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DF61F05" w14:textId="19E91A15" w:rsidR="0094359A" w:rsidRPr="00712C71" w:rsidRDefault="0094359A" w:rsidP="00DB30EC">
      <w:pPr>
        <w:ind w:firstLine="0"/>
      </w:pPr>
    </w:p>
    <w:p w14:paraId="523B0452" w14:textId="16110605" w:rsidR="00F02D0D" w:rsidRPr="00AE3995" w:rsidRDefault="00406309" w:rsidP="00DB30EC">
      <w:pPr>
        <w:ind w:firstLine="0"/>
      </w:pPr>
      <w:r>
        <w:t xml:space="preserve"> </w:t>
      </w:r>
    </w:p>
    <w:p w14:paraId="4D5286B1" w14:textId="5DF14EA4" w:rsidR="00F02D0D" w:rsidRDefault="00836C37" w:rsidP="00836C37">
      <w:pPr>
        <w:ind w:firstLine="0"/>
        <w:jc w:val="center"/>
      </w:pPr>
      <w:r>
        <w:rPr>
          <w:noProof/>
        </w:rPr>
        <mc:AlternateContent>
          <mc:Choice Requires="wpg">
            <w:drawing>
              <wp:inline distT="0" distB="0" distL="0" distR="0" wp14:anchorId="5A183F2C" wp14:editId="12138359">
                <wp:extent cx="2984019" cy="5119756"/>
                <wp:effectExtent l="0" t="0" r="6985" b="5080"/>
                <wp:docPr id="18" name="Group 18"/>
                <wp:cNvGraphicFramePr/>
                <a:graphic xmlns:a="http://schemas.openxmlformats.org/drawingml/2006/main">
                  <a:graphicData uri="http://schemas.microsoft.com/office/word/2010/wordprocessingGroup">
                    <wpg:wgp>
                      <wpg:cNvGrpSpPr/>
                      <wpg:grpSpPr>
                        <a:xfrm>
                          <a:off x="0" y="0"/>
                          <a:ext cx="2984019" cy="5119756"/>
                          <a:chOff x="-143803" y="-349678"/>
                          <a:chExt cx="2419685" cy="3668825"/>
                        </a:xfrm>
                      </wpg:grpSpPr>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43802" y="-349678"/>
                            <a:ext cx="2416175" cy="3668825"/>
                          </a:xfrm>
                          <a:prstGeom prst="rect">
                            <a:avLst/>
                          </a:prstGeom>
                        </pic:spPr>
                      </pic:pic>
                      <wps:wsp>
                        <wps:cNvPr id="9" name="Freeform: Shape 9"/>
                        <wps:cNvSpPr/>
                        <wps:spPr>
                          <a:xfrm>
                            <a:off x="-143802" y="-349678"/>
                            <a:ext cx="2419684" cy="1133611"/>
                          </a:xfrm>
                          <a:custGeom>
                            <a:avLst/>
                            <a:gdLst>
                              <a:gd name="connsiteX0" fmla="*/ 11062 w 2186449"/>
                              <a:gd name="connsiteY0" fmla="*/ 777977 h 991829"/>
                              <a:gd name="connsiteX1" fmla="*/ 169607 w 2186449"/>
                              <a:gd name="connsiteY1" fmla="*/ 822222 h 991829"/>
                              <a:gd name="connsiteX2" fmla="*/ 302342 w 2186449"/>
                              <a:gd name="connsiteY2" fmla="*/ 844345 h 991829"/>
                              <a:gd name="connsiteX3" fmla="*/ 460888 w 2186449"/>
                              <a:gd name="connsiteY3" fmla="*/ 870155 h 991829"/>
                              <a:gd name="connsiteX4" fmla="*/ 726358 w 2186449"/>
                              <a:gd name="connsiteY4" fmla="*/ 873842 h 991829"/>
                              <a:gd name="connsiteX5" fmla="*/ 862781 w 2186449"/>
                              <a:gd name="connsiteY5" fmla="*/ 844345 h 991829"/>
                              <a:gd name="connsiteX6" fmla="*/ 958646 w 2186449"/>
                              <a:gd name="connsiteY6" fmla="*/ 870155 h 991829"/>
                              <a:gd name="connsiteX7" fmla="*/ 1146688 w 2186449"/>
                              <a:gd name="connsiteY7" fmla="*/ 899652 h 991829"/>
                              <a:gd name="connsiteX8" fmla="*/ 1367913 w 2186449"/>
                              <a:gd name="connsiteY8" fmla="*/ 881216 h 991829"/>
                              <a:gd name="connsiteX9" fmla="*/ 1530146 w 2186449"/>
                              <a:gd name="connsiteY9" fmla="*/ 940210 h 991829"/>
                              <a:gd name="connsiteX10" fmla="*/ 1721875 w 2186449"/>
                              <a:gd name="connsiteY10" fmla="*/ 925461 h 991829"/>
                              <a:gd name="connsiteX11" fmla="*/ 1932039 w 2186449"/>
                              <a:gd name="connsiteY11" fmla="*/ 991829 h 991829"/>
                              <a:gd name="connsiteX12" fmla="*/ 2079523 w 2186449"/>
                              <a:gd name="connsiteY12" fmla="*/ 980768 h 991829"/>
                              <a:gd name="connsiteX13" fmla="*/ 2186449 w 2186449"/>
                              <a:gd name="connsiteY13" fmla="*/ 977081 h 991829"/>
                              <a:gd name="connsiteX14" fmla="*/ 2182762 w 2186449"/>
                              <a:gd name="connsiteY14" fmla="*/ 0 h 991829"/>
                              <a:gd name="connsiteX15" fmla="*/ 0 w 2186449"/>
                              <a:gd name="connsiteY15" fmla="*/ 3687 h 991829"/>
                              <a:gd name="connsiteX16" fmla="*/ 11062 w 2186449"/>
                              <a:gd name="connsiteY16" fmla="*/ 777977 h 991829"/>
                              <a:gd name="connsiteX0" fmla="*/ 0 w 2186449"/>
                              <a:gd name="connsiteY0" fmla="*/ 767664 h 991829"/>
                              <a:gd name="connsiteX1" fmla="*/ 169607 w 2186449"/>
                              <a:gd name="connsiteY1" fmla="*/ 822222 h 991829"/>
                              <a:gd name="connsiteX2" fmla="*/ 302342 w 2186449"/>
                              <a:gd name="connsiteY2" fmla="*/ 844345 h 991829"/>
                              <a:gd name="connsiteX3" fmla="*/ 460888 w 2186449"/>
                              <a:gd name="connsiteY3" fmla="*/ 870155 h 991829"/>
                              <a:gd name="connsiteX4" fmla="*/ 726358 w 2186449"/>
                              <a:gd name="connsiteY4" fmla="*/ 873842 h 991829"/>
                              <a:gd name="connsiteX5" fmla="*/ 862781 w 2186449"/>
                              <a:gd name="connsiteY5" fmla="*/ 844345 h 991829"/>
                              <a:gd name="connsiteX6" fmla="*/ 958646 w 2186449"/>
                              <a:gd name="connsiteY6" fmla="*/ 870155 h 991829"/>
                              <a:gd name="connsiteX7" fmla="*/ 1146688 w 2186449"/>
                              <a:gd name="connsiteY7" fmla="*/ 899652 h 991829"/>
                              <a:gd name="connsiteX8" fmla="*/ 1367913 w 2186449"/>
                              <a:gd name="connsiteY8" fmla="*/ 881216 h 991829"/>
                              <a:gd name="connsiteX9" fmla="*/ 1530146 w 2186449"/>
                              <a:gd name="connsiteY9" fmla="*/ 940210 h 991829"/>
                              <a:gd name="connsiteX10" fmla="*/ 1721875 w 2186449"/>
                              <a:gd name="connsiteY10" fmla="*/ 925461 h 991829"/>
                              <a:gd name="connsiteX11" fmla="*/ 1932039 w 2186449"/>
                              <a:gd name="connsiteY11" fmla="*/ 991829 h 991829"/>
                              <a:gd name="connsiteX12" fmla="*/ 2079523 w 2186449"/>
                              <a:gd name="connsiteY12" fmla="*/ 980768 h 991829"/>
                              <a:gd name="connsiteX13" fmla="*/ 2186449 w 2186449"/>
                              <a:gd name="connsiteY13" fmla="*/ 977081 h 991829"/>
                              <a:gd name="connsiteX14" fmla="*/ 2182762 w 2186449"/>
                              <a:gd name="connsiteY14" fmla="*/ 0 h 991829"/>
                              <a:gd name="connsiteX15" fmla="*/ 0 w 2186449"/>
                              <a:gd name="connsiteY15" fmla="*/ 3687 h 991829"/>
                              <a:gd name="connsiteX16" fmla="*/ 0 w 2186449"/>
                              <a:gd name="connsiteY16" fmla="*/ 767664 h 991829"/>
                              <a:gd name="connsiteX0" fmla="*/ 0 w 2186449"/>
                              <a:gd name="connsiteY0" fmla="*/ 770243 h 994408"/>
                              <a:gd name="connsiteX1" fmla="*/ 169607 w 2186449"/>
                              <a:gd name="connsiteY1" fmla="*/ 824801 h 994408"/>
                              <a:gd name="connsiteX2" fmla="*/ 302342 w 2186449"/>
                              <a:gd name="connsiteY2" fmla="*/ 846924 h 994408"/>
                              <a:gd name="connsiteX3" fmla="*/ 460888 w 2186449"/>
                              <a:gd name="connsiteY3" fmla="*/ 872734 h 994408"/>
                              <a:gd name="connsiteX4" fmla="*/ 726358 w 2186449"/>
                              <a:gd name="connsiteY4" fmla="*/ 876421 h 994408"/>
                              <a:gd name="connsiteX5" fmla="*/ 862781 w 2186449"/>
                              <a:gd name="connsiteY5" fmla="*/ 846924 h 994408"/>
                              <a:gd name="connsiteX6" fmla="*/ 958646 w 2186449"/>
                              <a:gd name="connsiteY6" fmla="*/ 872734 h 994408"/>
                              <a:gd name="connsiteX7" fmla="*/ 1146688 w 2186449"/>
                              <a:gd name="connsiteY7" fmla="*/ 902231 h 994408"/>
                              <a:gd name="connsiteX8" fmla="*/ 1367913 w 2186449"/>
                              <a:gd name="connsiteY8" fmla="*/ 883795 h 994408"/>
                              <a:gd name="connsiteX9" fmla="*/ 1530146 w 2186449"/>
                              <a:gd name="connsiteY9" fmla="*/ 942789 h 994408"/>
                              <a:gd name="connsiteX10" fmla="*/ 1721875 w 2186449"/>
                              <a:gd name="connsiteY10" fmla="*/ 928040 h 994408"/>
                              <a:gd name="connsiteX11" fmla="*/ 1932039 w 2186449"/>
                              <a:gd name="connsiteY11" fmla="*/ 994408 h 994408"/>
                              <a:gd name="connsiteX12" fmla="*/ 2079523 w 2186449"/>
                              <a:gd name="connsiteY12" fmla="*/ 983347 h 994408"/>
                              <a:gd name="connsiteX13" fmla="*/ 2186449 w 2186449"/>
                              <a:gd name="connsiteY13" fmla="*/ 979660 h 994408"/>
                              <a:gd name="connsiteX14" fmla="*/ 2182762 w 2186449"/>
                              <a:gd name="connsiteY14" fmla="*/ 2579 h 994408"/>
                              <a:gd name="connsiteX15" fmla="*/ 0 w 2186449"/>
                              <a:gd name="connsiteY15" fmla="*/ 0 h 994408"/>
                              <a:gd name="connsiteX16" fmla="*/ 0 w 2186449"/>
                              <a:gd name="connsiteY16" fmla="*/ 770243 h 9944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86449" h="994408">
                                <a:moveTo>
                                  <a:pt x="0" y="770243"/>
                                </a:moveTo>
                                <a:lnTo>
                                  <a:pt x="169607" y="824801"/>
                                </a:lnTo>
                                <a:lnTo>
                                  <a:pt x="302342" y="846924"/>
                                </a:lnTo>
                                <a:lnTo>
                                  <a:pt x="460888" y="872734"/>
                                </a:lnTo>
                                <a:lnTo>
                                  <a:pt x="726358" y="876421"/>
                                </a:lnTo>
                                <a:lnTo>
                                  <a:pt x="862781" y="846924"/>
                                </a:lnTo>
                                <a:lnTo>
                                  <a:pt x="958646" y="872734"/>
                                </a:lnTo>
                                <a:lnTo>
                                  <a:pt x="1146688" y="902231"/>
                                </a:lnTo>
                                <a:lnTo>
                                  <a:pt x="1367913" y="883795"/>
                                </a:lnTo>
                                <a:lnTo>
                                  <a:pt x="1530146" y="942789"/>
                                </a:lnTo>
                                <a:lnTo>
                                  <a:pt x="1721875" y="928040"/>
                                </a:lnTo>
                                <a:lnTo>
                                  <a:pt x="1932039" y="994408"/>
                                </a:lnTo>
                                <a:lnTo>
                                  <a:pt x="2079523" y="983347"/>
                                </a:lnTo>
                                <a:lnTo>
                                  <a:pt x="2186449" y="979660"/>
                                </a:lnTo>
                                <a:lnTo>
                                  <a:pt x="2182762" y="2579"/>
                                </a:lnTo>
                                <a:lnTo>
                                  <a:pt x="0" y="0"/>
                                </a:lnTo>
                                <a:lnTo>
                                  <a:pt x="0" y="770243"/>
                                </a:lnTo>
                                <a:close/>
                              </a:path>
                            </a:pathLst>
                          </a:cu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187108" w14:textId="77777777" w:rsidR="004C43C7" w:rsidRPr="004C43C7" w:rsidRDefault="004C43C7" w:rsidP="000213CB">
                              <w:pPr>
                                <w:spacing w:after="0" w:line="240" w:lineRule="auto"/>
                                <w:jc w:val="center"/>
                                <w:rPr>
                                  <w:rFonts w:ascii="Maiandra GD" w:hAnsi="Maiandra GD"/>
                                  <w:color w:val="FFD966" w:themeColor="accent4" w:themeTint="99"/>
                                  <w:spacing w:val="20"/>
                                  <w:sz w:val="14"/>
                                  <w:szCs w:val="16"/>
                                </w:rPr>
                              </w:pPr>
                            </w:p>
                            <w:p w14:paraId="385C5A79" w14:textId="5BEFB5A5" w:rsidR="000213CB" w:rsidRPr="00172AF6" w:rsidRDefault="000213CB" w:rsidP="000213CB">
                              <w:pPr>
                                <w:spacing w:after="0" w:line="240" w:lineRule="auto"/>
                                <w:jc w:val="center"/>
                                <w:rPr>
                                  <w:rFonts w:ascii="Maiandra GD" w:hAnsi="Maiandra GD"/>
                                  <w:color w:val="FFD966" w:themeColor="accent4" w:themeTint="99"/>
                                  <w:spacing w:val="20"/>
                                  <w:sz w:val="36"/>
                                  <w:szCs w:val="40"/>
                                </w:rPr>
                              </w:pPr>
                              <w:r w:rsidRPr="00636934">
                                <w:rPr>
                                  <w:rFonts w:ascii="Maiandra GD" w:hAnsi="Maiandra GD"/>
                                  <w:b/>
                                  <w:bCs/>
                                  <w:color w:val="FFD966" w:themeColor="accent4" w:themeTint="99"/>
                                  <w:spacing w:val="20"/>
                                  <w:sz w:val="44"/>
                                  <w:szCs w:val="48"/>
                                </w:rPr>
                                <w:t>G</w:t>
                              </w:r>
                              <w:r w:rsidRPr="00172AF6">
                                <w:rPr>
                                  <w:rFonts w:ascii="Maiandra GD" w:hAnsi="Maiandra GD"/>
                                  <w:color w:val="FFD966" w:themeColor="accent4" w:themeTint="99"/>
                                  <w:spacing w:val="20"/>
                                  <w:sz w:val="32"/>
                                  <w:szCs w:val="36"/>
                                </w:rPr>
                                <w:t xml:space="preserve">randes </w:t>
                              </w:r>
                              <w:r w:rsidRPr="00636934">
                                <w:rPr>
                                  <w:rFonts w:ascii="Maiandra GD" w:hAnsi="Maiandra GD"/>
                                  <w:b/>
                                  <w:bCs/>
                                  <w:color w:val="FFD966" w:themeColor="accent4" w:themeTint="99"/>
                                  <w:spacing w:val="20"/>
                                  <w:sz w:val="44"/>
                                  <w:szCs w:val="48"/>
                                </w:rPr>
                                <w:t>D</w:t>
                              </w:r>
                              <w:r w:rsidRPr="00172AF6">
                                <w:rPr>
                                  <w:rFonts w:ascii="Maiandra GD" w:hAnsi="Maiandra GD"/>
                                  <w:color w:val="FFD966" w:themeColor="accent4" w:themeTint="99"/>
                                  <w:spacing w:val="20"/>
                                  <w:sz w:val="32"/>
                                  <w:szCs w:val="36"/>
                                </w:rPr>
                                <w:t>iscípulos</w:t>
                              </w:r>
                              <w:r w:rsidRPr="00172AF6">
                                <w:rPr>
                                  <w:rFonts w:ascii="Maiandra GD" w:hAnsi="Maiandra GD"/>
                                  <w:color w:val="FFD966" w:themeColor="accent4" w:themeTint="99"/>
                                  <w:spacing w:val="20"/>
                                  <w:sz w:val="32"/>
                                  <w:szCs w:val="36"/>
                                </w:rPr>
                                <w:br/>
                              </w:r>
                              <w:r w:rsidRPr="00636934">
                                <w:rPr>
                                  <w:rFonts w:ascii="Maiandra GD" w:hAnsi="Maiandra GD"/>
                                  <w:b/>
                                  <w:bCs/>
                                  <w:color w:val="FFD966" w:themeColor="accent4" w:themeTint="99"/>
                                  <w:spacing w:val="20"/>
                                  <w:sz w:val="32"/>
                                  <w:szCs w:val="36"/>
                                </w:rPr>
                                <w:t>d</w:t>
                              </w:r>
                              <w:r w:rsidRPr="00172AF6">
                                <w:rPr>
                                  <w:rFonts w:ascii="Maiandra GD" w:hAnsi="Maiandra GD"/>
                                  <w:color w:val="FFD966" w:themeColor="accent4" w:themeTint="99"/>
                                  <w:spacing w:val="20"/>
                                  <w:sz w:val="32"/>
                                  <w:szCs w:val="36"/>
                                </w:rPr>
                                <w:t xml:space="preserve">el </w:t>
                              </w:r>
                              <w:r w:rsidRPr="00636934">
                                <w:rPr>
                                  <w:rFonts w:ascii="Maiandra GD" w:hAnsi="Maiandra GD"/>
                                  <w:b/>
                                  <w:bCs/>
                                  <w:color w:val="FFD966" w:themeColor="accent4" w:themeTint="99"/>
                                  <w:spacing w:val="20"/>
                                  <w:sz w:val="48"/>
                                  <w:szCs w:val="52"/>
                                </w:rPr>
                                <w:t>B</w:t>
                              </w:r>
                              <w:r w:rsidRPr="00172AF6">
                                <w:rPr>
                                  <w:rFonts w:ascii="Maiandra GD" w:hAnsi="Maiandra GD"/>
                                  <w:color w:val="FFD966" w:themeColor="accent4" w:themeTint="99"/>
                                  <w:spacing w:val="20"/>
                                  <w:sz w:val="32"/>
                                  <w:szCs w:val="36"/>
                                </w:rPr>
                                <w:t>uddha</w:t>
                              </w:r>
                            </w:p>
                            <w:p w14:paraId="5DC157B7" w14:textId="1DD0D930" w:rsidR="00487F90" w:rsidRPr="00041A34" w:rsidRDefault="00487F90" w:rsidP="00487F90">
                              <w:pPr>
                                <w:pStyle w:val="Subttulo"/>
                                <w:ind w:firstLine="0"/>
                                <w:rPr>
                                  <w:rFonts w:ascii="Maiandra GD" w:hAnsi="Maiandra GD"/>
                                  <w:b w:val="0"/>
                                  <w:bCs/>
                                  <w:smallCaps/>
                                  <w:color w:val="FFD966" w:themeColor="accent4" w:themeTint="99"/>
                                  <w:sz w:val="18"/>
                                  <w:szCs w:val="16"/>
                                </w:rPr>
                              </w:pPr>
                              <w:r w:rsidRPr="00041A34">
                                <w:rPr>
                                  <w:rFonts w:ascii="Maiandra GD" w:hAnsi="Maiandra GD"/>
                                  <w:b w:val="0"/>
                                  <w:bCs/>
                                  <w:smallCaps/>
                                  <w:color w:val="FFD966" w:themeColor="accent4" w:themeTint="99"/>
                                  <w:sz w:val="18"/>
                                  <w:szCs w:val="16"/>
                                </w:rPr>
                                <w:t xml:space="preserve">Sus </w:t>
                              </w:r>
                              <w:r w:rsidRPr="00041A34">
                                <w:rPr>
                                  <w:rFonts w:ascii="Maiandra GD" w:hAnsi="Maiandra GD"/>
                                  <w:b w:val="0"/>
                                  <w:bCs/>
                                  <w:smallCaps/>
                                  <w:color w:val="FFD966" w:themeColor="accent4" w:themeTint="99"/>
                                  <w:sz w:val="22"/>
                                  <w:szCs w:val="20"/>
                                </w:rPr>
                                <w:t>V</w:t>
                              </w:r>
                              <w:r w:rsidRPr="00041A34">
                                <w:rPr>
                                  <w:rFonts w:ascii="Maiandra GD" w:hAnsi="Maiandra GD"/>
                                  <w:b w:val="0"/>
                                  <w:bCs/>
                                  <w:smallCaps/>
                                  <w:color w:val="FFD966" w:themeColor="accent4" w:themeTint="99"/>
                                  <w:sz w:val="18"/>
                                  <w:szCs w:val="16"/>
                                </w:rPr>
                                <w:t>idas,</w:t>
                              </w:r>
                              <w:r w:rsidR="0054487B" w:rsidRPr="00041A34">
                                <w:rPr>
                                  <w:rFonts w:ascii="Maiandra GD" w:hAnsi="Maiandra GD"/>
                                  <w:b w:val="0"/>
                                  <w:bCs/>
                                  <w:smallCaps/>
                                  <w:color w:val="FFD966" w:themeColor="accent4" w:themeTint="99"/>
                                  <w:sz w:val="18"/>
                                  <w:szCs w:val="16"/>
                                </w:rPr>
                                <w:t xml:space="preserve"> </w:t>
                              </w:r>
                              <w:r w:rsidRPr="00041A34">
                                <w:rPr>
                                  <w:rFonts w:ascii="Maiandra GD" w:hAnsi="Maiandra GD"/>
                                  <w:b w:val="0"/>
                                  <w:bCs/>
                                  <w:smallCaps/>
                                  <w:color w:val="FFD966" w:themeColor="accent4" w:themeTint="99"/>
                                  <w:sz w:val="18"/>
                                  <w:szCs w:val="16"/>
                                </w:rPr>
                                <w:t xml:space="preserve">Sus </w:t>
                              </w:r>
                              <w:r w:rsidRPr="001D2F96">
                                <w:rPr>
                                  <w:rFonts w:ascii="Maiandra GD" w:hAnsi="Maiandra GD"/>
                                  <w:b w:val="0"/>
                                  <w:bCs/>
                                  <w:smallCaps/>
                                  <w:color w:val="FFD966" w:themeColor="accent4" w:themeTint="99"/>
                                  <w:sz w:val="22"/>
                                  <w:szCs w:val="20"/>
                                </w:rPr>
                                <w:t>P</w:t>
                              </w:r>
                              <w:r w:rsidRPr="001D2F96">
                                <w:rPr>
                                  <w:rFonts w:ascii="Maiandra GD" w:hAnsi="Maiandra GD"/>
                                  <w:b w:val="0"/>
                                  <w:bCs/>
                                  <w:smallCaps/>
                                  <w:color w:val="FFD966" w:themeColor="accent4" w:themeTint="99"/>
                                  <w:sz w:val="18"/>
                                  <w:szCs w:val="16"/>
                                </w:rPr>
                                <w:t>rácticas</w:t>
                              </w:r>
                              <w:r w:rsidRPr="00041A34">
                                <w:rPr>
                                  <w:rFonts w:ascii="Maiandra GD" w:hAnsi="Maiandra GD"/>
                                  <w:b w:val="0"/>
                                  <w:bCs/>
                                  <w:smallCaps/>
                                  <w:color w:val="FFD966" w:themeColor="accent4" w:themeTint="99"/>
                                  <w:sz w:val="18"/>
                                  <w:szCs w:val="16"/>
                                </w:rPr>
                                <w:t>,</w:t>
                              </w:r>
                              <w:r w:rsidR="0054487B" w:rsidRPr="00041A34">
                                <w:rPr>
                                  <w:rFonts w:ascii="Maiandra GD" w:hAnsi="Maiandra GD"/>
                                  <w:b w:val="0"/>
                                  <w:bCs/>
                                  <w:smallCaps/>
                                  <w:color w:val="FFD966" w:themeColor="accent4" w:themeTint="99"/>
                                  <w:sz w:val="18"/>
                                  <w:szCs w:val="16"/>
                                </w:rPr>
                                <w:t xml:space="preserve"> </w:t>
                              </w:r>
                              <w:r w:rsidRPr="00041A34">
                                <w:rPr>
                                  <w:rFonts w:ascii="Maiandra GD" w:hAnsi="Maiandra GD"/>
                                  <w:b w:val="0"/>
                                  <w:bCs/>
                                  <w:smallCaps/>
                                  <w:color w:val="FFD966" w:themeColor="accent4" w:themeTint="99"/>
                                  <w:sz w:val="18"/>
                                  <w:szCs w:val="16"/>
                                </w:rPr>
                                <w:t xml:space="preserve">Sus </w:t>
                              </w:r>
                              <w:r w:rsidRPr="00041A34">
                                <w:rPr>
                                  <w:rFonts w:ascii="Maiandra GD" w:hAnsi="Maiandra GD"/>
                                  <w:b w:val="0"/>
                                  <w:bCs/>
                                  <w:smallCaps/>
                                  <w:color w:val="FFD966" w:themeColor="accent4" w:themeTint="99"/>
                                  <w:sz w:val="24"/>
                                </w:rPr>
                                <w:t>L</w:t>
                              </w:r>
                              <w:r w:rsidRPr="00041A34">
                                <w:rPr>
                                  <w:rFonts w:ascii="Maiandra GD" w:hAnsi="Maiandra GD"/>
                                  <w:b w:val="0"/>
                                  <w:bCs/>
                                  <w:smallCaps/>
                                  <w:color w:val="FFD966" w:themeColor="accent4" w:themeTint="99"/>
                                  <w:sz w:val="18"/>
                                  <w:szCs w:val="16"/>
                                </w:rPr>
                                <w:t>egados.</w:t>
                              </w:r>
                            </w:p>
                            <w:p w14:paraId="7989F253" w14:textId="77777777" w:rsidR="00487F90" w:rsidRPr="0054487B" w:rsidRDefault="00487F90" w:rsidP="000213CB">
                              <w:pPr>
                                <w:spacing w:after="0" w:line="240" w:lineRule="auto"/>
                                <w:jc w:val="center"/>
                                <w:rPr>
                                  <w:rFonts w:ascii="Maiandra GD" w:hAnsi="Maiandra GD"/>
                                  <w:color w:val="FFD966" w:themeColor="accent4" w:themeTint="99"/>
                                  <w:sz w:val="22"/>
                                  <w:szCs w:val="24"/>
                                </w:rPr>
                              </w:pPr>
                            </w:p>
                            <w:p w14:paraId="4A07AD92" w14:textId="680E4F47" w:rsidR="000213CB" w:rsidRPr="00487F90" w:rsidRDefault="001510E1" w:rsidP="000213CB">
                              <w:pPr>
                                <w:jc w:val="center"/>
                                <w:rPr>
                                  <w:rFonts w:ascii="Maiandra GD" w:hAnsi="Maiandra GD"/>
                                  <w:color w:val="833C0B" w:themeColor="accent2" w:themeShade="80"/>
                                  <w:sz w:val="14"/>
                                  <w:szCs w:val="16"/>
                                </w:rPr>
                              </w:pPr>
                              <w:r>
                                <w:rPr>
                                  <w:rFonts w:ascii="Maiandra GD" w:hAnsi="Maiandra GD"/>
                                  <w:color w:val="833C0B" w:themeColor="accent2" w:themeShade="80"/>
                                  <w:sz w:val="14"/>
                                  <w:szCs w:val="16"/>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43803" y="2879081"/>
                            <a:ext cx="2416175" cy="439790"/>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BDA3BF" w14:textId="22E6BDB3" w:rsidR="00731340" w:rsidRDefault="00731340" w:rsidP="004C43C7">
                              <w:pPr>
                                <w:ind w:firstLine="0"/>
                                <w:jc w:val="center"/>
                                <w:rPr>
                                  <w:rFonts w:ascii="Maiandra GD" w:hAnsi="Maiandra GD"/>
                                  <w:b/>
                                  <w:bCs/>
                                  <w:color w:val="FFD966" w:themeColor="accent4" w:themeTint="99"/>
                                  <w:sz w:val="12"/>
                                  <w:szCs w:val="14"/>
                                  <w:lang w:val="es-MX"/>
                                </w:rPr>
                              </w:pPr>
                              <w:proofErr w:type="spellStart"/>
                              <w:r w:rsidRPr="006A1897">
                                <w:rPr>
                                  <w:rFonts w:ascii="Maiandra GD" w:hAnsi="Maiandra GD"/>
                                  <w:b/>
                                  <w:bCs/>
                                  <w:color w:val="FFD966" w:themeColor="accent4" w:themeTint="99"/>
                                  <w:sz w:val="22"/>
                                  <w:szCs w:val="24"/>
                                  <w:lang w:val="es-MX"/>
                                </w:rPr>
                                <w:t>N</w:t>
                              </w:r>
                              <w:r w:rsidRPr="004C43C7">
                                <w:rPr>
                                  <w:rFonts w:ascii="Maiandra GD" w:hAnsi="Maiandra GD"/>
                                  <w:b/>
                                  <w:bCs/>
                                  <w:color w:val="FFD966" w:themeColor="accent4" w:themeTint="99"/>
                                  <w:sz w:val="16"/>
                                  <w:szCs w:val="18"/>
                                  <w:lang w:val="es-MX"/>
                                </w:rPr>
                                <w:t>yanaponika</w:t>
                              </w:r>
                              <w:proofErr w:type="spellEnd"/>
                              <w:r w:rsidRPr="004C43C7">
                                <w:rPr>
                                  <w:rFonts w:ascii="Maiandra GD" w:hAnsi="Maiandra GD"/>
                                  <w:b/>
                                  <w:bCs/>
                                  <w:color w:val="FFD966" w:themeColor="accent4" w:themeTint="99"/>
                                  <w:sz w:val="16"/>
                                  <w:szCs w:val="18"/>
                                  <w:lang w:val="es-MX"/>
                                </w:rPr>
                                <w:t xml:space="preserve"> </w:t>
                              </w:r>
                              <w:proofErr w:type="spellStart"/>
                              <w:r w:rsidRPr="0022273B">
                                <w:rPr>
                                  <w:rFonts w:ascii="Maiandra GD" w:hAnsi="Maiandra GD"/>
                                  <w:b/>
                                  <w:bCs/>
                                  <w:color w:val="FFD966" w:themeColor="accent4" w:themeTint="99"/>
                                  <w:sz w:val="22"/>
                                  <w:szCs w:val="24"/>
                                  <w:lang w:val="es-MX"/>
                                </w:rPr>
                                <w:t>T</w:t>
                              </w:r>
                              <w:r w:rsidRPr="004C43C7">
                                <w:rPr>
                                  <w:rFonts w:ascii="Maiandra GD" w:hAnsi="Maiandra GD"/>
                                  <w:b/>
                                  <w:bCs/>
                                  <w:color w:val="FFD966" w:themeColor="accent4" w:themeTint="99"/>
                                  <w:sz w:val="16"/>
                                  <w:szCs w:val="18"/>
                                  <w:lang w:val="es-MX"/>
                                </w:rPr>
                                <w:t>hera</w:t>
                              </w:r>
                              <w:proofErr w:type="spellEnd"/>
                              <w:r w:rsidRPr="004C43C7">
                                <w:rPr>
                                  <w:rFonts w:ascii="Maiandra GD" w:hAnsi="Maiandra GD"/>
                                  <w:b/>
                                  <w:bCs/>
                                  <w:color w:val="FFD966" w:themeColor="accent4" w:themeTint="99"/>
                                  <w:sz w:val="16"/>
                                  <w:szCs w:val="18"/>
                                  <w:lang w:val="es-MX"/>
                                </w:rPr>
                                <w:t xml:space="preserve"> &amp; </w:t>
                              </w:r>
                              <w:proofErr w:type="spellStart"/>
                              <w:r w:rsidRPr="0022273B">
                                <w:rPr>
                                  <w:rFonts w:ascii="Maiandra GD" w:hAnsi="Maiandra GD"/>
                                  <w:b/>
                                  <w:bCs/>
                                  <w:color w:val="FFD966" w:themeColor="accent4" w:themeTint="99"/>
                                  <w:sz w:val="22"/>
                                  <w:szCs w:val="24"/>
                                  <w:lang w:val="es-MX"/>
                                </w:rPr>
                                <w:t>H</w:t>
                              </w:r>
                              <w:r w:rsidRPr="004C43C7">
                                <w:rPr>
                                  <w:rFonts w:ascii="Maiandra GD" w:hAnsi="Maiandra GD"/>
                                  <w:b/>
                                  <w:bCs/>
                                  <w:color w:val="FFD966" w:themeColor="accent4" w:themeTint="99"/>
                                  <w:sz w:val="16"/>
                                  <w:szCs w:val="18"/>
                                  <w:lang w:val="es-MX"/>
                                </w:rPr>
                                <w:t>ellmuth</w:t>
                              </w:r>
                              <w:proofErr w:type="spellEnd"/>
                              <w:r w:rsidRPr="004C43C7">
                                <w:rPr>
                                  <w:rFonts w:ascii="Maiandra GD" w:hAnsi="Maiandra GD"/>
                                  <w:b/>
                                  <w:bCs/>
                                  <w:color w:val="FFD966" w:themeColor="accent4" w:themeTint="99"/>
                                  <w:sz w:val="16"/>
                                  <w:szCs w:val="18"/>
                                  <w:lang w:val="es-MX"/>
                                </w:rPr>
                                <w:t xml:space="preserve"> </w:t>
                              </w:r>
                              <w:r w:rsidRPr="0022273B">
                                <w:rPr>
                                  <w:rFonts w:ascii="Maiandra GD" w:hAnsi="Maiandra GD"/>
                                  <w:b/>
                                  <w:bCs/>
                                  <w:color w:val="FFD966" w:themeColor="accent4" w:themeTint="99"/>
                                  <w:sz w:val="22"/>
                                  <w:szCs w:val="24"/>
                                  <w:lang w:val="es-MX"/>
                                </w:rPr>
                                <w:t>H</w:t>
                              </w:r>
                              <w:r w:rsidRPr="004C43C7">
                                <w:rPr>
                                  <w:rFonts w:ascii="Maiandra GD" w:hAnsi="Maiandra GD"/>
                                  <w:b/>
                                  <w:bCs/>
                                  <w:color w:val="FFD966" w:themeColor="accent4" w:themeTint="99"/>
                                  <w:sz w:val="16"/>
                                  <w:szCs w:val="18"/>
                                  <w:lang w:val="es-MX"/>
                                </w:rPr>
                                <w:t>ecker</w:t>
                              </w:r>
                              <w:r w:rsidR="004C43C7">
                                <w:rPr>
                                  <w:rFonts w:ascii="Maiandra GD" w:hAnsi="Maiandra GD"/>
                                  <w:b/>
                                  <w:bCs/>
                                  <w:color w:val="FFD966" w:themeColor="accent4" w:themeTint="99"/>
                                  <w:sz w:val="16"/>
                                  <w:szCs w:val="18"/>
                                  <w:lang w:val="es-MX"/>
                                </w:rPr>
                                <w:br/>
                              </w:r>
                              <w:r w:rsidRPr="00856182">
                                <w:rPr>
                                  <w:rFonts w:ascii="Maiandra GD" w:hAnsi="Maiandra GD"/>
                                  <w:color w:val="FFD966" w:themeColor="accent4" w:themeTint="99"/>
                                  <w:sz w:val="14"/>
                                  <w:szCs w:val="16"/>
                                  <w:lang w:val="es-MX"/>
                                </w:rPr>
                                <w:t>E</w:t>
                              </w:r>
                              <w:r w:rsidRPr="004C43C7">
                                <w:rPr>
                                  <w:rFonts w:ascii="Maiandra GD" w:hAnsi="Maiandra GD"/>
                                  <w:color w:val="FFD966" w:themeColor="accent4" w:themeTint="99"/>
                                  <w:sz w:val="10"/>
                                  <w:szCs w:val="12"/>
                                  <w:lang w:val="es-MX"/>
                                </w:rPr>
                                <w:t xml:space="preserve">dición e </w:t>
                              </w:r>
                              <w:r w:rsidRPr="00856182">
                                <w:rPr>
                                  <w:rFonts w:ascii="Maiandra GD" w:hAnsi="Maiandra GD"/>
                                  <w:color w:val="FFD966" w:themeColor="accent4" w:themeTint="99"/>
                                  <w:sz w:val="14"/>
                                  <w:szCs w:val="16"/>
                                  <w:lang w:val="es-MX"/>
                                </w:rPr>
                                <w:t>I</w:t>
                              </w:r>
                              <w:r w:rsidRPr="004C43C7">
                                <w:rPr>
                                  <w:rFonts w:ascii="Maiandra GD" w:hAnsi="Maiandra GD"/>
                                  <w:color w:val="FFD966" w:themeColor="accent4" w:themeTint="99"/>
                                  <w:sz w:val="10"/>
                                  <w:szCs w:val="12"/>
                                  <w:lang w:val="es-MX"/>
                                </w:rPr>
                                <w:t>ntroducción</w:t>
                              </w:r>
                              <w:r w:rsidR="00447ED7">
                                <w:rPr>
                                  <w:rFonts w:ascii="Maiandra GD" w:hAnsi="Maiandra GD"/>
                                  <w:color w:val="FFD966" w:themeColor="accent4" w:themeTint="99"/>
                                  <w:sz w:val="10"/>
                                  <w:szCs w:val="12"/>
                                  <w:lang w:val="es-MX"/>
                                </w:rPr>
                                <w:t xml:space="preserve"> al </w:t>
                              </w:r>
                              <w:r w:rsidR="00041A34" w:rsidRPr="004C43C7">
                                <w:rPr>
                                  <w:rFonts w:ascii="Maiandra GD" w:hAnsi="Maiandra GD"/>
                                  <w:color w:val="FFD966" w:themeColor="accent4" w:themeTint="99"/>
                                  <w:sz w:val="10"/>
                                  <w:szCs w:val="12"/>
                                  <w:lang w:val="es-MX"/>
                                </w:rPr>
                                <w:t>inglés</w:t>
                              </w:r>
                              <w:r w:rsidRPr="004C43C7">
                                <w:rPr>
                                  <w:rFonts w:ascii="Maiandra GD" w:hAnsi="Maiandra GD"/>
                                  <w:color w:val="FFD966" w:themeColor="accent4" w:themeTint="99"/>
                                  <w:sz w:val="10"/>
                                  <w:szCs w:val="12"/>
                                  <w:lang w:val="es-MX"/>
                                </w:rPr>
                                <w:t xml:space="preserve">: </w:t>
                              </w:r>
                              <w:proofErr w:type="spellStart"/>
                              <w:r w:rsidRPr="0022273B">
                                <w:rPr>
                                  <w:rFonts w:ascii="Maiandra GD" w:hAnsi="Maiandra GD"/>
                                  <w:b/>
                                  <w:bCs/>
                                  <w:color w:val="FFD966" w:themeColor="accent4" w:themeTint="99"/>
                                  <w:szCs w:val="20"/>
                                  <w:lang w:val="es-MX"/>
                                </w:rPr>
                                <w:t>B</w:t>
                              </w:r>
                              <w:r w:rsidRPr="004C43C7">
                                <w:rPr>
                                  <w:rFonts w:ascii="Maiandra GD" w:hAnsi="Maiandra GD"/>
                                  <w:b/>
                                  <w:bCs/>
                                  <w:color w:val="FFD966" w:themeColor="accent4" w:themeTint="99"/>
                                  <w:sz w:val="12"/>
                                  <w:szCs w:val="14"/>
                                  <w:lang w:val="es-MX"/>
                                </w:rPr>
                                <w:t>hikkhu</w:t>
                              </w:r>
                              <w:proofErr w:type="spellEnd"/>
                              <w:r w:rsidRPr="004C43C7">
                                <w:rPr>
                                  <w:rFonts w:ascii="Maiandra GD" w:hAnsi="Maiandra GD"/>
                                  <w:b/>
                                  <w:bCs/>
                                  <w:color w:val="FFD966" w:themeColor="accent4" w:themeTint="99"/>
                                  <w:sz w:val="12"/>
                                  <w:szCs w:val="14"/>
                                  <w:lang w:val="es-MX"/>
                                </w:rPr>
                                <w:t xml:space="preserve"> </w:t>
                              </w:r>
                              <w:proofErr w:type="spellStart"/>
                              <w:r w:rsidRPr="0022273B">
                                <w:rPr>
                                  <w:rFonts w:ascii="Maiandra GD" w:hAnsi="Maiandra GD"/>
                                  <w:b/>
                                  <w:bCs/>
                                  <w:color w:val="FFD966" w:themeColor="accent4" w:themeTint="99"/>
                                  <w:sz w:val="20"/>
                                  <w:lang w:val="es-MX"/>
                                </w:rPr>
                                <w:t>B</w:t>
                              </w:r>
                              <w:r w:rsidRPr="004C43C7">
                                <w:rPr>
                                  <w:rFonts w:ascii="Maiandra GD" w:hAnsi="Maiandra GD"/>
                                  <w:b/>
                                  <w:bCs/>
                                  <w:color w:val="FFD966" w:themeColor="accent4" w:themeTint="99"/>
                                  <w:sz w:val="12"/>
                                  <w:szCs w:val="14"/>
                                  <w:lang w:val="es-MX"/>
                                </w:rPr>
                                <w:t>odhi</w:t>
                              </w:r>
                              <w:proofErr w:type="spellEnd"/>
                              <w:r w:rsidRPr="004C43C7">
                                <w:rPr>
                                  <w:rFonts w:ascii="Maiandra GD" w:hAnsi="Maiandra GD"/>
                                  <w:b/>
                                  <w:bCs/>
                                  <w:color w:val="FFD966" w:themeColor="accent4" w:themeTint="99"/>
                                  <w:sz w:val="12"/>
                                  <w:szCs w:val="14"/>
                                  <w:lang w:val="es-MX"/>
                                </w:rPr>
                                <w:t>.</w:t>
                              </w:r>
                            </w:p>
                            <w:p w14:paraId="527D5225" w14:textId="53C7F90D" w:rsidR="00E91A74" w:rsidRPr="00E91A74" w:rsidRDefault="00E91A74" w:rsidP="004C43C7">
                              <w:pPr>
                                <w:ind w:firstLine="0"/>
                                <w:jc w:val="center"/>
                                <w:rPr>
                                  <w:i/>
                                  <w:iCs/>
                                  <w:color w:val="FFD966" w:themeColor="accent4" w:themeTint="99"/>
                                  <w:sz w:val="10"/>
                                  <w:szCs w:val="12"/>
                                </w:rPr>
                              </w:pPr>
                              <w:r w:rsidRPr="00E91A74">
                                <w:rPr>
                                  <w:i/>
                                  <w:iCs/>
                                  <w:color w:val="FFD966" w:themeColor="accent4" w:themeTint="99"/>
                                  <w:sz w:val="12"/>
                                  <w:szCs w:val="14"/>
                                  <w:lang w:val="es-MX"/>
                                </w:rPr>
                                <w:t>Traducido al español por D. Huamán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A183F2C" id="Group 18" o:spid="_x0000_s1026" style="width:234.95pt;height:403.15pt;mso-position-horizontal-relative:char;mso-position-vertical-relative:line" coordorigin="-1438,-3496" coordsize="24196,36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438;top:-3496;width:24161;height:3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">
                  <v:imagedata r:id="rId8" o:title=""/>
                </v:shape>
                <v:shape id="Freeform: Shape 9" o:spid="_x0000_s1028" style="position:absolute;left:-1438;top:-3496;width:24196;height:11335;visibility:visible;mso-wrap-style:square;v-text-anchor:middle" coordsize="2186449,9944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" adj="-11796480,,5400" path="m,770243r169607,54558l302342,846924r158546,25810l726358,876421,862781,846924r95865,25810l1146688,902231r221225,-18436l1530146,942789r191729,-14749l1932039,994408r147484,-11061l2186449,979660,2182762,2579,,,,770243xe" fillcolor="#375623 [1609]" stroked="f" strokeweight="1pt">
                  <v:stroke joinstyle="miter"/>
                  <v:formulas/>
                  <v:path arrowok="t" o:connecttype="custom" o:connectlocs="0,878066;187699,940261;334594,965481;510052,994904;803841,999107;954816,965481;1060908,994904;1269009,1028531;1513832,1007514;1693371,1074766;1905553,1057952;2138135,1133611;2301352,1121002;2419684,1116798;2415604,2940;0,0;0,878066" o:connectangles="0,0,0,0,0,0,0,0,0,0,0,0,0,0,0,0,0" textboxrect="0,0,2186449,994408"/>
                  <v:textbox>
                    <w:txbxContent>
                      <w:p w14:paraId="16187108" w14:textId="77777777" w:rsidR="004C43C7" w:rsidRPr="004C43C7" w:rsidRDefault="004C43C7" w:rsidP="000213CB">
                        <w:pPr>
                          <w:spacing w:after="0" w:line="240" w:lineRule="auto"/>
                          <w:jc w:val="center"/>
                          <w:rPr>
                            <w:rFonts w:ascii="Maiandra GD" w:hAnsi="Maiandra GD"/>
                            <w:color w:val="FFD966" w:themeColor="accent4" w:themeTint="99"/>
                            <w:spacing w:val="20"/>
                            <w:sz w:val="14"/>
                            <w:szCs w:val="16"/>
                          </w:rPr>
                        </w:pPr>
                      </w:p>
                      <w:p w14:paraId="385C5A79" w14:textId="5BEFB5A5" w:rsidR="000213CB" w:rsidRPr="00172AF6" w:rsidRDefault="000213CB" w:rsidP="000213CB">
                        <w:pPr>
                          <w:spacing w:after="0" w:line="240" w:lineRule="auto"/>
                          <w:jc w:val="center"/>
                          <w:rPr>
                            <w:rFonts w:ascii="Maiandra GD" w:hAnsi="Maiandra GD"/>
                            <w:color w:val="FFD966" w:themeColor="accent4" w:themeTint="99"/>
                            <w:spacing w:val="20"/>
                            <w:sz w:val="36"/>
                            <w:szCs w:val="40"/>
                          </w:rPr>
                        </w:pPr>
                        <w:r w:rsidRPr="00636934">
                          <w:rPr>
                            <w:rFonts w:ascii="Maiandra GD" w:hAnsi="Maiandra GD"/>
                            <w:b/>
                            <w:bCs/>
                            <w:color w:val="FFD966" w:themeColor="accent4" w:themeTint="99"/>
                            <w:spacing w:val="20"/>
                            <w:sz w:val="44"/>
                            <w:szCs w:val="48"/>
                          </w:rPr>
                          <w:t>G</w:t>
                        </w:r>
                        <w:r w:rsidRPr="00172AF6">
                          <w:rPr>
                            <w:rFonts w:ascii="Maiandra GD" w:hAnsi="Maiandra GD"/>
                            <w:color w:val="FFD966" w:themeColor="accent4" w:themeTint="99"/>
                            <w:spacing w:val="20"/>
                            <w:sz w:val="32"/>
                            <w:szCs w:val="36"/>
                          </w:rPr>
                          <w:t xml:space="preserve">randes </w:t>
                        </w:r>
                        <w:r w:rsidRPr="00636934">
                          <w:rPr>
                            <w:rFonts w:ascii="Maiandra GD" w:hAnsi="Maiandra GD"/>
                            <w:b/>
                            <w:bCs/>
                            <w:color w:val="FFD966" w:themeColor="accent4" w:themeTint="99"/>
                            <w:spacing w:val="20"/>
                            <w:sz w:val="44"/>
                            <w:szCs w:val="48"/>
                          </w:rPr>
                          <w:t>D</w:t>
                        </w:r>
                        <w:r w:rsidRPr="00172AF6">
                          <w:rPr>
                            <w:rFonts w:ascii="Maiandra GD" w:hAnsi="Maiandra GD"/>
                            <w:color w:val="FFD966" w:themeColor="accent4" w:themeTint="99"/>
                            <w:spacing w:val="20"/>
                            <w:sz w:val="32"/>
                            <w:szCs w:val="36"/>
                          </w:rPr>
                          <w:t>iscípulos</w:t>
                        </w:r>
                        <w:r w:rsidRPr="00172AF6">
                          <w:rPr>
                            <w:rFonts w:ascii="Maiandra GD" w:hAnsi="Maiandra GD"/>
                            <w:color w:val="FFD966" w:themeColor="accent4" w:themeTint="99"/>
                            <w:spacing w:val="20"/>
                            <w:sz w:val="32"/>
                            <w:szCs w:val="36"/>
                          </w:rPr>
                          <w:br/>
                        </w:r>
                        <w:r w:rsidRPr="00636934">
                          <w:rPr>
                            <w:rFonts w:ascii="Maiandra GD" w:hAnsi="Maiandra GD"/>
                            <w:b/>
                            <w:bCs/>
                            <w:color w:val="FFD966" w:themeColor="accent4" w:themeTint="99"/>
                            <w:spacing w:val="20"/>
                            <w:sz w:val="32"/>
                            <w:szCs w:val="36"/>
                          </w:rPr>
                          <w:t>d</w:t>
                        </w:r>
                        <w:r w:rsidRPr="00172AF6">
                          <w:rPr>
                            <w:rFonts w:ascii="Maiandra GD" w:hAnsi="Maiandra GD"/>
                            <w:color w:val="FFD966" w:themeColor="accent4" w:themeTint="99"/>
                            <w:spacing w:val="20"/>
                            <w:sz w:val="32"/>
                            <w:szCs w:val="36"/>
                          </w:rPr>
                          <w:t xml:space="preserve">el </w:t>
                        </w:r>
                        <w:r w:rsidRPr="00636934">
                          <w:rPr>
                            <w:rFonts w:ascii="Maiandra GD" w:hAnsi="Maiandra GD"/>
                            <w:b/>
                            <w:bCs/>
                            <w:color w:val="FFD966" w:themeColor="accent4" w:themeTint="99"/>
                            <w:spacing w:val="20"/>
                            <w:sz w:val="48"/>
                            <w:szCs w:val="52"/>
                          </w:rPr>
                          <w:t>B</w:t>
                        </w:r>
                        <w:r w:rsidRPr="00172AF6">
                          <w:rPr>
                            <w:rFonts w:ascii="Maiandra GD" w:hAnsi="Maiandra GD"/>
                            <w:color w:val="FFD966" w:themeColor="accent4" w:themeTint="99"/>
                            <w:spacing w:val="20"/>
                            <w:sz w:val="32"/>
                            <w:szCs w:val="36"/>
                          </w:rPr>
                          <w:t>uddha</w:t>
                        </w:r>
                      </w:p>
                      <w:p w14:paraId="5DC157B7" w14:textId="1DD0D930" w:rsidR="00487F90" w:rsidRPr="00041A34" w:rsidRDefault="00487F90" w:rsidP="00487F90">
                        <w:pPr>
                          <w:pStyle w:val="Subttulo"/>
                          <w:ind w:firstLine="0"/>
                          <w:rPr>
                            <w:rFonts w:ascii="Maiandra GD" w:hAnsi="Maiandra GD"/>
                            <w:b w:val="0"/>
                            <w:bCs/>
                            <w:smallCaps/>
                            <w:color w:val="FFD966" w:themeColor="accent4" w:themeTint="99"/>
                            <w:sz w:val="18"/>
                            <w:szCs w:val="16"/>
                          </w:rPr>
                        </w:pPr>
                        <w:r w:rsidRPr="00041A34">
                          <w:rPr>
                            <w:rFonts w:ascii="Maiandra GD" w:hAnsi="Maiandra GD"/>
                            <w:b w:val="0"/>
                            <w:bCs/>
                            <w:smallCaps/>
                            <w:color w:val="FFD966" w:themeColor="accent4" w:themeTint="99"/>
                            <w:sz w:val="18"/>
                            <w:szCs w:val="16"/>
                          </w:rPr>
                          <w:t xml:space="preserve">Sus </w:t>
                        </w:r>
                        <w:r w:rsidRPr="00041A34">
                          <w:rPr>
                            <w:rFonts w:ascii="Maiandra GD" w:hAnsi="Maiandra GD"/>
                            <w:b w:val="0"/>
                            <w:bCs/>
                            <w:smallCaps/>
                            <w:color w:val="FFD966" w:themeColor="accent4" w:themeTint="99"/>
                            <w:sz w:val="22"/>
                            <w:szCs w:val="20"/>
                          </w:rPr>
                          <w:t>V</w:t>
                        </w:r>
                        <w:r w:rsidRPr="00041A34">
                          <w:rPr>
                            <w:rFonts w:ascii="Maiandra GD" w:hAnsi="Maiandra GD"/>
                            <w:b w:val="0"/>
                            <w:bCs/>
                            <w:smallCaps/>
                            <w:color w:val="FFD966" w:themeColor="accent4" w:themeTint="99"/>
                            <w:sz w:val="18"/>
                            <w:szCs w:val="16"/>
                          </w:rPr>
                          <w:t>idas,</w:t>
                        </w:r>
                        <w:r w:rsidR="0054487B" w:rsidRPr="00041A34">
                          <w:rPr>
                            <w:rFonts w:ascii="Maiandra GD" w:hAnsi="Maiandra GD"/>
                            <w:b w:val="0"/>
                            <w:bCs/>
                            <w:smallCaps/>
                            <w:color w:val="FFD966" w:themeColor="accent4" w:themeTint="99"/>
                            <w:sz w:val="18"/>
                            <w:szCs w:val="16"/>
                          </w:rPr>
                          <w:t xml:space="preserve"> </w:t>
                        </w:r>
                        <w:r w:rsidRPr="00041A34">
                          <w:rPr>
                            <w:rFonts w:ascii="Maiandra GD" w:hAnsi="Maiandra GD"/>
                            <w:b w:val="0"/>
                            <w:bCs/>
                            <w:smallCaps/>
                            <w:color w:val="FFD966" w:themeColor="accent4" w:themeTint="99"/>
                            <w:sz w:val="18"/>
                            <w:szCs w:val="16"/>
                          </w:rPr>
                          <w:t xml:space="preserve">Sus </w:t>
                        </w:r>
                        <w:r w:rsidRPr="001D2F96">
                          <w:rPr>
                            <w:rFonts w:ascii="Maiandra GD" w:hAnsi="Maiandra GD"/>
                            <w:b w:val="0"/>
                            <w:bCs/>
                            <w:smallCaps/>
                            <w:color w:val="FFD966" w:themeColor="accent4" w:themeTint="99"/>
                            <w:sz w:val="22"/>
                            <w:szCs w:val="20"/>
                          </w:rPr>
                          <w:t>P</w:t>
                        </w:r>
                        <w:r w:rsidRPr="001D2F96">
                          <w:rPr>
                            <w:rFonts w:ascii="Maiandra GD" w:hAnsi="Maiandra GD"/>
                            <w:b w:val="0"/>
                            <w:bCs/>
                            <w:smallCaps/>
                            <w:color w:val="FFD966" w:themeColor="accent4" w:themeTint="99"/>
                            <w:sz w:val="18"/>
                            <w:szCs w:val="16"/>
                          </w:rPr>
                          <w:t>rácticas</w:t>
                        </w:r>
                        <w:r w:rsidRPr="00041A34">
                          <w:rPr>
                            <w:rFonts w:ascii="Maiandra GD" w:hAnsi="Maiandra GD"/>
                            <w:b w:val="0"/>
                            <w:bCs/>
                            <w:smallCaps/>
                            <w:color w:val="FFD966" w:themeColor="accent4" w:themeTint="99"/>
                            <w:sz w:val="18"/>
                            <w:szCs w:val="16"/>
                          </w:rPr>
                          <w:t>,</w:t>
                        </w:r>
                        <w:r w:rsidR="0054487B" w:rsidRPr="00041A34">
                          <w:rPr>
                            <w:rFonts w:ascii="Maiandra GD" w:hAnsi="Maiandra GD"/>
                            <w:b w:val="0"/>
                            <w:bCs/>
                            <w:smallCaps/>
                            <w:color w:val="FFD966" w:themeColor="accent4" w:themeTint="99"/>
                            <w:sz w:val="18"/>
                            <w:szCs w:val="16"/>
                          </w:rPr>
                          <w:t xml:space="preserve"> </w:t>
                        </w:r>
                        <w:r w:rsidRPr="00041A34">
                          <w:rPr>
                            <w:rFonts w:ascii="Maiandra GD" w:hAnsi="Maiandra GD"/>
                            <w:b w:val="0"/>
                            <w:bCs/>
                            <w:smallCaps/>
                            <w:color w:val="FFD966" w:themeColor="accent4" w:themeTint="99"/>
                            <w:sz w:val="18"/>
                            <w:szCs w:val="16"/>
                          </w:rPr>
                          <w:t xml:space="preserve">Sus </w:t>
                        </w:r>
                        <w:r w:rsidRPr="00041A34">
                          <w:rPr>
                            <w:rFonts w:ascii="Maiandra GD" w:hAnsi="Maiandra GD"/>
                            <w:b w:val="0"/>
                            <w:bCs/>
                            <w:smallCaps/>
                            <w:color w:val="FFD966" w:themeColor="accent4" w:themeTint="99"/>
                            <w:sz w:val="24"/>
                          </w:rPr>
                          <w:t>L</w:t>
                        </w:r>
                        <w:r w:rsidRPr="00041A34">
                          <w:rPr>
                            <w:rFonts w:ascii="Maiandra GD" w:hAnsi="Maiandra GD"/>
                            <w:b w:val="0"/>
                            <w:bCs/>
                            <w:smallCaps/>
                            <w:color w:val="FFD966" w:themeColor="accent4" w:themeTint="99"/>
                            <w:sz w:val="18"/>
                            <w:szCs w:val="16"/>
                          </w:rPr>
                          <w:t>egados.</w:t>
                        </w:r>
                      </w:p>
                      <w:p w14:paraId="7989F253" w14:textId="77777777" w:rsidR="00487F90" w:rsidRPr="0054487B" w:rsidRDefault="00487F90" w:rsidP="000213CB">
                        <w:pPr>
                          <w:spacing w:after="0" w:line="240" w:lineRule="auto"/>
                          <w:jc w:val="center"/>
                          <w:rPr>
                            <w:rFonts w:ascii="Maiandra GD" w:hAnsi="Maiandra GD"/>
                            <w:color w:val="FFD966" w:themeColor="accent4" w:themeTint="99"/>
                            <w:sz w:val="22"/>
                            <w:szCs w:val="24"/>
                          </w:rPr>
                        </w:pPr>
                      </w:p>
                      <w:p w14:paraId="4A07AD92" w14:textId="680E4F47" w:rsidR="000213CB" w:rsidRPr="00487F90" w:rsidRDefault="001510E1" w:rsidP="000213CB">
                        <w:pPr>
                          <w:jc w:val="center"/>
                          <w:rPr>
                            <w:rFonts w:ascii="Maiandra GD" w:hAnsi="Maiandra GD"/>
                            <w:color w:val="833C0B" w:themeColor="accent2" w:themeShade="80"/>
                            <w:sz w:val="14"/>
                            <w:szCs w:val="16"/>
                          </w:rPr>
                        </w:pPr>
                        <w:r>
                          <w:rPr>
                            <w:rFonts w:ascii="Maiandra GD" w:hAnsi="Maiandra GD"/>
                            <w:color w:val="833C0B" w:themeColor="accent2" w:themeShade="80"/>
                            <w:sz w:val="14"/>
                            <w:szCs w:val="16"/>
                          </w:rPr>
                          <w:t>D</w:t>
                        </w:r>
                      </w:p>
                    </w:txbxContent>
                  </v:textbox>
                </v:shape>
                <v:rect id="Rectangle 17" o:spid="_x0000_s1029" style="position:absolute;left:-1438;top:28790;width:24161;height:4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" fillcolor="#375623 [1609]" stroked="f" strokeweight="1pt">
                  <v:textbox>
                    <w:txbxContent>
                      <w:p w14:paraId="4CBDA3BF" w14:textId="22E6BDB3" w:rsidR="00731340" w:rsidRDefault="00731340" w:rsidP="004C43C7">
                        <w:pPr>
                          <w:ind w:firstLine="0"/>
                          <w:jc w:val="center"/>
                          <w:rPr>
                            <w:rFonts w:ascii="Maiandra GD" w:hAnsi="Maiandra GD"/>
                            <w:b/>
                            <w:bCs/>
                            <w:color w:val="FFD966" w:themeColor="accent4" w:themeTint="99"/>
                            <w:sz w:val="12"/>
                            <w:szCs w:val="14"/>
                            <w:lang w:val="es-MX"/>
                          </w:rPr>
                        </w:pPr>
                        <w:proofErr w:type="spellStart"/>
                        <w:r w:rsidRPr="006A1897">
                          <w:rPr>
                            <w:rFonts w:ascii="Maiandra GD" w:hAnsi="Maiandra GD"/>
                            <w:b/>
                            <w:bCs/>
                            <w:color w:val="FFD966" w:themeColor="accent4" w:themeTint="99"/>
                            <w:sz w:val="22"/>
                            <w:szCs w:val="24"/>
                            <w:lang w:val="es-MX"/>
                          </w:rPr>
                          <w:t>N</w:t>
                        </w:r>
                        <w:r w:rsidRPr="004C43C7">
                          <w:rPr>
                            <w:rFonts w:ascii="Maiandra GD" w:hAnsi="Maiandra GD"/>
                            <w:b/>
                            <w:bCs/>
                            <w:color w:val="FFD966" w:themeColor="accent4" w:themeTint="99"/>
                            <w:sz w:val="16"/>
                            <w:szCs w:val="18"/>
                            <w:lang w:val="es-MX"/>
                          </w:rPr>
                          <w:t>yanaponika</w:t>
                        </w:r>
                        <w:proofErr w:type="spellEnd"/>
                        <w:r w:rsidRPr="004C43C7">
                          <w:rPr>
                            <w:rFonts w:ascii="Maiandra GD" w:hAnsi="Maiandra GD"/>
                            <w:b/>
                            <w:bCs/>
                            <w:color w:val="FFD966" w:themeColor="accent4" w:themeTint="99"/>
                            <w:sz w:val="16"/>
                            <w:szCs w:val="18"/>
                            <w:lang w:val="es-MX"/>
                          </w:rPr>
                          <w:t xml:space="preserve"> </w:t>
                        </w:r>
                        <w:proofErr w:type="spellStart"/>
                        <w:r w:rsidRPr="0022273B">
                          <w:rPr>
                            <w:rFonts w:ascii="Maiandra GD" w:hAnsi="Maiandra GD"/>
                            <w:b/>
                            <w:bCs/>
                            <w:color w:val="FFD966" w:themeColor="accent4" w:themeTint="99"/>
                            <w:sz w:val="22"/>
                            <w:szCs w:val="24"/>
                            <w:lang w:val="es-MX"/>
                          </w:rPr>
                          <w:t>T</w:t>
                        </w:r>
                        <w:r w:rsidRPr="004C43C7">
                          <w:rPr>
                            <w:rFonts w:ascii="Maiandra GD" w:hAnsi="Maiandra GD"/>
                            <w:b/>
                            <w:bCs/>
                            <w:color w:val="FFD966" w:themeColor="accent4" w:themeTint="99"/>
                            <w:sz w:val="16"/>
                            <w:szCs w:val="18"/>
                            <w:lang w:val="es-MX"/>
                          </w:rPr>
                          <w:t>hera</w:t>
                        </w:r>
                        <w:proofErr w:type="spellEnd"/>
                        <w:r w:rsidRPr="004C43C7">
                          <w:rPr>
                            <w:rFonts w:ascii="Maiandra GD" w:hAnsi="Maiandra GD"/>
                            <w:b/>
                            <w:bCs/>
                            <w:color w:val="FFD966" w:themeColor="accent4" w:themeTint="99"/>
                            <w:sz w:val="16"/>
                            <w:szCs w:val="18"/>
                            <w:lang w:val="es-MX"/>
                          </w:rPr>
                          <w:t xml:space="preserve"> &amp; </w:t>
                        </w:r>
                        <w:proofErr w:type="spellStart"/>
                        <w:r w:rsidRPr="0022273B">
                          <w:rPr>
                            <w:rFonts w:ascii="Maiandra GD" w:hAnsi="Maiandra GD"/>
                            <w:b/>
                            <w:bCs/>
                            <w:color w:val="FFD966" w:themeColor="accent4" w:themeTint="99"/>
                            <w:sz w:val="22"/>
                            <w:szCs w:val="24"/>
                            <w:lang w:val="es-MX"/>
                          </w:rPr>
                          <w:t>H</w:t>
                        </w:r>
                        <w:r w:rsidRPr="004C43C7">
                          <w:rPr>
                            <w:rFonts w:ascii="Maiandra GD" w:hAnsi="Maiandra GD"/>
                            <w:b/>
                            <w:bCs/>
                            <w:color w:val="FFD966" w:themeColor="accent4" w:themeTint="99"/>
                            <w:sz w:val="16"/>
                            <w:szCs w:val="18"/>
                            <w:lang w:val="es-MX"/>
                          </w:rPr>
                          <w:t>ellmuth</w:t>
                        </w:r>
                        <w:proofErr w:type="spellEnd"/>
                        <w:r w:rsidRPr="004C43C7">
                          <w:rPr>
                            <w:rFonts w:ascii="Maiandra GD" w:hAnsi="Maiandra GD"/>
                            <w:b/>
                            <w:bCs/>
                            <w:color w:val="FFD966" w:themeColor="accent4" w:themeTint="99"/>
                            <w:sz w:val="16"/>
                            <w:szCs w:val="18"/>
                            <w:lang w:val="es-MX"/>
                          </w:rPr>
                          <w:t xml:space="preserve"> </w:t>
                        </w:r>
                        <w:r w:rsidRPr="0022273B">
                          <w:rPr>
                            <w:rFonts w:ascii="Maiandra GD" w:hAnsi="Maiandra GD"/>
                            <w:b/>
                            <w:bCs/>
                            <w:color w:val="FFD966" w:themeColor="accent4" w:themeTint="99"/>
                            <w:sz w:val="22"/>
                            <w:szCs w:val="24"/>
                            <w:lang w:val="es-MX"/>
                          </w:rPr>
                          <w:t>H</w:t>
                        </w:r>
                        <w:r w:rsidRPr="004C43C7">
                          <w:rPr>
                            <w:rFonts w:ascii="Maiandra GD" w:hAnsi="Maiandra GD"/>
                            <w:b/>
                            <w:bCs/>
                            <w:color w:val="FFD966" w:themeColor="accent4" w:themeTint="99"/>
                            <w:sz w:val="16"/>
                            <w:szCs w:val="18"/>
                            <w:lang w:val="es-MX"/>
                          </w:rPr>
                          <w:t>ecker</w:t>
                        </w:r>
                        <w:r w:rsidR="004C43C7">
                          <w:rPr>
                            <w:rFonts w:ascii="Maiandra GD" w:hAnsi="Maiandra GD"/>
                            <w:b/>
                            <w:bCs/>
                            <w:color w:val="FFD966" w:themeColor="accent4" w:themeTint="99"/>
                            <w:sz w:val="16"/>
                            <w:szCs w:val="18"/>
                            <w:lang w:val="es-MX"/>
                          </w:rPr>
                          <w:br/>
                        </w:r>
                        <w:r w:rsidRPr="00856182">
                          <w:rPr>
                            <w:rFonts w:ascii="Maiandra GD" w:hAnsi="Maiandra GD"/>
                            <w:color w:val="FFD966" w:themeColor="accent4" w:themeTint="99"/>
                            <w:sz w:val="14"/>
                            <w:szCs w:val="16"/>
                            <w:lang w:val="es-MX"/>
                          </w:rPr>
                          <w:t>E</w:t>
                        </w:r>
                        <w:r w:rsidRPr="004C43C7">
                          <w:rPr>
                            <w:rFonts w:ascii="Maiandra GD" w:hAnsi="Maiandra GD"/>
                            <w:color w:val="FFD966" w:themeColor="accent4" w:themeTint="99"/>
                            <w:sz w:val="10"/>
                            <w:szCs w:val="12"/>
                            <w:lang w:val="es-MX"/>
                          </w:rPr>
                          <w:t xml:space="preserve">dición e </w:t>
                        </w:r>
                        <w:r w:rsidRPr="00856182">
                          <w:rPr>
                            <w:rFonts w:ascii="Maiandra GD" w:hAnsi="Maiandra GD"/>
                            <w:color w:val="FFD966" w:themeColor="accent4" w:themeTint="99"/>
                            <w:sz w:val="14"/>
                            <w:szCs w:val="16"/>
                            <w:lang w:val="es-MX"/>
                          </w:rPr>
                          <w:t>I</w:t>
                        </w:r>
                        <w:r w:rsidRPr="004C43C7">
                          <w:rPr>
                            <w:rFonts w:ascii="Maiandra GD" w:hAnsi="Maiandra GD"/>
                            <w:color w:val="FFD966" w:themeColor="accent4" w:themeTint="99"/>
                            <w:sz w:val="10"/>
                            <w:szCs w:val="12"/>
                            <w:lang w:val="es-MX"/>
                          </w:rPr>
                          <w:t>ntroducción</w:t>
                        </w:r>
                        <w:r w:rsidR="00447ED7">
                          <w:rPr>
                            <w:rFonts w:ascii="Maiandra GD" w:hAnsi="Maiandra GD"/>
                            <w:color w:val="FFD966" w:themeColor="accent4" w:themeTint="99"/>
                            <w:sz w:val="10"/>
                            <w:szCs w:val="12"/>
                            <w:lang w:val="es-MX"/>
                          </w:rPr>
                          <w:t xml:space="preserve"> al </w:t>
                        </w:r>
                        <w:r w:rsidR="00041A34" w:rsidRPr="004C43C7">
                          <w:rPr>
                            <w:rFonts w:ascii="Maiandra GD" w:hAnsi="Maiandra GD"/>
                            <w:color w:val="FFD966" w:themeColor="accent4" w:themeTint="99"/>
                            <w:sz w:val="10"/>
                            <w:szCs w:val="12"/>
                            <w:lang w:val="es-MX"/>
                          </w:rPr>
                          <w:t>inglés</w:t>
                        </w:r>
                        <w:r w:rsidRPr="004C43C7">
                          <w:rPr>
                            <w:rFonts w:ascii="Maiandra GD" w:hAnsi="Maiandra GD"/>
                            <w:color w:val="FFD966" w:themeColor="accent4" w:themeTint="99"/>
                            <w:sz w:val="10"/>
                            <w:szCs w:val="12"/>
                            <w:lang w:val="es-MX"/>
                          </w:rPr>
                          <w:t xml:space="preserve">: </w:t>
                        </w:r>
                        <w:proofErr w:type="spellStart"/>
                        <w:r w:rsidRPr="0022273B">
                          <w:rPr>
                            <w:rFonts w:ascii="Maiandra GD" w:hAnsi="Maiandra GD"/>
                            <w:b/>
                            <w:bCs/>
                            <w:color w:val="FFD966" w:themeColor="accent4" w:themeTint="99"/>
                            <w:szCs w:val="20"/>
                            <w:lang w:val="es-MX"/>
                          </w:rPr>
                          <w:t>B</w:t>
                        </w:r>
                        <w:r w:rsidRPr="004C43C7">
                          <w:rPr>
                            <w:rFonts w:ascii="Maiandra GD" w:hAnsi="Maiandra GD"/>
                            <w:b/>
                            <w:bCs/>
                            <w:color w:val="FFD966" w:themeColor="accent4" w:themeTint="99"/>
                            <w:sz w:val="12"/>
                            <w:szCs w:val="14"/>
                            <w:lang w:val="es-MX"/>
                          </w:rPr>
                          <w:t>hikkhu</w:t>
                        </w:r>
                        <w:proofErr w:type="spellEnd"/>
                        <w:r w:rsidRPr="004C43C7">
                          <w:rPr>
                            <w:rFonts w:ascii="Maiandra GD" w:hAnsi="Maiandra GD"/>
                            <w:b/>
                            <w:bCs/>
                            <w:color w:val="FFD966" w:themeColor="accent4" w:themeTint="99"/>
                            <w:sz w:val="12"/>
                            <w:szCs w:val="14"/>
                            <w:lang w:val="es-MX"/>
                          </w:rPr>
                          <w:t xml:space="preserve"> </w:t>
                        </w:r>
                        <w:proofErr w:type="spellStart"/>
                        <w:r w:rsidRPr="0022273B">
                          <w:rPr>
                            <w:rFonts w:ascii="Maiandra GD" w:hAnsi="Maiandra GD"/>
                            <w:b/>
                            <w:bCs/>
                            <w:color w:val="FFD966" w:themeColor="accent4" w:themeTint="99"/>
                            <w:sz w:val="20"/>
                            <w:lang w:val="es-MX"/>
                          </w:rPr>
                          <w:t>B</w:t>
                        </w:r>
                        <w:r w:rsidRPr="004C43C7">
                          <w:rPr>
                            <w:rFonts w:ascii="Maiandra GD" w:hAnsi="Maiandra GD"/>
                            <w:b/>
                            <w:bCs/>
                            <w:color w:val="FFD966" w:themeColor="accent4" w:themeTint="99"/>
                            <w:sz w:val="12"/>
                            <w:szCs w:val="14"/>
                            <w:lang w:val="es-MX"/>
                          </w:rPr>
                          <w:t>odhi</w:t>
                        </w:r>
                        <w:proofErr w:type="spellEnd"/>
                        <w:r w:rsidRPr="004C43C7">
                          <w:rPr>
                            <w:rFonts w:ascii="Maiandra GD" w:hAnsi="Maiandra GD"/>
                            <w:b/>
                            <w:bCs/>
                            <w:color w:val="FFD966" w:themeColor="accent4" w:themeTint="99"/>
                            <w:sz w:val="12"/>
                            <w:szCs w:val="14"/>
                            <w:lang w:val="es-MX"/>
                          </w:rPr>
                          <w:t>.</w:t>
                        </w:r>
                      </w:p>
                      <w:p w14:paraId="527D5225" w14:textId="53C7F90D" w:rsidR="00E91A74" w:rsidRPr="00E91A74" w:rsidRDefault="00E91A74" w:rsidP="004C43C7">
                        <w:pPr>
                          <w:ind w:firstLine="0"/>
                          <w:jc w:val="center"/>
                          <w:rPr>
                            <w:i/>
                            <w:iCs/>
                            <w:color w:val="FFD966" w:themeColor="accent4" w:themeTint="99"/>
                            <w:sz w:val="10"/>
                            <w:szCs w:val="12"/>
                          </w:rPr>
                        </w:pPr>
                        <w:r w:rsidRPr="00E91A74">
                          <w:rPr>
                            <w:i/>
                            <w:iCs/>
                            <w:color w:val="FFD966" w:themeColor="accent4" w:themeTint="99"/>
                            <w:sz w:val="12"/>
                            <w:szCs w:val="14"/>
                            <w:lang w:val="es-MX"/>
                          </w:rPr>
                          <w:t>Traducido al español por D. Huamán</w:t>
                        </w:r>
                      </w:p>
                    </w:txbxContent>
                  </v:textbox>
                </v:rect>
                <w10:anchorlock/>
              </v:group>
            </w:pict>
          </mc:Fallback>
        </mc:AlternateContent>
      </w:r>
    </w:p>
    <w:p w14:paraId="70E5A3E1" w14:textId="270AA1E3" w:rsidR="00F02D0D" w:rsidRDefault="00F02D0D" w:rsidP="004F6293"/>
    <w:p w14:paraId="77971EBB" w14:textId="5045F3CE" w:rsidR="000E358B" w:rsidRDefault="000E358B" w:rsidP="004F6293"/>
    <w:p w14:paraId="692B2691" w14:textId="77777777" w:rsidR="000E358B" w:rsidRDefault="000E358B" w:rsidP="004F6293"/>
    <w:p w14:paraId="353C6232" w14:textId="361208EC" w:rsidR="00F02D0D" w:rsidRDefault="00F02D0D" w:rsidP="004F6293"/>
    <w:p w14:paraId="258B271E" w14:textId="4BE0BD33" w:rsidR="004F6293" w:rsidRDefault="004F6293" w:rsidP="00F02D0D">
      <w:pPr>
        <w:jc w:val="center"/>
      </w:pPr>
    </w:p>
    <w:p w14:paraId="4C238065" w14:textId="73E453C1" w:rsidR="004279F6" w:rsidRDefault="004279F6" w:rsidP="004279F6">
      <w:pPr>
        <w:pStyle w:val="Ttulo"/>
        <w:ind w:firstLine="0"/>
      </w:pPr>
    </w:p>
    <w:p w14:paraId="18CE422F" w14:textId="77777777" w:rsidR="004279F6" w:rsidRDefault="004279F6" w:rsidP="004279F6">
      <w:pPr>
        <w:pStyle w:val="Ttulo"/>
        <w:ind w:firstLine="0"/>
      </w:pPr>
    </w:p>
    <w:p w14:paraId="616F6563" w14:textId="77777777" w:rsidR="004279F6" w:rsidRDefault="004279F6" w:rsidP="004279F6">
      <w:pPr>
        <w:pStyle w:val="Ttulo"/>
        <w:ind w:firstLine="0"/>
      </w:pPr>
    </w:p>
    <w:p w14:paraId="2E09D928" w14:textId="77777777" w:rsidR="004279F6" w:rsidRDefault="004279F6" w:rsidP="004279F6">
      <w:pPr>
        <w:pStyle w:val="Ttulo"/>
        <w:ind w:firstLine="0"/>
      </w:pPr>
    </w:p>
    <w:p w14:paraId="0F052669" w14:textId="6DC0E946" w:rsidR="004279F6" w:rsidRDefault="004279F6" w:rsidP="004279F6">
      <w:pPr>
        <w:pStyle w:val="Ttulo"/>
        <w:ind w:firstLine="0"/>
      </w:pPr>
    </w:p>
    <w:p w14:paraId="1CC206FC" w14:textId="5A92C265" w:rsidR="00152F5A" w:rsidRDefault="00152F5A" w:rsidP="00152F5A"/>
    <w:p w14:paraId="4B387628" w14:textId="5019B1B9" w:rsidR="00152F5A" w:rsidRDefault="00152F5A" w:rsidP="00152F5A"/>
    <w:p w14:paraId="04C3F435" w14:textId="77777777" w:rsidR="00152F5A" w:rsidRPr="00152F5A" w:rsidRDefault="00152F5A" w:rsidP="00152F5A"/>
    <w:p w14:paraId="15F13F4C" w14:textId="4F9CE6F5" w:rsidR="004279F6" w:rsidRPr="00BE2D41" w:rsidRDefault="00BE2D41" w:rsidP="004279F6">
      <w:pPr>
        <w:pStyle w:val="Ttulo"/>
        <w:ind w:firstLine="0"/>
        <w:rPr>
          <w:smallCaps w:val="0"/>
        </w:rPr>
      </w:pPr>
      <w:r w:rsidRPr="00BE2D41">
        <w:rPr>
          <w:smallCaps w:val="0"/>
        </w:rPr>
        <w:t xml:space="preserve">Grandes Discípulos </w:t>
      </w:r>
      <w:r w:rsidRPr="00BE2D41">
        <w:rPr>
          <w:smallCaps w:val="0"/>
        </w:rPr>
        <w:br/>
      </w:r>
      <w:r w:rsidRPr="00BE2D41">
        <w:rPr>
          <w:i/>
          <w:iCs/>
          <w:smallCaps w:val="0"/>
        </w:rPr>
        <w:t>del</w:t>
      </w:r>
      <w:r w:rsidRPr="00BE2D41">
        <w:rPr>
          <w:smallCaps w:val="0"/>
        </w:rPr>
        <w:t xml:space="preserve"> Buddha </w:t>
      </w:r>
    </w:p>
    <w:p w14:paraId="2752611A" w14:textId="77777777" w:rsidR="00CE0A77" w:rsidRDefault="004279F6">
      <w:pPr>
        <w:ind w:firstLine="0"/>
        <w:sectPr w:rsidR="00CE0A77" w:rsidSect="008839E3">
          <w:footerReference w:type="default" r:id="rId9"/>
          <w:pgSz w:w="8392" w:h="11907" w:code="11"/>
          <w:pgMar w:top="1134" w:right="1134" w:bottom="851" w:left="1134" w:header="709" w:footer="374" w:gutter="0"/>
          <w:cols w:space="708"/>
          <w:titlePg/>
          <w:docGrid w:linePitch="408"/>
        </w:sectPr>
      </w:pPr>
      <w:r>
        <w:br w:type="page"/>
      </w:r>
    </w:p>
    <w:p w14:paraId="5F352C4C" w14:textId="77777777" w:rsidR="00674B43" w:rsidRDefault="00674B43" w:rsidP="00674B43"/>
    <w:p w14:paraId="26CDE8DA" w14:textId="6FBBD686" w:rsidR="00674B43" w:rsidRDefault="00674B43" w:rsidP="00674B43"/>
    <w:p w14:paraId="50AE4DF4" w14:textId="1A698771" w:rsidR="0006677A" w:rsidRDefault="0006677A" w:rsidP="00323D16">
      <w:pPr>
        <w:pStyle w:val="Ttulo"/>
        <w:ind w:firstLine="0"/>
      </w:pPr>
      <w:r w:rsidRPr="00401DB3">
        <w:t xml:space="preserve">Grandes Discípulos </w:t>
      </w:r>
      <w:r w:rsidR="00674B43">
        <w:br/>
      </w:r>
      <w:r w:rsidRPr="00323D16">
        <w:rPr>
          <w:i/>
          <w:iCs/>
          <w:smallCaps w:val="0"/>
        </w:rPr>
        <w:t>del</w:t>
      </w:r>
      <w:r w:rsidRPr="00401DB3">
        <w:t xml:space="preserve"> Buddha </w:t>
      </w:r>
    </w:p>
    <w:p w14:paraId="1C8D9533" w14:textId="77777777" w:rsidR="00F74B7F" w:rsidRPr="00706F13" w:rsidRDefault="00F74B7F" w:rsidP="00401DB3"/>
    <w:p w14:paraId="3ABA7730" w14:textId="006FA191" w:rsidR="00B840F5" w:rsidRPr="00C32F4B" w:rsidRDefault="00B840F5" w:rsidP="00B748AB">
      <w:pPr>
        <w:pStyle w:val="Subttulo"/>
        <w:ind w:firstLine="0"/>
        <w:rPr>
          <w:b w:val="0"/>
          <w:bCs/>
          <w:sz w:val="28"/>
          <w:szCs w:val="24"/>
        </w:rPr>
      </w:pPr>
      <w:r w:rsidRPr="00C32F4B">
        <w:rPr>
          <w:b w:val="0"/>
          <w:bCs/>
          <w:sz w:val="28"/>
          <w:szCs w:val="24"/>
        </w:rPr>
        <w:t>Sus Vidas</w:t>
      </w:r>
      <w:r w:rsidR="00F74B7F" w:rsidRPr="00C32F4B">
        <w:rPr>
          <w:b w:val="0"/>
          <w:bCs/>
          <w:sz w:val="28"/>
          <w:szCs w:val="24"/>
        </w:rPr>
        <w:t>,</w:t>
      </w:r>
    </w:p>
    <w:p w14:paraId="0B2DB51F" w14:textId="03CBFA3B" w:rsidR="00B840F5" w:rsidRPr="00C32F4B" w:rsidRDefault="00B840F5" w:rsidP="00B748AB">
      <w:pPr>
        <w:pStyle w:val="Subttulo"/>
        <w:ind w:firstLine="0"/>
        <w:rPr>
          <w:b w:val="0"/>
          <w:bCs/>
          <w:sz w:val="28"/>
          <w:szCs w:val="24"/>
        </w:rPr>
      </w:pPr>
      <w:r w:rsidRPr="00C32F4B">
        <w:rPr>
          <w:b w:val="0"/>
          <w:bCs/>
          <w:sz w:val="28"/>
          <w:szCs w:val="24"/>
        </w:rPr>
        <w:t>Su</w:t>
      </w:r>
      <w:r w:rsidR="008E2EB0" w:rsidRPr="00C32F4B">
        <w:rPr>
          <w:b w:val="0"/>
          <w:bCs/>
          <w:sz w:val="28"/>
          <w:szCs w:val="24"/>
        </w:rPr>
        <w:t>s</w:t>
      </w:r>
      <w:r w:rsidR="00706F13" w:rsidRPr="00C32F4B">
        <w:rPr>
          <w:b w:val="0"/>
          <w:bCs/>
          <w:sz w:val="28"/>
          <w:szCs w:val="24"/>
        </w:rPr>
        <w:t xml:space="preserve"> Prácticas</w:t>
      </w:r>
      <w:r w:rsidR="00F74B7F" w:rsidRPr="00C32F4B">
        <w:rPr>
          <w:b w:val="0"/>
          <w:bCs/>
          <w:sz w:val="28"/>
          <w:szCs w:val="24"/>
        </w:rPr>
        <w:t>,</w:t>
      </w:r>
    </w:p>
    <w:p w14:paraId="6E07D290" w14:textId="507D5D65" w:rsidR="00B840F5" w:rsidRPr="00C32F4B" w:rsidRDefault="00B840F5" w:rsidP="00B748AB">
      <w:pPr>
        <w:pStyle w:val="Subttulo"/>
        <w:ind w:firstLine="0"/>
        <w:rPr>
          <w:b w:val="0"/>
          <w:bCs/>
          <w:sz w:val="28"/>
          <w:szCs w:val="24"/>
        </w:rPr>
      </w:pPr>
      <w:r w:rsidRPr="00C32F4B">
        <w:rPr>
          <w:b w:val="0"/>
          <w:bCs/>
          <w:sz w:val="28"/>
          <w:szCs w:val="24"/>
        </w:rPr>
        <w:t>Su</w:t>
      </w:r>
      <w:r w:rsidR="008E2EB0" w:rsidRPr="00C32F4B">
        <w:rPr>
          <w:b w:val="0"/>
          <w:bCs/>
          <w:sz w:val="28"/>
          <w:szCs w:val="24"/>
        </w:rPr>
        <w:t>s</w:t>
      </w:r>
      <w:r w:rsidR="00401DB3" w:rsidRPr="00C32F4B">
        <w:rPr>
          <w:b w:val="0"/>
          <w:bCs/>
          <w:sz w:val="28"/>
          <w:szCs w:val="24"/>
        </w:rPr>
        <w:t xml:space="preserve"> Legado</w:t>
      </w:r>
      <w:r w:rsidR="008E2EB0" w:rsidRPr="00C32F4B">
        <w:rPr>
          <w:b w:val="0"/>
          <w:bCs/>
          <w:sz w:val="28"/>
          <w:szCs w:val="24"/>
        </w:rPr>
        <w:t>s</w:t>
      </w:r>
    </w:p>
    <w:p w14:paraId="4A295F19" w14:textId="79A11194" w:rsidR="00706F13" w:rsidRDefault="006D0621" w:rsidP="006D0621">
      <w:pPr>
        <w:ind w:firstLine="0"/>
      </w:pPr>
      <w:r w:rsidRPr="00210C47">
        <w:rPr>
          <w:noProof/>
          <w:color w:val="000000" w:themeColor="text1"/>
        </w:rPr>
        <w:drawing>
          <wp:inline distT="0" distB="0" distL="0" distR="0" wp14:anchorId="332C5CB1" wp14:editId="379333E8">
            <wp:extent cx="3888740" cy="440228"/>
            <wp:effectExtent l="0" t="0" r="0" b="0"/>
            <wp:docPr id="580" name="Picture 580"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580" descr="A picture containing night sky&#10;&#10;Description automatically generated"/>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t="65365" b="10158"/>
                    <a:stretch/>
                  </pic:blipFill>
                  <pic:spPr bwMode="auto">
                    <a:xfrm>
                      <a:off x="0" y="0"/>
                      <a:ext cx="3888740" cy="440228"/>
                    </a:xfrm>
                    <a:prstGeom prst="rect">
                      <a:avLst/>
                    </a:prstGeom>
                    <a:ln>
                      <a:noFill/>
                    </a:ln>
                    <a:extLst>
                      <a:ext uri="{53640926-AAD7-44D8-BBD7-CCE9431645EC}">
                        <a14:shadowObscured xmlns:a14="http://schemas.microsoft.com/office/drawing/2010/main"/>
                      </a:ext>
                    </a:extLst>
                  </pic:spPr>
                </pic:pic>
              </a:graphicData>
            </a:graphic>
          </wp:inline>
        </w:drawing>
      </w:r>
    </w:p>
    <w:p w14:paraId="4D1FE04A" w14:textId="5F043269" w:rsidR="001E57B4" w:rsidRPr="000A0FBA" w:rsidRDefault="001E57B4" w:rsidP="001E57B4">
      <w:pPr>
        <w:ind w:firstLine="0"/>
        <w:jc w:val="center"/>
        <w:rPr>
          <w:b/>
          <w:bCs/>
          <w:sz w:val="28"/>
          <w:szCs w:val="32"/>
          <w:lang w:val="es-MX"/>
        </w:rPr>
      </w:pPr>
      <w:proofErr w:type="spellStart"/>
      <w:r w:rsidRPr="000A0FBA">
        <w:rPr>
          <w:b/>
          <w:bCs/>
          <w:sz w:val="28"/>
          <w:szCs w:val="32"/>
          <w:lang w:val="es-MX"/>
        </w:rPr>
        <w:t>Nyanaponika</w:t>
      </w:r>
      <w:proofErr w:type="spellEnd"/>
      <w:r w:rsidRPr="000A0FBA">
        <w:rPr>
          <w:b/>
          <w:bCs/>
          <w:sz w:val="28"/>
          <w:szCs w:val="32"/>
          <w:lang w:val="es-MX"/>
        </w:rPr>
        <w:t xml:space="preserve"> </w:t>
      </w:r>
      <w:proofErr w:type="spellStart"/>
      <w:r w:rsidRPr="000A0FBA">
        <w:rPr>
          <w:b/>
          <w:bCs/>
          <w:sz w:val="28"/>
          <w:szCs w:val="32"/>
          <w:lang w:val="es-MX"/>
        </w:rPr>
        <w:t>Thera</w:t>
      </w:r>
      <w:proofErr w:type="spellEnd"/>
      <w:r w:rsidRPr="000A0FBA">
        <w:rPr>
          <w:b/>
          <w:bCs/>
          <w:sz w:val="28"/>
          <w:szCs w:val="32"/>
          <w:lang w:val="es-MX"/>
        </w:rPr>
        <w:t xml:space="preserve"> </w:t>
      </w:r>
      <w:r w:rsidR="00FF5DB8" w:rsidRPr="000A0FBA">
        <w:rPr>
          <w:b/>
          <w:bCs/>
          <w:sz w:val="28"/>
          <w:szCs w:val="32"/>
          <w:lang w:val="es-MX"/>
        </w:rPr>
        <w:t>&amp;</w:t>
      </w:r>
      <w:r w:rsidR="00B748AB" w:rsidRPr="000A0FBA">
        <w:rPr>
          <w:b/>
          <w:bCs/>
          <w:sz w:val="28"/>
          <w:szCs w:val="32"/>
          <w:lang w:val="es-MX"/>
        </w:rPr>
        <w:br/>
      </w:r>
      <w:r w:rsidRPr="000A0FBA">
        <w:rPr>
          <w:b/>
          <w:bCs/>
          <w:sz w:val="28"/>
          <w:szCs w:val="32"/>
          <w:lang w:val="es-MX"/>
        </w:rPr>
        <w:t xml:space="preserve"> </w:t>
      </w:r>
      <w:proofErr w:type="spellStart"/>
      <w:r w:rsidRPr="000A0FBA">
        <w:rPr>
          <w:b/>
          <w:bCs/>
          <w:sz w:val="28"/>
          <w:szCs w:val="32"/>
          <w:lang w:val="es-MX"/>
        </w:rPr>
        <w:t>Hellmuth</w:t>
      </w:r>
      <w:proofErr w:type="spellEnd"/>
      <w:r w:rsidRPr="000A0FBA">
        <w:rPr>
          <w:b/>
          <w:bCs/>
          <w:sz w:val="28"/>
          <w:szCs w:val="32"/>
          <w:lang w:val="es-MX"/>
        </w:rPr>
        <w:t xml:space="preserve"> Hecker</w:t>
      </w:r>
    </w:p>
    <w:p w14:paraId="7ACD2978" w14:textId="6A12D2D2" w:rsidR="00D355AF" w:rsidRDefault="00B748AB" w:rsidP="001E57B4">
      <w:pPr>
        <w:ind w:firstLine="0"/>
        <w:jc w:val="center"/>
        <w:rPr>
          <w:b/>
          <w:bCs/>
          <w:sz w:val="22"/>
          <w:szCs w:val="24"/>
          <w:lang w:val="es-MX"/>
        </w:rPr>
      </w:pPr>
      <w:r w:rsidRPr="00B748AB">
        <w:rPr>
          <w:lang w:val="es-MX"/>
        </w:rPr>
        <w:t>Edi</w:t>
      </w:r>
      <w:r w:rsidR="001475B6">
        <w:rPr>
          <w:lang w:val="es-MX"/>
        </w:rPr>
        <w:t>ción</w:t>
      </w:r>
      <w:r w:rsidRPr="00B748AB">
        <w:rPr>
          <w:lang w:val="es-MX"/>
        </w:rPr>
        <w:t xml:space="preserve"> e </w:t>
      </w:r>
      <w:r w:rsidR="001475B6">
        <w:rPr>
          <w:lang w:val="es-MX"/>
        </w:rPr>
        <w:t xml:space="preserve">Introducción en </w:t>
      </w:r>
      <w:proofErr w:type="gramStart"/>
      <w:r w:rsidR="001475B6">
        <w:rPr>
          <w:lang w:val="es-MX"/>
        </w:rPr>
        <w:t>Inglés</w:t>
      </w:r>
      <w:proofErr w:type="gramEnd"/>
      <w:r w:rsidR="000A0FBA">
        <w:rPr>
          <w:lang w:val="es-MX"/>
        </w:rPr>
        <w:t>:</w:t>
      </w:r>
      <w:r w:rsidR="001475B6">
        <w:rPr>
          <w:lang w:val="es-MX"/>
        </w:rPr>
        <w:t xml:space="preserve"> </w:t>
      </w:r>
      <w:r w:rsidR="001475B6">
        <w:rPr>
          <w:lang w:val="es-MX"/>
        </w:rPr>
        <w:br/>
      </w:r>
      <w:r w:rsidR="001E57B4" w:rsidRPr="00706F13">
        <w:rPr>
          <w:b/>
          <w:bCs/>
          <w:sz w:val="22"/>
          <w:szCs w:val="24"/>
          <w:lang w:val="es-MX"/>
        </w:rPr>
        <w:t xml:space="preserve"> </w:t>
      </w:r>
      <w:proofErr w:type="spellStart"/>
      <w:r w:rsidR="001E57B4" w:rsidRPr="00706F13">
        <w:rPr>
          <w:b/>
          <w:bCs/>
          <w:sz w:val="22"/>
          <w:szCs w:val="24"/>
          <w:lang w:val="es-MX"/>
        </w:rPr>
        <w:t>Bhikkhu</w:t>
      </w:r>
      <w:proofErr w:type="spellEnd"/>
      <w:r w:rsidR="001E57B4" w:rsidRPr="00706F13">
        <w:rPr>
          <w:b/>
          <w:bCs/>
          <w:sz w:val="22"/>
          <w:szCs w:val="24"/>
          <w:lang w:val="es-MX"/>
        </w:rPr>
        <w:t xml:space="preserve"> </w:t>
      </w:r>
      <w:proofErr w:type="spellStart"/>
      <w:r w:rsidR="001E57B4" w:rsidRPr="00706F13">
        <w:rPr>
          <w:b/>
          <w:bCs/>
          <w:sz w:val="22"/>
          <w:szCs w:val="24"/>
          <w:lang w:val="es-MX"/>
        </w:rPr>
        <w:t>Bodhi</w:t>
      </w:r>
      <w:proofErr w:type="spellEnd"/>
      <w:r w:rsidR="001E57B4" w:rsidRPr="00706F13">
        <w:rPr>
          <w:b/>
          <w:bCs/>
          <w:sz w:val="22"/>
          <w:szCs w:val="24"/>
          <w:lang w:val="es-MX"/>
        </w:rPr>
        <w:t>.</w:t>
      </w:r>
    </w:p>
    <w:p w14:paraId="6F2EBDD8" w14:textId="6F35F576" w:rsidR="007E56F8" w:rsidRDefault="007E56F8" w:rsidP="001E57B4">
      <w:pPr>
        <w:ind w:firstLine="0"/>
        <w:jc w:val="center"/>
        <w:rPr>
          <w:b/>
          <w:bCs/>
          <w:sz w:val="22"/>
          <w:szCs w:val="24"/>
          <w:lang w:val="es-MX"/>
        </w:rPr>
      </w:pPr>
      <w:r w:rsidRPr="00210C47">
        <w:rPr>
          <w:noProof/>
          <w:color w:val="000000" w:themeColor="text1"/>
        </w:rPr>
        <w:drawing>
          <wp:inline distT="0" distB="0" distL="0" distR="0" wp14:anchorId="0416A296" wp14:editId="1FAF2450">
            <wp:extent cx="2160000" cy="244525"/>
            <wp:effectExtent l="0" t="0" r="0" b="0"/>
            <wp:docPr id="7" name="Picture 7"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580" descr="A picture containing night sky&#10;&#10;Description automatically generated"/>
                    <pic:cNvPicPr/>
                  </pic:nvPicPr>
                  <pic:blipFill rotWithShape="1">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t="65365" b="10158"/>
                    <a:stretch/>
                  </pic:blipFill>
                  <pic:spPr bwMode="auto">
                    <a:xfrm>
                      <a:off x="0" y="0"/>
                      <a:ext cx="2160000" cy="244525"/>
                    </a:xfrm>
                    <a:prstGeom prst="rect">
                      <a:avLst/>
                    </a:prstGeom>
                    <a:ln>
                      <a:noFill/>
                    </a:ln>
                    <a:extLst>
                      <a:ext uri="{53640926-AAD7-44D8-BBD7-CCE9431645EC}">
                        <a14:shadowObscured xmlns:a14="http://schemas.microsoft.com/office/drawing/2010/main"/>
                      </a:ext>
                    </a:extLst>
                  </pic:spPr>
                </pic:pic>
              </a:graphicData>
            </a:graphic>
          </wp:inline>
        </w:drawing>
      </w:r>
    </w:p>
    <w:p w14:paraId="379E7634" w14:textId="1F69A1E0" w:rsidR="0006677A" w:rsidRPr="00EF1BD6" w:rsidRDefault="00346112" w:rsidP="007E56F8">
      <w:pPr>
        <w:ind w:firstLine="0"/>
        <w:jc w:val="center"/>
        <w:rPr>
          <w:i/>
          <w:iCs/>
          <w:lang w:val="en-US"/>
        </w:rPr>
      </w:pPr>
      <w:r w:rsidRPr="00EF1BD6">
        <w:rPr>
          <w:smallCaps/>
          <w:szCs w:val="20"/>
          <w:lang w:val="en-US"/>
        </w:rPr>
        <w:t>Wisdom Publications, Boston</w:t>
      </w:r>
      <w:r w:rsidR="007E56F8" w:rsidRPr="00EF1BD6">
        <w:rPr>
          <w:smallCaps/>
          <w:szCs w:val="20"/>
          <w:lang w:val="en-US"/>
        </w:rPr>
        <w:t xml:space="preserve"> </w:t>
      </w:r>
      <w:r w:rsidR="007E56F8" w:rsidRPr="00EF1BD6">
        <w:rPr>
          <w:smallCaps/>
          <w:szCs w:val="20"/>
          <w:lang w:val="en-US"/>
        </w:rPr>
        <w:br/>
      </w:r>
      <w:proofErr w:type="spellStart"/>
      <w:r w:rsidR="007E56F8" w:rsidRPr="00F0566F">
        <w:rPr>
          <w:lang w:val="en-US"/>
        </w:rPr>
        <w:t>en</w:t>
      </w:r>
      <w:proofErr w:type="spellEnd"/>
      <w:r w:rsidR="007E56F8" w:rsidRPr="00F0566F">
        <w:rPr>
          <w:lang w:val="en-US"/>
        </w:rPr>
        <w:t xml:space="preserve"> </w:t>
      </w:r>
      <w:proofErr w:type="spellStart"/>
      <w:r w:rsidR="007E56F8" w:rsidRPr="00F0566F">
        <w:rPr>
          <w:lang w:val="en-US"/>
        </w:rPr>
        <w:t>colaboración</w:t>
      </w:r>
      <w:proofErr w:type="spellEnd"/>
      <w:r w:rsidR="007E56F8" w:rsidRPr="00F0566F">
        <w:rPr>
          <w:lang w:val="en-US"/>
        </w:rPr>
        <w:t xml:space="preserve"> con</w:t>
      </w:r>
      <w:r w:rsidR="007E56F8" w:rsidRPr="00F0566F">
        <w:rPr>
          <w:lang w:val="en-US"/>
        </w:rPr>
        <w:br/>
      </w:r>
      <w:r w:rsidR="007E56F8" w:rsidRPr="00EF1BD6">
        <w:rPr>
          <w:i/>
          <w:iCs/>
          <w:lang w:val="en-US"/>
        </w:rPr>
        <w:t xml:space="preserve"> Buddhist Publication Society, Sri Lanka</w:t>
      </w:r>
    </w:p>
    <w:p w14:paraId="081F5970" w14:textId="5CF5C3B8" w:rsidR="00674B43" w:rsidRDefault="00126472" w:rsidP="001E57B4">
      <w:pPr>
        <w:ind w:firstLine="0"/>
        <w:jc w:val="center"/>
        <w:rPr>
          <w:lang w:val="es-MX"/>
        </w:rPr>
      </w:pPr>
      <w:r w:rsidRPr="00210C47">
        <w:rPr>
          <w:noProof/>
          <w:color w:val="000000" w:themeColor="text1"/>
        </w:rPr>
        <w:drawing>
          <wp:inline distT="0" distB="0" distL="0" distR="0" wp14:anchorId="5B624448" wp14:editId="14633F11">
            <wp:extent cx="2160000" cy="244525"/>
            <wp:effectExtent l="0" t="0" r="0" b="0"/>
            <wp:docPr id="6" name="Picture 6"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580" descr="A picture containing night sky&#10;&#10;Description automatically generated"/>
                    <pic:cNvPicPr/>
                  </pic:nvPicPr>
                  <pic:blipFill rotWithShape="1">
                    <a:blip r:embed="rId11" cstate="print">
                      <a:duotone>
                        <a:schemeClr val="accent6">
                          <a:shade val="45000"/>
                          <a:satMod val="135000"/>
                        </a:schemeClr>
                        <a:prstClr val="white"/>
                      </a:duotone>
                      <a:extLst>
                        <a:ext uri="{28A0092B-C50C-407E-A947-70E740481C1C}">
                          <a14:useLocalDpi xmlns:a14="http://schemas.microsoft.com/office/drawing/2010/main" val="0"/>
                        </a:ext>
                      </a:extLst>
                    </a:blip>
                    <a:srcRect t="65365" b="10158"/>
                    <a:stretch/>
                  </pic:blipFill>
                  <pic:spPr bwMode="auto">
                    <a:xfrm>
                      <a:off x="0" y="0"/>
                      <a:ext cx="2160000" cy="244525"/>
                    </a:xfrm>
                    <a:prstGeom prst="rect">
                      <a:avLst/>
                    </a:prstGeom>
                    <a:ln>
                      <a:noFill/>
                    </a:ln>
                    <a:extLst>
                      <a:ext uri="{53640926-AAD7-44D8-BBD7-CCE9431645EC}">
                        <a14:shadowObscured xmlns:a14="http://schemas.microsoft.com/office/drawing/2010/main"/>
                      </a:ext>
                    </a:extLst>
                  </pic:spPr>
                </pic:pic>
              </a:graphicData>
            </a:graphic>
          </wp:inline>
        </w:drawing>
      </w:r>
    </w:p>
    <w:p w14:paraId="360F30DB" w14:textId="3C3A5E65" w:rsidR="001475B6" w:rsidRPr="00674B43" w:rsidRDefault="001475B6" w:rsidP="001E57B4">
      <w:pPr>
        <w:ind w:firstLine="0"/>
        <w:jc w:val="center"/>
        <w:rPr>
          <w:szCs w:val="20"/>
          <w:lang w:val="es-MX"/>
        </w:rPr>
      </w:pPr>
      <w:r w:rsidRPr="00E246DD">
        <w:rPr>
          <w:sz w:val="14"/>
          <w:szCs w:val="16"/>
          <w:lang w:val="es-MX"/>
        </w:rPr>
        <w:t xml:space="preserve">Traducido al </w:t>
      </w:r>
      <w:proofErr w:type="gramStart"/>
      <w:r w:rsidRPr="00E246DD">
        <w:rPr>
          <w:sz w:val="14"/>
          <w:szCs w:val="16"/>
          <w:lang w:val="es-MX"/>
        </w:rPr>
        <w:t>Español</w:t>
      </w:r>
      <w:proofErr w:type="gramEnd"/>
      <w:r w:rsidR="000A0FBA" w:rsidRPr="00E246DD">
        <w:rPr>
          <w:sz w:val="14"/>
          <w:szCs w:val="16"/>
          <w:lang w:val="es-MX"/>
        </w:rPr>
        <w:t>:</w:t>
      </w:r>
      <w:r w:rsidRPr="00674B43">
        <w:rPr>
          <w:szCs w:val="20"/>
          <w:lang w:val="es-MX"/>
        </w:rPr>
        <w:br/>
      </w:r>
      <w:r w:rsidR="000735D7" w:rsidRPr="00E246DD">
        <w:rPr>
          <w:szCs w:val="20"/>
          <w:lang w:val="es-MX"/>
        </w:rPr>
        <w:t>P</w:t>
      </w:r>
      <w:r w:rsidR="00E246DD" w:rsidRPr="00E246DD">
        <w:rPr>
          <w:szCs w:val="20"/>
          <w:lang w:val="es-MX"/>
        </w:rPr>
        <w:t>hD.</w:t>
      </w:r>
      <w:r w:rsidR="00E246DD">
        <w:rPr>
          <w:i/>
          <w:iCs/>
          <w:szCs w:val="20"/>
          <w:lang w:val="es-MX"/>
        </w:rPr>
        <w:t xml:space="preserve"> </w:t>
      </w:r>
      <w:r w:rsidRPr="000A0FBA">
        <w:rPr>
          <w:i/>
          <w:iCs/>
          <w:szCs w:val="20"/>
          <w:lang w:val="es-MX"/>
        </w:rPr>
        <w:t>Daniel Huamán</w:t>
      </w:r>
    </w:p>
    <w:p w14:paraId="55039B2D" w14:textId="109B9AB8" w:rsidR="00CA1B6F" w:rsidRDefault="0006677A">
      <w:pPr>
        <w:spacing w:after="160"/>
        <w:ind w:firstLine="0"/>
        <w:rPr>
          <w:lang w:val="es-MX"/>
        </w:rPr>
      </w:pPr>
      <w:r w:rsidRPr="00B748AB">
        <w:rPr>
          <w:lang w:val="es-MX"/>
        </w:rPr>
        <w:br w:type="page"/>
      </w:r>
    </w:p>
    <w:p w14:paraId="58338010" w14:textId="77777777" w:rsidR="002E7C4D" w:rsidRDefault="002E7C4D">
      <w:pPr>
        <w:ind w:firstLine="0"/>
        <w:rPr>
          <w:lang w:val="es-MX"/>
        </w:rPr>
        <w:sectPr w:rsidR="002E7C4D" w:rsidSect="008839E3">
          <w:pgSz w:w="8392" w:h="11907" w:code="11"/>
          <w:pgMar w:top="1134" w:right="1134" w:bottom="851" w:left="1134" w:header="709" w:footer="374" w:gutter="0"/>
          <w:cols w:space="708"/>
          <w:titlePg/>
          <w:docGrid w:linePitch="408"/>
        </w:sectPr>
      </w:pPr>
    </w:p>
    <w:p w14:paraId="6B028BB5" w14:textId="77777777" w:rsidR="002E7C4D" w:rsidRDefault="002E7C4D" w:rsidP="002E7C4D">
      <w:pPr>
        <w:rPr>
          <w:lang w:val="es-MX"/>
        </w:rPr>
      </w:pPr>
    </w:p>
    <w:p w14:paraId="6CEF18E2" w14:textId="0664FB1F" w:rsidR="0051158E" w:rsidRDefault="00626CCB" w:rsidP="00626CCB">
      <w:pPr>
        <w:pStyle w:val="Ttulo1"/>
        <w:rPr>
          <w:lang w:val="es-MX"/>
        </w:rPr>
      </w:pPr>
      <w:bookmarkStart w:id="0" w:name="_Toc112203354"/>
      <w:r>
        <w:rPr>
          <w:lang w:val="es-MX"/>
        </w:rPr>
        <w:t>Contenido</w:t>
      </w:r>
      <w:bookmarkEnd w:id="0"/>
      <w:r>
        <w:rPr>
          <w:lang w:val="es-MX"/>
        </w:rPr>
        <w:t xml:space="preserve"> </w:t>
      </w:r>
    </w:p>
    <w:p w14:paraId="3E29AA50" w14:textId="77777777" w:rsidR="00783BBC" w:rsidRDefault="00783BBC" w:rsidP="00626CCB">
      <w:pPr>
        <w:rPr>
          <w:lang w:val="es-MX"/>
        </w:rPr>
      </w:pPr>
    </w:p>
    <w:p w14:paraId="11666BD7" w14:textId="25E966A0" w:rsidR="00097A8A" w:rsidRDefault="00F87235">
      <w:pPr>
        <w:pStyle w:val="TDC1"/>
        <w:rPr>
          <w:rFonts w:asciiTheme="minorHAnsi" w:eastAsiaTheme="minorEastAsia" w:hAnsiTheme="minorHAnsi"/>
          <w:smallCaps w:val="0"/>
          <w:noProof/>
          <w:sz w:val="22"/>
          <w:lang w:eastAsia="es-PE"/>
        </w:rPr>
      </w:pPr>
      <w:r>
        <w:rPr>
          <w:b/>
          <w:lang w:val="es-MX"/>
        </w:rPr>
        <w:fldChar w:fldCharType="begin"/>
      </w:r>
      <w:r>
        <w:rPr>
          <w:b/>
          <w:lang w:val="es-MX"/>
        </w:rPr>
        <w:instrText xml:space="preserve"> TOC \o "1-3" \h \z \u </w:instrText>
      </w:r>
      <w:r>
        <w:rPr>
          <w:b/>
          <w:lang w:val="es-MX"/>
        </w:rPr>
        <w:fldChar w:fldCharType="separate"/>
      </w:r>
      <w:hyperlink w:anchor="_Toc112203354" w:history="1">
        <w:r w:rsidR="00097A8A" w:rsidRPr="006C5D22">
          <w:rPr>
            <w:rStyle w:val="Hipervnculo"/>
            <w:noProof/>
            <w:lang w:val="es-MX"/>
          </w:rPr>
          <w:t>Contenido</w:t>
        </w:r>
        <w:r w:rsidR="00097A8A">
          <w:rPr>
            <w:noProof/>
            <w:webHidden/>
          </w:rPr>
          <w:tab/>
        </w:r>
        <w:r w:rsidR="00097A8A">
          <w:rPr>
            <w:noProof/>
            <w:webHidden/>
          </w:rPr>
          <w:fldChar w:fldCharType="begin"/>
        </w:r>
        <w:r w:rsidR="00097A8A">
          <w:rPr>
            <w:noProof/>
            <w:webHidden/>
          </w:rPr>
          <w:instrText xml:space="preserve"> PAGEREF _Toc112203354 \h </w:instrText>
        </w:r>
        <w:r w:rsidR="00097A8A">
          <w:rPr>
            <w:noProof/>
            <w:webHidden/>
          </w:rPr>
        </w:r>
        <w:r w:rsidR="00097A8A">
          <w:rPr>
            <w:noProof/>
            <w:webHidden/>
          </w:rPr>
          <w:fldChar w:fldCharType="separate"/>
        </w:r>
        <w:r w:rsidR="00097A8A">
          <w:rPr>
            <w:noProof/>
            <w:webHidden/>
          </w:rPr>
          <w:t>v</w:t>
        </w:r>
        <w:r w:rsidR="00097A8A">
          <w:rPr>
            <w:noProof/>
            <w:webHidden/>
          </w:rPr>
          <w:fldChar w:fldCharType="end"/>
        </w:r>
      </w:hyperlink>
    </w:p>
    <w:p w14:paraId="2143D154" w14:textId="2FF96630" w:rsidR="00097A8A" w:rsidRDefault="007A56C0">
      <w:pPr>
        <w:pStyle w:val="TDC1"/>
        <w:rPr>
          <w:rFonts w:asciiTheme="minorHAnsi" w:eastAsiaTheme="minorEastAsia" w:hAnsiTheme="minorHAnsi"/>
          <w:smallCaps w:val="0"/>
          <w:noProof/>
          <w:sz w:val="22"/>
          <w:lang w:eastAsia="es-PE"/>
        </w:rPr>
      </w:pPr>
      <w:hyperlink w:anchor="_Toc112203355" w:history="1">
        <w:r w:rsidR="00097A8A" w:rsidRPr="006C5D22">
          <w:rPr>
            <w:rStyle w:val="Hipervnculo"/>
            <w:noProof/>
            <w:lang w:val="es-MX"/>
          </w:rPr>
          <w:t>Prólogo</w:t>
        </w:r>
        <w:r w:rsidR="00097A8A">
          <w:rPr>
            <w:noProof/>
            <w:webHidden/>
          </w:rPr>
          <w:tab/>
        </w:r>
        <w:r w:rsidR="00097A8A">
          <w:rPr>
            <w:noProof/>
            <w:webHidden/>
          </w:rPr>
          <w:fldChar w:fldCharType="begin"/>
        </w:r>
        <w:r w:rsidR="00097A8A">
          <w:rPr>
            <w:noProof/>
            <w:webHidden/>
          </w:rPr>
          <w:instrText xml:space="preserve"> PAGEREF _Toc112203355 \h </w:instrText>
        </w:r>
        <w:r w:rsidR="00097A8A">
          <w:rPr>
            <w:noProof/>
            <w:webHidden/>
          </w:rPr>
        </w:r>
        <w:r w:rsidR="00097A8A">
          <w:rPr>
            <w:noProof/>
            <w:webHidden/>
          </w:rPr>
          <w:fldChar w:fldCharType="separate"/>
        </w:r>
        <w:r w:rsidR="00097A8A">
          <w:rPr>
            <w:noProof/>
            <w:webHidden/>
          </w:rPr>
          <w:t>viii</w:t>
        </w:r>
        <w:r w:rsidR="00097A8A">
          <w:rPr>
            <w:noProof/>
            <w:webHidden/>
          </w:rPr>
          <w:fldChar w:fldCharType="end"/>
        </w:r>
      </w:hyperlink>
    </w:p>
    <w:p w14:paraId="41C23C29" w14:textId="1DABAECB" w:rsidR="00097A8A" w:rsidRDefault="007A56C0">
      <w:pPr>
        <w:pStyle w:val="TDC1"/>
        <w:rPr>
          <w:rFonts w:asciiTheme="minorHAnsi" w:eastAsiaTheme="minorEastAsia" w:hAnsiTheme="minorHAnsi"/>
          <w:smallCaps w:val="0"/>
          <w:noProof/>
          <w:sz w:val="22"/>
          <w:lang w:eastAsia="es-PE"/>
        </w:rPr>
      </w:pPr>
      <w:hyperlink w:anchor="_Toc112203356" w:history="1">
        <w:r w:rsidR="00097A8A" w:rsidRPr="006C5D22">
          <w:rPr>
            <w:rStyle w:val="Hipervnculo"/>
            <w:noProof/>
            <w:lang w:val="es-MX"/>
          </w:rPr>
          <w:t>Créditos</w:t>
        </w:r>
        <w:r w:rsidR="00097A8A">
          <w:rPr>
            <w:noProof/>
            <w:webHidden/>
          </w:rPr>
          <w:tab/>
        </w:r>
        <w:r w:rsidR="00097A8A">
          <w:rPr>
            <w:noProof/>
            <w:webHidden/>
          </w:rPr>
          <w:fldChar w:fldCharType="begin"/>
        </w:r>
        <w:r w:rsidR="00097A8A">
          <w:rPr>
            <w:noProof/>
            <w:webHidden/>
          </w:rPr>
          <w:instrText xml:space="preserve"> PAGEREF _Toc112203356 \h </w:instrText>
        </w:r>
        <w:r w:rsidR="00097A8A">
          <w:rPr>
            <w:noProof/>
            <w:webHidden/>
          </w:rPr>
        </w:r>
        <w:r w:rsidR="00097A8A">
          <w:rPr>
            <w:noProof/>
            <w:webHidden/>
          </w:rPr>
          <w:fldChar w:fldCharType="separate"/>
        </w:r>
        <w:r w:rsidR="00097A8A">
          <w:rPr>
            <w:noProof/>
            <w:webHidden/>
          </w:rPr>
          <w:t>xi</w:t>
        </w:r>
        <w:r w:rsidR="00097A8A">
          <w:rPr>
            <w:noProof/>
            <w:webHidden/>
          </w:rPr>
          <w:fldChar w:fldCharType="end"/>
        </w:r>
      </w:hyperlink>
    </w:p>
    <w:p w14:paraId="538AD705" w14:textId="13A936F0" w:rsidR="00097A8A" w:rsidRDefault="007A56C0">
      <w:pPr>
        <w:pStyle w:val="TDC1"/>
        <w:rPr>
          <w:rFonts w:asciiTheme="minorHAnsi" w:eastAsiaTheme="minorEastAsia" w:hAnsiTheme="minorHAnsi"/>
          <w:smallCaps w:val="0"/>
          <w:noProof/>
          <w:sz w:val="22"/>
          <w:lang w:eastAsia="es-PE"/>
        </w:rPr>
      </w:pPr>
      <w:hyperlink w:anchor="_Toc112203357" w:history="1">
        <w:r w:rsidR="00097A8A" w:rsidRPr="006C5D22">
          <w:rPr>
            <w:rStyle w:val="Hipervnculo"/>
            <w:noProof/>
            <w:lang w:val="es-MX"/>
          </w:rPr>
          <w:t>Abreviaciones</w:t>
        </w:r>
        <w:r w:rsidR="00097A8A">
          <w:rPr>
            <w:noProof/>
            <w:webHidden/>
          </w:rPr>
          <w:tab/>
        </w:r>
        <w:r w:rsidR="00097A8A">
          <w:rPr>
            <w:noProof/>
            <w:webHidden/>
          </w:rPr>
          <w:fldChar w:fldCharType="begin"/>
        </w:r>
        <w:r w:rsidR="00097A8A">
          <w:rPr>
            <w:noProof/>
            <w:webHidden/>
          </w:rPr>
          <w:instrText xml:space="preserve"> PAGEREF _Toc112203357 \h </w:instrText>
        </w:r>
        <w:r w:rsidR="00097A8A">
          <w:rPr>
            <w:noProof/>
            <w:webHidden/>
          </w:rPr>
        </w:r>
        <w:r w:rsidR="00097A8A">
          <w:rPr>
            <w:noProof/>
            <w:webHidden/>
          </w:rPr>
          <w:fldChar w:fldCharType="separate"/>
        </w:r>
        <w:r w:rsidR="00097A8A">
          <w:rPr>
            <w:noProof/>
            <w:webHidden/>
          </w:rPr>
          <w:t>x</w:t>
        </w:r>
        <w:r w:rsidR="00097A8A">
          <w:rPr>
            <w:noProof/>
            <w:webHidden/>
          </w:rPr>
          <w:fldChar w:fldCharType="end"/>
        </w:r>
      </w:hyperlink>
    </w:p>
    <w:p w14:paraId="1067CAC3" w14:textId="0163F34D" w:rsidR="00097A8A" w:rsidRDefault="007A56C0">
      <w:pPr>
        <w:pStyle w:val="TDC1"/>
        <w:rPr>
          <w:rFonts w:asciiTheme="minorHAnsi" w:eastAsiaTheme="minorEastAsia" w:hAnsiTheme="minorHAnsi"/>
          <w:smallCaps w:val="0"/>
          <w:noProof/>
          <w:sz w:val="22"/>
          <w:lang w:eastAsia="es-PE"/>
        </w:rPr>
      </w:pPr>
      <w:hyperlink w:anchor="_Toc112203358" w:history="1">
        <w:r w:rsidR="00097A8A" w:rsidRPr="006C5D22">
          <w:rPr>
            <w:rStyle w:val="Hipervnculo"/>
            <w:noProof/>
            <w:lang w:val="es-MX"/>
          </w:rPr>
          <w:t>Reconocimientos del Editor</w:t>
        </w:r>
        <w:r w:rsidR="00097A8A">
          <w:rPr>
            <w:noProof/>
            <w:webHidden/>
          </w:rPr>
          <w:tab/>
        </w:r>
        <w:r w:rsidR="00097A8A">
          <w:rPr>
            <w:noProof/>
            <w:webHidden/>
          </w:rPr>
          <w:fldChar w:fldCharType="begin"/>
        </w:r>
        <w:r w:rsidR="00097A8A">
          <w:rPr>
            <w:noProof/>
            <w:webHidden/>
          </w:rPr>
          <w:instrText xml:space="preserve"> PAGEREF _Toc112203358 \h </w:instrText>
        </w:r>
        <w:r w:rsidR="00097A8A">
          <w:rPr>
            <w:noProof/>
            <w:webHidden/>
          </w:rPr>
        </w:r>
        <w:r w:rsidR="00097A8A">
          <w:rPr>
            <w:noProof/>
            <w:webHidden/>
          </w:rPr>
          <w:fldChar w:fldCharType="separate"/>
        </w:r>
        <w:r w:rsidR="00097A8A">
          <w:rPr>
            <w:noProof/>
            <w:webHidden/>
          </w:rPr>
          <w:t>11</w:t>
        </w:r>
        <w:r w:rsidR="00097A8A">
          <w:rPr>
            <w:noProof/>
            <w:webHidden/>
          </w:rPr>
          <w:fldChar w:fldCharType="end"/>
        </w:r>
      </w:hyperlink>
    </w:p>
    <w:p w14:paraId="78DA5C8C" w14:textId="07C96C1A" w:rsidR="00097A8A" w:rsidRDefault="007A56C0">
      <w:pPr>
        <w:pStyle w:val="TDC1"/>
        <w:rPr>
          <w:rFonts w:asciiTheme="minorHAnsi" w:eastAsiaTheme="minorEastAsia" w:hAnsiTheme="minorHAnsi"/>
          <w:smallCaps w:val="0"/>
          <w:noProof/>
          <w:sz w:val="22"/>
          <w:lang w:eastAsia="es-PE"/>
        </w:rPr>
      </w:pPr>
      <w:hyperlink w:anchor="_Toc112203359" w:history="1">
        <w:r w:rsidR="00097A8A" w:rsidRPr="006C5D22">
          <w:rPr>
            <w:rStyle w:val="Hipervnculo"/>
            <w:noProof/>
            <w:lang w:val="es-MX"/>
          </w:rPr>
          <w:t>Introducción Del Editor</w:t>
        </w:r>
        <w:r w:rsidR="00097A8A">
          <w:rPr>
            <w:noProof/>
            <w:webHidden/>
          </w:rPr>
          <w:tab/>
        </w:r>
        <w:r w:rsidR="00097A8A">
          <w:rPr>
            <w:noProof/>
            <w:webHidden/>
          </w:rPr>
          <w:fldChar w:fldCharType="begin"/>
        </w:r>
        <w:r w:rsidR="00097A8A">
          <w:rPr>
            <w:noProof/>
            <w:webHidden/>
          </w:rPr>
          <w:instrText xml:space="preserve"> PAGEREF _Toc112203359 \h </w:instrText>
        </w:r>
        <w:r w:rsidR="00097A8A">
          <w:rPr>
            <w:noProof/>
            <w:webHidden/>
          </w:rPr>
        </w:r>
        <w:r w:rsidR="00097A8A">
          <w:rPr>
            <w:noProof/>
            <w:webHidden/>
          </w:rPr>
          <w:fldChar w:fldCharType="separate"/>
        </w:r>
        <w:r w:rsidR="00097A8A">
          <w:rPr>
            <w:noProof/>
            <w:webHidden/>
          </w:rPr>
          <w:t>xiii</w:t>
        </w:r>
        <w:r w:rsidR="00097A8A">
          <w:rPr>
            <w:noProof/>
            <w:webHidden/>
          </w:rPr>
          <w:fldChar w:fldCharType="end"/>
        </w:r>
      </w:hyperlink>
    </w:p>
    <w:p w14:paraId="6C1D7286" w14:textId="09F0E781" w:rsidR="00097A8A" w:rsidRDefault="007A56C0">
      <w:pPr>
        <w:pStyle w:val="TDC3"/>
        <w:tabs>
          <w:tab w:val="right" w:pos="6114"/>
        </w:tabs>
        <w:rPr>
          <w:rFonts w:asciiTheme="minorHAnsi" w:hAnsiTheme="minorHAnsi"/>
          <w:noProof/>
          <w:sz w:val="22"/>
          <w:lang w:val="es-PE" w:eastAsia="es-PE"/>
        </w:rPr>
      </w:pPr>
      <w:hyperlink w:anchor="_Toc112203360" w:history="1">
        <w:r w:rsidR="00097A8A" w:rsidRPr="006C5D22">
          <w:rPr>
            <w:rStyle w:val="Hipervnculo"/>
            <w:noProof/>
          </w:rPr>
          <w:t>El Lugar del Discipulado en el Budismo</w:t>
        </w:r>
        <w:r w:rsidR="00097A8A">
          <w:rPr>
            <w:noProof/>
            <w:webHidden/>
          </w:rPr>
          <w:tab/>
        </w:r>
        <w:r w:rsidR="00097A8A">
          <w:rPr>
            <w:noProof/>
            <w:webHidden/>
          </w:rPr>
          <w:fldChar w:fldCharType="begin"/>
        </w:r>
        <w:r w:rsidR="00097A8A">
          <w:rPr>
            <w:noProof/>
            <w:webHidden/>
          </w:rPr>
          <w:instrText xml:space="preserve"> PAGEREF _Toc112203360 \h </w:instrText>
        </w:r>
        <w:r w:rsidR="00097A8A">
          <w:rPr>
            <w:noProof/>
            <w:webHidden/>
          </w:rPr>
        </w:r>
        <w:r w:rsidR="00097A8A">
          <w:rPr>
            <w:noProof/>
            <w:webHidden/>
          </w:rPr>
          <w:fldChar w:fldCharType="separate"/>
        </w:r>
        <w:r w:rsidR="00097A8A">
          <w:rPr>
            <w:noProof/>
            <w:webHidden/>
          </w:rPr>
          <w:t>xiii</w:t>
        </w:r>
        <w:r w:rsidR="00097A8A">
          <w:rPr>
            <w:noProof/>
            <w:webHidden/>
          </w:rPr>
          <w:fldChar w:fldCharType="end"/>
        </w:r>
      </w:hyperlink>
    </w:p>
    <w:p w14:paraId="40BF6EB3" w14:textId="7052F231" w:rsidR="00097A8A" w:rsidRDefault="007A56C0">
      <w:pPr>
        <w:pStyle w:val="TDC3"/>
        <w:tabs>
          <w:tab w:val="right" w:pos="6114"/>
        </w:tabs>
        <w:rPr>
          <w:rFonts w:asciiTheme="minorHAnsi" w:hAnsiTheme="minorHAnsi"/>
          <w:noProof/>
          <w:sz w:val="22"/>
          <w:lang w:val="es-PE" w:eastAsia="es-PE"/>
        </w:rPr>
      </w:pPr>
      <w:hyperlink w:anchor="_Toc112203361" w:history="1">
        <w:r w:rsidR="00097A8A" w:rsidRPr="006C5D22">
          <w:rPr>
            <w:rStyle w:val="Hipervnculo"/>
            <w:noProof/>
          </w:rPr>
          <w:t>Dos Tipos De Discípulos</w:t>
        </w:r>
        <w:r w:rsidR="00097A8A">
          <w:rPr>
            <w:noProof/>
            <w:webHidden/>
          </w:rPr>
          <w:tab/>
        </w:r>
        <w:r w:rsidR="00097A8A">
          <w:rPr>
            <w:noProof/>
            <w:webHidden/>
          </w:rPr>
          <w:fldChar w:fldCharType="begin"/>
        </w:r>
        <w:r w:rsidR="00097A8A">
          <w:rPr>
            <w:noProof/>
            <w:webHidden/>
          </w:rPr>
          <w:instrText xml:space="preserve"> PAGEREF _Toc112203361 \h </w:instrText>
        </w:r>
        <w:r w:rsidR="00097A8A">
          <w:rPr>
            <w:noProof/>
            <w:webHidden/>
          </w:rPr>
        </w:r>
        <w:r w:rsidR="00097A8A">
          <w:rPr>
            <w:noProof/>
            <w:webHidden/>
          </w:rPr>
          <w:fldChar w:fldCharType="separate"/>
        </w:r>
        <w:r w:rsidR="00097A8A">
          <w:rPr>
            <w:noProof/>
            <w:webHidden/>
          </w:rPr>
          <w:t>xv</w:t>
        </w:r>
        <w:r w:rsidR="00097A8A">
          <w:rPr>
            <w:noProof/>
            <w:webHidden/>
          </w:rPr>
          <w:fldChar w:fldCharType="end"/>
        </w:r>
      </w:hyperlink>
    </w:p>
    <w:p w14:paraId="0B0691C9" w14:textId="68EB11A7" w:rsidR="00097A8A" w:rsidRDefault="007A56C0">
      <w:pPr>
        <w:pStyle w:val="TDC3"/>
        <w:tabs>
          <w:tab w:val="right" w:pos="6114"/>
        </w:tabs>
        <w:rPr>
          <w:rFonts w:asciiTheme="minorHAnsi" w:hAnsiTheme="minorHAnsi"/>
          <w:noProof/>
          <w:sz w:val="22"/>
          <w:lang w:val="es-PE" w:eastAsia="es-PE"/>
        </w:rPr>
      </w:pPr>
      <w:hyperlink w:anchor="_Toc112203362" w:history="1">
        <w:r w:rsidR="00097A8A" w:rsidRPr="006C5D22">
          <w:rPr>
            <w:rStyle w:val="Hipervnculo"/>
            <w:noProof/>
          </w:rPr>
          <w:t>Los Grandes Discípulos</w:t>
        </w:r>
        <w:r w:rsidR="00097A8A">
          <w:rPr>
            <w:noProof/>
            <w:webHidden/>
          </w:rPr>
          <w:tab/>
        </w:r>
        <w:r w:rsidR="00097A8A">
          <w:rPr>
            <w:noProof/>
            <w:webHidden/>
          </w:rPr>
          <w:fldChar w:fldCharType="begin"/>
        </w:r>
        <w:r w:rsidR="00097A8A">
          <w:rPr>
            <w:noProof/>
            <w:webHidden/>
          </w:rPr>
          <w:instrText xml:space="preserve"> PAGEREF _Toc112203362 \h </w:instrText>
        </w:r>
        <w:r w:rsidR="00097A8A">
          <w:rPr>
            <w:noProof/>
            <w:webHidden/>
          </w:rPr>
        </w:r>
        <w:r w:rsidR="00097A8A">
          <w:rPr>
            <w:noProof/>
            <w:webHidden/>
          </w:rPr>
          <w:fldChar w:fldCharType="separate"/>
        </w:r>
        <w:r w:rsidR="00097A8A">
          <w:rPr>
            <w:noProof/>
            <w:webHidden/>
          </w:rPr>
          <w:t>xix</w:t>
        </w:r>
        <w:r w:rsidR="00097A8A">
          <w:rPr>
            <w:noProof/>
            <w:webHidden/>
          </w:rPr>
          <w:fldChar w:fldCharType="end"/>
        </w:r>
      </w:hyperlink>
    </w:p>
    <w:p w14:paraId="16138DCF" w14:textId="49C1E61F" w:rsidR="00097A8A" w:rsidRDefault="007A56C0">
      <w:pPr>
        <w:pStyle w:val="TDC3"/>
        <w:tabs>
          <w:tab w:val="right" w:pos="6114"/>
        </w:tabs>
        <w:rPr>
          <w:rFonts w:asciiTheme="minorHAnsi" w:hAnsiTheme="minorHAnsi"/>
          <w:noProof/>
          <w:sz w:val="22"/>
          <w:lang w:val="es-PE" w:eastAsia="es-PE"/>
        </w:rPr>
      </w:pPr>
      <w:hyperlink w:anchor="_Toc112203363" w:history="1">
        <w:r w:rsidR="00097A8A" w:rsidRPr="006C5D22">
          <w:rPr>
            <w:rStyle w:val="Hipervnculo"/>
            <w:noProof/>
          </w:rPr>
          <w:t>El Presente Libro</w:t>
        </w:r>
        <w:r w:rsidR="00097A8A">
          <w:rPr>
            <w:noProof/>
            <w:webHidden/>
          </w:rPr>
          <w:tab/>
        </w:r>
        <w:r w:rsidR="00097A8A">
          <w:rPr>
            <w:noProof/>
            <w:webHidden/>
          </w:rPr>
          <w:fldChar w:fldCharType="begin"/>
        </w:r>
        <w:r w:rsidR="00097A8A">
          <w:rPr>
            <w:noProof/>
            <w:webHidden/>
          </w:rPr>
          <w:instrText xml:space="preserve"> PAGEREF _Toc112203363 \h </w:instrText>
        </w:r>
        <w:r w:rsidR="00097A8A">
          <w:rPr>
            <w:noProof/>
            <w:webHidden/>
          </w:rPr>
        </w:r>
        <w:r w:rsidR="00097A8A">
          <w:rPr>
            <w:noProof/>
            <w:webHidden/>
          </w:rPr>
          <w:fldChar w:fldCharType="separate"/>
        </w:r>
        <w:r w:rsidR="00097A8A">
          <w:rPr>
            <w:noProof/>
            <w:webHidden/>
          </w:rPr>
          <w:t>xxiv</w:t>
        </w:r>
        <w:r w:rsidR="00097A8A">
          <w:rPr>
            <w:noProof/>
            <w:webHidden/>
          </w:rPr>
          <w:fldChar w:fldCharType="end"/>
        </w:r>
      </w:hyperlink>
    </w:p>
    <w:p w14:paraId="0734041C" w14:textId="51738023" w:rsidR="00097A8A" w:rsidRDefault="007A56C0">
      <w:pPr>
        <w:pStyle w:val="TDC3"/>
        <w:tabs>
          <w:tab w:val="right" w:pos="6114"/>
        </w:tabs>
        <w:rPr>
          <w:rFonts w:asciiTheme="minorHAnsi" w:hAnsiTheme="minorHAnsi"/>
          <w:noProof/>
          <w:sz w:val="22"/>
          <w:lang w:val="es-PE" w:eastAsia="es-PE"/>
        </w:rPr>
      </w:pPr>
      <w:hyperlink w:anchor="_Toc112203364" w:history="1">
        <w:r w:rsidR="00097A8A" w:rsidRPr="006C5D22">
          <w:rPr>
            <w:rStyle w:val="Hipervnculo"/>
            <w:noProof/>
          </w:rPr>
          <w:t>Fuentes</w:t>
        </w:r>
        <w:r w:rsidR="00097A8A">
          <w:rPr>
            <w:noProof/>
            <w:webHidden/>
          </w:rPr>
          <w:tab/>
        </w:r>
        <w:r w:rsidR="00097A8A">
          <w:rPr>
            <w:noProof/>
            <w:webHidden/>
          </w:rPr>
          <w:fldChar w:fldCharType="begin"/>
        </w:r>
        <w:r w:rsidR="00097A8A">
          <w:rPr>
            <w:noProof/>
            <w:webHidden/>
          </w:rPr>
          <w:instrText xml:space="preserve"> PAGEREF _Toc112203364 \h </w:instrText>
        </w:r>
        <w:r w:rsidR="00097A8A">
          <w:rPr>
            <w:noProof/>
            <w:webHidden/>
          </w:rPr>
        </w:r>
        <w:r w:rsidR="00097A8A">
          <w:rPr>
            <w:noProof/>
            <w:webHidden/>
          </w:rPr>
          <w:fldChar w:fldCharType="separate"/>
        </w:r>
        <w:r w:rsidR="00097A8A">
          <w:rPr>
            <w:noProof/>
            <w:webHidden/>
          </w:rPr>
          <w:t>xxvii</w:t>
        </w:r>
        <w:r w:rsidR="00097A8A">
          <w:rPr>
            <w:noProof/>
            <w:webHidden/>
          </w:rPr>
          <w:fldChar w:fldCharType="end"/>
        </w:r>
      </w:hyperlink>
    </w:p>
    <w:p w14:paraId="718E6BB4" w14:textId="076C6A10" w:rsidR="00097A8A" w:rsidRDefault="007A56C0">
      <w:pPr>
        <w:pStyle w:val="TDC3"/>
        <w:tabs>
          <w:tab w:val="right" w:pos="6114"/>
        </w:tabs>
        <w:rPr>
          <w:rFonts w:asciiTheme="minorHAnsi" w:hAnsiTheme="minorHAnsi"/>
          <w:noProof/>
          <w:sz w:val="22"/>
          <w:lang w:val="es-PE" w:eastAsia="es-PE"/>
        </w:rPr>
      </w:pPr>
      <w:hyperlink w:anchor="_Toc112203365" w:history="1">
        <w:r w:rsidR="00097A8A" w:rsidRPr="006C5D22">
          <w:rPr>
            <w:rStyle w:val="Hipervnculo"/>
            <w:noProof/>
          </w:rPr>
          <w:t>Una Nota Sobre El Método</w:t>
        </w:r>
        <w:r w:rsidR="00097A8A">
          <w:rPr>
            <w:noProof/>
            <w:webHidden/>
          </w:rPr>
          <w:tab/>
        </w:r>
        <w:r w:rsidR="00097A8A">
          <w:rPr>
            <w:noProof/>
            <w:webHidden/>
          </w:rPr>
          <w:fldChar w:fldCharType="begin"/>
        </w:r>
        <w:r w:rsidR="00097A8A">
          <w:rPr>
            <w:noProof/>
            <w:webHidden/>
          </w:rPr>
          <w:instrText xml:space="preserve"> PAGEREF _Toc112203365 \h </w:instrText>
        </w:r>
        <w:r w:rsidR="00097A8A">
          <w:rPr>
            <w:noProof/>
            <w:webHidden/>
          </w:rPr>
        </w:r>
        <w:r w:rsidR="00097A8A">
          <w:rPr>
            <w:noProof/>
            <w:webHidden/>
          </w:rPr>
          <w:fldChar w:fldCharType="separate"/>
        </w:r>
        <w:r w:rsidR="00097A8A">
          <w:rPr>
            <w:noProof/>
            <w:webHidden/>
          </w:rPr>
          <w:t>xxx</w:t>
        </w:r>
        <w:r w:rsidR="00097A8A">
          <w:rPr>
            <w:noProof/>
            <w:webHidden/>
          </w:rPr>
          <w:fldChar w:fldCharType="end"/>
        </w:r>
      </w:hyperlink>
    </w:p>
    <w:p w14:paraId="7FC6C7CE" w14:textId="36D17727" w:rsidR="00097A8A" w:rsidRDefault="007A56C0">
      <w:pPr>
        <w:pStyle w:val="TDC1"/>
        <w:rPr>
          <w:rFonts w:asciiTheme="minorHAnsi" w:eastAsiaTheme="minorEastAsia" w:hAnsiTheme="minorHAnsi"/>
          <w:smallCaps w:val="0"/>
          <w:noProof/>
          <w:sz w:val="22"/>
          <w:lang w:eastAsia="es-PE"/>
        </w:rPr>
      </w:pPr>
      <w:hyperlink w:anchor="_Toc112203366" w:history="1">
        <w:r w:rsidR="00097A8A" w:rsidRPr="006C5D22">
          <w:rPr>
            <w:rStyle w:val="Hipervnculo"/>
            <w:noProof/>
          </w:rPr>
          <w:t>Introducción Al Español</w:t>
        </w:r>
        <w:r w:rsidR="00097A8A">
          <w:rPr>
            <w:noProof/>
            <w:webHidden/>
          </w:rPr>
          <w:tab/>
        </w:r>
        <w:r w:rsidR="00097A8A">
          <w:rPr>
            <w:noProof/>
            <w:webHidden/>
          </w:rPr>
          <w:fldChar w:fldCharType="begin"/>
        </w:r>
        <w:r w:rsidR="00097A8A">
          <w:rPr>
            <w:noProof/>
            <w:webHidden/>
          </w:rPr>
          <w:instrText xml:space="preserve"> PAGEREF _Toc112203366 \h </w:instrText>
        </w:r>
        <w:r w:rsidR="00097A8A">
          <w:rPr>
            <w:noProof/>
            <w:webHidden/>
          </w:rPr>
        </w:r>
        <w:r w:rsidR="00097A8A">
          <w:rPr>
            <w:noProof/>
            <w:webHidden/>
          </w:rPr>
          <w:fldChar w:fldCharType="separate"/>
        </w:r>
        <w:r w:rsidR="00097A8A">
          <w:rPr>
            <w:noProof/>
            <w:webHidden/>
          </w:rPr>
          <w:t>xxxiii</w:t>
        </w:r>
        <w:r w:rsidR="00097A8A">
          <w:rPr>
            <w:noProof/>
            <w:webHidden/>
          </w:rPr>
          <w:fldChar w:fldCharType="end"/>
        </w:r>
      </w:hyperlink>
    </w:p>
    <w:p w14:paraId="07EC2DF0" w14:textId="3745BB3F" w:rsidR="00097A8A" w:rsidRDefault="007A56C0">
      <w:pPr>
        <w:pStyle w:val="TDC1"/>
        <w:rPr>
          <w:rFonts w:asciiTheme="minorHAnsi" w:eastAsiaTheme="minorEastAsia" w:hAnsiTheme="minorHAnsi"/>
          <w:smallCaps w:val="0"/>
          <w:noProof/>
          <w:sz w:val="22"/>
          <w:lang w:eastAsia="es-PE"/>
        </w:rPr>
      </w:pPr>
      <w:hyperlink w:anchor="_Toc112203367" w:history="1">
        <w:r w:rsidR="00097A8A" w:rsidRPr="006C5D22">
          <w:rPr>
            <w:rStyle w:val="Hipervnculo"/>
            <w:noProof/>
          </w:rPr>
          <w:t>Sāriputta  El Mariscal Del Dhamma</w:t>
        </w:r>
        <w:r w:rsidR="00097A8A">
          <w:rPr>
            <w:noProof/>
            <w:webHidden/>
          </w:rPr>
          <w:tab/>
        </w:r>
        <w:r w:rsidR="00097A8A">
          <w:rPr>
            <w:noProof/>
            <w:webHidden/>
          </w:rPr>
          <w:fldChar w:fldCharType="begin"/>
        </w:r>
        <w:r w:rsidR="00097A8A">
          <w:rPr>
            <w:noProof/>
            <w:webHidden/>
          </w:rPr>
          <w:instrText xml:space="preserve"> PAGEREF _Toc112203367 \h </w:instrText>
        </w:r>
        <w:r w:rsidR="00097A8A">
          <w:rPr>
            <w:noProof/>
            <w:webHidden/>
          </w:rPr>
        </w:r>
        <w:r w:rsidR="00097A8A">
          <w:rPr>
            <w:noProof/>
            <w:webHidden/>
          </w:rPr>
          <w:fldChar w:fldCharType="separate"/>
        </w:r>
        <w:r w:rsidR="00097A8A">
          <w:rPr>
            <w:noProof/>
            <w:webHidden/>
          </w:rPr>
          <w:t>34</w:t>
        </w:r>
        <w:r w:rsidR="00097A8A">
          <w:rPr>
            <w:noProof/>
            <w:webHidden/>
          </w:rPr>
          <w:fldChar w:fldCharType="end"/>
        </w:r>
      </w:hyperlink>
    </w:p>
    <w:p w14:paraId="0AAB0CA9" w14:textId="46E3D664" w:rsidR="00097A8A" w:rsidRDefault="007A56C0">
      <w:pPr>
        <w:pStyle w:val="TDC2"/>
        <w:rPr>
          <w:rFonts w:asciiTheme="minorHAnsi" w:eastAsiaTheme="minorEastAsia" w:hAnsiTheme="minorHAnsi"/>
          <w:noProof/>
          <w:sz w:val="22"/>
          <w:lang w:eastAsia="es-PE"/>
        </w:rPr>
      </w:pPr>
      <w:hyperlink w:anchor="_Toc112203368" w:history="1">
        <w:r w:rsidR="00097A8A" w:rsidRPr="006C5D22">
          <w:rPr>
            <w:rStyle w:val="Hipervnculo"/>
            <w:noProof/>
          </w:rPr>
          <w:t>Prólogo</w:t>
        </w:r>
        <w:r w:rsidR="00097A8A">
          <w:rPr>
            <w:noProof/>
            <w:webHidden/>
          </w:rPr>
          <w:tab/>
        </w:r>
        <w:r w:rsidR="00097A8A">
          <w:rPr>
            <w:noProof/>
            <w:webHidden/>
          </w:rPr>
          <w:fldChar w:fldCharType="begin"/>
        </w:r>
        <w:r w:rsidR="00097A8A">
          <w:rPr>
            <w:noProof/>
            <w:webHidden/>
          </w:rPr>
          <w:instrText xml:space="preserve"> PAGEREF _Toc112203368 \h </w:instrText>
        </w:r>
        <w:r w:rsidR="00097A8A">
          <w:rPr>
            <w:noProof/>
            <w:webHidden/>
          </w:rPr>
        </w:r>
        <w:r w:rsidR="00097A8A">
          <w:rPr>
            <w:noProof/>
            <w:webHidden/>
          </w:rPr>
          <w:fldChar w:fldCharType="separate"/>
        </w:r>
        <w:r w:rsidR="00097A8A">
          <w:rPr>
            <w:noProof/>
            <w:webHidden/>
          </w:rPr>
          <w:t>34</w:t>
        </w:r>
        <w:r w:rsidR="00097A8A">
          <w:rPr>
            <w:noProof/>
            <w:webHidden/>
          </w:rPr>
          <w:fldChar w:fldCharType="end"/>
        </w:r>
      </w:hyperlink>
    </w:p>
    <w:p w14:paraId="5F1152E9" w14:textId="04263913" w:rsidR="00097A8A" w:rsidRDefault="007A56C0">
      <w:pPr>
        <w:pStyle w:val="TDC2"/>
        <w:rPr>
          <w:rFonts w:asciiTheme="minorHAnsi" w:eastAsiaTheme="minorEastAsia" w:hAnsiTheme="minorHAnsi"/>
          <w:noProof/>
          <w:sz w:val="22"/>
          <w:lang w:eastAsia="es-PE"/>
        </w:rPr>
      </w:pPr>
      <w:hyperlink w:anchor="_Toc112203369" w:history="1">
        <w:r w:rsidR="00097A8A" w:rsidRPr="006C5D22">
          <w:rPr>
            <w:rStyle w:val="Hipervnculo"/>
            <w:noProof/>
          </w:rPr>
          <w:t>La Búsqueda Del Dhamma</w:t>
        </w:r>
        <w:r w:rsidR="00097A8A">
          <w:rPr>
            <w:noProof/>
            <w:webHidden/>
          </w:rPr>
          <w:tab/>
        </w:r>
        <w:r w:rsidR="00097A8A">
          <w:rPr>
            <w:noProof/>
            <w:webHidden/>
          </w:rPr>
          <w:fldChar w:fldCharType="begin"/>
        </w:r>
        <w:r w:rsidR="00097A8A">
          <w:rPr>
            <w:noProof/>
            <w:webHidden/>
          </w:rPr>
          <w:instrText xml:space="preserve"> PAGEREF _Toc112203369 \h </w:instrText>
        </w:r>
        <w:r w:rsidR="00097A8A">
          <w:rPr>
            <w:noProof/>
            <w:webHidden/>
          </w:rPr>
        </w:r>
        <w:r w:rsidR="00097A8A">
          <w:rPr>
            <w:noProof/>
            <w:webHidden/>
          </w:rPr>
          <w:fldChar w:fldCharType="separate"/>
        </w:r>
        <w:r w:rsidR="00097A8A">
          <w:rPr>
            <w:noProof/>
            <w:webHidden/>
          </w:rPr>
          <w:t>36</w:t>
        </w:r>
        <w:r w:rsidR="00097A8A">
          <w:rPr>
            <w:noProof/>
            <w:webHidden/>
          </w:rPr>
          <w:fldChar w:fldCharType="end"/>
        </w:r>
      </w:hyperlink>
    </w:p>
    <w:p w14:paraId="36A6923B" w14:textId="34B684CA" w:rsidR="00097A8A" w:rsidRDefault="007A56C0">
      <w:pPr>
        <w:pStyle w:val="TDC3"/>
        <w:tabs>
          <w:tab w:val="right" w:pos="6114"/>
        </w:tabs>
        <w:rPr>
          <w:rFonts w:asciiTheme="minorHAnsi" w:hAnsiTheme="minorHAnsi"/>
          <w:noProof/>
          <w:sz w:val="22"/>
          <w:lang w:val="es-PE" w:eastAsia="es-PE"/>
        </w:rPr>
      </w:pPr>
      <w:hyperlink w:anchor="_Toc112203370" w:history="1">
        <w:r w:rsidR="00097A8A" w:rsidRPr="006C5D22">
          <w:rPr>
            <w:rStyle w:val="Hipervnculo"/>
            <w:noProof/>
          </w:rPr>
          <w:t>Los Inicios de su Vida</w:t>
        </w:r>
        <w:r w:rsidR="00097A8A">
          <w:rPr>
            <w:noProof/>
            <w:webHidden/>
          </w:rPr>
          <w:tab/>
        </w:r>
        <w:r w:rsidR="00097A8A">
          <w:rPr>
            <w:noProof/>
            <w:webHidden/>
          </w:rPr>
          <w:fldChar w:fldCharType="begin"/>
        </w:r>
        <w:r w:rsidR="00097A8A">
          <w:rPr>
            <w:noProof/>
            <w:webHidden/>
          </w:rPr>
          <w:instrText xml:space="preserve"> PAGEREF _Toc112203370 \h </w:instrText>
        </w:r>
        <w:r w:rsidR="00097A8A">
          <w:rPr>
            <w:noProof/>
            <w:webHidden/>
          </w:rPr>
        </w:r>
        <w:r w:rsidR="00097A8A">
          <w:rPr>
            <w:noProof/>
            <w:webHidden/>
          </w:rPr>
          <w:fldChar w:fldCharType="separate"/>
        </w:r>
        <w:r w:rsidR="00097A8A">
          <w:rPr>
            <w:noProof/>
            <w:webHidden/>
          </w:rPr>
          <w:t>36</w:t>
        </w:r>
        <w:r w:rsidR="00097A8A">
          <w:rPr>
            <w:noProof/>
            <w:webHidden/>
          </w:rPr>
          <w:fldChar w:fldCharType="end"/>
        </w:r>
      </w:hyperlink>
    </w:p>
    <w:p w14:paraId="2F44B641" w14:textId="2E133B8D" w:rsidR="00097A8A" w:rsidRDefault="007A56C0">
      <w:pPr>
        <w:pStyle w:val="TDC3"/>
        <w:tabs>
          <w:tab w:val="right" w:pos="6114"/>
        </w:tabs>
        <w:rPr>
          <w:rFonts w:asciiTheme="minorHAnsi" w:hAnsiTheme="minorHAnsi"/>
          <w:noProof/>
          <w:sz w:val="22"/>
          <w:lang w:val="es-PE" w:eastAsia="es-PE"/>
        </w:rPr>
      </w:pPr>
      <w:hyperlink w:anchor="_Toc112203371" w:history="1">
        <w:r w:rsidR="00097A8A" w:rsidRPr="006C5D22">
          <w:rPr>
            <w:rStyle w:val="Hipervnculo"/>
            <w:noProof/>
          </w:rPr>
          <w:t>La Aspiración Original</w:t>
        </w:r>
        <w:r w:rsidR="00097A8A">
          <w:rPr>
            <w:noProof/>
            <w:webHidden/>
          </w:rPr>
          <w:tab/>
        </w:r>
        <w:r w:rsidR="00097A8A">
          <w:rPr>
            <w:noProof/>
            <w:webHidden/>
          </w:rPr>
          <w:fldChar w:fldCharType="begin"/>
        </w:r>
        <w:r w:rsidR="00097A8A">
          <w:rPr>
            <w:noProof/>
            <w:webHidden/>
          </w:rPr>
          <w:instrText xml:space="preserve"> PAGEREF _Toc112203371 \h </w:instrText>
        </w:r>
        <w:r w:rsidR="00097A8A">
          <w:rPr>
            <w:noProof/>
            <w:webHidden/>
          </w:rPr>
        </w:r>
        <w:r w:rsidR="00097A8A">
          <w:rPr>
            <w:noProof/>
            <w:webHidden/>
          </w:rPr>
          <w:fldChar w:fldCharType="separate"/>
        </w:r>
        <w:r w:rsidR="00097A8A">
          <w:rPr>
            <w:noProof/>
            <w:webHidden/>
          </w:rPr>
          <w:t>42</w:t>
        </w:r>
        <w:r w:rsidR="00097A8A">
          <w:rPr>
            <w:noProof/>
            <w:webHidden/>
          </w:rPr>
          <w:fldChar w:fldCharType="end"/>
        </w:r>
      </w:hyperlink>
    </w:p>
    <w:p w14:paraId="7A10A6C3" w14:textId="56F785A1" w:rsidR="00097A8A" w:rsidRDefault="007A56C0">
      <w:pPr>
        <w:pStyle w:val="TDC3"/>
        <w:tabs>
          <w:tab w:val="right" w:pos="6114"/>
        </w:tabs>
        <w:rPr>
          <w:rFonts w:asciiTheme="minorHAnsi" w:hAnsiTheme="minorHAnsi"/>
          <w:noProof/>
          <w:sz w:val="22"/>
          <w:lang w:val="es-PE" w:eastAsia="es-PE"/>
        </w:rPr>
      </w:pPr>
      <w:hyperlink w:anchor="_Toc112203372" w:history="1">
        <w:r w:rsidR="00097A8A" w:rsidRPr="006C5D22">
          <w:rPr>
            <w:rStyle w:val="Hipervnculo"/>
            <w:noProof/>
          </w:rPr>
          <w:t>Sāriputta en los Jātakas</w:t>
        </w:r>
        <w:r w:rsidR="00097A8A">
          <w:rPr>
            <w:noProof/>
            <w:webHidden/>
          </w:rPr>
          <w:tab/>
        </w:r>
        <w:r w:rsidR="00097A8A">
          <w:rPr>
            <w:noProof/>
            <w:webHidden/>
          </w:rPr>
          <w:fldChar w:fldCharType="begin"/>
        </w:r>
        <w:r w:rsidR="00097A8A">
          <w:rPr>
            <w:noProof/>
            <w:webHidden/>
          </w:rPr>
          <w:instrText xml:space="preserve"> PAGEREF _Toc112203372 \h </w:instrText>
        </w:r>
        <w:r w:rsidR="00097A8A">
          <w:rPr>
            <w:noProof/>
            <w:webHidden/>
          </w:rPr>
        </w:r>
        <w:r w:rsidR="00097A8A">
          <w:rPr>
            <w:noProof/>
            <w:webHidden/>
          </w:rPr>
          <w:fldChar w:fldCharType="separate"/>
        </w:r>
        <w:r w:rsidR="00097A8A">
          <w:rPr>
            <w:noProof/>
            <w:webHidden/>
          </w:rPr>
          <w:t>45</w:t>
        </w:r>
        <w:r w:rsidR="00097A8A">
          <w:rPr>
            <w:noProof/>
            <w:webHidden/>
          </w:rPr>
          <w:fldChar w:fldCharType="end"/>
        </w:r>
      </w:hyperlink>
    </w:p>
    <w:p w14:paraId="6BDA8E28" w14:textId="6DDFEBFC" w:rsidR="00097A8A" w:rsidRDefault="007A56C0">
      <w:pPr>
        <w:pStyle w:val="TDC2"/>
        <w:rPr>
          <w:rFonts w:asciiTheme="minorHAnsi" w:eastAsiaTheme="minorEastAsia" w:hAnsiTheme="minorHAnsi"/>
          <w:noProof/>
          <w:sz w:val="22"/>
          <w:lang w:eastAsia="es-PE"/>
        </w:rPr>
      </w:pPr>
      <w:hyperlink w:anchor="_Toc112203373" w:history="1">
        <w:r w:rsidR="00097A8A" w:rsidRPr="006C5D22">
          <w:rPr>
            <w:rStyle w:val="Hipervnculo"/>
            <w:noProof/>
          </w:rPr>
          <w:t>Sāriputta El Hombre</w:t>
        </w:r>
        <w:r w:rsidR="00097A8A">
          <w:rPr>
            <w:noProof/>
            <w:webHidden/>
          </w:rPr>
          <w:tab/>
        </w:r>
        <w:r w:rsidR="00097A8A">
          <w:rPr>
            <w:noProof/>
            <w:webHidden/>
          </w:rPr>
          <w:fldChar w:fldCharType="begin"/>
        </w:r>
        <w:r w:rsidR="00097A8A">
          <w:rPr>
            <w:noProof/>
            <w:webHidden/>
          </w:rPr>
          <w:instrText xml:space="preserve"> PAGEREF _Toc112203373 \h </w:instrText>
        </w:r>
        <w:r w:rsidR="00097A8A">
          <w:rPr>
            <w:noProof/>
            <w:webHidden/>
          </w:rPr>
        </w:r>
        <w:r w:rsidR="00097A8A">
          <w:rPr>
            <w:noProof/>
            <w:webHidden/>
          </w:rPr>
          <w:fldChar w:fldCharType="separate"/>
        </w:r>
        <w:r w:rsidR="00097A8A">
          <w:rPr>
            <w:noProof/>
            <w:webHidden/>
          </w:rPr>
          <w:t>48</w:t>
        </w:r>
        <w:r w:rsidR="00097A8A">
          <w:rPr>
            <w:noProof/>
            <w:webHidden/>
          </w:rPr>
          <w:fldChar w:fldCharType="end"/>
        </w:r>
      </w:hyperlink>
    </w:p>
    <w:p w14:paraId="3A8C9688" w14:textId="25A6C602" w:rsidR="00097A8A" w:rsidRDefault="007A56C0">
      <w:pPr>
        <w:pStyle w:val="TDC3"/>
        <w:tabs>
          <w:tab w:val="right" w:pos="6114"/>
        </w:tabs>
        <w:rPr>
          <w:rFonts w:asciiTheme="minorHAnsi" w:hAnsiTheme="minorHAnsi"/>
          <w:noProof/>
          <w:sz w:val="22"/>
          <w:lang w:val="es-PE" w:eastAsia="es-PE"/>
        </w:rPr>
      </w:pPr>
      <w:hyperlink w:anchor="_Toc112203374" w:history="1">
        <w:r w:rsidR="00097A8A" w:rsidRPr="006C5D22">
          <w:rPr>
            <w:rStyle w:val="Hipervnculo"/>
            <w:noProof/>
          </w:rPr>
          <w:t>El Discípulo Principal</w:t>
        </w:r>
        <w:r w:rsidR="00097A8A">
          <w:rPr>
            <w:noProof/>
            <w:webHidden/>
          </w:rPr>
          <w:tab/>
        </w:r>
        <w:r w:rsidR="00097A8A">
          <w:rPr>
            <w:noProof/>
            <w:webHidden/>
          </w:rPr>
          <w:fldChar w:fldCharType="begin"/>
        </w:r>
        <w:r w:rsidR="00097A8A">
          <w:rPr>
            <w:noProof/>
            <w:webHidden/>
          </w:rPr>
          <w:instrText xml:space="preserve"> PAGEREF _Toc112203374 \h </w:instrText>
        </w:r>
        <w:r w:rsidR="00097A8A">
          <w:rPr>
            <w:noProof/>
            <w:webHidden/>
          </w:rPr>
        </w:r>
        <w:r w:rsidR="00097A8A">
          <w:rPr>
            <w:noProof/>
            <w:webHidden/>
          </w:rPr>
          <w:fldChar w:fldCharType="separate"/>
        </w:r>
        <w:r w:rsidR="00097A8A">
          <w:rPr>
            <w:noProof/>
            <w:webHidden/>
          </w:rPr>
          <w:t>48</w:t>
        </w:r>
        <w:r w:rsidR="00097A8A">
          <w:rPr>
            <w:noProof/>
            <w:webHidden/>
          </w:rPr>
          <w:fldChar w:fldCharType="end"/>
        </w:r>
      </w:hyperlink>
    </w:p>
    <w:p w14:paraId="3E77BEF1" w14:textId="0E4FF5F1" w:rsidR="00097A8A" w:rsidRDefault="007A56C0">
      <w:pPr>
        <w:pStyle w:val="TDC3"/>
        <w:tabs>
          <w:tab w:val="right" w:pos="6114"/>
        </w:tabs>
        <w:rPr>
          <w:rFonts w:asciiTheme="minorHAnsi" w:hAnsiTheme="minorHAnsi"/>
          <w:noProof/>
          <w:sz w:val="22"/>
          <w:lang w:val="es-PE" w:eastAsia="es-PE"/>
        </w:rPr>
      </w:pPr>
      <w:hyperlink w:anchor="_Toc112203375" w:history="1">
        <w:r w:rsidR="00097A8A" w:rsidRPr="006C5D22">
          <w:rPr>
            <w:rStyle w:val="Hipervnculo"/>
            <w:noProof/>
          </w:rPr>
          <w:t>El Servidor</w:t>
        </w:r>
        <w:r w:rsidR="00097A8A">
          <w:rPr>
            <w:noProof/>
            <w:webHidden/>
          </w:rPr>
          <w:tab/>
        </w:r>
        <w:r w:rsidR="00097A8A">
          <w:rPr>
            <w:noProof/>
            <w:webHidden/>
          </w:rPr>
          <w:fldChar w:fldCharType="begin"/>
        </w:r>
        <w:r w:rsidR="00097A8A">
          <w:rPr>
            <w:noProof/>
            <w:webHidden/>
          </w:rPr>
          <w:instrText xml:space="preserve"> PAGEREF _Toc112203375 \h </w:instrText>
        </w:r>
        <w:r w:rsidR="00097A8A">
          <w:rPr>
            <w:noProof/>
            <w:webHidden/>
          </w:rPr>
        </w:r>
        <w:r w:rsidR="00097A8A">
          <w:rPr>
            <w:noProof/>
            <w:webHidden/>
          </w:rPr>
          <w:fldChar w:fldCharType="separate"/>
        </w:r>
        <w:r w:rsidR="00097A8A">
          <w:rPr>
            <w:noProof/>
            <w:webHidden/>
          </w:rPr>
          <w:t>53</w:t>
        </w:r>
        <w:r w:rsidR="00097A8A">
          <w:rPr>
            <w:noProof/>
            <w:webHidden/>
          </w:rPr>
          <w:fldChar w:fldCharType="end"/>
        </w:r>
      </w:hyperlink>
    </w:p>
    <w:p w14:paraId="12E4EDBC" w14:textId="78408AF3" w:rsidR="00097A8A" w:rsidRDefault="007A56C0">
      <w:pPr>
        <w:pStyle w:val="TDC3"/>
        <w:tabs>
          <w:tab w:val="right" w:pos="6114"/>
        </w:tabs>
        <w:rPr>
          <w:rFonts w:asciiTheme="minorHAnsi" w:hAnsiTheme="minorHAnsi"/>
          <w:noProof/>
          <w:sz w:val="22"/>
          <w:lang w:val="es-PE" w:eastAsia="es-PE"/>
        </w:rPr>
      </w:pPr>
      <w:hyperlink w:anchor="_Toc112203376" w:history="1">
        <w:r w:rsidR="00097A8A" w:rsidRPr="006C5D22">
          <w:rPr>
            <w:rStyle w:val="Hipervnculo"/>
            <w:noProof/>
          </w:rPr>
          <w:t>El Afable</w:t>
        </w:r>
        <w:r w:rsidR="00097A8A">
          <w:rPr>
            <w:noProof/>
            <w:webHidden/>
          </w:rPr>
          <w:tab/>
        </w:r>
        <w:r w:rsidR="00097A8A">
          <w:rPr>
            <w:noProof/>
            <w:webHidden/>
          </w:rPr>
          <w:fldChar w:fldCharType="begin"/>
        </w:r>
        <w:r w:rsidR="00097A8A">
          <w:rPr>
            <w:noProof/>
            <w:webHidden/>
          </w:rPr>
          <w:instrText xml:space="preserve"> PAGEREF _Toc112203376 \h </w:instrText>
        </w:r>
        <w:r w:rsidR="00097A8A">
          <w:rPr>
            <w:noProof/>
            <w:webHidden/>
          </w:rPr>
        </w:r>
        <w:r w:rsidR="00097A8A">
          <w:rPr>
            <w:noProof/>
            <w:webHidden/>
          </w:rPr>
          <w:fldChar w:fldCharType="separate"/>
        </w:r>
        <w:r w:rsidR="00097A8A">
          <w:rPr>
            <w:noProof/>
            <w:webHidden/>
          </w:rPr>
          <w:t>57</w:t>
        </w:r>
        <w:r w:rsidR="00097A8A">
          <w:rPr>
            <w:noProof/>
            <w:webHidden/>
          </w:rPr>
          <w:fldChar w:fldCharType="end"/>
        </w:r>
      </w:hyperlink>
    </w:p>
    <w:p w14:paraId="7380F207" w14:textId="56063D7E" w:rsidR="00097A8A" w:rsidRDefault="007A56C0">
      <w:pPr>
        <w:pStyle w:val="TDC3"/>
        <w:tabs>
          <w:tab w:val="right" w:pos="6114"/>
        </w:tabs>
        <w:rPr>
          <w:rFonts w:asciiTheme="minorHAnsi" w:hAnsiTheme="minorHAnsi"/>
          <w:noProof/>
          <w:sz w:val="22"/>
          <w:lang w:val="es-PE" w:eastAsia="es-PE"/>
        </w:rPr>
      </w:pPr>
      <w:hyperlink w:anchor="_Toc112203377" w:history="1">
        <w:r w:rsidR="00097A8A" w:rsidRPr="006C5D22">
          <w:rPr>
            <w:rStyle w:val="Hipervnculo"/>
            <w:noProof/>
          </w:rPr>
          <w:t>Amistades y Parientes</w:t>
        </w:r>
        <w:r w:rsidR="00097A8A">
          <w:rPr>
            <w:noProof/>
            <w:webHidden/>
          </w:rPr>
          <w:tab/>
        </w:r>
        <w:r w:rsidR="00097A8A">
          <w:rPr>
            <w:noProof/>
            <w:webHidden/>
          </w:rPr>
          <w:fldChar w:fldCharType="begin"/>
        </w:r>
        <w:r w:rsidR="00097A8A">
          <w:rPr>
            <w:noProof/>
            <w:webHidden/>
          </w:rPr>
          <w:instrText xml:space="preserve"> PAGEREF _Toc112203377 \h </w:instrText>
        </w:r>
        <w:r w:rsidR="00097A8A">
          <w:rPr>
            <w:noProof/>
            <w:webHidden/>
          </w:rPr>
        </w:r>
        <w:r w:rsidR="00097A8A">
          <w:rPr>
            <w:noProof/>
            <w:webHidden/>
          </w:rPr>
          <w:fldChar w:fldCharType="separate"/>
        </w:r>
        <w:r w:rsidR="00097A8A">
          <w:rPr>
            <w:noProof/>
            <w:webHidden/>
          </w:rPr>
          <w:t>61</w:t>
        </w:r>
        <w:r w:rsidR="00097A8A">
          <w:rPr>
            <w:noProof/>
            <w:webHidden/>
          </w:rPr>
          <w:fldChar w:fldCharType="end"/>
        </w:r>
      </w:hyperlink>
    </w:p>
    <w:p w14:paraId="34D1E13E" w14:textId="2A9BD952" w:rsidR="00097A8A" w:rsidRDefault="007A56C0">
      <w:pPr>
        <w:pStyle w:val="TDC3"/>
        <w:tabs>
          <w:tab w:val="right" w:pos="6114"/>
        </w:tabs>
        <w:rPr>
          <w:rFonts w:asciiTheme="minorHAnsi" w:hAnsiTheme="minorHAnsi"/>
          <w:noProof/>
          <w:sz w:val="22"/>
          <w:lang w:val="es-PE" w:eastAsia="es-PE"/>
        </w:rPr>
      </w:pPr>
      <w:hyperlink w:anchor="_Toc112203378" w:history="1">
        <w:r w:rsidR="00097A8A" w:rsidRPr="006C5D22">
          <w:rPr>
            <w:rStyle w:val="Hipervnculo"/>
            <w:noProof/>
          </w:rPr>
          <w:t>El Meditador</w:t>
        </w:r>
        <w:r w:rsidR="00097A8A">
          <w:rPr>
            <w:noProof/>
            <w:webHidden/>
          </w:rPr>
          <w:tab/>
        </w:r>
        <w:r w:rsidR="00097A8A">
          <w:rPr>
            <w:noProof/>
            <w:webHidden/>
          </w:rPr>
          <w:fldChar w:fldCharType="begin"/>
        </w:r>
        <w:r w:rsidR="00097A8A">
          <w:rPr>
            <w:noProof/>
            <w:webHidden/>
          </w:rPr>
          <w:instrText xml:space="preserve"> PAGEREF _Toc112203378 \h </w:instrText>
        </w:r>
        <w:r w:rsidR="00097A8A">
          <w:rPr>
            <w:noProof/>
            <w:webHidden/>
          </w:rPr>
        </w:r>
        <w:r w:rsidR="00097A8A">
          <w:rPr>
            <w:noProof/>
            <w:webHidden/>
          </w:rPr>
          <w:fldChar w:fldCharType="separate"/>
        </w:r>
        <w:r w:rsidR="00097A8A">
          <w:rPr>
            <w:noProof/>
            <w:webHidden/>
          </w:rPr>
          <w:t>66</w:t>
        </w:r>
        <w:r w:rsidR="00097A8A">
          <w:rPr>
            <w:noProof/>
            <w:webHidden/>
          </w:rPr>
          <w:fldChar w:fldCharType="end"/>
        </w:r>
      </w:hyperlink>
    </w:p>
    <w:p w14:paraId="72BAD42C" w14:textId="3004350B" w:rsidR="00097A8A" w:rsidRDefault="007A56C0">
      <w:pPr>
        <w:pStyle w:val="TDC2"/>
        <w:rPr>
          <w:rFonts w:asciiTheme="minorHAnsi" w:eastAsiaTheme="minorEastAsia" w:hAnsiTheme="minorHAnsi"/>
          <w:noProof/>
          <w:sz w:val="22"/>
          <w:lang w:eastAsia="es-PE"/>
        </w:rPr>
      </w:pPr>
      <w:hyperlink w:anchor="_Toc112203379" w:history="1">
        <w:r w:rsidR="00097A8A" w:rsidRPr="006C5D22">
          <w:rPr>
            <w:rStyle w:val="Hipervnculo"/>
            <w:noProof/>
          </w:rPr>
          <w:t>Aquel que Ponía en Marcha La Rueda</w:t>
        </w:r>
        <w:r w:rsidR="00097A8A">
          <w:rPr>
            <w:noProof/>
            <w:webHidden/>
          </w:rPr>
          <w:tab/>
        </w:r>
        <w:r w:rsidR="00097A8A">
          <w:rPr>
            <w:noProof/>
            <w:webHidden/>
          </w:rPr>
          <w:fldChar w:fldCharType="begin"/>
        </w:r>
        <w:r w:rsidR="00097A8A">
          <w:rPr>
            <w:noProof/>
            <w:webHidden/>
          </w:rPr>
          <w:instrText xml:space="preserve"> PAGEREF _Toc112203379 \h </w:instrText>
        </w:r>
        <w:r w:rsidR="00097A8A">
          <w:rPr>
            <w:noProof/>
            <w:webHidden/>
          </w:rPr>
        </w:r>
        <w:r w:rsidR="00097A8A">
          <w:rPr>
            <w:noProof/>
            <w:webHidden/>
          </w:rPr>
          <w:fldChar w:fldCharType="separate"/>
        </w:r>
        <w:r w:rsidR="00097A8A">
          <w:rPr>
            <w:noProof/>
            <w:webHidden/>
          </w:rPr>
          <w:t>71</w:t>
        </w:r>
        <w:r w:rsidR="00097A8A">
          <w:rPr>
            <w:noProof/>
            <w:webHidden/>
          </w:rPr>
          <w:fldChar w:fldCharType="end"/>
        </w:r>
      </w:hyperlink>
    </w:p>
    <w:p w14:paraId="046A9539" w14:textId="3D4F9DDD" w:rsidR="00097A8A" w:rsidRDefault="007A56C0">
      <w:pPr>
        <w:pStyle w:val="TDC3"/>
        <w:tabs>
          <w:tab w:val="right" w:pos="6114"/>
        </w:tabs>
        <w:rPr>
          <w:rFonts w:asciiTheme="minorHAnsi" w:hAnsiTheme="minorHAnsi"/>
          <w:noProof/>
          <w:sz w:val="22"/>
          <w:lang w:val="es-PE" w:eastAsia="es-PE"/>
        </w:rPr>
      </w:pPr>
      <w:hyperlink w:anchor="_Toc112203380" w:history="1">
        <w:r w:rsidR="00097A8A" w:rsidRPr="006C5D22">
          <w:rPr>
            <w:rStyle w:val="Hipervnculo"/>
            <w:noProof/>
          </w:rPr>
          <w:t>Los Suttas</w:t>
        </w:r>
        <w:r w:rsidR="00097A8A">
          <w:rPr>
            <w:noProof/>
            <w:webHidden/>
          </w:rPr>
          <w:tab/>
        </w:r>
        <w:r w:rsidR="00097A8A">
          <w:rPr>
            <w:noProof/>
            <w:webHidden/>
          </w:rPr>
          <w:fldChar w:fldCharType="begin"/>
        </w:r>
        <w:r w:rsidR="00097A8A">
          <w:rPr>
            <w:noProof/>
            <w:webHidden/>
          </w:rPr>
          <w:instrText xml:space="preserve"> PAGEREF _Toc112203380 \h </w:instrText>
        </w:r>
        <w:r w:rsidR="00097A8A">
          <w:rPr>
            <w:noProof/>
            <w:webHidden/>
          </w:rPr>
        </w:r>
        <w:r w:rsidR="00097A8A">
          <w:rPr>
            <w:noProof/>
            <w:webHidden/>
          </w:rPr>
          <w:fldChar w:fldCharType="separate"/>
        </w:r>
        <w:r w:rsidR="00097A8A">
          <w:rPr>
            <w:noProof/>
            <w:webHidden/>
          </w:rPr>
          <w:t>71</w:t>
        </w:r>
        <w:r w:rsidR="00097A8A">
          <w:rPr>
            <w:noProof/>
            <w:webHidden/>
          </w:rPr>
          <w:fldChar w:fldCharType="end"/>
        </w:r>
      </w:hyperlink>
    </w:p>
    <w:p w14:paraId="07EB5B4A" w14:textId="2D3E6FD1" w:rsidR="00097A8A" w:rsidRDefault="007A56C0">
      <w:pPr>
        <w:pStyle w:val="TDC3"/>
        <w:tabs>
          <w:tab w:val="right" w:pos="6114"/>
        </w:tabs>
        <w:rPr>
          <w:rFonts w:asciiTheme="minorHAnsi" w:hAnsiTheme="minorHAnsi"/>
          <w:noProof/>
          <w:sz w:val="22"/>
          <w:lang w:val="es-PE" w:eastAsia="es-PE"/>
        </w:rPr>
      </w:pPr>
      <w:hyperlink w:anchor="_Toc112203381" w:history="1">
        <w:r w:rsidR="00097A8A" w:rsidRPr="006C5D22">
          <w:rPr>
            <w:rStyle w:val="Hipervnculo"/>
            <w:noProof/>
          </w:rPr>
          <w:t>Sermones Impartidos</w:t>
        </w:r>
        <w:r w:rsidR="00097A8A">
          <w:rPr>
            <w:noProof/>
            <w:webHidden/>
          </w:rPr>
          <w:tab/>
        </w:r>
        <w:r w:rsidR="00097A8A">
          <w:rPr>
            <w:noProof/>
            <w:webHidden/>
          </w:rPr>
          <w:fldChar w:fldCharType="begin"/>
        </w:r>
        <w:r w:rsidR="00097A8A">
          <w:rPr>
            <w:noProof/>
            <w:webHidden/>
          </w:rPr>
          <w:instrText xml:space="preserve"> PAGEREF _Toc112203381 \h </w:instrText>
        </w:r>
        <w:r w:rsidR="00097A8A">
          <w:rPr>
            <w:noProof/>
            <w:webHidden/>
          </w:rPr>
        </w:r>
        <w:r w:rsidR="00097A8A">
          <w:rPr>
            <w:noProof/>
            <w:webHidden/>
          </w:rPr>
          <w:fldChar w:fldCharType="separate"/>
        </w:r>
        <w:r w:rsidR="00097A8A">
          <w:rPr>
            <w:noProof/>
            <w:webHidden/>
          </w:rPr>
          <w:t>76</w:t>
        </w:r>
        <w:r w:rsidR="00097A8A">
          <w:rPr>
            <w:noProof/>
            <w:webHidden/>
          </w:rPr>
          <w:fldChar w:fldCharType="end"/>
        </w:r>
      </w:hyperlink>
    </w:p>
    <w:p w14:paraId="6B19E678" w14:textId="1830112C" w:rsidR="00097A8A" w:rsidRDefault="007A56C0">
      <w:pPr>
        <w:pStyle w:val="TDC3"/>
        <w:tabs>
          <w:tab w:val="right" w:pos="6114"/>
        </w:tabs>
        <w:rPr>
          <w:rFonts w:asciiTheme="minorHAnsi" w:hAnsiTheme="minorHAnsi"/>
          <w:noProof/>
          <w:sz w:val="22"/>
          <w:lang w:val="es-PE" w:eastAsia="es-PE"/>
        </w:rPr>
      </w:pPr>
      <w:hyperlink w:anchor="_Toc112203382" w:history="1">
        <w:r w:rsidR="00097A8A" w:rsidRPr="006C5D22">
          <w:rPr>
            <w:rStyle w:val="Hipervnculo"/>
            <w:noProof/>
          </w:rPr>
          <w:t>El Abhidhamma</w:t>
        </w:r>
        <w:r w:rsidR="00097A8A">
          <w:rPr>
            <w:noProof/>
            <w:webHidden/>
          </w:rPr>
          <w:tab/>
        </w:r>
        <w:r w:rsidR="00097A8A">
          <w:rPr>
            <w:noProof/>
            <w:webHidden/>
          </w:rPr>
          <w:fldChar w:fldCharType="begin"/>
        </w:r>
        <w:r w:rsidR="00097A8A">
          <w:rPr>
            <w:noProof/>
            <w:webHidden/>
          </w:rPr>
          <w:instrText xml:space="preserve"> PAGEREF _Toc112203382 \h </w:instrText>
        </w:r>
        <w:r w:rsidR="00097A8A">
          <w:rPr>
            <w:noProof/>
            <w:webHidden/>
          </w:rPr>
        </w:r>
        <w:r w:rsidR="00097A8A">
          <w:rPr>
            <w:noProof/>
            <w:webHidden/>
          </w:rPr>
          <w:fldChar w:fldCharType="separate"/>
        </w:r>
        <w:r w:rsidR="00097A8A">
          <w:rPr>
            <w:noProof/>
            <w:webHidden/>
          </w:rPr>
          <w:t>77</w:t>
        </w:r>
        <w:r w:rsidR="00097A8A">
          <w:rPr>
            <w:noProof/>
            <w:webHidden/>
          </w:rPr>
          <w:fldChar w:fldCharType="end"/>
        </w:r>
      </w:hyperlink>
    </w:p>
    <w:p w14:paraId="5BAB7976" w14:textId="0634DD41" w:rsidR="00097A8A" w:rsidRDefault="007A56C0">
      <w:pPr>
        <w:pStyle w:val="TDC2"/>
        <w:rPr>
          <w:rFonts w:asciiTheme="minorHAnsi" w:eastAsiaTheme="minorEastAsia" w:hAnsiTheme="minorHAnsi"/>
          <w:noProof/>
          <w:sz w:val="22"/>
          <w:lang w:eastAsia="es-PE"/>
        </w:rPr>
      </w:pPr>
      <w:hyperlink w:anchor="_Toc112203383" w:history="1">
        <w:r w:rsidR="00097A8A" w:rsidRPr="006C5D22">
          <w:rPr>
            <w:rStyle w:val="Hipervnculo"/>
            <w:noProof/>
          </w:rPr>
          <w:t>La Otra Orilla</w:t>
        </w:r>
        <w:r w:rsidR="00097A8A">
          <w:rPr>
            <w:noProof/>
            <w:webHidden/>
          </w:rPr>
          <w:tab/>
        </w:r>
        <w:r w:rsidR="00097A8A">
          <w:rPr>
            <w:noProof/>
            <w:webHidden/>
          </w:rPr>
          <w:fldChar w:fldCharType="begin"/>
        </w:r>
        <w:r w:rsidR="00097A8A">
          <w:rPr>
            <w:noProof/>
            <w:webHidden/>
          </w:rPr>
          <w:instrText xml:space="preserve"> PAGEREF _Toc112203383 \h </w:instrText>
        </w:r>
        <w:r w:rsidR="00097A8A">
          <w:rPr>
            <w:noProof/>
            <w:webHidden/>
          </w:rPr>
        </w:r>
        <w:r w:rsidR="00097A8A">
          <w:rPr>
            <w:noProof/>
            <w:webHidden/>
          </w:rPr>
          <w:fldChar w:fldCharType="separate"/>
        </w:r>
        <w:r w:rsidR="00097A8A">
          <w:rPr>
            <w:noProof/>
            <w:webHidden/>
          </w:rPr>
          <w:t>80</w:t>
        </w:r>
        <w:r w:rsidR="00097A8A">
          <w:rPr>
            <w:noProof/>
            <w:webHidden/>
          </w:rPr>
          <w:fldChar w:fldCharType="end"/>
        </w:r>
      </w:hyperlink>
    </w:p>
    <w:p w14:paraId="5C5F850C" w14:textId="5DC1DDD8" w:rsidR="00097A8A" w:rsidRDefault="007A56C0">
      <w:pPr>
        <w:pStyle w:val="TDC3"/>
        <w:tabs>
          <w:tab w:val="right" w:pos="6114"/>
        </w:tabs>
        <w:rPr>
          <w:rFonts w:asciiTheme="minorHAnsi" w:hAnsiTheme="minorHAnsi"/>
          <w:noProof/>
          <w:sz w:val="22"/>
          <w:lang w:val="es-PE" w:eastAsia="es-PE"/>
        </w:rPr>
      </w:pPr>
      <w:hyperlink w:anchor="_Toc112203384" w:history="1">
        <w:r w:rsidR="00097A8A" w:rsidRPr="006C5D22">
          <w:rPr>
            <w:rStyle w:val="Hipervnculo"/>
            <w:noProof/>
          </w:rPr>
          <w:t>La Cancelación de la Última Deuda</w:t>
        </w:r>
        <w:r w:rsidR="00097A8A">
          <w:rPr>
            <w:noProof/>
            <w:webHidden/>
          </w:rPr>
          <w:tab/>
        </w:r>
        <w:r w:rsidR="00097A8A">
          <w:rPr>
            <w:noProof/>
            <w:webHidden/>
          </w:rPr>
          <w:fldChar w:fldCharType="begin"/>
        </w:r>
        <w:r w:rsidR="00097A8A">
          <w:rPr>
            <w:noProof/>
            <w:webHidden/>
          </w:rPr>
          <w:instrText xml:space="preserve"> PAGEREF _Toc112203384 \h </w:instrText>
        </w:r>
        <w:r w:rsidR="00097A8A">
          <w:rPr>
            <w:noProof/>
            <w:webHidden/>
          </w:rPr>
        </w:r>
        <w:r w:rsidR="00097A8A">
          <w:rPr>
            <w:noProof/>
            <w:webHidden/>
          </w:rPr>
          <w:fldChar w:fldCharType="separate"/>
        </w:r>
        <w:r w:rsidR="00097A8A">
          <w:rPr>
            <w:noProof/>
            <w:webHidden/>
          </w:rPr>
          <w:t>80</w:t>
        </w:r>
        <w:r w:rsidR="00097A8A">
          <w:rPr>
            <w:noProof/>
            <w:webHidden/>
          </w:rPr>
          <w:fldChar w:fldCharType="end"/>
        </w:r>
      </w:hyperlink>
    </w:p>
    <w:p w14:paraId="57800DC0" w14:textId="0B067C88" w:rsidR="00097A8A" w:rsidRDefault="007A56C0">
      <w:pPr>
        <w:pStyle w:val="TDC3"/>
        <w:tabs>
          <w:tab w:val="right" w:pos="6114"/>
        </w:tabs>
        <w:rPr>
          <w:rFonts w:asciiTheme="minorHAnsi" w:hAnsiTheme="minorHAnsi"/>
          <w:noProof/>
          <w:sz w:val="22"/>
          <w:lang w:val="es-PE" w:eastAsia="es-PE"/>
        </w:rPr>
      </w:pPr>
      <w:hyperlink w:anchor="_Toc112203385" w:history="1">
        <w:r w:rsidR="00097A8A" w:rsidRPr="006C5D22">
          <w:rPr>
            <w:rStyle w:val="Hipervnculo"/>
            <w:noProof/>
          </w:rPr>
          <w:t>Cunda Sutta</w:t>
        </w:r>
        <w:r w:rsidR="00097A8A">
          <w:rPr>
            <w:noProof/>
            <w:webHidden/>
          </w:rPr>
          <w:tab/>
        </w:r>
        <w:r w:rsidR="00097A8A">
          <w:rPr>
            <w:noProof/>
            <w:webHidden/>
          </w:rPr>
          <w:fldChar w:fldCharType="begin"/>
        </w:r>
        <w:r w:rsidR="00097A8A">
          <w:rPr>
            <w:noProof/>
            <w:webHidden/>
          </w:rPr>
          <w:instrText xml:space="preserve"> PAGEREF _Toc112203385 \h </w:instrText>
        </w:r>
        <w:r w:rsidR="00097A8A">
          <w:rPr>
            <w:noProof/>
            <w:webHidden/>
          </w:rPr>
        </w:r>
        <w:r w:rsidR="00097A8A">
          <w:rPr>
            <w:noProof/>
            <w:webHidden/>
          </w:rPr>
          <w:fldChar w:fldCharType="separate"/>
        </w:r>
        <w:r w:rsidR="00097A8A">
          <w:rPr>
            <w:noProof/>
            <w:webHidden/>
          </w:rPr>
          <w:t>87</w:t>
        </w:r>
        <w:r w:rsidR="00097A8A">
          <w:rPr>
            <w:noProof/>
            <w:webHidden/>
          </w:rPr>
          <w:fldChar w:fldCharType="end"/>
        </w:r>
      </w:hyperlink>
    </w:p>
    <w:p w14:paraId="669C6A45" w14:textId="1A1FB80E" w:rsidR="00097A8A" w:rsidRDefault="007A56C0">
      <w:pPr>
        <w:pStyle w:val="TDC3"/>
        <w:tabs>
          <w:tab w:val="right" w:pos="6114"/>
        </w:tabs>
        <w:rPr>
          <w:rFonts w:asciiTheme="minorHAnsi" w:hAnsiTheme="minorHAnsi"/>
          <w:noProof/>
          <w:sz w:val="22"/>
          <w:lang w:val="es-PE" w:eastAsia="es-PE"/>
        </w:rPr>
      </w:pPr>
      <w:hyperlink w:anchor="_Toc112203386" w:history="1">
        <w:r w:rsidR="00097A8A" w:rsidRPr="006C5D22">
          <w:rPr>
            <w:rStyle w:val="Hipervnculo"/>
            <w:noProof/>
          </w:rPr>
          <w:t>Ukkacelā Sutta</w:t>
        </w:r>
        <w:r w:rsidR="00097A8A">
          <w:rPr>
            <w:noProof/>
            <w:webHidden/>
          </w:rPr>
          <w:tab/>
        </w:r>
        <w:r w:rsidR="00097A8A">
          <w:rPr>
            <w:noProof/>
            <w:webHidden/>
          </w:rPr>
          <w:fldChar w:fldCharType="begin"/>
        </w:r>
        <w:r w:rsidR="00097A8A">
          <w:rPr>
            <w:noProof/>
            <w:webHidden/>
          </w:rPr>
          <w:instrText xml:space="preserve"> PAGEREF _Toc112203386 \h </w:instrText>
        </w:r>
        <w:r w:rsidR="00097A8A">
          <w:rPr>
            <w:noProof/>
            <w:webHidden/>
          </w:rPr>
        </w:r>
        <w:r w:rsidR="00097A8A">
          <w:rPr>
            <w:noProof/>
            <w:webHidden/>
          </w:rPr>
          <w:fldChar w:fldCharType="separate"/>
        </w:r>
        <w:r w:rsidR="00097A8A">
          <w:rPr>
            <w:noProof/>
            <w:webHidden/>
          </w:rPr>
          <w:t>90</w:t>
        </w:r>
        <w:r w:rsidR="00097A8A">
          <w:rPr>
            <w:noProof/>
            <w:webHidden/>
          </w:rPr>
          <w:fldChar w:fldCharType="end"/>
        </w:r>
      </w:hyperlink>
    </w:p>
    <w:p w14:paraId="19A5CC02" w14:textId="4C4CF5FC" w:rsidR="00097A8A" w:rsidRDefault="007A56C0">
      <w:pPr>
        <w:pStyle w:val="TDC2"/>
        <w:rPr>
          <w:rFonts w:asciiTheme="minorHAnsi" w:eastAsiaTheme="minorEastAsia" w:hAnsiTheme="minorHAnsi"/>
          <w:noProof/>
          <w:sz w:val="22"/>
          <w:lang w:eastAsia="es-PE"/>
        </w:rPr>
      </w:pPr>
      <w:hyperlink w:anchor="_Toc112203387" w:history="1">
        <w:r w:rsidR="00097A8A" w:rsidRPr="006C5D22">
          <w:rPr>
            <w:rStyle w:val="Hipervnculo"/>
            <w:noProof/>
          </w:rPr>
          <w:t>Discursos De Sāriputta</w:t>
        </w:r>
        <w:r w:rsidR="00097A8A">
          <w:rPr>
            <w:noProof/>
            <w:webHidden/>
          </w:rPr>
          <w:tab/>
        </w:r>
        <w:r w:rsidR="00097A8A">
          <w:rPr>
            <w:noProof/>
            <w:webHidden/>
          </w:rPr>
          <w:fldChar w:fldCharType="begin"/>
        </w:r>
        <w:r w:rsidR="00097A8A">
          <w:rPr>
            <w:noProof/>
            <w:webHidden/>
          </w:rPr>
          <w:instrText xml:space="preserve"> PAGEREF _Toc112203387 \h </w:instrText>
        </w:r>
        <w:r w:rsidR="00097A8A">
          <w:rPr>
            <w:noProof/>
            <w:webHidden/>
          </w:rPr>
        </w:r>
        <w:r w:rsidR="00097A8A">
          <w:rPr>
            <w:noProof/>
            <w:webHidden/>
          </w:rPr>
          <w:fldChar w:fldCharType="separate"/>
        </w:r>
        <w:r w:rsidR="00097A8A">
          <w:rPr>
            <w:noProof/>
            <w:webHidden/>
          </w:rPr>
          <w:t>91</w:t>
        </w:r>
        <w:r w:rsidR="00097A8A">
          <w:rPr>
            <w:noProof/>
            <w:webHidden/>
          </w:rPr>
          <w:fldChar w:fldCharType="end"/>
        </w:r>
      </w:hyperlink>
    </w:p>
    <w:p w14:paraId="089034A2" w14:textId="692EC9D7" w:rsidR="00097A8A" w:rsidRDefault="007A56C0">
      <w:pPr>
        <w:pStyle w:val="TDC3"/>
        <w:tabs>
          <w:tab w:val="right" w:pos="6114"/>
        </w:tabs>
        <w:rPr>
          <w:rFonts w:asciiTheme="minorHAnsi" w:hAnsiTheme="minorHAnsi"/>
          <w:noProof/>
          <w:sz w:val="22"/>
          <w:lang w:val="es-PE" w:eastAsia="es-PE"/>
        </w:rPr>
      </w:pPr>
      <w:hyperlink w:anchor="_Toc112203388" w:history="1">
        <w:r w:rsidR="00097A8A" w:rsidRPr="006C5D22">
          <w:rPr>
            <w:rStyle w:val="Hipervnculo"/>
            <w:noProof/>
          </w:rPr>
          <w:t>El Majjhima Nikāya</w:t>
        </w:r>
        <w:r w:rsidR="00097A8A">
          <w:rPr>
            <w:noProof/>
            <w:webHidden/>
          </w:rPr>
          <w:tab/>
        </w:r>
        <w:r w:rsidR="00097A8A">
          <w:rPr>
            <w:noProof/>
            <w:webHidden/>
          </w:rPr>
          <w:fldChar w:fldCharType="begin"/>
        </w:r>
        <w:r w:rsidR="00097A8A">
          <w:rPr>
            <w:noProof/>
            <w:webHidden/>
          </w:rPr>
          <w:instrText xml:space="preserve"> PAGEREF _Toc112203388 \h </w:instrText>
        </w:r>
        <w:r w:rsidR="00097A8A">
          <w:rPr>
            <w:noProof/>
            <w:webHidden/>
          </w:rPr>
        </w:r>
        <w:r w:rsidR="00097A8A">
          <w:rPr>
            <w:noProof/>
            <w:webHidden/>
          </w:rPr>
          <w:fldChar w:fldCharType="separate"/>
        </w:r>
        <w:r w:rsidR="00097A8A">
          <w:rPr>
            <w:noProof/>
            <w:webHidden/>
          </w:rPr>
          <w:t>91</w:t>
        </w:r>
        <w:r w:rsidR="00097A8A">
          <w:rPr>
            <w:noProof/>
            <w:webHidden/>
          </w:rPr>
          <w:fldChar w:fldCharType="end"/>
        </w:r>
      </w:hyperlink>
    </w:p>
    <w:p w14:paraId="1F3FDE68" w14:textId="0FB682AC" w:rsidR="00097A8A" w:rsidRDefault="007A56C0">
      <w:pPr>
        <w:pStyle w:val="TDC3"/>
        <w:tabs>
          <w:tab w:val="right" w:pos="6114"/>
        </w:tabs>
        <w:rPr>
          <w:rFonts w:asciiTheme="minorHAnsi" w:hAnsiTheme="minorHAnsi"/>
          <w:noProof/>
          <w:sz w:val="22"/>
          <w:lang w:val="es-PE" w:eastAsia="es-PE"/>
        </w:rPr>
      </w:pPr>
      <w:hyperlink w:anchor="_Toc112203389" w:history="1">
        <w:r w:rsidR="00097A8A" w:rsidRPr="006C5D22">
          <w:rPr>
            <w:rStyle w:val="Hipervnculo"/>
            <w:noProof/>
          </w:rPr>
          <w:t>Digha Nikāya</w:t>
        </w:r>
        <w:r w:rsidR="00097A8A">
          <w:rPr>
            <w:noProof/>
            <w:webHidden/>
          </w:rPr>
          <w:tab/>
        </w:r>
        <w:r w:rsidR="00097A8A">
          <w:rPr>
            <w:noProof/>
            <w:webHidden/>
          </w:rPr>
          <w:fldChar w:fldCharType="begin"/>
        </w:r>
        <w:r w:rsidR="00097A8A">
          <w:rPr>
            <w:noProof/>
            <w:webHidden/>
          </w:rPr>
          <w:instrText xml:space="preserve"> PAGEREF _Toc112203389 \h </w:instrText>
        </w:r>
        <w:r w:rsidR="00097A8A">
          <w:rPr>
            <w:noProof/>
            <w:webHidden/>
          </w:rPr>
        </w:r>
        <w:r w:rsidR="00097A8A">
          <w:rPr>
            <w:noProof/>
            <w:webHidden/>
          </w:rPr>
          <w:fldChar w:fldCharType="separate"/>
        </w:r>
        <w:r w:rsidR="00097A8A">
          <w:rPr>
            <w:noProof/>
            <w:webHidden/>
          </w:rPr>
          <w:t>93</w:t>
        </w:r>
        <w:r w:rsidR="00097A8A">
          <w:rPr>
            <w:noProof/>
            <w:webHidden/>
          </w:rPr>
          <w:fldChar w:fldCharType="end"/>
        </w:r>
      </w:hyperlink>
    </w:p>
    <w:p w14:paraId="7043EE0E" w14:textId="7EB15E26" w:rsidR="00097A8A" w:rsidRDefault="007A56C0">
      <w:pPr>
        <w:pStyle w:val="TDC3"/>
        <w:tabs>
          <w:tab w:val="right" w:pos="6114"/>
        </w:tabs>
        <w:rPr>
          <w:rFonts w:asciiTheme="minorHAnsi" w:hAnsiTheme="minorHAnsi"/>
          <w:noProof/>
          <w:sz w:val="22"/>
          <w:lang w:val="es-PE" w:eastAsia="es-PE"/>
        </w:rPr>
      </w:pPr>
      <w:hyperlink w:anchor="_Toc112203390" w:history="1">
        <w:r w:rsidR="00097A8A" w:rsidRPr="006C5D22">
          <w:rPr>
            <w:rStyle w:val="Hipervnculo"/>
            <w:noProof/>
          </w:rPr>
          <w:t>Aṅguttara Nikāya</w:t>
        </w:r>
        <w:r w:rsidR="00097A8A">
          <w:rPr>
            <w:noProof/>
            <w:webHidden/>
          </w:rPr>
          <w:tab/>
        </w:r>
        <w:r w:rsidR="00097A8A">
          <w:rPr>
            <w:noProof/>
            <w:webHidden/>
          </w:rPr>
          <w:fldChar w:fldCharType="begin"/>
        </w:r>
        <w:r w:rsidR="00097A8A">
          <w:rPr>
            <w:noProof/>
            <w:webHidden/>
          </w:rPr>
          <w:instrText xml:space="preserve"> PAGEREF _Toc112203390 \h </w:instrText>
        </w:r>
        <w:r w:rsidR="00097A8A">
          <w:rPr>
            <w:noProof/>
            <w:webHidden/>
          </w:rPr>
        </w:r>
        <w:r w:rsidR="00097A8A">
          <w:rPr>
            <w:noProof/>
            <w:webHidden/>
          </w:rPr>
          <w:fldChar w:fldCharType="separate"/>
        </w:r>
        <w:r w:rsidR="00097A8A">
          <w:rPr>
            <w:noProof/>
            <w:webHidden/>
          </w:rPr>
          <w:t>94</w:t>
        </w:r>
        <w:r w:rsidR="00097A8A">
          <w:rPr>
            <w:noProof/>
            <w:webHidden/>
          </w:rPr>
          <w:fldChar w:fldCharType="end"/>
        </w:r>
      </w:hyperlink>
    </w:p>
    <w:p w14:paraId="79108AB7" w14:textId="3DB97937" w:rsidR="00097A8A" w:rsidRDefault="007A56C0">
      <w:pPr>
        <w:pStyle w:val="TDC3"/>
        <w:tabs>
          <w:tab w:val="right" w:pos="6114"/>
        </w:tabs>
        <w:rPr>
          <w:rFonts w:asciiTheme="minorHAnsi" w:hAnsiTheme="minorHAnsi"/>
          <w:noProof/>
          <w:sz w:val="22"/>
          <w:lang w:val="es-PE" w:eastAsia="es-PE"/>
        </w:rPr>
      </w:pPr>
      <w:hyperlink w:anchor="_Toc112203391" w:history="1">
        <w:r w:rsidR="00097A8A" w:rsidRPr="006C5D22">
          <w:rPr>
            <w:rStyle w:val="Hipervnculo"/>
            <w:noProof/>
          </w:rPr>
          <w:t>Saṁyutta Nikāya</w:t>
        </w:r>
        <w:r w:rsidR="00097A8A">
          <w:rPr>
            <w:noProof/>
            <w:webHidden/>
          </w:rPr>
          <w:tab/>
        </w:r>
        <w:r w:rsidR="00097A8A">
          <w:rPr>
            <w:noProof/>
            <w:webHidden/>
          </w:rPr>
          <w:fldChar w:fldCharType="begin"/>
        </w:r>
        <w:r w:rsidR="00097A8A">
          <w:rPr>
            <w:noProof/>
            <w:webHidden/>
          </w:rPr>
          <w:instrText xml:space="preserve"> PAGEREF _Toc112203391 \h </w:instrText>
        </w:r>
        <w:r w:rsidR="00097A8A">
          <w:rPr>
            <w:noProof/>
            <w:webHidden/>
          </w:rPr>
        </w:r>
        <w:r w:rsidR="00097A8A">
          <w:rPr>
            <w:noProof/>
            <w:webHidden/>
          </w:rPr>
          <w:fldChar w:fldCharType="separate"/>
        </w:r>
        <w:r w:rsidR="00097A8A">
          <w:rPr>
            <w:noProof/>
            <w:webHidden/>
          </w:rPr>
          <w:t>96</w:t>
        </w:r>
        <w:r w:rsidR="00097A8A">
          <w:rPr>
            <w:noProof/>
            <w:webHidden/>
          </w:rPr>
          <w:fldChar w:fldCharType="end"/>
        </w:r>
      </w:hyperlink>
    </w:p>
    <w:p w14:paraId="0AA68399" w14:textId="04A6AD97" w:rsidR="00097A8A" w:rsidRDefault="007A56C0">
      <w:pPr>
        <w:pStyle w:val="TDC1"/>
        <w:rPr>
          <w:rFonts w:asciiTheme="minorHAnsi" w:eastAsiaTheme="minorEastAsia" w:hAnsiTheme="minorHAnsi"/>
          <w:smallCaps w:val="0"/>
          <w:noProof/>
          <w:sz w:val="22"/>
          <w:lang w:eastAsia="es-PE"/>
        </w:rPr>
      </w:pPr>
      <w:hyperlink w:anchor="_Toc112203392" w:history="1">
        <w:r w:rsidR="00097A8A" w:rsidRPr="006C5D22">
          <w:rPr>
            <w:rStyle w:val="Hipervnculo"/>
            <w:noProof/>
            <w:lang w:val="es-MX"/>
          </w:rPr>
          <w:t>Mahāmoggallāna  El Maestro de los Poderes Psíquicos</w:t>
        </w:r>
        <w:r w:rsidR="00097A8A">
          <w:rPr>
            <w:noProof/>
            <w:webHidden/>
          </w:rPr>
          <w:tab/>
        </w:r>
        <w:r w:rsidR="00097A8A">
          <w:rPr>
            <w:noProof/>
            <w:webHidden/>
          </w:rPr>
          <w:fldChar w:fldCharType="begin"/>
        </w:r>
        <w:r w:rsidR="00097A8A">
          <w:rPr>
            <w:noProof/>
            <w:webHidden/>
          </w:rPr>
          <w:instrText xml:space="preserve"> PAGEREF _Toc112203392 \h </w:instrText>
        </w:r>
        <w:r w:rsidR="00097A8A">
          <w:rPr>
            <w:noProof/>
            <w:webHidden/>
          </w:rPr>
        </w:r>
        <w:r w:rsidR="00097A8A">
          <w:rPr>
            <w:noProof/>
            <w:webHidden/>
          </w:rPr>
          <w:fldChar w:fldCharType="separate"/>
        </w:r>
        <w:r w:rsidR="00097A8A">
          <w:rPr>
            <w:noProof/>
            <w:webHidden/>
          </w:rPr>
          <w:t>99</w:t>
        </w:r>
        <w:r w:rsidR="00097A8A">
          <w:rPr>
            <w:noProof/>
            <w:webHidden/>
          </w:rPr>
          <w:fldChar w:fldCharType="end"/>
        </w:r>
      </w:hyperlink>
    </w:p>
    <w:p w14:paraId="31133476" w14:textId="5D84D1F6" w:rsidR="00097A8A" w:rsidRDefault="007A56C0">
      <w:pPr>
        <w:pStyle w:val="TDC2"/>
        <w:rPr>
          <w:rFonts w:asciiTheme="minorHAnsi" w:eastAsiaTheme="minorEastAsia" w:hAnsiTheme="minorHAnsi"/>
          <w:noProof/>
          <w:sz w:val="22"/>
          <w:lang w:eastAsia="es-PE"/>
        </w:rPr>
      </w:pPr>
      <w:hyperlink w:anchor="_Toc112203393" w:history="1">
        <w:r w:rsidR="00097A8A" w:rsidRPr="006C5D22">
          <w:rPr>
            <w:rStyle w:val="Hipervnculo"/>
            <w:noProof/>
            <w:lang w:val="es-MX"/>
          </w:rPr>
          <w:t>Juventud</w:t>
        </w:r>
        <w:r w:rsidR="00097A8A">
          <w:rPr>
            <w:noProof/>
            <w:webHidden/>
          </w:rPr>
          <w:tab/>
        </w:r>
        <w:r w:rsidR="00097A8A">
          <w:rPr>
            <w:noProof/>
            <w:webHidden/>
          </w:rPr>
          <w:fldChar w:fldCharType="begin"/>
        </w:r>
        <w:r w:rsidR="00097A8A">
          <w:rPr>
            <w:noProof/>
            <w:webHidden/>
          </w:rPr>
          <w:instrText xml:space="preserve"> PAGEREF _Toc112203393 \h </w:instrText>
        </w:r>
        <w:r w:rsidR="00097A8A">
          <w:rPr>
            <w:noProof/>
            <w:webHidden/>
          </w:rPr>
        </w:r>
        <w:r w:rsidR="00097A8A">
          <w:rPr>
            <w:noProof/>
            <w:webHidden/>
          </w:rPr>
          <w:fldChar w:fldCharType="separate"/>
        </w:r>
        <w:r w:rsidR="00097A8A">
          <w:rPr>
            <w:noProof/>
            <w:webHidden/>
          </w:rPr>
          <w:t>99</w:t>
        </w:r>
        <w:r w:rsidR="00097A8A">
          <w:rPr>
            <w:noProof/>
            <w:webHidden/>
          </w:rPr>
          <w:fldChar w:fldCharType="end"/>
        </w:r>
      </w:hyperlink>
    </w:p>
    <w:p w14:paraId="48D06F54" w14:textId="5F4413E9" w:rsidR="00097A8A" w:rsidRDefault="007A56C0">
      <w:pPr>
        <w:pStyle w:val="TDC2"/>
        <w:rPr>
          <w:rFonts w:asciiTheme="minorHAnsi" w:eastAsiaTheme="minorEastAsia" w:hAnsiTheme="minorHAnsi"/>
          <w:noProof/>
          <w:sz w:val="22"/>
          <w:lang w:eastAsia="es-PE"/>
        </w:rPr>
      </w:pPr>
      <w:hyperlink w:anchor="_Toc112203394" w:history="1">
        <w:r w:rsidR="00097A8A" w:rsidRPr="006C5D22">
          <w:rPr>
            <w:rStyle w:val="Hipervnculo"/>
            <w:noProof/>
            <w:lang w:val="es-MX"/>
          </w:rPr>
          <w:t>Deambulando y en Búsqueda Espiritual</w:t>
        </w:r>
        <w:r w:rsidR="00097A8A">
          <w:rPr>
            <w:noProof/>
            <w:webHidden/>
          </w:rPr>
          <w:tab/>
        </w:r>
        <w:r w:rsidR="00097A8A">
          <w:rPr>
            <w:noProof/>
            <w:webHidden/>
          </w:rPr>
          <w:fldChar w:fldCharType="begin"/>
        </w:r>
        <w:r w:rsidR="00097A8A">
          <w:rPr>
            <w:noProof/>
            <w:webHidden/>
          </w:rPr>
          <w:instrText xml:space="preserve"> PAGEREF _Toc112203394 \h </w:instrText>
        </w:r>
        <w:r w:rsidR="00097A8A">
          <w:rPr>
            <w:noProof/>
            <w:webHidden/>
          </w:rPr>
        </w:r>
        <w:r w:rsidR="00097A8A">
          <w:rPr>
            <w:noProof/>
            <w:webHidden/>
          </w:rPr>
          <w:fldChar w:fldCharType="separate"/>
        </w:r>
        <w:r w:rsidR="00097A8A">
          <w:rPr>
            <w:noProof/>
            <w:webHidden/>
          </w:rPr>
          <w:t>101</w:t>
        </w:r>
        <w:r w:rsidR="00097A8A">
          <w:rPr>
            <w:noProof/>
            <w:webHidden/>
          </w:rPr>
          <w:fldChar w:fldCharType="end"/>
        </w:r>
      </w:hyperlink>
    </w:p>
    <w:p w14:paraId="7F4BC8E5" w14:textId="6CBAEB47" w:rsidR="00097A8A" w:rsidRDefault="007A56C0">
      <w:pPr>
        <w:pStyle w:val="TDC2"/>
        <w:rPr>
          <w:rFonts w:asciiTheme="minorHAnsi" w:eastAsiaTheme="minorEastAsia" w:hAnsiTheme="minorHAnsi"/>
          <w:noProof/>
          <w:sz w:val="22"/>
          <w:lang w:eastAsia="es-PE"/>
        </w:rPr>
      </w:pPr>
      <w:hyperlink w:anchor="_Toc112203395" w:history="1">
        <w:r w:rsidR="00097A8A" w:rsidRPr="006C5D22">
          <w:rPr>
            <w:rStyle w:val="Hipervnculo"/>
            <w:noProof/>
            <w:lang w:val="es-MX"/>
          </w:rPr>
          <w:t>Encontrando El Dhamma</w:t>
        </w:r>
        <w:r w:rsidR="00097A8A">
          <w:rPr>
            <w:noProof/>
            <w:webHidden/>
          </w:rPr>
          <w:tab/>
        </w:r>
        <w:r w:rsidR="00097A8A">
          <w:rPr>
            <w:noProof/>
            <w:webHidden/>
          </w:rPr>
          <w:fldChar w:fldCharType="begin"/>
        </w:r>
        <w:r w:rsidR="00097A8A">
          <w:rPr>
            <w:noProof/>
            <w:webHidden/>
          </w:rPr>
          <w:instrText xml:space="preserve"> PAGEREF _Toc112203395 \h </w:instrText>
        </w:r>
        <w:r w:rsidR="00097A8A">
          <w:rPr>
            <w:noProof/>
            <w:webHidden/>
          </w:rPr>
        </w:r>
        <w:r w:rsidR="00097A8A">
          <w:rPr>
            <w:noProof/>
            <w:webHidden/>
          </w:rPr>
          <w:fldChar w:fldCharType="separate"/>
        </w:r>
        <w:r w:rsidR="00097A8A">
          <w:rPr>
            <w:noProof/>
            <w:webHidden/>
          </w:rPr>
          <w:t>106</w:t>
        </w:r>
        <w:r w:rsidR="00097A8A">
          <w:rPr>
            <w:noProof/>
            <w:webHidden/>
          </w:rPr>
          <w:fldChar w:fldCharType="end"/>
        </w:r>
      </w:hyperlink>
    </w:p>
    <w:p w14:paraId="1967022A" w14:textId="336C0108" w:rsidR="00097A8A" w:rsidRDefault="007A56C0">
      <w:pPr>
        <w:pStyle w:val="TDC2"/>
        <w:rPr>
          <w:rFonts w:asciiTheme="minorHAnsi" w:eastAsiaTheme="minorEastAsia" w:hAnsiTheme="minorHAnsi"/>
          <w:noProof/>
          <w:sz w:val="22"/>
          <w:lang w:eastAsia="es-PE"/>
        </w:rPr>
      </w:pPr>
      <w:hyperlink w:anchor="_Toc112203396" w:history="1">
        <w:r w:rsidR="00097A8A" w:rsidRPr="006C5D22">
          <w:rPr>
            <w:rStyle w:val="Hipervnculo"/>
            <w:noProof/>
            <w:lang w:val="es-MX"/>
          </w:rPr>
          <w:t>La Lucha Por La  Consumación De La Enseñanza</w:t>
        </w:r>
        <w:r w:rsidR="00097A8A">
          <w:rPr>
            <w:noProof/>
            <w:webHidden/>
          </w:rPr>
          <w:tab/>
        </w:r>
        <w:r w:rsidR="00097A8A">
          <w:rPr>
            <w:noProof/>
            <w:webHidden/>
          </w:rPr>
          <w:fldChar w:fldCharType="begin"/>
        </w:r>
        <w:r w:rsidR="00097A8A">
          <w:rPr>
            <w:noProof/>
            <w:webHidden/>
          </w:rPr>
          <w:instrText xml:space="preserve"> PAGEREF _Toc112203396 \h </w:instrText>
        </w:r>
        <w:r w:rsidR="00097A8A">
          <w:rPr>
            <w:noProof/>
            <w:webHidden/>
          </w:rPr>
        </w:r>
        <w:r w:rsidR="00097A8A">
          <w:rPr>
            <w:noProof/>
            <w:webHidden/>
          </w:rPr>
          <w:fldChar w:fldCharType="separate"/>
        </w:r>
        <w:r w:rsidR="00097A8A">
          <w:rPr>
            <w:noProof/>
            <w:webHidden/>
          </w:rPr>
          <w:t>108</w:t>
        </w:r>
        <w:r w:rsidR="00097A8A">
          <w:rPr>
            <w:noProof/>
            <w:webHidden/>
          </w:rPr>
          <w:fldChar w:fldCharType="end"/>
        </w:r>
      </w:hyperlink>
    </w:p>
    <w:p w14:paraId="1FCABA3C" w14:textId="109E0AF7" w:rsidR="00097A8A" w:rsidRDefault="007A56C0">
      <w:pPr>
        <w:pStyle w:val="TDC2"/>
        <w:rPr>
          <w:rFonts w:asciiTheme="minorHAnsi" w:eastAsiaTheme="minorEastAsia" w:hAnsiTheme="minorHAnsi"/>
          <w:noProof/>
          <w:sz w:val="22"/>
          <w:lang w:eastAsia="es-PE"/>
        </w:rPr>
      </w:pPr>
      <w:hyperlink w:anchor="_Toc112203397" w:history="1">
        <w:r w:rsidR="00097A8A" w:rsidRPr="006C5D22">
          <w:rPr>
            <w:rStyle w:val="Hipervnculo"/>
            <w:noProof/>
            <w:lang w:val="es-MX"/>
          </w:rPr>
          <w:t>La Excelente Pareja De Discípulos</w:t>
        </w:r>
        <w:r w:rsidR="00097A8A">
          <w:rPr>
            <w:noProof/>
            <w:webHidden/>
          </w:rPr>
          <w:tab/>
        </w:r>
        <w:r w:rsidR="00097A8A">
          <w:rPr>
            <w:noProof/>
            <w:webHidden/>
          </w:rPr>
          <w:fldChar w:fldCharType="begin"/>
        </w:r>
        <w:r w:rsidR="00097A8A">
          <w:rPr>
            <w:noProof/>
            <w:webHidden/>
          </w:rPr>
          <w:instrText xml:space="preserve"> PAGEREF _Toc112203397 \h </w:instrText>
        </w:r>
        <w:r w:rsidR="00097A8A">
          <w:rPr>
            <w:noProof/>
            <w:webHidden/>
          </w:rPr>
        </w:r>
        <w:r w:rsidR="00097A8A">
          <w:rPr>
            <w:noProof/>
            <w:webHidden/>
          </w:rPr>
          <w:fldChar w:fldCharType="separate"/>
        </w:r>
        <w:r w:rsidR="00097A8A">
          <w:rPr>
            <w:noProof/>
            <w:webHidden/>
          </w:rPr>
          <w:t>114</w:t>
        </w:r>
        <w:r w:rsidR="00097A8A">
          <w:rPr>
            <w:noProof/>
            <w:webHidden/>
          </w:rPr>
          <w:fldChar w:fldCharType="end"/>
        </w:r>
      </w:hyperlink>
    </w:p>
    <w:p w14:paraId="3F575362" w14:textId="7E4ABC3F" w:rsidR="00097A8A" w:rsidRDefault="007A56C0">
      <w:pPr>
        <w:pStyle w:val="TDC2"/>
        <w:rPr>
          <w:rFonts w:asciiTheme="minorHAnsi" w:eastAsiaTheme="minorEastAsia" w:hAnsiTheme="minorHAnsi"/>
          <w:noProof/>
          <w:sz w:val="22"/>
          <w:lang w:eastAsia="es-PE"/>
        </w:rPr>
      </w:pPr>
      <w:hyperlink w:anchor="_Toc112203398" w:history="1">
        <w:r w:rsidR="00097A8A" w:rsidRPr="006C5D22">
          <w:rPr>
            <w:rStyle w:val="Hipervnculo"/>
            <w:noProof/>
            <w:lang w:val="es-MX"/>
          </w:rPr>
          <w:t>Poderes Psíquicos De Moggallāna</w:t>
        </w:r>
        <w:r w:rsidR="00097A8A">
          <w:rPr>
            <w:noProof/>
            <w:webHidden/>
          </w:rPr>
          <w:tab/>
        </w:r>
        <w:r w:rsidR="00097A8A">
          <w:rPr>
            <w:noProof/>
            <w:webHidden/>
          </w:rPr>
          <w:fldChar w:fldCharType="begin"/>
        </w:r>
        <w:r w:rsidR="00097A8A">
          <w:rPr>
            <w:noProof/>
            <w:webHidden/>
          </w:rPr>
          <w:instrText xml:space="preserve"> PAGEREF _Toc112203398 \h </w:instrText>
        </w:r>
        <w:r w:rsidR="00097A8A">
          <w:rPr>
            <w:noProof/>
            <w:webHidden/>
          </w:rPr>
        </w:r>
        <w:r w:rsidR="00097A8A">
          <w:rPr>
            <w:noProof/>
            <w:webHidden/>
          </w:rPr>
          <w:fldChar w:fldCharType="separate"/>
        </w:r>
        <w:r w:rsidR="00097A8A">
          <w:rPr>
            <w:noProof/>
            <w:webHidden/>
          </w:rPr>
          <w:t>119</w:t>
        </w:r>
        <w:r w:rsidR="00097A8A">
          <w:rPr>
            <w:noProof/>
            <w:webHidden/>
          </w:rPr>
          <w:fldChar w:fldCharType="end"/>
        </w:r>
      </w:hyperlink>
    </w:p>
    <w:p w14:paraId="1426AA4D" w14:textId="5665E1B5" w:rsidR="00097A8A" w:rsidRDefault="007A56C0">
      <w:pPr>
        <w:pStyle w:val="TDC3"/>
        <w:tabs>
          <w:tab w:val="right" w:pos="6114"/>
        </w:tabs>
        <w:rPr>
          <w:rFonts w:asciiTheme="minorHAnsi" w:hAnsiTheme="minorHAnsi"/>
          <w:noProof/>
          <w:sz w:val="22"/>
          <w:lang w:val="es-PE" w:eastAsia="es-PE"/>
        </w:rPr>
      </w:pPr>
      <w:hyperlink w:anchor="_Toc112203399" w:history="1">
        <w:r w:rsidR="00097A8A" w:rsidRPr="006C5D22">
          <w:rPr>
            <w:rStyle w:val="Hipervnculo"/>
            <w:noProof/>
          </w:rPr>
          <w:t>Penetración De Mentes Ajenas (Lectura de los Pensamientos)</w:t>
        </w:r>
        <w:r w:rsidR="00097A8A">
          <w:rPr>
            <w:noProof/>
            <w:webHidden/>
          </w:rPr>
          <w:tab/>
        </w:r>
        <w:r w:rsidR="00097A8A">
          <w:rPr>
            <w:noProof/>
            <w:webHidden/>
          </w:rPr>
          <w:fldChar w:fldCharType="begin"/>
        </w:r>
        <w:r w:rsidR="00097A8A">
          <w:rPr>
            <w:noProof/>
            <w:webHidden/>
          </w:rPr>
          <w:instrText xml:space="preserve"> PAGEREF _Toc112203399 \h </w:instrText>
        </w:r>
        <w:r w:rsidR="00097A8A">
          <w:rPr>
            <w:noProof/>
            <w:webHidden/>
          </w:rPr>
        </w:r>
        <w:r w:rsidR="00097A8A">
          <w:rPr>
            <w:noProof/>
            <w:webHidden/>
          </w:rPr>
          <w:fldChar w:fldCharType="separate"/>
        </w:r>
        <w:r w:rsidR="00097A8A">
          <w:rPr>
            <w:noProof/>
            <w:webHidden/>
          </w:rPr>
          <w:t>122</w:t>
        </w:r>
        <w:r w:rsidR="00097A8A">
          <w:rPr>
            <w:noProof/>
            <w:webHidden/>
          </w:rPr>
          <w:fldChar w:fldCharType="end"/>
        </w:r>
      </w:hyperlink>
    </w:p>
    <w:p w14:paraId="2A5FFB54" w14:textId="4750610D" w:rsidR="00097A8A" w:rsidRDefault="007A56C0">
      <w:pPr>
        <w:pStyle w:val="TDC3"/>
        <w:tabs>
          <w:tab w:val="right" w:pos="6114"/>
        </w:tabs>
        <w:rPr>
          <w:rFonts w:asciiTheme="minorHAnsi" w:hAnsiTheme="minorHAnsi"/>
          <w:noProof/>
          <w:sz w:val="22"/>
          <w:lang w:val="es-PE" w:eastAsia="es-PE"/>
        </w:rPr>
      </w:pPr>
      <w:hyperlink w:anchor="_Toc112203400" w:history="1">
        <w:r w:rsidR="00097A8A" w:rsidRPr="006C5D22">
          <w:rPr>
            <w:rStyle w:val="Hipervnculo"/>
            <w:noProof/>
          </w:rPr>
          <w:t>El Oído Divino (Clariaudiencia)</w:t>
        </w:r>
        <w:r w:rsidR="00097A8A">
          <w:rPr>
            <w:noProof/>
            <w:webHidden/>
          </w:rPr>
          <w:tab/>
        </w:r>
        <w:r w:rsidR="00097A8A">
          <w:rPr>
            <w:noProof/>
            <w:webHidden/>
          </w:rPr>
          <w:fldChar w:fldCharType="begin"/>
        </w:r>
        <w:r w:rsidR="00097A8A">
          <w:rPr>
            <w:noProof/>
            <w:webHidden/>
          </w:rPr>
          <w:instrText xml:space="preserve"> PAGEREF _Toc112203400 \h </w:instrText>
        </w:r>
        <w:r w:rsidR="00097A8A">
          <w:rPr>
            <w:noProof/>
            <w:webHidden/>
          </w:rPr>
        </w:r>
        <w:r w:rsidR="00097A8A">
          <w:rPr>
            <w:noProof/>
            <w:webHidden/>
          </w:rPr>
          <w:fldChar w:fldCharType="separate"/>
        </w:r>
        <w:r w:rsidR="00097A8A">
          <w:rPr>
            <w:noProof/>
            <w:webHidden/>
          </w:rPr>
          <w:t>123</w:t>
        </w:r>
        <w:r w:rsidR="00097A8A">
          <w:rPr>
            <w:noProof/>
            <w:webHidden/>
          </w:rPr>
          <w:fldChar w:fldCharType="end"/>
        </w:r>
      </w:hyperlink>
    </w:p>
    <w:p w14:paraId="3F399790" w14:textId="48EE6EED" w:rsidR="00097A8A" w:rsidRDefault="007A56C0">
      <w:pPr>
        <w:pStyle w:val="TDC3"/>
        <w:tabs>
          <w:tab w:val="right" w:pos="6114"/>
        </w:tabs>
        <w:rPr>
          <w:rFonts w:asciiTheme="minorHAnsi" w:hAnsiTheme="minorHAnsi"/>
          <w:noProof/>
          <w:sz w:val="22"/>
          <w:lang w:val="es-PE" w:eastAsia="es-PE"/>
        </w:rPr>
      </w:pPr>
      <w:hyperlink w:anchor="_Toc112203401" w:history="1">
        <w:r w:rsidR="00097A8A" w:rsidRPr="006C5D22">
          <w:rPr>
            <w:rStyle w:val="Hipervnculo"/>
            <w:noProof/>
          </w:rPr>
          <w:t>El Ojo Divino (Clarividencia)</w:t>
        </w:r>
        <w:r w:rsidR="00097A8A">
          <w:rPr>
            <w:noProof/>
            <w:webHidden/>
          </w:rPr>
          <w:tab/>
        </w:r>
        <w:r w:rsidR="00097A8A">
          <w:rPr>
            <w:noProof/>
            <w:webHidden/>
          </w:rPr>
          <w:fldChar w:fldCharType="begin"/>
        </w:r>
        <w:r w:rsidR="00097A8A">
          <w:rPr>
            <w:noProof/>
            <w:webHidden/>
          </w:rPr>
          <w:instrText xml:space="preserve"> PAGEREF _Toc112203401 \h </w:instrText>
        </w:r>
        <w:r w:rsidR="00097A8A">
          <w:rPr>
            <w:noProof/>
            <w:webHidden/>
          </w:rPr>
        </w:r>
        <w:r w:rsidR="00097A8A">
          <w:rPr>
            <w:noProof/>
            <w:webHidden/>
          </w:rPr>
          <w:fldChar w:fldCharType="separate"/>
        </w:r>
        <w:r w:rsidR="00097A8A">
          <w:rPr>
            <w:noProof/>
            <w:webHidden/>
          </w:rPr>
          <w:t>124</w:t>
        </w:r>
        <w:r w:rsidR="00097A8A">
          <w:rPr>
            <w:noProof/>
            <w:webHidden/>
          </w:rPr>
          <w:fldChar w:fldCharType="end"/>
        </w:r>
      </w:hyperlink>
    </w:p>
    <w:p w14:paraId="1F78452F" w14:textId="50E79EEB" w:rsidR="00097A8A" w:rsidRDefault="007A56C0">
      <w:pPr>
        <w:pStyle w:val="TDC3"/>
        <w:tabs>
          <w:tab w:val="right" w:pos="6114"/>
        </w:tabs>
        <w:rPr>
          <w:rFonts w:asciiTheme="minorHAnsi" w:hAnsiTheme="minorHAnsi"/>
          <w:noProof/>
          <w:sz w:val="22"/>
          <w:lang w:val="es-PE" w:eastAsia="es-PE"/>
        </w:rPr>
      </w:pPr>
      <w:hyperlink w:anchor="_Toc112203402" w:history="1">
        <w:r w:rsidR="00097A8A" w:rsidRPr="006C5D22">
          <w:rPr>
            <w:rStyle w:val="Hipervnculo"/>
            <w:noProof/>
          </w:rPr>
          <w:t>Viajar con un Cuerpo Producido Por La Mente (Viaje Astral)</w:t>
        </w:r>
        <w:r w:rsidR="00097A8A">
          <w:rPr>
            <w:noProof/>
            <w:webHidden/>
          </w:rPr>
          <w:tab/>
        </w:r>
        <w:r w:rsidR="00097A8A">
          <w:rPr>
            <w:noProof/>
            <w:webHidden/>
          </w:rPr>
          <w:fldChar w:fldCharType="begin"/>
        </w:r>
        <w:r w:rsidR="00097A8A">
          <w:rPr>
            <w:noProof/>
            <w:webHidden/>
          </w:rPr>
          <w:instrText xml:space="preserve"> PAGEREF _Toc112203402 \h </w:instrText>
        </w:r>
        <w:r w:rsidR="00097A8A">
          <w:rPr>
            <w:noProof/>
            <w:webHidden/>
          </w:rPr>
        </w:r>
        <w:r w:rsidR="00097A8A">
          <w:rPr>
            <w:noProof/>
            <w:webHidden/>
          </w:rPr>
          <w:fldChar w:fldCharType="separate"/>
        </w:r>
        <w:r w:rsidR="00097A8A">
          <w:rPr>
            <w:noProof/>
            <w:webHidden/>
          </w:rPr>
          <w:t>125</w:t>
        </w:r>
        <w:r w:rsidR="00097A8A">
          <w:rPr>
            <w:noProof/>
            <w:webHidden/>
          </w:rPr>
          <w:fldChar w:fldCharType="end"/>
        </w:r>
      </w:hyperlink>
    </w:p>
    <w:p w14:paraId="6402D5B1" w14:textId="6793A453" w:rsidR="00097A8A" w:rsidRDefault="007A56C0">
      <w:pPr>
        <w:pStyle w:val="TDC3"/>
        <w:tabs>
          <w:tab w:val="right" w:pos="6114"/>
        </w:tabs>
        <w:rPr>
          <w:rFonts w:asciiTheme="minorHAnsi" w:hAnsiTheme="minorHAnsi"/>
          <w:noProof/>
          <w:sz w:val="22"/>
          <w:lang w:val="es-PE" w:eastAsia="es-PE"/>
        </w:rPr>
      </w:pPr>
      <w:hyperlink w:anchor="_Toc112203403" w:history="1">
        <w:r w:rsidR="00097A8A" w:rsidRPr="006C5D22">
          <w:rPr>
            <w:rStyle w:val="Hipervnculo"/>
            <w:noProof/>
          </w:rPr>
          <w:t>Telequinesis (Locomoción Supernormal)</w:t>
        </w:r>
        <w:r w:rsidR="00097A8A">
          <w:rPr>
            <w:noProof/>
            <w:webHidden/>
          </w:rPr>
          <w:tab/>
        </w:r>
        <w:r w:rsidR="00097A8A">
          <w:rPr>
            <w:noProof/>
            <w:webHidden/>
          </w:rPr>
          <w:fldChar w:fldCharType="begin"/>
        </w:r>
        <w:r w:rsidR="00097A8A">
          <w:rPr>
            <w:noProof/>
            <w:webHidden/>
          </w:rPr>
          <w:instrText xml:space="preserve"> PAGEREF _Toc112203403 \h </w:instrText>
        </w:r>
        <w:r w:rsidR="00097A8A">
          <w:rPr>
            <w:noProof/>
            <w:webHidden/>
          </w:rPr>
        </w:r>
        <w:r w:rsidR="00097A8A">
          <w:rPr>
            <w:noProof/>
            <w:webHidden/>
          </w:rPr>
          <w:fldChar w:fldCharType="separate"/>
        </w:r>
        <w:r w:rsidR="00097A8A">
          <w:rPr>
            <w:noProof/>
            <w:webHidden/>
          </w:rPr>
          <w:t>126</w:t>
        </w:r>
        <w:r w:rsidR="00097A8A">
          <w:rPr>
            <w:noProof/>
            <w:webHidden/>
          </w:rPr>
          <w:fldChar w:fldCharType="end"/>
        </w:r>
      </w:hyperlink>
    </w:p>
    <w:p w14:paraId="5BCCDB4A" w14:textId="163D654F" w:rsidR="00097A8A" w:rsidRDefault="007A56C0">
      <w:pPr>
        <w:pStyle w:val="TDC3"/>
        <w:tabs>
          <w:tab w:val="right" w:pos="6114"/>
        </w:tabs>
        <w:rPr>
          <w:rFonts w:asciiTheme="minorHAnsi" w:hAnsiTheme="minorHAnsi"/>
          <w:noProof/>
          <w:sz w:val="22"/>
          <w:lang w:val="es-PE" w:eastAsia="es-PE"/>
        </w:rPr>
      </w:pPr>
      <w:hyperlink w:anchor="_Toc112203404" w:history="1">
        <w:r w:rsidR="00097A8A" w:rsidRPr="006C5D22">
          <w:rPr>
            <w:rStyle w:val="Hipervnculo"/>
            <w:noProof/>
          </w:rPr>
          <w:t>El Poder de la Transformación</w:t>
        </w:r>
        <w:r w:rsidR="00097A8A">
          <w:rPr>
            <w:noProof/>
            <w:webHidden/>
          </w:rPr>
          <w:tab/>
        </w:r>
        <w:r w:rsidR="00097A8A">
          <w:rPr>
            <w:noProof/>
            <w:webHidden/>
          </w:rPr>
          <w:fldChar w:fldCharType="begin"/>
        </w:r>
        <w:r w:rsidR="00097A8A">
          <w:rPr>
            <w:noProof/>
            <w:webHidden/>
          </w:rPr>
          <w:instrText xml:space="preserve"> PAGEREF _Toc112203404 \h </w:instrText>
        </w:r>
        <w:r w:rsidR="00097A8A">
          <w:rPr>
            <w:noProof/>
            <w:webHidden/>
          </w:rPr>
        </w:r>
        <w:r w:rsidR="00097A8A">
          <w:rPr>
            <w:noProof/>
            <w:webHidden/>
          </w:rPr>
          <w:fldChar w:fldCharType="separate"/>
        </w:r>
        <w:r w:rsidR="00097A8A">
          <w:rPr>
            <w:noProof/>
            <w:webHidden/>
          </w:rPr>
          <w:t>127</w:t>
        </w:r>
        <w:r w:rsidR="00097A8A">
          <w:rPr>
            <w:noProof/>
            <w:webHidden/>
          </w:rPr>
          <w:fldChar w:fldCharType="end"/>
        </w:r>
      </w:hyperlink>
    </w:p>
    <w:p w14:paraId="5D05869D" w14:textId="34EE686C" w:rsidR="00097A8A" w:rsidRDefault="007A56C0">
      <w:pPr>
        <w:pStyle w:val="TDC2"/>
        <w:rPr>
          <w:rFonts w:asciiTheme="minorHAnsi" w:eastAsiaTheme="minorEastAsia" w:hAnsiTheme="minorHAnsi"/>
          <w:noProof/>
          <w:sz w:val="22"/>
          <w:lang w:eastAsia="es-PE"/>
        </w:rPr>
      </w:pPr>
      <w:hyperlink w:anchor="_Toc112203405" w:history="1">
        <w:r w:rsidR="00097A8A" w:rsidRPr="006C5D22">
          <w:rPr>
            <w:rStyle w:val="Hipervnculo"/>
            <w:noProof/>
            <w:lang w:val="es-MX"/>
          </w:rPr>
          <w:t>Vidas anteriores de Moggallāna</w:t>
        </w:r>
        <w:r w:rsidR="00097A8A">
          <w:rPr>
            <w:noProof/>
            <w:webHidden/>
          </w:rPr>
          <w:tab/>
        </w:r>
        <w:r w:rsidR="00097A8A">
          <w:rPr>
            <w:noProof/>
            <w:webHidden/>
          </w:rPr>
          <w:fldChar w:fldCharType="begin"/>
        </w:r>
        <w:r w:rsidR="00097A8A">
          <w:rPr>
            <w:noProof/>
            <w:webHidden/>
          </w:rPr>
          <w:instrText xml:space="preserve"> PAGEREF _Toc112203405 \h </w:instrText>
        </w:r>
        <w:r w:rsidR="00097A8A">
          <w:rPr>
            <w:noProof/>
            <w:webHidden/>
          </w:rPr>
        </w:r>
        <w:r w:rsidR="00097A8A">
          <w:rPr>
            <w:noProof/>
            <w:webHidden/>
          </w:rPr>
          <w:fldChar w:fldCharType="separate"/>
        </w:r>
        <w:r w:rsidR="00097A8A">
          <w:rPr>
            <w:noProof/>
            <w:webHidden/>
          </w:rPr>
          <w:t>128</w:t>
        </w:r>
        <w:r w:rsidR="00097A8A">
          <w:rPr>
            <w:noProof/>
            <w:webHidden/>
          </w:rPr>
          <w:fldChar w:fldCharType="end"/>
        </w:r>
      </w:hyperlink>
    </w:p>
    <w:p w14:paraId="380A21FB" w14:textId="0AB2BC6D" w:rsidR="00097A8A" w:rsidRDefault="007A56C0">
      <w:pPr>
        <w:pStyle w:val="TDC3"/>
        <w:tabs>
          <w:tab w:val="right" w:pos="6114"/>
        </w:tabs>
        <w:rPr>
          <w:rFonts w:asciiTheme="minorHAnsi" w:hAnsiTheme="minorHAnsi"/>
          <w:noProof/>
          <w:sz w:val="22"/>
          <w:lang w:val="es-PE" w:eastAsia="es-PE"/>
        </w:rPr>
      </w:pPr>
      <w:hyperlink w:anchor="_Toc112203406" w:history="1">
        <w:r w:rsidR="00097A8A" w:rsidRPr="006C5D22">
          <w:rPr>
            <w:rStyle w:val="Hipervnculo"/>
            <w:noProof/>
          </w:rPr>
          <w:t>Versos De Moggallāna</w:t>
        </w:r>
        <w:r w:rsidR="00097A8A">
          <w:rPr>
            <w:noProof/>
            <w:webHidden/>
          </w:rPr>
          <w:tab/>
        </w:r>
        <w:r w:rsidR="00097A8A">
          <w:rPr>
            <w:noProof/>
            <w:webHidden/>
          </w:rPr>
          <w:fldChar w:fldCharType="begin"/>
        </w:r>
        <w:r w:rsidR="00097A8A">
          <w:rPr>
            <w:noProof/>
            <w:webHidden/>
          </w:rPr>
          <w:instrText xml:space="preserve"> PAGEREF _Toc112203406 \h </w:instrText>
        </w:r>
        <w:r w:rsidR="00097A8A">
          <w:rPr>
            <w:noProof/>
            <w:webHidden/>
          </w:rPr>
        </w:r>
        <w:r w:rsidR="00097A8A">
          <w:rPr>
            <w:noProof/>
            <w:webHidden/>
          </w:rPr>
          <w:fldChar w:fldCharType="separate"/>
        </w:r>
        <w:r w:rsidR="00097A8A">
          <w:rPr>
            <w:noProof/>
            <w:webHidden/>
          </w:rPr>
          <w:t>129</w:t>
        </w:r>
        <w:r w:rsidR="00097A8A">
          <w:rPr>
            <w:noProof/>
            <w:webHidden/>
          </w:rPr>
          <w:fldChar w:fldCharType="end"/>
        </w:r>
      </w:hyperlink>
    </w:p>
    <w:p w14:paraId="77C67811" w14:textId="3721A08D" w:rsidR="00097A8A" w:rsidRDefault="007A56C0">
      <w:pPr>
        <w:pStyle w:val="TDC3"/>
        <w:tabs>
          <w:tab w:val="right" w:pos="6114"/>
        </w:tabs>
        <w:rPr>
          <w:rFonts w:asciiTheme="minorHAnsi" w:hAnsiTheme="minorHAnsi"/>
          <w:noProof/>
          <w:sz w:val="22"/>
          <w:lang w:val="es-PE" w:eastAsia="es-PE"/>
        </w:rPr>
      </w:pPr>
      <w:hyperlink w:anchor="_Toc112203407" w:history="1">
        <w:r w:rsidR="00097A8A" w:rsidRPr="006C5D22">
          <w:rPr>
            <w:rStyle w:val="Hipervnculo"/>
            <w:noProof/>
          </w:rPr>
          <w:t>Los Últimos Días De Moggallāna</w:t>
        </w:r>
        <w:r w:rsidR="00097A8A">
          <w:rPr>
            <w:noProof/>
            <w:webHidden/>
          </w:rPr>
          <w:tab/>
        </w:r>
        <w:r w:rsidR="00097A8A">
          <w:rPr>
            <w:noProof/>
            <w:webHidden/>
          </w:rPr>
          <w:fldChar w:fldCharType="begin"/>
        </w:r>
        <w:r w:rsidR="00097A8A">
          <w:rPr>
            <w:noProof/>
            <w:webHidden/>
          </w:rPr>
          <w:instrText xml:space="preserve"> PAGEREF _Toc112203407 \h </w:instrText>
        </w:r>
        <w:r w:rsidR="00097A8A">
          <w:rPr>
            <w:noProof/>
            <w:webHidden/>
          </w:rPr>
        </w:r>
        <w:r w:rsidR="00097A8A">
          <w:rPr>
            <w:noProof/>
            <w:webHidden/>
          </w:rPr>
          <w:fldChar w:fldCharType="separate"/>
        </w:r>
        <w:r w:rsidR="00097A8A">
          <w:rPr>
            <w:noProof/>
            <w:webHidden/>
          </w:rPr>
          <w:t>131</w:t>
        </w:r>
        <w:r w:rsidR="00097A8A">
          <w:rPr>
            <w:noProof/>
            <w:webHidden/>
          </w:rPr>
          <w:fldChar w:fldCharType="end"/>
        </w:r>
      </w:hyperlink>
    </w:p>
    <w:p w14:paraId="13F914DF" w14:textId="254F5479" w:rsidR="00097A8A" w:rsidRDefault="007A56C0">
      <w:pPr>
        <w:pStyle w:val="TDC2"/>
        <w:rPr>
          <w:rFonts w:asciiTheme="minorHAnsi" w:eastAsiaTheme="minorEastAsia" w:hAnsiTheme="minorHAnsi"/>
          <w:noProof/>
          <w:sz w:val="22"/>
          <w:lang w:eastAsia="es-PE"/>
        </w:rPr>
      </w:pPr>
      <w:hyperlink w:anchor="_Toc112203408" w:history="1">
        <w:r w:rsidR="00097A8A" w:rsidRPr="006C5D22">
          <w:rPr>
            <w:rStyle w:val="Hipervnculo"/>
            <w:noProof/>
            <w:lang w:val="es-MX"/>
          </w:rPr>
          <w:t>La Muerte De Moggallāna</w:t>
        </w:r>
        <w:r w:rsidR="00097A8A">
          <w:rPr>
            <w:noProof/>
            <w:webHidden/>
          </w:rPr>
          <w:tab/>
        </w:r>
        <w:r w:rsidR="00097A8A">
          <w:rPr>
            <w:noProof/>
            <w:webHidden/>
          </w:rPr>
          <w:fldChar w:fldCharType="begin"/>
        </w:r>
        <w:r w:rsidR="00097A8A">
          <w:rPr>
            <w:noProof/>
            <w:webHidden/>
          </w:rPr>
          <w:instrText xml:space="preserve"> PAGEREF _Toc112203408 \h </w:instrText>
        </w:r>
        <w:r w:rsidR="00097A8A">
          <w:rPr>
            <w:noProof/>
            <w:webHidden/>
          </w:rPr>
        </w:r>
        <w:r w:rsidR="00097A8A">
          <w:rPr>
            <w:noProof/>
            <w:webHidden/>
          </w:rPr>
          <w:fldChar w:fldCharType="separate"/>
        </w:r>
        <w:r w:rsidR="00097A8A">
          <w:rPr>
            <w:noProof/>
            <w:webHidden/>
          </w:rPr>
          <w:t>132</w:t>
        </w:r>
        <w:r w:rsidR="00097A8A">
          <w:rPr>
            <w:noProof/>
            <w:webHidden/>
          </w:rPr>
          <w:fldChar w:fldCharType="end"/>
        </w:r>
      </w:hyperlink>
    </w:p>
    <w:p w14:paraId="55A269AE" w14:textId="16D3D3E1" w:rsidR="00097A8A" w:rsidRDefault="007A56C0">
      <w:pPr>
        <w:pStyle w:val="TDC1"/>
        <w:rPr>
          <w:rFonts w:asciiTheme="minorHAnsi" w:eastAsiaTheme="minorEastAsia" w:hAnsiTheme="minorHAnsi"/>
          <w:smallCaps w:val="0"/>
          <w:noProof/>
          <w:sz w:val="22"/>
          <w:lang w:eastAsia="es-PE"/>
        </w:rPr>
      </w:pPr>
      <w:hyperlink w:anchor="_Toc112203409" w:history="1">
        <w:r w:rsidR="00097A8A" w:rsidRPr="006C5D22">
          <w:rPr>
            <w:rStyle w:val="Hipervnculo"/>
            <w:noProof/>
            <w:lang w:val="es-MX"/>
          </w:rPr>
          <w:t>Mahā Kassapa  Padre Del Saṅgha</w:t>
        </w:r>
        <w:r w:rsidR="00097A8A">
          <w:rPr>
            <w:noProof/>
            <w:webHidden/>
          </w:rPr>
          <w:tab/>
        </w:r>
        <w:r w:rsidR="00097A8A">
          <w:rPr>
            <w:noProof/>
            <w:webHidden/>
          </w:rPr>
          <w:fldChar w:fldCharType="begin"/>
        </w:r>
        <w:r w:rsidR="00097A8A">
          <w:rPr>
            <w:noProof/>
            <w:webHidden/>
          </w:rPr>
          <w:instrText xml:space="preserve"> PAGEREF _Toc112203409 \h </w:instrText>
        </w:r>
        <w:r w:rsidR="00097A8A">
          <w:rPr>
            <w:noProof/>
            <w:webHidden/>
          </w:rPr>
        </w:r>
        <w:r w:rsidR="00097A8A">
          <w:rPr>
            <w:noProof/>
            <w:webHidden/>
          </w:rPr>
          <w:fldChar w:fldCharType="separate"/>
        </w:r>
        <w:r w:rsidR="00097A8A">
          <w:rPr>
            <w:noProof/>
            <w:webHidden/>
          </w:rPr>
          <w:t>137</w:t>
        </w:r>
        <w:r w:rsidR="00097A8A">
          <w:rPr>
            <w:noProof/>
            <w:webHidden/>
          </w:rPr>
          <w:fldChar w:fldCharType="end"/>
        </w:r>
      </w:hyperlink>
    </w:p>
    <w:p w14:paraId="52BD1AAA" w14:textId="7FE3AC52" w:rsidR="00097A8A" w:rsidRDefault="007A56C0">
      <w:pPr>
        <w:pStyle w:val="TDC2"/>
        <w:rPr>
          <w:rFonts w:asciiTheme="minorHAnsi" w:eastAsiaTheme="minorEastAsia" w:hAnsiTheme="minorHAnsi"/>
          <w:noProof/>
          <w:sz w:val="22"/>
          <w:lang w:eastAsia="es-PE"/>
        </w:rPr>
      </w:pPr>
      <w:hyperlink w:anchor="_Toc112203410" w:history="1">
        <w:r w:rsidR="00097A8A" w:rsidRPr="006C5D22">
          <w:rPr>
            <w:rStyle w:val="Hipervnculo"/>
            <w:noProof/>
            <w:lang w:val="es-MX"/>
          </w:rPr>
          <w:t>Primeros Años De Kassapa</w:t>
        </w:r>
        <w:r w:rsidR="00097A8A">
          <w:rPr>
            <w:noProof/>
            <w:webHidden/>
          </w:rPr>
          <w:tab/>
        </w:r>
        <w:r w:rsidR="00097A8A">
          <w:rPr>
            <w:noProof/>
            <w:webHidden/>
          </w:rPr>
          <w:fldChar w:fldCharType="begin"/>
        </w:r>
        <w:r w:rsidR="00097A8A">
          <w:rPr>
            <w:noProof/>
            <w:webHidden/>
          </w:rPr>
          <w:instrText xml:space="preserve"> PAGEREF _Toc112203410 \h </w:instrText>
        </w:r>
        <w:r w:rsidR="00097A8A">
          <w:rPr>
            <w:noProof/>
            <w:webHidden/>
          </w:rPr>
        </w:r>
        <w:r w:rsidR="00097A8A">
          <w:rPr>
            <w:noProof/>
            <w:webHidden/>
          </w:rPr>
          <w:fldChar w:fldCharType="separate"/>
        </w:r>
        <w:r w:rsidR="00097A8A">
          <w:rPr>
            <w:noProof/>
            <w:webHidden/>
          </w:rPr>
          <w:t>137</w:t>
        </w:r>
        <w:r w:rsidR="00097A8A">
          <w:rPr>
            <w:noProof/>
            <w:webHidden/>
          </w:rPr>
          <w:fldChar w:fldCharType="end"/>
        </w:r>
      </w:hyperlink>
    </w:p>
    <w:p w14:paraId="3BB4DF86" w14:textId="630BB596" w:rsidR="00097A8A" w:rsidRDefault="007A56C0">
      <w:pPr>
        <w:pStyle w:val="TDC3"/>
        <w:tabs>
          <w:tab w:val="right" w:pos="6114"/>
        </w:tabs>
        <w:rPr>
          <w:rFonts w:asciiTheme="minorHAnsi" w:hAnsiTheme="minorHAnsi"/>
          <w:noProof/>
          <w:sz w:val="22"/>
          <w:lang w:val="es-PE" w:eastAsia="es-PE"/>
        </w:rPr>
      </w:pPr>
      <w:hyperlink w:anchor="_Toc112203411" w:history="1">
        <w:r w:rsidR="00097A8A" w:rsidRPr="006C5D22">
          <w:rPr>
            <w:rStyle w:val="Hipervnculo"/>
            <w:noProof/>
          </w:rPr>
          <w:t>Bhaddā Kapilānī</w:t>
        </w:r>
        <w:r w:rsidR="00097A8A">
          <w:rPr>
            <w:noProof/>
            <w:webHidden/>
          </w:rPr>
          <w:tab/>
        </w:r>
        <w:r w:rsidR="00097A8A">
          <w:rPr>
            <w:noProof/>
            <w:webHidden/>
          </w:rPr>
          <w:fldChar w:fldCharType="begin"/>
        </w:r>
        <w:r w:rsidR="00097A8A">
          <w:rPr>
            <w:noProof/>
            <w:webHidden/>
          </w:rPr>
          <w:instrText xml:space="preserve"> PAGEREF _Toc112203411 \h </w:instrText>
        </w:r>
        <w:r w:rsidR="00097A8A">
          <w:rPr>
            <w:noProof/>
            <w:webHidden/>
          </w:rPr>
        </w:r>
        <w:r w:rsidR="00097A8A">
          <w:rPr>
            <w:noProof/>
            <w:webHidden/>
          </w:rPr>
          <w:fldChar w:fldCharType="separate"/>
        </w:r>
        <w:r w:rsidR="00097A8A">
          <w:rPr>
            <w:noProof/>
            <w:webHidden/>
          </w:rPr>
          <w:t>141</w:t>
        </w:r>
        <w:r w:rsidR="00097A8A">
          <w:rPr>
            <w:noProof/>
            <w:webHidden/>
          </w:rPr>
          <w:fldChar w:fldCharType="end"/>
        </w:r>
      </w:hyperlink>
    </w:p>
    <w:p w14:paraId="24EFE382" w14:textId="01FE8AE1" w:rsidR="00097A8A" w:rsidRDefault="007A56C0">
      <w:pPr>
        <w:pStyle w:val="TDC3"/>
        <w:tabs>
          <w:tab w:val="right" w:pos="6114"/>
        </w:tabs>
        <w:rPr>
          <w:rFonts w:asciiTheme="minorHAnsi" w:hAnsiTheme="minorHAnsi"/>
          <w:noProof/>
          <w:sz w:val="22"/>
          <w:lang w:val="es-PE" w:eastAsia="es-PE"/>
        </w:rPr>
      </w:pPr>
      <w:hyperlink w:anchor="_Toc112203412" w:history="1">
        <w:r w:rsidR="00097A8A" w:rsidRPr="006C5D22">
          <w:rPr>
            <w:rStyle w:val="Hipervnculo"/>
            <w:noProof/>
          </w:rPr>
          <w:t>Los Antecedentes Saṁsāricos</w:t>
        </w:r>
        <w:r w:rsidR="00097A8A">
          <w:rPr>
            <w:noProof/>
            <w:webHidden/>
          </w:rPr>
          <w:tab/>
        </w:r>
        <w:r w:rsidR="00097A8A">
          <w:rPr>
            <w:noProof/>
            <w:webHidden/>
          </w:rPr>
          <w:fldChar w:fldCharType="begin"/>
        </w:r>
        <w:r w:rsidR="00097A8A">
          <w:rPr>
            <w:noProof/>
            <w:webHidden/>
          </w:rPr>
          <w:instrText xml:space="preserve"> PAGEREF _Toc112203412 \h </w:instrText>
        </w:r>
        <w:r w:rsidR="00097A8A">
          <w:rPr>
            <w:noProof/>
            <w:webHidden/>
          </w:rPr>
        </w:r>
        <w:r w:rsidR="00097A8A">
          <w:rPr>
            <w:noProof/>
            <w:webHidden/>
          </w:rPr>
          <w:fldChar w:fldCharType="separate"/>
        </w:r>
        <w:r w:rsidR="00097A8A">
          <w:rPr>
            <w:noProof/>
            <w:webHidden/>
          </w:rPr>
          <w:t>142</w:t>
        </w:r>
        <w:r w:rsidR="00097A8A">
          <w:rPr>
            <w:noProof/>
            <w:webHidden/>
          </w:rPr>
          <w:fldChar w:fldCharType="end"/>
        </w:r>
      </w:hyperlink>
    </w:p>
    <w:p w14:paraId="21F7C52D" w14:textId="14DD80B3" w:rsidR="00097A8A" w:rsidRDefault="007A56C0">
      <w:pPr>
        <w:pStyle w:val="TDC2"/>
        <w:rPr>
          <w:rFonts w:asciiTheme="minorHAnsi" w:eastAsiaTheme="minorEastAsia" w:hAnsiTheme="minorHAnsi"/>
          <w:noProof/>
          <w:sz w:val="22"/>
          <w:lang w:eastAsia="es-PE"/>
        </w:rPr>
      </w:pPr>
      <w:hyperlink w:anchor="_Toc112203413" w:history="1">
        <w:r w:rsidR="00097A8A" w:rsidRPr="006C5D22">
          <w:rPr>
            <w:rStyle w:val="Hipervnculo"/>
            <w:noProof/>
            <w:lang w:val="es-MX"/>
          </w:rPr>
          <w:t>Cómo Llegó Kassapa Al Buddha</w:t>
        </w:r>
        <w:r w:rsidR="00097A8A">
          <w:rPr>
            <w:noProof/>
            <w:webHidden/>
          </w:rPr>
          <w:tab/>
        </w:r>
        <w:r w:rsidR="00097A8A">
          <w:rPr>
            <w:noProof/>
            <w:webHidden/>
          </w:rPr>
          <w:fldChar w:fldCharType="begin"/>
        </w:r>
        <w:r w:rsidR="00097A8A">
          <w:rPr>
            <w:noProof/>
            <w:webHidden/>
          </w:rPr>
          <w:instrText xml:space="preserve"> PAGEREF _Toc112203413 \h </w:instrText>
        </w:r>
        <w:r w:rsidR="00097A8A">
          <w:rPr>
            <w:noProof/>
            <w:webHidden/>
          </w:rPr>
        </w:r>
        <w:r w:rsidR="00097A8A">
          <w:rPr>
            <w:noProof/>
            <w:webHidden/>
          </w:rPr>
          <w:fldChar w:fldCharType="separate"/>
        </w:r>
        <w:r w:rsidR="00097A8A">
          <w:rPr>
            <w:noProof/>
            <w:webHidden/>
          </w:rPr>
          <w:t>145</w:t>
        </w:r>
        <w:r w:rsidR="00097A8A">
          <w:rPr>
            <w:noProof/>
            <w:webHidden/>
          </w:rPr>
          <w:fldChar w:fldCharType="end"/>
        </w:r>
      </w:hyperlink>
    </w:p>
    <w:p w14:paraId="395405BF" w14:textId="4FC5ADA5" w:rsidR="00097A8A" w:rsidRDefault="007A56C0">
      <w:pPr>
        <w:pStyle w:val="TDC2"/>
        <w:rPr>
          <w:rFonts w:asciiTheme="minorHAnsi" w:eastAsiaTheme="minorEastAsia" w:hAnsiTheme="minorHAnsi"/>
          <w:noProof/>
          <w:sz w:val="22"/>
          <w:lang w:eastAsia="es-PE"/>
        </w:rPr>
      </w:pPr>
      <w:hyperlink w:anchor="_Toc112203414" w:history="1">
        <w:r w:rsidR="00097A8A" w:rsidRPr="006C5D22">
          <w:rPr>
            <w:rStyle w:val="Hipervnculo"/>
            <w:noProof/>
            <w:lang w:val="es-MX"/>
          </w:rPr>
          <w:t>La Relación De Kassapa Con El Buddha</w:t>
        </w:r>
        <w:r w:rsidR="00097A8A">
          <w:rPr>
            <w:noProof/>
            <w:webHidden/>
          </w:rPr>
          <w:tab/>
        </w:r>
        <w:r w:rsidR="00097A8A">
          <w:rPr>
            <w:noProof/>
            <w:webHidden/>
          </w:rPr>
          <w:fldChar w:fldCharType="begin"/>
        </w:r>
        <w:r w:rsidR="00097A8A">
          <w:rPr>
            <w:noProof/>
            <w:webHidden/>
          </w:rPr>
          <w:instrText xml:space="preserve"> PAGEREF _Toc112203414 \h </w:instrText>
        </w:r>
        <w:r w:rsidR="00097A8A">
          <w:rPr>
            <w:noProof/>
            <w:webHidden/>
          </w:rPr>
        </w:r>
        <w:r w:rsidR="00097A8A">
          <w:rPr>
            <w:noProof/>
            <w:webHidden/>
          </w:rPr>
          <w:fldChar w:fldCharType="separate"/>
        </w:r>
        <w:r w:rsidR="00097A8A">
          <w:rPr>
            <w:noProof/>
            <w:webHidden/>
          </w:rPr>
          <w:t>148</w:t>
        </w:r>
        <w:r w:rsidR="00097A8A">
          <w:rPr>
            <w:noProof/>
            <w:webHidden/>
          </w:rPr>
          <w:fldChar w:fldCharType="end"/>
        </w:r>
      </w:hyperlink>
    </w:p>
    <w:p w14:paraId="676D4547" w14:textId="75104D30" w:rsidR="00097A8A" w:rsidRDefault="007A56C0">
      <w:pPr>
        <w:pStyle w:val="TDC2"/>
        <w:rPr>
          <w:rFonts w:asciiTheme="minorHAnsi" w:eastAsiaTheme="minorEastAsia" w:hAnsiTheme="minorHAnsi"/>
          <w:noProof/>
          <w:sz w:val="22"/>
          <w:lang w:eastAsia="es-PE"/>
        </w:rPr>
      </w:pPr>
      <w:hyperlink w:anchor="_Toc112203415" w:history="1">
        <w:r w:rsidR="00097A8A" w:rsidRPr="006C5D22">
          <w:rPr>
            <w:rStyle w:val="Hipervnculo"/>
            <w:noProof/>
            <w:lang w:val="es-MX"/>
          </w:rPr>
          <w:t>Encuentros Con Deidades</w:t>
        </w:r>
        <w:r w:rsidR="00097A8A">
          <w:rPr>
            <w:noProof/>
            <w:webHidden/>
          </w:rPr>
          <w:tab/>
        </w:r>
        <w:r w:rsidR="00097A8A">
          <w:rPr>
            <w:noProof/>
            <w:webHidden/>
          </w:rPr>
          <w:fldChar w:fldCharType="begin"/>
        </w:r>
        <w:r w:rsidR="00097A8A">
          <w:rPr>
            <w:noProof/>
            <w:webHidden/>
          </w:rPr>
          <w:instrText xml:space="preserve"> PAGEREF _Toc112203415 \h </w:instrText>
        </w:r>
        <w:r w:rsidR="00097A8A">
          <w:rPr>
            <w:noProof/>
            <w:webHidden/>
          </w:rPr>
        </w:r>
        <w:r w:rsidR="00097A8A">
          <w:rPr>
            <w:noProof/>
            <w:webHidden/>
          </w:rPr>
          <w:fldChar w:fldCharType="separate"/>
        </w:r>
        <w:r w:rsidR="00097A8A">
          <w:rPr>
            <w:noProof/>
            <w:webHidden/>
          </w:rPr>
          <w:t>152</w:t>
        </w:r>
        <w:r w:rsidR="00097A8A">
          <w:rPr>
            <w:noProof/>
            <w:webHidden/>
          </w:rPr>
          <w:fldChar w:fldCharType="end"/>
        </w:r>
      </w:hyperlink>
    </w:p>
    <w:p w14:paraId="6607AD47" w14:textId="255F151F" w:rsidR="00097A8A" w:rsidRDefault="007A56C0">
      <w:pPr>
        <w:pStyle w:val="TDC2"/>
        <w:rPr>
          <w:rFonts w:asciiTheme="minorHAnsi" w:eastAsiaTheme="minorEastAsia" w:hAnsiTheme="minorHAnsi"/>
          <w:noProof/>
          <w:sz w:val="22"/>
          <w:lang w:eastAsia="es-PE"/>
        </w:rPr>
      </w:pPr>
      <w:hyperlink w:anchor="_Toc112203416" w:history="1">
        <w:r w:rsidR="00097A8A" w:rsidRPr="006C5D22">
          <w:rPr>
            <w:rStyle w:val="Hipervnculo"/>
            <w:noProof/>
            <w:lang w:val="es-MX"/>
          </w:rPr>
          <w:t>Relaciones con los Compañeros Monjes</w:t>
        </w:r>
        <w:r w:rsidR="00097A8A">
          <w:rPr>
            <w:noProof/>
            <w:webHidden/>
          </w:rPr>
          <w:tab/>
        </w:r>
        <w:r w:rsidR="00097A8A">
          <w:rPr>
            <w:noProof/>
            <w:webHidden/>
          </w:rPr>
          <w:fldChar w:fldCharType="begin"/>
        </w:r>
        <w:r w:rsidR="00097A8A">
          <w:rPr>
            <w:noProof/>
            <w:webHidden/>
          </w:rPr>
          <w:instrText xml:space="preserve"> PAGEREF _Toc112203416 \h </w:instrText>
        </w:r>
        <w:r w:rsidR="00097A8A">
          <w:rPr>
            <w:noProof/>
            <w:webHidden/>
          </w:rPr>
        </w:r>
        <w:r w:rsidR="00097A8A">
          <w:rPr>
            <w:noProof/>
            <w:webHidden/>
          </w:rPr>
          <w:fldChar w:fldCharType="separate"/>
        </w:r>
        <w:r w:rsidR="00097A8A">
          <w:rPr>
            <w:noProof/>
            <w:webHidden/>
          </w:rPr>
          <w:t>153</w:t>
        </w:r>
        <w:r w:rsidR="00097A8A">
          <w:rPr>
            <w:noProof/>
            <w:webHidden/>
          </w:rPr>
          <w:fldChar w:fldCharType="end"/>
        </w:r>
      </w:hyperlink>
    </w:p>
    <w:p w14:paraId="4F8F59A1" w14:textId="310AC815" w:rsidR="00097A8A" w:rsidRDefault="007A56C0">
      <w:pPr>
        <w:pStyle w:val="TDC2"/>
        <w:rPr>
          <w:rFonts w:asciiTheme="minorHAnsi" w:eastAsiaTheme="minorEastAsia" w:hAnsiTheme="minorHAnsi"/>
          <w:noProof/>
          <w:sz w:val="22"/>
          <w:lang w:eastAsia="es-PE"/>
        </w:rPr>
      </w:pPr>
      <w:hyperlink w:anchor="_Toc112203417" w:history="1">
        <w:r w:rsidR="00097A8A" w:rsidRPr="006C5D22">
          <w:rPr>
            <w:rStyle w:val="Hipervnculo"/>
            <w:noProof/>
            <w:lang w:val="es-MX"/>
          </w:rPr>
          <w:t xml:space="preserve">Después Del Parinibbāna Del </w:t>
        </w:r>
        <w:r w:rsidR="00097A8A" w:rsidRPr="006C5D22">
          <w:rPr>
            <w:rStyle w:val="Hipervnculo"/>
            <w:i/>
            <w:iCs/>
            <w:noProof/>
            <w:lang w:val="es-MX"/>
          </w:rPr>
          <w:t>Buddha</w:t>
        </w:r>
        <w:r w:rsidR="00097A8A">
          <w:rPr>
            <w:noProof/>
            <w:webHidden/>
          </w:rPr>
          <w:tab/>
        </w:r>
        <w:r w:rsidR="00097A8A">
          <w:rPr>
            <w:noProof/>
            <w:webHidden/>
          </w:rPr>
          <w:fldChar w:fldCharType="begin"/>
        </w:r>
        <w:r w:rsidR="00097A8A">
          <w:rPr>
            <w:noProof/>
            <w:webHidden/>
          </w:rPr>
          <w:instrText xml:space="preserve"> PAGEREF _Toc112203417 \h </w:instrText>
        </w:r>
        <w:r w:rsidR="00097A8A">
          <w:rPr>
            <w:noProof/>
            <w:webHidden/>
          </w:rPr>
        </w:r>
        <w:r w:rsidR="00097A8A">
          <w:rPr>
            <w:noProof/>
            <w:webHidden/>
          </w:rPr>
          <w:fldChar w:fldCharType="separate"/>
        </w:r>
        <w:r w:rsidR="00097A8A">
          <w:rPr>
            <w:noProof/>
            <w:webHidden/>
          </w:rPr>
          <w:t>158</w:t>
        </w:r>
        <w:r w:rsidR="00097A8A">
          <w:rPr>
            <w:noProof/>
            <w:webHidden/>
          </w:rPr>
          <w:fldChar w:fldCharType="end"/>
        </w:r>
      </w:hyperlink>
    </w:p>
    <w:p w14:paraId="496E515A" w14:textId="40B4FE28" w:rsidR="00097A8A" w:rsidRDefault="007A56C0">
      <w:pPr>
        <w:pStyle w:val="TDC2"/>
        <w:rPr>
          <w:rFonts w:asciiTheme="minorHAnsi" w:eastAsiaTheme="minorEastAsia" w:hAnsiTheme="minorHAnsi"/>
          <w:noProof/>
          <w:sz w:val="22"/>
          <w:lang w:eastAsia="es-PE"/>
        </w:rPr>
      </w:pPr>
      <w:hyperlink w:anchor="_Toc112203418" w:history="1">
        <w:r w:rsidR="00097A8A" w:rsidRPr="006C5D22">
          <w:rPr>
            <w:rStyle w:val="Hipervnculo"/>
            <w:noProof/>
            <w:lang w:val="es-MX"/>
          </w:rPr>
          <w:t>Los Versos de Mahākassapa</w:t>
        </w:r>
        <w:r w:rsidR="00097A8A">
          <w:rPr>
            <w:noProof/>
            <w:webHidden/>
          </w:rPr>
          <w:tab/>
        </w:r>
        <w:r w:rsidR="00097A8A">
          <w:rPr>
            <w:noProof/>
            <w:webHidden/>
          </w:rPr>
          <w:fldChar w:fldCharType="begin"/>
        </w:r>
        <w:r w:rsidR="00097A8A">
          <w:rPr>
            <w:noProof/>
            <w:webHidden/>
          </w:rPr>
          <w:instrText xml:space="preserve"> PAGEREF _Toc112203418 \h </w:instrText>
        </w:r>
        <w:r w:rsidR="00097A8A">
          <w:rPr>
            <w:noProof/>
            <w:webHidden/>
          </w:rPr>
        </w:r>
        <w:r w:rsidR="00097A8A">
          <w:rPr>
            <w:noProof/>
            <w:webHidden/>
          </w:rPr>
          <w:fldChar w:fldCharType="separate"/>
        </w:r>
        <w:r w:rsidR="00097A8A">
          <w:rPr>
            <w:noProof/>
            <w:webHidden/>
          </w:rPr>
          <w:t>161</w:t>
        </w:r>
        <w:r w:rsidR="00097A8A">
          <w:rPr>
            <w:noProof/>
            <w:webHidden/>
          </w:rPr>
          <w:fldChar w:fldCharType="end"/>
        </w:r>
      </w:hyperlink>
    </w:p>
    <w:p w14:paraId="2833B7B3" w14:textId="3EA9A145" w:rsidR="00097A8A" w:rsidRDefault="007A56C0">
      <w:pPr>
        <w:pStyle w:val="TDC1"/>
        <w:rPr>
          <w:rFonts w:asciiTheme="minorHAnsi" w:eastAsiaTheme="minorEastAsia" w:hAnsiTheme="minorHAnsi"/>
          <w:smallCaps w:val="0"/>
          <w:noProof/>
          <w:sz w:val="22"/>
          <w:lang w:eastAsia="es-PE"/>
        </w:rPr>
      </w:pPr>
      <w:hyperlink w:anchor="_Toc112203419" w:history="1">
        <w:r w:rsidR="00097A8A" w:rsidRPr="006C5D22">
          <w:rPr>
            <w:rStyle w:val="Hipervnculo"/>
            <w:noProof/>
            <w:lang w:val="es-MX"/>
          </w:rPr>
          <w:t>Ānanda  El Tesorero del Dhamma</w:t>
        </w:r>
        <w:r w:rsidR="00097A8A">
          <w:rPr>
            <w:noProof/>
            <w:webHidden/>
          </w:rPr>
          <w:tab/>
        </w:r>
        <w:r w:rsidR="00097A8A">
          <w:rPr>
            <w:noProof/>
            <w:webHidden/>
          </w:rPr>
          <w:fldChar w:fldCharType="begin"/>
        </w:r>
        <w:r w:rsidR="00097A8A">
          <w:rPr>
            <w:noProof/>
            <w:webHidden/>
          </w:rPr>
          <w:instrText xml:space="preserve"> PAGEREF _Toc112203419 \h </w:instrText>
        </w:r>
        <w:r w:rsidR="00097A8A">
          <w:rPr>
            <w:noProof/>
            <w:webHidden/>
          </w:rPr>
        </w:r>
        <w:r w:rsidR="00097A8A">
          <w:rPr>
            <w:noProof/>
            <w:webHidden/>
          </w:rPr>
          <w:fldChar w:fldCharType="separate"/>
        </w:r>
        <w:r w:rsidR="00097A8A">
          <w:rPr>
            <w:noProof/>
            <w:webHidden/>
          </w:rPr>
          <w:t>165</w:t>
        </w:r>
        <w:r w:rsidR="00097A8A">
          <w:rPr>
            <w:noProof/>
            <w:webHidden/>
          </w:rPr>
          <w:fldChar w:fldCharType="end"/>
        </w:r>
      </w:hyperlink>
    </w:p>
    <w:p w14:paraId="631B04DF" w14:textId="59F7D23C" w:rsidR="00097A8A" w:rsidRDefault="007A56C0">
      <w:pPr>
        <w:pStyle w:val="TDC2"/>
        <w:rPr>
          <w:rFonts w:asciiTheme="minorHAnsi" w:eastAsiaTheme="minorEastAsia" w:hAnsiTheme="minorHAnsi"/>
          <w:noProof/>
          <w:sz w:val="22"/>
          <w:lang w:eastAsia="es-PE"/>
        </w:rPr>
      </w:pPr>
      <w:hyperlink w:anchor="_Toc112203420" w:history="1">
        <w:r w:rsidR="00097A8A" w:rsidRPr="006C5D22">
          <w:rPr>
            <w:rStyle w:val="Hipervnculo"/>
            <w:noProof/>
            <w:lang w:val="es-MX"/>
          </w:rPr>
          <w:t>El Sendero Personal De Ānanda</w:t>
        </w:r>
        <w:r w:rsidR="00097A8A">
          <w:rPr>
            <w:noProof/>
            <w:webHidden/>
          </w:rPr>
          <w:tab/>
        </w:r>
        <w:r w:rsidR="00097A8A">
          <w:rPr>
            <w:noProof/>
            <w:webHidden/>
          </w:rPr>
          <w:fldChar w:fldCharType="begin"/>
        </w:r>
        <w:r w:rsidR="00097A8A">
          <w:rPr>
            <w:noProof/>
            <w:webHidden/>
          </w:rPr>
          <w:instrText xml:space="preserve"> PAGEREF _Toc112203420 \h </w:instrText>
        </w:r>
        <w:r w:rsidR="00097A8A">
          <w:rPr>
            <w:noProof/>
            <w:webHidden/>
          </w:rPr>
        </w:r>
        <w:r w:rsidR="00097A8A">
          <w:rPr>
            <w:noProof/>
            <w:webHidden/>
          </w:rPr>
          <w:fldChar w:fldCharType="separate"/>
        </w:r>
        <w:r w:rsidR="00097A8A">
          <w:rPr>
            <w:noProof/>
            <w:webHidden/>
          </w:rPr>
          <w:t>165</w:t>
        </w:r>
        <w:r w:rsidR="00097A8A">
          <w:rPr>
            <w:noProof/>
            <w:webHidden/>
          </w:rPr>
          <w:fldChar w:fldCharType="end"/>
        </w:r>
      </w:hyperlink>
    </w:p>
    <w:p w14:paraId="1E96DDB8" w14:textId="20390609" w:rsidR="00097A8A" w:rsidRDefault="007A56C0">
      <w:pPr>
        <w:pStyle w:val="TDC2"/>
        <w:rPr>
          <w:rFonts w:asciiTheme="minorHAnsi" w:eastAsiaTheme="minorEastAsia" w:hAnsiTheme="minorHAnsi"/>
          <w:noProof/>
          <w:sz w:val="22"/>
          <w:lang w:eastAsia="es-PE"/>
        </w:rPr>
      </w:pPr>
      <w:hyperlink w:anchor="_Toc112203421" w:history="1">
        <w:r w:rsidR="00097A8A" w:rsidRPr="006C5D22">
          <w:rPr>
            <w:rStyle w:val="Hipervnculo"/>
            <w:noProof/>
            <w:lang w:val="es-MX"/>
          </w:rPr>
          <w:t>El Renombre De Ānanda</w:t>
        </w:r>
        <w:r w:rsidR="00097A8A">
          <w:rPr>
            <w:noProof/>
            <w:webHidden/>
          </w:rPr>
          <w:tab/>
        </w:r>
        <w:r w:rsidR="00097A8A">
          <w:rPr>
            <w:noProof/>
            <w:webHidden/>
          </w:rPr>
          <w:fldChar w:fldCharType="begin"/>
        </w:r>
        <w:r w:rsidR="00097A8A">
          <w:rPr>
            <w:noProof/>
            <w:webHidden/>
          </w:rPr>
          <w:instrText xml:space="preserve"> PAGEREF _Toc112203421 \h </w:instrText>
        </w:r>
        <w:r w:rsidR="00097A8A">
          <w:rPr>
            <w:noProof/>
            <w:webHidden/>
          </w:rPr>
        </w:r>
        <w:r w:rsidR="00097A8A">
          <w:rPr>
            <w:noProof/>
            <w:webHidden/>
          </w:rPr>
          <w:fldChar w:fldCharType="separate"/>
        </w:r>
        <w:r w:rsidR="00097A8A">
          <w:rPr>
            <w:noProof/>
            <w:webHidden/>
          </w:rPr>
          <w:t>167</w:t>
        </w:r>
        <w:r w:rsidR="00097A8A">
          <w:rPr>
            <w:noProof/>
            <w:webHidden/>
          </w:rPr>
          <w:fldChar w:fldCharType="end"/>
        </w:r>
      </w:hyperlink>
    </w:p>
    <w:p w14:paraId="1CC4953E" w14:textId="634BE4CC" w:rsidR="00097A8A" w:rsidRDefault="007A56C0">
      <w:pPr>
        <w:pStyle w:val="TDC2"/>
        <w:rPr>
          <w:rFonts w:asciiTheme="minorHAnsi" w:eastAsiaTheme="minorEastAsia" w:hAnsiTheme="minorHAnsi"/>
          <w:noProof/>
          <w:sz w:val="22"/>
          <w:lang w:eastAsia="es-PE"/>
        </w:rPr>
      </w:pPr>
      <w:hyperlink w:anchor="_Toc112203422" w:history="1">
        <w:r w:rsidR="00097A8A" w:rsidRPr="006C5D22">
          <w:rPr>
            <w:rStyle w:val="Hipervnculo"/>
            <w:noProof/>
            <w:lang w:val="es-MX"/>
          </w:rPr>
          <w:t>El Asistente Del Buddha</w:t>
        </w:r>
        <w:r w:rsidR="00097A8A">
          <w:rPr>
            <w:noProof/>
            <w:webHidden/>
          </w:rPr>
          <w:tab/>
        </w:r>
        <w:r w:rsidR="00097A8A">
          <w:rPr>
            <w:noProof/>
            <w:webHidden/>
          </w:rPr>
          <w:fldChar w:fldCharType="begin"/>
        </w:r>
        <w:r w:rsidR="00097A8A">
          <w:rPr>
            <w:noProof/>
            <w:webHidden/>
          </w:rPr>
          <w:instrText xml:space="preserve"> PAGEREF _Toc112203422 \h </w:instrText>
        </w:r>
        <w:r w:rsidR="00097A8A">
          <w:rPr>
            <w:noProof/>
            <w:webHidden/>
          </w:rPr>
        </w:r>
        <w:r w:rsidR="00097A8A">
          <w:rPr>
            <w:noProof/>
            <w:webHidden/>
          </w:rPr>
          <w:fldChar w:fldCharType="separate"/>
        </w:r>
        <w:r w:rsidR="00097A8A">
          <w:rPr>
            <w:noProof/>
            <w:webHidden/>
          </w:rPr>
          <w:t>174</w:t>
        </w:r>
        <w:r w:rsidR="00097A8A">
          <w:rPr>
            <w:noProof/>
            <w:webHidden/>
          </w:rPr>
          <w:fldChar w:fldCharType="end"/>
        </w:r>
      </w:hyperlink>
    </w:p>
    <w:p w14:paraId="3C9E243F" w14:textId="42BC71F6" w:rsidR="00097A8A" w:rsidRDefault="007A56C0">
      <w:pPr>
        <w:pStyle w:val="TDC2"/>
        <w:rPr>
          <w:rFonts w:asciiTheme="minorHAnsi" w:eastAsiaTheme="minorEastAsia" w:hAnsiTheme="minorHAnsi"/>
          <w:noProof/>
          <w:sz w:val="22"/>
          <w:lang w:eastAsia="es-PE"/>
        </w:rPr>
      </w:pPr>
      <w:hyperlink w:anchor="_Toc112203423" w:history="1">
        <w:r w:rsidR="00097A8A" w:rsidRPr="006C5D22">
          <w:rPr>
            <w:rStyle w:val="Hipervnculo"/>
            <w:noProof/>
            <w:lang w:val="es-MX"/>
          </w:rPr>
          <w:t>El Tesorero Del Dhamma</w:t>
        </w:r>
        <w:r w:rsidR="00097A8A">
          <w:rPr>
            <w:noProof/>
            <w:webHidden/>
          </w:rPr>
          <w:tab/>
        </w:r>
        <w:r w:rsidR="00097A8A">
          <w:rPr>
            <w:noProof/>
            <w:webHidden/>
          </w:rPr>
          <w:fldChar w:fldCharType="begin"/>
        </w:r>
        <w:r w:rsidR="00097A8A">
          <w:rPr>
            <w:noProof/>
            <w:webHidden/>
          </w:rPr>
          <w:instrText xml:space="preserve"> PAGEREF _Toc112203423 \h </w:instrText>
        </w:r>
        <w:r w:rsidR="00097A8A">
          <w:rPr>
            <w:noProof/>
            <w:webHidden/>
          </w:rPr>
        </w:r>
        <w:r w:rsidR="00097A8A">
          <w:rPr>
            <w:noProof/>
            <w:webHidden/>
          </w:rPr>
          <w:fldChar w:fldCharType="separate"/>
        </w:r>
        <w:r w:rsidR="00097A8A">
          <w:rPr>
            <w:noProof/>
            <w:webHidden/>
          </w:rPr>
          <w:t>177</w:t>
        </w:r>
        <w:r w:rsidR="00097A8A">
          <w:rPr>
            <w:noProof/>
            <w:webHidden/>
          </w:rPr>
          <w:fldChar w:fldCharType="end"/>
        </w:r>
      </w:hyperlink>
    </w:p>
    <w:p w14:paraId="19E14B9F" w14:textId="41E35BCE" w:rsidR="00097A8A" w:rsidRDefault="007A56C0">
      <w:pPr>
        <w:pStyle w:val="TDC2"/>
        <w:rPr>
          <w:rFonts w:asciiTheme="minorHAnsi" w:eastAsiaTheme="minorEastAsia" w:hAnsiTheme="minorHAnsi"/>
          <w:noProof/>
          <w:sz w:val="22"/>
          <w:lang w:eastAsia="es-PE"/>
        </w:rPr>
      </w:pPr>
      <w:hyperlink w:anchor="_Toc112203424" w:history="1">
        <w:r w:rsidR="00097A8A" w:rsidRPr="006C5D22">
          <w:rPr>
            <w:rStyle w:val="Hipervnculo"/>
            <w:noProof/>
            <w:lang w:val="es-MX"/>
          </w:rPr>
          <w:t>Actitud de Ānanda Hacia las Mujeres</w:t>
        </w:r>
        <w:r w:rsidR="00097A8A">
          <w:rPr>
            <w:noProof/>
            <w:webHidden/>
          </w:rPr>
          <w:tab/>
        </w:r>
        <w:r w:rsidR="00097A8A">
          <w:rPr>
            <w:noProof/>
            <w:webHidden/>
          </w:rPr>
          <w:fldChar w:fldCharType="begin"/>
        </w:r>
        <w:r w:rsidR="00097A8A">
          <w:rPr>
            <w:noProof/>
            <w:webHidden/>
          </w:rPr>
          <w:instrText xml:space="preserve"> PAGEREF _Toc112203424 \h </w:instrText>
        </w:r>
        <w:r w:rsidR="00097A8A">
          <w:rPr>
            <w:noProof/>
            <w:webHidden/>
          </w:rPr>
        </w:r>
        <w:r w:rsidR="00097A8A">
          <w:rPr>
            <w:noProof/>
            <w:webHidden/>
          </w:rPr>
          <w:fldChar w:fldCharType="separate"/>
        </w:r>
        <w:r w:rsidR="00097A8A">
          <w:rPr>
            <w:noProof/>
            <w:webHidden/>
          </w:rPr>
          <w:t>180</w:t>
        </w:r>
        <w:r w:rsidR="00097A8A">
          <w:rPr>
            <w:noProof/>
            <w:webHidden/>
          </w:rPr>
          <w:fldChar w:fldCharType="end"/>
        </w:r>
      </w:hyperlink>
    </w:p>
    <w:p w14:paraId="731ED838" w14:textId="204CA8C0" w:rsidR="00097A8A" w:rsidRDefault="007A56C0">
      <w:pPr>
        <w:pStyle w:val="TDC2"/>
        <w:rPr>
          <w:rFonts w:asciiTheme="minorHAnsi" w:eastAsiaTheme="minorEastAsia" w:hAnsiTheme="minorHAnsi"/>
          <w:noProof/>
          <w:sz w:val="22"/>
          <w:lang w:eastAsia="es-PE"/>
        </w:rPr>
      </w:pPr>
      <w:hyperlink w:anchor="_Toc112203425" w:history="1">
        <w:r w:rsidR="00097A8A" w:rsidRPr="006C5D22">
          <w:rPr>
            <w:rStyle w:val="Hipervnculo"/>
            <w:noProof/>
            <w:lang w:val="es-MX"/>
          </w:rPr>
          <w:t>Ānanda Y Sus Compañeros Monjes</w:t>
        </w:r>
        <w:r w:rsidR="00097A8A">
          <w:rPr>
            <w:noProof/>
            <w:webHidden/>
          </w:rPr>
          <w:tab/>
        </w:r>
        <w:r w:rsidR="00097A8A">
          <w:rPr>
            <w:noProof/>
            <w:webHidden/>
          </w:rPr>
          <w:fldChar w:fldCharType="begin"/>
        </w:r>
        <w:r w:rsidR="00097A8A">
          <w:rPr>
            <w:noProof/>
            <w:webHidden/>
          </w:rPr>
          <w:instrText xml:space="preserve"> PAGEREF _Toc112203425 \h </w:instrText>
        </w:r>
        <w:r w:rsidR="00097A8A">
          <w:rPr>
            <w:noProof/>
            <w:webHidden/>
          </w:rPr>
        </w:r>
        <w:r w:rsidR="00097A8A">
          <w:rPr>
            <w:noProof/>
            <w:webHidden/>
          </w:rPr>
          <w:fldChar w:fldCharType="separate"/>
        </w:r>
        <w:r w:rsidR="00097A8A">
          <w:rPr>
            <w:noProof/>
            <w:webHidden/>
          </w:rPr>
          <w:t>185</w:t>
        </w:r>
        <w:r w:rsidR="00097A8A">
          <w:rPr>
            <w:noProof/>
            <w:webHidden/>
          </w:rPr>
          <w:fldChar w:fldCharType="end"/>
        </w:r>
      </w:hyperlink>
    </w:p>
    <w:p w14:paraId="0159C4CC" w14:textId="53CC4A7E" w:rsidR="00097A8A" w:rsidRDefault="007A56C0">
      <w:pPr>
        <w:pStyle w:val="TDC2"/>
        <w:rPr>
          <w:rFonts w:asciiTheme="minorHAnsi" w:eastAsiaTheme="minorEastAsia" w:hAnsiTheme="minorHAnsi"/>
          <w:noProof/>
          <w:sz w:val="22"/>
          <w:lang w:eastAsia="es-PE"/>
        </w:rPr>
      </w:pPr>
      <w:hyperlink w:anchor="_Toc112203426" w:history="1">
        <w:r w:rsidR="00097A8A" w:rsidRPr="006C5D22">
          <w:rPr>
            <w:rStyle w:val="Hipervnculo"/>
            <w:noProof/>
            <w:lang w:val="es-MX"/>
          </w:rPr>
          <w:t>Conversaciones Con El Buddha</w:t>
        </w:r>
        <w:r w:rsidR="00097A8A">
          <w:rPr>
            <w:noProof/>
            <w:webHidden/>
          </w:rPr>
          <w:tab/>
        </w:r>
        <w:r w:rsidR="00097A8A">
          <w:rPr>
            <w:noProof/>
            <w:webHidden/>
          </w:rPr>
          <w:fldChar w:fldCharType="begin"/>
        </w:r>
        <w:r w:rsidR="00097A8A">
          <w:rPr>
            <w:noProof/>
            <w:webHidden/>
          </w:rPr>
          <w:instrText xml:space="preserve"> PAGEREF _Toc112203426 \h </w:instrText>
        </w:r>
        <w:r w:rsidR="00097A8A">
          <w:rPr>
            <w:noProof/>
            <w:webHidden/>
          </w:rPr>
        </w:r>
        <w:r w:rsidR="00097A8A">
          <w:rPr>
            <w:noProof/>
            <w:webHidden/>
          </w:rPr>
          <w:fldChar w:fldCharType="separate"/>
        </w:r>
        <w:r w:rsidR="00097A8A">
          <w:rPr>
            <w:noProof/>
            <w:webHidden/>
          </w:rPr>
          <w:t>187</w:t>
        </w:r>
        <w:r w:rsidR="00097A8A">
          <w:rPr>
            <w:noProof/>
            <w:webHidden/>
          </w:rPr>
          <w:fldChar w:fldCharType="end"/>
        </w:r>
      </w:hyperlink>
    </w:p>
    <w:p w14:paraId="6BDF81AD" w14:textId="729416B3" w:rsidR="00097A8A" w:rsidRDefault="007A56C0">
      <w:pPr>
        <w:pStyle w:val="TDC2"/>
        <w:rPr>
          <w:rFonts w:asciiTheme="minorHAnsi" w:eastAsiaTheme="minorEastAsia" w:hAnsiTheme="minorHAnsi"/>
          <w:noProof/>
          <w:sz w:val="22"/>
          <w:lang w:eastAsia="es-PE"/>
        </w:rPr>
      </w:pPr>
      <w:hyperlink w:anchor="_Toc112203427" w:history="1">
        <w:r w:rsidR="00097A8A" w:rsidRPr="006C5D22">
          <w:rPr>
            <w:rStyle w:val="Hipervnculo"/>
            <w:noProof/>
            <w:lang w:val="es-MX"/>
          </w:rPr>
          <w:t>Las Vidas Anteriores  de Ānanda</w:t>
        </w:r>
        <w:r w:rsidR="00097A8A">
          <w:rPr>
            <w:noProof/>
            <w:webHidden/>
          </w:rPr>
          <w:tab/>
        </w:r>
        <w:r w:rsidR="00097A8A">
          <w:rPr>
            <w:noProof/>
            <w:webHidden/>
          </w:rPr>
          <w:fldChar w:fldCharType="begin"/>
        </w:r>
        <w:r w:rsidR="00097A8A">
          <w:rPr>
            <w:noProof/>
            <w:webHidden/>
          </w:rPr>
          <w:instrText xml:space="preserve"> PAGEREF _Toc112203427 \h </w:instrText>
        </w:r>
        <w:r w:rsidR="00097A8A">
          <w:rPr>
            <w:noProof/>
            <w:webHidden/>
          </w:rPr>
        </w:r>
        <w:r w:rsidR="00097A8A">
          <w:rPr>
            <w:noProof/>
            <w:webHidden/>
          </w:rPr>
          <w:fldChar w:fldCharType="separate"/>
        </w:r>
        <w:r w:rsidR="00097A8A">
          <w:rPr>
            <w:noProof/>
            <w:webHidden/>
          </w:rPr>
          <w:t>190</w:t>
        </w:r>
        <w:r w:rsidR="00097A8A">
          <w:rPr>
            <w:noProof/>
            <w:webHidden/>
          </w:rPr>
          <w:fldChar w:fldCharType="end"/>
        </w:r>
      </w:hyperlink>
    </w:p>
    <w:p w14:paraId="787EB332" w14:textId="10A9DE91" w:rsidR="00097A8A" w:rsidRDefault="007A56C0">
      <w:pPr>
        <w:pStyle w:val="TDC3"/>
        <w:tabs>
          <w:tab w:val="right" w:pos="6114"/>
        </w:tabs>
        <w:rPr>
          <w:rFonts w:asciiTheme="minorHAnsi" w:hAnsiTheme="minorHAnsi"/>
          <w:noProof/>
          <w:sz w:val="22"/>
          <w:lang w:val="es-PE" w:eastAsia="es-PE"/>
        </w:rPr>
      </w:pPr>
      <w:hyperlink w:anchor="_Toc112203428" w:history="1">
        <w:r w:rsidR="00097A8A" w:rsidRPr="006C5D22">
          <w:rPr>
            <w:rStyle w:val="Hipervnculo"/>
            <w:noProof/>
          </w:rPr>
          <w:t>Jātaka 498</w:t>
        </w:r>
        <w:r w:rsidR="00097A8A">
          <w:rPr>
            <w:noProof/>
            <w:webHidden/>
          </w:rPr>
          <w:tab/>
        </w:r>
        <w:r w:rsidR="00097A8A">
          <w:rPr>
            <w:noProof/>
            <w:webHidden/>
          </w:rPr>
          <w:fldChar w:fldCharType="begin"/>
        </w:r>
        <w:r w:rsidR="00097A8A">
          <w:rPr>
            <w:noProof/>
            <w:webHidden/>
          </w:rPr>
          <w:instrText xml:space="preserve"> PAGEREF _Toc112203428 \h </w:instrText>
        </w:r>
        <w:r w:rsidR="00097A8A">
          <w:rPr>
            <w:noProof/>
            <w:webHidden/>
          </w:rPr>
        </w:r>
        <w:r w:rsidR="00097A8A">
          <w:rPr>
            <w:noProof/>
            <w:webHidden/>
          </w:rPr>
          <w:fldChar w:fldCharType="separate"/>
        </w:r>
        <w:r w:rsidR="00097A8A">
          <w:rPr>
            <w:noProof/>
            <w:webHidden/>
          </w:rPr>
          <w:t>190</w:t>
        </w:r>
        <w:r w:rsidR="00097A8A">
          <w:rPr>
            <w:noProof/>
            <w:webHidden/>
          </w:rPr>
          <w:fldChar w:fldCharType="end"/>
        </w:r>
      </w:hyperlink>
    </w:p>
    <w:p w14:paraId="2FAD7961" w14:textId="6FB33E72" w:rsidR="00097A8A" w:rsidRDefault="007A56C0">
      <w:pPr>
        <w:pStyle w:val="TDC3"/>
        <w:tabs>
          <w:tab w:val="right" w:pos="6114"/>
        </w:tabs>
        <w:rPr>
          <w:rFonts w:asciiTheme="minorHAnsi" w:hAnsiTheme="minorHAnsi"/>
          <w:noProof/>
          <w:sz w:val="22"/>
          <w:lang w:val="es-PE" w:eastAsia="es-PE"/>
        </w:rPr>
      </w:pPr>
      <w:hyperlink w:anchor="_Toc112203429" w:history="1">
        <w:r w:rsidR="00097A8A" w:rsidRPr="006C5D22">
          <w:rPr>
            <w:rStyle w:val="Hipervnculo"/>
            <w:noProof/>
          </w:rPr>
          <w:t>Jātaka 421</w:t>
        </w:r>
        <w:r w:rsidR="00097A8A">
          <w:rPr>
            <w:noProof/>
            <w:webHidden/>
          </w:rPr>
          <w:tab/>
        </w:r>
        <w:r w:rsidR="00097A8A">
          <w:rPr>
            <w:noProof/>
            <w:webHidden/>
          </w:rPr>
          <w:fldChar w:fldCharType="begin"/>
        </w:r>
        <w:r w:rsidR="00097A8A">
          <w:rPr>
            <w:noProof/>
            <w:webHidden/>
          </w:rPr>
          <w:instrText xml:space="preserve"> PAGEREF _Toc112203429 \h </w:instrText>
        </w:r>
        <w:r w:rsidR="00097A8A">
          <w:rPr>
            <w:noProof/>
            <w:webHidden/>
          </w:rPr>
        </w:r>
        <w:r w:rsidR="00097A8A">
          <w:rPr>
            <w:noProof/>
            <w:webHidden/>
          </w:rPr>
          <w:fldChar w:fldCharType="separate"/>
        </w:r>
        <w:r w:rsidR="00097A8A">
          <w:rPr>
            <w:noProof/>
            <w:webHidden/>
          </w:rPr>
          <w:t>191</w:t>
        </w:r>
        <w:r w:rsidR="00097A8A">
          <w:rPr>
            <w:noProof/>
            <w:webHidden/>
          </w:rPr>
          <w:fldChar w:fldCharType="end"/>
        </w:r>
      </w:hyperlink>
    </w:p>
    <w:p w14:paraId="2D164D97" w14:textId="4ADEA3CC" w:rsidR="00097A8A" w:rsidRDefault="007A56C0">
      <w:pPr>
        <w:pStyle w:val="TDC3"/>
        <w:tabs>
          <w:tab w:val="right" w:pos="6114"/>
        </w:tabs>
        <w:rPr>
          <w:rFonts w:asciiTheme="minorHAnsi" w:hAnsiTheme="minorHAnsi"/>
          <w:noProof/>
          <w:sz w:val="22"/>
          <w:lang w:val="es-PE" w:eastAsia="es-PE"/>
        </w:rPr>
      </w:pPr>
      <w:hyperlink w:anchor="_Toc112203430" w:history="1">
        <w:r w:rsidR="00097A8A" w:rsidRPr="006C5D22">
          <w:rPr>
            <w:rStyle w:val="Hipervnculo"/>
            <w:noProof/>
          </w:rPr>
          <w:t>Jātaka 282</w:t>
        </w:r>
        <w:r w:rsidR="00097A8A">
          <w:rPr>
            <w:noProof/>
            <w:webHidden/>
          </w:rPr>
          <w:tab/>
        </w:r>
        <w:r w:rsidR="00097A8A">
          <w:rPr>
            <w:noProof/>
            <w:webHidden/>
          </w:rPr>
          <w:fldChar w:fldCharType="begin"/>
        </w:r>
        <w:r w:rsidR="00097A8A">
          <w:rPr>
            <w:noProof/>
            <w:webHidden/>
          </w:rPr>
          <w:instrText xml:space="preserve"> PAGEREF _Toc112203430 \h </w:instrText>
        </w:r>
        <w:r w:rsidR="00097A8A">
          <w:rPr>
            <w:noProof/>
            <w:webHidden/>
          </w:rPr>
        </w:r>
        <w:r w:rsidR="00097A8A">
          <w:rPr>
            <w:noProof/>
            <w:webHidden/>
          </w:rPr>
          <w:fldChar w:fldCharType="separate"/>
        </w:r>
        <w:r w:rsidR="00097A8A">
          <w:rPr>
            <w:noProof/>
            <w:webHidden/>
          </w:rPr>
          <w:t>192</w:t>
        </w:r>
        <w:r w:rsidR="00097A8A">
          <w:rPr>
            <w:noProof/>
            <w:webHidden/>
          </w:rPr>
          <w:fldChar w:fldCharType="end"/>
        </w:r>
      </w:hyperlink>
    </w:p>
    <w:p w14:paraId="4BAB5B0B" w14:textId="78B14477" w:rsidR="00097A8A" w:rsidRDefault="007A56C0">
      <w:pPr>
        <w:pStyle w:val="TDC2"/>
        <w:rPr>
          <w:rFonts w:asciiTheme="minorHAnsi" w:eastAsiaTheme="minorEastAsia" w:hAnsiTheme="minorHAnsi"/>
          <w:noProof/>
          <w:sz w:val="22"/>
          <w:lang w:eastAsia="es-PE"/>
        </w:rPr>
      </w:pPr>
      <w:hyperlink w:anchor="_Toc112203431" w:history="1">
        <w:r w:rsidR="00097A8A" w:rsidRPr="006C5D22">
          <w:rPr>
            <w:rStyle w:val="Hipervnculo"/>
            <w:noProof/>
            <w:lang w:val="es-MX"/>
          </w:rPr>
          <w:t>Los Últimos Días del Buddha</w:t>
        </w:r>
        <w:r w:rsidR="00097A8A">
          <w:rPr>
            <w:noProof/>
            <w:webHidden/>
          </w:rPr>
          <w:tab/>
        </w:r>
        <w:r w:rsidR="00097A8A">
          <w:rPr>
            <w:noProof/>
            <w:webHidden/>
          </w:rPr>
          <w:fldChar w:fldCharType="begin"/>
        </w:r>
        <w:r w:rsidR="00097A8A">
          <w:rPr>
            <w:noProof/>
            <w:webHidden/>
          </w:rPr>
          <w:instrText xml:space="preserve"> PAGEREF _Toc112203431 \h </w:instrText>
        </w:r>
        <w:r w:rsidR="00097A8A">
          <w:rPr>
            <w:noProof/>
            <w:webHidden/>
          </w:rPr>
        </w:r>
        <w:r w:rsidR="00097A8A">
          <w:rPr>
            <w:noProof/>
            <w:webHidden/>
          </w:rPr>
          <w:fldChar w:fldCharType="separate"/>
        </w:r>
        <w:r w:rsidR="00097A8A">
          <w:rPr>
            <w:noProof/>
            <w:webHidden/>
          </w:rPr>
          <w:t>193</w:t>
        </w:r>
        <w:r w:rsidR="00097A8A">
          <w:rPr>
            <w:noProof/>
            <w:webHidden/>
          </w:rPr>
          <w:fldChar w:fldCharType="end"/>
        </w:r>
      </w:hyperlink>
    </w:p>
    <w:p w14:paraId="07D08FE3" w14:textId="50CAAF4F" w:rsidR="00097A8A" w:rsidRDefault="007A56C0">
      <w:pPr>
        <w:pStyle w:val="TDC2"/>
        <w:rPr>
          <w:rFonts w:asciiTheme="minorHAnsi" w:eastAsiaTheme="minorEastAsia" w:hAnsiTheme="minorHAnsi"/>
          <w:noProof/>
          <w:sz w:val="22"/>
          <w:lang w:eastAsia="es-PE"/>
        </w:rPr>
      </w:pPr>
      <w:hyperlink w:anchor="_Toc112203432" w:history="1">
        <w:r w:rsidR="00097A8A" w:rsidRPr="006C5D22">
          <w:rPr>
            <w:rStyle w:val="Hipervnculo"/>
            <w:noProof/>
            <w:lang w:val="es-MX"/>
          </w:rPr>
          <w:t>Después Del Parinibbāna De Buddha</w:t>
        </w:r>
        <w:r w:rsidR="00097A8A">
          <w:rPr>
            <w:noProof/>
            <w:webHidden/>
          </w:rPr>
          <w:tab/>
        </w:r>
        <w:r w:rsidR="00097A8A">
          <w:rPr>
            <w:noProof/>
            <w:webHidden/>
          </w:rPr>
          <w:fldChar w:fldCharType="begin"/>
        </w:r>
        <w:r w:rsidR="00097A8A">
          <w:rPr>
            <w:noProof/>
            <w:webHidden/>
          </w:rPr>
          <w:instrText xml:space="preserve"> PAGEREF _Toc112203432 \h </w:instrText>
        </w:r>
        <w:r w:rsidR="00097A8A">
          <w:rPr>
            <w:noProof/>
            <w:webHidden/>
          </w:rPr>
        </w:r>
        <w:r w:rsidR="00097A8A">
          <w:rPr>
            <w:noProof/>
            <w:webHidden/>
          </w:rPr>
          <w:fldChar w:fldCharType="separate"/>
        </w:r>
        <w:r w:rsidR="00097A8A">
          <w:rPr>
            <w:noProof/>
            <w:webHidden/>
          </w:rPr>
          <w:t>206</w:t>
        </w:r>
        <w:r w:rsidR="00097A8A">
          <w:rPr>
            <w:noProof/>
            <w:webHidden/>
          </w:rPr>
          <w:fldChar w:fldCharType="end"/>
        </w:r>
      </w:hyperlink>
    </w:p>
    <w:p w14:paraId="672CB79A" w14:textId="00E8BACD" w:rsidR="00097A8A" w:rsidRDefault="007A56C0">
      <w:pPr>
        <w:pStyle w:val="TDC1"/>
        <w:rPr>
          <w:rFonts w:asciiTheme="minorHAnsi" w:eastAsiaTheme="minorEastAsia" w:hAnsiTheme="minorHAnsi"/>
          <w:smallCaps w:val="0"/>
          <w:noProof/>
          <w:sz w:val="22"/>
          <w:lang w:eastAsia="es-PE"/>
        </w:rPr>
      </w:pPr>
      <w:hyperlink w:anchor="_Toc112203433" w:history="1">
        <w:r w:rsidR="00097A8A" w:rsidRPr="006C5D22">
          <w:rPr>
            <w:rStyle w:val="Hipervnculo"/>
            <w:noProof/>
            <w:lang w:val="es-MX"/>
          </w:rPr>
          <w:t>Anuruddha  El Maestro Del Ojo Divino</w:t>
        </w:r>
        <w:r w:rsidR="00097A8A">
          <w:rPr>
            <w:noProof/>
            <w:webHidden/>
          </w:rPr>
          <w:tab/>
        </w:r>
        <w:r w:rsidR="00097A8A">
          <w:rPr>
            <w:noProof/>
            <w:webHidden/>
          </w:rPr>
          <w:fldChar w:fldCharType="begin"/>
        </w:r>
        <w:r w:rsidR="00097A8A">
          <w:rPr>
            <w:noProof/>
            <w:webHidden/>
          </w:rPr>
          <w:instrText xml:space="preserve"> PAGEREF _Toc112203433 \h </w:instrText>
        </w:r>
        <w:r w:rsidR="00097A8A">
          <w:rPr>
            <w:noProof/>
            <w:webHidden/>
          </w:rPr>
        </w:r>
        <w:r w:rsidR="00097A8A">
          <w:rPr>
            <w:noProof/>
            <w:webHidden/>
          </w:rPr>
          <w:fldChar w:fldCharType="separate"/>
        </w:r>
        <w:r w:rsidR="00097A8A">
          <w:rPr>
            <w:noProof/>
            <w:webHidden/>
          </w:rPr>
          <w:t>211</w:t>
        </w:r>
        <w:r w:rsidR="00097A8A">
          <w:rPr>
            <w:noProof/>
            <w:webHidden/>
          </w:rPr>
          <w:fldChar w:fldCharType="end"/>
        </w:r>
      </w:hyperlink>
    </w:p>
    <w:p w14:paraId="398C7B5E" w14:textId="11AEF489" w:rsidR="00097A8A" w:rsidRDefault="007A56C0">
      <w:pPr>
        <w:pStyle w:val="TDC2"/>
        <w:rPr>
          <w:rFonts w:asciiTheme="minorHAnsi" w:eastAsiaTheme="minorEastAsia" w:hAnsiTheme="minorHAnsi"/>
          <w:noProof/>
          <w:sz w:val="22"/>
          <w:lang w:eastAsia="es-PE"/>
        </w:rPr>
      </w:pPr>
      <w:hyperlink w:anchor="_Toc112203434" w:history="1">
        <w:r w:rsidR="00097A8A" w:rsidRPr="006C5D22">
          <w:rPr>
            <w:rStyle w:val="Hipervnculo"/>
            <w:noProof/>
            <w:lang w:val="es-MX"/>
          </w:rPr>
          <w:t>Vida Temprana Y Ordenación</w:t>
        </w:r>
        <w:r w:rsidR="00097A8A">
          <w:rPr>
            <w:noProof/>
            <w:webHidden/>
          </w:rPr>
          <w:tab/>
        </w:r>
        <w:r w:rsidR="00097A8A">
          <w:rPr>
            <w:noProof/>
            <w:webHidden/>
          </w:rPr>
          <w:fldChar w:fldCharType="begin"/>
        </w:r>
        <w:r w:rsidR="00097A8A">
          <w:rPr>
            <w:noProof/>
            <w:webHidden/>
          </w:rPr>
          <w:instrText xml:space="preserve"> PAGEREF _Toc112203434 \h </w:instrText>
        </w:r>
        <w:r w:rsidR="00097A8A">
          <w:rPr>
            <w:noProof/>
            <w:webHidden/>
          </w:rPr>
        </w:r>
        <w:r w:rsidR="00097A8A">
          <w:rPr>
            <w:noProof/>
            <w:webHidden/>
          </w:rPr>
          <w:fldChar w:fldCharType="separate"/>
        </w:r>
        <w:r w:rsidR="00097A8A">
          <w:rPr>
            <w:noProof/>
            <w:webHidden/>
          </w:rPr>
          <w:t>211</w:t>
        </w:r>
        <w:r w:rsidR="00097A8A">
          <w:rPr>
            <w:noProof/>
            <w:webHidden/>
          </w:rPr>
          <w:fldChar w:fldCharType="end"/>
        </w:r>
      </w:hyperlink>
    </w:p>
    <w:p w14:paraId="5D65989E" w14:textId="3FDE133E" w:rsidR="00097A8A" w:rsidRDefault="007A56C0">
      <w:pPr>
        <w:pStyle w:val="TDC2"/>
        <w:rPr>
          <w:rFonts w:asciiTheme="minorHAnsi" w:eastAsiaTheme="minorEastAsia" w:hAnsiTheme="minorHAnsi"/>
          <w:noProof/>
          <w:sz w:val="22"/>
          <w:lang w:eastAsia="es-PE"/>
        </w:rPr>
      </w:pPr>
      <w:hyperlink w:anchor="_Toc112203435" w:history="1">
        <w:r w:rsidR="00097A8A" w:rsidRPr="006C5D22">
          <w:rPr>
            <w:rStyle w:val="Hipervnculo"/>
            <w:noProof/>
            <w:lang w:val="es-MX"/>
          </w:rPr>
          <w:t>La Lucha por la Arahantía</w:t>
        </w:r>
        <w:r w:rsidR="00097A8A">
          <w:rPr>
            <w:noProof/>
            <w:webHidden/>
          </w:rPr>
          <w:tab/>
        </w:r>
        <w:r w:rsidR="00097A8A">
          <w:rPr>
            <w:noProof/>
            <w:webHidden/>
          </w:rPr>
          <w:fldChar w:fldCharType="begin"/>
        </w:r>
        <w:r w:rsidR="00097A8A">
          <w:rPr>
            <w:noProof/>
            <w:webHidden/>
          </w:rPr>
          <w:instrText xml:space="preserve"> PAGEREF _Toc112203435 \h </w:instrText>
        </w:r>
        <w:r w:rsidR="00097A8A">
          <w:rPr>
            <w:noProof/>
            <w:webHidden/>
          </w:rPr>
        </w:r>
        <w:r w:rsidR="00097A8A">
          <w:rPr>
            <w:noProof/>
            <w:webHidden/>
          </w:rPr>
          <w:fldChar w:fldCharType="separate"/>
        </w:r>
        <w:r w:rsidR="00097A8A">
          <w:rPr>
            <w:noProof/>
            <w:webHidden/>
          </w:rPr>
          <w:t>214</w:t>
        </w:r>
        <w:r w:rsidR="00097A8A">
          <w:rPr>
            <w:noProof/>
            <w:webHidden/>
          </w:rPr>
          <w:fldChar w:fldCharType="end"/>
        </w:r>
      </w:hyperlink>
    </w:p>
    <w:p w14:paraId="1D9CCC94" w14:textId="743B7DCB" w:rsidR="00097A8A" w:rsidRDefault="007A56C0">
      <w:pPr>
        <w:pStyle w:val="TDC2"/>
        <w:rPr>
          <w:rFonts w:asciiTheme="minorHAnsi" w:eastAsiaTheme="minorEastAsia" w:hAnsiTheme="minorHAnsi"/>
          <w:noProof/>
          <w:sz w:val="22"/>
          <w:lang w:eastAsia="es-PE"/>
        </w:rPr>
      </w:pPr>
      <w:hyperlink w:anchor="_Toc112203436" w:history="1">
        <w:r w:rsidR="00097A8A" w:rsidRPr="006C5D22">
          <w:rPr>
            <w:rStyle w:val="Hipervnculo"/>
            <w:noProof/>
            <w:lang w:val="es-MX"/>
          </w:rPr>
          <w:t>El Sendero Espiritual De Anuruddha</w:t>
        </w:r>
        <w:r w:rsidR="00097A8A">
          <w:rPr>
            <w:noProof/>
            <w:webHidden/>
          </w:rPr>
          <w:tab/>
        </w:r>
        <w:r w:rsidR="00097A8A">
          <w:rPr>
            <w:noProof/>
            <w:webHidden/>
          </w:rPr>
          <w:fldChar w:fldCharType="begin"/>
        </w:r>
        <w:r w:rsidR="00097A8A">
          <w:rPr>
            <w:noProof/>
            <w:webHidden/>
          </w:rPr>
          <w:instrText xml:space="preserve"> PAGEREF _Toc112203436 \h </w:instrText>
        </w:r>
        <w:r w:rsidR="00097A8A">
          <w:rPr>
            <w:noProof/>
            <w:webHidden/>
          </w:rPr>
        </w:r>
        <w:r w:rsidR="00097A8A">
          <w:rPr>
            <w:noProof/>
            <w:webHidden/>
          </w:rPr>
          <w:fldChar w:fldCharType="separate"/>
        </w:r>
        <w:r w:rsidR="00097A8A">
          <w:rPr>
            <w:noProof/>
            <w:webHidden/>
          </w:rPr>
          <w:t>217</w:t>
        </w:r>
        <w:r w:rsidR="00097A8A">
          <w:rPr>
            <w:noProof/>
            <w:webHidden/>
          </w:rPr>
          <w:fldChar w:fldCharType="end"/>
        </w:r>
      </w:hyperlink>
    </w:p>
    <w:p w14:paraId="236101D0" w14:textId="57308AD2" w:rsidR="00097A8A" w:rsidRDefault="007A56C0">
      <w:pPr>
        <w:pStyle w:val="TDC2"/>
        <w:rPr>
          <w:rFonts w:asciiTheme="minorHAnsi" w:eastAsiaTheme="minorEastAsia" w:hAnsiTheme="minorHAnsi"/>
          <w:noProof/>
          <w:sz w:val="22"/>
          <w:lang w:eastAsia="es-PE"/>
        </w:rPr>
      </w:pPr>
      <w:hyperlink w:anchor="_Toc112203437" w:history="1">
        <w:r w:rsidR="00097A8A" w:rsidRPr="006C5D22">
          <w:rPr>
            <w:rStyle w:val="Hipervnculo"/>
            <w:noProof/>
            <w:lang w:val="es-MX"/>
          </w:rPr>
          <w:t>Vida en el Sangha</w:t>
        </w:r>
        <w:r w:rsidR="00097A8A">
          <w:rPr>
            <w:noProof/>
            <w:webHidden/>
          </w:rPr>
          <w:tab/>
        </w:r>
        <w:r w:rsidR="00097A8A">
          <w:rPr>
            <w:noProof/>
            <w:webHidden/>
          </w:rPr>
          <w:fldChar w:fldCharType="begin"/>
        </w:r>
        <w:r w:rsidR="00097A8A">
          <w:rPr>
            <w:noProof/>
            <w:webHidden/>
          </w:rPr>
          <w:instrText xml:space="preserve"> PAGEREF _Toc112203437 \h </w:instrText>
        </w:r>
        <w:r w:rsidR="00097A8A">
          <w:rPr>
            <w:noProof/>
            <w:webHidden/>
          </w:rPr>
        </w:r>
        <w:r w:rsidR="00097A8A">
          <w:rPr>
            <w:noProof/>
            <w:webHidden/>
          </w:rPr>
          <w:fldChar w:fldCharType="separate"/>
        </w:r>
        <w:r w:rsidR="00097A8A">
          <w:rPr>
            <w:noProof/>
            <w:webHidden/>
          </w:rPr>
          <w:t>220</w:t>
        </w:r>
        <w:r w:rsidR="00097A8A">
          <w:rPr>
            <w:noProof/>
            <w:webHidden/>
          </w:rPr>
          <w:fldChar w:fldCharType="end"/>
        </w:r>
      </w:hyperlink>
    </w:p>
    <w:p w14:paraId="5B8F5D4E" w14:textId="2864EF23" w:rsidR="00097A8A" w:rsidRDefault="007A56C0">
      <w:pPr>
        <w:pStyle w:val="TDC2"/>
        <w:rPr>
          <w:rFonts w:asciiTheme="minorHAnsi" w:eastAsiaTheme="minorEastAsia" w:hAnsiTheme="minorHAnsi"/>
          <w:noProof/>
          <w:sz w:val="22"/>
          <w:lang w:eastAsia="es-PE"/>
        </w:rPr>
      </w:pPr>
      <w:hyperlink w:anchor="_Toc112203438" w:history="1">
        <w:r w:rsidR="00097A8A" w:rsidRPr="006C5D22">
          <w:rPr>
            <w:rStyle w:val="Hipervnculo"/>
            <w:noProof/>
            <w:lang w:val="es-MX"/>
          </w:rPr>
          <w:t>Anuruddha Y Mujeres</w:t>
        </w:r>
        <w:r w:rsidR="00097A8A">
          <w:rPr>
            <w:noProof/>
            <w:webHidden/>
          </w:rPr>
          <w:tab/>
        </w:r>
        <w:r w:rsidR="00097A8A">
          <w:rPr>
            <w:noProof/>
            <w:webHidden/>
          </w:rPr>
          <w:fldChar w:fldCharType="begin"/>
        </w:r>
        <w:r w:rsidR="00097A8A">
          <w:rPr>
            <w:noProof/>
            <w:webHidden/>
          </w:rPr>
          <w:instrText xml:space="preserve"> PAGEREF _Toc112203438 \h </w:instrText>
        </w:r>
        <w:r w:rsidR="00097A8A">
          <w:rPr>
            <w:noProof/>
            <w:webHidden/>
          </w:rPr>
        </w:r>
        <w:r w:rsidR="00097A8A">
          <w:rPr>
            <w:noProof/>
            <w:webHidden/>
          </w:rPr>
          <w:fldChar w:fldCharType="separate"/>
        </w:r>
        <w:r w:rsidR="00097A8A">
          <w:rPr>
            <w:noProof/>
            <w:webHidden/>
          </w:rPr>
          <w:t>225</w:t>
        </w:r>
        <w:r w:rsidR="00097A8A">
          <w:rPr>
            <w:noProof/>
            <w:webHidden/>
          </w:rPr>
          <w:fldChar w:fldCharType="end"/>
        </w:r>
      </w:hyperlink>
    </w:p>
    <w:p w14:paraId="25FB63E3" w14:textId="0DCE3986" w:rsidR="00097A8A" w:rsidRDefault="007A56C0">
      <w:pPr>
        <w:pStyle w:val="TDC2"/>
        <w:rPr>
          <w:rFonts w:asciiTheme="minorHAnsi" w:eastAsiaTheme="minorEastAsia" w:hAnsiTheme="minorHAnsi"/>
          <w:noProof/>
          <w:sz w:val="22"/>
          <w:lang w:eastAsia="es-PE"/>
        </w:rPr>
      </w:pPr>
      <w:hyperlink w:anchor="_Toc112203439" w:history="1">
        <w:r w:rsidR="00097A8A" w:rsidRPr="006C5D22">
          <w:rPr>
            <w:rStyle w:val="Hipervnculo"/>
            <w:noProof/>
            <w:lang w:val="es-MX"/>
          </w:rPr>
          <w:t>Las Vidas Anteriores de Anuruddha</w:t>
        </w:r>
        <w:r w:rsidR="00097A8A">
          <w:rPr>
            <w:noProof/>
            <w:webHidden/>
          </w:rPr>
          <w:tab/>
        </w:r>
        <w:r w:rsidR="00097A8A">
          <w:rPr>
            <w:noProof/>
            <w:webHidden/>
          </w:rPr>
          <w:fldChar w:fldCharType="begin"/>
        </w:r>
        <w:r w:rsidR="00097A8A">
          <w:rPr>
            <w:noProof/>
            <w:webHidden/>
          </w:rPr>
          <w:instrText xml:space="preserve"> PAGEREF _Toc112203439 \h </w:instrText>
        </w:r>
        <w:r w:rsidR="00097A8A">
          <w:rPr>
            <w:noProof/>
            <w:webHidden/>
          </w:rPr>
        </w:r>
        <w:r w:rsidR="00097A8A">
          <w:rPr>
            <w:noProof/>
            <w:webHidden/>
          </w:rPr>
          <w:fldChar w:fldCharType="separate"/>
        </w:r>
        <w:r w:rsidR="00097A8A">
          <w:rPr>
            <w:noProof/>
            <w:webHidden/>
          </w:rPr>
          <w:t>230</w:t>
        </w:r>
        <w:r w:rsidR="00097A8A">
          <w:rPr>
            <w:noProof/>
            <w:webHidden/>
          </w:rPr>
          <w:fldChar w:fldCharType="end"/>
        </w:r>
      </w:hyperlink>
    </w:p>
    <w:p w14:paraId="3833BA2E" w14:textId="17D52389" w:rsidR="00097A8A" w:rsidRDefault="007A56C0">
      <w:pPr>
        <w:pStyle w:val="TDC2"/>
        <w:rPr>
          <w:rFonts w:asciiTheme="minorHAnsi" w:eastAsiaTheme="minorEastAsia" w:hAnsiTheme="minorHAnsi"/>
          <w:noProof/>
          <w:sz w:val="22"/>
          <w:lang w:eastAsia="es-PE"/>
        </w:rPr>
      </w:pPr>
      <w:hyperlink w:anchor="_Toc112203440" w:history="1">
        <w:r w:rsidR="00097A8A" w:rsidRPr="006C5D22">
          <w:rPr>
            <w:rStyle w:val="Hipervnculo"/>
            <w:noProof/>
            <w:lang w:val="es-MX"/>
          </w:rPr>
          <w:t xml:space="preserve">El Paranibbāna del  Buddha </w:t>
        </w:r>
        <w:r w:rsidR="00097A8A" w:rsidRPr="006C5D22">
          <w:rPr>
            <w:rStyle w:val="Hipervnculo"/>
            <w:i/>
            <w:iCs/>
            <w:noProof/>
            <w:lang w:val="es-MX"/>
          </w:rPr>
          <w:t>y</w:t>
        </w:r>
        <w:r w:rsidR="00097A8A" w:rsidRPr="006C5D22">
          <w:rPr>
            <w:rStyle w:val="Hipervnculo"/>
            <w:noProof/>
            <w:lang w:val="es-MX"/>
          </w:rPr>
          <w:t xml:space="preserve"> lo que Vendría</w:t>
        </w:r>
        <w:r w:rsidR="00097A8A">
          <w:rPr>
            <w:noProof/>
            <w:webHidden/>
          </w:rPr>
          <w:tab/>
        </w:r>
        <w:r w:rsidR="00097A8A">
          <w:rPr>
            <w:noProof/>
            <w:webHidden/>
          </w:rPr>
          <w:fldChar w:fldCharType="begin"/>
        </w:r>
        <w:r w:rsidR="00097A8A">
          <w:rPr>
            <w:noProof/>
            <w:webHidden/>
          </w:rPr>
          <w:instrText xml:space="preserve"> PAGEREF _Toc112203440 \h </w:instrText>
        </w:r>
        <w:r w:rsidR="00097A8A">
          <w:rPr>
            <w:noProof/>
            <w:webHidden/>
          </w:rPr>
        </w:r>
        <w:r w:rsidR="00097A8A">
          <w:rPr>
            <w:noProof/>
            <w:webHidden/>
          </w:rPr>
          <w:fldChar w:fldCharType="separate"/>
        </w:r>
        <w:r w:rsidR="00097A8A">
          <w:rPr>
            <w:noProof/>
            <w:webHidden/>
          </w:rPr>
          <w:t>234</w:t>
        </w:r>
        <w:r w:rsidR="00097A8A">
          <w:rPr>
            <w:noProof/>
            <w:webHidden/>
          </w:rPr>
          <w:fldChar w:fldCharType="end"/>
        </w:r>
      </w:hyperlink>
    </w:p>
    <w:p w14:paraId="337A51D3" w14:textId="76C1711E" w:rsidR="00097A8A" w:rsidRDefault="007A56C0">
      <w:pPr>
        <w:pStyle w:val="TDC1"/>
        <w:rPr>
          <w:rFonts w:asciiTheme="minorHAnsi" w:eastAsiaTheme="minorEastAsia" w:hAnsiTheme="minorHAnsi"/>
          <w:smallCaps w:val="0"/>
          <w:noProof/>
          <w:sz w:val="22"/>
          <w:lang w:eastAsia="es-PE"/>
        </w:rPr>
      </w:pPr>
      <w:hyperlink w:anchor="_Toc112203441" w:history="1">
        <w:r w:rsidR="00097A8A" w:rsidRPr="006C5D22">
          <w:rPr>
            <w:rStyle w:val="Hipervnculo"/>
            <w:noProof/>
            <w:lang w:val="es-MX"/>
          </w:rPr>
          <w:t>Mahākaccāna  Maestro de la Exposición Doctrinal</w:t>
        </w:r>
        <w:r w:rsidR="00097A8A">
          <w:rPr>
            <w:noProof/>
            <w:webHidden/>
          </w:rPr>
          <w:tab/>
        </w:r>
        <w:r w:rsidR="00097A8A">
          <w:rPr>
            <w:noProof/>
            <w:webHidden/>
          </w:rPr>
          <w:fldChar w:fldCharType="begin"/>
        </w:r>
        <w:r w:rsidR="00097A8A">
          <w:rPr>
            <w:noProof/>
            <w:webHidden/>
          </w:rPr>
          <w:instrText xml:space="preserve"> PAGEREF _Toc112203441 \h </w:instrText>
        </w:r>
        <w:r w:rsidR="00097A8A">
          <w:rPr>
            <w:noProof/>
            <w:webHidden/>
          </w:rPr>
        </w:r>
        <w:r w:rsidR="00097A8A">
          <w:rPr>
            <w:noProof/>
            <w:webHidden/>
          </w:rPr>
          <w:fldChar w:fldCharType="separate"/>
        </w:r>
        <w:r w:rsidR="00097A8A">
          <w:rPr>
            <w:noProof/>
            <w:webHidden/>
          </w:rPr>
          <w:t>237</w:t>
        </w:r>
        <w:r w:rsidR="00097A8A">
          <w:rPr>
            <w:noProof/>
            <w:webHidden/>
          </w:rPr>
          <w:fldChar w:fldCharType="end"/>
        </w:r>
      </w:hyperlink>
    </w:p>
    <w:p w14:paraId="76A1E0B1" w14:textId="516192A6" w:rsidR="00097A8A" w:rsidRDefault="007A56C0">
      <w:pPr>
        <w:pStyle w:val="TDC2"/>
        <w:rPr>
          <w:rFonts w:asciiTheme="minorHAnsi" w:eastAsiaTheme="minorEastAsia" w:hAnsiTheme="minorHAnsi"/>
          <w:noProof/>
          <w:sz w:val="22"/>
          <w:lang w:eastAsia="es-PE"/>
        </w:rPr>
      </w:pPr>
      <w:hyperlink w:anchor="_Toc112203442" w:history="1">
        <w:r w:rsidR="00097A8A" w:rsidRPr="006C5D22">
          <w:rPr>
            <w:rStyle w:val="Hipervnculo"/>
            <w:noProof/>
            <w:lang w:val="es-MX"/>
          </w:rPr>
          <w:t>Introducción</w:t>
        </w:r>
        <w:r w:rsidR="00097A8A">
          <w:rPr>
            <w:noProof/>
            <w:webHidden/>
          </w:rPr>
          <w:tab/>
        </w:r>
        <w:r w:rsidR="00097A8A">
          <w:rPr>
            <w:noProof/>
            <w:webHidden/>
          </w:rPr>
          <w:fldChar w:fldCharType="begin"/>
        </w:r>
        <w:r w:rsidR="00097A8A">
          <w:rPr>
            <w:noProof/>
            <w:webHidden/>
          </w:rPr>
          <w:instrText xml:space="preserve"> PAGEREF _Toc112203442 \h </w:instrText>
        </w:r>
        <w:r w:rsidR="00097A8A">
          <w:rPr>
            <w:noProof/>
            <w:webHidden/>
          </w:rPr>
        </w:r>
        <w:r w:rsidR="00097A8A">
          <w:rPr>
            <w:noProof/>
            <w:webHidden/>
          </w:rPr>
          <w:fldChar w:fldCharType="separate"/>
        </w:r>
        <w:r w:rsidR="00097A8A">
          <w:rPr>
            <w:noProof/>
            <w:webHidden/>
          </w:rPr>
          <w:t>237</w:t>
        </w:r>
        <w:r w:rsidR="00097A8A">
          <w:rPr>
            <w:noProof/>
            <w:webHidden/>
          </w:rPr>
          <w:fldChar w:fldCharType="end"/>
        </w:r>
      </w:hyperlink>
    </w:p>
    <w:p w14:paraId="3B35ECB9" w14:textId="07E25FE0" w:rsidR="00097A8A" w:rsidRDefault="007A56C0">
      <w:pPr>
        <w:pStyle w:val="TDC2"/>
        <w:rPr>
          <w:rFonts w:asciiTheme="minorHAnsi" w:eastAsiaTheme="minorEastAsia" w:hAnsiTheme="minorHAnsi"/>
          <w:noProof/>
          <w:sz w:val="22"/>
          <w:lang w:eastAsia="es-PE"/>
        </w:rPr>
      </w:pPr>
      <w:hyperlink w:anchor="_Toc112203443" w:history="1">
        <w:r w:rsidR="00097A8A" w:rsidRPr="006C5D22">
          <w:rPr>
            <w:rStyle w:val="Hipervnculo"/>
            <w:noProof/>
            <w:lang w:val="es-MX"/>
          </w:rPr>
          <w:t>Los Antecedentes Saṁsāricos</w:t>
        </w:r>
        <w:r w:rsidR="00097A8A">
          <w:rPr>
            <w:noProof/>
            <w:webHidden/>
          </w:rPr>
          <w:tab/>
        </w:r>
        <w:r w:rsidR="00097A8A">
          <w:rPr>
            <w:noProof/>
            <w:webHidden/>
          </w:rPr>
          <w:fldChar w:fldCharType="begin"/>
        </w:r>
        <w:r w:rsidR="00097A8A">
          <w:rPr>
            <w:noProof/>
            <w:webHidden/>
          </w:rPr>
          <w:instrText xml:space="preserve"> PAGEREF _Toc112203443 \h </w:instrText>
        </w:r>
        <w:r w:rsidR="00097A8A">
          <w:rPr>
            <w:noProof/>
            <w:webHidden/>
          </w:rPr>
        </w:r>
        <w:r w:rsidR="00097A8A">
          <w:rPr>
            <w:noProof/>
            <w:webHidden/>
          </w:rPr>
          <w:fldChar w:fldCharType="separate"/>
        </w:r>
        <w:r w:rsidR="00097A8A">
          <w:rPr>
            <w:noProof/>
            <w:webHidden/>
          </w:rPr>
          <w:t>238</w:t>
        </w:r>
        <w:r w:rsidR="00097A8A">
          <w:rPr>
            <w:noProof/>
            <w:webHidden/>
          </w:rPr>
          <w:fldChar w:fldCharType="end"/>
        </w:r>
      </w:hyperlink>
    </w:p>
    <w:p w14:paraId="1EC749F4" w14:textId="61118BA4" w:rsidR="00097A8A" w:rsidRDefault="007A56C0">
      <w:pPr>
        <w:pStyle w:val="TDC2"/>
        <w:rPr>
          <w:rFonts w:asciiTheme="minorHAnsi" w:eastAsiaTheme="minorEastAsia" w:hAnsiTheme="minorHAnsi"/>
          <w:noProof/>
          <w:sz w:val="22"/>
          <w:lang w:eastAsia="es-PE"/>
        </w:rPr>
      </w:pPr>
      <w:hyperlink w:anchor="_Toc112203444" w:history="1">
        <w:r w:rsidR="00097A8A" w:rsidRPr="006C5D22">
          <w:rPr>
            <w:rStyle w:val="Hipervnculo"/>
            <w:noProof/>
            <w:lang w:val="es-MX"/>
          </w:rPr>
          <w:t>Conversión De  Kaccāna Al Dhamma</w:t>
        </w:r>
        <w:r w:rsidR="00097A8A">
          <w:rPr>
            <w:noProof/>
            <w:webHidden/>
          </w:rPr>
          <w:tab/>
        </w:r>
        <w:r w:rsidR="00097A8A">
          <w:rPr>
            <w:noProof/>
            <w:webHidden/>
          </w:rPr>
          <w:fldChar w:fldCharType="begin"/>
        </w:r>
        <w:r w:rsidR="00097A8A">
          <w:rPr>
            <w:noProof/>
            <w:webHidden/>
          </w:rPr>
          <w:instrText xml:space="preserve"> PAGEREF _Toc112203444 \h </w:instrText>
        </w:r>
        <w:r w:rsidR="00097A8A">
          <w:rPr>
            <w:noProof/>
            <w:webHidden/>
          </w:rPr>
        </w:r>
        <w:r w:rsidR="00097A8A">
          <w:rPr>
            <w:noProof/>
            <w:webHidden/>
          </w:rPr>
          <w:fldChar w:fldCharType="separate"/>
        </w:r>
        <w:r w:rsidR="00097A8A">
          <w:rPr>
            <w:noProof/>
            <w:webHidden/>
          </w:rPr>
          <w:t>240</w:t>
        </w:r>
        <w:r w:rsidR="00097A8A">
          <w:rPr>
            <w:noProof/>
            <w:webHidden/>
          </w:rPr>
          <w:fldChar w:fldCharType="end"/>
        </w:r>
      </w:hyperlink>
    </w:p>
    <w:p w14:paraId="5E6CD9D3" w14:textId="375F99D1" w:rsidR="00097A8A" w:rsidRDefault="007A56C0">
      <w:pPr>
        <w:pStyle w:val="TDC2"/>
        <w:rPr>
          <w:rFonts w:asciiTheme="minorHAnsi" w:eastAsiaTheme="minorEastAsia" w:hAnsiTheme="minorHAnsi"/>
          <w:noProof/>
          <w:sz w:val="22"/>
          <w:lang w:eastAsia="es-PE"/>
        </w:rPr>
      </w:pPr>
      <w:hyperlink w:anchor="_Toc112203445" w:history="1">
        <w:r w:rsidR="00097A8A" w:rsidRPr="006C5D22">
          <w:rPr>
            <w:rStyle w:val="Hipervnculo"/>
            <w:noProof/>
            <w:lang w:val="es-MX"/>
          </w:rPr>
          <w:t>Diversos Incidentes</w:t>
        </w:r>
        <w:r w:rsidR="00097A8A">
          <w:rPr>
            <w:noProof/>
            <w:webHidden/>
          </w:rPr>
          <w:tab/>
        </w:r>
        <w:r w:rsidR="00097A8A">
          <w:rPr>
            <w:noProof/>
            <w:webHidden/>
          </w:rPr>
          <w:fldChar w:fldCharType="begin"/>
        </w:r>
        <w:r w:rsidR="00097A8A">
          <w:rPr>
            <w:noProof/>
            <w:webHidden/>
          </w:rPr>
          <w:instrText xml:space="preserve"> PAGEREF _Toc112203445 \h </w:instrText>
        </w:r>
        <w:r w:rsidR="00097A8A">
          <w:rPr>
            <w:noProof/>
            <w:webHidden/>
          </w:rPr>
        </w:r>
        <w:r w:rsidR="00097A8A">
          <w:rPr>
            <w:noProof/>
            <w:webHidden/>
          </w:rPr>
          <w:fldChar w:fldCharType="separate"/>
        </w:r>
        <w:r w:rsidR="00097A8A">
          <w:rPr>
            <w:noProof/>
            <w:webHidden/>
          </w:rPr>
          <w:t>243</w:t>
        </w:r>
        <w:r w:rsidR="00097A8A">
          <w:rPr>
            <w:noProof/>
            <w:webHidden/>
          </w:rPr>
          <w:fldChar w:fldCharType="end"/>
        </w:r>
      </w:hyperlink>
    </w:p>
    <w:p w14:paraId="10ED58BC" w14:textId="72700C17" w:rsidR="00097A8A" w:rsidRDefault="007A56C0">
      <w:pPr>
        <w:pStyle w:val="TDC2"/>
        <w:rPr>
          <w:rFonts w:asciiTheme="minorHAnsi" w:eastAsiaTheme="minorEastAsia" w:hAnsiTheme="minorHAnsi"/>
          <w:noProof/>
          <w:sz w:val="22"/>
          <w:lang w:eastAsia="es-PE"/>
        </w:rPr>
      </w:pPr>
      <w:hyperlink w:anchor="_Toc112203446" w:history="1">
        <w:r w:rsidR="00097A8A" w:rsidRPr="006C5D22">
          <w:rPr>
            <w:rStyle w:val="Hipervnculo"/>
            <w:noProof/>
            <w:lang w:val="es-MX"/>
          </w:rPr>
          <w:t>Discernidor De Breves Sentencias</w:t>
        </w:r>
        <w:r w:rsidR="00097A8A">
          <w:rPr>
            <w:noProof/>
            <w:webHidden/>
          </w:rPr>
          <w:tab/>
        </w:r>
        <w:r w:rsidR="00097A8A">
          <w:rPr>
            <w:noProof/>
            <w:webHidden/>
          </w:rPr>
          <w:fldChar w:fldCharType="begin"/>
        </w:r>
        <w:r w:rsidR="00097A8A">
          <w:rPr>
            <w:noProof/>
            <w:webHidden/>
          </w:rPr>
          <w:instrText xml:space="preserve"> PAGEREF _Toc112203446 \h </w:instrText>
        </w:r>
        <w:r w:rsidR="00097A8A">
          <w:rPr>
            <w:noProof/>
            <w:webHidden/>
          </w:rPr>
        </w:r>
        <w:r w:rsidR="00097A8A">
          <w:rPr>
            <w:noProof/>
            <w:webHidden/>
          </w:rPr>
          <w:fldChar w:fldCharType="separate"/>
        </w:r>
        <w:r w:rsidR="00097A8A">
          <w:rPr>
            <w:noProof/>
            <w:webHidden/>
          </w:rPr>
          <w:t>247</w:t>
        </w:r>
        <w:r w:rsidR="00097A8A">
          <w:rPr>
            <w:noProof/>
            <w:webHidden/>
          </w:rPr>
          <w:fldChar w:fldCharType="end"/>
        </w:r>
      </w:hyperlink>
    </w:p>
    <w:p w14:paraId="7C71D90B" w14:textId="7072C12F" w:rsidR="00097A8A" w:rsidRDefault="007A56C0">
      <w:pPr>
        <w:pStyle w:val="TDC3"/>
        <w:tabs>
          <w:tab w:val="right" w:pos="6114"/>
        </w:tabs>
        <w:rPr>
          <w:rFonts w:asciiTheme="minorHAnsi" w:hAnsiTheme="minorHAnsi"/>
          <w:noProof/>
          <w:sz w:val="22"/>
          <w:lang w:val="es-PE" w:eastAsia="es-PE"/>
        </w:rPr>
      </w:pPr>
      <w:hyperlink w:anchor="_Toc112203447" w:history="1">
        <w:r w:rsidR="00097A8A" w:rsidRPr="006C5D22">
          <w:rPr>
            <w:rStyle w:val="Hipervnculo"/>
            <w:noProof/>
          </w:rPr>
          <w:t>El Majjhima Nikāya</w:t>
        </w:r>
        <w:r w:rsidR="00097A8A">
          <w:rPr>
            <w:noProof/>
            <w:webHidden/>
          </w:rPr>
          <w:tab/>
        </w:r>
        <w:r w:rsidR="00097A8A">
          <w:rPr>
            <w:noProof/>
            <w:webHidden/>
          </w:rPr>
          <w:fldChar w:fldCharType="begin"/>
        </w:r>
        <w:r w:rsidR="00097A8A">
          <w:rPr>
            <w:noProof/>
            <w:webHidden/>
          </w:rPr>
          <w:instrText xml:space="preserve"> PAGEREF _Toc112203447 \h </w:instrText>
        </w:r>
        <w:r w:rsidR="00097A8A">
          <w:rPr>
            <w:noProof/>
            <w:webHidden/>
          </w:rPr>
        </w:r>
        <w:r w:rsidR="00097A8A">
          <w:rPr>
            <w:noProof/>
            <w:webHidden/>
          </w:rPr>
          <w:fldChar w:fldCharType="separate"/>
        </w:r>
        <w:r w:rsidR="00097A8A">
          <w:rPr>
            <w:noProof/>
            <w:webHidden/>
          </w:rPr>
          <w:t>248</w:t>
        </w:r>
        <w:r w:rsidR="00097A8A">
          <w:rPr>
            <w:noProof/>
            <w:webHidden/>
          </w:rPr>
          <w:fldChar w:fldCharType="end"/>
        </w:r>
      </w:hyperlink>
    </w:p>
    <w:p w14:paraId="36A07667" w14:textId="2CF006A0" w:rsidR="00097A8A" w:rsidRDefault="007A56C0">
      <w:pPr>
        <w:pStyle w:val="TDC3"/>
        <w:tabs>
          <w:tab w:val="right" w:pos="6114"/>
        </w:tabs>
        <w:rPr>
          <w:rFonts w:asciiTheme="minorHAnsi" w:hAnsiTheme="minorHAnsi"/>
          <w:noProof/>
          <w:sz w:val="22"/>
          <w:lang w:val="es-PE" w:eastAsia="es-PE"/>
        </w:rPr>
      </w:pPr>
      <w:hyperlink w:anchor="_Toc112203448" w:history="1">
        <w:r w:rsidR="00097A8A" w:rsidRPr="006C5D22">
          <w:rPr>
            <w:rStyle w:val="Hipervnculo"/>
            <w:noProof/>
          </w:rPr>
          <w:t>El Saṁyutta Nikāya</w:t>
        </w:r>
        <w:r w:rsidR="00097A8A">
          <w:rPr>
            <w:noProof/>
            <w:webHidden/>
          </w:rPr>
          <w:tab/>
        </w:r>
        <w:r w:rsidR="00097A8A">
          <w:rPr>
            <w:noProof/>
            <w:webHidden/>
          </w:rPr>
          <w:fldChar w:fldCharType="begin"/>
        </w:r>
        <w:r w:rsidR="00097A8A">
          <w:rPr>
            <w:noProof/>
            <w:webHidden/>
          </w:rPr>
          <w:instrText xml:space="preserve"> PAGEREF _Toc112203448 \h </w:instrText>
        </w:r>
        <w:r w:rsidR="00097A8A">
          <w:rPr>
            <w:noProof/>
            <w:webHidden/>
          </w:rPr>
        </w:r>
        <w:r w:rsidR="00097A8A">
          <w:rPr>
            <w:noProof/>
            <w:webHidden/>
          </w:rPr>
          <w:fldChar w:fldCharType="separate"/>
        </w:r>
        <w:r w:rsidR="00097A8A">
          <w:rPr>
            <w:noProof/>
            <w:webHidden/>
          </w:rPr>
          <w:t>254</w:t>
        </w:r>
        <w:r w:rsidR="00097A8A">
          <w:rPr>
            <w:noProof/>
            <w:webHidden/>
          </w:rPr>
          <w:fldChar w:fldCharType="end"/>
        </w:r>
      </w:hyperlink>
    </w:p>
    <w:p w14:paraId="44EB2D8D" w14:textId="54CB9227" w:rsidR="00097A8A" w:rsidRDefault="007A56C0">
      <w:pPr>
        <w:pStyle w:val="TDC3"/>
        <w:tabs>
          <w:tab w:val="right" w:pos="6114"/>
        </w:tabs>
        <w:rPr>
          <w:rFonts w:asciiTheme="minorHAnsi" w:hAnsiTheme="minorHAnsi"/>
          <w:noProof/>
          <w:sz w:val="22"/>
          <w:lang w:val="es-PE" w:eastAsia="es-PE"/>
        </w:rPr>
      </w:pPr>
      <w:hyperlink w:anchor="_Toc112203449" w:history="1">
        <w:r w:rsidR="00097A8A" w:rsidRPr="006C5D22">
          <w:rPr>
            <w:rStyle w:val="Hipervnculo"/>
            <w:noProof/>
          </w:rPr>
          <w:t>El Aṅguttara Nikāya</w:t>
        </w:r>
        <w:r w:rsidR="00097A8A">
          <w:rPr>
            <w:noProof/>
            <w:webHidden/>
          </w:rPr>
          <w:tab/>
        </w:r>
        <w:r w:rsidR="00097A8A">
          <w:rPr>
            <w:noProof/>
            <w:webHidden/>
          </w:rPr>
          <w:fldChar w:fldCharType="begin"/>
        </w:r>
        <w:r w:rsidR="00097A8A">
          <w:rPr>
            <w:noProof/>
            <w:webHidden/>
          </w:rPr>
          <w:instrText xml:space="preserve"> PAGEREF _Toc112203449 \h </w:instrText>
        </w:r>
        <w:r w:rsidR="00097A8A">
          <w:rPr>
            <w:noProof/>
            <w:webHidden/>
          </w:rPr>
        </w:r>
        <w:r w:rsidR="00097A8A">
          <w:rPr>
            <w:noProof/>
            <w:webHidden/>
          </w:rPr>
          <w:fldChar w:fldCharType="separate"/>
        </w:r>
        <w:r w:rsidR="00097A8A">
          <w:rPr>
            <w:noProof/>
            <w:webHidden/>
          </w:rPr>
          <w:t>257</w:t>
        </w:r>
        <w:r w:rsidR="00097A8A">
          <w:rPr>
            <w:noProof/>
            <w:webHidden/>
          </w:rPr>
          <w:fldChar w:fldCharType="end"/>
        </w:r>
      </w:hyperlink>
    </w:p>
    <w:p w14:paraId="0D3F55CA" w14:textId="4D52C7B1" w:rsidR="00097A8A" w:rsidRDefault="007A56C0">
      <w:pPr>
        <w:pStyle w:val="TDC2"/>
        <w:rPr>
          <w:rFonts w:asciiTheme="minorHAnsi" w:eastAsiaTheme="minorEastAsia" w:hAnsiTheme="minorHAnsi"/>
          <w:noProof/>
          <w:sz w:val="22"/>
          <w:lang w:eastAsia="es-PE"/>
        </w:rPr>
      </w:pPr>
      <w:hyperlink w:anchor="_Toc112203450" w:history="1">
        <w:r w:rsidR="00097A8A" w:rsidRPr="006C5D22">
          <w:rPr>
            <w:rStyle w:val="Hipervnculo"/>
            <w:noProof/>
            <w:lang w:val="es-MX"/>
          </w:rPr>
          <w:t>Otras Enseñanzas De Mahākaccāna</w:t>
        </w:r>
        <w:r w:rsidR="00097A8A">
          <w:rPr>
            <w:noProof/>
            <w:webHidden/>
          </w:rPr>
          <w:tab/>
        </w:r>
        <w:r w:rsidR="00097A8A">
          <w:rPr>
            <w:noProof/>
            <w:webHidden/>
          </w:rPr>
          <w:fldChar w:fldCharType="begin"/>
        </w:r>
        <w:r w:rsidR="00097A8A">
          <w:rPr>
            <w:noProof/>
            <w:webHidden/>
          </w:rPr>
          <w:instrText xml:space="preserve"> PAGEREF _Toc112203450 \h </w:instrText>
        </w:r>
        <w:r w:rsidR="00097A8A">
          <w:rPr>
            <w:noProof/>
            <w:webHidden/>
          </w:rPr>
        </w:r>
        <w:r w:rsidR="00097A8A">
          <w:rPr>
            <w:noProof/>
            <w:webHidden/>
          </w:rPr>
          <w:fldChar w:fldCharType="separate"/>
        </w:r>
        <w:r w:rsidR="00097A8A">
          <w:rPr>
            <w:noProof/>
            <w:webHidden/>
          </w:rPr>
          <w:t>259</w:t>
        </w:r>
        <w:r w:rsidR="00097A8A">
          <w:rPr>
            <w:noProof/>
            <w:webHidden/>
          </w:rPr>
          <w:fldChar w:fldCharType="end"/>
        </w:r>
      </w:hyperlink>
    </w:p>
    <w:p w14:paraId="51CAD882" w14:textId="554221C7" w:rsidR="00097A8A" w:rsidRDefault="007A56C0">
      <w:pPr>
        <w:pStyle w:val="TDC2"/>
        <w:rPr>
          <w:rFonts w:asciiTheme="minorHAnsi" w:eastAsiaTheme="minorEastAsia" w:hAnsiTheme="minorHAnsi"/>
          <w:noProof/>
          <w:sz w:val="22"/>
          <w:lang w:eastAsia="es-PE"/>
        </w:rPr>
      </w:pPr>
      <w:hyperlink w:anchor="_Toc112203451" w:history="1">
        <w:r w:rsidR="00097A8A" w:rsidRPr="006C5D22">
          <w:rPr>
            <w:rStyle w:val="Hipervnculo"/>
            <w:noProof/>
            <w:lang w:val="es-MX"/>
          </w:rPr>
          <w:t>Los Versos del Theragāthā</w:t>
        </w:r>
        <w:r w:rsidR="00097A8A">
          <w:rPr>
            <w:noProof/>
            <w:webHidden/>
          </w:rPr>
          <w:tab/>
        </w:r>
        <w:r w:rsidR="00097A8A">
          <w:rPr>
            <w:noProof/>
            <w:webHidden/>
          </w:rPr>
          <w:fldChar w:fldCharType="begin"/>
        </w:r>
        <w:r w:rsidR="00097A8A">
          <w:rPr>
            <w:noProof/>
            <w:webHidden/>
          </w:rPr>
          <w:instrText xml:space="preserve"> PAGEREF _Toc112203451 \h </w:instrText>
        </w:r>
        <w:r w:rsidR="00097A8A">
          <w:rPr>
            <w:noProof/>
            <w:webHidden/>
          </w:rPr>
        </w:r>
        <w:r w:rsidR="00097A8A">
          <w:rPr>
            <w:noProof/>
            <w:webHidden/>
          </w:rPr>
          <w:fldChar w:fldCharType="separate"/>
        </w:r>
        <w:r w:rsidR="00097A8A">
          <w:rPr>
            <w:noProof/>
            <w:webHidden/>
          </w:rPr>
          <w:t>265</w:t>
        </w:r>
        <w:r w:rsidR="00097A8A">
          <w:rPr>
            <w:noProof/>
            <w:webHidden/>
          </w:rPr>
          <w:fldChar w:fldCharType="end"/>
        </w:r>
      </w:hyperlink>
    </w:p>
    <w:p w14:paraId="6DE0E0EB" w14:textId="1A302625" w:rsidR="00097A8A" w:rsidRDefault="007A56C0">
      <w:pPr>
        <w:pStyle w:val="TDC2"/>
        <w:rPr>
          <w:rFonts w:asciiTheme="minorHAnsi" w:eastAsiaTheme="minorEastAsia" w:hAnsiTheme="minorHAnsi"/>
          <w:noProof/>
          <w:sz w:val="22"/>
          <w:lang w:eastAsia="es-PE"/>
        </w:rPr>
      </w:pPr>
      <w:hyperlink w:anchor="_Toc112203452" w:history="1">
        <w:r w:rsidR="00097A8A" w:rsidRPr="006C5D22">
          <w:rPr>
            <w:rStyle w:val="Hipervnculo"/>
            <w:noProof/>
            <w:lang w:val="es-MX"/>
          </w:rPr>
          <w:t>Los Tratados Exegéticos</w:t>
        </w:r>
        <w:r w:rsidR="00097A8A">
          <w:rPr>
            <w:noProof/>
            <w:webHidden/>
          </w:rPr>
          <w:tab/>
        </w:r>
        <w:r w:rsidR="00097A8A">
          <w:rPr>
            <w:noProof/>
            <w:webHidden/>
          </w:rPr>
          <w:fldChar w:fldCharType="begin"/>
        </w:r>
        <w:r w:rsidR="00097A8A">
          <w:rPr>
            <w:noProof/>
            <w:webHidden/>
          </w:rPr>
          <w:instrText xml:space="preserve"> PAGEREF _Toc112203452 \h </w:instrText>
        </w:r>
        <w:r w:rsidR="00097A8A">
          <w:rPr>
            <w:noProof/>
            <w:webHidden/>
          </w:rPr>
        </w:r>
        <w:r w:rsidR="00097A8A">
          <w:rPr>
            <w:noProof/>
            <w:webHidden/>
          </w:rPr>
          <w:fldChar w:fldCharType="separate"/>
        </w:r>
        <w:r w:rsidR="00097A8A">
          <w:rPr>
            <w:noProof/>
            <w:webHidden/>
          </w:rPr>
          <w:t>267</w:t>
        </w:r>
        <w:r w:rsidR="00097A8A">
          <w:rPr>
            <w:noProof/>
            <w:webHidden/>
          </w:rPr>
          <w:fldChar w:fldCharType="end"/>
        </w:r>
      </w:hyperlink>
    </w:p>
    <w:p w14:paraId="67219493" w14:textId="59462EF7" w:rsidR="00097A8A" w:rsidRDefault="007A56C0">
      <w:pPr>
        <w:pStyle w:val="TDC1"/>
        <w:rPr>
          <w:rFonts w:asciiTheme="minorHAnsi" w:eastAsiaTheme="minorEastAsia" w:hAnsiTheme="minorHAnsi"/>
          <w:smallCaps w:val="0"/>
          <w:noProof/>
          <w:sz w:val="22"/>
          <w:lang w:eastAsia="es-PE"/>
        </w:rPr>
      </w:pPr>
      <w:hyperlink w:anchor="_Toc112203453" w:history="1">
        <w:r w:rsidR="00097A8A" w:rsidRPr="006C5D22">
          <w:rPr>
            <w:rStyle w:val="Hipervnculo"/>
            <w:noProof/>
            <w:lang w:val="es-MX"/>
          </w:rPr>
          <w:t>Grandes Mujeres  Discípulas Del Buddha</w:t>
        </w:r>
        <w:r w:rsidR="00097A8A">
          <w:rPr>
            <w:noProof/>
            <w:webHidden/>
          </w:rPr>
          <w:tab/>
        </w:r>
        <w:r w:rsidR="00097A8A">
          <w:rPr>
            <w:noProof/>
            <w:webHidden/>
          </w:rPr>
          <w:fldChar w:fldCharType="begin"/>
        </w:r>
        <w:r w:rsidR="00097A8A">
          <w:rPr>
            <w:noProof/>
            <w:webHidden/>
          </w:rPr>
          <w:instrText xml:space="preserve"> PAGEREF _Toc112203453 \h </w:instrText>
        </w:r>
        <w:r w:rsidR="00097A8A">
          <w:rPr>
            <w:noProof/>
            <w:webHidden/>
          </w:rPr>
        </w:r>
        <w:r w:rsidR="00097A8A">
          <w:rPr>
            <w:noProof/>
            <w:webHidden/>
          </w:rPr>
          <w:fldChar w:fldCharType="separate"/>
        </w:r>
        <w:r w:rsidR="00097A8A">
          <w:rPr>
            <w:noProof/>
            <w:webHidden/>
          </w:rPr>
          <w:t>270</w:t>
        </w:r>
        <w:r w:rsidR="00097A8A">
          <w:rPr>
            <w:noProof/>
            <w:webHidden/>
          </w:rPr>
          <w:fldChar w:fldCharType="end"/>
        </w:r>
      </w:hyperlink>
    </w:p>
    <w:p w14:paraId="0E4DB953" w14:textId="1A367FD0" w:rsidR="00097A8A" w:rsidRDefault="007A56C0">
      <w:pPr>
        <w:pStyle w:val="TDC2"/>
        <w:rPr>
          <w:rFonts w:asciiTheme="minorHAnsi" w:eastAsiaTheme="minorEastAsia" w:hAnsiTheme="minorHAnsi"/>
          <w:noProof/>
          <w:sz w:val="22"/>
          <w:lang w:eastAsia="es-PE"/>
        </w:rPr>
      </w:pPr>
      <w:hyperlink w:anchor="_Toc112203454" w:history="1">
        <w:r w:rsidR="00097A8A" w:rsidRPr="006C5D22">
          <w:rPr>
            <w:rStyle w:val="Hipervnculo"/>
            <w:noProof/>
            <w:lang w:val="es-MX"/>
          </w:rPr>
          <w:t>Visākhā:  El Patrono Femenino Principal del Buddha</w:t>
        </w:r>
        <w:r w:rsidR="00097A8A">
          <w:rPr>
            <w:noProof/>
            <w:webHidden/>
          </w:rPr>
          <w:tab/>
        </w:r>
        <w:r w:rsidR="00097A8A">
          <w:rPr>
            <w:noProof/>
            <w:webHidden/>
          </w:rPr>
          <w:fldChar w:fldCharType="begin"/>
        </w:r>
        <w:r w:rsidR="00097A8A">
          <w:rPr>
            <w:noProof/>
            <w:webHidden/>
          </w:rPr>
          <w:instrText xml:space="preserve"> PAGEREF _Toc112203454 \h </w:instrText>
        </w:r>
        <w:r w:rsidR="00097A8A">
          <w:rPr>
            <w:noProof/>
            <w:webHidden/>
          </w:rPr>
        </w:r>
        <w:r w:rsidR="00097A8A">
          <w:rPr>
            <w:noProof/>
            <w:webHidden/>
          </w:rPr>
          <w:fldChar w:fldCharType="separate"/>
        </w:r>
        <w:r w:rsidR="00097A8A">
          <w:rPr>
            <w:noProof/>
            <w:webHidden/>
          </w:rPr>
          <w:t>270</w:t>
        </w:r>
        <w:r w:rsidR="00097A8A">
          <w:rPr>
            <w:noProof/>
            <w:webHidden/>
          </w:rPr>
          <w:fldChar w:fldCharType="end"/>
        </w:r>
      </w:hyperlink>
    </w:p>
    <w:p w14:paraId="56CB6A89" w14:textId="13017146" w:rsidR="00097A8A" w:rsidRDefault="007A56C0">
      <w:pPr>
        <w:pStyle w:val="TDC2"/>
        <w:rPr>
          <w:rFonts w:asciiTheme="minorHAnsi" w:eastAsiaTheme="minorEastAsia" w:hAnsiTheme="minorHAnsi"/>
          <w:noProof/>
          <w:sz w:val="22"/>
          <w:lang w:eastAsia="es-PE"/>
        </w:rPr>
      </w:pPr>
      <w:hyperlink w:anchor="_Toc112203455" w:history="1">
        <w:r w:rsidR="00097A8A" w:rsidRPr="006C5D22">
          <w:rPr>
            <w:rStyle w:val="Hipervnculo"/>
            <w:noProof/>
            <w:lang w:val="es-MX"/>
          </w:rPr>
          <w:t>Mallikā:  La Reina De Las Flores</w:t>
        </w:r>
        <w:r w:rsidR="00097A8A">
          <w:rPr>
            <w:noProof/>
            <w:webHidden/>
          </w:rPr>
          <w:tab/>
        </w:r>
        <w:r w:rsidR="00097A8A">
          <w:rPr>
            <w:noProof/>
            <w:webHidden/>
          </w:rPr>
          <w:fldChar w:fldCharType="begin"/>
        </w:r>
        <w:r w:rsidR="00097A8A">
          <w:rPr>
            <w:noProof/>
            <w:webHidden/>
          </w:rPr>
          <w:instrText xml:space="preserve"> PAGEREF _Toc112203455 \h </w:instrText>
        </w:r>
        <w:r w:rsidR="00097A8A">
          <w:rPr>
            <w:noProof/>
            <w:webHidden/>
          </w:rPr>
        </w:r>
        <w:r w:rsidR="00097A8A">
          <w:rPr>
            <w:noProof/>
            <w:webHidden/>
          </w:rPr>
          <w:fldChar w:fldCharType="separate"/>
        </w:r>
        <w:r w:rsidR="00097A8A">
          <w:rPr>
            <w:noProof/>
            <w:webHidden/>
          </w:rPr>
          <w:t>279</w:t>
        </w:r>
        <w:r w:rsidR="00097A8A">
          <w:rPr>
            <w:noProof/>
            <w:webHidden/>
          </w:rPr>
          <w:fldChar w:fldCharType="end"/>
        </w:r>
      </w:hyperlink>
    </w:p>
    <w:p w14:paraId="54C2EB40" w14:textId="0608DC1B" w:rsidR="00097A8A" w:rsidRDefault="007A56C0">
      <w:pPr>
        <w:pStyle w:val="TDC2"/>
        <w:rPr>
          <w:rFonts w:asciiTheme="minorHAnsi" w:eastAsiaTheme="minorEastAsia" w:hAnsiTheme="minorHAnsi"/>
          <w:noProof/>
          <w:sz w:val="22"/>
          <w:lang w:eastAsia="es-PE"/>
        </w:rPr>
      </w:pPr>
      <w:hyperlink w:anchor="_Toc112203456" w:history="1">
        <w:r w:rsidR="00097A8A" w:rsidRPr="006C5D22">
          <w:rPr>
            <w:rStyle w:val="Hipervnculo"/>
            <w:noProof/>
          </w:rPr>
          <w:t>Khemā la de Gran Sabiduría</w:t>
        </w:r>
        <w:r w:rsidR="00097A8A">
          <w:rPr>
            <w:noProof/>
            <w:webHidden/>
          </w:rPr>
          <w:tab/>
        </w:r>
        <w:r w:rsidR="00097A8A">
          <w:rPr>
            <w:noProof/>
            <w:webHidden/>
          </w:rPr>
          <w:fldChar w:fldCharType="begin"/>
        </w:r>
        <w:r w:rsidR="00097A8A">
          <w:rPr>
            <w:noProof/>
            <w:webHidden/>
          </w:rPr>
          <w:instrText xml:space="preserve"> PAGEREF _Toc112203456 \h </w:instrText>
        </w:r>
        <w:r w:rsidR="00097A8A">
          <w:rPr>
            <w:noProof/>
            <w:webHidden/>
          </w:rPr>
        </w:r>
        <w:r w:rsidR="00097A8A">
          <w:rPr>
            <w:noProof/>
            <w:webHidden/>
          </w:rPr>
          <w:fldChar w:fldCharType="separate"/>
        </w:r>
        <w:r w:rsidR="00097A8A">
          <w:rPr>
            <w:noProof/>
            <w:webHidden/>
          </w:rPr>
          <w:t>287</w:t>
        </w:r>
        <w:r w:rsidR="00097A8A">
          <w:rPr>
            <w:noProof/>
            <w:webHidden/>
          </w:rPr>
          <w:fldChar w:fldCharType="end"/>
        </w:r>
      </w:hyperlink>
    </w:p>
    <w:p w14:paraId="54C7DC27" w14:textId="2A0D3E43" w:rsidR="00097A8A" w:rsidRDefault="007A56C0">
      <w:pPr>
        <w:pStyle w:val="TDC2"/>
        <w:rPr>
          <w:rFonts w:asciiTheme="minorHAnsi" w:eastAsiaTheme="minorEastAsia" w:hAnsiTheme="minorHAnsi"/>
          <w:noProof/>
          <w:sz w:val="22"/>
          <w:lang w:eastAsia="es-PE"/>
        </w:rPr>
      </w:pPr>
      <w:hyperlink w:anchor="_Toc112203457" w:history="1">
        <w:r w:rsidR="00097A8A" w:rsidRPr="006C5D22">
          <w:rPr>
            <w:rStyle w:val="Hipervnculo"/>
            <w:noProof/>
          </w:rPr>
          <w:t>Bhaddā Kuṇḍalakesā:  La Asceta Polemista</w:t>
        </w:r>
        <w:r w:rsidR="00097A8A">
          <w:rPr>
            <w:noProof/>
            <w:webHidden/>
          </w:rPr>
          <w:tab/>
        </w:r>
        <w:r w:rsidR="00097A8A">
          <w:rPr>
            <w:noProof/>
            <w:webHidden/>
          </w:rPr>
          <w:fldChar w:fldCharType="begin"/>
        </w:r>
        <w:r w:rsidR="00097A8A">
          <w:rPr>
            <w:noProof/>
            <w:webHidden/>
          </w:rPr>
          <w:instrText xml:space="preserve"> PAGEREF _Toc112203457 \h </w:instrText>
        </w:r>
        <w:r w:rsidR="00097A8A">
          <w:rPr>
            <w:noProof/>
            <w:webHidden/>
          </w:rPr>
        </w:r>
        <w:r w:rsidR="00097A8A">
          <w:rPr>
            <w:noProof/>
            <w:webHidden/>
          </w:rPr>
          <w:fldChar w:fldCharType="separate"/>
        </w:r>
        <w:r w:rsidR="00097A8A">
          <w:rPr>
            <w:noProof/>
            <w:webHidden/>
          </w:rPr>
          <w:t>293</w:t>
        </w:r>
        <w:r w:rsidR="00097A8A">
          <w:rPr>
            <w:noProof/>
            <w:webHidden/>
          </w:rPr>
          <w:fldChar w:fldCharType="end"/>
        </w:r>
      </w:hyperlink>
    </w:p>
    <w:p w14:paraId="12559F35" w14:textId="1BB96B53" w:rsidR="00097A8A" w:rsidRDefault="007A56C0">
      <w:pPr>
        <w:pStyle w:val="TDC2"/>
        <w:rPr>
          <w:rFonts w:asciiTheme="minorHAnsi" w:eastAsiaTheme="minorEastAsia" w:hAnsiTheme="minorHAnsi"/>
          <w:noProof/>
          <w:sz w:val="22"/>
          <w:lang w:eastAsia="es-PE"/>
        </w:rPr>
      </w:pPr>
      <w:hyperlink w:anchor="_Toc112203458" w:history="1">
        <w:r w:rsidR="00097A8A" w:rsidRPr="006C5D22">
          <w:rPr>
            <w:rStyle w:val="Hipervnculo"/>
            <w:noProof/>
          </w:rPr>
          <w:t>Kisāgotami:  La Madre del Niño Muerto</w:t>
        </w:r>
        <w:r w:rsidR="00097A8A">
          <w:rPr>
            <w:noProof/>
            <w:webHidden/>
          </w:rPr>
          <w:tab/>
        </w:r>
        <w:r w:rsidR="00097A8A">
          <w:rPr>
            <w:noProof/>
            <w:webHidden/>
          </w:rPr>
          <w:fldChar w:fldCharType="begin"/>
        </w:r>
        <w:r w:rsidR="00097A8A">
          <w:rPr>
            <w:noProof/>
            <w:webHidden/>
          </w:rPr>
          <w:instrText xml:space="preserve"> PAGEREF _Toc112203458 \h </w:instrText>
        </w:r>
        <w:r w:rsidR="00097A8A">
          <w:rPr>
            <w:noProof/>
            <w:webHidden/>
          </w:rPr>
        </w:r>
        <w:r w:rsidR="00097A8A">
          <w:rPr>
            <w:noProof/>
            <w:webHidden/>
          </w:rPr>
          <w:fldChar w:fldCharType="separate"/>
        </w:r>
        <w:r w:rsidR="00097A8A">
          <w:rPr>
            <w:noProof/>
            <w:webHidden/>
          </w:rPr>
          <w:t>297</w:t>
        </w:r>
        <w:r w:rsidR="00097A8A">
          <w:rPr>
            <w:noProof/>
            <w:webHidden/>
          </w:rPr>
          <w:fldChar w:fldCharType="end"/>
        </w:r>
      </w:hyperlink>
    </w:p>
    <w:p w14:paraId="79C98253" w14:textId="51BD167F" w:rsidR="00097A8A" w:rsidRDefault="007A56C0">
      <w:pPr>
        <w:pStyle w:val="TDC2"/>
        <w:rPr>
          <w:rFonts w:asciiTheme="minorHAnsi" w:eastAsiaTheme="minorEastAsia" w:hAnsiTheme="minorHAnsi"/>
          <w:noProof/>
          <w:sz w:val="22"/>
          <w:lang w:eastAsia="es-PE"/>
        </w:rPr>
      </w:pPr>
      <w:hyperlink w:anchor="_Toc112203459" w:history="1">
        <w:r w:rsidR="00097A8A" w:rsidRPr="006C5D22">
          <w:rPr>
            <w:rStyle w:val="Hipervnculo"/>
            <w:noProof/>
            <w:lang w:val="es-MX"/>
          </w:rPr>
          <w:t>Soṇā la de Muchos Niños</w:t>
        </w:r>
        <w:r w:rsidR="00097A8A">
          <w:rPr>
            <w:noProof/>
            <w:webHidden/>
          </w:rPr>
          <w:tab/>
        </w:r>
        <w:r w:rsidR="00097A8A">
          <w:rPr>
            <w:noProof/>
            <w:webHidden/>
          </w:rPr>
          <w:fldChar w:fldCharType="begin"/>
        </w:r>
        <w:r w:rsidR="00097A8A">
          <w:rPr>
            <w:noProof/>
            <w:webHidden/>
          </w:rPr>
          <w:instrText xml:space="preserve"> PAGEREF _Toc112203459 \h </w:instrText>
        </w:r>
        <w:r w:rsidR="00097A8A">
          <w:rPr>
            <w:noProof/>
            <w:webHidden/>
          </w:rPr>
        </w:r>
        <w:r w:rsidR="00097A8A">
          <w:rPr>
            <w:noProof/>
            <w:webHidden/>
          </w:rPr>
          <w:fldChar w:fldCharType="separate"/>
        </w:r>
        <w:r w:rsidR="00097A8A">
          <w:rPr>
            <w:noProof/>
            <w:webHidden/>
          </w:rPr>
          <w:t>302</w:t>
        </w:r>
        <w:r w:rsidR="00097A8A">
          <w:rPr>
            <w:noProof/>
            <w:webHidden/>
          </w:rPr>
          <w:fldChar w:fldCharType="end"/>
        </w:r>
      </w:hyperlink>
    </w:p>
    <w:p w14:paraId="4299B4B2" w14:textId="5260D4BB" w:rsidR="00097A8A" w:rsidRDefault="007A56C0">
      <w:pPr>
        <w:pStyle w:val="TDC2"/>
        <w:rPr>
          <w:rFonts w:asciiTheme="minorHAnsi" w:eastAsiaTheme="minorEastAsia" w:hAnsiTheme="minorHAnsi"/>
          <w:noProof/>
          <w:sz w:val="22"/>
          <w:lang w:eastAsia="es-PE"/>
        </w:rPr>
      </w:pPr>
      <w:hyperlink w:anchor="_Toc112203460" w:history="1">
        <w:r w:rsidR="00097A8A" w:rsidRPr="006C5D22">
          <w:rPr>
            <w:rStyle w:val="Hipervnculo"/>
            <w:noProof/>
            <w:lang w:val="es-MX"/>
          </w:rPr>
          <w:t xml:space="preserve">Nandā: La Media Hermana Del </w:t>
        </w:r>
        <w:r w:rsidR="00097A8A" w:rsidRPr="006C5D22">
          <w:rPr>
            <w:rStyle w:val="Hipervnculo"/>
            <w:i/>
            <w:noProof/>
            <w:lang w:val="es-MX"/>
          </w:rPr>
          <w:t>Buddha</w:t>
        </w:r>
        <w:r w:rsidR="00097A8A">
          <w:rPr>
            <w:noProof/>
            <w:webHidden/>
          </w:rPr>
          <w:tab/>
        </w:r>
        <w:r w:rsidR="00097A8A">
          <w:rPr>
            <w:noProof/>
            <w:webHidden/>
          </w:rPr>
          <w:fldChar w:fldCharType="begin"/>
        </w:r>
        <w:r w:rsidR="00097A8A">
          <w:rPr>
            <w:noProof/>
            <w:webHidden/>
          </w:rPr>
          <w:instrText xml:space="preserve"> PAGEREF _Toc112203460 \h </w:instrText>
        </w:r>
        <w:r w:rsidR="00097A8A">
          <w:rPr>
            <w:noProof/>
            <w:webHidden/>
          </w:rPr>
        </w:r>
        <w:r w:rsidR="00097A8A">
          <w:rPr>
            <w:noProof/>
            <w:webHidden/>
          </w:rPr>
          <w:fldChar w:fldCharType="separate"/>
        </w:r>
        <w:r w:rsidR="00097A8A">
          <w:rPr>
            <w:noProof/>
            <w:webHidden/>
          </w:rPr>
          <w:t>306</w:t>
        </w:r>
        <w:r w:rsidR="00097A8A">
          <w:rPr>
            <w:noProof/>
            <w:webHidden/>
          </w:rPr>
          <w:fldChar w:fldCharType="end"/>
        </w:r>
      </w:hyperlink>
    </w:p>
    <w:p w14:paraId="1DB5E4F6" w14:textId="46568863" w:rsidR="00097A8A" w:rsidRDefault="007A56C0">
      <w:pPr>
        <w:pStyle w:val="TDC2"/>
        <w:rPr>
          <w:rFonts w:asciiTheme="minorHAnsi" w:eastAsiaTheme="minorEastAsia" w:hAnsiTheme="minorHAnsi"/>
          <w:noProof/>
          <w:sz w:val="22"/>
          <w:lang w:eastAsia="es-PE"/>
        </w:rPr>
      </w:pPr>
      <w:hyperlink w:anchor="_Toc112203461" w:history="1">
        <w:r w:rsidR="00097A8A" w:rsidRPr="006C5D22">
          <w:rPr>
            <w:rStyle w:val="Hipervnculo"/>
            <w:noProof/>
            <w:lang w:val="es-MX"/>
          </w:rPr>
          <w:t>La Reina Sāmāvātī:  Personificación De La Bondad Amorosa</w:t>
        </w:r>
        <w:r w:rsidR="00097A8A">
          <w:rPr>
            <w:noProof/>
            <w:webHidden/>
          </w:rPr>
          <w:tab/>
        </w:r>
        <w:r w:rsidR="00097A8A">
          <w:rPr>
            <w:noProof/>
            <w:webHidden/>
          </w:rPr>
          <w:fldChar w:fldCharType="begin"/>
        </w:r>
        <w:r w:rsidR="00097A8A">
          <w:rPr>
            <w:noProof/>
            <w:webHidden/>
          </w:rPr>
          <w:instrText xml:space="preserve"> PAGEREF _Toc112203461 \h </w:instrText>
        </w:r>
        <w:r w:rsidR="00097A8A">
          <w:rPr>
            <w:noProof/>
            <w:webHidden/>
          </w:rPr>
        </w:r>
        <w:r w:rsidR="00097A8A">
          <w:rPr>
            <w:noProof/>
            <w:webHidden/>
          </w:rPr>
          <w:fldChar w:fldCharType="separate"/>
        </w:r>
        <w:r w:rsidR="00097A8A">
          <w:rPr>
            <w:noProof/>
            <w:webHidden/>
          </w:rPr>
          <w:t>308</w:t>
        </w:r>
        <w:r w:rsidR="00097A8A">
          <w:rPr>
            <w:noProof/>
            <w:webHidden/>
          </w:rPr>
          <w:fldChar w:fldCharType="end"/>
        </w:r>
      </w:hyperlink>
    </w:p>
    <w:p w14:paraId="661D721A" w14:textId="3BFF249C" w:rsidR="00097A8A" w:rsidRDefault="007A56C0">
      <w:pPr>
        <w:pStyle w:val="TDC2"/>
        <w:rPr>
          <w:rFonts w:asciiTheme="minorHAnsi" w:eastAsiaTheme="minorEastAsia" w:hAnsiTheme="minorHAnsi"/>
          <w:noProof/>
          <w:sz w:val="22"/>
          <w:lang w:eastAsia="es-PE"/>
        </w:rPr>
      </w:pPr>
      <w:hyperlink w:anchor="_Toc112203462" w:history="1">
        <w:r w:rsidR="00097A8A" w:rsidRPr="006C5D22">
          <w:rPr>
            <w:rStyle w:val="Hipervnculo"/>
            <w:noProof/>
          </w:rPr>
          <w:t>Paṭācārā:  La Preservadora Del Vinaya</w:t>
        </w:r>
        <w:r w:rsidR="00097A8A">
          <w:rPr>
            <w:noProof/>
            <w:webHidden/>
          </w:rPr>
          <w:tab/>
        </w:r>
        <w:r w:rsidR="00097A8A">
          <w:rPr>
            <w:noProof/>
            <w:webHidden/>
          </w:rPr>
          <w:fldChar w:fldCharType="begin"/>
        </w:r>
        <w:r w:rsidR="00097A8A">
          <w:rPr>
            <w:noProof/>
            <w:webHidden/>
          </w:rPr>
          <w:instrText xml:space="preserve"> PAGEREF _Toc112203462 \h </w:instrText>
        </w:r>
        <w:r w:rsidR="00097A8A">
          <w:rPr>
            <w:noProof/>
            <w:webHidden/>
          </w:rPr>
        </w:r>
        <w:r w:rsidR="00097A8A">
          <w:rPr>
            <w:noProof/>
            <w:webHidden/>
          </w:rPr>
          <w:fldChar w:fldCharType="separate"/>
        </w:r>
        <w:r w:rsidR="00097A8A">
          <w:rPr>
            <w:noProof/>
            <w:webHidden/>
          </w:rPr>
          <w:t>317</w:t>
        </w:r>
        <w:r w:rsidR="00097A8A">
          <w:rPr>
            <w:noProof/>
            <w:webHidden/>
          </w:rPr>
          <w:fldChar w:fldCharType="end"/>
        </w:r>
      </w:hyperlink>
    </w:p>
    <w:p w14:paraId="12AF4D41" w14:textId="60BC68AF" w:rsidR="00097A8A" w:rsidRDefault="007A56C0">
      <w:pPr>
        <w:pStyle w:val="TDC2"/>
        <w:rPr>
          <w:rFonts w:asciiTheme="minorHAnsi" w:eastAsiaTheme="minorEastAsia" w:hAnsiTheme="minorHAnsi"/>
          <w:noProof/>
          <w:sz w:val="22"/>
          <w:lang w:eastAsia="es-PE"/>
        </w:rPr>
      </w:pPr>
      <w:hyperlink w:anchor="_Toc112203463" w:history="1">
        <w:r w:rsidR="00097A8A" w:rsidRPr="006C5D22">
          <w:rPr>
            <w:rStyle w:val="Hipervnculo"/>
            <w:noProof/>
          </w:rPr>
          <w:t>Ambapālī:  La Generosa Cortesana</w:t>
        </w:r>
        <w:r w:rsidR="00097A8A">
          <w:rPr>
            <w:noProof/>
            <w:webHidden/>
          </w:rPr>
          <w:tab/>
        </w:r>
        <w:r w:rsidR="00097A8A">
          <w:rPr>
            <w:noProof/>
            <w:webHidden/>
          </w:rPr>
          <w:fldChar w:fldCharType="begin"/>
        </w:r>
        <w:r w:rsidR="00097A8A">
          <w:rPr>
            <w:noProof/>
            <w:webHidden/>
          </w:rPr>
          <w:instrText xml:space="preserve"> PAGEREF _Toc112203463 \h </w:instrText>
        </w:r>
        <w:r w:rsidR="00097A8A">
          <w:rPr>
            <w:noProof/>
            <w:webHidden/>
          </w:rPr>
        </w:r>
        <w:r w:rsidR="00097A8A">
          <w:rPr>
            <w:noProof/>
            <w:webHidden/>
          </w:rPr>
          <w:fldChar w:fldCharType="separate"/>
        </w:r>
        <w:r w:rsidR="00097A8A">
          <w:rPr>
            <w:noProof/>
            <w:webHidden/>
          </w:rPr>
          <w:t>323</w:t>
        </w:r>
        <w:r w:rsidR="00097A8A">
          <w:rPr>
            <w:noProof/>
            <w:webHidden/>
          </w:rPr>
          <w:fldChar w:fldCharType="end"/>
        </w:r>
      </w:hyperlink>
    </w:p>
    <w:p w14:paraId="6A33691D" w14:textId="6F692CB5" w:rsidR="00097A8A" w:rsidRDefault="007A56C0">
      <w:pPr>
        <w:pStyle w:val="TDC2"/>
        <w:rPr>
          <w:rFonts w:asciiTheme="minorHAnsi" w:eastAsiaTheme="minorEastAsia" w:hAnsiTheme="minorHAnsi"/>
          <w:noProof/>
          <w:sz w:val="22"/>
          <w:lang w:eastAsia="es-PE"/>
        </w:rPr>
      </w:pPr>
      <w:hyperlink w:anchor="_Toc112203464" w:history="1">
        <w:r w:rsidR="00097A8A" w:rsidRPr="006C5D22">
          <w:rPr>
            <w:rStyle w:val="Hipervnculo"/>
            <w:noProof/>
          </w:rPr>
          <w:t>Sirimā y Uttarā</w:t>
        </w:r>
        <w:r w:rsidR="00097A8A">
          <w:rPr>
            <w:noProof/>
            <w:webHidden/>
          </w:rPr>
          <w:tab/>
        </w:r>
        <w:r w:rsidR="00097A8A">
          <w:rPr>
            <w:noProof/>
            <w:webHidden/>
          </w:rPr>
          <w:fldChar w:fldCharType="begin"/>
        </w:r>
        <w:r w:rsidR="00097A8A">
          <w:rPr>
            <w:noProof/>
            <w:webHidden/>
          </w:rPr>
          <w:instrText xml:space="preserve"> PAGEREF _Toc112203464 \h </w:instrText>
        </w:r>
        <w:r w:rsidR="00097A8A">
          <w:rPr>
            <w:noProof/>
            <w:webHidden/>
          </w:rPr>
        </w:r>
        <w:r w:rsidR="00097A8A">
          <w:rPr>
            <w:noProof/>
            <w:webHidden/>
          </w:rPr>
          <w:fldChar w:fldCharType="separate"/>
        </w:r>
        <w:r w:rsidR="00097A8A">
          <w:rPr>
            <w:noProof/>
            <w:webHidden/>
          </w:rPr>
          <w:t>327</w:t>
        </w:r>
        <w:r w:rsidR="00097A8A">
          <w:rPr>
            <w:noProof/>
            <w:webHidden/>
          </w:rPr>
          <w:fldChar w:fldCharType="end"/>
        </w:r>
      </w:hyperlink>
    </w:p>
    <w:p w14:paraId="515467B5" w14:textId="61C05DAB" w:rsidR="00097A8A" w:rsidRDefault="007A56C0">
      <w:pPr>
        <w:pStyle w:val="TDC2"/>
        <w:rPr>
          <w:rFonts w:asciiTheme="minorHAnsi" w:eastAsiaTheme="minorEastAsia" w:hAnsiTheme="minorHAnsi"/>
          <w:noProof/>
          <w:sz w:val="22"/>
          <w:lang w:eastAsia="es-PE"/>
        </w:rPr>
      </w:pPr>
      <w:hyperlink w:anchor="_Toc112203465" w:history="1">
        <w:r w:rsidR="00097A8A" w:rsidRPr="006C5D22">
          <w:rPr>
            <w:rStyle w:val="Hipervnculo"/>
            <w:noProof/>
          </w:rPr>
          <w:t>Isidāsī:  Un Viaje por el Saṁsāra</w:t>
        </w:r>
        <w:r w:rsidR="00097A8A">
          <w:rPr>
            <w:noProof/>
            <w:webHidden/>
          </w:rPr>
          <w:tab/>
        </w:r>
        <w:r w:rsidR="00097A8A">
          <w:rPr>
            <w:noProof/>
            <w:webHidden/>
          </w:rPr>
          <w:fldChar w:fldCharType="begin"/>
        </w:r>
        <w:r w:rsidR="00097A8A">
          <w:rPr>
            <w:noProof/>
            <w:webHidden/>
          </w:rPr>
          <w:instrText xml:space="preserve"> PAGEREF _Toc112203465 \h </w:instrText>
        </w:r>
        <w:r w:rsidR="00097A8A">
          <w:rPr>
            <w:noProof/>
            <w:webHidden/>
          </w:rPr>
        </w:r>
        <w:r w:rsidR="00097A8A">
          <w:rPr>
            <w:noProof/>
            <w:webHidden/>
          </w:rPr>
          <w:fldChar w:fldCharType="separate"/>
        </w:r>
        <w:r w:rsidR="00097A8A">
          <w:rPr>
            <w:noProof/>
            <w:webHidden/>
          </w:rPr>
          <w:t>333</w:t>
        </w:r>
        <w:r w:rsidR="00097A8A">
          <w:rPr>
            <w:noProof/>
            <w:webHidden/>
          </w:rPr>
          <w:fldChar w:fldCharType="end"/>
        </w:r>
      </w:hyperlink>
    </w:p>
    <w:p w14:paraId="2E1B735B" w14:textId="19960878" w:rsidR="00097A8A" w:rsidRDefault="007A56C0">
      <w:pPr>
        <w:pStyle w:val="TDC1"/>
        <w:rPr>
          <w:rFonts w:asciiTheme="minorHAnsi" w:eastAsiaTheme="minorEastAsia" w:hAnsiTheme="minorHAnsi"/>
          <w:smallCaps w:val="0"/>
          <w:noProof/>
          <w:sz w:val="22"/>
          <w:lang w:eastAsia="es-PE"/>
        </w:rPr>
      </w:pPr>
      <w:hyperlink w:anchor="_Toc112203466" w:history="1">
        <w:r w:rsidR="00097A8A" w:rsidRPr="006C5D22">
          <w:rPr>
            <w:rStyle w:val="Hipervnculo"/>
            <w:noProof/>
          </w:rPr>
          <w:t>Aṅgulimāla:   El Sendero de un Asesino hacia la Santidad</w:t>
        </w:r>
        <w:r w:rsidR="00097A8A">
          <w:rPr>
            <w:noProof/>
            <w:webHidden/>
          </w:rPr>
          <w:tab/>
        </w:r>
        <w:r w:rsidR="00097A8A">
          <w:rPr>
            <w:noProof/>
            <w:webHidden/>
          </w:rPr>
          <w:fldChar w:fldCharType="begin"/>
        </w:r>
        <w:r w:rsidR="00097A8A">
          <w:rPr>
            <w:noProof/>
            <w:webHidden/>
          </w:rPr>
          <w:instrText xml:space="preserve"> PAGEREF _Toc112203466 \h </w:instrText>
        </w:r>
        <w:r w:rsidR="00097A8A">
          <w:rPr>
            <w:noProof/>
            <w:webHidden/>
          </w:rPr>
        </w:r>
        <w:r w:rsidR="00097A8A">
          <w:rPr>
            <w:noProof/>
            <w:webHidden/>
          </w:rPr>
          <w:fldChar w:fldCharType="separate"/>
        </w:r>
        <w:r w:rsidR="00097A8A">
          <w:rPr>
            <w:noProof/>
            <w:webHidden/>
          </w:rPr>
          <w:t>341</w:t>
        </w:r>
        <w:r w:rsidR="00097A8A">
          <w:rPr>
            <w:noProof/>
            <w:webHidden/>
          </w:rPr>
          <w:fldChar w:fldCharType="end"/>
        </w:r>
      </w:hyperlink>
    </w:p>
    <w:p w14:paraId="6E253369" w14:textId="2A5D7D6F" w:rsidR="00097A8A" w:rsidRDefault="007A56C0">
      <w:pPr>
        <w:pStyle w:val="TDC2"/>
        <w:rPr>
          <w:rFonts w:asciiTheme="minorHAnsi" w:eastAsiaTheme="minorEastAsia" w:hAnsiTheme="minorHAnsi"/>
          <w:noProof/>
          <w:sz w:val="22"/>
          <w:lang w:eastAsia="es-PE"/>
        </w:rPr>
      </w:pPr>
      <w:hyperlink w:anchor="_Toc112203467" w:history="1">
        <w:r w:rsidR="00097A8A" w:rsidRPr="006C5D22">
          <w:rPr>
            <w:rStyle w:val="Hipervnculo"/>
            <w:noProof/>
          </w:rPr>
          <w:t>La Formación de un Asesino En Serie</w:t>
        </w:r>
        <w:r w:rsidR="00097A8A">
          <w:rPr>
            <w:noProof/>
            <w:webHidden/>
          </w:rPr>
          <w:tab/>
        </w:r>
        <w:r w:rsidR="00097A8A">
          <w:rPr>
            <w:noProof/>
            <w:webHidden/>
          </w:rPr>
          <w:fldChar w:fldCharType="begin"/>
        </w:r>
        <w:r w:rsidR="00097A8A">
          <w:rPr>
            <w:noProof/>
            <w:webHidden/>
          </w:rPr>
          <w:instrText xml:space="preserve"> PAGEREF _Toc112203467 \h </w:instrText>
        </w:r>
        <w:r w:rsidR="00097A8A">
          <w:rPr>
            <w:noProof/>
            <w:webHidden/>
          </w:rPr>
        </w:r>
        <w:r w:rsidR="00097A8A">
          <w:rPr>
            <w:noProof/>
            <w:webHidden/>
          </w:rPr>
          <w:fldChar w:fldCharType="separate"/>
        </w:r>
        <w:r w:rsidR="00097A8A">
          <w:rPr>
            <w:noProof/>
            <w:webHidden/>
          </w:rPr>
          <w:t>341</w:t>
        </w:r>
        <w:r w:rsidR="00097A8A">
          <w:rPr>
            <w:noProof/>
            <w:webHidden/>
          </w:rPr>
          <w:fldChar w:fldCharType="end"/>
        </w:r>
      </w:hyperlink>
    </w:p>
    <w:p w14:paraId="24323CAE" w14:textId="0AD39489" w:rsidR="00097A8A" w:rsidRDefault="007A56C0">
      <w:pPr>
        <w:pStyle w:val="TDC2"/>
        <w:rPr>
          <w:rFonts w:asciiTheme="minorHAnsi" w:eastAsiaTheme="minorEastAsia" w:hAnsiTheme="minorHAnsi"/>
          <w:noProof/>
          <w:sz w:val="22"/>
          <w:lang w:eastAsia="es-PE"/>
        </w:rPr>
      </w:pPr>
      <w:hyperlink w:anchor="_Toc112203468" w:history="1">
        <w:r w:rsidR="00097A8A" w:rsidRPr="006C5D22">
          <w:rPr>
            <w:rStyle w:val="Hipervnculo"/>
            <w:noProof/>
          </w:rPr>
          <w:t>Aṅgulimāla Se Convierte En Monje</w:t>
        </w:r>
        <w:r w:rsidR="00097A8A">
          <w:rPr>
            <w:noProof/>
            <w:webHidden/>
          </w:rPr>
          <w:tab/>
        </w:r>
        <w:r w:rsidR="00097A8A">
          <w:rPr>
            <w:noProof/>
            <w:webHidden/>
          </w:rPr>
          <w:fldChar w:fldCharType="begin"/>
        </w:r>
        <w:r w:rsidR="00097A8A">
          <w:rPr>
            <w:noProof/>
            <w:webHidden/>
          </w:rPr>
          <w:instrText xml:space="preserve"> PAGEREF _Toc112203468 \h </w:instrText>
        </w:r>
        <w:r w:rsidR="00097A8A">
          <w:rPr>
            <w:noProof/>
            <w:webHidden/>
          </w:rPr>
        </w:r>
        <w:r w:rsidR="00097A8A">
          <w:rPr>
            <w:noProof/>
            <w:webHidden/>
          </w:rPr>
          <w:fldChar w:fldCharType="separate"/>
        </w:r>
        <w:r w:rsidR="00097A8A">
          <w:rPr>
            <w:noProof/>
            <w:webHidden/>
          </w:rPr>
          <w:t>344</w:t>
        </w:r>
        <w:r w:rsidR="00097A8A">
          <w:rPr>
            <w:noProof/>
            <w:webHidden/>
          </w:rPr>
          <w:fldChar w:fldCharType="end"/>
        </w:r>
      </w:hyperlink>
    </w:p>
    <w:p w14:paraId="364EAAAA" w14:textId="242CF573" w:rsidR="00097A8A" w:rsidRDefault="007A56C0">
      <w:pPr>
        <w:pStyle w:val="TDC2"/>
        <w:rPr>
          <w:rFonts w:asciiTheme="minorHAnsi" w:eastAsiaTheme="minorEastAsia" w:hAnsiTheme="minorHAnsi"/>
          <w:noProof/>
          <w:sz w:val="22"/>
          <w:lang w:eastAsia="es-PE"/>
        </w:rPr>
      </w:pPr>
      <w:hyperlink w:anchor="_Toc112203469" w:history="1">
        <w:r w:rsidR="00097A8A" w:rsidRPr="006C5D22">
          <w:rPr>
            <w:rStyle w:val="Hipervnculo"/>
            <w:noProof/>
          </w:rPr>
          <w:t>"Nacido de Noble Nacimiento "</w:t>
        </w:r>
        <w:r w:rsidR="00097A8A">
          <w:rPr>
            <w:noProof/>
            <w:webHidden/>
          </w:rPr>
          <w:tab/>
        </w:r>
        <w:r w:rsidR="00097A8A">
          <w:rPr>
            <w:noProof/>
            <w:webHidden/>
          </w:rPr>
          <w:fldChar w:fldCharType="begin"/>
        </w:r>
        <w:r w:rsidR="00097A8A">
          <w:rPr>
            <w:noProof/>
            <w:webHidden/>
          </w:rPr>
          <w:instrText xml:space="preserve"> PAGEREF _Toc112203469 \h </w:instrText>
        </w:r>
        <w:r w:rsidR="00097A8A">
          <w:rPr>
            <w:noProof/>
            <w:webHidden/>
          </w:rPr>
        </w:r>
        <w:r w:rsidR="00097A8A">
          <w:rPr>
            <w:noProof/>
            <w:webHidden/>
          </w:rPr>
          <w:fldChar w:fldCharType="separate"/>
        </w:r>
        <w:r w:rsidR="00097A8A">
          <w:rPr>
            <w:noProof/>
            <w:webHidden/>
          </w:rPr>
          <w:t>349</w:t>
        </w:r>
        <w:r w:rsidR="00097A8A">
          <w:rPr>
            <w:noProof/>
            <w:webHidden/>
          </w:rPr>
          <w:fldChar w:fldCharType="end"/>
        </w:r>
      </w:hyperlink>
    </w:p>
    <w:p w14:paraId="02F6123B" w14:textId="144FB3A5" w:rsidR="00097A8A" w:rsidRDefault="007A56C0">
      <w:pPr>
        <w:pStyle w:val="TDC2"/>
        <w:rPr>
          <w:rFonts w:asciiTheme="minorHAnsi" w:eastAsiaTheme="minorEastAsia" w:hAnsiTheme="minorHAnsi"/>
          <w:noProof/>
          <w:sz w:val="22"/>
          <w:lang w:eastAsia="es-PE"/>
        </w:rPr>
      </w:pPr>
      <w:hyperlink w:anchor="_Toc112203470" w:history="1">
        <w:r w:rsidR="00097A8A" w:rsidRPr="006C5D22">
          <w:rPr>
            <w:rStyle w:val="Hipervnculo"/>
            <w:noProof/>
          </w:rPr>
          <w:t>Versos De Aṅgulimāla</w:t>
        </w:r>
        <w:r w:rsidR="00097A8A">
          <w:rPr>
            <w:noProof/>
            <w:webHidden/>
          </w:rPr>
          <w:tab/>
        </w:r>
        <w:r w:rsidR="00097A8A">
          <w:rPr>
            <w:noProof/>
            <w:webHidden/>
          </w:rPr>
          <w:fldChar w:fldCharType="begin"/>
        </w:r>
        <w:r w:rsidR="00097A8A">
          <w:rPr>
            <w:noProof/>
            <w:webHidden/>
          </w:rPr>
          <w:instrText xml:space="preserve"> PAGEREF _Toc112203470 \h </w:instrText>
        </w:r>
        <w:r w:rsidR="00097A8A">
          <w:rPr>
            <w:noProof/>
            <w:webHidden/>
          </w:rPr>
        </w:r>
        <w:r w:rsidR="00097A8A">
          <w:rPr>
            <w:noProof/>
            <w:webHidden/>
          </w:rPr>
          <w:fldChar w:fldCharType="separate"/>
        </w:r>
        <w:r w:rsidR="00097A8A">
          <w:rPr>
            <w:noProof/>
            <w:webHidden/>
          </w:rPr>
          <w:t>352</w:t>
        </w:r>
        <w:r w:rsidR="00097A8A">
          <w:rPr>
            <w:noProof/>
            <w:webHidden/>
          </w:rPr>
          <w:fldChar w:fldCharType="end"/>
        </w:r>
      </w:hyperlink>
    </w:p>
    <w:p w14:paraId="35260613" w14:textId="4433D43D" w:rsidR="00097A8A" w:rsidRDefault="007A56C0">
      <w:pPr>
        <w:pStyle w:val="TDC1"/>
        <w:rPr>
          <w:rFonts w:asciiTheme="minorHAnsi" w:eastAsiaTheme="minorEastAsia" w:hAnsiTheme="minorHAnsi"/>
          <w:smallCaps w:val="0"/>
          <w:noProof/>
          <w:sz w:val="22"/>
          <w:lang w:eastAsia="es-PE"/>
        </w:rPr>
      </w:pPr>
      <w:hyperlink w:anchor="_Toc112203471" w:history="1">
        <w:r w:rsidR="00097A8A" w:rsidRPr="006C5D22">
          <w:rPr>
            <w:rStyle w:val="Hipervnculo"/>
            <w:noProof/>
          </w:rPr>
          <w:t xml:space="preserve">Anāthapiṇḍika: El Patrono Principal del </w:t>
        </w:r>
        <w:r w:rsidR="00097A8A" w:rsidRPr="006C5D22">
          <w:rPr>
            <w:rStyle w:val="Hipervnculo"/>
            <w:i/>
            <w:iCs/>
            <w:noProof/>
          </w:rPr>
          <w:t>Buddha</w:t>
        </w:r>
        <w:r w:rsidR="00097A8A">
          <w:rPr>
            <w:noProof/>
            <w:webHidden/>
          </w:rPr>
          <w:tab/>
        </w:r>
        <w:r w:rsidR="00097A8A">
          <w:rPr>
            <w:noProof/>
            <w:webHidden/>
          </w:rPr>
          <w:fldChar w:fldCharType="begin"/>
        </w:r>
        <w:r w:rsidR="00097A8A">
          <w:rPr>
            <w:noProof/>
            <w:webHidden/>
          </w:rPr>
          <w:instrText xml:space="preserve"> PAGEREF _Toc112203471 \h </w:instrText>
        </w:r>
        <w:r w:rsidR="00097A8A">
          <w:rPr>
            <w:noProof/>
            <w:webHidden/>
          </w:rPr>
        </w:r>
        <w:r w:rsidR="00097A8A">
          <w:rPr>
            <w:noProof/>
            <w:webHidden/>
          </w:rPr>
          <w:fldChar w:fldCharType="separate"/>
        </w:r>
        <w:r w:rsidR="00097A8A">
          <w:rPr>
            <w:noProof/>
            <w:webHidden/>
          </w:rPr>
          <w:t>355</w:t>
        </w:r>
        <w:r w:rsidR="00097A8A">
          <w:rPr>
            <w:noProof/>
            <w:webHidden/>
          </w:rPr>
          <w:fldChar w:fldCharType="end"/>
        </w:r>
      </w:hyperlink>
    </w:p>
    <w:p w14:paraId="0EC3D9EE" w14:textId="19E5E0BE" w:rsidR="00097A8A" w:rsidRDefault="007A56C0">
      <w:pPr>
        <w:pStyle w:val="TDC2"/>
        <w:rPr>
          <w:rFonts w:asciiTheme="minorHAnsi" w:eastAsiaTheme="minorEastAsia" w:hAnsiTheme="minorHAnsi"/>
          <w:noProof/>
          <w:sz w:val="22"/>
          <w:lang w:eastAsia="es-PE"/>
        </w:rPr>
      </w:pPr>
      <w:hyperlink w:anchor="_Toc112203472" w:history="1">
        <w:r w:rsidR="00097A8A" w:rsidRPr="006C5D22">
          <w:rPr>
            <w:rStyle w:val="Hipervnculo"/>
            <w:noProof/>
          </w:rPr>
          <w:t>Anāthapiṇḍika se Convierte En Discípulo</w:t>
        </w:r>
        <w:r w:rsidR="00097A8A">
          <w:rPr>
            <w:noProof/>
            <w:webHidden/>
          </w:rPr>
          <w:tab/>
        </w:r>
        <w:r w:rsidR="00097A8A">
          <w:rPr>
            <w:noProof/>
            <w:webHidden/>
          </w:rPr>
          <w:fldChar w:fldCharType="begin"/>
        </w:r>
        <w:r w:rsidR="00097A8A">
          <w:rPr>
            <w:noProof/>
            <w:webHidden/>
          </w:rPr>
          <w:instrText xml:space="preserve"> PAGEREF _Toc112203472 \h </w:instrText>
        </w:r>
        <w:r w:rsidR="00097A8A">
          <w:rPr>
            <w:noProof/>
            <w:webHidden/>
          </w:rPr>
        </w:r>
        <w:r w:rsidR="00097A8A">
          <w:rPr>
            <w:noProof/>
            <w:webHidden/>
          </w:rPr>
          <w:fldChar w:fldCharType="separate"/>
        </w:r>
        <w:r w:rsidR="00097A8A">
          <w:rPr>
            <w:noProof/>
            <w:webHidden/>
          </w:rPr>
          <w:t>355</w:t>
        </w:r>
        <w:r w:rsidR="00097A8A">
          <w:rPr>
            <w:noProof/>
            <w:webHidden/>
          </w:rPr>
          <w:fldChar w:fldCharType="end"/>
        </w:r>
      </w:hyperlink>
    </w:p>
    <w:p w14:paraId="0A8C2D78" w14:textId="116A02E3" w:rsidR="00097A8A" w:rsidRDefault="007A56C0">
      <w:pPr>
        <w:pStyle w:val="TDC2"/>
        <w:rPr>
          <w:rFonts w:asciiTheme="minorHAnsi" w:eastAsiaTheme="minorEastAsia" w:hAnsiTheme="minorHAnsi"/>
          <w:noProof/>
          <w:sz w:val="22"/>
          <w:lang w:eastAsia="es-PE"/>
        </w:rPr>
      </w:pPr>
      <w:hyperlink w:anchor="_Toc112203473" w:history="1">
        <w:r w:rsidR="00097A8A" w:rsidRPr="006C5D22">
          <w:rPr>
            <w:rStyle w:val="Hipervnculo"/>
            <w:noProof/>
          </w:rPr>
          <w:t>El Rico Patrono</w:t>
        </w:r>
        <w:r w:rsidR="00097A8A">
          <w:rPr>
            <w:noProof/>
            <w:webHidden/>
          </w:rPr>
          <w:tab/>
        </w:r>
        <w:r w:rsidR="00097A8A">
          <w:rPr>
            <w:noProof/>
            <w:webHidden/>
          </w:rPr>
          <w:fldChar w:fldCharType="begin"/>
        </w:r>
        <w:r w:rsidR="00097A8A">
          <w:rPr>
            <w:noProof/>
            <w:webHidden/>
          </w:rPr>
          <w:instrText xml:space="preserve"> PAGEREF _Toc112203473 \h </w:instrText>
        </w:r>
        <w:r w:rsidR="00097A8A">
          <w:rPr>
            <w:noProof/>
            <w:webHidden/>
          </w:rPr>
        </w:r>
        <w:r w:rsidR="00097A8A">
          <w:rPr>
            <w:noProof/>
            <w:webHidden/>
          </w:rPr>
          <w:fldChar w:fldCharType="separate"/>
        </w:r>
        <w:r w:rsidR="00097A8A">
          <w:rPr>
            <w:noProof/>
            <w:webHidden/>
          </w:rPr>
          <w:t>359</w:t>
        </w:r>
        <w:r w:rsidR="00097A8A">
          <w:rPr>
            <w:noProof/>
            <w:webHidden/>
          </w:rPr>
          <w:fldChar w:fldCharType="end"/>
        </w:r>
      </w:hyperlink>
    </w:p>
    <w:p w14:paraId="3EB91C4D" w14:textId="7933DD47" w:rsidR="00097A8A" w:rsidRDefault="007A56C0">
      <w:pPr>
        <w:pStyle w:val="TDC2"/>
        <w:rPr>
          <w:rFonts w:asciiTheme="minorHAnsi" w:eastAsiaTheme="minorEastAsia" w:hAnsiTheme="minorHAnsi"/>
          <w:noProof/>
          <w:sz w:val="22"/>
          <w:lang w:eastAsia="es-PE"/>
        </w:rPr>
      </w:pPr>
      <w:hyperlink w:anchor="_Toc112203474" w:history="1">
        <w:r w:rsidR="00097A8A" w:rsidRPr="006C5D22">
          <w:rPr>
            <w:rStyle w:val="Hipervnculo"/>
            <w:noProof/>
          </w:rPr>
          <w:t>La Familia de Anāthapiṇḍika</w:t>
        </w:r>
        <w:r w:rsidR="00097A8A">
          <w:rPr>
            <w:noProof/>
            <w:webHidden/>
          </w:rPr>
          <w:tab/>
        </w:r>
        <w:r w:rsidR="00097A8A">
          <w:rPr>
            <w:noProof/>
            <w:webHidden/>
          </w:rPr>
          <w:fldChar w:fldCharType="begin"/>
        </w:r>
        <w:r w:rsidR="00097A8A">
          <w:rPr>
            <w:noProof/>
            <w:webHidden/>
          </w:rPr>
          <w:instrText xml:space="preserve"> PAGEREF _Toc112203474 \h </w:instrText>
        </w:r>
        <w:r w:rsidR="00097A8A">
          <w:rPr>
            <w:noProof/>
            <w:webHidden/>
          </w:rPr>
        </w:r>
        <w:r w:rsidR="00097A8A">
          <w:rPr>
            <w:noProof/>
            <w:webHidden/>
          </w:rPr>
          <w:fldChar w:fldCharType="separate"/>
        </w:r>
        <w:r w:rsidR="00097A8A">
          <w:rPr>
            <w:noProof/>
            <w:webHidden/>
          </w:rPr>
          <w:t>363</w:t>
        </w:r>
        <w:r w:rsidR="00097A8A">
          <w:rPr>
            <w:noProof/>
            <w:webHidden/>
          </w:rPr>
          <w:fldChar w:fldCharType="end"/>
        </w:r>
      </w:hyperlink>
    </w:p>
    <w:p w14:paraId="5E7F894B" w14:textId="4A78EBEE" w:rsidR="00097A8A" w:rsidRDefault="007A56C0">
      <w:pPr>
        <w:pStyle w:val="TDC2"/>
        <w:rPr>
          <w:rFonts w:asciiTheme="minorHAnsi" w:eastAsiaTheme="minorEastAsia" w:hAnsiTheme="minorHAnsi"/>
          <w:noProof/>
          <w:sz w:val="22"/>
          <w:lang w:eastAsia="es-PE"/>
        </w:rPr>
      </w:pPr>
      <w:hyperlink w:anchor="_Toc112203475" w:history="1">
        <w:r w:rsidR="00097A8A" w:rsidRPr="006C5D22">
          <w:rPr>
            <w:rStyle w:val="Hipervnculo"/>
            <w:noProof/>
          </w:rPr>
          <w:t>Anāthapiṇḍika y Sus Amigos</w:t>
        </w:r>
        <w:r w:rsidR="00097A8A">
          <w:rPr>
            <w:noProof/>
            <w:webHidden/>
          </w:rPr>
          <w:tab/>
        </w:r>
        <w:r w:rsidR="00097A8A">
          <w:rPr>
            <w:noProof/>
            <w:webHidden/>
          </w:rPr>
          <w:fldChar w:fldCharType="begin"/>
        </w:r>
        <w:r w:rsidR="00097A8A">
          <w:rPr>
            <w:noProof/>
            <w:webHidden/>
          </w:rPr>
          <w:instrText xml:space="preserve"> PAGEREF _Toc112203475 \h </w:instrText>
        </w:r>
        <w:r w:rsidR="00097A8A">
          <w:rPr>
            <w:noProof/>
            <w:webHidden/>
          </w:rPr>
        </w:r>
        <w:r w:rsidR="00097A8A">
          <w:rPr>
            <w:noProof/>
            <w:webHidden/>
          </w:rPr>
          <w:fldChar w:fldCharType="separate"/>
        </w:r>
        <w:r w:rsidR="00097A8A">
          <w:rPr>
            <w:noProof/>
            <w:webHidden/>
          </w:rPr>
          <w:t>366</w:t>
        </w:r>
        <w:r w:rsidR="00097A8A">
          <w:rPr>
            <w:noProof/>
            <w:webHidden/>
          </w:rPr>
          <w:fldChar w:fldCharType="end"/>
        </w:r>
      </w:hyperlink>
    </w:p>
    <w:p w14:paraId="5DC2DB7C" w14:textId="4344E487" w:rsidR="00097A8A" w:rsidRDefault="007A56C0">
      <w:pPr>
        <w:pStyle w:val="TDC2"/>
        <w:rPr>
          <w:rFonts w:asciiTheme="minorHAnsi" w:eastAsiaTheme="minorEastAsia" w:hAnsiTheme="minorHAnsi"/>
          <w:noProof/>
          <w:sz w:val="22"/>
          <w:lang w:eastAsia="es-PE"/>
        </w:rPr>
      </w:pPr>
      <w:hyperlink w:anchor="_Toc112203476" w:history="1">
        <w:r w:rsidR="00097A8A" w:rsidRPr="006C5D22">
          <w:rPr>
            <w:rStyle w:val="Hipervnculo"/>
            <w:noProof/>
          </w:rPr>
          <w:t>Discursos Del Bienaventurado</w:t>
        </w:r>
        <w:r w:rsidR="00097A8A">
          <w:rPr>
            <w:noProof/>
            <w:webHidden/>
          </w:rPr>
          <w:tab/>
        </w:r>
        <w:r w:rsidR="00097A8A">
          <w:rPr>
            <w:noProof/>
            <w:webHidden/>
          </w:rPr>
          <w:fldChar w:fldCharType="begin"/>
        </w:r>
        <w:r w:rsidR="00097A8A">
          <w:rPr>
            <w:noProof/>
            <w:webHidden/>
          </w:rPr>
          <w:instrText xml:space="preserve"> PAGEREF _Toc112203476 \h </w:instrText>
        </w:r>
        <w:r w:rsidR="00097A8A">
          <w:rPr>
            <w:noProof/>
            <w:webHidden/>
          </w:rPr>
        </w:r>
        <w:r w:rsidR="00097A8A">
          <w:rPr>
            <w:noProof/>
            <w:webHidden/>
          </w:rPr>
          <w:fldChar w:fldCharType="separate"/>
        </w:r>
        <w:r w:rsidR="00097A8A">
          <w:rPr>
            <w:noProof/>
            <w:webHidden/>
          </w:rPr>
          <w:t>368</w:t>
        </w:r>
        <w:r w:rsidR="00097A8A">
          <w:rPr>
            <w:noProof/>
            <w:webHidden/>
          </w:rPr>
          <w:fldChar w:fldCharType="end"/>
        </w:r>
      </w:hyperlink>
    </w:p>
    <w:p w14:paraId="176B0AB4" w14:textId="2FABE0CC" w:rsidR="00097A8A" w:rsidRDefault="007A56C0">
      <w:pPr>
        <w:pStyle w:val="TDC2"/>
        <w:rPr>
          <w:rFonts w:asciiTheme="minorHAnsi" w:eastAsiaTheme="minorEastAsia" w:hAnsiTheme="minorHAnsi"/>
          <w:noProof/>
          <w:sz w:val="22"/>
          <w:lang w:eastAsia="es-PE"/>
        </w:rPr>
      </w:pPr>
      <w:hyperlink w:anchor="_Toc112203477" w:history="1">
        <w:r w:rsidR="00097A8A" w:rsidRPr="006C5D22">
          <w:rPr>
            <w:rStyle w:val="Hipervnculo"/>
            <w:noProof/>
          </w:rPr>
          <w:t>La Muerte De Anāthapiṇḍika</w:t>
        </w:r>
        <w:r w:rsidR="00097A8A">
          <w:rPr>
            <w:noProof/>
            <w:webHidden/>
          </w:rPr>
          <w:tab/>
        </w:r>
        <w:r w:rsidR="00097A8A">
          <w:rPr>
            <w:noProof/>
            <w:webHidden/>
          </w:rPr>
          <w:fldChar w:fldCharType="begin"/>
        </w:r>
        <w:r w:rsidR="00097A8A">
          <w:rPr>
            <w:noProof/>
            <w:webHidden/>
          </w:rPr>
          <w:instrText xml:space="preserve"> PAGEREF _Toc112203477 \h </w:instrText>
        </w:r>
        <w:r w:rsidR="00097A8A">
          <w:rPr>
            <w:noProof/>
            <w:webHidden/>
          </w:rPr>
        </w:r>
        <w:r w:rsidR="00097A8A">
          <w:rPr>
            <w:noProof/>
            <w:webHidden/>
          </w:rPr>
          <w:fldChar w:fldCharType="separate"/>
        </w:r>
        <w:r w:rsidR="00097A8A">
          <w:rPr>
            <w:noProof/>
            <w:webHidden/>
          </w:rPr>
          <w:t>378</w:t>
        </w:r>
        <w:r w:rsidR="00097A8A">
          <w:rPr>
            <w:noProof/>
            <w:webHidden/>
          </w:rPr>
          <w:fldChar w:fldCharType="end"/>
        </w:r>
      </w:hyperlink>
    </w:p>
    <w:p w14:paraId="00864907" w14:textId="1887E577" w:rsidR="00097A8A" w:rsidRDefault="007A56C0">
      <w:pPr>
        <w:pStyle w:val="TDC1"/>
        <w:rPr>
          <w:rFonts w:asciiTheme="minorHAnsi" w:eastAsiaTheme="minorEastAsia" w:hAnsiTheme="minorHAnsi"/>
          <w:smallCaps w:val="0"/>
          <w:noProof/>
          <w:sz w:val="22"/>
          <w:lang w:eastAsia="es-PE"/>
        </w:rPr>
      </w:pPr>
      <w:hyperlink w:anchor="_Toc112203478" w:history="1">
        <w:r w:rsidR="00097A8A" w:rsidRPr="006C5D22">
          <w:rPr>
            <w:rStyle w:val="Hipervnculo"/>
            <w:noProof/>
          </w:rPr>
          <w:t>Pequeñas Biografías De Otros  Discípulos</w:t>
        </w:r>
        <w:r w:rsidR="00097A8A">
          <w:rPr>
            <w:noProof/>
            <w:webHidden/>
          </w:rPr>
          <w:tab/>
        </w:r>
        <w:r w:rsidR="00097A8A">
          <w:rPr>
            <w:noProof/>
            <w:webHidden/>
          </w:rPr>
          <w:fldChar w:fldCharType="begin"/>
        </w:r>
        <w:r w:rsidR="00097A8A">
          <w:rPr>
            <w:noProof/>
            <w:webHidden/>
          </w:rPr>
          <w:instrText xml:space="preserve"> PAGEREF _Toc112203478 \h </w:instrText>
        </w:r>
        <w:r w:rsidR="00097A8A">
          <w:rPr>
            <w:noProof/>
            <w:webHidden/>
          </w:rPr>
        </w:r>
        <w:r w:rsidR="00097A8A">
          <w:rPr>
            <w:noProof/>
            <w:webHidden/>
          </w:rPr>
          <w:fldChar w:fldCharType="separate"/>
        </w:r>
        <w:r w:rsidR="00097A8A">
          <w:rPr>
            <w:noProof/>
            <w:webHidden/>
          </w:rPr>
          <w:t>381</w:t>
        </w:r>
        <w:r w:rsidR="00097A8A">
          <w:rPr>
            <w:noProof/>
            <w:webHidden/>
          </w:rPr>
          <w:fldChar w:fldCharType="end"/>
        </w:r>
      </w:hyperlink>
    </w:p>
    <w:p w14:paraId="3AAC3669" w14:textId="3054359B" w:rsidR="00097A8A" w:rsidRDefault="007A56C0">
      <w:pPr>
        <w:pStyle w:val="TDC2"/>
        <w:rPr>
          <w:rFonts w:asciiTheme="minorHAnsi" w:eastAsiaTheme="minorEastAsia" w:hAnsiTheme="minorHAnsi"/>
          <w:noProof/>
          <w:sz w:val="22"/>
          <w:lang w:eastAsia="es-PE"/>
        </w:rPr>
      </w:pPr>
      <w:hyperlink w:anchor="_Toc112203479" w:history="1">
        <w:r w:rsidR="00097A8A" w:rsidRPr="006C5D22">
          <w:rPr>
            <w:rStyle w:val="Hipervnculo"/>
            <w:noProof/>
          </w:rPr>
          <w:t>El Amo De Hogar Citta</w:t>
        </w:r>
        <w:r w:rsidR="00097A8A">
          <w:rPr>
            <w:noProof/>
            <w:webHidden/>
          </w:rPr>
          <w:tab/>
        </w:r>
        <w:r w:rsidR="00097A8A">
          <w:rPr>
            <w:noProof/>
            <w:webHidden/>
          </w:rPr>
          <w:fldChar w:fldCharType="begin"/>
        </w:r>
        <w:r w:rsidR="00097A8A">
          <w:rPr>
            <w:noProof/>
            <w:webHidden/>
          </w:rPr>
          <w:instrText xml:space="preserve"> PAGEREF _Toc112203479 \h </w:instrText>
        </w:r>
        <w:r w:rsidR="00097A8A">
          <w:rPr>
            <w:noProof/>
            <w:webHidden/>
          </w:rPr>
        </w:r>
        <w:r w:rsidR="00097A8A">
          <w:rPr>
            <w:noProof/>
            <w:webHidden/>
          </w:rPr>
          <w:fldChar w:fldCharType="separate"/>
        </w:r>
        <w:r w:rsidR="00097A8A">
          <w:rPr>
            <w:noProof/>
            <w:webHidden/>
          </w:rPr>
          <w:t>381</w:t>
        </w:r>
        <w:r w:rsidR="00097A8A">
          <w:rPr>
            <w:noProof/>
            <w:webHidden/>
          </w:rPr>
          <w:fldChar w:fldCharType="end"/>
        </w:r>
      </w:hyperlink>
    </w:p>
    <w:p w14:paraId="7BB01BB4" w14:textId="324B6A1A" w:rsidR="00097A8A" w:rsidRDefault="007A56C0">
      <w:pPr>
        <w:pStyle w:val="TDC2"/>
        <w:rPr>
          <w:rFonts w:asciiTheme="minorHAnsi" w:eastAsiaTheme="minorEastAsia" w:hAnsiTheme="minorHAnsi"/>
          <w:noProof/>
          <w:sz w:val="22"/>
          <w:lang w:eastAsia="es-PE"/>
        </w:rPr>
      </w:pPr>
      <w:hyperlink w:anchor="_Toc112203480" w:history="1">
        <w:r w:rsidR="00097A8A" w:rsidRPr="006C5D22">
          <w:rPr>
            <w:rStyle w:val="Hipervnculo"/>
            <w:noProof/>
          </w:rPr>
          <w:t>El Bhikkhu Citta</w:t>
        </w:r>
        <w:r w:rsidR="00097A8A">
          <w:rPr>
            <w:noProof/>
            <w:webHidden/>
          </w:rPr>
          <w:tab/>
        </w:r>
        <w:r w:rsidR="00097A8A">
          <w:rPr>
            <w:noProof/>
            <w:webHidden/>
          </w:rPr>
          <w:fldChar w:fldCharType="begin"/>
        </w:r>
        <w:r w:rsidR="00097A8A">
          <w:rPr>
            <w:noProof/>
            <w:webHidden/>
          </w:rPr>
          <w:instrText xml:space="preserve"> PAGEREF _Toc112203480 \h </w:instrText>
        </w:r>
        <w:r w:rsidR="00097A8A">
          <w:rPr>
            <w:noProof/>
            <w:webHidden/>
          </w:rPr>
        </w:r>
        <w:r w:rsidR="00097A8A">
          <w:rPr>
            <w:noProof/>
            <w:webHidden/>
          </w:rPr>
          <w:fldChar w:fldCharType="separate"/>
        </w:r>
        <w:r w:rsidR="00097A8A">
          <w:rPr>
            <w:noProof/>
            <w:webHidden/>
          </w:rPr>
          <w:t>389</w:t>
        </w:r>
        <w:r w:rsidR="00097A8A">
          <w:rPr>
            <w:noProof/>
            <w:webHidden/>
          </w:rPr>
          <w:fldChar w:fldCharType="end"/>
        </w:r>
      </w:hyperlink>
    </w:p>
    <w:p w14:paraId="2E23D196" w14:textId="37F7D06F" w:rsidR="00097A8A" w:rsidRDefault="007A56C0">
      <w:pPr>
        <w:pStyle w:val="TDC2"/>
        <w:rPr>
          <w:rFonts w:asciiTheme="minorHAnsi" w:eastAsiaTheme="minorEastAsia" w:hAnsiTheme="minorHAnsi"/>
          <w:noProof/>
          <w:sz w:val="22"/>
          <w:lang w:eastAsia="es-PE"/>
        </w:rPr>
      </w:pPr>
      <w:hyperlink w:anchor="_Toc112203481" w:history="1">
        <w:r w:rsidR="00097A8A" w:rsidRPr="006C5D22">
          <w:rPr>
            <w:rStyle w:val="Hipervnculo"/>
            <w:noProof/>
          </w:rPr>
          <w:t>Padre y Madre  Nakula</w:t>
        </w:r>
        <w:r w:rsidR="00097A8A">
          <w:rPr>
            <w:noProof/>
            <w:webHidden/>
          </w:rPr>
          <w:tab/>
        </w:r>
        <w:r w:rsidR="00097A8A">
          <w:rPr>
            <w:noProof/>
            <w:webHidden/>
          </w:rPr>
          <w:fldChar w:fldCharType="begin"/>
        </w:r>
        <w:r w:rsidR="00097A8A">
          <w:rPr>
            <w:noProof/>
            <w:webHidden/>
          </w:rPr>
          <w:instrText xml:space="preserve"> PAGEREF _Toc112203481 \h </w:instrText>
        </w:r>
        <w:r w:rsidR="00097A8A">
          <w:rPr>
            <w:noProof/>
            <w:webHidden/>
          </w:rPr>
        </w:r>
        <w:r w:rsidR="00097A8A">
          <w:rPr>
            <w:noProof/>
            <w:webHidden/>
          </w:rPr>
          <w:fldChar w:fldCharType="separate"/>
        </w:r>
        <w:r w:rsidR="00097A8A">
          <w:rPr>
            <w:noProof/>
            <w:webHidden/>
          </w:rPr>
          <w:t>391</w:t>
        </w:r>
        <w:r w:rsidR="00097A8A">
          <w:rPr>
            <w:noProof/>
            <w:webHidden/>
          </w:rPr>
          <w:fldChar w:fldCharType="end"/>
        </w:r>
      </w:hyperlink>
    </w:p>
    <w:p w14:paraId="2F2C3173" w14:textId="71B5C00A" w:rsidR="00097A8A" w:rsidRDefault="007A56C0">
      <w:pPr>
        <w:pStyle w:val="TDC1"/>
        <w:rPr>
          <w:rFonts w:asciiTheme="minorHAnsi" w:eastAsiaTheme="minorEastAsia" w:hAnsiTheme="minorHAnsi"/>
          <w:smallCaps w:val="0"/>
          <w:noProof/>
          <w:sz w:val="22"/>
          <w:lang w:eastAsia="es-PE"/>
        </w:rPr>
      </w:pPr>
      <w:hyperlink w:anchor="_Toc112203482" w:history="1">
        <w:r w:rsidR="00097A8A" w:rsidRPr="006C5D22">
          <w:rPr>
            <w:rStyle w:val="Hipervnculo"/>
            <w:noProof/>
          </w:rPr>
          <w:t>Notas</w:t>
        </w:r>
        <w:r w:rsidR="00097A8A">
          <w:rPr>
            <w:noProof/>
            <w:webHidden/>
          </w:rPr>
          <w:tab/>
        </w:r>
        <w:r w:rsidR="00097A8A">
          <w:rPr>
            <w:noProof/>
            <w:webHidden/>
          </w:rPr>
          <w:fldChar w:fldCharType="begin"/>
        </w:r>
        <w:r w:rsidR="00097A8A">
          <w:rPr>
            <w:noProof/>
            <w:webHidden/>
          </w:rPr>
          <w:instrText xml:space="preserve"> PAGEREF _Toc112203482 \h </w:instrText>
        </w:r>
        <w:r w:rsidR="00097A8A">
          <w:rPr>
            <w:noProof/>
            <w:webHidden/>
          </w:rPr>
        </w:r>
        <w:r w:rsidR="00097A8A">
          <w:rPr>
            <w:noProof/>
            <w:webHidden/>
          </w:rPr>
          <w:fldChar w:fldCharType="separate"/>
        </w:r>
        <w:r w:rsidR="00097A8A">
          <w:rPr>
            <w:noProof/>
            <w:webHidden/>
          </w:rPr>
          <w:t>396</w:t>
        </w:r>
        <w:r w:rsidR="00097A8A">
          <w:rPr>
            <w:noProof/>
            <w:webHidden/>
          </w:rPr>
          <w:fldChar w:fldCharType="end"/>
        </w:r>
      </w:hyperlink>
    </w:p>
    <w:p w14:paraId="4D71C6F8" w14:textId="164094D1" w:rsidR="00097A8A" w:rsidRDefault="007A56C0">
      <w:pPr>
        <w:pStyle w:val="TDC1"/>
        <w:rPr>
          <w:rFonts w:asciiTheme="minorHAnsi" w:eastAsiaTheme="minorEastAsia" w:hAnsiTheme="minorHAnsi"/>
          <w:smallCaps w:val="0"/>
          <w:noProof/>
          <w:sz w:val="22"/>
          <w:lang w:eastAsia="es-PE"/>
        </w:rPr>
      </w:pPr>
      <w:hyperlink w:anchor="_Toc112203483" w:history="1">
        <w:r w:rsidR="00097A8A" w:rsidRPr="006C5D22">
          <w:rPr>
            <w:rStyle w:val="Hipervnculo"/>
            <w:noProof/>
            <w:lang w:val="es-MX"/>
          </w:rPr>
          <w:t>Bibliografía</w:t>
        </w:r>
        <w:r w:rsidR="00097A8A">
          <w:rPr>
            <w:noProof/>
            <w:webHidden/>
          </w:rPr>
          <w:tab/>
        </w:r>
        <w:r w:rsidR="00097A8A">
          <w:rPr>
            <w:noProof/>
            <w:webHidden/>
          </w:rPr>
          <w:fldChar w:fldCharType="begin"/>
        </w:r>
        <w:r w:rsidR="00097A8A">
          <w:rPr>
            <w:noProof/>
            <w:webHidden/>
          </w:rPr>
          <w:instrText xml:space="preserve"> PAGEREF _Toc112203483 \h </w:instrText>
        </w:r>
        <w:r w:rsidR="00097A8A">
          <w:rPr>
            <w:noProof/>
            <w:webHidden/>
          </w:rPr>
        </w:r>
        <w:r w:rsidR="00097A8A">
          <w:rPr>
            <w:noProof/>
            <w:webHidden/>
          </w:rPr>
          <w:fldChar w:fldCharType="separate"/>
        </w:r>
        <w:r w:rsidR="00097A8A">
          <w:rPr>
            <w:noProof/>
            <w:webHidden/>
          </w:rPr>
          <w:t>409</w:t>
        </w:r>
        <w:r w:rsidR="00097A8A">
          <w:rPr>
            <w:noProof/>
            <w:webHidden/>
          </w:rPr>
          <w:fldChar w:fldCharType="end"/>
        </w:r>
      </w:hyperlink>
    </w:p>
    <w:p w14:paraId="20EAE8CB" w14:textId="423CB6E2" w:rsidR="00097A8A" w:rsidRDefault="007A56C0">
      <w:pPr>
        <w:pStyle w:val="TDC3"/>
        <w:tabs>
          <w:tab w:val="right" w:pos="6114"/>
        </w:tabs>
        <w:rPr>
          <w:rFonts w:asciiTheme="minorHAnsi" w:hAnsiTheme="minorHAnsi"/>
          <w:noProof/>
          <w:sz w:val="22"/>
          <w:lang w:val="es-PE" w:eastAsia="es-PE"/>
        </w:rPr>
      </w:pPr>
      <w:hyperlink w:anchor="_Toc112203484" w:history="1">
        <w:r w:rsidR="00097A8A" w:rsidRPr="006C5D22">
          <w:rPr>
            <w:rStyle w:val="Hipervnculo"/>
            <w:noProof/>
          </w:rPr>
          <w:t>Traducciones del Pāli al Inglés</w:t>
        </w:r>
        <w:r w:rsidR="00097A8A">
          <w:rPr>
            <w:noProof/>
            <w:webHidden/>
          </w:rPr>
          <w:tab/>
        </w:r>
        <w:r w:rsidR="00097A8A">
          <w:rPr>
            <w:noProof/>
            <w:webHidden/>
          </w:rPr>
          <w:fldChar w:fldCharType="begin"/>
        </w:r>
        <w:r w:rsidR="00097A8A">
          <w:rPr>
            <w:noProof/>
            <w:webHidden/>
          </w:rPr>
          <w:instrText xml:space="preserve"> PAGEREF _Toc112203484 \h </w:instrText>
        </w:r>
        <w:r w:rsidR="00097A8A">
          <w:rPr>
            <w:noProof/>
            <w:webHidden/>
          </w:rPr>
        </w:r>
        <w:r w:rsidR="00097A8A">
          <w:rPr>
            <w:noProof/>
            <w:webHidden/>
          </w:rPr>
          <w:fldChar w:fldCharType="separate"/>
        </w:r>
        <w:r w:rsidR="00097A8A">
          <w:rPr>
            <w:noProof/>
            <w:webHidden/>
          </w:rPr>
          <w:t>409</w:t>
        </w:r>
        <w:r w:rsidR="00097A8A">
          <w:rPr>
            <w:noProof/>
            <w:webHidden/>
          </w:rPr>
          <w:fldChar w:fldCharType="end"/>
        </w:r>
      </w:hyperlink>
    </w:p>
    <w:p w14:paraId="6EF17F45" w14:textId="635BE3BB" w:rsidR="00097A8A" w:rsidRDefault="007A56C0">
      <w:pPr>
        <w:pStyle w:val="TDC3"/>
        <w:tabs>
          <w:tab w:val="right" w:pos="6114"/>
        </w:tabs>
        <w:rPr>
          <w:rFonts w:asciiTheme="minorHAnsi" w:hAnsiTheme="minorHAnsi"/>
          <w:noProof/>
          <w:sz w:val="22"/>
          <w:lang w:val="es-PE" w:eastAsia="es-PE"/>
        </w:rPr>
      </w:pPr>
      <w:hyperlink w:anchor="_Toc112203485" w:history="1">
        <w:r w:rsidR="00097A8A" w:rsidRPr="006C5D22">
          <w:rPr>
            <w:rStyle w:val="Hipervnculo"/>
            <w:noProof/>
          </w:rPr>
          <w:t>Trabajos de Referencia</w:t>
        </w:r>
        <w:r w:rsidR="00097A8A">
          <w:rPr>
            <w:noProof/>
            <w:webHidden/>
          </w:rPr>
          <w:tab/>
        </w:r>
        <w:r w:rsidR="00097A8A">
          <w:rPr>
            <w:noProof/>
            <w:webHidden/>
          </w:rPr>
          <w:fldChar w:fldCharType="begin"/>
        </w:r>
        <w:r w:rsidR="00097A8A">
          <w:rPr>
            <w:noProof/>
            <w:webHidden/>
          </w:rPr>
          <w:instrText xml:space="preserve"> PAGEREF _Toc112203485 \h </w:instrText>
        </w:r>
        <w:r w:rsidR="00097A8A">
          <w:rPr>
            <w:noProof/>
            <w:webHidden/>
          </w:rPr>
        </w:r>
        <w:r w:rsidR="00097A8A">
          <w:rPr>
            <w:noProof/>
            <w:webHidden/>
          </w:rPr>
          <w:fldChar w:fldCharType="separate"/>
        </w:r>
        <w:r w:rsidR="00097A8A">
          <w:rPr>
            <w:noProof/>
            <w:webHidden/>
          </w:rPr>
          <w:t>410</w:t>
        </w:r>
        <w:r w:rsidR="00097A8A">
          <w:rPr>
            <w:noProof/>
            <w:webHidden/>
          </w:rPr>
          <w:fldChar w:fldCharType="end"/>
        </w:r>
      </w:hyperlink>
    </w:p>
    <w:p w14:paraId="41AC7DDE" w14:textId="60F0BC66" w:rsidR="00097A8A" w:rsidRDefault="007A56C0">
      <w:pPr>
        <w:pStyle w:val="TDC1"/>
        <w:rPr>
          <w:rFonts w:asciiTheme="minorHAnsi" w:eastAsiaTheme="minorEastAsia" w:hAnsiTheme="minorHAnsi"/>
          <w:smallCaps w:val="0"/>
          <w:noProof/>
          <w:sz w:val="22"/>
          <w:lang w:eastAsia="es-PE"/>
        </w:rPr>
      </w:pPr>
      <w:hyperlink w:anchor="_Toc112203486" w:history="1">
        <w:r w:rsidR="00097A8A" w:rsidRPr="006C5D22">
          <w:rPr>
            <w:rStyle w:val="Hipervnculo"/>
            <w:noProof/>
          </w:rPr>
          <w:t>Colaboradores</w:t>
        </w:r>
        <w:r w:rsidR="00097A8A">
          <w:rPr>
            <w:noProof/>
            <w:webHidden/>
          </w:rPr>
          <w:tab/>
        </w:r>
        <w:r w:rsidR="00097A8A">
          <w:rPr>
            <w:noProof/>
            <w:webHidden/>
          </w:rPr>
          <w:fldChar w:fldCharType="begin"/>
        </w:r>
        <w:r w:rsidR="00097A8A">
          <w:rPr>
            <w:noProof/>
            <w:webHidden/>
          </w:rPr>
          <w:instrText xml:space="preserve"> PAGEREF _Toc112203486 \h </w:instrText>
        </w:r>
        <w:r w:rsidR="00097A8A">
          <w:rPr>
            <w:noProof/>
            <w:webHidden/>
          </w:rPr>
        </w:r>
        <w:r w:rsidR="00097A8A">
          <w:rPr>
            <w:noProof/>
            <w:webHidden/>
          </w:rPr>
          <w:fldChar w:fldCharType="separate"/>
        </w:r>
        <w:r w:rsidR="00097A8A">
          <w:rPr>
            <w:noProof/>
            <w:webHidden/>
          </w:rPr>
          <w:t>411</w:t>
        </w:r>
        <w:r w:rsidR="00097A8A">
          <w:rPr>
            <w:noProof/>
            <w:webHidden/>
          </w:rPr>
          <w:fldChar w:fldCharType="end"/>
        </w:r>
      </w:hyperlink>
    </w:p>
    <w:p w14:paraId="1165749C" w14:textId="4DAD2485" w:rsidR="00097A8A" w:rsidRDefault="007A56C0">
      <w:pPr>
        <w:pStyle w:val="TDC2"/>
        <w:rPr>
          <w:rFonts w:asciiTheme="minorHAnsi" w:eastAsiaTheme="minorEastAsia" w:hAnsiTheme="minorHAnsi"/>
          <w:noProof/>
          <w:sz w:val="22"/>
          <w:lang w:eastAsia="es-PE"/>
        </w:rPr>
      </w:pPr>
      <w:hyperlink w:anchor="_Toc112203487" w:history="1">
        <w:r w:rsidR="00097A8A" w:rsidRPr="006C5D22">
          <w:rPr>
            <w:rStyle w:val="Hipervnculo"/>
            <w:noProof/>
            <w:lang w:val="es-MX"/>
          </w:rPr>
          <w:t>Buddhist Publication Society</w:t>
        </w:r>
        <w:r w:rsidR="00097A8A">
          <w:rPr>
            <w:noProof/>
            <w:webHidden/>
          </w:rPr>
          <w:tab/>
        </w:r>
        <w:r w:rsidR="00097A8A">
          <w:rPr>
            <w:noProof/>
            <w:webHidden/>
          </w:rPr>
          <w:fldChar w:fldCharType="begin"/>
        </w:r>
        <w:r w:rsidR="00097A8A">
          <w:rPr>
            <w:noProof/>
            <w:webHidden/>
          </w:rPr>
          <w:instrText xml:space="preserve"> PAGEREF _Toc112203487 \h </w:instrText>
        </w:r>
        <w:r w:rsidR="00097A8A">
          <w:rPr>
            <w:noProof/>
            <w:webHidden/>
          </w:rPr>
        </w:r>
        <w:r w:rsidR="00097A8A">
          <w:rPr>
            <w:noProof/>
            <w:webHidden/>
          </w:rPr>
          <w:fldChar w:fldCharType="separate"/>
        </w:r>
        <w:r w:rsidR="00097A8A">
          <w:rPr>
            <w:noProof/>
            <w:webHidden/>
          </w:rPr>
          <w:t>414</w:t>
        </w:r>
        <w:r w:rsidR="00097A8A">
          <w:rPr>
            <w:noProof/>
            <w:webHidden/>
          </w:rPr>
          <w:fldChar w:fldCharType="end"/>
        </w:r>
      </w:hyperlink>
    </w:p>
    <w:p w14:paraId="5F962948" w14:textId="7C3738AB" w:rsidR="00A06947" w:rsidRDefault="00F87235" w:rsidP="00626CCB">
      <w:pPr>
        <w:rPr>
          <w:b/>
          <w:sz w:val="24"/>
          <w:lang w:val="es-MX"/>
        </w:rPr>
      </w:pPr>
      <w:r>
        <w:rPr>
          <w:b/>
          <w:sz w:val="24"/>
          <w:lang w:val="es-MX"/>
        </w:rPr>
        <w:fldChar w:fldCharType="end"/>
      </w:r>
    </w:p>
    <w:p w14:paraId="07CB33AB" w14:textId="77777777" w:rsidR="004379AF" w:rsidRDefault="004379AF">
      <w:pPr>
        <w:spacing w:after="160"/>
        <w:ind w:firstLine="0"/>
        <w:rPr>
          <w:b/>
          <w:sz w:val="24"/>
          <w:lang w:val="es-MX"/>
        </w:rPr>
      </w:pPr>
    </w:p>
    <w:p w14:paraId="3D4E9717" w14:textId="77777777" w:rsidR="00783BBC" w:rsidRDefault="00783BBC" w:rsidP="00626CCB">
      <w:pPr>
        <w:rPr>
          <w:b/>
          <w:sz w:val="24"/>
          <w:lang w:val="es-MX"/>
        </w:rPr>
      </w:pPr>
    </w:p>
    <w:p w14:paraId="770C3A73" w14:textId="77777777" w:rsidR="00403141" w:rsidRDefault="00403141" w:rsidP="00626CCB">
      <w:pPr>
        <w:rPr>
          <w:b/>
          <w:sz w:val="24"/>
          <w:lang w:val="es-MX"/>
        </w:rPr>
      </w:pPr>
    </w:p>
    <w:p w14:paraId="62018488" w14:textId="1EBA95A9" w:rsidR="00403141" w:rsidRDefault="00403141" w:rsidP="00626CCB">
      <w:pPr>
        <w:rPr>
          <w:lang w:val="es-MX"/>
        </w:rPr>
        <w:sectPr w:rsidR="00403141" w:rsidSect="00097A8A">
          <w:footerReference w:type="first" r:id="rId12"/>
          <w:pgSz w:w="8392" w:h="11907" w:code="11"/>
          <w:pgMar w:top="1134" w:right="1134" w:bottom="851" w:left="1134" w:header="709" w:footer="374" w:gutter="0"/>
          <w:pgNumType w:fmt="lowerRoman" w:start="5"/>
          <w:cols w:space="708"/>
          <w:titlePg/>
          <w:docGrid w:linePitch="408"/>
        </w:sectPr>
      </w:pPr>
    </w:p>
    <w:p w14:paraId="3D39E72E" w14:textId="5CDF767A" w:rsidR="00F8143B" w:rsidRDefault="00F8143B" w:rsidP="00F8143B">
      <w:pPr>
        <w:pStyle w:val="Ttulo1"/>
        <w:rPr>
          <w:lang w:val="es-MX"/>
        </w:rPr>
      </w:pPr>
      <w:bookmarkStart w:id="1" w:name="_Toc112203355"/>
      <w:r>
        <w:rPr>
          <w:lang w:val="es-MX"/>
        </w:rPr>
        <w:lastRenderedPageBreak/>
        <w:t>Prólogo</w:t>
      </w:r>
      <w:bookmarkEnd w:id="1"/>
    </w:p>
    <w:p w14:paraId="4D9C56DE" w14:textId="498BD40C" w:rsidR="00707CAA" w:rsidRPr="00707CAA" w:rsidRDefault="00EB39B7" w:rsidP="00707CAA">
      <w:pPr>
        <w:rPr>
          <w:lang w:val="es-MX"/>
        </w:rPr>
      </w:pPr>
      <w:r w:rsidRPr="00707CAA">
        <w:rPr>
          <w:lang w:val="es-MX"/>
        </w:rPr>
        <w:t xml:space="preserve">Mientras </w:t>
      </w:r>
      <w:r w:rsidR="006521D7">
        <w:rPr>
          <w:lang w:val="es-MX"/>
        </w:rPr>
        <w:t xml:space="preserve">que </w:t>
      </w:r>
      <w:r w:rsidRPr="00707CAA">
        <w:rPr>
          <w:lang w:val="es-MX"/>
        </w:rPr>
        <w:t xml:space="preserve">en los últimos años </w:t>
      </w:r>
      <w:r w:rsidR="00707CAA" w:rsidRPr="00707CAA">
        <w:rPr>
          <w:lang w:val="es-MX"/>
        </w:rPr>
        <w:t xml:space="preserve">en los océanos </w:t>
      </w:r>
      <w:r w:rsidR="00034082">
        <w:rPr>
          <w:lang w:val="es-MX"/>
        </w:rPr>
        <w:t xml:space="preserve">de </w:t>
      </w:r>
      <w:r w:rsidR="00707CAA" w:rsidRPr="00707CAA">
        <w:rPr>
          <w:lang w:val="es-MX"/>
        </w:rPr>
        <w:t xml:space="preserve">occidente se ha gastado </w:t>
      </w:r>
      <w:r w:rsidR="00F51FE0" w:rsidRPr="00707CAA">
        <w:rPr>
          <w:lang w:val="es-MX"/>
        </w:rPr>
        <w:t xml:space="preserve">tinta </w:t>
      </w:r>
      <w:r w:rsidR="00707CAA" w:rsidRPr="00707CAA">
        <w:rPr>
          <w:lang w:val="es-MX"/>
        </w:rPr>
        <w:t xml:space="preserve">en libros que tratan sobre el </w:t>
      </w:r>
      <w:r w:rsidR="00F51FE0" w:rsidRPr="00BB65A6">
        <w:rPr>
          <w:i/>
          <w:iCs/>
          <w:lang w:val="es-MX"/>
        </w:rPr>
        <w:t>Buddha</w:t>
      </w:r>
      <w:r w:rsidR="00707CAA" w:rsidRPr="00707CAA">
        <w:rPr>
          <w:lang w:val="es-MX"/>
        </w:rPr>
        <w:t xml:space="preserve"> y su Enseñanza, las primeras </w:t>
      </w:r>
      <w:r w:rsidR="00034082" w:rsidRPr="00707CAA">
        <w:rPr>
          <w:lang w:val="es-MX"/>
        </w:rPr>
        <w:t xml:space="preserve">dos </w:t>
      </w:r>
      <w:r w:rsidR="00034082">
        <w:rPr>
          <w:lang w:val="es-MX"/>
        </w:rPr>
        <w:t>Gemas</w:t>
      </w:r>
      <w:r w:rsidR="00707CAA" w:rsidRPr="00707CAA">
        <w:rPr>
          <w:lang w:val="es-MX"/>
        </w:rPr>
        <w:t xml:space="preserve"> del Budismo, la cobertura </w:t>
      </w:r>
      <w:r w:rsidR="00034082">
        <w:rPr>
          <w:lang w:val="es-MX"/>
        </w:rPr>
        <w:t>prestada</w:t>
      </w:r>
      <w:r w:rsidR="00707CAA" w:rsidRPr="00707CAA">
        <w:rPr>
          <w:lang w:val="es-MX"/>
        </w:rPr>
        <w:t xml:space="preserve"> a la tercera </w:t>
      </w:r>
      <w:r w:rsidR="00034082">
        <w:rPr>
          <w:lang w:val="es-MX"/>
        </w:rPr>
        <w:t>Gema</w:t>
      </w:r>
      <w:r w:rsidR="00707CAA" w:rsidRPr="00707CAA">
        <w:rPr>
          <w:lang w:val="es-MX"/>
        </w:rPr>
        <w:t xml:space="preserve">, </w:t>
      </w:r>
      <w:r w:rsidR="003F1727">
        <w:rPr>
          <w:lang w:val="es-MX"/>
        </w:rPr>
        <w:t>a</w:t>
      </w:r>
      <w:r w:rsidR="00BB65A6">
        <w:rPr>
          <w:lang w:val="es-MX"/>
        </w:rPr>
        <w:t xml:space="preserve">l </w:t>
      </w:r>
      <w:r w:rsidR="00BB65A6" w:rsidRPr="00BB65A6">
        <w:rPr>
          <w:i/>
          <w:iCs/>
          <w:lang w:val="es-MX"/>
        </w:rPr>
        <w:t>Saṅgha</w:t>
      </w:r>
      <w:r w:rsidR="00707CAA" w:rsidRPr="00707CAA">
        <w:rPr>
          <w:lang w:val="es-MX"/>
        </w:rPr>
        <w:t>, ha estado lejos de ser adecuada. Inclus</w:t>
      </w:r>
      <w:r w:rsidR="006F4A8C">
        <w:rPr>
          <w:lang w:val="es-MX"/>
        </w:rPr>
        <w:t>ive</w:t>
      </w:r>
      <w:r w:rsidR="00707CAA" w:rsidRPr="00707CAA">
        <w:rPr>
          <w:lang w:val="es-MX"/>
        </w:rPr>
        <w:t xml:space="preserve"> el significado de la palabra "</w:t>
      </w:r>
      <w:proofErr w:type="spellStart"/>
      <w:r w:rsidR="00BB65A6">
        <w:rPr>
          <w:i/>
          <w:iCs/>
          <w:lang w:val="es-MX"/>
        </w:rPr>
        <w:t>saṅgha</w:t>
      </w:r>
      <w:proofErr w:type="spellEnd"/>
      <w:r w:rsidR="00707CAA" w:rsidRPr="00707CAA">
        <w:rPr>
          <w:lang w:val="es-MX"/>
        </w:rPr>
        <w:t xml:space="preserve">" ha sido </w:t>
      </w:r>
      <w:r w:rsidR="00833880">
        <w:rPr>
          <w:lang w:val="es-MX"/>
        </w:rPr>
        <w:t xml:space="preserve">un </w:t>
      </w:r>
      <w:r w:rsidR="006F4A8C">
        <w:rPr>
          <w:lang w:val="es-MX"/>
        </w:rPr>
        <w:t>objeto</w:t>
      </w:r>
      <w:r w:rsidR="00707CAA" w:rsidRPr="00707CAA">
        <w:rPr>
          <w:lang w:val="es-MX"/>
        </w:rPr>
        <w:t xml:space="preserve"> de controversia, mientras que </w:t>
      </w:r>
      <w:r w:rsidR="00D11236">
        <w:rPr>
          <w:lang w:val="es-MX"/>
        </w:rPr>
        <w:t>en</w:t>
      </w:r>
      <w:r w:rsidR="00707CAA" w:rsidRPr="00707CAA">
        <w:rPr>
          <w:lang w:val="es-MX"/>
        </w:rPr>
        <w:t xml:space="preserve"> aquellos </w:t>
      </w:r>
      <w:r w:rsidR="000A61F3">
        <w:rPr>
          <w:lang w:val="es-MX"/>
        </w:rPr>
        <w:t>sin</w:t>
      </w:r>
      <w:r w:rsidR="00D11236">
        <w:rPr>
          <w:lang w:val="es-MX"/>
        </w:rPr>
        <w:t xml:space="preserve"> </w:t>
      </w:r>
      <w:r w:rsidR="00707CAA" w:rsidRPr="00707CAA">
        <w:rPr>
          <w:lang w:val="es-MX"/>
        </w:rPr>
        <w:t>acceso a los textos originales</w:t>
      </w:r>
      <w:r w:rsidR="00B92AAA">
        <w:rPr>
          <w:lang w:val="es-MX"/>
        </w:rPr>
        <w:t xml:space="preserve"> en</w:t>
      </w:r>
      <w:r w:rsidR="00707CAA" w:rsidRPr="00707CAA">
        <w:rPr>
          <w:lang w:val="es-MX"/>
        </w:rPr>
        <w:t xml:space="preserve"> </w:t>
      </w:r>
      <w:r w:rsidR="00BB65A6" w:rsidRPr="00D11236">
        <w:rPr>
          <w:i/>
          <w:iCs/>
          <w:lang w:val="es-MX"/>
        </w:rPr>
        <w:t>Pāḷi</w:t>
      </w:r>
      <w:r w:rsidR="00707CAA" w:rsidRPr="00707CAA">
        <w:rPr>
          <w:lang w:val="es-MX"/>
        </w:rPr>
        <w:t xml:space="preserve">, </w:t>
      </w:r>
      <w:r w:rsidR="000A61F3">
        <w:rPr>
          <w:lang w:val="es-MX"/>
        </w:rPr>
        <w:t xml:space="preserve">ha dejado que </w:t>
      </w:r>
      <w:r w:rsidR="00707CAA" w:rsidRPr="00707CAA">
        <w:rPr>
          <w:lang w:val="es-MX"/>
        </w:rPr>
        <w:t xml:space="preserve">una densa nube de oscuridad se </w:t>
      </w:r>
      <w:r w:rsidR="00B92AAA">
        <w:rPr>
          <w:lang w:val="es-MX"/>
        </w:rPr>
        <w:t>ha</w:t>
      </w:r>
      <w:r w:rsidR="000A61F3">
        <w:rPr>
          <w:lang w:val="es-MX"/>
        </w:rPr>
        <w:t>ya</w:t>
      </w:r>
      <w:r w:rsidR="00B92AAA">
        <w:rPr>
          <w:lang w:val="es-MX"/>
        </w:rPr>
        <w:t xml:space="preserve"> cernido</w:t>
      </w:r>
      <w:r w:rsidR="00707CAA" w:rsidRPr="00707CAA">
        <w:rPr>
          <w:lang w:val="es-MX"/>
        </w:rPr>
        <w:t xml:space="preserve"> </w:t>
      </w:r>
      <w:r w:rsidR="00833880">
        <w:rPr>
          <w:lang w:val="es-MX"/>
        </w:rPr>
        <w:t>inclusive</w:t>
      </w:r>
      <w:r w:rsidR="00833880" w:rsidRPr="00707CAA">
        <w:rPr>
          <w:lang w:val="es-MX"/>
        </w:rPr>
        <w:t xml:space="preserve"> </w:t>
      </w:r>
      <w:r w:rsidR="00707CAA" w:rsidRPr="00707CAA">
        <w:rPr>
          <w:lang w:val="es-MX"/>
        </w:rPr>
        <w:t xml:space="preserve">sobre el núcleo original de </w:t>
      </w:r>
      <w:r w:rsidR="001F09AC">
        <w:rPr>
          <w:lang w:val="es-MX"/>
        </w:rPr>
        <w:t xml:space="preserve">los </w:t>
      </w:r>
      <w:r w:rsidR="00707CAA" w:rsidRPr="00707CAA">
        <w:rPr>
          <w:lang w:val="es-MX"/>
        </w:rPr>
        <w:t xml:space="preserve">discípulos del </w:t>
      </w:r>
      <w:r w:rsidR="00F51FE0" w:rsidRPr="00B92AAA">
        <w:rPr>
          <w:i/>
          <w:iCs/>
          <w:lang w:val="es-MX"/>
        </w:rPr>
        <w:t>Buddha</w:t>
      </w:r>
      <w:r w:rsidR="00707CAA" w:rsidRPr="00707CAA">
        <w:rPr>
          <w:lang w:val="es-MX"/>
        </w:rPr>
        <w:t xml:space="preserve">. Esta brecha es </w:t>
      </w:r>
      <w:r w:rsidR="00DA6BBB">
        <w:rPr>
          <w:lang w:val="es-MX"/>
        </w:rPr>
        <w:t>aún</w:t>
      </w:r>
      <w:r w:rsidR="00707CAA" w:rsidRPr="00707CAA">
        <w:rPr>
          <w:lang w:val="es-MX"/>
        </w:rPr>
        <w:t xml:space="preserve"> más evidente porque la medida misma del éxito del </w:t>
      </w:r>
      <w:r w:rsidR="00F51FE0" w:rsidRPr="00DA6BBB">
        <w:rPr>
          <w:i/>
          <w:iCs/>
          <w:lang w:val="es-MX"/>
        </w:rPr>
        <w:t>Buddha</w:t>
      </w:r>
      <w:r w:rsidR="0020374D">
        <w:rPr>
          <w:i/>
          <w:iCs/>
          <w:lang w:val="es-MX"/>
        </w:rPr>
        <w:t>,</w:t>
      </w:r>
      <w:r w:rsidR="00707CAA" w:rsidRPr="00707CAA">
        <w:rPr>
          <w:lang w:val="es-MX"/>
        </w:rPr>
        <w:t xml:space="preserve"> como maestro espiritual</w:t>
      </w:r>
      <w:r w:rsidR="0020374D">
        <w:rPr>
          <w:lang w:val="es-MX"/>
        </w:rPr>
        <w:t>,</w:t>
      </w:r>
      <w:r w:rsidR="00707CAA" w:rsidRPr="00707CAA">
        <w:rPr>
          <w:lang w:val="es-MX"/>
        </w:rPr>
        <w:t xml:space="preserve"> debe</w:t>
      </w:r>
      <w:r w:rsidR="00443D36">
        <w:rPr>
          <w:lang w:val="es-MX"/>
        </w:rPr>
        <w:t>ría</w:t>
      </w:r>
      <w:r w:rsidR="00707CAA" w:rsidRPr="00707CAA">
        <w:rPr>
          <w:lang w:val="es-MX"/>
        </w:rPr>
        <w:t xml:space="preserve"> ser determinada por su habilidad para entrenar a sus discípulos. El verso canónico de </w:t>
      </w:r>
      <w:r w:rsidR="00F51FE0">
        <w:rPr>
          <w:lang w:val="es-MX"/>
        </w:rPr>
        <w:t>reverencia</w:t>
      </w:r>
      <w:r w:rsidR="00707CAA" w:rsidRPr="00707CAA">
        <w:rPr>
          <w:lang w:val="es-MX"/>
        </w:rPr>
        <w:t xml:space="preserve"> al </w:t>
      </w:r>
      <w:r w:rsidR="00F51FE0" w:rsidRPr="00443D36">
        <w:rPr>
          <w:i/>
          <w:iCs/>
          <w:lang w:val="es-MX"/>
        </w:rPr>
        <w:t>Buddha</w:t>
      </w:r>
      <w:r w:rsidR="00707CAA" w:rsidRPr="00707CAA">
        <w:rPr>
          <w:lang w:val="es-MX"/>
        </w:rPr>
        <w:t xml:space="preserve"> lo </w:t>
      </w:r>
      <w:r w:rsidR="0087710D">
        <w:rPr>
          <w:lang w:val="es-MX"/>
        </w:rPr>
        <w:t xml:space="preserve">honra </w:t>
      </w:r>
      <w:r w:rsidR="00707CAA" w:rsidRPr="00707CAA">
        <w:rPr>
          <w:lang w:val="es-MX"/>
        </w:rPr>
        <w:t>como "</w:t>
      </w:r>
      <w:r w:rsidR="00707CAA" w:rsidRPr="00E266A2">
        <w:rPr>
          <w:i/>
          <w:iCs/>
          <w:lang w:val="es-MX"/>
        </w:rPr>
        <w:t xml:space="preserve">el insuperable entrenador de personas </w:t>
      </w:r>
      <w:r w:rsidR="001F09AC" w:rsidRPr="00E266A2">
        <w:rPr>
          <w:i/>
          <w:iCs/>
          <w:lang w:val="es-MX"/>
        </w:rPr>
        <w:t>a</w:t>
      </w:r>
      <w:r w:rsidR="00707CAA" w:rsidRPr="00E266A2">
        <w:rPr>
          <w:i/>
          <w:iCs/>
          <w:lang w:val="es-MX"/>
        </w:rPr>
        <w:t xml:space="preserve"> ser </w:t>
      </w:r>
      <w:r w:rsidR="003A435F" w:rsidRPr="00E266A2">
        <w:rPr>
          <w:i/>
          <w:iCs/>
          <w:lang w:val="es-MX"/>
        </w:rPr>
        <w:t>adiestradas</w:t>
      </w:r>
      <w:r w:rsidR="00707CAA" w:rsidRPr="00707CAA">
        <w:rPr>
          <w:lang w:val="es-MX"/>
        </w:rPr>
        <w:t>" y, por lo tanto, la prueba de fuego para la validez de esta afirmación debe</w:t>
      </w:r>
      <w:r w:rsidR="00443D36">
        <w:rPr>
          <w:lang w:val="es-MX"/>
        </w:rPr>
        <w:t>ría</w:t>
      </w:r>
      <w:r w:rsidR="00707CAA" w:rsidRPr="00707CAA">
        <w:rPr>
          <w:lang w:val="es-MX"/>
        </w:rPr>
        <w:t xml:space="preserve"> ser </w:t>
      </w:r>
      <w:r w:rsidR="00136CE4">
        <w:rPr>
          <w:lang w:val="es-MX"/>
        </w:rPr>
        <w:t>la firmeza en sus convicciones en</w:t>
      </w:r>
      <w:r w:rsidR="00707CAA" w:rsidRPr="00707CAA">
        <w:rPr>
          <w:lang w:val="es-MX"/>
        </w:rPr>
        <w:t xml:space="preserve"> los hombres y mujeres que se </w:t>
      </w:r>
      <w:r w:rsidR="00AB7245">
        <w:rPr>
          <w:lang w:val="es-MX"/>
        </w:rPr>
        <w:t>sumieron</w:t>
      </w:r>
      <w:r w:rsidR="00707CAA" w:rsidRPr="00707CAA">
        <w:rPr>
          <w:lang w:val="es-MX"/>
        </w:rPr>
        <w:t xml:space="preserve"> a su </w:t>
      </w:r>
      <w:r w:rsidR="005E6462">
        <w:rPr>
          <w:lang w:val="es-MX"/>
        </w:rPr>
        <w:t>enseñanza</w:t>
      </w:r>
      <w:r w:rsidR="00707CAA" w:rsidRPr="00707CAA">
        <w:rPr>
          <w:lang w:val="es-MX"/>
        </w:rPr>
        <w:t xml:space="preserve">. Así como el </w:t>
      </w:r>
      <w:r w:rsidR="005E6462" w:rsidRPr="00707CAA">
        <w:rPr>
          <w:lang w:val="es-MX"/>
        </w:rPr>
        <w:t xml:space="preserve">Sol </w:t>
      </w:r>
      <w:r w:rsidR="00707CAA" w:rsidRPr="00707CAA">
        <w:rPr>
          <w:lang w:val="es-MX"/>
        </w:rPr>
        <w:t xml:space="preserve">es valorado no solo por su propio resplandor intrínseco, sino también por su capacidad para iluminar el mundo, la brillantez del </w:t>
      </w:r>
      <w:r w:rsidR="00F51FE0" w:rsidRPr="005E6462">
        <w:rPr>
          <w:i/>
          <w:iCs/>
          <w:lang w:val="es-MX"/>
        </w:rPr>
        <w:t>Buddha</w:t>
      </w:r>
      <w:r w:rsidR="00707CAA" w:rsidRPr="00707CAA">
        <w:rPr>
          <w:lang w:val="es-MX"/>
        </w:rPr>
        <w:t xml:space="preserve"> como maestro espiritual está determinada no solo por la claridad de su Enseñanza, sino también por su capacidad para iluminar a </w:t>
      </w:r>
      <w:r w:rsidR="006E24A0">
        <w:rPr>
          <w:lang w:val="es-MX"/>
        </w:rPr>
        <w:t>aquellos</w:t>
      </w:r>
      <w:r w:rsidR="00707CAA" w:rsidRPr="00707CAA">
        <w:rPr>
          <w:lang w:val="es-MX"/>
        </w:rPr>
        <w:t xml:space="preserve"> que acud</w:t>
      </w:r>
      <w:r w:rsidR="006E24A0">
        <w:rPr>
          <w:lang w:val="es-MX"/>
        </w:rPr>
        <w:t xml:space="preserve">ían </w:t>
      </w:r>
      <w:r w:rsidR="00AB7245">
        <w:rPr>
          <w:lang w:val="es-MX"/>
        </w:rPr>
        <w:t>a</w:t>
      </w:r>
      <w:r w:rsidR="00707CAA" w:rsidRPr="00707CAA">
        <w:rPr>
          <w:lang w:val="es-MX"/>
        </w:rPr>
        <w:t xml:space="preserve"> él en </w:t>
      </w:r>
      <w:r w:rsidR="00AB7245">
        <w:rPr>
          <w:lang w:val="es-MX"/>
        </w:rPr>
        <w:t xml:space="preserve">búsqueda </w:t>
      </w:r>
      <w:r w:rsidR="00707CAA" w:rsidRPr="00707CAA">
        <w:rPr>
          <w:lang w:val="es-MX"/>
        </w:rPr>
        <w:t>de refugio y convertir</w:t>
      </w:r>
      <w:r w:rsidR="000C2745">
        <w:rPr>
          <w:lang w:val="es-MX"/>
        </w:rPr>
        <w:t>se</w:t>
      </w:r>
      <w:r w:rsidR="00707CAA" w:rsidRPr="00707CAA">
        <w:rPr>
          <w:lang w:val="es-MX"/>
        </w:rPr>
        <w:t xml:space="preserve"> </w:t>
      </w:r>
      <w:r w:rsidR="001E03C4">
        <w:rPr>
          <w:lang w:val="es-MX"/>
        </w:rPr>
        <w:t xml:space="preserve">ellos mismos </w:t>
      </w:r>
      <w:r w:rsidR="00707CAA" w:rsidRPr="00707CAA">
        <w:rPr>
          <w:lang w:val="es-MX"/>
        </w:rPr>
        <w:t xml:space="preserve">en luminarias por </w:t>
      </w:r>
      <w:r w:rsidR="00AB7245">
        <w:rPr>
          <w:lang w:val="es-MX"/>
        </w:rPr>
        <w:t xml:space="preserve">cuenta </w:t>
      </w:r>
      <w:r w:rsidR="00707CAA" w:rsidRPr="00707CAA">
        <w:rPr>
          <w:lang w:val="es-MX"/>
        </w:rPr>
        <w:t>propi</w:t>
      </w:r>
      <w:r w:rsidR="00AB7245">
        <w:rPr>
          <w:lang w:val="es-MX"/>
        </w:rPr>
        <w:t>a</w:t>
      </w:r>
      <w:r w:rsidR="00707CAA" w:rsidRPr="00707CAA">
        <w:rPr>
          <w:lang w:val="es-MX"/>
        </w:rPr>
        <w:t xml:space="preserve">. Sin una comunidad de discípulos para dar testimonio de su poder transformador, la Enseñanza, el </w:t>
      </w:r>
      <w:r w:rsidR="00707CAA" w:rsidRPr="000C2745">
        <w:rPr>
          <w:i/>
          <w:iCs/>
          <w:lang w:val="es-MX"/>
        </w:rPr>
        <w:t>Dhamma</w:t>
      </w:r>
      <w:r w:rsidR="00707CAA" w:rsidRPr="00707CAA">
        <w:rPr>
          <w:lang w:val="es-MX"/>
        </w:rPr>
        <w:t xml:space="preserve">, sería simplemente un paquete de doctrinas y prácticas formales, admirablemente lúcidas e intelectualmente rigurosas, pero alejadas de las preocupaciones humanas vitales. El </w:t>
      </w:r>
      <w:r w:rsidR="00707CAA" w:rsidRPr="00D8781B">
        <w:rPr>
          <w:i/>
          <w:iCs/>
          <w:lang w:val="es-MX"/>
        </w:rPr>
        <w:t>Dhamma</w:t>
      </w:r>
      <w:r w:rsidR="00707CAA" w:rsidRPr="00707CAA">
        <w:rPr>
          <w:lang w:val="es-MX"/>
        </w:rPr>
        <w:t xml:space="preserve"> </w:t>
      </w:r>
      <w:r w:rsidR="00FF7179" w:rsidRPr="00707CAA">
        <w:rPr>
          <w:lang w:val="es-MX"/>
        </w:rPr>
        <w:t xml:space="preserve">solo </w:t>
      </w:r>
      <w:r w:rsidR="00707CAA" w:rsidRPr="00707CAA">
        <w:rPr>
          <w:lang w:val="es-MX"/>
        </w:rPr>
        <w:t>cobra</w:t>
      </w:r>
      <w:r w:rsidR="0085018A">
        <w:rPr>
          <w:lang w:val="es-MX"/>
        </w:rPr>
        <w:t>rá</w:t>
      </w:r>
      <w:r w:rsidR="00707CAA" w:rsidRPr="00707CAA">
        <w:rPr>
          <w:lang w:val="es-MX"/>
        </w:rPr>
        <w:t xml:space="preserve"> </w:t>
      </w:r>
      <w:r w:rsidR="0085018A">
        <w:rPr>
          <w:lang w:val="es-MX"/>
        </w:rPr>
        <w:t>s</w:t>
      </w:r>
      <w:r w:rsidR="00FF7179">
        <w:rPr>
          <w:lang w:val="es-MX"/>
        </w:rPr>
        <w:t>entido</w:t>
      </w:r>
      <w:r w:rsidR="00707CAA" w:rsidRPr="00707CAA">
        <w:rPr>
          <w:lang w:val="es-MX"/>
        </w:rPr>
        <w:t xml:space="preserve"> en la medida </w:t>
      </w:r>
      <w:r w:rsidR="0085018A">
        <w:rPr>
          <w:lang w:val="es-MX"/>
        </w:rPr>
        <w:t>de su</w:t>
      </w:r>
      <w:r w:rsidR="0005472C">
        <w:rPr>
          <w:lang w:val="es-MX"/>
        </w:rPr>
        <w:t xml:space="preserve"> contacto con </w:t>
      </w:r>
      <w:r w:rsidR="00707CAA" w:rsidRPr="00707CAA">
        <w:rPr>
          <w:lang w:val="es-MX"/>
        </w:rPr>
        <w:t>la vida</w:t>
      </w:r>
      <w:r w:rsidR="00D8781B">
        <w:rPr>
          <w:lang w:val="es-MX"/>
        </w:rPr>
        <w:t xml:space="preserve"> práctica</w:t>
      </w:r>
      <w:r w:rsidR="00B423D0">
        <w:rPr>
          <w:lang w:val="es-MX"/>
        </w:rPr>
        <w:t xml:space="preserve"> del hombre </w:t>
      </w:r>
      <w:r w:rsidR="00D037C3">
        <w:rPr>
          <w:lang w:val="es-MX"/>
        </w:rPr>
        <w:t>común</w:t>
      </w:r>
      <w:r w:rsidR="00707CAA" w:rsidRPr="00707CAA">
        <w:rPr>
          <w:lang w:val="es-MX"/>
        </w:rPr>
        <w:t>, ennobleciendo a sus seguidores y convirtiéndolos en modelos de sabiduría, compasión y pureza.</w:t>
      </w:r>
    </w:p>
    <w:p w14:paraId="01BD5659" w14:textId="5075442E" w:rsidR="00E26938" w:rsidRDefault="00707CAA" w:rsidP="00876CBC">
      <w:pPr>
        <w:rPr>
          <w:lang w:val="es-MX"/>
        </w:rPr>
      </w:pPr>
      <w:r w:rsidRPr="00707CAA">
        <w:rPr>
          <w:lang w:val="es-MX"/>
        </w:rPr>
        <w:t xml:space="preserve"> El presente libro es un intento de llenar ese vacío en la literatura budista occidental con </w:t>
      </w:r>
      <w:r w:rsidR="00F15A44">
        <w:rPr>
          <w:lang w:val="es-MX"/>
        </w:rPr>
        <w:t>los retratos biográficos</w:t>
      </w:r>
      <w:r w:rsidRPr="00707CAA">
        <w:rPr>
          <w:lang w:val="es-MX"/>
        </w:rPr>
        <w:t xml:space="preserve"> v</w:t>
      </w:r>
      <w:r w:rsidR="00876CBC">
        <w:rPr>
          <w:lang w:val="es-MX"/>
        </w:rPr>
        <w:t>ívidos</w:t>
      </w:r>
      <w:r w:rsidRPr="00707CAA">
        <w:rPr>
          <w:lang w:val="es-MX"/>
        </w:rPr>
        <w:t xml:space="preserve"> de veinticuatro de los más distinguidos discípulos de</w:t>
      </w:r>
      <w:r w:rsidR="0005472C">
        <w:rPr>
          <w:lang w:val="es-MX"/>
        </w:rPr>
        <w:t>l</w:t>
      </w:r>
      <w:r w:rsidRPr="00707CAA">
        <w:rPr>
          <w:lang w:val="es-MX"/>
        </w:rPr>
        <w:t xml:space="preserve"> </w:t>
      </w:r>
      <w:r w:rsidR="00F51FE0" w:rsidRPr="0005472C">
        <w:rPr>
          <w:i/>
          <w:iCs/>
          <w:lang w:val="es-MX"/>
        </w:rPr>
        <w:t>Buddha</w:t>
      </w:r>
      <w:r w:rsidRPr="00707CAA">
        <w:rPr>
          <w:lang w:val="es-MX"/>
        </w:rPr>
        <w:t xml:space="preserve">. El libro se desarrolló a partir de una serie de tratados individuales sobre los grandes discípulos publicados por </w:t>
      </w:r>
      <w:proofErr w:type="spellStart"/>
      <w:r w:rsidRPr="0005472C">
        <w:rPr>
          <w:i/>
          <w:iCs/>
          <w:lang w:val="es-MX"/>
        </w:rPr>
        <w:t>Buddhist</w:t>
      </w:r>
      <w:proofErr w:type="spellEnd"/>
      <w:r w:rsidRPr="0005472C">
        <w:rPr>
          <w:i/>
          <w:iCs/>
          <w:lang w:val="es-MX"/>
        </w:rPr>
        <w:t xml:space="preserve"> </w:t>
      </w:r>
      <w:proofErr w:type="spellStart"/>
      <w:r w:rsidRPr="0005472C">
        <w:rPr>
          <w:i/>
          <w:iCs/>
          <w:lang w:val="es-MX"/>
        </w:rPr>
        <w:t>Publication</w:t>
      </w:r>
      <w:proofErr w:type="spellEnd"/>
      <w:r w:rsidRPr="0005472C">
        <w:rPr>
          <w:i/>
          <w:iCs/>
          <w:lang w:val="es-MX"/>
        </w:rPr>
        <w:t xml:space="preserve"> </w:t>
      </w:r>
      <w:proofErr w:type="spellStart"/>
      <w:r w:rsidRPr="0005472C">
        <w:rPr>
          <w:i/>
          <w:iCs/>
          <w:lang w:val="es-MX"/>
        </w:rPr>
        <w:t>Society</w:t>
      </w:r>
      <w:proofErr w:type="spellEnd"/>
      <w:r w:rsidRPr="00707CAA">
        <w:rPr>
          <w:lang w:val="es-MX"/>
        </w:rPr>
        <w:t xml:space="preserve"> (BPS</w:t>
      </w:r>
      <w:r w:rsidR="000B513B">
        <w:rPr>
          <w:lang w:val="es-MX"/>
        </w:rPr>
        <w:t xml:space="preserve"> </w:t>
      </w:r>
      <w:r w:rsidR="000B513B" w:rsidRPr="000B513B">
        <w:t>[</w:t>
      </w:r>
      <w:r w:rsidR="000B513B">
        <w:rPr>
          <w:i/>
          <w:iCs/>
        </w:rPr>
        <w:t>La Sociedad de Publicaciones Budistas</w:t>
      </w:r>
      <w:r w:rsidR="000B513B" w:rsidRPr="000B513B">
        <w:t>]</w:t>
      </w:r>
      <w:r w:rsidRPr="00707CAA">
        <w:rPr>
          <w:lang w:val="es-MX"/>
        </w:rPr>
        <w:t xml:space="preserve">) bajo su </w:t>
      </w:r>
      <w:r w:rsidR="00E83E26">
        <w:rPr>
          <w:lang w:val="es-MX"/>
        </w:rPr>
        <w:t>re</w:t>
      </w:r>
      <w:r w:rsidRPr="00707CAA">
        <w:rPr>
          <w:lang w:val="es-MX"/>
        </w:rPr>
        <w:t xml:space="preserve">conocido sello, </w:t>
      </w:r>
      <w:r w:rsidRPr="0005472C">
        <w:rPr>
          <w:i/>
          <w:iCs/>
          <w:lang w:val="es-MX"/>
        </w:rPr>
        <w:t>The Wheel</w:t>
      </w:r>
      <w:r w:rsidRPr="00707CAA">
        <w:rPr>
          <w:lang w:val="es-MX"/>
        </w:rPr>
        <w:t xml:space="preserve">. La primera biografía que apareció fue </w:t>
      </w:r>
      <w:r w:rsidRPr="0005472C">
        <w:rPr>
          <w:i/>
          <w:iCs/>
          <w:lang w:val="es-MX"/>
        </w:rPr>
        <w:t xml:space="preserve">La </w:t>
      </w:r>
      <w:r w:rsidR="00AB20AE" w:rsidRPr="0005472C">
        <w:rPr>
          <w:i/>
          <w:iCs/>
          <w:lang w:val="es-MX"/>
        </w:rPr>
        <w:t xml:space="preserve">Vida </w:t>
      </w:r>
      <w:r w:rsidRPr="0005472C">
        <w:rPr>
          <w:i/>
          <w:iCs/>
          <w:lang w:val="es-MX"/>
        </w:rPr>
        <w:t>de</w:t>
      </w:r>
      <w:r w:rsidRPr="00707CAA">
        <w:rPr>
          <w:lang w:val="es-MX"/>
        </w:rPr>
        <w:t xml:space="preserve"> </w:t>
      </w:r>
      <w:r w:rsidRPr="0005472C">
        <w:rPr>
          <w:i/>
          <w:iCs/>
          <w:lang w:val="es-MX"/>
        </w:rPr>
        <w:t>Sāriputta</w:t>
      </w:r>
      <w:r w:rsidRPr="00707CAA">
        <w:rPr>
          <w:lang w:val="es-MX"/>
        </w:rPr>
        <w:t xml:space="preserve"> </w:t>
      </w:r>
      <w:r w:rsidR="0005472C">
        <w:rPr>
          <w:lang w:val="es-MX"/>
        </w:rPr>
        <w:t xml:space="preserve">escrita por el </w:t>
      </w:r>
      <w:r w:rsidRPr="00707CAA">
        <w:rPr>
          <w:lang w:val="es-MX"/>
        </w:rPr>
        <w:t xml:space="preserve">Venerable </w:t>
      </w:r>
      <w:proofErr w:type="spellStart"/>
      <w:r w:rsidRPr="00707CAA">
        <w:rPr>
          <w:lang w:val="es-MX"/>
        </w:rPr>
        <w:t>Nyanaponika</w:t>
      </w:r>
      <w:proofErr w:type="spellEnd"/>
      <w:r w:rsidRPr="00707CAA">
        <w:rPr>
          <w:lang w:val="es-MX"/>
        </w:rPr>
        <w:t xml:space="preserve"> </w:t>
      </w:r>
      <w:proofErr w:type="spellStart"/>
      <w:r w:rsidRPr="00707CAA">
        <w:rPr>
          <w:lang w:val="es-MX"/>
        </w:rPr>
        <w:t>Thera</w:t>
      </w:r>
      <w:proofErr w:type="spellEnd"/>
      <w:r w:rsidRPr="00707CAA">
        <w:rPr>
          <w:lang w:val="es-MX"/>
        </w:rPr>
        <w:t>. E</w:t>
      </w:r>
      <w:r w:rsidR="00AB20AE">
        <w:rPr>
          <w:lang w:val="es-MX"/>
        </w:rPr>
        <w:t>ll</w:t>
      </w:r>
      <w:r w:rsidRPr="00707CAA">
        <w:rPr>
          <w:lang w:val="es-MX"/>
        </w:rPr>
        <w:t xml:space="preserve">o se publicó por primera vez en 1966 </w:t>
      </w:r>
      <w:r w:rsidR="00876CBC">
        <w:rPr>
          <w:lang w:val="es-MX"/>
        </w:rPr>
        <w:t xml:space="preserve">y </w:t>
      </w:r>
      <w:r w:rsidRPr="00707CAA">
        <w:rPr>
          <w:lang w:val="es-MX"/>
        </w:rPr>
        <w:t xml:space="preserve">como una monografía independiente, sin intención de iniciar una </w:t>
      </w:r>
      <w:r w:rsidR="007810D2">
        <w:rPr>
          <w:lang w:val="es-MX"/>
        </w:rPr>
        <w:t>serie de secuelas</w:t>
      </w:r>
      <w:r w:rsidRPr="00707CAA">
        <w:rPr>
          <w:lang w:val="es-MX"/>
        </w:rPr>
        <w:t xml:space="preserve">. En el mismo año, sin embargo, </w:t>
      </w:r>
      <w:r w:rsidR="00AB20AE">
        <w:rPr>
          <w:lang w:val="es-MX"/>
        </w:rPr>
        <w:t>un</w:t>
      </w:r>
      <w:r w:rsidRPr="00707CAA">
        <w:rPr>
          <w:lang w:val="es-MX"/>
        </w:rPr>
        <w:t xml:space="preserve"> autor budista alemán</w:t>
      </w:r>
      <w:r w:rsidR="00AB20AE">
        <w:rPr>
          <w:lang w:val="es-MX"/>
        </w:rPr>
        <w:t>,</w:t>
      </w:r>
      <w:r w:rsidRPr="00707CAA">
        <w:rPr>
          <w:lang w:val="es-MX"/>
        </w:rPr>
        <w:t xml:space="preserve"> </w:t>
      </w:r>
      <w:proofErr w:type="spellStart"/>
      <w:r w:rsidRPr="00707CAA">
        <w:rPr>
          <w:lang w:val="es-MX"/>
        </w:rPr>
        <w:t>Hellmuth</w:t>
      </w:r>
      <w:proofErr w:type="spellEnd"/>
      <w:r w:rsidRPr="00707CAA">
        <w:rPr>
          <w:lang w:val="es-MX"/>
        </w:rPr>
        <w:t xml:space="preserve"> Hecker</w:t>
      </w:r>
      <w:r w:rsidR="00AB20AE">
        <w:rPr>
          <w:lang w:val="es-MX"/>
        </w:rPr>
        <w:t>,</w:t>
      </w:r>
      <w:r w:rsidRPr="00707CAA">
        <w:rPr>
          <w:lang w:val="es-MX"/>
        </w:rPr>
        <w:t xml:space="preserve"> comenzó a publicar breves perfiles biográficos de los grandes discípulos en </w:t>
      </w:r>
      <w:r w:rsidR="00B94DE3">
        <w:rPr>
          <w:lang w:val="es-MX"/>
        </w:rPr>
        <w:t>la revista</w:t>
      </w:r>
      <w:r w:rsidRPr="00707CAA">
        <w:rPr>
          <w:lang w:val="es-MX"/>
        </w:rPr>
        <w:t xml:space="preserve"> budista alemán </w:t>
      </w:r>
      <w:proofErr w:type="spellStart"/>
      <w:r w:rsidRPr="00A06D94">
        <w:rPr>
          <w:i/>
          <w:iCs/>
          <w:lang w:val="es-MX"/>
        </w:rPr>
        <w:t>Wissen</w:t>
      </w:r>
      <w:proofErr w:type="spellEnd"/>
      <w:r w:rsidRPr="00A06D94">
        <w:rPr>
          <w:i/>
          <w:iCs/>
          <w:lang w:val="es-MX"/>
        </w:rPr>
        <w:t xml:space="preserve"> </w:t>
      </w:r>
      <w:proofErr w:type="spellStart"/>
      <w:r w:rsidRPr="00A06D94">
        <w:rPr>
          <w:i/>
          <w:iCs/>
          <w:lang w:val="es-MX"/>
        </w:rPr>
        <w:t>und</w:t>
      </w:r>
      <w:proofErr w:type="spellEnd"/>
      <w:r w:rsidRPr="00A06D94">
        <w:rPr>
          <w:i/>
          <w:iCs/>
          <w:lang w:val="es-MX"/>
        </w:rPr>
        <w:t xml:space="preserve"> </w:t>
      </w:r>
      <w:proofErr w:type="spellStart"/>
      <w:r w:rsidRPr="00A06D94">
        <w:rPr>
          <w:i/>
          <w:iCs/>
          <w:lang w:val="es-MX"/>
        </w:rPr>
        <w:t>Wandel</w:t>
      </w:r>
      <w:proofErr w:type="spellEnd"/>
      <w:r w:rsidRPr="00707CAA">
        <w:rPr>
          <w:lang w:val="es-MX"/>
        </w:rPr>
        <w:t xml:space="preserve"> (</w:t>
      </w:r>
      <w:r w:rsidR="007D0DD9">
        <w:rPr>
          <w:lang w:val="es-MX"/>
        </w:rPr>
        <w:t>fundado</w:t>
      </w:r>
      <w:r w:rsidRPr="00707CAA">
        <w:rPr>
          <w:lang w:val="es-MX"/>
        </w:rPr>
        <w:t xml:space="preserve"> en 1955 por Paul Debes). Durante los siguientes veinte años, </w:t>
      </w:r>
      <w:proofErr w:type="spellStart"/>
      <w:r w:rsidRPr="00A06D94">
        <w:rPr>
          <w:i/>
          <w:iCs/>
          <w:lang w:val="es-MX"/>
        </w:rPr>
        <w:t>Wissen</w:t>
      </w:r>
      <w:proofErr w:type="spellEnd"/>
      <w:r w:rsidRPr="00A06D94">
        <w:rPr>
          <w:i/>
          <w:iCs/>
          <w:lang w:val="es-MX"/>
        </w:rPr>
        <w:t xml:space="preserve"> </w:t>
      </w:r>
      <w:proofErr w:type="spellStart"/>
      <w:r w:rsidRPr="00A06D94">
        <w:rPr>
          <w:i/>
          <w:iCs/>
          <w:lang w:val="es-MX"/>
        </w:rPr>
        <w:t>und</w:t>
      </w:r>
      <w:proofErr w:type="spellEnd"/>
      <w:r w:rsidRPr="00A06D94">
        <w:rPr>
          <w:i/>
          <w:iCs/>
          <w:lang w:val="es-MX"/>
        </w:rPr>
        <w:t xml:space="preserve"> </w:t>
      </w:r>
      <w:proofErr w:type="spellStart"/>
      <w:r w:rsidRPr="00A06D94">
        <w:rPr>
          <w:i/>
          <w:iCs/>
          <w:lang w:val="es-MX"/>
        </w:rPr>
        <w:t>Wandel</w:t>
      </w:r>
      <w:proofErr w:type="spellEnd"/>
      <w:r w:rsidRPr="00707CAA">
        <w:rPr>
          <w:lang w:val="es-MX"/>
        </w:rPr>
        <w:t xml:space="preserve"> realizó cuarenta y un </w:t>
      </w:r>
      <w:r w:rsidR="00B96F1B">
        <w:rPr>
          <w:lang w:val="es-MX"/>
        </w:rPr>
        <w:t xml:space="preserve">perfiles </w:t>
      </w:r>
      <w:r w:rsidR="00E06E8F">
        <w:rPr>
          <w:lang w:val="es-MX"/>
        </w:rPr>
        <w:t>biogr</w:t>
      </w:r>
      <w:r w:rsidR="00B96F1B">
        <w:rPr>
          <w:lang w:val="es-MX"/>
        </w:rPr>
        <w:t>á</w:t>
      </w:r>
      <w:r w:rsidR="00E06E8F">
        <w:rPr>
          <w:lang w:val="es-MX"/>
        </w:rPr>
        <w:t>f</w:t>
      </w:r>
      <w:r w:rsidR="00B96F1B">
        <w:rPr>
          <w:lang w:val="es-MX"/>
        </w:rPr>
        <w:t>icos</w:t>
      </w:r>
      <w:r w:rsidRPr="00707CAA">
        <w:rPr>
          <w:lang w:val="es-MX"/>
        </w:rPr>
        <w:t xml:space="preserve"> de este tipo, muchos de ellos bastante cortos.</w:t>
      </w:r>
    </w:p>
    <w:p w14:paraId="0C530B0F" w14:textId="77777777" w:rsidR="00E26938" w:rsidRDefault="00E26938">
      <w:pPr>
        <w:ind w:firstLine="0"/>
        <w:rPr>
          <w:lang w:val="es-MX"/>
        </w:rPr>
      </w:pPr>
      <w:r>
        <w:rPr>
          <w:lang w:val="es-MX"/>
        </w:rPr>
        <w:br w:type="page"/>
      </w:r>
    </w:p>
    <w:p w14:paraId="42FFD167" w14:textId="77777777" w:rsidR="00707CAA" w:rsidRPr="00707CAA" w:rsidRDefault="00707CAA" w:rsidP="00707CAA">
      <w:pPr>
        <w:rPr>
          <w:lang w:val="es-MX"/>
        </w:rPr>
      </w:pPr>
    </w:p>
    <w:p w14:paraId="57A643B0" w14:textId="562068C1" w:rsidR="00707CAA" w:rsidRPr="00707CAA" w:rsidRDefault="00707CAA" w:rsidP="00707CAA">
      <w:pPr>
        <w:rPr>
          <w:lang w:val="es-MX"/>
        </w:rPr>
      </w:pPr>
      <w:r w:rsidRPr="00707CAA">
        <w:rPr>
          <w:lang w:val="es-MX"/>
        </w:rPr>
        <w:t xml:space="preserve"> A finales de la década de 1970 </w:t>
      </w:r>
      <w:r w:rsidR="00B96F1B" w:rsidRPr="00707CAA">
        <w:rPr>
          <w:lang w:val="es-MX"/>
        </w:rPr>
        <w:t>a</w:t>
      </w:r>
      <w:r w:rsidR="00B96F1B">
        <w:rPr>
          <w:lang w:val="es-MX"/>
        </w:rPr>
        <w:t>l</w:t>
      </w:r>
      <w:r w:rsidR="00B96F1B" w:rsidRPr="00707CAA">
        <w:rPr>
          <w:lang w:val="es-MX"/>
        </w:rPr>
        <w:t xml:space="preserve"> Ven. </w:t>
      </w:r>
      <w:proofErr w:type="spellStart"/>
      <w:r w:rsidR="00B96F1B" w:rsidRPr="00707CAA">
        <w:rPr>
          <w:lang w:val="es-MX"/>
        </w:rPr>
        <w:t>Nyanaponika</w:t>
      </w:r>
      <w:proofErr w:type="spellEnd"/>
      <w:r w:rsidRPr="00707CAA">
        <w:rPr>
          <w:lang w:val="es-MX"/>
        </w:rPr>
        <w:t xml:space="preserve">, entonces editor del BPS, </w:t>
      </w:r>
      <w:r w:rsidR="00B96F1B" w:rsidRPr="00707CAA">
        <w:rPr>
          <w:lang w:val="es-MX"/>
        </w:rPr>
        <w:t>se le ocurrió la idea</w:t>
      </w:r>
      <w:r w:rsidR="00B96F1B">
        <w:rPr>
          <w:lang w:val="es-MX"/>
        </w:rPr>
        <w:t xml:space="preserve"> </w:t>
      </w:r>
      <w:r w:rsidR="00361A40">
        <w:rPr>
          <w:lang w:val="es-MX"/>
        </w:rPr>
        <w:t>de</w:t>
      </w:r>
      <w:r w:rsidRPr="00707CAA">
        <w:rPr>
          <w:lang w:val="es-MX"/>
        </w:rPr>
        <w:t xml:space="preserve"> </w:t>
      </w:r>
      <w:r w:rsidR="00B96F1B">
        <w:rPr>
          <w:lang w:val="es-MX"/>
        </w:rPr>
        <w:t>extender</w:t>
      </w:r>
      <w:r w:rsidRPr="00707CAA">
        <w:rPr>
          <w:lang w:val="es-MX"/>
        </w:rPr>
        <w:t xml:space="preserve"> </w:t>
      </w:r>
      <w:r w:rsidR="00700CFD">
        <w:rPr>
          <w:lang w:val="es-MX"/>
        </w:rPr>
        <w:t>su</w:t>
      </w:r>
      <w:r w:rsidR="00B96F1B">
        <w:rPr>
          <w:lang w:val="es-MX"/>
        </w:rPr>
        <w:t xml:space="preserve"> </w:t>
      </w:r>
      <w:r w:rsidRPr="00707CAA">
        <w:rPr>
          <w:lang w:val="es-MX"/>
        </w:rPr>
        <w:t xml:space="preserve">estudio </w:t>
      </w:r>
      <w:r w:rsidR="00361A40">
        <w:rPr>
          <w:lang w:val="es-MX"/>
        </w:rPr>
        <w:t>sobre</w:t>
      </w:r>
      <w:r w:rsidRPr="00707CAA">
        <w:rPr>
          <w:lang w:val="es-MX"/>
        </w:rPr>
        <w:t xml:space="preserve"> Sāriputta con una línea de títulos </w:t>
      </w:r>
      <w:r w:rsidR="004A0271">
        <w:rPr>
          <w:lang w:val="es-MX"/>
        </w:rPr>
        <w:t xml:space="preserve">en </w:t>
      </w:r>
      <w:r w:rsidR="004A0271" w:rsidRPr="004A0271">
        <w:rPr>
          <w:i/>
          <w:iCs/>
          <w:lang w:val="es-MX"/>
        </w:rPr>
        <w:t xml:space="preserve">The </w:t>
      </w:r>
      <w:r w:rsidRPr="004A0271">
        <w:rPr>
          <w:i/>
          <w:iCs/>
          <w:lang w:val="es-MX"/>
        </w:rPr>
        <w:t>Wheel</w:t>
      </w:r>
      <w:r w:rsidRPr="00707CAA">
        <w:rPr>
          <w:lang w:val="es-MX"/>
        </w:rPr>
        <w:t xml:space="preserve"> </w:t>
      </w:r>
      <w:r w:rsidR="00B96F1B">
        <w:rPr>
          <w:lang w:val="es-MX"/>
        </w:rPr>
        <w:t xml:space="preserve">en relación con </w:t>
      </w:r>
      <w:r w:rsidRPr="00707CAA">
        <w:rPr>
          <w:lang w:val="es-MX"/>
        </w:rPr>
        <w:t xml:space="preserve">los otros grandes discípulos, usando los artículos del Dr. Hecker como base. Así, entre 1979 y 1989 aparecieron, como folletos individuales </w:t>
      </w:r>
      <w:r w:rsidR="00B401D9">
        <w:rPr>
          <w:lang w:val="es-MX"/>
        </w:rPr>
        <w:t xml:space="preserve">en </w:t>
      </w:r>
      <w:r w:rsidR="004A0271">
        <w:rPr>
          <w:i/>
          <w:iCs/>
          <w:lang w:val="es-MX"/>
        </w:rPr>
        <w:t>The Wheel</w:t>
      </w:r>
      <w:r w:rsidRPr="00707CAA">
        <w:rPr>
          <w:lang w:val="es-MX"/>
        </w:rPr>
        <w:t xml:space="preserve">, </w:t>
      </w:r>
      <w:r w:rsidR="00407521">
        <w:rPr>
          <w:lang w:val="es-MX"/>
        </w:rPr>
        <w:t xml:space="preserve">los perfiles biográficos </w:t>
      </w:r>
      <w:r w:rsidRPr="00707CAA">
        <w:rPr>
          <w:lang w:val="es-MX"/>
        </w:rPr>
        <w:t xml:space="preserve">de </w:t>
      </w:r>
      <w:proofErr w:type="spellStart"/>
      <w:r w:rsidRPr="00707CAA">
        <w:rPr>
          <w:lang w:val="es-MX"/>
        </w:rPr>
        <w:t>Mahāmoggallāna</w:t>
      </w:r>
      <w:proofErr w:type="spellEnd"/>
      <w:r w:rsidRPr="00707CAA">
        <w:rPr>
          <w:lang w:val="es-MX"/>
        </w:rPr>
        <w:t xml:space="preserve">, Ānanda, </w:t>
      </w:r>
      <w:proofErr w:type="spellStart"/>
      <w:r w:rsidRPr="00707CAA">
        <w:rPr>
          <w:lang w:val="es-MX"/>
        </w:rPr>
        <w:t>Angulimāla</w:t>
      </w:r>
      <w:proofErr w:type="spellEnd"/>
      <w:r w:rsidRPr="00707CAA">
        <w:rPr>
          <w:lang w:val="es-MX"/>
        </w:rPr>
        <w:t xml:space="preserve">, </w:t>
      </w:r>
      <w:proofErr w:type="spellStart"/>
      <w:r w:rsidRPr="00707CAA">
        <w:rPr>
          <w:lang w:val="es-MX"/>
        </w:rPr>
        <w:t>Anāthapiṇḍika</w:t>
      </w:r>
      <w:proofErr w:type="spellEnd"/>
      <w:r w:rsidRPr="00707CAA">
        <w:rPr>
          <w:lang w:val="es-MX"/>
        </w:rPr>
        <w:t xml:space="preserve">, Mahā </w:t>
      </w:r>
      <w:r w:rsidR="00562667" w:rsidRPr="00707CAA">
        <w:rPr>
          <w:lang w:val="es-MX"/>
        </w:rPr>
        <w:t>Kassapa</w:t>
      </w:r>
      <w:r w:rsidRPr="00707CAA">
        <w:rPr>
          <w:lang w:val="es-MX"/>
        </w:rPr>
        <w:t xml:space="preserve">, </w:t>
      </w:r>
      <w:proofErr w:type="spellStart"/>
      <w:r w:rsidRPr="00707CAA">
        <w:rPr>
          <w:lang w:val="es-MX"/>
        </w:rPr>
        <w:t>Anuruddha</w:t>
      </w:r>
      <w:proofErr w:type="spellEnd"/>
      <w:r w:rsidRPr="00707CAA">
        <w:rPr>
          <w:lang w:val="es-MX"/>
        </w:rPr>
        <w:t xml:space="preserve"> y ocho prominentes discípulas</w:t>
      </w:r>
      <w:r w:rsidR="00B401D9">
        <w:rPr>
          <w:lang w:val="es-MX"/>
        </w:rPr>
        <w:t xml:space="preserve"> femeninas más</w:t>
      </w:r>
      <w:r w:rsidRPr="00707CAA">
        <w:rPr>
          <w:lang w:val="es-MX"/>
        </w:rPr>
        <w:t xml:space="preserve">. Estos habían sido traducidos al inglés por </w:t>
      </w:r>
      <w:r w:rsidR="00853190">
        <w:rPr>
          <w:lang w:val="es-MX"/>
        </w:rPr>
        <w:t xml:space="preserve">el </w:t>
      </w:r>
      <w:r w:rsidR="00853190" w:rsidRPr="00707CAA">
        <w:rPr>
          <w:lang w:val="es-MX"/>
        </w:rPr>
        <w:t xml:space="preserve">mismo </w:t>
      </w:r>
      <w:r w:rsidRPr="00707CAA">
        <w:rPr>
          <w:lang w:val="es-MX"/>
        </w:rPr>
        <w:t xml:space="preserve">Ven. </w:t>
      </w:r>
      <w:proofErr w:type="spellStart"/>
      <w:r w:rsidRPr="00707CAA">
        <w:rPr>
          <w:lang w:val="es-MX"/>
        </w:rPr>
        <w:t>Nyanaponika</w:t>
      </w:r>
      <w:proofErr w:type="spellEnd"/>
      <w:r w:rsidRPr="00707CAA">
        <w:rPr>
          <w:lang w:val="es-MX"/>
        </w:rPr>
        <w:t xml:space="preserve"> o por otr</w:t>
      </w:r>
      <w:r w:rsidR="00853190">
        <w:rPr>
          <w:lang w:val="es-MX"/>
        </w:rPr>
        <w:t>a</w:t>
      </w:r>
      <w:r w:rsidRPr="00707CAA">
        <w:rPr>
          <w:lang w:val="es-MX"/>
        </w:rPr>
        <w:t xml:space="preserve">s </w:t>
      </w:r>
      <w:r w:rsidR="00853190">
        <w:rPr>
          <w:lang w:val="es-MX"/>
        </w:rPr>
        <w:t xml:space="preserve">personas </w:t>
      </w:r>
      <w:r w:rsidRPr="00707CAA">
        <w:rPr>
          <w:lang w:val="es-MX"/>
        </w:rPr>
        <w:t>a petición suya. Finalmente, en 1995 escribí un folleto sobre el</w:t>
      </w:r>
      <w:r w:rsidR="00853190">
        <w:rPr>
          <w:lang w:val="es-MX"/>
        </w:rPr>
        <w:t xml:space="preserve"> Venerable </w:t>
      </w:r>
      <w:proofErr w:type="spellStart"/>
      <w:r w:rsidRPr="00707CAA">
        <w:rPr>
          <w:lang w:val="es-MX"/>
        </w:rPr>
        <w:t>Mahākaccāna</w:t>
      </w:r>
      <w:proofErr w:type="spellEnd"/>
      <w:r w:rsidRPr="00707CAA">
        <w:rPr>
          <w:lang w:val="es-MX"/>
        </w:rPr>
        <w:t>, que fue el último en aparecer en la serie.</w:t>
      </w:r>
    </w:p>
    <w:p w14:paraId="207F88FD" w14:textId="12A1F04D" w:rsidR="00707CAA" w:rsidRPr="00707CAA" w:rsidRDefault="00707CAA" w:rsidP="00707CAA">
      <w:pPr>
        <w:rPr>
          <w:lang w:val="es-MX"/>
        </w:rPr>
      </w:pPr>
      <w:r w:rsidRPr="00707CAA">
        <w:rPr>
          <w:lang w:val="es-MX"/>
        </w:rPr>
        <w:t xml:space="preserve"> Casi todos los artículos originales del Dr. Hecker fueron </w:t>
      </w:r>
      <w:r w:rsidR="00F56DE0">
        <w:rPr>
          <w:lang w:val="es-MX"/>
        </w:rPr>
        <w:t xml:space="preserve">extendidos </w:t>
      </w:r>
      <w:r w:rsidRPr="00707CAA">
        <w:rPr>
          <w:lang w:val="es-MX"/>
        </w:rPr>
        <w:t xml:space="preserve">considerablemente por </w:t>
      </w:r>
      <w:r w:rsidR="00F476A1">
        <w:rPr>
          <w:lang w:val="es-MX"/>
        </w:rPr>
        <w:t xml:space="preserve">el </w:t>
      </w:r>
      <w:r w:rsidRPr="00707CAA">
        <w:rPr>
          <w:lang w:val="es-MX"/>
        </w:rPr>
        <w:t xml:space="preserve">Ven. </w:t>
      </w:r>
      <w:proofErr w:type="spellStart"/>
      <w:r w:rsidRPr="00707CAA">
        <w:rPr>
          <w:lang w:val="es-MX"/>
        </w:rPr>
        <w:t>Nyanaponika</w:t>
      </w:r>
      <w:proofErr w:type="spellEnd"/>
      <w:r w:rsidRPr="00707CAA">
        <w:rPr>
          <w:lang w:val="es-MX"/>
        </w:rPr>
        <w:t xml:space="preserve"> con material adicional recopilado del Canon </w:t>
      </w:r>
      <w:proofErr w:type="spellStart"/>
      <w:r w:rsidRPr="00853190">
        <w:rPr>
          <w:i/>
          <w:iCs/>
          <w:lang w:val="es-MX"/>
        </w:rPr>
        <w:t>Pāli</w:t>
      </w:r>
      <w:proofErr w:type="spellEnd"/>
      <w:r w:rsidRPr="00707CAA">
        <w:rPr>
          <w:lang w:val="es-MX"/>
        </w:rPr>
        <w:t xml:space="preserve"> y sus comentarios, y </w:t>
      </w:r>
      <w:r w:rsidR="00EA161F">
        <w:rPr>
          <w:lang w:val="es-MX"/>
        </w:rPr>
        <w:t>enriquecido</w:t>
      </w:r>
      <w:r w:rsidRPr="00707CAA">
        <w:rPr>
          <w:lang w:val="es-MX"/>
        </w:rPr>
        <w:t xml:space="preserve"> con sus propias </w:t>
      </w:r>
      <w:r w:rsidR="00853190">
        <w:rPr>
          <w:lang w:val="es-MX"/>
        </w:rPr>
        <w:t xml:space="preserve">y lúcidas </w:t>
      </w:r>
      <w:r w:rsidRPr="00707CAA">
        <w:rPr>
          <w:lang w:val="es-MX"/>
        </w:rPr>
        <w:t xml:space="preserve">reflexiones. Al preparar este volumen completo a partir de los folletos originales, hice modificaciones sustanciales en casi todas las versiones anteriores y agregué </w:t>
      </w:r>
      <w:r w:rsidR="00BF507A">
        <w:rPr>
          <w:lang w:val="es-MX"/>
        </w:rPr>
        <w:t>inclusive</w:t>
      </w:r>
      <w:r w:rsidRPr="00707CAA">
        <w:rPr>
          <w:lang w:val="es-MX"/>
        </w:rPr>
        <w:t xml:space="preserve"> material </w:t>
      </w:r>
      <w:r w:rsidR="008C0A33">
        <w:rPr>
          <w:lang w:val="es-MX"/>
        </w:rPr>
        <w:t xml:space="preserve">adicional </w:t>
      </w:r>
      <w:r w:rsidRPr="00707CAA">
        <w:rPr>
          <w:lang w:val="es-MX"/>
        </w:rPr>
        <w:t xml:space="preserve">para dar una imagen más completa del discípulo </w:t>
      </w:r>
      <w:r w:rsidR="00EE1964">
        <w:rPr>
          <w:lang w:val="es-MX"/>
        </w:rPr>
        <w:t xml:space="preserve">en </w:t>
      </w:r>
      <w:r w:rsidRPr="00707CAA">
        <w:rPr>
          <w:lang w:val="es-MX"/>
        </w:rPr>
        <w:t xml:space="preserve">escrutinio. El capítulo sobre las mujeres discípulas se ha ampliado con la adición de cuatro perfiles </w:t>
      </w:r>
      <w:r w:rsidR="001A45E1">
        <w:rPr>
          <w:lang w:val="es-MX"/>
        </w:rPr>
        <w:t xml:space="preserve">biográficos </w:t>
      </w:r>
      <w:r w:rsidRPr="00707CAA">
        <w:rPr>
          <w:lang w:val="es-MX"/>
        </w:rPr>
        <w:t xml:space="preserve">que no estaban </w:t>
      </w:r>
      <w:r w:rsidR="00EE1964">
        <w:rPr>
          <w:lang w:val="es-MX"/>
        </w:rPr>
        <w:t xml:space="preserve">en el </w:t>
      </w:r>
      <w:r w:rsidR="00EE1964" w:rsidRPr="00707CAA">
        <w:rPr>
          <w:lang w:val="es-MX"/>
        </w:rPr>
        <w:t xml:space="preserve">original </w:t>
      </w:r>
      <w:r w:rsidR="00EE1964">
        <w:rPr>
          <w:lang w:val="es-MX"/>
        </w:rPr>
        <w:t xml:space="preserve">de </w:t>
      </w:r>
      <w:r w:rsidR="00EE1964">
        <w:rPr>
          <w:i/>
          <w:iCs/>
          <w:lang w:val="es-MX"/>
        </w:rPr>
        <w:t>The Wheel</w:t>
      </w:r>
      <w:r w:rsidRPr="00707CAA">
        <w:rPr>
          <w:lang w:val="es-MX"/>
        </w:rPr>
        <w:t>, aunque no fue</w:t>
      </w:r>
      <w:r w:rsidR="001A45E1">
        <w:rPr>
          <w:lang w:val="es-MX"/>
        </w:rPr>
        <w:t>ra</w:t>
      </w:r>
      <w:r w:rsidRPr="00707CAA">
        <w:rPr>
          <w:lang w:val="es-MX"/>
        </w:rPr>
        <w:t xml:space="preserve"> posible un tratamiento completo de </w:t>
      </w:r>
      <w:r w:rsidR="00C3339B">
        <w:rPr>
          <w:lang w:val="es-MX"/>
        </w:rPr>
        <w:t xml:space="preserve">las </w:t>
      </w:r>
      <w:r w:rsidRPr="00707CAA">
        <w:rPr>
          <w:lang w:val="es-MX"/>
        </w:rPr>
        <w:t>mujeres individua</w:t>
      </w:r>
      <w:r w:rsidR="00C3339B">
        <w:rPr>
          <w:lang w:val="es-MX"/>
        </w:rPr>
        <w:t>mente</w:t>
      </w:r>
      <w:r w:rsidRPr="00707CAA">
        <w:rPr>
          <w:lang w:val="es-MX"/>
        </w:rPr>
        <w:t xml:space="preserve"> comparable a los estudios de los principales discípulos masculinos</w:t>
      </w:r>
      <w:r w:rsidR="00BF507A">
        <w:rPr>
          <w:lang w:val="es-MX"/>
        </w:rPr>
        <w:t>,</w:t>
      </w:r>
      <w:r w:rsidRPr="00707CAA">
        <w:rPr>
          <w:lang w:val="es-MX"/>
        </w:rPr>
        <w:t xml:space="preserve"> debido a la escasez de fuentes</w:t>
      </w:r>
      <w:r w:rsidR="001A45E1">
        <w:rPr>
          <w:lang w:val="es-MX"/>
        </w:rPr>
        <w:t xml:space="preserve"> literarias</w:t>
      </w:r>
      <w:r w:rsidRPr="00707CAA">
        <w:rPr>
          <w:lang w:val="es-MX"/>
        </w:rPr>
        <w:t xml:space="preserve">. También fue necesaria una profunda revisión estilística de los </w:t>
      </w:r>
      <w:r w:rsidR="001A45E1">
        <w:rPr>
          <w:lang w:val="es-MX"/>
        </w:rPr>
        <w:t xml:space="preserve">perfiles biográficos </w:t>
      </w:r>
      <w:r w:rsidRPr="00707CAA">
        <w:rPr>
          <w:lang w:val="es-MX"/>
        </w:rPr>
        <w:t>originales.</w:t>
      </w:r>
    </w:p>
    <w:p w14:paraId="2D8B4A7B" w14:textId="256FB75B" w:rsidR="00676A15" w:rsidRPr="00676A15" w:rsidRDefault="00707CAA" w:rsidP="00111E22">
      <w:pPr>
        <w:rPr>
          <w:lang w:val="es-MX"/>
        </w:rPr>
      </w:pPr>
      <w:r w:rsidRPr="00707CAA">
        <w:rPr>
          <w:lang w:val="es-MX"/>
        </w:rPr>
        <w:t xml:space="preserve"> He vuelto a traducir casi todos los versos, que en los folletos de </w:t>
      </w:r>
      <w:r w:rsidR="00931CB4">
        <w:rPr>
          <w:i/>
          <w:iCs/>
          <w:lang w:val="es-MX"/>
        </w:rPr>
        <w:t>The Wheel</w:t>
      </w:r>
      <w:r w:rsidR="00931CB4">
        <w:rPr>
          <w:lang w:val="es-MX"/>
        </w:rPr>
        <w:t xml:space="preserve"> </w:t>
      </w:r>
      <w:r w:rsidRPr="00707CAA">
        <w:rPr>
          <w:lang w:val="es-MX"/>
        </w:rPr>
        <w:t xml:space="preserve">a menudo se citaban </w:t>
      </w:r>
      <w:r w:rsidR="001A45E1">
        <w:rPr>
          <w:lang w:val="es-MX"/>
        </w:rPr>
        <w:t>basados en</w:t>
      </w:r>
      <w:r w:rsidRPr="00707CAA">
        <w:rPr>
          <w:lang w:val="es-MX"/>
        </w:rPr>
        <w:t xml:space="preserve"> traducciones más antiguas compuestas en un estilo que a los lectores actuales les </w:t>
      </w:r>
      <w:r w:rsidR="0027452F">
        <w:rPr>
          <w:lang w:val="es-MX"/>
        </w:rPr>
        <w:t xml:space="preserve">podría </w:t>
      </w:r>
      <w:r w:rsidRPr="00707CAA">
        <w:rPr>
          <w:lang w:val="es-MX"/>
        </w:rPr>
        <w:t xml:space="preserve">parecer </w:t>
      </w:r>
      <w:r w:rsidR="0027452F">
        <w:rPr>
          <w:lang w:val="es-MX"/>
        </w:rPr>
        <w:t xml:space="preserve">algo </w:t>
      </w:r>
      <w:r w:rsidRPr="00707CAA">
        <w:rPr>
          <w:lang w:val="es-MX"/>
        </w:rPr>
        <w:t xml:space="preserve">forzado. </w:t>
      </w:r>
      <w:r w:rsidR="00D567D3">
        <w:rPr>
          <w:lang w:val="es-MX"/>
        </w:rPr>
        <w:t>Para servir de estímulo</w:t>
      </w:r>
      <w:r w:rsidR="00111E22">
        <w:rPr>
          <w:lang w:val="es-MX"/>
        </w:rPr>
        <w:t xml:space="preserve"> </w:t>
      </w:r>
      <w:r w:rsidR="00676A15" w:rsidRPr="00676A15">
        <w:rPr>
          <w:lang w:val="es-MX"/>
        </w:rPr>
        <w:t xml:space="preserve">a los relatos en prosa he añadido aún más versos, particularmente </w:t>
      </w:r>
      <w:r w:rsidR="0027452F">
        <w:rPr>
          <w:lang w:val="es-MX"/>
        </w:rPr>
        <w:t>d</w:t>
      </w:r>
      <w:r w:rsidR="00676A15" w:rsidRPr="00676A15">
        <w:rPr>
          <w:lang w:val="es-MX"/>
        </w:rPr>
        <w:t>e</w:t>
      </w:r>
      <w:r w:rsidR="00931CB4">
        <w:rPr>
          <w:lang w:val="es-MX"/>
        </w:rPr>
        <w:t>l</w:t>
      </w:r>
      <w:r w:rsidR="00676A15" w:rsidRPr="00676A15">
        <w:rPr>
          <w:lang w:val="es-MX"/>
        </w:rPr>
        <w:t xml:space="preserve"> </w:t>
      </w:r>
      <w:proofErr w:type="spellStart"/>
      <w:r w:rsidR="00676A15" w:rsidRPr="00931CB4">
        <w:rPr>
          <w:i/>
          <w:iCs/>
          <w:lang w:val="es-MX"/>
        </w:rPr>
        <w:t>Theragāthā</w:t>
      </w:r>
      <w:proofErr w:type="spellEnd"/>
      <w:r w:rsidR="00676A15" w:rsidRPr="00676A15">
        <w:rPr>
          <w:lang w:val="es-MX"/>
        </w:rPr>
        <w:t xml:space="preserve"> y </w:t>
      </w:r>
      <w:proofErr w:type="spellStart"/>
      <w:r w:rsidR="00676A15" w:rsidRPr="00931CB4">
        <w:rPr>
          <w:i/>
          <w:iCs/>
          <w:lang w:val="es-MX"/>
        </w:rPr>
        <w:t>Therīgāthā</w:t>
      </w:r>
      <w:proofErr w:type="spellEnd"/>
      <w:r w:rsidR="00676A15" w:rsidRPr="00676A15">
        <w:rPr>
          <w:lang w:val="es-MX"/>
        </w:rPr>
        <w:t xml:space="preserve">. A menos que se indique lo contrario, todas las traducciones de los versos son mías, aunque </w:t>
      </w:r>
      <w:r w:rsidR="00E436F3">
        <w:rPr>
          <w:lang w:val="es-MX"/>
        </w:rPr>
        <w:t>en realidad</w:t>
      </w:r>
      <w:r w:rsidR="00676A15" w:rsidRPr="00676A15">
        <w:rPr>
          <w:lang w:val="es-MX"/>
        </w:rPr>
        <w:t xml:space="preserve"> </w:t>
      </w:r>
      <w:r w:rsidR="00E436F3">
        <w:rPr>
          <w:lang w:val="es-MX"/>
        </w:rPr>
        <w:t xml:space="preserve">las </w:t>
      </w:r>
      <w:r w:rsidR="00676A15" w:rsidRPr="00676A15">
        <w:rPr>
          <w:lang w:val="es-MX"/>
        </w:rPr>
        <w:t>versiones de los vers</w:t>
      </w:r>
      <w:r w:rsidR="00E436F3">
        <w:rPr>
          <w:lang w:val="es-MX"/>
        </w:rPr>
        <w:t>os</w:t>
      </w:r>
      <w:r w:rsidR="00676A15" w:rsidRPr="00676A15">
        <w:rPr>
          <w:lang w:val="es-MX"/>
        </w:rPr>
        <w:t xml:space="preserve"> de las dos colecciones que acabo de nombrar se bas</w:t>
      </w:r>
      <w:r w:rsidR="006001E2">
        <w:rPr>
          <w:lang w:val="es-MX"/>
        </w:rPr>
        <w:t>e</w:t>
      </w:r>
      <w:r w:rsidR="00676A15" w:rsidRPr="00676A15">
        <w:rPr>
          <w:lang w:val="es-MX"/>
        </w:rPr>
        <w:t xml:space="preserve">n en gran medida en las traducciones en prosa literal de K.R. Norman, publicado como </w:t>
      </w:r>
      <w:proofErr w:type="spellStart"/>
      <w:r w:rsidR="00676A15" w:rsidRPr="006001E2">
        <w:rPr>
          <w:i/>
          <w:iCs/>
          <w:lang w:val="es-MX"/>
        </w:rPr>
        <w:t>Elders</w:t>
      </w:r>
      <w:proofErr w:type="spellEnd"/>
      <w:r w:rsidR="00676A15" w:rsidRPr="006001E2">
        <w:rPr>
          <w:i/>
          <w:iCs/>
          <w:lang w:val="es-MX"/>
        </w:rPr>
        <w:t>’</w:t>
      </w:r>
      <w:r w:rsidR="006001E2" w:rsidRPr="006001E2">
        <w:rPr>
          <w:i/>
          <w:iCs/>
          <w:lang w:val="es-MX"/>
        </w:rPr>
        <w:t xml:space="preserve"> </w:t>
      </w:r>
      <w:r w:rsidR="00676A15" w:rsidRPr="006001E2">
        <w:rPr>
          <w:i/>
          <w:iCs/>
          <w:lang w:val="es-MX"/>
        </w:rPr>
        <w:t>Verses</w:t>
      </w:r>
      <w:r w:rsidR="00680D0C">
        <w:rPr>
          <w:i/>
          <w:iCs/>
          <w:lang w:val="es-MX"/>
        </w:rPr>
        <w:t xml:space="preserve"> </w:t>
      </w:r>
      <w:r w:rsidR="00680D0C" w:rsidRPr="00680D0C">
        <w:t>[</w:t>
      </w:r>
      <w:r w:rsidR="00680D0C" w:rsidRPr="00680D0C">
        <w:rPr>
          <w:i/>
          <w:iCs/>
        </w:rPr>
        <w:t>Versos de los Venerables</w:t>
      </w:r>
      <w:r w:rsidR="00680D0C" w:rsidRPr="00680D0C">
        <w:t>]</w:t>
      </w:r>
      <w:r w:rsidR="00676A15" w:rsidRPr="00676A15">
        <w:rPr>
          <w:lang w:val="es-MX"/>
        </w:rPr>
        <w:t>, partes 1 y 2.</w:t>
      </w:r>
    </w:p>
    <w:p w14:paraId="36E6C04E" w14:textId="45031E09" w:rsidR="00676A15" w:rsidRDefault="00676A15" w:rsidP="00676A15">
      <w:pPr>
        <w:rPr>
          <w:lang w:val="es-MX"/>
        </w:rPr>
      </w:pPr>
      <w:r w:rsidRPr="00676A15">
        <w:rPr>
          <w:lang w:val="es-MX"/>
        </w:rPr>
        <w:t xml:space="preserve">  Me gustaría agradecer a mi asistente de</w:t>
      </w:r>
      <w:r w:rsidR="004A3722">
        <w:rPr>
          <w:lang w:val="es-MX"/>
        </w:rPr>
        <w:t xml:space="preserve"> hace</w:t>
      </w:r>
      <w:r w:rsidRPr="00676A15">
        <w:rPr>
          <w:lang w:val="es-MX"/>
        </w:rPr>
        <w:t xml:space="preserve"> mucho tiempo en el BPS, </w:t>
      </w:r>
      <w:r w:rsidR="006001E2">
        <w:rPr>
          <w:lang w:val="es-MX"/>
        </w:rPr>
        <w:t xml:space="preserve">a </w:t>
      </w:r>
      <w:proofErr w:type="spellStart"/>
      <w:r w:rsidRPr="00676A15">
        <w:rPr>
          <w:lang w:val="es-MX"/>
        </w:rPr>
        <w:t>Ayyā</w:t>
      </w:r>
      <w:proofErr w:type="spellEnd"/>
      <w:r w:rsidRPr="00676A15">
        <w:rPr>
          <w:lang w:val="es-MX"/>
        </w:rPr>
        <w:t xml:space="preserve"> </w:t>
      </w:r>
      <w:proofErr w:type="spellStart"/>
      <w:r w:rsidRPr="00676A15">
        <w:rPr>
          <w:lang w:val="es-MX"/>
        </w:rPr>
        <w:t>Nyanasirī</w:t>
      </w:r>
      <w:proofErr w:type="spellEnd"/>
      <w:r w:rsidRPr="00676A15">
        <w:rPr>
          <w:lang w:val="es-MX"/>
        </w:rPr>
        <w:t xml:space="preserve">, quien primero revisó </w:t>
      </w:r>
      <w:r w:rsidR="004A3722">
        <w:rPr>
          <w:lang w:val="es-MX"/>
        </w:rPr>
        <w:t xml:space="preserve">los </w:t>
      </w:r>
      <w:r w:rsidRPr="00676A15">
        <w:rPr>
          <w:lang w:val="es-MX"/>
        </w:rPr>
        <w:t xml:space="preserve">originales </w:t>
      </w:r>
      <w:r w:rsidR="004A3722">
        <w:rPr>
          <w:lang w:val="es-MX"/>
        </w:rPr>
        <w:t xml:space="preserve">de </w:t>
      </w:r>
      <w:r w:rsidR="004A3722">
        <w:rPr>
          <w:i/>
          <w:iCs/>
          <w:lang w:val="es-MX"/>
        </w:rPr>
        <w:t>The Wheel</w:t>
      </w:r>
      <w:r w:rsidR="004A3722">
        <w:rPr>
          <w:lang w:val="es-MX"/>
        </w:rPr>
        <w:t xml:space="preserve"> </w:t>
      </w:r>
      <w:r w:rsidRPr="00676A15">
        <w:rPr>
          <w:lang w:val="es-MX"/>
        </w:rPr>
        <w:t>con la idea de reeditarl</w:t>
      </w:r>
      <w:r w:rsidR="00680D0C">
        <w:rPr>
          <w:lang w:val="es-MX"/>
        </w:rPr>
        <w:t>o</w:t>
      </w:r>
      <w:r w:rsidRPr="00676A15">
        <w:rPr>
          <w:lang w:val="es-MX"/>
        </w:rPr>
        <w:t xml:space="preserve">s en un solo volumen. También agradezco a la Sra. </w:t>
      </w:r>
      <w:proofErr w:type="spellStart"/>
      <w:r w:rsidRPr="00676A15">
        <w:rPr>
          <w:lang w:val="es-MX"/>
        </w:rPr>
        <w:t>Savithri</w:t>
      </w:r>
      <w:proofErr w:type="spellEnd"/>
      <w:r w:rsidRPr="00676A15">
        <w:rPr>
          <w:lang w:val="es-MX"/>
        </w:rPr>
        <w:t xml:space="preserve"> </w:t>
      </w:r>
      <w:proofErr w:type="spellStart"/>
      <w:r w:rsidRPr="00676A15">
        <w:rPr>
          <w:lang w:val="es-MX"/>
        </w:rPr>
        <w:t>Chandraratne</w:t>
      </w:r>
      <w:proofErr w:type="spellEnd"/>
      <w:r w:rsidRPr="00676A15">
        <w:rPr>
          <w:lang w:val="es-MX"/>
        </w:rPr>
        <w:t xml:space="preserve">, quien mecanografió diligentemente y con precisión los manuscritos en </w:t>
      </w:r>
      <w:r w:rsidR="004A3722">
        <w:rPr>
          <w:lang w:val="es-MX"/>
        </w:rPr>
        <w:t>una</w:t>
      </w:r>
      <w:r w:rsidRPr="00676A15">
        <w:rPr>
          <w:lang w:val="es-MX"/>
        </w:rPr>
        <w:t xml:space="preserve"> computadora. Agradezco a </w:t>
      </w:r>
      <w:proofErr w:type="spellStart"/>
      <w:r w:rsidRPr="00685475">
        <w:rPr>
          <w:i/>
          <w:iCs/>
          <w:lang w:val="es-MX"/>
        </w:rPr>
        <w:t>Wisdom</w:t>
      </w:r>
      <w:proofErr w:type="spellEnd"/>
      <w:r w:rsidRPr="00685475">
        <w:rPr>
          <w:i/>
          <w:iCs/>
          <w:lang w:val="es-MX"/>
        </w:rPr>
        <w:t xml:space="preserve"> </w:t>
      </w:r>
      <w:proofErr w:type="spellStart"/>
      <w:r w:rsidRPr="00685475">
        <w:rPr>
          <w:i/>
          <w:iCs/>
          <w:lang w:val="es-MX"/>
        </w:rPr>
        <w:t>Publications</w:t>
      </w:r>
      <w:proofErr w:type="spellEnd"/>
      <w:r w:rsidRPr="00676A15">
        <w:rPr>
          <w:lang w:val="es-MX"/>
        </w:rPr>
        <w:t xml:space="preserve"> por su colaboración en la publicación de este libro, en particular a Sara </w:t>
      </w:r>
      <w:proofErr w:type="spellStart"/>
      <w:r w:rsidRPr="00676A15">
        <w:rPr>
          <w:lang w:val="es-MX"/>
        </w:rPr>
        <w:t>McClintock</w:t>
      </w:r>
      <w:proofErr w:type="spellEnd"/>
      <w:r w:rsidRPr="00676A15">
        <w:rPr>
          <w:lang w:val="es-MX"/>
        </w:rPr>
        <w:t>, cuyos comentarios editoriales dieron lugar a importantes mejoras.</w:t>
      </w:r>
    </w:p>
    <w:p w14:paraId="7FCE762C" w14:textId="16BFFEF5" w:rsidR="00676A15" w:rsidRDefault="007F0E46" w:rsidP="007F0E46">
      <w:pPr>
        <w:jc w:val="right"/>
        <w:rPr>
          <w:b/>
          <w:bCs/>
          <w:lang w:val="es-MX"/>
        </w:rPr>
      </w:pPr>
      <w:proofErr w:type="spellStart"/>
      <w:r w:rsidRPr="007F0E46">
        <w:rPr>
          <w:b/>
          <w:bCs/>
          <w:lang w:val="es-MX"/>
        </w:rPr>
        <w:t>Bhikkhu</w:t>
      </w:r>
      <w:proofErr w:type="spellEnd"/>
      <w:r w:rsidRPr="007F0E46">
        <w:rPr>
          <w:b/>
          <w:bCs/>
          <w:lang w:val="es-MX"/>
        </w:rPr>
        <w:t xml:space="preserve"> </w:t>
      </w:r>
      <w:proofErr w:type="spellStart"/>
      <w:r w:rsidRPr="007F0E46">
        <w:rPr>
          <w:b/>
          <w:bCs/>
          <w:lang w:val="es-MX"/>
        </w:rPr>
        <w:t>Bodhi</w:t>
      </w:r>
      <w:proofErr w:type="spellEnd"/>
    </w:p>
    <w:p w14:paraId="6B74F80C" w14:textId="77777777" w:rsidR="00B27F3D" w:rsidRDefault="00B27F3D" w:rsidP="00B27F3D">
      <w:pPr>
        <w:rPr>
          <w:lang w:val="es-MX"/>
        </w:rPr>
        <w:sectPr w:rsidR="00B27F3D" w:rsidSect="00D24C58">
          <w:headerReference w:type="default" r:id="rId13"/>
          <w:footerReference w:type="default" r:id="rId14"/>
          <w:pgSz w:w="8392" w:h="11907" w:code="11"/>
          <w:pgMar w:top="1134" w:right="1134" w:bottom="851" w:left="1134" w:header="709" w:footer="374" w:gutter="0"/>
          <w:pgNumType w:fmt="lowerRoman" w:start="8"/>
          <w:cols w:space="708"/>
          <w:titlePg/>
          <w:docGrid w:linePitch="408"/>
        </w:sectPr>
      </w:pPr>
    </w:p>
    <w:p w14:paraId="6610DCD1" w14:textId="77777777" w:rsidR="0092026A" w:rsidRDefault="0092026A" w:rsidP="0092026A">
      <w:pPr>
        <w:rPr>
          <w:lang w:val="es-MX"/>
        </w:rPr>
      </w:pPr>
    </w:p>
    <w:p w14:paraId="5EA4BBB8" w14:textId="2FF42ACC" w:rsidR="00B27F3D" w:rsidRDefault="00F148D4" w:rsidP="005E6F7D">
      <w:pPr>
        <w:pStyle w:val="Ttulo1"/>
        <w:rPr>
          <w:lang w:val="es-MX"/>
        </w:rPr>
      </w:pPr>
      <w:bookmarkStart w:id="2" w:name="_Toc112203356"/>
      <w:r>
        <w:rPr>
          <w:lang w:val="es-MX"/>
        </w:rPr>
        <w:t>Créditos</w:t>
      </w:r>
      <w:bookmarkEnd w:id="2"/>
      <w:r>
        <w:rPr>
          <w:lang w:val="es-MX"/>
        </w:rPr>
        <w:t xml:space="preserve"> </w:t>
      </w:r>
    </w:p>
    <w:p w14:paraId="28664BF8" w14:textId="420D217E" w:rsidR="00603F96" w:rsidRPr="00603F96" w:rsidRDefault="00603F96" w:rsidP="00711B44">
      <w:pPr>
        <w:rPr>
          <w:lang w:val="es-MX"/>
        </w:rPr>
      </w:pPr>
      <w:r w:rsidRPr="00603F96">
        <w:rPr>
          <w:lang w:val="es-MX"/>
        </w:rPr>
        <w:t>“</w:t>
      </w:r>
      <w:r w:rsidRPr="00680D0C">
        <w:rPr>
          <w:i/>
          <w:iCs/>
          <w:lang w:val="es-MX"/>
        </w:rPr>
        <w:t xml:space="preserve">Sāriputta: El </w:t>
      </w:r>
      <w:r w:rsidR="005B78D9" w:rsidRPr="00680D0C">
        <w:rPr>
          <w:i/>
          <w:iCs/>
          <w:lang w:val="es-MX"/>
        </w:rPr>
        <w:t xml:space="preserve">Mariscal </w:t>
      </w:r>
      <w:r w:rsidRPr="00680D0C">
        <w:rPr>
          <w:i/>
          <w:iCs/>
          <w:lang w:val="es-MX"/>
        </w:rPr>
        <w:t>del Dhamma</w:t>
      </w:r>
      <w:r w:rsidRPr="00603F96">
        <w:rPr>
          <w:lang w:val="es-MX"/>
        </w:rPr>
        <w:t xml:space="preserve">”, de </w:t>
      </w:r>
      <w:proofErr w:type="spellStart"/>
      <w:r w:rsidRPr="00603F96">
        <w:rPr>
          <w:lang w:val="es-MX"/>
        </w:rPr>
        <w:t>Nyanaponika</w:t>
      </w:r>
      <w:proofErr w:type="spellEnd"/>
      <w:r w:rsidRPr="00603F96">
        <w:rPr>
          <w:lang w:val="es-MX"/>
        </w:rPr>
        <w:t xml:space="preserve"> </w:t>
      </w:r>
      <w:proofErr w:type="spellStart"/>
      <w:r w:rsidRPr="00603F96">
        <w:rPr>
          <w:lang w:val="es-MX"/>
        </w:rPr>
        <w:t>Thera</w:t>
      </w:r>
      <w:proofErr w:type="spellEnd"/>
      <w:r w:rsidRPr="00603F96">
        <w:rPr>
          <w:lang w:val="es-MX"/>
        </w:rPr>
        <w:t xml:space="preserve">. Publicado por primera vez como </w:t>
      </w:r>
      <w:r w:rsidRPr="005B78D9">
        <w:rPr>
          <w:i/>
          <w:iCs/>
          <w:lang w:val="es-MX"/>
        </w:rPr>
        <w:t xml:space="preserve">The </w:t>
      </w:r>
      <w:proofErr w:type="spellStart"/>
      <w:r w:rsidRPr="005B78D9">
        <w:rPr>
          <w:i/>
          <w:iCs/>
          <w:lang w:val="es-MX"/>
        </w:rPr>
        <w:t>Life</w:t>
      </w:r>
      <w:proofErr w:type="spellEnd"/>
      <w:r w:rsidRPr="005B78D9">
        <w:rPr>
          <w:i/>
          <w:iCs/>
          <w:lang w:val="es-MX"/>
        </w:rPr>
        <w:t xml:space="preserve"> of Sāriputta</w:t>
      </w:r>
      <w:r w:rsidRPr="00603F96">
        <w:rPr>
          <w:lang w:val="es-MX"/>
        </w:rPr>
        <w:t xml:space="preserve">, BPS </w:t>
      </w:r>
      <w:r w:rsidRPr="005B78D9">
        <w:rPr>
          <w:i/>
          <w:iCs/>
          <w:lang w:val="es-MX"/>
        </w:rPr>
        <w:t>Wheel</w:t>
      </w:r>
      <w:r w:rsidRPr="00603F96">
        <w:rPr>
          <w:lang w:val="es-MX"/>
        </w:rPr>
        <w:t xml:space="preserve"> No. 90/92 (1966).</w:t>
      </w:r>
    </w:p>
    <w:p w14:paraId="777D2EA0" w14:textId="5D27ECB2" w:rsidR="00603F96" w:rsidRPr="00603F96" w:rsidRDefault="00603F96" w:rsidP="00711B44">
      <w:pPr>
        <w:rPr>
          <w:lang w:val="es-MX"/>
        </w:rPr>
      </w:pPr>
      <w:r w:rsidRPr="00603F96">
        <w:rPr>
          <w:lang w:val="es-MX"/>
        </w:rPr>
        <w:t xml:space="preserve"> "</w:t>
      </w:r>
      <w:proofErr w:type="spellStart"/>
      <w:r w:rsidRPr="00680D0C">
        <w:rPr>
          <w:i/>
          <w:iCs/>
          <w:lang w:val="es-MX"/>
        </w:rPr>
        <w:t>Mahākaccāna</w:t>
      </w:r>
      <w:proofErr w:type="spellEnd"/>
      <w:r w:rsidRPr="00680D0C">
        <w:rPr>
          <w:i/>
          <w:iCs/>
          <w:lang w:val="es-MX"/>
        </w:rPr>
        <w:t>: Maestro de exposición doctrinal</w:t>
      </w:r>
      <w:r w:rsidRPr="00603F96">
        <w:rPr>
          <w:lang w:val="es-MX"/>
        </w:rPr>
        <w:t xml:space="preserve">", </w:t>
      </w:r>
      <w:r w:rsidR="008A4D76">
        <w:rPr>
          <w:lang w:val="es-MX"/>
        </w:rPr>
        <w:t>de</w:t>
      </w:r>
      <w:r w:rsidRPr="00603F96">
        <w:rPr>
          <w:lang w:val="es-MX"/>
        </w:rPr>
        <w:t xml:space="preserve"> </w:t>
      </w:r>
      <w:proofErr w:type="spellStart"/>
      <w:r w:rsidRPr="00603F96">
        <w:rPr>
          <w:lang w:val="es-MX"/>
        </w:rPr>
        <w:t>Bhikkhu</w:t>
      </w:r>
      <w:proofErr w:type="spellEnd"/>
      <w:r w:rsidRPr="00603F96">
        <w:rPr>
          <w:lang w:val="es-MX"/>
        </w:rPr>
        <w:t xml:space="preserve"> </w:t>
      </w:r>
      <w:proofErr w:type="spellStart"/>
      <w:r w:rsidRPr="00603F96">
        <w:rPr>
          <w:lang w:val="es-MX"/>
        </w:rPr>
        <w:t>Bodhi</w:t>
      </w:r>
      <w:proofErr w:type="spellEnd"/>
      <w:r w:rsidRPr="00603F96">
        <w:rPr>
          <w:lang w:val="es-MX"/>
        </w:rPr>
        <w:t xml:space="preserve">. Publicado por primera vez como BPS </w:t>
      </w:r>
      <w:r w:rsidRPr="00013864">
        <w:rPr>
          <w:i/>
          <w:iCs/>
          <w:lang w:val="es-MX"/>
        </w:rPr>
        <w:t>Wheel</w:t>
      </w:r>
      <w:r w:rsidRPr="00603F96">
        <w:rPr>
          <w:lang w:val="es-MX"/>
        </w:rPr>
        <w:t xml:space="preserve"> No. 405/406 (1995).</w:t>
      </w:r>
    </w:p>
    <w:p w14:paraId="18729F8C" w14:textId="77777777" w:rsidR="00603F96" w:rsidRPr="00603F96" w:rsidRDefault="00603F96" w:rsidP="00711B44">
      <w:pPr>
        <w:rPr>
          <w:lang w:val="es-MX"/>
        </w:rPr>
      </w:pPr>
      <w:r w:rsidRPr="00603F96">
        <w:rPr>
          <w:lang w:val="es-MX"/>
        </w:rPr>
        <w:t xml:space="preserve"> Las siguientes biografías son todas de </w:t>
      </w:r>
      <w:proofErr w:type="spellStart"/>
      <w:r w:rsidRPr="00603F96">
        <w:rPr>
          <w:lang w:val="es-MX"/>
        </w:rPr>
        <w:t>Hellmuth</w:t>
      </w:r>
      <w:proofErr w:type="spellEnd"/>
      <w:r w:rsidRPr="00603F96">
        <w:rPr>
          <w:lang w:val="es-MX"/>
        </w:rPr>
        <w:t xml:space="preserve"> Hecker, traducidas del alemán al inglés:</w:t>
      </w:r>
    </w:p>
    <w:p w14:paraId="005F753C" w14:textId="090DD3DD" w:rsidR="00603F96" w:rsidRPr="00603F96" w:rsidRDefault="00603F96" w:rsidP="00711B44">
      <w:pPr>
        <w:rPr>
          <w:lang w:val="es-MX"/>
        </w:rPr>
      </w:pPr>
      <w:r w:rsidRPr="00603F96">
        <w:rPr>
          <w:lang w:val="es-MX"/>
        </w:rPr>
        <w:t xml:space="preserve"> "</w:t>
      </w:r>
      <w:proofErr w:type="spellStart"/>
      <w:r w:rsidRPr="00680D0C">
        <w:rPr>
          <w:i/>
          <w:iCs/>
          <w:lang w:val="es-MX"/>
        </w:rPr>
        <w:t>Mahāmoggallāna</w:t>
      </w:r>
      <w:proofErr w:type="spellEnd"/>
      <w:r w:rsidRPr="00680D0C">
        <w:rPr>
          <w:i/>
          <w:iCs/>
          <w:lang w:val="es-MX"/>
        </w:rPr>
        <w:t xml:space="preserve">: Maestro de los </w:t>
      </w:r>
      <w:r w:rsidR="008A4D76" w:rsidRPr="00680D0C">
        <w:rPr>
          <w:i/>
          <w:iCs/>
          <w:lang w:val="es-MX"/>
        </w:rPr>
        <w:t>Poderes Psíquicos</w:t>
      </w:r>
      <w:r w:rsidRPr="00603F96">
        <w:rPr>
          <w:lang w:val="es-MX"/>
        </w:rPr>
        <w:t>". Tra</w:t>
      </w:r>
      <w:r w:rsidR="00013864">
        <w:rPr>
          <w:lang w:val="es-MX"/>
        </w:rPr>
        <w:t>d</w:t>
      </w:r>
      <w:r w:rsidRPr="00603F96">
        <w:rPr>
          <w:lang w:val="es-MX"/>
        </w:rPr>
        <w:t xml:space="preserve">. por </w:t>
      </w:r>
      <w:proofErr w:type="spellStart"/>
      <w:r w:rsidRPr="00603F96">
        <w:rPr>
          <w:lang w:val="es-MX"/>
        </w:rPr>
        <w:t>Nyanaponika</w:t>
      </w:r>
      <w:proofErr w:type="spellEnd"/>
      <w:r w:rsidRPr="00603F96">
        <w:rPr>
          <w:lang w:val="es-MX"/>
        </w:rPr>
        <w:t xml:space="preserve"> </w:t>
      </w:r>
      <w:proofErr w:type="spellStart"/>
      <w:r w:rsidRPr="00603F96">
        <w:rPr>
          <w:lang w:val="es-MX"/>
        </w:rPr>
        <w:t>Thera</w:t>
      </w:r>
      <w:proofErr w:type="spellEnd"/>
      <w:r w:rsidRPr="00603F96">
        <w:rPr>
          <w:lang w:val="es-MX"/>
        </w:rPr>
        <w:t xml:space="preserve">. Publicado por primera vez como </w:t>
      </w:r>
      <w:r w:rsidRPr="00013864">
        <w:rPr>
          <w:i/>
          <w:iCs/>
          <w:lang w:val="es-MX"/>
        </w:rPr>
        <w:t>Mahā-Moggallāna</w:t>
      </w:r>
      <w:r w:rsidRPr="00603F96">
        <w:rPr>
          <w:lang w:val="es-MX"/>
        </w:rPr>
        <w:t xml:space="preserve">, BPS </w:t>
      </w:r>
      <w:r w:rsidRPr="00013864">
        <w:rPr>
          <w:i/>
          <w:iCs/>
          <w:lang w:val="es-MX"/>
        </w:rPr>
        <w:t>Wheel</w:t>
      </w:r>
      <w:r w:rsidRPr="00603F96">
        <w:rPr>
          <w:lang w:val="es-MX"/>
        </w:rPr>
        <w:t xml:space="preserve"> No. 263/264 (1979).</w:t>
      </w:r>
    </w:p>
    <w:p w14:paraId="69213B30" w14:textId="720F2DB1" w:rsidR="00603F96" w:rsidRPr="00603F96" w:rsidRDefault="00603F96" w:rsidP="00711B44">
      <w:pPr>
        <w:rPr>
          <w:lang w:val="es-MX"/>
        </w:rPr>
      </w:pPr>
      <w:r w:rsidRPr="00603F96">
        <w:rPr>
          <w:lang w:val="es-MX"/>
        </w:rPr>
        <w:t xml:space="preserve"> "</w:t>
      </w:r>
      <w:r w:rsidRPr="00680D0C">
        <w:rPr>
          <w:i/>
          <w:iCs/>
          <w:lang w:val="es-MX"/>
        </w:rPr>
        <w:t xml:space="preserve">Mahā </w:t>
      </w:r>
      <w:r w:rsidR="00455F20" w:rsidRPr="00680D0C">
        <w:rPr>
          <w:i/>
          <w:iCs/>
          <w:lang w:val="es-MX"/>
        </w:rPr>
        <w:t>Kassapa</w:t>
      </w:r>
      <w:r w:rsidRPr="00680D0C">
        <w:rPr>
          <w:i/>
          <w:iCs/>
          <w:lang w:val="es-MX"/>
        </w:rPr>
        <w:t xml:space="preserve">: Padre del </w:t>
      </w:r>
      <w:r w:rsidR="00051D62" w:rsidRPr="00680D0C">
        <w:rPr>
          <w:i/>
          <w:iCs/>
          <w:lang w:val="es-MX"/>
        </w:rPr>
        <w:t>Saṅgha</w:t>
      </w:r>
      <w:r w:rsidRPr="00603F96">
        <w:rPr>
          <w:lang w:val="es-MX"/>
        </w:rPr>
        <w:t>". Tra</w:t>
      </w:r>
      <w:r w:rsidR="00295753">
        <w:rPr>
          <w:lang w:val="es-MX"/>
        </w:rPr>
        <w:t>ducido,</w:t>
      </w:r>
      <w:r w:rsidRPr="00603F96">
        <w:rPr>
          <w:lang w:val="es-MX"/>
        </w:rPr>
        <w:t xml:space="preserve"> revisad</w:t>
      </w:r>
      <w:r w:rsidR="00295753">
        <w:rPr>
          <w:lang w:val="es-MX"/>
        </w:rPr>
        <w:t>o</w:t>
      </w:r>
      <w:r w:rsidRPr="00603F96">
        <w:rPr>
          <w:lang w:val="es-MX"/>
        </w:rPr>
        <w:t xml:space="preserve"> y ampliad</w:t>
      </w:r>
      <w:r w:rsidR="00295753">
        <w:rPr>
          <w:lang w:val="es-MX"/>
        </w:rPr>
        <w:t>o</w:t>
      </w:r>
      <w:r w:rsidRPr="00603F96">
        <w:rPr>
          <w:lang w:val="es-MX"/>
        </w:rPr>
        <w:t xml:space="preserve"> por </w:t>
      </w:r>
      <w:proofErr w:type="spellStart"/>
      <w:r w:rsidRPr="00603F96">
        <w:rPr>
          <w:lang w:val="es-MX"/>
        </w:rPr>
        <w:t>Nyanaponika</w:t>
      </w:r>
      <w:proofErr w:type="spellEnd"/>
      <w:r w:rsidRPr="00603F96">
        <w:rPr>
          <w:lang w:val="es-MX"/>
        </w:rPr>
        <w:t xml:space="preserve"> </w:t>
      </w:r>
      <w:proofErr w:type="spellStart"/>
      <w:r w:rsidRPr="00603F96">
        <w:rPr>
          <w:lang w:val="es-MX"/>
        </w:rPr>
        <w:t>Thera</w:t>
      </w:r>
      <w:proofErr w:type="spellEnd"/>
      <w:r w:rsidRPr="00603F96">
        <w:rPr>
          <w:lang w:val="es-MX"/>
        </w:rPr>
        <w:t xml:space="preserve">. Publicado por primera vez como BPS </w:t>
      </w:r>
      <w:r w:rsidRPr="00295753">
        <w:rPr>
          <w:i/>
          <w:iCs/>
          <w:lang w:val="es-MX"/>
        </w:rPr>
        <w:t>Wheel</w:t>
      </w:r>
      <w:r w:rsidRPr="00603F96">
        <w:rPr>
          <w:lang w:val="es-MX"/>
        </w:rPr>
        <w:t xml:space="preserve"> No. 345 (1987).</w:t>
      </w:r>
    </w:p>
    <w:p w14:paraId="3AE889B7" w14:textId="2710EBCB" w:rsidR="00603F96" w:rsidRPr="00603F96" w:rsidRDefault="00603F96" w:rsidP="00711B44">
      <w:pPr>
        <w:rPr>
          <w:lang w:val="es-MX"/>
        </w:rPr>
      </w:pPr>
      <w:r w:rsidRPr="00603F96">
        <w:rPr>
          <w:lang w:val="es-MX"/>
        </w:rPr>
        <w:t xml:space="preserve"> "</w:t>
      </w:r>
      <w:r w:rsidRPr="00680D0C">
        <w:rPr>
          <w:i/>
          <w:iCs/>
          <w:lang w:val="es-MX"/>
        </w:rPr>
        <w:t>Ānanda: Guardián del Dhamma</w:t>
      </w:r>
      <w:r w:rsidRPr="00603F96">
        <w:rPr>
          <w:lang w:val="es-MX"/>
        </w:rPr>
        <w:t>". Tra</w:t>
      </w:r>
      <w:r w:rsidR="00295753">
        <w:rPr>
          <w:lang w:val="es-MX"/>
        </w:rPr>
        <w:t>d</w:t>
      </w:r>
      <w:r w:rsidRPr="00603F96">
        <w:rPr>
          <w:lang w:val="es-MX"/>
        </w:rPr>
        <w:t xml:space="preserve">. por la hermana </w:t>
      </w:r>
      <w:proofErr w:type="spellStart"/>
      <w:r w:rsidRPr="00603F96">
        <w:rPr>
          <w:lang w:val="es-MX"/>
        </w:rPr>
        <w:t>Khemā</w:t>
      </w:r>
      <w:proofErr w:type="spellEnd"/>
      <w:r w:rsidRPr="00603F96">
        <w:rPr>
          <w:lang w:val="es-MX"/>
        </w:rPr>
        <w:t>. Publicado por primera vez como BPS Wheel No. 273/274 (1980).</w:t>
      </w:r>
    </w:p>
    <w:p w14:paraId="05F7FB37" w14:textId="1FB3FACF" w:rsidR="00603F96" w:rsidRPr="00603F96" w:rsidRDefault="00603F96" w:rsidP="00711B44">
      <w:pPr>
        <w:rPr>
          <w:lang w:val="es-MX"/>
        </w:rPr>
      </w:pPr>
      <w:r w:rsidRPr="00603F96">
        <w:rPr>
          <w:lang w:val="es-MX"/>
        </w:rPr>
        <w:t xml:space="preserve"> "</w:t>
      </w:r>
      <w:proofErr w:type="spellStart"/>
      <w:r w:rsidRPr="00680D0C">
        <w:rPr>
          <w:i/>
          <w:iCs/>
          <w:lang w:val="es-MX"/>
        </w:rPr>
        <w:t>Anuruddha</w:t>
      </w:r>
      <w:proofErr w:type="spellEnd"/>
      <w:r w:rsidRPr="00680D0C">
        <w:rPr>
          <w:i/>
          <w:iCs/>
          <w:lang w:val="es-MX"/>
        </w:rPr>
        <w:t>: Maestro del Ojo Divino</w:t>
      </w:r>
      <w:r w:rsidRPr="00603F96">
        <w:rPr>
          <w:lang w:val="es-MX"/>
        </w:rPr>
        <w:t>". Tra</w:t>
      </w:r>
      <w:r w:rsidR="00295753">
        <w:rPr>
          <w:lang w:val="es-MX"/>
        </w:rPr>
        <w:t>d</w:t>
      </w:r>
      <w:r w:rsidR="00185092">
        <w:rPr>
          <w:lang w:val="es-MX"/>
        </w:rPr>
        <w:t>ucido,</w:t>
      </w:r>
      <w:r w:rsidRPr="00603F96">
        <w:rPr>
          <w:lang w:val="es-MX"/>
        </w:rPr>
        <w:t xml:space="preserve"> revisad</w:t>
      </w:r>
      <w:r w:rsidR="00185092">
        <w:rPr>
          <w:lang w:val="es-MX"/>
        </w:rPr>
        <w:t>o</w:t>
      </w:r>
      <w:r w:rsidRPr="00603F96">
        <w:rPr>
          <w:lang w:val="es-MX"/>
        </w:rPr>
        <w:t xml:space="preserve"> y ampliad</w:t>
      </w:r>
      <w:r w:rsidR="00185092">
        <w:rPr>
          <w:lang w:val="es-MX"/>
        </w:rPr>
        <w:t>o</w:t>
      </w:r>
      <w:r w:rsidRPr="00603F96">
        <w:rPr>
          <w:lang w:val="es-MX"/>
        </w:rPr>
        <w:t xml:space="preserve"> por </w:t>
      </w:r>
      <w:proofErr w:type="spellStart"/>
      <w:r w:rsidRPr="00603F96">
        <w:rPr>
          <w:lang w:val="es-MX"/>
        </w:rPr>
        <w:t>Nyanaponika</w:t>
      </w:r>
      <w:proofErr w:type="spellEnd"/>
      <w:r w:rsidRPr="00603F96">
        <w:rPr>
          <w:lang w:val="es-MX"/>
        </w:rPr>
        <w:t xml:space="preserve"> </w:t>
      </w:r>
      <w:proofErr w:type="spellStart"/>
      <w:r w:rsidRPr="00603F96">
        <w:rPr>
          <w:lang w:val="es-MX"/>
        </w:rPr>
        <w:t>Thera</w:t>
      </w:r>
      <w:proofErr w:type="spellEnd"/>
      <w:r w:rsidRPr="00603F96">
        <w:rPr>
          <w:lang w:val="es-MX"/>
        </w:rPr>
        <w:t xml:space="preserve">. Publicado por primera vez como BPS </w:t>
      </w:r>
      <w:r w:rsidRPr="00185092">
        <w:rPr>
          <w:i/>
          <w:iCs/>
          <w:lang w:val="es-MX"/>
        </w:rPr>
        <w:t>Wheel</w:t>
      </w:r>
      <w:r w:rsidRPr="00603F96">
        <w:rPr>
          <w:lang w:val="es-MX"/>
        </w:rPr>
        <w:t xml:space="preserve"> No. 362 (1989).</w:t>
      </w:r>
    </w:p>
    <w:p w14:paraId="156D1645" w14:textId="7748BCAF" w:rsidR="00603F96" w:rsidRPr="00603F96" w:rsidRDefault="00603F96" w:rsidP="00711B44">
      <w:pPr>
        <w:rPr>
          <w:lang w:val="es-MX"/>
        </w:rPr>
      </w:pPr>
      <w:r w:rsidRPr="00603F96">
        <w:rPr>
          <w:lang w:val="es-MX"/>
        </w:rPr>
        <w:t xml:space="preserve"> "</w:t>
      </w:r>
      <w:r w:rsidRPr="00680D0C">
        <w:rPr>
          <w:i/>
          <w:iCs/>
          <w:lang w:val="es-MX"/>
        </w:rPr>
        <w:t xml:space="preserve">Grandes </w:t>
      </w:r>
      <w:r w:rsidR="00185092" w:rsidRPr="00680D0C">
        <w:rPr>
          <w:i/>
          <w:iCs/>
          <w:lang w:val="es-MX"/>
        </w:rPr>
        <w:t xml:space="preserve">Mujeres Discípulas </w:t>
      </w:r>
      <w:r w:rsidRPr="00680D0C">
        <w:rPr>
          <w:i/>
          <w:iCs/>
          <w:lang w:val="es-MX"/>
        </w:rPr>
        <w:t xml:space="preserve">del </w:t>
      </w:r>
      <w:r w:rsidR="00F51FE0" w:rsidRPr="00680D0C">
        <w:rPr>
          <w:i/>
          <w:iCs/>
          <w:lang w:val="es-MX"/>
        </w:rPr>
        <w:t>Buddha</w:t>
      </w:r>
      <w:r w:rsidRPr="00603F96">
        <w:rPr>
          <w:lang w:val="es-MX"/>
        </w:rPr>
        <w:t>". Tra</w:t>
      </w:r>
      <w:r w:rsidR="00185092">
        <w:rPr>
          <w:lang w:val="es-MX"/>
        </w:rPr>
        <w:t>ducido</w:t>
      </w:r>
      <w:r w:rsidRPr="00603F96">
        <w:rPr>
          <w:lang w:val="es-MX"/>
        </w:rPr>
        <w:t xml:space="preserve"> por la hermana </w:t>
      </w:r>
      <w:proofErr w:type="spellStart"/>
      <w:r w:rsidRPr="00603F96">
        <w:rPr>
          <w:lang w:val="es-MX"/>
        </w:rPr>
        <w:t>Khemā</w:t>
      </w:r>
      <w:proofErr w:type="spellEnd"/>
      <w:r w:rsidRPr="00603F96">
        <w:rPr>
          <w:lang w:val="es-MX"/>
        </w:rPr>
        <w:t xml:space="preserve">. </w:t>
      </w:r>
      <w:proofErr w:type="spellStart"/>
      <w:r w:rsidRPr="00097A8A">
        <w:rPr>
          <w:lang w:val="en-US"/>
        </w:rPr>
        <w:t>Publicado</w:t>
      </w:r>
      <w:proofErr w:type="spellEnd"/>
      <w:r w:rsidRPr="00097A8A">
        <w:rPr>
          <w:lang w:val="en-US"/>
        </w:rPr>
        <w:t xml:space="preserve"> </w:t>
      </w:r>
      <w:proofErr w:type="spellStart"/>
      <w:r w:rsidRPr="00097A8A">
        <w:rPr>
          <w:lang w:val="en-US"/>
        </w:rPr>
        <w:t>por</w:t>
      </w:r>
      <w:proofErr w:type="spellEnd"/>
      <w:r w:rsidRPr="00097A8A">
        <w:rPr>
          <w:lang w:val="en-US"/>
        </w:rPr>
        <w:t xml:space="preserve"> </w:t>
      </w:r>
      <w:proofErr w:type="spellStart"/>
      <w:r w:rsidRPr="00097A8A">
        <w:rPr>
          <w:lang w:val="en-US"/>
        </w:rPr>
        <w:t>primera</w:t>
      </w:r>
      <w:proofErr w:type="spellEnd"/>
      <w:r w:rsidRPr="00097A8A">
        <w:rPr>
          <w:lang w:val="en-US"/>
        </w:rPr>
        <w:t xml:space="preserve"> </w:t>
      </w:r>
      <w:proofErr w:type="spellStart"/>
      <w:r w:rsidRPr="00097A8A">
        <w:rPr>
          <w:lang w:val="en-US"/>
        </w:rPr>
        <w:t>vez</w:t>
      </w:r>
      <w:proofErr w:type="spellEnd"/>
      <w:r w:rsidRPr="00097A8A">
        <w:rPr>
          <w:lang w:val="en-US"/>
        </w:rPr>
        <w:t xml:space="preserve"> </w:t>
      </w:r>
      <w:proofErr w:type="spellStart"/>
      <w:r w:rsidRPr="00097A8A">
        <w:rPr>
          <w:lang w:val="en-US"/>
        </w:rPr>
        <w:t>como</w:t>
      </w:r>
      <w:proofErr w:type="spellEnd"/>
      <w:r w:rsidRPr="00581666">
        <w:rPr>
          <w:lang w:val="en-US"/>
        </w:rPr>
        <w:t xml:space="preserve"> </w:t>
      </w:r>
      <w:r w:rsidR="000230A2" w:rsidRPr="00581666">
        <w:rPr>
          <w:i/>
          <w:iCs/>
          <w:lang w:val="en-US"/>
        </w:rPr>
        <w:t>Buddhist Women at the Time of the Buddha</w:t>
      </w:r>
      <w:r w:rsidRPr="00581666">
        <w:rPr>
          <w:lang w:val="en-US"/>
        </w:rPr>
        <w:t xml:space="preserve">, BPS Wheel No. 292/293 (1982). </w:t>
      </w:r>
      <w:r w:rsidRPr="00603F96">
        <w:rPr>
          <w:lang w:val="es-MX"/>
        </w:rPr>
        <w:t>Las siguientes historias son nuevas en este volumen: "</w:t>
      </w:r>
      <w:r w:rsidRPr="00D63F92">
        <w:rPr>
          <w:i/>
          <w:iCs/>
          <w:lang w:val="es-MX"/>
        </w:rPr>
        <w:t xml:space="preserve">Visākhā: La </w:t>
      </w:r>
      <w:r w:rsidR="00EC6609" w:rsidRPr="00D63F92">
        <w:rPr>
          <w:i/>
          <w:iCs/>
          <w:lang w:val="es-MX"/>
        </w:rPr>
        <w:t>Patron</w:t>
      </w:r>
      <w:r w:rsidR="00C25F3A" w:rsidRPr="00D63F92">
        <w:rPr>
          <w:i/>
          <w:iCs/>
          <w:lang w:val="es-MX"/>
        </w:rPr>
        <w:t>o</w:t>
      </w:r>
      <w:r w:rsidR="00EC6609" w:rsidRPr="00D63F92">
        <w:rPr>
          <w:i/>
          <w:iCs/>
          <w:lang w:val="es-MX"/>
        </w:rPr>
        <w:t xml:space="preserve"> </w:t>
      </w:r>
      <w:r w:rsidR="00D63F92">
        <w:rPr>
          <w:i/>
          <w:iCs/>
          <w:lang w:val="es-MX"/>
        </w:rPr>
        <w:t xml:space="preserve">Femenina </w:t>
      </w:r>
      <w:r w:rsidR="00EC6609" w:rsidRPr="00D63F92">
        <w:rPr>
          <w:i/>
          <w:iCs/>
          <w:lang w:val="es-MX"/>
        </w:rPr>
        <w:t xml:space="preserve">Principal </w:t>
      </w:r>
      <w:r w:rsidRPr="00D63F92">
        <w:rPr>
          <w:i/>
          <w:iCs/>
          <w:lang w:val="es-MX"/>
        </w:rPr>
        <w:t xml:space="preserve">del </w:t>
      </w:r>
      <w:r w:rsidR="00F51FE0" w:rsidRPr="00D63F92">
        <w:rPr>
          <w:i/>
          <w:iCs/>
          <w:lang w:val="es-MX"/>
        </w:rPr>
        <w:t>Buddha</w:t>
      </w:r>
      <w:r w:rsidRPr="00603F96">
        <w:rPr>
          <w:lang w:val="es-MX"/>
        </w:rPr>
        <w:t xml:space="preserve">" (traducción de </w:t>
      </w:r>
      <w:proofErr w:type="spellStart"/>
      <w:r w:rsidRPr="00603F96">
        <w:rPr>
          <w:lang w:val="es-MX"/>
        </w:rPr>
        <w:t>Friedgard</w:t>
      </w:r>
      <w:proofErr w:type="spellEnd"/>
      <w:r w:rsidRPr="00603F96">
        <w:rPr>
          <w:lang w:val="es-MX"/>
        </w:rPr>
        <w:t xml:space="preserve"> </w:t>
      </w:r>
      <w:proofErr w:type="spellStart"/>
      <w:r w:rsidRPr="00603F96">
        <w:rPr>
          <w:lang w:val="es-MX"/>
        </w:rPr>
        <w:t>Lottermoser</w:t>
      </w:r>
      <w:proofErr w:type="spellEnd"/>
      <w:r w:rsidRPr="00603F96">
        <w:rPr>
          <w:lang w:val="es-MX"/>
        </w:rPr>
        <w:t xml:space="preserve">, ampliada por </w:t>
      </w:r>
      <w:proofErr w:type="spellStart"/>
      <w:r w:rsidRPr="00603F96">
        <w:rPr>
          <w:lang w:val="es-MX"/>
        </w:rPr>
        <w:t>Bhikkhu</w:t>
      </w:r>
      <w:proofErr w:type="spellEnd"/>
      <w:r w:rsidRPr="00603F96">
        <w:rPr>
          <w:lang w:val="es-MX"/>
        </w:rPr>
        <w:t xml:space="preserve"> </w:t>
      </w:r>
      <w:proofErr w:type="spellStart"/>
      <w:r w:rsidRPr="00603F96">
        <w:rPr>
          <w:lang w:val="es-MX"/>
        </w:rPr>
        <w:t>Bodhi</w:t>
      </w:r>
      <w:proofErr w:type="spellEnd"/>
      <w:r w:rsidRPr="00603F96">
        <w:rPr>
          <w:lang w:val="es-MX"/>
        </w:rPr>
        <w:t>); “</w:t>
      </w:r>
      <w:proofErr w:type="spellStart"/>
      <w:r w:rsidRPr="00D63F92">
        <w:rPr>
          <w:i/>
          <w:iCs/>
          <w:lang w:val="es-MX"/>
        </w:rPr>
        <w:t>Ambapālī</w:t>
      </w:r>
      <w:proofErr w:type="spellEnd"/>
      <w:r w:rsidRPr="00D63F92">
        <w:rPr>
          <w:i/>
          <w:iCs/>
          <w:lang w:val="es-MX"/>
        </w:rPr>
        <w:t xml:space="preserve">: La </w:t>
      </w:r>
      <w:r w:rsidR="00EC6609" w:rsidRPr="00D63F92">
        <w:rPr>
          <w:i/>
          <w:iCs/>
          <w:lang w:val="es-MX"/>
        </w:rPr>
        <w:t>Generosa Cortesana</w:t>
      </w:r>
      <w:r w:rsidRPr="00603F96">
        <w:rPr>
          <w:lang w:val="es-MX"/>
        </w:rPr>
        <w:t>”, “</w:t>
      </w:r>
      <w:proofErr w:type="spellStart"/>
      <w:r w:rsidRPr="00D63F92">
        <w:rPr>
          <w:i/>
          <w:iCs/>
          <w:lang w:val="es-MX"/>
        </w:rPr>
        <w:t>Sirimā</w:t>
      </w:r>
      <w:proofErr w:type="spellEnd"/>
      <w:r w:rsidRPr="00D63F92">
        <w:rPr>
          <w:i/>
          <w:iCs/>
          <w:lang w:val="es-MX"/>
        </w:rPr>
        <w:t xml:space="preserve"> y </w:t>
      </w:r>
      <w:proofErr w:type="spellStart"/>
      <w:r w:rsidRPr="00D63F92">
        <w:rPr>
          <w:i/>
          <w:iCs/>
          <w:lang w:val="es-MX"/>
        </w:rPr>
        <w:t>Uttarā</w:t>
      </w:r>
      <w:proofErr w:type="spellEnd"/>
      <w:r w:rsidRPr="00603F96">
        <w:rPr>
          <w:lang w:val="es-MX"/>
        </w:rPr>
        <w:t>” e “</w:t>
      </w:r>
      <w:proofErr w:type="spellStart"/>
      <w:r w:rsidRPr="00D63F92">
        <w:rPr>
          <w:i/>
          <w:iCs/>
          <w:lang w:val="es-MX"/>
        </w:rPr>
        <w:t>Isidāsī</w:t>
      </w:r>
      <w:proofErr w:type="spellEnd"/>
      <w:r w:rsidRPr="00603F96">
        <w:rPr>
          <w:lang w:val="es-MX"/>
        </w:rPr>
        <w:t xml:space="preserve">: </w:t>
      </w:r>
      <w:r w:rsidRPr="00D63F92">
        <w:rPr>
          <w:i/>
          <w:iCs/>
          <w:lang w:val="es-MX"/>
        </w:rPr>
        <w:t xml:space="preserve">Un viaje a través de </w:t>
      </w:r>
      <w:proofErr w:type="spellStart"/>
      <w:r w:rsidRPr="00D63F92">
        <w:rPr>
          <w:i/>
          <w:iCs/>
          <w:lang w:val="es-MX"/>
        </w:rPr>
        <w:t>Saṁsāra</w:t>
      </w:r>
      <w:proofErr w:type="spellEnd"/>
      <w:r w:rsidRPr="00603F96">
        <w:rPr>
          <w:lang w:val="es-MX"/>
        </w:rPr>
        <w:t>” (traducción de Amadeo Solé-</w:t>
      </w:r>
      <w:proofErr w:type="spellStart"/>
      <w:r w:rsidRPr="00603F96">
        <w:rPr>
          <w:lang w:val="es-MX"/>
        </w:rPr>
        <w:t>Leris</w:t>
      </w:r>
      <w:proofErr w:type="spellEnd"/>
      <w:r w:rsidRPr="00603F96">
        <w:rPr>
          <w:lang w:val="es-MX"/>
        </w:rPr>
        <w:t>).</w:t>
      </w:r>
    </w:p>
    <w:p w14:paraId="14FC0BC4" w14:textId="40E53F11" w:rsidR="00603F96" w:rsidRPr="00603F96" w:rsidRDefault="00603F96" w:rsidP="00711B44">
      <w:pPr>
        <w:rPr>
          <w:lang w:val="es-MX"/>
        </w:rPr>
      </w:pPr>
      <w:r w:rsidRPr="00603F96">
        <w:rPr>
          <w:lang w:val="es-MX"/>
        </w:rPr>
        <w:t xml:space="preserve"> "</w:t>
      </w:r>
      <w:r w:rsidRPr="00D63F92">
        <w:rPr>
          <w:i/>
          <w:iCs/>
          <w:lang w:val="es-MX"/>
        </w:rPr>
        <w:t xml:space="preserve">Aṅgulimāla: El </w:t>
      </w:r>
      <w:r w:rsidR="00504D84" w:rsidRPr="00D63F92">
        <w:rPr>
          <w:i/>
          <w:iCs/>
          <w:lang w:val="es-MX"/>
        </w:rPr>
        <w:t>Sendero</w:t>
      </w:r>
      <w:r w:rsidRPr="00D63F92">
        <w:rPr>
          <w:i/>
          <w:iCs/>
          <w:lang w:val="es-MX"/>
        </w:rPr>
        <w:t xml:space="preserve"> de un </w:t>
      </w:r>
      <w:r w:rsidR="00504D84" w:rsidRPr="00D63F92">
        <w:rPr>
          <w:i/>
          <w:iCs/>
          <w:lang w:val="es-MX"/>
        </w:rPr>
        <w:t xml:space="preserve">Asesino Hacia </w:t>
      </w:r>
      <w:r w:rsidRPr="00D63F92">
        <w:rPr>
          <w:i/>
          <w:iCs/>
          <w:lang w:val="es-MX"/>
        </w:rPr>
        <w:t xml:space="preserve">la </w:t>
      </w:r>
      <w:r w:rsidR="00504D84" w:rsidRPr="00D63F92">
        <w:rPr>
          <w:i/>
          <w:iCs/>
          <w:lang w:val="es-MX"/>
        </w:rPr>
        <w:t>Santidad</w:t>
      </w:r>
      <w:r w:rsidRPr="00603F96">
        <w:rPr>
          <w:lang w:val="es-MX"/>
        </w:rPr>
        <w:t>". Tra</w:t>
      </w:r>
      <w:r w:rsidR="00504D84">
        <w:rPr>
          <w:lang w:val="es-MX"/>
        </w:rPr>
        <w:t>ducida y</w:t>
      </w:r>
      <w:r w:rsidRPr="00603F96">
        <w:rPr>
          <w:lang w:val="es-MX"/>
        </w:rPr>
        <w:t xml:space="preserve"> ampliada por </w:t>
      </w:r>
      <w:proofErr w:type="spellStart"/>
      <w:r w:rsidRPr="00603F96">
        <w:rPr>
          <w:lang w:val="es-MX"/>
        </w:rPr>
        <w:t>Nyanaponika</w:t>
      </w:r>
      <w:proofErr w:type="spellEnd"/>
      <w:r w:rsidRPr="00603F96">
        <w:rPr>
          <w:lang w:val="es-MX"/>
        </w:rPr>
        <w:t xml:space="preserve"> </w:t>
      </w:r>
      <w:proofErr w:type="spellStart"/>
      <w:r w:rsidRPr="00603F96">
        <w:rPr>
          <w:lang w:val="es-MX"/>
        </w:rPr>
        <w:t>Thera</w:t>
      </w:r>
      <w:proofErr w:type="spellEnd"/>
      <w:r w:rsidRPr="00603F96">
        <w:rPr>
          <w:lang w:val="es-MX"/>
        </w:rPr>
        <w:t xml:space="preserve">. Publicado por primera vez como BPS </w:t>
      </w:r>
      <w:r w:rsidRPr="00504D84">
        <w:rPr>
          <w:i/>
          <w:iCs/>
          <w:lang w:val="es-MX"/>
        </w:rPr>
        <w:t>Wheel</w:t>
      </w:r>
      <w:r w:rsidRPr="00603F96">
        <w:rPr>
          <w:lang w:val="es-MX"/>
        </w:rPr>
        <w:t xml:space="preserve"> No. 312 (1984).</w:t>
      </w:r>
    </w:p>
    <w:p w14:paraId="245C289C" w14:textId="3C7B6E8D" w:rsidR="00603F96" w:rsidRPr="00603F96" w:rsidRDefault="00603F96" w:rsidP="00711B44">
      <w:pPr>
        <w:rPr>
          <w:lang w:val="es-MX"/>
        </w:rPr>
      </w:pPr>
      <w:r w:rsidRPr="00603F96">
        <w:rPr>
          <w:lang w:val="es-MX"/>
        </w:rPr>
        <w:t xml:space="preserve"> "</w:t>
      </w:r>
      <w:proofErr w:type="spellStart"/>
      <w:r w:rsidRPr="00D63F92">
        <w:rPr>
          <w:i/>
          <w:iCs/>
          <w:lang w:val="es-MX"/>
        </w:rPr>
        <w:t>Anāthapiṇḍika</w:t>
      </w:r>
      <w:proofErr w:type="spellEnd"/>
      <w:r w:rsidRPr="00D63F92">
        <w:rPr>
          <w:i/>
          <w:iCs/>
          <w:lang w:val="es-MX"/>
        </w:rPr>
        <w:t xml:space="preserve">: el </w:t>
      </w:r>
      <w:r w:rsidR="00504D84" w:rsidRPr="00D63F92">
        <w:rPr>
          <w:i/>
          <w:iCs/>
          <w:lang w:val="es-MX"/>
        </w:rPr>
        <w:t>Patr</w:t>
      </w:r>
      <w:r w:rsidR="000230A2" w:rsidRPr="00D63F92">
        <w:rPr>
          <w:i/>
          <w:iCs/>
          <w:lang w:val="es-MX"/>
        </w:rPr>
        <w:t>o</w:t>
      </w:r>
      <w:r w:rsidR="00504D84" w:rsidRPr="00D63F92">
        <w:rPr>
          <w:i/>
          <w:iCs/>
          <w:lang w:val="es-MX"/>
        </w:rPr>
        <w:t>n</w:t>
      </w:r>
      <w:r w:rsidR="000230A2" w:rsidRPr="00D63F92">
        <w:rPr>
          <w:i/>
          <w:iCs/>
          <w:lang w:val="es-MX"/>
        </w:rPr>
        <w:t>o</w:t>
      </w:r>
      <w:r w:rsidR="00504D84" w:rsidRPr="00D63F92">
        <w:rPr>
          <w:i/>
          <w:iCs/>
          <w:lang w:val="es-MX"/>
        </w:rPr>
        <w:t xml:space="preserve"> Principal </w:t>
      </w:r>
      <w:r w:rsidRPr="00D63F92">
        <w:rPr>
          <w:i/>
          <w:iCs/>
          <w:lang w:val="es-MX"/>
        </w:rPr>
        <w:t xml:space="preserve">del </w:t>
      </w:r>
      <w:r w:rsidR="00F51FE0" w:rsidRPr="00D63F92">
        <w:rPr>
          <w:i/>
          <w:iCs/>
          <w:lang w:val="es-MX"/>
        </w:rPr>
        <w:t>Buddha</w:t>
      </w:r>
      <w:r w:rsidRPr="00603F96">
        <w:rPr>
          <w:lang w:val="es-MX"/>
        </w:rPr>
        <w:t>". Tra</w:t>
      </w:r>
      <w:r w:rsidR="00504D84">
        <w:rPr>
          <w:lang w:val="es-MX"/>
        </w:rPr>
        <w:t>ducido</w:t>
      </w:r>
      <w:r w:rsidRPr="00603F96">
        <w:rPr>
          <w:lang w:val="es-MX"/>
        </w:rPr>
        <w:t xml:space="preserve"> bajo la supervisión de </w:t>
      </w:r>
      <w:proofErr w:type="spellStart"/>
      <w:r w:rsidRPr="00603F96">
        <w:rPr>
          <w:lang w:val="es-MX"/>
        </w:rPr>
        <w:t>Nyanaponika</w:t>
      </w:r>
      <w:proofErr w:type="spellEnd"/>
      <w:r w:rsidRPr="00603F96">
        <w:rPr>
          <w:lang w:val="es-MX"/>
        </w:rPr>
        <w:t xml:space="preserve"> </w:t>
      </w:r>
      <w:proofErr w:type="spellStart"/>
      <w:r w:rsidRPr="00603F96">
        <w:rPr>
          <w:lang w:val="es-MX"/>
        </w:rPr>
        <w:t>Thera</w:t>
      </w:r>
      <w:proofErr w:type="spellEnd"/>
      <w:r w:rsidRPr="00603F96">
        <w:rPr>
          <w:lang w:val="es-MX"/>
        </w:rPr>
        <w:t xml:space="preserve">. Publicado por primera vez como </w:t>
      </w:r>
      <w:proofErr w:type="spellStart"/>
      <w:r w:rsidRPr="00504D84">
        <w:rPr>
          <w:i/>
          <w:iCs/>
          <w:lang w:val="es-MX"/>
        </w:rPr>
        <w:t>Anāthapiṇḍika</w:t>
      </w:r>
      <w:proofErr w:type="spellEnd"/>
      <w:r w:rsidRPr="00603F96">
        <w:rPr>
          <w:lang w:val="es-MX"/>
        </w:rPr>
        <w:t xml:space="preserve">: </w:t>
      </w:r>
      <w:r w:rsidRPr="00504D84">
        <w:rPr>
          <w:i/>
          <w:iCs/>
          <w:lang w:val="es-MX"/>
        </w:rPr>
        <w:t>The Great Benefactor</w:t>
      </w:r>
      <w:r w:rsidRPr="00603F96">
        <w:rPr>
          <w:lang w:val="es-MX"/>
        </w:rPr>
        <w:t>, BPS Wheel No. 334 (1986).</w:t>
      </w:r>
    </w:p>
    <w:p w14:paraId="7E8EAA4E" w14:textId="7B5CB8DE" w:rsidR="00603F96" w:rsidRPr="00603F96" w:rsidRDefault="00603F96" w:rsidP="00711B44">
      <w:pPr>
        <w:rPr>
          <w:lang w:val="es-MX"/>
        </w:rPr>
      </w:pPr>
      <w:r w:rsidRPr="00603F96">
        <w:rPr>
          <w:lang w:val="es-MX"/>
        </w:rPr>
        <w:t xml:space="preserve"> "</w:t>
      </w:r>
      <w:r w:rsidRPr="00D63F92">
        <w:rPr>
          <w:i/>
          <w:iCs/>
          <w:lang w:val="es-MX"/>
        </w:rPr>
        <w:t xml:space="preserve">Vidas </w:t>
      </w:r>
      <w:r w:rsidR="0023599B" w:rsidRPr="00D63F92">
        <w:rPr>
          <w:i/>
          <w:iCs/>
          <w:lang w:val="es-MX"/>
        </w:rPr>
        <w:t xml:space="preserve">Breves </w:t>
      </w:r>
      <w:r w:rsidRPr="00D63F92">
        <w:rPr>
          <w:i/>
          <w:iCs/>
          <w:lang w:val="es-MX"/>
        </w:rPr>
        <w:t xml:space="preserve">de los </w:t>
      </w:r>
      <w:r w:rsidR="0023599B" w:rsidRPr="00D63F92">
        <w:rPr>
          <w:i/>
          <w:iCs/>
          <w:lang w:val="es-MX"/>
        </w:rPr>
        <w:t>Discípulos</w:t>
      </w:r>
      <w:r w:rsidRPr="00603F96">
        <w:rPr>
          <w:lang w:val="es-MX"/>
        </w:rPr>
        <w:t xml:space="preserve">". Adaptado de una traducción de Mudita Ebert. Publicado por primera vez como BPS </w:t>
      </w:r>
      <w:r w:rsidRPr="0023599B">
        <w:rPr>
          <w:i/>
          <w:iCs/>
          <w:lang w:val="es-MX"/>
        </w:rPr>
        <w:t>Wheel</w:t>
      </w:r>
      <w:r w:rsidRPr="00603F96">
        <w:rPr>
          <w:lang w:val="es-MX"/>
        </w:rPr>
        <w:t xml:space="preserve"> No. 115 (1967).</w:t>
      </w:r>
      <w:r w:rsidR="00711B44">
        <w:rPr>
          <w:lang w:val="es-MX"/>
        </w:rPr>
        <w:br/>
      </w:r>
    </w:p>
    <w:p w14:paraId="7FCF794F" w14:textId="10B831AB" w:rsidR="0002506F" w:rsidRDefault="00603F96" w:rsidP="00711B44">
      <w:pPr>
        <w:pStyle w:val="NormaLContNewPage"/>
        <w:rPr>
          <w:lang w:val="es-MX"/>
        </w:rPr>
      </w:pPr>
      <w:r w:rsidRPr="00603F96">
        <w:rPr>
          <w:lang w:val="es-MX"/>
        </w:rPr>
        <w:t xml:space="preserve">Las traducciones de las fuentes </w:t>
      </w:r>
      <w:proofErr w:type="spellStart"/>
      <w:r w:rsidRPr="00D63F92">
        <w:rPr>
          <w:i/>
          <w:iCs/>
          <w:lang w:val="es-MX"/>
        </w:rPr>
        <w:t>Pāli</w:t>
      </w:r>
      <w:proofErr w:type="spellEnd"/>
      <w:r w:rsidRPr="00603F96">
        <w:rPr>
          <w:lang w:val="es-MX"/>
        </w:rPr>
        <w:t xml:space="preserve"> </w:t>
      </w:r>
      <w:r w:rsidR="007F7234">
        <w:rPr>
          <w:lang w:val="es-MX"/>
        </w:rPr>
        <w:t>corresponden a</w:t>
      </w:r>
      <w:r w:rsidRPr="00603F96">
        <w:rPr>
          <w:lang w:val="es-MX"/>
        </w:rPr>
        <w:t xml:space="preserve"> los respectivos autores, a menos que se indique lo contrario. Las traducciones de los versos </w:t>
      </w:r>
      <w:r w:rsidR="0023297C">
        <w:rPr>
          <w:lang w:val="es-MX"/>
        </w:rPr>
        <w:t>fueron realizadas</w:t>
      </w:r>
      <w:r w:rsidRPr="00603F96">
        <w:rPr>
          <w:lang w:val="es-MX"/>
        </w:rPr>
        <w:t xml:space="preserve"> </w:t>
      </w:r>
      <w:r w:rsidR="0023297C">
        <w:rPr>
          <w:lang w:val="es-MX"/>
        </w:rPr>
        <w:t xml:space="preserve">por </w:t>
      </w:r>
      <w:proofErr w:type="spellStart"/>
      <w:r w:rsidRPr="00603F96">
        <w:rPr>
          <w:lang w:val="es-MX"/>
        </w:rPr>
        <w:t>Bhikkhu</w:t>
      </w:r>
      <w:proofErr w:type="spellEnd"/>
      <w:r w:rsidRPr="00603F96">
        <w:rPr>
          <w:lang w:val="es-MX"/>
        </w:rPr>
        <w:t xml:space="preserve"> </w:t>
      </w:r>
      <w:proofErr w:type="spellStart"/>
      <w:r w:rsidRPr="00603F96">
        <w:rPr>
          <w:lang w:val="es-MX"/>
        </w:rPr>
        <w:t>Bodhi</w:t>
      </w:r>
      <w:proofErr w:type="spellEnd"/>
      <w:r w:rsidRPr="00603F96">
        <w:rPr>
          <w:lang w:val="es-MX"/>
        </w:rPr>
        <w:t>, a menos que se indique lo contrario.</w:t>
      </w:r>
    </w:p>
    <w:p w14:paraId="531A3E01" w14:textId="77777777" w:rsidR="004F3F14" w:rsidRDefault="004F3F14" w:rsidP="00707CAA">
      <w:pPr>
        <w:rPr>
          <w:lang w:val="es-MX"/>
        </w:rPr>
        <w:sectPr w:rsidR="004F3F14" w:rsidSect="00C4560E">
          <w:pgSz w:w="8392" w:h="11907" w:code="11"/>
          <w:pgMar w:top="1134" w:right="1134" w:bottom="851" w:left="1134" w:header="709" w:footer="374" w:gutter="0"/>
          <w:pgNumType w:fmt="lowerRoman" w:start="11"/>
          <w:cols w:space="708"/>
          <w:titlePg/>
          <w:docGrid w:linePitch="408"/>
        </w:sectPr>
      </w:pPr>
    </w:p>
    <w:p w14:paraId="3DC10F7A" w14:textId="77777777" w:rsidR="0002506F" w:rsidRDefault="0002506F" w:rsidP="00707CAA">
      <w:pPr>
        <w:rPr>
          <w:lang w:val="es-MX"/>
        </w:rPr>
      </w:pPr>
    </w:p>
    <w:p w14:paraId="4A7D92E9" w14:textId="77777777" w:rsidR="004F3F14" w:rsidRDefault="004F3F14" w:rsidP="00707CAA">
      <w:pPr>
        <w:rPr>
          <w:lang w:val="es-MX"/>
        </w:rPr>
      </w:pPr>
    </w:p>
    <w:p w14:paraId="69F2081C" w14:textId="4FE5D209" w:rsidR="004F3F14" w:rsidRDefault="00AE2294" w:rsidP="005E6F7D">
      <w:pPr>
        <w:pStyle w:val="Ttulo1"/>
        <w:rPr>
          <w:lang w:val="es-MX"/>
        </w:rPr>
      </w:pPr>
      <w:bookmarkStart w:id="3" w:name="_Toc112203357"/>
      <w:r>
        <w:rPr>
          <w:lang w:val="es-MX"/>
        </w:rPr>
        <w:t>Abreviaci</w:t>
      </w:r>
      <w:r w:rsidR="003E0F36">
        <w:rPr>
          <w:lang w:val="es-MX"/>
        </w:rPr>
        <w:t>o</w:t>
      </w:r>
      <w:r>
        <w:rPr>
          <w:lang w:val="es-MX"/>
        </w:rPr>
        <w:t>n</w:t>
      </w:r>
      <w:r w:rsidR="003E0F36">
        <w:rPr>
          <w:lang w:val="es-MX"/>
        </w:rPr>
        <w:t>es</w:t>
      </w:r>
      <w:bookmarkEnd w:id="3"/>
    </w:p>
    <w:p w14:paraId="5397337B" w14:textId="77777777" w:rsidR="00AE2294" w:rsidRDefault="00AE2294" w:rsidP="00AE2294">
      <w:pPr>
        <w:rPr>
          <w:lang w:val="es-MX"/>
        </w:rPr>
      </w:pPr>
    </w:p>
    <w:p w14:paraId="67FF6B32" w14:textId="77777777" w:rsidR="00AE2294" w:rsidRDefault="00AE2294" w:rsidP="00AE2294">
      <w:pPr>
        <w:rPr>
          <w:lang w:val="es-MX"/>
        </w:rPr>
      </w:pPr>
    </w:p>
    <w:p w14:paraId="5F059833" w14:textId="7FFBE068" w:rsidR="007B73E1" w:rsidRPr="007B73E1" w:rsidRDefault="007B73E1" w:rsidP="003D1F2D">
      <w:pPr>
        <w:pStyle w:val="NormaLContNewPage"/>
        <w:tabs>
          <w:tab w:val="left" w:pos="1418"/>
        </w:tabs>
        <w:spacing w:after="0"/>
        <w:rPr>
          <w:lang w:val="es-MX"/>
        </w:rPr>
      </w:pPr>
      <w:r w:rsidRPr="00BF79F4">
        <w:rPr>
          <w:b/>
          <w:bCs/>
          <w:lang w:val="es-MX"/>
        </w:rPr>
        <w:t>AN</w:t>
      </w:r>
      <w:r w:rsidR="003D1F2D">
        <w:rPr>
          <w:b/>
          <w:bCs/>
          <w:lang w:val="es-MX"/>
        </w:rPr>
        <w:tab/>
      </w:r>
      <w:proofErr w:type="spellStart"/>
      <w:r w:rsidRPr="007B73E1">
        <w:rPr>
          <w:lang w:val="es-MX"/>
        </w:rPr>
        <w:t>Aṅguttara</w:t>
      </w:r>
      <w:proofErr w:type="spellEnd"/>
      <w:r w:rsidRPr="007B73E1">
        <w:rPr>
          <w:lang w:val="es-MX"/>
        </w:rPr>
        <w:t xml:space="preserve"> Nikāya (por sección y </w:t>
      </w:r>
      <w:proofErr w:type="spellStart"/>
      <w:r w:rsidRPr="0071667A">
        <w:rPr>
          <w:i/>
          <w:iCs/>
          <w:lang w:val="es-MX"/>
        </w:rPr>
        <w:t>sutta</w:t>
      </w:r>
      <w:proofErr w:type="spellEnd"/>
      <w:r w:rsidRPr="007B73E1">
        <w:rPr>
          <w:lang w:val="es-MX"/>
        </w:rPr>
        <w:t>)</w:t>
      </w:r>
    </w:p>
    <w:p w14:paraId="6008EC0D" w14:textId="0008A163" w:rsidR="007B73E1" w:rsidRPr="00E845AD" w:rsidRDefault="007B73E1" w:rsidP="003D1F2D">
      <w:pPr>
        <w:pStyle w:val="NormaLContNewPage"/>
        <w:tabs>
          <w:tab w:val="left" w:pos="1418"/>
        </w:tabs>
        <w:spacing w:after="0"/>
        <w:ind w:left="1418" w:hanging="1418"/>
        <w:rPr>
          <w:lang w:val="en-US"/>
        </w:rPr>
      </w:pPr>
      <w:r w:rsidRPr="00BF79F4">
        <w:rPr>
          <w:b/>
          <w:bCs/>
          <w:lang w:val="es-MX"/>
        </w:rPr>
        <w:t>Ap.</w:t>
      </w:r>
      <w:r w:rsidR="003D1F2D">
        <w:rPr>
          <w:b/>
          <w:bCs/>
          <w:lang w:val="es-MX"/>
        </w:rPr>
        <w:tab/>
      </w:r>
      <w:proofErr w:type="spellStart"/>
      <w:r w:rsidRPr="007B73E1">
        <w:rPr>
          <w:lang w:val="es-MX"/>
        </w:rPr>
        <w:t>Apadāna</w:t>
      </w:r>
      <w:proofErr w:type="spellEnd"/>
      <w:r w:rsidRPr="007B73E1">
        <w:rPr>
          <w:lang w:val="es-MX"/>
        </w:rPr>
        <w:t xml:space="preserve"> (</w:t>
      </w:r>
      <w:r w:rsidR="00092C60">
        <w:rPr>
          <w:lang w:val="es-MX"/>
        </w:rPr>
        <w:t>I</w:t>
      </w:r>
      <w:r w:rsidRPr="007B73E1">
        <w:rPr>
          <w:lang w:val="es-MX"/>
        </w:rPr>
        <w:t xml:space="preserve"> = </w:t>
      </w:r>
      <w:proofErr w:type="spellStart"/>
      <w:r w:rsidRPr="007B73E1">
        <w:rPr>
          <w:lang w:val="es-MX"/>
        </w:rPr>
        <w:t>Thera-apadāna</w:t>
      </w:r>
      <w:proofErr w:type="spellEnd"/>
      <w:r w:rsidRPr="007B73E1">
        <w:rPr>
          <w:lang w:val="es-MX"/>
        </w:rPr>
        <w:t xml:space="preserve">, </w:t>
      </w:r>
      <w:r w:rsidR="00092C60">
        <w:rPr>
          <w:lang w:val="es-MX"/>
        </w:rPr>
        <w:t>II</w:t>
      </w:r>
      <w:r w:rsidRPr="007B73E1">
        <w:rPr>
          <w:lang w:val="es-MX"/>
        </w:rPr>
        <w:t xml:space="preserve"> = </w:t>
      </w:r>
      <w:proofErr w:type="spellStart"/>
      <w:r w:rsidRPr="007B73E1">
        <w:rPr>
          <w:lang w:val="es-MX"/>
        </w:rPr>
        <w:t>Therī</w:t>
      </w:r>
      <w:proofErr w:type="spellEnd"/>
      <w:r w:rsidRPr="007B73E1">
        <w:rPr>
          <w:lang w:val="es-MX"/>
        </w:rPr>
        <w:t xml:space="preserve"> -</w:t>
      </w:r>
      <w:proofErr w:type="spellStart"/>
      <w:r w:rsidRPr="007B73E1">
        <w:rPr>
          <w:lang w:val="es-MX"/>
        </w:rPr>
        <w:t>apadāna</w:t>
      </w:r>
      <w:proofErr w:type="spellEnd"/>
      <w:r w:rsidRPr="007B73E1">
        <w:rPr>
          <w:lang w:val="es-MX"/>
        </w:rPr>
        <w:t xml:space="preserve">; por capítulo y sección; ed. </w:t>
      </w:r>
      <w:proofErr w:type="spellStart"/>
      <w:r w:rsidRPr="00097A8A">
        <w:rPr>
          <w:lang w:val="en-US"/>
        </w:rPr>
        <w:t>En</w:t>
      </w:r>
      <w:proofErr w:type="spellEnd"/>
      <w:r w:rsidRPr="00097A8A">
        <w:rPr>
          <w:lang w:val="en-US"/>
        </w:rPr>
        <w:t xml:space="preserve"> </w:t>
      </w:r>
      <w:proofErr w:type="spellStart"/>
      <w:r w:rsidRPr="00097A8A">
        <w:rPr>
          <w:lang w:val="en-US"/>
        </w:rPr>
        <w:t>escritura</w:t>
      </w:r>
      <w:proofErr w:type="spellEnd"/>
      <w:r w:rsidRPr="00097A8A">
        <w:rPr>
          <w:lang w:val="en-US"/>
        </w:rPr>
        <w:t xml:space="preserve"> </w:t>
      </w:r>
      <w:proofErr w:type="spellStart"/>
      <w:r w:rsidRPr="00097A8A">
        <w:rPr>
          <w:b/>
          <w:bCs/>
          <w:lang w:val="en-US"/>
        </w:rPr>
        <w:t>birmana</w:t>
      </w:r>
      <w:proofErr w:type="spellEnd"/>
      <w:r w:rsidRPr="00E845AD">
        <w:rPr>
          <w:lang w:val="en-US"/>
        </w:rPr>
        <w:t>).</w:t>
      </w:r>
      <w:r w:rsidR="00A515F8" w:rsidRPr="00E845AD">
        <w:rPr>
          <w:lang w:val="en-US"/>
        </w:rPr>
        <w:t xml:space="preserve"> </w:t>
      </w:r>
    </w:p>
    <w:p w14:paraId="51549406" w14:textId="511EC1E2" w:rsidR="007B73E1" w:rsidRPr="00A841B1" w:rsidRDefault="00A515F8" w:rsidP="003D1F2D">
      <w:pPr>
        <w:pStyle w:val="NormaLContNewPage"/>
        <w:tabs>
          <w:tab w:val="left" w:pos="1418"/>
        </w:tabs>
        <w:spacing w:after="0"/>
        <w:rPr>
          <w:lang w:val="en-US"/>
        </w:rPr>
      </w:pPr>
      <w:r w:rsidRPr="00E845AD">
        <w:rPr>
          <w:b/>
          <w:bCs/>
          <w:lang w:val="en-US"/>
        </w:rPr>
        <w:t>BL</w:t>
      </w:r>
      <w:r w:rsidR="003D1F2D" w:rsidRPr="00E845AD">
        <w:rPr>
          <w:b/>
          <w:bCs/>
          <w:lang w:val="en-US"/>
        </w:rPr>
        <w:tab/>
      </w:r>
      <w:r w:rsidR="005201E7" w:rsidRPr="00E845AD">
        <w:rPr>
          <w:i/>
          <w:iCs/>
          <w:lang w:val="en-US"/>
        </w:rPr>
        <w:t>Buddhist Le</w:t>
      </w:r>
      <w:r w:rsidR="00AC39FA" w:rsidRPr="00E845AD">
        <w:rPr>
          <w:i/>
          <w:iCs/>
          <w:lang w:val="en-US"/>
        </w:rPr>
        <w:t>gends</w:t>
      </w:r>
      <w:r w:rsidR="007B73E1" w:rsidRPr="00E845AD">
        <w:rPr>
          <w:lang w:val="en-US"/>
        </w:rPr>
        <w:t xml:space="preserve"> (</w:t>
      </w:r>
      <w:proofErr w:type="spellStart"/>
      <w:r w:rsidR="007B73E1" w:rsidRPr="00E845AD">
        <w:rPr>
          <w:lang w:val="en-US"/>
        </w:rPr>
        <w:t>Dhp</w:t>
      </w:r>
      <w:proofErr w:type="spellEnd"/>
      <w:r w:rsidR="007B73E1" w:rsidRPr="00E845AD">
        <w:rPr>
          <w:lang w:val="en-US"/>
        </w:rPr>
        <w:t xml:space="preserve">. </w:t>
      </w:r>
      <w:proofErr w:type="spellStart"/>
      <w:r w:rsidR="007B73E1" w:rsidRPr="00A841B1">
        <w:rPr>
          <w:lang w:val="en-US"/>
        </w:rPr>
        <w:t>Comy</w:t>
      </w:r>
      <w:proofErr w:type="spellEnd"/>
      <w:r w:rsidR="007B73E1" w:rsidRPr="00A841B1">
        <w:rPr>
          <w:lang w:val="en-US"/>
        </w:rPr>
        <w:t>.)</w:t>
      </w:r>
    </w:p>
    <w:p w14:paraId="358B5F35" w14:textId="66240E9B" w:rsidR="007B73E1" w:rsidRPr="002F384B" w:rsidRDefault="007B73E1" w:rsidP="003D1F2D">
      <w:pPr>
        <w:pStyle w:val="NormaLContNewPage"/>
        <w:tabs>
          <w:tab w:val="left" w:pos="1418"/>
        </w:tabs>
        <w:spacing w:after="0"/>
        <w:rPr>
          <w:lang w:val="en-US"/>
        </w:rPr>
      </w:pPr>
      <w:r w:rsidRPr="00BF79F4">
        <w:rPr>
          <w:b/>
          <w:bCs/>
          <w:lang w:val="en-US"/>
        </w:rPr>
        <w:t>BPS</w:t>
      </w:r>
      <w:r w:rsidR="003D1F2D">
        <w:rPr>
          <w:b/>
          <w:bCs/>
          <w:lang w:val="en-US"/>
        </w:rPr>
        <w:tab/>
      </w:r>
      <w:r w:rsidR="002F384B" w:rsidRPr="002F384B">
        <w:rPr>
          <w:lang w:val="en-US"/>
        </w:rPr>
        <w:t>Buddhist Publication Society (Kandy, Sri Lanka</w:t>
      </w:r>
      <w:r w:rsidR="0062641A">
        <w:rPr>
          <w:lang w:val="en-US"/>
        </w:rPr>
        <w:t>)</w:t>
      </w:r>
    </w:p>
    <w:p w14:paraId="596A73B7" w14:textId="08756503" w:rsidR="007B73E1" w:rsidRPr="007B73E1" w:rsidRDefault="007B73E1" w:rsidP="003D1F2D">
      <w:pPr>
        <w:pStyle w:val="NormaLContNewPage"/>
        <w:tabs>
          <w:tab w:val="left" w:pos="1418"/>
        </w:tabs>
        <w:spacing w:after="0"/>
        <w:rPr>
          <w:lang w:val="es-MX"/>
        </w:rPr>
      </w:pPr>
      <w:proofErr w:type="spellStart"/>
      <w:r w:rsidRPr="00BF79F4">
        <w:rPr>
          <w:b/>
          <w:bCs/>
          <w:lang w:val="es-MX"/>
        </w:rPr>
        <w:t>Comy</w:t>
      </w:r>
      <w:proofErr w:type="spellEnd"/>
      <w:r w:rsidRPr="00BF79F4">
        <w:rPr>
          <w:b/>
          <w:bCs/>
          <w:lang w:val="es-MX"/>
        </w:rPr>
        <w:t>.</w:t>
      </w:r>
      <w:r w:rsidR="003D1F2D">
        <w:rPr>
          <w:b/>
          <w:bCs/>
          <w:lang w:val="es-MX"/>
        </w:rPr>
        <w:tab/>
      </w:r>
      <w:r w:rsidRPr="007B73E1">
        <w:rPr>
          <w:lang w:val="es-MX"/>
        </w:rPr>
        <w:t>Comentario</w:t>
      </w:r>
    </w:p>
    <w:p w14:paraId="0E4035F1" w14:textId="6F8A7DE8" w:rsidR="007B73E1" w:rsidRPr="007B73E1" w:rsidRDefault="007B73E1" w:rsidP="003D1F2D">
      <w:pPr>
        <w:pStyle w:val="NormaLContNewPage"/>
        <w:tabs>
          <w:tab w:val="left" w:pos="1418"/>
        </w:tabs>
        <w:spacing w:after="0"/>
        <w:rPr>
          <w:lang w:val="es-MX"/>
        </w:rPr>
      </w:pPr>
      <w:proofErr w:type="spellStart"/>
      <w:r w:rsidRPr="00BF79F4">
        <w:rPr>
          <w:b/>
          <w:bCs/>
          <w:lang w:val="es-MX"/>
        </w:rPr>
        <w:t>Dhp</w:t>
      </w:r>
      <w:proofErr w:type="spellEnd"/>
      <w:r w:rsidRPr="00BF79F4">
        <w:rPr>
          <w:b/>
          <w:bCs/>
          <w:lang w:val="es-MX"/>
        </w:rPr>
        <w:t>.</w:t>
      </w:r>
      <w:r w:rsidR="003D1F2D">
        <w:rPr>
          <w:b/>
          <w:bCs/>
          <w:lang w:val="es-MX"/>
        </w:rPr>
        <w:tab/>
      </w:r>
      <w:proofErr w:type="spellStart"/>
      <w:r w:rsidRPr="007B73E1">
        <w:rPr>
          <w:lang w:val="es-MX"/>
        </w:rPr>
        <w:t>Dhammapada</w:t>
      </w:r>
      <w:proofErr w:type="spellEnd"/>
      <w:r w:rsidRPr="007B73E1">
        <w:rPr>
          <w:lang w:val="es-MX"/>
        </w:rPr>
        <w:t xml:space="preserve"> (</w:t>
      </w:r>
      <w:r w:rsidR="009E3211">
        <w:rPr>
          <w:lang w:val="es-MX"/>
        </w:rPr>
        <w:t xml:space="preserve">en </w:t>
      </w:r>
      <w:r w:rsidRPr="007B73E1">
        <w:rPr>
          <w:lang w:val="es-MX"/>
        </w:rPr>
        <w:t>verso)</w:t>
      </w:r>
    </w:p>
    <w:p w14:paraId="61037E0E" w14:textId="1303B2F2" w:rsidR="007B73E1" w:rsidRPr="007B73E1" w:rsidRDefault="007B73E1" w:rsidP="003D1F2D">
      <w:pPr>
        <w:pStyle w:val="NormaLContNewPage"/>
        <w:tabs>
          <w:tab w:val="left" w:pos="1418"/>
        </w:tabs>
        <w:spacing w:after="0"/>
        <w:rPr>
          <w:lang w:val="es-MX"/>
        </w:rPr>
      </w:pPr>
      <w:r w:rsidRPr="00BF79F4">
        <w:rPr>
          <w:b/>
          <w:bCs/>
          <w:lang w:val="es-MX"/>
        </w:rPr>
        <w:t>DN</w:t>
      </w:r>
      <w:r w:rsidR="003D1F2D">
        <w:rPr>
          <w:b/>
          <w:bCs/>
          <w:lang w:val="es-MX"/>
        </w:rPr>
        <w:tab/>
      </w:r>
      <w:r w:rsidRPr="007B73E1">
        <w:rPr>
          <w:lang w:val="es-MX"/>
        </w:rPr>
        <w:t xml:space="preserve">Dīgha Nikāya (por número de </w:t>
      </w:r>
      <w:proofErr w:type="spellStart"/>
      <w:r w:rsidRPr="009E3211">
        <w:rPr>
          <w:i/>
          <w:iCs/>
          <w:lang w:val="es-MX"/>
        </w:rPr>
        <w:t>sutta</w:t>
      </w:r>
      <w:proofErr w:type="spellEnd"/>
      <w:r w:rsidRPr="007B73E1">
        <w:rPr>
          <w:lang w:val="es-MX"/>
        </w:rPr>
        <w:t>)</w:t>
      </w:r>
    </w:p>
    <w:p w14:paraId="69202FD6" w14:textId="3A27A53D" w:rsidR="007B73E1" w:rsidRPr="007B73E1" w:rsidRDefault="007B73E1" w:rsidP="003D1F2D">
      <w:pPr>
        <w:pStyle w:val="NormaLContNewPage"/>
        <w:tabs>
          <w:tab w:val="left" w:pos="1418"/>
        </w:tabs>
        <w:spacing w:after="0"/>
        <w:rPr>
          <w:lang w:val="es-MX"/>
        </w:rPr>
      </w:pPr>
      <w:proofErr w:type="spellStart"/>
      <w:r w:rsidRPr="00BF79F4">
        <w:rPr>
          <w:b/>
          <w:bCs/>
          <w:lang w:val="es-MX"/>
        </w:rPr>
        <w:t>Jāt</w:t>
      </w:r>
      <w:proofErr w:type="spellEnd"/>
      <w:r w:rsidRPr="00BF79F4">
        <w:rPr>
          <w:b/>
          <w:bCs/>
          <w:lang w:val="es-MX"/>
        </w:rPr>
        <w:t>.</w:t>
      </w:r>
      <w:r w:rsidR="00BD2FF9" w:rsidRPr="00BF79F4">
        <w:rPr>
          <w:b/>
          <w:bCs/>
          <w:lang w:val="es-MX"/>
        </w:rPr>
        <w:t xml:space="preserve"> </w:t>
      </w:r>
      <w:r w:rsidR="003D1F2D">
        <w:rPr>
          <w:b/>
          <w:bCs/>
          <w:lang w:val="es-MX"/>
        </w:rPr>
        <w:tab/>
      </w:r>
      <w:proofErr w:type="spellStart"/>
      <w:r w:rsidRPr="007B73E1">
        <w:rPr>
          <w:lang w:val="es-MX"/>
        </w:rPr>
        <w:t>Jātaka</w:t>
      </w:r>
      <w:proofErr w:type="spellEnd"/>
      <w:r w:rsidRPr="007B73E1">
        <w:rPr>
          <w:lang w:val="es-MX"/>
        </w:rPr>
        <w:t xml:space="preserve"> (por número)</w:t>
      </w:r>
    </w:p>
    <w:p w14:paraId="075EFCFD" w14:textId="6C84A04F" w:rsidR="003E0F36" w:rsidRDefault="007B73E1" w:rsidP="003D1F2D">
      <w:pPr>
        <w:pStyle w:val="NormaLContNewPage"/>
        <w:tabs>
          <w:tab w:val="left" w:pos="1418"/>
        </w:tabs>
        <w:spacing w:after="0"/>
        <w:rPr>
          <w:lang w:val="es-MX"/>
        </w:rPr>
      </w:pPr>
      <w:r w:rsidRPr="00BF79F4">
        <w:rPr>
          <w:b/>
          <w:bCs/>
          <w:lang w:val="es-MX"/>
        </w:rPr>
        <w:t>Mil.</w:t>
      </w:r>
      <w:r w:rsidR="003D1F2D">
        <w:rPr>
          <w:b/>
          <w:bCs/>
          <w:lang w:val="es-MX"/>
        </w:rPr>
        <w:tab/>
      </w:r>
      <w:proofErr w:type="spellStart"/>
      <w:r w:rsidRPr="009E3211">
        <w:rPr>
          <w:i/>
          <w:iCs/>
          <w:lang w:val="es-MX"/>
        </w:rPr>
        <w:t>Milindapañh</w:t>
      </w:r>
      <w:r w:rsidR="009E3211" w:rsidRPr="009E3211">
        <w:rPr>
          <w:i/>
          <w:iCs/>
          <w:lang w:val="es-MX"/>
        </w:rPr>
        <w:t>ā</w:t>
      </w:r>
      <w:proofErr w:type="spellEnd"/>
    </w:p>
    <w:p w14:paraId="6E0205E9" w14:textId="73F71F43" w:rsidR="007B73E1" w:rsidRPr="007B73E1" w:rsidRDefault="007B73E1" w:rsidP="003D1F2D">
      <w:pPr>
        <w:pStyle w:val="NormaLContNewPage"/>
        <w:tabs>
          <w:tab w:val="left" w:pos="1418"/>
        </w:tabs>
        <w:spacing w:after="0"/>
        <w:rPr>
          <w:lang w:val="es-MX"/>
        </w:rPr>
      </w:pPr>
      <w:r w:rsidRPr="00BF79F4">
        <w:rPr>
          <w:b/>
          <w:bCs/>
          <w:lang w:val="es-MX"/>
        </w:rPr>
        <w:t>M</w:t>
      </w:r>
      <w:r w:rsidR="000C61B3" w:rsidRPr="00BF79F4">
        <w:rPr>
          <w:b/>
          <w:bCs/>
          <w:lang w:val="es-MX"/>
        </w:rPr>
        <w:t>N</w:t>
      </w:r>
      <w:r w:rsidR="003D1F2D">
        <w:rPr>
          <w:b/>
          <w:bCs/>
          <w:lang w:val="es-MX"/>
        </w:rPr>
        <w:tab/>
      </w:r>
      <w:proofErr w:type="spellStart"/>
      <w:r w:rsidRPr="007B73E1">
        <w:rPr>
          <w:lang w:val="es-MX"/>
        </w:rPr>
        <w:t>Majjhima</w:t>
      </w:r>
      <w:proofErr w:type="spellEnd"/>
      <w:r w:rsidRPr="007B73E1">
        <w:rPr>
          <w:lang w:val="es-MX"/>
        </w:rPr>
        <w:t xml:space="preserve"> Nikāya (por número de </w:t>
      </w:r>
      <w:proofErr w:type="spellStart"/>
      <w:r w:rsidRPr="00CF3896">
        <w:rPr>
          <w:i/>
          <w:iCs/>
          <w:lang w:val="es-MX"/>
        </w:rPr>
        <w:t>sutta</w:t>
      </w:r>
      <w:proofErr w:type="spellEnd"/>
      <w:r w:rsidRPr="007B73E1">
        <w:rPr>
          <w:lang w:val="es-MX"/>
        </w:rPr>
        <w:t>)</w:t>
      </w:r>
    </w:p>
    <w:p w14:paraId="2D28AD27" w14:textId="7AB0843A" w:rsidR="007B73E1" w:rsidRPr="007B73E1" w:rsidRDefault="007B73E1" w:rsidP="003D1F2D">
      <w:pPr>
        <w:pStyle w:val="NormaLContNewPage"/>
        <w:tabs>
          <w:tab w:val="left" w:pos="1418"/>
        </w:tabs>
        <w:spacing w:after="0"/>
        <w:rPr>
          <w:lang w:val="en-US"/>
        </w:rPr>
      </w:pPr>
      <w:r w:rsidRPr="00BF79F4">
        <w:rPr>
          <w:b/>
          <w:bCs/>
          <w:lang w:val="en-US"/>
        </w:rPr>
        <w:t>PTS</w:t>
      </w:r>
      <w:r w:rsidR="003D1F2D">
        <w:rPr>
          <w:b/>
          <w:bCs/>
          <w:lang w:val="en-US"/>
        </w:rPr>
        <w:tab/>
      </w:r>
      <w:r w:rsidRPr="007B73E1">
        <w:rPr>
          <w:lang w:val="en-US"/>
        </w:rPr>
        <w:t xml:space="preserve">Pali Text Society (Oxford, </w:t>
      </w:r>
      <w:proofErr w:type="spellStart"/>
      <w:r w:rsidRPr="00097A8A">
        <w:rPr>
          <w:lang w:val="en-US"/>
        </w:rPr>
        <w:t>Inglaterra</w:t>
      </w:r>
      <w:proofErr w:type="spellEnd"/>
      <w:r w:rsidRPr="007B73E1">
        <w:rPr>
          <w:lang w:val="en-US"/>
        </w:rPr>
        <w:t>)</w:t>
      </w:r>
    </w:p>
    <w:p w14:paraId="4728FAAF" w14:textId="4BAC2737" w:rsidR="007B73E1" w:rsidRPr="007B73E1" w:rsidRDefault="007B73E1" w:rsidP="003D1F2D">
      <w:pPr>
        <w:pStyle w:val="NormaLContNewPage"/>
        <w:tabs>
          <w:tab w:val="left" w:pos="1418"/>
        </w:tabs>
        <w:spacing w:after="0"/>
        <w:rPr>
          <w:lang w:val="es-MX"/>
        </w:rPr>
      </w:pPr>
      <w:proofErr w:type="spellStart"/>
      <w:r w:rsidRPr="00BF79F4">
        <w:rPr>
          <w:b/>
          <w:bCs/>
          <w:lang w:val="es-MX"/>
        </w:rPr>
        <w:t>Pv</w:t>
      </w:r>
      <w:proofErr w:type="spellEnd"/>
      <w:r w:rsidRPr="00BF79F4">
        <w:rPr>
          <w:b/>
          <w:bCs/>
          <w:lang w:val="es-MX"/>
        </w:rPr>
        <w:t>.</w:t>
      </w:r>
      <w:r w:rsidR="003D1F2D">
        <w:rPr>
          <w:b/>
          <w:bCs/>
          <w:lang w:val="es-MX"/>
        </w:rPr>
        <w:tab/>
      </w:r>
      <w:proofErr w:type="spellStart"/>
      <w:r w:rsidRPr="007B73E1">
        <w:rPr>
          <w:lang w:val="es-MX"/>
        </w:rPr>
        <w:t>Petavatthu</w:t>
      </w:r>
      <w:proofErr w:type="spellEnd"/>
    </w:p>
    <w:p w14:paraId="695516E5" w14:textId="2E9CEAD1" w:rsidR="007B73E1" w:rsidRPr="007B73E1" w:rsidRDefault="007B73E1" w:rsidP="003D1F2D">
      <w:pPr>
        <w:pStyle w:val="NormaLContNewPage"/>
        <w:tabs>
          <w:tab w:val="left" w:pos="1418"/>
        </w:tabs>
        <w:spacing w:after="0"/>
        <w:rPr>
          <w:lang w:val="es-MX"/>
        </w:rPr>
      </w:pPr>
      <w:r w:rsidRPr="00BF79F4">
        <w:rPr>
          <w:b/>
          <w:bCs/>
          <w:lang w:val="es-MX"/>
        </w:rPr>
        <w:t>SN</w:t>
      </w:r>
      <w:r w:rsidR="003D1F2D">
        <w:rPr>
          <w:b/>
          <w:bCs/>
          <w:lang w:val="es-MX"/>
        </w:rPr>
        <w:tab/>
      </w:r>
      <w:proofErr w:type="spellStart"/>
      <w:r w:rsidRPr="007B73E1">
        <w:rPr>
          <w:lang w:val="es-MX"/>
        </w:rPr>
        <w:t>Saṁyutta</w:t>
      </w:r>
      <w:proofErr w:type="spellEnd"/>
      <w:r w:rsidRPr="007B73E1">
        <w:rPr>
          <w:lang w:val="es-MX"/>
        </w:rPr>
        <w:t xml:space="preserve"> Nikāya (por capítulo y </w:t>
      </w:r>
      <w:proofErr w:type="spellStart"/>
      <w:r w:rsidRPr="00CF3896">
        <w:rPr>
          <w:i/>
          <w:iCs/>
          <w:lang w:val="es-MX"/>
        </w:rPr>
        <w:t>sutta</w:t>
      </w:r>
      <w:proofErr w:type="spellEnd"/>
      <w:r w:rsidRPr="007B73E1">
        <w:rPr>
          <w:lang w:val="es-MX"/>
        </w:rPr>
        <w:t>)</w:t>
      </w:r>
    </w:p>
    <w:p w14:paraId="6EAC9AE4" w14:textId="0EB8FEF5" w:rsidR="007B73E1" w:rsidRPr="007B73E1" w:rsidRDefault="007B73E1" w:rsidP="003D1F2D">
      <w:pPr>
        <w:pStyle w:val="NormaLContNewPage"/>
        <w:tabs>
          <w:tab w:val="left" w:pos="1418"/>
        </w:tabs>
        <w:spacing w:after="0"/>
        <w:rPr>
          <w:lang w:val="es-MX"/>
        </w:rPr>
      </w:pPr>
      <w:proofErr w:type="spellStart"/>
      <w:r w:rsidRPr="00BF79F4">
        <w:rPr>
          <w:b/>
          <w:bCs/>
          <w:lang w:val="es-MX"/>
        </w:rPr>
        <w:t>Snp</w:t>
      </w:r>
      <w:proofErr w:type="spellEnd"/>
      <w:r w:rsidRPr="00BF79F4">
        <w:rPr>
          <w:b/>
          <w:bCs/>
          <w:lang w:val="es-MX"/>
        </w:rPr>
        <w:t>.</w:t>
      </w:r>
      <w:r w:rsidR="003D1F2D">
        <w:rPr>
          <w:b/>
          <w:bCs/>
          <w:lang w:val="es-MX"/>
        </w:rPr>
        <w:tab/>
      </w:r>
      <w:proofErr w:type="spellStart"/>
      <w:r w:rsidRPr="007B73E1">
        <w:rPr>
          <w:lang w:val="es-MX"/>
        </w:rPr>
        <w:t>Suttanipāta</w:t>
      </w:r>
      <w:proofErr w:type="spellEnd"/>
      <w:r w:rsidRPr="007B73E1">
        <w:rPr>
          <w:lang w:val="es-MX"/>
        </w:rPr>
        <w:t xml:space="preserve"> (por verso o </w:t>
      </w:r>
      <w:proofErr w:type="spellStart"/>
      <w:r w:rsidRPr="00CF3896">
        <w:rPr>
          <w:i/>
          <w:iCs/>
          <w:lang w:val="es-MX"/>
        </w:rPr>
        <w:t>sutta</w:t>
      </w:r>
      <w:proofErr w:type="spellEnd"/>
      <w:r w:rsidRPr="007B73E1">
        <w:rPr>
          <w:lang w:val="es-MX"/>
        </w:rPr>
        <w:t>)</w:t>
      </w:r>
    </w:p>
    <w:p w14:paraId="303D7058" w14:textId="79712F60" w:rsidR="007B73E1" w:rsidRPr="007B73E1" w:rsidRDefault="007B73E1" w:rsidP="003D1F2D">
      <w:pPr>
        <w:pStyle w:val="NormaLContNewPage"/>
        <w:tabs>
          <w:tab w:val="left" w:pos="1418"/>
        </w:tabs>
        <w:spacing w:after="0"/>
        <w:rPr>
          <w:lang w:val="en-US"/>
        </w:rPr>
      </w:pPr>
      <w:proofErr w:type="spellStart"/>
      <w:r w:rsidRPr="00BF79F4">
        <w:rPr>
          <w:b/>
          <w:bCs/>
          <w:lang w:val="en-US"/>
        </w:rPr>
        <w:t>Thag</w:t>
      </w:r>
      <w:proofErr w:type="spellEnd"/>
      <w:r w:rsidRPr="00BF79F4">
        <w:rPr>
          <w:b/>
          <w:bCs/>
          <w:lang w:val="en-US"/>
        </w:rPr>
        <w:t>.</w:t>
      </w:r>
      <w:r w:rsidR="003D1F2D">
        <w:rPr>
          <w:b/>
          <w:bCs/>
          <w:lang w:val="en-US"/>
        </w:rPr>
        <w:tab/>
      </w:r>
      <w:proofErr w:type="spellStart"/>
      <w:r w:rsidRPr="007B73E1">
        <w:rPr>
          <w:lang w:val="en-US"/>
        </w:rPr>
        <w:t>Theragāthā</w:t>
      </w:r>
      <w:proofErr w:type="spellEnd"/>
      <w:r w:rsidRPr="007B73E1">
        <w:rPr>
          <w:lang w:val="en-US"/>
        </w:rPr>
        <w:t xml:space="preserve"> (</w:t>
      </w:r>
      <w:proofErr w:type="spellStart"/>
      <w:r w:rsidRPr="007B73E1">
        <w:rPr>
          <w:lang w:val="en-US"/>
        </w:rPr>
        <w:t>por</w:t>
      </w:r>
      <w:proofErr w:type="spellEnd"/>
      <w:r w:rsidRPr="007B73E1">
        <w:rPr>
          <w:lang w:val="en-US"/>
        </w:rPr>
        <w:t xml:space="preserve"> verso)</w:t>
      </w:r>
    </w:p>
    <w:p w14:paraId="19467584" w14:textId="7CF2A9B4" w:rsidR="007B73E1" w:rsidRPr="003575C7" w:rsidRDefault="007B73E1" w:rsidP="003D1F2D">
      <w:pPr>
        <w:pStyle w:val="NormaLContNewPage"/>
        <w:tabs>
          <w:tab w:val="left" w:pos="1418"/>
        </w:tabs>
        <w:spacing w:after="0"/>
        <w:rPr>
          <w:lang w:val="es-MX"/>
        </w:rPr>
      </w:pPr>
      <w:r w:rsidRPr="00BF79F4">
        <w:rPr>
          <w:b/>
          <w:bCs/>
          <w:lang w:val="en-US"/>
        </w:rPr>
        <w:t>Thig.</w:t>
      </w:r>
      <w:r w:rsidR="003D1F2D">
        <w:rPr>
          <w:b/>
          <w:bCs/>
          <w:lang w:val="en-US"/>
        </w:rPr>
        <w:tab/>
      </w:r>
      <w:proofErr w:type="spellStart"/>
      <w:r w:rsidRPr="003575C7">
        <w:rPr>
          <w:lang w:val="es-MX"/>
        </w:rPr>
        <w:t>Therīgāthā</w:t>
      </w:r>
      <w:proofErr w:type="spellEnd"/>
      <w:r w:rsidRPr="003575C7">
        <w:rPr>
          <w:lang w:val="es-MX"/>
        </w:rPr>
        <w:t xml:space="preserve"> (por verso)</w:t>
      </w:r>
    </w:p>
    <w:p w14:paraId="7331B359" w14:textId="4135502B" w:rsidR="007B73E1" w:rsidRPr="007B73E1" w:rsidRDefault="007B73E1" w:rsidP="003D1F2D">
      <w:pPr>
        <w:pStyle w:val="NormaLContNewPage"/>
        <w:tabs>
          <w:tab w:val="left" w:pos="1418"/>
        </w:tabs>
        <w:spacing w:after="0"/>
        <w:rPr>
          <w:lang w:val="es-MX"/>
        </w:rPr>
      </w:pPr>
      <w:r w:rsidRPr="00BF79F4">
        <w:rPr>
          <w:b/>
          <w:bCs/>
          <w:lang w:val="es-MX"/>
        </w:rPr>
        <w:t>Ud.</w:t>
      </w:r>
      <w:r w:rsidR="003D1F2D">
        <w:rPr>
          <w:b/>
          <w:bCs/>
          <w:lang w:val="es-MX"/>
        </w:rPr>
        <w:tab/>
      </w:r>
      <w:proofErr w:type="spellStart"/>
      <w:r w:rsidRPr="007B73E1">
        <w:rPr>
          <w:lang w:val="es-MX"/>
        </w:rPr>
        <w:t>Udāna</w:t>
      </w:r>
      <w:proofErr w:type="spellEnd"/>
      <w:r w:rsidRPr="007B73E1">
        <w:rPr>
          <w:lang w:val="es-MX"/>
        </w:rPr>
        <w:t xml:space="preserve"> (por capítulo y </w:t>
      </w:r>
      <w:proofErr w:type="spellStart"/>
      <w:r w:rsidRPr="007B73E1">
        <w:rPr>
          <w:lang w:val="es-MX"/>
        </w:rPr>
        <w:t>sutta</w:t>
      </w:r>
      <w:proofErr w:type="spellEnd"/>
      <w:r w:rsidRPr="007B73E1">
        <w:rPr>
          <w:lang w:val="es-MX"/>
        </w:rPr>
        <w:t>)</w:t>
      </w:r>
    </w:p>
    <w:p w14:paraId="0DBCD5D9" w14:textId="0D2BAFAC" w:rsidR="007B73E1" w:rsidRPr="007B73E1" w:rsidRDefault="007B73E1" w:rsidP="003D1F2D">
      <w:pPr>
        <w:pStyle w:val="NormaLContNewPage"/>
        <w:tabs>
          <w:tab w:val="left" w:pos="1418"/>
        </w:tabs>
        <w:spacing w:after="0"/>
        <w:rPr>
          <w:lang w:val="es-MX"/>
        </w:rPr>
      </w:pPr>
      <w:proofErr w:type="spellStart"/>
      <w:r w:rsidRPr="00BF79F4">
        <w:rPr>
          <w:b/>
          <w:bCs/>
          <w:lang w:val="es-MX"/>
        </w:rPr>
        <w:t>Vin</w:t>
      </w:r>
      <w:proofErr w:type="spellEnd"/>
      <w:r w:rsidRPr="00BF79F4">
        <w:rPr>
          <w:b/>
          <w:bCs/>
          <w:lang w:val="es-MX"/>
        </w:rPr>
        <w:t>.</w:t>
      </w:r>
      <w:r w:rsidR="003D1F2D">
        <w:rPr>
          <w:b/>
          <w:bCs/>
          <w:lang w:val="es-MX"/>
        </w:rPr>
        <w:tab/>
      </w:r>
      <w:proofErr w:type="spellStart"/>
      <w:r w:rsidRPr="007B73E1">
        <w:rPr>
          <w:lang w:val="es-MX"/>
        </w:rPr>
        <w:t>Vinaya</w:t>
      </w:r>
      <w:proofErr w:type="spellEnd"/>
      <w:r w:rsidRPr="007B73E1">
        <w:rPr>
          <w:lang w:val="es-MX"/>
        </w:rPr>
        <w:t xml:space="preserve"> (por volumen y página)</w:t>
      </w:r>
    </w:p>
    <w:p w14:paraId="5EEBFF01" w14:textId="572DE4B3" w:rsidR="00AE2294" w:rsidRDefault="007B73E1" w:rsidP="003D1F2D">
      <w:pPr>
        <w:pStyle w:val="NormaLContNewPage"/>
        <w:tabs>
          <w:tab w:val="left" w:pos="1418"/>
        </w:tabs>
        <w:spacing w:after="0"/>
        <w:ind w:left="1418" w:hanging="1418"/>
        <w:rPr>
          <w:lang w:val="es-MX"/>
        </w:rPr>
      </w:pPr>
      <w:proofErr w:type="spellStart"/>
      <w:r w:rsidRPr="00BF79F4">
        <w:rPr>
          <w:b/>
          <w:bCs/>
          <w:lang w:val="es-MX"/>
        </w:rPr>
        <w:t>Vism</w:t>
      </w:r>
      <w:proofErr w:type="spellEnd"/>
      <w:r w:rsidRPr="00BF79F4">
        <w:rPr>
          <w:b/>
          <w:bCs/>
          <w:lang w:val="es-MX"/>
        </w:rPr>
        <w:t>.</w:t>
      </w:r>
      <w:r w:rsidR="003D1F2D">
        <w:rPr>
          <w:b/>
          <w:bCs/>
          <w:lang w:val="es-MX"/>
        </w:rPr>
        <w:tab/>
      </w:r>
      <w:proofErr w:type="spellStart"/>
      <w:r w:rsidRPr="007B73E1">
        <w:rPr>
          <w:lang w:val="es-MX"/>
        </w:rPr>
        <w:t>Visuddhimagga</w:t>
      </w:r>
      <w:proofErr w:type="spellEnd"/>
      <w:r w:rsidRPr="007B73E1">
        <w:rPr>
          <w:lang w:val="es-MX"/>
        </w:rPr>
        <w:t xml:space="preserve"> (capítulo y párrafo de </w:t>
      </w:r>
      <w:r w:rsidR="00DD1896" w:rsidRPr="00DD1896">
        <w:rPr>
          <w:i/>
          <w:iCs/>
          <w:lang w:val="es-MX"/>
        </w:rPr>
        <w:t xml:space="preserve">The </w:t>
      </w:r>
      <w:proofErr w:type="spellStart"/>
      <w:r w:rsidR="00DD1896" w:rsidRPr="00DD1896">
        <w:rPr>
          <w:i/>
          <w:iCs/>
          <w:lang w:val="es-MX"/>
        </w:rPr>
        <w:t>Path</w:t>
      </w:r>
      <w:proofErr w:type="spellEnd"/>
      <w:r w:rsidR="00DD1896" w:rsidRPr="00DD1896">
        <w:rPr>
          <w:i/>
          <w:iCs/>
          <w:lang w:val="es-MX"/>
        </w:rPr>
        <w:t xml:space="preserve"> of </w:t>
      </w:r>
      <w:proofErr w:type="spellStart"/>
      <w:r w:rsidR="00DD1896" w:rsidRPr="00DD1896">
        <w:rPr>
          <w:i/>
          <w:iCs/>
          <w:lang w:val="es-MX"/>
        </w:rPr>
        <w:t>Purification</w:t>
      </w:r>
      <w:proofErr w:type="spellEnd"/>
      <w:r w:rsidR="00DD1896">
        <w:rPr>
          <w:lang w:val="es-MX"/>
        </w:rPr>
        <w:t xml:space="preserve"> </w:t>
      </w:r>
      <w:r w:rsidR="00A56989" w:rsidRPr="00A56989">
        <w:rPr>
          <w:lang w:val="es-MX"/>
        </w:rPr>
        <w:t>[</w:t>
      </w:r>
      <w:r w:rsidRPr="00A56989">
        <w:rPr>
          <w:i/>
          <w:iCs/>
          <w:lang w:val="es-MX"/>
        </w:rPr>
        <w:t xml:space="preserve">El </w:t>
      </w:r>
      <w:r w:rsidR="00A56989">
        <w:rPr>
          <w:i/>
          <w:iCs/>
          <w:lang w:val="es-MX"/>
        </w:rPr>
        <w:t xml:space="preserve">Sendero </w:t>
      </w:r>
      <w:r w:rsidRPr="00A56989">
        <w:rPr>
          <w:i/>
          <w:iCs/>
          <w:lang w:val="es-MX"/>
        </w:rPr>
        <w:t xml:space="preserve">de la </w:t>
      </w:r>
      <w:r w:rsidR="00A56989" w:rsidRPr="00A56989">
        <w:rPr>
          <w:i/>
          <w:iCs/>
          <w:lang w:val="es-MX"/>
        </w:rPr>
        <w:t>Purificación</w:t>
      </w:r>
      <w:r w:rsidR="00A56989">
        <w:rPr>
          <w:lang w:val="es-MX"/>
        </w:rPr>
        <w:t>]</w:t>
      </w:r>
      <w:r w:rsidRPr="007B73E1">
        <w:rPr>
          <w:lang w:val="es-MX"/>
        </w:rPr>
        <w:t>)</w:t>
      </w:r>
    </w:p>
    <w:p w14:paraId="5000A534" w14:textId="50A60657" w:rsidR="00A114CF" w:rsidRPr="00A114CF" w:rsidRDefault="00A114CF" w:rsidP="003D1F2D">
      <w:pPr>
        <w:pStyle w:val="NormaLContNewPage"/>
        <w:tabs>
          <w:tab w:val="left" w:pos="1418"/>
        </w:tabs>
        <w:spacing w:after="0"/>
        <w:rPr>
          <w:lang w:val="es-MX"/>
        </w:rPr>
      </w:pPr>
      <w:r w:rsidRPr="00BF79F4">
        <w:rPr>
          <w:b/>
          <w:bCs/>
          <w:lang w:val="es-MX"/>
        </w:rPr>
        <w:t>Vv.</w:t>
      </w:r>
      <w:r w:rsidR="003D1F2D">
        <w:rPr>
          <w:b/>
          <w:bCs/>
          <w:lang w:val="es-MX"/>
        </w:rPr>
        <w:tab/>
      </w:r>
      <w:proofErr w:type="spellStart"/>
      <w:r w:rsidRPr="00A114CF">
        <w:rPr>
          <w:lang w:val="es-MX"/>
        </w:rPr>
        <w:t>Vimānavatthu</w:t>
      </w:r>
      <w:proofErr w:type="spellEnd"/>
      <w:r w:rsidRPr="00A114CF">
        <w:rPr>
          <w:lang w:val="es-MX"/>
        </w:rPr>
        <w:t xml:space="preserve"> (por verso)</w:t>
      </w:r>
    </w:p>
    <w:p w14:paraId="536744D3" w14:textId="457F51CE" w:rsidR="00A114CF" w:rsidRDefault="00A114CF" w:rsidP="00A114CF">
      <w:pPr>
        <w:pStyle w:val="Cita1"/>
        <w:rPr>
          <w:lang w:val="es-MX"/>
        </w:rPr>
      </w:pPr>
      <w:r>
        <w:rPr>
          <w:lang w:val="es-MX"/>
        </w:rPr>
        <w:t xml:space="preserve"> </w:t>
      </w:r>
    </w:p>
    <w:p w14:paraId="7A03FD8D" w14:textId="77777777" w:rsidR="00CF3896" w:rsidRDefault="00CF3896" w:rsidP="00A114CF">
      <w:pPr>
        <w:pStyle w:val="Cita1"/>
        <w:rPr>
          <w:lang w:val="es-MX"/>
        </w:rPr>
      </w:pPr>
    </w:p>
    <w:p w14:paraId="482660A6" w14:textId="324E6498" w:rsidR="002D613B" w:rsidRDefault="00A114CF" w:rsidP="00A114CF">
      <w:pPr>
        <w:pStyle w:val="Cita1"/>
        <w:rPr>
          <w:lang w:val="es-MX"/>
        </w:rPr>
      </w:pPr>
      <w:r w:rsidRPr="00A114CF">
        <w:rPr>
          <w:lang w:val="es-MX"/>
        </w:rPr>
        <w:t xml:space="preserve">Todas las referencias </w:t>
      </w:r>
      <w:r w:rsidR="006665F9">
        <w:rPr>
          <w:lang w:val="es-MX"/>
        </w:rPr>
        <w:t>corresponden</w:t>
      </w:r>
      <w:r w:rsidRPr="00A114CF">
        <w:rPr>
          <w:lang w:val="es-MX"/>
        </w:rPr>
        <w:t xml:space="preserve"> a ediciones de</w:t>
      </w:r>
      <w:r w:rsidR="006665F9">
        <w:rPr>
          <w:lang w:val="es-MX"/>
        </w:rPr>
        <w:t>l</w:t>
      </w:r>
      <w:r w:rsidRPr="00A114CF">
        <w:rPr>
          <w:lang w:val="es-MX"/>
        </w:rPr>
        <w:t xml:space="preserve"> PTS a menos que se indique lo contrario</w:t>
      </w:r>
    </w:p>
    <w:p w14:paraId="0FB644AB" w14:textId="0475E879" w:rsidR="002D613B" w:rsidRDefault="005D2F64">
      <w:pPr>
        <w:spacing w:after="160"/>
        <w:ind w:firstLine="0"/>
        <w:rPr>
          <w:sz w:val="16"/>
          <w:lang w:val="es-MX"/>
        </w:rPr>
      </w:pPr>
      <w:r w:rsidRPr="00210C47">
        <w:rPr>
          <w:noProof/>
          <w:color w:val="000000" w:themeColor="text1"/>
        </w:rPr>
        <w:drawing>
          <wp:anchor distT="0" distB="0" distL="114300" distR="114300" simplePos="0" relativeHeight="251663360" behindDoc="1" locked="0" layoutInCell="1" allowOverlap="1" wp14:anchorId="632ABB00" wp14:editId="6BC9259F">
            <wp:simplePos x="0" y="0"/>
            <wp:positionH relativeFrom="column">
              <wp:posOffset>3411085</wp:posOffset>
            </wp:positionH>
            <wp:positionV relativeFrom="paragraph">
              <wp:posOffset>188328</wp:posOffset>
            </wp:positionV>
            <wp:extent cx="630583" cy="851392"/>
            <wp:effectExtent l="0" t="0" r="0" b="6350"/>
            <wp:wrapNone/>
            <wp:docPr id="576" name="Picture 576" descr="A white flower floating in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Picture 576" descr="A white flower floating in water&#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583" cy="851392"/>
                    </a:xfrm>
                    <a:prstGeom prst="rect">
                      <a:avLst/>
                    </a:prstGeom>
                  </pic:spPr>
                </pic:pic>
              </a:graphicData>
            </a:graphic>
            <wp14:sizeRelH relativeFrom="margin">
              <wp14:pctWidth>0</wp14:pctWidth>
            </wp14:sizeRelH>
            <wp14:sizeRelV relativeFrom="margin">
              <wp14:pctHeight>0</wp14:pctHeight>
            </wp14:sizeRelV>
          </wp:anchor>
        </w:drawing>
      </w:r>
      <w:r w:rsidR="002D613B">
        <w:rPr>
          <w:lang w:val="es-MX"/>
        </w:rPr>
        <w:br w:type="page"/>
      </w:r>
    </w:p>
    <w:p w14:paraId="06B793F9" w14:textId="77777777" w:rsidR="00EA3D2A" w:rsidRDefault="00EA3D2A" w:rsidP="00A114CF">
      <w:pPr>
        <w:pStyle w:val="Cita1"/>
        <w:rPr>
          <w:lang w:val="es-MX"/>
        </w:rPr>
        <w:sectPr w:rsidR="00EA3D2A" w:rsidSect="00B136C3">
          <w:pgSz w:w="8392" w:h="11907" w:code="11"/>
          <w:pgMar w:top="1134" w:right="1134" w:bottom="851" w:left="1134" w:header="709" w:footer="374" w:gutter="0"/>
          <w:pgNumType w:fmt="lowerRoman" w:start="10"/>
          <w:cols w:space="708"/>
          <w:titlePg/>
          <w:docGrid w:linePitch="408"/>
        </w:sectPr>
      </w:pPr>
    </w:p>
    <w:p w14:paraId="50010B73" w14:textId="77777777" w:rsidR="00EA3D2A" w:rsidRDefault="00EA3D2A" w:rsidP="00A114CF">
      <w:pPr>
        <w:pStyle w:val="Cita1"/>
        <w:rPr>
          <w:lang w:val="es-MX"/>
        </w:rPr>
      </w:pPr>
    </w:p>
    <w:p w14:paraId="3AEF373B" w14:textId="77777777" w:rsidR="003838DF" w:rsidRDefault="003838DF" w:rsidP="00A114CF">
      <w:pPr>
        <w:pStyle w:val="Cita1"/>
        <w:rPr>
          <w:lang w:val="es-MX"/>
        </w:rPr>
      </w:pPr>
    </w:p>
    <w:p w14:paraId="455EE009" w14:textId="77777777" w:rsidR="003838DF" w:rsidRDefault="003838DF" w:rsidP="003838DF">
      <w:pPr>
        <w:pStyle w:val="Cita1"/>
        <w:rPr>
          <w:lang w:val="es-MX"/>
        </w:rPr>
      </w:pPr>
    </w:p>
    <w:p w14:paraId="63C59D4C" w14:textId="62A94147" w:rsidR="003838DF" w:rsidRDefault="003838DF" w:rsidP="003838DF">
      <w:pPr>
        <w:pStyle w:val="Cita1"/>
        <w:rPr>
          <w:lang w:val="es-MX"/>
        </w:rPr>
      </w:pPr>
    </w:p>
    <w:p w14:paraId="123A1ADC" w14:textId="5A252A22" w:rsidR="003838DF" w:rsidRDefault="003838DF" w:rsidP="003838DF">
      <w:pPr>
        <w:pStyle w:val="Cita1"/>
        <w:rPr>
          <w:lang w:val="es-MX"/>
        </w:rPr>
      </w:pPr>
    </w:p>
    <w:p w14:paraId="5ECE4DBD" w14:textId="7E045DB2" w:rsidR="003838DF" w:rsidRDefault="003838DF" w:rsidP="003838DF">
      <w:pPr>
        <w:pStyle w:val="Cita1"/>
        <w:rPr>
          <w:lang w:val="es-MX"/>
        </w:rPr>
      </w:pPr>
    </w:p>
    <w:p w14:paraId="088B8288" w14:textId="3056EB5B" w:rsidR="003838DF" w:rsidRDefault="003838DF" w:rsidP="003838DF">
      <w:pPr>
        <w:pStyle w:val="Cita1"/>
        <w:rPr>
          <w:lang w:val="es-MX"/>
        </w:rPr>
      </w:pPr>
    </w:p>
    <w:p w14:paraId="118FC80B" w14:textId="2E5B315C" w:rsidR="003838DF" w:rsidRDefault="003838DF" w:rsidP="003838DF">
      <w:pPr>
        <w:pStyle w:val="Cita1"/>
        <w:rPr>
          <w:lang w:val="es-MX"/>
        </w:rPr>
      </w:pPr>
    </w:p>
    <w:p w14:paraId="7B816EAF" w14:textId="45621085" w:rsidR="003838DF" w:rsidRDefault="003838DF" w:rsidP="003838DF">
      <w:pPr>
        <w:pStyle w:val="Cita1"/>
        <w:rPr>
          <w:lang w:val="es-MX"/>
        </w:rPr>
      </w:pPr>
    </w:p>
    <w:p w14:paraId="5E20A98A" w14:textId="69D0236C" w:rsidR="003838DF" w:rsidRDefault="003838DF" w:rsidP="003838DF">
      <w:pPr>
        <w:pStyle w:val="Cita1"/>
        <w:rPr>
          <w:lang w:val="es-MX"/>
        </w:rPr>
      </w:pPr>
    </w:p>
    <w:p w14:paraId="70EBCCF5" w14:textId="3A93BC8F" w:rsidR="003838DF" w:rsidRDefault="00DB444F" w:rsidP="005D2F64">
      <w:pPr>
        <w:pStyle w:val="Cita1"/>
        <w:jc w:val="center"/>
        <w:rPr>
          <w:lang w:val="es-MX"/>
        </w:rPr>
      </w:pPr>
      <w:r w:rsidRPr="00210C47">
        <w:rPr>
          <w:noProof/>
          <w:color w:val="000000" w:themeColor="text1"/>
          <w:sz w:val="12"/>
          <w:szCs w:val="14"/>
        </w:rPr>
        <w:drawing>
          <wp:inline distT="0" distB="0" distL="0" distR="0" wp14:anchorId="50B59882" wp14:editId="7DE4B70D">
            <wp:extent cx="470002" cy="900000"/>
            <wp:effectExtent l="0" t="0" r="6350" b="0"/>
            <wp:docPr id="483" name="Picture 483" descr="A picture containing lit, dark,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lit, dark, light&#10;&#10;Description automatically generated"/>
                    <pic:cNvPicPr/>
                  </pic:nvPicPr>
                  <pic:blipFill>
                    <a:blip r:embed="rId16" cstate="print">
                      <a:extLst>
                        <a:ext uri="{BEBA8EAE-BF5A-486C-A8C5-ECC9F3942E4B}">
                          <a14:imgProps xmlns:a14="http://schemas.microsoft.com/office/drawing/2010/main">
                            <a14:imgLayer r:embed="rId17">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470002" cy="900000"/>
                    </a:xfrm>
                    <a:prstGeom prst="rect">
                      <a:avLst/>
                    </a:prstGeom>
                  </pic:spPr>
                </pic:pic>
              </a:graphicData>
            </a:graphic>
          </wp:inline>
        </w:drawing>
      </w:r>
    </w:p>
    <w:p w14:paraId="214421D6" w14:textId="77777777" w:rsidR="00DB444F" w:rsidRDefault="00DB444F" w:rsidP="003838DF">
      <w:pPr>
        <w:pStyle w:val="Cita1"/>
        <w:rPr>
          <w:lang w:val="es-MX"/>
        </w:rPr>
      </w:pPr>
    </w:p>
    <w:p w14:paraId="69F7D640" w14:textId="21398457" w:rsidR="003838DF" w:rsidRDefault="003838DF" w:rsidP="003838DF">
      <w:pPr>
        <w:pStyle w:val="Cita1"/>
        <w:rPr>
          <w:lang w:val="es-MX"/>
        </w:rPr>
      </w:pPr>
    </w:p>
    <w:p w14:paraId="3696B6A0" w14:textId="05D54805" w:rsidR="003838DF" w:rsidRDefault="003838DF" w:rsidP="003838DF">
      <w:pPr>
        <w:pStyle w:val="Cita1"/>
        <w:rPr>
          <w:lang w:val="es-MX"/>
        </w:rPr>
      </w:pPr>
    </w:p>
    <w:p w14:paraId="62389525" w14:textId="6EFA2B70" w:rsidR="003838DF" w:rsidRDefault="003838DF" w:rsidP="003838DF">
      <w:pPr>
        <w:pStyle w:val="Cita1"/>
        <w:rPr>
          <w:lang w:val="es-MX"/>
        </w:rPr>
      </w:pPr>
    </w:p>
    <w:p w14:paraId="0E6147AD" w14:textId="6C4215C1" w:rsidR="003838DF" w:rsidRDefault="003838DF" w:rsidP="003838DF">
      <w:pPr>
        <w:pStyle w:val="Cita1"/>
        <w:rPr>
          <w:lang w:val="es-MX"/>
        </w:rPr>
      </w:pPr>
    </w:p>
    <w:p w14:paraId="3E496B60" w14:textId="504A2E1C" w:rsidR="003838DF" w:rsidRDefault="003838DF" w:rsidP="003838DF">
      <w:pPr>
        <w:pStyle w:val="Cita1"/>
        <w:rPr>
          <w:lang w:val="es-MX"/>
        </w:rPr>
      </w:pPr>
    </w:p>
    <w:p w14:paraId="48D7CB27" w14:textId="70CD9665" w:rsidR="003838DF" w:rsidRDefault="003838DF" w:rsidP="003838DF">
      <w:pPr>
        <w:pStyle w:val="Cita1"/>
        <w:rPr>
          <w:lang w:val="es-MX"/>
        </w:rPr>
      </w:pPr>
    </w:p>
    <w:p w14:paraId="1A0F8B2B" w14:textId="18C0D72A" w:rsidR="003838DF" w:rsidRDefault="003838DF" w:rsidP="003838DF">
      <w:pPr>
        <w:pStyle w:val="Cita1"/>
        <w:rPr>
          <w:lang w:val="es-MX"/>
        </w:rPr>
      </w:pPr>
    </w:p>
    <w:p w14:paraId="390B23ED" w14:textId="65FE37EC" w:rsidR="003838DF" w:rsidRDefault="003838DF" w:rsidP="003838DF">
      <w:pPr>
        <w:pStyle w:val="Cita1"/>
        <w:rPr>
          <w:lang w:val="es-MX"/>
        </w:rPr>
      </w:pPr>
    </w:p>
    <w:p w14:paraId="64B43F3C" w14:textId="55BF02E3" w:rsidR="003838DF" w:rsidRDefault="003838DF" w:rsidP="003838DF">
      <w:pPr>
        <w:pStyle w:val="Cita1"/>
        <w:rPr>
          <w:lang w:val="es-MX"/>
        </w:rPr>
      </w:pPr>
    </w:p>
    <w:p w14:paraId="1BDEAAD0" w14:textId="276E8735" w:rsidR="003838DF" w:rsidRDefault="003838DF" w:rsidP="003838DF">
      <w:pPr>
        <w:pStyle w:val="Cita1"/>
        <w:rPr>
          <w:lang w:val="es-MX"/>
        </w:rPr>
      </w:pPr>
    </w:p>
    <w:p w14:paraId="5645D485" w14:textId="77777777" w:rsidR="003838DF" w:rsidRDefault="003838DF" w:rsidP="003838DF">
      <w:pPr>
        <w:pStyle w:val="Cita1"/>
        <w:rPr>
          <w:lang w:val="es-MX"/>
        </w:rPr>
      </w:pPr>
    </w:p>
    <w:p w14:paraId="2F305942" w14:textId="77777777" w:rsidR="003838DF" w:rsidRDefault="003838DF" w:rsidP="003838DF">
      <w:pPr>
        <w:pStyle w:val="Ttulo1"/>
        <w:jc w:val="left"/>
        <w:rPr>
          <w:lang w:val="es-MX"/>
        </w:rPr>
      </w:pPr>
      <w:bookmarkStart w:id="4" w:name="_Toc112203358"/>
      <w:r>
        <w:rPr>
          <w:lang w:val="es-MX"/>
        </w:rPr>
        <w:t>Reconocimientos del Editor</w:t>
      </w:r>
      <w:bookmarkEnd w:id="4"/>
    </w:p>
    <w:p w14:paraId="07F64BEE" w14:textId="667C097F" w:rsidR="00DD02E1" w:rsidRDefault="003838DF" w:rsidP="00AA6C15">
      <w:pPr>
        <w:pStyle w:val="NormaLContNewPage"/>
        <w:rPr>
          <w:lang w:val="es-MX"/>
        </w:rPr>
      </w:pPr>
      <w:r>
        <w:rPr>
          <w:lang w:val="es-MX"/>
        </w:rPr>
        <w:t xml:space="preserve">El editor reconoce con mucho agradecimiento la generosa contribución de la Fundación de la Familia </w:t>
      </w:r>
      <w:proofErr w:type="spellStart"/>
      <w:r>
        <w:rPr>
          <w:lang w:val="es-MX"/>
        </w:rPr>
        <w:t>Hershey</w:t>
      </w:r>
      <w:proofErr w:type="spellEnd"/>
      <w:r>
        <w:rPr>
          <w:lang w:val="es-MX"/>
        </w:rPr>
        <w:t xml:space="preserve"> por patrocinar la impresión de este libro </w:t>
      </w:r>
      <w:r w:rsidRPr="00351AAB">
        <w:rPr>
          <w:lang w:val="es-MX"/>
        </w:rPr>
        <w:t>[</w:t>
      </w:r>
      <w:r>
        <w:rPr>
          <w:lang w:val="es-MX"/>
        </w:rPr>
        <w:t>impresión del libro físico original en inglés]</w:t>
      </w:r>
    </w:p>
    <w:p w14:paraId="32427AE7" w14:textId="3B71CE84" w:rsidR="00DD02E1" w:rsidRDefault="00DD02E1" w:rsidP="00A114CF">
      <w:pPr>
        <w:pStyle w:val="Cita1"/>
        <w:rPr>
          <w:lang w:val="es-MX"/>
        </w:rPr>
      </w:pPr>
    </w:p>
    <w:p w14:paraId="180C70F0" w14:textId="30557437" w:rsidR="00DD02E1" w:rsidRDefault="00DD02E1" w:rsidP="00A114CF">
      <w:pPr>
        <w:pStyle w:val="Cita1"/>
        <w:rPr>
          <w:lang w:val="es-MX"/>
        </w:rPr>
      </w:pPr>
    </w:p>
    <w:p w14:paraId="0D71A611" w14:textId="5BFC9A50" w:rsidR="00DD02E1" w:rsidRDefault="00DD02E1" w:rsidP="00A114CF">
      <w:pPr>
        <w:pStyle w:val="Cita1"/>
        <w:rPr>
          <w:lang w:val="es-MX"/>
        </w:rPr>
      </w:pPr>
    </w:p>
    <w:p w14:paraId="04B8DB7D" w14:textId="42C8F784" w:rsidR="00DD02E1" w:rsidRDefault="00DD02E1" w:rsidP="00A114CF">
      <w:pPr>
        <w:pStyle w:val="Cita1"/>
        <w:rPr>
          <w:lang w:val="es-MX"/>
        </w:rPr>
      </w:pPr>
    </w:p>
    <w:p w14:paraId="33F97051" w14:textId="73ED95BB" w:rsidR="009B6389" w:rsidRDefault="009B6389">
      <w:pPr>
        <w:spacing w:after="160"/>
        <w:ind w:firstLine="0"/>
        <w:rPr>
          <w:lang w:val="es-MX"/>
        </w:rPr>
      </w:pPr>
    </w:p>
    <w:p w14:paraId="5AD14584" w14:textId="77777777" w:rsidR="004629DE" w:rsidRPr="004629DE" w:rsidRDefault="004629DE" w:rsidP="004629DE">
      <w:pPr>
        <w:rPr>
          <w:lang w:val="es-MX"/>
        </w:rPr>
        <w:sectPr w:rsidR="004629DE" w:rsidRPr="004629DE" w:rsidSect="008839E3">
          <w:pgSz w:w="8392" w:h="11907" w:code="11"/>
          <w:pgMar w:top="1134" w:right="1134" w:bottom="851" w:left="1134" w:header="709" w:footer="374" w:gutter="0"/>
          <w:cols w:space="708"/>
          <w:titlePg/>
          <w:docGrid w:linePitch="408"/>
        </w:sectPr>
      </w:pPr>
    </w:p>
    <w:p w14:paraId="5A63251A" w14:textId="69BE5A12" w:rsidR="00C4066B" w:rsidRPr="00C4066B" w:rsidRDefault="00C4066B" w:rsidP="00C4066B">
      <w:pPr>
        <w:pStyle w:val="Ttulo1"/>
        <w:rPr>
          <w:lang w:val="es-MX"/>
        </w:rPr>
      </w:pPr>
      <w:bookmarkStart w:id="5" w:name="_Toc112203359"/>
      <w:r>
        <w:rPr>
          <w:lang w:val="es-MX"/>
        </w:rPr>
        <w:lastRenderedPageBreak/>
        <w:t>In</w:t>
      </w:r>
      <w:r w:rsidRPr="00C4066B">
        <w:rPr>
          <w:lang w:val="es-MX"/>
        </w:rPr>
        <w:t>troducción Del Editor</w:t>
      </w:r>
      <w:bookmarkEnd w:id="5"/>
    </w:p>
    <w:p w14:paraId="28934385" w14:textId="53430C6C" w:rsidR="00C4066B" w:rsidRPr="00C4066B" w:rsidRDefault="00BF2815" w:rsidP="00BF74EF">
      <w:pPr>
        <w:pStyle w:val="Ttulo3"/>
        <w:rPr>
          <w:lang w:val="es-MX"/>
        </w:rPr>
      </w:pPr>
      <w:bookmarkStart w:id="6" w:name="_Toc112203360"/>
      <w:r>
        <w:rPr>
          <w:lang w:val="es-MX"/>
        </w:rPr>
        <w:t>E</w:t>
      </w:r>
      <w:r w:rsidRPr="00C4066B">
        <w:rPr>
          <w:lang w:val="es-MX"/>
        </w:rPr>
        <w:t xml:space="preserve">l Lugar </w:t>
      </w:r>
      <w:r>
        <w:rPr>
          <w:lang w:val="es-MX"/>
        </w:rPr>
        <w:t>d</w:t>
      </w:r>
      <w:r w:rsidRPr="00C4066B">
        <w:rPr>
          <w:lang w:val="es-MX"/>
        </w:rPr>
        <w:t xml:space="preserve">el Discipulado </w:t>
      </w:r>
      <w:r>
        <w:rPr>
          <w:lang w:val="es-MX"/>
        </w:rPr>
        <w:t>e</w:t>
      </w:r>
      <w:r w:rsidRPr="00C4066B">
        <w:rPr>
          <w:lang w:val="es-MX"/>
        </w:rPr>
        <w:t xml:space="preserve">n </w:t>
      </w:r>
      <w:r>
        <w:rPr>
          <w:lang w:val="es-MX"/>
        </w:rPr>
        <w:t>e</w:t>
      </w:r>
      <w:r w:rsidRPr="00C4066B">
        <w:rPr>
          <w:lang w:val="es-MX"/>
        </w:rPr>
        <w:t>l Budismo</w:t>
      </w:r>
      <w:bookmarkEnd w:id="6"/>
    </w:p>
    <w:p w14:paraId="34920B00" w14:textId="462D1DB0" w:rsidR="00C4066B" w:rsidRPr="00C4066B" w:rsidRDefault="00C4066B" w:rsidP="00C4066B">
      <w:pPr>
        <w:rPr>
          <w:lang w:val="es-MX"/>
        </w:rPr>
      </w:pPr>
      <w:r w:rsidRPr="00C4066B">
        <w:rPr>
          <w:lang w:val="es-MX"/>
        </w:rPr>
        <w:t xml:space="preserve"> </w:t>
      </w:r>
      <w:r w:rsidR="001C7F19" w:rsidRPr="00C4066B">
        <w:rPr>
          <w:lang w:val="es-MX"/>
        </w:rPr>
        <w:t>Como fundador religioso</w:t>
      </w:r>
      <w:r w:rsidRPr="00C4066B">
        <w:rPr>
          <w:lang w:val="es-MX"/>
        </w:rPr>
        <w:t xml:space="preserve">, el </w:t>
      </w:r>
      <w:r w:rsidR="001C7F19" w:rsidRPr="00EB053D">
        <w:rPr>
          <w:i/>
          <w:iCs/>
          <w:lang w:val="es-MX"/>
        </w:rPr>
        <w:t>Buddha</w:t>
      </w:r>
      <w:r w:rsidRPr="00C4066B">
        <w:rPr>
          <w:lang w:val="es-MX"/>
        </w:rPr>
        <w:t xml:space="preserve"> no pretendía ser un profeta inspirado por</w:t>
      </w:r>
      <w:r w:rsidR="00231CBE">
        <w:rPr>
          <w:lang w:val="es-MX"/>
        </w:rPr>
        <w:t xml:space="preserve"> algún</w:t>
      </w:r>
      <w:r w:rsidRPr="00C4066B">
        <w:rPr>
          <w:lang w:val="es-MX"/>
        </w:rPr>
        <w:t xml:space="preserve"> Dios, un salvador personal o una deidad encarnada. Dentro del marco de su Enseñanza, el </w:t>
      </w:r>
      <w:r w:rsidRPr="00EB053D">
        <w:rPr>
          <w:i/>
          <w:iCs/>
          <w:lang w:val="es-MX"/>
        </w:rPr>
        <w:t>Dhamma</w:t>
      </w:r>
      <w:r w:rsidRPr="00C4066B">
        <w:rPr>
          <w:lang w:val="es-MX"/>
        </w:rPr>
        <w:t xml:space="preserve">, su papel especial </w:t>
      </w:r>
      <w:r w:rsidR="007F0613">
        <w:rPr>
          <w:lang w:val="es-MX"/>
        </w:rPr>
        <w:t xml:space="preserve">fue </w:t>
      </w:r>
      <w:r w:rsidR="00126F6D">
        <w:rPr>
          <w:lang w:val="es-MX"/>
        </w:rPr>
        <w:t xml:space="preserve">el </w:t>
      </w:r>
      <w:r w:rsidRPr="00C4066B">
        <w:rPr>
          <w:lang w:val="es-MX"/>
        </w:rPr>
        <w:t xml:space="preserve">de </w:t>
      </w:r>
      <w:r w:rsidR="007F0613">
        <w:rPr>
          <w:lang w:val="es-MX"/>
        </w:rPr>
        <w:t xml:space="preserve">un </w:t>
      </w:r>
      <w:r w:rsidRPr="00C4066B">
        <w:rPr>
          <w:lang w:val="es-MX"/>
        </w:rPr>
        <w:t xml:space="preserve">maestro, el </w:t>
      </w:r>
      <w:r w:rsidR="007F0613">
        <w:rPr>
          <w:lang w:val="es-MX"/>
        </w:rPr>
        <w:t xml:space="preserve">de un </w:t>
      </w:r>
      <w:r w:rsidRPr="00C4066B">
        <w:rPr>
          <w:lang w:val="es-MX"/>
        </w:rPr>
        <w:t>Maestro Supremo que revel</w:t>
      </w:r>
      <w:r w:rsidR="007F0613">
        <w:rPr>
          <w:lang w:val="es-MX"/>
        </w:rPr>
        <w:t>ó</w:t>
      </w:r>
      <w:r w:rsidRPr="00C4066B">
        <w:rPr>
          <w:lang w:val="es-MX"/>
        </w:rPr>
        <w:t xml:space="preserve"> el único </w:t>
      </w:r>
      <w:r w:rsidR="00126F6D">
        <w:rPr>
          <w:lang w:val="es-MX"/>
        </w:rPr>
        <w:t xml:space="preserve">sendero </w:t>
      </w:r>
      <w:r w:rsidRPr="00C4066B">
        <w:rPr>
          <w:lang w:val="es-MX"/>
        </w:rPr>
        <w:t xml:space="preserve">hacia la liberación final. En la forma más antigua de la Enseñanza, tal como la representa el Canon </w:t>
      </w:r>
      <w:proofErr w:type="spellStart"/>
      <w:r w:rsidRPr="00022E8A">
        <w:rPr>
          <w:i/>
          <w:iCs/>
          <w:lang w:val="es-MX"/>
        </w:rPr>
        <w:t>Pāli</w:t>
      </w:r>
      <w:proofErr w:type="spellEnd"/>
      <w:r w:rsidRPr="00C4066B">
        <w:rPr>
          <w:lang w:val="es-MX"/>
        </w:rPr>
        <w:t xml:space="preserve">, ninguna diferencia esencial </w:t>
      </w:r>
      <w:r w:rsidR="00126F6D">
        <w:rPr>
          <w:lang w:val="es-MX"/>
        </w:rPr>
        <w:t>distingue</w:t>
      </w:r>
      <w:r w:rsidRPr="00C4066B">
        <w:rPr>
          <w:lang w:val="es-MX"/>
        </w:rPr>
        <w:t xml:space="preserve"> la meta alcanzada por el propio </w:t>
      </w:r>
      <w:r w:rsidR="001C7F19" w:rsidRPr="00010514">
        <w:rPr>
          <w:i/>
          <w:iCs/>
          <w:lang w:val="es-MX"/>
        </w:rPr>
        <w:t>Buddha</w:t>
      </w:r>
      <w:r w:rsidRPr="00C4066B">
        <w:rPr>
          <w:lang w:val="es-MX"/>
        </w:rPr>
        <w:t xml:space="preserve"> de la que alcanzaron sus discípulos. Para ambos, el objetivo </w:t>
      </w:r>
      <w:r w:rsidR="00126F6D">
        <w:rPr>
          <w:lang w:val="es-MX"/>
        </w:rPr>
        <w:t xml:space="preserve">fue </w:t>
      </w:r>
      <w:r w:rsidRPr="00C4066B">
        <w:rPr>
          <w:lang w:val="es-MX"/>
        </w:rPr>
        <w:t xml:space="preserve">el mismo, </w:t>
      </w:r>
      <w:r w:rsidR="00126F6D">
        <w:rPr>
          <w:lang w:val="es-MX"/>
        </w:rPr>
        <w:t xml:space="preserve">el </w:t>
      </w:r>
      <w:r w:rsidRPr="00EB053D">
        <w:rPr>
          <w:i/>
          <w:iCs/>
          <w:lang w:val="es-MX"/>
        </w:rPr>
        <w:t>Nibbāna</w:t>
      </w:r>
      <w:r w:rsidRPr="00C4066B">
        <w:rPr>
          <w:lang w:val="es-MX"/>
        </w:rPr>
        <w:t>, la perfecta liberación de la mente de todos los lazos restrictivos y la consiguiente liberación de</w:t>
      </w:r>
      <w:r w:rsidR="00126F6D">
        <w:rPr>
          <w:lang w:val="es-MX"/>
        </w:rPr>
        <w:t>l</w:t>
      </w:r>
      <w:r w:rsidRPr="00C4066B">
        <w:rPr>
          <w:lang w:val="es-MX"/>
        </w:rPr>
        <w:t xml:space="preserve"> </w:t>
      </w:r>
      <w:proofErr w:type="spellStart"/>
      <w:r w:rsidRPr="00BA1866">
        <w:rPr>
          <w:i/>
          <w:iCs/>
          <w:lang w:val="es-MX"/>
        </w:rPr>
        <w:t>saṁsāra</w:t>
      </w:r>
      <w:proofErr w:type="spellEnd"/>
      <w:r w:rsidRPr="00C4066B">
        <w:rPr>
          <w:lang w:val="es-MX"/>
        </w:rPr>
        <w:t xml:space="preserve">, </w:t>
      </w:r>
      <w:r w:rsidR="00126F6D">
        <w:rPr>
          <w:lang w:val="es-MX"/>
        </w:rPr>
        <w:t xml:space="preserve">del ciclo </w:t>
      </w:r>
      <w:r w:rsidR="00E171D2">
        <w:rPr>
          <w:lang w:val="es-MX"/>
        </w:rPr>
        <w:t xml:space="preserve">recurrente de </w:t>
      </w:r>
      <w:r w:rsidR="00382A8A" w:rsidRPr="00C4066B">
        <w:rPr>
          <w:lang w:val="es-MX"/>
        </w:rPr>
        <w:t>muerte</w:t>
      </w:r>
      <w:r w:rsidR="00382A8A">
        <w:rPr>
          <w:lang w:val="es-MX"/>
        </w:rPr>
        <w:t xml:space="preserve"> </w:t>
      </w:r>
      <w:r w:rsidRPr="00C4066B">
        <w:rPr>
          <w:lang w:val="es-MX"/>
        </w:rPr>
        <w:t>y</w:t>
      </w:r>
      <w:r w:rsidR="00382A8A" w:rsidRPr="00382A8A">
        <w:rPr>
          <w:lang w:val="es-MX"/>
        </w:rPr>
        <w:t xml:space="preserve"> </w:t>
      </w:r>
      <w:r w:rsidR="00382A8A">
        <w:rPr>
          <w:lang w:val="es-MX"/>
        </w:rPr>
        <w:t>re</w:t>
      </w:r>
      <w:r w:rsidR="00382A8A" w:rsidRPr="00C4066B">
        <w:rPr>
          <w:lang w:val="es-MX"/>
        </w:rPr>
        <w:t>nacimiento</w:t>
      </w:r>
      <w:r w:rsidRPr="00C4066B">
        <w:rPr>
          <w:lang w:val="es-MX"/>
        </w:rPr>
        <w:t>.</w:t>
      </w:r>
    </w:p>
    <w:p w14:paraId="61BCD5FD" w14:textId="55DF8F76" w:rsidR="00C4066B" w:rsidRPr="00C4066B" w:rsidRDefault="00C4066B" w:rsidP="00C4066B">
      <w:pPr>
        <w:rPr>
          <w:lang w:val="es-MX"/>
        </w:rPr>
      </w:pPr>
      <w:r w:rsidRPr="00C4066B">
        <w:rPr>
          <w:lang w:val="es-MX"/>
        </w:rPr>
        <w:t xml:space="preserve"> Las diferencias entre el </w:t>
      </w:r>
      <w:r w:rsidR="001C7F19" w:rsidRPr="00010514">
        <w:rPr>
          <w:i/>
          <w:iCs/>
          <w:lang w:val="es-MX"/>
        </w:rPr>
        <w:t>Buddha</w:t>
      </w:r>
      <w:r w:rsidRPr="00C4066B">
        <w:rPr>
          <w:lang w:val="es-MX"/>
        </w:rPr>
        <w:t xml:space="preserve"> y sus discípulos se refieren, en primer lugar, a la secuencia temporal de su consecución y, en segundo lugar, a las cualidades personales que adquir</w:t>
      </w:r>
      <w:r w:rsidR="00D30ED0">
        <w:rPr>
          <w:lang w:val="es-MX"/>
        </w:rPr>
        <w:t>iero</w:t>
      </w:r>
      <w:r w:rsidRPr="00C4066B">
        <w:rPr>
          <w:lang w:val="es-MX"/>
        </w:rPr>
        <w:t xml:space="preserve">n a través de la </w:t>
      </w:r>
      <w:r w:rsidR="00D30ED0">
        <w:rPr>
          <w:lang w:val="es-MX"/>
        </w:rPr>
        <w:t>consumación</w:t>
      </w:r>
      <w:r w:rsidRPr="00C4066B">
        <w:rPr>
          <w:lang w:val="es-MX"/>
        </w:rPr>
        <w:t xml:space="preserve"> de la meta. En términos de secuencia temporal, el </w:t>
      </w:r>
      <w:r w:rsidR="001C7F19" w:rsidRPr="00DA55D9">
        <w:rPr>
          <w:i/>
          <w:iCs/>
          <w:lang w:val="es-MX"/>
        </w:rPr>
        <w:t>Buddha</w:t>
      </w:r>
      <w:r w:rsidRPr="00C4066B">
        <w:rPr>
          <w:lang w:val="es-MX"/>
        </w:rPr>
        <w:t xml:space="preserve"> es el descubridor del </w:t>
      </w:r>
      <w:r w:rsidR="00D30ED0">
        <w:rPr>
          <w:lang w:val="es-MX"/>
        </w:rPr>
        <w:t xml:space="preserve">sendero </w:t>
      </w:r>
      <w:r w:rsidRPr="00C4066B">
        <w:rPr>
          <w:lang w:val="es-MX"/>
        </w:rPr>
        <w:t xml:space="preserve">hacia </w:t>
      </w:r>
      <w:r w:rsidR="00D30ED0">
        <w:rPr>
          <w:lang w:val="es-MX"/>
        </w:rPr>
        <w:t xml:space="preserve">el </w:t>
      </w:r>
      <w:r w:rsidRPr="00074B6A">
        <w:rPr>
          <w:i/>
          <w:iCs/>
          <w:lang w:val="es-MX"/>
        </w:rPr>
        <w:t>Nibbāna</w:t>
      </w:r>
      <w:r w:rsidRPr="00C4066B">
        <w:rPr>
          <w:lang w:val="es-MX"/>
        </w:rPr>
        <w:t xml:space="preserve">, mientras que sus discípulos son aquellos que recorren el </w:t>
      </w:r>
      <w:r w:rsidR="00D30ED0">
        <w:rPr>
          <w:lang w:val="es-MX"/>
        </w:rPr>
        <w:t xml:space="preserve">sendero </w:t>
      </w:r>
      <w:r w:rsidRPr="00C4066B">
        <w:rPr>
          <w:lang w:val="es-MX"/>
        </w:rPr>
        <w:t xml:space="preserve">bajo su guía y, por lo tanto, obtienen el fruto: “El </w:t>
      </w:r>
      <w:proofErr w:type="spellStart"/>
      <w:r w:rsidRPr="00D30ED0">
        <w:rPr>
          <w:i/>
          <w:iCs/>
          <w:lang w:val="es-MX"/>
        </w:rPr>
        <w:t>Tathāgata</w:t>
      </w:r>
      <w:proofErr w:type="spellEnd"/>
      <w:r w:rsidRPr="00C4066B">
        <w:rPr>
          <w:lang w:val="es-MX"/>
        </w:rPr>
        <w:t xml:space="preserve">, monjes, es el </w:t>
      </w:r>
      <w:r w:rsidR="007949F1">
        <w:rPr>
          <w:lang w:val="es-MX"/>
        </w:rPr>
        <w:t xml:space="preserve">que hace surgir un </w:t>
      </w:r>
      <w:r w:rsidR="00D30ED0">
        <w:rPr>
          <w:lang w:val="es-MX"/>
        </w:rPr>
        <w:t xml:space="preserve">sendero </w:t>
      </w:r>
      <w:r w:rsidRPr="00C4066B">
        <w:rPr>
          <w:lang w:val="es-MX"/>
        </w:rPr>
        <w:t xml:space="preserve">no </w:t>
      </w:r>
      <w:r w:rsidR="007949F1">
        <w:rPr>
          <w:lang w:val="es-MX"/>
        </w:rPr>
        <w:t xml:space="preserve">ha </w:t>
      </w:r>
      <w:r w:rsidR="00C01A6E">
        <w:rPr>
          <w:lang w:val="es-MX"/>
        </w:rPr>
        <w:t>surgido</w:t>
      </w:r>
      <w:r w:rsidR="00E176E8">
        <w:rPr>
          <w:lang w:val="es-MX"/>
        </w:rPr>
        <w:t xml:space="preserve"> </w:t>
      </w:r>
      <w:r w:rsidRPr="00C4066B">
        <w:rPr>
          <w:lang w:val="es-MX"/>
        </w:rPr>
        <w:t>antes, el productor de</w:t>
      </w:r>
      <w:r w:rsidR="007949F1">
        <w:rPr>
          <w:lang w:val="es-MX"/>
        </w:rPr>
        <w:t xml:space="preserve"> un</w:t>
      </w:r>
      <w:r w:rsidRPr="00C4066B">
        <w:rPr>
          <w:lang w:val="es-MX"/>
        </w:rPr>
        <w:t xml:space="preserve"> </w:t>
      </w:r>
      <w:r w:rsidR="00D30ED0">
        <w:rPr>
          <w:lang w:val="es-MX"/>
        </w:rPr>
        <w:t>sendero n</w:t>
      </w:r>
      <w:r w:rsidRPr="00C4066B">
        <w:rPr>
          <w:lang w:val="es-MX"/>
        </w:rPr>
        <w:t>o producido antes, el declarante de</w:t>
      </w:r>
      <w:r w:rsidR="007949F1">
        <w:rPr>
          <w:lang w:val="es-MX"/>
        </w:rPr>
        <w:t xml:space="preserve"> un</w:t>
      </w:r>
      <w:r w:rsidRPr="00C4066B">
        <w:rPr>
          <w:lang w:val="es-MX"/>
        </w:rPr>
        <w:t xml:space="preserve"> </w:t>
      </w:r>
      <w:r w:rsidR="00D30ED0">
        <w:rPr>
          <w:lang w:val="es-MX"/>
        </w:rPr>
        <w:t xml:space="preserve">sendero </w:t>
      </w:r>
      <w:r w:rsidRPr="00C4066B">
        <w:rPr>
          <w:lang w:val="es-MX"/>
        </w:rPr>
        <w:t xml:space="preserve">no declarado antes. Él es el conocedor del </w:t>
      </w:r>
      <w:r w:rsidR="00E176E8">
        <w:rPr>
          <w:lang w:val="es-MX"/>
        </w:rPr>
        <w:t>sendero</w:t>
      </w:r>
      <w:r w:rsidRPr="00C4066B">
        <w:rPr>
          <w:lang w:val="es-MX"/>
        </w:rPr>
        <w:t xml:space="preserve">, el </w:t>
      </w:r>
      <w:r w:rsidR="00BA5885" w:rsidRPr="00C4066B">
        <w:rPr>
          <w:lang w:val="es-MX"/>
        </w:rPr>
        <w:t xml:space="preserve">descubridor </w:t>
      </w:r>
      <w:r w:rsidRPr="00C4066B">
        <w:rPr>
          <w:lang w:val="es-MX"/>
        </w:rPr>
        <w:t xml:space="preserve">del </w:t>
      </w:r>
      <w:r w:rsidR="00E176E8">
        <w:rPr>
          <w:lang w:val="es-MX"/>
        </w:rPr>
        <w:t>sendero</w:t>
      </w:r>
      <w:r w:rsidRPr="00C4066B">
        <w:rPr>
          <w:lang w:val="es-MX"/>
        </w:rPr>
        <w:t xml:space="preserve">, el experto en el </w:t>
      </w:r>
      <w:r w:rsidR="00E176E8">
        <w:rPr>
          <w:lang w:val="es-MX"/>
        </w:rPr>
        <w:t>sendero</w:t>
      </w:r>
      <w:r w:rsidRPr="00C4066B">
        <w:rPr>
          <w:lang w:val="es-MX"/>
        </w:rPr>
        <w:t xml:space="preserve">. Y sus discípulos ahora viven </w:t>
      </w:r>
      <w:proofErr w:type="gramStart"/>
      <w:r w:rsidR="00B53864">
        <w:rPr>
          <w:lang w:val="es-MX"/>
        </w:rPr>
        <w:t>de acuerdo a</w:t>
      </w:r>
      <w:proofErr w:type="gramEnd"/>
      <w:r w:rsidRPr="00C4066B">
        <w:rPr>
          <w:lang w:val="es-MX"/>
        </w:rPr>
        <w:t xml:space="preserve"> ese </w:t>
      </w:r>
      <w:r w:rsidR="00E176E8">
        <w:rPr>
          <w:lang w:val="es-MX"/>
        </w:rPr>
        <w:t xml:space="preserve">sendero </w:t>
      </w:r>
      <w:r w:rsidRPr="00C4066B">
        <w:rPr>
          <w:lang w:val="es-MX"/>
        </w:rPr>
        <w:t xml:space="preserve">y luego </w:t>
      </w:r>
      <w:r w:rsidR="0055553B">
        <w:rPr>
          <w:lang w:val="es-MX"/>
        </w:rPr>
        <w:t xml:space="preserve">son </w:t>
      </w:r>
      <w:r w:rsidR="00B53864">
        <w:rPr>
          <w:lang w:val="es-MX"/>
        </w:rPr>
        <w:t>absorbidos</w:t>
      </w:r>
      <w:r w:rsidRPr="00C4066B">
        <w:rPr>
          <w:lang w:val="es-MX"/>
        </w:rPr>
        <w:t xml:space="preserve"> por él. </w:t>
      </w:r>
      <w:r w:rsidR="0055553B">
        <w:rPr>
          <w:lang w:val="es-MX"/>
        </w:rPr>
        <w:t>É</w:t>
      </w:r>
      <w:r w:rsidRPr="00C4066B">
        <w:rPr>
          <w:lang w:val="es-MX"/>
        </w:rPr>
        <w:t>st</w:t>
      </w:r>
      <w:r w:rsidR="0055553B">
        <w:rPr>
          <w:lang w:val="es-MX"/>
        </w:rPr>
        <w:t>a</w:t>
      </w:r>
      <w:r w:rsidRPr="00C4066B">
        <w:rPr>
          <w:lang w:val="es-MX"/>
        </w:rPr>
        <w:t xml:space="preserve">, monjes, es la distinción, la disparidad, la diferencia entre el </w:t>
      </w:r>
      <w:r w:rsidR="00EB053D" w:rsidRPr="00EB053D">
        <w:rPr>
          <w:i/>
          <w:iCs/>
          <w:lang w:val="es-MX"/>
        </w:rPr>
        <w:t>Tathāgatā</w:t>
      </w:r>
      <w:r w:rsidRPr="00C4066B">
        <w:rPr>
          <w:lang w:val="es-MX"/>
        </w:rPr>
        <w:t xml:space="preserve">, el </w:t>
      </w:r>
      <w:r w:rsidRPr="00EB053D">
        <w:rPr>
          <w:i/>
          <w:iCs/>
          <w:lang w:val="es-MX"/>
        </w:rPr>
        <w:t>Arahant</w:t>
      </w:r>
      <w:r w:rsidRPr="00C4066B">
        <w:rPr>
          <w:lang w:val="es-MX"/>
        </w:rPr>
        <w:t xml:space="preserve">, el </w:t>
      </w:r>
      <w:r w:rsidR="0055553B">
        <w:rPr>
          <w:lang w:val="es-MX"/>
        </w:rPr>
        <w:t xml:space="preserve">Totalmente </w:t>
      </w:r>
      <w:r w:rsidRPr="00C4066B">
        <w:rPr>
          <w:lang w:val="es-MX"/>
        </w:rPr>
        <w:t xml:space="preserve">Iluminado y un monje liberado por </w:t>
      </w:r>
      <w:r w:rsidR="0055553B">
        <w:rPr>
          <w:lang w:val="es-MX"/>
        </w:rPr>
        <w:t xml:space="preserve">medio de la </w:t>
      </w:r>
      <w:r w:rsidRPr="00C4066B">
        <w:rPr>
          <w:lang w:val="es-MX"/>
        </w:rPr>
        <w:t>sabiduría”</w:t>
      </w:r>
      <w:r w:rsidR="004825F9">
        <w:rPr>
          <w:lang w:val="es-MX"/>
        </w:rPr>
        <w:t xml:space="preserve"> </w:t>
      </w:r>
      <w:r w:rsidRPr="00C4066B">
        <w:rPr>
          <w:lang w:val="es-MX"/>
        </w:rPr>
        <w:t>(SN 22:58).</w:t>
      </w:r>
    </w:p>
    <w:p w14:paraId="246A46B2" w14:textId="020603D9" w:rsidR="00C4066B" w:rsidRPr="00C4066B" w:rsidRDefault="00C4066B" w:rsidP="00C4066B">
      <w:pPr>
        <w:rPr>
          <w:lang w:val="es-MX"/>
        </w:rPr>
      </w:pPr>
      <w:r w:rsidRPr="00C4066B">
        <w:rPr>
          <w:lang w:val="es-MX"/>
        </w:rPr>
        <w:t xml:space="preserve"> En términos de cualidades personales, el </w:t>
      </w:r>
      <w:r w:rsidR="001C7F19" w:rsidRPr="00A86626">
        <w:rPr>
          <w:i/>
          <w:iCs/>
          <w:lang w:val="es-MX"/>
        </w:rPr>
        <w:t>Buddha</w:t>
      </w:r>
      <w:r w:rsidRPr="00C4066B">
        <w:rPr>
          <w:lang w:val="es-MX"/>
        </w:rPr>
        <w:t>, como fundador de</w:t>
      </w:r>
      <w:r w:rsidR="0055553B">
        <w:rPr>
          <w:lang w:val="es-MX"/>
        </w:rPr>
        <w:t>l</w:t>
      </w:r>
      <w:r w:rsidRPr="00C4066B">
        <w:rPr>
          <w:lang w:val="es-MX"/>
        </w:rPr>
        <w:t xml:space="preserve"> </w:t>
      </w:r>
      <w:proofErr w:type="spellStart"/>
      <w:r w:rsidRPr="0055553B">
        <w:rPr>
          <w:i/>
          <w:iCs/>
          <w:lang w:val="es-MX"/>
        </w:rPr>
        <w:t>sāsana</w:t>
      </w:r>
      <w:proofErr w:type="spellEnd"/>
      <w:r w:rsidRPr="00C4066B">
        <w:rPr>
          <w:lang w:val="es-MX"/>
        </w:rPr>
        <w:t>, la enseñanza o "Dispensación", posee una amplia gama de habilidades y modos de conocimiento que sus discípulos no comparten plenamente</w:t>
      </w:r>
      <w:r w:rsidR="00C2597E">
        <w:rPr>
          <w:lang w:val="es-MX"/>
        </w:rPr>
        <w:t xml:space="preserve"> con él</w:t>
      </w:r>
      <w:r w:rsidRPr="00C4066B">
        <w:rPr>
          <w:lang w:val="es-MX"/>
        </w:rPr>
        <w:t>. Estas facultades cognitivas incluyen no solo ciertos poderes taumatúrgicos, sino también el conocimiento sin obstáculos de la constitución del mundo con sus muchos planos de</w:t>
      </w:r>
      <w:r w:rsidR="001616A8">
        <w:rPr>
          <w:lang w:val="es-MX"/>
        </w:rPr>
        <w:t xml:space="preserve"> la</w:t>
      </w:r>
      <w:r w:rsidRPr="00C4066B">
        <w:rPr>
          <w:lang w:val="es-MX"/>
        </w:rPr>
        <w:t xml:space="preserve"> existencia y una comprensión profunda de las diversas inclinaciones mentales de los seres sintientes.</w:t>
      </w:r>
      <w:r w:rsidRPr="00612769">
        <w:rPr>
          <w:vertAlign w:val="superscript"/>
          <w:lang w:val="es-MX"/>
        </w:rPr>
        <w:t>1</w:t>
      </w:r>
      <w:r w:rsidRPr="00C4066B">
        <w:rPr>
          <w:lang w:val="es-MX"/>
        </w:rPr>
        <w:t xml:space="preserve"> Estas facultades son necesarias para que el </w:t>
      </w:r>
      <w:r w:rsidR="001C7F19" w:rsidRPr="00612769">
        <w:rPr>
          <w:i/>
          <w:iCs/>
          <w:lang w:val="es-MX"/>
        </w:rPr>
        <w:t>Buddha</w:t>
      </w:r>
      <w:r w:rsidRPr="00C4066B">
        <w:rPr>
          <w:lang w:val="es-MX"/>
        </w:rPr>
        <w:t xml:space="preserve"> pueda cumplir su misión esencial de establecer la Dispensación en el mundo en </w:t>
      </w:r>
      <w:r w:rsidR="009233B5">
        <w:rPr>
          <w:lang w:val="es-MX"/>
        </w:rPr>
        <w:t>toda su extensión</w:t>
      </w:r>
      <w:r w:rsidRPr="00C4066B">
        <w:rPr>
          <w:lang w:val="es-MX"/>
        </w:rPr>
        <w:t xml:space="preserve"> y de guiar a innumerables seres hacia la liberación del sufrimiento.</w:t>
      </w:r>
    </w:p>
    <w:p w14:paraId="69BF87B6" w14:textId="45F226CA" w:rsidR="005B4096" w:rsidRDefault="00C4066B" w:rsidP="00C4066B">
      <w:pPr>
        <w:rPr>
          <w:lang w:val="es-MX"/>
        </w:rPr>
      </w:pPr>
      <w:r w:rsidRPr="00C4066B">
        <w:rPr>
          <w:lang w:val="es-MX"/>
        </w:rPr>
        <w:t xml:space="preserve"> Dado que el objetivo del </w:t>
      </w:r>
      <w:r w:rsidR="001C7F19" w:rsidRPr="00022E8A">
        <w:rPr>
          <w:i/>
          <w:iCs/>
          <w:lang w:val="es-MX"/>
        </w:rPr>
        <w:t>Buddha</w:t>
      </w:r>
      <w:r w:rsidRPr="00C4066B">
        <w:rPr>
          <w:lang w:val="es-MX"/>
        </w:rPr>
        <w:t xml:space="preserve"> cuando "puso en </w:t>
      </w:r>
      <w:r w:rsidR="00612769">
        <w:rPr>
          <w:lang w:val="es-MX"/>
        </w:rPr>
        <w:t>marcha</w:t>
      </w:r>
      <w:r w:rsidRPr="00C4066B">
        <w:rPr>
          <w:lang w:val="es-MX"/>
        </w:rPr>
        <w:t xml:space="preserve"> la Rueda del </w:t>
      </w:r>
      <w:r w:rsidRPr="00606718">
        <w:rPr>
          <w:i/>
          <w:iCs/>
          <w:lang w:val="es-MX"/>
        </w:rPr>
        <w:t>Dhamma</w:t>
      </w:r>
      <w:r w:rsidRPr="00C4066B">
        <w:rPr>
          <w:lang w:val="es-MX"/>
        </w:rPr>
        <w:t xml:space="preserve">" era </w:t>
      </w:r>
      <w:r w:rsidR="00606718">
        <w:rPr>
          <w:lang w:val="es-MX"/>
        </w:rPr>
        <w:t>e</w:t>
      </w:r>
      <w:r w:rsidR="00286516">
        <w:rPr>
          <w:lang w:val="es-MX"/>
        </w:rPr>
        <w:t xml:space="preserve">l de conducir </w:t>
      </w:r>
      <w:r w:rsidRPr="00C4066B">
        <w:rPr>
          <w:lang w:val="es-MX"/>
        </w:rPr>
        <w:t xml:space="preserve">a los seres sintientes </w:t>
      </w:r>
      <w:r w:rsidR="00286516">
        <w:rPr>
          <w:lang w:val="es-MX"/>
        </w:rPr>
        <w:t>hacia e</w:t>
      </w:r>
      <w:r w:rsidRPr="00C4066B">
        <w:rPr>
          <w:lang w:val="es-MX"/>
        </w:rPr>
        <w:t xml:space="preserve">l </w:t>
      </w:r>
      <w:r w:rsidRPr="00022E8A">
        <w:rPr>
          <w:i/>
          <w:iCs/>
          <w:lang w:val="es-MX"/>
        </w:rPr>
        <w:t>Nibbāna</w:t>
      </w:r>
      <w:r w:rsidRPr="00C4066B">
        <w:rPr>
          <w:lang w:val="es-MX"/>
        </w:rPr>
        <w:t>, la estructura misma de su Enseñanza presupon</w:t>
      </w:r>
      <w:r w:rsidR="00303AF1">
        <w:rPr>
          <w:lang w:val="es-MX"/>
        </w:rPr>
        <w:t>ía</w:t>
      </w:r>
      <w:r w:rsidRPr="00C4066B">
        <w:rPr>
          <w:lang w:val="es-MX"/>
        </w:rPr>
        <w:t xml:space="preserve"> una relación de discipulado entre él y aquellos que escucha</w:t>
      </w:r>
      <w:r w:rsidR="00BB5C8F">
        <w:rPr>
          <w:lang w:val="es-MX"/>
        </w:rPr>
        <w:t>ría</w:t>
      </w:r>
      <w:r w:rsidRPr="00C4066B">
        <w:rPr>
          <w:lang w:val="es-MX"/>
        </w:rPr>
        <w:t xml:space="preserve">n </w:t>
      </w:r>
    </w:p>
    <w:p w14:paraId="158D1D9E" w14:textId="77777777" w:rsidR="005B4096" w:rsidRDefault="005B4096">
      <w:pPr>
        <w:spacing w:after="160"/>
        <w:ind w:firstLine="0"/>
        <w:rPr>
          <w:lang w:val="es-MX"/>
        </w:rPr>
      </w:pPr>
      <w:r>
        <w:rPr>
          <w:lang w:val="es-MX"/>
        </w:rPr>
        <w:br w:type="page"/>
      </w:r>
    </w:p>
    <w:p w14:paraId="1BA8FEBD" w14:textId="77777777" w:rsidR="005B4096" w:rsidRDefault="005B4096" w:rsidP="00C4066B">
      <w:pPr>
        <w:rPr>
          <w:lang w:val="es-MX"/>
        </w:rPr>
      </w:pPr>
    </w:p>
    <w:p w14:paraId="31802DD7" w14:textId="147947F7" w:rsidR="00093B2F" w:rsidRPr="00093B2F" w:rsidRDefault="00303AF1" w:rsidP="00093B2F">
      <w:pPr>
        <w:pStyle w:val="NormaLContNewPage"/>
        <w:rPr>
          <w:lang w:val="es-MX"/>
        </w:rPr>
      </w:pPr>
      <w:r w:rsidRPr="00C4066B">
        <w:rPr>
          <w:lang w:val="es-MX"/>
        </w:rPr>
        <w:t xml:space="preserve">su </w:t>
      </w:r>
      <w:r w:rsidR="00C4066B" w:rsidRPr="00C4066B">
        <w:rPr>
          <w:lang w:val="es-MX"/>
        </w:rPr>
        <w:t xml:space="preserve">mensaje. El </w:t>
      </w:r>
      <w:r w:rsidR="001C7F19" w:rsidRPr="00022E8A">
        <w:rPr>
          <w:i/>
          <w:iCs/>
          <w:lang w:val="es-MX"/>
        </w:rPr>
        <w:t>Buddha</w:t>
      </w:r>
      <w:r w:rsidR="00C4066B" w:rsidRPr="00C4066B">
        <w:rPr>
          <w:lang w:val="es-MX"/>
        </w:rPr>
        <w:t xml:space="preserve"> es el maestro plenamente iluminado (</w:t>
      </w:r>
      <w:proofErr w:type="spellStart"/>
      <w:r w:rsidR="00C4066B" w:rsidRPr="00093B2F">
        <w:rPr>
          <w:i/>
          <w:iCs/>
          <w:lang w:val="es-MX"/>
        </w:rPr>
        <w:t>satthā</w:t>
      </w:r>
      <w:proofErr w:type="spellEnd"/>
      <w:r w:rsidR="00C4066B" w:rsidRPr="00C4066B">
        <w:rPr>
          <w:lang w:val="es-MX"/>
        </w:rPr>
        <w:t>); su Enseñanza (</w:t>
      </w:r>
      <w:proofErr w:type="spellStart"/>
      <w:r w:rsidR="00C4066B" w:rsidRPr="00F375D5">
        <w:rPr>
          <w:i/>
          <w:iCs/>
          <w:lang w:val="es-MX"/>
        </w:rPr>
        <w:t>sāsana</w:t>
      </w:r>
      <w:proofErr w:type="spellEnd"/>
      <w:r w:rsidR="00C4066B" w:rsidRPr="00C4066B">
        <w:rPr>
          <w:lang w:val="es-MX"/>
        </w:rPr>
        <w:t>) es un</w:t>
      </w:r>
      <w:r w:rsidR="0097169D">
        <w:rPr>
          <w:lang w:val="es-MX"/>
        </w:rPr>
        <w:t>a</w:t>
      </w:r>
      <w:r w:rsidR="00C4066B" w:rsidRPr="00C4066B">
        <w:rPr>
          <w:lang w:val="es-MX"/>
        </w:rPr>
        <w:t xml:space="preserve"> </w:t>
      </w:r>
      <w:r w:rsidR="0097169D" w:rsidRPr="00C4066B">
        <w:rPr>
          <w:lang w:val="es-MX"/>
        </w:rPr>
        <w:t>disposición</w:t>
      </w:r>
      <w:r w:rsidR="00C4066B" w:rsidRPr="00C4066B">
        <w:rPr>
          <w:lang w:val="es-MX"/>
        </w:rPr>
        <w:t xml:space="preserve"> para someterse a un curso particular de entrenamiento; y aquellos que se ajustan a las exigencias de</w:t>
      </w:r>
      <w:r w:rsidR="00B9718E">
        <w:rPr>
          <w:lang w:val="es-MX"/>
        </w:rPr>
        <w:t>l</w:t>
      </w:r>
      <w:r w:rsidR="008A457E">
        <w:rPr>
          <w:lang w:val="es-MX"/>
        </w:rPr>
        <w:t xml:space="preserve"> </w:t>
      </w:r>
      <w:r w:rsidR="00093B2F" w:rsidRPr="00093B2F">
        <w:rPr>
          <w:lang w:val="es-MX"/>
        </w:rPr>
        <w:t xml:space="preserve">discipulado, </w:t>
      </w:r>
      <w:r w:rsidR="001F5083">
        <w:rPr>
          <w:lang w:val="es-MX"/>
        </w:rPr>
        <w:t>lo hacen</w:t>
      </w:r>
      <w:r w:rsidR="00093B2F" w:rsidRPr="00093B2F">
        <w:rPr>
          <w:lang w:val="es-MX"/>
        </w:rPr>
        <w:t xml:space="preserve"> siguiendo su mandato (</w:t>
      </w:r>
      <w:proofErr w:type="spellStart"/>
      <w:r w:rsidR="00093B2F" w:rsidRPr="0009384A">
        <w:rPr>
          <w:i/>
          <w:iCs/>
          <w:lang w:val="es-MX"/>
        </w:rPr>
        <w:t>sāsanakara</w:t>
      </w:r>
      <w:proofErr w:type="spellEnd"/>
      <w:r w:rsidR="00093B2F" w:rsidRPr="00093B2F">
        <w:rPr>
          <w:lang w:val="es-MX"/>
        </w:rPr>
        <w:t>) y cumpliendo su</w:t>
      </w:r>
      <w:r w:rsidR="00F55BF4">
        <w:rPr>
          <w:lang w:val="es-MX"/>
        </w:rPr>
        <w:t>s</w:t>
      </w:r>
      <w:r w:rsidR="00093B2F" w:rsidRPr="00093B2F">
        <w:rPr>
          <w:lang w:val="es-MX"/>
        </w:rPr>
        <w:t xml:space="preserve"> consejo</w:t>
      </w:r>
      <w:r w:rsidR="00F55BF4">
        <w:rPr>
          <w:lang w:val="es-MX"/>
        </w:rPr>
        <w:t>s</w:t>
      </w:r>
      <w:r w:rsidR="00093B2F" w:rsidRPr="00093B2F">
        <w:rPr>
          <w:lang w:val="es-MX"/>
        </w:rPr>
        <w:t xml:space="preserve"> (</w:t>
      </w:r>
      <w:proofErr w:type="spellStart"/>
      <w:r w:rsidR="00093B2F" w:rsidRPr="0009384A">
        <w:rPr>
          <w:i/>
          <w:iCs/>
          <w:lang w:val="es-MX"/>
        </w:rPr>
        <w:t>ov</w:t>
      </w:r>
      <w:r w:rsidR="0009384A" w:rsidRPr="0009384A">
        <w:rPr>
          <w:i/>
          <w:iCs/>
          <w:lang w:val="es-MX"/>
        </w:rPr>
        <w:t>ā</w:t>
      </w:r>
      <w:r w:rsidR="00093B2F" w:rsidRPr="0009384A">
        <w:rPr>
          <w:i/>
          <w:iCs/>
          <w:lang w:val="es-MX"/>
        </w:rPr>
        <w:t>dapaṭikara</w:t>
      </w:r>
      <w:proofErr w:type="spellEnd"/>
      <w:r w:rsidR="00093B2F" w:rsidRPr="00093B2F">
        <w:rPr>
          <w:lang w:val="es-MX"/>
        </w:rPr>
        <w:t xml:space="preserve">). Incluso al final de su ministerio, mientras yacía en su lecho de muerte entre los árboles gemelos </w:t>
      </w:r>
      <w:r w:rsidR="00F37C4B">
        <w:rPr>
          <w:lang w:val="es-MX"/>
        </w:rPr>
        <w:t xml:space="preserve">de </w:t>
      </w:r>
      <w:proofErr w:type="spellStart"/>
      <w:r w:rsidR="00093B2F" w:rsidRPr="004825F9">
        <w:rPr>
          <w:i/>
          <w:iCs/>
          <w:lang w:val="es-MX"/>
        </w:rPr>
        <w:t>sāla</w:t>
      </w:r>
      <w:proofErr w:type="spellEnd"/>
      <w:r w:rsidR="00093B2F" w:rsidRPr="00093B2F">
        <w:rPr>
          <w:lang w:val="es-MX"/>
        </w:rPr>
        <w:t xml:space="preserve"> en Kusinārā, declaró que no era por </w:t>
      </w:r>
      <w:r w:rsidR="00F37C4B">
        <w:rPr>
          <w:lang w:val="es-MX"/>
        </w:rPr>
        <w:t xml:space="preserve">medio de acciones </w:t>
      </w:r>
      <w:r w:rsidR="00093B2F" w:rsidRPr="00093B2F">
        <w:rPr>
          <w:lang w:val="es-MX"/>
        </w:rPr>
        <w:t>extern</w:t>
      </w:r>
      <w:r w:rsidR="00F37C4B">
        <w:rPr>
          <w:lang w:val="es-MX"/>
        </w:rPr>
        <w:t>a</w:t>
      </w:r>
      <w:r w:rsidR="00093B2F" w:rsidRPr="00093B2F">
        <w:rPr>
          <w:lang w:val="es-MX"/>
        </w:rPr>
        <w:t xml:space="preserve">s de </w:t>
      </w:r>
      <w:r w:rsidR="001C7F19">
        <w:rPr>
          <w:lang w:val="es-MX"/>
        </w:rPr>
        <w:t>reverencia</w:t>
      </w:r>
      <w:r w:rsidR="00093B2F" w:rsidRPr="00093B2F">
        <w:rPr>
          <w:lang w:val="es-MX"/>
        </w:rPr>
        <w:t xml:space="preserve"> que el </w:t>
      </w:r>
      <w:proofErr w:type="spellStart"/>
      <w:r w:rsidR="00093B2F" w:rsidRPr="00022E8A">
        <w:rPr>
          <w:i/>
          <w:iCs/>
          <w:lang w:val="es-MX"/>
        </w:rPr>
        <w:t>Tathāgata</w:t>
      </w:r>
      <w:proofErr w:type="spellEnd"/>
      <w:r w:rsidR="00093B2F" w:rsidRPr="00093B2F">
        <w:rPr>
          <w:lang w:val="es-MX"/>
        </w:rPr>
        <w:t xml:space="preserve">, el Perfecto, era </w:t>
      </w:r>
      <w:r w:rsidR="00F55BF4">
        <w:rPr>
          <w:lang w:val="es-MX"/>
        </w:rPr>
        <w:t>a</w:t>
      </w:r>
      <w:r w:rsidR="00093B2F" w:rsidRPr="00093B2F">
        <w:rPr>
          <w:lang w:val="es-MX"/>
        </w:rPr>
        <w:t>propia</w:t>
      </w:r>
      <w:r w:rsidR="00F55BF4">
        <w:rPr>
          <w:lang w:val="es-MX"/>
        </w:rPr>
        <w:t>da</w:t>
      </w:r>
      <w:r w:rsidR="00093B2F" w:rsidRPr="00093B2F">
        <w:rPr>
          <w:lang w:val="es-MX"/>
        </w:rPr>
        <w:t xml:space="preserve">mente </w:t>
      </w:r>
      <w:r w:rsidR="00F55BF4">
        <w:rPr>
          <w:lang w:val="es-MX"/>
        </w:rPr>
        <w:t>venerado</w:t>
      </w:r>
      <w:r w:rsidR="00093B2F" w:rsidRPr="00093B2F">
        <w:rPr>
          <w:lang w:val="es-MX"/>
        </w:rPr>
        <w:t xml:space="preserve">, </w:t>
      </w:r>
      <w:r w:rsidR="00F55BF4">
        <w:rPr>
          <w:lang w:val="es-MX"/>
        </w:rPr>
        <w:t xml:space="preserve">sino </w:t>
      </w:r>
      <w:r w:rsidR="00093B2F" w:rsidRPr="00093B2F">
        <w:rPr>
          <w:lang w:val="es-MX"/>
        </w:rPr>
        <w:t xml:space="preserve">por </w:t>
      </w:r>
      <w:r w:rsidR="00F55BF4">
        <w:rPr>
          <w:lang w:val="es-MX"/>
        </w:rPr>
        <w:t xml:space="preserve">medio de </w:t>
      </w:r>
      <w:r w:rsidR="00093B2F" w:rsidRPr="00093B2F">
        <w:rPr>
          <w:lang w:val="es-MX"/>
        </w:rPr>
        <w:t xml:space="preserve">la práctica constante y dedicada del </w:t>
      </w:r>
      <w:r w:rsidR="00093B2F" w:rsidRPr="00022E8A">
        <w:rPr>
          <w:i/>
          <w:iCs/>
          <w:lang w:val="es-MX"/>
        </w:rPr>
        <w:t>Dhamma</w:t>
      </w:r>
      <w:r w:rsidR="00093B2F" w:rsidRPr="00093B2F">
        <w:rPr>
          <w:lang w:val="es-MX"/>
        </w:rPr>
        <w:t xml:space="preserve"> (DN 16).</w:t>
      </w:r>
    </w:p>
    <w:p w14:paraId="1D6B6C85" w14:textId="361CBA89" w:rsidR="00093B2F" w:rsidRPr="00093B2F" w:rsidRDefault="00093B2F" w:rsidP="0009384A">
      <w:pPr>
        <w:rPr>
          <w:lang w:val="es-MX"/>
        </w:rPr>
      </w:pPr>
      <w:r w:rsidRPr="00093B2F">
        <w:rPr>
          <w:lang w:val="es-MX"/>
        </w:rPr>
        <w:t xml:space="preserve"> El curso del discipulado bajo </w:t>
      </w:r>
      <w:r w:rsidR="00D459E8">
        <w:rPr>
          <w:lang w:val="es-MX"/>
        </w:rPr>
        <w:t>un</w:t>
      </w:r>
      <w:r w:rsidRPr="00093B2F">
        <w:rPr>
          <w:lang w:val="es-MX"/>
        </w:rPr>
        <w:t xml:space="preserve"> </w:t>
      </w:r>
      <w:r w:rsidR="001C7F19" w:rsidRPr="00D459E8">
        <w:rPr>
          <w:i/>
          <w:iCs/>
          <w:lang w:val="es-MX"/>
        </w:rPr>
        <w:t>Buddha</w:t>
      </w:r>
      <w:r w:rsidRPr="00093B2F">
        <w:rPr>
          <w:lang w:val="es-MX"/>
        </w:rPr>
        <w:t xml:space="preserve"> comienza con un acto de fe (</w:t>
      </w:r>
      <w:proofErr w:type="spellStart"/>
      <w:r w:rsidRPr="004825F9">
        <w:rPr>
          <w:i/>
          <w:iCs/>
          <w:lang w:val="es-MX"/>
        </w:rPr>
        <w:t>saddhā</w:t>
      </w:r>
      <w:proofErr w:type="spellEnd"/>
      <w:r w:rsidRPr="00093B2F">
        <w:rPr>
          <w:lang w:val="es-MX"/>
        </w:rPr>
        <w:t xml:space="preserve">). La fe, para el budismo, no es un asentimiento incuestionable a proposiciones más allá del rango de </w:t>
      </w:r>
      <w:r w:rsidR="00390113">
        <w:rPr>
          <w:lang w:val="es-MX"/>
        </w:rPr>
        <w:t xml:space="preserve">una </w:t>
      </w:r>
      <w:r w:rsidRPr="00093B2F">
        <w:rPr>
          <w:lang w:val="es-MX"/>
        </w:rPr>
        <w:t xml:space="preserve">verificación posible, sino una disposición a aceptar con confianza la afirmación que el </w:t>
      </w:r>
      <w:r w:rsidR="001C7F19" w:rsidRPr="00390113">
        <w:rPr>
          <w:i/>
          <w:iCs/>
          <w:lang w:val="es-MX"/>
        </w:rPr>
        <w:t>Buddha</w:t>
      </w:r>
      <w:r w:rsidRPr="00093B2F">
        <w:rPr>
          <w:lang w:val="es-MX"/>
        </w:rPr>
        <w:t xml:space="preserve"> hace sobre sí mismo: que él es</w:t>
      </w:r>
      <w:r w:rsidR="009068DE">
        <w:rPr>
          <w:lang w:val="es-MX"/>
        </w:rPr>
        <w:t>tá</w:t>
      </w:r>
      <w:r w:rsidRPr="00093B2F">
        <w:rPr>
          <w:lang w:val="es-MX"/>
        </w:rPr>
        <w:t xml:space="preserve"> el </w:t>
      </w:r>
      <w:r w:rsidR="00390113">
        <w:rPr>
          <w:lang w:val="es-MX"/>
        </w:rPr>
        <w:t xml:space="preserve">Totalmente </w:t>
      </w:r>
      <w:r w:rsidRPr="00093B2F">
        <w:rPr>
          <w:lang w:val="es-MX"/>
        </w:rPr>
        <w:t>Iluminado, que ha despertado a lo más profundo</w:t>
      </w:r>
      <w:r w:rsidR="00C877F2">
        <w:rPr>
          <w:lang w:val="es-MX"/>
        </w:rPr>
        <w:t xml:space="preserve"> de las </w:t>
      </w:r>
      <w:r w:rsidRPr="00093B2F">
        <w:rPr>
          <w:lang w:val="es-MX"/>
        </w:rPr>
        <w:t xml:space="preserve">verdades cruciales sobre la naturaleza de la existencia y </w:t>
      </w:r>
      <w:r w:rsidR="009068DE">
        <w:rPr>
          <w:lang w:val="es-MX"/>
        </w:rPr>
        <w:t xml:space="preserve">es </w:t>
      </w:r>
      <w:r w:rsidRPr="00093B2F">
        <w:rPr>
          <w:lang w:val="es-MX"/>
        </w:rPr>
        <w:t xml:space="preserve">quién puede mostrar el </w:t>
      </w:r>
      <w:r w:rsidR="00C877F2">
        <w:rPr>
          <w:lang w:val="es-MX"/>
        </w:rPr>
        <w:t xml:space="preserve">sendero </w:t>
      </w:r>
      <w:r w:rsidRPr="00093B2F">
        <w:rPr>
          <w:lang w:val="es-MX"/>
        </w:rPr>
        <w:t xml:space="preserve">hacia la meta suprema. La fe en la Iluminación del </w:t>
      </w:r>
      <w:r w:rsidR="001C7F19" w:rsidRPr="00C877F2">
        <w:rPr>
          <w:i/>
          <w:iCs/>
          <w:lang w:val="es-MX"/>
        </w:rPr>
        <w:t>Buddha</w:t>
      </w:r>
      <w:r w:rsidRPr="00093B2F">
        <w:rPr>
          <w:lang w:val="es-MX"/>
        </w:rPr>
        <w:t xml:space="preserve"> se manifiesta por el proceso de "ir en busca de refugio" </w:t>
      </w:r>
      <w:r w:rsidR="00C877F2">
        <w:rPr>
          <w:lang w:val="es-MX"/>
        </w:rPr>
        <w:t>en</w:t>
      </w:r>
      <w:r w:rsidRPr="00093B2F">
        <w:rPr>
          <w:lang w:val="es-MX"/>
        </w:rPr>
        <w:t xml:space="preserve"> las Tres </w:t>
      </w:r>
      <w:r w:rsidR="008B1E7E">
        <w:rPr>
          <w:lang w:val="es-MX"/>
        </w:rPr>
        <w:t xml:space="preserve">Gemas </w:t>
      </w:r>
      <w:r w:rsidRPr="00093B2F">
        <w:rPr>
          <w:lang w:val="es-MX"/>
        </w:rPr>
        <w:t xml:space="preserve">del </w:t>
      </w:r>
      <w:r w:rsidRPr="002E5138">
        <w:rPr>
          <w:i/>
          <w:iCs/>
          <w:lang w:val="es-MX"/>
        </w:rPr>
        <w:t>Budismo</w:t>
      </w:r>
      <w:r w:rsidRPr="00093B2F">
        <w:rPr>
          <w:lang w:val="es-MX"/>
        </w:rPr>
        <w:t xml:space="preserve"> (</w:t>
      </w:r>
      <w:proofErr w:type="spellStart"/>
      <w:r w:rsidRPr="004825F9">
        <w:rPr>
          <w:i/>
          <w:iCs/>
          <w:lang w:val="es-MX"/>
        </w:rPr>
        <w:t>tiratana</w:t>
      </w:r>
      <w:proofErr w:type="spellEnd"/>
      <w:r w:rsidRPr="00093B2F">
        <w:rPr>
          <w:lang w:val="es-MX"/>
        </w:rPr>
        <w:t xml:space="preserve">): </w:t>
      </w:r>
      <w:r w:rsidR="009068DE">
        <w:rPr>
          <w:lang w:val="es-MX"/>
        </w:rPr>
        <w:t>en el</w:t>
      </w:r>
      <w:r w:rsidRPr="00093B2F">
        <w:rPr>
          <w:lang w:val="es-MX"/>
        </w:rPr>
        <w:t xml:space="preserve"> </w:t>
      </w:r>
      <w:r w:rsidR="001C7F19" w:rsidRPr="009068DE">
        <w:rPr>
          <w:i/>
          <w:iCs/>
          <w:lang w:val="es-MX"/>
        </w:rPr>
        <w:t>Buddha</w:t>
      </w:r>
      <w:r w:rsidRPr="00093B2F">
        <w:rPr>
          <w:lang w:val="es-MX"/>
        </w:rPr>
        <w:t xml:space="preserve"> como mentor y guía espiritual; </w:t>
      </w:r>
      <w:r w:rsidR="00A03323">
        <w:rPr>
          <w:lang w:val="es-MX"/>
        </w:rPr>
        <w:t>en</w:t>
      </w:r>
      <w:r w:rsidRPr="00093B2F">
        <w:rPr>
          <w:lang w:val="es-MX"/>
        </w:rPr>
        <w:t xml:space="preserve"> su Enseñanza, </w:t>
      </w:r>
      <w:r w:rsidR="00A03323">
        <w:rPr>
          <w:lang w:val="es-MX"/>
        </w:rPr>
        <w:t>en e</w:t>
      </w:r>
      <w:r w:rsidRPr="00093B2F">
        <w:rPr>
          <w:lang w:val="es-MX"/>
        </w:rPr>
        <w:t xml:space="preserve">l </w:t>
      </w:r>
      <w:r w:rsidRPr="004825F9">
        <w:rPr>
          <w:i/>
          <w:iCs/>
          <w:lang w:val="es-MX"/>
        </w:rPr>
        <w:t>Dhamma</w:t>
      </w:r>
      <w:r w:rsidRPr="00093B2F">
        <w:rPr>
          <w:lang w:val="es-MX"/>
        </w:rPr>
        <w:t xml:space="preserve">, como la expresión más perfecta de la verdad existencial y </w:t>
      </w:r>
      <w:r w:rsidR="008B1E7E">
        <w:rPr>
          <w:lang w:val="es-MX"/>
        </w:rPr>
        <w:t>e</w:t>
      </w:r>
      <w:r w:rsidRPr="00093B2F">
        <w:rPr>
          <w:lang w:val="es-MX"/>
        </w:rPr>
        <w:t xml:space="preserve">l </w:t>
      </w:r>
      <w:r w:rsidR="002E5138" w:rsidRPr="00093B2F">
        <w:rPr>
          <w:lang w:val="es-MX"/>
        </w:rPr>
        <w:t xml:space="preserve">impecable </w:t>
      </w:r>
      <w:r w:rsidR="00BD0291">
        <w:rPr>
          <w:lang w:val="es-MX"/>
        </w:rPr>
        <w:t xml:space="preserve">sendero </w:t>
      </w:r>
      <w:r w:rsidRPr="00093B2F">
        <w:rPr>
          <w:lang w:val="es-MX"/>
        </w:rPr>
        <w:t>hacia la liberación; y</w:t>
      </w:r>
      <w:r w:rsidR="00BD0291">
        <w:rPr>
          <w:lang w:val="es-MX"/>
        </w:rPr>
        <w:t xml:space="preserve"> </w:t>
      </w:r>
      <w:r w:rsidR="00A03323">
        <w:rPr>
          <w:lang w:val="es-MX"/>
        </w:rPr>
        <w:t>en e</w:t>
      </w:r>
      <w:r w:rsidR="00BD0291">
        <w:rPr>
          <w:lang w:val="es-MX"/>
        </w:rPr>
        <w:t>l</w:t>
      </w:r>
      <w:r w:rsidRPr="00093B2F">
        <w:rPr>
          <w:lang w:val="es-MX"/>
        </w:rPr>
        <w:t xml:space="preserve"> </w:t>
      </w:r>
      <w:proofErr w:type="spellStart"/>
      <w:r w:rsidRPr="004825F9">
        <w:rPr>
          <w:i/>
          <w:iCs/>
          <w:lang w:val="es-MX"/>
        </w:rPr>
        <w:t>Ariya</w:t>
      </w:r>
      <w:proofErr w:type="spellEnd"/>
      <w:r w:rsidRPr="00093B2F">
        <w:rPr>
          <w:lang w:val="es-MX"/>
        </w:rPr>
        <w:t xml:space="preserve"> </w:t>
      </w:r>
      <w:r w:rsidR="004825F9">
        <w:rPr>
          <w:i/>
          <w:iCs/>
          <w:lang w:val="es-MX"/>
        </w:rPr>
        <w:t>Saṅgha</w:t>
      </w:r>
      <w:r w:rsidRPr="00093B2F">
        <w:rPr>
          <w:lang w:val="es-MX"/>
        </w:rPr>
        <w:t xml:space="preserve">, </w:t>
      </w:r>
      <w:r w:rsidR="00A03323">
        <w:rPr>
          <w:lang w:val="es-MX"/>
        </w:rPr>
        <w:t>en</w:t>
      </w:r>
      <w:r w:rsidR="00BD0291">
        <w:rPr>
          <w:lang w:val="es-MX"/>
        </w:rPr>
        <w:t xml:space="preserve"> </w:t>
      </w:r>
      <w:r w:rsidRPr="00093B2F">
        <w:rPr>
          <w:lang w:val="es-MX"/>
        </w:rPr>
        <w:t xml:space="preserve">la comunidad de los nobles, como la personificación </w:t>
      </w:r>
      <w:r w:rsidR="00121CC0">
        <w:rPr>
          <w:lang w:val="es-MX"/>
        </w:rPr>
        <w:t xml:space="preserve">colectica </w:t>
      </w:r>
      <w:r w:rsidRPr="00093B2F">
        <w:rPr>
          <w:lang w:val="es-MX"/>
        </w:rPr>
        <w:t xml:space="preserve">de la sabiduría y la pureza espiritual. La fe conduce necesariamente a la acción, a la </w:t>
      </w:r>
      <w:r w:rsidR="00525696">
        <w:rPr>
          <w:lang w:val="es-MX"/>
        </w:rPr>
        <w:t>consumación</w:t>
      </w:r>
      <w:r w:rsidRPr="00093B2F">
        <w:rPr>
          <w:lang w:val="es-MX"/>
        </w:rPr>
        <w:t xml:space="preserve"> de la formación, que en términos concretos significa la implementación de las pautas que el </w:t>
      </w:r>
      <w:r w:rsidR="001C7F19" w:rsidRPr="00693C22">
        <w:rPr>
          <w:i/>
          <w:iCs/>
          <w:lang w:val="es-MX"/>
        </w:rPr>
        <w:t>Buddha</w:t>
      </w:r>
      <w:r w:rsidRPr="00093B2F">
        <w:rPr>
          <w:lang w:val="es-MX"/>
        </w:rPr>
        <w:t xml:space="preserve"> h</w:t>
      </w:r>
      <w:r w:rsidR="002E5138">
        <w:rPr>
          <w:lang w:val="es-MX"/>
        </w:rPr>
        <w:t>ubo</w:t>
      </w:r>
      <w:r w:rsidRPr="00093B2F">
        <w:rPr>
          <w:lang w:val="es-MX"/>
        </w:rPr>
        <w:t xml:space="preserve"> establecido </w:t>
      </w:r>
      <w:r w:rsidR="00693C22" w:rsidRPr="00093B2F">
        <w:rPr>
          <w:lang w:val="es-MX"/>
        </w:rPr>
        <w:t xml:space="preserve">en la vida </w:t>
      </w:r>
      <w:r w:rsidRPr="00093B2F">
        <w:rPr>
          <w:lang w:val="es-MX"/>
        </w:rPr>
        <w:t>para sus seguidores. Estas pautas varían ampliamente dependiendo de la situación y aptitud del discípulo. Ciertos conjuntos de pautas son más apropiados para los seguidores laicos, otros más apropiados para los monjes, y es tarea del discípulo hacer la elección correcta entre ell</w:t>
      </w:r>
      <w:r w:rsidR="002E5138">
        <w:rPr>
          <w:lang w:val="es-MX"/>
        </w:rPr>
        <w:t>a</w:t>
      </w:r>
      <w:r w:rsidRPr="00093B2F">
        <w:rPr>
          <w:lang w:val="es-MX"/>
        </w:rPr>
        <w:t xml:space="preserve">s. Pero todas esas pautas, que se originan en diferentes puntos de partida, eventualmente convergen en un solo </w:t>
      </w:r>
      <w:r w:rsidR="00E70092">
        <w:rPr>
          <w:lang w:val="es-MX"/>
        </w:rPr>
        <w:t>sendero</w:t>
      </w:r>
      <w:r w:rsidRPr="00093B2F">
        <w:rPr>
          <w:lang w:val="es-MX"/>
        </w:rPr>
        <w:t xml:space="preserve">, universal y único, que conduce infaliblemente </w:t>
      </w:r>
      <w:r w:rsidR="00E70092">
        <w:rPr>
          <w:lang w:val="es-MX"/>
        </w:rPr>
        <w:t>hacia</w:t>
      </w:r>
      <w:r w:rsidRPr="00093B2F">
        <w:rPr>
          <w:lang w:val="es-MX"/>
        </w:rPr>
        <w:t xml:space="preserve"> la meta final. </w:t>
      </w:r>
      <w:r w:rsidR="00E70092">
        <w:rPr>
          <w:lang w:val="es-MX"/>
        </w:rPr>
        <w:t>É</w:t>
      </w:r>
      <w:r w:rsidRPr="00093B2F">
        <w:rPr>
          <w:lang w:val="es-MX"/>
        </w:rPr>
        <w:t xml:space="preserve">ste es el Noble Óctuple Sendero, el </w:t>
      </w:r>
      <w:r w:rsidR="00E70092">
        <w:rPr>
          <w:lang w:val="es-MX"/>
        </w:rPr>
        <w:t>sendero</w:t>
      </w:r>
      <w:r w:rsidRPr="00093B2F">
        <w:rPr>
          <w:lang w:val="es-MX"/>
        </w:rPr>
        <w:t xml:space="preserve"> hacia </w:t>
      </w:r>
      <w:r w:rsidR="00E70092">
        <w:rPr>
          <w:lang w:val="es-MX"/>
        </w:rPr>
        <w:t xml:space="preserve">la </w:t>
      </w:r>
      <w:r w:rsidRPr="00093B2F">
        <w:rPr>
          <w:lang w:val="es-MX"/>
        </w:rPr>
        <w:t>ces</w:t>
      </w:r>
      <w:r w:rsidR="00E70092">
        <w:rPr>
          <w:lang w:val="es-MX"/>
        </w:rPr>
        <w:t>ación</w:t>
      </w:r>
      <w:r w:rsidRPr="00093B2F">
        <w:rPr>
          <w:lang w:val="es-MX"/>
        </w:rPr>
        <w:t xml:space="preserve"> del sufrimiento, con sus tres divisiones </w:t>
      </w:r>
      <w:r w:rsidR="003670ED">
        <w:rPr>
          <w:lang w:val="es-MX"/>
        </w:rPr>
        <w:t xml:space="preserve">consistentes de: </w:t>
      </w:r>
      <w:r w:rsidRPr="00093B2F">
        <w:rPr>
          <w:lang w:val="es-MX"/>
        </w:rPr>
        <w:t>virtud (</w:t>
      </w:r>
      <w:r w:rsidRPr="004825F9">
        <w:rPr>
          <w:i/>
          <w:iCs/>
          <w:lang w:val="es-MX"/>
        </w:rPr>
        <w:t>sīla</w:t>
      </w:r>
      <w:r w:rsidRPr="00093B2F">
        <w:rPr>
          <w:lang w:val="es-MX"/>
        </w:rPr>
        <w:t xml:space="preserve">: </w:t>
      </w:r>
      <w:r w:rsidR="00E70092">
        <w:rPr>
          <w:lang w:val="es-MX"/>
        </w:rPr>
        <w:t xml:space="preserve">lenguaje </w:t>
      </w:r>
      <w:r w:rsidRPr="00093B2F">
        <w:rPr>
          <w:lang w:val="es-MX"/>
        </w:rPr>
        <w:t>correct</w:t>
      </w:r>
      <w:r w:rsidR="00E70092">
        <w:rPr>
          <w:lang w:val="es-MX"/>
        </w:rPr>
        <w:t>o</w:t>
      </w:r>
      <w:r w:rsidRPr="00093B2F">
        <w:rPr>
          <w:lang w:val="es-MX"/>
        </w:rPr>
        <w:t>, acción correcta, sustento correcto), concentración (</w:t>
      </w:r>
      <w:r w:rsidRPr="004825F9">
        <w:rPr>
          <w:i/>
          <w:iCs/>
          <w:lang w:val="es-MX"/>
        </w:rPr>
        <w:t>samādhi</w:t>
      </w:r>
      <w:r w:rsidRPr="00093B2F">
        <w:rPr>
          <w:lang w:val="es-MX"/>
        </w:rPr>
        <w:t>: esfuerzo correcto, atención plena correcta, concentración correcta) y sabiduría (</w:t>
      </w:r>
      <w:r w:rsidRPr="004825F9">
        <w:rPr>
          <w:i/>
          <w:iCs/>
          <w:lang w:val="es-MX"/>
        </w:rPr>
        <w:t>paññā</w:t>
      </w:r>
      <w:r w:rsidRPr="00093B2F">
        <w:rPr>
          <w:lang w:val="es-MX"/>
        </w:rPr>
        <w:t>: vis</w:t>
      </w:r>
      <w:r w:rsidR="00E70092">
        <w:rPr>
          <w:lang w:val="es-MX"/>
        </w:rPr>
        <w:t>ión</w:t>
      </w:r>
      <w:r w:rsidRPr="00093B2F">
        <w:rPr>
          <w:lang w:val="es-MX"/>
        </w:rPr>
        <w:t xml:space="preserve"> correcta, </w:t>
      </w:r>
      <w:r w:rsidR="00AB5784">
        <w:rPr>
          <w:lang w:val="es-MX"/>
        </w:rPr>
        <w:t xml:space="preserve">volición </w:t>
      </w:r>
      <w:r w:rsidRPr="00093B2F">
        <w:rPr>
          <w:lang w:val="es-MX"/>
        </w:rPr>
        <w:t>correcta).</w:t>
      </w:r>
    </w:p>
    <w:p w14:paraId="35160389" w14:textId="2BBC3D63" w:rsidR="00BA660B" w:rsidRDefault="00093B2F" w:rsidP="0009384A">
      <w:pPr>
        <w:rPr>
          <w:lang w:val="es-MX"/>
        </w:rPr>
      </w:pPr>
      <w:r w:rsidRPr="00093B2F">
        <w:rPr>
          <w:lang w:val="es-MX"/>
        </w:rPr>
        <w:t xml:space="preserve"> Aquellos que acept</w:t>
      </w:r>
      <w:r w:rsidR="003670ED">
        <w:rPr>
          <w:lang w:val="es-MX"/>
        </w:rPr>
        <w:t>e</w:t>
      </w:r>
      <w:r w:rsidRPr="00093B2F">
        <w:rPr>
          <w:lang w:val="es-MX"/>
        </w:rPr>
        <w:t xml:space="preserve">n al </w:t>
      </w:r>
      <w:r w:rsidR="001C7F19" w:rsidRPr="00AB5784">
        <w:rPr>
          <w:i/>
          <w:iCs/>
          <w:lang w:val="es-MX"/>
        </w:rPr>
        <w:t>Buddha</w:t>
      </w:r>
      <w:r w:rsidRPr="00093B2F">
        <w:rPr>
          <w:lang w:val="es-MX"/>
        </w:rPr>
        <w:t xml:space="preserve"> como maestro e intent</w:t>
      </w:r>
      <w:r w:rsidR="00AB5784">
        <w:rPr>
          <w:lang w:val="es-MX"/>
        </w:rPr>
        <w:t>e</w:t>
      </w:r>
      <w:r w:rsidRPr="00093B2F">
        <w:rPr>
          <w:lang w:val="es-MX"/>
        </w:rPr>
        <w:t xml:space="preserve">n seguir su </w:t>
      </w:r>
      <w:r w:rsidR="00AB5784">
        <w:rPr>
          <w:lang w:val="es-MX"/>
        </w:rPr>
        <w:t>sendero representa</w:t>
      </w:r>
      <w:r w:rsidR="003670ED">
        <w:rPr>
          <w:lang w:val="es-MX"/>
        </w:rPr>
        <w:t>rá</w:t>
      </w:r>
      <w:r w:rsidR="00AB5784">
        <w:rPr>
          <w:lang w:val="es-MX"/>
        </w:rPr>
        <w:t xml:space="preserve">n </w:t>
      </w:r>
      <w:r w:rsidRPr="00093B2F">
        <w:rPr>
          <w:lang w:val="es-MX"/>
        </w:rPr>
        <w:t xml:space="preserve">sus </w:t>
      </w:r>
      <w:proofErr w:type="spellStart"/>
      <w:r w:rsidRPr="004825F9">
        <w:rPr>
          <w:i/>
          <w:iCs/>
          <w:lang w:val="es-MX"/>
        </w:rPr>
        <w:t>sāvaka</w:t>
      </w:r>
      <w:proofErr w:type="spellEnd"/>
      <w:r w:rsidR="00C72DC6">
        <w:rPr>
          <w:lang w:val="es-MX"/>
        </w:rPr>
        <w:t>(s)</w:t>
      </w:r>
      <w:r w:rsidRPr="00093B2F">
        <w:rPr>
          <w:lang w:val="es-MX"/>
        </w:rPr>
        <w:t xml:space="preserve"> (</w:t>
      </w:r>
      <w:proofErr w:type="spellStart"/>
      <w:r w:rsidRPr="00093B2F">
        <w:rPr>
          <w:lang w:val="es-MX"/>
        </w:rPr>
        <w:t>sct</w:t>
      </w:r>
      <w:proofErr w:type="spellEnd"/>
      <w:r w:rsidRPr="00093B2F">
        <w:rPr>
          <w:lang w:val="es-MX"/>
        </w:rPr>
        <w:t xml:space="preserve">. </w:t>
      </w:r>
      <w:proofErr w:type="spellStart"/>
      <w:r w:rsidRPr="004825F9">
        <w:rPr>
          <w:i/>
          <w:iCs/>
          <w:lang w:val="es-MX"/>
        </w:rPr>
        <w:t>Śrāvaka</w:t>
      </w:r>
      <w:proofErr w:type="spellEnd"/>
      <w:r w:rsidRPr="00093B2F">
        <w:rPr>
          <w:lang w:val="es-MX"/>
        </w:rPr>
        <w:t xml:space="preserve">), sus discípulos. La categoría de discipulado </w:t>
      </w:r>
      <w:r w:rsidR="00AB5784">
        <w:rPr>
          <w:lang w:val="es-MX"/>
        </w:rPr>
        <w:t xml:space="preserve">abarca </w:t>
      </w:r>
      <w:r w:rsidRPr="00093B2F">
        <w:rPr>
          <w:lang w:val="es-MX"/>
        </w:rPr>
        <w:t xml:space="preserve">la distinción convencional entre orden monástica y comunidad laica y, por lo tanto, abarca las tradicionales “cuatro asambleas” de seguidores budistas: </w:t>
      </w:r>
      <w:r w:rsidR="002E1A58">
        <w:rPr>
          <w:lang w:val="es-MX"/>
        </w:rPr>
        <w:t xml:space="preserve">los </w:t>
      </w:r>
      <w:proofErr w:type="spellStart"/>
      <w:r w:rsidRPr="004825F9">
        <w:rPr>
          <w:i/>
          <w:iCs/>
          <w:lang w:val="es-MX"/>
        </w:rPr>
        <w:t>bhikkhus</w:t>
      </w:r>
      <w:proofErr w:type="spellEnd"/>
      <w:r w:rsidR="007F5B5F">
        <w:rPr>
          <w:lang w:val="es-MX"/>
        </w:rPr>
        <w:t>,</w:t>
      </w:r>
      <w:r w:rsidR="002E1A58">
        <w:rPr>
          <w:lang w:val="es-MX"/>
        </w:rPr>
        <w:t xml:space="preserve"> las</w:t>
      </w:r>
      <w:r w:rsidRPr="00093B2F">
        <w:rPr>
          <w:lang w:val="es-MX"/>
        </w:rPr>
        <w:t xml:space="preserve"> </w:t>
      </w:r>
      <w:proofErr w:type="spellStart"/>
      <w:r w:rsidRPr="002E1A58">
        <w:rPr>
          <w:i/>
          <w:iCs/>
          <w:lang w:val="es-MX"/>
        </w:rPr>
        <w:t>bhikkhunīs</w:t>
      </w:r>
      <w:proofErr w:type="spellEnd"/>
      <w:r w:rsidRPr="00093B2F">
        <w:rPr>
          <w:lang w:val="es-MX"/>
        </w:rPr>
        <w:t xml:space="preserve"> (monjes y monjas)</w:t>
      </w:r>
      <w:r w:rsidR="007F5B5F">
        <w:rPr>
          <w:lang w:val="es-MX"/>
        </w:rPr>
        <w:t>,</w:t>
      </w:r>
      <w:r w:rsidRPr="00093B2F">
        <w:rPr>
          <w:lang w:val="es-MX"/>
        </w:rPr>
        <w:t xml:space="preserve"> </w:t>
      </w:r>
      <w:r w:rsidR="002E1A58">
        <w:rPr>
          <w:lang w:val="es-MX"/>
        </w:rPr>
        <w:t xml:space="preserve">los </w:t>
      </w:r>
      <w:proofErr w:type="spellStart"/>
      <w:r w:rsidRPr="004825F9">
        <w:rPr>
          <w:i/>
          <w:iCs/>
          <w:lang w:val="es-MX"/>
        </w:rPr>
        <w:t>upāsakas</w:t>
      </w:r>
      <w:proofErr w:type="spellEnd"/>
      <w:r w:rsidRPr="00093B2F">
        <w:rPr>
          <w:lang w:val="es-MX"/>
        </w:rPr>
        <w:t xml:space="preserve"> y </w:t>
      </w:r>
      <w:r w:rsidR="002E1A58">
        <w:rPr>
          <w:lang w:val="es-MX"/>
        </w:rPr>
        <w:t xml:space="preserve">las </w:t>
      </w:r>
      <w:proofErr w:type="spellStart"/>
      <w:r w:rsidRPr="004825F9">
        <w:rPr>
          <w:i/>
          <w:iCs/>
          <w:lang w:val="es-MX"/>
        </w:rPr>
        <w:t>upāsikās</w:t>
      </w:r>
      <w:proofErr w:type="spellEnd"/>
      <w:r w:rsidRPr="00093B2F">
        <w:rPr>
          <w:lang w:val="es-MX"/>
        </w:rPr>
        <w:t xml:space="preserve"> (</w:t>
      </w:r>
      <w:r w:rsidR="002E1A58">
        <w:rPr>
          <w:lang w:val="es-MX"/>
        </w:rPr>
        <w:t xml:space="preserve">los </w:t>
      </w:r>
      <w:r w:rsidRPr="00093B2F">
        <w:rPr>
          <w:lang w:val="es-MX"/>
        </w:rPr>
        <w:t xml:space="preserve">laicos y </w:t>
      </w:r>
      <w:r w:rsidR="007F5B5F">
        <w:rPr>
          <w:lang w:val="es-MX"/>
        </w:rPr>
        <w:t xml:space="preserve">las </w:t>
      </w:r>
      <w:r w:rsidRPr="00093B2F">
        <w:rPr>
          <w:lang w:val="es-MX"/>
        </w:rPr>
        <w:t xml:space="preserve">laicas). Aunque </w:t>
      </w:r>
    </w:p>
    <w:p w14:paraId="177FE675" w14:textId="77777777" w:rsidR="00BA660B" w:rsidRDefault="00BA660B">
      <w:pPr>
        <w:spacing w:after="160"/>
        <w:ind w:firstLine="0"/>
        <w:rPr>
          <w:lang w:val="es-MX"/>
        </w:rPr>
      </w:pPr>
      <w:r>
        <w:rPr>
          <w:lang w:val="es-MX"/>
        </w:rPr>
        <w:br w:type="page"/>
      </w:r>
    </w:p>
    <w:p w14:paraId="6F893CFE" w14:textId="77777777" w:rsidR="00BA660B" w:rsidRDefault="00BA660B" w:rsidP="0009384A">
      <w:pPr>
        <w:rPr>
          <w:lang w:val="es-MX"/>
        </w:rPr>
      </w:pPr>
    </w:p>
    <w:p w14:paraId="482FE2CC" w14:textId="509274D1" w:rsidR="004554DF" w:rsidRPr="004554DF" w:rsidRDefault="003670ED" w:rsidP="004554DF">
      <w:pPr>
        <w:pStyle w:val="NormaLContNewPage"/>
        <w:rPr>
          <w:lang w:val="es-MX"/>
        </w:rPr>
      </w:pPr>
      <w:r w:rsidRPr="00093B2F">
        <w:rPr>
          <w:lang w:val="es-MX"/>
        </w:rPr>
        <w:t xml:space="preserve">los </w:t>
      </w:r>
      <w:r w:rsidR="00093B2F" w:rsidRPr="00093B2F">
        <w:rPr>
          <w:lang w:val="es-MX"/>
        </w:rPr>
        <w:t xml:space="preserve">textos posteriores </w:t>
      </w:r>
      <w:r w:rsidR="00900F8E">
        <w:rPr>
          <w:lang w:val="es-MX"/>
        </w:rPr>
        <w:t>correspondientes a</w:t>
      </w:r>
      <w:r w:rsidR="00093B2F" w:rsidRPr="00093B2F">
        <w:rPr>
          <w:lang w:val="es-MX"/>
        </w:rPr>
        <w:t xml:space="preserve"> la tradición </w:t>
      </w:r>
      <w:proofErr w:type="spellStart"/>
      <w:r w:rsidR="00093B2F" w:rsidRPr="004825F9">
        <w:rPr>
          <w:i/>
          <w:iCs/>
          <w:lang w:val="es-MX"/>
        </w:rPr>
        <w:t>Mahāyāna</w:t>
      </w:r>
      <w:proofErr w:type="spellEnd"/>
      <w:r w:rsidR="00093B2F" w:rsidRPr="00093B2F">
        <w:rPr>
          <w:lang w:val="es-MX"/>
        </w:rPr>
        <w:t xml:space="preserve"> hablan de los </w:t>
      </w:r>
      <w:proofErr w:type="spellStart"/>
      <w:r w:rsidR="00093B2F" w:rsidRPr="004825F9">
        <w:rPr>
          <w:i/>
          <w:iCs/>
          <w:lang w:val="es-MX"/>
        </w:rPr>
        <w:t>sāvaka</w:t>
      </w:r>
      <w:proofErr w:type="spellEnd"/>
      <w:r w:rsidR="007F5B5F" w:rsidRPr="007F5B5F">
        <w:rPr>
          <w:lang w:val="es-MX"/>
        </w:rPr>
        <w:t>(</w:t>
      </w:r>
      <w:r w:rsidR="00093B2F" w:rsidRPr="007F5B5F">
        <w:rPr>
          <w:lang w:val="es-MX"/>
        </w:rPr>
        <w:t>s</w:t>
      </w:r>
      <w:r w:rsidR="007F5B5F">
        <w:rPr>
          <w:lang w:val="es-MX"/>
        </w:rPr>
        <w:t>)</w:t>
      </w:r>
      <w:r w:rsidR="00093B2F" w:rsidRPr="00093B2F">
        <w:rPr>
          <w:lang w:val="es-MX"/>
        </w:rPr>
        <w:t xml:space="preserve"> como si formaran una clase distinta de discípulos (una clase que contrasta desfavorablemente con los </w:t>
      </w:r>
      <w:proofErr w:type="spellStart"/>
      <w:r w:rsidR="00093B2F" w:rsidRPr="004825F9">
        <w:rPr>
          <w:i/>
          <w:iCs/>
          <w:lang w:val="es-MX"/>
        </w:rPr>
        <w:t>bodhisattvas</w:t>
      </w:r>
      <w:proofErr w:type="spellEnd"/>
      <w:r w:rsidR="00093B2F" w:rsidRPr="00093B2F">
        <w:rPr>
          <w:lang w:val="es-MX"/>
        </w:rPr>
        <w:t xml:space="preserve">), las primeras escrituras budistas no </w:t>
      </w:r>
      <w:r w:rsidR="001272C6">
        <w:rPr>
          <w:lang w:val="es-MX"/>
        </w:rPr>
        <w:t>re</w:t>
      </w:r>
      <w:r w:rsidR="00093B2F" w:rsidRPr="00093B2F">
        <w:rPr>
          <w:lang w:val="es-MX"/>
        </w:rPr>
        <w:t xml:space="preserve">conocen tal distinción, </w:t>
      </w:r>
      <w:r w:rsidR="00830D83">
        <w:rPr>
          <w:lang w:val="es-MX"/>
        </w:rPr>
        <w:t>sino que</w:t>
      </w:r>
      <w:r w:rsidR="00093B2F" w:rsidRPr="00093B2F">
        <w:rPr>
          <w:lang w:val="es-MX"/>
        </w:rPr>
        <w:t xml:space="preserve"> usan la palabra </w:t>
      </w:r>
      <w:proofErr w:type="spellStart"/>
      <w:r w:rsidR="00093B2F" w:rsidRPr="004825F9">
        <w:rPr>
          <w:i/>
          <w:iCs/>
          <w:lang w:val="es-MX"/>
        </w:rPr>
        <w:t>sāvaka</w:t>
      </w:r>
      <w:proofErr w:type="spellEnd"/>
      <w:r w:rsidR="00093B2F" w:rsidRPr="00093B2F">
        <w:rPr>
          <w:lang w:val="es-MX"/>
        </w:rPr>
        <w:t xml:space="preserve"> en términos generales para referirse a todos aquellos que acept</w:t>
      </w:r>
      <w:r w:rsidR="00900F8E">
        <w:rPr>
          <w:lang w:val="es-MX"/>
        </w:rPr>
        <w:t>e</w:t>
      </w:r>
      <w:r w:rsidR="00093B2F" w:rsidRPr="00093B2F">
        <w:rPr>
          <w:lang w:val="es-MX"/>
        </w:rPr>
        <w:t xml:space="preserve">n al </w:t>
      </w:r>
      <w:r w:rsidR="001C7F19" w:rsidRPr="00900F8E">
        <w:rPr>
          <w:i/>
          <w:iCs/>
          <w:lang w:val="es-MX"/>
        </w:rPr>
        <w:t>Buddha</w:t>
      </w:r>
      <w:r w:rsidR="00093B2F" w:rsidRPr="00093B2F">
        <w:rPr>
          <w:lang w:val="es-MX"/>
        </w:rPr>
        <w:t xml:space="preserve"> como su maestro. La palabra se deriva del verbo causativo </w:t>
      </w:r>
      <w:proofErr w:type="spellStart"/>
      <w:r w:rsidR="00093B2F" w:rsidRPr="004825F9">
        <w:rPr>
          <w:i/>
          <w:iCs/>
          <w:lang w:val="es-MX"/>
        </w:rPr>
        <w:t>sāveti</w:t>
      </w:r>
      <w:proofErr w:type="spellEnd"/>
      <w:r w:rsidR="00093B2F" w:rsidRPr="00093B2F">
        <w:rPr>
          <w:lang w:val="es-MX"/>
        </w:rPr>
        <w:t>, “informar,</w:t>
      </w:r>
      <w:r w:rsidR="004554DF" w:rsidRPr="004554DF">
        <w:t xml:space="preserve"> </w:t>
      </w:r>
      <w:r w:rsidR="004554DF" w:rsidRPr="004554DF">
        <w:rPr>
          <w:lang w:val="es-MX"/>
        </w:rPr>
        <w:t xml:space="preserve">declarar”, y por lo tanto significa aquellos que declaran que el </w:t>
      </w:r>
      <w:r w:rsidR="001C7F19" w:rsidRPr="00900F8E">
        <w:rPr>
          <w:i/>
          <w:iCs/>
          <w:lang w:val="es-MX"/>
        </w:rPr>
        <w:t>Buddha</w:t>
      </w:r>
      <w:r w:rsidR="004554DF" w:rsidRPr="004554DF">
        <w:rPr>
          <w:lang w:val="es-MX"/>
        </w:rPr>
        <w:t xml:space="preserve"> es su maestro (o quizás aquellos a quienes se les ha declarado el </w:t>
      </w:r>
      <w:r w:rsidR="004554DF" w:rsidRPr="00900F8E">
        <w:rPr>
          <w:i/>
          <w:iCs/>
          <w:lang w:val="es-MX"/>
        </w:rPr>
        <w:t>Dhamma</w:t>
      </w:r>
      <w:r w:rsidR="004554DF" w:rsidRPr="004554DF">
        <w:rPr>
          <w:lang w:val="es-MX"/>
        </w:rPr>
        <w:t xml:space="preserve">). En los primeros textos, </w:t>
      </w:r>
      <w:proofErr w:type="spellStart"/>
      <w:r w:rsidR="004554DF" w:rsidRPr="004825F9">
        <w:rPr>
          <w:i/>
          <w:iCs/>
          <w:lang w:val="es-MX"/>
        </w:rPr>
        <w:t>sāvaka</w:t>
      </w:r>
      <w:proofErr w:type="spellEnd"/>
      <w:r w:rsidR="004554DF" w:rsidRPr="004554DF">
        <w:rPr>
          <w:lang w:val="es-MX"/>
        </w:rPr>
        <w:t xml:space="preserve"> se usa</w:t>
      </w:r>
      <w:r w:rsidR="00900F8E">
        <w:rPr>
          <w:lang w:val="es-MX"/>
        </w:rPr>
        <w:t>ba</w:t>
      </w:r>
      <w:r w:rsidR="004554DF" w:rsidRPr="004554DF">
        <w:rPr>
          <w:lang w:val="es-MX"/>
        </w:rPr>
        <w:t xml:space="preserve"> no solo como una designación para los discípulos del </w:t>
      </w:r>
      <w:r w:rsidR="001C7F19" w:rsidRPr="00900F8E">
        <w:rPr>
          <w:i/>
          <w:iCs/>
          <w:lang w:val="es-MX"/>
        </w:rPr>
        <w:t>Buddha</w:t>
      </w:r>
      <w:r w:rsidR="004554DF" w:rsidRPr="004554DF">
        <w:rPr>
          <w:lang w:val="es-MX"/>
        </w:rPr>
        <w:t>, sino también para los seguidores de otros sistemas espirituales en relación con sus propios mentores.</w:t>
      </w:r>
      <w:r w:rsidR="00CD2B62">
        <w:rPr>
          <w:lang w:val="es-MX"/>
        </w:rPr>
        <w:br/>
      </w:r>
    </w:p>
    <w:p w14:paraId="1B4C6401" w14:textId="5410588C" w:rsidR="004554DF" w:rsidRPr="004554DF" w:rsidRDefault="004554DF" w:rsidP="00BF74EF">
      <w:pPr>
        <w:pStyle w:val="Ttulo3"/>
        <w:rPr>
          <w:lang w:val="es-MX"/>
        </w:rPr>
      </w:pPr>
      <w:bookmarkStart w:id="7" w:name="_Toc112203361"/>
      <w:r w:rsidRPr="004554DF">
        <w:rPr>
          <w:lang w:val="es-MX"/>
        </w:rPr>
        <w:t>Dos Tipos De Discípulos</w:t>
      </w:r>
      <w:bookmarkEnd w:id="7"/>
    </w:p>
    <w:p w14:paraId="5CA53A0D" w14:textId="169F164A" w:rsidR="004554DF" w:rsidRPr="004554DF" w:rsidRDefault="004554DF" w:rsidP="004554DF">
      <w:pPr>
        <w:rPr>
          <w:lang w:val="es-MX"/>
        </w:rPr>
      </w:pPr>
      <w:r w:rsidRPr="004554DF">
        <w:rPr>
          <w:lang w:val="es-MX"/>
        </w:rPr>
        <w:t xml:space="preserve"> Dentro del amplio </w:t>
      </w:r>
      <w:r w:rsidR="00FE65A1">
        <w:rPr>
          <w:lang w:val="es-MX"/>
        </w:rPr>
        <w:t xml:space="preserve">espectro </w:t>
      </w:r>
      <w:r w:rsidRPr="004554DF">
        <w:rPr>
          <w:lang w:val="es-MX"/>
        </w:rPr>
        <w:t xml:space="preserve">de seguidores del </w:t>
      </w:r>
      <w:r w:rsidR="001C7F19" w:rsidRPr="00E62C29">
        <w:rPr>
          <w:i/>
          <w:iCs/>
          <w:lang w:val="es-MX"/>
        </w:rPr>
        <w:t>Buddha</w:t>
      </w:r>
      <w:r w:rsidRPr="004554DF">
        <w:rPr>
          <w:lang w:val="es-MX"/>
        </w:rPr>
        <w:t xml:space="preserve"> se establece una distinción fundamental entre dos tipos de discípulos, los discípulos ordinarios y los discípulos nobles. Las diferencias que los dividen no se refieren a la forma externa </w:t>
      </w:r>
      <w:r w:rsidR="00E62C29">
        <w:rPr>
          <w:lang w:val="es-MX"/>
        </w:rPr>
        <w:t>ni</w:t>
      </w:r>
      <w:r w:rsidRPr="004554DF">
        <w:rPr>
          <w:lang w:val="es-MX"/>
        </w:rPr>
        <w:t xml:space="preserve"> al modo de vida, sino a </w:t>
      </w:r>
      <w:r w:rsidR="009936C8">
        <w:rPr>
          <w:lang w:val="es-MX"/>
        </w:rPr>
        <w:t>su</w:t>
      </w:r>
      <w:r w:rsidRPr="004554DF">
        <w:rPr>
          <w:lang w:val="es-MX"/>
        </w:rPr>
        <w:t xml:space="preserve"> estatura espiritual interna. Tales diferencias se harán más claras si las discutimos a la luz de la cosmovisión que subyace tanto </w:t>
      </w:r>
      <w:r w:rsidR="00E64F81">
        <w:rPr>
          <w:lang w:val="es-MX"/>
        </w:rPr>
        <w:t>en</w:t>
      </w:r>
      <w:r w:rsidRPr="004554DF">
        <w:rPr>
          <w:lang w:val="es-MX"/>
        </w:rPr>
        <w:t xml:space="preserve"> la tradición budista en su conjunto como </w:t>
      </w:r>
      <w:r w:rsidR="00E64F81">
        <w:rPr>
          <w:lang w:val="es-MX"/>
        </w:rPr>
        <w:t>en</w:t>
      </w:r>
      <w:r w:rsidRPr="004554DF">
        <w:rPr>
          <w:lang w:val="es-MX"/>
        </w:rPr>
        <w:t xml:space="preserve"> los perfiles biográficos que constituyen la sustancia del presente volumen.</w:t>
      </w:r>
    </w:p>
    <w:p w14:paraId="49B0EDB2" w14:textId="0FB84F74" w:rsidR="004554DF" w:rsidRPr="004554DF" w:rsidRDefault="004554DF" w:rsidP="004554DF">
      <w:pPr>
        <w:rPr>
          <w:lang w:val="es-MX"/>
        </w:rPr>
      </w:pPr>
      <w:r w:rsidRPr="004554DF">
        <w:rPr>
          <w:lang w:val="es-MX"/>
        </w:rPr>
        <w:t xml:space="preserve"> Los compiladores de las escrituras budistas aceptan como axiomática una cosmovisión que difier</w:t>
      </w:r>
      <w:r w:rsidR="00FB11C7">
        <w:rPr>
          <w:lang w:val="es-MX"/>
        </w:rPr>
        <w:t>a</w:t>
      </w:r>
      <w:r w:rsidRPr="004554DF">
        <w:rPr>
          <w:lang w:val="es-MX"/>
        </w:rPr>
        <w:t xml:space="preserve"> significativamente de la imagen del universo que nos </w:t>
      </w:r>
      <w:r w:rsidR="00E62C29">
        <w:rPr>
          <w:lang w:val="es-MX"/>
        </w:rPr>
        <w:t xml:space="preserve">ha </w:t>
      </w:r>
      <w:r w:rsidRPr="004554DF">
        <w:rPr>
          <w:lang w:val="es-MX"/>
        </w:rPr>
        <w:t>leg</w:t>
      </w:r>
      <w:r w:rsidR="00E62C29">
        <w:rPr>
          <w:lang w:val="es-MX"/>
        </w:rPr>
        <w:t>ado</w:t>
      </w:r>
      <w:r w:rsidRPr="004554DF">
        <w:rPr>
          <w:lang w:val="es-MX"/>
        </w:rPr>
        <w:t xml:space="preserve"> la ciencia moderna. Esta cosmovisión se caracteriza por tres premisas básicas e interrelacionadas. La primera es que el universo sensible es un</w:t>
      </w:r>
      <w:r w:rsidR="00B61C4D">
        <w:rPr>
          <w:lang w:val="es-MX"/>
        </w:rPr>
        <w:t>a</w:t>
      </w:r>
      <w:r w:rsidRPr="004554DF">
        <w:rPr>
          <w:lang w:val="es-MX"/>
        </w:rPr>
        <w:t xml:space="preserve"> </w:t>
      </w:r>
      <w:r w:rsidR="00B61C4D">
        <w:rPr>
          <w:lang w:val="es-MX"/>
        </w:rPr>
        <w:t>estructura</w:t>
      </w:r>
      <w:r w:rsidRPr="004554DF">
        <w:rPr>
          <w:lang w:val="es-MX"/>
        </w:rPr>
        <w:t xml:space="preserve"> de varios niveles, con tres reinos primarios divididos en varios planos subsidiarios. El nivel más burdo es el reino del deseo sensorial (</w:t>
      </w:r>
      <w:proofErr w:type="spellStart"/>
      <w:r w:rsidRPr="004825F9">
        <w:rPr>
          <w:i/>
          <w:iCs/>
          <w:lang w:val="es-MX"/>
        </w:rPr>
        <w:t>kāmadhātu</w:t>
      </w:r>
      <w:proofErr w:type="spellEnd"/>
      <w:r w:rsidRPr="004554DF">
        <w:rPr>
          <w:lang w:val="es-MX"/>
        </w:rPr>
        <w:t xml:space="preserve">), que consta de </w:t>
      </w:r>
      <w:r w:rsidR="00C016B8">
        <w:rPr>
          <w:lang w:val="es-MX"/>
        </w:rPr>
        <w:t>11</w:t>
      </w:r>
      <w:r w:rsidRPr="004554DF">
        <w:rPr>
          <w:lang w:val="es-MX"/>
        </w:rPr>
        <w:t xml:space="preserve"> planos: los infiernos, el reino animal, la esfera de los fantasmas, el reino humano, la esfera de los titanes y los </w:t>
      </w:r>
      <w:r w:rsidR="00073C11">
        <w:rPr>
          <w:lang w:val="es-MX"/>
        </w:rPr>
        <w:t>6</w:t>
      </w:r>
      <w:r w:rsidRPr="004554DF">
        <w:rPr>
          <w:lang w:val="es-MX"/>
        </w:rPr>
        <w:t xml:space="preserve"> </w:t>
      </w:r>
      <w:r w:rsidR="008A4A5C">
        <w:rPr>
          <w:lang w:val="es-MX"/>
        </w:rPr>
        <w:t xml:space="preserve">planos </w:t>
      </w:r>
      <w:r w:rsidRPr="004554DF">
        <w:rPr>
          <w:lang w:val="es-MX"/>
        </w:rPr>
        <w:t>cel</w:t>
      </w:r>
      <w:r w:rsidR="008A4A5C">
        <w:rPr>
          <w:lang w:val="es-MX"/>
        </w:rPr>
        <w:t>e</w:t>
      </w:r>
      <w:r w:rsidRPr="004554DF">
        <w:rPr>
          <w:lang w:val="es-MX"/>
        </w:rPr>
        <w:t>s</w:t>
      </w:r>
      <w:r w:rsidR="008A4A5C">
        <w:rPr>
          <w:lang w:val="es-MX"/>
        </w:rPr>
        <w:t>tiales</w:t>
      </w:r>
      <w:r w:rsidRPr="004554DF">
        <w:rPr>
          <w:lang w:val="es-MX"/>
        </w:rPr>
        <w:t xml:space="preserve"> sensuales; de estos, sólo el reino humano y el reino animal son normalmente accesibles a nuestras facultades sensoriales naturales. Por encima del reino de los deseos sensoriales está el reino de la materia </w:t>
      </w:r>
      <w:r w:rsidR="00B61C4D">
        <w:rPr>
          <w:lang w:val="es-MX"/>
        </w:rPr>
        <w:t>sutil</w:t>
      </w:r>
      <w:r w:rsidRPr="004554DF">
        <w:rPr>
          <w:lang w:val="es-MX"/>
        </w:rPr>
        <w:t>, o el reino de la</w:t>
      </w:r>
      <w:r w:rsidR="00B61C4D">
        <w:rPr>
          <w:lang w:val="es-MX"/>
        </w:rPr>
        <w:t>s</w:t>
      </w:r>
      <w:r w:rsidRPr="004554DF">
        <w:rPr>
          <w:lang w:val="es-MX"/>
        </w:rPr>
        <w:t xml:space="preserve"> forma</w:t>
      </w:r>
      <w:r w:rsidR="00B61C4D">
        <w:rPr>
          <w:lang w:val="es-MX"/>
        </w:rPr>
        <w:t>ciones</w:t>
      </w:r>
      <w:r w:rsidRPr="004554DF">
        <w:rPr>
          <w:lang w:val="es-MX"/>
        </w:rPr>
        <w:t xml:space="preserve"> sutil</w:t>
      </w:r>
      <w:r w:rsidR="00B61C4D">
        <w:rPr>
          <w:lang w:val="es-MX"/>
        </w:rPr>
        <w:t>es</w:t>
      </w:r>
      <w:r w:rsidRPr="004554DF">
        <w:rPr>
          <w:lang w:val="es-MX"/>
        </w:rPr>
        <w:t xml:space="preserve"> (</w:t>
      </w:r>
      <w:proofErr w:type="spellStart"/>
      <w:r w:rsidRPr="004825F9">
        <w:rPr>
          <w:i/>
          <w:iCs/>
          <w:lang w:val="es-MX"/>
        </w:rPr>
        <w:t>rūpadhātu</w:t>
      </w:r>
      <w:proofErr w:type="spellEnd"/>
      <w:r w:rsidRPr="004554DF">
        <w:rPr>
          <w:lang w:val="es-MX"/>
        </w:rPr>
        <w:t xml:space="preserve">), una serie ascendente de unos </w:t>
      </w:r>
      <w:r w:rsidR="00073C11">
        <w:rPr>
          <w:lang w:val="es-MX"/>
        </w:rPr>
        <w:t>16</w:t>
      </w:r>
      <w:r w:rsidRPr="004554DF">
        <w:rPr>
          <w:lang w:val="es-MX"/>
        </w:rPr>
        <w:t xml:space="preserve"> planos </w:t>
      </w:r>
      <w:r w:rsidR="001C7F19">
        <w:rPr>
          <w:lang w:val="es-MX"/>
        </w:rPr>
        <w:t>Excelso</w:t>
      </w:r>
      <w:r w:rsidRPr="004554DF">
        <w:rPr>
          <w:lang w:val="es-MX"/>
        </w:rPr>
        <w:t xml:space="preserve">s que son las contrapartes ontológicas de los </w:t>
      </w:r>
      <w:proofErr w:type="spellStart"/>
      <w:r w:rsidRPr="004825F9">
        <w:rPr>
          <w:i/>
          <w:iCs/>
          <w:lang w:val="es-MX"/>
        </w:rPr>
        <w:t>jhānas</w:t>
      </w:r>
      <w:proofErr w:type="spellEnd"/>
      <w:r w:rsidRPr="004554DF">
        <w:rPr>
          <w:lang w:val="es-MX"/>
        </w:rPr>
        <w:t xml:space="preserve">, las absorciones meditativas; aquí los aspectos más burdos de la materia se han desvanecido y los seres disfrutan de dicha, paz y poder mucho mayor de lo que normalmente se puede obtener en el </w:t>
      </w:r>
      <w:r w:rsidR="008A4A5C">
        <w:rPr>
          <w:lang w:val="es-MX"/>
        </w:rPr>
        <w:t>plano</w:t>
      </w:r>
      <w:r w:rsidRPr="004554DF">
        <w:rPr>
          <w:lang w:val="es-MX"/>
        </w:rPr>
        <w:t xml:space="preserve"> terrestre. Finalmente, en el pináculo del cosmos budista se encuentra el reino inmaterial (</w:t>
      </w:r>
      <w:proofErr w:type="spellStart"/>
      <w:r w:rsidRPr="004825F9">
        <w:rPr>
          <w:i/>
          <w:iCs/>
          <w:lang w:val="es-MX"/>
        </w:rPr>
        <w:t>arūpadhātu</w:t>
      </w:r>
      <w:proofErr w:type="spellEnd"/>
      <w:r w:rsidRPr="004554DF">
        <w:rPr>
          <w:lang w:val="es-MX"/>
        </w:rPr>
        <w:t xml:space="preserve">), </w:t>
      </w:r>
      <w:r w:rsidR="00941700">
        <w:rPr>
          <w:lang w:val="es-MX"/>
        </w:rPr>
        <w:t xml:space="preserve">que consta de 4 </w:t>
      </w:r>
      <w:r w:rsidRPr="004554DF">
        <w:rPr>
          <w:lang w:val="es-MX"/>
        </w:rPr>
        <w:t>planos de naturaleza extremadamente atenuada que corresponden a las cuatro absorciones meditativas inmateriales (</w:t>
      </w:r>
      <w:proofErr w:type="spellStart"/>
      <w:r w:rsidRPr="004825F9">
        <w:rPr>
          <w:i/>
          <w:iCs/>
          <w:lang w:val="es-MX"/>
        </w:rPr>
        <w:t>āruppajhāna</w:t>
      </w:r>
      <w:proofErr w:type="spellEnd"/>
      <w:r w:rsidRPr="004554DF">
        <w:rPr>
          <w:lang w:val="es-MX"/>
        </w:rPr>
        <w:t xml:space="preserve">): aquí la materia ha desaparecido por completo y los habitantes </w:t>
      </w:r>
      <w:r w:rsidR="003112BF">
        <w:rPr>
          <w:lang w:val="es-MX"/>
        </w:rPr>
        <w:t>poseen</w:t>
      </w:r>
      <w:r w:rsidRPr="004554DF">
        <w:rPr>
          <w:lang w:val="es-MX"/>
        </w:rPr>
        <w:t xml:space="preserve"> una constitución puramente mental.</w:t>
      </w:r>
      <w:r w:rsidRPr="004554DF">
        <w:rPr>
          <w:vertAlign w:val="superscript"/>
          <w:lang w:val="es-MX"/>
        </w:rPr>
        <w:t>2</w:t>
      </w:r>
    </w:p>
    <w:p w14:paraId="12A12F22" w14:textId="77777777" w:rsidR="004554DF" w:rsidRDefault="004554DF" w:rsidP="004554DF">
      <w:pPr>
        <w:rPr>
          <w:lang w:val="es-MX"/>
        </w:rPr>
      </w:pPr>
    </w:p>
    <w:p w14:paraId="79437A02" w14:textId="77777777" w:rsidR="004825F9" w:rsidRDefault="004825F9" w:rsidP="004554DF">
      <w:pPr>
        <w:rPr>
          <w:lang w:val="es-MX"/>
        </w:rPr>
      </w:pPr>
    </w:p>
    <w:p w14:paraId="4A0206FF" w14:textId="77777777" w:rsidR="003112BF" w:rsidRDefault="003112BF" w:rsidP="004554DF">
      <w:pPr>
        <w:rPr>
          <w:lang w:val="es-MX"/>
        </w:rPr>
      </w:pPr>
    </w:p>
    <w:p w14:paraId="0E885B94" w14:textId="3E37A3F1" w:rsidR="000C6A7A" w:rsidRDefault="004554DF" w:rsidP="004554DF">
      <w:pPr>
        <w:rPr>
          <w:lang w:val="es-MX"/>
        </w:rPr>
      </w:pPr>
      <w:r w:rsidRPr="004554DF">
        <w:rPr>
          <w:lang w:val="es-MX"/>
        </w:rPr>
        <w:t>El segundo axioma se refiere al renacimiento. El budismo sostiene que todos los seres no iluminados, aquellos que no ha</w:t>
      </w:r>
      <w:r w:rsidR="008C36AE">
        <w:rPr>
          <w:lang w:val="es-MX"/>
        </w:rPr>
        <w:t>ya</w:t>
      </w:r>
      <w:r w:rsidRPr="004554DF">
        <w:rPr>
          <w:lang w:val="es-MX"/>
        </w:rPr>
        <w:t>n erradicado la ignorancia y el deseo, est</w:t>
      </w:r>
      <w:r w:rsidR="008C36AE">
        <w:rPr>
          <w:lang w:val="es-MX"/>
        </w:rPr>
        <w:t>ar</w:t>
      </w:r>
      <w:r w:rsidRPr="004554DF">
        <w:rPr>
          <w:lang w:val="es-MX"/>
        </w:rPr>
        <w:t xml:space="preserve">án destinados a renacer dentro de los </w:t>
      </w:r>
      <w:r w:rsidR="001A03A9">
        <w:rPr>
          <w:lang w:val="es-MX"/>
        </w:rPr>
        <w:t>3</w:t>
      </w:r>
      <w:r w:rsidRPr="004554DF">
        <w:rPr>
          <w:lang w:val="es-MX"/>
        </w:rPr>
        <w:t xml:space="preserve"> reinos</w:t>
      </w:r>
      <w:r w:rsidR="007A6C5A">
        <w:rPr>
          <w:lang w:val="es-MX"/>
        </w:rPr>
        <w:t xml:space="preserve"> descritos</w:t>
      </w:r>
      <w:r w:rsidRPr="004554DF">
        <w:rPr>
          <w:lang w:val="es-MX"/>
        </w:rPr>
        <w:t xml:space="preserve">. El curso de la transmigración no </w:t>
      </w:r>
      <w:r w:rsidR="0095324B">
        <w:rPr>
          <w:lang w:val="es-MX"/>
        </w:rPr>
        <w:t xml:space="preserve">posee </w:t>
      </w:r>
      <w:r w:rsidRPr="004554DF">
        <w:rPr>
          <w:lang w:val="es-MX"/>
        </w:rPr>
        <w:t xml:space="preserve">un comienzo </w:t>
      </w:r>
      <w:r w:rsidR="0095324B">
        <w:rPr>
          <w:lang w:val="es-MX"/>
        </w:rPr>
        <w:t>distinguible</w:t>
      </w:r>
      <w:r w:rsidRPr="004554DF">
        <w:rPr>
          <w:lang w:val="es-MX"/>
        </w:rPr>
        <w:t>. Es impulsad</w:t>
      </w:r>
      <w:r w:rsidR="0095324B">
        <w:rPr>
          <w:lang w:val="es-MX"/>
        </w:rPr>
        <w:t>o</w:t>
      </w:r>
      <w:r w:rsidRPr="004554DF">
        <w:rPr>
          <w:lang w:val="es-MX"/>
        </w:rPr>
        <w:t xml:space="preserve"> desde </w:t>
      </w:r>
      <w:r w:rsidR="00C446B9">
        <w:rPr>
          <w:lang w:val="es-MX"/>
        </w:rPr>
        <w:t>lo profundo</w:t>
      </w:r>
      <w:r w:rsidR="0095324B">
        <w:rPr>
          <w:lang w:val="es-MX"/>
        </w:rPr>
        <w:t xml:space="preserve"> de </w:t>
      </w:r>
      <w:r w:rsidRPr="004554DF">
        <w:rPr>
          <w:lang w:val="es-MX"/>
        </w:rPr>
        <w:t>la ignorancia y el deseo, que impulsa la corriente de la con</w:t>
      </w:r>
      <w:r w:rsidR="007A6C5A">
        <w:rPr>
          <w:lang w:val="es-MX"/>
        </w:rPr>
        <w:t>s</w:t>
      </w:r>
      <w:r w:rsidRPr="004554DF">
        <w:rPr>
          <w:lang w:val="es-MX"/>
        </w:rPr>
        <w:t xml:space="preserve">ciencia desde la muerte </w:t>
      </w:r>
      <w:r w:rsidR="0095324B">
        <w:rPr>
          <w:lang w:val="es-MX"/>
        </w:rPr>
        <w:t xml:space="preserve">hasta un </w:t>
      </w:r>
      <w:r w:rsidRPr="004554DF">
        <w:rPr>
          <w:lang w:val="es-MX"/>
        </w:rPr>
        <w:t xml:space="preserve">nuevo nacimiento en un proceso </w:t>
      </w:r>
      <w:r w:rsidR="009338B5">
        <w:rPr>
          <w:lang w:val="es-MX"/>
        </w:rPr>
        <w:t xml:space="preserve">recurrentemente </w:t>
      </w:r>
      <w:r w:rsidRPr="004554DF">
        <w:rPr>
          <w:lang w:val="es-MX"/>
        </w:rPr>
        <w:t xml:space="preserve">autosostenido. </w:t>
      </w:r>
      <w:r w:rsidR="00562018">
        <w:rPr>
          <w:lang w:val="es-MX"/>
        </w:rPr>
        <w:t>A e</w:t>
      </w:r>
      <w:r w:rsidRPr="004554DF">
        <w:rPr>
          <w:lang w:val="es-MX"/>
        </w:rPr>
        <w:t xml:space="preserve">sta sucesión ininterrumpida de </w:t>
      </w:r>
      <w:r w:rsidR="00D33F5E">
        <w:rPr>
          <w:lang w:val="es-MX"/>
        </w:rPr>
        <w:t>re</w:t>
      </w:r>
      <w:r w:rsidRPr="004554DF">
        <w:rPr>
          <w:lang w:val="es-MX"/>
        </w:rPr>
        <w:t xml:space="preserve">nacimientos y muertes se </w:t>
      </w:r>
      <w:r w:rsidR="00562018">
        <w:rPr>
          <w:lang w:val="es-MX"/>
        </w:rPr>
        <w:t xml:space="preserve">le </w:t>
      </w:r>
      <w:r w:rsidR="00064161">
        <w:rPr>
          <w:lang w:val="es-MX"/>
        </w:rPr>
        <w:t>conoce el</w:t>
      </w:r>
      <w:r w:rsidRPr="004554DF">
        <w:rPr>
          <w:lang w:val="es-MX"/>
        </w:rPr>
        <w:t xml:space="preserve"> </w:t>
      </w:r>
      <w:proofErr w:type="spellStart"/>
      <w:r w:rsidRPr="00562018">
        <w:rPr>
          <w:i/>
          <w:iCs/>
          <w:lang w:val="es-MX"/>
        </w:rPr>
        <w:t>saṁsāra</w:t>
      </w:r>
      <w:proofErr w:type="spellEnd"/>
      <w:r w:rsidRPr="004554DF">
        <w:rPr>
          <w:lang w:val="es-MX"/>
        </w:rPr>
        <w:t xml:space="preserve">, "el deambular", </w:t>
      </w:r>
      <w:r w:rsidR="000A7666">
        <w:rPr>
          <w:lang w:val="es-MX"/>
        </w:rPr>
        <w:t>el ciclo de</w:t>
      </w:r>
      <w:r w:rsidRPr="004554DF">
        <w:rPr>
          <w:lang w:val="es-MX"/>
        </w:rPr>
        <w:t xml:space="preserve"> </w:t>
      </w:r>
      <w:r w:rsidR="000A7666">
        <w:rPr>
          <w:lang w:val="es-MX"/>
        </w:rPr>
        <w:t xml:space="preserve">recurrentes </w:t>
      </w:r>
      <w:r w:rsidRPr="004554DF">
        <w:rPr>
          <w:lang w:val="es-MX"/>
        </w:rPr>
        <w:t>existencia</w:t>
      </w:r>
      <w:r w:rsidR="000A7666">
        <w:rPr>
          <w:lang w:val="es-MX"/>
        </w:rPr>
        <w:t>s</w:t>
      </w:r>
      <w:r w:rsidRPr="004554DF">
        <w:rPr>
          <w:lang w:val="es-MX"/>
        </w:rPr>
        <w:t>.</w:t>
      </w:r>
    </w:p>
    <w:p w14:paraId="0346D1E1" w14:textId="6A495EE4" w:rsidR="00012B79" w:rsidRPr="00012B79" w:rsidRDefault="00012B79" w:rsidP="00012B79">
      <w:pPr>
        <w:rPr>
          <w:lang w:val="es-MX"/>
        </w:rPr>
      </w:pPr>
      <w:r w:rsidRPr="00012B79">
        <w:rPr>
          <w:lang w:val="es-MX"/>
        </w:rPr>
        <w:t xml:space="preserve">El tercer axioma es el principio que determina la esfera del renacimiento. Esto es </w:t>
      </w:r>
      <w:r w:rsidR="00E21AEE">
        <w:rPr>
          <w:lang w:val="es-MX"/>
        </w:rPr>
        <w:t xml:space="preserve">a </w:t>
      </w:r>
      <w:r w:rsidRPr="00012B79">
        <w:rPr>
          <w:lang w:val="es-MX"/>
        </w:rPr>
        <w:t xml:space="preserve">lo que el </w:t>
      </w:r>
      <w:r w:rsidR="001C7F19" w:rsidRPr="000A7666">
        <w:rPr>
          <w:i/>
          <w:iCs/>
          <w:lang w:val="es-MX"/>
        </w:rPr>
        <w:t>Buddha</w:t>
      </w:r>
      <w:r w:rsidRPr="00012B79">
        <w:rPr>
          <w:lang w:val="es-MX"/>
        </w:rPr>
        <w:t xml:space="preserve"> llama </w:t>
      </w:r>
      <w:proofErr w:type="spellStart"/>
      <w:r w:rsidRPr="004825F9">
        <w:rPr>
          <w:i/>
          <w:iCs/>
          <w:lang w:val="es-MX"/>
        </w:rPr>
        <w:t>kamma</w:t>
      </w:r>
      <w:proofErr w:type="spellEnd"/>
      <w:r w:rsidRPr="00012B79">
        <w:rPr>
          <w:lang w:val="es-MX"/>
        </w:rPr>
        <w:t xml:space="preserve">, acción, específicamente acción volitiva. Según el </w:t>
      </w:r>
      <w:r w:rsidR="001C7F19" w:rsidRPr="00E21AEE">
        <w:rPr>
          <w:i/>
          <w:iCs/>
          <w:lang w:val="es-MX"/>
        </w:rPr>
        <w:t>Buddha</w:t>
      </w:r>
      <w:r w:rsidRPr="00012B79">
        <w:rPr>
          <w:lang w:val="es-MX"/>
        </w:rPr>
        <w:t xml:space="preserve">, todas nuestras acciones volitivas </w:t>
      </w:r>
      <w:r w:rsidR="00D33F5E">
        <w:rPr>
          <w:lang w:val="es-MX"/>
        </w:rPr>
        <w:t xml:space="preserve">y </w:t>
      </w:r>
      <w:r w:rsidRPr="00012B79">
        <w:rPr>
          <w:lang w:val="es-MX"/>
        </w:rPr>
        <w:t>moralmente determinadas están sujetas a una ineludible ley de retribución. Nuestras acciones dejan atrás, en la corriente continua de la con</w:t>
      </w:r>
      <w:r w:rsidR="00E21AEE">
        <w:rPr>
          <w:lang w:val="es-MX"/>
        </w:rPr>
        <w:t>s</w:t>
      </w:r>
      <w:r w:rsidRPr="00012B79">
        <w:rPr>
          <w:lang w:val="es-MX"/>
        </w:rPr>
        <w:t>ciencia, un potencial para producir resultados (</w:t>
      </w:r>
      <w:proofErr w:type="spellStart"/>
      <w:r w:rsidRPr="004825F9">
        <w:rPr>
          <w:i/>
          <w:iCs/>
          <w:lang w:val="es-MX"/>
        </w:rPr>
        <w:t>vipāka</w:t>
      </w:r>
      <w:proofErr w:type="spellEnd"/>
      <w:r w:rsidRPr="00012B79">
        <w:rPr>
          <w:lang w:val="es-MX"/>
        </w:rPr>
        <w:t>), para producir frutos (</w:t>
      </w:r>
      <w:proofErr w:type="spellStart"/>
      <w:r w:rsidRPr="004825F9">
        <w:rPr>
          <w:i/>
          <w:iCs/>
          <w:lang w:val="es-MX"/>
        </w:rPr>
        <w:t>phala</w:t>
      </w:r>
      <w:proofErr w:type="spellEnd"/>
      <w:r w:rsidRPr="00012B79">
        <w:rPr>
          <w:lang w:val="es-MX"/>
        </w:rPr>
        <w:t xml:space="preserve">), que aparecen cuando el </w:t>
      </w:r>
      <w:proofErr w:type="spellStart"/>
      <w:r w:rsidRPr="004825F9">
        <w:rPr>
          <w:i/>
          <w:iCs/>
          <w:lang w:val="es-MX"/>
        </w:rPr>
        <w:t>kamma</w:t>
      </w:r>
      <w:proofErr w:type="spellEnd"/>
      <w:r w:rsidRPr="00012B79">
        <w:rPr>
          <w:lang w:val="es-MX"/>
        </w:rPr>
        <w:t xml:space="preserve"> acumulado se encuentra con las condiciones externas favorables </w:t>
      </w:r>
      <w:r w:rsidR="00594FBE">
        <w:rPr>
          <w:lang w:val="es-MX"/>
        </w:rPr>
        <w:t>para</w:t>
      </w:r>
      <w:r w:rsidRPr="00012B79">
        <w:rPr>
          <w:lang w:val="es-MX"/>
        </w:rPr>
        <w:t xml:space="preserve"> su germinación. </w:t>
      </w:r>
      <w:r w:rsidR="00C167D4">
        <w:rPr>
          <w:lang w:val="es-MX"/>
        </w:rPr>
        <w:t xml:space="preserve">El </w:t>
      </w:r>
      <w:proofErr w:type="spellStart"/>
      <w:r w:rsidR="00C167D4">
        <w:rPr>
          <w:i/>
          <w:iCs/>
          <w:lang w:val="es-MX"/>
        </w:rPr>
        <w:t>k</w:t>
      </w:r>
      <w:r w:rsidRPr="004825F9">
        <w:rPr>
          <w:i/>
          <w:iCs/>
          <w:lang w:val="es-MX"/>
        </w:rPr>
        <w:t>amma</w:t>
      </w:r>
      <w:proofErr w:type="spellEnd"/>
      <w:r w:rsidRPr="00012B79">
        <w:rPr>
          <w:lang w:val="es-MX"/>
        </w:rPr>
        <w:t xml:space="preserve"> determina no solo el plano específico en el que uno rena</w:t>
      </w:r>
      <w:r w:rsidR="00140250">
        <w:rPr>
          <w:lang w:val="es-MX"/>
        </w:rPr>
        <w:t>zca</w:t>
      </w:r>
      <w:r w:rsidRPr="00012B79">
        <w:rPr>
          <w:lang w:val="es-MX"/>
        </w:rPr>
        <w:t xml:space="preserve">, sino también nuestras capacidades y propensiones inherentes y la dirección básica de nuestras vidas. El modo por el cual opera el </w:t>
      </w:r>
      <w:proofErr w:type="spellStart"/>
      <w:r w:rsidRPr="004825F9">
        <w:rPr>
          <w:i/>
          <w:iCs/>
          <w:lang w:val="es-MX"/>
        </w:rPr>
        <w:t>kamma</w:t>
      </w:r>
      <w:proofErr w:type="spellEnd"/>
      <w:r w:rsidRPr="00012B79">
        <w:rPr>
          <w:lang w:val="es-MX"/>
        </w:rPr>
        <w:t xml:space="preserve"> es ético: el </w:t>
      </w:r>
      <w:proofErr w:type="spellStart"/>
      <w:r w:rsidRPr="00C167D4">
        <w:rPr>
          <w:i/>
          <w:iCs/>
          <w:lang w:val="es-MX"/>
        </w:rPr>
        <w:t>kamma</w:t>
      </w:r>
      <w:proofErr w:type="spellEnd"/>
      <w:r w:rsidRPr="00012B79">
        <w:rPr>
          <w:lang w:val="es-MX"/>
        </w:rPr>
        <w:t xml:space="preserve"> </w:t>
      </w:r>
      <w:r w:rsidR="00C167D4">
        <w:rPr>
          <w:lang w:val="es-MX"/>
        </w:rPr>
        <w:t xml:space="preserve">perjudicial </w:t>
      </w:r>
      <w:r w:rsidRPr="00012B79">
        <w:rPr>
          <w:lang w:val="es-MX"/>
        </w:rPr>
        <w:t>(</w:t>
      </w:r>
      <w:r w:rsidR="00C167D4">
        <w:rPr>
          <w:lang w:val="es-MX"/>
        </w:rPr>
        <w:t xml:space="preserve">las </w:t>
      </w:r>
      <w:r w:rsidRPr="00012B79">
        <w:rPr>
          <w:lang w:val="es-MX"/>
        </w:rPr>
        <w:t>ac</w:t>
      </w:r>
      <w:r w:rsidR="00C167D4">
        <w:rPr>
          <w:lang w:val="es-MX"/>
        </w:rPr>
        <w:t>cione</w:t>
      </w:r>
      <w:r w:rsidRPr="00012B79">
        <w:rPr>
          <w:lang w:val="es-MX"/>
        </w:rPr>
        <w:t>s motivad</w:t>
      </w:r>
      <w:r w:rsidR="00C167D4">
        <w:rPr>
          <w:lang w:val="es-MX"/>
        </w:rPr>
        <w:t>a</w:t>
      </w:r>
      <w:r w:rsidRPr="00012B79">
        <w:rPr>
          <w:lang w:val="es-MX"/>
        </w:rPr>
        <w:t xml:space="preserve">s por la codicia, la aversión y </w:t>
      </w:r>
      <w:r w:rsidR="00C167D4">
        <w:rPr>
          <w:lang w:val="es-MX"/>
        </w:rPr>
        <w:t>la ilusión</w:t>
      </w:r>
      <w:r w:rsidRPr="00012B79">
        <w:rPr>
          <w:lang w:val="es-MX"/>
        </w:rPr>
        <w:t xml:space="preserve">) </w:t>
      </w:r>
      <w:r w:rsidR="00C167D4">
        <w:rPr>
          <w:lang w:val="es-MX"/>
        </w:rPr>
        <w:t xml:space="preserve">conllevan </w:t>
      </w:r>
      <w:r w:rsidRPr="00012B79">
        <w:rPr>
          <w:lang w:val="es-MX"/>
        </w:rPr>
        <w:t xml:space="preserve">un mal renacimiento y engendra dolor y sufrimiento; el </w:t>
      </w:r>
      <w:r w:rsidR="00302314">
        <w:rPr>
          <w:lang w:val="es-MX"/>
        </w:rPr>
        <w:t xml:space="preserve">buen </w:t>
      </w:r>
      <w:proofErr w:type="spellStart"/>
      <w:r w:rsidRPr="004825F9">
        <w:rPr>
          <w:i/>
          <w:iCs/>
          <w:lang w:val="es-MX"/>
        </w:rPr>
        <w:t>kamma</w:t>
      </w:r>
      <w:proofErr w:type="spellEnd"/>
      <w:r w:rsidR="00302314">
        <w:rPr>
          <w:i/>
          <w:iCs/>
          <w:lang w:val="es-MX"/>
        </w:rPr>
        <w:t xml:space="preserve"> </w:t>
      </w:r>
      <w:r w:rsidRPr="00012B79">
        <w:rPr>
          <w:lang w:val="es-MX"/>
        </w:rPr>
        <w:t>—</w:t>
      </w:r>
      <w:r w:rsidR="00302314">
        <w:rPr>
          <w:lang w:val="es-MX"/>
        </w:rPr>
        <w:t xml:space="preserve"> </w:t>
      </w:r>
      <w:r w:rsidRPr="00012B79">
        <w:rPr>
          <w:lang w:val="es-MX"/>
        </w:rPr>
        <w:t>l</w:t>
      </w:r>
      <w:r w:rsidR="00302314">
        <w:rPr>
          <w:lang w:val="es-MX"/>
        </w:rPr>
        <w:t>a</w:t>
      </w:r>
      <w:r w:rsidRPr="00012B79">
        <w:rPr>
          <w:lang w:val="es-MX"/>
        </w:rPr>
        <w:t xml:space="preserve">s </w:t>
      </w:r>
      <w:r w:rsidR="00302314">
        <w:rPr>
          <w:lang w:val="es-MX"/>
        </w:rPr>
        <w:t xml:space="preserve">acciones </w:t>
      </w:r>
      <w:r w:rsidRPr="00012B79">
        <w:rPr>
          <w:lang w:val="es-MX"/>
        </w:rPr>
        <w:t>inspirad</w:t>
      </w:r>
      <w:r w:rsidR="00302314">
        <w:rPr>
          <w:lang w:val="es-MX"/>
        </w:rPr>
        <w:t>a</w:t>
      </w:r>
      <w:r w:rsidRPr="00012B79">
        <w:rPr>
          <w:lang w:val="es-MX"/>
        </w:rPr>
        <w:t xml:space="preserve">s </w:t>
      </w:r>
      <w:r w:rsidR="000F6754">
        <w:rPr>
          <w:lang w:val="es-MX"/>
        </w:rPr>
        <w:t>por</w:t>
      </w:r>
      <w:r w:rsidR="00302314">
        <w:rPr>
          <w:lang w:val="es-MX"/>
        </w:rPr>
        <w:t xml:space="preserve"> </w:t>
      </w:r>
      <w:r w:rsidRPr="00012B79">
        <w:rPr>
          <w:lang w:val="es-MX"/>
        </w:rPr>
        <w:t>la generosidad, la bondad y la sabiduría</w:t>
      </w:r>
      <w:r w:rsidR="00302314">
        <w:rPr>
          <w:lang w:val="es-MX"/>
        </w:rPr>
        <w:t xml:space="preserve"> </w:t>
      </w:r>
      <w:r w:rsidRPr="00012B79">
        <w:rPr>
          <w:lang w:val="es-MX"/>
        </w:rPr>
        <w:t>— conduce a un buen renacimiento</w:t>
      </w:r>
      <w:r w:rsidR="00AF4C86">
        <w:rPr>
          <w:lang w:val="es-MX"/>
        </w:rPr>
        <w:t>, a uno</w:t>
      </w:r>
      <w:r w:rsidRPr="00012B79">
        <w:rPr>
          <w:lang w:val="es-MX"/>
        </w:rPr>
        <w:t xml:space="preserve"> </w:t>
      </w:r>
      <w:r w:rsidR="00302314">
        <w:rPr>
          <w:lang w:val="es-MX"/>
        </w:rPr>
        <w:t>de</w:t>
      </w:r>
      <w:r w:rsidRPr="00012B79">
        <w:rPr>
          <w:lang w:val="es-MX"/>
        </w:rPr>
        <w:t xml:space="preserve"> felicidad y bienestar.</w:t>
      </w:r>
      <w:r w:rsidRPr="004825F9">
        <w:rPr>
          <w:b/>
          <w:bCs/>
          <w:vertAlign w:val="superscript"/>
          <w:lang w:val="es-MX"/>
        </w:rPr>
        <w:t>3</w:t>
      </w:r>
    </w:p>
    <w:p w14:paraId="2DE1DDDD" w14:textId="4C0AF02C" w:rsidR="006E4218" w:rsidRDefault="00012B79" w:rsidP="00012B79">
      <w:pPr>
        <w:rPr>
          <w:lang w:val="es-MX"/>
        </w:rPr>
      </w:pPr>
      <w:r w:rsidRPr="00012B79">
        <w:rPr>
          <w:lang w:val="es-MX"/>
        </w:rPr>
        <w:t xml:space="preserve"> Dado que toda la experiencia dentro de</w:t>
      </w:r>
      <w:r w:rsidR="00AF4C86">
        <w:rPr>
          <w:lang w:val="es-MX"/>
        </w:rPr>
        <w:t xml:space="preserve">l ciclo </w:t>
      </w:r>
      <w:r w:rsidRPr="00012B79">
        <w:rPr>
          <w:lang w:val="es-MX"/>
        </w:rPr>
        <w:t>de renacimiento</w:t>
      </w:r>
      <w:r w:rsidR="00AF4C86">
        <w:rPr>
          <w:lang w:val="es-MX"/>
        </w:rPr>
        <w:t>s</w:t>
      </w:r>
      <w:r w:rsidRPr="00012B79">
        <w:rPr>
          <w:lang w:val="es-MX"/>
        </w:rPr>
        <w:t xml:space="preserve"> es impermanente e insatisfactoria, el objetivo </w:t>
      </w:r>
      <w:r w:rsidR="00D56AAA">
        <w:rPr>
          <w:lang w:val="es-MX"/>
        </w:rPr>
        <w:t>último</w:t>
      </w:r>
      <w:r w:rsidRPr="00012B79">
        <w:rPr>
          <w:lang w:val="es-MX"/>
        </w:rPr>
        <w:t xml:space="preserve"> del budismo </w:t>
      </w:r>
      <w:r w:rsidR="00D45DB6">
        <w:rPr>
          <w:lang w:val="es-MX"/>
        </w:rPr>
        <w:t xml:space="preserve">primariamente </w:t>
      </w:r>
      <w:r w:rsidRPr="00012B79">
        <w:rPr>
          <w:lang w:val="es-MX"/>
        </w:rPr>
        <w:t xml:space="preserve">es liberarse de este ciclo de autogeneración y, por lo tanto, </w:t>
      </w:r>
      <w:r w:rsidR="003D30EE">
        <w:rPr>
          <w:lang w:val="es-MX"/>
        </w:rPr>
        <w:t>conseguir</w:t>
      </w:r>
      <w:r w:rsidRPr="00012B79">
        <w:rPr>
          <w:lang w:val="es-MX"/>
        </w:rPr>
        <w:t xml:space="preserve"> </w:t>
      </w:r>
      <w:r w:rsidR="00FA0F4C">
        <w:rPr>
          <w:lang w:val="es-MX"/>
        </w:rPr>
        <w:t>un</w:t>
      </w:r>
      <w:r w:rsidRPr="00012B79">
        <w:rPr>
          <w:lang w:val="es-MX"/>
        </w:rPr>
        <w:t xml:space="preserve"> estado incondicionado, </w:t>
      </w:r>
      <w:r w:rsidR="00D45DB6">
        <w:rPr>
          <w:lang w:val="es-MX"/>
        </w:rPr>
        <w:t xml:space="preserve">el </w:t>
      </w:r>
      <w:r w:rsidRPr="00D45DB6">
        <w:rPr>
          <w:i/>
          <w:iCs/>
          <w:lang w:val="es-MX"/>
        </w:rPr>
        <w:t>Nibbāna</w:t>
      </w:r>
      <w:r w:rsidRPr="00012B79">
        <w:rPr>
          <w:lang w:val="es-MX"/>
        </w:rPr>
        <w:t xml:space="preserve">, donde no </w:t>
      </w:r>
      <w:r w:rsidR="00D45DB6">
        <w:rPr>
          <w:lang w:val="es-MX"/>
        </w:rPr>
        <w:t>exist</w:t>
      </w:r>
      <w:r w:rsidR="00364BB4">
        <w:rPr>
          <w:lang w:val="es-MX"/>
        </w:rPr>
        <w:t>a</w:t>
      </w:r>
      <w:r w:rsidR="00D45DB6">
        <w:rPr>
          <w:lang w:val="es-MX"/>
        </w:rPr>
        <w:t xml:space="preserve"> </w:t>
      </w:r>
      <w:r w:rsidRPr="00012B79">
        <w:rPr>
          <w:lang w:val="es-MX"/>
        </w:rPr>
        <w:t xml:space="preserve">más nacimiento, </w:t>
      </w:r>
      <w:r w:rsidR="00364BB4">
        <w:rPr>
          <w:lang w:val="es-MX"/>
        </w:rPr>
        <w:t>vejez</w:t>
      </w:r>
      <w:r w:rsidRPr="00012B79">
        <w:rPr>
          <w:lang w:val="es-MX"/>
        </w:rPr>
        <w:t xml:space="preserve"> y muerte. Esta es la meta que el propio </w:t>
      </w:r>
      <w:r w:rsidR="001C7F19" w:rsidRPr="00D45DB6">
        <w:rPr>
          <w:i/>
          <w:iCs/>
          <w:lang w:val="es-MX"/>
        </w:rPr>
        <w:t>Buddha</w:t>
      </w:r>
      <w:r w:rsidRPr="00012B79">
        <w:rPr>
          <w:lang w:val="es-MX"/>
        </w:rPr>
        <w:t xml:space="preserve"> </w:t>
      </w:r>
      <w:r w:rsidR="00364BB4">
        <w:rPr>
          <w:lang w:val="es-MX"/>
        </w:rPr>
        <w:t>consumó</w:t>
      </w:r>
      <w:r w:rsidRPr="00012B79">
        <w:rPr>
          <w:lang w:val="es-MX"/>
        </w:rPr>
        <w:t xml:space="preserve"> como culminación de su propia noble búsqueda, y también es la meta que constantemente proponía </w:t>
      </w:r>
      <w:r w:rsidR="00537795">
        <w:rPr>
          <w:lang w:val="es-MX"/>
        </w:rPr>
        <w:t>a</w:t>
      </w:r>
      <w:r w:rsidRPr="00012B79">
        <w:rPr>
          <w:lang w:val="es-MX"/>
        </w:rPr>
        <w:t xml:space="preserve"> sus discípulos. La distinción entre los dos tipos de discípulos se refiere a su relación con este objetivo. La clase de discípulos ordinarios, que es con mucho la más numerosa de las dos, está </w:t>
      </w:r>
      <w:r w:rsidR="00D45DB6">
        <w:rPr>
          <w:lang w:val="es-MX"/>
        </w:rPr>
        <w:t>con</w:t>
      </w:r>
      <w:r w:rsidRPr="00012B79">
        <w:rPr>
          <w:lang w:val="es-MX"/>
        </w:rPr>
        <w:t xml:space="preserve">formada por aquellos que todavía están clasificados técnicamente como </w:t>
      </w:r>
      <w:r w:rsidR="00D43318">
        <w:rPr>
          <w:lang w:val="es-MX"/>
        </w:rPr>
        <w:t xml:space="preserve">seres </w:t>
      </w:r>
      <w:r w:rsidRPr="00012B79">
        <w:rPr>
          <w:lang w:val="es-MX"/>
        </w:rPr>
        <w:t xml:space="preserve">mundanos </w:t>
      </w:r>
      <w:r w:rsidR="00D8463F">
        <w:rPr>
          <w:lang w:val="es-MX"/>
        </w:rPr>
        <w:t>u ordinario</w:t>
      </w:r>
      <w:r w:rsidR="00364BB4">
        <w:rPr>
          <w:lang w:val="es-MX"/>
        </w:rPr>
        <w:t>s</w:t>
      </w:r>
      <w:r w:rsidR="00D8463F">
        <w:rPr>
          <w:lang w:val="es-MX"/>
        </w:rPr>
        <w:t xml:space="preserve"> </w:t>
      </w:r>
      <w:r w:rsidRPr="00012B79">
        <w:rPr>
          <w:lang w:val="es-MX"/>
        </w:rPr>
        <w:t>(</w:t>
      </w:r>
      <w:r w:rsidRPr="00D8463F">
        <w:rPr>
          <w:i/>
          <w:iCs/>
          <w:lang w:val="es-MX"/>
        </w:rPr>
        <w:t>puthujjana</w:t>
      </w:r>
      <w:r w:rsidRPr="00012B79">
        <w:rPr>
          <w:lang w:val="es-MX"/>
        </w:rPr>
        <w:t>). Es posible que tales discípulos se refug</w:t>
      </w:r>
      <w:r w:rsidR="00131A2A">
        <w:rPr>
          <w:lang w:val="es-MX"/>
        </w:rPr>
        <w:t>ien</w:t>
      </w:r>
      <w:r w:rsidRPr="00012B79">
        <w:rPr>
          <w:lang w:val="es-MX"/>
        </w:rPr>
        <w:t xml:space="preserve"> sinceramente en las Tres </w:t>
      </w:r>
      <w:r w:rsidR="00D43318">
        <w:rPr>
          <w:lang w:val="es-MX"/>
        </w:rPr>
        <w:t>Gemas</w:t>
      </w:r>
      <w:r w:rsidRPr="00012B79">
        <w:rPr>
          <w:lang w:val="es-MX"/>
        </w:rPr>
        <w:t xml:space="preserve"> y estén completamente dedicados a la práctica del </w:t>
      </w:r>
      <w:r w:rsidRPr="00B26B77">
        <w:rPr>
          <w:i/>
          <w:iCs/>
          <w:lang w:val="es-MX"/>
        </w:rPr>
        <w:t>Dhamma</w:t>
      </w:r>
      <w:r w:rsidRPr="00012B79">
        <w:rPr>
          <w:lang w:val="es-MX"/>
        </w:rPr>
        <w:t>, pero a pesar de su seriedad, aún no ha</w:t>
      </w:r>
      <w:r w:rsidR="00D43318">
        <w:rPr>
          <w:lang w:val="es-MX"/>
        </w:rPr>
        <w:t>brá</w:t>
      </w:r>
      <w:r w:rsidRPr="00012B79">
        <w:rPr>
          <w:lang w:val="es-MX"/>
        </w:rPr>
        <w:t xml:space="preserve">n alcanzado el plano en el que la liberación </w:t>
      </w:r>
      <w:r w:rsidR="00D43318">
        <w:rPr>
          <w:lang w:val="es-MX"/>
        </w:rPr>
        <w:t xml:space="preserve">sea </w:t>
      </w:r>
      <w:r w:rsidRPr="00012B79">
        <w:rPr>
          <w:lang w:val="es-MX"/>
        </w:rPr>
        <w:t xml:space="preserve">irrevocablemente segura. Todavía no han </w:t>
      </w:r>
      <w:r w:rsidR="00B26B77">
        <w:rPr>
          <w:lang w:val="es-MX"/>
        </w:rPr>
        <w:t xml:space="preserve">apreciado </w:t>
      </w:r>
      <w:r w:rsidRPr="00012B79">
        <w:rPr>
          <w:lang w:val="es-MX"/>
        </w:rPr>
        <w:t xml:space="preserve">el </w:t>
      </w:r>
      <w:r w:rsidRPr="00B26B77">
        <w:rPr>
          <w:i/>
          <w:iCs/>
          <w:lang w:val="es-MX"/>
        </w:rPr>
        <w:t>Dhamma</w:t>
      </w:r>
      <w:r w:rsidRPr="00012B79">
        <w:rPr>
          <w:lang w:val="es-MX"/>
        </w:rPr>
        <w:t xml:space="preserve"> por sí mismos, ni han eliminado los grilletes mentales, ni han entrado irreversiblemente en el </w:t>
      </w:r>
      <w:r w:rsidR="00B26B77">
        <w:rPr>
          <w:lang w:val="es-MX"/>
        </w:rPr>
        <w:t xml:space="preserve">sendero </w:t>
      </w:r>
      <w:r w:rsidRPr="00012B79">
        <w:rPr>
          <w:lang w:val="es-MX"/>
        </w:rPr>
        <w:t xml:space="preserve">de la </w:t>
      </w:r>
      <w:r w:rsidR="00B26B77">
        <w:rPr>
          <w:lang w:val="es-MX"/>
        </w:rPr>
        <w:t xml:space="preserve">liberación </w:t>
      </w:r>
      <w:r w:rsidRPr="00012B79">
        <w:rPr>
          <w:lang w:val="es-MX"/>
        </w:rPr>
        <w:t xml:space="preserve">final. Su actual </w:t>
      </w:r>
      <w:r w:rsidR="00A622AE" w:rsidRPr="00012B79">
        <w:rPr>
          <w:lang w:val="es-MX"/>
        </w:rPr>
        <w:t xml:space="preserve">modo </w:t>
      </w:r>
      <w:r w:rsidRPr="00012B79">
        <w:rPr>
          <w:lang w:val="es-MX"/>
        </w:rPr>
        <w:t>de práctica es de carácter preparatorio: está</w:t>
      </w:r>
      <w:r w:rsidR="00A622AE">
        <w:rPr>
          <w:lang w:val="es-MX"/>
        </w:rPr>
        <w:t>n</w:t>
      </w:r>
      <w:r w:rsidRPr="00012B79">
        <w:rPr>
          <w:lang w:val="es-MX"/>
        </w:rPr>
        <w:t xml:space="preserve"> destinado</w:t>
      </w:r>
      <w:r w:rsidR="00A622AE">
        <w:rPr>
          <w:lang w:val="es-MX"/>
        </w:rPr>
        <w:t>s</w:t>
      </w:r>
      <w:r w:rsidRPr="00012B79">
        <w:rPr>
          <w:lang w:val="es-MX"/>
        </w:rPr>
        <w:t xml:space="preserve"> a </w:t>
      </w:r>
      <w:r w:rsidR="00131A2A">
        <w:rPr>
          <w:lang w:val="es-MX"/>
        </w:rPr>
        <w:t>conducir</w:t>
      </w:r>
      <w:r w:rsidRPr="00012B79">
        <w:rPr>
          <w:lang w:val="es-MX"/>
        </w:rPr>
        <w:t xml:space="preserve"> sus </w:t>
      </w:r>
      <w:r w:rsidR="00131A2A" w:rsidRPr="00012B79">
        <w:rPr>
          <w:lang w:val="es-MX"/>
        </w:rPr>
        <w:t>facultades</w:t>
      </w:r>
    </w:p>
    <w:p w14:paraId="7345C623" w14:textId="77777777" w:rsidR="006E4218" w:rsidRDefault="006E4218">
      <w:pPr>
        <w:spacing w:after="160"/>
        <w:ind w:firstLine="0"/>
        <w:rPr>
          <w:lang w:val="es-MX"/>
        </w:rPr>
      </w:pPr>
      <w:r>
        <w:rPr>
          <w:lang w:val="es-MX"/>
        </w:rPr>
        <w:br w:type="page"/>
      </w:r>
    </w:p>
    <w:p w14:paraId="618E4CA3" w14:textId="77777777" w:rsidR="006E4218" w:rsidRDefault="006E4218" w:rsidP="00012B79">
      <w:pPr>
        <w:rPr>
          <w:lang w:val="es-MX"/>
        </w:rPr>
      </w:pPr>
    </w:p>
    <w:p w14:paraId="4EEE5E35" w14:textId="1E146D53" w:rsidR="00012B79" w:rsidRPr="00012B79" w:rsidRDefault="00012B79" w:rsidP="006E4218">
      <w:pPr>
        <w:pStyle w:val="NormaLContNewPage"/>
        <w:rPr>
          <w:lang w:val="es-MX"/>
        </w:rPr>
      </w:pPr>
      <w:r w:rsidRPr="00012B79">
        <w:rPr>
          <w:lang w:val="es-MX"/>
        </w:rPr>
        <w:t xml:space="preserve">espirituales </w:t>
      </w:r>
      <w:r w:rsidR="006B7B93">
        <w:rPr>
          <w:lang w:val="es-MX"/>
        </w:rPr>
        <w:t>hacia</w:t>
      </w:r>
      <w:r w:rsidRPr="00012B79">
        <w:rPr>
          <w:lang w:val="es-MX"/>
        </w:rPr>
        <w:t xml:space="preserve"> la madurez para que, a su debido tiempo, puedan entrar en el </w:t>
      </w:r>
      <w:r w:rsidR="00A622AE">
        <w:rPr>
          <w:lang w:val="es-MX"/>
        </w:rPr>
        <w:t xml:space="preserve">sendero </w:t>
      </w:r>
      <w:r w:rsidRPr="00012B79">
        <w:rPr>
          <w:lang w:val="es-MX"/>
        </w:rPr>
        <w:t xml:space="preserve">supramundano. Sin embargo, hasta que </w:t>
      </w:r>
      <w:r w:rsidR="00E64D3C">
        <w:rPr>
          <w:lang w:val="es-MX"/>
        </w:rPr>
        <w:t xml:space="preserve">surja </w:t>
      </w:r>
      <w:r w:rsidR="00E64D3C" w:rsidRPr="00012B79">
        <w:rPr>
          <w:lang w:val="es-MX"/>
        </w:rPr>
        <w:t xml:space="preserve">esa </w:t>
      </w:r>
      <w:r w:rsidRPr="00012B79">
        <w:rPr>
          <w:lang w:val="es-MX"/>
        </w:rPr>
        <w:t>experiencia, debe</w:t>
      </w:r>
      <w:r w:rsidR="00B4433D">
        <w:rPr>
          <w:lang w:val="es-MX"/>
        </w:rPr>
        <w:t>rán</w:t>
      </w:r>
      <w:r w:rsidRPr="00012B79">
        <w:rPr>
          <w:lang w:val="es-MX"/>
        </w:rPr>
        <w:t xml:space="preserve"> deambular por </w:t>
      </w:r>
      <w:r w:rsidR="00E64D3C">
        <w:rPr>
          <w:lang w:val="es-MX"/>
        </w:rPr>
        <w:t xml:space="preserve">el ciclo </w:t>
      </w:r>
      <w:r w:rsidRPr="00012B79">
        <w:rPr>
          <w:lang w:val="es-MX"/>
        </w:rPr>
        <w:t xml:space="preserve">de renacimientos, sin estar seguros de </w:t>
      </w:r>
      <w:r w:rsidR="00153D48">
        <w:rPr>
          <w:lang w:val="es-MX"/>
        </w:rPr>
        <w:t xml:space="preserve">un </w:t>
      </w:r>
      <w:r w:rsidRPr="00012B79">
        <w:rPr>
          <w:lang w:val="es-MX"/>
        </w:rPr>
        <w:t xml:space="preserve">destino futuro, todavía </w:t>
      </w:r>
      <w:r w:rsidR="00153D48">
        <w:rPr>
          <w:lang w:val="es-MX"/>
        </w:rPr>
        <w:t xml:space="preserve">se encontrarán </w:t>
      </w:r>
      <w:r w:rsidRPr="00012B79">
        <w:rPr>
          <w:lang w:val="es-MX"/>
        </w:rPr>
        <w:t>sujetos a laps</w:t>
      </w:r>
      <w:r w:rsidR="00FF486E">
        <w:rPr>
          <w:lang w:val="es-MX"/>
        </w:rPr>
        <w:t>u</w:t>
      </w:r>
      <w:r w:rsidRPr="00012B79">
        <w:rPr>
          <w:lang w:val="es-MX"/>
        </w:rPr>
        <w:t>s morales e inclus</w:t>
      </w:r>
      <w:r w:rsidR="00A52897">
        <w:rPr>
          <w:lang w:val="es-MX"/>
        </w:rPr>
        <w:t>ive</w:t>
      </w:r>
      <w:r w:rsidRPr="00012B79">
        <w:rPr>
          <w:lang w:val="es-MX"/>
        </w:rPr>
        <w:t xml:space="preserve"> </w:t>
      </w:r>
      <w:r w:rsidR="00153D48">
        <w:rPr>
          <w:lang w:val="es-MX"/>
        </w:rPr>
        <w:t xml:space="preserve">serán </w:t>
      </w:r>
      <w:r w:rsidR="00687DCE">
        <w:rPr>
          <w:lang w:val="es-MX"/>
        </w:rPr>
        <w:t>susceptibles de</w:t>
      </w:r>
      <w:r w:rsidRPr="00012B79">
        <w:rPr>
          <w:lang w:val="es-MX"/>
        </w:rPr>
        <w:t xml:space="preserve"> renacer en los </w:t>
      </w:r>
      <w:r w:rsidR="00F265B5">
        <w:rPr>
          <w:lang w:val="es-MX"/>
        </w:rPr>
        <w:t>planos</w:t>
      </w:r>
      <w:r w:rsidRPr="00012B79">
        <w:rPr>
          <w:lang w:val="es-MX"/>
        </w:rPr>
        <w:t xml:space="preserve"> inferiores</w:t>
      </w:r>
      <w:r w:rsidR="00F265B5">
        <w:rPr>
          <w:lang w:val="es-MX"/>
        </w:rPr>
        <w:t xml:space="preserve"> de la exi</w:t>
      </w:r>
      <w:r w:rsidR="006B7B93">
        <w:rPr>
          <w:lang w:val="es-MX"/>
        </w:rPr>
        <w:t>s</w:t>
      </w:r>
      <w:r w:rsidR="00F265B5">
        <w:rPr>
          <w:lang w:val="es-MX"/>
        </w:rPr>
        <w:t>tencia</w:t>
      </w:r>
      <w:r w:rsidRPr="00012B79">
        <w:rPr>
          <w:lang w:val="es-MX"/>
        </w:rPr>
        <w:t>.</w:t>
      </w:r>
    </w:p>
    <w:p w14:paraId="7ABDCAB7" w14:textId="27D04224" w:rsidR="00C32CFC" w:rsidRPr="00C32CFC" w:rsidRDefault="00012B79" w:rsidP="00604CA0">
      <w:pPr>
        <w:rPr>
          <w:lang w:val="es-MX"/>
        </w:rPr>
      </w:pPr>
      <w:r w:rsidRPr="00012B79">
        <w:rPr>
          <w:lang w:val="es-MX"/>
        </w:rPr>
        <w:t xml:space="preserve"> En contraste con esta clase se encuentra la clase de discípulos nobles, los </w:t>
      </w:r>
      <w:r w:rsidR="00D63193">
        <w:rPr>
          <w:lang w:val="es-MX"/>
        </w:rPr>
        <w:br/>
      </w:r>
      <w:r w:rsidRPr="004825F9">
        <w:rPr>
          <w:i/>
          <w:iCs/>
          <w:lang w:val="es-MX"/>
        </w:rPr>
        <w:t>ariyas</w:t>
      </w:r>
      <w:r w:rsidRPr="007814E4">
        <w:rPr>
          <w:i/>
          <w:iCs/>
          <w:lang w:val="es-MX"/>
        </w:rPr>
        <w:t>āvaka</w:t>
      </w:r>
      <w:r w:rsidRPr="00012B79">
        <w:rPr>
          <w:lang w:val="es-MX"/>
        </w:rPr>
        <w:t>.</w:t>
      </w:r>
      <w:r w:rsidRPr="00F063EA">
        <w:rPr>
          <w:b/>
          <w:bCs/>
          <w:vertAlign w:val="superscript"/>
          <w:lang w:val="es-MX"/>
        </w:rPr>
        <w:t>4</w:t>
      </w:r>
      <w:r w:rsidRPr="00012B79">
        <w:rPr>
          <w:lang w:val="es-MX"/>
        </w:rPr>
        <w:t xml:space="preserve"> Estos discípulos </w:t>
      </w:r>
      <w:r w:rsidR="00153D48">
        <w:rPr>
          <w:lang w:val="es-MX"/>
        </w:rPr>
        <w:t xml:space="preserve">son lo que </w:t>
      </w:r>
      <w:r w:rsidRPr="00012B79">
        <w:rPr>
          <w:lang w:val="es-MX"/>
        </w:rPr>
        <w:t xml:space="preserve">han superado el plano mundano, </w:t>
      </w:r>
      <w:r w:rsidR="007243AA">
        <w:rPr>
          <w:lang w:val="es-MX"/>
        </w:rPr>
        <w:t xml:space="preserve">los que </w:t>
      </w:r>
      <w:r w:rsidRPr="00012B79">
        <w:rPr>
          <w:lang w:val="es-MX"/>
        </w:rPr>
        <w:t xml:space="preserve">han llegado a </w:t>
      </w:r>
      <w:r w:rsidR="007243AA">
        <w:rPr>
          <w:lang w:val="es-MX"/>
        </w:rPr>
        <w:t>una</w:t>
      </w:r>
      <w:r w:rsidRPr="00012B79">
        <w:rPr>
          <w:lang w:val="es-MX"/>
        </w:rPr>
        <w:t xml:space="preserve"> etapa de irreversibilidad y est</w:t>
      </w:r>
      <w:r w:rsidR="007243AA">
        <w:rPr>
          <w:lang w:val="es-MX"/>
        </w:rPr>
        <w:t>ar</w:t>
      </w:r>
      <w:r w:rsidRPr="00012B79">
        <w:rPr>
          <w:lang w:val="es-MX"/>
        </w:rPr>
        <w:t xml:space="preserve">án seguros de alcanzar la meta final en un máximo de siete </w:t>
      </w:r>
      <w:r w:rsidR="00C00F09">
        <w:rPr>
          <w:lang w:val="es-MX"/>
        </w:rPr>
        <w:t>re</w:t>
      </w:r>
      <w:r w:rsidRPr="00012B79">
        <w:rPr>
          <w:lang w:val="es-MX"/>
        </w:rPr>
        <w:t xml:space="preserve">nacimientos </w:t>
      </w:r>
      <w:r w:rsidR="007814E4">
        <w:rPr>
          <w:lang w:val="es-MX"/>
        </w:rPr>
        <w:t>adicionales</w:t>
      </w:r>
      <w:r w:rsidRPr="00012B79">
        <w:rPr>
          <w:lang w:val="es-MX"/>
        </w:rPr>
        <w:t>. Lo que los ha</w:t>
      </w:r>
      <w:r w:rsidR="00C00F09">
        <w:rPr>
          <w:lang w:val="es-MX"/>
        </w:rPr>
        <w:t>ya</w:t>
      </w:r>
      <w:r w:rsidRPr="00012B79">
        <w:rPr>
          <w:lang w:val="es-MX"/>
        </w:rPr>
        <w:t xml:space="preserve"> elevado del estado mundano al plano de la nobleza espiritual es una transformación radical que ha ocurrido en la base misma de </w:t>
      </w:r>
      <w:r w:rsidR="001D246D">
        <w:rPr>
          <w:lang w:val="es-MX"/>
        </w:rPr>
        <w:t xml:space="preserve">sus </w:t>
      </w:r>
      <w:r w:rsidRPr="00012B79">
        <w:rPr>
          <w:lang w:val="es-MX"/>
        </w:rPr>
        <w:t>mente</w:t>
      </w:r>
      <w:r w:rsidR="001D246D">
        <w:rPr>
          <w:lang w:val="es-MX"/>
        </w:rPr>
        <w:t>s</w:t>
      </w:r>
      <w:r w:rsidRPr="00012B79">
        <w:rPr>
          <w:lang w:val="es-MX"/>
        </w:rPr>
        <w:t xml:space="preserve">. </w:t>
      </w:r>
      <w:r w:rsidRPr="00D63193">
        <w:rPr>
          <w:lang w:val="es-MX"/>
        </w:rPr>
        <w:t>Esta</w:t>
      </w:r>
      <w:r w:rsidRPr="00012B79">
        <w:rPr>
          <w:lang w:val="es-MX"/>
        </w:rPr>
        <w:t xml:space="preserve"> transformación puede verse desde dos perspectivas complementarias,</w:t>
      </w:r>
      <w:r w:rsidR="00C32CFC" w:rsidRPr="00C32CFC">
        <w:t xml:space="preserve"> </w:t>
      </w:r>
      <w:r w:rsidR="00C32CFC" w:rsidRPr="00C32CFC">
        <w:rPr>
          <w:lang w:val="es-MX"/>
        </w:rPr>
        <w:t>un</w:t>
      </w:r>
      <w:r w:rsidR="001D246D">
        <w:rPr>
          <w:lang w:val="es-MX"/>
        </w:rPr>
        <w:t>a</w:t>
      </w:r>
      <w:r w:rsidR="00C32CFC" w:rsidRPr="00C32CFC">
        <w:rPr>
          <w:lang w:val="es-MX"/>
        </w:rPr>
        <w:t xml:space="preserve"> cognitiv</w:t>
      </w:r>
      <w:r w:rsidR="001D246D">
        <w:rPr>
          <w:lang w:val="es-MX"/>
        </w:rPr>
        <w:t>a</w:t>
      </w:r>
      <w:r w:rsidR="00D63193">
        <w:rPr>
          <w:lang w:val="es-MX"/>
        </w:rPr>
        <w:t xml:space="preserve"> y</w:t>
      </w:r>
      <w:r w:rsidR="00C32CFC" w:rsidRPr="00C32CFC">
        <w:rPr>
          <w:lang w:val="es-MX"/>
        </w:rPr>
        <w:t xml:space="preserve"> l</w:t>
      </w:r>
      <w:r w:rsidR="001D246D">
        <w:rPr>
          <w:lang w:val="es-MX"/>
        </w:rPr>
        <w:t>a</w:t>
      </w:r>
      <w:r w:rsidR="00C32CFC" w:rsidRPr="00C32CFC">
        <w:rPr>
          <w:lang w:val="es-MX"/>
        </w:rPr>
        <w:t xml:space="preserve"> otr</w:t>
      </w:r>
      <w:r w:rsidR="001C0664">
        <w:rPr>
          <w:lang w:val="es-MX"/>
        </w:rPr>
        <w:t>a</w:t>
      </w:r>
      <w:r w:rsidR="00C32CFC" w:rsidRPr="00C32CFC">
        <w:rPr>
          <w:lang w:val="es-MX"/>
        </w:rPr>
        <w:t xml:space="preserve"> psicológic</w:t>
      </w:r>
      <w:r w:rsidR="001D246D">
        <w:rPr>
          <w:lang w:val="es-MX"/>
        </w:rPr>
        <w:t>a</w:t>
      </w:r>
      <w:r w:rsidR="00C32CFC" w:rsidRPr="00C32CFC">
        <w:rPr>
          <w:lang w:val="es-MX"/>
        </w:rPr>
        <w:t xml:space="preserve">. Los </w:t>
      </w:r>
      <w:r w:rsidR="00C32CFC" w:rsidRPr="001D246D">
        <w:rPr>
          <w:i/>
          <w:iCs/>
          <w:lang w:val="es-MX"/>
        </w:rPr>
        <w:t>suttas</w:t>
      </w:r>
      <w:r w:rsidR="00C32CFC" w:rsidRPr="00C32CFC">
        <w:rPr>
          <w:lang w:val="es-MX"/>
        </w:rPr>
        <w:t xml:space="preserve"> se refieren al aspecto cognitivo como</w:t>
      </w:r>
      <w:r w:rsidR="00D63193">
        <w:rPr>
          <w:lang w:val="es-MX"/>
        </w:rPr>
        <w:t>,</w:t>
      </w:r>
      <w:r w:rsidR="00C32CFC" w:rsidRPr="00C32CFC">
        <w:rPr>
          <w:lang w:val="es-MX"/>
        </w:rPr>
        <w:t xml:space="preserve"> </w:t>
      </w:r>
      <w:r w:rsidR="00A83F19">
        <w:rPr>
          <w:lang w:val="es-MX"/>
        </w:rPr>
        <w:t xml:space="preserve">por ejemplo, </w:t>
      </w:r>
      <w:r w:rsidR="00C32CFC" w:rsidRPr="00C32CFC">
        <w:rPr>
          <w:lang w:val="es-MX"/>
        </w:rPr>
        <w:t xml:space="preserve">la obtención de la visión del </w:t>
      </w:r>
      <w:r w:rsidR="00C32CFC" w:rsidRPr="00D63193">
        <w:rPr>
          <w:i/>
          <w:iCs/>
          <w:lang w:val="es-MX"/>
        </w:rPr>
        <w:t>Dhamma</w:t>
      </w:r>
      <w:r w:rsidR="00C32CFC" w:rsidRPr="00C32CFC">
        <w:rPr>
          <w:lang w:val="es-MX"/>
        </w:rPr>
        <w:t xml:space="preserve"> (</w:t>
      </w:r>
      <w:proofErr w:type="spellStart"/>
      <w:r w:rsidR="00C32CFC" w:rsidRPr="004825F9">
        <w:rPr>
          <w:i/>
          <w:iCs/>
          <w:lang w:val="es-MX"/>
        </w:rPr>
        <w:t>dhammacakkhu</w:t>
      </w:r>
      <w:r w:rsidR="00C32CFC" w:rsidRPr="00C32CFC">
        <w:rPr>
          <w:lang w:val="es-MX"/>
        </w:rPr>
        <w:t>-</w:t>
      </w:r>
      <w:r w:rsidR="00C32CFC" w:rsidRPr="004825F9">
        <w:rPr>
          <w:i/>
          <w:iCs/>
          <w:lang w:val="es-MX"/>
        </w:rPr>
        <w:t>paṭilābha</w:t>
      </w:r>
      <w:proofErr w:type="spellEnd"/>
      <w:r w:rsidR="00C32CFC" w:rsidRPr="00C32CFC">
        <w:rPr>
          <w:lang w:val="es-MX"/>
        </w:rPr>
        <w:t xml:space="preserve">) y el avance </w:t>
      </w:r>
      <w:r w:rsidR="00BE281C">
        <w:rPr>
          <w:lang w:val="es-MX"/>
        </w:rPr>
        <w:t>a través</w:t>
      </w:r>
      <w:r w:rsidR="00C32CFC" w:rsidRPr="00C32CFC">
        <w:rPr>
          <w:lang w:val="es-MX"/>
        </w:rPr>
        <w:t xml:space="preserve"> </w:t>
      </w:r>
      <w:r w:rsidR="00BE281C">
        <w:rPr>
          <w:lang w:val="es-MX"/>
        </w:rPr>
        <w:t>d</w:t>
      </w:r>
      <w:r w:rsidR="00C32CFC" w:rsidRPr="00C32CFC">
        <w:rPr>
          <w:lang w:val="es-MX"/>
        </w:rPr>
        <w:t xml:space="preserve">el </w:t>
      </w:r>
      <w:r w:rsidR="00C32CFC" w:rsidRPr="00D63193">
        <w:rPr>
          <w:i/>
          <w:iCs/>
          <w:lang w:val="es-MX"/>
        </w:rPr>
        <w:t>Dhamma</w:t>
      </w:r>
      <w:r w:rsidR="00C32CFC" w:rsidRPr="00C32CFC">
        <w:rPr>
          <w:lang w:val="es-MX"/>
        </w:rPr>
        <w:t xml:space="preserve"> (</w:t>
      </w:r>
      <w:proofErr w:type="spellStart"/>
      <w:r w:rsidR="00C32CFC" w:rsidRPr="004825F9">
        <w:rPr>
          <w:i/>
          <w:iCs/>
          <w:lang w:val="es-MX"/>
        </w:rPr>
        <w:t>dhamm</w:t>
      </w:r>
      <w:proofErr w:type="spellEnd"/>
      <w:r w:rsidR="00C32CFC" w:rsidRPr="00C32CFC">
        <w:rPr>
          <w:lang w:val="es-MX"/>
        </w:rPr>
        <w:t xml:space="preserve"> </w:t>
      </w:r>
      <w:proofErr w:type="spellStart"/>
      <w:r w:rsidR="00C32CFC" w:rsidRPr="004825F9">
        <w:rPr>
          <w:i/>
          <w:iCs/>
          <w:lang w:val="es-MX"/>
        </w:rPr>
        <w:t>ābhisamaya</w:t>
      </w:r>
      <w:proofErr w:type="spellEnd"/>
      <w:r w:rsidR="00C32CFC" w:rsidRPr="00C32CFC">
        <w:rPr>
          <w:lang w:val="es-MX"/>
        </w:rPr>
        <w:t>).</w:t>
      </w:r>
      <w:r w:rsidR="00C32CFC" w:rsidRPr="00A96FE3">
        <w:rPr>
          <w:vertAlign w:val="superscript"/>
          <w:lang w:val="es-MX"/>
        </w:rPr>
        <w:t>5</w:t>
      </w:r>
      <w:r w:rsidR="00C32CFC" w:rsidRPr="00C32CFC">
        <w:rPr>
          <w:lang w:val="es-MX"/>
        </w:rPr>
        <w:t xml:space="preserve"> Tal </w:t>
      </w:r>
      <w:r w:rsidR="00A96FE3">
        <w:rPr>
          <w:lang w:val="es-MX"/>
        </w:rPr>
        <w:t>fenómeno</w:t>
      </w:r>
      <w:r w:rsidR="00C32CFC" w:rsidRPr="00C32CFC">
        <w:rPr>
          <w:lang w:val="es-MX"/>
        </w:rPr>
        <w:t>, que altera el destino de uno para siempre, generalmente ten</w:t>
      </w:r>
      <w:r w:rsidR="00244383">
        <w:rPr>
          <w:lang w:val="es-MX"/>
        </w:rPr>
        <w:t>drá</w:t>
      </w:r>
      <w:r w:rsidR="00C32CFC" w:rsidRPr="00C32CFC">
        <w:rPr>
          <w:lang w:val="es-MX"/>
        </w:rPr>
        <w:t xml:space="preserve"> lugar después de que el discípulo ha</w:t>
      </w:r>
      <w:r w:rsidR="00A96FE3">
        <w:rPr>
          <w:lang w:val="es-MX"/>
        </w:rPr>
        <w:t>ya</w:t>
      </w:r>
      <w:r w:rsidR="00C32CFC" w:rsidRPr="00C32CFC">
        <w:rPr>
          <w:lang w:val="es-MX"/>
        </w:rPr>
        <w:t xml:space="preserve"> cumplido los requisitos preliminares del entrenamiento y se ha</w:t>
      </w:r>
      <w:r w:rsidR="00A96FE3">
        <w:rPr>
          <w:lang w:val="es-MX"/>
        </w:rPr>
        <w:t>ya</w:t>
      </w:r>
      <w:r w:rsidR="00C32CFC" w:rsidRPr="00C32CFC">
        <w:rPr>
          <w:lang w:val="es-MX"/>
        </w:rPr>
        <w:t xml:space="preserve"> dedicado a la práctica de la meditación introspectiva (</w:t>
      </w:r>
      <w:proofErr w:type="spellStart"/>
      <w:r w:rsidR="00C32CFC" w:rsidRPr="004825F9">
        <w:rPr>
          <w:i/>
          <w:iCs/>
          <w:lang w:val="es-MX"/>
        </w:rPr>
        <w:t>vipassanā</w:t>
      </w:r>
      <w:proofErr w:type="spellEnd"/>
      <w:r w:rsidR="00C32CFC" w:rsidRPr="00C32CFC">
        <w:rPr>
          <w:lang w:val="es-MX"/>
        </w:rPr>
        <w:t xml:space="preserve"> -</w:t>
      </w:r>
      <w:proofErr w:type="spellStart"/>
      <w:r w:rsidR="00C32CFC" w:rsidRPr="004825F9">
        <w:rPr>
          <w:i/>
          <w:iCs/>
          <w:lang w:val="es-MX"/>
        </w:rPr>
        <w:t>bhāvanā</w:t>
      </w:r>
      <w:proofErr w:type="spellEnd"/>
      <w:r w:rsidR="00C32CFC" w:rsidRPr="00C32CFC">
        <w:rPr>
          <w:lang w:val="es-MX"/>
        </w:rPr>
        <w:t>). A medida que la comprensión profunda de la verdadera naturaleza de los fenómenos madur</w:t>
      </w:r>
      <w:r w:rsidR="00052FC9">
        <w:rPr>
          <w:lang w:val="es-MX"/>
        </w:rPr>
        <w:t>e</w:t>
      </w:r>
      <w:r w:rsidR="00C32CFC" w:rsidRPr="00C32CFC">
        <w:rPr>
          <w:lang w:val="es-MX"/>
        </w:rPr>
        <w:t xml:space="preserve"> la facultad de la sabiduría (</w:t>
      </w:r>
      <w:r w:rsidR="00C32CFC" w:rsidRPr="00A96FE3">
        <w:rPr>
          <w:i/>
          <w:iCs/>
          <w:lang w:val="es-MX"/>
        </w:rPr>
        <w:t>paññā</w:t>
      </w:r>
      <w:r w:rsidR="00C32CFC" w:rsidRPr="00C32CFC">
        <w:rPr>
          <w:lang w:val="es-MX"/>
        </w:rPr>
        <w:t>), en cierto punto, cuando todas las condiciones est</w:t>
      </w:r>
      <w:r w:rsidR="00052FC9">
        <w:rPr>
          <w:lang w:val="es-MX"/>
        </w:rPr>
        <w:t>é</w:t>
      </w:r>
      <w:r w:rsidR="00C32CFC" w:rsidRPr="00C32CFC">
        <w:rPr>
          <w:lang w:val="es-MX"/>
        </w:rPr>
        <w:t xml:space="preserve">n maduras, </w:t>
      </w:r>
      <w:r w:rsidR="00A96FE3" w:rsidRPr="00C32CFC">
        <w:rPr>
          <w:lang w:val="es-MX"/>
        </w:rPr>
        <w:t>dispersa</w:t>
      </w:r>
      <w:r w:rsidR="00E37A6B">
        <w:rPr>
          <w:lang w:val="es-MX"/>
        </w:rPr>
        <w:t>rá</w:t>
      </w:r>
      <w:r w:rsidR="00A96FE3" w:rsidRPr="00C32CFC">
        <w:rPr>
          <w:lang w:val="es-MX"/>
        </w:rPr>
        <w:t xml:space="preserve">n momentáneamente </w:t>
      </w:r>
      <w:r w:rsidR="00C32CFC" w:rsidRPr="00C32CFC">
        <w:rPr>
          <w:lang w:val="es-MX"/>
        </w:rPr>
        <w:t xml:space="preserve">las brumas de la ignorancia, proporcionando al discípulo una visión inmediata del </w:t>
      </w:r>
      <w:r w:rsidR="00A96FE3" w:rsidRPr="00C32CFC">
        <w:rPr>
          <w:lang w:val="es-MX"/>
        </w:rPr>
        <w:t xml:space="preserve">elemento </w:t>
      </w:r>
      <w:r w:rsidR="00C32CFC" w:rsidRPr="00C32CFC">
        <w:rPr>
          <w:lang w:val="es-MX"/>
        </w:rPr>
        <w:t xml:space="preserve">incondicionado, </w:t>
      </w:r>
      <w:r w:rsidR="00A96FE3">
        <w:rPr>
          <w:lang w:val="es-MX"/>
        </w:rPr>
        <w:t xml:space="preserve">de </w:t>
      </w:r>
      <w:r w:rsidR="00C32CFC" w:rsidRPr="00C32CFC">
        <w:rPr>
          <w:lang w:val="es-MX"/>
        </w:rPr>
        <w:t xml:space="preserve">lo Inmortal, </w:t>
      </w:r>
      <w:r w:rsidR="00604CA0">
        <w:rPr>
          <w:lang w:val="es-MX"/>
        </w:rPr>
        <w:t>lo cual representa</w:t>
      </w:r>
      <w:r w:rsidR="00E37A6B">
        <w:rPr>
          <w:lang w:val="es-MX"/>
        </w:rPr>
        <w:t>rá</w:t>
      </w:r>
      <w:r w:rsidR="00604CA0">
        <w:rPr>
          <w:lang w:val="es-MX"/>
        </w:rPr>
        <w:t xml:space="preserve"> </w:t>
      </w:r>
      <w:r w:rsidR="00AE24F7">
        <w:rPr>
          <w:lang w:val="es-MX"/>
        </w:rPr>
        <w:t>un</w:t>
      </w:r>
      <w:r w:rsidR="00C32CFC" w:rsidRPr="00C32CFC">
        <w:rPr>
          <w:lang w:val="es-MX"/>
        </w:rPr>
        <w:t xml:space="preserve">a condición previa y </w:t>
      </w:r>
      <w:r w:rsidR="004A6F70">
        <w:rPr>
          <w:lang w:val="es-MX"/>
        </w:rPr>
        <w:t xml:space="preserve">un </w:t>
      </w:r>
      <w:r w:rsidR="00C32CFC" w:rsidRPr="00C32CFC">
        <w:rPr>
          <w:lang w:val="es-MX"/>
        </w:rPr>
        <w:t xml:space="preserve">término final </w:t>
      </w:r>
      <w:r w:rsidR="00AE24F7">
        <w:rPr>
          <w:lang w:val="es-MX"/>
        </w:rPr>
        <w:t xml:space="preserve">para </w:t>
      </w:r>
      <w:r w:rsidR="00C32CFC" w:rsidRPr="00C32CFC">
        <w:rPr>
          <w:lang w:val="es-MX"/>
        </w:rPr>
        <w:t xml:space="preserve">todo </w:t>
      </w:r>
      <w:r w:rsidR="00F77AED">
        <w:rPr>
          <w:lang w:val="es-MX"/>
        </w:rPr>
        <w:t xml:space="preserve">el </w:t>
      </w:r>
      <w:r w:rsidR="00C32CFC" w:rsidRPr="00C32CFC">
        <w:rPr>
          <w:lang w:val="es-MX"/>
        </w:rPr>
        <w:t>proceso de liberación.</w:t>
      </w:r>
    </w:p>
    <w:p w14:paraId="5E16B5CE" w14:textId="7EFF0C0B" w:rsidR="00C32CFC" w:rsidRPr="00C32CFC" w:rsidRDefault="00C32CFC" w:rsidP="00C32CFC">
      <w:pPr>
        <w:rPr>
          <w:lang w:val="es-MX"/>
        </w:rPr>
      </w:pPr>
      <w:r w:rsidRPr="00C32CFC">
        <w:rPr>
          <w:lang w:val="es-MX"/>
        </w:rPr>
        <w:t xml:space="preserve"> Cuando </w:t>
      </w:r>
      <w:r w:rsidR="00A3230D">
        <w:rPr>
          <w:lang w:val="es-MX"/>
        </w:rPr>
        <w:t>sur</w:t>
      </w:r>
      <w:r w:rsidR="00583A79">
        <w:rPr>
          <w:lang w:val="es-MX"/>
        </w:rPr>
        <w:t>ja</w:t>
      </w:r>
      <w:r w:rsidRPr="00C32CFC">
        <w:rPr>
          <w:lang w:val="es-MX"/>
        </w:rPr>
        <w:t xml:space="preserve"> esta visión, el discípulo se convert</w:t>
      </w:r>
      <w:r w:rsidR="00583A79">
        <w:rPr>
          <w:lang w:val="es-MX"/>
        </w:rPr>
        <w:t>irá</w:t>
      </w:r>
      <w:r w:rsidRPr="00C32CFC">
        <w:rPr>
          <w:lang w:val="es-MX"/>
        </w:rPr>
        <w:t xml:space="preserve"> en un verdadero heredero del mensaje del </w:t>
      </w:r>
      <w:r w:rsidR="001C7F19" w:rsidRPr="00A3230D">
        <w:rPr>
          <w:i/>
          <w:iCs/>
          <w:lang w:val="es-MX"/>
        </w:rPr>
        <w:t>Buddha</w:t>
      </w:r>
      <w:r w:rsidRPr="00C32CFC">
        <w:rPr>
          <w:lang w:val="es-MX"/>
        </w:rPr>
        <w:t xml:space="preserve">. Los textos describen a un discípulo como "alguien que ha </w:t>
      </w:r>
      <w:r w:rsidRPr="001A52F3">
        <w:rPr>
          <w:i/>
          <w:iCs/>
          <w:lang w:val="es-MX"/>
        </w:rPr>
        <w:t>visto</w:t>
      </w:r>
      <w:r w:rsidRPr="00C32CFC">
        <w:rPr>
          <w:lang w:val="es-MX"/>
        </w:rPr>
        <w:t xml:space="preserve"> el </w:t>
      </w:r>
      <w:r w:rsidRPr="001A52F3">
        <w:rPr>
          <w:i/>
          <w:iCs/>
          <w:lang w:val="es-MX"/>
        </w:rPr>
        <w:t>Dhamma</w:t>
      </w:r>
      <w:r w:rsidRPr="00C32CFC">
        <w:rPr>
          <w:lang w:val="es-MX"/>
        </w:rPr>
        <w:t xml:space="preserve">, </w:t>
      </w:r>
      <w:r w:rsidR="001A52F3">
        <w:rPr>
          <w:lang w:val="es-MX"/>
        </w:rPr>
        <w:t xml:space="preserve">que ha consumado </w:t>
      </w:r>
      <w:r w:rsidRPr="00C32CFC">
        <w:rPr>
          <w:lang w:val="es-MX"/>
        </w:rPr>
        <w:t xml:space="preserve">el </w:t>
      </w:r>
      <w:r w:rsidRPr="001A52F3">
        <w:rPr>
          <w:i/>
          <w:iCs/>
          <w:lang w:val="es-MX"/>
        </w:rPr>
        <w:t>Dhamma</w:t>
      </w:r>
      <w:r w:rsidRPr="00C32CFC">
        <w:rPr>
          <w:lang w:val="es-MX"/>
        </w:rPr>
        <w:t xml:space="preserve">, </w:t>
      </w:r>
      <w:r w:rsidR="001A52F3">
        <w:rPr>
          <w:lang w:val="es-MX"/>
        </w:rPr>
        <w:t xml:space="preserve">que ha </w:t>
      </w:r>
      <w:r w:rsidRPr="00C32CFC">
        <w:rPr>
          <w:lang w:val="es-MX"/>
        </w:rPr>
        <w:t xml:space="preserve">comprendido el </w:t>
      </w:r>
      <w:r w:rsidRPr="001A52F3">
        <w:rPr>
          <w:i/>
          <w:iCs/>
          <w:lang w:val="es-MX"/>
        </w:rPr>
        <w:t>Dhamma</w:t>
      </w:r>
      <w:r w:rsidRPr="00C32CFC">
        <w:rPr>
          <w:lang w:val="es-MX"/>
        </w:rPr>
        <w:t xml:space="preserve">, </w:t>
      </w:r>
      <w:r w:rsidR="00141709">
        <w:rPr>
          <w:lang w:val="es-MX"/>
        </w:rPr>
        <w:t xml:space="preserve">que ha </w:t>
      </w:r>
      <w:r w:rsidRPr="00C32CFC">
        <w:rPr>
          <w:lang w:val="es-MX"/>
        </w:rPr>
        <w:t xml:space="preserve">sondeado el </w:t>
      </w:r>
      <w:r w:rsidRPr="001A52F3">
        <w:rPr>
          <w:i/>
          <w:iCs/>
          <w:lang w:val="es-MX"/>
        </w:rPr>
        <w:t>Dhamma</w:t>
      </w:r>
      <w:r w:rsidRPr="00C32CFC">
        <w:rPr>
          <w:lang w:val="es-MX"/>
        </w:rPr>
        <w:t>, que ha superado toda duda y perplejidad y se ha vuelto autosuficiente en la Enseñanza del Maestro" (p. Ej., En MN 74). Aunque la visión todavía pued</w:t>
      </w:r>
      <w:r w:rsidR="0036209A">
        <w:rPr>
          <w:lang w:val="es-MX"/>
        </w:rPr>
        <w:t>a</w:t>
      </w:r>
      <w:r w:rsidRPr="00C32CFC">
        <w:rPr>
          <w:lang w:val="es-MX"/>
        </w:rPr>
        <w:t xml:space="preserve"> estar nublada </w:t>
      </w:r>
      <w:r w:rsidR="0036209A">
        <w:rPr>
          <w:lang w:val="es-MX"/>
        </w:rPr>
        <w:t>y ser</w:t>
      </w:r>
      <w:r w:rsidRPr="00C32CFC">
        <w:rPr>
          <w:lang w:val="es-MX"/>
        </w:rPr>
        <w:t xml:space="preserve"> imperfecta, el discípulo ha</w:t>
      </w:r>
      <w:r w:rsidR="00780F61">
        <w:rPr>
          <w:lang w:val="es-MX"/>
        </w:rPr>
        <w:t>brá</w:t>
      </w:r>
      <w:r w:rsidRPr="00C32CFC">
        <w:rPr>
          <w:lang w:val="es-MX"/>
        </w:rPr>
        <w:t xml:space="preserve"> </w:t>
      </w:r>
      <w:r w:rsidR="0036209A">
        <w:rPr>
          <w:lang w:val="es-MX"/>
        </w:rPr>
        <w:t xml:space="preserve">obtenido el </w:t>
      </w:r>
      <w:r w:rsidRPr="00C32CFC">
        <w:rPr>
          <w:lang w:val="es-MX"/>
        </w:rPr>
        <w:t xml:space="preserve">acceso a la verdad última y </w:t>
      </w:r>
      <w:r w:rsidR="00780F61">
        <w:rPr>
          <w:lang w:val="es-MX"/>
        </w:rPr>
        <w:t xml:space="preserve">será </w:t>
      </w:r>
      <w:r w:rsidRPr="00C32CFC">
        <w:rPr>
          <w:lang w:val="es-MX"/>
        </w:rPr>
        <w:t xml:space="preserve">sólo cuestión de tiempo hasta que, mediante una práctica diligente, lleve esta visión </w:t>
      </w:r>
      <w:r w:rsidR="00CC089F">
        <w:rPr>
          <w:lang w:val="es-MX"/>
        </w:rPr>
        <w:t xml:space="preserve">hacia </w:t>
      </w:r>
      <w:r w:rsidR="00900ABF">
        <w:rPr>
          <w:lang w:val="es-MX"/>
        </w:rPr>
        <w:t>su</w:t>
      </w:r>
      <w:r w:rsidR="00CC089F">
        <w:rPr>
          <w:lang w:val="es-MX"/>
        </w:rPr>
        <w:t xml:space="preserve"> </w:t>
      </w:r>
      <w:r w:rsidRPr="00C32CFC">
        <w:rPr>
          <w:lang w:val="es-MX"/>
        </w:rPr>
        <w:t xml:space="preserve">culminación en </w:t>
      </w:r>
      <w:r w:rsidR="00900ABF">
        <w:rPr>
          <w:lang w:val="es-MX"/>
        </w:rPr>
        <w:t>un</w:t>
      </w:r>
      <w:r w:rsidRPr="00C32CFC">
        <w:rPr>
          <w:lang w:val="es-MX"/>
        </w:rPr>
        <w:t xml:space="preserve">a iluminación </w:t>
      </w:r>
      <w:r w:rsidR="007B0BEF">
        <w:rPr>
          <w:lang w:val="es-MX"/>
        </w:rPr>
        <w:t xml:space="preserve">final </w:t>
      </w:r>
      <w:r w:rsidRPr="00C32CFC">
        <w:rPr>
          <w:lang w:val="es-MX"/>
        </w:rPr>
        <w:t>(</w:t>
      </w:r>
      <w:proofErr w:type="spellStart"/>
      <w:r w:rsidRPr="004825F9">
        <w:rPr>
          <w:i/>
          <w:iCs/>
          <w:lang w:val="es-MX"/>
        </w:rPr>
        <w:t>sambodhi</w:t>
      </w:r>
      <w:proofErr w:type="spellEnd"/>
      <w:r w:rsidRPr="00C32CFC">
        <w:rPr>
          <w:lang w:val="es-MX"/>
        </w:rPr>
        <w:t xml:space="preserve">), </w:t>
      </w:r>
      <w:r w:rsidR="00900ABF">
        <w:rPr>
          <w:lang w:val="es-MX"/>
        </w:rPr>
        <w:t xml:space="preserve">el </w:t>
      </w:r>
      <w:r w:rsidR="0082155A" w:rsidRPr="00C32CFC">
        <w:rPr>
          <w:lang w:val="es-MX"/>
        </w:rPr>
        <w:t>complet</w:t>
      </w:r>
      <w:r w:rsidR="0082155A">
        <w:rPr>
          <w:lang w:val="es-MX"/>
        </w:rPr>
        <w:t>o</w:t>
      </w:r>
      <w:r w:rsidR="0082155A" w:rsidRPr="00C32CFC">
        <w:rPr>
          <w:lang w:val="es-MX"/>
        </w:rPr>
        <w:t xml:space="preserve"> </w:t>
      </w:r>
      <w:r w:rsidR="00900ABF">
        <w:rPr>
          <w:lang w:val="es-MX"/>
        </w:rPr>
        <w:t>entendimiento</w:t>
      </w:r>
      <w:r w:rsidRPr="00C32CFC">
        <w:rPr>
          <w:lang w:val="es-MX"/>
        </w:rPr>
        <w:t xml:space="preserve"> experiencial de las Cuatro Nobles Verdades.</w:t>
      </w:r>
    </w:p>
    <w:p w14:paraId="75829098" w14:textId="09DE11D9" w:rsidR="00A127CC" w:rsidRDefault="00C32CFC" w:rsidP="00C32CFC">
      <w:pPr>
        <w:rPr>
          <w:lang w:val="es-MX"/>
        </w:rPr>
      </w:pPr>
      <w:r w:rsidRPr="00C32CFC">
        <w:rPr>
          <w:lang w:val="es-MX"/>
        </w:rPr>
        <w:t xml:space="preserve"> El otro aspecto de transformación </w:t>
      </w:r>
      <w:r w:rsidR="0082155A">
        <w:rPr>
          <w:lang w:val="es-MX"/>
        </w:rPr>
        <w:t>por el que pasa</w:t>
      </w:r>
      <w:r w:rsidRPr="00C32CFC">
        <w:rPr>
          <w:lang w:val="es-MX"/>
        </w:rPr>
        <w:t xml:space="preserve"> el discípulo se refiere a la constitución de la psique. Consist</w:t>
      </w:r>
      <w:r w:rsidR="00A96FA7">
        <w:rPr>
          <w:lang w:val="es-MX"/>
        </w:rPr>
        <w:t>irá</w:t>
      </w:r>
      <w:r w:rsidRPr="00C32CFC">
        <w:rPr>
          <w:lang w:val="es-MX"/>
        </w:rPr>
        <w:t xml:space="preserve"> en la eliminación permanente de ciertas disposiciones mentales </w:t>
      </w:r>
      <w:r w:rsidR="00C86F33">
        <w:rPr>
          <w:lang w:val="es-MX"/>
        </w:rPr>
        <w:t xml:space="preserve">perjudiciales </w:t>
      </w:r>
      <w:r w:rsidRPr="00C32CFC">
        <w:rPr>
          <w:lang w:val="es-MX"/>
        </w:rPr>
        <w:t xml:space="preserve">llamadas impurezas </w:t>
      </w:r>
      <w:r w:rsidR="00A96FA7">
        <w:rPr>
          <w:lang w:val="es-MX"/>
        </w:rPr>
        <w:t>[</w:t>
      </w:r>
      <w:proofErr w:type="spellStart"/>
      <w:r w:rsidRPr="00C155EB">
        <w:rPr>
          <w:i/>
          <w:iCs/>
          <w:lang w:val="es-MX"/>
        </w:rPr>
        <w:t>kilesa</w:t>
      </w:r>
      <w:proofErr w:type="spellEnd"/>
      <w:r w:rsidR="00A96FA7">
        <w:rPr>
          <w:lang w:val="es-MX"/>
        </w:rPr>
        <w:t>(s)]</w:t>
      </w:r>
      <w:r w:rsidRPr="00C32CFC">
        <w:rPr>
          <w:lang w:val="es-MX"/>
        </w:rPr>
        <w:t xml:space="preserve">. </w:t>
      </w:r>
      <w:r w:rsidR="00F636D9">
        <w:rPr>
          <w:lang w:val="es-MX"/>
        </w:rPr>
        <w:t>Para</w:t>
      </w:r>
      <w:r w:rsidRPr="00C32CFC">
        <w:rPr>
          <w:lang w:val="es-MX"/>
        </w:rPr>
        <w:t xml:space="preserve"> efectos de </w:t>
      </w:r>
      <w:r w:rsidR="00F636D9">
        <w:rPr>
          <w:lang w:val="es-MX"/>
        </w:rPr>
        <w:t>esta</w:t>
      </w:r>
      <w:r w:rsidRPr="00C32CFC">
        <w:rPr>
          <w:lang w:val="es-MX"/>
        </w:rPr>
        <w:t xml:space="preserve"> exposición, las impurezas generalmente se clasifica</w:t>
      </w:r>
      <w:r w:rsidR="00F636D9">
        <w:rPr>
          <w:lang w:val="es-MX"/>
        </w:rPr>
        <w:t>rá</w:t>
      </w:r>
      <w:r w:rsidRPr="00C32CFC">
        <w:rPr>
          <w:lang w:val="es-MX"/>
        </w:rPr>
        <w:t xml:space="preserve">n en un conjunto de </w:t>
      </w:r>
      <w:r w:rsidR="00F636D9">
        <w:rPr>
          <w:lang w:val="es-MX"/>
        </w:rPr>
        <w:t xml:space="preserve">10 </w:t>
      </w:r>
      <w:r w:rsidRPr="00C32CFC">
        <w:rPr>
          <w:lang w:val="es-MX"/>
        </w:rPr>
        <w:t>grilletes (</w:t>
      </w:r>
      <w:proofErr w:type="spellStart"/>
      <w:r w:rsidRPr="00C32CFC">
        <w:rPr>
          <w:i/>
          <w:iCs/>
          <w:lang w:val="es-MX"/>
        </w:rPr>
        <w:t>saṁyojana</w:t>
      </w:r>
      <w:proofErr w:type="spellEnd"/>
      <w:r w:rsidRPr="00C32CFC">
        <w:rPr>
          <w:lang w:val="es-MX"/>
        </w:rPr>
        <w:t xml:space="preserve">), llamados así porque </w:t>
      </w:r>
      <w:r w:rsidR="00C86F33">
        <w:rPr>
          <w:lang w:val="es-MX"/>
        </w:rPr>
        <w:t xml:space="preserve">someten </w:t>
      </w:r>
      <w:r w:rsidRPr="00C32CFC">
        <w:rPr>
          <w:lang w:val="es-MX"/>
        </w:rPr>
        <w:t xml:space="preserve">a los seres </w:t>
      </w:r>
      <w:r w:rsidR="00C86F33">
        <w:rPr>
          <w:lang w:val="es-MX"/>
        </w:rPr>
        <w:t xml:space="preserve">a la </w:t>
      </w:r>
      <w:r w:rsidRPr="00C32CFC">
        <w:rPr>
          <w:lang w:val="es-MX"/>
        </w:rPr>
        <w:t xml:space="preserve">esclavitud </w:t>
      </w:r>
      <w:r w:rsidR="00C86F33">
        <w:rPr>
          <w:lang w:val="es-MX"/>
        </w:rPr>
        <w:t xml:space="preserve">del ciclo </w:t>
      </w:r>
      <w:r w:rsidRPr="00C32CFC">
        <w:rPr>
          <w:lang w:val="es-MX"/>
        </w:rPr>
        <w:t xml:space="preserve">de renacimientos. De los </w:t>
      </w:r>
      <w:r w:rsidRPr="00C86F33">
        <w:rPr>
          <w:i/>
          <w:iCs/>
          <w:lang w:val="es-MX"/>
        </w:rPr>
        <w:t>suttas</w:t>
      </w:r>
      <w:r w:rsidRPr="00C32CFC">
        <w:rPr>
          <w:lang w:val="es-MX"/>
        </w:rPr>
        <w:t xml:space="preserve"> se desprende que, en casos excepcionales, un discípulo con un alto grado de sabiduría de vidas </w:t>
      </w:r>
      <w:r w:rsidR="00F636D9">
        <w:rPr>
          <w:lang w:val="es-MX"/>
        </w:rPr>
        <w:t xml:space="preserve">pasadas podrá </w:t>
      </w:r>
      <w:r w:rsidR="005A1295">
        <w:rPr>
          <w:lang w:val="es-MX"/>
        </w:rPr>
        <w:t>destruir</w:t>
      </w:r>
      <w:r w:rsidRPr="00C32CFC">
        <w:rPr>
          <w:lang w:val="es-MX"/>
        </w:rPr>
        <w:t xml:space="preserve"> los </w:t>
      </w:r>
      <w:r w:rsidR="00F636D9">
        <w:rPr>
          <w:lang w:val="es-MX"/>
        </w:rPr>
        <w:t xml:space="preserve">10 </w:t>
      </w:r>
      <w:r w:rsidRPr="00C32CFC">
        <w:rPr>
          <w:lang w:val="es-MX"/>
        </w:rPr>
        <w:t xml:space="preserve">grilletes </w:t>
      </w:r>
      <w:r w:rsidR="00E615A3">
        <w:rPr>
          <w:lang w:val="es-MX"/>
        </w:rPr>
        <w:t>en un instante</w:t>
      </w:r>
      <w:r w:rsidR="00F636D9" w:rsidRPr="00C32CFC">
        <w:rPr>
          <w:lang w:val="es-MX"/>
        </w:rPr>
        <w:t>, avanzando así</w:t>
      </w:r>
    </w:p>
    <w:p w14:paraId="5E373EE1" w14:textId="77777777" w:rsidR="00A127CC" w:rsidRDefault="00A127CC">
      <w:pPr>
        <w:spacing w:after="160"/>
        <w:ind w:firstLine="0"/>
        <w:rPr>
          <w:lang w:val="es-MX"/>
        </w:rPr>
      </w:pPr>
      <w:r>
        <w:rPr>
          <w:lang w:val="es-MX"/>
        </w:rPr>
        <w:br w:type="page"/>
      </w:r>
    </w:p>
    <w:p w14:paraId="6B5CDC0B" w14:textId="77777777" w:rsidR="00A127CC" w:rsidRDefault="00A127CC" w:rsidP="00C32CFC">
      <w:pPr>
        <w:rPr>
          <w:lang w:val="es-MX"/>
        </w:rPr>
      </w:pPr>
    </w:p>
    <w:p w14:paraId="268B1A00" w14:textId="351B376C" w:rsidR="00536149" w:rsidRDefault="0017246F" w:rsidP="00A127CC">
      <w:pPr>
        <w:pStyle w:val="NormaLContNewPage"/>
        <w:rPr>
          <w:lang w:val="es-MX"/>
        </w:rPr>
      </w:pPr>
      <w:r>
        <w:rPr>
          <w:lang w:val="es-MX"/>
        </w:rPr>
        <w:t xml:space="preserve">por medio de </w:t>
      </w:r>
      <w:r w:rsidR="00C32CFC" w:rsidRPr="00C32CFC">
        <w:rPr>
          <w:lang w:val="es-MX"/>
        </w:rPr>
        <w:t xml:space="preserve">un </w:t>
      </w:r>
      <w:r w:rsidR="002739F9">
        <w:rPr>
          <w:lang w:val="es-MX"/>
        </w:rPr>
        <w:t xml:space="preserve">gran </w:t>
      </w:r>
      <w:r w:rsidR="00C32CFC" w:rsidRPr="00C32CFC">
        <w:rPr>
          <w:lang w:val="es-MX"/>
        </w:rPr>
        <w:t xml:space="preserve">salto desde la etapa de un </w:t>
      </w:r>
      <w:r w:rsidR="00E615A3">
        <w:rPr>
          <w:lang w:val="es-MX"/>
        </w:rPr>
        <w:t xml:space="preserve">ser </w:t>
      </w:r>
      <w:r w:rsidR="00C32CFC" w:rsidRPr="00C32CFC">
        <w:rPr>
          <w:lang w:val="es-MX"/>
        </w:rPr>
        <w:t xml:space="preserve">mundano </w:t>
      </w:r>
      <w:r>
        <w:rPr>
          <w:lang w:val="es-MX"/>
        </w:rPr>
        <w:t>hasta</w:t>
      </w:r>
      <w:r w:rsidR="00C32CFC" w:rsidRPr="00C32CFC">
        <w:rPr>
          <w:lang w:val="es-MX"/>
        </w:rPr>
        <w:t xml:space="preserve"> la de un </w:t>
      </w:r>
      <w:r w:rsidR="00C32CFC" w:rsidRPr="002739F9">
        <w:rPr>
          <w:i/>
          <w:iCs/>
          <w:lang w:val="es-MX"/>
        </w:rPr>
        <w:t>arahant</w:t>
      </w:r>
      <w:r w:rsidR="00C32CFC" w:rsidRPr="00C32CFC">
        <w:rPr>
          <w:lang w:val="es-MX"/>
        </w:rPr>
        <w:t xml:space="preserve">, </w:t>
      </w:r>
      <w:r w:rsidR="002739F9">
        <w:rPr>
          <w:lang w:val="es-MX"/>
        </w:rPr>
        <w:t xml:space="preserve">alguien </w:t>
      </w:r>
      <w:r w:rsidR="00C32CFC" w:rsidRPr="00C32CFC">
        <w:rPr>
          <w:lang w:val="es-MX"/>
        </w:rPr>
        <w:t>complet</w:t>
      </w:r>
      <w:r w:rsidR="002739F9">
        <w:rPr>
          <w:lang w:val="es-MX"/>
        </w:rPr>
        <w:t>amente</w:t>
      </w:r>
      <w:r w:rsidR="00C32CFC" w:rsidRPr="00C32CFC">
        <w:rPr>
          <w:lang w:val="es-MX"/>
        </w:rPr>
        <w:t xml:space="preserve"> liberado. El proceso de </w:t>
      </w:r>
      <w:r w:rsidR="00B437A0">
        <w:rPr>
          <w:lang w:val="es-MX"/>
        </w:rPr>
        <w:t>consumación</w:t>
      </w:r>
      <w:r w:rsidR="00C32CFC" w:rsidRPr="00C32CFC">
        <w:rPr>
          <w:lang w:val="es-MX"/>
        </w:rPr>
        <w:t xml:space="preserve"> más típico, sin embargo, es uno calibrado mediante el cual los grilletes se </w:t>
      </w:r>
      <w:r w:rsidR="002739F9">
        <w:rPr>
          <w:lang w:val="es-MX"/>
        </w:rPr>
        <w:t xml:space="preserve">destruyen </w:t>
      </w:r>
      <w:r w:rsidR="00C32CFC" w:rsidRPr="00C32CFC">
        <w:rPr>
          <w:lang w:val="es-MX"/>
        </w:rPr>
        <w:t xml:space="preserve">secuencialmente, en grupos discretos, en cuatro ocasiones diferentes </w:t>
      </w:r>
      <w:r w:rsidR="007945BB">
        <w:rPr>
          <w:lang w:val="es-MX"/>
        </w:rPr>
        <w:t xml:space="preserve">de </w:t>
      </w:r>
      <w:r w:rsidR="00996677">
        <w:rPr>
          <w:lang w:val="es-MX"/>
        </w:rPr>
        <w:t xml:space="preserve">la </w:t>
      </w:r>
      <w:r w:rsidR="007945BB">
        <w:rPr>
          <w:lang w:val="es-MX"/>
        </w:rPr>
        <w:t>iluminación</w:t>
      </w:r>
      <w:r w:rsidR="00C32CFC" w:rsidRPr="00C32CFC">
        <w:rPr>
          <w:lang w:val="es-MX"/>
        </w:rPr>
        <w:t xml:space="preserve">. Esto da como resultado una gradación cuádruple entre los discípulos nobles, con cada etapa principal subdividida a su vez en dos fases: una fase del </w:t>
      </w:r>
      <w:r w:rsidR="007945BB">
        <w:rPr>
          <w:lang w:val="es-MX"/>
        </w:rPr>
        <w:t xml:space="preserve">sendero </w:t>
      </w:r>
      <w:r w:rsidR="00C32CFC" w:rsidRPr="00C32CFC">
        <w:rPr>
          <w:lang w:val="es-MX"/>
        </w:rPr>
        <w:t>(</w:t>
      </w:r>
      <w:proofErr w:type="spellStart"/>
      <w:r w:rsidR="00C32CFC" w:rsidRPr="00C155EB">
        <w:rPr>
          <w:i/>
          <w:iCs/>
          <w:lang w:val="es-MX"/>
        </w:rPr>
        <w:t>magga</w:t>
      </w:r>
      <w:proofErr w:type="spellEnd"/>
      <w:r w:rsidR="00C32CFC" w:rsidRPr="00C32CFC">
        <w:rPr>
          <w:lang w:val="es-MX"/>
        </w:rPr>
        <w:t xml:space="preserve">), cuando el discípulo está practicando para eliminar </w:t>
      </w:r>
      <w:r w:rsidR="00B437A0">
        <w:rPr>
          <w:lang w:val="es-MX"/>
        </w:rPr>
        <w:t xml:space="preserve">un </w:t>
      </w:r>
      <w:r w:rsidR="00C32CFC" w:rsidRPr="00C32CFC">
        <w:rPr>
          <w:lang w:val="es-MX"/>
        </w:rPr>
        <w:t xml:space="preserve">grupo particular de </w:t>
      </w:r>
      <w:r w:rsidR="00F66D72">
        <w:rPr>
          <w:lang w:val="es-MX"/>
        </w:rPr>
        <w:t>grilletes</w:t>
      </w:r>
      <w:r w:rsidR="00C32CFC" w:rsidRPr="00C32CFC">
        <w:rPr>
          <w:lang w:val="es-MX"/>
        </w:rPr>
        <w:t>; y una fase de fru</w:t>
      </w:r>
      <w:r w:rsidR="007945BB">
        <w:rPr>
          <w:lang w:val="es-MX"/>
        </w:rPr>
        <w:t>ición</w:t>
      </w:r>
      <w:r w:rsidR="00C32CFC" w:rsidRPr="00C32CFC">
        <w:rPr>
          <w:lang w:val="es-MX"/>
        </w:rPr>
        <w:t xml:space="preserve"> (</w:t>
      </w:r>
      <w:proofErr w:type="spellStart"/>
      <w:r w:rsidR="00C32CFC" w:rsidRPr="007945BB">
        <w:rPr>
          <w:i/>
          <w:iCs/>
          <w:lang w:val="es-MX"/>
        </w:rPr>
        <w:t>phala</w:t>
      </w:r>
      <w:proofErr w:type="spellEnd"/>
      <w:r w:rsidR="00C32CFC" w:rsidRPr="00C32CFC">
        <w:rPr>
          <w:lang w:val="es-MX"/>
        </w:rPr>
        <w:t xml:space="preserve">), </w:t>
      </w:r>
      <w:r w:rsidR="00F66D72">
        <w:rPr>
          <w:lang w:val="es-MX"/>
        </w:rPr>
        <w:t>donde</w:t>
      </w:r>
      <w:r w:rsidR="00C32CFC" w:rsidRPr="00C32CFC">
        <w:rPr>
          <w:lang w:val="es-MX"/>
        </w:rPr>
        <w:t xml:space="preserve"> se </w:t>
      </w:r>
      <w:r w:rsidR="00996677">
        <w:rPr>
          <w:lang w:val="es-MX"/>
        </w:rPr>
        <w:t xml:space="preserve">consuma </w:t>
      </w:r>
      <w:r w:rsidR="00C32CFC" w:rsidRPr="00C32CFC">
        <w:rPr>
          <w:lang w:val="es-MX"/>
        </w:rPr>
        <w:t xml:space="preserve">el avance y se destruyen </w:t>
      </w:r>
      <w:r w:rsidR="0080530D">
        <w:rPr>
          <w:lang w:val="es-MX"/>
        </w:rPr>
        <w:t xml:space="preserve">propiamente </w:t>
      </w:r>
      <w:r w:rsidR="00C32CFC" w:rsidRPr="00C32CFC">
        <w:rPr>
          <w:lang w:val="es-MX"/>
        </w:rPr>
        <w:t xml:space="preserve">los grilletes. Esta subdivisión explica la fórmula clásica del </w:t>
      </w:r>
      <w:proofErr w:type="spellStart"/>
      <w:r w:rsidR="00C32CFC" w:rsidRPr="004825F9">
        <w:rPr>
          <w:i/>
          <w:iCs/>
          <w:lang w:val="es-MX"/>
        </w:rPr>
        <w:t>Ariya</w:t>
      </w:r>
      <w:proofErr w:type="spellEnd"/>
      <w:r w:rsidR="00C32CFC" w:rsidRPr="004825F9">
        <w:rPr>
          <w:i/>
          <w:iCs/>
          <w:lang w:val="es-MX"/>
        </w:rPr>
        <w:t xml:space="preserve"> </w:t>
      </w:r>
      <w:r w:rsidR="004825F9">
        <w:rPr>
          <w:i/>
          <w:iCs/>
          <w:lang w:val="es-MX"/>
        </w:rPr>
        <w:t>Saṅgha</w:t>
      </w:r>
      <w:r w:rsidR="004825F9">
        <w:rPr>
          <w:lang w:val="es-MX"/>
        </w:rPr>
        <w:t xml:space="preserve"> </w:t>
      </w:r>
      <w:r w:rsidR="00C32CFC" w:rsidRPr="00C32CFC">
        <w:rPr>
          <w:lang w:val="es-MX"/>
        </w:rPr>
        <w:t>como compuesta por cuatro pares y ocho tipos de personas nobles (</w:t>
      </w:r>
      <w:proofErr w:type="spellStart"/>
      <w:r w:rsidR="00C32CFC" w:rsidRPr="00C155EB">
        <w:rPr>
          <w:i/>
          <w:iCs/>
          <w:lang w:val="es-MX"/>
        </w:rPr>
        <w:t>yadidaṁ</w:t>
      </w:r>
      <w:proofErr w:type="spellEnd"/>
      <w:r w:rsidR="00C32CFC" w:rsidRPr="00C155EB">
        <w:rPr>
          <w:i/>
          <w:iCs/>
          <w:lang w:val="es-MX"/>
        </w:rPr>
        <w:t xml:space="preserve"> </w:t>
      </w:r>
      <w:proofErr w:type="spellStart"/>
      <w:r w:rsidR="00C32CFC" w:rsidRPr="00C155EB">
        <w:rPr>
          <w:i/>
          <w:iCs/>
          <w:lang w:val="es-MX"/>
        </w:rPr>
        <w:t>cattāri</w:t>
      </w:r>
      <w:proofErr w:type="spellEnd"/>
      <w:r w:rsidR="00C32CFC" w:rsidRPr="00C155EB">
        <w:rPr>
          <w:i/>
          <w:iCs/>
          <w:lang w:val="es-MX"/>
        </w:rPr>
        <w:t xml:space="preserve"> </w:t>
      </w:r>
      <w:proofErr w:type="spellStart"/>
      <w:r w:rsidR="00C32CFC" w:rsidRPr="00C155EB">
        <w:rPr>
          <w:i/>
          <w:iCs/>
          <w:lang w:val="es-MX"/>
        </w:rPr>
        <w:t>purisayugāni</w:t>
      </w:r>
      <w:proofErr w:type="spellEnd"/>
      <w:r w:rsidR="00C32CFC" w:rsidRPr="00C155EB">
        <w:rPr>
          <w:i/>
          <w:iCs/>
          <w:lang w:val="es-MX"/>
        </w:rPr>
        <w:t xml:space="preserve"> </w:t>
      </w:r>
      <w:proofErr w:type="spellStart"/>
      <w:r w:rsidR="00C32CFC" w:rsidRPr="00C155EB">
        <w:rPr>
          <w:i/>
          <w:iCs/>
          <w:lang w:val="es-MX"/>
        </w:rPr>
        <w:t>aṭṭhapurisapuggalā</w:t>
      </w:r>
      <w:proofErr w:type="spellEnd"/>
      <w:r w:rsidR="00C32CFC" w:rsidRPr="00C155EB">
        <w:rPr>
          <w:i/>
          <w:iCs/>
          <w:lang w:val="es-MX"/>
        </w:rPr>
        <w:t xml:space="preserve"> esa </w:t>
      </w:r>
      <w:proofErr w:type="spellStart"/>
      <w:r w:rsidR="00C32CFC" w:rsidRPr="00C155EB">
        <w:rPr>
          <w:i/>
          <w:iCs/>
          <w:lang w:val="es-MX"/>
        </w:rPr>
        <w:t>bhagavato</w:t>
      </w:r>
      <w:proofErr w:type="spellEnd"/>
      <w:r w:rsidR="00C32CFC" w:rsidRPr="00C155EB">
        <w:rPr>
          <w:i/>
          <w:iCs/>
          <w:lang w:val="es-MX"/>
        </w:rPr>
        <w:t xml:space="preserve"> </w:t>
      </w:r>
      <w:proofErr w:type="spellStart"/>
      <w:r w:rsidR="00C32CFC" w:rsidRPr="00C155EB">
        <w:rPr>
          <w:i/>
          <w:iCs/>
          <w:lang w:val="es-MX"/>
        </w:rPr>
        <w:t>sāvakasaṅgho</w:t>
      </w:r>
      <w:proofErr w:type="spellEnd"/>
      <w:r w:rsidR="00C32CFC" w:rsidRPr="00C32CFC">
        <w:rPr>
          <w:lang w:val="es-MX"/>
        </w:rPr>
        <w:t>).</w:t>
      </w:r>
    </w:p>
    <w:p w14:paraId="158728F4" w14:textId="24281E4E" w:rsidR="00A63C79" w:rsidRPr="00A63C79" w:rsidRDefault="0080530D" w:rsidP="00A63C79">
      <w:pPr>
        <w:rPr>
          <w:lang w:val="es-MX"/>
        </w:rPr>
      </w:pPr>
      <w:r>
        <w:rPr>
          <w:lang w:val="es-MX"/>
        </w:rPr>
        <w:t>A l</w:t>
      </w:r>
      <w:r w:rsidR="00A63C79" w:rsidRPr="00A63C79">
        <w:rPr>
          <w:lang w:val="es-MX"/>
        </w:rPr>
        <w:t xml:space="preserve">a primera etapa </w:t>
      </w:r>
      <w:r>
        <w:rPr>
          <w:lang w:val="es-MX"/>
        </w:rPr>
        <w:t xml:space="preserve">de la iluminación </w:t>
      </w:r>
      <w:r w:rsidR="00A63C79" w:rsidRPr="00A63C79">
        <w:rPr>
          <w:lang w:val="es-MX"/>
        </w:rPr>
        <w:t xml:space="preserve">se </w:t>
      </w:r>
      <w:r>
        <w:rPr>
          <w:lang w:val="es-MX"/>
        </w:rPr>
        <w:t xml:space="preserve">le </w:t>
      </w:r>
      <w:r w:rsidR="00A63C79" w:rsidRPr="00A63C79">
        <w:rPr>
          <w:lang w:val="es-MX"/>
        </w:rPr>
        <w:t>llama entrada a la corriente (</w:t>
      </w:r>
      <w:proofErr w:type="spellStart"/>
      <w:r w:rsidR="00A63C79" w:rsidRPr="0080530D">
        <w:rPr>
          <w:i/>
          <w:iCs/>
          <w:lang w:val="es-MX"/>
        </w:rPr>
        <w:t>sotāpatti</w:t>
      </w:r>
      <w:proofErr w:type="spellEnd"/>
      <w:r w:rsidR="00A63C79" w:rsidRPr="00A63C79">
        <w:rPr>
          <w:lang w:val="es-MX"/>
        </w:rPr>
        <w:t xml:space="preserve">), porque es con este logro que se </w:t>
      </w:r>
      <w:r w:rsidR="00F66D72">
        <w:rPr>
          <w:lang w:val="es-MX"/>
        </w:rPr>
        <w:t>podrá</w:t>
      </w:r>
      <w:r w:rsidR="00A63C79" w:rsidRPr="00A63C79">
        <w:rPr>
          <w:lang w:val="es-MX"/>
        </w:rPr>
        <w:t xml:space="preserve"> decir correctamente que el discípulo ha entrado en "la corriente del </w:t>
      </w:r>
      <w:r w:rsidR="00A63C79" w:rsidRPr="0080530D">
        <w:rPr>
          <w:i/>
          <w:iCs/>
          <w:lang w:val="es-MX"/>
        </w:rPr>
        <w:t>Dhamma</w:t>
      </w:r>
      <w:r w:rsidR="00A63C79" w:rsidRPr="00A63C79">
        <w:rPr>
          <w:lang w:val="es-MX"/>
        </w:rPr>
        <w:t>" (</w:t>
      </w:r>
      <w:proofErr w:type="spellStart"/>
      <w:r w:rsidR="00A63C79" w:rsidRPr="004825F9">
        <w:rPr>
          <w:i/>
          <w:iCs/>
          <w:lang w:val="es-MX"/>
        </w:rPr>
        <w:t>dhammasota</w:t>
      </w:r>
      <w:proofErr w:type="spellEnd"/>
      <w:r w:rsidR="00A63C79" w:rsidRPr="00A63C79">
        <w:rPr>
          <w:lang w:val="es-MX"/>
        </w:rPr>
        <w:t xml:space="preserve">), es decir, </w:t>
      </w:r>
      <w:r w:rsidR="00F66D72">
        <w:rPr>
          <w:lang w:val="es-MX"/>
        </w:rPr>
        <w:t xml:space="preserve">en </w:t>
      </w:r>
      <w:r w:rsidR="00A63C79" w:rsidRPr="00A63C79">
        <w:rPr>
          <w:lang w:val="es-MX"/>
        </w:rPr>
        <w:t xml:space="preserve">el Noble Óctuple Sendero que </w:t>
      </w:r>
      <w:r w:rsidR="00F66D72">
        <w:rPr>
          <w:lang w:val="es-MX"/>
        </w:rPr>
        <w:t xml:space="preserve">lo </w:t>
      </w:r>
      <w:r w:rsidR="00A63C79" w:rsidRPr="00A63C79">
        <w:rPr>
          <w:lang w:val="es-MX"/>
        </w:rPr>
        <w:t>conduc</w:t>
      </w:r>
      <w:r w:rsidR="00F66D72">
        <w:rPr>
          <w:lang w:val="es-MX"/>
        </w:rPr>
        <w:t>irá</w:t>
      </w:r>
      <w:r w:rsidR="00A63C79" w:rsidRPr="00A63C79">
        <w:rPr>
          <w:lang w:val="es-MX"/>
        </w:rPr>
        <w:t xml:space="preserve"> irreversiblemente </w:t>
      </w:r>
      <w:r>
        <w:rPr>
          <w:lang w:val="es-MX"/>
        </w:rPr>
        <w:t>hacia el</w:t>
      </w:r>
      <w:r w:rsidR="00A63C79" w:rsidRPr="00A63C79">
        <w:rPr>
          <w:lang w:val="es-MX"/>
        </w:rPr>
        <w:t xml:space="preserve"> </w:t>
      </w:r>
      <w:r w:rsidR="00A63C79" w:rsidRPr="007E21C9">
        <w:rPr>
          <w:i/>
          <w:iCs/>
          <w:lang w:val="es-MX"/>
        </w:rPr>
        <w:t>Nibbāna</w:t>
      </w:r>
      <w:r w:rsidR="00A63C79" w:rsidRPr="00A63C79">
        <w:rPr>
          <w:lang w:val="es-MX"/>
        </w:rPr>
        <w:t xml:space="preserve">. La entrada a la corriente se </w:t>
      </w:r>
      <w:r>
        <w:rPr>
          <w:lang w:val="es-MX"/>
        </w:rPr>
        <w:t>consigue</w:t>
      </w:r>
      <w:r w:rsidR="00A63C79" w:rsidRPr="00A63C79">
        <w:rPr>
          <w:lang w:val="es-MX"/>
        </w:rPr>
        <w:t xml:space="preserve"> con el primer surgimiento de la visión del </w:t>
      </w:r>
      <w:r w:rsidR="00A63C79" w:rsidRPr="0080530D">
        <w:rPr>
          <w:i/>
          <w:iCs/>
          <w:lang w:val="es-MX"/>
        </w:rPr>
        <w:t>Dhamma</w:t>
      </w:r>
      <w:r w:rsidR="00A63C79" w:rsidRPr="00A63C79">
        <w:rPr>
          <w:lang w:val="es-MX"/>
        </w:rPr>
        <w:t xml:space="preserve"> y está marcada por la erradicación de los </w:t>
      </w:r>
      <w:r w:rsidR="00F66D72">
        <w:rPr>
          <w:lang w:val="es-MX"/>
        </w:rPr>
        <w:t xml:space="preserve">3 </w:t>
      </w:r>
      <w:r w:rsidR="00A63C79" w:rsidRPr="00A63C79">
        <w:rPr>
          <w:lang w:val="es-MX"/>
        </w:rPr>
        <w:t xml:space="preserve">grilletes más burdos: </w:t>
      </w:r>
      <w:r w:rsidR="00F66D72">
        <w:rPr>
          <w:lang w:val="es-MX"/>
        </w:rPr>
        <w:t xml:space="preserve">(i) </w:t>
      </w:r>
      <w:r w:rsidR="00A63C79" w:rsidRPr="00A63C79">
        <w:rPr>
          <w:lang w:val="es-MX"/>
        </w:rPr>
        <w:t>la visión de la personalidad (</w:t>
      </w:r>
      <w:proofErr w:type="spellStart"/>
      <w:r w:rsidR="00A63C79" w:rsidRPr="007E21C9">
        <w:rPr>
          <w:i/>
          <w:iCs/>
          <w:lang w:val="es-MX"/>
        </w:rPr>
        <w:t>sakkāyadiṭṭhi</w:t>
      </w:r>
      <w:proofErr w:type="spellEnd"/>
      <w:r w:rsidR="00A63C79" w:rsidRPr="00A63C79">
        <w:rPr>
          <w:lang w:val="es-MX"/>
        </w:rPr>
        <w:t xml:space="preserve">), </w:t>
      </w:r>
      <w:r w:rsidR="00F66D72">
        <w:rPr>
          <w:lang w:val="es-MX"/>
        </w:rPr>
        <w:t>(</w:t>
      </w:r>
      <w:proofErr w:type="spellStart"/>
      <w:r w:rsidR="00F66D72">
        <w:rPr>
          <w:lang w:val="es-MX"/>
        </w:rPr>
        <w:t>ii</w:t>
      </w:r>
      <w:proofErr w:type="spellEnd"/>
      <w:r w:rsidR="00F66D72">
        <w:rPr>
          <w:lang w:val="es-MX"/>
        </w:rPr>
        <w:t xml:space="preserve">) </w:t>
      </w:r>
      <w:r w:rsidR="00A63C79" w:rsidRPr="00A63C79">
        <w:rPr>
          <w:lang w:val="es-MX"/>
        </w:rPr>
        <w:t xml:space="preserve">la visión de un yo sustancial dentro de </w:t>
      </w:r>
      <w:r w:rsidR="003B2544">
        <w:rPr>
          <w:lang w:val="es-MX"/>
        </w:rPr>
        <w:t>un</w:t>
      </w:r>
      <w:r w:rsidR="00A63C79" w:rsidRPr="00A63C79">
        <w:rPr>
          <w:lang w:val="es-MX"/>
        </w:rPr>
        <w:t xml:space="preserve">a persona empírica; </w:t>
      </w:r>
      <w:r w:rsidR="00F66D72">
        <w:rPr>
          <w:lang w:val="es-MX"/>
        </w:rPr>
        <w:t>(</w:t>
      </w:r>
      <w:proofErr w:type="spellStart"/>
      <w:r w:rsidR="00F66D72">
        <w:rPr>
          <w:lang w:val="es-MX"/>
        </w:rPr>
        <w:t>iii</w:t>
      </w:r>
      <w:proofErr w:type="spellEnd"/>
      <w:r w:rsidR="00F66D72">
        <w:rPr>
          <w:lang w:val="es-MX"/>
        </w:rPr>
        <w:t xml:space="preserve">) </w:t>
      </w:r>
      <w:r w:rsidR="008F110B">
        <w:rPr>
          <w:lang w:val="es-MX"/>
        </w:rPr>
        <w:t xml:space="preserve">la </w:t>
      </w:r>
      <w:r w:rsidR="00A63C79" w:rsidRPr="00A63C79">
        <w:rPr>
          <w:lang w:val="es-MX"/>
        </w:rPr>
        <w:t xml:space="preserve">duda </w:t>
      </w:r>
      <w:r w:rsidR="008F110B">
        <w:rPr>
          <w:lang w:val="es-MX"/>
        </w:rPr>
        <w:t xml:space="preserve">sobre </w:t>
      </w:r>
      <w:r w:rsidR="00A63C79" w:rsidRPr="00A63C79">
        <w:rPr>
          <w:lang w:val="es-MX"/>
        </w:rPr>
        <w:t xml:space="preserve">el </w:t>
      </w:r>
      <w:r w:rsidR="001C7F19" w:rsidRPr="008F110B">
        <w:rPr>
          <w:i/>
          <w:iCs/>
          <w:lang w:val="es-MX"/>
        </w:rPr>
        <w:t>Buddha</w:t>
      </w:r>
      <w:r w:rsidR="00A63C79" w:rsidRPr="00A63C79">
        <w:rPr>
          <w:lang w:val="es-MX"/>
        </w:rPr>
        <w:t xml:space="preserve"> y su Enseñanza; y una comprensión incorrecta </w:t>
      </w:r>
      <w:r w:rsidR="003B2544">
        <w:rPr>
          <w:lang w:val="es-MX"/>
        </w:rPr>
        <w:t>sobre</w:t>
      </w:r>
      <w:r w:rsidR="00A63C79" w:rsidRPr="00A63C79">
        <w:rPr>
          <w:lang w:val="es-MX"/>
        </w:rPr>
        <w:t xml:space="preserve"> las reglas y </w:t>
      </w:r>
      <w:r w:rsidR="00F66D72">
        <w:rPr>
          <w:lang w:val="es-MX"/>
        </w:rPr>
        <w:t xml:space="preserve">los </w:t>
      </w:r>
      <w:r w:rsidR="00A63C79" w:rsidRPr="00A63C79">
        <w:rPr>
          <w:lang w:val="es-MX"/>
        </w:rPr>
        <w:t>votos (</w:t>
      </w:r>
      <w:proofErr w:type="spellStart"/>
      <w:r w:rsidR="00A63C79" w:rsidRPr="007E21C9">
        <w:rPr>
          <w:i/>
          <w:iCs/>
          <w:lang w:val="es-MX"/>
        </w:rPr>
        <w:t>sīlabbataparāmāsa</w:t>
      </w:r>
      <w:proofErr w:type="spellEnd"/>
      <w:r w:rsidR="00A63C79" w:rsidRPr="00A63C79">
        <w:rPr>
          <w:lang w:val="es-MX"/>
        </w:rPr>
        <w:t xml:space="preserve">), la creencia de que las meras observancias externas (incluidos los rituales religiosos y las formas penitenciales de ascetismo) pueden conducir a la salvación. Con </w:t>
      </w:r>
      <w:r w:rsidR="002005D9">
        <w:rPr>
          <w:lang w:val="es-MX"/>
        </w:rPr>
        <w:t xml:space="preserve">la destrucción </w:t>
      </w:r>
      <w:r w:rsidR="00A63C79" w:rsidRPr="00A63C79">
        <w:rPr>
          <w:lang w:val="es-MX"/>
        </w:rPr>
        <w:t xml:space="preserve">de estos tres grilletes, el que entra en la corriente se libera de la </w:t>
      </w:r>
      <w:r w:rsidR="002005D9">
        <w:rPr>
          <w:lang w:val="es-MX"/>
        </w:rPr>
        <w:t xml:space="preserve">posibilidad </w:t>
      </w:r>
      <w:r w:rsidR="00A63C79" w:rsidRPr="00A63C79">
        <w:rPr>
          <w:lang w:val="es-MX"/>
        </w:rPr>
        <w:t xml:space="preserve">de renacer en </w:t>
      </w:r>
      <w:r w:rsidR="001209B5">
        <w:rPr>
          <w:lang w:val="es-MX"/>
        </w:rPr>
        <w:t>un</w:t>
      </w:r>
      <w:r w:rsidR="00A63C79" w:rsidRPr="00A63C79">
        <w:rPr>
          <w:lang w:val="es-MX"/>
        </w:rPr>
        <w:t xml:space="preserve"> plano de la </w:t>
      </w:r>
      <w:r w:rsidR="002005D9">
        <w:rPr>
          <w:lang w:val="es-MX"/>
        </w:rPr>
        <w:t xml:space="preserve">desdicha </w:t>
      </w:r>
      <w:r w:rsidR="00A63C79" w:rsidRPr="00A63C79">
        <w:rPr>
          <w:lang w:val="es-MX"/>
        </w:rPr>
        <w:t>(</w:t>
      </w:r>
      <w:proofErr w:type="spellStart"/>
      <w:r w:rsidR="00A63C79" w:rsidRPr="007E21C9">
        <w:rPr>
          <w:i/>
          <w:iCs/>
          <w:lang w:val="es-MX"/>
        </w:rPr>
        <w:t>apāyabhūmi</w:t>
      </w:r>
      <w:proofErr w:type="spellEnd"/>
      <w:r w:rsidR="00A63C79" w:rsidRPr="00A63C79">
        <w:rPr>
          <w:lang w:val="es-MX"/>
        </w:rPr>
        <w:t>), los tres reinos inferiores de los infiernos, el reino animal y la esfera de los espíritus o "</w:t>
      </w:r>
      <w:r w:rsidR="0053504B" w:rsidRPr="00A63C79">
        <w:rPr>
          <w:lang w:val="es-MX"/>
        </w:rPr>
        <w:t xml:space="preserve">fantasmas </w:t>
      </w:r>
      <w:r w:rsidR="00A63C79" w:rsidRPr="00A63C79">
        <w:rPr>
          <w:lang w:val="es-MX"/>
        </w:rPr>
        <w:t xml:space="preserve">hambrientos". Es seguro que una persona así alcanzará la liberación final a lo sumo en </w:t>
      </w:r>
      <w:r w:rsidR="0053504B">
        <w:rPr>
          <w:lang w:val="es-MX"/>
        </w:rPr>
        <w:t>7</w:t>
      </w:r>
      <w:r w:rsidR="00A63C79" w:rsidRPr="00A63C79">
        <w:rPr>
          <w:lang w:val="es-MX"/>
        </w:rPr>
        <w:t xml:space="preserve"> vidas más transcurri</w:t>
      </w:r>
      <w:r w:rsidR="001C6124">
        <w:rPr>
          <w:lang w:val="es-MX"/>
        </w:rPr>
        <w:t>én</w:t>
      </w:r>
      <w:r w:rsidR="00A63C79" w:rsidRPr="00A63C79">
        <w:rPr>
          <w:lang w:val="es-MX"/>
        </w:rPr>
        <w:t>d</w:t>
      </w:r>
      <w:r w:rsidR="001C6124">
        <w:rPr>
          <w:lang w:val="es-MX"/>
        </w:rPr>
        <w:t>ol</w:t>
      </w:r>
      <w:r w:rsidR="00A63C79" w:rsidRPr="00A63C79">
        <w:rPr>
          <w:lang w:val="es-MX"/>
        </w:rPr>
        <w:t xml:space="preserve">as </w:t>
      </w:r>
      <w:r w:rsidR="0053504B">
        <w:rPr>
          <w:lang w:val="es-MX"/>
        </w:rPr>
        <w:t xml:space="preserve">tanto </w:t>
      </w:r>
      <w:r w:rsidR="00A63C79" w:rsidRPr="00A63C79">
        <w:rPr>
          <w:lang w:val="es-MX"/>
        </w:rPr>
        <w:t xml:space="preserve">en el mundo humano </w:t>
      </w:r>
      <w:r w:rsidR="0053504B">
        <w:rPr>
          <w:lang w:val="es-MX"/>
        </w:rPr>
        <w:t>como</w:t>
      </w:r>
      <w:r w:rsidR="00A63C79" w:rsidRPr="00A63C79">
        <w:rPr>
          <w:lang w:val="es-MX"/>
        </w:rPr>
        <w:t xml:space="preserve"> en los cielos.</w:t>
      </w:r>
    </w:p>
    <w:p w14:paraId="0A02C03C" w14:textId="601AA2F3" w:rsidR="00A63C79" w:rsidRDefault="00A63C79" w:rsidP="00A63C79">
      <w:pPr>
        <w:rPr>
          <w:lang w:val="es-MX"/>
        </w:rPr>
      </w:pPr>
      <w:r w:rsidRPr="00A63C79">
        <w:rPr>
          <w:lang w:val="es-MX"/>
        </w:rPr>
        <w:t xml:space="preserve"> La siguiente etapa importante de </w:t>
      </w:r>
      <w:r w:rsidR="00992905">
        <w:rPr>
          <w:lang w:val="es-MX"/>
        </w:rPr>
        <w:t xml:space="preserve">la iluminación </w:t>
      </w:r>
      <w:r w:rsidRPr="00A63C79">
        <w:rPr>
          <w:lang w:val="es-MX"/>
        </w:rPr>
        <w:t xml:space="preserve">es la </w:t>
      </w:r>
      <w:r w:rsidR="00992905">
        <w:rPr>
          <w:lang w:val="es-MX"/>
        </w:rPr>
        <w:t xml:space="preserve">de aquel </w:t>
      </w:r>
      <w:r w:rsidR="00DB5335">
        <w:rPr>
          <w:lang w:val="es-MX"/>
        </w:rPr>
        <w:t xml:space="preserve">que </w:t>
      </w:r>
      <w:r w:rsidR="00992905">
        <w:rPr>
          <w:lang w:val="es-MX"/>
        </w:rPr>
        <w:t xml:space="preserve">retornará </w:t>
      </w:r>
      <w:r w:rsidR="00DB5335">
        <w:rPr>
          <w:lang w:val="es-MX"/>
        </w:rPr>
        <w:t xml:space="preserve">una </w:t>
      </w:r>
      <w:r w:rsidR="00D0574E">
        <w:rPr>
          <w:lang w:val="es-MX"/>
        </w:rPr>
        <w:t xml:space="preserve">única </w:t>
      </w:r>
      <w:r w:rsidR="00DB5335">
        <w:rPr>
          <w:lang w:val="es-MX"/>
        </w:rPr>
        <w:t xml:space="preserve">vez más </w:t>
      </w:r>
      <w:r w:rsidRPr="00A63C79">
        <w:rPr>
          <w:lang w:val="es-MX"/>
        </w:rPr>
        <w:t>(</w:t>
      </w:r>
      <w:r w:rsidRPr="009344D8">
        <w:rPr>
          <w:i/>
          <w:iCs/>
          <w:lang w:val="es-MX"/>
        </w:rPr>
        <w:t>sakadāgāmi</w:t>
      </w:r>
      <w:r w:rsidRPr="00A63C79">
        <w:rPr>
          <w:lang w:val="es-MX"/>
        </w:rPr>
        <w:t xml:space="preserve">), </w:t>
      </w:r>
      <w:r w:rsidR="00DB5335">
        <w:rPr>
          <w:lang w:val="es-MX"/>
        </w:rPr>
        <w:t xml:space="preserve">aquel </w:t>
      </w:r>
      <w:r w:rsidRPr="00A63C79">
        <w:rPr>
          <w:lang w:val="es-MX"/>
        </w:rPr>
        <w:t xml:space="preserve">que renacerá solo una vez más en el </w:t>
      </w:r>
      <w:r w:rsidR="00D0574E">
        <w:rPr>
          <w:lang w:val="es-MX"/>
        </w:rPr>
        <w:t>plano</w:t>
      </w:r>
      <w:r w:rsidRPr="00A63C79">
        <w:rPr>
          <w:lang w:val="es-MX"/>
        </w:rPr>
        <w:t xml:space="preserve"> humano o en los cielos de la esfera de los sentidos y allí alcanzará la meta final. El </w:t>
      </w:r>
      <w:r w:rsidR="00886E44">
        <w:rPr>
          <w:lang w:val="es-MX"/>
        </w:rPr>
        <w:t>sendero</w:t>
      </w:r>
      <w:r w:rsidRPr="00A63C79">
        <w:rPr>
          <w:lang w:val="es-MX"/>
        </w:rPr>
        <w:t xml:space="preserve"> del retorn</w:t>
      </w:r>
      <w:r w:rsidR="00886E44">
        <w:rPr>
          <w:lang w:val="es-MX"/>
        </w:rPr>
        <w:t>o</w:t>
      </w:r>
      <w:r w:rsidRPr="00A63C79">
        <w:rPr>
          <w:lang w:val="es-MX"/>
        </w:rPr>
        <w:t xml:space="preserve"> único no erradica ningún grillete más allá de los ya eliminados por el </w:t>
      </w:r>
      <w:r w:rsidR="00886E44">
        <w:rPr>
          <w:lang w:val="es-MX"/>
        </w:rPr>
        <w:t xml:space="preserve">sendero </w:t>
      </w:r>
      <w:r w:rsidRPr="00A63C79">
        <w:rPr>
          <w:lang w:val="es-MX"/>
        </w:rPr>
        <w:t xml:space="preserve">del </w:t>
      </w:r>
      <w:r w:rsidR="00886E44">
        <w:rPr>
          <w:lang w:val="es-MX"/>
        </w:rPr>
        <w:t xml:space="preserve">entrante </w:t>
      </w:r>
      <w:r w:rsidRPr="00A63C79">
        <w:rPr>
          <w:lang w:val="es-MX"/>
        </w:rPr>
        <w:t>a</w:t>
      </w:r>
      <w:r w:rsidR="00886E44">
        <w:rPr>
          <w:lang w:val="es-MX"/>
        </w:rPr>
        <w:t xml:space="preserve"> </w:t>
      </w:r>
      <w:r w:rsidRPr="00A63C79">
        <w:rPr>
          <w:lang w:val="es-MX"/>
        </w:rPr>
        <w:t>l</w:t>
      </w:r>
      <w:r w:rsidR="00886E44">
        <w:rPr>
          <w:lang w:val="es-MX"/>
        </w:rPr>
        <w:t>a</w:t>
      </w:r>
      <w:r w:rsidRPr="00A63C79">
        <w:rPr>
          <w:lang w:val="es-MX"/>
        </w:rPr>
        <w:t xml:space="preserve"> </w:t>
      </w:r>
      <w:r w:rsidR="00886E44">
        <w:rPr>
          <w:lang w:val="es-MX"/>
        </w:rPr>
        <w:t>corriente</w:t>
      </w:r>
      <w:r w:rsidRPr="00A63C79">
        <w:rPr>
          <w:lang w:val="es-MX"/>
        </w:rPr>
        <w:t>. Sin embargo, atenúa las tres impurezas fundamentales: la codicia, el odio y la ilusión, de modo que sur</w:t>
      </w:r>
      <w:r w:rsidR="00AF2991">
        <w:rPr>
          <w:lang w:val="es-MX"/>
        </w:rPr>
        <w:t>ja</w:t>
      </w:r>
      <w:r w:rsidRPr="00A63C79">
        <w:rPr>
          <w:lang w:val="es-MX"/>
        </w:rPr>
        <w:t>n sólo esporádicamente y sólo en un grado leve.</w:t>
      </w:r>
    </w:p>
    <w:p w14:paraId="219862A0" w14:textId="4E35F7C8" w:rsidR="009C58F8" w:rsidRDefault="00B534DB" w:rsidP="00B534DB">
      <w:pPr>
        <w:rPr>
          <w:lang w:val="es-MX"/>
        </w:rPr>
      </w:pPr>
      <w:r w:rsidRPr="00B534DB">
        <w:rPr>
          <w:lang w:val="es-MX"/>
        </w:rPr>
        <w:t xml:space="preserve">El tercer </w:t>
      </w:r>
      <w:r w:rsidR="0027427E">
        <w:rPr>
          <w:lang w:val="es-MX"/>
        </w:rPr>
        <w:t>sendero</w:t>
      </w:r>
      <w:r w:rsidRPr="00B534DB">
        <w:rPr>
          <w:lang w:val="es-MX"/>
        </w:rPr>
        <w:t xml:space="preserve">, el del que no </w:t>
      </w:r>
      <w:r w:rsidR="0027427E">
        <w:rPr>
          <w:lang w:val="es-MX"/>
        </w:rPr>
        <w:t>retornará</w:t>
      </w:r>
      <w:r w:rsidRPr="00B534DB">
        <w:rPr>
          <w:lang w:val="es-MX"/>
        </w:rPr>
        <w:t xml:space="preserve"> (</w:t>
      </w:r>
      <w:proofErr w:type="spellStart"/>
      <w:r w:rsidRPr="00A517CF">
        <w:rPr>
          <w:i/>
          <w:iCs/>
          <w:lang w:val="es-MX"/>
        </w:rPr>
        <w:t>anāgāmī</w:t>
      </w:r>
      <w:proofErr w:type="spellEnd"/>
      <w:r w:rsidRPr="00B534DB">
        <w:rPr>
          <w:lang w:val="es-MX"/>
        </w:rPr>
        <w:t xml:space="preserve">), </w:t>
      </w:r>
      <w:r w:rsidR="00E706D0">
        <w:rPr>
          <w:lang w:val="es-MX"/>
        </w:rPr>
        <w:t>erradicará</w:t>
      </w:r>
      <w:r w:rsidRPr="00B534DB">
        <w:rPr>
          <w:lang w:val="es-MX"/>
        </w:rPr>
        <w:t xml:space="preserve"> dos raíces profundas de turbulencia emocional dentro de la psique: las impurezas de la </w:t>
      </w:r>
      <w:r w:rsidR="00B35C23">
        <w:rPr>
          <w:lang w:val="es-MX"/>
        </w:rPr>
        <w:t>concupiscencia</w:t>
      </w:r>
      <w:r w:rsidRPr="00B534DB">
        <w:rPr>
          <w:lang w:val="es-MX"/>
        </w:rPr>
        <w:t xml:space="preserve"> sensual y la mala voluntad, l</w:t>
      </w:r>
      <w:r w:rsidR="00491507">
        <w:rPr>
          <w:lang w:val="es-MX"/>
        </w:rPr>
        <w:t>o</w:t>
      </w:r>
      <w:r w:rsidRPr="00B534DB">
        <w:rPr>
          <w:lang w:val="es-MX"/>
        </w:rPr>
        <w:t xml:space="preserve">s </w:t>
      </w:r>
      <w:r w:rsidR="00491507">
        <w:rPr>
          <w:lang w:val="es-MX"/>
        </w:rPr>
        <w:t xml:space="preserve">grilletes </w:t>
      </w:r>
      <w:r w:rsidRPr="00B534DB">
        <w:rPr>
          <w:lang w:val="es-MX"/>
        </w:rPr>
        <w:t>cuart</w:t>
      </w:r>
      <w:r w:rsidR="00491507">
        <w:rPr>
          <w:lang w:val="es-MX"/>
        </w:rPr>
        <w:t>o</w:t>
      </w:r>
      <w:r w:rsidRPr="00B534DB">
        <w:rPr>
          <w:lang w:val="es-MX"/>
        </w:rPr>
        <w:t xml:space="preserve"> y quint</w:t>
      </w:r>
      <w:r w:rsidR="00491507">
        <w:rPr>
          <w:lang w:val="es-MX"/>
        </w:rPr>
        <w:t>o</w:t>
      </w:r>
      <w:r w:rsidRPr="00B534DB">
        <w:rPr>
          <w:lang w:val="es-MX"/>
        </w:rPr>
        <w:t xml:space="preserve">, que se eliminan en todas sus múltiples formas, incluso </w:t>
      </w:r>
      <w:r w:rsidR="00A74066">
        <w:rPr>
          <w:lang w:val="es-MX"/>
        </w:rPr>
        <w:t xml:space="preserve">en </w:t>
      </w:r>
      <w:r w:rsidRPr="00B534DB">
        <w:rPr>
          <w:lang w:val="es-MX"/>
        </w:rPr>
        <w:t xml:space="preserve">las más sutiles. Debido a que estos dos grilletes son los lazos principales que mantienen a los seres vivos atados al </w:t>
      </w:r>
      <w:r w:rsidR="00A74066">
        <w:rPr>
          <w:lang w:val="es-MX"/>
        </w:rPr>
        <w:t>plano</w:t>
      </w:r>
      <w:r w:rsidRPr="00B534DB">
        <w:rPr>
          <w:lang w:val="es-MX"/>
        </w:rPr>
        <w:t xml:space="preserve"> del deseo sensorial, el que no </w:t>
      </w:r>
    </w:p>
    <w:p w14:paraId="6B488C67" w14:textId="77777777" w:rsidR="009C58F8" w:rsidRDefault="009C58F8">
      <w:pPr>
        <w:spacing w:after="160"/>
        <w:ind w:firstLine="0"/>
        <w:rPr>
          <w:lang w:val="es-MX"/>
        </w:rPr>
      </w:pPr>
      <w:r>
        <w:rPr>
          <w:lang w:val="es-MX"/>
        </w:rPr>
        <w:br w:type="page"/>
      </w:r>
    </w:p>
    <w:p w14:paraId="6BC66A32" w14:textId="77777777" w:rsidR="009C58F8" w:rsidRDefault="009C58F8" w:rsidP="00B534DB">
      <w:pPr>
        <w:rPr>
          <w:lang w:val="es-MX"/>
        </w:rPr>
      </w:pPr>
    </w:p>
    <w:p w14:paraId="6D80B118" w14:textId="30B6D97C" w:rsidR="00B534DB" w:rsidRPr="00B534DB" w:rsidRDefault="00A74066" w:rsidP="009C58F8">
      <w:pPr>
        <w:pStyle w:val="NormaLContNewPage"/>
        <w:rPr>
          <w:lang w:val="es-MX"/>
        </w:rPr>
      </w:pPr>
      <w:r w:rsidRPr="00B35C23">
        <w:rPr>
          <w:lang w:val="es-MX"/>
        </w:rPr>
        <w:t>retornará</w:t>
      </w:r>
      <w:r w:rsidRPr="00B534DB">
        <w:rPr>
          <w:lang w:val="es-MX"/>
        </w:rPr>
        <w:t>,</w:t>
      </w:r>
      <w:r>
        <w:rPr>
          <w:lang w:val="es-MX"/>
        </w:rPr>
        <w:t xml:space="preserve"> </w:t>
      </w:r>
      <w:r w:rsidR="00B534DB" w:rsidRPr="00B534DB">
        <w:rPr>
          <w:lang w:val="es-MX"/>
        </w:rPr>
        <w:t xml:space="preserve">como su nombre lo indica, nunca </w:t>
      </w:r>
      <w:r w:rsidR="00B35C23" w:rsidRPr="00B35C23">
        <w:rPr>
          <w:lang w:val="es-MX"/>
        </w:rPr>
        <w:t xml:space="preserve">retornará </w:t>
      </w:r>
      <w:r w:rsidR="00B534DB" w:rsidRPr="00B534DB">
        <w:rPr>
          <w:lang w:val="es-MX"/>
        </w:rPr>
        <w:t>a este reino. Más bien, tal persona renace</w:t>
      </w:r>
      <w:r w:rsidR="00B35C23">
        <w:rPr>
          <w:lang w:val="es-MX"/>
        </w:rPr>
        <w:t>rá</w:t>
      </w:r>
      <w:r w:rsidR="00B534DB" w:rsidRPr="00B534DB">
        <w:rPr>
          <w:lang w:val="es-MX"/>
        </w:rPr>
        <w:t xml:space="preserve"> espontáneamente en uno de los </w:t>
      </w:r>
      <w:r w:rsidR="00A517CF">
        <w:rPr>
          <w:lang w:val="es-MX"/>
        </w:rPr>
        <w:t>Excelso</w:t>
      </w:r>
      <w:r w:rsidR="00B534DB" w:rsidRPr="00B534DB">
        <w:rPr>
          <w:lang w:val="es-MX"/>
        </w:rPr>
        <w:t>s cielos del reino de las forma</w:t>
      </w:r>
      <w:r w:rsidR="00B35C23">
        <w:rPr>
          <w:lang w:val="es-MX"/>
        </w:rPr>
        <w:t>ciones</w:t>
      </w:r>
      <w:r w:rsidR="00B534DB" w:rsidRPr="00B534DB">
        <w:rPr>
          <w:lang w:val="es-MX"/>
        </w:rPr>
        <w:t xml:space="preserve"> </w:t>
      </w:r>
      <w:r w:rsidR="00B35C23">
        <w:rPr>
          <w:lang w:val="es-MX"/>
        </w:rPr>
        <w:t>conocidos como</w:t>
      </w:r>
      <w:r w:rsidR="00B534DB" w:rsidRPr="00B534DB">
        <w:rPr>
          <w:lang w:val="es-MX"/>
        </w:rPr>
        <w:t xml:space="preserve"> l</w:t>
      </w:r>
      <w:r w:rsidR="00B35C23">
        <w:rPr>
          <w:lang w:val="es-MX"/>
        </w:rPr>
        <w:t>o</w:t>
      </w:r>
      <w:r w:rsidR="00B534DB" w:rsidRPr="00B534DB">
        <w:rPr>
          <w:lang w:val="es-MX"/>
        </w:rPr>
        <w:t xml:space="preserve">s </w:t>
      </w:r>
      <w:r w:rsidR="00B35C23">
        <w:rPr>
          <w:lang w:val="es-MX"/>
        </w:rPr>
        <w:t xml:space="preserve">Parajes </w:t>
      </w:r>
      <w:r w:rsidR="00B534DB" w:rsidRPr="00B534DB">
        <w:rPr>
          <w:lang w:val="es-MX"/>
        </w:rPr>
        <w:t>Pur</w:t>
      </w:r>
      <w:r w:rsidR="00B35C23">
        <w:rPr>
          <w:lang w:val="es-MX"/>
        </w:rPr>
        <w:t>o</w:t>
      </w:r>
      <w:r w:rsidR="00B534DB" w:rsidRPr="00B534DB">
        <w:rPr>
          <w:lang w:val="es-MX"/>
        </w:rPr>
        <w:t>s (</w:t>
      </w:r>
      <w:proofErr w:type="spellStart"/>
      <w:r w:rsidR="00B534DB" w:rsidRPr="00A517CF">
        <w:rPr>
          <w:i/>
          <w:iCs/>
          <w:lang w:val="es-MX"/>
        </w:rPr>
        <w:t>suddhāvāsa</w:t>
      </w:r>
      <w:proofErr w:type="spellEnd"/>
      <w:r w:rsidR="00B534DB" w:rsidRPr="00B534DB">
        <w:rPr>
          <w:lang w:val="es-MX"/>
        </w:rPr>
        <w:t xml:space="preserve">), accesible solo para los que no </w:t>
      </w:r>
      <w:r w:rsidR="00B35C23">
        <w:rPr>
          <w:lang w:val="es-MX"/>
        </w:rPr>
        <w:t>retornarán</w:t>
      </w:r>
      <w:r w:rsidR="00B534DB" w:rsidRPr="00B534DB">
        <w:rPr>
          <w:lang w:val="es-MX"/>
        </w:rPr>
        <w:t xml:space="preserve">, y allí </w:t>
      </w:r>
      <w:r w:rsidR="00B35C23">
        <w:rPr>
          <w:lang w:val="es-MX"/>
        </w:rPr>
        <w:t>consumará</w:t>
      </w:r>
      <w:r w:rsidR="00B534DB" w:rsidRPr="00B534DB">
        <w:rPr>
          <w:lang w:val="es-MX"/>
        </w:rPr>
        <w:t xml:space="preserve"> el </w:t>
      </w:r>
      <w:r w:rsidR="00B534DB" w:rsidRPr="00A517CF">
        <w:rPr>
          <w:i/>
          <w:iCs/>
          <w:lang w:val="es-MX"/>
        </w:rPr>
        <w:t>Nibbāna</w:t>
      </w:r>
      <w:r w:rsidR="00B534DB" w:rsidRPr="00B534DB">
        <w:rPr>
          <w:lang w:val="es-MX"/>
        </w:rPr>
        <w:t xml:space="preserve"> final sin </w:t>
      </w:r>
      <w:r w:rsidR="00B35C23">
        <w:rPr>
          <w:lang w:val="es-MX"/>
        </w:rPr>
        <w:t xml:space="preserve">retornar </w:t>
      </w:r>
      <w:r w:rsidR="00B534DB" w:rsidRPr="00B534DB">
        <w:rPr>
          <w:lang w:val="es-MX"/>
        </w:rPr>
        <w:t>jamás a este mundo.</w:t>
      </w:r>
    </w:p>
    <w:p w14:paraId="41EC578C" w14:textId="5D96B61E" w:rsidR="0028117A" w:rsidRPr="0028117A" w:rsidRDefault="00B534DB" w:rsidP="00DD6545">
      <w:pPr>
        <w:rPr>
          <w:lang w:val="es-MX"/>
        </w:rPr>
      </w:pPr>
      <w:r w:rsidRPr="00B534DB">
        <w:rPr>
          <w:lang w:val="es-MX"/>
        </w:rPr>
        <w:t xml:space="preserve"> La cuarta y última etapa del </w:t>
      </w:r>
      <w:r w:rsidR="00B35C23" w:rsidRPr="00B534DB">
        <w:rPr>
          <w:lang w:val="es-MX"/>
        </w:rPr>
        <w:t xml:space="preserve">noble </w:t>
      </w:r>
      <w:r w:rsidRPr="00B534DB">
        <w:rPr>
          <w:lang w:val="es-MX"/>
        </w:rPr>
        <w:t xml:space="preserve">discipulado es la del estado de </w:t>
      </w:r>
      <w:r w:rsidRPr="00550B09">
        <w:rPr>
          <w:i/>
          <w:iCs/>
          <w:lang w:val="es-MX"/>
        </w:rPr>
        <w:t>arahant</w:t>
      </w:r>
      <w:r w:rsidRPr="00B534DB">
        <w:rPr>
          <w:lang w:val="es-MX"/>
        </w:rPr>
        <w:t xml:space="preserve"> (</w:t>
      </w:r>
      <w:proofErr w:type="spellStart"/>
      <w:r w:rsidRPr="00A517CF">
        <w:rPr>
          <w:i/>
          <w:iCs/>
          <w:lang w:val="es-MX"/>
        </w:rPr>
        <w:t>arahatta</w:t>
      </w:r>
      <w:proofErr w:type="spellEnd"/>
      <w:r w:rsidRPr="00B534DB">
        <w:rPr>
          <w:lang w:val="es-MX"/>
        </w:rPr>
        <w:t>), que se logra mediante la eliminación de l</w:t>
      </w:r>
      <w:r w:rsidR="00254F72">
        <w:rPr>
          <w:lang w:val="es-MX"/>
        </w:rPr>
        <w:t>o</w:t>
      </w:r>
      <w:r w:rsidRPr="00B534DB">
        <w:rPr>
          <w:lang w:val="es-MX"/>
        </w:rPr>
        <w:t xml:space="preserve">s </w:t>
      </w:r>
      <w:r w:rsidR="009152AF">
        <w:rPr>
          <w:lang w:val="es-MX"/>
        </w:rPr>
        <w:t>5</w:t>
      </w:r>
      <w:r w:rsidRPr="00B534DB">
        <w:rPr>
          <w:lang w:val="es-MX"/>
        </w:rPr>
        <w:t xml:space="preserve"> </w:t>
      </w:r>
      <w:r w:rsidR="00550B09">
        <w:rPr>
          <w:lang w:val="es-MX"/>
        </w:rPr>
        <w:t>grilletes</w:t>
      </w:r>
      <w:r w:rsidRPr="00B534DB">
        <w:rPr>
          <w:lang w:val="es-MX"/>
        </w:rPr>
        <w:t xml:space="preserve"> </w:t>
      </w:r>
      <w:r w:rsidR="00550B09" w:rsidRPr="00B534DB">
        <w:rPr>
          <w:lang w:val="es-MX"/>
        </w:rPr>
        <w:t xml:space="preserve">sutiles </w:t>
      </w:r>
      <w:r w:rsidRPr="00B534DB">
        <w:rPr>
          <w:lang w:val="es-MX"/>
        </w:rPr>
        <w:t xml:space="preserve">que </w:t>
      </w:r>
      <w:r w:rsidR="00547BB7">
        <w:rPr>
          <w:lang w:val="es-MX"/>
        </w:rPr>
        <w:t xml:space="preserve">se </w:t>
      </w:r>
      <w:r w:rsidR="0047735D">
        <w:rPr>
          <w:lang w:val="es-MX"/>
        </w:rPr>
        <w:t>mantendrá</w:t>
      </w:r>
      <w:r w:rsidRPr="00B534DB">
        <w:rPr>
          <w:lang w:val="es-MX"/>
        </w:rPr>
        <w:t xml:space="preserve"> sin abandonar incluso en el que no </w:t>
      </w:r>
      <w:r w:rsidR="00550B09">
        <w:rPr>
          <w:lang w:val="es-MX"/>
        </w:rPr>
        <w:t>retornará</w:t>
      </w:r>
      <w:r w:rsidRPr="00B534DB">
        <w:rPr>
          <w:lang w:val="es-MX"/>
        </w:rPr>
        <w:t xml:space="preserve">: </w:t>
      </w:r>
      <w:r w:rsidR="00550B09">
        <w:rPr>
          <w:lang w:val="es-MX"/>
        </w:rPr>
        <w:t xml:space="preserve">el </w:t>
      </w:r>
      <w:r w:rsidRPr="00B534DB">
        <w:rPr>
          <w:lang w:val="es-MX"/>
        </w:rPr>
        <w:t xml:space="preserve">deseo </w:t>
      </w:r>
      <w:r w:rsidR="00550B09">
        <w:rPr>
          <w:lang w:val="es-MX"/>
        </w:rPr>
        <w:t xml:space="preserve">por la </w:t>
      </w:r>
      <w:r w:rsidRPr="00B534DB">
        <w:rPr>
          <w:lang w:val="es-MX"/>
        </w:rPr>
        <w:t xml:space="preserve">existencia en </w:t>
      </w:r>
      <w:r w:rsidR="0052771E">
        <w:rPr>
          <w:lang w:val="es-MX"/>
        </w:rPr>
        <w:t>una</w:t>
      </w:r>
      <w:r w:rsidR="00547BB7">
        <w:rPr>
          <w:lang w:val="es-MX"/>
        </w:rPr>
        <w:t xml:space="preserve"> esfera </w:t>
      </w:r>
      <w:r w:rsidR="00E047D9">
        <w:rPr>
          <w:lang w:val="es-MX"/>
        </w:rPr>
        <w:t>materia</w:t>
      </w:r>
      <w:r w:rsidR="0052771E">
        <w:rPr>
          <w:lang w:val="es-MX"/>
        </w:rPr>
        <w:t>l</w:t>
      </w:r>
      <w:r w:rsidR="00E047D9">
        <w:rPr>
          <w:lang w:val="es-MX"/>
        </w:rPr>
        <w:t xml:space="preserve"> sutil, </w:t>
      </w:r>
      <w:r w:rsidR="00547BB7">
        <w:rPr>
          <w:lang w:val="es-MX"/>
        </w:rPr>
        <w:t xml:space="preserve">el deseo por la existencia </w:t>
      </w:r>
      <w:r w:rsidR="00E047D9">
        <w:rPr>
          <w:lang w:val="es-MX"/>
        </w:rPr>
        <w:t xml:space="preserve">en </w:t>
      </w:r>
      <w:r w:rsidR="0052771E">
        <w:rPr>
          <w:lang w:val="es-MX"/>
        </w:rPr>
        <w:t>una</w:t>
      </w:r>
      <w:r w:rsidR="00E047D9">
        <w:rPr>
          <w:lang w:val="es-MX"/>
        </w:rPr>
        <w:t xml:space="preserve"> esfera inmaterial</w:t>
      </w:r>
      <w:r w:rsidRPr="00B534DB">
        <w:rPr>
          <w:lang w:val="es-MX"/>
        </w:rPr>
        <w:t xml:space="preserve">, </w:t>
      </w:r>
      <w:r w:rsidR="00E047D9">
        <w:rPr>
          <w:lang w:val="es-MX"/>
        </w:rPr>
        <w:t xml:space="preserve">la </w:t>
      </w:r>
      <w:r w:rsidRPr="00B534DB">
        <w:rPr>
          <w:lang w:val="es-MX"/>
        </w:rPr>
        <w:t xml:space="preserve">presunción, </w:t>
      </w:r>
      <w:r w:rsidR="00547BB7">
        <w:rPr>
          <w:lang w:val="es-MX"/>
        </w:rPr>
        <w:t>la agitación y la</w:t>
      </w:r>
      <w:r w:rsidRPr="00B534DB">
        <w:rPr>
          <w:lang w:val="es-MX"/>
        </w:rPr>
        <w:t xml:space="preserve"> ignorancia. Como la ignorancia es la más profundamente arraigada de todas las impurezas, cuando surge el </w:t>
      </w:r>
      <w:r w:rsidR="00547BB7">
        <w:rPr>
          <w:lang w:val="es-MX"/>
        </w:rPr>
        <w:t xml:space="preserve">sendero </w:t>
      </w:r>
      <w:r w:rsidRPr="00B534DB">
        <w:rPr>
          <w:lang w:val="es-MX"/>
        </w:rPr>
        <w:t xml:space="preserve">de la condición de </w:t>
      </w:r>
      <w:r w:rsidRPr="0095732D">
        <w:rPr>
          <w:i/>
          <w:iCs/>
          <w:lang w:val="es-MX"/>
        </w:rPr>
        <w:t>arahant</w:t>
      </w:r>
      <w:r w:rsidRPr="00B534DB">
        <w:rPr>
          <w:lang w:val="es-MX"/>
        </w:rPr>
        <w:t xml:space="preserve"> que sondea completamente las Cuatro Nobles Verdades, la ignorancia se </w:t>
      </w:r>
      <w:r w:rsidR="0095732D">
        <w:rPr>
          <w:lang w:val="es-MX"/>
        </w:rPr>
        <w:t>destruye totalmente</w:t>
      </w:r>
      <w:r w:rsidRPr="00B534DB">
        <w:rPr>
          <w:lang w:val="es-MX"/>
        </w:rPr>
        <w:t xml:space="preserve">, trayendo consigo </w:t>
      </w:r>
      <w:r w:rsidR="00DD6545">
        <w:rPr>
          <w:lang w:val="es-MX"/>
        </w:rPr>
        <w:t xml:space="preserve">la destrucción </w:t>
      </w:r>
      <w:r w:rsidR="0012068F">
        <w:rPr>
          <w:lang w:val="es-MX"/>
        </w:rPr>
        <w:t xml:space="preserve">de </w:t>
      </w:r>
      <w:r w:rsidRPr="00B534DB">
        <w:rPr>
          <w:lang w:val="es-MX"/>
        </w:rPr>
        <w:t>todas las demás impurezas residuales. La mente entonces entra</w:t>
      </w:r>
      <w:r w:rsidR="008C7E94">
        <w:rPr>
          <w:lang w:val="es-MX"/>
        </w:rPr>
        <w:t>rá</w:t>
      </w:r>
      <w:r w:rsidRPr="00B534DB">
        <w:rPr>
          <w:lang w:val="es-MX"/>
        </w:rPr>
        <w:t xml:space="preserve"> en "la liberación </w:t>
      </w:r>
      <w:r w:rsidR="0012068F" w:rsidRPr="00B534DB">
        <w:rPr>
          <w:lang w:val="es-MX"/>
        </w:rPr>
        <w:t>ment</w:t>
      </w:r>
      <w:r w:rsidR="0012068F">
        <w:rPr>
          <w:lang w:val="es-MX"/>
        </w:rPr>
        <w:t>al</w:t>
      </w:r>
      <w:r w:rsidR="0012068F" w:rsidRPr="00B534DB">
        <w:rPr>
          <w:lang w:val="es-MX"/>
        </w:rPr>
        <w:t xml:space="preserve"> </w:t>
      </w:r>
      <w:r w:rsidRPr="00B534DB">
        <w:rPr>
          <w:lang w:val="es-MX"/>
        </w:rPr>
        <w:t xml:space="preserve">inmaculada, la liberación por la sabiduría, alcanzada </w:t>
      </w:r>
      <w:r w:rsidR="004C3E8C">
        <w:rPr>
          <w:lang w:val="es-MX"/>
        </w:rPr>
        <w:t xml:space="preserve">mediante </w:t>
      </w:r>
      <w:r w:rsidRPr="00B534DB">
        <w:rPr>
          <w:lang w:val="es-MX"/>
        </w:rPr>
        <w:t xml:space="preserve">la destrucción de las corrupciones", el estado </w:t>
      </w:r>
      <w:r w:rsidR="001B2FE6">
        <w:rPr>
          <w:lang w:val="es-MX"/>
        </w:rPr>
        <w:t>a</w:t>
      </w:r>
      <w:r w:rsidRPr="00B534DB">
        <w:rPr>
          <w:lang w:val="es-MX"/>
        </w:rPr>
        <w:t>l que el</w:t>
      </w:r>
      <w:r w:rsidR="0028117A">
        <w:rPr>
          <w:lang w:val="es-MX"/>
        </w:rPr>
        <w:t xml:space="preserve"> </w:t>
      </w:r>
      <w:r w:rsidR="00A517CF" w:rsidRPr="001B2FE6">
        <w:rPr>
          <w:i/>
          <w:iCs/>
          <w:lang w:val="es-MX"/>
        </w:rPr>
        <w:t>Buddha</w:t>
      </w:r>
      <w:r w:rsidR="0028117A" w:rsidRPr="0028117A">
        <w:rPr>
          <w:lang w:val="es-MX"/>
        </w:rPr>
        <w:t xml:space="preserve"> llama la consumación insuperable de la vida santa.</w:t>
      </w:r>
    </w:p>
    <w:p w14:paraId="22E76789" w14:textId="340F3D56" w:rsidR="0028117A" w:rsidRPr="0028117A" w:rsidRDefault="0028117A" w:rsidP="0028117A">
      <w:pPr>
        <w:rPr>
          <w:lang w:val="es-MX"/>
        </w:rPr>
      </w:pPr>
      <w:r w:rsidRPr="0028117A">
        <w:rPr>
          <w:lang w:val="es-MX"/>
        </w:rPr>
        <w:t xml:space="preserve"> El </w:t>
      </w:r>
      <w:r w:rsidRPr="001B2FE6">
        <w:rPr>
          <w:i/>
          <w:iCs/>
          <w:lang w:val="es-MX"/>
        </w:rPr>
        <w:t>arahant</w:t>
      </w:r>
      <w:r w:rsidRPr="0028117A">
        <w:rPr>
          <w:lang w:val="es-MX"/>
        </w:rPr>
        <w:t xml:space="preserve"> es el discípulo plenamente consumado del budismo</w:t>
      </w:r>
      <w:r w:rsidR="00254F72">
        <w:rPr>
          <w:lang w:val="es-MX"/>
        </w:rPr>
        <w:t xml:space="preserve"> </w:t>
      </w:r>
      <w:r w:rsidR="00E4009A">
        <w:rPr>
          <w:lang w:val="es-MX"/>
        </w:rPr>
        <w:t>tradicional</w:t>
      </w:r>
      <w:r w:rsidRPr="0028117A">
        <w:rPr>
          <w:lang w:val="es-MX"/>
        </w:rPr>
        <w:t xml:space="preserve">, el modelo perfecto </w:t>
      </w:r>
      <w:r w:rsidR="00D659D1">
        <w:rPr>
          <w:lang w:val="es-MX"/>
        </w:rPr>
        <w:t>de</w:t>
      </w:r>
      <w:r w:rsidRPr="0028117A">
        <w:rPr>
          <w:lang w:val="es-MX"/>
        </w:rPr>
        <w:t xml:space="preserve"> toda la comunidad budista. Inclus</w:t>
      </w:r>
      <w:r w:rsidR="00E64755">
        <w:rPr>
          <w:lang w:val="es-MX"/>
        </w:rPr>
        <w:t>ive</w:t>
      </w:r>
      <w:r w:rsidRPr="0028117A">
        <w:rPr>
          <w:lang w:val="es-MX"/>
        </w:rPr>
        <w:t xml:space="preserve"> el </w:t>
      </w:r>
      <w:r w:rsidR="00254F72">
        <w:rPr>
          <w:lang w:val="es-MX"/>
        </w:rPr>
        <w:t>propio</w:t>
      </w:r>
      <w:r w:rsidRPr="0028117A">
        <w:rPr>
          <w:lang w:val="es-MX"/>
        </w:rPr>
        <w:t xml:space="preserve"> </w:t>
      </w:r>
      <w:r w:rsidR="00A517CF" w:rsidRPr="00254F72">
        <w:rPr>
          <w:i/>
          <w:iCs/>
          <w:lang w:val="es-MX"/>
        </w:rPr>
        <w:t>Buddha</w:t>
      </w:r>
      <w:r w:rsidRPr="0028117A">
        <w:rPr>
          <w:lang w:val="es-MX"/>
        </w:rPr>
        <w:t>, con respecto a su liberación, se describ</w:t>
      </w:r>
      <w:r w:rsidR="00254F72">
        <w:rPr>
          <w:lang w:val="es-MX"/>
        </w:rPr>
        <w:t>ía</w:t>
      </w:r>
      <w:r w:rsidRPr="0028117A">
        <w:rPr>
          <w:lang w:val="es-MX"/>
        </w:rPr>
        <w:t xml:space="preserve"> como un </w:t>
      </w:r>
      <w:r w:rsidRPr="00254F72">
        <w:rPr>
          <w:i/>
          <w:iCs/>
          <w:lang w:val="es-MX"/>
        </w:rPr>
        <w:t>arahant</w:t>
      </w:r>
      <w:r w:rsidRPr="0028117A">
        <w:rPr>
          <w:lang w:val="es-MX"/>
        </w:rPr>
        <w:t>, y declar</w:t>
      </w:r>
      <w:r w:rsidR="00254F72">
        <w:rPr>
          <w:lang w:val="es-MX"/>
        </w:rPr>
        <w:t>aba</w:t>
      </w:r>
      <w:r w:rsidRPr="0028117A">
        <w:rPr>
          <w:lang w:val="es-MX"/>
        </w:rPr>
        <w:t xml:space="preserve"> que los </w:t>
      </w:r>
      <w:r w:rsidRPr="00254F72">
        <w:rPr>
          <w:i/>
          <w:iCs/>
          <w:lang w:val="es-MX"/>
        </w:rPr>
        <w:t>arahants</w:t>
      </w:r>
      <w:r w:rsidRPr="0028117A">
        <w:rPr>
          <w:lang w:val="es-MX"/>
        </w:rPr>
        <w:t xml:space="preserve"> eran sus iguales en lo que respecta</w:t>
      </w:r>
      <w:r w:rsidR="00254F72">
        <w:rPr>
          <w:lang w:val="es-MX"/>
        </w:rPr>
        <w:t>ba</w:t>
      </w:r>
      <w:r w:rsidRPr="0028117A">
        <w:rPr>
          <w:lang w:val="es-MX"/>
        </w:rPr>
        <w:t xml:space="preserve"> a la destrucción de las impurezas. Para el </w:t>
      </w:r>
      <w:r w:rsidRPr="00254F72">
        <w:rPr>
          <w:i/>
          <w:iCs/>
          <w:lang w:val="es-MX"/>
        </w:rPr>
        <w:t>arahant</w:t>
      </w:r>
      <w:r w:rsidRPr="0028117A">
        <w:rPr>
          <w:lang w:val="es-MX"/>
        </w:rPr>
        <w:t xml:space="preserve"> no </w:t>
      </w:r>
      <w:r w:rsidR="00254F72">
        <w:rPr>
          <w:lang w:val="es-MX"/>
        </w:rPr>
        <w:t>existirá</w:t>
      </w:r>
      <w:r w:rsidRPr="0028117A">
        <w:rPr>
          <w:lang w:val="es-MX"/>
        </w:rPr>
        <w:t xml:space="preserve"> </w:t>
      </w:r>
      <w:r w:rsidR="00254F72">
        <w:rPr>
          <w:lang w:val="es-MX"/>
        </w:rPr>
        <w:t xml:space="preserve">mayor </w:t>
      </w:r>
      <w:r w:rsidRPr="0028117A">
        <w:rPr>
          <w:lang w:val="es-MX"/>
        </w:rPr>
        <w:t>tarea que realizar y no se aparta</w:t>
      </w:r>
      <w:r w:rsidR="00254F72">
        <w:rPr>
          <w:lang w:val="es-MX"/>
        </w:rPr>
        <w:t>rá</w:t>
      </w:r>
      <w:r w:rsidRPr="0028117A">
        <w:rPr>
          <w:lang w:val="es-MX"/>
        </w:rPr>
        <w:t xml:space="preserve"> </w:t>
      </w:r>
      <w:r w:rsidR="00254F72">
        <w:rPr>
          <w:lang w:val="es-MX"/>
        </w:rPr>
        <w:t xml:space="preserve">de </w:t>
      </w:r>
      <w:r w:rsidRPr="0028117A">
        <w:rPr>
          <w:lang w:val="es-MX"/>
        </w:rPr>
        <w:t xml:space="preserve">lo que </w:t>
      </w:r>
      <w:r w:rsidR="00D659D1">
        <w:rPr>
          <w:lang w:val="es-MX"/>
        </w:rPr>
        <w:t xml:space="preserve">ya </w:t>
      </w:r>
      <w:r w:rsidRPr="0028117A">
        <w:rPr>
          <w:lang w:val="es-MX"/>
        </w:rPr>
        <w:t>ha</w:t>
      </w:r>
      <w:r w:rsidR="00E4027A">
        <w:rPr>
          <w:lang w:val="es-MX"/>
        </w:rPr>
        <w:t>ya</w:t>
      </w:r>
      <w:r w:rsidRPr="0028117A">
        <w:rPr>
          <w:lang w:val="es-MX"/>
        </w:rPr>
        <w:t xml:space="preserve"> </w:t>
      </w:r>
      <w:r w:rsidR="00254F72">
        <w:rPr>
          <w:lang w:val="es-MX"/>
        </w:rPr>
        <w:t>consumado</w:t>
      </w:r>
      <w:r w:rsidRPr="0028117A">
        <w:rPr>
          <w:lang w:val="es-MX"/>
        </w:rPr>
        <w:t>. Ha</w:t>
      </w:r>
      <w:r w:rsidR="00E4027A">
        <w:rPr>
          <w:lang w:val="es-MX"/>
        </w:rPr>
        <w:t>brá</w:t>
      </w:r>
      <w:r w:rsidRPr="0028117A">
        <w:rPr>
          <w:lang w:val="es-MX"/>
        </w:rPr>
        <w:t xml:space="preserve"> </w:t>
      </w:r>
      <w:r w:rsidR="009377F0">
        <w:rPr>
          <w:lang w:val="es-MX"/>
        </w:rPr>
        <w:t>consumado</w:t>
      </w:r>
      <w:r w:rsidRPr="0028117A">
        <w:rPr>
          <w:lang w:val="es-MX"/>
        </w:rPr>
        <w:t xml:space="preserve"> el desarrollo del </w:t>
      </w:r>
      <w:r w:rsidR="00D659D1" w:rsidRPr="0028117A">
        <w:rPr>
          <w:lang w:val="es-MX"/>
        </w:rPr>
        <w:t xml:space="preserve">noble </w:t>
      </w:r>
      <w:r w:rsidRPr="0028117A">
        <w:rPr>
          <w:lang w:val="es-MX"/>
        </w:rPr>
        <w:t>sendero, ha</w:t>
      </w:r>
      <w:r w:rsidR="00E4027A">
        <w:rPr>
          <w:lang w:val="es-MX"/>
        </w:rPr>
        <w:t>brá</w:t>
      </w:r>
      <w:r w:rsidRPr="0028117A">
        <w:rPr>
          <w:lang w:val="es-MX"/>
        </w:rPr>
        <w:t xml:space="preserve"> comprendido plenamente la verdadera naturaleza de la existencia y ha</w:t>
      </w:r>
      <w:r w:rsidR="00E4027A">
        <w:rPr>
          <w:lang w:val="es-MX"/>
        </w:rPr>
        <w:t>brá</w:t>
      </w:r>
      <w:r w:rsidRPr="0028117A">
        <w:rPr>
          <w:lang w:val="es-MX"/>
        </w:rPr>
        <w:t xml:space="preserve"> </w:t>
      </w:r>
      <w:r w:rsidR="00F11729">
        <w:rPr>
          <w:lang w:val="es-MX"/>
        </w:rPr>
        <w:t>destruido</w:t>
      </w:r>
      <w:r w:rsidRPr="0028117A">
        <w:rPr>
          <w:lang w:val="es-MX"/>
        </w:rPr>
        <w:t xml:space="preserve"> todas las ataduras y </w:t>
      </w:r>
      <w:r w:rsidR="00254F72">
        <w:rPr>
          <w:lang w:val="es-MX"/>
        </w:rPr>
        <w:t>l</w:t>
      </w:r>
      <w:r w:rsidR="00F11729">
        <w:rPr>
          <w:lang w:val="es-MX"/>
        </w:rPr>
        <w:t>o</w:t>
      </w:r>
      <w:r w:rsidR="00254F72">
        <w:rPr>
          <w:lang w:val="es-MX"/>
        </w:rPr>
        <w:t xml:space="preserve">s </w:t>
      </w:r>
      <w:r w:rsidR="00F11729">
        <w:rPr>
          <w:lang w:val="es-MX"/>
        </w:rPr>
        <w:t xml:space="preserve">grilletes </w:t>
      </w:r>
      <w:r w:rsidRPr="0028117A">
        <w:rPr>
          <w:lang w:val="es-MX"/>
        </w:rPr>
        <w:t>ment</w:t>
      </w:r>
      <w:r w:rsidR="00F11729">
        <w:rPr>
          <w:lang w:val="es-MX"/>
        </w:rPr>
        <w:t>ales</w:t>
      </w:r>
      <w:r w:rsidRPr="0028117A">
        <w:rPr>
          <w:lang w:val="es-MX"/>
        </w:rPr>
        <w:t xml:space="preserve">. Durante toda su vida, el </w:t>
      </w:r>
      <w:r w:rsidRPr="00254F72">
        <w:rPr>
          <w:i/>
          <w:iCs/>
          <w:lang w:val="es-MX"/>
        </w:rPr>
        <w:t>arahant</w:t>
      </w:r>
      <w:r w:rsidRPr="0028117A">
        <w:rPr>
          <w:lang w:val="es-MX"/>
        </w:rPr>
        <w:t xml:space="preserve"> </w:t>
      </w:r>
      <w:r w:rsidR="00F11729">
        <w:rPr>
          <w:lang w:val="es-MX"/>
        </w:rPr>
        <w:t>habita</w:t>
      </w:r>
      <w:r w:rsidR="00EC4A16">
        <w:rPr>
          <w:lang w:val="es-MX"/>
        </w:rPr>
        <w:t>rá</w:t>
      </w:r>
      <w:r w:rsidRPr="0028117A">
        <w:rPr>
          <w:lang w:val="es-MX"/>
        </w:rPr>
        <w:t xml:space="preserve"> en imperturbable</w:t>
      </w:r>
      <w:r w:rsidR="00254F72" w:rsidRPr="00254F72">
        <w:rPr>
          <w:lang w:val="es-MX"/>
        </w:rPr>
        <w:t xml:space="preserve"> </w:t>
      </w:r>
      <w:r w:rsidR="00254F72" w:rsidRPr="0028117A">
        <w:rPr>
          <w:lang w:val="es-MX"/>
        </w:rPr>
        <w:t>paz</w:t>
      </w:r>
      <w:r w:rsidRPr="0028117A">
        <w:rPr>
          <w:lang w:val="es-MX"/>
        </w:rPr>
        <w:t xml:space="preserve">, en la </w:t>
      </w:r>
      <w:r w:rsidR="00254F72">
        <w:rPr>
          <w:lang w:val="es-MX"/>
        </w:rPr>
        <w:t xml:space="preserve">consumación </w:t>
      </w:r>
      <w:r w:rsidRPr="0028117A">
        <w:rPr>
          <w:lang w:val="es-MX"/>
        </w:rPr>
        <w:t>experiencial de</w:t>
      </w:r>
      <w:r w:rsidR="00F11729">
        <w:rPr>
          <w:lang w:val="es-MX"/>
        </w:rPr>
        <w:t>l</w:t>
      </w:r>
      <w:r w:rsidRPr="0028117A">
        <w:rPr>
          <w:lang w:val="es-MX"/>
        </w:rPr>
        <w:t xml:space="preserve"> </w:t>
      </w:r>
      <w:r w:rsidRPr="00A517CF">
        <w:rPr>
          <w:i/>
          <w:iCs/>
          <w:lang w:val="es-MX"/>
        </w:rPr>
        <w:t>Nibbāna</w:t>
      </w:r>
      <w:r w:rsidRPr="0028117A">
        <w:rPr>
          <w:lang w:val="es-MX"/>
        </w:rPr>
        <w:t xml:space="preserve">, con una mente inmaculada y segura. Luego, con </w:t>
      </w:r>
      <w:r w:rsidR="00254F72">
        <w:rPr>
          <w:lang w:val="es-MX"/>
        </w:rPr>
        <w:t xml:space="preserve">el colapso </w:t>
      </w:r>
      <w:r w:rsidRPr="0028117A">
        <w:rPr>
          <w:lang w:val="es-MX"/>
        </w:rPr>
        <w:t xml:space="preserve">del cuerpo al final de </w:t>
      </w:r>
      <w:r w:rsidR="00254F72">
        <w:rPr>
          <w:lang w:val="es-MX"/>
        </w:rPr>
        <w:t xml:space="preserve">su </w:t>
      </w:r>
      <w:r w:rsidRPr="0028117A">
        <w:rPr>
          <w:lang w:val="es-MX"/>
        </w:rPr>
        <w:t>vida, él o ella llega</w:t>
      </w:r>
      <w:r w:rsidR="00EC4A16">
        <w:rPr>
          <w:lang w:val="es-MX"/>
        </w:rPr>
        <w:t>rá</w:t>
      </w:r>
      <w:r w:rsidRPr="0028117A">
        <w:rPr>
          <w:lang w:val="es-MX"/>
        </w:rPr>
        <w:t xml:space="preserve"> al final de todo el proceso de reconversión. Porque la muerte </w:t>
      </w:r>
      <w:r w:rsidR="00254F72">
        <w:rPr>
          <w:lang w:val="es-MX"/>
        </w:rPr>
        <w:t xml:space="preserve">del </w:t>
      </w:r>
      <w:r w:rsidRPr="00254F72">
        <w:rPr>
          <w:i/>
          <w:iCs/>
          <w:lang w:val="es-MX"/>
        </w:rPr>
        <w:t>arahant</w:t>
      </w:r>
      <w:r w:rsidRPr="0028117A">
        <w:rPr>
          <w:lang w:val="es-MX"/>
        </w:rPr>
        <w:t xml:space="preserve"> no </w:t>
      </w:r>
      <w:r w:rsidR="00EC4A16">
        <w:rPr>
          <w:lang w:val="es-MX"/>
        </w:rPr>
        <w:t xml:space="preserve">será </w:t>
      </w:r>
      <w:r w:rsidR="00254F72">
        <w:rPr>
          <w:lang w:val="es-MX"/>
        </w:rPr>
        <w:t xml:space="preserve">un </w:t>
      </w:r>
      <w:r w:rsidRPr="0028117A">
        <w:rPr>
          <w:lang w:val="es-MX"/>
        </w:rPr>
        <w:t xml:space="preserve">pasaje </w:t>
      </w:r>
      <w:r w:rsidR="00254F72">
        <w:rPr>
          <w:lang w:val="es-MX"/>
        </w:rPr>
        <w:t xml:space="preserve">hacia </w:t>
      </w:r>
      <w:r w:rsidRPr="0028117A">
        <w:rPr>
          <w:lang w:val="es-MX"/>
        </w:rPr>
        <w:t xml:space="preserve">un nuevo renacimiento, como lo es para todos los demás, sino la puerta </w:t>
      </w:r>
      <w:r w:rsidR="00254F72">
        <w:rPr>
          <w:lang w:val="es-MX"/>
        </w:rPr>
        <w:t>hacia e</w:t>
      </w:r>
      <w:r w:rsidRPr="0028117A">
        <w:rPr>
          <w:lang w:val="es-MX"/>
        </w:rPr>
        <w:t xml:space="preserve">l </w:t>
      </w:r>
      <w:r w:rsidR="00254F72" w:rsidRPr="0028117A">
        <w:rPr>
          <w:lang w:val="es-MX"/>
        </w:rPr>
        <w:t>mism</w:t>
      </w:r>
      <w:r w:rsidR="00EC4A16">
        <w:rPr>
          <w:lang w:val="es-MX"/>
        </w:rPr>
        <w:t>í</w:t>
      </w:r>
      <w:r w:rsidR="00663568">
        <w:rPr>
          <w:lang w:val="es-MX"/>
        </w:rPr>
        <w:t>simo</w:t>
      </w:r>
      <w:r w:rsidR="00254F72" w:rsidRPr="0028117A">
        <w:rPr>
          <w:lang w:val="es-MX"/>
        </w:rPr>
        <w:t xml:space="preserve"> </w:t>
      </w:r>
      <w:r w:rsidRPr="0028117A">
        <w:rPr>
          <w:lang w:val="es-MX"/>
        </w:rPr>
        <w:t xml:space="preserve">estado incondicionado, el elemento </w:t>
      </w:r>
      <w:r w:rsidR="00254F72">
        <w:rPr>
          <w:lang w:val="es-MX"/>
        </w:rPr>
        <w:t xml:space="preserve">del </w:t>
      </w:r>
      <w:r w:rsidRPr="00A517CF">
        <w:rPr>
          <w:i/>
          <w:iCs/>
          <w:lang w:val="es-MX"/>
        </w:rPr>
        <w:t>Nibbāna</w:t>
      </w:r>
      <w:r w:rsidRPr="0028117A">
        <w:rPr>
          <w:lang w:val="es-MX"/>
        </w:rPr>
        <w:t xml:space="preserve"> sin </w:t>
      </w:r>
      <w:r w:rsidR="00663568">
        <w:rPr>
          <w:lang w:val="es-MX"/>
        </w:rPr>
        <w:t>un</w:t>
      </w:r>
      <w:r w:rsidR="00F11729">
        <w:rPr>
          <w:lang w:val="es-MX"/>
        </w:rPr>
        <w:t xml:space="preserve"> </w:t>
      </w:r>
      <w:r w:rsidR="00254F72">
        <w:rPr>
          <w:i/>
          <w:iCs/>
          <w:lang w:val="es-MX"/>
        </w:rPr>
        <w:t xml:space="preserve">karma </w:t>
      </w:r>
      <w:r w:rsidRPr="0028117A">
        <w:rPr>
          <w:lang w:val="es-MX"/>
        </w:rPr>
        <w:t>residu</w:t>
      </w:r>
      <w:r w:rsidR="00254F72">
        <w:rPr>
          <w:lang w:val="es-MX"/>
        </w:rPr>
        <w:t>al</w:t>
      </w:r>
      <w:r w:rsidRPr="0028117A">
        <w:rPr>
          <w:lang w:val="es-MX"/>
        </w:rPr>
        <w:t xml:space="preserve"> </w:t>
      </w:r>
      <w:r w:rsidR="00663568">
        <w:rPr>
          <w:lang w:val="es-MX"/>
        </w:rPr>
        <w:t>que se active en ning</w:t>
      </w:r>
      <w:r w:rsidR="00254F72">
        <w:rPr>
          <w:lang w:val="es-MX"/>
        </w:rPr>
        <w:t xml:space="preserve">una </w:t>
      </w:r>
      <w:r w:rsidRPr="0028117A">
        <w:rPr>
          <w:lang w:val="es-MX"/>
        </w:rPr>
        <w:t>existencia condicionada (</w:t>
      </w:r>
      <w:proofErr w:type="spellStart"/>
      <w:r w:rsidRPr="00A517CF">
        <w:rPr>
          <w:i/>
          <w:iCs/>
          <w:lang w:val="es-MX"/>
        </w:rPr>
        <w:t>anupādisesa</w:t>
      </w:r>
      <w:r w:rsidRPr="0028117A">
        <w:rPr>
          <w:lang w:val="es-MX"/>
        </w:rPr>
        <w:t>-</w:t>
      </w:r>
      <w:r w:rsidRPr="00A517CF">
        <w:rPr>
          <w:i/>
          <w:iCs/>
          <w:lang w:val="es-MX"/>
        </w:rPr>
        <w:t>nibbānadhātu</w:t>
      </w:r>
      <w:proofErr w:type="spellEnd"/>
      <w:r w:rsidRPr="0028117A">
        <w:rPr>
          <w:lang w:val="es-MX"/>
        </w:rPr>
        <w:t xml:space="preserve">). </w:t>
      </w:r>
      <w:r w:rsidR="00254F72">
        <w:rPr>
          <w:lang w:val="es-MX"/>
        </w:rPr>
        <w:t>É</w:t>
      </w:r>
      <w:r w:rsidRPr="0028117A">
        <w:rPr>
          <w:lang w:val="es-MX"/>
        </w:rPr>
        <w:t>st</w:t>
      </w:r>
      <w:r w:rsidR="00254F72">
        <w:rPr>
          <w:lang w:val="es-MX"/>
        </w:rPr>
        <w:t>a</w:t>
      </w:r>
      <w:r w:rsidRPr="0028117A">
        <w:rPr>
          <w:lang w:val="es-MX"/>
        </w:rPr>
        <w:t xml:space="preserve"> es l</w:t>
      </w:r>
      <w:r w:rsidR="00254F72">
        <w:rPr>
          <w:lang w:val="es-MX"/>
        </w:rPr>
        <w:t>a</w:t>
      </w:r>
      <w:r w:rsidRPr="0028117A">
        <w:rPr>
          <w:lang w:val="es-MX"/>
        </w:rPr>
        <w:t xml:space="preserve"> verdader</w:t>
      </w:r>
      <w:r w:rsidR="00254F72">
        <w:rPr>
          <w:lang w:val="es-MX"/>
        </w:rPr>
        <w:t>a</w:t>
      </w:r>
      <w:r w:rsidRPr="0028117A">
        <w:rPr>
          <w:lang w:val="es-MX"/>
        </w:rPr>
        <w:t xml:space="preserve"> ces</w:t>
      </w:r>
      <w:r w:rsidR="00254F72">
        <w:rPr>
          <w:lang w:val="es-MX"/>
        </w:rPr>
        <w:t>ación</w:t>
      </w:r>
      <w:r w:rsidRPr="0028117A">
        <w:rPr>
          <w:lang w:val="es-MX"/>
        </w:rPr>
        <w:t xml:space="preserve"> del sufrimiento al que apunta la Enseñanza del </w:t>
      </w:r>
      <w:r w:rsidR="00A517CF" w:rsidRPr="00A517CF">
        <w:rPr>
          <w:i/>
          <w:iCs/>
          <w:lang w:val="es-MX"/>
        </w:rPr>
        <w:t>Buddha</w:t>
      </w:r>
      <w:r w:rsidRPr="0028117A">
        <w:rPr>
          <w:lang w:val="es-MX"/>
        </w:rPr>
        <w:t xml:space="preserve">, la </w:t>
      </w:r>
      <w:r w:rsidR="0071386D">
        <w:rPr>
          <w:lang w:val="es-MX"/>
        </w:rPr>
        <w:t xml:space="preserve">culminación definitiva </w:t>
      </w:r>
      <w:r w:rsidRPr="0028117A">
        <w:rPr>
          <w:lang w:val="es-MX"/>
        </w:rPr>
        <w:t>de</w:t>
      </w:r>
      <w:r w:rsidR="00254F72">
        <w:rPr>
          <w:lang w:val="es-MX"/>
        </w:rPr>
        <w:t>l ciclo de re</w:t>
      </w:r>
      <w:r w:rsidRPr="0028117A">
        <w:rPr>
          <w:lang w:val="es-MX"/>
        </w:rPr>
        <w:t>nacimiento y muerte</w:t>
      </w:r>
      <w:r w:rsidR="00A55869">
        <w:rPr>
          <w:lang w:val="es-MX"/>
        </w:rPr>
        <w:t xml:space="preserve"> de ine</w:t>
      </w:r>
      <w:r w:rsidR="0024420A">
        <w:rPr>
          <w:lang w:val="es-MX"/>
        </w:rPr>
        <w:t>s</w:t>
      </w:r>
      <w:r w:rsidR="00A55869">
        <w:rPr>
          <w:lang w:val="es-MX"/>
        </w:rPr>
        <w:t>cudriñable comienzo</w:t>
      </w:r>
      <w:r w:rsidRPr="0028117A">
        <w:rPr>
          <w:lang w:val="es-MX"/>
        </w:rPr>
        <w:t>.</w:t>
      </w:r>
      <w:r w:rsidR="00254F72" w:rsidRPr="00254F72">
        <w:rPr>
          <w:lang w:val="es-MX"/>
        </w:rPr>
        <w:t xml:space="preserve"> </w:t>
      </w:r>
      <w:r w:rsidR="00E21C14">
        <w:rPr>
          <w:lang w:val="es-MX"/>
        </w:rPr>
        <w:br/>
      </w:r>
    </w:p>
    <w:p w14:paraId="227BA5CC" w14:textId="6E56C0AA" w:rsidR="0028117A" w:rsidRPr="0028117A" w:rsidRDefault="00373340" w:rsidP="00F87235">
      <w:pPr>
        <w:pStyle w:val="Ttulo3"/>
        <w:rPr>
          <w:lang w:val="es-MX"/>
        </w:rPr>
      </w:pPr>
      <w:bookmarkStart w:id="8" w:name="_Toc112203362"/>
      <w:r w:rsidRPr="0028117A">
        <w:rPr>
          <w:lang w:val="es-MX"/>
        </w:rPr>
        <w:t xml:space="preserve">Los Grandes </w:t>
      </w:r>
      <w:r w:rsidR="00E21C14" w:rsidRPr="0028117A">
        <w:rPr>
          <w:lang w:val="es-MX"/>
        </w:rPr>
        <w:t>Discíp</w:t>
      </w:r>
      <w:r w:rsidR="00E21C14">
        <w:rPr>
          <w:lang w:val="es-MX"/>
        </w:rPr>
        <w:t>ul</w:t>
      </w:r>
      <w:r w:rsidR="00E21C14" w:rsidRPr="0028117A">
        <w:rPr>
          <w:lang w:val="es-MX"/>
        </w:rPr>
        <w:t>os</w:t>
      </w:r>
      <w:bookmarkEnd w:id="8"/>
    </w:p>
    <w:p w14:paraId="6D96C1FC" w14:textId="548197D3" w:rsidR="00A13797" w:rsidRDefault="0028117A" w:rsidP="0028117A">
      <w:pPr>
        <w:rPr>
          <w:lang w:val="es-MX"/>
        </w:rPr>
      </w:pPr>
      <w:r w:rsidRPr="0028117A">
        <w:rPr>
          <w:lang w:val="es-MX"/>
        </w:rPr>
        <w:t xml:space="preserve"> A menudo se cree que el budismo </w:t>
      </w:r>
      <w:r w:rsidR="00254F72">
        <w:rPr>
          <w:lang w:val="es-MX"/>
        </w:rPr>
        <w:t xml:space="preserve">elemental </w:t>
      </w:r>
      <w:r w:rsidRPr="0028117A">
        <w:rPr>
          <w:lang w:val="es-MX"/>
        </w:rPr>
        <w:t>reconoc</w:t>
      </w:r>
      <w:r w:rsidR="00254F72">
        <w:rPr>
          <w:lang w:val="es-MX"/>
        </w:rPr>
        <w:t>ía</w:t>
      </w:r>
      <w:r w:rsidRPr="0028117A">
        <w:rPr>
          <w:lang w:val="es-MX"/>
        </w:rPr>
        <w:t xml:space="preserve"> </w:t>
      </w:r>
      <w:r w:rsidR="00F27D12">
        <w:rPr>
          <w:lang w:val="es-MX"/>
        </w:rPr>
        <w:t xml:space="preserve">el surgimiento en el mundo de </w:t>
      </w:r>
      <w:r w:rsidRPr="0028117A">
        <w:rPr>
          <w:lang w:val="es-MX"/>
        </w:rPr>
        <w:t xml:space="preserve">un solo </w:t>
      </w:r>
      <w:r w:rsidR="00A517CF" w:rsidRPr="00254F72">
        <w:rPr>
          <w:i/>
          <w:iCs/>
          <w:lang w:val="es-MX"/>
        </w:rPr>
        <w:t>Buddha</w:t>
      </w:r>
      <w:r w:rsidRPr="0028117A">
        <w:rPr>
          <w:lang w:val="es-MX"/>
        </w:rPr>
        <w:t xml:space="preserve">, </w:t>
      </w:r>
      <w:r w:rsidR="00F27D12">
        <w:rPr>
          <w:lang w:val="es-MX"/>
        </w:rPr>
        <w:t>e</w:t>
      </w:r>
      <w:r w:rsidRPr="0028117A">
        <w:rPr>
          <w:lang w:val="es-MX"/>
        </w:rPr>
        <w:t xml:space="preserve">l </w:t>
      </w:r>
      <w:r w:rsidR="00A517CF" w:rsidRPr="0071386D">
        <w:rPr>
          <w:i/>
          <w:iCs/>
          <w:lang w:val="es-MX"/>
        </w:rPr>
        <w:t>Buddha</w:t>
      </w:r>
      <w:r w:rsidRPr="0028117A">
        <w:rPr>
          <w:lang w:val="es-MX"/>
        </w:rPr>
        <w:t xml:space="preserve"> Gotama, </w:t>
      </w:r>
      <w:r w:rsidR="00254F72">
        <w:rPr>
          <w:lang w:val="es-MX"/>
        </w:rPr>
        <w:t xml:space="preserve">el </w:t>
      </w:r>
      <w:proofErr w:type="spellStart"/>
      <w:r w:rsidRPr="0028117A">
        <w:rPr>
          <w:lang w:val="es-MX"/>
        </w:rPr>
        <w:t>Sakyamuni</w:t>
      </w:r>
      <w:proofErr w:type="spellEnd"/>
      <w:r w:rsidRPr="0028117A">
        <w:rPr>
          <w:lang w:val="es-MX"/>
        </w:rPr>
        <w:t xml:space="preserve">, y que la concepción de múltiples </w:t>
      </w:r>
      <w:r w:rsidR="00A517CF" w:rsidRPr="00254F72">
        <w:rPr>
          <w:i/>
          <w:iCs/>
          <w:lang w:val="es-MX"/>
        </w:rPr>
        <w:t>Buddha</w:t>
      </w:r>
      <w:r w:rsidRPr="00254F72">
        <w:rPr>
          <w:i/>
          <w:iCs/>
          <w:lang w:val="es-MX"/>
        </w:rPr>
        <w:t>s</w:t>
      </w:r>
      <w:r w:rsidRPr="0028117A">
        <w:rPr>
          <w:lang w:val="es-MX"/>
        </w:rPr>
        <w:t xml:space="preserve"> </w:t>
      </w:r>
      <w:r w:rsidR="00254F72">
        <w:rPr>
          <w:lang w:val="es-MX"/>
        </w:rPr>
        <w:t xml:space="preserve">era </w:t>
      </w:r>
      <w:r w:rsidRPr="0028117A">
        <w:rPr>
          <w:lang w:val="es-MX"/>
        </w:rPr>
        <w:t xml:space="preserve">una innovación perteneciente a la etapa del pensamiento budista que precedió al surgimiento del </w:t>
      </w:r>
      <w:proofErr w:type="spellStart"/>
      <w:r w:rsidRPr="00A517CF">
        <w:rPr>
          <w:i/>
          <w:iCs/>
          <w:lang w:val="es-MX"/>
        </w:rPr>
        <w:t>Mahāyāna</w:t>
      </w:r>
      <w:proofErr w:type="spellEnd"/>
      <w:r w:rsidRPr="0028117A">
        <w:rPr>
          <w:lang w:val="es-MX"/>
        </w:rPr>
        <w:t xml:space="preserve">. </w:t>
      </w:r>
      <w:r w:rsidR="00254F72">
        <w:rPr>
          <w:lang w:val="es-MX"/>
        </w:rPr>
        <w:t>Los</w:t>
      </w:r>
      <w:r w:rsidRPr="0028117A">
        <w:rPr>
          <w:lang w:val="es-MX"/>
        </w:rPr>
        <w:t xml:space="preserve"> </w:t>
      </w:r>
      <w:proofErr w:type="spellStart"/>
      <w:r w:rsidRPr="00A517CF">
        <w:rPr>
          <w:i/>
          <w:iCs/>
          <w:lang w:val="es-MX"/>
        </w:rPr>
        <w:t>Pāli</w:t>
      </w:r>
      <w:proofErr w:type="spellEnd"/>
      <w:r w:rsidRPr="0028117A">
        <w:rPr>
          <w:lang w:val="es-MX"/>
        </w:rPr>
        <w:t xml:space="preserve"> </w:t>
      </w:r>
      <w:proofErr w:type="spellStart"/>
      <w:r w:rsidRPr="00A517CF">
        <w:rPr>
          <w:i/>
          <w:iCs/>
          <w:lang w:val="es-MX"/>
        </w:rPr>
        <w:t>Nikāyas</w:t>
      </w:r>
      <w:proofErr w:type="spellEnd"/>
      <w:r w:rsidRPr="0028117A">
        <w:rPr>
          <w:lang w:val="es-MX"/>
        </w:rPr>
        <w:t xml:space="preserve">, nuestra fuente integral más </w:t>
      </w:r>
    </w:p>
    <w:p w14:paraId="578A4F92" w14:textId="77777777" w:rsidR="00A13797" w:rsidRDefault="00A13797">
      <w:pPr>
        <w:spacing w:after="160"/>
        <w:ind w:firstLine="0"/>
        <w:rPr>
          <w:lang w:val="es-MX"/>
        </w:rPr>
      </w:pPr>
      <w:r>
        <w:rPr>
          <w:lang w:val="es-MX"/>
        </w:rPr>
        <w:br w:type="page"/>
      </w:r>
    </w:p>
    <w:p w14:paraId="668CCB55" w14:textId="77777777" w:rsidR="00A13797" w:rsidRDefault="00A13797" w:rsidP="0028117A">
      <w:pPr>
        <w:rPr>
          <w:lang w:val="es-MX"/>
        </w:rPr>
      </w:pPr>
    </w:p>
    <w:p w14:paraId="7C945155" w14:textId="24A490AD" w:rsidR="0028117A" w:rsidRPr="0028117A" w:rsidRDefault="00F27D12" w:rsidP="00A13797">
      <w:pPr>
        <w:pStyle w:val="NormaLContNewPage"/>
        <w:rPr>
          <w:lang w:val="es-MX"/>
        </w:rPr>
      </w:pPr>
      <w:r w:rsidRPr="0028117A">
        <w:rPr>
          <w:lang w:val="es-MX"/>
        </w:rPr>
        <w:t xml:space="preserve">antigua </w:t>
      </w:r>
      <w:r>
        <w:rPr>
          <w:lang w:val="es-MX"/>
        </w:rPr>
        <w:t>de</w:t>
      </w:r>
      <w:r w:rsidRPr="0028117A">
        <w:rPr>
          <w:lang w:val="es-MX"/>
        </w:rPr>
        <w:t xml:space="preserve"> la </w:t>
      </w:r>
      <w:r w:rsidR="00A517CF" w:rsidRPr="0028117A">
        <w:rPr>
          <w:lang w:val="es-MX"/>
        </w:rPr>
        <w:t xml:space="preserve">fase más </w:t>
      </w:r>
      <w:r>
        <w:rPr>
          <w:lang w:val="es-MX"/>
        </w:rPr>
        <w:t>tradicional</w:t>
      </w:r>
      <w:r w:rsidR="00254F72">
        <w:rPr>
          <w:lang w:val="es-MX"/>
        </w:rPr>
        <w:t xml:space="preserve"> </w:t>
      </w:r>
      <w:r w:rsidR="0028117A" w:rsidRPr="0028117A">
        <w:rPr>
          <w:lang w:val="es-MX"/>
        </w:rPr>
        <w:t xml:space="preserve">del budismo, desmiente esta suposición. Los </w:t>
      </w:r>
      <w:r w:rsidR="0028117A" w:rsidRPr="00254F72">
        <w:rPr>
          <w:i/>
          <w:iCs/>
          <w:lang w:val="es-MX"/>
        </w:rPr>
        <w:t>suttas</w:t>
      </w:r>
      <w:r w:rsidR="0028117A" w:rsidRPr="0028117A">
        <w:rPr>
          <w:lang w:val="es-MX"/>
        </w:rPr>
        <w:t xml:space="preserve"> mencionan regularmente a seis </w:t>
      </w:r>
      <w:r w:rsidR="00A517CF" w:rsidRPr="00A517CF">
        <w:rPr>
          <w:i/>
          <w:iCs/>
          <w:lang w:val="es-MX"/>
        </w:rPr>
        <w:t>Buddha</w:t>
      </w:r>
      <w:r w:rsidR="0028117A" w:rsidRPr="00A517CF">
        <w:rPr>
          <w:i/>
          <w:iCs/>
          <w:lang w:val="es-MX"/>
        </w:rPr>
        <w:t>s</w:t>
      </w:r>
      <w:r w:rsidR="0028117A" w:rsidRPr="0028117A">
        <w:rPr>
          <w:lang w:val="es-MX"/>
        </w:rPr>
        <w:t xml:space="preserve"> de la antigüedad, los predecesores de Gotama, y ​​en un texto (DN 14) el </w:t>
      </w:r>
      <w:r w:rsidR="00A517CF" w:rsidRPr="00A517CF">
        <w:rPr>
          <w:i/>
          <w:iCs/>
          <w:lang w:val="es-MX"/>
        </w:rPr>
        <w:t>Buddha</w:t>
      </w:r>
      <w:r w:rsidR="0028117A" w:rsidRPr="0028117A">
        <w:rPr>
          <w:lang w:val="es-MX"/>
        </w:rPr>
        <w:t xml:space="preserve"> brinda información detallada sobre sus carreras. En otra parte</w:t>
      </w:r>
      <w:r w:rsidR="00C9659F">
        <w:rPr>
          <w:lang w:val="es-MX"/>
        </w:rPr>
        <w:t xml:space="preserve"> de su enseñanza</w:t>
      </w:r>
      <w:r w:rsidR="0028117A" w:rsidRPr="0028117A">
        <w:rPr>
          <w:lang w:val="es-MX"/>
        </w:rPr>
        <w:t xml:space="preserve">, profetiza el surgimiento de un futuro </w:t>
      </w:r>
      <w:r w:rsidR="00A517CF" w:rsidRPr="00A517CF">
        <w:rPr>
          <w:i/>
          <w:iCs/>
          <w:lang w:val="es-MX"/>
        </w:rPr>
        <w:t>Buddha</w:t>
      </w:r>
      <w:r w:rsidR="0028117A" w:rsidRPr="0028117A">
        <w:rPr>
          <w:lang w:val="es-MX"/>
        </w:rPr>
        <w:t xml:space="preserve"> que se llamará </w:t>
      </w:r>
      <w:proofErr w:type="spellStart"/>
      <w:r w:rsidR="0028117A" w:rsidRPr="0028117A">
        <w:rPr>
          <w:lang w:val="es-MX"/>
        </w:rPr>
        <w:t>Metteyya</w:t>
      </w:r>
      <w:proofErr w:type="spellEnd"/>
      <w:r w:rsidR="0028117A" w:rsidRPr="0028117A">
        <w:rPr>
          <w:lang w:val="es-MX"/>
        </w:rPr>
        <w:t xml:space="preserve">, quien reavivará la luz del verdadero </w:t>
      </w:r>
      <w:r w:rsidR="0028117A" w:rsidRPr="00C9659F">
        <w:rPr>
          <w:i/>
          <w:iCs/>
          <w:lang w:val="es-MX"/>
        </w:rPr>
        <w:t>Dhamma</w:t>
      </w:r>
      <w:r w:rsidR="0028117A" w:rsidRPr="0028117A">
        <w:rPr>
          <w:lang w:val="es-MX"/>
        </w:rPr>
        <w:t xml:space="preserve"> en una era de oscuridad espiritual (DN 26). En la literatura posterior </w:t>
      </w:r>
      <w:r w:rsidR="00254F72">
        <w:rPr>
          <w:lang w:val="es-MX"/>
        </w:rPr>
        <w:t>a</w:t>
      </w:r>
      <w:r w:rsidR="0028117A" w:rsidRPr="0028117A">
        <w:rPr>
          <w:lang w:val="es-MX"/>
        </w:rPr>
        <w:t xml:space="preserve"> la escuela </w:t>
      </w:r>
      <w:r w:rsidR="0028117A" w:rsidRPr="00254F72">
        <w:rPr>
          <w:i/>
          <w:iCs/>
          <w:lang w:val="es-MX"/>
        </w:rPr>
        <w:t>Theravāda</w:t>
      </w:r>
      <w:r w:rsidR="0028117A" w:rsidRPr="0028117A">
        <w:rPr>
          <w:lang w:val="es-MX"/>
        </w:rPr>
        <w:t xml:space="preserve">, la lista </w:t>
      </w:r>
      <w:r w:rsidR="00C11221">
        <w:rPr>
          <w:lang w:val="es-MX"/>
        </w:rPr>
        <w:t xml:space="preserve">del número de </w:t>
      </w:r>
      <w:r w:rsidR="00A517CF" w:rsidRPr="00254F72">
        <w:rPr>
          <w:i/>
          <w:iCs/>
          <w:lang w:val="es-MX"/>
        </w:rPr>
        <w:t>Buddha</w:t>
      </w:r>
      <w:r w:rsidR="0028117A" w:rsidRPr="00254F72">
        <w:rPr>
          <w:i/>
          <w:iCs/>
          <w:lang w:val="es-MX"/>
        </w:rPr>
        <w:t>s</w:t>
      </w:r>
      <w:r w:rsidR="0028117A" w:rsidRPr="0028117A">
        <w:rPr>
          <w:lang w:val="es-MX"/>
        </w:rPr>
        <w:t xml:space="preserve"> pasados ​​</w:t>
      </w:r>
      <w:r w:rsidR="00254F72">
        <w:rPr>
          <w:lang w:val="es-MX"/>
        </w:rPr>
        <w:t>se incrementa ha</w:t>
      </w:r>
      <w:r w:rsidR="00C11221">
        <w:rPr>
          <w:lang w:val="es-MX"/>
        </w:rPr>
        <w:t>s</w:t>
      </w:r>
      <w:r w:rsidR="00254F72">
        <w:rPr>
          <w:lang w:val="es-MX"/>
        </w:rPr>
        <w:t>ta</w:t>
      </w:r>
      <w:r w:rsidR="0028117A" w:rsidRPr="0028117A">
        <w:rPr>
          <w:lang w:val="es-MX"/>
        </w:rPr>
        <w:t xml:space="preserve"> </w:t>
      </w:r>
      <w:r w:rsidR="003770F3">
        <w:rPr>
          <w:lang w:val="es-MX"/>
        </w:rPr>
        <w:t>27</w:t>
      </w:r>
      <w:r w:rsidR="0028117A" w:rsidRPr="0028117A">
        <w:rPr>
          <w:lang w:val="es-MX"/>
        </w:rPr>
        <w:t xml:space="preserve">. Fue </w:t>
      </w:r>
      <w:r w:rsidR="00C11221">
        <w:rPr>
          <w:lang w:val="es-MX"/>
        </w:rPr>
        <w:t xml:space="preserve">durante </w:t>
      </w:r>
      <w:r w:rsidR="0028117A" w:rsidRPr="0028117A">
        <w:rPr>
          <w:lang w:val="es-MX"/>
        </w:rPr>
        <w:t xml:space="preserve">el vigésimo cuarto </w:t>
      </w:r>
      <w:proofErr w:type="spellStart"/>
      <w:r w:rsidR="00C11221">
        <w:rPr>
          <w:i/>
          <w:iCs/>
          <w:lang w:val="es-MX"/>
        </w:rPr>
        <w:t>sāsana</w:t>
      </w:r>
      <w:proofErr w:type="spellEnd"/>
      <w:r w:rsidR="00C11221">
        <w:rPr>
          <w:i/>
          <w:iCs/>
          <w:lang w:val="es-MX"/>
        </w:rPr>
        <w:t xml:space="preserve"> </w:t>
      </w:r>
      <w:r w:rsidR="00C11221">
        <w:rPr>
          <w:lang w:val="es-MX"/>
        </w:rPr>
        <w:t>de un</w:t>
      </w:r>
      <w:r w:rsidR="0028117A" w:rsidRPr="0028117A">
        <w:rPr>
          <w:lang w:val="es-MX"/>
        </w:rPr>
        <w:t xml:space="preserve"> </w:t>
      </w:r>
      <w:r w:rsidR="00A517CF" w:rsidRPr="00A517CF">
        <w:rPr>
          <w:i/>
          <w:iCs/>
          <w:lang w:val="es-MX"/>
        </w:rPr>
        <w:t>Buddha</w:t>
      </w:r>
      <w:r w:rsidR="0028117A" w:rsidRPr="0028117A">
        <w:rPr>
          <w:lang w:val="es-MX"/>
        </w:rPr>
        <w:t xml:space="preserve"> llamado </w:t>
      </w:r>
      <w:proofErr w:type="spellStart"/>
      <w:r w:rsidR="0028117A" w:rsidRPr="0028117A">
        <w:rPr>
          <w:lang w:val="es-MX"/>
        </w:rPr>
        <w:t>Dīpaṅkara</w:t>
      </w:r>
      <w:proofErr w:type="spellEnd"/>
      <w:r w:rsidR="0028117A" w:rsidRPr="0028117A">
        <w:rPr>
          <w:lang w:val="es-MX"/>
        </w:rPr>
        <w:t xml:space="preserve">, </w:t>
      </w:r>
      <w:r w:rsidR="00C11221">
        <w:rPr>
          <w:lang w:val="es-MX"/>
        </w:rPr>
        <w:t>que e</w:t>
      </w:r>
      <w:r w:rsidR="0028117A" w:rsidRPr="0028117A">
        <w:rPr>
          <w:lang w:val="es-MX"/>
        </w:rPr>
        <w:t xml:space="preserve">l ser que se convertiría en el </w:t>
      </w:r>
      <w:r w:rsidR="00A517CF" w:rsidRPr="00A517CF">
        <w:rPr>
          <w:i/>
          <w:iCs/>
          <w:lang w:val="es-MX"/>
        </w:rPr>
        <w:t>Buddha</w:t>
      </w:r>
      <w:r w:rsidR="0028117A" w:rsidRPr="0028117A">
        <w:rPr>
          <w:lang w:val="es-MX"/>
        </w:rPr>
        <w:t xml:space="preserve"> G</w:t>
      </w:r>
      <w:r w:rsidR="00C11221">
        <w:rPr>
          <w:lang w:val="es-MX"/>
        </w:rPr>
        <w:t>o</w:t>
      </w:r>
      <w:r w:rsidR="0028117A" w:rsidRPr="0028117A">
        <w:rPr>
          <w:lang w:val="es-MX"/>
        </w:rPr>
        <w:t xml:space="preserve">tama recibió su </w:t>
      </w:r>
      <w:r w:rsidR="00C11221">
        <w:rPr>
          <w:lang w:val="es-MX"/>
        </w:rPr>
        <w:t xml:space="preserve">primera </w:t>
      </w:r>
      <w:r w:rsidR="0028117A" w:rsidRPr="0028117A">
        <w:rPr>
          <w:lang w:val="es-MX"/>
        </w:rPr>
        <w:t xml:space="preserve">predicción </w:t>
      </w:r>
      <w:r w:rsidR="00C11221">
        <w:rPr>
          <w:lang w:val="es-MX"/>
        </w:rPr>
        <w:t xml:space="preserve">sobre su </w:t>
      </w:r>
      <w:r w:rsidR="0028117A" w:rsidRPr="0028117A">
        <w:rPr>
          <w:lang w:val="es-MX"/>
        </w:rPr>
        <w:t>futura</w:t>
      </w:r>
      <w:r w:rsidR="000F6FEE" w:rsidRPr="000F6FEE">
        <w:rPr>
          <w:lang w:val="es-MX"/>
        </w:rPr>
        <w:t xml:space="preserve"> </w:t>
      </w:r>
      <w:r w:rsidR="000F6FEE" w:rsidRPr="0028117A">
        <w:rPr>
          <w:lang w:val="es-MX"/>
        </w:rPr>
        <w:t>budeidad</w:t>
      </w:r>
      <w:r w:rsidR="0028117A" w:rsidRPr="0028117A">
        <w:rPr>
          <w:lang w:val="es-MX"/>
        </w:rPr>
        <w:t>.</w:t>
      </w:r>
      <w:r w:rsidR="0028117A" w:rsidRPr="00C11221">
        <w:rPr>
          <w:b/>
          <w:bCs/>
          <w:vertAlign w:val="superscript"/>
          <w:lang w:val="es-MX"/>
        </w:rPr>
        <w:t>6</w:t>
      </w:r>
    </w:p>
    <w:p w14:paraId="40D2004B" w14:textId="28EF2C63" w:rsidR="00902798" w:rsidRPr="00902798" w:rsidRDefault="0028117A" w:rsidP="00902798">
      <w:pPr>
        <w:rPr>
          <w:lang w:val="es-MX"/>
        </w:rPr>
      </w:pPr>
      <w:r w:rsidRPr="0028117A">
        <w:rPr>
          <w:lang w:val="es-MX"/>
        </w:rPr>
        <w:t xml:space="preserve"> La función específica de un </w:t>
      </w:r>
      <w:r w:rsidR="00A517CF" w:rsidRPr="00E970A6">
        <w:rPr>
          <w:i/>
          <w:iCs/>
          <w:lang w:val="es-MX"/>
        </w:rPr>
        <w:t>Buddha</w:t>
      </w:r>
      <w:r w:rsidRPr="0028117A">
        <w:rPr>
          <w:lang w:val="es-MX"/>
        </w:rPr>
        <w:t xml:space="preserve"> dentro del proceso histórico y cósmico es redescubrir y proclamar el </w:t>
      </w:r>
      <w:r w:rsidR="00C11221">
        <w:rPr>
          <w:lang w:val="es-MX"/>
        </w:rPr>
        <w:t>sendero</w:t>
      </w:r>
      <w:r w:rsidR="00C11221" w:rsidRPr="0028117A">
        <w:rPr>
          <w:lang w:val="es-MX"/>
        </w:rPr>
        <w:t xml:space="preserve"> </w:t>
      </w:r>
      <w:r w:rsidRPr="0028117A">
        <w:rPr>
          <w:lang w:val="es-MX"/>
        </w:rPr>
        <w:t xml:space="preserve">perdido hacia </w:t>
      </w:r>
      <w:r w:rsidR="00C11221">
        <w:rPr>
          <w:lang w:val="es-MX"/>
        </w:rPr>
        <w:t xml:space="preserve">el </w:t>
      </w:r>
      <w:r w:rsidRPr="00A517CF">
        <w:rPr>
          <w:i/>
          <w:iCs/>
          <w:lang w:val="es-MX"/>
        </w:rPr>
        <w:t>Nibbāna</w:t>
      </w:r>
      <w:r w:rsidRPr="0028117A">
        <w:rPr>
          <w:lang w:val="es-MX"/>
        </w:rPr>
        <w:t xml:space="preserve">. Para el budismo, la historia no se desarrolla en línea recta desde la creación hasta el apocalipsis. Se desarrolla, más bien, en ciclos </w:t>
      </w:r>
      <w:r w:rsidR="00C11221">
        <w:rPr>
          <w:lang w:val="es-MX"/>
        </w:rPr>
        <w:t>recurrentes</w:t>
      </w:r>
      <w:r w:rsidRPr="0028117A">
        <w:rPr>
          <w:lang w:val="es-MX"/>
        </w:rPr>
        <w:t xml:space="preserve"> de </w:t>
      </w:r>
      <w:r w:rsidR="000F6FEE">
        <w:rPr>
          <w:lang w:val="es-MX"/>
        </w:rPr>
        <w:t>surgimiento</w:t>
      </w:r>
      <w:r w:rsidRPr="0028117A">
        <w:rPr>
          <w:lang w:val="es-MX"/>
        </w:rPr>
        <w:t xml:space="preserve"> y </w:t>
      </w:r>
      <w:r w:rsidR="000F6FEE">
        <w:rPr>
          <w:lang w:val="es-MX"/>
        </w:rPr>
        <w:t xml:space="preserve">desaparición </w:t>
      </w:r>
      <w:r w:rsidRPr="0028117A">
        <w:rPr>
          <w:lang w:val="es-MX"/>
        </w:rPr>
        <w:t xml:space="preserve">anidados dentro de ciclos más amplios del proceso cósmico. Los sistemas </w:t>
      </w:r>
      <w:r w:rsidR="00C11221">
        <w:rPr>
          <w:lang w:val="es-MX"/>
        </w:rPr>
        <w:t xml:space="preserve">estelares </w:t>
      </w:r>
      <w:r w:rsidRPr="0028117A">
        <w:rPr>
          <w:lang w:val="es-MX"/>
        </w:rPr>
        <w:t xml:space="preserve">surgen, evolucionan y se desintegran, </w:t>
      </w:r>
      <w:r w:rsidR="00C11221">
        <w:rPr>
          <w:lang w:val="es-MX"/>
        </w:rPr>
        <w:t xml:space="preserve">siendo </w:t>
      </w:r>
      <w:r w:rsidRPr="0028117A">
        <w:rPr>
          <w:lang w:val="es-MX"/>
        </w:rPr>
        <w:t xml:space="preserve">reemplazados por nuevos sistemas </w:t>
      </w:r>
      <w:r w:rsidR="00C11221">
        <w:rPr>
          <w:lang w:val="es-MX"/>
        </w:rPr>
        <w:t xml:space="preserve">estelares </w:t>
      </w:r>
      <w:r w:rsidRPr="0028117A">
        <w:rPr>
          <w:lang w:val="es-MX"/>
        </w:rPr>
        <w:t xml:space="preserve">surgidos de las cenizas del antiguo. En este contexto, ilimitado en el espacio y el tiempo, los seres sintientes migran de una vida a otra dentro de los </w:t>
      </w:r>
      <w:r w:rsidR="0030787D">
        <w:rPr>
          <w:lang w:val="es-MX"/>
        </w:rPr>
        <w:t>3</w:t>
      </w:r>
      <w:r w:rsidRPr="0028117A">
        <w:rPr>
          <w:lang w:val="es-MX"/>
        </w:rPr>
        <w:t xml:space="preserve"> reinos de la existencia. Toda existencia</w:t>
      </w:r>
      <w:r w:rsidR="00A13797">
        <w:rPr>
          <w:lang w:val="es-MX"/>
        </w:rPr>
        <w:t xml:space="preserve"> </w:t>
      </w:r>
      <w:r w:rsidR="00902798" w:rsidRPr="00902798">
        <w:rPr>
          <w:lang w:val="es-MX"/>
        </w:rPr>
        <w:t xml:space="preserve">dentro del </w:t>
      </w:r>
      <w:r w:rsidR="00C11221">
        <w:rPr>
          <w:lang w:val="es-MX"/>
        </w:rPr>
        <w:t xml:space="preserve">ciclo </w:t>
      </w:r>
      <w:r w:rsidR="00902798" w:rsidRPr="00902798">
        <w:rPr>
          <w:lang w:val="es-MX"/>
        </w:rPr>
        <w:t xml:space="preserve">está </w:t>
      </w:r>
      <w:r w:rsidR="00C11221">
        <w:rPr>
          <w:lang w:val="es-MX"/>
        </w:rPr>
        <w:t xml:space="preserve">oprimida </w:t>
      </w:r>
      <w:r w:rsidR="007D567E">
        <w:rPr>
          <w:lang w:val="es-MX"/>
        </w:rPr>
        <w:t>por el</w:t>
      </w:r>
      <w:r w:rsidR="00902798" w:rsidRPr="00902798">
        <w:rPr>
          <w:lang w:val="es-MX"/>
        </w:rPr>
        <w:t xml:space="preserve"> sufrimiento: es pasajer</w:t>
      </w:r>
      <w:r w:rsidR="00C11221">
        <w:rPr>
          <w:lang w:val="es-MX"/>
        </w:rPr>
        <w:t>a</w:t>
      </w:r>
      <w:r w:rsidR="00902798" w:rsidRPr="00902798">
        <w:rPr>
          <w:lang w:val="es-MX"/>
        </w:rPr>
        <w:t xml:space="preserve">, inestable, insustancial, comienza con dolor al nacer y termina con dolor en la vejez, </w:t>
      </w:r>
      <w:r w:rsidR="00C11221">
        <w:rPr>
          <w:lang w:val="es-MX"/>
        </w:rPr>
        <w:t xml:space="preserve">en </w:t>
      </w:r>
      <w:r w:rsidR="00902798" w:rsidRPr="00902798">
        <w:rPr>
          <w:lang w:val="es-MX"/>
        </w:rPr>
        <w:t>la enfermedad y la muerte. Periódicamente, sin embargo, en medio de los laberintos oscuros de</w:t>
      </w:r>
      <w:r w:rsidR="007D567E">
        <w:rPr>
          <w:lang w:val="es-MX"/>
        </w:rPr>
        <w:t>l</w:t>
      </w:r>
      <w:r w:rsidR="00902798" w:rsidRPr="00902798">
        <w:rPr>
          <w:lang w:val="es-MX"/>
        </w:rPr>
        <w:t xml:space="preserve"> </w:t>
      </w:r>
      <w:proofErr w:type="spellStart"/>
      <w:r w:rsidR="00902798" w:rsidRPr="00C11221">
        <w:rPr>
          <w:i/>
          <w:iCs/>
          <w:lang w:val="es-MX"/>
        </w:rPr>
        <w:t>samsāra</w:t>
      </w:r>
      <w:proofErr w:type="spellEnd"/>
      <w:r w:rsidR="00902798" w:rsidRPr="00902798">
        <w:rPr>
          <w:lang w:val="es-MX"/>
        </w:rPr>
        <w:t>, surg</w:t>
      </w:r>
      <w:r w:rsidR="002F1904">
        <w:rPr>
          <w:lang w:val="es-MX"/>
        </w:rPr>
        <w:t>irá</w:t>
      </w:r>
      <w:r w:rsidR="00902798" w:rsidRPr="00902798">
        <w:rPr>
          <w:lang w:val="es-MX"/>
        </w:rPr>
        <w:t xml:space="preserve"> un ser, siempre en el reino humano, que desentraña</w:t>
      </w:r>
      <w:r w:rsidR="002F1904">
        <w:rPr>
          <w:lang w:val="es-MX"/>
        </w:rPr>
        <w:t>rá</w:t>
      </w:r>
      <w:r w:rsidR="00902798" w:rsidRPr="00902798">
        <w:rPr>
          <w:lang w:val="es-MX"/>
        </w:rPr>
        <w:t xml:space="preserve"> la intrincada maraña de condiciones que sostienen este proceso de esclavitud y, por lo tanto, descubr</w:t>
      </w:r>
      <w:r w:rsidR="00182EB2">
        <w:rPr>
          <w:lang w:val="es-MX"/>
        </w:rPr>
        <w:t>irá</w:t>
      </w:r>
      <w:r w:rsidR="00902798" w:rsidRPr="00902798">
        <w:rPr>
          <w:lang w:val="es-MX"/>
        </w:rPr>
        <w:t xml:space="preserve">, por su propia sabiduría </w:t>
      </w:r>
      <w:r w:rsidR="007D567E">
        <w:rPr>
          <w:lang w:val="es-MX"/>
        </w:rPr>
        <w:t xml:space="preserve">y </w:t>
      </w:r>
      <w:r w:rsidR="00902798" w:rsidRPr="00902798">
        <w:rPr>
          <w:lang w:val="es-MX"/>
        </w:rPr>
        <w:t xml:space="preserve">sin ayuda, el </w:t>
      </w:r>
      <w:r w:rsidR="00C11221">
        <w:rPr>
          <w:lang w:val="es-MX"/>
        </w:rPr>
        <w:t>sendero</w:t>
      </w:r>
      <w:r w:rsidR="00C11221" w:rsidRPr="00902798">
        <w:rPr>
          <w:lang w:val="es-MX"/>
        </w:rPr>
        <w:t xml:space="preserve"> </w:t>
      </w:r>
      <w:r w:rsidR="00902798" w:rsidRPr="00902798">
        <w:rPr>
          <w:lang w:val="es-MX"/>
        </w:rPr>
        <w:t>perdido</w:t>
      </w:r>
      <w:r w:rsidR="00C11221">
        <w:rPr>
          <w:lang w:val="es-MX"/>
        </w:rPr>
        <w:t xml:space="preserve"> hacia el</w:t>
      </w:r>
      <w:r w:rsidR="00902798" w:rsidRPr="00902798">
        <w:rPr>
          <w:lang w:val="es-MX"/>
        </w:rPr>
        <w:t xml:space="preserve"> </w:t>
      </w:r>
      <w:r w:rsidR="00902798" w:rsidRPr="00A517CF">
        <w:rPr>
          <w:i/>
          <w:iCs/>
          <w:lang w:val="es-MX"/>
        </w:rPr>
        <w:t>Nibbāna</w:t>
      </w:r>
      <w:r w:rsidR="00902798" w:rsidRPr="00902798">
        <w:rPr>
          <w:lang w:val="es-MX"/>
        </w:rPr>
        <w:t xml:space="preserve">, el estado incondicionado de perfecta bienaventuranza, paz y libertad. Este ser </w:t>
      </w:r>
      <w:r w:rsidR="004C5B13">
        <w:rPr>
          <w:lang w:val="es-MX"/>
        </w:rPr>
        <w:t>será</w:t>
      </w:r>
      <w:r w:rsidR="00902798" w:rsidRPr="00902798">
        <w:rPr>
          <w:lang w:val="es-MX"/>
        </w:rPr>
        <w:t xml:space="preserve"> un </w:t>
      </w:r>
      <w:r w:rsidR="00A517CF" w:rsidRPr="00A517CF">
        <w:rPr>
          <w:i/>
          <w:iCs/>
          <w:lang w:val="es-MX"/>
        </w:rPr>
        <w:t>Buddha</w:t>
      </w:r>
      <w:r w:rsidR="00902798" w:rsidRPr="00902798">
        <w:rPr>
          <w:lang w:val="es-MX"/>
        </w:rPr>
        <w:t>.</w:t>
      </w:r>
    </w:p>
    <w:p w14:paraId="6ACFF8C2" w14:textId="5284ABDD" w:rsidR="0028711F" w:rsidRDefault="00902798" w:rsidP="008E7B47">
      <w:pPr>
        <w:rPr>
          <w:lang w:val="es-MX"/>
        </w:rPr>
      </w:pPr>
      <w:r w:rsidRPr="00902798">
        <w:rPr>
          <w:lang w:val="es-MX"/>
        </w:rPr>
        <w:t xml:space="preserve"> Un </w:t>
      </w:r>
      <w:r w:rsidR="00A517CF" w:rsidRPr="00C11221">
        <w:rPr>
          <w:i/>
          <w:iCs/>
          <w:lang w:val="es-MX"/>
        </w:rPr>
        <w:t>Buddha</w:t>
      </w:r>
      <w:r w:rsidRPr="00902798">
        <w:rPr>
          <w:lang w:val="es-MX"/>
        </w:rPr>
        <w:t xml:space="preserve"> no solo redescubre el </w:t>
      </w:r>
      <w:r w:rsidR="00C11221">
        <w:rPr>
          <w:lang w:val="es-MX"/>
        </w:rPr>
        <w:t>sendero</w:t>
      </w:r>
      <w:r w:rsidR="00C11221" w:rsidRPr="00902798">
        <w:rPr>
          <w:lang w:val="es-MX"/>
        </w:rPr>
        <w:t xml:space="preserve"> </w:t>
      </w:r>
      <w:r w:rsidRPr="00902798">
        <w:rPr>
          <w:lang w:val="es-MX"/>
        </w:rPr>
        <w:t xml:space="preserve">hacia </w:t>
      </w:r>
      <w:r w:rsidR="00C11221">
        <w:rPr>
          <w:lang w:val="es-MX"/>
        </w:rPr>
        <w:t xml:space="preserve">el </w:t>
      </w:r>
      <w:r w:rsidRPr="00A517CF">
        <w:rPr>
          <w:i/>
          <w:iCs/>
          <w:lang w:val="es-MX"/>
        </w:rPr>
        <w:t>Nibbāna</w:t>
      </w:r>
      <w:r w:rsidRPr="00902798">
        <w:rPr>
          <w:lang w:val="es-MX"/>
        </w:rPr>
        <w:t xml:space="preserve">, sino que también establece un </w:t>
      </w:r>
      <w:proofErr w:type="spellStart"/>
      <w:r w:rsidRPr="00C11221">
        <w:rPr>
          <w:i/>
          <w:iCs/>
          <w:lang w:val="es-MX"/>
        </w:rPr>
        <w:t>sāsana</w:t>
      </w:r>
      <w:proofErr w:type="spellEnd"/>
      <w:r w:rsidRPr="00902798">
        <w:rPr>
          <w:lang w:val="es-MX"/>
        </w:rPr>
        <w:t xml:space="preserve">, una Dispensación, para dar a otros innumerables seres la oportunidad de aprender el </w:t>
      </w:r>
      <w:r w:rsidRPr="00A517CF">
        <w:rPr>
          <w:i/>
          <w:iCs/>
          <w:lang w:val="es-MX"/>
        </w:rPr>
        <w:t>Dhamma</w:t>
      </w:r>
      <w:r w:rsidRPr="00902798">
        <w:rPr>
          <w:lang w:val="es-MX"/>
        </w:rPr>
        <w:t xml:space="preserve"> y recorrer el </w:t>
      </w:r>
      <w:r w:rsidR="00C11221">
        <w:rPr>
          <w:lang w:val="es-MX"/>
        </w:rPr>
        <w:t>sendero</w:t>
      </w:r>
      <w:r w:rsidR="00C11221" w:rsidRPr="00902798">
        <w:rPr>
          <w:lang w:val="es-MX"/>
        </w:rPr>
        <w:t xml:space="preserve"> </w:t>
      </w:r>
      <w:r w:rsidRPr="00902798">
        <w:rPr>
          <w:lang w:val="es-MX"/>
        </w:rPr>
        <w:t>hacia la meta</w:t>
      </w:r>
      <w:r w:rsidR="00C11221">
        <w:rPr>
          <w:lang w:val="es-MX"/>
        </w:rPr>
        <w:t xml:space="preserve"> final</w:t>
      </w:r>
      <w:r w:rsidRPr="00902798">
        <w:rPr>
          <w:lang w:val="es-MX"/>
        </w:rPr>
        <w:t xml:space="preserve">. Para facilitar el progreso a lo largo del </w:t>
      </w:r>
      <w:r w:rsidR="00C11221">
        <w:rPr>
          <w:lang w:val="es-MX"/>
        </w:rPr>
        <w:t>sendero</w:t>
      </w:r>
      <w:r w:rsidRPr="00902798">
        <w:rPr>
          <w:lang w:val="es-MX"/>
        </w:rPr>
        <w:t xml:space="preserve">, cada </w:t>
      </w:r>
      <w:r w:rsidR="00A517CF" w:rsidRPr="00C11221">
        <w:rPr>
          <w:i/>
          <w:iCs/>
          <w:lang w:val="es-MX"/>
        </w:rPr>
        <w:t>Buddha</w:t>
      </w:r>
      <w:r w:rsidRPr="00902798">
        <w:rPr>
          <w:lang w:val="es-MX"/>
        </w:rPr>
        <w:t xml:space="preserve"> funda un </w:t>
      </w:r>
      <w:r w:rsidR="00C11221">
        <w:rPr>
          <w:i/>
          <w:iCs/>
          <w:lang w:val="es-MX"/>
        </w:rPr>
        <w:t>Saṅgha</w:t>
      </w:r>
      <w:r w:rsidRPr="00902798">
        <w:rPr>
          <w:lang w:val="es-MX"/>
        </w:rPr>
        <w:t xml:space="preserve">, una orden de monjes y monjas renunciantes, que dejan atrás la vida familiar para asumir todo el </w:t>
      </w:r>
      <w:r w:rsidRPr="00C11221">
        <w:rPr>
          <w:lang w:val="es-MX"/>
        </w:rPr>
        <w:t>yugo</w:t>
      </w:r>
      <w:r w:rsidRPr="00902798">
        <w:rPr>
          <w:lang w:val="es-MX"/>
        </w:rPr>
        <w:t xml:space="preserve"> de su disciplina, </w:t>
      </w:r>
      <w:r w:rsidR="00C11221">
        <w:rPr>
          <w:lang w:val="es-MX"/>
        </w:rPr>
        <w:t>e</w:t>
      </w:r>
      <w:r w:rsidRPr="00902798">
        <w:rPr>
          <w:lang w:val="es-MX"/>
        </w:rPr>
        <w:t xml:space="preserve">l </w:t>
      </w:r>
      <w:proofErr w:type="spellStart"/>
      <w:r w:rsidRPr="00A517CF">
        <w:rPr>
          <w:i/>
          <w:iCs/>
          <w:lang w:val="es-MX"/>
        </w:rPr>
        <w:t>brahmacariya</w:t>
      </w:r>
      <w:proofErr w:type="spellEnd"/>
      <w:r w:rsidRPr="00902798">
        <w:rPr>
          <w:lang w:val="es-MX"/>
        </w:rPr>
        <w:t xml:space="preserve"> o </w:t>
      </w:r>
      <w:r w:rsidR="00C11221">
        <w:rPr>
          <w:lang w:val="es-MX"/>
        </w:rPr>
        <w:t xml:space="preserve">la </w:t>
      </w:r>
      <w:r w:rsidRPr="00902798">
        <w:rPr>
          <w:lang w:val="es-MX"/>
        </w:rPr>
        <w:t xml:space="preserve">vida santa. Cada </w:t>
      </w:r>
      <w:r w:rsidR="00A517CF" w:rsidRPr="00A517CF">
        <w:rPr>
          <w:i/>
          <w:iCs/>
          <w:lang w:val="es-MX"/>
        </w:rPr>
        <w:t>Buddha</w:t>
      </w:r>
      <w:r w:rsidRPr="00902798">
        <w:rPr>
          <w:lang w:val="es-MX"/>
        </w:rPr>
        <w:t xml:space="preserve"> enseña el </w:t>
      </w:r>
      <w:r w:rsidRPr="00A517CF">
        <w:rPr>
          <w:i/>
          <w:iCs/>
          <w:lang w:val="es-MX"/>
        </w:rPr>
        <w:t>Dhamma</w:t>
      </w:r>
      <w:r w:rsidRPr="00902798">
        <w:rPr>
          <w:lang w:val="es-MX"/>
        </w:rPr>
        <w:t xml:space="preserve"> libre y abiertamente a las cuatro clases de discípulos (monjes y monjas, </w:t>
      </w:r>
      <w:proofErr w:type="gramStart"/>
      <w:r w:rsidRPr="00902798">
        <w:rPr>
          <w:lang w:val="es-MX"/>
        </w:rPr>
        <w:t>laicos y laicas</w:t>
      </w:r>
      <w:proofErr w:type="gramEnd"/>
      <w:r w:rsidRPr="00902798">
        <w:rPr>
          <w:lang w:val="es-MX"/>
        </w:rPr>
        <w:t xml:space="preserve">) mostrándoles los cursos de conducta que conducen a renacimientos superiores dentro del </w:t>
      </w:r>
      <w:r w:rsidR="008E7B47">
        <w:rPr>
          <w:lang w:val="es-MX"/>
        </w:rPr>
        <w:t xml:space="preserve">ciclo </w:t>
      </w:r>
      <w:r w:rsidRPr="00902798">
        <w:rPr>
          <w:lang w:val="es-MX"/>
        </w:rPr>
        <w:t xml:space="preserve">de la existencia y el </w:t>
      </w:r>
      <w:r w:rsidR="008E7B47">
        <w:rPr>
          <w:lang w:val="es-MX"/>
        </w:rPr>
        <w:t>sendero</w:t>
      </w:r>
      <w:r w:rsidR="008E7B47" w:rsidRPr="00902798">
        <w:rPr>
          <w:lang w:val="es-MX"/>
        </w:rPr>
        <w:t xml:space="preserve"> </w:t>
      </w:r>
      <w:r w:rsidRPr="00902798">
        <w:rPr>
          <w:lang w:val="es-MX"/>
        </w:rPr>
        <w:t>para liberarse de todo e</w:t>
      </w:r>
      <w:r w:rsidR="00E84A05">
        <w:rPr>
          <w:lang w:val="es-MX"/>
        </w:rPr>
        <w:t>ste</w:t>
      </w:r>
      <w:r w:rsidRPr="00902798">
        <w:rPr>
          <w:lang w:val="es-MX"/>
        </w:rPr>
        <w:t xml:space="preserve"> círculo vicioso. Incluso para aquellos que no logr</w:t>
      </w:r>
      <w:r w:rsidR="008E7B47">
        <w:rPr>
          <w:lang w:val="es-MX"/>
        </w:rPr>
        <w:t>e</w:t>
      </w:r>
      <w:r w:rsidRPr="00902798">
        <w:rPr>
          <w:lang w:val="es-MX"/>
        </w:rPr>
        <w:t xml:space="preserve">n alcanzar la primera etapa del </w:t>
      </w:r>
      <w:r w:rsidR="008E7B47" w:rsidRPr="00902798">
        <w:rPr>
          <w:lang w:val="es-MX"/>
        </w:rPr>
        <w:t xml:space="preserve">noble </w:t>
      </w:r>
      <w:r w:rsidRPr="00902798">
        <w:rPr>
          <w:lang w:val="es-MX"/>
        </w:rPr>
        <w:t xml:space="preserve">discipulado, el surgimiento de un </w:t>
      </w:r>
      <w:r w:rsidR="00A517CF" w:rsidRPr="00A517CF">
        <w:rPr>
          <w:i/>
          <w:iCs/>
          <w:lang w:val="es-MX"/>
        </w:rPr>
        <w:t>Buddha</w:t>
      </w:r>
      <w:r w:rsidRPr="00902798">
        <w:rPr>
          <w:lang w:val="es-MX"/>
        </w:rPr>
        <w:t xml:space="preserve"> s</w:t>
      </w:r>
      <w:r w:rsidR="008E7B47">
        <w:rPr>
          <w:lang w:val="es-MX"/>
        </w:rPr>
        <w:t>e</w:t>
      </w:r>
      <w:r w:rsidRPr="00902798">
        <w:rPr>
          <w:lang w:val="es-MX"/>
        </w:rPr>
        <w:t>gu</w:t>
      </w:r>
      <w:r w:rsidR="008E7B47">
        <w:rPr>
          <w:lang w:val="es-MX"/>
        </w:rPr>
        <w:t>irá</w:t>
      </w:r>
      <w:r w:rsidRPr="00902798">
        <w:rPr>
          <w:lang w:val="es-MX"/>
        </w:rPr>
        <w:t xml:space="preserve"> siendo un evento auspicioso; porque al buscar refugio en las Tres </w:t>
      </w:r>
      <w:r w:rsidR="008D24CD">
        <w:rPr>
          <w:lang w:val="es-MX"/>
        </w:rPr>
        <w:t>Gemas</w:t>
      </w:r>
      <w:r w:rsidRPr="00902798">
        <w:rPr>
          <w:lang w:val="es-MX"/>
        </w:rPr>
        <w:t xml:space="preserve">, hacer ofrendas al </w:t>
      </w:r>
      <w:r w:rsidR="00A517CF" w:rsidRPr="00A517CF">
        <w:rPr>
          <w:i/>
          <w:iCs/>
          <w:lang w:val="es-MX"/>
        </w:rPr>
        <w:t>Buddha</w:t>
      </w:r>
      <w:r w:rsidRPr="00902798">
        <w:rPr>
          <w:lang w:val="es-MX"/>
        </w:rPr>
        <w:t xml:space="preserve"> y </w:t>
      </w:r>
      <w:r w:rsidR="008E7B47">
        <w:rPr>
          <w:lang w:val="es-MX"/>
        </w:rPr>
        <w:t xml:space="preserve">a </w:t>
      </w:r>
      <w:r w:rsidRPr="00902798">
        <w:rPr>
          <w:lang w:val="es-MX"/>
        </w:rPr>
        <w:t xml:space="preserve">su </w:t>
      </w:r>
      <w:r w:rsidR="008E7B47">
        <w:rPr>
          <w:i/>
          <w:iCs/>
          <w:lang w:val="es-MX"/>
        </w:rPr>
        <w:t>Saṅgha</w:t>
      </w:r>
      <w:r w:rsidRPr="00902798">
        <w:rPr>
          <w:lang w:val="es-MX"/>
        </w:rPr>
        <w:t xml:space="preserve"> y emprender la práctica de su Enseñanza, los seres </w:t>
      </w:r>
      <w:r w:rsidR="00E84A05">
        <w:rPr>
          <w:lang w:val="es-MX"/>
        </w:rPr>
        <w:t>sembrarán</w:t>
      </w:r>
      <w:r w:rsidRPr="00902798">
        <w:rPr>
          <w:lang w:val="es-MX"/>
        </w:rPr>
        <w:t xml:space="preserve"> </w:t>
      </w:r>
      <w:r w:rsidR="008E7B47">
        <w:rPr>
          <w:lang w:val="es-MX"/>
        </w:rPr>
        <w:t xml:space="preserve">las </w:t>
      </w:r>
      <w:r w:rsidRPr="00902798">
        <w:rPr>
          <w:lang w:val="es-MX"/>
        </w:rPr>
        <w:t xml:space="preserve">semillas de mérito con la potencia más sublime para </w:t>
      </w:r>
      <w:r w:rsidR="00E84A05">
        <w:rPr>
          <w:lang w:val="es-MX"/>
        </w:rPr>
        <w:t>la producción de</w:t>
      </w:r>
      <w:r w:rsidRPr="00902798">
        <w:rPr>
          <w:lang w:val="es-MX"/>
        </w:rPr>
        <w:t xml:space="preserve"> frutos favorables. Tales semillas de mérito, cuando madur</w:t>
      </w:r>
      <w:r w:rsidR="008E7B47">
        <w:rPr>
          <w:lang w:val="es-MX"/>
        </w:rPr>
        <w:t>e</w:t>
      </w:r>
      <w:r w:rsidRPr="00902798">
        <w:rPr>
          <w:lang w:val="es-MX"/>
        </w:rPr>
        <w:t xml:space="preserve">n, no solo </w:t>
      </w:r>
      <w:r w:rsidR="0028711F">
        <w:rPr>
          <w:lang w:val="es-MX"/>
        </w:rPr>
        <w:br w:type="page"/>
      </w:r>
    </w:p>
    <w:p w14:paraId="279705B8" w14:textId="77777777" w:rsidR="0028711F" w:rsidRDefault="0028711F" w:rsidP="00902798">
      <w:pPr>
        <w:rPr>
          <w:lang w:val="es-MX"/>
        </w:rPr>
      </w:pPr>
    </w:p>
    <w:p w14:paraId="53620D92" w14:textId="17AE969A" w:rsidR="00902798" w:rsidRPr="00902798" w:rsidRDefault="00FC3BB1" w:rsidP="0028711F">
      <w:pPr>
        <w:pStyle w:val="NormaLContNewPage"/>
        <w:rPr>
          <w:lang w:val="es-MX"/>
        </w:rPr>
      </w:pPr>
      <w:r w:rsidRPr="00902798">
        <w:rPr>
          <w:lang w:val="es-MX"/>
        </w:rPr>
        <w:t>trae</w:t>
      </w:r>
      <w:r>
        <w:rPr>
          <w:lang w:val="es-MX"/>
        </w:rPr>
        <w:t>rá</w:t>
      </w:r>
      <w:r w:rsidRPr="00902798">
        <w:rPr>
          <w:lang w:val="es-MX"/>
        </w:rPr>
        <w:t xml:space="preserve">n </w:t>
      </w:r>
      <w:r w:rsidR="00902798" w:rsidRPr="00902798">
        <w:rPr>
          <w:lang w:val="es-MX"/>
        </w:rPr>
        <w:t xml:space="preserve">formas elevadas de renacimiento, sino que </w:t>
      </w:r>
      <w:r w:rsidR="008E7B47">
        <w:rPr>
          <w:lang w:val="es-MX"/>
        </w:rPr>
        <w:t>conducirán</w:t>
      </w:r>
      <w:r w:rsidR="00902798" w:rsidRPr="00902798">
        <w:rPr>
          <w:lang w:val="es-MX"/>
        </w:rPr>
        <w:t xml:space="preserve"> a estos seres a entrar en contacto con futuros </w:t>
      </w:r>
      <w:r w:rsidR="00A517CF" w:rsidRPr="008E7B47">
        <w:rPr>
          <w:i/>
          <w:iCs/>
          <w:lang w:val="es-MX"/>
        </w:rPr>
        <w:t>Buddha</w:t>
      </w:r>
      <w:r w:rsidR="00902798" w:rsidRPr="008E7B47">
        <w:rPr>
          <w:i/>
          <w:iCs/>
          <w:lang w:val="es-MX"/>
        </w:rPr>
        <w:t>s</w:t>
      </w:r>
      <w:r w:rsidR="00902798" w:rsidRPr="00902798">
        <w:rPr>
          <w:lang w:val="es-MX"/>
        </w:rPr>
        <w:t>, lo que les permit</w:t>
      </w:r>
      <w:r w:rsidR="008E7B47">
        <w:rPr>
          <w:lang w:val="es-MX"/>
        </w:rPr>
        <w:t>irá</w:t>
      </w:r>
      <w:r w:rsidR="00902798" w:rsidRPr="00902798">
        <w:rPr>
          <w:lang w:val="es-MX"/>
        </w:rPr>
        <w:t xml:space="preserve"> escuchar el </w:t>
      </w:r>
      <w:r w:rsidR="00902798" w:rsidRPr="008E7B47">
        <w:rPr>
          <w:i/>
          <w:iCs/>
          <w:lang w:val="es-MX"/>
        </w:rPr>
        <w:t>Dhamma</w:t>
      </w:r>
      <w:r w:rsidR="00902798" w:rsidRPr="00902798">
        <w:rPr>
          <w:lang w:val="es-MX"/>
        </w:rPr>
        <w:t xml:space="preserve"> nuevamente y, cuando sus facultades est</w:t>
      </w:r>
      <w:r>
        <w:rPr>
          <w:lang w:val="es-MX"/>
        </w:rPr>
        <w:t>é</w:t>
      </w:r>
      <w:r w:rsidR="00902798" w:rsidRPr="00902798">
        <w:rPr>
          <w:lang w:val="es-MX"/>
        </w:rPr>
        <w:t xml:space="preserve">n completamente maduras, </w:t>
      </w:r>
      <w:r w:rsidR="008E7B47">
        <w:rPr>
          <w:lang w:val="es-MX"/>
        </w:rPr>
        <w:t xml:space="preserve">lograrán </w:t>
      </w:r>
      <w:r w:rsidR="00902798" w:rsidRPr="00902798">
        <w:rPr>
          <w:lang w:val="es-MX"/>
        </w:rPr>
        <w:t xml:space="preserve">la </w:t>
      </w:r>
      <w:r w:rsidR="008E7B47">
        <w:rPr>
          <w:lang w:val="es-MX"/>
        </w:rPr>
        <w:t xml:space="preserve">consumación </w:t>
      </w:r>
      <w:r w:rsidR="00902798" w:rsidRPr="00902798">
        <w:rPr>
          <w:lang w:val="es-MX"/>
        </w:rPr>
        <w:t xml:space="preserve">de los </w:t>
      </w:r>
      <w:r w:rsidR="008E7B47">
        <w:rPr>
          <w:lang w:val="es-MX"/>
        </w:rPr>
        <w:t>senderos</w:t>
      </w:r>
      <w:r w:rsidR="00902798" w:rsidRPr="00902798">
        <w:rPr>
          <w:lang w:val="es-MX"/>
        </w:rPr>
        <w:t xml:space="preserve"> y </w:t>
      </w:r>
      <w:r w:rsidR="008E7B47">
        <w:rPr>
          <w:lang w:val="es-MX"/>
        </w:rPr>
        <w:t xml:space="preserve">los </w:t>
      </w:r>
      <w:r w:rsidR="00902798" w:rsidRPr="00902798">
        <w:rPr>
          <w:lang w:val="es-MX"/>
        </w:rPr>
        <w:t>frutos de la liberación.</w:t>
      </w:r>
    </w:p>
    <w:p w14:paraId="664598A4" w14:textId="0A98BAA2" w:rsidR="00E845AD" w:rsidRDefault="00902798" w:rsidP="00902798">
      <w:pPr>
        <w:rPr>
          <w:lang w:val="es-MX"/>
        </w:rPr>
      </w:pPr>
      <w:r w:rsidRPr="00902798">
        <w:rPr>
          <w:lang w:val="es-MX"/>
        </w:rPr>
        <w:t xml:space="preserve"> De entre sus séquitos de </w:t>
      </w:r>
      <w:r w:rsidR="008E7B47" w:rsidRPr="00902798">
        <w:rPr>
          <w:lang w:val="es-MX"/>
        </w:rPr>
        <w:t xml:space="preserve">nobles </w:t>
      </w:r>
      <w:r w:rsidRPr="00902798">
        <w:rPr>
          <w:lang w:val="es-MX"/>
        </w:rPr>
        <w:t xml:space="preserve">discípulos, cada </w:t>
      </w:r>
      <w:r w:rsidR="00A517CF" w:rsidRPr="00CD50B8">
        <w:rPr>
          <w:i/>
          <w:iCs/>
          <w:lang w:val="es-MX"/>
        </w:rPr>
        <w:t>Buddha</w:t>
      </w:r>
      <w:r w:rsidRPr="00902798">
        <w:rPr>
          <w:lang w:val="es-MX"/>
        </w:rPr>
        <w:t xml:space="preserve"> nombra</w:t>
      </w:r>
      <w:r w:rsidR="00193B04">
        <w:rPr>
          <w:lang w:val="es-MX"/>
        </w:rPr>
        <w:t>rá</w:t>
      </w:r>
      <w:r w:rsidRPr="00902798">
        <w:rPr>
          <w:lang w:val="es-MX"/>
        </w:rPr>
        <w:t xml:space="preserve"> a varios discípulos particulares como los más eminentes en ciertos campos especiales. Primero, el </w:t>
      </w:r>
      <w:r w:rsidR="00A517CF" w:rsidRPr="00A517CF">
        <w:rPr>
          <w:i/>
          <w:iCs/>
          <w:lang w:val="es-MX"/>
        </w:rPr>
        <w:t>Buddha</w:t>
      </w:r>
      <w:r w:rsidRPr="00902798">
        <w:rPr>
          <w:lang w:val="es-MX"/>
        </w:rPr>
        <w:t xml:space="preserve"> designa</w:t>
      </w:r>
      <w:r w:rsidR="005A7A22">
        <w:rPr>
          <w:lang w:val="es-MX"/>
        </w:rPr>
        <w:t>rá</w:t>
      </w:r>
      <w:r w:rsidRPr="00902798">
        <w:rPr>
          <w:lang w:val="es-MX"/>
        </w:rPr>
        <w:t xml:space="preserve">, </w:t>
      </w:r>
      <w:r w:rsidR="00CD50B8">
        <w:rPr>
          <w:lang w:val="es-MX"/>
        </w:rPr>
        <w:t>en</w:t>
      </w:r>
      <w:r w:rsidRPr="00902798">
        <w:rPr>
          <w:lang w:val="es-MX"/>
        </w:rPr>
        <w:t xml:space="preserve"> la cabeza de tod</w:t>
      </w:r>
      <w:r w:rsidR="008E7B47">
        <w:rPr>
          <w:lang w:val="es-MX"/>
        </w:rPr>
        <w:t>o</w:t>
      </w:r>
      <w:r w:rsidRPr="00902798">
        <w:rPr>
          <w:lang w:val="es-MX"/>
        </w:rPr>
        <w:t xml:space="preserve"> </w:t>
      </w:r>
      <w:r w:rsidR="008E7B47">
        <w:rPr>
          <w:lang w:val="es-MX"/>
        </w:rPr>
        <w:t>e</w:t>
      </w:r>
      <w:r w:rsidRPr="00902798">
        <w:rPr>
          <w:lang w:val="es-MX"/>
        </w:rPr>
        <w:t xml:space="preserve">l </w:t>
      </w:r>
      <w:r w:rsidR="00A517CF">
        <w:rPr>
          <w:i/>
          <w:iCs/>
          <w:lang w:val="es-MX"/>
        </w:rPr>
        <w:t>Saṅgha</w:t>
      </w:r>
      <w:r w:rsidRPr="00902798">
        <w:rPr>
          <w:lang w:val="es-MX"/>
        </w:rPr>
        <w:t xml:space="preserve">, </w:t>
      </w:r>
      <w:r w:rsidR="008E7B47">
        <w:rPr>
          <w:lang w:val="es-MX"/>
        </w:rPr>
        <w:t xml:space="preserve">a </w:t>
      </w:r>
      <w:r w:rsidRPr="00902798">
        <w:rPr>
          <w:lang w:val="es-MX"/>
        </w:rPr>
        <w:t xml:space="preserve">dos </w:t>
      </w:r>
      <w:proofErr w:type="spellStart"/>
      <w:r w:rsidRPr="00A517CF">
        <w:rPr>
          <w:i/>
          <w:iCs/>
          <w:lang w:val="es-MX"/>
        </w:rPr>
        <w:t>bhikkhus</w:t>
      </w:r>
      <w:proofErr w:type="spellEnd"/>
      <w:r w:rsidRPr="00902798">
        <w:rPr>
          <w:lang w:val="es-MX"/>
        </w:rPr>
        <w:t xml:space="preserve"> como </w:t>
      </w:r>
      <w:r w:rsidR="005A7A22">
        <w:rPr>
          <w:lang w:val="es-MX"/>
        </w:rPr>
        <w:t xml:space="preserve">sus </w:t>
      </w:r>
      <w:r w:rsidRPr="00902798">
        <w:rPr>
          <w:lang w:val="es-MX"/>
        </w:rPr>
        <w:t>discípulos principales (</w:t>
      </w:r>
      <w:proofErr w:type="spellStart"/>
      <w:r w:rsidRPr="00A517CF">
        <w:rPr>
          <w:i/>
          <w:iCs/>
          <w:lang w:val="es-MX"/>
        </w:rPr>
        <w:t>aggasāvaka</w:t>
      </w:r>
      <w:proofErr w:type="spellEnd"/>
      <w:r w:rsidRPr="00902798">
        <w:rPr>
          <w:lang w:val="es-MX"/>
        </w:rPr>
        <w:t>), quienes compart</w:t>
      </w:r>
      <w:r w:rsidR="008E7B47">
        <w:rPr>
          <w:lang w:val="es-MX"/>
        </w:rPr>
        <w:t>irá</w:t>
      </w:r>
      <w:r w:rsidRPr="00902798">
        <w:rPr>
          <w:lang w:val="es-MX"/>
        </w:rPr>
        <w:t xml:space="preserve">n con él las principales responsabilidades </w:t>
      </w:r>
      <w:r w:rsidR="008E7B47">
        <w:rPr>
          <w:lang w:val="es-MX"/>
        </w:rPr>
        <w:t xml:space="preserve">en </w:t>
      </w:r>
      <w:r w:rsidRPr="00902798">
        <w:rPr>
          <w:lang w:val="es-MX"/>
        </w:rPr>
        <w:t xml:space="preserve">la instrucción de monjes y </w:t>
      </w:r>
      <w:r w:rsidR="00CD50B8">
        <w:rPr>
          <w:lang w:val="es-MX"/>
        </w:rPr>
        <w:t xml:space="preserve">en </w:t>
      </w:r>
      <w:r w:rsidRPr="00902798">
        <w:rPr>
          <w:lang w:val="es-MX"/>
        </w:rPr>
        <w:t xml:space="preserve">la administración del </w:t>
      </w:r>
      <w:r w:rsidR="008E7B47">
        <w:rPr>
          <w:i/>
          <w:iCs/>
          <w:lang w:val="es-MX"/>
        </w:rPr>
        <w:t>Saṅgha</w:t>
      </w:r>
      <w:r w:rsidRPr="00902798">
        <w:rPr>
          <w:lang w:val="es-MX"/>
        </w:rPr>
        <w:t xml:space="preserve"> en su conjunto. De estos dos, uno </w:t>
      </w:r>
      <w:r w:rsidR="008E7B47">
        <w:rPr>
          <w:lang w:val="es-MX"/>
        </w:rPr>
        <w:t xml:space="preserve">será </w:t>
      </w:r>
      <w:r w:rsidRPr="00902798">
        <w:rPr>
          <w:lang w:val="es-MX"/>
        </w:rPr>
        <w:t xml:space="preserve">también el más destacado en sabiduría, el otro en el ejercicio de poderes psíquicos. En la Dispensación </w:t>
      </w:r>
      <w:r w:rsidR="008E7B47" w:rsidRPr="00902798">
        <w:rPr>
          <w:lang w:val="es-MX"/>
        </w:rPr>
        <w:t xml:space="preserve">actual </w:t>
      </w:r>
      <w:r w:rsidRPr="00902798">
        <w:rPr>
          <w:lang w:val="es-MX"/>
        </w:rPr>
        <w:t xml:space="preserve">de nuestro </w:t>
      </w:r>
      <w:r w:rsidR="00A517CF" w:rsidRPr="00A517CF">
        <w:rPr>
          <w:i/>
          <w:iCs/>
          <w:lang w:val="es-MX"/>
        </w:rPr>
        <w:t>Buddha</w:t>
      </w:r>
      <w:r w:rsidRPr="00902798">
        <w:rPr>
          <w:lang w:val="es-MX"/>
        </w:rPr>
        <w:t xml:space="preserve"> </w:t>
      </w:r>
      <w:r w:rsidR="008E7B47" w:rsidRPr="00902798">
        <w:rPr>
          <w:lang w:val="es-MX"/>
        </w:rPr>
        <w:t>Gotama</w:t>
      </w:r>
      <w:r w:rsidRPr="00902798">
        <w:rPr>
          <w:lang w:val="es-MX"/>
        </w:rPr>
        <w:t xml:space="preserve">, estos dos puestos fueron ocupados por los </w:t>
      </w:r>
      <w:r w:rsidRPr="008E7B47">
        <w:rPr>
          <w:i/>
          <w:iCs/>
          <w:lang w:val="es-MX"/>
        </w:rPr>
        <w:t>arahants</w:t>
      </w:r>
      <w:r w:rsidRPr="00902798">
        <w:rPr>
          <w:lang w:val="es-MX"/>
        </w:rPr>
        <w:t xml:space="preserve"> Sāriputta y </w:t>
      </w:r>
      <w:proofErr w:type="spellStart"/>
      <w:r w:rsidRPr="00902798">
        <w:rPr>
          <w:lang w:val="es-MX"/>
        </w:rPr>
        <w:t>Mahāmoggallāna</w:t>
      </w:r>
      <w:proofErr w:type="spellEnd"/>
      <w:r w:rsidRPr="00902798">
        <w:rPr>
          <w:lang w:val="es-MX"/>
        </w:rPr>
        <w:t xml:space="preserve">. Además, cada </w:t>
      </w:r>
      <w:r w:rsidR="00A517CF" w:rsidRPr="00A517CF">
        <w:rPr>
          <w:i/>
          <w:iCs/>
          <w:lang w:val="es-MX"/>
        </w:rPr>
        <w:t>Buddha</w:t>
      </w:r>
      <w:r w:rsidRPr="00902798">
        <w:rPr>
          <w:lang w:val="es-MX"/>
        </w:rPr>
        <w:t xml:space="preserve"> designa</w:t>
      </w:r>
      <w:r w:rsidR="00B617B7">
        <w:rPr>
          <w:lang w:val="es-MX"/>
        </w:rPr>
        <w:t xml:space="preserve">rá </w:t>
      </w:r>
      <w:r w:rsidRPr="00902798">
        <w:rPr>
          <w:lang w:val="es-MX"/>
        </w:rPr>
        <w:t xml:space="preserve">a un </w:t>
      </w:r>
      <w:proofErr w:type="spellStart"/>
      <w:r w:rsidRPr="00A517CF">
        <w:rPr>
          <w:i/>
          <w:iCs/>
          <w:lang w:val="es-MX"/>
        </w:rPr>
        <w:t>bhikkhu</w:t>
      </w:r>
      <w:proofErr w:type="spellEnd"/>
      <w:r w:rsidRPr="00902798">
        <w:rPr>
          <w:lang w:val="es-MX"/>
        </w:rPr>
        <w:t xml:space="preserve"> como su asistente personal (</w:t>
      </w:r>
      <w:proofErr w:type="spellStart"/>
      <w:r w:rsidRPr="00A517CF">
        <w:rPr>
          <w:i/>
          <w:iCs/>
          <w:lang w:val="es-MX"/>
        </w:rPr>
        <w:t>upaṭṭhāka</w:t>
      </w:r>
      <w:proofErr w:type="spellEnd"/>
      <w:r w:rsidRPr="00902798">
        <w:rPr>
          <w:lang w:val="es-MX"/>
        </w:rPr>
        <w:t xml:space="preserve">) para que se ocupe de sus necesidades, funcione como intermediario entre él y el público en general y lo acompañe en sus rondas de predicación. Para nuestro </w:t>
      </w:r>
      <w:r w:rsidR="008E7B47" w:rsidRPr="00902798">
        <w:rPr>
          <w:lang w:val="es-MX"/>
        </w:rPr>
        <w:t>actual</w:t>
      </w:r>
      <w:r w:rsidR="008E7B47" w:rsidRPr="00A517CF">
        <w:rPr>
          <w:i/>
          <w:iCs/>
          <w:lang w:val="es-MX"/>
        </w:rPr>
        <w:t xml:space="preserve"> </w:t>
      </w:r>
      <w:r w:rsidR="00A517CF" w:rsidRPr="00A517CF">
        <w:rPr>
          <w:i/>
          <w:iCs/>
          <w:lang w:val="es-MX"/>
        </w:rPr>
        <w:t>Buddha</w:t>
      </w:r>
      <w:r w:rsidRPr="00902798">
        <w:rPr>
          <w:lang w:val="es-MX"/>
        </w:rPr>
        <w:t xml:space="preserve">, este cargo lo ocupó el Venerable Ānanda, quien también era conocido como el Guardián del </w:t>
      </w:r>
      <w:r w:rsidRPr="00A517CF">
        <w:rPr>
          <w:i/>
          <w:iCs/>
          <w:lang w:val="es-MX"/>
        </w:rPr>
        <w:t>Dhamma</w:t>
      </w:r>
      <w:r w:rsidRPr="00902798">
        <w:rPr>
          <w:lang w:val="es-MX"/>
        </w:rPr>
        <w:t xml:space="preserve"> por su papel en la preservación de los discursos del </w:t>
      </w:r>
      <w:r w:rsidR="00A517CF" w:rsidRPr="00A517CF">
        <w:rPr>
          <w:i/>
          <w:iCs/>
          <w:lang w:val="es-MX"/>
        </w:rPr>
        <w:t>Buddha</w:t>
      </w:r>
      <w:r w:rsidRPr="00902798">
        <w:rPr>
          <w:lang w:val="es-MX"/>
        </w:rPr>
        <w:t>.</w:t>
      </w:r>
    </w:p>
    <w:p w14:paraId="0DB39DE5" w14:textId="422E08A6" w:rsidR="00215FDB" w:rsidRDefault="00215FDB" w:rsidP="00215FDB">
      <w:pPr>
        <w:rPr>
          <w:lang w:val="es-MX"/>
        </w:rPr>
      </w:pPr>
      <w:r w:rsidRPr="00215FDB">
        <w:rPr>
          <w:lang w:val="es-MX"/>
        </w:rPr>
        <w:t xml:space="preserve">Estos puestos tan elevados e íntimos de ninguna manera agotan el alcance del gran discipulado. El Canon </w:t>
      </w:r>
      <w:proofErr w:type="spellStart"/>
      <w:r w:rsidRPr="004B725E">
        <w:rPr>
          <w:i/>
          <w:iCs/>
          <w:lang w:val="es-MX"/>
        </w:rPr>
        <w:t>Pāli</w:t>
      </w:r>
      <w:proofErr w:type="spellEnd"/>
      <w:r w:rsidRPr="00215FDB">
        <w:rPr>
          <w:lang w:val="es-MX"/>
        </w:rPr>
        <w:t xml:space="preserve"> contiene un capítulo </w:t>
      </w:r>
      <w:r w:rsidR="004B725E">
        <w:rPr>
          <w:lang w:val="es-MX"/>
        </w:rPr>
        <w:t>e</w:t>
      </w:r>
      <w:r w:rsidR="00AF06EA">
        <w:rPr>
          <w:lang w:val="es-MX"/>
        </w:rPr>
        <w:t>n</w:t>
      </w:r>
      <w:r w:rsidR="004B725E">
        <w:rPr>
          <w:lang w:val="es-MX"/>
        </w:rPr>
        <w:t xml:space="preserve"> </w:t>
      </w:r>
      <w:r w:rsidRPr="00215FDB">
        <w:rPr>
          <w:lang w:val="es-MX"/>
        </w:rPr>
        <w:t xml:space="preserve">el </w:t>
      </w:r>
      <w:proofErr w:type="spellStart"/>
      <w:r w:rsidRPr="00A517CF">
        <w:rPr>
          <w:i/>
          <w:iCs/>
          <w:lang w:val="es-MX"/>
        </w:rPr>
        <w:t>Aṅguttara</w:t>
      </w:r>
      <w:proofErr w:type="spellEnd"/>
      <w:r w:rsidRPr="00A517CF">
        <w:rPr>
          <w:i/>
          <w:iCs/>
          <w:lang w:val="es-MX"/>
        </w:rPr>
        <w:t xml:space="preserve"> Nikāya</w:t>
      </w:r>
      <w:r w:rsidRPr="00215FDB">
        <w:rPr>
          <w:lang w:val="es-MX"/>
        </w:rPr>
        <w:t xml:space="preserve"> llamado </w:t>
      </w:r>
      <w:proofErr w:type="spellStart"/>
      <w:r w:rsidRPr="00A517CF">
        <w:rPr>
          <w:i/>
          <w:iCs/>
          <w:lang w:val="es-MX"/>
        </w:rPr>
        <w:t>Etadaggavagga</w:t>
      </w:r>
      <w:proofErr w:type="spellEnd"/>
      <w:r w:rsidRPr="00215FDB">
        <w:rPr>
          <w:lang w:val="es-MX"/>
        </w:rPr>
        <w:t xml:space="preserve"> (Capítulo </w:t>
      </w:r>
      <w:r w:rsidR="00B617B7">
        <w:rPr>
          <w:lang w:val="es-MX"/>
        </w:rPr>
        <w:t xml:space="preserve">sobre </w:t>
      </w:r>
      <w:r w:rsidRPr="00215FDB">
        <w:rPr>
          <w:lang w:val="es-MX"/>
        </w:rPr>
        <w:t>“</w:t>
      </w:r>
      <w:r w:rsidR="004B725E">
        <w:rPr>
          <w:lang w:val="es-MX"/>
        </w:rPr>
        <w:t>É</w:t>
      </w:r>
      <w:r w:rsidRPr="00215FDB">
        <w:rPr>
          <w:lang w:val="es-MX"/>
        </w:rPr>
        <w:t>ste-Es-el-</w:t>
      </w:r>
      <w:r w:rsidR="00DC0559">
        <w:rPr>
          <w:lang w:val="es-MX"/>
        </w:rPr>
        <w:t>Más-Destacado</w:t>
      </w:r>
      <w:r w:rsidRPr="00215FDB">
        <w:rPr>
          <w:lang w:val="es-MX"/>
        </w:rPr>
        <w:t xml:space="preserve">”; AN 1; capítulo 14) en el que el </w:t>
      </w:r>
      <w:r w:rsidR="00A517CF" w:rsidRPr="00A517CF">
        <w:rPr>
          <w:i/>
          <w:iCs/>
          <w:lang w:val="es-MX"/>
        </w:rPr>
        <w:t>Buddha</w:t>
      </w:r>
      <w:r w:rsidRPr="00215FDB">
        <w:rPr>
          <w:lang w:val="es-MX"/>
        </w:rPr>
        <w:t xml:space="preserve"> </w:t>
      </w:r>
      <w:r w:rsidR="00520C5D">
        <w:rPr>
          <w:lang w:val="es-MX"/>
        </w:rPr>
        <w:t>establece</w:t>
      </w:r>
      <w:r w:rsidRPr="00215FDB">
        <w:rPr>
          <w:lang w:val="es-MX"/>
        </w:rPr>
        <w:t xml:space="preserve"> </w:t>
      </w:r>
      <w:r w:rsidR="00A82D08">
        <w:rPr>
          <w:lang w:val="es-MX"/>
        </w:rPr>
        <w:t>80</w:t>
      </w:r>
      <w:r w:rsidRPr="00215FDB">
        <w:rPr>
          <w:lang w:val="es-MX"/>
        </w:rPr>
        <w:t xml:space="preserve"> categorías de grandes discípulos: </w:t>
      </w:r>
      <w:r w:rsidR="0039686E">
        <w:rPr>
          <w:lang w:val="es-MX"/>
        </w:rPr>
        <w:t>47</w:t>
      </w:r>
      <w:r w:rsidRPr="00215FDB">
        <w:rPr>
          <w:lang w:val="es-MX"/>
        </w:rPr>
        <w:t xml:space="preserve"> entre los </w:t>
      </w:r>
      <w:proofErr w:type="spellStart"/>
      <w:r w:rsidRPr="00A517CF">
        <w:rPr>
          <w:i/>
          <w:iCs/>
          <w:lang w:val="es-MX"/>
        </w:rPr>
        <w:t>bhikkhus</w:t>
      </w:r>
      <w:proofErr w:type="spellEnd"/>
      <w:r w:rsidRPr="00215FDB">
        <w:rPr>
          <w:lang w:val="es-MX"/>
        </w:rPr>
        <w:t xml:space="preserve">, </w:t>
      </w:r>
      <w:r w:rsidR="0039686E">
        <w:rPr>
          <w:lang w:val="es-MX"/>
        </w:rPr>
        <w:t>13</w:t>
      </w:r>
      <w:r w:rsidRPr="00215FDB">
        <w:rPr>
          <w:lang w:val="es-MX"/>
        </w:rPr>
        <w:t xml:space="preserve"> entre l</w:t>
      </w:r>
      <w:r w:rsidR="004B725E">
        <w:rPr>
          <w:lang w:val="es-MX"/>
        </w:rPr>
        <w:t>a</w:t>
      </w:r>
      <w:r w:rsidRPr="00215FDB">
        <w:rPr>
          <w:lang w:val="es-MX"/>
        </w:rPr>
        <w:t xml:space="preserve">s </w:t>
      </w:r>
      <w:proofErr w:type="spellStart"/>
      <w:r w:rsidRPr="00A517CF">
        <w:rPr>
          <w:i/>
          <w:iCs/>
          <w:lang w:val="es-MX"/>
        </w:rPr>
        <w:t>bhikkhunīs</w:t>
      </w:r>
      <w:proofErr w:type="spellEnd"/>
      <w:r w:rsidRPr="00215FDB">
        <w:rPr>
          <w:lang w:val="es-MX"/>
        </w:rPr>
        <w:t xml:space="preserve">, y </w:t>
      </w:r>
      <w:r w:rsidR="0039686E">
        <w:rPr>
          <w:lang w:val="es-MX"/>
        </w:rPr>
        <w:t>10</w:t>
      </w:r>
      <w:r w:rsidRPr="00215FDB">
        <w:rPr>
          <w:lang w:val="es-MX"/>
        </w:rPr>
        <w:t xml:space="preserve"> entre los seguidores laicos masculinos y femeninos. Para cada uno de estos puestos, nombra</w:t>
      </w:r>
      <w:r w:rsidR="00CA18D0">
        <w:rPr>
          <w:lang w:val="es-MX"/>
        </w:rPr>
        <w:t xml:space="preserve">rá </w:t>
      </w:r>
      <w:r w:rsidRPr="00215FDB">
        <w:rPr>
          <w:lang w:val="es-MX"/>
        </w:rPr>
        <w:t xml:space="preserve">a un discípulo </w:t>
      </w:r>
      <w:r w:rsidR="00520C5D">
        <w:rPr>
          <w:lang w:val="es-MX"/>
        </w:rPr>
        <w:t>destacado</w:t>
      </w:r>
      <w:r w:rsidR="008F7893">
        <w:rPr>
          <w:lang w:val="es-MX"/>
        </w:rPr>
        <w:t xml:space="preserve"> en el área respectiva</w:t>
      </w:r>
      <w:r w:rsidRPr="00215FDB">
        <w:rPr>
          <w:lang w:val="es-MX"/>
        </w:rPr>
        <w:t>, aunque en algunos casos un solo discípulo sobresal</w:t>
      </w:r>
      <w:r w:rsidR="004B725E">
        <w:rPr>
          <w:lang w:val="es-MX"/>
        </w:rPr>
        <w:t>ga</w:t>
      </w:r>
      <w:r w:rsidRPr="00215FDB">
        <w:rPr>
          <w:lang w:val="es-MX"/>
        </w:rPr>
        <w:t xml:space="preserve"> en varias categorías. Por ejemplo, entre los monjes ha</w:t>
      </w:r>
      <w:r w:rsidR="008F7893">
        <w:rPr>
          <w:lang w:val="es-MX"/>
        </w:rPr>
        <w:t>bía</w:t>
      </w:r>
      <w:r w:rsidRPr="00215FDB">
        <w:rPr>
          <w:lang w:val="es-MX"/>
        </w:rPr>
        <w:t xml:space="preserve"> </w:t>
      </w:r>
      <w:r w:rsidR="004B725E">
        <w:rPr>
          <w:lang w:val="es-MX"/>
        </w:rPr>
        <w:t>alguien</w:t>
      </w:r>
      <w:r w:rsidRPr="00215FDB">
        <w:rPr>
          <w:lang w:val="es-MX"/>
        </w:rPr>
        <w:t xml:space="preserve"> que se destaca</w:t>
      </w:r>
      <w:r w:rsidR="008F7893">
        <w:rPr>
          <w:lang w:val="es-MX"/>
        </w:rPr>
        <w:t>ba</w:t>
      </w:r>
      <w:r w:rsidRPr="00215FDB">
        <w:rPr>
          <w:lang w:val="es-MX"/>
        </w:rPr>
        <w:t xml:space="preserve"> entre “los de voz suave”</w:t>
      </w:r>
      <w:r w:rsidR="004B725E">
        <w:rPr>
          <w:lang w:val="es-MX"/>
        </w:rPr>
        <w:t xml:space="preserve"> </w:t>
      </w:r>
      <w:r w:rsidR="004B725E" w:rsidRPr="00215FDB">
        <w:rPr>
          <w:lang w:val="es-MX"/>
        </w:rPr>
        <w:t>—</w:t>
      </w:r>
      <w:r w:rsidRPr="00215FDB">
        <w:rPr>
          <w:lang w:val="es-MX"/>
        </w:rPr>
        <w:t xml:space="preserve"> </w:t>
      </w:r>
      <w:proofErr w:type="spellStart"/>
      <w:r w:rsidRPr="00215FDB">
        <w:rPr>
          <w:lang w:val="es-MX"/>
        </w:rPr>
        <w:t>Lakuṇṭa</w:t>
      </w:r>
      <w:r w:rsidR="004B725E">
        <w:rPr>
          <w:lang w:val="es-MX"/>
        </w:rPr>
        <w:t>ka</w:t>
      </w:r>
      <w:proofErr w:type="spellEnd"/>
      <w:r w:rsidRPr="00215FDB">
        <w:rPr>
          <w:lang w:val="es-MX"/>
        </w:rPr>
        <w:t xml:space="preserve"> </w:t>
      </w:r>
      <w:proofErr w:type="spellStart"/>
      <w:r w:rsidRPr="00215FDB">
        <w:rPr>
          <w:lang w:val="es-MX"/>
        </w:rPr>
        <w:t>Bhaddiya</w:t>
      </w:r>
      <w:proofErr w:type="spellEnd"/>
      <w:r w:rsidRPr="00215FDB">
        <w:rPr>
          <w:lang w:val="es-MX"/>
        </w:rPr>
        <w:t xml:space="preserve">; </w:t>
      </w:r>
      <w:r w:rsidR="004B725E">
        <w:rPr>
          <w:lang w:val="es-MX"/>
        </w:rPr>
        <w:t xml:space="preserve">alguien </w:t>
      </w:r>
      <w:r w:rsidRPr="00215FDB">
        <w:rPr>
          <w:lang w:val="es-MX"/>
        </w:rPr>
        <w:t>que e</w:t>
      </w:r>
      <w:r w:rsidR="008F7893">
        <w:rPr>
          <w:lang w:val="es-MX"/>
        </w:rPr>
        <w:t>ra</w:t>
      </w:r>
      <w:r w:rsidRPr="00215FDB">
        <w:rPr>
          <w:lang w:val="es-MX"/>
        </w:rPr>
        <w:t xml:space="preserve"> el más destacado entre los que compon</w:t>
      </w:r>
      <w:r w:rsidR="008F7893">
        <w:rPr>
          <w:lang w:val="es-MX"/>
        </w:rPr>
        <w:t>ía</w:t>
      </w:r>
      <w:r w:rsidRPr="00215FDB">
        <w:rPr>
          <w:lang w:val="es-MX"/>
        </w:rPr>
        <w:t>n verso</w:t>
      </w:r>
      <w:r w:rsidR="004B725E">
        <w:rPr>
          <w:lang w:val="es-MX"/>
        </w:rPr>
        <w:t>s</w:t>
      </w:r>
      <w:r w:rsidRPr="00215FDB">
        <w:rPr>
          <w:lang w:val="es-MX"/>
        </w:rPr>
        <w:t xml:space="preserve"> espontáne</w:t>
      </w:r>
      <w:r w:rsidR="004B725E">
        <w:rPr>
          <w:lang w:val="es-MX"/>
        </w:rPr>
        <w:t>amente</w:t>
      </w:r>
      <w:r w:rsidRPr="00215FDB">
        <w:rPr>
          <w:lang w:val="es-MX"/>
        </w:rPr>
        <w:t xml:space="preserve"> — </w:t>
      </w:r>
      <w:proofErr w:type="spellStart"/>
      <w:r w:rsidRPr="00215FDB">
        <w:rPr>
          <w:lang w:val="es-MX"/>
        </w:rPr>
        <w:t>Vaṅgīsa</w:t>
      </w:r>
      <w:proofErr w:type="spellEnd"/>
      <w:r w:rsidRPr="00215FDB">
        <w:rPr>
          <w:lang w:val="es-MX"/>
        </w:rPr>
        <w:t xml:space="preserve">; </w:t>
      </w:r>
      <w:r w:rsidR="004B725E">
        <w:rPr>
          <w:lang w:val="es-MX"/>
        </w:rPr>
        <w:t xml:space="preserve">alguien </w:t>
      </w:r>
      <w:r w:rsidRPr="00215FDB">
        <w:rPr>
          <w:lang w:val="es-MX"/>
        </w:rPr>
        <w:t>que e</w:t>
      </w:r>
      <w:r w:rsidR="008F7893">
        <w:rPr>
          <w:lang w:val="es-MX"/>
        </w:rPr>
        <w:t>ra</w:t>
      </w:r>
      <w:r w:rsidRPr="00215FDB">
        <w:rPr>
          <w:lang w:val="es-MX"/>
        </w:rPr>
        <w:t xml:space="preserve"> el más </w:t>
      </w:r>
      <w:r w:rsidR="004B725E">
        <w:rPr>
          <w:lang w:val="es-MX"/>
        </w:rPr>
        <w:t>destacado</w:t>
      </w:r>
      <w:r w:rsidRPr="00215FDB">
        <w:rPr>
          <w:lang w:val="es-MX"/>
        </w:rPr>
        <w:t xml:space="preserve"> entre los que ha</w:t>
      </w:r>
      <w:r w:rsidR="008F7893">
        <w:rPr>
          <w:lang w:val="es-MX"/>
        </w:rPr>
        <w:t>bían</w:t>
      </w:r>
      <w:r w:rsidRPr="00215FDB">
        <w:rPr>
          <w:lang w:val="es-MX"/>
        </w:rPr>
        <w:t xml:space="preserve"> </w:t>
      </w:r>
      <w:r w:rsidR="004B725E">
        <w:rPr>
          <w:lang w:val="es-MX"/>
        </w:rPr>
        <w:t xml:space="preserve">renunciado debido a la </w:t>
      </w:r>
      <w:r w:rsidRPr="00215FDB">
        <w:rPr>
          <w:lang w:val="es-MX"/>
        </w:rPr>
        <w:t>fe</w:t>
      </w:r>
      <w:r w:rsidR="004B725E">
        <w:rPr>
          <w:lang w:val="es-MX"/>
        </w:rPr>
        <w:t xml:space="preserve"> —</w:t>
      </w:r>
      <w:r w:rsidRPr="00215FDB">
        <w:rPr>
          <w:lang w:val="es-MX"/>
        </w:rPr>
        <w:t xml:space="preserve"> </w:t>
      </w:r>
      <w:proofErr w:type="spellStart"/>
      <w:r w:rsidRPr="00215FDB">
        <w:rPr>
          <w:lang w:val="es-MX"/>
        </w:rPr>
        <w:t>Raṭṭhapāla</w:t>
      </w:r>
      <w:proofErr w:type="spellEnd"/>
      <w:r w:rsidRPr="00215FDB">
        <w:rPr>
          <w:lang w:val="es-MX"/>
        </w:rPr>
        <w:t xml:space="preserve">, etc. </w:t>
      </w:r>
      <w:r w:rsidR="004B725E">
        <w:rPr>
          <w:lang w:val="es-MX"/>
        </w:rPr>
        <w:t>El</w:t>
      </w:r>
      <w:r w:rsidRPr="00215FDB">
        <w:rPr>
          <w:lang w:val="es-MX"/>
        </w:rPr>
        <w:t xml:space="preserve"> </w:t>
      </w:r>
      <w:proofErr w:type="spellStart"/>
      <w:r w:rsidRPr="00A517CF">
        <w:rPr>
          <w:i/>
          <w:iCs/>
          <w:lang w:val="es-MX"/>
        </w:rPr>
        <w:t>Bhikkhunī</w:t>
      </w:r>
      <w:proofErr w:type="spellEnd"/>
      <w:r w:rsidRPr="00215FDB">
        <w:rPr>
          <w:lang w:val="es-MX"/>
        </w:rPr>
        <w:t xml:space="preserve"> </w:t>
      </w:r>
      <w:r w:rsidR="00A517CF">
        <w:rPr>
          <w:i/>
          <w:iCs/>
          <w:lang w:val="es-MX"/>
        </w:rPr>
        <w:t xml:space="preserve">Saṅgha </w:t>
      </w:r>
      <w:r w:rsidRPr="00215FDB">
        <w:rPr>
          <w:lang w:val="es-MX"/>
        </w:rPr>
        <w:t>est</w:t>
      </w:r>
      <w:r w:rsidR="008F7893">
        <w:rPr>
          <w:lang w:val="es-MX"/>
        </w:rPr>
        <w:t>uvo</w:t>
      </w:r>
      <w:r w:rsidRPr="00215FDB">
        <w:rPr>
          <w:lang w:val="es-MX"/>
        </w:rPr>
        <w:t xml:space="preserve"> encabezado por dos </w:t>
      </w:r>
      <w:proofErr w:type="spellStart"/>
      <w:r w:rsidRPr="00A517CF">
        <w:rPr>
          <w:i/>
          <w:iCs/>
          <w:lang w:val="es-MX"/>
        </w:rPr>
        <w:t>bhikkhunīs</w:t>
      </w:r>
      <w:proofErr w:type="spellEnd"/>
      <w:r w:rsidRPr="00215FDB">
        <w:rPr>
          <w:lang w:val="es-MX"/>
        </w:rPr>
        <w:t xml:space="preserve"> principales</w:t>
      </w:r>
      <w:r w:rsidR="004B725E">
        <w:rPr>
          <w:lang w:val="es-MX"/>
        </w:rPr>
        <w:t xml:space="preserve"> —</w:t>
      </w:r>
      <w:r w:rsidRPr="00215FDB">
        <w:rPr>
          <w:lang w:val="es-MX"/>
        </w:rPr>
        <w:t xml:space="preserve"> </w:t>
      </w:r>
      <w:proofErr w:type="spellStart"/>
      <w:r w:rsidRPr="00215FDB">
        <w:rPr>
          <w:lang w:val="es-MX"/>
        </w:rPr>
        <w:t>Khemā</w:t>
      </w:r>
      <w:proofErr w:type="spellEnd"/>
      <w:r w:rsidRPr="00215FDB">
        <w:rPr>
          <w:lang w:val="es-MX"/>
        </w:rPr>
        <w:t>, que e</w:t>
      </w:r>
      <w:r w:rsidR="008F7893">
        <w:rPr>
          <w:lang w:val="es-MX"/>
        </w:rPr>
        <w:t>ra</w:t>
      </w:r>
      <w:r w:rsidRPr="00215FDB">
        <w:rPr>
          <w:lang w:val="es-MX"/>
        </w:rPr>
        <w:t xml:space="preserve"> l</w:t>
      </w:r>
      <w:r w:rsidR="004B725E">
        <w:rPr>
          <w:lang w:val="es-MX"/>
        </w:rPr>
        <w:t>a</w:t>
      </w:r>
      <w:r w:rsidRPr="00215FDB">
        <w:rPr>
          <w:lang w:val="es-MX"/>
        </w:rPr>
        <w:t xml:space="preserve"> más destacad</w:t>
      </w:r>
      <w:r w:rsidR="004B725E">
        <w:rPr>
          <w:lang w:val="es-MX"/>
        </w:rPr>
        <w:t>a</w:t>
      </w:r>
      <w:r w:rsidRPr="00215FDB">
        <w:rPr>
          <w:lang w:val="es-MX"/>
        </w:rPr>
        <w:t xml:space="preserve"> en sabiduría, y </w:t>
      </w:r>
      <w:proofErr w:type="spellStart"/>
      <w:r w:rsidRPr="00215FDB">
        <w:rPr>
          <w:lang w:val="es-MX"/>
        </w:rPr>
        <w:t>Uppalavaṇṇā</w:t>
      </w:r>
      <w:proofErr w:type="spellEnd"/>
      <w:r w:rsidRPr="00215FDB">
        <w:rPr>
          <w:lang w:val="es-MX"/>
        </w:rPr>
        <w:t>, quien e</w:t>
      </w:r>
      <w:r w:rsidR="008F7893">
        <w:rPr>
          <w:lang w:val="es-MX"/>
        </w:rPr>
        <w:t>ra</w:t>
      </w:r>
      <w:r w:rsidRPr="00215FDB">
        <w:rPr>
          <w:lang w:val="es-MX"/>
        </w:rPr>
        <w:t xml:space="preserve"> l</w:t>
      </w:r>
      <w:r w:rsidR="004B725E">
        <w:rPr>
          <w:lang w:val="es-MX"/>
        </w:rPr>
        <w:t>a</w:t>
      </w:r>
      <w:r w:rsidRPr="00215FDB">
        <w:rPr>
          <w:lang w:val="es-MX"/>
        </w:rPr>
        <w:t xml:space="preserve"> más destacad</w:t>
      </w:r>
      <w:r w:rsidR="004B725E">
        <w:rPr>
          <w:lang w:val="es-MX"/>
        </w:rPr>
        <w:t>a</w:t>
      </w:r>
      <w:r w:rsidRPr="00215FDB">
        <w:rPr>
          <w:lang w:val="es-MX"/>
        </w:rPr>
        <w:t xml:space="preserve"> en poderes psíquicos. Pero también ha</w:t>
      </w:r>
      <w:r w:rsidR="008F7893">
        <w:rPr>
          <w:lang w:val="es-MX"/>
        </w:rPr>
        <w:t>bía</w:t>
      </w:r>
      <w:r w:rsidRPr="00215FDB">
        <w:rPr>
          <w:lang w:val="es-MX"/>
        </w:rPr>
        <w:t xml:space="preserve"> una monja que sobresal</w:t>
      </w:r>
      <w:r w:rsidR="008F7893">
        <w:rPr>
          <w:lang w:val="es-MX"/>
        </w:rPr>
        <w:t>ía</w:t>
      </w:r>
      <w:r w:rsidRPr="00215FDB">
        <w:rPr>
          <w:lang w:val="es-MX"/>
        </w:rPr>
        <w:t xml:space="preserve"> en el dominio de la disciplina</w:t>
      </w:r>
      <w:r w:rsidR="004B725E">
        <w:rPr>
          <w:lang w:val="es-MX"/>
        </w:rPr>
        <w:t xml:space="preserve"> —</w:t>
      </w:r>
      <w:r w:rsidRPr="00215FDB">
        <w:rPr>
          <w:lang w:val="es-MX"/>
        </w:rPr>
        <w:t xml:space="preserve"> Paṭācārā; un</w:t>
      </w:r>
      <w:r w:rsidR="004B725E">
        <w:rPr>
          <w:lang w:val="es-MX"/>
        </w:rPr>
        <w:t>a</w:t>
      </w:r>
      <w:r w:rsidRPr="00215FDB">
        <w:rPr>
          <w:lang w:val="es-MX"/>
        </w:rPr>
        <w:t xml:space="preserve"> </w:t>
      </w:r>
      <w:r w:rsidR="004B725E">
        <w:rPr>
          <w:lang w:val="es-MX"/>
        </w:rPr>
        <w:t>destacada</w:t>
      </w:r>
      <w:r w:rsidRPr="00215FDB">
        <w:rPr>
          <w:lang w:val="es-MX"/>
        </w:rPr>
        <w:t xml:space="preserve"> en energía — </w:t>
      </w:r>
      <w:proofErr w:type="spellStart"/>
      <w:r w:rsidRPr="00215FDB">
        <w:rPr>
          <w:lang w:val="es-MX"/>
        </w:rPr>
        <w:t>Soṇā</w:t>
      </w:r>
      <w:proofErr w:type="spellEnd"/>
      <w:r w:rsidRPr="00215FDB">
        <w:rPr>
          <w:lang w:val="es-MX"/>
        </w:rPr>
        <w:t>; un</w:t>
      </w:r>
      <w:r w:rsidR="004B725E">
        <w:rPr>
          <w:lang w:val="es-MX"/>
        </w:rPr>
        <w:t>a</w:t>
      </w:r>
      <w:r w:rsidRPr="00215FDB">
        <w:rPr>
          <w:lang w:val="es-MX"/>
        </w:rPr>
        <w:t xml:space="preserve"> </w:t>
      </w:r>
      <w:r w:rsidR="004B725E">
        <w:rPr>
          <w:lang w:val="es-MX"/>
        </w:rPr>
        <w:t xml:space="preserve">destacada </w:t>
      </w:r>
      <w:r w:rsidRPr="00215FDB">
        <w:rPr>
          <w:lang w:val="es-MX"/>
        </w:rPr>
        <w:t>en el recuerdo de vidas pasadas</w:t>
      </w:r>
      <w:r w:rsidR="004B725E">
        <w:rPr>
          <w:lang w:val="es-MX"/>
        </w:rPr>
        <w:t xml:space="preserve"> </w:t>
      </w:r>
      <w:r w:rsidR="00AB1AC6">
        <w:rPr>
          <w:lang w:val="es-MX"/>
        </w:rPr>
        <w:t>—</w:t>
      </w:r>
      <w:r w:rsidRPr="00215FDB">
        <w:rPr>
          <w:lang w:val="es-MX"/>
        </w:rPr>
        <w:t xml:space="preserve"> </w:t>
      </w:r>
      <w:proofErr w:type="spellStart"/>
      <w:r w:rsidRPr="00215FDB">
        <w:rPr>
          <w:lang w:val="es-MX"/>
        </w:rPr>
        <w:t>Bhaddā</w:t>
      </w:r>
      <w:proofErr w:type="spellEnd"/>
      <w:r w:rsidRPr="00215FDB">
        <w:rPr>
          <w:lang w:val="es-MX"/>
        </w:rPr>
        <w:t xml:space="preserve"> </w:t>
      </w:r>
      <w:proofErr w:type="spellStart"/>
      <w:r w:rsidRPr="00215FDB">
        <w:rPr>
          <w:lang w:val="es-MX"/>
        </w:rPr>
        <w:t>Kapilānī</w:t>
      </w:r>
      <w:proofErr w:type="spellEnd"/>
      <w:r w:rsidRPr="00215FDB">
        <w:rPr>
          <w:lang w:val="es-MX"/>
        </w:rPr>
        <w:t>, etc. Entre los laicos ha</w:t>
      </w:r>
      <w:r w:rsidR="008F7893">
        <w:rPr>
          <w:lang w:val="es-MX"/>
        </w:rPr>
        <w:t>bía</w:t>
      </w:r>
      <w:r w:rsidRPr="00215FDB">
        <w:rPr>
          <w:lang w:val="es-MX"/>
        </w:rPr>
        <w:t xml:space="preserve"> un patr</w:t>
      </w:r>
      <w:r w:rsidR="008F7893">
        <w:rPr>
          <w:lang w:val="es-MX"/>
        </w:rPr>
        <w:t>o</w:t>
      </w:r>
      <w:r w:rsidRPr="00215FDB">
        <w:rPr>
          <w:lang w:val="es-MX"/>
        </w:rPr>
        <w:t>n</w:t>
      </w:r>
      <w:r w:rsidR="008F7893">
        <w:rPr>
          <w:lang w:val="es-MX"/>
        </w:rPr>
        <w:t>o</w:t>
      </w:r>
      <w:r w:rsidRPr="00215FDB">
        <w:rPr>
          <w:lang w:val="es-MX"/>
        </w:rPr>
        <w:t xml:space="preserve"> principal</w:t>
      </w:r>
      <w:r w:rsidR="00AB1AC6">
        <w:rPr>
          <w:lang w:val="es-MX"/>
        </w:rPr>
        <w:t xml:space="preserve"> —</w:t>
      </w:r>
      <w:r w:rsidRPr="00215FDB">
        <w:rPr>
          <w:lang w:val="es-MX"/>
        </w:rPr>
        <w:t xml:space="preserve"> </w:t>
      </w:r>
      <w:proofErr w:type="spellStart"/>
      <w:r w:rsidRPr="00215FDB">
        <w:rPr>
          <w:lang w:val="es-MX"/>
        </w:rPr>
        <w:t>Anāthapiṇḍika</w:t>
      </w:r>
      <w:proofErr w:type="spellEnd"/>
      <w:r w:rsidRPr="00215FDB">
        <w:rPr>
          <w:lang w:val="es-MX"/>
        </w:rPr>
        <w:t>; un predicador destacado</w:t>
      </w:r>
      <w:r w:rsidR="00AB1AC6">
        <w:rPr>
          <w:lang w:val="es-MX"/>
        </w:rPr>
        <w:t xml:space="preserve"> —</w:t>
      </w:r>
      <w:r w:rsidRPr="00215FDB">
        <w:rPr>
          <w:lang w:val="es-MX"/>
        </w:rPr>
        <w:t xml:space="preserve"> </w:t>
      </w:r>
      <w:proofErr w:type="spellStart"/>
      <w:r w:rsidRPr="00215FDB">
        <w:rPr>
          <w:lang w:val="es-MX"/>
        </w:rPr>
        <w:t>Citta</w:t>
      </w:r>
      <w:proofErr w:type="spellEnd"/>
      <w:r w:rsidRPr="00215FDB">
        <w:rPr>
          <w:lang w:val="es-MX"/>
        </w:rPr>
        <w:t xml:space="preserve">, el cabeza de familia; una de las principales en atraer </w:t>
      </w:r>
      <w:r w:rsidR="00AB1AC6">
        <w:rPr>
          <w:lang w:val="es-MX"/>
        </w:rPr>
        <w:t xml:space="preserve">a </w:t>
      </w:r>
      <w:r w:rsidRPr="00215FDB">
        <w:rPr>
          <w:lang w:val="es-MX"/>
        </w:rPr>
        <w:t>un séquito</w:t>
      </w:r>
      <w:r w:rsidR="00AB1AC6">
        <w:rPr>
          <w:lang w:val="es-MX"/>
        </w:rPr>
        <w:t xml:space="preserve"> —</w:t>
      </w:r>
      <w:r w:rsidRPr="00215FDB">
        <w:rPr>
          <w:lang w:val="es-MX"/>
        </w:rPr>
        <w:t xml:space="preserve"> </w:t>
      </w:r>
      <w:proofErr w:type="spellStart"/>
      <w:r w:rsidRPr="00215FDB">
        <w:rPr>
          <w:lang w:val="es-MX"/>
        </w:rPr>
        <w:t>Hatthaka</w:t>
      </w:r>
      <w:proofErr w:type="spellEnd"/>
      <w:r w:rsidRPr="00215FDB">
        <w:rPr>
          <w:lang w:val="es-MX"/>
        </w:rPr>
        <w:t xml:space="preserve"> de </w:t>
      </w:r>
      <w:proofErr w:type="spellStart"/>
      <w:r w:rsidRPr="00215FDB">
        <w:rPr>
          <w:lang w:val="es-MX"/>
        </w:rPr>
        <w:t>Ālavi</w:t>
      </w:r>
      <w:proofErr w:type="spellEnd"/>
      <w:r w:rsidRPr="00215FDB">
        <w:rPr>
          <w:lang w:val="es-MX"/>
        </w:rPr>
        <w:t>, etc. Y entre las laicas ha</w:t>
      </w:r>
      <w:r w:rsidR="00612782">
        <w:rPr>
          <w:lang w:val="es-MX"/>
        </w:rPr>
        <w:t>bía</w:t>
      </w:r>
      <w:r w:rsidRPr="00215FDB">
        <w:rPr>
          <w:lang w:val="es-MX"/>
        </w:rPr>
        <w:t xml:space="preserve"> una patron</w:t>
      </w:r>
      <w:r w:rsidR="00612782">
        <w:rPr>
          <w:lang w:val="es-MX"/>
        </w:rPr>
        <w:t>o</w:t>
      </w:r>
      <w:r w:rsidRPr="00215FDB">
        <w:rPr>
          <w:lang w:val="es-MX"/>
        </w:rPr>
        <w:t xml:space="preserve"> principal</w:t>
      </w:r>
      <w:r w:rsidR="00AB1AC6">
        <w:rPr>
          <w:lang w:val="es-MX"/>
        </w:rPr>
        <w:t xml:space="preserve"> —</w:t>
      </w:r>
      <w:r w:rsidRPr="00215FDB">
        <w:rPr>
          <w:lang w:val="es-MX"/>
        </w:rPr>
        <w:t xml:space="preserve"> Visākhā; </w:t>
      </w:r>
      <w:r w:rsidR="00AB1AC6">
        <w:rPr>
          <w:lang w:val="es-MX"/>
        </w:rPr>
        <w:t>alguien que e</w:t>
      </w:r>
      <w:r w:rsidR="00612782">
        <w:rPr>
          <w:lang w:val="es-MX"/>
        </w:rPr>
        <w:t>ra</w:t>
      </w:r>
      <w:r w:rsidR="00AB1AC6">
        <w:rPr>
          <w:lang w:val="es-MX"/>
        </w:rPr>
        <w:t xml:space="preserve"> la más</w:t>
      </w:r>
      <w:r w:rsidRPr="00215FDB">
        <w:rPr>
          <w:lang w:val="es-MX"/>
        </w:rPr>
        <w:t xml:space="preserve"> destacad</w:t>
      </w:r>
      <w:r w:rsidR="00AB1AC6">
        <w:rPr>
          <w:lang w:val="es-MX"/>
        </w:rPr>
        <w:t>a</w:t>
      </w:r>
      <w:r w:rsidRPr="00215FDB">
        <w:rPr>
          <w:lang w:val="es-MX"/>
        </w:rPr>
        <w:t xml:space="preserve"> en el aprendizaje</w:t>
      </w:r>
      <w:r w:rsidR="00AB1AC6">
        <w:rPr>
          <w:lang w:val="es-MX"/>
        </w:rPr>
        <w:t xml:space="preserve"> —</w:t>
      </w:r>
      <w:r w:rsidRPr="00215FDB">
        <w:rPr>
          <w:lang w:val="es-MX"/>
        </w:rPr>
        <w:t xml:space="preserve"> </w:t>
      </w:r>
      <w:proofErr w:type="spellStart"/>
      <w:r w:rsidRPr="00215FDB">
        <w:rPr>
          <w:lang w:val="es-MX"/>
        </w:rPr>
        <w:t>Khujjuttarā</w:t>
      </w:r>
      <w:proofErr w:type="spellEnd"/>
      <w:r w:rsidRPr="00215FDB">
        <w:rPr>
          <w:lang w:val="es-MX"/>
        </w:rPr>
        <w:t xml:space="preserve">; </w:t>
      </w:r>
      <w:r w:rsidR="00AB1AC6">
        <w:rPr>
          <w:lang w:val="es-MX"/>
        </w:rPr>
        <w:t>alguien que e</w:t>
      </w:r>
      <w:r w:rsidR="00612782">
        <w:rPr>
          <w:lang w:val="es-MX"/>
        </w:rPr>
        <w:t>ra</w:t>
      </w:r>
      <w:r w:rsidR="00AB1AC6">
        <w:rPr>
          <w:lang w:val="es-MX"/>
        </w:rPr>
        <w:t xml:space="preserve"> la más destacada </w:t>
      </w:r>
      <w:r w:rsidRPr="00215FDB">
        <w:rPr>
          <w:lang w:val="es-MX"/>
        </w:rPr>
        <w:t xml:space="preserve">en </w:t>
      </w:r>
      <w:r w:rsidR="00AB1AC6">
        <w:rPr>
          <w:lang w:val="es-MX"/>
        </w:rPr>
        <w:t xml:space="preserve">transmitir </w:t>
      </w:r>
      <w:r w:rsidRPr="00215FDB">
        <w:rPr>
          <w:lang w:val="es-MX"/>
        </w:rPr>
        <w:t>bondad amorosa</w:t>
      </w:r>
      <w:r w:rsidR="00AB1AC6">
        <w:rPr>
          <w:lang w:val="es-MX"/>
        </w:rPr>
        <w:t xml:space="preserve"> —</w:t>
      </w:r>
      <w:r w:rsidRPr="00215FDB">
        <w:rPr>
          <w:lang w:val="es-MX"/>
        </w:rPr>
        <w:t xml:space="preserve"> </w:t>
      </w:r>
      <w:proofErr w:type="spellStart"/>
      <w:r w:rsidRPr="00215FDB">
        <w:rPr>
          <w:lang w:val="es-MX"/>
        </w:rPr>
        <w:t>Sāmāvatī</w:t>
      </w:r>
      <w:proofErr w:type="spellEnd"/>
      <w:r w:rsidRPr="00215FDB">
        <w:rPr>
          <w:lang w:val="es-MX"/>
        </w:rPr>
        <w:t>, etc.</w:t>
      </w:r>
    </w:p>
    <w:p w14:paraId="6BA31B40" w14:textId="77777777" w:rsidR="00215FDB" w:rsidRDefault="00215FDB">
      <w:pPr>
        <w:spacing w:after="160"/>
        <w:ind w:firstLine="0"/>
        <w:rPr>
          <w:lang w:val="es-MX"/>
        </w:rPr>
      </w:pPr>
      <w:r>
        <w:rPr>
          <w:lang w:val="es-MX"/>
        </w:rPr>
        <w:br w:type="page"/>
      </w:r>
    </w:p>
    <w:p w14:paraId="42F5065F" w14:textId="77777777" w:rsidR="00215FDB" w:rsidRPr="00215FDB" w:rsidRDefault="00215FDB" w:rsidP="00AB1AC6">
      <w:pPr>
        <w:ind w:right="454"/>
        <w:rPr>
          <w:lang w:val="es-MX"/>
        </w:rPr>
      </w:pPr>
    </w:p>
    <w:p w14:paraId="3EBD14DC" w14:textId="3CB1B7A3" w:rsidR="00215FDB" w:rsidRPr="00215FDB" w:rsidRDefault="00215FDB" w:rsidP="00AB1AC6">
      <w:pPr>
        <w:ind w:right="454"/>
        <w:rPr>
          <w:lang w:val="es-MX"/>
        </w:rPr>
      </w:pPr>
      <w:r w:rsidRPr="00215FDB">
        <w:rPr>
          <w:lang w:val="es-MX"/>
        </w:rPr>
        <w:t xml:space="preserve"> El capítulo canónico sobre los grandes discípulos es extremadamente conciso, mencionando solo la categoría y el nombre del discípulo designado como preeminente en </w:t>
      </w:r>
      <w:r w:rsidR="00AB1AC6">
        <w:rPr>
          <w:lang w:val="es-MX"/>
        </w:rPr>
        <w:t>su</w:t>
      </w:r>
      <w:r w:rsidRPr="00215FDB">
        <w:rPr>
          <w:lang w:val="es-MX"/>
        </w:rPr>
        <w:t xml:space="preserve"> esfera. </w:t>
      </w:r>
      <w:r w:rsidR="003C1AFB">
        <w:rPr>
          <w:lang w:val="es-MX"/>
        </w:rPr>
        <w:t>Son</w:t>
      </w:r>
      <w:r w:rsidRPr="00215FDB">
        <w:rPr>
          <w:lang w:val="es-MX"/>
        </w:rPr>
        <w:t xml:space="preserve"> los comentarios </w:t>
      </w:r>
      <w:r w:rsidRPr="00AB1AC6">
        <w:rPr>
          <w:i/>
          <w:iCs/>
          <w:lang w:val="es-MX"/>
        </w:rPr>
        <w:t>P​</w:t>
      </w:r>
      <w:proofErr w:type="spellStart"/>
      <w:r w:rsidRPr="00AB1AC6">
        <w:rPr>
          <w:i/>
          <w:iCs/>
          <w:lang w:val="es-MX"/>
        </w:rPr>
        <w:t>āli</w:t>
      </w:r>
      <w:proofErr w:type="spellEnd"/>
      <w:r w:rsidRPr="00215FDB">
        <w:rPr>
          <w:lang w:val="es-MX"/>
        </w:rPr>
        <w:t xml:space="preserve">, y en particular </w:t>
      </w:r>
      <w:r w:rsidR="003C1AFB">
        <w:rPr>
          <w:lang w:val="es-MX"/>
        </w:rPr>
        <w:t>en e</w:t>
      </w:r>
      <w:r w:rsidRPr="00215FDB">
        <w:rPr>
          <w:lang w:val="es-MX"/>
        </w:rPr>
        <w:t xml:space="preserve">l comentario sobre el </w:t>
      </w:r>
      <w:proofErr w:type="spellStart"/>
      <w:r w:rsidRPr="00A517CF">
        <w:rPr>
          <w:i/>
          <w:iCs/>
          <w:lang w:val="es-MX"/>
        </w:rPr>
        <w:t>Etadaggavagga</w:t>
      </w:r>
      <w:proofErr w:type="spellEnd"/>
      <w:r w:rsidRPr="00215FDB">
        <w:rPr>
          <w:lang w:val="es-MX"/>
        </w:rPr>
        <w:t xml:space="preserve">, a los que debemos acudir para conocer los antecedentes de estas citas. Tales relatos comentaristas ciertamente provienen de un período posterior a los </w:t>
      </w:r>
      <w:proofErr w:type="gramStart"/>
      <w:r w:rsidRPr="00AB1AC6">
        <w:rPr>
          <w:i/>
          <w:iCs/>
          <w:lang w:val="es-MX"/>
        </w:rPr>
        <w:t>suttas</w:t>
      </w:r>
      <w:proofErr w:type="gramEnd"/>
      <w:r w:rsidRPr="00215FDB">
        <w:rPr>
          <w:lang w:val="es-MX"/>
        </w:rPr>
        <w:t xml:space="preserve"> pero aunque traicion</w:t>
      </w:r>
      <w:r w:rsidR="00AB1AC6">
        <w:rPr>
          <w:lang w:val="es-MX"/>
        </w:rPr>
        <w:t>e</w:t>
      </w:r>
      <w:r w:rsidRPr="00215FDB">
        <w:rPr>
          <w:lang w:val="es-MX"/>
        </w:rPr>
        <w:t xml:space="preserve">n sus orígenes posteriores con su profusión de leyendas e hipérboles, indican con bastante claridad que los nombramientos relacionados en el </w:t>
      </w:r>
      <w:r w:rsidR="00AB1AC6" w:rsidRPr="00215FDB">
        <w:rPr>
          <w:lang w:val="es-MX"/>
        </w:rPr>
        <w:t xml:space="preserve">mismo </w:t>
      </w:r>
      <w:r w:rsidRPr="00215FDB">
        <w:rPr>
          <w:lang w:val="es-MX"/>
        </w:rPr>
        <w:t xml:space="preserve">canon </w:t>
      </w:r>
      <w:r w:rsidR="000B5FF6">
        <w:rPr>
          <w:lang w:val="es-MX"/>
        </w:rPr>
        <w:t>muestran</w:t>
      </w:r>
      <w:r w:rsidR="00C06E84">
        <w:rPr>
          <w:lang w:val="es-MX"/>
        </w:rPr>
        <w:t>,</w:t>
      </w:r>
      <w:r w:rsidRPr="00215FDB">
        <w:rPr>
          <w:lang w:val="es-MX"/>
        </w:rPr>
        <w:t xml:space="preserve"> en cada caso</w:t>
      </w:r>
      <w:r w:rsidR="00C06E84">
        <w:rPr>
          <w:lang w:val="es-MX"/>
        </w:rPr>
        <w:t>,</w:t>
      </w:r>
      <w:r w:rsidRPr="00215FDB">
        <w:rPr>
          <w:lang w:val="es-MX"/>
        </w:rPr>
        <w:t xml:space="preserve"> un proceso de crecimiento espiritual que comenz</w:t>
      </w:r>
      <w:r w:rsidR="00843B9E">
        <w:rPr>
          <w:lang w:val="es-MX"/>
        </w:rPr>
        <w:t>ara</w:t>
      </w:r>
      <w:r w:rsidRPr="00215FDB">
        <w:rPr>
          <w:lang w:val="es-MX"/>
        </w:rPr>
        <w:t xml:space="preserve"> hace mucho tiempo en l</w:t>
      </w:r>
      <w:r w:rsidR="00AB1AC6">
        <w:rPr>
          <w:lang w:val="es-MX"/>
        </w:rPr>
        <w:t>a</w:t>
      </w:r>
      <w:r w:rsidRPr="00215FDB">
        <w:rPr>
          <w:lang w:val="es-MX"/>
        </w:rPr>
        <w:t>s oscur</w:t>
      </w:r>
      <w:r w:rsidR="00AB1AC6">
        <w:rPr>
          <w:lang w:val="es-MX"/>
        </w:rPr>
        <w:t>a</w:t>
      </w:r>
      <w:r w:rsidRPr="00215FDB">
        <w:rPr>
          <w:lang w:val="es-MX"/>
        </w:rPr>
        <w:t xml:space="preserve">s </w:t>
      </w:r>
      <w:r w:rsidR="00AB1AC6">
        <w:rPr>
          <w:lang w:val="es-MX"/>
        </w:rPr>
        <w:t xml:space="preserve">profundidades </w:t>
      </w:r>
      <w:r w:rsidRPr="00215FDB">
        <w:rPr>
          <w:lang w:val="es-MX"/>
        </w:rPr>
        <w:t>del pasado.</w:t>
      </w:r>
    </w:p>
    <w:p w14:paraId="6A36CDE7" w14:textId="759A0EF1" w:rsidR="00FA1615" w:rsidRPr="00FA1615" w:rsidRDefault="00215FDB" w:rsidP="00AB1AC6">
      <w:pPr>
        <w:ind w:right="454"/>
        <w:rPr>
          <w:lang w:val="es-MX"/>
        </w:rPr>
      </w:pPr>
      <w:r w:rsidRPr="00215FDB">
        <w:rPr>
          <w:lang w:val="es-MX"/>
        </w:rPr>
        <w:t xml:space="preserve"> Cada historia, aunque difier</w:t>
      </w:r>
      <w:r w:rsidR="00843B9E">
        <w:rPr>
          <w:lang w:val="es-MX"/>
        </w:rPr>
        <w:t>a</w:t>
      </w:r>
      <w:r w:rsidRPr="00215FDB">
        <w:rPr>
          <w:lang w:val="es-MX"/>
        </w:rPr>
        <w:t xml:space="preserve"> en detalles, se ajusta al mismo paradigma. Durante la Dispensación de un </w:t>
      </w:r>
      <w:r w:rsidR="00A517CF" w:rsidRPr="00AB1AC6">
        <w:rPr>
          <w:i/>
          <w:iCs/>
          <w:lang w:val="es-MX"/>
        </w:rPr>
        <w:t>Buddha</w:t>
      </w:r>
      <w:r w:rsidRPr="00215FDB">
        <w:rPr>
          <w:lang w:val="es-MX"/>
        </w:rPr>
        <w:t xml:space="preserve"> pasado, cierto partidario suyo lo ve</w:t>
      </w:r>
      <w:r w:rsidR="00A47636">
        <w:rPr>
          <w:lang w:val="es-MX"/>
        </w:rPr>
        <w:t>rá</w:t>
      </w:r>
      <w:r w:rsidRPr="00215FDB">
        <w:rPr>
          <w:lang w:val="es-MX"/>
        </w:rPr>
        <w:t xml:space="preserve"> designar a uno de sus discípulos como preeminente en un campo </w:t>
      </w:r>
      <w:r w:rsidR="00AB1AC6">
        <w:rPr>
          <w:lang w:val="es-MX"/>
        </w:rPr>
        <w:t xml:space="preserve">en </w:t>
      </w:r>
      <w:r w:rsidRPr="00215FDB">
        <w:rPr>
          <w:lang w:val="es-MX"/>
        </w:rPr>
        <w:t xml:space="preserve">particular. En lugar de luchar por el logro inmediato del sendero supramundano bajo ese </w:t>
      </w:r>
      <w:r w:rsidR="00A517CF" w:rsidRPr="00A517CF">
        <w:rPr>
          <w:i/>
          <w:iCs/>
          <w:lang w:val="es-MX"/>
        </w:rPr>
        <w:t>Buddha</w:t>
      </w:r>
      <w:r w:rsidRPr="00215FDB">
        <w:rPr>
          <w:lang w:val="es-MX"/>
        </w:rPr>
        <w:t xml:space="preserve">, el devoto </w:t>
      </w:r>
      <w:r w:rsidR="00AB1AC6">
        <w:rPr>
          <w:lang w:val="es-MX"/>
        </w:rPr>
        <w:t>asum</w:t>
      </w:r>
      <w:r w:rsidR="00A47636">
        <w:rPr>
          <w:lang w:val="es-MX"/>
        </w:rPr>
        <w:t>irá</w:t>
      </w:r>
      <w:r w:rsidR="00AB1AC6">
        <w:rPr>
          <w:lang w:val="es-MX"/>
        </w:rPr>
        <w:t xml:space="preserve"> </w:t>
      </w:r>
      <w:r w:rsidRPr="00215FDB">
        <w:rPr>
          <w:lang w:val="es-MX"/>
        </w:rPr>
        <w:t>una aspiración (</w:t>
      </w:r>
      <w:proofErr w:type="spellStart"/>
      <w:r w:rsidRPr="00A517CF">
        <w:rPr>
          <w:i/>
          <w:iCs/>
          <w:lang w:val="es-MX"/>
        </w:rPr>
        <w:t>patthanā</w:t>
      </w:r>
      <w:proofErr w:type="spellEnd"/>
      <w:r w:rsidRPr="00215FDB">
        <w:rPr>
          <w:lang w:val="es-MX"/>
        </w:rPr>
        <w:t xml:space="preserve">, </w:t>
      </w:r>
      <w:proofErr w:type="spellStart"/>
      <w:r w:rsidRPr="00A517CF">
        <w:rPr>
          <w:i/>
          <w:iCs/>
          <w:lang w:val="es-MX"/>
        </w:rPr>
        <w:t>abhinīhāra</w:t>
      </w:r>
      <w:proofErr w:type="spellEnd"/>
      <w:r w:rsidRPr="00215FDB">
        <w:rPr>
          <w:lang w:val="es-MX"/>
        </w:rPr>
        <w:t xml:space="preserve">) de alcanzar, bajo un futuro </w:t>
      </w:r>
      <w:r w:rsidR="00A517CF" w:rsidRPr="00AB1AC6">
        <w:rPr>
          <w:i/>
          <w:iCs/>
          <w:lang w:val="es-MX"/>
        </w:rPr>
        <w:t>Buddha</w:t>
      </w:r>
      <w:r w:rsidRPr="00215FDB">
        <w:rPr>
          <w:lang w:val="es-MX"/>
        </w:rPr>
        <w:t xml:space="preserve">, el mismo </w:t>
      </w:r>
      <w:proofErr w:type="gramStart"/>
      <w:r w:rsidR="00AB1AC6">
        <w:rPr>
          <w:lang w:val="es-MX"/>
        </w:rPr>
        <w:t>status</w:t>
      </w:r>
      <w:proofErr w:type="gramEnd"/>
      <w:r w:rsidR="00AB1AC6">
        <w:rPr>
          <w:lang w:val="es-MX"/>
        </w:rPr>
        <w:t xml:space="preserve"> </w:t>
      </w:r>
      <w:r w:rsidRPr="00215FDB">
        <w:rPr>
          <w:lang w:val="es-MX"/>
        </w:rPr>
        <w:t xml:space="preserve">de preeminencia que el gran discípulo </w:t>
      </w:r>
      <w:r w:rsidR="00AB1AC6">
        <w:rPr>
          <w:lang w:val="es-MX"/>
        </w:rPr>
        <w:t>de</w:t>
      </w:r>
      <w:r w:rsidRPr="00215FDB">
        <w:rPr>
          <w:lang w:val="es-MX"/>
        </w:rPr>
        <w:t xml:space="preserve">signado. Para prepararse </w:t>
      </w:r>
      <w:r w:rsidR="00BD6A1F">
        <w:rPr>
          <w:lang w:val="es-MX"/>
        </w:rPr>
        <w:t>en</w:t>
      </w:r>
      <w:r w:rsidRPr="00215FDB">
        <w:rPr>
          <w:lang w:val="es-MX"/>
        </w:rPr>
        <w:t xml:space="preserve"> el anuncio de esta aspiración, el devoto ha</w:t>
      </w:r>
      <w:r w:rsidR="00A47636">
        <w:rPr>
          <w:lang w:val="es-MX"/>
        </w:rPr>
        <w:t xml:space="preserve">rá </w:t>
      </w:r>
      <w:r w:rsidRPr="00215FDB">
        <w:rPr>
          <w:lang w:val="es-MX"/>
        </w:rPr>
        <w:t xml:space="preserve">abundantes ofrendas al </w:t>
      </w:r>
      <w:r w:rsidR="00A517CF" w:rsidRPr="00A517CF">
        <w:rPr>
          <w:i/>
          <w:iCs/>
          <w:lang w:val="es-MX"/>
        </w:rPr>
        <w:t>Buddha</w:t>
      </w:r>
      <w:r w:rsidRPr="00215FDB">
        <w:rPr>
          <w:lang w:val="es-MX"/>
        </w:rPr>
        <w:t xml:space="preserve"> y a su </w:t>
      </w:r>
      <w:r w:rsidR="00AB1AC6">
        <w:rPr>
          <w:i/>
          <w:iCs/>
          <w:lang w:val="es-MX"/>
        </w:rPr>
        <w:t>Saṅgha</w:t>
      </w:r>
      <w:r w:rsidRPr="00215FDB">
        <w:rPr>
          <w:lang w:val="es-MX"/>
        </w:rPr>
        <w:t>, r</w:t>
      </w:r>
      <w:r w:rsidR="00A47636">
        <w:rPr>
          <w:lang w:val="es-MX"/>
        </w:rPr>
        <w:t>e</w:t>
      </w:r>
      <w:r w:rsidRPr="00215FDB">
        <w:rPr>
          <w:lang w:val="es-MX"/>
        </w:rPr>
        <w:t>nd</w:t>
      </w:r>
      <w:r w:rsidR="00A47636">
        <w:rPr>
          <w:lang w:val="es-MX"/>
        </w:rPr>
        <w:t xml:space="preserve">irá </w:t>
      </w:r>
      <w:r w:rsidR="00A517CF">
        <w:rPr>
          <w:lang w:val="es-MX"/>
        </w:rPr>
        <w:t>reverencia</w:t>
      </w:r>
      <w:r w:rsidRPr="00215FDB">
        <w:rPr>
          <w:lang w:val="es-MX"/>
        </w:rPr>
        <w:t xml:space="preserve"> a</w:t>
      </w:r>
      <w:r w:rsidR="00BD6A1F">
        <w:rPr>
          <w:lang w:val="es-MX"/>
        </w:rPr>
        <w:t>nte</w:t>
      </w:r>
      <w:r w:rsidRPr="00215FDB">
        <w:rPr>
          <w:lang w:val="es-MX"/>
        </w:rPr>
        <w:t xml:space="preserve"> los pies del Maestro y luego declara</w:t>
      </w:r>
      <w:r w:rsidR="00A47636">
        <w:rPr>
          <w:lang w:val="es-MX"/>
        </w:rPr>
        <w:t xml:space="preserve">rá </w:t>
      </w:r>
      <w:r w:rsidRPr="00215FDB">
        <w:rPr>
          <w:lang w:val="es-MX"/>
        </w:rPr>
        <w:t xml:space="preserve">la resolución de su corazón. El </w:t>
      </w:r>
      <w:r w:rsidR="00AB1AC6">
        <w:rPr>
          <w:lang w:val="es-MX"/>
        </w:rPr>
        <w:t xml:space="preserve">Bienaventurado </w:t>
      </w:r>
      <w:r w:rsidRPr="00215FDB">
        <w:rPr>
          <w:lang w:val="es-MX"/>
        </w:rPr>
        <w:t>entonces dirig</w:t>
      </w:r>
      <w:r w:rsidR="00A47636">
        <w:rPr>
          <w:lang w:val="es-MX"/>
        </w:rPr>
        <w:t>irá</w:t>
      </w:r>
      <w:r w:rsidRPr="00215FDB">
        <w:rPr>
          <w:lang w:val="es-MX"/>
        </w:rPr>
        <w:t xml:space="preserve"> su mente hacia el futuro y ve</w:t>
      </w:r>
      <w:r w:rsidR="00A47636">
        <w:rPr>
          <w:lang w:val="es-MX"/>
        </w:rPr>
        <w:t>rá</w:t>
      </w:r>
      <w:r w:rsidRPr="00215FDB">
        <w:rPr>
          <w:lang w:val="es-MX"/>
        </w:rPr>
        <w:t>, con su conocimiento omniscien</w:t>
      </w:r>
      <w:r w:rsidR="00AB1AC6">
        <w:rPr>
          <w:lang w:val="es-MX"/>
        </w:rPr>
        <w:t>te</w:t>
      </w:r>
      <w:r w:rsidRPr="00215FDB">
        <w:rPr>
          <w:lang w:val="es-MX"/>
        </w:rPr>
        <w:t>, que la aspiración</w:t>
      </w:r>
      <w:r>
        <w:rPr>
          <w:lang w:val="es-MX"/>
        </w:rPr>
        <w:t xml:space="preserve"> </w:t>
      </w:r>
      <w:r w:rsidR="00FA1615" w:rsidRPr="00FA1615">
        <w:rPr>
          <w:lang w:val="es-MX"/>
        </w:rPr>
        <w:t xml:space="preserve">tendrá éxito bajo un futuro </w:t>
      </w:r>
      <w:r w:rsidR="00A517CF" w:rsidRPr="00A517CF">
        <w:rPr>
          <w:i/>
          <w:iCs/>
          <w:lang w:val="es-MX"/>
        </w:rPr>
        <w:t>Buddha</w:t>
      </w:r>
      <w:r w:rsidR="00FA1615" w:rsidRPr="00FA1615">
        <w:rPr>
          <w:lang w:val="es-MX"/>
        </w:rPr>
        <w:t xml:space="preserve"> que se llamar</w:t>
      </w:r>
      <w:r w:rsidR="00A47636">
        <w:rPr>
          <w:lang w:val="es-MX"/>
        </w:rPr>
        <w:t>ía</w:t>
      </w:r>
      <w:r w:rsidR="00FA1615" w:rsidRPr="00FA1615">
        <w:rPr>
          <w:lang w:val="es-MX"/>
        </w:rPr>
        <w:t xml:space="preserve"> Gotama. Entonces le da</w:t>
      </w:r>
      <w:r w:rsidR="00C53110">
        <w:rPr>
          <w:lang w:val="es-MX"/>
        </w:rPr>
        <w:t xml:space="preserve">rá </w:t>
      </w:r>
      <w:r w:rsidR="00FA1615" w:rsidRPr="00FA1615">
        <w:rPr>
          <w:lang w:val="es-MX"/>
        </w:rPr>
        <w:t>al discípulo la predicción (</w:t>
      </w:r>
      <w:proofErr w:type="spellStart"/>
      <w:r w:rsidR="00FA1615" w:rsidRPr="00A517CF">
        <w:rPr>
          <w:i/>
          <w:iCs/>
          <w:lang w:val="es-MX"/>
        </w:rPr>
        <w:t>veyyākaraṇa</w:t>
      </w:r>
      <w:proofErr w:type="spellEnd"/>
      <w:r w:rsidR="00FA1615" w:rsidRPr="00FA1615">
        <w:rPr>
          <w:lang w:val="es-MX"/>
        </w:rPr>
        <w:t xml:space="preserve">) de que la aspiración se cumplirá. En el caso de los dos discípulos principales, Sāriputta y </w:t>
      </w:r>
      <w:proofErr w:type="spellStart"/>
      <w:r w:rsidR="00FA1615" w:rsidRPr="00FA1615">
        <w:rPr>
          <w:lang w:val="es-MX"/>
        </w:rPr>
        <w:t>Mahāmoggallāna</w:t>
      </w:r>
      <w:proofErr w:type="spellEnd"/>
      <w:r w:rsidR="00FA1615" w:rsidRPr="00FA1615">
        <w:rPr>
          <w:lang w:val="es-MX"/>
        </w:rPr>
        <w:t xml:space="preserve">, la aspiración inicial se realizó </w:t>
      </w:r>
      <w:r w:rsidR="0077655D">
        <w:rPr>
          <w:lang w:val="es-MX"/>
        </w:rPr>
        <w:t>durante el ministerio d</w:t>
      </w:r>
      <w:r w:rsidR="00FA1615" w:rsidRPr="00FA1615">
        <w:rPr>
          <w:lang w:val="es-MX"/>
        </w:rPr>
        <w:t xml:space="preserve">el pasado </w:t>
      </w:r>
      <w:r w:rsidR="00A517CF" w:rsidRPr="00A517CF">
        <w:rPr>
          <w:i/>
          <w:iCs/>
          <w:lang w:val="es-MX"/>
        </w:rPr>
        <w:t>Buddha</w:t>
      </w:r>
      <w:r w:rsidR="00FA1615" w:rsidRPr="00FA1615">
        <w:rPr>
          <w:lang w:val="es-MX"/>
        </w:rPr>
        <w:t xml:space="preserve"> </w:t>
      </w:r>
      <w:proofErr w:type="spellStart"/>
      <w:r w:rsidR="00FA1615" w:rsidRPr="00FA1615">
        <w:rPr>
          <w:lang w:val="es-MX"/>
        </w:rPr>
        <w:t>Anomadassī</w:t>
      </w:r>
      <w:proofErr w:type="spellEnd"/>
      <w:r w:rsidR="00FA1615" w:rsidRPr="00FA1615">
        <w:rPr>
          <w:lang w:val="es-MX"/>
        </w:rPr>
        <w:t xml:space="preserve">, el decimoctavo </w:t>
      </w:r>
      <w:r w:rsidR="00A517CF" w:rsidRPr="00AB1AC6">
        <w:rPr>
          <w:i/>
          <w:iCs/>
          <w:lang w:val="es-MX"/>
        </w:rPr>
        <w:t>Buddha</w:t>
      </w:r>
      <w:r w:rsidR="00FA1615" w:rsidRPr="00FA1615">
        <w:rPr>
          <w:lang w:val="es-MX"/>
        </w:rPr>
        <w:t xml:space="preserve"> que precedió a Gotama; en el caso de los otros grandes discípulos, </w:t>
      </w:r>
      <w:r w:rsidR="00AB1AC6">
        <w:rPr>
          <w:lang w:val="es-MX"/>
        </w:rPr>
        <w:t xml:space="preserve">esto </w:t>
      </w:r>
      <w:r w:rsidR="00FA1615" w:rsidRPr="00FA1615">
        <w:rPr>
          <w:lang w:val="es-MX"/>
        </w:rPr>
        <w:t xml:space="preserve">fue </w:t>
      </w:r>
      <w:r w:rsidR="0077655D">
        <w:rPr>
          <w:lang w:val="es-MX"/>
        </w:rPr>
        <w:t xml:space="preserve">realizado </w:t>
      </w:r>
      <w:r w:rsidR="00FA1615" w:rsidRPr="00FA1615">
        <w:rPr>
          <w:lang w:val="es-MX"/>
        </w:rPr>
        <w:t xml:space="preserve">bajo el </w:t>
      </w:r>
      <w:r w:rsidR="00A517CF" w:rsidRPr="0089087E">
        <w:rPr>
          <w:i/>
          <w:iCs/>
          <w:lang w:val="es-MX"/>
        </w:rPr>
        <w:t>Buddha</w:t>
      </w:r>
      <w:r w:rsidR="00FA1615" w:rsidRPr="00FA1615">
        <w:rPr>
          <w:lang w:val="es-MX"/>
        </w:rPr>
        <w:t xml:space="preserve"> </w:t>
      </w:r>
      <w:proofErr w:type="spellStart"/>
      <w:r w:rsidR="00FA1615" w:rsidRPr="00FA1615">
        <w:rPr>
          <w:lang w:val="es-MX"/>
        </w:rPr>
        <w:t>Padumuttara</w:t>
      </w:r>
      <w:proofErr w:type="spellEnd"/>
      <w:r w:rsidR="00FA1615" w:rsidRPr="00FA1615">
        <w:rPr>
          <w:lang w:val="es-MX"/>
        </w:rPr>
        <w:t xml:space="preserve">, el decimoquinto </w:t>
      </w:r>
      <w:r w:rsidR="00A517CF" w:rsidRPr="00AB1AC6">
        <w:rPr>
          <w:i/>
          <w:iCs/>
          <w:lang w:val="es-MX"/>
        </w:rPr>
        <w:t>Buddha</w:t>
      </w:r>
      <w:r w:rsidR="00FA1615" w:rsidRPr="00FA1615">
        <w:rPr>
          <w:lang w:val="es-MX"/>
        </w:rPr>
        <w:t xml:space="preserve"> </w:t>
      </w:r>
      <w:r w:rsidR="00AB1AC6">
        <w:rPr>
          <w:lang w:val="es-MX"/>
        </w:rPr>
        <w:t xml:space="preserve">en </w:t>
      </w:r>
      <w:r w:rsidR="00FA1615" w:rsidRPr="00FA1615">
        <w:rPr>
          <w:lang w:val="es-MX"/>
        </w:rPr>
        <w:t>antigüedad.</w:t>
      </w:r>
    </w:p>
    <w:p w14:paraId="59FA5F46" w14:textId="1D6A166D" w:rsidR="00EA3B14" w:rsidRDefault="00FA1615" w:rsidP="00AB1AC6">
      <w:pPr>
        <w:ind w:right="454"/>
        <w:rPr>
          <w:lang w:val="es-MX"/>
        </w:rPr>
      </w:pPr>
      <w:r w:rsidRPr="00FA1615">
        <w:rPr>
          <w:lang w:val="es-MX"/>
        </w:rPr>
        <w:t xml:space="preserve"> Después de formar la aspiración y recibir la predicción, el aspirante a un gran discipulado debe</w:t>
      </w:r>
      <w:r w:rsidR="00DF4B65">
        <w:rPr>
          <w:lang w:val="es-MX"/>
        </w:rPr>
        <w:t xml:space="preserve">rá </w:t>
      </w:r>
      <w:r w:rsidRPr="00FA1615">
        <w:rPr>
          <w:lang w:val="es-MX"/>
        </w:rPr>
        <w:t xml:space="preserve">dedicar vidas sucesivas a la acumulación de méritos y conocimientos necesarios para su </w:t>
      </w:r>
      <w:r w:rsidR="00AB1AC6">
        <w:rPr>
          <w:lang w:val="es-MX"/>
        </w:rPr>
        <w:t>consumación</w:t>
      </w:r>
      <w:r w:rsidRPr="00FA1615">
        <w:rPr>
          <w:lang w:val="es-MX"/>
        </w:rPr>
        <w:t>. Esto requer</w:t>
      </w:r>
      <w:r w:rsidR="00DF4B65">
        <w:rPr>
          <w:lang w:val="es-MX"/>
        </w:rPr>
        <w:t>irá</w:t>
      </w:r>
      <w:r w:rsidRPr="00FA1615">
        <w:rPr>
          <w:lang w:val="es-MX"/>
        </w:rPr>
        <w:t xml:space="preserve"> la práctica asidua de diez virtudes sublimes llamadas </w:t>
      </w:r>
      <w:r w:rsidRPr="00A517CF">
        <w:rPr>
          <w:i/>
          <w:iCs/>
          <w:lang w:val="es-MX"/>
        </w:rPr>
        <w:t>pāramī</w:t>
      </w:r>
      <w:r w:rsidR="00DF4B65">
        <w:rPr>
          <w:lang w:val="es-MX"/>
        </w:rPr>
        <w:t>(s)</w:t>
      </w:r>
      <w:r w:rsidRPr="00FA1615">
        <w:rPr>
          <w:lang w:val="es-MX"/>
        </w:rPr>
        <w:t xml:space="preserve">, </w:t>
      </w:r>
      <w:r w:rsidR="00AB1AC6">
        <w:rPr>
          <w:lang w:val="es-MX"/>
        </w:rPr>
        <w:t>la</w:t>
      </w:r>
      <w:r w:rsidR="00DF4B65">
        <w:rPr>
          <w:lang w:val="es-MX"/>
        </w:rPr>
        <w:t>s</w:t>
      </w:r>
      <w:r w:rsidR="00AB1AC6">
        <w:rPr>
          <w:lang w:val="es-MX"/>
        </w:rPr>
        <w:t xml:space="preserve"> cual</w:t>
      </w:r>
      <w:r w:rsidR="00DF4B65">
        <w:rPr>
          <w:lang w:val="es-MX"/>
        </w:rPr>
        <w:t>es</w:t>
      </w:r>
      <w:r w:rsidR="00AB1AC6">
        <w:rPr>
          <w:lang w:val="es-MX"/>
        </w:rPr>
        <w:t xml:space="preserve"> </w:t>
      </w:r>
      <w:r w:rsidR="003806EF">
        <w:rPr>
          <w:lang w:val="es-MX"/>
        </w:rPr>
        <w:t xml:space="preserve">son </w:t>
      </w:r>
      <w:r w:rsidRPr="00FA1615">
        <w:rPr>
          <w:lang w:val="es-MX"/>
        </w:rPr>
        <w:t xml:space="preserve">la contraparte </w:t>
      </w:r>
      <w:proofErr w:type="spellStart"/>
      <w:r w:rsidR="00A517CF" w:rsidRPr="00A517CF">
        <w:rPr>
          <w:i/>
          <w:iCs/>
          <w:lang w:val="es-MX"/>
        </w:rPr>
        <w:t>Pāli</w:t>
      </w:r>
      <w:proofErr w:type="spellEnd"/>
      <w:r w:rsidR="00A517CF" w:rsidRPr="00FA1615">
        <w:rPr>
          <w:lang w:val="es-MX"/>
        </w:rPr>
        <w:t xml:space="preserve"> </w:t>
      </w:r>
      <w:r w:rsidRPr="00FA1615">
        <w:rPr>
          <w:lang w:val="es-MX"/>
        </w:rPr>
        <w:t xml:space="preserve">del </w:t>
      </w:r>
      <w:proofErr w:type="spellStart"/>
      <w:r w:rsidRPr="00A517CF">
        <w:rPr>
          <w:i/>
          <w:iCs/>
          <w:lang w:val="es-MX"/>
        </w:rPr>
        <w:t>pāramitā</w:t>
      </w:r>
      <w:proofErr w:type="spellEnd"/>
      <w:r w:rsidRPr="00FA1615">
        <w:rPr>
          <w:lang w:val="es-MX"/>
        </w:rPr>
        <w:t xml:space="preserve"> del budismo sánscrito. Las fuentes </w:t>
      </w:r>
      <w:proofErr w:type="spellStart"/>
      <w:r w:rsidRPr="00A517CF">
        <w:rPr>
          <w:i/>
          <w:iCs/>
          <w:lang w:val="es-MX"/>
        </w:rPr>
        <w:t>Pāli</w:t>
      </w:r>
      <w:proofErr w:type="spellEnd"/>
      <w:r w:rsidRPr="00FA1615">
        <w:rPr>
          <w:lang w:val="es-MX"/>
        </w:rPr>
        <w:t xml:space="preserve"> enumeran diez </w:t>
      </w:r>
      <w:r w:rsidRPr="00A517CF">
        <w:rPr>
          <w:i/>
          <w:iCs/>
          <w:lang w:val="es-MX"/>
        </w:rPr>
        <w:t>pāramī</w:t>
      </w:r>
      <w:r w:rsidR="00AB1AC6">
        <w:rPr>
          <w:i/>
          <w:iCs/>
          <w:lang w:val="es-MX"/>
        </w:rPr>
        <w:t>s</w:t>
      </w:r>
      <w:r w:rsidRPr="00FA1615">
        <w:rPr>
          <w:lang w:val="es-MX"/>
        </w:rPr>
        <w:t>: generosidad, virtud, renunciación, sabiduría, energía, paciencia, veracidad, determinación, bondad amorosa y ecuanimidad.</w:t>
      </w:r>
      <w:r w:rsidRPr="00A517CF">
        <w:rPr>
          <w:b/>
          <w:bCs/>
          <w:vertAlign w:val="superscript"/>
          <w:lang w:val="es-MX"/>
        </w:rPr>
        <w:t>7</w:t>
      </w:r>
      <w:r w:rsidRPr="00FA1615">
        <w:rPr>
          <w:lang w:val="es-MX"/>
        </w:rPr>
        <w:t xml:space="preserve"> Si bien los sistemas </w:t>
      </w:r>
      <w:proofErr w:type="spellStart"/>
      <w:r w:rsidRPr="00A517CF">
        <w:rPr>
          <w:i/>
          <w:iCs/>
          <w:lang w:val="es-MX"/>
        </w:rPr>
        <w:t>Mahāyāna</w:t>
      </w:r>
      <w:proofErr w:type="spellEnd"/>
      <w:r w:rsidRPr="00FA1615">
        <w:rPr>
          <w:lang w:val="es-MX"/>
        </w:rPr>
        <w:t xml:space="preserve"> consideran la práctica de los seis </w:t>
      </w:r>
      <w:proofErr w:type="spellStart"/>
      <w:r w:rsidRPr="00AB1AC6">
        <w:rPr>
          <w:i/>
          <w:iCs/>
          <w:lang w:val="es-MX"/>
        </w:rPr>
        <w:t>pāramitā</w:t>
      </w:r>
      <w:proofErr w:type="spellEnd"/>
      <w:r w:rsidRPr="00FA1615">
        <w:rPr>
          <w:lang w:val="es-MX"/>
        </w:rPr>
        <w:t xml:space="preserve"> como la tarea específica de los </w:t>
      </w:r>
      <w:proofErr w:type="spellStart"/>
      <w:r w:rsidRPr="00A517CF">
        <w:rPr>
          <w:i/>
          <w:iCs/>
          <w:lang w:val="es-MX"/>
        </w:rPr>
        <w:t>bodhisattvas</w:t>
      </w:r>
      <w:proofErr w:type="spellEnd"/>
      <w:r w:rsidRPr="00FA1615">
        <w:rPr>
          <w:lang w:val="es-MX"/>
        </w:rPr>
        <w:t xml:space="preserve">, los candidatos a la suprema Budeidad, la doctrina </w:t>
      </w:r>
      <w:r w:rsidRPr="00A517CF">
        <w:rPr>
          <w:i/>
          <w:iCs/>
          <w:lang w:val="es-MX"/>
        </w:rPr>
        <w:t>Theravāda</w:t>
      </w:r>
      <w:r w:rsidRPr="00FA1615">
        <w:rPr>
          <w:lang w:val="es-MX"/>
        </w:rPr>
        <w:t xml:space="preserve"> posterior (representada por los comentarios </w:t>
      </w:r>
      <w:r w:rsidRPr="00A517CF">
        <w:rPr>
          <w:i/>
          <w:iCs/>
          <w:lang w:val="es-MX"/>
        </w:rPr>
        <w:t>P</w:t>
      </w:r>
      <w:r w:rsidRPr="00FA1615">
        <w:rPr>
          <w:lang w:val="es-MX"/>
        </w:rPr>
        <w:t>​</w:t>
      </w:r>
      <w:proofErr w:type="spellStart"/>
      <w:r w:rsidRPr="00A517CF">
        <w:rPr>
          <w:i/>
          <w:iCs/>
          <w:lang w:val="es-MX"/>
        </w:rPr>
        <w:t>āli</w:t>
      </w:r>
      <w:proofErr w:type="spellEnd"/>
      <w:r w:rsidRPr="00FA1615">
        <w:rPr>
          <w:lang w:val="es-MX"/>
        </w:rPr>
        <w:t xml:space="preserve">) </w:t>
      </w:r>
      <w:r w:rsidR="00AB1AC6" w:rsidRPr="00FA1615">
        <w:rPr>
          <w:lang w:val="es-MX"/>
        </w:rPr>
        <w:t xml:space="preserve">los considera </w:t>
      </w:r>
      <w:r w:rsidR="0077655D" w:rsidRPr="00FA1615">
        <w:rPr>
          <w:lang w:val="es-MX"/>
        </w:rPr>
        <w:t>en cierta</w:t>
      </w:r>
      <w:r w:rsidR="00566388" w:rsidRPr="00566388">
        <w:rPr>
          <w:lang w:val="es-MX"/>
        </w:rPr>
        <w:t xml:space="preserve"> </w:t>
      </w:r>
      <w:r w:rsidR="00566388" w:rsidRPr="00FA1615">
        <w:rPr>
          <w:lang w:val="es-MX"/>
        </w:rPr>
        <w:t xml:space="preserve">medida </w:t>
      </w:r>
      <w:r w:rsidR="00566388">
        <w:rPr>
          <w:lang w:val="es-MX"/>
        </w:rPr>
        <w:t xml:space="preserve">como </w:t>
      </w:r>
      <w:r w:rsidR="00566388" w:rsidRPr="00FA1615">
        <w:rPr>
          <w:lang w:val="es-MX"/>
        </w:rPr>
        <w:t>obligatorio</w:t>
      </w:r>
      <w:r w:rsidR="00566388">
        <w:rPr>
          <w:lang w:val="es-MX"/>
        </w:rPr>
        <w:t>s</w:t>
      </w:r>
    </w:p>
    <w:p w14:paraId="49332F3A" w14:textId="77777777" w:rsidR="00EA3B14" w:rsidRDefault="00EA3B14">
      <w:pPr>
        <w:spacing w:after="160"/>
        <w:ind w:firstLine="0"/>
        <w:rPr>
          <w:lang w:val="es-MX"/>
        </w:rPr>
      </w:pPr>
      <w:r>
        <w:rPr>
          <w:lang w:val="es-MX"/>
        </w:rPr>
        <w:br w:type="page"/>
      </w:r>
    </w:p>
    <w:p w14:paraId="7ADA28DD" w14:textId="77777777" w:rsidR="00EA3B14" w:rsidRDefault="00EA3B14" w:rsidP="00FA1615">
      <w:pPr>
        <w:rPr>
          <w:lang w:val="es-MX"/>
        </w:rPr>
      </w:pPr>
    </w:p>
    <w:p w14:paraId="5385F8C6" w14:textId="6EDD5397" w:rsidR="00FA1615" w:rsidRPr="00FA1615" w:rsidRDefault="00FA1615" w:rsidP="00EA3B14">
      <w:pPr>
        <w:pStyle w:val="NormaLContNewPage"/>
        <w:rPr>
          <w:lang w:val="es-MX"/>
        </w:rPr>
      </w:pPr>
      <w:r w:rsidRPr="00FA1615">
        <w:rPr>
          <w:lang w:val="es-MX"/>
        </w:rPr>
        <w:t xml:space="preserve">para todos los aspirantes a la iluminación, ya sea como </w:t>
      </w:r>
      <w:r w:rsidR="00A517CF" w:rsidRPr="00A517CF">
        <w:rPr>
          <w:i/>
          <w:iCs/>
          <w:lang w:val="es-MX"/>
        </w:rPr>
        <w:t>Buddha</w:t>
      </w:r>
      <w:r w:rsidRPr="00A517CF">
        <w:rPr>
          <w:i/>
          <w:iCs/>
          <w:lang w:val="es-MX"/>
        </w:rPr>
        <w:t>s</w:t>
      </w:r>
      <w:r w:rsidRPr="00FA1615">
        <w:rPr>
          <w:lang w:val="es-MX"/>
        </w:rPr>
        <w:t xml:space="preserve"> supremos, </w:t>
      </w:r>
      <w:proofErr w:type="spellStart"/>
      <w:r w:rsidRPr="00A517CF">
        <w:rPr>
          <w:i/>
          <w:iCs/>
          <w:lang w:val="es-MX"/>
        </w:rPr>
        <w:t>paccekabuddhas</w:t>
      </w:r>
      <w:proofErr w:type="spellEnd"/>
      <w:r w:rsidRPr="00FA1615">
        <w:rPr>
          <w:lang w:val="es-MX"/>
        </w:rPr>
        <w:t xml:space="preserve"> o discípulos </w:t>
      </w:r>
      <w:r w:rsidRPr="00A517CF">
        <w:rPr>
          <w:i/>
          <w:iCs/>
          <w:lang w:val="es-MX"/>
        </w:rPr>
        <w:t>arahant</w:t>
      </w:r>
      <w:r w:rsidRPr="00FA1615">
        <w:rPr>
          <w:lang w:val="es-MX"/>
        </w:rPr>
        <w:t>.</w:t>
      </w:r>
      <w:r w:rsidRPr="00A517CF">
        <w:rPr>
          <w:b/>
          <w:bCs/>
          <w:vertAlign w:val="superscript"/>
          <w:lang w:val="es-MX"/>
        </w:rPr>
        <w:t>8</w:t>
      </w:r>
    </w:p>
    <w:p w14:paraId="55A5A64F" w14:textId="736BBDCC" w:rsidR="00FA1615" w:rsidRPr="00FA1615" w:rsidRDefault="00FA1615" w:rsidP="00FA1615">
      <w:pPr>
        <w:rPr>
          <w:lang w:val="es-MX"/>
        </w:rPr>
      </w:pPr>
      <w:r w:rsidRPr="00FA1615">
        <w:rPr>
          <w:lang w:val="es-MX"/>
        </w:rPr>
        <w:t xml:space="preserve"> La diferencia entre estas tres clases de seres iluminados tiene que ver con el </w:t>
      </w:r>
      <w:r w:rsidR="00B06EF0">
        <w:rPr>
          <w:lang w:val="es-MX"/>
        </w:rPr>
        <w:t xml:space="preserve">periodo de </w:t>
      </w:r>
      <w:r w:rsidRPr="00FA1615">
        <w:rPr>
          <w:lang w:val="es-MX"/>
        </w:rPr>
        <w:t>tiempo que debe</w:t>
      </w:r>
      <w:r w:rsidR="00566388">
        <w:rPr>
          <w:lang w:val="es-MX"/>
        </w:rPr>
        <w:t>rá</w:t>
      </w:r>
      <w:r w:rsidRPr="00FA1615">
        <w:rPr>
          <w:lang w:val="es-MX"/>
        </w:rPr>
        <w:t xml:space="preserve">n </w:t>
      </w:r>
      <w:r w:rsidR="00AB1AC6">
        <w:rPr>
          <w:lang w:val="es-MX"/>
        </w:rPr>
        <w:t xml:space="preserve">desarrollarse </w:t>
      </w:r>
      <w:r w:rsidRPr="00FA1615">
        <w:rPr>
          <w:lang w:val="es-MX"/>
        </w:rPr>
        <w:t xml:space="preserve">los </w:t>
      </w:r>
      <w:r w:rsidRPr="00A517CF">
        <w:rPr>
          <w:i/>
          <w:iCs/>
          <w:lang w:val="es-MX"/>
        </w:rPr>
        <w:t>pāramīs</w:t>
      </w:r>
      <w:r w:rsidRPr="00FA1615">
        <w:rPr>
          <w:lang w:val="es-MX"/>
        </w:rPr>
        <w:t xml:space="preserve"> y las exigencias que implica</w:t>
      </w:r>
      <w:r w:rsidR="00B06EF0">
        <w:rPr>
          <w:lang w:val="es-MX"/>
        </w:rPr>
        <w:t>rá</w:t>
      </w:r>
      <w:r w:rsidRPr="00FA1615">
        <w:rPr>
          <w:lang w:val="es-MX"/>
        </w:rPr>
        <w:t xml:space="preserve"> </w:t>
      </w:r>
      <w:r w:rsidR="00AB1AC6">
        <w:rPr>
          <w:lang w:val="es-MX"/>
        </w:rPr>
        <w:t>conducirlos haci</w:t>
      </w:r>
      <w:r w:rsidRPr="00FA1615">
        <w:rPr>
          <w:lang w:val="es-MX"/>
        </w:rPr>
        <w:t xml:space="preserve">a la perfección. Los candidatos a la Budeidad suprema deben practicar </w:t>
      </w:r>
      <w:r w:rsidR="00AB1AC6">
        <w:rPr>
          <w:lang w:val="es-MX"/>
        </w:rPr>
        <w:t xml:space="preserve">los </w:t>
      </w:r>
      <w:r w:rsidR="00AB1AC6">
        <w:rPr>
          <w:i/>
          <w:iCs/>
          <w:lang w:val="es-MX"/>
        </w:rPr>
        <w:t>pāramīs</w:t>
      </w:r>
      <w:r w:rsidRPr="00FA1615">
        <w:rPr>
          <w:lang w:val="es-MX"/>
        </w:rPr>
        <w:t xml:space="preserve"> durante un mínimo de cuatro</w:t>
      </w:r>
      <w:r w:rsidR="004A361E">
        <w:rPr>
          <w:lang w:val="es-MX"/>
        </w:rPr>
        <w:t xml:space="preserve"> eras</w:t>
      </w:r>
      <w:r w:rsidRPr="00FA1615">
        <w:rPr>
          <w:lang w:val="es-MX"/>
        </w:rPr>
        <w:t xml:space="preserve"> incalculables (</w:t>
      </w:r>
      <w:proofErr w:type="spellStart"/>
      <w:r w:rsidRPr="00A517CF">
        <w:rPr>
          <w:i/>
          <w:iCs/>
          <w:lang w:val="es-MX"/>
        </w:rPr>
        <w:t>asaṅkheyya</w:t>
      </w:r>
      <w:proofErr w:type="spellEnd"/>
      <w:r w:rsidRPr="00FA1615">
        <w:rPr>
          <w:lang w:val="es-MX"/>
        </w:rPr>
        <w:t>) y cien mil eones, y debe</w:t>
      </w:r>
      <w:r w:rsidR="00B06EF0">
        <w:rPr>
          <w:lang w:val="es-MX"/>
        </w:rPr>
        <w:t>rá</w:t>
      </w:r>
      <w:r w:rsidRPr="00FA1615">
        <w:rPr>
          <w:lang w:val="es-MX"/>
        </w:rPr>
        <w:t xml:space="preserve">n </w:t>
      </w:r>
      <w:r w:rsidR="00AB1AC6">
        <w:rPr>
          <w:lang w:val="es-MX"/>
        </w:rPr>
        <w:t xml:space="preserve">desarrollarlos </w:t>
      </w:r>
      <w:r w:rsidRPr="00FA1615">
        <w:rPr>
          <w:lang w:val="es-MX"/>
        </w:rPr>
        <w:t xml:space="preserve">en tres grados de severidad: ordinario, superior y supremo. Los candidatos a la iluminación </w:t>
      </w:r>
      <w:r w:rsidR="008323E5">
        <w:rPr>
          <w:lang w:val="es-MX"/>
        </w:rPr>
        <w:t>como</w:t>
      </w:r>
      <w:r w:rsidRPr="00FA1615">
        <w:rPr>
          <w:lang w:val="es-MX"/>
        </w:rPr>
        <w:t xml:space="preserve"> </w:t>
      </w:r>
      <w:proofErr w:type="spellStart"/>
      <w:r w:rsidRPr="00C56A95">
        <w:rPr>
          <w:i/>
          <w:iCs/>
          <w:lang w:val="es-MX"/>
        </w:rPr>
        <w:t>paccekabuddha</w:t>
      </w:r>
      <w:proofErr w:type="spellEnd"/>
      <w:r w:rsidRPr="00FA1615">
        <w:rPr>
          <w:lang w:val="es-MX"/>
        </w:rPr>
        <w:t xml:space="preserve"> debe</w:t>
      </w:r>
      <w:r w:rsidR="009A5D0D">
        <w:rPr>
          <w:lang w:val="es-MX"/>
        </w:rPr>
        <w:t>rá</w:t>
      </w:r>
      <w:r w:rsidRPr="00FA1615">
        <w:rPr>
          <w:lang w:val="es-MX"/>
        </w:rPr>
        <w:t xml:space="preserve">n </w:t>
      </w:r>
      <w:r w:rsidR="008323E5">
        <w:rPr>
          <w:lang w:val="es-MX"/>
        </w:rPr>
        <w:t xml:space="preserve">desarrollar los </w:t>
      </w:r>
      <w:r w:rsidR="008323E5" w:rsidRPr="008323E5">
        <w:rPr>
          <w:i/>
          <w:iCs/>
          <w:lang w:val="es-MX"/>
        </w:rPr>
        <w:t>pāramī</w:t>
      </w:r>
      <w:r w:rsidR="008323E5">
        <w:rPr>
          <w:i/>
          <w:iCs/>
          <w:lang w:val="es-MX"/>
        </w:rPr>
        <w:t>s</w:t>
      </w:r>
      <w:r w:rsidRPr="00FA1615">
        <w:rPr>
          <w:lang w:val="es-MX"/>
        </w:rPr>
        <w:t xml:space="preserve"> durante dos </w:t>
      </w:r>
      <w:r w:rsidR="004A361E">
        <w:rPr>
          <w:lang w:val="es-MX"/>
        </w:rPr>
        <w:t xml:space="preserve">eras </w:t>
      </w:r>
      <w:r w:rsidRPr="00FA1615">
        <w:rPr>
          <w:lang w:val="es-MX"/>
        </w:rPr>
        <w:t xml:space="preserve">incalculables y cien mil eones. En el caso de los discípulos </w:t>
      </w:r>
      <w:r w:rsidRPr="008323E5">
        <w:rPr>
          <w:i/>
          <w:iCs/>
          <w:lang w:val="es-MX"/>
        </w:rPr>
        <w:t>Arahant</w:t>
      </w:r>
      <w:r w:rsidRPr="00FA1615">
        <w:rPr>
          <w:lang w:val="es-MX"/>
        </w:rPr>
        <w:t>, los requisitos varían considerablemente según el modo en que se realice el objetivo final. Aquellos que aspir</w:t>
      </w:r>
      <w:r w:rsidR="008323E5">
        <w:rPr>
          <w:lang w:val="es-MX"/>
        </w:rPr>
        <w:t>e</w:t>
      </w:r>
      <w:r w:rsidRPr="00FA1615">
        <w:rPr>
          <w:lang w:val="es-MX"/>
        </w:rPr>
        <w:t>n a ser discípulos principales debe</w:t>
      </w:r>
      <w:r w:rsidR="009A5D0D">
        <w:rPr>
          <w:lang w:val="es-MX"/>
        </w:rPr>
        <w:t>rá</w:t>
      </w:r>
      <w:r w:rsidRPr="00FA1615">
        <w:rPr>
          <w:lang w:val="es-MX"/>
        </w:rPr>
        <w:t>n practicarlos durante un</w:t>
      </w:r>
      <w:r w:rsidR="004A361E">
        <w:rPr>
          <w:lang w:val="es-MX"/>
        </w:rPr>
        <w:t>a era</w:t>
      </w:r>
      <w:r w:rsidRPr="00FA1615">
        <w:rPr>
          <w:lang w:val="es-MX"/>
        </w:rPr>
        <w:t xml:space="preserve"> incalculable y cien mil eones; candidatos a un gran discipulado, durante cien mil eones; y candidatos a </w:t>
      </w:r>
      <w:r w:rsidR="008323E5">
        <w:rPr>
          <w:lang w:val="es-MX"/>
        </w:rPr>
        <w:t xml:space="preserve">la </w:t>
      </w:r>
      <w:r w:rsidRPr="008323E5">
        <w:rPr>
          <w:i/>
          <w:iCs/>
          <w:lang w:val="es-MX"/>
        </w:rPr>
        <w:t>arahantía</w:t>
      </w:r>
      <w:r w:rsidRPr="00FA1615">
        <w:rPr>
          <w:lang w:val="es-MX"/>
        </w:rPr>
        <w:t xml:space="preserve"> de menor estatura, por un período de tiempo correspondientemente menor.</w:t>
      </w:r>
      <w:r w:rsidRPr="008323E5">
        <w:rPr>
          <w:b/>
          <w:bCs/>
          <w:vertAlign w:val="superscript"/>
          <w:lang w:val="es-MX"/>
        </w:rPr>
        <w:t>9</w:t>
      </w:r>
    </w:p>
    <w:p w14:paraId="2131805F" w14:textId="15365B72" w:rsidR="00651B03" w:rsidRDefault="00FA1615" w:rsidP="002E268B">
      <w:pPr>
        <w:rPr>
          <w:lang w:val="es-MX"/>
        </w:rPr>
      </w:pPr>
      <w:r w:rsidRPr="00FA1615">
        <w:rPr>
          <w:lang w:val="es-MX"/>
        </w:rPr>
        <w:t xml:space="preserve"> Esta estipulación nos ayuda a comprender un rasgo particularmente </w:t>
      </w:r>
      <w:r w:rsidR="00814B3C">
        <w:rPr>
          <w:lang w:val="es-MX"/>
        </w:rPr>
        <w:t>notable</w:t>
      </w:r>
      <w:r w:rsidRPr="00FA1615">
        <w:rPr>
          <w:lang w:val="es-MX"/>
        </w:rPr>
        <w:t xml:space="preserve"> que recorre muchos de los bosquejos biográficos que encontraremos en este volumen: la asombrosa </w:t>
      </w:r>
      <w:r w:rsidR="008323E5">
        <w:rPr>
          <w:lang w:val="es-MX"/>
        </w:rPr>
        <w:t>velocidad</w:t>
      </w:r>
      <w:r w:rsidRPr="00FA1615">
        <w:rPr>
          <w:lang w:val="es-MX"/>
        </w:rPr>
        <w:t xml:space="preserve"> y rapidez con </w:t>
      </w:r>
      <w:r w:rsidR="00814B3C">
        <w:rPr>
          <w:lang w:val="es-MX"/>
        </w:rPr>
        <w:t xml:space="preserve">las </w:t>
      </w:r>
      <w:r w:rsidRPr="00FA1615">
        <w:rPr>
          <w:lang w:val="es-MX"/>
        </w:rPr>
        <w:t xml:space="preserve">que los grandes discípulos logran la </w:t>
      </w:r>
      <w:r w:rsidR="008323E5">
        <w:rPr>
          <w:lang w:val="es-MX"/>
        </w:rPr>
        <w:t>consumación</w:t>
      </w:r>
      <w:r w:rsidRPr="00FA1615">
        <w:rPr>
          <w:lang w:val="es-MX"/>
        </w:rPr>
        <w:t xml:space="preserve">. El </w:t>
      </w:r>
      <w:r w:rsidR="00814B3C">
        <w:rPr>
          <w:lang w:val="es-MX"/>
        </w:rPr>
        <w:t>asceta</w:t>
      </w:r>
      <w:r w:rsidR="008323E5">
        <w:rPr>
          <w:lang w:val="es-MX"/>
        </w:rPr>
        <w:t xml:space="preserve"> </w:t>
      </w:r>
      <w:r w:rsidRPr="00FA1615">
        <w:rPr>
          <w:lang w:val="es-MX"/>
        </w:rPr>
        <w:t xml:space="preserve">Sāriputta, por ejemplo, en su primer encuentro con un monje budista, se convirtió en un </w:t>
      </w:r>
      <w:r w:rsidR="008323E5">
        <w:rPr>
          <w:lang w:val="es-MX"/>
        </w:rPr>
        <w:t>entrante a</w:t>
      </w:r>
      <w:r w:rsidRPr="00FA1615">
        <w:rPr>
          <w:lang w:val="es-MX"/>
        </w:rPr>
        <w:t xml:space="preserve"> la corriente mientras escuchaba una estrofa de cuatro versos. </w:t>
      </w:r>
      <w:proofErr w:type="spellStart"/>
      <w:r w:rsidRPr="008323E5">
        <w:rPr>
          <w:lang w:val="es-MX"/>
        </w:rPr>
        <w:t>Mahākaccāna</w:t>
      </w:r>
      <w:proofErr w:type="spellEnd"/>
      <w:r w:rsidRPr="00FA1615">
        <w:rPr>
          <w:lang w:val="es-MX"/>
        </w:rPr>
        <w:t xml:space="preserve">, cuando </w:t>
      </w:r>
      <w:r w:rsidR="00814B3C">
        <w:rPr>
          <w:lang w:val="es-MX"/>
        </w:rPr>
        <w:t>inclusive</w:t>
      </w:r>
      <w:r w:rsidRPr="00FA1615">
        <w:rPr>
          <w:lang w:val="es-MX"/>
        </w:rPr>
        <w:t xml:space="preserve"> era un </w:t>
      </w:r>
      <w:r w:rsidRPr="00461810">
        <w:rPr>
          <w:i/>
          <w:iCs/>
          <w:lang w:val="es-MX"/>
        </w:rPr>
        <w:t>brahmán</w:t>
      </w:r>
      <w:r w:rsidRPr="00FA1615">
        <w:rPr>
          <w:lang w:val="es-MX"/>
        </w:rPr>
        <w:t xml:space="preserve"> de la corte, </w:t>
      </w:r>
      <w:r w:rsidR="00814B3C">
        <w:rPr>
          <w:lang w:val="es-MX"/>
        </w:rPr>
        <w:t>consumó</w:t>
      </w:r>
      <w:r w:rsidRPr="00FA1615">
        <w:rPr>
          <w:lang w:val="es-MX"/>
        </w:rPr>
        <w:t xml:space="preserve"> el estado de </w:t>
      </w:r>
      <w:r w:rsidRPr="008323E5">
        <w:rPr>
          <w:i/>
          <w:iCs/>
          <w:lang w:val="es-MX"/>
        </w:rPr>
        <w:t>arahant</w:t>
      </w:r>
      <w:r w:rsidRPr="00FA1615">
        <w:rPr>
          <w:lang w:val="es-MX"/>
        </w:rPr>
        <w:t xml:space="preserve"> al final de un discurso del </w:t>
      </w:r>
      <w:r w:rsidR="00A517CF" w:rsidRPr="008323E5">
        <w:rPr>
          <w:i/>
          <w:iCs/>
          <w:lang w:val="es-MX"/>
        </w:rPr>
        <w:t>Buddha</w:t>
      </w:r>
      <w:r w:rsidRPr="00FA1615">
        <w:rPr>
          <w:lang w:val="es-MX"/>
        </w:rPr>
        <w:t xml:space="preserve">. La consorte real </w:t>
      </w:r>
      <w:proofErr w:type="spellStart"/>
      <w:r w:rsidRPr="00FA1615">
        <w:rPr>
          <w:lang w:val="es-MX"/>
        </w:rPr>
        <w:t>Khemā</w:t>
      </w:r>
      <w:proofErr w:type="spellEnd"/>
      <w:r w:rsidRPr="00FA1615">
        <w:rPr>
          <w:lang w:val="es-MX"/>
        </w:rPr>
        <w:t xml:space="preserve"> </w:t>
      </w:r>
      <w:r w:rsidR="00086FD0">
        <w:rPr>
          <w:lang w:val="es-MX"/>
        </w:rPr>
        <w:t xml:space="preserve">consumó </w:t>
      </w:r>
      <w:r w:rsidRPr="00FA1615">
        <w:rPr>
          <w:lang w:val="es-MX"/>
        </w:rPr>
        <w:t xml:space="preserve">el estado de </w:t>
      </w:r>
      <w:r w:rsidRPr="008323E5">
        <w:rPr>
          <w:i/>
          <w:iCs/>
          <w:lang w:val="es-MX"/>
        </w:rPr>
        <w:t>arahant</w:t>
      </w:r>
      <w:r w:rsidRPr="00FA1615">
        <w:rPr>
          <w:lang w:val="es-MX"/>
        </w:rPr>
        <w:t xml:space="preserve"> incluso cuando todavía vestía su atuendo real. </w:t>
      </w:r>
      <w:r w:rsidR="008323E5">
        <w:rPr>
          <w:lang w:val="es-MX"/>
        </w:rPr>
        <w:t>Con la</w:t>
      </w:r>
      <w:r w:rsidRPr="00FA1615">
        <w:rPr>
          <w:lang w:val="es-MX"/>
        </w:rPr>
        <w:t xml:space="preserve"> primer</w:t>
      </w:r>
      <w:r w:rsidR="008323E5">
        <w:rPr>
          <w:lang w:val="es-MX"/>
        </w:rPr>
        <w:t>a</w:t>
      </w:r>
      <w:r w:rsidRPr="00FA1615">
        <w:rPr>
          <w:lang w:val="es-MX"/>
        </w:rPr>
        <w:t xml:space="preserve"> </w:t>
      </w:r>
      <w:r w:rsidR="008323E5">
        <w:rPr>
          <w:lang w:val="es-MX"/>
        </w:rPr>
        <w:t>impresión</w:t>
      </w:r>
      <w:r w:rsidRPr="00FA1615">
        <w:rPr>
          <w:lang w:val="es-MX"/>
        </w:rPr>
        <w:t>, uno podría tener la tentación de descartar</w:t>
      </w:r>
      <w:r w:rsidR="00EA3B14">
        <w:rPr>
          <w:lang w:val="es-MX"/>
        </w:rPr>
        <w:t xml:space="preserve"> </w:t>
      </w:r>
      <w:r w:rsidR="00086FD0">
        <w:rPr>
          <w:lang w:val="es-MX"/>
        </w:rPr>
        <w:t>consumaciones</w:t>
      </w:r>
      <w:r w:rsidR="002E268B" w:rsidRPr="002E268B">
        <w:rPr>
          <w:lang w:val="es-MX"/>
        </w:rPr>
        <w:t xml:space="preserve"> </w:t>
      </w:r>
      <w:r w:rsidR="00086FD0">
        <w:rPr>
          <w:lang w:val="es-MX"/>
        </w:rPr>
        <w:t xml:space="preserve">espirituales </w:t>
      </w:r>
      <w:r w:rsidR="002E268B" w:rsidRPr="002E268B">
        <w:rPr>
          <w:lang w:val="es-MX"/>
        </w:rPr>
        <w:t>tan rápid</w:t>
      </w:r>
      <w:r w:rsidR="00086FD0">
        <w:rPr>
          <w:lang w:val="es-MX"/>
        </w:rPr>
        <w:t>a</w:t>
      </w:r>
      <w:r w:rsidR="002E268B" w:rsidRPr="002E268B">
        <w:rPr>
          <w:lang w:val="es-MX"/>
        </w:rPr>
        <w:t xml:space="preserve">s como un ejemplo más de fervor hagiográfico, pero cuando tomamos en cuenta el trasfondo </w:t>
      </w:r>
      <w:proofErr w:type="spellStart"/>
      <w:r w:rsidR="002E268B" w:rsidRPr="00C56A95">
        <w:rPr>
          <w:i/>
          <w:iCs/>
          <w:lang w:val="es-MX"/>
        </w:rPr>
        <w:t>saṁsāric</w:t>
      </w:r>
      <w:r w:rsidR="008323E5">
        <w:rPr>
          <w:i/>
          <w:iCs/>
          <w:lang w:val="es-MX"/>
        </w:rPr>
        <w:t>o</w:t>
      </w:r>
      <w:proofErr w:type="spellEnd"/>
      <w:r w:rsidR="002E268B" w:rsidRPr="002E268B">
        <w:rPr>
          <w:lang w:val="es-MX"/>
        </w:rPr>
        <w:t>, pod</w:t>
      </w:r>
      <w:r w:rsidR="008323E5">
        <w:rPr>
          <w:lang w:val="es-MX"/>
        </w:rPr>
        <w:t>r</w:t>
      </w:r>
      <w:r w:rsidR="002E268B" w:rsidRPr="002E268B">
        <w:rPr>
          <w:lang w:val="es-MX"/>
        </w:rPr>
        <w:t xml:space="preserve">emos ver que tales casos de “iluminación repentina” no son en modo alguno tan fortuitos como podrían parecer. Su ocurrencia abrupta no es un desafío a las leyes normales del crecimiento espiritual, sino la culminación de un largo y lento proceso de preparación previa, que se </w:t>
      </w:r>
      <w:r w:rsidR="006277FD">
        <w:rPr>
          <w:lang w:val="es-MX"/>
        </w:rPr>
        <w:t xml:space="preserve">ha </w:t>
      </w:r>
      <w:r w:rsidR="002E268B" w:rsidRPr="002E268B">
        <w:rPr>
          <w:lang w:val="es-MX"/>
        </w:rPr>
        <w:t>extend</w:t>
      </w:r>
      <w:r w:rsidR="006277FD">
        <w:rPr>
          <w:lang w:val="es-MX"/>
        </w:rPr>
        <w:t>ido</w:t>
      </w:r>
      <w:r w:rsidR="002E268B" w:rsidRPr="002E268B">
        <w:rPr>
          <w:lang w:val="es-MX"/>
        </w:rPr>
        <w:t xml:space="preserve"> a lo largo de innumerables vidas contra un vasto telón de fondo cósmico, que alimentó todos los requisitos de la iluminación hasta la madurez. Fue debido a que los discípulos trajeron consigo, desconocidos incluso p</w:t>
      </w:r>
      <w:r w:rsidR="008323E5">
        <w:rPr>
          <w:lang w:val="es-MX"/>
        </w:rPr>
        <w:t>or</w:t>
      </w:r>
      <w:r w:rsidR="002E268B" w:rsidRPr="002E268B">
        <w:rPr>
          <w:lang w:val="es-MX"/>
        </w:rPr>
        <w:t xml:space="preserve"> </w:t>
      </w:r>
      <w:r w:rsidR="00061C8D">
        <w:rPr>
          <w:lang w:val="es-MX"/>
        </w:rPr>
        <w:t>sí</w:t>
      </w:r>
      <w:r w:rsidR="002E268B" w:rsidRPr="002E268B">
        <w:rPr>
          <w:lang w:val="es-MX"/>
        </w:rPr>
        <w:t xml:space="preserve"> mismos, acumulaciones tan </w:t>
      </w:r>
      <w:r w:rsidR="008323E5">
        <w:rPr>
          <w:lang w:val="es-MX"/>
        </w:rPr>
        <w:t>abundante</w:t>
      </w:r>
      <w:r w:rsidR="002E268B" w:rsidRPr="002E268B">
        <w:rPr>
          <w:lang w:val="es-MX"/>
        </w:rPr>
        <w:t xml:space="preserve"> mérito y sabiduría de sus existencias pasadas que su encuentro inicial con el </w:t>
      </w:r>
      <w:r w:rsidR="00A517CF" w:rsidRPr="008323E5">
        <w:rPr>
          <w:i/>
          <w:iCs/>
          <w:lang w:val="es-MX"/>
        </w:rPr>
        <w:t>Buddha</w:t>
      </w:r>
      <w:r w:rsidR="002E268B" w:rsidRPr="002E268B">
        <w:rPr>
          <w:lang w:val="es-MX"/>
        </w:rPr>
        <w:t xml:space="preserve"> y su </w:t>
      </w:r>
      <w:r w:rsidR="002E268B" w:rsidRPr="008323E5">
        <w:rPr>
          <w:i/>
          <w:iCs/>
          <w:lang w:val="es-MX"/>
        </w:rPr>
        <w:t>Dhamma</w:t>
      </w:r>
      <w:r w:rsidR="002E268B" w:rsidRPr="002E268B">
        <w:rPr>
          <w:lang w:val="es-MX"/>
        </w:rPr>
        <w:t xml:space="preserve"> pudo resultar tan inmediatamente eficaz.</w:t>
      </w:r>
    </w:p>
    <w:p w14:paraId="78042E3E" w14:textId="77777777" w:rsidR="00651B03" w:rsidRDefault="00651B03">
      <w:pPr>
        <w:spacing w:after="160"/>
        <w:ind w:firstLine="0"/>
        <w:rPr>
          <w:lang w:val="es-MX"/>
        </w:rPr>
      </w:pPr>
      <w:r>
        <w:rPr>
          <w:lang w:val="es-MX"/>
        </w:rPr>
        <w:br w:type="page"/>
      </w:r>
    </w:p>
    <w:p w14:paraId="1034401B" w14:textId="77777777" w:rsidR="002E268B" w:rsidRPr="002E268B" w:rsidRDefault="002E268B" w:rsidP="002E268B">
      <w:pPr>
        <w:rPr>
          <w:lang w:val="es-MX"/>
        </w:rPr>
      </w:pPr>
    </w:p>
    <w:p w14:paraId="03167A68" w14:textId="112A3924" w:rsidR="002E268B" w:rsidRPr="002E268B" w:rsidRDefault="00651B03" w:rsidP="00F87235">
      <w:pPr>
        <w:pStyle w:val="Ttulo3"/>
        <w:rPr>
          <w:lang w:val="es-MX"/>
        </w:rPr>
      </w:pPr>
      <w:bookmarkStart w:id="9" w:name="_Toc112203363"/>
      <w:r w:rsidRPr="002E268B">
        <w:rPr>
          <w:lang w:val="es-MX"/>
        </w:rPr>
        <w:t>El Presente</w:t>
      </w:r>
      <w:r w:rsidR="00C56A95">
        <w:rPr>
          <w:lang w:val="es-MX"/>
        </w:rPr>
        <w:t xml:space="preserve"> Libro</w:t>
      </w:r>
      <w:bookmarkEnd w:id="9"/>
    </w:p>
    <w:p w14:paraId="10629C9C" w14:textId="1EA2D8A4" w:rsidR="002E268B" w:rsidRPr="002E268B" w:rsidRDefault="002E268B" w:rsidP="002E268B">
      <w:pPr>
        <w:rPr>
          <w:lang w:val="es-MX"/>
        </w:rPr>
      </w:pPr>
      <w:r w:rsidRPr="002E268B">
        <w:rPr>
          <w:lang w:val="es-MX"/>
        </w:rPr>
        <w:t xml:space="preserve"> El presente libro es una colección de perfiles biográficos, de diversa extensión, de veinticuatro eminentes discípulos del </w:t>
      </w:r>
      <w:r w:rsidR="00A517CF" w:rsidRPr="008323E5">
        <w:rPr>
          <w:i/>
          <w:iCs/>
          <w:lang w:val="es-MX"/>
        </w:rPr>
        <w:t>Buddha</w:t>
      </w:r>
      <w:r w:rsidRPr="002E268B">
        <w:rPr>
          <w:lang w:val="es-MX"/>
        </w:rPr>
        <w:t xml:space="preserve">: uno escrito por el difunto Venerable </w:t>
      </w:r>
      <w:proofErr w:type="spellStart"/>
      <w:r w:rsidRPr="002E268B">
        <w:rPr>
          <w:lang w:val="es-MX"/>
        </w:rPr>
        <w:t>Nyanaponika</w:t>
      </w:r>
      <w:proofErr w:type="spellEnd"/>
      <w:r w:rsidRPr="002E268B">
        <w:rPr>
          <w:lang w:val="es-MX"/>
        </w:rPr>
        <w:t xml:space="preserve"> </w:t>
      </w:r>
      <w:proofErr w:type="spellStart"/>
      <w:r w:rsidRPr="002E268B">
        <w:rPr>
          <w:lang w:val="es-MX"/>
        </w:rPr>
        <w:t>Thera</w:t>
      </w:r>
      <w:proofErr w:type="spellEnd"/>
      <w:r w:rsidRPr="002E268B">
        <w:rPr>
          <w:lang w:val="es-MX"/>
        </w:rPr>
        <w:t xml:space="preserve"> (la vida de Sāriputta), </w:t>
      </w:r>
      <w:r w:rsidR="008323E5">
        <w:rPr>
          <w:lang w:val="es-MX"/>
        </w:rPr>
        <w:t xml:space="preserve">otro </w:t>
      </w:r>
      <w:r w:rsidRPr="002E268B">
        <w:rPr>
          <w:lang w:val="es-MX"/>
        </w:rPr>
        <w:t xml:space="preserve">por mí (la vida de </w:t>
      </w:r>
      <w:proofErr w:type="spellStart"/>
      <w:r w:rsidRPr="002E268B">
        <w:rPr>
          <w:lang w:val="es-MX"/>
        </w:rPr>
        <w:t>Mahākaccāna</w:t>
      </w:r>
      <w:proofErr w:type="spellEnd"/>
      <w:r w:rsidRPr="002E268B">
        <w:rPr>
          <w:lang w:val="es-MX"/>
        </w:rPr>
        <w:t xml:space="preserve">), </w:t>
      </w:r>
      <w:r w:rsidR="008323E5">
        <w:rPr>
          <w:lang w:val="es-MX"/>
        </w:rPr>
        <w:t xml:space="preserve">y todos </w:t>
      </w:r>
      <w:r w:rsidRPr="002E268B">
        <w:rPr>
          <w:lang w:val="es-MX"/>
        </w:rPr>
        <w:t xml:space="preserve">los demás por </w:t>
      </w:r>
      <w:proofErr w:type="spellStart"/>
      <w:r w:rsidRPr="002E268B">
        <w:rPr>
          <w:lang w:val="es-MX"/>
        </w:rPr>
        <w:t>Hellmuth</w:t>
      </w:r>
      <w:proofErr w:type="spellEnd"/>
      <w:r w:rsidRPr="002E268B">
        <w:rPr>
          <w:lang w:val="es-MX"/>
        </w:rPr>
        <w:t xml:space="preserve"> Hecker.</w:t>
      </w:r>
      <w:r w:rsidRPr="008323E5">
        <w:rPr>
          <w:b/>
          <w:bCs/>
          <w:vertAlign w:val="superscript"/>
          <w:lang w:val="es-MX"/>
        </w:rPr>
        <w:t>10</w:t>
      </w:r>
      <w:r w:rsidRPr="002E268B">
        <w:rPr>
          <w:lang w:val="es-MX"/>
        </w:rPr>
        <w:t xml:space="preserve"> Si bien nuestro objetivo es ser tan </w:t>
      </w:r>
      <w:r w:rsidR="00404BF1">
        <w:rPr>
          <w:lang w:val="es-MX"/>
        </w:rPr>
        <w:t>ilustrativo</w:t>
      </w:r>
      <w:r w:rsidRPr="002E268B">
        <w:rPr>
          <w:lang w:val="es-MX"/>
        </w:rPr>
        <w:t xml:space="preserve"> como lo permita el alcance de este volumen, nuestro propósito subyacente no es tanto tejer </w:t>
      </w:r>
      <w:r w:rsidR="00FA5EFD">
        <w:rPr>
          <w:lang w:val="es-MX"/>
        </w:rPr>
        <w:t xml:space="preserve">grandes volúmenes </w:t>
      </w:r>
      <w:r w:rsidR="00010238">
        <w:rPr>
          <w:lang w:val="es-MX"/>
        </w:rPr>
        <w:t xml:space="preserve">de </w:t>
      </w:r>
      <w:r w:rsidRPr="002E268B">
        <w:rPr>
          <w:lang w:val="es-MX"/>
        </w:rPr>
        <w:t xml:space="preserve">datos fácticos </w:t>
      </w:r>
      <w:r w:rsidR="00010238">
        <w:rPr>
          <w:lang w:val="es-MX"/>
        </w:rPr>
        <w:t xml:space="preserve">sino </w:t>
      </w:r>
      <w:r w:rsidRPr="002E268B">
        <w:rPr>
          <w:lang w:val="es-MX"/>
        </w:rPr>
        <w:t>proporcionar una fuente de inspiración y edificación para aquellos dedicados a los ideales espirituales de</w:t>
      </w:r>
      <w:r w:rsidR="006221E4">
        <w:rPr>
          <w:lang w:val="es-MX"/>
        </w:rPr>
        <w:t>l</w:t>
      </w:r>
      <w:r w:rsidRPr="002E268B">
        <w:rPr>
          <w:lang w:val="es-MX"/>
        </w:rPr>
        <w:t xml:space="preserve"> Budismo </w:t>
      </w:r>
      <w:r w:rsidR="00010238">
        <w:rPr>
          <w:lang w:val="es-MX"/>
        </w:rPr>
        <w:t>tradicional</w:t>
      </w:r>
      <w:r w:rsidRPr="002E268B">
        <w:rPr>
          <w:lang w:val="es-MX"/>
        </w:rPr>
        <w:t xml:space="preserve">. Nuestros perfiles </w:t>
      </w:r>
      <w:r w:rsidR="003E665A">
        <w:rPr>
          <w:lang w:val="es-MX"/>
        </w:rPr>
        <w:t xml:space="preserve">biográficos </w:t>
      </w:r>
      <w:r w:rsidRPr="002E268B">
        <w:rPr>
          <w:lang w:val="es-MX"/>
        </w:rPr>
        <w:t>rara vez intenta</w:t>
      </w:r>
      <w:r w:rsidR="003E665A">
        <w:rPr>
          <w:lang w:val="es-MX"/>
        </w:rPr>
        <w:t>rá</w:t>
      </w:r>
      <w:r w:rsidRPr="002E268B">
        <w:rPr>
          <w:lang w:val="es-MX"/>
        </w:rPr>
        <w:t xml:space="preserve">n evaluar los diversos relatos de la vida de los discípulos desde un punto de vista objetivo para distinguir los hechos de la ficción piadosa y, por lo tanto, no pretendemos una autenticidad histórica </w:t>
      </w:r>
      <w:r w:rsidR="006221E4">
        <w:rPr>
          <w:lang w:val="es-MX"/>
        </w:rPr>
        <w:t>inobjetable</w:t>
      </w:r>
      <w:r w:rsidRPr="002E268B">
        <w:rPr>
          <w:lang w:val="es-MX"/>
        </w:rPr>
        <w:t xml:space="preserve">. El enfoque que hemos adoptado coloca la perspectiva del autor dentro del material, como la de un testigo y defensor empático, en lugar de </w:t>
      </w:r>
      <w:r w:rsidR="008323E5">
        <w:rPr>
          <w:lang w:val="es-MX"/>
        </w:rPr>
        <w:t>ser ajeno a</w:t>
      </w:r>
      <w:r w:rsidRPr="002E268B">
        <w:rPr>
          <w:lang w:val="es-MX"/>
        </w:rPr>
        <w:t xml:space="preserve"> él como un erudito </w:t>
      </w:r>
      <w:r w:rsidR="008323E5">
        <w:rPr>
          <w:lang w:val="es-MX"/>
        </w:rPr>
        <w:t>o</w:t>
      </w:r>
      <w:r w:rsidRPr="002E268B">
        <w:rPr>
          <w:lang w:val="es-MX"/>
        </w:rPr>
        <w:t xml:space="preserve"> juez desinteresado. Si todos los eventos registrados en los textos realmente ocurrieron en la forma en que se relatan, es para nosotros de menor importancia que las percepciones que nos brind</w:t>
      </w:r>
      <w:r w:rsidR="008323E5">
        <w:rPr>
          <w:lang w:val="es-MX"/>
        </w:rPr>
        <w:t>e</w:t>
      </w:r>
      <w:r w:rsidRPr="002E268B">
        <w:rPr>
          <w:lang w:val="es-MX"/>
        </w:rPr>
        <w:t xml:space="preserve">n nuestras fuentes sobre cómo la comunidad budista </w:t>
      </w:r>
      <w:r w:rsidR="008323E5">
        <w:rPr>
          <w:lang w:val="es-MX"/>
        </w:rPr>
        <w:t xml:space="preserve">elemental </w:t>
      </w:r>
      <w:r w:rsidRPr="002E268B">
        <w:rPr>
          <w:lang w:val="es-MX"/>
        </w:rPr>
        <w:t>veía sus modelos de vida espiritual. Por lo tanto, en lugar de intentar examinar el material desde un punto de vista historicista, hemos registrado exactamente lo que los textos mismos nos dicen sobre los grandes discípulos y sus carreras, uniendo citas de fuentes desconectadas con nuestras propias reflexiones y comentarios.</w:t>
      </w:r>
    </w:p>
    <w:p w14:paraId="0F3EC203" w14:textId="56CDA600" w:rsidR="002F7BDB" w:rsidRDefault="002E268B" w:rsidP="00BF2E54">
      <w:pPr>
        <w:rPr>
          <w:lang w:val="es-MX"/>
        </w:rPr>
      </w:pPr>
      <w:r w:rsidRPr="002E268B">
        <w:rPr>
          <w:lang w:val="es-MX"/>
        </w:rPr>
        <w:t xml:space="preserve"> La forma correcta de abordar este libro, entonces, es como un ejercicio de contemplación más que como un empre</w:t>
      </w:r>
      <w:r w:rsidR="00135BE3">
        <w:rPr>
          <w:lang w:val="es-MX"/>
        </w:rPr>
        <w:t>ndimiento</w:t>
      </w:r>
      <w:r w:rsidRPr="002E268B">
        <w:rPr>
          <w:lang w:val="es-MX"/>
        </w:rPr>
        <w:t xml:space="preserve"> de erudición objetiva. El </w:t>
      </w:r>
      <w:r w:rsidR="00A517CF" w:rsidRPr="008323E5">
        <w:rPr>
          <w:i/>
          <w:iCs/>
          <w:lang w:val="es-MX"/>
        </w:rPr>
        <w:t>Buddha</w:t>
      </w:r>
      <w:r w:rsidRPr="002E268B">
        <w:rPr>
          <w:lang w:val="es-MX"/>
        </w:rPr>
        <w:t xml:space="preserve"> dice que la contemplación de los nobles discípulos es una parte esencial de la vida meditativa. Es un aspecto de la contemplación del </w:t>
      </w:r>
      <w:r w:rsidR="00C56A95">
        <w:rPr>
          <w:i/>
          <w:iCs/>
          <w:lang w:val="es-MX"/>
        </w:rPr>
        <w:t xml:space="preserve">Saṅgha </w:t>
      </w:r>
      <w:r w:rsidRPr="002E268B">
        <w:rPr>
          <w:lang w:val="es-MX"/>
        </w:rPr>
        <w:t>(</w:t>
      </w:r>
      <w:proofErr w:type="spellStart"/>
      <w:r w:rsidRPr="00C56A95">
        <w:rPr>
          <w:i/>
          <w:iCs/>
          <w:lang w:val="es-MX"/>
        </w:rPr>
        <w:t>saṅghā</w:t>
      </w:r>
      <w:proofErr w:type="spellEnd"/>
      <w:r w:rsidRPr="002E268B">
        <w:rPr>
          <w:lang w:val="es-MX"/>
        </w:rPr>
        <w:t xml:space="preserve"> </w:t>
      </w:r>
      <w:proofErr w:type="spellStart"/>
      <w:r w:rsidRPr="00C56A95">
        <w:rPr>
          <w:i/>
          <w:iCs/>
          <w:lang w:val="es-MX"/>
        </w:rPr>
        <w:t>nussati</w:t>
      </w:r>
      <w:proofErr w:type="spellEnd"/>
      <w:r w:rsidRPr="002E268B">
        <w:rPr>
          <w:lang w:val="es-MX"/>
        </w:rPr>
        <w:t>), un</w:t>
      </w:r>
      <w:r w:rsidR="00E31EEA">
        <w:rPr>
          <w:lang w:val="es-MX"/>
        </w:rPr>
        <w:t>a</w:t>
      </w:r>
      <w:r w:rsidRPr="002E268B">
        <w:rPr>
          <w:lang w:val="es-MX"/>
        </w:rPr>
        <w:t xml:space="preserve"> de l</w:t>
      </w:r>
      <w:r w:rsidR="009B2332">
        <w:rPr>
          <w:lang w:val="es-MX"/>
        </w:rPr>
        <w:t>a</w:t>
      </w:r>
      <w:r w:rsidRPr="002E268B">
        <w:rPr>
          <w:lang w:val="es-MX"/>
        </w:rPr>
        <w:t xml:space="preserve">s seis </w:t>
      </w:r>
      <w:r w:rsidR="009B2332">
        <w:rPr>
          <w:lang w:val="es-MX"/>
        </w:rPr>
        <w:t xml:space="preserve">evocaciones </w:t>
      </w:r>
      <w:r w:rsidRPr="002E268B">
        <w:rPr>
          <w:lang w:val="es-MX"/>
        </w:rPr>
        <w:t>que frecuentemente recomendaba a sus seguidores.</w:t>
      </w:r>
      <w:r w:rsidRPr="008323E5">
        <w:rPr>
          <w:b/>
          <w:bCs/>
          <w:vertAlign w:val="superscript"/>
          <w:lang w:val="es-MX"/>
        </w:rPr>
        <w:t>11</w:t>
      </w:r>
      <w:r w:rsidRPr="002E268B">
        <w:rPr>
          <w:lang w:val="es-MX"/>
        </w:rPr>
        <w:t xml:space="preserve"> Contemplar a los nobles, que </w:t>
      </w:r>
      <w:r w:rsidR="009B2332">
        <w:rPr>
          <w:lang w:val="es-MX"/>
        </w:rPr>
        <w:t xml:space="preserve">destruyeron </w:t>
      </w:r>
      <w:r w:rsidRPr="002E268B">
        <w:rPr>
          <w:lang w:val="es-MX"/>
        </w:rPr>
        <w:t xml:space="preserve">las ataduras del egoísmo y alcanzaron </w:t>
      </w:r>
      <w:r w:rsidR="009B2332">
        <w:rPr>
          <w:lang w:val="es-MX"/>
        </w:rPr>
        <w:t xml:space="preserve">la cima </w:t>
      </w:r>
      <w:r w:rsidRPr="002E268B">
        <w:rPr>
          <w:lang w:val="es-MX"/>
        </w:rPr>
        <w:t>de la pureza y la sabiduría, es un gran estímulo para aquellos que todavía se encuentr</w:t>
      </w:r>
      <w:r w:rsidR="00266C95">
        <w:rPr>
          <w:lang w:val="es-MX"/>
        </w:rPr>
        <w:t>e</w:t>
      </w:r>
      <w:r w:rsidRPr="002E268B">
        <w:rPr>
          <w:lang w:val="es-MX"/>
        </w:rPr>
        <w:t>n lejos de la liberación.</w:t>
      </w:r>
      <w:r w:rsidR="00BF2E54">
        <w:rPr>
          <w:lang w:val="es-MX"/>
        </w:rPr>
        <w:t xml:space="preserve"> </w:t>
      </w:r>
      <w:r w:rsidR="00BF2E54" w:rsidRPr="00BF2E54">
        <w:rPr>
          <w:lang w:val="es-MX"/>
        </w:rPr>
        <w:t xml:space="preserve">Con su ejemplo, estas personas </w:t>
      </w:r>
      <w:r w:rsidR="009B2332">
        <w:rPr>
          <w:lang w:val="es-MX"/>
        </w:rPr>
        <w:t xml:space="preserve">excelsas </w:t>
      </w:r>
      <w:r w:rsidR="00BF2E54" w:rsidRPr="00BF2E54">
        <w:rPr>
          <w:lang w:val="es-MX"/>
        </w:rPr>
        <w:t>nos inspira</w:t>
      </w:r>
      <w:r w:rsidR="009B2332">
        <w:rPr>
          <w:lang w:val="es-MX"/>
        </w:rPr>
        <w:t>rá</w:t>
      </w:r>
      <w:r w:rsidR="00BF2E54" w:rsidRPr="00BF2E54">
        <w:rPr>
          <w:lang w:val="es-MX"/>
        </w:rPr>
        <w:t xml:space="preserve">n confianza en el poder emancipador del </w:t>
      </w:r>
      <w:r w:rsidR="00BF2E54" w:rsidRPr="009B2332">
        <w:rPr>
          <w:i/>
          <w:iCs/>
          <w:lang w:val="es-MX"/>
        </w:rPr>
        <w:t>Dhamma</w:t>
      </w:r>
      <w:r w:rsidR="00BF2E54" w:rsidRPr="00BF2E54">
        <w:rPr>
          <w:lang w:val="es-MX"/>
        </w:rPr>
        <w:t>. Sus vidas nos dem</w:t>
      </w:r>
      <w:r w:rsidR="009B2332">
        <w:rPr>
          <w:lang w:val="es-MX"/>
        </w:rPr>
        <w:t>o</w:t>
      </w:r>
      <w:r w:rsidR="00BF2E54" w:rsidRPr="00BF2E54">
        <w:rPr>
          <w:lang w:val="es-MX"/>
        </w:rPr>
        <w:t>stra</w:t>
      </w:r>
      <w:r w:rsidR="009B2332">
        <w:rPr>
          <w:lang w:val="es-MX"/>
        </w:rPr>
        <w:t>rá</w:t>
      </w:r>
      <w:r w:rsidR="00BF2E54" w:rsidRPr="00BF2E54">
        <w:rPr>
          <w:lang w:val="es-MX"/>
        </w:rPr>
        <w:t xml:space="preserve">n que los ideales espirituales planteados en la Enseñanza no son </w:t>
      </w:r>
      <w:r w:rsidR="009B2332">
        <w:rPr>
          <w:lang w:val="es-MX"/>
        </w:rPr>
        <w:t xml:space="preserve">una </w:t>
      </w:r>
      <w:r w:rsidR="00BF2E54" w:rsidRPr="00BF2E54">
        <w:rPr>
          <w:lang w:val="es-MX"/>
        </w:rPr>
        <w:t xml:space="preserve">mera fantasía, sino que pueden ser </w:t>
      </w:r>
      <w:r w:rsidR="009B2332">
        <w:rPr>
          <w:lang w:val="es-MX"/>
        </w:rPr>
        <w:t>consumado</w:t>
      </w:r>
      <w:r w:rsidR="000710A4">
        <w:rPr>
          <w:lang w:val="es-MX"/>
        </w:rPr>
        <w:t>s</w:t>
      </w:r>
      <w:r w:rsidR="009B2332">
        <w:rPr>
          <w:lang w:val="es-MX"/>
        </w:rPr>
        <w:t xml:space="preserve"> </w:t>
      </w:r>
      <w:r w:rsidR="00BF2E54" w:rsidRPr="00BF2E54">
        <w:rPr>
          <w:lang w:val="es-MX"/>
        </w:rPr>
        <w:t>por seres humanos reales que luch</w:t>
      </w:r>
      <w:r w:rsidR="009B2332">
        <w:rPr>
          <w:lang w:val="es-MX"/>
        </w:rPr>
        <w:t>e</w:t>
      </w:r>
      <w:r w:rsidR="00BF2E54" w:rsidRPr="00BF2E54">
        <w:rPr>
          <w:lang w:val="es-MX"/>
        </w:rPr>
        <w:t>n contra las mismas enfermedades humanas que encontramos dentro de nosotros mismos. Cuando estudi</w:t>
      </w:r>
      <w:r w:rsidR="009B2332">
        <w:rPr>
          <w:lang w:val="es-MX"/>
        </w:rPr>
        <w:t>e</w:t>
      </w:r>
      <w:r w:rsidR="00BF2E54" w:rsidRPr="00BF2E54">
        <w:rPr>
          <w:lang w:val="es-MX"/>
        </w:rPr>
        <w:t>mos sus vidas, ve</w:t>
      </w:r>
      <w:r w:rsidR="009B2332">
        <w:rPr>
          <w:lang w:val="es-MX"/>
        </w:rPr>
        <w:t>re</w:t>
      </w:r>
      <w:r w:rsidR="00BF2E54" w:rsidRPr="00BF2E54">
        <w:rPr>
          <w:lang w:val="es-MX"/>
        </w:rPr>
        <w:t xml:space="preserve">mos que esos grandes discípulos habían comenzado como seres humanos ordinarios </w:t>
      </w:r>
      <w:r w:rsidR="009B2332">
        <w:rPr>
          <w:lang w:val="es-MX"/>
        </w:rPr>
        <w:t xml:space="preserve">tal </w:t>
      </w:r>
      <w:r w:rsidR="00BF2E54" w:rsidRPr="00BF2E54">
        <w:rPr>
          <w:lang w:val="es-MX"/>
        </w:rPr>
        <w:t>como nosotros, acosados ​​por los mismos obstáculos, las mismas dificultades que nos acosan</w:t>
      </w:r>
      <w:r w:rsidR="00F30357">
        <w:rPr>
          <w:lang w:val="es-MX"/>
        </w:rPr>
        <w:t xml:space="preserve"> actualmente</w:t>
      </w:r>
      <w:r w:rsidR="00BF2E54" w:rsidRPr="00BF2E54">
        <w:rPr>
          <w:lang w:val="es-MX"/>
        </w:rPr>
        <w:t xml:space="preserve">. Pero al depositar </w:t>
      </w:r>
      <w:r w:rsidR="009B2332">
        <w:rPr>
          <w:lang w:val="es-MX"/>
        </w:rPr>
        <w:t>la</w:t>
      </w:r>
      <w:r w:rsidR="00BF2E54" w:rsidRPr="00BF2E54">
        <w:rPr>
          <w:lang w:val="es-MX"/>
        </w:rPr>
        <w:t xml:space="preserve"> confianza en el </w:t>
      </w:r>
      <w:r w:rsidR="00A517CF" w:rsidRPr="009B2332">
        <w:rPr>
          <w:i/>
          <w:iCs/>
          <w:lang w:val="es-MX"/>
        </w:rPr>
        <w:t>Buddha</w:t>
      </w:r>
      <w:r w:rsidR="00BF2E54" w:rsidRPr="00BF2E54">
        <w:rPr>
          <w:lang w:val="es-MX"/>
        </w:rPr>
        <w:t xml:space="preserve"> y su Enseñanza y mediante la aplicación de todo </w:t>
      </w:r>
    </w:p>
    <w:p w14:paraId="6DC5CF94" w14:textId="77777777" w:rsidR="002F7BDB" w:rsidRDefault="002F7BDB">
      <w:pPr>
        <w:spacing w:after="160"/>
        <w:ind w:firstLine="0"/>
        <w:rPr>
          <w:lang w:val="es-MX"/>
        </w:rPr>
      </w:pPr>
      <w:r>
        <w:rPr>
          <w:lang w:val="es-MX"/>
        </w:rPr>
        <w:br w:type="page"/>
      </w:r>
    </w:p>
    <w:p w14:paraId="58ECB14F" w14:textId="77777777" w:rsidR="002F7BDB" w:rsidRDefault="002F7BDB" w:rsidP="00BF2E54">
      <w:pPr>
        <w:rPr>
          <w:lang w:val="es-MX"/>
        </w:rPr>
      </w:pPr>
    </w:p>
    <w:p w14:paraId="4C4FCEEA" w14:textId="76AD9D00" w:rsidR="00BF2E54" w:rsidRPr="00BF2E54" w:rsidRDefault="009B2332" w:rsidP="002F7BDB">
      <w:pPr>
        <w:pStyle w:val="NormaLContNewPage"/>
        <w:rPr>
          <w:lang w:val="es-MX"/>
        </w:rPr>
      </w:pPr>
      <w:r>
        <w:rPr>
          <w:lang w:val="es-MX"/>
        </w:rPr>
        <w:t xml:space="preserve">el </w:t>
      </w:r>
      <w:r w:rsidR="00BF2E54" w:rsidRPr="00BF2E54">
        <w:rPr>
          <w:lang w:val="es-MX"/>
        </w:rPr>
        <w:t xml:space="preserve">corazón </w:t>
      </w:r>
      <w:r>
        <w:rPr>
          <w:lang w:val="es-MX"/>
        </w:rPr>
        <w:t>en</w:t>
      </w:r>
      <w:r w:rsidR="00BF2E54" w:rsidRPr="00BF2E54">
        <w:rPr>
          <w:lang w:val="es-MX"/>
        </w:rPr>
        <w:t xml:space="preserve"> la práctica del </w:t>
      </w:r>
      <w:r>
        <w:rPr>
          <w:lang w:val="es-MX"/>
        </w:rPr>
        <w:t>sendero</w:t>
      </w:r>
      <w:r w:rsidR="00BF2E54" w:rsidRPr="00BF2E54">
        <w:rPr>
          <w:lang w:val="es-MX"/>
        </w:rPr>
        <w:t xml:space="preserve">, </w:t>
      </w:r>
      <w:r>
        <w:rPr>
          <w:lang w:val="es-MX"/>
        </w:rPr>
        <w:t xml:space="preserve">se </w:t>
      </w:r>
      <w:r w:rsidR="00BF2E54" w:rsidRPr="00BF2E54">
        <w:rPr>
          <w:lang w:val="es-MX"/>
        </w:rPr>
        <w:t>podr</w:t>
      </w:r>
      <w:r>
        <w:rPr>
          <w:lang w:val="es-MX"/>
        </w:rPr>
        <w:t>á</w:t>
      </w:r>
      <w:r w:rsidR="00BF2E54" w:rsidRPr="00BF2E54">
        <w:rPr>
          <w:lang w:val="es-MX"/>
        </w:rPr>
        <w:t>n superar todas las limitaciones que d</w:t>
      </w:r>
      <w:r>
        <w:rPr>
          <w:lang w:val="es-MX"/>
        </w:rPr>
        <w:t>e</w:t>
      </w:r>
      <w:r w:rsidR="00BF2E54" w:rsidRPr="00BF2E54">
        <w:rPr>
          <w:lang w:val="es-MX"/>
        </w:rPr>
        <w:t>mos por sentad</w:t>
      </w:r>
      <w:r>
        <w:rPr>
          <w:lang w:val="es-MX"/>
        </w:rPr>
        <w:t>a</w:t>
      </w:r>
      <w:r w:rsidR="00BF2E54" w:rsidRPr="00BF2E54">
        <w:rPr>
          <w:lang w:val="es-MX"/>
        </w:rPr>
        <w:t xml:space="preserve"> con </w:t>
      </w:r>
      <w:r w:rsidR="00AE2EA0">
        <w:rPr>
          <w:lang w:val="es-MX"/>
        </w:rPr>
        <w:t xml:space="preserve">docilidad </w:t>
      </w:r>
      <w:r w:rsidR="00BF2E54" w:rsidRPr="00BF2E54">
        <w:rPr>
          <w:lang w:val="es-MX"/>
        </w:rPr>
        <w:t xml:space="preserve">y </w:t>
      </w:r>
      <w:r>
        <w:rPr>
          <w:lang w:val="es-MX"/>
        </w:rPr>
        <w:t xml:space="preserve">emerger hacia </w:t>
      </w:r>
      <w:r w:rsidR="00BF2E54" w:rsidRPr="00BF2E54">
        <w:rPr>
          <w:lang w:val="es-MX"/>
        </w:rPr>
        <w:t>una dimensión de verdadera nobleza espiritual.</w:t>
      </w:r>
    </w:p>
    <w:p w14:paraId="2CC1BCCD" w14:textId="183FBFAA" w:rsidR="00BF2E54" w:rsidRPr="00BF2E54" w:rsidRDefault="00BF2E54" w:rsidP="00BF2E54">
      <w:pPr>
        <w:rPr>
          <w:lang w:val="es-MX"/>
        </w:rPr>
      </w:pPr>
      <w:r w:rsidRPr="00BF2E54">
        <w:rPr>
          <w:lang w:val="es-MX"/>
        </w:rPr>
        <w:t xml:space="preserve"> En las páginas que siguen, exploraremos las carreras y los </w:t>
      </w:r>
      <w:r w:rsidR="00A72A64">
        <w:rPr>
          <w:lang w:val="es-MX"/>
        </w:rPr>
        <w:t>caracteres</w:t>
      </w:r>
      <w:r w:rsidRPr="00BF2E54">
        <w:rPr>
          <w:lang w:val="es-MX"/>
        </w:rPr>
        <w:t xml:space="preserve"> de estos grandes discípulos budistas, que se encuentran en la fuente misma de toda tradición budista. Examinaremos </w:t>
      </w:r>
      <w:r w:rsidR="009B2332">
        <w:rPr>
          <w:lang w:val="es-MX"/>
        </w:rPr>
        <w:t xml:space="preserve">los </w:t>
      </w:r>
      <w:r w:rsidRPr="00BF2E54">
        <w:rPr>
          <w:lang w:val="es-MX"/>
        </w:rPr>
        <w:t xml:space="preserve">antecedentes de </w:t>
      </w:r>
      <w:r w:rsidR="009B2332">
        <w:rPr>
          <w:lang w:val="es-MX"/>
        </w:rPr>
        <w:t xml:space="preserve">sus </w:t>
      </w:r>
      <w:r w:rsidRPr="00BF2E54">
        <w:rPr>
          <w:lang w:val="es-MX"/>
        </w:rPr>
        <w:t>vidas pasadas y sus primeras experiencias, sus luchas por la iluminación, sus logros y enseñanzas, sus actividades como miembros de</w:t>
      </w:r>
      <w:r w:rsidR="00A72A64">
        <w:rPr>
          <w:lang w:val="es-MX"/>
        </w:rPr>
        <w:t xml:space="preserve"> un</w:t>
      </w:r>
      <w:r w:rsidRPr="00BF2E54">
        <w:rPr>
          <w:lang w:val="es-MX"/>
        </w:rPr>
        <w:t xml:space="preserve"> séquito del </w:t>
      </w:r>
      <w:r w:rsidR="00A517CF" w:rsidRPr="009B2332">
        <w:rPr>
          <w:i/>
          <w:iCs/>
          <w:lang w:val="es-MX"/>
        </w:rPr>
        <w:t>Buddha</w:t>
      </w:r>
      <w:r w:rsidRPr="00BF2E54">
        <w:rPr>
          <w:lang w:val="es-MX"/>
        </w:rPr>
        <w:t xml:space="preserve"> y (cuando se sepa) </w:t>
      </w:r>
      <w:r w:rsidR="0053222A">
        <w:rPr>
          <w:lang w:val="es-MX"/>
        </w:rPr>
        <w:t xml:space="preserve">sobre </w:t>
      </w:r>
      <w:r w:rsidRPr="00BF2E54">
        <w:rPr>
          <w:lang w:val="es-MX"/>
        </w:rPr>
        <w:t xml:space="preserve">la </w:t>
      </w:r>
      <w:r w:rsidR="009B2332">
        <w:rPr>
          <w:lang w:val="es-MX"/>
        </w:rPr>
        <w:t xml:space="preserve">ocurrencia </w:t>
      </w:r>
      <w:r w:rsidR="0053222A">
        <w:rPr>
          <w:lang w:val="es-MX"/>
        </w:rPr>
        <w:t xml:space="preserve">de </w:t>
      </w:r>
      <w:r w:rsidRPr="00BF2E54">
        <w:rPr>
          <w:lang w:val="es-MX"/>
        </w:rPr>
        <w:t>su muerte. Todo esto es tan</w:t>
      </w:r>
      <w:r w:rsidR="009B2332">
        <w:rPr>
          <w:lang w:val="es-MX"/>
        </w:rPr>
        <w:t>to</w:t>
      </w:r>
      <w:r w:rsidRPr="00BF2E54">
        <w:rPr>
          <w:lang w:val="es-MX"/>
        </w:rPr>
        <w:t xml:space="preserve"> parte de la herencia budista como </w:t>
      </w:r>
      <w:r w:rsidR="009B2332">
        <w:rPr>
          <w:lang w:val="es-MX"/>
        </w:rPr>
        <w:t xml:space="preserve">de </w:t>
      </w:r>
      <w:r w:rsidRPr="00BF2E54">
        <w:rPr>
          <w:lang w:val="es-MX"/>
        </w:rPr>
        <w:t xml:space="preserve">las doctrinas y prácticas formales del budismo: no </w:t>
      </w:r>
      <w:r w:rsidR="009B2332">
        <w:rPr>
          <w:lang w:val="es-MX"/>
        </w:rPr>
        <w:t xml:space="preserve">son </w:t>
      </w:r>
      <w:r w:rsidRPr="00BF2E54">
        <w:rPr>
          <w:lang w:val="es-MX"/>
        </w:rPr>
        <w:t>meros fragmentos de la historia antigua, muerta e insípida, sino un legado v</w:t>
      </w:r>
      <w:r w:rsidR="004A29CD">
        <w:rPr>
          <w:lang w:val="es-MX"/>
        </w:rPr>
        <w:t>í</w:t>
      </w:r>
      <w:r w:rsidRPr="00BF2E54">
        <w:rPr>
          <w:lang w:val="es-MX"/>
        </w:rPr>
        <w:t>v</w:t>
      </w:r>
      <w:r w:rsidR="004A29CD">
        <w:rPr>
          <w:lang w:val="es-MX"/>
        </w:rPr>
        <w:t>ido</w:t>
      </w:r>
      <w:r w:rsidRPr="00BF2E54">
        <w:rPr>
          <w:lang w:val="es-MX"/>
        </w:rPr>
        <w:t xml:space="preserve"> y luminoso que nos ha llegado en esta </w:t>
      </w:r>
      <w:r w:rsidR="00795EB3" w:rsidRPr="00BF2E54">
        <w:rPr>
          <w:lang w:val="es-MX"/>
        </w:rPr>
        <w:t xml:space="preserve">crítica </w:t>
      </w:r>
      <w:r w:rsidR="00795EB3">
        <w:rPr>
          <w:lang w:val="es-MX"/>
        </w:rPr>
        <w:t xml:space="preserve">e </w:t>
      </w:r>
      <w:r w:rsidR="00795EB3" w:rsidRPr="00BF2E54">
        <w:rPr>
          <w:lang w:val="es-MX"/>
        </w:rPr>
        <w:t>históri</w:t>
      </w:r>
      <w:r w:rsidR="00795EB3">
        <w:rPr>
          <w:lang w:val="es-MX"/>
        </w:rPr>
        <w:t>ca</w:t>
      </w:r>
      <w:r w:rsidR="00795EB3" w:rsidRPr="009B2332">
        <w:rPr>
          <w:lang w:val="es-MX"/>
        </w:rPr>
        <w:t xml:space="preserve"> </w:t>
      </w:r>
      <w:r w:rsidRPr="00BF2E54">
        <w:rPr>
          <w:lang w:val="es-MX"/>
        </w:rPr>
        <w:t xml:space="preserve">coyuntura </w:t>
      </w:r>
      <w:r w:rsidR="009B2332" w:rsidRPr="00BF2E54">
        <w:rPr>
          <w:lang w:val="es-MX"/>
        </w:rPr>
        <w:t>de la humanidad</w:t>
      </w:r>
      <w:r w:rsidRPr="00BF2E54">
        <w:rPr>
          <w:lang w:val="es-MX"/>
        </w:rPr>
        <w:t xml:space="preserve">, </w:t>
      </w:r>
      <w:r w:rsidR="009B2332">
        <w:rPr>
          <w:lang w:val="es-MX"/>
        </w:rPr>
        <w:t xml:space="preserve">donde </w:t>
      </w:r>
      <w:r w:rsidRPr="00BF2E54">
        <w:rPr>
          <w:lang w:val="es-MX"/>
        </w:rPr>
        <w:t>nuestra propia supervivencia depende</w:t>
      </w:r>
      <w:r w:rsidR="006175C5">
        <w:rPr>
          <w:lang w:val="es-MX"/>
        </w:rPr>
        <w:t>rá</w:t>
      </w:r>
      <w:r w:rsidRPr="00BF2E54">
        <w:rPr>
          <w:lang w:val="es-MX"/>
        </w:rPr>
        <w:t xml:space="preserve"> de la capacidad de autotrascendencia del tipo que estos discípulos </w:t>
      </w:r>
      <w:r w:rsidR="009B2332">
        <w:rPr>
          <w:lang w:val="es-MX"/>
        </w:rPr>
        <w:t xml:space="preserve">demostraron </w:t>
      </w:r>
      <w:r w:rsidRPr="00BF2E54">
        <w:rPr>
          <w:lang w:val="es-MX"/>
        </w:rPr>
        <w:t xml:space="preserve">tan vívidamente </w:t>
      </w:r>
      <w:r w:rsidR="009B2332">
        <w:rPr>
          <w:lang w:val="es-MX"/>
        </w:rPr>
        <w:t xml:space="preserve">durante </w:t>
      </w:r>
      <w:r w:rsidRPr="00BF2E54">
        <w:rPr>
          <w:lang w:val="es-MX"/>
        </w:rPr>
        <w:t>sus vidas.</w:t>
      </w:r>
    </w:p>
    <w:p w14:paraId="6B559014" w14:textId="3FB4416C" w:rsidR="00607CAB" w:rsidRPr="00607CAB" w:rsidRDefault="00BF2E54" w:rsidP="00607CAB">
      <w:pPr>
        <w:rPr>
          <w:lang w:val="es-MX"/>
        </w:rPr>
      </w:pPr>
      <w:r w:rsidRPr="00BF2E54">
        <w:rPr>
          <w:lang w:val="es-MX"/>
        </w:rPr>
        <w:t xml:space="preserve"> El criterio principal en el que nos </w:t>
      </w:r>
      <w:r w:rsidR="009B2332">
        <w:rPr>
          <w:lang w:val="es-MX"/>
        </w:rPr>
        <w:t xml:space="preserve">hemos </w:t>
      </w:r>
      <w:r w:rsidRPr="00BF2E54">
        <w:rPr>
          <w:lang w:val="es-MX"/>
        </w:rPr>
        <w:t>basa</w:t>
      </w:r>
      <w:r w:rsidR="009B2332">
        <w:rPr>
          <w:lang w:val="es-MX"/>
        </w:rPr>
        <w:t xml:space="preserve">do </w:t>
      </w:r>
      <w:r w:rsidRPr="00BF2E54">
        <w:rPr>
          <w:lang w:val="es-MX"/>
        </w:rPr>
        <w:t xml:space="preserve">al seleccionar </w:t>
      </w:r>
      <w:r w:rsidR="009B2332">
        <w:rPr>
          <w:lang w:val="es-MX"/>
        </w:rPr>
        <w:t xml:space="preserve">a los </w:t>
      </w:r>
      <w:r w:rsidRPr="00BF2E54">
        <w:rPr>
          <w:lang w:val="es-MX"/>
        </w:rPr>
        <w:t xml:space="preserve">discípulos para el estudio </w:t>
      </w:r>
      <w:r w:rsidR="00C8780A">
        <w:rPr>
          <w:lang w:val="es-MX"/>
        </w:rPr>
        <w:t xml:space="preserve">ha consistido en la evaluación de </w:t>
      </w:r>
      <w:r w:rsidRPr="00BF2E54">
        <w:rPr>
          <w:lang w:val="es-MX"/>
        </w:rPr>
        <w:t xml:space="preserve">su estatura espiritual y </w:t>
      </w:r>
      <w:r w:rsidR="009B2332">
        <w:rPr>
          <w:lang w:val="es-MX"/>
        </w:rPr>
        <w:t xml:space="preserve">su </w:t>
      </w:r>
      <w:r w:rsidRPr="00BF2E54">
        <w:rPr>
          <w:lang w:val="es-MX"/>
        </w:rPr>
        <w:t xml:space="preserve">prominencia dentro de la Dispensación. Este criterio, sin embargo, tuvo que ser equilibrado por otro factor que limitó severamente nuestras opciones, </w:t>
      </w:r>
      <w:r w:rsidR="001E7CB2">
        <w:rPr>
          <w:lang w:val="es-MX"/>
        </w:rPr>
        <w:t>queremos decir</w:t>
      </w:r>
      <w:r w:rsidRPr="00BF2E54">
        <w:rPr>
          <w:lang w:val="es-MX"/>
        </w:rPr>
        <w:t>, la disponibilidad de fuente</w:t>
      </w:r>
      <w:r w:rsidR="009B2332">
        <w:rPr>
          <w:lang w:val="es-MX"/>
        </w:rPr>
        <w:t>s</w:t>
      </w:r>
      <w:r w:rsidRPr="00BF2E54">
        <w:rPr>
          <w:lang w:val="es-MX"/>
        </w:rPr>
        <w:t xml:space="preserve"> </w:t>
      </w:r>
      <w:r w:rsidR="009B2332">
        <w:rPr>
          <w:lang w:val="es-MX"/>
        </w:rPr>
        <w:t xml:space="preserve">literarias </w:t>
      </w:r>
      <w:r w:rsidRPr="00BF2E54">
        <w:rPr>
          <w:lang w:val="es-MX"/>
        </w:rPr>
        <w:t>relevante</w:t>
      </w:r>
      <w:r w:rsidR="009B2332">
        <w:rPr>
          <w:lang w:val="es-MX"/>
        </w:rPr>
        <w:t>s</w:t>
      </w:r>
      <w:r w:rsidR="006175C5">
        <w:rPr>
          <w:lang w:val="es-MX"/>
        </w:rPr>
        <w:t xml:space="preserve"> al respecto</w:t>
      </w:r>
      <w:r w:rsidRPr="00BF2E54">
        <w:rPr>
          <w:lang w:val="es-MX"/>
        </w:rPr>
        <w:t xml:space="preserve">. Contrariamente a las expectativas basadas en las actitudes actuales, la cantidad de datos biográficos que contienen los textos clásicos sobre un discípulo en particular no siempre es proporcional a su eminencia espiritual y su papel en el ministerio del </w:t>
      </w:r>
      <w:r w:rsidR="00A517CF" w:rsidRPr="00AB0588">
        <w:rPr>
          <w:i/>
          <w:iCs/>
          <w:lang w:val="es-MX"/>
        </w:rPr>
        <w:t>Buddha</w:t>
      </w:r>
      <w:r w:rsidRPr="00BF2E54">
        <w:rPr>
          <w:lang w:val="es-MX"/>
        </w:rPr>
        <w:t xml:space="preserve">. El círculo de grandes discípulos del </w:t>
      </w:r>
      <w:r w:rsidR="00A517CF" w:rsidRPr="006175C5">
        <w:rPr>
          <w:i/>
          <w:iCs/>
          <w:lang w:val="es-MX"/>
        </w:rPr>
        <w:t>Buddha</w:t>
      </w:r>
      <w:r w:rsidRPr="00BF2E54">
        <w:rPr>
          <w:lang w:val="es-MX"/>
        </w:rPr>
        <w:t xml:space="preserve"> incluía monjes y monjas, </w:t>
      </w:r>
      <w:proofErr w:type="gramStart"/>
      <w:r w:rsidRPr="00BF2E54">
        <w:rPr>
          <w:lang w:val="es-MX"/>
        </w:rPr>
        <w:t>laicos y laicas</w:t>
      </w:r>
      <w:proofErr w:type="gramEnd"/>
      <w:r w:rsidRPr="00BF2E54">
        <w:rPr>
          <w:lang w:val="es-MX"/>
        </w:rPr>
        <w:t>, a quienes el Maestro ensalza</w:t>
      </w:r>
      <w:r w:rsidR="00AB0588">
        <w:rPr>
          <w:lang w:val="es-MX"/>
        </w:rPr>
        <w:t>ba</w:t>
      </w:r>
      <w:r w:rsidRPr="00BF2E54">
        <w:rPr>
          <w:lang w:val="es-MX"/>
        </w:rPr>
        <w:t xml:space="preserve"> </w:t>
      </w:r>
      <w:r w:rsidR="00AB0588">
        <w:rPr>
          <w:lang w:val="es-MX"/>
        </w:rPr>
        <w:t xml:space="preserve">de </w:t>
      </w:r>
      <w:r w:rsidRPr="00BF2E54">
        <w:rPr>
          <w:lang w:val="es-MX"/>
        </w:rPr>
        <w:t xml:space="preserve">sobremanera, pero acerca de los cuales apenas se ha transmitido información digna de mención. Para tomar un solo ejemplo: el Venerable </w:t>
      </w:r>
      <w:proofErr w:type="spellStart"/>
      <w:r w:rsidRPr="00BF2E54">
        <w:rPr>
          <w:lang w:val="es-MX"/>
        </w:rPr>
        <w:t>Upāli</w:t>
      </w:r>
      <w:proofErr w:type="spellEnd"/>
      <w:r w:rsidR="006175C5">
        <w:rPr>
          <w:lang w:val="es-MX"/>
        </w:rPr>
        <w:t>,</w:t>
      </w:r>
      <w:r w:rsidRPr="00BF2E54">
        <w:rPr>
          <w:lang w:val="es-MX"/>
        </w:rPr>
        <w:t xml:space="preserve"> </w:t>
      </w:r>
      <w:r w:rsidR="006175C5">
        <w:rPr>
          <w:lang w:val="es-MX"/>
        </w:rPr>
        <w:t xml:space="preserve">quien </w:t>
      </w:r>
      <w:r w:rsidRPr="00BF2E54">
        <w:rPr>
          <w:lang w:val="es-MX"/>
        </w:rPr>
        <w:t>fue</w:t>
      </w:r>
      <w:r w:rsidR="006175C5">
        <w:rPr>
          <w:lang w:val="es-MX"/>
        </w:rPr>
        <w:t>ra</w:t>
      </w:r>
      <w:r w:rsidRPr="00BF2E54">
        <w:rPr>
          <w:lang w:val="es-MX"/>
        </w:rPr>
        <w:t xml:space="preserve"> el principal especialista en el </w:t>
      </w:r>
      <w:proofErr w:type="spellStart"/>
      <w:r w:rsidRPr="00C56A95">
        <w:rPr>
          <w:i/>
          <w:iCs/>
          <w:lang w:val="es-MX"/>
        </w:rPr>
        <w:t>Vinaya</w:t>
      </w:r>
      <w:proofErr w:type="spellEnd"/>
      <w:r w:rsidRPr="00BF2E54">
        <w:rPr>
          <w:lang w:val="es-MX"/>
        </w:rPr>
        <w:t xml:space="preserve">, la disciplina monástica, y el monje responsable de la codificación del </w:t>
      </w:r>
      <w:proofErr w:type="spellStart"/>
      <w:r w:rsidRPr="00C56A95">
        <w:rPr>
          <w:i/>
          <w:iCs/>
          <w:lang w:val="es-MX"/>
        </w:rPr>
        <w:t>Vinaya</w:t>
      </w:r>
      <w:proofErr w:type="spellEnd"/>
      <w:r w:rsidRPr="00BF2E54">
        <w:rPr>
          <w:lang w:val="es-MX"/>
        </w:rPr>
        <w:t xml:space="preserve"> </w:t>
      </w:r>
      <w:proofErr w:type="spellStart"/>
      <w:r w:rsidRPr="00C56A95">
        <w:rPr>
          <w:i/>
          <w:iCs/>
          <w:lang w:val="es-MX"/>
        </w:rPr>
        <w:t>Piṭ</w:t>
      </w:r>
      <w:r w:rsidR="00C56A95" w:rsidRPr="00C56A95">
        <w:rPr>
          <w:i/>
          <w:iCs/>
          <w:lang w:val="es-MX"/>
        </w:rPr>
        <w:t>aka</w:t>
      </w:r>
      <w:proofErr w:type="spellEnd"/>
      <w:r w:rsidRPr="00BF2E54">
        <w:rPr>
          <w:lang w:val="es-MX"/>
        </w:rPr>
        <w:t xml:space="preserve"> original </w:t>
      </w:r>
      <w:r w:rsidR="00A44E9B">
        <w:rPr>
          <w:lang w:val="es-MX"/>
        </w:rPr>
        <w:t xml:space="preserve">además de </w:t>
      </w:r>
      <w:r w:rsidRPr="00BF2E54">
        <w:rPr>
          <w:lang w:val="es-MX"/>
        </w:rPr>
        <w:t xml:space="preserve">la Compilación de </w:t>
      </w:r>
      <w:r w:rsidR="00F81BAA">
        <w:rPr>
          <w:lang w:val="es-MX"/>
        </w:rPr>
        <w:t xml:space="preserve">la </w:t>
      </w:r>
      <w:r w:rsidRPr="00BF2E54">
        <w:rPr>
          <w:lang w:val="es-MX"/>
        </w:rPr>
        <w:t xml:space="preserve">Disciplina, </w:t>
      </w:r>
      <w:r w:rsidR="00F81BAA">
        <w:rPr>
          <w:lang w:val="es-MX"/>
        </w:rPr>
        <w:t xml:space="preserve">durante </w:t>
      </w:r>
      <w:r w:rsidRPr="00BF2E54">
        <w:rPr>
          <w:lang w:val="es-MX"/>
        </w:rPr>
        <w:t>el Primer Concilio Budista; sin embargo, la información biográfica que se ha conservado sobre él apenas ocuparía una página. El problema de la escasez de fuente</w:t>
      </w:r>
      <w:r w:rsidR="00614C44">
        <w:rPr>
          <w:lang w:val="es-MX"/>
        </w:rPr>
        <w:t>s literarias</w:t>
      </w:r>
      <w:r w:rsidRPr="00BF2E54">
        <w:rPr>
          <w:lang w:val="es-MX"/>
        </w:rPr>
        <w:t xml:space="preserve"> se vuelve aún más agudo cuando nos dirigimos a las discípulas, como discutiré con mayor detalle más adelante. Pero también con los hombres, una vez que dej</w:t>
      </w:r>
      <w:r w:rsidR="00E37FAF">
        <w:rPr>
          <w:lang w:val="es-MX"/>
        </w:rPr>
        <w:t>e</w:t>
      </w:r>
      <w:r w:rsidRPr="00BF2E54">
        <w:rPr>
          <w:lang w:val="es-MX"/>
        </w:rPr>
        <w:t xml:space="preserve">mos el círculo de monjes cuyas vidas se cruzan más estrechamente con las de </w:t>
      </w:r>
      <w:r w:rsidR="00A517CF" w:rsidRPr="00E37FAF">
        <w:rPr>
          <w:i/>
          <w:iCs/>
          <w:lang w:val="es-MX"/>
        </w:rPr>
        <w:t>Buddha</w:t>
      </w:r>
      <w:r w:rsidRPr="00BF2E54">
        <w:rPr>
          <w:lang w:val="es-MX"/>
        </w:rPr>
        <w:t xml:space="preserve">, los relatos se </w:t>
      </w:r>
      <w:r w:rsidR="00E37FAF">
        <w:rPr>
          <w:lang w:val="es-MX"/>
        </w:rPr>
        <w:t xml:space="preserve">volverán cada vez más </w:t>
      </w:r>
      <w:r w:rsidRPr="00BF2E54">
        <w:rPr>
          <w:lang w:val="es-MX"/>
        </w:rPr>
        <w:t>concisos</w:t>
      </w:r>
      <w:r w:rsidR="00607CAB">
        <w:rPr>
          <w:lang w:val="es-MX"/>
        </w:rPr>
        <w:t xml:space="preserve"> </w:t>
      </w:r>
      <w:r w:rsidR="00607CAB" w:rsidRPr="00607CAB">
        <w:rPr>
          <w:lang w:val="es-MX"/>
        </w:rPr>
        <w:t>inclus</w:t>
      </w:r>
      <w:r w:rsidR="00E37FAF">
        <w:rPr>
          <w:lang w:val="es-MX"/>
        </w:rPr>
        <w:t>ive</w:t>
      </w:r>
      <w:r w:rsidR="00607CAB" w:rsidRPr="00607CAB">
        <w:rPr>
          <w:lang w:val="es-MX"/>
        </w:rPr>
        <w:t xml:space="preserve"> hasta el punto de</w:t>
      </w:r>
      <w:r w:rsidR="00B242D6">
        <w:rPr>
          <w:lang w:val="es-MX"/>
        </w:rPr>
        <w:t xml:space="preserve"> alcanzar el</w:t>
      </w:r>
      <w:r w:rsidR="00607CAB" w:rsidRPr="00607CAB">
        <w:rPr>
          <w:lang w:val="es-MX"/>
        </w:rPr>
        <w:t xml:space="preserve"> silencio. Aparentemente, con su </w:t>
      </w:r>
      <w:r w:rsidR="00E37FAF">
        <w:rPr>
          <w:lang w:val="es-MX"/>
        </w:rPr>
        <w:t>sabiduría</w:t>
      </w:r>
      <w:r w:rsidR="00607CAB" w:rsidRPr="00607CAB">
        <w:rPr>
          <w:lang w:val="es-MX"/>
        </w:rPr>
        <w:t xml:space="preserve"> agudizada por la contemplación de la naturaleza </w:t>
      </w:r>
      <w:r w:rsidR="00C17B97">
        <w:rPr>
          <w:lang w:val="es-MX"/>
        </w:rPr>
        <w:t xml:space="preserve">del </w:t>
      </w:r>
      <w:r w:rsidR="00607CAB" w:rsidRPr="00607CAB">
        <w:rPr>
          <w:lang w:val="es-MX"/>
        </w:rPr>
        <w:t>no</w:t>
      </w:r>
      <w:r w:rsidR="00C17B97">
        <w:rPr>
          <w:lang w:val="es-MX"/>
        </w:rPr>
        <w:t xml:space="preserve">-alma </w:t>
      </w:r>
      <w:r w:rsidR="00607CAB" w:rsidRPr="00607CAB">
        <w:rPr>
          <w:lang w:val="es-MX"/>
        </w:rPr>
        <w:t xml:space="preserve">de todos los fenómenos, los antiguos budistas no </w:t>
      </w:r>
      <w:r w:rsidR="00C17B97">
        <w:rPr>
          <w:lang w:val="es-MX"/>
        </w:rPr>
        <w:t xml:space="preserve">estuvieron </w:t>
      </w:r>
      <w:r w:rsidR="00607CAB" w:rsidRPr="00607CAB">
        <w:rPr>
          <w:lang w:val="es-MX"/>
        </w:rPr>
        <w:t>particularmente interesados ​​en compilar biografías de "persona</w:t>
      </w:r>
      <w:r w:rsidR="009C29B7">
        <w:rPr>
          <w:lang w:val="es-MX"/>
        </w:rPr>
        <w:t>je</w:t>
      </w:r>
      <w:r w:rsidR="00607CAB" w:rsidRPr="00607CAB">
        <w:rPr>
          <w:lang w:val="es-MX"/>
        </w:rPr>
        <w:t xml:space="preserve">s </w:t>
      </w:r>
      <w:r w:rsidR="0076491D">
        <w:rPr>
          <w:lang w:val="es-MX"/>
        </w:rPr>
        <w:t>abnegados</w:t>
      </w:r>
      <w:r w:rsidR="00607CAB" w:rsidRPr="00607CAB">
        <w:rPr>
          <w:lang w:val="es-MX"/>
        </w:rPr>
        <w:t>".</w:t>
      </w:r>
    </w:p>
    <w:p w14:paraId="2C406545" w14:textId="2B45CD99" w:rsidR="006B5386" w:rsidRDefault="00607CAB" w:rsidP="00651534">
      <w:pPr>
        <w:rPr>
          <w:lang w:val="es-MX"/>
        </w:rPr>
      </w:pPr>
      <w:r w:rsidRPr="00607CAB">
        <w:rPr>
          <w:lang w:val="es-MX"/>
        </w:rPr>
        <w:t xml:space="preserve"> A pesar de esta </w:t>
      </w:r>
      <w:r w:rsidR="003C58C8" w:rsidRPr="00607CAB">
        <w:rPr>
          <w:lang w:val="es-MX"/>
        </w:rPr>
        <w:t>tremenda</w:t>
      </w:r>
      <w:r w:rsidRPr="00607CAB">
        <w:rPr>
          <w:lang w:val="es-MX"/>
        </w:rPr>
        <w:t xml:space="preserve"> limitación, al combinar los textos canónicos y los comentarios pudimos recopilar material suficiente para los estudios biográficos de veinticuatro discípulos. Comenza</w:t>
      </w:r>
      <w:r w:rsidR="005A017E">
        <w:rPr>
          <w:lang w:val="es-MX"/>
        </w:rPr>
        <w:t>re</w:t>
      </w:r>
      <w:r w:rsidRPr="00607CAB">
        <w:rPr>
          <w:lang w:val="es-MX"/>
        </w:rPr>
        <w:t xml:space="preserve">mos con seis capítulos sobre </w:t>
      </w:r>
      <w:r w:rsidR="00651534">
        <w:rPr>
          <w:lang w:val="es-MX"/>
        </w:rPr>
        <w:t xml:space="preserve">los </w:t>
      </w:r>
      <w:proofErr w:type="spellStart"/>
      <w:r w:rsidRPr="00C56A95">
        <w:rPr>
          <w:i/>
          <w:iCs/>
          <w:lang w:val="es-MX"/>
        </w:rPr>
        <w:t>bhikkhus</w:t>
      </w:r>
      <w:proofErr w:type="spellEnd"/>
      <w:r w:rsidRPr="00607CAB">
        <w:rPr>
          <w:lang w:val="es-MX"/>
        </w:rPr>
        <w:t xml:space="preserve"> o </w:t>
      </w:r>
      <w:r w:rsidR="001D3B6D">
        <w:rPr>
          <w:lang w:val="es-MX"/>
        </w:rPr>
        <w:t xml:space="preserve">venerables </w:t>
      </w:r>
      <w:r w:rsidR="006B5386">
        <w:rPr>
          <w:lang w:val="es-MX"/>
        </w:rPr>
        <w:br w:type="page"/>
      </w:r>
    </w:p>
    <w:p w14:paraId="07E7D271" w14:textId="77777777" w:rsidR="006B5386" w:rsidRDefault="006B5386" w:rsidP="00607CAB">
      <w:pPr>
        <w:rPr>
          <w:lang w:val="es-MX"/>
        </w:rPr>
      </w:pPr>
    </w:p>
    <w:p w14:paraId="4C8532EB" w14:textId="225C20E9" w:rsidR="00607CAB" w:rsidRPr="00607CAB" w:rsidRDefault="001D3B6D" w:rsidP="006B5386">
      <w:pPr>
        <w:pStyle w:val="NormaLContNewPage"/>
        <w:rPr>
          <w:lang w:val="es-MX"/>
        </w:rPr>
      </w:pPr>
      <w:r w:rsidRPr="00607CAB">
        <w:rPr>
          <w:lang w:val="es-MX"/>
        </w:rPr>
        <w:t>monjes</w:t>
      </w:r>
      <w:r w:rsidR="00607CAB" w:rsidRPr="00607CAB">
        <w:rPr>
          <w:lang w:val="es-MX"/>
        </w:rPr>
        <w:t xml:space="preserve">: Sāriputta y </w:t>
      </w:r>
      <w:proofErr w:type="spellStart"/>
      <w:r w:rsidR="00607CAB" w:rsidRPr="00607CAB">
        <w:rPr>
          <w:lang w:val="es-MX"/>
        </w:rPr>
        <w:t>Mahāmoggallāna</w:t>
      </w:r>
      <w:proofErr w:type="spellEnd"/>
      <w:r w:rsidR="00607CAB" w:rsidRPr="00607CAB">
        <w:rPr>
          <w:lang w:val="es-MX"/>
        </w:rPr>
        <w:t xml:space="preserve">, los dos discípulos principales, quienes compartieron más plenamente la </w:t>
      </w:r>
      <w:r w:rsidR="00651534">
        <w:rPr>
          <w:lang w:val="es-MX"/>
        </w:rPr>
        <w:t>responsabilidad</w:t>
      </w:r>
      <w:r w:rsidR="00607CAB" w:rsidRPr="00607CAB">
        <w:rPr>
          <w:lang w:val="es-MX"/>
        </w:rPr>
        <w:t xml:space="preserve"> del </w:t>
      </w:r>
      <w:r w:rsidR="00A517CF" w:rsidRPr="00651534">
        <w:rPr>
          <w:i/>
          <w:iCs/>
          <w:lang w:val="es-MX"/>
        </w:rPr>
        <w:t>Buddha</w:t>
      </w:r>
      <w:r w:rsidR="00607CAB" w:rsidRPr="00607CAB">
        <w:rPr>
          <w:lang w:val="es-MX"/>
        </w:rPr>
        <w:t xml:space="preserve"> de establecer la Dispensación a lo largo de los cuarenta y cinco años de su ministerio; </w:t>
      </w:r>
      <w:proofErr w:type="spellStart"/>
      <w:r w:rsidR="00607CAB" w:rsidRPr="00607CAB">
        <w:rPr>
          <w:lang w:val="es-MX"/>
        </w:rPr>
        <w:t>Mahākassapa</w:t>
      </w:r>
      <w:proofErr w:type="spellEnd"/>
      <w:r w:rsidR="00607CAB" w:rsidRPr="00607CAB">
        <w:rPr>
          <w:lang w:val="es-MX"/>
        </w:rPr>
        <w:t xml:space="preserve">, quien se convirtió en el líder de facto del </w:t>
      </w:r>
      <w:r w:rsidR="00690B4F" w:rsidRPr="007D0421">
        <w:rPr>
          <w:i/>
          <w:iCs/>
          <w:lang w:val="es-MX"/>
        </w:rPr>
        <w:t>Saṅgha</w:t>
      </w:r>
      <w:r w:rsidR="00690B4F">
        <w:rPr>
          <w:lang w:val="es-MX"/>
        </w:rPr>
        <w:t xml:space="preserve"> </w:t>
      </w:r>
      <w:r w:rsidR="00607CAB" w:rsidRPr="00607CAB">
        <w:rPr>
          <w:lang w:val="es-MX"/>
        </w:rPr>
        <w:t xml:space="preserve">después de la muerte del Maestro y cuya previsión aseguró que la Dispensación sobreviviera; Ānanda, primo y asistente personal del </w:t>
      </w:r>
      <w:r w:rsidR="00A517CF" w:rsidRPr="007D0421">
        <w:rPr>
          <w:i/>
          <w:iCs/>
          <w:lang w:val="es-MX"/>
        </w:rPr>
        <w:t>Buddha</w:t>
      </w:r>
      <w:r w:rsidR="00607CAB" w:rsidRPr="00607CAB">
        <w:rPr>
          <w:lang w:val="es-MX"/>
        </w:rPr>
        <w:t xml:space="preserve">, cuya prodigiosa memoria le permitió preservar los vastos tesoros del </w:t>
      </w:r>
      <w:r w:rsidR="00607CAB" w:rsidRPr="00690B4F">
        <w:rPr>
          <w:i/>
          <w:iCs/>
          <w:lang w:val="es-MX"/>
        </w:rPr>
        <w:t>Dhamma</w:t>
      </w:r>
      <w:r w:rsidR="00607CAB" w:rsidRPr="00607CAB">
        <w:rPr>
          <w:lang w:val="es-MX"/>
        </w:rPr>
        <w:t xml:space="preserve"> y protegerlo de los estragos del tiempo; </w:t>
      </w:r>
      <w:proofErr w:type="spellStart"/>
      <w:r w:rsidR="00607CAB" w:rsidRPr="00607CAB">
        <w:rPr>
          <w:lang w:val="es-MX"/>
        </w:rPr>
        <w:t>Anuruddha</w:t>
      </w:r>
      <w:proofErr w:type="spellEnd"/>
      <w:r w:rsidR="00607CAB" w:rsidRPr="00607CAB">
        <w:rPr>
          <w:lang w:val="es-MX"/>
        </w:rPr>
        <w:t xml:space="preserve">, otro primo del </w:t>
      </w:r>
      <w:r w:rsidR="00A517CF" w:rsidRPr="007D0421">
        <w:rPr>
          <w:i/>
          <w:iCs/>
          <w:lang w:val="es-MX"/>
        </w:rPr>
        <w:t>Buddha</w:t>
      </w:r>
      <w:r w:rsidR="00607CAB" w:rsidRPr="00607CAB">
        <w:rPr>
          <w:lang w:val="es-MX"/>
        </w:rPr>
        <w:t xml:space="preserve">, que se destacó en el ejercicio del ojo divino, la facultad de la visión sobrenatural; y </w:t>
      </w:r>
      <w:proofErr w:type="spellStart"/>
      <w:r w:rsidR="00607CAB" w:rsidRPr="00607CAB">
        <w:rPr>
          <w:lang w:val="es-MX"/>
        </w:rPr>
        <w:t>Mahākaccāna</w:t>
      </w:r>
      <w:proofErr w:type="spellEnd"/>
      <w:r w:rsidR="00607CAB" w:rsidRPr="00607CAB">
        <w:rPr>
          <w:lang w:val="es-MX"/>
        </w:rPr>
        <w:t>, el discípulo más destacado en el análisis detallado de las breves declaraciones del Maestro. Aunque, en dos o más de est</w:t>
      </w:r>
      <w:r w:rsidR="00EC632A">
        <w:rPr>
          <w:lang w:val="es-MX"/>
        </w:rPr>
        <w:t>o</w:t>
      </w:r>
      <w:r w:rsidR="00607CAB" w:rsidRPr="00607CAB">
        <w:rPr>
          <w:lang w:val="es-MX"/>
        </w:rPr>
        <w:t xml:space="preserve">s </w:t>
      </w:r>
      <w:r w:rsidR="00EC632A">
        <w:rPr>
          <w:lang w:val="es-MX"/>
        </w:rPr>
        <w:t xml:space="preserve">relatos </w:t>
      </w:r>
      <w:r w:rsidR="00607CAB" w:rsidRPr="00607CAB">
        <w:rPr>
          <w:lang w:val="es-MX"/>
        </w:rPr>
        <w:t>biogr</w:t>
      </w:r>
      <w:r w:rsidR="00EC632A">
        <w:rPr>
          <w:lang w:val="es-MX"/>
        </w:rPr>
        <w:t>á</w:t>
      </w:r>
      <w:r w:rsidR="00607CAB" w:rsidRPr="00607CAB">
        <w:rPr>
          <w:lang w:val="es-MX"/>
        </w:rPr>
        <w:t>f</w:t>
      </w:r>
      <w:r w:rsidR="00EC632A">
        <w:rPr>
          <w:lang w:val="es-MX"/>
        </w:rPr>
        <w:t>ico</w:t>
      </w:r>
      <w:r w:rsidR="00607CAB" w:rsidRPr="00607CAB">
        <w:rPr>
          <w:lang w:val="es-MX"/>
        </w:rPr>
        <w:t>s, a veces se repiten relatos de los mismos incidentes, por ejemplo,</w:t>
      </w:r>
      <w:r w:rsidR="007E5A0B">
        <w:rPr>
          <w:lang w:val="es-MX"/>
        </w:rPr>
        <w:t xml:space="preserve"> en</w:t>
      </w:r>
      <w:r w:rsidR="00607CAB" w:rsidRPr="00607CAB">
        <w:rPr>
          <w:lang w:val="es-MX"/>
        </w:rPr>
        <w:t xml:space="preserve"> la primera</w:t>
      </w:r>
      <w:r w:rsidR="001F21EF">
        <w:rPr>
          <w:lang w:val="es-MX"/>
        </w:rPr>
        <w:t xml:space="preserve"> parte de la</w:t>
      </w:r>
      <w:r w:rsidR="00607CAB" w:rsidRPr="00607CAB">
        <w:rPr>
          <w:lang w:val="es-MX"/>
        </w:rPr>
        <w:t xml:space="preserve"> </w:t>
      </w:r>
      <w:r w:rsidR="001F21EF">
        <w:rPr>
          <w:lang w:val="es-MX"/>
        </w:rPr>
        <w:t xml:space="preserve">búsqueda </w:t>
      </w:r>
      <w:r w:rsidR="00607CAB" w:rsidRPr="00607CAB">
        <w:rPr>
          <w:lang w:val="es-MX"/>
        </w:rPr>
        <w:t xml:space="preserve">de Sāriputta y Moggallāna, y </w:t>
      </w:r>
      <w:r w:rsidR="001F21EF">
        <w:rPr>
          <w:lang w:val="es-MX"/>
        </w:rPr>
        <w:t xml:space="preserve">en </w:t>
      </w:r>
      <w:r w:rsidR="00607CAB" w:rsidRPr="00607CAB">
        <w:rPr>
          <w:lang w:val="es-MX"/>
        </w:rPr>
        <w:t>l</w:t>
      </w:r>
      <w:r w:rsidR="000C2A0C">
        <w:rPr>
          <w:lang w:val="es-MX"/>
        </w:rPr>
        <w:t>a parte</w:t>
      </w:r>
      <w:r w:rsidR="00607CAB" w:rsidRPr="00607CAB">
        <w:rPr>
          <w:lang w:val="es-MX"/>
        </w:rPr>
        <w:t xml:space="preserve"> preliminar del Primer Concilio </w:t>
      </w:r>
      <w:r w:rsidR="001F21EF">
        <w:rPr>
          <w:lang w:val="es-MX"/>
        </w:rPr>
        <w:t xml:space="preserve">durante </w:t>
      </w:r>
      <w:r w:rsidR="00607CAB" w:rsidRPr="00607CAB">
        <w:rPr>
          <w:lang w:val="es-MX"/>
        </w:rPr>
        <w:t xml:space="preserve">las vidas de </w:t>
      </w:r>
      <w:proofErr w:type="spellStart"/>
      <w:r w:rsidR="00607CAB" w:rsidRPr="00607CAB">
        <w:rPr>
          <w:lang w:val="es-MX"/>
        </w:rPr>
        <w:t>Mahākassapa</w:t>
      </w:r>
      <w:proofErr w:type="spellEnd"/>
      <w:r w:rsidR="00607CAB" w:rsidRPr="00607CAB">
        <w:rPr>
          <w:lang w:val="es-MX"/>
        </w:rPr>
        <w:t xml:space="preserve"> y Ānanda — hemos </w:t>
      </w:r>
      <w:r w:rsidR="00561767">
        <w:rPr>
          <w:lang w:val="es-MX"/>
        </w:rPr>
        <w:t>mantenido</w:t>
      </w:r>
      <w:r w:rsidR="00607CAB" w:rsidRPr="00607CAB">
        <w:rPr>
          <w:lang w:val="es-MX"/>
        </w:rPr>
        <w:t xml:space="preserve"> estas repeticiones para </w:t>
      </w:r>
      <w:r w:rsidR="00561767">
        <w:rPr>
          <w:lang w:val="es-MX"/>
        </w:rPr>
        <w:t>preservar</w:t>
      </w:r>
      <w:r w:rsidR="00607CAB" w:rsidRPr="00607CAB">
        <w:rPr>
          <w:lang w:val="es-MX"/>
        </w:rPr>
        <w:t xml:space="preserve"> </w:t>
      </w:r>
      <w:r w:rsidR="00561767">
        <w:rPr>
          <w:lang w:val="es-MX"/>
        </w:rPr>
        <w:t xml:space="preserve">de forma </w:t>
      </w:r>
      <w:r w:rsidR="00607CAB" w:rsidRPr="00607CAB">
        <w:rPr>
          <w:lang w:val="es-MX"/>
        </w:rPr>
        <w:t xml:space="preserve">intacta cada biografía </w:t>
      </w:r>
      <w:r w:rsidR="000C2A0C">
        <w:rPr>
          <w:lang w:val="es-MX"/>
        </w:rPr>
        <w:t>independiente</w:t>
      </w:r>
      <w:r w:rsidR="00D470D2">
        <w:rPr>
          <w:lang w:val="es-MX"/>
        </w:rPr>
        <w:t>mente</w:t>
      </w:r>
      <w:r w:rsidR="00607CAB" w:rsidRPr="00607CAB">
        <w:rPr>
          <w:lang w:val="es-MX"/>
        </w:rPr>
        <w:t>. Tal repetición también s</w:t>
      </w:r>
      <w:r w:rsidR="00561767">
        <w:rPr>
          <w:lang w:val="es-MX"/>
        </w:rPr>
        <w:t>e</w:t>
      </w:r>
      <w:r w:rsidR="00607CAB" w:rsidRPr="00607CAB">
        <w:rPr>
          <w:lang w:val="es-MX"/>
        </w:rPr>
        <w:t>rv</w:t>
      </w:r>
      <w:r w:rsidR="00561767">
        <w:rPr>
          <w:lang w:val="es-MX"/>
        </w:rPr>
        <w:t>irá</w:t>
      </w:r>
      <w:r w:rsidR="00607CAB" w:rsidRPr="00607CAB">
        <w:rPr>
          <w:lang w:val="es-MX"/>
        </w:rPr>
        <w:t xml:space="preserve"> para resaltar el mismo incidente desde las perspectivas personales de los diferentes discípulos involucrados y así nos ofrece</w:t>
      </w:r>
      <w:r w:rsidR="00561767">
        <w:rPr>
          <w:lang w:val="es-MX"/>
        </w:rPr>
        <w:t>rá</w:t>
      </w:r>
      <w:r w:rsidR="00607CAB" w:rsidRPr="00607CAB">
        <w:rPr>
          <w:lang w:val="es-MX"/>
        </w:rPr>
        <w:t xml:space="preserve"> una imagen más completa de los eventos.</w:t>
      </w:r>
    </w:p>
    <w:p w14:paraId="470BE420" w14:textId="4834A771" w:rsidR="00A517CF" w:rsidRDefault="00607CAB" w:rsidP="00964512">
      <w:pPr>
        <w:rPr>
          <w:lang w:val="es-MX"/>
        </w:rPr>
      </w:pPr>
      <w:r w:rsidRPr="00607CAB">
        <w:rPr>
          <w:lang w:val="es-MX"/>
        </w:rPr>
        <w:t xml:space="preserve"> El siguiente capítulo es un estudio de doce discípulas destacadas, incluidas tanto </w:t>
      </w:r>
      <w:proofErr w:type="spellStart"/>
      <w:r w:rsidRPr="00C56A95">
        <w:rPr>
          <w:i/>
          <w:iCs/>
          <w:lang w:val="es-MX"/>
        </w:rPr>
        <w:t>bhikkhunīs</w:t>
      </w:r>
      <w:proofErr w:type="spellEnd"/>
      <w:r w:rsidR="00C56A95">
        <w:rPr>
          <w:lang w:val="es-MX"/>
        </w:rPr>
        <w:t xml:space="preserve"> </w:t>
      </w:r>
      <w:r w:rsidR="007466F7">
        <w:rPr>
          <w:lang w:val="es-MX"/>
        </w:rPr>
        <w:t>como</w:t>
      </w:r>
      <w:r w:rsidRPr="00607CAB">
        <w:rPr>
          <w:lang w:val="es-MX"/>
        </w:rPr>
        <w:t xml:space="preserve"> laicas. Un lector sensible podría protestar </w:t>
      </w:r>
      <w:r w:rsidR="00044011">
        <w:rPr>
          <w:lang w:val="es-MX"/>
        </w:rPr>
        <w:t>por</w:t>
      </w:r>
      <w:r w:rsidRPr="00607CAB">
        <w:rPr>
          <w:lang w:val="es-MX"/>
        </w:rPr>
        <w:t xml:space="preserve"> relegar a todas las mujeres discípulas a un solo capítulo, mientras </w:t>
      </w:r>
      <w:r w:rsidR="00140E0E">
        <w:rPr>
          <w:lang w:val="es-MX"/>
        </w:rPr>
        <w:t xml:space="preserve">se </w:t>
      </w:r>
      <w:r w:rsidRPr="00607CAB">
        <w:rPr>
          <w:lang w:val="es-MX"/>
        </w:rPr>
        <w:t xml:space="preserve">dedican nueve capítulos a los discípulos masculinos, </w:t>
      </w:r>
      <w:r w:rsidR="00044011">
        <w:rPr>
          <w:lang w:val="es-MX"/>
        </w:rPr>
        <w:t xml:space="preserve">y que </w:t>
      </w:r>
      <w:r w:rsidRPr="00607CAB">
        <w:rPr>
          <w:lang w:val="es-MX"/>
        </w:rPr>
        <w:t xml:space="preserve">los autores han mostrado un sentido injusto de equilibrio de género. A esta queja yo, como editor, solo puedo responder que la desproporción en el trato </w:t>
      </w:r>
      <w:r w:rsidR="00882226">
        <w:rPr>
          <w:lang w:val="es-MX"/>
        </w:rPr>
        <w:t>entre</w:t>
      </w:r>
      <w:r w:rsidRPr="00607CAB">
        <w:rPr>
          <w:lang w:val="es-MX"/>
        </w:rPr>
        <w:t xml:space="preserve"> discípulos y discípulas no se debe a ningún sesgo por parte de los autores, sino que refleja la </w:t>
      </w:r>
      <w:r w:rsidR="00140E0E">
        <w:rPr>
          <w:lang w:val="es-MX"/>
        </w:rPr>
        <w:t xml:space="preserve">disposición de las </w:t>
      </w:r>
      <w:r w:rsidRPr="00607CAB">
        <w:rPr>
          <w:lang w:val="es-MX"/>
        </w:rPr>
        <w:t>fuentes</w:t>
      </w:r>
      <w:r w:rsidR="00140E0E">
        <w:rPr>
          <w:lang w:val="es-MX"/>
        </w:rPr>
        <w:t xml:space="preserve"> literarias al respecto</w:t>
      </w:r>
      <w:r w:rsidRPr="00607CAB">
        <w:rPr>
          <w:lang w:val="es-MX"/>
        </w:rPr>
        <w:t xml:space="preserve">. Si bien nos hubiera gustado incluir </w:t>
      </w:r>
      <w:r w:rsidR="007004FB">
        <w:rPr>
          <w:lang w:val="es-MX"/>
        </w:rPr>
        <w:t xml:space="preserve">los </w:t>
      </w:r>
      <w:r w:rsidRPr="00607CAB">
        <w:rPr>
          <w:lang w:val="es-MX"/>
        </w:rPr>
        <w:t xml:space="preserve">estudios </w:t>
      </w:r>
      <w:r w:rsidR="00134555" w:rsidRPr="00607CAB">
        <w:rPr>
          <w:lang w:val="es-MX"/>
        </w:rPr>
        <w:t>individual</w:t>
      </w:r>
      <w:r w:rsidR="00134555">
        <w:rPr>
          <w:lang w:val="es-MX"/>
        </w:rPr>
        <w:t>mente</w:t>
      </w:r>
      <w:r w:rsidR="00134555" w:rsidRPr="00607CAB">
        <w:rPr>
          <w:lang w:val="es-MX"/>
        </w:rPr>
        <w:t xml:space="preserve"> </w:t>
      </w:r>
      <w:r w:rsidR="007004FB">
        <w:rPr>
          <w:lang w:val="es-MX"/>
        </w:rPr>
        <w:t xml:space="preserve">sobre las </w:t>
      </w:r>
      <w:r w:rsidRPr="00607CAB">
        <w:rPr>
          <w:lang w:val="es-MX"/>
        </w:rPr>
        <w:t>mujeres comparables</w:t>
      </w:r>
      <w:r w:rsidR="00882226">
        <w:rPr>
          <w:lang w:val="es-MX"/>
        </w:rPr>
        <w:t>,</w:t>
      </w:r>
      <w:r w:rsidRPr="00607CAB">
        <w:rPr>
          <w:lang w:val="es-MX"/>
        </w:rPr>
        <w:t xml:space="preserve"> en profundidad y </w:t>
      </w:r>
      <w:r w:rsidR="007004FB">
        <w:rPr>
          <w:lang w:val="es-MX"/>
        </w:rPr>
        <w:t xml:space="preserve">en </w:t>
      </w:r>
      <w:r w:rsidRPr="00607CAB">
        <w:rPr>
          <w:lang w:val="es-MX"/>
        </w:rPr>
        <w:t>detalle</w:t>
      </w:r>
      <w:r w:rsidR="00882226">
        <w:rPr>
          <w:lang w:val="es-MX"/>
        </w:rPr>
        <w:t>,</w:t>
      </w:r>
      <w:r w:rsidRPr="00607CAB">
        <w:rPr>
          <w:lang w:val="es-MX"/>
        </w:rPr>
        <w:t xml:space="preserve"> a los estudios </w:t>
      </w:r>
      <w:r w:rsidR="007004FB">
        <w:rPr>
          <w:lang w:val="es-MX"/>
        </w:rPr>
        <w:t xml:space="preserve">sobre </w:t>
      </w:r>
      <w:r w:rsidRPr="00607CAB">
        <w:rPr>
          <w:lang w:val="es-MX"/>
        </w:rPr>
        <w:t>los hombres, el material rara vez se presta</w:t>
      </w:r>
      <w:r w:rsidR="00134555">
        <w:rPr>
          <w:lang w:val="es-MX"/>
        </w:rPr>
        <w:t>ría</w:t>
      </w:r>
      <w:r w:rsidRPr="00607CAB">
        <w:rPr>
          <w:lang w:val="es-MX"/>
        </w:rPr>
        <w:t xml:space="preserve"> a algo más completo que breves bocetos centrados en los eventos que </w:t>
      </w:r>
      <w:r w:rsidR="00134555">
        <w:rPr>
          <w:lang w:val="es-MX"/>
        </w:rPr>
        <w:t xml:space="preserve">condujeron </w:t>
      </w:r>
      <w:r w:rsidRPr="00607CAB">
        <w:rPr>
          <w:lang w:val="es-MX"/>
        </w:rPr>
        <w:t xml:space="preserve">a las mujeres a buscar refugio en el </w:t>
      </w:r>
      <w:r w:rsidR="00A517CF" w:rsidRPr="007004FB">
        <w:rPr>
          <w:i/>
          <w:iCs/>
          <w:lang w:val="es-MX"/>
        </w:rPr>
        <w:t>Buddha</w:t>
      </w:r>
      <w:r w:rsidRPr="00607CAB">
        <w:rPr>
          <w:lang w:val="es-MX"/>
        </w:rPr>
        <w:t xml:space="preserve"> y sus experiencias </w:t>
      </w:r>
      <w:r w:rsidR="00D1335E">
        <w:rPr>
          <w:lang w:val="es-MX"/>
        </w:rPr>
        <w:t>que las condujeron hacia la iluminación</w:t>
      </w:r>
      <w:r w:rsidRPr="00607CAB">
        <w:rPr>
          <w:lang w:val="es-MX"/>
        </w:rPr>
        <w:t xml:space="preserve">. A veces, lamentablemente, ni siquiera </w:t>
      </w:r>
      <w:r w:rsidR="008319F8">
        <w:rPr>
          <w:lang w:val="es-MX"/>
        </w:rPr>
        <w:t xml:space="preserve">se </w:t>
      </w:r>
      <w:r w:rsidR="00134555">
        <w:rPr>
          <w:lang w:val="es-MX"/>
        </w:rPr>
        <w:t xml:space="preserve">pudo contar </w:t>
      </w:r>
      <w:r w:rsidR="008319F8">
        <w:rPr>
          <w:lang w:val="es-MX"/>
        </w:rPr>
        <w:t xml:space="preserve">con </w:t>
      </w:r>
      <w:r w:rsidRPr="00607CAB">
        <w:rPr>
          <w:lang w:val="es-MX"/>
        </w:rPr>
        <w:t xml:space="preserve">tanto material a </w:t>
      </w:r>
      <w:r w:rsidR="008319F8">
        <w:rPr>
          <w:lang w:val="es-MX"/>
        </w:rPr>
        <w:t xml:space="preserve">la </w:t>
      </w:r>
      <w:r w:rsidRPr="00607CAB">
        <w:rPr>
          <w:lang w:val="es-MX"/>
        </w:rPr>
        <w:t xml:space="preserve">mano. Por ejemplo, </w:t>
      </w:r>
      <w:proofErr w:type="spellStart"/>
      <w:r w:rsidRPr="00607CAB">
        <w:rPr>
          <w:lang w:val="es-MX"/>
        </w:rPr>
        <w:t>Uppalavaṇṇā</w:t>
      </w:r>
      <w:proofErr w:type="spellEnd"/>
      <w:r w:rsidRPr="00607CAB">
        <w:rPr>
          <w:lang w:val="es-MX"/>
        </w:rPr>
        <w:t xml:space="preserve"> fue la segunda discípula principal en </w:t>
      </w:r>
      <w:r w:rsidR="008319F8">
        <w:rPr>
          <w:lang w:val="es-MX"/>
        </w:rPr>
        <w:t>el</w:t>
      </w:r>
      <w:r w:rsidRPr="00607CAB">
        <w:rPr>
          <w:lang w:val="es-MX"/>
        </w:rPr>
        <w:t xml:space="preserve"> </w:t>
      </w:r>
      <w:proofErr w:type="spellStart"/>
      <w:r w:rsidRPr="00C56A95">
        <w:rPr>
          <w:i/>
          <w:iCs/>
          <w:lang w:val="es-MX"/>
        </w:rPr>
        <w:t>Bhikkhunī</w:t>
      </w:r>
      <w:proofErr w:type="spellEnd"/>
      <w:r w:rsidRPr="00C56A95">
        <w:rPr>
          <w:i/>
          <w:iCs/>
          <w:lang w:val="es-MX"/>
        </w:rPr>
        <w:t xml:space="preserve"> </w:t>
      </w:r>
      <w:r w:rsidR="00C56A95">
        <w:rPr>
          <w:i/>
          <w:iCs/>
          <w:lang w:val="es-MX"/>
        </w:rPr>
        <w:t>Saṅgha</w:t>
      </w:r>
      <w:r w:rsidRPr="00607CAB">
        <w:rPr>
          <w:lang w:val="es-MX"/>
        </w:rPr>
        <w:t>, sin embargo, su bosquejo biográfico (en los comentarios) consiste casi en su totalidad en una larga historia de una vida anterior, esforzándose en las sensibilidades contemporáneas, seguida de unos pocos párrafos concisos sobre su vida histórica como monja en la orden budista.</w:t>
      </w:r>
      <w:r w:rsidR="00964512">
        <w:rPr>
          <w:lang w:val="es-MX"/>
        </w:rPr>
        <w:t xml:space="preserve"> </w:t>
      </w:r>
      <w:r w:rsidR="00964512" w:rsidRPr="00964512">
        <w:rPr>
          <w:lang w:val="es-MX"/>
        </w:rPr>
        <w:t xml:space="preserve">El capítulo sobre las mujeres discípulas también incluye a una laica que no alcanzó ninguna etapa de </w:t>
      </w:r>
      <w:r w:rsidR="004D5207">
        <w:rPr>
          <w:lang w:val="es-MX"/>
        </w:rPr>
        <w:t xml:space="preserve">la </w:t>
      </w:r>
      <w:r w:rsidR="00964512" w:rsidRPr="00964512">
        <w:rPr>
          <w:lang w:val="es-MX"/>
        </w:rPr>
        <w:t>noble</w:t>
      </w:r>
      <w:r w:rsidR="004D5207">
        <w:rPr>
          <w:lang w:val="es-MX"/>
        </w:rPr>
        <w:t xml:space="preserve"> consumación</w:t>
      </w:r>
      <w:r w:rsidR="00964512" w:rsidRPr="00964512">
        <w:rPr>
          <w:lang w:val="es-MX"/>
        </w:rPr>
        <w:t xml:space="preserve">. </w:t>
      </w:r>
      <w:r w:rsidR="004D5207">
        <w:rPr>
          <w:lang w:val="es-MX"/>
        </w:rPr>
        <w:t>É</w:t>
      </w:r>
      <w:r w:rsidR="00964512" w:rsidRPr="00964512">
        <w:rPr>
          <w:lang w:val="es-MX"/>
        </w:rPr>
        <w:t xml:space="preserve">sta es Mallikā, la </w:t>
      </w:r>
      <w:r w:rsidR="001D72E1" w:rsidRPr="00964512">
        <w:rPr>
          <w:lang w:val="es-MX"/>
        </w:rPr>
        <w:t xml:space="preserve">Reina </w:t>
      </w:r>
      <w:r w:rsidR="00964512" w:rsidRPr="00964512">
        <w:rPr>
          <w:lang w:val="es-MX"/>
        </w:rPr>
        <w:t xml:space="preserve">principal del </w:t>
      </w:r>
      <w:r w:rsidR="00AB084F">
        <w:rPr>
          <w:lang w:val="es-MX"/>
        </w:rPr>
        <w:t>Rey</w:t>
      </w:r>
      <w:r w:rsidR="00964512" w:rsidRPr="00964512">
        <w:rPr>
          <w:lang w:val="es-MX"/>
        </w:rPr>
        <w:t xml:space="preserve"> </w:t>
      </w:r>
      <w:proofErr w:type="spellStart"/>
      <w:r w:rsidR="00964512" w:rsidRPr="00964512">
        <w:rPr>
          <w:lang w:val="es-MX"/>
        </w:rPr>
        <w:t>Pasenadi</w:t>
      </w:r>
      <w:proofErr w:type="spellEnd"/>
      <w:r w:rsidR="00964512" w:rsidRPr="00964512">
        <w:rPr>
          <w:lang w:val="es-MX"/>
        </w:rPr>
        <w:t xml:space="preserve"> de </w:t>
      </w:r>
      <w:proofErr w:type="spellStart"/>
      <w:r w:rsidR="00964512" w:rsidRPr="00964512">
        <w:rPr>
          <w:lang w:val="es-MX"/>
        </w:rPr>
        <w:t>Kosala</w:t>
      </w:r>
      <w:proofErr w:type="spellEnd"/>
      <w:r w:rsidR="00964512" w:rsidRPr="00964512">
        <w:rPr>
          <w:lang w:val="es-MX"/>
        </w:rPr>
        <w:t>. Aunque Mallikā no logr</w:t>
      </w:r>
      <w:r w:rsidR="001D72E1">
        <w:rPr>
          <w:lang w:val="es-MX"/>
        </w:rPr>
        <w:t>ase</w:t>
      </w:r>
      <w:r w:rsidR="00964512" w:rsidRPr="00964512">
        <w:rPr>
          <w:lang w:val="es-MX"/>
        </w:rPr>
        <w:t xml:space="preserve"> entrar </w:t>
      </w:r>
      <w:r w:rsidR="00D90AD4">
        <w:rPr>
          <w:lang w:val="es-MX"/>
        </w:rPr>
        <w:t>a</w:t>
      </w:r>
      <w:r w:rsidR="00964512" w:rsidRPr="00964512">
        <w:rPr>
          <w:lang w:val="es-MX"/>
        </w:rPr>
        <w:t xml:space="preserve"> la corriente, y </w:t>
      </w:r>
      <w:r w:rsidR="004D5207">
        <w:rPr>
          <w:lang w:val="es-MX"/>
        </w:rPr>
        <w:t xml:space="preserve">que </w:t>
      </w:r>
      <w:r w:rsidR="00964512" w:rsidRPr="00964512">
        <w:rPr>
          <w:lang w:val="es-MX"/>
        </w:rPr>
        <w:t>debido a un extraño lapso moral incluso renaci</w:t>
      </w:r>
      <w:r w:rsidR="00E65F35">
        <w:rPr>
          <w:lang w:val="es-MX"/>
        </w:rPr>
        <w:t>era</w:t>
      </w:r>
      <w:r w:rsidR="00964512" w:rsidRPr="00964512">
        <w:rPr>
          <w:lang w:val="es-MX"/>
        </w:rPr>
        <w:t xml:space="preserve"> brevemente en el </w:t>
      </w:r>
      <w:r w:rsidR="00E65F35" w:rsidRPr="00964512">
        <w:rPr>
          <w:lang w:val="es-MX"/>
        </w:rPr>
        <w:t>infierno,</w:t>
      </w:r>
      <w:r w:rsidR="00E65F35">
        <w:rPr>
          <w:lang w:val="es-MX"/>
        </w:rPr>
        <w:t xml:space="preserve"> </w:t>
      </w:r>
      <w:r w:rsidR="00E65F35" w:rsidRPr="00964512">
        <w:rPr>
          <w:lang w:val="es-MX"/>
        </w:rPr>
        <w:t>fue una de las</w:t>
      </w:r>
    </w:p>
    <w:p w14:paraId="38D2715F" w14:textId="77777777" w:rsidR="00A517CF" w:rsidRDefault="00A517CF">
      <w:pPr>
        <w:spacing w:after="160"/>
        <w:ind w:firstLine="0"/>
        <w:rPr>
          <w:lang w:val="es-MX"/>
        </w:rPr>
      </w:pPr>
      <w:r>
        <w:rPr>
          <w:lang w:val="es-MX"/>
        </w:rPr>
        <w:br w:type="page"/>
      </w:r>
    </w:p>
    <w:p w14:paraId="41D49144" w14:textId="77777777" w:rsidR="00A517CF" w:rsidRDefault="00A517CF" w:rsidP="00964512">
      <w:pPr>
        <w:rPr>
          <w:lang w:val="es-MX"/>
        </w:rPr>
      </w:pPr>
    </w:p>
    <w:p w14:paraId="6817D826" w14:textId="763ACC63" w:rsidR="00964512" w:rsidRPr="00964512" w:rsidRDefault="00964512" w:rsidP="00A517CF">
      <w:pPr>
        <w:pStyle w:val="NormaLContNewPage"/>
        <w:rPr>
          <w:lang w:val="es-MX"/>
        </w:rPr>
      </w:pPr>
      <w:r w:rsidRPr="00964512">
        <w:rPr>
          <w:lang w:val="es-MX"/>
        </w:rPr>
        <w:t>más devotas defensor</w:t>
      </w:r>
      <w:r w:rsidR="004D5207">
        <w:rPr>
          <w:lang w:val="es-MX"/>
        </w:rPr>
        <w:t>a</w:t>
      </w:r>
      <w:r w:rsidRPr="00964512">
        <w:rPr>
          <w:lang w:val="es-MX"/>
        </w:rPr>
        <w:t xml:space="preserve">s del </w:t>
      </w:r>
      <w:r w:rsidR="00A517CF" w:rsidRPr="00EF6FB2">
        <w:rPr>
          <w:i/>
          <w:iCs/>
          <w:lang w:val="es-MX"/>
        </w:rPr>
        <w:t>Buddha</w:t>
      </w:r>
      <w:r w:rsidRPr="00964512">
        <w:rPr>
          <w:lang w:val="es-MX"/>
        </w:rPr>
        <w:t xml:space="preserve">, cuya conducta fue ejemplar en todos los demás aspectos. </w:t>
      </w:r>
      <w:r w:rsidR="00DE5854">
        <w:rPr>
          <w:lang w:val="es-MX"/>
        </w:rPr>
        <w:t>En el caso de l</w:t>
      </w:r>
      <w:r w:rsidRPr="00964512">
        <w:rPr>
          <w:lang w:val="es-MX"/>
        </w:rPr>
        <w:t xml:space="preserve">a monja </w:t>
      </w:r>
      <w:proofErr w:type="spellStart"/>
      <w:r w:rsidRPr="00964512">
        <w:rPr>
          <w:lang w:val="es-MX"/>
        </w:rPr>
        <w:t>Isidāsī</w:t>
      </w:r>
      <w:proofErr w:type="spellEnd"/>
      <w:r w:rsidRPr="00964512">
        <w:rPr>
          <w:lang w:val="es-MX"/>
        </w:rPr>
        <w:t>, cuya historia concluye el capítulo, probablemente no fue</w:t>
      </w:r>
      <w:r w:rsidR="00DE5854">
        <w:rPr>
          <w:lang w:val="es-MX"/>
        </w:rPr>
        <w:t>se</w:t>
      </w:r>
      <w:r w:rsidRPr="00964512">
        <w:rPr>
          <w:lang w:val="es-MX"/>
        </w:rPr>
        <w:t xml:space="preserve"> una discípula directa de</w:t>
      </w:r>
      <w:r w:rsidR="004D5207">
        <w:rPr>
          <w:lang w:val="es-MX"/>
        </w:rPr>
        <w:t>l</w:t>
      </w:r>
      <w:r w:rsidRPr="00964512">
        <w:rPr>
          <w:lang w:val="es-MX"/>
        </w:rPr>
        <w:t xml:space="preserve"> </w:t>
      </w:r>
      <w:r w:rsidR="00A517CF" w:rsidRPr="003E0AA8">
        <w:rPr>
          <w:i/>
          <w:iCs/>
          <w:lang w:val="es-MX"/>
        </w:rPr>
        <w:t>Buddha</w:t>
      </w:r>
      <w:r w:rsidRPr="00964512">
        <w:rPr>
          <w:lang w:val="es-MX"/>
        </w:rPr>
        <w:t>, ya que la evidencia interna sugiere que su poema pudo haber sido compuesto incluso un siglo después de la muerte del Maestro; pero como su historia se encuentra en el can</w:t>
      </w:r>
      <w:r w:rsidR="00D151E0">
        <w:rPr>
          <w:lang w:val="es-MX"/>
        </w:rPr>
        <w:t>o</w:t>
      </w:r>
      <w:r w:rsidRPr="00964512">
        <w:rPr>
          <w:lang w:val="es-MX"/>
        </w:rPr>
        <w:t xml:space="preserve">n </w:t>
      </w:r>
      <w:proofErr w:type="spellStart"/>
      <w:r w:rsidRPr="00EB7F66">
        <w:rPr>
          <w:i/>
          <w:iCs/>
          <w:lang w:val="es-MX"/>
        </w:rPr>
        <w:t>Therīgāthā</w:t>
      </w:r>
      <w:proofErr w:type="spellEnd"/>
      <w:r w:rsidRPr="00964512">
        <w:rPr>
          <w:lang w:val="es-MX"/>
        </w:rPr>
        <w:t>, y es de interés intrínseco, la hemos incluido en este volumen.</w:t>
      </w:r>
    </w:p>
    <w:p w14:paraId="7081A928" w14:textId="598A3ADC" w:rsidR="00FA549C" w:rsidRDefault="00964512" w:rsidP="00964512">
      <w:pPr>
        <w:rPr>
          <w:lang w:val="es-MX"/>
        </w:rPr>
      </w:pPr>
      <w:r w:rsidRPr="00964512">
        <w:rPr>
          <w:lang w:val="es-MX"/>
        </w:rPr>
        <w:t xml:space="preserve"> El capítulo sobre las mujeres discípulas es seguido por un retrato de un </w:t>
      </w:r>
      <w:proofErr w:type="spellStart"/>
      <w:r w:rsidRPr="00C56A95">
        <w:rPr>
          <w:i/>
          <w:iCs/>
          <w:lang w:val="es-MX"/>
        </w:rPr>
        <w:t>bhikkhu</w:t>
      </w:r>
      <w:proofErr w:type="spellEnd"/>
      <w:r w:rsidRPr="00964512">
        <w:rPr>
          <w:lang w:val="es-MX"/>
        </w:rPr>
        <w:t xml:space="preserve"> que no se encuentra entre los ochenta grandes discípulos, pero cuya historia de vida es todavía de una estatura casi mítica. </w:t>
      </w:r>
      <w:r w:rsidR="0009272F">
        <w:rPr>
          <w:lang w:val="es-MX"/>
        </w:rPr>
        <w:t>É</w:t>
      </w:r>
      <w:r w:rsidRPr="00964512">
        <w:rPr>
          <w:lang w:val="es-MX"/>
        </w:rPr>
        <w:t xml:space="preserve">ste es el monje </w:t>
      </w:r>
      <w:proofErr w:type="spellStart"/>
      <w:r w:rsidRPr="00C56A95">
        <w:rPr>
          <w:i/>
          <w:iCs/>
          <w:lang w:val="es-MX"/>
        </w:rPr>
        <w:t>Angulimāla</w:t>
      </w:r>
      <w:proofErr w:type="spellEnd"/>
      <w:r w:rsidRPr="00964512">
        <w:rPr>
          <w:lang w:val="es-MX"/>
        </w:rPr>
        <w:t xml:space="preserve">. En sus primeros años había sido un asesino en serie del tipo más cruel y brutal, pero por intercesión del </w:t>
      </w:r>
      <w:r w:rsidR="00A517CF" w:rsidRPr="00542F80">
        <w:rPr>
          <w:i/>
          <w:iCs/>
          <w:lang w:val="es-MX"/>
        </w:rPr>
        <w:t>Buddha</w:t>
      </w:r>
      <w:r w:rsidRPr="00964512">
        <w:rPr>
          <w:lang w:val="es-MX"/>
        </w:rPr>
        <w:t xml:space="preserve"> se convirtió de una vida crim</w:t>
      </w:r>
      <w:r w:rsidR="00542F80">
        <w:rPr>
          <w:lang w:val="es-MX"/>
        </w:rPr>
        <w:t>inal</w:t>
      </w:r>
      <w:r w:rsidRPr="00964512">
        <w:rPr>
          <w:lang w:val="es-MX"/>
        </w:rPr>
        <w:t xml:space="preserve"> a una de santidad y se convirtió en el virtual "santo patrón" de las mujeres embarazadas. A continuación, estudiaremos la vida y los logros del principal patr</w:t>
      </w:r>
      <w:r w:rsidR="003E0AA8">
        <w:rPr>
          <w:lang w:val="es-MX"/>
        </w:rPr>
        <w:t>o</w:t>
      </w:r>
      <w:r w:rsidRPr="00964512">
        <w:rPr>
          <w:lang w:val="es-MX"/>
        </w:rPr>
        <w:t>n</w:t>
      </w:r>
      <w:r w:rsidR="003E0AA8">
        <w:rPr>
          <w:lang w:val="es-MX"/>
        </w:rPr>
        <w:t>o</w:t>
      </w:r>
      <w:r w:rsidRPr="00964512">
        <w:rPr>
          <w:lang w:val="es-MX"/>
        </w:rPr>
        <w:t xml:space="preserve"> del </w:t>
      </w:r>
      <w:r w:rsidR="00A517CF" w:rsidRPr="00542F80">
        <w:rPr>
          <w:i/>
          <w:iCs/>
          <w:lang w:val="es-MX"/>
        </w:rPr>
        <w:t>Buddha</w:t>
      </w:r>
      <w:r w:rsidRPr="00964512">
        <w:rPr>
          <w:lang w:val="es-MX"/>
        </w:rPr>
        <w:t xml:space="preserve">, el cabeza de familia </w:t>
      </w:r>
      <w:proofErr w:type="spellStart"/>
      <w:r w:rsidRPr="00964512">
        <w:rPr>
          <w:lang w:val="es-MX"/>
        </w:rPr>
        <w:t>Anāthapiṇḍika</w:t>
      </w:r>
      <w:proofErr w:type="spellEnd"/>
      <w:r w:rsidRPr="00964512">
        <w:rPr>
          <w:lang w:val="es-MX"/>
        </w:rPr>
        <w:t>, qu</w:t>
      </w:r>
      <w:r w:rsidR="00912B52">
        <w:rPr>
          <w:lang w:val="es-MX"/>
        </w:rPr>
        <w:t>ien</w:t>
      </w:r>
      <w:r w:rsidRPr="00964512">
        <w:rPr>
          <w:lang w:val="es-MX"/>
        </w:rPr>
        <w:t xml:space="preserve"> le ofreció al </w:t>
      </w:r>
      <w:r w:rsidR="00A517CF" w:rsidRPr="003E0AA8">
        <w:rPr>
          <w:i/>
          <w:iCs/>
          <w:lang w:val="es-MX"/>
        </w:rPr>
        <w:t>Buddha</w:t>
      </w:r>
      <w:r w:rsidRPr="00964512">
        <w:rPr>
          <w:lang w:val="es-MX"/>
        </w:rPr>
        <w:t xml:space="preserve"> su residencia monástica favorita y que representa en muchos aspectos al budista laico ideal. Finalmente, concluiremos nuestro estudio con una serie de breves bocetos de cuatro discípulos, incluido el otro discípulo laico prominente, </w:t>
      </w:r>
      <w:proofErr w:type="spellStart"/>
      <w:r w:rsidRPr="00964512">
        <w:rPr>
          <w:lang w:val="es-MX"/>
        </w:rPr>
        <w:t>Citta</w:t>
      </w:r>
      <w:proofErr w:type="spellEnd"/>
      <w:r w:rsidRPr="00964512">
        <w:rPr>
          <w:lang w:val="es-MX"/>
        </w:rPr>
        <w:t xml:space="preserve">, el cabeza de familia, cuya comprensión del </w:t>
      </w:r>
      <w:r w:rsidRPr="00542F80">
        <w:rPr>
          <w:i/>
          <w:iCs/>
          <w:lang w:val="es-MX"/>
        </w:rPr>
        <w:t>Dhamma</w:t>
      </w:r>
      <w:r w:rsidRPr="00964512">
        <w:rPr>
          <w:lang w:val="es-MX"/>
        </w:rPr>
        <w:t xml:space="preserve"> y habilidades en la meditación ganaron la admiración de muchos monjes.</w:t>
      </w:r>
      <w:r w:rsidR="00E558EA">
        <w:rPr>
          <w:lang w:val="es-MX"/>
        </w:rPr>
        <w:br/>
      </w:r>
    </w:p>
    <w:p w14:paraId="3107DDB7" w14:textId="1C241AD1" w:rsidR="00E558EA" w:rsidRPr="00E558EA" w:rsidRDefault="001F36FA" w:rsidP="00F87235">
      <w:pPr>
        <w:pStyle w:val="Ttulo3"/>
        <w:rPr>
          <w:lang w:val="es-MX"/>
        </w:rPr>
      </w:pPr>
      <w:bookmarkStart w:id="10" w:name="_Toc112203364"/>
      <w:r w:rsidRPr="00E558EA">
        <w:rPr>
          <w:lang w:val="es-MX"/>
        </w:rPr>
        <w:t>Fuentes</w:t>
      </w:r>
      <w:bookmarkEnd w:id="10"/>
    </w:p>
    <w:p w14:paraId="15D17925" w14:textId="4A797430" w:rsidR="00E558EA" w:rsidRPr="00E558EA" w:rsidRDefault="00E558EA" w:rsidP="00E558EA">
      <w:pPr>
        <w:rPr>
          <w:lang w:val="es-MX"/>
        </w:rPr>
      </w:pPr>
      <w:r w:rsidRPr="00E558EA">
        <w:rPr>
          <w:lang w:val="es-MX"/>
        </w:rPr>
        <w:t xml:space="preserve"> La fuente principal de la </w:t>
      </w:r>
      <w:r w:rsidR="00854766">
        <w:rPr>
          <w:lang w:val="es-MX"/>
        </w:rPr>
        <w:t>cual</w:t>
      </w:r>
      <w:r w:rsidRPr="00E558EA">
        <w:rPr>
          <w:lang w:val="es-MX"/>
        </w:rPr>
        <w:t xml:space="preserve"> hemos extraído </w:t>
      </w:r>
      <w:r w:rsidR="003B1C04">
        <w:rPr>
          <w:lang w:val="es-MX"/>
        </w:rPr>
        <w:t xml:space="preserve">el </w:t>
      </w:r>
      <w:r w:rsidRPr="00E558EA">
        <w:rPr>
          <w:lang w:val="es-MX"/>
        </w:rPr>
        <w:t xml:space="preserve">material </w:t>
      </w:r>
      <w:r w:rsidR="001D2A9C">
        <w:rPr>
          <w:lang w:val="es-MX"/>
        </w:rPr>
        <w:t xml:space="preserve">literario </w:t>
      </w:r>
      <w:r w:rsidRPr="00E558EA">
        <w:rPr>
          <w:lang w:val="es-MX"/>
        </w:rPr>
        <w:t>para nuestr</w:t>
      </w:r>
      <w:r w:rsidR="003519A1">
        <w:rPr>
          <w:lang w:val="es-MX"/>
        </w:rPr>
        <w:t>o</w:t>
      </w:r>
      <w:r w:rsidRPr="00E558EA">
        <w:rPr>
          <w:lang w:val="es-MX"/>
        </w:rPr>
        <w:t xml:space="preserve">s </w:t>
      </w:r>
      <w:r w:rsidR="003519A1">
        <w:rPr>
          <w:lang w:val="es-MX"/>
        </w:rPr>
        <w:t xml:space="preserve">relatos biográficos </w:t>
      </w:r>
      <w:r w:rsidRPr="00E558EA">
        <w:rPr>
          <w:lang w:val="es-MX"/>
        </w:rPr>
        <w:t xml:space="preserve">de los </w:t>
      </w:r>
      <w:r w:rsidR="001D0693" w:rsidRPr="00E558EA">
        <w:rPr>
          <w:lang w:val="es-MX"/>
        </w:rPr>
        <w:t xml:space="preserve">Grandes Discípulos </w:t>
      </w:r>
      <w:r w:rsidRPr="00E558EA">
        <w:rPr>
          <w:lang w:val="es-MX"/>
        </w:rPr>
        <w:t xml:space="preserve">es el Canon </w:t>
      </w:r>
      <w:proofErr w:type="spellStart"/>
      <w:r w:rsidRPr="00E71973">
        <w:rPr>
          <w:i/>
          <w:iCs/>
          <w:lang w:val="es-MX"/>
        </w:rPr>
        <w:t>Pāli</w:t>
      </w:r>
      <w:proofErr w:type="spellEnd"/>
      <w:r w:rsidRPr="00E558EA">
        <w:rPr>
          <w:lang w:val="es-MX"/>
        </w:rPr>
        <w:t xml:space="preserve">, la colección </w:t>
      </w:r>
      <w:r w:rsidR="00251823">
        <w:rPr>
          <w:lang w:val="es-MX"/>
        </w:rPr>
        <w:t>escrita</w:t>
      </w:r>
      <w:r w:rsidRPr="00E558EA">
        <w:rPr>
          <w:lang w:val="es-MX"/>
        </w:rPr>
        <w:t xml:space="preserve"> del </w:t>
      </w:r>
      <w:r w:rsidR="00B31AD1">
        <w:rPr>
          <w:lang w:val="es-MX"/>
        </w:rPr>
        <w:br/>
      </w:r>
      <w:proofErr w:type="gramStart"/>
      <w:r w:rsidR="00251823" w:rsidRPr="00E558EA">
        <w:rPr>
          <w:lang w:val="es-MX"/>
        </w:rPr>
        <w:t>Budismo</w:t>
      </w:r>
      <w:proofErr w:type="gramEnd"/>
      <w:r w:rsidR="00251823" w:rsidRPr="00E558EA">
        <w:rPr>
          <w:lang w:val="es-MX"/>
        </w:rPr>
        <w:t xml:space="preserve"> </w:t>
      </w:r>
      <w:r w:rsidRPr="00E71973">
        <w:rPr>
          <w:i/>
          <w:iCs/>
          <w:lang w:val="es-MX"/>
        </w:rPr>
        <w:t>Theravāda</w:t>
      </w:r>
      <w:r w:rsidRPr="00E558EA">
        <w:rPr>
          <w:lang w:val="es-MX"/>
        </w:rPr>
        <w:t xml:space="preserve">, conservada en el idioma </w:t>
      </w:r>
      <w:r w:rsidR="00A72073">
        <w:rPr>
          <w:lang w:val="es-MX"/>
        </w:rPr>
        <w:t>Interm</w:t>
      </w:r>
      <w:r w:rsidR="00636002">
        <w:rPr>
          <w:lang w:val="es-MX"/>
        </w:rPr>
        <w:t>edi</w:t>
      </w:r>
      <w:r w:rsidR="00A72073">
        <w:rPr>
          <w:lang w:val="es-MX"/>
        </w:rPr>
        <w:t>o</w:t>
      </w:r>
      <w:r w:rsidR="00636002">
        <w:rPr>
          <w:lang w:val="es-MX"/>
        </w:rPr>
        <w:t xml:space="preserve"> </w:t>
      </w:r>
      <w:r w:rsidR="00636002" w:rsidRPr="00E558EA">
        <w:rPr>
          <w:lang w:val="es-MX"/>
        </w:rPr>
        <w:t xml:space="preserve">Indo-Ario </w:t>
      </w:r>
      <w:r w:rsidRPr="00E558EA">
        <w:rPr>
          <w:lang w:val="es-MX"/>
        </w:rPr>
        <w:t xml:space="preserve">conocido </w:t>
      </w:r>
      <w:r w:rsidR="004D4B5B">
        <w:rPr>
          <w:lang w:val="es-MX"/>
        </w:rPr>
        <w:t xml:space="preserve">actualmente </w:t>
      </w:r>
      <w:r w:rsidRPr="00E558EA">
        <w:rPr>
          <w:lang w:val="es-MX"/>
        </w:rPr>
        <w:t xml:space="preserve">como </w:t>
      </w:r>
      <w:r w:rsidR="00324C9D">
        <w:rPr>
          <w:lang w:val="es-MX"/>
        </w:rPr>
        <w:t xml:space="preserve">el </w:t>
      </w:r>
      <w:proofErr w:type="spellStart"/>
      <w:r w:rsidRPr="00324C9D">
        <w:rPr>
          <w:i/>
          <w:iCs/>
          <w:lang w:val="es-MX"/>
        </w:rPr>
        <w:t>Pāli</w:t>
      </w:r>
      <w:proofErr w:type="spellEnd"/>
      <w:r w:rsidRPr="00E558EA">
        <w:rPr>
          <w:lang w:val="es-MX"/>
        </w:rPr>
        <w:t>. Esta colección consta de tres “cest</w:t>
      </w:r>
      <w:r w:rsidR="00636002">
        <w:rPr>
          <w:lang w:val="es-MX"/>
        </w:rPr>
        <w:t>o</w:t>
      </w:r>
      <w:r w:rsidRPr="00E558EA">
        <w:rPr>
          <w:lang w:val="es-MX"/>
        </w:rPr>
        <w:t xml:space="preserve">s” o compilaciones: el </w:t>
      </w:r>
      <w:r w:rsidRPr="0042236B">
        <w:rPr>
          <w:i/>
          <w:iCs/>
          <w:lang w:val="es-MX"/>
        </w:rPr>
        <w:t xml:space="preserve">Sutta </w:t>
      </w:r>
      <w:proofErr w:type="spellStart"/>
      <w:r w:rsidRPr="0042236B">
        <w:rPr>
          <w:i/>
          <w:iCs/>
          <w:lang w:val="es-MX"/>
        </w:rPr>
        <w:t>Piṭa</w:t>
      </w:r>
      <w:r w:rsidR="006167BB">
        <w:rPr>
          <w:i/>
          <w:iCs/>
          <w:lang w:val="es-MX"/>
        </w:rPr>
        <w:t>k</w:t>
      </w:r>
      <w:r w:rsidRPr="0042236B">
        <w:rPr>
          <w:i/>
          <w:iCs/>
          <w:lang w:val="es-MX"/>
        </w:rPr>
        <w:t>a</w:t>
      </w:r>
      <w:proofErr w:type="spellEnd"/>
      <w:r w:rsidRPr="00E558EA">
        <w:rPr>
          <w:lang w:val="es-MX"/>
        </w:rPr>
        <w:t xml:space="preserve"> o </w:t>
      </w:r>
      <w:r w:rsidR="00643BD0">
        <w:rPr>
          <w:lang w:val="es-MX"/>
        </w:rPr>
        <w:t xml:space="preserve">la </w:t>
      </w:r>
      <w:r w:rsidR="00B31AD1">
        <w:rPr>
          <w:lang w:val="es-MX"/>
        </w:rPr>
        <w:t>Colección</w:t>
      </w:r>
      <w:r w:rsidRPr="00E558EA">
        <w:rPr>
          <w:lang w:val="es-MX"/>
        </w:rPr>
        <w:t xml:space="preserve"> de discursos, el </w:t>
      </w:r>
      <w:proofErr w:type="spellStart"/>
      <w:r w:rsidRPr="006167BB">
        <w:rPr>
          <w:i/>
          <w:iCs/>
          <w:lang w:val="es-MX"/>
        </w:rPr>
        <w:t>Vinaya</w:t>
      </w:r>
      <w:proofErr w:type="spellEnd"/>
      <w:r w:rsidRPr="006167BB">
        <w:rPr>
          <w:i/>
          <w:iCs/>
          <w:lang w:val="es-MX"/>
        </w:rPr>
        <w:t xml:space="preserve"> </w:t>
      </w:r>
      <w:proofErr w:type="spellStart"/>
      <w:r w:rsidRPr="006167BB">
        <w:rPr>
          <w:i/>
          <w:iCs/>
          <w:lang w:val="es-MX"/>
        </w:rPr>
        <w:t>Piṭa</w:t>
      </w:r>
      <w:r w:rsidR="006167BB" w:rsidRPr="006167BB">
        <w:rPr>
          <w:i/>
          <w:iCs/>
          <w:lang w:val="es-MX"/>
        </w:rPr>
        <w:t>ka</w:t>
      </w:r>
      <w:proofErr w:type="spellEnd"/>
      <w:r w:rsidRPr="00E558EA">
        <w:rPr>
          <w:lang w:val="es-MX"/>
        </w:rPr>
        <w:t xml:space="preserve"> o </w:t>
      </w:r>
      <w:r w:rsidR="00643BD0">
        <w:rPr>
          <w:lang w:val="es-MX"/>
        </w:rPr>
        <w:t xml:space="preserve">la </w:t>
      </w:r>
      <w:r w:rsidR="00B31AD1">
        <w:rPr>
          <w:lang w:val="es-MX"/>
        </w:rPr>
        <w:t>Colección</w:t>
      </w:r>
      <w:r w:rsidR="00B31AD1" w:rsidRPr="00E558EA">
        <w:rPr>
          <w:lang w:val="es-MX"/>
        </w:rPr>
        <w:t xml:space="preserve"> </w:t>
      </w:r>
      <w:r w:rsidRPr="00E558EA">
        <w:rPr>
          <w:lang w:val="es-MX"/>
        </w:rPr>
        <w:t xml:space="preserve">de </w:t>
      </w:r>
      <w:r w:rsidR="00636002">
        <w:rPr>
          <w:lang w:val="es-MX"/>
        </w:rPr>
        <w:t xml:space="preserve">la </w:t>
      </w:r>
      <w:r w:rsidR="00636002" w:rsidRPr="00E558EA">
        <w:rPr>
          <w:lang w:val="es-MX"/>
        </w:rPr>
        <w:t>Disciplina</w:t>
      </w:r>
      <w:r w:rsidRPr="00E558EA">
        <w:rPr>
          <w:lang w:val="es-MX"/>
        </w:rPr>
        <w:t xml:space="preserve">, y el </w:t>
      </w:r>
      <w:proofErr w:type="spellStart"/>
      <w:r w:rsidRPr="006167BB">
        <w:rPr>
          <w:i/>
          <w:iCs/>
          <w:lang w:val="es-MX"/>
        </w:rPr>
        <w:t>Abhidhamma</w:t>
      </w:r>
      <w:proofErr w:type="spellEnd"/>
      <w:r w:rsidRPr="00E558EA">
        <w:rPr>
          <w:lang w:val="es-MX"/>
        </w:rPr>
        <w:t xml:space="preserve"> </w:t>
      </w:r>
      <w:proofErr w:type="spellStart"/>
      <w:r w:rsidRPr="006167BB">
        <w:rPr>
          <w:i/>
          <w:iCs/>
          <w:lang w:val="es-MX"/>
        </w:rPr>
        <w:t>Piṭa</w:t>
      </w:r>
      <w:r w:rsidR="006167BB" w:rsidRPr="006167BB">
        <w:rPr>
          <w:i/>
          <w:iCs/>
          <w:lang w:val="es-MX"/>
        </w:rPr>
        <w:t>k</w:t>
      </w:r>
      <w:r w:rsidRPr="006167BB">
        <w:rPr>
          <w:i/>
          <w:iCs/>
          <w:lang w:val="es-MX"/>
        </w:rPr>
        <w:t>a</w:t>
      </w:r>
      <w:proofErr w:type="spellEnd"/>
      <w:r w:rsidRPr="00E558EA">
        <w:rPr>
          <w:lang w:val="es-MX"/>
        </w:rPr>
        <w:t xml:space="preserve"> o </w:t>
      </w:r>
      <w:r w:rsidR="00643BD0">
        <w:rPr>
          <w:lang w:val="es-MX"/>
        </w:rPr>
        <w:t xml:space="preserve">la </w:t>
      </w:r>
      <w:r w:rsidR="00B31AD1">
        <w:rPr>
          <w:lang w:val="es-MX"/>
        </w:rPr>
        <w:t>Colección</w:t>
      </w:r>
      <w:r w:rsidR="00B31AD1" w:rsidRPr="00E558EA">
        <w:rPr>
          <w:lang w:val="es-MX"/>
        </w:rPr>
        <w:t xml:space="preserve"> </w:t>
      </w:r>
      <w:r w:rsidRPr="00E558EA">
        <w:rPr>
          <w:lang w:val="es-MX"/>
        </w:rPr>
        <w:t xml:space="preserve">de </w:t>
      </w:r>
      <w:r w:rsidR="001E4356">
        <w:rPr>
          <w:lang w:val="es-MX"/>
        </w:rPr>
        <w:t xml:space="preserve">los </w:t>
      </w:r>
      <w:r w:rsidR="001E4356" w:rsidRPr="00E558EA">
        <w:rPr>
          <w:lang w:val="es-MX"/>
        </w:rPr>
        <w:t>Tratados Filosóficos</w:t>
      </w:r>
      <w:r w:rsidRPr="00E558EA">
        <w:rPr>
          <w:lang w:val="es-MX"/>
        </w:rPr>
        <w:t>.</w:t>
      </w:r>
      <w:r w:rsidRPr="001E4356">
        <w:rPr>
          <w:b/>
          <w:bCs/>
          <w:vertAlign w:val="superscript"/>
          <w:lang w:val="es-MX"/>
        </w:rPr>
        <w:t>12</w:t>
      </w:r>
      <w:r w:rsidRPr="00E558EA">
        <w:rPr>
          <w:lang w:val="es-MX"/>
        </w:rPr>
        <w:t xml:space="preserve"> Esta última compilación, que consta </w:t>
      </w:r>
      <w:r w:rsidR="001E4356">
        <w:rPr>
          <w:lang w:val="es-MX"/>
        </w:rPr>
        <w:t>sobre</w:t>
      </w:r>
      <w:r w:rsidRPr="00E558EA">
        <w:rPr>
          <w:lang w:val="es-MX"/>
        </w:rPr>
        <w:t xml:space="preserve"> tratados técnicos de</w:t>
      </w:r>
      <w:r w:rsidR="00643BD0">
        <w:rPr>
          <w:lang w:val="es-MX"/>
        </w:rPr>
        <w:t>l</w:t>
      </w:r>
      <w:r w:rsidRPr="00E558EA">
        <w:rPr>
          <w:lang w:val="es-MX"/>
        </w:rPr>
        <w:t xml:space="preserve"> análisis psico-filosófico, </w:t>
      </w:r>
      <w:r w:rsidR="00643BD0">
        <w:rPr>
          <w:lang w:val="es-MX"/>
        </w:rPr>
        <w:t xml:space="preserve">ha sido </w:t>
      </w:r>
      <w:r w:rsidRPr="00E558EA">
        <w:rPr>
          <w:lang w:val="es-MX"/>
        </w:rPr>
        <w:t xml:space="preserve">casi completamente irrelevante para nuestros propósitos, mientras que el </w:t>
      </w:r>
      <w:proofErr w:type="spellStart"/>
      <w:r w:rsidRPr="006167BB">
        <w:rPr>
          <w:i/>
          <w:iCs/>
          <w:lang w:val="es-MX"/>
        </w:rPr>
        <w:t>Vinaya</w:t>
      </w:r>
      <w:proofErr w:type="spellEnd"/>
      <w:r w:rsidRPr="00E558EA">
        <w:rPr>
          <w:lang w:val="es-MX"/>
        </w:rPr>
        <w:t xml:space="preserve"> </w:t>
      </w:r>
      <w:proofErr w:type="spellStart"/>
      <w:r w:rsidRPr="006167BB">
        <w:rPr>
          <w:i/>
          <w:iCs/>
          <w:lang w:val="es-MX"/>
        </w:rPr>
        <w:t>Piṭaka</w:t>
      </w:r>
      <w:proofErr w:type="spellEnd"/>
      <w:r w:rsidRPr="00E558EA">
        <w:rPr>
          <w:lang w:val="es-MX"/>
        </w:rPr>
        <w:t xml:space="preserve"> fue </w:t>
      </w:r>
      <w:r w:rsidR="00717F6E">
        <w:rPr>
          <w:lang w:val="es-MX"/>
        </w:rPr>
        <w:t xml:space="preserve">utilizado </w:t>
      </w:r>
      <w:r w:rsidR="002361C2" w:rsidRPr="00E558EA">
        <w:rPr>
          <w:lang w:val="es-MX"/>
        </w:rPr>
        <w:t>debido</w:t>
      </w:r>
      <w:r w:rsidR="002361C2">
        <w:rPr>
          <w:lang w:val="es-MX"/>
        </w:rPr>
        <w:t>,</w:t>
      </w:r>
      <w:r w:rsidR="002361C2" w:rsidRPr="00E558EA">
        <w:rPr>
          <w:lang w:val="es-MX"/>
        </w:rPr>
        <w:t xml:space="preserve"> </w:t>
      </w:r>
      <w:r w:rsidRPr="00E558EA">
        <w:rPr>
          <w:lang w:val="es-MX"/>
        </w:rPr>
        <w:t>principalmente</w:t>
      </w:r>
      <w:r w:rsidR="002361C2">
        <w:rPr>
          <w:lang w:val="es-MX"/>
        </w:rPr>
        <w:t>,</w:t>
      </w:r>
      <w:r w:rsidRPr="00E558EA">
        <w:rPr>
          <w:lang w:val="es-MX"/>
        </w:rPr>
        <w:t xml:space="preserve"> </w:t>
      </w:r>
      <w:r w:rsidR="002361C2">
        <w:rPr>
          <w:lang w:val="es-MX"/>
        </w:rPr>
        <w:t xml:space="preserve">a </w:t>
      </w:r>
      <w:r w:rsidR="00E20DCB">
        <w:rPr>
          <w:lang w:val="es-MX"/>
        </w:rPr>
        <w:t>l</w:t>
      </w:r>
      <w:r w:rsidR="0062369D">
        <w:rPr>
          <w:lang w:val="es-MX"/>
        </w:rPr>
        <w:t>a</w:t>
      </w:r>
      <w:r w:rsidR="00E20DCB">
        <w:rPr>
          <w:lang w:val="es-MX"/>
        </w:rPr>
        <w:t xml:space="preserve">s </w:t>
      </w:r>
      <w:r w:rsidR="0062369D">
        <w:rPr>
          <w:lang w:val="es-MX"/>
        </w:rPr>
        <w:t xml:space="preserve">ocurrencias que </w:t>
      </w:r>
      <w:r w:rsidRPr="00E558EA">
        <w:rPr>
          <w:lang w:val="es-MX"/>
        </w:rPr>
        <w:t>anteced</w:t>
      </w:r>
      <w:r w:rsidR="0062369D">
        <w:rPr>
          <w:lang w:val="es-MX"/>
        </w:rPr>
        <w:t>ieron</w:t>
      </w:r>
      <w:r w:rsidRPr="00E558EA">
        <w:rPr>
          <w:lang w:val="es-MX"/>
        </w:rPr>
        <w:t xml:space="preserve"> </w:t>
      </w:r>
      <w:r w:rsidR="00E20DCB">
        <w:rPr>
          <w:lang w:val="es-MX"/>
        </w:rPr>
        <w:t xml:space="preserve">el establecimiento de </w:t>
      </w:r>
      <w:r w:rsidR="002361C2">
        <w:rPr>
          <w:lang w:val="es-MX"/>
        </w:rPr>
        <w:t>las</w:t>
      </w:r>
      <w:r w:rsidR="00E20DCB">
        <w:rPr>
          <w:lang w:val="es-MX"/>
        </w:rPr>
        <w:t xml:space="preserve"> </w:t>
      </w:r>
      <w:r w:rsidRPr="00E558EA">
        <w:rPr>
          <w:lang w:val="es-MX"/>
        </w:rPr>
        <w:t xml:space="preserve">reglas disciplinarias en lugar de su </w:t>
      </w:r>
      <w:r w:rsidR="00717F6E">
        <w:rPr>
          <w:lang w:val="es-MX"/>
        </w:rPr>
        <w:t>asunto de inter</w:t>
      </w:r>
      <w:r w:rsidR="00E20DCB">
        <w:rPr>
          <w:lang w:val="es-MX"/>
        </w:rPr>
        <w:t>é</w:t>
      </w:r>
      <w:r w:rsidR="00717F6E">
        <w:rPr>
          <w:lang w:val="es-MX"/>
        </w:rPr>
        <w:t xml:space="preserve">s </w:t>
      </w:r>
      <w:r w:rsidRPr="00E558EA">
        <w:rPr>
          <w:lang w:val="es-MX"/>
        </w:rPr>
        <w:t>propiamente dich</w:t>
      </w:r>
      <w:r w:rsidR="00E20DCB">
        <w:rPr>
          <w:lang w:val="es-MX"/>
        </w:rPr>
        <w:t>o</w:t>
      </w:r>
      <w:r w:rsidRPr="00E558EA">
        <w:rPr>
          <w:lang w:val="es-MX"/>
        </w:rPr>
        <w:t xml:space="preserve">, </w:t>
      </w:r>
      <w:r w:rsidR="00A113A7">
        <w:rPr>
          <w:lang w:val="es-MX"/>
        </w:rPr>
        <w:t xml:space="preserve">es decir, </w:t>
      </w:r>
      <w:r w:rsidR="009E4EEA">
        <w:rPr>
          <w:lang w:val="es-MX"/>
        </w:rPr>
        <w:t xml:space="preserve">lo vinculado a </w:t>
      </w:r>
      <w:r w:rsidRPr="00E558EA">
        <w:rPr>
          <w:lang w:val="es-MX"/>
        </w:rPr>
        <w:t>las reglas y regulaciones de la orden monástica</w:t>
      </w:r>
      <w:r w:rsidR="002361C2">
        <w:rPr>
          <w:lang w:val="es-MX"/>
        </w:rPr>
        <w:t xml:space="preserve"> en sí</w:t>
      </w:r>
      <w:r w:rsidRPr="00E558EA">
        <w:rPr>
          <w:lang w:val="es-MX"/>
        </w:rPr>
        <w:t>.</w:t>
      </w:r>
    </w:p>
    <w:p w14:paraId="0744EB78" w14:textId="013B6BA7" w:rsidR="007B7B5D" w:rsidRDefault="00E558EA" w:rsidP="00560063">
      <w:pPr>
        <w:rPr>
          <w:lang w:val="es-MX"/>
        </w:rPr>
      </w:pPr>
      <w:r w:rsidRPr="00E558EA">
        <w:rPr>
          <w:lang w:val="es-MX"/>
        </w:rPr>
        <w:t xml:space="preserve"> El </w:t>
      </w:r>
      <w:r w:rsidRPr="006167BB">
        <w:rPr>
          <w:i/>
          <w:iCs/>
          <w:lang w:val="es-MX"/>
        </w:rPr>
        <w:t xml:space="preserve">Sutta </w:t>
      </w:r>
      <w:proofErr w:type="spellStart"/>
      <w:r w:rsidRPr="006167BB">
        <w:rPr>
          <w:i/>
          <w:iCs/>
          <w:lang w:val="es-MX"/>
        </w:rPr>
        <w:t>Piṭaka</w:t>
      </w:r>
      <w:proofErr w:type="spellEnd"/>
      <w:r w:rsidRPr="00E558EA">
        <w:rPr>
          <w:lang w:val="es-MX"/>
        </w:rPr>
        <w:t xml:space="preserve"> ha resultado ser la piedra angular de nuestros estudios biográficos. Esta </w:t>
      </w:r>
      <w:r w:rsidR="0062369D">
        <w:rPr>
          <w:lang w:val="es-MX"/>
        </w:rPr>
        <w:t>colección</w:t>
      </w:r>
      <w:r w:rsidR="0062369D" w:rsidRPr="00E558EA">
        <w:rPr>
          <w:lang w:val="es-MX"/>
        </w:rPr>
        <w:t xml:space="preserve"> </w:t>
      </w:r>
      <w:r w:rsidRPr="00E558EA">
        <w:rPr>
          <w:lang w:val="es-MX"/>
        </w:rPr>
        <w:t xml:space="preserve">consta de cuatro </w:t>
      </w:r>
      <w:proofErr w:type="spellStart"/>
      <w:r w:rsidR="0062369D">
        <w:rPr>
          <w:lang w:val="es-MX"/>
        </w:rPr>
        <w:t>sub-</w:t>
      </w:r>
      <w:r w:rsidRPr="00E558EA">
        <w:rPr>
          <w:lang w:val="es-MX"/>
        </w:rPr>
        <w:t>colecciones</w:t>
      </w:r>
      <w:proofErr w:type="spellEnd"/>
      <w:r w:rsidRPr="00E558EA">
        <w:rPr>
          <w:lang w:val="es-MX"/>
        </w:rPr>
        <w:t xml:space="preserve"> principales: </w:t>
      </w:r>
      <w:r w:rsidR="0042261A">
        <w:rPr>
          <w:lang w:val="es-MX"/>
        </w:rPr>
        <w:t xml:space="preserve">el </w:t>
      </w:r>
      <w:r w:rsidRPr="006167BB">
        <w:rPr>
          <w:i/>
          <w:iCs/>
          <w:lang w:val="es-MX"/>
        </w:rPr>
        <w:t>Dīgha Nikāya</w:t>
      </w:r>
      <w:r w:rsidRPr="00E558EA">
        <w:rPr>
          <w:lang w:val="es-MX"/>
        </w:rPr>
        <w:t xml:space="preserve"> o </w:t>
      </w:r>
      <w:r w:rsidR="0042261A">
        <w:rPr>
          <w:lang w:val="es-MX"/>
        </w:rPr>
        <w:t xml:space="preserve">los </w:t>
      </w:r>
      <w:r w:rsidRPr="00E558EA">
        <w:rPr>
          <w:lang w:val="es-MX"/>
        </w:rPr>
        <w:t xml:space="preserve">Discursos </w:t>
      </w:r>
      <w:r w:rsidR="0042261A" w:rsidRPr="00E558EA">
        <w:rPr>
          <w:lang w:val="es-MX"/>
        </w:rPr>
        <w:t>Largos</w:t>
      </w:r>
      <w:r w:rsidRPr="00E558EA">
        <w:rPr>
          <w:lang w:val="es-MX"/>
        </w:rPr>
        <w:t xml:space="preserve">; el </w:t>
      </w:r>
      <w:proofErr w:type="spellStart"/>
      <w:r w:rsidRPr="006167BB">
        <w:rPr>
          <w:i/>
          <w:iCs/>
          <w:lang w:val="es-MX"/>
        </w:rPr>
        <w:t>Majjhima</w:t>
      </w:r>
      <w:proofErr w:type="spellEnd"/>
      <w:r w:rsidRPr="006167BB">
        <w:rPr>
          <w:i/>
          <w:iCs/>
          <w:lang w:val="es-MX"/>
        </w:rPr>
        <w:t xml:space="preserve"> Nikāya</w:t>
      </w:r>
      <w:r w:rsidRPr="00E558EA">
        <w:rPr>
          <w:lang w:val="es-MX"/>
        </w:rPr>
        <w:t xml:space="preserve"> o</w:t>
      </w:r>
      <w:r w:rsidR="00437517">
        <w:rPr>
          <w:lang w:val="es-MX"/>
        </w:rPr>
        <w:t xml:space="preserve"> los </w:t>
      </w:r>
      <w:r w:rsidRPr="00E558EA">
        <w:rPr>
          <w:lang w:val="es-MX"/>
        </w:rPr>
        <w:t xml:space="preserve">Discursos de </w:t>
      </w:r>
      <w:r w:rsidR="0042261A" w:rsidRPr="00E558EA">
        <w:rPr>
          <w:lang w:val="es-MX"/>
        </w:rPr>
        <w:t>Longitud Media</w:t>
      </w:r>
      <w:r w:rsidRPr="00E558EA">
        <w:rPr>
          <w:lang w:val="es-MX"/>
        </w:rPr>
        <w:t xml:space="preserve">; </w:t>
      </w:r>
      <w:r w:rsidR="0042261A">
        <w:rPr>
          <w:lang w:val="es-MX"/>
        </w:rPr>
        <w:t>el</w:t>
      </w:r>
      <w:r w:rsidRPr="00E558EA">
        <w:rPr>
          <w:lang w:val="es-MX"/>
        </w:rPr>
        <w:t xml:space="preserve"> </w:t>
      </w:r>
      <w:proofErr w:type="spellStart"/>
      <w:r w:rsidRPr="006167BB">
        <w:rPr>
          <w:i/>
          <w:iCs/>
          <w:lang w:val="es-MX"/>
        </w:rPr>
        <w:t>Saṁyutta</w:t>
      </w:r>
      <w:proofErr w:type="spellEnd"/>
      <w:r w:rsidRPr="006167BB">
        <w:rPr>
          <w:i/>
          <w:iCs/>
          <w:lang w:val="es-MX"/>
        </w:rPr>
        <w:t xml:space="preserve"> Nikāya</w:t>
      </w:r>
      <w:r w:rsidRPr="00E558EA">
        <w:rPr>
          <w:lang w:val="es-MX"/>
        </w:rPr>
        <w:t xml:space="preserve"> o </w:t>
      </w:r>
      <w:r w:rsidR="0042261A">
        <w:rPr>
          <w:lang w:val="es-MX"/>
        </w:rPr>
        <w:t xml:space="preserve">los </w:t>
      </w:r>
      <w:r w:rsidRPr="00E558EA">
        <w:rPr>
          <w:lang w:val="es-MX"/>
        </w:rPr>
        <w:t xml:space="preserve">Discursos </w:t>
      </w:r>
      <w:r w:rsidR="0042261A" w:rsidRPr="00E558EA">
        <w:rPr>
          <w:lang w:val="es-MX"/>
        </w:rPr>
        <w:t>Conectados</w:t>
      </w:r>
      <w:r w:rsidRPr="00E558EA">
        <w:rPr>
          <w:lang w:val="es-MX"/>
        </w:rPr>
        <w:t xml:space="preserve">, </w:t>
      </w:r>
      <w:r w:rsidRPr="0042261A">
        <w:rPr>
          <w:i/>
          <w:iCs/>
          <w:lang w:val="es-MX"/>
        </w:rPr>
        <w:t>suttas</w:t>
      </w:r>
      <w:r w:rsidRPr="00E558EA">
        <w:rPr>
          <w:lang w:val="es-MX"/>
        </w:rPr>
        <w:t xml:space="preserve"> breves en cincuenta y seis capítulos </w:t>
      </w:r>
    </w:p>
    <w:p w14:paraId="7034C9EA" w14:textId="77777777" w:rsidR="007B7B5D" w:rsidRDefault="007B7B5D">
      <w:pPr>
        <w:spacing w:after="160"/>
        <w:ind w:firstLine="0"/>
        <w:rPr>
          <w:lang w:val="es-MX"/>
        </w:rPr>
      </w:pPr>
      <w:r>
        <w:rPr>
          <w:lang w:val="es-MX"/>
        </w:rPr>
        <w:br w:type="page"/>
      </w:r>
    </w:p>
    <w:p w14:paraId="23C30B94" w14:textId="77777777" w:rsidR="007B7B5D" w:rsidRDefault="007B7B5D" w:rsidP="00560063">
      <w:pPr>
        <w:rPr>
          <w:lang w:val="es-MX"/>
        </w:rPr>
      </w:pPr>
    </w:p>
    <w:p w14:paraId="13FF2729" w14:textId="71980443" w:rsidR="00560063" w:rsidRPr="00560063" w:rsidRDefault="00437517" w:rsidP="00F330CA">
      <w:pPr>
        <w:pStyle w:val="NormaLContNewPage"/>
        <w:ind w:right="312"/>
        <w:rPr>
          <w:lang w:val="es-MX"/>
        </w:rPr>
      </w:pPr>
      <w:r>
        <w:rPr>
          <w:lang w:val="es-MX"/>
        </w:rPr>
        <w:t>vinculados</w:t>
      </w:r>
      <w:r w:rsidRPr="00E558EA">
        <w:rPr>
          <w:lang w:val="es-MX"/>
        </w:rPr>
        <w:t xml:space="preserve"> </w:t>
      </w:r>
      <w:r w:rsidR="0042261A" w:rsidRPr="00E558EA">
        <w:rPr>
          <w:lang w:val="es-MX"/>
        </w:rPr>
        <w:t xml:space="preserve">por </w:t>
      </w:r>
      <w:r w:rsidR="00E558EA" w:rsidRPr="00E558EA">
        <w:rPr>
          <w:lang w:val="es-MX"/>
        </w:rPr>
        <w:t xml:space="preserve">un tema </w:t>
      </w:r>
      <w:r>
        <w:rPr>
          <w:lang w:val="es-MX"/>
        </w:rPr>
        <w:t xml:space="preserve">en </w:t>
      </w:r>
      <w:r w:rsidR="00E558EA" w:rsidRPr="00E558EA">
        <w:rPr>
          <w:lang w:val="es-MX"/>
        </w:rPr>
        <w:t xml:space="preserve">común; y el </w:t>
      </w:r>
      <w:proofErr w:type="spellStart"/>
      <w:r w:rsidR="00E558EA" w:rsidRPr="006167BB">
        <w:rPr>
          <w:i/>
          <w:iCs/>
          <w:lang w:val="es-MX"/>
        </w:rPr>
        <w:t>Aṅguttara</w:t>
      </w:r>
      <w:proofErr w:type="spellEnd"/>
      <w:r w:rsidR="001F36FA" w:rsidRPr="006167BB">
        <w:rPr>
          <w:i/>
          <w:iCs/>
          <w:lang w:val="es-MX"/>
        </w:rPr>
        <w:t xml:space="preserve"> </w:t>
      </w:r>
      <w:r w:rsidR="00560063" w:rsidRPr="006167BB">
        <w:rPr>
          <w:i/>
          <w:iCs/>
          <w:lang w:val="es-MX"/>
        </w:rPr>
        <w:t>Nikāya</w:t>
      </w:r>
      <w:r w:rsidR="00560063" w:rsidRPr="00560063">
        <w:rPr>
          <w:lang w:val="es-MX"/>
        </w:rPr>
        <w:t xml:space="preserve"> o </w:t>
      </w:r>
      <w:r>
        <w:rPr>
          <w:lang w:val="es-MX"/>
        </w:rPr>
        <w:t xml:space="preserve">los </w:t>
      </w:r>
      <w:r w:rsidR="00560063" w:rsidRPr="00560063">
        <w:rPr>
          <w:lang w:val="es-MX"/>
        </w:rPr>
        <w:t xml:space="preserve">Discursos </w:t>
      </w:r>
      <w:r w:rsidR="000B591C">
        <w:rPr>
          <w:lang w:val="es-MX"/>
        </w:rPr>
        <w:t>Graduales</w:t>
      </w:r>
      <w:r w:rsidR="00560063" w:rsidRPr="00560063">
        <w:rPr>
          <w:lang w:val="es-MX"/>
        </w:rPr>
        <w:t xml:space="preserve">, </w:t>
      </w:r>
      <w:r w:rsidR="00560063" w:rsidRPr="007240EE">
        <w:rPr>
          <w:i/>
          <w:iCs/>
          <w:lang w:val="es-MX"/>
        </w:rPr>
        <w:t>suttas</w:t>
      </w:r>
      <w:r w:rsidR="00560063" w:rsidRPr="00560063">
        <w:rPr>
          <w:lang w:val="es-MX"/>
        </w:rPr>
        <w:t xml:space="preserve"> cortos estructurados según un patrón numérico que va desde los unos hasta los once</w:t>
      </w:r>
      <w:r w:rsidR="007240EE">
        <w:rPr>
          <w:lang w:val="es-MX"/>
        </w:rPr>
        <w:t>s</w:t>
      </w:r>
      <w:r w:rsidR="00560063" w:rsidRPr="00560063">
        <w:rPr>
          <w:lang w:val="es-MX"/>
        </w:rPr>
        <w:t xml:space="preserve">. Es en la División </w:t>
      </w:r>
      <w:r w:rsidR="00996A68">
        <w:rPr>
          <w:lang w:val="es-MX"/>
        </w:rPr>
        <w:t>I</w:t>
      </w:r>
      <w:r w:rsidR="00560063" w:rsidRPr="00560063">
        <w:rPr>
          <w:lang w:val="es-MX"/>
        </w:rPr>
        <w:t xml:space="preserve"> del </w:t>
      </w:r>
      <w:proofErr w:type="spellStart"/>
      <w:r w:rsidR="00560063" w:rsidRPr="006167BB">
        <w:rPr>
          <w:i/>
          <w:iCs/>
          <w:lang w:val="es-MX"/>
        </w:rPr>
        <w:t>Aṅguttara</w:t>
      </w:r>
      <w:proofErr w:type="spellEnd"/>
      <w:r w:rsidR="00560063" w:rsidRPr="006167BB">
        <w:rPr>
          <w:i/>
          <w:iCs/>
          <w:lang w:val="es-MX"/>
        </w:rPr>
        <w:t xml:space="preserve"> Nikāya</w:t>
      </w:r>
      <w:r w:rsidR="00560063" w:rsidRPr="00560063">
        <w:rPr>
          <w:lang w:val="es-MX"/>
        </w:rPr>
        <w:t xml:space="preserve"> </w:t>
      </w:r>
      <w:r w:rsidR="007240EE">
        <w:rPr>
          <w:lang w:val="es-MX"/>
        </w:rPr>
        <w:t>que</w:t>
      </w:r>
      <w:r w:rsidR="00560063" w:rsidRPr="00560063">
        <w:rPr>
          <w:lang w:val="es-MX"/>
        </w:rPr>
        <w:t xml:space="preserve"> encontramos el </w:t>
      </w:r>
      <w:proofErr w:type="spellStart"/>
      <w:r w:rsidR="00560063" w:rsidRPr="006167BB">
        <w:rPr>
          <w:i/>
          <w:iCs/>
          <w:lang w:val="es-MX"/>
        </w:rPr>
        <w:t>Etadaggavagga</w:t>
      </w:r>
      <w:proofErr w:type="spellEnd"/>
      <w:r w:rsidR="00560063" w:rsidRPr="00560063">
        <w:rPr>
          <w:lang w:val="es-MX"/>
        </w:rPr>
        <w:t>, el Capítulo “</w:t>
      </w:r>
      <w:r w:rsidR="00B24CDE">
        <w:rPr>
          <w:lang w:val="es-MX"/>
        </w:rPr>
        <w:t>É</w:t>
      </w:r>
      <w:r w:rsidR="00560063" w:rsidRPr="00560063">
        <w:rPr>
          <w:lang w:val="es-MX"/>
        </w:rPr>
        <w:t>ste-Es-el-</w:t>
      </w:r>
      <w:r>
        <w:rPr>
          <w:lang w:val="es-MX"/>
        </w:rPr>
        <w:t>M</w:t>
      </w:r>
      <w:r w:rsidR="00B24CDE">
        <w:rPr>
          <w:lang w:val="es-MX"/>
        </w:rPr>
        <w:t>ás-Destacado</w:t>
      </w:r>
      <w:r w:rsidR="00560063" w:rsidRPr="00560063">
        <w:rPr>
          <w:lang w:val="es-MX"/>
        </w:rPr>
        <w:t xml:space="preserve">”, donde el </w:t>
      </w:r>
      <w:r w:rsidR="00A4279A" w:rsidRPr="0018105E">
        <w:rPr>
          <w:i/>
          <w:iCs/>
          <w:lang w:val="es-MX"/>
        </w:rPr>
        <w:t>Buddha</w:t>
      </w:r>
      <w:r w:rsidR="00560063" w:rsidRPr="00560063">
        <w:rPr>
          <w:lang w:val="es-MX"/>
        </w:rPr>
        <w:t xml:space="preserve"> designa a los ochenta discípulos más importantes.</w:t>
      </w:r>
    </w:p>
    <w:p w14:paraId="3E8E0F96" w14:textId="7E24D8FB" w:rsidR="00560063" w:rsidRPr="00560063" w:rsidRDefault="00560063" w:rsidP="00F330CA">
      <w:pPr>
        <w:ind w:right="312"/>
        <w:rPr>
          <w:lang w:val="es-MX"/>
        </w:rPr>
      </w:pPr>
      <w:r w:rsidRPr="00560063">
        <w:rPr>
          <w:lang w:val="es-MX"/>
        </w:rPr>
        <w:t xml:space="preserve"> Además de las cuatro colecciones principales,</w:t>
      </w:r>
      <w:r w:rsidR="00246CF0">
        <w:rPr>
          <w:lang w:val="es-MX"/>
        </w:rPr>
        <w:t xml:space="preserve"> el</w:t>
      </w:r>
      <w:r w:rsidRPr="00560063">
        <w:rPr>
          <w:lang w:val="es-MX"/>
        </w:rPr>
        <w:t xml:space="preserve"> </w:t>
      </w:r>
      <w:r w:rsidRPr="00550E2E">
        <w:rPr>
          <w:i/>
          <w:iCs/>
          <w:lang w:val="es-MX"/>
        </w:rPr>
        <w:t xml:space="preserve">Sutta </w:t>
      </w:r>
      <w:proofErr w:type="spellStart"/>
      <w:r w:rsidRPr="00550E2E">
        <w:rPr>
          <w:i/>
          <w:iCs/>
          <w:lang w:val="es-MX"/>
        </w:rPr>
        <w:t>Piṭ</w:t>
      </w:r>
      <w:r w:rsidR="00550E2E" w:rsidRPr="00550E2E">
        <w:rPr>
          <w:i/>
          <w:iCs/>
          <w:lang w:val="es-MX"/>
        </w:rPr>
        <w:t>aka</w:t>
      </w:r>
      <w:proofErr w:type="spellEnd"/>
      <w:r w:rsidRPr="00560063">
        <w:rPr>
          <w:lang w:val="es-MX"/>
        </w:rPr>
        <w:t xml:space="preserve"> también incluye una quinta colección llamada </w:t>
      </w:r>
      <w:r w:rsidR="00FD0B84">
        <w:rPr>
          <w:lang w:val="es-MX"/>
        </w:rPr>
        <w:t xml:space="preserve">el </w:t>
      </w:r>
      <w:proofErr w:type="spellStart"/>
      <w:r w:rsidRPr="00550E2E">
        <w:rPr>
          <w:i/>
          <w:iCs/>
          <w:lang w:val="es-MX"/>
        </w:rPr>
        <w:t>Khuddaka</w:t>
      </w:r>
      <w:proofErr w:type="spellEnd"/>
      <w:r w:rsidRPr="00550E2E">
        <w:rPr>
          <w:i/>
          <w:iCs/>
          <w:lang w:val="es-MX"/>
        </w:rPr>
        <w:t xml:space="preserve"> Nikāya</w:t>
      </w:r>
      <w:r w:rsidRPr="00560063">
        <w:rPr>
          <w:lang w:val="es-MX"/>
        </w:rPr>
        <w:t>, literalmente la Colección Menor, que sin embargo resulta ser la parte más voluminosa de est</w:t>
      </w:r>
      <w:r w:rsidR="00246CF0">
        <w:rPr>
          <w:lang w:val="es-MX"/>
        </w:rPr>
        <w:t>e</w:t>
      </w:r>
      <w:r w:rsidRPr="00560063">
        <w:rPr>
          <w:lang w:val="es-MX"/>
        </w:rPr>
        <w:t xml:space="preserve"> "c</w:t>
      </w:r>
      <w:r w:rsidR="00246CF0">
        <w:rPr>
          <w:lang w:val="es-MX"/>
        </w:rPr>
        <w:t>esto</w:t>
      </w:r>
      <w:r w:rsidRPr="00560063">
        <w:rPr>
          <w:lang w:val="es-MX"/>
        </w:rPr>
        <w:t>". Dentro de esta variada colección de textos encontramos cuatro obras especialmente relevantes para la vida de los grandes discípulos. Dos de ell</w:t>
      </w:r>
      <w:r w:rsidR="00246CF0">
        <w:rPr>
          <w:lang w:val="es-MX"/>
        </w:rPr>
        <w:t>a</w:t>
      </w:r>
      <w:r w:rsidRPr="00560063">
        <w:rPr>
          <w:lang w:val="es-MX"/>
        </w:rPr>
        <w:t xml:space="preserve">s </w:t>
      </w:r>
      <w:r w:rsidR="00246CF0">
        <w:rPr>
          <w:lang w:val="es-MX"/>
        </w:rPr>
        <w:t>con</w:t>
      </w:r>
      <w:r w:rsidRPr="00560063">
        <w:rPr>
          <w:lang w:val="es-MX"/>
        </w:rPr>
        <w:t xml:space="preserve">forman un par: el </w:t>
      </w:r>
      <w:proofErr w:type="spellStart"/>
      <w:r w:rsidRPr="00550E2E">
        <w:rPr>
          <w:i/>
          <w:iCs/>
          <w:lang w:val="es-MX"/>
        </w:rPr>
        <w:t>Theragāthā</w:t>
      </w:r>
      <w:proofErr w:type="spellEnd"/>
      <w:r w:rsidRPr="00560063">
        <w:rPr>
          <w:lang w:val="es-MX"/>
        </w:rPr>
        <w:t xml:space="preserve">, los Versos de los </w:t>
      </w:r>
      <w:r w:rsidR="002907CF">
        <w:rPr>
          <w:lang w:val="es-MX"/>
        </w:rPr>
        <w:t xml:space="preserve">Venerables </w:t>
      </w:r>
      <w:r w:rsidRPr="00560063">
        <w:rPr>
          <w:lang w:val="es-MX"/>
        </w:rPr>
        <w:t>Monjes, que constan de 1</w:t>
      </w:r>
      <w:r w:rsidR="00FD0B84">
        <w:rPr>
          <w:lang w:val="es-MX"/>
        </w:rPr>
        <w:t>,</w:t>
      </w:r>
      <w:r w:rsidRPr="00560063">
        <w:rPr>
          <w:lang w:val="es-MX"/>
        </w:rPr>
        <w:t xml:space="preserve">279 versos atribuidos a 264 </w:t>
      </w:r>
      <w:proofErr w:type="spellStart"/>
      <w:r w:rsidRPr="00550E2E">
        <w:rPr>
          <w:i/>
          <w:iCs/>
          <w:lang w:val="es-MX"/>
        </w:rPr>
        <w:t>bhikkhus</w:t>
      </w:r>
      <w:proofErr w:type="spellEnd"/>
      <w:r w:rsidRPr="00560063">
        <w:rPr>
          <w:lang w:val="es-MX"/>
        </w:rPr>
        <w:t xml:space="preserve">; y el </w:t>
      </w:r>
      <w:proofErr w:type="spellStart"/>
      <w:r w:rsidRPr="00550E2E">
        <w:rPr>
          <w:i/>
          <w:iCs/>
          <w:lang w:val="es-MX"/>
        </w:rPr>
        <w:t>Therīgāthā</w:t>
      </w:r>
      <w:proofErr w:type="spellEnd"/>
      <w:r w:rsidRPr="00560063">
        <w:rPr>
          <w:lang w:val="es-MX"/>
        </w:rPr>
        <w:t xml:space="preserve">, los Versos de las </w:t>
      </w:r>
      <w:r w:rsidR="002907CF">
        <w:rPr>
          <w:lang w:val="es-MX"/>
        </w:rPr>
        <w:t xml:space="preserve">Venerables </w:t>
      </w:r>
      <w:r w:rsidRPr="00560063">
        <w:rPr>
          <w:lang w:val="es-MX"/>
        </w:rPr>
        <w:t xml:space="preserve">Monjas, que constan de 494 versos atribuidos a </w:t>
      </w:r>
      <w:r w:rsidR="00246CF0">
        <w:rPr>
          <w:lang w:val="es-MX"/>
        </w:rPr>
        <w:t>63</w:t>
      </w:r>
      <w:r w:rsidRPr="00560063">
        <w:rPr>
          <w:lang w:val="es-MX"/>
        </w:rPr>
        <w:t xml:space="preserve"> </w:t>
      </w:r>
      <w:proofErr w:type="spellStart"/>
      <w:r w:rsidRPr="00550E2E">
        <w:rPr>
          <w:i/>
          <w:iCs/>
          <w:lang w:val="es-MX"/>
        </w:rPr>
        <w:t>bhikkhunīs</w:t>
      </w:r>
      <w:proofErr w:type="spellEnd"/>
      <w:r w:rsidRPr="00560063">
        <w:rPr>
          <w:lang w:val="es-MX"/>
        </w:rPr>
        <w:t xml:space="preserve">. En estas obras, los </w:t>
      </w:r>
      <w:r w:rsidR="0078513E">
        <w:rPr>
          <w:lang w:val="es-MX"/>
        </w:rPr>
        <w:t xml:space="preserve">Venerables </w:t>
      </w:r>
      <w:r w:rsidRPr="00560063">
        <w:rPr>
          <w:lang w:val="es-MX"/>
        </w:rPr>
        <w:t>del antigu</w:t>
      </w:r>
      <w:r w:rsidR="00246CF0">
        <w:rPr>
          <w:lang w:val="es-MX"/>
        </w:rPr>
        <w:t>o</w:t>
      </w:r>
      <w:r w:rsidRPr="00560063">
        <w:rPr>
          <w:lang w:val="es-MX"/>
        </w:rPr>
        <w:t xml:space="preserve"> </w:t>
      </w:r>
      <w:r w:rsidR="00246CF0">
        <w:rPr>
          <w:i/>
          <w:iCs/>
          <w:lang w:val="es-MX"/>
        </w:rPr>
        <w:t>Saṅgha</w:t>
      </w:r>
      <w:r w:rsidRPr="00560063">
        <w:rPr>
          <w:lang w:val="es-MX"/>
        </w:rPr>
        <w:t xml:space="preserve"> budista relatan en verso los eventos que los </w:t>
      </w:r>
      <w:r w:rsidR="00360526">
        <w:rPr>
          <w:lang w:val="es-MX"/>
        </w:rPr>
        <w:t>condujeron</w:t>
      </w:r>
      <w:r w:rsidRPr="00560063">
        <w:rPr>
          <w:lang w:val="es-MX"/>
        </w:rPr>
        <w:t xml:space="preserve"> a una vida de renuncia</w:t>
      </w:r>
      <w:r w:rsidR="00360526">
        <w:rPr>
          <w:lang w:val="es-MX"/>
        </w:rPr>
        <w:t>ción</w:t>
      </w:r>
      <w:r w:rsidRPr="00560063">
        <w:rPr>
          <w:lang w:val="es-MX"/>
        </w:rPr>
        <w:t xml:space="preserve">, </w:t>
      </w:r>
      <w:r w:rsidR="00FD0B84">
        <w:rPr>
          <w:lang w:val="es-MX"/>
        </w:rPr>
        <w:t>la consumación</w:t>
      </w:r>
      <w:r w:rsidRPr="00560063">
        <w:rPr>
          <w:lang w:val="es-MX"/>
        </w:rPr>
        <w:t xml:space="preserve"> de la iluminación y </w:t>
      </w:r>
      <w:r w:rsidR="00360526">
        <w:rPr>
          <w:lang w:val="es-MX"/>
        </w:rPr>
        <w:t>la</w:t>
      </w:r>
      <w:r w:rsidRPr="00560063">
        <w:rPr>
          <w:lang w:val="es-MX"/>
        </w:rPr>
        <w:t xml:space="preserve"> comprensión del </w:t>
      </w:r>
      <w:r w:rsidRPr="00550E2E">
        <w:rPr>
          <w:i/>
          <w:iCs/>
          <w:lang w:val="es-MX"/>
        </w:rPr>
        <w:t>Dhamma</w:t>
      </w:r>
      <w:r w:rsidRPr="00560063">
        <w:rPr>
          <w:lang w:val="es-MX"/>
        </w:rPr>
        <w:t xml:space="preserve">. Aunque muchos de estos versos son puramente didácticos (y tienen paralelos en otras partes del canon), una parte significativa son al menos </w:t>
      </w:r>
      <w:r w:rsidR="00E86F2D" w:rsidRPr="00560063">
        <w:rPr>
          <w:lang w:val="es-MX"/>
        </w:rPr>
        <w:t xml:space="preserve">vagamente </w:t>
      </w:r>
      <w:r w:rsidRPr="00560063">
        <w:rPr>
          <w:lang w:val="es-MX"/>
        </w:rPr>
        <w:t xml:space="preserve">autobiográficos, mientras que </w:t>
      </w:r>
      <w:r w:rsidR="00F8493C">
        <w:rPr>
          <w:lang w:val="es-MX"/>
        </w:rPr>
        <w:t>sus</w:t>
      </w:r>
      <w:r w:rsidRPr="00560063">
        <w:rPr>
          <w:lang w:val="es-MX"/>
        </w:rPr>
        <w:t xml:space="preserve"> versos didácticos nos permiten vislumbrar </w:t>
      </w:r>
      <w:r w:rsidR="00740052" w:rsidRPr="00560063">
        <w:rPr>
          <w:lang w:val="es-MX"/>
        </w:rPr>
        <w:t>inclus</w:t>
      </w:r>
      <w:r w:rsidR="007108E5">
        <w:rPr>
          <w:lang w:val="es-MX"/>
        </w:rPr>
        <w:t>ive</w:t>
      </w:r>
      <w:r w:rsidR="00740052" w:rsidRPr="00560063">
        <w:rPr>
          <w:lang w:val="es-MX"/>
        </w:rPr>
        <w:t xml:space="preserve"> </w:t>
      </w:r>
      <w:r w:rsidR="00F8493C">
        <w:rPr>
          <w:lang w:val="es-MX"/>
        </w:rPr>
        <w:t xml:space="preserve">algo </w:t>
      </w:r>
      <w:r w:rsidR="002523DE">
        <w:rPr>
          <w:lang w:val="es-MX"/>
        </w:rPr>
        <w:t xml:space="preserve">sobre </w:t>
      </w:r>
      <w:r w:rsidRPr="00560063">
        <w:rPr>
          <w:lang w:val="es-MX"/>
        </w:rPr>
        <w:t>la personalidad del discípulo que los pronuncia.</w:t>
      </w:r>
    </w:p>
    <w:p w14:paraId="6AF8BE78" w14:textId="54096BB1" w:rsidR="0018312A" w:rsidRDefault="00560063" w:rsidP="00F330CA">
      <w:pPr>
        <w:ind w:right="312"/>
        <w:rPr>
          <w:lang w:val="es-MX"/>
        </w:rPr>
      </w:pPr>
      <w:r w:rsidRPr="00560063">
        <w:rPr>
          <w:lang w:val="es-MX"/>
        </w:rPr>
        <w:t xml:space="preserve"> La tercera obra de la Colección Menor que contribuyó a este libro es la colección </w:t>
      </w:r>
      <w:proofErr w:type="spellStart"/>
      <w:r w:rsidRPr="00FB6F9E">
        <w:rPr>
          <w:i/>
          <w:iCs/>
          <w:lang w:val="es-MX"/>
        </w:rPr>
        <w:t>Jātaka</w:t>
      </w:r>
      <w:proofErr w:type="spellEnd"/>
      <w:r w:rsidRPr="00560063">
        <w:rPr>
          <w:lang w:val="es-MX"/>
        </w:rPr>
        <w:t>. Mientras que el libro canónico de</w:t>
      </w:r>
      <w:r w:rsidR="007108E5">
        <w:rPr>
          <w:lang w:val="es-MX"/>
        </w:rPr>
        <w:t xml:space="preserve"> los</w:t>
      </w:r>
      <w:r w:rsidRPr="00560063">
        <w:rPr>
          <w:lang w:val="es-MX"/>
        </w:rPr>
        <w:t xml:space="preserve"> </w:t>
      </w:r>
      <w:proofErr w:type="spellStart"/>
      <w:r w:rsidRPr="00FB6F9E">
        <w:rPr>
          <w:i/>
          <w:iCs/>
          <w:lang w:val="es-MX"/>
        </w:rPr>
        <w:t>Jātaka</w:t>
      </w:r>
      <w:proofErr w:type="spellEnd"/>
      <w:r w:rsidRPr="00560063">
        <w:rPr>
          <w:lang w:val="es-MX"/>
        </w:rPr>
        <w:t xml:space="preserve"> consta únicamente de versos </w:t>
      </w:r>
      <w:r w:rsidR="009478A8">
        <w:rPr>
          <w:lang w:val="es-MX"/>
        </w:rPr>
        <w:t>vagamente</w:t>
      </w:r>
      <w:r w:rsidRPr="00560063">
        <w:rPr>
          <w:lang w:val="es-MX"/>
        </w:rPr>
        <w:t xml:space="preserve"> inteligibles cuando se leen solos, la colección completa de</w:t>
      </w:r>
      <w:r w:rsidR="00FB6F9E">
        <w:rPr>
          <w:lang w:val="es-MX"/>
        </w:rPr>
        <w:t xml:space="preserve"> los</w:t>
      </w:r>
      <w:r w:rsidRPr="00560063">
        <w:rPr>
          <w:lang w:val="es-MX"/>
        </w:rPr>
        <w:t xml:space="preserve"> </w:t>
      </w:r>
      <w:proofErr w:type="spellStart"/>
      <w:r w:rsidRPr="00A4279A">
        <w:rPr>
          <w:i/>
          <w:iCs/>
          <w:lang w:val="es-MX"/>
        </w:rPr>
        <w:t>Jātaka</w:t>
      </w:r>
      <w:proofErr w:type="spellEnd"/>
      <w:r w:rsidRPr="00560063">
        <w:rPr>
          <w:lang w:val="es-MX"/>
        </w:rPr>
        <w:t xml:space="preserve"> (que se encuentra en el Comentario </w:t>
      </w:r>
      <w:proofErr w:type="spellStart"/>
      <w:r w:rsidRPr="00A4279A">
        <w:rPr>
          <w:i/>
          <w:iCs/>
          <w:lang w:val="es-MX"/>
        </w:rPr>
        <w:t>Jātaka</w:t>
      </w:r>
      <w:proofErr w:type="spellEnd"/>
      <w:r w:rsidRPr="00560063">
        <w:rPr>
          <w:lang w:val="es-MX"/>
        </w:rPr>
        <w:t xml:space="preserve">) contiene 547 "historias de </w:t>
      </w:r>
      <w:r w:rsidR="00FB6F9E">
        <w:rPr>
          <w:lang w:val="es-MX"/>
        </w:rPr>
        <w:t>re</w:t>
      </w:r>
      <w:r w:rsidRPr="00560063">
        <w:rPr>
          <w:lang w:val="es-MX"/>
        </w:rPr>
        <w:t>nacimiento</w:t>
      </w:r>
      <w:r w:rsidR="00FB6F9E">
        <w:rPr>
          <w:lang w:val="es-MX"/>
        </w:rPr>
        <w:t>s</w:t>
      </w:r>
      <w:r w:rsidRPr="00560063">
        <w:rPr>
          <w:lang w:val="es-MX"/>
        </w:rPr>
        <w:t xml:space="preserve">" en las que están incrustados los versos canónicos. Estas historias relatan las hazañas y aventuras del </w:t>
      </w:r>
      <w:r w:rsidRPr="000E3A44">
        <w:rPr>
          <w:i/>
          <w:iCs/>
          <w:lang w:val="es-MX"/>
        </w:rPr>
        <w:t>Bodhisatta</w:t>
      </w:r>
      <w:r w:rsidRPr="00560063">
        <w:rPr>
          <w:lang w:val="es-MX"/>
        </w:rPr>
        <w:t xml:space="preserve">, el futuro </w:t>
      </w:r>
      <w:r w:rsidR="00A4279A" w:rsidRPr="000E3A44">
        <w:rPr>
          <w:i/>
          <w:iCs/>
          <w:lang w:val="es-MX"/>
        </w:rPr>
        <w:t>Buddha</w:t>
      </w:r>
      <w:r w:rsidRPr="00560063">
        <w:rPr>
          <w:lang w:val="es-MX"/>
        </w:rPr>
        <w:t xml:space="preserve"> G</w:t>
      </w:r>
      <w:r w:rsidR="00A4279A">
        <w:rPr>
          <w:lang w:val="es-MX"/>
        </w:rPr>
        <w:t>o</w:t>
      </w:r>
      <w:r w:rsidRPr="00560063">
        <w:rPr>
          <w:lang w:val="es-MX"/>
        </w:rPr>
        <w:t xml:space="preserve">tama, durante sus existencias pasadas mientras pasaba de una vida a otra acumulando las virtudes que florecerían </w:t>
      </w:r>
      <w:r w:rsidR="00FB6F9E">
        <w:rPr>
          <w:lang w:val="es-MX"/>
        </w:rPr>
        <w:t>en el</w:t>
      </w:r>
      <w:r w:rsidRPr="00560063">
        <w:rPr>
          <w:lang w:val="es-MX"/>
        </w:rPr>
        <w:t xml:space="preserve"> logro de </w:t>
      </w:r>
      <w:r w:rsidR="00FB6F9E">
        <w:rPr>
          <w:lang w:val="es-MX"/>
        </w:rPr>
        <w:t xml:space="preserve">su </w:t>
      </w:r>
      <w:proofErr w:type="spellStart"/>
      <w:r w:rsidRPr="00A20C45">
        <w:rPr>
          <w:i/>
          <w:iCs/>
          <w:lang w:val="es-MX"/>
        </w:rPr>
        <w:t>Bud</w:t>
      </w:r>
      <w:r w:rsidR="00A20C45">
        <w:rPr>
          <w:i/>
          <w:iCs/>
          <w:lang w:val="es-MX"/>
        </w:rPr>
        <w:t>dh</w:t>
      </w:r>
      <w:r w:rsidRPr="00A20C45">
        <w:rPr>
          <w:i/>
          <w:iCs/>
          <w:lang w:val="es-MX"/>
        </w:rPr>
        <w:t>eidad</w:t>
      </w:r>
      <w:proofErr w:type="spellEnd"/>
      <w:r w:rsidRPr="00560063">
        <w:rPr>
          <w:lang w:val="es-MX"/>
        </w:rPr>
        <w:t xml:space="preserve">. Alimentados por la exuberante imaginación </w:t>
      </w:r>
      <w:r w:rsidR="00A20C45">
        <w:rPr>
          <w:lang w:val="es-MX"/>
        </w:rPr>
        <w:br/>
      </w:r>
      <w:r w:rsidR="00FB6F9E" w:rsidRPr="00560063">
        <w:rPr>
          <w:lang w:val="es-MX"/>
        </w:rPr>
        <w:t>India</w:t>
      </w:r>
      <w:r w:rsidRPr="00560063">
        <w:rPr>
          <w:lang w:val="es-MX"/>
        </w:rPr>
        <w:t xml:space="preserve">, estos cuentos </w:t>
      </w:r>
      <w:r w:rsidR="00A20C45">
        <w:rPr>
          <w:lang w:val="es-MX"/>
        </w:rPr>
        <w:t>con</w:t>
      </w:r>
      <w:r w:rsidRPr="00560063">
        <w:rPr>
          <w:lang w:val="es-MX"/>
        </w:rPr>
        <w:t xml:space="preserve">llevan la fábula y la fantasía al servicio del </w:t>
      </w:r>
      <w:r w:rsidRPr="000E3A44">
        <w:rPr>
          <w:i/>
          <w:iCs/>
          <w:lang w:val="es-MX"/>
        </w:rPr>
        <w:t>Dhamma</w:t>
      </w:r>
      <w:r w:rsidRPr="00560063">
        <w:rPr>
          <w:lang w:val="es-MX"/>
        </w:rPr>
        <w:t xml:space="preserve"> como medio para transmitir lecciones de ética budista. Las historias se vuelven relevantes para el estudio de los grandes discípulos a través de sus preámbulos y epílogos. El preámbulo relata el incidente del ministerio de</w:t>
      </w:r>
      <w:r w:rsidR="006A2132">
        <w:rPr>
          <w:lang w:val="es-MX"/>
        </w:rPr>
        <w:t>l</w:t>
      </w:r>
      <w:r w:rsidRPr="00560063">
        <w:rPr>
          <w:lang w:val="es-MX"/>
        </w:rPr>
        <w:t xml:space="preserve"> </w:t>
      </w:r>
      <w:r w:rsidR="00A4279A" w:rsidRPr="006A2132">
        <w:rPr>
          <w:i/>
          <w:iCs/>
          <w:lang w:val="es-MX"/>
        </w:rPr>
        <w:t>Buddha</w:t>
      </w:r>
      <w:r w:rsidRPr="00560063">
        <w:rPr>
          <w:lang w:val="es-MX"/>
        </w:rPr>
        <w:t xml:space="preserve"> que provocó la historia que </w:t>
      </w:r>
      <w:r w:rsidR="006A2132">
        <w:rPr>
          <w:lang w:val="es-MX"/>
        </w:rPr>
        <w:t xml:space="preserve">le </w:t>
      </w:r>
      <w:r w:rsidR="00263737">
        <w:rPr>
          <w:lang w:val="es-MX"/>
        </w:rPr>
        <w:t>proseguía</w:t>
      </w:r>
      <w:r w:rsidRPr="00560063">
        <w:rPr>
          <w:lang w:val="es-MX"/>
        </w:rPr>
        <w:t>; a menudo estos incidentes reflejan eventos de</w:t>
      </w:r>
      <w:r w:rsidR="006A2132">
        <w:rPr>
          <w:lang w:val="es-MX"/>
        </w:rPr>
        <w:t xml:space="preserve"> un</w:t>
      </w:r>
      <w:r w:rsidRPr="00560063">
        <w:rPr>
          <w:lang w:val="es-MX"/>
        </w:rPr>
        <w:t xml:space="preserve"> pasado distante que involucraron encarnaciones previas de sus prominentes discípulos. En el epílogo, el </w:t>
      </w:r>
      <w:r w:rsidR="00A4279A" w:rsidRPr="00E174EE">
        <w:rPr>
          <w:i/>
          <w:iCs/>
          <w:lang w:val="es-MX"/>
        </w:rPr>
        <w:t>Buddha</w:t>
      </w:r>
      <w:r w:rsidRPr="00560063">
        <w:rPr>
          <w:lang w:val="es-MX"/>
        </w:rPr>
        <w:t xml:space="preserve"> identifica a los personajes del </w:t>
      </w:r>
      <w:r w:rsidR="00E174EE">
        <w:rPr>
          <w:lang w:val="es-MX"/>
        </w:rPr>
        <w:t>re</w:t>
      </w:r>
      <w:r w:rsidRPr="00560063">
        <w:rPr>
          <w:lang w:val="es-MX"/>
        </w:rPr>
        <w:t>nacimiento pasado con los que habita</w:t>
      </w:r>
      <w:r w:rsidR="00E174EE">
        <w:rPr>
          <w:lang w:val="es-MX"/>
        </w:rPr>
        <w:t>ba</w:t>
      </w:r>
      <w:r w:rsidRPr="00560063">
        <w:rPr>
          <w:lang w:val="es-MX"/>
        </w:rPr>
        <w:t xml:space="preserve"> en su medio actual (por ejemplo, "</w:t>
      </w:r>
      <w:r w:rsidRPr="00A4279A">
        <w:rPr>
          <w:lang w:val="es-MX"/>
        </w:rPr>
        <w:t>Moggallāna</w:t>
      </w:r>
      <w:r w:rsidRPr="00560063">
        <w:rPr>
          <w:lang w:val="es-MX"/>
        </w:rPr>
        <w:t xml:space="preserve"> era el elefante de aquellos días, Sāriputta era el mono y yo la </w:t>
      </w:r>
      <w:r w:rsidR="00E174EE" w:rsidRPr="00560063">
        <w:rPr>
          <w:lang w:val="es-MX"/>
        </w:rPr>
        <w:t xml:space="preserve">sabia </w:t>
      </w:r>
      <w:r w:rsidRPr="00560063">
        <w:rPr>
          <w:lang w:val="es-MX"/>
        </w:rPr>
        <w:t xml:space="preserve">perdiz"), lo que nos permite descubrir el trasfondo </w:t>
      </w:r>
      <w:proofErr w:type="spellStart"/>
      <w:r w:rsidR="000E3A44" w:rsidRPr="00C31C38">
        <w:rPr>
          <w:i/>
          <w:iCs/>
          <w:lang w:val="es-MX"/>
        </w:rPr>
        <w:t>saṃsār</w:t>
      </w:r>
      <w:r w:rsidR="00C31C38" w:rsidRPr="00C31C38">
        <w:rPr>
          <w:i/>
          <w:iCs/>
          <w:lang w:val="es-MX"/>
        </w:rPr>
        <w:t>ico</w:t>
      </w:r>
      <w:proofErr w:type="spellEnd"/>
      <w:r w:rsidR="000E3A44">
        <w:rPr>
          <w:lang w:val="es-MX"/>
        </w:rPr>
        <w:t xml:space="preserve"> </w:t>
      </w:r>
      <w:r w:rsidRPr="00560063">
        <w:rPr>
          <w:lang w:val="es-MX"/>
        </w:rPr>
        <w:t>de los discípulos.</w:t>
      </w:r>
    </w:p>
    <w:p w14:paraId="4F6FB55B" w14:textId="77777777" w:rsidR="0018312A" w:rsidRDefault="0018312A">
      <w:pPr>
        <w:spacing w:after="160"/>
        <w:ind w:firstLine="0"/>
        <w:rPr>
          <w:lang w:val="es-MX"/>
        </w:rPr>
      </w:pPr>
      <w:r>
        <w:rPr>
          <w:lang w:val="es-MX"/>
        </w:rPr>
        <w:br w:type="page"/>
      </w:r>
    </w:p>
    <w:p w14:paraId="526ED05E" w14:textId="77777777" w:rsidR="00B115A7" w:rsidRDefault="00B115A7" w:rsidP="0018312A">
      <w:pPr>
        <w:rPr>
          <w:lang w:val="es-MX"/>
        </w:rPr>
      </w:pPr>
    </w:p>
    <w:p w14:paraId="6FDF528D" w14:textId="5223640C" w:rsidR="0018312A" w:rsidRPr="0018312A" w:rsidRDefault="00560063" w:rsidP="00F330CA">
      <w:pPr>
        <w:ind w:right="312"/>
        <w:rPr>
          <w:lang w:val="es-MX"/>
        </w:rPr>
      </w:pPr>
      <w:r w:rsidRPr="00560063">
        <w:rPr>
          <w:lang w:val="es-MX"/>
        </w:rPr>
        <w:t xml:space="preserve"> Un cuarto libro de la Colección Menor, enteramente en verso y de origen tardío, se ha utilizado con moderación. </w:t>
      </w:r>
      <w:r w:rsidR="00E174EE">
        <w:rPr>
          <w:lang w:val="es-MX"/>
        </w:rPr>
        <w:t>É</w:t>
      </w:r>
      <w:r w:rsidRPr="00560063">
        <w:rPr>
          <w:lang w:val="es-MX"/>
        </w:rPr>
        <w:t xml:space="preserve">ste es el </w:t>
      </w:r>
      <w:proofErr w:type="spellStart"/>
      <w:r w:rsidRPr="00C31C38">
        <w:rPr>
          <w:i/>
          <w:iCs/>
          <w:lang w:val="es-MX"/>
        </w:rPr>
        <w:t>Apadāna</w:t>
      </w:r>
      <w:proofErr w:type="spellEnd"/>
      <w:r w:rsidRPr="00560063">
        <w:rPr>
          <w:lang w:val="es-MX"/>
        </w:rPr>
        <w:t xml:space="preserve">, una antología en la que los monjes y monjas que obtuvieron el estado de </w:t>
      </w:r>
      <w:r w:rsidRPr="00E174EE">
        <w:rPr>
          <w:i/>
          <w:iCs/>
          <w:lang w:val="es-MX"/>
        </w:rPr>
        <w:t>arahant</w:t>
      </w:r>
      <w:r w:rsidRPr="00560063">
        <w:rPr>
          <w:lang w:val="es-MX"/>
        </w:rPr>
        <w:t xml:space="preserve"> bajo </w:t>
      </w:r>
      <w:r w:rsidR="00E174EE">
        <w:rPr>
          <w:lang w:val="es-MX"/>
        </w:rPr>
        <w:t>la tutela d</w:t>
      </w:r>
      <w:r w:rsidRPr="00560063">
        <w:rPr>
          <w:lang w:val="es-MX"/>
        </w:rPr>
        <w:t xml:space="preserve">el </w:t>
      </w:r>
      <w:r w:rsidR="00A4279A" w:rsidRPr="00A1371E">
        <w:rPr>
          <w:i/>
          <w:iCs/>
          <w:lang w:val="es-MX"/>
        </w:rPr>
        <w:t>Buddha</w:t>
      </w:r>
      <w:r w:rsidRPr="00560063">
        <w:rPr>
          <w:lang w:val="es-MX"/>
        </w:rPr>
        <w:t xml:space="preserve"> hablan sobre sus meritori</w:t>
      </w:r>
      <w:r w:rsidR="00622501">
        <w:rPr>
          <w:lang w:val="es-MX"/>
        </w:rPr>
        <w:t>a</w:t>
      </w:r>
      <w:r w:rsidRPr="00560063">
        <w:rPr>
          <w:lang w:val="es-MX"/>
        </w:rPr>
        <w:t xml:space="preserve">s </w:t>
      </w:r>
      <w:r w:rsidR="00622501">
        <w:rPr>
          <w:lang w:val="es-MX"/>
        </w:rPr>
        <w:t xml:space="preserve">acciones </w:t>
      </w:r>
      <w:r w:rsidRPr="00560063">
        <w:rPr>
          <w:lang w:val="es-MX"/>
        </w:rPr>
        <w:t>en vidas pasadas y, ocasionalmente, sobre</w:t>
      </w:r>
      <w:r w:rsidR="007B7B5D">
        <w:rPr>
          <w:lang w:val="es-MX"/>
        </w:rPr>
        <w:t xml:space="preserve"> </w:t>
      </w:r>
      <w:r w:rsidR="00622501">
        <w:rPr>
          <w:lang w:val="es-MX"/>
        </w:rPr>
        <w:t xml:space="preserve">la consumación de la </w:t>
      </w:r>
      <w:r w:rsidR="0018312A" w:rsidRPr="0018312A">
        <w:rPr>
          <w:lang w:val="es-MX"/>
        </w:rPr>
        <w:t xml:space="preserve">liberación en su última existencia. La obra tiene dos divisiones principales: </w:t>
      </w:r>
      <w:r w:rsidR="009F1DA4">
        <w:rPr>
          <w:lang w:val="es-MX"/>
        </w:rPr>
        <w:t xml:space="preserve">el </w:t>
      </w:r>
      <w:proofErr w:type="spellStart"/>
      <w:r w:rsidR="0018312A" w:rsidRPr="00C31C38">
        <w:rPr>
          <w:i/>
          <w:iCs/>
          <w:lang w:val="es-MX"/>
        </w:rPr>
        <w:t>Thera</w:t>
      </w:r>
      <w:r w:rsidR="0018312A" w:rsidRPr="0018312A">
        <w:rPr>
          <w:lang w:val="es-MX"/>
        </w:rPr>
        <w:t>-</w:t>
      </w:r>
      <w:r w:rsidR="0018312A" w:rsidRPr="00C31C38">
        <w:rPr>
          <w:i/>
          <w:iCs/>
          <w:lang w:val="es-MX"/>
        </w:rPr>
        <w:t>apadāna</w:t>
      </w:r>
      <w:proofErr w:type="spellEnd"/>
      <w:r w:rsidR="0018312A" w:rsidRPr="0018312A">
        <w:rPr>
          <w:lang w:val="es-MX"/>
        </w:rPr>
        <w:t xml:space="preserve"> o </w:t>
      </w:r>
      <w:r w:rsidR="009F1DA4" w:rsidRPr="00E44B2E">
        <w:rPr>
          <w:i/>
          <w:iCs/>
          <w:lang w:val="es-MX"/>
        </w:rPr>
        <w:t xml:space="preserve">Historia de los </w:t>
      </w:r>
      <w:r w:rsidR="00C2183F" w:rsidRPr="00C2183F">
        <w:rPr>
          <w:i/>
          <w:iCs/>
          <w:lang w:val="es-MX"/>
        </w:rPr>
        <w:t>Venerables</w:t>
      </w:r>
      <w:r w:rsidR="00C2183F">
        <w:rPr>
          <w:lang w:val="es-MX"/>
        </w:rPr>
        <w:t xml:space="preserve"> </w:t>
      </w:r>
      <w:r w:rsidR="009F1DA4" w:rsidRPr="00E44B2E">
        <w:rPr>
          <w:i/>
          <w:iCs/>
          <w:lang w:val="es-MX"/>
        </w:rPr>
        <w:t xml:space="preserve">Monjes </w:t>
      </w:r>
      <w:r w:rsidR="0018312A" w:rsidRPr="0018312A">
        <w:rPr>
          <w:lang w:val="es-MX"/>
        </w:rPr>
        <w:t>(</w:t>
      </w:r>
      <w:r w:rsidR="009F1DA4">
        <w:rPr>
          <w:lang w:val="es-MX"/>
        </w:rPr>
        <w:t>55</w:t>
      </w:r>
      <w:r w:rsidR="0018312A" w:rsidRPr="0018312A">
        <w:rPr>
          <w:lang w:val="es-MX"/>
        </w:rPr>
        <w:t xml:space="preserve"> capítulos con </w:t>
      </w:r>
      <w:r w:rsidR="009F1DA4">
        <w:rPr>
          <w:lang w:val="es-MX"/>
        </w:rPr>
        <w:t>10</w:t>
      </w:r>
      <w:r w:rsidR="0018312A" w:rsidRPr="0018312A">
        <w:rPr>
          <w:lang w:val="es-MX"/>
        </w:rPr>
        <w:t xml:space="preserve"> </w:t>
      </w:r>
      <w:r w:rsidR="00C2183F">
        <w:rPr>
          <w:lang w:val="es-MX"/>
        </w:rPr>
        <w:t>historias</w:t>
      </w:r>
      <w:r w:rsidR="00C2183F" w:rsidRPr="0018312A">
        <w:rPr>
          <w:lang w:val="es-MX"/>
        </w:rPr>
        <w:t xml:space="preserve"> </w:t>
      </w:r>
      <w:r w:rsidR="0018312A" w:rsidRPr="0018312A">
        <w:rPr>
          <w:lang w:val="es-MX"/>
        </w:rPr>
        <w:t xml:space="preserve">cada uno), y </w:t>
      </w:r>
      <w:r w:rsidR="009F1DA4">
        <w:rPr>
          <w:lang w:val="es-MX"/>
        </w:rPr>
        <w:t xml:space="preserve">el </w:t>
      </w:r>
      <w:proofErr w:type="spellStart"/>
      <w:r w:rsidR="0018312A" w:rsidRPr="00C31C38">
        <w:rPr>
          <w:i/>
          <w:iCs/>
          <w:lang w:val="es-MX"/>
        </w:rPr>
        <w:t>Therī</w:t>
      </w:r>
      <w:proofErr w:type="spellEnd"/>
      <w:r w:rsidR="0018312A" w:rsidRPr="0018312A">
        <w:rPr>
          <w:lang w:val="es-MX"/>
        </w:rPr>
        <w:t xml:space="preserve"> -</w:t>
      </w:r>
      <w:proofErr w:type="spellStart"/>
      <w:r w:rsidR="0018312A" w:rsidRPr="00C31C38">
        <w:rPr>
          <w:i/>
          <w:iCs/>
          <w:lang w:val="es-MX"/>
        </w:rPr>
        <w:t>apadāna</w:t>
      </w:r>
      <w:proofErr w:type="spellEnd"/>
      <w:r w:rsidR="0018312A" w:rsidRPr="0018312A">
        <w:rPr>
          <w:lang w:val="es-MX"/>
        </w:rPr>
        <w:t xml:space="preserve"> o </w:t>
      </w:r>
      <w:r w:rsidR="009F1DA4">
        <w:rPr>
          <w:i/>
          <w:iCs/>
          <w:lang w:val="es-MX"/>
        </w:rPr>
        <w:t xml:space="preserve">Historias de las </w:t>
      </w:r>
      <w:r w:rsidR="00C2183F" w:rsidRPr="00C2183F">
        <w:rPr>
          <w:i/>
          <w:iCs/>
          <w:lang w:val="es-MX"/>
        </w:rPr>
        <w:t xml:space="preserve">Venerables </w:t>
      </w:r>
      <w:r w:rsidR="009F1DA4">
        <w:rPr>
          <w:i/>
          <w:iCs/>
          <w:lang w:val="es-MX"/>
        </w:rPr>
        <w:t xml:space="preserve">Monjas </w:t>
      </w:r>
      <w:r w:rsidR="0018312A" w:rsidRPr="0018312A">
        <w:rPr>
          <w:lang w:val="es-MX"/>
        </w:rPr>
        <w:t>(</w:t>
      </w:r>
      <w:r w:rsidR="009F1DA4">
        <w:rPr>
          <w:lang w:val="es-MX"/>
        </w:rPr>
        <w:t>4</w:t>
      </w:r>
      <w:r w:rsidR="0018312A" w:rsidRPr="0018312A">
        <w:rPr>
          <w:lang w:val="es-MX"/>
        </w:rPr>
        <w:t xml:space="preserve"> capítulos con </w:t>
      </w:r>
      <w:r w:rsidR="009F1DA4">
        <w:rPr>
          <w:lang w:val="es-MX"/>
        </w:rPr>
        <w:t>10</w:t>
      </w:r>
      <w:r w:rsidR="0018312A" w:rsidRPr="0018312A">
        <w:rPr>
          <w:lang w:val="es-MX"/>
        </w:rPr>
        <w:t xml:space="preserve"> </w:t>
      </w:r>
      <w:r w:rsidR="00C2183F">
        <w:rPr>
          <w:lang w:val="es-MX"/>
        </w:rPr>
        <w:t>historias</w:t>
      </w:r>
      <w:r w:rsidR="0018312A" w:rsidRPr="0018312A">
        <w:rPr>
          <w:lang w:val="es-MX"/>
        </w:rPr>
        <w:t xml:space="preserve"> cada uno).</w:t>
      </w:r>
    </w:p>
    <w:p w14:paraId="656EDA7D" w14:textId="76699D7A" w:rsidR="0018312A" w:rsidRPr="0018312A" w:rsidRDefault="0018312A" w:rsidP="00F330CA">
      <w:pPr>
        <w:ind w:right="312"/>
        <w:rPr>
          <w:lang w:val="es-MX"/>
        </w:rPr>
      </w:pPr>
      <w:r w:rsidRPr="0018312A">
        <w:rPr>
          <w:lang w:val="es-MX"/>
        </w:rPr>
        <w:t xml:space="preserve"> El siguiente </w:t>
      </w:r>
      <w:r w:rsidR="00C2183F">
        <w:rPr>
          <w:lang w:val="es-MX"/>
        </w:rPr>
        <w:t>tra</w:t>
      </w:r>
      <w:r w:rsidR="0069282A">
        <w:rPr>
          <w:lang w:val="es-MX"/>
        </w:rPr>
        <w:t>bajo</w:t>
      </w:r>
      <w:r w:rsidRPr="0018312A">
        <w:rPr>
          <w:lang w:val="es-MX"/>
        </w:rPr>
        <w:t xml:space="preserve"> de</w:t>
      </w:r>
      <w:r w:rsidR="00D95127">
        <w:rPr>
          <w:lang w:val="es-MX"/>
        </w:rPr>
        <w:t xml:space="preserve"> las</w:t>
      </w:r>
      <w:r w:rsidRPr="0018312A">
        <w:rPr>
          <w:lang w:val="es-MX"/>
        </w:rPr>
        <w:t xml:space="preserve"> fuente</w:t>
      </w:r>
      <w:r w:rsidR="00D95127">
        <w:rPr>
          <w:lang w:val="es-MX"/>
        </w:rPr>
        <w:t>s</w:t>
      </w:r>
      <w:r w:rsidRPr="0018312A">
        <w:rPr>
          <w:lang w:val="es-MX"/>
        </w:rPr>
        <w:t xml:space="preserve"> </w:t>
      </w:r>
      <w:r w:rsidR="00D95127">
        <w:rPr>
          <w:lang w:val="es-MX"/>
        </w:rPr>
        <w:t>literarias en e</w:t>
      </w:r>
      <w:r w:rsidRPr="0018312A">
        <w:rPr>
          <w:lang w:val="es-MX"/>
        </w:rPr>
        <w:t xml:space="preserve">l que nos hemos basado, en segundo </w:t>
      </w:r>
      <w:proofErr w:type="gramStart"/>
      <w:r w:rsidRPr="0018312A">
        <w:rPr>
          <w:lang w:val="es-MX"/>
        </w:rPr>
        <w:t>lugar</w:t>
      </w:r>
      <w:proofErr w:type="gramEnd"/>
      <w:r w:rsidRPr="0018312A">
        <w:rPr>
          <w:lang w:val="es-MX"/>
        </w:rPr>
        <w:t xml:space="preserve"> en importancia solo después del canon, son los comentarios </w:t>
      </w:r>
      <w:proofErr w:type="spellStart"/>
      <w:r w:rsidRPr="005F25C4">
        <w:rPr>
          <w:i/>
          <w:iCs/>
          <w:lang w:val="es-MX"/>
        </w:rPr>
        <w:t>Pāli</w:t>
      </w:r>
      <w:proofErr w:type="spellEnd"/>
      <w:r w:rsidRPr="0018312A">
        <w:rPr>
          <w:lang w:val="es-MX"/>
        </w:rPr>
        <w:t xml:space="preserve">. Entre los numerosos comentarios </w:t>
      </w:r>
      <w:r w:rsidR="00554937">
        <w:rPr>
          <w:lang w:val="es-MX"/>
        </w:rPr>
        <w:t>de</w:t>
      </w:r>
      <w:r w:rsidR="00FB5983">
        <w:rPr>
          <w:lang w:val="es-MX"/>
        </w:rPr>
        <w:t xml:space="preserve">l </w:t>
      </w:r>
      <w:r w:rsidR="0069282A" w:rsidRPr="0018312A">
        <w:rPr>
          <w:lang w:val="es-MX"/>
        </w:rPr>
        <w:t>Canon</w:t>
      </w:r>
      <w:r w:rsidRPr="0018312A">
        <w:rPr>
          <w:lang w:val="es-MX"/>
        </w:rPr>
        <w:t>, cuatro fueron de especial valor para nuestr</w:t>
      </w:r>
      <w:r w:rsidR="00554937">
        <w:rPr>
          <w:lang w:val="es-MX"/>
        </w:rPr>
        <w:t>o</w:t>
      </w:r>
      <w:r w:rsidRPr="0018312A">
        <w:rPr>
          <w:lang w:val="es-MX"/>
        </w:rPr>
        <w:t xml:space="preserve"> empre</w:t>
      </w:r>
      <w:r w:rsidR="00554937">
        <w:rPr>
          <w:lang w:val="es-MX"/>
        </w:rPr>
        <w:t>ndimiento</w:t>
      </w:r>
      <w:r w:rsidRPr="0018312A">
        <w:rPr>
          <w:lang w:val="es-MX"/>
        </w:rPr>
        <w:t xml:space="preserve">, aparte del Comentario </w:t>
      </w:r>
      <w:proofErr w:type="spellStart"/>
      <w:r w:rsidRPr="00554937">
        <w:rPr>
          <w:i/>
          <w:iCs/>
          <w:lang w:val="es-MX"/>
        </w:rPr>
        <w:t>Jātaka</w:t>
      </w:r>
      <w:proofErr w:type="spellEnd"/>
      <w:r w:rsidRPr="0018312A">
        <w:rPr>
          <w:lang w:val="es-MX"/>
        </w:rPr>
        <w:t xml:space="preserve"> mencionado anteriormente, que es único en su clase. Uno es el comentario </w:t>
      </w:r>
      <w:proofErr w:type="spellStart"/>
      <w:r w:rsidRPr="005F25C4">
        <w:rPr>
          <w:i/>
          <w:iCs/>
          <w:lang w:val="es-MX"/>
        </w:rPr>
        <w:t>Etadaggavagga</w:t>
      </w:r>
      <w:proofErr w:type="spellEnd"/>
      <w:r w:rsidRPr="0018312A">
        <w:rPr>
          <w:lang w:val="es-MX"/>
        </w:rPr>
        <w:t xml:space="preserve"> del </w:t>
      </w:r>
      <w:proofErr w:type="spellStart"/>
      <w:r w:rsidRPr="005F25C4">
        <w:rPr>
          <w:i/>
          <w:iCs/>
          <w:lang w:val="es-MX"/>
        </w:rPr>
        <w:t>Aṅguttara</w:t>
      </w:r>
      <w:proofErr w:type="spellEnd"/>
      <w:r w:rsidRPr="005F25C4">
        <w:rPr>
          <w:i/>
          <w:iCs/>
          <w:lang w:val="es-MX"/>
        </w:rPr>
        <w:t xml:space="preserve"> Nikāya</w:t>
      </w:r>
      <w:r w:rsidRPr="0018312A">
        <w:rPr>
          <w:lang w:val="es-MX"/>
        </w:rPr>
        <w:t xml:space="preserve">, que se encuentra en el </w:t>
      </w:r>
      <w:proofErr w:type="spellStart"/>
      <w:r w:rsidRPr="005F25C4">
        <w:rPr>
          <w:i/>
          <w:iCs/>
          <w:lang w:val="es-MX"/>
        </w:rPr>
        <w:t>Manorathapūraṇī</w:t>
      </w:r>
      <w:proofErr w:type="spellEnd"/>
      <w:r w:rsidRPr="0018312A">
        <w:rPr>
          <w:lang w:val="es-MX"/>
        </w:rPr>
        <w:t xml:space="preserve">, el comentario completo del </w:t>
      </w:r>
      <w:proofErr w:type="spellStart"/>
      <w:r w:rsidRPr="005F25C4">
        <w:rPr>
          <w:i/>
          <w:iCs/>
          <w:lang w:val="es-MX"/>
        </w:rPr>
        <w:t>Aṅguttara</w:t>
      </w:r>
      <w:proofErr w:type="spellEnd"/>
      <w:r w:rsidRPr="0018312A">
        <w:rPr>
          <w:lang w:val="es-MX"/>
        </w:rPr>
        <w:t xml:space="preserve">. </w:t>
      </w:r>
      <w:r w:rsidR="00FB5983">
        <w:rPr>
          <w:lang w:val="es-MX"/>
        </w:rPr>
        <w:t>É</w:t>
      </w:r>
      <w:r w:rsidRPr="0018312A">
        <w:rPr>
          <w:lang w:val="es-MX"/>
        </w:rPr>
        <w:t>st</w:t>
      </w:r>
      <w:r w:rsidR="00FB5983">
        <w:rPr>
          <w:lang w:val="es-MX"/>
        </w:rPr>
        <w:t>e</w:t>
      </w:r>
      <w:r w:rsidRPr="0018312A">
        <w:rPr>
          <w:lang w:val="es-MX"/>
        </w:rPr>
        <w:t xml:space="preserve"> se </w:t>
      </w:r>
      <w:r w:rsidR="00FB5983">
        <w:rPr>
          <w:lang w:val="es-MX"/>
        </w:rPr>
        <w:t xml:space="preserve">le </w:t>
      </w:r>
      <w:r w:rsidRPr="0018312A">
        <w:rPr>
          <w:lang w:val="es-MX"/>
        </w:rPr>
        <w:t xml:space="preserve">atribuye a </w:t>
      </w:r>
      <w:proofErr w:type="spellStart"/>
      <w:r w:rsidRPr="005A19C9">
        <w:rPr>
          <w:lang w:val="es-MX"/>
        </w:rPr>
        <w:t>Ācariya</w:t>
      </w:r>
      <w:proofErr w:type="spellEnd"/>
      <w:r w:rsidRPr="005A19C9">
        <w:rPr>
          <w:lang w:val="es-MX"/>
        </w:rPr>
        <w:t xml:space="preserve"> Buddhaghosa</w:t>
      </w:r>
      <w:r w:rsidRPr="0018312A">
        <w:rPr>
          <w:lang w:val="es-MX"/>
        </w:rPr>
        <w:t xml:space="preserve">, el más grande de los comentaristas </w:t>
      </w:r>
      <w:r w:rsidR="00E92E48">
        <w:rPr>
          <w:lang w:val="es-MX"/>
        </w:rPr>
        <w:t xml:space="preserve">del canon </w:t>
      </w:r>
      <w:r w:rsidR="005F25C4" w:rsidRPr="005F25C4">
        <w:rPr>
          <w:i/>
          <w:iCs/>
          <w:lang w:val="es-MX"/>
        </w:rPr>
        <w:t>Pāḷi</w:t>
      </w:r>
      <w:r w:rsidRPr="0018312A">
        <w:rPr>
          <w:lang w:val="es-MX"/>
        </w:rPr>
        <w:t xml:space="preserve">, quien basó su trabajo en los antiguos comentarios cingaleses (que ya no existen) que se habían conservado en el </w:t>
      </w:r>
      <w:proofErr w:type="spellStart"/>
      <w:r w:rsidRPr="005F25C4">
        <w:rPr>
          <w:i/>
          <w:iCs/>
          <w:lang w:val="es-MX"/>
        </w:rPr>
        <w:t>Mahāvihāra</w:t>
      </w:r>
      <w:proofErr w:type="spellEnd"/>
      <w:r w:rsidRPr="0018312A">
        <w:rPr>
          <w:lang w:val="es-MX"/>
        </w:rPr>
        <w:t xml:space="preserve"> (el Gran Monasterio) </w:t>
      </w:r>
      <w:r w:rsidR="00E92E48">
        <w:rPr>
          <w:lang w:val="es-MX"/>
        </w:rPr>
        <w:t>de</w:t>
      </w:r>
      <w:r w:rsidRPr="0018312A">
        <w:rPr>
          <w:lang w:val="es-MX"/>
        </w:rPr>
        <w:t xml:space="preserve"> </w:t>
      </w:r>
      <w:proofErr w:type="spellStart"/>
      <w:r w:rsidRPr="005F25C4">
        <w:rPr>
          <w:i/>
          <w:iCs/>
          <w:lang w:val="es-MX"/>
        </w:rPr>
        <w:t>Anurādhapura</w:t>
      </w:r>
      <w:proofErr w:type="spellEnd"/>
      <w:r w:rsidRPr="0018312A">
        <w:rPr>
          <w:lang w:val="es-MX"/>
        </w:rPr>
        <w:t xml:space="preserve">, </w:t>
      </w:r>
      <w:r w:rsidR="00E92E48">
        <w:rPr>
          <w:lang w:val="es-MX"/>
        </w:rPr>
        <w:t xml:space="preserve">en </w:t>
      </w:r>
      <w:r w:rsidRPr="0018312A">
        <w:rPr>
          <w:lang w:val="es-MX"/>
        </w:rPr>
        <w:t xml:space="preserve">Sri Lanka. El comentario de este capítulo </w:t>
      </w:r>
      <w:r w:rsidR="00E92E48">
        <w:rPr>
          <w:lang w:val="es-MX"/>
        </w:rPr>
        <w:t>proporciona</w:t>
      </w:r>
      <w:r w:rsidRPr="0018312A">
        <w:rPr>
          <w:lang w:val="es-MX"/>
        </w:rPr>
        <w:t xml:space="preserve"> inform</w:t>
      </w:r>
      <w:r w:rsidR="00E92E48">
        <w:rPr>
          <w:lang w:val="es-MX"/>
        </w:rPr>
        <w:t>ación</w:t>
      </w:r>
      <w:r w:rsidRPr="0018312A">
        <w:rPr>
          <w:lang w:val="es-MX"/>
        </w:rPr>
        <w:t xml:space="preserve"> biográfic</w:t>
      </w:r>
      <w:r w:rsidR="00E92E48">
        <w:rPr>
          <w:lang w:val="es-MX"/>
        </w:rPr>
        <w:t>a</w:t>
      </w:r>
      <w:r w:rsidRPr="0018312A">
        <w:rPr>
          <w:lang w:val="es-MX"/>
        </w:rPr>
        <w:t xml:space="preserve"> sobre cada uno de los discípulos declarados preeminentes en una esfera particular. Cada historia está moldeada según un patrón similar. Comienza con la ocasión </w:t>
      </w:r>
      <w:r w:rsidR="00AB662F">
        <w:rPr>
          <w:lang w:val="es-MX"/>
        </w:rPr>
        <w:t xml:space="preserve">de </w:t>
      </w:r>
      <w:r w:rsidRPr="0018312A">
        <w:rPr>
          <w:lang w:val="es-MX"/>
        </w:rPr>
        <w:t xml:space="preserve">la existencia pasada </w:t>
      </w:r>
      <w:r w:rsidR="00AB662F">
        <w:rPr>
          <w:lang w:val="es-MX"/>
        </w:rPr>
        <w:t xml:space="preserve">en la que </w:t>
      </w:r>
      <w:r w:rsidRPr="0018312A">
        <w:rPr>
          <w:lang w:val="es-MX"/>
        </w:rPr>
        <w:t xml:space="preserve">el discípulo hizo su aspiración original al discipulado principal, </w:t>
      </w:r>
      <w:r w:rsidR="000B01B6">
        <w:rPr>
          <w:lang w:val="es-MX"/>
        </w:rPr>
        <w:t xml:space="preserve">donde se </w:t>
      </w:r>
      <w:r w:rsidRPr="0018312A">
        <w:rPr>
          <w:lang w:val="es-MX"/>
        </w:rPr>
        <w:t xml:space="preserve">destaca incidentes de algunas vidas pasadas cuando </w:t>
      </w:r>
      <w:r w:rsidR="000B01B6">
        <w:rPr>
          <w:lang w:val="es-MX"/>
        </w:rPr>
        <w:t xml:space="preserve">se </w:t>
      </w:r>
      <w:r w:rsidR="004B077B">
        <w:rPr>
          <w:lang w:val="es-MX"/>
        </w:rPr>
        <w:t xml:space="preserve">hubo </w:t>
      </w:r>
      <w:r w:rsidRPr="0018312A">
        <w:rPr>
          <w:lang w:val="es-MX"/>
        </w:rPr>
        <w:t>realiz</w:t>
      </w:r>
      <w:r w:rsidR="004B077B">
        <w:rPr>
          <w:lang w:val="es-MX"/>
        </w:rPr>
        <w:t>ado</w:t>
      </w:r>
      <w:r w:rsidRPr="0018312A">
        <w:rPr>
          <w:lang w:val="es-MX"/>
        </w:rPr>
        <w:t xml:space="preserve"> algún acto de mérito </w:t>
      </w:r>
      <w:r w:rsidR="000B01B6">
        <w:rPr>
          <w:lang w:val="es-MX"/>
        </w:rPr>
        <w:t>e</w:t>
      </w:r>
      <w:r w:rsidR="00A4279A">
        <w:rPr>
          <w:lang w:val="es-MX"/>
        </w:rPr>
        <w:t>xcelso</w:t>
      </w:r>
      <w:r w:rsidRPr="0018312A">
        <w:rPr>
          <w:lang w:val="es-MX"/>
        </w:rPr>
        <w:t xml:space="preserve">, y luego relata los eventos en </w:t>
      </w:r>
      <w:r w:rsidR="001036CC">
        <w:rPr>
          <w:lang w:val="es-MX"/>
        </w:rPr>
        <w:t>un</w:t>
      </w:r>
      <w:r w:rsidRPr="0018312A">
        <w:rPr>
          <w:lang w:val="es-MX"/>
        </w:rPr>
        <w:t xml:space="preserve">a vida pasada que puso al discípulo en contacto con el </w:t>
      </w:r>
      <w:r w:rsidR="00A4279A" w:rsidRPr="005F25C4">
        <w:rPr>
          <w:i/>
          <w:iCs/>
          <w:lang w:val="es-MX"/>
        </w:rPr>
        <w:t>Buddha</w:t>
      </w:r>
      <w:r w:rsidRPr="0018312A">
        <w:rPr>
          <w:lang w:val="es-MX"/>
        </w:rPr>
        <w:t xml:space="preserve">. Por lo general, la historia culmina con su nombramiento para el puesto de gran discípulo, </w:t>
      </w:r>
      <w:r w:rsidR="00F85AE4">
        <w:rPr>
          <w:lang w:val="es-MX"/>
        </w:rPr>
        <w:t>no obstante,</w:t>
      </w:r>
      <w:r w:rsidRPr="0018312A">
        <w:rPr>
          <w:lang w:val="es-MX"/>
        </w:rPr>
        <w:t xml:space="preserve"> ocasionalmente </w:t>
      </w:r>
      <w:r w:rsidR="009A5CCD">
        <w:rPr>
          <w:lang w:val="es-MX"/>
        </w:rPr>
        <w:t>se extiende</w:t>
      </w:r>
      <w:r w:rsidRPr="0018312A">
        <w:rPr>
          <w:lang w:val="es-MX"/>
        </w:rPr>
        <w:t xml:space="preserve"> más allá </w:t>
      </w:r>
      <w:r w:rsidR="00173F71">
        <w:rPr>
          <w:lang w:val="es-MX"/>
        </w:rPr>
        <w:t>de ello para</w:t>
      </w:r>
      <w:r w:rsidRPr="0018312A">
        <w:rPr>
          <w:lang w:val="es-MX"/>
        </w:rPr>
        <w:t xml:space="preserve"> relatar </w:t>
      </w:r>
      <w:r w:rsidR="00173F71">
        <w:rPr>
          <w:lang w:val="es-MX"/>
        </w:rPr>
        <w:t xml:space="preserve">los </w:t>
      </w:r>
      <w:r w:rsidRPr="0018312A">
        <w:rPr>
          <w:lang w:val="es-MX"/>
        </w:rPr>
        <w:t xml:space="preserve">incidentes </w:t>
      </w:r>
      <w:r w:rsidR="009A5CCD">
        <w:rPr>
          <w:lang w:val="es-MX"/>
        </w:rPr>
        <w:t>sobre</w:t>
      </w:r>
      <w:r w:rsidRPr="0018312A">
        <w:rPr>
          <w:lang w:val="es-MX"/>
        </w:rPr>
        <w:t xml:space="preserve"> su carrera como miembro del séquito del Maestro.</w:t>
      </w:r>
    </w:p>
    <w:p w14:paraId="68C0E392" w14:textId="0E806473" w:rsidR="00F330CA" w:rsidRDefault="0018312A" w:rsidP="00F330CA">
      <w:pPr>
        <w:ind w:right="312"/>
        <w:rPr>
          <w:lang w:val="es-MX"/>
        </w:rPr>
      </w:pPr>
      <w:r w:rsidRPr="0018312A">
        <w:rPr>
          <w:lang w:val="es-MX"/>
        </w:rPr>
        <w:t xml:space="preserve"> Otros dos comentarios de interés biográfico son los de</w:t>
      </w:r>
      <w:r w:rsidR="00DB6EF0">
        <w:rPr>
          <w:lang w:val="es-MX"/>
        </w:rPr>
        <w:t>l</w:t>
      </w:r>
      <w:r w:rsidRPr="0018312A">
        <w:rPr>
          <w:lang w:val="es-MX"/>
        </w:rPr>
        <w:t xml:space="preserve"> </w:t>
      </w:r>
      <w:proofErr w:type="spellStart"/>
      <w:r w:rsidRPr="00950D48">
        <w:rPr>
          <w:i/>
          <w:iCs/>
          <w:lang w:val="es-MX"/>
        </w:rPr>
        <w:t>Theragāthā</w:t>
      </w:r>
      <w:proofErr w:type="spellEnd"/>
      <w:r w:rsidRPr="0018312A">
        <w:rPr>
          <w:lang w:val="es-MX"/>
        </w:rPr>
        <w:t xml:space="preserve"> y </w:t>
      </w:r>
      <w:r w:rsidR="00382892">
        <w:rPr>
          <w:lang w:val="es-MX"/>
        </w:rPr>
        <w:t xml:space="preserve">el </w:t>
      </w:r>
      <w:proofErr w:type="spellStart"/>
      <w:r w:rsidRPr="00950D48">
        <w:rPr>
          <w:i/>
          <w:iCs/>
          <w:lang w:val="es-MX"/>
        </w:rPr>
        <w:t>Therīgāthā</w:t>
      </w:r>
      <w:proofErr w:type="spellEnd"/>
      <w:r w:rsidRPr="0018312A">
        <w:rPr>
          <w:lang w:val="es-MX"/>
        </w:rPr>
        <w:t xml:space="preserve">. Ambos se titulan </w:t>
      </w:r>
      <w:proofErr w:type="spellStart"/>
      <w:r w:rsidRPr="000D6CDB">
        <w:rPr>
          <w:i/>
          <w:iCs/>
          <w:lang w:val="es-MX"/>
        </w:rPr>
        <w:t>Paramatthadīpanī</w:t>
      </w:r>
      <w:proofErr w:type="spellEnd"/>
      <w:r w:rsidRPr="0018312A">
        <w:rPr>
          <w:lang w:val="es-MX"/>
        </w:rPr>
        <w:t xml:space="preserve"> y se atribuyen a </w:t>
      </w:r>
      <w:proofErr w:type="spellStart"/>
      <w:r w:rsidRPr="000D6CDB">
        <w:rPr>
          <w:lang w:val="es-MX"/>
        </w:rPr>
        <w:t>Ācariya</w:t>
      </w:r>
      <w:proofErr w:type="spellEnd"/>
      <w:r w:rsidRPr="000D6CDB">
        <w:rPr>
          <w:lang w:val="es-MX"/>
        </w:rPr>
        <w:t xml:space="preserve"> </w:t>
      </w:r>
      <w:proofErr w:type="spellStart"/>
      <w:r w:rsidRPr="000D6CDB">
        <w:rPr>
          <w:lang w:val="es-MX"/>
        </w:rPr>
        <w:t>Dhammapāla</w:t>
      </w:r>
      <w:proofErr w:type="spellEnd"/>
      <w:r w:rsidRPr="0018312A">
        <w:rPr>
          <w:lang w:val="es-MX"/>
        </w:rPr>
        <w:t xml:space="preserve"> de </w:t>
      </w:r>
      <w:proofErr w:type="spellStart"/>
      <w:r w:rsidRPr="0018312A">
        <w:rPr>
          <w:lang w:val="es-MX"/>
        </w:rPr>
        <w:t>Badaratittha</w:t>
      </w:r>
      <w:proofErr w:type="spellEnd"/>
      <w:r w:rsidRPr="0018312A">
        <w:rPr>
          <w:lang w:val="es-MX"/>
        </w:rPr>
        <w:t>, qu</w:t>
      </w:r>
      <w:r w:rsidR="00DB6EF0">
        <w:rPr>
          <w:lang w:val="es-MX"/>
        </w:rPr>
        <w:t>ien</w:t>
      </w:r>
      <w:r w:rsidRPr="0018312A">
        <w:rPr>
          <w:lang w:val="es-MX"/>
        </w:rPr>
        <w:t xml:space="preserve"> trabajó </w:t>
      </w:r>
      <w:r w:rsidR="00382892">
        <w:rPr>
          <w:lang w:val="es-MX"/>
        </w:rPr>
        <w:t>a</w:t>
      </w:r>
      <w:r w:rsidRPr="0018312A">
        <w:rPr>
          <w:lang w:val="es-MX"/>
        </w:rPr>
        <w:t xml:space="preserve">l sur de la India, quizás un siglo después que Buddhaghosa; evidentemente se basan en documentos más antiguos y reflejan los principios exegéticos del </w:t>
      </w:r>
      <w:proofErr w:type="spellStart"/>
      <w:r w:rsidRPr="000D6CDB">
        <w:rPr>
          <w:i/>
          <w:iCs/>
          <w:lang w:val="es-MX"/>
        </w:rPr>
        <w:t>Mahāvihāra</w:t>
      </w:r>
      <w:proofErr w:type="spellEnd"/>
      <w:r w:rsidRPr="0018312A">
        <w:rPr>
          <w:lang w:val="es-MX"/>
        </w:rPr>
        <w:t xml:space="preserve">. Estos dos comentarios replican en parte el material </w:t>
      </w:r>
      <w:r w:rsidR="00DB6EF0">
        <w:rPr>
          <w:lang w:val="es-MX"/>
        </w:rPr>
        <w:t>d</w:t>
      </w:r>
      <w:r w:rsidRPr="0018312A">
        <w:rPr>
          <w:lang w:val="es-MX"/>
        </w:rPr>
        <w:t xml:space="preserve">el comentario </w:t>
      </w:r>
      <w:proofErr w:type="spellStart"/>
      <w:r w:rsidRPr="000D6CDB">
        <w:rPr>
          <w:i/>
          <w:iCs/>
          <w:lang w:val="es-MX"/>
        </w:rPr>
        <w:t>Aṅguttara</w:t>
      </w:r>
      <w:proofErr w:type="spellEnd"/>
      <w:r w:rsidRPr="000D6CDB">
        <w:rPr>
          <w:i/>
          <w:iCs/>
          <w:lang w:val="es-MX"/>
        </w:rPr>
        <w:t xml:space="preserve"> Nikāya</w:t>
      </w:r>
      <w:r w:rsidRPr="0018312A">
        <w:rPr>
          <w:lang w:val="es-MX"/>
        </w:rPr>
        <w:t xml:space="preserve"> (a veces con variaciones interesantes), incorporan extractos sustanciales del </w:t>
      </w:r>
      <w:proofErr w:type="spellStart"/>
      <w:r w:rsidRPr="000D6CDB">
        <w:rPr>
          <w:i/>
          <w:iCs/>
          <w:lang w:val="es-MX"/>
        </w:rPr>
        <w:t>Apadāna</w:t>
      </w:r>
      <w:proofErr w:type="spellEnd"/>
      <w:r w:rsidR="00015AEA">
        <w:rPr>
          <w:lang w:val="es-MX"/>
        </w:rPr>
        <w:t xml:space="preserve"> </w:t>
      </w:r>
      <w:r w:rsidRPr="0018312A">
        <w:rPr>
          <w:lang w:val="es-MX"/>
        </w:rPr>
        <w:t xml:space="preserve">y también explican los incidentes que </w:t>
      </w:r>
      <w:r w:rsidR="002E20C5">
        <w:rPr>
          <w:lang w:val="es-MX"/>
        </w:rPr>
        <w:t>condujeron</w:t>
      </w:r>
      <w:r w:rsidRPr="0018312A">
        <w:rPr>
          <w:lang w:val="es-MX"/>
        </w:rPr>
        <w:t xml:space="preserve"> a los discípulos a pronunciar los versos asignados </w:t>
      </w:r>
      <w:r w:rsidR="00173F71">
        <w:rPr>
          <w:lang w:val="es-MX"/>
        </w:rPr>
        <w:t xml:space="preserve">en particular </w:t>
      </w:r>
      <w:r w:rsidRPr="0018312A">
        <w:rPr>
          <w:lang w:val="es-MX"/>
        </w:rPr>
        <w:t>a ellos.</w:t>
      </w:r>
    </w:p>
    <w:p w14:paraId="7F5D8F3E" w14:textId="77777777" w:rsidR="00F330CA" w:rsidRDefault="00F330CA">
      <w:pPr>
        <w:spacing w:after="160"/>
        <w:ind w:firstLine="0"/>
        <w:rPr>
          <w:lang w:val="es-MX"/>
        </w:rPr>
      </w:pPr>
      <w:r>
        <w:rPr>
          <w:lang w:val="es-MX"/>
        </w:rPr>
        <w:br w:type="page"/>
      </w:r>
    </w:p>
    <w:p w14:paraId="54FB927B" w14:textId="77777777" w:rsidR="0018312A" w:rsidRPr="0018312A" w:rsidRDefault="0018312A" w:rsidP="0018312A">
      <w:pPr>
        <w:rPr>
          <w:lang w:val="es-MX"/>
        </w:rPr>
      </w:pPr>
    </w:p>
    <w:p w14:paraId="04DB0626" w14:textId="6493AF57" w:rsidR="009E1715" w:rsidRDefault="0018312A" w:rsidP="009E1715">
      <w:pPr>
        <w:rPr>
          <w:lang w:val="es-MX"/>
        </w:rPr>
      </w:pPr>
      <w:r w:rsidRPr="0018312A">
        <w:rPr>
          <w:lang w:val="es-MX"/>
        </w:rPr>
        <w:t xml:space="preserve"> Un cuarto comentario que resultó ser una </w:t>
      </w:r>
      <w:r w:rsidR="008B58C3" w:rsidRPr="0018312A">
        <w:rPr>
          <w:lang w:val="es-MX"/>
        </w:rPr>
        <w:t>útil</w:t>
      </w:r>
      <w:r w:rsidR="008B58C3">
        <w:rPr>
          <w:lang w:val="es-MX"/>
        </w:rPr>
        <w:t xml:space="preserve"> </w:t>
      </w:r>
      <w:r w:rsidRPr="0018312A">
        <w:rPr>
          <w:lang w:val="es-MX"/>
        </w:rPr>
        <w:t>mina</w:t>
      </w:r>
      <w:r w:rsidR="008B58C3">
        <w:rPr>
          <w:lang w:val="es-MX"/>
        </w:rPr>
        <w:t xml:space="preserve"> literaria</w:t>
      </w:r>
      <w:r w:rsidRPr="0018312A">
        <w:rPr>
          <w:lang w:val="es-MX"/>
        </w:rPr>
        <w:t xml:space="preserve">, aunque </w:t>
      </w:r>
      <w:r w:rsidR="00FC4143">
        <w:rPr>
          <w:lang w:val="es-MX"/>
        </w:rPr>
        <w:t>frecuentemente</w:t>
      </w:r>
      <w:r w:rsidRPr="0018312A">
        <w:rPr>
          <w:lang w:val="es-MX"/>
        </w:rPr>
        <w:t xml:space="preserve"> fantasios</w:t>
      </w:r>
      <w:r w:rsidR="008B58C3">
        <w:rPr>
          <w:lang w:val="es-MX"/>
        </w:rPr>
        <w:t>a</w:t>
      </w:r>
      <w:r w:rsidRPr="0018312A">
        <w:rPr>
          <w:lang w:val="es-MX"/>
        </w:rPr>
        <w:t xml:space="preserve">, fue el Comentario </w:t>
      </w:r>
      <w:proofErr w:type="spellStart"/>
      <w:r w:rsidRPr="000D6CDB">
        <w:rPr>
          <w:i/>
          <w:iCs/>
          <w:lang w:val="es-MX"/>
        </w:rPr>
        <w:t>Dhammapada</w:t>
      </w:r>
      <w:proofErr w:type="spellEnd"/>
      <w:r w:rsidRPr="0018312A">
        <w:rPr>
          <w:lang w:val="es-MX"/>
        </w:rPr>
        <w:t xml:space="preserve">. La autoría de este trabajo se atribuye tradicionalmente a Buddhaghosa, aunque esta afirmación a veces </w:t>
      </w:r>
      <w:r w:rsidR="00FC4143">
        <w:rPr>
          <w:lang w:val="es-MX"/>
        </w:rPr>
        <w:t>sea</w:t>
      </w:r>
      <w:r w:rsidRPr="0018312A">
        <w:rPr>
          <w:lang w:val="es-MX"/>
        </w:rPr>
        <w:t xml:space="preserve"> cuestionada por los estudiosos actuales. Detrás de este comentario está la premisa de que cada verso (o cadena de versos) que se encuentra en el </w:t>
      </w:r>
      <w:proofErr w:type="spellStart"/>
      <w:r w:rsidRPr="000D6CDB">
        <w:rPr>
          <w:i/>
          <w:iCs/>
          <w:lang w:val="es-MX"/>
        </w:rPr>
        <w:t>Dhammapada</w:t>
      </w:r>
      <w:proofErr w:type="spellEnd"/>
      <w:r w:rsidRPr="0018312A">
        <w:rPr>
          <w:lang w:val="es-MX"/>
        </w:rPr>
        <w:t xml:space="preserve"> fue pronunciado por el </w:t>
      </w:r>
      <w:r w:rsidR="00A4279A" w:rsidRPr="00FC4143">
        <w:rPr>
          <w:i/>
          <w:iCs/>
          <w:lang w:val="es-MX"/>
        </w:rPr>
        <w:t>Buddha</w:t>
      </w:r>
      <w:r w:rsidRPr="0018312A">
        <w:rPr>
          <w:lang w:val="es-MX"/>
        </w:rPr>
        <w:t xml:space="preserve"> en respuesta a un incidente en particular. El propósito del comentario es narrar el curso de los eventos que </w:t>
      </w:r>
      <w:r w:rsidR="00FC4143">
        <w:rPr>
          <w:lang w:val="es-MX"/>
        </w:rPr>
        <w:t>condujeron</w:t>
      </w:r>
      <w:r w:rsidRPr="0018312A">
        <w:rPr>
          <w:lang w:val="es-MX"/>
        </w:rPr>
        <w:t xml:space="preserve"> al </w:t>
      </w:r>
      <w:r w:rsidR="00A4279A" w:rsidRPr="00FC4143">
        <w:rPr>
          <w:i/>
          <w:iCs/>
          <w:lang w:val="es-MX"/>
        </w:rPr>
        <w:t>Buddha</w:t>
      </w:r>
      <w:r w:rsidRPr="0018312A">
        <w:rPr>
          <w:lang w:val="es-MX"/>
        </w:rPr>
        <w:t xml:space="preserve"> a pronunciar </w:t>
      </w:r>
      <w:r w:rsidR="000A7250">
        <w:rPr>
          <w:lang w:val="es-MX"/>
        </w:rPr>
        <w:t>cada</w:t>
      </w:r>
      <w:r w:rsidR="00FC4143">
        <w:rPr>
          <w:lang w:val="es-MX"/>
        </w:rPr>
        <w:t xml:space="preserve"> </w:t>
      </w:r>
      <w:r w:rsidRPr="0018312A">
        <w:rPr>
          <w:lang w:val="es-MX"/>
        </w:rPr>
        <w:t>verso</w:t>
      </w:r>
      <w:r w:rsidR="00FC4143">
        <w:rPr>
          <w:lang w:val="es-MX"/>
        </w:rPr>
        <w:t xml:space="preserve"> en cuestión</w:t>
      </w:r>
      <w:r w:rsidRPr="0018312A">
        <w:rPr>
          <w:lang w:val="es-MX"/>
        </w:rPr>
        <w:t>, pero a menudo</w:t>
      </w:r>
      <w:r w:rsidR="00D17D9D">
        <w:rPr>
          <w:lang w:val="es-MX"/>
        </w:rPr>
        <w:t xml:space="preserve"> </w:t>
      </w:r>
      <w:r w:rsidR="009E1715" w:rsidRPr="009E1715">
        <w:rPr>
          <w:lang w:val="es-MX"/>
        </w:rPr>
        <w:t xml:space="preserve">nos </w:t>
      </w:r>
      <w:r w:rsidR="000A7250">
        <w:rPr>
          <w:lang w:val="es-MX"/>
        </w:rPr>
        <w:t>conduce</w:t>
      </w:r>
      <w:r w:rsidR="009E1715" w:rsidRPr="009E1715">
        <w:rPr>
          <w:lang w:val="es-MX"/>
        </w:rPr>
        <w:t xml:space="preserve"> </w:t>
      </w:r>
      <w:r w:rsidR="007778A9">
        <w:rPr>
          <w:lang w:val="es-MX"/>
        </w:rPr>
        <w:t>a través</w:t>
      </w:r>
      <w:r w:rsidR="009E1715" w:rsidRPr="009E1715">
        <w:rPr>
          <w:lang w:val="es-MX"/>
        </w:rPr>
        <w:t xml:space="preserve"> </w:t>
      </w:r>
      <w:r w:rsidR="007778A9">
        <w:rPr>
          <w:lang w:val="es-MX"/>
        </w:rPr>
        <w:t xml:space="preserve">del </w:t>
      </w:r>
      <w:r w:rsidR="009E1715" w:rsidRPr="009E1715">
        <w:rPr>
          <w:lang w:val="es-MX"/>
        </w:rPr>
        <w:t>tiempo</w:t>
      </w:r>
      <w:r w:rsidR="000A7250">
        <w:rPr>
          <w:lang w:val="es-MX"/>
        </w:rPr>
        <w:t xml:space="preserve"> hacia </w:t>
      </w:r>
      <w:r w:rsidR="007778A9">
        <w:rPr>
          <w:lang w:val="es-MX"/>
        </w:rPr>
        <w:t>el pasado</w:t>
      </w:r>
      <w:r w:rsidR="008D74A0">
        <w:rPr>
          <w:lang w:val="es-MX"/>
        </w:rPr>
        <w:t>,</w:t>
      </w:r>
      <w:r w:rsidR="009E1715" w:rsidRPr="009E1715">
        <w:rPr>
          <w:lang w:val="es-MX"/>
        </w:rPr>
        <w:t xml:space="preserve"> más allá del incidente de </w:t>
      </w:r>
      <w:r w:rsidR="008D74A0">
        <w:rPr>
          <w:lang w:val="es-MX"/>
        </w:rPr>
        <w:t>tras</w:t>
      </w:r>
      <w:r w:rsidR="009E1715" w:rsidRPr="009E1715">
        <w:rPr>
          <w:lang w:val="es-MX"/>
        </w:rPr>
        <w:t xml:space="preserve">fondo inmediato a toda la compleja red de circunstancias que culminaron en el verso. A veces, el comentario relata un ciclo de historias de trasfondo que incluso se extiende a vidas </w:t>
      </w:r>
      <w:r w:rsidR="007778A9">
        <w:rPr>
          <w:lang w:val="es-MX"/>
        </w:rPr>
        <w:t>pasadas</w:t>
      </w:r>
      <w:r w:rsidR="009E1715" w:rsidRPr="009E1715">
        <w:rPr>
          <w:lang w:val="es-MX"/>
        </w:rPr>
        <w:t xml:space="preserve">, revelando así el </w:t>
      </w:r>
      <w:r w:rsidR="00C07576">
        <w:rPr>
          <w:lang w:val="es-MX"/>
        </w:rPr>
        <w:t xml:space="preserve">contexto </w:t>
      </w:r>
      <w:proofErr w:type="spellStart"/>
      <w:r w:rsidR="009E1715" w:rsidRPr="000D6CDB">
        <w:rPr>
          <w:i/>
          <w:iCs/>
          <w:lang w:val="es-MX"/>
        </w:rPr>
        <w:t>kammico</w:t>
      </w:r>
      <w:proofErr w:type="spellEnd"/>
      <w:r w:rsidR="009E1715" w:rsidRPr="009E1715">
        <w:rPr>
          <w:lang w:val="es-MX"/>
        </w:rPr>
        <w:t xml:space="preserve"> de los acontecimientos que se desarrollaron </w:t>
      </w:r>
      <w:r w:rsidR="00C07576">
        <w:rPr>
          <w:lang w:val="es-MX"/>
        </w:rPr>
        <w:t>en torno a</w:t>
      </w:r>
      <w:r w:rsidR="009E1715" w:rsidRPr="009E1715">
        <w:rPr>
          <w:lang w:val="es-MX"/>
        </w:rPr>
        <w:t xml:space="preserve">l </w:t>
      </w:r>
      <w:r w:rsidR="00A4279A" w:rsidRPr="000D6CDB">
        <w:rPr>
          <w:i/>
          <w:iCs/>
          <w:lang w:val="es-MX"/>
        </w:rPr>
        <w:t>Buddha</w:t>
      </w:r>
      <w:r w:rsidR="009E1715" w:rsidRPr="009E1715">
        <w:rPr>
          <w:lang w:val="es-MX"/>
        </w:rPr>
        <w:t xml:space="preserve"> y </w:t>
      </w:r>
      <w:r w:rsidR="00C118F8">
        <w:rPr>
          <w:lang w:val="es-MX"/>
        </w:rPr>
        <w:t xml:space="preserve">a </w:t>
      </w:r>
      <w:r w:rsidR="009E1715" w:rsidRPr="009E1715">
        <w:rPr>
          <w:lang w:val="es-MX"/>
        </w:rPr>
        <w:t>sus discípulos.</w:t>
      </w:r>
    </w:p>
    <w:p w14:paraId="4041FBB1" w14:textId="77777777" w:rsidR="009E1715" w:rsidRPr="009E1715" w:rsidRDefault="009E1715" w:rsidP="009E1715">
      <w:pPr>
        <w:rPr>
          <w:lang w:val="es-MX"/>
        </w:rPr>
      </w:pPr>
    </w:p>
    <w:p w14:paraId="61879441" w14:textId="0141FE1C" w:rsidR="009E1715" w:rsidRPr="009E1715" w:rsidRDefault="009E1715" w:rsidP="00F87235">
      <w:pPr>
        <w:pStyle w:val="Ttulo3"/>
        <w:rPr>
          <w:lang w:val="es-MX"/>
        </w:rPr>
      </w:pPr>
      <w:bookmarkStart w:id="11" w:name="_Toc112203365"/>
      <w:r w:rsidRPr="009E1715">
        <w:rPr>
          <w:lang w:val="es-MX"/>
        </w:rPr>
        <w:t>Una Nota Sobre El Método</w:t>
      </w:r>
      <w:bookmarkEnd w:id="11"/>
    </w:p>
    <w:p w14:paraId="294F6126" w14:textId="6D13E564" w:rsidR="009E1715" w:rsidRPr="009E1715" w:rsidRDefault="009E1715" w:rsidP="009E1715">
      <w:pPr>
        <w:rPr>
          <w:lang w:val="es-MX"/>
        </w:rPr>
      </w:pPr>
      <w:r w:rsidRPr="009E1715">
        <w:rPr>
          <w:lang w:val="es-MX"/>
        </w:rPr>
        <w:t xml:space="preserve"> Debe enfatizarse que, aparte de las historias de </w:t>
      </w:r>
      <w:r w:rsidR="00C07576">
        <w:rPr>
          <w:lang w:val="es-MX"/>
        </w:rPr>
        <w:t>tras</w:t>
      </w:r>
      <w:r w:rsidRPr="009E1715">
        <w:rPr>
          <w:lang w:val="es-MX"/>
        </w:rPr>
        <w:t xml:space="preserve">fondo </w:t>
      </w:r>
      <w:r w:rsidR="00D0700A">
        <w:rPr>
          <w:lang w:val="es-MX"/>
        </w:rPr>
        <w:t xml:space="preserve">de </w:t>
      </w:r>
      <w:r w:rsidRPr="009E1715">
        <w:rPr>
          <w:lang w:val="es-MX"/>
        </w:rPr>
        <w:t xml:space="preserve">los comentarios, ninguna de las fuentes </w:t>
      </w:r>
      <w:r w:rsidR="008B58C3">
        <w:rPr>
          <w:lang w:val="es-MX"/>
        </w:rPr>
        <w:t>lite</w:t>
      </w:r>
      <w:r w:rsidR="00DB7795">
        <w:rPr>
          <w:lang w:val="es-MX"/>
        </w:rPr>
        <w:t>rarias</w:t>
      </w:r>
      <w:r w:rsidRPr="009E1715">
        <w:rPr>
          <w:lang w:val="es-MX"/>
        </w:rPr>
        <w:t xml:space="preserve"> </w:t>
      </w:r>
      <w:r w:rsidR="00DB7795">
        <w:rPr>
          <w:lang w:val="es-MX"/>
        </w:rPr>
        <w:t xml:space="preserve">en </w:t>
      </w:r>
      <w:r w:rsidRPr="009E1715">
        <w:rPr>
          <w:lang w:val="es-MX"/>
        </w:rPr>
        <w:t xml:space="preserve">nuestra disposición contiene </w:t>
      </w:r>
      <w:r w:rsidR="00D0700A">
        <w:rPr>
          <w:lang w:val="es-MX"/>
        </w:rPr>
        <w:t xml:space="preserve">algo </w:t>
      </w:r>
      <w:r w:rsidRPr="009E1715">
        <w:rPr>
          <w:lang w:val="es-MX"/>
        </w:rPr>
        <w:t xml:space="preserve">que se aproxime siquiera a biografías coherentes y conectadas </w:t>
      </w:r>
      <w:r w:rsidR="00D0700A">
        <w:rPr>
          <w:lang w:val="es-MX"/>
        </w:rPr>
        <w:t xml:space="preserve">con </w:t>
      </w:r>
      <w:r w:rsidRPr="009E1715">
        <w:rPr>
          <w:lang w:val="es-MX"/>
        </w:rPr>
        <w:t xml:space="preserve">los grandes discípulos. De hecho, en todo el Canon </w:t>
      </w:r>
      <w:proofErr w:type="spellStart"/>
      <w:r w:rsidRPr="000D6CDB">
        <w:rPr>
          <w:i/>
          <w:iCs/>
          <w:lang w:val="es-MX"/>
        </w:rPr>
        <w:t>Pāli</w:t>
      </w:r>
      <w:proofErr w:type="spellEnd"/>
      <w:r w:rsidRPr="009E1715">
        <w:rPr>
          <w:lang w:val="es-MX"/>
        </w:rPr>
        <w:t xml:space="preserve"> no encontramos ni siquiera una biografía relacionada </w:t>
      </w:r>
      <w:r w:rsidR="0096642C">
        <w:rPr>
          <w:lang w:val="es-MX"/>
        </w:rPr>
        <w:t xml:space="preserve">con </w:t>
      </w:r>
      <w:r w:rsidRPr="009E1715">
        <w:rPr>
          <w:lang w:val="es-MX"/>
        </w:rPr>
        <w:t xml:space="preserve">el </w:t>
      </w:r>
      <w:r w:rsidR="00C118F8">
        <w:rPr>
          <w:lang w:val="es-MX"/>
        </w:rPr>
        <w:t xml:space="preserve">propio </w:t>
      </w:r>
      <w:r w:rsidR="00A4279A" w:rsidRPr="00C118F8">
        <w:rPr>
          <w:i/>
          <w:iCs/>
          <w:lang w:val="es-MX"/>
        </w:rPr>
        <w:t>Buddha</w:t>
      </w:r>
      <w:r w:rsidRPr="009E1715">
        <w:rPr>
          <w:lang w:val="es-MX"/>
        </w:rPr>
        <w:t xml:space="preserve">; el primer intento </w:t>
      </w:r>
      <w:r w:rsidR="00DB7795">
        <w:rPr>
          <w:lang w:val="es-MX"/>
        </w:rPr>
        <w:t>al respecto</w:t>
      </w:r>
      <w:r w:rsidRPr="009E1715">
        <w:rPr>
          <w:lang w:val="es-MX"/>
        </w:rPr>
        <w:t xml:space="preserve">, en la tradición </w:t>
      </w:r>
      <w:proofErr w:type="spellStart"/>
      <w:r w:rsidRPr="000D6CDB">
        <w:rPr>
          <w:i/>
          <w:iCs/>
          <w:lang w:val="es-MX"/>
        </w:rPr>
        <w:t>Pāli</w:t>
      </w:r>
      <w:proofErr w:type="spellEnd"/>
      <w:r w:rsidRPr="009E1715">
        <w:rPr>
          <w:lang w:val="es-MX"/>
        </w:rPr>
        <w:t xml:space="preserve">, parece ser el </w:t>
      </w:r>
      <w:proofErr w:type="spellStart"/>
      <w:r w:rsidRPr="000D6CDB">
        <w:rPr>
          <w:i/>
          <w:iCs/>
          <w:lang w:val="es-MX"/>
        </w:rPr>
        <w:t>Jātaka</w:t>
      </w:r>
      <w:r w:rsidRPr="009E1715">
        <w:rPr>
          <w:lang w:val="es-MX"/>
        </w:rPr>
        <w:t>-</w:t>
      </w:r>
      <w:r w:rsidRPr="000D6CDB">
        <w:rPr>
          <w:i/>
          <w:iCs/>
          <w:lang w:val="es-MX"/>
        </w:rPr>
        <w:t>nidāna</w:t>
      </w:r>
      <w:proofErr w:type="spellEnd"/>
      <w:r w:rsidRPr="009E1715">
        <w:rPr>
          <w:lang w:val="es-MX"/>
        </w:rPr>
        <w:t xml:space="preserve">, la introducción al Comentario </w:t>
      </w:r>
      <w:proofErr w:type="spellStart"/>
      <w:r w:rsidRPr="000D6CDB">
        <w:rPr>
          <w:i/>
          <w:iCs/>
          <w:lang w:val="es-MX"/>
        </w:rPr>
        <w:t>Jātaka</w:t>
      </w:r>
      <w:proofErr w:type="spellEnd"/>
      <w:r w:rsidRPr="009E1715">
        <w:rPr>
          <w:lang w:val="es-MX"/>
        </w:rPr>
        <w:t xml:space="preserve">. El comentario del </w:t>
      </w:r>
      <w:proofErr w:type="spellStart"/>
      <w:r w:rsidRPr="000D6CDB">
        <w:rPr>
          <w:i/>
          <w:iCs/>
          <w:lang w:val="es-MX"/>
        </w:rPr>
        <w:t>Etadaggavagga</w:t>
      </w:r>
      <w:proofErr w:type="spellEnd"/>
      <w:r w:rsidRPr="009E1715">
        <w:rPr>
          <w:lang w:val="es-MX"/>
        </w:rPr>
        <w:t xml:space="preserve">, que es nuestra fuente más completa de información biográfica sobre los discípulos, tiende a </w:t>
      </w:r>
      <w:r w:rsidR="00E9443A">
        <w:rPr>
          <w:lang w:val="es-MX"/>
        </w:rPr>
        <w:t xml:space="preserve">hacer </w:t>
      </w:r>
      <w:r w:rsidRPr="009E1715">
        <w:rPr>
          <w:lang w:val="es-MX"/>
        </w:rPr>
        <w:t xml:space="preserve">más énfasis en su historia </w:t>
      </w:r>
      <w:proofErr w:type="spellStart"/>
      <w:r w:rsidRPr="000951A8">
        <w:rPr>
          <w:i/>
          <w:iCs/>
          <w:lang w:val="es-MX"/>
        </w:rPr>
        <w:t>saṁsārica</w:t>
      </w:r>
      <w:proofErr w:type="spellEnd"/>
      <w:r w:rsidRPr="009E1715">
        <w:rPr>
          <w:lang w:val="es-MX"/>
        </w:rPr>
        <w:t xml:space="preserve"> pasada que en sus carreras bajo </w:t>
      </w:r>
      <w:r w:rsidR="00456717">
        <w:rPr>
          <w:lang w:val="es-MX"/>
        </w:rPr>
        <w:t>la tutela d</w:t>
      </w:r>
      <w:r w:rsidRPr="009E1715">
        <w:rPr>
          <w:lang w:val="es-MX"/>
        </w:rPr>
        <w:t xml:space="preserve">el </w:t>
      </w:r>
      <w:r w:rsidR="00A4279A" w:rsidRPr="000951A8">
        <w:rPr>
          <w:i/>
          <w:iCs/>
          <w:lang w:val="es-MX"/>
        </w:rPr>
        <w:t>Buddha</w:t>
      </w:r>
      <w:r w:rsidRPr="009E1715">
        <w:rPr>
          <w:lang w:val="es-MX"/>
        </w:rPr>
        <w:t xml:space="preserve">, y otros comentarios ofrecen a lo sumo explicaciones de incidentes particulares en lugar de </w:t>
      </w:r>
      <w:r w:rsidR="00E9443A">
        <w:rPr>
          <w:lang w:val="es-MX"/>
        </w:rPr>
        <w:t xml:space="preserve">sus </w:t>
      </w:r>
      <w:r w:rsidRPr="009E1715">
        <w:rPr>
          <w:lang w:val="es-MX"/>
        </w:rPr>
        <w:t xml:space="preserve">vidas </w:t>
      </w:r>
      <w:r w:rsidR="00AF7EBC">
        <w:rPr>
          <w:lang w:val="es-MX"/>
        </w:rPr>
        <w:t>completas</w:t>
      </w:r>
      <w:r w:rsidRPr="009E1715">
        <w:rPr>
          <w:lang w:val="es-MX"/>
        </w:rPr>
        <w:t>. Así, los perfiles biográficos que componen este libro tuvieron que construirse poco a poco a partir de los ladrillos y vigas de la herencia textual, que hemos intentado plasmar conjunt</w:t>
      </w:r>
      <w:r w:rsidR="008E2E14">
        <w:rPr>
          <w:lang w:val="es-MX"/>
        </w:rPr>
        <w:t>amente</w:t>
      </w:r>
      <w:r w:rsidRPr="009E1715">
        <w:rPr>
          <w:lang w:val="es-MX"/>
        </w:rPr>
        <w:t xml:space="preserve"> ordenados con el cemento de nuestras propias reflexiones personales y </w:t>
      </w:r>
      <w:r w:rsidR="008C4921">
        <w:rPr>
          <w:lang w:val="es-MX"/>
        </w:rPr>
        <w:t xml:space="preserve">los </w:t>
      </w:r>
      <w:r w:rsidRPr="009E1715">
        <w:rPr>
          <w:lang w:val="es-MX"/>
        </w:rPr>
        <w:t>comentarios interpretativos.</w:t>
      </w:r>
    </w:p>
    <w:p w14:paraId="654EB8FB" w14:textId="23CB0652" w:rsidR="00843DE5" w:rsidRDefault="009E1715" w:rsidP="009E1715">
      <w:pPr>
        <w:rPr>
          <w:lang w:val="es-MX"/>
        </w:rPr>
      </w:pPr>
      <w:r w:rsidRPr="009E1715">
        <w:rPr>
          <w:lang w:val="es-MX"/>
        </w:rPr>
        <w:t xml:space="preserve">Además, para hacer nuestra tarea aún más difícil, los redactores del Canon </w:t>
      </w:r>
      <w:proofErr w:type="spellStart"/>
      <w:r w:rsidRPr="000951A8">
        <w:rPr>
          <w:i/>
          <w:iCs/>
          <w:lang w:val="es-MX"/>
        </w:rPr>
        <w:t>Pāli</w:t>
      </w:r>
      <w:proofErr w:type="spellEnd"/>
      <w:r w:rsidRPr="009E1715">
        <w:rPr>
          <w:lang w:val="es-MX"/>
        </w:rPr>
        <w:t xml:space="preserve"> no estructuraron sus narrativas de acuerdo con un principio de flujo </w:t>
      </w:r>
      <w:r w:rsidR="008E2E14">
        <w:rPr>
          <w:lang w:val="es-MX"/>
        </w:rPr>
        <w:t xml:space="preserve">temporal </w:t>
      </w:r>
      <w:r w:rsidRPr="009E1715">
        <w:rPr>
          <w:lang w:val="es-MX"/>
        </w:rPr>
        <w:t xml:space="preserve">continuo, como esperaríamos de una biografía moderna o incluso de un </w:t>
      </w:r>
      <w:r w:rsidR="00C841CC">
        <w:rPr>
          <w:lang w:val="es-MX"/>
        </w:rPr>
        <w:t>reporte</w:t>
      </w:r>
      <w:r w:rsidRPr="009E1715">
        <w:rPr>
          <w:lang w:val="es-MX"/>
        </w:rPr>
        <w:t xml:space="preserve"> de noticias. Siendo partícipes de una tradición esencialmente oral más que literaria, prefirieron tratar los acontecimientos de manera </w:t>
      </w:r>
      <w:r w:rsidR="00EC1E62" w:rsidRPr="009E1715">
        <w:rPr>
          <w:lang w:val="es-MX"/>
        </w:rPr>
        <w:t>intermitente</w:t>
      </w:r>
      <w:r w:rsidRPr="009E1715">
        <w:rPr>
          <w:lang w:val="es-MX"/>
        </w:rPr>
        <w:t xml:space="preserve">, subordinando la fluida gracia literaria a las exigencias pedagógicas y mnemotécnicas de su disciplina. Solo podemos esperar que las narraciones que hemos elaborado a partir de los destellos abruptos y discontinuos de </w:t>
      </w:r>
      <w:r w:rsidR="005E3B97">
        <w:rPr>
          <w:lang w:val="es-MX"/>
        </w:rPr>
        <w:t xml:space="preserve">los </w:t>
      </w:r>
      <w:r w:rsidRPr="009E1715">
        <w:rPr>
          <w:lang w:val="es-MX"/>
        </w:rPr>
        <w:t xml:space="preserve">eventos registrados en los </w:t>
      </w:r>
      <w:r w:rsidR="00EC1E62" w:rsidRPr="009E1715">
        <w:rPr>
          <w:lang w:val="es-MX"/>
        </w:rPr>
        <w:t xml:space="preserve">antiguos </w:t>
      </w:r>
      <w:r w:rsidRPr="009E1715">
        <w:rPr>
          <w:lang w:val="es-MX"/>
        </w:rPr>
        <w:t xml:space="preserve">textos no muestren demasiadas costuras </w:t>
      </w:r>
      <w:r w:rsidR="00B11B9E">
        <w:rPr>
          <w:lang w:val="es-MX"/>
        </w:rPr>
        <w:t>invasivas</w:t>
      </w:r>
      <w:r w:rsidRPr="009E1715">
        <w:rPr>
          <w:lang w:val="es-MX"/>
        </w:rPr>
        <w:t>.</w:t>
      </w:r>
    </w:p>
    <w:p w14:paraId="252ABFE4" w14:textId="77777777" w:rsidR="00843DE5" w:rsidRDefault="00843DE5">
      <w:pPr>
        <w:spacing w:after="160"/>
        <w:ind w:firstLine="0"/>
        <w:rPr>
          <w:lang w:val="es-MX"/>
        </w:rPr>
      </w:pPr>
      <w:r>
        <w:rPr>
          <w:lang w:val="es-MX"/>
        </w:rPr>
        <w:br w:type="page"/>
      </w:r>
    </w:p>
    <w:p w14:paraId="161FB943" w14:textId="77777777" w:rsidR="009E1715" w:rsidRPr="009E1715" w:rsidRDefault="009E1715" w:rsidP="009E1715">
      <w:pPr>
        <w:rPr>
          <w:lang w:val="es-MX"/>
        </w:rPr>
      </w:pPr>
    </w:p>
    <w:p w14:paraId="100D97E0" w14:textId="62EBA928" w:rsidR="00750ABF" w:rsidRDefault="009E1715" w:rsidP="00750ABF">
      <w:pPr>
        <w:rPr>
          <w:lang w:val="es-MX"/>
        </w:rPr>
      </w:pPr>
      <w:r w:rsidRPr="009E1715">
        <w:rPr>
          <w:lang w:val="es-MX"/>
        </w:rPr>
        <w:t xml:space="preserve"> En nuestro tratamiento del material </w:t>
      </w:r>
      <w:r w:rsidR="00393F84">
        <w:rPr>
          <w:lang w:val="es-MX"/>
        </w:rPr>
        <w:t xml:space="preserve">bibliográfico </w:t>
      </w:r>
      <w:r w:rsidRPr="009E1715">
        <w:rPr>
          <w:lang w:val="es-MX"/>
        </w:rPr>
        <w:t>dispo</w:t>
      </w:r>
      <w:r w:rsidR="00393F84">
        <w:rPr>
          <w:lang w:val="es-MX"/>
        </w:rPr>
        <w:t>nible</w:t>
      </w:r>
      <w:r w:rsidRPr="009E1715">
        <w:rPr>
          <w:lang w:val="es-MX"/>
        </w:rPr>
        <w:t>, hemos intentado ser lo más completo</w:t>
      </w:r>
      <w:r w:rsidR="00393F84">
        <w:rPr>
          <w:lang w:val="es-MX"/>
        </w:rPr>
        <w:t>s</w:t>
      </w:r>
      <w:r w:rsidRPr="009E1715">
        <w:rPr>
          <w:lang w:val="es-MX"/>
        </w:rPr>
        <w:t xml:space="preserve"> posible de manera realista dentro de los límites de un solo volumen como </w:t>
      </w:r>
      <w:r w:rsidR="00B11B9E">
        <w:rPr>
          <w:lang w:val="es-MX"/>
        </w:rPr>
        <w:t>é</w:t>
      </w:r>
      <w:r w:rsidRPr="009E1715">
        <w:rPr>
          <w:lang w:val="es-MX"/>
        </w:rPr>
        <w:t xml:space="preserve">ste. Sin embargo, sí nos </w:t>
      </w:r>
      <w:r w:rsidR="00A41F98">
        <w:rPr>
          <w:lang w:val="es-MX"/>
        </w:rPr>
        <w:t xml:space="preserve">hemos </w:t>
      </w:r>
      <w:r w:rsidRPr="009E1715">
        <w:rPr>
          <w:lang w:val="es-MX"/>
        </w:rPr>
        <w:t>basa</w:t>
      </w:r>
      <w:r w:rsidR="00A41F98">
        <w:rPr>
          <w:lang w:val="es-MX"/>
        </w:rPr>
        <w:t>do</w:t>
      </w:r>
      <w:r w:rsidRPr="009E1715">
        <w:rPr>
          <w:lang w:val="es-MX"/>
        </w:rPr>
        <w:t xml:space="preserve"> en ciertos criterios específicos para gobernar la selección de eventos que se </w:t>
      </w:r>
      <w:r w:rsidR="00A41F98">
        <w:rPr>
          <w:lang w:val="es-MX"/>
        </w:rPr>
        <w:t>han incluido</w:t>
      </w:r>
      <w:r w:rsidRPr="009E1715">
        <w:rPr>
          <w:lang w:val="es-MX"/>
        </w:rPr>
        <w:t xml:space="preserve">. Con toda probabilidad, estos son básicamente los mismos que los criterios que los redactores del Canon </w:t>
      </w:r>
      <w:proofErr w:type="spellStart"/>
      <w:r w:rsidRPr="000951A8">
        <w:rPr>
          <w:i/>
          <w:iCs/>
          <w:lang w:val="es-MX"/>
        </w:rPr>
        <w:t>Pāli</w:t>
      </w:r>
      <w:proofErr w:type="spellEnd"/>
      <w:r w:rsidRPr="009E1715">
        <w:rPr>
          <w:lang w:val="es-MX"/>
        </w:rPr>
        <w:t xml:space="preserve"> consideraron al compilar los textos: </w:t>
      </w:r>
      <w:r w:rsidR="00B11B9E">
        <w:rPr>
          <w:lang w:val="es-MX"/>
        </w:rPr>
        <w:t>es decir</w:t>
      </w:r>
      <w:r w:rsidRPr="009E1715">
        <w:rPr>
          <w:lang w:val="es-MX"/>
        </w:rPr>
        <w:t xml:space="preserve">, seleccionar aquellos incidentes y anécdotas que transmitan con mayor claridad una imagen vívida del carácter del discípulo </w:t>
      </w:r>
      <w:r w:rsidR="00E971D4">
        <w:rPr>
          <w:lang w:val="es-MX"/>
        </w:rPr>
        <w:t xml:space="preserve">que sirva </w:t>
      </w:r>
      <w:r w:rsidRPr="009E1715">
        <w:rPr>
          <w:lang w:val="es-MX"/>
        </w:rPr>
        <w:t xml:space="preserve">como modelo </w:t>
      </w:r>
      <w:r w:rsidR="00E971D4" w:rsidRPr="009E1715">
        <w:rPr>
          <w:lang w:val="es-MX"/>
        </w:rPr>
        <w:t>para emular</w:t>
      </w:r>
      <w:r w:rsidR="00EE7DDA">
        <w:rPr>
          <w:lang w:val="es-MX"/>
        </w:rPr>
        <w:t>la</w:t>
      </w:r>
      <w:r w:rsidR="00E971D4">
        <w:rPr>
          <w:lang w:val="es-MX"/>
        </w:rPr>
        <w:t xml:space="preserve"> en</w:t>
      </w:r>
      <w:r w:rsidRPr="009E1715">
        <w:rPr>
          <w:lang w:val="es-MX"/>
        </w:rPr>
        <w:t xml:space="preserve"> la comunidad budista, o que revelen aspectos distintivos </w:t>
      </w:r>
      <w:r w:rsidR="009412D5">
        <w:rPr>
          <w:lang w:val="es-MX"/>
        </w:rPr>
        <w:t>sobre</w:t>
      </w:r>
      <w:r w:rsidRPr="009E1715">
        <w:rPr>
          <w:lang w:val="es-MX"/>
        </w:rPr>
        <w:t xml:space="preserve"> su enfoque </w:t>
      </w:r>
      <w:r w:rsidR="009412D5">
        <w:rPr>
          <w:lang w:val="es-MX"/>
        </w:rPr>
        <w:t xml:space="preserve">en </w:t>
      </w:r>
      <w:r w:rsidRPr="009E1715">
        <w:rPr>
          <w:lang w:val="es-MX"/>
        </w:rPr>
        <w:t xml:space="preserve">la práctica y comprensión del </w:t>
      </w:r>
      <w:r w:rsidRPr="00EE7DDA">
        <w:rPr>
          <w:i/>
          <w:iCs/>
          <w:lang w:val="es-MX"/>
        </w:rPr>
        <w:t>Dhamma</w:t>
      </w:r>
      <w:r w:rsidRPr="009E1715">
        <w:rPr>
          <w:lang w:val="es-MX"/>
        </w:rPr>
        <w:t xml:space="preserve">. También </w:t>
      </w:r>
      <w:r w:rsidR="00773885">
        <w:rPr>
          <w:lang w:val="es-MX"/>
        </w:rPr>
        <w:t xml:space="preserve">hemos querido </w:t>
      </w:r>
      <w:r w:rsidRPr="009E1715">
        <w:rPr>
          <w:lang w:val="es-MX"/>
        </w:rPr>
        <w:t xml:space="preserve">incluir parte del material sobre las vidas pasadas del discípulo; </w:t>
      </w:r>
      <w:r w:rsidR="00EE7DDA" w:rsidRPr="009E1715">
        <w:rPr>
          <w:lang w:val="es-MX"/>
        </w:rPr>
        <w:t>porque,</w:t>
      </w:r>
      <w:r w:rsidRPr="009E1715">
        <w:rPr>
          <w:lang w:val="es-MX"/>
        </w:rPr>
        <w:t xml:space="preserve"> aunque esto </w:t>
      </w:r>
      <w:r w:rsidR="0027101E">
        <w:rPr>
          <w:lang w:val="es-MX"/>
        </w:rPr>
        <w:t>sea</w:t>
      </w:r>
      <w:r w:rsidRPr="009E1715">
        <w:rPr>
          <w:lang w:val="es-MX"/>
        </w:rPr>
        <w:t xml:space="preserve"> casi</w:t>
      </w:r>
      <w:r w:rsidR="00750ABF">
        <w:rPr>
          <w:lang w:val="es-MX"/>
        </w:rPr>
        <w:t xml:space="preserve"> </w:t>
      </w:r>
      <w:r w:rsidR="009412D5">
        <w:rPr>
          <w:lang w:val="es-MX"/>
        </w:rPr>
        <w:t>s</w:t>
      </w:r>
      <w:r w:rsidR="00750ABF" w:rsidRPr="00750ABF">
        <w:rPr>
          <w:lang w:val="es-MX"/>
        </w:rPr>
        <w:t xml:space="preserve">in duda legendaria, revela la forma en que la comunidad budista </w:t>
      </w:r>
      <w:r w:rsidR="00773885">
        <w:rPr>
          <w:lang w:val="es-MX"/>
        </w:rPr>
        <w:t xml:space="preserve">tradicional </w:t>
      </w:r>
      <w:r w:rsidR="00750ABF" w:rsidRPr="00750ABF">
        <w:rPr>
          <w:lang w:val="es-MX"/>
        </w:rPr>
        <w:t xml:space="preserve">percibía las influencias formativas que actuaban en la vida de </w:t>
      </w:r>
      <w:r w:rsidR="0027101E">
        <w:rPr>
          <w:lang w:val="es-MX"/>
        </w:rPr>
        <w:t>cada</w:t>
      </w:r>
      <w:r w:rsidR="00750ABF" w:rsidRPr="00750ABF">
        <w:rPr>
          <w:lang w:val="es-MX"/>
        </w:rPr>
        <w:t xml:space="preserve"> discípulo. </w:t>
      </w:r>
      <w:r w:rsidR="002F0E18">
        <w:rPr>
          <w:lang w:val="es-MX"/>
        </w:rPr>
        <w:t xml:space="preserve">No obstante, </w:t>
      </w:r>
      <w:r w:rsidR="00750ABF" w:rsidRPr="00750ABF">
        <w:rPr>
          <w:lang w:val="es-MX"/>
        </w:rPr>
        <w:t xml:space="preserve">como este material a menudo tenía que extraerse de textos posteriores como el </w:t>
      </w:r>
      <w:proofErr w:type="spellStart"/>
      <w:r w:rsidR="00750ABF" w:rsidRPr="000951A8">
        <w:rPr>
          <w:i/>
          <w:iCs/>
          <w:lang w:val="es-MX"/>
        </w:rPr>
        <w:t>Apadāna</w:t>
      </w:r>
      <w:proofErr w:type="spellEnd"/>
      <w:r w:rsidR="00750ABF" w:rsidRPr="00750ABF">
        <w:rPr>
          <w:lang w:val="es-MX"/>
        </w:rPr>
        <w:t xml:space="preserve"> y los </w:t>
      </w:r>
      <w:proofErr w:type="spellStart"/>
      <w:r w:rsidR="00750ABF" w:rsidRPr="000951A8">
        <w:rPr>
          <w:i/>
          <w:iCs/>
          <w:lang w:val="es-MX"/>
        </w:rPr>
        <w:t>Jātakas</w:t>
      </w:r>
      <w:proofErr w:type="spellEnd"/>
      <w:r w:rsidR="00750ABF" w:rsidRPr="00750ABF">
        <w:rPr>
          <w:lang w:val="es-MX"/>
        </w:rPr>
        <w:t xml:space="preserve">, no </w:t>
      </w:r>
      <w:r w:rsidR="00773885">
        <w:rPr>
          <w:lang w:val="es-MX"/>
        </w:rPr>
        <w:t>quisimos</w:t>
      </w:r>
      <w:r w:rsidR="00750ABF" w:rsidRPr="00750ABF">
        <w:rPr>
          <w:lang w:val="es-MX"/>
        </w:rPr>
        <w:t xml:space="preserve"> incluir</w:t>
      </w:r>
      <w:r w:rsidR="0027101E">
        <w:rPr>
          <w:lang w:val="es-MX"/>
        </w:rPr>
        <w:t>lo a</w:t>
      </w:r>
      <w:r w:rsidR="00BD2F2C">
        <w:rPr>
          <w:lang w:val="es-MX"/>
        </w:rPr>
        <w:t xml:space="preserve"> ta</w:t>
      </w:r>
      <w:r w:rsidR="0027101E">
        <w:rPr>
          <w:lang w:val="es-MX"/>
        </w:rPr>
        <w:t>l grado</w:t>
      </w:r>
      <w:r w:rsidR="00750ABF" w:rsidRPr="00750ABF">
        <w:rPr>
          <w:lang w:val="es-MX"/>
        </w:rPr>
        <w:t xml:space="preserve"> que hiciera </w:t>
      </w:r>
      <w:r w:rsidR="00BD2F2C">
        <w:rPr>
          <w:lang w:val="es-MX"/>
        </w:rPr>
        <w:t xml:space="preserve">que </w:t>
      </w:r>
      <w:r w:rsidR="00750ABF" w:rsidRPr="00750ABF">
        <w:rPr>
          <w:lang w:val="es-MX"/>
        </w:rPr>
        <w:t>el material de base más históric</w:t>
      </w:r>
      <w:r w:rsidR="00BD2F2C">
        <w:rPr>
          <w:lang w:val="es-MX"/>
        </w:rPr>
        <w:t>o</w:t>
      </w:r>
      <w:r w:rsidR="00750ABF" w:rsidRPr="00750ABF">
        <w:rPr>
          <w:lang w:val="es-MX"/>
        </w:rPr>
        <w:t xml:space="preserve"> de los antiguos </w:t>
      </w:r>
      <w:proofErr w:type="spellStart"/>
      <w:r w:rsidR="00750ABF" w:rsidRPr="000951A8">
        <w:rPr>
          <w:i/>
          <w:iCs/>
          <w:lang w:val="es-MX"/>
        </w:rPr>
        <w:t>Nikāyas</w:t>
      </w:r>
      <w:proofErr w:type="spellEnd"/>
      <w:r w:rsidR="00750ABF" w:rsidRPr="00750ABF">
        <w:rPr>
          <w:lang w:val="es-MX"/>
        </w:rPr>
        <w:t xml:space="preserve"> </w:t>
      </w:r>
      <w:r w:rsidR="00BD2F2C">
        <w:rPr>
          <w:lang w:val="es-MX"/>
        </w:rPr>
        <w:t xml:space="preserve">quedara en </w:t>
      </w:r>
      <w:r w:rsidR="00750ABF" w:rsidRPr="00750ABF">
        <w:rPr>
          <w:lang w:val="es-MX"/>
        </w:rPr>
        <w:t xml:space="preserve">segundo plano. También se </w:t>
      </w:r>
      <w:r w:rsidR="00BD2F2C">
        <w:rPr>
          <w:lang w:val="es-MX"/>
        </w:rPr>
        <w:t xml:space="preserve">han </w:t>
      </w:r>
      <w:r w:rsidR="00750ABF" w:rsidRPr="00750ABF">
        <w:rPr>
          <w:lang w:val="es-MX"/>
        </w:rPr>
        <w:t>utiliza</w:t>
      </w:r>
      <w:r w:rsidR="00BD2F2C">
        <w:rPr>
          <w:lang w:val="es-MX"/>
        </w:rPr>
        <w:t xml:space="preserve">do </w:t>
      </w:r>
      <w:r w:rsidR="00750ABF" w:rsidRPr="00750ABF">
        <w:rPr>
          <w:lang w:val="es-MX"/>
        </w:rPr>
        <w:t>los versos de</w:t>
      </w:r>
      <w:r w:rsidR="002634C0">
        <w:rPr>
          <w:lang w:val="es-MX"/>
        </w:rPr>
        <w:t>l</w:t>
      </w:r>
      <w:r w:rsidR="00750ABF" w:rsidRPr="00750ABF">
        <w:rPr>
          <w:lang w:val="es-MX"/>
        </w:rPr>
        <w:t xml:space="preserve"> </w:t>
      </w:r>
      <w:proofErr w:type="spellStart"/>
      <w:r w:rsidR="00750ABF" w:rsidRPr="000951A8">
        <w:rPr>
          <w:i/>
          <w:iCs/>
          <w:lang w:val="es-MX"/>
        </w:rPr>
        <w:t>Theragāthā</w:t>
      </w:r>
      <w:proofErr w:type="spellEnd"/>
      <w:r w:rsidR="00750ABF" w:rsidRPr="00750ABF">
        <w:rPr>
          <w:lang w:val="es-MX"/>
        </w:rPr>
        <w:t xml:space="preserve"> y </w:t>
      </w:r>
      <w:proofErr w:type="spellStart"/>
      <w:r w:rsidR="00750ABF" w:rsidRPr="000951A8">
        <w:rPr>
          <w:i/>
          <w:iCs/>
          <w:lang w:val="es-MX"/>
        </w:rPr>
        <w:t>Therīgāthā</w:t>
      </w:r>
      <w:proofErr w:type="spellEnd"/>
      <w:r w:rsidR="00750ABF" w:rsidRPr="00750ABF">
        <w:rPr>
          <w:lang w:val="es-MX"/>
        </w:rPr>
        <w:t xml:space="preserve">. A veces, en una </w:t>
      </w:r>
      <w:r w:rsidR="004D099A" w:rsidRPr="00750ABF">
        <w:rPr>
          <w:lang w:val="es-MX"/>
        </w:rPr>
        <w:t xml:space="preserve">determinada </w:t>
      </w:r>
      <w:r w:rsidR="00750ABF" w:rsidRPr="00750ABF">
        <w:rPr>
          <w:lang w:val="es-MX"/>
        </w:rPr>
        <w:t xml:space="preserve">biografía, se </w:t>
      </w:r>
      <w:r w:rsidR="00DC3171">
        <w:rPr>
          <w:lang w:val="es-MX"/>
        </w:rPr>
        <w:t xml:space="preserve">han </w:t>
      </w:r>
      <w:r w:rsidR="00750ABF" w:rsidRPr="00750ABF">
        <w:rPr>
          <w:lang w:val="es-MX"/>
        </w:rPr>
        <w:t>disc</w:t>
      </w:r>
      <w:r w:rsidR="00DC3171">
        <w:rPr>
          <w:lang w:val="es-MX"/>
        </w:rPr>
        <w:t>u</w:t>
      </w:r>
      <w:r w:rsidR="00750ABF" w:rsidRPr="00750ABF">
        <w:rPr>
          <w:lang w:val="es-MX"/>
        </w:rPr>
        <w:t>t</w:t>
      </w:r>
      <w:r w:rsidR="00DC3171">
        <w:rPr>
          <w:lang w:val="es-MX"/>
        </w:rPr>
        <w:t>ido</w:t>
      </w:r>
      <w:r w:rsidR="00750ABF" w:rsidRPr="00750ABF">
        <w:rPr>
          <w:lang w:val="es-MX"/>
        </w:rPr>
        <w:t xml:space="preserve"> todos </w:t>
      </w:r>
      <w:r w:rsidR="008E32A9">
        <w:rPr>
          <w:lang w:val="es-MX"/>
        </w:rPr>
        <w:t>estos con</w:t>
      </w:r>
      <w:r w:rsidR="00750ABF" w:rsidRPr="00750ABF">
        <w:rPr>
          <w:lang w:val="es-MX"/>
        </w:rPr>
        <w:t>junt</w:t>
      </w:r>
      <w:r w:rsidR="008E32A9">
        <w:rPr>
          <w:lang w:val="es-MX"/>
        </w:rPr>
        <w:t>amente</w:t>
      </w:r>
      <w:r w:rsidR="00750ABF" w:rsidRPr="00750ABF">
        <w:rPr>
          <w:lang w:val="es-MX"/>
        </w:rPr>
        <w:t xml:space="preserve"> en una </w:t>
      </w:r>
      <w:r w:rsidR="00B55230">
        <w:rPr>
          <w:lang w:val="es-MX"/>
        </w:rPr>
        <w:t xml:space="preserve">sola </w:t>
      </w:r>
      <w:r w:rsidR="00750ABF" w:rsidRPr="00750ABF">
        <w:rPr>
          <w:lang w:val="es-MX"/>
        </w:rPr>
        <w:t xml:space="preserve">sección y, a veces, se </w:t>
      </w:r>
      <w:r w:rsidR="008E32A9">
        <w:rPr>
          <w:lang w:val="es-MX"/>
        </w:rPr>
        <w:t xml:space="preserve">han </w:t>
      </w:r>
      <w:r w:rsidR="00750ABF" w:rsidRPr="00750ABF">
        <w:rPr>
          <w:lang w:val="es-MX"/>
        </w:rPr>
        <w:t>integra</w:t>
      </w:r>
      <w:r w:rsidR="008E32A9">
        <w:rPr>
          <w:lang w:val="es-MX"/>
        </w:rPr>
        <w:t>do</w:t>
      </w:r>
      <w:r w:rsidR="00750ABF" w:rsidRPr="00750ABF">
        <w:rPr>
          <w:lang w:val="es-MX"/>
        </w:rPr>
        <w:t xml:space="preserve"> en el perfil </w:t>
      </w:r>
      <w:r w:rsidR="00ED6037">
        <w:rPr>
          <w:lang w:val="es-MX"/>
        </w:rPr>
        <w:t xml:space="preserve">biográfico </w:t>
      </w:r>
      <w:r w:rsidR="00750ABF" w:rsidRPr="00750ABF">
        <w:rPr>
          <w:lang w:val="es-MX"/>
        </w:rPr>
        <w:t>general.</w:t>
      </w:r>
    </w:p>
    <w:p w14:paraId="042936F6" w14:textId="77777777" w:rsidR="00DC3171" w:rsidRDefault="00DC3171" w:rsidP="00750ABF">
      <w:pPr>
        <w:rPr>
          <w:lang w:val="es-MX"/>
        </w:rPr>
      </w:pPr>
    </w:p>
    <w:p w14:paraId="58B4BE72" w14:textId="77777777" w:rsidR="00CB0152" w:rsidRDefault="00CB0152" w:rsidP="00750ABF">
      <w:pPr>
        <w:rPr>
          <w:lang w:val="es-MX"/>
        </w:rPr>
      </w:pPr>
    </w:p>
    <w:p w14:paraId="43037DB8" w14:textId="77777777" w:rsidR="00CB0152" w:rsidRDefault="00CB0152" w:rsidP="00750ABF">
      <w:pPr>
        <w:rPr>
          <w:lang w:val="es-MX"/>
        </w:rPr>
      </w:pPr>
    </w:p>
    <w:p w14:paraId="48B2B17E" w14:textId="51A305B8" w:rsidR="00ED257A" w:rsidRPr="00CB0152" w:rsidRDefault="004906BD" w:rsidP="004906BD">
      <w:pPr>
        <w:jc w:val="center"/>
        <w:rPr>
          <w:sz w:val="56"/>
          <w:szCs w:val="96"/>
          <w:lang w:val="es-MX"/>
        </w:rPr>
      </w:pPr>
      <w:r w:rsidRPr="00CB0152">
        <w:rPr>
          <w:sz w:val="56"/>
          <w:szCs w:val="96"/>
          <w:lang w:val="es-MX"/>
        </w:rPr>
        <w:t>❦</w:t>
      </w:r>
    </w:p>
    <w:p w14:paraId="2CE8B073" w14:textId="1666FDA5" w:rsidR="003D1562" w:rsidRDefault="003D1562">
      <w:pPr>
        <w:spacing w:after="160"/>
        <w:ind w:firstLine="0"/>
        <w:rPr>
          <w:lang w:val="es-MX"/>
        </w:rPr>
      </w:pPr>
      <w:r>
        <w:rPr>
          <w:lang w:val="es-MX"/>
        </w:rPr>
        <w:br w:type="page"/>
      </w:r>
    </w:p>
    <w:p w14:paraId="081D560C" w14:textId="77777777" w:rsidR="00ED257A" w:rsidRPr="00750ABF" w:rsidRDefault="00ED257A" w:rsidP="00750ABF">
      <w:pPr>
        <w:rPr>
          <w:lang w:val="es-MX"/>
        </w:rPr>
      </w:pPr>
    </w:p>
    <w:p w14:paraId="771A27A4" w14:textId="050A8D17" w:rsidR="00C56A95" w:rsidRDefault="00750ABF" w:rsidP="003D1562">
      <w:pPr>
        <w:pStyle w:val="NormaLContNewPage"/>
        <w:rPr>
          <w:lang w:val="es-MX"/>
        </w:rPr>
      </w:pPr>
      <w:r w:rsidRPr="00750ABF">
        <w:rPr>
          <w:lang w:val="es-MX"/>
        </w:rPr>
        <w:t>Este libro puede utilizarse con mayor eficacia si los perfiles biográficos se leen con el propósito para el que fueron escritos originalmente, es decir</w:t>
      </w:r>
      <w:r w:rsidR="00B35F8D">
        <w:rPr>
          <w:lang w:val="es-MX"/>
        </w:rPr>
        <w:t>:</w:t>
      </w:r>
      <w:r w:rsidRPr="00750ABF">
        <w:rPr>
          <w:lang w:val="es-MX"/>
        </w:rPr>
        <w:t xml:space="preserve"> para </w:t>
      </w:r>
      <w:r w:rsidR="006010F1">
        <w:rPr>
          <w:lang w:val="es-MX"/>
        </w:rPr>
        <w:t>una</w:t>
      </w:r>
      <w:r w:rsidRPr="00750ABF">
        <w:rPr>
          <w:lang w:val="es-MX"/>
        </w:rPr>
        <w:t xml:space="preserve"> inspiración y edificación espiritual. No deben leerse con el mismo estado de ánimo con el que se le</w:t>
      </w:r>
      <w:r w:rsidR="006010F1">
        <w:rPr>
          <w:lang w:val="es-MX"/>
        </w:rPr>
        <w:t>yese</w:t>
      </w:r>
      <w:r w:rsidRPr="00750ABF">
        <w:rPr>
          <w:lang w:val="es-MX"/>
        </w:rPr>
        <w:t xml:space="preserve"> una novela. Se sugiere que el lector no intente leer más de un capítulo por día. Uno debe "hacer amistad" con el discípulo en particular de qu</w:t>
      </w:r>
      <w:r w:rsidR="004532C5">
        <w:rPr>
          <w:lang w:val="es-MX"/>
        </w:rPr>
        <w:t>ien</w:t>
      </w:r>
      <w:r w:rsidRPr="00750ABF">
        <w:rPr>
          <w:lang w:val="es-MX"/>
        </w:rPr>
        <w:t xml:space="preserve"> est</w:t>
      </w:r>
      <w:r w:rsidR="006010F1">
        <w:rPr>
          <w:lang w:val="es-MX"/>
        </w:rPr>
        <w:t>é</w:t>
      </w:r>
      <w:r w:rsidRPr="00750ABF">
        <w:rPr>
          <w:lang w:val="es-MX"/>
        </w:rPr>
        <w:t xml:space="preserve"> aprendiendo</w:t>
      </w:r>
      <w:r w:rsidR="006010F1">
        <w:rPr>
          <w:lang w:val="es-MX"/>
        </w:rPr>
        <w:t xml:space="preserve"> algo</w:t>
      </w:r>
      <w:r w:rsidRPr="00750ABF">
        <w:rPr>
          <w:lang w:val="es-MX"/>
        </w:rPr>
        <w:t xml:space="preserve">, reflexionar sobre su vida y </w:t>
      </w:r>
      <w:r w:rsidR="006010F1">
        <w:rPr>
          <w:lang w:val="es-MX"/>
        </w:rPr>
        <w:t xml:space="preserve">sus </w:t>
      </w:r>
      <w:r w:rsidRPr="00750ABF">
        <w:rPr>
          <w:lang w:val="es-MX"/>
        </w:rPr>
        <w:t xml:space="preserve">enseñanzas, y </w:t>
      </w:r>
      <w:r w:rsidR="00B55230">
        <w:rPr>
          <w:lang w:val="es-MX"/>
        </w:rPr>
        <w:t>procurar</w:t>
      </w:r>
      <w:r w:rsidRPr="00750ABF">
        <w:rPr>
          <w:lang w:val="es-MX"/>
        </w:rPr>
        <w:t xml:space="preserve"> descubrir las implicaciones universales que la </w:t>
      </w:r>
      <w:r w:rsidR="002272CF">
        <w:rPr>
          <w:lang w:val="es-MX"/>
        </w:rPr>
        <w:t xml:space="preserve">narración </w:t>
      </w:r>
      <w:r w:rsidR="00047874">
        <w:rPr>
          <w:lang w:val="es-MX"/>
        </w:rPr>
        <w:t>biográfica aport</w:t>
      </w:r>
      <w:r w:rsidR="00B55230">
        <w:rPr>
          <w:lang w:val="es-MX"/>
        </w:rPr>
        <w:t>e</w:t>
      </w:r>
      <w:r w:rsidR="00047874">
        <w:rPr>
          <w:lang w:val="es-MX"/>
        </w:rPr>
        <w:t xml:space="preserve"> a </w:t>
      </w:r>
      <w:r w:rsidRPr="00750ABF">
        <w:rPr>
          <w:lang w:val="es-MX"/>
        </w:rPr>
        <w:t xml:space="preserve">la humanidad actual. Solo al día siguiente, como </w:t>
      </w:r>
      <w:r w:rsidR="00047874">
        <w:rPr>
          <w:lang w:val="es-MX"/>
        </w:rPr>
        <w:t>lo más</w:t>
      </w:r>
      <w:r w:rsidRPr="00750ABF">
        <w:rPr>
          <w:lang w:val="es-MX"/>
        </w:rPr>
        <w:t xml:space="preserve"> pronto, se debe</w:t>
      </w:r>
      <w:r w:rsidR="007B742D">
        <w:rPr>
          <w:lang w:val="es-MX"/>
        </w:rPr>
        <w:t>r</w:t>
      </w:r>
      <w:r w:rsidR="00B55230">
        <w:rPr>
          <w:lang w:val="es-MX"/>
        </w:rPr>
        <w:t>ía</w:t>
      </w:r>
      <w:r w:rsidRPr="00750ABF">
        <w:rPr>
          <w:lang w:val="es-MX"/>
        </w:rPr>
        <w:t xml:space="preserve"> retomar </w:t>
      </w:r>
      <w:r w:rsidR="00047874">
        <w:rPr>
          <w:lang w:val="es-MX"/>
        </w:rPr>
        <w:t xml:space="preserve">el libro con </w:t>
      </w:r>
      <w:r w:rsidRPr="00750ABF">
        <w:rPr>
          <w:lang w:val="es-MX"/>
        </w:rPr>
        <w:t xml:space="preserve">el capítulo siguiente. Dado que estos relatos </w:t>
      </w:r>
      <w:r w:rsidR="00B55230">
        <w:rPr>
          <w:lang w:val="es-MX"/>
        </w:rPr>
        <w:t>podrían</w:t>
      </w:r>
      <w:r w:rsidRPr="00750ABF">
        <w:rPr>
          <w:lang w:val="es-MX"/>
        </w:rPr>
        <w:t xml:space="preserve"> generar un hechizo de fascinación sobre la mente, es importante frenar la curiosidad y recordarse </w:t>
      </w:r>
      <w:r w:rsidRPr="009E27FC">
        <w:rPr>
          <w:color w:val="833C0B" w:themeColor="accent2" w:themeShade="80"/>
          <w:lang w:val="es-MX"/>
        </w:rPr>
        <w:t>repetidamente</w:t>
      </w:r>
      <w:r w:rsidRPr="00750ABF">
        <w:rPr>
          <w:lang w:val="es-MX"/>
        </w:rPr>
        <w:t xml:space="preserve"> por qué </w:t>
      </w:r>
      <w:r w:rsidR="00D0236E">
        <w:rPr>
          <w:lang w:val="es-MX"/>
        </w:rPr>
        <w:t xml:space="preserve">se </w:t>
      </w:r>
      <w:r w:rsidRPr="00750ABF">
        <w:rPr>
          <w:lang w:val="es-MX"/>
        </w:rPr>
        <w:t xml:space="preserve">está leyendo esta colección. La razón correcta debería ser: no </w:t>
      </w:r>
      <w:r w:rsidR="008C7C6E">
        <w:rPr>
          <w:lang w:val="es-MX"/>
        </w:rPr>
        <w:t>en virtud</w:t>
      </w:r>
      <w:r w:rsidRPr="00750ABF">
        <w:rPr>
          <w:lang w:val="es-MX"/>
        </w:rPr>
        <w:t xml:space="preserve"> </w:t>
      </w:r>
      <w:r w:rsidR="00B55230">
        <w:rPr>
          <w:lang w:val="es-MX"/>
        </w:rPr>
        <w:t xml:space="preserve">de conocer </w:t>
      </w:r>
      <w:r w:rsidRPr="00750ABF">
        <w:rPr>
          <w:lang w:val="es-MX"/>
        </w:rPr>
        <w:t xml:space="preserve">anécdotas interesantes e imágenes románticas de un período pasado, sino para elevar la visión espiritual </w:t>
      </w:r>
      <w:r w:rsidR="00D0236E">
        <w:rPr>
          <w:lang w:val="es-MX"/>
        </w:rPr>
        <w:t xml:space="preserve">en </w:t>
      </w:r>
      <w:r w:rsidRPr="00750ABF">
        <w:rPr>
          <w:lang w:val="es-MX"/>
        </w:rPr>
        <w:t xml:space="preserve">uno </w:t>
      </w:r>
      <w:r w:rsidR="00D0236E">
        <w:rPr>
          <w:lang w:val="es-MX"/>
        </w:rPr>
        <w:t xml:space="preserve">mismo sobre </w:t>
      </w:r>
      <w:r w:rsidRPr="00750ABF">
        <w:rPr>
          <w:lang w:val="es-MX"/>
        </w:rPr>
        <w:t>los retratos v</w:t>
      </w:r>
      <w:r w:rsidR="002272CF">
        <w:rPr>
          <w:lang w:val="es-MX"/>
        </w:rPr>
        <w:t>ívidos</w:t>
      </w:r>
      <w:r w:rsidRPr="00750ABF">
        <w:rPr>
          <w:lang w:val="es-MX"/>
        </w:rPr>
        <w:t xml:space="preserve"> de aquellos que </w:t>
      </w:r>
      <w:r w:rsidR="002272CF">
        <w:rPr>
          <w:lang w:val="es-MX"/>
        </w:rPr>
        <w:t xml:space="preserve">consumaron </w:t>
      </w:r>
      <w:r w:rsidRPr="00750ABF">
        <w:rPr>
          <w:lang w:val="es-MX"/>
        </w:rPr>
        <w:t>los primeros ideales budistas de la perfección humana.</w:t>
      </w:r>
    </w:p>
    <w:p w14:paraId="031DD9B4" w14:textId="77777777" w:rsidR="00DE1358" w:rsidRDefault="00DE1358" w:rsidP="003D1562">
      <w:pPr>
        <w:pStyle w:val="NormaLContNewPage"/>
        <w:rPr>
          <w:lang w:val="es-MX"/>
        </w:rPr>
      </w:pPr>
    </w:p>
    <w:p w14:paraId="5514FC42" w14:textId="77777777" w:rsidR="00A23C87" w:rsidRDefault="00A23C87" w:rsidP="003D1562">
      <w:pPr>
        <w:pStyle w:val="NormaLContNewPage"/>
        <w:rPr>
          <w:lang w:val="es-MX"/>
        </w:rPr>
      </w:pPr>
    </w:p>
    <w:p w14:paraId="22A6813A" w14:textId="77777777" w:rsidR="00A23C87" w:rsidRDefault="00A23C87" w:rsidP="003D1562">
      <w:pPr>
        <w:pStyle w:val="NormaLContNewPage"/>
        <w:rPr>
          <w:lang w:val="es-MX"/>
        </w:rPr>
      </w:pPr>
    </w:p>
    <w:p w14:paraId="7CD0F46F" w14:textId="77777777" w:rsidR="00846C2D" w:rsidRDefault="00846C2D" w:rsidP="003D1562">
      <w:pPr>
        <w:pStyle w:val="NormaLContNewPage"/>
        <w:rPr>
          <w:lang w:val="es-MX"/>
        </w:rPr>
      </w:pPr>
    </w:p>
    <w:p w14:paraId="25C1216B" w14:textId="302A771F" w:rsidR="00846C2D" w:rsidRPr="00846C2D" w:rsidRDefault="009E27FC" w:rsidP="00846C2D">
      <w:pPr>
        <w:pStyle w:val="NormaLContNewPage"/>
        <w:jc w:val="center"/>
        <w:rPr>
          <w:sz w:val="40"/>
          <w:szCs w:val="48"/>
          <w:lang w:val="es-MX"/>
        </w:rPr>
        <w:sectPr w:rsidR="00846C2D" w:rsidRPr="00846C2D" w:rsidSect="00F9280E">
          <w:pgSz w:w="8392" w:h="11907" w:code="11"/>
          <w:pgMar w:top="1134" w:right="1134" w:bottom="851" w:left="1134" w:header="709" w:footer="374" w:gutter="0"/>
          <w:pgNumType w:fmt="lowerRoman" w:start="13"/>
          <w:cols w:space="708"/>
          <w:titlePg/>
          <w:docGrid w:linePitch="408"/>
        </w:sectPr>
      </w:pPr>
      <w:r w:rsidRPr="009E27FC">
        <w:rPr>
          <w:color w:val="1F3864" w:themeColor="accent1" w:themeShade="80"/>
          <w:sz w:val="28"/>
          <w:szCs w:val="36"/>
          <w:lang w:val="es-MX"/>
        </w:rPr>
        <w:sym w:font="Wingdings 2" w:char="F066"/>
      </w:r>
      <w:r>
        <w:rPr>
          <w:sz w:val="40"/>
          <w:szCs w:val="48"/>
          <w:lang w:val="es-MX"/>
        </w:rPr>
        <w:t xml:space="preserve"> </w:t>
      </w:r>
      <w:r w:rsidR="00846C2D" w:rsidRPr="009E27FC">
        <w:rPr>
          <w:color w:val="833C0B" w:themeColor="accent2" w:themeShade="80"/>
          <w:sz w:val="40"/>
          <w:szCs w:val="48"/>
          <w:lang w:val="es-MX"/>
        </w:rPr>
        <w:t>❦</w:t>
      </w:r>
      <w:r>
        <w:rPr>
          <w:sz w:val="40"/>
          <w:szCs w:val="48"/>
          <w:lang w:val="es-MX"/>
        </w:rPr>
        <w:t xml:space="preserve"> </w:t>
      </w:r>
      <w:r w:rsidRPr="009E27FC">
        <w:rPr>
          <w:color w:val="1F3864" w:themeColor="accent1" w:themeShade="80"/>
          <w:sz w:val="28"/>
          <w:szCs w:val="36"/>
          <w:lang w:val="es-MX"/>
        </w:rPr>
        <w:sym w:font="Wingdings 2" w:char="F065"/>
      </w:r>
    </w:p>
    <w:p w14:paraId="499322B7" w14:textId="77777777" w:rsidR="00654106" w:rsidRDefault="00654106" w:rsidP="003D1562">
      <w:pPr>
        <w:pStyle w:val="NormaLContNewPage"/>
        <w:rPr>
          <w:lang w:val="es-MX"/>
        </w:rPr>
      </w:pPr>
    </w:p>
    <w:p w14:paraId="37037C57" w14:textId="77777777" w:rsidR="00DE1358" w:rsidRDefault="00DE1358" w:rsidP="00DE1358">
      <w:pPr>
        <w:pStyle w:val="Ttulo1"/>
      </w:pPr>
      <w:bookmarkStart w:id="12" w:name="_Toc112203366"/>
      <w:r>
        <w:t>Introducción Al Español</w:t>
      </w:r>
      <w:bookmarkEnd w:id="12"/>
    </w:p>
    <w:p w14:paraId="1BC5F1B2" w14:textId="23E55A16" w:rsidR="00DE1358" w:rsidRPr="008018A6" w:rsidRDefault="00DE1358" w:rsidP="00DE1358">
      <w:r>
        <w:t xml:space="preserve">Esta versión de la traducción al español de </w:t>
      </w:r>
      <w:r w:rsidR="00B55230">
        <w:rPr>
          <w:i/>
          <w:iCs/>
        </w:rPr>
        <w:t xml:space="preserve">Los Grandes Discípulos del Buddha </w:t>
      </w:r>
      <w:r w:rsidR="00B55230" w:rsidRPr="00B55230">
        <w:t>[</w:t>
      </w:r>
      <w:r>
        <w:rPr>
          <w:i/>
          <w:iCs/>
        </w:rPr>
        <w:t xml:space="preserve">The Great </w:t>
      </w:r>
      <w:proofErr w:type="spellStart"/>
      <w:r>
        <w:rPr>
          <w:i/>
          <w:iCs/>
        </w:rPr>
        <w:t>Disciples</w:t>
      </w:r>
      <w:proofErr w:type="spellEnd"/>
      <w:r>
        <w:rPr>
          <w:i/>
          <w:iCs/>
        </w:rPr>
        <w:t xml:space="preserve"> of Buddha</w:t>
      </w:r>
      <w:r w:rsidR="00B55230">
        <w:t>]</w:t>
      </w:r>
      <w:r>
        <w:t xml:space="preserve"> ha tenido como motivación principal integrarla al conjunto de traducciones que se vienen ofreciendo, de forma gratuita y virtual, </w:t>
      </w:r>
      <w:r w:rsidR="00B55230">
        <w:t>en</w:t>
      </w:r>
      <w:r>
        <w:t xml:space="preserve"> la página web dedicada a esta noble iniciativa de diseminar las enseñanzas </w:t>
      </w:r>
      <w:r w:rsidR="00846FE7">
        <w:rPr>
          <w:lang w:val="es-MX"/>
        </w:rPr>
        <w:t>teóricas (</w:t>
      </w:r>
      <w:proofErr w:type="spellStart"/>
      <w:r w:rsidR="00846FE7">
        <w:rPr>
          <w:i/>
          <w:iCs/>
          <w:lang w:val="es-MX"/>
        </w:rPr>
        <w:t>s</w:t>
      </w:r>
      <w:r w:rsidR="00846FE7" w:rsidRPr="00846FE7">
        <w:rPr>
          <w:i/>
          <w:iCs/>
          <w:lang w:val="es-MX"/>
        </w:rPr>
        <w:t>uta</w:t>
      </w:r>
      <w:proofErr w:type="spellEnd"/>
      <w:r w:rsidR="00846FE7" w:rsidRPr="00846FE7">
        <w:rPr>
          <w:i/>
          <w:iCs/>
          <w:lang w:val="es-MX"/>
        </w:rPr>
        <w:t xml:space="preserve"> may</w:t>
      </w:r>
      <w:r w:rsidR="00145494">
        <w:rPr>
          <w:i/>
          <w:iCs/>
          <w:lang w:val="es-MX"/>
        </w:rPr>
        <w:t>a</w:t>
      </w:r>
      <w:r w:rsidR="00846FE7" w:rsidRPr="00846FE7">
        <w:rPr>
          <w:i/>
          <w:iCs/>
          <w:lang w:val="es-MX"/>
        </w:rPr>
        <w:t xml:space="preserve"> paññā</w:t>
      </w:r>
      <w:r w:rsidR="00846FE7">
        <w:rPr>
          <w:lang w:val="es-MX"/>
        </w:rPr>
        <w:t xml:space="preserve">) </w:t>
      </w:r>
      <w:r>
        <w:t xml:space="preserve">del </w:t>
      </w:r>
      <w:r w:rsidRPr="00404D93">
        <w:rPr>
          <w:i/>
          <w:iCs/>
        </w:rPr>
        <w:t>Buddha</w:t>
      </w:r>
      <w:r>
        <w:t xml:space="preserve"> en el idioma castellano, dhammaplayer.org. </w:t>
      </w:r>
    </w:p>
    <w:p w14:paraId="13D5F636" w14:textId="39526528" w:rsidR="00DE1358" w:rsidRDefault="00DE1358" w:rsidP="00DE1358">
      <w:r>
        <w:t>El público objetivo de los trabajos ofrecidos allí se vincula con aquellos interesados en profundizar sus conocimientos</w:t>
      </w:r>
      <w:r w:rsidR="008C7C6E">
        <w:t>,</w:t>
      </w:r>
      <w:r>
        <w:t xml:space="preserve"> ya previamente adquiridos</w:t>
      </w:r>
      <w:r w:rsidR="008C7C6E">
        <w:t>,</w:t>
      </w:r>
      <w:r>
        <w:t xml:space="preserve"> sobre el </w:t>
      </w:r>
      <w:proofErr w:type="spellStart"/>
      <w:r w:rsidRPr="00404D93">
        <w:rPr>
          <w:i/>
          <w:iCs/>
        </w:rPr>
        <w:t>pariyatti</w:t>
      </w:r>
      <w:proofErr w:type="spellEnd"/>
      <w:r>
        <w:rPr>
          <w:i/>
          <w:iCs/>
        </w:rPr>
        <w:t xml:space="preserve"> </w:t>
      </w:r>
      <w:r>
        <w:t>exclusivamente en castellano, no obstante, est</w:t>
      </w:r>
      <w:r w:rsidR="0042670A">
        <w:t>é</w:t>
      </w:r>
      <w:r>
        <w:t xml:space="preserve"> dirigido principalmente a aquellos asiduos seguidores del </w:t>
      </w:r>
      <w:r w:rsidRPr="00941D58">
        <w:rPr>
          <w:i/>
          <w:iCs/>
        </w:rPr>
        <w:t>Dhamma</w:t>
      </w:r>
      <w:r>
        <w:t xml:space="preserve"> que se vienen desarrollando </w:t>
      </w:r>
      <w:r w:rsidR="002B59AE">
        <w:t xml:space="preserve">en el </w:t>
      </w:r>
      <w:proofErr w:type="spellStart"/>
      <w:r w:rsidR="002B59AE" w:rsidRPr="00404D93">
        <w:rPr>
          <w:i/>
          <w:iCs/>
        </w:rPr>
        <w:t>paṭipatti</w:t>
      </w:r>
      <w:proofErr w:type="spellEnd"/>
      <w:r w:rsidR="002B59AE">
        <w:t xml:space="preserve"> </w:t>
      </w:r>
      <w:r>
        <w:t>y lo utilizan como complemento inspirador</w:t>
      </w:r>
      <w:r w:rsidR="002B59AE">
        <w:rPr>
          <w:i/>
          <w:iCs/>
        </w:rPr>
        <w:t xml:space="preserve"> </w:t>
      </w:r>
      <w:r w:rsidR="00423251">
        <w:t>en su</w:t>
      </w:r>
      <w:r>
        <w:t xml:space="preserve"> práctica continua y seria de la meditación </w:t>
      </w:r>
      <w:proofErr w:type="spellStart"/>
      <w:r w:rsidRPr="00404D93">
        <w:rPr>
          <w:i/>
          <w:iCs/>
        </w:rPr>
        <w:t>vipassana</w:t>
      </w:r>
      <w:proofErr w:type="spellEnd"/>
      <w:r>
        <w:t xml:space="preserve"> en la tradición birmana de S. N. Goenka y Sayagyi U Ba Khin. El autor de la traducción es un meditador laico que tiene como profesión la ingeniería y no pretende ser un erudito en la materia en lo absoluto, no obstante, es alguien que siente que el conocimiento de su práctica meditativa </w:t>
      </w:r>
      <w:r w:rsidR="00382600">
        <w:t xml:space="preserve">a través de </w:t>
      </w:r>
      <w:r>
        <w:t xml:space="preserve">dos </w:t>
      </w:r>
      <w:r w:rsidR="00382600">
        <w:t xml:space="preserve">modestas </w:t>
      </w:r>
      <w:r>
        <w:t xml:space="preserve">décadas </w:t>
      </w:r>
      <w:r w:rsidR="00382600">
        <w:t xml:space="preserve">en </w:t>
      </w:r>
      <w:r>
        <w:t xml:space="preserve">nada menos </w:t>
      </w:r>
      <w:r w:rsidR="0038785A">
        <w:t xml:space="preserve">que </w:t>
      </w:r>
      <w:r>
        <w:t>lo más elevado que enseñ</w:t>
      </w:r>
      <w:r w:rsidR="006B74B8">
        <w:t>ara</w:t>
      </w:r>
      <w:r>
        <w:t xml:space="preserve"> el </w:t>
      </w:r>
      <w:r w:rsidRPr="009E62CF">
        <w:rPr>
          <w:i/>
          <w:iCs/>
        </w:rPr>
        <w:t>Buddha</w:t>
      </w:r>
      <w:r>
        <w:rPr>
          <w:i/>
          <w:iCs/>
        </w:rPr>
        <w:t xml:space="preserve">, </w:t>
      </w:r>
      <w:r>
        <w:t xml:space="preserve">la </w:t>
      </w:r>
      <w:proofErr w:type="spellStart"/>
      <w:r w:rsidRPr="00105209">
        <w:rPr>
          <w:i/>
          <w:iCs/>
        </w:rPr>
        <w:t>vipassana</w:t>
      </w:r>
      <w:proofErr w:type="spellEnd"/>
      <w:r>
        <w:rPr>
          <w:i/>
          <w:iCs/>
        </w:rPr>
        <w:t>,</w:t>
      </w:r>
      <w:r>
        <w:t xml:space="preserve"> le permite iniciar una huella que aspira se depure con la participación de otros practicantes, el autor es alguien que utiliza traductores electrónicos y ni siquiera llega a ser un bilingüe avanzado de los dos idiomas vinculados al respecto.   </w:t>
      </w:r>
    </w:p>
    <w:p w14:paraId="1253201B" w14:textId="26789D0D" w:rsidR="00DE1358" w:rsidRDefault="00DE1358" w:rsidP="00DE1358">
      <w:r w:rsidRPr="00404D93">
        <w:rPr>
          <w:i/>
          <w:iCs/>
        </w:rPr>
        <w:t>Dhammaplayer</w:t>
      </w:r>
      <w:r>
        <w:t xml:space="preserve"> es una página web que procura incentivar tanto el conocimiento </w:t>
      </w:r>
      <w:proofErr w:type="spellStart"/>
      <w:r w:rsidRPr="00404D93">
        <w:rPr>
          <w:i/>
          <w:iCs/>
        </w:rPr>
        <w:t>pariyatti</w:t>
      </w:r>
      <w:proofErr w:type="spellEnd"/>
      <w:r>
        <w:t xml:space="preserve"> como el servicio voluntario de edición y revisión de estos textos mediante la participación de antiguos estudiantes laicos de meditación</w:t>
      </w:r>
      <w:r w:rsidR="00251F87">
        <w:t xml:space="preserve"> que estén</w:t>
      </w:r>
      <w:r>
        <w:t xml:space="preserve"> comprometidos en la contribución de este noble emprendimiento de promocionar la práctica de la purificación mental, inspirando y motivando su ejercicio con extraordinarios textos como el presente libro. </w:t>
      </w:r>
    </w:p>
    <w:p w14:paraId="1A035EEA" w14:textId="6FBACAAE" w:rsidR="00DE1358" w:rsidRDefault="00DE1358" w:rsidP="00DE1358">
      <w:r>
        <w:t>Debido a los dos principales rasgos de la motivación de este trabajo</w:t>
      </w:r>
      <w:r w:rsidR="0038785A">
        <w:t>,</w:t>
      </w:r>
      <w:r>
        <w:t xml:space="preserve"> fue que se decidió rehacer una nueva versión de la traducción del presente libro adicional al que ya se encuentra a la venta sólo en su formato físico, de manera de no interferir en los diferentes y nobles propósitos que subyacen en la motivación de los dos simpatizantes del </w:t>
      </w:r>
      <w:r w:rsidRPr="0081525C">
        <w:rPr>
          <w:i/>
          <w:iCs/>
        </w:rPr>
        <w:t>Dhamma</w:t>
      </w:r>
      <w:r>
        <w:t xml:space="preserve"> vinculados con la presente traducción, lo que además </w:t>
      </w:r>
      <w:r w:rsidR="0038785A">
        <w:t xml:space="preserve">ha </w:t>
      </w:r>
      <w:r>
        <w:t>facilita</w:t>
      </w:r>
      <w:r w:rsidR="0038785A">
        <w:t>do</w:t>
      </w:r>
      <w:r>
        <w:t xml:space="preserve"> el tedioso emprendimiento que resulta en la actualidad proponerse entrar en contacto con los traductores en cuestión, quienes se desconocen y con quienes resultaría, en base a otras experiencia similares, conseguir una fluida y no difícil coordinación.</w:t>
      </w:r>
    </w:p>
    <w:p w14:paraId="52FB9927" w14:textId="77777777" w:rsidR="00BD50FA" w:rsidRDefault="00DE1358" w:rsidP="00DE1358">
      <w:r>
        <w:t xml:space="preserve">A diferencia de lo que se pueda encontrar en la literatura budista en inglés, la versión literaria en español del </w:t>
      </w:r>
      <w:r w:rsidRPr="00880C20">
        <w:rPr>
          <w:i/>
          <w:iCs/>
        </w:rPr>
        <w:t>Dhamma</w:t>
      </w:r>
      <w:r>
        <w:t xml:space="preserve"> es todavía relativamente incipiente, recién</w:t>
      </w:r>
    </w:p>
    <w:p w14:paraId="45792CC3" w14:textId="77777777" w:rsidR="00BD50FA" w:rsidRDefault="00BD50FA">
      <w:pPr>
        <w:spacing w:after="160"/>
        <w:ind w:firstLine="0"/>
      </w:pPr>
      <w:r>
        <w:br w:type="page"/>
      </w:r>
    </w:p>
    <w:p w14:paraId="0C79095F" w14:textId="77777777" w:rsidR="00BD50FA" w:rsidRDefault="00BD50FA" w:rsidP="00DE1358"/>
    <w:p w14:paraId="22584D0F" w14:textId="67ACEAA7" w:rsidR="00382600" w:rsidRDefault="00DE1358" w:rsidP="000B6F75">
      <w:pPr>
        <w:pStyle w:val="NormaLContNewPage"/>
      </w:pPr>
      <w:r>
        <w:t>comienza a expandirse</w:t>
      </w:r>
      <w:r w:rsidR="00251F87">
        <w:t>,</w:t>
      </w:r>
      <w:r>
        <w:t xml:space="preserve"> aunque se pueda encontrar numerosos libros al respecto. Es por ello </w:t>
      </w:r>
      <w:r w:rsidR="00B2658A">
        <w:t>por lo que</w:t>
      </w:r>
      <w:r>
        <w:t xml:space="preserve"> se desea dar aquí unas directrices para los neófitos en la literatura budista y que posean un conocimiento más práctico </w:t>
      </w:r>
      <w:r w:rsidR="00B85E6A">
        <w:t>sobre</w:t>
      </w:r>
      <w:r>
        <w:t xml:space="preserve"> las enseñanzas del </w:t>
      </w:r>
      <w:r w:rsidRPr="00E357A4">
        <w:rPr>
          <w:i/>
          <w:iCs/>
        </w:rPr>
        <w:t>Buddha</w:t>
      </w:r>
      <w:r w:rsidR="00382600">
        <w:rPr>
          <w:i/>
          <w:iCs/>
        </w:rPr>
        <w:t>.</w:t>
      </w:r>
      <w:r>
        <w:t xml:space="preserve"> </w:t>
      </w:r>
    </w:p>
    <w:p w14:paraId="0E5CE5D7" w14:textId="334CACC2" w:rsidR="00DE1358" w:rsidRDefault="00382600" w:rsidP="00382600">
      <w:r>
        <w:t xml:space="preserve">El </w:t>
      </w:r>
      <w:r w:rsidR="00DE1358">
        <w:t xml:space="preserve">objeto </w:t>
      </w:r>
      <w:r>
        <w:t>consiste en</w:t>
      </w:r>
      <w:r w:rsidR="00DE1358">
        <w:t xml:space="preserve"> facilitarles la experiencia: todos los términos técnicos que se d</w:t>
      </w:r>
      <w:r w:rsidR="00B85E6A">
        <w:t>e</w:t>
      </w:r>
      <w:r w:rsidR="00DE1358">
        <w:t xml:space="preserve">n en </w:t>
      </w:r>
      <w:r w:rsidR="00DE1358" w:rsidRPr="00587388">
        <w:rPr>
          <w:i/>
          <w:iCs/>
        </w:rPr>
        <w:t>Pāḷi</w:t>
      </w:r>
      <w:r w:rsidR="00DE1358">
        <w:t xml:space="preserve"> se indica</w:t>
      </w:r>
      <w:r w:rsidR="0038785A">
        <w:t>rá</w:t>
      </w:r>
      <w:r w:rsidR="00DE1358">
        <w:t xml:space="preserve">n en cursiva para insinuar el correspondiente hito a tener en cuenta como parte de lo nuevo que se esté aprendiendo, pero sobre todo, que se encuentre por aprender mediante la práctica, la idea de que se encuentre en cursiva sirve también para facilitar su distinción </w:t>
      </w:r>
      <w:r>
        <w:t>de</w:t>
      </w:r>
      <w:r w:rsidR="00DE1358">
        <w:t xml:space="preserve"> los nombres propios, también en </w:t>
      </w:r>
      <w:r w:rsidR="00DE1358" w:rsidRPr="006918E7">
        <w:rPr>
          <w:i/>
          <w:iCs/>
        </w:rPr>
        <w:t>Pāḷi</w:t>
      </w:r>
      <w:r w:rsidR="00DE1358">
        <w:t>, que no requier</w:t>
      </w:r>
      <w:r w:rsidR="00B85E6A">
        <w:t>a</w:t>
      </w:r>
      <w:r w:rsidR="00DE1358">
        <w:t>n la misma distinción cognitiva y que son muy numerosos</w:t>
      </w:r>
      <w:r w:rsidR="00757EA3">
        <w:t xml:space="preserve"> en el texto</w:t>
      </w:r>
      <w:r w:rsidR="00DE1358">
        <w:t xml:space="preserve">, motivo por el cual se encuentra con una tipografía normal; éste es el caso de los nombres propios de los diferentes personajes de las historias, también el de la ciudades, reyes, príncipes, </w:t>
      </w:r>
      <w:r w:rsidR="00DE1358">
        <w:rPr>
          <w:i/>
          <w:iCs/>
        </w:rPr>
        <w:t xml:space="preserve">devas, </w:t>
      </w:r>
      <w:proofErr w:type="spellStart"/>
      <w:r w:rsidR="00DE1358" w:rsidRPr="003E530C">
        <w:rPr>
          <w:i/>
          <w:iCs/>
        </w:rPr>
        <w:t>brahmās</w:t>
      </w:r>
      <w:proofErr w:type="spellEnd"/>
      <w:r w:rsidR="00DE1358">
        <w:t xml:space="preserve">, cosas, etc. Es por eso </w:t>
      </w:r>
      <w:r w:rsidR="00757EA3">
        <w:t>por lo que</w:t>
      </w:r>
      <w:r w:rsidR="00DE1358">
        <w:t xml:space="preserve"> curiosamente se encontrará siempre cuando se refiera al Iluminado su alusión con letra cursiva, con el término original </w:t>
      </w:r>
      <w:r w:rsidR="00DE1358" w:rsidRPr="00F0566F">
        <w:rPr>
          <w:i/>
          <w:iCs/>
        </w:rPr>
        <w:t>Pāḷi</w:t>
      </w:r>
      <w:r w:rsidR="00B85E6A">
        <w:rPr>
          <w:i/>
          <w:iCs/>
        </w:rPr>
        <w:t>:</w:t>
      </w:r>
      <w:r w:rsidR="00DE1358">
        <w:t xml:space="preserve"> </w:t>
      </w:r>
      <w:r w:rsidR="00DE1358">
        <w:rPr>
          <w:i/>
          <w:iCs/>
        </w:rPr>
        <w:t>Buddha</w:t>
      </w:r>
      <w:r w:rsidR="00DE1358">
        <w:t>, el cual no e</w:t>
      </w:r>
      <w:r w:rsidR="00F0566F">
        <w:t>s</w:t>
      </w:r>
      <w:r w:rsidR="00DE1358">
        <w:t xml:space="preserve"> </w:t>
      </w:r>
      <w:r>
        <w:t>un</w:t>
      </w:r>
      <w:r w:rsidR="00DE1358">
        <w:t xml:space="preserve"> nombre propio ni personal sino la designación de un término particular que alude a una persona que ha despertado a la verdad y que cuenta con toda una serie de calificaciones que lo facultan como poseedor de tal designación. Con el mismo criterio se utilizará la tipografía cursiva para </w:t>
      </w:r>
      <w:r w:rsidR="00DE1358">
        <w:rPr>
          <w:i/>
          <w:iCs/>
        </w:rPr>
        <w:t xml:space="preserve">Dhamma </w:t>
      </w:r>
      <w:r w:rsidR="00DE1358">
        <w:t xml:space="preserve">y </w:t>
      </w:r>
      <w:r w:rsidR="00DE1358">
        <w:rPr>
          <w:i/>
          <w:iCs/>
        </w:rPr>
        <w:t xml:space="preserve">Saṅgha, </w:t>
      </w:r>
      <w:r w:rsidR="00DE1358">
        <w:t>los cuales también debiera</w:t>
      </w:r>
      <w:r w:rsidR="00F0566F">
        <w:t>n</w:t>
      </w:r>
      <w:r w:rsidR="00DE1358">
        <w:t xml:space="preserve"> aludir a toda una secuencia de atributos y cualidades. Así también</w:t>
      </w:r>
      <w:r w:rsidR="00757EA3">
        <w:t>,</w:t>
      </w:r>
      <w:r w:rsidR="00DE1358">
        <w:t xml:space="preserve"> se muestra en letra cursiva cualquier referencia bibliográfica no abreviada del Canon </w:t>
      </w:r>
      <w:r w:rsidR="00DE1358" w:rsidRPr="000C034B">
        <w:rPr>
          <w:i/>
          <w:iCs/>
        </w:rPr>
        <w:t>Pāḷi</w:t>
      </w:r>
      <w:r w:rsidR="00DE1358">
        <w:rPr>
          <w:i/>
          <w:iCs/>
        </w:rPr>
        <w:t xml:space="preserve"> </w:t>
      </w:r>
      <w:r w:rsidR="00DE1358">
        <w:t xml:space="preserve">y sus complementos. La idea es promover la inducción progresiva sobre el significado de los términos en cuestión, los cuales cobrarán genuinos, profundos y verdaderos significados solamente a través la práctica de la meditación </w:t>
      </w:r>
      <w:proofErr w:type="spellStart"/>
      <w:r w:rsidR="00DE1358" w:rsidRPr="00105209">
        <w:rPr>
          <w:i/>
          <w:iCs/>
        </w:rPr>
        <w:t>vipassana</w:t>
      </w:r>
      <w:proofErr w:type="spellEnd"/>
      <w:r w:rsidR="00DE1358" w:rsidRPr="00105209">
        <w:rPr>
          <w:i/>
          <w:iCs/>
        </w:rPr>
        <w:t xml:space="preserve"> </w:t>
      </w:r>
      <w:proofErr w:type="spellStart"/>
      <w:r w:rsidR="00DE1358" w:rsidRPr="00105209">
        <w:rPr>
          <w:i/>
          <w:iCs/>
        </w:rPr>
        <w:t>bhāvanā</w:t>
      </w:r>
      <w:proofErr w:type="spellEnd"/>
      <w:r w:rsidR="00DE1358">
        <w:t xml:space="preserve">. </w:t>
      </w:r>
    </w:p>
    <w:p w14:paraId="1CEA30BD" w14:textId="0A259393" w:rsidR="00DE1358" w:rsidRDefault="00DE1358" w:rsidP="00DE1358">
      <w:r>
        <w:t xml:space="preserve">Todas las referencias bibliográficas abreviadas no se indican con letra cursiva. Para terminar, todas las referencias bibliográficas que no se disponen en español en </w:t>
      </w:r>
      <w:r w:rsidR="00382600">
        <w:t xml:space="preserve">el </w:t>
      </w:r>
      <w:r>
        <w:t xml:space="preserve">sitio web dhammaplayer.org, las cuales se citan con sus títulos completos y de forma no abreviada, se han </w:t>
      </w:r>
      <w:r w:rsidR="00757EA3">
        <w:t xml:space="preserve">intentado </w:t>
      </w:r>
      <w:r>
        <w:t>manten</w:t>
      </w:r>
      <w:r w:rsidR="00757EA3">
        <w:t>er</w:t>
      </w:r>
      <w:r>
        <w:t xml:space="preserve"> su versión original en inglés </w:t>
      </w:r>
      <w:r w:rsidR="00B878D1">
        <w:t xml:space="preserve">más una traducción en español </w:t>
      </w:r>
      <w:r>
        <w:t xml:space="preserve">y no se les ha traducido explícitamente </w:t>
      </w:r>
      <w:r w:rsidR="00B878D1">
        <w:t xml:space="preserve">en todo los casos </w:t>
      </w:r>
      <w:r>
        <w:t>de manera que facilite su ubicación y rastreo en caso de que algún interesado desee identificarlos</w:t>
      </w:r>
      <w:r w:rsidR="00B85E6A">
        <w:t>,</w:t>
      </w:r>
      <w:r>
        <w:t xml:space="preserve"> los cuales son</w:t>
      </w:r>
      <w:r w:rsidR="00382600">
        <w:t>,</w:t>
      </w:r>
      <w:r>
        <w:t xml:space="preserve"> en su mayoría</w:t>
      </w:r>
      <w:r w:rsidR="00382600">
        <w:t>,</w:t>
      </w:r>
      <w:r>
        <w:t xml:space="preserve"> inexistentes en español.</w:t>
      </w:r>
    </w:p>
    <w:p w14:paraId="5F5C8F03" w14:textId="2A13B22A" w:rsidR="00DE1358" w:rsidRDefault="00DE1358" w:rsidP="00DE1358">
      <w:r>
        <w:t xml:space="preserve">Se espera, como siempre, </w:t>
      </w:r>
      <w:r w:rsidR="00382600">
        <w:t>de</w:t>
      </w:r>
      <w:r>
        <w:t xml:space="preserve"> interesados en contribuir en la edición y revisión de este hermoso libro traducido al español con el objeto de que inspire a los meditadores a emular las maravillosas cualidades del </w:t>
      </w:r>
      <w:r>
        <w:rPr>
          <w:i/>
          <w:iCs/>
        </w:rPr>
        <w:t>Saṅgha</w:t>
      </w:r>
      <w:r w:rsidR="00BC656C">
        <w:rPr>
          <w:i/>
          <w:iCs/>
        </w:rPr>
        <w:t>,</w:t>
      </w:r>
      <w:r>
        <w:rPr>
          <w:i/>
          <w:iCs/>
        </w:rPr>
        <w:t xml:space="preserve"> </w:t>
      </w:r>
      <w:r w:rsidR="00382600">
        <w:t>las cuales</w:t>
      </w:r>
      <w:r>
        <w:t xml:space="preserve"> se pueden percibir en la biografía de cada uno de los increíbles discípulos que coexistieron con el </w:t>
      </w:r>
      <w:r>
        <w:rPr>
          <w:i/>
          <w:iCs/>
        </w:rPr>
        <w:t>Buddha</w:t>
      </w:r>
      <w:r>
        <w:t xml:space="preserve"> hace solo 2,500 años. </w:t>
      </w:r>
    </w:p>
    <w:p w14:paraId="618B6398" w14:textId="53DA6872" w:rsidR="00F45D43" w:rsidRDefault="00097ED8" w:rsidP="00DE1358">
      <w:r w:rsidRPr="00210C47">
        <w:rPr>
          <w:noProof/>
          <w:color w:val="000000" w:themeColor="text1"/>
          <w:sz w:val="12"/>
          <w:szCs w:val="14"/>
        </w:rPr>
        <w:drawing>
          <wp:anchor distT="0" distB="0" distL="114300" distR="114300" simplePos="0" relativeHeight="251664384" behindDoc="1" locked="0" layoutInCell="1" allowOverlap="1" wp14:anchorId="138C6B9F" wp14:editId="726AFAD5">
            <wp:simplePos x="0" y="0"/>
            <wp:positionH relativeFrom="column">
              <wp:posOffset>71031</wp:posOffset>
            </wp:positionH>
            <wp:positionV relativeFrom="paragraph">
              <wp:posOffset>169356</wp:posOffset>
            </wp:positionV>
            <wp:extent cx="375275" cy="375275"/>
            <wp:effectExtent l="0" t="0" r="6350" b="6350"/>
            <wp:wrapNone/>
            <wp:docPr id="447" name="Picture 44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A picture containing shape&#10;&#10;Description automatically generated"/>
                    <pic:cNvPicPr/>
                  </pic:nvPicPr>
                  <pic:blipFill>
                    <a:blip r:embed="rId18" cstate="print">
                      <a:lum bright="70000" contrast="-70000"/>
                      <a:extLst>
                        <a:ext uri="{28A0092B-C50C-407E-A947-70E740481C1C}">
                          <a14:useLocalDpi xmlns:a14="http://schemas.microsoft.com/office/drawing/2010/main" val="0"/>
                        </a:ext>
                      </a:extLst>
                    </a:blip>
                    <a:stretch>
                      <a:fillRect/>
                    </a:stretch>
                  </pic:blipFill>
                  <pic:spPr>
                    <a:xfrm>
                      <a:off x="0" y="0"/>
                      <a:ext cx="375275" cy="375275"/>
                    </a:xfrm>
                    <a:prstGeom prst="rect">
                      <a:avLst/>
                    </a:prstGeom>
                  </pic:spPr>
                </pic:pic>
              </a:graphicData>
            </a:graphic>
            <wp14:sizeRelH relativeFrom="margin">
              <wp14:pctWidth>0</wp14:pctWidth>
            </wp14:sizeRelH>
            <wp14:sizeRelV relativeFrom="margin">
              <wp14:pctHeight>0</wp14:pctHeight>
            </wp14:sizeRelV>
          </wp:anchor>
        </w:drawing>
      </w:r>
    </w:p>
    <w:p w14:paraId="38A999D6" w14:textId="3A4C3190" w:rsidR="00654106" w:rsidRPr="000B6F75" w:rsidRDefault="00DE1358" w:rsidP="00382600">
      <w:pPr>
        <w:jc w:val="right"/>
        <w:rPr>
          <w:lang w:val="es-MX"/>
        </w:rPr>
      </w:pPr>
      <w:r w:rsidRPr="000B6F75">
        <w:rPr>
          <w:lang w:val="es-MX"/>
        </w:rPr>
        <w:t xml:space="preserve">PhD. Daniel Huamán </w:t>
      </w:r>
      <w:r w:rsidR="000B6F75" w:rsidRPr="000B6F75">
        <w:rPr>
          <w:lang w:val="es-MX"/>
        </w:rPr>
        <w:br/>
      </w:r>
      <w:r w:rsidR="000B6F75" w:rsidRPr="00F45D43">
        <w:rPr>
          <w:sz w:val="16"/>
          <w:szCs w:val="20"/>
          <w:lang w:val="es-MX"/>
        </w:rPr>
        <w:t xml:space="preserve">Lima-Perú, </w:t>
      </w:r>
      <w:r w:rsidR="00B85E6A">
        <w:rPr>
          <w:sz w:val="16"/>
          <w:szCs w:val="20"/>
          <w:lang w:val="es-MX"/>
        </w:rPr>
        <w:t>2</w:t>
      </w:r>
      <w:r w:rsidR="00CE7D4D">
        <w:rPr>
          <w:sz w:val="16"/>
          <w:szCs w:val="20"/>
          <w:lang w:val="es-MX"/>
        </w:rPr>
        <w:t>4</w:t>
      </w:r>
      <w:r w:rsidR="00F45D43" w:rsidRPr="00F45D43">
        <w:rPr>
          <w:sz w:val="16"/>
          <w:szCs w:val="20"/>
          <w:lang w:val="es-MX"/>
        </w:rPr>
        <w:t xml:space="preserve"> de </w:t>
      </w:r>
      <w:proofErr w:type="gramStart"/>
      <w:r w:rsidR="00B85E6A">
        <w:rPr>
          <w:sz w:val="16"/>
          <w:szCs w:val="20"/>
          <w:lang w:val="es-MX"/>
        </w:rPr>
        <w:t>Agosto</w:t>
      </w:r>
      <w:proofErr w:type="gramEnd"/>
      <w:r w:rsidR="00F45D43" w:rsidRPr="00F45D43">
        <w:rPr>
          <w:sz w:val="16"/>
          <w:szCs w:val="20"/>
          <w:lang w:val="es-MX"/>
        </w:rPr>
        <w:t xml:space="preserve"> del 202</w:t>
      </w:r>
      <w:r w:rsidR="00B85E6A">
        <w:rPr>
          <w:sz w:val="16"/>
          <w:szCs w:val="20"/>
          <w:lang w:val="es-MX"/>
        </w:rPr>
        <w:t>2</w:t>
      </w:r>
    </w:p>
    <w:p w14:paraId="6D402E17" w14:textId="77777777" w:rsidR="00FC713C" w:rsidRPr="000B6F75" w:rsidRDefault="00FC713C" w:rsidP="003D1562">
      <w:pPr>
        <w:pStyle w:val="NormaLContNewPage"/>
        <w:rPr>
          <w:lang w:val="es-MX"/>
        </w:rPr>
      </w:pPr>
    </w:p>
    <w:p w14:paraId="3DCAC0CF" w14:textId="77777777" w:rsidR="00FC713C" w:rsidRPr="000B6F75" w:rsidRDefault="00FC713C" w:rsidP="003D1562">
      <w:pPr>
        <w:pStyle w:val="NormaLContNewPage"/>
        <w:rPr>
          <w:lang w:val="es-MX"/>
        </w:rPr>
        <w:sectPr w:rsidR="00FC713C" w:rsidRPr="000B6F75" w:rsidSect="000A4FEA">
          <w:pgSz w:w="8392" w:h="11907" w:code="11"/>
          <w:pgMar w:top="1134" w:right="1134" w:bottom="851" w:left="1134" w:header="709" w:footer="374" w:gutter="0"/>
          <w:pgNumType w:fmt="lowerRoman"/>
          <w:cols w:space="708"/>
          <w:titlePg/>
          <w:docGrid w:linePitch="408"/>
        </w:sectPr>
      </w:pPr>
    </w:p>
    <w:p w14:paraId="557B8810" w14:textId="77777777" w:rsidR="00FC06DC" w:rsidRPr="000B6F75" w:rsidRDefault="00FC06DC" w:rsidP="00A528B8">
      <w:pPr>
        <w:pStyle w:val="NormaLContNewPage"/>
        <w:jc w:val="center"/>
        <w:rPr>
          <w:smallCaps/>
          <w:lang w:val="es-MX"/>
        </w:rPr>
      </w:pPr>
    </w:p>
    <w:p w14:paraId="2D2857AF" w14:textId="5B1BD307" w:rsidR="006F57E5" w:rsidRPr="00A528B8" w:rsidRDefault="00A528B8" w:rsidP="00A528B8">
      <w:pPr>
        <w:pStyle w:val="NormaLContNewPage"/>
        <w:jc w:val="center"/>
        <w:rPr>
          <w:smallCaps/>
        </w:rPr>
      </w:pPr>
      <w:r w:rsidRPr="00A528B8">
        <w:rPr>
          <w:smallCaps/>
        </w:rPr>
        <w:t xml:space="preserve">Capítulo </w:t>
      </w:r>
      <w:r w:rsidR="006F57E5" w:rsidRPr="00A528B8">
        <w:rPr>
          <w:smallCaps/>
        </w:rPr>
        <w:t>1</w:t>
      </w:r>
    </w:p>
    <w:p w14:paraId="696FBC8B" w14:textId="0C79E53E" w:rsidR="006F57E5" w:rsidRPr="00FA5440" w:rsidRDefault="006F57E5" w:rsidP="00FA5440">
      <w:pPr>
        <w:pStyle w:val="Ttulo1"/>
      </w:pPr>
      <w:bookmarkStart w:id="13" w:name="_Toc112203367"/>
      <w:r w:rsidRPr="00FA5440">
        <w:t>Sāriputta</w:t>
      </w:r>
      <w:r w:rsidR="00FA5440" w:rsidRPr="00FA5440">
        <w:t xml:space="preserve"> </w:t>
      </w:r>
      <w:r w:rsidR="00412EF0">
        <w:br/>
      </w:r>
      <w:r w:rsidRPr="00412EF0">
        <w:rPr>
          <w:sz w:val="16"/>
          <w:szCs w:val="18"/>
        </w:rPr>
        <w:t xml:space="preserve">El </w:t>
      </w:r>
      <w:r w:rsidR="00115E08" w:rsidRPr="00115E08">
        <w:rPr>
          <w:sz w:val="16"/>
          <w:szCs w:val="18"/>
        </w:rPr>
        <w:t xml:space="preserve">Mariscal </w:t>
      </w:r>
      <w:r w:rsidR="002272CF" w:rsidRPr="00412EF0">
        <w:rPr>
          <w:sz w:val="16"/>
          <w:szCs w:val="18"/>
        </w:rPr>
        <w:t>Del</w:t>
      </w:r>
      <w:r w:rsidRPr="00412EF0">
        <w:rPr>
          <w:sz w:val="16"/>
          <w:szCs w:val="18"/>
        </w:rPr>
        <w:t xml:space="preserve"> Dhamma</w:t>
      </w:r>
      <w:bookmarkEnd w:id="13"/>
    </w:p>
    <w:p w14:paraId="13BF325C" w14:textId="4DB55B0D" w:rsidR="006F57E5" w:rsidRDefault="006F57E5" w:rsidP="00797DFC">
      <w:pPr>
        <w:pStyle w:val="NormaLContNewPage"/>
        <w:jc w:val="center"/>
        <w:rPr>
          <w:i/>
          <w:iCs/>
        </w:rPr>
      </w:pPr>
      <w:proofErr w:type="spellStart"/>
      <w:r w:rsidRPr="00A528B8">
        <w:rPr>
          <w:i/>
          <w:iCs/>
        </w:rPr>
        <w:t>Nyanaponika</w:t>
      </w:r>
      <w:proofErr w:type="spellEnd"/>
      <w:r w:rsidRPr="00A528B8">
        <w:rPr>
          <w:i/>
          <w:iCs/>
        </w:rPr>
        <w:t xml:space="preserve"> </w:t>
      </w:r>
      <w:proofErr w:type="spellStart"/>
      <w:r w:rsidRPr="00A528B8">
        <w:rPr>
          <w:i/>
          <w:iCs/>
        </w:rPr>
        <w:t>Thera</w:t>
      </w:r>
      <w:proofErr w:type="spellEnd"/>
    </w:p>
    <w:p w14:paraId="4172F2DD" w14:textId="77777777" w:rsidR="00115E08" w:rsidRPr="00797DFC" w:rsidRDefault="00115E08" w:rsidP="00797DFC">
      <w:pPr>
        <w:pStyle w:val="NormaLContNewPage"/>
        <w:jc w:val="center"/>
        <w:rPr>
          <w:i/>
          <w:iCs/>
        </w:rPr>
      </w:pPr>
    </w:p>
    <w:p w14:paraId="42A8A431" w14:textId="46119C94" w:rsidR="000C5D76" w:rsidRPr="000C5D76" w:rsidRDefault="00C9429B" w:rsidP="00115E08">
      <w:pPr>
        <w:pStyle w:val="Ttulo2"/>
      </w:pPr>
      <w:bookmarkStart w:id="14" w:name="_Toc112203368"/>
      <w:r>
        <w:t>Prólogo</w:t>
      </w:r>
      <w:bookmarkEnd w:id="14"/>
    </w:p>
    <w:p w14:paraId="4F351D0F" w14:textId="5ED97F12" w:rsidR="00C9429B" w:rsidRDefault="00C9429B" w:rsidP="00797DFC">
      <w:r>
        <w:t xml:space="preserve"> </w:t>
      </w:r>
      <w:r w:rsidR="00797DFC">
        <w:t xml:space="preserve">En muchos templos de Sri Lanka </w:t>
      </w:r>
      <w:r w:rsidR="009F1D25">
        <w:t xml:space="preserve">se </w:t>
      </w:r>
      <w:r>
        <w:t xml:space="preserve">encontrará, </w:t>
      </w:r>
      <w:r w:rsidR="009F1D25">
        <w:t>en</w:t>
      </w:r>
      <w:r>
        <w:t xml:space="preserve"> ambos lados de la imagen de</w:t>
      </w:r>
      <w:r w:rsidR="009F1D25">
        <w:t>l</w:t>
      </w:r>
      <w:r>
        <w:t xml:space="preserve"> </w:t>
      </w:r>
      <w:r w:rsidR="00A4279A" w:rsidRPr="00323045">
        <w:rPr>
          <w:i/>
          <w:iCs/>
        </w:rPr>
        <w:t>Buddha</w:t>
      </w:r>
      <w:r>
        <w:t xml:space="preserve">, las estatuas de dos monjes. Sus </w:t>
      </w:r>
      <w:r w:rsidR="00A4279A">
        <w:t>ropaje</w:t>
      </w:r>
      <w:r>
        <w:t xml:space="preserve">s </w:t>
      </w:r>
      <w:r w:rsidR="000934C1">
        <w:t>cubren</w:t>
      </w:r>
      <w:r>
        <w:t xml:space="preserve"> un</w:t>
      </w:r>
      <w:r w:rsidR="008C1E36">
        <w:t>o de sus</w:t>
      </w:r>
      <w:r>
        <w:t xml:space="preserve"> hombro</w:t>
      </w:r>
      <w:r w:rsidR="008C1E36">
        <w:t>s</w:t>
      </w:r>
      <w:r>
        <w:t xml:space="preserve"> y </w:t>
      </w:r>
      <w:r w:rsidR="000718CB">
        <w:t xml:space="preserve">se encuentran de pie </w:t>
      </w:r>
      <w:r>
        <w:t xml:space="preserve">en actitud de reverencia, con las palmas unidas. Muy a menudo hay algunas flores </w:t>
      </w:r>
      <w:r w:rsidR="00C4429B">
        <w:t>en</w:t>
      </w:r>
      <w:r>
        <w:t xml:space="preserve"> sus pies, colocadas allí por algún devoto piadoso.</w:t>
      </w:r>
    </w:p>
    <w:p w14:paraId="22CE06CE" w14:textId="26203C71" w:rsidR="000C5D76" w:rsidRDefault="00C9429B" w:rsidP="00797DFC">
      <w:r>
        <w:t xml:space="preserve"> Si </w:t>
      </w:r>
      <w:r w:rsidR="009F1D25">
        <w:t xml:space="preserve">se </w:t>
      </w:r>
      <w:r>
        <w:t>pregunta</w:t>
      </w:r>
      <w:r w:rsidR="000718CB">
        <w:t>ra</w:t>
      </w:r>
      <w:r>
        <w:t xml:space="preserve"> quiénes son, </w:t>
      </w:r>
      <w:r w:rsidR="009F1D25">
        <w:t>s</w:t>
      </w:r>
      <w:r>
        <w:t xml:space="preserve">e dirá que son los dos discípulos principales del Iluminado, los </w:t>
      </w:r>
      <w:r w:rsidRPr="00F86BD8">
        <w:rPr>
          <w:i/>
          <w:iCs/>
        </w:rPr>
        <w:t>arahants</w:t>
      </w:r>
      <w:r>
        <w:t xml:space="preserve"> Sāriputta y </w:t>
      </w:r>
      <w:proofErr w:type="spellStart"/>
      <w:r>
        <w:t>Mahāmoggallāna</w:t>
      </w:r>
      <w:proofErr w:type="spellEnd"/>
      <w:r>
        <w:t xml:space="preserve">. Se encuentran en las posiciones que ocuparon en vida, Sāriputta a la derecha del </w:t>
      </w:r>
      <w:r w:rsidR="00A4279A" w:rsidRPr="00787731">
        <w:rPr>
          <w:i/>
          <w:iCs/>
        </w:rPr>
        <w:t>Buddha</w:t>
      </w:r>
      <w:r>
        <w:t xml:space="preserve">, </w:t>
      </w:r>
      <w:proofErr w:type="spellStart"/>
      <w:r>
        <w:t>Mahāmoggallāna</w:t>
      </w:r>
      <w:proofErr w:type="spellEnd"/>
      <w:r>
        <w:t xml:space="preserve"> a su izquierda. Cuando se abrió l</w:t>
      </w:r>
      <w:r w:rsidR="00F86BD8">
        <w:t>a</w:t>
      </w:r>
      <w:r>
        <w:t xml:space="preserve"> gran </w:t>
      </w:r>
      <w:proofErr w:type="spellStart"/>
      <w:r w:rsidRPr="005373E4">
        <w:rPr>
          <w:i/>
          <w:iCs/>
        </w:rPr>
        <w:t>stūpa</w:t>
      </w:r>
      <w:proofErr w:type="spellEnd"/>
      <w:r>
        <w:t xml:space="preserve"> en </w:t>
      </w:r>
      <w:proofErr w:type="spellStart"/>
      <w:r w:rsidRPr="000951A8">
        <w:rPr>
          <w:i/>
          <w:iCs/>
        </w:rPr>
        <w:t>Sāñchi</w:t>
      </w:r>
      <w:proofErr w:type="spellEnd"/>
      <w:r>
        <w:t xml:space="preserve"> a mediados del siglo pasado, se descubrió que la cámara de las reliquias contenía dos receptáculos de piedra; la del norte contenía las reliquias corporales de </w:t>
      </w:r>
      <w:proofErr w:type="spellStart"/>
      <w:r>
        <w:t>Mahāmoggallāna</w:t>
      </w:r>
      <w:proofErr w:type="spellEnd"/>
      <w:r>
        <w:t>, mientras que la del sur contenía las de Sāriputta. Así habían permanecido mientras pasa</w:t>
      </w:r>
      <w:r w:rsidR="00F86BD8">
        <w:t>ro</w:t>
      </w:r>
      <w:r>
        <w:t xml:space="preserve">n los siglos </w:t>
      </w:r>
      <w:r w:rsidR="0070340D">
        <w:t>o</w:t>
      </w:r>
      <w:r>
        <w:t xml:space="preserve"> </w:t>
      </w:r>
      <w:r w:rsidR="00A52E01">
        <w:t xml:space="preserve">más de </w:t>
      </w:r>
      <w:r>
        <w:t xml:space="preserve">dos mil años </w:t>
      </w:r>
      <w:r w:rsidR="00E01392">
        <w:t xml:space="preserve">de historia </w:t>
      </w:r>
      <w:r>
        <w:t>y represent</w:t>
      </w:r>
      <w:r w:rsidR="001907B3">
        <w:t>ó</w:t>
      </w:r>
      <w:r>
        <w:t xml:space="preserve"> el drama de la impermanencia en la vida humana. El Imperio Romano </w:t>
      </w:r>
      <w:r w:rsidR="00F86BD8">
        <w:t>surgió</w:t>
      </w:r>
      <w:r>
        <w:t xml:space="preserve"> y </w:t>
      </w:r>
      <w:r w:rsidR="00F86BD8">
        <w:t>colapsó</w:t>
      </w:r>
      <w:r>
        <w:t xml:space="preserve">, las glorias de la antigua Grecia se convirtieron en un recuerdo lejano; las nuevas religiones escribieron sus nombres, a menudo con sangre y fuego, </w:t>
      </w:r>
      <w:r w:rsidR="00E15247">
        <w:t>sobre</w:t>
      </w:r>
      <w:r>
        <w:t xml:space="preserve"> la cambiante faz de la tierra, sólo para mezclarse finalmente con las leyendas de Tebas y Babilonia; gradualmente las mareas del comercio desplazaron los grandes centros de </w:t>
      </w:r>
      <w:r w:rsidR="001B0DFB">
        <w:t xml:space="preserve">la </w:t>
      </w:r>
      <w:r>
        <w:t xml:space="preserve">civilización de Oriente a Occidente, mientras las generaciones que nunca </w:t>
      </w:r>
      <w:r w:rsidR="00BA1272">
        <w:t>hubieron</w:t>
      </w:r>
      <w:r>
        <w:t xml:space="preserve"> escuchado </w:t>
      </w:r>
      <w:r w:rsidR="00BA1272">
        <w:t xml:space="preserve">sobre </w:t>
      </w:r>
      <w:r>
        <w:t xml:space="preserve">la Enseñanza del </w:t>
      </w:r>
      <w:r w:rsidR="00A4279A" w:rsidRPr="00E15247">
        <w:rPr>
          <w:i/>
          <w:iCs/>
        </w:rPr>
        <w:t>Buddha</w:t>
      </w:r>
      <w:r>
        <w:t xml:space="preserve"> </w:t>
      </w:r>
      <w:r w:rsidR="001B0DFB">
        <w:t xml:space="preserve">surgieron </w:t>
      </w:r>
      <w:r>
        <w:t xml:space="preserve">y </w:t>
      </w:r>
      <w:r w:rsidR="00E15247">
        <w:t>desaparecieron</w:t>
      </w:r>
      <w:r>
        <w:t xml:space="preserve">. </w:t>
      </w:r>
      <w:r w:rsidR="001B0DFB">
        <w:t>No obstante,</w:t>
      </w:r>
      <w:r>
        <w:t xml:space="preserve"> </w:t>
      </w:r>
      <w:r w:rsidR="001E0E3A">
        <w:t xml:space="preserve">durante </w:t>
      </w:r>
      <w:r>
        <w:t xml:space="preserve">todo el tiempo </w:t>
      </w:r>
      <w:r w:rsidR="001E0E3A">
        <w:t xml:space="preserve">en el cual </w:t>
      </w:r>
      <w:r>
        <w:t xml:space="preserve">las cenizas de los santos discípulos permanecieron imperturbables, olvidadas en la tierra que </w:t>
      </w:r>
      <w:r w:rsidR="008A6B02">
        <w:t>los engendró</w:t>
      </w:r>
      <w:r>
        <w:t xml:space="preserve">, su memoria fue apreciada dondequiera que se difundiera el mensaje del </w:t>
      </w:r>
      <w:r w:rsidR="00A4279A" w:rsidRPr="005373E4">
        <w:rPr>
          <w:i/>
          <w:iCs/>
        </w:rPr>
        <w:t>Buddha</w:t>
      </w:r>
      <w:r>
        <w:t xml:space="preserve">, y el registro de sus vidas se transmitió de una generación a otra, primero de boca en boca </w:t>
      </w:r>
      <w:r w:rsidR="006D1EFC">
        <w:t xml:space="preserve">y </w:t>
      </w:r>
      <w:r>
        <w:t xml:space="preserve">luego en páginas escritas </w:t>
      </w:r>
      <w:r w:rsidR="00723182">
        <w:t xml:space="preserve">registradas en </w:t>
      </w:r>
      <w:r>
        <w:t xml:space="preserve">el </w:t>
      </w:r>
      <w:r w:rsidR="005373E4">
        <w:rPr>
          <w:i/>
          <w:iCs/>
        </w:rPr>
        <w:t xml:space="preserve">Tipiṭaka </w:t>
      </w:r>
      <w:proofErr w:type="gramStart"/>
      <w:r w:rsidR="00723182">
        <w:t>Budista</w:t>
      </w:r>
      <w:proofErr w:type="gramEnd"/>
      <w:r>
        <w:t xml:space="preserve">, la escritura más voluminosa y detallada de cualquier religión. Junto al </w:t>
      </w:r>
      <w:r w:rsidR="008A6B02">
        <w:t xml:space="preserve">mismo </w:t>
      </w:r>
      <w:r>
        <w:t>Iluminado, son estos dos discípulos suyos los que más se destaca</w:t>
      </w:r>
      <w:r w:rsidR="00723182">
        <w:t>ron</w:t>
      </w:r>
      <w:r>
        <w:t xml:space="preserve"> </w:t>
      </w:r>
      <w:r w:rsidR="00927B57">
        <w:t>ante</w:t>
      </w:r>
      <w:r>
        <w:t xml:space="preserve"> la veneración de budistas en tierras </w:t>
      </w:r>
      <w:r w:rsidRPr="005373E4">
        <w:rPr>
          <w:i/>
          <w:iCs/>
        </w:rPr>
        <w:t>Theravāda</w:t>
      </w:r>
      <w:r>
        <w:t xml:space="preserve">. Sus nombres son tan inseparables de los anales del budismo como el del propio </w:t>
      </w:r>
      <w:r w:rsidR="00A4279A" w:rsidRPr="00AB3F05">
        <w:rPr>
          <w:i/>
          <w:iCs/>
        </w:rPr>
        <w:t>Buddha</w:t>
      </w:r>
      <w:r>
        <w:t xml:space="preserve">. Si ha ocurrido que </w:t>
      </w:r>
      <w:r w:rsidR="00AB3F05">
        <w:t>durante el transcurso del tiempo se han</w:t>
      </w:r>
      <w:r w:rsidR="00AB3F05" w:rsidRPr="00AB3F05">
        <w:t xml:space="preserve"> </w:t>
      </w:r>
      <w:r w:rsidR="00AB3F05">
        <w:t>tejido</w:t>
      </w:r>
      <w:r w:rsidR="00927B57" w:rsidRPr="00927B57">
        <w:t xml:space="preserve"> </w:t>
      </w:r>
      <w:r w:rsidR="00AA47D7">
        <w:t xml:space="preserve">en la tradición </w:t>
      </w:r>
      <w:r w:rsidR="00927B57">
        <w:t xml:space="preserve">muchas leyendas </w:t>
      </w:r>
      <w:r w:rsidR="00AA47D7">
        <w:t>sobre</w:t>
      </w:r>
      <w:r w:rsidR="00AA47D7" w:rsidRPr="00AA47D7">
        <w:t xml:space="preserve"> </w:t>
      </w:r>
      <w:r w:rsidR="00AA47D7">
        <w:t>sus</w:t>
      </w:r>
      <w:r w:rsidR="00AA47D7" w:rsidRPr="00AA47D7">
        <w:t xml:space="preserve"> </w:t>
      </w:r>
      <w:r w:rsidR="00AA47D7">
        <w:t>vidas,</w:t>
      </w:r>
    </w:p>
    <w:p w14:paraId="5E081DD9" w14:textId="77777777" w:rsidR="000C5D76" w:rsidRDefault="000C5D76">
      <w:pPr>
        <w:spacing w:after="160"/>
        <w:ind w:firstLine="0"/>
      </w:pPr>
      <w:r>
        <w:br w:type="page"/>
      </w:r>
    </w:p>
    <w:p w14:paraId="2D90E9CF" w14:textId="77777777" w:rsidR="000C5D76" w:rsidRDefault="000C5D76" w:rsidP="00797DFC"/>
    <w:p w14:paraId="43A89B8B" w14:textId="71689BAD" w:rsidR="00C9429B" w:rsidRDefault="00C9429B" w:rsidP="000C5D76">
      <w:pPr>
        <w:pStyle w:val="NormaLContNewPage"/>
      </w:pPr>
      <w:r>
        <w:t>esto no es más que el resultado natural de la devoción que siempre se ha sentido por ellos.</w:t>
      </w:r>
    </w:p>
    <w:p w14:paraId="684A4548" w14:textId="6D15E155" w:rsidR="00A07022" w:rsidRDefault="00C9429B" w:rsidP="00A07022">
      <w:r>
        <w:t xml:space="preserve"> Y esa alta estima est</w:t>
      </w:r>
      <w:r w:rsidR="00A37F9D">
        <w:t>uvo</w:t>
      </w:r>
      <w:r>
        <w:t xml:space="preserve"> plenamente justificada. Pocos maestros religiosos han sido tan bien atendidos por sus discípulos inmediatos como el </w:t>
      </w:r>
      <w:r w:rsidR="00A4279A" w:rsidRPr="00A37F9D">
        <w:rPr>
          <w:i/>
          <w:iCs/>
        </w:rPr>
        <w:t>Buddha</w:t>
      </w:r>
      <w:r>
        <w:t xml:space="preserve">. Esto </w:t>
      </w:r>
      <w:r w:rsidR="00A37F9D">
        <w:t>se</w:t>
      </w:r>
      <w:r>
        <w:t xml:space="preserve"> verá al leer estas páginas, ya que cuentan la historia de uno de los dos más grandes de ellos, el Venerable Sāriputta, quien fue</w:t>
      </w:r>
      <w:r w:rsidR="00AA47D7">
        <w:t>ra</w:t>
      </w:r>
      <w:r>
        <w:t xml:space="preserve"> superado solo por el </w:t>
      </w:r>
      <w:r w:rsidR="00A4279A" w:rsidRPr="00A37F9D">
        <w:rPr>
          <w:i/>
          <w:iCs/>
        </w:rPr>
        <w:t>Buddha</w:t>
      </w:r>
      <w:r>
        <w:t xml:space="preserve"> en profundidad y alcance </w:t>
      </w:r>
      <w:r w:rsidR="0092637B">
        <w:t>sobre el entendimiento</w:t>
      </w:r>
      <w:r>
        <w:t xml:space="preserve"> y </w:t>
      </w:r>
      <w:r w:rsidR="001E6016">
        <w:t xml:space="preserve">la </w:t>
      </w:r>
      <w:r>
        <w:t xml:space="preserve">capacidad para </w:t>
      </w:r>
      <w:r w:rsidR="005D0A73">
        <w:t>e</w:t>
      </w:r>
      <w:r>
        <w:t>nseñ</w:t>
      </w:r>
      <w:r w:rsidR="005D0A73">
        <w:t>ar</w:t>
      </w:r>
      <w:r>
        <w:t xml:space="preserve"> la doctrina de la liberación. En el </w:t>
      </w:r>
      <w:r w:rsidRPr="00F30727">
        <w:rPr>
          <w:i/>
          <w:iCs/>
        </w:rPr>
        <w:t>Tipiṭaka</w:t>
      </w:r>
      <w:r>
        <w:t xml:space="preserve"> no hay un relato </w:t>
      </w:r>
      <w:r w:rsidR="00A168F8">
        <w:t>secuencial</w:t>
      </w:r>
      <w:r>
        <w:t xml:space="preserve"> </w:t>
      </w:r>
      <w:r w:rsidR="00F30727">
        <w:t>sobre toda</w:t>
      </w:r>
      <w:r>
        <w:t xml:space="preserve"> su vida, </w:t>
      </w:r>
      <w:r w:rsidR="00112E9A">
        <w:t xml:space="preserve">no obstante, ella </w:t>
      </w:r>
      <w:r>
        <w:t xml:space="preserve">se puede reconstruir a partir de los diversos incidentes, esparcidos a lo largo de los textos canónicos y </w:t>
      </w:r>
      <w:r w:rsidR="00E63637">
        <w:t xml:space="preserve">los </w:t>
      </w:r>
      <w:r>
        <w:t>comentarios, en</w:t>
      </w:r>
      <w:r w:rsidR="000C5D76">
        <w:t xml:space="preserve"> </w:t>
      </w:r>
      <w:r w:rsidR="00101DD4">
        <w:t>los</w:t>
      </w:r>
      <w:r w:rsidR="00112E9A">
        <w:t xml:space="preserve"> </w:t>
      </w:r>
      <w:r w:rsidR="00A07022">
        <w:t xml:space="preserve">que él </w:t>
      </w:r>
      <w:r w:rsidR="003C7EC2">
        <w:t>figura</w:t>
      </w:r>
      <w:r w:rsidR="00A07022">
        <w:t xml:space="preserve">. Algunos de ellos son más que incidentes, porque su vida está tan estrechamente entrelazada con la vida y el ministerio del </w:t>
      </w:r>
      <w:r w:rsidR="00A4279A" w:rsidRPr="003C7EC2">
        <w:rPr>
          <w:i/>
          <w:iCs/>
        </w:rPr>
        <w:t>Buddha</w:t>
      </w:r>
      <w:r w:rsidR="00A07022">
        <w:t xml:space="preserve"> que desempeña un papel esencial en ell</w:t>
      </w:r>
      <w:r w:rsidR="00101DD4">
        <w:t>os</w:t>
      </w:r>
      <w:r w:rsidR="00A07022">
        <w:t xml:space="preserve">, y en varias ocasiones es el mismo Sāriputta quien asume el papel principal: como hábil </w:t>
      </w:r>
      <w:r w:rsidR="003C7EC2">
        <w:t xml:space="preserve">y ejemplar </w:t>
      </w:r>
      <w:r w:rsidR="00A07022">
        <w:t>preceptor, como amable y considerado</w:t>
      </w:r>
      <w:r w:rsidR="003C7EC2" w:rsidRPr="003C7EC2">
        <w:t xml:space="preserve"> </w:t>
      </w:r>
      <w:r w:rsidR="003C7EC2">
        <w:t>amigo</w:t>
      </w:r>
      <w:r w:rsidR="00A07022">
        <w:t xml:space="preserve">, como guardián del bienestar de los </w:t>
      </w:r>
      <w:proofErr w:type="spellStart"/>
      <w:r w:rsidR="00A07022" w:rsidRPr="00510333">
        <w:rPr>
          <w:i/>
          <w:iCs/>
        </w:rPr>
        <w:t>bhikkhus</w:t>
      </w:r>
      <w:proofErr w:type="spellEnd"/>
      <w:r w:rsidR="00A07022">
        <w:t xml:space="preserve"> bajo su cargo, como fiel depositario de la doctrina de su Maestro, la función que le valió el título de </w:t>
      </w:r>
      <w:proofErr w:type="spellStart"/>
      <w:r w:rsidR="00A07022" w:rsidRPr="00510333">
        <w:rPr>
          <w:i/>
          <w:iCs/>
        </w:rPr>
        <w:t>Dhammasenāpati</w:t>
      </w:r>
      <w:proofErr w:type="spellEnd"/>
      <w:r w:rsidR="00A07022">
        <w:t xml:space="preserve">, </w:t>
      </w:r>
      <w:r w:rsidR="003C7EC2">
        <w:t xml:space="preserve">el </w:t>
      </w:r>
      <w:r w:rsidR="00A07022">
        <w:t xml:space="preserve">Mariscal del </w:t>
      </w:r>
      <w:r w:rsidR="00A07022" w:rsidRPr="00112E9A">
        <w:rPr>
          <w:i/>
          <w:iCs/>
        </w:rPr>
        <w:t>Dhamma</w:t>
      </w:r>
      <w:r w:rsidR="00A07022">
        <w:t xml:space="preserve">. Y </w:t>
      </w:r>
      <w:r w:rsidR="00BD7053">
        <w:t>tal como lo fue siempre</w:t>
      </w:r>
      <w:r w:rsidR="00A07022">
        <w:t xml:space="preserve">, </w:t>
      </w:r>
      <w:r w:rsidR="00801B29">
        <w:t xml:space="preserve">fue </w:t>
      </w:r>
      <w:r w:rsidR="00A07022">
        <w:t xml:space="preserve">un hombre único en su paciencia y perseverancia, modesto y recto en pensamiento, </w:t>
      </w:r>
      <w:r w:rsidR="003C7EC2">
        <w:t xml:space="preserve">en </w:t>
      </w:r>
      <w:r w:rsidR="00A07022">
        <w:t xml:space="preserve">palabra y </w:t>
      </w:r>
      <w:r w:rsidR="003C7EC2">
        <w:t>acción</w:t>
      </w:r>
      <w:r w:rsidR="00A07022">
        <w:t xml:space="preserve">, </w:t>
      </w:r>
      <w:r w:rsidR="004C783D">
        <w:t xml:space="preserve">fue </w:t>
      </w:r>
      <w:r w:rsidR="00A07022">
        <w:t>un hombre para quien un acto de bondad era algo que se recorda</w:t>
      </w:r>
      <w:r w:rsidR="00801B29">
        <w:t>rí</w:t>
      </w:r>
      <w:r w:rsidR="00A07022">
        <w:t xml:space="preserve">a con gratitud mientras perdurara la vida. Incluso entre los </w:t>
      </w:r>
      <w:r w:rsidR="00A07022" w:rsidRPr="00E22422">
        <w:rPr>
          <w:i/>
          <w:iCs/>
        </w:rPr>
        <w:t>arahants</w:t>
      </w:r>
      <w:r w:rsidR="00A07022">
        <w:t xml:space="preserve">, </w:t>
      </w:r>
      <w:r w:rsidR="00E22422">
        <w:t xml:space="preserve">entre </w:t>
      </w:r>
      <w:r w:rsidR="00A07022">
        <w:t xml:space="preserve">aquellos liberados de todas las impurezas de la pasión y </w:t>
      </w:r>
      <w:r w:rsidR="00E22422">
        <w:t>la ilusión</w:t>
      </w:r>
      <w:r w:rsidR="00A07022">
        <w:t xml:space="preserve">, </w:t>
      </w:r>
      <w:r w:rsidR="00FF40CB">
        <w:t xml:space="preserve">él </w:t>
      </w:r>
      <w:r w:rsidR="00A07022">
        <w:t xml:space="preserve">brillaba como la </w:t>
      </w:r>
      <w:r w:rsidR="00E22422">
        <w:t xml:space="preserve">Luna Llena </w:t>
      </w:r>
      <w:r w:rsidR="00A07022">
        <w:t>en un cielo estrellado.</w:t>
      </w:r>
    </w:p>
    <w:p w14:paraId="0450CFC0" w14:textId="1D615F9C" w:rsidR="00D13A57" w:rsidRDefault="00FF40CB" w:rsidP="00A07022">
      <w:r>
        <w:t>É</w:t>
      </w:r>
      <w:r w:rsidR="00A07022">
        <w:t xml:space="preserve">ste es entonces el hombre, de profundo intelecto y naturaleza sublime, un verdadero discípulo del Gran Maestro, cuya historia hemos escrito lo mejor que </w:t>
      </w:r>
      <w:r>
        <w:t xml:space="preserve">hemos </w:t>
      </w:r>
      <w:r w:rsidR="00A07022">
        <w:t>pod</w:t>
      </w:r>
      <w:r>
        <w:t>ido</w:t>
      </w:r>
      <w:r w:rsidR="00A07022">
        <w:t xml:space="preserve"> en las páginas que siguen. Si usted, el lector, puede extraer de este registro imperfecto algo de las cualidades de un ser humano perfec</w:t>
      </w:r>
      <w:r w:rsidR="002D21A4">
        <w:t>t</w:t>
      </w:r>
      <w:r w:rsidR="00A07022">
        <w:t xml:space="preserve">o, completamente liberado y elevado al más alto nivel de </w:t>
      </w:r>
      <w:r>
        <w:t>consumación</w:t>
      </w:r>
      <w:r w:rsidR="00A07022">
        <w:t>, y de cómo esa persona act</w:t>
      </w:r>
      <w:r w:rsidR="00036629">
        <w:t>uó</w:t>
      </w:r>
      <w:r w:rsidR="00A07022">
        <w:t>, habl</w:t>
      </w:r>
      <w:r w:rsidR="00036629">
        <w:t>ó</w:t>
      </w:r>
      <w:r w:rsidR="00A07022">
        <w:t xml:space="preserve"> y se comport</w:t>
      </w:r>
      <w:r w:rsidR="00036629">
        <w:t>ó</w:t>
      </w:r>
      <w:r w:rsidR="00A07022">
        <w:t xml:space="preserve"> con sus semejantes, y si leerlo le da fuerza y ​​fe en la seguridad de lo que un ser humano puede llegar a ser, entonces nuestro trabajo ha</w:t>
      </w:r>
      <w:r w:rsidR="002E6282">
        <w:t>brá</w:t>
      </w:r>
      <w:r w:rsidR="00A07022">
        <w:t xml:space="preserve"> valido </w:t>
      </w:r>
      <w:r w:rsidR="00B83B2D">
        <w:t xml:space="preserve">bien </w:t>
      </w:r>
      <w:r w:rsidR="00A07022">
        <w:t>la pena y est</w:t>
      </w:r>
      <w:r w:rsidR="002E6282">
        <w:t>ar</w:t>
      </w:r>
      <w:r w:rsidR="00A07022">
        <w:t>á plenamente recompensado.</w:t>
      </w:r>
    </w:p>
    <w:p w14:paraId="223CF789" w14:textId="77777777" w:rsidR="00D13A57" w:rsidRDefault="00D13A57">
      <w:pPr>
        <w:spacing w:after="160"/>
        <w:ind w:firstLine="0"/>
      </w:pPr>
      <w:r>
        <w:br w:type="page"/>
      </w:r>
    </w:p>
    <w:p w14:paraId="36AE31BB" w14:textId="77777777" w:rsidR="00A07022" w:rsidRDefault="00A07022" w:rsidP="00A07022"/>
    <w:p w14:paraId="68AF0AAC" w14:textId="77777777" w:rsidR="00D13A57" w:rsidRDefault="00703258" w:rsidP="00703258">
      <w:pPr>
        <w:pStyle w:val="Ttulo2"/>
      </w:pPr>
      <w:r w:rsidRPr="00703258">
        <w:t xml:space="preserve"> </w:t>
      </w:r>
      <w:bookmarkStart w:id="15" w:name="_Toc112203369"/>
      <w:r w:rsidRPr="00703258">
        <w:t xml:space="preserve">La Búsqueda Del </w:t>
      </w:r>
      <w:r w:rsidRPr="00036629">
        <w:rPr>
          <w:i/>
          <w:iCs/>
        </w:rPr>
        <w:t>Dhamma</w:t>
      </w:r>
      <w:bookmarkEnd w:id="15"/>
      <w:r w:rsidRPr="00703258">
        <w:t xml:space="preserve"> </w:t>
      </w:r>
    </w:p>
    <w:p w14:paraId="1C45970F" w14:textId="68B8F531" w:rsidR="00A07022" w:rsidRPr="00703258" w:rsidRDefault="00907E6F" w:rsidP="00D13A57">
      <w:pPr>
        <w:pStyle w:val="Ttulo3"/>
      </w:pPr>
      <w:bookmarkStart w:id="16" w:name="_Toc112203370"/>
      <w:r>
        <w:t xml:space="preserve">Los Inicios de su </w:t>
      </w:r>
      <w:r w:rsidR="00703258" w:rsidRPr="00703258">
        <w:t>Vida</w:t>
      </w:r>
      <w:bookmarkEnd w:id="16"/>
      <w:r w:rsidR="00703258" w:rsidRPr="00703258">
        <w:t xml:space="preserve"> </w:t>
      </w:r>
    </w:p>
    <w:p w14:paraId="34C0D4F8" w14:textId="1B96ABA1" w:rsidR="00A07022" w:rsidRDefault="00A07022" w:rsidP="00A07022">
      <w:r>
        <w:t xml:space="preserve"> La historia comienza en dos pueblos </w:t>
      </w:r>
      <w:r w:rsidRPr="00907E6F">
        <w:rPr>
          <w:i/>
          <w:iCs/>
        </w:rPr>
        <w:t>brahmánicos</w:t>
      </w:r>
      <w:r>
        <w:t xml:space="preserve"> de la India, llamados </w:t>
      </w:r>
      <w:proofErr w:type="spellStart"/>
      <w:r>
        <w:t>Upatissa</w:t>
      </w:r>
      <w:proofErr w:type="spellEnd"/>
      <w:r>
        <w:t xml:space="preserve"> y </w:t>
      </w:r>
      <w:proofErr w:type="spellStart"/>
      <w:r>
        <w:t>Kolita</w:t>
      </w:r>
      <w:proofErr w:type="spellEnd"/>
      <w:r>
        <w:t>, que se enc</w:t>
      </w:r>
      <w:r w:rsidR="00AC7C19">
        <w:t>o</w:t>
      </w:r>
      <w:r>
        <w:t>ntra</w:t>
      </w:r>
      <w:r w:rsidR="00AC7C19">
        <w:t>ba</w:t>
      </w:r>
      <w:r>
        <w:t xml:space="preserve"> no lejos de la ciudad de Rājagaha.</w:t>
      </w:r>
      <w:r w:rsidRPr="00B83B2D">
        <w:rPr>
          <w:b/>
          <w:bCs/>
          <w:vertAlign w:val="superscript"/>
        </w:rPr>
        <w:t>1</w:t>
      </w:r>
      <w:r>
        <w:t xml:space="preserve"> Antes de que nuestro </w:t>
      </w:r>
      <w:r w:rsidR="00A4279A" w:rsidRPr="00B83B2D">
        <w:rPr>
          <w:i/>
          <w:iCs/>
        </w:rPr>
        <w:t>Buddha</w:t>
      </w:r>
      <w:r>
        <w:t xml:space="preserve"> apareciera en el mundo, una mujer </w:t>
      </w:r>
      <w:r w:rsidRPr="005856FF">
        <w:rPr>
          <w:i/>
          <w:iCs/>
        </w:rPr>
        <w:t>brahmán</w:t>
      </w:r>
      <w:r>
        <w:t xml:space="preserve"> llamada </w:t>
      </w:r>
      <w:proofErr w:type="spellStart"/>
      <w:r>
        <w:t>Rūpasārī</w:t>
      </w:r>
      <w:proofErr w:type="spellEnd"/>
      <w:r>
        <w:t>, que vivía en la aldea de Upatissa,</w:t>
      </w:r>
      <w:r w:rsidRPr="00510333">
        <w:rPr>
          <w:b/>
          <w:bCs/>
          <w:vertAlign w:val="superscript"/>
        </w:rPr>
        <w:t>2</w:t>
      </w:r>
      <w:r>
        <w:t xml:space="preserve"> concibió</w:t>
      </w:r>
      <w:r w:rsidR="005856FF">
        <w:t xml:space="preserve"> a un niño</w:t>
      </w:r>
      <w:r>
        <w:t xml:space="preserve">; y también, el mismo día en la aldea de </w:t>
      </w:r>
      <w:proofErr w:type="spellStart"/>
      <w:r>
        <w:t>Kolita</w:t>
      </w:r>
      <w:proofErr w:type="spellEnd"/>
      <w:r>
        <w:t xml:space="preserve">, lo hizo otra mujer </w:t>
      </w:r>
      <w:r w:rsidRPr="00B83B2D">
        <w:rPr>
          <w:i/>
          <w:iCs/>
        </w:rPr>
        <w:t>brahmán</w:t>
      </w:r>
      <w:r>
        <w:t xml:space="preserve"> cuyo nombre era </w:t>
      </w:r>
      <w:proofErr w:type="spellStart"/>
      <w:r>
        <w:t>Moggallī</w:t>
      </w:r>
      <w:proofErr w:type="spellEnd"/>
      <w:r>
        <w:t>. Las dos familias estaban estrechamente relacionadas, habiendo sido amigas durante siete generaciones. Desde el primer día de su embarazo las familias brindaron la debida atención a las futuras madres, y después de diez meses ambas mujeres dieron a luz</w:t>
      </w:r>
      <w:r w:rsidR="0046102D">
        <w:t>,</w:t>
      </w:r>
      <w:r>
        <w:t xml:space="preserve"> </w:t>
      </w:r>
      <w:r w:rsidR="00B83B2D">
        <w:t>el mismo día</w:t>
      </w:r>
      <w:r w:rsidR="0046102D">
        <w:t>,</w:t>
      </w:r>
      <w:r w:rsidR="00B83B2D">
        <w:t xml:space="preserve"> a dos </w:t>
      </w:r>
      <w:r>
        <w:t xml:space="preserve">varones. En el día de la </w:t>
      </w:r>
      <w:r w:rsidR="0046102D">
        <w:t>des</w:t>
      </w:r>
      <w:r w:rsidR="005856FF">
        <w:t>i</w:t>
      </w:r>
      <w:r w:rsidR="0046102D">
        <w:t>gnación</w:t>
      </w:r>
      <w:r>
        <w:t xml:space="preserve"> del nombre, el hijo de </w:t>
      </w:r>
      <w:proofErr w:type="spellStart"/>
      <w:r>
        <w:t>Rūpasārī</w:t>
      </w:r>
      <w:proofErr w:type="spellEnd"/>
      <w:r>
        <w:t xml:space="preserve"> recibió el nombre de </w:t>
      </w:r>
      <w:proofErr w:type="spellStart"/>
      <w:r>
        <w:t>Upatissa</w:t>
      </w:r>
      <w:proofErr w:type="spellEnd"/>
      <w:r>
        <w:t xml:space="preserve">, ya que era un hijo de la familia más importante de esa aldea; y por la misma razón, el hijo de </w:t>
      </w:r>
      <w:proofErr w:type="spellStart"/>
      <w:r>
        <w:t>Moggallī</w:t>
      </w:r>
      <w:proofErr w:type="spellEnd"/>
      <w:r>
        <w:t xml:space="preserve"> se llam</w:t>
      </w:r>
      <w:r w:rsidR="00852B91">
        <w:t>ó</w:t>
      </w:r>
      <w:r>
        <w:t xml:space="preserve"> </w:t>
      </w:r>
      <w:proofErr w:type="spellStart"/>
      <w:r>
        <w:t>Kolita</w:t>
      </w:r>
      <w:proofErr w:type="spellEnd"/>
      <w:r>
        <w:t>.</w:t>
      </w:r>
    </w:p>
    <w:p w14:paraId="6FCA02A8" w14:textId="647756E7" w:rsidR="00FC713C" w:rsidRDefault="00A07022" w:rsidP="00A07022">
      <w:r>
        <w:t xml:space="preserve"> Cuando los niños crecieron, fueron educados y adquirieron el dominio de todas las ciencias. Cada uno de ellos tenía un </w:t>
      </w:r>
      <w:r w:rsidR="00852B91">
        <w:t>séquito</w:t>
      </w:r>
      <w:r>
        <w:t xml:space="preserve"> de quinientos jóvenes </w:t>
      </w:r>
      <w:r w:rsidRPr="00852B91">
        <w:rPr>
          <w:i/>
          <w:iCs/>
        </w:rPr>
        <w:t>brahmanes</w:t>
      </w:r>
      <w:r>
        <w:t xml:space="preserve">, y cuando iban al río o al parque por deporte </w:t>
      </w:r>
      <w:r w:rsidR="00852B91">
        <w:t>o</w:t>
      </w:r>
      <w:r>
        <w:t xml:space="preserve"> recreación, </w:t>
      </w:r>
      <w:proofErr w:type="spellStart"/>
      <w:r>
        <w:t>Upatissa</w:t>
      </w:r>
      <w:proofErr w:type="spellEnd"/>
      <w:r>
        <w:t xml:space="preserve"> solía ir con quinientos palanquines y </w:t>
      </w:r>
      <w:proofErr w:type="spellStart"/>
      <w:r>
        <w:t>Kolita</w:t>
      </w:r>
      <w:proofErr w:type="spellEnd"/>
      <w:r>
        <w:t xml:space="preserve"> con quinientos carruajes </w:t>
      </w:r>
      <w:r w:rsidR="00561947">
        <w:t>tirados por</w:t>
      </w:r>
      <w:r>
        <w:t xml:space="preserve"> caballos.</w:t>
      </w:r>
    </w:p>
    <w:p w14:paraId="32F5A76D" w14:textId="0D1B4795" w:rsidR="00E30854" w:rsidRDefault="00E30854" w:rsidP="00E30854">
      <w:r>
        <w:t>Ahora</w:t>
      </w:r>
      <w:r w:rsidR="009504C5">
        <w:t xml:space="preserve"> bien</w:t>
      </w:r>
      <w:r w:rsidR="00561947">
        <w:t>,</w:t>
      </w:r>
      <w:r>
        <w:t xml:space="preserve"> en </w:t>
      </w:r>
      <w:proofErr w:type="spellStart"/>
      <w:r>
        <w:t>Rājagaha</w:t>
      </w:r>
      <w:proofErr w:type="spellEnd"/>
      <w:r>
        <w:t xml:space="preserve"> </w:t>
      </w:r>
      <w:r w:rsidR="00E470DC">
        <w:t xml:space="preserve">hubo </w:t>
      </w:r>
      <w:r w:rsidR="009504C5">
        <w:t xml:space="preserve">una vez </w:t>
      </w:r>
      <w:r>
        <w:t xml:space="preserve">un evento anual llamado </w:t>
      </w:r>
      <w:r w:rsidR="00FC1887">
        <w:t xml:space="preserve">el </w:t>
      </w:r>
      <w:r>
        <w:t>Festival</w:t>
      </w:r>
      <w:r w:rsidR="00FC1887">
        <w:t xml:space="preserve"> de la Cima de la Colina</w:t>
      </w:r>
      <w:r>
        <w:t>. Se organiza</w:t>
      </w:r>
      <w:r w:rsidR="00E470DC">
        <w:t>ron</w:t>
      </w:r>
      <w:r>
        <w:t xml:space="preserve"> asientos para ambos jóvenes y se senta</w:t>
      </w:r>
      <w:r w:rsidR="00E470DC">
        <w:t>ro</w:t>
      </w:r>
      <w:r>
        <w:t>n juntos para presenciar las celebraciones. Cuando h</w:t>
      </w:r>
      <w:r w:rsidR="00FC1887">
        <w:t>ubo</w:t>
      </w:r>
      <w:r>
        <w:t xml:space="preserve"> una ocasión para reír, </w:t>
      </w:r>
      <w:r w:rsidR="00FC1887">
        <w:t>rieron</w:t>
      </w:r>
      <w:r>
        <w:t xml:space="preserve">; cuando el espectáculo </w:t>
      </w:r>
      <w:r w:rsidR="00E470DC">
        <w:t xml:space="preserve">fue </w:t>
      </w:r>
      <w:r>
        <w:t>emocionante, se emociona</w:t>
      </w:r>
      <w:r w:rsidR="00FC1887">
        <w:t>ron</w:t>
      </w:r>
      <w:r>
        <w:t xml:space="preserve">; y pagaron </w:t>
      </w:r>
      <w:r w:rsidR="006605BC">
        <w:t xml:space="preserve">los </w:t>
      </w:r>
      <w:r>
        <w:t xml:space="preserve">honorarios por </w:t>
      </w:r>
      <w:r w:rsidR="00254961">
        <w:t xml:space="preserve">los </w:t>
      </w:r>
      <w:r>
        <w:t>espectáculos adicionales. De esta manera disfrutaron de la fiesta por un segundo día. Sin embargo, al tercer día, pensamientos extraños proyectaron sombras sobre sus corazones y ya no pudieron reír ni compartir la emoción. Mientras estaban sentados allí, mirando las obras de teatro y los bailes, por un momento el espectro de la mortalidad humana se reveló a</w:t>
      </w:r>
      <w:r w:rsidR="00254961">
        <w:t>nte</w:t>
      </w:r>
      <w:r>
        <w:t xml:space="preserve"> su visión interior, y una vez que lo vieron, su actitud nunca </w:t>
      </w:r>
      <w:r w:rsidR="00254961">
        <w:t>pudo</w:t>
      </w:r>
      <w:r>
        <w:t xml:space="preserve"> volver a ser la misma. Para cada uno, este estado de ánimo sombrío </w:t>
      </w:r>
      <w:r w:rsidR="00500C74">
        <w:t xml:space="preserve">se </w:t>
      </w:r>
      <w:r>
        <w:t xml:space="preserve">cristalizó gradualmente en una pregunta convincente: “¿Qué hay que mirar aquí? Antes de que estas personas hayan alcanzado los cien años, todas estarán muertas. ¿No deberíamos buscar una enseñanza </w:t>
      </w:r>
      <w:r w:rsidR="00500C74">
        <w:t>sobre la</w:t>
      </w:r>
      <w:r>
        <w:t xml:space="preserve"> liberación?"</w:t>
      </w:r>
    </w:p>
    <w:p w14:paraId="1524C3BD" w14:textId="6E29F598" w:rsidR="00E30854" w:rsidRDefault="00E30854" w:rsidP="00E30854">
      <w:r>
        <w:t xml:space="preserve"> Fue con esos pensamientos en mente que en </w:t>
      </w:r>
      <w:r w:rsidR="007D0FF6">
        <w:t>el</w:t>
      </w:r>
      <w:r>
        <w:t xml:space="preserve"> tercer día se sentaron </w:t>
      </w:r>
      <w:r w:rsidR="00B31189">
        <w:t>frente a</w:t>
      </w:r>
      <w:r>
        <w:t xml:space="preserve">l festival. </w:t>
      </w:r>
      <w:proofErr w:type="spellStart"/>
      <w:r>
        <w:t>Kolita</w:t>
      </w:r>
      <w:proofErr w:type="spellEnd"/>
      <w:r>
        <w:t xml:space="preserve"> notó que su amigo parecía pensativo y retraído y le preguntó: “¿Qué </w:t>
      </w:r>
      <w:r w:rsidR="00500C74">
        <w:t>l</w:t>
      </w:r>
      <w:r>
        <w:t>e pasa, mi querid</w:t>
      </w:r>
      <w:r w:rsidR="00500C74">
        <w:t>o</w:t>
      </w:r>
      <w:r>
        <w:t xml:space="preserve"> </w:t>
      </w:r>
      <w:proofErr w:type="spellStart"/>
      <w:r>
        <w:t>Upatissa</w:t>
      </w:r>
      <w:proofErr w:type="spellEnd"/>
      <w:r>
        <w:t xml:space="preserve">? Hoy no está feliz y </w:t>
      </w:r>
      <w:r w:rsidR="007A6BAF">
        <w:t>alegre</w:t>
      </w:r>
      <w:r>
        <w:t xml:space="preserve"> como </w:t>
      </w:r>
      <w:r w:rsidR="007D0FF6">
        <w:t xml:space="preserve">en </w:t>
      </w:r>
      <w:r>
        <w:t xml:space="preserve">los otros días, </w:t>
      </w:r>
      <w:r w:rsidR="007D0FF6">
        <w:t>por el contrario,</w:t>
      </w:r>
      <w:r>
        <w:t xml:space="preserve"> parec</w:t>
      </w:r>
      <w:r w:rsidR="007D0FF6">
        <w:t>iera</w:t>
      </w:r>
      <w:r>
        <w:t xml:space="preserve"> estar preocupado por algo. D</w:t>
      </w:r>
      <w:r w:rsidR="007A6BAF">
        <w:t>íga</w:t>
      </w:r>
      <w:r>
        <w:t>me, ¿qué</w:t>
      </w:r>
      <w:r w:rsidR="007A6BAF">
        <w:t xml:space="preserve"> pasa por su</w:t>
      </w:r>
      <w:r>
        <w:t xml:space="preserve"> mente?</w:t>
      </w:r>
    </w:p>
    <w:p w14:paraId="011815F5" w14:textId="77777777" w:rsidR="00E30854" w:rsidRDefault="00E30854">
      <w:pPr>
        <w:spacing w:after="160"/>
        <w:ind w:firstLine="0"/>
      </w:pPr>
      <w:r>
        <w:br w:type="page"/>
      </w:r>
    </w:p>
    <w:p w14:paraId="59DFBE60" w14:textId="78C62CAB" w:rsidR="00E30854" w:rsidRDefault="00E30854" w:rsidP="00F76060">
      <w:pPr>
        <w:spacing w:after="0"/>
      </w:pPr>
    </w:p>
    <w:p w14:paraId="3E75D38C" w14:textId="3798D943" w:rsidR="00E30854" w:rsidRDefault="00E30854" w:rsidP="00E30854">
      <w:r>
        <w:t xml:space="preserve"> “Mi querid</w:t>
      </w:r>
      <w:r w:rsidR="007A6BAF">
        <w:t>o</w:t>
      </w:r>
      <w:r>
        <w:t xml:space="preserve"> </w:t>
      </w:r>
      <w:proofErr w:type="spellStart"/>
      <w:r>
        <w:t>Kolita</w:t>
      </w:r>
      <w:proofErr w:type="spellEnd"/>
      <w:r>
        <w:t xml:space="preserve">, he estado pensando que no </w:t>
      </w:r>
      <w:r w:rsidR="00F73148">
        <w:t>existe</w:t>
      </w:r>
      <w:r>
        <w:t xml:space="preserve"> ningún beneficio para nosotros </w:t>
      </w:r>
      <w:r w:rsidR="001F5FE3">
        <w:t xml:space="preserve">al </w:t>
      </w:r>
      <w:r>
        <w:t xml:space="preserve">disfrutar de estos </w:t>
      </w:r>
      <w:r w:rsidR="00F73148">
        <w:t xml:space="preserve">vacíos </w:t>
      </w:r>
      <w:r>
        <w:t xml:space="preserve">espectáculos. En lugar de perder </w:t>
      </w:r>
      <w:r w:rsidR="001F5FE3">
        <w:t xml:space="preserve">el </w:t>
      </w:r>
      <w:r>
        <w:t xml:space="preserve">tiempo en tales festivales, lo que realmente </w:t>
      </w:r>
      <w:r w:rsidR="00F73148">
        <w:t xml:space="preserve">se </w:t>
      </w:r>
      <w:r>
        <w:t xml:space="preserve">debería hacer es buscar un </w:t>
      </w:r>
      <w:r w:rsidR="00F73148">
        <w:t>sendero</w:t>
      </w:r>
      <w:r>
        <w:t xml:space="preserve"> hacia la liberación de tod</w:t>
      </w:r>
      <w:r w:rsidR="00F73148">
        <w:t>o</w:t>
      </w:r>
      <w:r>
        <w:t xml:space="preserve"> </w:t>
      </w:r>
      <w:r w:rsidR="00F73148">
        <w:t xml:space="preserve">el ciclo </w:t>
      </w:r>
      <w:r>
        <w:t xml:space="preserve">de renacimientos. </w:t>
      </w:r>
      <w:r w:rsidR="00F73148">
        <w:t xml:space="preserve">No obstante, </w:t>
      </w:r>
      <w:r w:rsidR="007566F5">
        <w:t xml:space="preserve">usted </w:t>
      </w:r>
      <w:r>
        <w:t xml:space="preserve">también, </w:t>
      </w:r>
      <w:proofErr w:type="spellStart"/>
      <w:r>
        <w:t>Kolita</w:t>
      </w:r>
      <w:proofErr w:type="spellEnd"/>
      <w:r>
        <w:t>, parec</w:t>
      </w:r>
      <w:r w:rsidR="001F5FE3">
        <w:t>iera</w:t>
      </w:r>
      <w:r>
        <w:t xml:space="preserve"> estar descontento".</w:t>
      </w:r>
    </w:p>
    <w:p w14:paraId="494169F1" w14:textId="1E68EDF8" w:rsidR="00E30854" w:rsidRDefault="00E30854" w:rsidP="00E30854">
      <w:r>
        <w:t xml:space="preserve"> Y </w:t>
      </w:r>
      <w:proofErr w:type="spellStart"/>
      <w:r>
        <w:t>Kolita</w:t>
      </w:r>
      <w:proofErr w:type="spellEnd"/>
      <w:r>
        <w:t xml:space="preserve"> respondió: "Mis pensamientos </w:t>
      </w:r>
      <w:r w:rsidR="007566F5">
        <w:t>ha</w:t>
      </w:r>
      <w:r w:rsidR="001F5FE3">
        <w:t>n</w:t>
      </w:r>
      <w:r w:rsidR="007566F5">
        <w:t xml:space="preserve"> sido </w:t>
      </w:r>
      <w:r>
        <w:t xml:space="preserve">exactamente los mismos que los </w:t>
      </w:r>
      <w:r w:rsidR="007566F5">
        <w:t>s</w:t>
      </w:r>
      <w:r>
        <w:t xml:space="preserve">uyos". Cuando supo que su amigo compartía su inclinación, </w:t>
      </w:r>
      <w:proofErr w:type="spellStart"/>
      <w:r>
        <w:t>Upatissa</w:t>
      </w:r>
      <w:proofErr w:type="spellEnd"/>
      <w:r>
        <w:t xml:space="preserve"> dijo: “</w:t>
      </w:r>
      <w:r w:rsidR="00D25B4E">
        <w:t>É</w:t>
      </w:r>
      <w:r>
        <w:t>s</w:t>
      </w:r>
      <w:r w:rsidR="00D25B4E">
        <w:t>t</w:t>
      </w:r>
      <w:r>
        <w:t xml:space="preserve">e </w:t>
      </w:r>
      <w:r w:rsidR="007566F5">
        <w:t xml:space="preserve">ha sido </w:t>
      </w:r>
      <w:r>
        <w:t xml:space="preserve">un buen pensamiento </w:t>
      </w:r>
      <w:r w:rsidR="00D25B4E">
        <w:t>en nosotros</w:t>
      </w:r>
      <w:r>
        <w:t xml:space="preserve">. </w:t>
      </w:r>
      <w:r w:rsidR="00D25B4E">
        <w:t>No obstante</w:t>
      </w:r>
      <w:r>
        <w:t>, para aquellos que bus</w:t>
      </w:r>
      <w:r w:rsidR="00CB05B5">
        <w:t>que</w:t>
      </w:r>
      <w:r>
        <w:t xml:space="preserve">n una enseñanza </w:t>
      </w:r>
      <w:r w:rsidR="002211A5">
        <w:t>sobre la</w:t>
      </w:r>
      <w:r>
        <w:t xml:space="preserve"> liberación, solo ha</w:t>
      </w:r>
      <w:r w:rsidR="00CB05B5">
        <w:t>brá</w:t>
      </w:r>
      <w:r>
        <w:t xml:space="preserve"> una cosa </w:t>
      </w:r>
      <w:r w:rsidR="002B49E3">
        <w:t>por</w:t>
      </w:r>
      <w:r>
        <w:t xml:space="preserve"> hacer: </w:t>
      </w:r>
      <w:r w:rsidR="002B49E3">
        <w:t xml:space="preserve">abandonar la vida doméstica </w:t>
      </w:r>
      <w:r>
        <w:t>y convertirse en ascetas. Pero ¿bajo quién viviremos la vida asc</w:t>
      </w:r>
      <w:r w:rsidR="002211A5">
        <w:t>eta</w:t>
      </w:r>
      <w:r>
        <w:t>?</w:t>
      </w:r>
    </w:p>
    <w:p w14:paraId="6D8A1259" w14:textId="67BAD347" w:rsidR="00E30854" w:rsidRDefault="00E30854" w:rsidP="00E30854">
      <w:r>
        <w:t xml:space="preserve"> En ese momento, vivía en </w:t>
      </w:r>
      <w:proofErr w:type="spellStart"/>
      <w:r>
        <w:t>Rājagaha</w:t>
      </w:r>
      <w:proofErr w:type="spellEnd"/>
      <w:r>
        <w:t xml:space="preserve"> un asceta errante (</w:t>
      </w:r>
      <w:proofErr w:type="spellStart"/>
      <w:r w:rsidRPr="00510333">
        <w:rPr>
          <w:i/>
          <w:iCs/>
        </w:rPr>
        <w:t>paribbājaka</w:t>
      </w:r>
      <w:proofErr w:type="spellEnd"/>
      <w:r>
        <w:t xml:space="preserve">) llamado </w:t>
      </w:r>
      <w:proofErr w:type="spellStart"/>
      <w:r w:rsidRPr="00510333">
        <w:t>Sañjaya</w:t>
      </w:r>
      <w:proofErr w:type="spellEnd"/>
      <w:r>
        <w:t xml:space="preserve">, que </w:t>
      </w:r>
      <w:r w:rsidR="0022336F">
        <w:t>poseía</w:t>
      </w:r>
      <w:r>
        <w:t xml:space="preserve"> un gran número de </w:t>
      </w:r>
      <w:r w:rsidR="00A72F84">
        <w:t>estudiantes</w:t>
      </w:r>
      <w:r>
        <w:t xml:space="preserve">. Decidiendo tomar la ordenación bajo su </w:t>
      </w:r>
      <w:r w:rsidR="0022336F">
        <w:t>instrucción</w:t>
      </w:r>
      <w:r>
        <w:t xml:space="preserve">, </w:t>
      </w:r>
      <w:proofErr w:type="spellStart"/>
      <w:r>
        <w:t>Upatissa</w:t>
      </w:r>
      <w:proofErr w:type="spellEnd"/>
      <w:r>
        <w:t xml:space="preserve"> y </w:t>
      </w:r>
      <w:proofErr w:type="spellStart"/>
      <w:r>
        <w:t>Kolita</w:t>
      </w:r>
      <w:proofErr w:type="spellEnd"/>
      <w:r>
        <w:t xml:space="preserve"> se acercaron</w:t>
      </w:r>
      <w:r w:rsidR="00A72F84">
        <w:t xml:space="preserve"> a él</w:t>
      </w:r>
      <w:r>
        <w:t xml:space="preserve">, cada uno con su propio </w:t>
      </w:r>
      <w:r w:rsidR="00A72F84">
        <w:t xml:space="preserve">séquito </w:t>
      </w:r>
      <w:r>
        <w:t xml:space="preserve">de quinientos jóvenes </w:t>
      </w:r>
      <w:r w:rsidR="00A4279A" w:rsidRPr="00510333">
        <w:rPr>
          <w:i/>
          <w:iCs/>
        </w:rPr>
        <w:t>brahm</w:t>
      </w:r>
      <w:r w:rsidR="00A72F84">
        <w:rPr>
          <w:i/>
          <w:iCs/>
        </w:rPr>
        <w:t>a</w:t>
      </w:r>
      <w:r w:rsidR="00A4279A" w:rsidRPr="00510333">
        <w:rPr>
          <w:i/>
          <w:iCs/>
        </w:rPr>
        <w:t>n</w:t>
      </w:r>
      <w:r w:rsidRPr="00510333">
        <w:rPr>
          <w:i/>
          <w:iCs/>
        </w:rPr>
        <w:t>es</w:t>
      </w:r>
      <w:r>
        <w:t xml:space="preserve">, y todos ellos recibieron la ordenación de </w:t>
      </w:r>
      <w:proofErr w:type="spellStart"/>
      <w:r w:rsidRPr="00510333">
        <w:t>Sañjaya</w:t>
      </w:r>
      <w:proofErr w:type="spellEnd"/>
      <w:r>
        <w:t xml:space="preserve">. Y desde el momento de su ordenación bajo su </w:t>
      </w:r>
      <w:r w:rsidR="0022336F">
        <w:t>tutela</w:t>
      </w:r>
      <w:r>
        <w:t xml:space="preserve">, la reputación y el </w:t>
      </w:r>
      <w:r w:rsidR="00A72F84">
        <w:t>soporte</w:t>
      </w:r>
      <w:r>
        <w:t xml:space="preserve"> de </w:t>
      </w:r>
      <w:proofErr w:type="spellStart"/>
      <w:r>
        <w:t>Sañjaya</w:t>
      </w:r>
      <w:proofErr w:type="spellEnd"/>
      <w:r>
        <w:t xml:space="preserve"> aumentaron abundantemente.</w:t>
      </w:r>
    </w:p>
    <w:p w14:paraId="64EECB54" w14:textId="2CE62A9D" w:rsidR="00E30854" w:rsidRDefault="00E30854" w:rsidP="00E30854">
      <w:r>
        <w:t xml:space="preserve"> En poco tiempo, los dos amigos aprendi</w:t>
      </w:r>
      <w:r w:rsidR="00CD4D8F">
        <w:t>eron</w:t>
      </w:r>
      <w:r>
        <w:t xml:space="preserve"> toda la doctrina de </w:t>
      </w:r>
      <w:proofErr w:type="spellStart"/>
      <w:r>
        <w:t>Sañjaya</w:t>
      </w:r>
      <w:proofErr w:type="spellEnd"/>
      <w:r>
        <w:t>. Luego se acercaron a él y le preguntaron: "Maestro, ¿</w:t>
      </w:r>
      <w:r w:rsidR="00CD4D8F">
        <w:t>s</w:t>
      </w:r>
      <w:r>
        <w:t xml:space="preserve">u doctrina llega hasta </w:t>
      </w:r>
      <w:r w:rsidR="0055676E">
        <w:t>este</w:t>
      </w:r>
      <w:r>
        <w:t xml:space="preserve"> punto o </w:t>
      </w:r>
      <w:r w:rsidR="0055676E">
        <w:t>existe</w:t>
      </w:r>
      <w:r>
        <w:t xml:space="preserve"> algo más</w:t>
      </w:r>
      <w:r w:rsidR="00D24A93">
        <w:t>,</w:t>
      </w:r>
      <w:r>
        <w:t xml:space="preserve"> </w:t>
      </w:r>
      <w:r w:rsidR="0055676E">
        <w:t>adicionalmente</w:t>
      </w:r>
      <w:r>
        <w:t>?"</w:t>
      </w:r>
    </w:p>
    <w:p w14:paraId="37FB3E0B" w14:textId="1989E4B0" w:rsidR="00E30854" w:rsidRDefault="00E30854" w:rsidP="00E30854">
      <w:r>
        <w:t xml:space="preserve"> </w:t>
      </w:r>
      <w:proofErr w:type="spellStart"/>
      <w:r>
        <w:t>Sañjaya</w:t>
      </w:r>
      <w:proofErr w:type="spellEnd"/>
      <w:r>
        <w:t xml:space="preserve"> respondió: “</w:t>
      </w:r>
      <w:r w:rsidR="00CD4D8F">
        <w:t xml:space="preserve">Solo </w:t>
      </w:r>
      <w:r>
        <w:t>llega</w:t>
      </w:r>
      <w:r w:rsidR="00CD4D8F">
        <w:t xml:space="preserve"> hasta esto</w:t>
      </w:r>
      <w:r>
        <w:t>. L</w:t>
      </w:r>
      <w:r w:rsidR="00BC1658">
        <w:t>a</w:t>
      </w:r>
      <w:r>
        <w:t xml:space="preserve"> </w:t>
      </w:r>
      <w:r w:rsidR="00CD4D8F">
        <w:t xml:space="preserve">conocen </w:t>
      </w:r>
      <w:r>
        <w:t>completamente".</w:t>
      </w:r>
    </w:p>
    <w:p w14:paraId="5CA41140" w14:textId="3C9C910D" w:rsidR="003265F9" w:rsidRDefault="00E30854" w:rsidP="003265F9">
      <w:r>
        <w:t xml:space="preserve"> Al escuchar esto, pensaron: “Si </w:t>
      </w:r>
      <w:r w:rsidR="00D24A93">
        <w:t>é</w:t>
      </w:r>
      <w:r>
        <w:t xml:space="preserve">se es el caso, </w:t>
      </w:r>
      <w:r w:rsidR="009C7A77">
        <w:t>será</w:t>
      </w:r>
      <w:r>
        <w:t xml:space="preserve"> inútil continuar la vida santa bajo </w:t>
      </w:r>
      <w:r w:rsidR="0055676E">
        <w:t>su tutela</w:t>
      </w:r>
      <w:r>
        <w:t xml:space="preserve">. Hemos </w:t>
      </w:r>
      <w:r w:rsidR="0055676E">
        <w:t>renunciado a la vida de hogar en búsqueda de</w:t>
      </w:r>
      <w:r w:rsidR="003265F9">
        <w:t xml:space="preserve"> una enseñanza de liberación, pero </w:t>
      </w:r>
      <w:r w:rsidR="00175E0F">
        <w:t xml:space="preserve">con </w:t>
      </w:r>
      <w:r w:rsidR="003265F9">
        <w:t>él no pod</w:t>
      </w:r>
      <w:r w:rsidR="0055676E">
        <w:t>r</w:t>
      </w:r>
      <w:r w:rsidR="003265F9">
        <w:t xml:space="preserve">emos encontrarla. La India es inmensa, y si deambulamos por aldeas, pueblos y ciudades, sin duda encontraremos un maestro que pueda mostrarnos el </w:t>
      </w:r>
      <w:r w:rsidR="0055676E">
        <w:t>sendero</w:t>
      </w:r>
      <w:r w:rsidR="003265F9">
        <w:t xml:space="preserve"> que estamos buscando". Y de ahí en adelante, cada vez que escuchaban que había ascetas sabios o </w:t>
      </w:r>
      <w:r w:rsidR="003265F9" w:rsidRPr="009A756F">
        <w:rPr>
          <w:i/>
          <w:iCs/>
        </w:rPr>
        <w:t>brahmanes</w:t>
      </w:r>
      <w:r w:rsidR="003265F9">
        <w:t xml:space="preserve"> en ese o aquel lugar, iban a su encuentro y aprendían sus doctrinas. Sin embargo, no </w:t>
      </w:r>
      <w:r w:rsidR="009C7A77">
        <w:t>hubo</w:t>
      </w:r>
      <w:r w:rsidR="00785458">
        <w:t xml:space="preserve"> </w:t>
      </w:r>
      <w:r w:rsidR="003265F9">
        <w:t xml:space="preserve">nadie que pudiera responder a todas sus preguntas, mientras que </w:t>
      </w:r>
      <w:r w:rsidR="009A756F">
        <w:t xml:space="preserve">ellos </w:t>
      </w:r>
      <w:r w:rsidR="003265F9">
        <w:t xml:space="preserve">sí podían responder a quienes </w:t>
      </w:r>
      <w:r w:rsidR="009C7A77">
        <w:t xml:space="preserve">se </w:t>
      </w:r>
      <w:r w:rsidR="003265F9">
        <w:t>l</w:t>
      </w:r>
      <w:r w:rsidR="009C7A77">
        <w:t>a</w:t>
      </w:r>
      <w:r w:rsidR="003265F9">
        <w:t xml:space="preserve">s </w:t>
      </w:r>
      <w:r w:rsidR="009C7A77">
        <w:t>preguntaran</w:t>
      </w:r>
      <w:r w:rsidR="003265F9">
        <w:t>.</w:t>
      </w:r>
    </w:p>
    <w:p w14:paraId="751D9CA3" w14:textId="40CD2D0A" w:rsidR="00735FBC" w:rsidRDefault="003265F9" w:rsidP="003265F9">
      <w:r>
        <w:t xml:space="preserve">  Habiendo viajado así por toda la India, regresaron a </w:t>
      </w:r>
      <w:proofErr w:type="spellStart"/>
      <w:r>
        <w:t>Rājagaha</w:t>
      </w:r>
      <w:proofErr w:type="spellEnd"/>
      <w:r>
        <w:t xml:space="preserve">. Allí hicieron un acuerdo de que quien </w:t>
      </w:r>
      <w:r w:rsidR="00785458">
        <w:t xml:space="preserve">primero </w:t>
      </w:r>
      <w:r w:rsidR="00A07566">
        <w:t>descubriese</w:t>
      </w:r>
      <w:r>
        <w:t xml:space="preserve"> l</w:t>
      </w:r>
      <w:r w:rsidR="00A07566">
        <w:t>o</w:t>
      </w:r>
      <w:r>
        <w:t xml:space="preserve"> Inmortal </w:t>
      </w:r>
      <w:r w:rsidR="00A07566">
        <w:t xml:space="preserve">se lo </w:t>
      </w:r>
      <w:r>
        <w:t xml:space="preserve">informaría al otro. Fue un pacto de hermandad, nacido de la profunda amistad </w:t>
      </w:r>
      <w:r w:rsidR="00C87738">
        <w:t xml:space="preserve">que </w:t>
      </w:r>
      <w:r w:rsidR="00A07566">
        <w:t>estos</w:t>
      </w:r>
      <w:r>
        <w:t xml:space="preserve"> dos jóvenes</w:t>
      </w:r>
      <w:r w:rsidR="00785458">
        <w:t xml:space="preserve"> compartí</w:t>
      </w:r>
      <w:r w:rsidR="00C87738">
        <w:t>an</w:t>
      </w:r>
      <w:r>
        <w:t>.</w:t>
      </w:r>
    </w:p>
    <w:p w14:paraId="657429A4" w14:textId="5F532241" w:rsidR="00F76060" w:rsidRDefault="007972CE" w:rsidP="00F76060">
      <w:r>
        <w:t xml:space="preserve">Algún tiempo después de haber hecho ese acuerdo, el </w:t>
      </w:r>
      <w:r w:rsidR="00426661">
        <w:t>Bienaventurado</w:t>
      </w:r>
      <w:r>
        <w:t xml:space="preserve">, el </w:t>
      </w:r>
      <w:r w:rsidR="00F925A9" w:rsidRPr="00C87738">
        <w:rPr>
          <w:i/>
          <w:iCs/>
        </w:rPr>
        <w:t>Buddha</w:t>
      </w:r>
      <w:r>
        <w:t xml:space="preserve">, partió hacia </w:t>
      </w:r>
      <w:proofErr w:type="spellStart"/>
      <w:r>
        <w:t>Rājagaha</w:t>
      </w:r>
      <w:proofErr w:type="spellEnd"/>
      <w:r>
        <w:t xml:space="preserve">. Poco antes, </w:t>
      </w:r>
      <w:r w:rsidR="00F61CF9">
        <w:t xml:space="preserve">ya </w:t>
      </w:r>
      <w:r>
        <w:t xml:space="preserve">había </w:t>
      </w:r>
      <w:r w:rsidR="00436A95">
        <w:t>terminado</w:t>
      </w:r>
      <w:r>
        <w:t xml:space="preserve"> el primer retiro de la </w:t>
      </w:r>
      <w:r w:rsidR="00F61CF9">
        <w:t>estación</w:t>
      </w:r>
      <w:r>
        <w:t xml:space="preserve"> de lluvias después de su Iluminación, y </w:t>
      </w:r>
      <w:r w:rsidR="00F61CF9">
        <w:t>entonces</w:t>
      </w:r>
      <w:r>
        <w:t xml:space="preserve"> había llegado el momento de </w:t>
      </w:r>
      <w:r w:rsidR="00436A95">
        <w:t>peregrinar</w:t>
      </w:r>
      <w:r>
        <w:t xml:space="preserve"> y predicar. Antes de su Iluminación, le había prometido al </w:t>
      </w:r>
      <w:r w:rsidR="00AB084F">
        <w:t>Rey</w:t>
      </w:r>
      <w:r>
        <w:t xml:space="preserve"> Bimbisāra que regresaría a </w:t>
      </w:r>
      <w:proofErr w:type="spellStart"/>
      <w:r>
        <w:t>Rājagaha</w:t>
      </w:r>
      <w:proofErr w:type="spellEnd"/>
      <w:r>
        <w:t xml:space="preserve"> después de alcanzar su objetivo, y </w:t>
      </w:r>
      <w:r w:rsidR="00436A95">
        <w:t xml:space="preserve">entonces </w:t>
      </w:r>
      <w:r>
        <w:t xml:space="preserve">se dispuso a cumplir esa </w:t>
      </w:r>
      <w:r w:rsidR="00F76060">
        <w:br w:type="page"/>
      </w:r>
    </w:p>
    <w:p w14:paraId="6C9D0180" w14:textId="77777777" w:rsidR="00F76060" w:rsidRDefault="00F76060" w:rsidP="007972CE"/>
    <w:p w14:paraId="21E90327" w14:textId="5A245434" w:rsidR="007972CE" w:rsidRDefault="0042309B" w:rsidP="00F76060">
      <w:pPr>
        <w:pStyle w:val="NormaLContNewPage"/>
      </w:pPr>
      <w:r>
        <w:t xml:space="preserve">promesa. </w:t>
      </w:r>
      <w:r w:rsidR="007972CE">
        <w:t>Así que</w:t>
      </w:r>
      <w:r w:rsidR="00C87738">
        <w:t xml:space="preserve"> </w:t>
      </w:r>
      <w:r w:rsidR="007972CE">
        <w:t xml:space="preserve">el </w:t>
      </w:r>
      <w:r>
        <w:t xml:space="preserve">Bienaventurado </w:t>
      </w:r>
      <w:r w:rsidR="007972CE">
        <w:t>viajó</w:t>
      </w:r>
      <w:r>
        <w:t xml:space="preserve">, por etapas, </w:t>
      </w:r>
      <w:r w:rsidR="007972CE">
        <w:t>de</w:t>
      </w:r>
      <w:r>
        <w:t>sde</w:t>
      </w:r>
      <w:r w:rsidR="007972CE">
        <w:t xml:space="preserve"> Gaya </w:t>
      </w:r>
      <w:r>
        <w:t>hacia</w:t>
      </w:r>
      <w:r w:rsidR="007972CE">
        <w:t xml:space="preserve"> </w:t>
      </w:r>
      <w:proofErr w:type="spellStart"/>
      <w:r w:rsidR="007972CE">
        <w:t>Rājagaha</w:t>
      </w:r>
      <w:proofErr w:type="spellEnd"/>
      <w:r w:rsidR="007972CE">
        <w:t xml:space="preserve">, y habiendo recibido del </w:t>
      </w:r>
      <w:r w:rsidR="00AB084F">
        <w:t>Rey</w:t>
      </w:r>
      <w:r w:rsidR="007972CE">
        <w:t xml:space="preserve"> Bimbisāra el Monasterio de</w:t>
      </w:r>
      <w:r w:rsidR="00C87738">
        <w:t>l</w:t>
      </w:r>
      <w:r w:rsidR="007972CE">
        <w:t xml:space="preserve"> </w:t>
      </w:r>
      <w:r w:rsidR="007B3624">
        <w:t xml:space="preserve">Bosque de </w:t>
      </w:r>
      <w:r w:rsidR="007972CE">
        <w:t>Bamb</w:t>
      </w:r>
      <w:r w:rsidR="007B3624">
        <w:t>ú</w:t>
      </w:r>
      <w:r w:rsidR="007972CE">
        <w:t xml:space="preserve"> (</w:t>
      </w:r>
      <w:proofErr w:type="spellStart"/>
      <w:r w:rsidR="007972CE">
        <w:t>Veḷuvana</w:t>
      </w:r>
      <w:proofErr w:type="spellEnd"/>
      <w:r w:rsidR="007972CE">
        <w:t xml:space="preserve">), se instaló </w:t>
      </w:r>
      <w:r w:rsidR="00C87738">
        <w:t>en él</w:t>
      </w:r>
      <w:r w:rsidR="007972CE">
        <w:t>.</w:t>
      </w:r>
    </w:p>
    <w:p w14:paraId="032AA3EC" w14:textId="511706F8" w:rsidR="007972CE" w:rsidRDefault="007972CE" w:rsidP="007972CE">
      <w:r>
        <w:t xml:space="preserve"> Entre los primeros </w:t>
      </w:r>
      <w:r w:rsidR="007B3624">
        <w:t xml:space="preserve">61 </w:t>
      </w:r>
      <w:r>
        <w:t xml:space="preserve">arahants que el Maestro envió a proclamar el mensaje de </w:t>
      </w:r>
      <w:r w:rsidR="000F7DDB">
        <w:t xml:space="preserve">la </w:t>
      </w:r>
      <w:r>
        <w:t xml:space="preserve">liberación al mundo se encontraba un </w:t>
      </w:r>
      <w:r w:rsidR="00982CAA">
        <w:t>Venerable</w:t>
      </w:r>
      <w:r>
        <w:t xml:space="preserve"> llamado </w:t>
      </w:r>
      <w:proofErr w:type="spellStart"/>
      <w:r>
        <w:t>Assaji</w:t>
      </w:r>
      <w:proofErr w:type="spellEnd"/>
      <w:r>
        <w:t xml:space="preserve">. </w:t>
      </w:r>
      <w:proofErr w:type="spellStart"/>
      <w:r>
        <w:t>Assaji</w:t>
      </w:r>
      <w:proofErr w:type="spellEnd"/>
      <w:r>
        <w:t xml:space="preserve"> había pertenecido al grupo de </w:t>
      </w:r>
      <w:r w:rsidR="00944ECA">
        <w:t xml:space="preserve">los </w:t>
      </w:r>
      <w:r>
        <w:t xml:space="preserve">cinco ascetas que habían asistido al </w:t>
      </w:r>
      <w:proofErr w:type="spellStart"/>
      <w:r w:rsidRPr="007F6981">
        <w:rPr>
          <w:i/>
          <w:iCs/>
        </w:rPr>
        <w:t>Bodhisattva</w:t>
      </w:r>
      <w:proofErr w:type="spellEnd"/>
      <w:r>
        <w:t xml:space="preserve"> mientras él se dedic</w:t>
      </w:r>
      <w:r w:rsidR="00595413">
        <w:t>aba</w:t>
      </w:r>
      <w:r>
        <w:t xml:space="preserve"> a sus prácticas ascéticas, y también fue uno de los primeros cinco discípulos. Una mañana, cuando </w:t>
      </w:r>
      <w:proofErr w:type="spellStart"/>
      <w:r>
        <w:t>Assaji</w:t>
      </w:r>
      <w:proofErr w:type="spellEnd"/>
      <w:r>
        <w:t xml:space="preserve"> estaba </w:t>
      </w:r>
      <w:r w:rsidR="00A52564">
        <w:t xml:space="preserve">en su ronda de </w:t>
      </w:r>
      <w:r w:rsidR="00F925A9">
        <w:t>ofrenda</w:t>
      </w:r>
      <w:r>
        <w:t xml:space="preserve">s en </w:t>
      </w:r>
      <w:proofErr w:type="spellStart"/>
      <w:r>
        <w:t>Rājagaha</w:t>
      </w:r>
      <w:proofErr w:type="spellEnd"/>
      <w:r>
        <w:t xml:space="preserve">, </w:t>
      </w:r>
      <w:proofErr w:type="spellStart"/>
      <w:r>
        <w:t>Upatissa</w:t>
      </w:r>
      <w:proofErr w:type="spellEnd"/>
      <w:r>
        <w:t xml:space="preserve"> lo vio caminando tranquilamente de puerta en puerta con el cuenco en</w:t>
      </w:r>
      <w:r w:rsidR="00595413">
        <w:t>tre</w:t>
      </w:r>
      <w:r>
        <w:t xml:space="preserve"> la</w:t>
      </w:r>
      <w:r w:rsidR="00595413">
        <w:t>s</w:t>
      </w:r>
      <w:r>
        <w:t xml:space="preserve"> mano</w:t>
      </w:r>
      <w:r w:rsidR="00595413">
        <w:t>s</w:t>
      </w:r>
      <w:r>
        <w:t>.</w:t>
      </w:r>
      <w:r w:rsidRPr="00A52564">
        <w:rPr>
          <w:b/>
          <w:bCs/>
          <w:vertAlign w:val="superscript"/>
        </w:rPr>
        <w:t>3</w:t>
      </w:r>
      <w:r>
        <w:t xml:space="preserve"> Impresionado por la apariencia digna y serena de </w:t>
      </w:r>
      <w:proofErr w:type="spellStart"/>
      <w:r>
        <w:t>Assaji</w:t>
      </w:r>
      <w:proofErr w:type="spellEnd"/>
      <w:r>
        <w:t xml:space="preserve">, </w:t>
      </w:r>
      <w:proofErr w:type="spellStart"/>
      <w:r>
        <w:t>Upatissa</w:t>
      </w:r>
      <w:proofErr w:type="spellEnd"/>
      <w:r>
        <w:t xml:space="preserve"> pensó: </w:t>
      </w:r>
      <w:r w:rsidR="00F92009">
        <w:t>"</w:t>
      </w:r>
      <w:proofErr w:type="gramStart"/>
      <w:r>
        <w:t>Nunca antes</w:t>
      </w:r>
      <w:proofErr w:type="gramEnd"/>
      <w:r>
        <w:t xml:space="preserve"> había visto a un monje así. Debe ser uno de los que</w:t>
      </w:r>
      <w:r w:rsidR="00F92009">
        <w:t xml:space="preserve"> se ha</w:t>
      </w:r>
      <w:r w:rsidR="00F128C1">
        <w:t>brá</w:t>
      </w:r>
      <w:r w:rsidR="00F92009">
        <w:t>n convertido en</w:t>
      </w:r>
      <w:r>
        <w:t xml:space="preserve"> </w:t>
      </w:r>
      <w:r w:rsidRPr="00F92009">
        <w:rPr>
          <w:i/>
          <w:iCs/>
        </w:rPr>
        <w:t>arahant</w:t>
      </w:r>
      <w:r>
        <w:t xml:space="preserve">, o </w:t>
      </w:r>
      <w:r w:rsidR="00F128C1">
        <w:t xml:space="preserve">alguien </w:t>
      </w:r>
      <w:r>
        <w:t xml:space="preserve">que están en </w:t>
      </w:r>
      <w:r w:rsidR="00F92009">
        <w:t>el sendero hacia</w:t>
      </w:r>
      <w:r>
        <w:t xml:space="preserve"> al estado de </w:t>
      </w:r>
      <w:r w:rsidR="00F92009">
        <w:t xml:space="preserve">los </w:t>
      </w:r>
      <w:r w:rsidRPr="00F92009">
        <w:rPr>
          <w:i/>
          <w:iCs/>
        </w:rPr>
        <w:t>arahants</w:t>
      </w:r>
      <w:r>
        <w:t>. ¿No debería acercarme a él y preguntarle</w:t>
      </w:r>
      <w:r w:rsidR="0014588F">
        <w:t xml:space="preserve"> al respecto</w:t>
      </w:r>
      <w:r>
        <w:t xml:space="preserve">?" Pero luego consideró: </w:t>
      </w:r>
      <w:r w:rsidR="009363FC">
        <w:t>"</w:t>
      </w:r>
      <w:r>
        <w:t xml:space="preserve">No es el momento adecuado para hacerle preguntas a este monje, que </w:t>
      </w:r>
      <w:r w:rsidR="00F92009">
        <w:t>se dispone</w:t>
      </w:r>
      <w:r>
        <w:t xml:space="preserve"> a pedir </w:t>
      </w:r>
      <w:r w:rsidR="00F925A9">
        <w:t>ofrenda</w:t>
      </w:r>
      <w:r w:rsidR="00F92009">
        <w:t>s</w:t>
      </w:r>
      <w:r>
        <w:t xml:space="preserve"> por las calles. Será mejor que lo siga a la manera de los suplicantes</w:t>
      </w:r>
      <w:r w:rsidR="009363FC">
        <w:t>"</w:t>
      </w:r>
      <w:r>
        <w:t>. Y así lo hizo.</w:t>
      </w:r>
    </w:p>
    <w:p w14:paraId="15DF436B" w14:textId="7FE63B1E" w:rsidR="007972CE" w:rsidRDefault="007972CE" w:rsidP="007972CE">
      <w:r>
        <w:t xml:space="preserve"> Luego, cuando el </w:t>
      </w:r>
      <w:r w:rsidR="0075798D">
        <w:t>Venerable</w:t>
      </w:r>
      <w:r w:rsidR="00811BCD">
        <w:t xml:space="preserve"> </w:t>
      </w:r>
      <w:r>
        <w:t>h</w:t>
      </w:r>
      <w:r w:rsidR="009363FC">
        <w:t>ubo</w:t>
      </w:r>
      <w:r>
        <w:t xml:space="preserve"> terminado su ronda de </w:t>
      </w:r>
      <w:r w:rsidR="00F925A9">
        <w:t>ofrenda</w:t>
      </w:r>
      <w:r>
        <w:t>s y est</w:t>
      </w:r>
      <w:r w:rsidR="00673C3E">
        <w:t>uvo</w:t>
      </w:r>
      <w:r>
        <w:t xml:space="preserve"> buscando un lugar tranquilo para comer, </w:t>
      </w:r>
      <w:proofErr w:type="spellStart"/>
      <w:r>
        <w:t>Upatissa</w:t>
      </w:r>
      <w:proofErr w:type="spellEnd"/>
      <w:r>
        <w:t xml:space="preserve"> extendió su propia ropa para </w:t>
      </w:r>
      <w:r w:rsidR="009363FC">
        <w:t xml:space="preserve">que se </w:t>
      </w:r>
      <w:r>
        <w:t xml:space="preserve">sentase y le ofreció </w:t>
      </w:r>
      <w:r w:rsidR="00673C3E">
        <w:t xml:space="preserve">un </w:t>
      </w:r>
      <w:r>
        <w:t xml:space="preserve">asiento al </w:t>
      </w:r>
      <w:r w:rsidR="00673C3E">
        <w:t>Venerable</w:t>
      </w:r>
      <w:r>
        <w:t xml:space="preserve">. El </w:t>
      </w:r>
      <w:r w:rsidR="00673C3E">
        <w:t xml:space="preserve">Venerable </w:t>
      </w:r>
      <w:proofErr w:type="spellStart"/>
      <w:r>
        <w:t>Assaji</w:t>
      </w:r>
      <w:proofErr w:type="spellEnd"/>
      <w:r>
        <w:t xml:space="preserve"> se sentó y tomó su comida, después de lo cual </w:t>
      </w:r>
      <w:proofErr w:type="spellStart"/>
      <w:r>
        <w:t>Upatissa</w:t>
      </w:r>
      <w:proofErr w:type="spellEnd"/>
      <w:r>
        <w:t xml:space="preserve"> le sirvió agua de su propio recipiente de agua, y de esta manera cumplió con </w:t>
      </w:r>
      <w:proofErr w:type="spellStart"/>
      <w:r>
        <w:t>Assaji</w:t>
      </w:r>
      <w:proofErr w:type="spellEnd"/>
      <w:r>
        <w:t xml:space="preserve"> </w:t>
      </w:r>
      <w:r w:rsidR="0027753F">
        <w:t xml:space="preserve">con </w:t>
      </w:r>
      <w:r>
        <w:t xml:space="preserve">los deberes de un </w:t>
      </w:r>
      <w:r w:rsidR="0027753F">
        <w:t xml:space="preserve">discípulo </w:t>
      </w:r>
      <w:r w:rsidR="00D109E8">
        <w:t>para con</w:t>
      </w:r>
      <w:r>
        <w:t xml:space="preserve"> </w:t>
      </w:r>
      <w:r w:rsidR="00673C3E">
        <w:t xml:space="preserve">su </w:t>
      </w:r>
      <w:r>
        <w:t>maestro.</w:t>
      </w:r>
    </w:p>
    <w:p w14:paraId="7BA3ABEF" w14:textId="24A79998" w:rsidR="008D37B5" w:rsidRDefault="007972CE" w:rsidP="008D37B5">
      <w:r>
        <w:t xml:space="preserve"> Después de intercambiar los corteses saludos habituales, </w:t>
      </w:r>
      <w:proofErr w:type="spellStart"/>
      <w:r>
        <w:t>Upatissa</w:t>
      </w:r>
      <w:proofErr w:type="spellEnd"/>
      <w:r>
        <w:t xml:space="preserve"> dijo: “Serenos son </w:t>
      </w:r>
      <w:r w:rsidR="00B766F5">
        <w:t>s</w:t>
      </w:r>
      <w:r>
        <w:t xml:space="preserve">us rasgos, amigo. Puro y brillante es </w:t>
      </w:r>
      <w:r w:rsidR="00B766F5">
        <w:t>s</w:t>
      </w:r>
      <w:r>
        <w:t xml:space="preserve">u </w:t>
      </w:r>
      <w:r w:rsidR="00B766F5">
        <w:t>rostro</w:t>
      </w:r>
      <w:r>
        <w:t>.</w:t>
      </w:r>
      <w:r w:rsidR="008D37B5" w:rsidRPr="008D37B5">
        <w:t xml:space="preserve"> </w:t>
      </w:r>
      <w:r w:rsidR="008D37B5">
        <w:t>¿Bajo quién ha</w:t>
      </w:r>
      <w:r w:rsidR="00B766F5">
        <w:t xml:space="preserve"> iniciado la renunciación </w:t>
      </w:r>
      <w:r w:rsidR="008D37B5">
        <w:t xml:space="preserve">como asceta? ¿Quién es </w:t>
      </w:r>
      <w:r w:rsidR="00B766F5">
        <w:t>s</w:t>
      </w:r>
      <w:r w:rsidR="008D37B5">
        <w:t>u maestro y la doctrina de quién profesa? "</w:t>
      </w:r>
    </w:p>
    <w:p w14:paraId="5107E8AF" w14:textId="56920E5D" w:rsidR="008D37B5" w:rsidRDefault="008D37B5" w:rsidP="008D37B5">
      <w:r>
        <w:t xml:space="preserve"> </w:t>
      </w:r>
      <w:proofErr w:type="spellStart"/>
      <w:r>
        <w:t>Assaji</w:t>
      </w:r>
      <w:proofErr w:type="spellEnd"/>
      <w:r>
        <w:t xml:space="preserve"> respondió: “Hay, amigo, un gran recluso, un vástago de los </w:t>
      </w:r>
      <w:proofErr w:type="spellStart"/>
      <w:r w:rsidRPr="00B766F5">
        <w:rPr>
          <w:i/>
          <w:iCs/>
        </w:rPr>
        <w:t>Sākyas</w:t>
      </w:r>
      <w:proofErr w:type="spellEnd"/>
      <w:r>
        <w:t xml:space="preserve">, que ha </w:t>
      </w:r>
      <w:r w:rsidR="00B766F5">
        <w:t>renunciado a</w:t>
      </w:r>
      <w:r>
        <w:t xml:space="preserve">l clan </w:t>
      </w:r>
      <w:proofErr w:type="spellStart"/>
      <w:r w:rsidRPr="00B766F5">
        <w:rPr>
          <w:i/>
          <w:iCs/>
        </w:rPr>
        <w:t>Sākya</w:t>
      </w:r>
      <w:proofErr w:type="spellEnd"/>
      <w:r>
        <w:t xml:space="preserve">. He </w:t>
      </w:r>
      <w:r w:rsidR="00432A19">
        <w:t>iniciado la renunciación bajo su tutela</w:t>
      </w:r>
      <w:r>
        <w:t xml:space="preserve">, </w:t>
      </w:r>
      <w:r w:rsidR="008F68FF">
        <w:t>la d</w:t>
      </w:r>
      <w:r>
        <w:t xml:space="preserve">el </w:t>
      </w:r>
      <w:r w:rsidR="008F68FF">
        <w:t>Bienaventurado</w:t>
      </w:r>
      <w:r>
        <w:t xml:space="preserve">. Ese </w:t>
      </w:r>
      <w:r w:rsidR="008F68FF">
        <w:t xml:space="preserve">Bienaventurado </w:t>
      </w:r>
      <w:r>
        <w:t xml:space="preserve">es mi maestro y es su </w:t>
      </w:r>
      <w:r w:rsidRPr="00241298">
        <w:rPr>
          <w:i/>
          <w:iCs/>
        </w:rPr>
        <w:t>Dhamma</w:t>
      </w:r>
      <w:r>
        <w:t xml:space="preserve"> </w:t>
      </w:r>
      <w:r w:rsidR="00241298">
        <w:t xml:space="preserve">el </w:t>
      </w:r>
      <w:r>
        <w:t>que profeso”.</w:t>
      </w:r>
    </w:p>
    <w:p w14:paraId="37765AF7" w14:textId="413BDDA7" w:rsidR="008D37B5" w:rsidRDefault="008D37B5" w:rsidP="008D37B5">
      <w:r>
        <w:t xml:space="preserve"> "¿Qué enseña el maestro del </w:t>
      </w:r>
      <w:r w:rsidR="009012F1">
        <w:t>Venerable</w:t>
      </w:r>
      <w:r>
        <w:t>, qué proclama?"</w:t>
      </w:r>
    </w:p>
    <w:p w14:paraId="528C83F4" w14:textId="4DE993C1" w:rsidR="008D37B5" w:rsidRDefault="008D37B5" w:rsidP="008D37B5">
      <w:r>
        <w:t xml:space="preserve"> Interrogado así, el </w:t>
      </w:r>
      <w:r w:rsidR="00241298">
        <w:t xml:space="preserve">Venerable </w:t>
      </w:r>
      <w:proofErr w:type="spellStart"/>
      <w:r>
        <w:t>Assaji</w:t>
      </w:r>
      <w:proofErr w:type="spellEnd"/>
      <w:r>
        <w:t xml:space="preserve"> pensó: “Estos ascetas errantes se oponen a la enseñanza del </w:t>
      </w:r>
      <w:r w:rsidR="00F925A9" w:rsidRPr="00241298">
        <w:rPr>
          <w:i/>
          <w:iCs/>
        </w:rPr>
        <w:t>Buddha</w:t>
      </w:r>
      <w:r>
        <w:t xml:space="preserve">. Le mostraré cuán profunda es esta enseñanza". Entonces dijo: “Soy nuevo en el entrenamiento, amigo. No hace mucho que </w:t>
      </w:r>
      <w:r w:rsidR="00A22035">
        <w:t>renuncié a la vida laica</w:t>
      </w:r>
      <w:r w:rsidR="00C47EE3">
        <w:t xml:space="preserve"> </w:t>
      </w:r>
      <w:r>
        <w:t xml:space="preserve">y </w:t>
      </w:r>
      <w:r w:rsidR="00C47EE3">
        <w:t xml:space="preserve">llevo </w:t>
      </w:r>
      <w:r>
        <w:t xml:space="preserve">poco </w:t>
      </w:r>
      <w:r w:rsidR="00C47EE3">
        <w:t>en</w:t>
      </w:r>
      <w:r>
        <w:t xml:space="preserve"> esta doctrina y disciplina. No puedo explicar</w:t>
      </w:r>
      <w:r w:rsidR="00C47EE3">
        <w:t>l</w:t>
      </w:r>
      <w:r>
        <w:t xml:space="preserve">e el </w:t>
      </w:r>
      <w:r w:rsidRPr="00241298">
        <w:rPr>
          <w:i/>
          <w:iCs/>
        </w:rPr>
        <w:t>Dhamma</w:t>
      </w:r>
      <w:r>
        <w:t xml:space="preserve"> en detalle".</w:t>
      </w:r>
    </w:p>
    <w:p w14:paraId="73AF19C1" w14:textId="2F41EFA3" w:rsidR="00F9547F" w:rsidRDefault="008D37B5" w:rsidP="008D37B5">
      <w:r>
        <w:t xml:space="preserve"> El </w:t>
      </w:r>
      <w:r w:rsidR="00C47EE3">
        <w:t xml:space="preserve">asceta </w:t>
      </w:r>
      <w:r>
        <w:t xml:space="preserve">respondió: “Me llamo </w:t>
      </w:r>
      <w:proofErr w:type="spellStart"/>
      <w:r>
        <w:t>Upatissa</w:t>
      </w:r>
      <w:proofErr w:type="spellEnd"/>
      <w:r>
        <w:t xml:space="preserve">, amigo. Por favor, </w:t>
      </w:r>
      <w:r w:rsidR="005137D4">
        <w:t xml:space="preserve">hable sobre el </w:t>
      </w:r>
      <w:r w:rsidR="005137D4">
        <w:rPr>
          <w:i/>
          <w:iCs/>
        </w:rPr>
        <w:t xml:space="preserve">Dhamma </w:t>
      </w:r>
      <w:proofErr w:type="gramStart"/>
      <w:r w:rsidR="005137D4">
        <w:t>de acuerdo a</w:t>
      </w:r>
      <w:proofErr w:type="gramEnd"/>
      <w:r w:rsidR="005137D4">
        <w:t xml:space="preserve"> </w:t>
      </w:r>
      <w:r>
        <w:t>su capacidad, ya sea mucho o poco. Será mi tarea penetrar su significado por medio de cien o mil métodos". Y agregó:</w:t>
      </w:r>
    </w:p>
    <w:p w14:paraId="62FB0D31" w14:textId="77777777" w:rsidR="00F9547F" w:rsidRDefault="00F9547F">
      <w:pPr>
        <w:spacing w:after="160"/>
        <w:ind w:firstLine="0"/>
      </w:pPr>
      <w:r>
        <w:br w:type="page"/>
      </w:r>
    </w:p>
    <w:p w14:paraId="278ABD30" w14:textId="77777777" w:rsidR="008D37B5" w:rsidRDefault="008D37B5" w:rsidP="008D37B5"/>
    <w:p w14:paraId="1F7BF375" w14:textId="3E5F473C" w:rsidR="008D37B5" w:rsidRDefault="00706648" w:rsidP="00F9547F">
      <w:pPr>
        <w:pStyle w:val="VersoEnglishB"/>
        <w:ind w:left="1418"/>
      </w:pPr>
      <w:r>
        <w:t>Ya s</w:t>
      </w:r>
      <w:r w:rsidR="008D37B5">
        <w:t xml:space="preserve">ea poco o mucho lo que </w:t>
      </w:r>
      <w:r w:rsidR="005137D4">
        <w:t xml:space="preserve">me </w:t>
      </w:r>
      <w:r w:rsidR="008D37B5">
        <w:t xml:space="preserve">pueda </w:t>
      </w:r>
      <w:r w:rsidR="005137D4">
        <w:t>transmitir</w:t>
      </w:r>
    </w:p>
    <w:p w14:paraId="71378A2C" w14:textId="07DB68F4" w:rsidR="008D37B5" w:rsidRDefault="008D37B5" w:rsidP="00F9547F">
      <w:pPr>
        <w:pStyle w:val="VersoEnglishB"/>
        <w:ind w:left="1418"/>
      </w:pPr>
      <w:r>
        <w:t xml:space="preserve">¡Solo el significado, por favor, </w:t>
      </w:r>
      <w:r w:rsidR="007F11E9">
        <w:t>procláme</w:t>
      </w:r>
      <w:r w:rsidR="00706648">
        <w:t>melo</w:t>
      </w:r>
      <w:r>
        <w:t>!</w:t>
      </w:r>
    </w:p>
    <w:p w14:paraId="7ABC9C70" w14:textId="77777777" w:rsidR="008D37B5" w:rsidRDefault="008D37B5" w:rsidP="00F9547F">
      <w:pPr>
        <w:pStyle w:val="VersoEnglishB"/>
        <w:ind w:left="1418"/>
      </w:pPr>
      <w:r>
        <w:t>Conocer el significado es mi único deseo;</w:t>
      </w:r>
    </w:p>
    <w:p w14:paraId="30CA689A" w14:textId="760DDEB3" w:rsidR="008D37B5" w:rsidRDefault="008D37B5" w:rsidP="00F9547F">
      <w:pPr>
        <w:pStyle w:val="VersoEnglishB"/>
        <w:ind w:left="1418"/>
      </w:pPr>
      <w:r>
        <w:t>De nada me sirven muchas palabras.</w:t>
      </w:r>
      <w:r w:rsidR="00F9547F">
        <w:br/>
      </w:r>
    </w:p>
    <w:p w14:paraId="601BB5C8" w14:textId="2511BBB6" w:rsidR="008D37B5" w:rsidRDefault="008D37B5" w:rsidP="008D37B5">
      <w:r>
        <w:t xml:space="preserve"> En respuesta, el </w:t>
      </w:r>
      <w:r w:rsidR="001125CF">
        <w:t xml:space="preserve">Venerable </w:t>
      </w:r>
      <w:proofErr w:type="spellStart"/>
      <w:r>
        <w:t>Assaji</w:t>
      </w:r>
      <w:proofErr w:type="spellEnd"/>
      <w:r>
        <w:t xml:space="preserve"> pronunció esta estrofa:</w:t>
      </w:r>
    </w:p>
    <w:p w14:paraId="2219B1B2" w14:textId="2F55A9C6" w:rsidR="008D37B5" w:rsidRDefault="008D37B5" w:rsidP="00F9547F">
      <w:pPr>
        <w:pStyle w:val="VersoEnglishB"/>
        <w:ind w:left="1418"/>
      </w:pPr>
      <w:r>
        <w:t xml:space="preserve">De </w:t>
      </w:r>
      <w:r w:rsidR="00F46CD6">
        <w:t>todas las</w:t>
      </w:r>
      <w:r>
        <w:t xml:space="preserve"> cosas que surgen de</w:t>
      </w:r>
      <w:r w:rsidR="00F46CD6">
        <w:t>bido a</w:t>
      </w:r>
      <w:r>
        <w:t xml:space="preserve"> una causa,</w:t>
      </w:r>
    </w:p>
    <w:p w14:paraId="4EC2ACB1" w14:textId="5581194B" w:rsidR="008D37B5" w:rsidRDefault="008D37B5" w:rsidP="00F9547F">
      <w:pPr>
        <w:pStyle w:val="VersoEnglishB"/>
        <w:ind w:left="1418"/>
      </w:pPr>
      <w:r>
        <w:t xml:space="preserve">El </w:t>
      </w:r>
      <w:proofErr w:type="spellStart"/>
      <w:r w:rsidRPr="001125CF">
        <w:rPr>
          <w:i/>
          <w:iCs w:val="0"/>
        </w:rPr>
        <w:t>Tathāgata</w:t>
      </w:r>
      <w:proofErr w:type="spellEnd"/>
      <w:r>
        <w:t xml:space="preserve"> ha </w:t>
      </w:r>
      <w:r w:rsidR="006750F2">
        <w:t xml:space="preserve">proclamado </w:t>
      </w:r>
      <w:r w:rsidR="00222C13">
        <w:t>tal</w:t>
      </w:r>
      <w:r>
        <w:t xml:space="preserve"> causa,</w:t>
      </w:r>
    </w:p>
    <w:p w14:paraId="1D67D087" w14:textId="3DF725F7" w:rsidR="008D37B5" w:rsidRDefault="008D37B5" w:rsidP="00F9547F">
      <w:pPr>
        <w:pStyle w:val="VersoEnglishB"/>
        <w:ind w:left="1418"/>
      </w:pPr>
      <w:r>
        <w:t>Y también su ces</w:t>
      </w:r>
      <w:r w:rsidR="005E5F11">
        <w:t>ación</w:t>
      </w:r>
      <w:r>
        <w:t>:</w:t>
      </w:r>
    </w:p>
    <w:p w14:paraId="32B796CC" w14:textId="1B796811" w:rsidR="008D37B5" w:rsidRPr="004A4977" w:rsidRDefault="005E5F11" w:rsidP="00F9547F">
      <w:pPr>
        <w:pStyle w:val="VersoEnglishB"/>
        <w:ind w:left="1418"/>
        <w:rPr>
          <w:vertAlign w:val="superscript"/>
        </w:rPr>
      </w:pPr>
      <w:r>
        <w:t>É</w:t>
      </w:r>
      <w:r w:rsidR="008D37B5">
        <w:t>sta es la doctrina del Gran Recluso.</w:t>
      </w:r>
      <w:r w:rsidR="008D37B5" w:rsidRPr="004A4977">
        <w:rPr>
          <w:b/>
          <w:bCs/>
          <w:vertAlign w:val="superscript"/>
        </w:rPr>
        <w:t>4</w:t>
      </w:r>
      <w:r w:rsidR="00F9547F" w:rsidRPr="004A4977">
        <w:rPr>
          <w:b/>
          <w:bCs/>
          <w:vertAlign w:val="superscript"/>
        </w:rPr>
        <w:br/>
      </w:r>
    </w:p>
    <w:p w14:paraId="4820DC16" w14:textId="7A70CDD0" w:rsidR="008D37B5" w:rsidRDefault="008D37B5" w:rsidP="008D37B5">
      <w:r>
        <w:t xml:space="preserve"> Al escuchar las dos primeras líneas, surgió en el </w:t>
      </w:r>
      <w:r w:rsidR="00EC12CA">
        <w:t>asceta</w:t>
      </w:r>
      <w:r>
        <w:t xml:space="preserve"> </w:t>
      </w:r>
      <w:proofErr w:type="spellStart"/>
      <w:r>
        <w:t>Upatissa</w:t>
      </w:r>
      <w:proofErr w:type="spellEnd"/>
      <w:r>
        <w:t xml:space="preserve"> la visión inmaculada y sin polvo del </w:t>
      </w:r>
      <w:r w:rsidRPr="00EC12CA">
        <w:rPr>
          <w:i/>
          <w:iCs/>
        </w:rPr>
        <w:t>Dhamma</w:t>
      </w:r>
      <w:r>
        <w:t xml:space="preserve">, el primer destello de lo Inmortal, el </w:t>
      </w:r>
      <w:r w:rsidR="00EC12CA">
        <w:t xml:space="preserve">sendero </w:t>
      </w:r>
      <w:r>
        <w:t xml:space="preserve">de </w:t>
      </w:r>
      <w:r w:rsidR="006F5FB5">
        <w:t xml:space="preserve">la </w:t>
      </w:r>
      <w:r>
        <w:t>entrada a la corriente</w:t>
      </w:r>
      <w:r w:rsidR="00727BB0">
        <w:t xml:space="preserve"> </w:t>
      </w:r>
      <w:r w:rsidR="00D23D61" w:rsidRPr="00D23D61">
        <w:t xml:space="preserve">— </w:t>
      </w:r>
      <w:r>
        <w:t xml:space="preserve">y </w:t>
      </w:r>
      <w:r w:rsidR="00D23D61">
        <w:t xml:space="preserve">desde ahí </w:t>
      </w:r>
      <w:r w:rsidR="00EA02A2">
        <w:t>hasta e</w:t>
      </w:r>
      <w:r>
        <w:t xml:space="preserve">l </w:t>
      </w:r>
      <w:r w:rsidR="00EA02A2">
        <w:t xml:space="preserve">término </w:t>
      </w:r>
      <w:r>
        <w:t>de las dos últimas líneas que escuch</w:t>
      </w:r>
      <w:r w:rsidR="00F91C6C">
        <w:t>ó</w:t>
      </w:r>
      <w:r>
        <w:t xml:space="preserve"> </w:t>
      </w:r>
      <w:r w:rsidR="001125CF">
        <w:t xml:space="preserve">el verso, </w:t>
      </w:r>
      <w:r w:rsidR="00EA02A2">
        <w:t xml:space="preserve">lo hizo </w:t>
      </w:r>
      <w:r w:rsidR="006F5FB5">
        <w:t xml:space="preserve">ya </w:t>
      </w:r>
      <w:r>
        <w:t xml:space="preserve">como un </w:t>
      </w:r>
      <w:r w:rsidR="00EA02A2">
        <w:t xml:space="preserve">entrante a la </w:t>
      </w:r>
      <w:r>
        <w:t>corriente.</w:t>
      </w:r>
    </w:p>
    <w:p w14:paraId="2FA818E0" w14:textId="71784544" w:rsidR="008D37B5" w:rsidRDefault="008D37B5" w:rsidP="008D37B5">
      <w:r>
        <w:t xml:space="preserve"> De inmediato supo: "¡Aquí se encuentran los medios de </w:t>
      </w:r>
      <w:r w:rsidR="00F91C6C">
        <w:t xml:space="preserve">la </w:t>
      </w:r>
      <w:r>
        <w:t xml:space="preserve">liberación!" Y le dijo al </w:t>
      </w:r>
      <w:r w:rsidR="001125CF">
        <w:t>Venerable</w:t>
      </w:r>
      <w:r>
        <w:t xml:space="preserve">: “No amplíe </w:t>
      </w:r>
      <w:r w:rsidR="00F91C6C">
        <w:t xml:space="preserve">más </w:t>
      </w:r>
      <w:r>
        <w:t xml:space="preserve">esta exposición del </w:t>
      </w:r>
      <w:r w:rsidRPr="00F91C6C">
        <w:rPr>
          <w:i/>
          <w:iCs/>
        </w:rPr>
        <w:t>Dhamma</w:t>
      </w:r>
      <w:r>
        <w:t xml:space="preserve">, </w:t>
      </w:r>
      <w:r w:rsidR="006F5FB5">
        <w:t>Venerable Señor</w:t>
      </w:r>
      <w:r>
        <w:t xml:space="preserve">. Esto será suficiente. Pero ¿dónde </w:t>
      </w:r>
      <w:r w:rsidR="001125CF">
        <w:t xml:space="preserve">reside ahora </w:t>
      </w:r>
      <w:r>
        <w:t>nuestro Maestro?</w:t>
      </w:r>
    </w:p>
    <w:p w14:paraId="5ECF1DE4" w14:textId="38DB8752" w:rsidR="008D37B5" w:rsidRDefault="008D37B5" w:rsidP="00CE6D60">
      <w:r>
        <w:t xml:space="preserve"> "En el </w:t>
      </w:r>
      <w:r w:rsidR="00EE1FC3">
        <w:t xml:space="preserve">Bosque </w:t>
      </w:r>
      <w:r>
        <w:t xml:space="preserve">de </w:t>
      </w:r>
      <w:r w:rsidR="00EE1FC3">
        <w:t>Bambú</w:t>
      </w:r>
      <w:r>
        <w:t xml:space="preserve">, </w:t>
      </w:r>
      <w:r w:rsidR="00EE1FC3">
        <w:t>asceta errante</w:t>
      </w:r>
      <w:r>
        <w:t>".</w:t>
      </w:r>
    </w:p>
    <w:p w14:paraId="14BBCD13" w14:textId="23ECCB8B" w:rsidR="009C47C8" w:rsidRDefault="008D37B5" w:rsidP="009C47C8">
      <w:r>
        <w:t xml:space="preserve"> “Entonces, por favor, </w:t>
      </w:r>
      <w:r w:rsidR="00EE1FC3">
        <w:t>prosiga con su camino</w:t>
      </w:r>
      <w:r>
        <w:t xml:space="preserve">, </w:t>
      </w:r>
      <w:r w:rsidR="00CE6D60">
        <w:t>Venerable Se</w:t>
      </w:r>
      <w:r>
        <w:t xml:space="preserve">ñor. Tengo un amigo con el que hice un acuerdo para compartir el </w:t>
      </w:r>
      <w:r w:rsidRPr="00EE1FC3">
        <w:rPr>
          <w:i/>
          <w:iCs/>
        </w:rPr>
        <w:t>Dhamma</w:t>
      </w:r>
      <w:r>
        <w:t xml:space="preserve">. </w:t>
      </w:r>
      <w:r w:rsidR="00EE1FC3">
        <w:t>Se lo</w:t>
      </w:r>
      <w:r>
        <w:t xml:space="preserve"> informaré, y juntos </w:t>
      </w:r>
      <w:r w:rsidR="005C43B7">
        <w:t>pro</w:t>
      </w:r>
      <w:r>
        <w:t xml:space="preserve">seguiremos </w:t>
      </w:r>
      <w:r w:rsidR="00CE6D60">
        <w:t>a trasladarnos</w:t>
      </w:r>
      <w:r>
        <w:t xml:space="preserve"> a</w:t>
      </w:r>
      <w:r w:rsidR="00FC546B">
        <w:t>nte</w:t>
      </w:r>
      <w:r>
        <w:t xml:space="preserve"> la presencia del Maestro". </w:t>
      </w:r>
      <w:proofErr w:type="spellStart"/>
      <w:r>
        <w:t>Upatissa</w:t>
      </w:r>
      <w:proofErr w:type="spellEnd"/>
      <w:r>
        <w:t xml:space="preserve"> luego se postró a</w:t>
      </w:r>
      <w:r w:rsidR="00FC546B">
        <w:t>nte</w:t>
      </w:r>
      <w:r>
        <w:t xml:space="preserve"> los pies del </w:t>
      </w:r>
      <w:r w:rsidR="00A93336">
        <w:t>Venerable</w:t>
      </w:r>
      <w:r>
        <w:t xml:space="preserve"> y regresó al parque de</w:t>
      </w:r>
      <w:r w:rsidR="00D360BE">
        <w:t xml:space="preserve"> </w:t>
      </w:r>
      <w:r w:rsidR="009C47C8">
        <w:t xml:space="preserve">los </w:t>
      </w:r>
      <w:r w:rsidR="00432017">
        <w:t>ascetas errantes</w:t>
      </w:r>
      <w:r w:rsidR="009C47C8">
        <w:t>.</w:t>
      </w:r>
    </w:p>
    <w:p w14:paraId="03B71711" w14:textId="3DA28733" w:rsidR="009C47C8" w:rsidRDefault="009C47C8" w:rsidP="009C47C8">
      <w:r>
        <w:t xml:space="preserve"> </w:t>
      </w:r>
      <w:proofErr w:type="spellStart"/>
      <w:r>
        <w:t>Kolita</w:t>
      </w:r>
      <w:proofErr w:type="spellEnd"/>
      <w:r>
        <w:t xml:space="preserve"> lo vio acercarse y </w:t>
      </w:r>
      <w:r w:rsidR="00A93336">
        <w:t>se dio cuenta</w:t>
      </w:r>
      <w:r>
        <w:t xml:space="preserve"> inmediat</w:t>
      </w:r>
      <w:r w:rsidR="00A93336">
        <w:t>amente</w:t>
      </w:r>
      <w:r>
        <w:t xml:space="preserve">: “Hoy la apariencia de mi amigo ha cambiado bastante. Seguramente, debe haber </w:t>
      </w:r>
      <w:r w:rsidR="00432017">
        <w:t xml:space="preserve">descubierto lo </w:t>
      </w:r>
      <w:r>
        <w:t xml:space="preserve">Inmortal". Y cuando </w:t>
      </w:r>
      <w:r w:rsidR="00432017">
        <w:t xml:space="preserve">se lo </w:t>
      </w:r>
      <w:r>
        <w:t xml:space="preserve">preguntó, </w:t>
      </w:r>
      <w:proofErr w:type="spellStart"/>
      <w:r>
        <w:t>Upatissa</w:t>
      </w:r>
      <w:proofErr w:type="spellEnd"/>
      <w:r>
        <w:t xml:space="preserve"> respondió: "¡Sí, amigo, </w:t>
      </w:r>
      <w:r w:rsidR="00432017">
        <w:t>he descubierto lo</w:t>
      </w:r>
      <w:r>
        <w:t xml:space="preserve"> Inmortal!" Le contó todo sobre su encuentro con el </w:t>
      </w:r>
      <w:r w:rsidR="005C43B7">
        <w:t xml:space="preserve">Venerable </w:t>
      </w:r>
      <w:proofErr w:type="spellStart"/>
      <w:r>
        <w:t>Assaji</w:t>
      </w:r>
      <w:proofErr w:type="spellEnd"/>
      <w:r>
        <w:t xml:space="preserve">, y cuando recitó la estrofa que había escuchado, </w:t>
      </w:r>
      <w:proofErr w:type="spellStart"/>
      <w:r>
        <w:t>Kolita</w:t>
      </w:r>
      <w:proofErr w:type="spellEnd"/>
      <w:r>
        <w:t xml:space="preserve"> también se estableció en el fruto de la entrada a la corriente.</w:t>
      </w:r>
    </w:p>
    <w:p w14:paraId="21FC8D64" w14:textId="6B5F1DEA" w:rsidR="009C47C8" w:rsidRDefault="009C47C8" w:rsidP="00051CF7">
      <w:r>
        <w:t xml:space="preserve"> "¿Dónde, querid</w:t>
      </w:r>
      <w:r w:rsidR="00432017">
        <w:t>o</w:t>
      </w:r>
      <w:r>
        <w:t xml:space="preserve">, </w:t>
      </w:r>
      <w:r w:rsidR="005C43B7">
        <w:t xml:space="preserve">reside </w:t>
      </w:r>
      <w:r>
        <w:t>el Maestro?" preguntó.</w:t>
      </w:r>
    </w:p>
    <w:p w14:paraId="70C9013A" w14:textId="736A7FE4" w:rsidR="009C47C8" w:rsidRDefault="009C47C8" w:rsidP="00051CF7">
      <w:pPr>
        <w:ind w:left="737" w:hanging="340"/>
      </w:pPr>
      <w:r>
        <w:t>"</w:t>
      </w:r>
      <w:r w:rsidR="00432017">
        <w:t xml:space="preserve">Supe </w:t>
      </w:r>
      <w:r>
        <w:t xml:space="preserve">de nuestro maestro, </w:t>
      </w:r>
      <w:r w:rsidR="00432017">
        <w:t xml:space="preserve">del </w:t>
      </w:r>
      <w:r w:rsidR="005C43B7">
        <w:t xml:space="preserve">Venerable </w:t>
      </w:r>
      <w:proofErr w:type="spellStart"/>
      <w:r>
        <w:t>Assaji</w:t>
      </w:r>
      <w:proofErr w:type="spellEnd"/>
      <w:r>
        <w:t xml:space="preserve">, que </w:t>
      </w:r>
      <w:r w:rsidR="00432017">
        <w:t xml:space="preserve">está viviendo en el Bosque de Bambú </w:t>
      </w:r>
      <w:r>
        <w:t>".</w:t>
      </w:r>
    </w:p>
    <w:p w14:paraId="6A410E58" w14:textId="720552A3" w:rsidR="009C47C8" w:rsidRDefault="009C47C8" w:rsidP="00051CF7">
      <w:r>
        <w:t xml:space="preserve"> “Entonces</w:t>
      </w:r>
      <w:r w:rsidR="008F36E4">
        <w:t xml:space="preserve">, </w:t>
      </w:r>
      <w:proofErr w:type="spellStart"/>
      <w:r w:rsidR="008F36E4">
        <w:t>Upatissa</w:t>
      </w:r>
      <w:proofErr w:type="spellEnd"/>
      <w:r w:rsidR="008F36E4">
        <w:t xml:space="preserve">, </w:t>
      </w:r>
      <w:r>
        <w:t>v</w:t>
      </w:r>
      <w:r w:rsidR="00432017">
        <w:t>ayamos</w:t>
      </w:r>
      <w:r w:rsidR="008F36E4">
        <w:t xml:space="preserve"> </w:t>
      </w:r>
      <w:r>
        <w:t xml:space="preserve">a ver al Maestro”, dijo </w:t>
      </w:r>
      <w:proofErr w:type="spellStart"/>
      <w:r>
        <w:t>Kolita</w:t>
      </w:r>
      <w:proofErr w:type="spellEnd"/>
      <w:r>
        <w:t>.</w:t>
      </w:r>
    </w:p>
    <w:p w14:paraId="4A0B8272" w14:textId="1E1753BF" w:rsidR="00391AC2" w:rsidRDefault="009C47C8" w:rsidP="009C47C8">
      <w:r>
        <w:t xml:space="preserve"> </w:t>
      </w:r>
      <w:r w:rsidR="008F36E4">
        <w:t xml:space="preserve">No obstante, </w:t>
      </w:r>
      <w:r>
        <w:t>Sāriputta siempre respetó a su maestro, y por eso le dijo a su amigo: “Primero, querid</w:t>
      </w:r>
      <w:r w:rsidR="008F36E4">
        <w:t>o</w:t>
      </w:r>
      <w:r>
        <w:t xml:space="preserve"> mí</w:t>
      </w:r>
      <w:r w:rsidR="008F36E4">
        <w:t>o</w:t>
      </w:r>
      <w:r>
        <w:t>, debemos ir a</w:t>
      </w:r>
      <w:r w:rsidR="008F36E4">
        <w:t>nte</w:t>
      </w:r>
      <w:r>
        <w:t xml:space="preserve"> nuestro maestro, el </w:t>
      </w:r>
      <w:r w:rsidR="00E73450">
        <w:t xml:space="preserve">asceta </w:t>
      </w:r>
      <w:proofErr w:type="spellStart"/>
      <w:r>
        <w:t>Sañjaya</w:t>
      </w:r>
      <w:proofErr w:type="spellEnd"/>
      <w:r>
        <w:t xml:space="preserve">, y decirle que hemos encontrado </w:t>
      </w:r>
      <w:r w:rsidR="00E73450">
        <w:t>lo</w:t>
      </w:r>
      <w:r>
        <w:t xml:space="preserve"> Inmortal. Si puede captarlo, penetrará en la verdad. E</w:t>
      </w:r>
      <w:r w:rsidR="007F11E9">
        <w:t xml:space="preserve"> </w:t>
      </w:r>
      <w:r>
        <w:t>incluso</w:t>
      </w:r>
    </w:p>
    <w:p w14:paraId="04D866C8" w14:textId="77777777" w:rsidR="00391AC2" w:rsidRDefault="00391AC2">
      <w:pPr>
        <w:spacing w:after="160"/>
        <w:ind w:firstLine="0"/>
      </w:pPr>
      <w:r>
        <w:br w:type="page"/>
      </w:r>
    </w:p>
    <w:p w14:paraId="7C5304DF" w14:textId="77777777" w:rsidR="00391AC2" w:rsidRDefault="00391AC2" w:rsidP="009C47C8"/>
    <w:p w14:paraId="5CD044F9" w14:textId="54775593" w:rsidR="009C47C8" w:rsidRDefault="009C47C8" w:rsidP="00391AC2">
      <w:pPr>
        <w:pStyle w:val="NormaLContNewPage"/>
      </w:pPr>
      <w:r>
        <w:t xml:space="preserve">si no lo hace, puede, confiando en nosotros, </w:t>
      </w:r>
      <w:r w:rsidR="00535E54">
        <w:t xml:space="preserve">acompañarnos </w:t>
      </w:r>
      <w:r>
        <w:t xml:space="preserve">a ver al Maestro; y al escuchar la enseñanza del </w:t>
      </w:r>
      <w:r w:rsidR="0020581E">
        <w:t xml:space="preserve">propio </w:t>
      </w:r>
      <w:r w:rsidR="00F925A9" w:rsidRPr="00535E54">
        <w:rPr>
          <w:i/>
          <w:iCs/>
        </w:rPr>
        <w:t>Buddha</w:t>
      </w:r>
      <w:r>
        <w:t xml:space="preserve">, </w:t>
      </w:r>
      <w:r w:rsidR="00535E54">
        <w:t xml:space="preserve">consumará </w:t>
      </w:r>
      <w:r>
        <w:t xml:space="preserve">la penetración del </w:t>
      </w:r>
      <w:r w:rsidR="00535E54">
        <w:t xml:space="preserve">sendero </w:t>
      </w:r>
      <w:r>
        <w:t>y la fruición".</w:t>
      </w:r>
    </w:p>
    <w:p w14:paraId="3CF2D9BA" w14:textId="183FA39E" w:rsidR="009C47C8" w:rsidRDefault="009C47C8" w:rsidP="009C47C8">
      <w:r>
        <w:t xml:space="preserve"> Así que ambos fueron a</w:t>
      </w:r>
      <w:r w:rsidR="00535E54">
        <w:t xml:space="preserve">donde </w:t>
      </w:r>
      <w:proofErr w:type="spellStart"/>
      <w:r>
        <w:t>Sañjaya</w:t>
      </w:r>
      <w:proofErr w:type="spellEnd"/>
      <w:r>
        <w:t xml:space="preserve"> y </w:t>
      </w:r>
      <w:r w:rsidR="00535E54">
        <w:t xml:space="preserve">le </w:t>
      </w:r>
      <w:r>
        <w:t xml:space="preserve">dijeron: “¡Oh, maestro! ¡Ha aparecido un </w:t>
      </w:r>
      <w:r w:rsidR="00F925A9" w:rsidRPr="00535E54">
        <w:rPr>
          <w:i/>
          <w:iCs/>
        </w:rPr>
        <w:t>Buddha</w:t>
      </w:r>
      <w:r>
        <w:t xml:space="preserve"> en el mundo! Su doctrina está bien proclamada y su comunidad de monjes está siguiendo el </w:t>
      </w:r>
      <w:r w:rsidR="00535E54">
        <w:t xml:space="preserve">sendero </w:t>
      </w:r>
      <w:r>
        <w:t>correcto. Vayamos a ver al Maestro".</w:t>
      </w:r>
    </w:p>
    <w:p w14:paraId="4B97832B" w14:textId="59ED6E5E" w:rsidR="009C47C8" w:rsidRDefault="009C47C8" w:rsidP="007B2417">
      <w:pPr>
        <w:spacing w:after="60"/>
      </w:pPr>
      <w:r>
        <w:t xml:space="preserve"> "¿Qué está diciendo, </w:t>
      </w:r>
      <w:r w:rsidR="00AB13A0">
        <w:t>mi estimado</w:t>
      </w:r>
      <w:r>
        <w:t xml:space="preserve">?" </w:t>
      </w:r>
      <w:proofErr w:type="spellStart"/>
      <w:r>
        <w:t>Sañjaya</w:t>
      </w:r>
      <w:proofErr w:type="spellEnd"/>
      <w:r>
        <w:t xml:space="preserve"> exclamó. Y negándose a ir con ellos, se ofreció </w:t>
      </w:r>
      <w:proofErr w:type="gramStart"/>
      <w:r>
        <w:t xml:space="preserve">nombrarlos </w:t>
      </w:r>
      <w:r w:rsidR="00451127">
        <w:t>como</w:t>
      </w:r>
      <w:proofErr w:type="gramEnd"/>
      <w:r w:rsidR="00451127">
        <w:t xml:space="preserve"> </w:t>
      </w:r>
      <w:r w:rsidR="001A0F92">
        <w:t>colíderes</w:t>
      </w:r>
      <w:r>
        <w:t xml:space="preserve"> de su comunidad, habl</w:t>
      </w:r>
      <w:r w:rsidR="001A0F92">
        <w:t>á</w:t>
      </w:r>
      <w:r>
        <w:t>ndo</w:t>
      </w:r>
      <w:r w:rsidR="001A0F92">
        <w:t>les</w:t>
      </w:r>
      <w:r>
        <w:t xml:space="preserve"> de ganancia</w:t>
      </w:r>
      <w:r w:rsidR="001A0F92">
        <w:t>s</w:t>
      </w:r>
      <w:r>
        <w:t xml:space="preserve"> y fama que tal posición les traería. Pero los dos </w:t>
      </w:r>
      <w:r w:rsidR="00451127">
        <w:t xml:space="preserve">ascetas </w:t>
      </w:r>
      <w:r>
        <w:t xml:space="preserve">se negaron a ser </w:t>
      </w:r>
      <w:r w:rsidR="00451127">
        <w:t>disuadido</w:t>
      </w:r>
      <w:r w:rsidR="00332B0E">
        <w:t>s</w:t>
      </w:r>
      <w:r w:rsidR="00451127">
        <w:t xml:space="preserve"> </w:t>
      </w:r>
      <w:r>
        <w:t xml:space="preserve">de su decisión, diciendo: “Oh, no nos importaría </w:t>
      </w:r>
      <w:r w:rsidR="009A67DB">
        <w:t xml:space="preserve">mantenernos por </w:t>
      </w:r>
      <w:r>
        <w:t xml:space="preserve">siempre como </w:t>
      </w:r>
      <w:r w:rsidR="009A67DB">
        <w:t>dis</w:t>
      </w:r>
      <w:r w:rsidR="00332B0E">
        <w:t>c</w:t>
      </w:r>
      <w:r w:rsidR="009A67DB">
        <w:t>ípulos</w:t>
      </w:r>
      <w:r>
        <w:t xml:space="preserve">. Pero usted, maestro, debe saber por sí mismo si debe ir </w:t>
      </w:r>
      <w:r w:rsidR="008D4A61">
        <w:t xml:space="preserve">con nosotros </w:t>
      </w:r>
      <w:r>
        <w:t>o no”.</w:t>
      </w:r>
    </w:p>
    <w:p w14:paraId="60F9A9FD" w14:textId="77777777" w:rsidR="002717D5" w:rsidRDefault="009C47C8" w:rsidP="007B2417">
      <w:pPr>
        <w:spacing w:after="60"/>
      </w:pPr>
      <w:r>
        <w:t xml:space="preserve"> Entonces </w:t>
      </w:r>
      <w:proofErr w:type="spellStart"/>
      <w:r>
        <w:t>Sañjaya</w:t>
      </w:r>
      <w:proofErr w:type="spellEnd"/>
      <w:r>
        <w:t xml:space="preserve"> pensó: "Si saben tanto, no escucharán lo que digo". Y al darse cuenta de esto, respondió: "Entonces puede</w:t>
      </w:r>
      <w:r w:rsidR="006203BD">
        <w:t>n</w:t>
      </w:r>
      <w:r>
        <w:t xml:space="preserve"> </w:t>
      </w:r>
      <w:r w:rsidR="006203BD">
        <w:t>marcharse</w:t>
      </w:r>
      <w:r>
        <w:t>, pero yo no".</w:t>
      </w:r>
      <w:r w:rsidR="002717D5">
        <w:t xml:space="preserve"> </w:t>
      </w:r>
    </w:p>
    <w:p w14:paraId="440BD6B7" w14:textId="2F5B69E1" w:rsidR="009C47C8" w:rsidRDefault="009C47C8" w:rsidP="007B2417">
      <w:pPr>
        <w:spacing w:after="60"/>
      </w:pPr>
      <w:r>
        <w:t xml:space="preserve"> "¿Por qué no, maestro?"</w:t>
      </w:r>
    </w:p>
    <w:p w14:paraId="15390D3D" w14:textId="64FB332A" w:rsidR="009C47C8" w:rsidRDefault="009C47C8" w:rsidP="007B2417">
      <w:pPr>
        <w:spacing w:after="60"/>
      </w:pPr>
      <w:r>
        <w:t xml:space="preserve"> “Soy maestro de muchos. Si volviera al estado de discípulo, sería como si un enorme tanque de agua se transformara en una pequeña jarra. No puedo vivir la vida de un </w:t>
      </w:r>
      <w:r w:rsidR="00767B9D">
        <w:t xml:space="preserve">discípulo </w:t>
      </w:r>
      <w:r>
        <w:t>ahora".</w:t>
      </w:r>
    </w:p>
    <w:p w14:paraId="48BDA012" w14:textId="6CC9D59A" w:rsidR="009C47C8" w:rsidRDefault="009C47C8" w:rsidP="007B2417">
      <w:pPr>
        <w:spacing w:after="60"/>
      </w:pPr>
      <w:r>
        <w:t xml:space="preserve"> "¡No piense así, maestr</w:t>
      </w:r>
      <w:r w:rsidR="00113893">
        <w:t>o</w:t>
      </w:r>
      <w:r>
        <w:t xml:space="preserve">!" </w:t>
      </w:r>
      <w:r w:rsidR="00767B9D">
        <w:t xml:space="preserve">le </w:t>
      </w:r>
      <w:r>
        <w:t>urgieron.</w:t>
      </w:r>
    </w:p>
    <w:p w14:paraId="2DB2B43F" w14:textId="60F9A4BE" w:rsidR="009C47C8" w:rsidRDefault="009C47C8" w:rsidP="007B2417">
      <w:pPr>
        <w:spacing w:after="60"/>
      </w:pPr>
      <w:r>
        <w:t xml:space="preserve"> </w:t>
      </w:r>
      <w:r w:rsidR="00F1240E">
        <w:t>"</w:t>
      </w:r>
      <w:r>
        <w:t>Déj</w:t>
      </w:r>
      <w:r w:rsidR="00E850D3">
        <w:t>en</w:t>
      </w:r>
      <w:r>
        <w:t xml:space="preserve">lo </w:t>
      </w:r>
      <w:r w:rsidR="00E850D3">
        <w:t>así</w:t>
      </w:r>
      <w:r>
        <w:t xml:space="preserve">, </w:t>
      </w:r>
      <w:r w:rsidR="00F1240E">
        <w:t>mis estimados</w:t>
      </w:r>
      <w:r>
        <w:t>. Puede</w:t>
      </w:r>
      <w:r w:rsidR="00E850D3">
        <w:t>n</w:t>
      </w:r>
      <w:r>
        <w:t xml:space="preserve"> </w:t>
      </w:r>
      <w:r w:rsidR="00E850D3">
        <w:t>marcharse</w:t>
      </w:r>
      <w:r>
        <w:t>, pero yo no".</w:t>
      </w:r>
    </w:p>
    <w:p w14:paraId="56FDA392" w14:textId="45207F3F" w:rsidR="007972CE" w:rsidRDefault="009C47C8" w:rsidP="007B2417">
      <w:pPr>
        <w:spacing w:after="60"/>
      </w:pPr>
      <w:r>
        <w:t xml:space="preserve"> “¡Oh</w:t>
      </w:r>
      <w:r w:rsidR="00113893">
        <w:t>,</w:t>
      </w:r>
      <w:r>
        <w:t xml:space="preserve"> maestro! Cuando un </w:t>
      </w:r>
      <w:r w:rsidR="00F925A9" w:rsidRPr="00E850D3">
        <w:rPr>
          <w:i/>
          <w:iCs/>
        </w:rPr>
        <w:t>Buddha</w:t>
      </w:r>
      <w:r>
        <w:t xml:space="preserve"> ha aparecido en el mundo, las personas acuden a</w:t>
      </w:r>
      <w:r w:rsidR="00E850D3">
        <w:t>nte</w:t>
      </w:r>
      <w:r>
        <w:t xml:space="preserve"> él en grandes multitudes y le rinden </w:t>
      </w:r>
      <w:r w:rsidR="00F925A9">
        <w:t>reverencia</w:t>
      </w:r>
      <w:r>
        <w:t xml:space="preserve">, llevando incienso y flores. Nosotros también iremos </w:t>
      </w:r>
      <w:r w:rsidR="00F1240E">
        <w:t>hasta él</w:t>
      </w:r>
      <w:r>
        <w:t>. ¿Y luego qué</w:t>
      </w:r>
      <w:r w:rsidR="006278A7">
        <w:t xml:space="preserve"> ocurrirá </w:t>
      </w:r>
      <w:r w:rsidR="005B6891">
        <w:t xml:space="preserve">con </w:t>
      </w:r>
      <w:r w:rsidR="006278A7">
        <w:t>usted</w:t>
      </w:r>
      <w:r>
        <w:t>? "</w:t>
      </w:r>
    </w:p>
    <w:p w14:paraId="02C3EAC5" w14:textId="795E8735" w:rsidR="00F118D8" w:rsidRDefault="00F118D8" w:rsidP="007B2417">
      <w:pPr>
        <w:spacing w:after="60"/>
      </w:pPr>
      <w:r>
        <w:t xml:space="preserve">A lo que </w:t>
      </w:r>
      <w:proofErr w:type="spellStart"/>
      <w:r>
        <w:t>Sañjaya</w:t>
      </w:r>
      <w:proofErr w:type="spellEnd"/>
      <w:r>
        <w:t xml:space="preserve"> respondió: "¿Qué </w:t>
      </w:r>
      <w:r w:rsidR="006278A7">
        <w:t>creen</w:t>
      </w:r>
      <w:r>
        <w:t xml:space="preserve">, mis </w:t>
      </w:r>
      <w:r w:rsidR="006278A7">
        <w:t>discípulos</w:t>
      </w:r>
      <w:r w:rsidR="007B2417">
        <w:t>?</w:t>
      </w:r>
      <w:r>
        <w:t xml:space="preserve">: </w:t>
      </w:r>
      <w:r w:rsidR="007B2417">
        <w:t>¿</w:t>
      </w:r>
      <w:r>
        <w:t>hay más tontos en este mundo, o más gente sabia?"</w:t>
      </w:r>
    </w:p>
    <w:p w14:paraId="31122F0F" w14:textId="01D8D05F" w:rsidR="00F118D8" w:rsidRDefault="00F118D8" w:rsidP="007B2417">
      <w:pPr>
        <w:spacing w:after="60"/>
      </w:pPr>
      <w:r>
        <w:t xml:space="preserve"> "Necios hay muchos, </w:t>
      </w:r>
      <w:r w:rsidR="00ED3107">
        <w:t>oh,</w:t>
      </w:r>
      <w:r>
        <w:t xml:space="preserve"> maestro, </w:t>
      </w:r>
      <w:r w:rsidR="00ED3107">
        <w:t>pero</w:t>
      </w:r>
      <w:r>
        <w:t xml:space="preserve"> sabios </w:t>
      </w:r>
      <w:r w:rsidR="00ED3107">
        <w:t xml:space="preserve">muy </w:t>
      </w:r>
      <w:r>
        <w:t>pocos".</w:t>
      </w:r>
    </w:p>
    <w:p w14:paraId="21A4125C" w14:textId="50305B8C" w:rsidR="00F118D8" w:rsidRDefault="00F118D8" w:rsidP="007B2417">
      <w:pPr>
        <w:spacing w:after="60"/>
      </w:pPr>
      <w:r>
        <w:t xml:space="preserve"> “Si es así, amigos míos, entonces </w:t>
      </w:r>
      <w:r w:rsidR="007B2417">
        <w:t xml:space="preserve">que </w:t>
      </w:r>
      <w:r>
        <w:t xml:space="preserve">los sabios </w:t>
      </w:r>
      <w:r w:rsidR="007B2417">
        <w:t xml:space="preserve">vayan </w:t>
      </w:r>
      <w:r w:rsidR="00ED3107">
        <w:t>a ver a</w:t>
      </w:r>
      <w:r>
        <w:t xml:space="preserve">l </w:t>
      </w:r>
      <w:r w:rsidR="00C47060">
        <w:t xml:space="preserve">recluso y </w:t>
      </w:r>
      <w:r>
        <w:t>sabio G</w:t>
      </w:r>
      <w:r w:rsidR="00113893">
        <w:t>o</w:t>
      </w:r>
      <w:r>
        <w:t xml:space="preserve">tama, y ​​los tontos </w:t>
      </w:r>
      <w:r w:rsidR="007B2417">
        <w:t xml:space="preserve">que vengan </w:t>
      </w:r>
      <w:r>
        <w:t xml:space="preserve">a mí, </w:t>
      </w:r>
      <w:r w:rsidR="00ED3107">
        <w:t>con e</w:t>
      </w:r>
      <w:r>
        <w:t>l tonto. Puede</w:t>
      </w:r>
      <w:r w:rsidR="00ED3107">
        <w:t>n</w:t>
      </w:r>
      <w:r>
        <w:t xml:space="preserve"> </w:t>
      </w:r>
      <w:r w:rsidR="00ED3107">
        <w:t xml:space="preserve">marcharse </w:t>
      </w:r>
      <w:r>
        <w:t>ahora, pero yo no lo haré".</w:t>
      </w:r>
    </w:p>
    <w:p w14:paraId="2E61234C" w14:textId="66922A9A" w:rsidR="00F118D8" w:rsidRDefault="00F118D8" w:rsidP="007B2417">
      <w:pPr>
        <w:spacing w:after="60"/>
      </w:pPr>
      <w:r>
        <w:t xml:space="preserve"> Entonces los dos amigos se fueron, diciendo: "¡Comprenderá </w:t>
      </w:r>
      <w:r w:rsidR="00ED3107">
        <w:t>s</w:t>
      </w:r>
      <w:r>
        <w:t xml:space="preserve">u error, maestro!" Y después que se </w:t>
      </w:r>
      <w:r w:rsidR="00ED3107">
        <w:t>marcharon</w:t>
      </w:r>
      <w:r>
        <w:t xml:space="preserve">, hubo una división entre los </w:t>
      </w:r>
      <w:r w:rsidR="00ED3107">
        <w:t xml:space="preserve">discípulos </w:t>
      </w:r>
      <w:r>
        <w:t xml:space="preserve">de </w:t>
      </w:r>
      <w:proofErr w:type="spellStart"/>
      <w:r>
        <w:t>Sañjaya</w:t>
      </w:r>
      <w:proofErr w:type="spellEnd"/>
      <w:r>
        <w:t xml:space="preserve">, y su monasterio quedó casi vacío. Al ver </w:t>
      </w:r>
      <w:r w:rsidR="00ED3107">
        <w:t xml:space="preserve">el </w:t>
      </w:r>
      <w:r>
        <w:t xml:space="preserve">lugar desierto, </w:t>
      </w:r>
      <w:proofErr w:type="spellStart"/>
      <w:r>
        <w:t>Sañjaya</w:t>
      </w:r>
      <w:proofErr w:type="spellEnd"/>
      <w:r>
        <w:t xml:space="preserve"> vomitó sangre caliente. Quinientos de sus discípulos </w:t>
      </w:r>
      <w:r w:rsidR="00F763B6">
        <w:t>partieron</w:t>
      </w:r>
      <w:r>
        <w:t xml:space="preserve"> junto con </w:t>
      </w:r>
      <w:proofErr w:type="spellStart"/>
      <w:r>
        <w:t>Upatissa</w:t>
      </w:r>
      <w:proofErr w:type="spellEnd"/>
      <w:r>
        <w:t xml:space="preserve"> y </w:t>
      </w:r>
      <w:proofErr w:type="spellStart"/>
      <w:r>
        <w:t>Kolita</w:t>
      </w:r>
      <w:proofErr w:type="spellEnd"/>
      <w:r>
        <w:t xml:space="preserve">, de </w:t>
      </w:r>
      <w:r w:rsidR="00681802">
        <w:t>ellos</w:t>
      </w:r>
      <w:r>
        <w:t xml:space="preserve"> 250 regresaron </w:t>
      </w:r>
      <w:r w:rsidR="00ED3107">
        <w:t>con</w:t>
      </w:r>
      <w:r>
        <w:t xml:space="preserve"> </w:t>
      </w:r>
      <w:proofErr w:type="spellStart"/>
      <w:r>
        <w:t>Sañjaya</w:t>
      </w:r>
      <w:proofErr w:type="spellEnd"/>
      <w:r>
        <w:t xml:space="preserve">. Con los 250 restantes, y </w:t>
      </w:r>
      <w:r w:rsidR="00F763B6">
        <w:t xml:space="preserve">con </w:t>
      </w:r>
      <w:r>
        <w:t>sus propios seguidores, los dos amigos llegaron al Monasterio de</w:t>
      </w:r>
      <w:r w:rsidR="00681802">
        <w:t>l</w:t>
      </w:r>
      <w:r>
        <w:t xml:space="preserve"> </w:t>
      </w:r>
      <w:r w:rsidR="00ED3107">
        <w:t>Bosque de Bambú</w:t>
      </w:r>
      <w:r>
        <w:t>.</w:t>
      </w:r>
    </w:p>
    <w:p w14:paraId="1954A300" w14:textId="65D66C8A" w:rsidR="005A111B" w:rsidRDefault="00F118D8" w:rsidP="005A111B">
      <w:r>
        <w:t xml:space="preserve">  </w:t>
      </w:r>
      <w:r w:rsidR="00BC31B2">
        <w:t xml:space="preserve">En dicho lugar </w:t>
      </w:r>
      <w:r>
        <w:t>el Maestro, sentado entre la cuádruple asamblea,</w:t>
      </w:r>
      <w:r w:rsidRPr="005A111B">
        <w:rPr>
          <w:b/>
          <w:bCs/>
          <w:vertAlign w:val="superscript"/>
        </w:rPr>
        <w:t>5</w:t>
      </w:r>
      <w:r>
        <w:t xml:space="preserve"> </w:t>
      </w:r>
      <w:r w:rsidR="00BC31B2">
        <w:t xml:space="preserve">se encontraba </w:t>
      </w:r>
      <w:r>
        <w:t xml:space="preserve">predicando el </w:t>
      </w:r>
      <w:r w:rsidRPr="00BC31B2">
        <w:rPr>
          <w:i/>
          <w:iCs/>
        </w:rPr>
        <w:t>Dhamma</w:t>
      </w:r>
      <w:r>
        <w:t xml:space="preserve">, y ​​cuando vio venir a los dos </w:t>
      </w:r>
      <w:r w:rsidR="00BC31B2">
        <w:t>asceta</w:t>
      </w:r>
      <w:r w:rsidR="00804B2B">
        <w:t>s</w:t>
      </w:r>
      <w:r w:rsidR="00BC31B2">
        <w:t xml:space="preserve"> </w:t>
      </w:r>
      <w:r>
        <w:t xml:space="preserve">se dirigió a los monjes: </w:t>
      </w:r>
      <w:r w:rsidR="005A111B">
        <w:br w:type="page"/>
      </w:r>
    </w:p>
    <w:p w14:paraId="18E2A230" w14:textId="77777777" w:rsidR="005A111B" w:rsidRDefault="005A111B" w:rsidP="00F118D8"/>
    <w:p w14:paraId="5F93E636" w14:textId="1EED8465" w:rsidR="00F118D8" w:rsidRDefault="00BC31B2" w:rsidP="005A111B">
      <w:pPr>
        <w:pStyle w:val="NormaLContNewPage"/>
      </w:pPr>
      <w:r>
        <w:t xml:space="preserve">diciendo: "Estos dos </w:t>
      </w:r>
      <w:r w:rsidR="00F118D8">
        <w:t xml:space="preserve">amigos, </w:t>
      </w:r>
      <w:proofErr w:type="spellStart"/>
      <w:r w:rsidR="00F118D8">
        <w:t>Upatissa</w:t>
      </w:r>
      <w:proofErr w:type="spellEnd"/>
      <w:r w:rsidR="00F118D8">
        <w:t xml:space="preserve"> y </w:t>
      </w:r>
      <w:proofErr w:type="spellStart"/>
      <w:r w:rsidR="00F118D8">
        <w:t>Kolita</w:t>
      </w:r>
      <w:proofErr w:type="spellEnd"/>
      <w:r w:rsidR="00F118D8">
        <w:t xml:space="preserve">, que ahora se </w:t>
      </w:r>
      <w:r w:rsidR="00804B2B">
        <w:t>aproximan</w:t>
      </w:r>
      <w:r w:rsidR="00F118D8">
        <w:t>, serán mis dos discípulos principales, un excelente par".</w:t>
      </w:r>
    </w:p>
    <w:p w14:paraId="47F38A05" w14:textId="0BD5FB30" w:rsidR="00F118D8" w:rsidRDefault="00F118D8" w:rsidP="00F118D8">
      <w:r>
        <w:t xml:space="preserve"> Al llegar, los amigos se inclinaron profundamente en </w:t>
      </w:r>
      <w:r w:rsidR="00F925A9">
        <w:t>reverencia</w:t>
      </w:r>
      <w:r>
        <w:t xml:space="preserve"> </w:t>
      </w:r>
      <w:r w:rsidR="00483260">
        <w:t>ante e</w:t>
      </w:r>
      <w:r>
        <w:t xml:space="preserve">l </w:t>
      </w:r>
      <w:r w:rsidR="007A7D1E">
        <w:t xml:space="preserve">Bienaventurado </w:t>
      </w:r>
      <w:r>
        <w:t xml:space="preserve">y se sentaron a un lado. Cuando estuvieron sentados le dijeron al Maestro: “Que obtengamos, Señor, la </w:t>
      </w:r>
      <w:r w:rsidR="00417B31">
        <w:t xml:space="preserve">renunciación </w:t>
      </w:r>
      <w:r>
        <w:t xml:space="preserve">bajo el </w:t>
      </w:r>
      <w:r w:rsidR="007A7D1E">
        <w:t>Bienaventurado</w:t>
      </w:r>
      <w:r>
        <w:t xml:space="preserve">, que obtengamos la ordenación más </w:t>
      </w:r>
      <w:r w:rsidR="00483260">
        <w:t>elevada</w:t>
      </w:r>
      <w:r>
        <w:t>”.</w:t>
      </w:r>
    </w:p>
    <w:p w14:paraId="6502CAF0" w14:textId="3627B076" w:rsidR="00F118D8" w:rsidRDefault="00F118D8" w:rsidP="00F118D8">
      <w:r>
        <w:t xml:space="preserve"> Y el </w:t>
      </w:r>
      <w:r w:rsidR="00417B31">
        <w:t xml:space="preserve">Bienaventurado </w:t>
      </w:r>
      <w:r>
        <w:t xml:space="preserve">dijo: “¡Venid, </w:t>
      </w:r>
      <w:proofErr w:type="spellStart"/>
      <w:r w:rsidRPr="00AA68AE">
        <w:rPr>
          <w:i/>
          <w:iCs/>
        </w:rPr>
        <w:t>bhikkhus</w:t>
      </w:r>
      <w:proofErr w:type="spellEnd"/>
      <w:r>
        <w:t>! Bien proclamado es</w:t>
      </w:r>
      <w:r w:rsidR="00417B31">
        <w:t>tá</w:t>
      </w:r>
      <w:r>
        <w:t xml:space="preserve"> el </w:t>
      </w:r>
      <w:r w:rsidRPr="00417B31">
        <w:rPr>
          <w:i/>
          <w:iCs/>
        </w:rPr>
        <w:t>Dhamma</w:t>
      </w:r>
      <w:r>
        <w:t xml:space="preserve">. </w:t>
      </w:r>
      <w:r w:rsidR="00483260">
        <w:t>Vivan a</w:t>
      </w:r>
      <w:r>
        <w:t xml:space="preserve">hora </w:t>
      </w:r>
      <w:r w:rsidR="00417B31">
        <w:t>la</w:t>
      </w:r>
      <w:r>
        <w:t xml:space="preserve"> vida de pureza para poner fin al sufrimiento". </w:t>
      </w:r>
      <w:r w:rsidR="00BE4EC7">
        <w:t xml:space="preserve">Solamente esto fue necesario para </w:t>
      </w:r>
      <w:r w:rsidR="00160A58">
        <w:t xml:space="preserve">la ordenación de </w:t>
      </w:r>
      <w:r>
        <w:t xml:space="preserve">estos </w:t>
      </w:r>
      <w:r w:rsidR="00846377">
        <w:t>venerables</w:t>
      </w:r>
      <w:r>
        <w:t>.</w:t>
      </w:r>
    </w:p>
    <w:p w14:paraId="37305352" w14:textId="141135F9" w:rsidR="00F118D8" w:rsidRDefault="00F118D8" w:rsidP="00F118D8">
      <w:r>
        <w:t xml:space="preserve"> Luego, el Maestro continuó su discurso, tomando en consideración los temperamentos de los oyentes</w:t>
      </w:r>
      <w:r w:rsidR="00483260" w:rsidRPr="00483260">
        <w:t xml:space="preserve"> </w:t>
      </w:r>
      <w:r w:rsidR="00483260">
        <w:t>individualmente</w:t>
      </w:r>
      <w:r>
        <w:t xml:space="preserve">; y con excepción de </w:t>
      </w:r>
      <w:proofErr w:type="spellStart"/>
      <w:r>
        <w:t>Upatissa</w:t>
      </w:r>
      <w:proofErr w:type="spellEnd"/>
      <w:r>
        <w:t xml:space="preserve"> y </w:t>
      </w:r>
      <w:proofErr w:type="spellStart"/>
      <w:r>
        <w:t>Kolita</w:t>
      </w:r>
      <w:proofErr w:type="spellEnd"/>
      <w:r>
        <w:t xml:space="preserve">, todos ellos alcanzaron el estado de </w:t>
      </w:r>
      <w:r w:rsidRPr="00160A58">
        <w:rPr>
          <w:i/>
          <w:iCs/>
        </w:rPr>
        <w:t>arahant</w:t>
      </w:r>
      <w:r>
        <w:t xml:space="preserve">. </w:t>
      </w:r>
      <w:r w:rsidR="007522E4">
        <w:t xml:space="preserve">En </w:t>
      </w:r>
      <w:r>
        <w:t xml:space="preserve">esa ocasión los dos amigos no </w:t>
      </w:r>
      <w:r w:rsidR="00160A58">
        <w:t>consumaron</w:t>
      </w:r>
      <w:r>
        <w:t xml:space="preserve"> los senderos y frutos más elevados</w:t>
      </w:r>
      <w:r w:rsidR="007522E4">
        <w:t>,</w:t>
      </w:r>
      <w:r>
        <w:t xml:space="preserve"> </w:t>
      </w:r>
      <w:r w:rsidR="007522E4">
        <w:t>y</w:t>
      </w:r>
      <w:r w:rsidR="00584A7D">
        <w:t>a que p</w:t>
      </w:r>
      <w:r>
        <w:t xml:space="preserve">ara ellos se </w:t>
      </w:r>
      <w:r w:rsidR="00584A7D">
        <w:t xml:space="preserve">requirió </w:t>
      </w:r>
      <w:r>
        <w:t xml:space="preserve">un período más largo de formación preparatoria para que pudieran cumplir su destino personal, el de servir como discípulos </w:t>
      </w:r>
      <w:r w:rsidR="00160A58">
        <w:t xml:space="preserve">principales </w:t>
      </w:r>
      <w:r w:rsidR="007724F0">
        <w:t>de</w:t>
      </w:r>
      <w:r>
        <w:t xml:space="preserve">l </w:t>
      </w:r>
      <w:r w:rsidR="00160A58">
        <w:t>Bienaventurado</w:t>
      </w:r>
      <w:r>
        <w:t>.</w:t>
      </w:r>
    </w:p>
    <w:p w14:paraId="24B843AA" w14:textId="19A958D9" w:rsidR="00D053B4" w:rsidRDefault="00F118D8" w:rsidP="00F118D8">
      <w:r>
        <w:t xml:space="preserve"> Después de su ingreso en la Orden Budista, los textos siempre se refieren a </w:t>
      </w:r>
      <w:proofErr w:type="spellStart"/>
      <w:r>
        <w:t>Upatissa</w:t>
      </w:r>
      <w:proofErr w:type="spellEnd"/>
      <w:r>
        <w:t xml:space="preserve"> con el nombre Sāriputta, mientras que </w:t>
      </w:r>
      <w:r w:rsidR="00160A58">
        <w:t xml:space="preserve">a </w:t>
      </w:r>
      <w:proofErr w:type="spellStart"/>
      <w:r>
        <w:t>Kolita</w:t>
      </w:r>
      <w:proofErr w:type="spellEnd"/>
      <w:r>
        <w:t xml:space="preserve"> siempre se </w:t>
      </w:r>
      <w:r w:rsidR="00160A58">
        <w:t xml:space="preserve">le </w:t>
      </w:r>
      <w:r>
        <w:t xml:space="preserve">llama </w:t>
      </w:r>
      <w:r w:rsidR="00757077">
        <w:t xml:space="preserve">por el nombre de </w:t>
      </w:r>
      <w:proofErr w:type="spellStart"/>
      <w:r>
        <w:t>Mahāmoggallāna</w:t>
      </w:r>
      <w:proofErr w:type="spellEnd"/>
      <w:r>
        <w:t xml:space="preserve">. Para su entrenamiento intensivo, Moggallāna se fue a </w:t>
      </w:r>
      <w:r w:rsidR="00160A58">
        <w:t>residir</w:t>
      </w:r>
      <w:r>
        <w:t xml:space="preserve"> a un pueblo cerca de Magadha llamado </w:t>
      </w:r>
      <w:proofErr w:type="spellStart"/>
      <w:r>
        <w:t>Kallavālaputta</w:t>
      </w:r>
      <w:proofErr w:type="spellEnd"/>
      <w:r>
        <w:t>, del cual depend</w:t>
      </w:r>
      <w:r w:rsidR="00160A58">
        <w:t>ió</w:t>
      </w:r>
      <w:r>
        <w:t xml:space="preserve"> para </w:t>
      </w:r>
      <w:r w:rsidR="006F2F9B">
        <w:t xml:space="preserve">la recolección de </w:t>
      </w:r>
      <w:r w:rsidR="00F925A9">
        <w:t>ofrenda</w:t>
      </w:r>
      <w:r>
        <w:t xml:space="preserve">s. </w:t>
      </w:r>
      <w:r w:rsidR="00160A58">
        <w:t>A</w:t>
      </w:r>
      <w:r>
        <w:t xml:space="preserve">l séptimo día después de su ordenación, cuando estaba inmerso en una intensa meditación, se sintió perturbado por </w:t>
      </w:r>
      <w:r w:rsidR="004944E6">
        <w:t xml:space="preserve">el cansancio </w:t>
      </w:r>
      <w:r>
        <w:t xml:space="preserve">y el letargo. Pero animado por el Maestro, disipó su fatiga, y mientras escuchaba al Maestro exponer el </w:t>
      </w:r>
      <w:r w:rsidR="00A85075">
        <w:t xml:space="preserve">objeto </w:t>
      </w:r>
      <w:r>
        <w:t>de meditación de los elementos (</w:t>
      </w:r>
      <w:proofErr w:type="spellStart"/>
      <w:r w:rsidRPr="000F4CB1">
        <w:rPr>
          <w:i/>
          <w:iCs/>
        </w:rPr>
        <w:t>dhātukammaṭṭhāna</w:t>
      </w:r>
      <w:proofErr w:type="spellEnd"/>
      <w:r>
        <w:t xml:space="preserve">), </w:t>
      </w:r>
      <w:r w:rsidR="004944E6">
        <w:t xml:space="preserve">consumó </w:t>
      </w:r>
      <w:r>
        <w:t xml:space="preserve">los tres senderos superiores y alcanzó la cima de </w:t>
      </w:r>
      <w:r w:rsidR="00940C32">
        <w:t xml:space="preserve">la perfección </w:t>
      </w:r>
      <w:r w:rsidR="004944E6">
        <w:t xml:space="preserve">de </w:t>
      </w:r>
      <w:r>
        <w:t>un discípulo principal.</w:t>
      </w:r>
    </w:p>
    <w:p w14:paraId="2AC2B4DB" w14:textId="34515B25" w:rsidR="00940C32" w:rsidRDefault="006F2F9B" w:rsidP="00940C32">
      <w:r>
        <w:t xml:space="preserve">No obstante, </w:t>
      </w:r>
      <w:r w:rsidR="00940C32">
        <w:t xml:space="preserve">el Venerable Sāriputta continuó </w:t>
      </w:r>
      <w:r w:rsidR="00A17287">
        <w:t xml:space="preserve">residiendo </w:t>
      </w:r>
      <w:r w:rsidR="00940C32">
        <w:t xml:space="preserve">cerca del Maestro en una cueva llamada </w:t>
      </w:r>
      <w:r w:rsidR="00A17287">
        <w:t xml:space="preserve">el </w:t>
      </w:r>
      <w:r w:rsidR="00940C32">
        <w:t>Refugio del Jabalí (</w:t>
      </w:r>
      <w:proofErr w:type="spellStart"/>
      <w:r w:rsidR="00940C32" w:rsidRPr="00654123">
        <w:rPr>
          <w:i/>
          <w:iCs/>
        </w:rPr>
        <w:t>sūkarakhata-leṇa</w:t>
      </w:r>
      <w:proofErr w:type="spellEnd"/>
      <w:r w:rsidR="00940C32">
        <w:t xml:space="preserve">), dependiendo de </w:t>
      </w:r>
      <w:proofErr w:type="spellStart"/>
      <w:r w:rsidR="00940C32">
        <w:t>Rājagaha</w:t>
      </w:r>
      <w:proofErr w:type="spellEnd"/>
      <w:r w:rsidR="00940C32">
        <w:t xml:space="preserve"> para su</w:t>
      </w:r>
      <w:r w:rsidR="00BF4E6E">
        <w:t>s</w:t>
      </w:r>
      <w:r w:rsidR="00940C32">
        <w:t xml:space="preserve"> </w:t>
      </w:r>
      <w:r w:rsidR="00F925A9">
        <w:t>ofrenda</w:t>
      </w:r>
      <w:r w:rsidR="00BF4E6E">
        <w:t>s</w:t>
      </w:r>
      <w:r w:rsidR="00940C32">
        <w:t xml:space="preserve">. Medio mes después de su ordenación, el </w:t>
      </w:r>
      <w:r w:rsidR="00A17287">
        <w:t xml:space="preserve">Bienaventurado </w:t>
      </w:r>
      <w:r w:rsidR="00940C32">
        <w:t xml:space="preserve">pronunció un discurso al sobrino de Sāriputta, </w:t>
      </w:r>
      <w:r w:rsidR="00A17287">
        <w:t>a</w:t>
      </w:r>
      <w:r w:rsidR="00940C32">
        <w:t>l asceta errante Dīghanakha.</w:t>
      </w:r>
      <w:r w:rsidR="00940C32" w:rsidRPr="00421D37">
        <w:rPr>
          <w:b/>
          <w:bCs/>
          <w:vertAlign w:val="superscript"/>
        </w:rPr>
        <w:t>6</w:t>
      </w:r>
      <w:r w:rsidR="00940C32">
        <w:t xml:space="preserve"> Sāriputta </w:t>
      </w:r>
      <w:r w:rsidR="00421D37">
        <w:t>se encontraba</w:t>
      </w:r>
      <w:r w:rsidR="00940C32">
        <w:t xml:space="preserve"> de pie detrás del Maestro, abanicándolo. Mientras escuchaba el discurso y lo seguía atentamente con su mente, como si compartiera la comida preparada para otro, Sāriputta alcanzó la cúspide del "conocimiento perteneciente a la perfección de un discípulo" y alcanzó el estado de </w:t>
      </w:r>
      <w:r w:rsidR="00940C32" w:rsidRPr="003671A0">
        <w:rPr>
          <w:i/>
          <w:iCs/>
        </w:rPr>
        <w:t>arahant</w:t>
      </w:r>
      <w:r w:rsidR="00940C32">
        <w:t xml:space="preserve"> junto con los cuatro conocimientos analíticos (</w:t>
      </w:r>
      <w:proofErr w:type="spellStart"/>
      <w:r w:rsidR="00940C32" w:rsidRPr="00654123">
        <w:rPr>
          <w:i/>
          <w:iCs/>
        </w:rPr>
        <w:t>paṭisambhidā</w:t>
      </w:r>
      <w:proofErr w:type="spellEnd"/>
      <w:r w:rsidR="00940C32" w:rsidRPr="00654123">
        <w:rPr>
          <w:i/>
          <w:iCs/>
        </w:rPr>
        <w:t>-ñāṇa</w:t>
      </w:r>
      <w:r w:rsidR="00940C32">
        <w:t>).</w:t>
      </w:r>
      <w:r w:rsidR="00940C32" w:rsidRPr="00654123">
        <w:rPr>
          <w:b/>
          <w:bCs/>
          <w:vertAlign w:val="superscript"/>
        </w:rPr>
        <w:t>7</w:t>
      </w:r>
      <w:r w:rsidR="00940C32">
        <w:t xml:space="preserve"> Su sobrino, al final del sermón, est</w:t>
      </w:r>
      <w:r w:rsidR="00DF1832">
        <w:t>uvo</w:t>
      </w:r>
      <w:r w:rsidR="00940C32">
        <w:t xml:space="preserve"> establecido en el fruto de la entrada </w:t>
      </w:r>
      <w:r w:rsidR="003671A0">
        <w:t>a la corriente</w:t>
      </w:r>
      <w:r w:rsidR="00940C32">
        <w:t>.</w:t>
      </w:r>
    </w:p>
    <w:p w14:paraId="1822E579" w14:textId="352B1269" w:rsidR="005C3875" w:rsidRDefault="00940C32" w:rsidP="003671A0">
      <w:r>
        <w:t xml:space="preserve"> Ahora</w:t>
      </w:r>
      <w:r w:rsidR="00BC7CDF">
        <w:t xml:space="preserve"> bien</w:t>
      </w:r>
      <w:r w:rsidR="00642BA6">
        <w:t>,</w:t>
      </w:r>
      <w:r>
        <w:t xml:space="preserve"> se puede preguntar: “¿No poseía Sāriputta gran sabiduría? Y si es así, ¿por qué obtuvo el estado de </w:t>
      </w:r>
      <w:r w:rsidRPr="003671A0">
        <w:rPr>
          <w:i/>
          <w:iCs/>
        </w:rPr>
        <w:t>arahant</w:t>
      </w:r>
      <w:r>
        <w:t xml:space="preserve"> más tarde que Moggallāna?" La respuesta, según los comentarios, es por la grandeza de los preparativos necesarios. Cuando la gente </w:t>
      </w:r>
      <w:r w:rsidR="005C3875">
        <w:br w:type="page"/>
      </w:r>
    </w:p>
    <w:p w14:paraId="1A9F1F6A" w14:textId="77777777" w:rsidR="005C3875" w:rsidRDefault="005C3875" w:rsidP="00940C32"/>
    <w:p w14:paraId="0AA0EC56" w14:textId="45DE8A39" w:rsidR="00940C32" w:rsidRDefault="00BC7CDF" w:rsidP="005C3875">
      <w:pPr>
        <w:pStyle w:val="NormaLContNewPage"/>
      </w:pPr>
      <w:r>
        <w:t xml:space="preserve">pobre </w:t>
      </w:r>
      <w:r w:rsidR="00940C32">
        <w:t xml:space="preserve">quiere ir a cualquier parte, se pone en camino de inmediato; pero en el caso de los </w:t>
      </w:r>
      <w:r w:rsidR="00AB084F">
        <w:t>Rey</w:t>
      </w:r>
      <w:r w:rsidR="00940C32">
        <w:t>es, se deben hacer preparativos extensos, que requer</w:t>
      </w:r>
      <w:r w:rsidR="00B50DAE">
        <w:t>irá</w:t>
      </w:r>
      <w:r w:rsidR="00940C32">
        <w:t xml:space="preserve">n </w:t>
      </w:r>
      <w:r w:rsidR="00B50DAE">
        <w:t xml:space="preserve">mayor </w:t>
      </w:r>
      <w:r w:rsidR="00940C32">
        <w:t xml:space="preserve">tiempo. Y también lo es para convertirse en el primer discípulo principal de un </w:t>
      </w:r>
      <w:r w:rsidR="00F925A9" w:rsidRPr="001F7E42">
        <w:rPr>
          <w:i/>
          <w:iCs/>
        </w:rPr>
        <w:t>Buddha</w:t>
      </w:r>
      <w:r w:rsidR="00940C32">
        <w:t>.</w:t>
      </w:r>
    </w:p>
    <w:p w14:paraId="5A976141" w14:textId="7E9220FE" w:rsidR="00940C32" w:rsidRDefault="00940C32" w:rsidP="00940C32">
      <w:r>
        <w:t xml:space="preserve"> Ese mismo día, cuando las sombras de la tarde se habían </w:t>
      </w:r>
      <w:r w:rsidR="00D6317A">
        <w:t>extendido</w:t>
      </w:r>
      <w:r>
        <w:t xml:space="preserve">, el Maestro llamó a sus discípulos a una asamblea y otorgó a </w:t>
      </w:r>
      <w:r w:rsidR="00D6317A">
        <w:t xml:space="preserve">estos </w:t>
      </w:r>
      <w:r>
        <w:t xml:space="preserve">dos </w:t>
      </w:r>
      <w:r w:rsidR="004A3523">
        <w:t>Venerables</w:t>
      </w:r>
      <w:r w:rsidR="00665725">
        <w:t xml:space="preserve"> </w:t>
      </w:r>
      <w:r>
        <w:t xml:space="preserve">el rango de discípulos principales. Ante esto, algunos monjes se disgustaron y murmuraron entre ellos: “El Maestro debería haber dado el rango de discípulos principales a los que fueron ordenados primero, es decir, al grupo de </w:t>
      </w:r>
      <w:r w:rsidR="00665725">
        <w:t xml:space="preserve">los </w:t>
      </w:r>
      <w:r>
        <w:t xml:space="preserve">cinco discípulos; o si no a ellos, al grupo de </w:t>
      </w:r>
      <w:r w:rsidR="00320262">
        <w:t xml:space="preserve">los </w:t>
      </w:r>
      <w:r>
        <w:t xml:space="preserve">cincuenta y cinco </w:t>
      </w:r>
      <w:proofErr w:type="spellStart"/>
      <w:r w:rsidRPr="00654123">
        <w:rPr>
          <w:i/>
          <w:iCs/>
        </w:rPr>
        <w:t>bhikkhus</w:t>
      </w:r>
      <w:proofErr w:type="spellEnd"/>
      <w:r>
        <w:t xml:space="preserve"> encabezados por </w:t>
      </w:r>
      <w:proofErr w:type="spellStart"/>
      <w:r>
        <w:t>Yasa</w:t>
      </w:r>
      <w:proofErr w:type="spellEnd"/>
      <w:r>
        <w:t>, o</w:t>
      </w:r>
      <w:r w:rsidR="00C31BD1">
        <w:t xml:space="preserve"> </w:t>
      </w:r>
      <w:r>
        <w:t>a los treinta del grupo auspicioso (</w:t>
      </w:r>
      <w:proofErr w:type="spellStart"/>
      <w:r w:rsidRPr="00A238B2">
        <w:rPr>
          <w:i/>
          <w:iCs/>
        </w:rPr>
        <w:t>bhaddavaggiya</w:t>
      </w:r>
      <w:proofErr w:type="spellEnd"/>
      <w:r>
        <w:t>), o bien a los tres hermanos Kassapa.</w:t>
      </w:r>
      <w:r w:rsidRPr="00320262">
        <w:rPr>
          <w:b/>
          <w:bCs/>
          <w:vertAlign w:val="superscript"/>
        </w:rPr>
        <w:t>8</w:t>
      </w:r>
      <w:r>
        <w:t xml:space="preserve"> Pero pasando por alto a todos estos grandes </w:t>
      </w:r>
      <w:r w:rsidR="00067C6F">
        <w:t>venerables</w:t>
      </w:r>
      <w:r>
        <w:t xml:space="preserve">, </w:t>
      </w:r>
      <w:r w:rsidR="00320262">
        <w:t xml:space="preserve">se </w:t>
      </w:r>
      <w:r>
        <w:t>lo</w:t>
      </w:r>
      <w:r w:rsidR="00320262">
        <w:t>s</w:t>
      </w:r>
      <w:r>
        <w:t xml:space="preserve"> ha </w:t>
      </w:r>
      <w:r w:rsidR="00026020">
        <w:t>otorgado</w:t>
      </w:r>
      <w:r>
        <w:t xml:space="preserve"> a aquellos cuya ordenación fue la última </w:t>
      </w:r>
      <w:r w:rsidR="00B033A9">
        <w:t>entre</w:t>
      </w:r>
      <w:r>
        <w:t xml:space="preserve"> todas”.</w:t>
      </w:r>
    </w:p>
    <w:p w14:paraId="7C7AD56C" w14:textId="7B674CD5" w:rsidR="00940C32" w:rsidRDefault="00940C32" w:rsidP="00940C32">
      <w:r>
        <w:t xml:space="preserve"> El Maestro preguntó sobre el tema de su charla. Cuando </w:t>
      </w:r>
      <w:r w:rsidR="00026020">
        <w:t xml:space="preserve">se </w:t>
      </w:r>
      <w:r>
        <w:t>l</w:t>
      </w:r>
      <w:r w:rsidR="00026020">
        <w:t>o</w:t>
      </w:r>
      <w:r>
        <w:t xml:space="preserve"> </w:t>
      </w:r>
      <w:r w:rsidR="00AE68C7">
        <w:t>contaron</w:t>
      </w:r>
      <w:r>
        <w:t>, dijo: “No muestro preferencia</w:t>
      </w:r>
      <w:r w:rsidR="00AE68C7">
        <w:t xml:space="preserve"> hacia nadie</w:t>
      </w:r>
      <w:r>
        <w:t xml:space="preserve">, </w:t>
      </w:r>
      <w:r w:rsidR="00AE68C7">
        <w:t xml:space="preserve">lo que estoy haciendo es asignar </w:t>
      </w:r>
      <w:r>
        <w:t>a cada uno lo que ha</w:t>
      </w:r>
      <w:r w:rsidR="00AE68C7">
        <w:t>ya</w:t>
      </w:r>
      <w:r>
        <w:t xml:space="preserve"> aspirado. Cuando, por ejemplo, </w:t>
      </w:r>
      <w:proofErr w:type="spellStart"/>
      <w:r>
        <w:t>Aññā</w:t>
      </w:r>
      <w:proofErr w:type="spellEnd"/>
      <w:r>
        <w:t xml:space="preserve"> </w:t>
      </w:r>
      <w:proofErr w:type="spellStart"/>
      <w:r>
        <w:t>Koṇḍañña</w:t>
      </w:r>
      <w:proofErr w:type="spellEnd"/>
      <w:r>
        <w:t xml:space="preserve"> en una vida anterior dio </w:t>
      </w:r>
      <w:r w:rsidR="00F925A9">
        <w:t>ofrenda</w:t>
      </w:r>
      <w:r w:rsidR="00C6741A">
        <w:t>s</w:t>
      </w:r>
      <w:r>
        <w:t xml:space="preserve"> nueve veces durante una sola cosecha, no aspiró al discipulado principal; su aspiración </w:t>
      </w:r>
      <w:r w:rsidR="006F22E3">
        <w:t>fue</w:t>
      </w:r>
      <w:r>
        <w:t xml:space="preserve"> ser el primero en penetrar al estado más elevado, el estado de </w:t>
      </w:r>
      <w:r w:rsidRPr="00C6741A">
        <w:rPr>
          <w:i/>
          <w:iCs/>
        </w:rPr>
        <w:t>arahant</w:t>
      </w:r>
      <w:r>
        <w:t xml:space="preserve">. Y así sucedió. Pero hace muchos eones, en la época del </w:t>
      </w:r>
      <w:r w:rsidR="00F925A9" w:rsidRPr="00FF0834">
        <w:rPr>
          <w:i/>
          <w:iCs/>
        </w:rPr>
        <w:t>Buddha</w:t>
      </w:r>
      <w:r>
        <w:t xml:space="preserve"> </w:t>
      </w:r>
      <w:proofErr w:type="spellStart"/>
      <w:r>
        <w:t>Anomadassī</w:t>
      </w:r>
      <w:proofErr w:type="spellEnd"/>
      <w:r>
        <w:t>, Sāriputta y Moggallāna aspira</w:t>
      </w:r>
      <w:r w:rsidR="00C6741A">
        <w:t>ro</w:t>
      </w:r>
      <w:r>
        <w:t xml:space="preserve">n al discipulado principal, y ahora han madurado las condiciones para el cumplimiento de </w:t>
      </w:r>
      <w:r w:rsidR="00DA3173">
        <w:t>dicha</w:t>
      </w:r>
      <w:r>
        <w:t xml:space="preserve"> aspiración. Por lo tanto, les </w:t>
      </w:r>
      <w:r w:rsidR="00C52257">
        <w:t>estoy</w:t>
      </w:r>
      <w:r>
        <w:t xml:space="preserve"> </w:t>
      </w:r>
      <w:r w:rsidR="00FF0834">
        <w:t>ofreci</w:t>
      </w:r>
      <w:r w:rsidR="00C52257">
        <w:t>endo</w:t>
      </w:r>
      <w:r w:rsidR="00FF0834">
        <w:t xml:space="preserve"> </w:t>
      </w:r>
      <w:r w:rsidR="008351CD">
        <w:t xml:space="preserve">a cada uno </w:t>
      </w:r>
      <w:r>
        <w:t xml:space="preserve">exactamente </w:t>
      </w:r>
      <w:r w:rsidR="00C52257">
        <w:t xml:space="preserve">la posición a </w:t>
      </w:r>
      <w:r>
        <w:t>l</w:t>
      </w:r>
      <w:r w:rsidR="008351CD">
        <w:t>a</w:t>
      </w:r>
      <w:r>
        <w:t xml:space="preserve"> que aspira</w:t>
      </w:r>
      <w:r w:rsidR="00FF0834">
        <w:t>ro</w:t>
      </w:r>
      <w:r>
        <w:t xml:space="preserve">n, y no lo </w:t>
      </w:r>
      <w:r w:rsidR="00FF0834">
        <w:t xml:space="preserve">he hecho </w:t>
      </w:r>
      <w:r>
        <w:t>por preferencia</w:t>
      </w:r>
      <w:r w:rsidR="00964324">
        <w:t xml:space="preserve"> alguna</w:t>
      </w:r>
      <w:r>
        <w:t>".</w:t>
      </w:r>
      <w:r w:rsidR="00E52E8D">
        <w:br/>
      </w:r>
    </w:p>
    <w:p w14:paraId="0F5A9622" w14:textId="620787A5" w:rsidR="00940C32" w:rsidRDefault="00D00382" w:rsidP="005C3875">
      <w:pPr>
        <w:pStyle w:val="Ttulo3"/>
      </w:pPr>
      <w:bookmarkStart w:id="17" w:name="_Toc112203371"/>
      <w:r>
        <w:t>La Aspiración Original</w:t>
      </w:r>
      <w:bookmarkEnd w:id="17"/>
    </w:p>
    <w:p w14:paraId="7F1EBFC3" w14:textId="17386363" w:rsidR="0007411F" w:rsidRDefault="00940C32" w:rsidP="0007411F">
      <w:r>
        <w:t xml:space="preserve"> La declaración del </w:t>
      </w:r>
      <w:r w:rsidR="00F925A9" w:rsidRPr="00FF0834">
        <w:rPr>
          <w:i/>
          <w:iCs/>
        </w:rPr>
        <w:t>Buddha</w:t>
      </w:r>
      <w:r>
        <w:t xml:space="preserve"> subraya un principio fundamental del pensamiento budista: que quiénes somos y lo que cosechamos como destino de nuestra vida, no es</w:t>
      </w:r>
      <w:r w:rsidR="00D00382">
        <w:t xml:space="preserve"> </w:t>
      </w:r>
      <w:r w:rsidR="0007411F">
        <w:t xml:space="preserve">el producto simplemente de nuestras intenciones y actividades dentro del breve </w:t>
      </w:r>
      <w:proofErr w:type="gramStart"/>
      <w:r w:rsidR="0007411F">
        <w:t>lapso de tiempo</w:t>
      </w:r>
      <w:proofErr w:type="gramEnd"/>
      <w:r w:rsidR="0007411F">
        <w:t xml:space="preserve"> que </w:t>
      </w:r>
      <w:r w:rsidR="0007411F" w:rsidRPr="000C28AD">
        <w:t>com</w:t>
      </w:r>
      <w:r w:rsidR="000C28AD" w:rsidRPr="000C28AD">
        <w:t>i</w:t>
      </w:r>
      <w:r w:rsidR="0007411F" w:rsidRPr="000C28AD">
        <w:t>enz</w:t>
      </w:r>
      <w:r w:rsidR="000C28AD">
        <w:t>a</w:t>
      </w:r>
      <w:r w:rsidR="0007411F">
        <w:t xml:space="preserve"> con nuestro nacimiento físico, </w:t>
      </w:r>
      <w:r w:rsidR="00FF0834">
        <w:t>sino que</w:t>
      </w:r>
      <w:r w:rsidR="0007411F">
        <w:t xml:space="preserve"> refleja una fuente profunda de experiencias pasadas acumuladas en </w:t>
      </w:r>
      <w:r w:rsidR="00FF0834">
        <w:t>el ciclo</w:t>
      </w:r>
      <w:r w:rsidR="0007411F">
        <w:t xml:space="preserve"> de renacimientos sin </w:t>
      </w:r>
      <w:r w:rsidR="00FF0834">
        <w:t xml:space="preserve">un </w:t>
      </w:r>
      <w:r w:rsidR="0007411F">
        <w:t>comienzo</w:t>
      </w:r>
      <w:r w:rsidR="00FF0834">
        <w:t xml:space="preserve"> conocido</w:t>
      </w:r>
      <w:r w:rsidR="0007411F">
        <w:t xml:space="preserve">, </w:t>
      </w:r>
      <w:r w:rsidR="00A97B1B">
        <w:t xml:space="preserve">es decir, </w:t>
      </w:r>
      <w:r w:rsidR="00D54F72">
        <w:t xml:space="preserve">el </w:t>
      </w:r>
      <w:proofErr w:type="spellStart"/>
      <w:r w:rsidR="0007411F" w:rsidRPr="00D54F72">
        <w:rPr>
          <w:i/>
          <w:iCs/>
        </w:rPr>
        <w:t>saṁsāra</w:t>
      </w:r>
      <w:proofErr w:type="spellEnd"/>
      <w:r w:rsidR="0007411F">
        <w:t xml:space="preserve">. Así, la historia de Sāriputta, el gran discípulo, comienza propiamente en un pasado distante, con acontecimientos que se han conservado para nosotros en forma de leyenda. Sin embargo, estas leyendas no son meras ficciones tejidas por una imaginación excesivamente vibrante. Son, más bien, representaciones narrativas de principios que son demasiado profundos y universales para ser reducidos a meras cuestiones </w:t>
      </w:r>
      <w:r w:rsidR="00FC6687">
        <w:t xml:space="preserve">correspondientes a </w:t>
      </w:r>
      <w:r w:rsidR="0007411F">
        <w:t>hechos históricos, principios que sólo pueden transmitirse adecuadamente convirtiendo los hechos en arquetipos sagrados y los arquetipos en ideales espirituales.</w:t>
      </w:r>
    </w:p>
    <w:p w14:paraId="1B6B0F75" w14:textId="5E947254" w:rsidR="00E52E8D" w:rsidRDefault="0007411F" w:rsidP="00EB2907">
      <w:r>
        <w:t xml:space="preserve"> Esta leyenda en particular </w:t>
      </w:r>
      <w:r w:rsidR="00FC6687">
        <w:t xml:space="preserve">se </w:t>
      </w:r>
      <w:r>
        <w:t xml:space="preserve">desarrolla </w:t>
      </w:r>
      <w:r w:rsidR="007E2649">
        <w:t xml:space="preserve">en </w:t>
      </w:r>
      <w:r>
        <w:t>un período incalculable (</w:t>
      </w:r>
      <w:proofErr w:type="spellStart"/>
      <w:r w:rsidRPr="00F925A9">
        <w:rPr>
          <w:i/>
          <w:iCs/>
        </w:rPr>
        <w:t>asaṅkheyya</w:t>
      </w:r>
      <w:proofErr w:type="spellEnd"/>
      <w:r>
        <w:t>) y cien mil eones en el pasado.</w:t>
      </w:r>
      <w:r w:rsidRPr="00F925A9">
        <w:rPr>
          <w:b/>
          <w:bCs/>
          <w:vertAlign w:val="superscript"/>
        </w:rPr>
        <w:t>9</w:t>
      </w:r>
      <w:r>
        <w:t xml:space="preserve"> En es</w:t>
      </w:r>
      <w:r w:rsidR="00EB2907">
        <w:t>a ocasión</w:t>
      </w:r>
      <w:r>
        <w:t xml:space="preserve">, el ser que se convertiría en el Venerable </w:t>
      </w:r>
      <w:r w:rsidR="00E52E8D">
        <w:br w:type="page"/>
      </w:r>
    </w:p>
    <w:p w14:paraId="35F48F21" w14:textId="77777777" w:rsidR="00E52E8D" w:rsidRDefault="00E52E8D" w:rsidP="0007411F"/>
    <w:p w14:paraId="59AF8E7B" w14:textId="51E6D56E" w:rsidR="0007411F" w:rsidRDefault="0007411F" w:rsidP="00E52E8D">
      <w:pPr>
        <w:pStyle w:val="NormaLContNewPage"/>
      </w:pPr>
      <w:r>
        <w:t xml:space="preserve">Sāriputta nació en una rica familia </w:t>
      </w:r>
      <w:r w:rsidR="00F925A9" w:rsidRPr="00EB2907">
        <w:rPr>
          <w:i/>
          <w:iCs/>
        </w:rPr>
        <w:t>brahmán</w:t>
      </w:r>
      <w:r>
        <w:t xml:space="preserve"> y recibió el nombre de </w:t>
      </w:r>
      <w:proofErr w:type="spellStart"/>
      <w:r>
        <w:t>Sarada</w:t>
      </w:r>
      <w:proofErr w:type="spellEnd"/>
      <w:r>
        <w:t xml:space="preserve">. Al mismo tiempo, el futuro Moggallāna nació en una familia adinerada </w:t>
      </w:r>
      <w:r w:rsidR="003160A7">
        <w:t xml:space="preserve">laica </w:t>
      </w:r>
      <w:r>
        <w:t xml:space="preserve">y se llamó </w:t>
      </w:r>
      <w:r w:rsidR="00E55D2A">
        <w:br/>
      </w:r>
      <w:proofErr w:type="spellStart"/>
      <w:r>
        <w:t>Sirivaddhana</w:t>
      </w:r>
      <w:proofErr w:type="spellEnd"/>
      <w:r>
        <w:t>. Las dos familias se conoc</w:t>
      </w:r>
      <w:r w:rsidR="00074AE5">
        <w:t>ían</w:t>
      </w:r>
      <w:r>
        <w:t xml:space="preserve"> y los niños se convirtieron en compañeros de juegos y amigos cercanos.</w:t>
      </w:r>
    </w:p>
    <w:p w14:paraId="3EF9DB3A" w14:textId="13611497" w:rsidR="0007411F" w:rsidRDefault="0007411F" w:rsidP="0007411F">
      <w:r>
        <w:t xml:space="preserve"> A la muerte de su padre, </w:t>
      </w:r>
      <w:proofErr w:type="spellStart"/>
      <w:r>
        <w:t>Sarada</w:t>
      </w:r>
      <w:proofErr w:type="spellEnd"/>
      <w:r>
        <w:t xml:space="preserve"> heredó </w:t>
      </w:r>
      <w:r w:rsidR="00F77AE1">
        <w:t xml:space="preserve">una </w:t>
      </w:r>
      <w:r>
        <w:t xml:space="preserve">vasta fortuna familiar. Pero al poco tiempo, reflexionando en soledad sobre su propia </w:t>
      </w:r>
      <w:r w:rsidR="003160A7">
        <w:t xml:space="preserve">e </w:t>
      </w:r>
      <w:r>
        <w:t xml:space="preserve">inevitable mortalidad, decidió abandonar todas sus propiedades y seguir adelante en busca de un </w:t>
      </w:r>
      <w:r w:rsidR="003160A7">
        <w:t xml:space="preserve">sendero </w:t>
      </w:r>
      <w:r>
        <w:t xml:space="preserve">hacia la liberación. </w:t>
      </w:r>
      <w:proofErr w:type="spellStart"/>
      <w:r>
        <w:t>Sarada</w:t>
      </w:r>
      <w:proofErr w:type="spellEnd"/>
      <w:r>
        <w:t xml:space="preserve"> se acercó a su amigo </w:t>
      </w:r>
      <w:proofErr w:type="spellStart"/>
      <w:r>
        <w:t>Sirivaddhana</w:t>
      </w:r>
      <w:proofErr w:type="spellEnd"/>
      <w:r>
        <w:t xml:space="preserve"> y lo invitó a unirse a él en esta búsqueda, pero </w:t>
      </w:r>
      <w:proofErr w:type="spellStart"/>
      <w:r>
        <w:t>Sirivaddhana</w:t>
      </w:r>
      <w:proofErr w:type="spellEnd"/>
      <w:r>
        <w:t xml:space="preserve">, todavía demasiado apegado al mundo, se negó. </w:t>
      </w:r>
      <w:proofErr w:type="spellStart"/>
      <w:r>
        <w:t>Sarada</w:t>
      </w:r>
      <w:proofErr w:type="spellEnd"/>
      <w:r>
        <w:t xml:space="preserve">, sin embargo, se mantuvo firme en su decisión. Él entregó todas sus riquezas, dejó la casa y </w:t>
      </w:r>
      <w:r w:rsidR="003E49B8">
        <w:t xml:space="preserve">adoptó </w:t>
      </w:r>
      <w:r>
        <w:t xml:space="preserve">la vida de un asceta de cabello enmarañado. Rápidamente, y sin dificultad, dominó los logros meditativos mundanos y los poderes sobrenaturales y atrajo hacia sí a un grupo de discípulos. Así, su ermita se convirtió gradualmente en el hogar de una gran </w:t>
      </w:r>
      <w:r w:rsidRPr="004C4ED9">
        <w:t>comunidad</w:t>
      </w:r>
      <w:r>
        <w:t xml:space="preserve"> de ascetas.</w:t>
      </w:r>
    </w:p>
    <w:p w14:paraId="125C120C" w14:textId="53622370" w:rsidR="0007411F" w:rsidRDefault="0007411F" w:rsidP="0007411F">
      <w:r>
        <w:t xml:space="preserve"> En es</w:t>
      </w:r>
      <w:r w:rsidR="00E361F5">
        <w:t>a</w:t>
      </w:r>
      <w:r>
        <w:t xml:space="preserve"> </w:t>
      </w:r>
      <w:r w:rsidR="00E361F5">
        <w:t>ocasión</w:t>
      </w:r>
      <w:r>
        <w:t xml:space="preserve">, el </w:t>
      </w:r>
      <w:r w:rsidR="00F925A9" w:rsidRPr="004C4ED9">
        <w:rPr>
          <w:i/>
          <w:iCs/>
        </w:rPr>
        <w:t>Buddha</w:t>
      </w:r>
      <w:r>
        <w:t xml:space="preserve"> </w:t>
      </w:r>
      <w:proofErr w:type="spellStart"/>
      <w:r>
        <w:t>Anomadassī</w:t>
      </w:r>
      <w:proofErr w:type="spellEnd"/>
      <w:r>
        <w:t xml:space="preserve">, el decimoctavo </w:t>
      </w:r>
      <w:r w:rsidR="00F925A9" w:rsidRPr="003E49B8">
        <w:rPr>
          <w:i/>
          <w:iCs/>
        </w:rPr>
        <w:t>Buddha</w:t>
      </w:r>
      <w:r w:rsidR="0019518D">
        <w:rPr>
          <w:i/>
          <w:iCs/>
        </w:rPr>
        <w:t>,</w:t>
      </w:r>
      <w:r w:rsidR="00A876AC">
        <w:rPr>
          <w:i/>
          <w:iCs/>
        </w:rPr>
        <w:t xml:space="preserve"> </w:t>
      </w:r>
      <w:r>
        <w:t xml:space="preserve">contando </w:t>
      </w:r>
      <w:r w:rsidR="00B007C6">
        <w:t xml:space="preserve">cronológicamente </w:t>
      </w:r>
      <w:r>
        <w:t xml:space="preserve">hacia atrás desde el actual </w:t>
      </w:r>
      <w:r w:rsidR="00F925A9" w:rsidRPr="0019518D">
        <w:rPr>
          <w:i/>
          <w:iCs/>
        </w:rPr>
        <w:t>Buddha</w:t>
      </w:r>
      <w:r>
        <w:t xml:space="preserve"> Gotama, había surgido en el mundo. Un día, al salir de la absorción meditativa, el </w:t>
      </w:r>
      <w:r w:rsidR="00F925A9" w:rsidRPr="004C4ED9">
        <w:rPr>
          <w:i/>
          <w:iCs/>
        </w:rPr>
        <w:t>Buddha</w:t>
      </w:r>
      <w:r>
        <w:t xml:space="preserve"> </w:t>
      </w:r>
      <w:proofErr w:type="spellStart"/>
      <w:r>
        <w:t>Anomadass</w:t>
      </w:r>
      <w:r w:rsidR="00F925A9" w:rsidRPr="00F925A9">
        <w:t>ī</w:t>
      </w:r>
      <w:proofErr w:type="spellEnd"/>
      <w:r>
        <w:t xml:space="preserve"> arrojó su "red de conocimiento" sobre el mundo y contempló al asceta </w:t>
      </w:r>
      <w:proofErr w:type="spellStart"/>
      <w:r>
        <w:t>Sarada</w:t>
      </w:r>
      <w:proofErr w:type="spellEnd"/>
      <w:r>
        <w:t xml:space="preserve"> y </w:t>
      </w:r>
      <w:r w:rsidR="0019518D">
        <w:t xml:space="preserve">a </w:t>
      </w:r>
      <w:r>
        <w:t xml:space="preserve">su séquito. Al darse cuenta de que una visita a esta comunidad reportaría grandes beneficios a muchos seres, dejó atrás a sus monjes y viajó solo </w:t>
      </w:r>
      <w:r w:rsidR="00B16A5D">
        <w:t>haci</w:t>
      </w:r>
      <w:r>
        <w:t xml:space="preserve">a su ermita. </w:t>
      </w:r>
      <w:proofErr w:type="spellStart"/>
      <w:r>
        <w:t>Sarada</w:t>
      </w:r>
      <w:proofErr w:type="spellEnd"/>
      <w:r>
        <w:t xml:space="preserve"> notó las marcas de excelencia física en el cuerpo de su visitante y de inmediato comprendió que su invitado era un Completamente Iluminado. Humildemente le ofreció un asiento de honor y le proporcionó una comida de la recolectada por sus discípulos.</w:t>
      </w:r>
    </w:p>
    <w:p w14:paraId="26FE94C8" w14:textId="76D8E2B0" w:rsidR="00FE4CE8" w:rsidRDefault="0007411F" w:rsidP="00FE4CE8">
      <w:r>
        <w:t xml:space="preserve"> Mientras tanto, los monjes del </w:t>
      </w:r>
      <w:r w:rsidR="00F925A9" w:rsidRPr="00947593">
        <w:rPr>
          <w:i/>
          <w:iCs/>
        </w:rPr>
        <w:t>Buddha</w:t>
      </w:r>
      <w:r>
        <w:t xml:space="preserve"> </w:t>
      </w:r>
      <w:r w:rsidR="00C83693">
        <w:t>llegaron para</w:t>
      </w:r>
      <w:r>
        <w:t xml:space="preserve"> reunirse con él en la ermita: </w:t>
      </w:r>
      <w:r w:rsidR="00947593">
        <w:t xml:space="preserve">eran </w:t>
      </w:r>
      <w:r>
        <w:t xml:space="preserve">cien mil </w:t>
      </w:r>
      <w:r w:rsidRPr="00947593">
        <w:rPr>
          <w:i/>
          <w:iCs/>
        </w:rPr>
        <w:t>arahants</w:t>
      </w:r>
      <w:r>
        <w:t xml:space="preserve"> libres de todas las impurezas, dirigidos por los dos discípulos principales, </w:t>
      </w:r>
      <w:proofErr w:type="spellStart"/>
      <w:r>
        <w:t>Nisabha</w:t>
      </w:r>
      <w:proofErr w:type="spellEnd"/>
      <w:r>
        <w:t xml:space="preserve"> y </w:t>
      </w:r>
      <w:proofErr w:type="spellStart"/>
      <w:r>
        <w:t>Anoma</w:t>
      </w:r>
      <w:proofErr w:type="spellEnd"/>
      <w:r>
        <w:t xml:space="preserve">. Para honrar al </w:t>
      </w:r>
      <w:r w:rsidR="00F925A9" w:rsidRPr="00947593">
        <w:rPr>
          <w:i/>
          <w:iCs/>
        </w:rPr>
        <w:t>Buddha</w:t>
      </w:r>
      <w:r w:rsidR="00E2016E">
        <w:rPr>
          <w:i/>
          <w:iCs/>
        </w:rPr>
        <w:t>,</w:t>
      </w:r>
      <w:r>
        <w:t xml:space="preserve"> el asceta</w:t>
      </w:r>
      <w:r w:rsidR="00E52E8D">
        <w:t xml:space="preserve"> </w:t>
      </w:r>
      <w:proofErr w:type="spellStart"/>
      <w:r w:rsidR="00FE4CE8">
        <w:t>Sarada</w:t>
      </w:r>
      <w:proofErr w:type="spellEnd"/>
      <w:r w:rsidR="00FE4CE8">
        <w:t xml:space="preserve"> tomó un gran dosel de flores y, de pie detrás del </w:t>
      </w:r>
      <w:r w:rsidR="00947593">
        <w:t>Bienaventurado</w:t>
      </w:r>
      <w:r w:rsidR="00FE4CE8">
        <w:t>, lo sostuvo sobre su cabeza. El Maestro entró en el logro de la cesación (</w:t>
      </w:r>
      <w:proofErr w:type="spellStart"/>
      <w:r w:rsidR="00FE4CE8" w:rsidRPr="00F925A9">
        <w:rPr>
          <w:i/>
          <w:iCs/>
        </w:rPr>
        <w:t>nirodhasamāpatti</w:t>
      </w:r>
      <w:proofErr w:type="spellEnd"/>
      <w:r w:rsidR="00FE4CE8">
        <w:t xml:space="preserve">), el estado meditativo en el que la percepción, </w:t>
      </w:r>
      <w:r w:rsidR="00947593">
        <w:t xml:space="preserve">la sensación </w:t>
      </w:r>
      <w:r w:rsidR="00FE4CE8">
        <w:t xml:space="preserve">y otros procesos mentales cesan por completo. Permaneció absorto en este estado durante una semana completa, durante toda esa semana </w:t>
      </w:r>
      <w:proofErr w:type="spellStart"/>
      <w:r w:rsidR="00FE4CE8">
        <w:t>Sarada</w:t>
      </w:r>
      <w:proofErr w:type="spellEnd"/>
      <w:r w:rsidR="00FE4CE8">
        <w:t xml:space="preserve"> permaneció detrás de él sosteniendo en alto el dosel de flores.</w:t>
      </w:r>
    </w:p>
    <w:p w14:paraId="77C7224A" w14:textId="6C3B144A" w:rsidR="004313B6" w:rsidRDefault="00FE4CE8" w:rsidP="00FE4CE8">
      <w:r>
        <w:t xml:space="preserve"> Al final de la semana, el </w:t>
      </w:r>
      <w:r w:rsidR="00F925A9" w:rsidRPr="00947593">
        <w:rPr>
          <w:i/>
          <w:iCs/>
        </w:rPr>
        <w:t>Buddha</w:t>
      </w:r>
      <w:r>
        <w:t xml:space="preserve"> emergió de </w:t>
      </w:r>
      <w:r w:rsidR="00120A9F">
        <w:t xml:space="preserve">la absorción </w:t>
      </w:r>
      <w:r>
        <w:t xml:space="preserve">de la cesación y pidió a sus dos discípulos principales que </w:t>
      </w:r>
      <w:r w:rsidR="00120A9F">
        <w:t xml:space="preserve">ofrecieran </w:t>
      </w:r>
      <w:r>
        <w:t xml:space="preserve">charlas a la comunidad de ascetas. Cuando terminaron de hablar, él mismo habló, y al final de su discurso, todos los </w:t>
      </w:r>
      <w:r w:rsidR="003A0C39">
        <w:t xml:space="preserve">discípulos </w:t>
      </w:r>
      <w:r>
        <w:t>asc</w:t>
      </w:r>
      <w:r w:rsidR="003A0C39">
        <w:t>e</w:t>
      </w:r>
      <w:r>
        <w:t>t</w:t>
      </w:r>
      <w:r w:rsidR="003A0C39">
        <w:t>a</w:t>
      </w:r>
      <w:r>
        <w:t xml:space="preserve">s de </w:t>
      </w:r>
      <w:proofErr w:type="spellStart"/>
      <w:r>
        <w:t>Sarada</w:t>
      </w:r>
      <w:proofErr w:type="spellEnd"/>
      <w:r>
        <w:t xml:space="preserve"> obtuvieron el estado de </w:t>
      </w:r>
      <w:r w:rsidRPr="003A0C39">
        <w:rPr>
          <w:i/>
          <w:iCs/>
        </w:rPr>
        <w:t>arahant</w:t>
      </w:r>
      <w:r>
        <w:t xml:space="preserve"> y pidieron ser admitidos en la orden de monjes del </w:t>
      </w:r>
      <w:r w:rsidR="00F925A9" w:rsidRPr="009C1024">
        <w:rPr>
          <w:i/>
          <w:iCs/>
        </w:rPr>
        <w:t>Buddha</w:t>
      </w:r>
      <w:r>
        <w:t xml:space="preserve">. </w:t>
      </w:r>
      <w:proofErr w:type="spellStart"/>
      <w:r>
        <w:t>Sarada</w:t>
      </w:r>
      <w:proofErr w:type="spellEnd"/>
      <w:r>
        <w:t xml:space="preserve">, sin embargo, no alcanzó el estado de </w:t>
      </w:r>
      <w:r w:rsidRPr="009C1024">
        <w:rPr>
          <w:i/>
          <w:iCs/>
        </w:rPr>
        <w:t>arahant</w:t>
      </w:r>
      <w:r>
        <w:t xml:space="preserve"> ni </w:t>
      </w:r>
    </w:p>
    <w:p w14:paraId="724F7A84" w14:textId="77777777" w:rsidR="004313B6" w:rsidRDefault="004313B6">
      <w:pPr>
        <w:spacing w:after="160"/>
        <w:ind w:firstLine="0"/>
      </w:pPr>
      <w:r>
        <w:br w:type="page"/>
      </w:r>
    </w:p>
    <w:p w14:paraId="42F9D22F" w14:textId="77777777" w:rsidR="004313B6" w:rsidRDefault="004313B6" w:rsidP="00FE4CE8"/>
    <w:p w14:paraId="0F9E8903" w14:textId="4AA77AF1" w:rsidR="00FE4CE8" w:rsidRDefault="00FE4CE8" w:rsidP="004313B6">
      <w:pPr>
        <w:pStyle w:val="NormaLContNewPage"/>
      </w:pPr>
      <w:r>
        <w:t xml:space="preserve">ninguna otra etapa de santidad. Porque mientras escuchaba el discurso del discípulo principal </w:t>
      </w:r>
      <w:proofErr w:type="spellStart"/>
      <w:r>
        <w:t>Nisabha</w:t>
      </w:r>
      <w:proofErr w:type="spellEnd"/>
      <w:r>
        <w:t xml:space="preserve"> y observaba su agradable comportamiento, surgió en su mente la aspiración de convertirse en el primer discípulo principal de un </w:t>
      </w:r>
      <w:r w:rsidR="00F925A9" w:rsidRPr="0048079A">
        <w:rPr>
          <w:i/>
          <w:iCs/>
        </w:rPr>
        <w:t>Buddha</w:t>
      </w:r>
      <w:r>
        <w:t xml:space="preserve"> en el futuro. Por lo tanto, cuando terminaron los procedimientos, se acercó al </w:t>
      </w:r>
      <w:r w:rsidR="00F925A9" w:rsidRPr="0048079A">
        <w:rPr>
          <w:i/>
          <w:iCs/>
        </w:rPr>
        <w:t>Buddha</w:t>
      </w:r>
      <w:r>
        <w:t xml:space="preserve"> </w:t>
      </w:r>
      <w:proofErr w:type="spellStart"/>
      <w:r>
        <w:t>Anomadassī</w:t>
      </w:r>
      <w:proofErr w:type="spellEnd"/>
      <w:r>
        <w:t>, se postró a</w:t>
      </w:r>
      <w:r w:rsidR="00BD2EB0">
        <w:t>nte</w:t>
      </w:r>
      <w:r>
        <w:t xml:space="preserve"> sus pies y declaró: “Señor, como fruto del acto de </w:t>
      </w:r>
      <w:r w:rsidR="00F925A9">
        <w:t>reverencia</w:t>
      </w:r>
      <w:r>
        <w:t xml:space="preserve"> que realicé hacia </w:t>
      </w:r>
      <w:r w:rsidR="0048079A">
        <w:t xml:space="preserve">su persona </w:t>
      </w:r>
      <w:r>
        <w:t xml:space="preserve">al sostener el dosel de flores sobre </w:t>
      </w:r>
      <w:r w:rsidR="0048079A">
        <w:t xml:space="preserve">usted </w:t>
      </w:r>
      <w:r>
        <w:t>durante una semana</w:t>
      </w:r>
      <w:r w:rsidR="00BD2EB0">
        <w:t>,</w:t>
      </w:r>
      <w:r>
        <w:t xml:space="preserve"> </w:t>
      </w:r>
      <w:r w:rsidR="00BD2EB0">
        <w:t>n</w:t>
      </w:r>
      <w:r>
        <w:t xml:space="preserve">o aspiro a gobernar sobre los dioses, ni al estado de </w:t>
      </w:r>
      <w:proofErr w:type="spellStart"/>
      <w:r>
        <w:t>Mahābrahmā</w:t>
      </w:r>
      <w:proofErr w:type="spellEnd"/>
      <w:r>
        <w:t xml:space="preserve">, ni a ningún otro fruto que no sea </w:t>
      </w:r>
      <w:r w:rsidR="00EE75FB">
        <w:t>é</w:t>
      </w:r>
      <w:r>
        <w:t xml:space="preserve">ste: que en el futuro pueda convertirme en el discípulo </w:t>
      </w:r>
      <w:r w:rsidR="00EE75FB">
        <w:t xml:space="preserve">principal </w:t>
      </w:r>
      <w:r>
        <w:t>de un Completamente Iluminado".</w:t>
      </w:r>
    </w:p>
    <w:p w14:paraId="4FFAEF16" w14:textId="3E10376F" w:rsidR="00FE4CE8" w:rsidRDefault="00FE4CE8" w:rsidP="00FE4CE8">
      <w:r>
        <w:t xml:space="preserve"> El Maestro pensó: "¿Tendrá éxito su aspiración?" Y al enviar su conocimiento al futuro, vio que lo haría. Luego le habló a </w:t>
      </w:r>
      <w:proofErr w:type="spellStart"/>
      <w:r>
        <w:t>Sarada</w:t>
      </w:r>
      <w:proofErr w:type="spellEnd"/>
      <w:r>
        <w:t xml:space="preserve"> así: “Esta aspiración </w:t>
      </w:r>
      <w:r w:rsidR="00EE75FB">
        <w:t>s</w:t>
      </w:r>
      <w:r>
        <w:t xml:space="preserve">uya no será estéril. En el futuro, después de una </w:t>
      </w:r>
      <w:r w:rsidR="00662004">
        <w:t xml:space="preserve">era </w:t>
      </w:r>
      <w:r>
        <w:t xml:space="preserve">incalculable y cien mil eones, un </w:t>
      </w:r>
      <w:r w:rsidR="00F925A9" w:rsidRPr="00CC2441">
        <w:rPr>
          <w:i/>
          <w:iCs/>
        </w:rPr>
        <w:t>Buddha</w:t>
      </w:r>
      <w:r>
        <w:t xml:space="preserve"> llamado G</w:t>
      </w:r>
      <w:r w:rsidR="00CC2441">
        <w:t>o</w:t>
      </w:r>
      <w:r>
        <w:t xml:space="preserve">tama surgirá en el mundo, y </w:t>
      </w:r>
      <w:r w:rsidR="00CC2441">
        <w:t>usted</w:t>
      </w:r>
      <w:r>
        <w:t xml:space="preserve"> será su primer discípulo principal, el Mariscal del </w:t>
      </w:r>
      <w:r w:rsidRPr="00702B27">
        <w:rPr>
          <w:i/>
          <w:iCs/>
        </w:rPr>
        <w:t>Dhamma</w:t>
      </w:r>
      <w:r>
        <w:t>, llamado Sāriputta".</w:t>
      </w:r>
    </w:p>
    <w:p w14:paraId="68B30544" w14:textId="188AE49C" w:rsidR="00FE4CE8" w:rsidRDefault="00FE4CE8" w:rsidP="00FE4CE8">
      <w:r>
        <w:t xml:space="preserve"> Después de que el </w:t>
      </w:r>
      <w:r w:rsidR="00F925A9" w:rsidRPr="00CC2441">
        <w:rPr>
          <w:i/>
          <w:iCs/>
        </w:rPr>
        <w:t>Buddha</w:t>
      </w:r>
      <w:r>
        <w:t xml:space="preserve"> se </w:t>
      </w:r>
      <w:r w:rsidR="00CC2441">
        <w:t>marchara</w:t>
      </w:r>
      <w:r>
        <w:t xml:space="preserve">, </w:t>
      </w:r>
      <w:proofErr w:type="spellStart"/>
      <w:r>
        <w:t>Sarada</w:t>
      </w:r>
      <w:proofErr w:type="spellEnd"/>
      <w:r>
        <w:t xml:space="preserve"> fue con su amigo </w:t>
      </w:r>
      <w:proofErr w:type="spellStart"/>
      <w:r>
        <w:t>Sirivaddhana</w:t>
      </w:r>
      <w:proofErr w:type="spellEnd"/>
      <w:r>
        <w:t xml:space="preserve"> y lo instó a hacer la aspiración de convertirse en el segundo discípulo principal del </w:t>
      </w:r>
      <w:r w:rsidR="00F925A9" w:rsidRPr="00CC2441">
        <w:rPr>
          <w:i/>
          <w:iCs/>
        </w:rPr>
        <w:t>Buddha</w:t>
      </w:r>
      <w:r>
        <w:t xml:space="preserve"> Gotama. </w:t>
      </w:r>
      <w:proofErr w:type="spellStart"/>
      <w:r>
        <w:t>Sirivaddhana</w:t>
      </w:r>
      <w:proofErr w:type="spellEnd"/>
      <w:r>
        <w:t xml:space="preserve"> hizo construir un lujoso salón de </w:t>
      </w:r>
      <w:r w:rsidR="00F925A9">
        <w:t>ofrenda</w:t>
      </w:r>
      <w:r>
        <w:t>s y, después de que se completar</w:t>
      </w:r>
      <w:r w:rsidR="00CC2441">
        <w:t>a</w:t>
      </w:r>
      <w:r>
        <w:t xml:space="preserve">n todos los preparativos, invitó al Maestro y a sus monjes a que </w:t>
      </w:r>
      <w:r w:rsidR="00385433">
        <w:t>lo visitara</w:t>
      </w:r>
      <w:r w:rsidR="007504E2">
        <w:t>n</w:t>
      </w:r>
      <w:r>
        <w:t xml:space="preserve"> </w:t>
      </w:r>
      <w:r w:rsidR="007504E2">
        <w:t xml:space="preserve">para </w:t>
      </w:r>
      <w:r w:rsidR="00447F56">
        <w:t xml:space="preserve">una </w:t>
      </w:r>
      <w:r w:rsidR="00F925A9">
        <w:t>ofrenda</w:t>
      </w:r>
      <w:r w:rsidR="00447F56">
        <w:t xml:space="preserve"> de alimentos</w:t>
      </w:r>
      <w:r>
        <w:t xml:space="preserve">. Durante una semana completa, </w:t>
      </w:r>
      <w:proofErr w:type="spellStart"/>
      <w:r>
        <w:t>Sirivaddhana</w:t>
      </w:r>
      <w:proofErr w:type="spellEnd"/>
      <w:r>
        <w:t xml:space="preserve"> proporcionó al </w:t>
      </w:r>
      <w:r w:rsidR="00F925A9" w:rsidRPr="00447F56">
        <w:rPr>
          <w:i/>
          <w:iCs/>
        </w:rPr>
        <w:t>Buddha</w:t>
      </w:r>
      <w:r>
        <w:t xml:space="preserve"> y a los monjes su comida diaria. Al final de las festividades, habiendo ofrecido </w:t>
      </w:r>
      <w:r w:rsidR="00F925A9">
        <w:t>ropaje</w:t>
      </w:r>
      <w:r>
        <w:t>s costos</w:t>
      </w:r>
      <w:r w:rsidR="00F925A9">
        <w:t>o</w:t>
      </w:r>
      <w:r>
        <w:t xml:space="preserve">s a todos los monjes, se acercó al </w:t>
      </w:r>
      <w:r w:rsidR="00F925A9" w:rsidRPr="00447F56">
        <w:rPr>
          <w:i/>
          <w:iCs/>
        </w:rPr>
        <w:t>Buddha</w:t>
      </w:r>
      <w:r>
        <w:t xml:space="preserve"> y anunció: “</w:t>
      </w:r>
      <w:r w:rsidR="00D20398">
        <w:t>¡</w:t>
      </w:r>
      <w:r>
        <w:t xml:space="preserve">Por el poder de este mérito, que pueda convertirme en el segundo discípulo principal del mismo </w:t>
      </w:r>
      <w:r w:rsidR="00F925A9" w:rsidRPr="00447F56">
        <w:rPr>
          <w:i/>
          <w:iCs/>
        </w:rPr>
        <w:t>Buddha</w:t>
      </w:r>
      <w:r>
        <w:t xml:space="preserve"> bajo el cual mi amigo </w:t>
      </w:r>
      <w:proofErr w:type="spellStart"/>
      <w:r>
        <w:t>Sarada</w:t>
      </w:r>
      <w:proofErr w:type="spellEnd"/>
      <w:r>
        <w:t xml:space="preserve"> se convertirá en el primer discípulo principal!" El Maestro miró hacia el futuro y, al ver que la aspiración se cumpliría, le dio a </w:t>
      </w:r>
      <w:r w:rsidR="00D379B6">
        <w:br/>
      </w:r>
      <w:proofErr w:type="spellStart"/>
      <w:r>
        <w:t>Sirivaddhana</w:t>
      </w:r>
      <w:proofErr w:type="spellEnd"/>
      <w:r>
        <w:t xml:space="preserve"> la predicción: se convertir</w:t>
      </w:r>
      <w:r w:rsidR="00447F56">
        <w:t>á</w:t>
      </w:r>
      <w:r>
        <w:t xml:space="preserve"> en el segundo discípulo principal del </w:t>
      </w:r>
      <w:r w:rsidR="00F925A9" w:rsidRPr="00447F56">
        <w:rPr>
          <w:i/>
          <w:iCs/>
        </w:rPr>
        <w:t>Buddha</w:t>
      </w:r>
      <w:r>
        <w:t xml:space="preserve"> Gotama, </w:t>
      </w:r>
      <w:r w:rsidR="00D379B6">
        <w:t xml:space="preserve">será </w:t>
      </w:r>
      <w:r>
        <w:t xml:space="preserve">un monje de gran poder y </w:t>
      </w:r>
      <w:r w:rsidR="00146522">
        <w:t xml:space="preserve">fuerza </w:t>
      </w:r>
      <w:r>
        <w:t>conocido con el nombre de Moggallāna.</w:t>
      </w:r>
    </w:p>
    <w:p w14:paraId="75E5CA88" w14:textId="57D75685" w:rsidR="0052686A" w:rsidRDefault="00FE4CE8" w:rsidP="0052686A">
      <w:r>
        <w:t xml:space="preserve"> Después de que los dos amigos hubieran recibido sus respectivas predicciones, cada uno</w:t>
      </w:r>
      <w:r w:rsidR="001451E6">
        <w:t xml:space="preserve"> </w:t>
      </w:r>
      <w:r w:rsidR="0052686A">
        <w:t xml:space="preserve">se dedicó a </w:t>
      </w:r>
      <w:r w:rsidR="001931F8">
        <w:t>realizar</w:t>
      </w:r>
      <w:r w:rsidR="0052686A">
        <w:t xml:space="preserve"> buenas acciones en su propia esfera. </w:t>
      </w:r>
      <w:proofErr w:type="spellStart"/>
      <w:r w:rsidR="0052686A">
        <w:t>Sirivaddhana</w:t>
      </w:r>
      <w:proofErr w:type="spellEnd"/>
      <w:r w:rsidR="0052686A">
        <w:t xml:space="preserve">, como devoto laico, se ocupó de las necesidades del </w:t>
      </w:r>
      <w:r w:rsidR="001931F8">
        <w:rPr>
          <w:i/>
          <w:iCs/>
        </w:rPr>
        <w:t xml:space="preserve">Saṅgha </w:t>
      </w:r>
      <w:r w:rsidR="0052686A">
        <w:t xml:space="preserve">y realizó varias </w:t>
      </w:r>
      <w:r w:rsidR="004A0005">
        <w:t>acciones de generosidad</w:t>
      </w:r>
      <w:r w:rsidR="0052686A">
        <w:t xml:space="preserve">. </w:t>
      </w:r>
      <w:proofErr w:type="spellStart"/>
      <w:r w:rsidR="0052686A">
        <w:t>Sarada</w:t>
      </w:r>
      <w:proofErr w:type="spellEnd"/>
      <w:r w:rsidR="0052686A">
        <w:t xml:space="preserve">, como asceta, continuó con su vida meditativa. A su muerte, </w:t>
      </w:r>
      <w:proofErr w:type="spellStart"/>
      <w:r w:rsidR="0052686A">
        <w:t>Sirivaddhana</w:t>
      </w:r>
      <w:proofErr w:type="spellEnd"/>
      <w:r w:rsidR="0052686A">
        <w:t xml:space="preserve"> renació en un mundo celestial de </w:t>
      </w:r>
      <w:r w:rsidR="00DB1D29">
        <w:t xml:space="preserve">la </w:t>
      </w:r>
      <w:r w:rsidR="0052686A">
        <w:t xml:space="preserve">esfera sensorial, mientras que </w:t>
      </w:r>
      <w:proofErr w:type="spellStart"/>
      <w:r w:rsidR="0052686A">
        <w:t>Sarada</w:t>
      </w:r>
      <w:proofErr w:type="spellEnd"/>
      <w:r w:rsidR="0052686A">
        <w:t>, habiendo dominado los logros meditativos y las moradas divinas (</w:t>
      </w:r>
      <w:proofErr w:type="spellStart"/>
      <w:r w:rsidR="0052686A" w:rsidRPr="0052686A">
        <w:rPr>
          <w:i/>
          <w:iCs/>
        </w:rPr>
        <w:t>brahmavihāra</w:t>
      </w:r>
      <w:proofErr w:type="spellEnd"/>
      <w:r w:rsidR="0052686A">
        <w:t xml:space="preserve">), renació en el mundo de </w:t>
      </w:r>
      <w:r w:rsidR="00DB1D29">
        <w:rPr>
          <w:i/>
          <w:iCs/>
        </w:rPr>
        <w:t>Brahmā</w:t>
      </w:r>
      <w:r w:rsidR="0052686A">
        <w:t>.</w:t>
      </w:r>
      <w:r w:rsidR="0052686A">
        <w:br/>
      </w:r>
    </w:p>
    <w:p w14:paraId="27CFA5B5" w14:textId="77777777" w:rsidR="0052686A" w:rsidRDefault="0052686A">
      <w:pPr>
        <w:spacing w:after="160"/>
        <w:ind w:firstLine="0"/>
      </w:pPr>
      <w:r>
        <w:br w:type="page"/>
      </w:r>
    </w:p>
    <w:p w14:paraId="3F35BCEA" w14:textId="77777777" w:rsidR="0052686A" w:rsidRDefault="0052686A" w:rsidP="0052686A"/>
    <w:p w14:paraId="0B97A80A" w14:textId="55EBBA5A" w:rsidR="0052686A" w:rsidRDefault="0052686A" w:rsidP="0052686A">
      <w:pPr>
        <w:pStyle w:val="Ttulo3"/>
      </w:pPr>
      <w:bookmarkStart w:id="18" w:name="_Toc112203372"/>
      <w:r>
        <w:t xml:space="preserve">Sāriputta </w:t>
      </w:r>
      <w:r w:rsidR="00F925A9">
        <w:t>e</w:t>
      </w:r>
      <w:r>
        <w:t xml:space="preserve">n </w:t>
      </w:r>
      <w:r w:rsidR="00F925A9">
        <w:t>l</w:t>
      </w:r>
      <w:r>
        <w:t xml:space="preserve">os </w:t>
      </w:r>
      <w:proofErr w:type="spellStart"/>
      <w:r>
        <w:t>Jātakas</w:t>
      </w:r>
      <w:bookmarkEnd w:id="18"/>
      <w:proofErr w:type="spellEnd"/>
    </w:p>
    <w:p w14:paraId="54163902" w14:textId="422345DA" w:rsidR="0052686A" w:rsidRDefault="0052686A" w:rsidP="0052686A">
      <w:r>
        <w:t xml:space="preserve"> A partir de este </w:t>
      </w:r>
      <w:r w:rsidR="00C047EB">
        <w:t>punto</w:t>
      </w:r>
      <w:r>
        <w:t xml:space="preserve"> no </w:t>
      </w:r>
      <w:r w:rsidR="00CD325C">
        <w:t xml:space="preserve">se dispone de ninguna </w:t>
      </w:r>
      <w:r>
        <w:t xml:space="preserve">narración continua </w:t>
      </w:r>
      <w:r w:rsidR="00CD325C">
        <w:t xml:space="preserve">sobre </w:t>
      </w:r>
      <w:r>
        <w:t xml:space="preserve">sus actividades, </w:t>
      </w:r>
      <w:r w:rsidR="00CD325C">
        <w:t xml:space="preserve">no obstante, </w:t>
      </w:r>
      <w:r>
        <w:t xml:space="preserve">en un momento determinado de su deambular por el ciclo de </w:t>
      </w:r>
      <w:r w:rsidR="00AD4F75">
        <w:t>re</w:t>
      </w:r>
      <w:r>
        <w:t>nacimiento y muerte</w:t>
      </w:r>
      <w:r w:rsidR="00A23D8C">
        <w:t>,</w:t>
      </w:r>
      <w:r>
        <w:t xml:space="preserve"> los dos amigos deben haberse cruzado con otro ser que mucho antes, a</w:t>
      </w:r>
      <w:r w:rsidR="00A82739">
        <w:t>nte</w:t>
      </w:r>
      <w:r>
        <w:t xml:space="preserve"> los pies del vigésimo cuarto</w:t>
      </w:r>
      <w:r w:rsidR="00AD4F75">
        <w:t xml:space="preserve"> </w:t>
      </w:r>
      <w:r w:rsidR="00F925A9" w:rsidRPr="00AD4F75">
        <w:rPr>
          <w:i/>
          <w:iCs/>
        </w:rPr>
        <w:t>Buddha</w:t>
      </w:r>
      <w:r>
        <w:t xml:space="preserve"> </w:t>
      </w:r>
      <w:r w:rsidR="00A82739">
        <w:t>en</w:t>
      </w:r>
      <w:r>
        <w:t xml:space="preserve"> antigüedad, hab</w:t>
      </w:r>
      <w:r w:rsidR="00F17A61">
        <w:t>r</w:t>
      </w:r>
      <w:r>
        <w:t xml:space="preserve">ía </w:t>
      </w:r>
      <w:r w:rsidR="00C549DC">
        <w:t>asumido el voto</w:t>
      </w:r>
      <w:r>
        <w:t xml:space="preserve"> </w:t>
      </w:r>
      <w:r w:rsidR="00C549DC">
        <w:t xml:space="preserve">de consumar </w:t>
      </w:r>
      <w:r>
        <w:t xml:space="preserve">la Budeidad suprema. </w:t>
      </w:r>
      <w:r w:rsidR="00C549DC">
        <w:t>É</w:t>
      </w:r>
      <w:r>
        <w:t xml:space="preserve">ste era el </w:t>
      </w:r>
      <w:r w:rsidRPr="00C549DC">
        <w:rPr>
          <w:i/>
          <w:iCs/>
        </w:rPr>
        <w:t>Bodhisatta</w:t>
      </w:r>
      <w:r>
        <w:t xml:space="preserve">, el ser que se convertiría en el </w:t>
      </w:r>
      <w:r w:rsidR="00F925A9" w:rsidRPr="00A23D8C">
        <w:rPr>
          <w:i/>
          <w:iCs/>
        </w:rPr>
        <w:t>Buddha</w:t>
      </w:r>
      <w:r>
        <w:t xml:space="preserve"> G</w:t>
      </w:r>
      <w:r w:rsidR="00C549DC">
        <w:t>o</w:t>
      </w:r>
      <w:r>
        <w:t>tama, el Iluminado de nuestra propia era histórica. Las historias de</w:t>
      </w:r>
      <w:r w:rsidR="00C549DC">
        <w:t xml:space="preserve"> los</w:t>
      </w:r>
      <w:r>
        <w:t xml:space="preserve"> </w:t>
      </w:r>
      <w:proofErr w:type="spellStart"/>
      <w:r w:rsidRPr="00C549DC">
        <w:rPr>
          <w:i/>
          <w:iCs/>
        </w:rPr>
        <w:t>Jātaka</w:t>
      </w:r>
      <w:proofErr w:type="spellEnd"/>
      <w:r>
        <w:t xml:space="preserve"> registran las acciones del </w:t>
      </w:r>
      <w:r w:rsidRPr="00C549DC">
        <w:rPr>
          <w:i/>
          <w:iCs/>
        </w:rPr>
        <w:t>Bodhisatta</w:t>
      </w:r>
      <w:r>
        <w:t xml:space="preserve"> en unos </w:t>
      </w:r>
      <w:r w:rsidR="00C549DC">
        <w:t xml:space="preserve">550 </w:t>
      </w:r>
      <w:r>
        <w:t xml:space="preserve">de sus </w:t>
      </w:r>
      <w:r w:rsidR="002258A5">
        <w:t>re</w:t>
      </w:r>
      <w:r>
        <w:t xml:space="preserve">nacimientos </w:t>
      </w:r>
      <w:r w:rsidR="002258A5">
        <w:t>pasados</w:t>
      </w:r>
      <w:r>
        <w:t xml:space="preserve">, y en estas historias, Sāriputta juega un papel destacado, apareciendo con más frecuencia que cualquier otro discípulo del </w:t>
      </w:r>
      <w:r w:rsidR="00F925A9" w:rsidRPr="00C549DC">
        <w:rPr>
          <w:i/>
          <w:iCs/>
        </w:rPr>
        <w:t>Buddha</w:t>
      </w:r>
      <w:r>
        <w:t xml:space="preserve"> con la posible excepción de Ānanda. Aquí solo se puede considerar una muestra representativa de estas historias. Dado que el proceso de renacimiento</w:t>
      </w:r>
      <w:r w:rsidR="00F72225">
        <w:t>s</w:t>
      </w:r>
      <w:r>
        <w:t xml:space="preserve"> no respeta las divisiones entre los reinos de la existencia, sino que fluye desde el reino animal </w:t>
      </w:r>
      <w:r w:rsidR="00F72225">
        <w:t>hasta</w:t>
      </w:r>
      <w:r>
        <w:t xml:space="preserve"> los reinos humano y celestial, y desde </w:t>
      </w:r>
      <w:r w:rsidR="00F72225">
        <w:t xml:space="preserve">dichos </w:t>
      </w:r>
      <w:r w:rsidR="002258A5">
        <w:t xml:space="preserve">planos celestiales </w:t>
      </w:r>
      <w:r w:rsidR="00F72225">
        <w:t>hasta</w:t>
      </w:r>
      <w:r>
        <w:t xml:space="preserve"> los reinos humano y animal, encontra</w:t>
      </w:r>
      <w:r w:rsidR="00B41F2E">
        <w:t>re</w:t>
      </w:r>
      <w:r>
        <w:t xml:space="preserve">mos que las formas específicas de relación entre Sāriputta y el </w:t>
      </w:r>
      <w:r w:rsidRPr="00F72225">
        <w:rPr>
          <w:i/>
          <w:iCs/>
        </w:rPr>
        <w:t>Bodhisatta</w:t>
      </w:r>
      <w:r>
        <w:t xml:space="preserve"> varían de una vida a otra. Pod</w:t>
      </w:r>
      <w:r w:rsidR="003367EB">
        <w:t>r</w:t>
      </w:r>
      <w:r>
        <w:t xml:space="preserve">emos tomar estas relaciones diversas como el esquema de nuestra </w:t>
      </w:r>
      <w:r w:rsidR="003367EB">
        <w:t>exploración</w:t>
      </w:r>
      <w:r>
        <w:t>.</w:t>
      </w:r>
    </w:p>
    <w:p w14:paraId="732812F0" w14:textId="766E3F47" w:rsidR="004F4DEF" w:rsidRDefault="0052686A" w:rsidP="004F4DEF">
      <w:r>
        <w:t xml:space="preserve"> En varios de sus </w:t>
      </w:r>
      <w:r w:rsidR="00B41F2E">
        <w:t>re</w:t>
      </w:r>
      <w:r>
        <w:t xml:space="preserve">nacimientos pasados, tanto el </w:t>
      </w:r>
      <w:r w:rsidRPr="003367EB">
        <w:rPr>
          <w:i/>
          <w:iCs/>
        </w:rPr>
        <w:t>Bodhisatta</w:t>
      </w:r>
      <w:r>
        <w:t xml:space="preserve"> como Sāriputta </w:t>
      </w:r>
      <w:r w:rsidR="003367EB">
        <w:t>fueron</w:t>
      </w:r>
      <w:r>
        <w:t xml:space="preserve"> animales. Una vez, el </w:t>
      </w:r>
      <w:r w:rsidRPr="003367EB">
        <w:rPr>
          <w:i/>
          <w:iCs/>
        </w:rPr>
        <w:t>Bodhisatta</w:t>
      </w:r>
      <w:r>
        <w:t xml:space="preserve"> fue un ciervo principal que tuvo dos hijos, a los cuales instruyó en el arte del liderazgo. Un hijo (Sāriputta) siguió el consejo de su padre y condujo a su rebaño a la prosperidad; el otro, que se convertiría en el celoso primo de</w:t>
      </w:r>
      <w:r w:rsidR="003367EB">
        <w:t>l</w:t>
      </w:r>
      <w:r>
        <w:t xml:space="preserve"> </w:t>
      </w:r>
      <w:r w:rsidR="00F925A9" w:rsidRPr="003367EB">
        <w:rPr>
          <w:i/>
          <w:iCs/>
        </w:rPr>
        <w:t>Buddha</w:t>
      </w:r>
      <w:r>
        <w:t xml:space="preserve">, Devadatta, rechazó el consejo de su padre en favor de sus propias ideas y, por lo tanto, </w:t>
      </w:r>
      <w:r w:rsidR="003367EB">
        <w:t xml:space="preserve">condujo </w:t>
      </w:r>
      <w:r>
        <w:t xml:space="preserve">a su rebaño </w:t>
      </w:r>
      <w:r w:rsidR="003367EB">
        <w:t xml:space="preserve">hacia </w:t>
      </w:r>
      <w:r w:rsidR="00FB44C6">
        <w:t>una desgracia</w:t>
      </w:r>
      <w:r>
        <w:t xml:space="preserve"> (</w:t>
      </w:r>
      <w:proofErr w:type="spellStart"/>
      <w:r>
        <w:t>Jat</w:t>
      </w:r>
      <w:proofErr w:type="spellEnd"/>
      <w:r>
        <w:t xml:space="preserve">. 11). Cuando el </w:t>
      </w:r>
      <w:r w:rsidRPr="003367EB">
        <w:rPr>
          <w:i/>
          <w:iCs/>
        </w:rPr>
        <w:t>Bodhisatta</w:t>
      </w:r>
      <w:r>
        <w:t xml:space="preserve"> </w:t>
      </w:r>
      <w:r w:rsidR="003367EB">
        <w:t xml:space="preserve">fue </w:t>
      </w:r>
      <w:r>
        <w:t xml:space="preserve">un ganso real, sus dos hijos pequeños (Sāriputta y Moggallāna) intentaron </w:t>
      </w:r>
      <w:r w:rsidR="002F3AE5">
        <w:t>alcanzar</w:t>
      </w:r>
      <w:r>
        <w:t xml:space="preserve"> al </w:t>
      </w:r>
      <w:r w:rsidR="003367EB">
        <w:t>Sol</w:t>
      </w:r>
      <w:r>
        <w:t xml:space="preserve">; cuando se cansaron y </w:t>
      </w:r>
      <w:r w:rsidR="0008587E">
        <w:t>estuvieron</w:t>
      </w:r>
      <w:r>
        <w:t xml:space="preserve"> a punto de colapsar en pleno vuelo, el </w:t>
      </w:r>
      <w:r w:rsidRPr="00376039">
        <w:rPr>
          <w:i/>
          <w:iCs/>
        </w:rPr>
        <w:t>Bodhisatta</w:t>
      </w:r>
      <w:r>
        <w:t xml:space="preserve"> vino a rescatarlos (476). En </w:t>
      </w:r>
      <w:r w:rsidR="00376039">
        <w:t>el</w:t>
      </w:r>
      <w:r>
        <w:t xml:space="preserve"> </w:t>
      </w:r>
      <w:r w:rsidR="00376039">
        <w:t>re</w:t>
      </w:r>
      <w:r>
        <w:t xml:space="preserve">nacimiento como </w:t>
      </w:r>
      <w:r w:rsidR="00376039">
        <w:t xml:space="preserve">una </w:t>
      </w:r>
      <w:r>
        <w:t xml:space="preserve">perdiz, el </w:t>
      </w:r>
      <w:r w:rsidRPr="00376039">
        <w:rPr>
          <w:i/>
          <w:iCs/>
        </w:rPr>
        <w:t>Bodhisatta</w:t>
      </w:r>
      <w:r>
        <w:t xml:space="preserve"> era </w:t>
      </w:r>
      <w:r w:rsidR="002F3AE5">
        <w:t xml:space="preserve">el </w:t>
      </w:r>
      <w:r>
        <w:t xml:space="preserve">mayor que sus dos amigos, un mono (Sāriputta) y un elefante (Moggallāna); así se convirtió en su maestro y preceptor, un presagio de su relación en </w:t>
      </w:r>
      <w:r w:rsidR="0082758B">
        <w:t xml:space="preserve">lo que sería </w:t>
      </w:r>
      <w:r>
        <w:t xml:space="preserve">su existencia final (37). El </w:t>
      </w:r>
      <w:r w:rsidRPr="00376039">
        <w:rPr>
          <w:i/>
          <w:iCs/>
        </w:rPr>
        <w:t>Bodhisatta</w:t>
      </w:r>
      <w:r>
        <w:t xml:space="preserve"> figura nuevamente como un preceptor en el </w:t>
      </w:r>
      <w:proofErr w:type="spellStart"/>
      <w:r w:rsidRPr="0073066C">
        <w:rPr>
          <w:i/>
          <w:iCs/>
        </w:rPr>
        <w:t>Sasa</w:t>
      </w:r>
      <w:proofErr w:type="spellEnd"/>
      <w:r w:rsidRPr="0073066C">
        <w:rPr>
          <w:i/>
          <w:iCs/>
        </w:rPr>
        <w:t xml:space="preserve"> </w:t>
      </w:r>
      <w:proofErr w:type="spellStart"/>
      <w:r w:rsidRPr="0073066C">
        <w:rPr>
          <w:i/>
          <w:iCs/>
        </w:rPr>
        <w:t>Jātaka</w:t>
      </w:r>
      <w:proofErr w:type="spellEnd"/>
      <w:r>
        <w:t xml:space="preserve"> (316), donde </w:t>
      </w:r>
      <w:r w:rsidR="0073066C">
        <w:t xml:space="preserve">renació como </w:t>
      </w:r>
      <w:r>
        <w:t xml:space="preserve">una </w:t>
      </w:r>
      <w:r w:rsidR="0073066C">
        <w:t xml:space="preserve">sabia </w:t>
      </w:r>
      <w:r>
        <w:t>liebre que enseñ</w:t>
      </w:r>
      <w:r w:rsidR="0073066C">
        <w:t>ó</w:t>
      </w:r>
      <w:r>
        <w:t xml:space="preserve"> a un mono (Sāriputta), </w:t>
      </w:r>
      <w:r w:rsidR="0073066C">
        <w:t xml:space="preserve">a </w:t>
      </w:r>
      <w:r>
        <w:t xml:space="preserve">un chacal (Moggallāna) y </w:t>
      </w:r>
      <w:r w:rsidR="0073066C">
        <w:t xml:space="preserve">a </w:t>
      </w:r>
      <w:r>
        <w:t xml:space="preserve">una nutria (Ānanda) el valor de </w:t>
      </w:r>
      <w:r w:rsidR="0073066C">
        <w:t xml:space="preserve">la </w:t>
      </w:r>
      <w:r>
        <w:t xml:space="preserve">moralidad y </w:t>
      </w:r>
      <w:r w:rsidR="0073066C">
        <w:t xml:space="preserve">la </w:t>
      </w:r>
      <w:r>
        <w:t xml:space="preserve">generosidad. Cuando </w:t>
      </w:r>
      <w:r w:rsidRPr="000C17D6">
        <w:rPr>
          <w:i/>
          <w:iCs/>
        </w:rPr>
        <w:t>Sakka</w:t>
      </w:r>
      <w:r>
        <w:t xml:space="preserve">, </w:t>
      </w:r>
      <w:r w:rsidR="006C5B34">
        <w:t xml:space="preserve">el </w:t>
      </w:r>
      <w:r w:rsidR="00AB084F">
        <w:t>Rey</w:t>
      </w:r>
      <w:r>
        <w:t xml:space="preserve"> de los </w:t>
      </w:r>
      <w:r w:rsidRPr="00D3230D">
        <w:rPr>
          <w:i/>
          <w:iCs/>
        </w:rPr>
        <w:t>devas</w:t>
      </w:r>
      <w:r>
        <w:t>, se acerc</w:t>
      </w:r>
      <w:r w:rsidR="00D3230D">
        <w:t>ó</w:t>
      </w:r>
      <w:r>
        <w:t xml:space="preserve"> a él disfrazado </w:t>
      </w:r>
      <w:r w:rsidR="000C17D6">
        <w:t>como un</w:t>
      </w:r>
      <w:r>
        <w:t xml:space="preserve"> </w:t>
      </w:r>
      <w:r w:rsidRPr="00D3230D">
        <w:rPr>
          <w:i/>
          <w:iCs/>
        </w:rPr>
        <w:t>brahmán</w:t>
      </w:r>
      <w:r>
        <w:t xml:space="preserve"> hambriento para poner a prueba su determinación, la liebre </w:t>
      </w:r>
      <w:r w:rsidR="00D3230D">
        <w:t>estuvo lista</w:t>
      </w:r>
      <w:r w:rsidR="004F4DEF">
        <w:t xml:space="preserve"> para arrojarse al fuego </w:t>
      </w:r>
      <w:r w:rsidR="00D3230D">
        <w:t xml:space="preserve">y </w:t>
      </w:r>
      <w:r w:rsidR="004F4DEF">
        <w:t xml:space="preserve">proporcionarle </w:t>
      </w:r>
      <w:r w:rsidR="00D3230D">
        <w:t xml:space="preserve">así </w:t>
      </w:r>
      <w:r w:rsidR="004F4DEF">
        <w:t xml:space="preserve">comida al </w:t>
      </w:r>
      <w:r w:rsidR="004F4DEF" w:rsidRPr="00D3230D">
        <w:rPr>
          <w:i/>
          <w:iCs/>
        </w:rPr>
        <w:t>brahmán</w:t>
      </w:r>
      <w:r w:rsidR="00007624">
        <w:rPr>
          <w:i/>
          <w:iCs/>
        </w:rPr>
        <w:t xml:space="preserve">, </w:t>
      </w:r>
      <w:r w:rsidR="00007624">
        <w:t>mediante la carne de su cuerpo</w:t>
      </w:r>
      <w:r w:rsidR="004F4DEF">
        <w:t>.</w:t>
      </w:r>
    </w:p>
    <w:p w14:paraId="648C5DAD" w14:textId="729576B5" w:rsidR="009B4BBD" w:rsidRDefault="004F4DEF" w:rsidP="004F4DEF">
      <w:r>
        <w:t xml:space="preserve"> En varias ocasiones, los dos futuros discípulos presta</w:t>
      </w:r>
      <w:r w:rsidR="00007624">
        <w:t>ba</w:t>
      </w:r>
      <w:r>
        <w:t xml:space="preserve">n una ayuda vital al </w:t>
      </w:r>
      <w:r w:rsidRPr="009732DC">
        <w:rPr>
          <w:i/>
          <w:iCs/>
        </w:rPr>
        <w:t>Bodhisatta</w:t>
      </w:r>
      <w:r>
        <w:t xml:space="preserve">. Cuando el Gran Ser, </w:t>
      </w:r>
      <w:r w:rsidR="009732DC">
        <w:t xml:space="preserve">renacido </w:t>
      </w:r>
      <w:r>
        <w:t xml:space="preserve">como ciervo, fue atrapado en una trampa, sus compañeros — un pájaro carpintero (Sāriputta) y una tortuga (Moggallāna) </w:t>
      </w:r>
      <w:r w:rsidR="009732DC">
        <w:t xml:space="preserve">— </w:t>
      </w:r>
      <w:r>
        <w:t xml:space="preserve">lo </w:t>
      </w:r>
    </w:p>
    <w:p w14:paraId="32732299" w14:textId="77777777" w:rsidR="009B4BBD" w:rsidRDefault="009B4BBD">
      <w:pPr>
        <w:spacing w:after="160"/>
        <w:ind w:firstLine="0"/>
      </w:pPr>
      <w:r>
        <w:br w:type="page"/>
      </w:r>
    </w:p>
    <w:p w14:paraId="636B6BA9" w14:textId="3C4460BF" w:rsidR="004F4DEF" w:rsidRDefault="00D21666" w:rsidP="00D21666">
      <w:r>
        <w:lastRenderedPageBreak/>
        <w:br/>
      </w:r>
      <w:r w:rsidR="004F4DEF">
        <w:t xml:space="preserve">salvaron </w:t>
      </w:r>
      <w:r w:rsidR="000C4F79">
        <w:t xml:space="preserve">destruyendo </w:t>
      </w:r>
      <w:r w:rsidR="004F4DEF">
        <w:t xml:space="preserve">la trampa. Aunque </w:t>
      </w:r>
      <w:r w:rsidR="0052629E">
        <w:t>un</w:t>
      </w:r>
      <w:r w:rsidR="004F4DEF">
        <w:t xml:space="preserve"> cazador (Devadatta) atrap</w:t>
      </w:r>
      <w:r w:rsidR="0052629E">
        <w:t>ara</w:t>
      </w:r>
      <w:r w:rsidR="004F4DEF">
        <w:t xml:space="preserve"> a </w:t>
      </w:r>
      <w:r w:rsidR="0052629E">
        <w:t>un</w:t>
      </w:r>
      <w:r w:rsidR="004F4DEF">
        <w:t xml:space="preserve">a tortuga, otros dos animales acudieron a su rescate y lograron liberarlo (206). Sin embargo, el </w:t>
      </w:r>
      <w:r w:rsidR="004F4DEF" w:rsidRPr="00436E22">
        <w:rPr>
          <w:i/>
          <w:iCs/>
        </w:rPr>
        <w:t>Bodhisatta</w:t>
      </w:r>
      <w:r w:rsidR="004F4DEF">
        <w:t xml:space="preserve"> no siempre fue tan afortunado, y los </w:t>
      </w:r>
      <w:proofErr w:type="spellStart"/>
      <w:r w:rsidR="004F4DEF" w:rsidRPr="00436E22">
        <w:rPr>
          <w:i/>
          <w:iCs/>
        </w:rPr>
        <w:t>Jātakas</w:t>
      </w:r>
      <w:proofErr w:type="spellEnd"/>
      <w:r w:rsidR="004F4DEF">
        <w:t xml:space="preserve"> registran u</w:t>
      </w:r>
      <w:r w:rsidR="00436E22">
        <w:t>na</w:t>
      </w:r>
      <w:r w:rsidR="004F4DEF">
        <w:t xml:space="preserve"> </w:t>
      </w:r>
      <w:r w:rsidR="00436E22">
        <w:t>sección</w:t>
      </w:r>
      <w:r w:rsidR="004F4DEF">
        <w:t xml:space="preserve"> de tragedias. Así, en una historia de </w:t>
      </w:r>
      <w:r w:rsidR="00DE02EE">
        <w:t>re</w:t>
      </w:r>
      <w:r w:rsidR="004F4DEF">
        <w:t>nacimiento</w:t>
      </w:r>
      <w:r w:rsidR="00DE02EE">
        <w:t>s</w:t>
      </w:r>
      <w:r w:rsidR="004F4DEF">
        <w:t xml:space="preserve"> (438), cuando el </w:t>
      </w:r>
      <w:r w:rsidR="004F4DEF" w:rsidRPr="00DE02EE">
        <w:rPr>
          <w:i/>
          <w:iCs/>
        </w:rPr>
        <w:t>Bodhisatta</w:t>
      </w:r>
      <w:r w:rsidR="004F4DEF">
        <w:t xml:space="preserve"> era una perdiz que enseñ</w:t>
      </w:r>
      <w:r w:rsidR="00DE02EE">
        <w:t>aba</w:t>
      </w:r>
      <w:r w:rsidR="004F4DEF">
        <w:t xml:space="preserve"> los </w:t>
      </w:r>
      <w:r w:rsidR="004F4DEF" w:rsidRPr="0052629E">
        <w:rPr>
          <w:i/>
          <w:iCs/>
        </w:rPr>
        <w:t>Vedas</w:t>
      </w:r>
      <w:r w:rsidR="004F4DEF">
        <w:t xml:space="preserve"> a los jóvenes </w:t>
      </w:r>
      <w:r w:rsidR="00F925A9" w:rsidRPr="00F925A9">
        <w:rPr>
          <w:i/>
          <w:iCs/>
        </w:rPr>
        <w:t>brahm</w:t>
      </w:r>
      <w:r w:rsidR="00F925A9">
        <w:rPr>
          <w:i/>
          <w:iCs/>
        </w:rPr>
        <w:t>a</w:t>
      </w:r>
      <w:r w:rsidR="00F925A9" w:rsidRPr="00F925A9">
        <w:rPr>
          <w:i/>
          <w:iCs/>
        </w:rPr>
        <w:t>n</w:t>
      </w:r>
      <w:r w:rsidR="004F4DEF" w:rsidRPr="00F925A9">
        <w:rPr>
          <w:i/>
          <w:iCs/>
        </w:rPr>
        <w:t>es</w:t>
      </w:r>
      <w:r w:rsidR="004F4DEF">
        <w:t xml:space="preserve">, un malvado asceta (Devadatta) lo mató y se </w:t>
      </w:r>
      <w:r w:rsidR="00DE02EE">
        <w:t xml:space="preserve">lo </w:t>
      </w:r>
      <w:r w:rsidR="004F4DEF">
        <w:t xml:space="preserve">comió. Sus amigos, un león (Sāriputta) y un tigre (Moggallāna), vinieron a visitarlo y, al ver una pluma en la barba del asceta, comprendieron la enormidad de </w:t>
      </w:r>
      <w:r w:rsidR="0052629E">
        <w:t>la</w:t>
      </w:r>
      <w:r w:rsidR="004F4DEF">
        <w:t xml:space="preserve"> </w:t>
      </w:r>
      <w:r w:rsidR="00A72A3C">
        <w:t>acción</w:t>
      </w:r>
      <w:r w:rsidR="0052629E">
        <w:t xml:space="preserve"> de</w:t>
      </w:r>
      <w:r w:rsidR="00A36183">
        <w:t>l asceta</w:t>
      </w:r>
      <w:r w:rsidR="004F4DEF">
        <w:t>. El león quiso mostrar misericordia, pero el tigre mató al asceta y arrojó su cuerpo a un pozo. Este incidente ya revela</w:t>
      </w:r>
      <w:r w:rsidR="00A36183">
        <w:t>ba</w:t>
      </w:r>
      <w:r w:rsidR="004F4DEF">
        <w:t xml:space="preserve"> una </w:t>
      </w:r>
      <w:r w:rsidR="004F4DEF" w:rsidRPr="00940667">
        <w:t>diferencia</w:t>
      </w:r>
      <w:r w:rsidR="004F4DEF">
        <w:t xml:space="preserve"> de temperamento</w:t>
      </w:r>
      <w:r w:rsidR="00A72A3C">
        <w:t>s</w:t>
      </w:r>
      <w:r w:rsidR="004F4DEF">
        <w:t xml:space="preserve"> entre los dos discípulos: Sāriputta, aunque poderoso como un león, e</w:t>
      </w:r>
      <w:r w:rsidR="00940667">
        <w:t>ra</w:t>
      </w:r>
      <w:r w:rsidR="004F4DEF">
        <w:t xml:space="preserve"> gentil y</w:t>
      </w:r>
      <w:r w:rsidR="00940667">
        <w:t xml:space="preserve"> dócil</w:t>
      </w:r>
      <w:r w:rsidR="004F4DEF">
        <w:t xml:space="preserve">, mientras que Moggallāna, aunque inofensivo en su última vida como monje iluminado, todavía </w:t>
      </w:r>
      <w:r w:rsidR="00940667">
        <w:t>podía</w:t>
      </w:r>
      <w:r w:rsidR="004F4DEF">
        <w:t xml:space="preserve"> exhibir la fiereza de un tigre.</w:t>
      </w:r>
    </w:p>
    <w:p w14:paraId="2B0E1095" w14:textId="25F5FDE8" w:rsidR="004F4DEF" w:rsidRDefault="004F4DEF" w:rsidP="004F4DEF">
      <w:r>
        <w:t xml:space="preserve"> En otros </w:t>
      </w:r>
      <w:proofErr w:type="spellStart"/>
      <w:r w:rsidRPr="00F925A9">
        <w:rPr>
          <w:i/>
          <w:iCs/>
        </w:rPr>
        <w:t>Jātakas</w:t>
      </w:r>
      <w:proofErr w:type="spellEnd"/>
      <w:r>
        <w:t xml:space="preserve">, </w:t>
      </w:r>
      <w:r w:rsidR="00DB754C">
        <w:t>cad</w:t>
      </w:r>
      <w:r w:rsidR="00A72A3C">
        <w:t>a</w:t>
      </w:r>
      <w:r w:rsidR="00DB754C">
        <w:t xml:space="preserve"> </w:t>
      </w:r>
      <w:r>
        <w:t xml:space="preserve">uno de los dos, el </w:t>
      </w:r>
      <w:r w:rsidRPr="00F925A9">
        <w:rPr>
          <w:i/>
          <w:iCs/>
        </w:rPr>
        <w:t>Bodhisatta</w:t>
      </w:r>
      <w:r>
        <w:t xml:space="preserve"> y Sāriputta, </w:t>
      </w:r>
      <w:r w:rsidR="00DB754C">
        <w:t xml:space="preserve">renacen como </w:t>
      </w:r>
      <w:r>
        <w:t xml:space="preserve">humano y el otro </w:t>
      </w:r>
      <w:r w:rsidR="00DB754C">
        <w:t xml:space="preserve">como </w:t>
      </w:r>
      <w:r>
        <w:t xml:space="preserve">un animal, y sus roles como benefactor y beneficiario también </w:t>
      </w:r>
      <w:r w:rsidR="006C5312">
        <w:t>se ven afectados por los</w:t>
      </w:r>
      <w:r>
        <w:t xml:space="preserve"> cambios. Así, encontramos al </w:t>
      </w:r>
      <w:r w:rsidRPr="00F925A9">
        <w:rPr>
          <w:i/>
          <w:iCs/>
        </w:rPr>
        <w:t>Bodhisatta</w:t>
      </w:r>
      <w:r>
        <w:t xml:space="preserve"> como un corcel de guerra y a Sāriputta como su guerrero (23); </w:t>
      </w:r>
      <w:r w:rsidR="002D6B71">
        <w:t>a</w:t>
      </w:r>
      <w:r>
        <w:t xml:space="preserve">l </w:t>
      </w:r>
      <w:r w:rsidRPr="00F925A9">
        <w:rPr>
          <w:i/>
          <w:iCs/>
        </w:rPr>
        <w:t>Bodhisatta</w:t>
      </w:r>
      <w:r>
        <w:t xml:space="preserve"> como un elefante blanco </w:t>
      </w:r>
      <w:r w:rsidR="00CD6384">
        <w:t xml:space="preserve">e </w:t>
      </w:r>
      <w:r>
        <w:t xml:space="preserve">incomparable que entra al servicio del </w:t>
      </w:r>
      <w:r w:rsidR="00AB084F">
        <w:t>Rey</w:t>
      </w:r>
      <w:r>
        <w:t xml:space="preserve"> de </w:t>
      </w:r>
      <w:proofErr w:type="spellStart"/>
      <w:r>
        <w:t>Benar</w:t>
      </w:r>
      <w:r w:rsidR="00CD6384">
        <w:t>e</w:t>
      </w:r>
      <w:r>
        <w:t>s</w:t>
      </w:r>
      <w:proofErr w:type="spellEnd"/>
      <w:r>
        <w:t xml:space="preserve"> (</w:t>
      </w:r>
      <w:r w:rsidR="00F925A9" w:rsidRPr="00F925A9">
        <w:t>Sāriputta</w:t>
      </w:r>
      <w:r>
        <w:t xml:space="preserve">) (122); </w:t>
      </w:r>
      <w:r w:rsidR="002D6B71">
        <w:t>a</w:t>
      </w:r>
      <w:r>
        <w:t xml:space="preserve">l </w:t>
      </w:r>
      <w:r w:rsidRPr="00F925A9">
        <w:rPr>
          <w:i/>
          <w:iCs/>
        </w:rPr>
        <w:t>Bodhisatta</w:t>
      </w:r>
      <w:r>
        <w:t xml:space="preserve"> como </w:t>
      </w:r>
      <w:r w:rsidR="00487F0C">
        <w:t xml:space="preserve">una </w:t>
      </w:r>
      <w:r>
        <w:t xml:space="preserve">perdiz y </w:t>
      </w:r>
      <w:r w:rsidR="00AB5A06">
        <w:t xml:space="preserve">a </w:t>
      </w:r>
      <w:r>
        <w:t>Sāriputta como un sabio asceta que l</w:t>
      </w:r>
      <w:r w:rsidR="00AB5A06">
        <w:t>o</w:t>
      </w:r>
      <w:r>
        <w:t xml:space="preserve"> instruye (277). Pero en otros nacimientos, el </w:t>
      </w:r>
      <w:r w:rsidRPr="00F925A9">
        <w:rPr>
          <w:i/>
          <w:iCs/>
        </w:rPr>
        <w:t>Bodhisatta</w:t>
      </w:r>
      <w:r>
        <w:t xml:space="preserve"> es humano y Sāriputta </w:t>
      </w:r>
      <w:r w:rsidR="002D6B71">
        <w:t xml:space="preserve">el </w:t>
      </w:r>
      <w:r>
        <w:t xml:space="preserve">animal. En una historia, por ejemplo, el </w:t>
      </w:r>
      <w:r w:rsidRPr="00F925A9">
        <w:rPr>
          <w:i/>
          <w:iCs/>
        </w:rPr>
        <w:t>Bodhisatta</w:t>
      </w:r>
      <w:r>
        <w:t xml:space="preserve"> es un ermitaño que rescata a un </w:t>
      </w:r>
      <w:r w:rsidR="00AB084F">
        <w:t>Príncipe</w:t>
      </w:r>
      <w:r>
        <w:t xml:space="preserve"> malvado (Devadatta) y a tres animales de una inundación. Los animales —</w:t>
      </w:r>
      <w:r w:rsidR="00487F0C">
        <w:t xml:space="preserve"> </w:t>
      </w:r>
      <w:r>
        <w:t xml:space="preserve">una serpiente (Sāriputta), una rata (Moggallāna) y un loro (Ānanda) </w:t>
      </w:r>
      <w:r w:rsidR="00487F0C">
        <w:t>—</w:t>
      </w:r>
      <w:r>
        <w:t xml:space="preserve"> </w:t>
      </w:r>
      <w:r w:rsidR="00487F0C">
        <w:t xml:space="preserve">le </w:t>
      </w:r>
      <w:r>
        <w:t>m</w:t>
      </w:r>
      <w:r w:rsidR="00487F0C">
        <w:t>o</w:t>
      </w:r>
      <w:r>
        <w:t>stra</w:t>
      </w:r>
      <w:r w:rsidR="00487F0C">
        <w:t>ro</w:t>
      </w:r>
      <w:r>
        <w:t xml:space="preserve">n su gratitud ofreciendo al ermitaño tesoros escondidos, pero el </w:t>
      </w:r>
      <w:r w:rsidR="00AB084F">
        <w:t>Príncipe</w:t>
      </w:r>
      <w:r>
        <w:t xml:space="preserve"> envidioso intent</w:t>
      </w:r>
      <w:r w:rsidR="00487F0C">
        <w:t>ó</w:t>
      </w:r>
      <w:r>
        <w:t xml:space="preserve"> ejecutarlo (73).</w:t>
      </w:r>
    </w:p>
    <w:p w14:paraId="73D4CDC6" w14:textId="14880218" w:rsidR="00B00584" w:rsidRDefault="004F4DEF" w:rsidP="005A3037">
      <w:r>
        <w:t xml:space="preserve"> A veces, los futuros héroes espirituales renacían en forma celestial. Una vez, cuando el </w:t>
      </w:r>
      <w:r w:rsidRPr="00A3778F">
        <w:rPr>
          <w:i/>
          <w:iCs/>
        </w:rPr>
        <w:t>Bodhisatta</w:t>
      </w:r>
      <w:r>
        <w:t xml:space="preserve"> </w:t>
      </w:r>
      <w:r w:rsidR="00A3778F">
        <w:t xml:space="preserve">renació como </w:t>
      </w:r>
      <w:r w:rsidR="00F903C2" w:rsidRPr="00F903C2">
        <w:rPr>
          <w:i/>
        </w:rPr>
        <w:t>Sakka</w:t>
      </w:r>
      <w:r>
        <w:t xml:space="preserve">, Sāriputta y Moggallāna </w:t>
      </w:r>
      <w:r w:rsidR="00630476">
        <w:t>lo hicieron como</w:t>
      </w:r>
      <w:r>
        <w:t xml:space="preserve"> </w:t>
      </w:r>
      <w:proofErr w:type="spellStart"/>
      <w:r w:rsidRPr="00F925A9">
        <w:rPr>
          <w:i/>
          <w:iCs/>
        </w:rPr>
        <w:t>Canda</w:t>
      </w:r>
      <w:proofErr w:type="spellEnd"/>
      <w:r>
        <w:t xml:space="preserve"> el dios de la </w:t>
      </w:r>
      <w:r w:rsidR="00F925A9">
        <w:t xml:space="preserve">Luna </w:t>
      </w:r>
      <w:r>
        <w:t xml:space="preserve">y </w:t>
      </w:r>
      <w:proofErr w:type="spellStart"/>
      <w:r w:rsidRPr="00F925A9">
        <w:rPr>
          <w:i/>
          <w:iCs/>
        </w:rPr>
        <w:t>Suriya</w:t>
      </w:r>
      <w:proofErr w:type="spellEnd"/>
      <w:r>
        <w:t xml:space="preserve"> el dios del </w:t>
      </w:r>
      <w:r w:rsidR="00F925A9">
        <w:t>Sol</w:t>
      </w:r>
      <w:r w:rsidR="00A629DF">
        <w:t>, respectivamente</w:t>
      </w:r>
      <w:r>
        <w:t xml:space="preserve">. Junto con varias otras deidades visitaron a un </w:t>
      </w:r>
      <w:r w:rsidR="00A3778F">
        <w:t xml:space="preserve">notorio </w:t>
      </w:r>
      <w:r>
        <w:t xml:space="preserve">avaro y lo convirtieron a una vida de generosidad (450). A menudo es el </w:t>
      </w:r>
      <w:r w:rsidRPr="00CD71AB">
        <w:rPr>
          <w:i/>
          <w:iCs/>
        </w:rPr>
        <w:t>Bodhisatta</w:t>
      </w:r>
      <w:r>
        <w:t xml:space="preserve"> quien beneficia a los futuros discípulos, pero a veces vemos a Sāriputta acudir en ayuda del </w:t>
      </w:r>
      <w:r w:rsidRPr="00CD71AB">
        <w:rPr>
          <w:i/>
          <w:iCs/>
        </w:rPr>
        <w:t>Bodhisatta</w:t>
      </w:r>
      <w:r>
        <w:t xml:space="preserve">. Cuando ambos renacieron como </w:t>
      </w:r>
      <w:r w:rsidR="00AB084F">
        <w:t>Príncipe</w:t>
      </w:r>
      <w:r>
        <w:t>s de</w:t>
      </w:r>
      <w:r w:rsidR="00CD71AB">
        <w:t xml:space="preserve"> </w:t>
      </w:r>
      <w:r>
        <w:t>l</w:t>
      </w:r>
      <w:r w:rsidR="00CD71AB">
        <w:t>os</w:t>
      </w:r>
      <w:r>
        <w:t xml:space="preserve"> </w:t>
      </w:r>
      <w:proofErr w:type="spellStart"/>
      <w:r w:rsidR="00CD71AB" w:rsidRPr="00F925A9">
        <w:rPr>
          <w:i/>
          <w:iCs/>
        </w:rPr>
        <w:t>Nāgas</w:t>
      </w:r>
      <w:proofErr w:type="spellEnd"/>
      <w:r>
        <w:t xml:space="preserve">, serpientes semidivinas, el </w:t>
      </w:r>
      <w:r w:rsidRPr="00F925A9">
        <w:rPr>
          <w:i/>
          <w:iCs/>
        </w:rPr>
        <w:t>Bodhisatta</w:t>
      </w:r>
      <w:r>
        <w:t xml:space="preserve"> fue capturado por un </w:t>
      </w:r>
      <w:r w:rsidRPr="00AD0A21">
        <w:rPr>
          <w:i/>
          <w:iCs/>
        </w:rPr>
        <w:t>brahmán</w:t>
      </w:r>
      <w:r>
        <w:t xml:space="preserve"> cruel que lo oblig</w:t>
      </w:r>
      <w:r w:rsidR="00CD71AB">
        <w:t>aba</w:t>
      </w:r>
      <w:r>
        <w:t xml:space="preserve"> a realizar trucos en público. Su hermano mayor, Sāriputta, partió en su búsqueda y lo liberó de este </w:t>
      </w:r>
      <w:r w:rsidR="0027747E">
        <w:t xml:space="preserve">humillante </w:t>
      </w:r>
      <w:r>
        <w:t xml:space="preserve">destino (543). Cuando el </w:t>
      </w:r>
      <w:r w:rsidRPr="00CD71AB">
        <w:rPr>
          <w:i/>
          <w:iCs/>
        </w:rPr>
        <w:t>Bodhisatta</w:t>
      </w:r>
      <w:r>
        <w:t xml:space="preserve"> era el virtuoso </w:t>
      </w:r>
      <w:r w:rsidR="00AB084F">
        <w:t>Príncipe</w:t>
      </w:r>
      <w:r>
        <w:t xml:space="preserve"> </w:t>
      </w:r>
      <w:proofErr w:type="spellStart"/>
      <w:r>
        <w:t>Mahāpaduma</w:t>
      </w:r>
      <w:proofErr w:type="spellEnd"/>
      <w:r>
        <w:t xml:space="preserve">, difamado por su madrastra por rechazar sus seductores </w:t>
      </w:r>
      <w:r w:rsidR="004F18FD">
        <w:t>lances</w:t>
      </w:r>
      <w:r>
        <w:t xml:space="preserve">, su padre, el </w:t>
      </w:r>
      <w:r w:rsidR="00AB084F">
        <w:t>Rey</w:t>
      </w:r>
      <w:r>
        <w:t>, trató de que lo arrojaran</w:t>
      </w:r>
      <w:r w:rsidR="009B4BBD">
        <w:t xml:space="preserve"> </w:t>
      </w:r>
      <w:r w:rsidR="00872175">
        <w:t>a</w:t>
      </w:r>
      <w:r w:rsidR="005A3037">
        <w:t xml:space="preserve"> un precipicio; pero Sāriputta, como </w:t>
      </w:r>
      <w:r w:rsidR="00872175">
        <w:t xml:space="preserve">el </w:t>
      </w:r>
      <w:r w:rsidR="005A3037">
        <w:t>espíritu de la montaña, lo atrapó antes de que golpeara el suelo y lo condujo a un lugar seguro (472).</w:t>
      </w:r>
    </w:p>
    <w:p w14:paraId="0C6951A3" w14:textId="77777777" w:rsidR="00B00584" w:rsidRDefault="00B00584">
      <w:pPr>
        <w:spacing w:after="160"/>
        <w:ind w:firstLine="0"/>
      </w:pPr>
      <w:r>
        <w:br w:type="page"/>
      </w:r>
    </w:p>
    <w:p w14:paraId="3C3CDD31" w14:textId="59A47899" w:rsidR="005A3037" w:rsidRDefault="00280114" w:rsidP="005A3037">
      <w:r>
        <w:lastRenderedPageBreak/>
        <w:br/>
      </w:r>
    </w:p>
    <w:p w14:paraId="45E7188B" w14:textId="2F9BAF13" w:rsidR="005A3037" w:rsidRDefault="005A3037" w:rsidP="005A3037">
      <w:r>
        <w:t xml:space="preserve"> Muy a menudo en los </w:t>
      </w:r>
      <w:proofErr w:type="spellStart"/>
      <w:r w:rsidRPr="00F925A9">
        <w:rPr>
          <w:i/>
          <w:iCs/>
        </w:rPr>
        <w:t>Jātakas</w:t>
      </w:r>
      <w:proofErr w:type="spellEnd"/>
      <w:r>
        <w:t xml:space="preserve">, el </w:t>
      </w:r>
      <w:r w:rsidRPr="00F925A9">
        <w:rPr>
          <w:i/>
          <w:iCs/>
        </w:rPr>
        <w:t>Bodhisatta</w:t>
      </w:r>
      <w:r>
        <w:t xml:space="preserve"> y Sāriputta aparecen en los </w:t>
      </w:r>
      <w:r w:rsidR="006F3C4A">
        <w:t>re</w:t>
      </w:r>
      <w:r>
        <w:t xml:space="preserve">nacimientos </w:t>
      </w:r>
      <w:r w:rsidR="002924B4">
        <w:t xml:space="preserve">como </w:t>
      </w:r>
      <w:r>
        <w:t xml:space="preserve">humanos. En tales historias, el </w:t>
      </w:r>
      <w:r w:rsidRPr="006F3C4A">
        <w:rPr>
          <w:i/>
          <w:iCs/>
        </w:rPr>
        <w:t>Bodhisatta</w:t>
      </w:r>
      <w:r>
        <w:t xml:space="preserve"> es invariablemente el héroe, el ejemplo supremo de </w:t>
      </w:r>
      <w:r w:rsidR="006F3C4A">
        <w:t xml:space="preserve">la </w:t>
      </w:r>
      <w:r>
        <w:t xml:space="preserve">virtud y </w:t>
      </w:r>
      <w:r w:rsidR="006F3C4A">
        <w:t xml:space="preserve">la </w:t>
      </w:r>
      <w:r>
        <w:t xml:space="preserve">sabiduría, mientras que Sāriputta aparece como su amigo, </w:t>
      </w:r>
      <w:r w:rsidR="006F3C4A">
        <w:t>discípulo</w:t>
      </w:r>
      <w:r>
        <w:t xml:space="preserve">, hijo o hermano, y a menudo actúa como su benefactor. En una vida, el </w:t>
      </w:r>
      <w:r w:rsidRPr="006F3C4A">
        <w:rPr>
          <w:i/>
          <w:iCs/>
        </w:rPr>
        <w:t>Bodhisatta</w:t>
      </w:r>
      <w:r>
        <w:t xml:space="preserve"> fue un </w:t>
      </w:r>
      <w:r w:rsidR="00AB084F">
        <w:t>Rey</w:t>
      </w:r>
      <w:r>
        <w:t xml:space="preserve"> y Sāriputta su auriga (151). Cuando se cruzaron con un carr</w:t>
      </w:r>
      <w:r w:rsidR="008D63BE">
        <w:t>uaje</w:t>
      </w:r>
      <w:r>
        <w:t xml:space="preserve"> que transportaba a un </w:t>
      </w:r>
      <w:r w:rsidR="00AB084F">
        <w:t>Rey</w:t>
      </w:r>
      <w:r>
        <w:t xml:space="preserve"> rival (Ānanda), Sāriputta y el auriga rival (Moggallāna) compararon los méritos de sus respectivos </w:t>
      </w:r>
      <w:r w:rsidR="00AB084F">
        <w:t>Rey</w:t>
      </w:r>
      <w:r>
        <w:t xml:space="preserve">es. El </w:t>
      </w:r>
      <w:r w:rsidR="00F636F5">
        <w:t>rival</w:t>
      </w:r>
      <w:r>
        <w:t xml:space="preserve"> tuvo que admitir la superioridad del maestro de Sāriputta, que gobernaba otorgando beneficios tanto a los buenos como a los malos, mientras que su propio amo recompensaba a los buenos y castigaba a los malos. En el </w:t>
      </w:r>
      <w:r w:rsidR="00C71A72">
        <w:t xml:space="preserve">motivador </w:t>
      </w:r>
      <w:proofErr w:type="spellStart"/>
      <w:r w:rsidRPr="00F636F5">
        <w:rPr>
          <w:i/>
          <w:iCs/>
        </w:rPr>
        <w:t>Khantivādī</w:t>
      </w:r>
      <w:proofErr w:type="spellEnd"/>
      <w:r w:rsidRPr="00F636F5">
        <w:rPr>
          <w:i/>
          <w:iCs/>
        </w:rPr>
        <w:t xml:space="preserve"> </w:t>
      </w:r>
      <w:proofErr w:type="spellStart"/>
      <w:r w:rsidRPr="00F636F5">
        <w:rPr>
          <w:i/>
          <w:iCs/>
        </w:rPr>
        <w:t>Jātaka</w:t>
      </w:r>
      <w:proofErr w:type="spellEnd"/>
      <w:r>
        <w:t xml:space="preserve"> (313) el </w:t>
      </w:r>
      <w:r w:rsidRPr="00C71A72">
        <w:rPr>
          <w:i/>
          <w:iCs/>
        </w:rPr>
        <w:t>Bodhisatta</w:t>
      </w:r>
      <w:r>
        <w:t xml:space="preserve">, como el santo "predicador de la paciencia", es vilipendiado y torturado por el malvado </w:t>
      </w:r>
      <w:r w:rsidR="00AB084F">
        <w:t>Rey</w:t>
      </w:r>
      <w:r>
        <w:t xml:space="preserve"> </w:t>
      </w:r>
      <w:proofErr w:type="spellStart"/>
      <w:r>
        <w:t>Kālabu</w:t>
      </w:r>
      <w:proofErr w:type="spellEnd"/>
      <w:r>
        <w:t xml:space="preserve"> (Devadatta). Después de que el </w:t>
      </w:r>
      <w:r w:rsidR="00AB084F">
        <w:t>Rey</w:t>
      </w:r>
      <w:r>
        <w:t xml:space="preserve"> h</w:t>
      </w:r>
      <w:r w:rsidR="00CD5480">
        <w:t>ubo</w:t>
      </w:r>
      <w:r>
        <w:t xml:space="preserve"> cortado las extremidades del </w:t>
      </w:r>
      <w:r w:rsidRPr="00CD5480">
        <w:rPr>
          <w:i/>
          <w:iCs/>
        </w:rPr>
        <w:t>Bodhisatta</w:t>
      </w:r>
      <w:r>
        <w:t xml:space="preserve"> para poner a prueba su paciencia, el general del </w:t>
      </w:r>
      <w:r w:rsidR="00AB084F">
        <w:t>Rey</w:t>
      </w:r>
      <w:r>
        <w:t xml:space="preserve"> (Sāriputta) vend</w:t>
      </w:r>
      <w:r w:rsidR="003B64B1">
        <w:t>ó</w:t>
      </w:r>
      <w:r>
        <w:t xml:space="preserve"> las heridas del </w:t>
      </w:r>
      <w:r w:rsidRPr="00CD5480">
        <w:rPr>
          <w:i/>
          <w:iCs/>
        </w:rPr>
        <w:t>Bodhisatta</w:t>
      </w:r>
      <w:r>
        <w:t xml:space="preserve"> y le r</w:t>
      </w:r>
      <w:r w:rsidR="003B64B1">
        <w:t>ogó</w:t>
      </w:r>
      <w:r>
        <w:t xml:space="preserve"> que no se veng</w:t>
      </w:r>
      <w:r w:rsidR="003B64B1">
        <w:t>ara</w:t>
      </w:r>
      <w:r>
        <w:t>.</w:t>
      </w:r>
    </w:p>
    <w:p w14:paraId="4DA570D3" w14:textId="13C0F350" w:rsidR="005A3037" w:rsidRDefault="005A3037" w:rsidP="005A3037">
      <w:r>
        <w:t xml:space="preserve"> A menudo, en los </w:t>
      </w:r>
      <w:proofErr w:type="spellStart"/>
      <w:r w:rsidRPr="003B64B1">
        <w:rPr>
          <w:i/>
          <w:iCs/>
        </w:rPr>
        <w:t>Jātakas</w:t>
      </w:r>
      <w:proofErr w:type="spellEnd"/>
      <w:r>
        <w:t xml:space="preserve"> más </w:t>
      </w:r>
      <w:r w:rsidR="006C2CA3">
        <w:t>extensos</w:t>
      </w:r>
      <w:r>
        <w:t xml:space="preserve">, el </w:t>
      </w:r>
      <w:r w:rsidRPr="003B64B1">
        <w:rPr>
          <w:i/>
          <w:iCs/>
        </w:rPr>
        <w:t>Bodhisatta</w:t>
      </w:r>
      <w:r>
        <w:t xml:space="preserve"> entra </w:t>
      </w:r>
      <w:r w:rsidR="006C2CA3">
        <w:t xml:space="preserve">a </w:t>
      </w:r>
      <w:r>
        <w:t>la vida asc</w:t>
      </w:r>
      <w:r w:rsidR="00266492">
        <w:t>e</w:t>
      </w:r>
      <w:r>
        <w:t xml:space="preserve">ta, y Sāriputta generalmente se une a él en esta búsqueda. Tal inclinación habría estado profundamente </w:t>
      </w:r>
      <w:r w:rsidR="0049751F">
        <w:t xml:space="preserve">cultivada </w:t>
      </w:r>
      <w:r>
        <w:t xml:space="preserve">en el temperamento de ambos hombres, quienes en su última existencia consumarían sus carreras espirituales solo después de </w:t>
      </w:r>
      <w:r w:rsidR="003C33F2">
        <w:t>renunciar a la vida laica</w:t>
      </w:r>
      <w:r>
        <w:t xml:space="preserve">. Cuando el </w:t>
      </w:r>
      <w:r w:rsidRPr="003C33F2">
        <w:rPr>
          <w:i/>
          <w:iCs/>
        </w:rPr>
        <w:t>Bodhisatta</w:t>
      </w:r>
      <w:r>
        <w:t xml:space="preserve"> </w:t>
      </w:r>
      <w:r w:rsidR="00BC614C">
        <w:t xml:space="preserve">renació como </w:t>
      </w:r>
      <w:r>
        <w:t xml:space="preserve">el hijo del capellán </w:t>
      </w:r>
      <w:proofErr w:type="spellStart"/>
      <w:r>
        <w:t>Hatthipāla</w:t>
      </w:r>
      <w:proofErr w:type="spellEnd"/>
      <w:r>
        <w:t xml:space="preserve">, el </w:t>
      </w:r>
      <w:r w:rsidR="00AB084F">
        <w:t>Rey</w:t>
      </w:r>
      <w:r>
        <w:t xml:space="preserve"> sin hijos lo nombró heredero al trono. Reconociendo el peligro en la vida mundana, decidió convertirse en asceta y pronto se unieron </w:t>
      </w:r>
      <w:r w:rsidR="00BC614C">
        <w:t xml:space="preserve">a él </w:t>
      </w:r>
      <w:r>
        <w:t xml:space="preserve">sus tres hermanos, el mayor de los cuales era el futuro Sāriputta (509). En el </w:t>
      </w:r>
      <w:proofErr w:type="spellStart"/>
      <w:r w:rsidRPr="00F925A9">
        <w:rPr>
          <w:i/>
          <w:iCs/>
        </w:rPr>
        <w:t>Indriya</w:t>
      </w:r>
      <w:proofErr w:type="spellEnd"/>
      <w:r>
        <w:t xml:space="preserve"> </w:t>
      </w:r>
      <w:proofErr w:type="spellStart"/>
      <w:r w:rsidRPr="00F925A9">
        <w:rPr>
          <w:i/>
          <w:iCs/>
        </w:rPr>
        <w:t>Jātaka</w:t>
      </w:r>
      <w:proofErr w:type="spellEnd"/>
      <w:r>
        <w:t xml:space="preserve"> (423), el </w:t>
      </w:r>
      <w:r w:rsidRPr="00A5348E">
        <w:rPr>
          <w:i/>
          <w:iCs/>
        </w:rPr>
        <w:t>Bodhisatta</w:t>
      </w:r>
      <w:r>
        <w:t xml:space="preserve"> es un asceta con siete discípulos principales, seis de los cuales, incluido el mayor (Sāriputta), finalmente lo dejan para establecer sus propias ermitas, pero </w:t>
      </w:r>
      <w:proofErr w:type="spellStart"/>
      <w:r>
        <w:t>Anusissa</w:t>
      </w:r>
      <w:proofErr w:type="spellEnd"/>
      <w:r>
        <w:t xml:space="preserve"> (Ānanda) se queda atrás como su asistente; esto presagia</w:t>
      </w:r>
      <w:r w:rsidR="0077339C">
        <w:t>ría</w:t>
      </w:r>
      <w:r>
        <w:t xml:space="preserve"> la relación entre </w:t>
      </w:r>
      <w:r w:rsidR="00786A99">
        <w:t xml:space="preserve">el </w:t>
      </w:r>
      <w:r w:rsidR="00F925A9" w:rsidRPr="00786A99">
        <w:rPr>
          <w:i/>
          <w:iCs/>
        </w:rPr>
        <w:t>Buddha</w:t>
      </w:r>
      <w:r>
        <w:t xml:space="preserve"> y Ānanda en su última existencia. Sāriputta no siempre estuvo de acuerdo con la</w:t>
      </w:r>
      <w:r w:rsidR="0022235D">
        <w:t>s</w:t>
      </w:r>
      <w:r>
        <w:t xml:space="preserve"> decisi</w:t>
      </w:r>
      <w:r w:rsidR="0022235D">
        <w:t>o</w:t>
      </w:r>
      <w:r>
        <w:t>n</w:t>
      </w:r>
      <w:r w:rsidR="0022235D">
        <w:t>es</w:t>
      </w:r>
      <w:r>
        <w:t xml:space="preserve"> del </w:t>
      </w:r>
      <w:r w:rsidRPr="0022235D">
        <w:rPr>
          <w:i/>
          <w:iCs/>
        </w:rPr>
        <w:t>Bodhisatta</w:t>
      </w:r>
      <w:r>
        <w:t xml:space="preserve"> de renunciar al mundo. Cuando el </w:t>
      </w:r>
      <w:r w:rsidRPr="0022235D">
        <w:rPr>
          <w:i/>
          <w:iCs/>
        </w:rPr>
        <w:t>Bodhisatta</w:t>
      </w:r>
      <w:r>
        <w:t xml:space="preserve">, como </w:t>
      </w:r>
      <w:r w:rsidR="00AB084F">
        <w:t>Rey</w:t>
      </w:r>
      <w:r>
        <w:t>, decidió entrar en la vida ascética, su hijo mayor (Sāriputta) y su hijo menor (</w:t>
      </w:r>
      <w:proofErr w:type="spellStart"/>
      <w:r>
        <w:t>Rāhula</w:t>
      </w:r>
      <w:proofErr w:type="spellEnd"/>
      <w:r>
        <w:t xml:space="preserve">) le suplicaron que abandonara esta idea, </w:t>
      </w:r>
      <w:r w:rsidR="003B54DA">
        <w:t xml:space="preserve">mientras que él </w:t>
      </w:r>
      <w:r>
        <w:t xml:space="preserve">tuvo que luchar internamente para superar </w:t>
      </w:r>
      <w:r w:rsidR="005E07D8">
        <w:t>el</w:t>
      </w:r>
      <w:r>
        <w:t xml:space="preserve"> apego</w:t>
      </w:r>
      <w:r w:rsidR="005E07D8">
        <w:t xml:space="preserve"> hacia</w:t>
      </w:r>
      <w:r>
        <w:t xml:space="preserve"> sus hijos (525). Sin embargo, en otro </w:t>
      </w:r>
      <w:r w:rsidR="005F7BB5">
        <w:t>re</w:t>
      </w:r>
      <w:r>
        <w:t xml:space="preserve">nacimiento más, el </w:t>
      </w:r>
      <w:r w:rsidRPr="003B54DA">
        <w:rPr>
          <w:i/>
          <w:iCs/>
        </w:rPr>
        <w:t>Bodhisatta</w:t>
      </w:r>
      <w:r>
        <w:t xml:space="preserve"> vaciló en su decisión de seguir adelante, y esa vez </w:t>
      </w:r>
      <w:r w:rsidR="003B54DA">
        <w:t xml:space="preserve">fue </w:t>
      </w:r>
      <w:r>
        <w:t xml:space="preserve">Sāriputta, como un asceta llamado </w:t>
      </w:r>
      <w:proofErr w:type="spellStart"/>
      <w:r>
        <w:t>Nārada</w:t>
      </w:r>
      <w:proofErr w:type="spellEnd"/>
      <w:r>
        <w:t xml:space="preserve">, </w:t>
      </w:r>
      <w:r w:rsidR="003B54DA">
        <w:t xml:space="preserve">quien </w:t>
      </w:r>
      <w:r>
        <w:t xml:space="preserve">se le apareció </w:t>
      </w:r>
      <w:r w:rsidR="0007575D">
        <w:t xml:space="preserve">mediante su </w:t>
      </w:r>
      <w:r>
        <w:t>poder místico y lo alentó a permanecer firme en su decisión (539).</w:t>
      </w:r>
    </w:p>
    <w:p w14:paraId="70419E06" w14:textId="6CC1BE0D" w:rsidR="002A0527" w:rsidRDefault="005A3037" w:rsidP="00280114">
      <w:r>
        <w:t xml:space="preserve"> Así, azotados por los vientos del </w:t>
      </w:r>
      <w:proofErr w:type="spellStart"/>
      <w:r w:rsidRPr="00F925A9">
        <w:rPr>
          <w:i/>
          <w:iCs/>
        </w:rPr>
        <w:t>kamma</w:t>
      </w:r>
      <w:proofErr w:type="spellEnd"/>
      <w:r>
        <w:t xml:space="preserve">, los dos </w:t>
      </w:r>
      <w:r w:rsidR="005D6D16">
        <w:t xml:space="preserve">nobles </w:t>
      </w:r>
      <w:r>
        <w:t>seres migraron de una vida a otra y de un reino a otro a través de</w:t>
      </w:r>
      <w:r w:rsidR="001F4B02">
        <w:t xml:space="preserve">l ciclo </w:t>
      </w:r>
      <w:r>
        <w:t>de</w:t>
      </w:r>
      <w:r w:rsidR="001179DC">
        <w:t>l recurrente devenir</w:t>
      </w:r>
      <w:r>
        <w:t xml:space="preserve">. Sin embargo, a diferencia de los </w:t>
      </w:r>
      <w:r w:rsidR="001F4B02">
        <w:t xml:space="preserve">ciegos </w:t>
      </w:r>
      <w:r>
        <w:t>mundanos, su deambular no carecía de propósito ni de</w:t>
      </w:r>
      <w:r w:rsidR="00280114">
        <w:t xml:space="preserve"> </w:t>
      </w:r>
      <w:r w:rsidR="002A0527">
        <w:br/>
      </w:r>
    </w:p>
    <w:p w14:paraId="7274EB97" w14:textId="77777777" w:rsidR="002A0527" w:rsidRDefault="002A0527">
      <w:pPr>
        <w:spacing w:after="160"/>
        <w:ind w:firstLine="0"/>
      </w:pPr>
      <w:r>
        <w:br w:type="page"/>
      </w:r>
    </w:p>
    <w:p w14:paraId="437A450F" w14:textId="77777777" w:rsidR="002A0527" w:rsidRDefault="002A0527" w:rsidP="00280114"/>
    <w:p w14:paraId="5AB0D83F" w14:textId="0EB59681" w:rsidR="000F4CB1" w:rsidRDefault="005A3037" w:rsidP="002A0527">
      <w:pPr>
        <w:pStyle w:val="NormaLContNewPage"/>
      </w:pPr>
      <w:r>
        <w:t xml:space="preserve">dirección, sino que estaba guiado por las aspiraciones que </w:t>
      </w:r>
      <w:r w:rsidR="00280114">
        <w:t xml:space="preserve">habían asumido </w:t>
      </w:r>
      <w:r w:rsidR="00280114" w:rsidRPr="00280114">
        <w:t xml:space="preserve">en </w:t>
      </w:r>
      <w:r w:rsidR="000C6D2B">
        <w:t xml:space="preserve">un lejano </w:t>
      </w:r>
      <w:r w:rsidR="00280114" w:rsidRPr="00280114">
        <w:t xml:space="preserve">pasado. Después de innumerables vidas durante las cuales </w:t>
      </w:r>
      <w:r w:rsidR="00AA40E8">
        <w:t>desarrollaron</w:t>
      </w:r>
      <w:r w:rsidR="00280114" w:rsidRPr="00280114">
        <w:t xml:space="preserve"> las diez perfecciones, madura</w:t>
      </w:r>
      <w:r w:rsidR="006649B9">
        <w:t>n</w:t>
      </w:r>
      <w:r w:rsidR="00280114" w:rsidRPr="00280114">
        <w:t>do sus virtudes y forja</w:t>
      </w:r>
      <w:r w:rsidR="006649B9">
        <w:t>n</w:t>
      </w:r>
      <w:r w:rsidR="00280114" w:rsidRPr="00280114">
        <w:t>do lazos cada vez más estrechos de camaradería y confianza mutua, lleg</w:t>
      </w:r>
      <w:r w:rsidR="000C6D2B">
        <w:t>ó</w:t>
      </w:r>
      <w:r w:rsidR="00280114" w:rsidRPr="00280114">
        <w:t xml:space="preserve"> el momento de que </w:t>
      </w:r>
      <w:r w:rsidR="001C764C">
        <w:t xml:space="preserve">consumaran </w:t>
      </w:r>
      <w:r w:rsidR="00280114" w:rsidRPr="00280114">
        <w:t xml:space="preserve">el objetivo por el </w:t>
      </w:r>
      <w:r w:rsidR="001C764C">
        <w:t xml:space="preserve">cual </w:t>
      </w:r>
      <w:r w:rsidR="00280114" w:rsidRPr="00280114">
        <w:t xml:space="preserve">habían luchado durante tanto tiempo. Así, en su </w:t>
      </w:r>
      <w:r w:rsidR="001C764C">
        <w:t>re</w:t>
      </w:r>
      <w:r w:rsidR="00280114" w:rsidRPr="00280114">
        <w:t>nacimiento final</w:t>
      </w:r>
      <w:r w:rsidR="00424981">
        <w:t>,</w:t>
      </w:r>
      <w:r w:rsidR="00280114" w:rsidRPr="00280114">
        <w:t xml:space="preserve"> en la India central hace unos 2</w:t>
      </w:r>
      <w:r w:rsidR="001C764C">
        <w:t>,</w:t>
      </w:r>
      <w:r w:rsidR="00280114" w:rsidRPr="00280114">
        <w:t xml:space="preserve">500 años, uno emergió como el </w:t>
      </w:r>
      <w:r w:rsidR="00F925A9" w:rsidRPr="001C764C">
        <w:rPr>
          <w:i/>
          <w:iCs/>
        </w:rPr>
        <w:t>Buddha</w:t>
      </w:r>
      <w:r w:rsidR="00280114" w:rsidRPr="00280114">
        <w:t xml:space="preserve"> Gotama, maestro de </w:t>
      </w:r>
      <w:r w:rsidR="00280114" w:rsidRPr="001C764C">
        <w:rPr>
          <w:i/>
          <w:iCs/>
        </w:rPr>
        <w:t>devas</w:t>
      </w:r>
      <w:r w:rsidR="00280114" w:rsidRPr="00280114">
        <w:t xml:space="preserve"> y humanos, el otro como su discípulo más eminente, el Venerable Sāriputta, </w:t>
      </w:r>
      <w:r w:rsidR="001C764C">
        <w:t xml:space="preserve">el </w:t>
      </w:r>
      <w:r w:rsidR="00280114" w:rsidRPr="00280114">
        <w:t xml:space="preserve">Mariscal del </w:t>
      </w:r>
      <w:r w:rsidR="00280114" w:rsidRPr="00DE261B">
        <w:rPr>
          <w:i/>
          <w:iCs/>
        </w:rPr>
        <w:t>Dhamma</w:t>
      </w:r>
      <w:r w:rsidR="00280114" w:rsidRPr="00280114">
        <w:t>.</w:t>
      </w:r>
      <w:r w:rsidR="002058CE">
        <w:br/>
      </w:r>
    </w:p>
    <w:p w14:paraId="0C26466A" w14:textId="3D3FC7CA" w:rsidR="003E793E" w:rsidRDefault="002058CE" w:rsidP="002058CE">
      <w:pPr>
        <w:pStyle w:val="Ttulo2"/>
      </w:pPr>
      <w:bookmarkStart w:id="19" w:name="_Toc112203373"/>
      <w:r>
        <w:t>Sāriputta El Hombre</w:t>
      </w:r>
      <w:bookmarkEnd w:id="19"/>
    </w:p>
    <w:p w14:paraId="3368082E" w14:textId="4CB43A55" w:rsidR="003E793E" w:rsidRDefault="002058CE" w:rsidP="002058CE">
      <w:pPr>
        <w:pStyle w:val="Ttulo3"/>
      </w:pPr>
      <w:r>
        <w:t xml:space="preserve"> </w:t>
      </w:r>
      <w:bookmarkStart w:id="20" w:name="_Toc112203374"/>
      <w:r>
        <w:t xml:space="preserve">El Discípulo </w:t>
      </w:r>
      <w:r w:rsidR="00BC7D26">
        <w:t>Principal</w:t>
      </w:r>
      <w:bookmarkEnd w:id="20"/>
    </w:p>
    <w:p w14:paraId="390EA4FA" w14:textId="4B3BAFF0" w:rsidR="003E793E" w:rsidRDefault="003E793E" w:rsidP="003E793E">
      <w:r>
        <w:t xml:space="preserve"> En el </w:t>
      </w:r>
      <w:proofErr w:type="spellStart"/>
      <w:r w:rsidRPr="0062204E">
        <w:rPr>
          <w:i/>
          <w:iCs/>
        </w:rPr>
        <w:t>Mahāpadāna</w:t>
      </w:r>
      <w:proofErr w:type="spellEnd"/>
      <w:r w:rsidRPr="0062204E">
        <w:rPr>
          <w:i/>
          <w:iCs/>
        </w:rPr>
        <w:t xml:space="preserve"> Sutta</w:t>
      </w:r>
      <w:r>
        <w:t xml:space="preserve"> (DN 14), el </w:t>
      </w:r>
      <w:r w:rsidR="0062204E" w:rsidRPr="00A82395">
        <w:rPr>
          <w:i/>
          <w:iCs/>
        </w:rPr>
        <w:t>Buddha</w:t>
      </w:r>
      <w:r>
        <w:t xml:space="preserve"> relat</w:t>
      </w:r>
      <w:r w:rsidR="00351FAB">
        <w:t>ó</w:t>
      </w:r>
      <w:r>
        <w:t xml:space="preserve"> varios detalles sobre los seis </w:t>
      </w:r>
      <w:r w:rsidR="0062204E" w:rsidRPr="00BC7D26">
        <w:rPr>
          <w:i/>
          <w:iCs/>
        </w:rPr>
        <w:t>Buddha</w:t>
      </w:r>
      <w:r w:rsidRPr="00BC7D26">
        <w:rPr>
          <w:i/>
          <w:iCs/>
        </w:rPr>
        <w:t>s</w:t>
      </w:r>
      <w:r>
        <w:t xml:space="preserve"> que lo precedieron, comenzando con el </w:t>
      </w:r>
      <w:r w:rsidR="0062204E" w:rsidRPr="0062204E">
        <w:rPr>
          <w:i/>
          <w:iCs/>
        </w:rPr>
        <w:t>Buddha</w:t>
      </w:r>
      <w:r>
        <w:t xml:space="preserve"> </w:t>
      </w:r>
      <w:proofErr w:type="spellStart"/>
      <w:r w:rsidR="002058CE">
        <w:t>Vipassī</w:t>
      </w:r>
      <w:proofErr w:type="spellEnd"/>
      <w:r>
        <w:t>, hace noventa y un eones. Menciona sus nombres, los períodos en los que surgieron, su</w:t>
      </w:r>
      <w:r w:rsidR="0068231D">
        <w:t>s</w:t>
      </w:r>
      <w:r>
        <w:t xml:space="preserve"> casta</w:t>
      </w:r>
      <w:r w:rsidR="0068231D">
        <w:t>s</w:t>
      </w:r>
      <w:r>
        <w:t xml:space="preserve"> y </w:t>
      </w:r>
      <w:r w:rsidR="00A82395">
        <w:t>su</w:t>
      </w:r>
      <w:r w:rsidR="0068231D">
        <w:t>s</w:t>
      </w:r>
      <w:r w:rsidR="00A82395">
        <w:t xml:space="preserve"> </w:t>
      </w:r>
      <w:r>
        <w:t>clan</w:t>
      </w:r>
      <w:r w:rsidR="0068231D">
        <w:t>es</w:t>
      </w:r>
      <w:r>
        <w:t>, su</w:t>
      </w:r>
      <w:r w:rsidR="0068231D">
        <w:t>s</w:t>
      </w:r>
      <w:r>
        <w:t xml:space="preserve"> </w:t>
      </w:r>
      <w:r w:rsidR="00D40D34">
        <w:t>lapso</w:t>
      </w:r>
      <w:r w:rsidR="0068231D">
        <w:t>s</w:t>
      </w:r>
      <w:r>
        <w:t xml:space="preserve"> de vida y los hitos de sus carreras </w:t>
      </w:r>
      <w:r w:rsidR="00D40D34">
        <w:t>como maestros</w:t>
      </w:r>
      <w:r>
        <w:t xml:space="preserve">. También </w:t>
      </w:r>
      <w:r w:rsidR="00351FAB">
        <w:t>nombró</w:t>
      </w:r>
      <w:r>
        <w:t xml:space="preserve"> los nombres de sus dos discípulos principales, que en cada caso se describen como "</w:t>
      </w:r>
      <w:r w:rsidR="00AE3E59">
        <w:t>e</w:t>
      </w:r>
      <w:r>
        <w:t>l par de discípulos</w:t>
      </w:r>
      <w:r w:rsidR="00D40D34" w:rsidRPr="00D40D34">
        <w:t xml:space="preserve"> </w:t>
      </w:r>
      <w:r w:rsidR="00D40D34">
        <w:t>principales</w:t>
      </w:r>
      <w:r>
        <w:t xml:space="preserve">, </w:t>
      </w:r>
      <w:r w:rsidR="00AE3E59">
        <w:t>e</w:t>
      </w:r>
      <w:r>
        <w:t>l excelente</w:t>
      </w:r>
      <w:r w:rsidR="000F5959" w:rsidRPr="000F5959">
        <w:t xml:space="preserve"> </w:t>
      </w:r>
      <w:r w:rsidR="000F5959">
        <w:t>par</w:t>
      </w:r>
      <w:r>
        <w:t>" (</w:t>
      </w:r>
      <w:proofErr w:type="spellStart"/>
      <w:r w:rsidRPr="009033F8">
        <w:rPr>
          <w:i/>
          <w:iCs/>
        </w:rPr>
        <w:t>sāvakayugaṁ</w:t>
      </w:r>
      <w:proofErr w:type="spellEnd"/>
      <w:r w:rsidRPr="009033F8">
        <w:rPr>
          <w:i/>
          <w:iCs/>
        </w:rPr>
        <w:t xml:space="preserve"> </w:t>
      </w:r>
      <w:proofErr w:type="spellStart"/>
      <w:r w:rsidRPr="009033F8">
        <w:rPr>
          <w:i/>
          <w:iCs/>
        </w:rPr>
        <w:t>aggaṁ</w:t>
      </w:r>
      <w:proofErr w:type="spellEnd"/>
      <w:r w:rsidRPr="009033F8">
        <w:rPr>
          <w:i/>
          <w:iCs/>
        </w:rPr>
        <w:t xml:space="preserve"> </w:t>
      </w:r>
      <w:proofErr w:type="spellStart"/>
      <w:r w:rsidRPr="009033F8">
        <w:rPr>
          <w:i/>
          <w:iCs/>
        </w:rPr>
        <w:t>bhaddayugaṁ</w:t>
      </w:r>
      <w:proofErr w:type="spellEnd"/>
      <w:r>
        <w:t xml:space="preserve">). En otra parte del Canon </w:t>
      </w:r>
      <w:proofErr w:type="spellStart"/>
      <w:r w:rsidRPr="009033F8">
        <w:rPr>
          <w:i/>
          <w:iCs/>
        </w:rPr>
        <w:t>Pāli</w:t>
      </w:r>
      <w:proofErr w:type="spellEnd"/>
      <w:r>
        <w:t xml:space="preserve"> (p. Ej., En SN 47:14) el </w:t>
      </w:r>
      <w:r w:rsidR="0062204E" w:rsidRPr="009033F8">
        <w:rPr>
          <w:i/>
          <w:iCs/>
        </w:rPr>
        <w:t>Buddha</w:t>
      </w:r>
      <w:r>
        <w:t xml:space="preserve"> declara que todos los </w:t>
      </w:r>
      <w:r w:rsidR="0062204E" w:rsidRPr="000F5959">
        <w:rPr>
          <w:i/>
          <w:iCs/>
        </w:rPr>
        <w:t>Buddha</w:t>
      </w:r>
      <w:r w:rsidRPr="000F5959">
        <w:rPr>
          <w:i/>
          <w:iCs/>
        </w:rPr>
        <w:t>s</w:t>
      </w:r>
      <w:r>
        <w:t xml:space="preserve"> del pasado tuvieron un par de discípulos principales, como los que </w:t>
      </w:r>
      <w:r w:rsidR="000F5959">
        <w:t xml:space="preserve">él </w:t>
      </w:r>
      <w:r w:rsidR="00E6210B">
        <w:t>t</w:t>
      </w:r>
      <w:r w:rsidR="00AE3E59">
        <w:t>uvo</w:t>
      </w:r>
      <w:r>
        <w:t xml:space="preserve"> </w:t>
      </w:r>
      <w:r w:rsidR="00E6210B">
        <w:t xml:space="preserve">en </w:t>
      </w:r>
      <w:r>
        <w:t xml:space="preserve">Sāriputta y Moggallāna, y todos los </w:t>
      </w:r>
      <w:r w:rsidR="00FE2BFC">
        <w:rPr>
          <w:i/>
          <w:iCs/>
        </w:rPr>
        <w:t xml:space="preserve">Buddhas </w:t>
      </w:r>
      <w:r w:rsidR="00FE2BFC">
        <w:t>que s</w:t>
      </w:r>
      <w:r>
        <w:t xml:space="preserve">urgirán en el futuro también tendrán </w:t>
      </w:r>
      <w:r w:rsidR="00FE2BFC">
        <w:t>un mismo</w:t>
      </w:r>
      <w:r>
        <w:t xml:space="preserve"> par. De tales declaraciones podemos ver que los puestos de discipulado principal son inherentes a la naturaleza misma de la Dispensación de</w:t>
      </w:r>
      <w:r w:rsidR="00FB1070">
        <w:t xml:space="preserve"> un</w:t>
      </w:r>
      <w:r>
        <w:t xml:space="preserve"> </w:t>
      </w:r>
      <w:r w:rsidR="0062204E" w:rsidRPr="009033F8">
        <w:rPr>
          <w:i/>
          <w:iCs/>
        </w:rPr>
        <w:t>Buddha</w:t>
      </w:r>
      <w:r>
        <w:t xml:space="preserve">. Por lo tanto, al nombrar a dos monjes como discípulos principales, nuestro </w:t>
      </w:r>
      <w:r w:rsidR="0062204E" w:rsidRPr="009033F8">
        <w:rPr>
          <w:i/>
          <w:iCs/>
        </w:rPr>
        <w:t>Buddha</w:t>
      </w:r>
      <w:r>
        <w:t xml:space="preserve"> G</w:t>
      </w:r>
      <w:r w:rsidR="009033F8">
        <w:t>o</w:t>
      </w:r>
      <w:r>
        <w:t>tama no estaba actuando según su propi</w:t>
      </w:r>
      <w:r w:rsidR="00FB1070">
        <w:t>a</w:t>
      </w:r>
      <w:r>
        <w:t xml:space="preserve"> </w:t>
      </w:r>
      <w:r w:rsidR="00FB1070">
        <w:t>voluntad</w:t>
      </w:r>
      <w:r>
        <w:t xml:space="preserve">, sino que se ajustaba a un paradigma atemporal, </w:t>
      </w:r>
      <w:r w:rsidR="000416B0">
        <w:t xml:space="preserve">a </w:t>
      </w:r>
      <w:r>
        <w:t xml:space="preserve">un paradigma seguido por todos los Totalmente Iluminados del pasado y todos sus sucesores </w:t>
      </w:r>
      <w:r w:rsidR="006B3564">
        <w:t xml:space="preserve">que le </w:t>
      </w:r>
      <w:r>
        <w:t>seguirán en el futuro.</w:t>
      </w:r>
    </w:p>
    <w:p w14:paraId="6A691E61" w14:textId="0E5DA7CC" w:rsidR="00213BBB" w:rsidRDefault="003E793E" w:rsidP="003E793E">
      <w:r>
        <w:t xml:space="preserve"> Las funciones básicas de los discípulos </w:t>
      </w:r>
      <w:r w:rsidR="006B3564">
        <w:t xml:space="preserve">principales </w:t>
      </w:r>
      <w:r>
        <w:t xml:space="preserve">dentro de la Dispensación pueden enumerarse en tres: </w:t>
      </w:r>
      <w:r w:rsidR="00BE34AA">
        <w:t xml:space="preserve">(i) </w:t>
      </w:r>
      <w:r>
        <w:t xml:space="preserve">ayudar al Maestro a consolidar el </w:t>
      </w:r>
      <w:r w:rsidRPr="009033F8">
        <w:rPr>
          <w:i/>
          <w:iCs/>
        </w:rPr>
        <w:t>Dhamma</w:t>
      </w:r>
      <w:r>
        <w:t xml:space="preserve"> y, por lo tanto, a convertirlo en un vehículo de transformación espiritual y liberación para tantos seres como sea posible, tanto humanos como celestiales; </w:t>
      </w:r>
      <w:r w:rsidR="00BE34AA">
        <w:t>(</w:t>
      </w:r>
      <w:proofErr w:type="spellStart"/>
      <w:r w:rsidR="00BE34AA">
        <w:t>ii</w:t>
      </w:r>
      <w:proofErr w:type="spellEnd"/>
      <w:r w:rsidR="00BE34AA">
        <w:t xml:space="preserve">) </w:t>
      </w:r>
      <w:r>
        <w:t>servir de modelo para que los demás monjes los emulen y supervis</w:t>
      </w:r>
      <w:r w:rsidR="00BA167C">
        <w:t>ar</w:t>
      </w:r>
      <w:r>
        <w:t xml:space="preserve"> su formación; y </w:t>
      </w:r>
      <w:r w:rsidR="00731E1C">
        <w:t xml:space="preserve">finalmente </w:t>
      </w:r>
      <w:r w:rsidR="00BE34AA">
        <w:t>(</w:t>
      </w:r>
      <w:proofErr w:type="spellStart"/>
      <w:r w:rsidR="00BE34AA">
        <w:t>iii</w:t>
      </w:r>
      <w:proofErr w:type="spellEnd"/>
      <w:r w:rsidR="00BE34AA">
        <w:t xml:space="preserve">) </w:t>
      </w:r>
      <w:r>
        <w:t xml:space="preserve">para ayudar </w:t>
      </w:r>
      <w:r w:rsidR="00A90D97">
        <w:t>a</w:t>
      </w:r>
      <w:r>
        <w:t xml:space="preserve"> administra</w:t>
      </w:r>
      <w:r w:rsidR="00A90D97">
        <w:t>r</w:t>
      </w:r>
      <w:r>
        <w:t xml:space="preserve"> el </w:t>
      </w:r>
      <w:r w:rsidR="009033F8">
        <w:rPr>
          <w:i/>
          <w:iCs/>
        </w:rPr>
        <w:t>Saṅgha</w:t>
      </w:r>
      <w:r>
        <w:t xml:space="preserve">, particularmente cuando el </w:t>
      </w:r>
      <w:r w:rsidR="00BA167C">
        <w:t>Bienaventurado</w:t>
      </w:r>
      <w:r>
        <w:t xml:space="preserve"> </w:t>
      </w:r>
      <w:r w:rsidR="00BA167C">
        <w:t>part</w:t>
      </w:r>
      <w:r w:rsidR="00731E1C">
        <w:t>a</w:t>
      </w:r>
      <w:r>
        <w:t xml:space="preserve"> </w:t>
      </w:r>
      <w:r w:rsidR="00731E1C">
        <w:t xml:space="preserve">hacia </w:t>
      </w:r>
      <w:r>
        <w:t>un retiro solitario o viaj</w:t>
      </w:r>
      <w:r w:rsidR="00731E1C">
        <w:t>e</w:t>
      </w:r>
      <w:r>
        <w:t xml:space="preserve"> solo en una misión urgente. El </w:t>
      </w:r>
      <w:r w:rsidR="0062204E" w:rsidRPr="009033F8">
        <w:rPr>
          <w:i/>
          <w:iCs/>
        </w:rPr>
        <w:t>Buddha</w:t>
      </w:r>
      <w:r>
        <w:t xml:space="preserve"> siempre </w:t>
      </w:r>
      <w:r w:rsidR="00A405C3">
        <w:t>se sitúa</w:t>
      </w:r>
      <w:r>
        <w:t xml:space="preserve"> siendo la </w:t>
      </w:r>
    </w:p>
    <w:p w14:paraId="116B7306" w14:textId="77777777" w:rsidR="00213BBB" w:rsidRDefault="00213BBB">
      <w:pPr>
        <w:spacing w:after="160"/>
        <w:ind w:firstLine="0"/>
      </w:pPr>
      <w:r>
        <w:br w:type="page"/>
      </w:r>
    </w:p>
    <w:p w14:paraId="41F9DFBD" w14:textId="77777777" w:rsidR="00213BBB" w:rsidRDefault="00213BBB" w:rsidP="003E793E"/>
    <w:p w14:paraId="4721C334" w14:textId="6ABE7E3B" w:rsidR="00B857CB" w:rsidRDefault="008C6E89" w:rsidP="00B857CB">
      <w:pPr>
        <w:pStyle w:val="NormaLContNewPage"/>
      </w:pPr>
      <w:r>
        <w:t xml:space="preserve">autoridad final a la </w:t>
      </w:r>
      <w:r w:rsidR="00731E1C">
        <w:t xml:space="preserve">cabeza de la </w:t>
      </w:r>
      <w:r w:rsidR="002D22C7">
        <w:t>Dispensación</w:t>
      </w:r>
      <w:r w:rsidR="003E793E">
        <w:t xml:space="preserve">, y el nombramiento de los discípulos </w:t>
      </w:r>
      <w:r>
        <w:t xml:space="preserve">principales </w:t>
      </w:r>
      <w:r w:rsidR="003E793E">
        <w:t xml:space="preserve">no representa de </w:t>
      </w:r>
      <w:r w:rsidR="00FC6800">
        <w:t>ningún</w:t>
      </w:r>
      <w:r w:rsidR="003E793E">
        <w:t xml:space="preserve"> </w:t>
      </w:r>
      <w:r w:rsidR="005F6CE0">
        <w:t>modo</w:t>
      </w:r>
      <w:r w:rsidR="003E793E">
        <w:t xml:space="preserve"> un</w:t>
      </w:r>
      <w:r w:rsidR="00A405C3">
        <w:t>a</w:t>
      </w:r>
      <w:r w:rsidR="003E793E">
        <w:t xml:space="preserve"> "</w:t>
      </w:r>
      <w:r w:rsidR="00FC6800">
        <w:t>asignación</w:t>
      </w:r>
      <w:r w:rsidR="003E793E">
        <w:t xml:space="preserve"> </w:t>
      </w:r>
      <w:r w:rsidR="00FC6800">
        <w:t xml:space="preserve">democrática </w:t>
      </w:r>
      <w:r w:rsidR="003E793E">
        <w:t>de poderes"</w:t>
      </w:r>
      <w:r w:rsidR="00563BA0">
        <w:t>:</w:t>
      </w:r>
      <w:r w:rsidR="0057614B">
        <w:t xml:space="preserve"> </w:t>
      </w:r>
      <w:r w:rsidR="003E793E">
        <w:t xml:space="preserve">el </w:t>
      </w:r>
      <w:r w:rsidR="00686C3A">
        <w:t xml:space="preserve">Bienaventurado </w:t>
      </w:r>
      <w:r w:rsidR="003E793E">
        <w:t xml:space="preserve">es la única fuente de las enseñanzas, el revelador del </w:t>
      </w:r>
      <w:r w:rsidR="00686C3A">
        <w:t>sendero</w:t>
      </w:r>
      <w:r w:rsidR="003E793E">
        <w:t xml:space="preserve">, el "auriga supremo de personas a </w:t>
      </w:r>
      <w:r w:rsidR="00686C3A">
        <w:t>adiestrar</w:t>
      </w:r>
      <w:r w:rsidR="003E793E">
        <w:t xml:space="preserve">". </w:t>
      </w:r>
      <w:r w:rsidR="00FC6800">
        <w:t>No obstante,</w:t>
      </w:r>
      <w:r w:rsidR="003E793E">
        <w:t xml:space="preserve"> así como un </w:t>
      </w:r>
      <w:r w:rsidR="00AB084F">
        <w:t>Rey</w:t>
      </w:r>
      <w:r w:rsidR="003E793E">
        <w:t xml:space="preserve"> requiere que los ministros supervisen los asuntos de estado, el </w:t>
      </w:r>
      <w:r w:rsidR="0062204E" w:rsidRPr="00686C3A">
        <w:rPr>
          <w:i/>
          <w:iCs/>
        </w:rPr>
        <w:t>Buddha</w:t>
      </w:r>
      <w:r w:rsidR="003E793E">
        <w:t xml:space="preserve">, el </w:t>
      </w:r>
      <w:r w:rsidR="00AB084F">
        <w:t>Rey</w:t>
      </w:r>
      <w:r w:rsidR="003E793E">
        <w:t xml:space="preserve"> del </w:t>
      </w:r>
      <w:r w:rsidR="003E793E" w:rsidRPr="009033F8">
        <w:rPr>
          <w:i/>
          <w:iCs/>
        </w:rPr>
        <w:t>Dhamma</w:t>
      </w:r>
      <w:r w:rsidR="003E793E">
        <w:t xml:space="preserve"> (</w:t>
      </w:r>
      <w:proofErr w:type="spellStart"/>
      <w:r w:rsidR="003E793E" w:rsidRPr="009033F8">
        <w:rPr>
          <w:i/>
          <w:iCs/>
        </w:rPr>
        <w:t>dhammarājā</w:t>
      </w:r>
      <w:proofErr w:type="spellEnd"/>
      <w:r w:rsidR="003E793E">
        <w:t xml:space="preserve">), delega la responsabilidad de esferas particulares de entrenamiento a sus discípulos mejor calificados en cada área. Naturalmente, las tareas más exigentes recaen sobre los dos discípulos principales, que poseen la </w:t>
      </w:r>
      <w:r w:rsidR="006D5D77">
        <w:t>sabiduría</w:t>
      </w:r>
      <w:r w:rsidR="00213BBB">
        <w:t xml:space="preserve"> </w:t>
      </w:r>
      <w:r w:rsidR="00B857CB">
        <w:t xml:space="preserve">y </w:t>
      </w:r>
      <w:r w:rsidR="006D5D77">
        <w:t xml:space="preserve">la </w:t>
      </w:r>
      <w:r w:rsidR="00B857CB">
        <w:t xml:space="preserve">capacidad necesaria para </w:t>
      </w:r>
      <w:r w:rsidR="006D5D77">
        <w:t>asumirlos</w:t>
      </w:r>
      <w:r w:rsidR="00B857CB">
        <w:t xml:space="preserve"> de la manera más eficaz. Por lo tanto, podemos ver que el nombramiento para el discipulado principal está lejos de ser un derecho a beneficios y privilegios especiales. Ser nombrado discípulo principal es asumir una responsabilidad inmensamente pesada en todas las áreas de la Dispensación. Es compartir la carga de compasión del </w:t>
      </w:r>
      <w:r w:rsidR="0062204E" w:rsidRPr="00DA4D57">
        <w:rPr>
          <w:i/>
          <w:iCs/>
        </w:rPr>
        <w:t>Buddha</w:t>
      </w:r>
      <w:r w:rsidR="00B857CB">
        <w:t xml:space="preserve"> y trabajar en estrecha cooperación con él para asegurar que el </w:t>
      </w:r>
      <w:r w:rsidR="00B857CB" w:rsidRPr="009033F8">
        <w:rPr>
          <w:i/>
          <w:iCs/>
        </w:rPr>
        <w:t>Dhamma</w:t>
      </w:r>
      <w:r w:rsidR="00B857CB">
        <w:t xml:space="preserve"> sea "exitoso y próspero, extendido, popular, generalizado</w:t>
      </w:r>
      <w:r w:rsidR="00780720">
        <w:t xml:space="preserve"> y</w:t>
      </w:r>
      <w:r w:rsidR="00B857CB">
        <w:t xml:space="preserve"> </w:t>
      </w:r>
      <w:r w:rsidR="00780720">
        <w:t xml:space="preserve">esté </w:t>
      </w:r>
      <w:r w:rsidR="00B857CB">
        <w:t xml:space="preserve">bien proclamado entre </w:t>
      </w:r>
      <w:r w:rsidR="00B857CB" w:rsidRPr="00780720">
        <w:rPr>
          <w:i/>
          <w:iCs/>
        </w:rPr>
        <w:t>devas</w:t>
      </w:r>
      <w:r w:rsidR="00B857CB">
        <w:t xml:space="preserve"> y humanos" (DN 16; SN 51:10). </w:t>
      </w:r>
    </w:p>
    <w:p w14:paraId="59B9BDF2" w14:textId="38260279" w:rsidR="002D22C7" w:rsidRDefault="00B857CB" w:rsidP="002D22C7">
      <w:r>
        <w:t xml:space="preserve"> La razón por la que los </w:t>
      </w:r>
      <w:r w:rsidR="0062204E" w:rsidRPr="00A54FF7">
        <w:rPr>
          <w:i/>
          <w:iCs/>
        </w:rPr>
        <w:t>Buddha</w:t>
      </w:r>
      <w:r w:rsidRPr="00A54FF7">
        <w:rPr>
          <w:i/>
          <w:iCs/>
        </w:rPr>
        <w:t>s</w:t>
      </w:r>
      <w:r>
        <w:t xml:space="preserve"> siempre nombran a dos discípulos principales parec</w:t>
      </w:r>
      <w:r w:rsidR="008B2F95">
        <w:t>iera</w:t>
      </w:r>
      <w:r>
        <w:t xml:space="preserve"> </w:t>
      </w:r>
      <w:r w:rsidR="005900E7">
        <w:t>consistir en</w:t>
      </w:r>
      <w:r>
        <w:t xml:space="preserve"> lograr un equilibrio óptimo entre las esferas de responsabilidad y las aptitudes humanas disponibles para afrontarlas. Un </w:t>
      </w:r>
      <w:r w:rsidR="0062204E" w:rsidRPr="00A54FF7">
        <w:rPr>
          <w:i/>
          <w:iCs/>
        </w:rPr>
        <w:t>Buddha</w:t>
      </w:r>
      <w:r>
        <w:t xml:space="preserve"> une en su propia persona todas las perfecciones; él es "el sabio perfecto en todos los aspectos" (</w:t>
      </w:r>
      <w:proofErr w:type="spellStart"/>
      <w:r w:rsidRPr="009033F8">
        <w:rPr>
          <w:i/>
          <w:iCs/>
        </w:rPr>
        <w:t>sabbaṅgasampanna</w:t>
      </w:r>
      <w:proofErr w:type="spellEnd"/>
      <w:r>
        <w:t xml:space="preserve"> </w:t>
      </w:r>
      <w:r w:rsidRPr="009033F8">
        <w:rPr>
          <w:i/>
          <w:iCs/>
        </w:rPr>
        <w:t>muni</w:t>
      </w:r>
      <w:r>
        <w:t xml:space="preserve">), pero los seres humanos de menor estatura, incluso los </w:t>
      </w:r>
      <w:r w:rsidRPr="00A54FF7">
        <w:rPr>
          <w:i/>
          <w:iCs/>
        </w:rPr>
        <w:t>arahants</w:t>
      </w:r>
      <w:r>
        <w:t xml:space="preserve"> iluminados, mostrarán diversidad en sus caracteres y talentos que los califi</w:t>
      </w:r>
      <w:r w:rsidR="007B5C75">
        <w:t>quen</w:t>
      </w:r>
      <w:r>
        <w:t xml:space="preserve"> para diferentes tareas. Por lo tanto, para supervisar las principales áreas de responsabilidad, un </w:t>
      </w:r>
      <w:r w:rsidR="0062204E" w:rsidRPr="00A86E72">
        <w:rPr>
          <w:i/>
          <w:iCs/>
        </w:rPr>
        <w:t>Buddha</w:t>
      </w:r>
      <w:r>
        <w:t xml:space="preserve"> es atendido invariablemente por dos discípulos principales, uno constantemente a su derecha y el otro a su izquierda. De los dos, el discípulo del </w:t>
      </w:r>
      <w:r w:rsidR="00A86E72">
        <w:t xml:space="preserve">lado </w:t>
      </w:r>
      <w:r>
        <w:t>derech</w:t>
      </w:r>
      <w:r w:rsidR="00A86E72">
        <w:t>o</w:t>
      </w:r>
      <w:r>
        <w:t xml:space="preserve">, el que se considera más cercano al </w:t>
      </w:r>
      <w:r w:rsidR="00BC37FA">
        <w:t>Bienaventurado</w:t>
      </w:r>
      <w:r>
        <w:t xml:space="preserve">, es el discípulo que se distingue por excelencia </w:t>
      </w:r>
      <w:r w:rsidR="00BC37FA">
        <w:t>en</w:t>
      </w:r>
      <w:r>
        <w:t xml:space="preserve"> la sabiduría (</w:t>
      </w:r>
      <w:proofErr w:type="spellStart"/>
      <w:r w:rsidRPr="006C1731">
        <w:rPr>
          <w:i/>
          <w:iCs/>
        </w:rPr>
        <w:t>mahāpaññā</w:t>
      </w:r>
      <w:proofErr w:type="spellEnd"/>
      <w:r>
        <w:t xml:space="preserve">). En el caso del </w:t>
      </w:r>
      <w:r w:rsidR="0062204E" w:rsidRPr="00BC37FA">
        <w:rPr>
          <w:i/>
          <w:iCs/>
        </w:rPr>
        <w:t>Buddha</w:t>
      </w:r>
      <w:r>
        <w:t xml:space="preserve"> Gotama, </w:t>
      </w:r>
      <w:r w:rsidR="00ED41B5">
        <w:t>é</w:t>
      </w:r>
      <w:r>
        <w:t>ste fue el Venerable Sāriputta. Su tarea especial en la Dispensación e</w:t>
      </w:r>
      <w:r w:rsidR="00BC37FA">
        <w:t>ra</w:t>
      </w:r>
      <w:r>
        <w:t xml:space="preserve"> la sistematización de la doctrina y el análisis detallado de su contenido. Por medio de su profunda </w:t>
      </w:r>
      <w:r w:rsidR="00D726F7">
        <w:t>sabiduría</w:t>
      </w:r>
      <w:r>
        <w:t xml:space="preserve"> de la verdad última y su agudo discernimiento </w:t>
      </w:r>
      <w:r w:rsidR="00D726F7">
        <w:t xml:space="preserve">sobre </w:t>
      </w:r>
      <w:r>
        <w:t>la esfera de los fenómenos diferenciados (</w:t>
      </w:r>
      <w:proofErr w:type="spellStart"/>
      <w:r w:rsidRPr="00192915">
        <w:rPr>
          <w:i/>
          <w:iCs/>
        </w:rPr>
        <w:t>dhammadhātu</w:t>
      </w:r>
      <w:proofErr w:type="spellEnd"/>
      <w:r>
        <w:t xml:space="preserve">), </w:t>
      </w:r>
      <w:r w:rsidR="001B113A">
        <w:t xml:space="preserve">fue </w:t>
      </w:r>
      <w:r>
        <w:t xml:space="preserve">responsable de extraer las </w:t>
      </w:r>
      <w:r w:rsidR="00470A99">
        <w:t xml:space="preserve">más </w:t>
      </w:r>
      <w:r>
        <w:t xml:space="preserve">sutiles implicaciones </w:t>
      </w:r>
      <w:r w:rsidR="00470A99">
        <w:t xml:space="preserve">sobre </w:t>
      </w:r>
      <w:r>
        <w:t xml:space="preserve">el </w:t>
      </w:r>
      <w:r w:rsidRPr="00D726F7">
        <w:rPr>
          <w:i/>
          <w:iCs/>
        </w:rPr>
        <w:t>Dhamma</w:t>
      </w:r>
      <w:r>
        <w:t xml:space="preserve"> y de explicar su significado con una gran cantidad de detalles que el </w:t>
      </w:r>
      <w:r w:rsidR="0062204E" w:rsidRPr="00192915">
        <w:rPr>
          <w:i/>
          <w:iCs/>
        </w:rPr>
        <w:t>Buddha</w:t>
      </w:r>
      <w:r>
        <w:t xml:space="preserve">, como jefe de la Dispensación, no </w:t>
      </w:r>
      <w:r w:rsidR="008E717C">
        <w:t>podía</w:t>
      </w:r>
      <w:r>
        <w:t xml:space="preserve"> atender personalmente </w:t>
      </w:r>
      <w:r w:rsidR="008E717C">
        <w:t>por</w:t>
      </w:r>
      <w:r>
        <w:t xml:space="preserve"> sí mismo. El otro discípulo principal, que </w:t>
      </w:r>
      <w:r w:rsidR="0014343D">
        <w:t>se encuentra</w:t>
      </w:r>
      <w:r>
        <w:t xml:space="preserve"> a</w:t>
      </w:r>
      <w:r w:rsidR="008E717C">
        <w:t>l</w:t>
      </w:r>
      <w:r>
        <w:t xml:space="preserve"> la</w:t>
      </w:r>
      <w:r w:rsidR="008E717C">
        <w:t>do</w:t>
      </w:r>
      <w:r>
        <w:t xml:space="preserve"> izquierd</w:t>
      </w:r>
      <w:r w:rsidR="008E717C">
        <w:t>o</w:t>
      </w:r>
      <w:r>
        <w:t xml:space="preserve"> del </w:t>
      </w:r>
      <w:r w:rsidR="0062204E" w:rsidRPr="008E717C">
        <w:rPr>
          <w:i/>
          <w:iCs/>
        </w:rPr>
        <w:t>Buddha</w:t>
      </w:r>
      <w:r>
        <w:t>, se distingu</w:t>
      </w:r>
      <w:r w:rsidR="0014343D">
        <w:t>e</w:t>
      </w:r>
      <w:r>
        <w:t xml:space="preserve"> por su versatilidad en el ejercicio del poder espiritual (</w:t>
      </w:r>
      <w:proofErr w:type="spellStart"/>
      <w:r w:rsidRPr="00192915">
        <w:rPr>
          <w:i/>
          <w:iCs/>
        </w:rPr>
        <w:t>iddhi</w:t>
      </w:r>
      <w:proofErr w:type="spellEnd"/>
      <w:r>
        <w:t xml:space="preserve">). En </w:t>
      </w:r>
      <w:r w:rsidR="008E717C">
        <w:t>e</w:t>
      </w:r>
      <w:r>
        <w:t xml:space="preserve">l </w:t>
      </w:r>
      <w:r w:rsidR="00192915">
        <w:rPr>
          <w:i/>
          <w:iCs/>
        </w:rPr>
        <w:t xml:space="preserve">Saṅgha </w:t>
      </w:r>
      <w:r>
        <w:t>de</w:t>
      </w:r>
      <w:r w:rsidR="008E717C">
        <w:t>l</w:t>
      </w:r>
      <w:r>
        <w:t xml:space="preserve"> </w:t>
      </w:r>
      <w:r w:rsidR="0062204E" w:rsidRPr="00192915">
        <w:rPr>
          <w:i/>
          <w:iCs/>
        </w:rPr>
        <w:t>Buddha</w:t>
      </w:r>
      <w:r>
        <w:t xml:space="preserve"> Gotama, este puesto lo ocup</w:t>
      </w:r>
      <w:r w:rsidR="005C596C">
        <w:t>ó</w:t>
      </w:r>
      <w:r>
        <w:t xml:space="preserve"> el Venerable </w:t>
      </w:r>
      <w:proofErr w:type="spellStart"/>
      <w:r>
        <w:t>Mahāmoggallāna</w:t>
      </w:r>
      <w:proofErr w:type="spellEnd"/>
      <w:r>
        <w:t>. Tal poder espiritual no e</w:t>
      </w:r>
      <w:r w:rsidR="0014343D">
        <w:t>ra</w:t>
      </w:r>
      <w:r>
        <w:t xml:space="preserve"> un medio </w:t>
      </w:r>
      <w:r w:rsidR="005C596C">
        <w:t>para</w:t>
      </w:r>
      <w:r>
        <w:t xml:space="preserve"> dominar a los demás o </w:t>
      </w:r>
      <w:r w:rsidR="005C596C">
        <w:t>para</w:t>
      </w:r>
      <w:r>
        <w:t xml:space="preserve"> engrandecerse a sí mismo, sino que </w:t>
      </w:r>
      <w:r w:rsidR="00292A99">
        <w:t xml:space="preserve">estaba </w:t>
      </w:r>
      <w:r>
        <w:t>basa</w:t>
      </w:r>
      <w:r w:rsidR="00292A99">
        <w:t xml:space="preserve">do </w:t>
      </w:r>
      <w:r>
        <w:t xml:space="preserve">en una perfecta </w:t>
      </w:r>
      <w:r w:rsidR="008A01B2">
        <w:t xml:space="preserve">consumación </w:t>
      </w:r>
      <w:r>
        <w:t xml:space="preserve">de desinterés. El poder surge específicamente del </w:t>
      </w:r>
      <w:r w:rsidR="002711DA">
        <w:t>dominio sobre la esfera</w:t>
      </w:r>
    </w:p>
    <w:p w14:paraId="5E2EDA74" w14:textId="77777777" w:rsidR="002D22C7" w:rsidRDefault="002D22C7">
      <w:pPr>
        <w:spacing w:after="160"/>
        <w:ind w:firstLine="0"/>
      </w:pPr>
      <w:r>
        <w:br w:type="page"/>
      </w:r>
    </w:p>
    <w:p w14:paraId="2514E08B" w14:textId="77777777" w:rsidR="002D22C7" w:rsidRDefault="002D22C7" w:rsidP="00B857CB">
      <w:pPr>
        <w:pStyle w:val="NormaLContNewPage"/>
      </w:pPr>
    </w:p>
    <w:p w14:paraId="754A75A8" w14:textId="05B3A396" w:rsidR="00B857CB" w:rsidRDefault="006C1731" w:rsidP="00B857CB">
      <w:pPr>
        <w:pStyle w:val="NormaLContNewPage"/>
      </w:pPr>
      <w:r>
        <w:t xml:space="preserve">de </w:t>
      </w:r>
      <w:r w:rsidR="008A01B2">
        <w:t xml:space="preserve">la </w:t>
      </w:r>
      <w:r w:rsidR="00B857CB">
        <w:t>concentración (</w:t>
      </w:r>
      <w:r w:rsidR="00B857CB" w:rsidRPr="00192915">
        <w:rPr>
          <w:i/>
          <w:iCs/>
        </w:rPr>
        <w:t>samādhi</w:t>
      </w:r>
      <w:r w:rsidR="00B857CB">
        <w:t xml:space="preserve">), que abre una profunda comprensión de las fuerzas fundamentales que gobiernan la mente y la materia y sus sutiles interconexiones. Guiado por </w:t>
      </w:r>
      <w:r w:rsidR="00292A99">
        <w:t xml:space="preserve">los </w:t>
      </w:r>
      <w:r w:rsidR="00B857CB">
        <w:t xml:space="preserve">ideales compasivos del </w:t>
      </w:r>
      <w:r w:rsidR="00B857CB" w:rsidRPr="00192915">
        <w:rPr>
          <w:i/>
          <w:iCs/>
        </w:rPr>
        <w:t>Dhamma</w:t>
      </w:r>
      <w:r w:rsidR="00B857CB">
        <w:t xml:space="preserve">, este poder se </w:t>
      </w:r>
      <w:r w:rsidR="00E924C3">
        <w:t xml:space="preserve">puede </w:t>
      </w:r>
      <w:r w:rsidR="00B857CB">
        <w:t>utiliza</w:t>
      </w:r>
      <w:r w:rsidR="00E924C3">
        <w:t>r</w:t>
      </w:r>
      <w:r w:rsidR="00B857CB">
        <w:t xml:space="preserve"> para eliminar los obstáculos </w:t>
      </w:r>
      <w:r w:rsidR="002711DA">
        <w:t>para un</w:t>
      </w:r>
      <w:r w:rsidR="00B857CB">
        <w:t xml:space="preserve"> establecimiento seguro de la Dispensación en el mundo y para transformar a otros seres a los que no se pued</w:t>
      </w:r>
      <w:r w:rsidR="002711DA">
        <w:t>a</w:t>
      </w:r>
      <w:r w:rsidR="00B857CB">
        <w:t xml:space="preserve"> </w:t>
      </w:r>
      <w:r w:rsidR="00CE22EE">
        <w:t xml:space="preserve">acceder </w:t>
      </w:r>
      <w:r w:rsidR="00B857CB">
        <w:t xml:space="preserve">fácilmente mediante </w:t>
      </w:r>
      <w:r w:rsidR="00CE22EE">
        <w:t>el</w:t>
      </w:r>
      <w:r w:rsidR="00E924C3">
        <w:t xml:space="preserve"> </w:t>
      </w:r>
      <w:r w:rsidR="00B857CB">
        <w:t xml:space="preserve">enfoque transformador </w:t>
      </w:r>
      <w:r w:rsidR="00582C52">
        <w:t xml:space="preserve">y más </w:t>
      </w:r>
      <w:r w:rsidR="00A16965">
        <w:t xml:space="preserve">gentil </w:t>
      </w:r>
      <w:r w:rsidR="00BE785B">
        <w:t>de</w:t>
      </w:r>
      <w:r w:rsidR="00E924C3">
        <w:t xml:space="preserve"> </w:t>
      </w:r>
      <w:r w:rsidR="00B857CB">
        <w:t>la instrucción verbal.</w:t>
      </w:r>
    </w:p>
    <w:p w14:paraId="7C65C014" w14:textId="2DD743CF" w:rsidR="00700803" w:rsidRDefault="00B857CB" w:rsidP="00700803">
      <w:r>
        <w:t xml:space="preserve"> La discusión detallada </w:t>
      </w:r>
      <w:r w:rsidR="00A16965">
        <w:t>sobre</w:t>
      </w:r>
      <w:r>
        <w:t xml:space="preserve"> la primera gran tarea del Venerable Sāriputta como discípulo principal, </w:t>
      </w:r>
      <w:r w:rsidR="001A3E22">
        <w:t xml:space="preserve">sobre </w:t>
      </w:r>
      <w:r>
        <w:t xml:space="preserve">la sistematización del </w:t>
      </w:r>
      <w:r w:rsidRPr="00192915">
        <w:rPr>
          <w:i/>
          <w:iCs/>
        </w:rPr>
        <w:t>Dhamma</w:t>
      </w:r>
      <w:r>
        <w:t>, se llevará a cabo en el próximo capítulo, cuando examinemos su papel como "</w:t>
      </w:r>
      <w:r w:rsidR="00E75B94">
        <w:t>E</w:t>
      </w:r>
      <w:r w:rsidR="0068334A">
        <w:t>l que Pon</w:t>
      </w:r>
      <w:r w:rsidR="00F7095E">
        <w:t>e</w:t>
      </w:r>
      <w:r w:rsidR="0068334A">
        <w:t xml:space="preserve"> en Marcha</w:t>
      </w:r>
      <w:r>
        <w:t xml:space="preserve"> la Rueda". Aquí</w:t>
      </w:r>
      <w:r w:rsidR="00EA044F">
        <w:t xml:space="preserve"> </w:t>
      </w:r>
      <w:r w:rsidR="00700803">
        <w:t xml:space="preserve">nos centraremos en las formas en </w:t>
      </w:r>
      <w:r w:rsidR="00E75B94">
        <w:t xml:space="preserve">las </w:t>
      </w:r>
      <w:r w:rsidR="00700803">
        <w:t xml:space="preserve">que Sāriputta y Moggallāna cumplieron conjuntamente los otros dos roles </w:t>
      </w:r>
      <w:r w:rsidR="00E75B94">
        <w:t xml:space="preserve">como </w:t>
      </w:r>
      <w:r w:rsidR="00700803">
        <w:t xml:space="preserve">discípulos principales, sirviendo como modelos y mentores para los monjes y ayudando </w:t>
      </w:r>
      <w:r w:rsidR="00F7095E">
        <w:t>a</w:t>
      </w:r>
      <w:r w:rsidR="00700803">
        <w:t xml:space="preserve"> la administración del </w:t>
      </w:r>
      <w:r w:rsidR="00E75B94" w:rsidRPr="00D36BBA">
        <w:rPr>
          <w:i/>
          <w:iCs/>
        </w:rPr>
        <w:t>Saṅgha</w:t>
      </w:r>
      <w:r w:rsidR="00700803">
        <w:t>.</w:t>
      </w:r>
    </w:p>
    <w:p w14:paraId="6686BFD7" w14:textId="4DC13A81" w:rsidR="00700803" w:rsidRDefault="00700803" w:rsidP="00700803">
      <w:r>
        <w:t xml:space="preserve"> En un mandato </w:t>
      </w:r>
      <w:r w:rsidR="00E45598">
        <w:t>establecido en e</w:t>
      </w:r>
      <w:r>
        <w:t xml:space="preserve">l </w:t>
      </w:r>
      <w:r w:rsidR="00192915" w:rsidRPr="00192915">
        <w:rPr>
          <w:i/>
          <w:iCs/>
        </w:rPr>
        <w:t>Saṅgha</w:t>
      </w:r>
      <w:r>
        <w:t xml:space="preserve">, el </w:t>
      </w:r>
      <w:r w:rsidR="0062204E" w:rsidRPr="00192915">
        <w:rPr>
          <w:i/>
          <w:iCs/>
        </w:rPr>
        <w:t>Buddha</w:t>
      </w:r>
      <w:r>
        <w:t xml:space="preserve"> presentó a los dos discípulos principales como </w:t>
      </w:r>
      <w:r w:rsidR="00F7095E">
        <w:t xml:space="preserve">los </w:t>
      </w:r>
      <w:r>
        <w:t xml:space="preserve">modelos a seguir por los otros monjes: “Un monje de fe, oh </w:t>
      </w:r>
      <w:proofErr w:type="spellStart"/>
      <w:r w:rsidRPr="00192915">
        <w:rPr>
          <w:i/>
          <w:iCs/>
        </w:rPr>
        <w:t>bhikkhus</w:t>
      </w:r>
      <w:proofErr w:type="spellEnd"/>
      <w:r>
        <w:t>, debe albergar esta aspiración correcta: '</w:t>
      </w:r>
      <w:r w:rsidR="00F475EF">
        <w:t>¡</w:t>
      </w:r>
      <w:r>
        <w:t xml:space="preserve">Oh, que pueda llegar a ser como Sāriputta y Moggallāna! 'Porque Sāriputta y Moggallāna </w:t>
      </w:r>
      <w:r w:rsidR="00F475EF">
        <w:t>re</w:t>
      </w:r>
      <w:r w:rsidR="00D36BBA">
        <w:t>presentan</w:t>
      </w:r>
      <w:r>
        <w:t xml:space="preserve"> el modelo y </w:t>
      </w:r>
      <w:r w:rsidR="00D36BBA">
        <w:t xml:space="preserve">el </w:t>
      </w:r>
      <w:r>
        <w:t xml:space="preserve">estándar </w:t>
      </w:r>
      <w:r w:rsidR="00E45598">
        <w:t xml:space="preserve">de </w:t>
      </w:r>
      <w:r>
        <w:t xml:space="preserve">mis discípulos </w:t>
      </w:r>
      <w:proofErr w:type="spellStart"/>
      <w:r w:rsidRPr="00192915">
        <w:rPr>
          <w:i/>
          <w:iCs/>
        </w:rPr>
        <w:t>bhikkhu</w:t>
      </w:r>
      <w:r w:rsidR="00D36BBA" w:rsidRPr="00D36BBA">
        <w:t>s</w:t>
      </w:r>
      <w:proofErr w:type="spellEnd"/>
      <w:r>
        <w:t>”</w:t>
      </w:r>
      <w:r w:rsidR="00D36BBA">
        <w:t xml:space="preserve"> </w:t>
      </w:r>
      <w:r>
        <w:t xml:space="preserve">(AN 2: 131). En su dominio </w:t>
      </w:r>
      <w:r w:rsidR="00F475EF">
        <w:t>sobre</w:t>
      </w:r>
      <w:r>
        <w:t xml:space="preserve"> los tres aspectos del </w:t>
      </w:r>
      <w:r w:rsidR="00E45598">
        <w:t xml:space="preserve">sendero </w:t>
      </w:r>
      <w:r>
        <w:t>—</w:t>
      </w:r>
      <w:r w:rsidR="00F475EF">
        <w:t xml:space="preserve"> </w:t>
      </w:r>
      <w:r>
        <w:t>la virtud, la concentración y la sabiduría</w:t>
      </w:r>
      <w:r w:rsidR="00E45598">
        <w:t xml:space="preserve"> </w:t>
      </w:r>
      <w:r>
        <w:t xml:space="preserve">— </w:t>
      </w:r>
      <w:r w:rsidR="00E45598">
        <w:t xml:space="preserve">ellos </w:t>
      </w:r>
      <w:r>
        <w:t>encarnaban las cualidades que los monjes que aún est</w:t>
      </w:r>
      <w:r w:rsidR="00641D36">
        <w:t>aba</w:t>
      </w:r>
      <w:r>
        <w:t xml:space="preserve">n en formación </w:t>
      </w:r>
      <w:r w:rsidR="004548DF">
        <w:t>deb</w:t>
      </w:r>
      <w:r w:rsidR="00641D36">
        <w:t>ía</w:t>
      </w:r>
      <w:r w:rsidR="004548DF">
        <w:t xml:space="preserve">n </w:t>
      </w:r>
      <w:r>
        <w:t xml:space="preserve">adquirir por sí mismos. </w:t>
      </w:r>
      <w:r w:rsidR="004548DF">
        <w:t xml:space="preserve">Y </w:t>
      </w:r>
      <w:r>
        <w:t xml:space="preserve">aún más, debido a que ambos poseían los conocimientos analíticos y la habilidad del </w:t>
      </w:r>
      <w:r w:rsidR="004548DF">
        <w:t>lenguaje</w:t>
      </w:r>
      <w:r>
        <w:t xml:space="preserve">, eran </w:t>
      </w:r>
      <w:r w:rsidR="003D082F">
        <w:t xml:space="preserve">los </w:t>
      </w:r>
      <w:r>
        <w:t>maestros ideales a quienes los monjes más jóvenes podían acudir en busca de orientación e instrucción.</w:t>
      </w:r>
    </w:p>
    <w:p w14:paraId="5A7A8F9E" w14:textId="05790F33" w:rsidR="00700803" w:rsidRDefault="00700803" w:rsidP="00700803">
      <w:r>
        <w:t xml:space="preserve"> El </w:t>
      </w:r>
      <w:r w:rsidR="0062204E" w:rsidRPr="003D082F">
        <w:rPr>
          <w:i/>
          <w:iCs/>
        </w:rPr>
        <w:t>Buddha</w:t>
      </w:r>
      <w:r>
        <w:t xml:space="preserve"> explicó en el </w:t>
      </w:r>
      <w:proofErr w:type="spellStart"/>
      <w:r w:rsidRPr="003D082F">
        <w:rPr>
          <w:i/>
          <w:iCs/>
        </w:rPr>
        <w:t>Saccavibhaṅga</w:t>
      </w:r>
      <w:proofErr w:type="spellEnd"/>
      <w:r w:rsidRPr="003D082F">
        <w:rPr>
          <w:i/>
          <w:iCs/>
        </w:rPr>
        <w:t xml:space="preserve"> Sutta</w:t>
      </w:r>
      <w:r>
        <w:t xml:space="preserve"> la relación entre los dos discípulos principales en </w:t>
      </w:r>
      <w:r w:rsidR="0026654B">
        <w:t>el asunto</w:t>
      </w:r>
      <w:r>
        <w:t xml:space="preserve"> de </w:t>
      </w:r>
      <w:r w:rsidR="00641D36">
        <w:t xml:space="preserve">la </w:t>
      </w:r>
      <w:r>
        <w:t>enseñanza:</w:t>
      </w:r>
    </w:p>
    <w:p w14:paraId="6C854E07" w14:textId="5225539A" w:rsidR="00707A24" w:rsidRDefault="00700803" w:rsidP="00700803">
      <w:pPr>
        <w:pStyle w:val="NormaLContNewPage"/>
        <w:ind w:left="709"/>
      </w:pPr>
      <w:r>
        <w:t xml:space="preserve"> ¡Oh, monjes, </w:t>
      </w:r>
      <w:r w:rsidR="00192915">
        <w:t>asociaos</w:t>
      </w:r>
      <w:r>
        <w:t xml:space="preserve"> con Sāriputta y Moggallāna, y manten</w:t>
      </w:r>
      <w:r w:rsidR="003D082F">
        <w:t>eos</w:t>
      </w:r>
      <w:r>
        <w:t xml:space="preserve"> en compañía de ellos! Son </w:t>
      </w:r>
      <w:proofErr w:type="spellStart"/>
      <w:r w:rsidRPr="004B2860">
        <w:rPr>
          <w:i/>
          <w:iCs/>
        </w:rPr>
        <w:t>bhikkhus</w:t>
      </w:r>
      <w:proofErr w:type="spellEnd"/>
      <w:r>
        <w:t xml:space="preserve"> sabios y </w:t>
      </w:r>
      <w:r w:rsidR="00CB59E8">
        <w:t xml:space="preserve">servidores </w:t>
      </w:r>
      <w:r w:rsidR="00A23931">
        <w:t>para</w:t>
      </w:r>
      <w:r>
        <w:t xml:space="preserve"> sus compañeros monjes. Sāriputta es como una madre que </w:t>
      </w:r>
      <w:r w:rsidR="00351B74">
        <w:t>los ha</w:t>
      </w:r>
      <w:r w:rsidR="0026654B">
        <w:t>ya</w:t>
      </w:r>
      <w:r w:rsidR="00351B74">
        <w:t xml:space="preserve"> engendrado</w:t>
      </w:r>
      <w:r>
        <w:t xml:space="preserve">, y Moggallāna es como una nodriza para </w:t>
      </w:r>
      <w:r w:rsidR="00A23931">
        <w:t>un</w:t>
      </w:r>
      <w:r>
        <w:t xml:space="preserve"> recién nacido. Sāriputta entrena (a sus </w:t>
      </w:r>
      <w:r w:rsidR="00351B74">
        <w:t>discípulos</w:t>
      </w:r>
      <w:r>
        <w:t xml:space="preserve">) en la fruición de la entrada a la corriente, y Moggallāna los entrena para la meta más </w:t>
      </w:r>
      <w:r w:rsidR="00351B74">
        <w:t>elevada</w:t>
      </w:r>
      <w:r>
        <w:t xml:space="preserve">. </w:t>
      </w:r>
    </w:p>
    <w:p w14:paraId="2AE48B8C" w14:textId="5EE0AE23" w:rsidR="00700803" w:rsidRDefault="00700803" w:rsidP="00707A24">
      <w:pPr>
        <w:pStyle w:val="NormaLContNewPage"/>
        <w:ind w:left="709"/>
        <w:jc w:val="right"/>
      </w:pPr>
      <w:r>
        <w:t>(MN 141)</w:t>
      </w:r>
    </w:p>
    <w:p w14:paraId="6E0D8835" w14:textId="6568E18C" w:rsidR="004B2860" w:rsidRDefault="00700803" w:rsidP="00AB43D6">
      <w:r>
        <w:t xml:space="preserve"> En explicación </w:t>
      </w:r>
      <w:r w:rsidR="0027298A">
        <w:t>a</w:t>
      </w:r>
      <w:r>
        <w:t xml:space="preserve"> este pasaje, el Comentario </w:t>
      </w:r>
      <w:proofErr w:type="spellStart"/>
      <w:r w:rsidRPr="00707A24">
        <w:rPr>
          <w:i/>
          <w:iCs/>
        </w:rPr>
        <w:t>Majjhima</w:t>
      </w:r>
      <w:proofErr w:type="spellEnd"/>
      <w:r>
        <w:t xml:space="preserve"> dice: “Cuando Sāriputta acept</w:t>
      </w:r>
      <w:r w:rsidR="00351B74">
        <w:t>aba</w:t>
      </w:r>
      <w:r>
        <w:t xml:space="preserve"> </w:t>
      </w:r>
      <w:r w:rsidR="00351B74">
        <w:t xml:space="preserve">discípulos </w:t>
      </w:r>
      <w:r>
        <w:t xml:space="preserve">para recibir </w:t>
      </w:r>
      <w:r w:rsidR="0027298A">
        <w:t>instrucción</w:t>
      </w:r>
      <w:r>
        <w:t>, ya fueran ordenados por él o por otros, los favorec</w:t>
      </w:r>
      <w:r w:rsidR="00AB43D6">
        <w:t>ía</w:t>
      </w:r>
      <w:r>
        <w:t xml:space="preserve"> con su ayuda material y espiritual, los cuid</w:t>
      </w:r>
      <w:r w:rsidR="00AB43D6">
        <w:t>aba</w:t>
      </w:r>
      <w:r>
        <w:t xml:space="preserve"> cuando estaban enfermos, les </w:t>
      </w:r>
      <w:r w:rsidR="0027298A">
        <w:t>asignaba</w:t>
      </w:r>
      <w:r>
        <w:t xml:space="preserve"> un </w:t>
      </w:r>
      <w:r w:rsidR="00AB43D6">
        <w:t xml:space="preserve">objeto </w:t>
      </w:r>
      <w:r>
        <w:t xml:space="preserve">de meditación, y por fin, cuando </w:t>
      </w:r>
      <w:r w:rsidR="00AB43D6">
        <w:t xml:space="preserve">sabía </w:t>
      </w:r>
      <w:r>
        <w:t xml:space="preserve">que se habían convertido en entrantes </w:t>
      </w:r>
      <w:r w:rsidR="00AB43D6">
        <w:t xml:space="preserve">a la </w:t>
      </w:r>
      <w:r>
        <w:t xml:space="preserve">corriente y se habían elevado por encima de los peligros de los mundos </w:t>
      </w:r>
      <w:r w:rsidR="004B2860">
        <w:br w:type="page"/>
      </w:r>
    </w:p>
    <w:p w14:paraId="6696E827" w14:textId="77777777" w:rsidR="004B2860" w:rsidRDefault="004B2860" w:rsidP="00700803"/>
    <w:p w14:paraId="1CCA49F6" w14:textId="331C437F" w:rsidR="00700803" w:rsidRDefault="00AB43D6" w:rsidP="004B2860">
      <w:pPr>
        <w:pStyle w:val="NormaLContNewPage"/>
      </w:pPr>
      <w:r>
        <w:t xml:space="preserve">inferiores, </w:t>
      </w:r>
      <w:r w:rsidR="00700803">
        <w:t>los des</w:t>
      </w:r>
      <w:r>
        <w:t>pedía</w:t>
      </w:r>
      <w:r w:rsidR="00700803">
        <w:t xml:space="preserve"> con el conocimiento confiado</w:t>
      </w:r>
      <w:r w:rsidR="0027298A">
        <w:t xml:space="preserve"> de</w:t>
      </w:r>
      <w:r w:rsidR="00C1747A">
        <w:t xml:space="preserve"> </w:t>
      </w:r>
      <w:r w:rsidR="00886EDE">
        <w:t xml:space="preserve">que </w:t>
      </w:r>
      <w:r w:rsidR="00707A24" w:rsidRPr="00707A24">
        <w:t>"</w:t>
      </w:r>
      <w:r w:rsidR="00700803">
        <w:t xml:space="preserve">ahora </w:t>
      </w:r>
      <w:r w:rsidR="00886EDE">
        <w:t>podrán</w:t>
      </w:r>
      <w:r w:rsidR="00700803">
        <w:t xml:space="preserve">, por su propia </w:t>
      </w:r>
      <w:r w:rsidR="00886EDE">
        <w:t>voluntad</w:t>
      </w:r>
      <w:r w:rsidR="00700803">
        <w:t xml:space="preserve"> </w:t>
      </w:r>
      <w:r w:rsidR="00352B78">
        <w:t>humana</w:t>
      </w:r>
      <w:r w:rsidR="00700803">
        <w:t xml:space="preserve">, </w:t>
      </w:r>
      <w:r w:rsidR="00352B78">
        <w:t xml:space="preserve">consumar </w:t>
      </w:r>
      <w:r w:rsidR="00707A24">
        <w:t>las etapas superiores</w:t>
      </w:r>
      <w:r w:rsidR="00700803">
        <w:t xml:space="preserve"> de </w:t>
      </w:r>
      <w:r w:rsidR="00352B78">
        <w:t xml:space="preserve">la </w:t>
      </w:r>
      <w:r w:rsidR="00700803">
        <w:t>santidad</w:t>
      </w:r>
      <w:r w:rsidR="00707A24" w:rsidRPr="00707A24">
        <w:t>"</w:t>
      </w:r>
      <w:r w:rsidR="00C1747A">
        <w:t xml:space="preserve">. </w:t>
      </w:r>
      <w:r w:rsidR="00700803">
        <w:t>Habiéndose liberado así de la preocupación por su futuro, instru</w:t>
      </w:r>
      <w:r w:rsidR="00352B78">
        <w:t>ía</w:t>
      </w:r>
      <w:r w:rsidR="00700803">
        <w:t xml:space="preserve"> a nuevos grupos de </w:t>
      </w:r>
      <w:r w:rsidR="00352B78">
        <w:t>discípulos</w:t>
      </w:r>
      <w:r w:rsidR="00700803">
        <w:t xml:space="preserve">. </w:t>
      </w:r>
      <w:r w:rsidR="001C739C">
        <w:t>No obstante,</w:t>
      </w:r>
      <w:r w:rsidR="00700803">
        <w:t xml:space="preserve"> Moggallāna, al entrenar a los </w:t>
      </w:r>
      <w:r w:rsidR="001C739C">
        <w:t xml:space="preserve">discípulos </w:t>
      </w:r>
      <w:r w:rsidR="00886EDE">
        <w:t xml:space="preserve">en el mismo </w:t>
      </w:r>
      <w:r w:rsidR="00886EDE">
        <w:rPr>
          <w:i/>
          <w:iCs/>
        </w:rPr>
        <w:t>Dhamma</w:t>
      </w:r>
      <w:r w:rsidR="00700803">
        <w:t>, no dej</w:t>
      </w:r>
      <w:r w:rsidR="00F34EF2">
        <w:t>aba</w:t>
      </w:r>
      <w:r w:rsidR="00700803">
        <w:t xml:space="preserve"> de preocuparse por ellos hasta que alcanzar</w:t>
      </w:r>
      <w:r w:rsidR="00F34EF2">
        <w:t>a</w:t>
      </w:r>
      <w:r w:rsidR="00700803">
        <w:t xml:space="preserve">n el estado de </w:t>
      </w:r>
      <w:r w:rsidR="00700803" w:rsidRPr="00F34EF2">
        <w:rPr>
          <w:i/>
          <w:iCs/>
        </w:rPr>
        <w:t>arahant</w:t>
      </w:r>
      <w:r w:rsidR="00700803">
        <w:t>. Esto se deb</w:t>
      </w:r>
      <w:r w:rsidR="00F34EF2">
        <w:t>ía</w:t>
      </w:r>
      <w:r w:rsidR="00700803">
        <w:t xml:space="preserve"> a que </w:t>
      </w:r>
      <w:r w:rsidR="00CE5436">
        <w:t xml:space="preserve">él </w:t>
      </w:r>
      <w:r w:rsidR="00700803">
        <w:t>s</w:t>
      </w:r>
      <w:r w:rsidR="00F34EF2">
        <w:t>e</w:t>
      </w:r>
      <w:r w:rsidR="00700803">
        <w:t>nt</w:t>
      </w:r>
      <w:r w:rsidR="00F34EF2">
        <w:t>ía</w:t>
      </w:r>
      <w:r w:rsidR="00700803">
        <w:t xml:space="preserve">, como </w:t>
      </w:r>
      <w:r w:rsidR="000F17C4">
        <w:t>decía</w:t>
      </w:r>
      <w:r w:rsidR="00700803">
        <w:t xml:space="preserve"> el Maestro: '</w:t>
      </w:r>
      <w:r w:rsidR="000B62E9">
        <w:t>Así c</w:t>
      </w:r>
      <w:r w:rsidR="00700803">
        <w:t>omo inclus</w:t>
      </w:r>
      <w:r w:rsidR="000B62E9">
        <w:t>ive</w:t>
      </w:r>
      <w:r w:rsidR="00700803">
        <w:t xml:space="preserve"> un pequeño excremento </w:t>
      </w:r>
      <w:r w:rsidR="000B62E9">
        <w:t xml:space="preserve">posee </w:t>
      </w:r>
      <w:r w:rsidR="00DF30E7">
        <w:t xml:space="preserve">un </w:t>
      </w:r>
      <w:r w:rsidR="00700803">
        <w:t xml:space="preserve">mal olor, no </w:t>
      </w:r>
      <w:r w:rsidR="0055222B">
        <w:t>celebro</w:t>
      </w:r>
      <w:r w:rsidR="00700803">
        <w:t xml:space="preserve"> ni siquiera el más breve período de </w:t>
      </w:r>
      <w:r w:rsidR="000F17C4">
        <w:t xml:space="preserve">la </w:t>
      </w:r>
      <w:r w:rsidR="00700803">
        <w:t xml:space="preserve">existencia, aunque no </w:t>
      </w:r>
      <w:r w:rsidR="0033673A">
        <w:t xml:space="preserve">dure </w:t>
      </w:r>
      <w:r w:rsidR="00700803">
        <w:t xml:space="preserve">más que </w:t>
      </w:r>
      <w:r w:rsidR="0033673A">
        <w:t>el</w:t>
      </w:r>
      <w:r w:rsidR="00700803">
        <w:t xml:space="preserve"> chasquido de </w:t>
      </w:r>
      <w:r w:rsidR="0033673A">
        <w:t xml:space="preserve">los </w:t>
      </w:r>
      <w:r w:rsidR="00700803">
        <w:t>dedos'".</w:t>
      </w:r>
    </w:p>
    <w:p w14:paraId="2F532F17" w14:textId="16A24F08" w:rsidR="005B777C" w:rsidRDefault="00700803" w:rsidP="005B777C">
      <w:r>
        <w:t xml:space="preserve">Se dice que siempre que Sāriputta daba un consejo, mostraba una paciencia infinita; </w:t>
      </w:r>
      <w:r w:rsidR="00A10FBF">
        <w:t xml:space="preserve">que </w:t>
      </w:r>
      <w:r>
        <w:t>amonesta</w:t>
      </w:r>
      <w:r w:rsidR="0055222B">
        <w:t>b</w:t>
      </w:r>
      <w:r>
        <w:t xml:space="preserve">a e instruía </w:t>
      </w:r>
      <w:r w:rsidR="00691831">
        <w:t xml:space="preserve">a su discípulo </w:t>
      </w:r>
      <w:r>
        <w:t xml:space="preserve">cien o </w:t>
      </w:r>
      <w:r w:rsidR="00691831">
        <w:t xml:space="preserve">hasta </w:t>
      </w:r>
      <w:r>
        <w:t>mil veces</w:t>
      </w:r>
      <w:r w:rsidR="00A10FBF">
        <w:t xml:space="preserve"> si era necesario</w:t>
      </w:r>
      <w:r>
        <w:t>, hasta que se estableciera en la fruición de la entrada a la corriente. Solo entonces lo desp</w:t>
      </w:r>
      <w:r w:rsidR="004D08E5">
        <w:t>e</w:t>
      </w:r>
      <w:r>
        <w:t>d</w:t>
      </w:r>
      <w:r w:rsidR="004D08E5">
        <w:t>ía</w:t>
      </w:r>
      <w:r>
        <w:t xml:space="preserve"> y </w:t>
      </w:r>
      <w:r w:rsidR="004D08E5">
        <w:t xml:space="preserve">proseguía </w:t>
      </w:r>
      <w:r>
        <w:t>d</w:t>
      </w:r>
      <w:r w:rsidR="004D08E5">
        <w:t xml:space="preserve">ando </w:t>
      </w:r>
      <w:r>
        <w:t>su consejo a los demás. Muy grande fue el número de quienes, después de recibir su instrucción y seguirla</w:t>
      </w:r>
      <w:r w:rsidR="004B2860">
        <w:t xml:space="preserve"> </w:t>
      </w:r>
      <w:r w:rsidR="005B777C">
        <w:t>fielmente, alcanz</w:t>
      </w:r>
      <w:r w:rsidR="004D08E5">
        <w:t>aron</w:t>
      </w:r>
      <w:r w:rsidR="005B777C">
        <w:t xml:space="preserve"> el estado de </w:t>
      </w:r>
      <w:r w:rsidR="005B777C" w:rsidRPr="004D08E5">
        <w:rPr>
          <w:i/>
          <w:iCs/>
        </w:rPr>
        <w:t>arahant</w:t>
      </w:r>
      <w:r w:rsidR="005B777C">
        <w:t xml:space="preserve">. </w:t>
      </w:r>
      <w:r w:rsidR="00953630">
        <w:t xml:space="preserve">No obstante, </w:t>
      </w:r>
      <w:r w:rsidR="005B777C">
        <w:t xml:space="preserve">aunque el Comentario </w:t>
      </w:r>
      <w:proofErr w:type="spellStart"/>
      <w:r w:rsidR="005B777C" w:rsidRPr="00C1747A">
        <w:rPr>
          <w:i/>
          <w:iCs/>
        </w:rPr>
        <w:t>Majjhima</w:t>
      </w:r>
      <w:proofErr w:type="spellEnd"/>
      <w:r w:rsidR="005B777C">
        <w:t xml:space="preserve"> afirm</w:t>
      </w:r>
      <w:r w:rsidR="00953630">
        <w:t>e</w:t>
      </w:r>
      <w:r w:rsidR="005B777C">
        <w:t xml:space="preserve"> que Sāriputta solía guiar a sus </w:t>
      </w:r>
      <w:r w:rsidR="00953630">
        <w:t xml:space="preserve">discípulos </w:t>
      </w:r>
      <w:r w:rsidR="005B777C">
        <w:t xml:space="preserve">habituales solo hasta la entrada </w:t>
      </w:r>
      <w:r w:rsidR="00953630">
        <w:t>a la corriente</w:t>
      </w:r>
      <w:r w:rsidR="005B777C">
        <w:t>, en casos individuales ayud</w:t>
      </w:r>
      <w:r w:rsidR="00C73721">
        <w:t>ó</w:t>
      </w:r>
      <w:r w:rsidR="005B777C">
        <w:t xml:space="preserve"> a </w:t>
      </w:r>
      <w:r w:rsidR="00F7075B">
        <w:t xml:space="preserve">algunos </w:t>
      </w:r>
      <w:r w:rsidR="005B777C">
        <w:t xml:space="preserve">monjes a alcanzar etapas superiores. El Comentario </w:t>
      </w:r>
      <w:proofErr w:type="spellStart"/>
      <w:r w:rsidR="005B777C" w:rsidRPr="00C1747A">
        <w:rPr>
          <w:i/>
          <w:iCs/>
        </w:rPr>
        <w:t>Udāna</w:t>
      </w:r>
      <w:proofErr w:type="spellEnd"/>
      <w:r w:rsidR="005B777C">
        <w:t xml:space="preserve">, por ejemplo, dice que "en ese momento los </w:t>
      </w:r>
      <w:proofErr w:type="spellStart"/>
      <w:r w:rsidR="005B777C" w:rsidRPr="00C1747A">
        <w:rPr>
          <w:i/>
          <w:iCs/>
        </w:rPr>
        <w:t>bhikkhus</w:t>
      </w:r>
      <w:proofErr w:type="spellEnd"/>
      <w:r w:rsidR="005B777C">
        <w:t xml:space="preserve"> en entrenamiento superior solían acercarse al Venerable Sāriputta </w:t>
      </w:r>
      <w:r w:rsidR="00F7075B">
        <w:t xml:space="preserve">por un objeto </w:t>
      </w:r>
      <w:r w:rsidR="005B777C">
        <w:t xml:space="preserve">de meditación que pudiera ayudarlos a alcanzar los tres senderos superiores". Fue después de recibir instrucciones de Sāriputta que el </w:t>
      </w:r>
      <w:r w:rsidR="00F7075B">
        <w:t xml:space="preserve">Venerable </w:t>
      </w:r>
      <w:proofErr w:type="spellStart"/>
      <w:r w:rsidR="005B777C">
        <w:t>Lakuṇṭika</w:t>
      </w:r>
      <w:proofErr w:type="spellEnd"/>
      <w:r w:rsidR="005B777C">
        <w:t xml:space="preserve"> </w:t>
      </w:r>
      <w:proofErr w:type="spellStart"/>
      <w:r w:rsidR="005B777C">
        <w:t>Bhaddiya</w:t>
      </w:r>
      <w:proofErr w:type="spellEnd"/>
      <w:r w:rsidR="005B777C">
        <w:t xml:space="preserve"> alcanzó el estado de </w:t>
      </w:r>
      <w:r w:rsidR="005B777C" w:rsidRPr="00C1747A">
        <w:rPr>
          <w:i/>
          <w:iCs/>
        </w:rPr>
        <w:t>arahant</w:t>
      </w:r>
      <w:r w:rsidR="005B777C">
        <w:t xml:space="preserve"> (Ud. 7: 1), habiendo entrado </w:t>
      </w:r>
      <w:r w:rsidR="00F7075B">
        <w:t>a</w:t>
      </w:r>
      <w:r w:rsidR="005B777C">
        <w:t xml:space="preserve"> la corriente en ese momento.</w:t>
      </w:r>
    </w:p>
    <w:p w14:paraId="7C878723" w14:textId="2CE413B8" w:rsidR="00FC53BE" w:rsidRDefault="005B777C" w:rsidP="005B777C">
      <w:r>
        <w:t xml:space="preserve"> Como discípulos principales, Sāriputta y </w:t>
      </w:r>
      <w:proofErr w:type="spellStart"/>
      <w:r>
        <w:t>Mahāmoggallāna</w:t>
      </w:r>
      <w:proofErr w:type="spellEnd"/>
      <w:r>
        <w:t xml:space="preserve"> compartían la responsabilidad de supervisar los asuntos del </w:t>
      </w:r>
      <w:r w:rsidR="00BB38CE">
        <w:rPr>
          <w:i/>
          <w:iCs/>
        </w:rPr>
        <w:t>Saṅgha</w:t>
      </w:r>
      <w:r>
        <w:t xml:space="preserve"> bajo la dirección inmediata del </w:t>
      </w:r>
      <w:r w:rsidR="00BB38CE">
        <w:t>Bienaventurado</w:t>
      </w:r>
      <w:r>
        <w:t xml:space="preserve">, y </w:t>
      </w:r>
      <w:r w:rsidR="00952CD2">
        <w:t xml:space="preserve">siempre </w:t>
      </w:r>
      <w:r>
        <w:t xml:space="preserve">se esperaba que ellos se hicieran cargo en ausencia del Maestro. En una ocasión, registrada en el </w:t>
      </w:r>
      <w:proofErr w:type="spellStart"/>
      <w:r w:rsidRPr="00C1747A">
        <w:rPr>
          <w:i/>
          <w:iCs/>
        </w:rPr>
        <w:t>Cātumā</w:t>
      </w:r>
      <w:proofErr w:type="spellEnd"/>
      <w:r w:rsidRPr="00C1747A">
        <w:rPr>
          <w:i/>
          <w:iCs/>
        </w:rPr>
        <w:t xml:space="preserve"> Sutta</w:t>
      </w:r>
      <w:r>
        <w:t xml:space="preserve"> (MN 67), el </w:t>
      </w:r>
      <w:r w:rsidR="0062204E" w:rsidRPr="00BB38CE">
        <w:rPr>
          <w:i/>
          <w:iCs/>
        </w:rPr>
        <w:t>Buddha</w:t>
      </w:r>
      <w:r>
        <w:t xml:space="preserve"> aclara este punto al reprochar al Venerable Sāriputta por no reconocer su responsabilidad. Una vez, un gran número de monjes (recién ordenados, como nos dice el comentario, por Sāriputta y Moggallāna) habían </w:t>
      </w:r>
      <w:r w:rsidR="00BB38CE">
        <w:t>llegado</w:t>
      </w:r>
      <w:r>
        <w:t xml:space="preserve"> a presentar sus respetos al </w:t>
      </w:r>
      <w:r w:rsidR="0062204E" w:rsidRPr="00BB38CE">
        <w:rPr>
          <w:i/>
          <w:iCs/>
        </w:rPr>
        <w:t>Buddha</w:t>
      </w:r>
      <w:r>
        <w:t xml:space="preserve"> por primera vez. A su llegada, se les asignó alojamiento y comenzaron a charlar con los monjes residentes de </w:t>
      </w:r>
      <w:proofErr w:type="spellStart"/>
      <w:r>
        <w:t>Cātumā</w:t>
      </w:r>
      <w:proofErr w:type="spellEnd"/>
      <w:r>
        <w:t xml:space="preserve">. Al escuchar el ruido, el </w:t>
      </w:r>
      <w:r w:rsidR="0062204E" w:rsidRPr="00BB38CE">
        <w:rPr>
          <w:i/>
          <w:iCs/>
        </w:rPr>
        <w:t>Buddha</w:t>
      </w:r>
      <w:r>
        <w:t xml:space="preserve"> convocó a los monjes residentes para </w:t>
      </w:r>
      <w:r w:rsidR="00952CD2">
        <w:t xml:space="preserve">preguntar </w:t>
      </w:r>
      <w:r>
        <w:t xml:space="preserve">al respecto, y se le dijo que la conmoción había sido causada por los recién llegados. El texto no dice que los monjes visitantes estuvieran presentes en ese momento, pero debieron haberlo estado, porque el </w:t>
      </w:r>
      <w:r w:rsidR="0062204E" w:rsidRPr="00800BFD">
        <w:rPr>
          <w:i/>
          <w:iCs/>
        </w:rPr>
        <w:t>Buddha</w:t>
      </w:r>
      <w:r>
        <w:t xml:space="preserve"> se dirigió a ellos con las palabras: “</w:t>
      </w:r>
      <w:r w:rsidR="00800BFD">
        <w:t>Márchense</w:t>
      </w:r>
      <w:r>
        <w:t>, monjes, los despido. No debería</w:t>
      </w:r>
      <w:r w:rsidR="00800BFD">
        <w:t>n</w:t>
      </w:r>
      <w:r>
        <w:t xml:space="preserve"> </w:t>
      </w:r>
      <w:r w:rsidR="00800BFD">
        <w:t xml:space="preserve">permanecer </w:t>
      </w:r>
      <w:r>
        <w:t>conmigo".</w:t>
      </w:r>
      <w:r w:rsidR="00FC53BE">
        <w:t xml:space="preserve"> </w:t>
      </w:r>
      <w:r>
        <w:t xml:space="preserve">Los monjes recién ordenados se </w:t>
      </w:r>
      <w:r w:rsidR="00800BFD">
        <w:t>marcharon</w:t>
      </w:r>
      <w:r>
        <w:t xml:space="preserve">, pero algunos partidarios laicos intervinieron en su favor y se les permitió regresar. Entonces el </w:t>
      </w:r>
      <w:r w:rsidR="0062204E" w:rsidRPr="00800BFD">
        <w:rPr>
          <w:i/>
          <w:iCs/>
        </w:rPr>
        <w:t>Buddha</w:t>
      </w:r>
      <w:r>
        <w:t xml:space="preserve"> le dijo a Sāriputta: "¿</w:t>
      </w:r>
      <w:r w:rsidR="00800BFD">
        <w:t>En q</w:t>
      </w:r>
      <w:r>
        <w:t>ué pens</w:t>
      </w:r>
      <w:r w:rsidR="00800BFD">
        <w:t>ó</w:t>
      </w:r>
      <w:r>
        <w:t>, Sāriputta, cuando despedí a ese grupo de monjes?"</w:t>
      </w:r>
    </w:p>
    <w:p w14:paraId="7D9F0DF6" w14:textId="77777777" w:rsidR="00FC53BE" w:rsidRDefault="00FC53BE">
      <w:pPr>
        <w:spacing w:after="160"/>
        <w:ind w:firstLine="0"/>
      </w:pPr>
      <w:r>
        <w:br w:type="page"/>
      </w:r>
    </w:p>
    <w:p w14:paraId="6A62F216" w14:textId="16BA5A6E" w:rsidR="005B777C" w:rsidRDefault="005B777C" w:rsidP="005B777C"/>
    <w:p w14:paraId="7658444B" w14:textId="0D971AB3" w:rsidR="005B777C" w:rsidRDefault="005B777C" w:rsidP="005B777C">
      <w:r>
        <w:t xml:space="preserve"> Sāriputta respondió: </w:t>
      </w:r>
      <w:r w:rsidR="000F051D">
        <w:t>"</w:t>
      </w:r>
      <w:r>
        <w:t>Pensé:</w:t>
      </w:r>
      <w:r w:rsidR="004D13B6">
        <w:t xml:space="preserve"> </w:t>
      </w:r>
      <w:r w:rsidR="004D13B6" w:rsidRPr="004D13B6">
        <w:rPr>
          <w:lang w:val="es-MX"/>
        </w:rPr>
        <w:t>‘</w:t>
      </w:r>
      <w:r>
        <w:t xml:space="preserve">El </w:t>
      </w:r>
      <w:r w:rsidR="00800BFD">
        <w:t xml:space="preserve">Bienaventurado </w:t>
      </w:r>
      <w:r>
        <w:t>desea vivir a gusto y permanecer en el estado de felicidad aquí y ahora; así también nosotros viviremos a gusto y permaneceremos en el estado de felicidad aquí y ahora</w:t>
      </w:r>
      <w:r w:rsidR="000F051D">
        <w:t>’</w:t>
      </w:r>
      <w:r>
        <w:t>".</w:t>
      </w:r>
    </w:p>
    <w:p w14:paraId="3340F7BE" w14:textId="0F60620B" w:rsidR="005B777C" w:rsidRDefault="005B777C" w:rsidP="005B777C">
      <w:r>
        <w:t xml:space="preserve"> “¡Espera, Sāriputta! ¡No permita que un pensamiento así vuelva a surgir en </w:t>
      </w:r>
      <w:r w:rsidR="008D4967">
        <w:t>su ser</w:t>
      </w:r>
      <w:r>
        <w:t xml:space="preserve">!" dijo el </w:t>
      </w:r>
      <w:r w:rsidR="0062204E" w:rsidRPr="008D4967">
        <w:rPr>
          <w:i/>
          <w:iCs/>
        </w:rPr>
        <w:t>Buddha</w:t>
      </w:r>
      <w:r>
        <w:t xml:space="preserve">. Luego, volviéndose hacia Moggallāna, le hizo la misma pregunta. “Cuando el </w:t>
      </w:r>
      <w:r w:rsidR="008D4967">
        <w:t xml:space="preserve">Bienaventurado </w:t>
      </w:r>
      <w:r>
        <w:t>despidió a esos monjes”, respondió Moggallāna, “pensé:</w:t>
      </w:r>
      <w:r w:rsidR="000F051D">
        <w:t xml:space="preserve"> ‘</w:t>
      </w:r>
      <w:r>
        <w:t xml:space="preserve">El </w:t>
      </w:r>
      <w:r w:rsidR="008D4967">
        <w:t xml:space="preserve">Bienaventurado </w:t>
      </w:r>
      <w:r>
        <w:t xml:space="preserve">desea vivir a gusto y permanecer en el estado de felicidad aquí y ahora. </w:t>
      </w:r>
      <w:r w:rsidR="00FD3CF9">
        <w:t>Así que</w:t>
      </w:r>
      <w:r>
        <w:t xml:space="preserve"> Sāriputta y yo deber</w:t>
      </w:r>
      <w:r w:rsidR="00FD3CF9">
        <w:t>e</w:t>
      </w:r>
      <w:r>
        <w:t xml:space="preserve">mos ocuparnos de </w:t>
      </w:r>
      <w:r w:rsidR="00052542">
        <w:t>esta</w:t>
      </w:r>
      <w:r>
        <w:t xml:space="preserve"> comunidad de monjes".</w:t>
      </w:r>
    </w:p>
    <w:p w14:paraId="5E6D0FA9" w14:textId="4358CC9B" w:rsidR="005B777C" w:rsidRDefault="005B777C" w:rsidP="005B777C">
      <w:r>
        <w:t xml:space="preserve"> "¡Bien dicho, Moggallāna, bien dicho!" dijo el Maestro. "Soy yo mismo o Sāriputta y Moggallāna quienes deberían cuidar de la comunidad de monjes".</w:t>
      </w:r>
    </w:p>
    <w:p w14:paraId="60316C0A" w14:textId="53041E47" w:rsidR="00D82ACF" w:rsidRDefault="005B777C" w:rsidP="00D82ACF">
      <w:r>
        <w:t xml:space="preserve"> También fue el Venerable Sāriputta quien apeló por primera vez a</w:t>
      </w:r>
      <w:r w:rsidR="008D4967">
        <w:t>nte e</w:t>
      </w:r>
      <w:r>
        <w:t xml:space="preserve">l </w:t>
      </w:r>
      <w:r w:rsidR="0062204E" w:rsidRPr="008D4967">
        <w:rPr>
          <w:i/>
          <w:iCs/>
        </w:rPr>
        <w:t>Buddha</w:t>
      </w:r>
      <w:r>
        <w:t xml:space="preserve"> para</w:t>
      </w:r>
      <w:r w:rsidR="00FC53BE">
        <w:t xml:space="preserve"> </w:t>
      </w:r>
      <w:r w:rsidR="00D82ACF">
        <w:t xml:space="preserve">establecer el código de las reglas monásticas. Le había preguntado al </w:t>
      </w:r>
      <w:r w:rsidR="0062204E" w:rsidRPr="008D4967">
        <w:rPr>
          <w:i/>
          <w:iCs/>
        </w:rPr>
        <w:t>Buddha</w:t>
      </w:r>
      <w:r w:rsidR="00D82ACF">
        <w:t xml:space="preserve"> por qué la Dispensación de algunos </w:t>
      </w:r>
      <w:r w:rsidR="0062204E" w:rsidRPr="008D4967">
        <w:rPr>
          <w:i/>
          <w:iCs/>
        </w:rPr>
        <w:t>Buddha</w:t>
      </w:r>
      <w:r w:rsidR="00D82ACF" w:rsidRPr="008D4967">
        <w:rPr>
          <w:i/>
          <w:iCs/>
        </w:rPr>
        <w:t>s</w:t>
      </w:r>
      <w:r w:rsidR="00D82ACF">
        <w:t xml:space="preserve"> del pasado no dur</w:t>
      </w:r>
      <w:r w:rsidR="008D4967">
        <w:t>aba</w:t>
      </w:r>
      <w:r w:rsidR="00D82ACF">
        <w:t xml:space="preserve"> mucho mientras que otr</w:t>
      </w:r>
      <w:r w:rsidR="008D4967">
        <w:t>a</w:t>
      </w:r>
      <w:r w:rsidR="00D82ACF">
        <w:t xml:space="preserve">s sí, y el </w:t>
      </w:r>
      <w:r w:rsidR="0062204E" w:rsidRPr="008D4967">
        <w:rPr>
          <w:i/>
          <w:iCs/>
        </w:rPr>
        <w:t>Buddha</w:t>
      </w:r>
      <w:r w:rsidR="00D82ACF">
        <w:t xml:space="preserve"> respondió que la Dispensación no dur</w:t>
      </w:r>
      <w:r w:rsidR="008D4967">
        <w:t>aba</w:t>
      </w:r>
      <w:r w:rsidR="00D82ACF">
        <w:t xml:space="preserve"> mucho en el caso </w:t>
      </w:r>
      <w:r w:rsidR="009D6D20">
        <w:t>de</w:t>
      </w:r>
      <w:r w:rsidR="006126C5">
        <w:t xml:space="preserve"> </w:t>
      </w:r>
      <w:r w:rsidR="00D82ACF">
        <w:t xml:space="preserve">los </w:t>
      </w:r>
      <w:r w:rsidR="0062204E" w:rsidRPr="006126C5">
        <w:rPr>
          <w:i/>
          <w:iCs/>
        </w:rPr>
        <w:t>Buddha</w:t>
      </w:r>
      <w:r w:rsidR="00D82ACF" w:rsidRPr="006126C5">
        <w:rPr>
          <w:i/>
          <w:iCs/>
        </w:rPr>
        <w:t>s</w:t>
      </w:r>
      <w:r w:rsidR="00D82ACF">
        <w:t xml:space="preserve"> </w:t>
      </w:r>
      <w:r w:rsidR="009D6D20">
        <w:t xml:space="preserve">que </w:t>
      </w:r>
      <w:r w:rsidR="00D82ACF">
        <w:t>no predica</w:t>
      </w:r>
      <w:r w:rsidR="009D6D20">
        <w:t>ron</w:t>
      </w:r>
      <w:r w:rsidR="00D82ACF">
        <w:t xml:space="preserve"> mucho </w:t>
      </w:r>
      <w:r w:rsidR="00D82ACF" w:rsidRPr="009D6D20">
        <w:rPr>
          <w:i/>
          <w:iCs/>
        </w:rPr>
        <w:t>Dhamma</w:t>
      </w:r>
      <w:r w:rsidR="00D82ACF">
        <w:t>, ni establec</w:t>
      </w:r>
      <w:r w:rsidR="006126C5">
        <w:t>ían</w:t>
      </w:r>
      <w:r w:rsidR="00D82ACF">
        <w:t xml:space="preserve"> reglamentos para los discípulos, ni institu</w:t>
      </w:r>
      <w:r w:rsidR="006126C5">
        <w:t>ían</w:t>
      </w:r>
      <w:r w:rsidR="00D82ACF">
        <w:t xml:space="preserve"> el recital del </w:t>
      </w:r>
      <w:proofErr w:type="spellStart"/>
      <w:r w:rsidR="00D82ACF" w:rsidRPr="00EE6964">
        <w:rPr>
          <w:i/>
          <w:iCs/>
        </w:rPr>
        <w:t>Pātimokkha</w:t>
      </w:r>
      <w:proofErr w:type="spellEnd"/>
      <w:r w:rsidR="00D82ACF">
        <w:t xml:space="preserve">; </w:t>
      </w:r>
      <w:r w:rsidR="00EE6964">
        <w:t xml:space="preserve">no obstante, en </w:t>
      </w:r>
      <w:r w:rsidR="00D82ACF">
        <w:t xml:space="preserve">la Dispensación de aquellos </w:t>
      </w:r>
      <w:r w:rsidR="0062204E" w:rsidRPr="00EE6964">
        <w:rPr>
          <w:i/>
          <w:iCs/>
        </w:rPr>
        <w:t>Buddha</w:t>
      </w:r>
      <w:r w:rsidR="00D82ACF" w:rsidRPr="00EE6964">
        <w:rPr>
          <w:i/>
          <w:iCs/>
        </w:rPr>
        <w:t>s</w:t>
      </w:r>
      <w:r w:rsidR="00D82ACF">
        <w:t xml:space="preserve"> que toma</w:t>
      </w:r>
      <w:r w:rsidR="00EE6964">
        <w:t>ba</w:t>
      </w:r>
      <w:r w:rsidR="00D82ACF">
        <w:t xml:space="preserve">n estas precauciones </w:t>
      </w:r>
      <w:r w:rsidR="00C92F37">
        <w:t xml:space="preserve">el </w:t>
      </w:r>
      <w:proofErr w:type="spellStart"/>
      <w:r w:rsidR="00C92F37">
        <w:rPr>
          <w:i/>
          <w:iCs/>
        </w:rPr>
        <w:t>sāsana</w:t>
      </w:r>
      <w:proofErr w:type="spellEnd"/>
      <w:r w:rsidR="00C92F37">
        <w:rPr>
          <w:i/>
          <w:iCs/>
        </w:rPr>
        <w:t xml:space="preserve"> </w:t>
      </w:r>
      <w:r w:rsidR="00D82ACF">
        <w:t>perdur</w:t>
      </w:r>
      <w:r w:rsidR="00EE6964">
        <w:t>aba</w:t>
      </w:r>
      <w:r w:rsidR="00D82ACF">
        <w:t>. Sāriputta se levantó</w:t>
      </w:r>
      <w:r w:rsidR="00C92F37">
        <w:t xml:space="preserve"> entonces</w:t>
      </w:r>
      <w:r w:rsidR="00D82ACF">
        <w:t xml:space="preserve">, saludó respetuosamente al Maestro y dijo: "Ha llegado el momento de que el </w:t>
      </w:r>
      <w:r w:rsidR="00C92F37">
        <w:t xml:space="preserve">Bienaventurado </w:t>
      </w:r>
      <w:r w:rsidR="00D82ACF">
        <w:t xml:space="preserve">promulgue los reglamentos y dicte el </w:t>
      </w:r>
      <w:proofErr w:type="spellStart"/>
      <w:r w:rsidR="00D82ACF" w:rsidRPr="00C92F37">
        <w:rPr>
          <w:i/>
          <w:iCs/>
        </w:rPr>
        <w:t>Pātimokkha</w:t>
      </w:r>
      <w:proofErr w:type="spellEnd"/>
      <w:r w:rsidR="00D82ACF">
        <w:t xml:space="preserve">, para que la vida santa pueda </w:t>
      </w:r>
      <w:r w:rsidR="00C92F37">
        <w:t>per</w:t>
      </w:r>
      <w:r w:rsidR="00D82ACF">
        <w:t xml:space="preserve">durar </w:t>
      </w:r>
      <w:r w:rsidR="00C92F37">
        <w:t xml:space="preserve">durante </w:t>
      </w:r>
      <w:r w:rsidR="00D82ACF">
        <w:t xml:space="preserve">mucho tiempo". Pero el </w:t>
      </w:r>
      <w:r w:rsidR="0062204E" w:rsidRPr="00C92F37">
        <w:rPr>
          <w:i/>
          <w:iCs/>
        </w:rPr>
        <w:t>Buddha</w:t>
      </w:r>
      <w:r w:rsidR="00D82ACF">
        <w:t xml:space="preserve"> respondió: “¡Déjalo </w:t>
      </w:r>
      <w:r w:rsidR="000156EE">
        <w:t>así</w:t>
      </w:r>
      <w:r w:rsidR="00D82ACF">
        <w:t xml:space="preserve">, Sāriputta! El propio </w:t>
      </w:r>
      <w:r w:rsidR="000F051D" w:rsidRPr="000F051D">
        <w:rPr>
          <w:i/>
          <w:iCs/>
        </w:rPr>
        <w:t>Tathāgatā</w:t>
      </w:r>
      <w:r w:rsidR="000F051D">
        <w:t xml:space="preserve"> </w:t>
      </w:r>
      <w:r w:rsidR="00D82ACF">
        <w:t xml:space="preserve">conocerá la ocasión para ello. El Maestro no establecerá normas para los discípulos ni recitará el </w:t>
      </w:r>
      <w:proofErr w:type="spellStart"/>
      <w:r w:rsidR="00D82ACF" w:rsidRPr="000156EE">
        <w:rPr>
          <w:i/>
          <w:iCs/>
        </w:rPr>
        <w:t>Pātimokkha</w:t>
      </w:r>
      <w:proofErr w:type="spellEnd"/>
      <w:r w:rsidR="00D82ACF">
        <w:t xml:space="preserve"> hasta que hayan aparecido signos de corrupción en </w:t>
      </w:r>
      <w:r w:rsidR="000F051D">
        <w:t>e</w:t>
      </w:r>
      <w:r w:rsidR="00D82ACF">
        <w:t xml:space="preserve">l </w:t>
      </w:r>
      <w:r w:rsidR="000F051D" w:rsidRPr="000F051D">
        <w:rPr>
          <w:i/>
          <w:iCs/>
        </w:rPr>
        <w:t>Saṅgha</w:t>
      </w:r>
      <w:r w:rsidR="00D82ACF">
        <w:t>”</w:t>
      </w:r>
      <w:r w:rsidR="000F051D">
        <w:t xml:space="preserve"> </w:t>
      </w:r>
      <w:r w:rsidR="00D82ACF">
        <w:t>(</w:t>
      </w:r>
      <w:proofErr w:type="spellStart"/>
      <w:r w:rsidR="00D82ACF">
        <w:t>Vin</w:t>
      </w:r>
      <w:proofErr w:type="spellEnd"/>
      <w:r w:rsidR="00D82ACF">
        <w:t>. 3: 9-10).</w:t>
      </w:r>
    </w:p>
    <w:p w14:paraId="630A970B" w14:textId="6489737F" w:rsidR="00D82ACF" w:rsidRPr="00022904" w:rsidRDefault="00D82ACF" w:rsidP="00D82ACF">
      <w:pPr>
        <w:rPr>
          <w:i/>
          <w:iCs/>
        </w:rPr>
      </w:pPr>
      <w:r>
        <w:t xml:space="preserve"> Esta preocupación de que la Dispensación dure el mayor tiempo posible es característic</w:t>
      </w:r>
      <w:r w:rsidR="000156EE">
        <w:t>o</w:t>
      </w:r>
      <w:r>
        <w:t xml:space="preserve"> </w:t>
      </w:r>
      <w:r w:rsidR="000156EE">
        <w:t xml:space="preserve">en </w:t>
      </w:r>
      <w:r>
        <w:t xml:space="preserve">Sāriputta; igualmente característico fue el hecho de que </w:t>
      </w:r>
      <w:r w:rsidR="000156EE">
        <w:t xml:space="preserve">el </w:t>
      </w:r>
      <w:r w:rsidR="0062204E" w:rsidRPr="000156EE">
        <w:rPr>
          <w:i/>
          <w:iCs/>
        </w:rPr>
        <w:t>Buddha</w:t>
      </w:r>
      <w:r>
        <w:t xml:space="preserve"> no deseara establecer reglamentos hasta el momento en que fuera absolutamente necesario. Continuó explicando que en ese momento el miembro menos avanzado del </w:t>
      </w:r>
      <w:r w:rsidR="005F262C">
        <w:rPr>
          <w:i/>
          <w:iCs/>
        </w:rPr>
        <w:t>Saṅgha</w:t>
      </w:r>
      <w:r>
        <w:t xml:space="preserve"> era un </w:t>
      </w:r>
      <w:r w:rsidR="005F262C">
        <w:t xml:space="preserve">entrante a </w:t>
      </w:r>
      <w:r>
        <w:t xml:space="preserve">la corriente (tal vez un hecho del que Sāriputta no estaba al tanto), </w:t>
      </w:r>
      <w:proofErr w:type="gramStart"/>
      <w:r>
        <w:t>y</w:t>
      </w:r>
      <w:proofErr w:type="gramEnd"/>
      <w:r>
        <w:t xml:space="preserve"> por lo tanto, todavía no era necesario establecer las reglas </w:t>
      </w:r>
      <w:r w:rsidR="00022904">
        <w:t xml:space="preserve">para vivir la </w:t>
      </w:r>
      <w:r>
        <w:t xml:space="preserve">vida </w:t>
      </w:r>
      <w:r w:rsidR="00022904">
        <w:t xml:space="preserve">de </w:t>
      </w:r>
      <w:proofErr w:type="spellStart"/>
      <w:r w:rsidRPr="000F051D">
        <w:rPr>
          <w:i/>
          <w:iCs/>
        </w:rPr>
        <w:t>bhikkhu</w:t>
      </w:r>
      <w:proofErr w:type="spellEnd"/>
      <w:r>
        <w:t>.</w:t>
      </w:r>
    </w:p>
    <w:p w14:paraId="68F13EB5" w14:textId="7A997526" w:rsidR="003C6D74" w:rsidRDefault="00D82ACF" w:rsidP="00D82ACF">
      <w:r>
        <w:t xml:space="preserve"> A menudo, el </w:t>
      </w:r>
      <w:r w:rsidR="0062204E" w:rsidRPr="00022904">
        <w:rPr>
          <w:i/>
          <w:iCs/>
        </w:rPr>
        <w:t>Buddha</w:t>
      </w:r>
      <w:r>
        <w:t xml:space="preserve"> encargaba a los dos discípulos principales misiones especiales que surgían de circunstancias apremiantes. Una de esas ocasiones fue cuando los envió para </w:t>
      </w:r>
      <w:r w:rsidR="00804E09">
        <w:t>recuperar</w:t>
      </w:r>
      <w:r>
        <w:t xml:space="preserve"> a un grupo de jóvenes monjes que </w:t>
      </w:r>
      <w:r w:rsidR="00C10DC5">
        <w:t xml:space="preserve">habían sido </w:t>
      </w:r>
      <w:r>
        <w:t>descarriados por Devadatta, el ambicioso primo de</w:t>
      </w:r>
      <w:r w:rsidR="00C10DC5">
        <w:t>l</w:t>
      </w:r>
      <w:r>
        <w:t xml:space="preserve"> </w:t>
      </w:r>
      <w:r w:rsidR="0062204E" w:rsidRPr="00022904">
        <w:rPr>
          <w:i/>
          <w:iCs/>
        </w:rPr>
        <w:t>Buddha</w:t>
      </w:r>
      <w:r>
        <w:t>. Después de que Devadatta h</w:t>
      </w:r>
      <w:r w:rsidR="00022904">
        <w:t>ubo</w:t>
      </w:r>
      <w:r>
        <w:t xml:space="preserve"> dividido formalmente </w:t>
      </w:r>
      <w:r w:rsidR="00022904">
        <w:t>a</w:t>
      </w:r>
      <w:r>
        <w:t xml:space="preserve">l </w:t>
      </w:r>
      <w:r w:rsidR="00022904">
        <w:rPr>
          <w:i/>
          <w:iCs/>
        </w:rPr>
        <w:t xml:space="preserve">Saṅgha </w:t>
      </w:r>
      <w:r>
        <w:t xml:space="preserve">al declarar que realizaría actos de </w:t>
      </w:r>
      <w:r w:rsidR="0094210E">
        <w:rPr>
          <w:i/>
          <w:iCs/>
        </w:rPr>
        <w:t>Saṅgha</w:t>
      </w:r>
      <w:r>
        <w:t xml:space="preserve"> </w:t>
      </w:r>
      <w:r w:rsidR="00C10DC5">
        <w:t>independientemente</w:t>
      </w:r>
      <w:r>
        <w:t xml:space="preserve">, </w:t>
      </w:r>
      <w:r w:rsidR="006505C8">
        <w:t>se dirigi</w:t>
      </w:r>
      <w:r w:rsidR="000D728A">
        <w:t>ó</w:t>
      </w:r>
      <w:r w:rsidR="006505C8">
        <w:t xml:space="preserve"> </w:t>
      </w:r>
      <w:r>
        <w:t xml:space="preserve">al Pico de los Buitres con </w:t>
      </w:r>
      <w:r w:rsidR="000D728A">
        <w:t xml:space="preserve">estos </w:t>
      </w:r>
      <w:r>
        <w:t xml:space="preserve">quinientos </w:t>
      </w:r>
      <w:r w:rsidR="00C10DC5">
        <w:t xml:space="preserve">jóvenes </w:t>
      </w:r>
      <w:r>
        <w:t xml:space="preserve">monjes a </w:t>
      </w:r>
      <w:r w:rsidR="00C10DC5">
        <w:t>quienes</w:t>
      </w:r>
    </w:p>
    <w:p w14:paraId="2F691B5C" w14:textId="77777777" w:rsidR="003C6D74" w:rsidRDefault="003C6D74">
      <w:pPr>
        <w:spacing w:after="160"/>
        <w:ind w:firstLine="0"/>
      </w:pPr>
      <w:r>
        <w:br w:type="page"/>
      </w:r>
    </w:p>
    <w:p w14:paraId="5BE1CEBF" w14:textId="77777777" w:rsidR="003C6D74" w:rsidRDefault="003C6D74" w:rsidP="00D82ACF"/>
    <w:p w14:paraId="285171EA" w14:textId="2FE6B15F" w:rsidR="00D82ACF" w:rsidRDefault="000D728A" w:rsidP="003C6D74">
      <w:pPr>
        <w:pStyle w:val="NormaLContNewPage"/>
      </w:pPr>
      <w:r>
        <w:t xml:space="preserve">había </w:t>
      </w:r>
      <w:r w:rsidR="0094210E">
        <w:t>persuadi</w:t>
      </w:r>
      <w:r>
        <w:t xml:space="preserve">do </w:t>
      </w:r>
      <w:r w:rsidR="0094210E">
        <w:t xml:space="preserve">para que </w:t>
      </w:r>
      <w:r w:rsidR="00D82ACF">
        <w:t xml:space="preserve">se convirtieran en sus seguidores. El </w:t>
      </w:r>
      <w:r w:rsidR="0062204E" w:rsidRPr="00ED130E">
        <w:rPr>
          <w:i/>
          <w:iCs/>
        </w:rPr>
        <w:t>Buddha</w:t>
      </w:r>
      <w:r w:rsidR="00D82ACF">
        <w:t xml:space="preserve"> envió a Sāriputta y Moggallāna al Pico de los Buitres para recuperarlos. Cuando Devadatta vio acercarse a los dos </w:t>
      </w:r>
      <w:r w:rsidR="0014599E">
        <w:t>venerables</w:t>
      </w:r>
      <w:r w:rsidR="00D82ACF">
        <w:t xml:space="preserve">, asumió que </w:t>
      </w:r>
      <w:r w:rsidR="0014599E">
        <w:t xml:space="preserve">ellos </w:t>
      </w:r>
      <w:r w:rsidR="00D82ACF">
        <w:t xml:space="preserve">habían decidido abandonar al </w:t>
      </w:r>
      <w:r w:rsidR="0062204E" w:rsidRPr="0014599E">
        <w:rPr>
          <w:i/>
          <w:iCs/>
        </w:rPr>
        <w:t>Buddha</w:t>
      </w:r>
      <w:r w:rsidR="00D82ACF">
        <w:t xml:space="preserve"> y unirse a su facción. Les dio una cálida bienvenida y los trató como si ahora fueran sus discípulos</w:t>
      </w:r>
      <w:r w:rsidR="0014599E" w:rsidRPr="0014599E">
        <w:t xml:space="preserve"> </w:t>
      </w:r>
      <w:r w:rsidR="0014599E">
        <w:t>principales</w:t>
      </w:r>
      <w:r w:rsidR="00D82ACF">
        <w:t xml:space="preserve">. Por la noche, mientras Devadatta descansaba, los dos </w:t>
      </w:r>
      <w:r w:rsidR="00804E09">
        <w:t xml:space="preserve">Venerables </w:t>
      </w:r>
      <w:r w:rsidR="0014599E">
        <w:t xml:space="preserve">le </w:t>
      </w:r>
      <w:r w:rsidR="00D82ACF">
        <w:t xml:space="preserve">predicaron </w:t>
      </w:r>
      <w:r w:rsidR="00804E09">
        <w:t xml:space="preserve">el </w:t>
      </w:r>
      <w:r w:rsidR="00804E09">
        <w:rPr>
          <w:i/>
          <w:iCs/>
        </w:rPr>
        <w:t xml:space="preserve">Dhamma </w:t>
      </w:r>
      <w:r w:rsidR="00D82ACF">
        <w:t xml:space="preserve">a los monjes, los guiaron hasta la entrada </w:t>
      </w:r>
      <w:r w:rsidR="0014599E">
        <w:t xml:space="preserve">a la corriente </w:t>
      </w:r>
      <w:r w:rsidR="00D82ACF">
        <w:t xml:space="preserve">y los convencieron de que regresaran con el </w:t>
      </w:r>
      <w:r w:rsidR="0014599E">
        <w:t xml:space="preserve">Bienaventurado </w:t>
      </w:r>
      <w:r w:rsidR="00D82ACF">
        <w:t>(</w:t>
      </w:r>
      <w:proofErr w:type="spellStart"/>
      <w:r w:rsidR="00D82ACF">
        <w:t>Vin</w:t>
      </w:r>
      <w:proofErr w:type="spellEnd"/>
      <w:r w:rsidR="00D82ACF">
        <w:t xml:space="preserve">. </w:t>
      </w:r>
      <w:r w:rsidR="00563937">
        <w:t>II</w:t>
      </w:r>
      <w:r w:rsidR="00D82ACF">
        <w:t>: 199–200).</w:t>
      </w:r>
    </w:p>
    <w:p w14:paraId="08F9EC8D" w14:textId="0EF740AE" w:rsidR="00454832" w:rsidRDefault="00D82ACF" w:rsidP="00454832">
      <w:r>
        <w:t xml:space="preserve"> En otra ocasión en que Sāriputta y Moggallāna trabajaron juntos para restaurar el orden en </w:t>
      </w:r>
      <w:r w:rsidR="0014599E">
        <w:t>e</w:t>
      </w:r>
      <w:r>
        <w:t xml:space="preserve">l </w:t>
      </w:r>
      <w:r w:rsidR="0014599E">
        <w:rPr>
          <w:i/>
          <w:iCs/>
        </w:rPr>
        <w:t>Saṅgha</w:t>
      </w:r>
      <w:r w:rsidR="0014599E">
        <w:t xml:space="preserve"> </w:t>
      </w:r>
      <w:r>
        <w:t xml:space="preserve">fue cuando un grupo de monjes liderados por </w:t>
      </w:r>
      <w:proofErr w:type="spellStart"/>
      <w:r>
        <w:t>Assaji</w:t>
      </w:r>
      <w:proofErr w:type="spellEnd"/>
      <w:r>
        <w:t xml:space="preserve"> (no el anciano </w:t>
      </w:r>
      <w:proofErr w:type="spellStart"/>
      <w:r>
        <w:t>Assaji</w:t>
      </w:r>
      <w:proofErr w:type="spellEnd"/>
      <w:r>
        <w:t xml:space="preserve"> mencionado anteriormente) y </w:t>
      </w:r>
      <w:proofErr w:type="spellStart"/>
      <w:r>
        <w:t>Punabbasu</w:t>
      </w:r>
      <w:proofErr w:type="spellEnd"/>
      <w:r>
        <w:t xml:space="preserve">, que vivían en </w:t>
      </w:r>
      <w:proofErr w:type="spellStart"/>
      <w:r>
        <w:t>Kīṭāgiri</w:t>
      </w:r>
      <w:proofErr w:type="spellEnd"/>
      <w:r>
        <w:t xml:space="preserve">, se </w:t>
      </w:r>
      <w:r w:rsidR="00D57568">
        <w:t>estuvieron</w:t>
      </w:r>
      <w:r>
        <w:t xml:space="preserve"> portando mal. Comían por la noche, cantaban y bailaban con las jóvenes de la ciudad y se mezclaban con los laicos en formas que </w:t>
      </w:r>
      <w:r w:rsidR="00D57568">
        <w:t>mancillaban</w:t>
      </w:r>
      <w:r>
        <w:t xml:space="preserve"> la dignidad del</w:t>
      </w:r>
      <w:r w:rsidR="00ED130E">
        <w:t xml:space="preserve"> </w:t>
      </w:r>
      <w:r w:rsidR="00ED130E">
        <w:rPr>
          <w:i/>
          <w:iCs/>
        </w:rPr>
        <w:t>Saṅgha</w:t>
      </w:r>
      <w:r>
        <w:t xml:space="preserve">. A pesar de las repetidas advertencias, estos monjes no se enmendaron, por lo que los dos discípulos </w:t>
      </w:r>
      <w:r w:rsidR="0014599E">
        <w:t xml:space="preserve">principales </w:t>
      </w:r>
      <w:r>
        <w:t xml:space="preserve">fueron enviados a </w:t>
      </w:r>
      <w:r w:rsidR="007B767F">
        <w:t>realizar</w:t>
      </w:r>
      <w:r w:rsidR="003C6D74">
        <w:t xml:space="preserve"> </w:t>
      </w:r>
      <w:r w:rsidR="007B767F">
        <w:t xml:space="preserve">un </w:t>
      </w:r>
      <w:r w:rsidR="00454832">
        <w:t>pronuncia</w:t>
      </w:r>
      <w:r w:rsidR="007B767F">
        <w:t xml:space="preserve">miento </w:t>
      </w:r>
      <w:r w:rsidR="00FD72F4">
        <w:t xml:space="preserve">instituyendo </w:t>
      </w:r>
      <w:r w:rsidR="00454832">
        <w:t>la pena de destierro (</w:t>
      </w:r>
      <w:proofErr w:type="spellStart"/>
      <w:r w:rsidR="00454832" w:rsidRPr="00ED130E">
        <w:rPr>
          <w:i/>
          <w:iCs/>
        </w:rPr>
        <w:t>pabbā</w:t>
      </w:r>
      <w:proofErr w:type="spellEnd"/>
      <w:r w:rsidR="00454832" w:rsidRPr="00ED130E">
        <w:rPr>
          <w:i/>
          <w:iCs/>
        </w:rPr>
        <w:t xml:space="preserve"> </w:t>
      </w:r>
      <w:proofErr w:type="spellStart"/>
      <w:r w:rsidR="00454832" w:rsidRPr="00ED130E">
        <w:rPr>
          <w:i/>
          <w:iCs/>
        </w:rPr>
        <w:t>janiya-kamma</w:t>
      </w:r>
      <w:proofErr w:type="spellEnd"/>
      <w:r w:rsidR="00454832">
        <w:t>) sobre ellos por negarse a someterse a la disciplina (</w:t>
      </w:r>
      <w:proofErr w:type="spellStart"/>
      <w:r w:rsidR="00454832">
        <w:t>Vin</w:t>
      </w:r>
      <w:proofErr w:type="spellEnd"/>
      <w:r w:rsidR="00454832">
        <w:t>. 2:12; 3: 182–83).</w:t>
      </w:r>
      <w:r w:rsidR="00454832">
        <w:br/>
      </w:r>
    </w:p>
    <w:p w14:paraId="76F4957E" w14:textId="2A4D6A8B" w:rsidR="00454832" w:rsidRDefault="00454832" w:rsidP="00454832">
      <w:pPr>
        <w:pStyle w:val="Ttulo3"/>
      </w:pPr>
      <w:r>
        <w:t xml:space="preserve"> </w:t>
      </w:r>
      <w:bookmarkStart w:id="21" w:name="_Toc112203375"/>
      <w:r>
        <w:t xml:space="preserve">El </w:t>
      </w:r>
      <w:r w:rsidR="00FD72F4">
        <w:t>Servidor</w:t>
      </w:r>
      <w:bookmarkEnd w:id="21"/>
    </w:p>
    <w:p w14:paraId="2017EC6D" w14:textId="521974D2" w:rsidR="00454832" w:rsidRDefault="00454832" w:rsidP="00454832">
      <w:r>
        <w:t xml:space="preserve"> Entre los </w:t>
      </w:r>
      <w:proofErr w:type="spellStart"/>
      <w:r w:rsidRPr="00ED130E">
        <w:rPr>
          <w:i/>
          <w:iCs/>
        </w:rPr>
        <w:t>bhikkhus</w:t>
      </w:r>
      <w:proofErr w:type="spellEnd"/>
      <w:r>
        <w:t xml:space="preserve">, Sāriputta se destacó por </w:t>
      </w:r>
      <w:r w:rsidR="00DC2184">
        <w:t>servir</w:t>
      </w:r>
      <w:r>
        <w:t xml:space="preserve"> </w:t>
      </w:r>
      <w:r w:rsidR="00145607">
        <w:t xml:space="preserve">siempre </w:t>
      </w:r>
      <w:r>
        <w:t xml:space="preserve">a los demás. En el </w:t>
      </w:r>
      <w:proofErr w:type="spellStart"/>
      <w:r w:rsidRPr="00ED130E">
        <w:rPr>
          <w:i/>
          <w:iCs/>
        </w:rPr>
        <w:t>Devadaha</w:t>
      </w:r>
      <w:proofErr w:type="spellEnd"/>
      <w:r w:rsidRPr="00ED130E">
        <w:rPr>
          <w:i/>
          <w:iCs/>
        </w:rPr>
        <w:t xml:space="preserve"> Sutta</w:t>
      </w:r>
      <w:r>
        <w:t xml:space="preserve"> (SN 22: 2), el propio </w:t>
      </w:r>
      <w:r w:rsidR="0062204E" w:rsidRPr="00145607">
        <w:rPr>
          <w:i/>
          <w:iCs/>
        </w:rPr>
        <w:t>Buddha</w:t>
      </w:r>
      <w:r>
        <w:t xml:space="preserve"> dijo </w:t>
      </w:r>
      <w:r w:rsidR="00DC2184">
        <w:t xml:space="preserve">acerca </w:t>
      </w:r>
      <w:r>
        <w:t xml:space="preserve">de su gran discípulo: "Sāriputta, </w:t>
      </w:r>
      <w:proofErr w:type="spellStart"/>
      <w:r w:rsidRPr="00ED130E">
        <w:rPr>
          <w:i/>
          <w:iCs/>
        </w:rPr>
        <w:t>bhikkhus</w:t>
      </w:r>
      <w:proofErr w:type="spellEnd"/>
      <w:r>
        <w:t xml:space="preserve">, es sabio y </w:t>
      </w:r>
      <w:r w:rsidR="00145607">
        <w:t xml:space="preserve">sirve </w:t>
      </w:r>
      <w:r>
        <w:t>a sus monjes</w:t>
      </w:r>
      <w:r w:rsidR="00145607" w:rsidRPr="00145607">
        <w:t xml:space="preserve"> </w:t>
      </w:r>
      <w:r w:rsidR="00145607">
        <w:t>compañeros</w:t>
      </w:r>
      <w:r>
        <w:t xml:space="preserve">". El comentario, </w:t>
      </w:r>
      <w:r w:rsidR="00AA566C">
        <w:t xml:space="preserve">al dar </w:t>
      </w:r>
      <w:r>
        <w:t xml:space="preserve">explicación </w:t>
      </w:r>
      <w:r w:rsidR="00AA566C">
        <w:t xml:space="preserve">sobre </w:t>
      </w:r>
      <w:r>
        <w:t xml:space="preserve">estas palabras, se refiere a una distinción tradicional entre las formas de ayudar a los demás: “Sāriputta </w:t>
      </w:r>
      <w:r w:rsidR="00AE2BAE">
        <w:t>sirve a los demás</w:t>
      </w:r>
      <w:r>
        <w:t xml:space="preserve"> de dos maneras: brindando </w:t>
      </w:r>
      <w:r w:rsidR="00AE2BAE">
        <w:t xml:space="preserve">servicio </w:t>
      </w:r>
      <w:r>
        <w:t>material (</w:t>
      </w:r>
      <w:proofErr w:type="spellStart"/>
      <w:r w:rsidRPr="00ED130E">
        <w:rPr>
          <w:i/>
          <w:iCs/>
        </w:rPr>
        <w:t>āmisā</w:t>
      </w:r>
      <w:proofErr w:type="spellEnd"/>
      <w:r>
        <w:t xml:space="preserve"> </w:t>
      </w:r>
      <w:proofErr w:type="spellStart"/>
      <w:r w:rsidRPr="00ED130E">
        <w:rPr>
          <w:i/>
          <w:iCs/>
        </w:rPr>
        <w:t>nuggaha</w:t>
      </w:r>
      <w:proofErr w:type="spellEnd"/>
      <w:r>
        <w:t xml:space="preserve">) y brindando </w:t>
      </w:r>
      <w:r w:rsidR="00AE2BAE">
        <w:t xml:space="preserve">servicio en </w:t>
      </w:r>
      <w:r>
        <w:t xml:space="preserve">el </w:t>
      </w:r>
      <w:r w:rsidRPr="00474F7B">
        <w:rPr>
          <w:i/>
          <w:iCs/>
        </w:rPr>
        <w:t>Dhamma</w:t>
      </w:r>
      <w:r>
        <w:t xml:space="preserve"> (</w:t>
      </w:r>
      <w:proofErr w:type="spellStart"/>
      <w:r w:rsidRPr="00ED130E">
        <w:rPr>
          <w:i/>
          <w:iCs/>
        </w:rPr>
        <w:t>dhammā</w:t>
      </w:r>
      <w:proofErr w:type="spellEnd"/>
      <w:r w:rsidRPr="00ED130E">
        <w:rPr>
          <w:i/>
          <w:iCs/>
        </w:rPr>
        <w:t xml:space="preserve"> </w:t>
      </w:r>
      <w:proofErr w:type="spellStart"/>
      <w:r w:rsidRPr="00ED130E">
        <w:rPr>
          <w:i/>
          <w:iCs/>
        </w:rPr>
        <w:t>nuggaha</w:t>
      </w:r>
      <w:proofErr w:type="spellEnd"/>
      <w:r>
        <w:t>) ".</w:t>
      </w:r>
    </w:p>
    <w:p w14:paraId="50D5C992" w14:textId="6E5A6D0C" w:rsidR="00454832" w:rsidRDefault="00454832" w:rsidP="00454832">
      <w:r>
        <w:t xml:space="preserve"> Explicando la forma en que brind</w:t>
      </w:r>
      <w:r w:rsidR="00474F7B">
        <w:t>aba</w:t>
      </w:r>
      <w:r>
        <w:t xml:space="preserve"> "</w:t>
      </w:r>
      <w:r w:rsidR="00AE2BAE">
        <w:t>servicio</w:t>
      </w:r>
      <w:r>
        <w:t xml:space="preserve"> material", el comentario dice que el </w:t>
      </w:r>
      <w:r w:rsidR="00474F7B">
        <w:t xml:space="preserve">Venerable </w:t>
      </w:r>
      <w:r>
        <w:t xml:space="preserve">no iba </w:t>
      </w:r>
      <w:r w:rsidR="00474F7B">
        <w:t xml:space="preserve">por </w:t>
      </w:r>
      <w:r w:rsidR="0062204E">
        <w:t>ofrenda</w:t>
      </w:r>
      <w:r>
        <w:t xml:space="preserve">s </w:t>
      </w:r>
      <w:r w:rsidR="00AE2BAE">
        <w:t>en las</w:t>
      </w:r>
      <w:r>
        <w:t xml:space="preserve"> primeras horas de la mañana como lo hacían los </w:t>
      </w:r>
      <w:r w:rsidR="00055EF1">
        <w:t>demás</w:t>
      </w:r>
      <w:r>
        <w:t xml:space="preserve"> </w:t>
      </w:r>
      <w:proofErr w:type="spellStart"/>
      <w:r w:rsidRPr="00ED130E">
        <w:rPr>
          <w:i/>
          <w:iCs/>
        </w:rPr>
        <w:t>bhikkhus</w:t>
      </w:r>
      <w:proofErr w:type="spellEnd"/>
      <w:r>
        <w:t xml:space="preserve">. </w:t>
      </w:r>
      <w:r w:rsidR="003A25D9">
        <w:t>En su lugar</w:t>
      </w:r>
      <w:r>
        <w:t xml:space="preserve">, cuando todos </w:t>
      </w:r>
      <w:r w:rsidR="00D507BE">
        <w:t xml:space="preserve">ya </w:t>
      </w:r>
      <w:r>
        <w:t>se hab</w:t>
      </w:r>
      <w:r w:rsidR="00D507BE">
        <w:t>r</w:t>
      </w:r>
      <w:r>
        <w:t xml:space="preserve">ían </w:t>
      </w:r>
      <w:r w:rsidR="007159BE">
        <w:t>marchado</w:t>
      </w:r>
      <w:r>
        <w:t xml:space="preserve">, </w:t>
      </w:r>
      <w:r w:rsidR="003A25D9">
        <w:t xml:space="preserve">él </w:t>
      </w:r>
      <w:r>
        <w:t>caminaba por tod</w:t>
      </w:r>
      <w:r w:rsidR="00D507BE">
        <w:t>o</w:t>
      </w:r>
      <w:r>
        <w:t xml:space="preserve"> el monasterio, y dondequiera que </w:t>
      </w:r>
      <w:r w:rsidR="003A25D9">
        <w:t xml:space="preserve">viese </w:t>
      </w:r>
      <w:r>
        <w:t xml:space="preserve">un lugar sin barrer, lo barría; donde no se </w:t>
      </w:r>
      <w:r w:rsidR="003A25D9">
        <w:t xml:space="preserve">hubiese </w:t>
      </w:r>
      <w:r w:rsidR="00FA02DC">
        <w:t>re</w:t>
      </w:r>
      <w:r w:rsidR="003A25D9">
        <w:t xml:space="preserve">tirado </w:t>
      </w:r>
      <w:r>
        <w:t xml:space="preserve">la basura, la </w:t>
      </w:r>
      <w:r w:rsidR="00FA02DC">
        <w:t>re</w:t>
      </w:r>
      <w:r>
        <w:t xml:space="preserve">tiraba; </w:t>
      </w:r>
      <w:r w:rsidR="003A25D9">
        <w:t xml:space="preserve">en </w:t>
      </w:r>
      <w:r>
        <w:t>donde los muebles</w:t>
      </w:r>
      <w:r w:rsidR="003A25D9">
        <w:t xml:space="preserve">, </w:t>
      </w:r>
      <w:r>
        <w:t xml:space="preserve">como </w:t>
      </w:r>
      <w:r w:rsidR="003A25D9">
        <w:t xml:space="preserve">las </w:t>
      </w:r>
      <w:r>
        <w:t xml:space="preserve">camas y </w:t>
      </w:r>
      <w:r w:rsidR="003A25D9">
        <w:t xml:space="preserve">las </w:t>
      </w:r>
      <w:r>
        <w:t xml:space="preserve">sillas o </w:t>
      </w:r>
      <w:r w:rsidR="003A25D9">
        <w:t xml:space="preserve">la </w:t>
      </w:r>
      <w:r>
        <w:t>loza</w:t>
      </w:r>
      <w:r w:rsidR="003A25D9">
        <w:t>,</w:t>
      </w:r>
      <w:r>
        <w:t xml:space="preserve"> no se </w:t>
      </w:r>
      <w:r w:rsidR="003A25D9">
        <w:t xml:space="preserve">hubiesen ordenado </w:t>
      </w:r>
      <w:r>
        <w:t xml:space="preserve">adecuadamente, los ordenaba. </w:t>
      </w:r>
      <w:r w:rsidR="005F1A4C">
        <w:t xml:space="preserve">Hacía </w:t>
      </w:r>
      <w:r>
        <w:t>esto para que los ascetas no budistas que visitaran el monasterio no vieran ningún desorden y habla</w:t>
      </w:r>
      <w:r w:rsidR="003A25D9">
        <w:t>se</w:t>
      </w:r>
      <w:r>
        <w:t xml:space="preserve">n </w:t>
      </w:r>
      <w:r w:rsidR="00FA02DC">
        <w:t>despectivamente</w:t>
      </w:r>
      <w:r>
        <w:t xml:space="preserve"> </w:t>
      </w:r>
      <w:r w:rsidR="005F1A4C">
        <w:t xml:space="preserve">sobre </w:t>
      </w:r>
      <w:r>
        <w:t xml:space="preserve">los </w:t>
      </w:r>
      <w:proofErr w:type="spellStart"/>
      <w:r w:rsidRPr="00ED130E">
        <w:rPr>
          <w:i/>
          <w:iCs/>
        </w:rPr>
        <w:t>bhikkhus</w:t>
      </w:r>
      <w:proofErr w:type="spellEnd"/>
      <w:r>
        <w:t>.</w:t>
      </w:r>
    </w:p>
    <w:p w14:paraId="097CAA43" w14:textId="02BADF84" w:rsidR="003E679A" w:rsidRDefault="00454832" w:rsidP="00454832">
      <w:r>
        <w:t xml:space="preserve"> Luego </w:t>
      </w:r>
      <w:r w:rsidR="006E3799">
        <w:t xml:space="preserve">él </w:t>
      </w:r>
      <w:r>
        <w:t xml:space="preserve">solía ir a la sala de enfermos y, habiendo dicho palabras de consuelo a los pacientes, les preguntaba por sus necesidades. Para </w:t>
      </w:r>
      <w:r w:rsidR="00DB27DA">
        <w:t>procurar</w:t>
      </w:r>
      <w:r>
        <w:t xml:space="preserve"> sus necesidades, llev</w:t>
      </w:r>
      <w:r w:rsidR="007E2AD6">
        <w:t>aba</w:t>
      </w:r>
      <w:r>
        <w:t xml:space="preserve"> consigo a jóvenes novicios </w:t>
      </w:r>
      <w:r w:rsidR="007E2AD6">
        <w:t xml:space="preserve">e iba </w:t>
      </w:r>
      <w:r>
        <w:t xml:space="preserve">en busca de medicinas, ya sea a través de la habitual ronda de </w:t>
      </w:r>
      <w:r w:rsidR="0062204E">
        <w:t>ofrenda</w:t>
      </w:r>
      <w:r>
        <w:t xml:space="preserve">s o </w:t>
      </w:r>
      <w:r w:rsidR="007E2AD6">
        <w:t>yendo hacia</w:t>
      </w:r>
      <w:r>
        <w:t xml:space="preserve"> algún lugar apropiado. Una vez obtenida la medicina, </w:t>
      </w:r>
    </w:p>
    <w:p w14:paraId="2710CD62" w14:textId="77777777" w:rsidR="003E679A" w:rsidRDefault="003E679A">
      <w:pPr>
        <w:spacing w:after="160"/>
        <w:ind w:firstLine="0"/>
      </w:pPr>
      <w:r>
        <w:br w:type="page"/>
      </w:r>
    </w:p>
    <w:p w14:paraId="0B7B1A3A" w14:textId="77777777" w:rsidR="003E679A" w:rsidRDefault="003E679A" w:rsidP="00454832"/>
    <w:p w14:paraId="34A2B3D1" w14:textId="21630EA1" w:rsidR="00454832" w:rsidRDefault="007E2AD6" w:rsidP="003E679A">
      <w:pPr>
        <w:pStyle w:val="NormaLContNewPage"/>
      </w:pPr>
      <w:r>
        <w:t xml:space="preserve">se </w:t>
      </w:r>
      <w:r w:rsidR="00454832">
        <w:t>la da</w:t>
      </w:r>
      <w:r>
        <w:t>ba</w:t>
      </w:r>
      <w:r w:rsidR="00454832">
        <w:t xml:space="preserve"> a los novicios, diciendo: “El Maestro ha elogiado el cuidado de los enfermos. ¡Vayan ahora, buena gente, y </w:t>
      </w:r>
      <w:r>
        <w:t>sean</w:t>
      </w:r>
      <w:r w:rsidR="00454832">
        <w:t xml:space="preserve"> atentos!" Después de enviarlos de regreso a la enfermería del monasterio, iba a la ronda de </w:t>
      </w:r>
      <w:r w:rsidR="0062204E">
        <w:t>ofrenda</w:t>
      </w:r>
      <w:r w:rsidR="00454832">
        <w:t xml:space="preserve">s o comía en la casa de un </w:t>
      </w:r>
      <w:r w:rsidR="009A49CB">
        <w:t>donante</w:t>
      </w:r>
      <w:r w:rsidR="00454832">
        <w:t>.</w:t>
      </w:r>
    </w:p>
    <w:p w14:paraId="60D9213B" w14:textId="31A93341" w:rsidR="00454832" w:rsidRDefault="00454832" w:rsidP="00454832">
      <w:r>
        <w:t xml:space="preserve"> L</w:t>
      </w:r>
      <w:r w:rsidR="007902E1">
        <w:t>a descripción</w:t>
      </w:r>
      <w:r>
        <w:t xml:space="preserve"> anterior </w:t>
      </w:r>
      <w:r w:rsidR="007902E1">
        <w:t xml:space="preserve">representaba </w:t>
      </w:r>
      <w:r>
        <w:t xml:space="preserve">su rutina </w:t>
      </w:r>
      <w:r w:rsidR="007902E1">
        <w:t xml:space="preserve">cada vez que </w:t>
      </w:r>
      <w:r>
        <w:t xml:space="preserve">se hospedaba </w:t>
      </w:r>
      <w:r w:rsidR="0038113E">
        <w:t>temporalmente</w:t>
      </w:r>
      <w:r>
        <w:t xml:space="preserve"> en un monasterio. Pero cuando iba de viaje a pie con el </w:t>
      </w:r>
      <w:r w:rsidR="007902E1">
        <w:t>Bienaventurado</w:t>
      </w:r>
      <w:r>
        <w:t>, no caminaba a la cabeza de la procesión, calza</w:t>
      </w:r>
      <w:r w:rsidR="007902E1">
        <w:t>n</w:t>
      </w:r>
      <w:r>
        <w:t>do sandalias y paraguas en la mano, como quien pensa</w:t>
      </w:r>
      <w:r w:rsidR="002973E9">
        <w:t>se</w:t>
      </w:r>
      <w:r>
        <w:t>: "Yo soy el discípulo</w:t>
      </w:r>
      <w:r w:rsidR="007902E1" w:rsidRPr="007902E1">
        <w:t xml:space="preserve"> </w:t>
      </w:r>
      <w:r w:rsidR="007902E1">
        <w:t>principal</w:t>
      </w:r>
      <w:r>
        <w:t>". Más bien, deja</w:t>
      </w:r>
      <w:r w:rsidR="007902E1">
        <w:t>ba</w:t>
      </w:r>
      <w:r>
        <w:t xml:space="preserve"> que los jóvenes novicios tomaran su cuenco y su </w:t>
      </w:r>
      <w:r w:rsidR="0062204E">
        <w:t>ropaje</w:t>
      </w:r>
      <w:r>
        <w:t xml:space="preserve"> y </w:t>
      </w:r>
      <w:r w:rsidR="002973E9">
        <w:t>se</w:t>
      </w:r>
      <w:r>
        <w:t xml:space="preserve"> adelant</w:t>
      </w:r>
      <w:r w:rsidR="002973E9">
        <w:t>aran</w:t>
      </w:r>
      <w:r>
        <w:t xml:space="preserve"> con los demás, mientras que él mismo atendía primero a los ancianos, </w:t>
      </w:r>
      <w:r w:rsidR="009635FF">
        <w:t xml:space="preserve">a los </w:t>
      </w:r>
      <w:r>
        <w:t xml:space="preserve">muy jóvenes o </w:t>
      </w:r>
      <w:r w:rsidR="009635FF">
        <w:t xml:space="preserve">a los </w:t>
      </w:r>
      <w:r>
        <w:t xml:space="preserve">enfermos, haciéndoles aplicar aceite </w:t>
      </w:r>
      <w:r w:rsidR="009635FF">
        <w:t>en</w:t>
      </w:r>
      <w:r>
        <w:t xml:space="preserve"> las llagas que pudieran tener</w:t>
      </w:r>
      <w:r w:rsidR="00D1594C">
        <w:t xml:space="preserve"> en</w:t>
      </w:r>
      <w:r>
        <w:t xml:space="preserve"> sus cuerpos. Luego, ya sea más tarde</w:t>
      </w:r>
      <w:r w:rsidR="009D6764">
        <w:t>,</w:t>
      </w:r>
      <w:r>
        <w:t xml:space="preserve"> el mismo día o al día siguiente, </w:t>
      </w:r>
      <w:r w:rsidR="00D1594C">
        <w:t xml:space="preserve">partía </w:t>
      </w:r>
      <w:r>
        <w:t>junto con ellos.</w:t>
      </w:r>
    </w:p>
    <w:p w14:paraId="0D31C09E" w14:textId="3ADC6363" w:rsidR="00377429" w:rsidRDefault="00454832" w:rsidP="00377429">
      <w:r>
        <w:t xml:space="preserve"> Debido a su solicitud por los demás, en una ocasión Sāriputta llegó particularmente tarde al lugar donde los demás descansaban. Por esta razón no consiguió alojamiento adecuado y tuvo que pasar la noche sentado bajo una tienda hecha </w:t>
      </w:r>
      <w:r w:rsidR="009D6764">
        <w:t>de</w:t>
      </w:r>
      <w:r>
        <w:t xml:space="preserve"> </w:t>
      </w:r>
      <w:r w:rsidR="0062204E">
        <w:t>ropaje</w:t>
      </w:r>
      <w:r>
        <w:t>s. Habiendo visto esto, al día siguiente el Maestro</w:t>
      </w:r>
      <w:r w:rsidR="003E679A">
        <w:t xml:space="preserve"> </w:t>
      </w:r>
      <w:r w:rsidR="00377429">
        <w:t xml:space="preserve">hizo que los monjes se reunieran y les </w:t>
      </w:r>
      <w:r w:rsidR="009D6764">
        <w:t>narró</w:t>
      </w:r>
      <w:r w:rsidR="00377429">
        <w:t xml:space="preserve"> el </w:t>
      </w:r>
      <w:proofErr w:type="spellStart"/>
      <w:r w:rsidR="00377429" w:rsidRPr="00D1594C">
        <w:rPr>
          <w:i/>
          <w:iCs/>
        </w:rPr>
        <w:t>Tittira</w:t>
      </w:r>
      <w:proofErr w:type="spellEnd"/>
      <w:r w:rsidR="00377429" w:rsidRPr="00D1594C">
        <w:rPr>
          <w:i/>
          <w:iCs/>
        </w:rPr>
        <w:t xml:space="preserve"> </w:t>
      </w:r>
      <w:proofErr w:type="spellStart"/>
      <w:r w:rsidR="00377429" w:rsidRPr="00D1594C">
        <w:rPr>
          <w:i/>
          <w:iCs/>
        </w:rPr>
        <w:t>Jātaka</w:t>
      </w:r>
      <w:proofErr w:type="spellEnd"/>
      <w:r w:rsidR="00377429">
        <w:t xml:space="preserve"> (Jāt.37), la historia del elefante, el mono y la perdiz que, después de decidir </w:t>
      </w:r>
      <w:r w:rsidR="00C3229C">
        <w:t>quién</w:t>
      </w:r>
      <w:r w:rsidR="00377429">
        <w:t xml:space="preserve"> era el mayor </w:t>
      </w:r>
      <w:r w:rsidR="00942BAF">
        <w:t>entre</w:t>
      </w:r>
      <w:r w:rsidR="00377429">
        <w:t xml:space="preserve"> ellos, viv</w:t>
      </w:r>
      <w:r w:rsidR="00C3229C">
        <w:t>ieron</w:t>
      </w:r>
      <w:r w:rsidR="00377429">
        <w:t xml:space="preserve"> juntos mostrando respeto </w:t>
      </w:r>
      <w:r w:rsidR="00C3229C">
        <w:t xml:space="preserve">según la </w:t>
      </w:r>
      <w:r w:rsidR="00377429">
        <w:t xml:space="preserve">mayoría de edad. Luego </w:t>
      </w:r>
      <w:r w:rsidR="00C3229C">
        <w:t xml:space="preserve">se </w:t>
      </w:r>
      <w:r w:rsidR="00377429">
        <w:t>estableció la regla de que "los alojamientos deb</w:t>
      </w:r>
      <w:r w:rsidR="00C3229C">
        <w:t>ía</w:t>
      </w:r>
      <w:r w:rsidR="00377429">
        <w:t>n asignarse según la antigüedad" (</w:t>
      </w:r>
      <w:proofErr w:type="spellStart"/>
      <w:r w:rsidR="00377429">
        <w:t>Vin</w:t>
      </w:r>
      <w:proofErr w:type="spellEnd"/>
      <w:r w:rsidR="00377429">
        <w:t>. 2: 160–61).</w:t>
      </w:r>
    </w:p>
    <w:p w14:paraId="48B727C4" w14:textId="4CF60749" w:rsidR="00377429" w:rsidRDefault="00377429" w:rsidP="00377429">
      <w:r>
        <w:t xml:space="preserve"> A veces, Sāriputta brindaba ayuda material y la ayuda del </w:t>
      </w:r>
      <w:r w:rsidRPr="00C3229C">
        <w:rPr>
          <w:i/>
          <w:iCs/>
        </w:rPr>
        <w:t>Dhamma</w:t>
      </w:r>
      <w:r>
        <w:t xml:space="preserve"> </w:t>
      </w:r>
      <w:r w:rsidR="00C3229C">
        <w:t>conjuntamente</w:t>
      </w:r>
      <w:r>
        <w:t xml:space="preserve">. Por ejemplo, cuando el monje </w:t>
      </w:r>
      <w:proofErr w:type="spellStart"/>
      <w:r>
        <w:t>Samitigutta</w:t>
      </w:r>
      <w:proofErr w:type="spellEnd"/>
      <w:r>
        <w:t xml:space="preserve"> sufría de lepra en la enfermería, Sāriputta fue a visitarlo y le habló así: “Amigo, mientras los cinco agregados (</w:t>
      </w:r>
      <w:proofErr w:type="spellStart"/>
      <w:r w:rsidRPr="00532912">
        <w:rPr>
          <w:i/>
          <w:iCs/>
        </w:rPr>
        <w:t>khandhā</w:t>
      </w:r>
      <w:proofErr w:type="spellEnd"/>
      <w:r>
        <w:t>) continúen, tod</w:t>
      </w:r>
      <w:r w:rsidR="00907CFA">
        <w:t>a</w:t>
      </w:r>
      <w:r>
        <w:t xml:space="preserve"> </w:t>
      </w:r>
      <w:r w:rsidR="00907CFA">
        <w:t xml:space="preserve">sensación </w:t>
      </w:r>
      <w:r w:rsidR="00577B01">
        <w:t>será</w:t>
      </w:r>
      <w:r>
        <w:t xml:space="preserve"> solo sufrimiento. Solo cuando los agregados ya no exist</w:t>
      </w:r>
      <w:r w:rsidR="00907CFA">
        <w:t>a</w:t>
      </w:r>
      <w:r>
        <w:t>n, no ha</w:t>
      </w:r>
      <w:r w:rsidR="00907CFA">
        <w:t>brá</w:t>
      </w:r>
      <w:r>
        <w:t xml:space="preserve"> más sufrimiento”. Habiéndole dado así </w:t>
      </w:r>
      <w:r w:rsidR="00746A6D">
        <w:t xml:space="preserve">instrucciones </w:t>
      </w:r>
      <w:r w:rsidR="00667390">
        <w:t xml:space="preserve">sobre </w:t>
      </w:r>
      <w:r>
        <w:t>la contemplación de l</w:t>
      </w:r>
      <w:r w:rsidR="00907CFA">
        <w:t>a</w:t>
      </w:r>
      <w:r>
        <w:t xml:space="preserve">s </w:t>
      </w:r>
      <w:r w:rsidR="00907CFA">
        <w:t xml:space="preserve">sensaciones </w:t>
      </w:r>
      <w:r>
        <w:t xml:space="preserve">como </w:t>
      </w:r>
      <w:r w:rsidR="00907CFA">
        <w:t xml:space="preserve">objeto </w:t>
      </w:r>
      <w:r>
        <w:t xml:space="preserve">de meditación, Sāriputta se </w:t>
      </w:r>
      <w:r w:rsidR="00907CFA">
        <w:t>marchó</w:t>
      </w:r>
      <w:r>
        <w:t xml:space="preserve">. </w:t>
      </w:r>
      <w:proofErr w:type="spellStart"/>
      <w:r>
        <w:t>Samitigutta</w:t>
      </w:r>
      <w:proofErr w:type="spellEnd"/>
      <w:r>
        <w:t xml:space="preserve"> siguió las instrucciones del </w:t>
      </w:r>
      <w:r w:rsidR="00907CFA">
        <w:t>Venerable</w:t>
      </w:r>
      <w:r>
        <w:t xml:space="preserve">, desarrolló </w:t>
      </w:r>
      <w:r w:rsidR="00907CFA">
        <w:t xml:space="preserve">sabiduría </w:t>
      </w:r>
      <w:r>
        <w:t xml:space="preserve">y </w:t>
      </w:r>
      <w:r w:rsidR="00907CFA">
        <w:t xml:space="preserve">consumó </w:t>
      </w:r>
      <w:r>
        <w:t>los seis poderes sobrenaturales (</w:t>
      </w:r>
      <w:proofErr w:type="spellStart"/>
      <w:r w:rsidRPr="00532912">
        <w:rPr>
          <w:i/>
          <w:iCs/>
        </w:rPr>
        <w:t>chalabhiññā</w:t>
      </w:r>
      <w:proofErr w:type="spellEnd"/>
      <w:r>
        <w:t xml:space="preserve">) como </w:t>
      </w:r>
      <w:r w:rsidRPr="00532912">
        <w:rPr>
          <w:i/>
          <w:iCs/>
        </w:rPr>
        <w:t>arahant</w:t>
      </w:r>
      <w:r>
        <w:t xml:space="preserve"> (</w:t>
      </w:r>
      <w:proofErr w:type="spellStart"/>
      <w:r>
        <w:t>Thag</w:t>
      </w:r>
      <w:proofErr w:type="spellEnd"/>
      <w:r>
        <w:t xml:space="preserve">. 81 y </w:t>
      </w:r>
      <w:proofErr w:type="spellStart"/>
      <w:r>
        <w:t>Comy</w:t>
      </w:r>
      <w:proofErr w:type="spellEnd"/>
      <w:r>
        <w:t>.).</w:t>
      </w:r>
    </w:p>
    <w:p w14:paraId="11B03B44" w14:textId="06FB3B47" w:rsidR="00EA1434" w:rsidRDefault="00377429" w:rsidP="00377429">
      <w:r>
        <w:t xml:space="preserve"> Un sermón que el </w:t>
      </w:r>
      <w:r w:rsidR="00B8391B">
        <w:t>Venerable</w:t>
      </w:r>
      <w:r>
        <w:t xml:space="preserve"> </w:t>
      </w:r>
      <w:r w:rsidR="00B8391B">
        <w:t xml:space="preserve">le impartió </w:t>
      </w:r>
      <w:r>
        <w:t xml:space="preserve">en </w:t>
      </w:r>
      <w:r w:rsidR="00B8391B">
        <w:t xml:space="preserve">su </w:t>
      </w:r>
      <w:r>
        <w:t xml:space="preserve">lecho de enfermo a </w:t>
      </w:r>
      <w:proofErr w:type="spellStart"/>
      <w:r>
        <w:t>Anāthapiṇḍika</w:t>
      </w:r>
      <w:proofErr w:type="spellEnd"/>
      <w:r>
        <w:t>, el principal patr</w:t>
      </w:r>
      <w:r w:rsidR="00B8391B">
        <w:t>o</w:t>
      </w:r>
      <w:r>
        <w:t>n</w:t>
      </w:r>
      <w:r w:rsidR="00B8391B">
        <w:t>o</w:t>
      </w:r>
      <w:r>
        <w:t xml:space="preserve"> del </w:t>
      </w:r>
      <w:r w:rsidR="0062204E" w:rsidRPr="00532912">
        <w:rPr>
          <w:i/>
          <w:iCs/>
        </w:rPr>
        <w:t>Buddha</w:t>
      </w:r>
      <w:r>
        <w:t xml:space="preserve">, se conserva en el </w:t>
      </w:r>
      <w:proofErr w:type="spellStart"/>
      <w:r w:rsidRPr="00532912">
        <w:rPr>
          <w:i/>
          <w:iCs/>
        </w:rPr>
        <w:t>Sotāpatti</w:t>
      </w:r>
      <w:proofErr w:type="spellEnd"/>
      <w:r w:rsidRPr="00532912">
        <w:rPr>
          <w:i/>
          <w:iCs/>
        </w:rPr>
        <w:t xml:space="preserve"> </w:t>
      </w:r>
      <w:proofErr w:type="spellStart"/>
      <w:r w:rsidRPr="00532912">
        <w:rPr>
          <w:i/>
          <w:iCs/>
        </w:rPr>
        <w:t>Saṁyutta</w:t>
      </w:r>
      <w:proofErr w:type="spellEnd"/>
      <w:r>
        <w:t xml:space="preserve"> (SN 55:26). En este discurso, dado cuando </w:t>
      </w:r>
      <w:proofErr w:type="spellStart"/>
      <w:r>
        <w:t>Anāthapiṇḍika</w:t>
      </w:r>
      <w:proofErr w:type="spellEnd"/>
      <w:r>
        <w:t xml:space="preserve"> estaba afligido por un dolor tan severo que s</w:t>
      </w:r>
      <w:r w:rsidR="004137AC">
        <w:t>e</w:t>
      </w:r>
      <w:r>
        <w:t>nt</w:t>
      </w:r>
      <w:r w:rsidR="004137AC">
        <w:t>ía</w:t>
      </w:r>
      <w:r>
        <w:t xml:space="preserve"> como si le aplastaran la cabeza, Sāriputta consoló al gran discípulo laico recordándole que, como un hombre que </w:t>
      </w:r>
      <w:r w:rsidR="004137AC">
        <w:t xml:space="preserve">había </w:t>
      </w:r>
      <w:r>
        <w:t>entra</w:t>
      </w:r>
      <w:r w:rsidR="004137AC">
        <w:t>do</w:t>
      </w:r>
      <w:r>
        <w:t xml:space="preserve"> </w:t>
      </w:r>
      <w:r w:rsidR="003F7DDF">
        <w:t>a</w:t>
      </w:r>
      <w:r>
        <w:t xml:space="preserve"> </w:t>
      </w:r>
      <w:r w:rsidR="004137AC">
        <w:t>la corriente</w:t>
      </w:r>
      <w:r>
        <w:t xml:space="preserve">, </w:t>
      </w:r>
      <w:r w:rsidR="004137AC">
        <w:t xml:space="preserve">estaba </w:t>
      </w:r>
      <w:r>
        <w:t>completamente libre de las malas cualidades que conduc</w:t>
      </w:r>
      <w:r w:rsidR="004137AC">
        <w:t>ía</w:t>
      </w:r>
      <w:r>
        <w:t xml:space="preserve">n al renacimiento en </w:t>
      </w:r>
      <w:r w:rsidR="004137AC">
        <w:t xml:space="preserve">los </w:t>
      </w:r>
      <w:r>
        <w:t xml:space="preserve">estados de aflicción y que poseía los cuatro factores de </w:t>
      </w:r>
      <w:r w:rsidR="004137AC">
        <w:t xml:space="preserve">un </w:t>
      </w:r>
      <w:r>
        <w:t>entra</w:t>
      </w:r>
      <w:r w:rsidR="004137AC">
        <w:t>nte</w:t>
      </w:r>
      <w:r>
        <w:t xml:space="preserve"> a la corriente (</w:t>
      </w:r>
      <w:proofErr w:type="spellStart"/>
      <w:r w:rsidRPr="00532912">
        <w:rPr>
          <w:i/>
          <w:iCs/>
        </w:rPr>
        <w:t>sotāpattiyaṅga</w:t>
      </w:r>
      <w:proofErr w:type="spellEnd"/>
      <w:r>
        <w:t xml:space="preserve">): </w:t>
      </w:r>
      <w:r w:rsidR="004137AC">
        <w:t xml:space="preserve">devoción </w:t>
      </w:r>
      <w:r>
        <w:t xml:space="preserve">inquebrantable en el </w:t>
      </w:r>
      <w:r w:rsidR="0062204E" w:rsidRPr="00532912">
        <w:rPr>
          <w:i/>
          <w:iCs/>
        </w:rPr>
        <w:t>Buddha</w:t>
      </w:r>
      <w:r>
        <w:t xml:space="preserve">, el </w:t>
      </w:r>
      <w:r w:rsidRPr="00532912">
        <w:rPr>
          <w:i/>
          <w:iCs/>
        </w:rPr>
        <w:t>Dhamma</w:t>
      </w:r>
      <w:r>
        <w:t xml:space="preserve"> y </w:t>
      </w:r>
      <w:r w:rsidR="00532912">
        <w:t>e</w:t>
      </w:r>
      <w:r>
        <w:t xml:space="preserve">l </w:t>
      </w:r>
      <w:r w:rsidR="00532912">
        <w:rPr>
          <w:i/>
          <w:iCs/>
        </w:rPr>
        <w:t>Saṅgha</w:t>
      </w:r>
      <w:r>
        <w:t xml:space="preserve">, y “las virtudes </w:t>
      </w:r>
      <w:r w:rsidR="004137AC">
        <w:t xml:space="preserve">apreciadas </w:t>
      </w:r>
      <w:r>
        <w:t xml:space="preserve">por los </w:t>
      </w:r>
      <w:r w:rsidR="00243222">
        <w:t>nobles</w:t>
      </w:r>
      <w:r w:rsidR="00386120">
        <w:t>”</w:t>
      </w:r>
      <w:r w:rsidR="00243222">
        <w:t>. Además, estaba firmemente establecido en el Noble Óctuple Sendero y, por lo</w:t>
      </w:r>
      <w:r w:rsidR="004137AC" w:rsidRPr="004137AC">
        <w:t xml:space="preserve"> </w:t>
      </w:r>
      <w:r w:rsidR="004137AC">
        <w:t>tanto, e</w:t>
      </w:r>
      <w:r w:rsidR="00386120">
        <w:t>ra</w:t>
      </w:r>
      <w:r w:rsidR="004137AC">
        <w:t xml:space="preserve"> seguro que alcanzaría los frutos </w:t>
      </w:r>
      <w:r w:rsidR="003146A9">
        <w:t xml:space="preserve">restantes </w:t>
      </w:r>
      <w:r w:rsidR="004137AC">
        <w:t xml:space="preserve">del </w:t>
      </w:r>
      <w:r w:rsidR="003F7DDF">
        <w:t>sendero, la iluminación</w:t>
      </w:r>
    </w:p>
    <w:p w14:paraId="5C15BE49" w14:textId="77777777" w:rsidR="00EA1434" w:rsidRDefault="00EA1434">
      <w:pPr>
        <w:spacing w:after="160"/>
        <w:ind w:firstLine="0"/>
      </w:pPr>
      <w:r>
        <w:br w:type="page"/>
      </w:r>
    </w:p>
    <w:p w14:paraId="1B549A15" w14:textId="77777777" w:rsidR="00EA1434" w:rsidRDefault="00EA1434" w:rsidP="00377429"/>
    <w:p w14:paraId="357D7726" w14:textId="6F1DC97D" w:rsidR="00377429" w:rsidRDefault="00377429" w:rsidP="00EA1434">
      <w:pPr>
        <w:pStyle w:val="NormaLContNewPage"/>
      </w:pPr>
      <w:r>
        <w:t xml:space="preserve">y la liberación. Mientras </w:t>
      </w:r>
      <w:proofErr w:type="spellStart"/>
      <w:r>
        <w:t>Anāthapiṇḍika</w:t>
      </w:r>
      <w:proofErr w:type="spellEnd"/>
      <w:r>
        <w:t xml:space="preserve"> lo escuchaba, sus dolores disminuyeron y en e</w:t>
      </w:r>
      <w:r w:rsidR="003E04B6">
        <w:t>se</w:t>
      </w:r>
      <w:r>
        <w:t xml:space="preserve"> mismo momento se recuperó de su enfermedad. Como muestra de gratitud, le ofreció a Sāriputta la comida que había</w:t>
      </w:r>
      <w:r w:rsidR="003F7DDF">
        <w:t>n</w:t>
      </w:r>
      <w:r>
        <w:t xml:space="preserve"> preparado para él.</w:t>
      </w:r>
    </w:p>
    <w:p w14:paraId="2950CAB1" w14:textId="0B87B6D9" w:rsidR="00377429" w:rsidRDefault="00377429" w:rsidP="00377429">
      <w:r>
        <w:t xml:space="preserve"> En una ocasión, sin embargo, el </w:t>
      </w:r>
      <w:r w:rsidR="0062204E" w:rsidRPr="00E6452F">
        <w:rPr>
          <w:i/>
          <w:iCs/>
        </w:rPr>
        <w:t>Buddha</w:t>
      </w:r>
      <w:r>
        <w:t xml:space="preserve"> reprendió levemente a </w:t>
      </w:r>
      <w:r w:rsidR="00472AEE">
        <w:t>Sāriputta</w:t>
      </w:r>
      <w:r>
        <w:t xml:space="preserve"> por no haber llevado su enseñanza lo suficientemente lejos. Cuando el </w:t>
      </w:r>
      <w:r w:rsidR="0062204E" w:rsidRPr="00472AEE">
        <w:rPr>
          <w:i/>
          <w:iCs/>
        </w:rPr>
        <w:t>brahmán</w:t>
      </w:r>
      <w:r>
        <w:t xml:space="preserve"> </w:t>
      </w:r>
      <w:proofErr w:type="spellStart"/>
      <w:r>
        <w:t>Dhānañjāni</w:t>
      </w:r>
      <w:proofErr w:type="spellEnd"/>
      <w:r>
        <w:t xml:space="preserve"> estaba en su lecho de muerte, fue visitado por el Venerable Sāriputta. El </w:t>
      </w:r>
      <w:r w:rsidR="0039340F">
        <w:t>Venerable</w:t>
      </w:r>
      <w:r>
        <w:t xml:space="preserve">, reflexionando </w:t>
      </w:r>
      <w:r w:rsidR="0039340F">
        <w:t xml:space="preserve">en el hecho </w:t>
      </w:r>
      <w:r w:rsidR="003146A9">
        <w:t xml:space="preserve">de </w:t>
      </w:r>
      <w:r w:rsidR="0039340F">
        <w:t xml:space="preserve">que </w:t>
      </w:r>
      <w:r>
        <w:t xml:space="preserve">los </w:t>
      </w:r>
      <w:r w:rsidR="0062204E" w:rsidRPr="00472AEE">
        <w:rPr>
          <w:i/>
          <w:iCs/>
        </w:rPr>
        <w:t>brahm</w:t>
      </w:r>
      <w:r w:rsidR="00011F9C">
        <w:rPr>
          <w:i/>
          <w:iCs/>
        </w:rPr>
        <w:t>a</w:t>
      </w:r>
      <w:r w:rsidR="0062204E" w:rsidRPr="00472AEE">
        <w:rPr>
          <w:i/>
          <w:iCs/>
        </w:rPr>
        <w:t>n</w:t>
      </w:r>
      <w:r w:rsidRPr="00472AEE">
        <w:rPr>
          <w:i/>
          <w:iCs/>
        </w:rPr>
        <w:t>es</w:t>
      </w:r>
      <w:r>
        <w:t xml:space="preserve"> est</w:t>
      </w:r>
      <w:r w:rsidR="003146A9">
        <w:t>aba</w:t>
      </w:r>
      <w:r>
        <w:t xml:space="preserve">n inclinados hacia el mundo </w:t>
      </w:r>
      <w:r w:rsidR="00472AEE">
        <w:rPr>
          <w:i/>
          <w:iCs/>
        </w:rPr>
        <w:t>Brahmā</w:t>
      </w:r>
      <w:r>
        <w:t xml:space="preserve">, le enseñó al moribundo los cuatro </w:t>
      </w:r>
      <w:proofErr w:type="spellStart"/>
      <w:r w:rsidRPr="00472AEE">
        <w:rPr>
          <w:i/>
          <w:iCs/>
        </w:rPr>
        <w:t>brahma-vihāra</w:t>
      </w:r>
      <w:proofErr w:type="spellEnd"/>
      <w:r>
        <w:t xml:space="preserve">, las meditaciones sobre el amor universal, la compasión, la alegría altruista y la ecuanimidad, el </w:t>
      </w:r>
      <w:r w:rsidR="0039340F">
        <w:t xml:space="preserve">sendero </w:t>
      </w:r>
      <w:r>
        <w:t xml:space="preserve">hacia el mundo </w:t>
      </w:r>
      <w:r w:rsidR="0039340F">
        <w:rPr>
          <w:i/>
          <w:iCs/>
        </w:rPr>
        <w:t>Brahmā</w:t>
      </w:r>
      <w:r>
        <w:t>, pero terminó su discurso allí sin enseñar</w:t>
      </w:r>
      <w:r w:rsidR="00E14942">
        <w:t>le</w:t>
      </w:r>
      <w:r>
        <w:t xml:space="preserve"> el </w:t>
      </w:r>
      <w:r w:rsidR="0039340F">
        <w:t xml:space="preserve">sendero </w:t>
      </w:r>
      <w:r>
        <w:t xml:space="preserve">de la </w:t>
      </w:r>
      <w:r w:rsidR="0039340F">
        <w:t>sabiduría</w:t>
      </w:r>
      <w:r>
        <w:t>.</w:t>
      </w:r>
    </w:p>
    <w:p w14:paraId="16DCC6C3" w14:textId="3361BC28" w:rsidR="008E5C79" w:rsidRDefault="00377429" w:rsidP="00377429">
      <w:r>
        <w:t xml:space="preserve"> Cuando el Venerable Sāriputta regresó de </w:t>
      </w:r>
      <w:r w:rsidR="00383C66">
        <w:t>su</w:t>
      </w:r>
      <w:r>
        <w:t xml:space="preserve"> visita, el Maestro le preguntó: “¿Por qué, Sāriputta, si bien había más por hacer, pus</w:t>
      </w:r>
      <w:r w:rsidR="00383C66">
        <w:t>o</w:t>
      </w:r>
      <w:r>
        <w:t xml:space="preserve"> los pensamientos del </w:t>
      </w:r>
      <w:r w:rsidR="0062204E" w:rsidRPr="00E14942">
        <w:rPr>
          <w:i/>
          <w:iCs/>
        </w:rPr>
        <w:t>brahmán</w:t>
      </w:r>
      <w:r>
        <w:t xml:space="preserve"> </w:t>
      </w:r>
      <w:proofErr w:type="spellStart"/>
      <w:r>
        <w:t>Dhānañjāni</w:t>
      </w:r>
      <w:proofErr w:type="spellEnd"/>
      <w:r>
        <w:t xml:space="preserve"> en el mundo inferior </w:t>
      </w:r>
      <w:r w:rsidR="00383C66">
        <w:rPr>
          <w:i/>
          <w:iCs/>
        </w:rPr>
        <w:t>Brahmā</w:t>
      </w:r>
      <w:r>
        <w:t xml:space="preserve">, y luego levantándose de su asiento, dejarlo?" Sāriputta respondió: “Pensé: 'Estos </w:t>
      </w:r>
      <w:r w:rsidR="0062204E" w:rsidRPr="00472AEE">
        <w:rPr>
          <w:i/>
          <w:iCs/>
        </w:rPr>
        <w:t>brahm</w:t>
      </w:r>
      <w:r w:rsidR="00383C66">
        <w:rPr>
          <w:i/>
          <w:iCs/>
        </w:rPr>
        <w:t>a</w:t>
      </w:r>
      <w:r w:rsidR="0062204E" w:rsidRPr="00472AEE">
        <w:rPr>
          <w:i/>
          <w:iCs/>
        </w:rPr>
        <w:t>n</w:t>
      </w:r>
      <w:r w:rsidRPr="00472AEE">
        <w:rPr>
          <w:i/>
          <w:iCs/>
        </w:rPr>
        <w:t>es</w:t>
      </w:r>
      <w:r>
        <w:t xml:space="preserve"> están inclinados hacia el mundo </w:t>
      </w:r>
      <w:r w:rsidR="00383C66">
        <w:rPr>
          <w:i/>
          <w:iCs/>
        </w:rPr>
        <w:t>Brahmā</w:t>
      </w:r>
      <w:r>
        <w:t xml:space="preserve">. ¿No debería mostrarle al </w:t>
      </w:r>
      <w:r w:rsidR="0062204E" w:rsidRPr="00472AEE">
        <w:rPr>
          <w:i/>
          <w:iCs/>
        </w:rPr>
        <w:t>brahmán</w:t>
      </w:r>
      <w:r>
        <w:t xml:space="preserve"> </w:t>
      </w:r>
      <w:proofErr w:type="spellStart"/>
      <w:r>
        <w:t>Dhānañjāni</w:t>
      </w:r>
      <w:proofErr w:type="spellEnd"/>
      <w:r>
        <w:t xml:space="preserve"> el </w:t>
      </w:r>
      <w:r w:rsidR="00383C66">
        <w:t xml:space="preserve">sendero </w:t>
      </w:r>
      <w:r w:rsidR="001109D6">
        <w:t>en</w:t>
      </w:r>
      <w:r>
        <w:t xml:space="preserve"> </w:t>
      </w:r>
      <w:r w:rsidR="001109D6">
        <w:t xml:space="preserve">conexión </w:t>
      </w:r>
      <w:r>
        <w:t xml:space="preserve">con </w:t>
      </w:r>
      <w:r w:rsidR="001109D6">
        <w:t xml:space="preserve">el plano </w:t>
      </w:r>
      <w:r w:rsidRPr="00472AEE">
        <w:rPr>
          <w:i/>
          <w:iCs/>
        </w:rPr>
        <w:t>Brahmā</w:t>
      </w:r>
      <w:r>
        <w:t>?”’</w:t>
      </w:r>
    </w:p>
    <w:p w14:paraId="6B6EB9D6" w14:textId="3A95E4FF" w:rsidR="00A62790" w:rsidRDefault="00A62790" w:rsidP="00A62790">
      <w:r>
        <w:t xml:space="preserve">“El </w:t>
      </w:r>
      <w:r w:rsidR="0062204E" w:rsidRPr="00472AEE">
        <w:rPr>
          <w:i/>
          <w:iCs/>
        </w:rPr>
        <w:t>brahmán</w:t>
      </w:r>
      <w:r>
        <w:t xml:space="preserve"> </w:t>
      </w:r>
      <w:proofErr w:type="spellStart"/>
      <w:r>
        <w:t>Dhānanjāni</w:t>
      </w:r>
      <w:proofErr w:type="spellEnd"/>
      <w:r>
        <w:t xml:space="preserve"> ha muerto, Sāriputta”, dijo el </w:t>
      </w:r>
      <w:r w:rsidR="0062204E" w:rsidRPr="00472AEE">
        <w:rPr>
          <w:i/>
          <w:iCs/>
        </w:rPr>
        <w:t>Buddha</w:t>
      </w:r>
      <w:r>
        <w:t xml:space="preserve">, “y ha renacido en el mundo </w:t>
      </w:r>
      <w:r w:rsidR="00472AEE">
        <w:rPr>
          <w:i/>
          <w:iCs/>
        </w:rPr>
        <w:t>Brahmā</w:t>
      </w:r>
      <w:r>
        <w:t>”.</w:t>
      </w:r>
    </w:p>
    <w:p w14:paraId="11DC411A" w14:textId="7DA960B7" w:rsidR="00A62790" w:rsidRDefault="00A62790" w:rsidP="00A62790">
      <w:r>
        <w:t xml:space="preserve"> Esta historia, que se encuentra en el </w:t>
      </w:r>
      <w:proofErr w:type="spellStart"/>
      <w:r w:rsidRPr="00472AEE">
        <w:rPr>
          <w:i/>
          <w:iCs/>
        </w:rPr>
        <w:t>Dhānañjāni</w:t>
      </w:r>
      <w:proofErr w:type="spellEnd"/>
      <w:r w:rsidRPr="00472AEE">
        <w:rPr>
          <w:i/>
          <w:iCs/>
        </w:rPr>
        <w:t xml:space="preserve"> Sutta</w:t>
      </w:r>
      <w:r>
        <w:t xml:space="preserve"> (MN 97), es interesante como una ilustración de lo indeseable del renacimiento en un mundo inferior </w:t>
      </w:r>
      <w:r w:rsidR="00FB3385">
        <w:rPr>
          <w:i/>
          <w:iCs/>
        </w:rPr>
        <w:t>Brahmā</w:t>
      </w:r>
      <w:r>
        <w:t xml:space="preserve"> para alguien que s</w:t>
      </w:r>
      <w:r w:rsidR="00FB3385">
        <w:t>ea</w:t>
      </w:r>
      <w:r>
        <w:t xml:space="preserve"> capaz de poner fin al renacimiento. Porque</w:t>
      </w:r>
      <w:r w:rsidR="005E283F">
        <w:t>,</w:t>
      </w:r>
      <w:r>
        <w:t xml:space="preserve"> aunque el mismo </w:t>
      </w:r>
      <w:r w:rsidR="0062204E" w:rsidRPr="00FB3385">
        <w:rPr>
          <w:i/>
          <w:iCs/>
        </w:rPr>
        <w:t>Buddha</w:t>
      </w:r>
      <w:r>
        <w:t xml:space="preserve"> a veces mostraba solo el </w:t>
      </w:r>
      <w:r w:rsidR="00FB3385">
        <w:t xml:space="preserve">sendero </w:t>
      </w:r>
      <w:r w:rsidRPr="00472AEE">
        <w:rPr>
          <w:i/>
          <w:iCs/>
        </w:rPr>
        <w:t>Brahmā</w:t>
      </w:r>
      <w:r>
        <w:t xml:space="preserve">, como por ejemplo en el </w:t>
      </w:r>
      <w:proofErr w:type="spellStart"/>
      <w:r w:rsidRPr="00472AEE">
        <w:rPr>
          <w:i/>
          <w:iCs/>
        </w:rPr>
        <w:t>Tevijja</w:t>
      </w:r>
      <w:proofErr w:type="spellEnd"/>
      <w:r w:rsidRPr="00472AEE">
        <w:rPr>
          <w:i/>
          <w:iCs/>
        </w:rPr>
        <w:t xml:space="preserve"> Sutta</w:t>
      </w:r>
      <w:r>
        <w:t xml:space="preserve">, parece probable que en este caso viera que </w:t>
      </w:r>
      <w:proofErr w:type="spellStart"/>
      <w:r>
        <w:t>Dhānanjāni</w:t>
      </w:r>
      <w:proofErr w:type="spellEnd"/>
      <w:r>
        <w:t xml:space="preserve"> era apto para recibir una enseñanza superior, mientras que Sāriputta, al carecer del conocimiento único de un </w:t>
      </w:r>
      <w:r w:rsidR="0062204E" w:rsidRPr="00472AEE">
        <w:rPr>
          <w:i/>
          <w:iCs/>
        </w:rPr>
        <w:t>Buddha</w:t>
      </w:r>
      <w:r>
        <w:t xml:space="preserve"> </w:t>
      </w:r>
      <w:r w:rsidR="00FB3385">
        <w:t>sobre</w:t>
      </w:r>
      <w:r>
        <w:t xml:space="preserve"> las facultades de los demás, no </w:t>
      </w:r>
      <w:r w:rsidR="00E67E1D">
        <w:t xml:space="preserve">tuvo consciencia </w:t>
      </w:r>
      <w:r w:rsidR="002D7E68">
        <w:t>al respecto</w:t>
      </w:r>
      <w:r>
        <w:t xml:space="preserve">. Como consecuencia, </w:t>
      </w:r>
      <w:proofErr w:type="spellStart"/>
      <w:r>
        <w:t>Dhānanjāni</w:t>
      </w:r>
      <w:proofErr w:type="spellEnd"/>
      <w:r>
        <w:t xml:space="preserve"> tendría que pasar mucho tiempo en el mundo </w:t>
      </w:r>
      <w:r w:rsidR="002F1BDC">
        <w:rPr>
          <w:i/>
          <w:iCs/>
        </w:rPr>
        <w:t xml:space="preserve">Brahmā </w:t>
      </w:r>
      <w:r>
        <w:t xml:space="preserve">y </w:t>
      </w:r>
      <w:r w:rsidR="00E67E1D">
        <w:t>tendr</w:t>
      </w:r>
      <w:r w:rsidR="00452F51">
        <w:t>ía</w:t>
      </w:r>
      <w:r w:rsidR="00E67E1D">
        <w:t xml:space="preserve"> </w:t>
      </w:r>
      <w:r>
        <w:t xml:space="preserve">que volver a </w:t>
      </w:r>
      <w:r w:rsidR="00452F51">
        <w:t>re</w:t>
      </w:r>
      <w:r>
        <w:t>nacer como humano antes de poder alcanzar la meta.</w:t>
      </w:r>
    </w:p>
    <w:p w14:paraId="55689223" w14:textId="7F5D631A" w:rsidR="00243222" w:rsidRDefault="00A62790" w:rsidP="00243222">
      <w:r>
        <w:t xml:space="preserve"> Una vez, el </w:t>
      </w:r>
      <w:r w:rsidR="002F1BDC">
        <w:t>Venerable</w:t>
      </w:r>
      <w:r>
        <w:t xml:space="preserve"> </w:t>
      </w:r>
      <w:proofErr w:type="spellStart"/>
      <w:r>
        <w:t>Channa</w:t>
      </w:r>
      <w:proofErr w:type="spellEnd"/>
      <w:r>
        <w:t xml:space="preserve"> estaba enfermo y </w:t>
      </w:r>
      <w:r w:rsidR="00E67E1D">
        <w:t xml:space="preserve">padecía de </w:t>
      </w:r>
      <w:r>
        <w:t xml:space="preserve">mucho dolor. El Venerable Sāriputta lo visitó, en compañía del </w:t>
      </w:r>
      <w:r w:rsidR="002F1BDC">
        <w:t xml:space="preserve">Venerable </w:t>
      </w:r>
      <w:proofErr w:type="spellStart"/>
      <w:r>
        <w:t>Mahācunda</w:t>
      </w:r>
      <w:proofErr w:type="spellEnd"/>
      <w:r>
        <w:t xml:space="preserve">. Al ver la agonía del monje enfermo, Sāriputta se ofreció de inmediato a ir en busca de medicinas y alimentos adecuados para él. </w:t>
      </w:r>
      <w:r w:rsidR="00133EF3">
        <w:t>No obstante,</w:t>
      </w:r>
      <w:r>
        <w:t xml:space="preserve"> </w:t>
      </w:r>
      <w:proofErr w:type="spellStart"/>
      <w:r>
        <w:t>Channa</w:t>
      </w:r>
      <w:proofErr w:type="spellEnd"/>
      <w:r>
        <w:t xml:space="preserve"> le</w:t>
      </w:r>
      <w:r w:rsidR="00701DCB">
        <w:t>s</w:t>
      </w:r>
      <w:r>
        <w:t xml:space="preserve"> dijo que había decidido quitarse la vida. Le pidieron que abandonara esos pensamientos, pero no tuvieron éxito; después de que se retirar</w:t>
      </w:r>
      <w:r w:rsidR="00701DCB">
        <w:t>a</w:t>
      </w:r>
      <w:r>
        <w:t xml:space="preserve">n, </w:t>
      </w:r>
      <w:proofErr w:type="spellStart"/>
      <w:r>
        <w:t>Channa</w:t>
      </w:r>
      <w:proofErr w:type="spellEnd"/>
      <w:r>
        <w:t xml:space="preserve"> "usó el </w:t>
      </w:r>
      <w:r w:rsidR="00942E69">
        <w:t>puñal</w:t>
      </w:r>
      <w:r>
        <w:t xml:space="preserve">". Más tarde, el </w:t>
      </w:r>
      <w:r w:rsidR="0062204E" w:rsidRPr="00701DCB">
        <w:rPr>
          <w:i/>
          <w:iCs/>
        </w:rPr>
        <w:t>Buddha</w:t>
      </w:r>
      <w:r>
        <w:t xml:space="preserve"> explicó que en este asunto el </w:t>
      </w:r>
      <w:r w:rsidR="00701DCB">
        <w:t xml:space="preserve">Venerable </w:t>
      </w:r>
      <w:proofErr w:type="spellStart"/>
      <w:r>
        <w:t>Channa</w:t>
      </w:r>
      <w:proofErr w:type="spellEnd"/>
      <w:r>
        <w:t xml:space="preserve"> era inocente, ya que había alcanzado el estado de </w:t>
      </w:r>
      <w:r w:rsidRPr="00701DCB">
        <w:rPr>
          <w:i/>
          <w:iCs/>
        </w:rPr>
        <w:t>arahant</w:t>
      </w:r>
      <w:r>
        <w:t xml:space="preserve"> mientras agonizaba y había fallecido </w:t>
      </w:r>
      <w:r w:rsidR="00770E14">
        <w:t xml:space="preserve">consumando </w:t>
      </w:r>
      <w:r>
        <w:t xml:space="preserve">el </w:t>
      </w:r>
      <w:r w:rsidRPr="00472AEE">
        <w:rPr>
          <w:i/>
          <w:iCs/>
        </w:rPr>
        <w:t>Nibbāna</w:t>
      </w:r>
      <w:r>
        <w:t xml:space="preserve"> final. Esta historia se encuentra en el </w:t>
      </w:r>
      <w:proofErr w:type="spellStart"/>
      <w:r w:rsidRPr="00485F8F">
        <w:rPr>
          <w:i/>
          <w:iCs/>
        </w:rPr>
        <w:t>Channovāda</w:t>
      </w:r>
      <w:proofErr w:type="spellEnd"/>
      <w:r w:rsidRPr="00485F8F">
        <w:rPr>
          <w:i/>
          <w:iCs/>
        </w:rPr>
        <w:t xml:space="preserve"> Sutta</w:t>
      </w:r>
      <w:r>
        <w:t xml:space="preserve"> (MN 144; SN 35:87).</w:t>
      </w:r>
      <w:r w:rsidR="00243222">
        <w:br w:type="page"/>
      </w:r>
    </w:p>
    <w:p w14:paraId="60C87B8F" w14:textId="77777777" w:rsidR="00A62790" w:rsidRDefault="00A62790" w:rsidP="00A62790"/>
    <w:p w14:paraId="0B458749" w14:textId="3CAFC74B" w:rsidR="00A62790" w:rsidRDefault="00A62790" w:rsidP="00A62790">
      <w:r>
        <w:t xml:space="preserve"> Cuando </w:t>
      </w:r>
      <w:proofErr w:type="spellStart"/>
      <w:r>
        <w:t>Anāthapiṇḍika</w:t>
      </w:r>
      <w:proofErr w:type="spellEnd"/>
      <w:r>
        <w:t xml:space="preserve"> yacía en su lecho de muerte, le pidió al Venerable </w:t>
      </w:r>
      <w:r w:rsidR="00942E69">
        <w:br/>
      </w:r>
      <w:r>
        <w:t xml:space="preserve">Sāriputta "por compasión" </w:t>
      </w:r>
      <w:r w:rsidR="00770E14">
        <w:t xml:space="preserve">que lo visitara. </w:t>
      </w:r>
      <w:r>
        <w:t xml:space="preserve">Sāriputta </w:t>
      </w:r>
      <w:r w:rsidR="00831B97">
        <w:t>fue</w:t>
      </w:r>
      <w:r>
        <w:t xml:space="preserve"> de inmediato, acompañado por Ānanda, y predicó al moribundo un sermón conmovedor sobre el desapego (MN 143). Le dijo al discípulo laico que debería dejar de aferrarse a todos los fenómenos del mundo condicionado: a las seis facultades sensoriales, </w:t>
      </w:r>
      <w:r w:rsidR="0042369A">
        <w:t xml:space="preserve">a </w:t>
      </w:r>
      <w:r>
        <w:t xml:space="preserve">los seis objetos sensoriales, </w:t>
      </w:r>
      <w:r w:rsidR="0042369A">
        <w:t xml:space="preserve">a </w:t>
      </w:r>
      <w:r>
        <w:t>las seis clases de con</w:t>
      </w:r>
      <w:r w:rsidR="00831B97">
        <w:t>s</w:t>
      </w:r>
      <w:r>
        <w:t xml:space="preserve">ciencia, </w:t>
      </w:r>
      <w:r w:rsidR="0042369A">
        <w:t xml:space="preserve">a </w:t>
      </w:r>
      <w:r>
        <w:t xml:space="preserve">las seis clases de contacto, </w:t>
      </w:r>
      <w:r w:rsidR="0042369A">
        <w:t xml:space="preserve">a </w:t>
      </w:r>
      <w:r>
        <w:t xml:space="preserve">las seis clases de </w:t>
      </w:r>
      <w:r w:rsidR="00831B97">
        <w:t>sensación</w:t>
      </w:r>
      <w:r>
        <w:t xml:space="preserve">, en </w:t>
      </w:r>
      <w:r w:rsidR="001760B5">
        <w:t>resumen</w:t>
      </w:r>
      <w:r>
        <w:t xml:space="preserve">, </w:t>
      </w:r>
      <w:r w:rsidR="001760B5">
        <w:t>hacia</w:t>
      </w:r>
      <w:r>
        <w:t xml:space="preserve"> todo lo visto, oído, </w:t>
      </w:r>
      <w:r w:rsidR="001760B5">
        <w:t xml:space="preserve">olido, </w:t>
      </w:r>
      <w:r>
        <w:t>sentido y pensa</w:t>
      </w:r>
      <w:r w:rsidR="00831B97">
        <w:t>do</w:t>
      </w:r>
      <w:r>
        <w:t xml:space="preserve">. </w:t>
      </w:r>
      <w:proofErr w:type="spellStart"/>
      <w:r w:rsidR="00F8719F">
        <w:t>A</w:t>
      </w:r>
      <w:r>
        <w:t>nāthapiṇḍika</w:t>
      </w:r>
      <w:proofErr w:type="spellEnd"/>
      <w:r>
        <w:t xml:space="preserve"> se sintió conmovido hasta las lágrimas por </w:t>
      </w:r>
      <w:r w:rsidR="00F8719F">
        <w:t xml:space="preserve">un </w:t>
      </w:r>
      <w:r>
        <w:t xml:space="preserve">discurso </w:t>
      </w:r>
      <w:r w:rsidR="00F8719F">
        <w:t xml:space="preserve">tan </w:t>
      </w:r>
      <w:r>
        <w:t xml:space="preserve">profundo, el cual, dijo, </w:t>
      </w:r>
      <w:proofErr w:type="gramStart"/>
      <w:r>
        <w:t>nunca antes</w:t>
      </w:r>
      <w:proofErr w:type="gramEnd"/>
      <w:r>
        <w:t xml:space="preserve"> había escuchado.</w:t>
      </w:r>
    </w:p>
    <w:p w14:paraId="0563A868" w14:textId="3E7D62FC" w:rsidR="00A62790" w:rsidRDefault="00A62790" w:rsidP="00A62790">
      <w:r>
        <w:t xml:space="preserve"> Poco después de este encuentro, </w:t>
      </w:r>
      <w:proofErr w:type="spellStart"/>
      <w:r>
        <w:t>Anāthapiṇḍika</w:t>
      </w:r>
      <w:proofErr w:type="spellEnd"/>
      <w:r>
        <w:t xml:space="preserve"> murió y renació en el cielo de </w:t>
      </w:r>
      <w:r w:rsidR="00942E69">
        <w:br/>
      </w:r>
      <w:proofErr w:type="spellStart"/>
      <w:r w:rsidR="00485F8F">
        <w:rPr>
          <w:i/>
          <w:iCs/>
        </w:rPr>
        <w:t>Tusitā</w:t>
      </w:r>
      <w:proofErr w:type="spellEnd"/>
      <w:r>
        <w:t xml:space="preserve">. Una noche, mientras el resto del mundo dormía, el nuevo </w:t>
      </w:r>
      <w:r w:rsidRPr="00F8719F">
        <w:rPr>
          <w:i/>
          <w:iCs/>
        </w:rPr>
        <w:t>deva</w:t>
      </w:r>
      <w:r>
        <w:t xml:space="preserve"> </w:t>
      </w:r>
      <w:proofErr w:type="spellStart"/>
      <w:r>
        <w:t>Anāthapiṇḍika</w:t>
      </w:r>
      <w:proofErr w:type="spellEnd"/>
      <w:r>
        <w:t xml:space="preserve"> visitó </w:t>
      </w:r>
      <w:proofErr w:type="spellStart"/>
      <w:r>
        <w:t>Jetavana</w:t>
      </w:r>
      <w:proofErr w:type="spellEnd"/>
      <w:r>
        <w:t xml:space="preserve"> en su cuerpo celestial y en presencia del </w:t>
      </w:r>
      <w:r w:rsidR="00F8719F">
        <w:t xml:space="preserve">Bienaventurado </w:t>
      </w:r>
      <w:r>
        <w:t>recitó un verso en alabanza al discípulo principal:</w:t>
      </w:r>
    </w:p>
    <w:p w14:paraId="5B4049B0" w14:textId="2CB778E0" w:rsidR="00A62790" w:rsidRDefault="00A62790" w:rsidP="00243222">
      <w:pPr>
        <w:pStyle w:val="VersoEnglishB"/>
      </w:pPr>
      <w:r>
        <w:t>Sāriputta verdaderamente está dotado de sabiduría,</w:t>
      </w:r>
    </w:p>
    <w:p w14:paraId="4C57CFB6" w14:textId="38EDCB30" w:rsidR="00A62790" w:rsidRDefault="00F8719F" w:rsidP="00243222">
      <w:pPr>
        <w:pStyle w:val="VersoEnglishB"/>
      </w:pPr>
      <w:r>
        <w:t>De</w:t>
      </w:r>
      <w:r w:rsidR="00A62790">
        <w:t xml:space="preserve"> virtud y </w:t>
      </w:r>
      <w:r>
        <w:t>de</w:t>
      </w:r>
      <w:r w:rsidR="00A62790">
        <w:t xml:space="preserve"> paz interior.</w:t>
      </w:r>
    </w:p>
    <w:p w14:paraId="5FC84CBC" w14:textId="74C0C3EE" w:rsidR="00A62790" w:rsidRDefault="00A62790" w:rsidP="00243222">
      <w:pPr>
        <w:pStyle w:val="VersoEnglishB"/>
      </w:pPr>
      <w:r>
        <w:t>Incluso un monje que ha</w:t>
      </w:r>
      <w:r w:rsidR="0087568D">
        <w:t>ya</w:t>
      </w:r>
      <w:r>
        <w:t xml:space="preserve"> ido más allá</w:t>
      </w:r>
    </w:p>
    <w:p w14:paraId="3846F12F" w14:textId="0AF7188B" w:rsidR="00A62790" w:rsidRDefault="00A62790" w:rsidP="002139C6">
      <w:pPr>
        <w:pStyle w:val="VersoEnglishB"/>
      </w:pPr>
      <w:r>
        <w:t>En el mejor de los casos, solo p</w:t>
      </w:r>
      <w:r w:rsidR="0087568D">
        <w:t>o</w:t>
      </w:r>
      <w:r>
        <w:t>d</w:t>
      </w:r>
      <w:r w:rsidR="0087568D">
        <w:t>r</w:t>
      </w:r>
      <w:r w:rsidR="00942E69">
        <w:t>ía</w:t>
      </w:r>
      <w:r>
        <w:t xml:space="preserve"> igualar</w:t>
      </w:r>
      <w:r w:rsidR="005C1EFC">
        <w:t>lo.</w:t>
      </w:r>
      <w:r w:rsidR="002139C6">
        <w:br/>
      </w:r>
    </w:p>
    <w:p w14:paraId="1A933808" w14:textId="4A9A54A8" w:rsidR="002139C6" w:rsidRDefault="002139C6" w:rsidP="002139C6">
      <w:r>
        <w:t xml:space="preserve">Al día siguiente, el </w:t>
      </w:r>
      <w:r w:rsidR="0062204E" w:rsidRPr="004C0E80">
        <w:rPr>
          <w:i/>
          <w:iCs/>
        </w:rPr>
        <w:t>Buddha</w:t>
      </w:r>
      <w:r>
        <w:t xml:space="preserve"> informó a los monjes lo que había sucedido, pero no mencionó la identidad de su visitante. Entonces Ānanda le dijo al Maestro: “Venerable señor, ese joven </w:t>
      </w:r>
      <w:r w:rsidRPr="004C0E80">
        <w:rPr>
          <w:i/>
          <w:iCs/>
        </w:rPr>
        <w:t>deva</w:t>
      </w:r>
      <w:r>
        <w:t xml:space="preserve"> seguramente debe haber sido </w:t>
      </w:r>
      <w:proofErr w:type="spellStart"/>
      <w:r>
        <w:t>Anāthapiṇḍika</w:t>
      </w:r>
      <w:proofErr w:type="spellEnd"/>
      <w:r>
        <w:t xml:space="preserve">. Porque </w:t>
      </w:r>
      <w:r w:rsidR="00942E69">
        <w:br/>
      </w:r>
      <w:proofErr w:type="spellStart"/>
      <w:r>
        <w:t>Anāthapiṇḍika</w:t>
      </w:r>
      <w:proofErr w:type="spellEnd"/>
      <w:r>
        <w:t xml:space="preserve"> tenía plena </w:t>
      </w:r>
      <w:r w:rsidR="004C0E80">
        <w:t>devoción</w:t>
      </w:r>
      <w:r>
        <w:t xml:space="preserve"> en el Venerable Sāriputta". El </w:t>
      </w:r>
      <w:r w:rsidR="0062204E" w:rsidRPr="004C0E80">
        <w:rPr>
          <w:i/>
          <w:iCs/>
        </w:rPr>
        <w:t>Buddha</w:t>
      </w:r>
      <w:r>
        <w:t xml:space="preserve"> confirmó que la inferencia de Ānanda era </w:t>
      </w:r>
      <w:r w:rsidR="00927B78">
        <w:t xml:space="preserve">la </w:t>
      </w:r>
      <w:r>
        <w:t>correcta.</w:t>
      </w:r>
    </w:p>
    <w:p w14:paraId="1CD95D68" w14:textId="59BB16D5" w:rsidR="002139C6" w:rsidRDefault="002139C6" w:rsidP="002139C6">
      <w:r>
        <w:t xml:space="preserve"> De esta manera, el Venerable Sāriputta brind</w:t>
      </w:r>
      <w:r w:rsidR="00927B78">
        <w:t>ó</w:t>
      </w:r>
      <w:r>
        <w:t xml:space="preserve"> </w:t>
      </w:r>
      <w:r w:rsidR="00571739">
        <w:t>el servicio</w:t>
      </w:r>
      <w:r>
        <w:t xml:space="preserve"> del </w:t>
      </w:r>
      <w:r w:rsidRPr="00485F8F">
        <w:rPr>
          <w:i/>
          <w:iCs/>
        </w:rPr>
        <w:t>Dhamma</w:t>
      </w:r>
      <w:r>
        <w:t xml:space="preserve">. </w:t>
      </w:r>
      <w:r w:rsidR="00BC5F5C">
        <w:t>Fue u</w:t>
      </w:r>
      <w:r>
        <w:t xml:space="preserve">n gran líder y </w:t>
      </w:r>
      <w:r w:rsidR="00BC5F5C">
        <w:t xml:space="preserve">sobresaliente </w:t>
      </w:r>
      <w:r>
        <w:t xml:space="preserve">consejero espiritual, </w:t>
      </w:r>
      <w:r w:rsidR="00BC5F5C">
        <w:t xml:space="preserve">y </w:t>
      </w:r>
      <w:r w:rsidR="00927B78">
        <w:t>a</w:t>
      </w:r>
      <w:r w:rsidR="00BC5F5C">
        <w:t xml:space="preserve">portaba </w:t>
      </w:r>
      <w:r>
        <w:t xml:space="preserve">a la tarea de guiar a otros no solo </w:t>
      </w:r>
      <w:r w:rsidR="00832A62">
        <w:t xml:space="preserve">con </w:t>
      </w:r>
      <w:r>
        <w:t xml:space="preserve">un entendimiento agudo y perceptivo de la mente humana, sino también </w:t>
      </w:r>
      <w:r w:rsidR="00832A62">
        <w:t xml:space="preserve">con </w:t>
      </w:r>
      <w:r>
        <w:t xml:space="preserve">un cálido interés compasivo </w:t>
      </w:r>
      <w:r w:rsidR="00832A62">
        <w:t xml:space="preserve">hacia </w:t>
      </w:r>
      <w:r>
        <w:t xml:space="preserve">otras personas, lo que debe haber sido un gran estímulo para aquellos </w:t>
      </w:r>
      <w:r w:rsidR="00832A62">
        <w:t xml:space="preserve">que se encontraban </w:t>
      </w:r>
      <w:r>
        <w:t>bajo su guía. Al atender las necesidades físicas y espirituales de los monjes a su cargo, refrenándolos con amables amonestaciones y alentándolos con el elogio que sus esfuerzos merecían, Sāriputta combin</w:t>
      </w:r>
      <w:r w:rsidR="001422EA">
        <w:t>aba</w:t>
      </w:r>
      <w:r>
        <w:t xml:space="preserve"> las cualidades de un maestro perfecto con las de un amigo perfecto. Est</w:t>
      </w:r>
      <w:r w:rsidR="001422EA">
        <w:t>uvo</w:t>
      </w:r>
      <w:r>
        <w:t xml:space="preserve"> dispuesto a </w:t>
      </w:r>
      <w:r w:rsidR="00956BBA">
        <w:t>servir</w:t>
      </w:r>
      <w:r>
        <w:t xml:space="preserve"> en todos los sentidos, tanto en las cosas pequeñas como en las grandes. </w:t>
      </w:r>
      <w:r w:rsidR="003C7620">
        <w:t>Colmado</w:t>
      </w:r>
      <w:r>
        <w:t xml:space="preserve"> de virtud</w:t>
      </w:r>
      <w:r w:rsidR="003C7620">
        <w:t>es</w:t>
      </w:r>
      <w:r>
        <w:t xml:space="preserve"> de la vida santa, se apresur</w:t>
      </w:r>
      <w:r w:rsidR="00D72960">
        <w:t>aba</w:t>
      </w:r>
      <w:r>
        <w:t xml:space="preserve"> </w:t>
      </w:r>
      <w:r w:rsidR="00D72960">
        <w:t>en</w:t>
      </w:r>
      <w:r>
        <w:t xml:space="preserve"> ver la virtud en los demás, fue experto en desarrollarla en aquellos en quienes e</w:t>
      </w:r>
      <w:r w:rsidR="00CC0079">
        <w:t>r</w:t>
      </w:r>
      <w:r>
        <w:t xml:space="preserve">a latente y </w:t>
      </w:r>
      <w:r w:rsidR="00D72960">
        <w:t>era</w:t>
      </w:r>
      <w:r>
        <w:t xml:space="preserve"> </w:t>
      </w:r>
      <w:r w:rsidR="00D72960">
        <w:t xml:space="preserve">uno </w:t>
      </w:r>
      <w:r>
        <w:t xml:space="preserve">de los primeros en exaltarla </w:t>
      </w:r>
      <w:r w:rsidR="00346E22">
        <w:t xml:space="preserve">cuando estuviera </w:t>
      </w:r>
      <w:r>
        <w:t xml:space="preserve">en plena floración. La suya no era una perfección fría y distante, sino la más rica mezcla de exaltación espiritual con las cualidades más </w:t>
      </w:r>
      <w:r w:rsidR="00BF7C96">
        <w:t>re</w:t>
      </w:r>
      <w:r>
        <w:t>fina</w:t>
      </w:r>
      <w:r w:rsidR="00BF7C96">
        <w:t>da</w:t>
      </w:r>
      <w:r>
        <w:t>s y entrañables de un ser humano.</w:t>
      </w:r>
    </w:p>
    <w:p w14:paraId="48BF9A89" w14:textId="77777777" w:rsidR="002139C6" w:rsidRDefault="002139C6">
      <w:pPr>
        <w:spacing w:after="160"/>
        <w:ind w:firstLine="0"/>
      </w:pPr>
      <w:r>
        <w:br w:type="page"/>
      </w:r>
    </w:p>
    <w:p w14:paraId="26BE4C52" w14:textId="77777777" w:rsidR="002139C6" w:rsidRPr="000A4C0F" w:rsidRDefault="002139C6" w:rsidP="002139C6">
      <w:pPr>
        <w:rPr>
          <w:sz w:val="8"/>
          <w:szCs w:val="12"/>
        </w:rPr>
      </w:pPr>
    </w:p>
    <w:p w14:paraId="59E111BB" w14:textId="538B4301" w:rsidR="002139C6" w:rsidRDefault="002139C6" w:rsidP="002139C6">
      <w:pPr>
        <w:pStyle w:val="Ttulo3"/>
      </w:pPr>
      <w:r>
        <w:t xml:space="preserve"> </w:t>
      </w:r>
      <w:bookmarkStart w:id="22" w:name="_Toc112203376"/>
      <w:r>
        <w:t xml:space="preserve">El </w:t>
      </w:r>
      <w:r w:rsidR="001C3C62">
        <w:t>Afable</w:t>
      </w:r>
      <w:bookmarkEnd w:id="22"/>
    </w:p>
    <w:p w14:paraId="2A72208E" w14:textId="4A11EA0D" w:rsidR="002139C6" w:rsidRDefault="002139C6" w:rsidP="002139C6">
      <w:r>
        <w:t xml:space="preserve"> El </w:t>
      </w:r>
      <w:r w:rsidRPr="00CF38A5">
        <w:rPr>
          <w:i/>
          <w:iCs/>
        </w:rPr>
        <w:t>Comentario</w:t>
      </w:r>
      <w:r>
        <w:t xml:space="preserve"> </w:t>
      </w:r>
      <w:proofErr w:type="spellStart"/>
      <w:r w:rsidRPr="00CF38A5">
        <w:rPr>
          <w:i/>
          <w:iCs/>
        </w:rPr>
        <w:t>Dhammapada</w:t>
      </w:r>
      <w:proofErr w:type="spellEnd"/>
      <w:r>
        <w:t xml:space="preserve"> (a los vv. 389-90) registra un incidente que personifi</w:t>
      </w:r>
      <w:r w:rsidR="00024C8A">
        <w:t>ca</w:t>
      </w:r>
      <w:r>
        <w:t xml:space="preserve"> otro rasgo sobresaliente del discípulo principal, su paciencia y tolerancia. En las cercanías del monasterio </w:t>
      </w:r>
      <w:proofErr w:type="spellStart"/>
      <w:r>
        <w:t>Jetavana</w:t>
      </w:r>
      <w:proofErr w:type="spellEnd"/>
      <w:r>
        <w:t xml:space="preserve">, donde residía el </w:t>
      </w:r>
      <w:r w:rsidR="0062204E" w:rsidRPr="001C3C62">
        <w:rPr>
          <w:i/>
          <w:iCs/>
        </w:rPr>
        <w:t>Buddha</w:t>
      </w:r>
      <w:r>
        <w:t>, un grupo de hombres alababa las nobles cualidades de Sāriputta. “</w:t>
      </w:r>
      <w:r w:rsidR="001C3C62">
        <w:t>Es t</w:t>
      </w:r>
      <w:r>
        <w:t xml:space="preserve">anta </w:t>
      </w:r>
      <w:r w:rsidR="001C3C62">
        <w:t xml:space="preserve">la </w:t>
      </w:r>
      <w:r>
        <w:t xml:space="preserve">paciencia </w:t>
      </w:r>
      <w:r w:rsidR="00AD6DB1">
        <w:t xml:space="preserve">que </w:t>
      </w:r>
      <w:r>
        <w:t xml:space="preserve">tiene nuestro </w:t>
      </w:r>
      <w:r w:rsidR="00281CCC">
        <w:t>Venerable</w:t>
      </w:r>
      <w:r>
        <w:t xml:space="preserve">”, </w:t>
      </w:r>
      <w:r w:rsidR="00281CCC">
        <w:t>decían</w:t>
      </w:r>
      <w:r>
        <w:t xml:space="preserve">, “que incluso cuando la gente lo maltrata y lo golpea, no siente </w:t>
      </w:r>
      <w:r w:rsidR="00024C8A">
        <w:t>n</w:t>
      </w:r>
      <w:r w:rsidR="00AD6DB1">
        <w:t xml:space="preserve">i un </w:t>
      </w:r>
      <w:r>
        <w:t>rastro de ira”.</w:t>
      </w:r>
    </w:p>
    <w:p w14:paraId="7757B775" w14:textId="6FFDF330" w:rsidR="002139C6" w:rsidRDefault="002139C6" w:rsidP="002139C6">
      <w:r>
        <w:t xml:space="preserve"> "¿Quién es </w:t>
      </w:r>
      <w:r w:rsidR="00281CCC">
        <w:t>é</w:t>
      </w:r>
      <w:r>
        <w:t xml:space="preserve">se que nunca se enoja?" La pregunta </w:t>
      </w:r>
      <w:r w:rsidR="00281CCC">
        <w:t>pro</w:t>
      </w:r>
      <w:r>
        <w:t xml:space="preserve">vino de un </w:t>
      </w:r>
      <w:r w:rsidRPr="00281CCC">
        <w:rPr>
          <w:i/>
          <w:iCs/>
        </w:rPr>
        <w:t>brahmán</w:t>
      </w:r>
      <w:r>
        <w:t xml:space="preserve">, poseedor de puntos de vista </w:t>
      </w:r>
      <w:r w:rsidR="00281CCC">
        <w:t>incorrectos</w:t>
      </w:r>
      <w:r>
        <w:t xml:space="preserve">. Y cuando le dijeron: "Es nuestro </w:t>
      </w:r>
      <w:r w:rsidR="00281CCC">
        <w:t>Venerable</w:t>
      </w:r>
      <w:r>
        <w:t xml:space="preserve">, Sāriputta", respondió: "Eso debe ser porque </w:t>
      </w:r>
      <w:r w:rsidR="00281CCC">
        <w:t xml:space="preserve">nunca </w:t>
      </w:r>
      <w:r>
        <w:t>nadie lo ha provocado".</w:t>
      </w:r>
    </w:p>
    <w:p w14:paraId="7B25F577" w14:textId="191E1CC7" w:rsidR="002139C6" w:rsidRDefault="002139C6" w:rsidP="002139C6">
      <w:r>
        <w:t xml:space="preserve"> “Eso no es así, </w:t>
      </w:r>
      <w:r w:rsidR="0062204E" w:rsidRPr="00281CCC">
        <w:rPr>
          <w:i/>
          <w:iCs/>
        </w:rPr>
        <w:t>brahmán</w:t>
      </w:r>
      <w:r>
        <w:t xml:space="preserve">”, respondieron. "Bueno, entonces, provocaré </w:t>
      </w:r>
      <w:r w:rsidR="00281CCC">
        <w:t>su</w:t>
      </w:r>
      <w:r>
        <w:t xml:space="preserve"> ira". "¡</w:t>
      </w:r>
      <w:r w:rsidR="00CF38A5">
        <w:t>Provóquel</w:t>
      </w:r>
      <w:r w:rsidR="00281E51">
        <w:t>e</w:t>
      </w:r>
      <w:r>
        <w:t xml:space="preserve"> la ira si puede!" “Déj</w:t>
      </w:r>
      <w:r w:rsidR="00281E51">
        <w:t>en</w:t>
      </w:r>
      <w:r>
        <w:t xml:space="preserve">melo a mí”, dijo el </w:t>
      </w:r>
      <w:r w:rsidRPr="00281E51">
        <w:rPr>
          <w:i/>
          <w:iCs/>
        </w:rPr>
        <w:t>brahmán</w:t>
      </w:r>
      <w:r>
        <w:t>. "Sé exactamente qué hacer con él".</w:t>
      </w:r>
    </w:p>
    <w:p w14:paraId="7A46E112" w14:textId="7E728B40" w:rsidR="002139C6" w:rsidRDefault="002139C6" w:rsidP="002139C6">
      <w:r>
        <w:t xml:space="preserve"> Cuando el Venerable Sāriputta entró </w:t>
      </w:r>
      <w:r w:rsidR="00D51BB8">
        <w:t xml:space="preserve">a </w:t>
      </w:r>
      <w:r>
        <w:t xml:space="preserve">la ciudad en su ronda de </w:t>
      </w:r>
      <w:r w:rsidR="0062204E">
        <w:t>ofrenda</w:t>
      </w:r>
      <w:r>
        <w:t xml:space="preserve">s, el </w:t>
      </w:r>
      <w:r w:rsidRPr="00D51BB8">
        <w:rPr>
          <w:i/>
          <w:iCs/>
        </w:rPr>
        <w:t>brahmán</w:t>
      </w:r>
      <w:r>
        <w:t xml:space="preserve"> se le acercó por detrás y le dio un tremendo golpe en la espalda. "¿Qué fue eso?" dijo Sāriputta; y sin siquiera volverse para mirar, continuó su camino.</w:t>
      </w:r>
    </w:p>
    <w:p w14:paraId="794F4389" w14:textId="46E0A3B5" w:rsidR="00616C4C" w:rsidRDefault="002139C6" w:rsidP="00616C4C">
      <w:r>
        <w:t xml:space="preserve"> El fuego del remordimiento saltó en cada parte del cuerpo del </w:t>
      </w:r>
      <w:r w:rsidRPr="00D51BB8">
        <w:rPr>
          <w:i/>
          <w:iCs/>
        </w:rPr>
        <w:t>brahmán</w:t>
      </w:r>
      <w:r>
        <w:t xml:space="preserve">. </w:t>
      </w:r>
      <w:r w:rsidR="00616C4C">
        <w:t>Se postró a</w:t>
      </w:r>
      <w:r w:rsidR="00817483">
        <w:t>nte</w:t>
      </w:r>
      <w:r w:rsidR="00616C4C">
        <w:t xml:space="preserve"> los pies del </w:t>
      </w:r>
      <w:r w:rsidR="00802372">
        <w:t xml:space="preserve">Venerable </w:t>
      </w:r>
      <w:r w:rsidR="00616C4C">
        <w:t xml:space="preserve">y </w:t>
      </w:r>
      <w:r w:rsidR="00817483">
        <w:t xml:space="preserve">le </w:t>
      </w:r>
      <w:r w:rsidR="00616C4C">
        <w:t>pidió perdón. "¿</w:t>
      </w:r>
      <w:r w:rsidR="007214AE">
        <w:t>Perdón p</w:t>
      </w:r>
      <w:r w:rsidR="00357C25">
        <w:t>or</w:t>
      </w:r>
      <w:r w:rsidR="00616C4C">
        <w:t xml:space="preserve"> qué?" preguntó el </w:t>
      </w:r>
      <w:r w:rsidR="00817483">
        <w:t>Venerable</w:t>
      </w:r>
      <w:r w:rsidR="00616C4C">
        <w:t xml:space="preserve">, </w:t>
      </w:r>
      <w:r w:rsidR="002662C7">
        <w:t>dócilmente</w:t>
      </w:r>
      <w:r w:rsidR="00616C4C">
        <w:t>. “P</w:t>
      </w:r>
      <w:r w:rsidR="007214AE">
        <w:t>or</w:t>
      </w:r>
      <w:r w:rsidR="00616C4C">
        <w:t xml:space="preserve"> poner a prueba </w:t>
      </w:r>
      <w:r w:rsidR="00817483">
        <w:t>s</w:t>
      </w:r>
      <w:r w:rsidR="00616C4C">
        <w:t xml:space="preserve">u paciencia, </w:t>
      </w:r>
      <w:r w:rsidR="00817483">
        <w:t>lo</w:t>
      </w:r>
      <w:r w:rsidR="00616C4C">
        <w:t xml:space="preserve"> golpeé”, respondió el </w:t>
      </w:r>
      <w:r w:rsidR="00817483">
        <w:t xml:space="preserve">penitente </w:t>
      </w:r>
      <w:r w:rsidR="00616C4C" w:rsidRPr="00817483">
        <w:rPr>
          <w:i/>
          <w:iCs/>
        </w:rPr>
        <w:t>brahmán</w:t>
      </w:r>
      <w:r w:rsidR="00616C4C">
        <w:t xml:space="preserve">. "Muy bien, </w:t>
      </w:r>
      <w:r w:rsidR="00817483">
        <w:t>lo</w:t>
      </w:r>
      <w:r w:rsidR="00616C4C">
        <w:t xml:space="preserve"> perdono".</w:t>
      </w:r>
    </w:p>
    <w:p w14:paraId="70DEC532" w14:textId="414111D2" w:rsidR="00616C4C" w:rsidRDefault="00616C4C" w:rsidP="00616C4C">
      <w:r>
        <w:t xml:space="preserve"> “Venerable </w:t>
      </w:r>
      <w:r w:rsidR="00A6320A">
        <w:t>Señor</w:t>
      </w:r>
      <w:r>
        <w:t xml:space="preserve">”, dijo el </w:t>
      </w:r>
      <w:r w:rsidRPr="00A6320A">
        <w:rPr>
          <w:i/>
          <w:iCs/>
        </w:rPr>
        <w:t>brahmán</w:t>
      </w:r>
      <w:r>
        <w:t xml:space="preserve">, “si está dispuesto a perdonarme, por favor </w:t>
      </w:r>
      <w:r w:rsidR="009C79C3">
        <w:t>consuma</w:t>
      </w:r>
      <w:r>
        <w:t xml:space="preserve"> su</w:t>
      </w:r>
      <w:r w:rsidR="009C79C3">
        <w:t>s</w:t>
      </w:r>
      <w:r>
        <w:t xml:space="preserve"> </w:t>
      </w:r>
      <w:r w:rsidR="009C79C3">
        <w:t>alimentos en</w:t>
      </w:r>
      <w:r>
        <w:t xml:space="preserve"> mi casa”. Cuando el </w:t>
      </w:r>
      <w:r w:rsidR="009C79C3">
        <w:t>Venerable</w:t>
      </w:r>
      <w:r>
        <w:t xml:space="preserve"> consintió en silencio, el </w:t>
      </w:r>
      <w:r w:rsidRPr="00CB31CA">
        <w:rPr>
          <w:i/>
          <w:iCs/>
        </w:rPr>
        <w:t>brahmán</w:t>
      </w:r>
      <w:r>
        <w:t xml:space="preserve"> tomó su cuenco y lo llevó a su casa, donde le sirvió </w:t>
      </w:r>
      <w:r w:rsidR="009C79C3">
        <w:t xml:space="preserve">la </w:t>
      </w:r>
      <w:r>
        <w:t>comida.</w:t>
      </w:r>
    </w:p>
    <w:p w14:paraId="2D3FF4B2" w14:textId="160BA083" w:rsidR="00616C4C" w:rsidRDefault="00616C4C" w:rsidP="00616C4C">
      <w:r>
        <w:t xml:space="preserve"> Pero los que vieron el asalto se enfurecieron. Se reunieron en la casa del </w:t>
      </w:r>
      <w:r w:rsidRPr="00A62084">
        <w:rPr>
          <w:i/>
          <w:iCs/>
        </w:rPr>
        <w:t>brahmán</w:t>
      </w:r>
      <w:r>
        <w:t xml:space="preserve">, armados </w:t>
      </w:r>
      <w:r w:rsidR="00A62084">
        <w:t xml:space="preserve">de </w:t>
      </w:r>
      <w:r>
        <w:t xml:space="preserve">palos y piedras, listos para matarlo. Cuando </w:t>
      </w:r>
      <w:r w:rsidR="00CF38A5">
        <w:t>Sāriputta</w:t>
      </w:r>
      <w:r>
        <w:t xml:space="preserve"> emergió, acompañado por el </w:t>
      </w:r>
      <w:r w:rsidRPr="00A62084">
        <w:rPr>
          <w:i/>
          <w:iCs/>
        </w:rPr>
        <w:t>brahmán</w:t>
      </w:r>
      <w:r>
        <w:t xml:space="preserve"> que llevaba su cuenco, gritaron: "¡Venerable señor, ordene a este </w:t>
      </w:r>
      <w:r w:rsidRPr="00A62084">
        <w:rPr>
          <w:i/>
          <w:iCs/>
        </w:rPr>
        <w:t>brahmán</w:t>
      </w:r>
      <w:r>
        <w:t xml:space="preserve"> que se </w:t>
      </w:r>
      <w:r w:rsidR="00A62084">
        <w:t>regrese</w:t>
      </w:r>
      <w:r>
        <w:t>!"</w:t>
      </w:r>
    </w:p>
    <w:p w14:paraId="099B08F0" w14:textId="2EAA1306" w:rsidR="00616C4C" w:rsidRDefault="00616C4C" w:rsidP="00616C4C">
      <w:r>
        <w:t xml:space="preserve"> "¿Por qué, discípulos laicos?" preguntó el </w:t>
      </w:r>
      <w:r w:rsidR="00A62084">
        <w:t>Venerable</w:t>
      </w:r>
      <w:r>
        <w:t>. Ellos respondieron: "¡E</w:t>
      </w:r>
      <w:r w:rsidR="002662C7">
        <w:t>ste</w:t>
      </w:r>
      <w:r>
        <w:t xml:space="preserve"> hombre </w:t>
      </w:r>
      <w:r w:rsidR="00A62084">
        <w:t xml:space="preserve">lo </w:t>
      </w:r>
      <w:r>
        <w:t xml:space="preserve">golpeó y le vamos a dar </w:t>
      </w:r>
      <w:r w:rsidR="002662C7">
        <w:t>su</w:t>
      </w:r>
      <w:r>
        <w:t xml:space="preserve"> merec</w:t>
      </w:r>
      <w:r w:rsidR="002662C7">
        <w:t>ido</w:t>
      </w:r>
      <w:r>
        <w:t>!"</w:t>
      </w:r>
    </w:p>
    <w:p w14:paraId="1BB2A27A" w14:textId="07BEFBEB" w:rsidR="00616C4C" w:rsidRDefault="00616C4C" w:rsidP="00616C4C">
      <w:r>
        <w:t xml:space="preserve"> "Pero </w:t>
      </w:r>
      <w:r w:rsidR="00253DEF">
        <w:t>¿qué quieren decir con eso?</w:t>
      </w:r>
      <w:r>
        <w:t xml:space="preserve"> ¿Fu</w:t>
      </w:r>
      <w:r w:rsidR="004F35CE">
        <w:t>eron</w:t>
      </w:r>
      <w:r>
        <w:t xml:space="preserve"> </w:t>
      </w:r>
      <w:r w:rsidR="004F35CE">
        <w:t xml:space="preserve">ustedes </w:t>
      </w:r>
      <w:r>
        <w:t>o yo a quien golpeó?</w:t>
      </w:r>
    </w:p>
    <w:p w14:paraId="2F0FDA25" w14:textId="72B2DE92" w:rsidR="00616C4C" w:rsidRDefault="00616C4C" w:rsidP="00616C4C">
      <w:r>
        <w:t xml:space="preserve"> "Fue </w:t>
      </w:r>
      <w:r w:rsidR="004F35CE">
        <w:t xml:space="preserve">a </w:t>
      </w:r>
      <w:r>
        <w:t xml:space="preserve">usted, </w:t>
      </w:r>
      <w:r w:rsidR="00253DEF">
        <w:t>Venerable Señ</w:t>
      </w:r>
      <w:r>
        <w:t>or."</w:t>
      </w:r>
    </w:p>
    <w:p w14:paraId="0E307D49" w14:textId="278E0144" w:rsidR="00616C4C" w:rsidRDefault="00616C4C" w:rsidP="00616C4C">
      <w:r>
        <w:t xml:space="preserve"> —Bueno, si fue a mí a quien golpeó</w:t>
      </w:r>
      <w:r w:rsidR="00780F81">
        <w:t xml:space="preserve">, </w:t>
      </w:r>
      <w:r>
        <w:t>me ha pedido perdón. Sig</w:t>
      </w:r>
      <w:r w:rsidR="004F35CE">
        <w:t>an</w:t>
      </w:r>
      <w:r>
        <w:t xml:space="preserve"> </w:t>
      </w:r>
      <w:r w:rsidR="004F35CE">
        <w:t>s</w:t>
      </w:r>
      <w:r>
        <w:t xml:space="preserve">u camino". Y así, despidiendo a la gente y permitiendo que el </w:t>
      </w:r>
      <w:r w:rsidRPr="004F35CE">
        <w:rPr>
          <w:i/>
          <w:iCs/>
        </w:rPr>
        <w:t>brahmán</w:t>
      </w:r>
      <w:r>
        <w:t xml:space="preserve"> regresara, el gran </w:t>
      </w:r>
      <w:r w:rsidR="00D8720D">
        <w:t xml:space="preserve">Venerable </w:t>
      </w:r>
      <w:r>
        <w:t>regresó tranquilamente al monasterio.</w:t>
      </w:r>
    </w:p>
    <w:p w14:paraId="5A668F68" w14:textId="5664A456" w:rsidR="000A4C0F" w:rsidRDefault="00616C4C" w:rsidP="000A4C0F">
      <w:r>
        <w:t xml:space="preserve"> La humildad del Venerable Sāriputta fue tan grande como su paciencia. Estaba dispuesto a recibir corrección de</w:t>
      </w:r>
      <w:r w:rsidR="00D8720D">
        <w:t>parte</w:t>
      </w:r>
      <w:r w:rsidR="00780F81">
        <w:t xml:space="preserve"> </w:t>
      </w:r>
      <w:r w:rsidR="00D8720D">
        <w:t xml:space="preserve">de </w:t>
      </w:r>
      <w:r>
        <w:t xml:space="preserve">cualquiera, no solo con sumisión sino con </w:t>
      </w:r>
      <w:r w:rsidR="000A4C0F">
        <w:br w:type="page"/>
      </w:r>
    </w:p>
    <w:p w14:paraId="6044DFF2" w14:textId="77777777" w:rsidR="000A4C0F" w:rsidRDefault="000A4C0F" w:rsidP="00616C4C"/>
    <w:p w14:paraId="754303B4" w14:textId="2E5E1E08" w:rsidR="00616C4C" w:rsidRDefault="00D8720D" w:rsidP="000A4C0F">
      <w:pPr>
        <w:pStyle w:val="NormaLContNewPage"/>
      </w:pPr>
      <w:r>
        <w:t xml:space="preserve">gratitud. </w:t>
      </w:r>
      <w:r w:rsidR="00616C4C">
        <w:t xml:space="preserve">Se dice en el comentario del </w:t>
      </w:r>
      <w:proofErr w:type="spellStart"/>
      <w:r w:rsidR="00616C4C" w:rsidRPr="00437997">
        <w:rPr>
          <w:i/>
          <w:iCs/>
        </w:rPr>
        <w:t>Susīma</w:t>
      </w:r>
      <w:proofErr w:type="spellEnd"/>
      <w:r w:rsidR="00616C4C" w:rsidRPr="00437997">
        <w:rPr>
          <w:i/>
          <w:iCs/>
        </w:rPr>
        <w:t xml:space="preserve"> Sutta</w:t>
      </w:r>
      <w:r w:rsidR="00616C4C">
        <w:t xml:space="preserve"> (SN 2:29) que una vez, por negligencia momentánea, una esquina del </w:t>
      </w:r>
      <w:r w:rsidR="0062204E">
        <w:t>ropaje</w:t>
      </w:r>
      <w:r w:rsidR="00616C4C">
        <w:t xml:space="preserve"> del </w:t>
      </w:r>
      <w:r w:rsidR="00317D26">
        <w:t>Venerable</w:t>
      </w:r>
      <w:r w:rsidR="00616C4C">
        <w:t xml:space="preserve"> est</w:t>
      </w:r>
      <w:r>
        <w:t>uvo</w:t>
      </w:r>
      <w:r w:rsidR="00616C4C">
        <w:t xml:space="preserve"> colgando, y un novicio de siete años, al ver esto, </w:t>
      </w:r>
      <w:r w:rsidR="003E441F">
        <w:t xml:space="preserve">se lo </w:t>
      </w:r>
      <w:r w:rsidR="00616C4C">
        <w:t>señaló. Sāriputta se hizo a un lado de inmediato y arregló la prenda de la manera adecuada, y luego se paró ante el novicio con las manos juntas, diciendo: "¡Ahora es</w:t>
      </w:r>
      <w:r w:rsidR="003E441F">
        <w:t>tá</w:t>
      </w:r>
      <w:r w:rsidR="00616C4C">
        <w:t xml:space="preserve"> correct</w:t>
      </w:r>
      <w:r w:rsidR="003E441F">
        <w:t>amente</w:t>
      </w:r>
      <w:r w:rsidR="004452BB">
        <w:t xml:space="preserve"> en su lugar</w:t>
      </w:r>
      <w:r w:rsidR="00616C4C">
        <w:t>, maestro!"</w:t>
      </w:r>
      <w:r w:rsidR="004452BB">
        <w:t>.</w:t>
      </w:r>
      <w:r w:rsidR="00616C4C" w:rsidRPr="004452BB">
        <w:rPr>
          <w:b/>
          <w:bCs/>
          <w:vertAlign w:val="superscript"/>
        </w:rPr>
        <w:t>10</w:t>
      </w:r>
    </w:p>
    <w:p w14:paraId="26F1F459" w14:textId="794F2CE2" w:rsidR="00616C4C" w:rsidRDefault="00616C4C" w:rsidP="00616C4C">
      <w:r>
        <w:t xml:space="preserve"> Hay una referencia a este incidente en </w:t>
      </w:r>
      <w:r w:rsidR="00CE6E69">
        <w:t xml:space="preserve">el </w:t>
      </w:r>
      <w:proofErr w:type="spellStart"/>
      <w:r w:rsidRPr="00177439">
        <w:rPr>
          <w:i/>
          <w:iCs/>
        </w:rPr>
        <w:t>Milindapañha</w:t>
      </w:r>
      <w:proofErr w:type="spellEnd"/>
      <w:r>
        <w:t>, donde estos versos se atribuyen a Sāriputta:</w:t>
      </w:r>
    </w:p>
    <w:p w14:paraId="2B37B9CC" w14:textId="7A560190" w:rsidR="00616C4C" w:rsidRDefault="00616C4C" w:rsidP="000A4C0F">
      <w:pPr>
        <w:pStyle w:val="VersoEnglishB"/>
      </w:pPr>
      <w:r>
        <w:t xml:space="preserve">Si alguien que </w:t>
      </w:r>
      <w:r w:rsidR="00F022DD">
        <w:t xml:space="preserve">se </w:t>
      </w:r>
      <w:r>
        <w:t>ha</w:t>
      </w:r>
      <w:r w:rsidR="009D3EB5">
        <w:t>ya</w:t>
      </w:r>
      <w:r>
        <w:t xml:space="preserve"> </w:t>
      </w:r>
      <w:r w:rsidR="004452BB">
        <w:t>ordenado</w:t>
      </w:r>
      <w:r>
        <w:t xml:space="preserve"> hoy </w:t>
      </w:r>
      <w:r w:rsidR="00F022DD">
        <w:t xml:space="preserve">mismo </w:t>
      </w:r>
      <w:r>
        <w:t>a la edad de siete</w:t>
      </w:r>
      <w:r w:rsidR="00F022DD">
        <w:t xml:space="preserve"> años</w:t>
      </w:r>
    </w:p>
    <w:p w14:paraId="13DF9B2F" w14:textId="49B6E138" w:rsidR="00616C4C" w:rsidRDefault="00F67CA6" w:rsidP="000A4C0F">
      <w:pPr>
        <w:pStyle w:val="VersoEnglishB"/>
      </w:pPr>
      <w:r>
        <w:t xml:space="preserve">Pudiera </w:t>
      </w:r>
      <w:r w:rsidR="00616C4C">
        <w:t>enseñarme</w:t>
      </w:r>
      <w:r w:rsidR="003860A5">
        <w:t xml:space="preserve"> algo</w:t>
      </w:r>
      <w:r w:rsidR="00616C4C">
        <w:t>, lo acept</w:t>
      </w:r>
      <w:r w:rsidR="003860A5">
        <w:t>aré</w:t>
      </w:r>
      <w:r w:rsidR="00616C4C">
        <w:t xml:space="preserve"> con la cabeza </w:t>
      </w:r>
      <w:r w:rsidR="00D1537D">
        <w:t>inclinada</w:t>
      </w:r>
      <w:r w:rsidR="00616C4C">
        <w:t>;</w:t>
      </w:r>
    </w:p>
    <w:p w14:paraId="045105E9" w14:textId="7E2F827D" w:rsidR="00616C4C" w:rsidRDefault="00616C4C" w:rsidP="000A4C0F">
      <w:pPr>
        <w:pStyle w:val="VersoEnglishB"/>
      </w:pPr>
      <w:r>
        <w:t>A</w:t>
      </w:r>
      <w:r w:rsidR="00060FDA">
        <w:t xml:space="preserve">nte </w:t>
      </w:r>
      <w:r>
        <w:t>l</w:t>
      </w:r>
      <w:r w:rsidR="00060FDA">
        <w:t>a</w:t>
      </w:r>
      <w:r>
        <w:t xml:space="preserve"> v</w:t>
      </w:r>
      <w:r w:rsidR="00060FDA">
        <w:t>ista de él</w:t>
      </w:r>
      <w:r>
        <w:t>, dem</w:t>
      </w:r>
      <w:r w:rsidR="00F67CA6">
        <w:t>o</w:t>
      </w:r>
      <w:r>
        <w:t>str</w:t>
      </w:r>
      <w:r w:rsidR="00F67CA6">
        <w:t>a</w:t>
      </w:r>
      <w:r w:rsidR="00060FDA">
        <w:t>ré</w:t>
      </w:r>
      <w:r>
        <w:t xml:space="preserve"> mi celo y respeto;</w:t>
      </w:r>
    </w:p>
    <w:p w14:paraId="335C7916" w14:textId="097845C3" w:rsidR="00616C4C" w:rsidRDefault="00F022DD" w:rsidP="000A4C0F">
      <w:pPr>
        <w:pStyle w:val="VersoEnglishB"/>
      </w:pPr>
      <w:r>
        <w:t>Qué p</w:t>
      </w:r>
      <w:r w:rsidR="00616C4C">
        <w:t>ued</w:t>
      </w:r>
      <w:r w:rsidR="00D1537D">
        <w:t>a</w:t>
      </w:r>
      <w:r w:rsidR="00616C4C">
        <w:t xml:space="preserve"> ponerlo siempre en el lugar de</w:t>
      </w:r>
      <w:r>
        <w:t xml:space="preserve"> un</w:t>
      </w:r>
      <w:r w:rsidR="00616C4C">
        <w:t xml:space="preserve"> maestro</w:t>
      </w:r>
      <w:r>
        <w:t>.</w:t>
      </w:r>
    </w:p>
    <w:p w14:paraId="7D9E18BB" w14:textId="0B5E0B6B" w:rsidR="00616C4C" w:rsidRPr="000A4C0F" w:rsidRDefault="00616C4C" w:rsidP="000A4C0F">
      <w:pPr>
        <w:pStyle w:val="VersoEnglishB"/>
        <w:ind w:right="1446"/>
        <w:jc w:val="right"/>
        <w:rPr>
          <w:b/>
          <w:bCs/>
        </w:rPr>
      </w:pPr>
      <w:r w:rsidRPr="000A4C0F">
        <w:rPr>
          <w:b/>
          <w:bCs/>
        </w:rPr>
        <w:t xml:space="preserve"> (Mil. 397)</w:t>
      </w:r>
      <w:r w:rsidR="000A4C0F">
        <w:rPr>
          <w:b/>
          <w:bCs/>
        </w:rPr>
        <w:br/>
      </w:r>
    </w:p>
    <w:p w14:paraId="22EDD7F1" w14:textId="0DEA7465" w:rsidR="00631BB5" w:rsidRDefault="00616C4C" w:rsidP="00631BB5">
      <w:r>
        <w:t xml:space="preserve"> Por lo tanto, no era de extrañar que a lo largo de su vida continuara mostrando respeto por el Venerable </w:t>
      </w:r>
      <w:proofErr w:type="spellStart"/>
      <w:r>
        <w:t>Assaji</w:t>
      </w:r>
      <w:proofErr w:type="spellEnd"/>
      <w:r>
        <w:t xml:space="preserve">, de quien había obtenido su introducción a las Enseñanzas del </w:t>
      </w:r>
      <w:r w:rsidR="0062204E" w:rsidRPr="007A4D4D">
        <w:rPr>
          <w:i/>
          <w:iCs/>
        </w:rPr>
        <w:t>Buddha</w:t>
      </w:r>
      <w:r>
        <w:t xml:space="preserve">. Se nos dice en el </w:t>
      </w:r>
      <w:r w:rsidR="007A4D4D" w:rsidRPr="007A4D4D">
        <w:rPr>
          <w:i/>
          <w:iCs/>
        </w:rPr>
        <w:t>Comentario</w:t>
      </w:r>
      <w:r w:rsidR="007A4D4D">
        <w:t xml:space="preserve"> </w:t>
      </w:r>
      <w:proofErr w:type="spellStart"/>
      <w:r w:rsidRPr="001A54CD">
        <w:rPr>
          <w:i/>
          <w:iCs/>
        </w:rPr>
        <w:t>Nāvā</w:t>
      </w:r>
      <w:proofErr w:type="spellEnd"/>
      <w:r w:rsidRPr="001A54CD">
        <w:rPr>
          <w:i/>
          <w:iCs/>
        </w:rPr>
        <w:t xml:space="preserve"> Sutta</w:t>
      </w:r>
      <w:r>
        <w:t xml:space="preserve"> (</w:t>
      </w:r>
      <w:proofErr w:type="spellStart"/>
      <w:r w:rsidRPr="00177439">
        <w:rPr>
          <w:i/>
          <w:iCs/>
        </w:rPr>
        <w:t>Suttanipāta</w:t>
      </w:r>
      <w:proofErr w:type="spellEnd"/>
      <w:r>
        <w:t xml:space="preserve">), y también en el </w:t>
      </w:r>
      <w:r w:rsidR="00177439" w:rsidRPr="001A54CD">
        <w:rPr>
          <w:i/>
          <w:iCs/>
        </w:rPr>
        <w:t>Comentario</w:t>
      </w:r>
      <w:r w:rsidR="00177439" w:rsidRPr="00177439">
        <w:rPr>
          <w:i/>
          <w:iCs/>
        </w:rPr>
        <w:t xml:space="preserve"> </w:t>
      </w:r>
      <w:proofErr w:type="spellStart"/>
      <w:r w:rsidRPr="001A54CD">
        <w:rPr>
          <w:i/>
          <w:iCs/>
        </w:rPr>
        <w:t>Dhammapada</w:t>
      </w:r>
      <w:proofErr w:type="spellEnd"/>
      <w:r>
        <w:t xml:space="preserve"> (al v.392), que siempre que Sāriputta </w:t>
      </w:r>
      <w:r w:rsidR="00090C2D">
        <w:t>residía</w:t>
      </w:r>
      <w:r>
        <w:t xml:space="preserve"> en el mismo monasterio</w:t>
      </w:r>
      <w:r w:rsidR="000A4C0F">
        <w:t xml:space="preserve"> </w:t>
      </w:r>
      <w:r w:rsidR="00631BB5">
        <w:t>co</w:t>
      </w:r>
      <w:r w:rsidR="00090C2D">
        <w:t>n</w:t>
      </w:r>
      <w:r w:rsidR="00631BB5">
        <w:t xml:space="preserve"> el </w:t>
      </w:r>
      <w:r w:rsidR="003941EF">
        <w:t>Venerable</w:t>
      </w:r>
      <w:r w:rsidR="00631BB5">
        <w:t xml:space="preserve"> </w:t>
      </w:r>
      <w:proofErr w:type="spellStart"/>
      <w:r w:rsidR="00631BB5">
        <w:t>Assaji</w:t>
      </w:r>
      <w:proofErr w:type="spellEnd"/>
      <w:r w:rsidR="00631BB5">
        <w:t xml:space="preserve">, inmediatamente después de haber rendido </w:t>
      </w:r>
      <w:r w:rsidR="0062204E">
        <w:t>reverencia</w:t>
      </w:r>
      <w:r w:rsidR="00631BB5">
        <w:t xml:space="preserve"> al </w:t>
      </w:r>
      <w:r w:rsidR="007A4D4D">
        <w:t>Bienaventurado</w:t>
      </w:r>
      <w:r w:rsidR="00631BB5">
        <w:t xml:space="preserve">, siempre iba a venerar al gran </w:t>
      </w:r>
      <w:r w:rsidR="0008402C">
        <w:t>Venerable</w:t>
      </w:r>
      <w:r w:rsidR="00631BB5">
        <w:t xml:space="preserve">, pensando: “Este </w:t>
      </w:r>
      <w:r w:rsidR="0008402C">
        <w:t>Venerable</w:t>
      </w:r>
      <w:r w:rsidR="00631BB5">
        <w:t xml:space="preserve"> fue mi primer maestro. Fue a través de él que llegué a conocer la Dispensación de</w:t>
      </w:r>
      <w:r w:rsidR="00090C2D">
        <w:t>l</w:t>
      </w:r>
      <w:r w:rsidR="00631BB5">
        <w:t xml:space="preserve"> </w:t>
      </w:r>
      <w:r w:rsidR="0062204E" w:rsidRPr="00177439">
        <w:rPr>
          <w:i/>
          <w:iCs/>
        </w:rPr>
        <w:t>Buddha</w:t>
      </w:r>
      <w:r w:rsidR="00631BB5">
        <w:t xml:space="preserve">". Y cuando el </w:t>
      </w:r>
      <w:r w:rsidR="003941EF" w:rsidRPr="003941EF">
        <w:t xml:space="preserve">Venerable </w:t>
      </w:r>
      <w:proofErr w:type="spellStart"/>
      <w:r w:rsidR="00631BB5">
        <w:t>Assaji</w:t>
      </w:r>
      <w:proofErr w:type="spellEnd"/>
      <w:r w:rsidR="00631BB5">
        <w:t xml:space="preserve"> vivía en otro monasterio, Sāriputta solía mirar hacia la dirección en la que vivía y rendirle </w:t>
      </w:r>
      <w:r w:rsidR="0062204E">
        <w:t>reverencia</w:t>
      </w:r>
      <w:r w:rsidR="00631BB5">
        <w:t xml:space="preserve"> tocando el suelo en </w:t>
      </w:r>
      <w:r w:rsidR="0008402C">
        <w:t xml:space="preserve">los </w:t>
      </w:r>
      <w:r w:rsidR="00631BB5">
        <w:t xml:space="preserve">cinco lugares </w:t>
      </w:r>
      <w:r w:rsidR="0008402C">
        <w:t xml:space="preserve">respectivos </w:t>
      </w:r>
      <w:r w:rsidR="00631BB5">
        <w:t>(con la cabeza, las manos y los pies) y salud</w:t>
      </w:r>
      <w:r w:rsidR="00B536AF">
        <w:t>ar</w:t>
      </w:r>
      <w:r w:rsidR="00631BB5">
        <w:t xml:space="preserve">lo con </w:t>
      </w:r>
      <w:r w:rsidR="007241EA">
        <w:t xml:space="preserve">las </w:t>
      </w:r>
      <w:r w:rsidR="00631BB5">
        <w:t>palmas unidas.</w:t>
      </w:r>
    </w:p>
    <w:p w14:paraId="19820FB2" w14:textId="4C8CCCB2" w:rsidR="00631BB5" w:rsidRDefault="00631BB5" w:rsidP="00631BB5">
      <w:r>
        <w:t xml:space="preserve"> Pero esto llevó a un malentendido, porque cuando otros monjes vieron a Sāriputta actuar así, dijeron: “¡Después de convertirse en un discípulo principal, Sāriputta todavía adora los lugares celestiales! ¡Incluso hoy en día no puede renunciar a sus puntos de vista </w:t>
      </w:r>
      <w:r w:rsidRPr="007241EA">
        <w:rPr>
          <w:i/>
          <w:iCs/>
        </w:rPr>
        <w:t>brahmánicos</w:t>
      </w:r>
      <w:r>
        <w:t xml:space="preserve">!" Cuando estas quejas llegaron al </w:t>
      </w:r>
      <w:r w:rsidR="007241EA">
        <w:t>Bienaventurado</w:t>
      </w:r>
      <w:r>
        <w:t xml:space="preserve">, dijo: “No es así, </w:t>
      </w:r>
      <w:proofErr w:type="spellStart"/>
      <w:r w:rsidRPr="00177439">
        <w:rPr>
          <w:i/>
          <w:iCs/>
        </w:rPr>
        <w:t>bhikkhus</w:t>
      </w:r>
      <w:proofErr w:type="spellEnd"/>
      <w:r>
        <w:t xml:space="preserve">. Sāriputta no adora los lugares celestiales. Saluda a aquel a través de quien aprendió el </w:t>
      </w:r>
      <w:r w:rsidRPr="007241EA">
        <w:rPr>
          <w:i/>
          <w:iCs/>
        </w:rPr>
        <w:t>Dhamma</w:t>
      </w:r>
      <w:r>
        <w:t xml:space="preserve"> por primera vez, y lo </w:t>
      </w:r>
      <w:r w:rsidR="007A2250">
        <w:t xml:space="preserve">venera </w:t>
      </w:r>
      <w:r>
        <w:t xml:space="preserve">y </w:t>
      </w:r>
      <w:r w:rsidR="007A2250">
        <w:t xml:space="preserve">honra </w:t>
      </w:r>
      <w:r>
        <w:t xml:space="preserve">como su maestro. Sāriputta es alguien que respeta con devoción a su maestro". Fue entonces cuando el Maestro predicó a los monjes el </w:t>
      </w:r>
      <w:proofErr w:type="spellStart"/>
      <w:r w:rsidRPr="007241EA">
        <w:rPr>
          <w:i/>
          <w:iCs/>
        </w:rPr>
        <w:t>Nāvā</w:t>
      </w:r>
      <w:proofErr w:type="spellEnd"/>
      <w:r w:rsidRPr="007241EA">
        <w:rPr>
          <w:i/>
          <w:iCs/>
        </w:rPr>
        <w:t xml:space="preserve"> Sutta</w:t>
      </w:r>
      <w:r>
        <w:t>,</w:t>
      </w:r>
      <w:r w:rsidRPr="007241EA">
        <w:rPr>
          <w:b/>
          <w:bCs/>
          <w:vertAlign w:val="superscript"/>
        </w:rPr>
        <w:t>11</w:t>
      </w:r>
      <w:r>
        <w:t xml:space="preserve"> que comienza con las palabras:</w:t>
      </w:r>
    </w:p>
    <w:p w14:paraId="2DA0DCA8" w14:textId="48C3A033" w:rsidR="00631BB5" w:rsidRDefault="00631BB5" w:rsidP="009271D1">
      <w:pPr>
        <w:pStyle w:val="VersoEnglishB"/>
      </w:pPr>
      <w:r>
        <w:t xml:space="preserve">Mientras los </w:t>
      </w:r>
      <w:r w:rsidRPr="00AA4D8F">
        <w:rPr>
          <w:i/>
          <w:iCs w:val="0"/>
        </w:rPr>
        <w:t>devas</w:t>
      </w:r>
      <w:r>
        <w:t xml:space="preserve"> rinden </w:t>
      </w:r>
      <w:r w:rsidR="0062204E">
        <w:t>reverencia</w:t>
      </w:r>
      <w:r>
        <w:t xml:space="preserve"> devota</w:t>
      </w:r>
      <w:r w:rsidR="007241EA">
        <w:t xml:space="preserve"> a</w:t>
      </w:r>
      <w:r>
        <w:t xml:space="preserve"> </w:t>
      </w:r>
      <w:r w:rsidRPr="00AA4D8F">
        <w:rPr>
          <w:i/>
          <w:iCs w:val="0"/>
        </w:rPr>
        <w:t>Indra</w:t>
      </w:r>
      <w:r>
        <w:t>,</w:t>
      </w:r>
    </w:p>
    <w:p w14:paraId="0F3DED54" w14:textId="621578B1" w:rsidR="00631BB5" w:rsidRDefault="007241EA" w:rsidP="009271D1">
      <w:pPr>
        <w:pStyle w:val="VersoEnglishB"/>
      </w:pPr>
      <w:r>
        <w:t>Así mismo,</w:t>
      </w:r>
      <w:r w:rsidR="00631BB5">
        <w:t xml:space="preserve"> uno debe venerar a la persona</w:t>
      </w:r>
    </w:p>
    <w:p w14:paraId="55C67041" w14:textId="0224BD11" w:rsidR="009271D1" w:rsidRDefault="00631BB5" w:rsidP="009271D1">
      <w:pPr>
        <w:pStyle w:val="VersoEnglishB"/>
      </w:pPr>
      <w:r>
        <w:t>A través de quien ha</w:t>
      </w:r>
      <w:r w:rsidR="001536A4">
        <w:t>ya</w:t>
      </w:r>
      <w:r>
        <w:t xml:space="preserve"> aprendido el </w:t>
      </w:r>
      <w:r w:rsidRPr="001536A4">
        <w:rPr>
          <w:i/>
          <w:iCs w:val="0"/>
        </w:rPr>
        <w:t>Dhamma</w:t>
      </w:r>
      <w:r>
        <w:t>.</w:t>
      </w:r>
      <w:r w:rsidR="009271D1">
        <w:br/>
      </w:r>
    </w:p>
    <w:p w14:paraId="4E69D739" w14:textId="77777777" w:rsidR="009271D1" w:rsidRDefault="009271D1">
      <w:pPr>
        <w:spacing w:after="160"/>
        <w:ind w:firstLine="0"/>
        <w:rPr>
          <w:iCs/>
          <w:spacing w:val="20"/>
          <w:sz w:val="16"/>
          <w:szCs w:val="16"/>
        </w:rPr>
      </w:pPr>
      <w:r>
        <w:br w:type="page"/>
      </w:r>
    </w:p>
    <w:p w14:paraId="1F15A142" w14:textId="77777777" w:rsidR="00631BB5" w:rsidRDefault="00631BB5" w:rsidP="0003473D"/>
    <w:p w14:paraId="06C1C335" w14:textId="4457C68F" w:rsidR="008749D2" w:rsidRDefault="00631BB5" w:rsidP="008749D2">
      <w:r>
        <w:t xml:space="preserve"> Otro ejemplo de la gratitud del Venerable Sāriputta se da en la historia del </w:t>
      </w:r>
      <w:r w:rsidR="001536A4">
        <w:t>Venerable</w:t>
      </w:r>
      <w:r>
        <w:t xml:space="preserve"> </w:t>
      </w:r>
      <w:proofErr w:type="spellStart"/>
      <w:r>
        <w:t>Rādha</w:t>
      </w:r>
      <w:proofErr w:type="spellEnd"/>
      <w:r>
        <w:t xml:space="preserve">. El </w:t>
      </w:r>
      <w:r w:rsidR="00AA4D8F" w:rsidRPr="00AA4D8F">
        <w:rPr>
          <w:i/>
          <w:iCs/>
        </w:rPr>
        <w:t xml:space="preserve">Comentario </w:t>
      </w:r>
      <w:proofErr w:type="spellStart"/>
      <w:r w:rsidRPr="00AA4D8F">
        <w:rPr>
          <w:i/>
          <w:iCs/>
        </w:rPr>
        <w:t>Dhammapada</w:t>
      </w:r>
      <w:proofErr w:type="spellEnd"/>
      <w:r>
        <w:t xml:space="preserve"> (al v. 76) relata que </w:t>
      </w:r>
      <w:proofErr w:type="spellStart"/>
      <w:r>
        <w:t>Rādha</w:t>
      </w:r>
      <w:proofErr w:type="spellEnd"/>
      <w:r>
        <w:t xml:space="preserve"> era un </w:t>
      </w:r>
      <w:r w:rsidRPr="00ED001F">
        <w:rPr>
          <w:i/>
          <w:iCs/>
        </w:rPr>
        <w:t>brahmán</w:t>
      </w:r>
      <w:r>
        <w:t xml:space="preserve"> pobre que </w:t>
      </w:r>
      <w:r w:rsidR="00ED001F">
        <w:t>residía en</w:t>
      </w:r>
      <w:r w:rsidR="001536A4">
        <w:t xml:space="preserve"> </w:t>
      </w:r>
      <w:r>
        <w:t xml:space="preserve">el monasterio </w:t>
      </w:r>
      <w:proofErr w:type="spellStart"/>
      <w:r>
        <w:t>Jetavana</w:t>
      </w:r>
      <w:proofErr w:type="spellEnd"/>
      <w:r w:rsidR="00ED001F">
        <w:t>,</w:t>
      </w:r>
      <w:r>
        <w:t xml:space="preserve"> en </w:t>
      </w:r>
      <w:proofErr w:type="spellStart"/>
      <w:r>
        <w:t>Sāvatthī</w:t>
      </w:r>
      <w:proofErr w:type="spellEnd"/>
      <w:r>
        <w:t>. S</w:t>
      </w:r>
      <w:r w:rsidR="00A54865">
        <w:t>e</w:t>
      </w:r>
      <w:r>
        <w:t>rv</w:t>
      </w:r>
      <w:r w:rsidR="00A54865">
        <w:t>ía</w:t>
      </w:r>
      <w:r>
        <w:t xml:space="preserve"> como </w:t>
      </w:r>
      <w:r w:rsidR="007450B6">
        <w:t xml:space="preserve">ayudante </w:t>
      </w:r>
      <w:r>
        <w:t>del templo, realizando pequeños servicios como deshierbar, barrer y cosas por el estilo, y los monjes lo apoya</w:t>
      </w:r>
      <w:r w:rsidR="004D0DAF">
        <w:t>ba</w:t>
      </w:r>
      <w:r>
        <w:t xml:space="preserve">n con </w:t>
      </w:r>
      <w:r w:rsidR="004D0DAF">
        <w:t xml:space="preserve">la </w:t>
      </w:r>
      <w:r>
        <w:t xml:space="preserve">comida. Sin embargo, cuando pidió ser ordenado, los monjes no quisieron ordenarlo. Un día, el </w:t>
      </w:r>
      <w:r w:rsidR="004D0DAF">
        <w:t>Bienaventurado</w:t>
      </w:r>
      <w:r>
        <w:t xml:space="preserve">, en su estudio mental del mundo, vio que este </w:t>
      </w:r>
      <w:r w:rsidRPr="004D0DAF">
        <w:rPr>
          <w:i/>
          <w:iCs/>
        </w:rPr>
        <w:t>brahmán</w:t>
      </w:r>
      <w:r>
        <w:t xml:space="preserve"> estaba maduro para </w:t>
      </w:r>
      <w:r w:rsidR="004D0DAF">
        <w:t xml:space="preserve">consumar </w:t>
      </w:r>
      <w:r>
        <w:t xml:space="preserve">el estado de </w:t>
      </w:r>
      <w:r w:rsidRPr="004D0DAF">
        <w:rPr>
          <w:i/>
          <w:iCs/>
        </w:rPr>
        <w:t>arahant</w:t>
      </w:r>
      <w:r>
        <w:t xml:space="preserve">. Preguntó por él a los monjes reunidos, y preguntó si alguno de ellos recordaba haber recibido alguna vez ayuda del pobre </w:t>
      </w:r>
      <w:r w:rsidRPr="00750C21">
        <w:rPr>
          <w:i/>
          <w:iCs/>
        </w:rPr>
        <w:t>brahmán</w:t>
      </w:r>
      <w:r>
        <w:t xml:space="preserve">. Sāriputta dijo que recordaba una ocasión en la que </w:t>
      </w:r>
      <w:r w:rsidR="00750C21">
        <w:t>fue</w:t>
      </w:r>
      <w:r>
        <w:t xml:space="preserve"> a pedir </w:t>
      </w:r>
      <w:r w:rsidR="0062204E">
        <w:t>ofrenda</w:t>
      </w:r>
      <w:r w:rsidR="00750C21">
        <w:t>s</w:t>
      </w:r>
      <w:r>
        <w:t xml:space="preserve"> </w:t>
      </w:r>
      <w:r w:rsidR="00921869">
        <w:t>a</w:t>
      </w:r>
      <w:r>
        <w:t xml:space="preserve"> </w:t>
      </w:r>
      <w:proofErr w:type="spellStart"/>
      <w:r>
        <w:t>Rājagaha</w:t>
      </w:r>
      <w:proofErr w:type="spellEnd"/>
      <w:r>
        <w:t xml:space="preserve"> y este pobre </w:t>
      </w:r>
      <w:r w:rsidRPr="00750C21">
        <w:rPr>
          <w:i/>
          <w:iCs/>
        </w:rPr>
        <w:t>brahmán</w:t>
      </w:r>
      <w:r>
        <w:t xml:space="preserve"> le había dado un cucharón de comida </w:t>
      </w:r>
      <w:r w:rsidR="00750C21">
        <w:t xml:space="preserve">de </w:t>
      </w:r>
      <w:r w:rsidR="0062204E">
        <w:t>ofrenda</w:t>
      </w:r>
      <w:r>
        <w:t xml:space="preserve">s que él había </w:t>
      </w:r>
      <w:r w:rsidR="001354EF">
        <w:t>mendigado</w:t>
      </w:r>
      <w:r>
        <w:t xml:space="preserve">. El Maestro le pidió a Sāriputta que ordenara al hombre, lo cual hizo. Sāriputta luego </w:t>
      </w:r>
      <w:r w:rsidR="00B049CC">
        <w:t>lo instruyó</w:t>
      </w:r>
      <w:r>
        <w:t xml:space="preserve"> una y otra vez </w:t>
      </w:r>
      <w:r w:rsidR="00B049CC">
        <w:t xml:space="preserve">sobre </w:t>
      </w:r>
      <w:r>
        <w:t xml:space="preserve">qué cosas se debían hacer y qué se debían evitar. </w:t>
      </w:r>
      <w:proofErr w:type="spellStart"/>
      <w:r w:rsidR="00324A93">
        <w:t>Rādha</w:t>
      </w:r>
      <w:proofErr w:type="spellEnd"/>
      <w:r w:rsidR="00324A93">
        <w:t xml:space="preserve"> </w:t>
      </w:r>
      <w:r>
        <w:t>siempre recib</w:t>
      </w:r>
      <w:r w:rsidR="00B049CC">
        <w:t>ió</w:t>
      </w:r>
      <w:r>
        <w:t xml:space="preserve"> sus amonestaciones con alegría, sin resentimiento, y en poco tiempo alcanzó el estado de </w:t>
      </w:r>
      <w:r w:rsidRPr="001354EF">
        <w:rPr>
          <w:i/>
          <w:iCs/>
        </w:rPr>
        <w:t>arahant</w:t>
      </w:r>
      <w:r>
        <w:t xml:space="preserve">. En esta ocasión, los </w:t>
      </w:r>
      <w:proofErr w:type="spellStart"/>
      <w:r w:rsidRPr="00AA4D8F">
        <w:rPr>
          <w:i/>
          <w:iCs/>
        </w:rPr>
        <w:t>bhikkhus</w:t>
      </w:r>
      <w:proofErr w:type="spellEnd"/>
      <w:r>
        <w:t xml:space="preserve"> ensalzaron el sentido de gratitud de Sāriputta y dijeron que quien acepta</w:t>
      </w:r>
      <w:r w:rsidR="001354EF">
        <w:t>se</w:t>
      </w:r>
      <w:r>
        <w:t xml:space="preserve"> gustosamente un consejo obt</w:t>
      </w:r>
      <w:r w:rsidR="00BA75C1">
        <w:t>endrían</w:t>
      </w:r>
      <w:r>
        <w:t xml:space="preserve"> </w:t>
      </w:r>
      <w:r w:rsidR="002B4F0F">
        <w:t>discípulos</w:t>
      </w:r>
      <w:r>
        <w:t xml:space="preserve"> que </w:t>
      </w:r>
      <w:r w:rsidR="002B4F0F">
        <w:t xml:space="preserve">hicieran </w:t>
      </w:r>
      <w:r>
        <w:t xml:space="preserve">lo mismo. Al comentar esto, el </w:t>
      </w:r>
      <w:r w:rsidR="0062204E" w:rsidRPr="00BA75C1">
        <w:rPr>
          <w:i/>
          <w:iCs/>
        </w:rPr>
        <w:t>Buddha</w:t>
      </w:r>
      <w:r>
        <w:t xml:space="preserve"> dijo que no solo entonces, sino también </w:t>
      </w:r>
      <w:r w:rsidR="002B4F0F">
        <w:t>en el pasado</w:t>
      </w:r>
      <w:r>
        <w:t>, Sāriputta había mostrado gratitud y record</w:t>
      </w:r>
      <w:r w:rsidR="00961D88">
        <w:t>ado</w:t>
      </w:r>
      <w:r>
        <w:t xml:space="preserve"> cualquier buena acción que le h</w:t>
      </w:r>
      <w:r w:rsidR="00961D88">
        <w:t>ubiesen hecho</w:t>
      </w:r>
      <w:r>
        <w:t xml:space="preserve">. Y a ese respecto, el Maestro </w:t>
      </w:r>
      <w:r w:rsidR="00BD6319">
        <w:t>pronunció</w:t>
      </w:r>
      <w:r>
        <w:t xml:space="preserve"> al </w:t>
      </w:r>
      <w:proofErr w:type="spellStart"/>
      <w:r w:rsidRPr="00AA4D8F">
        <w:rPr>
          <w:i/>
          <w:iCs/>
        </w:rPr>
        <w:t>Alīnacitta</w:t>
      </w:r>
      <w:proofErr w:type="spellEnd"/>
      <w:r w:rsidRPr="00AA4D8F">
        <w:rPr>
          <w:i/>
          <w:iCs/>
        </w:rPr>
        <w:t xml:space="preserve"> </w:t>
      </w:r>
      <w:proofErr w:type="spellStart"/>
      <w:r w:rsidRPr="00AA4D8F">
        <w:rPr>
          <w:i/>
          <w:iCs/>
        </w:rPr>
        <w:t>Jātaka</w:t>
      </w:r>
      <w:proofErr w:type="spellEnd"/>
      <w:r>
        <w:t xml:space="preserve"> (</w:t>
      </w:r>
      <w:proofErr w:type="spellStart"/>
      <w:r>
        <w:t>Jāt</w:t>
      </w:r>
      <w:proofErr w:type="spellEnd"/>
      <w:r>
        <w:t>. 156), en el que Sāriputta era un elefante agradecido que dedicó su vida</w:t>
      </w:r>
      <w:r w:rsidR="0003473D">
        <w:t xml:space="preserve"> </w:t>
      </w:r>
      <w:r w:rsidR="008749D2">
        <w:t xml:space="preserve">a ayudar a un </w:t>
      </w:r>
      <w:r w:rsidR="00961D88">
        <w:t>grupo</w:t>
      </w:r>
      <w:r w:rsidR="008749D2">
        <w:t xml:space="preserve"> de carpinteros que lo cuidó cuando </w:t>
      </w:r>
      <w:r w:rsidR="006C6111">
        <w:t>estuvo</w:t>
      </w:r>
      <w:r w:rsidR="008749D2">
        <w:t xml:space="preserve"> herido.</w:t>
      </w:r>
    </w:p>
    <w:p w14:paraId="526A8B9D" w14:textId="0AA6F4D7" w:rsidR="008749D2" w:rsidRDefault="008749D2" w:rsidP="008749D2">
      <w:r>
        <w:t xml:space="preserve"> Los poderes de tolerancia y humildad del Venerable Sāriputta salieron a la luz en una ocasión en que fue víctima de una acusación falsa.</w:t>
      </w:r>
      <w:r w:rsidRPr="00AA4D8F">
        <w:rPr>
          <w:b/>
          <w:bCs/>
          <w:vertAlign w:val="superscript"/>
        </w:rPr>
        <w:t>12</w:t>
      </w:r>
      <w:r>
        <w:t xml:space="preserve"> Este incidente ocurrió cuando él </w:t>
      </w:r>
      <w:r w:rsidR="00BD6319">
        <w:t xml:space="preserve">residía </w:t>
      </w:r>
      <w:r>
        <w:t xml:space="preserve">en </w:t>
      </w:r>
      <w:proofErr w:type="spellStart"/>
      <w:r>
        <w:t>Jetavana</w:t>
      </w:r>
      <w:proofErr w:type="spellEnd"/>
      <w:r>
        <w:t xml:space="preserve">. Al final del retiro de lluvias, el </w:t>
      </w:r>
      <w:r w:rsidR="002552C6">
        <w:t xml:space="preserve">Venerable </w:t>
      </w:r>
      <w:r>
        <w:t xml:space="preserve">se despidió del Maestro y partió con su propio séquito de monjes en un viaje. Un gran número de monjes también se despidieron de Sāriputta y, al despedirlos, se dirigió por su nombre a los que conocía por sus nombres personales y familiares. Entre ellos había un monje que no era conocido por su apellido personal y familiar, pero surgió en él un fuerte deseo de que el discípulo principal se dirigiera a él por </w:t>
      </w:r>
      <w:r w:rsidR="006F5B3E">
        <w:t>su</w:t>
      </w:r>
      <w:r>
        <w:t xml:space="preserve"> nombre al despedirse. Sin embargo, entre la gran multitud de monjes, </w:t>
      </w:r>
      <w:r w:rsidR="00AA4D8F">
        <w:t xml:space="preserve">Sāriputta </w:t>
      </w:r>
      <w:r>
        <w:t xml:space="preserve">no le otorgó esta distinción, y el monje se sintió agraviado. “Él no me </w:t>
      </w:r>
      <w:r w:rsidR="002552C6">
        <w:t xml:space="preserve">ha </w:t>
      </w:r>
      <w:r>
        <w:t>saluda</w:t>
      </w:r>
      <w:r w:rsidR="002552C6">
        <w:t>do</w:t>
      </w:r>
      <w:r>
        <w:t xml:space="preserve"> como lo hace con los </w:t>
      </w:r>
      <w:r w:rsidR="0052786E">
        <w:t>demás</w:t>
      </w:r>
      <w:r>
        <w:t xml:space="preserve"> monjes”, </w:t>
      </w:r>
      <w:r w:rsidR="0052786E">
        <w:t>caviló</w:t>
      </w:r>
      <w:r>
        <w:t xml:space="preserve"> y concibió un resentimiento </w:t>
      </w:r>
      <w:r w:rsidR="0071796B">
        <w:t xml:space="preserve">en su interior </w:t>
      </w:r>
      <w:r>
        <w:t>contra Sāriputta.</w:t>
      </w:r>
    </w:p>
    <w:p w14:paraId="1CBCD9FC" w14:textId="752969D1" w:rsidR="00E104D7" w:rsidRDefault="008749D2" w:rsidP="008749D2">
      <w:r>
        <w:t xml:space="preserve">Al mismo tiempo, sucedió que el dobladillo del </w:t>
      </w:r>
      <w:r w:rsidR="0062204E">
        <w:t>ropaje</w:t>
      </w:r>
      <w:r>
        <w:t xml:space="preserve"> del </w:t>
      </w:r>
      <w:r w:rsidR="0071796B">
        <w:t xml:space="preserve">Venerable </w:t>
      </w:r>
      <w:r>
        <w:t>le rozó, y esto se sumó a</w:t>
      </w:r>
      <w:r w:rsidR="002937C6">
        <w:t>l</w:t>
      </w:r>
      <w:r>
        <w:t xml:space="preserve"> agravio. Se acercó al </w:t>
      </w:r>
      <w:r w:rsidR="0062204E" w:rsidRPr="0071796B">
        <w:rPr>
          <w:i/>
          <w:iCs/>
        </w:rPr>
        <w:t>Buddha</w:t>
      </w:r>
      <w:r>
        <w:t xml:space="preserve"> y se quejó: "Señor, el Venerable Sāriputta, sin duda pensando</w:t>
      </w:r>
      <w:r w:rsidR="00A90D0D">
        <w:t xml:space="preserve"> algo así como</w:t>
      </w:r>
      <w:r>
        <w:t>:</w:t>
      </w:r>
      <w:r w:rsidR="0071796B">
        <w:t xml:space="preserve"> </w:t>
      </w:r>
      <w:r>
        <w:t xml:space="preserve">"Soy </w:t>
      </w:r>
      <w:r w:rsidR="002937C6">
        <w:t xml:space="preserve">un </w:t>
      </w:r>
      <w:r>
        <w:t xml:space="preserve">discípulo principal ", me asestó un golpe que </w:t>
      </w:r>
      <w:r w:rsidR="0071796B">
        <w:t xml:space="preserve">casi me daña el oído. Y habiendo hecho eso, sin siquiera pedirme perdón, emprendió su </w:t>
      </w:r>
    </w:p>
    <w:p w14:paraId="5ECD253C" w14:textId="77777777" w:rsidR="00E104D7" w:rsidRDefault="00E104D7">
      <w:pPr>
        <w:spacing w:after="160"/>
        <w:ind w:firstLine="0"/>
      </w:pPr>
      <w:r>
        <w:br w:type="page"/>
      </w:r>
    </w:p>
    <w:p w14:paraId="3343CEA2" w14:textId="77777777" w:rsidR="00E104D7" w:rsidRDefault="00E104D7" w:rsidP="008749D2"/>
    <w:p w14:paraId="5C7AEB30" w14:textId="622BBF77" w:rsidR="008749D2" w:rsidRDefault="00A90D0D" w:rsidP="00E104D7">
      <w:pPr>
        <w:pStyle w:val="NormaLContNewPage"/>
      </w:pPr>
      <w:r>
        <w:t xml:space="preserve">viaje”. </w:t>
      </w:r>
      <w:r w:rsidR="008749D2">
        <w:t xml:space="preserve">El </w:t>
      </w:r>
      <w:r w:rsidR="0062204E" w:rsidRPr="0071796B">
        <w:rPr>
          <w:i/>
          <w:iCs/>
        </w:rPr>
        <w:t>Buddha</w:t>
      </w:r>
      <w:r w:rsidR="008749D2">
        <w:t xml:space="preserve"> convocó a Sāriputta a</w:t>
      </w:r>
      <w:r w:rsidR="0071796B">
        <w:t>nte</w:t>
      </w:r>
      <w:r w:rsidR="008749D2">
        <w:t xml:space="preserve"> su presencia. Mientras tanto, </w:t>
      </w:r>
      <w:proofErr w:type="spellStart"/>
      <w:r w:rsidR="008749D2">
        <w:t>Mahāmoggallāna</w:t>
      </w:r>
      <w:proofErr w:type="spellEnd"/>
      <w:r w:rsidR="008749D2">
        <w:t xml:space="preserve"> y Ānanda, sabiendo que una calumnia estaba a punto de ser expuesta, convocaron a todos los monjes y </w:t>
      </w:r>
      <w:r w:rsidR="00D45027">
        <w:t xml:space="preserve">a </w:t>
      </w:r>
      <w:r w:rsidR="008749D2">
        <w:t xml:space="preserve">una asamblea. "¡Acérquense, </w:t>
      </w:r>
      <w:r>
        <w:t>Venerables Señores</w:t>
      </w:r>
      <w:r w:rsidR="008749D2">
        <w:t xml:space="preserve">!" ellos </w:t>
      </w:r>
      <w:r>
        <w:t>clamaron</w:t>
      </w:r>
      <w:r w:rsidR="008749D2">
        <w:t>. "Cuando el Venerable Sāriputta esté cara a cara con el Maestro, rugirá con el rugido de u</w:t>
      </w:r>
      <w:r w:rsidR="00D45027">
        <w:t>n</w:t>
      </w:r>
      <w:r w:rsidR="008749D2">
        <w:t xml:space="preserve"> león".</w:t>
      </w:r>
    </w:p>
    <w:p w14:paraId="729D7284" w14:textId="66F7F246" w:rsidR="008749D2" w:rsidRDefault="008749D2" w:rsidP="008749D2">
      <w:r>
        <w:t xml:space="preserve"> Y así sucedió. Cuando el Maestro preguntó al gran </w:t>
      </w:r>
      <w:r w:rsidR="00D45027">
        <w:t>Venerable</w:t>
      </w:r>
      <w:r>
        <w:t>, en lugar de negar la acusación, dijo: “Oh</w:t>
      </w:r>
      <w:r w:rsidR="00D45027">
        <w:t>,</w:t>
      </w:r>
      <w:r>
        <w:t xml:space="preserve"> Señor, alguien que no est</w:t>
      </w:r>
      <w:r w:rsidR="00D45027">
        <w:t>é</w:t>
      </w:r>
      <w:r>
        <w:t xml:space="preserve"> firmemente establecido en la contemplación del cuerpo con respecto a su cuerpo, tal persona puede lastimar a un compañero monje </w:t>
      </w:r>
      <w:r w:rsidR="00D45027">
        <w:t>e</w:t>
      </w:r>
      <w:r>
        <w:t xml:space="preserve"> irse sin disculparse". Luego </w:t>
      </w:r>
      <w:r w:rsidR="00000555">
        <w:t>pro</w:t>
      </w:r>
      <w:r>
        <w:t xml:space="preserve">siguió </w:t>
      </w:r>
      <w:r w:rsidR="00D45027">
        <w:t xml:space="preserve">con </w:t>
      </w:r>
      <w:r>
        <w:t xml:space="preserve">el rugido del león de Sāriputta. Él comparó su libertad de ira y odio con la paciencia de la tierra que recibe todas las cosas, limpias e inmundas; su tranquilidad </w:t>
      </w:r>
      <w:r w:rsidR="00630283">
        <w:t>con</w:t>
      </w:r>
      <w:r w:rsidR="00D45027">
        <w:t xml:space="preserve"> la de </w:t>
      </w:r>
      <w:r>
        <w:t xml:space="preserve">un toro </w:t>
      </w:r>
      <w:r w:rsidR="00D45027">
        <w:t xml:space="preserve">con los </w:t>
      </w:r>
      <w:r>
        <w:t xml:space="preserve">cuernos cortados, </w:t>
      </w:r>
      <w:r w:rsidR="00D45027">
        <w:t xml:space="preserve">con la </w:t>
      </w:r>
      <w:r w:rsidR="00956C26">
        <w:t xml:space="preserve">de </w:t>
      </w:r>
      <w:r>
        <w:t>un joven humilde</w:t>
      </w:r>
      <w:r w:rsidR="00D45027" w:rsidRPr="00D45027">
        <w:t xml:space="preserve"> </w:t>
      </w:r>
      <w:r w:rsidR="00630283">
        <w:t xml:space="preserve">y </w:t>
      </w:r>
      <w:r w:rsidR="00D45027">
        <w:t>marginado</w:t>
      </w:r>
      <w:r>
        <w:t xml:space="preserve">, </w:t>
      </w:r>
      <w:r w:rsidR="00956C26">
        <w:t xml:space="preserve">con </w:t>
      </w:r>
      <w:r>
        <w:t xml:space="preserve">el agua, el fuego y el viento, y </w:t>
      </w:r>
      <w:r w:rsidR="007758C5">
        <w:t>con</w:t>
      </w:r>
      <w:r>
        <w:t xml:space="preserve"> la eliminación de la</w:t>
      </w:r>
      <w:r w:rsidR="007758C5">
        <w:t>s</w:t>
      </w:r>
      <w:r>
        <w:t xml:space="preserve"> impureza</w:t>
      </w:r>
      <w:r w:rsidR="007758C5">
        <w:t>s</w:t>
      </w:r>
      <w:r>
        <w:t xml:space="preserve">; comparó la opresión que sentía de su propio cuerpo con la opresión de serpientes y cadáveres, y el mantenimiento de su cuerpo con las excrecencias </w:t>
      </w:r>
      <w:r w:rsidR="00734B1E">
        <w:t xml:space="preserve">de las </w:t>
      </w:r>
      <w:r>
        <w:t>grasas. En nueve símiles describió sus propias virtudes, y nueve veces la gran tierra respondió a</w:t>
      </w:r>
      <w:r w:rsidR="0091521D">
        <w:t>nte</w:t>
      </w:r>
      <w:r>
        <w:t xml:space="preserve"> las palabras </w:t>
      </w:r>
      <w:r w:rsidR="0091521D">
        <w:t xml:space="preserve">colmadas </w:t>
      </w:r>
      <w:r>
        <w:t>de verdad. Toda la asamblea quedó conmovida por la majestuosa fuerza de su expresión.</w:t>
      </w:r>
    </w:p>
    <w:p w14:paraId="2DC8382D" w14:textId="1043EAC7" w:rsidR="00B140DB" w:rsidRDefault="008749D2" w:rsidP="00B140DB">
      <w:r>
        <w:t xml:space="preserve"> Cuando el </w:t>
      </w:r>
      <w:r w:rsidR="0091521D">
        <w:t>Venerable</w:t>
      </w:r>
      <w:r>
        <w:t xml:space="preserve"> proclamó sus virtudes, el remordimiento </w:t>
      </w:r>
      <w:r w:rsidR="00FF7A88">
        <w:t>colmó</w:t>
      </w:r>
      <w:r>
        <w:t xml:space="preserve"> al monje que lo había difamado injustamente. Inmediatamente, cayó a</w:t>
      </w:r>
      <w:r w:rsidR="0091521D">
        <w:t>nte</w:t>
      </w:r>
      <w:r>
        <w:t xml:space="preserve"> los pies del </w:t>
      </w:r>
      <w:r w:rsidR="0091521D">
        <w:t>Bienaventurado</w:t>
      </w:r>
      <w:r>
        <w:t xml:space="preserve">, admitiendo su calumnia y confesando su falta. Entonces el </w:t>
      </w:r>
      <w:r w:rsidR="0062204E" w:rsidRPr="0091521D">
        <w:rPr>
          <w:i/>
          <w:iCs/>
        </w:rPr>
        <w:t>Buddha</w:t>
      </w:r>
      <w:r>
        <w:t xml:space="preserve"> dijo: “Sāriputta, perdon</w:t>
      </w:r>
      <w:r w:rsidR="0091521D">
        <w:t>e</w:t>
      </w:r>
      <w:r>
        <w:t xml:space="preserve"> a este </w:t>
      </w:r>
      <w:r w:rsidR="00D446DC">
        <w:t xml:space="preserve">desorientado </w:t>
      </w:r>
      <w:r>
        <w:t xml:space="preserve">hombre, </w:t>
      </w:r>
      <w:r w:rsidR="00FF7A88">
        <w:t xml:space="preserve">a </w:t>
      </w:r>
      <w:r w:rsidRPr="00FF7A88">
        <w:t>no</w:t>
      </w:r>
      <w:r>
        <w:t xml:space="preserve"> se</w:t>
      </w:r>
      <w:r w:rsidR="00FF7A88">
        <w:t>r</w:t>
      </w:r>
      <w:r>
        <w:t xml:space="preserve"> que su cabeza se parta en siete</w:t>
      </w:r>
      <w:r w:rsidR="00B140DB">
        <w:t xml:space="preserve"> </w:t>
      </w:r>
      <w:r w:rsidR="00D446DC">
        <w:t>pedazos</w:t>
      </w:r>
      <w:r w:rsidR="00B140DB">
        <w:t xml:space="preserve">." La respuesta de </w:t>
      </w:r>
      <w:r w:rsidR="00AA4D8F">
        <w:t xml:space="preserve">Sāriputta </w:t>
      </w:r>
      <w:r w:rsidR="00B140DB">
        <w:t xml:space="preserve">fue: "Venerable señor, perdono </w:t>
      </w:r>
      <w:r w:rsidR="001D5D68">
        <w:t>abiertamente</w:t>
      </w:r>
      <w:r w:rsidR="00B140DB">
        <w:t xml:space="preserve"> a este </w:t>
      </w:r>
      <w:r w:rsidR="00FF7A88">
        <w:t>Venerable Monje</w:t>
      </w:r>
      <w:r w:rsidR="00B140DB">
        <w:t xml:space="preserve">". Y, con las palmas juntas, agregó: "Que este </w:t>
      </w:r>
      <w:r w:rsidR="00FF7A88">
        <w:t>Venerable M</w:t>
      </w:r>
      <w:r w:rsidR="00B140DB">
        <w:t xml:space="preserve">onje también me perdone si lo he ofendido de alguna manera". De esta manera se reconciliaron. Los otros monjes se llenaron de admiración y dijeron: “¡Miren, hermanos, la extraordinaria bondad del </w:t>
      </w:r>
      <w:r w:rsidR="00D446DC">
        <w:t>Venerable</w:t>
      </w:r>
      <w:r w:rsidR="00B140DB">
        <w:t xml:space="preserve">! ¡No aprecia ni ira ni odio contra este monje calumniador y mentiroso! En cambio, se </w:t>
      </w:r>
      <w:r w:rsidR="00D446DC">
        <w:t xml:space="preserve">inclina </w:t>
      </w:r>
      <w:r w:rsidR="00B140DB">
        <w:t>ante él, extiende las manos con reverencia y le pide perdón".</w:t>
      </w:r>
    </w:p>
    <w:p w14:paraId="2A5D456A" w14:textId="372F5639" w:rsidR="00D03385" w:rsidRDefault="00D03385" w:rsidP="00D03385">
      <w:r>
        <w:t xml:space="preserve">El comentario del </w:t>
      </w:r>
      <w:r w:rsidR="007C5A16" w:rsidRPr="00F64DB1">
        <w:rPr>
          <w:i/>
          <w:iCs/>
        </w:rPr>
        <w:t>Buddha</w:t>
      </w:r>
      <w:r>
        <w:t xml:space="preserve"> </w:t>
      </w:r>
      <w:r w:rsidR="001D5D68">
        <w:t xml:space="preserve">al respecto </w:t>
      </w:r>
      <w:r>
        <w:t xml:space="preserve">fue: “Monjes, es imposible que Sāriputta y los de su agrado abriguen ira </w:t>
      </w:r>
      <w:r w:rsidR="00642AF5">
        <w:t>u</w:t>
      </w:r>
      <w:r>
        <w:t xml:space="preserve"> odio</w:t>
      </w:r>
      <w:r w:rsidR="001D5D68">
        <w:t xml:space="preserve"> en sus mentes</w:t>
      </w:r>
      <w:r>
        <w:t xml:space="preserve">. La mente de Sāriputta es como </w:t>
      </w:r>
      <w:r w:rsidR="001D5D68">
        <w:t>est</w:t>
      </w:r>
      <w:r>
        <w:t xml:space="preserve">a gran tierra, </w:t>
      </w:r>
      <w:r w:rsidR="001D5D68">
        <w:t xml:space="preserve">es </w:t>
      </w:r>
      <w:r>
        <w:t xml:space="preserve">firme como el poste de una puerta, como un estanque </w:t>
      </w:r>
      <w:r w:rsidR="007C4F84">
        <w:t xml:space="preserve">tranquilo </w:t>
      </w:r>
      <w:r>
        <w:t>de agua". Luego recitó el siguiente verso:</w:t>
      </w:r>
    </w:p>
    <w:p w14:paraId="6E5811CD" w14:textId="77777777" w:rsidR="00D03385" w:rsidRDefault="00D03385">
      <w:pPr>
        <w:spacing w:after="160"/>
        <w:ind w:firstLine="0"/>
      </w:pPr>
      <w:r>
        <w:br w:type="page"/>
      </w:r>
    </w:p>
    <w:p w14:paraId="0F0B69B4" w14:textId="77777777" w:rsidR="00D03385" w:rsidRDefault="00D03385" w:rsidP="00D03385"/>
    <w:p w14:paraId="460A6CA2" w14:textId="77777777" w:rsidR="007C5A16" w:rsidRDefault="007C5A16" w:rsidP="00D03385"/>
    <w:p w14:paraId="573CC567" w14:textId="7C6B6AA1" w:rsidR="00D03385" w:rsidRDefault="001E5482" w:rsidP="00D03385">
      <w:pPr>
        <w:pStyle w:val="VersoEnglishB"/>
      </w:pPr>
      <w:r>
        <w:t>Afable</w:t>
      </w:r>
      <w:r w:rsidR="00D03385">
        <w:t xml:space="preserve"> como la tierra, firme como el poste de una puerta,</w:t>
      </w:r>
    </w:p>
    <w:p w14:paraId="516DEEB6" w14:textId="12694A25" w:rsidR="00D03385" w:rsidRDefault="00D03385" w:rsidP="00D03385">
      <w:pPr>
        <w:pStyle w:val="VersoEnglishB"/>
      </w:pPr>
      <w:r>
        <w:t xml:space="preserve">Equilibrado y </w:t>
      </w:r>
      <w:r w:rsidR="001E5482">
        <w:t xml:space="preserve">determinado </w:t>
      </w:r>
      <w:r>
        <w:t xml:space="preserve">en </w:t>
      </w:r>
      <w:r w:rsidR="007C4F84">
        <w:t xml:space="preserve">sus </w:t>
      </w:r>
      <w:r>
        <w:t>votos,</w:t>
      </w:r>
    </w:p>
    <w:p w14:paraId="016BA459" w14:textId="3BA73DCD" w:rsidR="00D03385" w:rsidRDefault="00B2720B" w:rsidP="00D03385">
      <w:pPr>
        <w:pStyle w:val="VersoEnglishB"/>
      </w:pPr>
      <w:r>
        <w:t>Con u</w:t>
      </w:r>
      <w:r w:rsidR="007C4F84">
        <w:t>na m</w:t>
      </w:r>
      <w:r w:rsidR="00D03385">
        <w:t xml:space="preserve">ente sin impurezas </w:t>
      </w:r>
      <w:r w:rsidR="00DE40E9">
        <w:t xml:space="preserve">y cristalina </w:t>
      </w:r>
      <w:r w:rsidR="00D03385">
        <w:t>como un estanque:</w:t>
      </w:r>
    </w:p>
    <w:p w14:paraId="198C90D9" w14:textId="400B1F1A" w:rsidR="00D03385" w:rsidRDefault="00D03385" w:rsidP="00D03385">
      <w:pPr>
        <w:pStyle w:val="VersoEnglishB"/>
      </w:pPr>
      <w:r>
        <w:t xml:space="preserve">Para tal persona, </w:t>
      </w:r>
      <w:r w:rsidR="007C4F84">
        <w:t xml:space="preserve">el ciclo </w:t>
      </w:r>
      <w:r>
        <w:t xml:space="preserve">de </w:t>
      </w:r>
      <w:r w:rsidR="00DE40E9">
        <w:t>re</w:t>
      </w:r>
      <w:r>
        <w:t>nacimientos ya no exist</w:t>
      </w:r>
      <w:r w:rsidR="007C4F84">
        <w:t>irá</w:t>
      </w:r>
      <w:r>
        <w:t>.</w:t>
      </w:r>
    </w:p>
    <w:p w14:paraId="409D963F" w14:textId="1CC04347" w:rsidR="00D03385" w:rsidRPr="002B6457" w:rsidRDefault="00D03385" w:rsidP="002B6457">
      <w:pPr>
        <w:pStyle w:val="VersoEnglishB"/>
        <w:ind w:right="454"/>
        <w:jc w:val="right"/>
        <w:rPr>
          <w:b/>
          <w:bCs/>
        </w:rPr>
      </w:pPr>
      <w:r w:rsidRPr="002B6457">
        <w:rPr>
          <w:b/>
          <w:bCs/>
        </w:rPr>
        <w:t xml:space="preserve"> (</w:t>
      </w:r>
      <w:proofErr w:type="spellStart"/>
      <w:r w:rsidRPr="002B6457">
        <w:rPr>
          <w:b/>
          <w:bCs/>
        </w:rPr>
        <w:t>Dhp</w:t>
      </w:r>
      <w:proofErr w:type="spellEnd"/>
      <w:r w:rsidR="002B6457" w:rsidRPr="002B6457">
        <w:rPr>
          <w:b/>
          <w:bCs/>
        </w:rPr>
        <w:t xml:space="preserve"> </w:t>
      </w:r>
      <w:r w:rsidRPr="002B6457">
        <w:rPr>
          <w:b/>
          <w:bCs/>
        </w:rPr>
        <w:t>95)</w:t>
      </w:r>
      <w:r w:rsidR="002B6457">
        <w:rPr>
          <w:b/>
          <w:bCs/>
        </w:rPr>
        <w:br/>
      </w:r>
    </w:p>
    <w:p w14:paraId="7899C3D1" w14:textId="13A11019" w:rsidR="00D03385" w:rsidRDefault="00D03385" w:rsidP="00D03385">
      <w:r>
        <w:t xml:space="preserve"> Otro incidente de esta naturaleza no terminó tan felizmente, porque el calumniador se neg</w:t>
      </w:r>
      <w:r w:rsidR="00F2068D">
        <w:t>ó</w:t>
      </w:r>
      <w:r>
        <w:t xml:space="preserve"> a admitir su culpa. Era un monje llamado </w:t>
      </w:r>
      <w:proofErr w:type="spellStart"/>
      <w:r>
        <w:t>Kokālika</w:t>
      </w:r>
      <w:proofErr w:type="spellEnd"/>
      <w:r>
        <w:t xml:space="preserve">, que se acercó al </w:t>
      </w:r>
      <w:r w:rsidR="007C5A16" w:rsidRPr="00B2720B">
        <w:rPr>
          <w:i/>
          <w:iCs/>
        </w:rPr>
        <w:t>Buddha</w:t>
      </w:r>
      <w:r>
        <w:t xml:space="preserve"> con una calumnia contra los dos discípulos principales: “Sāriputta y Moggallāna tienen malas intenciones, Señor”, dijo. "Están en las garras de la malvada ambición".</w:t>
      </w:r>
    </w:p>
    <w:p w14:paraId="3DFA11AD" w14:textId="061BC090" w:rsidR="00D03385" w:rsidRDefault="00D03385" w:rsidP="00D03385">
      <w:r>
        <w:t xml:space="preserve"> El Maestro respondió: “¡No </w:t>
      </w:r>
      <w:r w:rsidR="00B2720B">
        <w:t>hable así</w:t>
      </w:r>
      <w:r>
        <w:t xml:space="preserve">, </w:t>
      </w:r>
      <w:proofErr w:type="spellStart"/>
      <w:r>
        <w:t>Kokālika</w:t>
      </w:r>
      <w:proofErr w:type="spellEnd"/>
      <w:r>
        <w:t xml:space="preserve">! ¡No </w:t>
      </w:r>
      <w:r w:rsidR="00B2720B">
        <w:t>hable así</w:t>
      </w:r>
      <w:r>
        <w:t xml:space="preserve">! ¡Tenga pensamientos amistosos y </w:t>
      </w:r>
      <w:r w:rsidR="006F5B16">
        <w:t>devotos</w:t>
      </w:r>
      <w:r>
        <w:t xml:space="preserve"> hacia Sāriputta y Moggallāna! ¡</w:t>
      </w:r>
      <w:r w:rsidR="008C515B">
        <w:t>Ellos poseen buen</w:t>
      </w:r>
      <w:r w:rsidR="006B3CF4">
        <w:t>os</w:t>
      </w:r>
      <w:r w:rsidR="008C515B">
        <w:t xml:space="preserve"> </w:t>
      </w:r>
      <w:r>
        <w:t xml:space="preserve">y </w:t>
      </w:r>
      <w:r w:rsidR="008C515B">
        <w:t>apreciable</w:t>
      </w:r>
      <w:r w:rsidR="006B3CF4">
        <w:t>s</w:t>
      </w:r>
      <w:r w:rsidR="008C515B" w:rsidRPr="008C515B">
        <w:t xml:space="preserve"> </w:t>
      </w:r>
      <w:r w:rsidR="008C515B">
        <w:t>comportamiento</w:t>
      </w:r>
      <w:r w:rsidR="006B3CF4">
        <w:t>s</w:t>
      </w:r>
      <w:r>
        <w:t xml:space="preserve">!" </w:t>
      </w:r>
      <w:r w:rsidR="006B3CF4">
        <w:t xml:space="preserve">No obstante, </w:t>
      </w:r>
      <w:r>
        <w:t xml:space="preserve">el </w:t>
      </w:r>
      <w:r w:rsidR="006B3CF4">
        <w:t xml:space="preserve">desorientado </w:t>
      </w:r>
      <w:proofErr w:type="spellStart"/>
      <w:r>
        <w:t>Kokālika</w:t>
      </w:r>
      <w:proofErr w:type="spellEnd"/>
      <w:r>
        <w:t xml:space="preserve"> no prestó atención a las palabras del </w:t>
      </w:r>
      <w:r w:rsidR="007C5A16" w:rsidRPr="00BA40E8">
        <w:rPr>
          <w:i/>
          <w:iCs/>
        </w:rPr>
        <w:t>Buddha</w:t>
      </w:r>
      <w:r>
        <w:t xml:space="preserve">. Persistió con su falsa acusación, y poco después todo su cuerpo se cubrió de forúnculos, que continuaron creciendo hasta que finalmente murió a causa de </w:t>
      </w:r>
      <w:r w:rsidR="00D31436">
        <w:t>una</w:t>
      </w:r>
      <w:r>
        <w:t xml:space="preserve"> enfermedad y renació en el infierno.</w:t>
      </w:r>
    </w:p>
    <w:p w14:paraId="3D84F14A" w14:textId="1C8AC675" w:rsidR="00D03385" w:rsidRDefault="00D03385" w:rsidP="00D03385">
      <w:r>
        <w:t xml:space="preserve"> Este incidente fue bien conocido. Está registrado en l</w:t>
      </w:r>
      <w:r w:rsidR="006B4BB2">
        <w:t>a</w:t>
      </w:r>
      <w:r>
        <w:t xml:space="preserve">s </w:t>
      </w:r>
      <w:r w:rsidR="006B4BB2">
        <w:t>correspondientes</w:t>
      </w:r>
      <w:r>
        <w:t xml:space="preserve"> </w:t>
      </w:r>
      <w:r w:rsidR="006B4BB2">
        <w:t xml:space="preserve">citas </w:t>
      </w:r>
      <w:r>
        <w:t xml:space="preserve">del </w:t>
      </w:r>
      <w:r w:rsidRPr="00594D57">
        <w:rPr>
          <w:i/>
          <w:iCs/>
        </w:rPr>
        <w:t xml:space="preserve">Sutta </w:t>
      </w:r>
      <w:proofErr w:type="spellStart"/>
      <w:r w:rsidRPr="00594D57">
        <w:rPr>
          <w:i/>
          <w:iCs/>
        </w:rPr>
        <w:t>Piṭ</w:t>
      </w:r>
      <w:r w:rsidR="003E3445" w:rsidRPr="00594D57">
        <w:rPr>
          <w:i/>
          <w:iCs/>
        </w:rPr>
        <w:t>aka</w:t>
      </w:r>
      <w:proofErr w:type="spellEnd"/>
      <w:r>
        <w:t xml:space="preserve">: </w:t>
      </w:r>
      <w:proofErr w:type="spellStart"/>
      <w:r w:rsidRPr="00567FED">
        <w:rPr>
          <w:i/>
          <w:iCs/>
        </w:rPr>
        <w:t>Saṁyutta</w:t>
      </w:r>
      <w:proofErr w:type="spellEnd"/>
      <w:r w:rsidRPr="00567FED">
        <w:rPr>
          <w:i/>
          <w:iCs/>
        </w:rPr>
        <w:t xml:space="preserve"> Nikāya</w:t>
      </w:r>
      <w:r>
        <w:t xml:space="preserve"> (SN 6:10); </w:t>
      </w:r>
      <w:proofErr w:type="spellStart"/>
      <w:r w:rsidRPr="000C3A85">
        <w:rPr>
          <w:i/>
          <w:iCs/>
        </w:rPr>
        <w:t>Suttanipāta</w:t>
      </w:r>
      <w:proofErr w:type="spellEnd"/>
      <w:r>
        <w:t xml:space="preserve">: </w:t>
      </w:r>
      <w:proofErr w:type="spellStart"/>
      <w:r w:rsidRPr="000C3A85">
        <w:rPr>
          <w:i/>
          <w:iCs/>
        </w:rPr>
        <w:t>Mahāvagga</w:t>
      </w:r>
      <w:proofErr w:type="spellEnd"/>
      <w:r>
        <w:t xml:space="preserve"> (10); </w:t>
      </w:r>
      <w:proofErr w:type="spellStart"/>
      <w:r w:rsidRPr="000C3A85">
        <w:rPr>
          <w:i/>
          <w:iCs/>
        </w:rPr>
        <w:t>Aṅguttara</w:t>
      </w:r>
      <w:proofErr w:type="spellEnd"/>
      <w:r w:rsidRPr="000C3A85">
        <w:rPr>
          <w:i/>
          <w:iCs/>
        </w:rPr>
        <w:t xml:space="preserve"> Nikāya</w:t>
      </w:r>
      <w:r>
        <w:t xml:space="preserve"> (10:89); y </w:t>
      </w:r>
      <w:proofErr w:type="spellStart"/>
      <w:r w:rsidRPr="000C3A85">
        <w:rPr>
          <w:i/>
          <w:iCs/>
        </w:rPr>
        <w:t>Takkāriya</w:t>
      </w:r>
      <w:proofErr w:type="spellEnd"/>
      <w:r w:rsidRPr="000C3A85">
        <w:rPr>
          <w:i/>
          <w:iCs/>
        </w:rPr>
        <w:t xml:space="preserve"> </w:t>
      </w:r>
      <w:proofErr w:type="spellStart"/>
      <w:r w:rsidRPr="000C3A85">
        <w:rPr>
          <w:i/>
          <w:iCs/>
        </w:rPr>
        <w:t>Jātaka</w:t>
      </w:r>
      <w:proofErr w:type="spellEnd"/>
      <w:r>
        <w:t xml:space="preserve"> (</w:t>
      </w:r>
      <w:proofErr w:type="spellStart"/>
      <w:r>
        <w:t>Jāt</w:t>
      </w:r>
      <w:proofErr w:type="spellEnd"/>
      <w:r>
        <w:t xml:space="preserve">. 481). Una comparación de estos dos incidentes revela la importancia de la penitencia. Ni Sāriputta ni Moggallāna le </w:t>
      </w:r>
      <w:r w:rsidR="003669CB">
        <w:t>guardaron</w:t>
      </w:r>
      <w:r>
        <w:t xml:space="preserve"> </w:t>
      </w:r>
      <w:r w:rsidR="003669CB">
        <w:t xml:space="preserve">mala voluntad </w:t>
      </w:r>
      <w:r>
        <w:t xml:space="preserve">al monje </w:t>
      </w:r>
      <w:proofErr w:type="spellStart"/>
      <w:r>
        <w:t>Kokālika</w:t>
      </w:r>
      <w:proofErr w:type="spellEnd"/>
      <w:r>
        <w:t xml:space="preserve"> por su </w:t>
      </w:r>
      <w:r w:rsidR="00BD41AA">
        <w:t>maldad</w:t>
      </w:r>
      <w:r>
        <w:t>, y sus disculpas, si las hubiera ofrecido, no habrían cambiado la actitud de los dos discípulos</w:t>
      </w:r>
      <w:r w:rsidR="00594D57" w:rsidRPr="00594D57">
        <w:t xml:space="preserve"> </w:t>
      </w:r>
      <w:r w:rsidR="00594D57">
        <w:t>principales</w:t>
      </w:r>
      <w:r>
        <w:t xml:space="preserve">. </w:t>
      </w:r>
      <w:r w:rsidR="00CC1D05">
        <w:t xml:space="preserve">No obstante, </w:t>
      </w:r>
      <w:r>
        <w:t xml:space="preserve">habrían beneficiado al propio monje descarriado, evitando las consecuencias de su mal </w:t>
      </w:r>
      <w:proofErr w:type="spellStart"/>
      <w:r w:rsidRPr="007C5A16">
        <w:rPr>
          <w:i/>
          <w:iCs/>
        </w:rPr>
        <w:t>kamma</w:t>
      </w:r>
      <w:proofErr w:type="spellEnd"/>
      <w:r>
        <w:t xml:space="preserve">. </w:t>
      </w:r>
      <w:r w:rsidRPr="00D5487E">
        <w:t>El mal rebota sobre quienes lo dirigen hacia los inocentes</w:t>
      </w:r>
      <w:r>
        <w:t xml:space="preserve">, por lo que </w:t>
      </w:r>
      <w:proofErr w:type="spellStart"/>
      <w:r>
        <w:t>Kokālika</w:t>
      </w:r>
      <w:proofErr w:type="spellEnd"/>
      <w:r>
        <w:t xml:space="preserve"> fue juzgado y castigado por él mismo, a través de sus propi</w:t>
      </w:r>
      <w:r w:rsidR="00CC1D05">
        <w:t>a</w:t>
      </w:r>
      <w:r>
        <w:t xml:space="preserve">s </w:t>
      </w:r>
      <w:r w:rsidR="00CC1D05">
        <w:t>acciones</w:t>
      </w:r>
      <w:r>
        <w:t>.</w:t>
      </w:r>
      <w:r w:rsidR="002B6457">
        <w:br/>
      </w:r>
    </w:p>
    <w:p w14:paraId="732D4080" w14:textId="18699B6D" w:rsidR="006B4B73" w:rsidRDefault="00CC1D05" w:rsidP="002B6457">
      <w:pPr>
        <w:pStyle w:val="Ttulo3"/>
      </w:pPr>
      <w:bookmarkStart w:id="23" w:name="_Toc112203377"/>
      <w:r>
        <w:t>Amistades</w:t>
      </w:r>
      <w:r w:rsidR="002B6457">
        <w:t xml:space="preserve"> </w:t>
      </w:r>
      <w:r>
        <w:t>y</w:t>
      </w:r>
      <w:r w:rsidR="002B6457">
        <w:t xml:space="preserve"> </w:t>
      </w:r>
      <w:r w:rsidR="0065462A">
        <w:t>Parientes</w:t>
      </w:r>
      <w:bookmarkEnd w:id="23"/>
    </w:p>
    <w:p w14:paraId="07B71FB7" w14:textId="1501C44C" w:rsidR="00FE434E" w:rsidRDefault="00FE434E" w:rsidP="00FE434E">
      <w:r>
        <w:t xml:space="preserve">Cualidades personales como la gratitud, la bondad, </w:t>
      </w:r>
      <w:r w:rsidR="0065462A">
        <w:t>el servicio</w:t>
      </w:r>
      <w:r>
        <w:t xml:space="preserve"> y la paciencia le ganaron al Venerable Sāriputta muchas amistades profundas que perduraron durante toda su vida como monje. Con Moggallāna, amigo y compañero de su juventud, mantuvo lazos íntimos hasta que la muerte los separó en el último año de la vida del </w:t>
      </w:r>
      <w:r w:rsidR="007C5A16" w:rsidRPr="00BA40E8">
        <w:rPr>
          <w:i/>
          <w:iCs/>
        </w:rPr>
        <w:t>Buddha</w:t>
      </w:r>
      <w:r>
        <w:t xml:space="preserve">. Pero las amistades de Sāriputta no eran de ninguna manera exclusivas. Según el comentario </w:t>
      </w:r>
      <w:proofErr w:type="spellStart"/>
      <w:r w:rsidRPr="00BA40E8">
        <w:rPr>
          <w:i/>
          <w:iCs/>
        </w:rPr>
        <w:t>Mahāgosiṅga</w:t>
      </w:r>
      <w:proofErr w:type="spellEnd"/>
      <w:r w:rsidRPr="00BA40E8">
        <w:rPr>
          <w:i/>
          <w:iCs/>
        </w:rPr>
        <w:t xml:space="preserve"> Sutta</w:t>
      </w:r>
      <w:r>
        <w:t xml:space="preserve">, también existía un vínculo de afecto mutuo entre Sāriputta y el </w:t>
      </w:r>
      <w:r w:rsidR="00D71912">
        <w:t xml:space="preserve">Venerable </w:t>
      </w:r>
      <w:r>
        <w:t xml:space="preserve">Ānanda. Por parte de </w:t>
      </w:r>
      <w:r w:rsidR="00BA40E8">
        <w:t xml:space="preserve">Sāriputta </w:t>
      </w:r>
      <w:r>
        <w:t>fue porque pens</w:t>
      </w:r>
      <w:r w:rsidR="00D71912">
        <w:t>aba</w:t>
      </w:r>
      <w:r>
        <w:t xml:space="preserve">: "Él está atendiendo al Maestro, un deber que debería haber sido cumplido por mí"; y el afecto </w:t>
      </w:r>
    </w:p>
    <w:p w14:paraId="4E191D79" w14:textId="77777777" w:rsidR="00FE434E" w:rsidRDefault="00FE434E">
      <w:pPr>
        <w:spacing w:after="160"/>
        <w:ind w:firstLine="0"/>
      </w:pPr>
      <w:r>
        <w:br w:type="page"/>
      </w:r>
    </w:p>
    <w:p w14:paraId="1071696C" w14:textId="77777777" w:rsidR="00FE434E" w:rsidRDefault="00FE434E" w:rsidP="00FE434E"/>
    <w:p w14:paraId="0841F5A0" w14:textId="19EF4433" w:rsidR="00FE434E" w:rsidRDefault="00FE434E" w:rsidP="00FE434E">
      <w:pPr>
        <w:pStyle w:val="NormaLContNewPage"/>
      </w:pPr>
      <w:r>
        <w:t xml:space="preserve">de Ānanda se debía al hecho de que </w:t>
      </w:r>
      <w:r w:rsidR="00D71912">
        <w:t xml:space="preserve">el </w:t>
      </w:r>
      <w:r w:rsidR="007C5A16" w:rsidRPr="00D71912">
        <w:rPr>
          <w:i/>
          <w:iCs/>
        </w:rPr>
        <w:t>Buddha</w:t>
      </w:r>
      <w:r>
        <w:t xml:space="preserve"> había declarado a Sāriputta como su discípulo</w:t>
      </w:r>
      <w:r w:rsidR="00D71912" w:rsidRPr="00D71912">
        <w:t xml:space="preserve"> </w:t>
      </w:r>
      <w:r w:rsidR="00D71912">
        <w:t>principal</w:t>
      </w:r>
      <w:r>
        <w:t>. Cuando Ānanda d</w:t>
      </w:r>
      <w:r w:rsidR="00D71912">
        <w:t>aba</w:t>
      </w:r>
      <w:r>
        <w:t xml:space="preserve"> la ordenación de novicios a los </w:t>
      </w:r>
      <w:r w:rsidR="00D71912">
        <w:t xml:space="preserve">discípulos </w:t>
      </w:r>
      <w:r>
        <w:t xml:space="preserve">jóvenes, solía llevarlos </w:t>
      </w:r>
      <w:r w:rsidR="00D71912">
        <w:t xml:space="preserve">con </w:t>
      </w:r>
      <w:r>
        <w:t xml:space="preserve">Sāriputta para obtener una ordenación superior bajo su mando. Sāriputta </w:t>
      </w:r>
      <w:r w:rsidR="00D71912">
        <w:t xml:space="preserve">hacía </w:t>
      </w:r>
      <w:r>
        <w:t xml:space="preserve">lo mismo con respecto a Ānanda, y de esa manera </w:t>
      </w:r>
      <w:r w:rsidR="00D71912">
        <w:t xml:space="preserve">tuvieron </w:t>
      </w:r>
      <w:r>
        <w:t xml:space="preserve">quinientos </w:t>
      </w:r>
      <w:r w:rsidR="00D71912">
        <w:t xml:space="preserve">discípulos </w:t>
      </w:r>
      <w:r>
        <w:t>en común.</w:t>
      </w:r>
    </w:p>
    <w:p w14:paraId="6578AD8D" w14:textId="34C804CD" w:rsidR="00FE434E" w:rsidRDefault="00FE434E" w:rsidP="00FE434E">
      <w:r>
        <w:t xml:space="preserve"> Siempre que Ānanda recibía </w:t>
      </w:r>
      <w:r w:rsidR="007C5A16">
        <w:t>ropaje</w:t>
      </w:r>
      <w:r>
        <w:t xml:space="preserve">s </w:t>
      </w:r>
      <w:r w:rsidR="00D71912">
        <w:t>selectos</w:t>
      </w:r>
      <w:r>
        <w:t xml:space="preserve"> u otros requisitos, se los ofrecía a Sāriputta, y de la misma manera, Sāriputta le pasaba a Ānanda cualquier ofrenda especial que se le hiciera. Una vez, Ānanda recibió de un </w:t>
      </w:r>
      <w:r w:rsidRPr="009815C0">
        <w:rPr>
          <w:i/>
          <w:iCs/>
        </w:rPr>
        <w:t>brahmán</w:t>
      </w:r>
      <w:r>
        <w:t xml:space="preserve"> un </w:t>
      </w:r>
      <w:r w:rsidR="007C5A16">
        <w:t>ropaje</w:t>
      </w:r>
      <w:r>
        <w:t xml:space="preserve"> muy valios</w:t>
      </w:r>
      <w:r w:rsidR="009815C0">
        <w:t>o</w:t>
      </w:r>
      <w:r>
        <w:t xml:space="preserve"> y, con el permiso del Maestro, l</w:t>
      </w:r>
      <w:r w:rsidR="009815C0">
        <w:t>o</w:t>
      </w:r>
      <w:r>
        <w:t xml:space="preserve"> guardó durante diez días, esperando el regreso de Sāriputta. El </w:t>
      </w:r>
      <w:r w:rsidR="00A91602">
        <w:t>sub-comentarios</w:t>
      </w:r>
      <w:r>
        <w:t xml:space="preserve"> dice que maestros posteriores comenta</w:t>
      </w:r>
      <w:r w:rsidR="00D31581">
        <w:t>ro</w:t>
      </w:r>
      <w:r w:rsidR="006B0028">
        <w:t>n al respecto</w:t>
      </w:r>
      <w:r>
        <w:t xml:space="preserve">: “Puede que haya quienes digan: 'Podemos entender bien que Ānanda, que aún no había alcanzado la condición de </w:t>
      </w:r>
      <w:r w:rsidRPr="002A5891">
        <w:rPr>
          <w:i/>
          <w:iCs/>
        </w:rPr>
        <w:t>arahant</w:t>
      </w:r>
      <w:r>
        <w:t>, sinti</w:t>
      </w:r>
      <w:r w:rsidR="002A5891">
        <w:t>era</w:t>
      </w:r>
      <w:r>
        <w:t xml:space="preserve"> tanto afecto</w:t>
      </w:r>
      <w:r w:rsidR="000E7E26">
        <w:t xml:space="preserve"> hacia alguien</w:t>
      </w:r>
      <w:r>
        <w:t>. Pero ¿cómo e</w:t>
      </w:r>
      <w:r w:rsidR="002A5891">
        <w:t>ra</w:t>
      </w:r>
      <w:r>
        <w:t xml:space="preserve"> el caso de Sāriputta, quien era un </w:t>
      </w:r>
      <w:r w:rsidRPr="002A5891">
        <w:rPr>
          <w:i/>
          <w:iCs/>
        </w:rPr>
        <w:t>arahant</w:t>
      </w:r>
      <w:r>
        <w:t xml:space="preserve"> libre de </w:t>
      </w:r>
      <w:r w:rsidR="002A5891">
        <w:t>impurezas</w:t>
      </w:r>
      <w:r>
        <w:t xml:space="preserve">?'' A esto respondemos: 'El afecto de Sāriputta no era </w:t>
      </w:r>
      <w:r w:rsidR="004D03D6">
        <w:t>aquel correspondiente al</w:t>
      </w:r>
      <w:r>
        <w:t xml:space="preserve"> apego mundano, sino un</w:t>
      </w:r>
      <w:r w:rsidR="0048013E">
        <w:t>o de</w:t>
      </w:r>
      <w:r>
        <w:t xml:space="preserve"> amor </w:t>
      </w:r>
      <w:r w:rsidR="004D03D6">
        <w:t xml:space="preserve">hacia </w:t>
      </w:r>
      <w:r>
        <w:t xml:space="preserve">las virtudes de </w:t>
      </w:r>
      <w:r w:rsidR="000D6F76">
        <w:t xml:space="preserve">Venerable </w:t>
      </w:r>
      <w:r>
        <w:t>Ānanda (</w:t>
      </w:r>
      <w:r w:rsidRPr="0066085F">
        <w:rPr>
          <w:i/>
          <w:iCs/>
        </w:rPr>
        <w:t>guna-</w:t>
      </w:r>
      <w:proofErr w:type="spellStart"/>
      <w:r w:rsidRPr="0066085F">
        <w:rPr>
          <w:i/>
          <w:iCs/>
        </w:rPr>
        <w:t>bhatti</w:t>
      </w:r>
      <w:proofErr w:type="spellEnd"/>
      <w:r>
        <w:t>)'</w:t>
      </w:r>
      <w:r w:rsidR="000B0997">
        <w:t>.</w:t>
      </w:r>
      <w:r>
        <w:t>”</w:t>
      </w:r>
    </w:p>
    <w:p w14:paraId="61A6DD6D" w14:textId="0EBFE536" w:rsidR="00FE434E" w:rsidRDefault="00FE434E" w:rsidP="00FE434E">
      <w:r>
        <w:t xml:space="preserve"> El </w:t>
      </w:r>
      <w:r w:rsidR="007C5A16" w:rsidRPr="004D03D6">
        <w:rPr>
          <w:i/>
          <w:iCs/>
        </w:rPr>
        <w:t>Buddha</w:t>
      </w:r>
      <w:r>
        <w:t xml:space="preserve"> le preguntó una vez a Ānanda: "¿Tú también </w:t>
      </w:r>
      <w:r w:rsidR="00440FF9">
        <w:t>estimas</w:t>
      </w:r>
      <w:r>
        <w:t xml:space="preserve"> </w:t>
      </w:r>
      <w:r w:rsidR="00BC2FB4">
        <w:t xml:space="preserve">a </w:t>
      </w:r>
      <w:r>
        <w:t xml:space="preserve">Sāriputta?" Y Ānanda respondió: “Quién, </w:t>
      </w:r>
      <w:r w:rsidR="00933998">
        <w:t>Señor, no estimaría a Sāriputta, ¡a menos que fuese infantil, corrupto, estúpido o de mente pervertida!</w:t>
      </w:r>
      <w:r>
        <w:t xml:space="preserve"> Sāriputta es sabio, de gran sabiduría, de amplia, brillante, rápida, aguda y penetrante sabiduría. Sāriputta tiene pocas necesidades y </w:t>
      </w:r>
      <w:r w:rsidR="00425E5C">
        <w:t>habita en la alegría</w:t>
      </w:r>
      <w:r>
        <w:t xml:space="preserve">, </w:t>
      </w:r>
      <w:r w:rsidR="00425E5C">
        <w:t xml:space="preserve">en </w:t>
      </w:r>
      <w:r>
        <w:t>inclina</w:t>
      </w:r>
      <w:r w:rsidR="00425E5C">
        <w:t>ción</w:t>
      </w:r>
      <w:r>
        <w:t xml:space="preserve"> </w:t>
      </w:r>
      <w:r w:rsidR="003E4D77">
        <w:t>hacia</w:t>
      </w:r>
      <w:r>
        <w:t xml:space="preserve"> la reclusión, no le gusta la compañía, </w:t>
      </w:r>
      <w:r w:rsidR="00425E5C">
        <w:t xml:space="preserve">es </w:t>
      </w:r>
      <w:r>
        <w:t xml:space="preserve">enérgico, elocuente, </w:t>
      </w:r>
      <w:r w:rsidR="00425E5C">
        <w:t xml:space="preserve">está </w:t>
      </w:r>
      <w:r>
        <w:t xml:space="preserve">dispuesto a escuchar, </w:t>
      </w:r>
      <w:r w:rsidR="00425E5C">
        <w:t xml:space="preserve">es </w:t>
      </w:r>
      <w:r>
        <w:t xml:space="preserve">un exhortador que censura </w:t>
      </w:r>
      <w:r w:rsidR="003F59D1">
        <w:t>lo perjudicial</w:t>
      </w:r>
      <w:r>
        <w:t>”</w:t>
      </w:r>
      <w:r w:rsidR="005A70F7">
        <w:t xml:space="preserve"> </w:t>
      </w:r>
      <w:r>
        <w:t>(SN 2:29).</w:t>
      </w:r>
    </w:p>
    <w:p w14:paraId="59898B51" w14:textId="569871B4" w:rsidR="00FE434E" w:rsidRDefault="00FE434E" w:rsidP="00FE434E">
      <w:r>
        <w:t xml:space="preserve"> </w:t>
      </w:r>
      <w:r w:rsidRPr="000B0997">
        <w:rPr>
          <w:lang w:val="es-MX"/>
        </w:rPr>
        <w:t xml:space="preserve">En </w:t>
      </w:r>
      <w:r w:rsidR="002C5F62">
        <w:rPr>
          <w:lang w:val="es-MX"/>
        </w:rPr>
        <w:t xml:space="preserve">el </w:t>
      </w:r>
      <w:proofErr w:type="spellStart"/>
      <w:r w:rsidRPr="002C5F62">
        <w:rPr>
          <w:i/>
          <w:iCs/>
          <w:lang w:val="es-MX"/>
        </w:rPr>
        <w:t>Theragāthā</w:t>
      </w:r>
      <w:proofErr w:type="spellEnd"/>
      <w:r w:rsidRPr="000B0997">
        <w:rPr>
          <w:lang w:val="es-MX"/>
        </w:rPr>
        <w:t xml:space="preserve"> (1034 ss.) </w:t>
      </w:r>
      <w:r w:rsidR="002C5F62">
        <w:t>e</w:t>
      </w:r>
      <w:r>
        <w:t>ncontramos a Ānanda describiendo su emoción en el momento de la muerte de Sāriputta. "Cuando el noble amigo (Sāriputta) se fue", declar</w:t>
      </w:r>
      <w:r w:rsidR="006B5315">
        <w:t>ó</w:t>
      </w:r>
      <w:r>
        <w:t>, "</w:t>
      </w:r>
      <w:r w:rsidR="003E4D77" w:rsidRPr="003E4D77">
        <w:t xml:space="preserve"> </w:t>
      </w:r>
      <w:r w:rsidR="003E4D77">
        <w:t xml:space="preserve">para mí fue como si </w:t>
      </w:r>
      <w:r>
        <w:t xml:space="preserve">el mundo se </w:t>
      </w:r>
      <w:r w:rsidR="003E4D77">
        <w:t xml:space="preserve">hubiese </w:t>
      </w:r>
      <w:r>
        <w:t>sumi</w:t>
      </w:r>
      <w:r w:rsidR="003E4D77">
        <w:t>do</w:t>
      </w:r>
      <w:r>
        <w:t xml:space="preserve"> en </w:t>
      </w:r>
      <w:r w:rsidR="003E4D77">
        <w:t xml:space="preserve">la </w:t>
      </w:r>
      <w:r>
        <w:t xml:space="preserve">oscuridad ". </w:t>
      </w:r>
      <w:r w:rsidR="00B17D91">
        <w:t xml:space="preserve">No obstante, </w:t>
      </w:r>
      <w:r>
        <w:t xml:space="preserve">agrega que después de que el compañero lo dejó y el Maestro también falleció, no hubo otro amigo como la atención plena dirigida al cuerpo. El dolor de Ānanda al enterarse de la muerte de Sāriputta también se describe de manera muy conmovedora en el </w:t>
      </w:r>
      <w:r w:rsidRPr="000B0997">
        <w:rPr>
          <w:i/>
          <w:iCs/>
        </w:rPr>
        <w:t>Cunda Sutta</w:t>
      </w:r>
      <w:r>
        <w:t>.</w:t>
      </w:r>
      <w:r w:rsidRPr="006B5315">
        <w:rPr>
          <w:b/>
          <w:bCs/>
          <w:vertAlign w:val="superscript"/>
        </w:rPr>
        <w:t>13</w:t>
      </w:r>
    </w:p>
    <w:p w14:paraId="779886AA" w14:textId="34CC0092" w:rsidR="005A70F7" w:rsidRDefault="00FE434E" w:rsidP="005A70F7">
      <w:r>
        <w:t xml:space="preserve"> Sāriputta fue un verdadero amigo en el sentido más amplio de la palabra. Comprend</w:t>
      </w:r>
      <w:r w:rsidR="007D5D4F">
        <w:t>ía</w:t>
      </w:r>
      <w:r>
        <w:t xml:space="preserve"> bien cómo </w:t>
      </w:r>
      <w:r w:rsidR="006B5315">
        <w:t>ver</w:t>
      </w:r>
      <w:r>
        <w:t xml:space="preserve"> lo mejor de los demás y, al hacerlo, </w:t>
      </w:r>
      <w:r w:rsidR="00B973DA">
        <w:t>a</w:t>
      </w:r>
      <w:r w:rsidR="005A70F7">
        <w:t xml:space="preserve"> veces </w:t>
      </w:r>
      <w:r w:rsidR="00B973DA">
        <w:t xml:space="preserve">no </w:t>
      </w:r>
      <w:r w:rsidR="005A70F7">
        <w:t>vacila</w:t>
      </w:r>
      <w:r w:rsidR="00B973DA">
        <w:t>ba</w:t>
      </w:r>
      <w:r w:rsidR="005A70F7">
        <w:t xml:space="preserve"> en hablar de manera directa y crítica, como el amigo ideal descrito por el </w:t>
      </w:r>
      <w:r w:rsidR="007C5A16" w:rsidRPr="000B0997">
        <w:rPr>
          <w:i/>
          <w:iCs/>
        </w:rPr>
        <w:t>Buddha</w:t>
      </w:r>
      <w:r w:rsidR="005A70F7">
        <w:t xml:space="preserve">, que señala los defectos de su amigo. Fue a través de una crítica tan honesta que ayudó al Venerable </w:t>
      </w:r>
      <w:proofErr w:type="spellStart"/>
      <w:r w:rsidR="005A70F7">
        <w:t>Anuruddha</w:t>
      </w:r>
      <w:proofErr w:type="spellEnd"/>
      <w:r w:rsidR="005A70F7">
        <w:t xml:space="preserve"> en su avance final hacia el estado de </w:t>
      </w:r>
      <w:r w:rsidR="005A70F7" w:rsidRPr="00B46F06">
        <w:rPr>
          <w:i/>
          <w:iCs/>
        </w:rPr>
        <w:t>arahant</w:t>
      </w:r>
      <w:r w:rsidR="005A70F7">
        <w:t xml:space="preserve">, </w:t>
      </w:r>
      <w:r w:rsidR="00B46F06">
        <w:t xml:space="preserve">tal </w:t>
      </w:r>
      <w:r w:rsidR="005A70F7">
        <w:t xml:space="preserve">como se registra en el </w:t>
      </w:r>
      <w:proofErr w:type="spellStart"/>
      <w:r w:rsidR="005A70F7" w:rsidRPr="000B0997">
        <w:rPr>
          <w:i/>
          <w:iCs/>
        </w:rPr>
        <w:t>Aṅguttara</w:t>
      </w:r>
      <w:proofErr w:type="spellEnd"/>
      <w:r w:rsidR="005A70F7" w:rsidRPr="000B0997">
        <w:rPr>
          <w:i/>
          <w:iCs/>
        </w:rPr>
        <w:t xml:space="preserve"> Nikāya</w:t>
      </w:r>
      <w:r w:rsidR="005A70F7">
        <w:t xml:space="preserve"> (3: 128):</w:t>
      </w:r>
    </w:p>
    <w:p w14:paraId="62BD3944" w14:textId="77777777" w:rsidR="005A70F7" w:rsidRDefault="005A70F7">
      <w:pPr>
        <w:spacing w:after="160"/>
        <w:ind w:firstLine="0"/>
      </w:pPr>
      <w:r>
        <w:br w:type="page"/>
      </w:r>
    </w:p>
    <w:p w14:paraId="78C215ED" w14:textId="77777777" w:rsidR="00D47816" w:rsidRPr="00D47816" w:rsidRDefault="00D47816" w:rsidP="00D47816">
      <w:pPr>
        <w:spacing w:after="0"/>
        <w:ind w:left="709" w:firstLine="142"/>
        <w:rPr>
          <w:sz w:val="10"/>
          <w:szCs w:val="14"/>
        </w:rPr>
      </w:pPr>
    </w:p>
    <w:p w14:paraId="317321AB" w14:textId="7C435AC6" w:rsidR="005A70F7" w:rsidRDefault="005A70F7" w:rsidP="003E1E6B">
      <w:pPr>
        <w:ind w:left="709" w:firstLine="142"/>
      </w:pPr>
      <w:r>
        <w:t xml:space="preserve"> Una vez, el Venerable </w:t>
      </w:r>
      <w:proofErr w:type="spellStart"/>
      <w:r>
        <w:t>Anuruddha</w:t>
      </w:r>
      <w:proofErr w:type="spellEnd"/>
      <w:r>
        <w:t xml:space="preserve"> fue a ver al Venerable Sāriputta. Cuando intercambiaron saludos corteses, se sentó y le dijo al Venerable Sāriputta: “Amigo Sāriputta, con el ojo divino que está purificado, trascendiendo la vista humana, puedo ver </w:t>
      </w:r>
      <w:r w:rsidR="00B46F06">
        <w:t>mil</w:t>
      </w:r>
      <w:r>
        <w:t xml:space="preserve"> sistema</w:t>
      </w:r>
      <w:r w:rsidR="00B46F06">
        <w:t>s</w:t>
      </w:r>
      <w:r>
        <w:t xml:space="preserve"> </w:t>
      </w:r>
      <w:r w:rsidR="00B46F06">
        <w:t>estelares</w:t>
      </w:r>
      <w:r>
        <w:t xml:space="preserve">. Firme es mi energía, incesante; mi atención plena es alerta </w:t>
      </w:r>
      <w:r w:rsidR="00191028">
        <w:t>y lúcida</w:t>
      </w:r>
      <w:r>
        <w:t xml:space="preserve">; mi cuerpo está tranquilo </w:t>
      </w:r>
      <w:r w:rsidR="00793587">
        <w:t>y es</w:t>
      </w:r>
      <w:r>
        <w:t xml:space="preserve"> imperturbable; mi mente está concentrada y </w:t>
      </w:r>
      <w:r w:rsidR="005D2174">
        <w:t xml:space="preserve">ha desarrollado </w:t>
      </w:r>
      <w:r w:rsidR="008560C7">
        <w:t xml:space="preserve">el rasgo de la </w:t>
      </w:r>
      <w:r>
        <w:t>unidireccional</w:t>
      </w:r>
      <w:r w:rsidR="000516D5">
        <w:t>idad</w:t>
      </w:r>
      <w:r>
        <w:t>. Y, sin embargo, mi mente no se libera de l</w:t>
      </w:r>
      <w:r w:rsidR="00191028">
        <w:t>a</w:t>
      </w:r>
      <w:r>
        <w:t xml:space="preserve">s </w:t>
      </w:r>
      <w:r w:rsidR="00191028">
        <w:t>impurezas</w:t>
      </w:r>
      <w:r>
        <w:t>, no se libera del aferramiento".</w:t>
      </w:r>
    </w:p>
    <w:p w14:paraId="28DF64FB" w14:textId="342655E6" w:rsidR="005A70F7" w:rsidRDefault="005A70F7" w:rsidP="003E1E6B">
      <w:pPr>
        <w:ind w:left="709" w:firstLine="142"/>
      </w:pPr>
      <w:r>
        <w:t xml:space="preserve"> “Amigo </w:t>
      </w:r>
      <w:proofErr w:type="spellStart"/>
      <w:r>
        <w:t>Anuruddha</w:t>
      </w:r>
      <w:proofErr w:type="spellEnd"/>
      <w:r>
        <w:t xml:space="preserve">”, dijo el Venerable </w:t>
      </w:r>
      <w:r w:rsidR="00B973DA">
        <w:t>Sāriputta</w:t>
      </w:r>
      <w:r>
        <w:t xml:space="preserve">, “que piense así </w:t>
      </w:r>
      <w:r w:rsidR="006E2B42">
        <w:t xml:space="preserve">sobre su </w:t>
      </w:r>
      <w:r>
        <w:t xml:space="preserve">ojo divino, eso es vanidad en </w:t>
      </w:r>
      <w:r w:rsidR="006E2B42">
        <w:t>usted</w:t>
      </w:r>
      <w:r>
        <w:t xml:space="preserve">. Que piense así </w:t>
      </w:r>
      <w:r w:rsidR="006E2B42">
        <w:t xml:space="preserve">sobre su firme </w:t>
      </w:r>
      <w:r>
        <w:t xml:space="preserve">energía, </w:t>
      </w:r>
      <w:r w:rsidR="006E2B42">
        <w:t>sobre s</w:t>
      </w:r>
      <w:r>
        <w:t xml:space="preserve">u atención alerta, </w:t>
      </w:r>
      <w:r w:rsidR="006E2B42">
        <w:t>sobre su</w:t>
      </w:r>
      <w:r>
        <w:t xml:space="preserve"> cuerpo imperturbable y </w:t>
      </w:r>
      <w:r w:rsidR="006E2B42">
        <w:t>s</w:t>
      </w:r>
      <w:r>
        <w:t xml:space="preserve">u mente concentrada, eso es inquietud en </w:t>
      </w:r>
      <w:r w:rsidR="006E2B42">
        <w:t>usted</w:t>
      </w:r>
      <w:r>
        <w:t xml:space="preserve">. Que usted </w:t>
      </w:r>
      <w:r w:rsidR="008B097E">
        <w:t xml:space="preserve">esté pensando </w:t>
      </w:r>
      <w:r>
        <w:t>que su mente no se libera de l</w:t>
      </w:r>
      <w:r w:rsidR="006E2B42">
        <w:t>a</w:t>
      </w:r>
      <w:r>
        <w:t xml:space="preserve">s </w:t>
      </w:r>
      <w:r w:rsidR="006E2B42">
        <w:t>impurezas</w:t>
      </w:r>
      <w:r>
        <w:t xml:space="preserve">, eso </w:t>
      </w:r>
      <w:r w:rsidR="006E2B42">
        <w:t xml:space="preserve">es </w:t>
      </w:r>
      <w:r>
        <w:t>preocupa</w:t>
      </w:r>
      <w:r w:rsidR="006E2B42">
        <w:t>ción</w:t>
      </w:r>
      <w:r>
        <w:t>.</w:t>
      </w:r>
      <w:r w:rsidRPr="006E2B42">
        <w:rPr>
          <w:b/>
          <w:bCs/>
          <w:vertAlign w:val="superscript"/>
        </w:rPr>
        <w:t>14</w:t>
      </w:r>
      <w:r>
        <w:t xml:space="preserve"> Sería bueno, </w:t>
      </w:r>
      <w:r w:rsidR="006E2B42">
        <w:t>realmente</w:t>
      </w:r>
      <w:r>
        <w:t>, si abandona</w:t>
      </w:r>
      <w:r w:rsidR="00ED1560">
        <w:t>ndo</w:t>
      </w:r>
      <w:r>
        <w:t xml:space="preserve"> estos tres estados mentales y, </w:t>
      </w:r>
      <w:r w:rsidR="00ED1560">
        <w:t xml:space="preserve">sin </w:t>
      </w:r>
      <w:r>
        <w:t>prestarles atención, diri</w:t>
      </w:r>
      <w:r w:rsidR="00ED1560">
        <w:t>ja</w:t>
      </w:r>
      <w:r>
        <w:t xml:space="preserve"> </w:t>
      </w:r>
      <w:r w:rsidR="00ED1560">
        <w:t>s</w:t>
      </w:r>
      <w:r>
        <w:t xml:space="preserve">u mente </w:t>
      </w:r>
      <w:r w:rsidR="00ED1560">
        <w:t>hacia e</w:t>
      </w:r>
      <w:r>
        <w:t xml:space="preserve">l elemento </w:t>
      </w:r>
      <w:r w:rsidR="008560C7">
        <w:t xml:space="preserve">de lo </w:t>
      </w:r>
      <w:r>
        <w:t>inmortal".</w:t>
      </w:r>
    </w:p>
    <w:p w14:paraId="1D31AC14" w14:textId="6B724D4E" w:rsidR="005A70F7" w:rsidRDefault="005A70F7" w:rsidP="005A70F7">
      <w:r>
        <w:t xml:space="preserve"> El Venerable </w:t>
      </w:r>
      <w:proofErr w:type="spellStart"/>
      <w:r>
        <w:t>Anuruddha</w:t>
      </w:r>
      <w:proofErr w:type="spellEnd"/>
      <w:r>
        <w:t xml:space="preserve"> siguió el consejo de Sāriputta y en poco tiempo logró la destrucción de l</w:t>
      </w:r>
      <w:r w:rsidR="00ED1560">
        <w:t>a</w:t>
      </w:r>
      <w:r>
        <w:t xml:space="preserve">s </w:t>
      </w:r>
      <w:r w:rsidR="00ED1560">
        <w:t>impurezas</w:t>
      </w:r>
      <w:r>
        <w:t>.</w:t>
      </w:r>
    </w:p>
    <w:p w14:paraId="15A34C44" w14:textId="1556BC8B" w:rsidR="005A70F7" w:rsidRDefault="005A70F7" w:rsidP="005A70F7">
      <w:r>
        <w:t xml:space="preserve"> Sāriputta debe haber sido una compañía estimulante, ya que muchos lo buscaban. Lo que atrajo a personas de temperamentos muy diferentes </w:t>
      </w:r>
      <w:r w:rsidR="000841F4">
        <w:t>a</w:t>
      </w:r>
      <w:r>
        <w:t xml:space="preserve"> él y su conversación puede entenderse bien a partir del incidente descrito en el </w:t>
      </w:r>
      <w:proofErr w:type="spellStart"/>
      <w:r w:rsidRPr="00B973DA">
        <w:rPr>
          <w:i/>
          <w:iCs/>
        </w:rPr>
        <w:t>Mahāgosiṅga</w:t>
      </w:r>
      <w:proofErr w:type="spellEnd"/>
      <w:r w:rsidRPr="00B973DA">
        <w:rPr>
          <w:i/>
          <w:iCs/>
        </w:rPr>
        <w:t xml:space="preserve"> Sutta</w:t>
      </w:r>
      <w:r>
        <w:t xml:space="preserve"> (MN 32). Una noche, los </w:t>
      </w:r>
      <w:r w:rsidR="00C20D2F">
        <w:t>Venerables</w:t>
      </w:r>
      <w:r>
        <w:t xml:space="preserve"> </w:t>
      </w:r>
      <w:proofErr w:type="spellStart"/>
      <w:r>
        <w:t>Mahāmoggallāna</w:t>
      </w:r>
      <w:proofErr w:type="spellEnd"/>
      <w:r>
        <w:t xml:space="preserve">, </w:t>
      </w:r>
      <w:proofErr w:type="spellStart"/>
      <w:r>
        <w:t>Mahākassapa</w:t>
      </w:r>
      <w:proofErr w:type="spellEnd"/>
      <w:r>
        <w:t xml:space="preserve">, </w:t>
      </w:r>
      <w:proofErr w:type="spellStart"/>
      <w:r>
        <w:t>Anuruddha</w:t>
      </w:r>
      <w:proofErr w:type="spellEnd"/>
      <w:r>
        <w:t xml:space="preserve">, </w:t>
      </w:r>
      <w:proofErr w:type="spellStart"/>
      <w:r>
        <w:t>Revata</w:t>
      </w:r>
      <w:proofErr w:type="spellEnd"/>
      <w:r>
        <w:t xml:space="preserve"> y Ānanda fueron a</w:t>
      </w:r>
      <w:r w:rsidR="00C20D2F">
        <w:t>donde</w:t>
      </w:r>
      <w:r>
        <w:t xml:space="preserve"> Sāriputta para escuchar el </w:t>
      </w:r>
      <w:r w:rsidRPr="00B973DA">
        <w:rPr>
          <w:i/>
          <w:iCs/>
        </w:rPr>
        <w:t>Dhamma</w:t>
      </w:r>
      <w:r>
        <w:t xml:space="preserve">. Sāriputta les dio la bienvenida, diciendo: “Encantador es este bosque </w:t>
      </w:r>
      <w:proofErr w:type="spellStart"/>
      <w:r w:rsidR="003E0AD9">
        <w:t>Gosiṅga</w:t>
      </w:r>
      <w:proofErr w:type="spellEnd"/>
      <w:r w:rsidR="003E0AD9">
        <w:t xml:space="preserve"> </w:t>
      </w:r>
      <w:r>
        <w:t xml:space="preserve">de árboles </w:t>
      </w:r>
      <w:r w:rsidR="00C20D2F">
        <w:t xml:space="preserve">de </w:t>
      </w:r>
      <w:r w:rsidR="00C20D2F">
        <w:rPr>
          <w:i/>
          <w:iCs/>
        </w:rPr>
        <w:t>sala</w:t>
      </w:r>
      <w:r>
        <w:t xml:space="preserve">, es una noche clara a la luz de la </w:t>
      </w:r>
      <w:r w:rsidR="00C20D2F">
        <w:t>Luna</w:t>
      </w:r>
      <w:r>
        <w:t xml:space="preserve">, los árboles </w:t>
      </w:r>
      <w:r w:rsidR="00C20D2F">
        <w:t xml:space="preserve">de </w:t>
      </w:r>
      <w:proofErr w:type="spellStart"/>
      <w:r w:rsidRPr="00C20D2F">
        <w:rPr>
          <w:i/>
          <w:iCs/>
        </w:rPr>
        <w:t>sāla</w:t>
      </w:r>
      <w:proofErr w:type="spellEnd"/>
      <w:r>
        <w:t xml:space="preserve"> están en plena floración y parece como si los aromas celestiales estuvieran </w:t>
      </w:r>
      <w:r w:rsidR="00FC0634">
        <w:t>suspendidos</w:t>
      </w:r>
      <w:r>
        <w:t xml:space="preserve"> </w:t>
      </w:r>
      <w:r w:rsidR="00FC0634">
        <w:t xml:space="preserve">en los </w:t>
      </w:r>
      <w:r>
        <w:t>alrededor</w:t>
      </w:r>
      <w:r w:rsidR="00FC0634">
        <w:t>es</w:t>
      </w:r>
      <w:r>
        <w:t xml:space="preserve">. ¿Qué tipo de monje, cree, Ānanda, dará más brillo a este bosque </w:t>
      </w:r>
      <w:proofErr w:type="spellStart"/>
      <w:r w:rsidR="00FC0634">
        <w:t>Gosiṅga</w:t>
      </w:r>
      <w:proofErr w:type="spellEnd"/>
      <w:r w:rsidR="00FC0634">
        <w:t xml:space="preserve"> </w:t>
      </w:r>
      <w:r>
        <w:t xml:space="preserve">de </w:t>
      </w:r>
      <w:r w:rsidR="00FC0634">
        <w:t xml:space="preserve">árboles </w:t>
      </w:r>
      <w:r w:rsidR="00B2236D">
        <w:t>de</w:t>
      </w:r>
      <w:r w:rsidR="00FC0634" w:rsidRPr="00FC0634">
        <w:rPr>
          <w:i/>
          <w:iCs/>
        </w:rPr>
        <w:t xml:space="preserve"> </w:t>
      </w:r>
      <w:proofErr w:type="spellStart"/>
      <w:r w:rsidR="00FC0634" w:rsidRPr="00B2236D">
        <w:rPr>
          <w:i/>
          <w:iCs/>
        </w:rPr>
        <w:t>sāla</w:t>
      </w:r>
      <w:proofErr w:type="spellEnd"/>
      <w:r>
        <w:t>? "</w:t>
      </w:r>
    </w:p>
    <w:p w14:paraId="34B18DBE" w14:textId="236D8D8F" w:rsidR="005A70F7" w:rsidRDefault="005A70F7" w:rsidP="005A70F7">
      <w:r>
        <w:t xml:space="preserve"> También se hizo la misma pregunta a los demás, y cada uno respondió </w:t>
      </w:r>
      <w:proofErr w:type="gramStart"/>
      <w:r>
        <w:t xml:space="preserve">de acuerdo </w:t>
      </w:r>
      <w:r w:rsidR="0066049F">
        <w:t>a</w:t>
      </w:r>
      <w:proofErr w:type="gramEnd"/>
      <w:r w:rsidR="0066049F">
        <w:t xml:space="preserve"> </w:t>
      </w:r>
      <w:r>
        <w:t>su temperamento personal. Finalmente, Sāriputta dio su propia respuesta, que fue la siguiente:</w:t>
      </w:r>
    </w:p>
    <w:p w14:paraId="1B3A19BA" w14:textId="655900E2" w:rsidR="00D47816" w:rsidRDefault="005A70F7" w:rsidP="00D47816">
      <w:pPr>
        <w:ind w:left="709" w:firstLine="142"/>
      </w:pPr>
      <w:r>
        <w:t xml:space="preserve"> </w:t>
      </w:r>
      <w:r w:rsidR="009F3945">
        <w:t>Existe</w:t>
      </w:r>
      <w:r>
        <w:t xml:space="preserve"> un </w:t>
      </w:r>
      <w:r w:rsidR="009F3945">
        <w:t xml:space="preserve">tipo de </w:t>
      </w:r>
      <w:r>
        <w:t xml:space="preserve">monje que </w:t>
      </w:r>
      <w:r w:rsidR="009F3945">
        <w:t>posee</w:t>
      </w:r>
      <w:r>
        <w:t xml:space="preserve"> control sobre su mente, que no está bajo el control de su mente. En cualquier </w:t>
      </w:r>
      <w:r w:rsidR="0064200A">
        <w:t xml:space="preserve">estado </w:t>
      </w:r>
      <w:r>
        <w:t xml:space="preserve">o logro (mental) que desee </w:t>
      </w:r>
      <w:r w:rsidR="0064200A">
        <w:t xml:space="preserve">habitar durante la </w:t>
      </w:r>
      <w:r>
        <w:t xml:space="preserve">mañana, </w:t>
      </w:r>
      <w:r w:rsidR="00EC3049">
        <w:t>podrá</w:t>
      </w:r>
      <w:r>
        <w:t xml:space="preserve"> </w:t>
      </w:r>
      <w:r w:rsidR="00C104C5">
        <w:t xml:space="preserve">habitar </w:t>
      </w:r>
      <w:r>
        <w:t xml:space="preserve">en él </w:t>
      </w:r>
      <w:r w:rsidR="00EC3049">
        <w:t xml:space="preserve">y </w:t>
      </w:r>
      <w:r>
        <w:t xml:space="preserve">en </w:t>
      </w:r>
      <w:r w:rsidR="00C104C5">
        <w:t>dich</w:t>
      </w:r>
      <w:r w:rsidR="00290E8E">
        <w:t>a</w:t>
      </w:r>
      <w:r w:rsidR="00D3055C">
        <w:t xml:space="preserve"> ocasión</w:t>
      </w:r>
      <w:r>
        <w:t xml:space="preserve">. En cualquier </w:t>
      </w:r>
      <w:r w:rsidR="00C104C5">
        <w:t xml:space="preserve">estado </w:t>
      </w:r>
      <w:r>
        <w:t xml:space="preserve">o logro (mental) que desee </w:t>
      </w:r>
      <w:r w:rsidR="00C104C5">
        <w:t xml:space="preserve">habitar </w:t>
      </w:r>
      <w:r>
        <w:t xml:space="preserve">al mediodía, </w:t>
      </w:r>
      <w:r w:rsidR="00EF2CEA">
        <w:t xml:space="preserve">podrá </w:t>
      </w:r>
      <w:r>
        <w:t xml:space="preserve">morar en él </w:t>
      </w:r>
      <w:r w:rsidR="00EF2CEA">
        <w:t xml:space="preserve">y </w:t>
      </w:r>
      <w:r>
        <w:t xml:space="preserve">en </w:t>
      </w:r>
      <w:r w:rsidR="00D3055C" w:rsidRPr="00D3055C">
        <w:t>dicha ocasión</w:t>
      </w:r>
      <w:r>
        <w:t xml:space="preserve">. En cualquier </w:t>
      </w:r>
      <w:r w:rsidR="00C104C5">
        <w:t xml:space="preserve">estado </w:t>
      </w:r>
      <w:r>
        <w:t>o logro (mental) que desee</w:t>
      </w:r>
      <w:r w:rsidR="003E1E6B">
        <w:t xml:space="preserve"> </w:t>
      </w:r>
      <w:r w:rsidR="000A58A4">
        <w:t xml:space="preserve">habitar </w:t>
      </w:r>
      <w:r w:rsidR="00C104C5">
        <w:t xml:space="preserve">durante </w:t>
      </w:r>
      <w:r w:rsidR="000A58A4">
        <w:t xml:space="preserve">la tarde, </w:t>
      </w:r>
      <w:r w:rsidR="00EF2CEA">
        <w:t xml:space="preserve">podrá </w:t>
      </w:r>
      <w:r w:rsidR="000A58A4">
        <w:t xml:space="preserve">habitar en él </w:t>
      </w:r>
      <w:r w:rsidR="00EF2CEA">
        <w:t xml:space="preserve">y </w:t>
      </w:r>
      <w:r w:rsidR="000A58A4">
        <w:t xml:space="preserve">en </w:t>
      </w:r>
      <w:r w:rsidR="00D3055C" w:rsidRPr="00D3055C">
        <w:t>dicha ocasión</w:t>
      </w:r>
      <w:r w:rsidR="000A58A4">
        <w:t xml:space="preserve">. Es como si el cofre de tela de un </w:t>
      </w:r>
      <w:r w:rsidR="00AB084F">
        <w:t>Rey</w:t>
      </w:r>
      <w:r w:rsidR="000A58A4">
        <w:t xml:space="preserve"> o un ministro real estuviera lleno de prendas de muchos colores, de modo que cualquier par de prendas que desee usar por la mañana, </w:t>
      </w:r>
      <w:r w:rsidR="00EF2CEA">
        <w:t>e</w:t>
      </w:r>
      <w:r w:rsidR="000A58A4">
        <w:t xml:space="preserve">l mediodía o la noche, </w:t>
      </w:r>
      <w:r w:rsidR="00EF2CEA">
        <w:t>podrá hacerlo</w:t>
      </w:r>
      <w:r w:rsidR="000A58A4">
        <w:t xml:space="preserve"> a su antojo</w:t>
      </w:r>
      <w:r w:rsidR="00EF2CEA">
        <w:t xml:space="preserve"> y</w:t>
      </w:r>
      <w:r w:rsidR="002439D5">
        <w:t xml:space="preserve"> cuando</w:t>
      </w:r>
      <w:r w:rsidR="000A58A4">
        <w:t xml:space="preserve"> </w:t>
      </w:r>
      <w:r w:rsidR="00EF2CEA">
        <w:t>quiera.</w:t>
      </w:r>
      <w:r w:rsidR="00D47816">
        <w:br w:type="page"/>
      </w:r>
    </w:p>
    <w:p w14:paraId="45BE23BD" w14:textId="23816329" w:rsidR="000A58A4" w:rsidRDefault="00F21831" w:rsidP="000A58A4">
      <w:pPr>
        <w:ind w:left="709" w:firstLine="142"/>
      </w:pPr>
      <w:r>
        <w:lastRenderedPageBreak/>
        <w:br/>
      </w:r>
      <w:r w:rsidR="00F55DE3">
        <w:t>Similarmente</w:t>
      </w:r>
      <w:r w:rsidR="002439D5">
        <w:t>,</w:t>
      </w:r>
      <w:r w:rsidR="00F55DE3">
        <w:t xml:space="preserve"> sucede con un monje que </w:t>
      </w:r>
      <w:r w:rsidR="00EF2CEA">
        <w:t>tenga</w:t>
      </w:r>
      <w:r w:rsidR="00F55DE3">
        <w:t xml:space="preserve"> control sobre su mente, que no </w:t>
      </w:r>
      <w:r w:rsidR="000A58A4">
        <w:t>est</w:t>
      </w:r>
      <w:r w:rsidR="005D0A93">
        <w:t>é</w:t>
      </w:r>
      <w:r w:rsidR="000A58A4">
        <w:t xml:space="preserve"> bajo el control de su mente; en cualquier </w:t>
      </w:r>
      <w:r w:rsidR="002439D5">
        <w:t>estado</w:t>
      </w:r>
      <w:r w:rsidR="000A58A4">
        <w:t xml:space="preserve"> o logro (mental) que desee </w:t>
      </w:r>
      <w:r w:rsidR="002439D5">
        <w:t xml:space="preserve">habitar </w:t>
      </w:r>
      <w:r w:rsidR="000A58A4">
        <w:t xml:space="preserve">por la mañana, al mediodía o por la noche, </w:t>
      </w:r>
      <w:r w:rsidR="00EF2CEA">
        <w:t xml:space="preserve">podrá </w:t>
      </w:r>
      <w:r w:rsidR="000A58A4">
        <w:t xml:space="preserve">hacerlo a voluntad </w:t>
      </w:r>
      <w:r w:rsidR="00EF2CEA">
        <w:t xml:space="preserve">y </w:t>
      </w:r>
      <w:r w:rsidR="000A58A4">
        <w:t xml:space="preserve">en </w:t>
      </w:r>
      <w:r w:rsidR="005D0A93">
        <w:t>tales</w:t>
      </w:r>
      <w:r w:rsidR="007B7143">
        <w:t xml:space="preserve"> </w:t>
      </w:r>
      <w:r w:rsidR="005D0A93">
        <w:t>ocasiones</w:t>
      </w:r>
      <w:r w:rsidR="000A58A4">
        <w:t xml:space="preserve">. Un monje así, amigo Moggallāna, </w:t>
      </w:r>
      <w:r w:rsidR="006A68F2">
        <w:t xml:space="preserve">podrá </w:t>
      </w:r>
      <w:r w:rsidR="000A58A4">
        <w:t xml:space="preserve">dar brillo a este bosque </w:t>
      </w:r>
      <w:proofErr w:type="spellStart"/>
      <w:r w:rsidR="006A68F2">
        <w:t>Gosiṅga</w:t>
      </w:r>
      <w:proofErr w:type="spellEnd"/>
      <w:r w:rsidR="006A68F2">
        <w:t xml:space="preserve"> </w:t>
      </w:r>
      <w:r w:rsidR="000A58A4">
        <w:t>de árboles</w:t>
      </w:r>
      <w:r w:rsidR="009F3945">
        <w:t xml:space="preserve"> de</w:t>
      </w:r>
      <w:r w:rsidR="000A58A4">
        <w:t xml:space="preserve"> </w:t>
      </w:r>
      <w:proofErr w:type="spellStart"/>
      <w:r w:rsidR="00B2236D" w:rsidRPr="00B2236D">
        <w:rPr>
          <w:i/>
          <w:iCs/>
        </w:rPr>
        <w:t>sāla</w:t>
      </w:r>
      <w:proofErr w:type="spellEnd"/>
      <w:r w:rsidR="000A58A4">
        <w:t>.</w:t>
      </w:r>
    </w:p>
    <w:p w14:paraId="2A6DD1BE" w14:textId="77D48FB6" w:rsidR="000A58A4" w:rsidRDefault="000A58A4" w:rsidP="00000C89">
      <w:r>
        <w:t xml:space="preserve"> Luego fueron a</w:t>
      </w:r>
      <w:r w:rsidR="00334CD7">
        <w:t>donde e</w:t>
      </w:r>
      <w:r>
        <w:t xml:space="preserve">l </w:t>
      </w:r>
      <w:r w:rsidR="007C5A16" w:rsidRPr="007B7143">
        <w:rPr>
          <w:i/>
          <w:iCs/>
        </w:rPr>
        <w:t>Buddha</w:t>
      </w:r>
      <w:r>
        <w:t xml:space="preserve"> e informaron sobre el curso de su discusión. El Maestro aprobó todas sus respuestas y agregó las suyas.</w:t>
      </w:r>
    </w:p>
    <w:p w14:paraId="521435D2" w14:textId="4794E2AF" w:rsidR="000A58A4" w:rsidRDefault="000A58A4" w:rsidP="00000C89">
      <w:r>
        <w:t xml:space="preserve"> Vemos en este episodio que, a pesar de su poderoso intelecto y su estatus en </w:t>
      </w:r>
      <w:r w:rsidR="00B2236D">
        <w:t>e</w:t>
      </w:r>
      <w:r>
        <w:t xml:space="preserve">l </w:t>
      </w:r>
      <w:r w:rsidR="00B2236D" w:rsidRPr="00B2236D">
        <w:rPr>
          <w:i/>
          <w:iCs/>
        </w:rPr>
        <w:t>Saṅgha</w:t>
      </w:r>
      <w:r>
        <w:t>, Sāriputta estaba lejos de ser un tipo dominante que intenta</w:t>
      </w:r>
      <w:r w:rsidR="00334CD7">
        <w:t>r</w:t>
      </w:r>
      <w:r>
        <w:t>a imponer sus puntos de vista a los demás. Supo bien cómo estimular la autoexpresión en sus compañeros de forma natural, transmitiéndoles el estado de ánimo pensativo que evoca</w:t>
      </w:r>
      <w:r w:rsidR="00FF5606">
        <w:t>ba</w:t>
      </w:r>
      <w:r>
        <w:t xml:space="preserve"> el encantador paisaje. Su propia naturaleza sensible respond</w:t>
      </w:r>
      <w:r w:rsidR="006F2542">
        <w:t>ía</w:t>
      </w:r>
      <w:r>
        <w:t xml:space="preserve"> a la belleza natural y obt</w:t>
      </w:r>
      <w:r w:rsidR="006F2542">
        <w:t>enía</w:t>
      </w:r>
      <w:r>
        <w:t xml:space="preserve"> una respuesta similar </w:t>
      </w:r>
      <w:r w:rsidR="006F2542">
        <w:t>de</w:t>
      </w:r>
      <w:r>
        <w:t xml:space="preserve"> sus amigos.</w:t>
      </w:r>
    </w:p>
    <w:p w14:paraId="6C61A449" w14:textId="3BCF5B4F" w:rsidR="000A58A4" w:rsidRDefault="000A58A4" w:rsidP="00000C89">
      <w:r>
        <w:t xml:space="preserve"> Hay muchas conversaciones de este tipo registradas entre Sāriputta y otros monjes, no solo con Moggallāna, Ānanda y </w:t>
      </w:r>
      <w:proofErr w:type="spellStart"/>
      <w:r>
        <w:t>Anuruddha</w:t>
      </w:r>
      <w:proofErr w:type="spellEnd"/>
      <w:r>
        <w:t xml:space="preserve">, sino también con </w:t>
      </w:r>
      <w:proofErr w:type="spellStart"/>
      <w:r>
        <w:t>Mahākoṭṭhita</w:t>
      </w:r>
      <w:proofErr w:type="spellEnd"/>
      <w:r>
        <w:t xml:space="preserve">, </w:t>
      </w:r>
      <w:proofErr w:type="spellStart"/>
      <w:r>
        <w:t>Upavāṇa</w:t>
      </w:r>
      <w:proofErr w:type="spellEnd"/>
      <w:r>
        <w:t xml:space="preserve">, </w:t>
      </w:r>
      <w:proofErr w:type="spellStart"/>
      <w:r>
        <w:t>Samiddhi</w:t>
      </w:r>
      <w:proofErr w:type="spellEnd"/>
      <w:r>
        <w:t xml:space="preserve">, </w:t>
      </w:r>
      <w:proofErr w:type="spellStart"/>
      <w:r>
        <w:t>Savittha</w:t>
      </w:r>
      <w:proofErr w:type="spellEnd"/>
      <w:r>
        <w:t xml:space="preserve">, </w:t>
      </w:r>
      <w:proofErr w:type="spellStart"/>
      <w:r>
        <w:t>Bhūmija</w:t>
      </w:r>
      <w:proofErr w:type="spellEnd"/>
      <w:r>
        <w:t>, y muchos más. Sāriputta también est</w:t>
      </w:r>
      <w:r w:rsidR="001F6909">
        <w:t>uvo</w:t>
      </w:r>
      <w:r>
        <w:t xml:space="preserve"> ansioso por conocer a nobles monjes, en particular a aquellos a quienes el Maestro había elogiado. Uno de ellos era el </w:t>
      </w:r>
      <w:r w:rsidR="00EA0AA1" w:rsidRPr="00EA0AA1">
        <w:t>Venerable</w:t>
      </w:r>
      <w:r>
        <w:t xml:space="preserve"> </w:t>
      </w:r>
      <w:proofErr w:type="spellStart"/>
      <w:r>
        <w:t>Puṇṇa</w:t>
      </w:r>
      <w:proofErr w:type="spellEnd"/>
      <w:r>
        <w:t xml:space="preserve"> </w:t>
      </w:r>
      <w:proofErr w:type="spellStart"/>
      <w:r>
        <w:t>Mantāniputta</w:t>
      </w:r>
      <w:proofErr w:type="spellEnd"/>
      <w:r>
        <w:t xml:space="preserve">, a quien no había conocido antes de que el </w:t>
      </w:r>
      <w:r w:rsidR="007C5A16" w:rsidRPr="00B2236D">
        <w:rPr>
          <w:i/>
          <w:iCs/>
        </w:rPr>
        <w:t>Buddha</w:t>
      </w:r>
      <w:r>
        <w:t xml:space="preserve"> lo elogiara ante </w:t>
      </w:r>
      <w:r w:rsidR="001A359C">
        <w:t>e</w:t>
      </w:r>
      <w:r>
        <w:t xml:space="preserve">l </w:t>
      </w:r>
      <w:r w:rsidR="001A359C">
        <w:rPr>
          <w:i/>
          <w:iCs/>
        </w:rPr>
        <w:t>Saṅgha</w:t>
      </w:r>
      <w:r>
        <w:t xml:space="preserve">. Cuando Sāriputta se enteró de que </w:t>
      </w:r>
      <w:proofErr w:type="spellStart"/>
      <w:r>
        <w:t>Puṇṇa</w:t>
      </w:r>
      <w:proofErr w:type="spellEnd"/>
      <w:r>
        <w:t xml:space="preserve"> había </w:t>
      </w:r>
      <w:r w:rsidR="001A359C">
        <w:t>llegado</w:t>
      </w:r>
      <w:r>
        <w:t xml:space="preserve"> de visita, fue a su encuentro y, sin revelar su propia identidad, lo involucró en una profunda discusión sobre las sucesivas etapas de la purificación y su relación con </w:t>
      </w:r>
      <w:r w:rsidR="001A359C">
        <w:t xml:space="preserve">el </w:t>
      </w:r>
      <w:r w:rsidRPr="00B2236D">
        <w:rPr>
          <w:i/>
          <w:iCs/>
        </w:rPr>
        <w:t>Nibbāna</w:t>
      </w:r>
      <w:r>
        <w:t xml:space="preserve">. Sus preguntas </w:t>
      </w:r>
      <w:r w:rsidR="001A359C">
        <w:t xml:space="preserve">hicieron surgir en </w:t>
      </w:r>
      <w:proofErr w:type="spellStart"/>
      <w:r>
        <w:t>Puṇṇ</w:t>
      </w:r>
      <w:r w:rsidR="00426FF7">
        <w:t>a</w:t>
      </w:r>
      <w:proofErr w:type="spellEnd"/>
      <w:r>
        <w:t xml:space="preserve"> un gran discurso, el </w:t>
      </w:r>
      <w:proofErr w:type="spellStart"/>
      <w:r w:rsidRPr="00426FF7">
        <w:rPr>
          <w:i/>
          <w:iCs/>
        </w:rPr>
        <w:t>Rathavinīta</w:t>
      </w:r>
      <w:proofErr w:type="spellEnd"/>
      <w:r w:rsidRPr="00426FF7">
        <w:rPr>
          <w:i/>
          <w:iCs/>
        </w:rPr>
        <w:t xml:space="preserve"> Sutta</w:t>
      </w:r>
      <w:r>
        <w:t xml:space="preserve"> (El </w:t>
      </w:r>
      <w:r w:rsidR="00EA0AA1">
        <w:t xml:space="preserve">Símil </w:t>
      </w:r>
      <w:r>
        <w:t xml:space="preserve">de la </w:t>
      </w:r>
      <w:r w:rsidR="00EA0AA1">
        <w:t>Diligencia</w:t>
      </w:r>
      <w:r>
        <w:t xml:space="preserve">; MN 24), que delinea las etapas del </w:t>
      </w:r>
      <w:r w:rsidR="006110A8">
        <w:t>sendero</w:t>
      </w:r>
      <w:r>
        <w:t xml:space="preserve"> budista que posteriormente utilizó </w:t>
      </w:r>
      <w:proofErr w:type="spellStart"/>
      <w:r>
        <w:t>Ācariya</w:t>
      </w:r>
      <w:proofErr w:type="spellEnd"/>
      <w:r>
        <w:t xml:space="preserve"> Buddhaghosa como marco para su monumental tratado, el </w:t>
      </w:r>
      <w:proofErr w:type="spellStart"/>
      <w:r w:rsidRPr="00426FF7">
        <w:rPr>
          <w:i/>
          <w:iCs/>
        </w:rPr>
        <w:t>Visuddhimagga</w:t>
      </w:r>
      <w:proofErr w:type="spellEnd"/>
      <w:r>
        <w:t>.</w:t>
      </w:r>
    </w:p>
    <w:p w14:paraId="78E86D0B" w14:textId="5EBE3EB9" w:rsidR="000A58A4" w:rsidRDefault="000A58A4" w:rsidP="00000C89">
      <w:r>
        <w:t xml:space="preserve"> Parece que al propio </w:t>
      </w:r>
      <w:r w:rsidR="007C5A16" w:rsidRPr="00426FF7">
        <w:rPr>
          <w:i/>
          <w:iCs/>
        </w:rPr>
        <w:t>Buddha</w:t>
      </w:r>
      <w:r>
        <w:t xml:space="preserve"> le gustaba hablar con Sāriputta, porque a menudo lo hacía, y muchos de sus discursos iban dirigidos a su "Mariscal del </w:t>
      </w:r>
      <w:r w:rsidRPr="00426FF7">
        <w:rPr>
          <w:i/>
          <w:iCs/>
        </w:rPr>
        <w:t>Dhamma</w:t>
      </w:r>
      <w:r>
        <w:t xml:space="preserve">". Una vez, Sāriputta se acercó al </w:t>
      </w:r>
      <w:r w:rsidR="007C5A16" w:rsidRPr="00426FF7">
        <w:rPr>
          <w:i/>
          <w:iCs/>
        </w:rPr>
        <w:t>Buddha</w:t>
      </w:r>
      <w:r>
        <w:t xml:space="preserve"> y repitió algunas palabras que el Maestro le había dicho a Ānanda en otra ocasión: “Esta es la totalidad de la vida santa (</w:t>
      </w:r>
      <w:proofErr w:type="spellStart"/>
      <w:r w:rsidRPr="00426FF7">
        <w:rPr>
          <w:i/>
          <w:iCs/>
        </w:rPr>
        <w:t>brahmacariya</w:t>
      </w:r>
      <w:proofErr w:type="spellEnd"/>
      <w:r>
        <w:t xml:space="preserve">); es decir, </w:t>
      </w:r>
      <w:r w:rsidR="006110A8">
        <w:t xml:space="preserve">la </w:t>
      </w:r>
      <w:r>
        <w:t xml:space="preserve">amistad noble, </w:t>
      </w:r>
      <w:r w:rsidR="006110A8">
        <w:t xml:space="preserve">la </w:t>
      </w:r>
      <w:r>
        <w:t xml:space="preserve">compañía noble, </w:t>
      </w:r>
      <w:r w:rsidR="006110A8">
        <w:t xml:space="preserve">la </w:t>
      </w:r>
      <w:r>
        <w:t>asociación noble”</w:t>
      </w:r>
      <w:r w:rsidR="00426FF7">
        <w:t xml:space="preserve"> </w:t>
      </w:r>
      <w:r>
        <w:t xml:space="preserve">(SN 45: 2). No </w:t>
      </w:r>
      <w:r w:rsidR="00FF54DD">
        <w:t>pu</w:t>
      </w:r>
      <w:r w:rsidR="003B7E67">
        <w:t>e</w:t>
      </w:r>
      <w:r w:rsidR="00FF54DD">
        <w:t>d</w:t>
      </w:r>
      <w:r w:rsidR="003B7E67">
        <w:t>e</w:t>
      </w:r>
      <w:r w:rsidR="00FF54DD">
        <w:t xml:space="preserve"> </w:t>
      </w:r>
      <w:r>
        <w:t>haber mejor ejemplificación de esa enseñanza que la vida del mismo discípulo principal.</w:t>
      </w:r>
    </w:p>
    <w:p w14:paraId="7E7191C6" w14:textId="21B80C86" w:rsidR="00F21831" w:rsidRDefault="000A58A4" w:rsidP="00115668">
      <w:r>
        <w:t xml:space="preserve"> Como ya hemos visto, Sāriputta nació en una familia </w:t>
      </w:r>
      <w:r w:rsidR="007C5A16" w:rsidRPr="00FF54DD">
        <w:rPr>
          <w:i/>
          <w:iCs/>
        </w:rPr>
        <w:t>brahmán</w:t>
      </w:r>
      <w:r>
        <w:t xml:space="preserve"> e</w:t>
      </w:r>
      <w:r w:rsidR="00A316EE">
        <w:t>n</w:t>
      </w:r>
      <w:r>
        <w:t xml:space="preserve"> la aldea de </w:t>
      </w:r>
      <w:proofErr w:type="spellStart"/>
      <w:r>
        <w:t>Upatissa</w:t>
      </w:r>
      <w:proofErr w:type="spellEnd"/>
      <w:r>
        <w:t xml:space="preserve"> (o </w:t>
      </w:r>
      <w:proofErr w:type="spellStart"/>
      <w:r>
        <w:t>Nālaka</w:t>
      </w:r>
      <w:proofErr w:type="spellEnd"/>
      <w:r>
        <w:t xml:space="preserve">), cerca de </w:t>
      </w:r>
      <w:proofErr w:type="spellStart"/>
      <w:r>
        <w:t>Rājagaha</w:t>
      </w:r>
      <w:proofErr w:type="spellEnd"/>
      <w:r>
        <w:t xml:space="preserve">. El nombre de su padre era </w:t>
      </w:r>
      <w:proofErr w:type="spellStart"/>
      <w:r>
        <w:t>Vaganta</w:t>
      </w:r>
      <w:proofErr w:type="spellEnd"/>
      <w:r>
        <w:t xml:space="preserve"> y el de su madre, </w:t>
      </w:r>
      <w:proofErr w:type="spellStart"/>
      <w:r>
        <w:t>Rūpasārī</w:t>
      </w:r>
      <w:proofErr w:type="spellEnd"/>
      <w:r>
        <w:t xml:space="preserve">. No se hace mención </w:t>
      </w:r>
      <w:r w:rsidR="00FF54DD">
        <w:t>sobre</w:t>
      </w:r>
      <w:r>
        <w:t xml:space="preserve"> su relación</w:t>
      </w:r>
      <w:r w:rsidR="00FF54DD">
        <w:t xml:space="preserve"> </w:t>
      </w:r>
      <w:r w:rsidR="00115668">
        <w:t xml:space="preserve">con su padre, y así podemos </w:t>
      </w:r>
    </w:p>
    <w:p w14:paraId="1F6BC6FE" w14:textId="77777777" w:rsidR="00F21831" w:rsidRDefault="00F21831">
      <w:pPr>
        <w:spacing w:after="160"/>
        <w:ind w:firstLine="0"/>
      </w:pPr>
      <w:r>
        <w:br w:type="page"/>
      </w:r>
    </w:p>
    <w:p w14:paraId="2D19FAA7" w14:textId="77777777" w:rsidR="00F21831" w:rsidRDefault="00F21831" w:rsidP="00115668"/>
    <w:p w14:paraId="1C4DD96B" w14:textId="08C10168" w:rsidR="00115668" w:rsidRDefault="00115668" w:rsidP="00F21831">
      <w:pPr>
        <w:pStyle w:val="NormaLContNewPage"/>
      </w:pPr>
      <w:r>
        <w:t xml:space="preserve">suponer que </w:t>
      </w:r>
      <w:r w:rsidR="00C00034">
        <w:t>el</w:t>
      </w:r>
      <w:r>
        <w:t xml:space="preserve"> padre murió </w:t>
      </w:r>
      <w:r w:rsidR="00FF54DD">
        <w:t>durante</w:t>
      </w:r>
      <w:r>
        <w:t xml:space="preserve"> la juventud de Sāriputta. Tenía tres hermanos: Cunda, </w:t>
      </w:r>
      <w:proofErr w:type="spellStart"/>
      <w:r>
        <w:t>Upasena</w:t>
      </w:r>
      <w:proofErr w:type="spellEnd"/>
      <w:r>
        <w:t xml:space="preserve"> y </w:t>
      </w:r>
      <w:proofErr w:type="spellStart"/>
      <w:r>
        <w:t>Revata</w:t>
      </w:r>
      <w:proofErr w:type="spellEnd"/>
      <w:r>
        <w:t xml:space="preserve">, y tres hermanas llamadas </w:t>
      </w:r>
      <w:proofErr w:type="spellStart"/>
      <w:r>
        <w:t>Cālā</w:t>
      </w:r>
      <w:proofErr w:type="spellEnd"/>
      <w:r>
        <w:t xml:space="preserve">, </w:t>
      </w:r>
      <w:proofErr w:type="spellStart"/>
      <w:r>
        <w:t>Upacālā</w:t>
      </w:r>
      <w:proofErr w:type="spellEnd"/>
      <w:r>
        <w:t xml:space="preserve"> y </w:t>
      </w:r>
      <w:proofErr w:type="spellStart"/>
      <w:r>
        <w:t>Sīsūpacālā</w:t>
      </w:r>
      <w:proofErr w:type="spellEnd"/>
      <w:r>
        <w:t xml:space="preserve">. Los seis </w:t>
      </w:r>
      <w:r w:rsidR="00AE68E5">
        <w:t>se</w:t>
      </w:r>
      <w:r>
        <w:t xml:space="preserve"> ordena</w:t>
      </w:r>
      <w:r w:rsidR="00AE68E5">
        <w:t>ron</w:t>
      </w:r>
      <w:r>
        <w:t xml:space="preserve"> en la </w:t>
      </w:r>
      <w:r w:rsidR="00AE68E5">
        <w:t>Congregación</w:t>
      </w:r>
      <w:r w:rsidR="00C00034">
        <w:t xml:space="preserve"> </w:t>
      </w:r>
      <w:r>
        <w:t xml:space="preserve">Budista y </w:t>
      </w:r>
      <w:r w:rsidR="00FF54DD">
        <w:t xml:space="preserve">consumaron </w:t>
      </w:r>
      <w:r>
        <w:t xml:space="preserve">el estado de </w:t>
      </w:r>
      <w:r w:rsidRPr="00426FF7">
        <w:rPr>
          <w:i/>
          <w:iCs/>
        </w:rPr>
        <w:t>arahant</w:t>
      </w:r>
      <w:r>
        <w:t>.</w:t>
      </w:r>
    </w:p>
    <w:p w14:paraId="719AAFC4" w14:textId="0755B8ED" w:rsidR="00115668" w:rsidRDefault="00115668" w:rsidP="00115668">
      <w:r>
        <w:t xml:space="preserve"> A Cunda se le conocía con el nombre de </w:t>
      </w:r>
      <w:proofErr w:type="spellStart"/>
      <w:r>
        <w:t>Samaṇuddesa</w:t>
      </w:r>
      <w:proofErr w:type="spellEnd"/>
      <w:r>
        <w:t xml:space="preserve">, que significa "el novicio" </w:t>
      </w:r>
      <w:r w:rsidR="00100209">
        <w:t>del</w:t>
      </w:r>
      <w:r>
        <w:t xml:space="preserve"> </w:t>
      </w:r>
      <w:r w:rsidR="00100209">
        <w:rPr>
          <w:i/>
          <w:iCs/>
        </w:rPr>
        <w:t>Saṅgha</w:t>
      </w:r>
      <w:r>
        <w:t xml:space="preserve">, incluso después de convertirse en </w:t>
      </w:r>
      <w:proofErr w:type="spellStart"/>
      <w:r w:rsidRPr="00426FF7">
        <w:rPr>
          <w:i/>
          <w:iCs/>
        </w:rPr>
        <w:t>bhikkhu</w:t>
      </w:r>
      <w:proofErr w:type="spellEnd"/>
      <w:r>
        <w:t xml:space="preserve">; esto fue para distinguirlo del </w:t>
      </w:r>
      <w:r w:rsidR="00F81069">
        <w:t>Venerable</w:t>
      </w:r>
      <w:r>
        <w:t xml:space="preserve"> </w:t>
      </w:r>
      <w:proofErr w:type="spellStart"/>
      <w:r>
        <w:t>Mahācunda</w:t>
      </w:r>
      <w:proofErr w:type="spellEnd"/>
      <w:r>
        <w:t xml:space="preserve">. En el momento de la muerte de Sāriputta, Cunda </w:t>
      </w:r>
      <w:r w:rsidR="00C00034">
        <w:t>fue</w:t>
      </w:r>
      <w:r>
        <w:t xml:space="preserve"> su asistente, y fue él quien informó al </w:t>
      </w:r>
      <w:r w:rsidR="007C5A16" w:rsidRPr="00F81069">
        <w:rPr>
          <w:i/>
          <w:iCs/>
        </w:rPr>
        <w:t>Buddha</w:t>
      </w:r>
      <w:r>
        <w:t xml:space="preserve"> </w:t>
      </w:r>
      <w:r w:rsidR="009A6023">
        <w:t>sobre</w:t>
      </w:r>
      <w:r>
        <w:t xml:space="preserve"> su fallecimiento, trayendo consigo las reliquias del discípulo</w:t>
      </w:r>
      <w:r w:rsidR="00F81069" w:rsidRPr="00F81069">
        <w:t xml:space="preserve"> </w:t>
      </w:r>
      <w:r w:rsidR="00F81069">
        <w:t>principal</w:t>
      </w:r>
      <w:r>
        <w:t xml:space="preserve">. La historia se cuenta en el </w:t>
      </w:r>
      <w:r w:rsidRPr="00F81069">
        <w:rPr>
          <w:i/>
          <w:iCs/>
        </w:rPr>
        <w:t>Cunda Sutta</w:t>
      </w:r>
      <w:r>
        <w:t>, que se relata a continuación.</w:t>
      </w:r>
    </w:p>
    <w:p w14:paraId="5655E07F" w14:textId="6AAFA2AD" w:rsidR="00115668" w:rsidRDefault="00115668" w:rsidP="00115668">
      <w:r>
        <w:t xml:space="preserve"> </w:t>
      </w:r>
      <w:proofErr w:type="spellStart"/>
      <w:r>
        <w:t>Upasena</w:t>
      </w:r>
      <w:proofErr w:type="spellEnd"/>
      <w:r>
        <w:t xml:space="preserve">, que llegó a ser conocido como </w:t>
      </w:r>
      <w:proofErr w:type="spellStart"/>
      <w:r>
        <w:t>Vagantaputta</w:t>
      </w:r>
      <w:proofErr w:type="spellEnd"/>
      <w:r>
        <w:t xml:space="preserve">, o "Hijo de </w:t>
      </w:r>
      <w:proofErr w:type="spellStart"/>
      <w:r>
        <w:t>Vaganta</w:t>
      </w:r>
      <w:proofErr w:type="spellEnd"/>
      <w:r>
        <w:t xml:space="preserve">", </w:t>
      </w:r>
      <w:r w:rsidR="00A1655C">
        <w:t xml:space="preserve">tal </w:t>
      </w:r>
      <w:r>
        <w:t>como Sāriputta e</w:t>
      </w:r>
      <w:r w:rsidR="001224C8">
        <w:t>ra</w:t>
      </w:r>
      <w:r>
        <w:t xml:space="preserve"> "Hijo de </w:t>
      </w:r>
      <w:proofErr w:type="spellStart"/>
      <w:r>
        <w:t>Sārī</w:t>
      </w:r>
      <w:proofErr w:type="spellEnd"/>
      <w:r>
        <w:t xml:space="preserve">", fue </w:t>
      </w:r>
      <w:r w:rsidR="001224C8">
        <w:t>anunciado</w:t>
      </w:r>
      <w:r>
        <w:t xml:space="preserve"> por el </w:t>
      </w:r>
      <w:r w:rsidR="007C5A16" w:rsidRPr="001224C8">
        <w:rPr>
          <w:i/>
          <w:iCs/>
        </w:rPr>
        <w:t>Buddha</w:t>
      </w:r>
      <w:r>
        <w:t xml:space="preserve"> como el más destacado entre los de comportamiento agradable (</w:t>
      </w:r>
      <w:proofErr w:type="spellStart"/>
      <w:r w:rsidRPr="00C444DC">
        <w:rPr>
          <w:i/>
          <w:iCs/>
        </w:rPr>
        <w:t>samantapāsādika</w:t>
      </w:r>
      <w:proofErr w:type="spellEnd"/>
      <w:r>
        <w:t xml:space="preserve">). Murió de </w:t>
      </w:r>
      <w:r w:rsidR="00925EE3">
        <w:t xml:space="preserve">la </w:t>
      </w:r>
      <w:r>
        <w:t xml:space="preserve">mordedura de </w:t>
      </w:r>
      <w:r w:rsidR="00925EE3">
        <w:t xml:space="preserve">una </w:t>
      </w:r>
      <w:r>
        <w:t xml:space="preserve">serpiente, como se relata en el </w:t>
      </w:r>
      <w:proofErr w:type="spellStart"/>
      <w:r w:rsidRPr="00C444DC">
        <w:rPr>
          <w:i/>
          <w:iCs/>
        </w:rPr>
        <w:t>Saḷāyatana</w:t>
      </w:r>
      <w:proofErr w:type="spellEnd"/>
      <w:r w:rsidRPr="00C444DC">
        <w:rPr>
          <w:i/>
          <w:iCs/>
        </w:rPr>
        <w:t xml:space="preserve"> </w:t>
      </w:r>
      <w:proofErr w:type="spellStart"/>
      <w:r w:rsidRPr="00C444DC">
        <w:rPr>
          <w:i/>
          <w:iCs/>
        </w:rPr>
        <w:t>Saṁyutta</w:t>
      </w:r>
      <w:proofErr w:type="spellEnd"/>
      <w:r>
        <w:t xml:space="preserve"> (SN 35:69). </w:t>
      </w:r>
      <w:proofErr w:type="spellStart"/>
      <w:r>
        <w:t>Revata</w:t>
      </w:r>
      <w:proofErr w:type="spellEnd"/>
      <w:r>
        <w:t xml:space="preserve"> era el menor de los hermanos. Su madre, deseando evitar que buscara la ordenación, lo hizo casar cuando era muy</w:t>
      </w:r>
      <w:r w:rsidR="00F03945">
        <w:t xml:space="preserve"> joven</w:t>
      </w:r>
      <w:r>
        <w:t xml:space="preserve">. Pero el día de la boda vio a la abuela de su futura esposa, una anciana de 120 años, afectada por todos los signos de la decrepitud. De inmediato le disgustó la vida mundana. Escapando de la procesión nupcial </w:t>
      </w:r>
      <w:r w:rsidR="001224C8">
        <w:t xml:space="preserve">mediante </w:t>
      </w:r>
      <w:r>
        <w:t>una artimaña, huyó a un monasterio y fue ordenado. En años posteriores se dirig</w:t>
      </w:r>
      <w:r w:rsidR="001224C8">
        <w:t>ió</w:t>
      </w:r>
      <w:r>
        <w:t xml:space="preserve"> a ver al </w:t>
      </w:r>
      <w:r w:rsidR="007C5A16" w:rsidRPr="001224C8">
        <w:rPr>
          <w:i/>
          <w:iCs/>
        </w:rPr>
        <w:t>Buddha</w:t>
      </w:r>
      <w:r>
        <w:t xml:space="preserve"> cuando se detuvo en un bosque de acacias (</w:t>
      </w:r>
      <w:proofErr w:type="spellStart"/>
      <w:r w:rsidRPr="00C444DC">
        <w:rPr>
          <w:i/>
          <w:iCs/>
        </w:rPr>
        <w:t>khadī</w:t>
      </w:r>
      <w:proofErr w:type="spellEnd"/>
      <w:r w:rsidRPr="00C444DC">
        <w:rPr>
          <w:i/>
          <w:iCs/>
        </w:rPr>
        <w:t xml:space="preserve"> </w:t>
      </w:r>
      <w:proofErr w:type="spellStart"/>
      <w:r w:rsidRPr="00C444DC">
        <w:rPr>
          <w:i/>
          <w:iCs/>
        </w:rPr>
        <w:t>ravana</w:t>
      </w:r>
      <w:proofErr w:type="spellEnd"/>
      <w:r>
        <w:t xml:space="preserve">), y mientras pasaba la temporada de lluvias allí alcanzó el estado de </w:t>
      </w:r>
      <w:r w:rsidRPr="001224C8">
        <w:rPr>
          <w:i/>
          <w:iCs/>
        </w:rPr>
        <w:t>arahant</w:t>
      </w:r>
      <w:r>
        <w:t xml:space="preserve">. Después de eso, se hizo conocido como </w:t>
      </w:r>
      <w:proofErr w:type="spellStart"/>
      <w:r>
        <w:t>Revata</w:t>
      </w:r>
      <w:proofErr w:type="spellEnd"/>
      <w:r>
        <w:t xml:space="preserve"> </w:t>
      </w:r>
      <w:proofErr w:type="spellStart"/>
      <w:r>
        <w:t>Khadīravaniya</w:t>
      </w:r>
      <w:proofErr w:type="spellEnd"/>
      <w:r>
        <w:t>: "</w:t>
      </w:r>
      <w:proofErr w:type="spellStart"/>
      <w:r>
        <w:t>Revata</w:t>
      </w:r>
      <w:proofErr w:type="spellEnd"/>
      <w:r>
        <w:t xml:space="preserve"> </w:t>
      </w:r>
      <w:r w:rsidR="003105D3">
        <w:t xml:space="preserve">el </w:t>
      </w:r>
      <w:r>
        <w:t xml:space="preserve">del bosque de acacia". El </w:t>
      </w:r>
      <w:r w:rsidR="007C5A16" w:rsidRPr="00253160">
        <w:rPr>
          <w:i/>
          <w:iCs/>
        </w:rPr>
        <w:t>Buddha</w:t>
      </w:r>
      <w:r>
        <w:t xml:space="preserve"> lo distinguió como el más destacado entre los</w:t>
      </w:r>
      <w:r w:rsidR="00B2779C">
        <w:t xml:space="preserve"> que</w:t>
      </w:r>
      <w:r>
        <w:t xml:space="preserve"> habita</w:t>
      </w:r>
      <w:r w:rsidR="00887413">
        <w:t>ba</w:t>
      </w:r>
      <w:r>
        <w:t xml:space="preserve">n </w:t>
      </w:r>
      <w:r w:rsidR="00B2779C">
        <w:t xml:space="preserve">en </w:t>
      </w:r>
      <w:r>
        <w:t>el bosque.</w:t>
      </w:r>
    </w:p>
    <w:p w14:paraId="3792505D" w14:textId="3507D507" w:rsidR="00115668" w:rsidRDefault="00115668" w:rsidP="00115668">
      <w:r>
        <w:t xml:space="preserve"> Las tres hermanas, </w:t>
      </w:r>
      <w:proofErr w:type="spellStart"/>
      <w:r>
        <w:t>Cālā</w:t>
      </w:r>
      <w:proofErr w:type="spellEnd"/>
      <w:r>
        <w:t xml:space="preserve">, </w:t>
      </w:r>
      <w:proofErr w:type="spellStart"/>
      <w:r>
        <w:t>Upacālā</w:t>
      </w:r>
      <w:proofErr w:type="spellEnd"/>
      <w:r>
        <w:t xml:space="preserve"> y </w:t>
      </w:r>
      <w:proofErr w:type="spellStart"/>
      <w:r>
        <w:t>Sīsūpacālā</w:t>
      </w:r>
      <w:proofErr w:type="spellEnd"/>
      <w:r>
        <w:t>, deseando seguir el ejemplo de sus hermanos, se convirtieron en monjas después de sus matrimonios. En el matrimonio, cada un</w:t>
      </w:r>
      <w:r w:rsidR="00B2779C">
        <w:t>a</w:t>
      </w:r>
      <w:r>
        <w:t xml:space="preserve"> de ell</w:t>
      </w:r>
      <w:r w:rsidR="00B2779C">
        <w:t>a</w:t>
      </w:r>
      <w:r>
        <w:t xml:space="preserve">s tuvo un hijo que recibió el nombre de su madre, </w:t>
      </w:r>
      <w:proofErr w:type="spellStart"/>
      <w:r>
        <w:t>Cālā</w:t>
      </w:r>
      <w:proofErr w:type="spellEnd"/>
      <w:r>
        <w:t xml:space="preserve"> (o </w:t>
      </w:r>
      <w:proofErr w:type="spellStart"/>
      <w:r>
        <w:t>Cālī</w:t>
      </w:r>
      <w:proofErr w:type="spellEnd"/>
      <w:r>
        <w:t xml:space="preserve">) y así sucesivamente. Estos tres hijos también fueron ordenados, siendo recibidos como novicios por </w:t>
      </w:r>
      <w:proofErr w:type="spellStart"/>
      <w:r>
        <w:t>Revata</w:t>
      </w:r>
      <w:proofErr w:type="spellEnd"/>
      <w:r>
        <w:t xml:space="preserve"> </w:t>
      </w:r>
      <w:proofErr w:type="spellStart"/>
      <w:r>
        <w:t>Khadīravaniya</w:t>
      </w:r>
      <w:proofErr w:type="spellEnd"/>
      <w:r>
        <w:t>, y Sāriputta elogió su</w:t>
      </w:r>
      <w:r w:rsidR="005B56F8">
        <w:t>s</w:t>
      </w:r>
      <w:r>
        <w:t xml:space="preserve"> buena</w:t>
      </w:r>
      <w:r w:rsidR="005B56F8">
        <w:t>s</w:t>
      </w:r>
      <w:r>
        <w:t xml:space="preserve"> conducta</w:t>
      </w:r>
      <w:r w:rsidR="005B56F8">
        <w:t>s</w:t>
      </w:r>
      <w:r>
        <w:t xml:space="preserve"> (en el comentario </w:t>
      </w:r>
      <w:proofErr w:type="spellStart"/>
      <w:r>
        <w:t>Thag</w:t>
      </w:r>
      <w:proofErr w:type="spellEnd"/>
      <w:r>
        <w:t xml:space="preserve">. 42). Cuando </w:t>
      </w:r>
      <w:proofErr w:type="spellStart"/>
      <w:r>
        <w:t>Cālā</w:t>
      </w:r>
      <w:proofErr w:type="spellEnd"/>
      <w:r>
        <w:t xml:space="preserve">, </w:t>
      </w:r>
      <w:proofErr w:type="spellStart"/>
      <w:r>
        <w:t>Upacālā</w:t>
      </w:r>
      <w:proofErr w:type="spellEnd"/>
      <w:r>
        <w:t xml:space="preserve"> y </w:t>
      </w:r>
      <w:proofErr w:type="spellStart"/>
      <w:r>
        <w:t>Sīsūpacālā</w:t>
      </w:r>
      <w:proofErr w:type="spellEnd"/>
      <w:r>
        <w:t xml:space="preserve"> se convirtieron en monjas, </w:t>
      </w:r>
      <w:r w:rsidR="000F2A16" w:rsidRPr="000F2A16">
        <w:rPr>
          <w:i/>
        </w:rPr>
        <w:t>Māra</w:t>
      </w:r>
      <w:r>
        <w:t xml:space="preserve"> se acercó y trató de burlarse de ellas y tentarlas. Sus excelentes respuestas están registradas en el </w:t>
      </w:r>
      <w:proofErr w:type="spellStart"/>
      <w:r w:rsidRPr="00253160">
        <w:rPr>
          <w:i/>
          <w:iCs/>
        </w:rPr>
        <w:t>Therīgāthā</w:t>
      </w:r>
      <w:proofErr w:type="spellEnd"/>
      <w:r>
        <w:t xml:space="preserve"> y el </w:t>
      </w:r>
      <w:proofErr w:type="spellStart"/>
      <w:r w:rsidRPr="00253160">
        <w:rPr>
          <w:i/>
          <w:iCs/>
        </w:rPr>
        <w:t>Bhikkhunī</w:t>
      </w:r>
      <w:proofErr w:type="spellEnd"/>
      <w:r w:rsidRPr="00253160">
        <w:rPr>
          <w:i/>
          <w:iCs/>
        </w:rPr>
        <w:t xml:space="preserve"> </w:t>
      </w:r>
      <w:proofErr w:type="spellStart"/>
      <w:r w:rsidRPr="00253160">
        <w:rPr>
          <w:i/>
          <w:iCs/>
        </w:rPr>
        <w:t>Saṁyutta</w:t>
      </w:r>
      <w:proofErr w:type="spellEnd"/>
      <w:r>
        <w:t>.</w:t>
      </w:r>
    </w:p>
    <w:p w14:paraId="33DAB9BF" w14:textId="0F5D7651" w:rsidR="00F21831" w:rsidRDefault="00115668" w:rsidP="00115668">
      <w:r>
        <w:t xml:space="preserve"> En contraste con todo esto, la madre de </w:t>
      </w:r>
      <w:r w:rsidR="000B7870">
        <w:t xml:space="preserve">Sāriputta </w:t>
      </w:r>
      <w:r>
        <w:t>era una</w:t>
      </w:r>
      <w:r w:rsidR="00FA535C">
        <w:t xml:space="preserve"> mujer</w:t>
      </w:r>
      <w:r>
        <w:t xml:space="preserve"> </w:t>
      </w:r>
      <w:r w:rsidRPr="000B7870">
        <w:rPr>
          <w:i/>
          <w:iCs/>
        </w:rPr>
        <w:t>brahmán</w:t>
      </w:r>
      <w:r>
        <w:t xml:space="preserve"> incondicional que, a lo largo de los años, se </w:t>
      </w:r>
      <w:r w:rsidR="00562BD3">
        <w:t xml:space="preserve">había </w:t>
      </w:r>
      <w:r>
        <w:t>mant</w:t>
      </w:r>
      <w:r w:rsidR="00562BD3">
        <w:t>enido</w:t>
      </w:r>
      <w:r>
        <w:t xml:space="preserve"> hostil </w:t>
      </w:r>
      <w:r w:rsidR="00562BD3">
        <w:t>hacia</w:t>
      </w:r>
      <w:r>
        <w:t xml:space="preserve"> la Enseñanza del </w:t>
      </w:r>
      <w:r w:rsidR="007C5A16" w:rsidRPr="00244520">
        <w:rPr>
          <w:i/>
          <w:iCs/>
        </w:rPr>
        <w:t>Buddha</w:t>
      </w:r>
      <w:r>
        <w:t xml:space="preserve"> y a sus seguidores. En el </w:t>
      </w:r>
      <w:r w:rsidR="000B7870" w:rsidRPr="000B7870">
        <w:rPr>
          <w:i/>
          <w:iCs/>
        </w:rPr>
        <w:t xml:space="preserve">Comentario </w:t>
      </w:r>
      <w:proofErr w:type="spellStart"/>
      <w:r w:rsidRPr="000B7870">
        <w:rPr>
          <w:i/>
          <w:iCs/>
        </w:rPr>
        <w:t>Dhammapada</w:t>
      </w:r>
      <w:proofErr w:type="spellEnd"/>
      <w:r>
        <w:t xml:space="preserve"> (v.</w:t>
      </w:r>
      <w:r w:rsidR="00244520">
        <w:t xml:space="preserve"> </w:t>
      </w:r>
      <w:r>
        <w:t xml:space="preserve">400) se relata que una vez, cuando el Venerable Sāriputta estaba en su propia aldea de </w:t>
      </w:r>
      <w:proofErr w:type="spellStart"/>
      <w:r>
        <w:t>Nālaka</w:t>
      </w:r>
      <w:proofErr w:type="spellEnd"/>
      <w:r>
        <w:t xml:space="preserve"> con un gran séquito de monjes, llegó a la casa de su madre </w:t>
      </w:r>
      <w:r w:rsidR="00244520">
        <w:t>durante</w:t>
      </w:r>
      <w:r>
        <w:t xml:space="preserve"> el transcurso de su ronda de </w:t>
      </w:r>
      <w:r w:rsidR="007C5A16">
        <w:t>ofrenda</w:t>
      </w:r>
      <w:r>
        <w:t xml:space="preserve">s. Su </w:t>
      </w:r>
    </w:p>
    <w:p w14:paraId="55B263AD" w14:textId="77777777" w:rsidR="00F21831" w:rsidRDefault="00F21831">
      <w:pPr>
        <w:spacing w:after="160"/>
        <w:ind w:firstLine="0"/>
      </w:pPr>
      <w:r>
        <w:br w:type="page"/>
      </w:r>
    </w:p>
    <w:p w14:paraId="1687EF6B" w14:textId="77777777" w:rsidR="00F21831" w:rsidRDefault="00F21831" w:rsidP="00115668"/>
    <w:p w14:paraId="55AFD8CE" w14:textId="2A5690B4" w:rsidR="005C5D04" w:rsidRDefault="00244520" w:rsidP="005C5D04">
      <w:pPr>
        <w:pStyle w:val="NormaLContNewPage"/>
      </w:pPr>
      <w:r>
        <w:t xml:space="preserve">madre le dio un asiento </w:t>
      </w:r>
      <w:r w:rsidR="00115668">
        <w:t xml:space="preserve">y le sirvió la comida, pero mientras lo hacía pronunció palabras </w:t>
      </w:r>
      <w:r w:rsidR="00351947">
        <w:t>ofensivas</w:t>
      </w:r>
      <w:r w:rsidR="00115668">
        <w:t>: "¡Oh, come</w:t>
      </w:r>
      <w:r w:rsidR="005E70CA">
        <w:t>nsal</w:t>
      </w:r>
      <w:r w:rsidR="00115668">
        <w:t xml:space="preserve"> de las sobras de los demás!" dijo</w:t>
      </w:r>
      <w:r w:rsidR="00CF1CF7" w:rsidRPr="00CF1CF7">
        <w:t xml:space="preserve"> </w:t>
      </w:r>
      <w:r w:rsidR="00CF1CF7">
        <w:t>ella</w:t>
      </w:r>
      <w:r w:rsidR="00115668">
        <w:t xml:space="preserve">. "Cuando no consigues sobras </w:t>
      </w:r>
      <w:r w:rsidR="00751E17">
        <w:t xml:space="preserve">de gachas </w:t>
      </w:r>
      <w:r w:rsidR="00115668">
        <w:t>de arroz agrio</w:t>
      </w:r>
      <w:r w:rsidR="005C5D04">
        <w:t xml:space="preserve">, vas de casa en casa entre extraños, lamiendo las sobras de la parte trasera de los cucharones. ¡Y </w:t>
      </w:r>
      <w:r w:rsidR="00562BD3">
        <w:t xml:space="preserve">pensar que </w:t>
      </w:r>
      <w:r w:rsidR="005C5D04">
        <w:t xml:space="preserve">fue por esto </w:t>
      </w:r>
      <w:proofErr w:type="gramStart"/>
      <w:r w:rsidR="005C5D04">
        <w:t>que</w:t>
      </w:r>
      <w:proofErr w:type="gramEnd"/>
      <w:r w:rsidR="005C5D04">
        <w:t xml:space="preserve"> renunció a ochenta </w:t>
      </w:r>
      <w:proofErr w:type="spellStart"/>
      <w:r w:rsidR="003E5423">
        <w:rPr>
          <w:i/>
          <w:iCs/>
        </w:rPr>
        <w:t>crores</w:t>
      </w:r>
      <w:proofErr w:type="spellEnd"/>
      <w:r w:rsidR="005C5D04">
        <w:t xml:space="preserve"> </w:t>
      </w:r>
      <w:r w:rsidR="003E5423">
        <w:t xml:space="preserve">en riquezas </w:t>
      </w:r>
      <w:r w:rsidR="005C5D04">
        <w:t>y se convirtió en monje! ¡Me has arruinado</w:t>
      </w:r>
      <w:r w:rsidR="004507ED">
        <w:t xml:space="preserve"> la vida</w:t>
      </w:r>
      <w:r w:rsidR="005C5D04">
        <w:t xml:space="preserve">! ¡Ahora </w:t>
      </w:r>
      <w:r w:rsidR="004507ED">
        <w:t xml:space="preserve">anda, </w:t>
      </w:r>
      <w:r w:rsidR="005C5D04">
        <w:t>come! "</w:t>
      </w:r>
    </w:p>
    <w:p w14:paraId="561D304D" w14:textId="197A0890" w:rsidR="005C5D04" w:rsidRDefault="005C5D04" w:rsidP="00AD58E3">
      <w:r>
        <w:t xml:space="preserve"> Asimismo, cuando estaba sirviendo comida a los monjes, dijo: “¡Entonces! ¡Ustedes son los hombres que han hecho de mi hijo su paje! ¡Adelante, com</w:t>
      </w:r>
      <w:r w:rsidR="00FB03BA">
        <w:t>an</w:t>
      </w:r>
      <w:r>
        <w:t xml:space="preserve"> ahora! "</w:t>
      </w:r>
    </w:p>
    <w:p w14:paraId="38D2CF2B" w14:textId="268BE906" w:rsidR="005C5D04" w:rsidRDefault="005C5D04" w:rsidP="00AD58E3">
      <w:r>
        <w:t xml:space="preserve"> </w:t>
      </w:r>
      <w:r w:rsidR="00667EEA">
        <w:t xml:space="preserve">Fue así </w:t>
      </w:r>
      <w:proofErr w:type="gramStart"/>
      <w:r w:rsidR="00667EEA">
        <w:t>que</w:t>
      </w:r>
      <w:proofErr w:type="gramEnd"/>
      <w:r>
        <w:t xml:space="preserve"> continuó vilipendiándolos, pero Sāriputta no dijo una palabra. Tomó su comida, la comió y en silencio regresó al monasterio. El </w:t>
      </w:r>
      <w:r w:rsidR="007C5A16" w:rsidRPr="00FB03BA">
        <w:rPr>
          <w:i/>
          <w:iCs/>
        </w:rPr>
        <w:t>Buddha</w:t>
      </w:r>
      <w:r>
        <w:t xml:space="preserve"> se enteró del incidente por su hijo </w:t>
      </w:r>
      <w:proofErr w:type="spellStart"/>
      <w:r>
        <w:t>Rāhula</w:t>
      </w:r>
      <w:proofErr w:type="spellEnd"/>
      <w:r>
        <w:t xml:space="preserve">, que había estado entre los monjes en ese momento. Todos los </w:t>
      </w:r>
      <w:proofErr w:type="spellStart"/>
      <w:r w:rsidRPr="000B7870">
        <w:rPr>
          <w:i/>
          <w:iCs/>
        </w:rPr>
        <w:t>bhikkhus</w:t>
      </w:r>
      <w:proofErr w:type="spellEnd"/>
      <w:r>
        <w:t xml:space="preserve"> que lo oyeron se maravillaron de la gran paciencia del </w:t>
      </w:r>
      <w:r w:rsidR="00FB03BA">
        <w:t>Venerable</w:t>
      </w:r>
      <w:r>
        <w:t xml:space="preserve">, y en medio de la asamblea el </w:t>
      </w:r>
      <w:r w:rsidR="007C5A16" w:rsidRPr="000B7870">
        <w:rPr>
          <w:i/>
          <w:iCs/>
        </w:rPr>
        <w:t>Buddha</w:t>
      </w:r>
      <w:r>
        <w:t xml:space="preserve"> lo elogió, pronunciando </w:t>
      </w:r>
      <w:r w:rsidR="009E1A32">
        <w:t>el siguiente verso</w:t>
      </w:r>
      <w:r>
        <w:t>:</w:t>
      </w:r>
    </w:p>
    <w:p w14:paraId="0A626C42" w14:textId="4E4ED07E" w:rsidR="005C5D04" w:rsidRPr="009E1A32" w:rsidRDefault="00F12FFB" w:rsidP="00AD58E3">
      <w:pPr>
        <w:pStyle w:val="VersoEnglishB"/>
        <w:rPr>
          <w:sz w:val="14"/>
          <w:szCs w:val="14"/>
        </w:rPr>
      </w:pPr>
      <w:r>
        <w:br/>
      </w:r>
      <w:r w:rsidR="00E55A73" w:rsidRPr="009E1A32">
        <w:rPr>
          <w:sz w:val="14"/>
          <w:szCs w:val="14"/>
        </w:rPr>
        <w:t>A</w:t>
      </w:r>
      <w:r w:rsidR="005C5D04" w:rsidRPr="009E1A32">
        <w:rPr>
          <w:sz w:val="14"/>
          <w:szCs w:val="14"/>
        </w:rPr>
        <w:t>l que est</w:t>
      </w:r>
      <w:r w:rsidR="00500AEF" w:rsidRPr="009E1A32">
        <w:rPr>
          <w:sz w:val="14"/>
          <w:szCs w:val="14"/>
        </w:rPr>
        <w:t>é</w:t>
      </w:r>
      <w:r w:rsidR="005C5D04" w:rsidRPr="009E1A32">
        <w:rPr>
          <w:sz w:val="14"/>
          <w:szCs w:val="14"/>
        </w:rPr>
        <w:t xml:space="preserve"> libre de ira, que cumpl</w:t>
      </w:r>
      <w:r w:rsidR="009E1A32" w:rsidRPr="009E1A32">
        <w:rPr>
          <w:sz w:val="14"/>
          <w:szCs w:val="14"/>
        </w:rPr>
        <w:t>a</w:t>
      </w:r>
      <w:r w:rsidR="005C5D04" w:rsidRPr="009E1A32">
        <w:rPr>
          <w:sz w:val="14"/>
          <w:szCs w:val="14"/>
        </w:rPr>
        <w:t xml:space="preserve"> fielmente </w:t>
      </w:r>
      <w:r w:rsidR="009E1A32" w:rsidRPr="009E1A32">
        <w:rPr>
          <w:sz w:val="14"/>
          <w:szCs w:val="14"/>
        </w:rPr>
        <w:t xml:space="preserve">con </w:t>
      </w:r>
      <w:r w:rsidR="005C5D04" w:rsidRPr="009E1A32">
        <w:rPr>
          <w:sz w:val="14"/>
          <w:szCs w:val="14"/>
        </w:rPr>
        <w:t>sus deberes,</w:t>
      </w:r>
    </w:p>
    <w:p w14:paraId="7CDFC5F6" w14:textId="390541DB" w:rsidR="005C5D04" w:rsidRPr="009E1A32" w:rsidRDefault="00500AEF" w:rsidP="00AD58E3">
      <w:pPr>
        <w:pStyle w:val="VersoEnglishB"/>
        <w:rPr>
          <w:sz w:val="14"/>
          <w:szCs w:val="14"/>
        </w:rPr>
      </w:pPr>
      <w:r w:rsidRPr="009E1A32">
        <w:rPr>
          <w:sz w:val="14"/>
          <w:szCs w:val="14"/>
        </w:rPr>
        <w:t>A</w:t>
      </w:r>
      <w:r w:rsidR="005C5D04" w:rsidRPr="009E1A32">
        <w:rPr>
          <w:sz w:val="14"/>
          <w:szCs w:val="14"/>
        </w:rPr>
        <w:t>l que guard</w:t>
      </w:r>
      <w:r w:rsidRPr="009E1A32">
        <w:rPr>
          <w:sz w:val="14"/>
          <w:szCs w:val="14"/>
        </w:rPr>
        <w:t>e</w:t>
      </w:r>
      <w:r w:rsidR="005C5D04" w:rsidRPr="009E1A32">
        <w:rPr>
          <w:sz w:val="14"/>
          <w:szCs w:val="14"/>
        </w:rPr>
        <w:t xml:space="preserve"> los preceptos y est</w:t>
      </w:r>
      <w:r w:rsidRPr="009E1A32">
        <w:rPr>
          <w:sz w:val="14"/>
          <w:szCs w:val="14"/>
        </w:rPr>
        <w:t>é</w:t>
      </w:r>
      <w:r w:rsidR="005C5D04" w:rsidRPr="009E1A32">
        <w:rPr>
          <w:sz w:val="14"/>
          <w:szCs w:val="14"/>
        </w:rPr>
        <w:t xml:space="preserve"> libre de lujuria;</w:t>
      </w:r>
    </w:p>
    <w:p w14:paraId="2FBA7218" w14:textId="1735EA83" w:rsidR="005C5D04" w:rsidRPr="009E1A32" w:rsidRDefault="00500AEF" w:rsidP="00AD58E3">
      <w:pPr>
        <w:pStyle w:val="VersoEnglishB"/>
        <w:rPr>
          <w:sz w:val="14"/>
          <w:szCs w:val="14"/>
        </w:rPr>
      </w:pPr>
      <w:r w:rsidRPr="009E1A32">
        <w:rPr>
          <w:sz w:val="14"/>
          <w:szCs w:val="14"/>
        </w:rPr>
        <w:t>A</w:t>
      </w:r>
      <w:r w:rsidR="005C5D04" w:rsidRPr="009E1A32">
        <w:rPr>
          <w:sz w:val="14"/>
          <w:szCs w:val="14"/>
        </w:rPr>
        <w:t>l que se ha</w:t>
      </w:r>
      <w:r w:rsidRPr="009E1A32">
        <w:rPr>
          <w:sz w:val="14"/>
          <w:szCs w:val="14"/>
        </w:rPr>
        <w:t>ya</w:t>
      </w:r>
      <w:r w:rsidR="005C5D04" w:rsidRPr="009E1A32">
        <w:rPr>
          <w:sz w:val="14"/>
          <w:szCs w:val="14"/>
        </w:rPr>
        <w:t xml:space="preserve"> sometido a sí mismo, </w:t>
      </w:r>
      <w:r w:rsidRPr="009E1A32">
        <w:rPr>
          <w:sz w:val="14"/>
          <w:szCs w:val="14"/>
        </w:rPr>
        <w:t>a</w:t>
      </w:r>
      <w:r w:rsidR="005C5D04" w:rsidRPr="009E1A32">
        <w:rPr>
          <w:sz w:val="14"/>
          <w:szCs w:val="14"/>
        </w:rPr>
        <w:t xml:space="preserve">l que </w:t>
      </w:r>
      <w:r w:rsidR="009E1A32" w:rsidRPr="009E1A32">
        <w:rPr>
          <w:sz w:val="14"/>
          <w:szCs w:val="14"/>
        </w:rPr>
        <w:t>porte</w:t>
      </w:r>
      <w:r w:rsidR="005C5D04" w:rsidRPr="009E1A32">
        <w:rPr>
          <w:sz w:val="14"/>
          <w:szCs w:val="14"/>
        </w:rPr>
        <w:t xml:space="preserve"> su último cuerpo.</w:t>
      </w:r>
    </w:p>
    <w:p w14:paraId="1EB7C2C9" w14:textId="2783B56C" w:rsidR="005C5D04" w:rsidRPr="009E1A32" w:rsidRDefault="005C5D04" w:rsidP="00AD58E3">
      <w:pPr>
        <w:pStyle w:val="VersoEnglishB"/>
        <w:rPr>
          <w:sz w:val="14"/>
          <w:szCs w:val="14"/>
        </w:rPr>
      </w:pPr>
      <w:r w:rsidRPr="009E1A32">
        <w:rPr>
          <w:sz w:val="14"/>
          <w:szCs w:val="14"/>
        </w:rPr>
        <w:t xml:space="preserve">A él llamo </w:t>
      </w:r>
      <w:r w:rsidR="00FB03BA" w:rsidRPr="009E1A32">
        <w:rPr>
          <w:sz w:val="14"/>
          <w:szCs w:val="14"/>
        </w:rPr>
        <w:t xml:space="preserve">un </w:t>
      </w:r>
      <w:r w:rsidRPr="009E1A32">
        <w:rPr>
          <w:sz w:val="14"/>
          <w:szCs w:val="14"/>
        </w:rPr>
        <w:t>brahmán.</w:t>
      </w:r>
    </w:p>
    <w:p w14:paraId="0AB8581D" w14:textId="737D6F80" w:rsidR="005C5D04" w:rsidRPr="00AD58E3" w:rsidRDefault="005C5D04" w:rsidP="00AD58E3">
      <w:pPr>
        <w:pStyle w:val="VersoEnglishB"/>
        <w:ind w:right="595"/>
        <w:jc w:val="right"/>
        <w:rPr>
          <w:b/>
          <w:bCs/>
        </w:rPr>
      </w:pPr>
      <w:r w:rsidRPr="00AD58E3">
        <w:rPr>
          <w:b/>
          <w:bCs/>
        </w:rPr>
        <w:t xml:space="preserve"> (</w:t>
      </w:r>
      <w:proofErr w:type="spellStart"/>
      <w:r w:rsidR="00AD58E3" w:rsidRPr="00AD58E3">
        <w:rPr>
          <w:b/>
          <w:bCs/>
        </w:rPr>
        <w:t>Dhp</w:t>
      </w:r>
      <w:proofErr w:type="spellEnd"/>
      <w:r w:rsidR="00AD58E3" w:rsidRPr="00AD58E3">
        <w:rPr>
          <w:b/>
          <w:bCs/>
        </w:rPr>
        <w:t xml:space="preserve"> </w:t>
      </w:r>
      <w:r w:rsidRPr="00AD58E3">
        <w:rPr>
          <w:b/>
          <w:bCs/>
        </w:rPr>
        <w:t>400)</w:t>
      </w:r>
      <w:r w:rsidR="00AD58E3">
        <w:rPr>
          <w:b/>
          <w:bCs/>
        </w:rPr>
        <w:br/>
      </w:r>
    </w:p>
    <w:p w14:paraId="5D1901C3" w14:textId="02A787EF" w:rsidR="005C5D04" w:rsidRDefault="005C5D04" w:rsidP="00AD58E3">
      <w:r>
        <w:t xml:space="preserve"> No fue hasta el final de la vida de Sāriputta que pudo convertir a su madre; esa historia se contará a continuación. Pero el incidente que acabamos de relatar nos recuerda una vez más las características más agradables del gran </w:t>
      </w:r>
      <w:r w:rsidR="00FB03BA">
        <w:t>Venerable</w:t>
      </w:r>
      <w:r>
        <w:t>: su humildad, paciencia y tolerancia.</w:t>
      </w:r>
      <w:r w:rsidR="00AD58E3">
        <w:br/>
      </w:r>
    </w:p>
    <w:p w14:paraId="23657CA5" w14:textId="0B5C01C9" w:rsidR="005C5D04" w:rsidRDefault="00AD58E3" w:rsidP="00AD58E3">
      <w:pPr>
        <w:pStyle w:val="Ttulo3"/>
      </w:pPr>
      <w:r>
        <w:t xml:space="preserve"> </w:t>
      </w:r>
      <w:bookmarkStart w:id="24" w:name="_Toc112203378"/>
      <w:r>
        <w:t>El Meditador</w:t>
      </w:r>
      <w:bookmarkEnd w:id="24"/>
    </w:p>
    <w:p w14:paraId="388D1B98" w14:textId="2EAA560B" w:rsidR="00930319" w:rsidRDefault="005C5D04" w:rsidP="00AD58E3">
      <w:r>
        <w:t xml:space="preserve"> Cuando el </w:t>
      </w:r>
      <w:r w:rsidRPr="00FB03BA">
        <w:rPr>
          <w:i/>
          <w:iCs/>
        </w:rPr>
        <w:t>Bodhisatta</w:t>
      </w:r>
      <w:r>
        <w:t xml:space="preserve"> dejó la vida familiar en busca de un </w:t>
      </w:r>
      <w:r w:rsidR="00FB03BA">
        <w:t xml:space="preserve">sendero </w:t>
      </w:r>
      <w:r>
        <w:t xml:space="preserve">hacia la iluminación, primero entró en el discipulado bajo dos distinguidos maestros de meditación de la época, a través de cuya guía alcanzó los dos logros </w:t>
      </w:r>
      <w:r w:rsidR="00FB03BA">
        <w:t>inmateriales</w:t>
      </w:r>
      <w:r>
        <w:t xml:space="preserve"> más elevados, la base del </w:t>
      </w:r>
      <w:r w:rsidR="004D67C2">
        <w:t>vacío</w:t>
      </w:r>
      <w:r>
        <w:t xml:space="preserve"> y la base de </w:t>
      </w:r>
      <w:r w:rsidR="004D67C2">
        <w:t xml:space="preserve">la </w:t>
      </w:r>
      <w:r>
        <w:t xml:space="preserve">no-percepción-ni-no-percepción (ver MN 26). Del relato </w:t>
      </w:r>
      <w:r w:rsidR="00FB03BA">
        <w:t>sobre</w:t>
      </w:r>
      <w:r>
        <w:t xml:space="preserve"> la búsqueda de Sāriputta parece que sus inclinaciones lo llevaron por un camino diferente, no a</w:t>
      </w:r>
      <w:r w:rsidR="006925E6">
        <w:t>nte</w:t>
      </w:r>
      <w:r>
        <w:t xml:space="preserve"> los pies de aquellos que habían dominado </w:t>
      </w:r>
      <w:r w:rsidR="006925E6">
        <w:t>la absorción</w:t>
      </w:r>
      <w:r>
        <w:t xml:space="preserve"> de los estados super</w:t>
      </w:r>
      <w:r w:rsidR="006925E6">
        <w:t xml:space="preserve"> </w:t>
      </w:r>
      <w:r>
        <w:t>conscientes, sino a</w:t>
      </w:r>
      <w:r w:rsidR="006925E6">
        <w:t>nte</w:t>
      </w:r>
      <w:r>
        <w:t xml:space="preserve"> aquellos que sobresalieron en el discurso filosófico y el análisis intelectual. Su iniciación en el </w:t>
      </w:r>
      <w:r w:rsidRPr="006925E6">
        <w:rPr>
          <w:i/>
          <w:iCs/>
        </w:rPr>
        <w:t>Dhamma</w:t>
      </w:r>
      <w:r>
        <w:t xml:space="preserve">, como hemos visto, </w:t>
      </w:r>
      <w:r w:rsidR="00977491">
        <w:t>tampoco</w:t>
      </w:r>
      <w:r>
        <w:t xml:space="preserve"> se produjo a través del </w:t>
      </w:r>
      <w:r w:rsidR="006925E6">
        <w:t xml:space="preserve">sendero </w:t>
      </w:r>
      <w:r>
        <w:t xml:space="preserve">de las absorciones meditativas, sino a través de una </w:t>
      </w:r>
      <w:r w:rsidR="00F12FFB">
        <w:t>sabiduría</w:t>
      </w:r>
      <w:r>
        <w:t xml:space="preserve"> directa y espontánea de la condicionalidad de todos los fenómenos y del elemento incondicionado más allá de la red de </w:t>
      </w:r>
      <w:r w:rsidR="00977491">
        <w:t xml:space="preserve">la </w:t>
      </w:r>
      <w:r>
        <w:t xml:space="preserve">causa y efecto. Sin embargo, una vez </w:t>
      </w:r>
    </w:p>
    <w:p w14:paraId="79B3E036" w14:textId="77777777" w:rsidR="00930319" w:rsidRDefault="00930319">
      <w:pPr>
        <w:spacing w:after="160"/>
        <w:ind w:firstLine="0"/>
      </w:pPr>
      <w:r>
        <w:br w:type="page"/>
      </w:r>
    </w:p>
    <w:p w14:paraId="0F365551" w14:textId="77777777" w:rsidR="00930319" w:rsidRDefault="00930319" w:rsidP="00AD58E3"/>
    <w:p w14:paraId="076B8183" w14:textId="6691B188" w:rsidR="005C5D04" w:rsidRDefault="005C5D04" w:rsidP="00930319">
      <w:pPr>
        <w:pStyle w:val="NormaLContNewPage"/>
      </w:pPr>
      <w:r>
        <w:t xml:space="preserve">que </w:t>
      </w:r>
      <w:r w:rsidR="000B2B91">
        <w:t xml:space="preserve">Sāriputta </w:t>
      </w:r>
      <w:r>
        <w:t xml:space="preserve">se convirtió en discípulo del </w:t>
      </w:r>
      <w:r w:rsidR="007C5A16" w:rsidRPr="006925E6">
        <w:rPr>
          <w:i/>
          <w:iCs/>
        </w:rPr>
        <w:t>Buddha</w:t>
      </w:r>
      <w:r>
        <w:t>, rápidamente alcanzó el dominio de todas las etapas de la absorción meditativa y aprovechó su experiencia meditativa como una herramienta para el avance final hacia la iluminación total.</w:t>
      </w:r>
    </w:p>
    <w:p w14:paraId="70686904" w14:textId="3CA742D6" w:rsidR="009147A0" w:rsidRDefault="005C5D04" w:rsidP="009147A0">
      <w:r>
        <w:t xml:space="preserve"> El proceso por el cual Sāriputta avanzó desde la etapa de </w:t>
      </w:r>
      <w:r w:rsidR="00977491">
        <w:t xml:space="preserve">la </w:t>
      </w:r>
      <w:r>
        <w:t xml:space="preserve">entrada </w:t>
      </w:r>
      <w:r w:rsidR="00977491">
        <w:t>a</w:t>
      </w:r>
      <w:r>
        <w:t xml:space="preserve"> </w:t>
      </w:r>
      <w:r w:rsidR="00C35F8C">
        <w:t xml:space="preserve">la </w:t>
      </w:r>
      <w:r>
        <w:t>corriente</w:t>
      </w:r>
      <w:r w:rsidR="009147A0">
        <w:t xml:space="preserve"> </w:t>
      </w:r>
      <w:r w:rsidR="00F500F1">
        <w:t xml:space="preserve">hasta el estado de </w:t>
      </w:r>
      <w:r w:rsidR="00F500F1" w:rsidRPr="00F500F1">
        <w:rPr>
          <w:i/>
          <w:iCs/>
        </w:rPr>
        <w:t>arahant</w:t>
      </w:r>
      <w:r w:rsidR="00F500F1">
        <w:t xml:space="preserve"> </w:t>
      </w:r>
      <w:r w:rsidR="00A675C7">
        <w:t xml:space="preserve">es relatado por </w:t>
      </w:r>
      <w:r w:rsidR="00CA632B">
        <w:t>e</w:t>
      </w:r>
      <w:r w:rsidR="009147A0">
        <w:t xml:space="preserve">l </w:t>
      </w:r>
      <w:r w:rsidR="007C5A16" w:rsidRPr="00C35F8C">
        <w:rPr>
          <w:i/>
          <w:iCs/>
        </w:rPr>
        <w:t>Buddha</w:t>
      </w:r>
      <w:r w:rsidR="009147A0">
        <w:t xml:space="preserve"> en el </w:t>
      </w:r>
      <w:proofErr w:type="spellStart"/>
      <w:r w:rsidR="009147A0" w:rsidRPr="000B2B91">
        <w:rPr>
          <w:i/>
          <w:iCs/>
        </w:rPr>
        <w:t>Anupada</w:t>
      </w:r>
      <w:proofErr w:type="spellEnd"/>
      <w:r w:rsidR="009147A0" w:rsidRPr="000B2B91">
        <w:rPr>
          <w:i/>
          <w:iCs/>
        </w:rPr>
        <w:t xml:space="preserve"> Sutta</w:t>
      </w:r>
      <w:r w:rsidR="009147A0">
        <w:t xml:space="preserve"> (MN 111). En este revelador discurso, el </w:t>
      </w:r>
      <w:r w:rsidR="00A675C7">
        <w:t xml:space="preserve">Bienaventurado </w:t>
      </w:r>
      <w:r w:rsidR="009147A0">
        <w:t xml:space="preserve">declara </w:t>
      </w:r>
      <w:proofErr w:type="gramStart"/>
      <w:r w:rsidR="009147A0">
        <w:t>que</w:t>
      </w:r>
      <w:proofErr w:type="gramEnd"/>
      <w:r w:rsidR="009147A0">
        <w:t xml:space="preserve"> durante el período de dos semanas de su lucha por la meta final, Sāriputta h</w:t>
      </w:r>
      <w:r w:rsidR="00A675C7">
        <w:t>ubo</w:t>
      </w:r>
      <w:r w:rsidR="009147A0">
        <w:t xml:space="preserve"> practicado "la comprensión de los estados uno por uno a medida que ocurrían" (</w:t>
      </w:r>
      <w:proofErr w:type="spellStart"/>
      <w:r w:rsidR="009147A0" w:rsidRPr="000B2B91">
        <w:rPr>
          <w:i/>
          <w:iCs/>
        </w:rPr>
        <w:t>anupadadhamma-vipassanā</w:t>
      </w:r>
      <w:proofErr w:type="spellEnd"/>
      <w:r w:rsidR="009147A0">
        <w:t xml:space="preserve">). Dominó sucesivamente los nueve logros meditativos: los cuatro </w:t>
      </w:r>
      <w:proofErr w:type="spellStart"/>
      <w:r w:rsidR="009147A0" w:rsidRPr="00A675C7">
        <w:rPr>
          <w:i/>
          <w:iCs/>
        </w:rPr>
        <w:t>jhānas</w:t>
      </w:r>
      <w:proofErr w:type="spellEnd"/>
      <w:r w:rsidR="009147A0">
        <w:t xml:space="preserve"> de </w:t>
      </w:r>
      <w:r w:rsidR="00A675C7">
        <w:t xml:space="preserve">la </w:t>
      </w:r>
      <w:r w:rsidR="009147A0">
        <w:t>materia</w:t>
      </w:r>
      <w:r w:rsidR="00A675C7">
        <w:t xml:space="preserve"> sutil</w:t>
      </w:r>
      <w:r w:rsidR="009147A0">
        <w:t xml:space="preserve">, los cuatro estados inmateriales y </w:t>
      </w:r>
      <w:r w:rsidR="00A675C7">
        <w:t xml:space="preserve">la </w:t>
      </w:r>
      <w:r w:rsidR="009147A0">
        <w:t>ces</w:t>
      </w:r>
      <w:r w:rsidR="00A675C7">
        <w:t>ación</w:t>
      </w:r>
      <w:r w:rsidR="009147A0">
        <w:t xml:space="preserve"> de la percepción y </w:t>
      </w:r>
      <w:r w:rsidR="00A675C7">
        <w:t>la sensación</w:t>
      </w:r>
      <w:r w:rsidR="009147A0">
        <w:t>. Al dominar cada logro, excepto los dos últimos (que son demasiado sutiles para una investigación introspectiva), lo</w:t>
      </w:r>
      <w:r w:rsidR="00286E89">
        <w:t>s</w:t>
      </w:r>
      <w:r w:rsidR="009147A0">
        <w:t xml:space="preserve"> analiz</w:t>
      </w:r>
      <w:r w:rsidR="00A675C7">
        <w:t>ó</w:t>
      </w:r>
      <w:r w:rsidR="009147A0">
        <w:t xml:space="preserve"> en sus factores constitutivos, defini</w:t>
      </w:r>
      <w:r w:rsidR="00286E89">
        <w:t>endo</w:t>
      </w:r>
      <w:r w:rsidR="009147A0">
        <w:t xml:space="preserve"> </w:t>
      </w:r>
      <w:r w:rsidR="00977491">
        <w:t xml:space="preserve">a su vez </w:t>
      </w:r>
      <w:r w:rsidR="009147A0">
        <w:t>cada uno de estos factores y luego consider</w:t>
      </w:r>
      <w:r w:rsidR="00286E89">
        <w:t>ó</w:t>
      </w:r>
      <w:r w:rsidR="009147A0">
        <w:t xml:space="preserve"> cómo surgieron, cómo persistieron y cómo desaparecieron. Permaneciendo “sin atracción, sin repulsión, independiente, desapegado, libre, disociado, con una mente libre de barreras”, entonces cultiv</w:t>
      </w:r>
      <w:r w:rsidR="00CD3570">
        <w:t>ó</w:t>
      </w:r>
      <w:r w:rsidR="009147A0">
        <w:t xml:space="preserve"> el siguiente logro superior hasta que alcanz</w:t>
      </w:r>
      <w:r w:rsidR="00683DD1">
        <w:t>ó</w:t>
      </w:r>
      <w:r w:rsidR="009147A0">
        <w:t xml:space="preserve"> </w:t>
      </w:r>
      <w:r w:rsidR="00CD3570">
        <w:t xml:space="preserve">la cesación </w:t>
      </w:r>
      <w:r w:rsidR="009147A0">
        <w:t xml:space="preserve">de la percepción y </w:t>
      </w:r>
      <w:r w:rsidR="00CD3570">
        <w:t>la sensación</w:t>
      </w:r>
      <w:r w:rsidR="009147A0">
        <w:t>.</w:t>
      </w:r>
    </w:p>
    <w:p w14:paraId="7091C28D" w14:textId="182FD98F" w:rsidR="009147A0" w:rsidRDefault="009147A0" w:rsidP="009147A0">
      <w:r>
        <w:t xml:space="preserve"> Su avance real hacia el estado de </w:t>
      </w:r>
      <w:r w:rsidRPr="00CD3570">
        <w:rPr>
          <w:i/>
          <w:iCs/>
        </w:rPr>
        <w:t>arahant</w:t>
      </w:r>
      <w:r>
        <w:t xml:space="preserve">, como se mencionó anteriormente, tuvo lugar mientras estaba de pie detrás del </w:t>
      </w:r>
      <w:r w:rsidR="007C5A16" w:rsidRPr="00CD3570">
        <w:rPr>
          <w:i/>
          <w:iCs/>
        </w:rPr>
        <w:t>Buddha</w:t>
      </w:r>
      <w:r>
        <w:t xml:space="preserve">, abanicándolo mientras el Maestro daba un discurso al </w:t>
      </w:r>
      <w:r w:rsidR="00CD3570">
        <w:t>asceta</w:t>
      </w:r>
      <w:r>
        <w:t xml:space="preserve"> </w:t>
      </w:r>
      <w:proofErr w:type="spellStart"/>
      <w:r>
        <w:t>Dīghanakha</w:t>
      </w:r>
      <w:proofErr w:type="spellEnd"/>
      <w:r>
        <w:t xml:space="preserve">, el sobrino de Sāriputta. El tema de la charla del </w:t>
      </w:r>
      <w:r w:rsidR="007C5A16" w:rsidRPr="00CD3570">
        <w:rPr>
          <w:i/>
          <w:iCs/>
        </w:rPr>
        <w:t>Buddha</w:t>
      </w:r>
      <w:r>
        <w:t xml:space="preserve"> </w:t>
      </w:r>
      <w:r w:rsidR="00CD3570">
        <w:t>trataba sobre</w:t>
      </w:r>
      <w:r>
        <w:t xml:space="preserve"> la comprensión de </w:t>
      </w:r>
      <w:r w:rsidR="00CD3570">
        <w:t>la sensación</w:t>
      </w:r>
      <w:r>
        <w:t xml:space="preserve">. El </w:t>
      </w:r>
      <w:r w:rsidR="007C5A16" w:rsidRPr="00CD3570">
        <w:rPr>
          <w:i/>
          <w:iCs/>
        </w:rPr>
        <w:t>Buddha</w:t>
      </w:r>
      <w:r>
        <w:t xml:space="preserve"> comenzó explicando la naturaleza del cuerpo, instruyendo a </w:t>
      </w:r>
      <w:proofErr w:type="spellStart"/>
      <w:r>
        <w:t>Dīghanakha</w:t>
      </w:r>
      <w:proofErr w:type="spellEnd"/>
      <w:r>
        <w:t xml:space="preserve"> a contemplar el cuerpo de tal manera que se abandonara el deseo, el afecto y la preocupación por </w:t>
      </w:r>
      <w:r w:rsidR="00E95651">
        <w:t>é</w:t>
      </w:r>
      <w:r>
        <w:t>l. Luego explicó la contemplación de</w:t>
      </w:r>
      <w:r w:rsidR="00CD3570">
        <w:t xml:space="preserve"> la sensación</w:t>
      </w:r>
      <w:r>
        <w:t>: tod</w:t>
      </w:r>
      <w:r w:rsidR="00CD3570">
        <w:t>a</w:t>
      </w:r>
      <w:r>
        <w:t xml:space="preserve"> </w:t>
      </w:r>
      <w:r w:rsidR="00CD3570">
        <w:t xml:space="preserve">sensación </w:t>
      </w:r>
      <w:r>
        <w:t xml:space="preserve">debe </w:t>
      </w:r>
      <w:r w:rsidR="00CD3570">
        <w:t xml:space="preserve">apreciarse </w:t>
      </w:r>
      <w:r>
        <w:t>como impermanente, condicionad</w:t>
      </w:r>
      <w:r w:rsidR="00CD3570">
        <w:t>a</w:t>
      </w:r>
      <w:r>
        <w:t xml:space="preserve"> y surgid</w:t>
      </w:r>
      <w:r w:rsidR="00CD3570">
        <w:t>a</w:t>
      </w:r>
      <w:r>
        <w:t xml:space="preserve"> de manera dependiente, como sujet</w:t>
      </w:r>
      <w:r w:rsidR="00CD3570">
        <w:t>a</w:t>
      </w:r>
      <w:r>
        <w:t xml:space="preserve"> a </w:t>
      </w:r>
      <w:r w:rsidR="00CD3570">
        <w:t>destruirse</w:t>
      </w:r>
      <w:r>
        <w:t xml:space="preserve">, desvanecerse, desaparecer y cesar. Mientras Sāriputta escuchaba las palabras del </w:t>
      </w:r>
      <w:r w:rsidR="007C5A16" w:rsidRPr="00CD3570">
        <w:rPr>
          <w:i/>
          <w:iCs/>
        </w:rPr>
        <w:t>Buddha</w:t>
      </w:r>
      <w:r>
        <w:t xml:space="preserve">, reflexionó: “El </w:t>
      </w:r>
      <w:r w:rsidR="00CD3570">
        <w:t xml:space="preserve">Bienaventurado </w:t>
      </w:r>
      <w:r>
        <w:t>habla sobre el abandono de estas cosas a través del conocimiento directo; habla de la renuncia</w:t>
      </w:r>
      <w:r w:rsidR="00CD3570">
        <w:t>ción</w:t>
      </w:r>
      <w:r>
        <w:t xml:space="preserve"> a estas cosas a través del conocimiento directo”. Mientras reflexion</w:t>
      </w:r>
      <w:r w:rsidR="00337531">
        <w:t>ó</w:t>
      </w:r>
      <w:r>
        <w:t xml:space="preserve"> así, surgió repentinamente el conocimiento final y su mente se liberó de l</w:t>
      </w:r>
      <w:r w:rsidR="00CD3570">
        <w:t>a</w:t>
      </w:r>
      <w:r>
        <w:t xml:space="preserve">s </w:t>
      </w:r>
      <w:r w:rsidR="00A340DF">
        <w:t>impurezas mediante el desapego</w:t>
      </w:r>
      <w:r>
        <w:t>.</w:t>
      </w:r>
    </w:p>
    <w:p w14:paraId="22E17E0E" w14:textId="2390A89C" w:rsidR="009147A0" w:rsidRDefault="009147A0" w:rsidP="009147A0">
      <w:r>
        <w:t xml:space="preserve"> En sus estrofas </w:t>
      </w:r>
      <w:r w:rsidR="00FD1C4A">
        <w:t xml:space="preserve">registradas en </w:t>
      </w:r>
      <w:r>
        <w:t xml:space="preserve">el </w:t>
      </w:r>
      <w:proofErr w:type="spellStart"/>
      <w:r w:rsidRPr="000B2B91">
        <w:rPr>
          <w:i/>
          <w:iCs/>
        </w:rPr>
        <w:t>Theragāthā</w:t>
      </w:r>
      <w:proofErr w:type="spellEnd"/>
      <w:r>
        <w:t xml:space="preserve">, Sāriputta recuerda la forma en que alcanzó el estado de </w:t>
      </w:r>
      <w:r w:rsidRPr="000868C6">
        <w:rPr>
          <w:i/>
          <w:iCs/>
        </w:rPr>
        <w:t>arahant</w:t>
      </w:r>
      <w:r>
        <w:t>:</w:t>
      </w:r>
    </w:p>
    <w:p w14:paraId="3FADA90A" w14:textId="260560E7" w:rsidR="009147A0" w:rsidRDefault="009147A0" w:rsidP="00CA632B">
      <w:pPr>
        <w:pStyle w:val="VersoEnglishB"/>
      </w:pPr>
      <w:r>
        <w:t xml:space="preserve">El </w:t>
      </w:r>
      <w:r w:rsidR="00A340DF" w:rsidRPr="00A340DF">
        <w:t>Bienaventurado</w:t>
      </w:r>
      <w:r>
        <w:t xml:space="preserve">, el </w:t>
      </w:r>
      <w:r w:rsidR="007C5A16" w:rsidRPr="00A340DF">
        <w:rPr>
          <w:i/>
          <w:iCs w:val="0"/>
        </w:rPr>
        <w:t>Buddha</w:t>
      </w:r>
      <w:r>
        <w:t xml:space="preserve">, </w:t>
      </w:r>
      <w:r w:rsidR="00A340DF">
        <w:t>posee</w:t>
      </w:r>
      <w:r w:rsidR="000868C6">
        <w:t>dor</w:t>
      </w:r>
      <w:r w:rsidR="00A340DF">
        <w:t xml:space="preserve"> </w:t>
      </w:r>
      <w:r w:rsidR="000868C6">
        <w:t xml:space="preserve">de </w:t>
      </w:r>
      <w:r>
        <w:t>visión,</w:t>
      </w:r>
    </w:p>
    <w:p w14:paraId="043AC931" w14:textId="77777777" w:rsidR="009147A0" w:rsidRDefault="009147A0" w:rsidP="00CA632B">
      <w:pPr>
        <w:pStyle w:val="VersoEnglishB"/>
      </w:pPr>
      <w:r>
        <w:t xml:space="preserve">Estaba enseñando el </w:t>
      </w:r>
      <w:r w:rsidRPr="00A340DF">
        <w:rPr>
          <w:i/>
          <w:iCs w:val="0"/>
        </w:rPr>
        <w:t>Dhamma</w:t>
      </w:r>
      <w:r>
        <w:t xml:space="preserve"> a otro.</w:t>
      </w:r>
    </w:p>
    <w:p w14:paraId="5E450722" w14:textId="5BD4BAFD" w:rsidR="009147A0" w:rsidRDefault="009147A0" w:rsidP="00CA632B">
      <w:pPr>
        <w:pStyle w:val="VersoEnglishB"/>
      </w:pPr>
      <w:r>
        <w:t>Mientras se enseñaba e</w:t>
      </w:r>
      <w:r w:rsidR="00A340DF">
        <w:t>ste</w:t>
      </w:r>
      <w:r>
        <w:t xml:space="preserve"> </w:t>
      </w:r>
      <w:r w:rsidRPr="00A340DF">
        <w:rPr>
          <w:i/>
          <w:iCs w:val="0"/>
        </w:rPr>
        <w:t>Dhamma</w:t>
      </w:r>
    </w:p>
    <w:p w14:paraId="192F953F" w14:textId="21C8EAC9" w:rsidR="00886A86" w:rsidRDefault="009147A0" w:rsidP="00CA632B">
      <w:pPr>
        <w:pStyle w:val="VersoEnglishB"/>
      </w:pPr>
      <w:r>
        <w:t xml:space="preserve">Escuché atentamente el </w:t>
      </w:r>
      <w:r w:rsidR="00A340DF">
        <w:t>objetivo</w:t>
      </w:r>
      <w:r>
        <w:t>.</w:t>
      </w:r>
    </w:p>
    <w:p w14:paraId="027958C5" w14:textId="77777777" w:rsidR="00886A86" w:rsidRDefault="00886A86">
      <w:pPr>
        <w:spacing w:after="160"/>
        <w:ind w:firstLine="0"/>
        <w:rPr>
          <w:iCs/>
          <w:spacing w:val="20"/>
          <w:sz w:val="16"/>
          <w:szCs w:val="16"/>
        </w:rPr>
      </w:pPr>
      <w:r>
        <w:br w:type="page"/>
      </w:r>
    </w:p>
    <w:p w14:paraId="11102738" w14:textId="77777777" w:rsidR="009147A0" w:rsidRDefault="009147A0" w:rsidP="00CA632B">
      <w:pPr>
        <w:pStyle w:val="VersoEnglishB"/>
      </w:pPr>
    </w:p>
    <w:p w14:paraId="6DBA3D6D" w14:textId="77777777" w:rsidR="00886A86" w:rsidRDefault="00886A86" w:rsidP="00CA632B">
      <w:pPr>
        <w:pStyle w:val="VersoEnglishB"/>
      </w:pPr>
    </w:p>
    <w:p w14:paraId="517D48F5" w14:textId="1826A536" w:rsidR="009147A0" w:rsidRDefault="005D2FCD" w:rsidP="00CA632B">
      <w:pPr>
        <w:pStyle w:val="VersoEnglishB"/>
      </w:pPr>
      <w:r>
        <w:t>Aquel</w:t>
      </w:r>
      <w:r w:rsidR="009147A0">
        <w:t xml:space="preserve"> </w:t>
      </w:r>
      <w:r w:rsidR="00A24AB7">
        <w:t>escuchar</w:t>
      </w:r>
      <w:r>
        <w:t xml:space="preserve"> </w:t>
      </w:r>
      <w:r w:rsidR="009147A0">
        <w:t>no fue en vano,</w:t>
      </w:r>
    </w:p>
    <w:p w14:paraId="4E64CC40" w14:textId="1D9CD6C5" w:rsidR="009147A0" w:rsidRDefault="009147A0" w:rsidP="00CA632B">
      <w:pPr>
        <w:pStyle w:val="VersoEnglishB"/>
      </w:pPr>
      <w:r>
        <w:t xml:space="preserve">Porque </w:t>
      </w:r>
      <w:r w:rsidR="005D2FCD">
        <w:t xml:space="preserve">ahora </w:t>
      </w:r>
      <w:r>
        <w:t xml:space="preserve">estoy liberado, libre de </w:t>
      </w:r>
      <w:r w:rsidR="005D2FCD">
        <w:t>impurezas</w:t>
      </w:r>
      <w:r>
        <w:t>.</w:t>
      </w:r>
    </w:p>
    <w:p w14:paraId="0BFC86A6" w14:textId="1CD36E62" w:rsidR="009147A0" w:rsidRPr="00CA632B" w:rsidRDefault="009147A0" w:rsidP="005D2FCD">
      <w:pPr>
        <w:pStyle w:val="VersoEnglishB"/>
        <w:ind w:right="1021"/>
        <w:jc w:val="right"/>
        <w:rPr>
          <w:b/>
          <w:bCs/>
        </w:rPr>
      </w:pPr>
      <w:r w:rsidRPr="00CA632B">
        <w:rPr>
          <w:b/>
          <w:bCs/>
        </w:rPr>
        <w:t xml:space="preserve"> (</w:t>
      </w:r>
      <w:proofErr w:type="spellStart"/>
      <w:r w:rsidRPr="00CA632B">
        <w:rPr>
          <w:b/>
          <w:bCs/>
        </w:rPr>
        <w:t>Thag</w:t>
      </w:r>
      <w:proofErr w:type="spellEnd"/>
      <w:r w:rsidRPr="00CA632B">
        <w:rPr>
          <w:b/>
          <w:bCs/>
        </w:rPr>
        <w:t>. 995–96)</w:t>
      </w:r>
      <w:r w:rsidR="00886A86">
        <w:rPr>
          <w:b/>
          <w:bCs/>
        </w:rPr>
        <w:br/>
      </w:r>
    </w:p>
    <w:p w14:paraId="3B023D95" w14:textId="598E202D" w:rsidR="0024699C" w:rsidRDefault="009147A0" w:rsidP="0024699C">
      <w:r>
        <w:t xml:space="preserve"> Aunque Sāriputta ocupó el primer lugar entre los discípulos del </w:t>
      </w:r>
      <w:r w:rsidR="007C5A16" w:rsidRPr="005D2FCD">
        <w:rPr>
          <w:i/>
          <w:iCs/>
        </w:rPr>
        <w:t>Buddha</w:t>
      </w:r>
      <w:r>
        <w:t xml:space="preserve"> en </w:t>
      </w:r>
      <w:r w:rsidR="007925B9">
        <w:t xml:space="preserve">una </w:t>
      </w:r>
      <w:r w:rsidR="0024699C">
        <w:t xml:space="preserve">comprensión </w:t>
      </w:r>
      <w:r w:rsidR="007925B9">
        <w:t xml:space="preserve">general </w:t>
      </w:r>
      <w:r w:rsidR="0024699C">
        <w:t xml:space="preserve">del </w:t>
      </w:r>
      <w:r w:rsidR="0024699C" w:rsidRPr="007925B9">
        <w:rPr>
          <w:i/>
          <w:iCs/>
        </w:rPr>
        <w:t>Dhamma</w:t>
      </w:r>
      <w:r w:rsidR="0024699C">
        <w:t xml:space="preserve">, a diferencia de muchos otros monjes, no se esforzó por alcanzar los modos </w:t>
      </w:r>
      <w:r w:rsidR="000B2B91">
        <w:t>supra normales</w:t>
      </w:r>
      <w:r w:rsidR="0024699C">
        <w:t xml:space="preserve"> de conocimiento y los poderes psíquicos que a menudo eran accesorios e</w:t>
      </w:r>
      <w:r w:rsidR="003553E8">
        <w:t>n</w:t>
      </w:r>
      <w:r w:rsidR="0024699C">
        <w:t xml:space="preserve"> un </w:t>
      </w:r>
      <w:r w:rsidR="0024699C" w:rsidRPr="007925B9">
        <w:rPr>
          <w:i/>
          <w:iCs/>
        </w:rPr>
        <w:t>arahant</w:t>
      </w:r>
      <w:r w:rsidR="0024699C">
        <w:t xml:space="preserve">. Así, en los siguientes versos del </w:t>
      </w:r>
      <w:proofErr w:type="spellStart"/>
      <w:r w:rsidR="0024699C" w:rsidRPr="000B2B91">
        <w:rPr>
          <w:i/>
          <w:iCs/>
        </w:rPr>
        <w:t>Theragatha</w:t>
      </w:r>
      <w:proofErr w:type="spellEnd"/>
      <w:r w:rsidR="0024699C">
        <w:t xml:space="preserve"> (996-97) afirma que no sentía </w:t>
      </w:r>
      <w:r w:rsidR="007925B9">
        <w:t xml:space="preserve">ninguna </w:t>
      </w:r>
      <w:r w:rsidR="0024699C">
        <w:t>inclinación (</w:t>
      </w:r>
      <w:proofErr w:type="spellStart"/>
      <w:r w:rsidR="0024699C" w:rsidRPr="007925B9">
        <w:rPr>
          <w:i/>
          <w:iCs/>
        </w:rPr>
        <w:t>paṇidhi</w:t>
      </w:r>
      <w:proofErr w:type="spellEnd"/>
      <w:r w:rsidR="0024699C">
        <w:t xml:space="preserve">) </w:t>
      </w:r>
      <w:r w:rsidR="007925B9">
        <w:t xml:space="preserve">hacia </w:t>
      </w:r>
      <w:r w:rsidR="0024699C">
        <w:t>los cinco poderes sobrenaturales (</w:t>
      </w:r>
      <w:proofErr w:type="spellStart"/>
      <w:r w:rsidR="0024699C" w:rsidRPr="000B2B91">
        <w:rPr>
          <w:i/>
          <w:iCs/>
        </w:rPr>
        <w:t>abhiññā</w:t>
      </w:r>
      <w:proofErr w:type="spellEnd"/>
      <w:r w:rsidR="0024699C">
        <w:t xml:space="preserve">), cualidades en las que sobresalió su amigo </w:t>
      </w:r>
      <w:proofErr w:type="spellStart"/>
      <w:r w:rsidR="0024699C">
        <w:t>Mahāmoggallāna</w:t>
      </w:r>
      <w:proofErr w:type="spellEnd"/>
      <w:r w:rsidR="0024699C">
        <w:t xml:space="preserve">. No obstante, el comentario de estos versos nos dice que, si bien Sāriputta no hizo ningún esfuerzo deliberado por obtener los poderes sobrenaturales, estos "llegaron a sus manos" espontáneamente junto con </w:t>
      </w:r>
      <w:r w:rsidR="007925B9">
        <w:t xml:space="preserve">el </w:t>
      </w:r>
      <w:r w:rsidR="0024699C">
        <w:t xml:space="preserve">logro de </w:t>
      </w:r>
      <w:r w:rsidR="007925B9">
        <w:t xml:space="preserve">su </w:t>
      </w:r>
      <w:r w:rsidR="0024699C">
        <w:t xml:space="preserve">condición </w:t>
      </w:r>
      <w:r w:rsidR="007925B9">
        <w:t xml:space="preserve">como </w:t>
      </w:r>
      <w:r w:rsidR="0024699C" w:rsidRPr="007925B9">
        <w:rPr>
          <w:i/>
          <w:iCs/>
        </w:rPr>
        <w:t>arahant</w:t>
      </w:r>
      <w:r w:rsidR="0024699C">
        <w:t>, siendo las calificaciones inherentes de un discípulo principal.</w:t>
      </w:r>
    </w:p>
    <w:p w14:paraId="60014CB3" w14:textId="063953EE" w:rsidR="0024699C" w:rsidRDefault="0024699C" w:rsidP="0024699C">
      <w:r>
        <w:t xml:space="preserve"> El “Tratado sobre el poder psíquico” del </w:t>
      </w:r>
      <w:proofErr w:type="spellStart"/>
      <w:r w:rsidRPr="00997FE7">
        <w:rPr>
          <w:i/>
          <w:iCs/>
        </w:rPr>
        <w:t>Paṭisambhidā</w:t>
      </w:r>
      <w:proofErr w:type="spellEnd"/>
      <w:r w:rsidRPr="00997FE7">
        <w:rPr>
          <w:i/>
          <w:iCs/>
        </w:rPr>
        <w:t xml:space="preserve"> </w:t>
      </w:r>
      <w:proofErr w:type="spellStart"/>
      <w:r w:rsidRPr="00997FE7">
        <w:rPr>
          <w:i/>
          <w:iCs/>
        </w:rPr>
        <w:t>magga</w:t>
      </w:r>
      <w:proofErr w:type="spellEnd"/>
      <w:r>
        <w:t xml:space="preserve"> (2: 212) también acredita a Sāriputta con “el poder de intervención por concentración” (</w:t>
      </w:r>
      <w:proofErr w:type="spellStart"/>
      <w:r w:rsidRPr="00997FE7">
        <w:rPr>
          <w:i/>
          <w:iCs/>
        </w:rPr>
        <w:t>samādhivipphāra-iddhi</w:t>
      </w:r>
      <w:proofErr w:type="spellEnd"/>
      <w:r>
        <w:t xml:space="preserve">), que es capaz de intervenir en ciertos procesos fisiológicos normales u otros eventos naturales. La base canónica de esta atribución es una historia en el </w:t>
      </w:r>
      <w:proofErr w:type="spellStart"/>
      <w:r w:rsidRPr="00997FE7">
        <w:rPr>
          <w:i/>
          <w:iCs/>
        </w:rPr>
        <w:t>Udāna</w:t>
      </w:r>
      <w:proofErr w:type="spellEnd"/>
      <w:r>
        <w:t xml:space="preserve"> (4: 4). Una vez, cuando Sāriputta vivía con Moggallāna en </w:t>
      </w:r>
      <w:proofErr w:type="spellStart"/>
      <w:r>
        <w:t>Kapotakandarā</w:t>
      </w:r>
      <w:proofErr w:type="spellEnd"/>
      <w:r>
        <w:t xml:space="preserve">, estaba sentado en meditación al aire libre en una noche de </w:t>
      </w:r>
      <w:r w:rsidR="007925B9">
        <w:t>Luna Llena</w:t>
      </w:r>
      <w:r>
        <w:t xml:space="preserve">, con la cabeza recién afeitada. Un </w:t>
      </w:r>
      <w:r w:rsidR="00F81795">
        <w:t xml:space="preserve">malvado </w:t>
      </w:r>
      <w:r>
        <w:t>demonio (</w:t>
      </w:r>
      <w:r w:rsidRPr="0049395F">
        <w:rPr>
          <w:i/>
          <w:iCs/>
        </w:rPr>
        <w:t>yakkha</w:t>
      </w:r>
      <w:r>
        <w:t>) que pasaba por encima</w:t>
      </w:r>
      <w:r w:rsidR="00F81795">
        <w:t xml:space="preserve"> de él</w:t>
      </w:r>
      <w:r>
        <w:t xml:space="preserve">, de mal humor, descendió y le dio al </w:t>
      </w:r>
      <w:r w:rsidR="00372809">
        <w:t>Venerable</w:t>
      </w:r>
      <w:r>
        <w:t xml:space="preserve"> un fuerte golpe en la cabeza, pero estaba tan absorto en la meditación que no sufrió ningún daño. La historia continúa:</w:t>
      </w:r>
    </w:p>
    <w:p w14:paraId="2CE86B7C" w14:textId="0FB87189" w:rsidR="0024699C" w:rsidRDefault="0024699C" w:rsidP="00981E13">
      <w:pPr>
        <w:ind w:left="709" w:firstLine="142"/>
      </w:pPr>
      <w:r>
        <w:t xml:space="preserve"> El Venerable </w:t>
      </w:r>
      <w:proofErr w:type="spellStart"/>
      <w:r>
        <w:t>Mahāmoggallāna</w:t>
      </w:r>
      <w:proofErr w:type="spellEnd"/>
      <w:r>
        <w:t xml:space="preserve"> vio el incidente, se acercó al Venerable Sāriputta y le preguntó: “Amigo, ¿está </w:t>
      </w:r>
      <w:r w:rsidR="00372809">
        <w:t>bien</w:t>
      </w:r>
      <w:r>
        <w:t xml:space="preserve">? ¿Está </w:t>
      </w:r>
      <w:r w:rsidR="00372809">
        <w:t xml:space="preserve">pasándolo </w:t>
      </w:r>
      <w:r>
        <w:t xml:space="preserve">bien? ¿No </w:t>
      </w:r>
      <w:r w:rsidR="00372809">
        <w:t>l</w:t>
      </w:r>
      <w:r>
        <w:t>e molesta nada?</w:t>
      </w:r>
    </w:p>
    <w:p w14:paraId="6B704292" w14:textId="5082BB0E" w:rsidR="0024699C" w:rsidRDefault="0024699C" w:rsidP="00981E13">
      <w:pPr>
        <w:ind w:left="709" w:firstLine="142"/>
      </w:pPr>
      <w:r>
        <w:t xml:space="preserve"> “Estoy cómodo, amigo Moggallāna”, dijo el Venerable Sāriputta. "Estoy bien, </w:t>
      </w:r>
      <w:r w:rsidR="00372809">
        <w:t xml:space="preserve">aunque </w:t>
      </w:r>
      <w:r>
        <w:t>teng</w:t>
      </w:r>
      <w:r w:rsidR="00173F97">
        <w:t>a</w:t>
      </w:r>
      <w:r>
        <w:t xml:space="preserve"> un ligero dolor de cabeza".</w:t>
      </w:r>
    </w:p>
    <w:p w14:paraId="4CB6C2AA" w14:textId="03FFE296" w:rsidR="0024699C" w:rsidRDefault="0024699C" w:rsidP="00981E13">
      <w:pPr>
        <w:ind w:left="709" w:firstLine="142"/>
      </w:pPr>
      <w:r>
        <w:t xml:space="preserve"> Entonces el Venerable </w:t>
      </w:r>
      <w:proofErr w:type="spellStart"/>
      <w:r>
        <w:t>Mahāmoggallāna</w:t>
      </w:r>
      <w:proofErr w:type="spellEnd"/>
      <w:r>
        <w:t xml:space="preserve"> dijo: “¡Es </w:t>
      </w:r>
      <w:r w:rsidR="00173F97">
        <w:t>asombroso</w:t>
      </w:r>
      <w:r>
        <w:t xml:space="preserve">, amigo Sāriputta! ¡Es </w:t>
      </w:r>
      <w:r w:rsidR="00173F97">
        <w:t>asombroso</w:t>
      </w:r>
      <w:r>
        <w:t xml:space="preserve">, amigo Sāriputta! ¡Cuán grande es el poder psíquico y la fuerza del Venerable Sāriputta! </w:t>
      </w:r>
      <w:r w:rsidR="00173F97">
        <w:t>Hace instantes</w:t>
      </w:r>
      <w:r>
        <w:t xml:space="preserve">, amigo Sāriputta, cierto demonio </w:t>
      </w:r>
      <w:r w:rsidR="00173F97">
        <w:t>l</w:t>
      </w:r>
      <w:r>
        <w:t xml:space="preserve">e dio un golpe en la cabeza. Y fue un golpe tan poderoso que podría haber derribado </w:t>
      </w:r>
      <w:r w:rsidR="003C3299">
        <w:t xml:space="preserve">a </w:t>
      </w:r>
      <w:r>
        <w:t xml:space="preserve">un elefante o dividido el pico de una montaña. Pero el Venerable Sāriputta sólo </w:t>
      </w:r>
      <w:r w:rsidR="00173F97">
        <w:t>ha dicho</w:t>
      </w:r>
      <w:r>
        <w:t xml:space="preserve"> esto: "Estoy cómodo, amigo Moggallāna. Estoy bien, amigo Moggallāna, </w:t>
      </w:r>
      <w:r w:rsidR="00173F97">
        <w:t xml:space="preserve">aunque </w:t>
      </w:r>
      <w:r>
        <w:t>teng</w:t>
      </w:r>
      <w:r w:rsidR="00173F97">
        <w:t>a</w:t>
      </w:r>
      <w:r>
        <w:t xml:space="preserve"> un ligero dolor de cabeza ".</w:t>
      </w:r>
    </w:p>
    <w:p w14:paraId="4BA06A34" w14:textId="29116813" w:rsidR="00AE715D" w:rsidRDefault="0024699C" w:rsidP="00981E13">
      <w:pPr>
        <w:ind w:left="709" w:firstLine="142"/>
      </w:pPr>
      <w:r>
        <w:t xml:space="preserve"> Entonces el Venerable Sāriputta respondió: “¡Es </w:t>
      </w:r>
      <w:r w:rsidR="00E25271">
        <w:t>asombroso</w:t>
      </w:r>
      <w:r>
        <w:t xml:space="preserve">, amigo Moggallāna! ¡Es </w:t>
      </w:r>
      <w:r w:rsidR="00E25271" w:rsidRPr="00E25271">
        <w:t>asombroso</w:t>
      </w:r>
      <w:r>
        <w:t xml:space="preserve">, amigo Moggallāna! ¡Cuán grande es el poder </w:t>
      </w:r>
    </w:p>
    <w:p w14:paraId="673E4537" w14:textId="77777777" w:rsidR="00AE715D" w:rsidRDefault="00AE715D">
      <w:pPr>
        <w:spacing w:after="160"/>
        <w:ind w:firstLine="0"/>
      </w:pPr>
      <w:r>
        <w:br w:type="page"/>
      </w:r>
    </w:p>
    <w:p w14:paraId="1AE905DD" w14:textId="77777777" w:rsidR="00AE715D" w:rsidRDefault="00AE715D" w:rsidP="00981E13">
      <w:pPr>
        <w:ind w:left="709" w:firstLine="142"/>
      </w:pPr>
    </w:p>
    <w:p w14:paraId="0B4C943D" w14:textId="77777777" w:rsidR="00AE715D" w:rsidRDefault="00AE715D" w:rsidP="00981E13">
      <w:pPr>
        <w:ind w:left="709" w:firstLine="142"/>
      </w:pPr>
    </w:p>
    <w:p w14:paraId="1A56D5B1" w14:textId="5F6A1831" w:rsidR="0024699C" w:rsidRDefault="0024699C" w:rsidP="00AE715D">
      <w:pPr>
        <w:ind w:left="709" w:firstLine="0"/>
      </w:pPr>
      <w:r>
        <w:t xml:space="preserve">psíquico y la fuerza del Venerable Moggallāna, para que </w:t>
      </w:r>
      <w:r w:rsidR="00E25271">
        <w:t xml:space="preserve">pueda </w:t>
      </w:r>
      <w:r>
        <w:t>ve</w:t>
      </w:r>
      <w:r w:rsidR="00E25271">
        <w:t>r</w:t>
      </w:r>
      <w:r>
        <w:t xml:space="preserve"> a cualquier demonio! En cuanto a mí, no </w:t>
      </w:r>
      <w:r w:rsidR="003C3299">
        <w:t>puedo ver</w:t>
      </w:r>
      <w:r>
        <w:t xml:space="preserve"> ni siquiera </w:t>
      </w:r>
      <w:r w:rsidR="00E25271">
        <w:t xml:space="preserve">a </w:t>
      </w:r>
      <w:r>
        <w:t xml:space="preserve">un duende de </w:t>
      </w:r>
      <w:r w:rsidR="00D31AF0">
        <w:t>arcilla</w:t>
      </w:r>
      <w:r>
        <w:t>".</w:t>
      </w:r>
    </w:p>
    <w:p w14:paraId="3264BA24" w14:textId="3A8B3250" w:rsidR="002B6457" w:rsidRDefault="0024699C" w:rsidP="0024699C">
      <w:r>
        <w:t xml:space="preserve"> Mientras tanto, el </w:t>
      </w:r>
      <w:r w:rsidR="00E25271">
        <w:t xml:space="preserve">Bienaventurado </w:t>
      </w:r>
      <w:r>
        <w:t xml:space="preserve">había estado escuchando, con su oído divino, esta discusión entre los dos </w:t>
      </w:r>
      <w:r w:rsidR="00E25271">
        <w:t>Venerables</w:t>
      </w:r>
      <w:r>
        <w:t xml:space="preserve">, </w:t>
      </w:r>
      <w:r w:rsidR="00E25271">
        <w:t xml:space="preserve">así que posteriormente </w:t>
      </w:r>
      <w:r>
        <w:t>pronunció la siguiente "declaración inspira</w:t>
      </w:r>
      <w:r w:rsidR="00AE3A7A">
        <w:t>tiva</w:t>
      </w:r>
      <w:r>
        <w:t>" en alabanza a Sāriputta:</w:t>
      </w:r>
    </w:p>
    <w:p w14:paraId="5C07E11A" w14:textId="042EF901" w:rsidR="00C242B3" w:rsidRDefault="00AE3A7A" w:rsidP="00C242B3">
      <w:pPr>
        <w:pStyle w:val="VersoEnglishB"/>
      </w:pPr>
      <w:r>
        <w:t>Aquel c</w:t>
      </w:r>
      <w:r w:rsidR="00C242B3">
        <w:t>uya mente permane</w:t>
      </w:r>
      <w:r>
        <w:t>zca</w:t>
      </w:r>
      <w:r w:rsidR="00C242B3">
        <w:t xml:space="preserve"> </w:t>
      </w:r>
      <w:r>
        <w:t xml:space="preserve">inmutable </w:t>
      </w:r>
      <w:r w:rsidR="00C242B3">
        <w:t>como una roca,</w:t>
      </w:r>
    </w:p>
    <w:p w14:paraId="35538EB8" w14:textId="1FEE803C" w:rsidR="00C242B3" w:rsidRDefault="00C242B3" w:rsidP="00C242B3">
      <w:pPr>
        <w:pStyle w:val="VersoEnglishB"/>
      </w:pPr>
      <w:r>
        <w:t>Desapegad</w:t>
      </w:r>
      <w:r w:rsidR="00AE3A7A">
        <w:t>a</w:t>
      </w:r>
      <w:r>
        <w:t xml:space="preserve"> de las cosas que despiert</w:t>
      </w:r>
      <w:r w:rsidR="003C3299">
        <w:t>en</w:t>
      </w:r>
      <w:r>
        <w:t xml:space="preserve"> apego,</w:t>
      </w:r>
    </w:p>
    <w:p w14:paraId="6196EE60" w14:textId="7526115C" w:rsidR="00C242B3" w:rsidRDefault="00C242B3" w:rsidP="00C242B3">
      <w:pPr>
        <w:pStyle w:val="VersoEnglishB"/>
      </w:pPr>
      <w:r>
        <w:t>No se inmuta</w:t>
      </w:r>
      <w:r w:rsidR="003C3299">
        <w:t>rá</w:t>
      </w:r>
      <w:r>
        <w:t xml:space="preserve"> por las cosas que provo</w:t>
      </w:r>
      <w:r w:rsidR="003C3299">
        <w:t>que</w:t>
      </w:r>
      <w:r>
        <w:t>n ira.</w:t>
      </w:r>
    </w:p>
    <w:p w14:paraId="7643C84A" w14:textId="66318884" w:rsidR="00C242B3" w:rsidRDefault="00C242B3" w:rsidP="00C242B3">
      <w:pPr>
        <w:pStyle w:val="VersoEnglishB"/>
      </w:pPr>
      <w:r>
        <w:t xml:space="preserve">¿Cómo </w:t>
      </w:r>
      <w:r w:rsidR="00762891">
        <w:t>podría</w:t>
      </w:r>
      <w:r>
        <w:t xml:space="preserve"> el sufrimiento llegar a </w:t>
      </w:r>
      <w:r w:rsidR="00AE3A7A">
        <w:t>él</w:t>
      </w:r>
      <w:r>
        <w:t>?</w:t>
      </w:r>
    </w:p>
    <w:p w14:paraId="2167C2E9" w14:textId="2D008EC9" w:rsidR="00C242B3" w:rsidRDefault="00C242B3" w:rsidP="00C242B3">
      <w:pPr>
        <w:pStyle w:val="VersoEnglishB"/>
      </w:pPr>
      <w:r>
        <w:t>¿</w:t>
      </w:r>
      <w:r w:rsidR="00AE3A7A">
        <w:t>A l</w:t>
      </w:r>
      <w:r>
        <w:t>a mente de quién se ha</w:t>
      </w:r>
      <w:r w:rsidR="00815700">
        <w:t>ya</w:t>
      </w:r>
      <w:r>
        <w:t xml:space="preserve"> cultivado así?</w:t>
      </w:r>
      <w:r>
        <w:br/>
      </w:r>
    </w:p>
    <w:p w14:paraId="24AD1A38" w14:textId="4A270486" w:rsidR="00C242B3" w:rsidRDefault="00C242B3" w:rsidP="00C242B3">
      <w:r>
        <w:t xml:space="preserve"> Una vez que se hubo establecido firmemente en la meta más elevada, la meditación se convirtió para Sāriputta en una expresión natural de su </w:t>
      </w:r>
      <w:r w:rsidR="00815700">
        <w:t>consumación</w:t>
      </w:r>
      <w:r>
        <w:t xml:space="preserve"> más que en un medio para alcanzar un logro superior. En el </w:t>
      </w:r>
      <w:r w:rsidRPr="00AE715D">
        <w:rPr>
          <w:i/>
          <w:iCs/>
        </w:rPr>
        <w:t xml:space="preserve">Sāriputta </w:t>
      </w:r>
      <w:proofErr w:type="spellStart"/>
      <w:r w:rsidRPr="00AE715D">
        <w:rPr>
          <w:i/>
          <w:iCs/>
        </w:rPr>
        <w:t>Saṁyutta</w:t>
      </w:r>
      <w:proofErr w:type="spellEnd"/>
      <w:r>
        <w:t xml:space="preserve">, el Venerable Ānanda preguntó a Sāriputta en varias ocasiones sobre cómo había pasado el día, y Sāriputta respondió que había pasado el día </w:t>
      </w:r>
      <w:r w:rsidR="00815700">
        <w:t xml:space="preserve">habitando </w:t>
      </w:r>
      <w:r>
        <w:t xml:space="preserve">en las diversas etapas de la absorción meditativa. Pero en el caso de cada etapa, agregó, estaba completamente libre de autorreferencia: “No tenía pensamientos tales como 'Estoy entrando en el </w:t>
      </w:r>
      <w:proofErr w:type="spellStart"/>
      <w:r w:rsidRPr="0021365E">
        <w:rPr>
          <w:i/>
          <w:iCs/>
        </w:rPr>
        <w:t>jhāna</w:t>
      </w:r>
      <w:proofErr w:type="spellEnd"/>
      <w:r>
        <w:t xml:space="preserve">; Lo he </w:t>
      </w:r>
      <w:r w:rsidR="00D23DBA">
        <w:t>pe</w:t>
      </w:r>
      <w:r>
        <w:t>n</w:t>
      </w:r>
      <w:r w:rsidR="00FB5CDB">
        <w:t>e</w:t>
      </w:r>
      <w:r>
        <w:t xml:space="preserve">trado; </w:t>
      </w:r>
      <w:r w:rsidR="0021365E">
        <w:t>E</w:t>
      </w:r>
      <w:r>
        <w:t xml:space="preserve">stoy </w:t>
      </w:r>
      <w:r w:rsidR="0021365E">
        <w:t xml:space="preserve">emergiendo </w:t>
      </w:r>
      <w:r>
        <w:t xml:space="preserve">de </w:t>
      </w:r>
      <w:r w:rsidR="0021365E">
        <w:t>é</w:t>
      </w:r>
      <w:r>
        <w:t>l'”</w:t>
      </w:r>
      <w:r w:rsidR="00AE715D">
        <w:t xml:space="preserve"> </w:t>
      </w:r>
      <w:r>
        <w:t>(SN 28: 1-9).</w:t>
      </w:r>
    </w:p>
    <w:p w14:paraId="1FD3AB51" w14:textId="03A650CE" w:rsidR="00C242B3" w:rsidRDefault="00C242B3" w:rsidP="00C242B3">
      <w:r>
        <w:t xml:space="preserve"> En otra ocasión, Sāriputta le describió a Ānanda cómo </w:t>
      </w:r>
      <w:r w:rsidR="00471E6C">
        <w:t xml:space="preserve">él </w:t>
      </w:r>
      <w:r>
        <w:t xml:space="preserve">podía entrar en un estado único de concentración en el que no sería consciente de ningún objeto conocido </w:t>
      </w:r>
      <w:r w:rsidR="00FB5CDB">
        <w:t>mediante la</w:t>
      </w:r>
      <w:r>
        <w:t xml:space="preserve"> cognición. Con respecto al elemento tierra, no tenía percepción de la tierra, y también con respecto a los otros tres elementos, los cuatro objetos inmateriales y todo lo demás perteneciente a este mundo o incluso al mundo del más allá. Y, sin embargo, dijo, no carecía del todo de percepción. Su única percepción </w:t>
      </w:r>
      <w:r w:rsidR="00645F99">
        <w:t>era</w:t>
      </w:r>
      <w:r>
        <w:t>: "</w:t>
      </w:r>
      <w:r w:rsidR="00645F99">
        <w:t xml:space="preserve">el </w:t>
      </w:r>
      <w:r w:rsidRPr="00B97EEB">
        <w:rPr>
          <w:i/>
          <w:iCs/>
        </w:rPr>
        <w:t>Nibbāna</w:t>
      </w:r>
      <w:r>
        <w:t xml:space="preserve"> es l</w:t>
      </w:r>
      <w:r w:rsidR="00645F99">
        <w:t>a</w:t>
      </w:r>
      <w:r>
        <w:t xml:space="preserve"> ces</w:t>
      </w:r>
      <w:r w:rsidR="00645F99">
        <w:t>ación</w:t>
      </w:r>
      <w:r>
        <w:t xml:space="preserve"> del devenir" (</w:t>
      </w:r>
      <w:proofErr w:type="spellStart"/>
      <w:r w:rsidRPr="00AE715D">
        <w:rPr>
          <w:i/>
          <w:iCs/>
        </w:rPr>
        <w:t>bhavanirodho</w:t>
      </w:r>
      <w:proofErr w:type="spellEnd"/>
      <w:r w:rsidRPr="00AE715D">
        <w:rPr>
          <w:i/>
          <w:iCs/>
        </w:rPr>
        <w:t xml:space="preserve"> </w:t>
      </w:r>
      <w:proofErr w:type="spellStart"/>
      <w:r w:rsidRPr="00AE715D">
        <w:rPr>
          <w:i/>
          <w:iCs/>
        </w:rPr>
        <w:t>nibbānaṁ</w:t>
      </w:r>
      <w:proofErr w:type="spellEnd"/>
      <w:r>
        <w:t>) (AN 10: 7).</w:t>
      </w:r>
    </w:p>
    <w:p w14:paraId="19775D71" w14:textId="78019D31" w:rsidR="004A17A2" w:rsidRDefault="00C242B3" w:rsidP="00AE715D">
      <w:r>
        <w:t xml:space="preserve"> Este logro inescrutable parece ser idéntico al “</w:t>
      </w:r>
      <w:r w:rsidR="00E5478F">
        <w:t>habitar</w:t>
      </w:r>
      <w:r>
        <w:t xml:space="preserve"> en </w:t>
      </w:r>
      <w:r w:rsidR="00A840E9">
        <w:t>la vacuidad</w:t>
      </w:r>
      <w:r>
        <w:t>” meditativ</w:t>
      </w:r>
      <w:r w:rsidR="00DE2AAD">
        <w:t>a</w:t>
      </w:r>
      <w:r>
        <w:t xml:space="preserve"> (</w:t>
      </w:r>
      <w:proofErr w:type="spellStart"/>
      <w:r w:rsidRPr="00AE715D">
        <w:rPr>
          <w:i/>
          <w:iCs/>
        </w:rPr>
        <w:t>suññatā</w:t>
      </w:r>
      <w:proofErr w:type="spellEnd"/>
      <w:r w:rsidRPr="00AE715D">
        <w:rPr>
          <w:i/>
          <w:iCs/>
        </w:rPr>
        <w:t xml:space="preserve"> </w:t>
      </w:r>
      <w:proofErr w:type="spellStart"/>
      <w:r w:rsidRPr="00AE715D">
        <w:rPr>
          <w:i/>
          <w:iCs/>
        </w:rPr>
        <w:t>vihāra</w:t>
      </w:r>
      <w:proofErr w:type="spellEnd"/>
      <w:r>
        <w:t xml:space="preserve">) que el Venerable Sāriputta cultivaba regularmente. Leemos en el </w:t>
      </w:r>
      <w:proofErr w:type="spellStart"/>
      <w:r w:rsidRPr="00AE715D">
        <w:rPr>
          <w:i/>
          <w:iCs/>
        </w:rPr>
        <w:t>Piṇḍapāta-pārisuddhi</w:t>
      </w:r>
      <w:proofErr w:type="spellEnd"/>
      <w:r w:rsidRPr="00AE715D">
        <w:rPr>
          <w:i/>
          <w:iCs/>
        </w:rPr>
        <w:t xml:space="preserve"> Sutt</w:t>
      </w:r>
      <w:r>
        <w:t xml:space="preserve">a (MN 151) que el </w:t>
      </w:r>
      <w:r w:rsidR="007C5A16" w:rsidRPr="00045265">
        <w:rPr>
          <w:i/>
          <w:iCs/>
        </w:rPr>
        <w:t>Buddha</w:t>
      </w:r>
      <w:r>
        <w:t xml:space="preserve"> una vez notó que los rasgos de Sāriputta estaban serenos y radiantes y le preguntó cómo había adquirido tal resplandor.</w:t>
      </w:r>
      <w:r w:rsidRPr="00AE715D">
        <w:rPr>
          <w:vertAlign w:val="superscript"/>
        </w:rPr>
        <w:t>15</w:t>
      </w:r>
      <w:r>
        <w:t xml:space="preserve"> Sāriputta respondió que con frecuencia practicaba </w:t>
      </w:r>
      <w:r w:rsidR="00A840E9">
        <w:t xml:space="preserve">habitar </w:t>
      </w:r>
      <w:r>
        <w:t xml:space="preserve">en la vacuidad. Entonces el </w:t>
      </w:r>
      <w:r w:rsidR="007C5A16" w:rsidRPr="00AE715D">
        <w:rPr>
          <w:i/>
          <w:iCs/>
        </w:rPr>
        <w:t>Buddha</w:t>
      </w:r>
      <w:r>
        <w:t xml:space="preserve"> exclamó que </w:t>
      </w:r>
      <w:r w:rsidR="00A840E9">
        <w:t>é</w:t>
      </w:r>
      <w:r>
        <w:t>sa era la morada de grandes hombres y procedió a describirla en detalle. El comentario identifica este "</w:t>
      </w:r>
      <w:r w:rsidR="00A840E9">
        <w:t>habitar</w:t>
      </w:r>
      <w:r>
        <w:t xml:space="preserve"> en la vacuidad" con el logro </w:t>
      </w:r>
      <w:r w:rsidR="00AF727B">
        <w:t>de la fruición</w:t>
      </w:r>
      <w:r>
        <w:t xml:space="preserve"> de la condición de </w:t>
      </w:r>
      <w:r w:rsidRPr="00AF727B">
        <w:rPr>
          <w:i/>
          <w:iCs/>
        </w:rPr>
        <w:t>arahant</w:t>
      </w:r>
      <w:r>
        <w:t xml:space="preserve"> (</w:t>
      </w:r>
      <w:proofErr w:type="spellStart"/>
      <w:r w:rsidRPr="00AE715D">
        <w:rPr>
          <w:i/>
          <w:iCs/>
        </w:rPr>
        <w:t>arahattaphala-samāpatti</w:t>
      </w:r>
      <w:proofErr w:type="spellEnd"/>
      <w:r>
        <w:t>), al que se accede al enfocarse en el aspecto de la vacuidad de</w:t>
      </w:r>
      <w:r w:rsidR="00AF727B">
        <w:t>l</w:t>
      </w:r>
      <w:r>
        <w:t xml:space="preserve"> </w:t>
      </w:r>
      <w:r w:rsidRPr="00AE715D">
        <w:rPr>
          <w:i/>
          <w:iCs/>
        </w:rPr>
        <w:t>Nibbāna</w:t>
      </w:r>
      <w:r>
        <w:t xml:space="preserve"> (</w:t>
      </w:r>
      <w:proofErr w:type="spellStart"/>
      <w:r w:rsidRPr="00AE715D">
        <w:rPr>
          <w:i/>
          <w:iCs/>
        </w:rPr>
        <w:t>suññatā</w:t>
      </w:r>
      <w:proofErr w:type="spellEnd"/>
      <w:r>
        <w:t xml:space="preserve">). Cuando </w:t>
      </w:r>
      <w:r w:rsidR="00553090">
        <w:t xml:space="preserve">Sāriputta quedaba absorto </w:t>
      </w:r>
      <w:r w:rsidR="004A17A2">
        <w:br w:type="page"/>
      </w:r>
    </w:p>
    <w:p w14:paraId="5D5A5FD1" w14:textId="77777777" w:rsidR="004A17A2" w:rsidRDefault="004A17A2" w:rsidP="00C242B3"/>
    <w:p w14:paraId="165FF528" w14:textId="459B75C3" w:rsidR="00C242B3" w:rsidRDefault="00C242B3" w:rsidP="004A17A2">
      <w:pPr>
        <w:pStyle w:val="NormaLContNewPage"/>
      </w:pPr>
      <w:r>
        <w:t xml:space="preserve">en este estado meditativo, incluso los dioses de los cielos más </w:t>
      </w:r>
      <w:r w:rsidR="00925F81">
        <w:t>elevados</w:t>
      </w:r>
      <w:r>
        <w:t xml:space="preserve"> descend</w:t>
      </w:r>
      <w:r w:rsidR="00925F81">
        <w:t>ían</w:t>
      </w:r>
      <w:r>
        <w:t xml:space="preserve"> para venerarlo, </w:t>
      </w:r>
      <w:r w:rsidR="00925F81">
        <w:t xml:space="preserve">tal </w:t>
      </w:r>
      <w:r>
        <w:t xml:space="preserve">como </w:t>
      </w:r>
      <w:r w:rsidR="00925F81">
        <w:t xml:space="preserve">lo </w:t>
      </w:r>
      <w:r>
        <w:t xml:space="preserve">testifica el Venerable </w:t>
      </w:r>
      <w:proofErr w:type="spellStart"/>
      <w:r>
        <w:t>Mahākassapa</w:t>
      </w:r>
      <w:proofErr w:type="spellEnd"/>
      <w:r>
        <w:t xml:space="preserve"> en los siguientes versos:</w:t>
      </w:r>
    </w:p>
    <w:p w14:paraId="7A4CB1E1" w14:textId="70F85B75" w:rsidR="00C242B3" w:rsidRDefault="00C242B3" w:rsidP="004A17A2">
      <w:pPr>
        <w:pStyle w:val="VersoEnglishB"/>
      </w:pPr>
      <w:r>
        <w:t xml:space="preserve">Estos muchos </w:t>
      </w:r>
      <w:r w:rsidRPr="00925F81">
        <w:rPr>
          <w:i/>
          <w:iCs w:val="0"/>
        </w:rPr>
        <w:t>devas</w:t>
      </w:r>
      <w:r>
        <w:t xml:space="preserve"> poderosos y gloriosos,</w:t>
      </w:r>
    </w:p>
    <w:p w14:paraId="6B510756" w14:textId="2A64E6B3" w:rsidR="00C242B3" w:rsidRDefault="00C242B3" w:rsidP="004A17A2">
      <w:pPr>
        <w:pStyle w:val="VersoEnglishB"/>
      </w:pPr>
      <w:r>
        <w:t xml:space="preserve">Diez mil </w:t>
      </w:r>
      <w:r w:rsidRPr="00925F81">
        <w:rPr>
          <w:i/>
          <w:iCs w:val="0"/>
        </w:rPr>
        <w:t>devas</w:t>
      </w:r>
      <w:r>
        <w:t xml:space="preserve"> de la </w:t>
      </w:r>
      <w:r w:rsidR="00553090">
        <w:t>congregación</w:t>
      </w:r>
      <w:r>
        <w:t xml:space="preserve"> de </w:t>
      </w:r>
      <w:r w:rsidR="00AE715D" w:rsidRPr="00925F81">
        <w:rPr>
          <w:i/>
          <w:iCs w:val="0"/>
        </w:rPr>
        <w:t>Brahmā</w:t>
      </w:r>
      <w:r>
        <w:t>,</w:t>
      </w:r>
    </w:p>
    <w:p w14:paraId="1E935F29" w14:textId="1D6B09A3" w:rsidR="00C242B3" w:rsidRDefault="00925F81" w:rsidP="004A17A2">
      <w:pPr>
        <w:pStyle w:val="VersoEnglishB"/>
      </w:pPr>
      <w:r>
        <w:t>Permanec</w:t>
      </w:r>
      <w:r w:rsidR="00C37EE6">
        <w:t>ieron</w:t>
      </w:r>
      <w:r w:rsidR="00C242B3">
        <w:t xml:space="preserve"> con las manos unidas para adorarlo,</w:t>
      </w:r>
    </w:p>
    <w:p w14:paraId="23234213" w14:textId="5D517CE6" w:rsidR="00C242B3" w:rsidRDefault="00720AD5" w:rsidP="004A17A2">
      <w:pPr>
        <w:pStyle w:val="VersoEnglishB"/>
      </w:pPr>
      <w:r>
        <w:t xml:space="preserve">A </w:t>
      </w:r>
      <w:r w:rsidR="00C242B3">
        <w:t xml:space="preserve">Sāriputta, </w:t>
      </w:r>
      <w:r>
        <w:t xml:space="preserve">al </w:t>
      </w:r>
      <w:r w:rsidR="00C242B3">
        <w:t xml:space="preserve">sabio </w:t>
      </w:r>
      <w:r>
        <w:t xml:space="preserve">Mariscal </w:t>
      </w:r>
      <w:r w:rsidR="00C242B3">
        <w:t xml:space="preserve">del </w:t>
      </w:r>
      <w:r w:rsidR="00C242B3" w:rsidRPr="00C37EE6">
        <w:rPr>
          <w:i/>
          <w:iCs w:val="0"/>
        </w:rPr>
        <w:t>Dhamma</w:t>
      </w:r>
      <w:r w:rsidR="00C242B3">
        <w:t>,</w:t>
      </w:r>
      <w:r w:rsidR="004A17A2">
        <w:br/>
      </w:r>
    </w:p>
    <w:p w14:paraId="61CEF286" w14:textId="77777777" w:rsidR="00BF2BED" w:rsidRDefault="00BF2BED" w:rsidP="00BF2BED">
      <w:pPr>
        <w:pStyle w:val="VersoEnglishB"/>
      </w:pPr>
      <w:r>
        <w:t>El gran meditador en concentración:</w:t>
      </w:r>
    </w:p>
    <w:p w14:paraId="5B3AD7B1" w14:textId="6CA4AB7E" w:rsidR="00BF2BED" w:rsidRDefault="00BF2BED" w:rsidP="00BF2BED">
      <w:pPr>
        <w:pStyle w:val="VersoEnglishB"/>
      </w:pPr>
      <w:r>
        <w:t>“</w:t>
      </w:r>
      <w:r w:rsidR="007C5A16">
        <w:t>Reverencia</w:t>
      </w:r>
      <w:r>
        <w:t xml:space="preserve"> a </w:t>
      </w:r>
      <w:r w:rsidR="00720AD5">
        <w:t>su persona</w:t>
      </w:r>
      <w:r>
        <w:t xml:space="preserve">, </w:t>
      </w:r>
      <w:r w:rsidR="00720AD5">
        <w:t>¡</w:t>
      </w:r>
      <w:r>
        <w:t>oh</w:t>
      </w:r>
      <w:r w:rsidR="00720AD5">
        <w:t>!</w:t>
      </w:r>
      <w:r>
        <w:t xml:space="preserve"> hombre de pura sangre,</w:t>
      </w:r>
    </w:p>
    <w:p w14:paraId="7B719968" w14:textId="57A14A6A" w:rsidR="00BF2BED" w:rsidRDefault="007C5A16" w:rsidP="00BF2BED">
      <w:pPr>
        <w:pStyle w:val="VersoEnglishB"/>
      </w:pPr>
      <w:r>
        <w:t>Reverencia</w:t>
      </w:r>
      <w:r w:rsidR="00BF2BED">
        <w:t xml:space="preserve"> a </w:t>
      </w:r>
      <w:r w:rsidR="00720AD5">
        <w:t>su persona</w:t>
      </w:r>
      <w:r w:rsidR="00BF2BED">
        <w:t xml:space="preserve">, </w:t>
      </w:r>
      <w:r w:rsidR="00720AD5">
        <w:t>¡</w:t>
      </w:r>
      <w:r w:rsidR="00BF2BED">
        <w:t>oh</w:t>
      </w:r>
      <w:r w:rsidR="00720AD5">
        <w:t>!</w:t>
      </w:r>
      <w:r w:rsidR="00BF2BED">
        <w:t xml:space="preserve"> hombre supremo.</w:t>
      </w:r>
    </w:p>
    <w:p w14:paraId="50173180" w14:textId="1942319E" w:rsidR="00BF2BED" w:rsidRDefault="00BF2BED" w:rsidP="00BF2BED">
      <w:pPr>
        <w:pStyle w:val="VersoEnglishB"/>
      </w:pPr>
      <w:r>
        <w:t>No sabemos qu</w:t>
      </w:r>
      <w:r w:rsidR="002F3C34">
        <w:t>é</w:t>
      </w:r>
      <w:r>
        <w:t xml:space="preserve"> es</w:t>
      </w:r>
      <w:r w:rsidR="002F3C34">
        <w:t xml:space="preserve"> </w:t>
      </w:r>
      <w:r w:rsidR="003D7915">
        <w:t>aquello</w:t>
      </w:r>
    </w:p>
    <w:p w14:paraId="24D2EC1F" w14:textId="3B9805BB" w:rsidR="00BF2BED" w:rsidRDefault="00337DB3" w:rsidP="00BF2BED">
      <w:pPr>
        <w:pStyle w:val="VersoEnglishB"/>
      </w:pPr>
      <w:r>
        <w:t xml:space="preserve">De </w:t>
      </w:r>
      <w:r w:rsidR="003D7915">
        <w:t>lo que d</w:t>
      </w:r>
      <w:r w:rsidR="00BF2BED">
        <w:t xml:space="preserve">epende </w:t>
      </w:r>
      <w:r w:rsidR="003D7915">
        <w:t xml:space="preserve">cuando </w:t>
      </w:r>
      <w:r w:rsidR="00BF2BED">
        <w:t>medit</w:t>
      </w:r>
      <w:r w:rsidR="002F3C34">
        <w:t>a</w:t>
      </w:r>
      <w:r w:rsidR="00BF2BED">
        <w:t>".</w:t>
      </w:r>
    </w:p>
    <w:p w14:paraId="4AB914F6" w14:textId="57901C81" w:rsidR="00BF2BED" w:rsidRPr="00BF2BED" w:rsidRDefault="00BF2BED" w:rsidP="00BF2BED">
      <w:pPr>
        <w:pStyle w:val="VersoEnglishB"/>
        <w:ind w:right="1871"/>
        <w:jc w:val="right"/>
        <w:rPr>
          <w:b/>
          <w:bCs/>
        </w:rPr>
      </w:pPr>
      <w:r w:rsidRPr="00BF2BED">
        <w:rPr>
          <w:b/>
          <w:bCs/>
        </w:rPr>
        <w:t xml:space="preserve"> (</w:t>
      </w:r>
      <w:proofErr w:type="spellStart"/>
      <w:r w:rsidRPr="00BF2BED">
        <w:rPr>
          <w:b/>
          <w:bCs/>
        </w:rPr>
        <w:t>Thag</w:t>
      </w:r>
      <w:proofErr w:type="spellEnd"/>
      <w:r w:rsidRPr="00BF2BED">
        <w:rPr>
          <w:b/>
          <w:bCs/>
        </w:rPr>
        <w:t>. 1082-84)</w:t>
      </w:r>
      <w:r>
        <w:rPr>
          <w:b/>
          <w:bCs/>
        </w:rPr>
        <w:br/>
      </w:r>
    </w:p>
    <w:p w14:paraId="396607F2" w14:textId="49323F1D" w:rsidR="00BF2BED" w:rsidRDefault="00BF2BED" w:rsidP="00BF2BED">
      <w:r>
        <w:t xml:space="preserve"> Para Sāriputta, el dominio de la absorción meditativa estaba hábilmente equilibrado por una capacidad de análisis minucios</w:t>
      </w:r>
      <w:r w:rsidR="00141D8B">
        <w:t>a</w:t>
      </w:r>
      <w:r>
        <w:t xml:space="preserve"> y exact</w:t>
      </w:r>
      <w:r w:rsidR="00141D8B">
        <w:t>a</w:t>
      </w:r>
      <w:r>
        <w:t xml:space="preserve"> que se había perfeccionado a través de </w:t>
      </w:r>
      <w:r w:rsidR="00203895">
        <w:t>la</w:t>
      </w:r>
      <w:r>
        <w:t xml:space="preserve"> práctica de </w:t>
      </w:r>
      <w:r w:rsidR="00141D8B">
        <w:t xml:space="preserve">la </w:t>
      </w:r>
      <w:r>
        <w:t xml:space="preserve">meditación </w:t>
      </w:r>
      <w:r w:rsidR="00141D8B">
        <w:t>de la sabiduría penetrativa</w:t>
      </w:r>
      <w:r>
        <w:t xml:space="preserve">. Entre los discípulos </w:t>
      </w:r>
      <w:proofErr w:type="spellStart"/>
      <w:r w:rsidRPr="00025390">
        <w:rPr>
          <w:i/>
          <w:iCs/>
        </w:rPr>
        <w:t>bhikkhu</w:t>
      </w:r>
      <w:r w:rsidR="00203895">
        <w:rPr>
          <w:i/>
          <w:iCs/>
        </w:rPr>
        <w:t>s</w:t>
      </w:r>
      <w:proofErr w:type="spellEnd"/>
      <w:r>
        <w:t xml:space="preserve"> del </w:t>
      </w:r>
      <w:r w:rsidR="007C5A16" w:rsidRPr="00025390">
        <w:rPr>
          <w:i/>
          <w:iCs/>
        </w:rPr>
        <w:t>Buddha</w:t>
      </w:r>
      <w:r>
        <w:t xml:space="preserve">, </w:t>
      </w:r>
      <w:r w:rsidR="00025390">
        <w:t>Sāriputta</w:t>
      </w:r>
      <w:r>
        <w:t xml:space="preserve"> fue el más </w:t>
      </w:r>
      <w:r w:rsidR="00A83862">
        <w:t>destacado entre</w:t>
      </w:r>
      <w:r>
        <w:t xml:space="preserve"> los que poseían gran sabiduría (</w:t>
      </w:r>
      <w:proofErr w:type="spellStart"/>
      <w:r w:rsidRPr="00025390">
        <w:rPr>
          <w:i/>
          <w:iCs/>
        </w:rPr>
        <w:t>etadaggam</w:t>
      </w:r>
      <w:proofErr w:type="spellEnd"/>
      <w:r w:rsidRPr="00025390">
        <w:rPr>
          <w:i/>
          <w:iCs/>
        </w:rPr>
        <w:t xml:space="preserve"> </w:t>
      </w:r>
      <w:proofErr w:type="spellStart"/>
      <w:r w:rsidR="00025390">
        <w:rPr>
          <w:i/>
          <w:iCs/>
        </w:rPr>
        <w:t>m</w:t>
      </w:r>
      <w:r w:rsidR="00025390" w:rsidRPr="00025390">
        <w:rPr>
          <w:i/>
          <w:iCs/>
        </w:rPr>
        <w:t>ahā</w:t>
      </w:r>
      <w:r w:rsidRPr="00025390">
        <w:rPr>
          <w:i/>
          <w:iCs/>
        </w:rPr>
        <w:t>pañññānaṁ</w:t>
      </w:r>
      <w:proofErr w:type="spellEnd"/>
      <w:r>
        <w:t xml:space="preserve">), y en el ejercicio de la sabiduría solo se situó en segundo lugar después del propio Iluminado. La principal expresión de la sabiduría de Sāriputta fue su facilidad en </w:t>
      </w:r>
      <w:r w:rsidR="00161B2D">
        <w:t xml:space="preserve">el dominio de </w:t>
      </w:r>
      <w:r>
        <w:t>los cuatro conocimientos analíticos (</w:t>
      </w:r>
      <w:proofErr w:type="spellStart"/>
      <w:r w:rsidRPr="001F63AB">
        <w:rPr>
          <w:i/>
          <w:iCs/>
        </w:rPr>
        <w:t>paṭisambhida</w:t>
      </w:r>
      <w:proofErr w:type="spellEnd"/>
      <w:r w:rsidRPr="001F63AB">
        <w:rPr>
          <w:i/>
          <w:iCs/>
        </w:rPr>
        <w:t>- ñāṇa</w:t>
      </w:r>
      <w:r>
        <w:t>), que adquirió durante el período de dos semanas después de su ordenación:</w:t>
      </w:r>
    </w:p>
    <w:p w14:paraId="1A4B9BF1" w14:textId="22B46809" w:rsidR="00BF2BED" w:rsidRDefault="00BF2BED" w:rsidP="00BF2BED">
      <w:pPr>
        <w:ind w:left="709" w:firstLine="142"/>
      </w:pPr>
      <w:r>
        <w:t xml:space="preserve"> Medio mes después de mi ordenación, amigos, comprendí, en tod</w:t>
      </w:r>
      <w:r w:rsidR="00FE3DFF">
        <w:t>o</w:t>
      </w:r>
      <w:r>
        <w:t xml:space="preserve">s sus </w:t>
      </w:r>
      <w:r w:rsidR="00FE3DFF">
        <w:t>componentes</w:t>
      </w:r>
      <w:r>
        <w:t xml:space="preserve"> y detalles, el conocimiento analítico del significado, el conocimiento analítico de la doctrina, el conocimiento analítico del lenguaje, el conocimiento analítico de la </w:t>
      </w:r>
      <w:r w:rsidR="009E5755">
        <w:t>sabiduría</w:t>
      </w:r>
      <w:r>
        <w:t xml:space="preserve">. Estas las expongo de muchas formas, las enseño y las doy a conocer, las establezco y las revelo, las explico y las aclaro. Si alguien </w:t>
      </w:r>
      <w:r w:rsidR="009E5755">
        <w:t xml:space="preserve">tuviese </w:t>
      </w:r>
      <w:r>
        <w:t xml:space="preserve">alguna duda o </w:t>
      </w:r>
      <w:r w:rsidR="00A804D1">
        <w:t>incertidumbre al respecto</w:t>
      </w:r>
      <w:r>
        <w:t xml:space="preserve">, puede preguntarme y </w:t>
      </w:r>
      <w:r w:rsidR="003F5328">
        <w:t xml:space="preserve">se </w:t>
      </w:r>
      <w:r>
        <w:t>l</w:t>
      </w:r>
      <w:r w:rsidR="003F5328">
        <w:t>o</w:t>
      </w:r>
      <w:r>
        <w:t xml:space="preserve"> explicaré. </w:t>
      </w:r>
      <w:r w:rsidR="005B1EE7">
        <w:t>El Maestro e</w:t>
      </w:r>
      <w:r>
        <w:t xml:space="preserve">stá presente </w:t>
      </w:r>
      <w:r w:rsidR="005B1EE7">
        <w:t>y</w:t>
      </w:r>
      <w:r>
        <w:t xml:space="preserve"> conoce bien nuestros logros. (AN 4: 173)</w:t>
      </w:r>
    </w:p>
    <w:p w14:paraId="34F4B1EC" w14:textId="53CA63E9" w:rsidR="00E861A4" w:rsidRDefault="00BF2BED" w:rsidP="00AA215A">
      <w:r>
        <w:t xml:space="preserve"> El primer conocimiento analítico confiere una comprensión especial del significado de las doctrinas, sus implica</w:t>
      </w:r>
      <w:r w:rsidR="0078690C">
        <w:t>n</w:t>
      </w:r>
      <w:r>
        <w:t>ci</w:t>
      </w:r>
      <w:r w:rsidR="0078690C">
        <w:t>a</w:t>
      </w:r>
      <w:r>
        <w:t xml:space="preserve">s y ramificaciones, así como los efectos que podrían surgir de causas específicas. El segundo da una visión especial de las doctrinas en sí mismas, sus interconexiones dentro del marco total del </w:t>
      </w:r>
      <w:r w:rsidRPr="001F63AB">
        <w:rPr>
          <w:i/>
          <w:iCs/>
        </w:rPr>
        <w:t>Dhamma</w:t>
      </w:r>
      <w:r>
        <w:t xml:space="preserve">, así como de las causas de las cuales pueden surgir ciertos efectos. El tercero es la habilidad para comprender el lenguaje, la gramática y la etimología. El cuarto es la capacidad de reunir los tres primeros tipos de conocimiento al exponer el </w:t>
      </w:r>
      <w:r w:rsidRPr="001F63AB">
        <w:rPr>
          <w:i/>
          <w:iCs/>
        </w:rPr>
        <w:t>Dhamma</w:t>
      </w:r>
      <w:r>
        <w:t xml:space="preserve"> para despertar la </w:t>
      </w:r>
      <w:r w:rsidR="00E861A4">
        <w:br w:type="page"/>
      </w:r>
    </w:p>
    <w:p w14:paraId="6DB3CC0A" w14:textId="77777777" w:rsidR="00E861A4" w:rsidRDefault="00E861A4" w:rsidP="00BF2BED"/>
    <w:p w14:paraId="61AA3BE6" w14:textId="05B53488" w:rsidR="00BF2BED" w:rsidRDefault="00BF2BED" w:rsidP="00E861A4">
      <w:pPr>
        <w:pStyle w:val="NormaLContNewPage"/>
      </w:pPr>
      <w:r>
        <w:t xml:space="preserve">comprensión en los demás. A través de su dotación de los cuatro conocimientos analíticos, Sāriputta se destacó no solo en la comprensión personal, sino también en las tareas de enseñar y explicar el </w:t>
      </w:r>
      <w:r w:rsidRPr="00131656">
        <w:rPr>
          <w:i/>
          <w:iCs/>
        </w:rPr>
        <w:t>Dhamma</w:t>
      </w:r>
      <w:r>
        <w:t xml:space="preserve">. Debido a que era tan versátil en todos estos aspectos, al concluir el </w:t>
      </w:r>
      <w:proofErr w:type="spellStart"/>
      <w:r w:rsidRPr="001F63AB">
        <w:rPr>
          <w:i/>
          <w:iCs/>
        </w:rPr>
        <w:t>Anupada</w:t>
      </w:r>
      <w:proofErr w:type="spellEnd"/>
      <w:r w:rsidRPr="001F63AB">
        <w:rPr>
          <w:i/>
          <w:iCs/>
        </w:rPr>
        <w:t xml:space="preserve"> Sutta</w:t>
      </w:r>
      <w:r>
        <w:t xml:space="preserve"> (MN 111), el </w:t>
      </w:r>
      <w:r w:rsidR="007C5A16" w:rsidRPr="000D48B7">
        <w:rPr>
          <w:i/>
          <w:iCs/>
        </w:rPr>
        <w:t>Buddha</w:t>
      </w:r>
      <w:r>
        <w:t xml:space="preserve"> pudo </w:t>
      </w:r>
      <w:proofErr w:type="gramStart"/>
      <w:r>
        <w:t>declararlo como</w:t>
      </w:r>
      <w:proofErr w:type="gramEnd"/>
      <w:r>
        <w:t xml:space="preserve"> su verdadero hijo espiritual y su asistente principal en el trabajo de "</w:t>
      </w:r>
      <w:r w:rsidR="000D48B7">
        <w:t>Poner en Marcha</w:t>
      </w:r>
      <w:r>
        <w:t xml:space="preserve"> la Rueda del </w:t>
      </w:r>
      <w:r w:rsidRPr="00131656">
        <w:rPr>
          <w:i/>
          <w:iCs/>
        </w:rPr>
        <w:t>Dhamma</w:t>
      </w:r>
      <w:r>
        <w:t>":</w:t>
      </w:r>
    </w:p>
    <w:p w14:paraId="6ADD49AB" w14:textId="121FDEA2" w:rsidR="001E45B8" w:rsidRDefault="00BF2BED" w:rsidP="001E45B8">
      <w:r>
        <w:t xml:space="preserve"> Si alguien pudiera </w:t>
      </w:r>
      <w:r w:rsidR="004B1852">
        <w:t>nombrar</w:t>
      </w:r>
      <w:r>
        <w:t xml:space="preserve"> con </w:t>
      </w:r>
      <w:r w:rsidR="000D48B7">
        <w:t>justi</w:t>
      </w:r>
      <w:r w:rsidR="002472C1">
        <w:t>f</w:t>
      </w:r>
      <w:r w:rsidR="000D48B7">
        <w:t>ica</w:t>
      </w:r>
      <w:r w:rsidR="00DA7193">
        <w:t>da razón</w:t>
      </w:r>
      <w:r>
        <w:t xml:space="preserve"> </w:t>
      </w:r>
      <w:r w:rsidR="004B1852">
        <w:t xml:space="preserve">a </w:t>
      </w:r>
      <w:r w:rsidR="00C20157">
        <w:t>un ser</w:t>
      </w:r>
      <w:r>
        <w:t xml:space="preserve"> que ha</w:t>
      </w:r>
      <w:r w:rsidR="002472C1">
        <w:t>ya</w:t>
      </w:r>
      <w:r>
        <w:t xml:space="preserve"> </w:t>
      </w:r>
      <w:r w:rsidR="002472C1">
        <w:t xml:space="preserve">consumado </w:t>
      </w:r>
      <w:r>
        <w:t xml:space="preserve">el dominio y la perfección </w:t>
      </w:r>
      <w:r w:rsidR="00F25DDC">
        <w:t xml:space="preserve">de </w:t>
      </w:r>
      <w:r w:rsidR="004817D3">
        <w:t xml:space="preserve">la noble </w:t>
      </w:r>
      <w:r>
        <w:t xml:space="preserve">virtud, </w:t>
      </w:r>
      <w:r w:rsidR="004817D3">
        <w:t xml:space="preserve">la noble </w:t>
      </w:r>
      <w:r>
        <w:t xml:space="preserve">concentración, </w:t>
      </w:r>
      <w:r w:rsidR="004817D3">
        <w:t xml:space="preserve">la </w:t>
      </w:r>
      <w:proofErr w:type="gramStart"/>
      <w:r w:rsidR="004817D3">
        <w:t xml:space="preserve">noble </w:t>
      </w:r>
      <w:r>
        <w:t>sabiduría y</w:t>
      </w:r>
      <w:r w:rsidR="00E861A4">
        <w:t xml:space="preserve"> </w:t>
      </w:r>
      <w:r w:rsidR="004817D3">
        <w:t xml:space="preserve">la </w:t>
      </w:r>
      <w:r w:rsidR="001E45B8">
        <w:t>noble liberación</w:t>
      </w:r>
      <w:proofErr w:type="gramEnd"/>
      <w:r w:rsidR="001E45B8">
        <w:t xml:space="preserve">, es de Sāriputta </w:t>
      </w:r>
      <w:r w:rsidR="004B1852">
        <w:t xml:space="preserve">a quien </w:t>
      </w:r>
      <w:r w:rsidR="001E45B8">
        <w:t xml:space="preserve">uno podría </w:t>
      </w:r>
      <w:r w:rsidR="00F25DDC">
        <w:t xml:space="preserve">nombrar </w:t>
      </w:r>
      <w:r w:rsidR="001E45B8">
        <w:t xml:space="preserve">con </w:t>
      </w:r>
      <w:r w:rsidR="004B1852">
        <w:t xml:space="preserve">justificada </w:t>
      </w:r>
      <w:r w:rsidR="001E45B8">
        <w:t>razón.</w:t>
      </w:r>
    </w:p>
    <w:p w14:paraId="4660101E" w14:textId="76D336C8" w:rsidR="001E45B8" w:rsidRDefault="001E45B8" w:rsidP="001E45B8">
      <w:r>
        <w:t xml:space="preserve"> Si alguien pudiera decir correctamente </w:t>
      </w:r>
      <w:r w:rsidR="00C20157">
        <w:t>sobre</w:t>
      </w:r>
      <w:r>
        <w:t xml:space="preserve"> </w:t>
      </w:r>
      <w:r w:rsidR="00B1582F">
        <w:t xml:space="preserve">un ser </w:t>
      </w:r>
      <w:r>
        <w:t xml:space="preserve">que </w:t>
      </w:r>
      <w:r w:rsidR="00AE2368">
        <w:t>sea</w:t>
      </w:r>
      <w:r>
        <w:t xml:space="preserve"> el verdadero hijo del </w:t>
      </w:r>
      <w:r w:rsidR="00F25DDC">
        <w:t>Bienaventurado</w:t>
      </w:r>
      <w:r>
        <w:t>, nacido de su</w:t>
      </w:r>
      <w:r w:rsidR="002F4207">
        <w:t>s palabras</w:t>
      </w:r>
      <w:r>
        <w:t xml:space="preserve">, nacido del </w:t>
      </w:r>
      <w:r w:rsidRPr="002F4207">
        <w:rPr>
          <w:i/>
          <w:iCs/>
        </w:rPr>
        <w:t>Dhamma</w:t>
      </w:r>
      <w:r>
        <w:t xml:space="preserve">, formado del </w:t>
      </w:r>
      <w:r w:rsidRPr="002F4207">
        <w:rPr>
          <w:i/>
          <w:iCs/>
        </w:rPr>
        <w:t>Dhamma</w:t>
      </w:r>
      <w:r>
        <w:t xml:space="preserve">, heredero del </w:t>
      </w:r>
      <w:r w:rsidRPr="002F4207">
        <w:rPr>
          <w:i/>
          <w:iCs/>
        </w:rPr>
        <w:t>Dhamma</w:t>
      </w:r>
      <w:r>
        <w:t xml:space="preserve">, no heredero del beneficio mundano, es de Sāriputta que uno podría </w:t>
      </w:r>
      <w:r w:rsidR="006F0E5C">
        <w:t xml:space="preserve">hablar </w:t>
      </w:r>
      <w:r w:rsidR="00AE2368">
        <w:t xml:space="preserve">así </w:t>
      </w:r>
      <w:r>
        <w:t xml:space="preserve">con </w:t>
      </w:r>
      <w:r w:rsidR="006F0E5C">
        <w:t xml:space="preserve">justificada </w:t>
      </w:r>
      <w:r>
        <w:t>razón.</w:t>
      </w:r>
    </w:p>
    <w:p w14:paraId="6E57376C" w14:textId="50160D81" w:rsidR="001E45B8" w:rsidRDefault="001E45B8" w:rsidP="001E45B8">
      <w:r>
        <w:t xml:space="preserve"> Después de mí, ¡oh, monjes! Sāriputta </w:t>
      </w:r>
      <w:r w:rsidR="006F0E5C">
        <w:t xml:space="preserve">pone en marcha </w:t>
      </w:r>
      <w:r>
        <w:t xml:space="preserve">correctamente la Rueda suprema del </w:t>
      </w:r>
      <w:r w:rsidRPr="006F0E5C">
        <w:rPr>
          <w:i/>
          <w:iCs/>
        </w:rPr>
        <w:t>Dhamma</w:t>
      </w:r>
      <w:r>
        <w:t>, inclus</w:t>
      </w:r>
      <w:r w:rsidR="00B73F5E">
        <w:t>ive</w:t>
      </w:r>
      <w:r>
        <w:t xml:space="preserve"> cuando yo </w:t>
      </w:r>
      <w:r w:rsidR="00EB7416">
        <w:t xml:space="preserve">ya </w:t>
      </w:r>
      <w:r>
        <w:t>la h</w:t>
      </w:r>
      <w:r w:rsidR="00EB7416">
        <w:t>aya</w:t>
      </w:r>
      <w:r>
        <w:t xml:space="preserve"> hecho girar.</w:t>
      </w:r>
    </w:p>
    <w:p w14:paraId="255C19CD" w14:textId="77777777" w:rsidR="001E45B8" w:rsidRDefault="001E45B8" w:rsidP="001E45B8"/>
    <w:p w14:paraId="22F612FC" w14:textId="7B0067D3" w:rsidR="001E45B8" w:rsidRDefault="001E45B8" w:rsidP="001E45B8">
      <w:pPr>
        <w:pStyle w:val="Ttulo2"/>
      </w:pPr>
      <w:r>
        <w:t xml:space="preserve"> </w:t>
      </w:r>
      <w:bookmarkStart w:id="25" w:name="_Toc112203379"/>
      <w:r w:rsidR="00EC43BA">
        <w:t>Aquel que Pon</w:t>
      </w:r>
      <w:r w:rsidR="00C618EE">
        <w:t>ía</w:t>
      </w:r>
      <w:r w:rsidR="00EC43BA">
        <w:t xml:space="preserve"> en Marcha</w:t>
      </w:r>
      <w:r>
        <w:t xml:space="preserve"> La Rueda</w:t>
      </w:r>
      <w:bookmarkEnd w:id="25"/>
    </w:p>
    <w:p w14:paraId="554324FD" w14:textId="56A3BD59" w:rsidR="001E45B8" w:rsidRDefault="001E45B8" w:rsidP="001E45B8">
      <w:r>
        <w:t xml:space="preserve"> Los discursos del Venerable Sāriputta y los libros que se atribuyen </w:t>
      </w:r>
      <w:r w:rsidR="004D15DD">
        <w:t xml:space="preserve">a su enseñanza </w:t>
      </w:r>
      <w:r>
        <w:t xml:space="preserve">forman un </w:t>
      </w:r>
      <w:r w:rsidR="00C009E3">
        <w:t>segmento</w:t>
      </w:r>
      <w:r>
        <w:t xml:space="preserve"> completo de </w:t>
      </w:r>
      <w:r w:rsidR="002B3221">
        <w:t xml:space="preserve">la </w:t>
      </w:r>
      <w:r w:rsidR="00A5735F">
        <w:t xml:space="preserve">doctrina </w:t>
      </w:r>
      <w:r>
        <w:t>que, por su alcance y variedad de exposición, puede</w:t>
      </w:r>
      <w:r w:rsidR="00B73F5E">
        <w:t>n</w:t>
      </w:r>
      <w:r>
        <w:t xml:space="preserve"> estar al lado </w:t>
      </w:r>
      <w:r w:rsidR="00EA55B6">
        <w:t>equivalente a</w:t>
      </w:r>
      <w:r w:rsidR="00B73F5E">
        <w:t xml:space="preserve"> </w:t>
      </w:r>
      <w:r w:rsidR="00EA55B6">
        <w:t>l</w:t>
      </w:r>
      <w:r w:rsidR="00B73F5E">
        <w:t>os</w:t>
      </w:r>
      <w:r>
        <w:t xml:space="preserve"> del </w:t>
      </w:r>
      <w:r w:rsidR="00EA55B6">
        <w:t xml:space="preserve">mismísimo </w:t>
      </w:r>
      <w:r>
        <w:t>Maestro. Sāriputta entend</w:t>
      </w:r>
      <w:r w:rsidR="00EA55B6">
        <w:t>ía</w:t>
      </w:r>
      <w:r>
        <w:t xml:space="preserve"> de una manera única cómo organizar y presentar </w:t>
      </w:r>
      <w:r w:rsidR="0019188A">
        <w:t xml:space="preserve">con lucidez </w:t>
      </w:r>
      <w:r>
        <w:t xml:space="preserve">el </w:t>
      </w:r>
      <w:r w:rsidR="00722841">
        <w:t>valioso</w:t>
      </w:r>
      <w:r>
        <w:t xml:space="preserve"> material del </w:t>
      </w:r>
      <w:r w:rsidRPr="00131656">
        <w:rPr>
          <w:i/>
          <w:iCs/>
        </w:rPr>
        <w:t>Dhamma</w:t>
      </w:r>
      <w:r>
        <w:t xml:space="preserve">, </w:t>
      </w:r>
      <w:r w:rsidR="00722841">
        <w:t xml:space="preserve">lo hacía </w:t>
      </w:r>
      <w:r>
        <w:t>de una manera que era intelectualmente estimulante y también inspiraci</w:t>
      </w:r>
      <w:r w:rsidR="00B74BCC">
        <w:t>o</w:t>
      </w:r>
      <w:r>
        <w:t>n</w:t>
      </w:r>
      <w:r w:rsidR="00B74BCC">
        <w:t>al</w:t>
      </w:r>
      <w:r>
        <w:t xml:space="preserve"> </w:t>
      </w:r>
      <w:r w:rsidR="004C56A4">
        <w:t xml:space="preserve">para </w:t>
      </w:r>
      <w:r w:rsidR="0048255B">
        <w:t xml:space="preserve">los demás </w:t>
      </w:r>
      <w:r w:rsidR="004C56A4">
        <w:t xml:space="preserve">en virtud de desarrollar un </w:t>
      </w:r>
      <w:r>
        <w:t xml:space="preserve">esfuerzo práctico. En la tradición </w:t>
      </w:r>
      <w:r w:rsidRPr="00131656">
        <w:rPr>
          <w:i/>
          <w:iCs/>
        </w:rPr>
        <w:t>Theravāda</w:t>
      </w:r>
      <w:r>
        <w:t xml:space="preserve"> se le considera no sólo como el progenitor de muchos </w:t>
      </w:r>
      <w:r w:rsidRPr="002B3221">
        <w:rPr>
          <w:i/>
          <w:iCs/>
        </w:rPr>
        <w:t>suttas</w:t>
      </w:r>
      <w:r>
        <w:t xml:space="preserve"> de primera importancia, sino también como la inspiración original detrás de tres tratados exegéticos sustanciales y el individuo responsable de la </w:t>
      </w:r>
      <w:r w:rsidR="0048255B">
        <w:t>de</w:t>
      </w:r>
      <w:r>
        <w:t xml:space="preserve">codificación final del </w:t>
      </w:r>
      <w:proofErr w:type="spellStart"/>
      <w:r w:rsidRPr="00131656">
        <w:rPr>
          <w:i/>
          <w:iCs/>
        </w:rPr>
        <w:t>Abhidhamma</w:t>
      </w:r>
      <w:proofErr w:type="spellEnd"/>
      <w:r>
        <w:t xml:space="preserve">. Discutiremos cada una de estas contribuciones </w:t>
      </w:r>
      <w:r w:rsidR="00737873">
        <w:t>paso a paso</w:t>
      </w:r>
      <w:r>
        <w:t>.</w:t>
      </w:r>
      <w:r>
        <w:br/>
      </w:r>
    </w:p>
    <w:p w14:paraId="0BEED6C7" w14:textId="76084FD8" w:rsidR="001E45B8" w:rsidRDefault="001E45B8" w:rsidP="001E45B8">
      <w:pPr>
        <w:pStyle w:val="Ttulo3"/>
      </w:pPr>
      <w:r>
        <w:t xml:space="preserve"> </w:t>
      </w:r>
      <w:bookmarkStart w:id="26" w:name="_Toc112203380"/>
      <w:r>
        <w:t xml:space="preserve">Los </w:t>
      </w:r>
      <w:r w:rsidRPr="00AC443D">
        <w:rPr>
          <w:i/>
          <w:iCs/>
        </w:rPr>
        <w:t>Suttas</w:t>
      </w:r>
      <w:bookmarkEnd w:id="26"/>
    </w:p>
    <w:p w14:paraId="32BD787C" w14:textId="6C688B8C" w:rsidR="00C8171B" w:rsidRDefault="001E45B8" w:rsidP="001E45B8">
      <w:r>
        <w:t xml:space="preserve"> Encontramos la habilidad del Venerable Sāriputta como expositor </w:t>
      </w:r>
      <w:r w:rsidR="00737873">
        <w:t>ejempla</w:t>
      </w:r>
      <w:r w:rsidR="00C06CAB">
        <w:t>r</w:t>
      </w:r>
      <w:r w:rsidR="00737873">
        <w:t xml:space="preserve"> </w:t>
      </w:r>
      <w:r>
        <w:t xml:space="preserve">del </w:t>
      </w:r>
      <w:r w:rsidRPr="00E93E51">
        <w:rPr>
          <w:i/>
          <w:iCs/>
        </w:rPr>
        <w:t>Dhamma</w:t>
      </w:r>
      <w:r>
        <w:t xml:space="preserve">, primero, en dos discursos clásicos del </w:t>
      </w:r>
      <w:proofErr w:type="spellStart"/>
      <w:r w:rsidRPr="00131656">
        <w:rPr>
          <w:i/>
          <w:iCs/>
        </w:rPr>
        <w:t>Majjhima</w:t>
      </w:r>
      <w:proofErr w:type="spellEnd"/>
      <w:r w:rsidRPr="00131656">
        <w:rPr>
          <w:i/>
          <w:iCs/>
        </w:rPr>
        <w:t xml:space="preserve"> Nikāya</w:t>
      </w:r>
      <w:r>
        <w:t xml:space="preserve">, el </w:t>
      </w:r>
      <w:proofErr w:type="spellStart"/>
      <w:r w:rsidRPr="00EC43BA">
        <w:rPr>
          <w:i/>
          <w:iCs/>
        </w:rPr>
        <w:t>Mahāhatthipadopama</w:t>
      </w:r>
      <w:proofErr w:type="spellEnd"/>
      <w:r>
        <w:t xml:space="preserve"> </w:t>
      </w:r>
      <w:r w:rsidRPr="00EC43BA">
        <w:rPr>
          <w:i/>
          <w:iCs/>
        </w:rPr>
        <w:t>Sutta</w:t>
      </w:r>
      <w:r>
        <w:t xml:space="preserve"> (El </w:t>
      </w:r>
      <w:r w:rsidR="008B62D1">
        <w:t xml:space="preserve">Mayor Discurso </w:t>
      </w:r>
      <w:r>
        <w:t xml:space="preserve">sobre el </w:t>
      </w:r>
      <w:r w:rsidR="008B62D1">
        <w:t xml:space="preserve">Símil </w:t>
      </w:r>
      <w:r>
        <w:t xml:space="preserve">de la </w:t>
      </w:r>
      <w:r w:rsidR="008B62D1">
        <w:t xml:space="preserve">Huella </w:t>
      </w:r>
      <w:r>
        <w:t xml:space="preserve">de </w:t>
      </w:r>
      <w:r w:rsidR="008B62D1">
        <w:t>Elefante</w:t>
      </w:r>
      <w:r>
        <w:t xml:space="preserve">; MN 28) y el </w:t>
      </w:r>
      <w:proofErr w:type="spellStart"/>
      <w:r w:rsidRPr="00EC43BA">
        <w:rPr>
          <w:i/>
          <w:iCs/>
        </w:rPr>
        <w:t>Sammādiṭṭhi</w:t>
      </w:r>
      <w:proofErr w:type="spellEnd"/>
      <w:r w:rsidRPr="00EC43BA">
        <w:rPr>
          <w:i/>
          <w:iCs/>
        </w:rPr>
        <w:t xml:space="preserve"> Sutta (</w:t>
      </w:r>
      <w:r>
        <w:t>Discurso sobre la visión correcta; MN 9).</w:t>
      </w:r>
    </w:p>
    <w:p w14:paraId="2DC02DCB" w14:textId="77777777" w:rsidR="00C8171B" w:rsidRDefault="00C8171B">
      <w:pPr>
        <w:spacing w:after="160"/>
        <w:ind w:firstLine="0"/>
      </w:pPr>
      <w:r>
        <w:br w:type="page"/>
      </w:r>
    </w:p>
    <w:p w14:paraId="4C6AB891" w14:textId="77777777" w:rsidR="004A17A2" w:rsidRDefault="004A17A2" w:rsidP="001E45B8"/>
    <w:p w14:paraId="45A5F8A1" w14:textId="470D74AB" w:rsidR="00C8171B" w:rsidRDefault="001E1F4E" w:rsidP="001E45B8">
      <w:r w:rsidRPr="0018354D">
        <w:rPr>
          <w:i/>
          <w:iCs/>
        </w:rPr>
        <w:t>El Gran Discurso sobre el Símil de la Huella de Elefante</w:t>
      </w:r>
      <w:r w:rsidRPr="008B62D1">
        <w:rPr>
          <w:b/>
          <w:bCs/>
          <w:vertAlign w:val="superscript"/>
        </w:rPr>
        <w:t>16</w:t>
      </w:r>
      <w:r w:rsidRPr="001E1F4E">
        <w:t xml:space="preserve"> es una obra maestra </w:t>
      </w:r>
      <w:r w:rsidR="00BD17A8">
        <w:t>sobre un</w:t>
      </w:r>
      <w:r w:rsidRPr="001E1F4E">
        <w:t xml:space="preserve"> tratamiento metódico. Sāriputta comienza afirmando </w:t>
      </w:r>
      <w:r w:rsidR="004968E8" w:rsidRPr="001E1F4E">
        <w:t>que,</w:t>
      </w:r>
      <w:r w:rsidRPr="001E1F4E">
        <w:t xml:space="preserve"> así como la huella del elefante puede contener las huellas de todos los demás animales, las Cuatro Nobles Verdades comprenden todo lo </w:t>
      </w:r>
      <w:r w:rsidR="00BD17A8">
        <w:t xml:space="preserve">que </w:t>
      </w:r>
      <w:r w:rsidR="00164DCD">
        <w:t xml:space="preserve">sea </w:t>
      </w:r>
      <w:r w:rsidR="00BD17A8">
        <w:t>benefi</w:t>
      </w:r>
      <w:r w:rsidR="00164DCD">
        <w:t>ci</w:t>
      </w:r>
      <w:r w:rsidR="00BD17A8">
        <w:t>oso</w:t>
      </w:r>
      <w:r w:rsidRPr="001E1F4E">
        <w:t xml:space="preserve">. Luego, destaca, de las </w:t>
      </w:r>
      <w:r w:rsidR="00BD17A8" w:rsidRPr="001E1F4E">
        <w:t xml:space="preserve">Cuatro </w:t>
      </w:r>
      <w:r w:rsidR="00B5045D" w:rsidRPr="001E1F4E">
        <w:t xml:space="preserve">Nobles </w:t>
      </w:r>
      <w:r w:rsidR="00BD17A8" w:rsidRPr="001E1F4E">
        <w:t>Verdades</w:t>
      </w:r>
      <w:r w:rsidRPr="001E1F4E">
        <w:t xml:space="preserve">, la verdad del sufrimiento </w:t>
      </w:r>
      <w:r w:rsidR="00ED2E41">
        <w:t>en</w:t>
      </w:r>
      <w:r w:rsidRPr="001E1F4E">
        <w:t xml:space="preserve"> un análisis detallado, terminando con los cinco agregados o factores de </w:t>
      </w:r>
      <w:r w:rsidR="00ED2E41">
        <w:t xml:space="preserve">la </w:t>
      </w:r>
      <w:r w:rsidRPr="001E1F4E">
        <w:t>personalidad. A continuación, enumera los cinco agregados —</w:t>
      </w:r>
      <w:r w:rsidR="00ED2E41">
        <w:t xml:space="preserve"> </w:t>
      </w:r>
      <w:r w:rsidRPr="001E1F4E">
        <w:t>forma</w:t>
      </w:r>
      <w:r w:rsidR="00D9601E">
        <w:t>ción</w:t>
      </w:r>
      <w:r w:rsidRPr="001E1F4E">
        <w:t xml:space="preserve"> material, </w:t>
      </w:r>
      <w:r w:rsidR="00ED2E41">
        <w:t>sensación</w:t>
      </w:r>
      <w:r w:rsidRPr="001E1F4E">
        <w:t>, percepción, formaciones volitivas y con</w:t>
      </w:r>
      <w:r w:rsidR="00ED2E41">
        <w:t>s</w:t>
      </w:r>
      <w:r w:rsidRPr="001E1F4E">
        <w:t xml:space="preserve">ciencia— y luego destaca, para un </w:t>
      </w:r>
      <w:r w:rsidR="00533BE6">
        <w:t>discernimiento adicional</w:t>
      </w:r>
      <w:r w:rsidRPr="001E1F4E">
        <w:t>, el agregado de la forma</w:t>
      </w:r>
      <w:r w:rsidR="00D9601E">
        <w:t>ción</w:t>
      </w:r>
      <w:r w:rsidRPr="001E1F4E">
        <w:t xml:space="preserve"> material. Esto lo explica como </w:t>
      </w:r>
      <w:r w:rsidR="00756551">
        <w:t>un par</w:t>
      </w:r>
      <w:r w:rsidRPr="001E1F4E">
        <w:t>: los cuatro grandes elementos y los tipos secundarios de materia derivados de los cuatro elementos. Cada uno de los elementos, a su vez, declara</w:t>
      </w:r>
      <w:r w:rsidR="00337F48">
        <w:t xml:space="preserve"> él</w:t>
      </w:r>
      <w:r w:rsidRPr="001E1F4E">
        <w:t xml:space="preserve">, se encuentra tanto internamente, en el propio cuerpo, como externamente, en el mundo exterior. Enumera las partes y funciones corporales que pertenecen a los elementos internos, y declara tanto </w:t>
      </w:r>
      <w:r w:rsidR="00EF124F">
        <w:t>a</w:t>
      </w:r>
      <w:r w:rsidRPr="001E1F4E">
        <w:t xml:space="preserve"> los elementos internos como externos </w:t>
      </w:r>
      <w:r w:rsidR="00EC01EC">
        <w:t xml:space="preserve">como ajenos </w:t>
      </w:r>
      <w:r w:rsidRPr="001E1F4E">
        <w:t xml:space="preserve">a un </w:t>
      </w:r>
      <w:r w:rsidR="00EC01EC">
        <w:t>alma</w:t>
      </w:r>
      <w:r w:rsidRPr="001E1F4E">
        <w:t xml:space="preserve"> </w:t>
      </w:r>
      <w:r w:rsidR="00EC01EC">
        <w:t>y ajenos a la</w:t>
      </w:r>
      <w:r w:rsidRPr="001E1F4E">
        <w:t xml:space="preserve"> constitu</w:t>
      </w:r>
      <w:r w:rsidR="00EC01EC">
        <w:t xml:space="preserve">ción de </w:t>
      </w:r>
      <w:r w:rsidRPr="001E1F4E">
        <w:t xml:space="preserve">un </w:t>
      </w:r>
      <w:r w:rsidR="00EC01EC">
        <w:t>alma</w:t>
      </w:r>
      <w:r w:rsidRPr="001E1F4E">
        <w:t xml:space="preserve">. </w:t>
      </w:r>
      <w:r w:rsidR="00EC01EC">
        <w:t>Apreciándolos</w:t>
      </w:r>
      <w:r w:rsidRPr="001E1F4E">
        <w:t xml:space="preserve"> así, uno se </w:t>
      </w:r>
      <w:r w:rsidR="00EC01EC" w:rsidRPr="001E1F4E">
        <w:t>desengaña</w:t>
      </w:r>
      <w:r w:rsidRPr="001E1F4E">
        <w:t xml:space="preserve"> </w:t>
      </w:r>
      <w:r w:rsidR="00EC01EC">
        <w:t>de</w:t>
      </w:r>
      <w:r w:rsidRPr="001E1F4E">
        <w:t xml:space="preserve"> </w:t>
      </w:r>
      <w:r w:rsidR="00EC01EC">
        <w:t>dichos</w:t>
      </w:r>
      <w:r w:rsidRPr="001E1F4E">
        <w:t xml:space="preserve"> elementos y se </w:t>
      </w:r>
      <w:r w:rsidR="008C1BEF">
        <w:t>trasciende</w:t>
      </w:r>
      <w:r w:rsidRPr="001E1F4E">
        <w:t xml:space="preserve"> el apego a este cuerpo.</w:t>
      </w:r>
    </w:p>
    <w:p w14:paraId="023BC3D6" w14:textId="6CF325FF" w:rsidR="00280831" w:rsidRDefault="00280831" w:rsidP="00280831">
      <w:r>
        <w:t xml:space="preserve">Sāriputta luego </w:t>
      </w:r>
      <w:r w:rsidR="007E50F1">
        <w:t>procede</w:t>
      </w:r>
      <w:r>
        <w:t xml:space="preserve"> a mostrar la impermanencia de los poderosos elementos externos: </w:t>
      </w:r>
      <w:r w:rsidR="00865EDF">
        <w:t xml:space="preserve">como </w:t>
      </w:r>
      <w:r>
        <w:t xml:space="preserve">todos destinados a la destrucción en los grandes cataclismos de la naturaleza, y cuando uno se da cuenta de esto, nunca podrá volver a considerar este pequeño cuerpo, producto del </w:t>
      </w:r>
      <w:r w:rsidR="008C1BEF">
        <w:t>deseo</w:t>
      </w:r>
      <w:r>
        <w:t xml:space="preserve">, como </w:t>
      </w:r>
      <w:r w:rsidR="00136B7E">
        <w:t xml:space="preserve">un </w:t>
      </w:r>
      <w:r>
        <w:t>"</w:t>
      </w:r>
      <w:r w:rsidR="00BE7A05">
        <w:t>alma</w:t>
      </w:r>
      <w:r>
        <w:t>"</w:t>
      </w:r>
      <w:r w:rsidR="00A663E6">
        <w:t>,</w:t>
      </w:r>
      <w:r>
        <w:t xml:space="preserve"> o </w:t>
      </w:r>
      <w:r w:rsidR="00BE7A05">
        <w:t xml:space="preserve">como </w:t>
      </w:r>
      <w:r w:rsidR="00136B7E">
        <w:t>un "</w:t>
      </w:r>
      <w:r w:rsidR="00637B09">
        <w:t>mío</w:t>
      </w:r>
      <w:r>
        <w:t xml:space="preserve">." Si un monje que ha </w:t>
      </w:r>
      <w:r w:rsidR="00136B7E">
        <w:t xml:space="preserve">observado </w:t>
      </w:r>
      <w:r>
        <w:t xml:space="preserve">los elementos de esa manera es </w:t>
      </w:r>
      <w:r w:rsidR="00136B7E">
        <w:t>insultado</w:t>
      </w:r>
      <w:r>
        <w:t xml:space="preserve">, culpado y atacado por </w:t>
      </w:r>
      <w:r w:rsidR="00136B7E">
        <w:t>alguien</w:t>
      </w:r>
      <w:r>
        <w:t>, analizará la situación con seriedad y permanecerá imperturbable. Reconoce</w:t>
      </w:r>
      <w:r w:rsidR="00136B7E">
        <w:t>rá</w:t>
      </w:r>
      <w:r>
        <w:t xml:space="preserve"> que </w:t>
      </w:r>
      <w:r w:rsidR="00136B7E">
        <w:t xml:space="preserve">la sensación </w:t>
      </w:r>
      <w:r>
        <w:t>doloros</w:t>
      </w:r>
      <w:r w:rsidR="00136B7E">
        <w:t>a</w:t>
      </w:r>
      <w:r>
        <w:t xml:space="preserve"> que le ha surgido es producid</w:t>
      </w:r>
      <w:r w:rsidR="00136B7E">
        <w:t>a</w:t>
      </w:r>
      <w:r>
        <w:t xml:space="preserve"> por el contacto con el oído, que en sí mismo no es más que un fenómeno condicionado; y sab</w:t>
      </w:r>
      <w:r w:rsidR="00136B7E">
        <w:t>rá</w:t>
      </w:r>
      <w:r>
        <w:t xml:space="preserve"> que todos los elementos de esta experiencia </w:t>
      </w:r>
      <w:r w:rsidR="00136B7E">
        <w:t xml:space="preserve">vinculada a este insulto </w:t>
      </w:r>
      <w:r>
        <w:t>—</w:t>
      </w:r>
      <w:r w:rsidR="00136B7E">
        <w:t xml:space="preserve"> el </w:t>
      </w:r>
      <w:r>
        <w:t xml:space="preserve">contacto, </w:t>
      </w:r>
      <w:r w:rsidR="00136B7E">
        <w:t>la sensación</w:t>
      </w:r>
      <w:r>
        <w:t xml:space="preserve">, </w:t>
      </w:r>
      <w:r w:rsidR="00136B7E">
        <w:t xml:space="preserve">la </w:t>
      </w:r>
      <w:r>
        <w:t xml:space="preserve">percepción, </w:t>
      </w:r>
      <w:r w:rsidR="00136B7E">
        <w:t xml:space="preserve">las </w:t>
      </w:r>
      <w:r>
        <w:t xml:space="preserve">formaciones volitivas y </w:t>
      </w:r>
      <w:r w:rsidR="00136B7E">
        <w:t xml:space="preserve">la </w:t>
      </w:r>
      <w:r>
        <w:t>con</w:t>
      </w:r>
      <w:r w:rsidR="00136B7E">
        <w:t>s</w:t>
      </w:r>
      <w:r>
        <w:t xml:space="preserve">ciencia— son </w:t>
      </w:r>
      <w:r w:rsidR="00136B7E">
        <w:t xml:space="preserve">todos </w:t>
      </w:r>
      <w:r>
        <w:t xml:space="preserve">impermanentes. En este punto, </w:t>
      </w:r>
      <w:r w:rsidRPr="00BE7A05">
        <w:t>ve</w:t>
      </w:r>
      <w:r w:rsidR="00BE7A05">
        <w:t>re</w:t>
      </w:r>
      <w:r w:rsidRPr="00BE7A05">
        <w:t>mos</w:t>
      </w:r>
      <w:r>
        <w:t xml:space="preserve"> que Sāriputta ha introducido los otros cuatro agregados, los componentes mentales de la personalidad, de una manera orgánica, de modo que el meditador pueda resolver toda la experiencia </w:t>
      </w:r>
      <w:r w:rsidR="006B6753">
        <w:t>de los</w:t>
      </w:r>
      <w:r w:rsidR="00B216F6">
        <w:t xml:space="preserve"> </w:t>
      </w:r>
      <w:r>
        <w:t xml:space="preserve">cinco agregados </w:t>
      </w:r>
      <w:r w:rsidR="006B6753">
        <w:t xml:space="preserve">como </w:t>
      </w:r>
      <w:r>
        <w:t xml:space="preserve">impermanentes </w:t>
      </w:r>
      <w:r w:rsidR="00B216F6">
        <w:t>e</w:t>
      </w:r>
      <w:r>
        <w:t xml:space="preserve"> </w:t>
      </w:r>
      <w:r w:rsidR="008A3A61">
        <w:t>impersonal</w:t>
      </w:r>
      <w:r w:rsidR="00B216F6">
        <w:t>es</w:t>
      </w:r>
      <w:r>
        <w:t xml:space="preserve">. Continúa: “Entonces su mente, </w:t>
      </w:r>
      <w:r w:rsidR="00BA3745">
        <w:t xml:space="preserve">al </w:t>
      </w:r>
      <w:r w:rsidR="00B216F6">
        <w:t xml:space="preserve">adoptar </w:t>
      </w:r>
      <w:r>
        <w:t xml:space="preserve">los elementos como </w:t>
      </w:r>
      <w:r w:rsidR="00BA3745">
        <w:t xml:space="preserve">solamente un </w:t>
      </w:r>
      <w:r>
        <w:t xml:space="preserve">objeto, se vuelve </w:t>
      </w:r>
      <w:r w:rsidR="00BA3745">
        <w:t>excelsa</w:t>
      </w:r>
      <w:r>
        <w:t xml:space="preserve">, alegre, firme y atenta; e incluso si es golpeado y herido, pensará: 'Este cuerpo es de tal naturaleza que puede sufrir </w:t>
      </w:r>
      <w:r w:rsidR="00BA3745">
        <w:t xml:space="preserve">tales </w:t>
      </w:r>
      <w:r>
        <w:t xml:space="preserve">lesiones'”. Entonces </w:t>
      </w:r>
      <w:r w:rsidR="006749FE">
        <w:t>él recurrirá a</w:t>
      </w:r>
      <w:r>
        <w:t xml:space="preserve">l </w:t>
      </w:r>
      <w:proofErr w:type="spellStart"/>
      <w:r w:rsidRPr="00A663E6">
        <w:rPr>
          <w:i/>
          <w:iCs/>
        </w:rPr>
        <w:t>Kakacūpama</w:t>
      </w:r>
      <w:proofErr w:type="spellEnd"/>
      <w:r w:rsidRPr="00A663E6">
        <w:rPr>
          <w:i/>
          <w:iCs/>
        </w:rPr>
        <w:t xml:space="preserve"> Sutta</w:t>
      </w:r>
      <w:r>
        <w:t xml:space="preserve"> (</w:t>
      </w:r>
      <w:r w:rsidRPr="00A663E6">
        <w:rPr>
          <w:i/>
          <w:iCs/>
        </w:rPr>
        <w:t xml:space="preserve">Símil de la </w:t>
      </w:r>
      <w:r w:rsidR="00766AA1" w:rsidRPr="00A663E6">
        <w:rPr>
          <w:i/>
          <w:iCs/>
        </w:rPr>
        <w:t>Sierra</w:t>
      </w:r>
      <w:r>
        <w:t xml:space="preserve">; MN 21) del Maestro y </w:t>
      </w:r>
      <w:r w:rsidR="006749FE">
        <w:t>r</w:t>
      </w:r>
      <w:r>
        <w:t xml:space="preserve">esolverá seguir </w:t>
      </w:r>
      <w:r w:rsidR="00766AA1">
        <w:t>la instrucción</w:t>
      </w:r>
      <w:r>
        <w:t xml:space="preserve"> del </w:t>
      </w:r>
      <w:r w:rsidR="00637B09" w:rsidRPr="006749FE">
        <w:rPr>
          <w:i/>
          <w:iCs/>
        </w:rPr>
        <w:t>Buddha</w:t>
      </w:r>
      <w:r>
        <w:t xml:space="preserve"> de soportar todas las heridas con paciencia y sin tener en cuenta ni siquiera </w:t>
      </w:r>
      <w:r w:rsidR="006749FE">
        <w:t>la propia vida</w:t>
      </w:r>
      <w:r>
        <w:t>.</w:t>
      </w:r>
    </w:p>
    <w:p w14:paraId="71B9F7AA" w14:textId="672D611F" w:rsidR="00280831" w:rsidRDefault="006749FE" w:rsidP="00280831">
      <w:r>
        <w:t>No obstante</w:t>
      </w:r>
      <w:r w:rsidR="00280831">
        <w:t xml:space="preserve">, continúa el </w:t>
      </w:r>
      <w:r w:rsidR="00433F41">
        <w:t>Venerable</w:t>
      </w:r>
      <w:r w:rsidR="00280831">
        <w:t xml:space="preserve">, si mientras </w:t>
      </w:r>
      <w:r w:rsidR="00433F41">
        <w:t xml:space="preserve">se </w:t>
      </w:r>
      <w:r w:rsidR="00280831">
        <w:t>est</w:t>
      </w:r>
      <w:r w:rsidR="00766AA1">
        <w:t>é</w:t>
      </w:r>
      <w:r w:rsidR="00280831">
        <w:t xml:space="preserve"> </w:t>
      </w:r>
      <w:r w:rsidR="00433F41">
        <w:t xml:space="preserve">evocando a las cualidades </w:t>
      </w:r>
      <w:r w:rsidR="00E5430E">
        <w:t>d</w:t>
      </w:r>
      <w:r w:rsidR="00433F41">
        <w:t>e</w:t>
      </w:r>
      <w:r w:rsidR="00280831">
        <w:t xml:space="preserve">l </w:t>
      </w:r>
      <w:r w:rsidR="00637B09" w:rsidRPr="00637B09">
        <w:rPr>
          <w:i/>
          <w:iCs/>
        </w:rPr>
        <w:t>Buddha</w:t>
      </w:r>
      <w:r w:rsidR="00280831">
        <w:t xml:space="preserve">, </w:t>
      </w:r>
      <w:r w:rsidR="00433F41">
        <w:t>d</w:t>
      </w:r>
      <w:r w:rsidR="00280831">
        <w:t xml:space="preserve">el </w:t>
      </w:r>
      <w:r w:rsidR="00280831" w:rsidRPr="00637B09">
        <w:rPr>
          <w:i/>
          <w:iCs/>
        </w:rPr>
        <w:t>Dhamma</w:t>
      </w:r>
      <w:r w:rsidR="00280831">
        <w:t xml:space="preserve"> y </w:t>
      </w:r>
      <w:r w:rsidR="00433F41">
        <w:t>d</w:t>
      </w:r>
      <w:r w:rsidR="00637B09">
        <w:t>e</w:t>
      </w:r>
      <w:r w:rsidR="00280831">
        <w:t xml:space="preserve">l </w:t>
      </w:r>
      <w:r w:rsidR="00637B09">
        <w:rPr>
          <w:i/>
          <w:iCs/>
        </w:rPr>
        <w:t xml:space="preserve">Saṅgha </w:t>
      </w:r>
      <w:r w:rsidR="00280831">
        <w:t>el monje no puede mantener su ecuanimidad,</w:t>
      </w:r>
      <w:r w:rsidR="002269FF">
        <w:t xml:space="preserve"> entonces </w:t>
      </w:r>
      <w:r w:rsidR="00280831">
        <w:t xml:space="preserve">se sentirá conmovido por una sensación de urgencia y sentirá </w:t>
      </w:r>
      <w:r w:rsidR="002269FF">
        <w:t xml:space="preserve">vergüenza </w:t>
      </w:r>
      <w:r w:rsidR="00280831">
        <w:t xml:space="preserve">de que a pesar de </w:t>
      </w:r>
      <w:r w:rsidR="00433F41">
        <w:t xml:space="preserve">esta evocación </w:t>
      </w:r>
      <w:r w:rsidR="00280831">
        <w:t xml:space="preserve">de la </w:t>
      </w:r>
      <w:r w:rsidR="00433F41">
        <w:t xml:space="preserve">Triple Gema no pueda permanecer </w:t>
      </w:r>
      <w:r w:rsidR="00766AA1">
        <w:t>ecuánime</w:t>
      </w:r>
      <w:r w:rsidR="00433F41">
        <w:t>.</w:t>
      </w:r>
    </w:p>
    <w:p w14:paraId="0DDB8EFB" w14:textId="77777777" w:rsidR="00280831" w:rsidRDefault="00280831">
      <w:pPr>
        <w:spacing w:after="160"/>
        <w:ind w:firstLine="0"/>
      </w:pPr>
      <w:r>
        <w:br w:type="page"/>
      </w:r>
    </w:p>
    <w:p w14:paraId="5DFBE4C8" w14:textId="77777777" w:rsidR="00280831" w:rsidRDefault="00280831" w:rsidP="00280831"/>
    <w:p w14:paraId="49D4A8A8" w14:textId="6B620D7B" w:rsidR="00280831" w:rsidRDefault="004555D8" w:rsidP="00280831">
      <w:pPr>
        <w:pStyle w:val="NormaLContNewPage"/>
      </w:pPr>
      <w:r>
        <w:t>Si en su lugar</w:t>
      </w:r>
      <w:r w:rsidR="00280831">
        <w:t xml:space="preserve">, </w:t>
      </w:r>
      <w:r w:rsidR="001F24C3">
        <w:t xml:space="preserve">prima </w:t>
      </w:r>
      <w:r w:rsidR="00280831">
        <w:t>su resistencia, experimentará abundante felicidad. “Inclus</w:t>
      </w:r>
      <w:r>
        <w:t>ive</w:t>
      </w:r>
      <w:r w:rsidR="00280831">
        <w:t xml:space="preserve"> en esta medida, es</w:t>
      </w:r>
      <w:r w:rsidR="00FB0E6B">
        <w:t>t</w:t>
      </w:r>
      <w:r w:rsidR="00280831">
        <w:t>e monje ha</w:t>
      </w:r>
      <w:r w:rsidR="00FB0E6B">
        <w:t>br</w:t>
      </w:r>
      <w:r>
        <w:t>á</w:t>
      </w:r>
      <w:r w:rsidR="00280831">
        <w:t xml:space="preserve"> logrado mucho”, dice</w:t>
      </w:r>
      <w:r w:rsidR="00766AA1">
        <w:t xml:space="preserve"> él</w:t>
      </w:r>
      <w:r w:rsidR="00280831">
        <w:t>.</w:t>
      </w:r>
    </w:p>
    <w:p w14:paraId="0A4A17C2" w14:textId="13604771" w:rsidR="00F37151" w:rsidRDefault="00280831" w:rsidP="00F37151">
      <w:r>
        <w:t xml:space="preserve">Sāriputta aplica el mismo método de análisis sucesivamente a cada uno de los otros tres grandes elementos. Luego compara el cuerpo y sus partes constituyentes con una casa, hecha de ladrillos, madera, tejas, etc. </w:t>
      </w:r>
      <w:r w:rsidR="002D1BB1">
        <w:t xml:space="preserve">que </w:t>
      </w:r>
      <w:r>
        <w:t xml:space="preserve">no </w:t>
      </w:r>
      <w:r w:rsidR="002311C9">
        <w:t>posee</w:t>
      </w:r>
      <w:r w:rsidR="002D1BB1">
        <w:t xml:space="preserve"> </w:t>
      </w:r>
      <w:r w:rsidR="00031664">
        <w:t>una</w:t>
      </w:r>
      <w:r>
        <w:t xml:space="preserve"> naturaleza independiente aparte de sus componentes. Luego, en la parte final del </w:t>
      </w:r>
      <w:proofErr w:type="spellStart"/>
      <w:r w:rsidRPr="00637B09">
        <w:rPr>
          <w:i/>
          <w:iCs/>
        </w:rPr>
        <w:t>sutta</w:t>
      </w:r>
      <w:proofErr w:type="spellEnd"/>
      <w:r>
        <w:t xml:space="preserve">, se lanza </w:t>
      </w:r>
      <w:r w:rsidR="002D1BB1">
        <w:t xml:space="preserve">en </w:t>
      </w:r>
      <w:r>
        <w:t xml:space="preserve">una </w:t>
      </w:r>
      <w:r w:rsidR="002D1BB1">
        <w:t xml:space="preserve">sabia </w:t>
      </w:r>
      <w:r>
        <w:t xml:space="preserve">descripción </w:t>
      </w:r>
      <w:r w:rsidR="002D1BB1">
        <w:t xml:space="preserve">sobre la </w:t>
      </w:r>
      <w:r w:rsidR="00BE59DF">
        <w:t>o</w:t>
      </w:r>
      <w:r w:rsidR="002D1BB1">
        <w:t>r</w:t>
      </w:r>
      <w:r w:rsidR="00B62A69">
        <w:t>i</w:t>
      </w:r>
      <w:r w:rsidR="002D1BB1">
        <w:t>ginación</w:t>
      </w:r>
      <w:r w:rsidR="00BE59DF">
        <w:t xml:space="preserve"> d</w:t>
      </w:r>
      <w:r w:rsidR="00B62A69">
        <w:t xml:space="preserve">ependiente </w:t>
      </w:r>
      <w:r>
        <w:t>de la con</w:t>
      </w:r>
      <w:r w:rsidR="00B62A69">
        <w:t>s</w:t>
      </w:r>
      <w:r>
        <w:t>ciencia a través de las seis facultades sensoriales. Los cinco órganos de los sentidos y los objetos de los sentidos, las condiciones básicas para el surgimiento de la con</w:t>
      </w:r>
      <w:r w:rsidR="00354B9D">
        <w:t>s</w:t>
      </w:r>
      <w:r>
        <w:t xml:space="preserve">ciencia de los cinco sentidos son </w:t>
      </w:r>
      <w:r w:rsidR="00354B9D">
        <w:t xml:space="preserve">una </w:t>
      </w:r>
      <w:r>
        <w:t>especie de materia derivada de los cuatro elementos, y así completa el análisis del agregado de</w:t>
      </w:r>
      <w:r w:rsidR="00AC2541">
        <w:t xml:space="preserve"> la</w:t>
      </w:r>
      <w:r>
        <w:t xml:space="preserve"> forma</w:t>
      </w:r>
      <w:r w:rsidR="00AC2541">
        <w:t>ción</w:t>
      </w:r>
      <w:r>
        <w:t xml:space="preserve"> material al incluir </w:t>
      </w:r>
      <w:r w:rsidR="00AC2541">
        <w:t xml:space="preserve">una </w:t>
      </w:r>
      <w:r>
        <w:t>materia secundaria. Cada sección de la con</w:t>
      </w:r>
      <w:r w:rsidR="00BE5468">
        <w:t>s</w:t>
      </w:r>
      <w:r>
        <w:t>ciencia que sur</w:t>
      </w:r>
      <w:r w:rsidR="0064309C">
        <w:t>ja</w:t>
      </w:r>
      <w:r>
        <w:t xml:space="preserve"> de un objeto y una facultad sensorial inclu</w:t>
      </w:r>
      <w:r w:rsidR="0064309C">
        <w:t>irá</w:t>
      </w:r>
      <w:r>
        <w:t xml:space="preserve"> un</w:t>
      </w:r>
      <w:r w:rsidR="00BE5468">
        <w:t>a sensación</w:t>
      </w:r>
      <w:r>
        <w:t xml:space="preserve"> asociad</w:t>
      </w:r>
      <w:r w:rsidR="00BE5468">
        <w:t>a</w:t>
      </w:r>
      <w:r>
        <w:t xml:space="preserve">, una percepción y varias formaciones volitivas y, por lo tanto, los cinco agregados </w:t>
      </w:r>
      <w:r w:rsidR="00493157">
        <w:t>se encuentran</w:t>
      </w:r>
      <w:r>
        <w:t xml:space="preserve"> implicados</w:t>
      </w:r>
      <w:r w:rsidR="0064309C">
        <w:t xml:space="preserve"> en el fenómeno</w:t>
      </w:r>
      <w:r>
        <w:t xml:space="preserve">. Estos cinco agregados, declara el </w:t>
      </w:r>
      <w:r w:rsidR="00FB7868">
        <w:t>Venerable</w:t>
      </w:r>
      <w:r>
        <w:t xml:space="preserve">, surgen de manera dependiente, y así con estas palabras introduce la </w:t>
      </w:r>
      <w:r w:rsidR="00FB7868">
        <w:t xml:space="preserve">Doctrina </w:t>
      </w:r>
      <w:r>
        <w:t xml:space="preserve">de </w:t>
      </w:r>
      <w:r w:rsidR="00FB7868">
        <w:t xml:space="preserve">Originación Dependiente </w:t>
      </w:r>
      <w:r>
        <w:t>(</w:t>
      </w:r>
      <w:proofErr w:type="spellStart"/>
      <w:r w:rsidRPr="00637B09">
        <w:rPr>
          <w:i/>
          <w:iCs/>
        </w:rPr>
        <w:t>paṭicca</w:t>
      </w:r>
      <w:r>
        <w:t>-</w:t>
      </w:r>
      <w:r w:rsidRPr="00637B09">
        <w:rPr>
          <w:i/>
          <w:iCs/>
        </w:rPr>
        <w:t>samuppāda</w:t>
      </w:r>
      <w:proofErr w:type="spellEnd"/>
      <w:r>
        <w:t>). Luego cita al Maestro: “Quien ve</w:t>
      </w:r>
      <w:r w:rsidR="00FB7868">
        <w:t>a</w:t>
      </w:r>
      <w:r>
        <w:t xml:space="preserve"> l</w:t>
      </w:r>
      <w:r w:rsidR="00FB7868">
        <w:t>a Doctrina de</w:t>
      </w:r>
      <w:r>
        <w:t xml:space="preserve"> </w:t>
      </w:r>
      <w:r w:rsidR="00FB7868">
        <w:t xml:space="preserve">Originación Dependiente </w:t>
      </w:r>
      <w:r>
        <w:t>ve</w:t>
      </w:r>
      <w:r w:rsidR="00FB7868">
        <w:t>rá</w:t>
      </w:r>
      <w:r>
        <w:t xml:space="preserve"> el </w:t>
      </w:r>
      <w:r w:rsidRPr="00FB7868">
        <w:rPr>
          <w:i/>
          <w:iCs/>
        </w:rPr>
        <w:t>Dhamma</w:t>
      </w:r>
      <w:r w:rsidR="00F37151">
        <w:t>; y quien ve</w:t>
      </w:r>
      <w:r w:rsidR="00FB7868">
        <w:t>a</w:t>
      </w:r>
      <w:r w:rsidR="00F37151">
        <w:t xml:space="preserve"> el </w:t>
      </w:r>
      <w:r w:rsidR="00F37151" w:rsidRPr="00FB7868">
        <w:rPr>
          <w:i/>
          <w:iCs/>
        </w:rPr>
        <w:t>Dhamma</w:t>
      </w:r>
      <w:r w:rsidR="00F37151">
        <w:t xml:space="preserve"> ve</w:t>
      </w:r>
      <w:r w:rsidR="00FB7868">
        <w:t>rá</w:t>
      </w:r>
      <w:r w:rsidR="00F37151">
        <w:t xml:space="preserve"> </w:t>
      </w:r>
      <w:r w:rsidR="00FB7868" w:rsidRPr="00FB7868">
        <w:t>la Doctrina de Originación Dependiente</w:t>
      </w:r>
      <w:r w:rsidR="00F37151">
        <w:t>". El deseo, la inclinación y el apego con respecto a los cinco agregados son el origen del sufrimiento. La eliminación del deseo</w:t>
      </w:r>
      <w:r w:rsidR="00CE6295">
        <w:t xml:space="preserve"> hacia la sensación</w:t>
      </w:r>
      <w:r w:rsidR="00F37151">
        <w:t xml:space="preserve">, la inclinación y </w:t>
      </w:r>
      <w:r w:rsidR="00383403">
        <w:t>d</w:t>
      </w:r>
      <w:r w:rsidR="00F37151">
        <w:t xml:space="preserve">el apego </w:t>
      </w:r>
      <w:r w:rsidR="00383403">
        <w:t>representa</w:t>
      </w:r>
      <w:r w:rsidR="00CE6295">
        <w:t>rá</w:t>
      </w:r>
      <w:r w:rsidR="00F37151">
        <w:t xml:space="preserve"> l</w:t>
      </w:r>
      <w:r w:rsidR="00383403">
        <w:t>a</w:t>
      </w:r>
      <w:r w:rsidR="00F37151">
        <w:t xml:space="preserve"> ces</w:t>
      </w:r>
      <w:r w:rsidR="00383403">
        <w:t>ación</w:t>
      </w:r>
      <w:r w:rsidR="00F37151">
        <w:t xml:space="preserve"> del sufrimiento. Y </w:t>
      </w:r>
      <w:r w:rsidR="00383403">
        <w:t xml:space="preserve">sobre </w:t>
      </w:r>
      <w:r w:rsidR="00F37151">
        <w:t>el monje que ha</w:t>
      </w:r>
      <w:r w:rsidR="00383403">
        <w:t>ya</w:t>
      </w:r>
      <w:r w:rsidR="00F37151">
        <w:t xml:space="preserve"> entendido esto, </w:t>
      </w:r>
      <w:r w:rsidR="00CE6295">
        <w:t xml:space="preserve">él </w:t>
      </w:r>
      <w:r w:rsidR="00383403">
        <w:t>afirma</w:t>
      </w:r>
      <w:r w:rsidR="00F37151">
        <w:t>: "Incluso hasta este punto, ese monje ha</w:t>
      </w:r>
      <w:r w:rsidR="00383403">
        <w:t>brá</w:t>
      </w:r>
      <w:r w:rsidR="00F37151">
        <w:t xml:space="preserve"> logrado mucho". Así </w:t>
      </w:r>
      <w:r w:rsidR="00CE6295">
        <w:t xml:space="preserve">el Venerable Sāriputta </w:t>
      </w:r>
      <w:r w:rsidR="00FE59FD">
        <w:t xml:space="preserve">termina </w:t>
      </w:r>
      <w:r w:rsidR="00F37151">
        <w:t xml:space="preserve">la exposición </w:t>
      </w:r>
      <w:r w:rsidR="00383403">
        <w:t xml:space="preserve">sobre </w:t>
      </w:r>
      <w:r w:rsidR="00F37151">
        <w:t>las Cuatro Nobles Verdades. Este discurso es, de hecho, como una pieza musical</w:t>
      </w:r>
      <w:r w:rsidR="00383403">
        <w:t>,</w:t>
      </w:r>
      <w:r w:rsidR="00F37151">
        <w:t xml:space="preserve"> intrincada y bellamente construida que termina en un acorde solemne y majestuoso.</w:t>
      </w:r>
    </w:p>
    <w:p w14:paraId="6111D5C3" w14:textId="1CD606F1" w:rsidR="00B32019" w:rsidRDefault="00F37151" w:rsidP="00F37151">
      <w:r>
        <w:t xml:space="preserve"> Una segunda exposición modelo de Sāriputta es el </w:t>
      </w:r>
      <w:r w:rsidRPr="00E01208">
        <w:rPr>
          <w:i/>
          <w:iCs/>
        </w:rPr>
        <w:t>Discurso sobre la</w:t>
      </w:r>
      <w:r>
        <w:t xml:space="preserve"> </w:t>
      </w:r>
      <w:r w:rsidR="00E01208" w:rsidRPr="00E01208">
        <w:rPr>
          <w:i/>
          <w:iCs/>
        </w:rPr>
        <w:t>Visión Correcta</w:t>
      </w:r>
      <w:r>
        <w:t>.</w:t>
      </w:r>
      <w:r w:rsidRPr="00771977">
        <w:rPr>
          <w:b/>
          <w:bCs/>
          <w:vertAlign w:val="superscript"/>
        </w:rPr>
        <w:t>17</w:t>
      </w:r>
      <w:r>
        <w:t xml:space="preserve"> </w:t>
      </w:r>
      <w:r w:rsidR="00BD1C3E">
        <w:t>É</w:t>
      </w:r>
      <w:r>
        <w:t xml:space="preserve">sta es una obra maestra de la enseñanza, que también proporciona </w:t>
      </w:r>
      <w:r w:rsidR="00BD1C3E">
        <w:t>el</w:t>
      </w:r>
      <w:r>
        <w:t xml:space="preserve"> marco para una mayor elaboración, como se da en el </w:t>
      </w:r>
      <w:r w:rsidR="00771977">
        <w:t xml:space="preserve">extenso </w:t>
      </w:r>
      <w:r>
        <w:t xml:space="preserve">comentario </w:t>
      </w:r>
      <w:r w:rsidR="00771977">
        <w:t>sobre</w:t>
      </w:r>
      <w:r>
        <w:t xml:space="preserve"> la misma. El comentario dice: “En la Palabra de</w:t>
      </w:r>
      <w:r w:rsidR="00771977">
        <w:t>l</w:t>
      </w:r>
      <w:r>
        <w:t xml:space="preserve"> </w:t>
      </w:r>
      <w:r w:rsidR="00637B09" w:rsidRPr="00641C32">
        <w:rPr>
          <w:i/>
          <w:iCs/>
        </w:rPr>
        <w:t>Buddha</w:t>
      </w:r>
      <w:r>
        <w:t xml:space="preserve"> recogida </w:t>
      </w:r>
      <w:r w:rsidR="00771977">
        <w:t xml:space="preserve">de </w:t>
      </w:r>
      <w:r>
        <w:t xml:space="preserve">los cinco grandes </w:t>
      </w:r>
      <w:proofErr w:type="spellStart"/>
      <w:r w:rsidRPr="00637B09">
        <w:rPr>
          <w:i/>
          <w:iCs/>
        </w:rPr>
        <w:t>Nikayas</w:t>
      </w:r>
      <w:proofErr w:type="spellEnd"/>
      <w:r>
        <w:t xml:space="preserve"> no </w:t>
      </w:r>
      <w:r w:rsidR="00BD1C3E">
        <w:t xml:space="preserve">existe </w:t>
      </w:r>
      <w:r>
        <w:t xml:space="preserve">otro discurso que el </w:t>
      </w:r>
      <w:r w:rsidRPr="00641C32">
        <w:rPr>
          <w:i/>
          <w:iCs/>
        </w:rPr>
        <w:t xml:space="preserve">Discurso sobre la </w:t>
      </w:r>
      <w:r w:rsidR="00641C32" w:rsidRPr="00641C32">
        <w:rPr>
          <w:i/>
          <w:iCs/>
        </w:rPr>
        <w:t>Visión Correcta</w:t>
      </w:r>
      <w:r>
        <w:t xml:space="preserve">, en el que las Cuatro Nobles Verdades se expresan treinta y dos veces, y treinta y dos veces el estado de </w:t>
      </w:r>
      <w:r w:rsidRPr="00637B09">
        <w:rPr>
          <w:i/>
          <w:iCs/>
        </w:rPr>
        <w:t>arahant</w:t>
      </w:r>
      <w:r>
        <w:t xml:space="preserve">". En este discurso, </w:t>
      </w:r>
      <w:r w:rsidRPr="0058057F">
        <w:t>Sāriputta</w:t>
      </w:r>
      <w:r>
        <w:t xml:space="preserve"> incluye una exposición original de</w:t>
      </w:r>
      <w:r w:rsidR="007A7C88">
        <w:t xml:space="preserve"> </w:t>
      </w:r>
      <w:r w:rsidR="0058057F" w:rsidRPr="0058057F">
        <w:t>la Doctrina de Originación Dependiente</w:t>
      </w:r>
      <w:r>
        <w:t xml:space="preserve">, con variaciones leves, pero muy instructivas. Los cursos de </w:t>
      </w:r>
      <w:r w:rsidR="007A7C88">
        <w:t>buenas</w:t>
      </w:r>
      <w:r>
        <w:t xml:space="preserve"> y mal</w:t>
      </w:r>
      <w:r w:rsidR="007A7C88">
        <w:t>as acciones</w:t>
      </w:r>
      <w:r>
        <w:t xml:space="preserve">, los cuatro tipos de nutrientes y cada factor de </w:t>
      </w:r>
      <w:r w:rsidR="006E526F">
        <w:t xml:space="preserve">la Doctrina de </w:t>
      </w:r>
      <w:r w:rsidR="008A0858">
        <w:t xml:space="preserve">la </w:t>
      </w:r>
      <w:r w:rsidR="006E526F">
        <w:t xml:space="preserve">Originación Dependiente </w:t>
      </w:r>
      <w:r>
        <w:t xml:space="preserve">se utilizan para ilustrar las Cuatro Nobles Verdades, que también se tratan </w:t>
      </w:r>
      <w:r w:rsidR="006E526F">
        <w:t>de forma independiente</w:t>
      </w:r>
      <w:r>
        <w:t xml:space="preserve">; así, </w:t>
      </w:r>
      <w:r w:rsidR="009F23A9">
        <w:t>crece,</w:t>
      </w:r>
      <w:r w:rsidR="006E526F">
        <w:t xml:space="preserve"> </w:t>
      </w:r>
      <w:r w:rsidR="009F23A9">
        <w:t>se amplía y se profundiza</w:t>
      </w:r>
      <w:r w:rsidR="006D4359" w:rsidRPr="006D4359">
        <w:t xml:space="preserve"> </w:t>
      </w:r>
      <w:r w:rsidR="006D4359">
        <w:t>enormemente</w:t>
      </w:r>
      <w:r w:rsidR="006D4359" w:rsidRPr="009F23A9">
        <w:t xml:space="preserve"> </w:t>
      </w:r>
      <w:r w:rsidR="006D4359">
        <w:t>la gama</w:t>
      </w:r>
    </w:p>
    <w:p w14:paraId="04260E58" w14:textId="77777777" w:rsidR="00B32019" w:rsidRDefault="00B32019">
      <w:pPr>
        <w:spacing w:after="160"/>
        <w:ind w:firstLine="0"/>
      </w:pPr>
      <w:r>
        <w:br w:type="page"/>
      </w:r>
    </w:p>
    <w:p w14:paraId="17997A26" w14:textId="77777777" w:rsidR="00B32019" w:rsidRDefault="00B32019" w:rsidP="00F37151"/>
    <w:p w14:paraId="577E31F6" w14:textId="2DDCA171" w:rsidR="00F37151" w:rsidRDefault="009F23A9" w:rsidP="00B32019">
      <w:pPr>
        <w:pStyle w:val="NormaLContNewPage"/>
      </w:pPr>
      <w:r>
        <w:t>de las cuatro verdades</w:t>
      </w:r>
      <w:r w:rsidR="00F37151">
        <w:t xml:space="preserve">. Este discurso ha sido ampliamente utilizado con fines educativos en </w:t>
      </w:r>
      <w:r w:rsidR="0062200F">
        <w:t>regiones</w:t>
      </w:r>
      <w:r w:rsidR="00F37151">
        <w:t xml:space="preserve"> budistas a lo largo de los siglos hasta la actualidad.</w:t>
      </w:r>
    </w:p>
    <w:p w14:paraId="1F4F84F5" w14:textId="299CA107" w:rsidR="00F37151" w:rsidRDefault="00F37151" w:rsidP="001607EC">
      <w:r>
        <w:t xml:space="preserve"> Otro discurso de Sāriputta que se ha tenido en alta estima es el </w:t>
      </w:r>
      <w:proofErr w:type="spellStart"/>
      <w:r w:rsidRPr="00637B09">
        <w:rPr>
          <w:i/>
          <w:iCs/>
        </w:rPr>
        <w:t>Samacitta</w:t>
      </w:r>
      <w:proofErr w:type="spellEnd"/>
      <w:r w:rsidRPr="00637B09">
        <w:rPr>
          <w:i/>
          <w:iCs/>
        </w:rPr>
        <w:t xml:space="preserve"> Sutta</w:t>
      </w:r>
      <w:r>
        <w:t>, que fue escuchado por los "</w:t>
      </w:r>
      <w:r w:rsidRPr="00637B09">
        <w:rPr>
          <w:i/>
          <w:iCs/>
        </w:rPr>
        <w:t>devas</w:t>
      </w:r>
      <w:r>
        <w:t xml:space="preserve"> de mente tranquila" (AN 2:35). </w:t>
      </w:r>
      <w:r w:rsidR="00824EDE">
        <w:t xml:space="preserve">El </w:t>
      </w:r>
      <w:r>
        <w:t xml:space="preserve">tema </w:t>
      </w:r>
      <w:r w:rsidR="00824EDE">
        <w:t>trata sobre</w:t>
      </w:r>
      <w:r>
        <w:t xml:space="preserve"> el residuo de los renacimientos que </w:t>
      </w:r>
      <w:r w:rsidR="00FF19EE">
        <w:t>aguardan por</w:t>
      </w:r>
      <w:r>
        <w:t xml:space="preserve"> los discípulos en las tres primeras etapas de la santidad: el que entra en la corriente, el que </w:t>
      </w:r>
      <w:r w:rsidR="000774C1">
        <w:t>retornará</w:t>
      </w:r>
      <w:r>
        <w:t xml:space="preserve"> una </w:t>
      </w:r>
      <w:r w:rsidR="005B71EF">
        <w:t xml:space="preserve">única </w:t>
      </w:r>
      <w:r>
        <w:t xml:space="preserve">vez </w:t>
      </w:r>
      <w:r w:rsidR="000774C1">
        <w:t xml:space="preserve">más </w:t>
      </w:r>
      <w:r>
        <w:t xml:space="preserve">y el que no </w:t>
      </w:r>
      <w:r w:rsidR="000774C1">
        <w:t>retornará</w:t>
      </w:r>
      <w:r>
        <w:t xml:space="preserve">, y su propósito es aclarar si sus renacimientos deben tener lugar en el mundo sensual o en los </w:t>
      </w:r>
      <w:r w:rsidR="000774C1">
        <w:t xml:space="preserve">planos de la </w:t>
      </w:r>
      <w:r>
        <w:t xml:space="preserve">materia </w:t>
      </w:r>
      <w:r w:rsidR="000774C1">
        <w:t xml:space="preserve">sutil o </w:t>
      </w:r>
      <w:r>
        <w:t xml:space="preserve">inmaterial. Aunque el discurso es muy breve, tuvo un impacto singular en la vasta </w:t>
      </w:r>
      <w:r w:rsidR="00573264">
        <w:t xml:space="preserve">congregación </w:t>
      </w:r>
      <w:r>
        <w:t xml:space="preserve">de </w:t>
      </w:r>
      <w:r w:rsidRPr="000774C1">
        <w:rPr>
          <w:i/>
          <w:iCs/>
        </w:rPr>
        <w:t>devas</w:t>
      </w:r>
      <w:r>
        <w:t xml:space="preserve"> que, según la tradición, se habían reunido para escucharlo. Se dice que muchos </w:t>
      </w:r>
      <w:r w:rsidRPr="000774C1">
        <w:rPr>
          <w:i/>
          <w:iCs/>
        </w:rPr>
        <w:t>devas</w:t>
      </w:r>
      <w:r>
        <w:t xml:space="preserve"> en la </w:t>
      </w:r>
      <w:r w:rsidR="00573264">
        <w:t xml:space="preserve">congregación </w:t>
      </w:r>
      <w:r>
        <w:t xml:space="preserve">alcanzaron el estado de </w:t>
      </w:r>
      <w:r w:rsidRPr="00573264">
        <w:rPr>
          <w:i/>
          <w:iCs/>
        </w:rPr>
        <w:t>arahant</w:t>
      </w:r>
      <w:r>
        <w:t xml:space="preserve">, mientras que los que llegaron a la entrada </w:t>
      </w:r>
      <w:r w:rsidR="00573264">
        <w:t xml:space="preserve">a la corriente </w:t>
      </w:r>
      <w:r>
        <w:t xml:space="preserve">fueron innumerables. Este discurso es, de hecho, uno de los pocos que tuvo resultados tan inusualmente trascendentales entre los seres de los </w:t>
      </w:r>
      <w:r w:rsidR="00E51EDE">
        <w:t xml:space="preserve">planos </w:t>
      </w:r>
      <w:r>
        <w:t>superiores</w:t>
      </w:r>
      <w:r w:rsidR="00E51EDE">
        <w:t xml:space="preserve"> de la existencia</w:t>
      </w:r>
      <w:r>
        <w:t xml:space="preserve">; y aunque </w:t>
      </w:r>
      <w:r w:rsidR="00E51EDE">
        <w:t xml:space="preserve">sea </w:t>
      </w:r>
      <w:r>
        <w:t xml:space="preserve">breve y bastante críptico sin </w:t>
      </w:r>
      <w:r w:rsidR="00E51EDE">
        <w:t xml:space="preserve">un </w:t>
      </w:r>
      <w:r w:rsidR="00B40C9C">
        <w:t>comentario de discernimiento</w:t>
      </w:r>
      <w:r>
        <w:t xml:space="preserve">, ha sido venerado y estudiado a lo largo de los siglos. Fue este sermón el que predicó el </w:t>
      </w:r>
      <w:r w:rsidRPr="00637B09">
        <w:rPr>
          <w:i/>
          <w:iCs/>
        </w:rPr>
        <w:t>arahant</w:t>
      </w:r>
      <w:r w:rsidRPr="00637B09">
        <w:t xml:space="preserve"> </w:t>
      </w:r>
      <w:proofErr w:type="spellStart"/>
      <w:r w:rsidRPr="00637B09">
        <w:t>Mahinda</w:t>
      </w:r>
      <w:proofErr w:type="spellEnd"/>
      <w:r>
        <w:t xml:space="preserve"> la noche de su llegada a Sri Lanka, y el </w:t>
      </w:r>
      <w:proofErr w:type="spellStart"/>
      <w:r w:rsidRPr="00F945A8">
        <w:rPr>
          <w:i/>
          <w:iCs/>
        </w:rPr>
        <w:t>Mahāvaṁsa</w:t>
      </w:r>
      <w:proofErr w:type="spellEnd"/>
      <w:r>
        <w:t xml:space="preserve"> (14:34 y sigs.), </w:t>
      </w:r>
      <w:r w:rsidR="001607EC">
        <w:t>l</w:t>
      </w:r>
      <w:r>
        <w:t xml:space="preserve">a famosa crónica </w:t>
      </w:r>
      <w:r w:rsidR="00ED10CA">
        <w:t>sobre</w:t>
      </w:r>
      <w:r>
        <w:t xml:space="preserve"> la </w:t>
      </w:r>
      <w:proofErr w:type="gramStart"/>
      <w:r w:rsidR="00D80B1C">
        <w:t>Isla</w:t>
      </w:r>
      <w:r>
        <w:t>,</w:t>
      </w:r>
      <w:proofErr w:type="gramEnd"/>
      <w:r>
        <w:t xml:space="preserve"> relata que en esta ocasión, también, numerosos </w:t>
      </w:r>
      <w:r w:rsidRPr="001607EC">
        <w:rPr>
          <w:i/>
          <w:iCs/>
        </w:rPr>
        <w:t>devas</w:t>
      </w:r>
      <w:r>
        <w:t xml:space="preserve"> </w:t>
      </w:r>
      <w:r w:rsidR="001607EC">
        <w:t xml:space="preserve">lo </w:t>
      </w:r>
      <w:r>
        <w:t>escucharon a él y logr</w:t>
      </w:r>
      <w:r w:rsidR="001607EC">
        <w:t>aron</w:t>
      </w:r>
      <w:r>
        <w:t xml:space="preserve"> la penetración </w:t>
      </w:r>
      <w:r w:rsidR="001607EC">
        <w:t xml:space="preserve">en </w:t>
      </w:r>
      <w:r>
        <w:t xml:space="preserve">el </w:t>
      </w:r>
      <w:r w:rsidRPr="001607EC">
        <w:rPr>
          <w:i/>
          <w:iCs/>
        </w:rPr>
        <w:t>Dhamma</w:t>
      </w:r>
      <w:r>
        <w:t>.</w:t>
      </w:r>
    </w:p>
    <w:p w14:paraId="478B99B1" w14:textId="59770A40" w:rsidR="00E35E27" w:rsidRDefault="00F37151" w:rsidP="00E35E27">
      <w:r>
        <w:t xml:space="preserve"> La veneración otorgada al discurso y el fuerte impacto atribuido</w:t>
      </w:r>
      <w:r w:rsidR="00B32019">
        <w:t xml:space="preserve"> </w:t>
      </w:r>
      <w:r w:rsidR="00E35E27">
        <w:t>a ella puede deberse al hecho de que ayuda</w:t>
      </w:r>
      <w:r w:rsidR="002A6DDD">
        <w:t>,</w:t>
      </w:r>
      <w:r w:rsidR="00E35E27">
        <w:t xml:space="preserve"> a los que </w:t>
      </w:r>
      <w:r w:rsidR="002A6DDD">
        <w:t>se encuentr</w:t>
      </w:r>
      <w:r w:rsidR="00D80B1C">
        <w:t>e</w:t>
      </w:r>
      <w:r w:rsidR="002A6DDD">
        <w:t xml:space="preserve">n </w:t>
      </w:r>
      <w:r w:rsidR="00E35E27">
        <w:t xml:space="preserve">en el </w:t>
      </w:r>
      <w:r w:rsidR="004676DD">
        <w:t>sendero</w:t>
      </w:r>
      <w:r w:rsidR="002A6DDD">
        <w:t>,</w:t>
      </w:r>
      <w:r w:rsidR="004676DD">
        <w:t xml:space="preserve"> </w:t>
      </w:r>
      <w:r w:rsidR="00E35E27">
        <w:t>a determinar el tipo de renacimientos que pued</w:t>
      </w:r>
      <w:r w:rsidR="008239D4">
        <w:t>a</w:t>
      </w:r>
      <w:r w:rsidR="00E35E27">
        <w:t>n esperar</w:t>
      </w:r>
      <w:r w:rsidR="00D80B1C">
        <w:t xml:space="preserve"> por ellos</w:t>
      </w:r>
      <w:r w:rsidR="00E35E27">
        <w:t xml:space="preserve">. Los </w:t>
      </w:r>
      <w:r w:rsidR="00E35E27" w:rsidRPr="004676DD">
        <w:rPr>
          <w:i/>
          <w:iCs/>
        </w:rPr>
        <w:t>devas</w:t>
      </w:r>
      <w:r w:rsidR="00E35E27">
        <w:t xml:space="preserve"> en niveles más altos de desarrollo a veces se inclinan a considerar su estado celestial como definitivo y no esperan renacer en el mundo de los cinco sentidos, como puede ser a veces el caso. El discurso del gran </w:t>
      </w:r>
      <w:r w:rsidR="004676DD">
        <w:t xml:space="preserve">Venerable </w:t>
      </w:r>
      <w:r w:rsidR="00E35E27">
        <w:t xml:space="preserve">les </w:t>
      </w:r>
      <w:r w:rsidR="004676DD">
        <w:t xml:space="preserve">proporcionó </w:t>
      </w:r>
      <w:r w:rsidR="00E35E27">
        <w:t xml:space="preserve">un criterio para juzgar su posición. Para los </w:t>
      </w:r>
      <w:r w:rsidR="00CF0160">
        <w:t xml:space="preserve">seres </w:t>
      </w:r>
      <w:r w:rsidR="00E35E27">
        <w:t>mundanos que aún se encuentr</w:t>
      </w:r>
      <w:r w:rsidR="00CF0160">
        <w:t>e</w:t>
      </w:r>
      <w:r w:rsidR="00E35E27">
        <w:t xml:space="preserve">n fuera de los </w:t>
      </w:r>
      <w:r w:rsidR="004676DD">
        <w:t>senderos</w:t>
      </w:r>
      <w:r w:rsidR="00E35E27">
        <w:t>, también debe haber ofrecido una orientación valiosa para la dirección de sus esfuerzos.</w:t>
      </w:r>
    </w:p>
    <w:p w14:paraId="5193FF8E" w14:textId="7E35570E" w:rsidR="00A653D0" w:rsidRDefault="00E35E27" w:rsidP="00E35E27">
      <w:r>
        <w:t xml:space="preserve"> El </w:t>
      </w:r>
      <w:proofErr w:type="spellStart"/>
      <w:r w:rsidRPr="00F945A8">
        <w:rPr>
          <w:i/>
          <w:iCs/>
        </w:rPr>
        <w:t>Saṅgīti</w:t>
      </w:r>
      <w:proofErr w:type="spellEnd"/>
      <w:r w:rsidRPr="00F945A8">
        <w:rPr>
          <w:i/>
          <w:iCs/>
        </w:rPr>
        <w:t xml:space="preserve"> Sutta</w:t>
      </w:r>
      <w:r>
        <w:t xml:space="preserve"> (El Recital) y </w:t>
      </w:r>
      <w:proofErr w:type="spellStart"/>
      <w:r w:rsidRPr="00F945A8">
        <w:rPr>
          <w:i/>
          <w:iCs/>
        </w:rPr>
        <w:t>Dasuttara</w:t>
      </w:r>
      <w:proofErr w:type="spellEnd"/>
      <w:r w:rsidRPr="00F945A8">
        <w:rPr>
          <w:i/>
          <w:iCs/>
        </w:rPr>
        <w:t xml:space="preserve"> Sutta</w:t>
      </w:r>
      <w:r>
        <w:t xml:space="preserve"> (La Serie Diez veces), dos </w:t>
      </w:r>
      <w:r w:rsidR="002A6DDD">
        <w:t xml:space="preserve">sermones </w:t>
      </w:r>
      <w:r>
        <w:t xml:space="preserve">más de Sāriputta, son los dos últimos textos del </w:t>
      </w:r>
      <w:r w:rsidRPr="00F945A8">
        <w:rPr>
          <w:i/>
          <w:iCs/>
        </w:rPr>
        <w:t>Dīgha Nikāya</w:t>
      </w:r>
      <w:r>
        <w:t xml:space="preserve"> (</w:t>
      </w:r>
      <w:r w:rsidR="007F6127">
        <w:t>núm.</w:t>
      </w:r>
      <w:r>
        <w:t xml:space="preserve"> 33 y 34). Ambos son recopilaciones de términos doctrinales que clasifican un gran número de temas según un esquema numérico que va de uno a diez miembros. La razón para detener la compilación en diez puede haber sido que los grupos de términos doctrinales que se extienden más allá de diez miembros son muy pocos en número, y estos habrían sido bien conocidos y fácilmente recordados. El </w:t>
      </w:r>
      <w:proofErr w:type="spellStart"/>
      <w:r w:rsidRPr="00F945A8">
        <w:rPr>
          <w:i/>
          <w:iCs/>
        </w:rPr>
        <w:t>Saṅgīti</w:t>
      </w:r>
      <w:proofErr w:type="spellEnd"/>
      <w:r w:rsidRPr="00F945A8">
        <w:rPr>
          <w:i/>
          <w:iCs/>
        </w:rPr>
        <w:t xml:space="preserve"> Sutta</w:t>
      </w:r>
      <w:r>
        <w:t xml:space="preserve"> se predicó en presencia del </w:t>
      </w:r>
      <w:r w:rsidR="00637B09" w:rsidRPr="00F945A8">
        <w:rPr>
          <w:i/>
          <w:iCs/>
        </w:rPr>
        <w:t>Buddha</w:t>
      </w:r>
      <w:r>
        <w:t xml:space="preserve"> y, al concluirlo, </w:t>
      </w:r>
      <w:r w:rsidR="00B04218">
        <w:t xml:space="preserve">Él </w:t>
      </w:r>
      <w:r>
        <w:t xml:space="preserve">le </w:t>
      </w:r>
      <w:r w:rsidR="00B04218">
        <w:t>asignó</w:t>
      </w:r>
      <w:r>
        <w:t xml:space="preserve"> su aprobación expresa.</w:t>
      </w:r>
    </w:p>
    <w:p w14:paraId="5ACC2E4F" w14:textId="77777777" w:rsidR="00A653D0" w:rsidRDefault="00A653D0">
      <w:pPr>
        <w:spacing w:after="160"/>
        <w:ind w:firstLine="0"/>
      </w:pPr>
      <w:r>
        <w:br w:type="page"/>
      </w:r>
    </w:p>
    <w:p w14:paraId="7CDD0066" w14:textId="77777777" w:rsidR="00E35E27" w:rsidRDefault="00E35E27" w:rsidP="00E35E27"/>
    <w:p w14:paraId="35BFC5C6" w14:textId="3DA5FE58" w:rsidR="00E35E27" w:rsidRDefault="00E35E27" w:rsidP="00E35E27">
      <w:r>
        <w:t xml:space="preserve"> Mientras que el </w:t>
      </w:r>
      <w:proofErr w:type="spellStart"/>
      <w:r w:rsidRPr="008B2B5D">
        <w:rPr>
          <w:i/>
          <w:iCs/>
        </w:rPr>
        <w:t>Sa</w:t>
      </w:r>
      <w:r w:rsidR="008D57ED" w:rsidRPr="008B2B5D">
        <w:rPr>
          <w:i/>
          <w:iCs/>
        </w:rPr>
        <w:t>ṅ</w:t>
      </w:r>
      <w:r w:rsidR="008B2B5D" w:rsidRPr="008B2B5D">
        <w:rPr>
          <w:i/>
          <w:iCs/>
        </w:rPr>
        <w:t>gī</w:t>
      </w:r>
      <w:r w:rsidRPr="008B2B5D">
        <w:rPr>
          <w:i/>
          <w:iCs/>
        </w:rPr>
        <w:t>ti</w:t>
      </w:r>
      <w:proofErr w:type="spellEnd"/>
      <w:r w:rsidRPr="008B2B5D">
        <w:rPr>
          <w:i/>
          <w:iCs/>
        </w:rPr>
        <w:t xml:space="preserve"> Sutta</w:t>
      </w:r>
      <w:r>
        <w:t xml:space="preserve"> organiza los términos doctrinales únicamente en grupos numéricos del uno al diez, el </w:t>
      </w:r>
      <w:proofErr w:type="spellStart"/>
      <w:r w:rsidRPr="008D57ED">
        <w:rPr>
          <w:i/>
          <w:iCs/>
        </w:rPr>
        <w:t>Dasuttara</w:t>
      </w:r>
      <w:proofErr w:type="spellEnd"/>
      <w:r w:rsidRPr="008D57ED">
        <w:rPr>
          <w:i/>
          <w:iCs/>
        </w:rPr>
        <w:t xml:space="preserve"> Sutta</w:t>
      </w:r>
      <w:r>
        <w:t xml:space="preserve"> clasifica cada conjunto numérico </w:t>
      </w:r>
      <w:proofErr w:type="gramStart"/>
      <w:r>
        <w:t xml:space="preserve">de acuerdo </w:t>
      </w:r>
      <w:r w:rsidR="009843F9">
        <w:t>a</w:t>
      </w:r>
      <w:proofErr w:type="gramEnd"/>
      <w:r w:rsidR="009843F9">
        <w:t xml:space="preserve"> </w:t>
      </w:r>
      <w:r>
        <w:t xml:space="preserve">un esquema de diez </w:t>
      </w:r>
      <w:r w:rsidR="0016785C">
        <w:t xml:space="preserve">ítems </w:t>
      </w:r>
      <w:r>
        <w:t>que sirve</w:t>
      </w:r>
      <w:r w:rsidR="009843F9">
        <w:t>n</w:t>
      </w:r>
      <w:r>
        <w:t xml:space="preserve"> para resaltar el significado práctico de </w:t>
      </w:r>
      <w:r w:rsidR="0016785C">
        <w:t xml:space="preserve">cada </w:t>
      </w:r>
      <w:r>
        <w:t>grupo. Por ejemplo:</w:t>
      </w:r>
    </w:p>
    <w:p w14:paraId="191318F2" w14:textId="59557000" w:rsidR="00E35E27" w:rsidRDefault="00E35E27" w:rsidP="00A653D0">
      <w:pPr>
        <w:ind w:left="709" w:firstLine="142"/>
      </w:pPr>
      <w:r>
        <w:t xml:space="preserve"> Una cosa (1) es de gran importancia, (2) debe</w:t>
      </w:r>
      <w:r w:rsidR="00120AAF">
        <w:t>n</w:t>
      </w:r>
      <w:r>
        <w:t xml:space="preserve"> desarrollarse, (3) debe</w:t>
      </w:r>
      <w:r w:rsidR="00120AAF">
        <w:t>n</w:t>
      </w:r>
      <w:r>
        <w:t xml:space="preserve"> conocerse completamente, (4) debe</w:t>
      </w:r>
      <w:r w:rsidR="00120AAF">
        <w:t>n</w:t>
      </w:r>
      <w:r>
        <w:t xml:space="preserve"> abandonarse, (5) implica</w:t>
      </w:r>
      <w:r w:rsidR="00120AAF">
        <w:t>n</w:t>
      </w:r>
      <w:r>
        <w:t xml:space="preserve"> </w:t>
      </w:r>
      <w:r w:rsidR="00D33E39">
        <w:t>fracaso</w:t>
      </w:r>
      <w:r>
        <w:t>, (6) implica</w:t>
      </w:r>
      <w:r w:rsidR="00120AAF">
        <w:t>n</w:t>
      </w:r>
      <w:r>
        <w:t xml:space="preserve"> progreso, (7) </w:t>
      </w:r>
      <w:r w:rsidR="00320327">
        <w:t>son</w:t>
      </w:r>
      <w:r>
        <w:t xml:space="preserve"> difícil</w:t>
      </w:r>
      <w:r w:rsidR="00320327">
        <w:t>es</w:t>
      </w:r>
      <w:r>
        <w:t xml:space="preserve"> de </w:t>
      </w:r>
      <w:r w:rsidR="0067244B">
        <w:t>consumar</w:t>
      </w:r>
      <w:r w:rsidR="00D33E39">
        <w:t xml:space="preserve"> y</w:t>
      </w:r>
      <w:r>
        <w:t xml:space="preserve"> penetrar, (8) debe</w:t>
      </w:r>
      <w:r w:rsidR="00320327">
        <w:t>n</w:t>
      </w:r>
      <w:r>
        <w:t xml:space="preserve"> hacerse surgir, (9) debe</w:t>
      </w:r>
      <w:r w:rsidR="00320327">
        <w:t>n</w:t>
      </w:r>
      <w:r>
        <w:t xml:space="preserve"> conocerse directamente, (10) debe</w:t>
      </w:r>
      <w:r w:rsidR="00320327">
        <w:t>n</w:t>
      </w:r>
      <w:r>
        <w:t xml:space="preserve"> </w:t>
      </w:r>
      <w:r w:rsidR="00320327">
        <w:t>consumarse</w:t>
      </w:r>
      <w:r>
        <w:t xml:space="preserve">. ¿Qué es lo más importante? </w:t>
      </w:r>
      <w:r w:rsidR="00320327">
        <w:t>La a</w:t>
      </w:r>
      <w:r>
        <w:t xml:space="preserve">tención </w:t>
      </w:r>
      <w:r w:rsidR="00320327">
        <w:t>en</w:t>
      </w:r>
      <w:r>
        <w:t xml:space="preserve"> las </w:t>
      </w:r>
      <w:r w:rsidR="00320327">
        <w:t xml:space="preserve">buenas </w:t>
      </w:r>
      <w:r>
        <w:t>cualidades… ¿Qué es lo único que debería abandonarse? La presunción de</w:t>
      </w:r>
      <w:r w:rsidR="005B2B26">
        <w:t>l</w:t>
      </w:r>
      <w:r>
        <w:t xml:space="preserve"> "yo soy"... ¿Qué es lo único que debe </w:t>
      </w:r>
      <w:r w:rsidR="005B2B26">
        <w:t>consumarse</w:t>
      </w:r>
      <w:r>
        <w:t>? L</w:t>
      </w:r>
      <w:r w:rsidR="005B2B26">
        <w:t>a l</w:t>
      </w:r>
      <w:r>
        <w:t>iberación inquebrantable de la mente.</w:t>
      </w:r>
    </w:p>
    <w:p w14:paraId="067F31FC" w14:textId="2426E4A9" w:rsidR="00DF1B7C" w:rsidRDefault="00E35E27" w:rsidP="00DF1B7C">
      <w:r>
        <w:t xml:space="preserve"> Estos textos deben haber sido compilados en un período bastante tardío del ministerio del </w:t>
      </w:r>
      <w:r w:rsidR="00637B09" w:rsidRPr="00C93B76">
        <w:rPr>
          <w:i/>
          <w:iCs/>
        </w:rPr>
        <w:t>Buddha</w:t>
      </w:r>
      <w:r>
        <w:t xml:space="preserve">, cuando ya existía un gran </w:t>
      </w:r>
      <w:r w:rsidR="00D15B31">
        <w:t>bibliografía</w:t>
      </w:r>
      <w:r>
        <w:t xml:space="preserve"> </w:t>
      </w:r>
      <w:r w:rsidR="006B4432">
        <w:t>de</w:t>
      </w:r>
      <w:r>
        <w:t xml:space="preserve"> </w:t>
      </w:r>
      <w:r w:rsidR="00C93B76">
        <w:t xml:space="preserve">la </w:t>
      </w:r>
      <w:r>
        <w:t xml:space="preserve">doctrina y </w:t>
      </w:r>
      <w:r w:rsidR="00F96631">
        <w:t xml:space="preserve">los </w:t>
      </w:r>
      <w:r>
        <w:t xml:space="preserve">discursos cuidadosamente transmitidos </w:t>
      </w:r>
      <w:r w:rsidR="006B4432">
        <w:t xml:space="preserve">los cuales </w:t>
      </w:r>
      <w:r>
        <w:t>requ</w:t>
      </w:r>
      <w:r w:rsidR="00474EC3">
        <w:t>i</w:t>
      </w:r>
      <w:r>
        <w:t>r</w:t>
      </w:r>
      <w:r w:rsidR="006B4432">
        <w:t>ier</w:t>
      </w:r>
      <w:r w:rsidR="00474EC3">
        <w:t>o</w:t>
      </w:r>
      <w:r>
        <w:t xml:space="preserve">n </w:t>
      </w:r>
      <w:r w:rsidR="00C93B76">
        <w:t xml:space="preserve">una </w:t>
      </w:r>
      <w:r>
        <w:t xml:space="preserve">organización para su uso inmediato, y también donde </w:t>
      </w:r>
      <w:r w:rsidR="00DD183E">
        <w:t xml:space="preserve">estas </w:t>
      </w:r>
      <w:r>
        <w:t xml:space="preserve">antologías </w:t>
      </w:r>
      <w:r w:rsidR="006802E8">
        <w:t xml:space="preserve">sobre las </w:t>
      </w:r>
      <w:r>
        <w:t xml:space="preserve">características sobresalientes del </w:t>
      </w:r>
      <w:r w:rsidRPr="00C93B76">
        <w:rPr>
          <w:i/>
          <w:iCs/>
        </w:rPr>
        <w:t>Dhamma</w:t>
      </w:r>
      <w:r w:rsidR="00856831">
        <w:t xml:space="preserve">, </w:t>
      </w:r>
      <w:r w:rsidR="00DD183E">
        <w:t>se hab</w:t>
      </w:r>
      <w:r w:rsidR="00CD63E4">
        <w:t>r</w:t>
      </w:r>
      <w:r w:rsidR="00DD183E">
        <w:t>ía</w:t>
      </w:r>
      <w:r w:rsidR="00CD63E4">
        <w:t>n</w:t>
      </w:r>
      <w:r w:rsidR="00DD183E">
        <w:t xml:space="preserve"> convertido </w:t>
      </w:r>
      <w:r w:rsidR="00856831">
        <w:t>en</w:t>
      </w:r>
      <w:r>
        <w:t xml:space="preserve"> una ayuda útil en </w:t>
      </w:r>
      <w:r w:rsidR="00DD183E">
        <w:t>el</w:t>
      </w:r>
      <w:r>
        <w:t xml:space="preserve"> estudio integral de la Enseñanza. El </w:t>
      </w:r>
      <w:proofErr w:type="spellStart"/>
      <w:r w:rsidR="008B2B5D" w:rsidRPr="00DD183E">
        <w:rPr>
          <w:i/>
          <w:iCs/>
        </w:rPr>
        <w:t>Saṅgīti</w:t>
      </w:r>
      <w:proofErr w:type="spellEnd"/>
      <w:r w:rsidR="008B2B5D" w:rsidRPr="008B2B5D">
        <w:t xml:space="preserve"> </w:t>
      </w:r>
      <w:r w:rsidRPr="00DD183E">
        <w:rPr>
          <w:i/>
          <w:iCs/>
        </w:rPr>
        <w:t>Sutta</w:t>
      </w:r>
      <w:r>
        <w:t xml:space="preserve"> se entregó poco después de la muerte de </w:t>
      </w:r>
      <w:proofErr w:type="spellStart"/>
      <w:r>
        <w:t>Nigaṇṭha</w:t>
      </w:r>
      <w:proofErr w:type="spellEnd"/>
      <w:r>
        <w:t xml:space="preserve"> </w:t>
      </w:r>
      <w:proofErr w:type="spellStart"/>
      <w:r>
        <w:t>Nātaputta</w:t>
      </w:r>
      <w:proofErr w:type="spellEnd"/>
      <w:r>
        <w:t xml:space="preserve">, el líder de los </w:t>
      </w:r>
      <w:r w:rsidRPr="008B2B5D">
        <w:rPr>
          <w:i/>
          <w:iCs/>
        </w:rPr>
        <w:t>jainas</w:t>
      </w:r>
      <w:r>
        <w:t xml:space="preserve">, también conocido como </w:t>
      </w:r>
      <w:proofErr w:type="spellStart"/>
      <w:r w:rsidRPr="00DD183E">
        <w:t>Mahāvīra</w:t>
      </w:r>
      <w:proofErr w:type="spellEnd"/>
      <w:r>
        <w:t xml:space="preserve">. De hecho, fue este evento el que </w:t>
      </w:r>
      <w:r w:rsidR="00946134">
        <w:t>dio origen a</w:t>
      </w:r>
      <w:r>
        <w:t xml:space="preserve"> la predicación del </w:t>
      </w:r>
      <w:proofErr w:type="spellStart"/>
      <w:r w:rsidRPr="008B2B5D">
        <w:rPr>
          <w:i/>
          <w:iCs/>
        </w:rPr>
        <w:t>sutta</w:t>
      </w:r>
      <w:proofErr w:type="spellEnd"/>
      <w:r>
        <w:t xml:space="preserve">, porque habla </w:t>
      </w:r>
      <w:r w:rsidR="00E819C8">
        <w:t xml:space="preserve">sobre </w:t>
      </w:r>
      <w:r>
        <w:t xml:space="preserve">las disensiones, </w:t>
      </w:r>
      <w:r w:rsidR="00E819C8">
        <w:t xml:space="preserve">los </w:t>
      </w:r>
      <w:r>
        <w:t xml:space="preserve">cismas y </w:t>
      </w:r>
      <w:r w:rsidR="00E819C8">
        <w:t xml:space="preserve">los </w:t>
      </w:r>
      <w:r>
        <w:t xml:space="preserve">desacuerdos doctrinales que surgieron entre los </w:t>
      </w:r>
      <w:r w:rsidRPr="00E819C8">
        <w:rPr>
          <w:i/>
          <w:iCs/>
        </w:rPr>
        <w:t>jainas</w:t>
      </w:r>
      <w:r>
        <w:t xml:space="preserve"> inmediatamente después de la muerte de su maestro. </w:t>
      </w:r>
      <w:r w:rsidRPr="008B2B5D">
        <w:rPr>
          <w:i/>
          <w:iCs/>
        </w:rPr>
        <w:t>Sāriputta</w:t>
      </w:r>
      <w:r>
        <w:t xml:space="preserve"> tomó la erupción del conflicto interno en el </w:t>
      </w:r>
      <w:r w:rsidR="006E6AF7">
        <w:t>contexto</w:t>
      </w:r>
      <w:r>
        <w:t xml:space="preserve"> </w:t>
      </w:r>
      <w:r w:rsidRPr="00E819C8">
        <w:rPr>
          <w:i/>
          <w:iCs/>
        </w:rPr>
        <w:t>jaina</w:t>
      </w:r>
      <w:r>
        <w:t xml:space="preserve"> como una advertencia para los budistas, y en su discurso enfatiza que este texto “debe ser recitado por todos en concordia y sin disensión, para que la vida santa</w:t>
      </w:r>
      <w:r w:rsidR="00DF1B7C">
        <w:t xml:space="preserve"> dur</w:t>
      </w:r>
      <w:r w:rsidR="00E819C8">
        <w:t>e</w:t>
      </w:r>
      <w:r w:rsidR="00DF1B7C">
        <w:t xml:space="preserve"> mucho p</w:t>
      </w:r>
      <w:r w:rsidR="00E819C8">
        <w:t>a</w:t>
      </w:r>
      <w:r w:rsidR="00DF1B7C">
        <w:t>r</w:t>
      </w:r>
      <w:r w:rsidR="00E819C8">
        <w:t>a</w:t>
      </w:r>
      <w:r w:rsidR="00DF1B7C">
        <w:t xml:space="preserve"> bienestar y felicidad de dioses y hombres". Los comentaristas dicen que el </w:t>
      </w:r>
      <w:proofErr w:type="spellStart"/>
      <w:r w:rsidR="00DF1B7C" w:rsidRPr="00FB1882">
        <w:rPr>
          <w:i/>
          <w:iCs/>
        </w:rPr>
        <w:t>Saṅgīti</w:t>
      </w:r>
      <w:proofErr w:type="spellEnd"/>
      <w:r w:rsidR="00DF1B7C" w:rsidRPr="00FB1882">
        <w:rPr>
          <w:i/>
          <w:iCs/>
        </w:rPr>
        <w:t xml:space="preserve"> Sutta</w:t>
      </w:r>
      <w:r w:rsidR="00DF1B7C">
        <w:t xml:space="preserve"> está destinado a transmitir el "sabor de la concordia" (</w:t>
      </w:r>
      <w:proofErr w:type="spellStart"/>
      <w:r w:rsidR="00DF1B7C" w:rsidRPr="008B2B5D">
        <w:rPr>
          <w:i/>
          <w:iCs/>
        </w:rPr>
        <w:t>sāmaggirasa</w:t>
      </w:r>
      <w:proofErr w:type="spellEnd"/>
      <w:r w:rsidR="00DF1B7C">
        <w:t xml:space="preserve">) </w:t>
      </w:r>
      <w:r w:rsidR="00FB1882">
        <w:t>de</w:t>
      </w:r>
      <w:r w:rsidR="00DF1B7C">
        <w:t xml:space="preserve"> la Enseñanza, </w:t>
      </w:r>
      <w:r w:rsidR="00FB1882">
        <w:t xml:space="preserve">la cual es </w:t>
      </w:r>
      <w:r w:rsidR="00DF1B7C">
        <w:t>reforzada por la competencia doctrinal (</w:t>
      </w:r>
      <w:proofErr w:type="spellStart"/>
      <w:r w:rsidR="00DF1B7C" w:rsidRPr="008B2B5D">
        <w:rPr>
          <w:i/>
          <w:iCs/>
        </w:rPr>
        <w:t>desanā</w:t>
      </w:r>
      <w:proofErr w:type="spellEnd"/>
      <w:r w:rsidR="00DF1B7C">
        <w:t xml:space="preserve"> </w:t>
      </w:r>
      <w:proofErr w:type="spellStart"/>
      <w:r w:rsidR="00DF1B7C" w:rsidRPr="008B2B5D">
        <w:rPr>
          <w:i/>
          <w:iCs/>
        </w:rPr>
        <w:t>kusalatā</w:t>
      </w:r>
      <w:proofErr w:type="spellEnd"/>
      <w:r w:rsidR="00DF1B7C">
        <w:t>).</w:t>
      </w:r>
    </w:p>
    <w:p w14:paraId="58AD4033" w14:textId="1BD0F3CB" w:rsidR="00DF1B7C" w:rsidRDefault="00DF1B7C" w:rsidP="00DF1B7C">
      <w:r>
        <w:t xml:space="preserve"> El propósito práctico del </w:t>
      </w:r>
      <w:proofErr w:type="spellStart"/>
      <w:r w:rsidRPr="008B2B5D">
        <w:rPr>
          <w:i/>
          <w:iCs/>
        </w:rPr>
        <w:t>Dasuttara</w:t>
      </w:r>
      <w:proofErr w:type="spellEnd"/>
      <w:r w:rsidRPr="008B2B5D">
        <w:rPr>
          <w:i/>
          <w:iCs/>
        </w:rPr>
        <w:t xml:space="preserve"> Sutta</w:t>
      </w:r>
      <w:r>
        <w:t xml:space="preserve"> se indica en los versos introductorios de Sāriputta:</w:t>
      </w:r>
    </w:p>
    <w:p w14:paraId="0984D273" w14:textId="2450C33B" w:rsidR="00DF1B7C" w:rsidRDefault="00DF1B7C" w:rsidP="00DF1B7C">
      <w:pPr>
        <w:pStyle w:val="VersoEnglishB"/>
      </w:pPr>
      <w:r>
        <w:br/>
        <w:t xml:space="preserve">El </w:t>
      </w:r>
      <w:proofErr w:type="spellStart"/>
      <w:r w:rsidRPr="008B2B5D">
        <w:rPr>
          <w:i/>
          <w:iCs w:val="0"/>
        </w:rPr>
        <w:t>Dasuttara</w:t>
      </w:r>
      <w:proofErr w:type="spellEnd"/>
      <w:r>
        <w:t xml:space="preserve"> (Discurso) que proclamaré</w:t>
      </w:r>
    </w:p>
    <w:p w14:paraId="478A4B29" w14:textId="787D3181" w:rsidR="00DF1B7C" w:rsidRDefault="00BE28C3" w:rsidP="00DF1B7C">
      <w:pPr>
        <w:pStyle w:val="VersoEnglishB"/>
      </w:pPr>
      <w:r>
        <w:t>Es u</w:t>
      </w:r>
      <w:r w:rsidR="00DF1B7C">
        <w:t xml:space="preserve">na enseñanza para </w:t>
      </w:r>
      <w:r>
        <w:t xml:space="preserve">la consumación </w:t>
      </w:r>
      <w:r w:rsidR="00DF1B7C">
        <w:t>de</w:t>
      </w:r>
      <w:r>
        <w:t>l</w:t>
      </w:r>
      <w:r w:rsidR="00DF1B7C">
        <w:t xml:space="preserve"> </w:t>
      </w:r>
      <w:r w:rsidR="00DF1B7C" w:rsidRPr="008B2B5D">
        <w:rPr>
          <w:i/>
          <w:iCs w:val="0"/>
        </w:rPr>
        <w:t>Nibbāna</w:t>
      </w:r>
    </w:p>
    <w:p w14:paraId="1F724561" w14:textId="77777777" w:rsidR="00DF1B7C" w:rsidRDefault="00DF1B7C" w:rsidP="00DF1B7C">
      <w:pPr>
        <w:pStyle w:val="VersoEnglishB"/>
      </w:pPr>
      <w:r>
        <w:t>Y el fin del sufrimiento</w:t>
      </w:r>
    </w:p>
    <w:p w14:paraId="7DDC59C6" w14:textId="495E7DC8" w:rsidR="00DF1B7C" w:rsidRDefault="00DF1B7C" w:rsidP="00DF1B7C">
      <w:pPr>
        <w:pStyle w:val="VersoEnglishB"/>
      </w:pPr>
      <w:r>
        <w:t>La liberación de toda esclavitud.</w:t>
      </w:r>
      <w:r>
        <w:br/>
      </w:r>
    </w:p>
    <w:p w14:paraId="00E056F8" w14:textId="368A1973" w:rsidR="000E60FC" w:rsidRDefault="00DF1B7C" w:rsidP="00DF1B7C">
      <w:r>
        <w:t xml:space="preserve"> Parece probable que estos dos </w:t>
      </w:r>
      <w:r w:rsidRPr="00BE28C3">
        <w:rPr>
          <w:i/>
          <w:iCs/>
        </w:rPr>
        <w:t>suttas</w:t>
      </w:r>
      <w:r>
        <w:t xml:space="preserve"> sirvieran como una especie de índice de </w:t>
      </w:r>
      <w:r w:rsidR="00B04EA1">
        <w:t xml:space="preserve">selectas </w:t>
      </w:r>
      <w:r>
        <w:t>enseñanzas. Pueden haber sido útiles también para aquellos monjes que no memoriza</w:t>
      </w:r>
      <w:r w:rsidR="00B04EA1">
        <w:t>ba</w:t>
      </w:r>
      <w:r>
        <w:t xml:space="preserve">n una gran cantidad de textos, otorgándoles un acceso rápido a </w:t>
      </w:r>
    </w:p>
    <w:p w14:paraId="5A903A27" w14:textId="77777777" w:rsidR="000E60FC" w:rsidRDefault="000E60FC">
      <w:pPr>
        <w:spacing w:after="160"/>
        <w:ind w:firstLine="0"/>
      </w:pPr>
      <w:r>
        <w:br w:type="page"/>
      </w:r>
    </w:p>
    <w:p w14:paraId="16B76B58" w14:textId="77777777" w:rsidR="000E60FC" w:rsidRDefault="000E60FC" w:rsidP="00DF1B7C"/>
    <w:p w14:paraId="096D0256" w14:textId="010B8466" w:rsidR="00DF1B7C" w:rsidRDefault="00DF1B7C" w:rsidP="000E60FC">
      <w:pPr>
        <w:pStyle w:val="NormaLContNewPage"/>
      </w:pPr>
      <w:r>
        <w:t>numerosos aspectos de la Enseñanza en una forma que se memoriza</w:t>
      </w:r>
      <w:r w:rsidR="009D324F">
        <w:t>r</w:t>
      </w:r>
      <w:r>
        <w:t>a y asimila</w:t>
      </w:r>
      <w:r w:rsidR="009D324F">
        <w:t>r</w:t>
      </w:r>
      <w:r>
        <w:t xml:space="preserve">a fácilmente. Ambos discursos ilustran admirablemente la preocupación de Sāriputta por la preservación del </w:t>
      </w:r>
      <w:r w:rsidRPr="009D324F">
        <w:rPr>
          <w:i/>
          <w:iCs/>
        </w:rPr>
        <w:t>Dhamma</w:t>
      </w:r>
      <w:r>
        <w:t xml:space="preserve"> y su forma sistemática de garantizar que se transmit</w:t>
      </w:r>
      <w:r w:rsidR="009D324F">
        <w:t>iese</w:t>
      </w:r>
      <w:r>
        <w:t xml:space="preserve"> intact</w:t>
      </w:r>
      <w:r w:rsidR="004A681F">
        <w:t>amente</w:t>
      </w:r>
      <w:r>
        <w:t xml:space="preserve"> en todos sus detalles. Para ello aportó “ayudas de estudio” como estos y otros discursos, junto </w:t>
      </w:r>
      <w:r w:rsidR="000B790E">
        <w:t>a discursos</w:t>
      </w:r>
      <w:r>
        <w:t xml:space="preserve"> como </w:t>
      </w:r>
      <w:r w:rsidR="000B790E">
        <w:t>e</w:t>
      </w:r>
      <w:r>
        <w:t xml:space="preserve">l </w:t>
      </w:r>
      <w:proofErr w:type="spellStart"/>
      <w:r w:rsidRPr="008B2B5D">
        <w:rPr>
          <w:i/>
          <w:iCs/>
        </w:rPr>
        <w:t>Niddesa</w:t>
      </w:r>
      <w:proofErr w:type="spellEnd"/>
      <w:r>
        <w:t>.</w:t>
      </w:r>
      <w:r w:rsidR="000E60FC">
        <w:br/>
      </w:r>
    </w:p>
    <w:p w14:paraId="35FF4508" w14:textId="2CE11093" w:rsidR="00DF1B7C" w:rsidRPr="007E611B" w:rsidRDefault="000E60FC" w:rsidP="000E60FC">
      <w:pPr>
        <w:pStyle w:val="Ttulo3"/>
      </w:pPr>
      <w:r>
        <w:t xml:space="preserve"> </w:t>
      </w:r>
      <w:bookmarkStart w:id="27" w:name="_Toc112203381"/>
      <w:r w:rsidR="007E611B">
        <w:t xml:space="preserve">Sermones </w:t>
      </w:r>
      <w:r w:rsidR="00854BAC">
        <w:t>Impartidos</w:t>
      </w:r>
      <w:bookmarkEnd w:id="27"/>
    </w:p>
    <w:p w14:paraId="1D0808B1" w14:textId="08BBFE58" w:rsidR="00DF1B7C" w:rsidRDefault="00DF1B7C" w:rsidP="00DF1B7C">
      <w:r>
        <w:t xml:space="preserve"> Un resumen de otros discursos dados por el Venerable Sāriputta se incluye al final de este estudio. Pasaremos ahora a considerar las obras canónicas más amplias que se le atribuyen.</w:t>
      </w:r>
    </w:p>
    <w:p w14:paraId="58423E66" w14:textId="3A35831A" w:rsidR="00DF1B7C" w:rsidRDefault="00DF1B7C" w:rsidP="00DF1B7C">
      <w:r>
        <w:t xml:space="preserve"> El primero es el </w:t>
      </w:r>
      <w:proofErr w:type="spellStart"/>
      <w:r w:rsidRPr="00854BAC">
        <w:rPr>
          <w:i/>
          <w:iCs/>
        </w:rPr>
        <w:t>Niddesa</w:t>
      </w:r>
      <w:proofErr w:type="spellEnd"/>
      <w:r>
        <w:t xml:space="preserve">, que pertenece al </w:t>
      </w:r>
      <w:proofErr w:type="spellStart"/>
      <w:r w:rsidRPr="00854BAC">
        <w:rPr>
          <w:i/>
          <w:iCs/>
        </w:rPr>
        <w:t>Khuddaka</w:t>
      </w:r>
      <w:proofErr w:type="spellEnd"/>
      <w:r w:rsidRPr="00854BAC">
        <w:rPr>
          <w:i/>
          <w:iCs/>
        </w:rPr>
        <w:t xml:space="preserve"> Nikāya</w:t>
      </w:r>
      <w:r>
        <w:t xml:space="preserve"> del </w:t>
      </w:r>
      <w:r w:rsidRPr="00854BAC">
        <w:rPr>
          <w:i/>
          <w:iCs/>
        </w:rPr>
        <w:t xml:space="preserve">Sutta </w:t>
      </w:r>
      <w:proofErr w:type="spellStart"/>
      <w:r w:rsidRPr="00854BAC">
        <w:rPr>
          <w:i/>
          <w:iCs/>
        </w:rPr>
        <w:t>Piṭaka</w:t>
      </w:r>
      <w:proofErr w:type="spellEnd"/>
      <w:r>
        <w:t xml:space="preserve">. Es la única obra de carácter exclusivamente comentarista incluida en el </w:t>
      </w:r>
      <w:proofErr w:type="spellStart"/>
      <w:r w:rsidRPr="00854BAC">
        <w:rPr>
          <w:i/>
          <w:iCs/>
        </w:rPr>
        <w:t>Pāli</w:t>
      </w:r>
      <w:proofErr w:type="spellEnd"/>
      <w:r w:rsidRPr="00854BAC">
        <w:rPr>
          <w:i/>
          <w:iCs/>
        </w:rPr>
        <w:t xml:space="preserve"> Tipiṭaka</w:t>
      </w:r>
      <w:r>
        <w:t xml:space="preserve">. De sus dos partes, el </w:t>
      </w:r>
      <w:proofErr w:type="spellStart"/>
      <w:r w:rsidRPr="00854BAC">
        <w:rPr>
          <w:i/>
          <w:iCs/>
        </w:rPr>
        <w:t>Mahāniddesa</w:t>
      </w:r>
      <w:proofErr w:type="spellEnd"/>
      <w:r>
        <w:t xml:space="preserve"> es un comentario al </w:t>
      </w:r>
      <w:proofErr w:type="spellStart"/>
      <w:r w:rsidRPr="00854BAC">
        <w:rPr>
          <w:i/>
          <w:iCs/>
        </w:rPr>
        <w:t>Aṭṭhakavagga</w:t>
      </w:r>
      <w:proofErr w:type="spellEnd"/>
      <w:r>
        <w:t xml:space="preserve"> del </w:t>
      </w:r>
      <w:proofErr w:type="spellStart"/>
      <w:r w:rsidRPr="00854BAC">
        <w:rPr>
          <w:i/>
          <w:iCs/>
        </w:rPr>
        <w:t>Suttanipāta</w:t>
      </w:r>
      <w:proofErr w:type="spellEnd"/>
      <w:r>
        <w:t xml:space="preserve">, mientras que el </w:t>
      </w:r>
      <w:proofErr w:type="spellStart"/>
      <w:r w:rsidRPr="00854BAC">
        <w:rPr>
          <w:i/>
          <w:iCs/>
        </w:rPr>
        <w:t>Cūḷaniddesa</w:t>
      </w:r>
      <w:proofErr w:type="spellEnd"/>
      <w:r>
        <w:t xml:space="preserve"> comenta el </w:t>
      </w:r>
      <w:proofErr w:type="spellStart"/>
      <w:r w:rsidRPr="00854BAC">
        <w:rPr>
          <w:i/>
          <w:iCs/>
        </w:rPr>
        <w:t>Pārāyanavagga</w:t>
      </w:r>
      <w:proofErr w:type="spellEnd"/>
      <w:r>
        <w:t xml:space="preserve"> y el </w:t>
      </w:r>
      <w:proofErr w:type="spellStart"/>
      <w:r w:rsidRPr="00854BAC">
        <w:rPr>
          <w:i/>
          <w:iCs/>
        </w:rPr>
        <w:t>Khaggavisāṇa</w:t>
      </w:r>
      <w:proofErr w:type="spellEnd"/>
      <w:r>
        <w:t xml:space="preserve"> </w:t>
      </w:r>
      <w:r w:rsidRPr="00854BAC">
        <w:rPr>
          <w:i/>
          <w:iCs/>
        </w:rPr>
        <w:t>Sutta</w:t>
      </w:r>
      <w:r>
        <w:t xml:space="preserve">, también incluido en el </w:t>
      </w:r>
      <w:proofErr w:type="spellStart"/>
      <w:r w:rsidRPr="00854BAC">
        <w:rPr>
          <w:i/>
          <w:iCs/>
        </w:rPr>
        <w:t>Suttanipāta</w:t>
      </w:r>
      <w:proofErr w:type="spellEnd"/>
      <w:r>
        <w:t>.</w:t>
      </w:r>
    </w:p>
    <w:p w14:paraId="5BA6D2A8" w14:textId="3E2EA147" w:rsidR="004C632B" w:rsidRDefault="00DF1B7C" w:rsidP="004C632B">
      <w:r>
        <w:t xml:space="preserve"> El </w:t>
      </w:r>
      <w:proofErr w:type="spellStart"/>
      <w:r w:rsidRPr="00371891">
        <w:rPr>
          <w:i/>
          <w:iCs/>
        </w:rPr>
        <w:t>Aṭṭhakavagga</w:t>
      </w:r>
      <w:proofErr w:type="spellEnd"/>
      <w:r>
        <w:t xml:space="preserve"> y el </w:t>
      </w:r>
      <w:proofErr w:type="spellStart"/>
      <w:r w:rsidRPr="00371891">
        <w:rPr>
          <w:i/>
          <w:iCs/>
        </w:rPr>
        <w:t>Pārāyanavagga</w:t>
      </w:r>
      <w:proofErr w:type="spellEnd"/>
      <w:r>
        <w:t xml:space="preserve"> son los dos últimos libros del </w:t>
      </w:r>
      <w:proofErr w:type="spellStart"/>
      <w:r w:rsidRPr="00371891">
        <w:rPr>
          <w:i/>
          <w:iCs/>
        </w:rPr>
        <w:t>Suttanip</w:t>
      </w:r>
      <w:r w:rsidR="002B0E40" w:rsidRPr="00854BAC">
        <w:rPr>
          <w:i/>
          <w:iCs/>
        </w:rPr>
        <w:t>ā</w:t>
      </w:r>
      <w:r w:rsidRPr="00371891">
        <w:rPr>
          <w:i/>
          <w:iCs/>
        </w:rPr>
        <w:t>ta</w:t>
      </w:r>
      <w:proofErr w:type="spellEnd"/>
      <w:r>
        <w:t xml:space="preserve"> y sin duda pertenecen a las partes más antiguas de todo el </w:t>
      </w:r>
      <w:r w:rsidRPr="002B0E40">
        <w:rPr>
          <w:i/>
          <w:iCs/>
        </w:rPr>
        <w:t xml:space="preserve">Sutta </w:t>
      </w:r>
      <w:proofErr w:type="spellStart"/>
      <w:r w:rsidRPr="002B0E40">
        <w:rPr>
          <w:i/>
          <w:iCs/>
        </w:rPr>
        <w:t>Piṭaka</w:t>
      </w:r>
      <w:proofErr w:type="spellEnd"/>
      <w:r>
        <w:t xml:space="preserve">. Fueron muy apreciados incluso desde los primeros días tanto por monjes como por laicos, como se desprende del hecho de que el </w:t>
      </w:r>
      <w:proofErr w:type="spellStart"/>
      <w:r w:rsidRPr="00371891">
        <w:rPr>
          <w:i/>
          <w:iCs/>
        </w:rPr>
        <w:t>Udāna</w:t>
      </w:r>
      <w:proofErr w:type="spellEnd"/>
      <w:r>
        <w:t xml:space="preserve"> registr</w:t>
      </w:r>
      <w:r w:rsidR="00404DCA">
        <w:t>ase</w:t>
      </w:r>
      <w:r>
        <w:t xml:space="preserve"> un recital del </w:t>
      </w:r>
      <w:proofErr w:type="spellStart"/>
      <w:r w:rsidRPr="00371891">
        <w:rPr>
          <w:i/>
          <w:iCs/>
        </w:rPr>
        <w:t>Aṭṭhakavagga</w:t>
      </w:r>
      <w:proofErr w:type="spellEnd"/>
      <w:r>
        <w:t xml:space="preserve"> por </w:t>
      </w:r>
      <w:proofErr w:type="spellStart"/>
      <w:r>
        <w:t>Soṇa</w:t>
      </w:r>
      <w:proofErr w:type="spellEnd"/>
      <w:r>
        <w:t xml:space="preserve"> </w:t>
      </w:r>
      <w:proofErr w:type="spellStart"/>
      <w:r>
        <w:t>Thera</w:t>
      </w:r>
      <w:proofErr w:type="spellEnd"/>
      <w:r>
        <w:t xml:space="preserve">, mientras que el </w:t>
      </w:r>
      <w:proofErr w:type="spellStart"/>
      <w:r w:rsidRPr="00371891">
        <w:rPr>
          <w:i/>
          <w:iCs/>
        </w:rPr>
        <w:t>Aṅguttara</w:t>
      </w:r>
      <w:proofErr w:type="spellEnd"/>
      <w:r w:rsidRPr="00371891">
        <w:rPr>
          <w:i/>
          <w:iCs/>
        </w:rPr>
        <w:t xml:space="preserve"> Nikāya</w:t>
      </w:r>
      <w:r>
        <w:t xml:space="preserve"> mencion</w:t>
      </w:r>
      <w:r w:rsidR="005E752F">
        <w:t>a</w:t>
      </w:r>
      <w:r>
        <w:t xml:space="preserve"> un recital del </w:t>
      </w:r>
      <w:proofErr w:type="spellStart"/>
      <w:r w:rsidRPr="00371891">
        <w:rPr>
          <w:i/>
          <w:iCs/>
        </w:rPr>
        <w:t>Pārāyanavagga</w:t>
      </w:r>
      <w:proofErr w:type="spellEnd"/>
      <w:r>
        <w:t xml:space="preserve"> </w:t>
      </w:r>
      <w:r w:rsidR="00A962C3">
        <w:t>de</w:t>
      </w:r>
      <w:r>
        <w:t xml:space="preserve"> la discípula laica </w:t>
      </w:r>
      <w:proofErr w:type="spellStart"/>
      <w:r w:rsidRPr="00371891">
        <w:rPr>
          <w:i/>
          <w:iCs/>
        </w:rPr>
        <w:t>Nandamātā</w:t>
      </w:r>
      <w:proofErr w:type="spellEnd"/>
      <w:r>
        <w:t xml:space="preserve">. En al menos cinco ocasiones, el propio </w:t>
      </w:r>
      <w:r w:rsidR="00637B09" w:rsidRPr="00371891">
        <w:rPr>
          <w:i/>
          <w:iCs/>
        </w:rPr>
        <w:t>Buddha</w:t>
      </w:r>
      <w:r>
        <w:t xml:space="preserve"> ha</w:t>
      </w:r>
      <w:r w:rsidR="005E752F">
        <w:t xml:space="preserve">bría </w:t>
      </w:r>
      <w:r>
        <w:t xml:space="preserve">dado explicaciones de los versos contenidos en estas dos partes del </w:t>
      </w:r>
      <w:proofErr w:type="spellStart"/>
      <w:r w:rsidRPr="00371891">
        <w:rPr>
          <w:i/>
          <w:iCs/>
        </w:rPr>
        <w:t>Suttanipāta</w:t>
      </w:r>
      <w:proofErr w:type="spellEnd"/>
      <w:r>
        <w:t xml:space="preserve">. Aparte de la alta estima en la que evidentemente fueron </w:t>
      </w:r>
      <w:r w:rsidR="00185544">
        <w:t>abrigadas</w:t>
      </w:r>
      <w:r>
        <w:t>, el hecho de que estas dos colecciones de versos conten</w:t>
      </w:r>
      <w:r w:rsidR="005E752F">
        <w:t>ga</w:t>
      </w:r>
      <w:r>
        <w:t>n numerosas palabras arcaicas y concis</w:t>
      </w:r>
      <w:r w:rsidR="00844FDB">
        <w:t>o</w:t>
      </w:r>
      <w:r>
        <w:t xml:space="preserve">s </w:t>
      </w:r>
      <w:r w:rsidR="00653974">
        <w:t xml:space="preserve">y </w:t>
      </w:r>
      <w:r>
        <w:t>aforístic</w:t>
      </w:r>
      <w:r w:rsidR="00844FDB">
        <w:t>o</w:t>
      </w:r>
      <w:r>
        <w:t>s</w:t>
      </w:r>
      <w:r w:rsidR="004C632B">
        <w:t xml:space="preserve"> refranes</w:t>
      </w:r>
      <w:r w:rsidR="00844FDB">
        <w:t>,</w:t>
      </w:r>
      <w:r w:rsidR="004C632B">
        <w:t xml:space="preserve"> hacen comprensible que en los primeros días se compusiera un comentario sobre ellos que luego se incluyó en el </w:t>
      </w:r>
      <w:r w:rsidR="004C632B" w:rsidRPr="005F38C6">
        <w:rPr>
          <w:i/>
          <w:iCs/>
        </w:rPr>
        <w:t xml:space="preserve">Sutta </w:t>
      </w:r>
      <w:proofErr w:type="spellStart"/>
      <w:r w:rsidR="004C632B" w:rsidRPr="005F38C6">
        <w:rPr>
          <w:i/>
          <w:iCs/>
        </w:rPr>
        <w:t>Piṭaka</w:t>
      </w:r>
      <w:proofErr w:type="spellEnd"/>
      <w:r w:rsidR="004C632B">
        <w:t xml:space="preserve">. La atribución tradicional de la misma al Venerable Sāriputta debe considerarse altamente plausible, al menos con respecto al núcleo original de la obra, </w:t>
      </w:r>
      <w:r w:rsidR="00A3454D">
        <w:t>o por lo menos</w:t>
      </w:r>
      <w:r w:rsidR="004C632B">
        <w:t xml:space="preserve"> al documento literario que ahora se encuentra en el Canon </w:t>
      </w:r>
      <w:r w:rsidR="004C632B" w:rsidRPr="00371891">
        <w:rPr>
          <w:i/>
          <w:iCs/>
        </w:rPr>
        <w:t>Pāli</w:t>
      </w:r>
      <w:r w:rsidR="004C632B">
        <w:t>.</w:t>
      </w:r>
      <w:r w:rsidR="004C632B" w:rsidRPr="00371891">
        <w:rPr>
          <w:b/>
          <w:bCs/>
          <w:vertAlign w:val="superscript"/>
        </w:rPr>
        <w:t>18</w:t>
      </w:r>
      <w:r w:rsidR="004C632B">
        <w:t xml:space="preserve"> Concuerda perfectamente con la preocupación del gran </w:t>
      </w:r>
      <w:r w:rsidR="00A12B55">
        <w:t>Venerable</w:t>
      </w:r>
      <w:r w:rsidR="004C632B">
        <w:t xml:space="preserve"> por la instrucción metódica </w:t>
      </w:r>
      <w:r w:rsidR="00AE1C06">
        <w:t xml:space="preserve">de </w:t>
      </w:r>
      <w:r w:rsidR="004C632B">
        <w:t xml:space="preserve">los </w:t>
      </w:r>
      <w:proofErr w:type="spellStart"/>
      <w:r w:rsidR="004C632B" w:rsidRPr="00371891">
        <w:rPr>
          <w:i/>
          <w:iCs/>
        </w:rPr>
        <w:t>bhikkhus</w:t>
      </w:r>
      <w:proofErr w:type="spellEnd"/>
      <w:r w:rsidR="00E55C10">
        <w:rPr>
          <w:i/>
          <w:iCs/>
        </w:rPr>
        <w:t>,</w:t>
      </w:r>
      <w:r w:rsidR="004C632B">
        <w:t xml:space="preserve"> que el </w:t>
      </w:r>
      <w:proofErr w:type="spellStart"/>
      <w:r w:rsidR="004C632B" w:rsidRPr="00371891">
        <w:rPr>
          <w:i/>
          <w:iCs/>
        </w:rPr>
        <w:t>Niddesa</w:t>
      </w:r>
      <w:proofErr w:type="spellEnd"/>
      <w:r w:rsidR="004C632B">
        <w:t xml:space="preserve"> conten</w:t>
      </w:r>
      <w:r w:rsidR="008D165C">
        <w:t>ga</w:t>
      </w:r>
      <w:r w:rsidR="004C632B">
        <w:t xml:space="preserve"> no solo explicaciones de palabras, aclaraciones del contexto y citas </w:t>
      </w:r>
      <w:r w:rsidR="00AE1C06">
        <w:t xml:space="preserve">con la asistencia </w:t>
      </w:r>
      <w:r w:rsidR="004C632B">
        <w:t xml:space="preserve">de la Palabra </w:t>
      </w:r>
      <w:r w:rsidR="00972D11">
        <w:t xml:space="preserve">misma </w:t>
      </w:r>
      <w:r w:rsidR="004C632B">
        <w:t>de</w:t>
      </w:r>
      <w:r w:rsidR="00AE1C06">
        <w:t>l</w:t>
      </w:r>
      <w:r w:rsidR="004C632B">
        <w:t xml:space="preserve"> </w:t>
      </w:r>
      <w:r w:rsidR="00637B09" w:rsidRPr="00371891">
        <w:rPr>
          <w:i/>
          <w:iCs/>
        </w:rPr>
        <w:t>Buddha</w:t>
      </w:r>
      <w:r w:rsidR="004C632B">
        <w:t xml:space="preserve">, sino también material obviamente destinado a la instrucción lingüística, como la adición de muchos sinónimos </w:t>
      </w:r>
      <w:r w:rsidR="00972D11">
        <w:t>a</w:t>
      </w:r>
      <w:r w:rsidR="004C632B">
        <w:t xml:space="preserve"> </w:t>
      </w:r>
      <w:r w:rsidR="007D1B03">
        <w:t xml:space="preserve">cada </w:t>
      </w:r>
      <w:r w:rsidR="004C632B">
        <w:t>palabra explicada.</w:t>
      </w:r>
      <w:r w:rsidR="004C632B" w:rsidRPr="00BF463B">
        <w:rPr>
          <w:b/>
          <w:bCs/>
          <w:vertAlign w:val="superscript"/>
        </w:rPr>
        <w:t>19</w:t>
      </w:r>
    </w:p>
    <w:p w14:paraId="6EBA540E" w14:textId="77777777" w:rsidR="00BF463B" w:rsidRDefault="00BF463B">
      <w:pPr>
        <w:spacing w:after="160"/>
        <w:ind w:firstLine="0"/>
      </w:pPr>
      <w:r>
        <w:br w:type="page"/>
      </w:r>
    </w:p>
    <w:p w14:paraId="54D72876" w14:textId="77777777" w:rsidR="00BF463B" w:rsidRDefault="00BF463B" w:rsidP="004C632B"/>
    <w:p w14:paraId="29EC4BED" w14:textId="7552EA45" w:rsidR="004C632B" w:rsidRDefault="004C632B" w:rsidP="004C632B">
      <w:r>
        <w:t xml:space="preserve"> El </w:t>
      </w:r>
      <w:proofErr w:type="spellStart"/>
      <w:r w:rsidRPr="00A80B1A">
        <w:rPr>
          <w:i/>
          <w:iCs/>
        </w:rPr>
        <w:t>Mahāniddesa</w:t>
      </w:r>
      <w:proofErr w:type="spellEnd"/>
      <w:r>
        <w:t xml:space="preserve"> también contiene un comentario sobre el </w:t>
      </w:r>
      <w:r w:rsidRPr="00A80B1A">
        <w:rPr>
          <w:i/>
          <w:iCs/>
        </w:rPr>
        <w:t>Sāriputta Sutt</w:t>
      </w:r>
      <w:r>
        <w:t xml:space="preserve">a (también llamado </w:t>
      </w:r>
      <w:proofErr w:type="spellStart"/>
      <w:r w:rsidRPr="00A80B1A">
        <w:rPr>
          <w:i/>
          <w:iCs/>
        </w:rPr>
        <w:t>Therapañha</w:t>
      </w:r>
      <w:proofErr w:type="spellEnd"/>
      <w:r w:rsidRPr="00A80B1A">
        <w:rPr>
          <w:i/>
          <w:iCs/>
        </w:rPr>
        <w:t xml:space="preserve"> Sutta</w:t>
      </w:r>
      <w:r>
        <w:t xml:space="preserve">), el último texto del </w:t>
      </w:r>
      <w:proofErr w:type="spellStart"/>
      <w:r w:rsidRPr="00A80B1A">
        <w:rPr>
          <w:i/>
          <w:iCs/>
        </w:rPr>
        <w:t>Aṭṭhakavagga</w:t>
      </w:r>
      <w:proofErr w:type="spellEnd"/>
      <w:r>
        <w:t xml:space="preserve">. La primera parte de este </w:t>
      </w:r>
      <w:proofErr w:type="spellStart"/>
      <w:r w:rsidRPr="007D1B03">
        <w:rPr>
          <w:i/>
          <w:iCs/>
        </w:rPr>
        <w:t>sutta</w:t>
      </w:r>
      <w:proofErr w:type="spellEnd"/>
      <w:r>
        <w:t xml:space="preserve"> consta de versos en alabanza </w:t>
      </w:r>
      <w:r w:rsidR="007D1B03">
        <w:t>a</w:t>
      </w:r>
      <w:r>
        <w:t xml:space="preserve">l Maestro y una serie de preguntas que se le plantean, que los comentarios atribuyen a Sāriputta. El </w:t>
      </w:r>
      <w:proofErr w:type="spellStart"/>
      <w:r w:rsidRPr="00AB3862">
        <w:rPr>
          <w:i/>
          <w:iCs/>
        </w:rPr>
        <w:t>Mahāniddesa</w:t>
      </w:r>
      <w:proofErr w:type="spellEnd"/>
      <w:r>
        <w:t xml:space="preserve"> explica que la estrofa inicial se refiere al regreso del </w:t>
      </w:r>
      <w:r w:rsidR="00637B09" w:rsidRPr="004534A6">
        <w:rPr>
          <w:i/>
          <w:iCs/>
        </w:rPr>
        <w:t>Buddha</w:t>
      </w:r>
      <w:r>
        <w:t xml:space="preserve"> del cielo </w:t>
      </w:r>
      <w:proofErr w:type="spellStart"/>
      <w:r w:rsidRPr="00AB3862">
        <w:rPr>
          <w:i/>
          <w:iCs/>
        </w:rPr>
        <w:t>Tāvatiṁsa</w:t>
      </w:r>
      <w:proofErr w:type="spellEnd"/>
      <w:r>
        <w:t xml:space="preserve"> después de haber predicado </w:t>
      </w:r>
      <w:r w:rsidR="004534A6">
        <w:t xml:space="preserve">allí </w:t>
      </w:r>
      <w:r>
        <w:t xml:space="preserve">el </w:t>
      </w:r>
      <w:proofErr w:type="spellStart"/>
      <w:r w:rsidRPr="00AB3862">
        <w:rPr>
          <w:i/>
          <w:iCs/>
        </w:rPr>
        <w:t>Abhidhamma</w:t>
      </w:r>
      <w:proofErr w:type="spellEnd"/>
      <w:r>
        <w:t xml:space="preserve">. Aparte de eso, solo contiene las preguntas asignadas a Sāriputta y las respuestas, que obviamente son </w:t>
      </w:r>
      <w:r w:rsidR="004534A6">
        <w:t xml:space="preserve">pronunciadas </w:t>
      </w:r>
      <w:r>
        <w:t xml:space="preserve">por el </w:t>
      </w:r>
      <w:r w:rsidR="00637B09" w:rsidRPr="00AB3862">
        <w:rPr>
          <w:i/>
          <w:iCs/>
        </w:rPr>
        <w:t>Buddha</w:t>
      </w:r>
      <w:r>
        <w:t>.</w:t>
      </w:r>
    </w:p>
    <w:p w14:paraId="5FFA021E" w14:textId="17A63832" w:rsidR="00CB3FA2" w:rsidRDefault="004C632B" w:rsidP="004C632B">
      <w:r>
        <w:t xml:space="preserve"> El </w:t>
      </w:r>
      <w:proofErr w:type="spellStart"/>
      <w:r w:rsidRPr="00AB3862">
        <w:rPr>
          <w:i/>
          <w:iCs/>
        </w:rPr>
        <w:t>Paṭisambhidā</w:t>
      </w:r>
      <w:proofErr w:type="spellEnd"/>
      <w:r>
        <w:t xml:space="preserve"> </w:t>
      </w:r>
      <w:proofErr w:type="spellStart"/>
      <w:r w:rsidRPr="00AB3862">
        <w:rPr>
          <w:i/>
          <w:iCs/>
        </w:rPr>
        <w:t>magga</w:t>
      </w:r>
      <w:proofErr w:type="spellEnd"/>
      <w:r>
        <w:t xml:space="preserve"> parece haber sido un manual de estudios </w:t>
      </w:r>
      <w:r w:rsidR="00AD6A98">
        <w:t xml:space="preserve">superiores </w:t>
      </w:r>
      <w:r>
        <w:t>budistas, y su alcance es tan amplio como el de la mente de su reputado autor.</w:t>
      </w:r>
      <w:r w:rsidRPr="00B342FE">
        <w:rPr>
          <w:b/>
          <w:bCs/>
          <w:vertAlign w:val="superscript"/>
        </w:rPr>
        <w:t>20</w:t>
      </w:r>
      <w:r>
        <w:t xml:space="preserve"> </w:t>
      </w:r>
      <w:r w:rsidR="00EA4E9D">
        <w:t>El discurso</w:t>
      </w:r>
      <w:r>
        <w:t xml:space="preserve"> consta de treinta tratados de diversa extensión. El primero, un extenso tratado sobre setenta y dos tipos de conocimiento (</w:t>
      </w:r>
      <w:r w:rsidRPr="00AB3862">
        <w:rPr>
          <w:i/>
          <w:iCs/>
        </w:rPr>
        <w:t>ñāṇa</w:t>
      </w:r>
      <w:r>
        <w:t xml:space="preserve">), y el segundo, sobre los tipos de puntos de vista especulativos </w:t>
      </w:r>
      <w:r w:rsidR="00442C34">
        <w:t>e incorrecto</w:t>
      </w:r>
      <w:r w:rsidR="00EA7C89">
        <w:t>s</w:t>
      </w:r>
      <w:r w:rsidR="00442C34">
        <w:t xml:space="preserve"> </w:t>
      </w:r>
      <w:r>
        <w:t>(</w:t>
      </w:r>
      <w:r w:rsidRPr="00AB3862">
        <w:rPr>
          <w:i/>
          <w:iCs/>
        </w:rPr>
        <w:t>diṭṭhi</w:t>
      </w:r>
      <w:r>
        <w:t xml:space="preserve">), ambos muestran el funcionamiento de una mente metódica y penetrante como era característico </w:t>
      </w:r>
      <w:r w:rsidR="009B3A34">
        <w:t>en</w:t>
      </w:r>
      <w:r>
        <w:t xml:space="preserve"> Sāriputta. El "Tratado sobre el </w:t>
      </w:r>
      <w:r w:rsidR="009B3A34">
        <w:t>Conocimiento</w:t>
      </w:r>
      <w:r>
        <w:t xml:space="preserve">", así como otros capítulos del </w:t>
      </w:r>
      <w:r w:rsidR="00442C34">
        <w:t>discurso</w:t>
      </w:r>
      <w:r>
        <w:t xml:space="preserve">, contiene una gran cantidad de términos doctrinales exclusivos del </w:t>
      </w:r>
      <w:proofErr w:type="spellStart"/>
      <w:r w:rsidRPr="00AB3862">
        <w:rPr>
          <w:i/>
          <w:iCs/>
        </w:rPr>
        <w:t>Paṭisambhidā</w:t>
      </w:r>
      <w:proofErr w:type="spellEnd"/>
      <w:r>
        <w:t xml:space="preserve"> </w:t>
      </w:r>
      <w:proofErr w:type="spellStart"/>
      <w:r w:rsidRPr="00AB3862">
        <w:rPr>
          <w:i/>
          <w:iCs/>
        </w:rPr>
        <w:t>magga</w:t>
      </w:r>
      <w:proofErr w:type="spellEnd"/>
      <w:r>
        <w:t xml:space="preserve">. También elabora términos y enseñanzas que se mencionan sólo brevemente en las partes más antiguas del </w:t>
      </w:r>
      <w:r w:rsidRPr="00D93031">
        <w:rPr>
          <w:i/>
          <w:iCs/>
        </w:rPr>
        <w:t>Sutta</w:t>
      </w:r>
      <w:r>
        <w:t xml:space="preserve"> </w:t>
      </w:r>
      <w:proofErr w:type="spellStart"/>
      <w:r w:rsidRPr="00D93031">
        <w:rPr>
          <w:i/>
          <w:iCs/>
        </w:rPr>
        <w:t>Piṭaka</w:t>
      </w:r>
      <w:proofErr w:type="spellEnd"/>
      <w:r>
        <w:t xml:space="preserve">, e incluye material de gran valor práctico relacionado con la meditación, como por ejemplo </w:t>
      </w:r>
      <w:r w:rsidR="00885373">
        <w:t>lo vinculado a</w:t>
      </w:r>
      <w:r>
        <w:t xml:space="preserve"> la atención plena e</w:t>
      </w:r>
      <w:r w:rsidR="00EA7C89">
        <w:t>n</w:t>
      </w:r>
      <w:r>
        <w:t xml:space="preserve"> la respiración, la meditación sobre la bondad amorosa (</w:t>
      </w:r>
      <w:r w:rsidRPr="00AB3862">
        <w:rPr>
          <w:i/>
          <w:iCs/>
        </w:rPr>
        <w:t>mettā</w:t>
      </w:r>
      <w:r>
        <w:t xml:space="preserve">) y numerosos ejercicios para el desarrollo de la </w:t>
      </w:r>
      <w:r w:rsidR="00D93031">
        <w:t>sabiduría</w:t>
      </w:r>
      <w:r>
        <w:t xml:space="preserve">. En medio del texto, dando variedad al tema, encontramos un pasaje de carácter himnario y </w:t>
      </w:r>
      <w:r w:rsidR="009B76F8">
        <w:t xml:space="preserve">de </w:t>
      </w:r>
      <w:r>
        <w:t xml:space="preserve">sorprendente belleza sobre la gran compasión del </w:t>
      </w:r>
      <w:proofErr w:type="spellStart"/>
      <w:r w:rsidRPr="00AB3862">
        <w:rPr>
          <w:i/>
          <w:iCs/>
        </w:rPr>
        <w:t>Tathāgata</w:t>
      </w:r>
      <w:proofErr w:type="spellEnd"/>
      <w:r>
        <w:t xml:space="preserve">. </w:t>
      </w:r>
      <w:proofErr w:type="spellStart"/>
      <w:r w:rsidRPr="002E32E2">
        <w:t>Mahānāma</w:t>
      </w:r>
      <w:proofErr w:type="spellEnd"/>
      <w:r w:rsidRPr="002E32E2">
        <w:t xml:space="preserve"> </w:t>
      </w:r>
      <w:proofErr w:type="spellStart"/>
      <w:r w:rsidRPr="002E32E2">
        <w:t>Thera</w:t>
      </w:r>
      <w:proofErr w:type="spellEnd"/>
      <w:r>
        <w:t xml:space="preserve">, quien escribió el </w:t>
      </w:r>
      <w:proofErr w:type="spellStart"/>
      <w:r w:rsidRPr="007374E9">
        <w:rPr>
          <w:i/>
          <w:iCs/>
        </w:rPr>
        <w:t>Saddhammappakāsinī</w:t>
      </w:r>
      <w:proofErr w:type="spellEnd"/>
      <w:r>
        <w:t>, el comentario del</w:t>
      </w:r>
      <w:r w:rsidR="002E32E2">
        <w:t xml:space="preserve"> discurso</w:t>
      </w:r>
      <w:r>
        <w:t xml:space="preserve">, se lo atribuye con </w:t>
      </w:r>
      <w:r w:rsidR="00BB0B62">
        <w:t>convicción</w:t>
      </w:r>
      <w:r>
        <w:t xml:space="preserve"> a Sāriputta, y en las estrofas introductorias elocuentemente elogia al gran </w:t>
      </w:r>
      <w:r w:rsidR="009B76F8">
        <w:t>Venerable</w:t>
      </w:r>
      <w:r>
        <w:t xml:space="preserve">. En el propio </w:t>
      </w:r>
      <w:proofErr w:type="spellStart"/>
      <w:r w:rsidRPr="007374E9">
        <w:rPr>
          <w:i/>
          <w:iCs/>
        </w:rPr>
        <w:t>Paṭisambhidā</w:t>
      </w:r>
      <w:proofErr w:type="spellEnd"/>
      <w:r>
        <w:t xml:space="preserve"> </w:t>
      </w:r>
      <w:proofErr w:type="spellStart"/>
      <w:r w:rsidRPr="007374E9">
        <w:rPr>
          <w:i/>
          <w:iCs/>
        </w:rPr>
        <w:t>magga</w:t>
      </w:r>
      <w:proofErr w:type="spellEnd"/>
      <w:r>
        <w:t>, Sāriputta se menciona dos veces, una vez como alguien que posee "el poder de intervención mediante la concentración" (</w:t>
      </w:r>
      <w:proofErr w:type="spellStart"/>
      <w:r w:rsidRPr="007374E9">
        <w:rPr>
          <w:i/>
          <w:iCs/>
        </w:rPr>
        <w:t>samā</w:t>
      </w:r>
      <w:proofErr w:type="spellEnd"/>
      <w:r>
        <w:t xml:space="preserve"> </w:t>
      </w:r>
      <w:proofErr w:type="spellStart"/>
      <w:r w:rsidRPr="00350599">
        <w:rPr>
          <w:i/>
          <w:iCs/>
        </w:rPr>
        <w:t>dhivipphāra</w:t>
      </w:r>
      <w:r>
        <w:t>-</w:t>
      </w:r>
      <w:r w:rsidRPr="00350599">
        <w:rPr>
          <w:i/>
          <w:iCs/>
        </w:rPr>
        <w:t>iddhi</w:t>
      </w:r>
      <w:proofErr w:type="spellEnd"/>
      <w:r>
        <w:t xml:space="preserve">) en el "Tratado sobre el </w:t>
      </w:r>
      <w:r w:rsidR="009B76F8">
        <w:t>Poder Psíquico</w:t>
      </w:r>
      <w:r>
        <w:t xml:space="preserve">" (ver más arriba), p. 36) y nuevamente en el "Tratado sobre la Gran Sabiduría" (2: 196), donde se dice: "Aquellos cuya sabiduría </w:t>
      </w:r>
      <w:r w:rsidR="00A2459C">
        <w:t>sea</w:t>
      </w:r>
      <w:r>
        <w:t xml:space="preserve"> igual a la de Sāriputta, participa</w:t>
      </w:r>
      <w:r w:rsidR="00A2459C">
        <w:t>rá</w:t>
      </w:r>
      <w:r>
        <w:t>n hasta cierto punto del conocimiento de</w:t>
      </w:r>
      <w:r w:rsidR="009B76F8">
        <w:t>l</w:t>
      </w:r>
      <w:r>
        <w:t xml:space="preserve"> </w:t>
      </w:r>
      <w:r w:rsidR="00637B09" w:rsidRPr="00350599">
        <w:rPr>
          <w:i/>
          <w:iCs/>
        </w:rPr>
        <w:t>Buddha</w:t>
      </w:r>
      <w:r>
        <w:t>."</w:t>
      </w:r>
    </w:p>
    <w:p w14:paraId="2DD0469D" w14:textId="77777777" w:rsidR="00BD009A" w:rsidRDefault="00BD009A" w:rsidP="004C632B"/>
    <w:p w14:paraId="342AFEF1" w14:textId="77777777" w:rsidR="00BD009A" w:rsidRDefault="00BD009A" w:rsidP="00BD009A">
      <w:pPr>
        <w:pStyle w:val="Ttulo3"/>
      </w:pPr>
      <w:bookmarkStart w:id="28" w:name="_Toc112203382"/>
      <w:r>
        <w:t xml:space="preserve">El </w:t>
      </w:r>
      <w:proofErr w:type="spellStart"/>
      <w:r>
        <w:t>Abhidhamma</w:t>
      </w:r>
      <w:bookmarkEnd w:id="28"/>
      <w:proofErr w:type="spellEnd"/>
    </w:p>
    <w:p w14:paraId="2AE54A8D" w14:textId="6FAE5734" w:rsidR="00515356" w:rsidRDefault="00BD009A" w:rsidP="00BD009A">
      <w:r>
        <w:t xml:space="preserve">Llegamos ahora a una de las contribuciones más importantes hechas por el Venerable Sāriputta a la enseñanza budista, </w:t>
      </w:r>
      <w:r w:rsidR="009B76F8">
        <w:t>es decir</w:t>
      </w:r>
      <w:r>
        <w:t xml:space="preserve">, </w:t>
      </w:r>
      <w:r w:rsidR="009B76F8">
        <w:t>a la</w:t>
      </w:r>
      <w:r>
        <w:t xml:space="preserve"> </w:t>
      </w:r>
      <w:r w:rsidR="009B76F8">
        <w:t>de</w:t>
      </w:r>
      <w:r>
        <w:t xml:space="preserve">codificación del </w:t>
      </w:r>
      <w:proofErr w:type="spellStart"/>
      <w:r w:rsidRPr="00350599">
        <w:rPr>
          <w:i/>
          <w:iCs/>
        </w:rPr>
        <w:t>Abhidhamma</w:t>
      </w:r>
      <w:proofErr w:type="spellEnd"/>
      <w:r>
        <w:t xml:space="preserve">. Según el </w:t>
      </w:r>
      <w:proofErr w:type="spellStart"/>
      <w:r w:rsidRPr="00350599">
        <w:rPr>
          <w:i/>
          <w:iCs/>
        </w:rPr>
        <w:t>Atthasālinī</w:t>
      </w:r>
      <w:proofErr w:type="spellEnd"/>
      <w:r>
        <w:t xml:space="preserve">, </w:t>
      </w:r>
      <w:r w:rsidR="00350599" w:rsidRPr="00460405">
        <w:t>Comentario</w:t>
      </w:r>
      <w:r w:rsidR="00350599">
        <w:t xml:space="preserve"> </w:t>
      </w:r>
      <w:r w:rsidR="00460405">
        <w:t xml:space="preserve">del </w:t>
      </w:r>
      <w:proofErr w:type="spellStart"/>
      <w:r w:rsidRPr="00350599">
        <w:rPr>
          <w:i/>
          <w:iCs/>
        </w:rPr>
        <w:t>Dhammasaṅgaṇī</w:t>
      </w:r>
      <w:proofErr w:type="spellEnd"/>
      <w:r>
        <w:t xml:space="preserve">, el </w:t>
      </w:r>
      <w:r w:rsidR="00637B09" w:rsidRPr="009B76F8">
        <w:rPr>
          <w:i/>
          <w:iCs/>
        </w:rPr>
        <w:t>Buddha</w:t>
      </w:r>
      <w:r>
        <w:t xml:space="preserve"> predicó el </w:t>
      </w:r>
      <w:proofErr w:type="spellStart"/>
      <w:r w:rsidRPr="00350599">
        <w:rPr>
          <w:i/>
          <w:iCs/>
        </w:rPr>
        <w:t>Abhidhamma</w:t>
      </w:r>
      <w:proofErr w:type="spellEnd"/>
      <w:r>
        <w:t xml:space="preserve"> en el cielo </w:t>
      </w:r>
      <w:proofErr w:type="spellStart"/>
      <w:r w:rsidRPr="00350599">
        <w:rPr>
          <w:i/>
          <w:iCs/>
        </w:rPr>
        <w:t>Tāvatiṁsa</w:t>
      </w:r>
      <w:proofErr w:type="spellEnd"/>
      <w:r>
        <w:t xml:space="preserve">, el cielo de los Treinta y tres, a los </w:t>
      </w:r>
      <w:r w:rsidRPr="009B76F8">
        <w:rPr>
          <w:i/>
          <w:iCs/>
        </w:rPr>
        <w:t>devas</w:t>
      </w:r>
      <w:r>
        <w:t xml:space="preserve"> que se habían reunido de</w:t>
      </w:r>
      <w:r w:rsidR="009B76F8">
        <w:t>sde</w:t>
      </w:r>
      <w:r>
        <w:t xml:space="preserve"> los diez </w:t>
      </w:r>
      <w:r w:rsidR="009B76F8">
        <w:t xml:space="preserve">mil </w:t>
      </w:r>
      <w:r>
        <w:t>sistema</w:t>
      </w:r>
      <w:r w:rsidR="009B76F8">
        <w:t>s estelares</w:t>
      </w:r>
      <w:r>
        <w:t xml:space="preserve">; a la cabeza de esta </w:t>
      </w:r>
      <w:r w:rsidR="00460405">
        <w:t>asamblea celestial estaba</w:t>
      </w:r>
    </w:p>
    <w:p w14:paraId="2D1EC2D0" w14:textId="77777777" w:rsidR="00515356" w:rsidRDefault="00515356">
      <w:pPr>
        <w:spacing w:after="160"/>
        <w:ind w:firstLine="0"/>
      </w:pPr>
      <w:r>
        <w:br w:type="page"/>
      </w:r>
    </w:p>
    <w:p w14:paraId="62C56943" w14:textId="77777777" w:rsidR="00515356" w:rsidRDefault="00515356" w:rsidP="00BD009A"/>
    <w:p w14:paraId="708326FC" w14:textId="37B87585" w:rsidR="00BD009A" w:rsidRDefault="00BD009A" w:rsidP="00515356">
      <w:pPr>
        <w:pStyle w:val="NormaLContNewPage"/>
      </w:pPr>
      <w:r>
        <w:t xml:space="preserve">su madre, la reina </w:t>
      </w:r>
      <w:proofErr w:type="spellStart"/>
      <w:r>
        <w:t>Māyā</w:t>
      </w:r>
      <w:proofErr w:type="spellEnd"/>
      <w:r>
        <w:t xml:space="preserve">, que había renacido como un </w:t>
      </w:r>
      <w:r w:rsidRPr="009B76F8">
        <w:rPr>
          <w:i/>
          <w:iCs/>
        </w:rPr>
        <w:t>deva</w:t>
      </w:r>
      <w:r>
        <w:t xml:space="preserve"> en el cielo </w:t>
      </w:r>
      <w:proofErr w:type="spellStart"/>
      <w:r w:rsidR="009B76F8">
        <w:rPr>
          <w:i/>
          <w:iCs/>
        </w:rPr>
        <w:t>Tusitā</w:t>
      </w:r>
      <w:proofErr w:type="spellEnd"/>
      <w:r>
        <w:t xml:space="preserve">. El </w:t>
      </w:r>
      <w:r w:rsidR="00637B09" w:rsidRPr="00350599">
        <w:rPr>
          <w:i/>
          <w:iCs/>
        </w:rPr>
        <w:t>Buddha</w:t>
      </w:r>
      <w:r>
        <w:t xml:space="preserve"> enseñó el </w:t>
      </w:r>
      <w:proofErr w:type="spellStart"/>
      <w:r w:rsidRPr="00350599">
        <w:rPr>
          <w:i/>
          <w:iCs/>
        </w:rPr>
        <w:t>Abhidhamma</w:t>
      </w:r>
      <w:proofErr w:type="spellEnd"/>
      <w:r>
        <w:t xml:space="preserve"> durante tres meses, regresando brevemente al reino humano cada día para recolectar su</w:t>
      </w:r>
      <w:r w:rsidR="009B76F8">
        <w:t>s</w:t>
      </w:r>
      <w:r>
        <w:t xml:space="preserve"> </w:t>
      </w:r>
      <w:r w:rsidR="00637B09">
        <w:t>ofrenda</w:t>
      </w:r>
      <w:r w:rsidR="009B76F8">
        <w:t>s de alimentos</w:t>
      </w:r>
      <w:r>
        <w:t xml:space="preserve">. Fue entonces cuando </w:t>
      </w:r>
      <w:r w:rsidR="009B76F8">
        <w:t>se encontr</w:t>
      </w:r>
      <w:r w:rsidR="00895589">
        <w:t>aba</w:t>
      </w:r>
      <w:r>
        <w:t xml:space="preserve"> </w:t>
      </w:r>
      <w:r w:rsidR="00895589">
        <w:t xml:space="preserve">con </w:t>
      </w:r>
      <w:r>
        <w:t>Sāriputta y le transmitiría el "método" (</w:t>
      </w:r>
      <w:r w:rsidRPr="00895589">
        <w:rPr>
          <w:i/>
          <w:iCs/>
        </w:rPr>
        <w:t>naya</w:t>
      </w:r>
      <w:r>
        <w:t xml:space="preserve">) de </w:t>
      </w:r>
      <w:r w:rsidR="008143DD">
        <w:t>cada</w:t>
      </w:r>
      <w:r>
        <w:t xml:space="preserve"> parte del </w:t>
      </w:r>
      <w:proofErr w:type="spellStart"/>
      <w:r w:rsidRPr="00350599">
        <w:rPr>
          <w:i/>
          <w:iCs/>
        </w:rPr>
        <w:t>Abhidhamma</w:t>
      </w:r>
      <w:proofErr w:type="spellEnd"/>
      <w:r>
        <w:t xml:space="preserve"> que acababa de predicar. El </w:t>
      </w:r>
      <w:proofErr w:type="spellStart"/>
      <w:r w:rsidRPr="00350599">
        <w:rPr>
          <w:i/>
          <w:iCs/>
        </w:rPr>
        <w:t>Atthasālinī</w:t>
      </w:r>
      <w:proofErr w:type="spellEnd"/>
      <w:r>
        <w:t xml:space="preserve"> dice: “Así, la entrega del método fue </w:t>
      </w:r>
      <w:r w:rsidR="00460405">
        <w:t>transmitida</w:t>
      </w:r>
      <w:r>
        <w:t xml:space="preserve"> </w:t>
      </w:r>
      <w:r w:rsidR="00460405">
        <w:t>a</w:t>
      </w:r>
      <w:r>
        <w:t xml:space="preserve">l discípulo principal, que estaba dotado de conocimiento analítico, como si el </w:t>
      </w:r>
      <w:r w:rsidR="00637B09" w:rsidRPr="00350599">
        <w:rPr>
          <w:i/>
          <w:iCs/>
        </w:rPr>
        <w:t>Buddha</w:t>
      </w:r>
      <w:r>
        <w:t xml:space="preserve"> estuviera al borde de la orilla y señalara el océano con la mano abierta. Para el </w:t>
      </w:r>
      <w:r w:rsidR="00895589">
        <w:t>Venerable</w:t>
      </w:r>
      <w:r>
        <w:t xml:space="preserve">, la doctrina enseñada por el </w:t>
      </w:r>
      <w:r w:rsidR="00895589">
        <w:t xml:space="preserve">Bienaventurado </w:t>
      </w:r>
      <w:r>
        <w:t>en cientos y miles de métodos se volvió muy clara".</w:t>
      </w:r>
      <w:r w:rsidRPr="00350599">
        <w:rPr>
          <w:b/>
          <w:bCs/>
          <w:vertAlign w:val="superscript"/>
        </w:rPr>
        <w:t>21</w:t>
      </w:r>
      <w:r>
        <w:t xml:space="preserve"> A partir de entonces, el </w:t>
      </w:r>
      <w:r w:rsidR="00200711">
        <w:t>Venerable</w:t>
      </w:r>
      <w:r>
        <w:t xml:space="preserve"> transmitió lo que aprend</w:t>
      </w:r>
      <w:r w:rsidR="00200711">
        <w:t>ía</w:t>
      </w:r>
      <w:r>
        <w:t xml:space="preserve"> a sus quinientos discípulos.</w:t>
      </w:r>
    </w:p>
    <w:p w14:paraId="727B892B" w14:textId="2B3557F2" w:rsidR="00BD009A" w:rsidRDefault="00460405" w:rsidP="00BD009A">
      <w:r>
        <w:t>Además,</w:t>
      </w:r>
      <w:r w:rsidR="00BD009A">
        <w:t xml:space="preserve"> se dice: “El orden textual del </w:t>
      </w:r>
      <w:proofErr w:type="spellStart"/>
      <w:r w:rsidR="00BD009A" w:rsidRPr="00350599">
        <w:rPr>
          <w:i/>
          <w:iCs/>
        </w:rPr>
        <w:t>Abhidhamma</w:t>
      </w:r>
      <w:proofErr w:type="spellEnd"/>
      <w:r w:rsidR="00BD009A">
        <w:t xml:space="preserve"> se originó con Sāriputta; la serie numérica en el Gran Libro (</w:t>
      </w:r>
      <w:proofErr w:type="spellStart"/>
      <w:r w:rsidR="00BD009A" w:rsidRPr="00350599">
        <w:rPr>
          <w:i/>
          <w:iCs/>
        </w:rPr>
        <w:t>Paṭṭhāna</w:t>
      </w:r>
      <w:proofErr w:type="spellEnd"/>
      <w:r w:rsidR="00BD009A">
        <w:t xml:space="preserve">) también fue determinada por él. De esta manera, el </w:t>
      </w:r>
      <w:r w:rsidR="00895589">
        <w:t>Venerable</w:t>
      </w:r>
      <w:r w:rsidR="00BD009A">
        <w:t xml:space="preserve">, sin estropear la doctrina única, estableció la serie numérica para que sea más fácil </w:t>
      </w:r>
      <w:r w:rsidR="00895589">
        <w:t xml:space="preserve">de </w:t>
      </w:r>
      <w:r w:rsidR="00BD009A">
        <w:t xml:space="preserve">aprender, recordar, estudiar y enseñar el </w:t>
      </w:r>
      <w:r w:rsidR="00BD009A" w:rsidRPr="00895589">
        <w:rPr>
          <w:i/>
          <w:iCs/>
        </w:rPr>
        <w:t>Dhamma</w:t>
      </w:r>
      <w:r w:rsidR="00BD009A">
        <w:t>".</w:t>
      </w:r>
      <w:r w:rsidR="00BD009A" w:rsidRPr="00350599">
        <w:rPr>
          <w:b/>
          <w:bCs/>
          <w:vertAlign w:val="superscript"/>
        </w:rPr>
        <w:t>22</w:t>
      </w:r>
    </w:p>
    <w:p w14:paraId="084A2359" w14:textId="30A70602" w:rsidR="00BD009A" w:rsidRDefault="00BD009A" w:rsidP="00BD009A">
      <w:r>
        <w:t xml:space="preserve">El </w:t>
      </w:r>
      <w:proofErr w:type="spellStart"/>
      <w:r w:rsidRPr="00350599">
        <w:rPr>
          <w:i/>
          <w:iCs/>
        </w:rPr>
        <w:t>Atthasālinī</w:t>
      </w:r>
      <w:proofErr w:type="spellEnd"/>
      <w:r>
        <w:t xml:space="preserve"> también atribuye a Sāriputta las siguientes contribuciones al </w:t>
      </w:r>
      <w:proofErr w:type="spellStart"/>
      <w:r w:rsidRPr="00350599">
        <w:rPr>
          <w:i/>
          <w:iCs/>
        </w:rPr>
        <w:t>Abhidhamma</w:t>
      </w:r>
      <w:proofErr w:type="spellEnd"/>
      <w:r>
        <w:t xml:space="preserve"> canónico: (a) los cuarenta y dos pares (díadas; </w:t>
      </w:r>
      <w:proofErr w:type="spellStart"/>
      <w:r w:rsidRPr="00350599">
        <w:rPr>
          <w:i/>
          <w:iCs/>
        </w:rPr>
        <w:t>duka</w:t>
      </w:r>
      <w:proofErr w:type="spellEnd"/>
      <w:r>
        <w:t xml:space="preserve">) del </w:t>
      </w:r>
      <w:proofErr w:type="spellStart"/>
      <w:r w:rsidRPr="00350599">
        <w:rPr>
          <w:i/>
          <w:iCs/>
        </w:rPr>
        <w:t>Suttanta</w:t>
      </w:r>
      <w:proofErr w:type="spellEnd"/>
      <w:r>
        <w:t xml:space="preserve"> </w:t>
      </w:r>
      <w:proofErr w:type="spellStart"/>
      <w:r w:rsidRPr="00B8037C">
        <w:rPr>
          <w:i/>
          <w:iCs/>
        </w:rPr>
        <w:t>Mātikā</w:t>
      </w:r>
      <w:proofErr w:type="spellEnd"/>
      <w:r>
        <w:t xml:space="preserve">, que sigue al </w:t>
      </w:r>
      <w:proofErr w:type="spellStart"/>
      <w:r w:rsidRPr="00350599">
        <w:rPr>
          <w:i/>
          <w:iCs/>
        </w:rPr>
        <w:t>Abhidhamma</w:t>
      </w:r>
      <w:proofErr w:type="spellEnd"/>
      <w:r>
        <w:t xml:space="preserve"> </w:t>
      </w:r>
      <w:proofErr w:type="spellStart"/>
      <w:r w:rsidRPr="00350599">
        <w:rPr>
          <w:i/>
          <w:iCs/>
        </w:rPr>
        <w:t>Mātikā</w:t>
      </w:r>
      <w:proofErr w:type="spellEnd"/>
      <w:r>
        <w:t>, ambos son el prefacio de los siete libros de</w:t>
      </w:r>
      <w:r w:rsidR="00B8037C">
        <w:t>l</w:t>
      </w:r>
      <w:r>
        <w:t xml:space="preserve"> </w:t>
      </w:r>
      <w:proofErr w:type="spellStart"/>
      <w:r w:rsidRPr="00350599">
        <w:rPr>
          <w:i/>
          <w:iCs/>
        </w:rPr>
        <w:t>Abhidhamma</w:t>
      </w:r>
      <w:proofErr w:type="spellEnd"/>
      <w:r>
        <w:t xml:space="preserve">. Las cuarenta y dos coplas del </w:t>
      </w:r>
      <w:proofErr w:type="spellStart"/>
      <w:r w:rsidRPr="00350599">
        <w:rPr>
          <w:i/>
          <w:iCs/>
        </w:rPr>
        <w:t>Suttanta</w:t>
      </w:r>
      <w:proofErr w:type="spellEnd"/>
      <w:r>
        <w:t xml:space="preserve"> se explican en el </w:t>
      </w:r>
      <w:proofErr w:type="spellStart"/>
      <w:r w:rsidRPr="00350599">
        <w:rPr>
          <w:i/>
          <w:iCs/>
        </w:rPr>
        <w:t>Dhammasaṅgaṇī</w:t>
      </w:r>
      <w:proofErr w:type="spellEnd"/>
      <w:r>
        <w:t xml:space="preserve"> y esto también probablemente deba atribuirse al </w:t>
      </w:r>
      <w:r w:rsidR="0076668C">
        <w:t>Venerable</w:t>
      </w:r>
      <w:r>
        <w:t xml:space="preserve">; (b) la cuarta y última parte del </w:t>
      </w:r>
      <w:proofErr w:type="spellStart"/>
      <w:r w:rsidRPr="00350599">
        <w:rPr>
          <w:i/>
          <w:iCs/>
        </w:rPr>
        <w:t>Dhammasaṅgaṇī</w:t>
      </w:r>
      <w:proofErr w:type="spellEnd"/>
      <w:r>
        <w:t xml:space="preserve">, el </w:t>
      </w:r>
      <w:proofErr w:type="spellStart"/>
      <w:r w:rsidRPr="0076668C">
        <w:rPr>
          <w:i/>
          <w:iCs/>
        </w:rPr>
        <w:t>Atthuddhārakaṇḍa</w:t>
      </w:r>
      <w:proofErr w:type="spellEnd"/>
      <w:r>
        <w:t xml:space="preserve">, la “Sinopsis”; (c) el arreglo para la recitación del </w:t>
      </w:r>
      <w:proofErr w:type="spellStart"/>
      <w:r w:rsidRPr="00F54546">
        <w:rPr>
          <w:i/>
          <w:iCs/>
        </w:rPr>
        <w:t>Abhidhamma</w:t>
      </w:r>
      <w:proofErr w:type="spellEnd"/>
      <w:r>
        <w:t xml:space="preserve"> (</w:t>
      </w:r>
      <w:proofErr w:type="spellStart"/>
      <w:r w:rsidRPr="00F54546">
        <w:rPr>
          <w:i/>
          <w:iCs/>
        </w:rPr>
        <w:t>vācanamagga</w:t>
      </w:r>
      <w:proofErr w:type="spellEnd"/>
      <w:r>
        <w:t>); (d) la sección numérica (</w:t>
      </w:r>
      <w:proofErr w:type="spellStart"/>
      <w:r w:rsidRPr="00F54546">
        <w:rPr>
          <w:i/>
          <w:iCs/>
        </w:rPr>
        <w:t>gaṇanacāra</w:t>
      </w:r>
      <w:proofErr w:type="spellEnd"/>
      <w:r>
        <w:t xml:space="preserve">) del </w:t>
      </w:r>
      <w:proofErr w:type="spellStart"/>
      <w:r w:rsidRPr="00F54546">
        <w:rPr>
          <w:i/>
          <w:iCs/>
        </w:rPr>
        <w:t>Paṭṭhāna</w:t>
      </w:r>
      <w:proofErr w:type="spellEnd"/>
      <w:r>
        <w:t>.</w:t>
      </w:r>
    </w:p>
    <w:p w14:paraId="1F3AB007" w14:textId="67A121B8" w:rsidR="00BD009A" w:rsidRDefault="00BD009A" w:rsidP="00BD009A">
      <w:r>
        <w:t xml:space="preserve"> En el </w:t>
      </w:r>
      <w:proofErr w:type="spellStart"/>
      <w:r w:rsidRPr="00F54546">
        <w:rPr>
          <w:i/>
          <w:iCs/>
        </w:rPr>
        <w:t>Anupada</w:t>
      </w:r>
      <w:proofErr w:type="spellEnd"/>
      <w:r w:rsidRPr="00F54546">
        <w:rPr>
          <w:i/>
          <w:iCs/>
        </w:rPr>
        <w:t xml:space="preserve"> Sutta</w:t>
      </w:r>
      <w:r>
        <w:t xml:space="preserve"> (MN 111), el propio </w:t>
      </w:r>
      <w:r w:rsidR="00637B09" w:rsidRPr="00F54546">
        <w:rPr>
          <w:i/>
          <w:iCs/>
        </w:rPr>
        <w:t>Buddha</w:t>
      </w:r>
      <w:r>
        <w:t xml:space="preserve"> habla </w:t>
      </w:r>
      <w:r w:rsidR="00460405">
        <w:t>d</w:t>
      </w:r>
      <w:r>
        <w:t xml:space="preserve">el análisis de Sāriputta </w:t>
      </w:r>
      <w:r w:rsidR="00460405">
        <w:t xml:space="preserve">sobre </w:t>
      </w:r>
      <w:r>
        <w:t>la con</w:t>
      </w:r>
      <w:r w:rsidR="00460405">
        <w:t>s</w:t>
      </w:r>
      <w:r>
        <w:t xml:space="preserve">ciencia meditativa en sus principales concomitantes mentales, que el </w:t>
      </w:r>
      <w:r w:rsidR="00A11A3D">
        <w:t xml:space="preserve">Venerable </w:t>
      </w:r>
      <w:r w:rsidR="001F6FC9">
        <w:t xml:space="preserve">abordó </w:t>
      </w:r>
      <w:r>
        <w:t xml:space="preserve">a partir de su propia experiencia, después de </w:t>
      </w:r>
      <w:r w:rsidR="008D76A7">
        <w:t>emerger</w:t>
      </w:r>
      <w:r>
        <w:t xml:space="preserve"> de cada uno de los logros meditativos en sucesión. Este análisis bien puede ser un precursor o un resumen del análisis detallado de la con</w:t>
      </w:r>
      <w:r w:rsidR="00A11A3D">
        <w:t>s</w:t>
      </w:r>
      <w:r>
        <w:t xml:space="preserve">ciencia meditativa que se encuentra en el </w:t>
      </w:r>
      <w:proofErr w:type="spellStart"/>
      <w:r w:rsidRPr="00F54546">
        <w:rPr>
          <w:i/>
          <w:iCs/>
        </w:rPr>
        <w:t>Dhammasaṅgaṇī</w:t>
      </w:r>
      <w:proofErr w:type="spellEnd"/>
      <w:r>
        <w:t>.</w:t>
      </w:r>
    </w:p>
    <w:p w14:paraId="707283C0" w14:textId="572D180A" w:rsidR="00BF463B" w:rsidRDefault="00BD009A" w:rsidP="00BD009A">
      <w:r>
        <w:t xml:space="preserve"> Con respecto al dominio del </w:t>
      </w:r>
      <w:r w:rsidRPr="00C24687">
        <w:rPr>
          <w:i/>
          <w:iCs/>
        </w:rPr>
        <w:t>Dhamma</w:t>
      </w:r>
      <w:r>
        <w:t xml:space="preserve"> del Venerable </w:t>
      </w:r>
      <w:r w:rsidR="00C24687">
        <w:t xml:space="preserve">Sāriputta </w:t>
      </w:r>
      <w:r>
        <w:t xml:space="preserve">y su habilidad en la exposición, el </w:t>
      </w:r>
      <w:r w:rsidR="00637B09" w:rsidRPr="00C24687">
        <w:rPr>
          <w:i/>
          <w:iCs/>
        </w:rPr>
        <w:t>Buddha</w:t>
      </w:r>
      <w:r>
        <w:t xml:space="preserve"> dijo (SN 12:32):</w:t>
      </w:r>
    </w:p>
    <w:p w14:paraId="629C94FE" w14:textId="084EEB75" w:rsidR="00550CA0" w:rsidRDefault="008E5EC2" w:rsidP="00D3034D">
      <w:pPr>
        <w:ind w:left="709" w:firstLine="142"/>
      </w:pPr>
      <w:r>
        <w:t xml:space="preserve">La esencia del </w:t>
      </w:r>
      <w:r w:rsidRPr="00C24687">
        <w:rPr>
          <w:i/>
          <w:iCs/>
        </w:rPr>
        <w:t>Dhamma</w:t>
      </w:r>
      <w:r>
        <w:t xml:space="preserve"> (</w:t>
      </w:r>
      <w:proofErr w:type="spellStart"/>
      <w:r w:rsidRPr="00C24687">
        <w:rPr>
          <w:i/>
          <w:iCs/>
        </w:rPr>
        <w:t>dhammadhātu</w:t>
      </w:r>
      <w:proofErr w:type="spellEnd"/>
      <w:r>
        <w:t xml:space="preserve">) ha sido tan bien penetrada por </w:t>
      </w:r>
      <w:r w:rsidR="00895D63">
        <w:br/>
      </w:r>
      <w:r>
        <w:t xml:space="preserve">Sāriputta, ¡oh, monjes !, </w:t>
      </w:r>
      <w:r w:rsidR="00895D63">
        <w:t>que,</w:t>
      </w:r>
      <w:r>
        <w:t xml:space="preserve"> si yo l</w:t>
      </w:r>
      <w:r w:rsidR="00023421">
        <w:t>e</w:t>
      </w:r>
      <w:r>
        <w:t xml:space="preserve"> </w:t>
      </w:r>
      <w:r w:rsidR="00E143F0">
        <w:t xml:space="preserve">hiciera una </w:t>
      </w:r>
      <w:r>
        <w:t xml:space="preserve">pregunta al respecto durante </w:t>
      </w:r>
      <w:r w:rsidR="00E143F0">
        <w:t xml:space="preserve">todo </w:t>
      </w:r>
      <w:r>
        <w:t xml:space="preserve">un día con diferentes palabras y frases, Sāriputta </w:t>
      </w:r>
      <w:r w:rsidR="00E143F0">
        <w:t xml:space="preserve">lo </w:t>
      </w:r>
      <w:r>
        <w:t xml:space="preserve">respondería durante </w:t>
      </w:r>
    </w:p>
    <w:p w14:paraId="7E3B37CC" w14:textId="77777777" w:rsidR="00550CA0" w:rsidRDefault="00550CA0">
      <w:pPr>
        <w:spacing w:after="160"/>
        <w:ind w:firstLine="0"/>
      </w:pPr>
      <w:r>
        <w:br w:type="page"/>
      </w:r>
    </w:p>
    <w:p w14:paraId="13CB3350" w14:textId="56ABAF95" w:rsidR="008E5EC2" w:rsidRDefault="00550CA0" w:rsidP="00D3034D">
      <w:pPr>
        <w:ind w:left="709" w:firstLine="142"/>
      </w:pPr>
      <w:r>
        <w:lastRenderedPageBreak/>
        <w:br/>
      </w:r>
      <w:r w:rsidR="00E143F0">
        <w:t xml:space="preserve">un día con </w:t>
      </w:r>
      <w:r w:rsidR="00C24687">
        <w:t>varias</w:t>
      </w:r>
      <w:r w:rsidR="008E5EC2">
        <w:t xml:space="preserve"> palabras</w:t>
      </w:r>
      <w:r w:rsidR="00DC520B">
        <w:t xml:space="preserve"> </w:t>
      </w:r>
      <w:r w:rsidR="008E5EC2">
        <w:t xml:space="preserve">y frases. Y si lo interrogara por una noche, o un día y una noche, o dos días y </w:t>
      </w:r>
      <w:r w:rsidR="00096AFE">
        <w:t xml:space="preserve">sus </w:t>
      </w:r>
      <w:r w:rsidR="008E5EC2">
        <w:t xml:space="preserve">noches, incluso hasta siete días y </w:t>
      </w:r>
      <w:r w:rsidR="00096AFE">
        <w:t xml:space="preserve">sus </w:t>
      </w:r>
      <w:r w:rsidR="008E5EC2">
        <w:t>noches, Sāriputta expondría el asunto durante el mismo período de tiempo, en varias palabras. y frases.</w:t>
      </w:r>
    </w:p>
    <w:p w14:paraId="757C5129" w14:textId="5780BFB9" w:rsidR="008E5EC2" w:rsidRDefault="008E5EC2" w:rsidP="008E5EC2">
      <w:r>
        <w:t xml:space="preserve"> Y en otra ocasión el Maestro comparó al gran </w:t>
      </w:r>
      <w:r w:rsidR="00285ED3">
        <w:t xml:space="preserve">Venerable </w:t>
      </w:r>
      <w:r>
        <w:t xml:space="preserve">con un </w:t>
      </w:r>
      <w:r w:rsidR="00AB084F">
        <w:t>Príncipe</w:t>
      </w:r>
      <w:r>
        <w:t xml:space="preserve"> heredero (AN 5: 132):</w:t>
      </w:r>
    </w:p>
    <w:p w14:paraId="3D428E93" w14:textId="5F59DBEA" w:rsidR="008E5EC2" w:rsidRDefault="008E5EC2" w:rsidP="00797877">
      <w:pPr>
        <w:ind w:left="709" w:firstLine="142"/>
      </w:pPr>
      <w:r>
        <w:t xml:space="preserve"> Si está dotado de cinco cualidades, ¡oh, monjes!, el hijo mayor de un </w:t>
      </w:r>
      <w:r w:rsidR="00CD5835">
        <w:t>Monarca Univers</w:t>
      </w:r>
      <w:r w:rsidR="00F84035">
        <w:t>al</w:t>
      </w:r>
      <w:r>
        <w:t xml:space="preserve"> ha</w:t>
      </w:r>
      <w:r w:rsidR="00096AFE">
        <w:t>rá</w:t>
      </w:r>
      <w:r>
        <w:t xml:space="preserve"> girar con rectitud la Rueda de la Soberanía que hab</w:t>
      </w:r>
      <w:r w:rsidR="00096AFE">
        <w:t>r</w:t>
      </w:r>
      <w:r>
        <w:t>ía hecho girar su padre.</w:t>
      </w:r>
      <w:r w:rsidRPr="00F84035">
        <w:rPr>
          <w:b/>
          <w:bCs/>
          <w:vertAlign w:val="superscript"/>
        </w:rPr>
        <w:t>23</w:t>
      </w:r>
      <w:r>
        <w:t xml:space="preserve"> Y esa Rueda de la Soberanía no </w:t>
      </w:r>
      <w:r w:rsidR="003123FF">
        <w:t>podrá</w:t>
      </w:r>
      <w:r>
        <w:t xml:space="preserve"> ser derribada por ningún ser humano hostil. ¿Cuáles son las cinco cualidades? El hijo mayor de un </w:t>
      </w:r>
      <w:r w:rsidR="003123FF">
        <w:t xml:space="preserve">Monarca </w:t>
      </w:r>
      <w:r w:rsidR="003123FF" w:rsidRPr="00F84035">
        <w:t xml:space="preserve">Universal </w:t>
      </w:r>
      <w:r w:rsidR="003123FF">
        <w:t xml:space="preserve">conoce </w:t>
      </w:r>
      <w:r>
        <w:t xml:space="preserve">lo que </w:t>
      </w:r>
      <w:r w:rsidR="003123FF">
        <w:t>sea</w:t>
      </w:r>
      <w:r>
        <w:t xml:space="preserve"> beneficioso, conoce la ley, conoce la medida correcta, conoce el momento adecuado y conoce </w:t>
      </w:r>
      <w:r w:rsidR="00DE3B5E">
        <w:t xml:space="preserve">a </w:t>
      </w:r>
      <w:r>
        <w:t xml:space="preserve">la sociedad (con la que tiene que lidiar, </w:t>
      </w:r>
      <w:proofErr w:type="spellStart"/>
      <w:r w:rsidRPr="00F84035">
        <w:rPr>
          <w:i/>
          <w:iCs/>
        </w:rPr>
        <w:t>parisā</w:t>
      </w:r>
      <w:proofErr w:type="spellEnd"/>
      <w:r>
        <w:t>).</w:t>
      </w:r>
    </w:p>
    <w:p w14:paraId="3D6480D5" w14:textId="52931C24" w:rsidR="008E5EC2" w:rsidRDefault="008E5EC2" w:rsidP="00797877">
      <w:pPr>
        <w:ind w:left="709" w:firstLine="142"/>
      </w:pPr>
      <w:r>
        <w:t xml:space="preserve"> De manera similar, ¡oh, monjes!, </w:t>
      </w:r>
      <w:r w:rsidR="00C24687">
        <w:t xml:space="preserve">Sāriputta </w:t>
      </w:r>
      <w:r>
        <w:t xml:space="preserve">está dotado de cinco cualidades y hace girar correctamente la Rueda </w:t>
      </w:r>
      <w:r w:rsidR="00DE3B5E">
        <w:t xml:space="preserve">Suprema </w:t>
      </w:r>
      <w:r>
        <w:t xml:space="preserve">del </w:t>
      </w:r>
      <w:r w:rsidRPr="00DE3B5E">
        <w:rPr>
          <w:i/>
          <w:iCs/>
        </w:rPr>
        <w:t>Dhamma</w:t>
      </w:r>
      <w:r>
        <w:t>, tal como yo la he hecho girar</w:t>
      </w:r>
      <w:r w:rsidR="003123FF">
        <w:t xml:space="preserve"> yo</w:t>
      </w:r>
      <w:r>
        <w:t xml:space="preserve">. Y esta Rueda del </w:t>
      </w:r>
      <w:r w:rsidRPr="00DE3B5E">
        <w:rPr>
          <w:i/>
          <w:iCs/>
        </w:rPr>
        <w:t>Dhamma</w:t>
      </w:r>
      <w:r>
        <w:t xml:space="preserve"> no </w:t>
      </w:r>
      <w:r w:rsidR="003123FF">
        <w:t>podrá</w:t>
      </w:r>
      <w:r>
        <w:t xml:space="preserve"> ser derribada por </w:t>
      </w:r>
      <w:r w:rsidR="00531462">
        <w:t xml:space="preserve">ningún </w:t>
      </w:r>
      <w:r>
        <w:t xml:space="preserve">asceta, sacerdote, deidad o </w:t>
      </w:r>
      <w:r w:rsidR="00531462" w:rsidRPr="00531462">
        <w:rPr>
          <w:i/>
          <w:iCs/>
        </w:rPr>
        <w:t>Brahmā</w:t>
      </w:r>
      <w:r>
        <w:t xml:space="preserve">, ni por nadie más en el mundo. ¿Cuáles son esas cinco cualidades? </w:t>
      </w:r>
      <w:r w:rsidR="00C24687" w:rsidRPr="00C24687">
        <w:t>Sāriputta</w:t>
      </w:r>
      <w:r>
        <w:t xml:space="preserve">, ¡oh, monjes !, </w:t>
      </w:r>
      <w:r w:rsidR="003123FF">
        <w:t xml:space="preserve">conoce </w:t>
      </w:r>
      <w:r>
        <w:t xml:space="preserve">lo que </w:t>
      </w:r>
      <w:r w:rsidR="003123FF">
        <w:t>sea</w:t>
      </w:r>
      <w:r>
        <w:t xml:space="preserve"> beneficioso, conoce el </w:t>
      </w:r>
      <w:r w:rsidRPr="00531462">
        <w:rPr>
          <w:i/>
          <w:iCs/>
        </w:rPr>
        <w:t>Dhamma</w:t>
      </w:r>
      <w:r>
        <w:t xml:space="preserve">, conoce la medida correcta, conoce el momento adecuado y conoce </w:t>
      </w:r>
      <w:r w:rsidR="00531462">
        <w:t xml:space="preserve">a </w:t>
      </w:r>
      <w:r>
        <w:t xml:space="preserve">la </w:t>
      </w:r>
      <w:r w:rsidR="0078320E">
        <w:t>congregación</w:t>
      </w:r>
      <w:r>
        <w:t xml:space="preserve"> (</w:t>
      </w:r>
      <w:r w:rsidR="003123FF">
        <w:t>a</w:t>
      </w:r>
      <w:r w:rsidR="00C11F56">
        <w:t xml:space="preserve"> la </w:t>
      </w:r>
      <w:r w:rsidR="00531462">
        <w:t xml:space="preserve">que </w:t>
      </w:r>
      <w:r>
        <w:t>debe dirigirse).</w:t>
      </w:r>
    </w:p>
    <w:p w14:paraId="53AF46A4" w14:textId="6838F184" w:rsidR="008E5EC2" w:rsidRDefault="008E5EC2" w:rsidP="008E5EC2">
      <w:r>
        <w:t xml:space="preserve"> Que la gran reputación de Sāriputta como maestro del </w:t>
      </w:r>
      <w:r w:rsidRPr="0078320E">
        <w:rPr>
          <w:i/>
          <w:iCs/>
        </w:rPr>
        <w:t>Dhamma</w:t>
      </w:r>
      <w:r>
        <w:t xml:space="preserve"> le sobrevivi</w:t>
      </w:r>
      <w:r w:rsidR="001646B6">
        <w:t>ese</w:t>
      </w:r>
      <w:r>
        <w:t xml:space="preserve"> durante </w:t>
      </w:r>
      <w:r w:rsidR="00C11F56">
        <w:t>tanto</w:t>
      </w:r>
      <w:r>
        <w:t xml:space="preserve"> tiempo, para convertirse en una tradición entre budistas</w:t>
      </w:r>
      <w:r w:rsidR="003123FF" w:rsidRPr="003123FF">
        <w:t xml:space="preserve"> </w:t>
      </w:r>
      <w:r w:rsidR="003123FF">
        <w:t>en la posteridad</w:t>
      </w:r>
      <w:r>
        <w:t xml:space="preserve">, se muestra en el pasaje final del </w:t>
      </w:r>
      <w:proofErr w:type="spellStart"/>
      <w:r w:rsidRPr="00C24687">
        <w:rPr>
          <w:i/>
          <w:iCs/>
        </w:rPr>
        <w:t>Milindapañha</w:t>
      </w:r>
      <w:proofErr w:type="spellEnd"/>
      <w:r>
        <w:t xml:space="preserve">, escrito unos trescientos años después. Allí, el </w:t>
      </w:r>
      <w:r w:rsidR="00AB084F">
        <w:t>Rey</w:t>
      </w:r>
      <w:r>
        <w:t xml:space="preserve"> </w:t>
      </w:r>
      <w:proofErr w:type="spellStart"/>
      <w:r>
        <w:t>Milinda</w:t>
      </w:r>
      <w:proofErr w:type="spellEnd"/>
      <w:r>
        <w:t xml:space="preserve"> compara al </w:t>
      </w:r>
      <w:r w:rsidR="001646B6">
        <w:t>Venerable</w:t>
      </w:r>
      <w:r>
        <w:t xml:space="preserve"> </w:t>
      </w:r>
      <w:proofErr w:type="spellStart"/>
      <w:r>
        <w:t>Nāgasena</w:t>
      </w:r>
      <w:proofErr w:type="spellEnd"/>
      <w:r>
        <w:t xml:space="preserve"> con el Venerable Sāriputta, diciendo: "En esta Dispensación de</w:t>
      </w:r>
      <w:r w:rsidR="001646B6">
        <w:t>l</w:t>
      </w:r>
      <w:r>
        <w:t xml:space="preserve"> </w:t>
      </w:r>
      <w:r w:rsidR="00637B09" w:rsidRPr="001646B6">
        <w:rPr>
          <w:i/>
          <w:iCs/>
        </w:rPr>
        <w:t>Buddha</w:t>
      </w:r>
      <w:r>
        <w:t xml:space="preserve"> no </w:t>
      </w:r>
      <w:r w:rsidR="001646B6">
        <w:t>existe</w:t>
      </w:r>
      <w:r>
        <w:t xml:space="preserve"> otro </w:t>
      </w:r>
      <w:r w:rsidR="001646B6">
        <w:t xml:space="preserve">ser </w:t>
      </w:r>
      <w:r>
        <w:t xml:space="preserve">como </w:t>
      </w:r>
      <w:r w:rsidR="001646B6">
        <w:t>su persona</w:t>
      </w:r>
      <w:r>
        <w:t xml:space="preserve"> para responder </w:t>
      </w:r>
      <w:r w:rsidR="003123FF">
        <w:t xml:space="preserve">a las </w:t>
      </w:r>
      <w:r>
        <w:t xml:space="preserve">preguntas, excepto el </w:t>
      </w:r>
      <w:r w:rsidR="001646B6">
        <w:t>Venerable</w:t>
      </w:r>
      <w:r>
        <w:t xml:space="preserve"> Sāriputta, el </w:t>
      </w:r>
      <w:r w:rsidR="00C24687">
        <w:t xml:space="preserve">Mariscal </w:t>
      </w:r>
      <w:r>
        <w:t xml:space="preserve">del </w:t>
      </w:r>
      <w:r w:rsidRPr="00C24687">
        <w:rPr>
          <w:i/>
          <w:iCs/>
        </w:rPr>
        <w:t>Dhamma</w:t>
      </w:r>
      <w:r>
        <w:t>" (Mil. 420).</w:t>
      </w:r>
      <w:r w:rsidR="00DA2EC5" w:rsidRPr="00DA2EC5">
        <w:t xml:space="preserve"> </w:t>
      </w:r>
    </w:p>
    <w:p w14:paraId="0635E490" w14:textId="669DA09B" w:rsidR="00A13C87" w:rsidRDefault="008E5EC2" w:rsidP="008E5EC2">
      <w:r>
        <w:t xml:space="preserve"> Esa gran reputación </w:t>
      </w:r>
      <w:r w:rsidR="00DA2EC5">
        <w:t xml:space="preserve">vive </w:t>
      </w:r>
      <w:r>
        <w:t>aún hoy</w:t>
      </w:r>
      <w:r w:rsidR="000850F3">
        <w:t xml:space="preserve"> en día</w:t>
      </w:r>
      <w:r>
        <w:t>, sostenida por las preciadas enseñanzas del gran discípulo, preservadas y consagradas en algunos de los libros más antiguos del budismo junto con las palabras de su Maestro.</w:t>
      </w:r>
    </w:p>
    <w:p w14:paraId="7D123F59" w14:textId="77777777" w:rsidR="00A13C87" w:rsidRDefault="00A13C87">
      <w:pPr>
        <w:spacing w:after="160"/>
        <w:ind w:firstLine="0"/>
      </w:pPr>
      <w:r>
        <w:br w:type="page"/>
      </w:r>
    </w:p>
    <w:p w14:paraId="6A23B08C" w14:textId="77777777" w:rsidR="008E5EC2" w:rsidRDefault="008E5EC2" w:rsidP="008E5EC2"/>
    <w:p w14:paraId="46C474B9" w14:textId="77777777" w:rsidR="00D42590" w:rsidRDefault="00D42590" w:rsidP="008E5EC2"/>
    <w:p w14:paraId="5C8E19C4" w14:textId="06116E86" w:rsidR="008E5EC2" w:rsidRDefault="00A13C87" w:rsidP="00A13C87">
      <w:pPr>
        <w:pStyle w:val="Ttulo2"/>
      </w:pPr>
      <w:r>
        <w:t xml:space="preserve"> </w:t>
      </w:r>
      <w:bookmarkStart w:id="29" w:name="_Toc112203383"/>
      <w:r>
        <w:t xml:space="preserve">La </w:t>
      </w:r>
      <w:r w:rsidR="00E87F30">
        <w:t>Otra Orilla</w:t>
      </w:r>
      <w:bookmarkEnd w:id="29"/>
    </w:p>
    <w:p w14:paraId="41713A78" w14:textId="77777777" w:rsidR="00D42590" w:rsidRPr="00D42590" w:rsidRDefault="00D42590" w:rsidP="00D42590"/>
    <w:p w14:paraId="527F498C" w14:textId="362A7A1B" w:rsidR="008E5EC2" w:rsidRDefault="00A13C87" w:rsidP="00A13C87">
      <w:pPr>
        <w:pStyle w:val="Ttulo3"/>
      </w:pPr>
      <w:r>
        <w:t xml:space="preserve"> </w:t>
      </w:r>
      <w:bookmarkStart w:id="30" w:name="_Toc112203384"/>
      <w:r w:rsidR="00C875CF">
        <w:t xml:space="preserve">La Cancelación </w:t>
      </w:r>
      <w:r w:rsidR="00E87F30">
        <w:t xml:space="preserve">de la </w:t>
      </w:r>
      <w:r>
        <w:t>Última Deuda</w:t>
      </w:r>
      <w:bookmarkEnd w:id="30"/>
    </w:p>
    <w:p w14:paraId="5ADBA6CD" w14:textId="19492769" w:rsidR="005A20EF" w:rsidRDefault="008E5EC2" w:rsidP="008E5EC2">
      <w:r>
        <w:t xml:space="preserve"> Llegamos ahora al año del </w:t>
      </w:r>
      <w:r w:rsidRPr="00C24687">
        <w:rPr>
          <w:i/>
          <w:iCs/>
        </w:rPr>
        <w:t>Parinibbāna</w:t>
      </w:r>
      <w:r>
        <w:t xml:space="preserve"> del Maestro, su </w:t>
      </w:r>
      <w:r w:rsidR="00207804">
        <w:t>definitiva</w:t>
      </w:r>
      <w:r>
        <w:t xml:space="preserve"> </w:t>
      </w:r>
      <w:r w:rsidR="00207804">
        <w:t>expiración</w:t>
      </w:r>
      <w:r>
        <w:t xml:space="preserve">. El </w:t>
      </w:r>
      <w:r w:rsidR="00423AE0">
        <w:t xml:space="preserve">Bienaventurado </w:t>
      </w:r>
      <w:r>
        <w:t xml:space="preserve">había pasado la temporada de lluvias en </w:t>
      </w:r>
      <w:proofErr w:type="spellStart"/>
      <w:r w:rsidRPr="00C24687">
        <w:rPr>
          <w:i/>
          <w:iCs/>
        </w:rPr>
        <w:t>Beluvagāma</w:t>
      </w:r>
      <w:proofErr w:type="spellEnd"/>
      <w:r>
        <w:t>, un pueblo cerca de Vesālī,</w:t>
      </w:r>
      <w:r w:rsidRPr="00C24687">
        <w:rPr>
          <w:b/>
          <w:bCs/>
          <w:vertAlign w:val="superscript"/>
        </w:rPr>
        <w:t>24</w:t>
      </w:r>
      <w:r>
        <w:t xml:space="preserve"> y cuando terminó el retiro abandonó </w:t>
      </w:r>
      <w:r w:rsidR="00E2340D">
        <w:t>tal</w:t>
      </w:r>
      <w:r>
        <w:t xml:space="preserve"> lugar y regresó por etapas a </w:t>
      </w:r>
      <w:proofErr w:type="spellStart"/>
      <w:r>
        <w:t>Sāvatthī</w:t>
      </w:r>
      <w:proofErr w:type="spellEnd"/>
      <w:r>
        <w:t xml:space="preserve">, llegando al monasterio </w:t>
      </w:r>
      <w:proofErr w:type="spellStart"/>
      <w:r>
        <w:t>Jetavana</w:t>
      </w:r>
      <w:proofErr w:type="spellEnd"/>
      <w:r>
        <w:t>.</w:t>
      </w:r>
    </w:p>
    <w:p w14:paraId="788A3B1F" w14:textId="7CE9D3D4" w:rsidR="00D42590" w:rsidRDefault="00D42590" w:rsidP="00D42590">
      <w:r>
        <w:t xml:space="preserve"> Allí, el </w:t>
      </w:r>
      <w:r w:rsidR="00423AE0">
        <w:t>Venerable</w:t>
      </w:r>
      <w:r>
        <w:t xml:space="preserve"> Sāriputta, el </w:t>
      </w:r>
      <w:r w:rsidR="00423AE0">
        <w:t xml:space="preserve">Mariscal </w:t>
      </w:r>
      <w:r>
        <w:t xml:space="preserve">del </w:t>
      </w:r>
      <w:r w:rsidRPr="00423AE0">
        <w:rPr>
          <w:i/>
          <w:iCs/>
        </w:rPr>
        <w:t>Dhamma</w:t>
      </w:r>
      <w:r>
        <w:t xml:space="preserve">, rindió </w:t>
      </w:r>
      <w:r w:rsidR="00637B09">
        <w:t>reverencia</w:t>
      </w:r>
      <w:r>
        <w:t xml:space="preserve"> al </w:t>
      </w:r>
      <w:r w:rsidR="00423AE0">
        <w:t xml:space="preserve">Bienaventurado </w:t>
      </w:r>
      <w:r>
        <w:t xml:space="preserve">y se dirigió a sus aposentos diurnos. Cuando sus propios discípulos lo saludaron y se </w:t>
      </w:r>
      <w:r w:rsidR="00053D37">
        <w:t>marcharon</w:t>
      </w:r>
      <w:r>
        <w:t xml:space="preserve">, barrió el lugar y extendió su estera de cuero. Luego, después de enjuagarse los pies, se sentó con las piernas cruzadas y entró en </w:t>
      </w:r>
      <w:r w:rsidR="00053D37">
        <w:t xml:space="preserve">la consumación de la </w:t>
      </w:r>
      <w:r>
        <w:t>fru</w:t>
      </w:r>
      <w:r w:rsidR="00053D37">
        <w:t xml:space="preserve">ición </w:t>
      </w:r>
      <w:r>
        <w:t xml:space="preserve">del estado de </w:t>
      </w:r>
      <w:r w:rsidRPr="00053D37">
        <w:rPr>
          <w:i/>
          <w:iCs/>
        </w:rPr>
        <w:t>arahant</w:t>
      </w:r>
      <w:r>
        <w:t xml:space="preserve"> (</w:t>
      </w:r>
      <w:proofErr w:type="spellStart"/>
      <w:r w:rsidRPr="00C24687">
        <w:rPr>
          <w:i/>
          <w:iCs/>
        </w:rPr>
        <w:t>arahattaphala-samāpatti</w:t>
      </w:r>
      <w:proofErr w:type="spellEnd"/>
      <w:r>
        <w:t>).</w:t>
      </w:r>
    </w:p>
    <w:p w14:paraId="6A0B0267" w14:textId="505C8602" w:rsidR="00D42590" w:rsidRDefault="00D42590" w:rsidP="00D42590">
      <w:r>
        <w:t xml:space="preserve"> En el momento predeterminado por él, </w:t>
      </w:r>
      <w:r w:rsidR="00053D37">
        <w:t>emergió</w:t>
      </w:r>
      <w:r>
        <w:t xml:space="preserve"> de la meditación, y se le ocurrió este pensamiento: "¿Los Iluminados </w:t>
      </w:r>
      <w:r w:rsidR="00555370">
        <w:t>consuman</w:t>
      </w:r>
      <w:r>
        <w:t xml:space="preserve"> primero al </w:t>
      </w:r>
      <w:r w:rsidRPr="00C24687">
        <w:rPr>
          <w:i/>
          <w:iCs/>
        </w:rPr>
        <w:t>Nibbāna</w:t>
      </w:r>
      <w:r>
        <w:t xml:space="preserve"> final, o lo hacen </w:t>
      </w:r>
      <w:r w:rsidR="0010739C">
        <w:t xml:space="preserve">primero </w:t>
      </w:r>
      <w:r>
        <w:t xml:space="preserve">los </w:t>
      </w:r>
      <w:r w:rsidR="00555370">
        <w:t>discípulos</w:t>
      </w:r>
      <w:r w:rsidR="00555370" w:rsidRPr="00555370">
        <w:t xml:space="preserve"> </w:t>
      </w:r>
      <w:r w:rsidR="00555370">
        <w:t>principales</w:t>
      </w:r>
      <w:r>
        <w:t xml:space="preserve">?" Y </w:t>
      </w:r>
      <w:r w:rsidR="00555370">
        <w:t>apreció</w:t>
      </w:r>
      <w:r>
        <w:t xml:space="preserve"> que </w:t>
      </w:r>
      <w:r w:rsidR="00555370">
        <w:t>era</w:t>
      </w:r>
      <w:r>
        <w:t xml:space="preserve">n los discípulos </w:t>
      </w:r>
      <w:r w:rsidR="00555370">
        <w:t xml:space="preserve">principales </w:t>
      </w:r>
      <w:r>
        <w:t>los que m</w:t>
      </w:r>
      <w:r w:rsidR="00555370">
        <w:t>o</w:t>
      </w:r>
      <w:r>
        <w:t>r</w:t>
      </w:r>
      <w:r w:rsidR="00555370">
        <w:t>ía</w:t>
      </w:r>
      <w:r>
        <w:t xml:space="preserve">n primero. Entonces consideró su propia fuerza vital y vio que su </w:t>
      </w:r>
      <w:r w:rsidR="00555370">
        <w:t xml:space="preserve">vida </w:t>
      </w:r>
      <w:r>
        <w:t>residu</w:t>
      </w:r>
      <w:r w:rsidR="00555370">
        <w:t>al</w:t>
      </w:r>
      <w:r>
        <w:t xml:space="preserve"> lo sostendría solo por una semana más.</w:t>
      </w:r>
    </w:p>
    <w:p w14:paraId="43682A38" w14:textId="453D238B" w:rsidR="00D42590" w:rsidRDefault="00D42590" w:rsidP="00D42590">
      <w:r>
        <w:t xml:space="preserve"> Luego consideró: "¿Dónde </w:t>
      </w:r>
      <w:r w:rsidR="00555370">
        <w:t xml:space="preserve">consumaré </w:t>
      </w:r>
      <w:r>
        <w:t xml:space="preserve">el </w:t>
      </w:r>
      <w:r w:rsidRPr="00C24687">
        <w:rPr>
          <w:i/>
          <w:iCs/>
        </w:rPr>
        <w:t>Nibbāna</w:t>
      </w:r>
      <w:r>
        <w:t xml:space="preserve"> final?" Y pensó: “</w:t>
      </w:r>
      <w:proofErr w:type="spellStart"/>
      <w:r>
        <w:t>Rāhula</w:t>
      </w:r>
      <w:proofErr w:type="spellEnd"/>
      <w:r>
        <w:t xml:space="preserve"> alcanzó el </w:t>
      </w:r>
      <w:r w:rsidRPr="00C24687">
        <w:rPr>
          <w:i/>
          <w:iCs/>
        </w:rPr>
        <w:t>Nibbāna</w:t>
      </w:r>
      <w:r>
        <w:t xml:space="preserve"> final entre las deidades de los Treinta y </w:t>
      </w:r>
      <w:r w:rsidR="0010739C">
        <w:t>Tres</w:t>
      </w:r>
      <w:r>
        <w:t xml:space="preserve">, y el </w:t>
      </w:r>
      <w:r w:rsidR="00555370">
        <w:t>Venerable</w:t>
      </w:r>
      <w:r>
        <w:t xml:space="preserve"> </w:t>
      </w:r>
      <w:proofErr w:type="spellStart"/>
      <w:r>
        <w:t>Aññā</w:t>
      </w:r>
      <w:proofErr w:type="spellEnd"/>
      <w:r w:rsidR="00D63F00">
        <w:t xml:space="preserve"> </w:t>
      </w:r>
      <w:proofErr w:type="spellStart"/>
      <w:r>
        <w:t>Koṇḍañña</w:t>
      </w:r>
      <w:proofErr w:type="spellEnd"/>
      <w:r>
        <w:t xml:space="preserve"> en el lago </w:t>
      </w:r>
      <w:proofErr w:type="spellStart"/>
      <w:r>
        <w:t>Chaddanta</w:t>
      </w:r>
      <w:proofErr w:type="spellEnd"/>
      <w:r>
        <w:t xml:space="preserve"> </w:t>
      </w:r>
      <w:r w:rsidR="00B65B55">
        <w:t>de</w:t>
      </w:r>
      <w:r>
        <w:t xml:space="preserve"> los Himalayas. ¿Dónde, entonces, moriré?</w:t>
      </w:r>
    </w:p>
    <w:p w14:paraId="0E288967" w14:textId="5AFA3934" w:rsidR="00D42590" w:rsidRDefault="00D42590" w:rsidP="00D42590">
      <w:r>
        <w:t xml:space="preserve"> Mientras pensaba en esto </w:t>
      </w:r>
      <w:r w:rsidR="00555370">
        <w:t>recurrenteme</w:t>
      </w:r>
      <w:r w:rsidR="002B3922">
        <w:t>nte</w:t>
      </w:r>
      <w:r>
        <w:t xml:space="preserve">, </w:t>
      </w:r>
      <w:r w:rsidR="0010739C">
        <w:t>se a</w:t>
      </w:r>
      <w:r>
        <w:t xml:space="preserve">cordó </w:t>
      </w:r>
      <w:r w:rsidR="0010739C">
        <w:t>de</w:t>
      </w:r>
      <w:r>
        <w:t xml:space="preserve"> su madre, y le vino el pensamiento: “Aunque ella </w:t>
      </w:r>
      <w:r w:rsidR="0010739C">
        <w:t xml:space="preserve">es </w:t>
      </w:r>
      <w:r>
        <w:t xml:space="preserve">la madre de siete </w:t>
      </w:r>
      <w:r w:rsidRPr="002B3922">
        <w:rPr>
          <w:i/>
          <w:iCs/>
        </w:rPr>
        <w:t>arahants</w:t>
      </w:r>
      <w:r>
        <w:t xml:space="preserve">, no tiene fe en el </w:t>
      </w:r>
      <w:r w:rsidR="00637B09" w:rsidRPr="002B3922">
        <w:rPr>
          <w:i/>
          <w:iCs/>
        </w:rPr>
        <w:t>Buddha</w:t>
      </w:r>
      <w:r>
        <w:t xml:space="preserve">, </w:t>
      </w:r>
      <w:r w:rsidR="002B3922">
        <w:t xml:space="preserve">ni en </w:t>
      </w:r>
      <w:r>
        <w:t xml:space="preserve">el </w:t>
      </w:r>
      <w:r w:rsidRPr="002B3922">
        <w:rPr>
          <w:i/>
          <w:iCs/>
        </w:rPr>
        <w:t>Dhamma</w:t>
      </w:r>
      <w:r>
        <w:t xml:space="preserve"> y </w:t>
      </w:r>
      <w:r w:rsidR="002B3922">
        <w:t>ni en e</w:t>
      </w:r>
      <w:r>
        <w:t xml:space="preserve">l </w:t>
      </w:r>
      <w:r w:rsidR="002B3922">
        <w:rPr>
          <w:i/>
          <w:iCs/>
        </w:rPr>
        <w:t>Saṅgha</w:t>
      </w:r>
      <w:r>
        <w:t xml:space="preserve">. ¿Tiene </w:t>
      </w:r>
      <w:r w:rsidR="002B3922">
        <w:t xml:space="preserve">ella </w:t>
      </w:r>
      <w:r>
        <w:t xml:space="preserve">las condiciones de </w:t>
      </w:r>
      <w:r w:rsidR="002B3922">
        <w:t>soporte</w:t>
      </w:r>
      <w:r>
        <w:t xml:space="preserve"> para adquirir esa fe o no?"</w:t>
      </w:r>
    </w:p>
    <w:p w14:paraId="6169DA1D" w14:textId="1C057F60" w:rsidR="00F7555A" w:rsidRDefault="00D42590" w:rsidP="00D42590">
      <w:r>
        <w:t xml:space="preserve"> Investigando el asunto, discernió que ella </w:t>
      </w:r>
      <w:r w:rsidR="0010739C">
        <w:t xml:space="preserve">poseía </w:t>
      </w:r>
      <w:r>
        <w:t xml:space="preserve">las condiciones de </w:t>
      </w:r>
      <w:r w:rsidR="002B3922" w:rsidRPr="002B3922">
        <w:t xml:space="preserve">soporte </w:t>
      </w:r>
      <w:r>
        <w:t xml:space="preserve">para el </w:t>
      </w:r>
      <w:r w:rsidR="002B3922">
        <w:t>sendero</w:t>
      </w:r>
      <w:r>
        <w:t xml:space="preserve"> de </w:t>
      </w:r>
      <w:r w:rsidR="002B3922">
        <w:t xml:space="preserve">la </w:t>
      </w:r>
      <w:r>
        <w:t xml:space="preserve">entrada </w:t>
      </w:r>
      <w:r w:rsidR="002B3922">
        <w:t>a la corriente</w:t>
      </w:r>
      <w:r>
        <w:t xml:space="preserve">. Luego se preguntó: "¿A través de la instrucción de quién </w:t>
      </w:r>
      <w:r w:rsidR="00B65B55">
        <w:t>podrá</w:t>
      </w:r>
      <w:r>
        <w:t xml:space="preserve"> ella conquistar la penetración de la verdad?" Vio que no pod</w:t>
      </w:r>
      <w:r w:rsidR="0071024D">
        <w:t>r</w:t>
      </w:r>
      <w:r>
        <w:t xml:space="preserve">ía suceder a través de la instrucción en el </w:t>
      </w:r>
      <w:r w:rsidRPr="002B3922">
        <w:rPr>
          <w:i/>
          <w:iCs/>
        </w:rPr>
        <w:t>Dhamma</w:t>
      </w:r>
      <w:r>
        <w:t xml:space="preserve"> </w:t>
      </w:r>
      <w:r w:rsidR="0071024D">
        <w:t xml:space="preserve">por parte </w:t>
      </w:r>
      <w:r w:rsidR="00B65B55">
        <w:t xml:space="preserve">de nadie más </w:t>
      </w:r>
      <w:r>
        <w:t xml:space="preserve">que la suya propia. Y después de eso </w:t>
      </w:r>
      <w:r w:rsidR="0071024D">
        <w:t xml:space="preserve">le </w:t>
      </w:r>
      <w:r>
        <w:t xml:space="preserve">vino el pensamiento: “Si ahora permanezco indiferente, la gente dirá: </w:t>
      </w:r>
      <w:r w:rsidR="00D63F00" w:rsidRPr="00D63F00">
        <w:t xml:space="preserve">Sāriputta </w:t>
      </w:r>
      <w:r>
        <w:t xml:space="preserve">ha ayudado a muchos otros; el día, por ejemplo, </w:t>
      </w:r>
      <w:r w:rsidR="001156FE">
        <w:t xml:space="preserve">que </w:t>
      </w:r>
      <w:r>
        <w:t xml:space="preserve">predicó el Discurso a las Deidades de Mente Tranquila, un gran número de </w:t>
      </w:r>
      <w:r w:rsidRPr="002B3922">
        <w:rPr>
          <w:i/>
          <w:iCs/>
        </w:rPr>
        <w:t>devas</w:t>
      </w:r>
      <w:r>
        <w:t xml:space="preserve"> alcanzaron el estado de </w:t>
      </w:r>
      <w:r w:rsidRPr="002B3922">
        <w:rPr>
          <w:i/>
          <w:iCs/>
        </w:rPr>
        <w:t>arahant</w:t>
      </w:r>
      <w:r>
        <w:t xml:space="preserve">, y aún más de ellos penetraron en los primeros tres senderos; y en otras ocasiones hubo muchos que lograron entrar en </w:t>
      </w:r>
      <w:r w:rsidR="00934D6D">
        <w:t>la corriente</w:t>
      </w:r>
      <w:r>
        <w:t xml:space="preserve">, y hubo miles de familias que renacieron en </w:t>
      </w:r>
      <w:r w:rsidR="001156FE">
        <w:t>los mundos celestiales después de que el Venerable los hubiese</w:t>
      </w:r>
    </w:p>
    <w:p w14:paraId="465302DB" w14:textId="77777777" w:rsidR="00F7555A" w:rsidRDefault="00F7555A">
      <w:pPr>
        <w:spacing w:after="160"/>
        <w:ind w:firstLine="0"/>
      </w:pPr>
      <w:r>
        <w:br w:type="page"/>
      </w:r>
    </w:p>
    <w:p w14:paraId="413CFA66" w14:textId="77777777" w:rsidR="00F7555A" w:rsidRDefault="00F7555A" w:rsidP="00D42590"/>
    <w:p w14:paraId="442BECD7" w14:textId="7610C75A" w:rsidR="00D42590" w:rsidRDefault="00D42590" w:rsidP="00F7555A">
      <w:pPr>
        <w:pStyle w:val="NormaLContNewPage"/>
      </w:pPr>
      <w:r>
        <w:t xml:space="preserve">inspirado con gozosa </w:t>
      </w:r>
      <w:r w:rsidR="00FC0369">
        <w:t>devoción</w:t>
      </w:r>
      <w:r>
        <w:t xml:space="preserve"> en la Triple Gema. ¡Sin embargo, a pesar de esto, no p</w:t>
      </w:r>
      <w:r w:rsidR="00FC0369">
        <w:t>u</w:t>
      </w:r>
      <w:r>
        <w:t>d</w:t>
      </w:r>
      <w:r w:rsidR="00FC0369">
        <w:t>o</w:t>
      </w:r>
      <w:r>
        <w:t xml:space="preserve"> eliminar las </w:t>
      </w:r>
      <w:r w:rsidR="00FC0369">
        <w:t>visiones incorrectas</w:t>
      </w:r>
      <w:r>
        <w:t xml:space="preserve"> de su propia madre!”</w:t>
      </w:r>
      <w:r w:rsidR="00D63F00">
        <w:t xml:space="preserve"> </w:t>
      </w:r>
      <w:r>
        <w:t xml:space="preserve">Por eso la gente </w:t>
      </w:r>
      <w:r w:rsidR="00FC0369">
        <w:t>podría</w:t>
      </w:r>
      <w:r>
        <w:t xml:space="preserve"> hablar de mí. Por lo tanto, liberaré a mi madre de sus puntos de vista </w:t>
      </w:r>
      <w:r w:rsidR="00FC0369">
        <w:t>incorrectos</w:t>
      </w:r>
      <w:r>
        <w:t xml:space="preserve"> y </w:t>
      </w:r>
      <w:r w:rsidR="007823CB">
        <w:t>consumaré</w:t>
      </w:r>
      <w:r>
        <w:t xml:space="preserve"> el </w:t>
      </w:r>
      <w:r w:rsidRPr="00D63F00">
        <w:rPr>
          <w:i/>
          <w:iCs/>
        </w:rPr>
        <w:t>Nibbāna</w:t>
      </w:r>
      <w:r>
        <w:t xml:space="preserve"> final en la misma </w:t>
      </w:r>
      <w:r w:rsidR="00FC0369">
        <w:t>re</w:t>
      </w:r>
      <w:r>
        <w:t>cámara donde nací".</w:t>
      </w:r>
    </w:p>
    <w:p w14:paraId="54963D31" w14:textId="2672D5A1" w:rsidR="002C3CB2" w:rsidRDefault="00D42590" w:rsidP="00D42590">
      <w:r>
        <w:t xml:space="preserve"> Habiendo tomado esa decisión, pensó: "Este mismo día pediré permiso al Maestro y luego </w:t>
      </w:r>
      <w:r w:rsidR="00FC0369">
        <w:t>partiré hacia</w:t>
      </w:r>
      <w:r>
        <w:t xml:space="preserve"> </w:t>
      </w:r>
      <w:proofErr w:type="spellStart"/>
      <w:r w:rsidRPr="00D63F00">
        <w:t>Nālaka</w:t>
      </w:r>
      <w:proofErr w:type="spellEnd"/>
      <w:r>
        <w:t xml:space="preserve">". Y llamando al </w:t>
      </w:r>
      <w:r w:rsidR="00A41F0C">
        <w:t>Venerable</w:t>
      </w:r>
      <w:r>
        <w:t xml:space="preserve"> Cunda, que era su asistente, dijo: "Amigo Cunda, por favor, pídale a nuestro grupo de quinientos </w:t>
      </w:r>
      <w:proofErr w:type="spellStart"/>
      <w:r w:rsidRPr="00D63F00">
        <w:rPr>
          <w:i/>
          <w:iCs/>
        </w:rPr>
        <w:t>bhikkhus</w:t>
      </w:r>
      <w:proofErr w:type="spellEnd"/>
      <w:r>
        <w:t xml:space="preserve"> que </w:t>
      </w:r>
      <w:r w:rsidR="00FC0369">
        <w:t>porten</w:t>
      </w:r>
      <w:r>
        <w:t xml:space="preserve"> sus cuencos y </w:t>
      </w:r>
      <w:r w:rsidR="00637B09">
        <w:t>ropaje</w:t>
      </w:r>
      <w:r>
        <w:t xml:space="preserve">s, </w:t>
      </w:r>
      <w:r w:rsidR="00FC0369">
        <w:t xml:space="preserve">ya </w:t>
      </w:r>
      <w:r>
        <w:t xml:space="preserve">que deseo ir a </w:t>
      </w:r>
      <w:proofErr w:type="spellStart"/>
      <w:r>
        <w:t>Nālaka</w:t>
      </w:r>
      <w:proofErr w:type="spellEnd"/>
      <w:r>
        <w:t xml:space="preserve">". Y el </w:t>
      </w:r>
      <w:r w:rsidR="00FC0369">
        <w:t>Venerable</w:t>
      </w:r>
      <w:r>
        <w:t xml:space="preserve"> Cunda hizo lo que se le ordenó.</w:t>
      </w:r>
    </w:p>
    <w:p w14:paraId="63FD0CBB" w14:textId="0FB0EC8B" w:rsidR="00862CDA" w:rsidRDefault="00862CDA" w:rsidP="00862CDA">
      <w:r>
        <w:t xml:space="preserve">Los </w:t>
      </w:r>
      <w:proofErr w:type="spellStart"/>
      <w:r w:rsidRPr="00D63F00">
        <w:rPr>
          <w:i/>
          <w:iCs/>
        </w:rPr>
        <w:t>bhikkhus</w:t>
      </w:r>
      <w:proofErr w:type="spellEnd"/>
      <w:r>
        <w:t xml:space="preserve"> pusieron en orden sus alojamientos, tomaron sus cuencos y </w:t>
      </w:r>
      <w:r w:rsidR="00637B09">
        <w:t>ropaje</w:t>
      </w:r>
      <w:r>
        <w:t xml:space="preserve">s y se presentaron ante el </w:t>
      </w:r>
      <w:r w:rsidR="00FC0369">
        <w:t xml:space="preserve">Venerable </w:t>
      </w:r>
      <w:r>
        <w:t xml:space="preserve">Sāriputta. Él, por su parte, había ordenado su vivienda y barrido el lugar donde solía pasar el día. Luego, parado en la puerta, miró hacia atrás </w:t>
      </w:r>
      <w:r w:rsidR="00FB6605">
        <w:t>hacia e</w:t>
      </w:r>
      <w:r>
        <w:t>l lugar, pensando: “Esta es la última vez que ve</w:t>
      </w:r>
      <w:r w:rsidR="00FC0369">
        <w:t>a</w:t>
      </w:r>
      <w:r w:rsidR="007D14E6">
        <w:t xml:space="preserve"> esto</w:t>
      </w:r>
      <w:r>
        <w:t xml:space="preserve">. No habrá más </w:t>
      </w:r>
      <w:r w:rsidR="00FC0369">
        <w:t>retorno</w:t>
      </w:r>
      <w:r>
        <w:t>".</w:t>
      </w:r>
    </w:p>
    <w:p w14:paraId="7DDE412A" w14:textId="7361A6B5" w:rsidR="00862CDA" w:rsidRDefault="00862CDA" w:rsidP="00862CDA">
      <w:r>
        <w:t xml:space="preserve"> Luego, junto con los quinientos </w:t>
      </w:r>
      <w:proofErr w:type="spellStart"/>
      <w:r w:rsidRPr="00D63F00">
        <w:rPr>
          <w:i/>
          <w:iCs/>
        </w:rPr>
        <w:t>bhikkhus</w:t>
      </w:r>
      <w:proofErr w:type="spellEnd"/>
      <w:r>
        <w:t xml:space="preserve">, se acercó al </w:t>
      </w:r>
      <w:r w:rsidR="007472FA">
        <w:t>Bienaventurado</w:t>
      </w:r>
      <w:r>
        <w:t>, lo saludó y le dijo: “Oh</w:t>
      </w:r>
      <w:r w:rsidR="00E44A24">
        <w:t>,</w:t>
      </w:r>
      <w:r>
        <w:t xml:space="preserve"> Señor, que el </w:t>
      </w:r>
      <w:r w:rsidR="007472FA">
        <w:t xml:space="preserve">Bienaventurado </w:t>
      </w:r>
      <w:r>
        <w:t xml:space="preserve">lo permita, que el </w:t>
      </w:r>
      <w:r w:rsidR="00637B09">
        <w:t>Excelso</w:t>
      </w:r>
      <w:r>
        <w:t xml:space="preserve"> </w:t>
      </w:r>
      <w:r w:rsidR="007472FA">
        <w:t xml:space="preserve">lo </w:t>
      </w:r>
      <w:r>
        <w:t xml:space="preserve">consienta: ha llegado el momento de alcanzar el </w:t>
      </w:r>
      <w:r w:rsidRPr="00D63F00">
        <w:rPr>
          <w:i/>
          <w:iCs/>
        </w:rPr>
        <w:t>Nibbāna</w:t>
      </w:r>
      <w:r>
        <w:t xml:space="preserve"> final. He renunciado a la fuerza vital".</w:t>
      </w:r>
    </w:p>
    <w:p w14:paraId="5276E34A" w14:textId="116F3C1C" w:rsidR="00862CDA" w:rsidRDefault="00862CDA" w:rsidP="00862CDA">
      <w:pPr>
        <w:pStyle w:val="VersoEnglishB"/>
      </w:pPr>
      <w:r>
        <w:t xml:space="preserve">¡Señor del mundo, </w:t>
      </w:r>
      <w:r w:rsidR="007472FA">
        <w:t>¡</w:t>
      </w:r>
      <w:r>
        <w:t>oh</w:t>
      </w:r>
      <w:r w:rsidR="007472FA">
        <w:t>,</w:t>
      </w:r>
      <w:r>
        <w:t xml:space="preserve"> sabio</w:t>
      </w:r>
      <w:r w:rsidR="007472FA" w:rsidRPr="007472FA">
        <w:t xml:space="preserve"> </w:t>
      </w:r>
      <w:r w:rsidR="007472FA">
        <w:t>mayor</w:t>
      </w:r>
      <w:r>
        <w:t>!</w:t>
      </w:r>
    </w:p>
    <w:p w14:paraId="35FA719D" w14:textId="77777777" w:rsidR="00862CDA" w:rsidRDefault="00862CDA" w:rsidP="00862CDA">
      <w:pPr>
        <w:pStyle w:val="VersoEnglishB"/>
      </w:pPr>
      <w:r>
        <w:t>Pronto seré liberado de la vida.</w:t>
      </w:r>
    </w:p>
    <w:p w14:paraId="63E564CE" w14:textId="77777777" w:rsidR="00862CDA" w:rsidRDefault="00862CDA" w:rsidP="00862CDA">
      <w:pPr>
        <w:pStyle w:val="VersoEnglishB"/>
      </w:pPr>
      <w:r>
        <w:t>El ir y el venir ya no existirá;</w:t>
      </w:r>
    </w:p>
    <w:p w14:paraId="72592BB1" w14:textId="7262322C" w:rsidR="00862CDA" w:rsidRDefault="00E44A24" w:rsidP="00862CDA">
      <w:pPr>
        <w:pStyle w:val="VersoEnglishB"/>
      </w:pPr>
      <w:r>
        <w:t>É</w:t>
      </w:r>
      <w:r w:rsidR="00862CDA">
        <w:t xml:space="preserve">sta es la última vez que </w:t>
      </w:r>
      <w:r w:rsidR="00B93D9D">
        <w:t>lo</w:t>
      </w:r>
      <w:r w:rsidR="00862CDA">
        <w:t xml:space="preserve"> </w:t>
      </w:r>
      <w:r w:rsidR="00B93D9D">
        <w:t>vene</w:t>
      </w:r>
      <w:r w:rsidR="00862CDA">
        <w:t>r</w:t>
      </w:r>
      <w:r w:rsidR="007D14E6">
        <w:t>e</w:t>
      </w:r>
      <w:r w:rsidR="00862CDA">
        <w:t>.</w:t>
      </w:r>
    </w:p>
    <w:p w14:paraId="61EE24FA" w14:textId="77777777" w:rsidR="00862CDA" w:rsidRDefault="00862CDA" w:rsidP="00862CDA">
      <w:pPr>
        <w:pStyle w:val="VersoEnglishB"/>
      </w:pPr>
      <w:r>
        <w:t>Corta es la vida que ahora me queda;</w:t>
      </w:r>
    </w:p>
    <w:p w14:paraId="080D7872" w14:textId="212851A1" w:rsidR="00862CDA" w:rsidRDefault="00862CDA" w:rsidP="00862CDA">
      <w:pPr>
        <w:pStyle w:val="VersoEnglishB"/>
      </w:pPr>
      <w:r>
        <w:t xml:space="preserve">Pero dentro de siete días, </w:t>
      </w:r>
      <w:r w:rsidR="000A1A62">
        <w:t xml:space="preserve">dejaré </w:t>
      </w:r>
      <w:r>
        <w:t>yacer</w:t>
      </w:r>
    </w:p>
    <w:p w14:paraId="07D256EE" w14:textId="2D384D65" w:rsidR="00862CDA" w:rsidRDefault="00796E18" w:rsidP="00862CDA">
      <w:pPr>
        <w:pStyle w:val="VersoEnglishB"/>
      </w:pPr>
      <w:r>
        <w:t>Este</w:t>
      </w:r>
      <w:r w:rsidR="00862CDA">
        <w:t xml:space="preserve"> cuerpo, arrojando </w:t>
      </w:r>
      <w:r>
        <w:t xml:space="preserve">atrás </w:t>
      </w:r>
      <w:r w:rsidR="006259B4">
        <w:t>est</w:t>
      </w:r>
      <w:r w:rsidR="00862CDA">
        <w:t>a carga.</w:t>
      </w:r>
    </w:p>
    <w:p w14:paraId="2B5D8DB4" w14:textId="2EEBD61A" w:rsidR="00862CDA" w:rsidRDefault="00862CDA" w:rsidP="00862CDA">
      <w:pPr>
        <w:pStyle w:val="VersoEnglishB"/>
      </w:pPr>
      <w:r>
        <w:t>¡Concéd</w:t>
      </w:r>
      <w:r w:rsidR="006259B4">
        <w:t>a</w:t>
      </w:r>
      <w:r>
        <w:t>lo, oh</w:t>
      </w:r>
      <w:r w:rsidR="006259B4">
        <w:t>,</w:t>
      </w:r>
      <w:r>
        <w:t xml:space="preserve"> Maestro! ¡D</w:t>
      </w:r>
      <w:r w:rsidR="0064689F">
        <w:t>eme</w:t>
      </w:r>
      <w:r>
        <w:t xml:space="preserve"> permiso, Señor!</w:t>
      </w:r>
    </w:p>
    <w:p w14:paraId="3F11F06E" w14:textId="0906BE56" w:rsidR="00862CDA" w:rsidRDefault="00862CDA" w:rsidP="00862CDA">
      <w:pPr>
        <w:pStyle w:val="VersoEnglishB"/>
      </w:pPr>
      <w:r>
        <w:t xml:space="preserve">Por fin ha llegado el momento de mi </w:t>
      </w:r>
      <w:r w:rsidRPr="0064689F">
        <w:rPr>
          <w:i/>
          <w:iCs w:val="0"/>
        </w:rPr>
        <w:t>Nibbāna</w:t>
      </w:r>
      <w:r>
        <w:t>;</w:t>
      </w:r>
    </w:p>
    <w:p w14:paraId="2E419516" w14:textId="39AAA942" w:rsidR="00862CDA" w:rsidRDefault="00862CDA" w:rsidP="00862CDA">
      <w:pPr>
        <w:pStyle w:val="VersoEnglishB"/>
      </w:pPr>
      <w:r>
        <w:t xml:space="preserve">Ahora he renunciado a la </w:t>
      </w:r>
      <w:r w:rsidR="0064689F">
        <w:t>voluntad</w:t>
      </w:r>
      <w:r>
        <w:t xml:space="preserve"> de </w:t>
      </w:r>
      <w:r w:rsidR="0064689F">
        <w:t xml:space="preserve">seguir </w:t>
      </w:r>
      <w:r>
        <w:t>vivi</w:t>
      </w:r>
      <w:r w:rsidR="0064689F">
        <w:t>endo</w:t>
      </w:r>
      <w:r>
        <w:t>.</w:t>
      </w:r>
      <w:r>
        <w:br/>
      </w:r>
    </w:p>
    <w:p w14:paraId="250140C4" w14:textId="647953FF" w:rsidR="00862CDA" w:rsidRDefault="00862CDA" w:rsidP="00862CDA">
      <w:r>
        <w:t xml:space="preserve"> Ahora, dice el texto, si el Iluminado hubiera respondido: "Puede </w:t>
      </w:r>
      <w:r w:rsidR="0064689F">
        <w:t>consumar</w:t>
      </w:r>
      <w:r>
        <w:t xml:space="preserve"> el </w:t>
      </w:r>
      <w:r w:rsidRPr="00D63F00">
        <w:rPr>
          <w:i/>
          <w:iCs/>
        </w:rPr>
        <w:t>Nibbāna</w:t>
      </w:r>
      <w:r>
        <w:t xml:space="preserve"> final", los sectarios hostiles dirían que estaba hablando en alabanza de la muerte; y si hubiera respondido: "No </w:t>
      </w:r>
      <w:r w:rsidR="0064689F">
        <w:t>consume</w:t>
      </w:r>
      <w:r>
        <w:t xml:space="preserve"> el </w:t>
      </w:r>
      <w:r w:rsidRPr="00D63F00">
        <w:rPr>
          <w:i/>
          <w:iCs/>
        </w:rPr>
        <w:t>Nibbāna</w:t>
      </w:r>
      <w:r>
        <w:t xml:space="preserve"> final", dirían que ensalz</w:t>
      </w:r>
      <w:r w:rsidR="008C6A92">
        <w:t>aba</w:t>
      </w:r>
      <w:r>
        <w:t xml:space="preserve"> la continuación del </w:t>
      </w:r>
      <w:r w:rsidR="008C6A92">
        <w:t xml:space="preserve">ciclo </w:t>
      </w:r>
      <w:r>
        <w:t xml:space="preserve">de la existencia. Por lo tanto, el </w:t>
      </w:r>
      <w:r w:rsidR="008C6A92">
        <w:t xml:space="preserve">Bienaventurado </w:t>
      </w:r>
      <w:r>
        <w:t xml:space="preserve">no habló de ninguna </w:t>
      </w:r>
      <w:r w:rsidR="008C6A92">
        <w:t>de estas formas</w:t>
      </w:r>
      <w:r>
        <w:t xml:space="preserve">, sino que preguntó: "¿Dónde </w:t>
      </w:r>
      <w:r w:rsidR="008C6A92">
        <w:t xml:space="preserve">consumará </w:t>
      </w:r>
      <w:r>
        <w:t xml:space="preserve">el </w:t>
      </w:r>
      <w:r w:rsidRPr="00D63F00">
        <w:rPr>
          <w:i/>
          <w:iCs/>
        </w:rPr>
        <w:t>Nibbāna</w:t>
      </w:r>
      <w:r>
        <w:t xml:space="preserve"> final?"</w:t>
      </w:r>
    </w:p>
    <w:p w14:paraId="3C1E5587" w14:textId="7923F4F9" w:rsidR="00862CDA" w:rsidRDefault="00862CDA" w:rsidP="00862CDA">
      <w:r>
        <w:t xml:space="preserve"> Sāriputta respondió: "En el país de Magadha, en la aldea llamada </w:t>
      </w:r>
      <w:proofErr w:type="spellStart"/>
      <w:r>
        <w:t>Nālaka</w:t>
      </w:r>
      <w:proofErr w:type="spellEnd"/>
      <w:r>
        <w:t xml:space="preserve">, en la </w:t>
      </w:r>
      <w:r w:rsidR="008C6A92">
        <w:t>re</w:t>
      </w:r>
      <w:r>
        <w:t>cámara donde nací".</w:t>
      </w:r>
    </w:p>
    <w:p w14:paraId="6FAD2E69" w14:textId="4C529050" w:rsidR="00984A6F" w:rsidRDefault="00862CDA" w:rsidP="00862CDA">
      <w:r>
        <w:t xml:space="preserve"> Entonces el </w:t>
      </w:r>
      <w:r w:rsidR="008C6A92">
        <w:t xml:space="preserve">Bienaventurado </w:t>
      </w:r>
      <w:r>
        <w:t>dijo: “</w:t>
      </w:r>
      <w:r w:rsidR="008C6A92">
        <w:t>Proceda</w:t>
      </w:r>
      <w:r>
        <w:t xml:space="preserve">, Sāriputta, </w:t>
      </w:r>
      <w:r w:rsidR="008C6A92">
        <w:t xml:space="preserve">haga </w:t>
      </w:r>
      <w:r>
        <w:t xml:space="preserve">lo que </w:t>
      </w:r>
      <w:r w:rsidR="008C6A92">
        <w:t>estime conveniente</w:t>
      </w:r>
      <w:r>
        <w:t xml:space="preserve">. Pero ahora </w:t>
      </w:r>
      <w:r w:rsidR="007D14E6">
        <w:t>s</w:t>
      </w:r>
      <w:r>
        <w:t xml:space="preserve">us </w:t>
      </w:r>
      <w:r w:rsidR="00E82D4B">
        <w:t xml:space="preserve">hermanos mayores y menores del </w:t>
      </w:r>
      <w:r w:rsidR="00E82D4B">
        <w:rPr>
          <w:i/>
          <w:iCs/>
        </w:rPr>
        <w:t xml:space="preserve">Saṅgha </w:t>
      </w:r>
      <w:r w:rsidR="00E82D4B">
        <w:t>ya no</w:t>
      </w:r>
    </w:p>
    <w:p w14:paraId="11B850CF" w14:textId="77777777" w:rsidR="00984A6F" w:rsidRDefault="00984A6F">
      <w:pPr>
        <w:spacing w:after="160"/>
        <w:ind w:firstLine="0"/>
      </w:pPr>
      <w:r>
        <w:br w:type="page"/>
      </w:r>
    </w:p>
    <w:p w14:paraId="23089311" w14:textId="77777777" w:rsidR="00984A6F" w:rsidRDefault="00984A6F" w:rsidP="00862CDA"/>
    <w:p w14:paraId="72C3E9F7" w14:textId="380999C3" w:rsidR="00862CDA" w:rsidRDefault="00862CDA" w:rsidP="00984A6F">
      <w:pPr>
        <w:pStyle w:val="NormaLContNewPage"/>
      </w:pPr>
      <w:r>
        <w:t xml:space="preserve">tendrán la oportunidad de ver a un </w:t>
      </w:r>
      <w:proofErr w:type="spellStart"/>
      <w:r w:rsidRPr="00D63F00">
        <w:rPr>
          <w:i/>
          <w:iCs/>
        </w:rPr>
        <w:t>bhikkhu</w:t>
      </w:r>
      <w:proofErr w:type="spellEnd"/>
      <w:r>
        <w:t xml:space="preserve"> como </w:t>
      </w:r>
      <w:r w:rsidR="00E82D4B">
        <w:t>su persona</w:t>
      </w:r>
      <w:r>
        <w:t>. D</w:t>
      </w:r>
      <w:r w:rsidR="00E82D4B">
        <w:t>e</w:t>
      </w:r>
      <w:r>
        <w:t xml:space="preserve">les un último discurso sobre el </w:t>
      </w:r>
      <w:r w:rsidRPr="00D63F00">
        <w:rPr>
          <w:i/>
          <w:iCs/>
        </w:rPr>
        <w:t>Dhamma</w:t>
      </w:r>
      <w:r>
        <w:t xml:space="preserve"> ".</w:t>
      </w:r>
    </w:p>
    <w:p w14:paraId="7DAACAEB" w14:textId="3ADE483D" w:rsidR="001C0081" w:rsidRDefault="00862CDA" w:rsidP="001C0081">
      <w:r>
        <w:t xml:space="preserve"> Luego, el gran </w:t>
      </w:r>
      <w:r w:rsidR="00E82D4B">
        <w:t xml:space="preserve">Venerable </w:t>
      </w:r>
      <w:r>
        <w:t xml:space="preserve">pronunció un discurso en el que mostró todos sus maravillosos poderes. Elevándose a las alturas más elevadas de la verdad, </w:t>
      </w:r>
      <w:r w:rsidR="001710FB">
        <w:t xml:space="preserve">y </w:t>
      </w:r>
      <w:r>
        <w:t xml:space="preserve">descendiendo </w:t>
      </w:r>
      <w:r w:rsidR="001710FB">
        <w:t>hasta</w:t>
      </w:r>
      <w:r>
        <w:t xml:space="preserve"> la verdad mundana, elevándose una y otra vez descendiendo, expuso el </w:t>
      </w:r>
      <w:r w:rsidRPr="00E82D4B">
        <w:rPr>
          <w:i/>
          <w:iCs/>
        </w:rPr>
        <w:t>Dhamma</w:t>
      </w:r>
      <w:r>
        <w:t xml:space="preserve"> directamente y con símiles. Y cuando terminó su discurso rindió </w:t>
      </w:r>
      <w:r w:rsidR="00637B09">
        <w:t>reverencia</w:t>
      </w:r>
      <w:r>
        <w:t xml:space="preserve"> a</w:t>
      </w:r>
      <w:r w:rsidR="002D5B18">
        <w:t>nte</w:t>
      </w:r>
      <w:r>
        <w:t xml:space="preserve"> los pies del Maestro. Abrazando sus piernas, dijo: “Para poder adorar estos pies, he </w:t>
      </w:r>
      <w:r w:rsidR="00E82D4B">
        <w:t>desarrollado</w:t>
      </w:r>
      <w:r>
        <w:t xml:space="preserve"> las diez perfecciones a lo largo de un</w:t>
      </w:r>
      <w:r w:rsidR="00E82D4B">
        <w:t>a</w:t>
      </w:r>
      <w:r>
        <w:t xml:space="preserve"> incalculable </w:t>
      </w:r>
      <w:r w:rsidR="003D702A">
        <w:t xml:space="preserve">era </w:t>
      </w:r>
      <w:r>
        <w:t>y cien mil eones.</w:t>
      </w:r>
      <w:r w:rsidRPr="00984A6F">
        <w:rPr>
          <w:b/>
          <w:bCs/>
          <w:vertAlign w:val="superscript"/>
        </w:rPr>
        <w:t>25</w:t>
      </w:r>
      <w:r>
        <w:t xml:space="preserve"> </w:t>
      </w:r>
      <w:r w:rsidR="00571BE4">
        <w:t>El deseo de m</w:t>
      </w:r>
      <w:r>
        <w:t>i corazón</w:t>
      </w:r>
      <w:r w:rsidR="001C0081">
        <w:t xml:space="preserve"> se ha cumplido. A partir de ahora no habrá más contacto</w:t>
      </w:r>
      <w:r w:rsidR="00406143">
        <w:t>s</w:t>
      </w:r>
      <w:r w:rsidR="001C0081">
        <w:t xml:space="preserve"> ni encuentro</w:t>
      </w:r>
      <w:r w:rsidR="00406143">
        <w:t>s</w:t>
      </w:r>
      <w:r w:rsidR="001C0081">
        <w:t>; es</w:t>
      </w:r>
      <w:r w:rsidR="005925E0">
        <w:t>t</w:t>
      </w:r>
      <w:r w:rsidR="001C0081">
        <w:t xml:space="preserve">a conexión íntima ahora </w:t>
      </w:r>
      <w:r w:rsidR="00A0141A">
        <w:t>se</w:t>
      </w:r>
      <w:r w:rsidR="001C0081">
        <w:t xml:space="preserve"> </w:t>
      </w:r>
      <w:r w:rsidR="00406143">
        <w:t>trunca</w:t>
      </w:r>
      <w:r w:rsidR="00A0141A">
        <w:t>rá</w:t>
      </w:r>
      <w:r w:rsidR="001C0081">
        <w:t>. Pronto entraré en la Ciudad de</w:t>
      </w:r>
      <w:r w:rsidR="00406143">
        <w:t>l</w:t>
      </w:r>
      <w:r w:rsidR="001C0081">
        <w:t xml:space="preserve"> </w:t>
      </w:r>
      <w:r w:rsidR="001C0081" w:rsidRPr="007F0113">
        <w:rPr>
          <w:i/>
          <w:iCs/>
        </w:rPr>
        <w:t>Nibbāna</w:t>
      </w:r>
      <w:r w:rsidR="001C0081">
        <w:t xml:space="preserve">, la que no envejece, no muere, </w:t>
      </w:r>
      <w:r w:rsidR="00045E22">
        <w:t xml:space="preserve">la que es </w:t>
      </w:r>
      <w:r w:rsidR="001C0081">
        <w:t xml:space="preserve">pacífica, dichosa, calmante y segura, a la que han entrado cientos de miles de </w:t>
      </w:r>
      <w:r w:rsidR="00637B09" w:rsidRPr="00045E22">
        <w:rPr>
          <w:i/>
          <w:iCs/>
        </w:rPr>
        <w:t>Buddha</w:t>
      </w:r>
      <w:r w:rsidR="001C0081" w:rsidRPr="00045E22">
        <w:rPr>
          <w:i/>
          <w:iCs/>
        </w:rPr>
        <w:t>s</w:t>
      </w:r>
      <w:r w:rsidR="001C0081">
        <w:t xml:space="preserve">. Si alguna </w:t>
      </w:r>
      <w:r w:rsidR="00E335CF">
        <w:t>acción</w:t>
      </w:r>
      <w:r w:rsidR="001C0081">
        <w:t xml:space="preserve"> o palabra mía no </w:t>
      </w:r>
      <w:r w:rsidR="00045E22">
        <w:t>l</w:t>
      </w:r>
      <w:r w:rsidR="001C0081">
        <w:t xml:space="preserve">e </w:t>
      </w:r>
      <w:r w:rsidR="00E335CF">
        <w:t xml:space="preserve">ha </w:t>
      </w:r>
      <w:r w:rsidR="001C0081">
        <w:t>agrad</w:t>
      </w:r>
      <w:r w:rsidR="00E335CF">
        <w:t>ado</w:t>
      </w:r>
      <w:r w:rsidR="001C0081">
        <w:t xml:space="preserve">, </w:t>
      </w:r>
      <w:r w:rsidR="00045E22">
        <w:t>¡</w:t>
      </w:r>
      <w:r w:rsidR="001C0081">
        <w:t>oh</w:t>
      </w:r>
      <w:r w:rsidR="00045E22">
        <w:t>,</w:t>
      </w:r>
      <w:r w:rsidR="001C0081">
        <w:t xml:space="preserve"> Señor</w:t>
      </w:r>
      <w:r w:rsidR="00045E22">
        <w:t>!</w:t>
      </w:r>
      <w:r w:rsidR="001C0081">
        <w:t xml:space="preserve">, ¡que el </w:t>
      </w:r>
      <w:r w:rsidR="00045E22">
        <w:t xml:space="preserve">Bienaventurado </w:t>
      </w:r>
      <w:r w:rsidR="001C0081">
        <w:t xml:space="preserve">me perdone! Ahora es el momento de que me </w:t>
      </w:r>
      <w:r w:rsidR="00045E22">
        <w:t>marche</w:t>
      </w:r>
      <w:r w:rsidR="001C0081">
        <w:t>".</w:t>
      </w:r>
    </w:p>
    <w:p w14:paraId="1C3786D8" w14:textId="456E0181" w:rsidR="001C0081" w:rsidRDefault="001C0081" w:rsidP="001C0081">
      <w:r>
        <w:t xml:space="preserve"> Ahora</w:t>
      </w:r>
      <w:r w:rsidR="00E335CF">
        <w:t xml:space="preserve"> bien</w:t>
      </w:r>
      <w:r>
        <w:t xml:space="preserve">, </w:t>
      </w:r>
      <w:r w:rsidR="00FC1F8B">
        <w:t>instantes previos</w:t>
      </w:r>
      <w:r>
        <w:t xml:space="preserve">, el </w:t>
      </w:r>
      <w:r w:rsidR="00637B09" w:rsidRPr="00FC1F8B">
        <w:rPr>
          <w:i/>
          <w:iCs/>
        </w:rPr>
        <w:t>Buddha</w:t>
      </w:r>
      <w:r>
        <w:t xml:space="preserve"> había respondido a esto, cuando dijo: “No hay nada, ya sea en </w:t>
      </w:r>
      <w:r w:rsidR="00E335CF">
        <w:t>acciones</w:t>
      </w:r>
      <w:r>
        <w:t xml:space="preserve"> o en palabras, por lo que tenga que reprochar</w:t>
      </w:r>
      <w:r w:rsidR="00FC1F8B">
        <w:t>l</w:t>
      </w:r>
      <w:r>
        <w:t xml:space="preserve">e, Sāriputta. </w:t>
      </w:r>
      <w:r w:rsidR="00E335CF">
        <w:t xml:space="preserve">Ya </w:t>
      </w:r>
      <w:r>
        <w:t xml:space="preserve">que </w:t>
      </w:r>
      <w:r w:rsidR="00E335CF">
        <w:t xml:space="preserve">usted </w:t>
      </w:r>
      <w:r w:rsidR="00FC1F8B">
        <w:t>es</w:t>
      </w:r>
      <w:r>
        <w:t xml:space="preserve"> erudito, </w:t>
      </w:r>
      <w:r w:rsidR="00D63F00" w:rsidRPr="00D63F00">
        <w:t>Sāriputta</w:t>
      </w:r>
      <w:r>
        <w:t>, de gran sabiduría, de amplia y brillante sabiduría, de rápida, aguda y penetrante sabiduría”</w:t>
      </w:r>
      <w:r w:rsidR="007F0113">
        <w:t xml:space="preserve"> </w:t>
      </w:r>
      <w:r>
        <w:t>(SN 8: 7).</w:t>
      </w:r>
    </w:p>
    <w:p w14:paraId="193CCE7C" w14:textId="4BDCAEE0" w:rsidR="001C0081" w:rsidRDefault="001C0081" w:rsidP="001C0081">
      <w:r>
        <w:t xml:space="preserve"> Así que ahora respondió de la misma manera: "</w:t>
      </w:r>
      <w:r w:rsidR="00FC1F8B">
        <w:t>Lo</w:t>
      </w:r>
      <w:r>
        <w:t xml:space="preserve"> perdono, Sāriputta", dijo. “Pero no </w:t>
      </w:r>
      <w:r w:rsidR="00C97036">
        <w:t xml:space="preserve">ha habido </w:t>
      </w:r>
      <w:r>
        <w:t xml:space="preserve">una sola palabra o </w:t>
      </w:r>
      <w:r w:rsidR="00C97036">
        <w:t xml:space="preserve">acción </w:t>
      </w:r>
      <w:r w:rsidR="00987526">
        <w:t>s</w:t>
      </w:r>
      <w:r>
        <w:t>uy</w:t>
      </w:r>
      <w:r w:rsidR="00987526">
        <w:t>a</w:t>
      </w:r>
      <w:r>
        <w:t xml:space="preserve"> que me </w:t>
      </w:r>
      <w:r w:rsidR="00C97036">
        <w:t xml:space="preserve">haya </w:t>
      </w:r>
      <w:r>
        <w:t>desagrada</w:t>
      </w:r>
      <w:r w:rsidR="00C97036">
        <w:t>do</w:t>
      </w:r>
      <w:r>
        <w:t>. Ha</w:t>
      </w:r>
      <w:r w:rsidR="00987526">
        <w:t>ga</w:t>
      </w:r>
      <w:r>
        <w:t xml:space="preserve"> ahora, Sāriputta, lo que </w:t>
      </w:r>
      <w:r w:rsidR="00C97036">
        <w:t>estime</w:t>
      </w:r>
      <w:r>
        <w:t xml:space="preserve"> oportuno". De esto vemos que en esas pocas ocasiones en las que el Maestro parecía reprochar a su discípulo</w:t>
      </w:r>
      <w:r w:rsidR="00565F4B" w:rsidRPr="00565F4B">
        <w:t xml:space="preserve"> </w:t>
      </w:r>
      <w:r w:rsidR="00565F4B">
        <w:t>principal</w:t>
      </w:r>
      <w:r>
        <w:t>, no era que estuviera disgustado con él de ninguna manera, sino que estaba señalando otro enfoque de una situación, otra forma de ver un problema.</w:t>
      </w:r>
    </w:p>
    <w:p w14:paraId="4CCA1F7F" w14:textId="2E956FAA" w:rsidR="001C0081" w:rsidRDefault="001C0081" w:rsidP="00277613">
      <w:pPr>
        <w:jc w:val="both"/>
      </w:pPr>
      <w:r>
        <w:t xml:space="preserve"> Inmediatamente después de que el Maestro h</w:t>
      </w:r>
      <w:r w:rsidR="00C97036">
        <w:t>ubo</w:t>
      </w:r>
      <w:r>
        <w:t xml:space="preserve"> dado su permiso y Sāriputta se levant</w:t>
      </w:r>
      <w:r w:rsidR="00C97036">
        <w:t>ó</w:t>
      </w:r>
      <w:r>
        <w:t xml:space="preserve"> de rendir </w:t>
      </w:r>
      <w:r w:rsidR="00637B09">
        <w:t>reverencia</w:t>
      </w:r>
      <w:r>
        <w:t xml:space="preserve"> a sus pies, la gran tierra </w:t>
      </w:r>
      <w:r w:rsidR="00565F4B">
        <w:t>clamó</w:t>
      </w:r>
      <w:r>
        <w:t xml:space="preserve"> y con un solo gran temblor se estremeció hasta </w:t>
      </w:r>
      <w:r w:rsidR="00C97036">
        <w:t>sus costas</w:t>
      </w:r>
      <w:r>
        <w:t xml:space="preserve"> </w:t>
      </w:r>
      <w:r w:rsidR="00277613">
        <w:t xml:space="preserve">con sus </w:t>
      </w:r>
      <w:r>
        <w:t>agua</w:t>
      </w:r>
      <w:r w:rsidR="00277613">
        <w:t>s</w:t>
      </w:r>
      <w:r>
        <w:t>. Era como si la gran tierra quisiera decir: "¡Aunque llevo estas cadenas montañosas circundantes con el monte Meru</w:t>
      </w:r>
      <w:r w:rsidR="00C750B9">
        <w:t xml:space="preserve"> en su cima</w:t>
      </w:r>
      <w:r>
        <w:t>, l</w:t>
      </w:r>
      <w:r w:rsidR="00584785">
        <w:t>o</w:t>
      </w:r>
      <w:r>
        <w:t xml:space="preserve">s </w:t>
      </w:r>
      <w:r w:rsidR="00537D53">
        <w:t>flancos</w:t>
      </w:r>
      <w:r w:rsidR="00584785">
        <w:t xml:space="preserve"> </w:t>
      </w:r>
      <w:r>
        <w:t xml:space="preserve">circundantes de las montañas y </w:t>
      </w:r>
      <w:r w:rsidR="00277613">
        <w:t xml:space="preserve">de </w:t>
      </w:r>
      <w:r w:rsidR="00584785">
        <w:t xml:space="preserve">los </w:t>
      </w:r>
      <w:r>
        <w:t>Himalaya</w:t>
      </w:r>
      <w:r w:rsidR="006451EB">
        <w:t>s</w:t>
      </w:r>
      <w:r>
        <w:t xml:space="preserve">, no puedo sostener en este día una acumulación tan vasta de virtud!" Y un trueno poderoso partió los cielos, apareció una gran nube y cayó una </w:t>
      </w:r>
      <w:r w:rsidR="00277613">
        <w:t xml:space="preserve">intensa </w:t>
      </w:r>
      <w:r>
        <w:t>lluvia.</w:t>
      </w:r>
    </w:p>
    <w:p w14:paraId="3F463BF9" w14:textId="0A49367E" w:rsidR="00571BE4" w:rsidRDefault="001C0081" w:rsidP="001C0081">
      <w:r>
        <w:t xml:space="preserve"> Entonces el </w:t>
      </w:r>
      <w:r w:rsidR="00537D53">
        <w:t xml:space="preserve">Bienaventurado </w:t>
      </w:r>
      <w:r>
        <w:t xml:space="preserve">pensó: "Ahora permitiré que el Mariscal del </w:t>
      </w:r>
      <w:r w:rsidRPr="00D63F00">
        <w:rPr>
          <w:i/>
          <w:iCs/>
        </w:rPr>
        <w:t>Dhamma</w:t>
      </w:r>
      <w:r>
        <w:t xml:space="preserve"> se marche". </w:t>
      </w:r>
      <w:r w:rsidR="00971066">
        <w:t>Entonces</w:t>
      </w:r>
      <w:r>
        <w:t xml:space="preserve"> se levantó del asiento del </w:t>
      </w:r>
      <w:r w:rsidRPr="00537D53">
        <w:rPr>
          <w:i/>
          <w:iCs/>
        </w:rPr>
        <w:t>Dhamma</w:t>
      </w:r>
      <w:r>
        <w:t xml:space="preserve">, </w:t>
      </w:r>
      <w:r w:rsidR="00971066">
        <w:t xml:space="preserve">y se dirigió </w:t>
      </w:r>
      <w:r w:rsidR="00BC2AD6">
        <w:t xml:space="preserve">hacia </w:t>
      </w:r>
      <w:r>
        <w:t xml:space="preserve">su Celda Perfumada, y allí se </w:t>
      </w:r>
      <w:r w:rsidR="00BC2AD6">
        <w:t>permaneció</w:t>
      </w:r>
      <w:r>
        <w:t xml:space="preserve"> en la Losa </w:t>
      </w:r>
      <w:r w:rsidR="00E00BBD">
        <w:t>Preciosa</w:t>
      </w:r>
      <w:r>
        <w:t xml:space="preserve">. Tres veces, </w:t>
      </w:r>
      <w:r w:rsidR="00D63F00" w:rsidRPr="00D63F00">
        <w:t xml:space="preserve">Sāriputta </w:t>
      </w:r>
      <w:r>
        <w:t xml:space="preserve">rodeó la celda, manteniéndola a su derecha, y rindió reverencia en cuatro lugares. Y este pensamiento </w:t>
      </w:r>
    </w:p>
    <w:p w14:paraId="7B326AED" w14:textId="77777777" w:rsidR="00571BE4" w:rsidRDefault="00571BE4">
      <w:pPr>
        <w:spacing w:after="160"/>
        <w:ind w:firstLine="0"/>
      </w:pPr>
      <w:r>
        <w:br w:type="page"/>
      </w:r>
    </w:p>
    <w:p w14:paraId="356D0912" w14:textId="77777777" w:rsidR="00571BE4" w:rsidRDefault="00571BE4" w:rsidP="001C0081"/>
    <w:p w14:paraId="01272AAD" w14:textId="2EFE6FF3" w:rsidR="001C0081" w:rsidRDefault="00971066" w:rsidP="00571BE4">
      <w:pPr>
        <w:pStyle w:val="NormaLContNewPage"/>
      </w:pPr>
      <w:r>
        <w:t xml:space="preserve">surgió en su </w:t>
      </w:r>
      <w:r w:rsidR="006A4BA6">
        <w:t xml:space="preserve">mente: </w:t>
      </w:r>
      <w:r w:rsidR="00E00BBD">
        <w:t xml:space="preserve">“Fue hace una </w:t>
      </w:r>
      <w:r w:rsidR="001C0081">
        <w:t xml:space="preserve">incalculable </w:t>
      </w:r>
      <w:r>
        <w:t xml:space="preserve">era </w:t>
      </w:r>
      <w:r w:rsidR="001C0081">
        <w:t>y cien mil eones que me postré a</w:t>
      </w:r>
      <w:r w:rsidR="00E00BBD">
        <w:t>ntes</w:t>
      </w:r>
      <w:r w:rsidR="001C0081">
        <w:t xml:space="preserve"> los pies del </w:t>
      </w:r>
      <w:r w:rsidR="00637B09" w:rsidRPr="00D63F00">
        <w:rPr>
          <w:i/>
          <w:iCs/>
        </w:rPr>
        <w:t>Buddha</w:t>
      </w:r>
      <w:r w:rsidR="001C0081">
        <w:t xml:space="preserve"> </w:t>
      </w:r>
      <w:proofErr w:type="spellStart"/>
      <w:r w:rsidR="001C0081">
        <w:t>Anomadassī</w:t>
      </w:r>
      <w:proofErr w:type="spellEnd"/>
      <w:r w:rsidR="001C0081">
        <w:t xml:space="preserve"> e hice la aspiración de </w:t>
      </w:r>
      <w:r w:rsidR="00E00BBD">
        <w:t>encontrarlo</w:t>
      </w:r>
      <w:r w:rsidR="001C0081">
        <w:t xml:space="preserve">. Esta aspiración se ha </w:t>
      </w:r>
      <w:r w:rsidR="00E00BBD">
        <w:t xml:space="preserve">consumado </w:t>
      </w:r>
      <w:r w:rsidR="001C0081">
        <w:t xml:space="preserve">y </w:t>
      </w:r>
      <w:r w:rsidR="00E00BBD">
        <w:t>lo</w:t>
      </w:r>
      <w:r w:rsidR="001C0081">
        <w:t xml:space="preserve"> he </w:t>
      </w:r>
      <w:r w:rsidR="00E00BBD">
        <w:t>encontrado</w:t>
      </w:r>
      <w:r w:rsidR="001C0081">
        <w:t xml:space="preserve">. </w:t>
      </w:r>
      <w:r w:rsidR="00797DD2">
        <w:t>E</w:t>
      </w:r>
      <w:r w:rsidR="001C0081">
        <w:t xml:space="preserve">l primer encuentro fue la primera vez que </w:t>
      </w:r>
      <w:r w:rsidR="00797DD2">
        <w:t>lo</w:t>
      </w:r>
      <w:r w:rsidR="001C0081">
        <w:t xml:space="preserve"> vi; ahora es </w:t>
      </w:r>
      <w:r w:rsidR="001404FB">
        <w:t>la</w:t>
      </w:r>
      <w:r w:rsidR="001C0081">
        <w:t xml:space="preserve"> últim</w:t>
      </w:r>
      <w:r w:rsidR="001404FB">
        <w:t>a</w:t>
      </w:r>
      <w:r w:rsidR="001C0081">
        <w:t xml:space="preserve"> </w:t>
      </w:r>
      <w:r w:rsidR="001404FB">
        <w:t xml:space="preserve">vez </w:t>
      </w:r>
      <w:r w:rsidR="001C0081">
        <w:t>y no habrá ningun</w:t>
      </w:r>
      <w:r w:rsidR="001404FB">
        <w:t>a más</w:t>
      </w:r>
      <w:r w:rsidR="001C0081">
        <w:t xml:space="preserve"> en el futuro". Y con las manos alzadas unidas en saludo se marchó, retrocediendo hasta que el </w:t>
      </w:r>
      <w:r w:rsidR="001404FB">
        <w:t xml:space="preserve">Bienaventurado </w:t>
      </w:r>
      <w:r w:rsidR="001C0081">
        <w:t xml:space="preserve">se perdió de </w:t>
      </w:r>
      <w:r w:rsidR="001404FB">
        <w:t xml:space="preserve">su </w:t>
      </w:r>
      <w:r w:rsidR="001C0081">
        <w:t xml:space="preserve">vista. Y una vez más la gran tierra, incapaz de soportarlo, tembló hasta </w:t>
      </w:r>
      <w:r>
        <w:t>sus costas</w:t>
      </w:r>
      <w:r w:rsidR="001C0081">
        <w:t xml:space="preserve"> </w:t>
      </w:r>
      <w:r w:rsidR="00530261">
        <w:t>con sus</w:t>
      </w:r>
      <w:r w:rsidR="001C0081">
        <w:t xml:space="preserve"> agua</w:t>
      </w:r>
      <w:r w:rsidR="00530261">
        <w:t>s</w:t>
      </w:r>
      <w:r w:rsidR="001C0081">
        <w:t>.</w:t>
      </w:r>
    </w:p>
    <w:p w14:paraId="2899938A" w14:textId="62A1F992" w:rsidR="00ED7CCD" w:rsidRDefault="00ED7CCD" w:rsidP="00ED7CCD">
      <w:r>
        <w:t xml:space="preserve">El </w:t>
      </w:r>
      <w:r w:rsidR="00E15388">
        <w:t>Bienaventurado</w:t>
      </w:r>
      <w:r>
        <w:t xml:space="preserve"> luego se dirigió a los </w:t>
      </w:r>
      <w:proofErr w:type="spellStart"/>
      <w:r w:rsidRPr="00E15388">
        <w:rPr>
          <w:i/>
          <w:iCs/>
        </w:rPr>
        <w:t>bhikkhus</w:t>
      </w:r>
      <w:proofErr w:type="spellEnd"/>
      <w:r>
        <w:t xml:space="preserve"> que lo rodeaban. “Vayan, </w:t>
      </w:r>
      <w:proofErr w:type="spellStart"/>
      <w:r w:rsidRPr="00E15388">
        <w:rPr>
          <w:i/>
          <w:iCs/>
        </w:rPr>
        <w:t>bhikkhus</w:t>
      </w:r>
      <w:proofErr w:type="spellEnd"/>
      <w:r>
        <w:t>,” dijo. "Acompañ</w:t>
      </w:r>
      <w:r w:rsidR="007E5132">
        <w:t>en</w:t>
      </w:r>
      <w:r>
        <w:t xml:space="preserve"> a </w:t>
      </w:r>
      <w:r w:rsidR="007E5132">
        <w:t xml:space="preserve">vuestro </w:t>
      </w:r>
      <w:r>
        <w:t xml:space="preserve">hermano mayor". Ante estas palabras, las cuatro asambleas de devotos salieron a la vez de </w:t>
      </w:r>
      <w:proofErr w:type="spellStart"/>
      <w:r>
        <w:t>Jetavana</w:t>
      </w:r>
      <w:proofErr w:type="spellEnd"/>
      <w:r>
        <w:t xml:space="preserve">, dejando al </w:t>
      </w:r>
      <w:r w:rsidR="007E5132">
        <w:t xml:space="preserve">Bienaventurado </w:t>
      </w:r>
      <w:r>
        <w:t xml:space="preserve">solo. Los ciudadanos de </w:t>
      </w:r>
      <w:proofErr w:type="spellStart"/>
      <w:r>
        <w:t>Sāvatthī</w:t>
      </w:r>
      <w:proofErr w:type="spellEnd"/>
      <w:r>
        <w:t xml:space="preserve"> también, habiendo escuchado la noticia, salieron de la ciudad en una corriente interminable llevando incienso y flores en sus manos; y con el pelo mojado (</w:t>
      </w:r>
      <w:r w:rsidR="003257C8">
        <w:t xml:space="preserve">en </w:t>
      </w:r>
      <w:r>
        <w:t xml:space="preserve">señal de duelo), siguieron al </w:t>
      </w:r>
      <w:r w:rsidR="007E5132">
        <w:t>Venerable</w:t>
      </w:r>
      <w:r>
        <w:t xml:space="preserve">, lamentándose y </w:t>
      </w:r>
      <w:r w:rsidR="007E5132">
        <w:t>sollozando</w:t>
      </w:r>
      <w:r>
        <w:t>.</w:t>
      </w:r>
    </w:p>
    <w:p w14:paraId="26BDCC82" w14:textId="1C292696" w:rsidR="00ED7CCD" w:rsidRDefault="00ED7CCD" w:rsidP="00ED7CCD">
      <w:r>
        <w:t xml:space="preserve"> Sāriputta luego amonestó a la multitud, diciendo: "Este es un camino que nadie puede evitar", y les pidió que regresaran. Y a los monjes que lo habían acompañado, les dijo: “Pueden regresar ahora. No descuide</w:t>
      </w:r>
      <w:r w:rsidR="007E5132">
        <w:t>n</w:t>
      </w:r>
      <w:r>
        <w:t xml:space="preserve"> al Maestro".</w:t>
      </w:r>
    </w:p>
    <w:p w14:paraId="5A5B539E" w14:textId="146F0CDD" w:rsidR="00ED7CCD" w:rsidRDefault="00ED7CCD" w:rsidP="00ED7CCD">
      <w:r>
        <w:t xml:space="preserve"> Así l</w:t>
      </w:r>
      <w:r w:rsidR="007E5132">
        <w:t>o</w:t>
      </w:r>
      <w:r>
        <w:t xml:space="preserve">s hizo retroceder, y con solo su propio grupo de discípulos, continuó su camino. Sin embargo, algunas personas lo siguieron, </w:t>
      </w:r>
      <w:r w:rsidR="00C874E0">
        <w:t>lamentándose</w:t>
      </w:r>
      <w:r>
        <w:t xml:space="preserve">: </w:t>
      </w:r>
      <w:r w:rsidR="002C37F9" w:rsidRPr="002C37F9">
        <w:t>"</w:t>
      </w:r>
      <w:r>
        <w:t xml:space="preserve">Anteriormente, nuestro noble monje se </w:t>
      </w:r>
      <w:r w:rsidR="00C874E0">
        <w:t>iba</w:t>
      </w:r>
      <w:r>
        <w:t xml:space="preserve"> de viaje y regres</w:t>
      </w:r>
      <w:r w:rsidR="00C874E0">
        <w:t>aba</w:t>
      </w:r>
      <w:r>
        <w:t>. ¡</w:t>
      </w:r>
      <w:r w:rsidR="00C874E0">
        <w:t xml:space="preserve">No obstante, </w:t>
      </w:r>
      <w:r>
        <w:t xml:space="preserve">este es un viaje sin retorno!" A ellos, el </w:t>
      </w:r>
      <w:r w:rsidR="00C874E0">
        <w:t xml:space="preserve">Venerable </w:t>
      </w:r>
      <w:r>
        <w:t>les dijo: “¡Estén atentos, amigos! De tal naturaleza, en verdad, son todas las cosas que están formadas y condicionadas". Y l</w:t>
      </w:r>
      <w:r w:rsidR="00C874E0">
        <w:t>o</w:t>
      </w:r>
      <w:r>
        <w:t xml:space="preserve">s hizo </w:t>
      </w:r>
      <w:r w:rsidR="00C21BF2">
        <w:t>regresar</w:t>
      </w:r>
      <w:r>
        <w:t>.</w:t>
      </w:r>
    </w:p>
    <w:p w14:paraId="7CA3BDAB" w14:textId="31984C8B" w:rsidR="00ED7CCD" w:rsidRDefault="00ED7CCD" w:rsidP="00ED7CCD">
      <w:r>
        <w:t xml:space="preserve"> Durante su viaje, Sāriputta pasó una noche donde se detuviera, y así durante una semana favoreció a muchas personas con una última visión de él. Al llegar a la aldea de </w:t>
      </w:r>
      <w:proofErr w:type="spellStart"/>
      <w:r>
        <w:t>Nālaka</w:t>
      </w:r>
      <w:proofErr w:type="spellEnd"/>
      <w:r w:rsidR="00C874E0">
        <w:t>,</w:t>
      </w:r>
      <w:r>
        <w:t xml:space="preserve"> por la noche, se detuvo cerca de un árbol de higuera en la </w:t>
      </w:r>
      <w:r w:rsidR="00C874E0">
        <w:t>entrada</w:t>
      </w:r>
      <w:r>
        <w:t xml:space="preserve"> de la aldea. Sucedió que en ese momento un sobrino del </w:t>
      </w:r>
      <w:r w:rsidR="00667B1B">
        <w:t>Venerable</w:t>
      </w:r>
      <w:r>
        <w:t xml:space="preserve">, de nombre </w:t>
      </w:r>
      <w:proofErr w:type="spellStart"/>
      <w:r>
        <w:t>Uparevata</w:t>
      </w:r>
      <w:proofErr w:type="spellEnd"/>
      <w:r>
        <w:t xml:space="preserve">, había salido de la aldea y allí vio a Sāriputta. Se acercó al </w:t>
      </w:r>
      <w:r w:rsidR="00C874E0">
        <w:t>Venerable</w:t>
      </w:r>
      <w:r>
        <w:t>, lo saludó y permaneció de pie.</w:t>
      </w:r>
    </w:p>
    <w:p w14:paraId="30B05131" w14:textId="46958670" w:rsidR="00ED7CCD" w:rsidRDefault="00ED7CCD" w:rsidP="00ED7CCD">
      <w:r>
        <w:t xml:space="preserve"> El </w:t>
      </w:r>
      <w:r w:rsidR="00E15388">
        <w:t>Venerable</w:t>
      </w:r>
      <w:r>
        <w:t xml:space="preserve"> le preguntó: "¿Está tu tía abuela en casa?"</w:t>
      </w:r>
    </w:p>
    <w:p w14:paraId="7727993E" w14:textId="1F38F96C" w:rsidR="00ED7CCD" w:rsidRDefault="00ED7CCD" w:rsidP="00ED7CCD">
      <w:r>
        <w:t xml:space="preserve"> "Sí, </w:t>
      </w:r>
      <w:r w:rsidR="00277A95">
        <w:t>Venerable Señor</w:t>
      </w:r>
      <w:r>
        <w:t>", respondió.</w:t>
      </w:r>
    </w:p>
    <w:p w14:paraId="452ED490" w14:textId="24FB5A9D" w:rsidR="00ED7CCD" w:rsidRDefault="00ED7CCD" w:rsidP="00ED7CCD">
      <w:r>
        <w:t xml:space="preserve"> “Entonces ve y anuncia nuestra llegada”, dijo el </w:t>
      </w:r>
      <w:r w:rsidR="00E15388">
        <w:t>Venerable</w:t>
      </w:r>
      <w:r>
        <w:t xml:space="preserve">. "Y si ella pregunta por qué he venido, dile que me quedaré en la aldea un día y pídele que prepare mi </w:t>
      </w:r>
      <w:r w:rsidR="00C874E0">
        <w:t>re</w:t>
      </w:r>
      <w:r>
        <w:t xml:space="preserve">cámara de </w:t>
      </w:r>
      <w:r w:rsidR="00C874E0">
        <w:t>nacimiento</w:t>
      </w:r>
      <w:r>
        <w:t xml:space="preserve"> y </w:t>
      </w:r>
      <w:r w:rsidR="00C874E0">
        <w:t xml:space="preserve">que </w:t>
      </w:r>
      <w:r>
        <w:t xml:space="preserve">proporcione alojamiento para quinientos </w:t>
      </w:r>
      <w:proofErr w:type="spellStart"/>
      <w:r w:rsidRPr="00E15388">
        <w:rPr>
          <w:i/>
          <w:iCs/>
        </w:rPr>
        <w:t>bhikkhus</w:t>
      </w:r>
      <w:proofErr w:type="spellEnd"/>
      <w:r>
        <w:t>".</w:t>
      </w:r>
    </w:p>
    <w:p w14:paraId="309D67AA" w14:textId="4157ED16" w:rsidR="008952E7" w:rsidRDefault="00ED7CCD" w:rsidP="00ED7CCD">
      <w:r>
        <w:t xml:space="preserve"> </w:t>
      </w:r>
      <w:proofErr w:type="spellStart"/>
      <w:r>
        <w:t>Uparevata</w:t>
      </w:r>
      <w:proofErr w:type="spellEnd"/>
      <w:r>
        <w:t xml:space="preserve"> fue a ver a su tía abuela y le dijo: "Tía abuela, ha venido mi tío".</w:t>
      </w:r>
    </w:p>
    <w:p w14:paraId="652F3397" w14:textId="77777777" w:rsidR="008952E7" w:rsidRDefault="008952E7">
      <w:pPr>
        <w:spacing w:after="160"/>
        <w:ind w:firstLine="0"/>
      </w:pPr>
      <w:r>
        <w:br w:type="page"/>
      </w:r>
    </w:p>
    <w:p w14:paraId="7648F16B" w14:textId="77777777" w:rsidR="005C308D" w:rsidRDefault="005C308D" w:rsidP="005C308D">
      <w:pPr>
        <w:spacing w:after="0"/>
      </w:pPr>
    </w:p>
    <w:p w14:paraId="219EA5F3" w14:textId="676287FC" w:rsidR="00ED7CCD" w:rsidRDefault="00ED7CCD" w:rsidP="005C308D">
      <w:pPr>
        <w:spacing w:after="0"/>
      </w:pPr>
      <w:r>
        <w:t>"¿Dónde está ahora?" ella preguntó.</w:t>
      </w:r>
    </w:p>
    <w:p w14:paraId="5E510FCD" w14:textId="6A96C744" w:rsidR="00ED7CCD" w:rsidRDefault="00ED7CCD" w:rsidP="00E15388">
      <w:pPr>
        <w:spacing w:after="0"/>
      </w:pPr>
      <w:r>
        <w:t xml:space="preserve"> "En la </w:t>
      </w:r>
      <w:r w:rsidR="003C0C03">
        <w:t>entrada</w:t>
      </w:r>
      <w:r>
        <w:t xml:space="preserve"> </w:t>
      </w:r>
      <w:r w:rsidR="003C0C03">
        <w:t>de la</w:t>
      </w:r>
      <w:r>
        <w:t xml:space="preserve"> </w:t>
      </w:r>
      <w:r w:rsidR="003C0C03">
        <w:t>aldea</w:t>
      </w:r>
      <w:r>
        <w:t>".</w:t>
      </w:r>
    </w:p>
    <w:p w14:paraId="66D811F9" w14:textId="77777777" w:rsidR="00ED7CCD" w:rsidRDefault="00ED7CCD" w:rsidP="00E15388">
      <w:pPr>
        <w:spacing w:after="0"/>
      </w:pPr>
      <w:r>
        <w:t xml:space="preserve"> "¿Está solo o ha venido alguien más con él?"</w:t>
      </w:r>
    </w:p>
    <w:p w14:paraId="0A3669E2" w14:textId="77777777" w:rsidR="00ED7CCD" w:rsidRDefault="00ED7CCD" w:rsidP="00ED7CCD">
      <w:r>
        <w:t xml:space="preserve"> "Ha venido con quinientos </w:t>
      </w:r>
      <w:proofErr w:type="spellStart"/>
      <w:r w:rsidRPr="008952E7">
        <w:rPr>
          <w:i/>
          <w:iCs/>
        </w:rPr>
        <w:t>bhikkhus</w:t>
      </w:r>
      <w:proofErr w:type="spellEnd"/>
      <w:r>
        <w:t>".</w:t>
      </w:r>
    </w:p>
    <w:p w14:paraId="3E5C8FB5" w14:textId="30E2302F" w:rsidR="003120CE" w:rsidRDefault="00ED7CCD" w:rsidP="00ED7CCD">
      <w:r>
        <w:t xml:space="preserve"> Y cuando ella le preguntó: "¿Por qué ha venido?" le dio el mensaje que el </w:t>
      </w:r>
      <w:r w:rsidR="003C0C03">
        <w:t xml:space="preserve">Venerable </w:t>
      </w:r>
      <w:r>
        <w:t>le había confiado. Luego pensó: “¿Por qué me p</w:t>
      </w:r>
      <w:r w:rsidR="003C0C03">
        <w:t>e</w:t>
      </w:r>
      <w:r>
        <w:t>d</w:t>
      </w:r>
      <w:r w:rsidR="003C0C03">
        <w:t>irá</w:t>
      </w:r>
      <w:r>
        <w:t xml:space="preserve"> que proporcione alojamiento a tantos? Después de convertirse en monje en su juventud, ¿quiere volver a ser laico </w:t>
      </w:r>
      <w:r w:rsidR="003C0C03">
        <w:t xml:space="preserve">otra vez </w:t>
      </w:r>
      <w:r>
        <w:t>en su vejez?</w:t>
      </w:r>
      <w:r w:rsidR="00C755F0">
        <w:t>"</w:t>
      </w:r>
      <w:r>
        <w:t xml:space="preserve"> </w:t>
      </w:r>
      <w:r w:rsidR="003C0C03">
        <w:t xml:space="preserve">No obstante, </w:t>
      </w:r>
      <w:r>
        <w:t xml:space="preserve">ella arregló </w:t>
      </w:r>
      <w:r w:rsidR="003C0C03">
        <w:t>su</w:t>
      </w:r>
      <w:r>
        <w:t xml:space="preserve"> </w:t>
      </w:r>
      <w:r w:rsidR="003C0C03">
        <w:t>re</w:t>
      </w:r>
      <w:r>
        <w:t xml:space="preserve">cámara de </w:t>
      </w:r>
      <w:r w:rsidR="003C0C03">
        <w:t xml:space="preserve">nacimiento </w:t>
      </w:r>
      <w:r>
        <w:t xml:space="preserve">para el </w:t>
      </w:r>
      <w:r w:rsidR="00626214">
        <w:t xml:space="preserve">Venerable </w:t>
      </w:r>
      <w:r>
        <w:t xml:space="preserve">y el alojamiento </w:t>
      </w:r>
      <w:r w:rsidR="00626214">
        <w:t>para</w:t>
      </w:r>
      <w:r>
        <w:t xml:space="preserve"> los </w:t>
      </w:r>
      <w:proofErr w:type="spellStart"/>
      <w:r w:rsidRPr="00E15388">
        <w:rPr>
          <w:i/>
          <w:iCs/>
        </w:rPr>
        <w:t>bhikkhus</w:t>
      </w:r>
      <w:proofErr w:type="spellEnd"/>
      <w:r>
        <w:t xml:space="preserve">, encendió antorchas y luego </w:t>
      </w:r>
      <w:r w:rsidR="00626214">
        <w:t>mandó</w:t>
      </w:r>
      <w:r>
        <w:t xml:space="preserve"> </w:t>
      </w:r>
      <w:r w:rsidR="00C755F0">
        <w:t>llamar</w:t>
      </w:r>
      <w:r>
        <w:t xml:space="preserve"> al </w:t>
      </w:r>
      <w:r w:rsidR="00626214">
        <w:t>Venerable</w:t>
      </w:r>
      <w:r>
        <w:t>.</w:t>
      </w:r>
    </w:p>
    <w:p w14:paraId="761D0639" w14:textId="3091CEAB" w:rsidR="00EE46B9" w:rsidRDefault="00EE46B9" w:rsidP="00EE46B9">
      <w:r>
        <w:t xml:space="preserve">Sāriputta, acompañado por los </w:t>
      </w:r>
      <w:proofErr w:type="spellStart"/>
      <w:r w:rsidRPr="00E15388">
        <w:rPr>
          <w:i/>
          <w:iCs/>
        </w:rPr>
        <w:t>bhikkhus</w:t>
      </w:r>
      <w:proofErr w:type="spellEnd"/>
      <w:r>
        <w:t xml:space="preserve">, subió </w:t>
      </w:r>
      <w:r w:rsidR="00C755F0">
        <w:t xml:space="preserve">luego </w:t>
      </w:r>
      <w:r>
        <w:t xml:space="preserve">a la terraza de la casa y entró </w:t>
      </w:r>
      <w:r w:rsidR="00626214">
        <w:t>a</w:t>
      </w:r>
      <w:r>
        <w:t xml:space="preserve"> su </w:t>
      </w:r>
      <w:r w:rsidR="00626214">
        <w:t>re</w:t>
      </w:r>
      <w:r>
        <w:t xml:space="preserve">cámara de nacimiento. Después de sentarse, pidió a los </w:t>
      </w:r>
      <w:proofErr w:type="spellStart"/>
      <w:r w:rsidRPr="00E15388">
        <w:rPr>
          <w:i/>
          <w:iCs/>
        </w:rPr>
        <w:t>bhikkhus</w:t>
      </w:r>
      <w:proofErr w:type="spellEnd"/>
      <w:r>
        <w:t xml:space="preserve"> que fueran a sus habitaciones. Apenas se </w:t>
      </w:r>
      <w:r w:rsidR="00C755F0">
        <w:t>hubieron</w:t>
      </w:r>
      <w:r>
        <w:t xml:space="preserve"> </w:t>
      </w:r>
      <w:r w:rsidR="00C755F0">
        <w:t xml:space="preserve">marchado </w:t>
      </w:r>
      <w:r w:rsidR="004552E8">
        <w:t xml:space="preserve">los </w:t>
      </w:r>
      <w:proofErr w:type="spellStart"/>
      <w:r w:rsidR="004552E8" w:rsidRPr="00E15388">
        <w:rPr>
          <w:i/>
          <w:iCs/>
        </w:rPr>
        <w:t>bhikkhus</w:t>
      </w:r>
      <w:proofErr w:type="spellEnd"/>
      <w:r w:rsidR="004552E8">
        <w:t xml:space="preserve"> </w:t>
      </w:r>
      <w:r>
        <w:t xml:space="preserve">cuando una grave enfermedad, </w:t>
      </w:r>
      <w:r w:rsidR="0024700D">
        <w:t xml:space="preserve">la </w:t>
      </w:r>
      <w:r>
        <w:t xml:space="preserve">disentería, cayó sobre el </w:t>
      </w:r>
      <w:r w:rsidR="0024700D">
        <w:t>Venerable</w:t>
      </w:r>
      <w:r>
        <w:t xml:space="preserve"> y sintió fuertes dolores. Cuando se traía un balde, se sacaba otro. La mujer </w:t>
      </w:r>
      <w:r w:rsidRPr="00626214">
        <w:rPr>
          <w:i/>
          <w:iCs/>
        </w:rPr>
        <w:t>brahmán</w:t>
      </w:r>
      <w:r>
        <w:t xml:space="preserve"> pensó: “Las noticias de mi hijo no son buenas”, y se quedó de pie junto a la puerta de su propia habitación.</w:t>
      </w:r>
    </w:p>
    <w:p w14:paraId="5284BBAE" w14:textId="3FE6E01D" w:rsidR="00EE46B9" w:rsidRDefault="00EE46B9" w:rsidP="00EE46B9">
      <w:r>
        <w:t xml:space="preserve"> </w:t>
      </w:r>
      <w:r w:rsidR="00626214">
        <w:t xml:space="preserve">Entonces </w:t>
      </w:r>
      <w:r>
        <w:t xml:space="preserve">sucedió, nos dice el texto, que los Cuatro Grandes </w:t>
      </w:r>
      <w:r w:rsidR="00AB084F">
        <w:t>Rey</w:t>
      </w:r>
      <w:r>
        <w:t xml:space="preserve">es Divinos se preguntaron: "¿Dónde </w:t>
      </w:r>
      <w:r w:rsidR="00C5429E">
        <w:t>podrá</w:t>
      </w:r>
      <w:r>
        <w:t xml:space="preserve"> estar morando ahora, el Mariscal del Dhamma?"</w:t>
      </w:r>
      <w:r w:rsidRPr="00C82CC9">
        <w:rPr>
          <w:b/>
          <w:bCs/>
          <w:vertAlign w:val="superscript"/>
        </w:rPr>
        <w:t>26</w:t>
      </w:r>
      <w:r>
        <w:t xml:space="preserve"> Y percibieron que estaba en </w:t>
      </w:r>
      <w:proofErr w:type="spellStart"/>
      <w:r>
        <w:t>Nālaka</w:t>
      </w:r>
      <w:proofErr w:type="spellEnd"/>
      <w:r>
        <w:t xml:space="preserve">, en su </w:t>
      </w:r>
      <w:r w:rsidR="00C82CC9">
        <w:t>re</w:t>
      </w:r>
      <w:r>
        <w:t>cámara de nacimiento, acostado en la cama de su fallecimiento final. “Vayamos a verlo por última vez”, dijeron.</w:t>
      </w:r>
    </w:p>
    <w:p w14:paraId="4920EF88" w14:textId="21460D1A" w:rsidR="00EE46B9" w:rsidRDefault="00EE46B9" w:rsidP="00EE46B9">
      <w:r>
        <w:t xml:space="preserve"> Cuando llegaron a la </w:t>
      </w:r>
      <w:r w:rsidR="00C82CC9">
        <w:t>re</w:t>
      </w:r>
      <w:r>
        <w:t xml:space="preserve">cámara de </w:t>
      </w:r>
      <w:r w:rsidR="00C82CC9">
        <w:t>nacimiento</w:t>
      </w:r>
      <w:r>
        <w:t xml:space="preserve">, saludaron al </w:t>
      </w:r>
      <w:r w:rsidR="00C82CC9">
        <w:t xml:space="preserve">Venerable </w:t>
      </w:r>
      <w:r>
        <w:t>y se quedaron de pie.</w:t>
      </w:r>
    </w:p>
    <w:p w14:paraId="0F920EC6" w14:textId="676E94EE" w:rsidR="00EE46B9" w:rsidRDefault="00EE46B9" w:rsidP="0078193C">
      <w:pPr>
        <w:spacing w:after="0"/>
        <w:ind w:left="965" w:hanging="284"/>
      </w:pPr>
      <w:r>
        <w:t xml:space="preserve"> "¿Quién </w:t>
      </w:r>
      <w:r w:rsidR="00272C85">
        <w:t>son</w:t>
      </w:r>
      <w:r>
        <w:t xml:space="preserve"> </w:t>
      </w:r>
      <w:r w:rsidR="00272C85">
        <w:t>ustedes</w:t>
      </w:r>
      <w:r>
        <w:t xml:space="preserve">?" preguntó el </w:t>
      </w:r>
      <w:r w:rsidR="00E15388">
        <w:t>Venerable</w:t>
      </w:r>
      <w:r>
        <w:t>.</w:t>
      </w:r>
    </w:p>
    <w:p w14:paraId="714D77A7" w14:textId="3CC5860C" w:rsidR="00EE46B9" w:rsidRDefault="00EE46B9" w:rsidP="0078193C">
      <w:pPr>
        <w:spacing w:after="0"/>
        <w:ind w:left="965" w:hanging="284"/>
      </w:pPr>
      <w:r>
        <w:t xml:space="preserve"> "Somos los Grandes </w:t>
      </w:r>
      <w:r w:rsidR="00AB084F">
        <w:t>Rey</w:t>
      </w:r>
      <w:r>
        <w:t xml:space="preserve">es Divinos, </w:t>
      </w:r>
      <w:r w:rsidR="00C5429E">
        <w:t>Venerable Señ</w:t>
      </w:r>
      <w:r>
        <w:t>or".</w:t>
      </w:r>
    </w:p>
    <w:p w14:paraId="43F42493" w14:textId="325E8F64" w:rsidR="00EE46B9" w:rsidRDefault="00EE46B9" w:rsidP="0078193C">
      <w:pPr>
        <w:spacing w:after="0"/>
        <w:ind w:left="965" w:hanging="284"/>
      </w:pPr>
      <w:r>
        <w:t xml:space="preserve"> "¿P</w:t>
      </w:r>
      <w:r w:rsidR="00272C85">
        <w:t>a</w:t>
      </w:r>
      <w:r>
        <w:t>r</w:t>
      </w:r>
      <w:r w:rsidR="00272C85">
        <w:t>a</w:t>
      </w:r>
      <w:r>
        <w:t xml:space="preserve"> qué ha</w:t>
      </w:r>
      <w:r w:rsidR="00272C85">
        <w:t>n</w:t>
      </w:r>
      <w:r>
        <w:t xml:space="preserve"> venido?"</w:t>
      </w:r>
    </w:p>
    <w:p w14:paraId="082BEC41" w14:textId="77777777" w:rsidR="00EE46B9" w:rsidRDefault="00EE46B9" w:rsidP="0078193C">
      <w:pPr>
        <w:spacing w:after="0"/>
        <w:ind w:left="965" w:hanging="284"/>
      </w:pPr>
      <w:r>
        <w:t xml:space="preserve"> “Queremos atenderle durante su enfermedad”.</w:t>
      </w:r>
    </w:p>
    <w:p w14:paraId="18132CB8" w14:textId="2A8191C6" w:rsidR="00EE46B9" w:rsidRDefault="00EE46B9" w:rsidP="00F20FC8">
      <w:pPr>
        <w:ind w:left="965" w:right="-397" w:hanging="284"/>
      </w:pPr>
      <w:r>
        <w:t xml:space="preserve"> "¡D</w:t>
      </w:r>
      <w:r w:rsidR="00272C85">
        <w:t>éjenlo así</w:t>
      </w:r>
      <w:r>
        <w:t>!" dijo Sāriputta. “</w:t>
      </w:r>
      <w:r w:rsidR="00272C85">
        <w:t>Se cuenta aquí con</w:t>
      </w:r>
      <w:r>
        <w:t xml:space="preserve"> un asistente. </w:t>
      </w:r>
      <w:r w:rsidR="00272C85">
        <w:t>P</w:t>
      </w:r>
      <w:r>
        <w:t>uede</w:t>
      </w:r>
      <w:r w:rsidR="00272C85">
        <w:t>n</w:t>
      </w:r>
      <w:r>
        <w:t xml:space="preserve"> </w:t>
      </w:r>
      <w:r w:rsidR="00272C85">
        <w:t>marcharse</w:t>
      </w:r>
      <w:r>
        <w:t>."</w:t>
      </w:r>
    </w:p>
    <w:p w14:paraId="32A73DAD" w14:textId="55DC2BA4" w:rsidR="00EE46B9" w:rsidRDefault="00EE46B9" w:rsidP="00622E5C">
      <w:pPr>
        <w:ind w:firstLine="142"/>
      </w:pPr>
      <w:r>
        <w:t xml:space="preserve"> Cuando se </w:t>
      </w:r>
      <w:r w:rsidR="00622E5C">
        <w:t>marcharon</w:t>
      </w:r>
      <w:r>
        <w:t xml:space="preserve">, vino de la misma manera </w:t>
      </w:r>
      <w:r w:rsidR="00F903C2" w:rsidRPr="00F903C2">
        <w:rPr>
          <w:i/>
        </w:rPr>
        <w:t>Sakka</w:t>
      </w:r>
      <w:r>
        <w:t xml:space="preserve">, el </w:t>
      </w:r>
      <w:r w:rsidR="00AB084F">
        <w:t>Rey</w:t>
      </w:r>
      <w:r>
        <w:t xml:space="preserve"> de los </w:t>
      </w:r>
      <w:r w:rsidRPr="00622E5C">
        <w:rPr>
          <w:i/>
          <w:iCs/>
        </w:rPr>
        <w:t>devas</w:t>
      </w:r>
      <w:r>
        <w:t xml:space="preserve">, y después de él, </w:t>
      </w:r>
      <w:proofErr w:type="spellStart"/>
      <w:r w:rsidRPr="00C5429E">
        <w:rPr>
          <w:i/>
          <w:iCs/>
        </w:rPr>
        <w:t>Mahābrahmā</w:t>
      </w:r>
      <w:proofErr w:type="spellEnd"/>
      <w:r>
        <w:t>, y</w:t>
      </w:r>
      <w:r w:rsidR="00622E5C">
        <w:t xml:space="preserve"> </w:t>
      </w:r>
      <w:r>
        <w:t xml:space="preserve">a todos ellos el </w:t>
      </w:r>
      <w:r w:rsidR="00622E5C">
        <w:t xml:space="preserve">Venerable </w:t>
      </w:r>
      <w:r>
        <w:t>los despidió de la misma manera.</w:t>
      </w:r>
    </w:p>
    <w:p w14:paraId="54F5DD7A" w14:textId="63207ED3" w:rsidR="00EE46B9" w:rsidRDefault="00EE46B9" w:rsidP="00622E5C">
      <w:pPr>
        <w:ind w:firstLine="142"/>
      </w:pPr>
      <w:r>
        <w:t xml:space="preserve"> La mujer </w:t>
      </w:r>
      <w:r w:rsidRPr="00A45406">
        <w:rPr>
          <w:i/>
          <w:iCs/>
        </w:rPr>
        <w:t>brahmán</w:t>
      </w:r>
      <w:r>
        <w:t>, al ver el ir y venir de estas deidades, se preguntó: "¿Quiénes podr</w:t>
      </w:r>
      <w:r w:rsidR="00A45406">
        <w:t>á</w:t>
      </w:r>
      <w:r>
        <w:t xml:space="preserve">n haber sido los que rindieron </w:t>
      </w:r>
      <w:r w:rsidR="00E15388">
        <w:t>reverencia</w:t>
      </w:r>
      <w:r>
        <w:t xml:space="preserve"> a mi hijo y luego se </w:t>
      </w:r>
      <w:r w:rsidR="00A45406">
        <w:t>marcharon</w:t>
      </w:r>
      <w:r>
        <w:t xml:space="preserve">?" Y fue a la puerta de la habitación del </w:t>
      </w:r>
      <w:r w:rsidR="00A45406">
        <w:t xml:space="preserve">Venerable </w:t>
      </w:r>
      <w:r>
        <w:t xml:space="preserve">y le pidió al Venerable Cunda noticias sobre el estado del </w:t>
      </w:r>
      <w:r w:rsidR="00A45406">
        <w:t>Venerable</w:t>
      </w:r>
      <w:r>
        <w:t xml:space="preserve">. Cunda transmitió la pregunta al </w:t>
      </w:r>
      <w:r w:rsidR="00A45406">
        <w:t xml:space="preserve">Venerable </w:t>
      </w:r>
      <w:r>
        <w:t>y le dijo: "Ha llegado l</w:t>
      </w:r>
      <w:r w:rsidR="00A45406">
        <w:t>a</w:t>
      </w:r>
      <w:r>
        <w:t xml:space="preserve"> </w:t>
      </w:r>
      <w:proofErr w:type="spellStart"/>
      <w:r w:rsidR="00A45406">
        <w:t>Up</w:t>
      </w:r>
      <w:r>
        <w:t>āsikā</w:t>
      </w:r>
      <w:proofErr w:type="spellEnd"/>
      <w:r>
        <w:t xml:space="preserve"> (</w:t>
      </w:r>
      <w:r w:rsidR="00A45406">
        <w:t xml:space="preserve">la </w:t>
      </w:r>
      <w:r>
        <w:t>devot</w:t>
      </w:r>
      <w:r w:rsidR="00A45406">
        <w:t>a</w:t>
      </w:r>
      <w:r>
        <w:t xml:space="preserve"> laic</w:t>
      </w:r>
      <w:r w:rsidR="00A45406">
        <w:t>a</w:t>
      </w:r>
      <w:r>
        <w:t>)".</w:t>
      </w:r>
    </w:p>
    <w:p w14:paraId="773E8408" w14:textId="00B09F46" w:rsidR="00EE46B9" w:rsidRDefault="00EE46B9" w:rsidP="00EE46B9">
      <w:r>
        <w:t xml:space="preserve"> Sāriputta le preguntó: "¿P</w:t>
      </w:r>
      <w:r w:rsidR="00A45406">
        <w:t>a</w:t>
      </w:r>
      <w:r>
        <w:t>r</w:t>
      </w:r>
      <w:r w:rsidR="00A45406">
        <w:t>a</w:t>
      </w:r>
      <w:r>
        <w:t xml:space="preserve"> qué ha venido a esta hora inusual?"</w:t>
      </w:r>
    </w:p>
    <w:p w14:paraId="6F02B277" w14:textId="69903937" w:rsidR="00622E5C" w:rsidRDefault="00EE46B9" w:rsidP="00622E5C">
      <w:pPr>
        <w:spacing w:after="0"/>
        <w:ind w:left="965" w:hanging="284"/>
      </w:pPr>
      <w:r>
        <w:t xml:space="preserve"> "Para ver</w:t>
      </w:r>
      <w:r w:rsidR="006D069C">
        <w:t>lo</w:t>
      </w:r>
      <w:r>
        <w:t>, querid</w:t>
      </w:r>
      <w:r w:rsidR="006D069C">
        <w:t>o</w:t>
      </w:r>
      <w:r>
        <w:t xml:space="preserve">", respondió ella. "Dime, ¿quiénes </w:t>
      </w:r>
      <w:r w:rsidR="00A45406">
        <w:t>han sido</w:t>
      </w:r>
      <w:r>
        <w:t xml:space="preserve"> </w:t>
      </w:r>
      <w:r w:rsidR="00A45406">
        <w:t xml:space="preserve">aquellos </w:t>
      </w:r>
      <w:r>
        <w:t xml:space="preserve">que vinieron </w:t>
      </w:r>
      <w:r w:rsidR="00A45406">
        <w:t>anteriormente</w:t>
      </w:r>
      <w:r>
        <w:t>?"</w:t>
      </w:r>
      <w:r w:rsidR="00622E5C">
        <w:br w:type="page"/>
      </w:r>
    </w:p>
    <w:p w14:paraId="1FF7502F" w14:textId="77777777" w:rsidR="00664FC5" w:rsidRDefault="00664FC5" w:rsidP="00D2779E">
      <w:pPr>
        <w:ind w:left="716" w:hanging="29"/>
      </w:pPr>
    </w:p>
    <w:p w14:paraId="4EDC48EA" w14:textId="1246621D" w:rsidR="00EE46B9" w:rsidRDefault="00EE46B9" w:rsidP="00A45406">
      <w:pPr>
        <w:spacing w:after="40"/>
        <w:ind w:left="993" w:hanging="307"/>
      </w:pPr>
      <w:r>
        <w:t xml:space="preserve"> "Los Cuatro Grandes </w:t>
      </w:r>
      <w:r w:rsidR="00AB084F">
        <w:t>Rey</w:t>
      </w:r>
      <w:r>
        <w:t xml:space="preserve">es Divinos, </w:t>
      </w:r>
      <w:proofErr w:type="spellStart"/>
      <w:r w:rsidR="000C3D60" w:rsidRPr="000C3D60">
        <w:t>Upāsikā</w:t>
      </w:r>
      <w:proofErr w:type="spellEnd"/>
      <w:r w:rsidR="000C3D60" w:rsidRPr="000C3D60">
        <w:t xml:space="preserve"> </w:t>
      </w:r>
      <w:r>
        <w:t>".</w:t>
      </w:r>
    </w:p>
    <w:p w14:paraId="73E61E75" w14:textId="77777777" w:rsidR="00EE46B9" w:rsidRDefault="00EE46B9" w:rsidP="00A45406">
      <w:pPr>
        <w:spacing w:after="40"/>
        <w:ind w:left="993" w:hanging="307"/>
      </w:pPr>
      <w:r>
        <w:t xml:space="preserve"> "¿Eres, entonces, más grande que ellos?" ella preguntó.</w:t>
      </w:r>
    </w:p>
    <w:p w14:paraId="5E2B6C75" w14:textId="19AB0CE7" w:rsidR="00EE46B9" w:rsidRDefault="00EE46B9" w:rsidP="00A45406">
      <w:pPr>
        <w:spacing w:after="40"/>
        <w:ind w:left="993" w:hanging="307"/>
      </w:pPr>
      <w:r>
        <w:t xml:space="preserve"> “Son como </w:t>
      </w:r>
      <w:r w:rsidR="00D9120E">
        <w:t xml:space="preserve">los </w:t>
      </w:r>
      <w:r>
        <w:t xml:space="preserve">asistentes del templo”, dijo el </w:t>
      </w:r>
      <w:r w:rsidR="00D9120E">
        <w:t>Venerable</w:t>
      </w:r>
      <w:r>
        <w:t xml:space="preserve">. "Desde que nuestro Maestro renació, lo han vigilado con espadas en </w:t>
      </w:r>
      <w:r w:rsidR="00D9120E">
        <w:t xml:space="preserve">la </w:t>
      </w:r>
      <w:r>
        <w:t>mano".</w:t>
      </w:r>
    </w:p>
    <w:p w14:paraId="42ECAB61" w14:textId="46CCE62C" w:rsidR="00EE46B9" w:rsidRDefault="00EE46B9" w:rsidP="00A45406">
      <w:pPr>
        <w:spacing w:after="40"/>
        <w:ind w:left="993" w:hanging="307"/>
      </w:pPr>
      <w:r>
        <w:t xml:space="preserve"> "Después de que se </w:t>
      </w:r>
      <w:r w:rsidR="00D9120E">
        <w:t>marcharon</w:t>
      </w:r>
      <w:r>
        <w:t>, ¿quién vino entonces, querid</w:t>
      </w:r>
      <w:r w:rsidR="00D9120E">
        <w:t>o</w:t>
      </w:r>
      <w:r>
        <w:t>?"</w:t>
      </w:r>
    </w:p>
    <w:p w14:paraId="79CE7E6C" w14:textId="7BC4B1DE" w:rsidR="00E222A2" w:rsidRDefault="00EE46B9" w:rsidP="00A45406">
      <w:pPr>
        <w:spacing w:after="40"/>
        <w:ind w:left="993" w:hanging="307"/>
      </w:pPr>
      <w:r>
        <w:t xml:space="preserve"> "Fue </w:t>
      </w:r>
      <w:r w:rsidR="00F903C2" w:rsidRPr="00F903C2">
        <w:rPr>
          <w:i/>
        </w:rPr>
        <w:t>Sakka</w:t>
      </w:r>
      <w:r>
        <w:t xml:space="preserve">, el </w:t>
      </w:r>
      <w:r w:rsidR="00AB084F">
        <w:t>Rey</w:t>
      </w:r>
      <w:r>
        <w:t xml:space="preserve"> de los </w:t>
      </w:r>
      <w:r w:rsidR="00E37E3A" w:rsidRPr="00E37E3A">
        <w:rPr>
          <w:i/>
          <w:iCs/>
        </w:rPr>
        <w:t>Devas</w:t>
      </w:r>
      <w:r>
        <w:t>".</w:t>
      </w:r>
    </w:p>
    <w:p w14:paraId="3B564A38" w14:textId="4CA324C5" w:rsidR="00400A27" w:rsidRDefault="00400A27" w:rsidP="00A45406">
      <w:pPr>
        <w:spacing w:after="40"/>
        <w:ind w:left="993" w:hanging="307"/>
      </w:pPr>
      <w:r>
        <w:t xml:space="preserve">"¿Eres, entonces, más grande que el </w:t>
      </w:r>
      <w:r w:rsidR="00AB084F">
        <w:t>Rey</w:t>
      </w:r>
      <w:r>
        <w:t xml:space="preserve"> de los </w:t>
      </w:r>
      <w:r w:rsidR="00E37E3A" w:rsidRPr="00D9120E">
        <w:rPr>
          <w:i/>
          <w:iCs/>
        </w:rPr>
        <w:t>Devas</w:t>
      </w:r>
      <w:r>
        <w:t>, querid</w:t>
      </w:r>
      <w:r w:rsidR="00D9120E">
        <w:t>o</w:t>
      </w:r>
      <w:r>
        <w:t>?"</w:t>
      </w:r>
    </w:p>
    <w:p w14:paraId="786A19A9" w14:textId="3C8B56DC" w:rsidR="00400A27" w:rsidRDefault="00400A27" w:rsidP="00B03E06">
      <w:pPr>
        <w:spacing w:after="40"/>
        <w:ind w:left="993" w:right="-113" w:hanging="307"/>
      </w:pPr>
      <w:r>
        <w:t xml:space="preserve"> "Es como </w:t>
      </w:r>
      <w:r w:rsidR="00D9120E">
        <w:t>el</w:t>
      </w:r>
      <w:r>
        <w:t xml:space="preserve"> nov</w:t>
      </w:r>
      <w:r w:rsidR="00D9120E">
        <w:t>icio</w:t>
      </w:r>
      <w:r>
        <w:t xml:space="preserve"> que lleva las pertenencias de un </w:t>
      </w:r>
      <w:proofErr w:type="spellStart"/>
      <w:r w:rsidRPr="00731429">
        <w:rPr>
          <w:i/>
          <w:iCs/>
        </w:rPr>
        <w:t>bhikkhu</w:t>
      </w:r>
      <w:proofErr w:type="spellEnd"/>
      <w:r>
        <w:t xml:space="preserve">", respondió Sāriputta. "Cuando nuestro Maestro regresó del cielo de los Treinta y </w:t>
      </w:r>
      <w:r w:rsidR="00E37E3A">
        <w:t>Tres</w:t>
      </w:r>
      <w:r>
        <w:t xml:space="preserve">, </w:t>
      </w:r>
      <w:r w:rsidR="00F903C2" w:rsidRPr="00F903C2">
        <w:rPr>
          <w:i/>
        </w:rPr>
        <w:t>Sakka</w:t>
      </w:r>
      <w:r>
        <w:t xml:space="preserve"> tomó su cuenco y su </w:t>
      </w:r>
      <w:r w:rsidR="00E15388">
        <w:t>ropaje</w:t>
      </w:r>
      <w:r>
        <w:t xml:space="preserve"> y descendió a la tierra junto con él".</w:t>
      </w:r>
    </w:p>
    <w:p w14:paraId="19676800" w14:textId="506A53A0" w:rsidR="00400A27" w:rsidRDefault="00400A27" w:rsidP="00A45406">
      <w:pPr>
        <w:spacing w:after="40"/>
        <w:ind w:left="993" w:hanging="307"/>
      </w:pPr>
      <w:r>
        <w:t xml:space="preserve"> "Y cuando </w:t>
      </w:r>
      <w:r w:rsidR="00F903C2" w:rsidRPr="00F903C2">
        <w:rPr>
          <w:i/>
        </w:rPr>
        <w:t>Sakka</w:t>
      </w:r>
      <w:r>
        <w:t xml:space="preserve"> se fue, ¿quién </w:t>
      </w:r>
      <w:r w:rsidR="00D9120E">
        <w:t>vino</w:t>
      </w:r>
      <w:r>
        <w:t xml:space="preserve"> tras él, llenando la habitación con su resplandor?"</w:t>
      </w:r>
    </w:p>
    <w:p w14:paraId="2F0D885D" w14:textId="292C60A8" w:rsidR="00400A27" w:rsidRDefault="00400A27" w:rsidP="00A45406">
      <w:pPr>
        <w:spacing w:after="40"/>
        <w:ind w:left="993" w:hanging="307"/>
      </w:pPr>
      <w:r>
        <w:t xml:space="preserve"> "</w:t>
      </w:r>
      <w:proofErr w:type="spellStart"/>
      <w:r>
        <w:t>Upāsikā</w:t>
      </w:r>
      <w:proofErr w:type="spellEnd"/>
      <w:r>
        <w:t xml:space="preserve">, ese </w:t>
      </w:r>
      <w:r w:rsidR="00D9120E">
        <w:t xml:space="preserve">no </w:t>
      </w:r>
      <w:r>
        <w:t xml:space="preserve">era </w:t>
      </w:r>
      <w:r w:rsidR="00D9120E">
        <w:t xml:space="preserve">más que vuestro </w:t>
      </w:r>
      <w:r>
        <w:t xml:space="preserve">propio señor y maestro, </w:t>
      </w:r>
      <w:proofErr w:type="spellStart"/>
      <w:r w:rsidRPr="00615D83">
        <w:rPr>
          <w:i/>
          <w:iCs/>
        </w:rPr>
        <w:t>Mahābrahmā</w:t>
      </w:r>
      <w:proofErr w:type="spellEnd"/>
      <w:r>
        <w:t>".</w:t>
      </w:r>
    </w:p>
    <w:p w14:paraId="353532C0" w14:textId="2C03DE91" w:rsidR="00400A27" w:rsidRDefault="00400A27" w:rsidP="00A45406">
      <w:pPr>
        <w:spacing w:after="40"/>
        <w:ind w:left="993" w:hanging="307"/>
      </w:pPr>
      <w:r>
        <w:t xml:space="preserve"> "Entonces, ¿eres más grande, hijo mío, incluso que mi señor, </w:t>
      </w:r>
      <w:proofErr w:type="spellStart"/>
      <w:r w:rsidRPr="00615D83">
        <w:rPr>
          <w:i/>
          <w:iCs/>
        </w:rPr>
        <w:t>Mahābrahmā</w:t>
      </w:r>
      <w:proofErr w:type="spellEnd"/>
      <w:r>
        <w:t>?"</w:t>
      </w:r>
    </w:p>
    <w:p w14:paraId="54E8B6DB" w14:textId="5849542F" w:rsidR="00400A27" w:rsidRDefault="00400A27" w:rsidP="00D9120E">
      <w:pPr>
        <w:ind w:left="992" w:hanging="306"/>
      </w:pPr>
      <w:r>
        <w:t xml:space="preserve"> “Sí, </w:t>
      </w:r>
      <w:proofErr w:type="spellStart"/>
      <w:r w:rsidR="00731429">
        <w:t>Upāsikā</w:t>
      </w:r>
      <w:proofErr w:type="spellEnd"/>
      <w:r>
        <w:t xml:space="preserve">. El día en que nació nuestro maestro, se dice que cuatro </w:t>
      </w:r>
      <w:proofErr w:type="spellStart"/>
      <w:r w:rsidRPr="002C25CD">
        <w:rPr>
          <w:i/>
          <w:iCs/>
        </w:rPr>
        <w:t>Mahābrahm</w:t>
      </w:r>
      <w:r w:rsidR="005371C3" w:rsidRPr="002C25CD">
        <w:rPr>
          <w:i/>
          <w:iCs/>
        </w:rPr>
        <w:t>ā</w:t>
      </w:r>
      <w:r w:rsidR="002C25CD" w:rsidRPr="002C25CD">
        <w:rPr>
          <w:i/>
          <w:iCs/>
        </w:rPr>
        <w:t>s</w:t>
      </w:r>
      <w:proofErr w:type="spellEnd"/>
      <w:r>
        <w:t xml:space="preserve"> recibieron al Gran Ser en una red de oro".</w:t>
      </w:r>
    </w:p>
    <w:p w14:paraId="7EBBD7DB" w14:textId="10E67617" w:rsidR="00400A27" w:rsidRDefault="00400A27" w:rsidP="00400A27">
      <w:r>
        <w:t xml:space="preserve"> Al escuchar esto, la mujer </w:t>
      </w:r>
      <w:r w:rsidRPr="00D9120E">
        <w:rPr>
          <w:i/>
          <w:iCs/>
        </w:rPr>
        <w:t>brahmán</w:t>
      </w:r>
      <w:r>
        <w:t xml:space="preserve"> pensó: "Si el poder de mi hijo es así, ¿cuál debe</w:t>
      </w:r>
      <w:r w:rsidR="00D64325">
        <w:t xml:space="preserve">rá </w:t>
      </w:r>
      <w:r>
        <w:t>ser el poder majestuoso del amo y señor de mi hijo?" Y mientras pensaba esto, de repente el éxtasis y la alegría se apoderaron de ella, inundando todo su cuerpo.</w:t>
      </w:r>
    </w:p>
    <w:p w14:paraId="0754E6C5" w14:textId="3D7EC247" w:rsidR="00400A27" w:rsidRDefault="00400A27" w:rsidP="00400A27">
      <w:r>
        <w:t xml:space="preserve"> El </w:t>
      </w:r>
      <w:r w:rsidR="00731429">
        <w:t xml:space="preserve">Venerable </w:t>
      </w:r>
      <w:r>
        <w:t xml:space="preserve">pensó: “El éxtasis y la alegría han surgido en mi madre. Ahora es el momento de predicarle el </w:t>
      </w:r>
      <w:r w:rsidRPr="005371C3">
        <w:rPr>
          <w:i/>
          <w:iCs/>
        </w:rPr>
        <w:t>Dhamma</w:t>
      </w:r>
      <w:r>
        <w:t xml:space="preserve">". </w:t>
      </w:r>
      <w:r w:rsidR="009C5F18">
        <w:t>Entonces le</w:t>
      </w:r>
      <w:r>
        <w:t xml:space="preserve"> dijo: "¿En qué estaba pensando, </w:t>
      </w:r>
      <w:proofErr w:type="spellStart"/>
      <w:r w:rsidR="00041150">
        <w:t>Up</w:t>
      </w:r>
      <w:r>
        <w:t>āsikā</w:t>
      </w:r>
      <w:proofErr w:type="spellEnd"/>
      <w:r>
        <w:t>?"</w:t>
      </w:r>
    </w:p>
    <w:p w14:paraId="5F25D0EE" w14:textId="77777777" w:rsidR="00400A27" w:rsidRDefault="00400A27" w:rsidP="00400A27">
      <w:r>
        <w:t xml:space="preserve"> "Estaba pensando", respondió ella, "si mi hijo tiene tal virtud, ¿cuál debe ser la virtud de su amo?"</w:t>
      </w:r>
    </w:p>
    <w:p w14:paraId="48CD3199" w14:textId="02ED3176" w:rsidR="00400A27" w:rsidRDefault="00400A27" w:rsidP="00400A27">
      <w:r>
        <w:t xml:space="preserve"> Sāriputta respondió: “En el momento del nacimiento de mi maestro, en su gran renuncia</w:t>
      </w:r>
      <w:r w:rsidR="009C5F18">
        <w:t>ción</w:t>
      </w:r>
      <w:r>
        <w:t xml:space="preserve"> a la vida mundana, en </w:t>
      </w:r>
      <w:r w:rsidR="009C5F18">
        <w:t>la consumación de su</w:t>
      </w:r>
      <w:r>
        <w:t xml:space="preserve"> Iluminación y en su primer</w:t>
      </w:r>
      <w:r w:rsidR="00CE12A0">
        <w:t>a</w:t>
      </w:r>
      <w:r>
        <w:t xml:space="preserve"> </w:t>
      </w:r>
      <w:r w:rsidR="00CE12A0">
        <w:t xml:space="preserve">puesta en Marcha </w:t>
      </w:r>
      <w:r>
        <w:t xml:space="preserve">de la Rueda del </w:t>
      </w:r>
      <w:r w:rsidRPr="00385B9F">
        <w:rPr>
          <w:i/>
          <w:iCs/>
        </w:rPr>
        <w:t>Dhamma</w:t>
      </w:r>
      <w:r>
        <w:t xml:space="preserve">, en todas estas ocasiones </w:t>
      </w:r>
      <w:r w:rsidR="00CE12A0">
        <w:t xml:space="preserve">los diez mil sistemas estelares </w:t>
      </w:r>
      <w:r>
        <w:t>tembl</w:t>
      </w:r>
      <w:r w:rsidR="00CE12A0">
        <w:t>aron</w:t>
      </w:r>
      <w:r>
        <w:t xml:space="preserve"> y </w:t>
      </w:r>
      <w:r w:rsidR="00CE12A0">
        <w:t>trepidaron</w:t>
      </w:r>
      <w:r>
        <w:t>. No hay nadie que lo iguale en virtud, concentración, sabiduría, liberación y conocimiento y visión de liberación". Y luego le explicó en detalle l</w:t>
      </w:r>
      <w:r w:rsidR="00300F1B">
        <w:t>o</w:t>
      </w:r>
      <w:r>
        <w:t xml:space="preserve">s </w:t>
      </w:r>
      <w:r w:rsidR="00300F1B">
        <w:t xml:space="preserve">versos </w:t>
      </w:r>
      <w:r>
        <w:t xml:space="preserve">de </w:t>
      </w:r>
      <w:r w:rsidR="00E15388">
        <w:t>reverencia</w:t>
      </w:r>
      <w:r w:rsidR="00300F1B">
        <w:t xml:space="preserve"> al </w:t>
      </w:r>
      <w:r w:rsidR="00300F1B" w:rsidRPr="00385B9F">
        <w:rPr>
          <w:i/>
          <w:iCs/>
        </w:rPr>
        <w:t>Buddha</w:t>
      </w:r>
      <w:r>
        <w:t xml:space="preserve">: "Así es ese </w:t>
      </w:r>
      <w:r w:rsidR="005371C3">
        <w:t>Bienaventurado</w:t>
      </w:r>
      <w:r>
        <w:t>... (</w:t>
      </w:r>
      <w:proofErr w:type="spellStart"/>
      <w:r w:rsidRPr="000C3D60">
        <w:rPr>
          <w:i/>
          <w:iCs/>
        </w:rPr>
        <w:t>Iti</w:t>
      </w:r>
      <w:proofErr w:type="spellEnd"/>
      <w:r w:rsidRPr="000C3D60">
        <w:rPr>
          <w:i/>
          <w:iCs/>
        </w:rPr>
        <w:t xml:space="preserve"> pi so Bhagavā .</w:t>
      </w:r>
      <w:r>
        <w:t xml:space="preserve">..)". Y así </w:t>
      </w:r>
      <w:r w:rsidR="00300F1B">
        <w:t>prosiguió con</w:t>
      </w:r>
      <w:r>
        <w:t xml:space="preserve"> una exposición del </w:t>
      </w:r>
      <w:r w:rsidRPr="005371C3">
        <w:rPr>
          <w:i/>
          <w:iCs/>
        </w:rPr>
        <w:t>Dhamma</w:t>
      </w:r>
      <w:r>
        <w:t xml:space="preserve">, basándose en las virtudes del </w:t>
      </w:r>
      <w:r w:rsidR="00E15388" w:rsidRPr="005371C3">
        <w:rPr>
          <w:i/>
          <w:iCs/>
        </w:rPr>
        <w:t>Buddha</w:t>
      </w:r>
      <w:r>
        <w:t>.</w:t>
      </w:r>
    </w:p>
    <w:p w14:paraId="0F490F0C" w14:textId="7BA99C71" w:rsidR="00041150" w:rsidRDefault="00400A27" w:rsidP="00041150">
      <w:r>
        <w:t xml:space="preserve"> Cuando la charla sobre el </w:t>
      </w:r>
      <w:r w:rsidRPr="00300F1B">
        <w:rPr>
          <w:i/>
          <w:iCs/>
        </w:rPr>
        <w:t>Dhamma</w:t>
      </w:r>
      <w:r>
        <w:t xml:space="preserve"> dada por su amado hijo llegó a su fin, la mujer </w:t>
      </w:r>
      <w:r w:rsidRPr="00300F1B">
        <w:rPr>
          <w:i/>
          <w:iCs/>
        </w:rPr>
        <w:t>brahmán</w:t>
      </w:r>
      <w:r>
        <w:t xml:space="preserve"> se estableció firmemente en el fruto de la entrada a</w:t>
      </w:r>
      <w:r w:rsidR="00300F1B">
        <w:t xml:space="preserve"> </w:t>
      </w:r>
      <w:r>
        <w:t>l</w:t>
      </w:r>
      <w:r w:rsidR="00300F1B">
        <w:t>a</w:t>
      </w:r>
      <w:r>
        <w:t xml:space="preserve"> </w:t>
      </w:r>
      <w:r w:rsidR="00300F1B">
        <w:t xml:space="preserve">corriente </w:t>
      </w:r>
      <w:r>
        <w:t>y dijo: “Oh, mi querid</w:t>
      </w:r>
      <w:r w:rsidR="00D01DD2">
        <w:t>o</w:t>
      </w:r>
      <w:r>
        <w:t xml:space="preserve"> </w:t>
      </w:r>
      <w:proofErr w:type="spellStart"/>
      <w:r>
        <w:t>Upatissa</w:t>
      </w:r>
      <w:proofErr w:type="spellEnd"/>
      <w:r>
        <w:t>, ¿por qué act</w:t>
      </w:r>
      <w:r w:rsidR="00F9788B">
        <w:t>uó</w:t>
      </w:r>
      <w:r>
        <w:t xml:space="preserve"> así? ¿Por qué, durante todos estos años, no me diste este conocimiento </w:t>
      </w:r>
      <w:r w:rsidR="005371C3">
        <w:t xml:space="preserve">de </w:t>
      </w:r>
      <w:r>
        <w:t xml:space="preserve">ambrosia </w:t>
      </w:r>
      <w:r w:rsidR="00D01DD2">
        <w:t>sobr</w:t>
      </w:r>
      <w:r>
        <w:t>e lo Inmortal?</w:t>
      </w:r>
      <w:r w:rsidR="00041150">
        <w:br w:type="page"/>
      </w:r>
    </w:p>
    <w:p w14:paraId="7A617C06" w14:textId="77777777" w:rsidR="00400A27" w:rsidRDefault="00400A27" w:rsidP="00400A27"/>
    <w:p w14:paraId="7AD51194" w14:textId="37125E5E" w:rsidR="00400A27" w:rsidRDefault="00400A27" w:rsidP="00400A27">
      <w:r>
        <w:t xml:space="preserve"> El </w:t>
      </w:r>
      <w:r w:rsidR="00D01DD2">
        <w:t xml:space="preserve">Venerable </w:t>
      </w:r>
      <w:r>
        <w:t xml:space="preserve">pensó: “Ahora le he dado a mi madre, </w:t>
      </w:r>
      <w:r w:rsidR="00D01DD2">
        <w:t xml:space="preserve">a </w:t>
      </w:r>
      <w:r>
        <w:t xml:space="preserve">la mujer </w:t>
      </w:r>
      <w:r w:rsidRPr="00D01DD2">
        <w:rPr>
          <w:i/>
          <w:iCs/>
        </w:rPr>
        <w:t>brahmán</w:t>
      </w:r>
      <w:r>
        <w:t xml:space="preserve"> </w:t>
      </w:r>
      <w:proofErr w:type="spellStart"/>
      <w:r>
        <w:t>Rūpasāri</w:t>
      </w:r>
      <w:proofErr w:type="spellEnd"/>
      <w:r>
        <w:t xml:space="preserve">, </w:t>
      </w:r>
      <w:r w:rsidR="00996FB2">
        <w:t xml:space="preserve">el pago de la deuda </w:t>
      </w:r>
      <w:r w:rsidR="000827C7">
        <w:t xml:space="preserve">por darme la vida y </w:t>
      </w:r>
      <w:r>
        <w:t xml:space="preserve">criarme. Esto debería ser suficiente". Y la despidió con las palabras: "Puede </w:t>
      </w:r>
      <w:r w:rsidR="000827C7">
        <w:t xml:space="preserve">marcharse </w:t>
      </w:r>
      <w:r>
        <w:t xml:space="preserve">ahora, </w:t>
      </w:r>
      <w:proofErr w:type="spellStart"/>
      <w:r w:rsidR="00041150" w:rsidRPr="00041150">
        <w:t>Upāsikā</w:t>
      </w:r>
      <w:proofErr w:type="spellEnd"/>
      <w:r w:rsidR="00041150" w:rsidRPr="00041150">
        <w:t xml:space="preserve"> </w:t>
      </w:r>
      <w:r>
        <w:t>".</w:t>
      </w:r>
    </w:p>
    <w:p w14:paraId="5B104863" w14:textId="1BCD72AB" w:rsidR="00400A27" w:rsidRDefault="00400A27" w:rsidP="00400A27">
      <w:r>
        <w:t xml:space="preserve"> Cuando ella se </w:t>
      </w:r>
      <w:r w:rsidR="000827C7">
        <w:t>march</w:t>
      </w:r>
      <w:r w:rsidR="00F9788B">
        <w:t>ó</w:t>
      </w:r>
      <w:r>
        <w:t>, preguntó: "¿Qué hora es ahora, Cunda?"</w:t>
      </w:r>
    </w:p>
    <w:p w14:paraId="1381C624" w14:textId="5390E7BD" w:rsidR="002407F7" w:rsidRDefault="00400A27" w:rsidP="00D64325">
      <w:pPr>
        <w:ind w:left="313" w:hanging="29"/>
      </w:pPr>
      <w:r>
        <w:t xml:space="preserve"> "Venerable señor, es temprano</w:t>
      </w:r>
      <w:r w:rsidR="00E956E0">
        <w:t xml:space="preserve">, está </w:t>
      </w:r>
      <w:r>
        <w:t>amanec</w:t>
      </w:r>
      <w:r w:rsidR="00E956E0">
        <w:t>iendo</w:t>
      </w:r>
      <w:r>
        <w:t>".</w:t>
      </w:r>
    </w:p>
    <w:p w14:paraId="2675EC40" w14:textId="11FF96DD" w:rsidR="00643B00" w:rsidRDefault="00643B00" w:rsidP="00643B00">
      <w:r>
        <w:t xml:space="preserve">Y el </w:t>
      </w:r>
      <w:r w:rsidR="00E956E0">
        <w:t xml:space="preserve">Venerable </w:t>
      </w:r>
      <w:r>
        <w:t xml:space="preserve">dijo: "Que se reúna la comunidad de </w:t>
      </w:r>
      <w:proofErr w:type="spellStart"/>
      <w:r w:rsidRPr="00290B32">
        <w:rPr>
          <w:i/>
          <w:iCs/>
        </w:rPr>
        <w:t>bhikkhus</w:t>
      </w:r>
      <w:proofErr w:type="spellEnd"/>
      <w:r>
        <w:t>".</w:t>
      </w:r>
    </w:p>
    <w:p w14:paraId="14F5150A" w14:textId="77777777" w:rsidR="00643B00" w:rsidRDefault="00643B00" w:rsidP="00643B00">
      <w:r>
        <w:t xml:space="preserve"> Cuando los </w:t>
      </w:r>
      <w:proofErr w:type="spellStart"/>
      <w:r w:rsidRPr="00290B32">
        <w:rPr>
          <w:i/>
          <w:iCs/>
        </w:rPr>
        <w:t>bhikkhus</w:t>
      </w:r>
      <w:proofErr w:type="spellEnd"/>
      <w:r>
        <w:t xml:space="preserve"> se hubieron reunido, le dijo a Cunda: "Levántame a una posición sentada, Cunda". Y Cunda lo hizo.</w:t>
      </w:r>
    </w:p>
    <w:p w14:paraId="1934E68B" w14:textId="6807AFC7" w:rsidR="00643B00" w:rsidRDefault="00643B00" w:rsidP="00643B00">
      <w:r>
        <w:t xml:space="preserve"> Entonces el </w:t>
      </w:r>
      <w:r w:rsidR="00663674">
        <w:t>Venerable</w:t>
      </w:r>
      <w:r>
        <w:t xml:space="preserve"> </w:t>
      </w:r>
      <w:proofErr w:type="gramStart"/>
      <w:r w:rsidR="00663674">
        <w:t>le</w:t>
      </w:r>
      <w:proofErr w:type="gramEnd"/>
      <w:r w:rsidR="00663674">
        <w:t xml:space="preserve"> </w:t>
      </w:r>
      <w:r>
        <w:t>habló a los monjes, diciendo: “Durante cuarenta y cuatro años he vivido y viajado con ustedes, hermanos míos. Si alguna de mis acciones o palabras les ha resultado desagradable, perdóne</w:t>
      </w:r>
      <w:r w:rsidR="00E956E0">
        <w:t>n</w:t>
      </w:r>
      <w:r>
        <w:t>me, hermanos".</w:t>
      </w:r>
    </w:p>
    <w:p w14:paraId="1D7D2808" w14:textId="3C77F474" w:rsidR="00643B00" w:rsidRDefault="00643B00" w:rsidP="00643B00">
      <w:r>
        <w:t xml:space="preserve"> Y ellos respondieron: “Venerable señor, nunca nos ha dado el menor desagra</w:t>
      </w:r>
      <w:r w:rsidR="00E956E0">
        <w:t>vio</w:t>
      </w:r>
      <w:r>
        <w:t>, aunque le h</w:t>
      </w:r>
      <w:r w:rsidR="00E956E0">
        <w:t>aya</w:t>
      </w:r>
      <w:r>
        <w:t xml:space="preserve">mos seguido inseparablemente como </w:t>
      </w:r>
      <w:r w:rsidR="00E956E0">
        <w:t>una</w:t>
      </w:r>
      <w:r>
        <w:t xml:space="preserve"> sombra. </w:t>
      </w:r>
      <w:r w:rsidR="00C01364">
        <w:t>Por el contrario,</w:t>
      </w:r>
      <w:r>
        <w:t xml:space="preserve"> que usted, </w:t>
      </w:r>
      <w:r w:rsidR="00663674">
        <w:t>Venerable Señor</w:t>
      </w:r>
      <w:r>
        <w:t>, nos conceda el perdón".</w:t>
      </w:r>
    </w:p>
    <w:p w14:paraId="657583F6" w14:textId="2126E72D" w:rsidR="00643B00" w:rsidRDefault="00643B00" w:rsidP="00643B00">
      <w:r>
        <w:t xml:space="preserve"> Después de eso, el </w:t>
      </w:r>
      <w:r w:rsidR="009D26CF">
        <w:t xml:space="preserve">Venerable </w:t>
      </w:r>
      <w:r w:rsidR="009B321C">
        <w:t>se</w:t>
      </w:r>
      <w:r>
        <w:t xml:space="preserve"> envolvió con su gran </w:t>
      </w:r>
      <w:r w:rsidR="00E15388">
        <w:t>ropaje</w:t>
      </w:r>
      <w:r>
        <w:t>, se cubrió el rostro y se acostó sobre su lado derecho. Entonces, tal como el Maestro ha</w:t>
      </w:r>
      <w:r w:rsidR="009B321C">
        <w:t>ría</w:t>
      </w:r>
      <w:r>
        <w:t xml:space="preserve"> en su propio </w:t>
      </w:r>
      <w:r w:rsidRPr="00C42057">
        <w:rPr>
          <w:i/>
          <w:iCs/>
        </w:rPr>
        <w:t>Pari</w:t>
      </w:r>
      <w:r w:rsidR="00C42057" w:rsidRPr="00C42057">
        <w:rPr>
          <w:i/>
          <w:iCs/>
        </w:rPr>
        <w:t>nibbāna</w:t>
      </w:r>
      <w:r>
        <w:t>, entró en l</w:t>
      </w:r>
      <w:r w:rsidR="00C42057">
        <w:t>a</w:t>
      </w:r>
      <w:r>
        <w:t xml:space="preserve">s nueve </w:t>
      </w:r>
      <w:r w:rsidR="00C42057">
        <w:t xml:space="preserve">absorciones </w:t>
      </w:r>
      <w:r>
        <w:t>sucesiv</w:t>
      </w:r>
      <w:r w:rsidR="00C42057">
        <w:t>a</w:t>
      </w:r>
      <w:r>
        <w:t xml:space="preserve">s de la meditación, en orden </w:t>
      </w:r>
      <w:r w:rsidR="00C42057">
        <w:t xml:space="preserve">progresivo </w:t>
      </w:r>
      <w:r>
        <w:t xml:space="preserve">y </w:t>
      </w:r>
      <w:r w:rsidR="00C42057">
        <w:t>regresivo</w:t>
      </w:r>
      <w:r>
        <w:t xml:space="preserve">, y comenzando de nuevo con la primera absorción condujo su meditación hasta la cuarta absorción. Y en el momento después de haber entrado en </w:t>
      </w:r>
      <w:r w:rsidR="00C42057">
        <w:t>e</w:t>
      </w:r>
      <w:r>
        <w:t>l</w:t>
      </w:r>
      <w:r w:rsidR="00C42057">
        <w:t>la</w:t>
      </w:r>
      <w:r>
        <w:t xml:space="preserve">, justo cuando la cresta del </w:t>
      </w:r>
      <w:r w:rsidR="00663674">
        <w:t xml:space="preserve">Sol </w:t>
      </w:r>
      <w:r>
        <w:t>naciente aparec</w:t>
      </w:r>
      <w:r w:rsidR="00C42057">
        <w:t>ía</w:t>
      </w:r>
      <w:r>
        <w:t xml:space="preserve"> en el horizonte, </w:t>
      </w:r>
      <w:r w:rsidR="00B44B14">
        <w:t>se desvaneció</w:t>
      </w:r>
      <w:r>
        <w:t xml:space="preserve"> por completo en el elemento </w:t>
      </w:r>
      <w:r w:rsidRPr="00290B32">
        <w:rPr>
          <w:i/>
          <w:iCs/>
        </w:rPr>
        <w:t>Nibbāna</w:t>
      </w:r>
      <w:r>
        <w:t xml:space="preserve"> sin </w:t>
      </w:r>
      <w:r w:rsidR="00975276">
        <w:t xml:space="preserve">elementos </w:t>
      </w:r>
      <w:r w:rsidR="00663674">
        <w:t>residuales</w:t>
      </w:r>
      <w:r>
        <w:t>.</w:t>
      </w:r>
    </w:p>
    <w:p w14:paraId="68545207" w14:textId="7E7A38BF" w:rsidR="00643B00" w:rsidRDefault="00975276" w:rsidP="00643B00">
      <w:r>
        <w:t>E</w:t>
      </w:r>
      <w:r w:rsidR="00643B00">
        <w:t xml:space="preserve">ra el día de </w:t>
      </w:r>
      <w:r w:rsidR="00290B32">
        <w:t xml:space="preserve">Luna Llena </w:t>
      </w:r>
      <w:r w:rsidR="00643B00">
        <w:t xml:space="preserve">del mes </w:t>
      </w:r>
      <w:r>
        <w:t xml:space="preserve">de </w:t>
      </w:r>
      <w:proofErr w:type="spellStart"/>
      <w:r w:rsidR="00643B00">
        <w:t>Kattika</w:t>
      </w:r>
      <w:proofErr w:type="spellEnd"/>
      <w:r w:rsidR="00643B00">
        <w:t>, que según el calendario solar corresponde a</w:t>
      </w:r>
      <w:r>
        <w:t xml:space="preserve"> los meses de</w:t>
      </w:r>
      <w:r w:rsidR="00643B00">
        <w:t xml:space="preserve"> </w:t>
      </w:r>
      <w:r>
        <w:t>Octubre/Noviembre</w:t>
      </w:r>
      <w:r w:rsidR="00643B00">
        <w:t>.</w:t>
      </w:r>
    </w:p>
    <w:p w14:paraId="05DBB256" w14:textId="1D9911F7" w:rsidR="00643B00" w:rsidRDefault="00643B00" w:rsidP="00643B00">
      <w:r>
        <w:t xml:space="preserve"> La dama </w:t>
      </w:r>
      <w:r w:rsidRPr="004B41F2">
        <w:rPr>
          <w:i/>
          <w:iCs/>
        </w:rPr>
        <w:t>brahmán</w:t>
      </w:r>
      <w:r>
        <w:t xml:space="preserve"> en su habitación pensó: “¿Cómo est</w:t>
      </w:r>
      <w:r w:rsidR="004B41F2">
        <w:t>ar</w:t>
      </w:r>
      <w:r>
        <w:t xml:space="preserve">á mi hijo? No dice nada". Se levantó y, entrando en la habitación del </w:t>
      </w:r>
      <w:r w:rsidR="004B41F2">
        <w:t>Venerable</w:t>
      </w:r>
      <w:r>
        <w:t>, le masajeó las piernas. Luego, al ver que él había fallecido, ella cayó a</w:t>
      </w:r>
      <w:r w:rsidR="004B41F2">
        <w:t>nte</w:t>
      </w:r>
      <w:r>
        <w:t xml:space="preserve"> sus pies, lamentándose en voz alta; “¡Oh</w:t>
      </w:r>
      <w:r w:rsidR="00290B32">
        <w:t>,</w:t>
      </w:r>
      <w:r>
        <w:t xml:space="preserve"> mi querido hijo! Antes de esto, no conocíamos </w:t>
      </w:r>
      <w:r w:rsidR="004B41F2">
        <w:t>s</w:t>
      </w:r>
      <w:r>
        <w:t xml:space="preserve">u virtud. Por eso, ¡no obtuvimos la buena fortuna de haber ofrecido hospitalidad y </w:t>
      </w:r>
      <w:r w:rsidR="00E15388">
        <w:t>ofrenda</w:t>
      </w:r>
      <w:r w:rsidR="00E17A15">
        <w:t>s</w:t>
      </w:r>
      <w:r>
        <w:t xml:space="preserve"> a cientos de </w:t>
      </w:r>
      <w:proofErr w:type="spellStart"/>
      <w:r w:rsidRPr="00290B32">
        <w:rPr>
          <w:i/>
          <w:iCs/>
        </w:rPr>
        <w:t>bhikkhus</w:t>
      </w:r>
      <w:proofErr w:type="spellEnd"/>
      <w:r>
        <w:t>! ¡No tuvimos la suerte de haber construido muchos monasterios!" Y se lamentó así hasta el amanecer.</w:t>
      </w:r>
    </w:p>
    <w:p w14:paraId="588FCFC0" w14:textId="1657090B" w:rsidR="00643B00" w:rsidRDefault="00643B00" w:rsidP="00643B00">
      <w:r>
        <w:t xml:space="preserve">Tan pronto como salió el </w:t>
      </w:r>
      <w:r w:rsidR="00E17A15">
        <w:t>Sol</w:t>
      </w:r>
      <w:r>
        <w:t>, mandó llamar a los orfebres, abrió la sala del tesoro y pesó las vasijas llenas de oro en gran escala. Luego entregó el oro a los orfebres con la orden de preparar adornos funerarios. Se erigieron columnas y arcos, y en el centro del pueblo l</w:t>
      </w:r>
      <w:r w:rsidR="00E17A15">
        <w:t>a</w:t>
      </w:r>
      <w:r>
        <w:t xml:space="preserve"> </w:t>
      </w:r>
      <w:proofErr w:type="spellStart"/>
      <w:r w:rsidRPr="00290B32">
        <w:rPr>
          <w:i/>
          <w:iCs/>
        </w:rPr>
        <w:t>upāsikā</w:t>
      </w:r>
      <w:proofErr w:type="spellEnd"/>
      <w:r>
        <w:t xml:space="preserve"> mandó construir un pabellón de duramen. En medio del pabellón se levantó una gran estructura a dos aguas, rodeada por un parapeto de arcos y columnas dorados. Luego comenz</w:t>
      </w:r>
      <w:r w:rsidR="002A004B">
        <w:t>ó</w:t>
      </w:r>
      <w:r>
        <w:t xml:space="preserve"> la ceremonia sagrada, en la que se mezclaron </w:t>
      </w:r>
      <w:r w:rsidR="002A004B">
        <w:t xml:space="preserve">los </w:t>
      </w:r>
      <w:r>
        <w:t xml:space="preserve">seres humanos </w:t>
      </w:r>
      <w:r w:rsidR="00FA0F52">
        <w:t>con</w:t>
      </w:r>
      <w:r>
        <w:t xml:space="preserve"> </w:t>
      </w:r>
      <w:r w:rsidR="002A004B">
        <w:t xml:space="preserve">las </w:t>
      </w:r>
      <w:r>
        <w:t>deidades.</w:t>
      </w:r>
      <w:r>
        <w:br w:type="page"/>
      </w:r>
    </w:p>
    <w:p w14:paraId="53848A5E" w14:textId="77777777" w:rsidR="00643B00" w:rsidRDefault="00643B00" w:rsidP="00643B00"/>
    <w:p w14:paraId="04FBE53D" w14:textId="472E8B6F" w:rsidR="008E0C50" w:rsidRDefault="00643B00" w:rsidP="008E0C50">
      <w:r>
        <w:t xml:space="preserve"> Después de que la gran </w:t>
      </w:r>
      <w:r w:rsidR="002A004B">
        <w:t>congregación</w:t>
      </w:r>
      <w:r>
        <w:t xml:space="preserve"> de personas celebr</w:t>
      </w:r>
      <w:r w:rsidR="002A004B">
        <w:t>ase</w:t>
      </w:r>
      <w:r>
        <w:t xml:space="preserve"> los ritos sagrados durante una semana completa, hicieron una pira con muchos tipos de madera aromática. Colocaron el cuerpo del Venerable Sāriputta en la pira y encendieron la madera con manojos de fragantes raíces. Durante toda la noche de la cremación, el vestíbulo escuchó sermones sobre el </w:t>
      </w:r>
      <w:r w:rsidRPr="00C122C0">
        <w:rPr>
          <w:i/>
          <w:iCs/>
        </w:rPr>
        <w:t>Dhamma</w:t>
      </w:r>
      <w:r>
        <w:t xml:space="preserve">. Después de eso, </w:t>
      </w:r>
      <w:r w:rsidR="00D860A5">
        <w:t>l</w:t>
      </w:r>
      <w:r w:rsidR="008E0C50">
        <w:t>as llamas de la pira</w:t>
      </w:r>
      <w:r w:rsidR="001C179E">
        <w:t xml:space="preserve"> funeraria</w:t>
      </w:r>
      <w:r w:rsidR="008E0C50">
        <w:t xml:space="preserve"> fueron extinguidas por el </w:t>
      </w:r>
      <w:r w:rsidR="009C58D3">
        <w:t>Venerable</w:t>
      </w:r>
      <w:r w:rsidR="008E0C50">
        <w:t xml:space="preserve"> </w:t>
      </w:r>
      <w:proofErr w:type="spellStart"/>
      <w:r w:rsidR="008E0C50">
        <w:t>Anuruddha</w:t>
      </w:r>
      <w:proofErr w:type="spellEnd"/>
      <w:r w:rsidR="008E0C50">
        <w:t xml:space="preserve"> con agua perfumada. El </w:t>
      </w:r>
      <w:r w:rsidR="001C179E">
        <w:t xml:space="preserve">Venerable </w:t>
      </w:r>
      <w:r w:rsidR="008E0C50">
        <w:t>Cunda reunió las reliquias y las colocó en una tela filtrante.</w:t>
      </w:r>
    </w:p>
    <w:p w14:paraId="4E961838" w14:textId="4D3AE7E5" w:rsidR="008E0C50" w:rsidRDefault="008E0C50" w:rsidP="008E0C50">
      <w:r>
        <w:t xml:space="preserve"> Entonces el </w:t>
      </w:r>
      <w:r w:rsidR="00283E53">
        <w:t xml:space="preserve">Venerable </w:t>
      </w:r>
      <w:r>
        <w:t xml:space="preserve">Cunda pensó: “No puedo demorarme más aquí. Debo contarle al Totalmente Iluminado el fallecimiento final de mi hermano mayor, </w:t>
      </w:r>
      <w:r w:rsidR="002F60DA">
        <w:t>d</w:t>
      </w:r>
      <w:r>
        <w:t xml:space="preserve">el Venerable Sāriputta, el Mariscal del </w:t>
      </w:r>
      <w:r w:rsidRPr="002F60DA">
        <w:rPr>
          <w:i/>
          <w:iCs/>
        </w:rPr>
        <w:t>Dhamma</w:t>
      </w:r>
      <w:r>
        <w:t xml:space="preserve">". De modo que tomó la tela filtrante con las reliquias, el cuenco y </w:t>
      </w:r>
      <w:r w:rsidR="00290B32">
        <w:t>e</w:t>
      </w:r>
      <w:r>
        <w:t xml:space="preserve">l </w:t>
      </w:r>
      <w:r w:rsidR="00E15388">
        <w:t>ropaje</w:t>
      </w:r>
      <w:r>
        <w:t xml:space="preserve"> de Sāriputta, y </w:t>
      </w:r>
      <w:r w:rsidR="00283E53">
        <w:t>se dirigió</w:t>
      </w:r>
      <w:r>
        <w:t xml:space="preserve"> a </w:t>
      </w:r>
      <w:proofErr w:type="spellStart"/>
      <w:r>
        <w:t>Sāvatthī</w:t>
      </w:r>
      <w:proofErr w:type="spellEnd"/>
      <w:r>
        <w:t>, pasando solo una noche en cada etapa del viaje.</w:t>
      </w:r>
    </w:p>
    <w:p w14:paraId="6F2C0BFC" w14:textId="2C413970" w:rsidR="008E0C50" w:rsidRDefault="008E0C50" w:rsidP="008E0C50">
      <w:r>
        <w:t xml:space="preserve"> Estos son los eventos relacionados </w:t>
      </w:r>
      <w:r w:rsidR="00E66704">
        <w:t>con</w:t>
      </w:r>
      <w:r>
        <w:t xml:space="preserve"> el comentario del </w:t>
      </w:r>
      <w:r w:rsidRPr="00283E53">
        <w:rPr>
          <w:i/>
          <w:iCs/>
        </w:rPr>
        <w:t>Cunda Sutta</w:t>
      </w:r>
      <w:r>
        <w:t xml:space="preserve"> del </w:t>
      </w:r>
      <w:r w:rsidR="00A1220B">
        <w:br/>
      </w:r>
      <w:r w:rsidRPr="00290B32">
        <w:rPr>
          <w:i/>
          <w:iCs/>
        </w:rPr>
        <w:t xml:space="preserve">Satipaṭṭhāna </w:t>
      </w:r>
      <w:proofErr w:type="spellStart"/>
      <w:r w:rsidRPr="00290B32">
        <w:rPr>
          <w:i/>
          <w:iCs/>
        </w:rPr>
        <w:t>Saṁyutta</w:t>
      </w:r>
      <w:proofErr w:type="spellEnd"/>
      <w:r>
        <w:t xml:space="preserve">, con </w:t>
      </w:r>
      <w:r w:rsidR="004719D8">
        <w:t>elemento añadidos</w:t>
      </w:r>
      <w:r>
        <w:t xml:space="preserve"> de la versión paralela </w:t>
      </w:r>
      <w:r w:rsidR="004719D8">
        <w:t>d</w:t>
      </w:r>
      <w:r>
        <w:t xml:space="preserve">el </w:t>
      </w:r>
      <w:r w:rsidR="004719D8" w:rsidRPr="004719D8">
        <w:rPr>
          <w:i/>
          <w:iCs/>
        </w:rPr>
        <w:t>Comentario</w:t>
      </w:r>
      <w:r w:rsidR="004719D8">
        <w:t xml:space="preserve"> </w:t>
      </w:r>
      <w:proofErr w:type="spellStart"/>
      <w:r w:rsidRPr="003530F0">
        <w:rPr>
          <w:i/>
          <w:iCs/>
        </w:rPr>
        <w:t>Mahāparinibbāna</w:t>
      </w:r>
      <w:proofErr w:type="spellEnd"/>
      <w:r>
        <w:t xml:space="preserve"> </w:t>
      </w:r>
      <w:r w:rsidRPr="003530F0">
        <w:rPr>
          <w:i/>
          <w:iCs/>
        </w:rPr>
        <w:t>Sutta</w:t>
      </w:r>
      <w:r>
        <w:t>. La narración se retoma</w:t>
      </w:r>
      <w:r w:rsidR="00A1220B">
        <w:t>rá</w:t>
      </w:r>
      <w:r>
        <w:t xml:space="preserve"> </w:t>
      </w:r>
      <w:r w:rsidR="00A1220B">
        <w:t>con</w:t>
      </w:r>
      <w:r>
        <w:t xml:space="preserve"> el </w:t>
      </w:r>
      <w:r w:rsidRPr="004719D8">
        <w:rPr>
          <w:i/>
          <w:iCs/>
        </w:rPr>
        <w:t>Cunda Sutta</w:t>
      </w:r>
      <w:r>
        <w:t xml:space="preserve"> (SN 47:13).</w:t>
      </w:r>
      <w:r w:rsidR="00D860A5">
        <w:br/>
      </w:r>
    </w:p>
    <w:p w14:paraId="07D4B51E" w14:textId="725B561E" w:rsidR="008E0C50" w:rsidRDefault="00D860A5" w:rsidP="00D860A5">
      <w:pPr>
        <w:pStyle w:val="Ttulo3"/>
      </w:pPr>
      <w:r>
        <w:t xml:space="preserve"> </w:t>
      </w:r>
      <w:bookmarkStart w:id="31" w:name="_Toc112203385"/>
      <w:r>
        <w:t>Cunda Sutta</w:t>
      </w:r>
      <w:bookmarkEnd w:id="31"/>
    </w:p>
    <w:p w14:paraId="0634E90A" w14:textId="5D45495D" w:rsidR="008E0C50" w:rsidRDefault="008E0C50" w:rsidP="008E0C50">
      <w:r>
        <w:t xml:space="preserve"> Una vez, el </w:t>
      </w:r>
      <w:r w:rsidR="00290B32">
        <w:t xml:space="preserve">Bienaventurado </w:t>
      </w:r>
      <w:r w:rsidR="004719D8">
        <w:t>residía</w:t>
      </w:r>
      <w:r>
        <w:t xml:space="preserve"> en </w:t>
      </w:r>
      <w:proofErr w:type="spellStart"/>
      <w:r>
        <w:t>Sāvatthī</w:t>
      </w:r>
      <w:proofErr w:type="spellEnd"/>
      <w:r>
        <w:t xml:space="preserve">, en </w:t>
      </w:r>
      <w:proofErr w:type="spellStart"/>
      <w:r>
        <w:t>Jetavana</w:t>
      </w:r>
      <w:proofErr w:type="spellEnd"/>
      <w:r>
        <w:t xml:space="preserve">, el monasterio de </w:t>
      </w:r>
      <w:proofErr w:type="spellStart"/>
      <w:r>
        <w:t>Anāthapiṇḍika</w:t>
      </w:r>
      <w:proofErr w:type="spellEnd"/>
      <w:r>
        <w:t>. En es</w:t>
      </w:r>
      <w:r w:rsidR="004719D8">
        <w:t>a</w:t>
      </w:r>
      <w:r>
        <w:t xml:space="preserve"> </w:t>
      </w:r>
      <w:r w:rsidR="004719D8">
        <w:t>ocasión</w:t>
      </w:r>
      <w:r>
        <w:t xml:space="preserve">, el Venerable Sāriputta </w:t>
      </w:r>
      <w:r w:rsidR="00EF49C4">
        <w:t>se encontraba</w:t>
      </w:r>
      <w:r>
        <w:t xml:space="preserve"> en la aldea de </w:t>
      </w:r>
      <w:proofErr w:type="spellStart"/>
      <w:r>
        <w:t>Nālaka</w:t>
      </w:r>
      <w:proofErr w:type="spellEnd"/>
      <w:r w:rsidR="00A1220B">
        <w:t>,</w:t>
      </w:r>
      <w:r>
        <w:t xml:space="preserve"> en el país de Magadha, y estaba enfermo, </w:t>
      </w:r>
      <w:r w:rsidR="00EF49C4">
        <w:t>convaleciente</w:t>
      </w:r>
      <w:r>
        <w:t xml:space="preserve">, gravemente enfermo. El novicio Cunda </w:t>
      </w:r>
      <w:r w:rsidR="004719D8">
        <w:t xml:space="preserve">era </w:t>
      </w:r>
      <w:r>
        <w:t>su asistente.</w:t>
      </w:r>
      <w:r w:rsidRPr="004719D8">
        <w:rPr>
          <w:b/>
          <w:bCs/>
          <w:vertAlign w:val="superscript"/>
        </w:rPr>
        <w:t>27</w:t>
      </w:r>
    </w:p>
    <w:p w14:paraId="36DCCD65" w14:textId="541FF66B" w:rsidR="008E0C50" w:rsidRDefault="008E0C50" w:rsidP="008E0C50">
      <w:r>
        <w:t xml:space="preserve"> </w:t>
      </w:r>
      <w:r w:rsidR="00F10973">
        <w:t>Entonces,</w:t>
      </w:r>
      <w:r>
        <w:t xml:space="preserve"> el Venerable Sāriputta falleció a través de esa misma enfermedad. Luego, el novicio Cunda tomó el cuenco de </w:t>
      </w:r>
      <w:r w:rsidR="00E15388">
        <w:t>ofrenda</w:t>
      </w:r>
      <w:r w:rsidR="00F10973">
        <w:t>s</w:t>
      </w:r>
      <w:r>
        <w:t xml:space="preserve"> y </w:t>
      </w:r>
      <w:r w:rsidR="00290B32">
        <w:t>e</w:t>
      </w:r>
      <w:r>
        <w:t xml:space="preserve">l </w:t>
      </w:r>
      <w:r w:rsidR="00E15388">
        <w:t>ropaje</w:t>
      </w:r>
      <w:r>
        <w:t xml:space="preserve"> del Venerable Sāriputta y fue a </w:t>
      </w:r>
      <w:proofErr w:type="spellStart"/>
      <w:r>
        <w:t>Sāvatthī</w:t>
      </w:r>
      <w:proofErr w:type="spellEnd"/>
      <w:r>
        <w:t xml:space="preserve">, a </w:t>
      </w:r>
      <w:proofErr w:type="spellStart"/>
      <w:r>
        <w:t>Jetavana</w:t>
      </w:r>
      <w:proofErr w:type="spellEnd"/>
      <w:r>
        <w:t xml:space="preserve">, </w:t>
      </w:r>
      <w:r w:rsidR="00F10973">
        <w:t>a</w:t>
      </w:r>
      <w:r>
        <w:t xml:space="preserve">l Parque de </w:t>
      </w:r>
      <w:proofErr w:type="spellStart"/>
      <w:r>
        <w:t>Anāthapiṇḍika</w:t>
      </w:r>
      <w:proofErr w:type="spellEnd"/>
      <w:r>
        <w:t xml:space="preserve">. Allí se acercó al Venerable Ānanda y, después de saludarlo, se sentó a un lado y dijo: “Venerable señor, el Venerable Sāriputta ha fallecido. Estos son su cuenco y su </w:t>
      </w:r>
      <w:r w:rsidR="00E15388">
        <w:t>ropaje</w:t>
      </w:r>
      <w:r>
        <w:t xml:space="preserve"> ".</w:t>
      </w:r>
    </w:p>
    <w:p w14:paraId="4FC06E56" w14:textId="6ABD1DF1" w:rsidR="008E0C50" w:rsidRDefault="008E0C50" w:rsidP="008E0C50">
      <w:r>
        <w:t xml:space="preserve"> “Sobre este asunto, amigo Cunda, deberíamos ver al </w:t>
      </w:r>
      <w:r w:rsidR="00F10973">
        <w:t>Bienaventurado</w:t>
      </w:r>
      <w:r>
        <w:t xml:space="preserve">. Vayamos, amigo Cunda, a encontrarnos con el Maestro. </w:t>
      </w:r>
      <w:r w:rsidR="00233CC8">
        <w:t>Al reunirnos con Él</w:t>
      </w:r>
      <w:r>
        <w:t xml:space="preserve">, informaremos de esto al </w:t>
      </w:r>
      <w:r w:rsidR="00233CC8">
        <w:t>Bienaventurado</w:t>
      </w:r>
      <w:r>
        <w:t>".</w:t>
      </w:r>
    </w:p>
    <w:p w14:paraId="2455C07F" w14:textId="49A1C389" w:rsidR="008E0C50" w:rsidRDefault="008E0C50" w:rsidP="008E0C50">
      <w:r>
        <w:t xml:space="preserve"> “Sí, </w:t>
      </w:r>
      <w:r w:rsidR="00A1220B">
        <w:t>Venerable Señor</w:t>
      </w:r>
      <w:r>
        <w:t>”, dijo el novicio Cunda.</w:t>
      </w:r>
    </w:p>
    <w:p w14:paraId="08C68728" w14:textId="7F7BE4B9" w:rsidR="008E0C50" w:rsidRDefault="008E0C50" w:rsidP="008E0C50">
      <w:r>
        <w:t xml:space="preserve"> Fueron a ver al </w:t>
      </w:r>
      <w:r w:rsidR="007D5C9A">
        <w:t>Bienaventurado</w:t>
      </w:r>
      <w:r>
        <w:t xml:space="preserve">, y habiendo llegado allí y saludando al Maestro, se sentaron a un lado. Entonces el Venerable Ānanda se dirigió al </w:t>
      </w:r>
      <w:r w:rsidR="007D5C9A">
        <w:t>Bienaventurado</w:t>
      </w:r>
      <w:r>
        <w:t>:</w:t>
      </w:r>
    </w:p>
    <w:p w14:paraId="38DC5FBD" w14:textId="730DA70D" w:rsidR="003530F0" w:rsidRDefault="008E0C50" w:rsidP="008E0C50">
      <w:r>
        <w:t xml:space="preserve"> “Señor, el novicio Cunda me ha dicho esto: 'El Venerable Sāriputta ha fallecido. Estos son su cuenco y sus </w:t>
      </w:r>
      <w:r w:rsidR="007D5C9A">
        <w:t>ropajes</w:t>
      </w:r>
      <w:r w:rsidR="002F5E4B">
        <w:t>’</w:t>
      </w:r>
      <w:r>
        <w:t xml:space="preserve">. Entonces, Señor, mi propio cuerpo se debilitó como </w:t>
      </w:r>
    </w:p>
    <w:p w14:paraId="4C9BA09F" w14:textId="77777777" w:rsidR="003530F0" w:rsidRDefault="003530F0">
      <w:pPr>
        <w:spacing w:after="160"/>
        <w:ind w:firstLine="0"/>
      </w:pPr>
      <w:r>
        <w:br w:type="page"/>
      </w:r>
    </w:p>
    <w:p w14:paraId="5566D3C1" w14:textId="77777777" w:rsidR="003530F0" w:rsidRDefault="003530F0" w:rsidP="008E0C50"/>
    <w:p w14:paraId="433BB3CA" w14:textId="23B7996B" w:rsidR="008E0C50" w:rsidRDefault="008E0C50" w:rsidP="003530F0">
      <w:pPr>
        <w:pStyle w:val="NormaLContNewPage"/>
      </w:pPr>
      <w:r>
        <w:t xml:space="preserve">una enredadera; todo a mi alrededor se oscureció y las cosas ya no </w:t>
      </w:r>
      <w:r w:rsidR="002F5E4B">
        <w:t>fueron</w:t>
      </w:r>
      <w:r>
        <w:t xml:space="preserve"> claras para mí, cuando me enteré del fallecimiento final del Venerable Sāriputta".</w:t>
      </w:r>
    </w:p>
    <w:p w14:paraId="7B8D6A76" w14:textId="55855086" w:rsidR="000C3D60" w:rsidRDefault="008E0C50" w:rsidP="008E0C50">
      <w:r>
        <w:t xml:space="preserve"> </w:t>
      </w:r>
      <w:r w:rsidR="004D12F2" w:rsidRPr="004D12F2">
        <w:t>"</w:t>
      </w:r>
      <w:r>
        <w:t>¿Cómo es eso, Ānanda? Cuando Sāriputta falleció, ¿</w:t>
      </w:r>
      <w:r w:rsidR="004D12F2">
        <w:t xml:space="preserve">le sustrajo una </w:t>
      </w:r>
      <w:r>
        <w:t>porción de</w:t>
      </w:r>
      <w:r w:rsidR="004D12F2">
        <w:t xml:space="preserve"> su</w:t>
      </w:r>
      <w:r>
        <w:t xml:space="preserve"> virtud, o </w:t>
      </w:r>
      <w:r w:rsidR="004D12F2">
        <w:t xml:space="preserve">una </w:t>
      </w:r>
      <w:r>
        <w:t xml:space="preserve">porción de </w:t>
      </w:r>
      <w:r w:rsidR="004D12F2">
        <w:t xml:space="preserve">su </w:t>
      </w:r>
      <w:r>
        <w:t>concentración, o u</w:t>
      </w:r>
      <w:r w:rsidR="004D12F2">
        <w:t>na</w:t>
      </w:r>
      <w:r>
        <w:t xml:space="preserve"> porción de </w:t>
      </w:r>
      <w:r w:rsidR="004D12F2">
        <w:t xml:space="preserve">su </w:t>
      </w:r>
      <w:r>
        <w:t>sabiduría, o u</w:t>
      </w:r>
      <w:r w:rsidR="004D12F2">
        <w:t>na</w:t>
      </w:r>
      <w:r>
        <w:t xml:space="preserve"> porción de </w:t>
      </w:r>
      <w:r w:rsidR="004D12F2">
        <w:t xml:space="preserve">su </w:t>
      </w:r>
      <w:r>
        <w:t>liberación, o u</w:t>
      </w:r>
      <w:r w:rsidR="004D12F2">
        <w:t>na</w:t>
      </w:r>
      <w:r>
        <w:t xml:space="preserve"> porción de </w:t>
      </w:r>
      <w:r w:rsidR="007046F8">
        <w:t xml:space="preserve">su </w:t>
      </w:r>
      <w:r>
        <w:t xml:space="preserve">conocimiento y visión de </w:t>
      </w:r>
      <w:r w:rsidR="007046F8">
        <w:t xml:space="preserve">la </w:t>
      </w:r>
      <w:r>
        <w:t>liberación?"</w:t>
      </w:r>
    </w:p>
    <w:p w14:paraId="61580EA8" w14:textId="447E09AC" w:rsidR="00E324B1" w:rsidRDefault="00E324B1" w:rsidP="00E324B1">
      <w:r>
        <w:t xml:space="preserve">“No es así, Señor. Cuando el Venerable Sāriputta falleció, no tomó porción de </w:t>
      </w:r>
      <w:r w:rsidR="007046F8">
        <w:t xml:space="preserve">mi </w:t>
      </w:r>
      <w:r>
        <w:t xml:space="preserve">virtud ... de </w:t>
      </w:r>
      <w:r w:rsidR="007046F8">
        <w:t xml:space="preserve">mi </w:t>
      </w:r>
      <w:r>
        <w:t xml:space="preserve">concentración ... de </w:t>
      </w:r>
      <w:r w:rsidR="007046F8">
        <w:t xml:space="preserve">mi </w:t>
      </w:r>
      <w:r>
        <w:t xml:space="preserve">sabiduría ... de </w:t>
      </w:r>
      <w:r w:rsidR="007046F8">
        <w:t xml:space="preserve">mi </w:t>
      </w:r>
      <w:r>
        <w:t>liberación, o de</w:t>
      </w:r>
      <w:r w:rsidR="007046F8">
        <w:t xml:space="preserve"> mi</w:t>
      </w:r>
      <w:r>
        <w:t xml:space="preserve"> conocimiento y visión de </w:t>
      </w:r>
      <w:r w:rsidR="007046F8">
        <w:t xml:space="preserve">la </w:t>
      </w:r>
      <w:r>
        <w:t xml:space="preserve">liberación. </w:t>
      </w:r>
      <w:r w:rsidR="007046F8">
        <w:t>No obstante</w:t>
      </w:r>
      <w:r>
        <w:t xml:space="preserve">, Señor, el Venerable Sāriputta ha sido para mí </w:t>
      </w:r>
      <w:r w:rsidR="00D71951">
        <w:t xml:space="preserve">como </w:t>
      </w:r>
      <w:r>
        <w:t>un mentor, un maestro, un instructor, alguien que desperta</w:t>
      </w:r>
      <w:r w:rsidR="00D9125F">
        <w:t>ba</w:t>
      </w:r>
      <w:r>
        <w:t>, inspira</w:t>
      </w:r>
      <w:r w:rsidR="00D9125F">
        <w:t>ba</w:t>
      </w:r>
      <w:r>
        <w:t xml:space="preserve"> y alegra</w:t>
      </w:r>
      <w:r w:rsidR="00D9125F">
        <w:t>ba</w:t>
      </w:r>
      <w:r>
        <w:t xml:space="preserve"> incansable</w:t>
      </w:r>
      <w:r w:rsidR="00D9125F">
        <w:t>mente</w:t>
      </w:r>
      <w:r>
        <w:t xml:space="preserve"> en la predicación del </w:t>
      </w:r>
      <w:r w:rsidRPr="00D9125F">
        <w:rPr>
          <w:i/>
          <w:iCs/>
        </w:rPr>
        <w:t>Dhamma</w:t>
      </w:r>
      <w:r>
        <w:t xml:space="preserve">, un ayudante </w:t>
      </w:r>
      <w:r w:rsidR="00A86E91">
        <w:t>entre</w:t>
      </w:r>
      <w:r>
        <w:t xml:space="preserve"> sus compañeros monjes. Y recordamos lo vitalizadora, agradable y útil que </w:t>
      </w:r>
      <w:r w:rsidR="00F547CF">
        <w:t>era</w:t>
      </w:r>
      <w:r>
        <w:t xml:space="preserve"> su instrucción sobre el </w:t>
      </w:r>
      <w:r w:rsidRPr="006429C3">
        <w:rPr>
          <w:i/>
          <w:iCs/>
        </w:rPr>
        <w:t>Dhamma</w:t>
      </w:r>
      <w:r>
        <w:t>".</w:t>
      </w:r>
    </w:p>
    <w:p w14:paraId="0A371ADA" w14:textId="63A225E5" w:rsidR="00E324B1" w:rsidRDefault="00E324B1" w:rsidP="00E324B1">
      <w:r>
        <w:t xml:space="preserve"> “¿No </w:t>
      </w:r>
      <w:r w:rsidR="00F547CF">
        <w:t>l</w:t>
      </w:r>
      <w:r>
        <w:t>e he enseñado ya, Ānanda, que la naturaleza de todas las cosas cercanas y queridas p</w:t>
      </w:r>
      <w:r w:rsidR="00F547CF">
        <w:t>or</w:t>
      </w:r>
      <w:r>
        <w:t xml:space="preserve"> nosotros es que deb</w:t>
      </w:r>
      <w:r w:rsidR="00F547CF">
        <w:t>a</w:t>
      </w:r>
      <w:r>
        <w:t xml:space="preserve">mos sufrir </w:t>
      </w:r>
      <w:r w:rsidR="00F547CF">
        <w:t xml:space="preserve">por </w:t>
      </w:r>
      <w:r>
        <w:t xml:space="preserve">la separación y ser </w:t>
      </w:r>
      <w:r w:rsidR="006429C3">
        <w:t>apartados</w:t>
      </w:r>
      <w:r>
        <w:t xml:space="preserve"> de ellas? </w:t>
      </w:r>
      <w:r w:rsidR="00BB18A6">
        <w:t>¿Cómo</w:t>
      </w:r>
      <w:r w:rsidR="00A51E5E">
        <w:t xml:space="preserve"> </w:t>
      </w:r>
      <w:r w:rsidR="00155D25">
        <w:t xml:space="preserve">de </w:t>
      </w:r>
      <w:r>
        <w:t>aquello que na</w:t>
      </w:r>
      <w:r w:rsidR="00A51E5E">
        <w:t>zca</w:t>
      </w:r>
      <w:r>
        <w:t xml:space="preserve">, </w:t>
      </w:r>
      <w:r w:rsidR="008223B3">
        <w:t>surja</w:t>
      </w:r>
      <w:r w:rsidR="00E50055">
        <w:t xml:space="preserve"> y</w:t>
      </w:r>
      <w:r>
        <w:t xml:space="preserve"> se </w:t>
      </w:r>
      <w:r w:rsidR="001F4EBD">
        <w:t>cree</w:t>
      </w:r>
      <w:r>
        <w:t xml:space="preserve">, </w:t>
      </w:r>
      <w:proofErr w:type="gramStart"/>
      <w:r w:rsidR="00155D25">
        <w:t>y</w:t>
      </w:r>
      <w:proofErr w:type="gramEnd"/>
      <w:r w:rsidR="00155D25">
        <w:t xml:space="preserve"> </w:t>
      </w:r>
      <w:r>
        <w:t>por</w:t>
      </w:r>
      <w:r w:rsidR="00CA5856">
        <w:t xml:space="preserve"> lo</w:t>
      </w:r>
      <w:r>
        <w:t xml:space="preserve"> tanto, est</w:t>
      </w:r>
      <w:r w:rsidR="00155D25">
        <w:t>é</w:t>
      </w:r>
      <w:r>
        <w:t xml:space="preserve"> sujeto a </w:t>
      </w:r>
      <w:r w:rsidR="00644AFB">
        <w:t xml:space="preserve">la </w:t>
      </w:r>
      <w:r>
        <w:t xml:space="preserve">disolución, </w:t>
      </w:r>
      <w:r w:rsidR="00644AFB">
        <w:t>podría esperar</w:t>
      </w:r>
      <w:r w:rsidR="00C16BB7">
        <w:t>se</w:t>
      </w:r>
      <w:r>
        <w:t xml:space="preserve"> que no </w:t>
      </w:r>
      <w:r w:rsidR="00491E0B">
        <w:t>desapare</w:t>
      </w:r>
      <w:r w:rsidR="00BB18A6">
        <w:t>zca</w:t>
      </w:r>
      <w:r>
        <w:t xml:space="preserve">? Eso, de hecho, es </w:t>
      </w:r>
      <w:r w:rsidR="00401065">
        <w:t>im</w:t>
      </w:r>
      <w:r>
        <w:t xml:space="preserve">posible. Es, Ānanda, como si de un poderoso árbol de madera dura se desprendiera una gran rama, </w:t>
      </w:r>
      <w:r w:rsidR="00CA5856">
        <w:t>as</w:t>
      </w:r>
      <w:r w:rsidR="00A419D9">
        <w:t>í mismo es</w:t>
      </w:r>
      <w:r>
        <w:t xml:space="preserve"> que Sāriputta </w:t>
      </w:r>
      <w:r w:rsidR="00A419D9">
        <w:t xml:space="preserve">ha </w:t>
      </w:r>
      <w:r>
        <w:t>falleci</w:t>
      </w:r>
      <w:r w:rsidR="00A419D9">
        <w:t>do</w:t>
      </w:r>
      <w:r>
        <w:t xml:space="preserve"> de esta gran y sólida comunidad de </w:t>
      </w:r>
      <w:proofErr w:type="spellStart"/>
      <w:r w:rsidRPr="007F6438">
        <w:rPr>
          <w:i/>
          <w:iCs/>
        </w:rPr>
        <w:t>bhikkhus</w:t>
      </w:r>
      <w:proofErr w:type="spellEnd"/>
      <w:r>
        <w:t xml:space="preserve">. De hecho, Ānanda, de </w:t>
      </w:r>
      <w:r w:rsidR="008549AA">
        <w:t>aquell</w:t>
      </w:r>
      <w:r>
        <w:t>o que na</w:t>
      </w:r>
      <w:r w:rsidR="00A419D9">
        <w:t>zca</w:t>
      </w:r>
      <w:r>
        <w:t>, lleg</w:t>
      </w:r>
      <w:r w:rsidR="00A419D9">
        <w:t>ue</w:t>
      </w:r>
      <w:r>
        <w:t xml:space="preserve"> a existir</w:t>
      </w:r>
      <w:r w:rsidR="008549AA">
        <w:t xml:space="preserve"> y</w:t>
      </w:r>
      <w:r>
        <w:t xml:space="preserve"> se </w:t>
      </w:r>
      <w:r w:rsidR="00C16BB7">
        <w:t>cree</w:t>
      </w:r>
      <w:r>
        <w:t xml:space="preserve">, </w:t>
      </w:r>
      <w:proofErr w:type="gramStart"/>
      <w:r w:rsidR="00155D25">
        <w:t>y</w:t>
      </w:r>
      <w:proofErr w:type="gramEnd"/>
      <w:r w:rsidR="00155D25">
        <w:t xml:space="preserve"> </w:t>
      </w:r>
      <w:r>
        <w:t>por lo tanto, est</w:t>
      </w:r>
      <w:r w:rsidR="00155D25">
        <w:t>é</w:t>
      </w:r>
      <w:r>
        <w:t xml:space="preserve"> sujeto a </w:t>
      </w:r>
      <w:r w:rsidR="00F717EA">
        <w:t xml:space="preserve">la </w:t>
      </w:r>
      <w:r>
        <w:t xml:space="preserve">disolución, ¿cómo </w:t>
      </w:r>
      <w:r w:rsidR="00CA5856">
        <w:t>podría esperarse</w:t>
      </w:r>
      <w:r>
        <w:t xml:space="preserve"> que no </w:t>
      </w:r>
      <w:r w:rsidR="00A419D9">
        <w:t xml:space="preserve">pueda </w:t>
      </w:r>
      <w:r w:rsidR="00491E0B" w:rsidRPr="00491E0B">
        <w:t>desaparecer</w:t>
      </w:r>
      <w:r>
        <w:t xml:space="preserve">? Eso, de hecho, es </w:t>
      </w:r>
      <w:r w:rsidR="00401065">
        <w:t>im</w:t>
      </w:r>
      <w:r>
        <w:t>posible.</w:t>
      </w:r>
    </w:p>
    <w:p w14:paraId="7F0DCC2C" w14:textId="6DE9C465" w:rsidR="00E324B1" w:rsidRDefault="00E324B1" w:rsidP="00E324B1">
      <w:r>
        <w:t xml:space="preserve"> “Por lo tanto, Ānanda, s</w:t>
      </w:r>
      <w:r w:rsidR="00A419D9">
        <w:t>ea</w:t>
      </w:r>
      <w:r>
        <w:t xml:space="preserve"> una isla para </w:t>
      </w:r>
      <w:r w:rsidR="00A419D9">
        <w:t>sí</w:t>
      </w:r>
      <w:r>
        <w:t xml:space="preserve"> mismo, un refugio para </w:t>
      </w:r>
      <w:r w:rsidR="00A419D9">
        <w:t>sí</w:t>
      </w:r>
      <w:r>
        <w:t xml:space="preserve"> mismo, sin buscar </w:t>
      </w:r>
      <w:r w:rsidR="00E50055" w:rsidRPr="00E50055">
        <w:t>otro refugio</w:t>
      </w:r>
      <w:r>
        <w:t xml:space="preserve">; </w:t>
      </w:r>
      <w:r w:rsidR="00A419D9">
        <w:t>adopte a</w:t>
      </w:r>
      <w:r>
        <w:t xml:space="preserve">l </w:t>
      </w:r>
      <w:r w:rsidRPr="00A419D9">
        <w:rPr>
          <w:i/>
          <w:iCs/>
        </w:rPr>
        <w:t>Dhamma</w:t>
      </w:r>
      <w:r>
        <w:t xml:space="preserve"> como </w:t>
      </w:r>
      <w:r w:rsidR="00A419D9">
        <w:t>s</w:t>
      </w:r>
      <w:r>
        <w:t xml:space="preserve">u isla, </w:t>
      </w:r>
      <w:r w:rsidR="00A419D9">
        <w:t>a</w:t>
      </w:r>
      <w:r>
        <w:t xml:space="preserve">l </w:t>
      </w:r>
      <w:r w:rsidRPr="00A419D9">
        <w:rPr>
          <w:i/>
          <w:iCs/>
        </w:rPr>
        <w:t>Dhamma</w:t>
      </w:r>
      <w:r>
        <w:t xml:space="preserve"> como </w:t>
      </w:r>
      <w:r w:rsidR="00A419D9">
        <w:t>s</w:t>
      </w:r>
      <w:r>
        <w:t>u refugio, sin buscar otro refugio".</w:t>
      </w:r>
    </w:p>
    <w:p w14:paraId="4F5EAFEA" w14:textId="77777777" w:rsidR="00E324B1" w:rsidRDefault="00E324B1" w:rsidP="00E324B1">
      <w:r>
        <w:t xml:space="preserve"> El comentario retoma la narrativa así:</w:t>
      </w:r>
    </w:p>
    <w:p w14:paraId="7E8F8EA1" w14:textId="77777777" w:rsidR="00E324B1" w:rsidRDefault="00E324B1" w:rsidP="00E324B1">
      <w:r>
        <w:t xml:space="preserve"> El Maestro extendió la mano, tomó el filtro con las reliquias, lo colocó en su palma y dijo a los monjes:</w:t>
      </w:r>
    </w:p>
    <w:p w14:paraId="0BA140D3" w14:textId="459C5FBD" w:rsidR="003E76F5" w:rsidRDefault="00A16A4B" w:rsidP="0065122F">
      <w:pPr>
        <w:pStyle w:val="NormaLContNewPage"/>
        <w:ind w:left="709"/>
      </w:pPr>
      <w:r>
        <w:t>É</w:t>
      </w:r>
      <w:r w:rsidR="00E324B1">
        <w:t>st</w:t>
      </w:r>
      <w:r>
        <w:t>a</w:t>
      </w:r>
      <w:r w:rsidR="00E324B1">
        <w:t>s, ¡oh, monjes!, son las reliquias de</w:t>
      </w:r>
      <w:r w:rsidR="00121FD0">
        <w:t>l</w:t>
      </w:r>
      <w:r w:rsidR="00E324B1">
        <w:t xml:space="preserve"> color de </w:t>
      </w:r>
      <w:r w:rsidR="00121FD0">
        <w:t>un</w:t>
      </w:r>
      <w:r w:rsidR="00726B1E">
        <w:t>a</w:t>
      </w:r>
      <w:r w:rsidR="00E324B1">
        <w:t xml:space="preserve"> </w:t>
      </w:r>
      <w:r w:rsidR="00E70FC8">
        <w:t>caracola</w:t>
      </w:r>
      <w:r w:rsidR="00E324B1">
        <w:t xml:space="preserve"> </w:t>
      </w:r>
      <w:r w:rsidR="00E70FC8">
        <w:t xml:space="preserve">del </w:t>
      </w:r>
      <w:proofErr w:type="spellStart"/>
      <w:r w:rsidR="00E70FC8" w:rsidRPr="007F6438">
        <w:rPr>
          <w:i/>
          <w:iCs/>
        </w:rPr>
        <w:t>bhikkhu</w:t>
      </w:r>
      <w:proofErr w:type="spellEnd"/>
      <w:r w:rsidR="00E70FC8">
        <w:t xml:space="preserve"> </w:t>
      </w:r>
      <w:r w:rsidR="00E324B1">
        <w:t xml:space="preserve">que, no hace mucho, pidió permiso para </w:t>
      </w:r>
      <w:r>
        <w:t>consumar</w:t>
      </w:r>
      <w:r w:rsidR="00E324B1">
        <w:t xml:space="preserve"> el </w:t>
      </w:r>
      <w:r w:rsidR="00E324B1" w:rsidRPr="007F6438">
        <w:rPr>
          <w:i/>
          <w:iCs/>
        </w:rPr>
        <w:t>Nibbāna</w:t>
      </w:r>
      <w:r w:rsidR="00E324B1">
        <w:t xml:space="preserve"> final. Aquel que </w:t>
      </w:r>
      <w:r w:rsidR="00E70FC8">
        <w:t>desarrolló</w:t>
      </w:r>
      <w:r w:rsidR="00E324B1">
        <w:t xml:space="preserve"> las diez perfecciones durante un </w:t>
      </w:r>
      <w:r w:rsidR="00726B1E">
        <w:t>era</w:t>
      </w:r>
      <w:r w:rsidR="00E324B1">
        <w:t xml:space="preserve"> incalculable y cien mil eones, </w:t>
      </w:r>
      <w:r w:rsidR="00726B1E">
        <w:t>é</w:t>
      </w:r>
      <w:r w:rsidR="00E324B1">
        <w:t xml:space="preserve">ste fue </w:t>
      </w:r>
      <w:r w:rsidR="00726B1E">
        <w:t>e</w:t>
      </w:r>
      <w:r w:rsidR="00E324B1">
        <w:t xml:space="preserve">se </w:t>
      </w:r>
      <w:proofErr w:type="spellStart"/>
      <w:r w:rsidR="00E324B1" w:rsidRPr="007F6438">
        <w:rPr>
          <w:i/>
          <w:iCs/>
        </w:rPr>
        <w:t>bhikkhu</w:t>
      </w:r>
      <w:proofErr w:type="spellEnd"/>
      <w:r w:rsidR="00E324B1">
        <w:t xml:space="preserve">. Aquel que me ayudó a </w:t>
      </w:r>
      <w:r w:rsidR="00726B1E">
        <w:t>Poner en Marcha</w:t>
      </w:r>
      <w:r w:rsidR="00E324B1">
        <w:t xml:space="preserve"> la Rueda del </w:t>
      </w:r>
      <w:r w:rsidR="00E324B1" w:rsidRPr="00726B1E">
        <w:rPr>
          <w:i/>
          <w:iCs/>
        </w:rPr>
        <w:t>Dhamma</w:t>
      </w:r>
      <w:r w:rsidR="00E324B1">
        <w:t xml:space="preserve"> que primero hice girar, </w:t>
      </w:r>
      <w:r w:rsidR="00726B1E" w:rsidRPr="00726B1E">
        <w:t xml:space="preserve">éste </w:t>
      </w:r>
      <w:r w:rsidR="00E324B1">
        <w:t xml:space="preserve">fue ese </w:t>
      </w:r>
      <w:proofErr w:type="spellStart"/>
      <w:r w:rsidR="00E324B1" w:rsidRPr="007F6438">
        <w:rPr>
          <w:i/>
          <w:iCs/>
        </w:rPr>
        <w:t>bhikkhu</w:t>
      </w:r>
      <w:proofErr w:type="spellEnd"/>
      <w:r w:rsidR="00E324B1">
        <w:t xml:space="preserve">. Aquel que obtuvo </w:t>
      </w:r>
      <w:r w:rsidR="00121FD0">
        <w:t>un</w:t>
      </w:r>
      <w:r w:rsidR="00E324B1">
        <w:t xml:space="preserve"> asiento a mi lado, </w:t>
      </w:r>
      <w:r w:rsidR="00726B1E" w:rsidRPr="00726B1E">
        <w:t xml:space="preserve">éste fue </w:t>
      </w:r>
      <w:r w:rsidR="00E324B1">
        <w:t xml:space="preserve">ese </w:t>
      </w:r>
      <w:proofErr w:type="spellStart"/>
      <w:r w:rsidR="00E324B1" w:rsidRPr="007F6438">
        <w:rPr>
          <w:i/>
          <w:iCs/>
        </w:rPr>
        <w:t>bhikkhu</w:t>
      </w:r>
      <w:proofErr w:type="spellEnd"/>
      <w:r w:rsidR="00E324B1">
        <w:t xml:space="preserve">. Aquel que, aparte de mí, no tenía </w:t>
      </w:r>
      <w:r w:rsidR="00726B1E">
        <w:t xml:space="preserve">a </w:t>
      </w:r>
      <w:r w:rsidR="00E324B1">
        <w:t>nadie que lo igualara en sabiduría en todo</w:t>
      </w:r>
      <w:r w:rsidR="00726B1E">
        <w:t>s</w:t>
      </w:r>
      <w:r w:rsidR="00E324B1">
        <w:t xml:space="preserve"> </w:t>
      </w:r>
      <w:r w:rsidR="001317B7">
        <w:t>los diez mil sistemas estelares</w:t>
      </w:r>
      <w:r w:rsidR="00E324B1">
        <w:t xml:space="preserve">, </w:t>
      </w:r>
      <w:r w:rsidR="001317B7">
        <w:t xml:space="preserve">éste fue </w:t>
      </w:r>
      <w:r w:rsidR="00E324B1">
        <w:t xml:space="preserve">ese </w:t>
      </w:r>
      <w:proofErr w:type="spellStart"/>
      <w:r w:rsidR="00E324B1" w:rsidRPr="007F6438">
        <w:rPr>
          <w:i/>
          <w:iCs/>
        </w:rPr>
        <w:t>bhikkhu</w:t>
      </w:r>
      <w:proofErr w:type="spellEnd"/>
      <w:r w:rsidR="00E324B1">
        <w:t xml:space="preserve">. De gran sabiduría </w:t>
      </w:r>
      <w:r w:rsidR="0065122F">
        <w:t>fue</w:t>
      </w:r>
      <w:r w:rsidR="00E324B1">
        <w:t xml:space="preserve"> ese </w:t>
      </w:r>
      <w:proofErr w:type="spellStart"/>
      <w:r w:rsidR="00E324B1" w:rsidRPr="007F6438">
        <w:rPr>
          <w:i/>
          <w:iCs/>
        </w:rPr>
        <w:t>bhikkhu</w:t>
      </w:r>
      <w:proofErr w:type="spellEnd"/>
      <w:r w:rsidR="00E324B1">
        <w:t xml:space="preserve">, de amplia sabiduría, de brillante sabiduría, de rápida sabiduría, de penetrante sabiduría </w:t>
      </w:r>
      <w:r w:rsidR="0065122F">
        <w:t>fue</w:t>
      </w:r>
      <w:r w:rsidR="00E324B1">
        <w:t xml:space="preserve"> ese </w:t>
      </w:r>
      <w:proofErr w:type="spellStart"/>
      <w:r w:rsidR="00E324B1" w:rsidRPr="007F6438">
        <w:rPr>
          <w:i/>
          <w:iCs/>
        </w:rPr>
        <w:t>bhikkhu</w:t>
      </w:r>
      <w:proofErr w:type="spellEnd"/>
      <w:r w:rsidR="00E324B1">
        <w:t xml:space="preserve">. Pocas necesidades tenían este </w:t>
      </w:r>
      <w:proofErr w:type="spellStart"/>
      <w:r w:rsidR="00E324B1" w:rsidRPr="007F6438">
        <w:rPr>
          <w:i/>
          <w:iCs/>
        </w:rPr>
        <w:t>bhikkhu</w:t>
      </w:r>
      <w:proofErr w:type="spellEnd"/>
      <w:r w:rsidR="00E324B1">
        <w:t xml:space="preserve">; estaba contento, </w:t>
      </w:r>
      <w:r w:rsidR="0069602E">
        <w:t>inclinado</w:t>
      </w:r>
      <w:r w:rsidR="00E324B1">
        <w:t xml:space="preserve"> </w:t>
      </w:r>
      <w:r w:rsidR="003E76F5">
        <w:br w:type="page"/>
      </w:r>
    </w:p>
    <w:p w14:paraId="7CD98628" w14:textId="77777777" w:rsidR="003E76F5" w:rsidRDefault="003E76F5" w:rsidP="00F613C7">
      <w:pPr>
        <w:pStyle w:val="NormaLContNewPage"/>
        <w:ind w:left="709"/>
      </w:pPr>
    </w:p>
    <w:p w14:paraId="120C40CF" w14:textId="616FFF67" w:rsidR="003530F0" w:rsidRDefault="0069602E" w:rsidP="00F613C7">
      <w:pPr>
        <w:pStyle w:val="NormaLContNewPage"/>
        <w:ind w:left="709"/>
      </w:pPr>
      <w:r>
        <w:t>hacia</w:t>
      </w:r>
      <w:r w:rsidR="00E324B1">
        <w:t xml:space="preserve"> la reclusión, no le gustaba la compañía, </w:t>
      </w:r>
      <w:r>
        <w:t xml:space="preserve">estaba </w:t>
      </w:r>
      <w:r w:rsidR="00E324B1">
        <w:t xml:space="preserve">lleno de energía, </w:t>
      </w:r>
      <w:r>
        <w:t xml:space="preserve">era </w:t>
      </w:r>
      <w:r w:rsidR="00E324B1">
        <w:t xml:space="preserve">un exhortador de sus compañeros monjes, censurando lo que </w:t>
      </w:r>
      <w:r w:rsidR="00122F80">
        <w:t>fuera</w:t>
      </w:r>
      <w:r w:rsidR="00E324B1">
        <w:t xml:space="preserve"> </w:t>
      </w:r>
      <w:r w:rsidR="009705F2">
        <w:t>ce</w:t>
      </w:r>
      <w:r w:rsidR="00121FD0">
        <w:t>n</w:t>
      </w:r>
      <w:r w:rsidR="009705F2">
        <w:t>surable</w:t>
      </w:r>
      <w:r w:rsidR="00E324B1">
        <w:t xml:space="preserve">. Aquel que </w:t>
      </w:r>
      <w:r w:rsidR="009705F2">
        <w:t xml:space="preserve">partió </w:t>
      </w:r>
      <w:r w:rsidR="001B00FE">
        <w:t>hacia</w:t>
      </w:r>
      <w:r w:rsidR="009705F2">
        <w:t xml:space="preserve"> una vida sin </w:t>
      </w:r>
      <w:r w:rsidR="00E324B1">
        <w:t xml:space="preserve">hogar, abandonando la gran fortuna obtenida a través de sus méritos en quinientas existencias, </w:t>
      </w:r>
      <w:r w:rsidR="009705F2">
        <w:t xml:space="preserve">éste fue </w:t>
      </w:r>
      <w:r w:rsidR="00E324B1">
        <w:t xml:space="preserve">ese </w:t>
      </w:r>
      <w:proofErr w:type="spellStart"/>
      <w:r w:rsidR="00E324B1" w:rsidRPr="007F6438">
        <w:rPr>
          <w:i/>
          <w:iCs/>
        </w:rPr>
        <w:t>bhikkhu</w:t>
      </w:r>
      <w:proofErr w:type="spellEnd"/>
      <w:r w:rsidR="00E324B1">
        <w:t xml:space="preserve">. Aquel que, en mi Dispensación, fue paciente como la tierra, </w:t>
      </w:r>
      <w:r w:rsidR="009705F2">
        <w:t xml:space="preserve">éste fue </w:t>
      </w:r>
      <w:r w:rsidR="00E324B1">
        <w:t xml:space="preserve">ese </w:t>
      </w:r>
      <w:proofErr w:type="spellStart"/>
      <w:r w:rsidR="00E324B1" w:rsidRPr="007F6438">
        <w:rPr>
          <w:i/>
          <w:iCs/>
        </w:rPr>
        <w:t>bhikkhu</w:t>
      </w:r>
      <w:proofErr w:type="spellEnd"/>
      <w:r w:rsidR="00E324B1">
        <w:t xml:space="preserve">. Inofensivo como un toro al que </w:t>
      </w:r>
      <w:r w:rsidR="009705F2">
        <w:t xml:space="preserve">se </w:t>
      </w:r>
      <w:r w:rsidR="00E324B1">
        <w:t xml:space="preserve">le han cortado los cuernos, </w:t>
      </w:r>
      <w:r w:rsidR="009705F2">
        <w:t xml:space="preserve">éste fue </w:t>
      </w:r>
      <w:r w:rsidR="00E324B1">
        <w:t xml:space="preserve">ese </w:t>
      </w:r>
      <w:proofErr w:type="spellStart"/>
      <w:r w:rsidR="00E324B1" w:rsidRPr="007F6438">
        <w:rPr>
          <w:i/>
          <w:iCs/>
        </w:rPr>
        <w:t>bhikkhu</w:t>
      </w:r>
      <w:proofErr w:type="spellEnd"/>
      <w:r w:rsidR="00E324B1">
        <w:t xml:space="preserve">. De mente humilde como un niño marginado, </w:t>
      </w:r>
      <w:r w:rsidR="009705F2">
        <w:t xml:space="preserve">éste fue </w:t>
      </w:r>
      <w:r w:rsidR="00E324B1">
        <w:t xml:space="preserve">ese </w:t>
      </w:r>
      <w:proofErr w:type="spellStart"/>
      <w:r w:rsidR="00E324B1" w:rsidRPr="007F6438">
        <w:rPr>
          <w:i/>
          <w:iCs/>
        </w:rPr>
        <w:t>bhikkhu</w:t>
      </w:r>
      <w:proofErr w:type="spellEnd"/>
      <w:r w:rsidR="00E324B1">
        <w:t>.</w:t>
      </w:r>
    </w:p>
    <w:p w14:paraId="388D3B17" w14:textId="40E3D797" w:rsidR="00407F90" w:rsidRDefault="00407F90" w:rsidP="00407F90">
      <w:pPr>
        <w:ind w:left="709" w:firstLine="142"/>
      </w:pPr>
      <w:r>
        <w:t>Mirad aquí, oh</w:t>
      </w:r>
      <w:r w:rsidR="001B00FE">
        <w:t>,</w:t>
      </w:r>
      <w:r>
        <w:t xml:space="preserve"> monjes, las reliquias de aquel que </w:t>
      </w:r>
      <w:r w:rsidR="00122F80">
        <w:t>fue</w:t>
      </w:r>
      <w:r>
        <w:t xml:space="preserve"> de gran sabiduría, de amplia, brillante, vivaz, aguda y penetrante sabiduría; que tenía pocas necesidades y </w:t>
      </w:r>
      <w:r w:rsidR="005E66D5">
        <w:t>habitaba</w:t>
      </w:r>
      <w:r>
        <w:t xml:space="preserve"> </w:t>
      </w:r>
      <w:r w:rsidR="005E66D5">
        <w:t>en la alegría</w:t>
      </w:r>
      <w:r>
        <w:t xml:space="preserve">, </w:t>
      </w:r>
      <w:r w:rsidR="005E66D5">
        <w:t xml:space="preserve">inclinado hacia </w:t>
      </w:r>
      <w:r>
        <w:t xml:space="preserve">la reclusión, </w:t>
      </w:r>
      <w:r w:rsidR="00D80C38">
        <w:t xml:space="preserve">que </w:t>
      </w:r>
      <w:r>
        <w:t xml:space="preserve">no le gustaba la compañía, </w:t>
      </w:r>
      <w:r w:rsidR="00D80C38">
        <w:t xml:space="preserve">quien </w:t>
      </w:r>
      <w:r w:rsidR="001B00FE">
        <w:t xml:space="preserve">era </w:t>
      </w:r>
      <w:r>
        <w:t>enérgico —¡ve</w:t>
      </w:r>
      <w:r w:rsidR="005E66D5">
        <w:t>an</w:t>
      </w:r>
      <w:r>
        <w:t xml:space="preserve"> aquí las reliquias de aquel que </w:t>
      </w:r>
      <w:r w:rsidR="005E66D5">
        <w:t xml:space="preserve">fue </w:t>
      </w:r>
      <w:r>
        <w:t xml:space="preserve">un exhortador de sus compañeros monjes, </w:t>
      </w:r>
      <w:r w:rsidR="00CD0235">
        <w:t xml:space="preserve">de aquel </w:t>
      </w:r>
      <w:r>
        <w:t xml:space="preserve">que censuraba </w:t>
      </w:r>
      <w:r w:rsidR="00CD0235">
        <w:t>los censurable</w:t>
      </w:r>
      <w:r>
        <w:t>!</w:t>
      </w:r>
    </w:p>
    <w:p w14:paraId="1D20A757" w14:textId="5834E2E7" w:rsidR="00407F90" w:rsidRDefault="00407F90" w:rsidP="00407F90">
      <w:r>
        <w:t xml:space="preserve"> Entonces el </w:t>
      </w:r>
      <w:r w:rsidR="00E15388">
        <w:t>Buddha</w:t>
      </w:r>
      <w:r>
        <w:t xml:space="preserve"> pronunció los siguientes versos en alabanza a su gran discípulo:</w:t>
      </w:r>
      <w:r w:rsidRPr="00407F90">
        <w:rPr>
          <w:b/>
          <w:bCs/>
          <w:vertAlign w:val="superscript"/>
        </w:rPr>
        <w:t>28</w:t>
      </w:r>
    </w:p>
    <w:p w14:paraId="08C0811C" w14:textId="16180257" w:rsidR="00407F90" w:rsidRPr="002C03F7" w:rsidRDefault="00407F90" w:rsidP="00407F90">
      <w:pPr>
        <w:pStyle w:val="VersoEnglishB"/>
        <w:rPr>
          <w:sz w:val="14"/>
          <w:szCs w:val="14"/>
        </w:rPr>
      </w:pPr>
      <w:r w:rsidRPr="002C03F7">
        <w:rPr>
          <w:sz w:val="14"/>
          <w:szCs w:val="14"/>
        </w:rPr>
        <w:t>A</w:t>
      </w:r>
      <w:r w:rsidR="00BE6711" w:rsidRPr="002C03F7">
        <w:rPr>
          <w:sz w:val="14"/>
          <w:szCs w:val="14"/>
        </w:rPr>
        <w:t xml:space="preserve"> aque</w:t>
      </w:r>
      <w:r w:rsidRPr="002C03F7">
        <w:rPr>
          <w:sz w:val="14"/>
          <w:szCs w:val="14"/>
        </w:rPr>
        <w:t xml:space="preserve">l que en </w:t>
      </w:r>
      <w:r w:rsidR="00BE6711" w:rsidRPr="002C03F7">
        <w:rPr>
          <w:sz w:val="14"/>
          <w:szCs w:val="14"/>
        </w:rPr>
        <w:t>quinientas vidas</w:t>
      </w:r>
    </w:p>
    <w:p w14:paraId="5C25D41B" w14:textId="789ADAEB" w:rsidR="00407F90" w:rsidRPr="002C03F7" w:rsidRDefault="005328D7" w:rsidP="00407F90">
      <w:pPr>
        <w:pStyle w:val="VersoEnglishB"/>
        <w:rPr>
          <w:sz w:val="14"/>
          <w:szCs w:val="14"/>
        </w:rPr>
      </w:pPr>
      <w:r w:rsidRPr="002C03F7">
        <w:rPr>
          <w:sz w:val="14"/>
          <w:szCs w:val="14"/>
        </w:rPr>
        <w:t>Partió hacia una vida si</w:t>
      </w:r>
      <w:r w:rsidR="008D6283" w:rsidRPr="002C03F7">
        <w:rPr>
          <w:sz w:val="14"/>
          <w:szCs w:val="14"/>
        </w:rPr>
        <w:t>n</w:t>
      </w:r>
      <w:r w:rsidRPr="002C03F7">
        <w:rPr>
          <w:sz w:val="14"/>
          <w:szCs w:val="14"/>
        </w:rPr>
        <w:t xml:space="preserve"> hogar</w:t>
      </w:r>
      <w:r w:rsidR="00407F90" w:rsidRPr="002C03F7">
        <w:rPr>
          <w:sz w:val="14"/>
          <w:szCs w:val="14"/>
        </w:rPr>
        <w:t>, desechando</w:t>
      </w:r>
      <w:r w:rsidR="008D6283" w:rsidRPr="002C03F7">
        <w:rPr>
          <w:sz w:val="14"/>
          <w:szCs w:val="14"/>
        </w:rPr>
        <w:t xml:space="preserve"> los</w:t>
      </w:r>
    </w:p>
    <w:p w14:paraId="3246EDD8" w14:textId="77777777" w:rsidR="00407F90" w:rsidRPr="002C03F7" w:rsidRDefault="00407F90" w:rsidP="00407F90">
      <w:pPr>
        <w:pStyle w:val="VersoEnglishB"/>
        <w:rPr>
          <w:sz w:val="14"/>
          <w:szCs w:val="14"/>
        </w:rPr>
      </w:pPr>
      <w:r w:rsidRPr="002C03F7">
        <w:rPr>
          <w:sz w:val="14"/>
          <w:szCs w:val="14"/>
        </w:rPr>
        <w:t>Placeres que el corazón aprecia, libre de pasiones,</w:t>
      </w:r>
    </w:p>
    <w:p w14:paraId="661F4FBB" w14:textId="1E0F9493" w:rsidR="00407F90" w:rsidRPr="002C03F7" w:rsidRDefault="00407F90" w:rsidP="00407F90">
      <w:pPr>
        <w:pStyle w:val="VersoEnglishB"/>
        <w:rPr>
          <w:sz w:val="14"/>
          <w:szCs w:val="14"/>
        </w:rPr>
      </w:pPr>
      <w:r w:rsidRPr="002C03F7">
        <w:rPr>
          <w:sz w:val="14"/>
          <w:szCs w:val="14"/>
        </w:rPr>
        <w:t>Con las facultades controladas</w:t>
      </w:r>
      <w:r w:rsidR="002C03F7" w:rsidRPr="002C03F7">
        <w:rPr>
          <w:sz w:val="14"/>
          <w:szCs w:val="14"/>
        </w:rPr>
        <w:t xml:space="preserve"> </w:t>
      </w:r>
      <w:r w:rsidR="002C03F7" w:rsidRPr="002C03F7">
        <w:rPr>
          <w:rFonts w:ascii="Alegreya" w:hAnsi="Alegreya"/>
          <w:sz w:val="14"/>
          <w:szCs w:val="14"/>
        </w:rPr>
        <w:t>–</w:t>
      </w:r>
      <w:r w:rsidRPr="002C03F7">
        <w:rPr>
          <w:sz w:val="14"/>
          <w:szCs w:val="14"/>
        </w:rPr>
        <w:t xml:space="preserve"> ahora rind</w:t>
      </w:r>
      <w:r w:rsidR="008D6283" w:rsidRPr="002C03F7">
        <w:rPr>
          <w:sz w:val="14"/>
          <w:szCs w:val="14"/>
        </w:rPr>
        <w:t>an</w:t>
      </w:r>
      <w:r w:rsidRPr="002C03F7">
        <w:rPr>
          <w:sz w:val="14"/>
          <w:szCs w:val="14"/>
        </w:rPr>
        <w:t xml:space="preserve"> </w:t>
      </w:r>
      <w:r w:rsidR="00E15388" w:rsidRPr="002C03F7">
        <w:rPr>
          <w:sz w:val="14"/>
          <w:szCs w:val="14"/>
        </w:rPr>
        <w:t>reverencia</w:t>
      </w:r>
    </w:p>
    <w:p w14:paraId="5A42B816" w14:textId="21EC5A3B" w:rsidR="00407F90" w:rsidRPr="002C03F7" w:rsidRDefault="00407F90" w:rsidP="00407F90">
      <w:pPr>
        <w:pStyle w:val="VersoEnglishB"/>
        <w:rPr>
          <w:sz w:val="14"/>
          <w:szCs w:val="14"/>
        </w:rPr>
      </w:pPr>
      <w:r w:rsidRPr="002C03F7">
        <w:rPr>
          <w:sz w:val="14"/>
          <w:szCs w:val="14"/>
        </w:rPr>
        <w:t>¡A Sāriputta</w:t>
      </w:r>
      <w:r w:rsidR="008D6283" w:rsidRPr="002C03F7">
        <w:rPr>
          <w:sz w:val="14"/>
          <w:szCs w:val="14"/>
        </w:rPr>
        <w:t>,</w:t>
      </w:r>
      <w:r w:rsidRPr="002C03F7">
        <w:rPr>
          <w:sz w:val="14"/>
          <w:szCs w:val="14"/>
        </w:rPr>
        <w:t xml:space="preserve"> que ha fallecido!</w:t>
      </w:r>
    </w:p>
    <w:p w14:paraId="025CD8B7" w14:textId="77777777" w:rsidR="009F034E" w:rsidRPr="002C03F7" w:rsidRDefault="009F034E" w:rsidP="009F034E">
      <w:pPr>
        <w:pStyle w:val="VersoEnglishB"/>
        <w:rPr>
          <w:sz w:val="10"/>
          <w:szCs w:val="10"/>
        </w:rPr>
      </w:pPr>
    </w:p>
    <w:p w14:paraId="4C9D0732" w14:textId="03963123" w:rsidR="00407F90" w:rsidRPr="002C03F7" w:rsidRDefault="00407F90" w:rsidP="00407F90">
      <w:pPr>
        <w:pStyle w:val="VersoEnglishB"/>
        <w:rPr>
          <w:sz w:val="14"/>
          <w:szCs w:val="14"/>
        </w:rPr>
      </w:pPr>
      <w:r w:rsidRPr="002C03F7">
        <w:rPr>
          <w:sz w:val="14"/>
          <w:szCs w:val="14"/>
        </w:rPr>
        <w:t>Al que</w:t>
      </w:r>
      <w:r w:rsidR="008D6283" w:rsidRPr="002C03F7">
        <w:rPr>
          <w:sz w:val="14"/>
          <w:szCs w:val="14"/>
        </w:rPr>
        <w:t xml:space="preserve"> </w:t>
      </w:r>
      <w:r w:rsidR="00775DAC" w:rsidRPr="002C03F7">
        <w:rPr>
          <w:sz w:val="14"/>
          <w:szCs w:val="14"/>
        </w:rPr>
        <w:t>fuera</w:t>
      </w:r>
      <w:r w:rsidRPr="002C03F7">
        <w:rPr>
          <w:sz w:val="14"/>
          <w:szCs w:val="14"/>
        </w:rPr>
        <w:t xml:space="preserve"> fuerte en paciencia como la tierra</w:t>
      </w:r>
    </w:p>
    <w:p w14:paraId="3F29F5E3" w14:textId="7D9C3DFB" w:rsidR="00407F90" w:rsidRPr="002C03F7" w:rsidRDefault="003F4B92" w:rsidP="00407F90">
      <w:pPr>
        <w:pStyle w:val="VersoEnglishB"/>
        <w:rPr>
          <w:sz w:val="14"/>
          <w:szCs w:val="14"/>
        </w:rPr>
      </w:pPr>
      <w:r w:rsidRPr="002C03F7">
        <w:rPr>
          <w:sz w:val="14"/>
          <w:szCs w:val="14"/>
        </w:rPr>
        <w:t>A q</w:t>
      </w:r>
      <w:r w:rsidR="00775DAC" w:rsidRPr="002C03F7">
        <w:rPr>
          <w:sz w:val="14"/>
          <w:szCs w:val="14"/>
        </w:rPr>
        <w:t xml:space="preserve">uien poseía </w:t>
      </w:r>
      <w:r w:rsidR="00407F90" w:rsidRPr="002C03F7">
        <w:rPr>
          <w:sz w:val="14"/>
          <w:szCs w:val="14"/>
        </w:rPr>
        <w:t>un dominio absoluto</w:t>
      </w:r>
      <w:r w:rsidR="00775DAC" w:rsidRPr="002C03F7">
        <w:rPr>
          <w:sz w:val="14"/>
          <w:szCs w:val="14"/>
        </w:rPr>
        <w:t xml:space="preserve"> sobre su mente</w:t>
      </w:r>
      <w:r w:rsidR="00407F90" w:rsidRPr="002C03F7">
        <w:rPr>
          <w:sz w:val="14"/>
          <w:szCs w:val="14"/>
        </w:rPr>
        <w:t>,</w:t>
      </w:r>
    </w:p>
    <w:p w14:paraId="47CACE72" w14:textId="7905EF6B" w:rsidR="00407F90" w:rsidRPr="002C03F7" w:rsidRDefault="003F4B92" w:rsidP="00407F90">
      <w:pPr>
        <w:pStyle w:val="VersoEnglishB"/>
        <w:rPr>
          <w:sz w:val="14"/>
          <w:szCs w:val="14"/>
        </w:rPr>
      </w:pPr>
      <w:r w:rsidRPr="002C03F7">
        <w:rPr>
          <w:sz w:val="14"/>
          <w:szCs w:val="14"/>
        </w:rPr>
        <w:t>A q</w:t>
      </w:r>
      <w:r w:rsidR="00407F90" w:rsidRPr="002C03F7">
        <w:rPr>
          <w:sz w:val="14"/>
          <w:szCs w:val="14"/>
        </w:rPr>
        <w:t>uien fue</w:t>
      </w:r>
      <w:r w:rsidR="00775DAC" w:rsidRPr="002C03F7">
        <w:rPr>
          <w:sz w:val="14"/>
          <w:szCs w:val="14"/>
        </w:rPr>
        <w:t>ra</w:t>
      </w:r>
      <w:r w:rsidR="00407F90" w:rsidRPr="002C03F7">
        <w:rPr>
          <w:sz w:val="14"/>
          <w:szCs w:val="14"/>
        </w:rPr>
        <w:t xml:space="preserve"> compasivo, amable, serenamente </w:t>
      </w:r>
      <w:r w:rsidRPr="002C03F7">
        <w:rPr>
          <w:sz w:val="14"/>
          <w:szCs w:val="14"/>
        </w:rPr>
        <w:t>apacible</w:t>
      </w:r>
      <w:r w:rsidR="00407F90" w:rsidRPr="002C03F7">
        <w:rPr>
          <w:sz w:val="14"/>
          <w:szCs w:val="14"/>
        </w:rPr>
        <w:t>,</w:t>
      </w:r>
    </w:p>
    <w:p w14:paraId="4A5EC21B" w14:textId="4207223E" w:rsidR="00407F90" w:rsidRPr="002C03F7" w:rsidRDefault="00407F90" w:rsidP="00407F90">
      <w:pPr>
        <w:pStyle w:val="VersoEnglishB"/>
        <w:rPr>
          <w:sz w:val="14"/>
          <w:szCs w:val="14"/>
        </w:rPr>
      </w:pPr>
      <w:r w:rsidRPr="002C03F7">
        <w:rPr>
          <w:sz w:val="14"/>
          <w:szCs w:val="14"/>
        </w:rPr>
        <w:t>Y firme como la gran tierra</w:t>
      </w:r>
      <w:r w:rsidR="002C03F7" w:rsidRPr="002C03F7">
        <w:rPr>
          <w:sz w:val="14"/>
          <w:szCs w:val="14"/>
        </w:rPr>
        <w:t xml:space="preserve"> –</w:t>
      </w:r>
      <w:r w:rsidRPr="002C03F7">
        <w:rPr>
          <w:sz w:val="14"/>
          <w:szCs w:val="14"/>
        </w:rPr>
        <w:t xml:space="preserve"> ahora rind</w:t>
      </w:r>
      <w:r w:rsidR="00A24585" w:rsidRPr="002C03F7">
        <w:rPr>
          <w:sz w:val="14"/>
          <w:szCs w:val="14"/>
        </w:rPr>
        <w:t>an</w:t>
      </w:r>
      <w:r w:rsidRPr="002C03F7">
        <w:rPr>
          <w:sz w:val="14"/>
          <w:szCs w:val="14"/>
        </w:rPr>
        <w:t xml:space="preserve"> </w:t>
      </w:r>
      <w:r w:rsidR="00E15388" w:rsidRPr="002C03F7">
        <w:rPr>
          <w:sz w:val="14"/>
          <w:szCs w:val="14"/>
        </w:rPr>
        <w:t>reverencia</w:t>
      </w:r>
    </w:p>
    <w:p w14:paraId="304965B8" w14:textId="726EF1D3" w:rsidR="00407F90" w:rsidRPr="002C03F7" w:rsidRDefault="00407F90" w:rsidP="00407F90">
      <w:pPr>
        <w:pStyle w:val="VersoEnglishB"/>
        <w:rPr>
          <w:sz w:val="14"/>
          <w:szCs w:val="14"/>
        </w:rPr>
      </w:pPr>
      <w:r w:rsidRPr="002C03F7">
        <w:rPr>
          <w:sz w:val="14"/>
          <w:szCs w:val="14"/>
        </w:rPr>
        <w:t>¡A Sāriputta, que ha fallecido!</w:t>
      </w:r>
    </w:p>
    <w:p w14:paraId="5FB2D939" w14:textId="77777777" w:rsidR="009F034E" w:rsidRPr="002C03F7" w:rsidRDefault="009F034E" w:rsidP="009F034E">
      <w:pPr>
        <w:pStyle w:val="VersoEnglishB"/>
        <w:rPr>
          <w:sz w:val="10"/>
          <w:szCs w:val="10"/>
        </w:rPr>
      </w:pPr>
    </w:p>
    <w:p w14:paraId="0AD00A81" w14:textId="1599C437" w:rsidR="00407F90" w:rsidRPr="002C03F7" w:rsidRDefault="003F4B92" w:rsidP="00407F90">
      <w:pPr>
        <w:pStyle w:val="VersoEnglishB"/>
        <w:rPr>
          <w:sz w:val="14"/>
          <w:szCs w:val="14"/>
        </w:rPr>
      </w:pPr>
      <w:r w:rsidRPr="002C03F7">
        <w:rPr>
          <w:sz w:val="14"/>
          <w:szCs w:val="14"/>
        </w:rPr>
        <w:t>A q</w:t>
      </w:r>
      <w:r w:rsidR="00407F90" w:rsidRPr="002C03F7">
        <w:rPr>
          <w:sz w:val="14"/>
          <w:szCs w:val="14"/>
        </w:rPr>
        <w:t>uien, como un niño marginado</w:t>
      </w:r>
      <w:r w:rsidRPr="002C03F7">
        <w:rPr>
          <w:sz w:val="14"/>
          <w:szCs w:val="14"/>
        </w:rPr>
        <w:t>, poseyera</w:t>
      </w:r>
      <w:r w:rsidR="00407F90" w:rsidRPr="002C03F7">
        <w:rPr>
          <w:sz w:val="14"/>
          <w:szCs w:val="14"/>
        </w:rPr>
        <w:t xml:space="preserve"> </w:t>
      </w:r>
      <w:r w:rsidRPr="002C03F7">
        <w:rPr>
          <w:sz w:val="14"/>
          <w:szCs w:val="14"/>
        </w:rPr>
        <w:t xml:space="preserve">una </w:t>
      </w:r>
      <w:r w:rsidR="00407F90" w:rsidRPr="002C03F7">
        <w:rPr>
          <w:sz w:val="14"/>
          <w:szCs w:val="14"/>
        </w:rPr>
        <w:t>mente humilde,</w:t>
      </w:r>
    </w:p>
    <w:p w14:paraId="6A2FB55A" w14:textId="68DAD400" w:rsidR="00407F90" w:rsidRPr="002C03F7" w:rsidRDefault="009A064B" w:rsidP="00407F90">
      <w:pPr>
        <w:pStyle w:val="VersoEnglishB"/>
        <w:rPr>
          <w:sz w:val="14"/>
          <w:szCs w:val="14"/>
        </w:rPr>
      </w:pPr>
      <w:r w:rsidRPr="002C03F7">
        <w:rPr>
          <w:sz w:val="14"/>
          <w:szCs w:val="14"/>
        </w:rPr>
        <w:t xml:space="preserve">A quien </w:t>
      </w:r>
      <w:r w:rsidR="005F3CB6" w:rsidRPr="002C03F7">
        <w:rPr>
          <w:sz w:val="14"/>
          <w:szCs w:val="14"/>
        </w:rPr>
        <w:t xml:space="preserve">solía </w:t>
      </w:r>
      <w:r w:rsidRPr="002C03F7">
        <w:rPr>
          <w:sz w:val="14"/>
          <w:szCs w:val="14"/>
        </w:rPr>
        <w:t>e</w:t>
      </w:r>
      <w:r w:rsidR="00407F90" w:rsidRPr="002C03F7">
        <w:rPr>
          <w:sz w:val="14"/>
          <w:szCs w:val="14"/>
        </w:rPr>
        <w:t>ntra</w:t>
      </w:r>
      <w:r w:rsidR="005F3CB6" w:rsidRPr="002C03F7">
        <w:rPr>
          <w:sz w:val="14"/>
          <w:szCs w:val="14"/>
        </w:rPr>
        <w:t>r</w:t>
      </w:r>
      <w:r w:rsidR="00407F90" w:rsidRPr="002C03F7">
        <w:rPr>
          <w:sz w:val="14"/>
          <w:szCs w:val="14"/>
        </w:rPr>
        <w:t xml:space="preserve"> </w:t>
      </w:r>
      <w:r w:rsidRPr="002C03F7">
        <w:rPr>
          <w:sz w:val="14"/>
          <w:szCs w:val="14"/>
        </w:rPr>
        <w:t>a</w:t>
      </w:r>
      <w:r w:rsidR="00407F90" w:rsidRPr="002C03F7">
        <w:rPr>
          <w:sz w:val="14"/>
          <w:szCs w:val="14"/>
        </w:rPr>
        <w:t xml:space="preserve"> la ciudad y lentamente </w:t>
      </w:r>
      <w:r w:rsidR="004322B2" w:rsidRPr="002C03F7">
        <w:rPr>
          <w:sz w:val="14"/>
          <w:szCs w:val="14"/>
        </w:rPr>
        <w:t xml:space="preserve">seguía </w:t>
      </w:r>
      <w:r w:rsidRPr="002C03F7">
        <w:rPr>
          <w:sz w:val="14"/>
          <w:szCs w:val="14"/>
        </w:rPr>
        <w:t xml:space="preserve">su </w:t>
      </w:r>
      <w:r w:rsidR="00407F90" w:rsidRPr="002C03F7">
        <w:rPr>
          <w:sz w:val="14"/>
          <w:szCs w:val="14"/>
        </w:rPr>
        <w:t>camino</w:t>
      </w:r>
    </w:p>
    <w:p w14:paraId="434D2A44" w14:textId="77777777" w:rsidR="00407F90" w:rsidRPr="002C03F7" w:rsidRDefault="00407F90" w:rsidP="00407F90">
      <w:pPr>
        <w:pStyle w:val="VersoEnglishB"/>
        <w:rPr>
          <w:sz w:val="14"/>
          <w:szCs w:val="14"/>
        </w:rPr>
      </w:pPr>
      <w:r w:rsidRPr="002C03F7">
        <w:rPr>
          <w:sz w:val="14"/>
          <w:szCs w:val="14"/>
        </w:rPr>
        <w:t>De puerta en puerta con un cuenco de mendicidad en la mano,</w:t>
      </w:r>
    </w:p>
    <w:p w14:paraId="025B541D" w14:textId="6B9CC4DC" w:rsidR="00407F90" w:rsidRPr="002C03F7" w:rsidRDefault="00F71AEE" w:rsidP="00407F90">
      <w:pPr>
        <w:pStyle w:val="VersoEnglishB"/>
        <w:rPr>
          <w:sz w:val="14"/>
          <w:szCs w:val="14"/>
        </w:rPr>
      </w:pPr>
      <w:r w:rsidRPr="002C03F7">
        <w:rPr>
          <w:sz w:val="14"/>
          <w:szCs w:val="14"/>
        </w:rPr>
        <w:t xml:space="preserve">Tal fue </w:t>
      </w:r>
      <w:r w:rsidR="00407F90" w:rsidRPr="002C03F7">
        <w:rPr>
          <w:sz w:val="14"/>
          <w:szCs w:val="14"/>
        </w:rPr>
        <w:t>Sāriputta</w:t>
      </w:r>
      <w:r w:rsidR="002C03F7" w:rsidRPr="002C03F7">
        <w:rPr>
          <w:sz w:val="14"/>
          <w:szCs w:val="14"/>
        </w:rPr>
        <w:t xml:space="preserve"> –</w:t>
      </w:r>
      <w:r w:rsidR="00407F90" w:rsidRPr="002C03F7">
        <w:rPr>
          <w:sz w:val="14"/>
          <w:szCs w:val="14"/>
        </w:rPr>
        <w:t xml:space="preserve"> ahora </w:t>
      </w:r>
      <w:r w:rsidR="00A24585" w:rsidRPr="002C03F7">
        <w:rPr>
          <w:sz w:val="14"/>
          <w:szCs w:val="14"/>
        </w:rPr>
        <w:t>rindan reverencia</w:t>
      </w:r>
    </w:p>
    <w:p w14:paraId="04B6951C" w14:textId="159F27A2" w:rsidR="00407F90" w:rsidRPr="002C03F7" w:rsidRDefault="00407F90" w:rsidP="00407F90">
      <w:pPr>
        <w:pStyle w:val="VersoEnglishB"/>
        <w:rPr>
          <w:sz w:val="14"/>
          <w:szCs w:val="14"/>
        </w:rPr>
      </w:pPr>
      <w:r w:rsidRPr="002C03F7">
        <w:rPr>
          <w:sz w:val="14"/>
          <w:szCs w:val="14"/>
        </w:rPr>
        <w:t>¡A Sāriputta, que ha fallecido!</w:t>
      </w:r>
    </w:p>
    <w:p w14:paraId="1E9830A3" w14:textId="77777777" w:rsidR="00540E7D" w:rsidRPr="002C03F7" w:rsidRDefault="00540E7D" w:rsidP="00407F90">
      <w:pPr>
        <w:pStyle w:val="VersoEnglishB"/>
        <w:rPr>
          <w:sz w:val="10"/>
          <w:szCs w:val="10"/>
        </w:rPr>
      </w:pPr>
    </w:p>
    <w:p w14:paraId="6B830BF8" w14:textId="09867D6B" w:rsidR="00407F90" w:rsidRPr="002C03F7" w:rsidRDefault="005F3CB6" w:rsidP="00407F90">
      <w:pPr>
        <w:pStyle w:val="VersoEnglishB"/>
        <w:rPr>
          <w:sz w:val="14"/>
          <w:szCs w:val="14"/>
        </w:rPr>
      </w:pPr>
      <w:r w:rsidRPr="002C03F7">
        <w:rPr>
          <w:sz w:val="14"/>
          <w:szCs w:val="14"/>
        </w:rPr>
        <w:t xml:space="preserve">A aquel </w:t>
      </w:r>
      <w:r w:rsidR="00407F90" w:rsidRPr="002C03F7">
        <w:rPr>
          <w:sz w:val="14"/>
          <w:szCs w:val="14"/>
        </w:rPr>
        <w:t>que en la ciudad o en la jungla, sin lastimar a nadie,</w:t>
      </w:r>
    </w:p>
    <w:p w14:paraId="1D6F0DCA" w14:textId="149323F8" w:rsidR="00407F90" w:rsidRPr="002C03F7" w:rsidRDefault="005F3CB6" w:rsidP="00407F90">
      <w:pPr>
        <w:pStyle w:val="VersoEnglishB"/>
        <w:rPr>
          <w:sz w:val="14"/>
          <w:szCs w:val="14"/>
        </w:rPr>
      </w:pPr>
      <w:r w:rsidRPr="002C03F7">
        <w:rPr>
          <w:sz w:val="14"/>
          <w:szCs w:val="14"/>
        </w:rPr>
        <w:t>Habita</w:t>
      </w:r>
      <w:r w:rsidR="00AA4D17">
        <w:rPr>
          <w:sz w:val="14"/>
          <w:szCs w:val="14"/>
        </w:rPr>
        <w:t>ndo</w:t>
      </w:r>
      <w:r w:rsidRPr="002C03F7">
        <w:rPr>
          <w:sz w:val="14"/>
          <w:szCs w:val="14"/>
        </w:rPr>
        <w:t xml:space="preserve"> </w:t>
      </w:r>
      <w:r w:rsidR="00407F90" w:rsidRPr="002C03F7">
        <w:rPr>
          <w:sz w:val="14"/>
          <w:szCs w:val="14"/>
        </w:rPr>
        <w:t xml:space="preserve">como un toro al que le </w:t>
      </w:r>
      <w:r w:rsidR="00F71AEE" w:rsidRPr="002C03F7">
        <w:rPr>
          <w:sz w:val="14"/>
          <w:szCs w:val="14"/>
        </w:rPr>
        <w:t xml:space="preserve">han </w:t>
      </w:r>
      <w:r w:rsidR="00407F90" w:rsidRPr="002C03F7">
        <w:rPr>
          <w:sz w:val="14"/>
          <w:szCs w:val="14"/>
        </w:rPr>
        <w:t>corta</w:t>
      </w:r>
      <w:r w:rsidR="00F71AEE" w:rsidRPr="002C03F7">
        <w:rPr>
          <w:sz w:val="14"/>
          <w:szCs w:val="14"/>
        </w:rPr>
        <w:t>do</w:t>
      </w:r>
      <w:r w:rsidR="00407F90" w:rsidRPr="002C03F7">
        <w:rPr>
          <w:sz w:val="14"/>
          <w:szCs w:val="14"/>
        </w:rPr>
        <w:t xml:space="preserve"> los cuernos,</w:t>
      </w:r>
    </w:p>
    <w:p w14:paraId="4870CDE2" w14:textId="636BDDE4" w:rsidR="00407F90" w:rsidRPr="002C03F7" w:rsidRDefault="00407F90" w:rsidP="00407F90">
      <w:pPr>
        <w:pStyle w:val="VersoEnglishB"/>
        <w:rPr>
          <w:sz w:val="14"/>
          <w:szCs w:val="14"/>
        </w:rPr>
      </w:pPr>
      <w:r w:rsidRPr="002C03F7">
        <w:rPr>
          <w:sz w:val="14"/>
          <w:szCs w:val="14"/>
        </w:rPr>
        <w:t xml:space="preserve">Tal </w:t>
      </w:r>
      <w:r w:rsidR="00F71AEE" w:rsidRPr="002C03F7">
        <w:rPr>
          <w:sz w:val="14"/>
          <w:szCs w:val="14"/>
        </w:rPr>
        <w:t xml:space="preserve">fue </w:t>
      </w:r>
      <w:r w:rsidRPr="002C03F7">
        <w:rPr>
          <w:sz w:val="14"/>
          <w:szCs w:val="14"/>
        </w:rPr>
        <w:t xml:space="preserve">Sāriputta, </w:t>
      </w:r>
      <w:r w:rsidR="008E21E1" w:rsidRPr="002C03F7">
        <w:rPr>
          <w:sz w:val="14"/>
          <w:szCs w:val="14"/>
        </w:rPr>
        <w:t xml:space="preserve">alguien que </w:t>
      </w:r>
      <w:r w:rsidR="00F71AEE" w:rsidRPr="002C03F7">
        <w:rPr>
          <w:sz w:val="14"/>
          <w:szCs w:val="14"/>
        </w:rPr>
        <w:t xml:space="preserve">consumó el </w:t>
      </w:r>
    </w:p>
    <w:p w14:paraId="2A97263A" w14:textId="09AFE55B" w:rsidR="00407F90" w:rsidRPr="002C03F7" w:rsidRDefault="00407F90" w:rsidP="00407F90">
      <w:pPr>
        <w:pStyle w:val="VersoEnglishB"/>
        <w:rPr>
          <w:sz w:val="14"/>
          <w:szCs w:val="14"/>
        </w:rPr>
      </w:pPr>
      <w:r w:rsidRPr="002C03F7">
        <w:rPr>
          <w:sz w:val="14"/>
          <w:szCs w:val="14"/>
        </w:rPr>
        <w:t xml:space="preserve">Dominio </w:t>
      </w:r>
      <w:r w:rsidR="00F71AEE" w:rsidRPr="002C03F7">
        <w:rPr>
          <w:sz w:val="14"/>
          <w:szCs w:val="14"/>
        </w:rPr>
        <w:t xml:space="preserve">sobre </w:t>
      </w:r>
      <w:r w:rsidRPr="002C03F7">
        <w:rPr>
          <w:sz w:val="14"/>
          <w:szCs w:val="14"/>
        </w:rPr>
        <w:t>sí mismo</w:t>
      </w:r>
      <w:r w:rsidR="002C03F7" w:rsidRPr="002C03F7">
        <w:rPr>
          <w:sz w:val="14"/>
          <w:szCs w:val="14"/>
        </w:rPr>
        <w:t xml:space="preserve"> –</w:t>
      </w:r>
      <w:r w:rsidRPr="002C03F7">
        <w:rPr>
          <w:sz w:val="14"/>
          <w:szCs w:val="14"/>
        </w:rPr>
        <w:t xml:space="preserve"> ahora </w:t>
      </w:r>
      <w:r w:rsidR="00A24585" w:rsidRPr="002C03F7">
        <w:rPr>
          <w:sz w:val="14"/>
          <w:szCs w:val="14"/>
        </w:rPr>
        <w:t>rindan reverencia</w:t>
      </w:r>
    </w:p>
    <w:p w14:paraId="03A251B8" w14:textId="062E6729" w:rsidR="00407F90" w:rsidRPr="002C03F7" w:rsidRDefault="00407F90" w:rsidP="00407F90">
      <w:pPr>
        <w:pStyle w:val="VersoEnglishB"/>
        <w:rPr>
          <w:sz w:val="14"/>
          <w:szCs w:val="14"/>
        </w:rPr>
      </w:pPr>
      <w:r w:rsidRPr="002C03F7">
        <w:rPr>
          <w:sz w:val="14"/>
          <w:szCs w:val="14"/>
        </w:rPr>
        <w:t>¡A Sāriputta, que ha fallecido!</w:t>
      </w:r>
    </w:p>
    <w:p w14:paraId="628B87BA" w14:textId="77777777" w:rsidR="009F034E" w:rsidRPr="009F034E" w:rsidRDefault="009F034E" w:rsidP="009F034E">
      <w:pPr>
        <w:pStyle w:val="VersoEnglishB"/>
        <w:rPr>
          <w:sz w:val="12"/>
          <w:szCs w:val="12"/>
        </w:rPr>
      </w:pPr>
    </w:p>
    <w:p w14:paraId="3AD949D8" w14:textId="371F4B6A" w:rsidR="008E21E1" w:rsidRDefault="00407F90" w:rsidP="008E21E1">
      <w:r>
        <w:t xml:space="preserve"> Cuando el </w:t>
      </w:r>
      <w:r w:rsidR="008E21E1">
        <w:t xml:space="preserve">Bienaventurado </w:t>
      </w:r>
      <w:r>
        <w:t>hubo alabado así las virtudes del Venerable Sāriputta, pidió que se construyera un</w:t>
      </w:r>
      <w:r w:rsidR="007A40B7">
        <w:t>a</w:t>
      </w:r>
      <w:r>
        <w:t xml:space="preserve"> </w:t>
      </w:r>
      <w:proofErr w:type="spellStart"/>
      <w:r w:rsidRPr="00A24585">
        <w:rPr>
          <w:i/>
          <w:iCs/>
        </w:rPr>
        <w:t>stūpa</w:t>
      </w:r>
      <w:proofErr w:type="spellEnd"/>
      <w:r>
        <w:t xml:space="preserve"> para </w:t>
      </w:r>
      <w:r w:rsidR="008E21E1">
        <w:t>su</w:t>
      </w:r>
      <w:r>
        <w:t>s reliquias.</w:t>
      </w:r>
      <w:r w:rsidRPr="00540E7D">
        <w:rPr>
          <w:b/>
          <w:bCs/>
          <w:vertAlign w:val="superscript"/>
        </w:rPr>
        <w:t>29</w:t>
      </w:r>
      <w:r>
        <w:t xml:space="preserve"> Después de eso, le indicó al </w:t>
      </w:r>
      <w:r w:rsidR="008E21E1">
        <w:t xml:space="preserve">Venerable </w:t>
      </w:r>
      <w:r>
        <w:t xml:space="preserve">Ānanda su deseo de </w:t>
      </w:r>
      <w:r w:rsidR="008E21E1">
        <w:t>par</w:t>
      </w:r>
      <w:r w:rsidR="002C03F7">
        <w:t>t</w:t>
      </w:r>
      <w:r>
        <w:t xml:space="preserve">ir </w:t>
      </w:r>
      <w:r w:rsidR="008E21E1">
        <w:t>hacia</w:t>
      </w:r>
      <w:r>
        <w:t xml:space="preserve"> </w:t>
      </w:r>
      <w:proofErr w:type="spellStart"/>
      <w:r>
        <w:t>Rājagaha</w:t>
      </w:r>
      <w:proofErr w:type="spellEnd"/>
      <w:r>
        <w:t xml:space="preserve">. Ānanda </w:t>
      </w:r>
      <w:r w:rsidR="008E21E1">
        <w:t xml:space="preserve">se lo </w:t>
      </w:r>
      <w:r>
        <w:t xml:space="preserve">informó a los </w:t>
      </w:r>
      <w:r w:rsidR="008E21E1">
        <w:br w:type="page"/>
      </w:r>
    </w:p>
    <w:p w14:paraId="691BE902" w14:textId="77777777" w:rsidR="008E21E1" w:rsidRDefault="008E21E1" w:rsidP="005B0A6F"/>
    <w:p w14:paraId="5A170A14" w14:textId="779C02AB" w:rsidR="003E76F5" w:rsidRDefault="00407F90" w:rsidP="004F67DC">
      <w:pPr>
        <w:pStyle w:val="NormaLContNewPage"/>
      </w:pPr>
      <w:r>
        <w:t xml:space="preserve">monjes, y el </w:t>
      </w:r>
      <w:r w:rsidR="004F67DC">
        <w:t>Bienaventurado</w:t>
      </w:r>
      <w:r>
        <w:t xml:space="preserve">, junto con un gran número de </w:t>
      </w:r>
      <w:proofErr w:type="spellStart"/>
      <w:r w:rsidRPr="00A24585">
        <w:rPr>
          <w:i/>
          <w:iCs/>
        </w:rPr>
        <w:t>bhikkhus</w:t>
      </w:r>
      <w:proofErr w:type="spellEnd"/>
      <w:r>
        <w:t xml:space="preserve">, viajó a </w:t>
      </w:r>
      <w:proofErr w:type="spellStart"/>
      <w:r>
        <w:t>Rājagaha</w:t>
      </w:r>
      <w:proofErr w:type="spellEnd"/>
      <w:r>
        <w:t xml:space="preserve">. En el momento en que llegó allí, el Venerable </w:t>
      </w:r>
      <w:proofErr w:type="spellStart"/>
      <w:r>
        <w:t>Mahāmoggallāna</w:t>
      </w:r>
      <w:proofErr w:type="spellEnd"/>
      <w:r>
        <w:t xml:space="preserve"> también había fallecido. El </w:t>
      </w:r>
      <w:r w:rsidR="005936DE">
        <w:t xml:space="preserve">Bienaventurado </w:t>
      </w:r>
      <w:r>
        <w:t>tomó sus reliquias de la misma manera e hizo levantar un</w:t>
      </w:r>
      <w:r w:rsidR="007A40B7">
        <w:t>a</w:t>
      </w:r>
      <w:r>
        <w:t xml:space="preserve"> </w:t>
      </w:r>
      <w:proofErr w:type="spellStart"/>
      <w:r w:rsidRPr="00A24585">
        <w:rPr>
          <w:i/>
          <w:iCs/>
        </w:rPr>
        <w:t>stūpa</w:t>
      </w:r>
      <w:proofErr w:type="spellEnd"/>
      <w:r>
        <w:t xml:space="preserve"> para ell</w:t>
      </w:r>
      <w:r w:rsidR="004F67DC">
        <w:t>a</w:t>
      </w:r>
      <w:r>
        <w:t>s.</w:t>
      </w:r>
    </w:p>
    <w:p w14:paraId="5A07747F" w14:textId="1E439E82" w:rsidR="00AC696A" w:rsidRDefault="00AC696A" w:rsidP="00AC696A">
      <w:r>
        <w:t xml:space="preserve">Luego partió de </w:t>
      </w:r>
      <w:proofErr w:type="spellStart"/>
      <w:r>
        <w:t>Rājagaha</w:t>
      </w:r>
      <w:proofErr w:type="spellEnd"/>
      <w:r>
        <w:t xml:space="preserve">, y avanzando por etapas hacia el Ganges, llegó a </w:t>
      </w:r>
      <w:proofErr w:type="spellStart"/>
      <w:r>
        <w:t>Ukkacelā</w:t>
      </w:r>
      <w:proofErr w:type="spellEnd"/>
      <w:r>
        <w:t xml:space="preserve">. Allí </w:t>
      </w:r>
      <w:r w:rsidR="004F67DC">
        <w:t xml:space="preserve">se dirigió </w:t>
      </w:r>
      <w:r>
        <w:t>a la</w:t>
      </w:r>
      <w:r w:rsidR="004F67DC">
        <w:t>s</w:t>
      </w:r>
      <w:r>
        <w:t xml:space="preserve"> orilla</w:t>
      </w:r>
      <w:r w:rsidR="004F67DC">
        <w:t>s</w:t>
      </w:r>
      <w:r>
        <w:t xml:space="preserve"> del Ganges, y sentado con sus seguidores de monjes, predicó el </w:t>
      </w:r>
      <w:proofErr w:type="spellStart"/>
      <w:r w:rsidRPr="005936DE">
        <w:rPr>
          <w:i/>
          <w:iCs/>
        </w:rPr>
        <w:t>Ukkacelā</w:t>
      </w:r>
      <w:proofErr w:type="spellEnd"/>
      <w:r w:rsidRPr="005936DE">
        <w:rPr>
          <w:i/>
          <w:iCs/>
        </w:rPr>
        <w:t xml:space="preserve"> Sutta</w:t>
      </w:r>
      <w:r>
        <w:t xml:space="preserve"> (SN 47:14), sobre el </w:t>
      </w:r>
      <w:r w:rsidRPr="005936DE">
        <w:rPr>
          <w:i/>
          <w:iCs/>
        </w:rPr>
        <w:t>Parinibbāna</w:t>
      </w:r>
      <w:r>
        <w:t xml:space="preserve"> de Sāriputta y </w:t>
      </w:r>
      <w:proofErr w:type="spellStart"/>
      <w:r>
        <w:t>Mahāmoggallāna</w:t>
      </w:r>
      <w:proofErr w:type="spellEnd"/>
      <w:r>
        <w:t>.</w:t>
      </w:r>
      <w:r>
        <w:br/>
      </w:r>
    </w:p>
    <w:p w14:paraId="6B0D11AA" w14:textId="5C054A1D" w:rsidR="00AC696A" w:rsidRDefault="00AC696A" w:rsidP="00AC696A">
      <w:pPr>
        <w:pStyle w:val="Ttulo3"/>
      </w:pPr>
      <w:r>
        <w:t xml:space="preserve"> </w:t>
      </w:r>
      <w:bookmarkStart w:id="32" w:name="_Toc112203386"/>
      <w:proofErr w:type="spellStart"/>
      <w:r>
        <w:t>Ukkacelā</w:t>
      </w:r>
      <w:proofErr w:type="spellEnd"/>
      <w:r>
        <w:t xml:space="preserve"> Sutta</w:t>
      </w:r>
      <w:bookmarkEnd w:id="32"/>
    </w:p>
    <w:p w14:paraId="6F6B8551" w14:textId="73E396A9" w:rsidR="00AC696A" w:rsidRDefault="00AC696A" w:rsidP="00AC696A">
      <w:r>
        <w:t xml:space="preserve"> Una vez, el </w:t>
      </w:r>
      <w:r w:rsidR="005936DE">
        <w:t xml:space="preserve">Bienaventurado </w:t>
      </w:r>
      <w:r w:rsidR="004F67DC">
        <w:t xml:space="preserve">residía </w:t>
      </w:r>
      <w:r>
        <w:t xml:space="preserve">en el país de </w:t>
      </w:r>
      <w:proofErr w:type="spellStart"/>
      <w:r>
        <w:t>Vajji</w:t>
      </w:r>
      <w:proofErr w:type="spellEnd"/>
      <w:r>
        <w:t xml:space="preserve">, en </w:t>
      </w:r>
      <w:proofErr w:type="spellStart"/>
      <w:r>
        <w:t>Ukkacelā</w:t>
      </w:r>
      <w:proofErr w:type="spellEnd"/>
      <w:r>
        <w:t xml:space="preserve">, en la ribera del río Ganges, poco después de la muerte de Sāriputta y Moggallāna. Y en ese momento el </w:t>
      </w:r>
      <w:r w:rsidR="004F67DC">
        <w:t xml:space="preserve">Bienaventurado </w:t>
      </w:r>
      <w:r w:rsidR="00F028C2">
        <w:t>se encontraba</w:t>
      </w:r>
      <w:r>
        <w:t xml:space="preserve"> sentado al aire libre, rodeado por la </w:t>
      </w:r>
      <w:r w:rsidR="00F028C2">
        <w:t xml:space="preserve">congregación </w:t>
      </w:r>
      <w:r>
        <w:t xml:space="preserve">de </w:t>
      </w:r>
      <w:proofErr w:type="spellStart"/>
      <w:r w:rsidRPr="005936DE">
        <w:rPr>
          <w:i/>
          <w:iCs/>
        </w:rPr>
        <w:t>bhikkhus</w:t>
      </w:r>
      <w:proofErr w:type="spellEnd"/>
      <w:r>
        <w:t>.</w:t>
      </w:r>
    </w:p>
    <w:p w14:paraId="0AE65743" w14:textId="40C1F475" w:rsidR="00AC696A" w:rsidRDefault="00AC696A" w:rsidP="00AC696A">
      <w:r>
        <w:t xml:space="preserve"> El </w:t>
      </w:r>
      <w:r w:rsidR="00F028C2">
        <w:t xml:space="preserve">Bienaventurado </w:t>
      </w:r>
      <w:r>
        <w:t xml:space="preserve">contempló la </w:t>
      </w:r>
      <w:r w:rsidR="00F028C2" w:rsidRPr="00F028C2">
        <w:t xml:space="preserve">congregación </w:t>
      </w:r>
      <w:r>
        <w:t xml:space="preserve">silenciosa de </w:t>
      </w:r>
      <w:proofErr w:type="spellStart"/>
      <w:r w:rsidRPr="005936DE">
        <w:rPr>
          <w:i/>
          <w:iCs/>
        </w:rPr>
        <w:t>bhikkhus</w:t>
      </w:r>
      <w:proofErr w:type="spellEnd"/>
      <w:r>
        <w:t>, y luego les habló, diciendo:</w:t>
      </w:r>
    </w:p>
    <w:p w14:paraId="41AE48EE" w14:textId="5E77D2EE" w:rsidR="00AC696A" w:rsidRDefault="00AC696A" w:rsidP="00AC696A">
      <w:r>
        <w:t xml:space="preserve"> “Esta </w:t>
      </w:r>
      <w:r w:rsidR="00F028C2">
        <w:t>congregación</w:t>
      </w:r>
      <w:r>
        <w:t>, oh</w:t>
      </w:r>
      <w:r w:rsidR="005936DE">
        <w:t>,</w:t>
      </w:r>
      <w:r>
        <w:t xml:space="preserve"> </w:t>
      </w:r>
      <w:proofErr w:type="spellStart"/>
      <w:r w:rsidRPr="005936DE">
        <w:rPr>
          <w:i/>
          <w:iCs/>
        </w:rPr>
        <w:t>bhikkhus</w:t>
      </w:r>
      <w:proofErr w:type="spellEnd"/>
      <w:r>
        <w:t>, me parec</w:t>
      </w:r>
      <w:r w:rsidR="00F028C2">
        <w:t>iera</w:t>
      </w:r>
      <w:r>
        <w:t xml:space="preserve"> realmente vacía, ahora que Sāriputta y Moggallāna han fallecido. Para mí, </w:t>
      </w:r>
      <w:r w:rsidR="0029449A" w:rsidRPr="001C55D4">
        <w:t>n</w:t>
      </w:r>
      <w:r w:rsidR="001C55D4" w:rsidRPr="001C55D4">
        <w:t>inguna</w:t>
      </w:r>
      <w:r w:rsidR="0029449A">
        <w:t xml:space="preserve"> </w:t>
      </w:r>
      <w:r w:rsidR="00F028C2">
        <w:t>congregación</w:t>
      </w:r>
      <w:r w:rsidR="001C55D4" w:rsidRPr="001C55D4">
        <w:t xml:space="preserve"> </w:t>
      </w:r>
      <w:r w:rsidR="001C55D4">
        <w:t>era vacía</w:t>
      </w:r>
      <w:r>
        <w:t xml:space="preserve">, </w:t>
      </w:r>
      <w:r w:rsidR="005D11CC">
        <w:t xml:space="preserve">y </w:t>
      </w:r>
      <w:r>
        <w:t>ni necesit</w:t>
      </w:r>
      <w:r w:rsidR="005D11CC">
        <w:t>a</w:t>
      </w:r>
      <w:r w:rsidR="00A05071">
        <w:t>ba</w:t>
      </w:r>
      <w:r>
        <w:t xml:space="preserve"> preocuparme por donde </w:t>
      </w:r>
      <w:r w:rsidR="0062707A">
        <w:t>se encontra</w:t>
      </w:r>
      <w:r w:rsidR="00A05071">
        <w:t>se</w:t>
      </w:r>
      <w:r w:rsidR="0062707A">
        <w:t xml:space="preserve">n habitando </w:t>
      </w:r>
      <w:r>
        <w:t>Sāriputta y Moggallāna.</w:t>
      </w:r>
    </w:p>
    <w:p w14:paraId="5630B704" w14:textId="690A4DE2" w:rsidR="00AC696A" w:rsidRDefault="00AC696A" w:rsidP="00AC696A">
      <w:r>
        <w:t xml:space="preserve"> “Aquellos que en el pasado </w:t>
      </w:r>
      <w:r w:rsidR="001940EA">
        <w:t>fueron</w:t>
      </w:r>
      <w:r>
        <w:t xml:space="preserve"> </w:t>
      </w:r>
      <w:r w:rsidR="001940EA">
        <w:t>Santos</w:t>
      </w:r>
      <w:r>
        <w:t xml:space="preserve">, Completamente Iluminados, esos </w:t>
      </w:r>
      <w:r w:rsidR="005936DE">
        <w:t>Bienaventurado</w:t>
      </w:r>
      <w:r w:rsidR="001940EA">
        <w:t>s</w:t>
      </w:r>
      <w:r w:rsidR="005936DE">
        <w:t xml:space="preserve"> </w:t>
      </w:r>
      <w:r>
        <w:t xml:space="preserve">también tuvieron </w:t>
      </w:r>
      <w:r w:rsidR="001940EA">
        <w:t xml:space="preserve">un </w:t>
      </w:r>
      <w:r>
        <w:t xml:space="preserve">par de discípulos tan excelentes como los tuve yo </w:t>
      </w:r>
      <w:r w:rsidR="00A4477A">
        <w:t>con</w:t>
      </w:r>
      <w:r>
        <w:t xml:space="preserve"> Sāriputta y Moggallāna. Aquellos que en el futuro serán Santos, Completamente Iluminados, esos </w:t>
      </w:r>
      <w:r w:rsidR="005936DE">
        <w:t>Bienaventurados</w:t>
      </w:r>
      <w:r>
        <w:t xml:space="preserve">, también, tendrán </w:t>
      </w:r>
      <w:r w:rsidR="001940EA">
        <w:t xml:space="preserve">un </w:t>
      </w:r>
      <w:r>
        <w:t xml:space="preserve">par de discípulos tan excelentes como los tuve yo </w:t>
      </w:r>
      <w:r w:rsidR="00A4477A">
        <w:t>con</w:t>
      </w:r>
      <w:r>
        <w:t xml:space="preserve"> Sāriputta y Moggallāna.</w:t>
      </w:r>
    </w:p>
    <w:p w14:paraId="25E9E527" w14:textId="55689977" w:rsidR="00AC696A" w:rsidRDefault="00AC696A" w:rsidP="00FF38F4">
      <w:pPr>
        <w:jc w:val="both"/>
      </w:pPr>
      <w:r>
        <w:t xml:space="preserve"> “Maravilloso es, muy maravilloso es, </w:t>
      </w:r>
      <w:proofErr w:type="spellStart"/>
      <w:r w:rsidRPr="005936DE">
        <w:rPr>
          <w:i/>
          <w:iCs/>
        </w:rPr>
        <w:t>bhikkhus</w:t>
      </w:r>
      <w:proofErr w:type="spellEnd"/>
      <w:r>
        <w:t xml:space="preserve">, </w:t>
      </w:r>
      <w:r w:rsidR="00FF38F4">
        <w:t>lo</w:t>
      </w:r>
      <w:r>
        <w:t xml:space="preserve"> respecto a esos </w:t>
      </w:r>
      <w:r w:rsidR="00FF38F4">
        <w:t xml:space="preserve">dos </w:t>
      </w:r>
      <w:r w:rsidR="0002668B">
        <w:t xml:space="preserve">tipos </w:t>
      </w:r>
      <w:r w:rsidR="00437522">
        <w:t xml:space="preserve">de </w:t>
      </w:r>
      <w:r>
        <w:t xml:space="preserve">discípulos, que actuarán de acuerdo con las enseñanzas del Maestro, </w:t>
      </w:r>
      <w:r w:rsidR="00437522">
        <w:t xml:space="preserve">que </w:t>
      </w:r>
      <w:r>
        <w:t xml:space="preserve">actuarán de acuerdo con sus consejos; que serán queridos por las cuatro asambleas, </w:t>
      </w:r>
      <w:r w:rsidR="00825AEA">
        <w:t xml:space="preserve">que </w:t>
      </w:r>
      <w:r>
        <w:t xml:space="preserve">serán amados, respetados y honrados por ellos. Maravilloso es, muy maravilloso, </w:t>
      </w:r>
      <w:proofErr w:type="spellStart"/>
      <w:r w:rsidRPr="005936DE">
        <w:rPr>
          <w:i/>
          <w:iCs/>
        </w:rPr>
        <w:t>bhikkhus</w:t>
      </w:r>
      <w:proofErr w:type="spellEnd"/>
      <w:r>
        <w:t xml:space="preserve">, </w:t>
      </w:r>
      <w:r w:rsidR="00E3783D">
        <w:t>con respecto al</w:t>
      </w:r>
      <w:r>
        <w:t xml:space="preserve"> Perfecto, que cuando un par de discípulos así ha</w:t>
      </w:r>
      <w:r w:rsidR="00013B29">
        <w:t>brá</w:t>
      </w:r>
      <w:r w:rsidR="00E3783D">
        <w:t>n</w:t>
      </w:r>
      <w:r>
        <w:t xml:space="preserve"> fallecido, no ha</w:t>
      </w:r>
      <w:r w:rsidR="00013B29">
        <w:t>brá</w:t>
      </w:r>
      <w:r>
        <w:t xml:space="preserve"> dolor ni lamentación por parte del Perfecto. Porque </w:t>
      </w:r>
      <w:r w:rsidR="00013B29">
        <w:t xml:space="preserve">¿cómo </w:t>
      </w:r>
      <w:r>
        <w:t>de lo que na</w:t>
      </w:r>
      <w:r w:rsidR="00013B29">
        <w:t>zca</w:t>
      </w:r>
      <w:r>
        <w:t xml:space="preserve">, </w:t>
      </w:r>
      <w:r w:rsidR="00E3783D">
        <w:t>sur</w:t>
      </w:r>
      <w:r w:rsidR="00013B29">
        <w:t>ja</w:t>
      </w:r>
      <w:r>
        <w:t xml:space="preserve">, se </w:t>
      </w:r>
      <w:r w:rsidR="00E3783D">
        <w:t xml:space="preserve">cree </w:t>
      </w:r>
      <w:r>
        <w:t>y, por lo tanto, est</w:t>
      </w:r>
      <w:r w:rsidR="00E3783D">
        <w:t>é</w:t>
      </w:r>
      <w:r>
        <w:t xml:space="preserve"> sujeto a disolución, </w:t>
      </w:r>
      <w:r w:rsidR="00E3783D">
        <w:t xml:space="preserve">podría esperarse </w:t>
      </w:r>
      <w:r>
        <w:t xml:space="preserve">que no </w:t>
      </w:r>
      <w:r w:rsidR="00E3783D">
        <w:t xml:space="preserve">pueda </w:t>
      </w:r>
      <w:r w:rsidR="00B173AF">
        <w:t>desaparecer</w:t>
      </w:r>
      <w:r>
        <w:t xml:space="preserve">? Eso, de hecho, es </w:t>
      </w:r>
      <w:r w:rsidR="00E3783D">
        <w:t>im</w:t>
      </w:r>
      <w:r>
        <w:t>posible.</w:t>
      </w:r>
    </w:p>
    <w:p w14:paraId="1908D4B3" w14:textId="0A45DB9E" w:rsidR="001C7C87" w:rsidRDefault="00AC696A" w:rsidP="00AC696A">
      <w:r>
        <w:t xml:space="preserve"> “Por lo tanto, </w:t>
      </w:r>
      <w:proofErr w:type="spellStart"/>
      <w:r w:rsidRPr="005936DE">
        <w:rPr>
          <w:i/>
          <w:iCs/>
        </w:rPr>
        <w:t>bhikkhus</w:t>
      </w:r>
      <w:proofErr w:type="spellEnd"/>
      <w:r>
        <w:t xml:space="preserve">, sean una isla para ustedes mismos, un refugio para ustedes mismos, sin buscar </w:t>
      </w:r>
      <w:r w:rsidR="00B173AF" w:rsidRPr="00B173AF">
        <w:t>ninguno otro refugio</w:t>
      </w:r>
      <w:r>
        <w:t xml:space="preserve">; </w:t>
      </w:r>
      <w:r w:rsidR="00E620CF">
        <w:t xml:space="preserve">hagan </w:t>
      </w:r>
      <w:r w:rsidR="00A81D0E">
        <w:t>d</w:t>
      </w:r>
      <w:r>
        <w:t xml:space="preserve">el </w:t>
      </w:r>
      <w:r w:rsidRPr="00401065">
        <w:rPr>
          <w:i/>
          <w:iCs/>
        </w:rPr>
        <w:t>Dhamma</w:t>
      </w:r>
      <w:r>
        <w:t xml:space="preserve"> </w:t>
      </w:r>
      <w:r w:rsidR="00401065">
        <w:t xml:space="preserve">vuestra </w:t>
      </w:r>
      <w:r>
        <w:t xml:space="preserve">isla, </w:t>
      </w:r>
      <w:r w:rsidR="00E620CF">
        <w:t>d</w:t>
      </w:r>
      <w:r>
        <w:t xml:space="preserve">el </w:t>
      </w:r>
      <w:r w:rsidRPr="00401065">
        <w:rPr>
          <w:i/>
          <w:iCs/>
        </w:rPr>
        <w:t>Dhamma</w:t>
      </w:r>
      <w:r>
        <w:t xml:space="preserve"> </w:t>
      </w:r>
      <w:r w:rsidR="00401065">
        <w:t xml:space="preserve">vuestro </w:t>
      </w:r>
      <w:r>
        <w:t xml:space="preserve">refugio, sin buscar </w:t>
      </w:r>
      <w:r w:rsidR="00401065">
        <w:t xml:space="preserve">ninguno </w:t>
      </w:r>
      <w:r>
        <w:t>otro refugio".</w:t>
      </w:r>
    </w:p>
    <w:p w14:paraId="088E1E26" w14:textId="5305E77C" w:rsidR="001C7C87" w:rsidRPr="00E620CF" w:rsidRDefault="00D91195" w:rsidP="001C7C87">
      <w:pPr>
        <w:pStyle w:val="NormaLContNewPage"/>
        <w:jc w:val="center"/>
        <w:rPr>
          <w:sz w:val="24"/>
          <w:szCs w:val="32"/>
        </w:rPr>
      </w:pPr>
      <w:r w:rsidRPr="00E620CF">
        <w:rPr>
          <w:sz w:val="14"/>
          <w:szCs w:val="18"/>
        </w:rPr>
        <w:sym w:font="Wingdings" w:char="F0AC"/>
      </w:r>
      <w:r w:rsidR="001C7C87" w:rsidRPr="00E620CF">
        <w:rPr>
          <w:sz w:val="24"/>
          <w:szCs w:val="32"/>
        </w:rPr>
        <w:t>❦</w:t>
      </w:r>
      <w:r w:rsidRPr="00E620CF">
        <w:rPr>
          <w:sz w:val="14"/>
          <w:szCs w:val="18"/>
        </w:rPr>
        <w:sym w:font="Wingdings" w:char="F0AC"/>
      </w:r>
    </w:p>
    <w:p w14:paraId="1BB77EF4" w14:textId="77777777" w:rsidR="001C7C87" w:rsidRDefault="001C7C87">
      <w:pPr>
        <w:spacing w:after="160"/>
        <w:ind w:firstLine="0"/>
      </w:pPr>
      <w:r>
        <w:br w:type="page"/>
      </w:r>
    </w:p>
    <w:p w14:paraId="17772D93" w14:textId="77777777" w:rsidR="00AC696A" w:rsidRDefault="00AC696A" w:rsidP="00AC696A"/>
    <w:p w14:paraId="408FE949" w14:textId="1C5AD5D1" w:rsidR="00B5122B" w:rsidRDefault="00AC696A" w:rsidP="00B5122B">
      <w:r>
        <w:t xml:space="preserve">Y con esa exhortación profunda </w:t>
      </w:r>
      <w:r w:rsidR="007D28BE">
        <w:t>e</w:t>
      </w:r>
      <w:r>
        <w:t xml:space="preserve"> </w:t>
      </w:r>
      <w:r w:rsidR="007D28BE">
        <w:t>intensamente</w:t>
      </w:r>
      <w:r>
        <w:t xml:space="preserve"> conmovedora, que resuena una y otra vez a través de la Enseñanza del </w:t>
      </w:r>
      <w:r w:rsidR="00E15388" w:rsidRPr="007D28BE">
        <w:rPr>
          <w:i/>
          <w:iCs/>
        </w:rPr>
        <w:t>Buddha</w:t>
      </w:r>
      <w:r>
        <w:t xml:space="preserve"> hasta el momento de su propia muerte final, termina la historia del joven </w:t>
      </w:r>
      <w:proofErr w:type="spellStart"/>
      <w:r>
        <w:t>Upatissa</w:t>
      </w:r>
      <w:proofErr w:type="spellEnd"/>
      <w:r>
        <w:t xml:space="preserve"> qu</w:t>
      </w:r>
      <w:r w:rsidR="007D28BE">
        <w:t>ien</w:t>
      </w:r>
      <w:r>
        <w:t xml:space="preserve"> se convirtió en el discípulo </w:t>
      </w:r>
      <w:r w:rsidR="007D28BE">
        <w:t xml:space="preserve">principal </w:t>
      </w:r>
      <w:r>
        <w:t xml:space="preserve">del Maestro, el amado Mariscal del </w:t>
      </w:r>
      <w:r w:rsidRPr="007D28BE">
        <w:rPr>
          <w:i/>
          <w:iCs/>
        </w:rPr>
        <w:t>Dhamma</w:t>
      </w:r>
      <w:r>
        <w:t xml:space="preserve">. El Venerable Sāriputta murió el día de </w:t>
      </w:r>
      <w:r w:rsidR="00A37FD3">
        <w:t>Luna Lle</w:t>
      </w:r>
      <w:r>
        <w:t xml:space="preserve">na del mes </w:t>
      </w:r>
      <w:r w:rsidR="00A37FD3">
        <w:t xml:space="preserve">de </w:t>
      </w:r>
      <w:proofErr w:type="spellStart"/>
      <w:r>
        <w:t>Kattika</w:t>
      </w:r>
      <w:proofErr w:type="spellEnd"/>
      <w:r>
        <w:t xml:space="preserve">, que comienza en </w:t>
      </w:r>
      <w:proofErr w:type="gramStart"/>
      <w:r w:rsidR="00A37FD3">
        <w:t>Octubre</w:t>
      </w:r>
      <w:proofErr w:type="gramEnd"/>
      <w:r w:rsidR="00A37FD3">
        <w:t xml:space="preserve"> </w:t>
      </w:r>
      <w:r>
        <w:t xml:space="preserve">y termina en </w:t>
      </w:r>
      <w:r w:rsidR="00A37FD3">
        <w:t xml:space="preserve">Noviembre </w:t>
      </w:r>
      <w:r>
        <w:t xml:space="preserve">del calendario solar. La muerte de </w:t>
      </w:r>
      <w:proofErr w:type="spellStart"/>
      <w:r>
        <w:t>Mahāmoggallāna</w:t>
      </w:r>
      <w:proofErr w:type="spellEnd"/>
      <w:r>
        <w:t xml:space="preserve"> siguió medio mes después, el día de </w:t>
      </w:r>
      <w:r w:rsidR="00B5122B">
        <w:t>Luna</w:t>
      </w:r>
      <w:r w:rsidR="00B5122B" w:rsidRPr="00B5122B">
        <w:t xml:space="preserve"> </w:t>
      </w:r>
      <w:r w:rsidR="00B5122B">
        <w:t>Nueva.</w:t>
      </w:r>
      <w:r w:rsidR="00B5122B" w:rsidRPr="00B5122B">
        <w:rPr>
          <w:b/>
          <w:bCs/>
          <w:vertAlign w:val="superscript"/>
        </w:rPr>
        <w:t>30</w:t>
      </w:r>
      <w:r w:rsidR="00B5122B">
        <w:t xml:space="preserve"> Medio año después, según la tradición, llegó el </w:t>
      </w:r>
      <w:r w:rsidR="00B5122B" w:rsidRPr="005936DE">
        <w:rPr>
          <w:i/>
          <w:iCs/>
        </w:rPr>
        <w:t>Pari</w:t>
      </w:r>
      <w:r w:rsidR="005936DE" w:rsidRPr="005936DE">
        <w:rPr>
          <w:i/>
          <w:iCs/>
        </w:rPr>
        <w:t>nibbāna</w:t>
      </w:r>
      <w:r w:rsidR="00B5122B">
        <w:t xml:space="preserve"> del propio </w:t>
      </w:r>
      <w:r w:rsidR="00E15388" w:rsidRPr="005936DE">
        <w:rPr>
          <w:i/>
          <w:iCs/>
        </w:rPr>
        <w:t>Buddha</w:t>
      </w:r>
      <w:r w:rsidR="00B5122B">
        <w:t>.</w:t>
      </w:r>
    </w:p>
    <w:p w14:paraId="6BF567CA" w14:textId="6416DDF9" w:rsidR="00B5122B" w:rsidRDefault="00B5122B" w:rsidP="00B5122B">
      <w:r>
        <w:t xml:space="preserve"> ¿Es posible que una combinación tan auspiciosa de tres grandes personajes, tan fructífera en bendiciones para dioses y humanos, se haya producido por pura casualidad? Encontramos la respuesta a esa pregunta en el </w:t>
      </w:r>
      <w:proofErr w:type="spellStart"/>
      <w:r w:rsidRPr="005936DE">
        <w:rPr>
          <w:i/>
          <w:iCs/>
        </w:rPr>
        <w:t>Milindapañha</w:t>
      </w:r>
      <w:proofErr w:type="spellEnd"/>
      <w:r>
        <w:t xml:space="preserve"> donde el </w:t>
      </w:r>
      <w:r w:rsidR="005936DE">
        <w:t xml:space="preserve">Venerable </w:t>
      </w:r>
      <w:proofErr w:type="spellStart"/>
      <w:r>
        <w:t>Nagasena</w:t>
      </w:r>
      <w:proofErr w:type="spellEnd"/>
      <w:r>
        <w:t xml:space="preserve"> dice: “También en muchos cientos de miles de nacimientos, señor, el </w:t>
      </w:r>
      <w:r w:rsidR="00A37FD3">
        <w:t xml:space="preserve">Venerable </w:t>
      </w:r>
      <w:r w:rsidR="005936DE">
        <w:t xml:space="preserve">Sāriputta </w:t>
      </w:r>
      <w:r>
        <w:t>fue el padre, abuelo, tío, hermano, hijo</w:t>
      </w:r>
      <w:r w:rsidR="00A37FD3">
        <w:rPr>
          <w:i/>
          <w:iCs/>
        </w:rPr>
        <w:t>,</w:t>
      </w:r>
      <w:r>
        <w:t xml:space="preserve"> sobrino o amigo</w:t>
      </w:r>
      <w:r w:rsidR="00690F3F" w:rsidRPr="00690F3F">
        <w:t xml:space="preserve"> </w:t>
      </w:r>
      <w:r w:rsidR="00690F3F">
        <w:t xml:space="preserve">del </w:t>
      </w:r>
      <w:r w:rsidR="00690F3F" w:rsidRPr="00A37FD3">
        <w:rPr>
          <w:i/>
          <w:iCs/>
        </w:rPr>
        <w:t>Bodhisatta</w:t>
      </w:r>
      <w:r>
        <w:t>".</w:t>
      </w:r>
      <w:r w:rsidRPr="005936DE">
        <w:rPr>
          <w:b/>
          <w:bCs/>
          <w:vertAlign w:val="superscript"/>
        </w:rPr>
        <w:t>31</w:t>
      </w:r>
    </w:p>
    <w:p w14:paraId="409B9B28" w14:textId="7380D521" w:rsidR="00B5122B" w:rsidRDefault="00B5122B" w:rsidP="00B5122B">
      <w:r>
        <w:t xml:space="preserve"> De modo que </w:t>
      </w:r>
      <w:r w:rsidR="00690F3F">
        <w:t>e</w:t>
      </w:r>
      <w:r>
        <w:t>l fatigad</w:t>
      </w:r>
      <w:r w:rsidR="00690F3F">
        <w:t>o</w:t>
      </w:r>
      <w:r>
        <w:t xml:space="preserve"> </w:t>
      </w:r>
      <w:r w:rsidR="00690F3F">
        <w:t xml:space="preserve">ciclo </w:t>
      </w:r>
      <w:r>
        <w:t xml:space="preserve">del devenir, que los unió en el tiempo, llegó por fin a su fin. El tiempo, que no </w:t>
      </w:r>
      <w:r w:rsidR="00690F3F">
        <w:t xml:space="preserve">fuera </w:t>
      </w:r>
      <w:r>
        <w:t xml:space="preserve">más que </w:t>
      </w:r>
      <w:r w:rsidR="00690F3F">
        <w:t xml:space="preserve">una </w:t>
      </w:r>
      <w:r>
        <w:t xml:space="preserve">sucesión de </w:t>
      </w:r>
      <w:r w:rsidR="001B4BBB">
        <w:t xml:space="preserve">eventos </w:t>
      </w:r>
      <w:r>
        <w:t xml:space="preserve">fugaces, se convirtió para ellos en lo Atemporal, y </w:t>
      </w:r>
      <w:r w:rsidR="001B4BBB">
        <w:t xml:space="preserve">el ciclo </w:t>
      </w:r>
      <w:r>
        <w:t xml:space="preserve">de </w:t>
      </w:r>
      <w:r w:rsidR="001B4BBB">
        <w:t>re</w:t>
      </w:r>
      <w:r>
        <w:t>nacimiento y muerte dio lugar a lo Inmortal. Y en sus vidas finales encendieron una gloria que ha iluminado al mundo. ¡Que siga haciéndolo durante mucho tiempo!</w:t>
      </w:r>
      <w:r>
        <w:br/>
      </w:r>
    </w:p>
    <w:p w14:paraId="2C9C213A" w14:textId="0CCBBD62" w:rsidR="00B5122B" w:rsidRDefault="00B5122B" w:rsidP="00690F3F">
      <w:pPr>
        <w:pStyle w:val="Ttulo2"/>
      </w:pPr>
      <w:r>
        <w:t xml:space="preserve"> </w:t>
      </w:r>
      <w:bookmarkStart w:id="33" w:name="_Toc112203387"/>
      <w:r>
        <w:t>Discursos De Sāriputta</w:t>
      </w:r>
      <w:bookmarkEnd w:id="33"/>
    </w:p>
    <w:p w14:paraId="7CB383C9" w14:textId="1FEC78A6" w:rsidR="00B5122B" w:rsidRDefault="00B5122B" w:rsidP="00B5122B">
      <w:r>
        <w:t xml:space="preserve"> Los </w:t>
      </w:r>
      <w:r w:rsidRPr="000E1986">
        <w:rPr>
          <w:i/>
          <w:iCs/>
        </w:rPr>
        <w:t>suttas</w:t>
      </w:r>
      <w:r>
        <w:t xml:space="preserve"> atribuidos al Venerable Sāriputta cubren una amplia gama de temas relacionados con la vida santa, desde la </w:t>
      </w:r>
      <w:r w:rsidR="000E1986">
        <w:t xml:space="preserve">simple </w:t>
      </w:r>
      <w:r>
        <w:t xml:space="preserve">moralidad hasta puntos abstrusos de </w:t>
      </w:r>
      <w:r w:rsidR="00E52CEF">
        <w:t xml:space="preserve">la </w:t>
      </w:r>
      <w:r>
        <w:t xml:space="preserve">doctrina y </w:t>
      </w:r>
      <w:r w:rsidR="000E1986">
        <w:t xml:space="preserve">la </w:t>
      </w:r>
      <w:r>
        <w:t xml:space="preserve">práctica de meditación. A </w:t>
      </w:r>
      <w:r w:rsidR="00262610">
        <w:t>continuación,</w:t>
      </w:r>
      <w:r>
        <w:t xml:space="preserve"> se proporciona una lista de ellos, </w:t>
      </w:r>
      <w:proofErr w:type="gramStart"/>
      <w:r w:rsidR="000E1986">
        <w:t xml:space="preserve">conjuntamente </w:t>
      </w:r>
      <w:r>
        <w:t>con</w:t>
      </w:r>
      <w:proofErr w:type="gramEnd"/>
      <w:r>
        <w:t xml:space="preserve"> una breve descripción del tema </w:t>
      </w:r>
      <w:r w:rsidR="000E1986">
        <w:t xml:space="preserve">que </w:t>
      </w:r>
      <w:r w:rsidR="00E52CEF">
        <w:t xml:space="preserve">se </w:t>
      </w:r>
      <w:r w:rsidR="000E1986">
        <w:t xml:space="preserve">desarrolla </w:t>
      </w:r>
      <w:r w:rsidR="00E52CEF">
        <w:t xml:space="preserve">en </w:t>
      </w:r>
      <w:r>
        <w:t xml:space="preserve">cada uno. Su disposición en el </w:t>
      </w:r>
      <w:r w:rsidRPr="005936DE">
        <w:rPr>
          <w:i/>
          <w:iCs/>
        </w:rPr>
        <w:t xml:space="preserve">Sutta </w:t>
      </w:r>
      <w:proofErr w:type="spellStart"/>
      <w:r w:rsidRPr="005936DE">
        <w:rPr>
          <w:i/>
          <w:iCs/>
        </w:rPr>
        <w:t>Piṭaka</w:t>
      </w:r>
      <w:proofErr w:type="spellEnd"/>
      <w:r>
        <w:t xml:space="preserve"> no da ninguna indicación del orden cronológico en el que fueron </w:t>
      </w:r>
      <w:r w:rsidR="006F54BB">
        <w:t>impartidos</w:t>
      </w:r>
      <w:r>
        <w:t xml:space="preserve">. Algunos pocos, sin embargo, contienen referencias a eventos particulares que hacen posible asignarlos a un </w:t>
      </w:r>
      <w:r w:rsidR="006F54BB">
        <w:t xml:space="preserve">determinado </w:t>
      </w:r>
      <w:r>
        <w:t xml:space="preserve">período </w:t>
      </w:r>
      <w:r w:rsidR="006F54BB">
        <w:t xml:space="preserve">durante </w:t>
      </w:r>
      <w:r>
        <w:t xml:space="preserve">el ministerio del </w:t>
      </w:r>
      <w:r w:rsidR="00E15388" w:rsidRPr="006F54BB">
        <w:rPr>
          <w:i/>
          <w:iCs/>
        </w:rPr>
        <w:t>Buddha</w:t>
      </w:r>
      <w:r>
        <w:t xml:space="preserve">. Uno de ellos es el </w:t>
      </w:r>
      <w:proofErr w:type="spellStart"/>
      <w:r w:rsidRPr="005936DE">
        <w:rPr>
          <w:i/>
          <w:iCs/>
        </w:rPr>
        <w:t>Anāthapiṇḍika</w:t>
      </w:r>
      <w:proofErr w:type="spellEnd"/>
      <w:r w:rsidRPr="005936DE">
        <w:rPr>
          <w:i/>
          <w:iCs/>
        </w:rPr>
        <w:t xml:space="preserve"> Sut</w:t>
      </w:r>
      <w:r>
        <w:t>ta, predicado poco antes de la muerte del gran discípulo laico.</w:t>
      </w:r>
      <w:r>
        <w:br/>
      </w:r>
    </w:p>
    <w:p w14:paraId="0DD3AE6F" w14:textId="14C4DD52" w:rsidR="00B5122B" w:rsidRDefault="00B5122B" w:rsidP="00B5122B">
      <w:pPr>
        <w:pStyle w:val="Ttulo3"/>
      </w:pPr>
      <w:bookmarkStart w:id="34" w:name="_Toc112203388"/>
      <w:r>
        <w:t xml:space="preserve">El </w:t>
      </w:r>
      <w:proofErr w:type="spellStart"/>
      <w:r>
        <w:t>Majjhima</w:t>
      </w:r>
      <w:proofErr w:type="spellEnd"/>
      <w:r>
        <w:t xml:space="preserve"> Nikāya</w:t>
      </w:r>
      <w:bookmarkEnd w:id="34"/>
    </w:p>
    <w:p w14:paraId="0CD787E8" w14:textId="720A5EE2" w:rsidR="00B5122B" w:rsidRDefault="00B5122B" w:rsidP="00B5122B">
      <w:pPr>
        <w:pStyle w:val="NormaLContNewPage"/>
      </w:pPr>
      <w:r>
        <w:t xml:space="preserve">3: </w:t>
      </w:r>
      <w:r w:rsidR="006F54BB">
        <w:t xml:space="preserve">Los </w:t>
      </w:r>
      <w:r>
        <w:t xml:space="preserve">Herederos </w:t>
      </w:r>
      <w:r w:rsidR="00C817CB">
        <w:t>d</w:t>
      </w:r>
      <w:r>
        <w:t>el Dhamma (</w:t>
      </w:r>
      <w:proofErr w:type="spellStart"/>
      <w:r w:rsidRPr="005936DE">
        <w:rPr>
          <w:i/>
          <w:iCs/>
        </w:rPr>
        <w:t>Dhammadāyāda</w:t>
      </w:r>
      <w:proofErr w:type="spellEnd"/>
      <w:r w:rsidRPr="005936DE">
        <w:rPr>
          <w:i/>
          <w:iCs/>
        </w:rPr>
        <w:t xml:space="preserve"> Sutta</w:t>
      </w:r>
      <w:r>
        <w:t>)</w:t>
      </w:r>
    </w:p>
    <w:p w14:paraId="6F3E90FE" w14:textId="5F6B515A" w:rsidR="00B5122B" w:rsidRDefault="00B5122B" w:rsidP="00B5122B">
      <w:pPr>
        <w:pStyle w:val="NormaLContNewPage"/>
      </w:pPr>
      <w:r>
        <w:t xml:space="preserve">Después de que el </w:t>
      </w:r>
      <w:r w:rsidR="00E15388" w:rsidRPr="006F54BB">
        <w:rPr>
          <w:i/>
          <w:iCs/>
        </w:rPr>
        <w:t>Buddha</w:t>
      </w:r>
      <w:r>
        <w:t xml:space="preserve"> disertó sobre “</w:t>
      </w:r>
      <w:r w:rsidR="00461C29">
        <w:t xml:space="preserve">Los Herederos </w:t>
      </w:r>
      <w:r>
        <w:t xml:space="preserve">del </w:t>
      </w:r>
      <w:r w:rsidRPr="006F54BB">
        <w:rPr>
          <w:i/>
          <w:iCs/>
        </w:rPr>
        <w:t>Dhamma</w:t>
      </w:r>
      <w:r>
        <w:t>” y “</w:t>
      </w:r>
      <w:r w:rsidR="00461C29">
        <w:t xml:space="preserve">Los Herederos </w:t>
      </w:r>
      <w:r>
        <w:t xml:space="preserve">de la </w:t>
      </w:r>
      <w:r w:rsidR="00461C29">
        <w:t>Mundanalidad</w:t>
      </w:r>
      <w:r>
        <w:t>” y se retir</w:t>
      </w:r>
      <w:r w:rsidR="00461C29">
        <w:t>ara</w:t>
      </w:r>
      <w:r>
        <w:t xml:space="preserve"> a su celda, Sāriputta se dirig</w:t>
      </w:r>
      <w:r w:rsidR="00461C29">
        <w:t>ió</w:t>
      </w:r>
      <w:r>
        <w:t xml:space="preserve"> a los monjes sobre cómo debe</w:t>
      </w:r>
      <w:r w:rsidR="00486BB6">
        <w:t>ría</w:t>
      </w:r>
      <w:r>
        <w:t>n comportarse y cómo no, cuando el Maestro entr</w:t>
      </w:r>
      <w:r w:rsidR="00486BB6">
        <w:t>ase</w:t>
      </w:r>
      <w:r>
        <w:t xml:space="preserve"> en reclusión. </w:t>
      </w:r>
    </w:p>
    <w:p w14:paraId="05DD63B7" w14:textId="77777777" w:rsidR="00B5122B" w:rsidRDefault="00B5122B">
      <w:pPr>
        <w:spacing w:after="160"/>
        <w:ind w:firstLine="0"/>
      </w:pPr>
      <w:r>
        <w:br w:type="page"/>
      </w:r>
    </w:p>
    <w:p w14:paraId="55E6F695" w14:textId="77777777" w:rsidR="00B5122B" w:rsidRDefault="00B5122B" w:rsidP="00B5122B"/>
    <w:p w14:paraId="43858FDF" w14:textId="393D966B" w:rsidR="00B5122B" w:rsidRDefault="00486BB6" w:rsidP="00B5122B">
      <w:pPr>
        <w:pStyle w:val="NormaLContNewPage"/>
      </w:pPr>
      <w:r>
        <w:t xml:space="preserve">Asimismo, </w:t>
      </w:r>
      <w:r w:rsidR="00B5122B">
        <w:t>deberían cultivar la reclusión, deberían rechazar lo que se les di</w:t>
      </w:r>
      <w:r>
        <w:t>ga</w:t>
      </w:r>
      <w:r w:rsidR="00B5122B">
        <w:t xml:space="preserve"> que </w:t>
      </w:r>
      <w:r w:rsidR="00950C1E">
        <w:t xml:space="preserve">se </w:t>
      </w:r>
      <w:r w:rsidR="00B5122B">
        <w:t>abandone y deberían ser modestos y amantes de la soledad. Concluye hablando sobre la maldad de las dieciséis impurezas ment</w:t>
      </w:r>
      <w:r>
        <w:t>ales</w:t>
      </w:r>
      <w:r w:rsidR="00B5122B">
        <w:t xml:space="preserve"> (ver MN 7) </w:t>
      </w:r>
      <w:r>
        <w:t>señal</w:t>
      </w:r>
      <w:r w:rsidR="004A15E8">
        <w:t>ando</w:t>
      </w:r>
      <w:r>
        <w:t xml:space="preserve"> </w:t>
      </w:r>
      <w:r w:rsidR="004A15E8">
        <w:t xml:space="preserve">que </w:t>
      </w:r>
      <w:r w:rsidR="00B5122B">
        <w:t xml:space="preserve">el </w:t>
      </w:r>
      <w:r>
        <w:t xml:space="preserve">sendero </w:t>
      </w:r>
      <w:r w:rsidR="00B5122B">
        <w:t xml:space="preserve">medio por el cual pueden ser erradicadas </w:t>
      </w:r>
      <w:r w:rsidR="004A15E8">
        <w:t>no e</w:t>
      </w:r>
      <w:r w:rsidR="00F701DA">
        <w:t>s</w:t>
      </w:r>
      <w:r w:rsidR="004A15E8">
        <w:t xml:space="preserve"> más que </w:t>
      </w:r>
      <w:r w:rsidR="00B5122B">
        <w:t>el Noble Óctuple Sendero.</w:t>
      </w:r>
    </w:p>
    <w:p w14:paraId="3B6CA971" w14:textId="6D476328" w:rsidR="008309CA" w:rsidRDefault="00B5122B" w:rsidP="008309CA">
      <w:pPr>
        <w:pStyle w:val="NormaLContNewPage"/>
      </w:pPr>
      <w:r>
        <w:t xml:space="preserve">5: Sin </w:t>
      </w:r>
      <w:r w:rsidR="0033004C">
        <w:t>Contaminacione</w:t>
      </w:r>
      <w:r w:rsidR="005B26D2">
        <w:t>s</w:t>
      </w:r>
      <w:r w:rsidR="002174B7">
        <w:t xml:space="preserve"> </w:t>
      </w:r>
      <w:r>
        <w:t>(</w:t>
      </w:r>
      <w:proofErr w:type="spellStart"/>
      <w:r w:rsidRPr="00553529">
        <w:rPr>
          <w:i/>
          <w:iCs/>
        </w:rPr>
        <w:t>Anaṅgaṇa</w:t>
      </w:r>
      <w:proofErr w:type="spellEnd"/>
      <w:r w:rsidRPr="00553529">
        <w:rPr>
          <w:i/>
          <w:iCs/>
        </w:rPr>
        <w:t xml:space="preserve"> Sutta</w:t>
      </w:r>
      <w:r>
        <w:t>)</w:t>
      </w:r>
      <w:r w:rsidR="00B74E12">
        <w:br/>
      </w:r>
      <w:r>
        <w:t xml:space="preserve">Sobre </w:t>
      </w:r>
      <w:r w:rsidR="005B26D2">
        <w:t xml:space="preserve">los </w:t>
      </w:r>
      <w:r>
        <w:t>cuatro tipos de personas: l</w:t>
      </w:r>
      <w:r w:rsidR="005B26D2">
        <w:t>o</w:t>
      </w:r>
      <w:r>
        <w:t>s que son culpables de un</w:t>
      </w:r>
      <w:r w:rsidR="005B26D2">
        <w:t>a</w:t>
      </w:r>
      <w:r>
        <w:t xml:space="preserve"> </w:t>
      </w:r>
      <w:r w:rsidR="005B26D2">
        <w:t>ofensa</w:t>
      </w:r>
      <w:r>
        <w:t xml:space="preserve"> y lo saben, y l</w:t>
      </w:r>
      <w:r w:rsidR="005B26D2">
        <w:t>o</w:t>
      </w:r>
      <w:r>
        <w:t>s que son culpables y no lo saben; los que son inocentes y lo saben, y los que son inocentes y no lo saben. Se dice que el primero de cada par es el mejor de los dos</w:t>
      </w:r>
      <w:r w:rsidR="00A66890">
        <w:t xml:space="preserve"> correspondientes</w:t>
      </w:r>
      <w:r>
        <w:t>, y se explica la razón. Este discurso muestra la importancia de</w:t>
      </w:r>
      <w:r w:rsidR="007610A6">
        <w:t xml:space="preserve"> </w:t>
      </w:r>
      <w:r>
        <w:t>l</w:t>
      </w:r>
      <w:r w:rsidR="007610A6">
        <w:t>a</w:t>
      </w:r>
      <w:r>
        <w:t xml:space="preserve"> </w:t>
      </w:r>
      <w:r w:rsidR="002D5276">
        <w:t>auto examinación</w:t>
      </w:r>
      <w:r>
        <w:t xml:space="preserve"> </w:t>
      </w:r>
      <w:r w:rsidR="007610A6">
        <w:t xml:space="preserve">en el progreso </w:t>
      </w:r>
      <w:r>
        <w:t>moral y</w:t>
      </w:r>
      <w:r w:rsidR="00507B71">
        <w:t xml:space="preserve"> </w:t>
      </w:r>
      <w:r w:rsidR="008309CA">
        <w:t>espiritual.</w:t>
      </w:r>
    </w:p>
    <w:p w14:paraId="52AD17C9" w14:textId="49DB933E" w:rsidR="008309CA" w:rsidRDefault="008309CA" w:rsidP="008309CA">
      <w:pPr>
        <w:pStyle w:val="NormaLContNewPage"/>
      </w:pPr>
      <w:r>
        <w:t xml:space="preserve">9: </w:t>
      </w:r>
      <w:r w:rsidR="007610A6">
        <w:t xml:space="preserve">Visión Correcta </w:t>
      </w:r>
      <w:r>
        <w:t>(</w:t>
      </w:r>
      <w:proofErr w:type="spellStart"/>
      <w:r w:rsidRPr="002174B7">
        <w:rPr>
          <w:i/>
          <w:iCs/>
        </w:rPr>
        <w:t>Sammādiṭṭhi</w:t>
      </w:r>
      <w:proofErr w:type="spellEnd"/>
      <w:r w:rsidRPr="002174B7">
        <w:rPr>
          <w:i/>
          <w:iCs/>
        </w:rPr>
        <w:t xml:space="preserve"> Sutta</w:t>
      </w:r>
      <w:r>
        <w:t>). Resumido arriba, p. 4</w:t>
      </w:r>
      <w:r w:rsidR="002174B7">
        <w:t>8</w:t>
      </w:r>
      <w:r>
        <w:t>.</w:t>
      </w:r>
    </w:p>
    <w:p w14:paraId="55765BA6" w14:textId="23181044" w:rsidR="008309CA" w:rsidRDefault="008309CA" w:rsidP="008309CA">
      <w:pPr>
        <w:pStyle w:val="NormaLContNewPage"/>
      </w:pPr>
      <w:r>
        <w:t xml:space="preserve">28: El </w:t>
      </w:r>
      <w:r w:rsidR="001113F7">
        <w:t xml:space="preserve">Gran </w:t>
      </w:r>
      <w:r w:rsidR="007610A6">
        <w:t xml:space="preserve">Discurso </w:t>
      </w:r>
      <w:r>
        <w:t xml:space="preserve">sobre el </w:t>
      </w:r>
      <w:r w:rsidR="007610A6">
        <w:t xml:space="preserve">Símil </w:t>
      </w:r>
      <w:r>
        <w:t xml:space="preserve">de la </w:t>
      </w:r>
      <w:r w:rsidR="007610A6">
        <w:t xml:space="preserve">Huella </w:t>
      </w:r>
      <w:r>
        <w:t xml:space="preserve">del </w:t>
      </w:r>
      <w:r w:rsidR="007610A6">
        <w:t xml:space="preserve">Elefante </w:t>
      </w:r>
      <w:r>
        <w:t>(</w:t>
      </w:r>
      <w:proofErr w:type="spellStart"/>
      <w:r w:rsidRPr="002174B7">
        <w:rPr>
          <w:i/>
          <w:iCs/>
        </w:rPr>
        <w:t>Mahāhatthipadopama</w:t>
      </w:r>
      <w:proofErr w:type="spellEnd"/>
      <w:r w:rsidRPr="002174B7">
        <w:rPr>
          <w:i/>
          <w:iCs/>
        </w:rPr>
        <w:t xml:space="preserve"> Sutta</w:t>
      </w:r>
      <w:r>
        <w:t>). Resumido anteriormente, págs. 4</w:t>
      </w:r>
      <w:r w:rsidR="00C52F9A">
        <w:t>6</w:t>
      </w:r>
      <w:r>
        <w:t>–4</w:t>
      </w:r>
      <w:r w:rsidR="00C52F9A">
        <w:t>7</w:t>
      </w:r>
      <w:r>
        <w:t>.</w:t>
      </w:r>
    </w:p>
    <w:p w14:paraId="7564D53C" w14:textId="001F65EE" w:rsidR="008309CA" w:rsidRDefault="008309CA" w:rsidP="008309CA">
      <w:pPr>
        <w:pStyle w:val="NormaLContNewPage"/>
      </w:pPr>
      <w:r>
        <w:t xml:space="preserve">43: La </w:t>
      </w:r>
      <w:r w:rsidR="001113F7">
        <w:t>Gran</w:t>
      </w:r>
      <w:r>
        <w:t xml:space="preserve"> </w:t>
      </w:r>
      <w:r w:rsidR="001113F7">
        <w:t xml:space="preserve">Serie </w:t>
      </w:r>
      <w:r>
        <w:t xml:space="preserve">de </w:t>
      </w:r>
      <w:r w:rsidR="001113F7">
        <w:t xml:space="preserve">Preguntas </w:t>
      </w:r>
      <w:r>
        <w:t xml:space="preserve">y </w:t>
      </w:r>
      <w:r w:rsidR="001113F7">
        <w:t xml:space="preserve">Respuestas </w:t>
      </w:r>
      <w:r>
        <w:t>(</w:t>
      </w:r>
      <w:proofErr w:type="spellStart"/>
      <w:r w:rsidRPr="00C52F9A">
        <w:rPr>
          <w:i/>
          <w:iCs/>
        </w:rPr>
        <w:t>Mahāvedalla</w:t>
      </w:r>
      <w:proofErr w:type="spellEnd"/>
      <w:r w:rsidRPr="00C52F9A">
        <w:rPr>
          <w:i/>
          <w:iCs/>
        </w:rPr>
        <w:t xml:space="preserve"> Sutta</w:t>
      </w:r>
      <w:r>
        <w:t>)</w:t>
      </w:r>
      <w:r w:rsidR="00B74E12">
        <w:br/>
      </w:r>
      <w:r>
        <w:t xml:space="preserve">El </w:t>
      </w:r>
      <w:r w:rsidR="00C52F9A">
        <w:t xml:space="preserve">Venerable </w:t>
      </w:r>
      <w:r>
        <w:t xml:space="preserve">responde a una serie de preguntas formuladas por el Venerable </w:t>
      </w:r>
      <w:proofErr w:type="spellStart"/>
      <w:r>
        <w:t>Mahākoṭṭhita</w:t>
      </w:r>
      <w:proofErr w:type="spellEnd"/>
      <w:r>
        <w:t>, quien fue</w:t>
      </w:r>
      <w:r w:rsidR="001113F7">
        <w:t>ra</w:t>
      </w:r>
      <w:r>
        <w:t xml:space="preserve"> el </w:t>
      </w:r>
      <w:r w:rsidR="001113F7">
        <w:t xml:space="preserve">más destacado </w:t>
      </w:r>
      <w:r>
        <w:t xml:space="preserve">en </w:t>
      </w:r>
      <w:r w:rsidR="001113F7">
        <w:t xml:space="preserve">el </w:t>
      </w:r>
      <w:r>
        <w:t xml:space="preserve">conocimiento analítico. Sāriputta combina la excelencia de las preguntas con la claridad y profundidad de sus respuestas. Las preguntas y respuestas se extienden desde el examen analítico de </w:t>
      </w:r>
      <w:r w:rsidR="001113F7">
        <w:t xml:space="preserve">los </w:t>
      </w:r>
      <w:r>
        <w:t xml:space="preserve">términos, </w:t>
      </w:r>
      <w:r w:rsidR="009460CA">
        <w:t xml:space="preserve">a través de </w:t>
      </w:r>
      <w:r>
        <w:t>la posición de la sabiduría y la comprensión correcta, hasta los aspectos sutiles de la meditación.</w:t>
      </w:r>
    </w:p>
    <w:p w14:paraId="3C83C7AF" w14:textId="6F233188" w:rsidR="008309CA" w:rsidRDefault="008309CA" w:rsidP="008309CA">
      <w:pPr>
        <w:pStyle w:val="NormaLContNewPage"/>
      </w:pPr>
      <w:r>
        <w:t xml:space="preserve">69: Discurso a </w:t>
      </w:r>
      <w:proofErr w:type="spellStart"/>
      <w:r>
        <w:t>Gulissāni</w:t>
      </w:r>
      <w:proofErr w:type="spellEnd"/>
      <w:r>
        <w:t xml:space="preserve"> (</w:t>
      </w:r>
      <w:proofErr w:type="spellStart"/>
      <w:r w:rsidRPr="00C52F9A">
        <w:rPr>
          <w:i/>
          <w:iCs/>
        </w:rPr>
        <w:t>Gulissāni</w:t>
      </w:r>
      <w:proofErr w:type="spellEnd"/>
      <w:r w:rsidRPr="00C52F9A">
        <w:rPr>
          <w:i/>
          <w:iCs/>
        </w:rPr>
        <w:t xml:space="preserve"> Sutta</w:t>
      </w:r>
      <w:r>
        <w:t>)</w:t>
      </w:r>
      <w:r w:rsidR="00B74E12">
        <w:br/>
      </w:r>
      <w:r>
        <w:t xml:space="preserve">Sobre la conducta y la práctica del </w:t>
      </w:r>
      <w:r w:rsidRPr="009460CA">
        <w:rPr>
          <w:i/>
          <w:iCs/>
        </w:rPr>
        <w:t>Dhamma</w:t>
      </w:r>
      <w:r>
        <w:t xml:space="preserve"> que debe seguir un monje que </w:t>
      </w:r>
      <w:r w:rsidR="009460CA">
        <w:t>resida</w:t>
      </w:r>
      <w:r>
        <w:t xml:space="preserve"> en el bosque. </w:t>
      </w:r>
      <w:r w:rsidR="00CE0802">
        <w:t>Al ser p</w:t>
      </w:r>
      <w:r w:rsidR="002E0414">
        <w:t>regun</w:t>
      </w:r>
      <w:r w:rsidR="00CE0802">
        <w:t>tado</w:t>
      </w:r>
      <w:r>
        <w:t xml:space="preserve"> por el Venerable </w:t>
      </w:r>
      <w:proofErr w:type="spellStart"/>
      <w:r>
        <w:t>Mahāmoggallāna</w:t>
      </w:r>
      <w:proofErr w:type="spellEnd"/>
      <w:r>
        <w:t xml:space="preserve">, el </w:t>
      </w:r>
      <w:r w:rsidR="009460CA">
        <w:t xml:space="preserve">Venerable </w:t>
      </w:r>
      <w:r>
        <w:t xml:space="preserve">confirma que los mismos deberes se aplican también a los monjes que </w:t>
      </w:r>
      <w:r w:rsidR="009460CA">
        <w:t>residan</w:t>
      </w:r>
      <w:r>
        <w:t xml:space="preserve"> en las cercanías de ciudades y pueblos.</w:t>
      </w:r>
    </w:p>
    <w:p w14:paraId="0A3E08CC" w14:textId="004CC92D" w:rsidR="0042123F" w:rsidRDefault="008309CA" w:rsidP="008309CA">
      <w:pPr>
        <w:pStyle w:val="NormaLContNewPage"/>
      </w:pPr>
      <w:r>
        <w:t xml:space="preserve">97: Discurso a </w:t>
      </w:r>
      <w:proofErr w:type="spellStart"/>
      <w:r>
        <w:t>Dhānañjāni</w:t>
      </w:r>
      <w:proofErr w:type="spellEnd"/>
      <w:r>
        <w:t xml:space="preserve"> (</w:t>
      </w:r>
      <w:proofErr w:type="spellStart"/>
      <w:r w:rsidRPr="00C52F9A">
        <w:rPr>
          <w:i/>
          <w:iCs/>
        </w:rPr>
        <w:t>Dhānañjāni</w:t>
      </w:r>
      <w:proofErr w:type="spellEnd"/>
      <w:r w:rsidRPr="00C52F9A">
        <w:rPr>
          <w:i/>
          <w:iCs/>
        </w:rPr>
        <w:t xml:space="preserve"> Sutta</w:t>
      </w:r>
      <w:r>
        <w:t>)</w:t>
      </w:r>
      <w:r w:rsidR="00B74E12">
        <w:br/>
      </w:r>
      <w:r>
        <w:t xml:space="preserve">Sāriputta le explica al </w:t>
      </w:r>
      <w:r w:rsidR="00E15388" w:rsidRPr="00C52F9A">
        <w:rPr>
          <w:i/>
          <w:iCs/>
        </w:rPr>
        <w:t>brahmán</w:t>
      </w:r>
      <w:r>
        <w:t xml:space="preserve"> </w:t>
      </w:r>
      <w:proofErr w:type="spellStart"/>
      <w:r>
        <w:t>Dhānañjāni</w:t>
      </w:r>
      <w:proofErr w:type="spellEnd"/>
      <w:r>
        <w:t xml:space="preserve"> que los múltiples deberes de un l</w:t>
      </w:r>
      <w:r w:rsidR="009460CA">
        <w:t>aico</w:t>
      </w:r>
      <w:r>
        <w:t xml:space="preserve"> no son una excusa para una conducta moral incorrecta, ni lo eximen de las dolorosas consecuencias de tal conducta en una existencia futura. Más tarde, cuando </w:t>
      </w:r>
      <w:proofErr w:type="spellStart"/>
      <w:r>
        <w:t>Dhānañjāni</w:t>
      </w:r>
      <w:proofErr w:type="spellEnd"/>
      <w:r>
        <w:t xml:space="preserve"> estaba en su lecho de muerte, le pidió al </w:t>
      </w:r>
      <w:r w:rsidR="00FB2FBB">
        <w:t xml:space="preserve">Venerable </w:t>
      </w:r>
      <w:r>
        <w:t xml:space="preserve">que lo visitara, y Sāriputta le habló </w:t>
      </w:r>
      <w:r w:rsidR="00FB2FBB">
        <w:t>sobre</w:t>
      </w:r>
      <w:r>
        <w:t xml:space="preserve"> el </w:t>
      </w:r>
      <w:r w:rsidR="00FB2FBB">
        <w:t>sendero</w:t>
      </w:r>
      <w:r>
        <w:t xml:space="preserve"> </w:t>
      </w:r>
      <w:r w:rsidRPr="00C52F9A">
        <w:rPr>
          <w:i/>
          <w:iCs/>
        </w:rPr>
        <w:t>Brahmā</w:t>
      </w:r>
      <w:r>
        <w:t xml:space="preserve"> a través del </w:t>
      </w:r>
      <w:proofErr w:type="spellStart"/>
      <w:r w:rsidRPr="00C52F9A">
        <w:rPr>
          <w:i/>
          <w:iCs/>
        </w:rPr>
        <w:t>brahma-vihāra</w:t>
      </w:r>
      <w:proofErr w:type="spellEnd"/>
      <w:r>
        <w:t xml:space="preserve">. El </w:t>
      </w:r>
      <w:r w:rsidR="00E15388" w:rsidRPr="00FB2FBB">
        <w:rPr>
          <w:i/>
          <w:iCs/>
        </w:rPr>
        <w:t>Buddha</w:t>
      </w:r>
      <w:r>
        <w:t xml:space="preserve"> recriminó </w:t>
      </w:r>
      <w:r w:rsidR="00FB2FBB">
        <w:t>dócilmente</w:t>
      </w:r>
      <w:r>
        <w:t xml:space="preserve"> al </w:t>
      </w:r>
      <w:r w:rsidR="00FB2FBB">
        <w:t>Venerable</w:t>
      </w:r>
      <w:r w:rsidR="00CC1579">
        <w:t xml:space="preserve"> </w:t>
      </w:r>
      <w:r>
        <w:t xml:space="preserve">por no haber conducido a </w:t>
      </w:r>
      <w:proofErr w:type="spellStart"/>
      <w:r w:rsidRPr="00C52F9A">
        <w:t>Dhānañjāni</w:t>
      </w:r>
      <w:proofErr w:type="spellEnd"/>
      <w:r>
        <w:t xml:space="preserve"> a una comprensión superior. (Ver p. 2</w:t>
      </w:r>
      <w:r w:rsidR="0042123F">
        <w:t>6</w:t>
      </w:r>
      <w:r>
        <w:t>.)</w:t>
      </w:r>
    </w:p>
    <w:p w14:paraId="36D7005C" w14:textId="77777777" w:rsidR="0042123F" w:rsidRDefault="0042123F">
      <w:pPr>
        <w:spacing w:after="160"/>
        <w:ind w:firstLine="0"/>
      </w:pPr>
      <w:r>
        <w:br w:type="page"/>
      </w:r>
    </w:p>
    <w:p w14:paraId="3B36E59C" w14:textId="77777777" w:rsidR="008309CA" w:rsidRDefault="008309CA" w:rsidP="008309CA">
      <w:pPr>
        <w:pStyle w:val="NormaLContNewPage"/>
      </w:pPr>
    </w:p>
    <w:p w14:paraId="35707CC2" w14:textId="5EC156D8" w:rsidR="008309CA" w:rsidRDefault="008309CA" w:rsidP="008309CA">
      <w:pPr>
        <w:pStyle w:val="NormaLContNewPage"/>
      </w:pPr>
      <w:r>
        <w:t xml:space="preserve">114: </w:t>
      </w:r>
      <w:r w:rsidR="009D7A83">
        <w:t>Sobre se</w:t>
      </w:r>
      <w:r>
        <w:t xml:space="preserve">r </w:t>
      </w:r>
      <w:r w:rsidR="00C35E8E">
        <w:t xml:space="preserve">Cultivado </w:t>
      </w:r>
      <w:r>
        <w:t xml:space="preserve">y no </w:t>
      </w:r>
      <w:r w:rsidR="00C35E8E">
        <w:t xml:space="preserve">Cultivado </w:t>
      </w:r>
      <w:r>
        <w:t>(</w:t>
      </w:r>
      <w:proofErr w:type="spellStart"/>
      <w:r w:rsidRPr="0042123F">
        <w:rPr>
          <w:i/>
          <w:iCs/>
        </w:rPr>
        <w:t>Sevitabbāsevitabba</w:t>
      </w:r>
      <w:proofErr w:type="spellEnd"/>
      <w:r w:rsidRPr="0042123F">
        <w:rPr>
          <w:i/>
          <w:iCs/>
        </w:rPr>
        <w:t xml:space="preserve"> Sutta</w:t>
      </w:r>
      <w:r>
        <w:t>)</w:t>
      </w:r>
      <w:r w:rsidR="00177F28">
        <w:br/>
      </w:r>
      <w:r>
        <w:t xml:space="preserve">Sāriputta se basa en breves indicaciones dadas por el </w:t>
      </w:r>
      <w:r w:rsidR="00E15388" w:rsidRPr="00C35E8E">
        <w:rPr>
          <w:i/>
          <w:iCs/>
        </w:rPr>
        <w:t>Buddha</w:t>
      </w:r>
      <w:r>
        <w:t xml:space="preserve"> sobre lo que se debe practicar, cultivar o </w:t>
      </w:r>
      <w:r w:rsidR="00C35E8E">
        <w:t>utilizar</w:t>
      </w:r>
      <w:r>
        <w:t xml:space="preserve"> y lo que no. Esto se muestra con respecto </w:t>
      </w:r>
      <w:r w:rsidR="009D7A83">
        <w:t xml:space="preserve">a </w:t>
      </w:r>
      <w:r>
        <w:t>l</w:t>
      </w:r>
      <w:r w:rsidR="00870AAA">
        <w:t>as</w:t>
      </w:r>
      <w:r>
        <w:t xml:space="preserve"> tr</w:t>
      </w:r>
      <w:r w:rsidR="00870AAA">
        <w:t>es</w:t>
      </w:r>
      <w:r>
        <w:t xml:space="preserve"> </w:t>
      </w:r>
      <w:r w:rsidR="00870AAA">
        <w:t>acciones físicas</w:t>
      </w:r>
      <w:r>
        <w:t xml:space="preserve">, </w:t>
      </w:r>
      <w:r w:rsidR="00870AAA">
        <w:t xml:space="preserve">verbales </w:t>
      </w:r>
      <w:r>
        <w:t xml:space="preserve">y </w:t>
      </w:r>
      <w:r w:rsidR="00870AAA">
        <w:t>mentales</w:t>
      </w:r>
      <w:r>
        <w:t>; en relación con las actitudes y puntos de vista mentales, los seis objetos de los sentidos y los requisitos del monje.</w:t>
      </w:r>
    </w:p>
    <w:p w14:paraId="398178D4" w14:textId="4B9B7689" w:rsidR="00B9706E" w:rsidRDefault="008309CA" w:rsidP="00B9706E">
      <w:pPr>
        <w:pStyle w:val="NormaLContNewPage"/>
      </w:pPr>
      <w:r>
        <w:t xml:space="preserve">143: Discurso a </w:t>
      </w:r>
      <w:proofErr w:type="spellStart"/>
      <w:r>
        <w:t>Anāthapiṇḍika</w:t>
      </w:r>
      <w:proofErr w:type="spellEnd"/>
      <w:r>
        <w:t xml:space="preserve"> (</w:t>
      </w:r>
      <w:proofErr w:type="spellStart"/>
      <w:r w:rsidRPr="0042123F">
        <w:rPr>
          <w:i/>
          <w:iCs/>
        </w:rPr>
        <w:t>Anāthapiṇḍikovāda</w:t>
      </w:r>
      <w:proofErr w:type="spellEnd"/>
      <w:r w:rsidRPr="0042123F">
        <w:rPr>
          <w:i/>
          <w:iCs/>
        </w:rPr>
        <w:t xml:space="preserve"> Sutta</w:t>
      </w:r>
      <w:r>
        <w:t>)</w:t>
      </w:r>
      <w:r w:rsidR="005F5128">
        <w:br/>
      </w:r>
      <w:r>
        <w:t xml:space="preserve">Sāriputta es llamado al lecho de muerte de </w:t>
      </w:r>
      <w:proofErr w:type="spellStart"/>
      <w:r>
        <w:t>Anāthapiṇḍika</w:t>
      </w:r>
      <w:proofErr w:type="spellEnd"/>
      <w:r>
        <w:t xml:space="preserve"> y le advierte que libere su mente de cualquier apego, comenzando con las seis facultades de los sentidos: “Así debe entrenar</w:t>
      </w:r>
      <w:r w:rsidR="005F5128">
        <w:t>s</w:t>
      </w:r>
      <w:r>
        <w:t xml:space="preserve">e, </w:t>
      </w:r>
      <w:r w:rsidR="00870AAA">
        <w:t>laico</w:t>
      </w:r>
      <w:r>
        <w:t>: 'No me aferraré a los ojos, y mi conciencia no se adher</w:t>
      </w:r>
      <w:r w:rsidR="00870AAA">
        <w:t>irá</w:t>
      </w:r>
      <w:r>
        <w:t xml:space="preserve"> al ojo'</w:t>
      </w:r>
      <w:r w:rsidR="00870AAA">
        <w:t xml:space="preserve">. </w:t>
      </w:r>
      <w:r>
        <w:t xml:space="preserve">Por lo tanto, </w:t>
      </w:r>
      <w:r w:rsidR="00870AAA" w:rsidRPr="00870AAA">
        <w:t>laico</w:t>
      </w:r>
      <w:r>
        <w:t xml:space="preserve">, </w:t>
      </w:r>
      <w:r w:rsidR="005F5128">
        <w:t xml:space="preserve">así </w:t>
      </w:r>
      <w:r>
        <w:t>debe entrenarse a sí mismo". Esto se repite en su totalidad para cada una de las otras cinco facultades de los sentidos, los seis objetos de los sentidos, la con</w:t>
      </w:r>
      <w:r w:rsidR="00870AAA">
        <w:t>s</w:t>
      </w:r>
      <w:r>
        <w:t xml:space="preserve">ciencia séxtuple, el contacto séxtuple, </w:t>
      </w:r>
      <w:r w:rsidR="00870AAA">
        <w:t>la sensación</w:t>
      </w:r>
      <w:r>
        <w:t xml:space="preserve"> séxtuple nacid</w:t>
      </w:r>
      <w:r w:rsidR="00870AAA">
        <w:t>a</w:t>
      </w:r>
      <w:r>
        <w:t xml:space="preserve"> del contacto, los seis elementos, los cinco agregados, las cuatro esferas </w:t>
      </w:r>
      <w:r w:rsidR="00870AAA">
        <w:t>inmateriales</w:t>
      </w:r>
      <w:r>
        <w:t>, y ​​concluye con</w:t>
      </w:r>
      <w:r w:rsidR="00B9706E">
        <w:t xml:space="preserve"> </w:t>
      </w:r>
      <w:r w:rsidR="00870AAA">
        <w:t xml:space="preserve">el </w:t>
      </w:r>
      <w:r w:rsidR="00B9706E">
        <w:t xml:space="preserve">desapego </w:t>
      </w:r>
      <w:r w:rsidR="00870AAA">
        <w:t xml:space="preserve">a </w:t>
      </w:r>
      <w:r w:rsidR="00B9706E">
        <w:t xml:space="preserve">este mundo y </w:t>
      </w:r>
      <w:r w:rsidR="00870AAA">
        <w:t xml:space="preserve">a </w:t>
      </w:r>
      <w:r w:rsidR="00B9706E">
        <w:t xml:space="preserve">todos los demás mundos; </w:t>
      </w:r>
      <w:r w:rsidR="005648BA">
        <w:t xml:space="preserve">sobre el </w:t>
      </w:r>
      <w:r w:rsidR="00B9706E">
        <w:t>desapego de todo lo que se ve</w:t>
      </w:r>
      <w:r w:rsidR="00870AAA">
        <w:t>a</w:t>
      </w:r>
      <w:r w:rsidR="00B9706E">
        <w:t>, o</w:t>
      </w:r>
      <w:r w:rsidR="00870AAA">
        <w:t>iga</w:t>
      </w:r>
      <w:r w:rsidR="00B9706E">
        <w:t>, sient</w:t>
      </w:r>
      <w:r w:rsidR="00870AAA">
        <w:t>a</w:t>
      </w:r>
      <w:r w:rsidR="00B9706E">
        <w:t xml:space="preserve"> y piens</w:t>
      </w:r>
      <w:r w:rsidR="00870AAA">
        <w:t>e</w:t>
      </w:r>
      <w:r w:rsidR="00B9706E">
        <w:t>; de todo lo que se encuentr</w:t>
      </w:r>
      <w:r w:rsidR="00870AAA">
        <w:t>e</w:t>
      </w:r>
      <w:r w:rsidR="00B9706E">
        <w:t>, bus</w:t>
      </w:r>
      <w:r w:rsidR="00870AAA">
        <w:t>que</w:t>
      </w:r>
      <w:r w:rsidR="00B9706E">
        <w:t xml:space="preserve"> y </w:t>
      </w:r>
      <w:r w:rsidR="00870AAA">
        <w:t xml:space="preserve">se </w:t>
      </w:r>
      <w:r w:rsidR="00B9706E">
        <w:t>persig</w:t>
      </w:r>
      <w:r w:rsidR="00870AAA">
        <w:t>a</w:t>
      </w:r>
      <w:r w:rsidR="00B9706E">
        <w:t xml:space="preserve"> en la mente. En resumen, el desapego debe practicarse en todo el rango de la experiencia, comenzando por lo que para el moribundo ser</w:t>
      </w:r>
      <w:r w:rsidR="00870AAA">
        <w:t>ía</w:t>
      </w:r>
      <w:r w:rsidR="00B9706E">
        <w:t xml:space="preserve"> su preocupación inmediata: sus facultades sensoriales y su función.</w:t>
      </w:r>
    </w:p>
    <w:p w14:paraId="370521E0" w14:textId="261F5125" w:rsidR="00B9706E" w:rsidRDefault="00B9706E" w:rsidP="00B9706E">
      <w:pPr>
        <w:pStyle w:val="NormaLContNewPage"/>
      </w:pPr>
      <w:r>
        <w:t xml:space="preserve">Este llamado al desapego </w:t>
      </w:r>
      <w:r w:rsidR="007610AE">
        <w:t>mostrando</w:t>
      </w:r>
      <w:r>
        <w:t xml:space="preserve"> círculos cada vez más amplios y repitiendo el mismo poderoso acorde de pensamiento debe haber tenido un impacto profundamente penetrante y una influencia calmante, liberadora e incluso alentadora en la mente del devoto moribundo. Esto era lo que obviamente pretendía Sāriputta, el maestro experto. </w:t>
      </w:r>
      <w:proofErr w:type="gramStart"/>
      <w:r>
        <w:t>Y</w:t>
      </w:r>
      <w:proofErr w:type="gramEnd"/>
      <w:r>
        <w:t xml:space="preserve"> de hecho, sus palabras tuvieron ese impacto porque nuestro texto dice que </w:t>
      </w:r>
      <w:r w:rsidR="005648BA">
        <w:br/>
      </w:r>
      <w:proofErr w:type="spellStart"/>
      <w:r>
        <w:t>Anāthapiṇḍika</w:t>
      </w:r>
      <w:proofErr w:type="spellEnd"/>
      <w:r>
        <w:t xml:space="preserve"> se conmovió hasta las lágrimas por la exaltación del discurso, uno en profundidad como nunca antes había escuchado. </w:t>
      </w:r>
      <w:proofErr w:type="spellStart"/>
      <w:r w:rsidR="00197D15" w:rsidRPr="00197D15">
        <w:t>Anāthapiṇḍika</w:t>
      </w:r>
      <w:proofErr w:type="spellEnd"/>
      <w:r w:rsidR="00197D15" w:rsidRPr="00197D15">
        <w:t xml:space="preserve"> </w:t>
      </w:r>
      <w:r>
        <w:t xml:space="preserve">falleció poco después y renació como una deidad en el </w:t>
      </w:r>
      <w:r w:rsidR="00991CE0">
        <w:t xml:space="preserve">plano celestial </w:t>
      </w:r>
      <w:proofErr w:type="spellStart"/>
      <w:r>
        <w:t>Tusita</w:t>
      </w:r>
      <w:proofErr w:type="spellEnd"/>
      <w:r>
        <w:t>.</w:t>
      </w:r>
      <w:r w:rsidR="00A56A74">
        <w:br/>
      </w:r>
    </w:p>
    <w:p w14:paraId="5AF16571" w14:textId="730B374F" w:rsidR="00B9706E" w:rsidRDefault="00B9706E" w:rsidP="00B9706E">
      <w:pPr>
        <w:pStyle w:val="Ttulo3"/>
      </w:pPr>
      <w:bookmarkStart w:id="35" w:name="_Toc112203389"/>
      <w:proofErr w:type="spellStart"/>
      <w:r>
        <w:t>Digha</w:t>
      </w:r>
      <w:proofErr w:type="spellEnd"/>
      <w:r>
        <w:t xml:space="preserve"> Nikāya</w:t>
      </w:r>
      <w:bookmarkEnd w:id="35"/>
    </w:p>
    <w:p w14:paraId="5B2BAD1A" w14:textId="380B07A7" w:rsidR="00197D15" w:rsidRDefault="00B9706E" w:rsidP="00E6075F">
      <w:pPr>
        <w:pStyle w:val="NormaLContNewPage"/>
        <w:tabs>
          <w:tab w:val="left" w:pos="426"/>
        </w:tabs>
      </w:pPr>
      <w:r>
        <w:t>28</w:t>
      </w:r>
      <w:r w:rsidR="00C53624">
        <w:tab/>
      </w:r>
      <w:r>
        <w:t xml:space="preserve">: Discurso </w:t>
      </w:r>
      <w:r w:rsidR="00991CE0">
        <w:t>Inspirador</w:t>
      </w:r>
      <w:r w:rsidR="00101092">
        <w:t xml:space="preserve"> </w:t>
      </w:r>
      <w:r w:rsidR="005648BA">
        <w:t>Sobre</w:t>
      </w:r>
      <w:r w:rsidR="00101092">
        <w:t xml:space="preserve"> la</w:t>
      </w:r>
      <w:r>
        <w:t xml:space="preserve"> </w:t>
      </w:r>
      <w:r w:rsidR="00101092">
        <w:t xml:space="preserve">Fe </w:t>
      </w:r>
      <w:r>
        <w:t>(</w:t>
      </w:r>
      <w:proofErr w:type="spellStart"/>
      <w:r w:rsidRPr="00197D15">
        <w:rPr>
          <w:i/>
          <w:iCs/>
        </w:rPr>
        <w:t>Sampasādanīya</w:t>
      </w:r>
      <w:proofErr w:type="spellEnd"/>
      <w:r>
        <w:t xml:space="preserve"> </w:t>
      </w:r>
      <w:r w:rsidRPr="00197D15">
        <w:rPr>
          <w:i/>
          <w:iCs/>
        </w:rPr>
        <w:t>Sutta</w:t>
      </w:r>
      <w:r>
        <w:t>)</w:t>
      </w:r>
      <w:r w:rsidR="004340A1">
        <w:br/>
      </w:r>
      <w:r>
        <w:t xml:space="preserve">Un elocuente elogio del </w:t>
      </w:r>
      <w:r w:rsidR="00E15388" w:rsidRPr="00413B91">
        <w:rPr>
          <w:i/>
          <w:iCs/>
        </w:rPr>
        <w:t>Buddha</w:t>
      </w:r>
      <w:r>
        <w:t xml:space="preserve"> por Sāriputta, pronunciado en presencia del </w:t>
      </w:r>
      <w:r w:rsidR="00E15388" w:rsidRPr="00413B91">
        <w:rPr>
          <w:i/>
          <w:iCs/>
        </w:rPr>
        <w:t>Buddha</w:t>
      </w:r>
      <w:r>
        <w:t xml:space="preserve"> y proclamando las cualidades incomparables (</w:t>
      </w:r>
      <w:proofErr w:type="spellStart"/>
      <w:r w:rsidRPr="00197D15">
        <w:rPr>
          <w:i/>
          <w:iCs/>
        </w:rPr>
        <w:t>anuttariya</w:t>
      </w:r>
      <w:proofErr w:type="spellEnd"/>
      <w:r>
        <w:t xml:space="preserve">) de su Enseñanza. Es una expresión y al mismo tiempo una justificación </w:t>
      </w:r>
      <w:r w:rsidR="005648BA">
        <w:t xml:space="preserve">para la manifestación de </w:t>
      </w:r>
      <w:r>
        <w:t xml:space="preserve">la profunda </w:t>
      </w:r>
      <w:r w:rsidR="00413B91">
        <w:t>devoción</w:t>
      </w:r>
      <w:r>
        <w:t xml:space="preserve"> de Sāriputta </w:t>
      </w:r>
      <w:r w:rsidR="005648BA">
        <w:t>hacia e</w:t>
      </w:r>
      <w:r w:rsidR="00BF40A9">
        <w:t xml:space="preserve">l </w:t>
      </w:r>
      <w:r w:rsidR="00E15388" w:rsidRPr="00197D15">
        <w:rPr>
          <w:i/>
          <w:iCs/>
        </w:rPr>
        <w:t>Buddha</w:t>
      </w:r>
      <w:r>
        <w:t xml:space="preserve">. La primera sección del discurso también se encuentra en el </w:t>
      </w:r>
      <w:proofErr w:type="spellStart"/>
      <w:r w:rsidRPr="00197D15">
        <w:rPr>
          <w:i/>
          <w:iCs/>
        </w:rPr>
        <w:t>Mahāparinibbāna</w:t>
      </w:r>
      <w:proofErr w:type="spellEnd"/>
      <w:r>
        <w:t xml:space="preserve"> </w:t>
      </w:r>
      <w:r w:rsidRPr="00197D15">
        <w:rPr>
          <w:i/>
          <w:iCs/>
        </w:rPr>
        <w:t>Sutta</w:t>
      </w:r>
      <w:r>
        <w:t>.</w:t>
      </w:r>
    </w:p>
    <w:p w14:paraId="522267E6" w14:textId="77777777" w:rsidR="00197D15" w:rsidRDefault="00197D15">
      <w:pPr>
        <w:spacing w:after="160"/>
        <w:ind w:firstLine="0"/>
      </w:pPr>
      <w:r>
        <w:br w:type="page"/>
      </w:r>
    </w:p>
    <w:p w14:paraId="07E03600" w14:textId="77777777" w:rsidR="00B9706E" w:rsidRDefault="00B9706E" w:rsidP="00B9706E">
      <w:pPr>
        <w:pStyle w:val="NormaLContNewPage"/>
      </w:pPr>
    </w:p>
    <w:p w14:paraId="3A2C50BE" w14:textId="0F2C782D" w:rsidR="00127491" w:rsidRDefault="00B9706E" w:rsidP="00E6075F">
      <w:pPr>
        <w:pStyle w:val="NormaLContNewPage"/>
        <w:tabs>
          <w:tab w:val="left" w:pos="426"/>
        </w:tabs>
      </w:pPr>
      <w:r>
        <w:t>33</w:t>
      </w:r>
      <w:r w:rsidR="00C53624">
        <w:tab/>
      </w:r>
      <w:r>
        <w:t xml:space="preserve">: Recitación </w:t>
      </w:r>
      <w:r w:rsidR="00BF40A9">
        <w:t xml:space="preserve">Doctrinal </w:t>
      </w:r>
      <w:r>
        <w:t>(</w:t>
      </w:r>
      <w:proofErr w:type="spellStart"/>
      <w:r w:rsidRPr="00BF40A9">
        <w:rPr>
          <w:i/>
          <w:iCs/>
        </w:rPr>
        <w:t>Saṅgīti</w:t>
      </w:r>
      <w:proofErr w:type="spellEnd"/>
      <w:r w:rsidRPr="00BF40A9">
        <w:rPr>
          <w:i/>
          <w:iCs/>
        </w:rPr>
        <w:t xml:space="preserve"> S</w:t>
      </w:r>
      <w:r>
        <w:t xml:space="preserve">utta), y 34: Discurso </w:t>
      </w:r>
      <w:r w:rsidR="00D57345">
        <w:t xml:space="preserve">Sobre </w:t>
      </w:r>
      <w:r w:rsidR="00BF40A9">
        <w:t xml:space="preserve">Diez Series </w:t>
      </w:r>
      <w:r>
        <w:t>(</w:t>
      </w:r>
      <w:proofErr w:type="spellStart"/>
      <w:r w:rsidRPr="00BF40A9">
        <w:rPr>
          <w:i/>
          <w:iCs/>
        </w:rPr>
        <w:t>Dasuttara</w:t>
      </w:r>
      <w:proofErr w:type="spellEnd"/>
      <w:r w:rsidRPr="00BF40A9">
        <w:rPr>
          <w:i/>
          <w:iCs/>
        </w:rPr>
        <w:t xml:space="preserve"> Sutta</w:t>
      </w:r>
      <w:r>
        <w:t>). Ver arriba, p. 4</w:t>
      </w:r>
      <w:r w:rsidR="00127491">
        <w:t>9</w:t>
      </w:r>
      <w:r>
        <w:t>–</w:t>
      </w:r>
      <w:r w:rsidR="00127491">
        <w:t>50.</w:t>
      </w:r>
    </w:p>
    <w:p w14:paraId="359CA52C" w14:textId="51224C75" w:rsidR="00B9706E" w:rsidRDefault="00B9706E" w:rsidP="00B9706E">
      <w:pPr>
        <w:pStyle w:val="NormaLContNewPage"/>
      </w:pPr>
    </w:p>
    <w:p w14:paraId="557963F2" w14:textId="623865EC" w:rsidR="00B9706E" w:rsidRDefault="00B9706E" w:rsidP="00B9706E">
      <w:pPr>
        <w:pStyle w:val="Ttulo3"/>
      </w:pPr>
      <w:bookmarkStart w:id="36" w:name="_Toc112203390"/>
      <w:proofErr w:type="spellStart"/>
      <w:r>
        <w:t>Aṅguttara</w:t>
      </w:r>
      <w:proofErr w:type="spellEnd"/>
      <w:r>
        <w:t xml:space="preserve"> Nikāya</w:t>
      </w:r>
      <w:bookmarkEnd w:id="36"/>
    </w:p>
    <w:p w14:paraId="2CFC2863" w14:textId="22C23308" w:rsidR="00B9706E" w:rsidRDefault="00B9706E" w:rsidP="00E6075F">
      <w:pPr>
        <w:pStyle w:val="NormaLContNewPage"/>
        <w:tabs>
          <w:tab w:val="left" w:pos="426"/>
        </w:tabs>
      </w:pPr>
      <w:r>
        <w:t>2:</w:t>
      </w:r>
      <w:r w:rsidR="00C418BB">
        <w:t xml:space="preserve"> </w:t>
      </w:r>
      <w:r>
        <w:t>35</w:t>
      </w:r>
      <w:r w:rsidR="00C53624">
        <w:tab/>
      </w:r>
      <w:r>
        <w:t xml:space="preserve">: </w:t>
      </w:r>
      <w:proofErr w:type="spellStart"/>
      <w:r w:rsidRPr="00197D15">
        <w:rPr>
          <w:i/>
          <w:iCs/>
        </w:rPr>
        <w:t>Samacitta</w:t>
      </w:r>
      <w:proofErr w:type="spellEnd"/>
      <w:r w:rsidRPr="00197D15">
        <w:rPr>
          <w:i/>
          <w:iCs/>
        </w:rPr>
        <w:t xml:space="preserve"> Sutta</w:t>
      </w:r>
      <w:r>
        <w:t>. Sobre el entra</w:t>
      </w:r>
      <w:r w:rsidR="00D57345">
        <w:t>nte</w:t>
      </w:r>
      <w:r>
        <w:t xml:space="preserve"> </w:t>
      </w:r>
      <w:r w:rsidR="00D57345">
        <w:t>a</w:t>
      </w:r>
      <w:r>
        <w:t xml:space="preserve"> la corriente, el </w:t>
      </w:r>
      <w:r w:rsidR="003847CE">
        <w:t xml:space="preserve">retornante por </w:t>
      </w:r>
      <w:r w:rsidR="0011330F">
        <w:t>única</w:t>
      </w:r>
      <w:r w:rsidR="003847CE">
        <w:t xml:space="preserve"> vez </w:t>
      </w:r>
      <w:r>
        <w:t xml:space="preserve">y el </w:t>
      </w:r>
      <w:r w:rsidR="003847CE">
        <w:t>no retornante</w:t>
      </w:r>
      <w:r>
        <w:t xml:space="preserve">, y sobre lo que determina los </w:t>
      </w:r>
      <w:r w:rsidR="00F924DC">
        <w:t>planos</w:t>
      </w:r>
      <w:r>
        <w:t xml:space="preserve"> de renacimientos que todavía </w:t>
      </w:r>
      <w:r w:rsidR="003847CE">
        <w:t xml:space="preserve">tengan </w:t>
      </w:r>
      <w:r>
        <w:t>por delante. Ver arriba, p. 4</w:t>
      </w:r>
      <w:r w:rsidR="00F23CE6">
        <w:t>8-49</w:t>
      </w:r>
      <w:r>
        <w:t>.</w:t>
      </w:r>
    </w:p>
    <w:p w14:paraId="60A61FE6" w14:textId="7F05F62E" w:rsidR="00B9706E" w:rsidRDefault="00B9706E" w:rsidP="00E6075F">
      <w:pPr>
        <w:pStyle w:val="NormaLContNewPage"/>
        <w:tabs>
          <w:tab w:val="left" w:pos="426"/>
        </w:tabs>
      </w:pPr>
      <w:r>
        <w:t>3:</w:t>
      </w:r>
      <w:r w:rsidR="00C418BB">
        <w:t xml:space="preserve"> </w:t>
      </w:r>
      <w:r>
        <w:t>21</w:t>
      </w:r>
      <w:r w:rsidR="00C53624">
        <w:tab/>
      </w:r>
      <w:r>
        <w:t>: Sobre otra clasificación de personas nobles (</w:t>
      </w:r>
      <w:proofErr w:type="spellStart"/>
      <w:r w:rsidRPr="00B20A7E">
        <w:rPr>
          <w:i/>
          <w:iCs/>
        </w:rPr>
        <w:t>ariyapuggala</w:t>
      </w:r>
      <w:proofErr w:type="spellEnd"/>
      <w:r>
        <w:t>): el testigo corporal (</w:t>
      </w:r>
      <w:proofErr w:type="spellStart"/>
      <w:r w:rsidRPr="00B20A7E">
        <w:rPr>
          <w:i/>
          <w:iCs/>
        </w:rPr>
        <w:t>kāyasakkhī</w:t>
      </w:r>
      <w:proofErr w:type="spellEnd"/>
      <w:r>
        <w:t xml:space="preserve">), </w:t>
      </w:r>
      <w:r w:rsidR="00EB1A6A">
        <w:t>sobre aquel que</w:t>
      </w:r>
      <w:r>
        <w:t xml:space="preserve"> </w:t>
      </w:r>
      <w:r w:rsidR="00EB1A6A">
        <w:t xml:space="preserve">consuma </w:t>
      </w:r>
      <w:r>
        <w:t>la comprensión correcta (</w:t>
      </w:r>
      <w:proofErr w:type="spellStart"/>
      <w:r w:rsidRPr="00B20A7E">
        <w:rPr>
          <w:i/>
          <w:iCs/>
        </w:rPr>
        <w:t>diṭṭhippatta</w:t>
      </w:r>
      <w:proofErr w:type="spellEnd"/>
      <w:r>
        <w:t>) y el que se liber</w:t>
      </w:r>
      <w:r w:rsidR="00EB1A6A">
        <w:t>a</w:t>
      </w:r>
      <w:r>
        <w:t xml:space="preserve"> mediante la fe (</w:t>
      </w:r>
      <w:proofErr w:type="spellStart"/>
      <w:r w:rsidRPr="00B20A7E">
        <w:rPr>
          <w:i/>
          <w:iCs/>
        </w:rPr>
        <w:t>saddhā</w:t>
      </w:r>
      <w:proofErr w:type="spellEnd"/>
      <w:r w:rsidRPr="00B20A7E">
        <w:rPr>
          <w:i/>
          <w:iCs/>
        </w:rPr>
        <w:t xml:space="preserve"> </w:t>
      </w:r>
      <w:proofErr w:type="spellStart"/>
      <w:r w:rsidRPr="00B20A7E">
        <w:rPr>
          <w:i/>
          <w:iCs/>
        </w:rPr>
        <w:t>vimutta</w:t>
      </w:r>
      <w:proofErr w:type="spellEnd"/>
      <w:r>
        <w:t>).</w:t>
      </w:r>
    </w:p>
    <w:p w14:paraId="6022B4C3" w14:textId="7A5CD199" w:rsidR="00B9706E" w:rsidRDefault="00B9706E" w:rsidP="00E6075F">
      <w:pPr>
        <w:pStyle w:val="NormaLContNewPage"/>
        <w:tabs>
          <w:tab w:val="left" w:pos="426"/>
        </w:tabs>
      </w:pPr>
      <w:r>
        <w:t>4:</w:t>
      </w:r>
      <w:r w:rsidR="00C418BB">
        <w:t xml:space="preserve"> </w:t>
      </w:r>
      <w:r>
        <w:t xml:space="preserve">79: Sāriputta le pregunta al </w:t>
      </w:r>
      <w:r w:rsidR="00E15388" w:rsidRPr="00B20A7E">
        <w:rPr>
          <w:i/>
          <w:iCs/>
        </w:rPr>
        <w:t>Buddha</w:t>
      </w:r>
      <w:r>
        <w:t xml:space="preserve"> por qué las empresas de algunas personas fracasan, las de otras tienen éxito y las de otros incluso superan sus expectativas. El </w:t>
      </w:r>
      <w:r w:rsidR="00E15388" w:rsidRPr="00B20A7E">
        <w:rPr>
          <w:i/>
          <w:iCs/>
        </w:rPr>
        <w:t>Buddha</w:t>
      </w:r>
      <w:r>
        <w:t xml:space="preserve"> responde que una de las razones es la generosidad, o la falta de ella, mostrada a los ascetas, sacerdotes y monjes.</w:t>
      </w:r>
    </w:p>
    <w:p w14:paraId="33A6BB79" w14:textId="06582812" w:rsidR="003958B4" w:rsidRDefault="00B9706E" w:rsidP="00E6075F">
      <w:pPr>
        <w:pStyle w:val="NormaLContNewPage"/>
        <w:tabs>
          <w:tab w:val="left" w:pos="426"/>
        </w:tabs>
      </w:pPr>
      <w:r>
        <w:t>4: 158</w:t>
      </w:r>
      <w:r w:rsidR="00C53624">
        <w:tab/>
      </w:r>
      <w:r>
        <w:t xml:space="preserve">: Sobre cuatro cualidades indicativas de pérdida o mantenimiento de estados mentales saludables. Si uno encuentra en sí mismo cuatro cualidades, </w:t>
      </w:r>
      <w:r w:rsidR="00926551">
        <w:t xml:space="preserve">podrá </w:t>
      </w:r>
      <w:r>
        <w:t xml:space="preserve">saber con certeza que ha perdido cualidades saludables; esto es </w:t>
      </w:r>
      <w:r w:rsidR="00926551">
        <w:t xml:space="preserve">a </w:t>
      </w:r>
      <w:r>
        <w:t xml:space="preserve">lo que el </w:t>
      </w:r>
      <w:r w:rsidR="002A51D0">
        <w:t xml:space="preserve">Bienaventurado </w:t>
      </w:r>
      <w:r>
        <w:t xml:space="preserve">ha llamado </w:t>
      </w:r>
      <w:r w:rsidR="00926551">
        <w:t xml:space="preserve">como </w:t>
      </w:r>
      <w:r>
        <w:t>deterior</w:t>
      </w:r>
      <w:r w:rsidR="008E7BDD">
        <w:t>a</w:t>
      </w:r>
      <w:r w:rsidR="008C3AE4">
        <w:t>ción</w:t>
      </w:r>
      <w:r>
        <w:t xml:space="preserve">. Estos cuatro son: </w:t>
      </w:r>
      <w:r w:rsidR="008C3AE4">
        <w:t xml:space="preserve">la </w:t>
      </w:r>
      <w:r>
        <w:t xml:space="preserve">codicia excesiva, </w:t>
      </w:r>
      <w:r w:rsidR="008C3AE4">
        <w:t xml:space="preserve">el </w:t>
      </w:r>
      <w:r>
        <w:t xml:space="preserve">odio excesivo, </w:t>
      </w:r>
      <w:r w:rsidR="008C3AE4">
        <w:t xml:space="preserve">la </w:t>
      </w:r>
      <w:r w:rsidR="002A51D0">
        <w:t>ilusión</w:t>
      </w:r>
      <w:r>
        <w:t xml:space="preserve"> excesiv</w:t>
      </w:r>
      <w:r w:rsidR="002A51D0">
        <w:t>a</w:t>
      </w:r>
      <w:r>
        <w:t xml:space="preserve"> y </w:t>
      </w:r>
      <w:r w:rsidR="008E7BDD">
        <w:t xml:space="preserve">la carencia </w:t>
      </w:r>
      <w:r>
        <w:t>de conocimiento y sabiduría sobre diversos temas profundos (relacionados con la sabiduría). Si</w:t>
      </w:r>
      <w:r w:rsidR="003958B4">
        <w:t>,</w:t>
      </w:r>
      <w:r>
        <w:t xml:space="preserve"> por otro</w:t>
      </w:r>
      <w:r w:rsidR="003958B4">
        <w:t xml:space="preserve">, uno encuentra en sí mismo otras cuatro cualidades, </w:t>
      </w:r>
      <w:r w:rsidR="00EB2E93">
        <w:t xml:space="preserve">podrá </w:t>
      </w:r>
      <w:r w:rsidR="003958B4">
        <w:t xml:space="preserve">saber con certeza que no ha perdido sus </w:t>
      </w:r>
      <w:r w:rsidR="008C3AE4">
        <w:t xml:space="preserve">buenas </w:t>
      </w:r>
      <w:r w:rsidR="003958B4">
        <w:t xml:space="preserve">cualidades; esto es </w:t>
      </w:r>
      <w:r w:rsidR="00EB2E93">
        <w:t xml:space="preserve">a </w:t>
      </w:r>
      <w:r w:rsidR="003958B4">
        <w:t xml:space="preserve">lo que el </w:t>
      </w:r>
      <w:r w:rsidR="008C3AE4">
        <w:t xml:space="preserve">Bienaventurado </w:t>
      </w:r>
      <w:r w:rsidR="003958B4">
        <w:t xml:space="preserve">ha llamado </w:t>
      </w:r>
      <w:r w:rsidR="008C3AE4">
        <w:t>desarrollo</w:t>
      </w:r>
      <w:r w:rsidR="003958B4">
        <w:t xml:space="preserve">. Estas otras cuatro cualidades son: </w:t>
      </w:r>
      <w:r w:rsidR="00B5658D">
        <w:t xml:space="preserve">la </w:t>
      </w:r>
      <w:r w:rsidR="003958B4">
        <w:t xml:space="preserve">codicia atenuada, </w:t>
      </w:r>
      <w:r w:rsidR="00B5658D">
        <w:t xml:space="preserve">el </w:t>
      </w:r>
      <w:r w:rsidR="003958B4">
        <w:t xml:space="preserve">odio atenuado, </w:t>
      </w:r>
      <w:r w:rsidR="00B5658D">
        <w:t xml:space="preserve">la ilusión </w:t>
      </w:r>
      <w:r w:rsidR="003958B4">
        <w:t>atenuad</w:t>
      </w:r>
      <w:r w:rsidR="00B5658D">
        <w:t>a</w:t>
      </w:r>
      <w:r w:rsidR="003958B4">
        <w:t xml:space="preserve"> y </w:t>
      </w:r>
      <w:r w:rsidR="00B5658D">
        <w:t xml:space="preserve">la </w:t>
      </w:r>
      <w:r w:rsidR="003958B4">
        <w:t>posesión de conocimiento y sabiduría sobre diversos temas profundos.</w:t>
      </w:r>
    </w:p>
    <w:p w14:paraId="1E72E8B3" w14:textId="324B1B04" w:rsidR="003958B4" w:rsidRDefault="003958B4" w:rsidP="003958B4">
      <w:pPr>
        <w:pStyle w:val="NormaLContNewPage"/>
      </w:pPr>
      <w:r>
        <w:t>4: 167–68</w:t>
      </w:r>
      <w:r w:rsidR="00C53624">
        <w:tab/>
      </w:r>
      <w:r>
        <w:t xml:space="preserve">: Los cuatro tipos de progreso en el </w:t>
      </w:r>
      <w:r w:rsidR="00B5658D">
        <w:t>sendero</w:t>
      </w:r>
      <w:r>
        <w:t xml:space="preserve">. Ver arriba, págs. </w:t>
      </w:r>
      <w:proofErr w:type="spellStart"/>
      <w:r w:rsidR="002C2ED6">
        <w:t>x</w:t>
      </w:r>
      <w:r>
        <w:t>x</w:t>
      </w:r>
      <w:r w:rsidR="002C2ED6">
        <w:t>i</w:t>
      </w:r>
      <w:proofErr w:type="spellEnd"/>
      <w:r>
        <w:t xml:space="preserve"> – </w:t>
      </w:r>
      <w:proofErr w:type="spellStart"/>
      <w:r>
        <w:t>xxi</w:t>
      </w:r>
      <w:r w:rsidR="002C2ED6">
        <w:t>i</w:t>
      </w:r>
      <w:proofErr w:type="spellEnd"/>
      <w:r>
        <w:t>.</w:t>
      </w:r>
    </w:p>
    <w:p w14:paraId="3955E967" w14:textId="41E96817" w:rsidR="003958B4" w:rsidRDefault="003958B4" w:rsidP="00E6075F">
      <w:pPr>
        <w:pStyle w:val="NormaLContNewPage"/>
        <w:tabs>
          <w:tab w:val="left" w:pos="426"/>
        </w:tabs>
      </w:pPr>
      <w:r>
        <w:t>4: 172</w:t>
      </w:r>
      <w:r w:rsidR="00C53624">
        <w:tab/>
      </w:r>
      <w:r>
        <w:t xml:space="preserve">: Sāriputta elabora una breve declaración hecha por el </w:t>
      </w:r>
      <w:r w:rsidR="00C50FF1" w:rsidRPr="00C250B5">
        <w:rPr>
          <w:i/>
          <w:iCs/>
        </w:rPr>
        <w:t>Buddha</w:t>
      </w:r>
      <w:r>
        <w:t xml:space="preserve"> sobre las cuatro formas de existencia</w:t>
      </w:r>
      <w:r w:rsidR="0098079B">
        <w:t xml:space="preserve"> y su personalización</w:t>
      </w:r>
      <w:r>
        <w:t xml:space="preserve"> (</w:t>
      </w:r>
      <w:proofErr w:type="spellStart"/>
      <w:r w:rsidRPr="002C1FFF">
        <w:rPr>
          <w:i/>
          <w:iCs/>
        </w:rPr>
        <w:t>attabhāva</w:t>
      </w:r>
      <w:proofErr w:type="spellEnd"/>
      <w:r>
        <w:t xml:space="preserve">) y plantea una pregunta adicional. La respuesta del </w:t>
      </w:r>
      <w:r w:rsidR="00C50FF1" w:rsidRPr="002C1FFF">
        <w:rPr>
          <w:i/>
          <w:iCs/>
        </w:rPr>
        <w:t>Buddha</w:t>
      </w:r>
      <w:r>
        <w:t xml:space="preserve"> fue elaborada más tarde por Sāriputta en el </w:t>
      </w:r>
      <w:proofErr w:type="spellStart"/>
      <w:r w:rsidRPr="002C1FFF">
        <w:rPr>
          <w:i/>
          <w:iCs/>
        </w:rPr>
        <w:t>Samacitta</w:t>
      </w:r>
      <w:proofErr w:type="spellEnd"/>
      <w:r w:rsidRPr="002C1FFF">
        <w:rPr>
          <w:i/>
          <w:iCs/>
        </w:rPr>
        <w:t xml:space="preserve"> Sutta</w:t>
      </w:r>
      <w:r>
        <w:t xml:space="preserve"> (ver más arriba).</w:t>
      </w:r>
    </w:p>
    <w:p w14:paraId="2FE7EE1C" w14:textId="56E59DF3" w:rsidR="003958B4" w:rsidRDefault="003958B4" w:rsidP="00E6075F">
      <w:pPr>
        <w:pStyle w:val="NormaLContNewPage"/>
        <w:tabs>
          <w:tab w:val="left" w:pos="426"/>
        </w:tabs>
      </w:pPr>
      <w:r>
        <w:t xml:space="preserve"> 4: 173</w:t>
      </w:r>
      <w:r w:rsidR="00C53624">
        <w:tab/>
      </w:r>
      <w:r>
        <w:t>: Sāriputta declara que alcanzó el conocimiento analítico cuádruple (</w:t>
      </w:r>
      <w:proofErr w:type="spellStart"/>
      <w:r w:rsidRPr="00C250B5">
        <w:rPr>
          <w:i/>
          <w:iCs/>
        </w:rPr>
        <w:t>paṭisambhidā</w:t>
      </w:r>
      <w:proofErr w:type="spellEnd"/>
      <w:r>
        <w:t>-</w:t>
      </w:r>
      <w:r w:rsidRPr="00C250B5">
        <w:rPr>
          <w:i/>
          <w:iCs/>
        </w:rPr>
        <w:t>ñāṇa</w:t>
      </w:r>
      <w:r>
        <w:t xml:space="preserve">) dos semanas después de su ordenación (es decir, </w:t>
      </w:r>
      <w:r w:rsidR="00B21C0F">
        <w:t>de</w:t>
      </w:r>
      <w:r>
        <w:t xml:space="preserve"> </w:t>
      </w:r>
      <w:r w:rsidR="00EB2E93">
        <w:t xml:space="preserve">la consumación </w:t>
      </w:r>
      <w:r>
        <w:t xml:space="preserve">de </w:t>
      </w:r>
      <w:r w:rsidR="00EB2E93">
        <w:t xml:space="preserve">su </w:t>
      </w:r>
      <w:r w:rsidRPr="00C250B5">
        <w:rPr>
          <w:i/>
          <w:iCs/>
        </w:rPr>
        <w:t>arahant</w:t>
      </w:r>
      <w:r w:rsidR="00EB2E93">
        <w:rPr>
          <w:i/>
          <w:iCs/>
        </w:rPr>
        <w:t>ía</w:t>
      </w:r>
      <w:r>
        <w:t xml:space="preserve">). Apela al </w:t>
      </w:r>
      <w:r w:rsidR="00C50FF1" w:rsidRPr="00C250B5">
        <w:rPr>
          <w:i/>
          <w:iCs/>
        </w:rPr>
        <w:t>Buddha</w:t>
      </w:r>
      <w:r>
        <w:t xml:space="preserve"> para que lo confirme. Ver pág. 10.</w:t>
      </w:r>
    </w:p>
    <w:p w14:paraId="10E55DC3" w14:textId="77777777" w:rsidR="003958B4" w:rsidRDefault="003958B4">
      <w:pPr>
        <w:spacing w:after="160"/>
        <w:ind w:firstLine="0"/>
      </w:pPr>
      <w:r>
        <w:br w:type="page"/>
      </w:r>
    </w:p>
    <w:p w14:paraId="32B84C75" w14:textId="77777777" w:rsidR="003958B4" w:rsidRDefault="003958B4" w:rsidP="003958B4">
      <w:pPr>
        <w:pStyle w:val="NormaLContNewPage"/>
      </w:pPr>
    </w:p>
    <w:p w14:paraId="6FA66BE8" w14:textId="7FBB851C" w:rsidR="003958B4" w:rsidRDefault="003958B4" w:rsidP="00E6075F">
      <w:pPr>
        <w:pStyle w:val="NormaLContNewPage"/>
        <w:tabs>
          <w:tab w:val="left" w:pos="426"/>
        </w:tabs>
      </w:pPr>
      <w:r>
        <w:t>4: 174</w:t>
      </w:r>
      <w:r w:rsidR="00C53624">
        <w:tab/>
      </w:r>
      <w:r>
        <w:t xml:space="preserve">: Discusión con el Venerable </w:t>
      </w:r>
      <w:proofErr w:type="spellStart"/>
      <w:r>
        <w:t>Mahākoṭṭita</w:t>
      </w:r>
      <w:proofErr w:type="spellEnd"/>
      <w:r>
        <w:t xml:space="preserve"> sobre los límites de lo explicable. Sāriputta dice: “Hasta donde lleg</w:t>
      </w:r>
      <w:r w:rsidR="00AC0506">
        <w:t>ue</w:t>
      </w:r>
      <w:r>
        <w:t>n, amigo, las seis bases del contacto sensorial (</w:t>
      </w:r>
      <w:proofErr w:type="spellStart"/>
      <w:r w:rsidRPr="00C250B5">
        <w:rPr>
          <w:i/>
          <w:iCs/>
        </w:rPr>
        <w:t>phassāyatana</w:t>
      </w:r>
      <w:proofErr w:type="spellEnd"/>
      <w:r>
        <w:t xml:space="preserve">), </w:t>
      </w:r>
      <w:r w:rsidR="00DF1505">
        <w:t xml:space="preserve">hasta ahí </w:t>
      </w:r>
      <w:r>
        <w:t>llega</w:t>
      </w:r>
      <w:r w:rsidR="00876BB5">
        <w:t>rá</w:t>
      </w:r>
      <w:r>
        <w:t xml:space="preserve"> el mundo </w:t>
      </w:r>
      <w:r w:rsidR="004459C1">
        <w:t xml:space="preserve">(explicable) </w:t>
      </w:r>
      <w:r>
        <w:t xml:space="preserve">de la </w:t>
      </w:r>
      <w:r w:rsidR="00551836" w:rsidRPr="00551836">
        <w:t xml:space="preserve">difusividad </w:t>
      </w:r>
      <w:r>
        <w:t>(</w:t>
      </w:r>
      <w:proofErr w:type="spellStart"/>
      <w:r w:rsidRPr="009178C3">
        <w:rPr>
          <w:i/>
          <w:iCs/>
        </w:rPr>
        <w:t>papañca</w:t>
      </w:r>
      <w:proofErr w:type="spellEnd"/>
      <w:r>
        <w:t>); y hasta donde lleg</w:t>
      </w:r>
      <w:r w:rsidR="00876BB5">
        <w:t>ue</w:t>
      </w:r>
      <w:r>
        <w:t xml:space="preserve"> el mundo de la </w:t>
      </w:r>
      <w:r w:rsidR="00551836" w:rsidRPr="00551836">
        <w:t>difusividad</w:t>
      </w:r>
      <w:r>
        <w:t xml:space="preserve">, </w:t>
      </w:r>
      <w:r w:rsidR="004459C1">
        <w:t xml:space="preserve">hasta ahí </w:t>
      </w:r>
      <w:r w:rsidR="002C248F">
        <w:t>llega</w:t>
      </w:r>
      <w:r w:rsidR="00876BB5">
        <w:t>rá</w:t>
      </w:r>
      <w:r w:rsidR="002C248F">
        <w:t xml:space="preserve"> </w:t>
      </w:r>
      <w:r>
        <w:t xml:space="preserve">las seis bases del contacto sensorial. A través del desvanecimiento total y </w:t>
      </w:r>
      <w:r w:rsidR="002C248F">
        <w:t xml:space="preserve">la </w:t>
      </w:r>
      <w:r>
        <w:t>ces</w:t>
      </w:r>
      <w:r w:rsidR="002C248F">
        <w:t>ación</w:t>
      </w:r>
      <w:r>
        <w:t xml:space="preserve"> de las seis bases del contacto sensorial, el mundo de la </w:t>
      </w:r>
      <w:r w:rsidR="00837A43" w:rsidRPr="00837A43">
        <w:t>difusividad</w:t>
      </w:r>
      <w:r w:rsidR="00837A43">
        <w:t xml:space="preserve"> </w:t>
      </w:r>
      <w:r>
        <w:t>cesa</w:t>
      </w:r>
      <w:r w:rsidR="00A653EF">
        <w:t>rá</w:t>
      </w:r>
      <w:r>
        <w:t xml:space="preserve"> y se </w:t>
      </w:r>
      <w:r w:rsidR="00A653EF">
        <w:t>apaciguará</w:t>
      </w:r>
      <w:r>
        <w:t>".</w:t>
      </w:r>
    </w:p>
    <w:p w14:paraId="5E8684E9" w14:textId="7D31EF70" w:rsidR="003958B4" w:rsidRDefault="003958B4" w:rsidP="00E6075F">
      <w:pPr>
        <w:pStyle w:val="NormaLContNewPage"/>
        <w:tabs>
          <w:tab w:val="left" w:pos="426"/>
        </w:tabs>
      </w:pPr>
      <w:r>
        <w:t>4: 175</w:t>
      </w:r>
      <w:r w:rsidR="00C53624">
        <w:tab/>
      </w:r>
      <w:r>
        <w:t>: Sobre la necesidad tanto de</w:t>
      </w:r>
      <w:r w:rsidR="00704AE2">
        <w:t>l</w:t>
      </w:r>
      <w:r>
        <w:t xml:space="preserve"> conocimiento como de </w:t>
      </w:r>
      <w:r w:rsidR="00704AE2">
        <w:t xml:space="preserve">la </w:t>
      </w:r>
      <w:r>
        <w:t>conducta correcta (</w:t>
      </w:r>
      <w:proofErr w:type="spellStart"/>
      <w:r w:rsidRPr="009178C3">
        <w:rPr>
          <w:i/>
          <w:iCs/>
        </w:rPr>
        <w:t>vijjācaraṇa</w:t>
      </w:r>
      <w:proofErr w:type="spellEnd"/>
      <w:r>
        <w:t>) para poner fin al sufrimiento.</w:t>
      </w:r>
    </w:p>
    <w:p w14:paraId="69A5D28E" w14:textId="128B185A" w:rsidR="003958B4" w:rsidRDefault="003958B4" w:rsidP="00E6075F">
      <w:pPr>
        <w:pStyle w:val="NormaLContNewPage"/>
        <w:tabs>
          <w:tab w:val="left" w:pos="426"/>
        </w:tabs>
      </w:pPr>
      <w:r>
        <w:t>4: 179</w:t>
      </w:r>
      <w:r w:rsidR="00C53624">
        <w:tab/>
      </w:r>
      <w:r>
        <w:t xml:space="preserve">: Sobre las razones </w:t>
      </w:r>
      <w:r w:rsidR="00704AE2">
        <w:t xml:space="preserve">de la </w:t>
      </w:r>
      <w:r>
        <w:t>obten</w:t>
      </w:r>
      <w:r w:rsidR="00704AE2">
        <w:t>ción</w:t>
      </w:r>
      <w:r>
        <w:t xml:space="preserve">, y </w:t>
      </w:r>
      <w:r w:rsidR="00704AE2">
        <w:t xml:space="preserve">la </w:t>
      </w:r>
      <w:r>
        <w:t>no obten</w:t>
      </w:r>
      <w:r w:rsidR="00704AE2">
        <w:t xml:space="preserve">ción del </w:t>
      </w:r>
      <w:r w:rsidRPr="009178C3">
        <w:rPr>
          <w:i/>
          <w:iCs/>
        </w:rPr>
        <w:t>Nibbāna</w:t>
      </w:r>
      <w:r>
        <w:t xml:space="preserve"> en la vida presente.</w:t>
      </w:r>
    </w:p>
    <w:p w14:paraId="198B91B7" w14:textId="39C9ECB8" w:rsidR="003958B4" w:rsidRDefault="003958B4" w:rsidP="00E6075F">
      <w:pPr>
        <w:pStyle w:val="NormaLContNewPage"/>
        <w:tabs>
          <w:tab w:val="left" w:pos="426"/>
        </w:tabs>
      </w:pPr>
      <w:r>
        <w:t>5: 165</w:t>
      </w:r>
      <w:r w:rsidR="00C53624">
        <w:tab/>
      </w:r>
      <w:r>
        <w:t>: Cinco razones por las que la gente hace preguntas: por estupidez y necedad; con malas intenciones y por codicia; con ganas de saber; por desprecio; con el pensamiento: “Si responde correctamente a mi pregunta, est</w:t>
      </w:r>
      <w:r w:rsidR="00A653EF">
        <w:t>ar</w:t>
      </w:r>
      <w:r>
        <w:t>á bien; si no, entonces daré la respuesta correcta".</w:t>
      </w:r>
    </w:p>
    <w:p w14:paraId="1A61E430" w14:textId="1737732D" w:rsidR="003958B4" w:rsidRDefault="003958B4" w:rsidP="00E6075F">
      <w:pPr>
        <w:pStyle w:val="NormaLContNewPage"/>
        <w:tabs>
          <w:tab w:val="left" w:pos="426"/>
        </w:tabs>
      </w:pPr>
      <w:r>
        <w:t>5: 167</w:t>
      </w:r>
      <w:r w:rsidR="00C53624">
        <w:tab/>
      </w:r>
      <w:r>
        <w:t>: Sobre cómo censurar a los monjes</w:t>
      </w:r>
      <w:r w:rsidR="00FE678F">
        <w:t xml:space="preserve"> que acompañ</w:t>
      </w:r>
      <w:r w:rsidR="006A316F">
        <w:t>e</w:t>
      </w:r>
      <w:r w:rsidR="00FE678F">
        <w:t>n a uno</w:t>
      </w:r>
      <w:r>
        <w:t>.</w:t>
      </w:r>
    </w:p>
    <w:p w14:paraId="387BBC96" w14:textId="71BA6812" w:rsidR="003958B4" w:rsidRDefault="003958B4" w:rsidP="00E6075F">
      <w:pPr>
        <w:pStyle w:val="NormaLContNewPage"/>
        <w:tabs>
          <w:tab w:val="left" w:pos="426"/>
        </w:tabs>
      </w:pPr>
      <w:r>
        <w:t>6: 14-15</w:t>
      </w:r>
      <w:r w:rsidR="00C53624">
        <w:tab/>
      </w:r>
      <w:r>
        <w:t>: Causas de la buena o mala muerte de un monje.</w:t>
      </w:r>
    </w:p>
    <w:p w14:paraId="7DFE9457" w14:textId="2CCA5C66" w:rsidR="003958B4" w:rsidRDefault="003958B4" w:rsidP="00E6075F">
      <w:pPr>
        <w:pStyle w:val="NormaLContNewPage"/>
        <w:tabs>
          <w:tab w:val="left" w:pos="426"/>
        </w:tabs>
      </w:pPr>
      <w:r>
        <w:t>6:41</w:t>
      </w:r>
      <w:r w:rsidR="00C53624">
        <w:tab/>
      </w:r>
      <w:r>
        <w:t>: Sāriputta explica que un monje con poderes sobrenaturales puede, si así lo desea</w:t>
      </w:r>
      <w:r w:rsidR="00FE678F">
        <w:t>ra</w:t>
      </w:r>
      <w:r>
        <w:t xml:space="preserve">, considerar </w:t>
      </w:r>
      <w:r w:rsidR="00B154B5">
        <w:t>a</w:t>
      </w:r>
      <w:r>
        <w:t xml:space="preserve">l tronco de un árbol simplemente como sólido, líquido, </w:t>
      </w:r>
      <w:r w:rsidR="00205322">
        <w:t>caliente</w:t>
      </w:r>
      <w:r>
        <w:t xml:space="preserve"> (calorífico) o </w:t>
      </w:r>
      <w:r w:rsidR="00205322">
        <w:t xml:space="preserve">gaseoso </w:t>
      </w:r>
      <w:r>
        <w:t xml:space="preserve">(vibratorio), o como puro o impuro (bello o feo), porque todos estos elementos se encuentran en </w:t>
      </w:r>
      <w:r w:rsidR="00205322">
        <w:t xml:space="preserve">un </w:t>
      </w:r>
      <w:r>
        <w:t>árbol.</w:t>
      </w:r>
    </w:p>
    <w:p w14:paraId="61E758B4" w14:textId="6A476E26" w:rsidR="00840922" w:rsidRDefault="003958B4" w:rsidP="00E6075F">
      <w:pPr>
        <w:pStyle w:val="NormaLContNewPage"/>
        <w:tabs>
          <w:tab w:val="left" w:pos="426"/>
        </w:tabs>
      </w:pPr>
      <w:r>
        <w:t>7:66</w:t>
      </w:r>
      <w:r w:rsidR="00C53624">
        <w:tab/>
      </w:r>
      <w:r>
        <w:t xml:space="preserve">: Sobre </w:t>
      </w:r>
      <w:r w:rsidR="00B154B5">
        <w:t xml:space="preserve">el </w:t>
      </w:r>
      <w:r>
        <w:t xml:space="preserve">respeto y </w:t>
      </w:r>
      <w:r w:rsidR="00B154B5">
        <w:t xml:space="preserve">la </w:t>
      </w:r>
      <w:r>
        <w:t>reverencia. Sāriputta dice que estos son útiles para superar lo que s</w:t>
      </w:r>
      <w:r w:rsidR="00A653EF">
        <w:t>ea</w:t>
      </w:r>
      <w:r>
        <w:t xml:space="preserve"> </w:t>
      </w:r>
      <w:r w:rsidR="00B154B5">
        <w:t xml:space="preserve">perjudicial </w:t>
      </w:r>
      <w:r>
        <w:t xml:space="preserve">y desarrollar lo que </w:t>
      </w:r>
      <w:r w:rsidR="00B154B5">
        <w:t>sea</w:t>
      </w:r>
      <w:r>
        <w:t xml:space="preserve"> </w:t>
      </w:r>
      <w:r w:rsidR="00B154B5">
        <w:t>beneficioso</w:t>
      </w:r>
      <w:r>
        <w:t xml:space="preserve">: es decir, </w:t>
      </w:r>
      <w:r w:rsidR="00B154B5">
        <w:t xml:space="preserve">el </w:t>
      </w:r>
      <w:r>
        <w:t xml:space="preserve">respeto y </w:t>
      </w:r>
      <w:r w:rsidR="00B154B5">
        <w:t xml:space="preserve">la </w:t>
      </w:r>
      <w:r>
        <w:t>reverencia hacia el Maestro, la Enseñanza, la comunidad de monjes, el entrenamiento, la meditación, la atención (</w:t>
      </w:r>
      <w:proofErr w:type="spellStart"/>
      <w:r w:rsidRPr="009178C3">
        <w:rPr>
          <w:i/>
          <w:iCs/>
        </w:rPr>
        <w:t>appamāda</w:t>
      </w:r>
      <w:proofErr w:type="spellEnd"/>
      <w:r>
        <w:t>) y el espíritu</w:t>
      </w:r>
      <w:r w:rsidR="00840922">
        <w:t xml:space="preserve"> de bondad y cortesía (</w:t>
      </w:r>
      <w:proofErr w:type="spellStart"/>
      <w:r w:rsidR="00840922" w:rsidRPr="009178C3">
        <w:rPr>
          <w:i/>
          <w:iCs/>
        </w:rPr>
        <w:t>paṭisanthāra</w:t>
      </w:r>
      <w:proofErr w:type="spellEnd"/>
      <w:r w:rsidR="00840922">
        <w:t>). Se dice que cada uno de estos factores es una condición del siguiente.</w:t>
      </w:r>
    </w:p>
    <w:p w14:paraId="0342D32D" w14:textId="3E7A6B5A" w:rsidR="00840922" w:rsidRDefault="00840922" w:rsidP="00E6075F">
      <w:pPr>
        <w:pStyle w:val="NormaLContNewPage"/>
        <w:tabs>
          <w:tab w:val="left" w:pos="426"/>
        </w:tabs>
      </w:pPr>
      <w:r>
        <w:t xml:space="preserve"> 9: 6</w:t>
      </w:r>
      <w:r w:rsidR="00C53624">
        <w:tab/>
      </w:r>
      <w:r>
        <w:t xml:space="preserve">: Sobre las dos cosas que uno debe saber acerca de las personas, ropas, </w:t>
      </w:r>
      <w:r w:rsidR="00C50FF1">
        <w:t>ofrenda</w:t>
      </w:r>
      <w:r>
        <w:t xml:space="preserve">s, </w:t>
      </w:r>
      <w:r w:rsidR="00776190">
        <w:t>viviendas</w:t>
      </w:r>
      <w:r>
        <w:t xml:space="preserve">, aldeas, ciudades y países: si uno debe asociarse con ellos, usarlos o vivir </w:t>
      </w:r>
      <w:r w:rsidR="00597483">
        <w:t xml:space="preserve">con </w:t>
      </w:r>
      <w:r>
        <w:t>ellos.</w:t>
      </w:r>
    </w:p>
    <w:p w14:paraId="35AC1A66" w14:textId="67FB7DDA" w:rsidR="00840922" w:rsidRDefault="00840922" w:rsidP="00E6075F">
      <w:pPr>
        <w:pStyle w:val="NormaLContNewPage"/>
        <w:tabs>
          <w:tab w:val="left" w:pos="426"/>
        </w:tabs>
      </w:pPr>
      <w:r>
        <w:t xml:space="preserve"> 9:11</w:t>
      </w:r>
      <w:r w:rsidR="00C53624">
        <w:tab/>
      </w:r>
      <w:r>
        <w:t>: El "rugido de león" de Sāriputta, pronunciado en presencia del Maestro con motivo de la falsa acusación de un monje; con nueve símiles proclamando</w:t>
      </w:r>
      <w:r w:rsidR="00AC4BCF">
        <w:t>:</w:t>
      </w:r>
      <w:r>
        <w:t xml:space="preserve"> su libertad de ira, desapego del cuerpo y su incapacidad para herir a </w:t>
      </w:r>
      <w:r w:rsidR="00AC4BCF">
        <w:t>los demás</w:t>
      </w:r>
      <w:r>
        <w:t>. Ver pág. 32.</w:t>
      </w:r>
    </w:p>
    <w:p w14:paraId="7B1F6468" w14:textId="77777777" w:rsidR="00840922" w:rsidRDefault="00840922">
      <w:pPr>
        <w:spacing w:after="160"/>
        <w:ind w:firstLine="0"/>
      </w:pPr>
      <w:r>
        <w:br w:type="page"/>
      </w:r>
    </w:p>
    <w:p w14:paraId="1B24663D" w14:textId="77777777" w:rsidR="00840922" w:rsidRDefault="00840922" w:rsidP="00840922">
      <w:pPr>
        <w:pStyle w:val="NormaLContNewPage"/>
      </w:pPr>
    </w:p>
    <w:p w14:paraId="267D859D" w14:textId="46503ACD" w:rsidR="00840922" w:rsidRDefault="00840922" w:rsidP="00E6075F">
      <w:pPr>
        <w:pStyle w:val="NormaLContNewPage"/>
        <w:tabs>
          <w:tab w:val="left" w:pos="426"/>
        </w:tabs>
      </w:pPr>
      <w:r>
        <w:t>9:13</w:t>
      </w:r>
      <w:r w:rsidR="00E6075F">
        <w:tab/>
      </w:r>
      <w:r>
        <w:t xml:space="preserve">: Una discusión con </w:t>
      </w:r>
      <w:proofErr w:type="spellStart"/>
      <w:r>
        <w:t>Mahākoṭṭhita</w:t>
      </w:r>
      <w:proofErr w:type="spellEnd"/>
      <w:r>
        <w:t xml:space="preserve"> sobre el propósito de vivir la vida santa.</w:t>
      </w:r>
    </w:p>
    <w:p w14:paraId="387B9840" w14:textId="0EECA5D0" w:rsidR="00840922" w:rsidRDefault="00840922" w:rsidP="00E6075F">
      <w:pPr>
        <w:pStyle w:val="NormaLContNewPage"/>
        <w:tabs>
          <w:tab w:val="left" w:pos="426"/>
        </w:tabs>
      </w:pPr>
      <w:r>
        <w:t>9:14</w:t>
      </w:r>
      <w:r w:rsidR="00E6075F">
        <w:tab/>
      </w:r>
      <w:r>
        <w:t xml:space="preserve">: Sāriputta </w:t>
      </w:r>
      <w:r w:rsidR="00C744A5">
        <w:t xml:space="preserve">pregunta </w:t>
      </w:r>
      <w:r>
        <w:t xml:space="preserve">al Venerable </w:t>
      </w:r>
      <w:proofErr w:type="spellStart"/>
      <w:r>
        <w:t>Samiddhi</w:t>
      </w:r>
      <w:proofErr w:type="spellEnd"/>
      <w:r>
        <w:t xml:space="preserve"> sobre los fundamentos del </w:t>
      </w:r>
      <w:r w:rsidRPr="009178C3">
        <w:rPr>
          <w:i/>
          <w:iCs/>
        </w:rPr>
        <w:t>Dhamma</w:t>
      </w:r>
      <w:r>
        <w:t xml:space="preserve"> y aprueba sus respuestas.</w:t>
      </w:r>
    </w:p>
    <w:p w14:paraId="788C9C46" w14:textId="27A1E026" w:rsidR="00840922" w:rsidRDefault="00840922" w:rsidP="00E6075F">
      <w:pPr>
        <w:pStyle w:val="NormaLContNewPage"/>
        <w:tabs>
          <w:tab w:val="left" w:pos="426"/>
        </w:tabs>
      </w:pPr>
      <w:r>
        <w:t>9:26</w:t>
      </w:r>
      <w:r w:rsidR="00E6075F">
        <w:tab/>
      </w:r>
      <w:r>
        <w:t>: Este texto ilustra la escrupulosa justicia de Sāriputta incluso hacia los antagonistas. Él corrige una declaración atribuida a Devadatta que probablemente fue formulada erróneamente por uno de los seguidores de Devadatta, quien se lo informó a Sāriputta. Más tarde, Sāriputta le habla a ese monje con una mente firme y plenamente desarrollada, que no se ve afectada ni siquiera por las impresiones sensoriales más atractivas.</w:t>
      </w:r>
    </w:p>
    <w:p w14:paraId="45541F24" w14:textId="0820E581" w:rsidR="00840922" w:rsidRDefault="00840922" w:rsidP="00E6075F">
      <w:pPr>
        <w:pStyle w:val="NormaLContNewPage"/>
        <w:tabs>
          <w:tab w:val="left" w:pos="426"/>
        </w:tabs>
      </w:pPr>
      <w:r>
        <w:t>9:34</w:t>
      </w:r>
      <w:r w:rsidR="00E6075F">
        <w:tab/>
      </w:r>
      <w:r>
        <w:t xml:space="preserve">: </w:t>
      </w:r>
      <w:r w:rsidR="00E82E6D">
        <w:t>Sobre el</w:t>
      </w:r>
      <w:r>
        <w:t xml:space="preserve"> </w:t>
      </w:r>
      <w:r w:rsidRPr="00907AAD">
        <w:rPr>
          <w:i/>
          <w:iCs/>
        </w:rPr>
        <w:t>Nibbāna</w:t>
      </w:r>
      <w:r>
        <w:t>, que se describe como</w:t>
      </w:r>
      <w:r w:rsidR="00E82E6D">
        <w:t xml:space="preserve"> la</w:t>
      </w:r>
      <w:r>
        <w:t xml:space="preserve"> felicidad más allá de l</w:t>
      </w:r>
      <w:r w:rsidR="004F1492">
        <w:t>a</w:t>
      </w:r>
      <w:r>
        <w:t xml:space="preserve">s </w:t>
      </w:r>
      <w:r w:rsidR="005E6E76">
        <w:t>sensaciones</w:t>
      </w:r>
      <w:r>
        <w:t>.</w:t>
      </w:r>
    </w:p>
    <w:p w14:paraId="473B8FB4" w14:textId="1B7CAA36" w:rsidR="00840922" w:rsidRDefault="00840922" w:rsidP="00E6075F">
      <w:pPr>
        <w:pStyle w:val="NormaLContNewPage"/>
        <w:tabs>
          <w:tab w:val="left" w:pos="426"/>
        </w:tabs>
      </w:pPr>
      <w:r>
        <w:t>10: 7</w:t>
      </w:r>
      <w:r w:rsidR="00E6075F">
        <w:tab/>
      </w:r>
      <w:r>
        <w:t xml:space="preserve">: Sāriputta describe sus meditaciones, durante las cuales solo </w:t>
      </w:r>
      <w:r w:rsidR="00907AAD">
        <w:t>mantenía</w:t>
      </w:r>
      <w:r w:rsidR="005E6E76">
        <w:t xml:space="preserve"> </w:t>
      </w:r>
      <w:r>
        <w:t>la percepción de que "</w:t>
      </w:r>
      <w:r w:rsidR="005E6E76">
        <w:t xml:space="preserve">el </w:t>
      </w:r>
      <w:r w:rsidRPr="00907AAD">
        <w:rPr>
          <w:i/>
          <w:iCs/>
        </w:rPr>
        <w:t>Nibbāna</w:t>
      </w:r>
      <w:r>
        <w:t xml:space="preserve"> es </w:t>
      </w:r>
      <w:r w:rsidR="005E6E76">
        <w:t xml:space="preserve">la cesación </w:t>
      </w:r>
      <w:r>
        <w:t>del devenir". Ver pág. 37.</w:t>
      </w:r>
    </w:p>
    <w:p w14:paraId="5304CE3F" w14:textId="3C337764" w:rsidR="00840922" w:rsidRDefault="00840922" w:rsidP="00E6075F">
      <w:pPr>
        <w:pStyle w:val="NormaLContNewPage"/>
        <w:tabs>
          <w:tab w:val="left" w:pos="426"/>
        </w:tabs>
      </w:pPr>
      <w:r>
        <w:t>10:65</w:t>
      </w:r>
      <w:r w:rsidR="00E6075F">
        <w:tab/>
      </w:r>
      <w:r>
        <w:t xml:space="preserve">: Renacer es </w:t>
      </w:r>
      <w:r w:rsidR="001D0B1F">
        <w:t>desdicha</w:t>
      </w:r>
      <w:r>
        <w:t>; no renacer es felicidad.</w:t>
      </w:r>
    </w:p>
    <w:p w14:paraId="7A692944" w14:textId="57AC329D" w:rsidR="00840922" w:rsidRDefault="00840922" w:rsidP="00E6075F">
      <w:pPr>
        <w:pStyle w:val="NormaLContNewPage"/>
        <w:tabs>
          <w:tab w:val="left" w:pos="426"/>
        </w:tabs>
      </w:pPr>
      <w:r>
        <w:t>10:66</w:t>
      </w:r>
      <w:r w:rsidR="00E6075F">
        <w:tab/>
      </w:r>
      <w:r>
        <w:t xml:space="preserve">: Disfrutar de la Enseñanza y la disciplina del </w:t>
      </w:r>
      <w:r w:rsidR="00C50FF1" w:rsidRPr="000861B4">
        <w:rPr>
          <w:i/>
          <w:iCs/>
        </w:rPr>
        <w:t>Buddha</w:t>
      </w:r>
      <w:r>
        <w:t xml:space="preserve"> es felicidad; no </w:t>
      </w:r>
      <w:r w:rsidR="000861B4">
        <w:t>disfrutar</w:t>
      </w:r>
      <w:r>
        <w:t xml:space="preserve"> </w:t>
      </w:r>
      <w:r w:rsidR="000861B4">
        <w:t xml:space="preserve">de </w:t>
      </w:r>
      <w:r>
        <w:t>ellos es desdicha.</w:t>
      </w:r>
    </w:p>
    <w:p w14:paraId="2F610280" w14:textId="21A1F705" w:rsidR="00840922" w:rsidRDefault="00840922" w:rsidP="00840922">
      <w:pPr>
        <w:pStyle w:val="NormaLContNewPage"/>
      </w:pPr>
      <w:r>
        <w:t>10: 67-68</w:t>
      </w:r>
      <w:r w:rsidR="00E6075F">
        <w:tab/>
      </w:r>
      <w:r>
        <w:t xml:space="preserve">: Causas del progreso y </w:t>
      </w:r>
      <w:r w:rsidR="001D0B1F">
        <w:t xml:space="preserve">el fracaso </w:t>
      </w:r>
      <w:r>
        <w:t xml:space="preserve">en el cultivo de lo </w:t>
      </w:r>
      <w:r w:rsidR="001D0B1F">
        <w:t>beneficioso</w:t>
      </w:r>
      <w:r>
        <w:t>.</w:t>
      </w:r>
    </w:p>
    <w:p w14:paraId="37A9B873" w14:textId="5D8E4452" w:rsidR="00840922" w:rsidRDefault="00840922" w:rsidP="00E6075F">
      <w:pPr>
        <w:pStyle w:val="NormaLContNewPage"/>
        <w:tabs>
          <w:tab w:val="left" w:pos="426"/>
        </w:tabs>
      </w:pPr>
      <w:r>
        <w:t>10:90</w:t>
      </w:r>
      <w:r w:rsidR="00E6075F">
        <w:tab/>
      </w:r>
      <w:r>
        <w:t xml:space="preserve">: Sobre los diez poderes de un </w:t>
      </w:r>
      <w:r w:rsidRPr="001D0B1F">
        <w:rPr>
          <w:i/>
          <w:iCs/>
        </w:rPr>
        <w:t>arahant</w:t>
      </w:r>
      <w:r>
        <w:t xml:space="preserve"> libre de </w:t>
      </w:r>
      <w:r w:rsidR="001D0B1F">
        <w:t xml:space="preserve">impurezas </w:t>
      </w:r>
      <w:r>
        <w:t xml:space="preserve">que le dan derecho a proclamar su </w:t>
      </w:r>
      <w:r w:rsidR="001D0B1F">
        <w:t>consumación</w:t>
      </w:r>
      <w:r>
        <w:t>.</w:t>
      </w:r>
    </w:p>
    <w:p w14:paraId="51E08601" w14:textId="77777777" w:rsidR="00F8029C" w:rsidRDefault="00F8029C" w:rsidP="00840922">
      <w:pPr>
        <w:pStyle w:val="NormaLContNewPage"/>
      </w:pPr>
    </w:p>
    <w:p w14:paraId="0515E65A" w14:textId="14BAEE1D" w:rsidR="00840922" w:rsidRDefault="00F8029C" w:rsidP="00F8029C">
      <w:pPr>
        <w:pStyle w:val="Ttulo3"/>
      </w:pPr>
      <w:bookmarkStart w:id="37" w:name="_Toc112203391"/>
      <w:proofErr w:type="spellStart"/>
      <w:r>
        <w:t>Saṁyutta</w:t>
      </w:r>
      <w:proofErr w:type="spellEnd"/>
      <w:r>
        <w:t xml:space="preserve"> Nikāya</w:t>
      </w:r>
      <w:bookmarkEnd w:id="37"/>
    </w:p>
    <w:p w14:paraId="3432C49E" w14:textId="4CFE8EC7" w:rsidR="00840922" w:rsidRDefault="00840922" w:rsidP="00B56CE4">
      <w:pPr>
        <w:pStyle w:val="Ttulo4"/>
      </w:pPr>
      <w:proofErr w:type="spellStart"/>
      <w:r>
        <w:t>Nidāna</w:t>
      </w:r>
      <w:proofErr w:type="spellEnd"/>
      <w:r w:rsidR="00B56CE4">
        <w:t xml:space="preserve"> </w:t>
      </w:r>
      <w:proofErr w:type="spellStart"/>
      <w:r>
        <w:t>Saṁyutta</w:t>
      </w:r>
      <w:proofErr w:type="spellEnd"/>
    </w:p>
    <w:p w14:paraId="1AADA489" w14:textId="35DFDEE6" w:rsidR="00840922" w:rsidRDefault="00840922" w:rsidP="00E6075F">
      <w:pPr>
        <w:pStyle w:val="NormaLContNewPage"/>
        <w:tabs>
          <w:tab w:val="left" w:pos="426"/>
        </w:tabs>
      </w:pPr>
      <w:r>
        <w:t>24</w:t>
      </w:r>
      <w:r w:rsidR="00E6075F">
        <w:tab/>
      </w:r>
      <w:r>
        <w:t xml:space="preserve">: Sāriputta rechaza las alternativas de que el sufrimiento </w:t>
      </w:r>
      <w:r w:rsidR="001D0B1F">
        <w:t>sea</w:t>
      </w:r>
      <w:r>
        <w:t xml:space="preserve"> producido por uno mismo o por otro y explica el surgimiento condicionado del sufrimiento a través del contacto sensorial.</w:t>
      </w:r>
    </w:p>
    <w:p w14:paraId="128DEC05" w14:textId="6876E09D" w:rsidR="00840922" w:rsidRDefault="00840922" w:rsidP="00E6075F">
      <w:pPr>
        <w:pStyle w:val="NormaLContNewPage"/>
        <w:tabs>
          <w:tab w:val="left" w:pos="426"/>
        </w:tabs>
      </w:pPr>
      <w:r>
        <w:t>25</w:t>
      </w:r>
      <w:r w:rsidR="00E6075F">
        <w:tab/>
      </w:r>
      <w:r>
        <w:t xml:space="preserve">: Lo mismo se afirma con respecto a la felicidad y </w:t>
      </w:r>
      <w:r w:rsidR="005120EE">
        <w:t>a</w:t>
      </w:r>
      <w:r>
        <w:t>l sufrimiento (</w:t>
      </w:r>
      <w:proofErr w:type="spellStart"/>
      <w:r w:rsidRPr="007F4AF3">
        <w:rPr>
          <w:i/>
          <w:iCs/>
        </w:rPr>
        <w:t>sukha</w:t>
      </w:r>
      <w:proofErr w:type="spellEnd"/>
      <w:r w:rsidRPr="007F4AF3">
        <w:rPr>
          <w:i/>
          <w:iCs/>
        </w:rPr>
        <w:t>-dukkha</w:t>
      </w:r>
      <w:r>
        <w:t>).</w:t>
      </w:r>
    </w:p>
    <w:p w14:paraId="67484ED7" w14:textId="3393D6AE" w:rsidR="009F034E" w:rsidRDefault="00840922" w:rsidP="00E6075F">
      <w:pPr>
        <w:pStyle w:val="NormaLContNewPage"/>
        <w:tabs>
          <w:tab w:val="left" w:pos="426"/>
        </w:tabs>
      </w:pPr>
      <w:r>
        <w:t>31</w:t>
      </w:r>
      <w:r w:rsidR="00E6075F">
        <w:tab/>
      </w:r>
      <w:r>
        <w:t>: Sobre el surgimiento condicionado de la existencia a partir de l</w:t>
      </w:r>
      <w:r w:rsidR="005120EE">
        <w:t>os</w:t>
      </w:r>
      <w:r>
        <w:t xml:space="preserve"> nutri</w:t>
      </w:r>
      <w:r w:rsidR="005642B7">
        <w:t>entes</w:t>
      </w:r>
      <w:r>
        <w:t>.</w:t>
      </w:r>
    </w:p>
    <w:p w14:paraId="52FB660B" w14:textId="7D4A3C63" w:rsidR="007D2973" w:rsidRDefault="00CB1446" w:rsidP="00E6075F">
      <w:pPr>
        <w:pStyle w:val="NormaLContNewPage"/>
        <w:tabs>
          <w:tab w:val="left" w:pos="426"/>
        </w:tabs>
      </w:pPr>
      <w:r>
        <w:t>32</w:t>
      </w:r>
      <w:r w:rsidR="00E6075F">
        <w:tab/>
      </w:r>
      <w:r>
        <w:t xml:space="preserve">: </w:t>
      </w:r>
      <w:proofErr w:type="spellStart"/>
      <w:r w:rsidRPr="00B20642">
        <w:rPr>
          <w:i/>
          <w:iCs/>
        </w:rPr>
        <w:t>Kaḷāra</w:t>
      </w:r>
      <w:proofErr w:type="spellEnd"/>
      <w:r w:rsidRPr="00B20642">
        <w:rPr>
          <w:i/>
          <w:iCs/>
        </w:rPr>
        <w:t xml:space="preserve"> Sutta</w:t>
      </w:r>
      <w:r>
        <w:t xml:space="preserve">. </w:t>
      </w:r>
      <w:r w:rsidR="00B20642">
        <w:t>Al ser preguntado</w:t>
      </w:r>
      <w:r>
        <w:t xml:space="preserve"> por el </w:t>
      </w:r>
      <w:r w:rsidR="00C50FF1" w:rsidRPr="00E6075F">
        <w:t>Buddha</w:t>
      </w:r>
      <w:r>
        <w:t xml:space="preserve">, </w:t>
      </w:r>
      <w:r w:rsidR="009178C3">
        <w:t xml:space="preserve">Sāriputta </w:t>
      </w:r>
      <w:r>
        <w:t xml:space="preserve">dice que el conocimiento que lo indujo a declarar que había alcanzado el estado de </w:t>
      </w:r>
      <w:r w:rsidRPr="005642B7">
        <w:rPr>
          <w:i/>
          <w:iCs/>
        </w:rPr>
        <w:t>arahant</w:t>
      </w:r>
      <w:r>
        <w:t xml:space="preserve"> fue que él sabía </w:t>
      </w:r>
      <w:r w:rsidR="005642B7">
        <w:t>lo siguiente</w:t>
      </w:r>
      <w:r>
        <w:t xml:space="preserve">: la causa del nacimiento se </w:t>
      </w:r>
      <w:r w:rsidR="00E3387A">
        <w:t xml:space="preserve">ha </w:t>
      </w:r>
      <w:r>
        <w:t>extingu</w:t>
      </w:r>
      <w:r w:rsidR="00E3387A">
        <w:t>ido</w:t>
      </w:r>
      <w:r>
        <w:t xml:space="preserve">, el resultado, es decir, el </w:t>
      </w:r>
      <w:r w:rsidR="00E929B0">
        <w:t>re</w:t>
      </w:r>
      <w:r>
        <w:t xml:space="preserve">nacimiento futuro, se </w:t>
      </w:r>
      <w:r w:rsidR="00E3387A">
        <w:t xml:space="preserve">ha </w:t>
      </w:r>
      <w:r>
        <w:t>extingu</w:t>
      </w:r>
      <w:r w:rsidR="00E3387A">
        <w:t>ido</w:t>
      </w:r>
      <w:r>
        <w:t xml:space="preserve">. Por lo tanto, pudo </w:t>
      </w:r>
      <w:r w:rsidR="00E3387A">
        <w:t>afirmar</w:t>
      </w:r>
      <w:r>
        <w:t xml:space="preserve">, en palabras de la fórmula común que declara el estado de </w:t>
      </w:r>
      <w:r w:rsidR="00E3387A" w:rsidRPr="007D2973">
        <w:rPr>
          <w:i/>
          <w:iCs/>
        </w:rPr>
        <w:t>arahant</w:t>
      </w:r>
      <w:r w:rsidR="00E3387A">
        <w:t>: "Extinto es</w:t>
      </w:r>
      <w:r w:rsidR="000E2A15">
        <w:t>tá</w:t>
      </w:r>
      <w:r w:rsidR="00E3387A">
        <w:t xml:space="preserve"> el nacimiento ..." (</w:t>
      </w:r>
      <w:proofErr w:type="spellStart"/>
      <w:r w:rsidR="00E3387A" w:rsidRPr="005748F2">
        <w:rPr>
          <w:i/>
          <w:iCs/>
        </w:rPr>
        <w:t>khīṇā</w:t>
      </w:r>
      <w:proofErr w:type="spellEnd"/>
      <w:r w:rsidR="00E3387A" w:rsidRPr="005748F2">
        <w:rPr>
          <w:i/>
          <w:iCs/>
        </w:rPr>
        <w:t xml:space="preserve"> </w:t>
      </w:r>
      <w:proofErr w:type="spellStart"/>
      <w:r w:rsidR="00E3387A" w:rsidRPr="005748F2">
        <w:rPr>
          <w:i/>
          <w:iCs/>
        </w:rPr>
        <w:t>jāti</w:t>
      </w:r>
      <w:proofErr w:type="spellEnd"/>
      <w:r w:rsidR="00E3387A">
        <w:t xml:space="preserve">). </w:t>
      </w:r>
    </w:p>
    <w:p w14:paraId="75E18F89" w14:textId="77777777" w:rsidR="007D2973" w:rsidRDefault="007D2973">
      <w:pPr>
        <w:spacing w:after="160"/>
        <w:ind w:firstLine="0"/>
      </w:pPr>
      <w:r>
        <w:br w:type="page"/>
      </w:r>
    </w:p>
    <w:p w14:paraId="346FE724" w14:textId="77777777" w:rsidR="007D2973" w:rsidRDefault="007D2973" w:rsidP="00CB1446">
      <w:pPr>
        <w:pStyle w:val="NormaLContNewPage"/>
      </w:pPr>
    </w:p>
    <w:p w14:paraId="0B433114" w14:textId="07F098B7" w:rsidR="00CB1446" w:rsidRDefault="00E929B0" w:rsidP="00CB1446">
      <w:pPr>
        <w:pStyle w:val="NormaLContNewPage"/>
      </w:pPr>
      <w:r>
        <w:t xml:space="preserve">Luego responde </w:t>
      </w:r>
      <w:r w:rsidR="00CB1446">
        <w:t xml:space="preserve">a otras preguntas del </w:t>
      </w:r>
      <w:r w:rsidR="00C50FF1" w:rsidRPr="000E2A15">
        <w:rPr>
          <w:i/>
          <w:iCs/>
        </w:rPr>
        <w:t>Buddha</w:t>
      </w:r>
      <w:r w:rsidR="00CB1446">
        <w:t xml:space="preserve"> sobre la causa y el origen del nacimiento, </w:t>
      </w:r>
      <w:r w:rsidR="000E2A15">
        <w:t>d</w:t>
      </w:r>
      <w:r w:rsidR="00CB1446">
        <w:t>el devenir y los otros términos de</w:t>
      </w:r>
      <w:r w:rsidR="00474CD6">
        <w:t xml:space="preserve"> </w:t>
      </w:r>
      <w:r w:rsidR="00CB1446">
        <w:t>l</w:t>
      </w:r>
      <w:r w:rsidR="00474CD6">
        <w:t>a</w:t>
      </w:r>
      <w:r w:rsidR="00CB1446">
        <w:t xml:space="preserve"> orig</w:t>
      </w:r>
      <w:r w:rsidR="00474CD6">
        <w:t>i</w:t>
      </w:r>
      <w:r w:rsidR="00CB1446">
        <w:t>n</w:t>
      </w:r>
      <w:r w:rsidR="00474CD6">
        <w:t>ación</w:t>
      </w:r>
      <w:r w:rsidR="00CB1446">
        <w:t xml:space="preserve"> dependiente, que conducen a</w:t>
      </w:r>
      <w:r w:rsidR="00474CD6">
        <w:t xml:space="preserve"> </w:t>
      </w:r>
      <w:r w:rsidR="00CB1446">
        <w:t>l</w:t>
      </w:r>
      <w:r w:rsidR="00474CD6">
        <w:t>a sensación</w:t>
      </w:r>
      <w:r w:rsidR="00CB1446">
        <w:t xml:space="preserve">, cuya contemplación </w:t>
      </w:r>
      <w:r w:rsidR="00474CD6">
        <w:t xml:space="preserve">le </w:t>
      </w:r>
      <w:r w:rsidR="00CB1446">
        <w:t>s</w:t>
      </w:r>
      <w:r w:rsidR="003F747A">
        <w:t>i</w:t>
      </w:r>
      <w:r w:rsidR="00CB1446">
        <w:t>rvi</w:t>
      </w:r>
      <w:r w:rsidR="003F747A">
        <w:t xml:space="preserve">ó </w:t>
      </w:r>
      <w:r w:rsidR="00CB1446">
        <w:t xml:space="preserve">a Sāriputta como punto de partida para </w:t>
      </w:r>
      <w:r w:rsidR="00474CD6">
        <w:t xml:space="preserve">la consumación </w:t>
      </w:r>
      <w:r w:rsidR="00CB1446">
        <w:t xml:space="preserve">de </w:t>
      </w:r>
      <w:r w:rsidR="00474CD6">
        <w:t xml:space="preserve">su </w:t>
      </w:r>
      <w:r w:rsidR="00CB1446">
        <w:t xml:space="preserve">condición </w:t>
      </w:r>
      <w:r w:rsidR="00474CD6">
        <w:t xml:space="preserve">como </w:t>
      </w:r>
      <w:r w:rsidR="00CB1446" w:rsidRPr="007D2973">
        <w:rPr>
          <w:i/>
          <w:iCs/>
        </w:rPr>
        <w:t>arahant</w:t>
      </w:r>
      <w:r w:rsidR="00CB1446">
        <w:t xml:space="preserve">. </w:t>
      </w:r>
      <w:r w:rsidR="00B157D9">
        <w:t xml:space="preserve">Aquí afirma </w:t>
      </w:r>
      <w:r w:rsidR="00CB1446">
        <w:t xml:space="preserve">como </w:t>
      </w:r>
      <w:r w:rsidR="00B157D9">
        <w:t xml:space="preserve">apreciaba la </w:t>
      </w:r>
      <w:r w:rsidR="00CB1446">
        <w:t>impermanencia y</w:t>
      </w:r>
      <w:r w:rsidR="00B157D9">
        <w:t xml:space="preserve"> el</w:t>
      </w:r>
      <w:r w:rsidR="00CB1446">
        <w:t xml:space="preserve"> sufrimiento en los tres tipos de </w:t>
      </w:r>
      <w:r w:rsidR="00B157D9">
        <w:t>sensaciones</w:t>
      </w:r>
      <w:r w:rsidR="00CB1446">
        <w:t>, no surg</w:t>
      </w:r>
      <w:r w:rsidR="00162993">
        <w:t>iendo</w:t>
      </w:r>
      <w:r w:rsidR="00CB1446">
        <w:t xml:space="preserve"> en él ninguna gratificación hedónica (</w:t>
      </w:r>
      <w:proofErr w:type="spellStart"/>
      <w:r w:rsidR="00CB1446" w:rsidRPr="005748F2">
        <w:rPr>
          <w:i/>
          <w:iCs/>
        </w:rPr>
        <w:t>nandī</w:t>
      </w:r>
      <w:proofErr w:type="spellEnd"/>
      <w:r w:rsidR="00CB1446">
        <w:t>)</w:t>
      </w:r>
      <w:r w:rsidR="00162993">
        <w:t xml:space="preserve"> al respecto</w:t>
      </w:r>
      <w:r w:rsidR="00CB1446">
        <w:t>.</w:t>
      </w:r>
    </w:p>
    <w:p w14:paraId="2BBE7FAB" w14:textId="2A287C4A" w:rsidR="00CB1446" w:rsidRDefault="00CB1446" w:rsidP="00B56CE4">
      <w:pPr>
        <w:pStyle w:val="Ttulo4"/>
      </w:pPr>
      <w:r>
        <w:t xml:space="preserve">22. </w:t>
      </w:r>
      <w:proofErr w:type="spellStart"/>
      <w:r>
        <w:t>Khandha</w:t>
      </w:r>
      <w:proofErr w:type="spellEnd"/>
      <w:r>
        <w:t xml:space="preserve"> </w:t>
      </w:r>
      <w:proofErr w:type="spellStart"/>
      <w:r>
        <w:t>Saṁyutta</w:t>
      </w:r>
      <w:proofErr w:type="spellEnd"/>
    </w:p>
    <w:p w14:paraId="46348DD3" w14:textId="7D1B1299" w:rsidR="00CB1446" w:rsidRDefault="00CB1446" w:rsidP="00D53C71">
      <w:pPr>
        <w:pStyle w:val="NormaLContNewPage"/>
        <w:tabs>
          <w:tab w:val="left" w:pos="426"/>
        </w:tabs>
      </w:pPr>
      <w:r>
        <w:t>1</w:t>
      </w:r>
      <w:r w:rsidR="00D53C71">
        <w:tab/>
      </w:r>
      <w:r>
        <w:t xml:space="preserve">: Sāriputta explica en detalle </w:t>
      </w:r>
      <w:r w:rsidR="00162993">
        <w:t>la afirmación</w:t>
      </w:r>
      <w:r>
        <w:t xml:space="preserve"> de</w:t>
      </w:r>
      <w:r w:rsidR="00162993">
        <w:t>l</w:t>
      </w:r>
      <w:r>
        <w:t xml:space="preserve"> </w:t>
      </w:r>
      <w:r w:rsidR="00C50FF1" w:rsidRPr="005748F2">
        <w:rPr>
          <w:i/>
          <w:iCs/>
        </w:rPr>
        <w:t>Buddha</w:t>
      </w:r>
      <w:r>
        <w:t>: "Incluso si el cuerpo está enfermo, la mente no debería estar enferma".</w:t>
      </w:r>
    </w:p>
    <w:p w14:paraId="6931B529" w14:textId="12A56CA0" w:rsidR="00CB1446" w:rsidRDefault="00CB1446" w:rsidP="00D53C71">
      <w:pPr>
        <w:pStyle w:val="NormaLContNewPage"/>
        <w:tabs>
          <w:tab w:val="left" w:pos="426"/>
        </w:tabs>
      </w:pPr>
      <w:r>
        <w:t>2</w:t>
      </w:r>
      <w:r w:rsidR="00D53C71">
        <w:tab/>
      </w:r>
      <w:r>
        <w:t xml:space="preserve">: Sāriputta instruye a los monjes que van a </w:t>
      </w:r>
      <w:r w:rsidR="00300EED">
        <w:t xml:space="preserve">los </w:t>
      </w:r>
      <w:r>
        <w:t>distritos fronterizos distantes sobre cómo responder a las preguntas que les plante</w:t>
      </w:r>
      <w:r w:rsidR="00300EED">
        <w:t>e</w:t>
      </w:r>
      <w:r>
        <w:t xml:space="preserve">n los no budistas. Les </w:t>
      </w:r>
      <w:r w:rsidR="00300EED">
        <w:t xml:space="preserve">indica </w:t>
      </w:r>
      <w:r>
        <w:t xml:space="preserve">que la eliminación del deseo </w:t>
      </w:r>
      <w:r w:rsidR="00300EED">
        <w:t xml:space="preserve">hacia </w:t>
      </w:r>
      <w:r>
        <w:t>los cinco agregados es el núcleo de la Enseñanza.</w:t>
      </w:r>
    </w:p>
    <w:p w14:paraId="32FFDA1C" w14:textId="43AA12F5" w:rsidR="00CB1446" w:rsidRDefault="00CB1446" w:rsidP="00D53C71">
      <w:pPr>
        <w:pStyle w:val="NormaLContNewPage"/>
        <w:tabs>
          <w:tab w:val="left" w:pos="426"/>
        </w:tabs>
      </w:pPr>
      <w:r>
        <w:t>122-23</w:t>
      </w:r>
      <w:r w:rsidR="00D53C71">
        <w:tab/>
      </w:r>
      <w:r>
        <w:t xml:space="preserve">: Sobre la importancia de reflexionar </w:t>
      </w:r>
      <w:r w:rsidR="00787121">
        <w:t xml:space="preserve">en </w:t>
      </w:r>
      <w:r>
        <w:t xml:space="preserve">los cinco agregados. Si un monje que posee virtud o conocimiento contempla los cinco agregados como impermanentes, </w:t>
      </w:r>
      <w:r w:rsidR="0060534D">
        <w:t>sujetos</w:t>
      </w:r>
      <w:r>
        <w:t xml:space="preserve"> al sufrimiento y desprovistos de </w:t>
      </w:r>
      <w:r w:rsidR="00DA7300">
        <w:t>alma</w:t>
      </w:r>
      <w:r>
        <w:t xml:space="preserve">, </w:t>
      </w:r>
      <w:r w:rsidR="00DA7300">
        <w:t>será</w:t>
      </w:r>
      <w:r>
        <w:t xml:space="preserve"> posible alcanzar la entrada a la corriente. Si un </w:t>
      </w:r>
      <w:r w:rsidR="00DA7300">
        <w:t>entrante a</w:t>
      </w:r>
      <w:r>
        <w:t xml:space="preserve"> la corriente, </w:t>
      </w:r>
      <w:r w:rsidR="002B200A">
        <w:t>un retornante por única</w:t>
      </w:r>
      <w:r>
        <w:t xml:space="preserve"> vez o </w:t>
      </w:r>
      <w:r w:rsidR="002B200A">
        <w:t xml:space="preserve">un no retornante </w:t>
      </w:r>
      <w:r>
        <w:t>lo contempla</w:t>
      </w:r>
      <w:r w:rsidR="009F4267" w:rsidRPr="009F4267">
        <w:t xml:space="preserve"> </w:t>
      </w:r>
      <w:r w:rsidR="009F4267">
        <w:t>así</w:t>
      </w:r>
      <w:r>
        <w:t>, s</w:t>
      </w:r>
      <w:r w:rsidR="00884EAA">
        <w:t>erá</w:t>
      </w:r>
      <w:r>
        <w:t xml:space="preserve"> posible que pueda </w:t>
      </w:r>
      <w:r w:rsidR="009F4267">
        <w:t xml:space="preserve">consumar </w:t>
      </w:r>
      <w:r>
        <w:t xml:space="preserve">la siguiente </w:t>
      </w:r>
      <w:r w:rsidR="00E32A0A">
        <w:t xml:space="preserve">y superior </w:t>
      </w:r>
      <w:r>
        <w:t>etapa</w:t>
      </w:r>
      <w:r w:rsidR="00E32A0A">
        <w:t xml:space="preserve"> de la iluminación</w:t>
      </w:r>
      <w:r>
        <w:t xml:space="preserve">. Un </w:t>
      </w:r>
      <w:r w:rsidRPr="00E32A0A">
        <w:rPr>
          <w:i/>
          <w:iCs/>
        </w:rPr>
        <w:t>arahant</w:t>
      </w:r>
      <w:r>
        <w:t xml:space="preserve"> también contempla los cinco agregados de esta manera, ya que lo conducirá a su felicidad aquí y ahora, así como a la atención plena y </w:t>
      </w:r>
      <w:r w:rsidR="009307AF">
        <w:t xml:space="preserve">a </w:t>
      </w:r>
      <w:r>
        <w:t>la comprensión clara.</w:t>
      </w:r>
    </w:p>
    <w:p w14:paraId="1C5F3373" w14:textId="6EA61765" w:rsidR="00CB1446" w:rsidRDefault="00CB1446" w:rsidP="006652D0">
      <w:pPr>
        <w:pStyle w:val="NormaLContNewPage"/>
        <w:tabs>
          <w:tab w:val="left" w:pos="426"/>
        </w:tabs>
      </w:pPr>
      <w:r>
        <w:t>126</w:t>
      </w:r>
      <w:r w:rsidR="0060534D">
        <w:tab/>
      </w:r>
      <w:r>
        <w:t>: Sobre la ignorancia y el conocimiento.</w:t>
      </w:r>
    </w:p>
    <w:p w14:paraId="0B457D00" w14:textId="0DFF88B4" w:rsidR="00CB1446" w:rsidRDefault="00CB1446" w:rsidP="00601F59">
      <w:pPr>
        <w:pStyle w:val="Ttulo4"/>
      </w:pPr>
      <w:r>
        <w:t xml:space="preserve">28. </w:t>
      </w:r>
      <w:r w:rsidRPr="0018380F">
        <w:t xml:space="preserve">Sāriputta </w:t>
      </w:r>
      <w:proofErr w:type="spellStart"/>
      <w:r w:rsidRPr="0018380F">
        <w:t>Saṁyutta</w:t>
      </w:r>
      <w:proofErr w:type="spellEnd"/>
    </w:p>
    <w:p w14:paraId="03D921A6" w14:textId="2C5D8C25" w:rsidR="00CB1446" w:rsidRDefault="00CB1446" w:rsidP="00151D9C">
      <w:pPr>
        <w:pStyle w:val="NormaLContNewPage"/>
        <w:tabs>
          <w:tab w:val="left" w:pos="426"/>
        </w:tabs>
      </w:pPr>
      <w:r>
        <w:t>1-9</w:t>
      </w:r>
      <w:r w:rsidR="00151D9C">
        <w:tab/>
      </w:r>
      <w:r>
        <w:t xml:space="preserve">: En estos nueve textos, Sāriputta habla de haber desarrollado los nueve logros meditativos, es decir, desde el primer </w:t>
      </w:r>
      <w:proofErr w:type="spellStart"/>
      <w:r w:rsidRPr="009A293B">
        <w:rPr>
          <w:i/>
          <w:iCs/>
        </w:rPr>
        <w:t>jhāna</w:t>
      </w:r>
      <w:proofErr w:type="spellEnd"/>
      <w:r>
        <w:t xml:space="preserve"> hasta l</w:t>
      </w:r>
      <w:r w:rsidR="009A293B">
        <w:t>a</w:t>
      </w:r>
      <w:r>
        <w:t xml:space="preserve"> ces</w:t>
      </w:r>
      <w:r w:rsidR="009A293B">
        <w:t>ación</w:t>
      </w:r>
      <w:r>
        <w:t xml:space="preserve"> de la percepción y l</w:t>
      </w:r>
      <w:r w:rsidR="00A70DFB">
        <w:t>a</w:t>
      </w:r>
      <w:r>
        <w:t xml:space="preserve"> </w:t>
      </w:r>
      <w:r w:rsidR="00A70DFB">
        <w:t>sensación</w:t>
      </w:r>
      <w:r>
        <w:t>; y afirma que, al hacerlo, siempre estuvo libre de cualquier autoafirmación. Ver pág. 35.</w:t>
      </w:r>
    </w:p>
    <w:p w14:paraId="0802B47D" w14:textId="7673FBBD" w:rsidR="00F32AEB" w:rsidRDefault="00CB1446" w:rsidP="00151D9C">
      <w:pPr>
        <w:pStyle w:val="NormaLContNewPage"/>
        <w:tabs>
          <w:tab w:val="left" w:pos="426"/>
        </w:tabs>
      </w:pPr>
      <w:r>
        <w:t>10</w:t>
      </w:r>
      <w:r w:rsidR="00151D9C">
        <w:tab/>
      </w:r>
      <w:r>
        <w:t xml:space="preserve">: Una vez, en </w:t>
      </w:r>
      <w:proofErr w:type="spellStart"/>
      <w:r>
        <w:t>Rājagaha</w:t>
      </w:r>
      <w:proofErr w:type="spellEnd"/>
      <w:r>
        <w:t xml:space="preserve">, después de </w:t>
      </w:r>
      <w:r w:rsidR="00614A32">
        <w:t>su</w:t>
      </w:r>
      <w:r>
        <w:t xml:space="preserve"> ronda de </w:t>
      </w:r>
      <w:r w:rsidR="00C50FF1">
        <w:t>ofrenda</w:t>
      </w:r>
      <w:r>
        <w:t xml:space="preserve">s, Sāriputta </w:t>
      </w:r>
      <w:r w:rsidR="000D607B">
        <w:t>se encontraba</w:t>
      </w:r>
      <w:r>
        <w:t xml:space="preserve"> </w:t>
      </w:r>
      <w:r w:rsidR="00884EAA">
        <w:t>ingiriendo</w:t>
      </w:r>
      <w:r>
        <w:t xml:space="preserve"> su</w:t>
      </w:r>
      <w:r w:rsidR="00EB0F6C">
        <w:t>s</w:t>
      </w:r>
      <w:r>
        <w:t xml:space="preserve"> </w:t>
      </w:r>
      <w:r w:rsidR="00EB0F6C">
        <w:t xml:space="preserve">alimentos </w:t>
      </w:r>
      <w:r>
        <w:t xml:space="preserve">cerca de una pared. Una asceta llamada </w:t>
      </w:r>
      <w:proofErr w:type="spellStart"/>
      <w:r>
        <w:t>Sucimukhī</w:t>
      </w:r>
      <w:proofErr w:type="spellEnd"/>
      <w:r>
        <w:t xml:space="preserve"> (Rostro Brillante) se le acercó y le preguntó si al comer se </w:t>
      </w:r>
      <w:r w:rsidR="000D607B">
        <w:t>dirigía</w:t>
      </w:r>
      <w:r>
        <w:t xml:space="preserve"> hacia una u otra de las direcciones, como </w:t>
      </w:r>
      <w:r w:rsidR="00EB0F6C">
        <w:t xml:space="preserve">lo </w:t>
      </w:r>
      <w:r>
        <w:t>hacían algunos ascetas no budistas. Sāriputta interpretó sus preguntas como una referencia a medios de subsistencia incorrectos. Negó haber seguido alguno de ellos y dijo que buscaba su</w:t>
      </w:r>
      <w:r w:rsidR="00253A07">
        <w:t>s</w:t>
      </w:r>
      <w:r>
        <w:t xml:space="preserve"> </w:t>
      </w:r>
      <w:r w:rsidR="00C50FF1">
        <w:t>ofrenda</w:t>
      </w:r>
      <w:r w:rsidR="00253A07">
        <w:t>s</w:t>
      </w:r>
      <w:r>
        <w:t xml:space="preserve"> de la manera correcta; y </w:t>
      </w:r>
      <w:r w:rsidR="001F31B4">
        <w:t xml:space="preserve">que </w:t>
      </w:r>
      <w:r>
        <w:t>lo obtenido así</w:t>
      </w:r>
      <w:r w:rsidR="001F31B4">
        <w:t>,</w:t>
      </w:r>
      <w:r>
        <w:t xml:space="preserve"> justamente, </w:t>
      </w:r>
      <w:r w:rsidR="00F06008">
        <w:t xml:space="preserve">así </w:t>
      </w:r>
      <w:r>
        <w:t>lo com</w:t>
      </w:r>
      <w:r w:rsidR="00024C8E">
        <w:t>í</w:t>
      </w:r>
      <w:r>
        <w:t xml:space="preserve">a. </w:t>
      </w:r>
      <w:proofErr w:type="spellStart"/>
      <w:r>
        <w:t>Sucimukhī</w:t>
      </w:r>
      <w:proofErr w:type="spellEnd"/>
      <w:r>
        <w:t>, profundamente impresionad</w:t>
      </w:r>
      <w:r w:rsidR="00F06008">
        <w:t>a</w:t>
      </w:r>
      <w:r>
        <w:t>, luego fue de calle en calle</w:t>
      </w:r>
      <w:r w:rsidR="007C2D2C">
        <w:t xml:space="preserve"> </w:t>
      </w:r>
      <w:r w:rsidR="00F101DF">
        <w:t xml:space="preserve">y </w:t>
      </w:r>
      <w:r w:rsidR="00F06008">
        <w:t xml:space="preserve">de </w:t>
      </w:r>
      <w:r w:rsidR="00F101DF">
        <w:t xml:space="preserve">cuadra </w:t>
      </w:r>
      <w:r w:rsidR="00F06008">
        <w:t>en</w:t>
      </w:r>
      <w:r w:rsidR="00F101DF">
        <w:t xml:space="preserve"> cuadra proclamando en voz alta: “¡Los ascetas budistas toman su </w:t>
      </w:r>
    </w:p>
    <w:p w14:paraId="3510BEB7" w14:textId="77777777" w:rsidR="00F32AEB" w:rsidRDefault="00F32AEB">
      <w:pPr>
        <w:spacing w:after="160"/>
        <w:ind w:firstLine="0"/>
      </w:pPr>
      <w:r>
        <w:br w:type="page"/>
      </w:r>
    </w:p>
    <w:p w14:paraId="3A700423" w14:textId="77777777" w:rsidR="00F32AEB" w:rsidRDefault="00F32AEB" w:rsidP="00F101DF">
      <w:pPr>
        <w:pStyle w:val="NormaLContNewPage"/>
      </w:pPr>
    </w:p>
    <w:p w14:paraId="56DDEBAE" w14:textId="5A8D7A4B" w:rsidR="00F101DF" w:rsidRDefault="00F101DF" w:rsidP="00F101DF">
      <w:pPr>
        <w:pStyle w:val="NormaLContNewPage"/>
      </w:pPr>
      <w:r>
        <w:t>comida con rectitud! ¡</w:t>
      </w:r>
      <w:r w:rsidR="00684B3F">
        <w:t>Consumen</w:t>
      </w:r>
      <w:r>
        <w:t xml:space="preserve"> </w:t>
      </w:r>
      <w:r w:rsidR="00684B3F">
        <w:t xml:space="preserve">sus alimentos </w:t>
      </w:r>
      <w:r>
        <w:t xml:space="preserve">sin culpa! ¡Por favor, </w:t>
      </w:r>
      <w:r w:rsidR="005748F2">
        <w:t>de</w:t>
      </w:r>
      <w:r w:rsidR="00EB0F6C">
        <w:t>n</w:t>
      </w:r>
      <w:r w:rsidR="005748F2">
        <w:t>les</w:t>
      </w:r>
      <w:r>
        <w:t xml:space="preserve"> comida a los ascetas budistas!"</w:t>
      </w:r>
    </w:p>
    <w:p w14:paraId="1AA75066" w14:textId="5E5AB36F" w:rsidR="00F101DF" w:rsidRDefault="00F101DF" w:rsidP="00F32AEB">
      <w:pPr>
        <w:pStyle w:val="Ttulo4"/>
      </w:pPr>
      <w:r>
        <w:t xml:space="preserve">35. </w:t>
      </w:r>
      <w:proofErr w:type="spellStart"/>
      <w:r>
        <w:t>Saḷāyatana</w:t>
      </w:r>
      <w:proofErr w:type="spellEnd"/>
      <w:r>
        <w:t xml:space="preserve"> </w:t>
      </w:r>
      <w:proofErr w:type="spellStart"/>
      <w:r>
        <w:t>Samyutta</w:t>
      </w:r>
      <w:proofErr w:type="spellEnd"/>
    </w:p>
    <w:p w14:paraId="1FC418E5" w14:textId="28ED6EF7" w:rsidR="00F101DF" w:rsidRDefault="00F101DF" w:rsidP="00024C8E">
      <w:pPr>
        <w:pStyle w:val="NormaLContNewPage"/>
        <w:tabs>
          <w:tab w:val="left" w:pos="426"/>
        </w:tabs>
      </w:pPr>
      <w:r>
        <w:t>232</w:t>
      </w:r>
      <w:r w:rsidR="00024C8E">
        <w:tab/>
      </w:r>
      <w:r>
        <w:t>: N</w:t>
      </w:r>
      <w:r w:rsidR="00565782">
        <w:t>i</w:t>
      </w:r>
      <w:r>
        <w:t xml:space="preserve"> los sentidos </w:t>
      </w:r>
      <w:r w:rsidR="00565782">
        <w:t>ni</w:t>
      </w:r>
      <w:r>
        <w:t xml:space="preserve"> sus objetos, sino el deseo </w:t>
      </w:r>
      <w:r w:rsidR="00024C8E">
        <w:t>hacia</w:t>
      </w:r>
      <w:r>
        <w:t xml:space="preserve"> ellos es el grillete </w:t>
      </w:r>
      <w:r w:rsidR="00565782">
        <w:t xml:space="preserve">lo </w:t>
      </w:r>
      <w:r>
        <w:t xml:space="preserve">que ata </w:t>
      </w:r>
      <w:r w:rsidR="00565782">
        <w:t xml:space="preserve">a </w:t>
      </w:r>
      <w:r w:rsidR="00B60B31">
        <w:t>los seres</w:t>
      </w:r>
      <w:r w:rsidR="00565782">
        <w:t xml:space="preserve"> </w:t>
      </w:r>
      <w:r>
        <w:t>a la existencia.</w:t>
      </w:r>
    </w:p>
    <w:p w14:paraId="40FBD9BD" w14:textId="0CA5C0E1" w:rsidR="00F101DF" w:rsidRPr="00D10393" w:rsidRDefault="00F101DF" w:rsidP="00DB538C">
      <w:pPr>
        <w:pStyle w:val="Ttulo4"/>
        <w:rPr>
          <w:lang w:val="es-MX"/>
        </w:rPr>
      </w:pPr>
      <w:r w:rsidRPr="00D10393">
        <w:rPr>
          <w:lang w:val="es-MX"/>
        </w:rPr>
        <w:t xml:space="preserve">38. </w:t>
      </w:r>
      <w:proofErr w:type="spellStart"/>
      <w:r w:rsidRPr="00D10393">
        <w:rPr>
          <w:lang w:val="es-MX"/>
        </w:rPr>
        <w:t>Jambukhādaka</w:t>
      </w:r>
      <w:proofErr w:type="spellEnd"/>
      <w:r w:rsidRPr="00D10393">
        <w:rPr>
          <w:lang w:val="es-MX"/>
        </w:rPr>
        <w:t xml:space="preserve"> </w:t>
      </w:r>
      <w:proofErr w:type="spellStart"/>
      <w:r w:rsidRPr="00D10393">
        <w:rPr>
          <w:lang w:val="es-MX"/>
        </w:rPr>
        <w:t>Saṁyutta</w:t>
      </w:r>
      <w:proofErr w:type="spellEnd"/>
    </w:p>
    <w:p w14:paraId="18DD0B9E" w14:textId="24EDEDEC" w:rsidR="00F101DF" w:rsidRDefault="00F101DF" w:rsidP="00F101DF">
      <w:pPr>
        <w:pStyle w:val="NormaLContNewPage"/>
      </w:pPr>
      <w:r>
        <w:t xml:space="preserve">Sāriputta responde a las preguntas de su sobrino, </w:t>
      </w:r>
      <w:proofErr w:type="spellStart"/>
      <w:r>
        <w:t>Jambukhādaka</w:t>
      </w:r>
      <w:proofErr w:type="spellEnd"/>
      <w:r>
        <w:t>, que era un asceta no budista.</w:t>
      </w:r>
    </w:p>
    <w:p w14:paraId="73136BB6" w14:textId="4DE5296A" w:rsidR="00F101DF" w:rsidRDefault="00F101DF" w:rsidP="00C25D9D">
      <w:pPr>
        <w:pStyle w:val="NormaLContNewPage"/>
        <w:tabs>
          <w:tab w:val="left" w:pos="426"/>
        </w:tabs>
      </w:pPr>
      <w:r>
        <w:t>1-2</w:t>
      </w:r>
      <w:r w:rsidR="00C25D9D">
        <w:tab/>
      </w:r>
      <w:r>
        <w:t xml:space="preserve">: Define </w:t>
      </w:r>
      <w:r w:rsidR="00D12D58">
        <w:t xml:space="preserve">al </w:t>
      </w:r>
      <w:r w:rsidRPr="00D10393">
        <w:rPr>
          <w:i/>
          <w:iCs/>
        </w:rPr>
        <w:t>Nibbāna</w:t>
      </w:r>
      <w:r>
        <w:t xml:space="preserve"> y </w:t>
      </w:r>
      <w:r w:rsidR="004068D6">
        <w:t>a</w:t>
      </w:r>
      <w:r w:rsidR="00D12D58">
        <w:t xml:space="preserve">l estado de </w:t>
      </w:r>
      <w:r w:rsidRPr="00D10393">
        <w:rPr>
          <w:i/>
          <w:iCs/>
        </w:rPr>
        <w:t>arahant</w:t>
      </w:r>
      <w:r>
        <w:t xml:space="preserve"> como la eliminación de la codicia, el odio y la ilusión.</w:t>
      </w:r>
    </w:p>
    <w:p w14:paraId="4B18119D" w14:textId="61E8C475" w:rsidR="00F101DF" w:rsidRDefault="00F101DF" w:rsidP="00345D3F">
      <w:pPr>
        <w:pStyle w:val="NormaLContNewPage"/>
        <w:tabs>
          <w:tab w:val="left" w:pos="426"/>
        </w:tabs>
      </w:pPr>
      <w:r>
        <w:t>3-16</w:t>
      </w:r>
      <w:r w:rsidR="00345D3F">
        <w:tab/>
      </w:r>
      <w:r>
        <w:t xml:space="preserve">: Responde a preguntas sobre aquellos que proclaman la verdad; sobre el propósito de la vida santa; sobre aquellos que han encontrado un verdadero consuelo. Explica </w:t>
      </w:r>
      <w:r w:rsidR="00E565F5">
        <w:t>la sensación</w:t>
      </w:r>
      <w:r>
        <w:t xml:space="preserve">, la ignorancia, las </w:t>
      </w:r>
      <w:r w:rsidR="00832C30">
        <w:t>corrupciones</w:t>
      </w:r>
      <w:r>
        <w:t xml:space="preserve">, la personalidad, etc., y habla de lo que </w:t>
      </w:r>
      <w:r w:rsidR="00345D3F">
        <w:t>resulta</w:t>
      </w:r>
      <w:r>
        <w:t xml:space="preserve"> difícil en la doctrina y </w:t>
      </w:r>
      <w:r w:rsidR="00832C30">
        <w:t xml:space="preserve">en </w:t>
      </w:r>
      <w:r>
        <w:t xml:space="preserve">la disciplina del </w:t>
      </w:r>
      <w:r w:rsidR="00C50FF1" w:rsidRPr="00832C30">
        <w:rPr>
          <w:i/>
          <w:iCs/>
        </w:rPr>
        <w:t>Buddha</w:t>
      </w:r>
      <w:r>
        <w:t>.</w:t>
      </w:r>
    </w:p>
    <w:p w14:paraId="75688E78" w14:textId="161B8782" w:rsidR="00F101DF" w:rsidRDefault="00F101DF" w:rsidP="00F32AEB">
      <w:pPr>
        <w:pStyle w:val="Ttulo4"/>
      </w:pPr>
      <w:r>
        <w:t xml:space="preserve">48. </w:t>
      </w:r>
      <w:proofErr w:type="spellStart"/>
      <w:r>
        <w:t>Indriya</w:t>
      </w:r>
      <w:proofErr w:type="spellEnd"/>
      <w:r>
        <w:t xml:space="preserve"> </w:t>
      </w:r>
      <w:proofErr w:type="spellStart"/>
      <w:r>
        <w:t>Saṁyutta</w:t>
      </w:r>
      <w:proofErr w:type="spellEnd"/>
    </w:p>
    <w:p w14:paraId="472E9B03" w14:textId="3FF223EB" w:rsidR="00F101DF" w:rsidRDefault="00F101DF" w:rsidP="00021030">
      <w:pPr>
        <w:pStyle w:val="NormaLContNewPage"/>
        <w:tabs>
          <w:tab w:val="left" w:pos="426"/>
        </w:tabs>
      </w:pPr>
      <w:r>
        <w:t>44</w:t>
      </w:r>
      <w:r w:rsidR="00021030">
        <w:tab/>
      </w:r>
      <w:r>
        <w:t xml:space="preserve">: Interrogado por el </w:t>
      </w:r>
      <w:r w:rsidR="00C50FF1" w:rsidRPr="00631AC8">
        <w:rPr>
          <w:i/>
          <w:iCs/>
        </w:rPr>
        <w:t>Buddha</w:t>
      </w:r>
      <w:r>
        <w:t xml:space="preserve">, </w:t>
      </w:r>
      <w:r w:rsidR="00916F71">
        <w:t xml:space="preserve">Sāriputta </w:t>
      </w:r>
      <w:r w:rsidR="004A57E1">
        <w:t xml:space="preserve">afirma </w:t>
      </w:r>
      <w:r>
        <w:t xml:space="preserve">que no por fe en </w:t>
      </w:r>
      <w:r w:rsidR="004A57E1">
        <w:t xml:space="preserve">el </w:t>
      </w:r>
      <w:r w:rsidR="004A57E1" w:rsidRPr="004A57E1">
        <w:rPr>
          <w:i/>
          <w:iCs/>
        </w:rPr>
        <w:t>Buddha</w:t>
      </w:r>
      <w:r>
        <w:t xml:space="preserve">, sino por su propia experiencia, él </w:t>
      </w:r>
      <w:r w:rsidR="004A57E1">
        <w:t>sabía</w:t>
      </w:r>
      <w:r>
        <w:t xml:space="preserve"> que las cinco facultades espirituales (</w:t>
      </w:r>
      <w:r w:rsidR="004A57E1">
        <w:t>la fe</w:t>
      </w:r>
      <w:r>
        <w:t xml:space="preserve">, </w:t>
      </w:r>
      <w:r w:rsidR="004A57E1">
        <w:t xml:space="preserve">la energía, </w:t>
      </w:r>
      <w:r>
        <w:t>etc.) conduc</w:t>
      </w:r>
      <w:r w:rsidR="0047565B">
        <w:t>ía</w:t>
      </w:r>
      <w:r>
        <w:t xml:space="preserve">n </w:t>
      </w:r>
      <w:r w:rsidR="0047565B">
        <w:t xml:space="preserve">hacia </w:t>
      </w:r>
      <w:r>
        <w:t>lo Inmortal.</w:t>
      </w:r>
    </w:p>
    <w:p w14:paraId="61FDA106" w14:textId="22007C56" w:rsidR="00F101DF" w:rsidRPr="00916F71" w:rsidRDefault="00F101DF" w:rsidP="00F101DF">
      <w:pPr>
        <w:pStyle w:val="NormaLContNewPage"/>
        <w:rPr>
          <w:lang w:val="es-MX"/>
        </w:rPr>
      </w:pPr>
      <w:r>
        <w:t>48–50: Sobre las cinco facultades espirituales.</w:t>
      </w:r>
      <w:r w:rsidRPr="00916F71">
        <w:rPr>
          <w:b/>
          <w:bCs/>
          <w:vertAlign w:val="superscript"/>
          <w:lang w:val="es-MX"/>
        </w:rPr>
        <w:t>32</w:t>
      </w:r>
    </w:p>
    <w:p w14:paraId="5A174256" w14:textId="07AEB814" w:rsidR="00F101DF" w:rsidRPr="00332A9E" w:rsidRDefault="00F101DF" w:rsidP="00DB538C">
      <w:pPr>
        <w:pStyle w:val="Ttulo4"/>
        <w:rPr>
          <w:lang w:val="es-MX"/>
        </w:rPr>
      </w:pPr>
      <w:r w:rsidRPr="00332A9E">
        <w:rPr>
          <w:lang w:val="es-MX"/>
        </w:rPr>
        <w:t xml:space="preserve">55. </w:t>
      </w:r>
      <w:proofErr w:type="spellStart"/>
      <w:r w:rsidRPr="00332A9E">
        <w:rPr>
          <w:lang w:val="es-MX"/>
        </w:rPr>
        <w:t>Sotāpatti</w:t>
      </w:r>
      <w:proofErr w:type="spellEnd"/>
      <w:r w:rsidRPr="00332A9E">
        <w:rPr>
          <w:lang w:val="es-MX"/>
        </w:rPr>
        <w:t xml:space="preserve"> </w:t>
      </w:r>
      <w:proofErr w:type="spellStart"/>
      <w:r w:rsidRPr="00332A9E">
        <w:rPr>
          <w:lang w:val="es-MX"/>
        </w:rPr>
        <w:t>Saṁyutta</w:t>
      </w:r>
      <w:proofErr w:type="spellEnd"/>
    </w:p>
    <w:p w14:paraId="5454A68F" w14:textId="4758C2E4" w:rsidR="00CB1446" w:rsidRDefault="00F101DF" w:rsidP="00021030">
      <w:pPr>
        <w:pStyle w:val="NormaLContNewPage"/>
        <w:tabs>
          <w:tab w:val="left" w:pos="426"/>
        </w:tabs>
      </w:pPr>
      <w:r>
        <w:t>55</w:t>
      </w:r>
      <w:r w:rsidR="00021030">
        <w:tab/>
      </w:r>
      <w:r>
        <w:t>: Sobre los cuatro factores condicionantes de la entrada a la corriente (</w:t>
      </w:r>
      <w:proofErr w:type="spellStart"/>
      <w:r w:rsidRPr="00332A9E">
        <w:rPr>
          <w:i/>
          <w:iCs/>
        </w:rPr>
        <w:t>sotāpattiyaṅga</w:t>
      </w:r>
      <w:proofErr w:type="spellEnd"/>
      <w:r>
        <w:t>).</w:t>
      </w:r>
    </w:p>
    <w:p w14:paraId="06F378E0" w14:textId="7FCA57C1" w:rsidR="006E1CF2" w:rsidRDefault="00173D9A" w:rsidP="00041150">
      <w:pPr>
        <w:ind w:left="600" w:hanging="29"/>
        <w:rPr>
          <w:lang w:val="es-MX"/>
        </w:rPr>
      </w:pPr>
      <w:r w:rsidRPr="00210C47">
        <w:rPr>
          <w:noProof/>
          <w:color w:val="000000" w:themeColor="text1"/>
        </w:rPr>
        <w:drawing>
          <wp:anchor distT="0" distB="0" distL="114300" distR="114300" simplePos="0" relativeHeight="251659264" behindDoc="0" locked="0" layoutInCell="1" allowOverlap="1" wp14:anchorId="16230561" wp14:editId="4C31FAFB">
            <wp:simplePos x="0" y="0"/>
            <wp:positionH relativeFrom="column">
              <wp:posOffset>1567988</wp:posOffset>
            </wp:positionH>
            <wp:positionV relativeFrom="paragraph">
              <wp:posOffset>367954</wp:posOffset>
            </wp:positionV>
            <wp:extent cx="766596" cy="1150909"/>
            <wp:effectExtent l="0" t="0" r="0" b="0"/>
            <wp:wrapNone/>
            <wp:docPr id="652" name="Picture 65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6596" cy="1150909"/>
                    </a:xfrm>
                    <a:prstGeom prst="rect">
                      <a:avLst/>
                    </a:prstGeom>
                    <a:noFill/>
                    <a:ln>
                      <a:noFill/>
                    </a:ln>
                    <a:effectLst>
                      <a:softEdge rad="0"/>
                    </a:effectLst>
                  </pic:spPr>
                </pic:pic>
              </a:graphicData>
            </a:graphic>
            <wp14:sizeRelH relativeFrom="margin">
              <wp14:pctWidth>0</wp14:pctWidth>
            </wp14:sizeRelH>
            <wp14:sizeRelV relativeFrom="margin">
              <wp14:pctHeight>0</wp14:pctHeight>
            </wp14:sizeRelV>
          </wp:anchor>
        </w:drawing>
      </w:r>
    </w:p>
    <w:p w14:paraId="78AB6BBB" w14:textId="51D5527D" w:rsidR="00173D9A" w:rsidRDefault="00173D9A" w:rsidP="00173D9A">
      <w:pPr>
        <w:ind w:left="600" w:hanging="29"/>
        <w:jc w:val="center"/>
        <w:rPr>
          <w:lang w:val="es-MX"/>
        </w:rPr>
        <w:sectPr w:rsidR="00173D9A" w:rsidSect="00BD50FA">
          <w:pgSz w:w="8392" w:h="11907" w:code="11"/>
          <w:pgMar w:top="1134" w:right="1134" w:bottom="851" w:left="1134" w:header="709" w:footer="374" w:gutter="0"/>
          <w:pgNumType w:start="34"/>
          <w:cols w:space="708"/>
          <w:titlePg/>
          <w:docGrid w:linePitch="408"/>
        </w:sectPr>
      </w:pPr>
    </w:p>
    <w:p w14:paraId="22307E66" w14:textId="16849DEE" w:rsidR="00041150" w:rsidRDefault="00041150" w:rsidP="00041150">
      <w:pPr>
        <w:ind w:left="600" w:hanging="29"/>
        <w:rPr>
          <w:lang w:val="es-MX"/>
        </w:rPr>
      </w:pPr>
    </w:p>
    <w:p w14:paraId="2B400700" w14:textId="708813BB" w:rsidR="00CD64D9" w:rsidRPr="00B43E31" w:rsidRDefault="00B43E31" w:rsidP="00B43E31">
      <w:pPr>
        <w:ind w:hanging="29"/>
        <w:jc w:val="center"/>
        <w:rPr>
          <w:smallCaps/>
          <w:lang w:val="es-MX"/>
        </w:rPr>
      </w:pPr>
      <w:r w:rsidRPr="00B43E31">
        <w:rPr>
          <w:smallCaps/>
          <w:lang w:val="es-MX"/>
        </w:rPr>
        <w:t>Capítulo 2</w:t>
      </w:r>
    </w:p>
    <w:p w14:paraId="473423AB" w14:textId="39215FB1" w:rsidR="00CD64D9" w:rsidRPr="00255B39" w:rsidRDefault="00CD64D9" w:rsidP="00255B39">
      <w:pPr>
        <w:pStyle w:val="Ttulo1"/>
        <w:rPr>
          <w:sz w:val="18"/>
          <w:szCs w:val="20"/>
          <w:lang w:val="es-MX"/>
        </w:rPr>
      </w:pPr>
      <w:bookmarkStart w:id="38" w:name="_Toc112203392"/>
      <w:proofErr w:type="spellStart"/>
      <w:r w:rsidRPr="00CD64D9">
        <w:rPr>
          <w:lang w:val="es-MX"/>
        </w:rPr>
        <w:t>Mahāmoggallāna</w:t>
      </w:r>
      <w:proofErr w:type="spellEnd"/>
      <w:r w:rsidR="00255B39">
        <w:rPr>
          <w:lang w:val="es-MX"/>
        </w:rPr>
        <w:t xml:space="preserve"> </w:t>
      </w:r>
      <w:r w:rsidR="00255B39">
        <w:rPr>
          <w:lang w:val="es-MX"/>
        </w:rPr>
        <w:br/>
      </w:r>
      <w:r w:rsidR="00255B39" w:rsidRPr="00255B39">
        <w:rPr>
          <w:sz w:val="18"/>
          <w:szCs w:val="20"/>
          <w:lang w:val="es-MX"/>
        </w:rPr>
        <w:t xml:space="preserve">El </w:t>
      </w:r>
      <w:r w:rsidRPr="00255B39">
        <w:rPr>
          <w:sz w:val="18"/>
          <w:szCs w:val="20"/>
          <w:lang w:val="es-MX"/>
        </w:rPr>
        <w:t xml:space="preserve">Maestro </w:t>
      </w:r>
      <w:r w:rsidR="00255B39" w:rsidRPr="00255B39">
        <w:rPr>
          <w:sz w:val="18"/>
          <w:szCs w:val="20"/>
          <w:lang w:val="es-MX"/>
        </w:rPr>
        <w:t>d</w:t>
      </w:r>
      <w:r w:rsidRPr="00255B39">
        <w:rPr>
          <w:sz w:val="18"/>
          <w:szCs w:val="20"/>
          <w:lang w:val="es-MX"/>
        </w:rPr>
        <w:t xml:space="preserve">e </w:t>
      </w:r>
      <w:r w:rsidR="00255B39" w:rsidRPr="00255B39">
        <w:rPr>
          <w:sz w:val="18"/>
          <w:szCs w:val="20"/>
          <w:lang w:val="es-MX"/>
        </w:rPr>
        <w:t xml:space="preserve">los </w:t>
      </w:r>
      <w:r w:rsidRPr="00255B39">
        <w:rPr>
          <w:sz w:val="18"/>
          <w:szCs w:val="20"/>
          <w:lang w:val="es-MX"/>
        </w:rPr>
        <w:t>P</w:t>
      </w:r>
      <w:r w:rsidR="00255B39" w:rsidRPr="00255B39">
        <w:rPr>
          <w:sz w:val="18"/>
          <w:szCs w:val="20"/>
          <w:lang w:val="es-MX"/>
        </w:rPr>
        <w:t>oderes</w:t>
      </w:r>
      <w:r w:rsidRPr="00255B39">
        <w:rPr>
          <w:sz w:val="18"/>
          <w:szCs w:val="20"/>
          <w:lang w:val="es-MX"/>
        </w:rPr>
        <w:t xml:space="preserve"> P</w:t>
      </w:r>
      <w:r w:rsidR="00255B39" w:rsidRPr="00255B39">
        <w:rPr>
          <w:sz w:val="18"/>
          <w:szCs w:val="20"/>
          <w:lang w:val="es-MX"/>
        </w:rPr>
        <w:t>s</w:t>
      </w:r>
      <w:r w:rsidRPr="00255B39">
        <w:rPr>
          <w:sz w:val="18"/>
          <w:szCs w:val="20"/>
          <w:lang w:val="es-MX"/>
        </w:rPr>
        <w:t>íquic</w:t>
      </w:r>
      <w:r w:rsidR="008043BB">
        <w:rPr>
          <w:sz w:val="18"/>
          <w:szCs w:val="20"/>
          <w:lang w:val="es-MX"/>
        </w:rPr>
        <w:t>o</w:t>
      </w:r>
      <w:r w:rsidRPr="00255B39">
        <w:rPr>
          <w:sz w:val="18"/>
          <w:szCs w:val="20"/>
          <w:lang w:val="es-MX"/>
        </w:rPr>
        <w:t>s</w:t>
      </w:r>
      <w:bookmarkEnd w:id="38"/>
    </w:p>
    <w:p w14:paraId="364942B8" w14:textId="4D6E8F07" w:rsidR="00CD64D9" w:rsidRDefault="00B43E31" w:rsidP="00B43E31">
      <w:pPr>
        <w:ind w:firstLine="0"/>
        <w:jc w:val="center"/>
        <w:rPr>
          <w:i/>
          <w:iCs/>
          <w:lang w:val="es-MX"/>
        </w:rPr>
      </w:pPr>
      <w:r w:rsidRPr="00B43E31">
        <w:rPr>
          <w:i/>
          <w:iCs/>
          <w:lang w:val="es-MX"/>
        </w:rPr>
        <w:t>Helmut Hecker</w:t>
      </w:r>
    </w:p>
    <w:p w14:paraId="1AE6FF33" w14:textId="77777777" w:rsidR="00B43E31" w:rsidRPr="00B43E31" w:rsidRDefault="00B43E31" w:rsidP="00B43E31">
      <w:pPr>
        <w:ind w:firstLine="0"/>
        <w:jc w:val="center"/>
        <w:rPr>
          <w:i/>
          <w:iCs/>
          <w:lang w:val="es-MX"/>
        </w:rPr>
      </w:pPr>
    </w:p>
    <w:p w14:paraId="33916064" w14:textId="1528761D" w:rsidR="00CD64D9" w:rsidRPr="00CD64D9" w:rsidRDefault="00CD64D9" w:rsidP="00B43E31">
      <w:pPr>
        <w:pStyle w:val="Ttulo2"/>
        <w:rPr>
          <w:lang w:val="es-MX"/>
        </w:rPr>
      </w:pPr>
      <w:bookmarkStart w:id="39" w:name="_Toc112203393"/>
      <w:r w:rsidRPr="00CD64D9">
        <w:rPr>
          <w:lang w:val="es-MX"/>
        </w:rPr>
        <w:t>Juventud</w:t>
      </w:r>
      <w:bookmarkEnd w:id="39"/>
    </w:p>
    <w:p w14:paraId="6B2BA41B" w14:textId="37F87013" w:rsidR="00CD64D9" w:rsidRPr="00CD64D9" w:rsidRDefault="00CD64D9" w:rsidP="00B43E31">
      <w:pPr>
        <w:rPr>
          <w:lang w:val="es-MX"/>
        </w:rPr>
      </w:pPr>
      <w:r w:rsidRPr="00CD64D9">
        <w:rPr>
          <w:lang w:val="es-MX"/>
        </w:rPr>
        <w:t xml:space="preserve"> </w:t>
      </w:r>
      <w:r w:rsidR="00B43E31" w:rsidRPr="00CD64D9">
        <w:rPr>
          <w:lang w:val="es-MX"/>
        </w:rPr>
        <w:t xml:space="preserve">En un pequeño pueblo llamado </w:t>
      </w:r>
      <w:proofErr w:type="spellStart"/>
      <w:r w:rsidR="00332A9E" w:rsidRPr="00CD64D9">
        <w:rPr>
          <w:lang w:val="es-MX"/>
        </w:rPr>
        <w:t>Kolita</w:t>
      </w:r>
      <w:proofErr w:type="spellEnd"/>
      <w:r w:rsidRPr="00CD64D9">
        <w:rPr>
          <w:lang w:val="es-MX"/>
        </w:rPr>
        <w:t xml:space="preserve">, cerca de </w:t>
      </w:r>
      <w:proofErr w:type="spellStart"/>
      <w:r w:rsidRPr="00CD64D9">
        <w:rPr>
          <w:lang w:val="es-MX"/>
        </w:rPr>
        <w:t>Rājagaha</w:t>
      </w:r>
      <w:proofErr w:type="spellEnd"/>
      <w:r w:rsidRPr="00CD64D9">
        <w:rPr>
          <w:lang w:val="es-MX"/>
        </w:rPr>
        <w:t xml:space="preserve">, capital del reino de Magadha, nació un niño que estaba destinado a convertirse en el segundo discípulo principal del </w:t>
      </w:r>
      <w:r w:rsidR="00C50FF1" w:rsidRPr="00332A9E">
        <w:rPr>
          <w:i/>
          <w:iCs/>
          <w:lang w:val="es-MX"/>
        </w:rPr>
        <w:t>Buddha</w:t>
      </w:r>
      <w:r w:rsidRPr="00CD64D9">
        <w:rPr>
          <w:lang w:val="es-MX"/>
        </w:rPr>
        <w:t>.</w:t>
      </w:r>
      <w:r w:rsidRPr="00332A9E">
        <w:rPr>
          <w:b/>
          <w:bCs/>
          <w:vertAlign w:val="superscript"/>
          <w:lang w:val="es-MX"/>
        </w:rPr>
        <w:t>1</w:t>
      </w:r>
      <w:r w:rsidRPr="00CD64D9">
        <w:rPr>
          <w:lang w:val="es-MX"/>
        </w:rPr>
        <w:t xml:space="preserve"> Los padres del niño lo llamaron </w:t>
      </w:r>
      <w:proofErr w:type="spellStart"/>
      <w:r w:rsidRPr="00CD64D9">
        <w:rPr>
          <w:lang w:val="es-MX"/>
        </w:rPr>
        <w:t>Kolita</w:t>
      </w:r>
      <w:proofErr w:type="spellEnd"/>
      <w:r w:rsidRPr="00CD64D9">
        <w:rPr>
          <w:lang w:val="es-MX"/>
        </w:rPr>
        <w:t xml:space="preserve">, en honor a la ciudad. La familia pertenecía al clan Moggallāna, uno de los clanes </w:t>
      </w:r>
      <w:r w:rsidRPr="0065176C">
        <w:rPr>
          <w:i/>
          <w:iCs/>
          <w:lang w:val="es-MX"/>
        </w:rPr>
        <w:t>brahmanes</w:t>
      </w:r>
      <w:r w:rsidRPr="00CD64D9">
        <w:rPr>
          <w:lang w:val="es-MX"/>
        </w:rPr>
        <w:t xml:space="preserve"> más ilustres del período, que afirmaba descender directamente del antiguo vidente védico </w:t>
      </w:r>
      <w:proofErr w:type="spellStart"/>
      <w:r w:rsidRPr="00CD64D9">
        <w:rPr>
          <w:lang w:val="es-MX"/>
        </w:rPr>
        <w:t>Mudgala</w:t>
      </w:r>
      <w:proofErr w:type="spellEnd"/>
      <w:r w:rsidRPr="00CD64D9">
        <w:rPr>
          <w:lang w:val="es-MX"/>
        </w:rPr>
        <w:t xml:space="preserve">. La ciudad estaba habitada en su totalidad por </w:t>
      </w:r>
      <w:r w:rsidRPr="0065176C">
        <w:rPr>
          <w:i/>
          <w:iCs/>
          <w:lang w:val="es-MX"/>
        </w:rPr>
        <w:t>brahmanes</w:t>
      </w:r>
      <w:r w:rsidRPr="00CD64D9">
        <w:rPr>
          <w:lang w:val="es-MX"/>
        </w:rPr>
        <w:t xml:space="preserve">, y en sus actitudes religiosas y costumbres sociales era extremadamente conservadora. El padre de </w:t>
      </w:r>
      <w:proofErr w:type="spellStart"/>
      <w:r w:rsidRPr="00CD64D9">
        <w:rPr>
          <w:lang w:val="es-MX"/>
        </w:rPr>
        <w:t>Kolita</w:t>
      </w:r>
      <w:proofErr w:type="spellEnd"/>
      <w:r w:rsidRPr="00CD64D9">
        <w:rPr>
          <w:lang w:val="es-MX"/>
        </w:rPr>
        <w:t xml:space="preserve"> nació en la familia más prominente, de la que generalmente se nombraba al alcalde de la ciudad. Al ser miembro de una casta tan </w:t>
      </w:r>
      <w:r w:rsidR="0065176C">
        <w:rPr>
          <w:lang w:val="es-MX"/>
        </w:rPr>
        <w:t>elevada</w:t>
      </w:r>
      <w:r w:rsidRPr="00CD64D9">
        <w:rPr>
          <w:lang w:val="es-MX"/>
        </w:rPr>
        <w:t xml:space="preserve"> y de la familia más respetada de la ciudad, su padre era casi un </w:t>
      </w:r>
      <w:r w:rsidR="00270CDA">
        <w:rPr>
          <w:lang w:val="es-MX"/>
        </w:rPr>
        <w:t xml:space="preserve">pequeño </w:t>
      </w:r>
      <w:r w:rsidR="00AB084F">
        <w:rPr>
          <w:lang w:val="es-MX"/>
        </w:rPr>
        <w:t>Rey</w:t>
      </w:r>
      <w:r w:rsidRPr="00CD64D9">
        <w:rPr>
          <w:lang w:val="es-MX"/>
        </w:rPr>
        <w:t xml:space="preserve">. Así, </w:t>
      </w:r>
      <w:proofErr w:type="spellStart"/>
      <w:r w:rsidRPr="00CD64D9">
        <w:rPr>
          <w:lang w:val="es-MX"/>
        </w:rPr>
        <w:t>Kolita</w:t>
      </w:r>
      <w:proofErr w:type="spellEnd"/>
      <w:r w:rsidRPr="00CD64D9">
        <w:rPr>
          <w:lang w:val="es-MX"/>
        </w:rPr>
        <w:t xml:space="preserve"> se </w:t>
      </w:r>
      <w:r w:rsidR="00B47AF2" w:rsidRPr="00CD64D9">
        <w:rPr>
          <w:lang w:val="es-MX"/>
        </w:rPr>
        <w:t>crio</w:t>
      </w:r>
      <w:r w:rsidRPr="00CD64D9">
        <w:rPr>
          <w:lang w:val="es-MX"/>
        </w:rPr>
        <w:t xml:space="preserve"> en un ambiente de riqueza y honor, y </w:t>
      </w:r>
      <w:r w:rsidR="000833A2">
        <w:rPr>
          <w:lang w:val="es-MX"/>
        </w:rPr>
        <w:t>la</w:t>
      </w:r>
      <w:r w:rsidRPr="00CD64D9">
        <w:rPr>
          <w:lang w:val="es-MX"/>
        </w:rPr>
        <w:t xml:space="preserve">s circunstancias favorables </w:t>
      </w:r>
      <w:r w:rsidR="000833A2">
        <w:rPr>
          <w:lang w:val="es-MX"/>
        </w:rPr>
        <w:t xml:space="preserve">en la que vivió </w:t>
      </w:r>
      <w:r w:rsidRPr="00CD64D9">
        <w:rPr>
          <w:lang w:val="es-MX"/>
        </w:rPr>
        <w:t xml:space="preserve">lo protegieron del contacto directo con los dolores de la vida. Fue educado enteramente en la tradición </w:t>
      </w:r>
      <w:r w:rsidRPr="00270CDA">
        <w:rPr>
          <w:i/>
          <w:iCs/>
          <w:lang w:val="es-MX"/>
        </w:rPr>
        <w:t>brahmánica</w:t>
      </w:r>
      <w:r w:rsidRPr="00CD64D9">
        <w:rPr>
          <w:lang w:val="es-MX"/>
        </w:rPr>
        <w:t xml:space="preserve">, que sostenía la creencia </w:t>
      </w:r>
      <w:r w:rsidR="00E500C6">
        <w:rPr>
          <w:lang w:val="es-MX"/>
        </w:rPr>
        <w:t>en</w:t>
      </w:r>
      <w:r w:rsidRPr="00CD64D9">
        <w:rPr>
          <w:lang w:val="es-MX"/>
        </w:rPr>
        <w:t xml:space="preserve"> la realidad de una vida después de la muerte y en la ley del </w:t>
      </w:r>
      <w:proofErr w:type="spellStart"/>
      <w:r w:rsidRPr="00B47AF2">
        <w:rPr>
          <w:i/>
          <w:iCs/>
          <w:lang w:val="es-MX"/>
        </w:rPr>
        <w:t>kamma</w:t>
      </w:r>
      <w:proofErr w:type="spellEnd"/>
      <w:r w:rsidRPr="00CD64D9">
        <w:rPr>
          <w:lang w:val="es-MX"/>
        </w:rPr>
        <w:t xml:space="preserve"> y sus frutos. Estas creencias impregna</w:t>
      </w:r>
      <w:r w:rsidR="004629F1">
        <w:rPr>
          <w:lang w:val="es-MX"/>
        </w:rPr>
        <w:t>ba</w:t>
      </w:r>
      <w:r w:rsidRPr="00CD64D9">
        <w:rPr>
          <w:lang w:val="es-MX"/>
        </w:rPr>
        <w:t xml:space="preserve">n la vida cotidiana de los </w:t>
      </w:r>
      <w:r w:rsidRPr="00E500C6">
        <w:rPr>
          <w:i/>
          <w:iCs/>
          <w:lang w:val="es-MX"/>
        </w:rPr>
        <w:t>brahmanes</w:t>
      </w:r>
      <w:r w:rsidRPr="00CD64D9">
        <w:rPr>
          <w:lang w:val="es-MX"/>
        </w:rPr>
        <w:t xml:space="preserve"> y determinaron la forma y el contenido de sus rituales, que regían todos los aspectos de sus vidas.</w:t>
      </w:r>
    </w:p>
    <w:p w14:paraId="0443A077" w14:textId="08937D52" w:rsidR="00CD64D9" w:rsidRPr="00CD64D9" w:rsidRDefault="00CD64D9" w:rsidP="00B43E31">
      <w:pPr>
        <w:rPr>
          <w:lang w:val="es-MX"/>
        </w:rPr>
      </w:pPr>
      <w:r w:rsidRPr="00CD64D9">
        <w:rPr>
          <w:lang w:val="es-MX"/>
        </w:rPr>
        <w:t xml:space="preserve"> La familia de </w:t>
      </w:r>
      <w:proofErr w:type="spellStart"/>
      <w:r w:rsidRPr="00CD64D9">
        <w:rPr>
          <w:lang w:val="es-MX"/>
        </w:rPr>
        <w:t>Kolita</w:t>
      </w:r>
      <w:proofErr w:type="spellEnd"/>
      <w:r w:rsidRPr="00CD64D9">
        <w:rPr>
          <w:lang w:val="es-MX"/>
        </w:rPr>
        <w:t xml:space="preserve"> vivía en términos muy amistosos con otra familia </w:t>
      </w:r>
      <w:r w:rsidR="00C50FF1" w:rsidRPr="00E500C6">
        <w:rPr>
          <w:i/>
          <w:iCs/>
          <w:lang w:val="es-MX"/>
        </w:rPr>
        <w:t>brahmán</w:t>
      </w:r>
      <w:r w:rsidRPr="00CD64D9">
        <w:rPr>
          <w:lang w:val="es-MX"/>
        </w:rPr>
        <w:t xml:space="preserve"> de una aldea vecina. El mismo día del nacimiento de </w:t>
      </w:r>
      <w:proofErr w:type="spellStart"/>
      <w:r w:rsidRPr="00CD64D9">
        <w:rPr>
          <w:lang w:val="es-MX"/>
        </w:rPr>
        <w:t>Kolita</w:t>
      </w:r>
      <w:proofErr w:type="spellEnd"/>
      <w:r w:rsidRPr="00CD64D9">
        <w:rPr>
          <w:lang w:val="es-MX"/>
        </w:rPr>
        <w:t>, nació un hijo e</w:t>
      </w:r>
      <w:r w:rsidR="00A17ED5">
        <w:rPr>
          <w:lang w:val="es-MX"/>
        </w:rPr>
        <w:t>n</w:t>
      </w:r>
      <w:r w:rsidRPr="00CD64D9">
        <w:rPr>
          <w:lang w:val="es-MX"/>
        </w:rPr>
        <w:t xml:space="preserve"> esta otra familia, a quien llamaron </w:t>
      </w:r>
      <w:proofErr w:type="spellStart"/>
      <w:r w:rsidRPr="00CD64D9">
        <w:rPr>
          <w:lang w:val="es-MX"/>
        </w:rPr>
        <w:t>Upatissa</w:t>
      </w:r>
      <w:proofErr w:type="spellEnd"/>
      <w:r w:rsidRPr="00CD64D9">
        <w:rPr>
          <w:lang w:val="es-MX"/>
        </w:rPr>
        <w:t xml:space="preserve">. Cuando los niños crecieron se hicieron amigos rápidamente y en poco tiempo se volvieron inseparables. Todo lo que hacían, lo hacían juntos, ya fuera jugar o estudiar, disfrutar o trabajar. Siempre se </w:t>
      </w:r>
      <w:r w:rsidR="00960590">
        <w:rPr>
          <w:lang w:val="es-MX"/>
        </w:rPr>
        <w:t xml:space="preserve">les </w:t>
      </w:r>
      <w:r w:rsidRPr="00CD64D9">
        <w:rPr>
          <w:lang w:val="es-MX"/>
        </w:rPr>
        <w:t xml:space="preserve">veía a los dos niños juntos, y su amistad intacta </w:t>
      </w:r>
      <w:r w:rsidR="00960590">
        <w:rPr>
          <w:lang w:val="es-MX"/>
        </w:rPr>
        <w:t>estaba destinada</w:t>
      </w:r>
      <w:r w:rsidRPr="00CD64D9">
        <w:rPr>
          <w:lang w:val="es-MX"/>
        </w:rPr>
        <w:t xml:space="preserve"> a durar hasta el final de sus vidas.</w:t>
      </w:r>
    </w:p>
    <w:p w14:paraId="00189B02" w14:textId="67969F26" w:rsidR="00961F98" w:rsidRDefault="00CD64D9" w:rsidP="00B43E31">
      <w:pPr>
        <w:rPr>
          <w:lang w:val="es-MX"/>
        </w:rPr>
      </w:pPr>
      <w:r w:rsidRPr="00CD64D9">
        <w:rPr>
          <w:lang w:val="es-MX"/>
        </w:rPr>
        <w:t xml:space="preserve"> En sus temperamentos, los dos eran bastante diferentes. </w:t>
      </w:r>
      <w:proofErr w:type="spellStart"/>
      <w:r w:rsidRPr="00CD64D9">
        <w:rPr>
          <w:lang w:val="es-MX"/>
        </w:rPr>
        <w:t>Upatissa</w:t>
      </w:r>
      <w:proofErr w:type="spellEnd"/>
      <w:r w:rsidRPr="00CD64D9">
        <w:rPr>
          <w:lang w:val="es-MX"/>
        </w:rPr>
        <w:t xml:space="preserve"> era más aventurero, atrevido y emprendedor, mientras que la tendencia de </w:t>
      </w:r>
      <w:proofErr w:type="spellStart"/>
      <w:r w:rsidRPr="00CD64D9">
        <w:rPr>
          <w:lang w:val="es-MX"/>
        </w:rPr>
        <w:t>Kolita</w:t>
      </w:r>
      <w:proofErr w:type="spellEnd"/>
      <w:r w:rsidRPr="00CD64D9">
        <w:rPr>
          <w:lang w:val="es-MX"/>
        </w:rPr>
        <w:t xml:space="preserve"> era preservar, cultivar y enriquecer lo que </w:t>
      </w:r>
      <w:r w:rsidR="005276FE">
        <w:rPr>
          <w:lang w:val="es-MX"/>
        </w:rPr>
        <w:t xml:space="preserve">ya se hubiese </w:t>
      </w:r>
      <w:r w:rsidRPr="00CD64D9">
        <w:rPr>
          <w:lang w:val="es-MX"/>
        </w:rPr>
        <w:t xml:space="preserve">ganado. Sus </w:t>
      </w:r>
      <w:r w:rsidR="005276FE">
        <w:rPr>
          <w:lang w:val="es-MX"/>
        </w:rPr>
        <w:t xml:space="preserve">posiciones en </w:t>
      </w:r>
      <w:r w:rsidRPr="00CD64D9">
        <w:rPr>
          <w:lang w:val="es-MX"/>
        </w:rPr>
        <w:t xml:space="preserve">sus familias también eran diferentes: </w:t>
      </w:r>
      <w:proofErr w:type="spellStart"/>
      <w:r w:rsidRPr="00CD64D9">
        <w:rPr>
          <w:lang w:val="es-MX"/>
        </w:rPr>
        <w:t>Kolita</w:t>
      </w:r>
      <w:proofErr w:type="spellEnd"/>
      <w:r w:rsidRPr="00CD64D9">
        <w:rPr>
          <w:lang w:val="es-MX"/>
        </w:rPr>
        <w:t xml:space="preserve"> era </w:t>
      </w:r>
      <w:r w:rsidR="003152BE" w:rsidRPr="00CD64D9">
        <w:rPr>
          <w:lang w:val="es-MX"/>
        </w:rPr>
        <w:t>hij</w:t>
      </w:r>
      <w:r w:rsidR="003152BE">
        <w:rPr>
          <w:lang w:val="es-MX"/>
        </w:rPr>
        <w:t>o</w:t>
      </w:r>
      <w:r w:rsidR="003152BE" w:rsidRPr="00CD64D9">
        <w:rPr>
          <w:lang w:val="es-MX"/>
        </w:rPr>
        <w:t xml:space="preserve"> </w:t>
      </w:r>
      <w:r w:rsidRPr="00CD64D9">
        <w:rPr>
          <w:lang w:val="es-MX"/>
        </w:rPr>
        <w:t>únic</w:t>
      </w:r>
      <w:r w:rsidR="009A0026">
        <w:rPr>
          <w:lang w:val="es-MX"/>
        </w:rPr>
        <w:t>o</w:t>
      </w:r>
      <w:r w:rsidRPr="00CD64D9">
        <w:rPr>
          <w:lang w:val="es-MX"/>
        </w:rPr>
        <w:t xml:space="preserve">, </w:t>
      </w:r>
      <w:r w:rsidR="009A0026">
        <w:rPr>
          <w:lang w:val="es-MX"/>
        </w:rPr>
        <w:t>sin embargo,</w:t>
      </w:r>
      <w:r w:rsidRPr="00CD64D9">
        <w:rPr>
          <w:lang w:val="es-MX"/>
        </w:rPr>
        <w:t xml:space="preserve"> </w:t>
      </w:r>
      <w:proofErr w:type="spellStart"/>
      <w:r w:rsidRPr="00CD64D9">
        <w:rPr>
          <w:lang w:val="es-MX"/>
        </w:rPr>
        <w:t>Upatissa</w:t>
      </w:r>
      <w:proofErr w:type="spellEnd"/>
      <w:r w:rsidRPr="00CD64D9">
        <w:rPr>
          <w:lang w:val="es-MX"/>
        </w:rPr>
        <w:t xml:space="preserve"> tenía tres hermanos y </w:t>
      </w:r>
    </w:p>
    <w:p w14:paraId="41CD35B3" w14:textId="77777777" w:rsidR="00961F98" w:rsidRDefault="00961F98">
      <w:pPr>
        <w:spacing w:after="160"/>
        <w:ind w:firstLine="0"/>
        <w:rPr>
          <w:lang w:val="es-MX"/>
        </w:rPr>
      </w:pPr>
      <w:r>
        <w:rPr>
          <w:lang w:val="es-MX"/>
        </w:rPr>
        <w:br w:type="page"/>
      </w:r>
    </w:p>
    <w:p w14:paraId="109038A3" w14:textId="77777777" w:rsidR="00961F98" w:rsidRDefault="00961F98" w:rsidP="00B43E31">
      <w:pPr>
        <w:rPr>
          <w:lang w:val="es-MX"/>
        </w:rPr>
      </w:pPr>
    </w:p>
    <w:p w14:paraId="316FA410" w14:textId="59C24FFF" w:rsidR="00CD64D9" w:rsidRPr="00CD64D9" w:rsidRDefault="009A0026" w:rsidP="00961F98">
      <w:pPr>
        <w:pStyle w:val="NormaLContNewPage"/>
        <w:rPr>
          <w:lang w:val="es-MX"/>
        </w:rPr>
      </w:pPr>
      <w:r w:rsidRPr="00CD64D9">
        <w:rPr>
          <w:lang w:val="es-MX"/>
        </w:rPr>
        <w:t xml:space="preserve">tres </w:t>
      </w:r>
      <w:r w:rsidR="00CD64D9" w:rsidRPr="00CD64D9">
        <w:rPr>
          <w:lang w:val="es-MX"/>
        </w:rPr>
        <w:t xml:space="preserve">hermanas. </w:t>
      </w:r>
      <w:r w:rsidR="00330687">
        <w:rPr>
          <w:lang w:val="es-MX"/>
        </w:rPr>
        <w:t>No obstante</w:t>
      </w:r>
      <w:r w:rsidR="00CD64D9" w:rsidRPr="00CD64D9">
        <w:rPr>
          <w:lang w:val="es-MX"/>
        </w:rPr>
        <w:t>, a pesar de las diferencias en sus persona</w:t>
      </w:r>
      <w:r w:rsidR="00330687">
        <w:rPr>
          <w:lang w:val="es-MX"/>
        </w:rPr>
        <w:t>l</w:t>
      </w:r>
      <w:r>
        <w:rPr>
          <w:lang w:val="es-MX"/>
        </w:rPr>
        <w:t>idades</w:t>
      </w:r>
      <w:r w:rsidR="00CD64D9" w:rsidRPr="00CD64D9">
        <w:rPr>
          <w:lang w:val="es-MX"/>
        </w:rPr>
        <w:t>, nunca se pelearon ni entraron en conflicto, sino que siempre vivieron en términos amistosos, manteniendo una lealtad inquebrantable y una devoción abnegada.</w:t>
      </w:r>
    </w:p>
    <w:p w14:paraId="2E120877" w14:textId="0F220A8D" w:rsidR="006E1CF2" w:rsidRPr="00F101DF" w:rsidRDefault="00CD64D9" w:rsidP="00B43E31">
      <w:pPr>
        <w:rPr>
          <w:lang w:val="es-MX"/>
        </w:rPr>
      </w:pPr>
      <w:r w:rsidRPr="00CD64D9">
        <w:rPr>
          <w:lang w:val="es-MX"/>
        </w:rPr>
        <w:t>Para ambos jóvenes, su amistad signific</w:t>
      </w:r>
      <w:r w:rsidR="009F5B1F">
        <w:rPr>
          <w:lang w:val="es-MX"/>
        </w:rPr>
        <w:t>aba</w:t>
      </w:r>
      <w:r w:rsidRPr="00CD64D9">
        <w:rPr>
          <w:lang w:val="es-MX"/>
        </w:rPr>
        <w:t xml:space="preserve"> tanto y llen</w:t>
      </w:r>
      <w:r w:rsidR="009F5B1F">
        <w:rPr>
          <w:lang w:val="es-MX"/>
        </w:rPr>
        <w:t>aba</w:t>
      </w:r>
      <w:r w:rsidR="00861391">
        <w:rPr>
          <w:lang w:val="es-MX"/>
        </w:rPr>
        <w:t xml:space="preserve"> tanto</w:t>
      </w:r>
      <w:r w:rsidRPr="00CD64D9">
        <w:rPr>
          <w:lang w:val="es-MX"/>
        </w:rPr>
        <w:t xml:space="preserve"> su</w:t>
      </w:r>
      <w:r w:rsidR="00861391">
        <w:rPr>
          <w:lang w:val="es-MX"/>
        </w:rPr>
        <w:t>s</w:t>
      </w:r>
      <w:r w:rsidRPr="00CD64D9">
        <w:rPr>
          <w:lang w:val="es-MX"/>
        </w:rPr>
        <w:t xml:space="preserve"> vida</w:t>
      </w:r>
      <w:r w:rsidR="00861391">
        <w:rPr>
          <w:lang w:val="es-MX"/>
        </w:rPr>
        <w:t>s</w:t>
      </w:r>
      <w:r w:rsidRPr="00CD64D9">
        <w:rPr>
          <w:lang w:val="es-MX"/>
        </w:rPr>
        <w:t xml:space="preserve"> diaria</w:t>
      </w:r>
      <w:r w:rsidR="00861391">
        <w:rPr>
          <w:lang w:val="es-MX"/>
        </w:rPr>
        <w:t>s</w:t>
      </w:r>
      <w:r w:rsidRPr="00CD64D9">
        <w:rPr>
          <w:lang w:val="es-MX"/>
        </w:rPr>
        <w:t xml:space="preserve"> </w:t>
      </w:r>
      <w:r w:rsidR="00A56432">
        <w:rPr>
          <w:lang w:val="es-MX"/>
        </w:rPr>
        <w:t>a</w:t>
      </w:r>
      <w:r w:rsidRPr="00CD64D9">
        <w:rPr>
          <w:lang w:val="es-MX"/>
        </w:rPr>
        <w:t xml:space="preserve"> tal punto </w:t>
      </w:r>
      <w:r w:rsidR="00861391">
        <w:rPr>
          <w:lang w:val="es-MX"/>
        </w:rPr>
        <w:t xml:space="preserve">de </w:t>
      </w:r>
      <w:r w:rsidRPr="00CD64D9">
        <w:rPr>
          <w:lang w:val="es-MX"/>
        </w:rPr>
        <w:t xml:space="preserve">mostrar poco interés en el sexo opuesto. Sin embargo, al igual que otros jóvenes de su origen — </w:t>
      </w:r>
      <w:r w:rsidRPr="009A0026">
        <w:rPr>
          <w:i/>
          <w:iCs/>
          <w:lang w:val="es-MX"/>
        </w:rPr>
        <w:t>brahmanes</w:t>
      </w:r>
      <w:r w:rsidRPr="00CD64D9">
        <w:rPr>
          <w:lang w:val="es-MX"/>
        </w:rPr>
        <w:t xml:space="preserve"> ricos y de alto rango — los dos amigos estaban </w:t>
      </w:r>
      <w:r w:rsidR="00F92543">
        <w:rPr>
          <w:lang w:val="es-MX"/>
        </w:rPr>
        <w:t xml:space="preserve">infatuados </w:t>
      </w:r>
      <w:r w:rsidRPr="00CD64D9">
        <w:rPr>
          <w:lang w:val="es-MX"/>
        </w:rPr>
        <w:t xml:space="preserve">de las intoxicaciones de la juventud, la salud y la vida. Cada uno era líder de un grupo de amigos con </w:t>
      </w:r>
      <w:r w:rsidR="00162150">
        <w:rPr>
          <w:lang w:val="es-MX"/>
        </w:rPr>
        <w:t>quienes compartían</w:t>
      </w:r>
      <w:r w:rsidRPr="00CD64D9">
        <w:rPr>
          <w:lang w:val="es-MX"/>
        </w:rPr>
        <w:t xml:space="preserve"> el juego y el deporte. Cuando </w:t>
      </w:r>
      <w:r w:rsidR="00496F90">
        <w:rPr>
          <w:lang w:val="es-MX"/>
        </w:rPr>
        <w:t xml:space="preserve">iban </w:t>
      </w:r>
      <w:r w:rsidRPr="00CD64D9">
        <w:rPr>
          <w:lang w:val="es-MX"/>
        </w:rPr>
        <w:t xml:space="preserve">al río, los compañeros de </w:t>
      </w:r>
      <w:proofErr w:type="spellStart"/>
      <w:r w:rsidRPr="00CD64D9">
        <w:rPr>
          <w:lang w:val="es-MX"/>
        </w:rPr>
        <w:t>Kolita</w:t>
      </w:r>
      <w:proofErr w:type="spellEnd"/>
      <w:r w:rsidRPr="00CD64D9">
        <w:rPr>
          <w:lang w:val="es-MX"/>
        </w:rPr>
        <w:t xml:space="preserve"> </w:t>
      </w:r>
      <w:r w:rsidR="00496F90">
        <w:rPr>
          <w:lang w:val="es-MX"/>
        </w:rPr>
        <w:t xml:space="preserve">llegaban </w:t>
      </w:r>
      <w:r w:rsidRPr="00CD64D9">
        <w:rPr>
          <w:lang w:val="es-MX"/>
        </w:rPr>
        <w:t xml:space="preserve">a caballo y los de </w:t>
      </w:r>
      <w:proofErr w:type="spellStart"/>
      <w:r w:rsidRPr="00CD64D9">
        <w:rPr>
          <w:lang w:val="es-MX"/>
        </w:rPr>
        <w:t>Upatissa</w:t>
      </w:r>
      <w:proofErr w:type="spellEnd"/>
      <w:r w:rsidRPr="00CD64D9">
        <w:rPr>
          <w:lang w:val="es-MX"/>
        </w:rPr>
        <w:t xml:space="preserve"> </w:t>
      </w:r>
      <w:r w:rsidR="00496F90">
        <w:rPr>
          <w:lang w:val="es-MX"/>
        </w:rPr>
        <w:t xml:space="preserve">eran </w:t>
      </w:r>
      <w:r w:rsidRPr="00CD64D9">
        <w:rPr>
          <w:lang w:val="es-MX"/>
        </w:rPr>
        <w:t>llevados en palanquines.</w:t>
      </w:r>
    </w:p>
    <w:p w14:paraId="5C9E7627" w14:textId="196D2246" w:rsidR="005C3F5F" w:rsidRPr="005C3F5F" w:rsidRDefault="005C3F5F" w:rsidP="005C3F5F">
      <w:pPr>
        <w:rPr>
          <w:lang w:val="es-MX"/>
        </w:rPr>
      </w:pPr>
      <w:r w:rsidRPr="005C3F5F">
        <w:rPr>
          <w:lang w:val="es-MX"/>
        </w:rPr>
        <w:t xml:space="preserve">Cada año, </w:t>
      </w:r>
      <w:proofErr w:type="spellStart"/>
      <w:r w:rsidRPr="005C3F5F">
        <w:rPr>
          <w:lang w:val="es-MX"/>
        </w:rPr>
        <w:t>Rājagaha</w:t>
      </w:r>
      <w:proofErr w:type="spellEnd"/>
      <w:r w:rsidRPr="005C3F5F">
        <w:rPr>
          <w:lang w:val="es-MX"/>
        </w:rPr>
        <w:t xml:space="preserve"> organizaba una gran celebración pública llamada </w:t>
      </w:r>
      <w:r w:rsidR="00C9543F">
        <w:rPr>
          <w:lang w:val="es-MX"/>
        </w:rPr>
        <w:t xml:space="preserve">el </w:t>
      </w:r>
      <w:r w:rsidRPr="005C3F5F">
        <w:rPr>
          <w:lang w:val="es-MX"/>
        </w:rPr>
        <w:t>Festival</w:t>
      </w:r>
      <w:r w:rsidR="00E456F1">
        <w:rPr>
          <w:lang w:val="es-MX"/>
        </w:rPr>
        <w:t xml:space="preserve"> de la Cima de la </w:t>
      </w:r>
      <w:r w:rsidR="00C9543F">
        <w:rPr>
          <w:lang w:val="es-MX"/>
        </w:rPr>
        <w:t>Colina</w:t>
      </w:r>
      <w:r w:rsidRPr="005C3F5F">
        <w:rPr>
          <w:lang w:val="es-MX"/>
        </w:rPr>
        <w:t xml:space="preserve">, que presentaba espectáculos y entretenimientos populares. Los dos amigos esperaban este evento con gran anticipación y </w:t>
      </w:r>
      <w:r w:rsidR="00DA6612">
        <w:rPr>
          <w:lang w:val="es-MX"/>
        </w:rPr>
        <w:t xml:space="preserve">con </w:t>
      </w:r>
      <w:r w:rsidRPr="005C3F5F">
        <w:rPr>
          <w:lang w:val="es-MX"/>
        </w:rPr>
        <w:t xml:space="preserve">asientos reservados desde los cuales podían ver cómodamente </w:t>
      </w:r>
      <w:r w:rsidR="00BD4ACA">
        <w:rPr>
          <w:lang w:val="es-MX"/>
        </w:rPr>
        <w:t>las funciones</w:t>
      </w:r>
      <w:r w:rsidRPr="005C3F5F">
        <w:rPr>
          <w:lang w:val="es-MX"/>
        </w:rPr>
        <w:t xml:space="preserve">, una mezcla de comedias populares y antiguas leyendas. El primer día del festival </w:t>
      </w:r>
      <w:r w:rsidR="00BD4ACA">
        <w:rPr>
          <w:lang w:val="es-MX"/>
        </w:rPr>
        <w:t>estuvieron</w:t>
      </w:r>
      <w:r w:rsidRPr="005C3F5F">
        <w:rPr>
          <w:lang w:val="es-MX"/>
        </w:rPr>
        <w:t xml:space="preserve"> completamente absortos en el entretenimiento. Cuando había algo de qué reírse, se </w:t>
      </w:r>
      <w:r w:rsidR="00DA6612">
        <w:rPr>
          <w:lang w:val="es-MX"/>
        </w:rPr>
        <w:t>reían juntos</w:t>
      </w:r>
      <w:r w:rsidRPr="005C3F5F">
        <w:rPr>
          <w:lang w:val="es-MX"/>
        </w:rPr>
        <w:t>; y cuando había algo emocionante, se emocionaban</w:t>
      </w:r>
      <w:r w:rsidR="00DA6612">
        <w:rPr>
          <w:lang w:val="es-MX"/>
        </w:rPr>
        <w:t xml:space="preserve"> juntos</w:t>
      </w:r>
      <w:r w:rsidRPr="005C3F5F">
        <w:rPr>
          <w:lang w:val="es-MX"/>
        </w:rPr>
        <w:t xml:space="preserve">. Disfrutaron tanto del espectáculo que regresaron </w:t>
      </w:r>
      <w:r w:rsidR="0007453B">
        <w:rPr>
          <w:lang w:val="es-MX"/>
        </w:rPr>
        <w:t>a</w:t>
      </w:r>
      <w:r w:rsidRPr="005C3F5F">
        <w:rPr>
          <w:lang w:val="es-MX"/>
        </w:rPr>
        <w:t xml:space="preserve">l segundo día y siguieron de cerca todas las actuaciones. Sin embargo, inexplicablemente, lejos de </w:t>
      </w:r>
      <w:r w:rsidR="00B80BC2">
        <w:rPr>
          <w:lang w:val="es-MX"/>
        </w:rPr>
        <w:t xml:space="preserve">sentirse </w:t>
      </w:r>
      <w:r w:rsidRPr="005C3F5F">
        <w:rPr>
          <w:lang w:val="es-MX"/>
        </w:rPr>
        <w:t xml:space="preserve">satisfacerlos, el entretenimiento los dejó con un profundo sentimiento de descontento. </w:t>
      </w:r>
      <w:r w:rsidR="00BD4ACA">
        <w:rPr>
          <w:lang w:val="es-MX"/>
        </w:rPr>
        <w:t>Aun</w:t>
      </w:r>
      <w:r w:rsidR="0007453B">
        <w:rPr>
          <w:lang w:val="es-MX"/>
        </w:rPr>
        <w:t xml:space="preserve"> así</w:t>
      </w:r>
      <w:r w:rsidRPr="005C3F5F">
        <w:rPr>
          <w:lang w:val="es-MX"/>
        </w:rPr>
        <w:t>, también hicieron reservas para el tercer día, ya que se había anunciado un nuevo programa en términos entusiastas.</w:t>
      </w:r>
    </w:p>
    <w:p w14:paraId="462796D3" w14:textId="493AC5A7" w:rsidR="005C3F5F" w:rsidRPr="005C3F5F" w:rsidRDefault="005C3F5F" w:rsidP="005C3F5F">
      <w:pPr>
        <w:rPr>
          <w:lang w:val="es-MX"/>
        </w:rPr>
      </w:pPr>
      <w:r w:rsidRPr="005C3F5F">
        <w:rPr>
          <w:lang w:val="es-MX"/>
        </w:rPr>
        <w:t xml:space="preserve"> Esa noche</w:t>
      </w:r>
      <w:r w:rsidR="00090695">
        <w:rPr>
          <w:lang w:val="es-MX"/>
        </w:rPr>
        <w:t>,</w:t>
      </w:r>
      <w:r w:rsidRPr="005C3F5F">
        <w:rPr>
          <w:lang w:val="es-MX"/>
        </w:rPr>
        <w:t xml:space="preserve"> pensamientos extraños obsesionaron sus corazones y perturbaron su sueño. Mientras </w:t>
      </w:r>
      <w:proofErr w:type="spellStart"/>
      <w:r w:rsidRPr="005C3F5F">
        <w:rPr>
          <w:lang w:val="es-MX"/>
        </w:rPr>
        <w:t>Kolita</w:t>
      </w:r>
      <w:proofErr w:type="spellEnd"/>
      <w:r w:rsidRPr="005C3F5F">
        <w:rPr>
          <w:lang w:val="es-MX"/>
        </w:rPr>
        <w:t xml:space="preserve"> daba vueltas en su cama, </w:t>
      </w:r>
      <w:r w:rsidR="00E25C89">
        <w:rPr>
          <w:lang w:val="es-MX"/>
        </w:rPr>
        <w:t>estuvo</w:t>
      </w:r>
      <w:r w:rsidRPr="005C3F5F">
        <w:rPr>
          <w:lang w:val="es-MX"/>
        </w:rPr>
        <w:t xml:space="preserve"> preguntándose: “¿De qué nos sirve esta frivolidad? ¿Hay algo aquí que realmente valga la pena ver? ¿Qué beneficio se obtiene de una vida dedicada a</w:t>
      </w:r>
      <w:r w:rsidR="0019311A">
        <w:rPr>
          <w:lang w:val="es-MX"/>
        </w:rPr>
        <w:t xml:space="preserve"> </w:t>
      </w:r>
      <w:r w:rsidRPr="005C3F5F">
        <w:rPr>
          <w:lang w:val="es-MX"/>
        </w:rPr>
        <w:t>l</w:t>
      </w:r>
      <w:r w:rsidR="0019311A">
        <w:rPr>
          <w:lang w:val="es-MX"/>
        </w:rPr>
        <w:t>a</w:t>
      </w:r>
      <w:r w:rsidRPr="005C3F5F">
        <w:rPr>
          <w:lang w:val="es-MX"/>
        </w:rPr>
        <w:t xml:space="preserve"> </w:t>
      </w:r>
      <w:r w:rsidR="00E25C89">
        <w:rPr>
          <w:lang w:val="es-MX"/>
        </w:rPr>
        <w:t>indulgencia</w:t>
      </w:r>
      <w:r w:rsidR="00431629">
        <w:rPr>
          <w:lang w:val="es-MX"/>
        </w:rPr>
        <w:t xml:space="preserve"> </w:t>
      </w:r>
      <w:r w:rsidRPr="005C3F5F">
        <w:rPr>
          <w:lang w:val="es-MX"/>
        </w:rPr>
        <w:t xml:space="preserve">y la búsqueda del placer? Después de unos años, </w:t>
      </w:r>
      <w:r w:rsidR="00431629">
        <w:rPr>
          <w:lang w:val="es-MX"/>
        </w:rPr>
        <w:t xml:space="preserve">todos </w:t>
      </w:r>
      <w:r w:rsidRPr="005C3F5F">
        <w:rPr>
          <w:lang w:val="es-MX"/>
        </w:rPr>
        <w:t xml:space="preserve">estos actores glamorosos </w:t>
      </w:r>
      <w:r w:rsidR="00AF6F36">
        <w:rPr>
          <w:lang w:val="es-MX"/>
        </w:rPr>
        <w:t>estarán</w:t>
      </w:r>
      <w:r w:rsidRPr="005C3F5F">
        <w:rPr>
          <w:lang w:val="es-MX"/>
        </w:rPr>
        <w:t xml:space="preserve"> viejos y débiles; dejarán </w:t>
      </w:r>
      <w:r w:rsidR="00431629">
        <w:rPr>
          <w:lang w:val="es-MX"/>
        </w:rPr>
        <w:t xml:space="preserve">esta </w:t>
      </w:r>
      <w:r w:rsidRPr="005C3F5F">
        <w:rPr>
          <w:lang w:val="es-MX"/>
        </w:rPr>
        <w:t xml:space="preserve">vida y continuarán sus migraciones a través de la existencia, impulsados ​​por el </w:t>
      </w:r>
      <w:r w:rsidR="00431629">
        <w:rPr>
          <w:lang w:val="es-MX"/>
        </w:rPr>
        <w:t>deseo</w:t>
      </w:r>
      <w:r w:rsidRPr="005C3F5F">
        <w:rPr>
          <w:lang w:val="es-MX"/>
        </w:rPr>
        <w:t xml:space="preserve">, y nosotros también tendremos que seguir </w:t>
      </w:r>
      <w:r w:rsidR="00431629">
        <w:rPr>
          <w:lang w:val="es-MX"/>
        </w:rPr>
        <w:t>con lo mismo</w:t>
      </w:r>
      <w:r w:rsidRPr="005C3F5F">
        <w:rPr>
          <w:lang w:val="es-MX"/>
        </w:rPr>
        <w:t xml:space="preserve">. Estos actores ni siquiera pueden ayudarse a sí mismos a resolver el problema de la existencia. Entonces, ¿cómo </w:t>
      </w:r>
      <w:r w:rsidR="0092605C">
        <w:rPr>
          <w:lang w:val="es-MX"/>
        </w:rPr>
        <w:t>podrían ellos</w:t>
      </w:r>
      <w:r w:rsidRPr="005C3F5F">
        <w:rPr>
          <w:lang w:val="es-MX"/>
        </w:rPr>
        <w:t xml:space="preserve"> ayudarnos? ¡En lugar de perder nuestro tiempo con estas festividades, deberíamos buscar un </w:t>
      </w:r>
      <w:r w:rsidR="0092605C">
        <w:rPr>
          <w:lang w:val="es-MX"/>
        </w:rPr>
        <w:t xml:space="preserve">sendero </w:t>
      </w:r>
      <w:r w:rsidRPr="005C3F5F">
        <w:rPr>
          <w:lang w:val="es-MX"/>
        </w:rPr>
        <w:t>hacia la liberación!"</w:t>
      </w:r>
    </w:p>
    <w:p w14:paraId="77D202A0" w14:textId="54A9DC8F" w:rsidR="00CA5F22" w:rsidRDefault="005C3F5F" w:rsidP="005C3F5F">
      <w:pPr>
        <w:rPr>
          <w:lang w:val="es-MX"/>
        </w:rPr>
      </w:pPr>
      <w:r w:rsidRPr="005C3F5F">
        <w:rPr>
          <w:lang w:val="es-MX"/>
        </w:rPr>
        <w:t xml:space="preserve"> También </w:t>
      </w:r>
      <w:proofErr w:type="spellStart"/>
      <w:r w:rsidRPr="005C3F5F">
        <w:rPr>
          <w:lang w:val="es-MX"/>
        </w:rPr>
        <w:t>Upatissa</w:t>
      </w:r>
      <w:proofErr w:type="spellEnd"/>
      <w:r w:rsidRPr="005C3F5F">
        <w:rPr>
          <w:lang w:val="es-MX"/>
        </w:rPr>
        <w:t xml:space="preserve"> </w:t>
      </w:r>
      <w:r w:rsidR="00B24E62">
        <w:rPr>
          <w:lang w:val="es-MX"/>
        </w:rPr>
        <w:t>pasó</w:t>
      </w:r>
      <w:r w:rsidRPr="005C3F5F">
        <w:rPr>
          <w:lang w:val="es-MX"/>
        </w:rPr>
        <w:t xml:space="preserve"> una noche inquieta, perturbad</w:t>
      </w:r>
      <w:r w:rsidR="00B24E62">
        <w:rPr>
          <w:lang w:val="es-MX"/>
        </w:rPr>
        <w:t>o</w:t>
      </w:r>
      <w:r w:rsidRPr="005C3F5F">
        <w:rPr>
          <w:lang w:val="es-MX"/>
        </w:rPr>
        <w:t xml:space="preserve"> </w:t>
      </w:r>
      <w:r w:rsidR="000946F9">
        <w:rPr>
          <w:lang w:val="es-MX"/>
        </w:rPr>
        <w:t>con</w:t>
      </w:r>
      <w:r w:rsidRPr="005C3F5F">
        <w:rPr>
          <w:lang w:val="es-MX"/>
        </w:rPr>
        <w:t xml:space="preserve"> pensamientos bastante similares. Reflexionó cómo los antiguos mitos y leyendas dramatizados en esas representaciones presuponían la realidad del renacimiento; </w:t>
      </w:r>
      <w:r w:rsidR="003238EB">
        <w:rPr>
          <w:lang w:val="es-MX"/>
        </w:rPr>
        <w:t xml:space="preserve">no obstante, </w:t>
      </w:r>
      <w:r w:rsidRPr="005C3F5F">
        <w:rPr>
          <w:lang w:val="es-MX"/>
        </w:rPr>
        <w:t>las bromas y l</w:t>
      </w:r>
      <w:r w:rsidR="002C3A1D">
        <w:rPr>
          <w:lang w:val="es-MX"/>
        </w:rPr>
        <w:t>a</w:t>
      </w:r>
      <w:r w:rsidRPr="005C3F5F">
        <w:rPr>
          <w:lang w:val="es-MX"/>
        </w:rPr>
        <w:t xml:space="preserve">s </w:t>
      </w:r>
      <w:r w:rsidR="00A7208E">
        <w:rPr>
          <w:lang w:val="es-MX"/>
        </w:rPr>
        <w:t xml:space="preserve">comedias </w:t>
      </w:r>
      <w:r w:rsidRPr="005C3F5F">
        <w:rPr>
          <w:lang w:val="es-MX"/>
        </w:rPr>
        <w:t>que se superpon</w:t>
      </w:r>
      <w:r w:rsidR="00A7208E">
        <w:rPr>
          <w:lang w:val="es-MX"/>
        </w:rPr>
        <w:t>ía</w:t>
      </w:r>
      <w:r w:rsidRPr="005C3F5F">
        <w:rPr>
          <w:lang w:val="es-MX"/>
        </w:rPr>
        <w:t xml:space="preserve">n a esas ideas en las obras de teatro insinuaban que era necesario preocuparse únicamente por esta vida presente. ¿No </w:t>
      </w:r>
      <w:r w:rsidR="00A7208E">
        <w:rPr>
          <w:lang w:val="es-MX"/>
        </w:rPr>
        <w:t xml:space="preserve">era </w:t>
      </w:r>
      <w:r w:rsidRPr="005C3F5F">
        <w:rPr>
          <w:lang w:val="es-MX"/>
        </w:rPr>
        <w:t>esto una supresión artificial de la verdad mediante la simulación y las vanas ilusiones?</w:t>
      </w:r>
    </w:p>
    <w:p w14:paraId="40945447" w14:textId="77777777" w:rsidR="00CA5F22" w:rsidRDefault="00CA5F22">
      <w:pPr>
        <w:spacing w:after="160"/>
        <w:ind w:firstLine="0"/>
        <w:rPr>
          <w:lang w:val="es-MX"/>
        </w:rPr>
      </w:pPr>
      <w:r>
        <w:rPr>
          <w:lang w:val="es-MX"/>
        </w:rPr>
        <w:br w:type="page"/>
      </w:r>
    </w:p>
    <w:p w14:paraId="7D8A6750" w14:textId="77777777" w:rsidR="005C3F5F" w:rsidRPr="005C3F5F" w:rsidRDefault="005C3F5F" w:rsidP="005C3F5F">
      <w:pPr>
        <w:rPr>
          <w:lang w:val="es-MX"/>
        </w:rPr>
      </w:pPr>
    </w:p>
    <w:p w14:paraId="7F41A375" w14:textId="7392D50D" w:rsidR="001D3A69" w:rsidRPr="001D3A69" w:rsidRDefault="005C3F5F" w:rsidP="001D3A69">
      <w:pPr>
        <w:rPr>
          <w:lang w:val="es-MX"/>
        </w:rPr>
      </w:pPr>
      <w:r w:rsidRPr="005C3F5F">
        <w:rPr>
          <w:lang w:val="es-MX"/>
        </w:rPr>
        <w:t xml:space="preserve"> A la mañana siguiente, cuando tomaron asiento, </w:t>
      </w:r>
      <w:proofErr w:type="spellStart"/>
      <w:r w:rsidRPr="005C3F5F">
        <w:rPr>
          <w:lang w:val="es-MX"/>
        </w:rPr>
        <w:t>Kolita</w:t>
      </w:r>
      <w:proofErr w:type="spellEnd"/>
      <w:r w:rsidRPr="005C3F5F">
        <w:rPr>
          <w:lang w:val="es-MX"/>
        </w:rPr>
        <w:t xml:space="preserve"> le dijo a su amigo: “¿Qué </w:t>
      </w:r>
      <w:r w:rsidR="00A7208E">
        <w:rPr>
          <w:lang w:val="es-MX"/>
        </w:rPr>
        <w:t>l</w:t>
      </w:r>
      <w:r w:rsidRPr="005C3F5F">
        <w:rPr>
          <w:lang w:val="es-MX"/>
        </w:rPr>
        <w:t xml:space="preserve">e </w:t>
      </w:r>
      <w:r w:rsidR="00D420C3">
        <w:rPr>
          <w:lang w:val="es-MX"/>
        </w:rPr>
        <w:t>ocurre</w:t>
      </w:r>
      <w:r w:rsidRPr="005C3F5F">
        <w:rPr>
          <w:lang w:val="es-MX"/>
        </w:rPr>
        <w:t xml:space="preserve">? No </w:t>
      </w:r>
      <w:r w:rsidR="00EC2265">
        <w:rPr>
          <w:lang w:val="es-MX"/>
        </w:rPr>
        <w:t>se le ve tan alegre como</w:t>
      </w:r>
      <w:r w:rsidRPr="005C3F5F">
        <w:rPr>
          <w:lang w:val="es-MX"/>
        </w:rPr>
        <w:t xml:space="preserve"> </w:t>
      </w:r>
      <w:r w:rsidR="00D420C3">
        <w:rPr>
          <w:lang w:val="es-MX"/>
        </w:rPr>
        <w:t>de costumbre</w:t>
      </w:r>
      <w:r w:rsidRPr="005C3F5F">
        <w:rPr>
          <w:lang w:val="es-MX"/>
        </w:rPr>
        <w:t>. ¿</w:t>
      </w:r>
      <w:r w:rsidR="00E63D65">
        <w:rPr>
          <w:lang w:val="es-MX"/>
        </w:rPr>
        <w:t>L</w:t>
      </w:r>
      <w:r w:rsidRPr="005C3F5F">
        <w:rPr>
          <w:lang w:val="es-MX"/>
        </w:rPr>
        <w:t>e preocupa algo?</w:t>
      </w:r>
      <w:r w:rsidR="00D420C3">
        <w:rPr>
          <w:lang w:val="es-MX"/>
        </w:rPr>
        <w:t>”</w:t>
      </w:r>
      <w:r w:rsidRPr="005C3F5F">
        <w:rPr>
          <w:lang w:val="es-MX"/>
        </w:rPr>
        <w:t xml:space="preserve"> Su amigo respondió: “Anoche, mientras estaba en </w:t>
      </w:r>
      <w:r w:rsidR="00D420C3">
        <w:rPr>
          <w:lang w:val="es-MX"/>
        </w:rPr>
        <w:t>mi</w:t>
      </w:r>
      <w:r w:rsidRPr="005C3F5F">
        <w:rPr>
          <w:lang w:val="es-MX"/>
        </w:rPr>
        <w:t xml:space="preserve"> cama, </w:t>
      </w:r>
      <w:r w:rsidR="00D420C3">
        <w:rPr>
          <w:lang w:val="es-MX"/>
        </w:rPr>
        <w:t>estuve</w:t>
      </w:r>
      <w:r w:rsidR="00E63D65">
        <w:rPr>
          <w:lang w:val="es-MX"/>
        </w:rPr>
        <w:t xml:space="preserve"> </w:t>
      </w:r>
      <w:r w:rsidRPr="005C3F5F">
        <w:rPr>
          <w:lang w:val="es-MX"/>
        </w:rPr>
        <w:t xml:space="preserve">preguntándome: '¿De qué nos sirven todos estos placeres </w:t>
      </w:r>
      <w:r w:rsidR="00D420C3">
        <w:rPr>
          <w:lang w:val="es-MX"/>
        </w:rPr>
        <w:t>vi</w:t>
      </w:r>
      <w:r w:rsidR="002241CF">
        <w:rPr>
          <w:lang w:val="es-MX"/>
        </w:rPr>
        <w:t>s</w:t>
      </w:r>
      <w:r w:rsidR="00D420C3">
        <w:rPr>
          <w:lang w:val="es-MX"/>
        </w:rPr>
        <w:t>uales</w:t>
      </w:r>
      <w:r w:rsidRPr="005C3F5F">
        <w:rPr>
          <w:lang w:val="es-MX"/>
        </w:rPr>
        <w:t xml:space="preserve"> y </w:t>
      </w:r>
      <w:r w:rsidR="002241CF">
        <w:rPr>
          <w:lang w:val="es-MX"/>
        </w:rPr>
        <w:t>audibles</w:t>
      </w:r>
      <w:r w:rsidRPr="005C3F5F">
        <w:rPr>
          <w:lang w:val="es-MX"/>
        </w:rPr>
        <w:t>? ¡Son absolutamente inútiles! ¿No deberíamos buscar</w:t>
      </w:r>
      <w:r w:rsidR="002241CF">
        <w:rPr>
          <w:lang w:val="es-MX"/>
        </w:rPr>
        <w:t>,</w:t>
      </w:r>
      <w:r w:rsidRPr="005C3F5F">
        <w:rPr>
          <w:lang w:val="es-MX"/>
        </w:rPr>
        <w:t xml:space="preserve"> más bien</w:t>
      </w:r>
      <w:r w:rsidR="002241CF">
        <w:rPr>
          <w:lang w:val="es-MX"/>
        </w:rPr>
        <w:t>,</w:t>
      </w:r>
      <w:r w:rsidRPr="005C3F5F">
        <w:rPr>
          <w:lang w:val="es-MX"/>
        </w:rPr>
        <w:t xml:space="preserve"> liberarnos de la devastadora ley de la impermanencia, liberarnos de las fugaces ilusiones de la vida, que nos atraen y nos dejan vacíos? Eso es lo que h</w:t>
      </w:r>
      <w:r w:rsidR="00DC7936">
        <w:rPr>
          <w:lang w:val="es-MX"/>
        </w:rPr>
        <w:t>e</w:t>
      </w:r>
      <w:r w:rsidRPr="005C3F5F">
        <w:rPr>
          <w:lang w:val="es-MX"/>
        </w:rPr>
        <w:t xml:space="preserve"> estado pesando. Pero </w:t>
      </w:r>
      <w:r w:rsidR="00ED4B12">
        <w:rPr>
          <w:lang w:val="es-MX"/>
        </w:rPr>
        <w:t xml:space="preserve">usted </w:t>
      </w:r>
      <w:r w:rsidRPr="005C3F5F">
        <w:rPr>
          <w:lang w:val="es-MX"/>
        </w:rPr>
        <w:t>también, querid</w:t>
      </w:r>
      <w:r w:rsidR="00DC7936">
        <w:rPr>
          <w:lang w:val="es-MX"/>
        </w:rPr>
        <w:t>o</w:t>
      </w:r>
      <w:r w:rsidRPr="005C3F5F">
        <w:rPr>
          <w:lang w:val="es-MX"/>
        </w:rPr>
        <w:t xml:space="preserve"> </w:t>
      </w:r>
      <w:proofErr w:type="spellStart"/>
      <w:r w:rsidRPr="005C3F5F">
        <w:rPr>
          <w:lang w:val="es-MX"/>
        </w:rPr>
        <w:t>Kolita</w:t>
      </w:r>
      <w:proofErr w:type="spellEnd"/>
      <w:r w:rsidRPr="005C3F5F">
        <w:rPr>
          <w:lang w:val="es-MX"/>
        </w:rPr>
        <w:t>, parece malhumorad</w:t>
      </w:r>
      <w:r w:rsidR="00DC7936">
        <w:rPr>
          <w:lang w:val="es-MX"/>
        </w:rPr>
        <w:t>o</w:t>
      </w:r>
      <w:r w:rsidRPr="005C3F5F">
        <w:rPr>
          <w:lang w:val="es-MX"/>
        </w:rPr>
        <w:t xml:space="preserve"> </w:t>
      </w:r>
      <w:r w:rsidR="00ED4B12">
        <w:rPr>
          <w:lang w:val="es-MX"/>
        </w:rPr>
        <w:t xml:space="preserve">el día de </w:t>
      </w:r>
      <w:r w:rsidRPr="005C3F5F">
        <w:rPr>
          <w:lang w:val="es-MX"/>
        </w:rPr>
        <w:t>hoy</w:t>
      </w:r>
      <w:r w:rsidR="00ED4B12">
        <w:rPr>
          <w:lang w:val="es-MX"/>
        </w:rPr>
        <w:t>”</w:t>
      </w:r>
      <w:r w:rsidRPr="005C3F5F">
        <w:rPr>
          <w:lang w:val="es-MX"/>
        </w:rPr>
        <w:t xml:space="preserve">. </w:t>
      </w:r>
      <w:proofErr w:type="spellStart"/>
      <w:r w:rsidRPr="005C3F5F">
        <w:rPr>
          <w:lang w:val="es-MX"/>
        </w:rPr>
        <w:t>Kolita</w:t>
      </w:r>
      <w:proofErr w:type="spellEnd"/>
      <w:r w:rsidRPr="005C3F5F">
        <w:rPr>
          <w:lang w:val="es-MX"/>
        </w:rPr>
        <w:t xml:space="preserve"> respondió: “He estado </w:t>
      </w:r>
      <w:r w:rsidR="008C5396">
        <w:rPr>
          <w:lang w:val="es-MX"/>
        </w:rPr>
        <w:t xml:space="preserve">teniendo </w:t>
      </w:r>
      <w:r w:rsidRPr="005C3F5F">
        <w:rPr>
          <w:lang w:val="es-MX"/>
        </w:rPr>
        <w:t xml:space="preserve">exactamente los mismos pensamientos. ¿Por qué deberíamos quedarnos aquí más tiempo, en este impío espectáculo de vanidad? ¡Deberíamos buscar el </w:t>
      </w:r>
      <w:r w:rsidR="008C5396">
        <w:rPr>
          <w:lang w:val="es-MX"/>
        </w:rPr>
        <w:t xml:space="preserve">sendero </w:t>
      </w:r>
      <w:r w:rsidRPr="005C3F5F">
        <w:rPr>
          <w:lang w:val="es-MX"/>
        </w:rPr>
        <w:t xml:space="preserve">de la liberación!" Cuando </w:t>
      </w:r>
      <w:proofErr w:type="spellStart"/>
      <w:r w:rsidRPr="005C3F5F">
        <w:rPr>
          <w:lang w:val="es-MX"/>
        </w:rPr>
        <w:t>Upatissa</w:t>
      </w:r>
      <w:proofErr w:type="spellEnd"/>
      <w:r w:rsidRPr="005C3F5F">
        <w:rPr>
          <w:lang w:val="es-MX"/>
        </w:rPr>
        <w:t xml:space="preserve"> escuchó que su amigo tenía el mismo deseo, exclamó alegremente: “</w:t>
      </w:r>
      <w:r w:rsidR="008C5396">
        <w:rPr>
          <w:lang w:val="es-MX"/>
        </w:rPr>
        <w:t>É</w:t>
      </w:r>
      <w:r w:rsidRPr="005C3F5F">
        <w:rPr>
          <w:lang w:val="es-MX"/>
        </w:rPr>
        <w:t>s</w:t>
      </w:r>
      <w:r w:rsidR="009A4FD9">
        <w:rPr>
          <w:lang w:val="es-MX"/>
        </w:rPr>
        <w:t>t</w:t>
      </w:r>
      <w:r w:rsidRPr="005C3F5F">
        <w:rPr>
          <w:lang w:val="es-MX"/>
        </w:rPr>
        <w:t xml:space="preserve">e </w:t>
      </w:r>
      <w:r w:rsidR="008C5396">
        <w:rPr>
          <w:lang w:val="es-MX"/>
        </w:rPr>
        <w:t xml:space="preserve">ha sido </w:t>
      </w:r>
      <w:r w:rsidRPr="005C3F5F">
        <w:rPr>
          <w:lang w:val="es-MX"/>
        </w:rPr>
        <w:t xml:space="preserve">un buen pensamiento </w:t>
      </w:r>
      <w:r w:rsidR="008C5396">
        <w:rPr>
          <w:lang w:val="es-MX"/>
        </w:rPr>
        <w:t xml:space="preserve">el </w:t>
      </w:r>
      <w:r w:rsidRPr="005C3F5F">
        <w:rPr>
          <w:lang w:val="es-MX"/>
        </w:rPr>
        <w:t xml:space="preserve">que nos </w:t>
      </w:r>
      <w:r w:rsidR="008C5396">
        <w:rPr>
          <w:lang w:val="es-MX"/>
        </w:rPr>
        <w:t xml:space="preserve">ha llegado </w:t>
      </w:r>
      <w:r w:rsidRPr="005C3F5F">
        <w:rPr>
          <w:lang w:val="es-MX"/>
        </w:rPr>
        <w:t xml:space="preserve">a </w:t>
      </w:r>
      <w:r w:rsidR="008C5396">
        <w:rPr>
          <w:lang w:val="es-MX"/>
        </w:rPr>
        <w:t>ambos</w:t>
      </w:r>
      <w:r w:rsidRPr="005C3F5F">
        <w:rPr>
          <w:lang w:val="es-MX"/>
        </w:rPr>
        <w:t xml:space="preserve">, independientemente </w:t>
      </w:r>
      <w:r w:rsidR="009A4FD9">
        <w:rPr>
          <w:lang w:val="es-MX"/>
        </w:rPr>
        <w:t xml:space="preserve">a </w:t>
      </w:r>
      <w:r w:rsidRPr="005C3F5F">
        <w:rPr>
          <w:lang w:val="es-MX"/>
        </w:rPr>
        <w:t xml:space="preserve">uno del otro. Ya hemos perdido </w:t>
      </w:r>
      <w:r w:rsidR="004A5653" w:rsidRPr="005C3F5F">
        <w:rPr>
          <w:lang w:val="es-MX"/>
        </w:rPr>
        <w:t xml:space="preserve">suficiente </w:t>
      </w:r>
      <w:r w:rsidRPr="005C3F5F">
        <w:rPr>
          <w:lang w:val="es-MX"/>
        </w:rPr>
        <w:t xml:space="preserve">tiempo con frivolidades sin valor. </w:t>
      </w:r>
      <w:r w:rsidR="0057267A">
        <w:rPr>
          <w:lang w:val="es-MX"/>
        </w:rPr>
        <w:t xml:space="preserve">No obstante, </w:t>
      </w:r>
      <w:r w:rsidRPr="005C3F5F">
        <w:rPr>
          <w:lang w:val="es-MX"/>
        </w:rPr>
        <w:t xml:space="preserve">si </w:t>
      </w:r>
      <w:r w:rsidR="001D3A69" w:rsidRPr="001D3A69">
        <w:rPr>
          <w:lang w:val="es-MX"/>
        </w:rPr>
        <w:t xml:space="preserve">buscamos fervientemente una enseñanza </w:t>
      </w:r>
      <w:r w:rsidR="0057267A">
        <w:rPr>
          <w:lang w:val="es-MX"/>
        </w:rPr>
        <w:t>para la</w:t>
      </w:r>
      <w:r w:rsidR="001D3A69" w:rsidRPr="001D3A69">
        <w:rPr>
          <w:lang w:val="es-MX"/>
        </w:rPr>
        <w:t xml:space="preserve"> liberación, tendremos que </w:t>
      </w:r>
      <w:r w:rsidR="00176933">
        <w:rPr>
          <w:lang w:val="es-MX"/>
        </w:rPr>
        <w:t>renunciar</w:t>
      </w:r>
      <w:r w:rsidR="001D3A69" w:rsidRPr="001D3A69">
        <w:rPr>
          <w:lang w:val="es-MX"/>
        </w:rPr>
        <w:t xml:space="preserve"> </w:t>
      </w:r>
      <w:r w:rsidR="00176933">
        <w:rPr>
          <w:lang w:val="es-MX"/>
        </w:rPr>
        <w:t>a</w:t>
      </w:r>
      <w:r w:rsidR="001D3A69" w:rsidRPr="001D3A69">
        <w:rPr>
          <w:lang w:val="es-MX"/>
        </w:rPr>
        <w:t xml:space="preserve">l hogar y </w:t>
      </w:r>
      <w:r w:rsidR="00176933">
        <w:rPr>
          <w:lang w:val="es-MX"/>
        </w:rPr>
        <w:t xml:space="preserve">a </w:t>
      </w:r>
      <w:r w:rsidR="001D3A69" w:rsidRPr="001D3A69">
        <w:rPr>
          <w:lang w:val="es-MX"/>
        </w:rPr>
        <w:t xml:space="preserve">las posesiones y seguir adelante como </w:t>
      </w:r>
      <w:r w:rsidR="00176933">
        <w:rPr>
          <w:lang w:val="es-MX"/>
        </w:rPr>
        <w:t xml:space="preserve">ascetas </w:t>
      </w:r>
      <w:r w:rsidR="001D3A69" w:rsidRPr="001D3A69">
        <w:rPr>
          <w:lang w:val="es-MX"/>
        </w:rPr>
        <w:t>sin hogar, libres de las ataduras mundanas y sensuales, elevándo</w:t>
      </w:r>
      <w:r w:rsidR="00805A52">
        <w:rPr>
          <w:lang w:val="es-MX"/>
        </w:rPr>
        <w:t xml:space="preserve">nos </w:t>
      </w:r>
      <w:r w:rsidR="001D3A69" w:rsidRPr="001D3A69">
        <w:rPr>
          <w:lang w:val="es-MX"/>
        </w:rPr>
        <w:t>sobre ellos como pájaros en vuelo".</w:t>
      </w:r>
    </w:p>
    <w:p w14:paraId="1428B0B9" w14:textId="5A9980E8" w:rsidR="001D3A69" w:rsidRPr="001D3A69" w:rsidRDefault="001D3A69" w:rsidP="001D3A69">
      <w:pPr>
        <w:rPr>
          <w:lang w:val="es-MX"/>
        </w:rPr>
      </w:pPr>
      <w:r w:rsidRPr="001D3A69">
        <w:rPr>
          <w:lang w:val="es-MX"/>
        </w:rPr>
        <w:t xml:space="preserve"> De modo que los dos amigos decidieron emprender la vida de ascetas, </w:t>
      </w:r>
      <w:r w:rsidR="00805A52">
        <w:rPr>
          <w:lang w:val="es-MX"/>
        </w:rPr>
        <w:t xml:space="preserve">de </w:t>
      </w:r>
      <w:r w:rsidRPr="001D3A69">
        <w:rPr>
          <w:lang w:val="es-MX"/>
        </w:rPr>
        <w:t xml:space="preserve">mendicantes sin hogar que </w:t>
      </w:r>
      <w:r w:rsidR="00002BAF">
        <w:rPr>
          <w:lang w:val="es-MX"/>
        </w:rPr>
        <w:t xml:space="preserve">desde </w:t>
      </w:r>
      <w:r w:rsidRPr="001D3A69">
        <w:rPr>
          <w:lang w:val="es-MX"/>
        </w:rPr>
        <w:t xml:space="preserve">entonces </w:t>
      </w:r>
      <w:r w:rsidR="00002BAF">
        <w:rPr>
          <w:lang w:val="es-MX"/>
        </w:rPr>
        <w:t xml:space="preserve">peregrinarían </w:t>
      </w:r>
      <w:r w:rsidRPr="001D3A69">
        <w:rPr>
          <w:lang w:val="es-MX"/>
        </w:rPr>
        <w:t xml:space="preserve">por los </w:t>
      </w:r>
      <w:r w:rsidR="00002BAF">
        <w:rPr>
          <w:lang w:val="es-MX"/>
        </w:rPr>
        <w:t xml:space="preserve">diversos senderos </w:t>
      </w:r>
      <w:r w:rsidRPr="001D3A69">
        <w:rPr>
          <w:lang w:val="es-MX"/>
        </w:rPr>
        <w:t xml:space="preserve">de la India, como </w:t>
      </w:r>
      <w:r w:rsidR="001F2A04">
        <w:rPr>
          <w:lang w:val="es-MX"/>
        </w:rPr>
        <w:t xml:space="preserve">seres que inclusive </w:t>
      </w:r>
      <w:r w:rsidRPr="001D3A69">
        <w:rPr>
          <w:lang w:val="es-MX"/>
        </w:rPr>
        <w:t>lo hacen ahora, en busca de un maestro espiritual, un gurú que pudiera guiarlos hacia el conocimiento liberador de la iluminación. Cuando les contaron a sus seguidores su decisión</w:t>
      </w:r>
      <w:r w:rsidR="001F2A04">
        <w:rPr>
          <w:lang w:val="es-MX"/>
        </w:rPr>
        <w:t xml:space="preserve"> al respecto</w:t>
      </w:r>
      <w:r w:rsidRPr="001D3A69">
        <w:rPr>
          <w:lang w:val="es-MX"/>
        </w:rPr>
        <w:t xml:space="preserve">, estos jóvenes quedaron tan profundamente impresionados que la mayoría decidió unirse a sus amigos en </w:t>
      </w:r>
      <w:r w:rsidR="001F2A04">
        <w:rPr>
          <w:lang w:val="es-MX"/>
        </w:rPr>
        <w:t>la</w:t>
      </w:r>
      <w:r w:rsidRPr="001D3A69">
        <w:rPr>
          <w:lang w:val="es-MX"/>
        </w:rPr>
        <w:t xml:space="preserve"> búsqueda espiritual. Entonces todos se despidieron de sus familias, se </w:t>
      </w:r>
      <w:r w:rsidR="00946744">
        <w:rPr>
          <w:lang w:val="es-MX"/>
        </w:rPr>
        <w:t xml:space="preserve">despojaron del lazo </w:t>
      </w:r>
      <w:r w:rsidRPr="00946744">
        <w:rPr>
          <w:i/>
          <w:iCs/>
          <w:lang w:val="es-MX"/>
        </w:rPr>
        <w:t>brahmánico</w:t>
      </w:r>
      <w:r w:rsidRPr="001D3A69">
        <w:rPr>
          <w:lang w:val="es-MX"/>
        </w:rPr>
        <w:t xml:space="preserve"> sagrado, se cortaron el cabello y la barba y se pusieron las prendas color azafrán pálido de los </w:t>
      </w:r>
      <w:r w:rsidR="00946744">
        <w:rPr>
          <w:lang w:val="es-MX"/>
        </w:rPr>
        <w:t xml:space="preserve">ascetas </w:t>
      </w:r>
      <w:r w:rsidRPr="001D3A69">
        <w:rPr>
          <w:lang w:val="es-MX"/>
        </w:rPr>
        <w:t xml:space="preserve">religiosos. Descartando todas las marcas distintivas y privilegios de su casta, entraron en la </w:t>
      </w:r>
      <w:r w:rsidR="008F22D3">
        <w:rPr>
          <w:lang w:val="es-MX"/>
        </w:rPr>
        <w:t xml:space="preserve">no clasista </w:t>
      </w:r>
      <w:r w:rsidRPr="001D3A69">
        <w:rPr>
          <w:lang w:val="es-MX"/>
        </w:rPr>
        <w:t xml:space="preserve">sociedad de </w:t>
      </w:r>
      <w:r w:rsidR="00734F61">
        <w:rPr>
          <w:lang w:val="es-MX"/>
        </w:rPr>
        <w:t xml:space="preserve">los </w:t>
      </w:r>
      <w:r w:rsidRPr="001D3A69">
        <w:rPr>
          <w:lang w:val="es-MX"/>
        </w:rPr>
        <w:t>ascetas.</w:t>
      </w:r>
      <w:r>
        <w:rPr>
          <w:lang w:val="es-MX"/>
        </w:rPr>
        <w:br/>
      </w:r>
    </w:p>
    <w:p w14:paraId="78106E5D" w14:textId="151C95DE" w:rsidR="001D3A69" w:rsidRPr="001D3A69" w:rsidRDefault="007E392E" w:rsidP="001D3A69">
      <w:pPr>
        <w:pStyle w:val="Ttulo2"/>
        <w:rPr>
          <w:lang w:val="es-MX"/>
        </w:rPr>
      </w:pPr>
      <w:bookmarkStart w:id="40" w:name="_Toc112203394"/>
      <w:r>
        <w:rPr>
          <w:lang w:val="es-MX"/>
        </w:rPr>
        <w:t>Peregrinación</w:t>
      </w:r>
      <w:r w:rsidR="001D3A69" w:rsidRPr="001D3A69">
        <w:rPr>
          <w:lang w:val="es-MX"/>
        </w:rPr>
        <w:t xml:space="preserve"> </w:t>
      </w:r>
      <w:r w:rsidR="00D520AA">
        <w:rPr>
          <w:lang w:val="es-MX"/>
        </w:rPr>
        <w:t>y</w:t>
      </w:r>
      <w:r w:rsidR="001D3A69" w:rsidRPr="001D3A69">
        <w:rPr>
          <w:lang w:val="es-MX"/>
        </w:rPr>
        <w:t xml:space="preserve"> Búsqueda Espiritual</w:t>
      </w:r>
      <w:bookmarkEnd w:id="40"/>
    </w:p>
    <w:p w14:paraId="2966D8BA" w14:textId="75B81EEC" w:rsidR="001D3A69" w:rsidRPr="001D3A69" w:rsidRDefault="001D3A69" w:rsidP="001D3A69">
      <w:pPr>
        <w:rPr>
          <w:lang w:val="es-MX"/>
        </w:rPr>
      </w:pPr>
      <w:r w:rsidRPr="001D3A69">
        <w:rPr>
          <w:lang w:val="es-MX"/>
        </w:rPr>
        <w:t xml:space="preserve"> Aproximadamente al mismo tiempo que el </w:t>
      </w:r>
      <w:r w:rsidR="00AB084F">
        <w:rPr>
          <w:lang w:val="es-MX"/>
        </w:rPr>
        <w:t>Príncipe</w:t>
      </w:r>
      <w:r w:rsidRPr="001D3A69">
        <w:rPr>
          <w:lang w:val="es-MX"/>
        </w:rPr>
        <w:t xml:space="preserve"> </w:t>
      </w:r>
      <w:proofErr w:type="spellStart"/>
      <w:r w:rsidRPr="001D3A69">
        <w:rPr>
          <w:lang w:val="es-MX"/>
        </w:rPr>
        <w:t>Siddhattha</w:t>
      </w:r>
      <w:proofErr w:type="spellEnd"/>
      <w:r w:rsidRPr="001D3A69">
        <w:rPr>
          <w:lang w:val="es-MX"/>
        </w:rPr>
        <w:t xml:space="preserve">, el futuro </w:t>
      </w:r>
      <w:r w:rsidR="00C50FF1" w:rsidRPr="00760564">
        <w:rPr>
          <w:i/>
          <w:iCs/>
          <w:lang w:val="es-MX"/>
        </w:rPr>
        <w:t>Buddha</w:t>
      </w:r>
      <w:r w:rsidRPr="001D3A69">
        <w:rPr>
          <w:lang w:val="es-MX"/>
        </w:rPr>
        <w:t>, se cas</w:t>
      </w:r>
      <w:r w:rsidR="00760564">
        <w:rPr>
          <w:lang w:val="es-MX"/>
        </w:rPr>
        <w:t>aba</w:t>
      </w:r>
      <w:r w:rsidRPr="001D3A69">
        <w:rPr>
          <w:lang w:val="es-MX"/>
        </w:rPr>
        <w:t xml:space="preserve"> </w:t>
      </w:r>
      <w:r w:rsidR="00F76EB5" w:rsidRPr="001D3A69">
        <w:rPr>
          <w:lang w:val="es-MX"/>
        </w:rPr>
        <w:t>y,</w:t>
      </w:r>
      <w:r w:rsidRPr="001D3A69">
        <w:rPr>
          <w:lang w:val="es-MX"/>
        </w:rPr>
        <w:t xml:space="preserve"> por lo tanto, </w:t>
      </w:r>
      <w:r w:rsidR="00760564">
        <w:rPr>
          <w:lang w:val="es-MX"/>
        </w:rPr>
        <w:t>pe</w:t>
      </w:r>
      <w:r w:rsidRPr="001D3A69">
        <w:rPr>
          <w:lang w:val="es-MX"/>
        </w:rPr>
        <w:t>n</w:t>
      </w:r>
      <w:r w:rsidR="00760564">
        <w:rPr>
          <w:lang w:val="es-MX"/>
        </w:rPr>
        <w:t>e</w:t>
      </w:r>
      <w:r w:rsidRPr="001D3A69">
        <w:rPr>
          <w:lang w:val="es-MX"/>
        </w:rPr>
        <w:t>tr</w:t>
      </w:r>
      <w:r w:rsidR="00760564">
        <w:rPr>
          <w:lang w:val="es-MX"/>
        </w:rPr>
        <w:t>aba</w:t>
      </w:r>
      <w:r w:rsidRPr="001D3A69">
        <w:rPr>
          <w:lang w:val="es-MX"/>
        </w:rPr>
        <w:t xml:space="preserve"> más profundamente en la vida mundana, </w:t>
      </w:r>
      <w:r w:rsidR="00F125C8" w:rsidRPr="001D3A69">
        <w:rPr>
          <w:lang w:val="es-MX"/>
        </w:rPr>
        <w:t xml:space="preserve">al menos por </w:t>
      </w:r>
      <w:r w:rsidR="00F125C8">
        <w:rPr>
          <w:lang w:val="es-MX"/>
        </w:rPr>
        <w:t xml:space="preserve">un </w:t>
      </w:r>
      <w:proofErr w:type="gramStart"/>
      <w:r w:rsidR="00F125C8">
        <w:rPr>
          <w:lang w:val="es-MX"/>
        </w:rPr>
        <w:t>lapso de tiempo</w:t>
      </w:r>
      <w:proofErr w:type="gramEnd"/>
      <w:r w:rsidR="00F125C8">
        <w:rPr>
          <w:lang w:val="es-MX"/>
        </w:rPr>
        <w:t>,</w:t>
      </w:r>
      <w:r w:rsidR="00F125C8" w:rsidRPr="001D3A69">
        <w:rPr>
          <w:lang w:val="es-MX"/>
        </w:rPr>
        <w:t xml:space="preserve"> </w:t>
      </w:r>
      <w:r w:rsidRPr="001D3A69">
        <w:rPr>
          <w:lang w:val="es-MX"/>
        </w:rPr>
        <w:t xml:space="preserve">los dos amigos </w:t>
      </w:r>
      <w:proofErr w:type="spellStart"/>
      <w:r w:rsidRPr="001D3A69">
        <w:rPr>
          <w:lang w:val="es-MX"/>
        </w:rPr>
        <w:t>Kolita</w:t>
      </w:r>
      <w:proofErr w:type="spellEnd"/>
      <w:r w:rsidRPr="001D3A69">
        <w:rPr>
          <w:lang w:val="es-MX"/>
        </w:rPr>
        <w:t xml:space="preserve"> y </w:t>
      </w:r>
      <w:proofErr w:type="spellStart"/>
      <w:r w:rsidRPr="001D3A69">
        <w:rPr>
          <w:lang w:val="es-MX"/>
        </w:rPr>
        <w:t>Upatissa</w:t>
      </w:r>
      <w:proofErr w:type="spellEnd"/>
      <w:r w:rsidRPr="001D3A69">
        <w:rPr>
          <w:lang w:val="es-MX"/>
        </w:rPr>
        <w:t xml:space="preserve"> dejaron atrás sus hogares y se embarcaron en la difícil búsqueda de la paz interior y la salvación. Junto con su séquito, comenzaron un período de entrenamiento con un maestro espiritual, tal como lo </w:t>
      </w:r>
      <w:r w:rsidR="00D4707E">
        <w:rPr>
          <w:lang w:val="es-MX"/>
        </w:rPr>
        <w:t>haría más adelante</w:t>
      </w:r>
      <w:r w:rsidRPr="001D3A69">
        <w:rPr>
          <w:lang w:val="es-MX"/>
        </w:rPr>
        <w:t xml:space="preserve"> el </w:t>
      </w:r>
      <w:r w:rsidRPr="00D4707E">
        <w:rPr>
          <w:i/>
          <w:iCs/>
          <w:lang w:val="es-MX"/>
        </w:rPr>
        <w:t>Bodhisatta</w:t>
      </w:r>
      <w:r w:rsidRPr="001D3A69">
        <w:rPr>
          <w:lang w:val="es-MX"/>
        </w:rPr>
        <w:t>.</w:t>
      </w:r>
    </w:p>
    <w:p w14:paraId="68CAEB5A" w14:textId="14B4DCCC" w:rsidR="008F7487" w:rsidRDefault="001D3A69" w:rsidP="001D3A69">
      <w:pPr>
        <w:rPr>
          <w:lang w:val="es-MX"/>
        </w:rPr>
      </w:pPr>
      <w:r w:rsidRPr="001D3A69">
        <w:rPr>
          <w:lang w:val="es-MX"/>
        </w:rPr>
        <w:t xml:space="preserve"> En ese momento, el norte de la India estaba </w:t>
      </w:r>
      <w:proofErr w:type="spellStart"/>
      <w:r w:rsidR="00F109C0">
        <w:rPr>
          <w:lang w:val="es-MX"/>
        </w:rPr>
        <w:t>comado</w:t>
      </w:r>
      <w:proofErr w:type="spellEnd"/>
      <w:r w:rsidRPr="001D3A69">
        <w:rPr>
          <w:lang w:val="es-MX"/>
        </w:rPr>
        <w:t xml:space="preserve"> de maestros espirituales y filósofos cuyas opiniones iban desde lo demoníaco hasta lo s</w:t>
      </w:r>
      <w:r w:rsidR="00497BE9">
        <w:rPr>
          <w:lang w:val="es-MX"/>
        </w:rPr>
        <w:t>ú</w:t>
      </w:r>
      <w:r w:rsidRPr="001D3A69">
        <w:rPr>
          <w:lang w:val="es-MX"/>
        </w:rPr>
        <w:t>per</w:t>
      </w:r>
      <w:r w:rsidR="00497BE9">
        <w:rPr>
          <w:lang w:val="es-MX"/>
        </w:rPr>
        <w:t xml:space="preserve"> </w:t>
      </w:r>
      <w:r w:rsidRPr="001D3A69">
        <w:rPr>
          <w:lang w:val="es-MX"/>
        </w:rPr>
        <w:t xml:space="preserve">divino. Algunos </w:t>
      </w:r>
    </w:p>
    <w:p w14:paraId="4C670AFA" w14:textId="77777777" w:rsidR="008F7487" w:rsidRDefault="008F7487">
      <w:pPr>
        <w:spacing w:after="160"/>
        <w:ind w:firstLine="0"/>
        <w:rPr>
          <w:lang w:val="es-MX"/>
        </w:rPr>
      </w:pPr>
      <w:r>
        <w:rPr>
          <w:lang w:val="es-MX"/>
        </w:rPr>
        <w:br w:type="page"/>
      </w:r>
    </w:p>
    <w:p w14:paraId="7CD4C9B0" w14:textId="77777777" w:rsidR="008F7487" w:rsidRDefault="008F7487" w:rsidP="001D3A69">
      <w:pPr>
        <w:rPr>
          <w:lang w:val="es-MX"/>
        </w:rPr>
      </w:pPr>
    </w:p>
    <w:p w14:paraId="6995239F" w14:textId="27C98102" w:rsidR="001D3A69" w:rsidRPr="001D3A69" w:rsidRDefault="001D3A69" w:rsidP="008F7487">
      <w:pPr>
        <w:pStyle w:val="NormaLContNewPage"/>
        <w:rPr>
          <w:lang w:val="es-MX"/>
        </w:rPr>
      </w:pPr>
      <w:r w:rsidRPr="001D3A69">
        <w:rPr>
          <w:lang w:val="es-MX"/>
        </w:rPr>
        <w:t>enseña</w:t>
      </w:r>
      <w:r w:rsidR="00497BE9">
        <w:rPr>
          <w:lang w:val="es-MX"/>
        </w:rPr>
        <w:t>ba</w:t>
      </w:r>
      <w:r w:rsidRPr="001D3A69">
        <w:rPr>
          <w:lang w:val="es-MX"/>
        </w:rPr>
        <w:t xml:space="preserve">n el amoralismo, otros el fatalismo, otros el materialismo. Ambos amigos se dieron cuenta </w:t>
      </w:r>
      <w:r w:rsidR="00266085" w:rsidRPr="001D3A69">
        <w:rPr>
          <w:lang w:val="es-MX"/>
        </w:rPr>
        <w:t>del vacío</w:t>
      </w:r>
      <w:r w:rsidRPr="001D3A69">
        <w:rPr>
          <w:lang w:val="es-MX"/>
        </w:rPr>
        <w:t xml:space="preserve"> de tales enseñanzas lo suficientemente temprano y, por lo tanto, no sintieron atracción </w:t>
      </w:r>
      <w:r w:rsidR="00266085">
        <w:rPr>
          <w:lang w:val="es-MX"/>
        </w:rPr>
        <w:t>hacia</w:t>
      </w:r>
      <w:r w:rsidRPr="001D3A69">
        <w:rPr>
          <w:lang w:val="es-MX"/>
        </w:rPr>
        <w:t xml:space="preserve"> ellas. En </w:t>
      </w:r>
      <w:proofErr w:type="spellStart"/>
      <w:r w:rsidRPr="001D3A69">
        <w:rPr>
          <w:lang w:val="es-MX"/>
        </w:rPr>
        <w:t>Rājagaha</w:t>
      </w:r>
      <w:proofErr w:type="spellEnd"/>
      <w:r w:rsidRPr="001D3A69">
        <w:rPr>
          <w:lang w:val="es-MX"/>
        </w:rPr>
        <w:t xml:space="preserve">, sin embargo, hubo un maestro que los atrajo. Su nombre era </w:t>
      </w:r>
      <w:proofErr w:type="spellStart"/>
      <w:r w:rsidRPr="001D3A69">
        <w:rPr>
          <w:lang w:val="es-MX"/>
        </w:rPr>
        <w:t>Sañjaya</w:t>
      </w:r>
      <w:proofErr w:type="spellEnd"/>
      <w:r w:rsidRPr="001D3A69">
        <w:rPr>
          <w:lang w:val="es-MX"/>
        </w:rPr>
        <w:t xml:space="preserve">, quien, según la tradición, era idéntico a </w:t>
      </w:r>
      <w:proofErr w:type="spellStart"/>
      <w:r w:rsidRPr="001D3A69">
        <w:rPr>
          <w:lang w:val="es-MX"/>
        </w:rPr>
        <w:t>Sañjaya</w:t>
      </w:r>
      <w:proofErr w:type="spellEnd"/>
      <w:r w:rsidRPr="001D3A69">
        <w:rPr>
          <w:lang w:val="es-MX"/>
        </w:rPr>
        <w:t xml:space="preserve"> </w:t>
      </w:r>
      <w:proofErr w:type="spellStart"/>
      <w:r w:rsidRPr="001D3A69">
        <w:rPr>
          <w:lang w:val="es-MX"/>
        </w:rPr>
        <w:t>Belaṭṭhaputta</w:t>
      </w:r>
      <w:proofErr w:type="spellEnd"/>
      <w:r w:rsidRPr="001D3A69">
        <w:rPr>
          <w:lang w:val="es-MX"/>
        </w:rPr>
        <w:t xml:space="preserve">, mencionado en el Canon </w:t>
      </w:r>
      <w:proofErr w:type="spellStart"/>
      <w:r w:rsidRPr="00F66A57">
        <w:rPr>
          <w:i/>
          <w:iCs/>
          <w:lang w:val="es-MX"/>
        </w:rPr>
        <w:t>Pāli</w:t>
      </w:r>
      <w:proofErr w:type="spellEnd"/>
      <w:r w:rsidRPr="001D3A69">
        <w:rPr>
          <w:lang w:val="es-MX"/>
        </w:rPr>
        <w:t xml:space="preserve"> como uno de los seis maestros no budistas</w:t>
      </w:r>
      <w:r w:rsidR="00B264FE">
        <w:rPr>
          <w:lang w:val="es-MX"/>
        </w:rPr>
        <w:t xml:space="preserve"> de la época</w:t>
      </w:r>
      <w:r w:rsidRPr="001D3A69">
        <w:rPr>
          <w:lang w:val="es-MX"/>
        </w:rPr>
        <w:t>. Bajo su mando se ordenó e</w:t>
      </w:r>
      <w:r w:rsidR="00073010">
        <w:rPr>
          <w:lang w:val="es-MX"/>
        </w:rPr>
        <w:t>ste</w:t>
      </w:r>
      <w:r w:rsidRPr="001D3A69">
        <w:rPr>
          <w:lang w:val="es-MX"/>
        </w:rPr>
        <w:t xml:space="preserve"> grupo de amigos, lo que contribuyó considerablemente a la reputación de </w:t>
      </w:r>
      <w:proofErr w:type="spellStart"/>
      <w:r w:rsidRPr="001D3A69">
        <w:rPr>
          <w:lang w:val="es-MX"/>
        </w:rPr>
        <w:t>Sañjaya</w:t>
      </w:r>
      <w:proofErr w:type="spellEnd"/>
      <w:r w:rsidRPr="001D3A69">
        <w:rPr>
          <w:lang w:val="es-MX"/>
        </w:rPr>
        <w:t>.</w:t>
      </w:r>
    </w:p>
    <w:p w14:paraId="443EFDDA" w14:textId="2DAF5016" w:rsidR="00CB166F" w:rsidRPr="00CB166F" w:rsidRDefault="001D3A69" w:rsidP="00CB166F">
      <w:pPr>
        <w:rPr>
          <w:lang w:val="es-MX"/>
        </w:rPr>
      </w:pPr>
      <w:r w:rsidRPr="001D3A69">
        <w:rPr>
          <w:lang w:val="es-MX"/>
        </w:rPr>
        <w:t xml:space="preserve"> Los textos no nos brindan información detallada sobre las enseñanzas de </w:t>
      </w:r>
      <w:proofErr w:type="spellStart"/>
      <w:r w:rsidRPr="001D3A69">
        <w:rPr>
          <w:lang w:val="es-MX"/>
        </w:rPr>
        <w:t>Sañjaya</w:t>
      </w:r>
      <w:proofErr w:type="spellEnd"/>
      <w:r w:rsidRPr="001D3A69">
        <w:rPr>
          <w:lang w:val="es-MX"/>
        </w:rPr>
        <w:t xml:space="preserve">, pero a partir de una serie de breves indicaciones podemos reconstruir aproximadamente la sustancia de su doctrina. A diferencia de otros maestros ascéticos que </w:t>
      </w:r>
      <w:r w:rsidR="00761EE1">
        <w:rPr>
          <w:lang w:val="es-MX"/>
        </w:rPr>
        <w:t>hacían</w:t>
      </w:r>
      <w:r w:rsidRPr="001D3A69">
        <w:rPr>
          <w:lang w:val="es-MX"/>
        </w:rPr>
        <w:t xml:space="preserve"> declaraciones dogmáticas definidas sobre </w:t>
      </w:r>
      <w:r w:rsidR="008A2FDD">
        <w:rPr>
          <w:lang w:val="es-MX"/>
        </w:rPr>
        <w:t>asuntos</w:t>
      </w:r>
      <w:r w:rsidRPr="001D3A69">
        <w:rPr>
          <w:lang w:val="es-MX"/>
        </w:rPr>
        <w:t xml:space="preserve"> específicos, </w:t>
      </w:r>
      <w:proofErr w:type="spellStart"/>
      <w:r w:rsidRPr="001D3A69">
        <w:rPr>
          <w:lang w:val="es-MX"/>
        </w:rPr>
        <w:t>Sañjaya</w:t>
      </w:r>
      <w:proofErr w:type="spellEnd"/>
      <w:r w:rsidRPr="001D3A69">
        <w:rPr>
          <w:lang w:val="es-MX"/>
        </w:rPr>
        <w:t xml:space="preserve"> </w:t>
      </w:r>
      <w:r w:rsidR="00761EE1">
        <w:rPr>
          <w:lang w:val="es-MX"/>
        </w:rPr>
        <w:t xml:space="preserve">mantenía </w:t>
      </w:r>
      <w:r w:rsidRPr="001D3A69">
        <w:rPr>
          <w:lang w:val="es-MX"/>
        </w:rPr>
        <w:t>un escepticismo riguroso con respecto a los profundos problemas existenciales con los que lucha</w:t>
      </w:r>
      <w:r w:rsidR="00761EE1">
        <w:rPr>
          <w:lang w:val="es-MX"/>
        </w:rPr>
        <w:t>ba</w:t>
      </w:r>
      <w:r w:rsidRPr="001D3A69">
        <w:rPr>
          <w:lang w:val="es-MX"/>
        </w:rPr>
        <w:t>n los pensadores de la época. Formul</w:t>
      </w:r>
      <w:r w:rsidR="00761EE1">
        <w:rPr>
          <w:lang w:val="es-MX"/>
        </w:rPr>
        <w:t>aba</w:t>
      </w:r>
      <w:r w:rsidRPr="001D3A69">
        <w:rPr>
          <w:lang w:val="es-MX"/>
        </w:rPr>
        <w:t xml:space="preserve"> este escepticismo en torno a las principales cuestiones debatidas por sus contemporáneos filosóficos: ¿Existe otro mundo más allá del orden visible? Después de la muerte de este cuerpo material, ¿aparece uno en el mundo del más allá por medio de un proceso de </w:t>
      </w:r>
      <w:r w:rsidR="00761EE1">
        <w:rPr>
          <w:lang w:val="es-MX"/>
        </w:rPr>
        <w:t>re</w:t>
      </w:r>
      <w:r w:rsidRPr="001D3A69">
        <w:rPr>
          <w:lang w:val="es-MX"/>
        </w:rPr>
        <w:t>nacimiento puramente mental como un ser surgido espontáneamente? ¿Las acciones buenas y malas que uno ha</w:t>
      </w:r>
      <w:r w:rsidR="001563D8">
        <w:rPr>
          <w:lang w:val="es-MX"/>
        </w:rPr>
        <w:t>ya</w:t>
      </w:r>
      <w:r w:rsidRPr="001D3A69">
        <w:rPr>
          <w:lang w:val="es-MX"/>
        </w:rPr>
        <w:t xml:space="preserve"> realizado en esta existencia presente darán frutos buenos y malos en la próxima vida? ¿Cuál es, finalmente, el destino de un </w:t>
      </w:r>
      <w:proofErr w:type="spellStart"/>
      <w:r w:rsidRPr="00F66A57">
        <w:rPr>
          <w:i/>
          <w:iCs/>
          <w:lang w:val="es-MX"/>
        </w:rPr>
        <w:t>Tathāgata</w:t>
      </w:r>
      <w:proofErr w:type="spellEnd"/>
      <w:r w:rsidRPr="001D3A69">
        <w:rPr>
          <w:lang w:val="es-MX"/>
        </w:rPr>
        <w:t xml:space="preserve"> o</w:t>
      </w:r>
      <w:r w:rsidR="008F7487">
        <w:rPr>
          <w:lang w:val="es-MX"/>
        </w:rPr>
        <w:t xml:space="preserve"> </w:t>
      </w:r>
      <w:r w:rsidR="00E968EB">
        <w:rPr>
          <w:lang w:val="es-MX"/>
        </w:rPr>
        <w:t xml:space="preserve">un </w:t>
      </w:r>
      <w:r w:rsidR="00CB166F" w:rsidRPr="00CB166F">
        <w:rPr>
          <w:lang w:val="es-MX"/>
        </w:rPr>
        <w:t>Perfecto después de la muerte? ¿Cómo concebir y describir su condición post mórtem?</w:t>
      </w:r>
    </w:p>
    <w:p w14:paraId="3F9D645E" w14:textId="11504FD4" w:rsidR="00CB166F" w:rsidRPr="00CB166F" w:rsidRDefault="00CB166F" w:rsidP="00CB166F">
      <w:pPr>
        <w:rPr>
          <w:lang w:val="es-MX"/>
        </w:rPr>
      </w:pPr>
      <w:r w:rsidRPr="00CB166F">
        <w:rPr>
          <w:lang w:val="es-MX"/>
        </w:rPr>
        <w:t xml:space="preserve"> Siempre que los pensadores indi</w:t>
      </w:r>
      <w:r w:rsidR="006F7572">
        <w:rPr>
          <w:lang w:val="es-MX"/>
        </w:rPr>
        <w:t>o</w:t>
      </w:r>
      <w:r w:rsidRPr="00CB166F">
        <w:rPr>
          <w:lang w:val="es-MX"/>
        </w:rPr>
        <w:t>s de este período plantea</w:t>
      </w:r>
      <w:r w:rsidR="0078644A">
        <w:rPr>
          <w:lang w:val="es-MX"/>
        </w:rPr>
        <w:t>ba</w:t>
      </w:r>
      <w:r w:rsidRPr="00CB166F">
        <w:rPr>
          <w:lang w:val="es-MX"/>
        </w:rPr>
        <w:t xml:space="preserve">n tales preguntas, se </w:t>
      </w:r>
      <w:r w:rsidR="00404DBD">
        <w:rPr>
          <w:lang w:val="es-MX"/>
        </w:rPr>
        <w:t>estimaron como</w:t>
      </w:r>
      <w:r w:rsidRPr="00CB166F">
        <w:rPr>
          <w:lang w:val="es-MX"/>
        </w:rPr>
        <w:t xml:space="preserve"> posibles cuatro tipos alternativos de respuestas: afirmación, negación, </w:t>
      </w:r>
      <w:proofErr w:type="gramStart"/>
      <w:r w:rsidRPr="00CB166F">
        <w:rPr>
          <w:lang w:val="es-MX"/>
        </w:rPr>
        <w:t>afirmación parcial y negación parcial</w:t>
      </w:r>
      <w:proofErr w:type="gramEnd"/>
      <w:r w:rsidRPr="00CB166F">
        <w:rPr>
          <w:lang w:val="es-MX"/>
        </w:rPr>
        <w:t xml:space="preserve">, y ni afirmación ni negación. </w:t>
      </w:r>
      <w:proofErr w:type="spellStart"/>
      <w:r w:rsidRPr="00CB166F">
        <w:rPr>
          <w:lang w:val="es-MX"/>
        </w:rPr>
        <w:t>Sañjaya</w:t>
      </w:r>
      <w:proofErr w:type="spellEnd"/>
      <w:r w:rsidRPr="00CB166F">
        <w:rPr>
          <w:lang w:val="es-MX"/>
        </w:rPr>
        <w:t>, sin embargo, enseñ</w:t>
      </w:r>
      <w:r w:rsidR="009A2E77">
        <w:rPr>
          <w:lang w:val="es-MX"/>
        </w:rPr>
        <w:t>aba</w:t>
      </w:r>
      <w:r w:rsidRPr="00CB166F">
        <w:rPr>
          <w:lang w:val="es-MX"/>
        </w:rPr>
        <w:t xml:space="preserve"> que</w:t>
      </w:r>
      <w:r w:rsidR="00404DBD">
        <w:rPr>
          <w:lang w:val="es-MX"/>
        </w:rPr>
        <w:t>,</w:t>
      </w:r>
      <w:r w:rsidRPr="00CB166F">
        <w:rPr>
          <w:lang w:val="es-MX"/>
        </w:rPr>
        <w:t xml:space="preserve"> con respecto a las preguntas mencionadas, ninguna de esas cuatro posiciones era aceptable como solución; tod</w:t>
      </w:r>
      <w:r w:rsidR="00230F94">
        <w:rPr>
          <w:lang w:val="es-MX"/>
        </w:rPr>
        <w:t>a</w:t>
      </w:r>
      <w:r w:rsidRPr="00CB166F">
        <w:rPr>
          <w:lang w:val="es-MX"/>
        </w:rPr>
        <w:t xml:space="preserve">s contenían contradicciones o antinomias irresolubles y, por tanto, sostenía, </w:t>
      </w:r>
      <w:r w:rsidR="009A2E77">
        <w:rPr>
          <w:lang w:val="es-MX"/>
        </w:rPr>
        <w:t xml:space="preserve">que </w:t>
      </w:r>
      <w:r w:rsidRPr="00CB166F">
        <w:rPr>
          <w:lang w:val="es-MX"/>
        </w:rPr>
        <w:t xml:space="preserve">uno debería abstenerse de emitir juicios sobre estos problemas. Aquí puede notarse que, de los cuatro conjuntos de antinomias que a menudo ocurren en las escrituras </w:t>
      </w:r>
      <w:proofErr w:type="spellStart"/>
      <w:r w:rsidRPr="00F66A57">
        <w:rPr>
          <w:i/>
          <w:iCs/>
          <w:lang w:val="es-MX"/>
        </w:rPr>
        <w:t>Pāli</w:t>
      </w:r>
      <w:proofErr w:type="spellEnd"/>
      <w:r w:rsidRPr="00CB166F">
        <w:rPr>
          <w:lang w:val="es-MX"/>
        </w:rPr>
        <w:t xml:space="preserve"> (por ejemplo, en MN 63 y MN 72), sólo el cuarto conjunto es idéntico a los </w:t>
      </w:r>
      <w:r w:rsidR="00717F18">
        <w:rPr>
          <w:lang w:val="es-MX"/>
        </w:rPr>
        <w:t>planteamientos</w:t>
      </w:r>
      <w:r w:rsidRPr="00CB166F">
        <w:rPr>
          <w:lang w:val="es-MX"/>
        </w:rPr>
        <w:t xml:space="preserve"> de </w:t>
      </w:r>
      <w:proofErr w:type="spellStart"/>
      <w:r w:rsidRPr="00CB166F">
        <w:rPr>
          <w:lang w:val="es-MX"/>
        </w:rPr>
        <w:t>Sañjaya</w:t>
      </w:r>
      <w:proofErr w:type="spellEnd"/>
      <w:r w:rsidRPr="00CB166F">
        <w:rPr>
          <w:lang w:val="es-MX"/>
        </w:rPr>
        <w:t xml:space="preserve">, </w:t>
      </w:r>
      <w:r w:rsidR="007E5510">
        <w:rPr>
          <w:lang w:val="es-MX"/>
        </w:rPr>
        <w:t>es decir</w:t>
      </w:r>
      <w:r w:rsidRPr="00CB166F">
        <w:rPr>
          <w:lang w:val="es-MX"/>
        </w:rPr>
        <w:t>, el que se refiere al estado posterior a la muerte de un Perfecto.</w:t>
      </w:r>
    </w:p>
    <w:p w14:paraId="07806BCA" w14:textId="0FEC2DB7" w:rsidR="00A904AB" w:rsidRDefault="00CB166F" w:rsidP="00CB166F">
      <w:pPr>
        <w:rPr>
          <w:lang w:val="es-MX"/>
        </w:rPr>
      </w:pPr>
      <w:r w:rsidRPr="00CB166F">
        <w:rPr>
          <w:lang w:val="es-MX"/>
        </w:rPr>
        <w:t xml:space="preserve"> Mientras que otros maestros ascéticos siempre defend</w:t>
      </w:r>
      <w:r w:rsidR="007E5510">
        <w:rPr>
          <w:lang w:val="es-MX"/>
        </w:rPr>
        <w:t>ían</w:t>
      </w:r>
      <w:r w:rsidRPr="00CB166F">
        <w:rPr>
          <w:lang w:val="es-MX"/>
        </w:rPr>
        <w:t xml:space="preserve"> una de las cuatro alternativas lógicas como solución a estos problemas —sí, no, sí y no, ni sí ni no— </w:t>
      </w:r>
      <w:proofErr w:type="spellStart"/>
      <w:r w:rsidRPr="00CB166F">
        <w:rPr>
          <w:lang w:val="es-MX"/>
        </w:rPr>
        <w:t>Sañjaya</w:t>
      </w:r>
      <w:proofErr w:type="spellEnd"/>
      <w:r w:rsidRPr="00CB166F">
        <w:rPr>
          <w:lang w:val="es-MX"/>
        </w:rPr>
        <w:t xml:space="preserve"> no se compromet</w:t>
      </w:r>
      <w:r w:rsidR="007E5510">
        <w:rPr>
          <w:lang w:val="es-MX"/>
        </w:rPr>
        <w:t>ía</w:t>
      </w:r>
      <w:r w:rsidRPr="00CB166F">
        <w:rPr>
          <w:lang w:val="es-MX"/>
        </w:rPr>
        <w:t xml:space="preserve"> con ninguna de ellas. Especialmente no se compromet</w:t>
      </w:r>
      <w:r w:rsidR="007E5510">
        <w:rPr>
          <w:lang w:val="es-MX"/>
        </w:rPr>
        <w:t>ía</w:t>
      </w:r>
      <w:r w:rsidRPr="00CB166F">
        <w:rPr>
          <w:lang w:val="es-MX"/>
        </w:rPr>
        <w:t xml:space="preserve"> dogmáticamente con la afirmación indemostrable (hecha, por ejemplo, por la ciencia natural popular) de que no </w:t>
      </w:r>
      <w:r w:rsidR="000A24BB">
        <w:rPr>
          <w:lang w:val="es-MX"/>
        </w:rPr>
        <w:t>existía</w:t>
      </w:r>
      <w:r w:rsidRPr="00CB166F">
        <w:rPr>
          <w:lang w:val="es-MX"/>
        </w:rPr>
        <w:t xml:space="preserve"> </w:t>
      </w:r>
      <w:r w:rsidR="000A24BB">
        <w:rPr>
          <w:lang w:val="es-MX"/>
        </w:rPr>
        <w:t xml:space="preserve">un </w:t>
      </w:r>
      <w:r w:rsidRPr="00CB166F">
        <w:rPr>
          <w:lang w:val="es-MX"/>
        </w:rPr>
        <w:t xml:space="preserve">mundo </w:t>
      </w:r>
      <w:r w:rsidR="000A24BB">
        <w:rPr>
          <w:lang w:val="es-MX"/>
        </w:rPr>
        <w:t xml:space="preserve">en el </w:t>
      </w:r>
      <w:r w:rsidRPr="00CB166F">
        <w:rPr>
          <w:lang w:val="es-MX"/>
        </w:rPr>
        <w:t xml:space="preserve">más allá, ningún cuerpo creado por </w:t>
      </w:r>
    </w:p>
    <w:p w14:paraId="6205693F" w14:textId="77777777" w:rsidR="00A904AB" w:rsidRDefault="00A904AB">
      <w:pPr>
        <w:spacing w:after="160"/>
        <w:ind w:firstLine="0"/>
        <w:rPr>
          <w:lang w:val="es-MX"/>
        </w:rPr>
      </w:pPr>
      <w:r>
        <w:rPr>
          <w:lang w:val="es-MX"/>
        </w:rPr>
        <w:br w:type="page"/>
      </w:r>
    </w:p>
    <w:p w14:paraId="11ED0B9A" w14:textId="77777777" w:rsidR="00A904AB" w:rsidRDefault="00A904AB" w:rsidP="00CB166F">
      <w:pPr>
        <w:rPr>
          <w:lang w:val="es-MX"/>
        </w:rPr>
      </w:pPr>
    </w:p>
    <w:p w14:paraId="142051A1" w14:textId="43ABC770" w:rsidR="00CB166F" w:rsidRPr="00CB166F" w:rsidRDefault="000A24BB" w:rsidP="009D2C21">
      <w:pPr>
        <w:pStyle w:val="NormaLContNewPage"/>
        <w:rPr>
          <w:lang w:val="es-MX"/>
        </w:rPr>
      </w:pPr>
      <w:r w:rsidRPr="00CB166F">
        <w:rPr>
          <w:lang w:val="es-MX"/>
        </w:rPr>
        <w:t xml:space="preserve">la mente </w:t>
      </w:r>
      <w:r w:rsidR="00CB166F" w:rsidRPr="00CB166F">
        <w:rPr>
          <w:lang w:val="es-MX"/>
        </w:rPr>
        <w:t xml:space="preserve">(astral), ninguna ley de </w:t>
      </w:r>
      <w:proofErr w:type="spellStart"/>
      <w:r w:rsidR="00CB166F" w:rsidRPr="003A5FA5">
        <w:rPr>
          <w:i/>
          <w:iCs/>
          <w:lang w:val="es-MX"/>
        </w:rPr>
        <w:t>kamma</w:t>
      </w:r>
      <w:proofErr w:type="spellEnd"/>
      <w:r w:rsidR="00CB166F" w:rsidRPr="00CB166F">
        <w:rPr>
          <w:lang w:val="es-MX"/>
        </w:rPr>
        <w:t xml:space="preserve"> y ninguna supervivencia después de la muerte. En es</w:t>
      </w:r>
      <w:r w:rsidR="001D1AD0">
        <w:rPr>
          <w:lang w:val="es-MX"/>
        </w:rPr>
        <w:t>t</w:t>
      </w:r>
      <w:r w:rsidR="00CB166F" w:rsidRPr="00CB166F">
        <w:rPr>
          <w:lang w:val="es-MX"/>
        </w:rPr>
        <w:t>a actitud, se diferenciaba claramente de los materialistas de su tiempo. Más bien enseñ</w:t>
      </w:r>
      <w:r w:rsidR="002F022D">
        <w:rPr>
          <w:lang w:val="es-MX"/>
        </w:rPr>
        <w:t>aba</w:t>
      </w:r>
      <w:r w:rsidR="00CB166F" w:rsidRPr="00CB166F">
        <w:rPr>
          <w:lang w:val="es-MX"/>
        </w:rPr>
        <w:t xml:space="preserve"> que, en vista de la naturaleza irresoluble de estos problemas, se deb</w:t>
      </w:r>
      <w:r>
        <w:rPr>
          <w:lang w:val="es-MX"/>
        </w:rPr>
        <w:t>ía</w:t>
      </w:r>
      <w:r w:rsidR="00CB166F" w:rsidRPr="00CB166F">
        <w:rPr>
          <w:lang w:val="es-MX"/>
        </w:rPr>
        <w:t xml:space="preserve"> mantener una postura de desapego e imparcialidad, sin tolerar el más mínimo sesgo hacia la aprobación o desaprobación de cualquiera de estas teorías y sus consecuencias. De esto podemos ver que era un agnóstico confirmado que trató de desarrollar un escepticismo consistente construido sobre el reconocimiento de las tensiones dialécticas inherentes al pensamiento especulativo.</w:t>
      </w:r>
    </w:p>
    <w:p w14:paraId="36E83B0C" w14:textId="5DC3BABE" w:rsidR="00CB166F" w:rsidRPr="00CB166F" w:rsidRDefault="00CB166F" w:rsidP="00CB166F">
      <w:pPr>
        <w:rPr>
          <w:lang w:val="es-MX"/>
        </w:rPr>
      </w:pPr>
      <w:r w:rsidRPr="00CB166F">
        <w:rPr>
          <w:lang w:val="es-MX"/>
        </w:rPr>
        <w:t xml:space="preserve"> En el </w:t>
      </w:r>
      <w:proofErr w:type="spellStart"/>
      <w:r w:rsidRPr="003A5FA5">
        <w:rPr>
          <w:i/>
          <w:iCs/>
          <w:lang w:val="es-MX"/>
        </w:rPr>
        <w:t>Sāmaññaphala</w:t>
      </w:r>
      <w:proofErr w:type="spellEnd"/>
      <w:r w:rsidRPr="003A5FA5">
        <w:rPr>
          <w:i/>
          <w:iCs/>
          <w:lang w:val="es-MX"/>
        </w:rPr>
        <w:t xml:space="preserve"> Sutta</w:t>
      </w:r>
      <w:r w:rsidRPr="00CB166F">
        <w:rPr>
          <w:lang w:val="es-MX"/>
        </w:rPr>
        <w:t xml:space="preserve">, el </w:t>
      </w:r>
      <w:r w:rsidR="00AB084F">
        <w:rPr>
          <w:lang w:val="es-MX"/>
        </w:rPr>
        <w:t>Rey</w:t>
      </w:r>
      <w:r w:rsidRPr="00CB166F">
        <w:rPr>
          <w:lang w:val="es-MX"/>
        </w:rPr>
        <w:t xml:space="preserve"> de Magadha, </w:t>
      </w:r>
      <w:proofErr w:type="spellStart"/>
      <w:r w:rsidRPr="00CB166F">
        <w:rPr>
          <w:lang w:val="es-MX"/>
        </w:rPr>
        <w:t>Ajātasattu</w:t>
      </w:r>
      <w:proofErr w:type="spellEnd"/>
      <w:r w:rsidRPr="00CB166F">
        <w:rPr>
          <w:lang w:val="es-MX"/>
        </w:rPr>
        <w:t xml:space="preserve">, </w:t>
      </w:r>
      <w:r w:rsidR="00717F18">
        <w:rPr>
          <w:lang w:val="es-MX"/>
        </w:rPr>
        <w:t>narró</w:t>
      </w:r>
      <w:r w:rsidRPr="00CB166F">
        <w:rPr>
          <w:lang w:val="es-MX"/>
        </w:rPr>
        <w:t xml:space="preserve"> al </w:t>
      </w:r>
      <w:r w:rsidR="00C50FF1" w:rsidRPr="003A5FA5">
        <w:rPr>
          <w:i/>
          <w:iCs/>
          <w:lang w:val="es-MX"/>
        </w:rPr>
        <w:t>Buddha</w:t>
      </w:r>
      <w:r w:rsidRPr="00CB166F">
        <w:rPr>
          <w:lang w:val="es-MX"/>
        </w:rPr>
        <w:t xml:space="preserve"> la siguiente charla que tuvo con el asceta </w:t>
      </w:r>
      <w:proofErr w:type="spellStart"/>
      <w:r w:rsidRPr="00CB166F">
        <w:rPr>
          <w:lang w:val="es-MX"/>
        </w:rPr>
        <w:t>Sañjaya</w:t>
      </w:r>
      <w:proofErr w:type="spellEnd"/>
      <w:r w:rsidRPr="00CB166F">
        <w:rPr>
          <w:lang w:val="es-MX"/>
        </w:rPr>
        <w:t xml:space="preserve">. Aunque este relato </w:t>
      </w:r>
      <w:r w:rsidR="00A905EC">
        <w:rPr>
          <w:lang w:val="es-MX"/>
        </w:rPr>
        <w:t>podría</w:t>
      </w:r>
      <w:r w:rsidRPr="00CB166F">
        <w:rPr>
          <w:lang w:val="es-MX"/>
        </w:rPr>
        <w:t xml:space="preserve"> reflejar la forma en que los budistas entendieron </w:t>
      </w:r>
      <w:r w:rsidR="002F022D">
        <w:rPr>
          <w:lang w:val="es-MX"/>
        </w:rPr>
        <w:t xml:space="preserve">a </w:t>
      </w:r>
      <w:proofErr w:type="spellStart"/>
      <w:r w:rsidRPr="00CB166F">
        <w:rPr>
          <w:lang w:val="es-MX"/>
        </w:rPr>
        <w:t>Sañjaya</w:t>
      </w:r>
      <w:proofErr w:type="spellEnd"/>
      <w:r w:rsidRPr="00CB166F">
        <w:rPr>
          <w:lang w:val="es-MX"/>
        </w:rPr>
        <w:t xml:space="preserve"> en lugar de </w:t>
      </w:r>
      <w:r w:rsidR="00A905EC">
        <w:rPr>
          <w:lang w:val="es-MX"/>
        </w:rPr>
        <w:t xml:space="preserve">percibir </w:t>
      </w:r>
      <w:r w:rsidRPr="00CB166F">
        <w:rPr>
          <w:lang w:val="es-MX"/>
        </w:rPr>
        <w:t xml:space="preserve">su </w:t>
      </w:r>
      <w:r w:rsidR="00A905EC">
        <w:rPr>
          <w:lang w:val="es-MX"/>
        </w:rPr>
        <w:t xml:space="preserve">auténtica manera </w:t>
      </w:r>
      <w:r w:rsidRPr="00CB166F">
        <w:rPr>
          <w:lang w:val="es-MX"/>
        </w:rPr>
        <w:t>de formular su doctrina, nos ofrece un vistazo a su postura filosófica:</w:t>
      </w:r>
    </w:p>
    <w:p w14:paraId="062DFF9F" w14:textId="7339DBC1" w:rsidR="00CB166F" w:rsidRPr="00CB166F" w:rsidRDefault="00CB166F" w:rsidP="00FA21E8">
      <w:pPr>
        <w:ind w:left="709" w:firstLine="142"/>
        <w:rPr>
          <w:lang w:val="es-MX"/>
        </w:rPr>
      </w:pPr>
      <w:r w:rsidRPr="00CB166F">
        <w:rPr>
          <w:lang w:val="es-MX"/>
        </w:rPr>
        <w:t xml:space="preserve">Un día </w:t>
      </w:r>
      <w:r w:rsidR="006A7D50">
        <w:rPr>
          <w:lang w:val="es-MX"/>
        </w:rPr>
        <w:t>acudí ante</w:t>
      </w:r>
      <w:r w:rsidRPr="00CB166F">
        <w:rPr>
          <w:lang w:val="es-MX"/>
        </w:rPr>
        <w:t xml:space="preserve"> </w:t>
      </w:r>
      <w:proofErr w:type="spellStart"/>
      <w:r w:rsidRPr="00CB166F">
        <w:rPr>
          <w:lang w:val="es-MX"/>
        </w:rPr>
        <w:t>Sañjaya</w:t>
      </w:r>
      <w:proofErr w:type="spellEnd"/>
      <w:r w:rsidRPr="00CB166F">
        <w:rPr>
          <w:lang w:val="es-MX"/>
        </w:rPr>
        <w:t xml:space="preserve"> del clan </w:t>
      </w:r>
      <w:proofErr w:type="spellStart"/>
      <w:r w:rsidRPr="00CB166F">
        <w:rPr>
          <w:lang w:val="es-MX"/>
        </w:rPr>
        <w:t>Belaṭṭha</w:t>
      </w:r>
      <w:proofErr w:type="spellEnd"/>
      <w:r w:rsidRPr="00CB166F">
        <w:rPr>
          <w:lang w:val="es-MX"/>
        </w:rPr>
        <w:t xml:space="preserve"> y le pregunté: "¿Puede usted, señor, declararme un fruto inmediato</w:t>
      </w:r>
      <w:r w:rsidR="008F21AC" w:rsidRPr="008F21AC">
        <w:rPr>
          <w:lang w:val="es-MX"/>
        </w:rPr>
        <w:t xml:space="preserve"> </w:t>
      </w:r>
      <w:r w:rsidR="008F21AC">
        <w:rPr>
          <w:lang w:val="es-MX"/>
        </w:rPr>
        <w:t xml:space="preserve">en </w:t>
      </w:r>
      <w:r w:rsidR="008F21AC" w:rsidRPr="00CB166F">
        <w:rPr>
          <w:lang w:val="es-MX"/>
        </w:rPr>
        <w:t>la vida de un recluso</w:t>
      </w:r>
      <w:r w:rsidRPr="00CB166F">
        <w:rPr>
          <w:lang w:val="es-MX"/>
        </w:rPr>
        <w:t>, visible en este mismo mundo?"</w:t>
      </w:r>
    </w:p>
    <w:p w14:paraId="68E2A15A" w14:textId="00982BD4" w:rsidR="00F81021" w:rsidRPr="00F81021" w:rsidRDefault="00CB166F" w:rsidP="00FA21E8">
      <w:pPr>
        <w:ind w:left="709" w:firstLine="142"/>
        <w:rPr>
          <w:lang w:val="es-MX"/>
        </w:rPr>
      </w:pPr>
      <w:r w:rsidRPr="00CB166F">
        <w:rPr>
          <w:lang w:val="es-MX"/>
        </w:rPr>
        <w:t xml:space="preserve">Cuando se le preguntó así, </w:t>
      </w:r>
      <w:proofErr w:type="spellStart"/>
      <w:r w:rsidRPr="00CB166F">
        <w:rPr>
          <w:lang w:val="es-MX"/>
        </w:rPr>
        <w:t>Sañjaya</w:t>
      </w:r>
      <w:proofErr w:type="spellEnd"/>
      <w:r w:rsidRPr="00CB166F">
        <w:rPr>
          <w:lang w:val="es-MX"/>
        </w:rPr>
        <w:t xml:space="preserve"> dijo: “Si me pregunta si </w:t>
      </w:r>
      <w:r w:rsidR="0014421B">
        <w:rPr>
          <w:lang w:val="es-MX"/>
        </w:rPr>
        <w:t xml:space="preserve">existe </w:t>
      </w:r>
      <w:r w:rsidRPr="00CB166F">
        <w:rPr>
          <w:lang w:val="es-MX"/>
        </w:rPr>
        <w:t xml:space="preserve">otro mundo, bueno, si pensara que lo hay, lo diría. Pero no lo digo. Y no creo que sea así </w:t>
      </w:r>
      <w:r w:rsidR="00717F18">
        <w:rPr>
          <w:lang w:val="es-MX"/>
        </w:rPr>
        <w:t>ni lo contrario</w:t>
      </w:r>
      <w:r w:rsidRPr="00CB166F">
        <w:rPr>
          <w:lang w:val="es-MX"/>
        </w:rPr>
        <w:t>. Y no creo que sea de otra manera. Y no lo niego. Y no digo que no haya ni haya otro mundo. Y si me pregunta</w:t>
      </w:r>
      <w:r w:rsidR="001E5271">
        <w:rPr>
          <w:lang w:val="es-MX"/>
        </w:rPr>
        <w:t>ra</w:t>
      </w:r>
      <w:r w:rsidRPr="00CB166F">
        <w:rPr>
          <w:lang w:val="es-MX"/>
        </w:rPr>
        <w:t xml:space="preserve"> si </w:t>
      </w:r>
      <w:r w:rsidR="00E62BA6">
        <w:rPr>
          <w:lang w:val="es-MX"/>
        </w:rPr>
        <w:t xml:space="preserve">existen </w:t>
      </w:r>
      <w:r w:rsidRPr="00CB166F">
        <w:rPr>
          <w:lang w:val="es-MX"/>
        </w:rPr>
        <w:t xml:space="preserve">seres que renacen espontáneamente; o si </w:t>
      </w:r>
      <w:r w:rsidR="00E62BA6">
        <w:rPr>
          <w:lang w:val="es-MX"/>
        </w:rPr>
        <w:t xml:space="preserve">existe </w:t>
      </w:r>
      <w:r w:rsidRPr="00CB166F">
        <w:rPr>
          <w:lang w:val="es-MX"/>
        </w:rPr>
        <w:t xml:space="preserve">algún fruto, algún resultado, de </w:t>
      </w:r>
      <w:r w:rsidR="00965D61">
        <w:rPr>
          <w:lang w:val="es-MX"/>
        </w:rPr>
        <w:t xml:space="preserve">las </w:t>
      </w:r>
      <w:r w:rsidRPr="00CB166F">
        <w:rPr>
          <w:lang w:val="es-MX"/>
        </w:rPr>
        <w:t>buenas o malas acciones; o si</w:t>
      </w:r>
      <w:r w:rsidR="00FA21E8">
        <w:rPr>
          <w:lang w:val="es-MX"/>
        </w:rPr>
        <w:t xml:space="preserve"> </w:t>
      </w:r>
      <w:r w:rsidR="00F81021" w:rsidRPr="00F81021">
        <w:rPr>
          <w:lang w:val="es-MX"/>
        </w:rPr>
        <w:t xml:space="preserve">un </w:t>
      </w:r>
      <w:proofErr w:type="spellStart"/>
      <w:r w:rsidR="00F81021" w:rsidRPr="00D859C6">
        <w:rPr>
          <w:i/>
          <w:iCs/>
          <w:lang w:val="es-MX"/>
        </w:rPr>
        <w:t>Tathāgata</w:t>
      </w:r>
      <w:proofErr w:type="spellEnd"/>
      <w:r w:rsidR="00F81021" w:rsidRPr="00F81021">
        <w:rPr>
          <w:lang w:val="es-MX"/>
        </w:rPr>
        <w:t xml:space="preserve"> existe o no después de la muerte; a todas y cada una de estas preguntas les doy la misma respuesta".</w:t>
      </w:r>
    </w:p>
    <w:p w14:paraId="5954EEA8" w14:textId="76DCCC00" w:rsidR="00F81021" w:rsidRPr="00F81021" w:rsidRDefault="00F81021" w:rsidP="00FA21E8">
      <w:pPr>
        <w:ind w:left="709" w:firstLine="142"/>
        <w:rPr>
          <w:lang w:val="es-MX"/>
        </w:rPr>
      </w:pPr>
      <w:r w:rsidRPr="00F81021">
        <w:rPr>
          <w:lang w:val="es-MX"/>
        </w:rPr>
        <w:t xml:space="preserve">Así, Señor, cuando se le preguntó acerca del fruto inmediato y la ventaja en la vida de un recluso, </w:t>
      </w:r>
      <w:proofErr w:type="spellStart"/>
      <w:r w:rsidRPr="00F81021">
        <w:rPr>
          <w:lang w:val="es-MX"/>
        </w:rPr>
        <w:t>Sañjaya</w:t>
      </w:r>
      <w:proofErr w:type="spellEnd"/>
      <w:r w:rsidRPr="00F81021">
        <w:rPr>
          <w:lang w:val="es-MX"/>
        </w:rPr>
        <w:t xml:space="preserve"> del clan </w:t>
      </w:r>
      <w:proofErr w:type="spellStart"/>
      <w:r w:rsidRPr="00F81021">
        <w:rPr>
          <w:lang w:val="es-MX"/>
        </w:rPr>
        <w:t>Belaṭṭha</w:t>
      </w:r>
      <w:proofErr w:type="spellEnd"/>
      <w:r w:rsidRPr="00F81021">
        <w:rPr>
          <w:lang w:val="es-MX"/>
        </w:rPr>
        <w:t xml:space="preserve"> mostró </w:t>
      </w:r>
      <w:r w:rsidR="00854C6F">
        <w:rPr>
          <w:lang w:val="es-MX"/>
        </w:rPr>
        <w:t>la modalidad de su</w:t>
      </w:r>
      <w:r w:rsidRPr="00F81021">
        <w:rPr>
          <w:lang w:val="es-MX"/>
        </w:rPr>
        <w:t xml:space="preserve"> prevarica</w:t>
      </w:r>
      <w:r w:rsidR="00854C6F">
        <w:rPr>
          <w:lang w:val="es-MX"/>
        </w:rPr>
        <w:t>ción</w:t>
      </w:r>
      <w:r w:rsidRPr="00F81021">
        <w:rPr>
          <w:lang w:val="es-MX"/>
        </w:rPr>
        <w:t>.</w:t>
      </w:r>
      <w:r w:rsidRPr="00D859C6">
        <w:rPr>
          <w:b/>
          <w:bCs/>
          <w:vertAlign w:val="superscript"/>
          <w:lang w:val="es-MX"/>
        </w:rPr>
        <w:t>2</w:t>
      </w:r>
    </w:p>
    <w:p w14:paraId="3372D687" w14:textId="19AE1B5E" w:rsidR="00C11090" w:rsidRDefault="00F81021" w:rsidP="00F81021">
      <w:pPr>
        <w:rPr>
          <w:lang w:val="es-MX"/>
        </w:rPr>
      </w:pPr>
      <w:r w:rsidRPr="00F81021">
        <w:rPr>
          <w:lang w:val="es-MX"/>
        </w:rPr>
        <w:t xml:space="preserve"> </w:t>
      </w:r>
      <w:proofErr w:type="spellStart"/>
      <w:r w:rsidRPr="00F81021">
        <w:rPr>
          <w:lang w:val="es-MX"/>
        </w:rPr>
        <w:t>Kolita</w:t>
      </w:r>
      <w:proofErr w:type="spellEnd"/>
      <w:r w:rsidRPr="00F81021">
        <w:rPr>
          <w:lang w:val="es-MX"/>
        </w:rPr>
        <w:t xml:space="preserve"> y </w:t>
      </w:r>
      <w:proofErr w:type="spellStart"/>
      <w:r w:rsidRPr="00F81021">
        <w:rPr>
          <w:lang w:val="es-MX"/>
        </w:rPr>
        <w:t>Upatissa</w:t>
      </w:r>
      <w:proofErr w:type="spellEnd"/>
      <w:r w:rsidRPr="00F81021">
        <w:rPr>
          <w:lang w:val="es-MX"/>
        </w:rPr>
        <w:t xml:space="preserve"> inicialmente debieron haber sentido que la filosofía de </w:t>
      </w:r>
      <w:proofErr w:type="spellStart"/>
      <w:r w:rsidRPr="00F81021">
        <w:rPr>
          <w:lang w:val="es-MX"/>
        </w:rPr>
        <w:t>Sañjaya</w:t>
      </w:r>
      <w:proofErr w:type="spellEnd"/>
      <w:r w:rsidRPr="00F81021">
        <w:rPr>
          <w:lang w:val="es-MX"/>
        </w:rPr>
        <w:t xml:space="preserve"> era algo más que una mera evasión. Al no haber conocido a un mejor maestro, probablemente se sintieron atraídos por él debido a su aparente libertad con respecto al dogmatismo y sus habilidades dialécticas. Sin embargo, después de poco tiempo, se dieron cuenta claramente de que </w:t>
      </w:r>
      <w:proofErr w:type="spellStart"/>
      <w:r w:rsidRPr="00F81021">
        <w:rPr>
          <w:lang w:val="es-MX"/>
        </w:rPr>
        <w:t>Sañjaya</w:t>
      </w:r>
      <w:proofErr w:type="spellEnd"/>
      <w:r w:rsidRPr="00F81021">
        <w:rPr>
          <w:lang w:val="es-MX"/>
        </w:rPr>
        <w:t xml:space="preserve"> no podía ofrecerles lo que realmente estaban buscando: una cura para la enfermedad del sufrimiento universal. Además, podemos suponer que</w:t>
      </w:r>
      <w:r w:rsidR="00877E9B">
        <w:rPr>
          <w:lang w:val="es-MX"/>
        </w:rPr>
        <w:t>,</w:t>
      </w:r>
      <w:r w:rsidRPr="00F81021">
        <w:rPr>
          <w:lang w:val="es-MX"/>
        </w:rPr>
        <w:t xml:space="preserve"> debido a sus formaciones mentales </w:t>
      </w:r>
      <w:r w:rsidR="0076605E">
        <w:rPr>
          <w:lang w:val="es-MX"/>
        </w:rPr>
        <w:t>en</w:t>
      </w:r>
      <w:r w:rsidRPr="00F81021">
        <w:rPr>
          <w:lang w:val="es-MX"/>
        </w:rPr>
        <w:t xml:space="preserve"> existencias pasadas, deben haber sentido intuitivamente que en realidad </w:t>
      </w:r>
      <w:r w:rsidR="00877E9B">
        <w:rPr>
          <w:lang w:val="es-MX"/>
        </w:rPr>
        <w:t>existía</w:t>
      </w:r>
      <w:r w:rsidRPr="00F81021">
        <w:rPr>
          <w:lang w:val="es-MX"/>
        </w:rPr>
        <w:t xml:space="preserve"> otro mundo, que </w:t>
      </w:r>
      <w:r w:rsidR="00877E9B">
        <w:rPr>
          <w:lang w:val="es-MX"/>
        </w:rPr>
        <w:t>existían</w:t>
      </w:r>
      <w:r w:rsidR="00877E9B" w:rsidRPr="00F81021">
        <w:rPr>
          <w:lang w:val="es-MX"/>
        </w:rPr>
        <w:t xml:space="preserve"> </w:t>
      </w:r>
      <w:r w:rsidRPr="00F81021">
        <w:rPr>
          <w:lang w:val="es-MX"/>
        </w:rPr>
        <w:t xml:space="preserve">seres </w:t>
      </w:r>
      <w:r w:rsidR="00877E9B">
        <w:rPr>
          <w:lang w:val="es-MX"/>
        </w:rPr>
        <w:t>re</w:t>
      </w:r>
      <w:r w:rsidRPr="00F81021">
        <w:rPr>
          <w:lang w:val="es-MX"/>
        </w:rPr>
        <w:t xml:space="preserve">nacidos de la mente (por ejemplo, deidades) y que </w:t>
      </w:r>
      <w:r w:rsidR="00877E9B">
        <w:rPr>
          <w:lang w:val="es-MX"/>
        </w:rPr>
        <w:t>existía</w:t>
      </w:r>
      <w:r w:rsidR="00877E9B" w:rsidRPr="00F81021">
        <w:rPr>
          <w:lang w:val="es-MX"/>
        </w:rPr>
        <w:t xml:space="preserve"> </w:t>
      </w:r>
      <w:r w:rsidRPr="00F81021">
        <w:rPr>
          <w:lang w:val="es-MX"/>
        </w:rPr>
        <w:t xml:space="preserve">una recompensa moral </w:t>
      </w:r>
      <w:r w:rsidR="0076605E">
        <w:rPr>
          <w:lang w:val="es-MX"/>
        </w:rPr>
        <w:t>a</w:t>
      </w:r>
      <w:r w:rsidRPr="00F81021">
        <w:rPr>
          <w:lang w:val="es-MX"/>
        </w:rPr>
        <w:t xml:space="preserve"> las acciones. En este sentido, su comprensión </w:t>
      </w:r>
      <w:r w:rsidR="0076605E">
        <w:rPr>
          <w:lang w:val="es-MX"/>
        </w:rPr>
        <w:t>iba</w:t>
      </w:r>
      <w:r w:rsidRPr="00F81021">
        <w:rPr>
          <w:lang w:val="es-MX"/>
        </w:rPr>
        <w:t xml:space="preserve"> más allá </w:t>
      </w:r>
      <w:r w:rsidR="00627F5A">
        <w:rPr>
          <w:lang w:val="es-MX"/>
        </w:rPr>
        <w:t>qu</w:t>
      </w:r>
      <w:r w:rsidR="00627F5A" w:rsidRPr="00F81021">
        <w:rPr>
          <w:lang w:val="es-MX"/>
        </w:rPr>
        <w:t xml:space="preserve">e la </w:t>
      </w:r>
      <w:r w:rsidR="00205DBF">
        <w:rPr>
          <w:lang w:val="es-MX"/>
        </w:rPr>
        <w:t xml:space="preserve">aprehensión </w:t>
      </w:r>
      <w:r w:rsidR="00627F5A" w:rsidRPr="00F81021">
        <w:rPr>
          <w:lang w:val="es-MX"/>
        </w:rPr>
        <w:t xml:space="preserve">escéptica </w:t>
      </w:r>
      <w:r w:rsidRPr="00F81021">
        <w:rPr>
          <w:lang w:val="es-MX"/>
        </w:rPr>
        <w:t xml:space="preserve">de su maestro. </w:t>
      </w:r>
    </w:p>
    <w:p w14:paraId="354D658B" w14:textId="77777777" w:rsidR="00C11090" w:rsidRDefault="00C11090">
      <w:pPr>
        <w:spacing w:after="160"/>
        <w:ind w:firstLine="0"/>
        <w:rPr>
          <w:lang w:val="es-MX"/>
        </w:rPr>
      </w:pPr>
      <w:r>
        <w:rPr>
          <w:lang w:val="es-MX"/>
        </w:rPr>
        <w:br w:type="page"/>
      </w:r>
    </w:p>
    <w:p w14:paraId="4D236790" w14:textId="77777777" w:rsidR="00C11090" w:rsidRDefault="00C11090" w:rsidP="00F81021">
      <w:pPr>
        <w:rPr>
          <w:lang w:val="es-MX"/>
        </w:rPr>
      </w:pPr>
    </w:p>
    <w:p w14:paraId="2A5491A1" w14:textId="40258B82" w:rsidR="00F81021" w:rsidRPr="00F81021" w:rsidRDefault="00205DBF" w:rsidP="00C11090">
      <w:pPr>
        <w:pStyle w:val="NormaLContNewPage"/>
        <w:rPr>
          <w:lang w:val="es-MX"/>
        </w:rPr>
      </w:pPr>
      <w:r w:rsidRPr="00F81021">
        <w:rPr>
          <w:lang w:val="es-MX"/>
        </w:rPr>
        <w:t xml:space="preserve">Por eso, un </w:t>
      </w:r>
      <w:r w:rsidR="00627F5A" w:rsidRPr="00F81021">
        <w:rPr>
          <w:lang w:val="es-MX"/>
        </w:rPr>
        <w:t>día,</w:t>
      </w:r>
      <w:r w:rsidR="00627F5A">
        <w:rPr>
          <w:lang w:val="es-MX"/>
        </w:rPr>
        <w:t xml:space="preserve"> </w:t>
      </w:r>
      <w:r w:rsidR="00F81021" w:rsidRPr="00F81021">
        <w:rPr>
          <w:lang w:val="es-MX"/>
        </w:rPr>
        <w:t xml:space="preserve">los dos amigos se acercaron a </w:t>
      </w:r>
      <w:proofErr w:type="spellStart"/>
      <w:r w:rsidR="00F81021" w:rsidRPr="00F81021">
        <w:rPr>
          <w:lang w:val="es-MX"/>
        </w:rPr>
        <w:t>Sañjaya</w:t>
      </w:r>
      <w:proofErr w:type="spellEnd"/>
      <w:r w:rsidR="00F81021" w:rsidRPr="00F81021">
        <w:rPr>
          <w:lang w:val="es-MX"/>
        </w:rPr>
        <w:t xml:space="preserve"> y le preguntaron si aún tenía otras enseñanzas más </w:t>
      </w:r>
      <w:r>
        <w:rPr>
          <w:lang w:val="es-MX"/>
        </w:rPr>
        <w:t>elaboradas</w:t>
      </w:r>
      <w:r w:rsidR="00F81021" w:rsidRPr="00F81021">
        <w:rPr>
          <w:lang w:val="es-MX"/>
        </w:rPr>
        <w:t xml:space="preserve"> que las que ya habían aprendido de él. A esto respondió: “Eso es todo</w:t>
      </w:r>
      <w:r>
        <w:rPr>
          <w:lang w:val="es-MX"/>
        </w:rPr>
        <w:t xml:space="preserve"> lo que sé</w:t>
      </w:r>
      <w:r w:rsidR="00F81021" w:rsidRPr="00F81021">
        <w:rPr>
          <w:lang w:val="es-MX"/>
        </w:rPr>
        <w:t>. Conoce</w:t>
      </w:r>
      <w:r w:rsidR="00E30817">
        <w:rPr>
          <w:lang w:val="es-MX"/>
        </w:rPr>
        <w:t>n</w:t>
      </w:r>
      <w:r w:rsidR="00F81021" w:rsidRPr="00F81021">
        <w:rPr>
          <w:lang w:val="es-MX"/>
        </w:rPr>
        <w:t xml:space="preserve"> toda mi enseñanza". Al escuchar esto, decidieron irse y continuar su búsqueda en otro lugar. Después de todo, no habían dejado a sus familias en aras de interminables e inútiles argumentos agnósticos, sino para encontrar un </w:t>
      </w:r>
      <w:r w:rsidR="00E30817">
        <w:rPr>
          <w:lang w:val="es-MX"/>
        </w:rPr>
        <w:t>sendero</w:t>
      </w:r>
      <w:r w:rsidR="00F81021" w:rsidRPr="00F81021">
        <w:rPr>
          <w:lang w:val="es-MX"/>
        </w:rPr>
        <w:t xml:space="preserve"> hacia la liberación final del sufrimiento.</w:t>
      </w:r>
    </w:p>
    <w:p w14:paraId="096384DD" w14:textId="0FE296CC" w:rsidR="00F81021" w:rsidRPr="00F81021" w:rsidRDefault="00F81021" w:rsidP="00F81021">
      <w:pPr>
        <w:rPr>
          <w:lang w:val="es-MX"/>
        </w:rPr>
      </w:pPr>
      <w:r w:rsidRPr="00F81021">
        <w:rPr>
          <w:lang w:val="es-MX"/>
        </w:rPr>
        <w:t xml:space="preserve"> Así, por segunda vez, retomaron la vida de </w:t>
      </w:r>
      <w:r w:rsidR="00E30817">
        <w:rPr>
          <w:lang w:val="es-MX"/>
        </w:rPr>
        <w:t>ascetas errantes</w:t>
      </w:r>
      <w:r w:rsidRPr="00F81021">
        <w:rPr>
          <w:lang w:val="es-MX"/>
        </w:rPr>
        <w:t xml:space="preserve"> en busca de la verdad. Caminaron </w:t>
      </w:r>
      <w:r w:rsidR="00E30817">
        <w:rPr>
          <w:lang w:val="es-MX"/>
        </w:rPr>
        <w:t>a través de</w:t>
      </w:r>
      <w:r w:rsidRPr="00F81021">
        <w:rPr>
          <w:lang w:val="es-MX"/>
        </w:rPr>
        <w:t xml:space="preserve"> la India durante muchos años, de norte a sur, de este a oeste. Soportaron el polvo del camino y el calor atormentador, la lluvia y el viento, espoleados por pensamientos que se movían profundamente en el alma india: “Soy víctima del nacimiento, </w:t>
      </w:r>
      <w:r w:rsidR="002D2C74">
        <w:rPr>
          <w:lang w:val="es-MX"/>
        </w:rPr>
        <w:t xml:space="preserve">la vejez </w:t>
      </w:r>
      <w:r w:rsidRPr="00F81021">
        <w:rPr>
          <w:lang w:val="es-MX"/>
        </w:rPr>
        <w:t xml:space="preserve">y la muerte, de la </w:t>
      </w:r>
      <w:r w:rsidR="002A0338">
        <w:rPr>
          <w:lang w:val="es-MX"/>
        </w:rPr>
        <w:t>aflicción</w:t>
      </w:r>
      <w:r w:rsidRPr="00F81021">
        <w:rPr>
          <w:lang w:val="es-MX"/>
        </w:rPr>
        <w:t xml:space="preserve">, </w:t>
      </w:r>
      <w:r w:rsidR="002D2C74">
        <w:rPr>
          <w:lang w:val="es-MX"/>
        </w:rPr>
        <w:t xml:space="preserve">la </w:t>
      </w:r>
      <w:r w:rsidRPr="00F81021">
        <w:rPr>
          <w:lang w:val="es-MX"/>
        </w:rPr>
        <w:t xml:space="preserve">lamentación, el dolor, la </w:t>
      </w:r>
      <w:r w:rsidR="0054645C">
        <w:rPr>
          <w:lang w:val="es-MX"/>
        </w:rPr>
        <w:t>angustia</w:t>
      </w:r>
      <w:r w:rsidRPr="00F81021">
        <w:rPr>
          <w:lang w:val="es-MX"/>
        </w:rPr>
        <w:t xml:space="preserve"> y</w:t>
      </w:r>
      <w:r w:rsidR="0054645C">
        <w:rPr>
          <w:lang w:val="es-MX"/>
        </w:rPr>
        <w:t xml:space="preserve"> la</w:t>
      </w:r>
      <w:r w:rsidRPr="00F81021">
        <w:rPr>
          <w:lang w:val="es-MX"/>
        </w:rPr>
        <w:t xml:space="preserve"> desesperación. Soy víctima del sufrimiento, presa del sufrimiento. ¡Seguramente, se puede descubrir </w:t>
      </w:r>
      <w:r w:rsidR="0054645C">
        <w:rPr>
          <w:lang w:val="es-MX"/>
        </w:rPr>
        <w:t xml:space="preserve">un término a </w:t>
      </w:r>
      <w:r w:rsidRPr="00F81021">
        <w:rPr>
          <w:lang w:val="es-MX"/>
        </w:rPr>
        <w:t>toda esta masa de sufrimiento!" (MN 29).</w:t>
      </w:r>
    </w:p>
    <w:p w14:paraId="49ECCEAD" w14:textId="61086374" w:rsidR="00F81021" w:rsidRPr="00F81021" w:rsidRDefault="00F81021" w:rsidP="00F81021">
      <w:pPr>
        <w:rPr>
          <w:lang w:val="es-MX"/>
        </w:rPr>
      </w:pPr>
      <w:r w:rsidRPr="00F81021">
        <w:rPr>
          <w:lang w:val="es-MX"/>
        </w:rPr>
        <w:t xml:space="preserve"> En sus viajes se encontraron con muchos ascetas y </w:t>
      </w:r>
      <w:r w:rsidRPr="0054645C">
        <w:rPr>
          <w:i/>
          <w:iCs/>
          <w:lang w:val="es-MX"/>
        </w:rPr>
        <w:t>brahmanes</w:t>
      </w:r>
      <w:r w:rsidRPr="00F81021">
        <w:rPr>
          <w:lang w:val="es-MX"/>
        </w:rPr>
        <w:t xml:space="preserve"> que tenían fama de ser excepcionalmente sabios. Con ellos tuvieron discusiones religiosas sobre Dios y el mundo, sobre el cielo y el infierno, sobre el sentido de la </w:t>
      </w:r>
      <w:r w:rsidR="007A7229">
        <w:rPr>
          <w:lang w:val="es-MX"/>
        </w:rPr>
        <w:t>existencia</w:t>
      </w:r>
      <w:r w:rsidRPr="00F81021">
        <w:rPr>
          <w:lang w:val="es-MX"/>
        </w:rPr>
        <w:t xml:space="preserve"> y el </w:t>
      </w:r>
      <w:r w:rsidR="00EB5D94">
        <w:rPr>
          <w:lang w:val="es-MX"/>
        </w:rPr>
        <w:t xml:space="preserve">sendero hacia </w:t>
      </w:r>
      <w:r w:rsidRPr="00F81021">
        <w:rPr>
          <w:lang w:val="es-MX"/>
        </w:rPr>
        <w:t xml:space="preserve">la salvación. Pero con sus mentes agudas y críticas entrenadas por el escepticismo de </w:t>
      </w:r>
      <w:r w:rsidR="007A7229">
        <w:rPr>
          <w:lang w:val="es-MX"/>
        </w:rPr>
        <w:br/>
      </w:r>
      <w:proofErr w:type="spellStart"/>
      <w:r w:rsidRPr="00F81021">
        <w:rPr>
          <w:lang w:val="es-MX"/>
        </w:rPr>
        <w:t>Sañjaya</w:t>
      </w:r>
      <w:proofErr w:type="spellEnd"/>
      <w:r w:rsidRPr="00F81021">
        <w:rPr>
          <w:lang w:val="es-MX"/>
        </w:rPr>
        <w:t xml:space="preserve">, muy pronto se dieron cuenta del </w:t>
      </w:r>
      <w:r w:rsidR="00124E92" w:rsidRPr="00F81021">
        <w:rPr>
          <w:lang w:val="es-MX"/>
        </w:rPr>
        <w:t>vacío</w:t>
      </w:r>
      <w:r w:rsidRPr="00F81021">
        <w:rPr>
          <w:lang w:val="es-MX"/>
        </w:rPr>
        <w:t xml:space="preserve"> de todas esas afirmaciones y de la ignorancia erudita de estos filósofos. Ninguno de estos </w:t>
      </w:r>
      <w:r w:rsidR="00EB5D94">
        <w:rPr>
          <w:lang w:val="es-MX"/>
        </w:rPr>
        <w:t xml:space="preserve">maestros </w:t>
      </w:r>
      <w:r w:rsidRPr="00F81021">
        <w:rPr>
          <w:lang w:val="es-MX"/>
        </w:rPr>
        <w:t xml:space="preserve">pudo responder </w:t>
      </w:r>
      <w:r w:rsidR="004B1357">
        <w:rPr>
          <w:lang w:val="es-MX"/>
        </w:rPr>
        <w:t>al sondeo de</w:t>
      </w:r>
      <w:r w:rsidRPr="00F81021">
        <w:rPr>
          <w:lang w:val="es-MX"/>
        </w:rPr>
        <w:t xml:space="preserve"> sus preguntas, mientras que </w:t>
      </w:r>
      <w:r w:rsidR="009A1B1F">
        <w:rPr>
          <w:lang w:val="es-MX"/>
        </w:rPr>
        <w:t>est</w:t>
      </w:r>
      <w:r w:rsidRPr="00F81021">
        <w:rPr>
          <w:lang w:val="es-MX"/>
        </w:rPr>
        <w:t xml:space="preserve">os dos amigos </w:t>
      </w:r>
      <w:r w:rsidR="004B1357">
        <w:rPr>
          <w:lang w:val="es-MX"/>
        </w:rPr>
        <w:t xml:space="preserve">eran </w:t>
      </w:r>
      <w:r w:rsidRPr="00F81021">
        <w:rPr>
          <w:lang w:val="es-MX"/>
        </w:rPr>
        <w:t xml:space="preserve">bastante capaces </w:t>
      </w:r>
      <w:r w:rsidR="009A1B1F">
        <w:rPr>
          <w:lang w:val="es-MX"/>
        </w:rPr>
        <w:t>de</w:t>
      </w:r>
      <w:r w:rsidRPr="00F81021">
        <w:rPr>
          <w:lang w:val="es-MX"/>
        </w:rPr>
        <w:t xml:space="preserve"> responder l</w:t>
      </w:r>
      <w:r w:rsidR="00FE6164">
        <w:rPr>
          <w:lang w:val="es-MX"/>
        </w:rPr>
        <w:t>a</w:t>
      </w:r>
      <w:r w:rsidRPr="00F81021">
        <w:rPr>
          <w:lang w:val="es-MX"/>
        </w:rPr>
        <w:t>s pregunt</w:t>
      </w:r>
      <w:r w:rsidR="004B1357">
        <w:rPr>
          <w:lang w:val="es-MX"/>
        </w:rPr>
        <w:t>aba</w:t>
      </w:r>
      <w:r w:rsidR="00FE6164">
        <w:rPr>
          <w:lang w:val="es-MX"/>
        </w:rPr>
        <w:t xml:space="preserve"> de los demás</w:t>
      </w:r>
      <w:r w:rsidRPr="00F81021">
        <w:rPr>
          <w:lang w:val="es-MX"/>
        </w:rPr>
        <w:t>.</w:t>
      </w:r>
    </w:p>
    <w:p w14:paraId="1D71C8F9" w14:textId="4D05925C" w:rsidR="00D854E3" w:rsidRPr="00D854E3" w:rsidRDefault="00F81021" w:rsidP="00D854E3">
      <w:pPr>
        <w:rPr>
          <w:lang w:val="es-MX"/>
        </w:rPr>
      </w:pPr>
      <w:r w:rsidRPr="00F81021">
        <w:rPr>
          <w:lang w:val="es-MX"/>
        </w:rPr>
        <w:t xml:space="preserve"> Los registros no nos </w:t>
      </w:r>
      <w:r w:rsidR="007B070A">
        <w:rPr>
          <w:lang w:val="es-MX"/>
        </w:rPr>
        <w:t xml:space="preserve">muestran </w:t>
      </w:r>
      <w:r w:rsidRPr="00F81021">
        <w:rPr>
          <w:lang w:val="es-MX"/>
        </w:rPr>
        <w:t>quiénes fueron sus otros maestros, pero sería sorprendente que los dos buscadores de la verdad no se hubie</w:t>
      </w:r>
      <w:r w:rsidR="00487B15">
        <w:rPr>
          <w:lang w:val="es-MX"/>
        </w:rPr>
        <w:t>se</w:t>
      </w:r>
      <w:r w:rsidRPr="00F81021">
        <w:rPr>
          <w:lang w:val="es-MX"/>
        </w:rPr>
        <w:t xml:space="preserve">n encontrado con místicos y sabios como, por ejemplo, </w:t>
      </w:r>
      <w:proofErr w:type="spellStart"/>
      <w:r w:rsidRPr="00F81021">
        <w:rPr>
          <w:lang w:val="es-MX"/>
        </w:rPr>
        <w:t>Bāvarī</w:t>
      </w:r>
      <w:proofErr w:type="spellEnd"/>
      <w:r w:rsidRPr="00F81021">
        <w:rPr>
          <w:lang w:val="es-MX"/>
        </w:rPr>
        <w:t xml:space="preserve">, un vidente de gran poder meditativo, o </w:t>
      </w:r>
      <w:proofErr w:type="spellStart"/>
      <w:r w:rsidRPr="00F81021">
        <w:rPr>
          <w:lang w:val="es-MX"/>
        </w:rPr>
        <w:t>Āḷāra</w:t>
      </w:r>
      <w:proofErr w:type="spellEnd"/>
      <w:r w:rsidRPr="00F81021">
        <w:rPr>
          <w:lang w:val="es-MX"/>
        </w:rPr>
        <w:t xml:space="preserve"> Kālāma</w:t>
      </w:r>
      <w:r w:rsidR="00D854E3">
        <w:rPr>
          <w:lang w:val="es-MX"/>
        </w:rPr>
        <w:t xml:space="preserve"> </w:t>
      </w:r>
      <w:r w:rsidR="00D854E3" w:rsidRPr="00D854E3">
        <w:rPr>
          <w:lang w:val="es-MX"/>
        </w:rPr>
        <w:t xml:space="preserve">y </w:t>
      </w:r>
      <w:proofErr w:type="spellStart"/>
      <w:r w:rsidR="00D854E3" w:rsidRPr="00D854E3">
        <w:rPr>
          <w:lang w:val="es-MX"/>
        </w:rPr>
        <w:t>Uddaka</w:t>
      </w:r>
      <w:proofErr w:type="spellEnd"/>
      <w:r w:rsidR="00D854E3" w:rsidRPr="00D854E3">
        <w:rPr>
          <w:lang w:val="es-MX"/>
        </w:rPr>
        <w:t xml:space="preserve"> </w:t>
      </w:r>
      <w:proofErr w:type="spellStart"/>
      <w:r w:rsidR="00D854E3" w:rsidRPr="00D854E3">
        <w:rPr>
          <w:lang w:val="es-MX"/>
        </w:rPr>
        <w:t>Rāmaputta</w:t>
      </w:r>
      <w:proofErr w:type="spellEnd"/>
      <w:r w:rsidR="00D854E3" w:rsidRPr="00D854E3">
        <w:rPr>
          <w:lang w:val="es-MX"/>
        </w:rPr>
        <w:t>, los dos maestros de</w:t>
      </w:r>
      <w:r w:rsidR="00487B15">
        <w:rPr>
          <w:lang w:val="es-MX"/>
        </w:rPr>
        <w:t xml:space="preserve"> </w:t>
      </w:r>
      <w:r w:rsidR="00D854E3" w:rsidRPr="00D854E3">
        <w:rPr>
          <w:lang w:val="es-MX"/>
        </w:rPr>
        <w:t>l</w:t>
      </w:r>
      <w:r w:rsidR="00487B15">
        <w:rPr>
          <w:lang w:val="es-MX"/>
        </w:rPr>
        <w:t>a esfera</w:t>
      </w:r>
      <w:r w:rsidR="00D854E3" w:rsidRPr="00D854E3">
        <w:rPr>
          <w:lang w:val="es-MX"/>
        </w:rPr>
        <w:t xml:space="preserve"> infinit</w:t>
      </w:r>
      <w:r w:rsidR="00487B15">
        <w:rPr>
          <w:lang w:val="es-MX"/>
        </w:rPr>
        <w:t>a</w:t>
      </w:r>
      <w:r w:rsidR="00D854E3" w:rsidRPr="00D854E3">
        <w:rPr>
          <w:lang w:val="es-MX"/>
        </w:rPr>
        <w:t xml:space="preserve"> </w:t>
      </w:r>
      <w:r w:rsidR="00487B15">
        <w:rPr>
          <w:lang w:val="es-MX"/>
        </w:rPr>
        <w:t xml:space="preserve">e </w:t>
      </w:r>
      <w:r w:rsidR="00634346">
        <w:rPr>
          <w:lang w:val="es-MX"/>
        </w:rPr>
        <w:t xml:space="preserve">inmaterial </w:t>
      </w:r>
      <w:r w:rsidR="00D854E3" w:rsidRPr="00D854E3">
        <w:rPr>
          <w:lang w:val="es-MX"/>
        </w:rPr>
        <w:t xml:space="preserve">bajo quienes el </w:t>
      </w:r>
      <w:r w:rsidR="00D854E3" w:rsidRPr="005249D0">
        <w:rPr>
          <w:i/>
          <w:iCs/>
          <w:lang w:val="es-MX"/>
        </w:rPr>
        <w:t>Bodhisatta</w:t>
      </w:r>
      <w:r w:rsidR="00D854E3" w:rsidRPr="00D854E3">
        <w:rPr>
          <w:lang w:val="es-MX"/>
        </w:rPr>
        <w:t xml:space="preserve"> hab</w:t>
      </w:r>
      <w:r w:rsidR="005249D0">
        <w:rPr>
          <w:lang w:val="es-MX"/>
        </w:rPr>
        <w:t>r</w:t>
      </w:r>
      <w:r w:rsidR="00D854E3" w:rsidRPr="00D854E3">
        <w:rPr>
          <w:lang w:val="es-MX"/>
        </w:rPr>
        <w:t xml:space="preserve">ía </w:t>
      </w:r>
      <w:r w:rsidR="005249D0">
        <w:rPr>
          <w:lang w:val="es-MX"/>
        </w:rPr>
        <w:t xml:space="preserve">de </w:t>
      </w:r>
      <w:r w:rsidR="00D854E3" w:rsidRPr="00D854E3">
        <w:rPr>
          <w:lang w:val="es-MX"/>
        </w:rPr>
        <w:t>estudia</w:t>
      </w:r>
      <w:r w:rsidR="005249D0">
        <w:rPr>
          <w:lang w:val="es-MX"/>
        </w:rPr>
        <w:t>r</w:t>
      </w:r>
      <w:r w:rsidR="000D4423">
        <w:rPr>
          <w:lang w:val="es-MX"/>
        </w:rPr>
        <w:t xml:space="preserve"> más adelante</w:t>
      </w:r>
      <w:r w:rsidR="00D854E3" w:rsidRPr="00D854E3">
        <w:rPr>
          <w:lang w:val="es-MX"/>
        </w:rPr>
        <w:t>. Sin embargo, a partir de la historia de su</w:t>
      </w:r>
      <w:r w:rsidR="00634346">
        <w:rPr>
          <w:lang w:val="es-MX"/>
        </w:rPr>
        <w:t>s</w:t>
      </w:r>
      <w:r w:rsidR="00D854E3" w:rsidRPr="00D854E3">
        <w:rPr>
          <w:lang w:val="es-MX"/>
        </w:rPr>
        <w:t xml:space="preserve"> vida</w:t>
      </w:r>
      <w:r w:rsidR="00634346">
        <w:rPr>
          <w:lang w:val="es-MX"/>
        </w:rPr>
        <w:t>s</w:t>
      </w:r>
      <w:r w:rsidR="00D854E3" w:rsidRPr="00D854E3">
        <w:rPr>
          <w:lang w:val="es-MX"/>
        </w:rPr>
        <w:t xml:space="preserve">, una cosa es clara: hasta que encontraron al </w:t>
      </w:r>
      <w:r w:rsidR="00C50FF1" w:rsidRPr="00634346">
        <w:rPr>
          <w:i/>
          <w:iCs/>
          <w:lang w:val="es-MX"/>
        </w:rPr>
        <w:t>Buddha</w:t>
      </w:r>
      <w:r w:rsidR="00D854E3" w:rsidRPr="00D854E3">
        <w:rPr>
          <w:lang w:val="es-MX"/>
        </w:rPr>
        <w:t xml:space="preserve">, los dos no </w:t>
      </w:r>
      <w:r w:rsidR="00CE7D35">
        <w:rPr>
          <w:lang w:val="es-MX"/>
        </w:rPr>
        <w:t xml:space="preserve">consiguieron </w:t>
      </w:r>
      <w:r w:rsidR="00D854E3" w:rsidRPr="00D854E3">
        <w:rPr>
          <w:lang w:val="es-MX"/>
        </w:rPr>
        <w:t xml:space="preserve">encontrar ni siquiera las huellas de un </w:t>
      </w:r>
      <w:r w:rsidR="00CE7D35">
        <w:rPr>
          <w:lang w:val="es-MX"/>
        </w:rPr>
        <w:t xml:space="preserve">sendero </w:t>
      </w:r>
      <w:r w:rsidR="00D854E3" w:rsidRPr="00D854E3">
        <w:rPr>
          <w:lang w:val="es-MX"/>
        </w:rPr>
        <w:t xml:space="preserve">hacia la experiencia de </w:t>
      </w:r>
      <w:r w:rsidR="00CE7D35">
        <w:rPr>
          <w:lang w:val="es-MX"/>
        </w:rPr>
        <w:t xml:space="preserve">la </w:t>
      </w:r>
      <w:r w:rsidR="00D854E3" w:rsidRPr="00D854E3">
        <w:rPr>
          <w:lang w:val="es-MX"/>
        </w:rPr>
        <w:t>liberación que trascend</w:t>
      </w:r>
      <w:r w:rsidR="0076332C">
        <w:rPr>
          <w:lang w:val="es-MX"/>
        </w:rPr>
        <w:t>iese</w:t>
      </w:r>
      <w:r w:rsidR="00D854E3" w:rsidRPr="00D854E3">
        <w:rPr>
          <w:lang w:val="es-MX"/>
        </w:rPr>
        <w:t xml:space="preserve"> </w:t>
      </w:r>
      <w:r w:rsidR="0076332C">
        <w:rPr>
          <w:lang w:val="es-MX"/>
        </w:rPr>
        <w:t xml:space="preserve">sus </w:t>
      </w:r>
      <w:r w:rsidR="00D854E3" w:rsidRPr="00D854E3">
        <w:rPr>
          <w:lang w:val="es-MX"/>
        </w:rPr>
        <w:t>mundo</w:t>
      </w:r>
      <w:r w:rsidR="0076332C">
        <w:rPr>
          <w:lang w:val="es-MX"/>
        </w:rPr>
        <w:t>s</w:t>
      </w:r>
      <w:r w:rsidR="00D854E3" w:rsidRPr="00D854E3">
        <w:rPr>
          <w:lang w:val="es-MX"/>
        </w:rPr>
        <w:t>. ¿Cuál puede haber sido la razón?</w:t>
      </w:r>
    </w:p>
    <w:p w14:paraId="3BD1F322" w14:textId="63FF10AB" w:rsidR="00E1713B" w:rsidRDefault="00D854E3" w:rsidP="00E1713B">
      <w:pPr>
        <w:ind w:firstLine="397"/>
        <w:rPr>
          <w:lang w:val="es-MX"/>
        </w:rPr>
      </w:pPr>
      <w:r w:rsidRPr="00D854E3">
        <w:rPr>
          <w:lang w:val="es-MX"/>
        </w:rPr>
        <w:t xml:space="preserve"> Los </w:t>
      </w:r>
      <w:r w:rsidR="0076332C">
        <w:rPr>
          <w:lang w:val="es-MX"/>
        </w:rPr>
        <w:t>exploradores</w:t>
      </w:r>
      <w:r w:rsidRPr="00D854E3">
        <w:rPr>
          <w:lang w:val="es-MX"/>
        </w:rPr>
        <w:t xml:space="preserve"> espirituales en la época del </w:t>
      </w:r>
      <w:r w:rsidR="00C50FF1" w:rsidRPr="00CE7D35">
        <w:rPr>
          <w:i/>
          <w:iCs/>
          <w:lang w:val="es-MX"/>
        </w:rPr>
        <w:t>Buddha</w:t>
      </w:r>
      <w:r w:rsidRPr="00D854E3">
        <w:rPr>
          <w:lang w:val="es-MX"/>
        </w:rPr>
        <w:t xml:space="preserve"> perseguían uno de </w:t>
      </w:r>
      <w:r w:rsidR="009577C8">
        <w:rPr>
          <w:lang w:val="es-MX"/>
        </w:rPr>
        <w:t xml:space="preserve">los siguientes </w:t>
      </w:r>
      <w:r w:rsidRPr="00D854E3">
        <w:rPr>
          <w:lang w:val="es-MX"/>
        </w:rPr>
        <w:t>dos objetivos: obtener paz interior y serenidad mediante la meditación profunda (</w:t>
      </w:r>
      <w:r w:rsidRPr="00D859C6">
        <w:rPr>
          <w:i/>
          <w:iCs/>
          <w:lang w:val="es-MX"/>
        </w:rPr>
        <w:t>samādhi</w:t>
      </w:r>
      <w:r w:rsidRPr="00D854E3">
        <w:rPr>
          <w:lang w:val="es-MX"/>
        </w:rPr>
        <w:t xml:space="preserve">) o adquirir una visión clara </w:t>
      </w:r>
      <w:r w:rsidR="00CE7D35">
        <w:rPr>
          <w:lang w:val="es-MX"/>
        </w:rPr>
        <w:t xml:space="preserve">sobre </w:t>
      </w:r>
      <w:r w:rsidRPr="00D854E3">
        <w:rPr>
          <w:lang w:val="es-MX"/>
        </w:rPr>
        <w:t>el significado último de la existencia. Aquellos que buscaban comprender la naturaleza de la existencia proced</w:t>
      </w:r>
      <w:r w:rsidR="00EA0688">
        <w:rPr>
          <w:lang w:val="es-MX"/>
        </w:rPr>
        <w:t>ían</w:t>
      </w:r>
      <w:r w:rsidRPr="00D854E3">
        <w:rPr>
          <w:lang w:val="es-MX"/>
        </w:rPr>
        <w:t xml:space="preserve"> generalmente a través de vuelos especulativos del intelecto y tend</w:t>
      </w:r>
      <w:r w:rsidR="00EA0688">
        <w:rPr>
          <w:lang w:val="es-MX"/>
        </w:rPr>
        <w:t>ían</w:t>
      </w:r>
      <w:r w:rsidRPr="00D854E3">
        <w:rPr>
          <w:lang w:val="es-MX"/>
        </w:rPr>
        <w:t xml:space="preserve"> a rechazar el </w:t>
      </w:r>
      <w:r w:rsidR="00EA0688">
        <w:rPr>
          <w:lang w:val="es-MX"/>
        </w:rPr>
        <w:t xml:space="preserve">sendero </w:t>
      </w:r>
      <w:r w:rsidRPr="00D854E3">
        <w:rPr>
          <w:lang w:val="es-MX"/>
        </w:rPr>
        <w:t xml:space="preserve">de la absorción meditativa. En contraste, aquellos que habían alcanzado la paz interior a través del </w:t>
      </w:r>
      <w:r w:rsidR="00696839">
        <w:rPr>
          <w:lang w:val="es-MX"/>
        </w:rPr>
        <w:t xml:space="preserve">sendero </w:t>
      </w:r>
      <w:r w:rsidRPr="00D854E3">
        <w:rPr>
          <w:lang w:val="es-MX"/>
        </w:rPr>
        <w:t>meditativo en su mayor parte permanec</w:t>
      </w:r>
      <w:r w:rsidR="00696839">
        <w:rPr>
          <w:lang w:val="es-MX"/>
        </w:rPr>
        <w:t>ían</w:t>
      </w:r>
      <w:r w:rsidRPr="00D854E3">
        <w:rPr>
          <w:lang w:val="es-MX"/>
        </w:rPr>
        <w:t xml:space="preserve"> contentos con su logro, c</w:t>
      </w:r>
      <w:r w:rsidR="00D713AD">
        <w:rPr>
          <w:lang w:val="es-MX"/>
        </w:rPr>
        <w:t>r</w:t>
      </w:r>
      <w:r w:rsidR="00AB084F">
        <w:rPr>
          <w:lang w:val="es-MX"/>
        </w:rPr>
        <w:t>ey</w:t>
      </w:r>
      <w:r w:rsidRPr="00D854E3">
        <w:rPr>
          <w:lang w:val="es-MX"/>
        </w:rPr>
        <w:t xml:space="preserve">endo que </w:t>
      </w:r>
      <w:r w:rsidR="00AC3297">
        <w:rPr>
          <w:lang w:val="es-MX"/>
        </w:rPr>
        <w:t>había conseguido</w:t>
      </w:r>
      <w:r w:rsidRPr="00D854E3">
        <w:rPr>
          <w:lang w:val="es-MX"/>
        </w:rPr>
        <w:t xml:space="preserve"> el objetivo final. Al carecer de la guía de un </w:t>
      </w:r>
      <w:r w:rsidR="00C50FF1" w:rsidRPr="00696839">
        <w:rPr>
          <w:i/>
          <w:iCs/>
          <w:lang w:val="es-MX"/>
        </w:rPr>
        <w:t>Buddha</w:t>
      </w:r>
      <w:r w:rsidRPr="00D854E3">
        <w:rPr>
          <w:lang w:val="es-MX"/>
        </w:rPr>
        <w:t xml:space="preserve">, ni siquiera sospechaban que esta paz meditativa, tan tranquila y sublime, era todavía mundana y, por lo tanto, simplemente una fuerza de construcción </w:t>
      </w:r>
      <w:proofErr w:type="spellStart"/>
      <w:r w:rsidRPr="00696839">
        <w:rPr>
          <w:i/>
          <w:iCs/>
          <w:lang w:val="es-MX"/>
        </w:rPr>
        <w:t>kammica</w:t>
      </w:r>
      <w:proofErr w:type="spellEnd"/>
      <w:r w:rsidRPr="00D854E3">
        <w:rPr>
          <w:lang w:val="es-MX"/>
        </w:rPr>
        <w:t xml:space="preserve"> dentro </w:t>
      </w:r>
      <w:r w:rsidR="00E1713B">
        <w:rPr>
          <w:lang w:val="es-MX"/>
        </w:rPr>
        <w:br w:type="page"/>
      </w:r>
    </w:p>
    <w:p w14:paraId="49DA0F4B" w14:textId="77777777" w:rsidR="00E1713B" w:rsidRDefault="00E1713B" w:rsidP="00E1713B">
      <w:pPr>
        <w:pStyle w:val="NormaLContNewPage"/>
        <w:rPr>
          <w:lang w:val="es-MX"/>
        </w:rPr>
      </w:pPr>
    </w:p>
    <w:p w14:paraId="3137C350" w14:textId="492C08D1" w:rsidR="00D854E3" w:rsidRPr="00D854E3" w:rsidRDefault="00AC3297" w:rsidP="00E1713B">
      <w:pPr>
        <w:pStyle w:val="NormaLContNewPage"/>
        <w:rPr>
          <w:lang w:val="es-MX"/>
        </w:rPr>
      </w:pPr>
      <w:r w:rsidRPr="00D854E3">
        <w:rPr>
          <w:lang w:val="es-MX"/>
        </w:rPr>
        <w:t xml:space="preserve">del ciclo </w:t>
      </w:r>
      <w:r w:rsidR="009577C8">
        <w:rPr>
          <w:lang w:val="es-MX"/>
        </w:rPr>
        <w:t xml:space="preserve">recurrente </w:t>
      </w:r>
      <w:r w:rsidR="009577C8" w:rsidRPr="00D854E3">
        <w:rPr>
          <w:lang w:val="es-MX"/>
        </w:rPr>
        <w:t xml:space="preserve">de </w:t>
      </w:r>
      <w:r>
        <w:rPr>
          <w:lang w:val="es-MX"/>
        </w:rPr>
        <w:t>re</w:t>
      </w:r>
      <w:r w:rsidR="00D854E3" w:rsidRPr="00D854E3">
        <w:rPr>
          <w:lang w:val="es-MX"/>
        </w:rPr>
        <w:t xml:space="preserve">nacimiento y muerte. Sus logros meditativos les traerían un feliz renacimiento en uno de los mundos suprasensibles </w:t>
      </w:r>
      <w:r w:rsidR="00B60353">
        <w:rPr>
          <w:i/>
          <w:iCs/>
          <w:lang w:val="es-MX"/>
        </w:rPr>
        <w:t>Brahmā</w:t>
      </w:r>
      <w:r w:rsidR="00D854E3" w:rsidRPr="00D854E3">
        <w:rPr>
          <w:lang w:val="es-MX"/>
        </w:rPr>
        <w:t xml:space="preserve">, donde la duración de la vida </w:t>
      </w:r>
      <w:r w:rsidR="000C3EFC">
        <w:rPr>
          <w:lang w:val="es-MX"/>
        </w:rPr>
        <w:t>les sería</w:t>
      </w:r>
      <w:r w:rsidR="00D854E3" w:rsidRPr="00D854E3">
        <w:rPr>
          <w:lang w:val="es-MX"/>
        </w:rPr>
        <w:t xml:space="preserve"> inconcebiblemente más larga que </w:t>
      </w:r>
      <w:r w:rsidR="0079739A">
        <w:rPr>
          <w:lang w:val="es-MX"/>
        </w:rPr>
        <w:t>la de</w:t>
      </w:r>
      <w:r w:rsidR="00D854E3" w:rsidRPr="00D854E3">
        <w:rPr>
          <w:lang w:val="es-MX"/>
        </w:rPr>
        <w:t xml:space="preserve">l mundo sensual; pero eventualmente esa fuerza </w:t>
      </w:r>
      <w:proofErr w:type="spellStart"/>
      <w:r w:rsidR="00D854E3" w:rsidRPr="00D859C6">
        <w:rPr>
          <w:i/>
          <w:iCs/>
          <w:lang w:val="es-MX"/>
        </w:rPr>
        <w:t>kammica</w:t>
      </w:r>
      <w:proofErr w:type="spellEnd"/>
      <w:r w:rsidR="00D854E3" w:rsidRPr="00D854E3">
        <w:rPr>
          <w:lang w:val="es-MX"/>
        </w:rPr>
        <w:t xml:space="preserve"> se agotaría, seguida de un renacimiento en otr</w:t>
      </w:r>
      <w:r w:rsidR="00FE7CF8">
        <w:rPr>
          <w:lang w:val="es-MX"/>
        </w:rPr>
        <w:t>o</w:t>
      </w:r>
      <w:r w:rsidR="00D854E3" w:rsidRPr="00D854E3">
        <w:rPr>
          <w:lang w:val="es-MX"/>
        </w:rPr>
        <w:t xml:space="preserve"> </w:t>
      </w:r>
      <w:r w:rsidR="00FE7CF8">
        <w:rPr>
          <w:lang w:val="es-MX"/>
        </w:rPr>
        <w:t>plano</w:t>
      </w:r>
      <w:r w:rsidR="00D854E3" w:rsidRPr="00D854E3">
        <w:rPr>
          <w:lang w:val="es-MX"/>
        </w:rPr>
        <w:t xml:space="preserve">, dejando a los meditadores en el mismo aprisionamiento </w:t>
      </w:r>
      <w:proofErr w:type="spellStart"/>
      <w:r w:rsidR="00D854E3" w:rsidRPr="00D859C6">
        <w:rPr>
          <w:i/>
          <w:iCs/>
          <w:lang w:val="es-MX"/>
        </w:rPr>
        <w:t>saṁsāric</w:t>
      </w:r>
      <w:r w:rsidR="00D859C6" w:rsidRPr="00D859C6">
        <w:rPr>
          <w:i/>
          <w:iCs/>
          <w:lang w:val="es-MX"/>
        </w:rPr>
        <w:t>o</w:t>
      </w:r>
      <w:proofErr w:type="spellEnd"/>
      <w:r w:rsidR="00D854E3" w:rsidRPr="00D854E3">
        <w:rPr>
          <w:lang w:val="es-MX"/>
        </w:rPr>
        <w:t xml:space="preserve"> que </w:t>
      </w:r>
      <w:r w:rsidR="00836EAE">
        <w:rPr>
          <w:lang w:val="es-MX"/>
        </w:rPr>
        <w:t>al inicio de su búsqueda</w:t>
      </w:r>
      <w:r w:rsidR="00D854E3" w:rsidRPr="00D854E3">
        <w:rPr>
          <w:lang w:val="es-MX"/>
        </w:rPr>
        <w:t>. En sus vidas anteriores como ermitaños medita</w:t>
      </w:r>
      <w:r w:rsidR="00FE7CF8">
        <w:rPr>
          <w:lang w:val="es-MX"/>
        </w:rPr>
        <w:t>dores</w:t>
      </w:r>
      <w:r w:rsidR="00D854E3" w:rsidRPr="00D854E3">
        <w:rPr>
          <w:lang w:val="es-MX"/>
        </w:rPr>
        <w:t xml:space="preserve">, esto debe haberle sucedido a menudo al </w:t>
      </w:r>
      <w:r w:rsidR="00D854E3" w:rsidRPr="00FE7CF8">
        <w:rPr>
          <w:i/>
          <w:iCs/>
          <w:lang w:val="es-MX"/>
        </w:rPr>
        <w:t>Bodhisatta</w:t>
      </w:r>
      <w:r w:rsidR="00D854E3" w:rsidRPr="00D854E3">
        <w:rPr>
          <w:lang w:val="es-MX"/>
        </w:rPr>
        <w:t xml:space="preserve">, así como a </w:t>
      </w:r>
      <w:proofErr w:type="spellStart"/>
      <w:r w:rsidR="00D854E3" w:rsidRPr="00D854E3">
        <w:rPr>
          <w:lang w:val="es-MX"/>
        </w:rPr>
        <w:t>Kolita</w:t>
      </w:r>
      <w:proofErr w:type="spellEnd"/>
      <w:r w:rsidR="00D854E3" w:rsidRPr="00D854E3">
        <w:rPr>
          <w:lang w:val="es-MX"/>
        </w:rPr>
        <w:t xml:space="preserve"> y </w:t>
      </w:r>
      <w:proofErr w:type="spellStart"/>
      <w:r w:rsidR="00D854E3" w:rsidRPr="00D854E3">
        <w:rPr>
          <w:lang w:val="es-MX"/>
        </w:rPr>
        <w:t>Upatissa</w:t>
      </w:r>
      <w:proofErr w:type="spellEnd"/>
      <w:r w:rsidR="00D854E3" w:rsidRPr="00D854E3">
        <w:rPr>
          <w:lang w:val="es-MX"/>
        </w:rPr>
        <w:t xml:space="preserve">. </w:t>
      </w:r>
      <w:r w:rsidR="00836EAE">
        <w:rPr>
          <w:lang w:val="es-MX"/>
        </w:rPr>
        <w:t>É</w:t>
      </w:r>
      <w:r w:rsidR="00D854E3" w:rsidRPr="00D854E3">
        <w:rPr>
          <w:lang w:val="es-MX"/>
        </w:rPr>
        <w:t xml:space="preserve">ste es un aspecto de la </w:t>
      </w:r>
      <w:r w:rsidR="00836EAE">
        <w:rPr>
          <w:lang w:val="es-MX"/>
        </w:rPr>
        <w:t>desdicha</w:t>
      </w:r>
      <w:r w:rsidR="00D854E3" w:rsidRPr="00D854E3">
        <w:rPr>
          <w:lang w:val="es-MX"/>
        </w:rPr>
        <w:t xml:space="preserve"> existencial, de la ignorancia carcelaria: </w:t>
      </w:r>
      <w:r w:rsidR="00763487">
        <w:rPr>
          <w:lang w:val="es-MX"/>
        </w:rPr>
        <w:t>ya sea</w:t>
      </w:r>
      <w:r w:rsidR="00D854E3" w:rsidRPr="00D854E3">
        <w:rPr>
          <w:lang w:val="es-MX"/>
        </w:rPr>
        <w:t>, como místicos, senta</w:t>
      </w:r>
      <w:r w:rsidR="003306B2">
        <w:rPr>
          <w:lang w:val="es-MX"/>
        </w:rPr>
        <w:t>dos</w:t>
      </w:r>
      <w:r w:rsidR="00D854E3" w:rsidRPr="00D854E3">
        <w:rPr>
          <w:lang w:val="es-MX"/>
        </w:rPr>
        <w:t xml:space="preserve"> en </w:t>
      </w:r>
      <w:r w:rsidR="003306B2">
        <w:rPr>
          <w:lang w:val="es-MX"/>
        </w:rPr>
        <w:t xml:space="preserve">una </w:t>
      </w:r>
      <w:r w:rsidR="00D854E3" w:rsidRPr="00D854E3">
        <w:rPr>
          <w:lang w:val="es-MX"/>
        </w:rPr>
        <w:t>puerta, considerándola como su verdadero hogar de paz y felicidad; o, como pensadores especulativos, pasa</w:t>
      </w:r>
      <w:r w:rsidR="003306B2">
        <w:rPr>
          <w:lang w:val="es-MX"/>
        </w:rPr>
        <w:t>ndo</w:t>
      </w:r>
      <w:r w:rsidR="00D854E3" w:rsidRPr="00D854E3">
        <w:rPr>
          <w:lang w:val="es-MX"/>
        </w:rPr>
        <w:t xml:space="preserve"> por alto rápidamente </w:t>
      </w:r>
      <w:r w:rsidR="00573808">
        <w:rPr>
          <w:lang w:val="es-MX"/>
        </w:rPr>
        <w:t>su condición</w:t>
      </w:r>
      <w:r w:rsidR="00836EAE">
        <w:rPr>
          <w:lang w:val="es-MX"/>
        </w:rPr>
        <w:t xml:space="preserve"> </w:t>
      </w:r>
      <w:r w:rsidR="00D854E3" w:rsidRPr="00D854E3">
        <w:rPr>
          <w:lang w:val="es-MX"/>
        </w:rPr>
        <w:t xml:space="preserve">y </w:t>
      </w:r>
      <w:r w:rsidR="005C6E94">
        <w:rPr>
          <w:lang w:val="es-MX"/>
        </w:rPr>
        <w:t xml:space="preserve">perdiéndose </w:t>
      </w:r>
      <w:r w:rsidR="00D854E3" w:rsidRPr="00D854E3">
        <w:rPr>
          <w:lang w:val="es-MX"/>
        </w:rPr>
        <w:t>en los laberintos del intelecto.</w:t>
      </w:r>
    </w:p>
    <w:p w14:paraId="5A4D2336" w14:textId="5B77E325" w:rsidR="000840C6" w:rsidRDefault="00D854E3" w:rsidP="00D854E3">
      <w:pPr>
        <w:rPr>
          <w:lang w:val="es-MX"/>
        </w:rPr>
      </w:pPr>
      <w:r w:rsidRPr="00D854E3">
        <w:rPr>
          <w:lang w:val="es-MX"/>
        </w:rPr>
        <w:t xml:space="preserve"> Aunque los dos amigos no recordaban las experiencias </w:t>
      </w:r>
      <w:r w:rsidR="00BF41EE">
        <w:rPr>
          <w:lang w:val="es-MX"/>
        </w:rPr>
        <w:t>‘</w:t>
      </w:r>
      <w:proofErr w:type="spellStart"/>
      <w:r w:rsidRPr="00BF41EE">
        <w:rPr>
          <w:i/>
          <w:iCs/>
          <w:lang w:val="es-MX"/>
        </w:rPr>
        <w:t>jhānic</w:t>
      </w:r>
      <w:r w:rsidR="00BF41EE" w:rsidRPr="00BF41EE">
        <w:rPr>
          <w:i/>
          <w:iCs/>
          <w:lang w:val="es-MX"/>
        </w:rPr>
        <w:t>a</w:t>
      </w:r>
      <w:r w:rsidR="00BF41EE">
        <w:rPr>
          <w:i/>
          <w:iCs/>
          <w:lang w:val="es-MX"/>
        </w:rPr>
        <w:t>s</w:t>
      </w:r>
      <w:proofErr w:type="spellEnd"/>
      <w:r w:rsidR="00BF41EE">
        <w:rPr>
          <w:i/>
          <w:iCs/>
          <w:lang w:val="es-MX"/>
        </w:rPr>
        <w:t>’</w:t>
      </w:r>
      <w:r w:rsidRPr="00D854E3">
        <w:rPr>
          <w:lang w:val="es-MX"/>
        </w:rPr>
        <w:t xml:space="preserve"> de vidas </w:t>
      </w:r>
      <w:r w:rsidR="00573808">
        <w:rPr>
          <w:lang w:val="es-MX"/>
        </w:rPr>
        <w:t>pasadas</w:t>
      </w:r>
      <w:r w:rsidRPr="00D854E3">
        <w:rPr>
          <w:lang w:val="es-MX"/>
        </w:rPr>
        <w:t xml:space="preserve">, obviamente tenían </w:t>
      </w:r>
      <w:r w:rsidR="00172C4E">
        <w:rPr>
          <w:lang w:val="es-MX"/>
        </w:rPr>
        <w:t>el sentimiento</w:t>
      </w:r>
      <w:r w:rsidRPr="00D854E3">
        <w:rPr>
          <w:lang w:val="es-MX"/>
        </w:rPr>
        <w:t xml:space="preserve"> intuitiv</w:t>
      </w:r>
      <w:r w:rsidR="00172C4E">
        <w:rPr>
          <w:lang w:val="es-MX"/>
        </w:rPr>
        <w:t>o</w:t>
      </w:r>
      <w:r w:rsidRPr="00D854E3">
        <w:rPr>
          <w:lang w:val="es-MX"/>
        </w:rPr>
        <w:t xml:space="preserve"> de que la dicha meditativa y sus recompensas no eran el objetivo final, sino solo un alivio temporal dentro del ciclo </w:t>
      </w:r>
      <w:r w:rsidR="006E5216">
        <w:rPr>
          <w:lang w:val="es-MX"/>
        </w:rPr>
        <w:t>recurrente</w:t>
      </w:r>
      <w:r w:rsidRPr="00D854E3">
        <w:rPr>
          <w:lang w:val="es-MX"/>
        </w:rPr>
        <w:t xml:space="preserve"> de</w:t>
      </w:r>
      <w:r w:rsidR="003F03F2">
        <w:rPr>
          <w:lang w:val="es-MX"/>
        </w:rPr>
        <w:t>l</w:t>
      </w:r>
      <w:r w:rsidRPr="00D854E3">
        <w:rPr>
          <w:lang w:val="es-MX"/>
        </w:rPr>
        <w:t xml:space="preserve"> sufrimiento. Por lo tanto, su búsqueda más importante fue </w:t>
      </w:r>
      <w:r w:rsidR="003F03F2">
        <w:rPr>
          <w:lang w:val="es-MX"/>
        </w:rPr>
        <w:t xml:space="preserve">esclarecer </w:t>
      </w:r>
      <w:r w:rsidRPr="00D854E3">
        <w:rPr>
          <w:lang w:val="es-MX"/>
        </w:rPr>
        <w:t xml:space="preserve">la concatenación de la existencia, la comprensión </w:t>
      </w:r>
      <w:r w:rsidR="006E5216">
        <w:rPr>
          <w:lang w:val="es-MX"/>
        </w:rPr>
        <w:t>sobre</w:t>
      </w:r>
      <w:r w:rsidRPr="00D854E3">
        <w:rPr>
          <w:lang w:val="es-MX"/>
        </w:rPr>
        <w:t xml:space="preserve"> cómo las cosas se unen en la compleja red de</w:t>
      </w:r>
      <w:r w:rsidR="003F03F2">
        <w:rPr>
          <w:lang w:val="es-MX"/>
        </w:rPr>
        <w:t>l</w:t>
      </w:r>
      <w:r w:rsidRPr="00D854E3">
        <w:rPr>
          <w:lang w:val="es-MX"/>
        </w:rPr>
        <w:t xml:space="preserve"> </w:t>
      </w:r>
      <w:proofErr w:type="spellStart"/>
      <w:r w:rsidRPr="003F03F2">
        <w:rPr>
          <w:i/>
          <w:iCs/>
          <w:lang w:val="es-MX"/>
        </w:rPr>
        <w:t>saṁsāra</w:t>
      </w:r>
      <w:proofErr w:type="spellEnd"/>
      <w:r w:rsidRPr="00D854E3">
        <w:rPr>
          <w:lang w:val="es-MX"/>
        </w:rPr>
        <w:t xml:space="preserve">. En eras desprovistas del </w:t>
      </w:r>
      <w:r w:rsidR="009C5E6A">
        <w:rPr>
          <w:lang w:val="es-MX"/>
        </w:rPr>
        <w:t>surgimiento</w:t>
      </w:r>
      <w:r w:rsidR="00A24169">
        <w:rPr>
          <w:lang w:val="es-MX"/>
        </w:rPr>
        <w:t xml:space="preserve"> </w:t>
      </w:r>
      <w:r w:rsidRPr="00D854E3">
        <w:rPr>
          <w:lang w:val="es-MX"/>
        </w:rPr>
        <w:t xml:space="preserve">de un </w:t>
      </w:r>
      <w:r w:rsidR="00C50FF1" w:rsidRPr="00A24169">
        <w:rPr>
          <w:i/>
          <w:iCs/>
          <w:lang w:val="es-MX"/>
        </w:rPr>
        <w:t>Buddha</w:t>
      </w:r>
      <w:r w:rsidRPr="00D854E3">
        <w:rPr>
          <w:lang w:val="es-MX"/>
        </w:rPr>
        <w:t xml:space="preserve">, su búsqueda habría sido tan inútil como </w:t>
      </w:r>
      <w:r w:rsidR="009C5E6A">
        <w:rPr>
          <w:lang w:val="es-MX"/>
        </w:rPr>
        <w:t>la consumación</w:t>
      </w:r>
      <w:r w:rsidRPr="00D854E3">
        <w:rPr>
          <w:lang w:val="es-MX"/>
        </w:rPr>
        <w:t xml:space="preserve">, </w:t>
      </w:r>
      <w:r w:rsidR="009C5E6A">
        <w:rPr>
          <w:lang w:val="es-MX"/>
        </w:rPr>
        <w:t>la dicha</w:t>
      </w:r>
      <w:r w:rsidRPr="00D854E3">
        <w:rPr>
          <w:lang w:val="es-MX"/>
        </w:rPr>
        <w:t xml:space="preserve"> y la</w:t>
      </w:r>
      <w:r w:rsidR="009C5E6A">
        <w:rPr>
          <w:lang w:val="es-MX"/>
        </w:rPr>
        <w:t>s</w:t>
      </w:r>
      <w:r w:rsidRPr="00D854E3">
        <w:rPr>
          <w:lang w:val="es-MX"/>
        </w:rPr>
        <w:t xml:space="preserve"> pérdida</w:t>
      </w:r>
      <w:r w:rsidR="009C5E6A">
        <w:rPr>
          <w:lang w:val="es-MX"/>
        </w:rPr>
        <w:t>s</w:t>
      </w:r>
      <w:r w:rsidRPr="00D854E3">
        <w:rPr>
          <w:lang w:val="es-MX"/>
        </w:rPr>
        <w:t xml:space="preserve"> recurrentes del </w:t>
      </w:r>
      <w:r w:rsidRPr="00A24169">
        <w:rPr>
          <w:i/>
          <w:iCs/>
          <w:lang w:val="es-MX"/>
        </w:rPr>
        <w:t>samādhi</w:t>
      </w:r>
      <w:r w:rsidRPr="00D854E3">
        <w:rPr>
          <w:lang w:val="es-MX"/>
        </w:rPr>
        <w:t xml:space="preserve">. Puede haber sido un impulso </w:t>
      </w:r>
      <w:r w:rsidR="009C5E6A">
        <w:rPr>
          <w:lang w:val="es-MX"/>
        </w:rPr>
        <w:t>pasado</w:t>
      </w:r>
      <w:r w:rsidRPr="00D854E3">
        <w:rPr>
          <w:lang w:val="es-MX"/>
        </w:rPr>
        <w:t xml:space="preserve"> indefinible dentro de ellos </w:t>
      </w:r>
      <w:r w:rsidR="007C13C6">
        <w:rPr>
          <w:lang w:val="es-MX"/>
        </w:rPr>
        <w:t xml:space="preserve">lo </w:t>
      </w:r>
      <w:r w:rsidRPr="00D854E3">
        <w:rPr>
          <w:lang w:val="es-MX"/>
        </w:rPr>
        <w:t xml:space="preserve">que no les permitió descansar hasta encontrar al Iluminado que, como ellos, había </w:t>
      </w:r>
      <w:r w:rsidR="007C13C6">
        <w:rPr>
          <w:lang w:val="es-MX"/>
        </w:rPr>
        <w:t xml:space="preserve">partido </w:t>
      </w:r>
      <w:r w:rsidRPr="00D854E3">
        <w:rPr>
          <w:lang w:val="es-MX"/>
        </w:rPr>
        <w:t>en b</w:t>
      </w:r>
      <w:r w:rsidR="009C5E6A">
        <w:rPr>
          <w:lang w:val="es-MX"/>
        </w:rPr>
        <w:t>ú</w:t>
      </w:r>
      <w:r w:rsidRPr="00D854E3">
        <w:rPr>
          <w:lang w:val="es-MX"/>
        </w:rPr>
        <w:t>s</w:t>
      </w:r>
      <w:r w:rsidR="009C5E6A">
        <w:rPr>
          <w:lang w:val="es-MX"/>
        </w:rPr>
        <w:t>queda</w:t>
      </w:r>
      <w:r w:rsidRPr="00D854E3">
        <w:rPr>
          <w:lang w:val="es-MX"/>
        </w:rPr>
        <w:t xml:space="preserve"> de la liberación durante los últimos años e</w:t>
      </w:r>
      <w:r w:rsidR="0021372A">
        <w:rPr>
          <w:lang w:val="es-MX"/>
        </w:rPr>
        <w:t>n</w:t>
      </w:r>
      <w:r w:rsidRPr="00D854E3">
        <w:rPr>
          <w:lang w:val="es-MX"/>
        </w:rPr>
        <w:t xml:space="preserve"> su propi</w:t>
      </w:r>
      <w:r w:rsidR="0021372A">
        <w:rPr>
          <w:lang w:val="es-MX"/>
        </w:rPr>
        <w:t>o</w:t>
      </w:r>
      <w:r w:rsidRPr="00D854E3">
        <w:rPr>
          <w:lang w:val="es-MX"/>
        </w:rPr>
        <w:t xml:space="preserve"> </w:t>
      </w:r>
      <w:r w:rsidR="00BE689D">
        <w:rPr>
          <w:lang w:val="es-MX"/>
        </w:rPr>
        <w:t>ímpetu</w:t>
      </w:r>
      <w:r w:rsidRPr="00D854E3">
        <w:rPr>
          <w:lang w:val="es-MX"/>
        </w:rPr>
        <w:t xml:space="preserve">. Si incluso el </w:t>
      </w:r>
      <w:r w:rsidRPr="007C13C6">
        <w:rPr>
          <w:i/>
          <w:iCs/>
          <w:lang w:val="es-MX"/>
        </w:rPr>
        <w:t>Bodhisatta</w:t>
      </w:r>
      <w:r w:rsidRPr="00D854E3">
        <w:rPr>
          <w:lang w:val="es-MX"/>
        </w:rPr>
        <w:t xml:space="preserve">, el futuro </w:t>
      </w:r>
      <w:r w:rsidR="00C50FF1" w:rsidRPr="007C13C6">
        <w:rPr>
          <w:i/>
          <w:iCs/>
          <w:lang w:val="es-MX"/>
        </w:rPr>
        <w:t>Buddha</w:t>
      </w:r>
      <w:r w:rsidRPr="00D854E3">
        <w:rPr>
          <w:lang w:val="es-MX"/>
        </w:rPr>
        <w:t>, pud</w:t>
      </w:r>
      <w:r w:rsidR="0055243E">
        <w:rPr>
          <w:lang w:val="es-MX"/>
        </w:rPr>
        <w:t>o</w:t>
      </w:r>
      <w:r w:rsidRPr="00D854E3">
        <w:rPr>
          <w:lang w:val="es-MX"/>
        </w:rPr>
        <w:t xml:space="preserve"> descubrir cómo integrar la absorción meditativa con la </w:t>
      </w:r>
      <w:r w:rsidR="007160FF">
        <w:rPr>
          <w:lang w:val="es-MX"/>
        </w:rPr>
        <w:t>sabiduría</w:t>
      </w:r>
      <w:r w:rsidRPr="00D854E3">
        <w:rPr>
          <w:lang w:val="es-MX"/>
        </w:rPr>
        <w:t xml:space="preserve"> penetrante solo cuando llegó a un punto muerto crítico en su propia búsqueda espiritual, no era de esperar que los dos amigos pudieran encontrar la clave sutil </w:t>
      </w:r>
      <w:r w:rsidR="0055243E">
        <w:rPr>
          <w:lang w:val="es-MX"/>
        </w:rPr>
        <w:t>hacia</w:t>
      </w:r>
      <w:r w:rsidRPr="00D854E3">
        <w:rPr>
          <w:lang w:val="es-MX"/>
        </w:rPr>
        <w:t xml:space="preserve"> la emancipación </w:t>
      </w:r>
      <w:r w:rsidR="0055243E">
        <w:rPr>
          <w:lang w:val="es-MX"/>
        </w:rPr>
        <w:t>mental</w:t>
      </w:r>
      <w:r w:rsidRPr="00D854E3">
        <w:rPr>
          <w:lang w:val="es-MX"/>
        </w:rPr>
        <w:t xml:space="preserve">, </w:t>
      </w:r>
      <w:r w:rsidR="00274A3C">
        <w:rPr>
          <w:lang w:val="es-MX"/>
        </w:rPr>
        <w:t xml:space="preserve">ya que </w:t>
      </w:r>
      <w:r w:rsidR="00AC4942" w:rsidRPr="00AC4942">
        <w:rPr>
          <w:lang w:val="es-MX"/>
        </w:rPr>
        <w:t xml:space="preserve">no </w:t>
      </w:r>
      <w:r w:rsidR="007160FF">
        <w:rPr>
          <w:lang w:val="es-MX"/>
        </w:rPr>
        <w:t xml:space="preserve">disponían </w:t>
      </w:r>
      <w:r w:rsidR="00AC4942" w:rsidRPr="00AC4942">
        <w:rPr>
          <w:lang w:val="es-MX"/>
        </w:rPr>
        <w:t xml:space="preserve">ni </w:t>
      </w:r>
      <w:r w:rsidR="007160FF">
        <w:rPr>
          <w:lang w:val="es-MX"/>
        </w:rPr>
        <w:t xml:space="preserve">de </w:t>
      </w:r>
      <w:r w:rsidR="00AC4942" w:rsidRPr="00AC4942">
        <w:rPr>
          <w:lang w:val="es-MX"/>
        </w:rPr>
        <w:t xml:space="preserve">la amplia experiencia meditativa ni </w:t>
      </w:r>
      <w:r w:rsidR="007160FF">
        <w:rPr>
          <w:lang w:val="es-MX"/>
        </w:rPr>
        <w:t>d</w:t>
      </w:r>
      <w:r w:rsidR="00AC4942" w:rsidRPr="00AC4942">
        <w:rPr>
          <w:lang w:val="es-MX"/>
        </w:rPr>
        <w:t xml:space="preserve">el amplio rango mental independiente de un </w:t>
      </w:r>
      <w:r w:rsidR="00C50FF1" w:rsidRPr="00274A3C">
        <w:rPr>
          <w:i/>
          <w:iCs/>
          <w:lang w:val="es-MX"/>
        </w:rPr>
        <w:t>Buddha</w:t>
      </w:r>
      <w:r w:rsidR="00AC4942" w:rsidRPr="00AC4942">
        <w:rPr>
          <w:lang w:val="es-MX"/>
        </w:rPr>
        <w:t xml:space="preserve">. En retrospectiva, </w:t>
      </w:r>
      <w:r w:rsidR="00A960B6">
        <w:rPr>
          <w:lang w:val="es-MX"/>
        </w:rPr>
        <w:t xml:space="preserve">la peregrinación </w:t>
      </w:r>
      <w:r w:rsidR="00AC4942" w:rsidRPr="00AC4942">
        <w:rPr>
          <w:lang w:val="es-MX"/>
        </w:rPr>
        <w:t xml:space="preserve">de los amigos en busca de la verdad </w:t>
      </w:r>
      <w:r w:rsidR="00BE689D">
        <w:rPr>
          <w:lang w:val="es-MX"/>
        </w:rPr>
        <w:t xml:space="preserve">fue </w:t>
      </w:r>
      <w:r w:rsidR="00AC4942" w:rsidRPr="00AC4942">
        <w:rPr>
          <w:lang w:val="es-MX"/>
        </w:rPr>
        <w:t xml:space="preserve">solo </w:t>
      </w:r>
      <w:r w:rsidR="00A960B6">
        <w:rPr>
          <w:lang w:val="es-MX"/>
        </w:rPr>
        <w:t xml:space="preserve">como </w:t>
      </w:r>
      <w:r w:rsidR="00AC4942" w:rsidRPr="00AC4942">
        <w:rPr>
          <w:lang w:val="es-MX"/>
        </w:rPr>
        <w:t xml:space="preserve">una </w:t>
      </w:r>
      <w:r w:rsidR="00BE689D">
        <w:rPr>
          <w:lang w:val="es-MX"/>
        </w:rPr>
        <w:t xml:space="preserve">búsqueda </w:t>
      </w:r>
      <w:r w:rsidR="00AC4942" w:rsidRPr="00AC4942">
        <w:rPr>
          <w:lang w:val="es-MX"/>
        </w:rPr>
        <w:t xml:space="preserve">en círculos, que terminaría solo cuando su integridad intransigente y su insaciable sed </w:t>
      </w:r>
      <w:r w:rsidR="0030160C">
        <w:rPr>
          <w:lang w:val="es-MX"/>
        </w:rPr>
        <w:t xml:space="preserve">por la </w:t>
      </w:r>
      <w:r w:rsidR="00AC4942" w:rsidRPr="00AC4942">
        <w:rPr>
          <w:lang w:val="es-MX"/>
        </w:rPr>
        <w:t xml:space="preserve">verdad finalmente los </w:t>
      </w:r>
      <w:r w:rsidR="0030160C">
        <w:rPr>
          <w:lang w:val="es-MX"/>
        </w:rPr>
        <w:t xml:space="preserve">condujera </w:t>
      </w:r>
      <w:r w:rsidR="00AC4942" w:rsidRPr="00AC4942">
        <w:rPr>
          <w:lang w:val="es-MX"/>
        </w:rPr>
        <w:t>a</w:t>
      </w:r>
      <w:r w:rsidR="00277F62">
        <w:rPr>
          <w:lang w:val="es-MX"/>
        </w:rPr>
        <w:t>nte</w:t>
      </w:r>
      <w:r w:rsidR="00AC4942" w:rsidRPr="00AC4942">
        <w:rPr>
          <w:lang w:val="es-MX"/>
        </w:rPr>
        <w:t xml:space="preserve"> los pies del Iluminado.</w:t>
      </w:r>
    </w:p>
    <w:p w14:paraId="22E46720" w14:textId="77777777" w:rsidR="000840C6" w:rsidRDefault="000840C6">
      <w:pPr>
        <w:spacing w:after="160"/>
        <w:ind w:firstLine="0"/>
        <w:rPr>
          <w:lang w:val="es-MX"/>
        </w:rPr>
      </w:pPr>
      <w:r>
        <w:rPr>
          <w:lang w:val="es-MX"/>
        </w:rPr>
        <w:br w:type="page"/>
      </w:r>
    </w:p>
    <w:p w14:paraId="2378D2E2" w14:textId="77777777" w:rsidR="00243222" w:rsidRDefault="00243222" w:rsidP="00D854E3">
      <w:pPr>
        <w:rPr>
          <w:lang w:val="es-MX"/>
        </w:rPr>
      </w:pPr>
    </w:p>
    <w:p w14:paraId="2CDF235E" w14:textId="633AAC26" w:rsidR="00FB07F3" w:rsidRPr="00FB07F3" w:rsidRDefault="00FB07F3" w:rsidP="00FB07F3">
      <w:pPr>
        <w:pStyle w:val="Ttulo2"/>
        <w:rPr>
          <w:lang w:val="es-MX"/>
        </w:rPr>
      </w:pPr>
      <w:bookmarkStart w:id="41" w:name="_Toc112203395"/>
      <w:r w:rsidRPr="00FB07F3">
        <w:rPr>
          <w:lang w:val="es-MX"/>
        </w:rPr>
        <w:t xml:space="preserve">Encontrando El </w:t>
      </w:r>
      <w:r w:rsidRPr="00BE689D">
        <w:rPr>
          <w:i/>
          <w:iCs/>
          <w:lang w:val="es-MX"/>
        </w:rPr>
        <w:t>Dhamma</w:t>
      </w:r>
      <w:bookmarkEnd w:id="41"/>
    </w:p>
    <w:p w14:paraId="075C86D9" w14:textId="4E09FBC4" w:rsidR="00FB07F3" w:rsidRPr="00FB07F3" w:rsidRDefault="00FB07F3" w:rsidP="00FB07F3">
      <w:pPr>
        <w:rPr>
          <w:lang w:val="es-MX"/>
        </w:rPr>
      </w:pPr>
      <w:r w:rsidRPr="00FB07F3">
        <w:rPr>
          <w:lang w:val="es-MX"/>
        </w:rPr>
        <w:t xml:space="preserve"> Sin saber nada </w:t>
      </w:r>
      <w:r w:rsidR="00E855A1">
        <w:rPr>
          <w:lang w:val="es-MX"/>
        </w:rPr>
        <w:t xml:space="preserve">sobre </w:t>
      </w:r>
      <w:r w:rsidRPr="00FB07F3">
        <w:rPr>
          <w:lang w:val="es-MX"/>
        </w:rPr>
        <w:t xml:space="preserve">el </w:t>
      </w:r>
      <w:r w:rsidR="00367D4B" w:rsidRPr="00553195">
        <w:rPr>
          <w:i/>
          <w:iCs/>
          <w:lang w:val="es-MX"/>
        </w:rPr>
        <w:t>Buddha</w:t>
      </w:r>
      <w:r w:rsidRPr="00FB07F3">
        <w:rPr>
          <w:lang w:val="es-MX"/>
        </w:rPr>
        <w:t xml:space="preserve">, los dos amigos renunciaron a su vida de </w:t>
      </w:r>
      <w:r w:rsidR="001E2FBF">
        <w:rPr>
          <w:lang w:val="es-MX"/>
        </w:rPr>
        <w:t>ascetas</w:t>
      </w:r>
      <w:r w:rsidRPr="00FB07F3">
        <w:rPr>
          <w:lang w:val="es-MX"/>
        </w:rPr>
        <w:t xml:space="preserve"> y regresaron a su país natal de Magadha. Ambos tenían unos cuarenta años.</w:t>
      </w:r>
      <w:r w:rsidRPr="00367D4B">
        <w:rPr>
          <w:b/>
          <w:bCs/>
          <w:vertAlign w:val="superscript"/>
          <w:lang w:val="es-MX"/>
        </w:rPr>
        <w:t>3</w:t>
      </w:r>
      <w:r w:rsidRPr="00FB07F3">
        <w:rPr>
          <w:lang w:val="es-MX"/>
        </w:rPr>
        <w:t xml:space="preserve"> A pesar de sus muchas decepciones, todavía no habían perdido la esperanza. Habiendo hecho un pacto de que el que encontra</w:t>
      </w:r>
      <w:r w:rsidR="001E2FBF">
        <w:rPr>
          <w:lang w:val="es-MX"/>
        </w:rPr>
        <w:t>se</w:t>
      </w:r>
      <w:r w:rsidRPr="00FB07F3">
        <w:rPr>
          <w:lang w:val="es-MX"/>
        </w:rPr>
        <w:t xml:space="preserve"> </w:t>
      </w:r>
      <w:r w:rsidR="005445A4" w:rsidRPr="00FB07F3">
        <w:rPr>
          <w:lang w:val="es-MX"/>
        </w:rPr>
        <w:t xml:space="preserve">primero </w:t>
      </w:r>
      <w:r w:rsidRPr="00FB07F3">
        <w:rPr>
          <w:lang w:val="es-MX"/>
        </w:rPr>
        <w:t xml:space="preserve">un </w:t>
      </w:r>
      <w:r w:rsidR="001E2FBF">
        <w:rPr>
          <w:lang w:val="es-MX"/>
        </w:rPr>
        <w:t xml:space="preserve">sendero </w:t>
      </w:r>
      <w:r w:rsidRPr="00FB07F3">
        <w:rPr>
          <w:lang w:val="es-MX"/>
        </w:rPr>
        <w:t xml:space="preserve">genuino hacia lo Inmortal </w:t>
      </w:r>
      <w:r w:rsidR="005445A4">
        <w:rPr>
          <w:lang w:val="es-MX"/>
        </w:rPr>
        <w:t xml:space="preserve">se lo </w:t>
      </w:r>
      <w:r w:rsidRPr="00FB07F3">
        <w:rPr>
          <w:lang w:val="es-MX"/>
        </w:rPr>
        <w:t xml:space="preserve">informaría rápidamente al otro, emprendieron su búsqueda </w:t>
      </w:r>
      <w:r w:rsidR="001E2FBF">
        <w:rPr>
          <w:lang w:val="es-MX"/>
        </w:rPr>
        <w:t>independientemente</w:t>
      </w:r>
      <w:r w:rsidRPr="00FB07F3">
        <w:rPr>
          <w:lang w:val="es-MX"/>
        </w:rPr>
        <w:t>, duplicando así sus posibilidades de encontrar un guía espiritual competente.</w:t>
      </w:r>
    </w:p>
    <w:p w14:paraId="03ADE111" w14:textId="299A8BB0" w:rsidR="00FB07F3" w:rsidRPr="00FB07F3" w:rsidRDefault="00FB07F3" w:rsidP="00FB07F3">
      <w:pPr>
        <w:rPr>
          <w:lang w:val="es-MX"/>
        </w:rPr>
      </w:pPr>
      <w:r w:rsidRPr="00FB07F3">
        <w:rPr>
          <w:lang w:val="es-MX"/>
        </w:rPr>
        <w:t xml:space="preserve">Poco antes de que esto sucediera, el </w:t>
      </w:r>
      <w:r w:rsidR="00367D4B" w:rsidRPr="004D36D9">
        <w:rPr>
          <w:i/>
          <w:iCs/>
          <w:lang w:val="es-MX"/>
        </w:rPr>
        <w:t>Buddha</w:t>
      </w:r>
      <w:r w:rsidRPr="00FB07F3">
        <w:rPr>
          <w:lang w:val="es-MX"/>
        </w:rPr>
        <w:t xml:space="preserve"> puso en </w:t>
      </w:r>
      <w:r w:rsidR="00B1754E">
        <w:rPr>
          <w:lang w:val="es-MX"/>
        </w:rPr>
        <w:t>Marcha</w:t>
      </w:r>
      <w:r w:rsidRPr="00FB07F3">
        <w:rPr>
          <w:lang w:val="es-MX"/>
        </w:rPr>
        <w:t xml:space="preserve"> la Rueda del </w:t>
      </w:r>
      <w:r w:rsidRPr="004D36D9">
        <w:rPr>
          <w:i/>
          <w:iCs/>
          <w:lang w:val="es-MX"/>
        </w:rPr>
        <w:t>Dhamma</w:t>
      </w:r>
      <w:r w:rsidRPr="00FB07F3">
        <w:rPr>
          <w:lang w:val="es-MX"/>
        </w:rPr>
        <w:t xml:space="preserve"> en </w:t>
      </w:r>
      <w:proofErr w:type="spellStart"/>
      <w:r w:rsidRPr="00FB07F3">
        <w:rPr>
          <w:lang w:val="es-MX"/>
        </w:rPr>
        <w:t>Benar</w:t>
      </w:r>
      <w:r w:rsidR="00B1754E">
        <w:rPr>
          <w:lang w:val="es-MX"/>
        </w:rPr>
        <w:t>e</w:t>
      </w:r>
      <w:r w:rsidRPr="00FB07F3">
        <w:rPr>
          <w:lang w:val="es-MX"/>
        </w:rPr>
        <w:t>s</w:t>
      </w:r>
      <w:proofErr w:type="spellEnd"/>
      <w:r w:rsidRPr="00FB07F3">
        <w:rPr>
          <w:lang w:val="es-MX"/>
        </w:rPr>
        <w:t xml:space="preserve">, y después de su primer retiro de lluvias envió a su primer grupo de discípulos, </w:t>
      </w:r>
      <w:r w:rsidR="004D36D9">
        <w:rPr>
          <w:lang w:val="es-MX"/>
        </w:rPr>
        <w:t xml:space="preserve">a </w:t>
      </w:r>
      <w:r w:rsidRPr="00FB07F3">
        <w:rPr>
          <w:lang w:val="es-MX"/>
        </w:rPr>
        <w:t xml:space="preserve">sesenta </w:t>
      </w:r>
      <w:r w:rsidRPr="004D36D9">
        <w:rPr>
          <w:i/>
          <w:iCs/>
          <w:lang w:val="es-MX"/>
        </w:rPr>
        <w:t>arahants</w:t>
      </w:r>
      <w:r w:rsidRPr="00FB07F3">
        <w:rPr>
          <w:lang w:val="es-MX"/>
        </w:rPr>
        <w:t xml:space="preserve">, a proclamar el </w:t>
      </w:r>
      <w:r w:rsidRPr="00373DDB">
        <w:rPr>
          <w:i/>
          <w:iCs/>
          <w:lang w:val="es-MX"/>
        </w:rPr>
        <w:t>Dhamma</w:t>
      </w:r>
      <w:r w:rsidRPr="00FB07F3">
        <w:rPr>
          <w:lang w:val="es-MX"/>
        </w:rPr>
        <w:t xml:space="preserve"> para bienestar y felicidad del mundo. El mismo </w:t>
      </w:r>
      <w:r w:rsidR="00367D4B" w:rsidRPr="00367D4B">
        <w:rPr>
          <w:i/>
          <w:iCs/>
          <w:lang w:val="es-MX"/>
        </w:rPr>
        <w:t>Buddha</w:t>
      </w:r>
      <w:r w:rsidRPr="00FB07F3">
        <w:rPr>
          <w:lang w:val="es-MX"/>
        </w:rPr>
        <w:t xml:space="preserve"> había </w:t>
      </w:r>
      <w:r w:rsidR="00AB53E8">
        <w:rPr>
          <w:lang w:val="es-MX"/>
        </w:rPr>
        <w:t>visitado</w:t>
      </w:r>
      <w:r w:rsidRPr="00FB07F3">
        <w:rPr>
          <w:lang w:val="es-MX"/>
        </w:rPr>
        <w:t xml:space="preserve"> </w:t>
      </w:r>
      <w:proofErr w:type="spellStart"/>
      <w:r w:rsidRPr="00FB07F3">
        <w:rPr>
          <w:lang w:val="es-MX"/>
        </w:rPr>
        <w:t>Rājagaha</w:t>
      </w:r>
      <w:proofErr w:type="spellEnd"/>
      <w:r w:rsidRPr="00FB07F3">
        <w:rPr>
          <w:lang w:val="es-MX"/>
        </w:rPr>
        <w:t xml:space="preserve">, donde el </w:t>
      </w:r>
      <w:r w:rsidR="00AB084F">
        <w:rPr>
          <w:lang w:val="es-MX"/>
        </w:rPr>
        <w:t>Rey</w:t>
      </w:r>
      <w:r w:rsidRPr="00FB07F3">
        <w:rPr>
          <w:lang w:val="es-MX"/>
        </w:rPr>
        <w:t xml:space="preserve"> de Magadha pronto se convirtió en su seguidor y le donó el Monasterio de</w:t>
      </w:r>
      <w:r w:rsidR="00373DDB">
        <w:rPr>
          <w:lang w:val="es-MX"/>
        </w:rPr>
        <w:t>l Bosque de Bambú</w:t>
      </w:r>
      <w:r w:rsidRPr="00FB07F3">
        <w:rPr>
          <w:lang w:val="es-MX"/>
        </w:rPr>
        <w:t xml:space="preserve">. </w:t>
      </w:r>
      <w:r w:rsidR="00373DDB">
        <w:rPr>
          <w:lang w:val="es-MX"/>
        </w:rPr>
        <w:t>Resid</w:t>
      </w:r>
      <w:r w:rsidR="00D4419A">
        <w:rPr>
          <w:lang w:val="es-MX"/>
        </w:rPr>
        <w:t>ía</w:t>
      </w:r>
      <w:r w:rsidRPr="00FB07F3">
        <w:rPr>
          <w:lang w:val="es-MX"/>
        </w:rPr>
        <w:t xml:space="preserve"> en ese monasterio cuando </w:t>
      </w:r>
      <w:proofErr w:type="spellStart"/>
      <w:r w:rsidRPr="00FB07F3">
        <w:rPr>
          <w:lang w:val="es-MX"/>
        </w:rPr>
        <w:t>Kolita</w:t>
      </w:r>
      <w:proofErr w:type="spellEnd"/>
      <w:r w:rsidRPr="00FB07F3">
        <w:rPr>
          <w:lang w:val="es-MX"/>
        </w:rPr>
        <w:t xml:space="preserve"> y </w:t>
      </w:r>
      <w:proofErr w:type="spellStart"/>
      <w:r w:rsidRPr="00FB07F3">
        <w:rPr>
          <w:lang w:val="es-MX"/>
        </w:rPr>
        <w:t>Upatissa</w:t>
      </w:r>
      <w:proofErr w:type="spellEnd"/>
      <w:r w:rsidRPr="00FB07F3">
        <w:rPr>
          <w:lang w:val="es-MX"/>
        </w:rPr>
        <w:t xml:space="preserve"> regresaron a </w:t>
      </w:r>
      <w:proofErr w:type="spellStart"/>
      <w:r w:rsidRPr="00FB07F3">
        <w:rPr>
          <w:lang w:val="es-MX"/>
        </w:rPr>
        <w:t>Rājagaha</w:t>
      </w:r>
      <w:proofErr w:type="spellEnd"/>
      <w:r w:rsidRPr="00FB07F3">
        <w:rPr>
          <w:lang w:val="es-MX"/>
        </w:rPr>
        <w:t xml:space="preserve">, donde se les ofreció alojamiento en la casa de </w:t>
      </w:r>
      <w:proofErr w:type="spellStart"/>
      <w:r w:rsidRPr="00FB07F3">
        <w:rPr>
          <w:lang w:val="es-MX"/>
        </w:rPr>
        <w:t>Sañjaya</w:t>
      </w:r>
      <w:proofErr w:type="spellEnd"/>
      <w:r w:rsidRPr="00FB07F3">
        <w:rPr>
          <w:lang w:val="es-MX"/>
        </w:rPr>
        <w:t>.</w:t>
      </w:r>
    </w:p>
    <w:p w14:paraId="409FFF6D" w14:textId="6B915455" w:rsidR="00FB07F3" w:rsidRPr="00FB07F3" w:rsidRDefault="00FB07F3" w:rsidP="00FB07F3">
      <w:pPr>
        <w:rPr>
          <w:lang w:val="es-MX"/>
        </w:rPr>
      </w:pPr>
      <w:r w:rsidRPr="00FB07F3">
        <w:rPr>
          <w:lang w:val="es-MX"/>
        </w:rPr>
        <w:t xml:space="preserve"> Un día, </w:t>
      </w:r>
      <w:proofErr w:type="spellStart"/>
      <w:r w:rsidRPr="00FB07F3">
        <w:rPr>
          <w:lang w:val="es-MX"/>
        </w:rPr>
        <w:t>Upatissa</w:t>
      </w:r>
      <w:proofErr w:type="spellEnd"/>
      <w:r w:rsidRPr="00FB07F3">
        <w:rPr>
          <w:lang w:val="es-MX"/>
        </w:rPr>
        <w:t xml:space="preserve"> </w:t>
      </w:r>
      <w:r w:rsidR="004F5085">
        <w:rPr>
          <w:lang w:val="es-MX"/>
        </w:rPr>
        <w:t>fue</w:t>
      </w:r>
      <w:r w:rsidRPr="00FB07F3">
        <w:rPr>
          <w:lang w:val="es-MX"/>
        </w:rPr>
        <w:t xml:space="preserve"> a la ciudad mientras </w:t>
      </w:r>
      <w:proofErr w:type="spellStart"/>
      <w:r w:rsidRPr="00FB07F3">
        <w:rPr>
          <w:lang w:val="es-MX"/>
        </w:rPr>
        <w:t>Kolita</w:t>
      </w:r>
      <w:proofErr w:type="spellEnd"/>
      <w:r w:rsidRPr="00FB07F3">
        <w:rPr>
          <w:lang w:val="es-MX"/>
        </w:rPr>
        <w:t xml:space="preserve"> se </w:t>
      </w:r>
      <w:r w:rsidR="007678DB">
        <w:rPr>
          <w:lang w:val="es-MX"/>
        </w:rPr>
        <w:t xml:space="preserve">quedó </w:t>
      </w:r>
      <w:r w:rsidRPr="00FB07F3">
        <w:rPr>
          <w:lang w:val="es-MX"/>
        </w:rPr>
        <w:t xml:space="preserve">en su vivienda. Cuando </w:t>
      </w:r>
      <w:proofErr w:type="spellStart"/>
      <w:r w:rsidRPr="00FB07F3">
        <w:rPr>
          <w:lang w:val="es-MX"/>
        </w:rPr>
        <w:t>Kolita</w:t>
      </w:r>
      <w:proofErr w:type="spellEnd"/>
      <w:r w:rsidRPr="00FB07F3">
        <w:rPr>
          <w:lang w:val="es-MX"/>
        </w:rPr>
        <w:t xml:space="preserve"> vio a su amigo regresar por la tarde, </w:t>
      </w:r>
      <w:r w:rsidR="00D4419A">
        <w:rPr>
          <w:lang w:val="es-MX"/>
        </w:rPr>
        <w:t>quedó impactado</w:t>
      </w:r>
      <w:r w:rsidRPr="00FB07F3">
        <w:rPr>
          <w:lang w:val="es-MX"/>
        </w:rPr>
        <w:t xml:space="preserve"> ante </w:t>
      </w:r>
      <w:r w:rsidR="007678DB">
        <w:rPr>
          <w:lang w:val="es-MX"/>
        </w:rPr>
        <w:t xml:space="preserve">la asombrosa transformación del </w:t>
      </w:r>
      <w:r w:rsidR="00D16CA0">
        <w:rPr>
          <w:lang w:val="es-MX"/>
        </w:rPr>
        <w:t xml:space="preserve">semblante </w:t>
      </w:r>
      <w:r w:rsidRPr="00FB07F3">
        <w:rPr>
          <w:lang w:val="es-MX"/>
        </w:rPr>
        <w:t xml:space="preserve">de su amigo. </w:t>
      </w:r>
      <w:proofErr w:type="gramStart"/>
      <w:r w:rsidRPr="00FB07F3">
        <w:rPr>
          <w:lang w:val="es-MX"/>
        </w:rPr>
        <w:t>Nunca antes</w:t>
      </w:r>
      <w:proofErr w:type="gramEnd"/>
      <w:r w:rsidRPr="00FB07F3">
        <w:rPr>
          <w:lang w:val="es-MX"/>
        </w:rPr>
        <w:t xml:space="preserve"> lo había visto tan </w:t>
      </w:r>
      <w:r w:rsidR="00791E83">
        <w:rPr>
          <w:lang w:val="es-MX"/>
        </w:rPr>
        <w:t>sereno y tranquilo</w:t>
      </w:r>
      <w:r w:rsidRPr="00FB07F3">
        <w:rPr>
          <w:lang w:val="es-MX"/>
        </w:rPr>
        <w:t xml:space="preserve">; todo su ser parecía haberse transformado y su rostro brillaba con un resplandor sublime. </w:t>
      </w:r>
      <w:proofErr w:type="spellStart"/>
      <w:r w:rsidRPr="00FB07F3">
        <w:rPr>
          <w:lang w:val="es-MX"/>
        </w:rPr>
        <w:t>Kolita</w:t>
      </w:r>
      <w:proofErr w:type="spellEnd"/>
      <w:r w:rsidRPr="00FB07F3">
        <w:rPr>
          <w:lang w:val="es-MX"/>
        </w:rPr>
        <w:t xml:space="preserve"> le preguntó con entusiasmo: “</w:t>
      </w:r>
      <w:r w:rsidR="00791E83">
        <w:rPr>
          <w:lang w:val="es-MX"/>
        </w:rPr>
        <w:t>S</w:t>
      </w:r>
      <w:r w:rsidRPr="00FB07F3">
        <w:rPr>
          <w:lang w:val="es-MX"/>
        </w:rPr>
        <w:t xml:space="preserve">us rasgos son </w:t>
      </w:r>
      <w:r w:rsidR="00942EF3">
        <w:rPr>
          <w:lang w:val="es-MX"/>
        </w:rPr>
        <w:t xml:space="preserve">muy </w:t>
      </w:r>
      <w:r w:rsidRPr="00FB07F3">
        <w:rPr>
          <w:lang w:val="es-MX"/>
        </w:rPr>
        <w:t xml:space="preserve">serenos, querido amigo, y </w:t>
      </w:r>
      <w:r w:rsidR="00942EF3">
        <w:rPr>
          <w:lang w:val="es-MX"/>
        </w:rPr>
        <w:t>s</w:t>
      </w:r>
      <w:r w:rsidRPr="00FB07F3">
        <w:rPr>
          <w:lang w:val="es-MX"/>
        </w:rPr>
        <w:t xml:space="preserve">u tez es </w:t>
      </w:r>
      <w:r w:rsidR="00047B01">
        <w:rPr>
          <w:lang w:val="es-MX"/>
        </w:rPr>
        <w:t xml:space="preserve">muy </w:t>
      </w:r>
      <w:r w:rsidRPr="00FB07F3">
        <w:rPr>
          <w:lang w:val="es-MX"/>
        </w:rPr>
        <w:t>brillante y clara. ¿Ha encontrado</w:t>
      </w:r>
      <w:r w:rsidR="00942EF3">
        <w:rPr>
          <w:lang w:val="es-MX"/>
        </w:rPr>
        <w:t xml:space="preserve"> acaso</w:t>
      </w:r>
      <w:r w:rsidRPr="00FB07F3">
        <w:rPr>
          <w:lang w:val="es-MX"/>
        </w:rPr>
        <w:t xml:space="preserve"> el </w:t>
      </w:r>
      <w:r w:rsidR="00942EF3">
        <w:rPr>
          <w:lang w:val="es-MX"/>
        </w:rPr>
        <w:t xml:space="preserve">sendero </w:t>
      </w:r>
      <w:r w:rsidRPr="00FB07F3">
        <w:rPr>
          <w:lang w:val="es-MX"/>
        </w:rPr>
        <w:t>hacia lo Inmortal?</w:t>
      </w:r>
    </w:p>
    <w:p w14:paraId="4A85B954" w14:textId="7FC5B97C" w:rsidR="001A139F" w:rsidRDefault="00FB07F3" w:rsidP="001A139F">
      <w:pPr>
        <w:rPr>
          <w:lang w:val="es-MX"/>
        </w:rPr>
      </w:pPr>
      <w:r w:rsidRPr="00FB07F3">
        <w:rPr>
          <w:lang w:val="es-MX"/>
        </w:rPr>
        <w:t xml:space="preserve"> </w:t>
      </w:r>
      <w:proofErr w:type="spellStart"/>
      <w:r w:rsidRPr="00FB07F3">
        <w:rPr>
          <w:lang w:val="es-MX"/>
        </w:rPr>
        <w:t>Upatissa</w:t>
      </w:r>
      <w:proofErr w:type="spellEnd"/>
      <w:r w:rsidRPr="00FB07F3">
        <w:rPr>
          <w:lang w:val="es-MX"/>
        </w:rPr>
        <w:t xml:space="preserve"> luego respondió: "Así es, querido amigo, </w:t>
      </w:r>
      <w:r w:rsidR="001E4E90" w:rsidRPr="00FB07F3">
        <w:rPr>
          <w:lang w:val="es-MX"/>
        </w:rPr>
        <w:t>l</w:t>
      </w:r>
      <w:r w:rsidR="001E4E90">
        <w:rPr>
          <w:lang w:val="es-MX"/>
        </w:rPr>
        <w:t>o</w:t>
      </w:r>
      <w:r w:rsidR="001E4E90" w:rsidRPr="00FB07F3">
        <w:rPr>
          <w:lang w:val="es-MX"/>
        </w:rPr>
        <w:t xml:space="preserve"> Inmortal </w:t>
      </w:r>
      <w:r w:rsidR="001E4E90">
        <w:rPr>
          <w:lang w:val="es-MX"/>
        </w:rPr>
        <w:t xml:space="preserve">por fin </w:t>
      </w:r>
      <w:r w:rsidRPr="00FB07F3">
        <w:rPr>
          <w:lang w:val="es-MX"/>
        </w:rPr>
        <w:t xml:space="preserve">ha </w:t>
      </w:r>
      <w:r w:rsidR="001E4E90">
        <w:rPr>
          <w:lang w:val="es-MX"/>
        </w:rPr>
        <w:t xml:space="preserve">sido </w:t>
      </w:r>
      <w:r w:rsidRPr="00FB07F3">
        <w:rPr>
          <w:lang w:val="es-MX"/>
        </w:rPr>
        <w:t xml:space="preserve">encontrado". Luego </w:t>
      </w:r>
      <w:r w:rsidR="001E4E90">
        <w:rPr>
          <w:lang w:val="es-MX"/>
        </w:rPr>
        <w:t xml:space="preserve">le narró </w:t>
      </w:r>
      <w:r w:rsidRPr="00FB07F3">
        <w:rPr>
          <w:lang w:val="es-MX"/>
        </w:rPr>
        <w:t xml:space="preserve">lo sucedido. En la ciudad, había visto a un monje cuyo comportamiento lo impresionó tan profundamente que se convenció de inmediato de que era un </w:t>
      </w:r>
      <w:r w:rsidRPr="00942EF3">
        <w:rPr>
          <w:i/>
          <w:iCs/>
          <w:lang w:val="es-MX"/>
        </w:rPr>
        <w:t>arahant</w:t>
      </w:r>
      <w:r w:rsidRPr="00FB07F3">
        <w:rPr>
          <w:lang w:val="es-MX"/>
        </w:rPr>
        <w:t xml:space="preserve">, o al menos </w:t>
      </w:r>
      <w:r w:rsidR="001E4E90">
        <w:rPr>
          <w:lang w:val="es-MX"/>
        </w:rPr>
        <w:t xml:space="preserve">alguien </w:t>
      </w:r>
      <w:r w:rsidRPr="00FB07F3">
        <w:rPr>
          <w:lang w:val="es-MX"/>
        </w:rPr>
        <w:t xml:space="preserve">muy avanzado en el </w:t>
      </w:r>
      <w:r w:rsidR="00942EF3">
        <w:rPr>
          <w:lang w:val="es-MX"/>
        </w:rPr>
        <w:t xml:space="preserve">sendero </w:t>
      </w:r>
      <w:r w:rsidRPr="00FB07F3">
        <w:rPr>
          <w:lang w:val="es-MX"/>
        </w:rPr>
        <w:t xml:space="preserve">hacia el </w:t>
      </w:r>
      <w:r w:rsidR="00942EF3">
        <w:rPr>
          <w:lang w:val="es-MX"/>
        </w:rPr>
        <w:t xml:space="preserve">estado de </w:t>
      </w:r>
      <w:r w:rsidRPr="00942EF3">
        <w:rPr>
          <w:i/>
          <w:iCs/>
          <w:lang w:val="es-MX"/>
        </w:rPr>
        <w:t>arahant</w:t>
      </w:r>
      <w:r w:rsidRPr="00FB07F3">
        <w:rPr>
          <w:lang w:val="es-MX"/>
        </w:rPr>
        <w:t xml:space="preserve">. Se acercó a él e inició una conversación. El monje, cuyo nombre era </w:t>
      </w:r>
      <w:proofErr w:type="spellStart"/>
      <w:r w:rsidRPr="00FB07F3">
        <w:rPr>
          <w:lang w:val="es-MX"/>
        </w:rPr>
        <w:t>Assaji</w:t>
      </w:r>
      <w:proofErr w:type="spellEnd"/>
      <w:r w:rsidRPr="00FB07F3">
        <w:rPr>
          <w:lang w:val="es-MX"/>
        </w:rPr>
        <w:t xml:space="preserve">, respondió que era un discípulo del asceta Gotama del clan </w:t>
      </w:r>
      <w:proofErr w:type="spellStart"/>
      <w:r w:rsidRPr="00FB07F3">
        <w:rPr>
          <w:lang w:val="es-MX"/>
        </w:rPr>
        <w:t>Sakyan</w:t>
      </w:r>
      <w:proofErr w:type="spellEnd"/>
      <w:r w:rsidRPr="00FB07F3">
        <w:rPr>
          <w:lang w:val="es-MX"/>
        </w:rPr>
        <w:t xml:space="preserve">, a quien se refería como "el Iluminado". Cuando </w:t>
      </w:r>
      <w:proofErr w:type="spellStart"/>
      <w:r w:rsidRPr="00FB07F3">
        <w:rPr>
          <w:lang w:val="es-MX"/>
        </w:rPr>
        <w:t>Upatissa</w:t>
      </w:r>
      <w:proofErr w:type="spellEnd"/>
      <w:r w:rsidRPr="00FB07F3">
        <w:rPr>
          <w:lang w:val="es-MX"/>
        </w:rPr>
        <w:t xml:space="preserve"> l</w:t>
      </w:r>
      <w:r w:rsidR="007519A8">
        <w:rPr>
          <w:lang w:val="es-MX"/>
        </w:rPr>
        <w:t>o</w:t>
      </w:r>
      <w:r w:rsidRPr="00FB07F3">
        <w:rPr>
          <w:lang w:val="es-MX"/>
        </w:rPr>
        <w:t xml:space="preserve"> </w:t>
      </w:r>
      <w:r w:rsidR="007519A8">
        <w:rPr>
          <w:lang w:val="es-MX"/>
        </w:rPr>
        <w:t xml:space="preserve">invocó a </w:t>
      </w:r>
      <w:r w:rsidRPr="00FB07F3">
        <w:rPr>
          <w:lang w:val="es-MX"/>
        </w:rPr>
        <w:t xml:space="preserve">que </w:t>
      </w:r>
      <w:r w:rsidR="00A27341">
        <w:rPr>
          <w:lang w:val="es-MX"/>
        </w:rPr>
        <w:t xml:space="preserve">le </w:t>
      </w:r>
      <w:r w:rsidRPr="00FB07F3">
        <w:rPr>
          <w:lang w:val="es-MX"/>
        </w:rPr>
        <w:t xml:space="preserve">explicara la doctrina de su maestro, </w:t>
      </w:r>
      <w:proofErr w:type="spellStart"/>
      <w:r w:rsidRPr="00FB07F3">
        <w:rPr>
          <w:lang w:val="es-MX"/>
        </w:rPr>
        <w:t>Assaji</w:t>
      </w:r>
      <w:proofErr w:type="spellEnd"/>
      <w:r w:rsidRPr="00FB07F3">
        <w:rPr>
          <w:lang w:val="es-MX"/>
        </w:rPr>
        <w:t xml:space="preserve"> dijo modestamente que él era solo un principiante y que no podía </w:t>
      </w:r>
      <w:r w:rsidR="00A27341">
        <w:rPr>
          <w:lang w:val="es-MX"/>
        </w:rPr>
        <w:t>explicárselo</w:t>
      </w:r>
      <w:r w:rsidRPr="00FB07F3">
        <w:rPr>
          <w:lang w:val="es-MX"/>
        </w:rPr>
        <w:t xml:space="preserve"> en detalle, </w:t>
      </w:r>
      <w:r w:rsidR="00A27341">
        <w:rPr>
          <w:lang w:val="es-MX"/>
        </w:rPr>
        <w:t>p</w:t>
      </w:r>
      <w:r w:rsidRPr="00FB07F3">
        <w:rPr>
          <w:lang w:val="es-MX"/>
        </w:rPr>
        <w:t xml:space="preserve">ero que podía </w:t>
      </w:r>
      <w:r w:rsidR="000D14C2">
        <w:rPr>
          <w:lang w:val="es-MX"/>
        </w:rPr>
        <w:t>explicarle</w:t>
      </w:r>
      <w:r w:rsidRPr="00FB07F3">
        <w:rPr>
          <w:lang w:val="es-MX"/>
        </w:rPr>
        <w:t xml:space="preserve"> brevemente la esencia de la enseñanza. Cuando </w:t>
      </w:r>
      <w:proofErr w:type="spellStart"/>
      <w:r w:rsidRPr="00FB07F3">
        <w:rPr>
          <w:lang w:val="es-MX"/>
        </w:rPr>
        <w:t>Upatissa</w:t>
      </w:r>
      <w:proofErr w:type="spellEnd"/>
      <w:r w:rsidRPr="00FB07F3">
        <w:rPr>
          <w:lang w:val="es-MX"/>
        </w:rPr>
        <w:t xml:space="preserve"> le aseguró que estaría satisfecho con eso, </w:t>
      </w:r>
      <w:proofErr w:type="spellStart"/>
      <w:r w:rsidRPr="00FB07F3">
        <w:rPr>
          <w:lang w:val="es-MX"/>
        </w:rPr>
        <w:t>Assaji</w:t>
      </w:r>
      <w:proofErr w:type="spellEnd"/>
      <w:r w:rsidRPr="00FB07F3">
        <w:rPr>
          <w:lang w:val="es-MX"/>
        </w:rPr>
        <w:t xml:space="preserve"> recitó una breve estrofa que resumía los puntos principales, una estrofa que en los siglos y milenios siguientes se haría famosa donde</w:t>
      </w:r>
      <w:r w:rsidR="002947F9">
        <w:rPr>
          <w:lang w:val="es-MX"/>
        </w:rPr>
        <w:t xml:space="preserve"> se difundiese</w:t>
      </w:r>
      <w:r w:rsidRPr="00FB07F3">
        <w:rPr>
          <w:lang w:val="es-MX"/>
        </w:rPr>
        <w:t xml:space="preserve"> </w:t>
      </w:r>
      <w:r w:rsidR="001A139F" w:rsidRPr="001A139F">
        <w:rPr>
          <w:lang w:val="es-MX"/>
        </w:rPr>
        <w:t xml:space="preserve">la Enseñanza de </w:t>
      </w:r>
      <w:r w:rsidR="00367D4B" w:rsidRPr="009103D5">
        <w:rPr>
          <w:i/>
          <w:iCs/>
          <w:lang w:val="es-MX"/>
        </w:rPr>
        <w:t>Buddha</w:t>
      </w:r>
      <w:r w:rsidR="001A139F" w:rsidRPr="001A139F">
        <w:rPr>
          <w:lang w:val="es-MX"/>
        </w:rPr>
        <w:t>:</w:t>
      </w:r>
    </w:p>
    <w:p w14:paraId="2AEC5B45" w14:textId="77777777" w:rsidR="001A139F" w:rsidRDefault="001A139F">
      <w:pPr>
        <w:spacing w:after="160"/>
        <w:ind w:firstLine="0"/>
        <w:rPr>
          <w:lang w:val="es-MX"/>
        </w:rPr>
      </w:pPr>
      <w:r>
        <w:rPr>
          <w:lang w:val="es-MX"/>
        </w:rPr>
        <w:br w:type="page"/>
      </w:r>
    </w:p>
    <w:p w14:paraId="36F20001" w14:textId="77777777" w:rsidR="001A139F" w:rsidRDefault="001A139F" w:rsidP="001A139F">
      <w:pPr>
        <w:rPr>
          <w:lang w:val="es-MX"/>
        </w:rPr>
      </w:pPr>
    </w:p>
    <w:p w14:paraId="07239E77" w14:textId="2EF007AB" w:rsidR="001A139F" w:rsidRPr="001A139F" w:rsidRDefault="001A139F" w:rsidP="00BA03F8">
      <w:pPr>
        <w:pStyle w:val="VersoEnglishB"/>
        <w:ind w:left="1418"/>
        <w:rPr>
          <w:lang w:val="es-MX"/>
        </w:rPr>
      </w:pPr>
      <w:r w:rsidRPr="001A139F">
        <w:rPr>
          <w:lang w:val="es-MX"/>
        </w:rPr>
        <w:t xml:space="preserve">De </w:t>
      </w:r>
      <w:r w:rsidR="002947F9">
        <w:rPr>
          <w:lang w:val="es-MX"/>
        </w:rPr>
        <w:t>aquella</w:t>
      </w:r>
      <w:r w:rsidRPr="001A139F">
        <w:rPr>
          <w:lang w:val="es-MX"/>
        </w:rPr>
        <w:t>s cosas que surgen de</w:t>
      </w:r>
      <w:r w:rsidR="002947F9">
        <w:rPr>
          <w:lang w:val="es-MX"/>
        </w:rPr>
        <w:t>bido a</w:t>
      </w:r>
      <w:r w:rsidRPr="001A139F">
        <w:rPr>
          <w:lang w:val="es-MX"/>
        </w:rPr>
        <w:t xml:space="preserve"> una causa,</w:t>
      </w:r>
    </w:p>
    <w:p w14:paraId="7C82F1A0" w14:textId="0B355EA8" w:rsidR="001A139F" w:rsidRPr="001A139F" w:rsidRDefault="001A139F" w:rsidP="00BA03F8">
      <w:pPr>
        <w:pStyle w:val="VersoEnglishB"/>
        <w:ind w:left="1418"/>
        <w:rPr>
          <w:lang w:val="es-MX"/>
        </w:rPr>
      </w:pPr>
      <w:r w:rsidRPr="001A139F">
        <w:rPr>
          <w:lang w:val="es-MX"/>
        </w:rPr>
        <w:t xml:space="preserve">El </w:t>
      </w:r>
      <w:proofErr w:type="spellStart"/>
      <w:r w:rsidRPr="00367D4B">
        <w:rPr>
          <w:i/>
          <w:iCs w:val="0"/>
          <w:lang w:val="es-MX"/>
        </w:rPr>
        <w:t>Tathāgata</w:t>
      </w:r>
      <w:proofErr w:type="spellEnd"/>
      <w:r w:rsidRPr="001A139F">
        <w:rPr>
          <w:lang w:val="es-MX"/>
        </w:rPr>
        <w:t xml:space="preserve"> ha </w:t>
      </w:r>
      <w:r w:rsidR="002D27FE">
        <w:rPr>
          <w:lang w:val="es-MX"/>
        </w:rPr>
        <w:t>mostrado</w:t>
      </w:r>
      <w:r w:rsidRPr="001A139F">
        <w:rPr>
          <w:lang w:val="es-MX"/>
        </w:rPr>
        <w:t xml:space="preserve"> </w:t>
      </w:r>
      <w:r w:rsidR="00F539D8">
        <w:rPr>
          <w:lang w:val="es-MX"/>
        </w:rPr>
        <w:t>tal</w:t>
      </w:r>
      <w:r w:rsidR="002D27FE">
        <w:rPr>
          <w:lang w:val="es-MX"/>
        </w:rPr>
        <w:t xml:space="preserve"> </w:t>
      </w:r>
      <w:r w:rsidRPr="001A139F">
        <w:rPr>
          <w:lang w:val="es-MX"/>
        </w:rPr>
        <w:t>causa,</w:t>
      </w:r>
    </w:p>
    <w:p w14:paraId="467C8262" w14:textId="197D078F" w:rsidR="001A139F" w:rsidRPr="001A139F" w:rsidRDefault="001A139F" w:rsidP="00BA03F8">
      <w:pPr>
        <w:pStyle w:val="VersoEnglishB"/>
        <w:ind w:left="1418"/>
        <w:rPr>
          <w:lang w:val="es-MX"/>
        </w:rPr>
      </w:pPr>
      <w:r w:rsidRPr="001A139F">
        <w:rPr>
          <w:lang w:val="es-MX"/>
        </w:rPr>
        <w:t>Y también cuál su ces</w:t>
      </w:r>
      <w:r w:rsidR="002D27FE">
        <w:rPr>
          <w:lang w:val="es-MX"/>
        </w:rPr>
        <w:t>ación</w:t>
      </w:r>
      <w:r w:rsidRPr="001A139F">
        <w:rPr>
          <w:lang w:val="es-MX"/>
        </w:rPr>
        <w:t>:</w:t>
      </w:r>
    </w:p>
    <w:p w14:paraId="31A2BBCD" w14:textId="13A46D6B" w:rsidR="001A139F" w:rsidRPr="001A139F" w:rsidRDefault="00F539D8" w:rsidP="00BA03F8">
      <w:pPr>
        <w:pStyle w:val="VersoEnglishB"/>
        <w:ind w:left="1418"/>
        <w:rPr>
          <w:lang w:val="es-MX"/>
        </w:rPr>
      </w:pPr>
      <w:r>
        <w:rPr>
          <w:lang w:val="es-MX"/>
        </w:rPr>
        <w:t>É</w:t>
      </w:r>
      <w:r w:rsidR="001A139F" w:rsidRPr="001A139F">
        <w:rPr>
          <w:lang w:val="es-MX"/>
        </w:rPr>
        <w:t>sta es la doctrina del Gran Recluso.</w:t>
      </w:r>
      <w:r w:rsidR="001A139F" w:rsidRPr="001A139F">
        <w:rPr>
          <w:b/>
          <w:bCs/>
          <w:vertAlign w:val="superscript"/>
          <w:lang w:val="es-MX"/>
        </w:rPr>
        <w:t>4</w:t>
      </w:r>
      <w:r w:rsidR="001A139F">
        <w:rPr>
          <w:b/>
          <w:bCs/>
          <w:lang w:val="es-MX"/>
        </w:rPr>
        <w:br/>
      </w:r>
    </w:p>
    <w:p w14:paraId="4B0B64EA" w14:textId="05565393" w:rsidR="001A139F" w:rsidRPr="001A139F" w:rsidRDefault="001A139F" w:rsidP="001A139F">
      <w:pPr>
        <w:rPr>
          <w:lang w:val="es-MX"/>
        </w:rPr>
      </w:pPr>
      <w:r w:rsidRPr="001A139F">
        <w:rPr>
          <w:lang w:val="es-MX"/>
        </w:rPr>
        <w:t xml:space="preserve"> Cuando </w:t>
      </w:r>
      <w:proofErr w:type="spellStart"/>
      <w:r w:rsidRPr="001A139F">
        <w:rPr>
          <w:lang w:val="es-MX"/>
        </w:rPr>
        <w:t>Assaji</w:t>
      </w:r>
      <w:proofErr w:type="spellEnd"/>
      <w:r w:rsidRPr="001A139F">
        <w:rPr>
          <w:lang w:val="es-MX"/>
        </w:rPr>
        <w:t xml:space="preserve"> pronunció esta estrofa, en el mismo lugar surgió en </w:t>
      </w:r>
      <w:proofErr w:type="spellStart"/>
      <w:r w:rsidRPr="001A139F">
        <w:rPr>
          <w:lang w:val="es-MX"/>
        </w:rPr>
        <w:t>Upatissa</w:t>
      </w:r>
      <w:proofErr w:type="spellEnd"/>
      <w:r w:rsidRPr="001A139F">
        <w:rPr>
          <w:lang w:val="es-MX"/>
        </w:rPr>
        <w:t xml:space="preserve"> la visión inmaculada y sin polvo del </w:t>
      </w:r>
      <w:r w:rsidRPr="002D27FE">
        <w:rPr>
          <w:i/>
          <w:iCs/>
          <w:lang w:val="es-MX"/>
        </w:rPr>
        <w:t>Dhamma</w:t>
      </w:r>
      <w:r w:rsidRPr="001A139F">
        <w:rPr>
          <w:lang w:val="es-MX"/>
        </w:rPr>
        <w:t>: "Todo lo que t</w:t>
      </w:r>
      <w:r w:rsidR="00C4164B">
        <w:rPr>
          <w:lang w:val="es-MX"/>
        </w:rPr>
        <w:t>e</w:t>
      </w:r>
      <w:r w:rsidRPr="001A139F">
        <w:rPr>
          <w:lang w:val="es-MX"/>
        </w:rPr>
        <w:t>n</w:t>
      </w:r>
      <w:r w:rsidR="00C4164B">
        <w:rPr>
          <w:lang w:val="es-MX"/>
        </w:rPr>
        <w:t>ga</w:t>
      </w:r>
      <w:r w:rsidRPr="001A139F">
        <w:rPr>
          <w:lang w:val="es-MX"/>
        </w:rPr>
        <w:t xml:space="preserve"> la naturaleza de surgir </w:t>
      </w:r>
      <w:r w:rsidR="00AB6169">
        <w:rPr>
          <w:lang w:val="es-MX"/>
        </w:rPr>
        <w:t xml:space="preserve">tendrá </w:t>
      </w:r>
      <w:r w:rsidRPr="001A139F">
        <w:rPr>
          <w:lang w:val="es-MX"/>
        </w:rPr>
        <w:t xml:space="preserve">la naturaleza de </w:t>
      </w:r>
      <w:r w:rsidR="002D27FE">
        <w:rPr>
          <w:lang w:val="es-MX"/>
        </w:rPr>
        <w:t>desaparecer</w:t>
      </w:r>
      <w:r w:rsidRPr="001A139F">
        <w:rPr>
          <w:lang w:val="es-MX"/>
        </w:rPr>
        <w:t xml:space="preserve">". Y lo mismo le </w:t>
      </w:r>
      <w:r w:rsidR="00AB6169">
        <w:rPr>
          <w:lang w:val="es-MX"/>
        </w:rPr>
        <w:t>ocurrió</w:t>
      </w:r>
      <w:r w:rsidRPr="001A139F">
        <w:rPr>
          <w:lang w:val="es-MX"/>
        </w:rPr>
        <w:t xml:space="preserve"> a </w:t>
      </w:r>
      <w:proofErr w:type="spellStart"/>
      <w:r w:rsidRPr="001A139F">
        <w:rPr>
          <w:lang w:val="es-MX"/>
        </w:rPr>
        <w:t>Kolita</w:t>
      </w:r>
      <w:proofErr w:type="spellEnd"/>
      <w:r w:rsidRPr="001A139F">
        <w:rPr>
          <w:lang w:val="es-MX"/>
        </w:rPr>
        <w:t xml:space="preserve"> cuando </w:t>
      </w:r>
      <w:proofErr w:type="spellStart"/>
      <w:r w:rsidRPr="001A139F">
        <w:rPr>
          <w:lang w:val="es-MX"/>
        </w:rPr>
        <w:t>Upatissa</w:t>
      </w:r>
      <w:proofErr w:type="spellEnd"/>
      <w:r w:rsidRPr="001A139F">
        <w:rPr>
          <w:lang w:val="es-MX"/>
        </w:rPr>
        <w:t xml:space="preserve"> le repitió la estrofa. Experiencias tan repentinas de iluminación pueden fascinarnos y desconcertarnos, sobre todo cuando son </w:t>
      </w:r>
      <w:r w:rsidR="006A1EBF">
        <w:rPr>
          <w:lang w:val="es-MX"/>
        </w:rPr>
        <w:t>producidas a través de</w:t>
      </w:r>
      <w:r w:rsidRPr="001A139F">
        <w:rPr>
          <w:lang w:val="es-MX"/>
        </w:rPr>
        <w:t xml:space="preserve"> </w:t>
      </w:r>
      <w:r w:rsidR="006A1EBF">
        <w:rPr>
          <w:lang w:val="es-MX"/>
        </w:rPr>
        <w:t>enunciaciones</w:t>
      </w:r>
      <w:r w:rsidRPr="001A139F">
        <w:rPr>
          <w:lang w:val="es-MX"/>
        </w:rPr>
        <w:t xml:space="preserve"> que nos pare</w:t>
      </w:r>
      <w:r w:rsidR="005806C7">
        <w:rPr>
          <w:lang w:val="es-MX"/>
        </w:rPr>
        <w:t>zca</w:t>
      </w:r>
      <w:r w:rsidRPr="001A139F">
        <w:rPr>
          <w:lang w:val="es-MX"/>
        </w:rPr>
        <w:t xml:space="preserve">n tan </w:t>
      </w:r>
      <w:r w:rsidR="005806C7">
        <w:rPr>
          <w:lang w:val="es-MX"/>
        </w:rPr>
        <w:t>ambigu</w:t>
      </w:r>
      <w:r w:rsidR="006A1EBF">
        <w:rPr>
          <w:lang w:val="es-MX"/>
        </w:rPr>
        <w:t>a</w:t>
      </w:r>
      <w:r w:rsidR="005806C7">
        <w:rPr>
          <w:lang w:val="es-MX"/>
        </w:rPr>
        <w:t>s</w:t>
      </w:r>
      <w:r w:rsidRPr="001A139F">
        <w:rPr>
          <w:lang w:val="es-MX"/>
        </w:rPr>
        <w:t xml:space="preserve"> y enigmátic</w:t>
      </w:r>
      <w:r w:rsidR="006A1EBF">
        <w:rPr>
          <w:lang w:val="es-MX"/>
        </w:rPr>
        <w:t>a</w:t>
      </w:r>
      <w:r w:rsidRPr="001A139F">
        <w:rPr>
          <w:lang w:val="es-MX"/>
        </w:rPr>
        <w:t xml:space="preserve">s. Pero el poder del </w:t>
      </w:r>
      <w:r w:rsidRPr="005806C7">
        <w:rPr>
          <w:i/>
          <w:iCs/>
          <w:lang w:val="es-MX"/>
        </w:rPr>
        <w:t>Dhamma</w:t>
      </w:r>
      <w:r w:rsidRPr="001A139F">
        <w:rPr>
          <w:lang w:val="es-MX"/>
        </w:rPr>
        <w:t xml:space="preserve"> para encender la comprensión de la verdad última es proporcional a la receptividad y seriedad del discípulo. Para aquellos que se han entrenado durante mucho tiempo en las disciplinas de la contemplación y la renuncia</w:t>
      </w:r>
      <w:r w:rsidR="005806C7">
        <w:rPr>
          <w:lang w:val="es-MX"/>
        </w:rPr>
        <w:t>ción</w:t>
      </w:r>
      <w:r w:rsidRPr="001A139F">
        <w:rPr>
          <w:lang w:val="es-MX"/>
        </w:rPr>
        <w:t xml:space="preserve">, que han reflexionado profundamente sobre lo impermanente y lo Inmortal, y que están dispuestos a renunciar a todo en aras de la liberación final, incluso una estrofa concisa de cuatro versos </w:t>
      </w:r>
      <w:r w:rsidR="00953247">
        <w:rPr>
          <w:lang w:val="es-MX"/>
        </w:rPr>
        <w:t>podría</w:t>
      </w:r>
      <w:r w:rsidRPr="001A139F">
        <w:rPr>
          <w:lang w:val="es-MX"/>
        </w:rPr>
        <w:t xml:space="preserve"> revelar más verdad que </w:t>
      </w:r>
      <w:r w:rsidR="005806C7">
        <w:rPr>
          <w:lang w:val="es-MX"/>
        </w:rPr>
        <w:t xml:space="preserve">una colección de </w:t>
      </w:r>
      <w:r w:rsidRPr="001A139F">
        <w:rPr>
          <w:lang w:val="es-MX"/>
        </w:rPr>
        <w:t xml:space="preserve">volúmenes de </w:t>
      </w:r>
      <w:r w:rsidR="006340F6">
        <w:rPr>
          <w:lang w:val="es-MX"/>
        </w:rPr>
        <w:t>exposiciones</w:t>
      </w:r>
      <w:r w:rsidRPr="001A139F">
        <w:rPr>
          <w:lang w:val="es-MX"/>
        </w:rPr>
        <w:t xml:space="preserve"> sistemática</w:t>
      </w:r>
      <w:r w:rsidR="006340F6">
        <w:rPr>
          <w:lang w:val="es-MX"/>
        </w:rPr>
        <w:t>s</w:t>
      </w:r>
      <w:r w:rsidRPr="001A139F">
        <w:rPr>
          <w:lang w:val="es-MX"/>
        </w:rPr>
        <w:t xml:space="preserve">. Los dos amigos </w:t>
      </w:r>
      <w:proofErr w:type="spellStart"/>
      <w:r w:rsidRPr="001A139F">
        <w:rPr>
          <w:lang w:val="es-MX"/>
        </w:rPr>
        <w:t>Upatissa</w:t>
      </w:r>
      <w:proofErr w:type="spellEnd"/>
      <w:r w:rsidRPr="001A139F">
        <w:rPr>
          <w:lang w:val="es-MX"/>
        </w:rPr>
        <w:t xml:space="preserve"> y </w:t>
      </w:r>
      <w:proofErr w:type="spellStart"/>
      <w:r w:rsidRPr="001A139F">
        <w:rPr>
          <w:lang w:val="es-MX"/>
        </w:rPr>
        <w:t>Kolita</w:t>
      </w:r>
      <w:proofErr w:type="spellEnd"/>
      <w:r w:rsidRPr="001A139F">
        <w:rPr>
          <w:lang w:val="es-MX"/>
        </w:rPr>
        <w:t xml:space="preserve"> estaban ampliamente dotados </w:t>
      </w:r>
      <w:r w:rsidR="00B26ACE">
        <w:rPr>
          <w:lang w:val="es-MX"/>
        </w:rPr>
        <w:t>con</w:t>
      </w:r>
      <w:r w:rsidRPr="001A139F">
        <w:rPr>
          <w:lang w:val="es-MX"/>
        </w:rPr>
        <w:t xml:space="preserve"> estas calificaciones. Resueltos en su búsqueda </w:t>
      </w:r>
      <w:r w:rsidR="00D76AF0">
        <w:rPr>
          <w:lang w:val="es-MX"/>
        </w:rPr>
        <w:t xml:space="preserve">por la liberación </w:t>
      </w:r>
      <w:r w:rsidRPr="001A139F">
        <w:rPr>
          <w:lang w:val="es-MX"/>
        </w:rPr>
        <w:t xml:space="preserve">final, habían aprendido a investigar las cosas únicamente en términos de lo condicionado y lo incondicionado, y sus facultades estaban maduras </w:t>
      </w:r>
      <w:r w:rsidR="00F858EB">
        <w:rPr>
          <w:lang w:val="es-MX"/>
        </w:rPr>
        <w:t>a</w:t>
      </w:r>
      <w:r w:rsidRPr="001A139F">
        <w:rPr>
          <w:lang w:val="es-MX"/>
        </w:rPr>
        <w:t xml:space="preserve">l punto de </w:t>
      </w:r>
      <w:r w:rsidR="00B6024A">
        <w:rPr>
          <w:lang w:val="es-MX"/>
        </w:rPr>
        <w:t xml:space="preserve">la </w:t>
      </w:r>
      <w:r w:rsidR="00506745">
        <w:rPr>
          <w:lang w:val="es-MX"/>
        </w:rPr>
        <w:t>exacerbación</w:t>
      </w:r>
      <w:r w:rsidRPr="001A139F">
        <w:rPr>
          <w:lang w:val="es-MX"/>
        </w:rPr>
        <w:t xml:space="preserve">. Todo lo que les faltaba era </w:t>
      </w:r>
      <w:r w:rsidR="00506745">
        <w:rPr>
          <w:lang w:val="es-MX"/>
        </w:rPr>
        <w:t>un</w:t>
      </w:r>
      <w:r w:rsidRPr="001A139F">
        <w:rPr>
          <w:lang w:val="es-MX"/>
        </w:rPr>
        <w:t xml:space="preserve">a clave para una percepción directa. La estrofa de </w:t>
      </w:r>
      <w:proofErr w:type="spellStart"/>
      <w:r w:rsidRPr="001A139F">
        <w:rPr>
          <w:lang w:val="es-MX"/>
        </w:rPr>
        <w:t>Assaji</w:t>
      </w:r>
      <w:proofErr w:type="spellEnd"/>
      <w:r w:rsidRPr="001A139F">
        <w:rPr>
          <w:lang w:val="es-MX"/>
        </w:rPr>
        <w:t xml:space="preserve"> fue </w:t>
      </w:r>
      <w:r w:rsidR="00E51378">
        <w:rPr>
          <w:lang w:val="es-MX"/>
        </w:rPr>
        <w:t>dicha</w:t>
      </w:r>
      <w:r w:rsidRPr="001A139F">
        <w:rPr>
          <w:lang w:val="es-MX"/>
        </w:rPr>
        <w:t xml:space="preserve"> clave. Habiendo </w:t>
      </w:r>
      <w:r w:rsidR="004A0E27">
        <w:rPr>
          <w:lang w:val="es-MX"/>
        </w:rPr>
        <w:t xml:space="preserve">penetrado </w:t>
      </w:r>
      <w:r w:rsidRPr="001A139F">
        <w:rPr>
          <w:lang w:val="es-MX"/>
        </w:rPr>
        <w:t>rápidamente las sutiles pantallas de</w:t>
      </w:r>
      <w:r w:rsidR="00E51378">
        <w:rPr>
          <w:lang w:val="es-MX"/>
        </w:rPr>
        <w:t xml:space="preserve"> la</w:t>
      </w:r>
      <w:r w:rsidRPr="001A139F">
        <w:rPr>
          <w:lang w:val="es-MX"/>
        </w:rPr>
        <w:t xml:space="preserve"> ignorancia que cubrían sus ojos mentales, en un destello </w:t>
      </w:r>
      <w:r w:rsidR="008B5BB0">
        <w:rPr>
          <w:lang w:val="es-MX"/>
        </w:rPr>
        <w:t xml:space="preserve">se </w:t>
      </w:r>
      <w:r w:rsidRPr="001A139F">
        <w:rPr>
          <w:lang w:val="es-MX"/>
        </w:rPr>
        <w:t xml:space="preserve">les otorgó la primera visión de lo Inmortal. Habían penetrado las Cuatro Nobles Verdades y </w:t>
      </w:r>
      <w:r w:rsidR="008B5BB0">
        <w:rPr>
          <w:lang w:val="es-MX"/>
        </w:rPr>
        <w:t xml:space="preserve">atestiguado </w:t>
      </w:r>
      <w:r w:rsidRPr="001A139F">
        <w:rPr>
          <w:lang w:val="es-MX"/>
        </w:rPr>
        <w:t>lo Increado,</w:t>
      </w:r>
      <w:r w:rsidR="008B5BB0">
        <w:rPr>
          <w:lang w:val="es-MX"/>
        </w:rPr>
        <w:t xml:space="preserve"> el</w:t>
      </w:r>
      <w:r w:rsidRPr="001A139F">
        <w:rPr>
          <w:lang w:val="es-MX"/>
        </w:rPr>
        <w:t xml:space="preserve"> </w:t>
      </w:r>
      <w:r w:rsidRPr="00367D4B">
        <w:rPr>
          <w:i/>
          <w:iCs/>
          <w:lang w:val="es-MX"/>
        </w:rPr>
        <w:t>Nibbāna</w:t>
      </w:r>
      <w:r w:rsidRPr="001A139F">
        <w:rPr>
          <w:lang w:val="es-MX"/>
        </w:rPr>
        <w:t xml:space="preserve">, </w:t>
      </w:r>
      <w:r w:rsidR="00155F17">
        <w:rPr>
          <w:lang w:val="es-MX"/>
        </w:rPr>
        <w:t xml:space="preserve">lo que se encuentran </w:t>
      </w:r>
      <w:r w:rsidRPr="001A139F">
        <w:rPr>
          <w:lang w:val="es-MX"/>
        </w:rPr>
        <w:t xml:space="preserve">más allá de la fugacidad de la existencia fenoménica donde siempre reina la muerte. Ahora </w:t>
      </w:r>
      <w:r w:rsidR="00155F17">
        <w:rPr>
          <w:lang w:val="es-MX"/>
        </w:rPr>
        <w:t>s</w:t>
      </w:r>
      <w:r w:rsidR="00E345E9">
        <w:rPr>
          <w:lang w:val="es-MX"/>
        </w:rPr>
        <w:t>e encontraban</w:t>
      </w:r>
      <w:r w:rsidRPr="001A139F">
        <w:rPr>
          <w:lang w:val="es-MX"/>
        </w:rPr>
        <w:t xml:space="preserve"> seguros en la corriente del </w:t>
      </w:r>
      <w:r w:rsidRPr="00460B9D">
        <w:rPr>
          <w:i/>
          <w:iCs/>
          <w:lang w:val="es-MX"/>
        </w:rPr>
        <w:t>Dhamma</w:t>
      </w:r>
      <w:r w:rsidRPr="001A139F">
        <w:rPr>
          <w:lang w:val="es-MX"/>
        </w:rPr>
        <w:t xml:space="preserve"> (</w:t>
      </w:r>
      <w:proofErr w:type="spellStart"/>
      <w:r w:rsidRPr="00460B9D">
        <w:rPr>
          <w:i/>
          <w:iCs/>
          <w:lang w:val="es-MX"/>
        </w:rPr>
        <w:t>sotāpatti</w:t>
      </w:r>
      <w:proofErr w:type="spellEnd"/>
      <w:r w:rsidRPr="001A139F">
        <w:rPr>
          <w:lang w:val="es-MX"/>
        </w:rPr>
        <w:t xml:space="preserve">), seguros de que la meta </w:t>
      </w:r>
      <w:r w:rsidR="00E345E9">
        <w:rPr>
          <w:lang w:val="es-MX"/>
        </w:rPr>
        <w:t xml:space="preserve">final </w:t>
      </w:r>
      <w:r w:rsidRPr="001A139F">
        <w:rPr>
          <w:lang w:val="es-MX"/>
        </w:rPr>
        <w:t>est</w:t>
      </w:r>
      <w:r w:rsidR="00E345E9">
        <w:rPr>
          <w:lang w:val="es-MX"/>
        </w:rPr>
        <w:t>uviese</w:t>
      </w:r>
      <w:r w:rsidRPr="001A139F">
        <w:rPr>
          <w:lang w:val="es-MX"/>
        </w:rPr>
        <w:t xml:space="preserve"> a su alcance.</w:t>
      </w:r>
      <w:r w:rsidRPr="00460B9D">
        <w:rPr>
          <w:b/>
          <w:bCs/>
          <w:vertAlign w:val="superscript"/>
          <w:lang w:val="es-MX"/>
        </w:rPr>
        <w:t>5</w:t>
      </w:r>
    </w:p>
    <w:p w14:paraId="0F2B3CC1" w14:textId="7CDDA227" w:rsidR="001A139F" w:rsidRPr="001A139F" w:rsidRDefault="001A139F" w:rsidP="001A139F">
      <w:pPr>
        <w:rPr>
          <w:lang w:val="es-MX"/>
        </w:rPr>
      </w:pPr>
      <w:r w:rsidRPr="001A139F">
        <w:rPr>
          <w:lang w:val="es-MX"/>
        </w:rPr>
        <w:t xml:space="preserve"> Después de que </w:t>
      </w:r>
      <w:proofErr w:type="spellStart"/>
      <w:r w:rsidRPr="001A139F">
        <w:rPr>
          <w:lang w:val="es-MX"/>
        </w:rPr>
        <w:t>Kolita</w:t>
      </w:r>
      <w:proofErr w:type="spellEnd"/>
      <w:r w:rsidRPr="001A139F">
        <w:rPr>
          <w:lang w:val="es-MX"/>
        </w:rPr>
        <w:t xml:space="preserve"> hubo escuchado esa potente estrofa, preguntó de inmediato dónde se alojaba el gran asceta, el </w:t>
      </w:r>
      <w:proofErr w:type="spellStart"/>
      <w:r w:rsidRPr="00367D4B">
        <w:rPr>
          <w:i/>
          <w:iCs/>
          <w:lang w:val="es-MX"/>
        </w:rPr>
        <w:t>Tathāgata</w:t>
      </w:r>
      <w:proofErr w:type="spellEnd"/>
      <w:r w:rsidRPr="001A139F">
        <w:rPr>
          <w:lang w:val="es-MX"/>
        </w:rPr>
        <w:t xml:space="preserve">. Al enterarse de que estaba </w:t>
      </w:r>
      <w:r w:rsidR="0062687A">
        <w:rPr>
          <w:lang w:val="es-MX"/>
        </w:rPr>
        <w:t>residiendo</w:t>
      </w:r>
      <w:r w:rsidRPr="001A139F">
        <w:rPr>
          <w:lang w:val="es-MX"/>
        </w:rPr>
        <w:t xml:space="preserve"> no muy lejos </w:t>
      </w:r>
      <w:r w:rsidR="0062687A">
        <w:rPr>
          <w:lang w:val="es-MX"/>
        </w:rPr>
        <w:t>d</w:t>
      </w:r>
      <w:r w:rsidRPr="001A139F">
        <w:rPr>
          <w:lang w:val="es-MX"/>
        </w:rPr>
        <w:t>el Monasterio d</w:t>
      </w:r>
      <w:r w:rsidR="0062687A">
        <w:rPr>
          <w:lang w:val="es-MX"/>
        </w:rPr>
        <w:t>el Bosque de Bambú</w:t>
      </w:r>
      <w:r w:rsidRPr="001A139F">
        <w:rPr>
          <w:lang w:val="es-MX"/>
        </w:rPr>
        <w:t xml:space="preserve">, quiso ir </w:t>
      </w:r>
      <w:r w:rsidR="0062687A">
        <w:rPr>
          <w:lang w:val="es-MX"/>
        </w:rPr>
        <w:t>hacia allá</w:t>
      </w:r>
      <w:r w:rsidRPr="001A139F">
        <w:rPr>
          <w:lang w:val="es-MX"/>
        </w:rPr>
        <w:t xml:space="preserve"> de inmediato, pero </w:t>
      </w:r>
      <w:proofErr w:type="spellStart"/>
      <w:r w:rsidRPr="001A139F">
        <w:rPr>
          <w:lang w:val="es-MX"/>
        </w:rPr>
        <w:t>Upatissa</w:t>
      </w:r>
      <w:proofErr w:type="spellEnd"/>
      <w:r w:rsidRPr="001A139F">
        <w:rPr>
          <w:lang w:val="es-MX"/>
        </w:rPr>
        <w:t xml:space="preserve"> le pidió que esperara, diciendo: “Vayamos primero </w:t>
      </w:r>
      <w:r w:rsidR="0062687A">
        <w:rPr>
          <w:lang w:val="es-MX"/>
        </w:rPr>
        <w:t>con</w:t>
      </w:r>
      <w:r w:rsidRPr="001A139F">
        <w:rPr>
          <w:lang w:val="es-MX"/>
        </w:rPr>
        <w:t xml:space="preserve"> </w:t>
      </w:r>
      <w:proofErr w:type="spellStart"/>
      <w:r w:rsidRPr="001A139F">
        <w:rPr>
          <w:lang w:val="es-MX"/>
        </w:rPr>
        <w:t>Sañjaya</w:t>
      </w:r>
      <w:proofErr w:type="spellEnd"/>
      <w:r w:rsidRPr="001A139F">
        <w:rPr>
          <w:lang w:val="es-MX"/>
        </w:rPr>
        <w:t xml:space="preserve"> </w:t>
      </w:r>
      <w:r w:rsidR="005332C2">
        <w:rPr>
          <w:lang w:val="es-MX"/>
        </w:rPr>
        <w:t>e informé</w:t>
      </w:r>
      <w:r w:rsidR="008276DC">
        <w:rPr>
          <w:lang w:val="es-MX"/>
        </w:rPr>
        <w:t>mosle</w:t>
      </w:r>
      <w:r w:rsidRPr="001A139F">
        <w:rPr>
          <w:lang w:val="es-MX"/>
        </w:rPr>
        <w:t xml:space="preserve"> que hemos encontrado l</w:t>
      </w:r>
      <w:r w:rsidR="0062687A">
        <w:rPr>
          <w:lang w:val="es-MX"/>
        </w:rPr>
        <w:t>o</w:t>
      </w:r>
      <w:r w:rsidRPr="001A139F">
        <w:rPr>
          <w:lang w:val="es-MX"/>
        </w:rPr>
        <w:t xml:space="preserve"> Inmortal. Si puede comprender, seguramente progresará hacia la verdad. Pero si no puede comprender inmediat</w:t>
      </w:r>
      <w:r w:rsidR="0062687A">
        <w:rPr>
          <w:lang w:val="es-MX"/>
        </w:rPr>
        <w:t>amente</w:t>
      </w:r>
      <w:r w:rsidRPr="001A139F">
        <w:rPr>
          <w:lang w:val="es-MX"/>
        </w:rPr>
        <w:t xml:space="preserve">, tal vez tenga la confianza suficiente para unirse a nosotros cuando vayamos a ver al Maestro. Entonces, al escuchar al propio </w:t>
      </w:r>
      <w:r w:rsidR="00367D4B" w:rsidRPr="0062687A">
        <w:rPr>
          <w:i/>
          <w:iCs/>
          <w:lang w:val="es-MX"/>
        </w:rPr>
        <w:t>Buddha</w:t>
      </w:r>
      <w:r w:rsidRPr="001A139F">
        <w:rPr>
          <w:lang w:val="es-MX"/>
        </w:rPr>
        <w:t>, ciertamente lo entenderá".</w:t>
      </w:r>
    </w:p>
    <w:p w14:paraId="67C74932" w14:textId="29BDB2CB" w:rsidR="002D661A" w:rsidRDefault="001A139F" w:rsidP="00F70557">
      <w:pPr>
        <w:rPr>
          <w:lang w:val="es-MX"/>
        </w:rPr>
      </w:pPr>
      <w:r w:rsidRPr="001A139F">
        <w:rPr>
          <w:lang w:val="es-MX"/>
        </w:rPr>
        <w:t xml:space="preserve"> Así, los </w:t>
      </w:r>
      <w:r w:rsidR="008276DC">
        <w:rPr>
          <w:lang w:val="es-MX"/>
        </w:rPr>
        <w:t xml:space="preserve">dos </w:t>
      </w:r>
      <w:r w:rsidRPr="001A139F">
        <w:rPr>
          <w:lang w:val="es-MX"/>
        </w:rPr>
        <w:t>amigos fueron a</w:t>
      </w:r>
      <w:r w:rsidR="0062687A">
        <w:rPr>
          <w:lang w:val="es-MX"/>
        </w:rPr>
        <w:t>donde</w:t>
      </w:r>
      <w:r w:rsidRPr="001A139F">
        <w:rPr>
          <w:lang w:val="es-MX"/>
        </w:rPr>
        <w:t xml:space="preserve"> su antiguo Maestro y le dijeron: “¡Escuche, maestro, escuche! Un completamente iluminado ha aparecido en el mundo. Bien </w:t>
      </w:r>
    </w:p>
    <w:p w14:paraId="0CEEFDBC" w14:textId="77777777" w:rsidR="002D661A" w:rsidRDefault="002D661A">
      <w:pPr>
        <w:spacing w:after="160"/>
        <w:ind w:firstLine="0"/>
        <w:rPr>
          <w:lang w:val="es-MX"/>
        </w:rPr>
      </w:pPr>
      <w:r>
        <w:rPr>
          <w:lang w:val="es-MX"/>
        </w:rPr>
        <w:br w:type="page"/>
      </w:r>
    </w:p>
    <w:p w14:paraId="6399DBF9" w14:textId="77777777" w:rsidR="002D661A" w:rsidRDefault="002D661A" w:rsidP="00F70557">
      <w:pPr>
        <w:rPr>
          <w:lang w:val="es-MX"/>
        </w:rPr>
      </w:pPr>
    </w:p>
    <w:p w14:paraId="7A8E8642" w14:textId="27C60AB6" w:rsidR="00F70557" w:rsidRPr="00F70557" w:rsidRDefault="008276DC" w:rsidP="002D661A">
      <w:pPr>
        <w:pStyle w:val="NormaLContNewPage"/>
        <w:rPr>
          <w:lang w:val="es-MX"/>
        </w:rPr>
      </w:pPr>
      <w:r w:rsidRPr="001A139F">
        <w:rPr>
          <w:lang w:val="es-MX"/>
        </w:rPr>
        <w:t>proclamada es</w:t>
      </w:r>
      <w:r w:rsidR="00113E16">
        <w:rPr>
          <w:lang w:val="es-MX"/>
        </w:rPr>
        <w:t>tá</w:t>
      </w:r>
      <w:r w:rsidRPr="001A139F">
        <w:rPr>
          <w:lang w:val="es-MX"/>
        </w:rPr>
        <w:t xml:space="preserve"> </w:t>
      </w:r>
      <w:r w:rsidR="001A139F" w:rsidRPr="001A139F">
        <w:rPr>
          <w:lang w:val="es-MX"/>
        </w:rPr>
        <w:t xml:space="preserve">su enseñanza, y sus monjes viven una vida </w:t>
      </w:r>
      <w:r w:rsidR="00F169C1">
        <w:rPr>
          <w:lang w:val="es-MX"/>
        </w:rPr>
        <w:t xml:space="preserve">de pureza en </w:t>
      </w:r>
      <w:r w:rsidR="00915685">
        <w:rPr>
          <w:lang w:val="es-MX"/>
        </w:rPr>
        <w:t xml:space="preserve">toda </w:t>
      </w:r>
      <w:r w:rsidR="00F169C1">
        <w:rPr>
          <w:lang w:val="es-MX"/>
        </w:rPr>
        <w:t>su plenitud</w:t>
      </w:r>
      <w:r w:rsidR="001A139F" w:rsidRPr="001A139F">
        <w:rPr>
          <w:lang w:val="es-MX"/>
        </w:rPr>
        <w:t xml:space="preserve">. </w:t>
      </w:r>
      <w:r>
        <w:rPr>
          <w:lang w:val="es-MX"/>
        </w:rPr>
        <w:t>¡</w:t>
      </w:r>
      <w:r w:rsidR="001A139F" w:rsidRPr="001A139F">
        <w:rPr>
          <w:lang w:val="es-MX"/>
        </w:rPr>
        <w:t>Ven</w:t>
      </w:r>
      <w:r w:rsidR="00F169C1">
        <w:rPr>
          <w:lang w:val="es-MX"/>
        </w:rPr>
        <w:t>ga</w:t>
      </w:r>
      <w:r w:rsidR="001A139F" w:rsidRPr="001A139F">
        <w:rPr>
          <w:lang w:val="es-MX"/>
        </w:rPr>
        <w:t xml:space="preserve"> con</w:t>
      </w:r>
      <w:r w:rsidR="00D977CE">
        <w:rPr>
          <w:lang w:val="es-MX"/>
        </w:rPr>
        <w:t xml:space="preserve"> </w:t>
      </w:r>
      <w:r w:rsidR="00F70557" w:rsidRPr="00F70557">
        <w:rPr>
          <w:lang w:val="es-MX"/>
        </w:rPr>
        <w:t xml:space="preserve">nosotros a verlo!" </w:t>
      </w:r>
      <w:proofErr w:type="spellStart"/>
      <w:r w:rsidR="00F70557" w:rsidRPr="00F70557">
        <w:rPr>
          <w:lang w:val="es-MX"/>
        </w:rPr>
        <w:t>Sañjaya</w:t>
      </w:r>
      <w:proofErr w:type="spellEnd"/>
      <w:r w:rsidR="00F70557" w:rsidRPr="00F70557">
        <w:rPr>
          <w:lang w:val="es-MX"/>
        </w:rPr>
        <w:t xml:space="preserve">, sin embargo, declinó </w:t>
      </w:r>
      <w:r w:rsidR="00915685">
        <w:rPr>
          <w:lang w:val="es-MX"/>
        </w:rPr>
        <w:t xml:space="preserve">a </w:t>
      </w:r>
      <w:r w:rsidR="00F70557" w:rsidRPr="00F70557">
        <w:rPr>
          <w:lang w:val="es-MX"/>
        </w:rPr>
        <w:t>su invitación, pero en cambio se ofreció a compartir con ellos el liderazgo de su comunidad. "Si acepta</w:t>
      </w:r>
      <w:r w:rsidR="00E76A8B">
        <w:rPr>
          <w:lang w:val="es-MX"/>
        </w:rPr>
        <w:t>n</w:t>
      </w:r>
      <w:r w:rsidR="00F70557" w:rsidRPr="00F70557">
        <w:rPr>
          <w:lang w:val="es-MX"/>
        </w:rPr>
        <w:t xml:space="preserve"> mi oferta", dijo, "disfrutará</w:t>
      </w:r>
      <w:r w:rsidR="00E76A8B">
        <w:rPr>
          <w:lang w:val="es-MX"/>
        </w:rPr>
        <w:t>n</w:t>
      </w:r>
      <w:r w:rsidR="00F70557" w:rsidRPr="00F70557">
        <w:rPr>
          <w:lang w:val="es-MX"/>
        </w:rPr>
        <w:t xml:space="preserve"> de abundantes ganancias y fama y se </w:t>
      </w:r>
      <w:r w:rsidR="00E76A8B">
        <w:rPr>
          <w:lang w:val="es-MX"/>
        </w:rPr>
        <w:t>l</w:t>
      </w:r>
      <w:r w:rsidR="00F70557" w:rsidRPr="00F70557">
        <w:rPr>
          <w:lang w:val="es-MX"/>
        </w:rPr>
        <w:t>e</w:t>
      </w:r>
      <w:r w:rsidR="00E76A8B">
        <w:rPr>
          <w:lang w:val="es-MX"/>
        </w:rPr>
        <w:t>s</w:t>
      </w:r>
      <w:r w:rsidR="00F70557" w:rsidRPr="00F70557">
        <w:rPr>
          <w:lang w:val="es-MX"/>
        </w:rPr>
        <w:t xml:space="preserve"> tendrá el más alto respeto". Pero los dos amigos no se desviaron de su curso y respondieron con firmeza: "No nos importar</w:t>
      </w:r>
      <w:r w:rsidR="00113E16">
        <w:rPr>
          <w:lang w:val="es-MX"/>
        </w:rPr>
        <w:t>ía</w:t>
      </w:r>
      <w:r w:rsidR="00F70557" w:rsidRPr="00F70557">
        <w:rPr>
          <w:lang w:val="es-MX"/>
        </w:rPr>
        <w:t xml:space="preserve"> seguir siendo </w:t>
      </w:r>
      <w:r w:rsidR="00F249E2">
        <w:rPr>
          <w:lang w:val="es-MX"/>
        </w:rPr>
        <w:t xml:space="preserve">discípulos </w:t>
      </w:r>
      <w:r w:rsidR="00F70557" w:rsidRPr="00F70557">
        <w:rPr>
          <w:lang w:val="es-MX"/>
        </w:rPr>
        <w:t xml:space="preserve">de por vida, pero debe tomar una decisión ahora, ya que nuestra propia decisión es definitiva". </w:t>
      </w:r>
      <w:proofErr w:type="spellStart"/>
      <w:r w:rsidR="00F70557" w:rsidRPr="00F70557">
        <w:rPr>
          <w:lang w:val="es-MX"/>
        </w:rPr>
        <w:t>Sañjaya</w:t>
      </w:r>
      <w:proofErr w:type="spellEnd"/>
      <w:r w:rsidR="00F70557" w:rsidRPr="00F70557">
        <w:rPr>
          <w:lang w:val="es-MX"/>
        </w:rPr>
        <w:t xml:space="preserve">, sin embargo, desgarrado por la indecisión, se lamentó: “¡No puedo ir! Durante tantos años he sido maestro y he tenido un gran número de discípulos. ¡Si </w:t>
      </w:r>
      <w:r w:rsidR="00972A21">
        <w:rPr>
          <w:lang w:val="es-MX"/>
        </w:rPr>
        <w:t xml:space="preserve">yo </w:t>
      </w:r>
      <w:r w:rsidR="00F70557" w:rsidRPr="00F70557">
        <w:rPr>
          <w:lang w:val="es-MX"/>
        </w:rPr>
        <w:t xml:space="preserve">volviera a ser </w:t>
      </w:r>
      <w:r w:rsidR="00972A21" w:rsidRPr="00972A21">
        <w:rPr>
          <w:lang w:val="es-MX"/>
        </w:rPr>
        <w:t>discípulo</w:t>
      </w:r>
      <w:r w:rsidR="00F70557" w:rsidRPr="00F70557">
        <w:rPr>
          <w:lang w:val="es-MX"/>
        </w:rPr>
        <w:t>, sería como si un gran lago se transformara en un cántaro!" Así, motiv</w:t>
      </w:r>
      <w:r w:rsidR="00F249E2">
        <w:rPr>
          <w:lang w:val="es-MX"/>
        </w:rPr>
        <w:t>aciones</w:t>
      </w:r>
      <w:r w:rsidR="00F70557" w:rsidRPr="00F70557">
        <w:rPr>
          <w:lang w:val="es-MX"/>
        </w:rPr>
        <w:t xml:space="preserve"> contradictori</w:t>
      </w:r>
      <w:r w:rsidR="00F249E2">
        <w:rPr>
          <w:lang w:val="es-MX"/>
        </w:rPr>
        <w:t>a</w:t>
      </w:r>
      <w:r w:rsidR="00F70557" w:rsidRPr="00F70557">
        <w:rPr>
          <w:lang w:val="es-MX"/>
        </w:rPr>
        <w:t xml:space="preserve">s </w:t>
      </w:r>
      <w:r w:rsidR="00F249E2">
        <w:rPr>
          <w:lang w:val="es-MX"/>
        </w:rPr>
        <w:t xml:space="preserve">se </w:t>
      </w:r>
      <w:r w:rsidR="00F70557" w:rsidRPr="00F70557">
        <w:rPr>
          <w:lang w:val="es-MX"/>
        </w:rPr>
        <w:t>disputa</w:t>
      </w:r>
      <w:r w:rsidR="00063D29">
        <w:rPr>
          <w:lang w:val="es-MX"/>
        </w:rPr>
        <w:t>ro</w:t>
      </w:r>
      <w:r w:rsidR="00F70557" w:rsidRPr="00F70557">
        <w:rPr>
          <w:lang w:val="es-MX"/>
        </w:rPr>
        <w:t xml:space="preserve">n en su corazón: por un lado, su anhelo </w:t>
      </w:r>
      <w:r w:rsidR="00972A21">
        <w:rPr>
          <w:lang w:val="es-MX"/>
        </w:rPr>
        <w:t>por la</w:t>
      </w:r>
      <w:r w:rsidR="00F70557" w:rsidRPr="00F70557">
        <w:rPr>
          <w:lang w:val="es-MX"/>
        </w:rPr>
        <w:t xml:space="preserve"> verdad, por el otro, el deseo de preservar su estatus superior. Pero este último prevaleció y él</w:t>
      </w:r>
      <w:r w:rsidR="00DA4816">
        <w:rPr>
          <w:lang w:val="es-MX"/>
        </w:rPr>
        <w:t xml:space="preserve"> decidió permanecer donde </w:t>
      </w:r>
      <w:r w:rsidR="00F249E2">
        <w:rPr>
          <w:lang w:val="es-MX"/>
        </w:rPr>
        <w:t>actualmente se situaba</w:t>
      </w:r>
      <w:r w:rsidR="00F70557" w:rsidRPr="00F70557">
        <w:rPr>
          <w:lang w:val="es-MX"/>
        </w:rPr>
        <w:t>.</w:t>
      </w:r>
    </w:p>
    <w:p w14:paraId="48C18F42" w14:textId="4AFBB9B9" w:rsidR="00F70557" w:rsidRPr="00F70557" w:rsidRDefault="00F70557" w:rsidP="00F70557">
      <w:pPr>
        <w:rPr>
          <w:lang w:val="es-MX"/>
        </w:rPr>
      </w:pPr>
      <w:r w:rsidRPr="00F70557">
        <w:rPr>
          <w:lang w:val="es-MX"/>
        </w:rPr>
        <w:t xml:space="preserve"> En ese momento, </w:t>
      </w:r>
      <w:proofErr w:type="spellStart"/>
      <w:r w:rsidRPr="00F70557">
        <w:rPr>
          <w:lang w:val="es-MX"/>
        </w:rPr>
        <w:t>Sañjaya</w:t>
      </w:r>
      <w:proofErr w:type="spellEnd"/>
      <w:r w:rsidRPr="00F70557">
        <w:rPr>
          <w:lang w:val="es-MX"/>
        </w:rPr>
        <w:t xml:space="preserve"> tenía alrededor </w:t>
      </w:r>
      <w:r w:rsidR="00F249E2">
        <w:rPr>
          <w:lang w:val="es-MX"/>
        </w:rPr>
        <w:t xml:space="preserve">de </w:t>
      </w:r>
      <w:r w:rsidRPr="00F70557">
        <w:rPr>
          <w:lang w:val="es-MX"/>
        </w:rPr>
        <w:t xml:space="preserve">quinientos discípulos. Cuando supieron que los dos amigos habían decidido seguir al </w:t>
      </w:r>
      <w:r w:rsidR="00367D4B" w:rsidRPr="00485243">
        <w:rPr>
          <w:i/>
          <w:iCs/>
          <w:lang w:val="es-MX"/>
        </w:rPr>
        <w:t>Buddha</w:t>
      </w:r>
      <w:r w:rsidRPr="00F70557">
        <w:rPr>
          <w:lang w:val="es-MX"/>
        </w:rPr>
        <w:t xml:space="preserve">, espontáneamente todos quisieron unirse. Pero cuando notaron que </w:t>
      </w:r>
      <w:proofErr w:type="spellStart"/>
      <w:r w:rsidRPr="00F70557">
        <w:rPr>
          <w:lang w:val="es-MX"/>
        </w:rPr>
        <w:t>Sañjaya</w:t>
      </w:r>
      <w:proofErr w:type="spellEnd"/>
      <w:r w:rsidRPr="00F70557">
        <w:rPr>
          <w:lang w:val="es-MX"/>
        </w:rPr>
        <w:t xml:space="preserve"> no iría, la mitad de ellos vaciló y regresó con su maestro. </w:t>
      </w:r>
      <w:proofErr w:type="spellStart"/>
      <w:r w:rsidRPr="00F70557">
        <w:rPr>
          <w:lang w:val="es-MX"/>
        </w:rPr>
        <w:t>Sañjaya</w:t>
      </w:r>
      <w:proofErr w:type="spellEnd"/>
      <w:r w:rsidRPr="00F70557">
        <w:rPr>
          <w:lang w:val="es-MX"/>
        </w:rPr>
        <w:t>, al ver que había perdido a tantos discípulos, est</w:t>
      </w:r>
      <w:r w:rsidR="00DA4816">
        <w:rPr>
          <w:lang w:val="es-MX"/>
        </w:rPr>
        <w:t>uvo</w:t>
      </w:r>
      <w:r w:rsidRPr="00F70557">
        <w:rPr>
          <w:lang w:val="es-MX"/>
        </w:rPr>
        <w:t xml:space="preserve"> tan afectado por el dolor y la desesperación que, como nos dicen los textos, “sangre caliente brotó de su boca”.</w:t>
      </w:r>
      <w:r w:rsidR="002D661A">
        <w:rPr>
          <w:lang w:val="es-MX"/>
        </w:rPr>
        <w:br/>
      </w:r>
    </w:p>
    <w:p w14:paraId="44A1A56D" w14:textId="14F23D04" w:rsidR="00F70557" w:rsidRPr="00F70557" w:rsidRDefault="002D661A" w:rsidP="002D661A">
      <w:pPr>
        <w:pStyle w:val="Ttulo2"/>
        <w:rPr>
          <w:lang w:val="es-MX"/>
        </w:rPr>
      </w:pPr>
      <w:bookmarkStart w:id="42" w:name="_Toc112203396"/>
      <w:r w:rsidRPr="00F70557">
        <w:rPr>
          <w:lang w:val="es-MX"/>
        </w:rPr>
        <w:t xml:space="preserve">La Lucha Por La </w:t>
      </w:r>
      <w:r>
        <w:rPr>
          <w:lang w:val="es-MX"/>
        </w:rPr>
        <w:br/>
        <w:t xml:space="preserve">Consumación </w:t>
      </w:r>
      <w:r w:rsidRPr="00F70557">
        <w:rPr>
          <w:lang w:val="es-MX"/>
        </w:rPr>
        <w:t>De La Enseñanza</w:t>
      </w:r>
      <w:bookmarkEnd w:id="42"/>
    </w:p>
    <w:p w14:paraId="08542742" w14:textId="406DA039" w:rsidR="00F70557" w:rsidRPr="00F70557" w:rsidRDefault="00F70557" w:rsidP="00F70557">
      <w:pPr>
        <w:rPr>
          <w:lang w:val="es-MX"/>
        </w:rPr>
      </w:pPr>
      <w:r w:rsidRPr="00F70557">
        <w:rPr>
          <w:lang w:val="es-MX"/>
        </w:rPr>
        <w:t xml:space="preserve"> Ahora los dos amigos, a la cabeza de 250 compañeros ascetas, se acercaron al Bosque de Bambú. Allí, el </w:t>
      </w:r>
      <w:r w:rsidR="00367D4B" w:rsidRPr="008C7BE6">
        <w:rPr>
          <w:i/>
          <w:iCs/>
          <w:lang w:val="es-MX"/>
        </w:rPr>
        <w:t>Buddha</w:t>
      </w:r>
      <w:r w:rsidRPr="00F70557">
        <w:rPr>
          <w:lang w:val="es-MX"/>
        </w:rPr>
        <w:t xml:space="preserve"> </w:t>
      </w:r>
      <w:r w:rsidR="008C7BE6">
        <w:rPr>
          <w:lang w:val="es-MX"/>
        </w:rPr>
        <w:t>se encontraba</w:t>
      </w:r>
      <w:r w:rsidRPr="00F70557">
        <w:rPr>
          <w:lang w:val="es-MX"/>
        </w:rPr>
        <w:t xml:space="preserve"> enseñando el </w:t>
      </w:r>
      <w:r w:rsidRPr="00485243">
        <w:rPr>
          <w:i/>
          <w:iCs/>
          <w:lang w:val="es-MX"/>
        </w:rPr>
        <w:t>Dhamma</w:t>
      </w:r>
      <w:r w:rsidRPr="00F70557">
        <w:rPr>
          <w:lang w:val="es-MX"/>
        </w:rPr>
        <w:t xml:space="preserve"> a sus monjes, y cuando vio que los dos amigos se acercaban, anunció: “Aquí</w:t>
      </w:r>
      <w:r w:rsidR="00D242B5" w:rsidRPr="00D242B5">
        <w:rPr>
          <w:lang w:val="es-MX"/>
        </w:rPr>
        <w:t xml:space="preserve"> </w:t>
      </w:r>
      <w:r w:rsidR="00D242B5" w:rsidRPr="00F70557">
        <w:rPr>
          <w:lang w:val="es-MX"/>
        </w:rPr>
        <w:t>vienen</w:t>
      </w:r>
      <w:r w:rsidRPr="00F70557">
        <w:rPr>
          <w:lang w:val="es-MX"/>
        </w:rPr>
        <w:t xml:space="preserve">, monjes, los dos amigos, </w:t>
      </w:r>
      <w:proofErr w:type="spellStart"/>
      <w:r w:rsidRPr="00F70557">
        <w:rPr>
          <w:lang w:val="es-MX"/>
        </w:rPr>
        <w:t>Kolita</w:t>
      </w:r>
      <w:proofErr w:type="spellEnd"/>
      <w:r w:rsidRPr="00F70557">
        <w:rPr>
          <w:lang w:val="es-MX"/>
        </w:rPr>
        <w:t xml:space="preserve"> y </w:t>
      </w:r>
      <w:proofErr w:type="spellStart"/>
      <w:r w:rsidRPr="00F70557">
        <w:rPr>
          <w:lang w:val="es-MX"/>
        </w:rPr>
        <w:t>Upatissa</w:t>
      </w:r>
      <w:proofErr w:type="spellEnd"/>
      <w:r w:rsidRPr="00F70557">
        <w:rPr>
          <w:lang w:val="es-MX"/>
        </w:rPr>
        <w:t>. ¡Serán mis discípulos</w:t>
      </w:r>
      <w:r w:rsidR="008C7BE6" w:rsidRPr="008C7BE6">
        <w:rPr>
          <w:lang w:val="es-MX"/>
        </w:rPr>
        <w:t xml:space="preserve"> </w:t>
      </w:r>
      <w:r w:rsidR="008C7BE6" w:rsidRPr="00F70557">
        <w:rPr>
          <w:lang w:val="es-MX"/>
        </w:rPr>
        <w:t>principales</w:t>
      </w:r>
      <w:r w:rsidRPr="00F70557">
        <w:rPr>
          <w:lang w:val="es-MX"/>
        </w:rPr>
        <w:t xml:space="preserve">, un par </w:t>
      </w:r>
      <w:r w:rsidR="00981977" w:rsidRPr="00F70557">
        <w:rPr>
          <w:lang w:val="es-MX"/>
        </w:rPr>
        <w:t>consagrad</w:t>
      </w:r>
      <w:r w:rsidR="00981977">
        <w:rPr>
          <w:lang w:val="es-MX"/>
        </w:rPr>
        <w:t>o</w:t>
      </w:r>
      <w:r w:rsidRPr="00F70557">
        <w:rPr>
          <w:lang w:val="es-MX"/>
        </w:rPr>
        <w:t xml:space="preserve">!" Al llegar, todos saludaron respetuosamente al </w:t>
      </w:r>
      <w:r w:rsidR="00367D4B" w:rsidRPr="00981977">
        <w:rPr>
          <w:i/>
          <w:iCs/>
          <w:lang w:val="es-MX"/>
        </w:rPr>
        <w:t>Buddha</w:t>
      </w:r>
      <w:r w:rsidRPr="00F70557">
        <w:rPr>
          <w:lang w:val="es-MX"/>
        </w:rPr>
        <w:t>, se llevaron las palmas de las manos unidas a la frente y se inclinaron a</w:t>
      </w:r>
      <w:r w:rsidR="00981977">
        <w:rPr>
          <w:lang w:val="es-MX"/>
        </w:rPr>
        <w:t>nte</w:t>
      </w:r>
      <w:r w:rsidRPr="00F70557">
        <w:rPr>
          <w:lang w:val="es-MX"/>
        </w:rPr>
        <w:t xml:space="preserve"> sus pies. Entonces los dos amigos hablaron: "¿Se nos permite, </w:t>
      </w:r>
      <w:proofErr w:type="gramStart"/>
      <w:r w:rsidRPr="00F70557">
        <w:rPr>
          <w:lang w:val="es-MX"/>
        </w:rPr>
        <w:t xml:space="preserve">Señor, obtener bajo el </w:t>
      </w:r>
      <w:r w:rsidR="00981977">
        <w:rPr>
          <w:lang w:val="es-MX"/>
        </w:rPr>
        <w:t xml:space="preserve">Bienaventurado </w:t>
      </w:r>
      <w:r w:rsidRPr="00F70557">
        <w:rPr>
          <w:lang w:val="es-MX"/>
        </w:rPr>
        <w:t xml:space="preserve">la </w:t>
      </w:r>
      <w:r w:rsidR="00981977">
        <w:rPr>
          <w:lang w:val="es-MX"/>
        </w:rPr>
        <w:t xml:space="preserve">ordenación </w:t>
      </w:r>
      <w:r w:rsidRPr="00F70557">
        <w:rPr>
          <w:lang w:val="es-MX"/>
        </w:rPr>
        <w:t>y la admisión plena?</w:t>
      </w:r>
      <w:proofErr w:type="gramEnd"/>
      <w:r w:rsidRPr="00F70557">
        <w:rPr>
          <w:lang w:val="es-MX"/>
        </w:rPr>
        <w:t xml:space="preserve">" Entonces el </w:t>
      </w:r>
      <w:r w:rsidR="00981977">
        <w:rPr>
          <w:lang w:val="es-MX"/>
        </w:rPr>
        <w:t xml:space="preserve">Bienaventurado </w:t>
      </w:r>
      <w:r w:rsidRPr="00F70557">
        <w:rPr>
          <w:lang w:val="es-MX"/>
        </w:rPr>
        <w:t xml:space="preserve">respondió: “Venid, monjes, </w:t>
      </w:r>
      <w:r w:rsidR="00981977" w:rsidRPr="00F70557">
        <w:rPr>
          <w:lang w:val="es-MX"/>
        </w:rPr>
        <w:t xml:space="preserve">el </w:t>
      </w:r>
      <w:r w:rsidR="00981977" w:rsidRPr="00485243">
        <w:rPr>
          <w:i/>
          <w:iCs/>
          <w:lang w:val="es-MX"/>
        </w:rPr>
        <w:t>Dhamma</w:t>
      </w:r>
      <w:r w:rsidR="00981977" w:rsidRPr="00F70557">
        <w:rPr>
          <w:lang w:val="es-MX"/>
        </w:rPr>
        <w:t xml:space="preserve"> es</w:t>
      </w:r>
      <w:r w:rsidR="00981977">
        <w:rPr>
          <w:lang w:val="es-MX"/>
        </w:rPr>
        <w:t xml:space="preserve">tá </w:t>
      </w:r>
      <w:r w:rsidRPr="00F70557">
        <w:rPr>
          <w:lang w:val="es-MX"/>
        </w:rPr>
        <w:t>bien proclamado. ¡Viva</w:t>
      </w:r>
      <w:r w:rsidR="00981977">
        <w:rPr>
          <w:lang w:val="es-MX"/>
        </w:rPr>
        <w:t>n</w:t>
      </w:r>
      <w:r w:rsidRPr="00F70557">
        <w:rPr>
          <w:lang w:val="es-MX"/>
        </w:rPr>
        <w:t xml:space="preserve"> ahora la vida santa para poner fin a</w:t>
      </w:r>
      <w:r w:rsidR="0039673C">
        <w:rPr>
          <w:lang w:val="es-MX"/>
        </w:rPr>
        <w:t xml:space="preserve"> todo e</w:t>
      </w:r>
      <w:r w:rsidRPr="00F70557">
        <w:rPr>
          <w:lang w:val="es-MX"/>
        </w:rPr>
        <w:t>l sufrimiento!" Estas breves palabras sirvieron para otorgar la ordenación a los dos amigos y sus seguidores.</w:t>
      </w:r>
      <w:r w:rsidRPr="00981977">
        <w:rPr>
          <w:b/>
          <w:bCs/>
          <w:vertAlign w:val="superscript"/>
          <w:lang w:val="es-MX"/>
        </w:rPr>
        <w:t>6</w:t>
      </w:r>
    </w:p>
    <w:p w14:paraId="3A68D9E4" w14:textId="19352845" w:rsidR="002D661A" w:rsidRDefault="00F70557" w:rsidP="00F70557">
      <w:pPr>
        <w:rPr>
          <w:lang w:val="es-MX"/>
        </w:rPr>
      </w:pPr>
      <w:r w:rsidRPr="00F70557">
        <w:rPr>
          <w:lang w:val="es-MX"/>
        </w:rPr>
        <w:t xml:space="preserve"> A partir de </w:t>
      </w:r>
      <w:r w:rsidR="0039673C">
        <w:rPr>
          <w:lang w:val="es-MX"/>
        </w:rPr>
        <w:t>entonces</w:t>
      </w:r>
      <w:r w:rsidRPr="00F70557">
        <w:rPr>
          <w:lang w:val="es-MX"/>
        </w:rPr>
        <w:t xml:space="preserve">, los textos se refieren a </w:t>
      </w:r>
      <w:proofErr w:type="spellStart"/>
      <w:r w:rsidRPr="00F70557">
        <w:rPr>
          <w:lang w:val="es-MX"/>
        </w:rPr>
        <w:t>Upatissa</w:t>
      </w:r>
      <w:proofErr w:type="spellEnd"/>
      <w:r w:rsidRPr="00F70557">
        <w:rPr>
          <w:lang w:val="es-MX"/>
        </w:rPr>
        <w:t xml:space="preserve"> con el nombre de Sāriputta, "el hijo de </w:t>
      </w:r>
      <w:proofErr w:type="spellStart"/>
      <w:r w:rsidRPr="00F70557">
        <w:rPr>
          <w:lang w:val="es-MX"/>
        </w:rPr>
        <w:t>Sārī</w:t>
      </w:r>
      <w:proofErr w:type="spellEnd"/>
      <w:r w:rsidRPr="00F70557">
        <w:rPr>
          <w:lang w:val="es-MX"/>
        </w:rPr>
        <w:t xml:space="preserve">", </w:t>
      </w:r>
      <w:r w:rsidR="00F05B25">
        <w:rPr>
          <w:lang w:val="es-MX"/>
        </w:rPr>
        <w:t xml:space="preserve">por </w:t>
      </w:r>
      <w:r w:rsidRPr="00F70557">
        <w:rPr>
          <w:lang w:val="es-MX"/>
        </w:rPr>
        <w:t xml:space="preserve">el nombre de su madre, y a </w:t>
      </w:r>
      <w:proofErr w:type="spellStart"/>
      <w:r w:rsidRPr="00F70557">
        <w:rPr>
          <w:lang w:val="es-MX"/>
        </w:rPr>
        <w:t>Kolita</w:t>
      </w:r>
      <w:proofErr w:type="spellEnd"/>
      <w:r w:rsidRPr="00F70557">
        <w:rPr>
          <w:lang w:val="es-MX"/>
        </w:rPr>
        <w:t xml:space="preserve"> como </w:t>
      </w:r>
      <w:proofErr w:type="spellStart"/>
      <w:r w:rsidR="0039673C" w:rsidRPr="00F70557">
        <w:rPr>
          <w:lang w:val="es-MX"/>
        </w:rPr>
        <w:t>Mahāmoggallāna</w:t>
      </w:r>
      <w:proofErr w:type="spellEnd"/>
      <w:r w:rsidR="0039673C" w:rsidRPr="00F70557">
        <w:rPr>
          <w:lang w:val="es-MX"/>
        </w:rPr>
        <w:t>,</w:t>
      </w:r>
    </w:p>
    <w:p w14:paraId="232ED1B7" w14:textId="77777777" w:rsidR="002D661A" w:rsidRDefault="002D661A">
      <w:pPr>
        <w:spacing w:after="160"/>
        <w:ind w:firstLine="0"/>
        <w:rPr>
          <w:lang w:val="es-MX"/>
        </w:rPr>
      </w:pPr>
      <w:r>
        <w:rPr>
          <w:lang w:val="es-MX"/>
        </w:rPr>
        <w:br w:type="page"/>
      </w:r>
    </w:p>
    <w:p w14:paraId="0F2E24FF" w14:textId="77777777" w:rsidR="002D661A" w:rsidRDefault="002D661A" w:rsidP="00F70557">
      <w:pPr>
        <w:rPr>
          <w:lang w:val="es-MX"/>
        </w:rPr>
      </w:pPr>
    </w:p>
    <w:p w14:paraId="1F72CE98" w14:textId="4F841562" w:rsidR="00F70557" w:rsidRPr="00F70557" w:rsidRDefault="00F70557" w:rsidP="002D661A">
      <w:pPr>
        <w:pStyle w:val="NormaLContNewPage"/>
        <w:rPr>
          <w:lang w:val="es-MX"/>
        </w:rPr>
      </w:pPr>
      <w:r w:rsidRPr="00F70557">
        <w:rPr>
          <w:lang w:val="es-MX"/>
        </w:rPr>
        <w:t>"Moggallāna el Grande</w:t>
      </w:r>
      <w:r w:rsidR="002D661A" w:rsidRPr="002D661A">
        <w:rPr>
          <w:lang w:val="es-MX"/>
        </w:rPr>
        <w:t>"</w:t>
      </w:r>
      <w:r w:rsidRPr="00F70557">
        <w:rPr>
          <w:lang w:val="es-MX"/>
        </w:rPr>
        <w:t>,</w:t>
      </w:r>
      <w:r w:rsidR="002D661A">
        <w:rPr>
          <w:lang w:val="es-MX"/>
        </w:rPr>
        <w:t xml:space="preserve"> </w:t>
      </w:r>
      <w:r w:rsidRPr="00F70557">
        <w:rPr>
          <w:lang w:val="es-MX"/>
        </w:rPr>
        <w:t xml:space="preserve">Para distinguirlo de otros </w:t>
      </w:r>
      <w:r w:rsidR="00025088">
        <w:rPr>
          <w:lang w:val="es-MX"/>
        </w:rPr>
        <w:t xml:space="preserve">hombres </w:t>
      </w:r>
      <w:r w:rsidRPr="00F70557">
        <w:rPr>
          <w:lang w:val="es-MX"/>
        </w:rPr>
        <w:t xml:space="preserve">del mismo clan </w:t>
      </w:r>
      <w:r w:rsidRPr="00025088">
        <w:rPr>
          <w:i/>
          <w:iCs/>
          <w:lang w:val="es-MX"/>
        </w:rPr>
        <w:t>brahmánico</w:t>
      </w:r>
      <w:r w:rsidRPr="00F70557">
        <w:rPr>
          <w:lang w:val="es-MX"/>
        </w:rPr>
        <w:t xml:space="preserve">, como </w:t>
      </w:r>
      <w:proofErr w:type="spellStart"/>
      <w:r w:rsidRPr="00F70557">
        <w:rPr>
          <w:lang w:val="es-MX"/>
        </w:rPr>
        <w:t>Gaṇalias</w:t>
      </w:r>
      <w:proofErr w:type="spellEnd"/>
      <w:r w:rsidRPr="00F70557">
        <w:rPr>
          <w:lang w:val="es-MX"/>
        </w:rPr>
        <w:t xml:space="preserve"> Moggallāna y </w:t>
      </w:r>
      <w:proofErr w:type="spellStart"/>
      <w:r w:rsidRPr="00F70557">
        <w:rPr>
          <w:lang w:val="es-MX"/>
        </w:rPr>
        <w:t>Gopaka</w:t>
      </w:r>
      <w:proofErr w:type="spellEnd"/>
      <w:r w:rsidRPr="00F70557">
        <w:rPr>
          <w:lang w:val="es-MX"/>
        </w:rPr>
        <w:t xml:space="preserve"> Moggallāna.</w:t>
      </w:r>
    </w:p>
    <w:p w14:paraId="420A5559" w14:textId="40646D67" w:rsidR="002B2F5C" w:rsidRPr="002B2F5C" w:rsidRDefault="00F70557" w:rsidP="002B2F5C">
      <w:pPr>
        <w:rPr>
          <w:lang w:val="es-MX"/>
        </w:rPr>
      </w:pPr>
      <w:r w:rsidRPr="00F70557">
        <w:rPr>
          <w:lang w:val="es-MX"/>
        </w:rPr>
        <w:t xml:space="preserve"> Después de que todos obtuvieron la ordenación, el </w:t>
      </w:r>
      <w:r w:rsidR="00367D4B" w:rsidRPr="00025088">
        <w:rPr>
          <w:i/>
          <w:iCs/>
          <w:lang w:val="es-MX"/>
        </w:rPr>
        <w:t>Buddha</w:t>
      </w:r>
      <w:r w:rsidRPr="00F70557">
        <w:rPr>
          <w:lang w:val="es-MX"/>
        </w:rPr>
        <w:t xml:space="preserve"> se dirigió a los 250 discípulos y les explicó la Enseñanza de tal manera que </w:t>
      </w:r>
      <w:r w:rsidR="00C818D5">
        <w:rPr>
          <w:lang w:val="es-MX"/>
        </w:rPr>
        <w:t>sin que pas</w:t>
      </w:r>
      <w:r w:rsidR="00EB4030">
        <w:rPr>
          <w:lang w:val="es-MX"/>
        </w:rPr>
        <w:t>ara</w:t>
      </w:r>
      <w:r w:rsidR="00C818D5">
        <w:rPr>
          <w:lang w:val="es-MX"/>
        </w:rPr>
        <w:t xml:space="preserve"> </w:t>
      </w:r>
      <w:r w:rsidR="002B2F5C" w:rsidRPr="002B2F5C">
        <w:rPr>
          <w:lang w:val="es-MX"/>
        </w:rPr>
        <w:t xml:space="preserve">mucho tiempo alcanzaron la primera etapa de emancipación, la entrada a la corriente, y a su debido tiempo todos se convirtieron en </w:t>
      </w:r>
      <w:r w:rsidR="002B2F5C" w:rsidRPr="00C818D5">
        <w:rPr>
          <w:i/>
          <w:iCs/>
          <w:lang w:val="es-MX"/>
        </w:rPr>
        <w:t>arahants</w:t>
      </w:r>
      <w:r w:rsidR="002B2F5C" w:rsidRPr="002B2F5C">
        <w:rPr>
          <w:lang w:val="es-MX"/>
        </w:rPr>
        <w:t xml:space="preserve"> excepto Sāriputta y Moggallāna. Estos dos se </w:t>
      </w:r>
      <w:r w:rsidR="00C818D5">
        <w:rPr>
          <w:lang w:val="es-MX"/>
        </w:rPr>
        <w:t>retiraron</w:t>
      </w:r>
      <w:r w:rsidR="002B2F5C" w:rsidRPr="002B2F5C">
        <w:rPr>
          <w:lang w:val="es-MX"/>
        </w:rPr>
        <w:t xml:space="preserve"> a la soledad, en lugares </w:t>
      </w:r>
      <w:r w:rsidR="00C818D5">
        <w:rPr>
          <w:lang w:val="es-MX"/>
        </w:rPr>
        <w:t>independiente</w:t>
      </w:r>
      <w:r w:rsidR="00EB4030">
        <w:rPr>
          <w:lang w:val="es-MX"/>
        </w:rPr>
        <w:t>s</w:t>
      </w:r>
      <w:r w:rsidR="002B2F5C" w:rsidRPr="002B2F5C">
        <w:rPr>
          <w:lang w:val="es-MX"/>
        </w:rPr>
        <w:t xml:space="preserve">, para continuar su lucha por la meta más </w:t>
      </w:r>
      <w:r w:rsidR="00C818D5">
        <w:rPr>
          <w:lang w:val="es-MX"/>
        </w:rPr>
        <w:t>elevada</w:t>
      </w:r>
      <w:r w:rsidR="002B2F5C" w:rsidRPr="002B2F5C">
        <w:rPr>
          <w:lang w:val="es-MX"/>
        </w:rPr>
        <w:t>.</w:t>
      </w:r>
    </w:p>
    <w:p w14:paraId="2179014A" w14:textId="239AA702" w:rsidR="002B2F5C" w:rsidRPr="002B2F5C" w:rsidRDefault="002B2F5C" w:rsidP="002B2F5C">
      <w:pPr>
        <w:rPr>
          <w:lang w:val="es-MX"/>
        </w:rPr>
      </w:pPr>
      <w:r w:rsidRPr="002B2F5C">
        <w:rPr>
          <w:lang w:val="es-MX"/>
        </w:rPr>
        <w:t xml:space="preserve"> Sāriputta permaneció en las cercanías de </w:t>
      </w:r>
      <w:proofErr w:type="spellStart"/>
      <w:r w:rsidRPr="002B2F5C">
        <w:rPr>
          <w:lang w:val="es-MX"/>
        </w:rPr>
        <w:t>Rājagaha</w:t>
      </w:r>
      <w:proofErr w:type="spellEnd"/>
      <w:r w:rsidRPr="002B2F5C">
        <w:rPr>
          <w:lang w:val="es-MX"/>
        </w:rPr>
        <w:t xml:space="preserve"> y fue a meditar </w:t>
      </w:r>
      <w:r w:rsidR="00C818D5">
        <w:rPr>
          <w:lang w:val="es-MX"/>
        </w:rPr>
        <w:t>a</w:t>
      </w:r>
      <w:r w:rsidRPr="002B2F5C">
        <w:rPr>
          <w:lang w:val="es-MX"/>
        </w:rPr>
        <w:t xml:space="preserve"> una cueva llamada </w:t>
      </w:r>
      <w:r w:rsidR="00DF1D49">
        <w:rPr>
          <w:lang w:val="es-MX"/>
        </w:rPr>
        <w:t xml:space="preserve">la </w:t>
      </w:r>
      <w:r w:rsidR="00474A9D">
        <w:rPr>
          <w:lang w:val="es-MX"/>
        </w:rPr>
        <w:t>Guarida del Jabalí</w:t>
      </w:r>
      <w:r w:rsidRPr="002B2F5C">
        <w:rPr>
          <w:lang w:val="es-MX"/>
        </w:rPr>
        <w:t>. Desde allí, camin</w:t>
      </w:r>
      <w:r w:rsidR="00474A9D">
        <w:rPr>
          <w:lang w:val="es-MX"/>
        </w:rPr>
        <w:t>aba</w:t>
      </w:r>
      <w:r w:rsidRPr="002B2F5C">
        <w:rPr>
          <w:lang w:val="es-MX"/>
        </w:rPr>
        <w:t xml:space="preserve"> </w:t>
      </w:r>
      <w:r w:rsidR="00474A9D">
        <w:rPr>
          <w:lang w:val="es-MX"/>
        </w:rPr>
        <w:t>hasta</w:t>
      </w:r>
      <w:r w:rsidRPr="002B2F5C">
        <w:rPr>
          <w:lang w:val="es-MX"/>
        </w:rPr>
        <w:t xml:space="preserve"> la ciudad en busca de </w:t>
      </w:r>
      <w:r w:rsidR="00367D4B">
        <w:rPr>
          <w:lang w:val="es-MX"/>
        </w:rPr>
        <w:t>ofrenda</w:t>
      </w:r>
      <w:r w:rsidRPr="002B2F5C">
        <w:rPr>
          <w:lang w:val="es-MX"/>
        </w:rPr>
        <w:t>s, lo que a menudo le d</w:t>
      </w:r>
      <w:r w:rsidR="00B5543C">
        <w:rPr>
          <w:lang w:val="es-MX"/>
        </w:rPr>
        <w:t>aba</w:t>
      </w:r>
      <w:r w:rsidRPr="002B2F5C">
        <w:rPr>
          <w:lang w:val="es-MX"/>
        </w:rPr>
        <w:t xml:space="preserve"> la oportunidad de escuchar los discursos de</w:t>
      </w:r>
      <w:r w:rsidR="00B5543C">
        <w:rPr>
          <w:lang w:val="es-MX"/>
        </w:rPr>
        <w:t>l</w:t>
      </w:r>
      <w:r w:rsidRPr="002B2F5C">
        <w:rPr>
          <w:lang w:val="es-MX"/>
        </w:rPr>
        <w:t xml:space="preserve"> </w:t>
      </w:r>
      <w:r w:rsidR="00367D4B" w:rsidRPr="00B5543C">
        <w:rPr>
          <w:i/>
          <w:iCs/>
          <w:lang w:val="es-MX"/>
        </w:rPr>
        <w:t>Buddha</w:t>
      </w:r>
      <w:r w:rsidRPr="002B2F5C">
        <w:rPr>
          <w:lang w:val="es-MX"/>
        </w:rPr>
        <w:t xml:space="preserve">. Lo que escuchó del Maestro lo </w:t>
      </w:r>
      <w:r w:rsidR="00C55D52">
        <w:rPr>
          <w:lang w:val="es-MX"/>
        </w:rPr>
        <w:t>analizaba</w:t>
      </w:r>
      <w:r w:rsidRPr="002B2F5C">
        <w:rPr>
          <w:lang w:val="es-MX"/>
        </w:rPr>
        <w:t xml:space="preserve"> independientemente en su mente y penetr</w:t>
      </w:r>
      <w:r w:rsidR="00C55D52">
        <w:rPr>
          <w:lang w:val="es-MX"/>
        </w:rPr>
        <w:t>aba</w:t>
      </w:r>
      <w:r w:rsidRPr="002B2F5C">
        <w:rPr>
          <w:lang w:val="es-MX"/>
        </w:rPr>
        <w:t xml:space="preserve"> metódicamente hasta una comprensión clara </w:t>
      </w:r>
      <w:r w:rsidR="00B5543C" w:rsidRPr="00B5543C">
        <w:rPr>
          <w:lang w:val="es-MX"/>
        </w:rPr>
        <w:t>sobre</w:t>
      </w:r>
      <w:r w:rsidRPr="002B2F5C">
        <w:rPr>
          <w:lang w:val="es-MX"/>
        </w:rPr>
        <w:t xml:space="preserve"> la naturaleza fundamental de los fenómenos. Necesitó catorce días para alcanzar el estado de </w:t>
      </w:r>
      <w:r w:rsidRPr="00B5543C">
        <w:rPr>
          <w:i/>
          <w:iCs/>
          <w:lang w:val="es-MX"/>
        </w:rPr>
        <w:t>arahant</w:t>
      </w:r>
      <w:r w:rsidRPr="002B2F5C">
        <w:rPr>
          <w:lang w:val="es-MX"/>
        </w:rPr>
        <w:t xml:space="preserve">, la destrucción total de </w:t>
      </w:r>
      <w:r w:rsidR="00441603" w:rsidRPr="002B2F5C">
        <w:rPr>
          <w:lang w:val="es-MX"/>
        </w:rPr>
        <w:t>las impurezas</w:t>
      </w:r>
      <w:r w:rsidRPr="002B2F5C">
        <w:rPr>
          <w:lang w:val="es-MX"/>
        </w:rPr>
        <w:t xml:space="preserve"> (</w:t>
      </w:r>
      <w:proofErr w:type="spellStart"/>
      <w:r w:rsidRPr="00B5543C">
        <w:rPr>
          <w:i/>
          <w:iCs/>
          <w:lang w:val="es-MX"/>
        </w:rPr>
        <w:t>āsavakkhaya</w:t>
      </w:r>
      <w:proofErr w:type="spellEnd"/>
      <w:r w:rsidRPr="002B2F5C">
        <w:rPr>
          <w:lang w:val="es-MX"/>
        </w:rPr>
        <w:t>).</w:t>
      </w:r>
    </w:p>
    <w:p w14:paraId="3A333213" w14:textId="0A7225BC" w:rsidR="002B2F5C" w:rsidRPr="002B2F5C" w:rsidRDefault="002B2F5C" w:rsidP="002B2F5C">
      <w:pPr>
        <w:rPr>
          <w:lang w:val="es-MX"/>
        </w:rPr>
      </w:pPr>
      <w:r w:rsidRPr="002B2F5C">
        <w:rPr>
          <w:lang w:val="es-MX"/>
        </w:rPr>
        <w:t xml:space="preserve"> Sin embargo, Moggallāna, por razones no espec</w:t>
      </w:r>
      <w:r w:rsidR="00441603">
        <w:rPr>
          <w:lang w:val="es-MX"/>
        </w:rPr>
        <w:t>í</w:t>
      </w:r>
      <w:r w:rsidRPr="002B2F5C">
        <w:rPr>
          <w:lang w:val="es-MX"/>
        </w:rPr>
        <w:t xml:space="preserve">ficas en los textos, recurrió a un bosque cerca del pueblo de </w:t>
      </w:r>
      <w:proofErr w:type="spellStart"/>
      <w:r w:rsidRPr="002B2F5C">
        <w:rPr>
          <w:lang w:val="es-MX"/>
        </w:rPr>
        <w:t>Kallavālaputta</w:t>
      </w:r>
      <w:proofErr w:type="spellEnd"/>
      <w:r w:rsidRPr="002B2F5C">
        <w:rPr>
          <w:lang w:val="es-MX"/>
        </w:rPr>
        <w:t xml:space="preserve"> en Magadha. Con gran celo, medit</w:t>
      </w:r>
      <w:r w:rsidR="00143A8F">
        <w:rPr>
          <w:lang w:val="es-MX"/>
        </w:rPr>
        <w:t>ó</w:t>
      </w:r>
      <w:r w:rsidRPr="002B2F5C">
        <w:rPr>
          <w:lang w:val="es-MX"/>
        </w:rPr>
        <w:t xml:space="preserve"> allí sentado o caminando de un lado a otro, pero a pesar de su determinación, a menudo se s</w:t>
      </w:r>
      <w:r w:rsidR="004336A3">
        <w:rPr>
          <w:lang w:val="es-MX"/>
        </w:rPr>
        <w:t>i</w:t>
      </w:r>
      <w:r w:rsidRPr="002B2F5C">
        <w:rPr>
          <w:lang w:val="es-MX"/>
        </w:rPr>
        <w:t>nt</w:t>
      </w:r>
      <w:r w:rsidR="004336A3">
        <w:rPr>
          <w:lang w:val="es-MX"/>
        </w:rPr>
        <w:t>ió</w:t>
      </w:r>
      <w:r w:rsidRPr="002B2F5C">
        <w:rPr>
          <w:lang w:val="es-MX"/>
        </w:rPr>
        <w:t xml:space="preserve"> abrumado por la somnolencia. Aunque luchó por mantener su </w:t>
      </w:r>
      <w:r w:rsidR="001963B1" w:rsidRPr="002B2F5C">
        <w:rPr>
          <w:lang w:val="es-MX"/>
        </w:rPr>
        <w:t xml:space="preserve">cabeza </w:t>
      </w:r>
      <w:r w:rsidRPr="002B2F5C">
        <w:rPr>
          <w:lang w:val="es-MX"/>
        </w:rPr>
        <w:t xml:space="preserve">y su </w:t>
      </w:r>
      <w:r w:rsidR="001963B1" w:rsidRPr="002B2F5C">
        <w:rPr>
          <w:lang w:val="es-MX"/>
        </w:rPr>
        <w:t xml:space="preserve">cuerpo </w:t>
      </w:r>
      <w:r w:rsidRPr="002B2F5C">
        <w:rPr>
          <w:lang w:val="es-MX"/>
        </w:rPr>
        <w:t>erguid</w:t>
      </w:r>
      <w:r w:rsidR="001963B1">
        <w:rPr>
          <w:lang w:val="es-MX"/>
        </w:rPr>
        <w:t>os</w:t>
      </w:r>
      <w:r w:rsidRPr="002B2F5C">
        <w:rPr>
          <w:lang w:val="es-MX"/>
        </w:rPr>
        <w:t xml:space="preserve">, </w:t>
      </w:r>
      <w:r w:rsidR="00361610">
        <w:rPr>
          <w:lang w:val="es-MX"/>
        </w:rPr>
        <w:t>estuvo</w:t>
      </w:r>
      <w:r w:rsidRPr="002B2F5C">
        <w:rPr>
          <w:lang w:val="es-MX"/>
        </w:rPr>
        <w:t xml:space="preserve"> </w:t>
      </w:r>
      <w:r w:rsidR="00361610">
        <w:rPr>
          <w:lang w:val="es-MX"/>
        </w:rPr>
        <w:t xml:space="preserve">por un tiempo </w:t>
      </w:r>
      <w:r w:rsidRPr="002B2F5C">
        <w:rPr>
          <w:lang w:val="es-MX"/>
        </w:rPr>
        <w:t xml:space="preserve">inclinándose y </w:t>
      </w:r>
      <w:r w:rsidR="001963B1">
        <w:rPr>
          <w:lang w:val="es-MX"/>
        </w:rPr>
        <w:t>cabe</w:t>
      </w:r>
      <w:r w:rsidR="005C02B1">
        <w:rPr>
          <w:lang w:val="es-MX"/>
        </w:rPr>
        <w:t>c</w:t>
      </w:r>
      <w:r w:rsidR="001963B1">
        <w:rPr>
          <w:lang w:val="es-MX"/>
        </w:rPr>
        <w:t>eando</w:t>
      </w:r>
      <w:r w:rsidRPr="002B2F5C">
        <w:rPr>
          <w:lang w:val="es-MX"/>
        </w:rPr>
        <w:t xml:space="preserve">. Hubo momentos en los que podía mantener los ojos abiertos solo por pura fuerza de voluntad. El calor tropical, la tensión de sus largos años de vida errante y las tensiones internas por las que había pasado se apoderaron de él a la vez, y así, al final de su búsqueda, su cuerpo reaccionó </w:t>
      </w:r>
      <w:r w:rsidR="00A33FB7">
        <w:rPr>
          <w:lang w:val="es-MX"/>
        </w:rPr>
        <w:t>a través de</w:t>
      </w:r>
      <w:r w:rsidRPr="002B2F5C">
        <w:rPr>
          <w:lang w:val="es-MX"/>
        </w:rPr>
        <w:t xml:space="preserve"> la fatiga.</w:t>
      </w:r>
    </w:p>
    <w:p w14:paraId="5914D399" w14:textId="6736258F" w:rsidR="002B2F5C" w:rsidRPr="002B2F5C" w:rsidRDefault="002B2F5C" w:rsidP="002B2F5C">
      <w:pPr>
        <w:rPr>
          <w:lang w:val="es-MX"/>
        </w:rPr>
      </w:pPr>
      <w:r w:rsidRPr="002B2F5C">
        <w:rPr>
          <w:lang w:val="es-MX"/>
        </w:rPr>
        <w:t xml:space="preserve"> </w:t>
      </w:r>
      <w:r w:rsidR="00A33FB7">
        <w:rPr>
          <w:lang w:val="es-MX"/>
        </w:rPr>
        <w:t>No obstante, el iluminado</w:t>
      </w:r>
      <w:r w:rsidRPr="002B2F5C">
        <w:rPr>
          <w:lang w:val="es-MX"/>
        </w:rPr>
        <w:t xml:space="preserve">, con gran </w:t>
      </w:r>
      <w:r w:rsidR="00DF283C">
        <w:rPr>
          <w:lang w:val="es-MX"/>
        </w:rPr>
        <w:t xml:space="preserve">inclinación </w:t>
      </w:r>
      <w:r w:rsidR="00860DC6">
        <w:rPr>
          <w:lang w:val="es-MX"/>
        </w:rPr>
        <w:t>hacia</w:t>
      </w:r>
      <w:r w:rsidR="00DF283C">
        <w:rPr>
          <w:lang w:val="es-MX"/>
        </w:rPr>
        <w:t xml:space="preserve"> la invocación del</w:t>
      </w:r>
      <w:r w:rsidRPr="002B2F5C">
        <w:rPr>
          <w:lang w:val="es-MX"/>
        </w:rPr>
        <w:t xml:space="preserve"> maestro por </w:t>
      </w:r>
      <w:r w:rsidR="00DF283C">
        <w:rPr>
          <w:lang w:val="es-MX"/>
        </w:rPr>
        <w:t xml:space="preserve">parte </w:t>
      </w:r>
      <w:r w:rsidRPr="002B2F5C">
        <w:rPr>
          <w:lang w:val="es-MX"/>
        </w:rPr>
        <w:t xml:space="preserve">sus discípulos, no lo perdió de vista. Con su visión sobrenatural percibió las dificultades del nuevo monje, y </w:t>
      </w:r>
      <w:r w:rsidR="00DF283C">
        <w:rPr>
          <w:lang w:val="es-MX"/>
        </w:rPr>
        <w:t>mediante su</w:t>
      </w:r>
      <w:r w:rsidRPr="002B2F5C">
        <w:rPr>
          <w:lang w:val="es-MX"/>
        </w:rPr>
        <w:t xml:space="preserve"> poder psíquico apareció ante él. Cuando Moggallāna vio al Maestro frente a él, una buena parte de su fatiga ya se había desvanecido. </w:t>
      </w:r>
      <w:r w:rsidR="00DF283C">
        <w:rPr>
          <w:lang w:val="es-MX"/>
        </w:rPr>
        <w:t>Entonces</w:t>
      </w:r>
      <w:r w:rsidRPr="002B2F5C">
        <w:rPr>
          <w:lang w:val="es-MX"/>
        </w:rPr>
        <w:t xml:space="preserve"> el </w:t>
      </w:r>
      <w:r w:rsidR="00DF283C" w:rsidRPr="00DF283C">
        <w:rPr>
          <w:lang w:val="es-MX"/>
        </w:rPr>
        <w:t xml:space="preserve">iluminado </w:t>
      </w:r>
      <w:r w:rsidRPr="002B2F5C">
        <w:rPr>
          <w:lang w:val="es-MX"/>
        </w:rPr>
        <w:t>le preguntó:</w:t>
      </w:r>
    </w:p>
    <w:p w14:paraId="0F06867A" w14:textId="26FB12C1" w:rsidR="002B2F5C" w:rsidRPr="002B2F5C" w:rsidRDefault="002B2F5C" w:rsidP="00056989">
      <w:pPr>
        <w:ind w:left="426"/>
        <w:rPr>
          <w:lang w:val="es-MX"/>
        </w:rPr>
      </w:pPr>
      <w:r w:rsidRPr="002B2F5C">
        <w:rPr>
          <w:lang w:val="es-MX"/>
        </w:rPr>
        <w:t xml:space="preserve"> "¿Está </w:t>
      </w:r>
      <w:r w:rsidR="00DF283C">
        <w:rPr>
          <w:lang w:val="es-MX"/>
        </w:rPr>
        <w:t>cabeceando</w:t>
      </w:r>
      <w:r w:rsidRPr="002B2F5C">
        <w:rPr>
          <w:lang w:val="es-MX"/>
        </w:rPr>
        <w:t xml:space="preserve">, Moggallāna, está </w:t>
      </w:r>
      <w:r w:rsidR="00DF283C" w:rsidRPr="00DF283C">
        <w:rPr>
          <w:lang w:val="es-MX"/>
        </w:rPr>
        <w:t>cabeceando</w:t>
      </w:r>
      <w:r w:rsidRPr="002B2F5C">
        <w:rPr>
          <w:lang w:val="es-MX"/>
        </w:rPr>
        <w:t>?"</w:t>
      </w:r>
    </w:p>
    <w:p w14:paraId="0861AD65" w14:textId="110740D3" w:rsidR="002B2F5C" w:rsidRPr="002B2F5C" w:rsidRDefault="002B2F5C" w:rsidP="00056989">
      <w:pPr>
        <w:ind w:left="426"/>
        <w:rPr>
          <w:lang w:val="es-MX"/>
        </w:rPr>
      </w:pPr>
      <w:r w:rsidRPr="002B2F5C">
        <w:rPr>
          <w:lang w:val="es-MX"/>
        </w:rPr>
        <w:t xml:space="preserve"> "S</w:t>
      </w:r>
      <w:r w:rsidR="00DF283C">
        <w:rPr>
          <w:lang w:val="es-MX"/>
        </w:rPr>
        <w:t>í</w:t>
      </w:r>
      <w:r w:rsidRPr="002B2F5C">
        <w:rPr>
          <w:lang w:val="es-MX"/>
        </w:rPr>
        <w:t xml:space="preserve"> señor."</w:t>
      </w:r>
    </w:p>
    <w:p w14:paraId="5AE416E0" w14:textId="0B2B8A58" w:rsidR="00917564" w:rsidRDefault="002B2F5C" w:rsidP="0042380F">
      <w:pPr>
        <w:ind w:left="568" w:firstLine="141"/>
        <w:rPr>
          <w:lang w:val="es-MX"/>
        </w:rPr>
      </w:pPr>
      <w:r w:rsidRPr="002B2F5C">
        <w:rPr>
          <w:lang w:val="es-MX"/>
        </w:rPr>
        <w:t xml:space="preserve"> “</w:t>
      </w:r>
      <w:r w:rsidR="00B15531">
        <w:rPr>
          <w:lang w:val="es-MX"/>
        </w:rPr>
        <w:t>Está b</w:t>
      </w:r>
      <w:r w:rsidRPr="002B2F5C">
        <w:rPr>
          <w:lang w:val="es-MX"/>
        </w:rPr>
        <w:t xml:space="preserve">ien, Moggallāna, </w:t>
      </w:r>
      <w:r w:rsidR="00B15531" w:rsidRPr="002B2F5C">
        <w:rPr>
          <w:lang w:val="es-MX"/>
        </w:rPr>
        <w:t>entonces</w:t>
      </w:r>
      <w:r w:rsidR="00B15531">
        <w:rPr>
          <w:lang w:val="es-MX"/>
        </w:rPr>
        <w:t>,</w:t>
      </w:r>
      <w:r w:rsidR="00B15531" w:rsidRPr="002B2F5C">
        <w:rPr>
          <w:lang w:val="es-MX"/>
        </w:rPr>
        <w:t xml:space="preserve"> </w:t>
      </w:r>
      <w:r w:rsidRPr="002B2F5C">
        <w:rPr>
          <w:lang w:val="es-MX"/>
        </w:rPr>
        <w:t xml:space="preserve">ante cualquier pensamiento que la somnolencia descienda sobre </w:t>
      </w:r>
      <w:r w:rsidR="00DF283C">
        <w:rPr>
          <w:lang w:val="es-MX"/>
        </w:rPr>
        <w:t>su persona</w:t>
      </w:r>
      <w:r w:rsidRPr="002B2F5C">
        <w:rPr>
          <w:lang w:val="es-MX"/>
        </w:rPr>
        <w:t>, no debe prestar atención a ese pensamiento ni detener</w:t>
      </w:r>
      <w:r w:rsidR="00DF283C">
        <w:rPr>
          <w:lang w:val="es-MX"/>
        </w:rPr>
        <w:t>s</w:t>
      </w:r>
      <w:r w:rsidRPr="002B2F5C">
        <w:rPr>
          <w:lang w:val="es-MX"/>
        </w:rPr>
        <w:t xml:space="preserve">e en él. </w:t>
      </w:r>
      <w:r w:rsidR="009D1009" w:rsidRPr="002B2F5C">
        <w:rPr>
          <w:lang w:val="es-MX"/>
        </w:rPr>
        <w:t xml:space="preserve">Al </w:t>
      </w:r>
      <w:r w:rsidRPr="002B2F5C">
        <w:rPr>
          <w:lang w:val="es-MX"/>
        </w:rPr>
        <w:t>hacer</w:t>
      </w:r>
      <w:r w:rsidR="00DF283C">
        <w:rPr>
          <w:lang w:val="es-MX"/>
        </w:rPr>
        <w:t xml:space="preserve"> est</w:t>
      </w:r>
      <w:r w:rsidR="00B15531">
        <w:rPr>
          <w:lang w:val="es-MX"/>
        </w:rPr>
        <w:t>o</w:t>
      </w:r>
      <w:r w:rsidRPr="002B2F5C">
        <w:rPr>
          <w:lang w:val="es-MX"/>
        </w:rPr>
        <w:t xml:space="preserve">, es posible que su somnolencia desaparezca. Pero si, al hacerlo, la somnolencia no desaparece, entonces debe reflexionar sobre la Enseñanza tal como la ha escuchado y aprendido, debe </w:t>
      </w:r>
    </w:p>
    <w:p w14:paraId="0AA2CF18" w14:textId="77777777" w:rsidR="00917564" w:rsidRDefault="00917564">
      <w:pPr>
        <w:spacing w:after="160"/>
        <w:ind w:firstLine="0"/>
        <w:rPr>
          <w:lang w:val="es-MX"/>
        </w:rPr>
      </w:pPr>
      <w:r>
        <w:rPr>
          <w:lang w:val="es-MX"/>
        </w:rPr>
        <w:br w:type="page"/>
      </w:r>
    </w:p>
    <w:p w14:paraId="5B119A43" w14:textId="77777777" w:rsidR="00917564" w:rsidRDefault="00917564" w:rsidP="002B2F5C">
      <w:pPr>
        <w:rPr>
          <w:lang w:val="es-MX"/>
        </w:rPr>
      </w:pPr>
    </w:p>
    <w:p w14:paraId="54D87148" w14:textId="1D44554B" w:rsidR="002D14DB" w:rsidRPr="002D14DB" w:rsidRDefault="00DF283C" w:rsidP="00057874">
      <w:pPr>
        <w:pStyle w:val="NormaLContNewPage"/>
        <w:ind w:left="568"/>
        <w:rPr>
          <w:lang w:val="es-MX"/>
        </w:rPr>
      </w:pPr>
      <w:r w:rsidRPr="002B2F5C">
        <w:rPr>
          <w:lang w:val="es-MX"/>
        </w:rPr>
        <w:t xml:space="preserve">reflexionar sobre ella y </w:t>
      </w:r>
      <w:r w:rsidR="00C0688C" w:rsidRPr="002B2F5C">
        <w:rPr>
          <w:lang w:val="es-MX"/>
        </w:rPr>
        <w:t xml:space="preserve">examinarla de cerca en su </w:t>
      </w:r>
      <w:r w:rsidR="002B2F5C" w:rsidRPr="002B2F5C">
        <w:rPr>
          <w:lang w:val="es-MX"/>
        </w:rPr>
        <w:t xml:space="preserve">mente. Entonces, al hacerlo, es posible que su somnolencia desaparezca. Pero si, al hacerlo, la somnolencia no desaparece, entonces debe repetir con todo detalle la Enseñanza tal como la ha escuchado y aprendido... debe tirar de ambos lóbulos de las orejas y frotarse las extremidades con las manos... debe levantarse de </w:t>
      </w:r>
      <w:r w:rsidR="00A359C6">
        <w:rPr>
          <w:lang w:val="es-MX"/>
        </w:rPr>
        <w:t>s</w:t>
      </w:r>
      <w:r w:rsidR="002B2F5C" w:rsidRPr="002B2F5C">
        <w:rPr>
          <w:lang w:val="es-MX"/>
        </w:rPr>
        <w:t>u asiento y, después de lavar</w:t>
      </w:r>
      <w:r w:rsidR="00A359C6">
        <w:rPr>
          <w:lang w:val="es-MX"/>
        </w:rPr>
        <w:t>s</w:t>
      </w:r>
      <w:r w:rsidR="002B2F5C" w:rsidRPr="002B2F5C">
        <w:rPr>
          <w:lang w:val="es-MX"/>
        </w:rPr>
        <w:t xml:space="preserve">e los ojos con agua, debe mirar a </w:t>
      </w:r>
      <w:r w:rsidR="00A359C6">
        <w:rPr>
          <w:lang w:val="es-MX"/>
        </w:rPr>
        <w:t>s</w:t>
      </w:r>
      <w:r w:rsidR="002B2F5C" w:rsidRPr="002B2F5C">
        <w:rPr>
          <w:lang w:val="es-MX"/>
        </w:rPr>
        <w:t xml:space="preserve">u alrededor en todas </w:t>
      </w:r>
      <w:r w:rsidR="00A359C6">
        <w:rPr>
          <w:lang w:val="es-MX"/>
        </w:rPr>
        <w:t xml:space="preserve">las </w:t>
      </w:r>
      <w:r w:rsidR="002B2F5C" w:rsidRPr="002B2F5C">
        <w:rPr>
          <w:lang w:val="es-MX"/>
        </w:rPr>
        <w:t xml:space="preserve">direcciones y hacia arriba </w:t>
      </w:r>
      <w:r w:rsidR="00AA7D3E">
        <w:rPr>
          <w:lang w:val="es-MX"/>
        </w:rPr>
        <w:t>h</w:t>
      </w:r>
      <w:r w:rsidR="002B2F5C" w:rsidRPr="002B2F5C">
        <w:rPr>
          <w:lang w:val="es-MX"/>
        </w:rPr>
        <w:t>a</w:t>
      </w:r>
      <w:r w:rsidR="00AA7D3E">
        <w:rPr>
          <w:lang w:val="es-MX"/>
        </w:rPr>
        <w:t>sta</w:t>
      </w:r>
      <w:r w:rsidR="002B2F5C" w:rsidRPr="002B2F5C">
        <w:rPr>
          <w:lang w:val="es-MX"/>
        </w:rPr>
        <w:t xml:space="preserve"> las estrellas y constelaciones... debe prestar atención a la percepción de la luz, a la percepción del día: </w:t>
      </w:r>
      <w:r w:rsidR="009B3BA6">
        <w:rPr>
          <w:lang w:val="es-MX"/>
        </w:rPr>
        <w:t xml:space="preserve">así </w:t>
      </w:r>
      <w:r w:rsidR="002B2F5C" w:rsidRPr="002B2F5C">
        <w:rPr>
          <w:lang w:val="es-MX"/>
        </w:rPr>
        <w:t xml:space="preserve">como </w:t>
      </w:r>
      <w:r w:rsidR="009B3BA6">
        <w:rPr>
          <w:lang w:val="es-MX"/>
        </w:rPr>
        <w:t xml:space="preserve">durante </w:t>
      </w:r>
      <w:r w:rsidR="002B2F5C" w:rsidRPr="002B2F5C">
        <w:rPr>
          <w:lang w:val="es-MX"/>
        </w:rPr>
        <w:t xml:space="preserve">el día </w:t>
      </w:r>
      <w:r w:rsidR="009B3BA6">
        <w:rPr>
          <w:lang w:val="es-MX"/>
        </w:rPr>
        <w:t xml:space="preserve">así mismo durante la </w:t>
      </w:r>
      <w:r w:rsidR="002B2F5C" w:rsidRPr="002B2F5C">
        <w:rPr>
          <w:lang w:val="es-MX"/>
        </w:rPr>
        <w:t>noche,</w:t>
      </w:r>
      <w:r w:rsidR="00917564">
        <w:rPr>
          <w:lang w:val="es-MX"/>
        </w:rPr>
        <w:t xml:space="preserve"> </w:t>
      </w:r>
      <w:r w:rsidR="009B3BA6">
        <w:rPr>
          <w:lang w:val="es-MX"/>
        </w:rPr>
        <w:t xml:space="preserve">así como durante la </w:t>
      </w:r>
      <w:r w:rsidR="002D14DB" w:rsidRPr="002D14DB">
        <w:rPr>
          <w:lang w:val="es-MX"/>
        </w:rPr>
        <w:t xml:space="preserve">noche así </w:t>
      </w:r>
      <w:r w:rsidR="009B3BA6">
        <w:rPr>
          <w:lang w:val="es-MX"/>
        </w:rPr>
        <w:t xml:space="preserve">mismo durante el </w:t>
      </w:r>
      <w:r w:rsidR="002D14DB" w:rsidRPr="002D14DB">
        <w:rPr>
          <w:lang w:val="es-MX"/>
        </w:rPr>
        <w:t xml:space="preserve">día; así, con su mente clara y despejada, debe cultivar una mente que esté llena de brillo... con sus sentidos hacia </w:t>
      </w:r>
      <w:r w:rsidR="00057874">
        <w:rPr>
          <w:lang w:val="es-MX"/>
        </w:rPr>
        <w:t xml:space="preserve">el interior </w:t>
      </w:r>
      <w:r w:rsidR="002D14DB" w:rsidRPr="002D14DB">
        <w:rPr>
          <w:lang w:val="es-MX"/>
        </w:rPr>
        <w:t xml:space="preserve">y su mente no desviada hacia </w:t>
      </w:r>
      <w:r w:rsidR="00057874">
        <w:rPr>
          <w:lang w:val="es-MX"/>
        </w:rPr>
        <w:t>el exterior</w:t>
      </w:r>
      <w:r w:rsidR="002D14DB" w:rsidRPr="002D14DB">
        <w:rPr>
          <w:lang w:val="es-MX"/>
        </w:rPr>
        <w:t xml:space="preserve">, debe caminar </w:t>
      </w:r>
      <w:r w:rsidR="00057874">
        <w:rPr>
          <w:lang w:val="es-MX"/>
        </w:rPr>
        <w:t xml:space="preserve">de </w:t>
      </w:r>
      <w:r w:rsidR="002D14DB" w:rsidRPr="002D14DB">
        <w:rPr>
          <w:lang w:val="es-MX"/>
        </w:rPr>
        <w:t xml:space="preserve">arriba </w:t>
      </w:r>
      <w:r w:rsidR="00057874">
        <w:rPr>
          <w:lang w:val="es-MX"/>
        </w:rPr>
        <w:t>a</w:t>
      </w:r>
      <w:r w:rsidR="002D14DB" w:rsidRPr="002D14DB">
        <w:rPr>
          <w:lang w:val="es-MX"/>
        </w:rPr>
        <w:t xml:space="preserve"> abajo, siendo consciente de ir de un lado a otro. Entonces, al hacer</w:t>
      </w:r>
      <w:r w:rsidR="00057874">
        <w:rPr>
          <w:lang w:val="es-MX"/>
        </w:rPr>
        <w:t xml:space="preserve"> esto</w:t>
      </w:r>
      <w:r w:rsidR="002D14DB" w:rsidRPr="002D14DB">
        <w:rPr>
          <w:lang w:val="es-MX"/>
        </w:rPr>
        <w:t xml:space="preserve">, es posible que su somnolencia desaparezca. Pero si, al hacerlo, la somnolencia no desaparece, puede, </w:t>
      </w:r>
      <w:r w:rsidR="00E960C8">
        <w:rPr>
          <w:lang w:val="es-MX"/>
        </w:rPr>
        <w:t>atento</w:t>
      </w:r>
      <w:r w:rsidR="002D14DB" w:rsidRPr="002D14DB">
        <w:rPr>
          <w:lang w:val="es-MX"/>
        </w:rPr>
        <w:t xml:space="preserve"> y claramente consciente, </w:t>
      </w:r>
      <w:r w:rsidR="001C39E2">
        <w:rPr>
          <w:lang w:val="es-MX"/>
        </w:rPr>
        <w:t>re</w:t>
      </w:r>
      <w:r w:rsidR="002D14DB" w:rsidRPr="002D14DB">
        <w:rPr>
          <w:lang w:val="es-MX"/>
        </w:rPr>
        <w:t xml:space="preserve">costarse como un león sobre su lado derecho, colocando un pie </w:t>
      </w:r>
      <w:r w:rsidR="00CD0294">
        <w:rPr>
          <w:lang w:val="es-MX"/>
        </w:rPr>
        <w:t>sobre el otro</w:t>
      </w:r>
      <w:r w:rsidR="002D14DB" w:rsidRPr="002D14DB">
        <w:rPr>
          <w:lang w:val="es-MX"/>
        </w:rPr>
        <w:t xml:space="preserve">, teniendo </w:t>
      </w:r>
      <w:r w:rsidR="00CD0294">
        <w:rPr>
          <w:lang w:val="es-MX"/>
        </w:rPr>
        <w:t>presente</w:t>
      </w:r>
      <w:r w:rsidR="002D14DB" w:rsidRPr="002D14DB">
        <w:rPr>
          <w:lang w:val="es-MX"/>
        </w:rPr>
        <w:t xml:space="preserve"> la idea de levantarse; y al despertar, debe levantarse rápidamente, pensando: "No debo entregarme a la comodidad de</w:t>
      </w:r>
      <w:r w:rsidR="00F04C1D">
        <w:rPr>
          <w:lang w:val="es-MX"/>
        </w:rPr>
        <w:t>l</w:t>
      </w:r>
      <w:r w:rsidR="002D14DB" w:rsidRPr="002D14DB">
        <w:rPr>
          <w:lang w:val="es-MX"/>
        </w:rPr>
        <w:t xml:space="preserve"> descans</w:t>
      </w:r>
      <w:r w:rsidR="00F04C1D">
        <w:rPr>
          <w:lang w:val="es-MX"/>
        </w:rPr>
        <w:t>o</w:t>
      </w:r>
      <w:r w:rsidR="002D14DB" w:rsidRPr="002D14DB">
        <w:rPr>
          <w:lang w:val="es-MX"/>
        </w:rPr>
        <w:t xml:space="preserve"> y </w:t>
      </w:r>
      <w:r w:rsidR="006D74E4">
        <w:rPr>
          <w:lang w:val="es-MX"/>
        </w:rPr>
        <w:t xml:space="preserve">a </w:t>
      </w:r>
      <w:r w:rsidR="00F04C1D">
        <w:rPr>
          <w:lang w:val="es-MX"/>
        </w:rPr>
        <w:t xml:space="preserve">la de </w:t>
      </w:r>
      <w:r w:rsidR="002D14DB" w:rsidRPr="002D14DB">
        <w:rPr>
          <w:lang w:val="es-MX"/>
        </w:rPr>
        <w:t>reclinarme, al placer de dormir".</w:t>
      </w:r>
    </w:p>
    <w:p w14:paraId="0E7EC441" w14:textId="7E2D2F31" w:rsidR="002D14DB" w:rsidRPr="002D14DB" w:rsidRDefault="002D14DB" w:rsidP="001C39E2">
      <w:pPr>
        <w:pStyle w:val="NormaLContNewPage"/>
        <w:ind w:left="709"/>
        <w:rPr>
          <w:lang w:val="es-MX"/>
        </w:rPr>
      </w:pPr>
      <w:r w:rsidRPr="002D14DB">
        <w:rPr>
          <w:lang w:val="es-MX"/>
        </w:rPr>
        <w:t xml:space="preserve">"Por lo tanto, Moggallāna, </w:t>
      </w:r>
      <w:r w:rsidR="00F04C1D">
        <w:rPr>
          <w:lang w:val="es-MX"/>
        </w:rPr>
        <w:t xml:space="preserve">así </w:t>
      </w:r>
      <w:r w:rsidRPr="002D14DB">
        <w:rPr>
          <w:lang w:val="es-MX"/>
        </w:rPr>
        <w:t>debería entrenar</w:t>
      </w:r>
      <w:r w:rsidR="00F04C1D">
        <w:rPr>
          <w:lang w:val="es-MX"/>
        </w:rPr>
        <w:t>s</w:t>
      </w:r>
      <w:r w:rsidRPr="002D14DB">
        <w:rPr>
          <w:lang w:val="es-MX"/>
        </w:rPr>
        <w:t>e".</w:t>
      </w:r>
      <w:r w:rsidRPr="0042380F">
        <w:rPr>
          <w:b/>
          <w:bCs/>
          <w:vertAlign w:val="superscript"/>
          <w:lang w:val="es-MX"/>
        </w:rPr>
        <w:t>7</w:t>
      </w:r>
    </w:p>
    <w:p w14:paraId="303BB713" w14:textId="77F324EA" w:rsidR="002D14DB" w:rsidRPr="002D14DB" w:rsidRDefault="002D14DB" w:rsidP="00546DDB">
      <w:pPr>
        <w:rPr>
          <w:lang w:val="es-MX"/>
        </w:rPr>
      </w:pPr>
      <w:r w:rsidRPr="002D14DB">
        <w:rPr>
          <w:lang w:val="es-MX"/>
        </w:rPr>
        <w:t xml:space="preserve"> Aquí el </w:t>
      </w:r>
      <w:r w:rsidR="00367D4B" w:rsidRPr="00F04C1D">
        <w:rPr>
          <w:i/>
          <w:iCs/>
          <w:lang w:val="es-MX"/>
        </w:rPr>
        <w:t>Buddha</w:t>
      </w:r>
      <w:r w:rsidRPr="002D14DB">
        <w:rPr>
          <w:lang w:val="es-MX"/>
        </w:rPr>
        <w:t xml:space="preserve"> le da a Moggallāna una secuencia </w:t>
      </w:r>
      <w:r w:rsidR="00F04C1D">
        <w:rPr>
          <w:lang w:val="es-MX"/>
        </w:rPr>
        <w:t>progresiva</w:t>
      </w:r>
      <w:r w:rsidRPr="002D14DB">
        <w:rPr>
          <w:lang w:val="es-MX"/>
        </w:rPr>
        <w:t xml:space="preserve"> de consejos sobre cómo superar la somnolencia. El primer y mejor recurso es no prestar atención al pensamiento que caus</w:t>
      </w:r>
      <w:r w:rsidR="006D74E4">
        <w:rPr>
          <w:lang w:val="es-MX"/>
        </w:rPr>
        <w:t>e</w:t>
      </w:r>
      <w:r w:rsidRPr="002D14DB">
        <w:rPr>
          <w:lang w:val="es-MX"/>
        </w:rPr>
        <w:t xml:space="preserve"> o preced</w:t>
      </w:r>
      <w:r w:rsidR="006D74E4">
        <w:rPr>
          <w:lang w:val="es-MX"/>
        </w:rPr>
        <w:t>a</w:t>
      </w:r>
      <w:r w:rsidRPr="002D14DB">
        <w:rPr>
          <w:lang w:val="es-MX"/>
        </w:rPr>
        <w:t xml:space="preserve"> al estado de somnolencia. </w:t>
      </w:r>
      <w:r w:rsidR="00287433">
        <w:rPr>
          <w:lang w:val="es-MX"/>
        </w:rPr>
        <w:t>É</w:t>
      </w:r>
      <w:r w:rsidRPr="002D14DB">
        <w:rPr>
          <w:lang w:val="es-MX"/>
        </w:rPr>
        <w:t xml:space="preserve">ste, sin embargo, es el método más difícil. Si uno no </w:t>
      </w:r>
      <w:r w:rsidR="00F67D03">
        <w:rPr>
          <w:lang w:val="es-MX"/>
        </w:rPr>
        <w:t xml:space="preserve">se </w:t>
      </w:r>
      <w:r w:rsidRPr="002D14DB">
        <w:rPr>
          <w:lang w:val="es-MX"/>
        </w:rPr>
        <w:t xml:space="preserve">tiene éxito con él, puede </w:t>
      </w:r>
      <w:r w:rsidR="00F67D03">
        <w:rPr>
          <w:lang w:val="es-MX"/>
        </w:rPr>
        <w:t>invocarse</w:t>
      </w:r>
      <w:r w:rsidRPr="002D14DB">
        <w:rPr>
          <w:lang w:val="es-MX"/>
        </w:rPr>
        <w:t xml:space="preserve"> algunos pensamientos energizantes o puede reflexionar sobre la excelencia de la Enseñanza, o recitar partes de ella de memoria. Si estos remedios mentales no ayudan, se debe recurrir a actividades corporales como, por ejemplo, jalarse las orejas, sacudir el cuerpo, activar la circulación frotándose las extremidades, refrescarse los ojos con agua fría y, por la noche, mirar la grandeza del cielo estrellado. Esto </w:t>
      </w:r>
      <w:r w:rsidR="00BC7055">
        <w:rPr>
          <w:lang w:val="es-MX"/>
        </w:rPr>
        <w:t>podría</w:t>
      </w:r>
      <w:r w:rsidRPr="002D14DB">
        <w:rPr>
          <w:lang w:val="es-MX"/>
        </w:rPr>
        <w:t xml:space="preserve"> hacer que uno olvide su pequeña somnolencia.</w:t>
      </w:r>
    </w:p>
    <w:p w14:paraId="7DEB15FC" w14:textId="3AA8BE5B" w:rsidR="0042380F" w:rsidRDefault="002D14DB" w:rsidP="00546DDB">
      <w:pPr>
        <w:rPr>
          <w:lang w:val="es-MX"/>
        </w:rPr>
      </w:pPr>
      <w:r w:rsidRPr="002D14DB">
        <w:rPr>
          <w:lang w:val="es-MX"/>
        </w:rPr>
        <w:t xml:space="preserve">Si estas medidas no sirven, entonces uno puede intentar despertar una visión interior de luz, bañando toda la mente con luminosidad. Con esta mente </w:t>
      </w:r>
      <w:r w:rsidR="000106A6" w:rsidRPr="002D14DB">
        <w:rPr>
          <w:lang w:val="es-MX"/>
        </w:rPr>
        <w:t>auto radiante</w:t>
      </w:r>
      <w:r w:rsidRPr="002D14DB">
        <w:rPr>
          <w:lang w:val="es-MX"/>
        </w:rPr>
        <w:t xml:space="preserve">, uno podrá dejar atrás, como una deidad </w:t>
      </w:r>
      <w:r w:rsidR="000E33DF">
        <w:rPr>
          <w:i/>
          <w:iCs/>
          <w:lang w:val="es-MX"/>
        </w:rPr>
        <w:t>Brahmā</w:t>
      </w:r>
      <w:r w:rsidRPr="002D14DB">
        <w:rPr>
          <w:lang w:val="es-MX"/>
        </w:rPr>
        <w:t xml:space="preserve">, todo </w:t>
      </w:r>
      <w:r w:rsidR="005E4EA7">
        <w:rPr>
          <w:lang w:val="es-MX"/>
        </w:rPr>
        <w:t>el</w:t>
      </w:r>
      <w:r w:rsidRPr="002D14DB">
        <w:rPr>
          <w:lang w:val="es-MX"/>
        </w:rPr>
        <w:t xml:space="preserve"> </w:t>
      </w:r>
      <w:r w:rsidR="00CC7FCD">
        <w:rPr>
          <w:lang w:val="es-MX"/>
        </w:rPr>
        <w:t>plano</w:t>
      </w:r>
      <w:r w:rsidRPr="002D14DB">
        <w:rPr>
          <w:lang w:val="es-MX"/>
        </w:rPr>
        <w:t xml:space="preserve"> de los días y las noches tal como lo perciben los sentidos. Esta línea de consejo</w:t>
      </w:r>
      <w:r w:rsidR="000106A6">
        <w:rPr>
          <w:lang w:val="es-MX"/>
        </w:rPr>
        <w:t>s</w:t>
      </w:r>
      <w:r w:rsidRPr="002D14DB">
        <w:rPr>
          <w:lang w:val="es-MX"/>
        </w:rPr>
        <w:t xml:space="preserve"> sugiere que Moggallāna había experimentado tales estados antes, por lo que el </w:t>
      </w:r>
      <w:r w:rsidR="00367D4B" w:rsidRPr="00CC7FCD">
        <w:rPr>
          <w:i/>
          <w:iCs/>
          <w:lang w:val="es-MX"/>
        </w:rPr>
        <w:t>Buddha</w:t>
      </w:r>
      <w:r w:rsidRPr="002D14DB">
        <w:rPr>
          <w:lang w:val="es-MX"/>
        </w:rPr>
        <w:t xml:space="preserve"> podría referirse a ellos como algo conocido por Moggallāna. Esta “percepción de luz” (</w:t>
      </w:r>
      <w:proofErr w:type="spellStart"/>
      <w:r w:rsidRPr="00C0688C">
        <w:rPr>
          <w:i/>
          <w:iCs/>
          <w:lang w:val="es-MX"/>
        </w:rPr>
        <w:t>ālokasaññā</w:t>
      </w:r>
      <w:proofErr w:type="spellEnd"/>
      <w:r w:rsidRPr="002D14DB">
        <w:rPr>
          <w:lang w:val="es-MX"/>
        </w:rPr>
        <w:t xml:space="preserve">) se menciona en los textos como una de las cuatro formas de desarrollar </w:t>
      </w:r>
      <w:r w:rsidRPr="00501124">
        <w:rPr>
          <w:i/>
          <w:iCs/>
          <w:lang w:val="es-MX"/>
        </w:rPr>
        <w:t>samādhi</w:t>
      </w:r>
      <w:r w:rsidRPr="002D14DB">
        <w:rPr>
          <w:lang w:val="es-MX"/>
        </w:rPr>
        <w:t xml:space="preserve"> y como </w:t>
      </w:r>
      <w:r w:rsidR="003D7F09">
        <w:rPr>
          <w:lang w:val="es-MX"/>
        </w:rPr>
        <w:t xml:space="preserve">la </w:t>
      </w:r>
      <w:r w:rsidRPr="002D14DB">
        <w:rPr>
          <w:lang w:val="es-MX"/>
        </w:rPr>
        <w:t>que conduce “</w:t>
      </w:r>
      <w:r w:rsidR="003D7F09" w:rsidRPr="002D14DB">
        <w:rPr>
          <w:lang w:val="es-MX"/>
        </w:rPr>
        <w:t xml:space="preserve">al </w:t>
      </w:r>
      <w:r w:rsidRPr="002D14DB">
        <w:rPr>
          <w:lang w:val="es-MX"/>
        </w:rPr>
        <w:t xml:space="preserve">conocimiento y </w:t>
      </w:r>
      <w:r w:rsidR="003D7F09">
        <w:rPr>
          <w:lang w:val="es-MX"/>
        </w:rPr>
        <w:t xml:space="preserve">la </w:t>
      </w:r>
      <w:r w:rsidRPr="002D14DB">
        <w:rPr>
          <w:lang w:val="es-MX"/>
        </w:rPr>
        <w:t>visión” (</w:t>
      </w:r>
      <w:proofErr w:type="spellStart"/>
      <w:r w:rsidRPr="00C0688C">
        <w:rPr>
          <w:i/>
          <w:iCs/>
          <w:lang w:val="es-MX"/>
        </w:rPr>
        <w:t>ñāṇadassana</w:t>
      </w:r>
      <w:proofErr w:type="spellEnd"/>
      <w:r w:rsidRPr="002D14DB">
        <w:rPr>
          <w:lang w:val="es-MX"/>
        </w:rPr>
        <w:t>) (DN 33).</w:t>
      </w:r>
    </w:p>
    <w:p w14:paraId="41BD606A" w14:textId="77777777" w:rsidR="0042380F" w:rsidRDefault="0042380F">
      <w:pPr>
        <w:spacing w:after="160"/>
        <w:ind w:firstLine="0"/>
        <w:rPr>
          <w:lang w:val="es-MX"/>
        </w:rPr>
      </w:pPr>
      <w:r>
        <w:rPr>
          <w:lang w:val="es-MX"/>
        </w:rPr>
        <w:br w:type="page"/>
      </w:r>
    </w:p>
    <w:p w14:paraId="3B2FBB4B" w14:textId="77777777" w:rsidR="002D14DB" w:rsidRDefault="002D14DB" w:rsidP="002D14DB">
      <w:pPr>
        <w:pStyle w:val="NormaLContNewPage"/>
        <w:rPr>
          <w:lang w:val="es-MX"/>
        </w:rPr>
      </w:pPr>
    </w:p>
    <w:p w14:paraId="3EB76CB1" w14:textId="02A4A297" w:rsidR="002D14DB" w:rsidRPr="002D14DB" w:rsidRDefault="002D14DB" w:rsidP="0042380F">
      <w:pPr>
        <w:rPr>
          <w:lang w:val="es-MX"/>
        </w:rPr>
      </w:pPr>
      <w:r w:rsidRPr="002D14DB">
        <w:rPr>
          <w:lang w:val="es-MX"/>
        </w:rPr>
        <w:t xml:space="preserve"> Si este método tampoco ayuda, uno debe caminar de arriba a abajo con atención y, por lo tanto, recurriendo al movimiento corporal, tratar de deshacerse de la fatiga. Sin embargo, si ninguno de estos siete dispositivos resulta útil, uno puede simplemente recostarse y descansar un rato. Pero tan pronto como uno se sienta renovado, debe levantarse rápidamente, sin permitir que </w:t>
      </w:r>
      <w:r w:rsidR="003C0AE9">
        <w:rPr>
          <w:lang w:val="es-MX"/>
        </w:rPr>
        <w:t>regrese</w:t>
      </w:r>
      <w:r w:rsidRPr="002D14DB">
        <w:rPr>
          <w:lang w:val="es-MX"/>
        </w:rPr>
        <w:t xml:space="preserve"> la somnolencia.</w:t>
      </w:r>
    </w:p>
    <w:p w14:paraId="1DD19DCA" w14:textId="0B583E68" w:rsidR="002D14DB" w:rsidRPr="002D14DB" w:rsidRDefault="002D14DB" w:rsidP="00B35EFC">
      <w:pPr>
        <w:rPr>
          <w:lang w:val="es-MX"/>
        </w:rPr>
      </w:pPr>
      <w:r w:rsidRPr="002D14DB">
        <w:rPr>
          <w:lang w:val="es-MX"/>
        </w:rPr>
        <w:t xml:space="preserve"> Sin embargo, la instrucción del </w:t>
      </w:r>
      <w:r w:rsidR="00367D4B" w:rsidRPr="00196F99">
        <w:rPr>
          <w:i/>
          <w:iCs/>
          <w:lang w:val="es-MX"/>
        </w:rPr>
        <w:t>Buddha</w:t>
      </w:r>
      <w:r w:rsidRPr="002D14DB">
        <w:rPr>
          <w:lang w:val="es-MX"/>
        </w:rPr>
        <w:t xml:space="preserve"> en esa ocasión no se detuvo aquí, sino que continuó de la siguiente manera:</w:t>
      </w:r>
    </w:p>
    <w:p w14:paraId="4544D302" w14:textId="49EFC997" w:rsidR="00646E57" w:rsidRPr="00646E57" w:rsidRDefault="002D14DB" w:rsidP="00646E57">
      <w:pPr>
        <w:ind w:left="709" w:firstLine="142"/>
        <w:rPr>
          <w:lang w:val="es-MX"/>
        </w:rPr>
      </w:pPr>
      <w:r w:rsidRPr="002D14DB">
        <w:rPr>
          <w:lang w:val="es-MX"/>
        </w:rPr>
        <w:t>Además, Moggallāna, debe entrenar</w:t>
      </w:r>
      <w:r w:rsidR="00BE69C4">
        <w:rPr>
          <w:lang w:val="es-MX"/>
        </w:rPr>
        <w:t>s</w:t>
      </w:r>
      <w:r w:rsidRPr="002D14DB">
        <w:rPr>
          <w:lang w:val="es-MX"/>
        </w:rPr>
        <w:t xml:space="preserve">e de esta manera. Debería pensar: "Cuando </w:t>
      </w:r>
      <w:r w:rsidR="00BE69C4">
        <w:rPr>
          <w:lang w:val="es-MX"/>
        </w:rPr>
        <w:t>me presente ante</w:t>
      </w:r>
      <w:r w:rsidRPr="002D14DB">
        <w:rPr>
          <w:lang w:val="es-MX"/>
        </w:rPr>
        <w:t xml:space="preserve"> las familias (en la ronda de </w:t>
      </w:r>
      <w:r w:rsidR="00367D4B">
        <w:rPr>
          <w:lang w:val="es-MX"/>
        </w:rPr>
        <w:t>ofrenda</w:t>
      </w:r>
      <w:r w:rsidRPr="002D14DB">
        <w:rPr>
          <w:lang w:val="es-MX"/>
        </w:rPr>
        <w:t xml:space="preserve">s), no </w:t>
      </w:r>
      <w:r w:rsidR="00BC17CD">
        <w:rPr>
          <w:lang w:val="es-MX"/>
        </w:rPr>
        <w:t>debo</w:t>
      </w:r>
      <w:r w:rsidRPr="002D14DB">
        <w:rPr>
          <w:lang w:val="es-MX"/>
        </w:rPr>
        <w:t xml:space="preserve"> enorgullecer</w:t>
      </w:r>
      <w:r w:rsidR="00BC17CD">
        <w:rPr>
          <w:lang w:val="es-MX"/>
        </w:rPr>
        <w:t>me</w:t>
      </w:r>
      <w:r w:rsidRPr="002D14DB">
        <w:rPr>
          <w:lang w:val="es-MX"/>
        </w:rPr>
        <w:t xml:space="preserve">". Por lo tanto, </w:t>
      </w:r>
      <w:r w:rsidR="00024B4E">
        <w:rPr>
          <w:lang w:val="es-MX"/>
        </w:rPr>
        <w:t xml:space="preserve">así </w:t>
      </w:r>
      <w:r w:rsidRPr="002D14DB">
        <w:rPr>
          <w:lang w:val="es-MX"/>
        </w:rPr>
        <w:t xml:space="preserve">debe entrenarse a sí mismo. Porque </w:t>
      </w:r>
      <w:r w:rsidR="00BC17CD">
        <w:rPr>
          <w:lang w:val="es-MX"/>
        </w:rPr>
        <w:t xml:space="preserve">con </w:t>
      </w:r>
      <w:r w:rsidRPr="002D14DB">
        <w:rPr>
          <w:lang w:val="es-MX"/>
        </w:rPr>
        <w:t xml:space="preserve">las familias puede suceder que la gente esté ocupada </w:t>
      </w:r>
      <w:r w:rsidR="00BC17CD">
        <w:rPr>
          <w:lang w:val="es-MX"/>
        </w:rPr>
        <w:t xml:space="preserve">en </w:t>
      </w:r>
      <w:r w:rsidRPr="002D14DB">
        <w:rPr>
          <w:lang w:val="es-MX"/>
        </w:rPr>
        <w:t>el trabajo y no se d</w:t>
      </w:r>
      <w:r w:rsidR="00BC17CD">
        <w:rPr>
          <w:lang w:val="es-MX"/>
        </w:rPr>
        <w:t>en</w:t>
      </w:r>
      <w:r w:rsidRPr="002D14DB">
        <w:rPr>
          <w:lang w:val="es-MX"/>
        </w:rPr>
        <w:t xml:space="preserve"> cuenta de que un monje ha</w:t>
      </w:r>
      <w:r w:rsidR="00024B4E">
        <w:rPr>
          <w:lang w:val="es-MX"/>
        </w:rPr>
        <w:t>ya</w:t>
      </w:r>
      <w:r w:rsidR="00B35EFC">
        <w:rPr>
          <w:lang w:val="es-MX"/>
        </w:rPr>
        <w:t xml:space="preserve"> </w:t>
      </w:r>
      <w:r w:rsidR="00024B4E">
        <w:rPr>
          <w:lang w:val="es-MX"/>
        </w:rPr>
        <w:t>llegado</w:t>
      </w:r>
      <w:r w:rsidR="00646E57" w:rsidRPr="00646E57">
        <w:rPr>
          <w:lang w:val="es-MX"/>
        </w:rPr>
        <w:t xml:space="preserve">. Entonces, </w:t>
      </w:r>
      <w:r w:rsidR="00BC17CD">
        <w:rPr>
          <w:lang w:val="es-MX"/>
        </w:rPr>
        <w:t xml:space="preserve">el </w:t>
      </w:r>
      <w:r w:rsidR="00646E57" w:rsidRPr="00646E57">
        <w:rPr>
          <w:lang w:val="es-MX"/>
        </w:rPr>
        <w:t>monje (si es</w:t>
      </w:r>
      <w:r w:rsidR="00024B4E">
        <w:rPr>
          <w:lang w:val="es-MX"/>
        </w:rPr>
        <w:t>tá inclinado hacia e</w:t>
      </w:r>
      <w:r w:rsidR="00646E57" w:rsidRPr="00646E57">
        <w:rPr>
          <w:lang w:val="es-MX"/>
        </w:rPr>
        <w:t xml:space="preserve">l orgullo) </w:t>
      </w:r>
      <w:r w:rsidR="00BC17CD">
        <w:rPr>
          <w:lang w:val="es-MX"/>
        </w:rPr>
        <w:t xml:space="preserve">podría </w:t>
      </w:r>
      <w:r w:rsidR="00646E57" w:rsidRPr="00646E57">
        <w:rPr>
          <w:lang w:val="es-MX"/>
        </w:rPr>
        <w:t>pensar: “¿Quién, me pregunto, me ha alejado de esta familia? Estas personas parecen estar disgustadas conmigo". Por lo tanto, al no recibir una ofrenda de ellos, se perturba</w:t>
      </w:r>
      <w:r w:rsidR="00F333E6">
        <w:rPr>
          <w:lang w:val="es-MX"/>
        </w:rPr>
        <w:t>rá</w:t>
      </w:r>
      <w:r w:rsidR="00646E57" w:rsidRPr="00646E57">
        <w:rPr>
          <w:lang w:val="es-MX"/>
        </w:rPr>
        <w:t xml:space="preserve">; al estar perturbado se </w:t>
      </w:r>
      <w:r w:rsidR="00F333E6">
        <w:rPr>
          <w:lang w:val="es-MX"/>
        </w:rPr>
        <w:t>emocio</w:t>
      </w:r>
      <w:r w:rsidR="00EF25EF">
        <w:rPr>
          <w:lang w:val="es-MX"/>
        </w:rPr>
        <w:t>nará</w:t>
      </w:r>
      <w:r w:rsidR="00646E57" w:rsidRPr="00646E57">
        <w:rPr>
          <w:lang w:val="es-MX"/>
        </w:rPr>
        <w:t xml:space="preserve">; al estar emocionado </w:t>
      </w:r>
      <w:r w:rsidR="00EF25EF">
        <w:rPr>
          <w:lang w:val="es-MX"/>
        </w:rPr>
        <w:t>perderá</w:t>
      </w:r>
      <w:r w:rsidR="00646E57" w:rsidRPr="00646E57">
        <w:rPr>
          <w:lang w:val="es-MX"/>
        </w:rPr>
        <w:t xml:space="preserve"> el autocontrol; y si está descontrolado, su mente estará lejos de encontrar concentración.</w:t>
      </w:r>
    </w:p>
    <w:p w14:paraId="7C5FC89E" w14:textId="13A90E60" w:rsidR="00646E57" w:rsidRPr="00646E57" w:rsidRDefault="00646E57" w:rsidP="00646E57">
      <w:pPr>
        <w:ind w:left="709" w:firstLine="142"/>
        <w:rPr>
          <w:lang w:val="es-MX"/>
        </w:rPr>
      </w:pPr>
      <w:r w:rsidRPr="00646E57">
        <w:rPr>
          <w:lang w:val="es-MX"/>
        </w:rPr>
        <w:t xml:space="preserve"> Además, Moggallāna, debe entrenar</w:t>
      </w:r>
      <w:r w:rsidR="00EF25EF">
        <w:rPr>
          <w:lang w:val="es-MX"/>
        </w:rPr>
        <w:t>se</w:t>
      </w:r>
      <w:r w:rsidRPr="00646E57">
        <w:rPr>
          <w:lang w:val="es-MX"/>
        </w:rPr>
        <w:t xml:space="preserve"> a </w:t>
      </w:r>
      <w:r w:rsidR="00EF25EF">
        <w:rPr>
          <w:lang w:val="es-MX"/>
        </w:rPr>
        <w:t>sí</w:t>
      </w:r>
      <w:r w:rsidRPr="00646E57">
        <w:rPr>
          <w:lang w:val="es-MX"/>
        </w:rPr>
        <w:t xml:space="preserve"> mismo de </w:t>
      </w:r>
      <w:r w:rsidR="008434C1">
        <w:rPr>
          <w:lang w:val="es-MX"/>
        </w:rPr>
        <w:t>la siguiente</w:t>
      </w:r>
      <w:r w:rsidRPr="00646E57">
        <w:rPr>
          <w:lang w:val="es-MX"/>
        </w:rPr>
        <w:t xml:space="preserve"> manera: "No hablaré conversaciones contenciosas". Por lo tanto, </w:t>
      </w:r>
      <w:r w:rsidR="00EF25EF">
        <w:rPr>
          <w:lang w:val="es-MX"/>
        </w:rPr>
        <w:t xml:space="preserve">así </w:t>
      </w:r>
      <w:r w:rsidRPr="00646E57">
        <w:rPr>
          <w:lang w:val="es-MX"/>
        </w:rPr>
        <w:t xml:space="preserve">debe entrenarse a sí mismo. Si se habla de </w:t>
      </w:r>
      <w:r w:rsidR="00BC17CD">
        <w:rPr>
          <w:lang w:val="es-MX"/>
        </w:rPr>
        <w:t xml:space="preserve">alguna </w:t>
      </w:r>
      <w:r w:rsidRPr="00646E57">
        <w:rPr>
          <w:lang w:val="es-MX"/>
        </w:rPr>
        <w:t>polémica, seguramente habrá mucha palabrería; con mucha palabrería, habrá emoción; el que est</w:t>
      </w:r>
      <w:r w:rsidR="00CA43F8">
        <w:rPr>
          <w:lang w:val="es-MX"/>
        </w:rPr>
        <w:t>é</w:t>
      </w:r>
      <w:r w:rsidRPr="00646E57">
        <w:rPr>
          <w:lang w:val="es-MX"/>
        </w:rPr>
        <w:t xml:space="preserve"> emocionado perderá el autocontrol; y si está descontrolado, su mente estará lejos de encontra</w:t>
      </w:r>
      <w:r w:rsidR="00BC17CD">
        <w:rPr>
          <w:lang w:val="es-MX"/>
        </w:rPr>
        <w:t>r</w:t>
      </w:r>
      <w:r w:rsidRPr="00646E57">
        <w:rPr>
          <w:lang w:val="es-MX"/>
        </w:rPr>
        <w:t xml:space="preserve"> concentración.</w:t>
      </w:r>
    </w:p>
    <w:p w14:paraId="01A04DE3" w14:textId="317B1105" w:rsidR="00646E57" w:rsidRPr="00646E57" w:rsidRDefault="00646E57" w:rsidP="00646E57">
      <w:pPr>
        <w:rPr>
          <w:lang w:val="es-MX"/>
        </w:rPr>
      </w:pPr>
      <w:r w:rsidRPr="00646E57">
        <w:rPr>
          <w:lang w:val="es-MX"/>
        </w:rPr>
        <w:t xml:space="preserve"> Aquí el </w:t>
      </w:r>
      <w:r w:rsidR="00367D4B" w:rsidRPr="00CA43F8">
        <w:rPr>
          <w:i/>
          <w:iCs/>
          <w:lang w:val="es-MX"/>
        </w:rPr>
        <w:t>Buddha</w:t>
      </w:r>
      <w:r w:rsidRPr="00646E57">
        <w:rPr>
          <w:lang w:val="es-MX"/>
        </w:rPr>
        <w:t xml:space="preserve"> señala dos tipos de comportamiento que conducen a la excitación y la inquietud. En el primer caso, el monje </w:t>
      </w:r>
      <w:r w:rsidR="00CF6A10">
        <w:rPr>
          <w:lang w:val="es-MX"/>
        </w:rPr>
        <w:t>se sentirá</w:t>
      </w:r>
      <w:r w:rsidRPr="00646E57">
        <w:rPr>
          <w:lang w:val="es-MX"/>
        </w:rPr>
        <w:t xml:space="preserve"> orgulloso de su estatus y </w:t>
      </w:r>
      <w:r w:rsidR="00CF6A10">
        <w:rPr>
          <w:lang w:val="es-MX"/>
        </w:rPr>
        <w:t xml:space="preserve">contará </w:t>
      </w:r>
      <w:r w:rsidRPr="00646E57">
        <w:rPr>
          <w:lang w:val="es-MX"/>
        </w:rPr>
        <w:t>con el respeto de los laicos, pero si los laicos prestan más atención a sus propios asuntos que a él, se perturba</w:t>
      </w:r>
      <w:r w:rsidR="000A2E5D">
        <w:rPr>
          <w:lang w:val="es-MX"/>
        </w:rPr>
        <w:t>rá</w:t>
      </w:r>
      <w:r w:rsidRPr="00646E57">
        <w:rPr>
          <w:lang w:val="es-MX"/>
        </w:rPr>
        <w:t xml:space="preserve"> y perde</w:t>
      </w:r>
      <w:r w:rsidR="000A2E5D">
        <w:rPr>
          <w:lang w:val="es-MX"/>
        </w:rPr>
        <w:t>rá</w:t>
      </w:r>
      <w:r w:rsidRPr="00646E57">
        <w:rPr>
          <w:lang w:val="es-MX"/>
        </w:rPr>
        <w:t xml:space="preserve"> la concentración. En el otro caso, se deleita</w:t>
      </w:r>
      <w:r w:rsidR="000A2E5D">
        <w:rPr>
          <w:lang w:val="es-MX"/>
        </w:rPr>
        <w:t>rá</w:t>
      </w:r>
      <w:r w:rsidRPr="00646E57">
        <w:rPr>
          <w:lang w:val="es-MX"/>
        </w:rPr>
        <w:t xml:space="preserve"> intelectualmente con las discusiones, se excita</w:t>
      </w:r>
      <w:r w:rsidR="002D1CBB">
        <w:rPr>
          <w:lang w:val="es-MX"/>
        </w:rPr>
        <w:t>rá</w:t>
      </w:r>
      <w:r w:rsidRPr="00646E57">
        <w:rPr>
          <w:lang w:val="es-MX"/>
        </w:rPr>
        <w:t xml:space="preserve"> con las diferencias de opinión y se complace</w:t>
      </w:r>
      <w:r w:rsidR="002D1CBB">
        <w:rPr>
          <w:lang w:val="es-MX"/>
        </w:rPr>
        <w:t>rá</w:t>
      </w:r>
      <w:r w:rsidRPr="00646E57">
        <w:rPr>
          <w:lang w:val="es-MX"/>
        </w:rPr>
        <w:t xml:space="preserve"> en derrotar a otros en el debate. Con todo esto, su energía mental se desv</w:t>
      </w:r>
      <w:r w:rsidR="002D1CBB">
        <w:rPr>
          <w:lang w:val="es-MX"/>
        </w:rPr>
        <w:t>i</w:t>
      </w:r>
      <w:r w:rsidRPr="00646E57">
        <w:rPr>
          <w:lang w:val="es-MX"/>
        </w:rPr>
        <w:t>a</w:t>
      </w:r>
      <w:r w:rsidR="002D1CBB">
        <w:rPr>
          <w:lang w:val="es-MX"/>
        </w:rPr>
        <w:t>rá</w:t>
      </w:r>
      <w:r w:rsidRPr="00646E57">
        <w:rPr>
          <w:lang w:val="es-MX"/>
        </w:rPr>
        <w:t xml:space="preserve"> hacia canales inútiles y no </w:t>
      </w:r>
      <w:r w:rsidR="002D1CBB">
        <w:rPr>
          <w:lang w:val="es-MX"/>
        </w:rPr>
        <w:t>productivos</w:t>
      </w:r>
      <w:r w:rsidRPr="00646E57">
        <w:rPr>
          <w:lang w:val="es-MX"/>
        </w:rPr>
        <w:t xml:space="preserve">. Si uno no puede mantener los sentidos bajo control, o permite fácilmente que la mente se excite o </w:t>
      </w:r>
      <w:r w:rsidR="002D1CBB">
        <w:rPr>
          <w:lang w:val="es-MX"/>
        </w:rPr>
        <w:t xml:space="preserve">se </w:t>
      </w:r>
      <w:r w:rsidRPr="00646E57">
        <w:rPr>
          <w:lang w:val="es-MX"/>
        </w:rPr>
        <w:t>distraiga, uno se v</w:t>
      </w:r>
      <w:r w:rsidR="002D1CBB">
        <w:rPr>
          <w:lang w:val="es-MX"/>
        </w:rPr>
        <w:t>o</w:t>
      </w:r>
      <w:r w:rsidRPr="00646E57">
        <w:rPr>
          <w:lang w:val="es-MX"/>
        </w:rPr>
        <w:t>lve</w:t>
      </w:r>
      <w:r w:rsidR="002D1CBB">
        <w:rPr>
          <w:lang w:val="es-MX"/>
        </w:rPr>
        <w:t>r</w:t>
      </w:r>
      <w:r w:rsidR="00C33B5C">
        <w:rPr>
          <w:lang w:val="es-MX"/>
        </w:rPr>
        <w:t xml:space="preserve">á </w:t>
      </w:r>
      <w:r w:rsidRPr="00646E57">
        <w:rPr>
          <w:lang w:val="es-MX"/>
        </w:rPr>
        <w:t>flojo y descuidado en la práctica y, por lo tanto, no p</w:t>
      </w:r>
      <w:r w:rsidR="00C33B5C">
        <w:rPr>
          <w:lang w:val="es-MX"/>
        </w:rPr>
        <w:t>o</w:t>
      </w:r>
      <w:r w:rsidRPr="00646E57">
        <w:rPr>
          <w:lang w:val="es-MX"/>
        </w:rPr>
        <w:t>d</w:t>
      </w:r>
      <w:r w:rsidR="00C33B5C">
        <w:rPr>
          <w:lang w:val="es-MX"/>
        </w:rPr>
        <w:t>rá</w:t>
      </w:r>
      <w:r w:rsidRPr="00646E57">
        <w:rPr>
          <w:lang w:val="es-MX"/>
        </w:rPr>
        <w:t xml:space="preserve"> encontrar la unificación ment</w:t>
      </w:r>
      <w:r w:rsidR="00576722">
        <w:rPr>
          <w:lang w:val="es-MX"/>
        </w:rPr>
        <w:t>al</w:t>
      </w:r>
      <w:r w:rsidRPr="00646E57">
        <w:rPr>
          <w:lang w:val="es-MX"/>
        </w:rPr>
        <w:t xml:space="preserve"> y la paz interior que se puede obtener </w:t>
      </w:r>
      <w:r w:rsidR="00C33B5C">
        <w:rPr>
          <w:lang w:val="es-MX"/>
        </w:rPr>
        <w:t>de</w:t>
      </w:r>
      <w:r w:rsidRPr="00646E57">
        <w:rPr>
          <w:lang w:val="es-MX"/>
        </w:rPr>
        <w:t xml:space="preserve"> la meditación.</w:t>
      </w:r>
    </w:p>
    <w:p w14:paraId="7DD8B3EF" w14:textId="4D8579DE" w:rsidR="00646E57" w:rsidRDefault="00646E57" w:rsidP="00646E57">
      <w:pPr>
        <w:rPr>
          <w:lang w:val="es-MX"/>
        </w:rPr>
      </w:pPr>
      <w:r w:rsidRPr="00646E57">
        <w:rPr>
          <w:lang w:val="es-MX"/>
        </w:rPr>
        <w:t xml:space="preserve"> Después de que el </w:t>
      </w:r>
      <w:r w:rsidR="00367D4B" w:rsidRPr="00C33B5C">
        <w:rPr>
          <w:i/>
          <w:iCs/>
          <w:lang w:val="es-MX"/>
        </w:rPr>
        <w:t>Buddha</w:t>
      </w:r>
      <w:r w:rsidRPr="00646E57">
        <w:rPr>
          <w:lang w:val="es-MX"/>
        </w:rPr>
        <w:t xml:space="preserve"> le dio estas instrucciones sobre cómo superar la somnolencia y evitar la excitación, Moggallāna hizo la siguiente pregunta:</w:t>
      </w:r>
    </w:p>
    <w:p w14:paraId="4A2CC9DC" w14:textId="77777777" w:rsidR="00646E57" w:rsidRDefault="00646E57">
      <w:pPr>
        <w:spacing w:after="160"/>
        <w:ind w:firstLine="0"/>
        <w:rPr>
          <w:lang w:val="es-MX"/>
        </w:rPr>
      </w:pPr>
      <w:r>
        <w:rPr>
          <w:lang w:val="es-MX"/>
        </w:rPr>
        <w:br w:type="page"/>
      </w:r>
    </w:p>
    <w:p w14:paraId="4C9388DC" w14:textId="77777777" w:rsidR="00646E57" w:rsidRPr="00646E57" w:rsidRDefault="00646E57" w:rsidP="00646E57">
      <w:pPr>
        <w:rPr>
          <w:lang w:val="es-MX"/>
        </w:rPr>
      </w:pPr>
    </w:p>
    <w:p w14:paraId="7D7BDA0C" w14:textId="57129B26" w:rsidR="00646E57" w:rsidRPr="00646E57" w:rsidRDefault="00646E57" w:rsidP="00E33763">
      <w:pPr>
        <w:ind w:left="709" w:firstLine="141"/>
        <w:rPr>
          <w:lang w:val="es-MX"/>
        </w:rPr>
      </w:pPr>
      <w:r w:rsidRPr="00646E57">
        <w:rPr>
          <w:lang w:val="es-MX"/>
        </w:rPr>
        <w:t xml:space="preserve"> “</w:t>
      </w:r>
      <w:r w:rsidR="000613BB" w:rsidRPr="00646E57">
        <w:rPr>
          <w:lang w:val="es-MX"/>
        </w:rPr>
        <w:t>Señor</w:t>
      </w:r>
      <w:r w:rsidR="000613BB">
        <w:rPr>
          <w:lang w:val="es-MX"/>
        </w:rPr>
        <w:t>,</w:t>
      </w:r>
      <w:r w:rsidR="000613BB" w:rsidRPr="00646E57">
        <w:rPr>
          <w:lang w:val="es-MX"/>
        </w:rPr>
        <w:t xml:space="preserve"> ¿</w:t>
      </w:r>
      <w:r w:rsidRPr="00646E57">
        <w:rPr>
          <w:lang w:val="es-MX"/>
        </w:rPr>
        <w:t xml:space="preserve">De qué manera se puede explicar brevemente cómo un monje se libera por </w:t>
      </w:r>
      <w:r w:rsidR="007D0729">
        <w:rPr>
          <w:lang w:val="es-MX"/>
        </w:rPr>
        <w:t xml:space="preserve">medio de </w:t>
      </w:r>
      <w:r w:rsidRPr="00646E57">
        <w:rPr>
          <w:lang w:val="es-MX"/>
        </w:rPr>
        <w:t>la eliminación del deseo</w:t>
      </w:r>
      <w:r w:rsidR="000613BB">
        <w:rPr>
          <w:lang w:val="es-MX"/>
        </w:rPr>
        <w:t>?</w:t>
      </w:r>
      <w:r w:rsidRPr="00646E57">
        <w:rPr>
          <w:lang w:val="es-MX"/>
        </w:rPr>
        <w:t xml:space="preserve"> </w:t>
      </w:r>
      <w:r w:rsidR="000613BB">
        <w:rPr>
          <w:lang w:val="es-MX"/>
        </w:rPr>
        <w:t>¿</w:t>
      </w:r>
      <w:r w:rsidRPr="00646E57">
        <w:rPr>
          <w:lang w:val="es-MX"/>
        </w:rPr>
        <w:t xml:space="preserve">cómo se convierte en alguien que ha alcanzado </w:t>
      </w:r>
      <w:r w:rsidR="00F53E77">
        <w:rPr>
          <w:lang w:val="es-MX"/>
        </w:rPr>
        <w:t xml:space="preserve">el objetivo </w:t>
      </w:r>
      <w:r w:rsidR="00B979F0">
        <w:rPr>
          <w:lang w:val="es-MX"/>
        </w:rPr>
        <w:t>último</w:t>
      </w:r>
      <w:r w:rsidR="00F53E77">
        <w:rPr>
          <w:lang w:val="es-MX"/>
        </w:rPr>
        <w:t xml:space="preserve">, </w:t>
      </w:r>
      <w:r w:rsidR="00F97D3D">
        <w:rPr>
          <w:lang w:val="es-MX"/>
        </w:rPr>
        <w:t xml:space="preserve">la seguridad </w:t>
      </w:r>
      <w:r w:rsidR="00B979F0">
        <w:rPr>
          <w:lang w:val="es-MX"/>
        </w:rPr>
        <w:t xml:space="preserve">última </w:t>
      </w:r>
      <w:r w:rsidRPr="00646E57">
        <w:rPr>
          <w:lang w:val="es-MX"/>
        </w:rPr>
        <w:t>de la esclavitud, la vida santa</w:t>
      </w:r>
      <w:r w:rsidR="00B979F0">
        <w:rPr>
          <w:lang w:val="es-MX"/>
        </w:rPr>
        <w:t xml:space="preserve"> última</w:t>
      </w:r>
      <w:r w:rsidRPr="00646E57">
        <w:rPr>
          <w:lang w:val="es-MX"/>
        </w:rPr>
        <w:t xml:space="preserve">, la consumación </w:t>
      </w:r>
      <w:r w:rsidR="00B979F0">
        <w:rPr>
          <w:lang w:val="es-MX"/>
        </w:rPr>
        <w:t>última</w:t>
      </w:r>
      <w:r w:rsidRPr="00646E57">
        <w:rPr>
          <w:lang w:val="es-MX"/>
        </w:rPr>
        <w:t xml:space="preserve">, y </w:t>
      </w:r>
      <w:r w:rsidR="00B979F0">
        <w:rPr>
          <w:lang w:val="es-MX"/>
        </w:rPr>
        <w:t>ser</w:t>
      </w:r>
      <w:r w:rsidRPr="00646E57">
        <w:rPr>
          <w:lang w:val="es-MX"/>
        </w:rPr>
        <w:t xml:space="preserve"> el primero entre </w:t>
      </w:r>
      <w:r w:rsidRPr="00501124">
        <w:rPr>
          <w:i/>
          <w:iCs/>
          <w:lang w:val="es-MX"/>
        </w:rPr>
        <w:t>devas</w:t>
      </w:r>
      <w:r w:rsidRPr="00646E57">
        <w:rPr>
          <w:lang w:val="es-MX"/>
        </w:rPr>
        <w:t xml:space="preserve"> y humanos?"</w:t>
      </w:r>
    </w:p>
    <w:p w14:paraId="1368FE44" w14:textId="6C6A4BAF" w:rsidR="00646E57" w:rsidRPr="00646E57" w:rsidRDefault="00646E57" w:rsidP="00E33763">
      <w:pPr>
        <w:ind w:left="709" w:firstLine="141"/>
        <w:rPr>
          <w:lang w:val="es-MX"/>
        </w:rPr>
      </w:pPr>
      <w:r w:rsidRPr="00646E57">
        <w:rPr>
          <w:lang w:val="es-MX"/>
        </w:rPr>
        <w:t xml:space="preserve"> “</w:t>
      </w:r>
      <w:r w:rsidR="0048211E">
        <w:rPr>
          <w:lang w:val="es-MX"/>
        </w:rPr>
        <w:t>Al respecto</w:t>
      </w:r>
      <w:r w:rsidRPr="00646E57">
        <w:rPr>
          <w:lang w:val="es-MX"/>
        </w:rPr>
        <w:t xml:space="preserve">, Moggallāna, un monje ha aprendido </w:t>
      </w:r>
      <w:r w:rsidR="00823F09">
        <w:rPr>
          <w:lang w:val="es-MX"/>
        </w:rPr>
        <w:t>lo siguiente</w:t>
      </w:r>
      <w:r w:rsidRPr="00646E57">
        <w:rPr>
          <w:lang w:val="es-MX"/>
        </w:rPr>
        <w:t>:</w:t>
      </w:r>
      <w:r w:rsidR="00823F09">
        <w:rPr>
          <w:lang w:val="es-MX"/>
        </w:rPr>
        <w:t xml:space="preserve"> ‘</w:t>
      </w:r>
      <w:r w:rsidRPr="00646E57">
        <w:rPr>
          <w:lang w:val="es-MX"/>
        </w:rPr>
        <w:t xml:space="preserve">¡Nada es digno de </w:t>
      </w:r>
      <w:r w:rsidR="0053543A">
        <w:rPr>
          <w:lang w:val="es-MX"/>
        </w:rPr>
        <w:t>apego</w:t>
      </w:r>
      <w:r w:rsidRPr="00646E57">
        <w:rPr>
          <w:lang w:val="es-MX"/>
        </w:rPr>
        <w:t>!</w:t>
      </w:r>
      <w:r w:rsidR="00823F09">
        <w:rPr>
          <w:lang w:val="es-MX"/>
        </w:rPr>
        <w:t xml:space="preserve">’ </w:t>
      </w:r>
      <w:r w:rsidRPr="00646E57">
        <w:rPr>
          <w:lang w:val="es-MX"/>
        </w:rPr>
        <w:t xml:space="preserve">Cuando un monje ha aprendido que nada es digno de </w:t>
      </w:r>
      <w:r w:rsidR="0053543A">
        <w:rPr>
          <w:lang w:val="es-MX"/>
        </w:rPr>
        <w:t>apego</w:t>
      </w:r>
      <w:r w:rsidRPr="00646E57">
        <w:rPr>
          <w:lang w:val="es-MX"/>
        </w:rPr>
        <w:t xml:space="preserve">, </w:t>
      </w:r>
      <w:r w:rsidR="0053543A">
        <w:rPr>
          <w:lang w:val="es-MX"/>
        </w:rPr>
        <w:t xml:space="preserve">conoce </w:t>
      </w:r>
      <w:r w:rsidRPr="00646E57">
        <w:rPr>
          <w:lang w:val="es-MX"/>
        </w:rPr>
        <w:t>todo directamente; al conocerlo todo directamente, comprende todo plenamente; cuando comprend</w:t>
      </w:r>
      <w:r w:rsidR="00CE6049">
        <w:rPr>
          <w:lang w:val="es-MX"/>
        </w:rPr>
        <w:t>a</w:t>
      </w:r>
      <w:r w:rsidRPr="00646E57">
        <w:rPr>
          <w:lang w:val="es-MX"/>
        </w:rPr>
        <w:t xml:space="preserve"> </w:t>
      </w:r>
      <w:r w:rsidR="000D51F2" w:rsidRPr="00646E57">
        <w:rPr>
          <w:lang w:val="es-MX"/>
        </w:rPr>
        <w:t xml:space="preserve">todo </w:t>
      </w:r>
      <w:r w:rsidRPr="00646E57">
        <w:rPr>
          <w:lang w:val="es-MX"/>
        </w:rPr>
        <w:t xml:space="preserve">completamente, </w:t>
      </w:r>
      <w:r w:rsidR="00CE6049">
        <w:rPr>
          <w:lang w:val="es-MX"/>
        </w:rPr>
        <w:t xml:space="preserve">con </w:t>
      </w:r>
      <w:r w:rsidRPr="00646E57">
        <w:rPr>
          <w:lang w:val="es-MX"/>
        </w:rPr>
        <w:t xml:space="preserve">cualquier </w:t>
      </w:r>
      <w:r w:rsidR="005B31D8">
        <w:rPr>
          <w:lang w:val="es-MX"/>
        </w:rPr>
        <w:t xml:space="preserve">sensación </w:t>
      </w:r>
      <w:r w:rsidRPr="00646E57">
        <w:rPr>
          <w:lang w:val="es-MX"/>
        </w:rPr>
        <w:t xml:space="preserve">que experimente, </w:t>
      </w:r>
      <w:r w:rsidR="005B31D8">
        <w:rPr>
          <w:lang w:val="es-MX"/>
        </w:rPr>
        <w:t xml:space="preserve">ya </w:t>
      </w:r>
      <w:r w:rsidRPr="00646E57">
        <w:rPr>
          <w:lang w:val="es-MX"/>
        </w:rPr>
        <w:t xml:space="preserve">sea agradable, </w:t>
      </w:r>
      <w:r w:rsidR="000D51F2">
        <w:rPr>
          <w:lang w:val="es-MX"/>
        </w:rPr>
        <w:t>desagradable</w:t>
      </w:r>
      <w:r w:rsidRPr="00646E57">
        <w:rPr>
          <w:lang w:val="es-MX"/>
        </w:rPr>
        <w:t xml:space="preserve"> o neutra, permanece</w:t>
      </w:r>
      <w:r w:rsidR="00CE6049">
        <w:rPr>
          <w:lang w:val="es-MX"/>
        </w:rPr>
        <w:t>rá</w:t>
      </w:r>
      <w:r w:rsidRPr="00646E57">
        <w:rPr>
          <w:lang w:val="es-MX"/>
        </w:rPr>
        <w:t xml:space="preserve"> contemplando la impermanencia en est</w:t>
      </w:r>
      <w:r w:rsidR="00CE6049">
        <w:rPr>
          <w:lang w:val="es-MX"/>
        </w:rPr>
        <w:t>a</w:t>
      </w:r>
      <w:r w:rsidRPr="00646E57">
        <w:rPr>
          <w:lang w:val="es-MX"/>
        </w:rPr>
        <w:t xml:space="preserve">s </w:t>
      </w:r>
      <w:r w:rsidR="00CE6049">
        <w:rPr>
          <w:lang w:val="es-MX"/>
        </w:rPr>
        <w:t>sensaciones</w:t>
      </w:r>
      <w:r w:rsidRPr="00646E57">
        <w:rPr>
          <w:lang w:val="es-MX"/>
        </w:rPr>
        <w:t xml:space="preserve">, contemplando el desapasionamiento, contemplando la cesación, contemplando el abandono. Al </w:t>
      </w:r>
      <w:r w:rsidR="004465B5">
        <w:rPr>
          <w:lang w:val="es-MX"/>
        </w:rPr>
        <w:t xml:space="preserve">mantenerse </w:t>
      </w:r>
      <w:r w:rsidRPr="00646E57">
        <w:rPr>
          <w:lang w:val="es-MX"/>
        </w:rPr>
        <w:t>así, no se aferra</w:t>
      </w:r>
      <w:r w:rsidR="00CE6049">
        <w:rPr>
          <w:lang w:val="es-MX"/>
        </w:rPr>
        <w:t>rá</w:t>
      </w:r>
      <w:r w:rsidRPr="00646E57">
        <w:rPr>
          <w:lang w:val="es-MX"/>
        </w:rPr>
        <w:t xml:space="preserve"> a nada en el mundo; sin aferrarse no se agita</w:t>
      </w:r>
      <w:r w:rsidR="00CE6049">
        <w:rPr>
          <w:lang w:val="es-MX"/>
        </w:rPr>
        <w:t>rá</w:t>
      </w:r>
      <w:r w:rsidRPr="00646E57">
        <w:rPr>
          <w:lang w:val="es-MX"/>
        </w:rPr>
        <w:t>; y sin agitación logra</w:t>
      </w:r>
      <w:r w:rsidR="00CE6049">
        <w:rPr>
          <w:lang w:val="es-MX"/>
        </w:rPr>
        <w:t>rá</w:t>
      </w:r>
      <w:r w:rsidRPr="00646E57">
        <w:rPr>
          <w:lang w:val="es-MX"/>
        </w:rPr>
        <w:t xml:space="preserve"> personalmente la completa extinción de las impurezas. Él </w:t>
      </w:r>
      <w:r w:rsidR="00CE6049">
        <w:rPr>
          <w:lang w:val="es-MX"/>
        </w:rPr>
        <w:t>entonces conocerá</w:t>
      </w:r>
      <w:r w:rsidRPr="00646E57">
        <w:rPr>
          <w:lang w:val="es-MX"/>
        </w:rPr>
        <w:t xml:space="preserve">: 'Ha cesado el renacimiento, se ha vivido la vida santa, se ha cumplido la tarea, no </w:t>
      </w:r>
      <w:r w:rsidR="004465B5">
        <w:rPr>
          <w:lang w:val="es-MX"/>
        </w:rPr>
        <w:t xml:space="preserve">se producirá </w:t>
      </w:r>
      <w:r w:rsidRPr="00646E57">
        <w:rPr>
          <w:lang w:val="es-MX"/>
        </w:rPr>
        <w:t>más de tal o cual estado'”.</w:t>
      </w:r>
    </w:p>
    <w:p w14:paraId="5A2DD198" w14:textId="0F5A6F81" w:rsidR="00F32750" w:rsidRPr="00F32750" w:rsidRDefault="00646E57" w:rsidP="00F32750">
      <w:pPr>
        <w:rPr>
          <w:lang w:val="es-MX"/>
        </w:rPr>
      </w:pPr>
      <w:r w:rsidRPr="00646E57">
        <w:rPr>
          <w:lang w:val="es-MX"/>
        </w:rPr>
        <w:t xml:space="preserve"> Después de que Moggallāna hubo recibido todas estas instrucciones personales del Maestro (como se registra en AN 7:58), reanudó su entrenamiento con gran</w:t>
      </w:r>
      <w:r w:rsidR="00E33763">
        <w:rPr>
          <w:lang w:val="es-MX"/>
        </w:rPr>
        <w:t xml:space="preserve"> </w:t>
      </w:r>
      <w:r w:rsidR="008B5E3E" w:rsidRPr="00F32750">
        <w:rPr>
          <w:lang w:val="es-MX"/>
        </w:rPr>
        <w:t>energía</w:t>
      </w:r>
      <w:r w:rsidR="00F32750" w:rsidRPr="00F32750">
        <w:rPr>
          <w:lang w:val="es-MX"/>
        </w:rPr>
        <w:t xml:space="preserve">, luchando vigorosamente contra los obstáculos internos de la mente. Durante sus muchos años de vida ascética ya había reprimido en gran medida </w:t>
      </w:r>
      <w:r w:rsidR="008B5E3E">
        <w:rPr>
          <w:lang w:val="es-MX"/>
        </w:rPr>
        <w:t>a</w:t>
      </w:r>
      <w:r w:rsidR="00F32750" w:rsidRPr="00F32750">
        <w:rPr>
          <w:lang w:val="es-MX"/>
        </w:rPr>
        <w:t xml:space="preserve">l deseo sensual y </w:t>
      </w:r>
      <w:r w:rsidR="008B5E3E">
        <w:rPr>
          <w:lang w:val="es-MX"/>
        </w:rPr>
        <w:t xml:space="preserve">a </w:t>
      </w:r>
      <w:r w:rsidR="00F32750" w:rsidRPr="00F32750">
        <w:rPr>
          <w:lang w:val="es-MX"/>
        </w:rPr>
        <w:t xml:space="preserve">la mala voluntad, el primero y el segundo de los cinco obstáculos. Ahora, con la ayuda del </w:t>
      </w:r>
      <w:r w:rsidR="00367D4B" w:rsidRPr="008B5E3E">
        <w:rPr>
          <w:i/>
          <w:iCs/>
          <w:lang w:val="es-MX"/>
        </w:rPr>
        <w:t>Buddha</w:t>
      </w:r>
      <w:r w:rsidR="00F32750" w:rsidRPr="00F32750">
        <w:rPr>
          <w:lang w:val="es-MX"/>
        </w:rPr>
        <w:t>, luch</w:t>
      </w:r>
      <w:r w:rsidR="009E57BA">
        <w:rPr>
          <w:lang w:val="es-MX"/>
        </w:rPr>
        <w:t>ó</w:t>
      </w:r>
      <w:r w:rsidR="00F32750" w:rsidRPr="00F32750">
        <w:rPr>
          <w:lang w:val="es-MX"/>
        </w:rPr>
        <w:t xml:space="preserve"> contra la pereza y el letargo</w:t>
      </w:r>
      <w:r w:rsidR="008A70AD">
        <w:rPr>
          <w:lang w:val="es-MX"/>
        </w:rPr>
        <w:t>,</w:t>
      </w:r>
      <w:r w:rsidR="00F32750" w:rsidRPr="00F32750">
        <w:rPr>
          <w:lang w:val="es-MX"/>
        </w:rPr>
        <w:t xml:space="preserve"> la inquietud y la preocupación, los obstáculos tercero y cuarto. Superando estos obstáculos pudo alcanzar estados meditativos que trascend</w:t>
      </w:r>
      <w:r w:rsidR="00515FD5">
        <w:rPr>
          <w:lang w:val="es-MX"/>
        </w:rPr>
        <w:t>ieron</w:t>
      </w:r>
      <w:r w:rsidR="00F32750" w:rsidRPr="00F32750">
        <w:rPr>
          <w:lang w:val="es-MX"/>
        </w:rPr>
        <w:t xml:space="preserve"> el mundo de la forma</w:t>
      </w:r>
      <w:r w:rsidR="00105F99">
        <w:rPr>
          <w:lang w:val="es-MX"/>
        </w:rPr>
        <w:t>ción</w:t>
      </w:r>
      <w:r w:rsidR="00F32750" w:rsidRPr="00F32750">
        <w:rPr>
          <w:lang w:val="es-MX"/>
        </w:rPr>
        <w:t xml:space="preserve"> material, lo que </w:t>
      </w:r>
      <w:r w:rsidR="002B44C7">
        <w:rPr>
          <w:lang w:val="es-MX"/>
        </w:rPr>
        <w:t xml:space="preserve">le </w:t>
      </w:r>
      <w:r w:rsidR="00F32750" w:rsidRPr="00F32750">
        <w:rPr>
          <w:lang w:val="es-MX"/>
        </w:rPr>
        <w:t xml:space="preserve">preparó el </w:t>
      </w:r>
      <w:r w:rsidR="00105F99">
        <w:rPr>
          <w:lang w:val="es-MX"/>
        </w:rPr>
        <w:t xml:space="preserve">sendero </w:t>
      </w:r>
      <w:r w:rsidR="00F32750" w:rsidRPr="00F32750">
        <w:rPr>
          <w:lang w:val="es-MX"/>
        </w:rPr>
        <w:t>para el conocimiento penetrante de la realidad.</w:t>
      </w:r>
    </w:p>
    <w:p w14:paraId="2ACE8C69" w14:textId="6C7EB548" w:rsidR="00F32750" w:rsidRPr="00F32750" w:rsidRDefault="00F32750" w:rsidP="00F32750">
      <w:pPr>
        <w:rPr>
          <w:lang w:val="es-MX"/>
        </w:rPr>
      </w:pPr>
      <w:r w:rsidRPr="00F32750">
        <w:rPr>
          <w:lang w:val="es-MX"/>
        </w:rPr>
        <w:t xml:space="preserve"> Primero alcanzó y disfrutó de la </w:t>
      </w:r>
      <w:r w:rsidRPr="00C4076F">
        <w:rPr>
          <w:lang w:val="es-MX"/>
        </w:rPr>
        <w:t>abrumadora</w:t>
      </w:r>
      <w:r w:rsidRPr="00F32750">
        <w:rPr>
          <w:lang w:val="es-MX"/>
        </w:rPr>
        <w:t xml:space="preserve"> bienaventuranza del primer </w:t>
      </w:r>
      <w:proofErr w:type="spellStart"/>
      <w:r w:rsidRPr="00674FDE">
        <w:rPr>
          <w:i/>
          <w:iCs/>
          <w:lang w:val="es-MX"/>
        </w:rPr>
        <w:t>jhāna</w:t>
      </w:r>
      <w:proofErr w:type="spellEnd"/>
      <w:r w:rsidRPr="00F32750">
        <w:rPr>
          <w:lang w:val="es-MX"/>
        </w:rPr>
        <w:t>, un estado de profunda absorción y concentración. Sin embargo, gradualmente, algunos pensamientos mundanos surgieron y reclamaron su atención, arrastrándolo al nivel de la con</w:t>
      </w:r>
      <w:r w:rsidR="007A7CEA">
        <w:rPr>
          <w:lang w:val="es-MX"/>
        </w:rPr>
        <w:t>s</w:t>
      </w:r>
      <w:r w:rsidRPr="00F32750">
        <w:rPr>
          <w:lang w:val="es-MX"/>
        </w:rPr>
        <w:t xml:space="preserve">ciencia sensorial. El </w:t>
      </w:r>
      <w:r w:rsidR="00367D4B" w:rsidRPr="00674FDE">
        <w:rPr>
          <w:i/>
          <w:iCs/>
          <w:lang w:val="es-MX"/>
        </w:rPr>
        <w:t>Buddha</w:t>
      </w:r>
      <w:r w:rsidRPr="00F32750">
        <w:rPr>
          <w:lang w:val="es-MX"/>
        </w:rPr>
        <w:t xml:space="preserve"> acudió en su ayuda, esta vez, sin embargo, no con instrucciones detalladas como antes, sino con una breve indicación que le ayudó a </w:t>
      </w:r>
      <w:r w:rsidR="002C58FB">
        <w:rPr>
          <w:lang w:val="es-MX"/>
        </w:rPr>
        <w:t>escapar</w:t>
      </w:r>
      <w:r w:rsidRPr="00F32750">
        <w:rPr>
          <w:lang w:val="es-MX"/>
        </w:rPr>
        <w:t xml:space="preserve"> </w:t>
      </w:r>
      <w:r w:rsidR="001A1DE9">
        <w:rPr>
          <w:lang w:val="es-MX"/>
        </w:rPr>
        <w:t>del impase</w:t>
      </w:r>
      <w:r w:rsidRPr="00F32750">
        <w:rPr>
          <w:lang w:val="es-MX"/>
        </w:rPr>
        <w:t xml:space="preserve">. El </w:t>
      </w:r>
      <w:r w:rsidR="00367D4B">
        <w:rPr>
          <w:lang w:val="es-MX"/>
        </w:rPr>
        <w:t>Excelso</w:t>
      </w:r>
      <w:r w:rsidRPr="00F32750">
        <w:rPr>
          <w:lang w:val="es-MX"/>
        </w:rPr>
        <w:t xml:space="preserve"> le advirtió que no debería creerse alegremente que est</w:t>
      </w:r>
      <w:r w:rsidR="002C58FB">
        <w:rPr>
          <w:lang w:val="es-MX"/>
        </w:rPr>
        <w:t>aba</w:t>
      </w:r>
      <w:r w:rsidRPr="00F32750">
        <w:rPr>
          <w:lang w:val="es-MX"/>
        </w:rPr>
        <w:t xml:space="preserve"> seguro </w:t>
      </w:r>
      <w:r w:rsidR="001A1DE9">
        <w:rPr>
          <w:lang w:val="es-MX"/>
        </w:rPr>
        <w:t>con la consumación</w:t>
      </w:r>
      <w:r w:rsidRPr="00F32750">
        <w:rPr>
          <w:lang w:val="es-MX"/>
        </w:rPr>
        <w:t xml:space="preserve"> del primer </w:t>
      </w:r>
      <w:proofErr w:type="spellStart"/>
      <w:r w:rsidRPr="002C58FB">
        <w:rPr>
          <w:i/>
          <w:iCs/>
          <w:lang w:val="es-MX"/>
        </w:rPr>
        <w:t>jhāna</w:t>
      </w:r>
      <w:proofErr w:type="spellEnd"/>
      <w:r w:rsidRPr="00F32750">
        <w:rPr>
          <w:lang w:val="es-MX"/>
        </w:rPr>
        <w:t xml:space="preserve">, sino que debería esforzarse por dominarlo y ponerlo completamente bajo control. Cuando Moggallāna siguió este consejo, se volvió competente en el primer </w:t>
      </w:r>
      <w:proofErr w:type="spellStart"/>
      <w:r w:rsidRPr="00501124">
        <w:rPr>
          <w:i/>
          <w:iCs/>
          <w:lang w:val="es-MX"/>
        </w:rPr>
        <w:t>jhāna</w:t>
      </w:r>
      <w:proofErr w:type="spellEnd"/>
      <w:r w:rsidRPr="00F32750">
        <w:rPr>
          <w:lang w:val="es-MX"/>
        </w:rPr>
        <w:t xml:space="preserve"> y ya no p</w:t>
      </w:r>
      <w:r w:rsidR="00E44164">
        <w:rPr>
          <w:lang w:val="es-MX"/>
        </w:rPr>
        <w:t>u</w:t>
      </w:r>
      <w:r w:rsidRPr="00F32750">
        <w:rPr>
          <w:lang w:val="es-MX"/>
        </w:rPr>
        <w:t>d</w:t>
      </w:r>
      <w:r w:rsidR="00E44164">
        <w:rPr>
          <w:lang w:val="es-MX"/>
        </w:rPr>
        <w:t>o</w:t>
      </w:r>
      <w:r w:rsidRPr="00F32750">
        <w:rPr>
          <w:lang w:val="es-MX"/>
        </w:rPr>
        <w:t xml:space="preserve"> ser molestado por pensamientos mundanos.</w:t>
      </w:r>
    </w:p>
    <w:p w14:paraId="3561A72C" w14:textId="5529BAED" w:rsidR="00F32750" w:rsidRDefault="00F32750" w:rsidP="00F32750">
      <w:pPr>
        <w:rPr>
          <w:lang w:val="es-MX"/>
        </w:rPr>
      </w:pPr>
      <w:r w:rsidRPr="00F32750">
        <w:rPr>
          <w:lang w:val="es-MX"/>
        </w:rPr>
        <w:t xml:space="preserve"> Habiendo </w:t>
      </w:r>
      <w:r w:rsidR="00E44164">
        <w:rPr>
          <w:lang w:val="es-MX"/>
        </w:rPr>
        <w:t>desarrollado</w:t>
      </w:r>
      <w:r w:rsidRPr="00F32750">
        <w:rPr>
          <w:lang w:val="es-MX"/>
        </w:rPr>
        <w:t xml:space="preserve"> así una base firme en el primer </w:t>
      </w:r>
      <w:proofErr w:type="spellStart"/>
      <w:r w:rsidRPr="00501124">
        <w:rPr>
          <w:i/>
          <w:iCs/>
          <w:lang w:val="es-MX"/>
        </w:rPr>
        <w:t>jhāna</w:t>
      </w:r>
      <w:proofErr w:type="spellEnd"/>
      <w:r w:rsidRPr="00F32750">
        <w:rPr>
          <w:lang w:val="es-MX"/>
        </w:rPr>
        <w:t xml:space="preserve">, luego </w:t>
      </w:r>
      <w:r w:rsidR="00E44164">
        <w:rPr>
          <w:lang w:val="es-MX"/>
        </w:rPr>
        <w:t>desarrolló</w:t>
      </w:r>
      <w:r w:rsidRPr="00F32750">
        <w:rPr>
          <w:lang w:val="es-MX"/>
        </w:rPr>
        <w:t xml:space="preserve"> el segundo </w:t>
      </w:r>
      <w:proofErr w:type="spellStart"/>
      <w:r w:rsidRPr="00E44164">
        <w:rPr>
          <w:i/>
          <w:iCs/>
          <w:lang w:val="es-MX"/>
        </w:rPr>
        <w:t>jhāna</w:t>
      </w:r>
      <w:proofErr w:type="spellEnd"/>
      <w:r w:rsidRPr="00F32750">
        <w:rPr>
          <w:lang w:val="es-MX"/>
        </w:rPr>
        <w:t xml:space="preserve">, </w:t>
      </w:r>
      <w:r w:rsidR="00E44164">
        <w:rPr>
          <w:lang w:val="es-MX"/>
        </w:rPr>
        <w:t xml:space="preserve">conocido como </w:t>
      </w:r>
      <w:r w:rsidRPr="00F32750">
        <w:rPr>
          <w:lang w:val="es-MX"/>
        </w:rPr>
        <w:t xml:space="preserve">"el silencio noble" (SN 21: 1) </w:t>
      </w:r>
      <w:r w:rsidR="005977B5">
        <w:rPr>
          <w:lang w:val="es-MX"/>
        </w:rPr>
        <w:t xml:space="preserve">ya </w:t>
      </w:r>
      <w:r w:rsidRPr="00F32750">
        <w:rPr>
          <w:lang w:val="es-MX"/>
        </w:rPr>
        <w:t xml:space="preserve">que dentro de esta </w:t>
      </w:r>
    </w:p>
    <w:p w14:paraId="6B50867B" w14:textId="77777777" w:rsidR="00F32750" w:rsidRDefault="00F32750">
      <w:pPr>
        <w:spacing w:after="160"/>
        <w:ind w:firstLine="0"/>
        <w:rPr>
          <w:lang w:val="es-MX"/>
        </w:rPr>
      </w:pPr>
      <w:r>
        <w:rPr>
          <w:lang w:val="es-MX"/>
        </w:rPr>
        <w:br w:type="page"/>
      </w:r>
    </w:p>
    <w:p w14:paraId="4F2081B2" w14:textId="77777777" w:rsidR="00F32750" w:rsidRDefault="00F32750" w:rsidP="00F32750">
      <w:pPr>
        <w:rPr>
          <w:lang w:val="es-MX"/>
        </w:rPr>
      </w:pPr>
    </w:p>
    <w:p w14:paraId="50ED69F7" w14:textId="72375B82" w:rsidR="00F32750" w:rsidRPr="00F32750" w:rsidRDefault="00E44164" w:rsidP="00F32750">
      <w:pPr>
        <w:pStyle w:val="NormaLContNewPage"/>
        <w:rPr>
          <w:lang w:val="es-MX"/>
        </w:rPr>
      </w:pPr>
      <w:r w:rsidRPr="00F32750">
        <w:rPr>
          <w:lang w:val="es-MX"/>
        </w:rPr>
        <w:t xml:space="preserve">absorción se </w:t>
      </w:r>
      <w:r w:rsidR="00F32750" w:rsidRPr="00F32750">
        <w:rPr>
          <w:lang w:val="es-MX"/>
        </w:rPr>
        <w:t xml:space="preserve">silencia todo pensamiento discursivo. Así, por etapas, avanzó hasta el cuarto </w:t>
      </w:r>
      <w:proofErr w:type="spellStart"/>
      <w:r w:rsidR="00F32750" w:rsidRPr="00E44164">
        <w:rPr>
          <w:i/>
          <w:iCs/>
          <w:lang w:val="es-MX"/>
        </w:rPr>
        <w:t>jhāna</w:t>
      </w:r>
      <w:proofErr w:type="spellEnd"/>
      <w:r w:rsidR="00F32750" w:rsidRPr="00F32750">
        <w:rPr>
          <w:lang w:val="es-MX"/>
        </w:rPr>
        <w:t>. Desde allí, avanzó más en la escala de concentración hasta las cuatro absorciones sin forma o inmateriales (</w:t>
      </w:r>
      <w:proofErr w:type="spellStart"/>
      <w:r w:rsidR="00F32750" w:rsidRPr="00501124">
        <w:rPr>
          <w:i/>
          <w:iCs/>
          <w:lang w:val="es-MX"/>
        </w:rPr>
        <w:t>arūpajjhāna</w:t>
      </w:r>
      <w:proofErr w:type="spellEnd"/>
      <w:r w:rsidR="00F32750" w:rsidRPr="00F32750">
        <w:rPr>
          <w:lang w:val="es-MX"/>
        </w:rPr>
        <w:t xml:space="preserve">) y </w:t>
      </w:r>
      <w:r w:rsidR="002736C9">
        <w:rPr>
          <w:lang w:val="es-MX"/>
        </w:rPr>
        <w:t xml:space="preserve">hasta </w:t>
      </w:r>
      <w:r w:rsidR="00F32750" w:rsidRPr="00F32750">
        <w:rPr>
          <w:lang w:val="es-MX"/>
        </w:rPr>
        <w:t>l</w:t>
      </w:r>
      <w:r w:rsidR="002736C9">
        <w:rPr>
          <w:lang w:val="es-MX"/>
        </w:rPr>
        <w:t>a</w:t>
      </w:r>
      <w:r w:rsidR="00F32750" w:rsidRPr="00F32750">
        <w:rPr>
          <w:lang w:val="es-MX"/>
        </w:rPr>
        <w:t xml:space="preserve"> ces</w:t>
      </w:r>
      <w:r w:rsidR="002736C9">
        <w:rPr>
          <w:lang w:val="es-MX"/>
        </w:rPr>
        <w:t>ación</w:t>
      </w:r>
      <w:r w:rsidR="00F32750" w:rsidRPr="00F32750">
        <w:rPr>
          <w:lang w:val="es-MX"/>
        </w:rPr>
        <w:t xml:space="preserve"> de la percepción y l</w:t>
      </w:r>
      <w:r w:rsidR="00F716A6">
        <w:rPr>
          <w:lang w:val="es-MX"/>
        </w:rPr>
        <w:t>a</w:t>
      </w:r>
      <w:r w:rsidR="00F32750" w:rsidRPr="00F32750">
        <w:rPr>
          <w:lang w:val="es-MX"/>
        </w:rPr>
        <w:t xml:space="preserve"> </w:t>
      </w:r>
      <w:r w:rsidR="00F716A6">
        <w:rPr>
          <w:lang w:val="es-MX"/>
        </w:rPr>
        <w:t xml:space="preserve">sensación </w:t>
      </w:r>
      <w:r w:rsidR="00F32750" w:rsidRPr="00F32750">
        <w:rPr>
          <w:lang w:val="es-MX"/>
        </w:rPr>
        <w:t>(</w:t>
      </w:r>
      <w:proofErr w:type="spellStart"/>
      <w:r w:rsidR="00F32750" w:rsidRPr="00501124">
        <w:rPr>
          <w:i/>
          <w:iCs/>
          <w:lang w:val="es-MX"/>
        </w:rPr>
        <w:t>saññā</w:t>
      </w:r>
      <w:proofErr w:type="spellEnd"/>
      <w:r w:rsidR="00F32750" w:rsidRPr="00F32750">
        <w:rPr>
          <w:lang w:val="es-MX"/>
        </w:rPr>
        <w:t xml:space="preserve"> </w:t>
      </w:r>
      <w:proofErr w:type="spellStart"/>
      <w:r w:rsidR="00F32750" w:rsidRPr="00501124">
        <w:rPr>
          <w:i/>
          <w:iCs/>
          <w:lang w:val="es-MX"/>
        </w:rPr>
        <w:t>vedayita-nirodha</w:t>
      </w:r>
      <w:proofErr w:type="spellEnd"/>
      <w:r w:rsidR="00F32750" w:rsidRPr="00F32750">
        <w:rPr>
          <w:lang w:val="es-MX"/>
        </w:rPr>
        <w:t xml:space="preserve">). Luego </w:t>
      </w:r>
      <w:r w:rsidR="00F716A6">
        <w:rPr>
          <w:lang w:val="es-MX"/>
        </w:rPr>
        <w:t xml:space="preserve">desarrolló </w:t>
      </w:r>
      <w:r w:rsidR="00F32750" w:rsidRPr="00F32750">
        <w:rPr>
          <w:lang w:val="es-MX"/>
        </w:rPr>
        <w:t>la “concentración de la mente sin signos”, que está libre de todo lo que “</w:t>
      </w:r>
      <w:r w:rsidR="007814F0">
        <w:rPr>
          <w:lang w:val="es-MX"/>
        </w:rPr>
        <w:t>de</w:t>
      </w:r>
      <w:r w:rsidR="00F32750" w:rsidRPr="00F32750">
        <w:rPr>
          <w:lang w:val="es-MX"/>
        </w:rPr>
        <w:t xml:space="preserve">marca” o significa </w:t>
      </w:r>
      <w:r w:rsidR="00F716A6">
        <w:rPr>
          <w:lang w:val="es-MX"/>
        </w:rPr>
        <w:t xml:space="preserve">una </w:t>
      </w:r>
      <w:r w:rsidR="00F32750" w:rsidRPr="00F32750">
        <w:rPr>
          <w:lang w:val="es-MX"/>
        </w:rPr>
        <w:t>existencia condicionada (SN 40: 2-9).</w:t>
      </w:r>
      <w:r w:rsidR="00F32750" w:rsidRPr="00231755">
        <w:rPr>
          <w:b/>
          <w:bCs/>
          <w:vertAlign w:val="superscript"/>
          <w:lang w:val="es-MX"/>
        </w:rPr>
        <w:t>8</w:t>
      </w:r>
    </w:p>
    <w:p w14:paraId="3F07100F" w14:textId="3B8F1954" w:rsidR="00F32750" w:rsidRPr="00F32750" w:rsidRDefault="00F32750" w:rsidP="00F32750">
      <w:pPr>
        <w:rPr>
          <w:lang w:val="es-MX"/>
        </w:rPr>
      </w:pPr>
      <w:r w:rsidRPr="00F32750">
        <w:rPr>
          <w:lang w:val="es-MX"/>
        </w:rPr>
        <w:t xml:space="preserve"> Pero est</w:t>
      </w:r>
      <w:r w:rsidR="007814F0">
        <w:rPr>
          <w:lang w:val="es-MX"/>
        </w:rPr>
        <w:t>a</w:t>
      </w:r>
      <w:r w:rsidRPr="00F32750">
        <w:rPr>
          <w:lang w:val="es-MX"/>
        </w:rPr>
        <w:t xml:space="preserve"> </w:t>
      </w:r>
      <w:r w:rsidR="007814F0">
        <w:rPr>
          <w:lang w:val="es-MX"/>
        </w:rPr>
        <w:t>consumación</w:t>
      </w:r>
      <w:r w:rsidRPr="00F32750">
        <w:rPr>
          <w:lang w:val="es-MX"/>
        </w:rPr>
        <w:t xml:space="preserve"> tampoco fue definitiv</w:t>
      </w:r>
      <w:r w:rsidR="007814F0">
        <w:rPr>
          <w:lang w:val="es-MX"/>
        </w:rPr>
        <w:t>a</w:t>
      </w:r>
      <w:r w:rsidRPr="00F32750">
        <w:rPr>
          <w:lang w:val="es-MX"/>
        </w:rPr>
        <w:t xml:space="preserve">. Porque incluso aquí desarrolló un apego sutil a su experiencia </w:t>
      </w:r>
      <w:r w:rsidR="00CE21A2">
        <w:rPr>
          <w:lang w:val="es-MX"/>
        </w:rPr>
        <w:t>sutil</w:t>
      </w:r>
      <w:r w:rsidRPr="00F32750">
        <w:rPr>
          <w:lang w:val="es-MX"/>
        </w:rPr>
        <w:t xml:space="preserve">, un apego que </w:t>
      </w:r>
      <w:r w:rsidR="00985377">
        <w:rPr>
          <w:lang w:val="es-MX"/>
        </w:rPr>
        <w:t xml:space="preserve">continuaba </w:t>
      </w:r>
      <w:r w:rsidRPr="00F32750">
        <w:rPr>
          <w:lang w:val="es-MX"/>
        </w:rPr>
        <w:t>siendo un engañoso “signo” o “</w:t>
      </w:r>
      <w:r w:rsidR="00985377">
        <w:rPr>
          <w:lang w:val="es-MX"/>
        </w:rPr>
        <w:t>de</w:t>
      </w:r>
      <w:r w:rsidRPr="00F32750">
        <w:rPr>
          <w:lang w:val="es-MX"/>
        </w:rPr>
        <w:t>marca</w:t>
      </w:r>
      <w:r w:rsidR="00985377">
        <w:rPr>
          <w:lang w:val="es-MX"/>
        </w:rPr>
        <w:t>ción</w:t>
      </w:r>
      <w:r w:rsidRPr="00F32750">
        <w:rPr>
          <w:lang w:val="es-MX"/>
        </w:rPr>
        <w:t xml:space="preserve">” superpuesta </w:t>
      </w:r>
      <w:r w:rsidR="00985377">
        <w:rPr>
          <w:lang w:val="es-MX"/>
        </w:rPr>
        <w:t xml:space="preserve">sobre </w:t>
      </w:r>
      <w:r w:rsidRPr="00F32750">
        <w:rPr>
          <w:lang w:val="es-MX"/>
        </w:rPr>
        <w:t>un</w:t>
      </w:r>
      <w:r w:rsidR="00985377">
        <w:rPr>
          <w:lang w:val="es-MX"/>
        </w:rPr>
        <w:t>a</w:t>
      </w:r>
      <w:r w:rsidRPr="00F32750">
        <w:rPr>
          <w:lang w:val="es-MX"/>
        </w:rPr>
        <w:t xml:space="preserve"> </w:t>
      </w:r>
      <w:r w:rsidR="00CE21A2">
        <w:rPr>
          <w:lang w:val="es-MX"/>
        </w:rPr>
        <w:t>elevad</w:t>
      </w:r>
      <w:r w:rsidR="00985377">
        <w:rPr>
          <w:lang w:val="es-MX"/>
        </w:rPr>
        <w:t>a</w:t>
      </w:r>
      <w:r w:rsidR="00CE21A2">
        <w:rPr>
          <w:lang w:val="es-MX"/>
        </w:rPr>
        <w:t xml:space="preserve"> </w:t>
      </w:r>
      <w:r w:rsidR="00985377">
        <w:rPr>
          <w:lang w:val="es-MX"/>
        </w:rPr>
        <w:t xml:space="preserve">consumación </w:t>
      </w:r>
      <w:r w:rsidRPr="00F32750">
        <w:rPr>
          <w:lang w:val="es-MX"/>
        </w:rPr>
        <w:t xml:space="preserve">espiritual de mayor pureza. </w:t>
      </w:r>
      <w:r w:rsidR="00985377">
        <w:rPr>
          <w:lang w:val="es-MX"/>
        </w:rPr>
        <w:t>No obstante, c</w:t>
      </w:r>
      <w:r w:rsidRPr="00F32750">
        <w:rPr>
          <w:lang w:val="es-MX"/>
        </w:rPr>
        <w:t xml:space="preserve">on la ayuda de las instrucciones del Maestro, rompió estos últimos y más sutiles grilletes y alcanzó el fruto final, la liberación perfecta de la mente y la liberación mediante la sabiduría en toda su plenitud y profundidad. El Venerable </w:t>
      </w:r>
      <w:proofErr w:type="spellStart"/>
      <w:r w:rsidRPr="00F32750">
        <w:rPr>
          <w:lang w:val="es-MX"/>
        </w:rPr>
        <w:t>Mahāmoggallāna</w:t>
      </w:r>
      <w:proofErr w:type="spellEnd"/>
      <w:r w:rsidRPr="00F32750">
        <w:rPr>
          <w:lang w:val="es-MX"/>
        </w:rPr>
        <w:t xml:space="preserve"> se había convertido </w:t>
      </w:r>
      <w:r w:rsidR="001946A3">
        <w:rPr>
          <w:lang w:val="es-MX"/>
        </w:rPr>
        <w:t xml:space="preserve">entonces </w:t>
      </w:r>
      <w:r w:rsidRPr="00F32750">
        <w:rPr>
          <w:lang w:val="es-MX"/>
        </w:rPr>
        <w:t xml:space="preserve">en un </w:t>
      </w:r>
      <w:r w:rsidRPr="00437319">
        <w:rPr>
          <w:i/>
          <w:iCs/>
          <w:lang w:val="es-MX"/>
        </w:rPr>
        <w:t>arahant</w:t>
      </w:r>
      <w:r w:rsidRPr="00F32750">
        <w:rPr>
          <w:lang w:val="es-MX"/>
        </w:rPr>
        <w:t>.</w:t>
      </w:r>
    </w:p>
    <w:p w14:paraId="23E05C21" w14:textId="52826640" w:rsidR="00932FA2" w:rsidRPr="00932FA2" w:rsidRDefault="00F32750" w:rsidP="00932FA2">
      <w:pPr>
        <w:rPr>
          <w:lang w:val="es-MX"/>
        </w:rPr>
      </w:pPr>
      <w:r w:rsidRPr="00F32750">
        <w:rPr>
          <w:lang w:val="es-MX"/>
        </w:rPr>
        <w:t xml:space="preserve"> Como Sāriputta, Moggallāna era un </w:t>
      </w:r>
      <w:r w:rsidRPr="00501124">
        <w:rPr>
          <w:i/>
          <w:iCs/>
          <w:lang w:val="es-MX"/>
        </w:rPr>
        <w:t>arahant</w:t>
      </w:r>
      <w:r w:rsidRPr="00F32750">
        <w:rPr>
          <w:lang w:val="es-MX"/>
        </w:rPr>
        <w:t xml:space="preserve"> del tipo "liberado en ambos sentidos" (</w:t>
      </w:r>
      <w:proofErr w:type="spellStart"/>
      <w:r w:rsidRPr="00501124">
        <w:rPr>
          <w:i/>
          <w:iCs/>
          <w:lang w:val="es-MX"/>
        </w:rPr>
        <w:t>ubhatobhāgavimutta</w:t>
      </w:r>
      <w:proofErr w:type="spellEnd"/>
      <w:r w:rsidRPr="00F32750">
        <w:rPr>
          <w:lang w:val="es-MX"/>
        </w:rPr>
        <w:t xml:space="preserve">). Aunque todos los </w:t>
      </w:r>
      <w:r w:rsidRPr="00C13FE2">
        <w:rPr>
          <w:i/>
          <w:iCs/>
          <w:lang w:val="es-MX"/>
        </w:rPr>
        <w:t>arahants</w:t>
      </w:r>
      <w:r w:rsidRPr="00F32750">
        <w:rPr>
          <w:lang w:val="es-MX"/>
        </w:rPr>
        <w:t xml:space="preserve"> son idénticos en su perfecta liberación de la ignorancia y el sufrimiento, se distinguen en dos tipos sobre la base de</w:t>
      </w:r>
      <w:r w:rsidR="001946A3">
        <w:rPr>
          <w:lang w:val="es-MX"/>
        </w:rPr>
        <w:t>l</w:t>
      </w:r>
      <w:r w:rsidRPr="00F32750">
        <w:rPr>
          <w:lang w:val="es-MX"/>
        </w:rPr>
        <w:t xml:space="preserve"> dominio de </w:t>
      </w:r>
      <w:r w:rsidR="001946A3">
        <w:rPr>
          <w:lang w:val="es-MX"/>
        </w:rPr>
        <w:t>su</w:t>
      </w:r>
      <w:r w:rsidRPr="00F32750">
        <w:rPr>
          <w:lang w:val="es-MX"/>
        </w:rPr>
        <w:t xml:space="preserve"> concentración. Aquellos que pueden alcanzar las ocho liberaciones (</w:t>
      </w:r>
      <w:proofErr w:type="spellStart"/>
      <w:r w:rsidRPr="00CF179B">
        <w:rPr>
          <w:i/>
          <w:iCs/>
          <w:lang w:val="es-MX"/>
        </w:rPr>
        <w:t>aṭṭha</w:t>
      </w:r>
      <w:proofErr w:type="spellEnd"/>
      <w:r w:rsidRPr="00F32750">
        <w:rPr>
          <w:lang w:val="es-MX"/>
        </w:rPr>
        <w:t xml:space="preserve"> </w:t>
      </w:r>
      <w:proofErr w:type="spellStart"/>
      <w:r w:rsidRPr="00CF179B">
        <w:rPr>
          <w:i/>
          <w:iCs/>
          <w:lang w:val="es-MX"/>
        </w:rPr>
        <w:t>vimokkhā</w:t>
      </w:r>
      <w:proofErr w:type="spellEnd"/>
      <w:r w:rsidRPr="00F32750">
        <w:rPr>
          <w:lang w:val="es-MX"/>
        </w:rPr>
        <w:t>), que incluyen l</w:t>
      </w:r>
      <w:r w:rsidR="00020446">
        <w:rPr>
          <w:lang w:val="es-MX"/>
        </w:rPr>
        <w:t>a</w:t>
      </w:r>
      <w:r w:rsidRPr="00F32750">
        <w:rPr>
          <w:lang w:val="es-MX"/>
        </w:rPr>
        <w:t xml:space="preserve">s cuatro </w:t>
      </w:r>
      <w:r w:rsidR="00020446">
        <w:rPr>
          <w:lang w:val="es-MX"/>
        </w:rPr>
        <w:t>consumaciones</w:t>
      </w:r>
      <w:r w:rsidRPr="00F32750">
        <w:rPr>
          <w:lang w:val="es-MX"/>
        </w:rPr>
        <w:t xml:space="preserve"> sin forma y </w:t>
      </w:r>
      <w:r w:rsidR="00020446">
        <w:rPr>
          <w:lang w:val="es-MX"/>
        </w:rPr>
        <w:t xml:space="preserve">la consumación </w:t>
      </w:r>
      <w:r w:rsidRPr="00F32750">
        <w:rPr>
          <w:lang w:val="es-MX"/>
        </w:rPr>
        <w:t xml:space="preserve">de la cesación, son llamados "liberados en ambos sentidos": liberados del cuerpo material por medio de las absorciones </w:t>
      </w:r>
      <w:r w:rsidR="00DC3A04">
        <w:rPr>
          <w:lang w:val="es-MX"/>
        </w:rPr>
        <w:t>inmateriales</w:t>
      </w:r>
      <w:r w:rsidRPr="00F32750">
        <w:rPr>
          <w:lang w:val="es-MX"/>
        </w:rPr>
        <w:t xml:space="preserve">, y de todas las impurezas del </w:t>
      </w:r>
      <w:r w:rsidR="00C13FE2">
        <w:rPr>
          <w:lang w:val="es-MX"/>
        </w:rPr>
        <w:t xml:space="preserve">sendero </w:t>
      </w:r>
      <w:r w:rsidR="003907AD">
        <w:rPr>
          <w:lang w:val="es-MX"/>
        </w:rPr>
        <w:t>mediante</w:t>
      </w:r>
      <w:r w:rsidR="00932FA2" w:rsidRPr="00932FA2">
        <w:rPr>
          <w:lang w:val="es-MX"/>
        </w:rPr>
        <w:t xml:space="preserve"> </w:t>
      </w:r>
      <w:r w:rsidR="00C13FE2">
        <w:rPr>
          <w:lang w:val="es-MX"/>
        </w:rPr>
        <w:t xml:space="preserve">la </w:t>
      </w:r>
      <w:r w:rsidR="00932FA2" w:rsidRPr="00CF179B">
        <w:rPr>
          <w:i/>
          <w:iCs/>
          <w:lang w:val="es-MX"/>
        </w:rPr>
        <w:t>arahant</w:t>
      </w:r>
      <w:r w:rsidR="00C13FE2">
        <w:rPr>
          <w:i/>
          <w:iCs/>
          <w:lang w:val="es-MX"/>
        </w:rPr>
        <w:t>ía</w:t>
      </w:r>
      <w:r w:rsidR="00932FA2" w:rsidRPr="00932FA2">
        <w:rPr>
          <w:lang w:val="es-MX"/>
        </w:rPr>
        <w:t>. Aquellos que carecen de este dominio sobre las ocho liberaciones pero que han destruido todas las impurezas a través de la sabiduría son llamados "liberados por la sabiduría" (</w:t>
      </w:r>
      <w:r w:rsidR="00932FA2" w:rsidRPr="00CF179B">
        <w:rPr>
          <w:i/>
          <w:iCs/>
          <w:lang w:val="es-MX"/>
        </w:rPr>
        <w:t>paññā</w:t>
      </w:r>
      <w:r w:rsidR="00932FA2" w:rsidRPr="00932FA2">
        <w:rPr>
          <w:lang w:val="es-MX"/>
        </w:rPr>
        <w:t xml:space="preserve"> </w:t>
      </w:r>
      <w:proofErr w:type="spellStart"/>
      <w:r w:rsidR="00932FA2" w:rsidRPr="00CF179B">
        <w:rPr>
          <w:i/>
          <w:iCs/>
          <w:lang w:val="es-MX"/>
        </w:rPr>
        <w:t>vimutta</w:t>
      </w:r>
      <w:proofErr w:type="spellEnd"/>
      <w:r w:rsidR="00932FA2" w:rsidRPr="00932FA2">
        <w:rPr>
          <w:lang w:val="es-MX"/>
        </w:rPr>
        <w:t>).</w:t>
      </w:r>
      <w:r w:rsidR="00932FA2" w:rsidRPr="00F1732C">
        <w:rPr>
          <w:b/>
          <w:bCs/>
          <w:vertAlign w:val="superscript"/>
          <w:lang w:val="es-MX"/>
        </w:rPr>
        <w:t>9</w:t>
      </w:r>
      <w:r w:rsidR="00932FA2" w:rsidRPr="00932FA2">
        <w:rPr>
          <w:lang w:val="es-MX"/>
        </w:rPr>
        <w:t xml:space="preserve"> Aún más, Moggallāna no solo había dominado los sucesivos planos de concentración meditativa, sino que también había explorado los "</w:t>
      </w:r>
      <w:r w:rsidR="00BC267E">
        <w:rPr>
          <w:lang w:val="es-MX"/>
        </w:rPr>
        <w:t xml:space="preserve">senderos </w:t>
      </w:r>
      <w:r w:rsidR="00932FA2" w:rsidRPr="00932FA2">
        <w:rPr>
          <w:lang w:val="es-MX"/>
        </w:rPr>
        <w:t>del poder psíquico" (</w:t>
      </w:r>
      <w:proofErr w:type="spellStart"/>
      <w:r w:rsidR="00932FA2" w:rsidRPr="00CF179B">
        <w:rPr>
          <w:i/>
          <w:iCs/>
          <w:lang w:val="es-MX"/>
        </w:rPr>
        <w:t>iddhipāda</w:t>
      </w:r>
      <w:proofErr w:type="spellEnd"/>
      <w:r w:rsidR="00932FA2" w:rsidRPr="00932FA2">
        <w:rPr>
          <w:lang w:val="es-MX"/>
        </w:rPr>
        <w:t>), y así logr</w:t>
      </w:r>
      <w:r w:rsidR="001D7CE4">
        <w:rPr>
          <w:lang w:val="es-MX"/>
        </w:rPr>
        <w:t>ó</w:t>
      </w:r>
      <w:r w:rsidR="00932FA2" w:rsidRPr="00932FA2">
        <w:rPr>
          <w:lang w:val="es-MX"/>
        </w:rPr>
        <w:t xml:space="preserve"> facilidad en los modos del conocimiento sobrenatural (</w:t>
      </w:r>
      <w:proofErr w:type="spellStart"/>
      <w:r w:rsidR="00932FA2" w:rsidRPr="00CF179B">
        <w:rPr>
          <w:i/>
          <w:iCs/>
          <w:lang w:val="es-MX"/>
        </w:rPr>
        <w:t>abhiññā</w:t>
      </w:r>
      <w:proofErr w:type="spellEnd"/>
      <w:r w:rsidR="00932FA2" w:rsidRPr="00932FA2">
        <w:rPr>
          <w:lang w:val="es-MX"/>
        </w:rPr>
        <w:t xml:space="preserve">). En sus propias palabras, él fue uno de </w:t>
      </w:r>
      <w:r w:rsidR="005A2AAD">
        <w:rPr>
          <w:lang w:val="es-MX"/>
        </w:rPr>
        <w:t>quienes</w:t>
      </w:r>
      <w:r w:rsidR="00932FA2" w:rsidRPr="00932FA2">
        <w:rPr>
          <w:lang w:val="es-MX"/>
        </w:rPr>
        <w:t xml:space="preserve"> podría </w:t>
      </w:r>
      <w:r w:rsidR="001D7CE4">
        <w:rPr>
          <w:lang w:val="es-MX"/>
        </w:rPr>
        <w:t>decirse</w:t>
      </w:r>
      <w:r w:rsidR="00932FA2" w:rsidRPr="00932FA2">
        <w:rPr>
          <w:lang w:val="es-MX"/>
        </w:rPr>
        <w:t>: "</w:t>
      </w:r>
      <w:r w:rsidR="005A2AAD" w:rsidRPr="00932FA2">
        <w:rPr>
          <w:lang w:val="es-MX"/>
        </w:rPr>
        <w:t xml:space="preserve">el discípulo </w:t>
      </w:r>
      <w:r w:rsidR="005A2AAD">
        <w:rPr>
          <w:lang w:val="es-MX"/>
        </w:rPr>
        <w:t xml:space="preserve">que </w:t>
      </w:r>
      <w:r w:rsidR="005A2AAD" w:rsidRPr="00932FA2">
        <w:rPr>
          <w:lang w:val="es-MX"/>
        </w:rPr>
        <w:t>alcanzó la grandeza de los super</w:t>
      </w:r>
      <w:r w:rsidR="005A2AAD">
        <w:rPr>
          <w:lang w:val="es-MX"/>
        </w:rPr>
        <w:t xml:space="preserve"> </w:t>
      </w:r>
      <w:r w:rsidR="005A2AAD" w:rsidRPr="00932FA2">
        <w:rPr>
          <w:lang w:val="es-MX"/>
        </w:rPr>
        <w:t xml:space="preserve">conocimientos </w:t>
      </w:r>
      <w:r w:rsidR="005A2AAD">
        <w:rPr>
          <w:lang w:val="es-MX"/>
        </w:rPr>
        <w:t>c</w:t>
      </w:r>
      <w:r w:rsidR="00932FA2" w:rsidRPr="00932FA2">
        <w:rPr>
          <w:lang w:val="es-MX"/>
        </w:rPr>
        <w:t>on el apoyo del Maestro".</w:t>
      </w:r>
      <w:r w:rsidR="00932FA2" w:rsidRPr="00CF179B">
        <w:rPr>
          <w:b/>
          <w:bCs/>
          <w:vertAlign w:val="superscript"/>
          <w:lang w:val="es-MX"/>
        </w:rPr>
        <w:t>10</w:t>
      </w:r>
    </w:p>
    <w:p w14:paraId="279343BC" w14:textId="364B35CC" w:rsidR="00AD77B8" w:rsidRDefault="00932FA2" w:rsidP="00932FA2">
      <w:pPr>
        <w:rPr>
          <w:lang w:val="es-MX"/>
        </w:rPr>
      </w:pPr>
      <w:r w:rsidRPr="00932FA2">
        <w:rPr>
          <w:lang w:val="es-MX"/>
        </w:rPr>
        <w:t xml:space="preserve"> Todo este desarrollo tuvo lugar en una sola semana. Fueron, de hecho, siete días de tremenda transformación interna, llenos de pruebas dramáticas, luchas y triunfos. La intensidad y profundidad de la determinación de Moggallāna durante este breve período debe haber sido asombrosa. Una persona como él, dotada de una mente tan activa y </w:t>
      </w:r>
      <w:r w:rsidR="00E22CEA">
        <w:rPr>
          <w:lang w:val="es-MX"/>
        </w:rPr>
        <w:t xml:space="preserve">de </w:t>
      </w:r>
      <w:r w:rsidRPr="00932FA2">
        <w:rPr>
          <w:lang w:val="es-MX"/>
        </w:rPr>
        <w:t xml:space="preserve">una gama tan amplia de dones naturales, habría tenido que hacer un esfuerzo verdaderamente valiente para cortar todas las cadenas que lo ataban a este mundo de vastas potencialidades. Para que tal inmensidad de experiencia interior se haya comprimido en una </w:t>
      </w:r>
      <w:r w:rsidR="00D00A9A" w:rsidRPr="00932FA2">
        <w:rPr>
          <w:lang w:val="es-MX"/>
        </w:rPr>
        <w:t xml:space="preserve">corta </w:t>
      </w:r>
      <w:r w:rsidRPr="00932FA2">
        <w:rPr>
          <w:lang w:val="es-MX"/>
        </w:rPr>
        <w:t xml:space="preserve">semana, las dimensiones del espacio y el tiempo deben haberse contraído y disuelto virtualmente. Se informa que con motivo de su propia </w:t>
      </w:r>
    </w:p>
    <w:p w14:paraId="56250E35" w14:textId="77777777" w:rsidR="00AD77B8" w:rsidRDefault="00AD77B8">
      <w:pPr>
        <w:spacing w:after="160"/>
        <w:ind w:firstLine="0"/>
        <w:rPr>
          <w:lang w:val="es-MX"/>
        </w:rPr>
      </w:pPr>
      <w:r>
        <w:rPr>
          <w:lang w:val="es-MX"/>
        </w:rPr>
        <w:br w:type="page"/>
      </w:r>
    </w:p>
    <w:p w14:paraId="79CEF4A3" w14:textId="77777777" w:rsidR="00AD77B8" w:rsidRDefault="00AD77B8" w:rsidP="00932FA2">
      <w:pPr>
        <w:rPr>
          <w:lang w:val="es-MX"/>
        </w:rPr>
      </w:pPr>
    </w:p>
    <w:p w14:paraId="713B25EB" w14:textId="6F5A03E7" w:rsidR="00932FA2" w:rsidRPr="00932FA2" w:rsidRDefault="00932FA2" w:rsidP="00AD77B8">
      <w:pPr>
        <w:pStyle w:val="NormaLContNewPage"/>
        <w:rPr>
          <w:lang w:val="es-MX"/>
        </w:rPr>
      </w:pPr>
      <w:r w:rsidRPr="00932FA2">
        <w:rPr>
          <w:lang w:val="es-MX"/>
        </w:rPr>
        <w:t xml:space="preserve">Iluminación, el </w:t>
      </w:r>
      <w:r w:rsidR="00367D4B" w:rsidRPr="00D00A9A">
        <w:rPr>
          <w:i/>
          <w:iCs/>
          <w:lang w:val="es-MX"/>
        </w:rPr>
        <w:t>Buddha</w:t>
      </w:r>
      <w:r w:rsidRPr="00932FA2">
        <w:rPr>
          <w:lang w:val="es-MX"/>
        </w:rPr>
        <w:t xml:space="preserve"> había recordado noventa y un eones en la primera vigilia de la noche. Moggallāna también, al perfeccionar sus super</w:t>
      </w:r>
      <w:r w:rsidR="00CF179B">
        <w:rPr>
          <w:lang w:val="es-MX"/>
        </w:rPr>
        <w:t xml:space="preserve"> </w:t>
      </w:r>
      <w:r w:rsidRPr="00932FA2">
        <w:rPr>
          <w:lang w:val="es-MX"/>
        </w:rPr>
        <w:t>conocimientos, habría evocado ante su mente muchos eones pasados ​​de contracción y expansión del mundo. Aquí las nociones de la duración mensurable del tiempo fracasan por completo. Para una persona común, encerrada en la prisión de los sentidos, una semana no es más que siete días, pero para quien ha</w:t>
      </w:r>
      <w:r w:rsidR="00C92568">
        <w:rPr>
          <w:lang w:val="es-MX"/>
        </w:rPr>
        <w:t>ya</w:t>
      </w:r>
      <w:r w:rsidRPr="00932FA2">
        <w:rPr>
          <w:lang w:val="es-MX"/>
        </w:rPr>
        <w:t xml:space="preserve"> traspasado el velo de los fenómenos manifiestos y alcanzado las profundidades subliminales de la realidad, l</w:t>
      </w:r>
      <w:r w:rsidR="00963240">
        <w:rPr>
          <w:lang w:val="es-MX"/>
        </w:rPr>
        <w:t>a</w:t>
      </w:r>
      <w:r w:rsidRPr="00932FA2">
        <w:rPr>
          <w:lang w:val="es-MX"/>
        </w:rPr>
        <w:t xml:space="preserve"> infinit</w:t>
      </w:r>
      <w:r w:rsidR="00963240">
        <w:rPr>
          <w:lang w:val="es-MX"/>
        </w:rPr>
        <w:t>ud</w:t>
      </w:r>
      <w:r w:rsidRPr="00932FA2">
        <w:rPr>
          <w:lang w:val="es-MX"/>
        </w:rPr>
        <w:t xml:space="preserve"> </w:t>
      </w:r>
      <w:r w:rsidR="00594B47">
        <w:rPr>
          <w:lang w:val="es-MX"/>
        </w:rPr>
        <w:t>podría</w:t>
      </w:r>
      <w:r w:rsidRPr="00932FA2">
        <w:rPr>
          <w:lang w:val="es-MX"/>
        </w:rPr>
        <w:t xml:space="preserve"> traspasar los límites mismos de la finitud.</w:t>
      </w:r>
    </w:p>
    <w:p w14:paraId="699422DF" w14:textId="5BC8D211" w:rsidR="000840C6" w:rsidRDefault="00932FA2" w:rsidP="00932FA2">
      <w:pPr>
        <w:rPr>
          <w:lang w:val="es-MX"/>
        </w:rPr>
      </w:pPr>
      <w:r w:rsidRPr="00932FA2">
        <w:rPr>
          <w:lang w:val="es-MX"/>
        </w:rPr>
        <w:t xml:space="preserve"> Moggallāna </w:t>
      </w:r>
      <w:r w:rsidR="0084369A">
        <w:rPr>
          <w:lang w:val="es-MX"/>
        </w:rPr>
        <w:t>mencionó</w:t>
      </w:r>
      <w:r w:rsidRPr="00932FA2">
        <w:rPr>
          <w:lang w:val="es-MX"/>
        </w:rPr>
        <w:t xml:space="preserve"> más tarde que alcanzó el estado de </w:t>
      </w:r>
      <w:r w:rsidRPr="00883316">
        <w:rPr>
          <w:i/>
          <w:iCs/>
          <w:lang w:val="es-MX"/>
        </w:rPr>
        <w:t>arahant</w:t>
      </w:r>
      <w:r w:rsidRPr="00932FA2">
        <w:rPr>
          <w:lang w:val="es-MX"/>
        </w:rPr>
        <w:t xml:space="preserve"> mediante una penetración rápida (</w:t>
      </w:r>
      <w:proofErr w:type="spellStart"/>
      <w:r w:rsidRPr="00227301">
        <w:rPr>
          <w:i/>
          <w:iCs/>
          <w:lang w:val="es-MX"/>
        </w:rPr>
        <w:t>khippābhiññā</w:t>
      </w:r>
      <w:proofErr w:type="spellEnd"/>
      <w:r w:rsidRPr="00932FA2">
        <w:rPr>
          <w:lang w:val="es-MX"/>
        </w:rPr>
        <w:t>), es decir, en una semana, pero su progreso fue difícil (</w:t>
      </w:r>
      <w:r w:rsidRPr="00227301">
        <w:rPr>
          <w:i/>
          <w:iCs/>
          <w:lang w:val="es-MX"/>
        </w:rPr>
        <w:t>dukkha</w:t>
      </w:r>
      <w:r w:rsidRPr="00932FA2">
        <w:rPr>
          <w:lang w:val="es-MX"/>
        </w:rPr>
        <w:t>-</w:t>
      </w:r>
      <w:proofErr w:type="spellStart"/>
      <w:r w:rsidRPr="00227301">
        <w:rPr>
          <w:i/>
          <w:iCs/>
          <w:lang w:val="es-MX"/>
        </w:rPr>
        <w:t>paṭipadā</w:t>
      </w:r>
      <w:proofErr w:type="spellEnd"/>
      <w:r w:rsidRPr="00932FA2">
        <w:rPr>
          <w:lang w:val="es-MX"/>
        </w:rPr>
        <w:t xml:space="preserve">), requiriendo la ayuda útil del Maestro. Sāriputta también alcanzó el estado de </w:t>
      </w:r>
      <w:r w:rsidRPr="00883316">
        <w:rPr>
          <w:i/>
          <w:iCs/>
          <w:lang w:val="es-MX"/>
        </w:rPr>
        <w:t>arahant</w:t>
      </w:r>
      <w:r w:rsidRPr="00932FA2">
        <w:rPr>
          <w:lang w:val="es-MX"/>
        </w:rPr>
        <w:t xml:space="preserve"> </w:t>
      </w:r>
      <w:r w:rsidR="00883316">
        <w:rPr>
          <w:lang w:val="es-MX"/>
        </w:rPr>
        <w:t>mediante</w:t>
      </w:r>
      <w:r w:rsidRPr="00932FA2">
        <w:rPr>
          <w:lang w:val="es-MX"/>
        </w:rPr>
        <w:t xml:space="preserve"> una rápida penetración, en dos semanas, pero su progreso fue </w:t>
      </w:r>
      <w:r w:rsidR="009F50EE" w:rsidRPr="00932FA2">
        <w:rPr>
          <w:lang w:val="es-MX"/>
        </w:rPr>
        <w:t>dócil</w:t>
      </w:r>
      <w:r w:rsidRPr="00932FA2">
        <w:rPr>
          <w:lang w:val="es-MX"/>
        </w:rPr>
        <w:t xml:space="preserve"> (</w:t>
      </w:r>
      <w:proofErr w:type="spellStart"/>
      <w:r w:rsidRPr="00227301">
        <w:rPr>
          <w:i/>
          <w:iCs/>
          <w:lang w:val="es-MX"/>
        </w:rPr>
        <w:t>sukha</w:t>
      </w:r>
      <w:r w:rsidRPr="00932FA2">
        <w:rPr>
          <w:lang w:val="es-MX"/>
        </w:rPr>
        <w:t>-</w:t>
      </w:r>
      <w:r w:rsidRPr="00227301">
        <w:rPr>
          <w:i/>
          <w:iCs/>
          <w:lang w:val="es-MX"/>
        </w:rPr>
        <w:t>paṭipadā</w:t>
      </w:r>
      <w:proofErr w:type="spellEnd"/>
      <w:r w:rsidRPr="00932FA2">
        <w:rPr>
          <w:lang w:val="es-MX"/>
        </w:rPr>
        <w:t>).</w:t>
      </w:r>
      <w:r w:rsidRPr="00AD77B8">
        <w:rPr>
          <w:b/>
          <w:bCs/>
          <w:vertAlign w:val="superscript"/>
          <w:lang w:val="es-MX"/>
        </w:rPr>
        <w:t>11</w:t>
      </w:r>
      <w:r w:rsidRPr="00932FA2">
        <w:rPr>
          <w:lang w:val="es-MX"/>
        </w:rPr>
        <w:t xml:space="preserve"> Moggallāna había avanzado hacia la meta más rápidamente que Sāriputta porque el </w:t>
      </w:r>
      <w:r w:rsidR="00367D4B" w:rsidRPr="009F50EE">
        <w:rPr>
          <w:i/>
          <w:iCs/>
          <w:lang w:val="es-MX"/>
        </w:rPr>
        <w:t>Buddha</w:t>
      </w:r>
      <w:r w:rsidRPr="00932FA2">
        <w:rPr>
          <w:lang w:val="es-MX"/>
        </w:rPr>
        <w:t xml:space="preserve"> lo dirigió e inspiró personal e intensamente, y también porque </w:t>
      </w:r>
      <w:r w:rsidR="00082D65">
        <w:rPr>
          <w:lang w:val="es-MX"/>
        </w:rPr>
        <w:t>tuvo</w:t>
      </w:r>
      <w:r w:rsidRPr="00932FA2">
        <w:rPr>
          <w:lang w:val="es-MX"/>
        </w:rPr>
        <w:t xml:space="preserve"> un alcance menor </w:t>
      </w:r>
      <w:r w:rsidR="00082D65">
        <w:rPr>
          <w:lang w:val="es-MX"/>
        </w:rPr>
        <w:t xml:space="preserve">que </w:t>
      </w:r>
      <w:r w:rsidRPr="00932FA2">
        <w:rPr>
          <w:lang w:val="es-MX"/>
        </w:rPr>
        <w:t xml:space="preserve">comprender. Sāriputta fue superior a él en lo que respecta a la independencia de su progreso y también </w:t>
      </w:r>
      <w:r w:rsidR="00923056">
        <w:rPr>
          <w:lang w:val="es-MX"/>
        </w:rPr>
        <w:t>a</w:t>
      </w:r>
      <w:r w:rsidRPr="00932FA2">
        <w:rPr>
          <w:lang w:val="es-MX"/>
        </w:rPr>
        <w:t>l alcance detallado de su conocimiento.</w:t>
      </w:r>
    </w:p>
    <w:p w14:paraId="3A7D2C70" w14:textId="77777777" w:rsidR="008A3987" w:rsidRPr="00F101DF" w:rsidRDefault="008A3987" w:rsidP="00932FA2">
      <w:pPr>
        <w:rPr>
          <w:lang w:val="es-MX"/>
        </w:rPr>
      </w:pPr>
    </w:p>
    <w:p w14:paraId="36CD5318" w14:textId="4AA12830" w:rsidR="00641113" w:rsidRPr="00641113" w:rsidRDefault="00DF5437" w:rsidP="00641113">
      <w:pPr>
        <w:pStyle w:val="Ttulo2"/>
        <w:rPr>
          <w:lang w:val="es-MX"/>
        </w:rPr>
      </w:pPr>
      <w:bookmarkStart w:id="43" w:name="_Toc112203397"/>
      <w:r>
        <w:rPr>
          <w:lang w:val="es-MX"/>
        </w:rPr>
        <w:t>El</w:t>
      </w:r>
      <w:r w:rsidR="00641113" w:rsidRPr="00641113">
        <w:rPr>
          <w:lang w:val="es-MX"/>
        </w:rPr>
        <w:t xml:space="preserve"> </w:t>
      </w:r>
      <w:r w:rsidR="00420FE9" w:rsidRPr="00641113">
        <w:rPr>
          <w:lang w:val="es-MX"/>
        </w:rPr>
        <w:t xml:space="preserve">Excelente </w:t>
      </w:r>
      <w:r w:rsidR="00641113" w:rsidRPr="00641113">
        <w:rPr>
          <w:lang w:val="es-MX"/>
        </w:rPr>
        <w:t>Par De Discípulos</w:t>
      </w:r>
      <w:bookmarkEnd w:id="43"/>
      <w:r w:rsidR="00641113" w:rsidRPr="00641113">
        <w:rPr>
          <w:lang w:val="es-MX"/>
        </w:rPr>
        <w:t xml:space="preserve"> </w:t>
      </w:r>
    </w:p>
    <w:p w14:paraId="096D9E37" w14:textId="4C902542" w:rsidR="008A3987" w:rsidRPr="008A3987" w:rsidRDefault="00641113" w:rsidP="008A3987">
      <w:pPr>
        <w:rPr>
          <w:lang w:val="es-MX"/>
        </w:rPr>
      </w:pPr>
      <w:r w:rsidRPr="00641113">
        <w:rPr>
          <w:lang w:val="es-MX"/>
        </w:rPr>
        <w:t xml:space="preserve">  Para un completamente iluminado, sus dos discípulos </w:t>
      </w:r>
      <w:r w:rsidR="00420FE9" w:rsidRPr="00641113">
        <w:rPr>
          <w:lang w:val="es-MX"/>
        </w:rPr>
        <w:t xml:space="preserve">principales </w:t>
      </w:r>
      <w:r w:rsidRPr="00641113">
        <w:rPr>
          <w:lang w:val="es-MX"/>
        </w:rPr>
        <w:t>y su asistente personal son tan necesarios como s</w:t>
      </w:r>
      <w:r w:rsidR="00420FE9">
        <w:rPr>
          <w:lang w:val="es-MX"/>
        </w:rPr>
        <w:t xml:space="preserve">erían </w:t>
      </w:r>
      <w:r w:rsidR="00616F9B" w:rsidRPr="00641113">
        <w:rPr>
          <w:lang w:val="es-MX"/>
        </w:rPr>
        <w:t xml:space="preserve">para un </w:t>
      </w:r>
      <w:r w:rsidR="00AB084F">
        <w:rPr>
          <w:lang w:val="es-MX"/>
        </w:rPr>
        <w:t>Rey</w:t>
      </w:r>
      <w:r w:rsidR="00616F9B">
        <w:rPr>
          <w:lang w:val="es-MX"/>
        </w:rPr>
        <w:t xml:space="preserve"> </w:t>
      </w:r>
      <w:r w:rsidR="00420FE9">
        <w:rPr>
          <w:lang w:val="es-MX"/>
        </w:rPr>
        <w:t>uno</w:t>
      </w:r>
      <w:r w:rsidRPr="00641113">
        <w:rPr>
          <w:lang w:val="es-MX"/>
        </w:rPr>
        <w:t xml:space="preserve"> ministro de guerra, </w:t>
      </w:r>
      <w:r w:rsidR="00DF5437">
        <w:rPr>
          <w:lang w:val="es-MX"/>
        </w:rPr>
        <w:t xml:space="preserve">otro </w:t>
      </w:r>
      <w:r w:rsidRPr="00641113">
        <w:rPr>
          <w:lang w:val="es-MX"/>
        </w:rPr>
        <w:t xml:space="preserve">del interior y </w:t>
      </w:r>
      <w:r w:rsidR="00DF5437">
        <w:rPr>
          <w:lang w:val="es-MX"/>
        </w:rPr>
        <w:t xml:space="preserve">otro </w:t>
      </w:r>
      <w:r w:rsidRPr="00641113">
        <w:rPr>
          <w:lang w:val="es-MX"/>
        </w:rPr>
        <w:t xml:space="preserve">de finanzas. El propio </w:t>
      </w:r>
      <w:r w:rsidR="00367D4B" w:rsidRPr="00616F9B">
        <w:rPr>
          <w:i/>
          <w:iCs/>
          <w:lang w:val="es-MX"/>
        </w:rPr>
        <w:t>Buddha</w:t>
      </w:r>
      <w:r w:rsidRPr="00641113">
        <w:rPr>
          <w:lang w:val="es-MX"/>
        </w:rPr>
        <w:t xml:space="preserve"> utiliz</w:t>
      </w:r>
      <w:r w:rsidR="00DF5437">
        <w:rPr>
          <w:lang w:val="es-MX"/>
        </w:rPr>
        <w:t>aba</w:t>
      </w:r>
      <w:r w:rsidRPr="00641113">
        <w:rPr>
          <w:lang w:val="es-MX"/>
        </w:rPr>
        <w:t xml:space="preserve"> esta comparación con la administración de un estado. Habló </w:t>
      </w:r>
      <w:r w:rsidR="00DF5437">
        <w:rPr>
          <w:lang w:val="es-MX"/>
        </w:rPr>
        <w:t>con respecto a</w:t>
      </w:r>
      <w:r w:rsidRPr="00641113">
        <w:rPr>
          <w:lang w:val="es-MX"/>
        </w:rPr>
        <w:t xml:space="preserve"> Ānanda, </w:t>
      </w:r>
      <w:r w:rsidR="00DF5437">
        <w:rPr>
          <w:lang w:val="es-MX"/>
        </w:rPr>
        <w:t xml:space="preserve">como alguien </w:t>
      </w:r>
      <w:r w:rsidRPr="00641113">
        <w:rPr>
          <w:lang w:val="es-MX"/>
        </w:rPr>
        <w:t>que podía recordar todos los</w:t>
      </w:r>
      <w:r w:rsidR="008A3987">
        <w:rPr>
          <w:lang w:val="es-MX"/>
        </w:rPr>
        <w:t xml:space="preserve"> </w:t>
      </w:r>
      <w:r w:rsidR="008A3987" w:rsidRPr="008A3987">
        <w:rPr>
          <w:lang w:val="es-MX"/>
        </w:rPr>
        <w:t xml:space="preserve">discursos, como </w:t>
      </w:r>
      <w:r w:rsidR="003718FA">
        <w:rPr>
          <w:lang w:val="es-MX"/>
        </w:rPr>
        <w:t xml:space="preserve">el </w:t>
      </w:r>
      <w:r w:rsidR="008A3987" w:rsidRPr="008A3987">
        <w:rPr>
          <w:lang w:val="es-MX"/>
        </w:rPr>
        <w:t xml:space="preserve">tesorero del </w:t>
      </w:r>
      <w:r w:rsidR="008A3987" w:rsidRPr="00616F9B">
        <w:rPr>
          <w:i/>
          <w:iCs/>
          <w:lang w:val="es-MX"/>
        </w:rPr>
        <w:t>Dhamma</w:t>
      </w:r>
      <w:r w:rsidR="008A3987" w:rsidRPr="008A3987">
        <w:rPr>
          <w:lang w:val="es-MX"/>
        </w:rPr>
        <w:t xml:space="preserve"> (el ministro de finanzas), de Sāriputta como su mariscal o general al mando, y de Moggallāna como "la </w:t>
      </w:r>
      <w:r w:rsidR="003718FA">
        <w:rPr>
          <w:lang w:val="es-MX"/>
        </w:rPr>
        <w:t xml:space="preserve">nodriza </w:t>
      </w:r>
      <w:r w:rsidR="008A3987" w:rsidRPr="008A3987">
        <w:rPr>
          <w:lang w:val="es-MX"/>
        </w:rPr>
        <w:t>del niño" (el ministro del interior).</w:t>
      </w:r>
    </w:p>
    <w:p w14:paraId="2AD7DF59" w14:textId="27D9236C" w:rsidR="00F76060" w:rsidRDefault="008A3987" w:rsidP="008A3987">
      <w:pPr>
        <w:rPr>
          <w:b/>
          <w:bCs/>
          <w:vertAlign w:val="superscript"/>
          <w:lang w:val="es-MX"/>
        </w:rPr>
      </w:pPr>
      <w:r w:rsidRPr="008A3987">
        <w:rPr>
          <w:lang w:val="es-MX"/>
        </w:rPr>
        <w:t xml:space="preserve"> De estos cuatro (incluido el </w:t>
      </w:r>
      <w:r w:rsidR="00367D4B" w:rsidRPr="00690D49">
        <w:rPr>
          <w:i/>
          <w:iCs/>
          <w:lang w:val="es-MX"/>
        </w:rPr>
        <w:t>Buddha</w:t>
      </w:r>
      <w:r w:rsidRPr="008A3987">
        <w:rPr>
          <w:lang w:val="es-MX"/>
        </w:rPr>
        <w:t xml:space="preserve">), dos grupos de </w:t>
      </w:r>
      <w:r w:rsidR="002E4358">
        <w:rPr>
          <w:lang w:val="es-MX"/>
        </w:rPr>
        <w:t xml:space="preserve">a </w:t>
      </w:r>
      <w:r w:rsidRPr="008A3987">
        <w:rPr>
          <w:lang w:val="es-MX"/>
        </w:rPr>
        <w:t xml:space="preserve">dos tenían ciertas cosas en común: tanto el </w:t>
      </w:r>
      <w:r w:rsidR="00367D4B" w:rsidRPr="00690D49">
        <w:rPr>
          <w:i/>
          <w:iCs/>
          <w:lang w:val="es-MX"/>
        </w:rPr>
        <w:t>Buddha</w:t>
      </w:r>
      <w:r w:rsidRPr="008A3987">
        <w:rPr>
          <w:lang w:val="es-MX"/>
        </w:rPr>
        <w:t xml:space="preserve"> como Ānanda pertenecían a la casta guerrera (</w:t>
      </w:r>
      <w:proofErr w:type="spellStart"/>
      <w:r w:rsidRPr="00DF23EC">
        <w:rPr>
          <w:i/>
          <w:iCs/>
          <w:lang w:val="es-MX"/>
        </w:rPr>
        <w:t>khattiya</w:t>
      </w:r>
      <w:proofErr w:type="spellEnd"/>
      <w:r w:rsidRPr="008A3987">
        <w:rPr>
          <w:lang w:val="es-MX"/>
        </w:rPr>
        <w:t xml:space="preserve">), Sāriputta y Moggallāna a la casta </w:t>
      </w:r>
      <w:r w:rsidR="00367D4B" w:rsidRPr="00690D49">
        <w:rPr>
          <w:i/>
          <w:iCs/>
          <w:lang w:val="es-MX"/>
        </w:rPr>
        <w:t>brahmán</w:t>
      </w:r>
      <w:r w:rsidRPr="008A3987">
        <w:rPr>
          <w:lang w:val="es-MX"/>
        </w:rPr>
        <w:t xml:space="preserve">. Esta afinidad se manifestó también en sus vidas. Ānanda siempre estuvo con el </w:t>
      </w:r>
      <w:r w:rsidR="00367D4B" w:rsidRPr="00DF23EC">
        <w:rPr>
          <w:i/>
          <w:iCs/>
          <w:lang w:val="es-MX"/>
        </w:rPr>
        <w:t>Buddha</w:t>
      </w:r>
      <w:r w:rsidRPr="008A3987">
        <w:rPr>
          <w:lang w:val="es-MX"/>
        </w:rPr>
        <w:t>; desde el momento en que fue nombrado su asistente, lo siguió como una sombra. De manera similar, Moggallāna era casi inseparable de Sāriputta y casi siempre viv</w:t>
      </w:r>
      <w:r w:rsidR="00545FE1">
        <w:rPr>
          <w:lang w:val="es-MX"/>
        </w:rPr>
        <w:t>ió</w:t>
      </w:r>
      <w:r w:rsidRPr="008A3987">
        <w:rPr>
          <w:lang w:val="es-MX"/>
        </w:rPr>
        <w:t xml:space="preserve"> junto a él. Siempre que el </w:t>
      </w:r>
      <w:r w:rsidR="00367D4B" w:rsidRPr="00DF23EC">
        <w:rPr>
          <w:i/>
          <w:iCs/>
          <w:lang w:val="es-MX"/>
        </w:rPr>
        <w:t>Buddha</w:t>
      </w:r>
      <w:r w:rsidRPr="008A3987">
        <w:rPr>
          <w:lang w:val="es-MX"/>
        </w:rPr>
        <w:t xml:space="preserve">, con el paso de los años, se sentía físicamente cansado, estos tres discípulos eran los únicos a quienes pedía que explicaran el </w:t>
      </w:r>
      <w:r w:rsidRPr="00DF23EC">
        <w:rPr>
          <w:i/>
          <w:iCs/>
          <w:lang w:val="es-MX"/>
        </w:rPr>
        <w:t>Dhamma</w:t>
      </w:r>
      <w:r w:rsidRPr="008A3987">
        <w:rPr>
          <w:lang w:val="es-MX"/>
        </w:rPr>
        <w:t xml:space="preserve"> en su nombre. Esto sucedió, por ejemplo, en </w:t>
      </w:r>
      <w:proofErr w:type="spellStart"/>
      <w:r w:rsidRPr="008A3987">
        <w:rPr>
          <w:lang w:val="es-MX"/>
        </w:rPr>
        <w:t>Kapilavatthu</w:t>
      </w:r>
      <w:proofErr w:type="spellEnd"/>
      <w:r w:rsidRPr="008A3987">
        <w:rPr>
          <w:lang w:val="es-MX"/>
        </w:rPr>
        <w:t xml:space="preserve"> cuando Moggallāna pronunció un largo discurso sobre el control de los sentidos como remedio </w:t>
      </w:r>
      <w:r w:rsidR="00203341">
        <w:rPr>
          <w:lang w:val="es-MX"/>
        </w:rPr>
        <w:t>ante</w:t>
      </w:r>
      <w:r w:rsidRPr="008A3987">
        <w:rPr>
          <w:lang w:val="es-MX"/>
        </w:rPr>
        <w:t xml:space="preserve"> la inmersión en </w:t>
      </w:r>
      <w:r w:rsidR="00CE4A4C">
        <w:rPr>
          <w:lang w:val="es-MX"/>
        </w:rPr>
        <w:t>el océano</w:t>
      </w:r>
      <w:r w:rsidRPr="008A3987">
        <w:rPr>
          <w:lang w:val="es-MX"/>
        </w:rPr>
        <w:t xml:space="preserve"> de los seis sentidos.</w:t>
      </w:r>
      <w:r w:rsidRPr="008A3987">
        <w:rPr>
          <w:b/>
          <w:bCs/>
          <w:vertAlign w:val="superscript"/>
          <w:lang w:val="es-MX"/>
        </w:rPr>
        <w:t>12</w:t>
      </w:r>
    </w:p>
    <w:p w14:paraId="20195625" w14:textId="070A86F6" w:rsidR="009D0785" w:rsidRDefault="009D0785">
      <w:pPr>
        <w:spacing w:after="160"/>
        <w:ind w:firstLine="0"/>
        <w:rPr>
          <w:b/>
          <w:bCs/>
          <w:vertAlign w:val="superscript"/>
          <w:lang w:val="es-MX"/>
        </w:rPr>
      </w:pPr>
      <w:r>
        <w:rPr>
          <w:b/>
          <w:bCs/>
          <w:vertAlign w:val="superscript"/>
          <w:lang w:val="es-MX"/>
        </w:rPr>
        <w:br w:type="page"/>
      </w:r>
    </w:p>
    <w:p w14:paraId="39E843B7" w14:textId="77777777" w:rsidR="009D0785" w:rsidRDefault="009D0785" w:rsidP="008A3987">
      <w:pPr>
        <w:rPr>
          <w:lang w:val="es-MX"/>
        </w:rPr>
      </w:pPr>
    </w:p>
    <w:p w14:paraId="474E37A2" w14:textId="63DEC148" w:rsidR="009D0785" w:rsidRPr="009D0785" w:rsidRDefault="009D0785" w:rsidP="009D0785">
      <w:pPr>
        <w:rPr>
          <w:lang w:val="es-MX"/>
        </w:rPr>
      </w:pPr>
      <w:r w:rsidRPr="009D0785">
        <w:rPr>
          <w:lang w:val="es-MX"/>
        </w:rPr>
        <w:t xml:space="preserve">Después de que Sāriputta y </w:t>
      </w:r>
      <w:proofErr w:type="spellStart"/>
      <w:r w:rsidRPr="009D0785">
        <w:rPr>
          <w:lang w:val="es-MX"/>
        </w:rPr>
        <w:t>Mahāmoggallāna</w:t>
      </w:r>
      <w:proofErr w:type="spellEnd"/>
      <w:r w:rsidRPr="009D0785">
        <w:rPr>
          <w:lang w:val="es-MX"/>
        </w:rPr>
        <w:t xml:space="preserve"> obtuvieron el estado de </w:t>
      </w:r>
      <w:r w:rsidRPr="00690D49">
        <w:rPr>
          <w:i/>
          <w:iCs/>
          <w:lang w:val="es-MX"/>
        </w:rPr>
        <w:t>arahant</w:t>
      </w:r>
      <w:r w:rsidRPr="009D0785">
        <w:rPr>
          <w:lang w:val="es-MX"/>
        </w:rPr>
        <w:t xml:space="preserve">, el </w:t>
      </w:r>
      <w:r w:rsidR="00367D4B" w:rsidRPr="00690D49">
        <w:rPr>
          <w:i/>
          <w:iCs/>
          <w:lang w:val="es-MX"/>
        </w:rPr>
        <w:t>Buddha</w:t>
      </w:r>
      <w:r w:rsidRPr="009D0785">
        <w:rPr>
          <w:lang w:val="es-MX"/>
        </w:rPr>
        <w:t xml:space="preserve"> anunció a la Orden que ahora serían sus discípulos</w:t>
      </w:r>
      <w:r w:rsidR="00690D49" w:rsidRPr="00690D49">
        <w:rPr>
          <w:lang w:val="es-MX"/>
        </w:rPr>
        <w:t xml:space="preserve"> </w:t>
      </w:r>
      <w:r w:rsidR="00690D49" w:rsidRPr="009D0785">
        <w:rPr>
          <w:lang w:val="es-MX"/>
        </w:rPr>
        <w:t>principales</w:t>
      </w:r>
      <w:r w:rsidRPr="009D0785">
        <w:rPr>
          <w:lang w:val="es-MX"/>
        </w:rPr>
        <w:t xml:space="preserve">. Algunos de los monjes se sorprendieron y empezaron a quejarse, preguntando por qué el Maestro no trataba con tanta distinción a los </w:t>
      </w:r>
      <w:r w:rsidR="004A16BC">
        <w:rPr>
          <w:lang w:val="es-MX"/>
        </w:rPr>
        <w:t xml:space="preserve">que se </w:t>
      </w:r>
      <w:r w:rsidRPr="009D0785">
        <w:rPr>
          <w:lang w:val="es-MX"/>
        </w:rPr>
        <w:t>ordena</w:t>
      </w:r>
      <w:r w:rsidR="004A16BC">
        <w:rPr>
          <w:lang w:val="es-MX"/>
        </w:rPr>
        <w:t>ron</w:t>
      </w:r>
      <w:r w:rsidRPr="009D0785">
        <w:rPr>
          <w:lang w:val="es-MX"/>
        </w:rPr>
        <w:t xml:space="preserve"> primero, los "hombres de la primera hora", </w:t>
      </w:r>
      <w:r w:rsidR="00203341" w:rsidRPr="009D0785">
        <w:rPr>
          <w:lang w:val="es-MX"/>
        </w:rPr>
        <w:t>como,</w:t>
      </w:r>
      <w:r w:rsidRPr="009D0785">
        <w:rPr>
          <w:lang w:val="es-MX"/>
        </w:rPr>
        <w:t xml:space="preserve"> por ejemplo, los primeros cinco discípulos, o </w:t>
      </w:r>
      <w:proofErr w:type="spellStart"/>
      <w:r w:rsidRPr="009D0785">
        <w:rPr>
          <w:lang w:val="es-MX"/>
        </w:rPr>
        <w:t>Yasa</w:t>
      </w:r>
      <w:proofErr w:type="spellEnd"/>
      <w:r w:rsidRPr="009D0785">
        <w:rPr>
          <w:lang w:val="es-MX"/>
        </w:rPr>
        <w:t>, o l</w:t>
      </w:r>
      <w:r w:rsidR="00DF23EC">
        <w:rPr>
          <w:lang w:val="es-MX"/>
        </w:rPr>
        <w:t>o</w:t>
      </w:r>
      <w:r w:rsidRPr="009D0785">
        <w:rPr>
          <w:lang w:val="es-MX"/>
        </w:rPr>
        <w:t xml:space="preserve">s tres </w:t>
      </w:r>
      <w:proofErr w:type="spellStart"/>
      <w:r w:rsidRPr="009D0785">
        <w:rPr>
          <w:lang w:val="es-MX"/>
        </w:rPr>
        <w:t>Kassapas</w:t>
      </w:r>
      <w:proofErr w:type="spellEnd"/>
      <w:r w:rsidRPr="009D0785">
        <w:rPr>
          <w:lang w:val="es-MX"/>
        </w:rPr>
        <w:t xml:space="preserve">. ¿Por qué los pasó por alto y dio prominencia a aquellos que habían ingresado a la Orden en último lugar y eran de categoría inferior? A esto, el </w:t>
      </w:r>
      <w:r w:rsidR="00366426">
        <w:rPr>
          <w:lang w:val="es-MX"/>
        </w:rPr>
        <w:t>Iluminado</w:t>
      </w:r>
      <w:r w:rsidR="00366426" w:rsidRPr="009D0785">
        <w:rPr>
          <w:lang w:val="es-MX"/>
        </w:rPr>
        <w:t xml:space="preserve"> </w:t>
      </w:r>
      <w:r w:rsidRPr="009D0785">
        <w:rPr>
          <w:lang w:val="es-MX"/>
        </w:rPr>
        <w:t xml:space="preserve">respondió que cada </w:t>
      </w:r>
      <w:r w:rsidR="00203341">
        <w:rPr>
          <w:lang w:val="es-MX"/>
        </w:rPr>
        <w:t>ser</w:t>
      </w:r>
      <w:r w:rsidRPr="009D0785">
        <w:rPr>
          <w:lang w:val="es-MX"/>
        </w:rPr>
        <w:t xml:space="preserve"> cosecha </w:t>
      </w:r>
      <w:proofErr w:type="gramStart"/>
      <w:r w:rsidR="001675D0">
        <w:rPr>
          <w:lang w:val="es-MX"/>
        </w:rPr>
        <w:t>de acuerdo a</w:t>
      </w:r>
      <w:proofErr w:type="gramEnd"/>
      <w:r w:rsidRPr="009D0785">
        <w:rPr>
          <w:lang w:val="es-MX"/>
        </w:rPr>
        <w:t xml:space="preserve"> su</w:t>
      </w:r>
      <w:r w:rsidR="001675D0">
        <w:rPr>
          <w:lang w:val="es-MX"/>
        </w:rPr>
        <w:t>s</w:t>
      </w:r>
      <w:r w:rsidRPr="009D0785">
        <w:rPr>
          <w:lang w:val="es-MX"/>
        </w:rPr>
        <w:t xml:space="preserve"> mérito</w:t>
      </w:r>
      <w:r w:rsidR="001675D0">
        <w:rPr>
          <w:lang w:val="es-MX"/>
        </w:rPr>
        <w:t>s</w:t>
      </w:r>
      <w:r w:rsidRPr="009D0785">
        <w:rPr>
          <w:lang w:val="es-MX"/>
        </w:rPr>
        <w:t xml:space="preserve">. Durante eones, Sāriputta y Moggallāna habían estado progresando hacia este estado mediante el cultivo gradual de las facultades necesarias. Otros, sin embargo, se habían desarrollado en diferentes líneas. Aunque ambos discípulos principales eran de otra casta y de otra región que la del </w:t>
      </w:r>
      <w:r w:rsidR="00367D4B" w:rsidRPr="00366426">
        <w:rPr>
          <w:i/>
          <w:iCs/>
          <w:lang w:val="es-MX"/>
        </w:rPr>
        <w:t>Buddha</w:t>
      </w:r>
      <w:r w:rsidRPr="009D0785">
        <w:rPr>
          <w:lang w:val="es-MX"/>
        </w:rPr>
        <w:t xml:space="preserve">, su posición especial dentro de la </w:t>
      </w:r>
      <w:r w:rsidR="00366426" w:rsidRPr="009D0785">
        <w:rPr>
          <w:lang w:val="es-MX"/>
        </w:rPr>
        <w:t xml:space="preserve">Noble </w:t>
      </w:r>
      <w:r w:rsidRPr="009D0785">
        <w:rPr>
          <w:lang w:val="es-MX"/>
        </w:rPr>
        <w:t xml:space="preserve">Orden era el resultado de la ley del </w:t>
      </w:r>
      <w:proofErr w:type="spellStart"/>
      <w:r w:rsidRPr="00DF23EC">
        <w:rPr>
          <w:i/>
          <w:iCs/>
          <w:lang w:val="es-MX"/>
        </w:rPr>
        <w:t>kamma</w:t>
      </w:r>
      <w:proofErr w:type="spellEnd"/>
      <w:r w:rsidRPr="009D0785">
        <w:rPr>
          <w:lang w:val="es-MX"/>
        </w:rPr>
        <w:t>.</w:t>
      </w:r>
    </w:p>
    <w:p w14:paraId="1EB91B65" w14:textId="6CFEBE2A" w:rsidR="009D0785" w:rsidRPr="009D0785" w:rsidRDefault="009D0785" w:rsidP="009D0785">
      <w:pPr>
        <w:rPr>
          <w:lang w:val="es-MX"/>
        </w:rPr>
      </w:pPr>
      <w:r w:rsidRPr="009D0785">
        <w:rPr>
          <w:lang w:val="es-MX"/>
        </w:rPr>
        <w:t xml:space="preserve"> En muchos sentidos, el </w:t>
      </w:r>
      <w:r w:rsidR="00367D4B" w:rsidRPr="00366426">
        <w:rPr>
          <w:i/>
          <w:iCs/>
          <w:lang w:val="es-MX"/>
        </w:rPr>
        <w:t>Buddha</w:t>
      </w:r>
      <w:r w:rsidRPr="009D0785">
        <w:rPr>
          <w:lang w:val="es-MX"/>
        </w:rPr>
        <w:t xml:space="preserve"> había </w:t>
      </w:r>
      <w:r w:rsidR="003E0A88">
        <w:rPr>
          <w:lang w:val="es-MX"/>
        </w:rPr>
        <w:t xml:space="preserve">pronunciado </w:t>
      </w:r>
      <w:r w:rsidRPr="009D0785">
        <w:rPr>
          <w:lang w:val="es-MX"/>
        </w:rPr>
        <w:t>alabanza</w:t>
      </w:r>
      <w:r w:rsidR="003E0A88">
        <w:rPr>
          <w:lang w:val="es-MX"/>
        </w:rPr>
        <w:t>s</w:t>
      </w:r>
      <w:r w:rsidRPr="009D0785">
        <w:rPr>
          <w:lang w:val="es-MX"/>
        </w:rPr>
        <w:t xml:space="preserve"> </w:t>
      </w:r>
      <w:r w:rsidR="003E0A88">
        <w:rPr>
          <w:lang w:val="es-MX"/>
        </w:rPr>
        <w:t>para</w:t>
      </w:r>
      <w:r w:rsidRPr="009D0785">
        <w:rPr>
          <w:lang w:val="es-MX"/>
        </w:rPr>
        <w:t xml:space="preserve"> este noble par de discípulos:</w:t>
      </w:r>
      <w:r w:rsidRPr="003E0A88">
        <w:rPr>
          <w:b/>
          <w:bCs/>
          <w:vertAlign w:val="superscript"/>
          <w:lang w:val="es-MX"/>
        </w:rPr>
        <w:t>13</w:t>
      </w:r>
    </w:p>
    <w:p w14:paraId="3E5CA77E" w14:textId="6F5B2AC5" w:rsidR="009D0785" w:rsidRPr="009D0785" w:rsidRDefault="009D0785" w:rsidP="0080575E">
      <w:pPr>
        <w:ind w:left="568"/>
        <w:rPr>
          <w:lang w:val="es-MX"/>
        </w:rPr>
      </w:pPr>
      <w:r w:rsidRPr="009D0785">
        <w:rPr>
          <w:lang w:val="es-MX"/>
        </w:rPr>
        <w:t xml:space="preserve"> Si una laica devota amonestara a su único hijo, a quien ama</w:t>
      </w:r>
      <w:r w:rsidR="00386785">
        <w:rPr>
          <w:lang w:val="es-MX"/>
        </w:rPr>
        <w:t>se</w:t>
      </w:r>
      <w:r w:rsidRPr="009D0785">
        <w:rPr>
          <w:lang w:val="es-MX"/>
        </w:rPr>
        <w:t xml:space="preserve"> profundamente, lo haría </w:t>
      </w:r>
      <w:r w:rsidR="00751917">
        <w:rPr>
          <w:lang w:val="es-MX"/>
        </w:rPr>
        <w:t>correctamente</w:t>
      </w:r>
      <w:r w:rsidRPr="009D0785">
        <w:rPr>
          <w:lang w:val="es-MX"/>
        </w:rPr>
        <w:t xml:space="preserve"> diciendo: "Mi querido hijo, ¡deberías ser como </w:t>
      </w:r>
      <w:proofErr w:type="spellStart"/>
      <w:r w:rsidRPr="009D0785">
        <w:rPr>
          <w:lang w:val="es-MX"/>
        </w:rPr>
        <w:t>Citta</w:t>
      </w:r>
      <w:proofErr w:type="spellEnd"/>
      <w:r w:rsidRPr="009D0785">
        <w:rPr>
          <w:lang w:val="es-MX"/>
        </w:rPr>
        <w:t xml:space="preserve">, </w:t>
      </w:r>
      <w:r w:rsidR="003E0A88">
        <w:rPr>
          <w:lang w:val="es-MX"/>
        </w:rPr>
        <w:t>e</w:t>
      </w:r>
      <w:r w:rsidRPr="009D0785">
        <w:rPr>
          <w:lang w:val="es-MX"/>
        </w:rPr>
        <w:t xml:space="preserve">l cabeza de familia o </w:t>
      </w:r>
      <w:r w:rsidR="00386785">
        <w:rPr>
          <w:lang w:val="es-MX"/>
        </w:rPr>
        <w:t xml:space="preserve">como </w:t>
      </w:r>
      <w:proofErr w:type="spellStart"/>
      <w:r w:rsidRPr="009D0785">
        <w:rPr>
          <w:lang w:val="es-MX"/>
        </w:rPr>
        <w:t>Hatthaka</w:t>
      </w:r>
      <w:proofErr w:type="spellEnd"/>
      <w:r w:rsidRPr="009D0785">
        <w:rPr>
          <w:lang w:val="es-MX"/>
        </w:rPr>
        <w:t xml:space="preserve"> de </w:t>
      </w:r>
      <w:proofErr w:type="spellStart"/>
      <w:r w:rsidRPr="009D0785">
        <w:rPr>
          <w:lang w:val="es-MX"/>
        </w:rPr>
        <w:t>Ālavi</w:t>
      </w:r>
      <w:proofErr w:type="spellEnd"/>
      <w:r w:rsidRPr="009D0785">
        <w:rPr>
          <w:lang w:val="es-MX"/>
        </w:rPr>
        <w:t xml:space="preserve">!", Porque estos dos </w:t>
      </w:r>
      <w:r w:rsidR="006A42F6">
        <w:rPr>
          <w:lang w:val="es-MX"/>
        </w:rPr>
        <w:t xml:space="preserve">hombres </w:t>
      </w:r>
      <w:r w:rsidRPr="009D0785">
        <w:rPr>
          <w:lang w:val="es-MX"/>
        </w:rPr>
        <w:t>son modelos y ejempl</w:t>
      </w:r>
      <w:r w:rsidR="006A42F6">
        <w:rPr>
          <w:lang w:val="es-MX"/>
        </w:rPr>
        <w:t>os</w:t>
      </w:r>
      <w:r w:rsidRPr="009D0785">
        <w:rPr>
          <w:lang w:val="es-MX"/>
        </w:rPr>
        <w:t xml:space="preserve"> para mis devotos laicos. (Y debería decir además:) "Pero si, querid</w:t>
      </w:r>
      <w:r w:rsidR="00DB3F7C">
        <w:rPr>
          <w:lang w:val="es-MX"/>
        </w:rPr>
        <w:t>o</w:t>
      </w:r>
      <w:r w:rsidRPr="009D0785">
        <w:rPr>
          <w:lang w:val="es-MX"/>
        </w:rPr>
        <w:t xml:space="preserve"> mí</w:t>
      </w:r>
      <w:r w:rsidR="00DB3F7C">
        <w:rPr>
          <w:lang w:val="es-MX"/>
        </w:rPr>
        <w:t>o</w:t>
      </w:r>
      <w:r w:rsidRPr="009D0785">
        <w:rPr>
          <w:lang w:val="es-MX"/>
        </w:rPr>
        <w:t xml:space="preserve">, </w:t>
      </w:r>
      <w:r w:rsidR="008234D8">
        <w:rPr>
          <w:lang w:val="es-MX"/>
        </w:rPr>
        <w:t xml:space="preserve">usted </w:t>
      </w:r>
      <w:r w:rsidR="00DB3F7C">
        <w:rPr>
          <w:lang w:val="es-MX"/>
        </w:rPr>
        <w:t>renunci</w:t>
      </w:r>
      <w:r w:rsidR="00977996">
        <w:rPr>
          <w:lang w:val="es-MX"/>
        </w:rPr>
        <w:t>a</w:t>
      </w:r>
      <w:r w:rsidR="008234D8">
        <w:rPr>
          <w:lang w:val="es-MX"/>
        </w:rPr>
        <w:t>se</w:t>
      </w:r>
      <w:r w:rsidRPr="009D0785">
        <w:rPr>
          <w:lang w:val="es-MX"/>
        </w:rPr>
        <w:t xml:space="preserve"> </w:t>
      </w:r>
      <w:r w:rsidR="00DB3F7C">
        <w:rPr>
          <w:lang w:val="es-MX"/>
        </w:rPr>
        <w:t>a</w:t>
      </w:r>
      <w:r w:rsidR="00751917">
        <w:rPr>
          <w:lang w:val="es-MX"/>
        </w:rPr>
        <w:t xml:space="preserve"> </w:t>
      </w:r>
      <w:r w:rsidR="00DB3F7C">
        <w:rPr>
          <w:lang w:val="es-MX"/>
        </w:rPr>
        <w:t>l</w:t>
      </w:r>
      <w:r w:rsidR="00751917">
        <w:rPr>
          <w:lang w:val="es-MX"/>
        </w:rPr>
        <w:t>a vida</w:t>
      </w:r>
      <w:r w:rsidR="00DB3F7C">
        <w:rPr>
          <w:lang w:val="es-MX"/>
        </w:rPr>
        <w:t xml:space="preserve"> </w:t>
      </w:r>
      <w:r w:rsidR="00751917">
        <w:rPr>
          <w:lang w:val="es-MX"/>
        </w:rPr>
        <w:t xml:space="preserve">de </w:t>
      </w:r>
      <w:r w:rsidR="00DB3F7C">
        <w:rPr>
          <w:lang w:val="es-MX"/>
        </w:rPr>
        <w:t xml:space="preserve">hogar hacia una </w:t>
      </w:r>
      <w:r w:rsidRPr="009D0785">
        <w:rPr>
          <w:lang w:val="es-MX"/>
        </w:rPr>
        <w:t xml:space="preserve">vida </w:t>
      </w:r>
      <w:r w:rsidR="006A42F6">
        <w:rPr>
          <w:lang w:val="es-MX"/>
        </w:rPr>
        <w:t xml:space="preserve">de </w:t>
      </w:r>
      <w:r w:rsidRPr="009D0785">
        <w:rPr>
          <w:lang w:val="es-MX"/>
        </w:rPr>
        <w:t xml:space="preserve">monje, ¡debería ser como Sāriputta y Moggallāna!", </w:t>
      </w:r>
      <w:r w:rsidR="00977996">
        <w:rPr>
          <w:lang w:val="es-MX"/>
        </w:rPr>
        <w:t xml:space="preserve">Ya </w:t>
      </w:r>
      <w:r w:rsidRPr="009D0785">
        <w:rPr>
          <w:lang w:val="es-MX"/>
        </w:rPr>
        <w:t xml:space="preserve">que </w:t>
      </w:r>
      <w:r w:rsidR="00977996">
        <w:rPr>
          <w:lang w:val="es-MX"/>
        </w:rPr>
        <w:t xml:space="preserve">ellos </w:t>
      </w:r>
      <w:r w:rsidRPr="009D0785">
        <w:rPr>
          <w:lang w:val="es-MX"/>
        </w:rPr>
        <w:t xml:space="preserve">son </w:t>
      </w:r>
      <w:r w:rsidR="00977996">
        <w:rPr>
          <w:lang w:val="es-MX"/>
        </w:rPr>
        <w:t xml:space="preserve">los </w:t>
      </w:r>
      <w:r w:rsidRPr="009D0785">
        <w:rPr>
          <w:lang w:val="es-MX"/>
        </w:rPr>
        <w:t xml:space="preserve">modelos y ejemplos </w:t>
      </w:r>
      <w:r w:rsidR="00072C02">
        <w:rPr>
          <w:lang w:val="es-MX"/>
        </w:rPr>
        <w:t xml:space="preserve">entre </w:t>
      </w:r>
      <w:r w:rsidRPr="009D0785">
        <w:rPr>
          <w:lang w:val="es-MX"/>
        </w:rPr>
        <w:t>mi</w:t>
      </w:r>
      <w:r w:rsidR="00DF23EC">
        <w:rPr>
          <w:lang w:val="es-MX"/>
        </w:rPr>
        <w:t>s</w:t>
      </w:r>
      <w:r w:rsidRPr="009D0785">
        <w:rPr>
          <w:lang w:val="es-MX"/>
        </w:rPr>
        <w:t xml:space="preserve"> discípulos </w:t>
      </w:r>
      <w:proofErr w:type="spellStart"/>
      <w:r w:rsidRPr="00DF23EC">
        <w:rPr>
          <w:i/>
          <w:iCs/>
          <w:lang w:val="es-MX"/>
        </w:rPr>
        <w:t>bhikkhu</w:t>
      </w:r>
      <w:proofErr w:type="spellEnd"/>
      <w:r w:rsidRPr="009D0785">
        <w:rPr>
          <w:lang w:val="es-MX"/>
        </w:rPr>
        <w:t>.</w:t>
      </w:r>
    </w:p>
    <w:p w14:paraId="231E6386" w14:textId="1784AB86" w:rsidR="00367D4B" w:rsidRPr="00367D4B" w:rsidRDefault="009D0785" w:rsidP="0080575E">
      <w:pPr>
        <w:ind w:left="568"/>
        <w:rPr>
          <w:lang w:val="es-MX"/>
        </w:rPr>
      </w:pPr>
      <w:r w:rsidRPr="009D0785">
        <w:rPr>
          <w:lang w:val="es-MX"/>
        </w:rPr>
        <w:t xml:space="preserve"> ¡Oh, monjes, buscad y cultivad la compañía de Sāriputta y Moggallāna! Son sabios y ayudan a sus semejantes en la vida santa. Sāriputta es como una madre y Moggallāna como una </w:t>
      </w:r>
      <w:r w:rsidR="00BC1D8B" w:rsidRPr="00BC1D8B">
        <w:rPr>
          <w:lang w:val="es-MX"/>
        </w:rPr>
        <w:t>nodriza</w:t>
      </w:r>
      <w:r w:rsidRPr="009D0785">
        <w:rPr>
          <w:lang w:val="es-MX"/>
        </w:rPr>
        <w:t>. Sāriputta entrena a</w:t>
      </w:r>
      <w:r w:rsidR="00367D4B">
        <w:rPr>
          <w:lang w:val="es-MX"/>
        </w:rPr>
        <w:t xml:space="preserve"> </w:t>
      </w:r>
      <w:r w:rsidR="00367D4B" w:rsidRPr="00367D4B">
        <w:rPr>
          <w:lang w:val="es-MX"/>
        </w:rPr>
        <w:t xml:space="preserve">los monjes </w:t>
      </w:r>
      <w:r w:rsidR="00EC3F4B">
        <w:rPr>
          <w:lang w:val="es-MX"/>
        </w:rPr>
        <w:t>en virtud d</w:t>
      </w:r>
      <w:r w:rsidR="00367D4B" w:rsidRPr="00367D4B">
        <w:rPr>
          <w:lang w:val="es-MX"/>
        </w:rPr>
        <w:t xml:space="preserve">el fruto de la entrada a la corriente, y Moggallāna </w:t>
      </w:r>
      <w:r w:rsidR="00EC3F4B">
        <w:rPr>
          <w:lang w:val="es-MX"/>
        </w:rPr>
        <w:t>en virtud de</w:t>
      </w:r>
      <w:r w:rsidR="00367D4B" w:rsidRPr="00367D4B">
        <w:rPr>
          <w:lang w:val="es-MX"/>
        </w:rPr>
        <w:t>l objetivo supremo.</w:t>
      </w:r>
    </w:p>
    <w:p w14:paraId="5E9C3F5C" w14:textId="174958AD" w:rsidR="0080575E" w:rsidRDefault="00367D4B" w:rsidP="00367D4B">
      <w:pPr>
        <w:rPr>
          <w:lang w:val="es-MX"/>
        </w:rPr>
      </w:pPr>
      <w:r w:rsidRPr="00367D4B">
        <w:rPr>
          <w:lang w:val="es-MX"/>
        </w:rPr>
        <w:t xml:space="preserve">  La caracterización de los dos en el último texto puede interpretarse de la siguiente manera: Sāriputta, como una madre, da</w:t>
      </w:r>
      <w:r w:rsidR="00CC7521">
        <w:rPr>
          <w:lang w:val="es-MX"/>
        </w:rPr>
        <w:t>ba</w:t>
      </w:r>
      <w:r w:rsidRPr="00367D4B">
        <w:rPr>
          <w:lang w:val="es-MX"/>
        </w:rPr>
        <w:t xml:space="preserve"> a luz </w:t>
      </w:r>
      <w:r w:rsidR="002C2CE4">
        <w:rPr>
          <w:lang w:val="es-MX"/>
        </w:rPr>
        <w:t>a</w:t>
      </w:r>
      <w:r w:rsidRPr="00367D4B">
        <w:rPr>
          <w:lang w:val="es-MX"/>
        </w:rPr>
        <w:t xml:space="preserve">l </w:t>
      </w:r>
      <w:r w:rsidR="004B0ECF">
        <w:rPr>
          <w:lang w:val="es-MX"/>
        </w:rPr>
        <w:t xml:space="preserve">sendero </w:t>
      </w:r>
      <w:r w:rsidRPr="00367D4B">
        <w:rPr>
          <w:lang w:val="es-MX"/>
        </w:rPr>
        <w:t xml:space="preserve">de la emancipación en sus </w:t>
      </w:r>
      <w:r w:rsidR="00EC3F4B">
        <w:rPr>
          <w:lang w:val="es-MX"/>
        </w:rPr>
        <w:t>discípulos</w:t>
      </w:r>
      <w:r w:rsidRPr="00367D4B">
        <w:rPr>
          <w:lang w:val="es-MX"/>
        </w:rPr>
        <w:t xml:space="preserve">, instándolos a cortar los primeros y más </w:t>
      </w:r>
      <w:r w:rsidR="004B0ECF">
        <w:rPr>
          <w:lang w:val="es-MX"/>
        </w:rPr>
        <w:t>elementales</w:t>
      </w:r>
      <w:r w:rsidRPr="00367D4B">
        <w:rPr>
          <w:lang w:val="es-MX"/>
        </w:rPr>
        <w:t xml:space="preserve"> grilletes y así alcanzar la </w:t>
      </w:r>
      <w:r w:rsidR="00DF23EC" w:rsidRPr="00367D4B">
        <w:rPr>
          <w:lang w:val="es-MX"/>
        </w:rPr>
        <w:t xml:space="preserve">entrada </w:t>
      </w:r>
      <w:r w:rsidR="00DF23EC">
        <w:rPr>
          <w:lang w:val="es-MX"/>
        </w:rPr>
        <w:t xml:space="preserve">a la </w:t>
      </w:r>
      <w:r w:rsidRPr="00367D4B">
        <w:rPr>
          <w:lang w:val="es-MX"/>
        </w:rPr>
        <w:t>corriente. De esta manera, "convert</w:t>
      </w:r>
      <w:r w:rsidR="00072C02">
        <w:rPr>
          <w:lang w:val="es-MX"/>
        </w:rPr>
        <w:t>ía</w:t>
      </w:r>
      <w:r w:rsidRPr="00367D4B">
        <w:rPr>
          <w:lang w:val="es-MX"/>
        </w:rPr>
        <w:t xml:space="preserve">" a sus </w:t>
      </w:r>
      <w:r w:rsidR="004E639A" w:rsidRPr="004E639A">
        <w:rPr>
          <w:lang w:val="es-MX"/>
        </w:rPr>
        <w:t xml:space="preserve">discípulos </w:t>
      </w:r>
      <w:r w:rsidRPr="00367D4B">
        <w:rPr>
          <w:lang w:val="es-MX"/>
        </w:rPr>
        <w:t xml:space="preserve">al </w:t>
      </w:r>
      <w:r w:rsidR="002C2CE4">
        <w:rPr>
          <w:lang w:val="es-MX"/>
        </w:rPr>
        <w:t xml:space="preserve">disuadirlos </w:t>
      </w:r>
      <w:r w:rsidRPr="00367D4B">
        <w:rPr>
          <w:lang w:val="es-MX"/>
        </w:rPr>
        <w:t>vigorosamente de la futilidad de</w:t>
      </w:r>
      <w:r w:rsidR="00072C02">
        <w:rPr>
          <w:lang w:val="es-MX"/>
        </w:rPr>
        <w:t>l ciclo</w:t>
      </w:r>
      <w:r w:rsidRPr="00367D4B">
        <w:rPr>
          <w:lang w:val="es-MX"/>
        </w:rPr>
        <w:t xml:space="preserve"> de </w:t>
      </w:r>
      <w:r w:rsidR="00072C02">
        <w:rPr>
          <w:lang w:val="es-MX"/>
        </w:rPr>
        <w:t xml:space="preserve">renacimientos </w:t>
      </w:r>
      <w:r w:rsidRPr="00367D4B">
        <w:rPr>
          <w:lang w:val="es-MX"/>
        </w:rPr>
        <w:t xml:space="preserve">hacia </w:t>
      </w:r>
      <w:r w:rsidR="004B0ECF">
        <w:rPr>
          <w:lang w:val="es-MX"/>
        </w:rPr>
        <w:t>un</w:t>
      </w:r>
      <w:r w:rsidRPr="00367D4B">
        <w:rPr>
          <w:lang w:val="es-MX"/>
        </w:rPr>
        <w:t>a zona de seguridad. En este punto, Moggallāna asum</w:t>
      </w:r>
      <w:r w:rsidR="00072C02">
        <w:rPr>
          <w:lang w:val="es-MX"/>
        </w:rPr>
        <w:t>ía</w:t>
      </w:r>
      <w:r w:rsidRPr="00367D4B">
        <w:rPr>
          <w:lang w:val="es-MX"/>
        </w:rPr>
        <w:t xml:space="preserve"> el control y </w:t>
      </w:r>
      <w:r w:rsidR="00072C02">
        <w:rPr>
          <w:lang w:val="es-MX"/>
        </w:rPr>
        <w:t xml:space="preserve">la </w:t>
      </w:r>
      <w:r w:rsidRPr="00367D4B">
        <w:rPr>
          <w:lang w:val="es-MX"/>
        </w:rPr>
        <w:t xml:space="preserve">guía </w:t>
      </w:r>
      <w:r w:rsidR="00072C02">
        <w:rPr>
          <w:lang w:val="es-MX"/>
        </w:rPr>
        <w:t>de</w:t>
      </w:r>
      <w:r w:rsidRPr="00367D4B">
        <w:rPr>
          <w:lang w:val="es-MX"/>
        </w:rPr>
        <w:t xml:space="preserve"> los </w:t>
      </w:r>
      <w:r w:rsidR="00BC1D8B" w:rsidRPr="00BC1D8B">
        <w:rPr>
          <w:lang w:val="es-MX"/>
        </w:rPr>
        <w:t xml:space="preserve">discípulos </w:t>
      </w:r>
      <w:r w:rsidR="004B0ECF">
        <w:rPr>
          <w:lang w:val="es-MX"/>
        </w:rPr>
        <w:t>hacia</w:t>
      </w:r>
      <w:r w:rsidRPr="00367D4B">
        <w:rPr>
          <w:lang w:val="es-MX"/>
        </w:rPr>
        <w:t xml:space="preserve"> </w:t>
      </w:r>
      <w:r w:rsidR="004B0ECF">
        <w:rPr>
          <w:lang w:val="es-MX"/>
        </w:rPr>
        <w:t xml:space="preserve">un </w:t>
      </w:r>
      <w:r w:rsidR="00BC1D8B">
        <w:rPr>
          <w:lang w:val="es-MX"/>
        </w:rPr>
        <w:t xml:space="preserve">sendero </w:t>
      </w:r>
      <w:r w:rsidRPr="00367D4B">
        <w:rPr>
          <w:lang w:val="es-MX"/>
        </w:rPr>
        <w:t xml:space="preserve">ascendente, apoyándolos en su lucha </w:t>
      </w:r>
      <w:r w:rsidR="00F11DB8">
        <w:rPr>
          <w:lang w:val="es-MX"/>
        </w:rPr>
        <w:t>en virtud de la consumación del estado</w:t>
      </w:r>
      <w:r w:rsidRPr="00367D4B">
        <w:rPr>
          <w:lang w:val="es-MX"/>
        </w:rPr>
        <w:t xml:space="preserve"> de </w:t>
      </w:r>
      <w:r w:rsidRPr="00BC1D8B">
        <w:rPr>
          <w:i/>
          <w:iCs/>
          <w:lang w:val="es-MX"/>
        </w:rPr>
        <w:t>arahant</w:t>
      </w:r>
      <w:r w:rsidRPr="00367D4B">
        <w:rPr>
          <w:lang w:val="es-MX"/>
        </w:rPr>
        <w:t xml:space="preserve"> de la misma manera en </w:t>
      </w:r>
      <w:r w:rsidR="00F11DB8">
        <w:rPr>
          <w:lang w:val="es-MX"/>
        </w:rPr>
        <w:t xml:space="preserve">la </w:t>
      </w:r>
      <w:r w:rsidRPr="00367D4B">
        <w:rPr>
          <w:lang w:val="es-MX"/>
        </w:rPr>
        <w:t>que él mismo había sido ayudado por el Maestro. Por lo tanto, e</w:t>
      </w:r>
      <w:r w:rsidR="00BA16A4">
        <w:rPr>
          <w:lang w:val="es-MX"/>
        </w:rPr>
        <w:t>ra</w:t>
      </w:r>
      <w:r w:rsidRPr="00367D4B">
        <w:rPr>
          <w:lang w:val="es-MX"/>
        </w:rPr>
        <w:t xml:space="preserve"> como una nodriza que nutr</w:t>
      </w:r>
      <w:r w:rsidR="00BA16A4">
        <w:rPr>
          <w:lang w:val="es-MX"/>
        </w:rPr>
        <w:t>ía</w:t>
      </w:r>
      <w:r w:rsidRPr="00367D4B">
        <w:rPr>
          <w:lang w:val="es-MX"/>
        </w:rPr>
        <w:t xml:space="preserve"> la fuerza de l</w:t>
      </w:r>
      <w:r w:rsidR="00F11DB8">
        <w:rPr>
          <w:lang w:val="es-MX"/>
        </w:rPr>
        <w:t>o</w:t>
      </w:r>
      <w:r w:rsidRPr="00367D4B">
        <w:rPr>
          <w:lang w:val="es-MX"/>
        </w:rPr>
        <w:t xml:space="preserve">s </w:t>
      </w:r>
      <w:r w:rsidR="00F11DB8">
        <w:rPr>
          <w:lang w:val="es-MX"/>
        </w:rPr>
        <w:t>discípulos</w:t>
      </w:r>
      <w:r w:rsidR="00F11DB8" w:rsidRPr="00367D4B">
        <w:rPr>
          <w:lang w:val="es-MX"/>
        </w:rPr>
        <w:t xml:space="preserve"> </w:t>
      </w:r>
      <w:r w:rsidRPr="00367D4B">
        <w:rPr>
          <w:lang w:val="es-MX"/>
        </w:rPr>
        <w:t xml:space="preserve">y </w:t>
      </w:r>
      <w:r w:rsidR="00BA16A4">
        <w:rPr>
          <w:lang w:val="es-MX"/>
        </w:rPr>
        <w:t xml:space="preserve">mantenía </w:t>
      </w:r>
      <w:r w:rsidRPr="00367D4B">
        <w:rPr>
          <w:lang w:val="es-MX"/>
        </w:rPr>
        <w:t>su crecimiento.</w:t>
      </w:r>
    </w:p>
    <w:p w14:paraId="2EE321BF" w14:textId="77777777" w:rsidR="0080575E" w:rsidRDefault="0080575E">
      <w:pPr>
        <w:spacing w:after="160"/>
        <w:ind w:firstLine="0"/>
        <w:rPr>
          <w:lang w:val="es-MX"/>
        </w:rPr>
      </w:pPr>
      <w:r>
        <w:rPr>
          <w:lang w:val="es-MX"/>
        </w:rPr>
        <w:br w:type="page"/>
      </w:r>
    </w:p>
    <w:p w14:paraId="25C7C858" w14:textId="77777777" w:rsidR="009D0785" w:rsidRDefault="009D0785" w:rsidP="00367D4B">
      <w:pPr>
        <w:rPr>
          <w:lang w:val="es-MX"/>
        </w:rPr>
      </w:pPr>
    </w:p>
    <w:p w14:paraId="14D02BA1" w14:textId="1642DBA4" w:rsidR="00037930" w:rsidRPr="00037930" w:rsidRDefault="00037930" w:rsidP="00037930">
      <w:pPr>
        <w:rPr>
          <w:lang w:val="es-MX"/>
        </w:rPr>
      </w:pPr>
      <w:r w:rsidRPr="00037930">
        <w:rPr>
          <w:lang w:val="es-MX"/>
        </w:rPr>
        <w:t xml:space="preserve">Ambos aspectos se encuentran perfectamente </w:t>
      </w:r>
      <w:r w:rsidR="001F7216">
        <w:rPr>
          <w:lang w:val="es-MX"/>
        </w:rPr>
        <w:t>cohesionados</w:t>
      </w:r>
      <w:r w:rsidRPr="00037930">
        <w:rPr>
          <w:lang w:val="es-MX"/>
        </w:rPr>
        <w:t xml:space="preserve"> en un Completamente </w:t>
      </w:r>
      <w:r w:rsidR="001F7216">
        <w:rPr>
          <w:lang w:val="es-MX"/>
        </w:rPr>
        <w:t>Iluminado</w:t>
      </w:r>
      <w:r w:rsidRPr="00037930">
        <w:rPr>
          <w:lang w:val="es-MX"/>
        </w:rPr>
        <w:t xml:space="preserve">, </w:t>
      </w:r>
      <w:r w:rsidR="00A52A10">
        <w:rPr>
          <w:lang w:val="es-MX"/>
        </w:rPr>
        <w:t xml:space="preserve">no obstante, </w:t>
      </w:r>
      <w:r w:rsidRPr="00037930">
        <w:rPr>
          <w:lang w:val="es-MX"/>
        </w:rPr>
        <w:t xml:space="preserve">en Sāriputta y Moggallāna </w:t>
      </w:r>
      <w:r w:rsidR="00A52A10">
        <w:rPr>
          <w:lang w:val="es-MX"/>
        </w:rPr>
        <w:t>estos aspectos representaban dos ra</w:t>
      </w:r>
      <w:r w:rsidR="006F7E68">
        <w:rPr>
          <w:lang w:val="es-MX"/>
        </w:rPr>
        <w:t>sgos independientes</w:t>
      </w:r>
      <w:r w:rsidRPr="00037930">
        <w:rPr>
          <w:lang w:val="es-MX"/>
        </w:rPr>
        <w:t xml:space="preserve">. Aunque ambos fueron "liberados en ambos sentidos", para Sāriputta el mayor énfasis </w:t>
      </w:r>
      <w:r w:rsidR="006F7E68">
        <w:rPr>
          <w:lang w:val="es-MX"/>
        </w:rPr>
        <w:t>se encontr</w:t>
      </w:r>
      <w:r w:rsidR="00511195">
        <w:rPr>
          <w:lang w:val="es-MX"/>
        </w:rPr>
        <w:t xml:space="preserve">ó </w:t>
      </w:r>
      <w:proofErr w:type="spellStart"/>
      <w:r w:rsidR="00511195">
        <w:rPr>
          <w:lang w:val="es-MX"/>
        </w:rPr>
        <w:t>simpre</w:t>
      </w:r>
      <w:proofErr w:type="spellEnd"/>
      <w:r w:rsidRPr="00037930">
        <w:rPr>
          <w:lang w:val="es-MX"/>
        </w:rPr>
        <w:t xml:space="preserve"> en la sabiduría, y para Moggallāna en la meditativa "liberación de la mente" (</w:t>
      </w:r>
      <w:proofErr w:type="spellStart"/>
      <w:r w:rsidRPr="006E5B6B">
        <w:rPr>
          <w:i/>
          <w:iCs/>
          <w:lang w:val="es-MX"/>
        </w:rPr>
        <w:t>cetovimutti</w:t>
      </w:r>
      <w:proofErr w:type="spellEnd"/>
      <w:r w:rsidRPr="00037930">
        <w:rPr>
          <w:lang w:val="es-MX"/>
        </w:rPr>
        <w:t xml:space="preserve">). Por esta razón, Sāriputta </w:t>
      </w:r>
      <w:r w:rsidR="006F7E68" w:rsidRPr="00037930">
        <w:rPr>
          <w:lang w:val="es-MX"/>
        </w:rPr>
        <w:t>gui</w:t>
      </w:r>
      <w:r w:rsidR="006F7E68">
        <w:rPr>
          <w:lang w:val="es-MX"/>
        </w:rPr>
        <w:t>aba</w:t>
      </w:r>
      <w:r w:rsidRPr="00037930">
        <w:rPr>
          <w:lang w:val="es-MX"/>
        </w:rPr>
        <w:t xml:space="preserve"> a los discípulos hacia la </w:t>
      </w:r>
      <w:r w:rsidR="00022F79">
        <w:rPr>
          <w:lang w:val="es-MX"/>
        </w:rPr>
        <w:t xml:space="preserve">sabiduría penetrativa </w:t>
      </w:r>
      <w:r w:rsidRPr="00037930">
        <w:rPr>
          <w:lang w:val="es-MX"/>
        </w:rPr>
        <w:t>de la liberadora</w:t>
      </w:r>
      <w:r w:rsidR="00022F79" w:rsidRPr="00022F79">
        <w:rPr>
          <w:lang w:val="es-MX"/>
        </w:rPr>
        <w:t xml:space="preserve"> </w:t>
      </w:r>
      <w:r w:rsidR="00022F79" w:rsidRPr="00037930">
        <w:rPr>
          <w:lang w:val="es-MX"/>
        </w:rPr>
        <w:t>verdad</w:t>
      </w:r>
      <w:r w:rsidRPr="00037930">
        <w:rPr>
          <w:lang w:val="es-MX"/>
        </w:rPr>
        <w:t xml:space="preserve">, </w:t>
      </w:r>
      <w:r w:rsidR="00022F79">
        <w:rPr>
          <w:lang w:val="es-MX"/>
        </w:rPr>
        <w:t xml:space="preserve">en </w:t>
      </w:r>
      <w:r w:rsidRPr="00037930">
        <w:rPr>
          <w:lang w:val="es-MX"/>
        </w:rPr>
        <w:t xml:space="preserve">el avance hacia el </w:t>
      </w:r>
      <w:r w:rsidRPr="006E5B6B">
        <w:rPr>
          <w:i/>
          <w:iCs/>
          <w:lang w:val="es-MX"/>
        </w:rPr>
        <w:t>Dhamma</w:t>
      </w:r>
      <w:r w:rsidRPr="00037930">
        <w:rPr>
          <w:lang w:val="es-MX"/>
        </w:rPr>
        <w:t xml:space="preserve"> (</w:t>
      </w:r>
      <w:proofErr w:type="spellStart"/>
      <w:r w:rsidRPr="006E5B6B">
        <w:rPr>
          <w:i/>
          <w:iCs/>
          <w:lang w:val="es-MX"/>
        </w:rPr>
        <w:t>dhammābhisamaya</w:t>
      </w:r>
      <w:proofErr w:type="spellEnd"/>
      <w:r w:rsidRPr="00037930">
        <w:rPr>
          <w:lang w:val="es-MX"/>
        </w:rPr>
        <w:t xml:space="preserve">), </w:t>
      </w:r>
      <w:r w:rsidR="00022F79">
        <w:rPr>
          <w:lang w:val="es-MX"/>
        </w:rPr>
        <w:t xml:space="preserve">en </w:t>
      </w:r>
      <w:r w:rsidRPr="00037930">
        <w:rPr>
          <w:lang w:val="es-MX"/>
        </w:rPr>
        <w:t xml:space="preserve">la visión de las cosas en su verdadera naturaleza </w:t>
      </w:r>
      <w:r w:rsidR="00022F79">
        <w:rPr>
          <w:lang w:val="es-MX"/>
        </w:rPr>
        <w:t xml:space="preserve">y </w:t>
      </w:r>
      <w:r w:rsidRPr="00037930">
        <w:rPr>
          <w:lang w:val="es-MX"/>
        </w:rPr>
        <w:t>no distorsionada. Con Moggallāna, qu</w:t>
      </w:r>
      <w:r w:rsidR="00022F79">
        <w:rPr>
          <w:lang w:val="es-MX"/>
        </w:rPr>
        <w:t>i</w:t>
      </w:r>
      <w:r w:rsidRPr="00037930">
        <w:rPr>
          <w:lang w:val="es-MX"/>
        </w:rPr>
        <w:t>e</w:t>
      </w:r>
      <w:r w:rsidR="00022F79">
        <w:rPr>
          <w:lang w:val="es-MX"/>
        </w:rPr>
        <w:t>n</w:t>
      </w:r>
      <w:r w:rsidRPr="00037930">
        <w:rPr>
          <w:lang w:val="es-MX"/>
        </w:rPr>
        <w:t xml:space="preserve"> conocía bien los laberintos sutiles y tortuosos de la mente, el énfasis </w:t>
      </w:r>
      <w:r w:rsidR="00874BB7">
        <w:rPr>
          <w:lang w:val="es-MX"/>
        </w:rPr>
        <w:t>se orient</w:t>
      </w:r>
      <w:r w:rsidR="002671D0">
        <w:rPr>
          <w:lang w:val="es-MX"/>
        </w:rPr>
        <w:t>ó</w:t>
      </w:r>
      <w:r w:rsidR="00874BB7">
        <w:rPr>
          <w:lang w:val="es-MX"/>
        </w:rPr>
        <w:t xml:space="preserve"> </w:t>
      </w:r>
      <w:r w:rsidRPr="00037930">
        <w:rPr>
          <w:lang w:val="es-MX"/>
        </w:rPr>
        <w:t xml:space="preserve">en aprovechar las fuerzas de </w:t>
      </w:r>
      <w:r w:rsidR="00874BB7">
        <w:rPr>
          <w:lang w:val="es-MX"/>
        </w:rPr>
        <w:t xml:space="preserve">la </w:t>
      </w:r>
      <w:r w:rsidRPr="00037930">
        <w:rPr>
          <w:lang w:val="es-MX"/>
        </w:rPr>
        <w:t xml:space="preserve">concentración para eliminar todas las impurezas y </w:t>
      </w:r>
      <w:r w:rsidR="00874BB7">
        <w:rPr>
          <w:lang w:val="es-MX"/>
        </w:rPr>
        <w:t xml:space="preserve">las </w:t>
      </w:r>
      <w:r w:rsidRPr="00037930">
        <w:rPr>
          <w:lang w:val="es-MX"/>
        </w:rPr>
        <w:t xml:space="preserve">cadenas restantes. Este hecho encontró una expresión perfecta cuando estos dos hijos espirituales del </w:t>
      </w:r>
      <w:r w:rsidR="006E5B6B" w:rsidRPr="00874BB7">
        <w:rPr>
          <w:i/>
          <w:iCs/>
          <w:lang w:val="es-MX"/>
        </w:rPr>
        <w:t>Buddha</w:t>
      </w:r>
      <w:r w:rsidRPr="00037930">
        <w:rPr>
          <w:lang w:val="es-MX"/>
        </w:rPr>
        <w:t xml:space="preserve"> tuvieron que cuidar </w:t>
      </w:r>
      <w:r w:rsidR="00874BB7">
        <w:rPr>
          <w:lang w:val="es-MX"/>
        </w:rPr>
        <w:t>de</w:t>
      </w:r>
      <w:r w:rsidRPr="00037930">
        <w:rPr>
          <w:lang w:val="es-MX"/>
        </w:rPr>
        <w:t xml:space="preserve"> </w:t>
      </w:r>
      <w:proofErr w:type="spellStart"/>
      <w:r w:rsidRPr="00037930">
        <w:rPr>
          <w:lang w:val="es-MX"/>
        </w:rPr>
        <w:t>Rāhula</w:t>
      </w:r>
      <w:proofErr w:type="spellEnd"/>
      <w:r w:rsidRPr="00037930">
        <w:rPr>
          <w:lang w:val="es-MX"/>
        </w:rPr>
        <w:t xml:space="preserve">, el propio hijo del </w:t>
      </w:r>
      <w:r w:rsidR="006E5B6B" w:rsidRPr="006E5B6B">
        <w:rPr>
          <w:i/>
          <w:iCs/>
          <w:lang w:val="es-MX"/>
        </w:rPr>
        <w:t>Buddha</w:t>
      </w:r>
      <w:r w:rsidRPr="00037930">
        <w:rPr>
          <w:lang w:val="es-MX"/>
        </w:rPr>
        <w:t xml:space="preserve">. Como todo monje recién ordenado, </w:t>
      </w:r>
      <w:proofErr w:type="spellStart"/>
      <w:r w:rsidRPr="00037930">
        <w:rPr>
          <w:lang w:val="es-MX"/>
        </w:rPr>
        <w:t>Rāhula</w:t>
      </w:r>
      <w:proofErr w:type="spellEnd"/>
      <w:r w:rsidRPr="00037930">
        <w:rPr>
          <w:lang w:val="es-MX"/>
        </w:rPr>
        <w:t xml:space="preserve"> tenía dos maestros, uno en conocimiento y otro en conducta. Sāriputta fue designado como su maestro en conocimiento, y Moggallāna como su maestro en conducta y práctica espiritual.</w:t>
      </w:r>
    </w:p>
    <w:p w14:paraId="11267A16" w14:textId="6FC995DA" w:rsidR="00037930" w:rsidRPr="00037930" w:rsidRDefault="00037930" w:rsidP="00037930">
      <w:pPr>
        <w:rPr>
          <w:lang w:val="es-MX"/>
        </w:rPr>
      </w:pPr>
      <w:r w:rsidRPr="00037930">
        <w:rPr>
          <w:lang w:val="es-MX"/>
        </w:rPr>
        <w:t xml:space="preserve"> Una vez, Sāriputta le dijo a su amigo que, en comparación con Moggallāna en lo que respecta</w:t>
      </w:r>
      <w:r w:rsidR="002671D0">
        <w:rPr>
          <w:lang w:val="es-MX"/>
        </w:rPr>
        <w:t>ba</w:t>
      </w:r>
      <w:r w:rsidRPr="00037930">
        <w:rPr>
          <w:lang w:val="es-MX"/>
        </w:rPr>
        <w:t xml:space="preserve"> a los poderes sobrenaturales, </w:t>
      </w:r>
      <w:r w:rsidR="009C51CD">
        <w:rPr>
          <w:lang w:val="es-MX"/>
        </w:rPr>
        <w:t xml:space="preserve">él </w:t>
      </w:r>
      <w:r w:rsidRPr="00037930">
        <w:rPr>
          <w:lang w:val="es-MX"/>
        </w:rPr>
        <w:t xml:space="preserve">era como una pequeña astilla de roca </w:t>
      </w:r>
      <w:r w:rsidR="009C51CD">
        <w:rPr>
          <w:lang w:val="es-MX"/>
        </w:rPr>
        <w:t>en comparación</w:t>
      </w:r>
      <w:r w:rsidRPr="00037930">
        <w:rPr>
          <w:lang w:val="es-MX"/>
        </w:rPr>
        <w:t xml:space="preserve"> </w:t>
      </w:r>
      <w:r w:rsidR="00DF5ED0">
        <w:rPr>
          <w:lang w:val="es-MX"/>
        </w:rPr>
        <w:t xml:space="preserve">a </w:t>
      </w:r>
      <w:r w:rsidRPr="00037930">
        <w:rPr>
          <w:lang w:val="es-MX"/>
        </w:rPr>
        <w:t>l</w:t>
      </w:r>
      <w:r w:rsidR="00DF5ED0">
        <w:rPr>
          <w:lang w:val="es-MX"/>
        </w:rPr>
        <w:t>os</w:t>
      </w:r>
      <w:r w:rsidRPr="00037930">
        <w:rPr>
          <w:lang w:val="es-MX"/>
        </w:rPr>
        <w:t xml:space="preserve"> poderoso</w:t>
      </w:r>
      <w:r w:rsidR="00DF5ED0">
        <w:rPr>
          <w:lang w:val="es-MX"/>
        </w:rPr>
        <w:t>s</w:t>
      </w:r>
      <w:r w:rsidRPr="00037930">
        <w:rPr>
          <w:lang w:val="es-MX"/>
        </w:rPr>
        <w:t xml:space="preserve"> Himalaya</w:t>
      </w:r>
      <w:r w:rsidR="00DF5ED0">
        <w:rPr>
          <w:lang w:val="es-MX"/>
        </w:rPr>
        <w:t>s</w:t>
      </w:r>
      <w:r w:rsidRPr="00037930">
        <w:rPr>
          <w:lang w:val="es-MX"/>
        </w:rPr>
        <w:t>. Moggallāna, sin embargo, respondió que, comparado con Sāriputta en lo que respecta</w:t>
      </w:r>
      <w:r w:rsidR="002671D0">
        <w:rPr>
          <w:lang w:val="es-MX"/>
        </w:rPr>
        <w:t>ba</w:t>
      </w:r>
      <w:r w:rsidRPr="00037930">
        <w:rPr>
          <w:lang w:val="es-MX"/>
        </w:rPr>
        <w:t xml:space="preserve"> al poder de la sabiduría, era como un minúsculo grano de sal contra un gran barril de </w:t>
      </w:r>
      <w:r w:rsidR="00E87B7A">
        <w:rPr>
          <w:lang w:val="es-MX"/>
        </w:rPr>
        <w:t>ella</w:t>
      </w:r>
      <w:r w:rsidRPr="00037930">
        <w:rPr>
          <w:lang w:val="es-MX"/>
        </w:rPr>
        <w:t xml:space="preserve"> (SN 21: 3). Acerca de los diferentes rangos de </w:t>
      </w:r>
      <w:r w:rsidR="00CD1868">
        <w:rPr>
          <w:lang w:val="es-MX"/>
        </w:rPr>
        <w:t xml:space="preserve">la </w:t>
      </w:r>
      <w:r w:rsidRPr="00037930">
        <w:rPr>
          <w:lang w:val="es-MX"/>
        </w:rPr>
        <w:t xml:space="preserve">sabiduría, el </w:t>
      </w:r>
      <w:r w:rsidR="006E5B6B" w:rsidRPr="00CD1868">
        <w:rPr>
          <w:i/>
          <w:iCs/>
          <w:lang w:val="es-MX"/>
        </w:rPr>
        <w:t>Buddha</w:t>
      </w:r>
      <w:r w:rsidRPr="00037930">
        <w:rPr>
          <w:lang w:val="es-MX"/>
        </w:rPr>
        <w:t xml:space="preserve"> dijo que </w:t>
      </w:r>
      <w:r w:rsidR="00CD1868">
        <w:rPr>
          <w:lang w:val="es-MX"/>
        </w:rPr>
        <w:t xml:space="preserve">había </w:t>
      </w:r>
      <w:r w:rsidRPr="00037930">
        <w:rPr>
          <w:lang w:val="es-MX"/>
        </w:rPr>
        <w:t xml:space="preserve">preguntas que solo él podría concebir y responder, pero no Sāriputta; </w:t>
      </w:r>
      <w:r w:rsidR="00AD0C30">
        <w:rPr>
          <w:lang w:val="es-MX"/>
        </w:rPr>
        <w:t xml:space="preserve">que había </w:t>
      </w:r>
      <w:r w:rsidRPr="00037930">
        <w:rPr>
          <w:lang w:val="es-MX"/>
        </w:rPr>
        <w:t xml:space="preserve">otras preguntas que solo Sāriputta podría aclarar, pero no Moggallāna; y </w:t>
      </w:r>
      <w:r w:rsidR="00AD0C30">
        <w:rPr>
          <w:lang w:val="es-MX"/>
        </w:rPr>
        <w:t xml:space="preserve">que había </w:t>
      </w:r>
      <w:r w:rsidRPr="00037930">
        <w:rPr>
          <w:lang w:val="es-MX"/>
        </w:rPr>
        <w:t>preguntas que solo Moggallāna podría resolver, pero no los otros discípulos (</w:t>
      </w:r>
      <w:proofErr w:type="spellStart"/>
      <w:r w:rsidRPr="00037930">
        <w:rPr>
          <w:lang w:val="es-MX"/>
        </w:rPr>
        <w:t>Jāt</w:t>
      </w:r>
      <w:proofErr w:type="spellEnd"/>
      <w:r w:rsidRPr="00037930">
        <w:rPr>
          <w:lang w:val="es-MX"/>
        </w:rPr>
        <w:t xml:space="preserve">. 483). Así, los dos discípulos principales eran como un puente entre las cualidades supremas del </w:t>
      </w:r>
      <w:r w:rsidR="006E5B6B" w:rsidRPr="00AD0C30">
        <w:rPr>
          <w:i/>
          <w:iCs/>
          <w:lang w:val="es-MX"/>
        </w:rPr>
        <w:t>Buddha</w:t>
      </w:r>
      <w:r w:rsidRPr="00037930">
        <w:rPr>
          <w:lang w:val="es-MX"/>
        </w:rPr>
        <w:t xml:space="preserve"> y las capacidades de los </w:t>
      </w:r>
      <w:r w:rsidR="00AD0C30">
        <w:rPr>
          <w:lang w:val="es-MX"/>
        </w:rPr>
        <w:t xml:space="preserve">demás </w:t>
      </w:r>
      <w:r w:rsidRPr="00037930">
        <w:rPr>
          <w:lang w:val="es-MX"/>
        </w:rPr>
        <w:t>discípulos.</w:t>
      </w:r>
    </w:p>
    <w:p w14:paraId="3E07538D" w14:textId="05287922" w:rsidR="002639E2" w:rsidRDefault="00037930" w:rsidP="007853AB">
      <w:pPr>
        <w:rPr>
          <w:lang w:val="es-MX"/>
        </w:rPr>
      </w:pPr>
      <w:r w:rsidRPr="00037930">
        <w:rPr>
          <w:lang w:val="es-MX"/>
        </w:rPr>
        <w:t xml:space="preserve"> Cuando Devadatta expresó su pretensión de liderar la Orden, el </w:t>
      </w:r>
      <w:r w:rsidR="006E5B6B" w:rsidRPr="006E5B6B">
        <w:rPr>
          <w:i/>
          <w:iCs/>
          <w:lang w:val="es-MX"/>
        </w:rPr>
        <w:t>Buddha</w:t>
      </w:r>
      <w:r w:rsidRPr="00037930">
        <w:rPr>
          <w:lang w:val="es-MX"/>
        </w:rPr>
        <w:t xml:space="preserve"> </w:t>
      </w:r>
      <w:r w:rsidR="00144798">
        <w:rPr>
          <w:lang w:val="es-MX"/>
        </w:rPr>
        <w:t>declaró</w:t>
      </w:r>
      <w:r w:rsidRPr="00037930">
        <w:rPr>
          <w:lang w:val="es-MX"/>
        </w:rPr>
        <w:t xml:space="preserve"> que no confiaría a nadie el liderazgo del </w:t>
      </w:r>
      <w:r w:rsidR="00144798" w:rsidRPr="00144798">
        <w:rPr>
          <w:i/>
          <w:iCs/>
          <w:lang w:val="es-MX"/>
        </w:rPr>
        <w:t>Saṅgha</w:t>
      </w:r>
      <w:r w:rsidRPr="00037930">
        <w:rPr>
          <w:lang w:val="es-MX"/>
        </w:rPr>
        <w:t>, ni siquiera a sus dos discípulos principales, y mucho menos a Devadatta (</w:t>
      </w:r>
      <w:proofErr w:type="spellStart"/>
      <w:r w:rsidRPr="00037930">
        <w:rPr>
          <w:lang w:val="es-MX"/>
        </w:rPr>
        <w:t>Vin</w:t>
      </w:r>
      <w:proofErr w:type="spellEnd"/>
      <w:r w:rsidRPr="00037930">
        <w:rPr>
          <w:lang w:val="es-MX"/>
        </w:rPr>
        <w:t xml:space="preserve">. 2: 188). Entre los extremos del discipulado, con Sāriputta y Moggallāna en un extremo de la escala y </w:t>
      </w:r>
      <w:r w:rsidR="00841AA0">
        <w:rPr>
          <w:lang w:val="es-MX"/>
        </w:rPr>
        <w:t xml:space="preserve">con </w:t>
      </w:r>
      <w:r w:rsidRPr="00037930">
        <w:rPr>
          <w:lang w:val="es-MX"/>
        </w:rPr>
        <w:t xml:space="preserve">Devadatta, el más depravado de los discípulos, en el otro, </w:t>
      </w:r>
      <w:r w:rsidR="003C7036">
        <w:rPr>
          <w:lang w:val="es-MX"/>
        </w:rPr>
        <w:t xml:space="preserve">había </w:t>
      </w:r>
      <w:r w:rsidR="007853AB" w:rsidRPr="007853AB">
        <w:rPr>
          <w:lang w:val="es-MX"/>
        </w:rPr>
        <w:t xml:space="preserve">otros: una larga y variada línea de discípulos con diferentes grados de </w:t>
      </w:r>
      <w:r w:rsidR="003C7036">
        <w:rPr>
          <w:lang w:val="es-MX"/>
        </w:rPr>
        <w:t xml:space="preserve">consumación </w:t>
      </w:r>
      <w:r w:rsidR="007853AB" w:rsidRPr="007853AB">
        <w:rPr>
          <w:lang w:val="es-MX"/>
        </w:rPr>
        <w:t xml:space="preserve">y virtudes. </w:t>
      </w:r>
      <w:r w:rsidR="000D30B8">
        <w:rPr>
          <w:lang w:val="es-MX"/>
        </w:rPr>
        <w:t xml:space="preserve">Fue </w:t>
      </w:r>
      <w:r w:rsidR="007853AB" w:rsidRPr="007853AB">
        <w:rPr>
          <w:lang w:val="es-MX"/>
        </w:rPr>
        <w:t xml:space="preserve">característico que la única difamación pronunciada contra los discípulos </w:t>
      </w:r>
      <w:r w:rsidR="003C7036" w:rsidRPr="007853AB">
        <w:rPr>
          <w:lang w:val="es-MX"/>
        </w:rPr>
        <w:t xml:space="preserve">principales </w:t>
      </w:r>
      <w:r w:rsidR="007853AB" w:rsidRPr="007853AB">
        <w:rPr>
          <w:lang w:val="es-MX"/>
        </w:rPr>
        <w:t>prov</w:t>
      </w:r>
      <w:r w:rsidR="0098152B">
        <w:rPr>
          <w:lang w:val="es-MX"/>
        </w:rPr>
        <w:t>i</w:t>
      </w:r>
      <w:r w:rsidR="007853AB" w:rsidRPr="007853AB">
        <w:rPr>
          <w:lang w:val="es-MX"/>
        </w:rPr>
        <w:t>n</w:t>
      </w:r>
      <w:r w:rsidR="0098152B">
        <w:rPr>
          <w:lang w:val="es-MX"/>
        </w:rPr>
        <w:t>iese</w:t>
      </w:r>
      <w:r w:rsidR="007853AB" w:rsidRPr="007853AB">
        <w:rPr>
          <w:lang w:val="es-MX"/>
        </w:rPr>
        <w:t xml:space="preserve"> de un seguidor de Devadatta. El monje </w:t>
      </w:r>
      <w:proofErr w:type="spellStart"/>
      <w:r w:rsidR="007853AB" w:rsidRPr="007853AB">
        <w:rPr>
          <w:lang w:val="es-MX"/>
        </w:rPr>
        <w:t>Kokālika</w:t>
      </w:r>
      <w:proofErr w:type="spellEnd"/>
      <w:r w:rsidR="007853AB" w:rsidRPr="007853AB">
        <w:rPr>
          <w:lang w:val="es-MX"/>
        </w:rPr>
        <w:t xml:space="preserve">, deseando difamarlos, le dijo al </w:t>
      </w:r>
      <w:r w:rsidR="006E5B6B" w:rsidRPr="0098152B">
        <w:rPr>
          <w:i/>
          <w:iCs/>
          <w:lang w:val="es-MX"/>
        </w:rPr>
        <w:t>Buddha</w:t>
      </w:r>
      <w:r w:rsidR="007853AB" w:rsidRPr="007853AB">
        <w:rPr>
          <w:lang w:val="es-MX"/>
        </w:rPr>
        <w:t xml:space="preserve"> que los dos tenían malas intenciones, </w:t>
      </w:r>
      <w:r w:rsidR="006E5E1A">
        <w:rPr>
          <w:lang w:val="es-MX"/>
        </w:rPr>
        <w:t xml:space="preserve">cuando </w:t>
      </w:r>
      <w:r w:rsidR="007853AB" w:rsidRPr="007853AB">
        <w:rPr>
          <w:lang w:val="es-MX"/>
        </w:rPr>
        <w:t xml:space="preserve">de hecho, </w:t>
      </w:r>
      <w:r w:rsidR="006E5E1A">
        <w:rPr>
          <w:lang w:val="es-MX"/>
        </w:rPr>
        <w:t>és</w:t>
      </w:r>
      <w:r w:rsidR="002671D0">
        <w:rPr>
          <w:lang w:val="es-MX"/>
        </w:rPr>
        <w:t>e</w:t>
      </w:r>
      <w:r w:rsidR="00693719">
        <w:rPr>
          <w:lang w:val="es-MX"/>
        </w:rPr>
        <w:t xml:space="preserve"> </w:t>
      </w:r>
      <w:r w:rsidR="007853AB" w:rsidRPr="007853AB">
        <w:rPr>
          <w:lang w:val="es-MX"/>
        </w:rPr>
        <w:t xml:space="preserve">era el caso de Devadatta. El </w:t>
      </w:r>
      <w:r w:rsidR="006E5B6B" w:rsidRPr="00693719">
        <w:rPr>
          <w:i/>
          <w:iCs/>
          <w:lang w:val="es-MX"/>
        </w:rPr>
        <w:t>Buddha</w:t>
      </w:r>
      <w:r w:rsidR="007853AB" w:rsidRPr="007853AB">
        <w:rPr>
          <w:lang w:val="es-MX"/>
        </w:rPr>
        <w:t xml:space="preserve">, sin embargo, respondió: “¡No </w:t>
      </w:r>
      <w:r w:rsidR="00693719">
        <w:rPr>
          <w:lang w:val="es-MX"/>
        </w:rPr>
        <w:t>hable así</w:t>
      </w:r>
      <w:r w:rsidR="007853AB" w:rsidRPr="007853AB">
        <w:rPr>
          <w:lang w:val="es-MX"/>
        </w:rPr>
        <w:t xml:space="preserve">, </w:t>
      </w:r>
      <w:proofErr w:type="spellStart"/>
      <w:r w:rsidR="007853AB" w:rsidRPr="007853AB">
        <w:rPr>
          <w:lang w:val="es-MX"/>
        </w:rPr>
        <w:t>Kokālika</w:t>
      </w:r>
      <w:proofErr w:type="spellEnd"/>
      <w:r w:rsidR="007853AB" w:rsidRPr="007853AB">
        <w:rPr>
          <w:lang w:val="es-MX"/>
        </w:rPr>
        <w:t xml:space="preserve">, no hable así! ¡Deje que su corazón </w:t>
      </w:r>
      <w:r w:rsidR="00693719">
        <w:rPr>
          <w:lang w:val="es-MX"/>
        </w:rPr>
        <w:t xml:space="preserve">se </w:t>
      </w:r>
      <w:r w:rsidR="007853AB" w:rsidRPr="007853AB">
        <w:rPr>
          <w:lang w:val="es-MX"/>
        </w:rPr>
        <w:t xml:space="preserve">alegre </w:t>
      </w:r>
      <w:r w:rsidR="00693719">
        <w:rPr>
          <w:lang w:val="es-MX"/>
        </w:rPr>
        <w:t xml:space="preserve">en devoción hacia </w:t>
      </w:r>
      <w:r w:rsidR="007853AB" w:rsidRPr="007853AB">
        <w:rPr>
          <w:lang w:val="es-MX"/>
        </w:rPr>
        <w:t xml:space="preserve">Sāriputta y Moggallāna! Son monjes virtuosos". </w:t>
      </w:r>
    </w:p>
    <w:p w14:paraId="0C03C23A" w14:textId="77777777" w:rsidR="002639E2" w:rsidRDefault="002639E2">
      <w:pPr>
        <w:spacing w:after="160"/>
        <w:ind w:firstLine="0"/>
        <w:rPr>
          <w:lang w:val="es-MX"/>
        </w:rPr>
      </w:pPr>
      <w:r>
        <w:rPr>
          <w:lang w:val="es-MX"/>
        </w:rPr>
        <w:br w:type="page"/>
      </w:r>
    </w:p>
    <w:p w14:paraId="13B85DD8" w14:textId="77777777" w:rsidR="002639E2" w:rsidRDefault="002639E2" w:rsidP="007853AB">
      <w:pPr>
        <w:rPr>
          <w:lang w:val="es-MX"/>
        </w:rPr>
      </w:pPr>
    </w:p>
    <w:p w14:paraId="1D663B24" w14:textId="1DD0B897" w:rsidR="007853AB" w:rsidRDefault="00CB0CB2" w:rsidP="002639E2">
      <w:pPr>
        <w:pStyle w:val="NormaLContNewPage"/>
        <w:rPr>
          <w:lang w:val="es-MX"/>
        </w:rPr>
      </w:pPr>
      <w:r w:rsidRPr="007853AB">
        <w:rPr>
          <w:lang w:val="es-MX"/>
        </w:rPr>
        <w:t xml:space="preserve">Pero </w:t>
      </w:r>
      <w:proofErr w:type="spellStart"/>
      <w:r w:rsidRPr="007853AB">
        <w:rPr>
          <w:lang w:val="es-MX"/>
        </w:rPr>
        <w:t>Kokālika</w:t>
      </w:r>
      <w:proofErr w:type="spellEnd"/>
      <w:r w:rsidRPr="007853AB">
        <w:rPr>
          <w:lang w:val="es-MX"/>
        </w:rPr>
        <w:t>, a pesar de esta enfática advertencia, persistió en su calumnia.</w:t>
      </w:r>
      <w:r w:rsidRPr="00CB0CB2">
        <w:rPr>
          <w:b/>
          <w:bCs/>
          <w:vertAlign w:val="superscript"/>
          <w:lang w:val="es-MX"/>
        </w:rPr>
        <w:t>14</w:t>
      </w:r>
      <w:r w:rsidRPr="007853AB">
        <w:rPr>
          <w:lang w:val="es-MX"/>
        </w:rPr>
        <w:t xml:space="preserve"> Según </w:t>
      </w:r>
      <w:r w:rsidR="007853AB" w:rsidRPr="007853AB">
        <w:rPr>
          <w:lang w:val="es-MX"/>
        </w:rPr>
        <w:t xml:space="preserve">los textos antiguos, Devadatta y </w:t>
      </w:r>
      <w:proofErr w:type="spellStart"/>
      <w:r w:rsidR="007853AB" w:rsidRPr="007853AB">
        <w:rPr>
          <w:lang w:val="es-MX"/>
        </w:rPr>
        <w:t>Kokālika</w:t>
      </w:r>
      <w:proofErr w:type="spellEnd"/>
      <w:r w:rsidR="007853AB" w:rsidRPr="007853AB">
        <w:rPr>
          <w:lang w:val="es-MX"/>
        </w:rPr>
        <w:t xml:space="preserve"> renacieron en un estado de sufrimiento absoluto, en el infierno más profundo, mientras que Sāriputta y Moggallāna obtuvieron la mayor bienaventuranza, </w:t>
      </w:r>
      <w:r>
        <w:rPr>
          <w:lang w:val="es-MX"/>
        </w:rPr>
        <w:t xml:space="preserve">el </w:t>
      </w:r>
      <w:r w:rsidR="007853AB" w:rsidRPr="006E5B6B">
        <w:rPr>
          <w:i/>
          <w:iCs/>
          <w:lang w:val="es-MX"/>
        </w:rPr>
        <w:t>Nibbāna</w:t>
      </w:r>
      <w:r w:rsidR="007853AB" w:rsidRPr="007853AB">
        <w:rPr>
          <w:lang w:val="es-MX"/>
        </w:rPr>
        <w:t>.</w:t>
      </w:r>
    </w:p>
    <w:p w14:paraId="75F482F5" w14:textId="66D5C06A" w:rsidR="0009094D" w:rsidRPr="007853AB" w:rsidRDefault="0009094D" w:rsidP="00E12929">
      <w:pPr>
        <w:pStyle w:val="NormaLContNewPage"/>
        <w:jc w:val="center"/>
        <w:rPr>
          <w:lang w:val="es-MX"/>
        </w:rPr>
      </w:pPr>
      <w:r w:rsidRPr="0009094D">
        <w:rPr>
          <w:sz w:val="14"/>
          <w:szCs w:val="18"/>
          <w:lang w:val="es-MX"/>
        </w:rPr>
        <w:sym w:font="Wingdings" w:char="F0AC"/>
      </w:r>
      <w:r w:rsidRPr="0009094D">
        <w:rPr>
          <w:sz w:val="24"/>
          <w:szCs w:val="32"/>
          <w:lang w:val="es-MX"/>
        </w:rPr>
        <w:t>❦</w:t>
      </w:r>
      <w:r w:rsidR="00E12929" w:rsidRPr="0009094D">
        <w:rPr>
          <w:sz w:val="14"/>
          <w:szCs w:val="18"/>
          <w:lang w:val="es-MX"/>
        </w:rPr>
        <w:sym w:font="Wingdings" w:char="F0AC"/>
      </w:r>
    </w:p>
    <w:p w14:paraId="75F78C59" w14:textId="62BB4299" w:rsidR="007853AB" w:rsidRPr="007853AB" w:rsidRDefault="007853AB" w:rsidP="007853AB">
      <w:pPr>
        <w:rPr>
          <w:lang w:val="es-MX"/>
        </w:rPr>
      </w:pPr>
      <w:r w:rsidRPr="007853AB">
        <w:rPr>
          <w:lang w:val="es-MX"/>
        </w:rPr>
        <w:t xml:space="preserve">En el Canon </w:t>
      </w:r>
      <w:proofErr w:type="spellStart"/>
      <w:r w:rsidRPr="00CB0CB2">
        <w:rPr>
          <w:i/>
          <w:iCs/>
          <w:lang w:val="es-MX"/>
        </w:rPr>
        <w:t>Pāli</w:t>
      </w:r>
      <w:proofErr w:type="spellEnd"/>
      <w:r w:rsidRPr="007853AB">
        <w:rPr>
          <w:lang w:val="es-MX"/>
        </w:rPr>
        <w:t xml:space="preserve"> hay much</w:t>
      </w:r>
      <w:r w:rsidR="001520F0">
        <w:rPr>
          <w:lang w:val="es-MX"/>
        </w:rPr>
        <w:t>a</w:t>
      </w:r>
      <w:r w:rsidRPr="007853AB">
        <w:rPr>
          <w:lang w:val="es-MX"/>
        </w:rPr>
        <w:t xml:space="preserve"> inform</w:t>
      </w:r>
      <w:r w:rsidR="001520F0">
        <w:rPr>
          <w:lang w:val="es-MX"/>
        </w:rPr>
        <w:t>ación</w:t>
      </w:r>
      <w:r w:rsidRPr="007853AB">
        <w:rPr>
          <w:lang w:val="es-MX"/>
        </w:rPr>
        <w:t xml:space="preserve"> sobre las actividades comunes de los dos discípulos principales mientras ayudaban al Maestro a cuidar de la comunidad de monjes. Ambos trabajaron incansablemente p</w:t>
      </w:r>
      <w:r w:rsidR="001520F0">
        <w:rPr>
          <w:lang w:val="es-MX"/>
        </w:rPr>
        <w:t>a</w:t>
      </w:r>
      <w:r w:rsidRPr="007853AB">
        <w:rPr>
          <w:lang w:val="es-MX"/>
        </w:rPr>
        <w:t>r</w:t>
      </w:r>
      <w:r w:rsidR="001520F0">
        <w:rPr>
          <w:lang w:val="es-MX"/>
        </w:rPr>
        <w:t>a</w:t>
      </w:r>
      <w:r w:rsidRPr="007853AB">
        <w:rPr>
          <w:lang w:val="es-MX"/>
        </w:rPr>
        <w:t xml:space="preserve"> el avance y beneficio de la Orden, y sus actividades encaminadas a mantener su concordia, estabilidad y disciplina internas merecen una mención especial. A petición del </w:t>
      </w:r>
      <w:r w:rsidR="006E5B6B" w:rsidRPr="007868D6">
        <w:rPr>
          <w:i/>
          <w:iCs/>
          <w:lang w:val="es-MX"/>
        </w:rPr>
        <w:t>Buddha</w:t>
      </w:r>
      <w:r w:rsidRPr="007853AB">
        <w:rPr>
          <w:lang w:val="es-MX"/>
        </w:rPr>
        <w:t>, provocaron el destierro de una camarilla de monjes conocidos como "el grupo de los seis" (</w:t>
      </w:r>
      <w:proofErr w:type="spellStart"/>
      <w:r w:rsidRPr="006E5B6B">
        <w:rPr>
          <w:i/>
          <w:iCs/>
          <w:lang w:val="es-MX"/>
        </w:rPr>
        <w:t>chabbhaggiya</w:t>
      </w:r>
      <w:proofErr w:type="spellEnd"/>
      <w:r w:rsidRPr="007853AB">
        <w:rPr>
          <w:lang w:val="es-MX"/>
        </w:rPr>
        <w:t>), en honor a sus seis líderes, cuyo comportamiento imprudente y escandaloso amenaz</w:t>
      </w:r>
      <w:r w:rsidR="006C37A1">
        <w:rPr>
          <w:lang w:val="es-MX"/>
        </w:rPr>
        <w:t>aba</w:t>
      </w:r>
      <w:r w:rsidRPr="007853AB">
        <w:rPr>
          <w:lang w:val="es-MX"/>
        </w:rPr>
        <w:t xml:space="preserve"> con empañar la imagen completa de la dispensación del </w:t>
      </w:r>
      <w:r w:rsidR="006E5B6B" w:rsidRPr="007868D6">
        <w:rPr>
          <w:i/>
          <w:iCs/>
          <w:lang w:val="es-MX"/>
        </w:rPr>
        <w:t>Buddha</w:t>
      </w:r>
      <w:r w:rsidRPr="007853AB">
        <w:rPr>
          <w:lang w:val="es-MX"/>
        </w:rPr>
        <w:t xml:space="preserve"> </w:t>
      </w:r>
      <w:r w:rsidR="007868D6">
        <w:rPr>
          <w:lang w:val="es-MX"/>
        </w:rPr>
        <w:t>ante</w:t>
      </w:r>
      <w:r w:rsidRPr="007853AB">
        <w:rPr>
          <w:lang w:val="es-MX"/>
        </w:rPr>
        <w:t xml:space="preserve"> los ojos de la población más amplia del valle del Ganges. El </w:t>
      </w:r>
      <w:proofErr w:type="spellStart"/>
      <w:r w:rsidRPr="006E5B6B">
        <w:rPr>
          <w:i/>
          <w:iCs/>
          <w:lang w:val="es-MX"/>
        </w:rPr>
        <w:t>Vinaya</w:t>
      </w:r>
      <w:proofErr w:type="spellEnd"/>
      <w:r w:rsidRPr="006E5B6B">
        <w:rPr>
          <w:i/>
          <w:iCs/>
          <w:lang w:val="es-MX"/>
        </w:rPr>
        <w:t xml:space="preserve"> </w:t>
      </w:r>
      <w:proofErr w:type="spellStart"/>
      <w:r w:rsidRPr="006E5B6B">
        <w:rPr>
          <w:i/>
          <w:iCs/>
          <w:lang w:val="es-MX"/>
        </w:rPr>
        <w:t>Piṭa</w:t>
      </w:r>
      <w:r w:rsidR="006E5B6B" w:rsidRPr="006E5B6B">
        <w:rPr>
          <w:i/>
          <w:iCs/>
          <w:lang w:val="es-MX"/>
        </w:rPr>
        <w:t>k</w:t>
      </w:r>
      <w:r w:rsidRPr="006E5B6B">
        <w:rPr>
          <w:i/>
          <w:iCs/>
          <w:lang w:val="es-MX"/>
        </w:rPr>
        <w:t>a</w:t>
      </w:r>
      <w:proofErr w:type="spellEnd"/>
      <w:r w:rsidRPr="007853AB">
        <w:rPr>
          <w:lang w:val="es-MX"/>
        </w:rPr>
        <w:t xml:space="preserve"> registra muchos casos en los que el </w:t>
      </w:r>
      <w:r w:rsidR="006E5B6B" w:rsidRPr="006E5B6B">
        <w:rPr>
          <w:i/>
          <w:iCs/>
          <w:lang w:val="es-MX"/>
        </w:rPr>
        <w:t>Buddha</w:t>
      </w:r>
      <w:r w:rsidRPr="007853AB">
        <w:rPr>
          <w:lang w:val="es-MX"/>
        </w:rPr>
        <w:t xml:space="preserve"> tuvo que promulgar reglas de disciplina debido a su mala conducta. En el </w:t>
      </w:r>
      <w:proofErr w:type="spellStart"/>
      <w:r w:rsidRPr="006E5B6B">
        <w:rPr>
          <w:i/>
          <w:iCs/>
          <w:lang w:val="es-MX"/>
        </w:rPr>
        <w:t>Kīṭāgiri</w:t>
      </w:r>
      <w:proofErr w:type="spellEnd"/>
      <w:r w:rsidRPr="007853AB">
        <w:rPr>
          <w:lang w:val="es-MX"/>
        </w:rPr>
        <w:t xml:space="preserve"> </w:t>
      </w:r>
      <w:r w:rsidRPr="006E5B6B">
        <w:rPr>
          <w:i/>
          <w:iCs/>
          <w:lang w:val="es-MX"/>
        </w:rPr>
        <w:t>Sutta</w:t>
      </w:r>
      <w:r w:rsidRPr="007853AB">
        <w:rPr>
          <w:lang w:val="es-MX"/>
        </w:rPr>
        <w:t xml:space="preserve"> (MN 70) se informa de una gran conmoción que </w:t>
      </w:r>
      <w:r w:rsidR="00F24C8A">
        <w:rPr>
          <w:lang w:val="es-MX"/>
        </w:rPr>
        <w:t xml:space="preserve">ellos </w:t>
      </w:r>
      <w:r w:rsidRPr="007853AB">
        <w:rPr>
          <w:lang w:val="es-MX"/>
        </w:rPr>
        <w:t xml:space="preserve">provocaron, cuando hicieron alarde de las regulaciones del </w:t>
      </w:r>
      <w:r w:rsidR="006E5B6B" w:rsidRPr="00F24C8A">
        <w:rPr>
          <w:i/>
          <w:iCs/>
          <w:lang w:val="es-MX"/>
        </w:rPr>
        <w:t>Buddha</w:t>
      </w:r>
      <w:r w:rsidRPr="007853AB">
        <w:rPr>
          <w:lang w:val="es-MX"/>
        </w:rPr>
        <w:t xml:space="preserve"> con respecto a los horarios adecuados para las comidas. Finalmente se comportaron de una manera tan frenética que el </w:t>
      </w:r>
      <w:r w:rsidR="006E5B6B" w:rsidRPr="006E5B6B">
        <w:rPr>
          <w:i/>
          <w:iCs/>
          <w:lang w:val="es-MX"/>
        </w:rPr>
        <w:t>Buddha</w:t>
      </w:r>
      <w:r w:rsidRPr="007853AB">
        <w:rPr>
          <w:lang w:val="es-MX"/>
        </w:rPr>
        <w:t xml:space="preserve"> envió a Sāriputta y Moggallāna, a la cabeza de un grupo de monjes virtuosos, para desterrar a estos seis de su lugar de residencia, que estaba cerca de </w:t>
      </w:r>
      <w:proofErr w:type="spellStart"/>
      <w:r w:rsidRPr="006E5B6B">
        <w:rPr>
          <w:i/>
          <w:iCs/>
          <w:lang w:val="es-MX"/>
        </w:rPr>
        <w:t>Kīṭāgiri</w:t>
      </w:r>
      <w:proofErr w:type="spellEnd"/>
      <w:r w:rsidRPr="007853AB">
        <w:rPr>
          <w:lang w:val="es-MX"/>
        </w:rPr>
        <w:t>. A partir de entonces, la mayoría de ellos abandonaron la Orden (</w:t>
      </w:r>
      <w:proofErr w:type="spellStart"/>
      <w:r w:rsidRPr="007853AB">
        <w:rPr>
          <w:lang w:val="es-MX"/>
        </w:rPr>
        <w:t>Vin</w:t>
      </w:r>
      <w:proofErr w:type="spellEnd"/>
      <w:r w:rsidRPr="007853AB">
        <w:rPr>
          <w:lang w:val="es-MX"/>
        </w:rPr>
        <w:t>. 2: 12-14).</w:t>
      </w:r>
    </w:p>
    <w:p w14:paraId="34D01BFB" w14:textId="1DB4FD60" w:rsidR="007853AB" w:rsidRPr="007853AB" w:rsidRDefault="007853AB" w:rsidP="007853AB">
      <w:pPr>
        <w:rPr>
          <w:lang w:val="es-MX"/>
        </w:rPr>
      </w:pPr>
      <w:r w:rsidRPr="007853AB">
        <w:rPr>
          <w:lang w:val="es-MX"/>
        </w:rPr>
        <w:t xml:space="preserve"> La misión más notable que los dos grandes discípulos realizaron juntos fue inducir a los monjes recién ordenados </w:t>
      </w:r>
      <w:r w:rsidR="000A4BF1">
        <w:rPr>
          <w:lang w:val="es-MX"/>
        </w:rPr>
        <w:t xml:space="preserve">y </w:t>
      </w:r>
      <w:r w:rsidRPr="007853AB">
        <w:rPr>
          <w:lang w:val="es-MX"/>
        </w:rPr>
        <w:t xml:space="preserve">descarriados por Devadatta a regresar al </w:t>
      </w:r>
      <w:r w:rsidR="00542B80">
        <w:rPr>
          <w:lang w:val="es-MX"/>
        </w:rPr>
        <w:t>séquito</w:t>
      </w:r>
      <w:r w:rsidRPr="007853AB">
        <w:rPr>
          <w:lang w:val="es-MX"/>
        </w:rPr>
        <w:t xml:space="preserve"> del </w:t>
      </w:r>
      <w:r w:rsidR="006E5B6B" w:rsidRPr="000A4BF1">
        <w:rPr>
          <w:i/>
          <w:iCs/>
          <w:lang w:val="es-MX"/>
        </w:rPr>
        <w:t>Buddha</w:t>
      </w:r>
      <w:r w:rsidRPr="007853AB">
        <w:rPr>
          <w:lang w:val="es-MX"/>
        </w:rPr>
        <w:t xml:space="preserve"> y a la conducta correcta de la vida de</w:t>
      </w:r>
      <w:r w:rsidR="000A4BF1">
        <w:rPr>
          <w:lang w:val="es-MX"/>
        </w:rPr>
        <w:t xml:space="preserve"> un</w:t>
      </w:r>
      <w:r w:rsidRPr="007853AB">
        <w:rPr>
          <w:lang w:val="es-MX"/>
        </w:rPr>
        <w:t xml:space="preserve"> monje. En ese momento, cuando Sāriputta dio su exhortación a esos monjes descarriados, habló sobre el poder de la lectura del pensamiento, mientras que Moggallāna habló sobre los poderes psíquicos (</w:t>
      </w:r>
      <w:proofErr w:type="spellStart"/>
      <w:r w:rsidRPr="007853AB">
        <w:rPr>
          <w:lang w:val="es-MX"/>
        </w:rPr>
        <w:t>Vin</w:t>
      </w:r>
      <w:proofErr w:type="spellEnd"/>
      <w:r w:rsidRPr="007853AB">
        <w:rPr>
          <w:lang w:val="es-MX"/>
        </w:rPr>
        <w:t>. 2: 199-200).</w:t>
      </w:r>
      <w:r w:rsidRPr="000D1496">
        <w:rPr>
          <w:vertAlign w:val="superscript"/>
          <w:lang w:val="es-MX"/>
        </w:rPr>
        <w:t>15</w:t>
      </w:r>
      <w:r w:rsidRPr="007853AB">
        <w:rPr>
          <w:lang w:val="es-MX"/>
        </w:rPr>
        <w:t xml:space="preserve"> En otra ocasión, cuando un </w:t>
      </w:r>
      <w:r w:rsidR="00E32EEB" w:rsidRPr="007853AB">
        <w:rPr>
          <w:lang w:val="es-MX"/>
        </w:rPr>
        <w:t xml:space="preserve">joven </w:t>
      </w:r>
      <w:r w:rsidRPr="007853AB">
        <w:rPr>
          <w:lang w:val="es-MX"/>
        </w:rPr>
        <w:t xml:space="preserve">monje se acercó al </w:t>
      </w:r>
      <w:r w:rsidR="006E5B6B" w:rsidRPr="00E32EEB">
        <w:rPr>
          <w:i/>
          <w:iCs/>
          <w:lang w:val="es-MX"/>
        </w:rPr>
        <w:t>Buddha</w:t>
      </w:r>
      <w:r w:rsidRPr="007853AB">
        <w:rPr>
          <w:lang w:val="es-MX"/>
        </w:rPr>
        <w:t xml:space="preserve"> y se quejó de que el Venerable Sāriputta lo había tratado con rudeza, Moggallāna y Ānanda reunieron a todos los monjes para que, </w:t>
      </w:r>
      <w:r w:rsidR="00C3215D">
        <w:rPr>
          <w:lang w:val="es-MX"/>
        </w:rPr>
        <w:t>bajo</w:t>
      </w:r>
      <w:r w:rsidRPr="007853AB">
        <w:rPr>
          <w:lang w:val="es-MX"/>
        </w:rPr>
        <w:t xml:space="preserve"> su instrucción y edificación, pudieran escuchar </w:t>
      </w:r>
      <w:r w:rsidR="00E32EEB">
        <w:rPr>
          <w:lang w:val="es-MX"/>
        </w:rPr>
        <w:t>l</w:t>
      </w:r>
      <w:r w:rsidRPr="007853AB">
        <w:rPr>
          <w:lang w:val="es-MX"/>
        </w:rPr>
        <w:t xml:space="preserve">a digna respuesta de </w:t>
      </w:r>
      <w:r w:rsidR="006E5B6B">
        <w:rPr>
          <w:lang w:val="es-MX"/>
        </w:rPr>
        <w:t>Sāriputta</w:t>
      </w:r>
      <w:r w:rsidRPr="007853AB">
        <w:rPr>
          <w:lang w:val="es-MX"/>
        </w:rPr>
        <w:t xml:space="preserve"> a </w:t>
      </w:r>
      <w:r w:rsidR="00C3215D">
        <w:rPr>
          <w:lang w:val="es-MX"/>
        </w:rPr>
        <w:t>tales</w:t>
      </w:r>
      <w:r w:rsidRPr="007853AB">
        <w:rPr>
          <w:lang w:val="es-MX"/>
        </w:rPr>
        <w:t xml:space="preserve"> acusaciones (AN 6:11).</w:t>
      </w:r>
      <w:r w:rsidR="006649F4" w:rsidRPr="006649F4">
        <w:rPr>
          <w:b/>
          <w:bCs/>
          <w:vertAlign w:val="superscript"/>
          <w:lang w:val="es-MX"/>
        </w:rPr>
        <w:t>16</w:t>
      </w:r>
    </w:p>
    <w:p w14:paraId="30FC1BDA" w14:textId="3A7FD8A0" w:rsidR="004C1A17" w:rsidRDefault="007853AB" w:rsidP="00466CFF">
      <w:pPr>
        <w:rPr>
          <w:lang w:val="es-MX"/>
        </w:rPr>
      </w:pPr>
      <w:r w:rsidRPr="007853AB">
        <w:rPr>
          <w:lang w:val="es-MX"/>
        </w:rPr>
        <w:t xml:space="preserve"> Los dos discípulos principales a menudo </w:t>
      </w:r>
      <w:r w:rsidR="002E1360">
        <w:rPr>
          <w:lang w:val="es-MX"/>
        </w:rPr>
        <w:t>residían</w:t>
      </w:r>
      <w:r w:rsidRPr="007853AB">
        <w:rPr>
          <w:lang w:val="es-MX"/>
        </w:rPr>
        <w:t xml:space="preserve"> juntos en la misma celda del monasterio y mantenían muchos diálogos en beneficio de sus compañeros monjes. Un ejemplo de e</w:t>
      </w:r>
      <w:r w:rsidR="00F363CC">
        <w:rPr>
          <w:lang w:val="es-MX"/>
        </w:rPr>
        <w:t>ll</w:t>
      </w:r>
      <w:r w:rsidRPr="007853AB">
        <w:rPr>
          <w:lang w:val="es-MX"/>
        </w:rPr>
        <w:t xml:space="preserve">o </w:t>
      </w:r>
      <w:r w:rsidR="002E1360">
        <w:rPr>
          <w:lang w:val="es-MX"/>
        </w:rPr>
        <w:t>se encuentra</w:t>
      </w:r>
      <w:r w:rsidRPr="007853AB">
        <w:rPr>
          <w:lang w:val="es-MX"/>
        </w:rPr>
        <w:t xml:space="preserve"> el </w:t>
      </w:r>
      <w:proofErr w:type="spellStart"/>
      <w:r w:rsidRPr="006E5B6B">
        <w:rPr>
          <w:i/>
          <w:iCs/>
          <w:lang w:val="es-MX"/>
        </w:rPr>
        <w:t>Anaṅgaṇa</w:t>
      </w:r>
      <w:proofErr w:type="spellEnd"/>
      <w:r w:rsidRPr="007853AB">
        <w:rPr>
          <w:lang w:val="es-MX"/>
        </w:rPr>
        <w:t xml:space="preserve"> </w:t>
      </w:r>
      <w:r w:rsidRPr="006E5B6B">
        <w:rPr>
          <w:i/>
          <w:iCs/>
          <w:lang w:val="es-MX"/>
        </w:rPr>
        <w:t>Sutta</w:t>
      </w:r>
      <w:r w:rsidRPr="007853AB">
        <w:rPr>
          <w:lang w:val="es-MX"/>
        </w:rPr>
        <w:t xml:space="preserve"> (Discurso sobre la ausencia de imperfecciones; MN 5), el gran sermón de Sāriputta sobre la eliminación de los "malos deseos", que</w:t>
      </w:r>
      <w:r w:rsidR="00466CFF">
        <w:rPr>
          <w:lang w:val="es-MX"/>
        </w:rPr>
        <w:t xml:space="preserve"> </w:t>
      </w:r>
      <w:r w:rsidR="00466CFF" w:rsidRPr="00466CFF">
        <w:rPr>
          <w:lang w:val="es-MX"/>
        </w:rPr>
        <w:t xml:space="preserve">se inspiró en </w:t>
      </w:r>
      <w:r w:rsidR="008D3A4F">
        <w:rPr>
          <w:lang w:val="es-MX"/>
        </w:rPr>
        <w:t xml:space="preserve">unas </w:t>
      </w:r>
      <w:r w:rsidR="00466CFF" w:rsidRPr="00466CFF">
        <w:rPr>
          <w:lang w:val="es-MX"/>
        </w:rPr>
        <w:t xml:space="preserve">preguntas </w:t>
      </w:r>
      <w:r w:rsidR="008D3A4F">
        <w:rPr>
          <w:lang w:val="es-MX"/>
        </w:rPr>
        <w:t>realizadas por</w:t>
      </w:r>
      <w:r w:rsidR="00466CFF" w:rsidRPr="00466CFF">
        <w:rPr>
          <w:lang w:val="es-MX"/>
        </w:rPr>
        <w:t xml:space="preserve"> Moggallāna. Al final del </w:t>
      </w:r>
    </w:p>
    <w:p w14:paraId="75052828" w14:textId="77777777" w:rsidR="004C1A17" w:rsidRDefault="004C1A17">
      <w:pPr>
        <w:spacing w:after="160"/>
        <w:ind w:firstLine="0"/>
        <w:rPr>
          <w:lang w:val="es-MX"/>
        </w:rPr>
      </w:pPr>
      <w:r>
        <w:rPr>
          <w:lang w:val="es-MX"/>
        </w:rPr>
        <w:br w:type="page"/>
      </w:r>
    </w:p>
    <w:p w14:paraId="49F8D063" w14:textId="77777777" w:rsidR="004C1A17" w:rsidRDefault="004C1A17" w:rsidP="00466CFF">
      <w:pPr>
        <w:rPr>
          <w:lang w:val="es-MX"/>
        </w:rPr>
      </w:pPr>
    </w:p>
    <w:p w14:paraId="2353A6F9" w14:textId="41D5AF7D" w:rsidR="00466CFF" w:rsidRPr="00466CFF" w:rsidRDefault="008D3A4F" w:rsidP="004C1A17">
      <w:pPr>
        <w:pStyle w:val="NormaLContNewPage"/>
        <w:rPr>
          <w:lang w:val="es-MX"/>
        </w:rPr>
      </w:pPr>
      <w:r w:rsidRPr="00466CFF">
        <w:rPr>
          <w:lang w:val="es-MX"/>
        </w:rPr>
        <w:t xml:space="preserve">sermón, Moggallāna </w:t>
      </w:r>
      <w:r w:rsidR="00F363CC" w:rsidRPr="00466CFF">
        <w:rPr>
          <w:lang w:val="es-MX"/>
        </w:rPr>
        <w:t xml:space="preserve">aplaudió la </w:t>
      </w:r>
      <w:r w:rsidR="00466CFF" w:rsidRPr="00466CFF">
        <w:rPr>
          <w:lang w:val="es-MX"/>
        </w:rPr>
        <w:t xml:space="preserve">elocuencia de Sāriputta, comparando su discurso con una guirnalda de flores que se podría colocar </w:t>
      </w:r>
      <w:r w:rsidR="00916F6F" w:rsidRPr="00466CFF">
        <w:rPr>
          <w:lang w:val="es-MX"/>
        </w:rPr>
        <w:t xml:space="preserve">como adorno </w:t>
      </w:r>
      <w:r w:rsidR="00466CFF" w:rsidRPr="00466CFF">
        <w:rPr>
          <w:lang w:val="es-MX"/>
        </w:rPr>
        <w:t xml:space="preserve">en </w:t>
      </w:r>
      <w:r w:rsidR="00FE32FD">
        <w:rPr>
          <w:lang w:val="es-MX"/>
        </w:rPr>
        <w:t>l</w:t>
      </w:r>
      <w:r w:rsidR="00466CFF" w:rsidRPr="00466CFF">
        <w:rPr>
          <w:lang w:val="es-MX"/>
        </w:rPr>
        <w:t xml:space="preserve">a cabeza. En otra ocasión, cuando un grupo de discípulos destacados se había reunido en el bosque de árboles de </w:t>
      </w:r>
      <w:proofErr w:type="spellStart"/>
      <w:r w:rsidR="00024691" w:rsidRPr="00151D55">
        <w:rPr>
          <w:i/>
          <w:iCs/>
          <w:lang w:val="es-MX"/>
        </w:rPr>
        <w:t>sāla</w:t>
      </w:r>
      <w:proofErr w:type="spellEnd"/>
      <w:r w:rsidR="00024691" w:rsidRPr="00466CFF">
        <w:rPr>
          <w:lang w:val="es-MX"/>
        </w:rPr>
        <w:t xml:space="preserve"> </w:t>
      </w:r>
      <w:r w:rsidR="00024691">
        <w:rPr>
          <w:lang w:val="es-MX"/>
        </w:rPr>
        <w:t xml:space="preserve">de </w:t>
      </w:r>
      <w:proofErr w:type="spellStart"/>
      <w:r w:rsidR="00466CFF" w:rsidRPr="00466CFF">
        <w:rPr>
          <w:lang w:val="es-MX"/>
        </w:rPr>
        <w:t>Gosiṅga</w:t>
      </w:r>
      <w:proofErr w:type="spellEnd"/>
      <w:r w:rsidR="00C3155B">
        <w:rPr>
          <w:lang w:val="es-MX"/>
        </w:rPr>
        <w:t>,</w:t>
      </w:r>
      <w:r w:rsidR="00466CFF" w:rsidRPr="00466CFF">
        <w:rPr>
          <w:lang w:val="es-MX"/>
        </w:rPr>
        <w:t xml:space="preserve"> en una noche de </w:t>
      </w:r>
      <w:r w:rsidR="00024691" w:rsidRPr="00466CFF">
        <w:rPr>
          <w:lang w:val="es-MX"/>
        </w:rPr>
        <w:t>Luna Llena</w:t>
      </w:r>
      <w:r w:rsidR="00466CFF" w:rsidRPr="00466CFF">
        <w:rPr>
          <w:lang w:val="es-MX"/>
        </w:rPr>
        <w:t xml:space="preserve">, Sāriputta </w:t>
      </w:r>
      <w:proofErr w:type="gramStart"/>
      <w:r w:rsidR="00466CFF" w:rsidRPr="00466CFF">
        <w:rPr>
          <w:lang w:val="es-MX"/>
        </w:rPr>
        <w:t>les</w:t>
      </w:r>
      <w:proofErr w:type="gramEnd"/>
      <w:r w:rsidR="00466CFF" w:rsidRPr="00466CFF">
        <w:rPr>
          <w:lang w:val="es-MX"/>
        </w:rPr>
        <w:t xml:space="preserve"> pidió a cada uno por turno que describieran lo que considera</w:t>
      </w:r>
      <w:r w:rsidR="00C3155B">
        <w:rPr>
          <w:lang w:val="es-MX"/>
        </w:rPr>
        <w:t>r</w:t>
      </w:r>
      <w:r w:rsidR="00466CFF" w:rsidRPr="00466CFF">
        <w:rPr>
          <w:lang w:val="es-MX"/>
        </w:rPr>
        <w:t xml:space="preserve">an </w:t>
      </w:r>
      <w:r w:rsidR="00C3155B">
        <w:rPr>
          <w:lang w:val="es-MX"/>
        </w:rPr>
        <w:t>podría ser</w:t>
      </w:r>
      <w:r w:rsidR="009A4A08">
        <w:rPr>
          <w:lang w:val="es-MX"/>
        </w:rPr>
        <w:t xml:space="preserve"> un</w:t>
      </w:r>
      <w:r w:rsidR="00466CFF" w:rsidRPr="00466CFF">
        <w:rPr>
          <w:lang w:val="es-MX"/>
        </w:rPr>
        <w:t xml:space="preserve"> monje ideal: “alguien que pudiera iluminar este bosque”</w:t>
      </w:r>
      <w:r w:rsidR="009A4A08">
        <w:rPr>
          <w:lang w:val="es-MX"/>
        </w:rPr>
        <w:t xml:space="preserve"> </w:t>
      </w:r>
      <w:r w:rsidR="00466CFF" w:rsidRPr="00466CFF">
        <w:rPr>
          <w:lang w:val="es-MX"/>
        </w:rPr>
        <w:t>(MN 32). Moggallāna respondió:</w:t>
      </w:r>
    </w:p>
    <w:p w14:paraId="5B395A40" w14:textId="75AE8FE8" w:rsidR="00466CFF" w:rsidRPr="00466CFF" w:rsidRDefault="00466CFF" w:rsidP="00466CFF">
      <w:pPr>
        <w:rPr>
          <w:lang w:val="es-MX"/>
        </w:rPr>
      </w:pPr>
      <w:r w:rsidRPr="00466CFF">
        <w:rPr>
          <w:lang w:val="es-MX"/>
        </w:rPr>
        <w:t xml:space="preserve"> </w:t>
      </w:r>
      <w:r w:rsidR="009440C2">
        <w:rPr>
          <w:lang w:val="es-MX"/>
        </w:rPr>
        <w:t xml:space="preserve">Al </w:t>
      </w:r>
      <w:proofErr w:type="spellStart"/>
      <w:r w:rsidR="009440C2">
        <w:rPr>
          <w:lang w:val="es-MX"/>
        </w:rPr>
        <w:t>repecto</w:t>
      </w:r>
      <w:proofErr w:type="spellEnd"/>
      <w:r w:rsidRPr="00466CFF">
        <w:rPr>
          <w:lang w:val="es-MX"/>
        </w:rPr>
        <w:t xml:space="preserve">, amigo Sāriputta, dos monjes se involucran en una charla sobre el </w:t>
      </w:r>
      <w:r w:rsidRPr="006E5B6B">
        <w:rPr>
          <w:i/>
          <w:iCs/>
          <w:lang w:val="es-MX"/>
        </w:rPr>
        <w:t>Dhamma</w:t>
      </w:r>
      <w:r w:rsidRPr="00466CFF">
        <w:rPr>
          <w:lang w:val="es-MX"/>
        </w:rPr>
        <w:t xml:space="preserve"> superior (</w:t>
      </w:r>
      <w:proofErr w:type="spellStart"/>
      <w:r w:rsidRPr="006E5B6B">
        <w:rPr>
          <w:i/>
          <w:iCs/>
          <w:lang w:val="es-MX"/>
        </w:rPr>
        <w:t>abhidhamma</w:t>
      </w:r>
      <w:proofErr w:type="spellEnd"/>
      <w:r w:rsidRPr="00466CFF">
        <w:rPr>
          <w:lang w:val="es-MX"/>
        </w:rPr>
        <w:t xml:space="preserve">), y se cuestionan mutuamente, y cada uno al ser interrogado por el otro responde sin </w:t>
      </w:r>
      <w:r w:rsidR="000D2F94">
        <w:rPr>
          <w:lang w:val="es-MX"/>
        </w:rPr>
        <w:t>titubeos</w:t>
      </w:r>
      <w:r w:rsidRPr="00466CFF">
        <w:rPr>
          <w:lang w:val="es-MX"/>
        </w:rPr>
        <w:t xml:space="preserve">, y su charla </w:t>
      </w:r>
      <w:r w:rsidR="000D2F94">
        <w:rPr>
          <w:lang w:val="es-MX"/>
        </w:rPr>
        <w:t>se desarrolla</w:t>
      </w:r>
      <w:r w:rsidRPr="00466CFF">
        <w:rPr>
          <w:lang w:val="es-MX"/>
        </w:rPr>
        <w:t xml:space="preserve"> </w:t>
      </w:r>
      <w:proofErr w:type="gramStart"/>
      <w:r w:rsidRPr="00466CFF">
        <w:rPr>
          <w:lang w:val="es-MX"/>
        </w:rPr>
        <w:t xml:space="preserve">de acuerdo </w:t>
      </w:r>
      <w:r w:rsidR="000D2F94">
        <w:rPr>
          <w:lang w:val="es-MX"/>
        </w:rPr>
        <w:t>a</w:t>
      </w:r>
      <w:r w:rsidRPr="00466CFF">
        <w:rPr>
          <w:lang w:val="es-MX"/>
        </w:rPr>
        <w:t>l</w:t>
      </w:r>
      <w:proofErr w:type="gramEnd"/>
      <w:r w:rsidRPr="00466CFF">
        <w:rPr>
          <w:lang w:val="es-MX"/>
        </w:rPr>
        <w:t xml:space="preserve"> </w:t>
      </w:r>
      <w:r w:rsidRPr="009A4A08">
        <w:rPr>
          <w:i/>
          <w:iCs/>
          <w:lang w:val="es-MX"/>
        </w:rPr>
        <w:t>Dhamma</w:t>
      </w:r>
      <w:r w:rsidRPr="00466CFF">
        <w:rPr>
          <w:lang w:val="es-MX"/>
        </w:rPr>
        <w:t xml:space="preserve">. Ese tipo de monje podría iluminar este bosque de árboles de </w:t>
      </w:r>
      <w:proofErr w:type="spellStart"/>
      <w:r w:rsidR="009A4A08" w:rsidRPr="009A4A08">
        <w:rPr>
          <w:i/>
          <w:iCs/>
          <w:lang w:val="es-MX"/>
        </w:rPr>
        <w:t>sāla</w:t>
      </w:r>
      <w:proofErr w:type="spellEnd"/>
      <w:r w:rsidR="009A4A08" w:rsidRPr="00466CFF">
        <w:rPr>
          <w:lang w:val="es-MX"/>
        </w:rPr>
        <w:t xml:space="preserve"> </w:t>
      </w:r>
      <w:r w:rsidR="009A4A08">
        <w:rPr>
          <w:lang w:val="es-MX"/>
        </w:rPr>
        <w:t xml:space="preserve">de </w:t>
      </w:r>
      <w:proofErr w:type="spellStart"/>
      <w:r w:rsidRPr="00466CFF">
        <w:rPr>
          <w:lang w:val="es-MX"/>
        </w:rPr>
        <w:t>Gosiṅga</w:t>
      </w:r>
      <w:proofErr w:type="spellEnd"/>
      <w:r w:rsidRPr="00466CFF">
        <w:rPr>
          <w:lang w:val="es-MX"/>
        </w:rPr>
        <w:t>.</w:t>
      </w:r>
    </w:p>
    <w:p w14:paraId="42482124" w14:textId="201594D3" w:rsidR="00466CFF" w:rsidRPr="00466CFF" w:rsidRDefault="00466CFF" w:rsidP="00466CFF">
      <w:pPr>
        <w:rPr>
          <w:lang w:val="es-MX"/>
        </w:rPr>
      </w:pPr>
      <w:r w:rsidRPr="00466CFF">
        <w:rPr>
          <w:lang w:val="es-MX"/>
        </w:rPr>
        <w:t xml:space="preserve"> Más tarde, el </w:t>
      </w:r>
      <w:r w:rsidR="006E5B6B" w:rsidRPr="006E5B6B">
        <w:rPr>
          <w:i/>
          <w:iCs/>
          <w:lang w:val="es-MX"/>
        </w:rPr>
        <w:t>Buddha</w:t>
      </w:r>
      <w:r w:rsidRPr="00466CFF">
        <w:rPr>
          <w:lang w:val="es-MX"/>
        </w:rPr>
        <w:t xml:space="preserve"> confirmó que Moggallāna era de hecho un orador muy capaz sobre el </w:t>
      </w:r>
      <w:r w:rsidRPr="006E5B6B">
        <w:rPr>
          <w:i/>
          <w:iCs/>
          <w:lang w:val="es-MX"/>
        </w:rPr>
        <w:t>Dhamma</w:t>
      </w:r>
      <w:r w:rsidRPr="00466CFF">
        <w:rPr>
          <w:lang w:val="es-MX"/>
        </w:rPr>
        <w:t xml:space="preserve">, como se desprende de sus discursos en el canon. Las charlas sobre el </w:t>
      </w:r>
      <w:r w:rsidRPr="006E5B6B">
        <w:rPr>
          <w:i/>
          <w:iCs/>
          <w:lang w:val="es-MX"/>
        </w:rPr>
        <w:t>Dhamma</w:t>
      </w:r>
      <w:r w:rsidRPr="00466CFF">
        <w:rPr>
          <w:lang w:val="es-MX"/>
        </w:rPr>
        <w:t xml:space="preserve"> </w:t>
      </w:r>
      <w:r w:rsidR="00EF21ED">
        <w:rPr>
          <w:lang w:val="es-MX"/>
        </w:rPr>
        <w:t>se posicionan</w:t>
      </w:r>
      <w:r w:rsidRPr="00466CFF">
        <w:rPr>
          <w:lang w:val="es-MX"/>
        </w:rPr>
        <w:t xml:space="preserve"> en alcance y profundidad cuando surgen de una experiencia que trasciende el reino de los sentidos. Cuanto más uno haya ampliado su con</w:t>
      </w:r>
      <w:r w:rsidR="000A7B5C">
        <w:rPr>
          <w:lang w:val="es-MX"/>
        </w:rPr>
        <w:t>s</w:t>
      </w:r>
      <w:r w:rsidRPr="00466CFF">
        <w:rPr>
          <w:lang w:val="es-MX"/>
        </w:rPr>
        <w:t>ciencia mediante la meditación profunda y la percepción personal de la verdad, más convincentes serán las palabras, y cuando uno pueda hablar desde la sabiduría</w:t>
      </w:r>
      <w:r w:rsidR="00497DFB">
        <w:rPr>
          <w:lang w:val="es-MX"/>
        </w:rPr>
        <w:t xml:space="preserve"> más elevada</w:t>
      </w:r>
      <w:r w:rsidRPr="00466CFF">
        <w:rPr>
          <w:lang w:val="es-MX"/>
        </w:rPr>
        <w:t xml:space="preserve">, su comprensión será </w:t>
      </w:r>
      <w:r w:rsidR="00E80054">
        <w:rPr>
          <w:lang w:val="es-MX"/>
        </w:rPr>
        <w:t>motivante</w:t>
      </w:r>
      <w:r w:rsidRPr="00466CFF">
        <w:rPr>
          <w:lang w:val="es-MX"/>
        </w:rPr>
        <w:t>.</w:t>
      </w:r>
      <w:r w:rsidRPr="006E5B6B">
        <w:rPr>
          <w:b/>
          <w:bCs/>
          <w:vertAlign w:val="superscript"/>
          <w:lang w:val="es-MX"/>
        </w:rPr>
        <w:t>17</w:t>
      </w:r>
    </w:p>
    <w:p w14:paraId="642C3E63" w14:textId="19E5DDA7" w:rsidR="00466CFF" w:rsidRPr="00466CFF" w:rsidRDefault="00466CFF" w:rsidP="00466CFF">
      <w:pPr>
        <w:rPr>
          <w:lang w:val="es-MX"/>
        </w:rPr>
      </w:pPr>
      <w:r w:rsidRPr="00466CFF">
        <w:rPr>
          <w:lang w:val="es-MX"/>
        </w:rPr>
        <w:t xml:space="preserve"> El </w:t>
      </w:r>
      <w:r w:rsidR="006E5B6B" w:rsidRPr="006E5B6B">
        <w:rPr>
          <w:i/>
          <w:iCs/>
          <w:lang w:val="es-MX"/>
        </w:rPr>
        <w:t>Buddha</w:t>
      </w:r>
      <w:r w:rsidRPr="00466CFF">
        <w:rPr>
          <w:lang w:val="es-MX"/>
        </w:rPr>
        <w:t xml:space="preserve"> a menudo </w:t>
      </w:r>
      <w:r w:rsidR="00F84D4F" w:rsidRPr="00466CFF">
        <w:rPr>
          <w:lang w:val="es-MX"/>
        </w:rPr>
        <w:t>enaltecía</w:t>
      </w:r>
      <w:r w:rsidRPr="00466CFF">
        <w:rPr>
          <w:lang w:val="es-MX"/>
        </w:rPr>
        <w:t xml:space="preserve"> a sus discípulos </w:t>
      </w:r>
      <w:r w:rsidR="00EF21ED" w:rsidRPr="00466CFF">
        <w:rPr>
          <w:lang w:val="es-MX"/>
        </w:rPr>
        <w:t xml:space="preserve">principales </w:t>
      </w:r>
      <w:r w:rsidRPr="00466CFF">
        <w:rPr>
          <w:lang w:val="es-MX"/>
        </w:rPr>
        <w:t xml:space="preserve">tanto por sus cualidades personales como por </w:t>
      </w:r>
      <w:r w:rsidR="00EF21ED">
        <w:rPr>
          <w:lang w:val="es-MX"/>
        </w:rPr>
        <w:t>las</w:t>
      </w:r>
      <w:r w:rsidRPr="00466CFF">
        <w:rPr>
          <w:lang w:val="es-MX"/>
        </w:rPr>
        <w:t xml:space="preserve"> contribuciones a su misión. Un caso particularmente sorprendente se registra en el </w:t>
      </w:r>
      <w:proofErr w:type="spellStart"/>
      <w:r w:rsidRPr="006E5B6B">
        <w:rPr>
          <w:i/>
          <w:iCs/>
          <w:lang w:val="es-MX"/>
        </w:rPr>
        <w:t>Udāna</w:t>
      </w:r>
      <w:proofErr w:type="spellEnd"/>
      <w:r w:rsidRPr="00466CFF">
        <w:rPr>
          <w:lang w:val="es-MX"/>
        </w:rPr>
        <w:t xml:space="preserve">. Cuando los dos estaban sentados cerca del Maestro, inmersos en una profunda concentración basada en la contemplación del cuerpo, primero el </w:t>
      </w:r>
      <w:r w:rsidR="006E5B6B" w:rsidRPr="00EF21ED">
        <w:rPr>
          <w:i/>
          <w:iCs/>
          <w:lang w:val="es-MX"/>
        </w:rPr>
        <w:t>Buddha</w:t>
      </w:r>
      <w:r w:rsidRPr="00466CFF">
        <w:rPr>
          <w:lang w:val="es-MX"/>
        </w:rPr>
        <w:t xml:space="preserve"> pronunció una "expresión </w:t>
      </w:r>
      <w:r w:rsidR="00EF21ED">
        <w:rPr>
          <w:lang w:val="es-MX"/>
        </w:rPr>
        <w:t>de inspiración</w:t>
      </w:r>
      <w:r w:rsidRPr="00466CFF">
        <w:rPr>
          <w:lang w:val="es-MX"/>
        </w:rPr>
        <w:t>" (</w:t>
      </w:r>
      <w:proofErr w:type="spellStart"/>
      <w:r w:rsidRPr="006E5B6B">
        <w:rPr>
          <w:i/>
          <w:iCs/>
          <w:lang w:val="es-MX"/>
        </w:rPr>
        <w:t>udāna</w:t>
      </w:r>
      <w:proofErr w:type="spellEnd"/>
      <w:r w:rsidRPr="00466CFF">
        <w:rPr>
          <w:lang w:val="es-MX"/>
        </w:rPr>
        <w:t>) en alabanza a Sāriputta:</w:t>
      </w:r>
      <w:r w:rsidRPr="006E5B6B">
        <w:rPr>
          <w:b/>
          <w:bCs/>
          <w:vertAlign w:val="superscript"/>
          <w:lang w:val="es-MX"/>
        </w:rPr>
        <w:t>18</w:t>
      </w:r>
    </w:p>
    <w:p w14:paraId="106253C7" w14:textId="695F3BD5" w:rsidR="00466CFF" w:rsidRPr="00466CFF" w:rsidRDefault="00466CFF" w:rsidP="004C1A17">
      <w:pPr>
        <w:pStyle w:val="VersoEnglishB"/>
        <w:rPr>
          <w:lang w:val="es-MX"/>
        </w:rPr>
      </w:pPr>
      <w:r w:rsidRPr="00466CFF">
        <w:rPr>
          <w:lang w:val="es-MX"/>
        </w:rPr>
        <w:t>Como una montaña de roca sólida</w:t>
      </w:r>
    </w:p>
    <w:p w14:paraId="2734BDC7" w14:textId="77777777" w:rsidR="00466CFF" w:rsidRPr="00466CFF" w:rsidRDefault="00466CFF" w:rsidP="004C1A17">
      <w:pPr>
        <w:pStyle w:val="VersoEnglishB"/>
        <w:rPr>
          <w:lang w:val="es-MX"/>
        </w:rPr>
      </w:pPr>
      <w:r w:rsidRPr="00466CFF">
        <w:rPr>
          <w:lang w:val="es-MX"/>
        </w:rPr>
        <w:t>Se mantiene firme e inquebrantable,</w:t>
      </w:r>
    </w:p>
    <w:p w14:paraId="2D6155E2" w14:textId="0A6B5D53" w:rsidR="00466CFF" w:rsidRPr="00466CFF" w:rsidRDefault="00EF21ED" w:rsidP="004C1A17">
      <w:pPr>
        <w:pStyle w:val="VersoEnglishB"/>
        <w:rPr>
          <w:lang w:val="es-MX"/>
        </w:rPr>
      </w:pPr>
      <w:r w:rsidRPr="00466CFF">
        <w:rPr>
          <w:lang w:val="es-MX"/>
        </w:rPr>
        <w:t>Así</w:t>
      </w:r>
      <w:r>
        <w:rPr>
          <w:lang w:val="es-MX"/>
        </w:rPr>
        <w:t xml:space="preserve"> mismo</w:t>
      </w:r>
      <w:r w:rsidR="00466CFF" w:rsidRPr="00466CFF">
        <w:rPr>
          <w:lang w:val="es-MX"/>
        </w:rPr>
        <w:t xml:space="preserve">, cuando se destruye </w:t>
      </w:r>
      <w:r>
        <w:rPr>
          <w:lang w:val="es-MX"/>
        </w:rPr>
        <w:t>la ilusión</w:t>
      </w:r>
      <w:r w:rsidR="00466CFF" w:rsidRPr="00466CFF">
        <w:rPr>
          <w:lang w:val="es-MX"/>
        </w:rPr>
        <w:t>,</w:t>
      </w:r>
    </w:p>
    <w:p w14:paraId="0A2889BC" w14:textId="4522A33E" w:rsidR="00466CFF" w:rsidRDefault="00011187" w:rsidP="004C1A17">
      <w:pPr>
        <w:pStyle w:val="VersoEnglishB"/>
        <w:rPr>
          <w:lang w:val="es-MX"/>
        </w:rPr>
      </w:pPr>
      <w:r>
        <w:rPr>
          <w:lang w:val="es-MX"/>
        </w:rPr>
        <w:t>El</w:t>
      </w:r>
      <w:r w:rsidR="00466CFF" w:rsidRPr="00466CFF">
        <w:rPr>
          <w:lang w:val="es-MX"/>
        </w:rPr>
        <w:t xml:space="preserve"> </w:t>
      </w:r>
      <w:proofErr w:type="spellStart"/>
      <w:r w:rsidR="00466CFF" w:rsidRPr="004C1A17">
        <w:rPr>
          <w:i/>
          <w:iCs w:val="0"/>
          <w:lang w:val="es-MX"/>
        </w:rPr>
        <w:t>bhikkhu</w:t>
      </w:r>
      <w:proofErr w:type="spellEnd"/>
      <w:r w:rsidR="00466CFF" w:rsidRPr="00466CFF">
        <w:rPr>
          <w:lang w:val="es-MX"/>
        </w:rPr>
        <w:t xml:space="preserve">, </w:t>
      </w:r>
      <w:r w:rsidR="00352009">
        <w:rPr>
          <w:lang w:val="es-MX"/>
        </w:rPr>
        <w:t>al igual que</w:t>
      </w:r>
      <w:r w:rsidR="00466CFF" w:rsidRPr="00466CFF">
        <w:rPr>
          <w:lang w:val="es-MX"/>
        </w:rPr>
        <w:t xml:space="preserve"> una montaña, </w:t>
      </w:r>
      <w:r w:rsidR="00F84D4F">
        <w:rPr>
          <w:lang w:val="es-MX"/>
        </w:rPr>
        <w:t>habita</w:t>
      </w:r>
      <w:r w:rsidR="00466CFF" w:rsidRPr="00466CFF">
        <w:rPr>
          <w:lang w:val="es-MX"/>
        </w:rPr>
        <w:t xml:space="preserve"> </w:t>
      </w:r>
      <w:r w:rsidR="00F84D4F">
        <w:rPr>
          <w:lang w:val="es-MX"/>
        </w:rPr>
        <w:t>imper</w:t>
      </w:r>
      <w:r w:rsidR="00434672">
        <w:rPr>
          <w:lang w:val="es-MX"/>
        </w:rPr>
        <w:t>turbable</w:t>
      </w:r>
      <w:r w:rsidR="00466CFF" w:rsidRPr="00466CFF">
        <w:rPr>
          <w:lang w:val="es-MX"/>
        </w:rPr>
        <w:t>.</w:t>
      </w:r>
    </w:p>
    <w:p w14:paraId="3E322E61" w14:textId="77777777" w:rsidR="004C1A17" w:rsidRPr="00466CFF" w:rsidRDefault="004C1A17" w:rsidP="004C1A17">
      <w:pPr>
        <w:pStyle w:val="VersoEnglishB"/>
        <w:rPr>
          <w:lang w:val="es-MX"/>
        </w:rPr>
      </w:pPr>
    </w:p>
    <w:p w14:paraId="5038A17A" w14:textId="7CA43686" w:rsidR="00466CFF" w:rsidRPr="00466CFF" w:rsidRDefault="00466CFF" w:rsidP="00434672">
      <w:pPr>
        <w:rPr>
          <w:lang w:val="es-MX"/>
        </w:rPr>
      </w:pPr>
      <w:r w:rsidRPr="00466CFF">
        <w:rPr>
          <w:lang w:val="es-MX"/>
        </w:rPr>
        <w:t xml:space="preserve">Luego </w:t>
      </w:r>
      <w:r w:rsidR="005D45E5">
        <w:rPr>
          <w:lang w:val="es-MX"/>
        </w:rPr>
        <w:t xml:space="preserve">él </w:t>
      </w:r>
      <w:r w:rsidRPr="00466CFF">
        <w:rPr>
          <w:lang w:val="es-MX"/>
        </w:rPr>
        <w:t>aplaudió a Moggallāna:</w:t>
      </w:r>
    </w:p>
    <w:p w14:paraId="2797974B" w14:textId="5EDFCFE0" w:rsidR="00466CFF" w:rsidRPr="00466CFF" w:rsidRDefault="00466CFF" w:rsidP="004C1A17">
      <w:pPr>
        <w:pStyle w:val="VersoEnglishB"/>
        <w:rPr>
          <w:lang w:val="es-MX"/>
        </w:rPr>
      </w:pPr>
      <w:r w:rsidRPr="00466CFF">
        <w:rPr>
          <w:lang w:val="es-MX"/>
        </w:rPr>
        <w:t>Con la atención plena del cuerpo establecida,</w:t>
      </w:r>
    </w:p>
    <w:p w14:paraId="7D93E724" w14:textId="6204F887" w:rsidR="00466CFF" w:rsidRPr="00466CFF" w:rsidRDefault="00466CFF" w:rsidP="004C1A17">
      <w:pPr>
        <w:pStyle w:val="VersoEnglishB"/>
        <w:rPr>
          <w:lang w:val="es-MX"/>
        </w:rPr>
      </w:pPr>
      <w:r w:rsidRPr="00466CFF">
        <w:rPr>
          <w:lang w:val="es-MX"/>
        </w:rPr>
        <w:t>Controlad</w:t>
      </w:r>
      <w:r w:rsidR="00011187">
        <w:rPr>
          <w:lang w:val="es-MX"/>
        </w:rPr>
        <w:t>a</w:t>
      </w:r>
      <w:r w:rsidRPr="00466CFF">
        <w:rPr>
          <w:lang w:val="es-MX"/>
        </w:rPr>
        <w:t xml:space="preserve"> sobre la base séxtuple del contacto,</w:t>
      </w:r>
    </w:p>
    <w:p w14:paraId="2E175A8C" w14:textId="28C3FA53" w:rsidR="00466CFF" w:rsidRPr="00466CFF" w:rsidRDefault="00466CFF" w:rsidP="004C1A17">
      <w:pPr>
        <w:pStyle w:val="VersoEnglishB"/>
        <w:rPr>
          <w:lang w:val="es-MX"/>
        </w:rPr>
      </w:pPr>
      <w:r w:rsidRPr="00466CFF">
        <w:rPr>
          <w:lang w:val="es-MX"/>
        </w:rPr>
        <w:t xml:space="preserve">Un </w:t>
      </w:r>
      <w:proofErr w:type="spellStart"/>
      <w:r w:rsidRPr="006E5B6B">
        <w:rPr>
          <w:i/>
          <w:iCs w:val="0"/>
          <w:lang w:val="es-MX"/>
        </w:rPr>
        <w:t>bhikkhu</w:t>
      </w:r>
      <w:proofErr w:type="spellEnd"/>
      <w:r w:rsidRPr="00466CFF">
        <w:rPr>
          <w:lang w:val="es-MX"/>
        </w:rPr>
        <w:t xml:space="preserve"> que siempre est</w:t>
      </w:r>
      <w:r w:rsidR="005B5F3E">
        <w:rPr>
          <w:lang w:val="es-MX"/>
        </w:rPr>
        <w:t>é</w:t>
      </w:r>
      <w:r w:rsidRPr="00466CFF">
        <w:rPr>
          <w:lang w:val="es-MX"/>
        </w:rPr>
        <w:t xml:space="preserve"> concentrado</w:t>
      </w:r>
    </w:p>
    <w:p w14:paraId="50F97A1C" w14:textId="62AE17AA" w:rsidR="00466CFF" w:rsidRPr="00466CFF" w:rsidRDefault="00466CFF" w:rsidP="004C1A17">
      <w:pPr>
        <w:pStyle w:val="VersoEnglishB"/>
        <w:rPr>
          <w:lang w:val="es-MX"/>
        </w:rPr>
      </w:pPr>
      <w:r w:rsidRPr="00466CFF">
        <w:rPr>
          <w:lang w:val="es-MX"/>
        </w:rPr>
        <w:t>P</w:t>
      </w:r>
      <w:r w:rsidR="005B5F3E">
        <w:rPr>
          <w:lang w:val="es-MX"/>
        </w:rPr>
        <w:t>o</w:t>
      </w:r>
      <w:r w:rsidRPr="00466CFF">
        <w:rPr>
          <w:lang w:val="es-MX"/>
        </w:rPr>
        <w:t>d</w:t>
      </w:r>
      <w:r w:rsidR="005B5F3E">
        <w:rPr>
          <w:lang w:val="es-MX"/>
        </w:rPr>
        <w:t>rá</w:t>
      </w:r>
      <w:r w:rsidRPr="00466CFF">
        <w:rPr>
          <w:lang w:val="es-MX"/>
        </w:rPr>
        <w:t xml:space="preserve"> </w:t>
      </w:r>
      <w:r w:rsidRPr="005B5F3E">
        <w:rPr>
          <w:lang w:val="es-MX"/>
        </w:rPr>
        <w:t>conocer</w:t>
      </w:r>
      <w:r w:rsidRPr="00466CFF">
        <w:rPr>
          <w:lang w:val="es-MX"/>
        </w:rPr>
        <w:t xml:space="preserve"> </w:t>
      </w:r>
      <w:r w:rsidR="005B5F3E">
        <w:rPr>
          <w:lang w:val="es-MX"/>
        </w:rPr>
        <w:t xml:space="preserve">el </w:t>
      </w:r>
      <w:r w:rsidRPr="005B5F3E">
        <w:rPr>
          <w:i/>
          <w:iCs w:val="0"/>
          <w:lang w:val="es-MX"/>
        </w:rPr>
        <w:t>Nibbāna</w:t>
      </w:r>
      <w:r w:rsidRPr="00466CFF">
        <w:rPr>
          <w:lang w:val="es-MX"/>
        </w:rPr>
        <w:t xml:space="preserve"> por sí mismo.</w:t>
      </w:r>
      <w:r w:rsidR="004C1A17">
        <w:rPr>
          <w:lang w:val="es-MX"/>
        </w:rPr>
        <w:br/>
      </w:r>
    </w:p>
    <w:p w14:paraId="7627A35F" w14:textId="4FD60546" w:rsidR="00D13729" w:rsidRDefault="00466CFF" w:rsidP="00D13729">
      <w:pPr>
        <w:rPr>
          <w:lang w:val="es-MX"/>
        </w:rPr>
      </w:pPr>
      <w:r w:rsidRPr="00466CFF">
        <w:rPr>
          <w:lang w:val="es-MX"/>
        </w:rPr>
        <w:t xml:space="preserve"> Ocurrió solo una vez que el </w:t>
      </w:r>
      <w:r w:rsidR="006E5B6B" w:rsidRPr="006E5B6B">
        <w:rPr>
          <w:i/>
          <w:iCs/>
          <w:lang w:val="es-MX"/>
        </w:rPr>
        <w:t>Buddha</w:t>
      </w:r>
      <w:r w:rsidRPr="00466CFF">
        <w:rPr>
          <w:lang w:val="es-MX"/>
        </w:rPr>
        <w:t xml:space="preserve"> prefirió </w:t>
      </w:r>
      <w:r w:rsidR="005F4249" w:rsidRPr="00466CFF">
        <w:rPr>
          <w:lang w:val="es-MX"/>
        </w:rPr>
        <w:t xml:space="preserve">en cierto asunto </w:t>
      </w:r>
      <w:r w:rsidRPr="00466CFF">
        <w:rPr>
          <w:lang w:val="es-MX"/>
        </w:rPr>
        <w:t xml:space="preserve">la actitud de Moggallāna a la de Sāriputta. Después de haber despedido de su presencia a un grupo de monjes ruidosos y poco educados, recién ordenados, el Maestro preguntó </w:t>
      </w:r>
      <w:r w:rsidR="005B5F3E">
        <w:rPr>
          <w:lang w:val="es-MX"/>
        </w:rPr>
        <w:t>luego</w:t>
      </w:r>
      <w:r w:rsidRPr="00466CFF">
        <w:rPr>
          <w:lang w:val="es-MX"/>
        </w:rPr>
        <w:t xml:space="preserve"> a </w:t>
      </w:r>
    </w:p>
    <w:p w14:paraId="22E6F69D" w14:textId="77777777" w:rsidR="00D13729" w:rsidRDefault="00D13729">
      <w:pPr>
        <w:spacing w:after="160"/>
        <w:ind w:firstLine="0"/>
        <w:rPr>
          <w:lang w:val="es-MX"/>
        </w:rPr>
      </w:pPr>
      <w:r>
        <w:rPr>
          <w:lang w:val="es-MX"/>
        </w:rPr>
        <w:br w:type="page"/>
      </w:r>
    </w:p>
    <w:p w14:paraId="4FAC2ACD" w14:textId="77777777" w:rsidR="00D13729" w:rsidRDefault="00D13729" w:rsidP="00D13729">
      <w:pPr>
        <w:rPr>
          <w:lang w:val="es-MX"/>
        </w:rPr>
      </w:pPr>
    </w:p>
    <w:p w14:paraId="3334BFC4" w14:textId="5121BB3F" w:rsidR="00D13729" w:rsidRDefault="00466CFF" w:rsidP="00D13729">
      <w:pPr>
        <w:pStyle w:val="NormaLContNewPage"/>
        <w:rPr>
          <w:lang w:val="es-MX"/>
        </w:rPr>
      </w:pPr>
      <w:r w:rsidRPr="00466CFF">
        <w:rPr>
          <w:lang w:val="es-MX"/>
        </w:rPr>
        <w:t>sus dos discípulos principales qué habían pensado cuando él</w:t>
      </w:r>
      <w:r w:rsidR="00D13729">
        <w:rPr>
          <w:lang w:val="es-MX"/>
        </w:rPr>
        <w:t xml:space="preserve"> </w:t>
      </w:r>
      <w:r w:rsidR="00D13729" w:rsidRPr="00D13729">
        <w:rPr>
          <w:lang w:val="es-MX"/>
        </w:rPr>
        <w:t xml:space="preserve">despidió a </w:t>
      </w:r>
      <w:r w:rsidR="00EE78BC">
        <w:rPr>
          <w:lang w:val="es-MX"/>
        </w:rPr>
        <w:t>dichos</w:t>
      </w:r>
      <w:r w:rsidR="00D13729" w:rsidRPr="00D13729">
        <w:rPr>
          <w:lang w:val="es-MX"/>
        </w:rPr>
        <w:t xml:space="preserve"> monjes. Sāriputta dijo que pensaba que el Maestro quería disfrutar de una estancia dichosa en la meditación y que ellos, los discípulos</w:t>
      </w:r>
      <w:r w:rsidR="005B5F3E" w:rsidRPr="005B5F3E">
        <w:rPr>
          <w:lang w:val="es-MX"/>
        </w:rPr>
        <w:t xml:space="preserve"> </w:t>
      </w:r>
      <w:r w:rsidR="005B5F3E" w:rsidRPr="00D13729">
        <w:rPr>
          <w:lang w:val="es-MX"/>
        </w:rPr>
        <w:t>principales</w:t>
      </w:r>
      <w:r w:rsidR="00D13729" w:rsidRPr="00D13729">
        <w:rPr>
          <w:lang w:val="es-MX"/>
        </w:rPr>
        <w:t xml:space="preserve">, debían hacer lo mismo. Pero el </w:t>
      </w:r>
      <w:r w:rsidR="006E5B6B" w:rsidRPr="005B5F3E">
        <w:rPr>
          <w:i/>
          <w:iCs/>
          <w:lang w:val="es-MX"/>
        </w:rPr>
        <w:t>Buddha</w:t>
      </w:r>
      <w:r w:rsidR="00D13729" w:rsidRPr="00D13729">
        <w:rPr>
          <w:lang w:val="es-MX"/>
        </w:rPr>
        <w:t xml:space="preserve"> l</w:t>
      </w:r>
      <w:r w:rsidR="005B5F3E">
        <w:rPr>
          <w:lang w:val="es-MX"/>
        </w:rPr>
        <w:t>o</w:t>
      </w:r>
      <w:r w:rsidR="00D13729" w:rsidRPr="00D13729">
        <w:rPr>
          <w:lang w:val="es-MX"/>
        </w:rPr>
        <w:t xml:space="preserve"> reprochó, diciendo que nunca más debería tener tales pensamientos. Luego se volvió hacia Moggallāna con la misma pregunta. Moggallāna respondió que él también había pensado que el Maestro quería disfrutar de la dicha de la meditación; pero si e</w:t>
      </w:r>
      <w:r w:rsidR="005B5F3E">
        <w:rPr>
          <w:lang w:val="es-MX"/>
        </w:rPr>
        <w:t>ra</w:t>
      </w:r>
      <w:r w:rsidR="00D13729" w:rsidRPr="00D13729">
        <w:rPr>
          <w:lang w:val="es-MX"/>
        </w:rPr>
        <w:t xml:space="preserve"> así, entonces la responsabilidad de cuidar de la comunidad de monjes </w:t>
      </w:r>
      <w:r w:rsidR="0002153B">
        <w:rPr>
          <w:lang w:val="es-MX"/>
        </w:rPr>
        <w:t>tendría que</w:t>
      </w:r>
      <w:r w:rsidR="00D13729" w:rsidRPr="00D13729">
        <w:rPr>
          <w:lang w:val="es-MX"/>
        </w:rPr>
        <w:t xml:space="preserve"> reca</w:t>
      </w:r>
      <w:r w:rsidR="0002153B">
        <w:rPr>
          <w:lang w:val="es-MX"/>
        </w:rPr>
        <w:t>er</w:t>
      </w:r>
      <w:r w:rsidR="00D13729" w:rsidRPr="00D13729">
        <w:rPr>
          <w:lang w:val="es-MX"/>
        </w:rPr>
        <w:t xml:space="preserve"> en Sāriputta y en él mismo. El </w:t>
      </w:r>
      <w:r w:rsidR="006E5B6B" w:rsidRPr="006E5B6B">
        <w:rPr>
          <w:i/>
          <w:iCs/>
          <w:lang w:val="es-MX"/>
        </w:rPr>
        <w:t>Buddha</w:t>
      </w:r>
      <w:r w:rsidR="00D13729" w:rsidRPr="00D13729">
        <w:rPr>
          <w:lang w:val="es-MX"/>
        </w:rPr>
        <w:t xml:space="preserve"> lo elogió y </w:t>
      </w:r>
      <w:r w:rsidR="00CF3378">
        <w:rPr>
          <w:lang w:val="es-MX"/>
        </w:rPr>
        <w:t xml:space="preserve">declaró </w:t>
      </w:r>
      <w:r w:rsidR="00023C4D" w:rsidRPr="00D13729">
        <w:rPr>
          <w:lang w:val="es-MX"/>
        </w:rPr>
        <w:t>que,</w:t>
      </w:r>
      <w:r w:rsidR="00D13729" w:rsidRPr="00D13729">
        <w:rPr>
          <w:lang w:val="es-MX"/>
        </w:rPr>
        <w:t xml:space="preserve"> si sus dos principales discípulos se ocupa</w:t>
      </w:r>
      <w:r w:rsidR="00CF3378">
        <w:rPr>
          <w:lang w:val="es-MX"/>
        </w:rPr>
        <w:t>sen</w:t>
      </w:r>
      <w:r w:rsidR="00D13729" w:rsidRPr="00D13729">
        <w:rPr>
          <w:lang w:val="es-MX"/>
        </w:rPr>
        <w:t xml:space="preserve"> de la comunidad</w:t>
      </w:r>
      <w:r w:rsidR="001D7311" w:rsidRPr="001D7311">
        <w:rPr>
          <w:lang w:val="es-MX"/>
        </w:rPr>
        <w:t xml:space="preserve"> </w:t>
      </w:r>
      <w:r w:rsidR="001D7311">
        <w:rPr>
          <w:lang w:val="es-MX"/>
        </w:rPr>
        <w:t>de</w:t>
      </w:r>
      <w:r w:rsidR="001D7311" w:rsidRPr="00D13729">
        <w:rPr>
          <w:lang w:val="es-MX"/>
        </w:rPr>
        <w:t xml:space="preserve"> monjes</w:t>
      </w:r>
      <w:r w:rsidR="00D13729" w:rsidRPr="00D13729">
        <w:rPr>
          <w:lang w:val="es-MX"/>
        </w:rPr>
        <w:t xml:space="preserve">, sería tan bueno como si él mismo cuidara de </w:t>
      </w:r>
      <w:r w:rsidR="001D7311">
        <w:rPr>
          <w:lang w:val="es-MX"/>
        </w:rPr>
        <w:t xml:space="preserve">ellos </w:t>
      </w:r>
      <w:r w:rsidR="00D13729" w:rsidRPr="00D13729">
        <w:rPr>
          <w:lang w:val="es-MX"/>
        </w:rPr>
        <w:t>(MN 67).</w:t>
      </w:r>
    </w:p>
    <w:p w14:paraId="63147B7A" w14:textId="77777777" w:rsidR="00AD1116" w:rsidRPr="00D13729" w:rsidRDefault="00AD1116" w:rsidP="00D13729">
      <w:pPr>
        <w:pStyle w:val="NormaLContNewPage"/>
        <w:rPr>
          <w:lang w:val="es-MX"/>
        </w:rPr>
      </w:pPr>
    </w:p>
    <w:p w14:paraId="09AD8292" w14:textId="1E207026" w:rsidR="00D13729" w:rsidRPr="00D13729" w:rsidRDefault="00D13729" w:rsidP="00D13729">
      <w:pPr>
        <w:pStyle w:val="Ttulo2"/>
        <w:rPr>
          <w:lang w:val="es-MX"/>
        </w:rPr>
      </w:pPr>
      <w:r w:rsidRPr="00D13729">
        <w:rPr>
          <w:lang w:val="es-MX"/>
        </w:rPr>
        <w:t xml:space="preserve"> </w:t>
      </w:r>
      <w:bookmarkStart w:id="44" w:name="_Toc112203398"/>
      <w:r w:rsidRPr="00D13729">
        <w:rPr>
          <w:lang w:val="es-MX"/>
        </w:rPr>
        <w:t>Poderes Psíquicos De Moggallāna</w:t>
      </w:r>
      <w:bookmarkEnd w:id="44"/>
    </w:p>
    <w:p w14:paraId="6076CFA3" w14:textId="7E123FC4" w:rsidR="00D13729" w:rsidRPr="00D13729" w:rsidRDefault="00D13729" w:rsidP="00D13729">
      <w:pPr>
        <w:rPr>
          <w:lang w:val="es-MX"/>
        </w:rPr>
      </w:pPr>
      <w:r w:rsidRPr="00D13729">
        <w:rPr>
          <w:lang w:val="es-MX"/>
        </w:rPr>
        <w:t xml:space="preserve"> A los ojos de </w:t>
      </w:r>
      <w:r w:rsidR="004F2CEE">
        <w:rPr>
          <w:lang w:val="es-MX"/>
        </w:rPr>
        <w:t>las</w:t>
      </w:r>
      <w:r w:rsidRPr="00D13729">
        <w:rPr>
          <w:lang w:val="es-MX"/>
        </w:rPr>
        <w:t xml:space="preserve"> primer</w:t>
      </w:r>
      <w:r w:rsidR="004F2CEE">
        <w:rPr>
          <w:lang w:val="es-MX"/>
        </w:rPr>
        <w:t>a</w:t>
      </w:r>
      <w:r w:rsidRPr="00D13729">
        <w:rPr>
          <w:lang w:val="es-MX"/>
        </w:rPr>
        <w:t>s int</w:t>
      </w:r>
      <w:r w:rsidR="004F2CEE">
        <w:rPr>
          <w:lang w:val="es-MX"/>
        </w:rPr>
        <w:t>e</w:t>
      </w:r>
      <w:r w:rsidRPr="00D13729">
        <w:rPr>
          <w:lang w:val="es-MX"/>
        </w:rPr>
        <w:t>rpret</w:t>
      </w:r>
      <w:r w:rsidR="004F2CEE">
        <w:rPr>
          <w:lang w:val="es-MX"/>
        </w:rPr>
        <w:t>aciones</w:t>
      </w:r>
      <w:r w:rsidRPr="00D13729">
        <w:rPr>
          <w:lang w:val="es-MX"/>
        </w:rPr>
        <w:t xml:space="preserve"> occidentales, muchos de l</w:t>
      </w:r>
      <w:r w:rsidR="004F2CEE">
        <w:rPr>
          <w:lang w:val="es-MX"/>
        </w:rPr>
        <w:t>a</w:t>
      </w:r>
      <w:r w:rsidRPr="00D13729">
        <w:rPr>
          <w:lang w:val="es-MX"/>
        </w:rPr>
        <w:t xml:space="preserve">s cuales vieron en el budismo una alternativa racional al dogmatismo cristiano, el budismo era esencialmente un código pragmático de ética psicológica libre de las trampas tradicionales de la religión. En su comprensión, el lado </w:t>
      </w:r>
      <w:r w:rsidR="006E5B6B" w:rsidRPr="00D13729">
        <w:rPr>
          <w:lang w:val="es-MX"/>
        </w:rPr>
        <w:t>supra racional</w:t>
      </w:r>
      <w:r w:rsidRPr="00D13729">
        <w:rPr>
          <w:lang w:val="es-MX"/>
        </w:rPr>
        <w:t xml:space="preserve"> del budismo era prescindible, y las maravillas y </w:t>
      </w:r>
      <w:r w:rsidR="006A3E69">
        <w:rPr>
          <w:lang w:val="es-MX"/>
        </w:rPr>
        <w:t xml:space="preserve">eventos </w:t>
      </w:r>
      <w:r w:rsidR="00103922">
        <w:rPr>
          <w:lang w:val="es-MX"/>
        </w:rPr>
        <w:t>milagros</w:t>
      </w:r>
      <w:r w:rsidR="006A3E69">
        <w:rPr>
          <w:lang w:val="es-MX"/>
        </w:rPr>
        <w:t>os</w:t>
      </w:r>
      <w:r w:rsidRPr="00D13729">
        <w:rPr>
          <w:lang w:val="es-MX"/>
        </w:rPr>
        <w:t xml:space="preserve"> tan conspicu</w:t>
      </w:r>
      <w:r w:rsidR="006A3E69">
        <w:rPr>
          <w:lang w:val="es-MX"/>
        </w:rPr>
        <w:t>o</w:t>
      </w:r>
      <w:r w:rsidRPr="00D13729">
        <w:rPr>
          <w:lang w:val="es-MX"/>
        </w:rPr>
        <w:t xml:space="preserve">s en el canon y los comentarios, cuando no se pasaban por alto, se explicaban </w:t>
      </w:r>
      <w:r w:rsidR="00150224" w:rsidRPr="00D13729">
        <w:rPr>
          <w:lang w:val="es-MX"/>
        </w:rPr>
        <w:t>posterior</w:t>
      </w:r>
      <w:r w:rsidR="00150224">
        <w:rPr>
          <w:lang w:val="es-MX"/>
        </w:rPr>
        <w:t>mente</w:t>
      </w:r>
      <w:r w:rsidR="00150224" w:rsidRPr="00D13729">
        <w:rPr>
          <w:lang w:val="es-MX"/>
        </w:rPr>
        <w:t xml:space="preserve"> </w:t>
      </w:r>
      <w:r w:rsidRPr="00D13729">
        <w:rPr>
          <w:lang w:val="es-MX"/>
        </w:rPr>
        <w:t>como interpolaci</w:t>
      </w:r>
      <w:r w:rsidR="003D61DE">
        <w:rPr>
          <w:lang w:val="es-MX"/>
        </w:rPr>
        <w:t>ó</w:t>
      </w:r>
      <w:r w:rsidRPr="00D13729">
        <w:rPr>
          <w:lang w:val="es-MX"/>
        </w:rPr>
        <w:t>n</w:t>
      </w:r>
      <w:r w:rsidR="003D61DE">
        <w:rPr>
          <w:lang w:val="es-MX"/>
        </w:rPr>
        <w:t xml:space="preserve"> secundaria</w:t>
      </w:r>
      <w:r w:rsidRPr="00D13729">
        <w:rPr>
          <w:lang w:val="es-MX"/>
        </w:rPr>
        <w:t xml:space="preserve">. Pero si bien es cierto que el budismo </w:t>
      </w:r>
      <w:r w:rsidR="006A3E69">
        <w:rPr>
          <w:lang w:val="es-MX"/>
        </w:rPr>
        <w:t>tradicional</w:t>
      </w:r>
      <w:r w:rsidRPr="00D13729">
        <w:rPr>
          <w:lang w:val="es-MX"/>
        </w:rPr>
        <w:t xml:space="preserve"> no atribuye a los eventos sobrenaturales el mismo significado que el cristianismo, insistir en eliminar por completo lo </w:t>
      </w:r>
      <w:r w:rsidR="00EF4D96">
        <w:rPr>
          <w:lang w:val="es-MX"/>
        </w:rPr>
        <w:t xml:space="preserve">rasgos </w:t>
      </w:r>
      <w:r w:rsidRPr="00D13729">
        <w:rPr>
          <w:lang w:val="es-MX"/>
        </w:rPr>
        <w:t>milagroso</w:t>
      </w:r>
      <w:r w:rsidR="00EF4D96">
        <w:rPr>
          <w:lang w:val="es-MX"/>
        </w:rPr>
        <w:t>s</w:t>
      </w:r>
      <w:r w:rsidRPr="00D13729">
        <w:rPr>
          <w:lang w:val="es-MX"/>
        </w:rPr>
        <w:t xml:space="preserve"> del budismo es adaptar el </w:t>
      </w:r>
      <w:r w:rsidRPr="006E5B6B">
        <w:rPr>
          <w:i/>
          <w:iCs/>
          <w:lang w:val="es-MX"/>
        </w:rPr>
        <w:t>Dhamma</w:t>
      </w:r>
      <w:r w:rsidRPr="00D13729">
        <w:rPr>
          <w:lang w:val="es-MX"/>
        </w:rPr>
        <w:t xml:space="preserve"> para que se ajuste a los estándares externos en lugar de aceptarlo </w:t>
      </w:r>
      <w:r w:rsidR="003D61DE">
        <w:rPr>
          <w:lang w:val="es-MX"/>
        </w:rPr>
        <w:t>tal y como es</w:t>
      </w:r>
      <w:r w:rsidRPr="00D13729">
        <w:rPr>
          <w:lang w:val="es-MX"/>
        </w:rPr>
        <w:t xml:space="preserve">. Los </w:t>
      </w:r>
      <w:proofErr w:type="spellStart"/>
      <w:r w:rsidR="00E04EAA" w:rsidRPr="006E5B6B">
        <w:rPr>
          <w:i/>
          <w:iCs/>
          <w:lang w:val="es-MX"/>
        </w:rPr>
        <w:t>Pāli</w:t>
      </w:r>
      <w:proofErr w:type="spellEnd"/>
      <w:r w:rsidR="00E04EAA" w:rsidRPr="006E5B6B">
        <w:rPr>
          <w:i/>
          <w:iCs/>
          <w:lang w:val="es-MX"/>
        </w:rPr>
        <w:t xml:space="preserve"> </w:t>
      </w:r>
      <w:r w:rsidR="006E5B6B" w:rsidRPr="006E5B6B">
        <w:rPr>
          <w:i/>
          <w:iCs/>
          <w:lang w:val="es-MX"/>
        </w:rPr>
        <w:t>Suttas</w:t>
      </w:r>
      <w:r w:rsidRPr="00D13729">
        <w:rPr>
          <w:lang w:val="es-MX"/>
        </w:rPr>
        <w:t xml:space="preserve">, por supuesto, con frecuencia atribuyen poderes sobrenaturales al </w:t>
      </w:r>
      <w:r w:rsidR="006E5B6B" w:rsidRPr="006E5B6B">
        <w:rPr>
          <w:i/>
          <w:iCs/>
          <w:lang w:val="es-MX"/>
        </w:rPr>
        <w:t>Buddha</w:t>
      </w:r>
      <w:r w:rsidRPr="00D13729">
        <w:rPr>
          <w:lang w:val="es-MX"/>
        </w:rPr>
        <w:t xml:space="preserve"> y </w:t>
      </w:r>
      <w:r w:rsidR="00EF4D96">
        <w:rPr>
          <w:lang w:val="es-MX"/>
        </w:rPr>
        <w:t xml:space="preserve">a </w:t>
      </w:r>
      <w:r w:rsidRPr="00D13729">
        <w:rPr>
          <w:lang w:val="es-MX"/>
        </w:rPr>
        <w:t xml:space="preserve">sus discípulos </w:t>
      </w:r>
      <w:r w:rsidRPr="00EF4D96">
        <w:rPr>
          <w:i/>
          <w:iCs/>
          <w:lang w:val="es-MX"/>
        </w:rPr>
        <w:t>arahant</w:t>
      </w:r>
      <w:r w:rsidRPr="00D13729">
        <w:rPr>
          <w:lang w:val="es-MX"/>
        </w:rPr>
        <w:t xml:space="preserve">, y hay poco fundamento aparte del prejuicio personal para suponer que tales pasajes </w:t>
      </w:r>
      <w:r w:rsidR="00EF4D96">
        <w:rPr>
          <w:lang w:val="es-MX"/>
        </w:rPr>
        <w:t>correspond</w:t>
      </w:r>
      <w:r w:rsidR="00E04EAA">
        <w:rPr>
          <w:lang w:val="es-MX"/>
        </w:rPr>
        <w:t>a</w:t>
      </w:r>
      <w:r w:rsidR="00EF4D96">
        <w:rPr>
          <w:lang w:val="es-MX"/>
        </w:rPr>
        <w:t xml:space="preserve">n </w:t>
      </w:r>
      <w:r w:rsidR="00F43E85">
        <w:rPr>
          <w:lang w:val="es-MX"/>
        </w:rPr>
        <w:t xml:space="preserve">a </w:t>
      </w:r>
      <w:r w:rsidR="00E04EAA">
        <w:rPr>
          <w:lang w:val="es-MX"/>
        </w:rPr>
        <w:t xml:space="preserve">alguna </w:t>
      </w:r>
      <w:r w:rsidRPr="00D13729">
        <w:rPr>
          <w:lang w:val="es-MX"/>
        </w:rPr>
        <w:t>interpolaci</w:t>
      </w:r>
      <w:r w:rsidR="00E04EAA">
        <w:rPr>
          <w:lang w:val="es-MX"/>
        </w:rPr>
        <w:t>ó</w:t>
      </w:r>
      <w:r w:rsidRPr="00D13729">
        <w:rPr>
          <w:lang w:val="es-MX"/>
        </w:rPr>
        <w:t xml:space="preserve">n. Aunque el </w:t>
      </w:r>
      <w:r w:rsidR="006E5B6B" w:rsidRPr="006E5B6B">
        <w:rPr>
          <w:i/>
          <w:iCs/>
          <w:lang w:val="es-MX"/>
        </w:rPr>
        <w:t>Buddha</w:t>
      </w:r>
      <w:r w:rsidRPr="00D13729">
        <w:rPr>
          <w:lang w:val="es-MX"/>
        </w:rPr>
        <w:t xml:space="preserve"> compara</w:t>
      </w:r>
      <w:r w:rsidR="00887578">
        <w:rPr>
          <w:lang w:val="es-MX"/>
        </w:rPr>
        <w:t>se</w:t>
      </w:r>
      <w:r w:rsidRPr="00D13729">
        <w:rPr>
          <w:lang w:val="es-MX"/>
        </w:rPr>
        <w:t xml:space="preserve"> desfavorablemente el milagro de los poderes psíquicos con "el milagro de la instrucción", no lo hac</w:t>
      </w:r>
      <w:r w:rsidR="00887578">
        <w:rPr>
          <w:lang w:val="es-MX"/>
        </w:rPr>
        <w:t>ía</w:t>
      </w:r>
      <w:r w:rsidRPr="00D13729">
        <w:rPr>
          <w:lang w:val="es-MX"/>
        </w:rPr>
        <w:t xml:space="preserve"> para restar valor a su realidad, sino solo para resaltar su </w:t>
      </w:r>
      <w:r w:rsidR="00887578" w:rsidRPr="00D13729">
        <w:rPr>
          <w:lang w:val="es-MX"/>
        </w:rPr>
        <w:t xml:space="preserve">limitado </w:t>
      </w:r>
      <w:r w:rsidRPr="00D13729">
        <w:rPr>
          <w:lang w:val="es-MX"/>
        </w:rPr>
        <w:t xml:space="preserve">valor. Sin embargo, cuando los </w:t>
      </w:r>
      <w:r w:rsidRPr="00887578">
        <w:rPr>
          <w:i/>
          <w:iCs/>
          <w:lang w:val="es-MX"/>
        </w:rPr>
        <w:t>suttas</w:t>
      </w:r>
      <w:r w:rsidRPr="00D13729">
        <w:rPr>
          <w:lang w:val="es-MX"/>
        </w:rPr>
        <w:t xml:space="preserve"> se consideran en su totalidad, surge la clara conclusión de que la adquisición de poderes paranormales se consideraba un bien positivo que </w:t>
      </w:r>
      <w:r w:rsidR="00887578">
        <w:rPr>
          <w:lang w:val="es-MX"/>
        </w:rPr>
        <w:t xml:space="preserve">servía </w:t>
      </w:r>
      <w:r w:rsidRPr="00D13729">
        <w:rPr>
          <w:lang w:val="es-MX"/>
        </w:rPr>
        <w:t>para realzar la estatura y la integridad de la persona espiritualmente consumada.</w:t>
      </w:r>
    </w:p>
    <w:p w14:paraId="482BABB3" w14:textId="20C55F32" w:rsidR="00AD1116" w:rsidRDefault="00D13729" w:rsidP="00AD1116">
      <w:pPr>
        <w:rPr>
          <w:lang w:val="es-MX"/>
        </w:rPr>
      </w:pPr>
      <w:r w:rsidRPr="00D13729">
        <w:rPr>
          <w:lang w:val="es-MX"/>
        </w:rPr>
        <w:t xml:space="preserve"> Los </w:t>
      </w:r>
      <w:r w:rsidRPr="00887578">
        <w:rPr>
          <w:i/>
          <w:iCs/>
          <w:lang w:val="es-MX"/>
        </w:rPr>
        <w:t>suttas</w:t>
      </w:r>
      <w:r w:rsidRPr="00D13729">
        <w:rPr>
          <w:lang w:val="es-MX"/>
        </w:rPr>
        <w:t xml:space="preserve"> mencionan con frecuencia un conjunto de seis facultades paranormales, </w:t>
      </w:r>
      <w:r w:rsidR="006A424A">
        <w:rPr>
          <w:lang w:val="es-MX"/>
        </w:rPr>
        <w:t>conocidos como</w:t>
      </w:r>
      <w:r w:rsidRPr="00D13729">
        <w:rPr>
          <w:lang w:val="es-MX"/>
        </w:rPr>
        <w:t xml:space="preserve"> los seis super</w:t>
      </w:r>
      <w:r w:rsidR="006E5B6B">
        <w:rPr>
          <w:lang w:val="es-MX"/>
        </w:rPr>
        <w:t xml:space="preserve"> </w:t>
      </w:r>
      <w:r w:rsidRPr="00D13729">
        <w:rPr>
          <w:lang w:val="es-MX"/>
        </w:rPr>
        <w:t>conocimientos (</w:t>
      </w:r>
      <w:proofErr w:type="spellStart"/>
      <w:r w:rsidRPr="006E5B6B">
        <w:rPr>
          <w:i/>
          <w:iCs/>
          <w:lang w:val="es-MX"/>
        </w:rPr>
        <w:t>chaḷabhiññā</w:t>
      </w:r>
      <w:proofErr w:type="spellEnd"/>
      <w:r w:rsidRPr="00D13729">
        <w:rPr>
          <w:lang w:val="es-MX"/>
        </w:rPr>
        <w:t xml:space="preserve">), que poseían muchos </w:t>
      </w:r>
      <w:r w:rsidRPr="00887578">
        <w:rPr>
          <w:i/>
          <w:iCs/>
          <w:lang w:val="es-MX"/>
        </w:rPr>
        <w:t>arahants</w:t>
      </w:r>
      <w:r w:rsidRPr="00D13729">
        <w:rPr>
          <w:lang w:val="es-MX"/>
        </w:rPr>
        <w:t>. El sexto de ellos, el conocimiento de la destrucción de l</w:t>
      </w:r>
      <w:r w:rsidR="00887578">
        <w:rPr>
          <w:lang w:val="es-MX"/>
        </w:rPr>
        <w:t>a</w:t>
      </w:r>
      <w:r w:rsidRPr="00D13729">
        <w:rPr>
          <w:lang w:val="es-MX"/>
        </w:rPr>
        <w:t xml:space="preserve">s </w:t>
      </w:r>
      <w:r w:rsidR="00887578">
        <w:rPr>
          <w:lang w:val="es-MX"/>
        </w:rPr>
        <w:t xml:space="preserve">corrupciones </w:t>
      </w:r>
      <w:r w:rsidRPr="00D13729">
        <w:rPr>
          <w:lang w:val="es-MX"/>
        </w:rPr>
        <w:t>(</w:t>
      </w:r>
      <w:proofErr w:type="spellStart"/>
      <w:r w:rsidRPr="006E5B6B">
        <w:rPr>
          <w:i/>
          <w:iCs/>
          <w:lang w:val="es-MX"/>
        </w:rPr>
        <w:t>āsavakkhaya</w:t>
      </w:r>
      <w:proofErr w:type="spellEnd"/>
      <w:r w:rsidRPr="006E5B6B">
        <w:rPr>
          <w:i/>
          <w:iCs/>
          <w:lang w:val="es-MX"/>
        </w:rPr>
        <w:t>- ñāṇa</w:t>
      </w:r>
      <w:r w:rsidRPr="00D13729">
        <w:rPr>
          <w:lang w:val="es-MX"/>
        </w:rPr>
        <w:t xml:space="preserve">), es la comprensión supramundana de que todas las impurezas han </w:t>
      </w:r>
    </w:p>
    <w:p w14:paraId="5640B0FF" w14:textId="77777777" w:rsidR="00AD1116" w:rsidRDefault="00AD1116">
      <w:pPr>
        <w:spacing w:after="160"/>
        <w:ind w:firstLine="0"/>
        <w:rPr>
          <w:lang w:val="es-MX"/>
        </w:rPr>
      </w:pPr>
      <w:r>
        <w:rPr>
          <w:lang w:val="es-MX"/>
        </w:rPr>
        <w:br w:type="page"/>
      </w:r>
    </w:p>
    <w:p w14:paraId="5BA39B8B" w14:textId="77777777" w:rsidR="00AD1116" w:rsidRDefault="00AD1116" w:rsidP="00AD1116">
      <w:pPr>
        <w:rPr>
          <w:lang w:val="es-MX"/>
        </w:rPr>
      </w:pPr>
    </w:p>
    <w:p w14:paraId="60E19FD5" w14:textId="6FE6A3EF" w:rsidR="00797398" w:rsidRPr="00797398" w:rsidRDefault="00C14D9C" w:rsidP="00797398">
      <w:pPr>
        <w:pStyle w:val="NormaLContNewPage"/>
        <w:rPr>
          <w:lang w:val="es-MX"/>
        </w:rPr>
      </w:pPr>
      <w:r w:rsidRPr="00D13729">
        <w:rPr>
          <w:lang w:val="es-MX"/>
        </w:rPr>
        <w:t xml:space="preserve">sido </w:t>
      </w:r>
      <w:r w:rsidR="00887578" w:rsidRPr="00D13729">
        <w:rPr>
          <w:lang w:val="es-MX"/>
        </w:rPr>
        <w:t xml:space="preserve">erradicadas y </w:t>
      </w:r>
      <w:r w:rsidR="00DA78C4">
        <w:rPr>
          <w:lang w:val="es-MX"/>
        </w:rPr>
        <w:t xml:space="preserve">que </w:t>
      </w:r>
      <w:r w:rsidR="00D13729" w:rsidRPr="00D13729">
        <w:rPr>
          <w:lang w:val="es-MX"/>
        </w:rPr>
        <w:t xml:space="preserve">nunca </w:t>
      </w:r>
      <w:r w:rsidR="00887578">
        <w:rPr>
          <w:lang w:val="es-MX"/>
        </w:rPr>
        <w:t>podrán</w:t>
      </w:r>
      <w:r w:rsidR="00D13729" w:rsidRPr="00D13729">
        <w:rPr>
          <w:lang w:val="es-MX"/>
        </w:rPr>
        <w:t xml:space="preserve"> volver a surgir; este conocimiento es compartido por todos los </w:t>
      </w:r>
      <w:r w:rsidR="00D13729" w:rsidRPr="00EB3B3F">
        <w:rPr>
          <w:i/>
          <w:iCs/>
          <w:lang w:val="es-MX"/>
        </w:rPr>
        <w:t>arahants</w:t>
      </w:r>
      <w:r w:rsidR="00D13729" w:rsidRPr="00D13729">
        <w:rPr>
          <w:lang w:val="es-MX"/>
        </w:rPr>
        <w:t xml:space="preserve">, siendo </w:t>
      </w:r>
      <w:r w:rsidR="00EB3B3F">
        <w:rPr>
          <w:lang w:val="es-MX"/>
        </w:rPr>
        <w:t xml:space="preserve">una </w:t>
      </w:r>
      <w:r w:rsidR="00D13729" w:rsidRPr="00D13729">
        <w:rPr>
          <w:lang w:val="es-MX"/>
        </w:rPr>
        <w:t xml:space="preserve">garantía de </w:t>
      </w:r>
      <w:r w:rsidR="00EB3B3F">
        <w:rPr>
          <w:lang w:val="es-MX"/>
        </w:rPr>
        <w:t xml:space="preserve">su </w:t>
      </w:r>
      <w:r w:rsidR="00D13729" w:rsidRPr="00D13729">
        <w:rPr>
          <w:lang w:val="es-MX"/>
        </w:rPr>
        <w:t>liberación final. Los otros cinco tipos de super</w:t>
      </w:r>
      <w:r w:rsidR="006E5B6B">
        <w:rPr>
          <w:lang w:val="es-MX"/>
        </w:rPr>
        <w:t xml:space="preserve"> </w:t>
      </w:r>
      <w:r w:rsidR="00D13729" w:rsidRPr="00D13729">
        <w:rPr>
          <w:lang w:val="es-MX"/>
        </w:rPr>
        <w:t>conocimiento, sin embargo, son todos mundanos. Incluyen el conocimiento de las modalidades del poder psíquico (</w:t>
      </w:r>
      <w:proofErr w:type="spellStart"/>
      <w:r w:rsidR="00D13729" w:rsidRPr="006E5B6B">
        <w:rPr>
          <w:i/>
          <w:iCs/>
          <w:lang w:val="es-MX"/>
        </w:rPr>
        <w:t>iddhividha</w:t>
      </w:r>
      <w:proofErr w:type="spellEnd"/>
      <w:r w:rsidR="00D13729" w:rsidRPr="006E5B6B">
        <w:rPr>
          <w:i/>
          <w:iCs/>
          <w:lang w:val="es-MX"/>
        </w:rPr>
        <w:t>- ñāṇa</w:t>
      </w:r>
      <w:r w:rsidR="00D13729" w:rsidRPr="00D13729">
        <w:rPr>
          <w:lang w:val="es-MX"/>
        </w:rPr>
        <w:t xml:space="preserve">), el conocimiento del elemento </w:t>
      </w:r>
      <w:r w:rsidR="00DC1003">
        <w:rPr>
          <w:lang w:val="es-MX"/>
        </w:rPr>
        <w:t xml:space="preserve">de </w:t>
      </w:r>
      <w:r w:rsidR="00D13729" w:rsidRPr="00D13729">
        <w:rPr>
          <w:lang w:val="es-MX"/>
        </w:rPr>
        <w:t>oído divino (</w:t>
      </w:r>
      <w:proofErr w:type="spellStart"/>
      <w:r w:rsidR="00D13729" w:rsidRPr="006E5B6B">
        <w:rPr>
          <w:i/>
          <w:iCs/>
          <w:lang w:val="es-MX"/>
        </w:rPr>
        <w:t>dibbasotadhātu</w:t>
      </w:r>
      <w:proofErr w:type="spellEnd"/>
      <w:r w:rsidR="00D13729" w:rsidRPr="00D13729">
        <w:rPr>
          <w:lang w:val="es-MX"/>
        </w:rPr>
        <w:t xml:space="preserve">- </w:t>
      </w:r>
      <w:r w:rsidR="00D13729" w:rsidRPr="006E5B6B">
        <w:rPr>
          <w:i/>
          <w:iCs/>
          <w:lang w:val="es-MX"/>
        </w:rPr>
        <w:t>ñāṇa</w:t>
      </w:r>
      <w:r w:rsidR="00D13729" w:rsidRPr="00D13729">
        <w:rPr>
          <w:lang w:val="es-MX"/>
        </w:rPr>
        <w:t>), el conocimiento que abarca las mentes de los demás (</w:t>
      </w:r>
      <w:proofErr w:type="spellStart"/>
      <w:r w:rsidR="00D13729" w:rsidRPr="006E5B6B">
        <w:rPr>
          <w:i/>
          <w:iCs/>
          <w:lang w:val="es-MX"/>
        </w:rPr>
        <w:t>cetopariya</w:t>
      </w:r>
      <w:proofErr w:type="spellEnd"/>
      <w:r w:rsidR="00D13729" w:rsidRPr="006E5B6B">
        <w:rPr>
          <w:i/>
          <w:iCs/>
          <w:lang w:val="es-MX"/>
        </w:rPr>
        <w:t>- ñāṇa</w:t>
      </w:r>
      <w:r w:rsidR="00D13729" w:rsidRPr="00D13729">
        <w:rPr>
          <w:lang w:val="es-MX"/>
        </w:rPr>
        <w:t>), el conocimiento del recuerdo</w:t>
      </w:r>
      <w:r w:rsidR="00AD1116">
        <w:rPr>
          <w:lang w:val="es-MX"/>
        </w:rPr>
        <w:t xml:space="preserve"> </w:t>
      </w:r>
      <w:r w:rsidR="00797398" w:rsidRPr="00797398">
        <w:rPr>
          <w:lang w:val="es-MX"/>
        </w:rPr>
        <w:t>de vidas pasadas (</w:t>
      </w:r>
      <w:proofErr w:type="spellStart"/>
      <w:r w:rsidR="00797398" w:rsidRPr="006E5B6B">
        <w:rPr>
          <w:i/>
          <w:iCs/>
          <w:lang w:val="es-MX"/>
        </w:rPr>
        <w:t>pubbenivāsānussati</w:t>
      </w:r>
      <w:proofErr w:type="spellEnd"/>
      <w:r w:rsidR="00797398" w:rsidRPr="006E5B6B">
        <w:rPr>
          <w:i/>
          <w:iCs/>
          <w:lang w:val="es-MX"/>
        </w:rPr>
        <w:t>- ñāṇa</w:t>
      </w:r>
      <w:r w:rsidR="00797398" w:rsidRPr="00797398">
        <w:rPr>
          <w:lang w:val="es-MX"/>
        </w:rPr>
        <w:t xml:space="preserve">), y el ojo divino, o el conocimiento </w:t>
      </w:r>
      <w:r w:rsidR="005A66DD">
        <w:rPr>
          <w:lang w:val="es-MX"/>
        </w:rPr>
        <w:t>sobre la expiración</w:t>
      </w:r>
      <w:r w:rsidR="00797398" w:rsidRPr="00797398">
        <w:rPr>
          <w:lang w:val="es-MX"/>
        </w:rPr>
        <w:t xml:space="preserve"> y renacimiento de los seres (</w:t>
      </w:r>
      <w:proofErr w:type="spellStart"/>
      <w:r w:rsidR="00797398" w:rsidRPr="006E5B6B">
        <w:rPr>
          <w:i/>
          <w:iCs/>
          <w:lang w:val="es-MX"/>
        </w:rPr>
        <w:t>dibbacakkhu</w:t>
      </w:r>
      <w:proofErr w:type="spellEnd"/>
      <w:r w:rsidR="00797398" w:rsidRPr="00797398">
        <w:rPr>
          <w:lang w:val="es-MX"/>
        </w:rPr>
        <w:t xml:space="preserve">, </w:t>
      </w:r>
      <w:proofErr w:type="spellStart"/>
      <w:r w:rsidR="00797398" w:rsidRPr="006E5B6B">
        <w:rPr>
          <w:i/>
          <w:iCs/>
          <w:lang w:val="es-MX"/>
        </w:rPr>
        <w:t>cutūpāta</w:t>
      </w:r>
      <w:proofErr w:type="spellEnd"/>
      <w:r w:rsidR="00797398" w:rsidRPr="00797398">
        <w:rPr>
          <w:lang w:val="es-MX"/>
        </w:rPr>
        <w:t xml:space="preserve">- </w:t>
      </w:r>
      <w:r w:rsidR="00797398" w:rsidRPr="006E5B6B">
        <w:rPr>
          <w:i/>
          <w:iCs/>
          <w:lang w:val="es-MX"/>
        </w:rPr>
        <w:t>ñāṇa</w:t>
      </w:r>
      <w:r w:rsidR="00797398" w:rsidRPr="00797398">
        <w:rPr>
          <w:lang w:val="es-MX"/>
        </w:rPr>
        <w:t>). Estas facultades pueden encontrarse fuera de la Dispensación de</w:t>
      </w:r>
      <w:r w:rsidR="00DC1003">
        <w:rPr>
          <w:lang w:val="es-MX"/>
        </w:rPr>
        <w:t>l</w:t>
      </w:r>
      <w:r w:rsidR="00797398" w:rsidRPr="00797398">
        <w:rPr>
          <w:lang w:val="es-MX"/>
        </w:rPr>
        <w:t xml:space="preserve"> </w:t>
      </w:r>
      <w:r w:rsidR="006E5B6B" w:rsidRPr="006E5B6B">
        <w:rPr>
          <w:i/>
          <w:iCs/>
          <w:lang w:val="es-MX"/>
        </w:rPr>
        <w:t>Buddha</w:t>
      </w:r>
      <w:r w:rsidR="00797398" w:rsidRPr="00797398">
        <w:rPr>
          <w:lang w:val="es-MX"/>
        </w:rPr>
        <w:t xml:space="preserve">, entre místicos y </w:t>
      </w:r>
      <w:r w:rsidR="00797398" w:rsidRPr="00DC1003">
        <w:rPr>
          <w:i/>
          <w:iCs/>
          <w:lang w:val="es-MX"/>
        </w:rPr>
        <w:t>yoguis</w:t>
      </w:r>
      <w:r w:rsidR="00797398" w:rsidRPr="00797398">
        <w:rPr>
          <w:lang w:val="es-MX"/>
        </w:rPr>
        <w:t xml:space="preserve"> que ha</w:t>
      </w:r>
      <w:r w:rsidR="00724A5A">
        <w:rPr>
          <w:lang w:val="es-MX"/>
        </w:rPr>
        <w:t>ya</w:t>
      </w:r>
      <w:r w:rsidR="00797398" w:rsidRPr="00797398">
        <w:rPr>
          <w:lang w:val="es-MX"/>
        </w:rPr>
        <w:t xml:space="preserve">n dominado la absorción meditativa, y su </w:t>
      </w:r>
      <w:r w:rsidR="00724A5A">
        <w:rPr>
          <w:lang w:val="es-MX"/>
        </w:rPr>
        <w:t>consumación</w:t>
      </w:r>
      <w:r w:rsidR="00797398" w:rsidRPr="00797398">
        <w:rPr>
          <w:lang w:val="es-MX"/>
        </w:rPr>
        <w:t xml:space="preserve"> no certifica que su poseedor haya alcanzado un estado de verdadera santidad. No son requisitos ni indicaciones de liberación. En los textos budistas, incluso Devadatta, el más malvado de los monjes, había adquirido tales poderes al principio de su carrera espiritual y los perdió solo cuando </w:t>
      </w:r>
      <w:r w:rsidR="004213C2">
        <w:rPr>
          <w:lang w:val="es-MX"/>
        </w:rPr>
        <w:t xml:space="preserve">decidió </w:t>
      </w:r>
      <w:r w:rsidR="00797398" w:rsidRPr="00797398">
        <w:rPr>
          <w:lang w:val="es-MX"/>
        </w:rPr>
        <w:t>u</w:t>
      </w:r>
      <w:r w:rsidR="004213C2">
        <w:rPr>
          <w:lang w:val="es-MX"/>
        </w:rPr>
        <w:t>tiliz</w:t>
      </w:r>
      <w:r w:rsidR="00797398" w:rsidRPr="00797398">
        <w:rPr>
          <w:lang w:val="es-MX"/>
        </w:rPr>
        <w:t xml:space="preserve">arlos </w:t>
      </w:r>
      <w:r w:rsidR="00724A5A">
        <w:rPr>
          <w:lang w:val="es-MX"/>
        </w:rPr>
        <w:t xml:space="preserve">en </w:t>
      </w:r>
      <w:r w:rsidR="00797398" w:rsidRPr="00797398">
        <w:rPr>
          <w:lang w:val="es-MX"/>
        </w:rPr>
        <w:t xml:space="preserve">contra </w:t>
      </w:r>
      <w:r w:rsidR="00724A5A">
        <w:rPr>
          <w:lang w:val="es-MX"/>
        </w:rPr>
        <w:t>d</w:t>
      </w:r>
      <w:r w:rsidR="00797398" w:rsidRPr="00797398">
        <w:rPr>
          <w:lang w:val="es-MX"/>
        </w:rPr>
        <w:t xml:space="preserve">el </w:t>
      </w:r>
      <w:r w:rsidR="006E5B6B" w:rsidRPr="006E5B6B">
        <w:rPr>
          <w:i/>
          <w:iCs/>
          <w:lang w:val="es-MX"/>
        </w:rPr>
        <w:t>Buddha</w:t>
      </w:r>
      <w:r w:rsidR="00797398" w:rsidRPr="00797398">
        <w:rPr>
          <w:lang w:val="es-MX"/>
        </w:rPr>
        <w:t>.</w:t>
      </w:r>
    </w:p>
    <w:p w14:paraId="4ABDA417" w14:textId="5AFD5C8F" w:rsidR="00797398" w:rsidRPr="00797398" w:rsidRDefault="00797398" w:rsidP="00C0410F">
      <w:pPr>
        <w:rPr>
          <w:lang w:val="es-MX"/>
        </w:rPr>
      </w:pPr>
      <w:r w:rsidRPr="00797398">
        <w:rPr>
          <w:lang w:val="es-MX"/>
        </w:rPr>
        <w:t xml:space="preserve"> El </w:t>
      </w:r>
      <w:r w:rsidR="006E5B6B" w:rsidRPr="006E5B6B">
        <w:rPr>
          <w:i/>
          <w:iCs/>
          <w:lang w:val="es-MX"/>
        </w:rPr>
        <w:t>Buddha</w:t>
      </w:r>
      <w:r w:rsidRPr="00797398">
        <w:rPr>
          <w:lang w:val="es-MX"/>
        </w:rPr>
        <w:t xml:space="preserve"> era muy consciente de los peligros de dejarse desviar por la fascinación por los poderes psíquicos. Para aquellos cuyas mentes todavía est</w:t>
      </w:r>
      <w:r w:rsidR="00B133BE">
        <w:rPr>
          <w:lang w:val="es-MX"/>
        </w:rPr>
        <w:t>é</w:t>
      </w:r>
      <w:r w:rsidRPr="00797398">
        <w:rPr>
          <w:lang w:val="es-MX"/>
        </w:rPr>
        <w:t xml:space="preserve">n impulsadas por la ambición personal, podrían </w:t>
      </w:r>
      <w:r w:rsidR="00B646C5">
        <w:rPr>
          <w:lang w:val="es-MX"/>
        </w:rPr>
        <w:t>resultar conv</w:t>
      </w:r>
      <w:r w:rsidR="008607C4">
        <w:rPr>
          <w:lang w:val="es-MX"/>
        </w:rPr>
        <w:t>ertirse en</w:t>
      </w:r>
      <w:r w:rsidRPr="00797398">
        <w:rPr>
          <w:lang w:val="es-MX"/>
        </w:rPr>
        <w:t xml:space="preserve"> una trampa </w:t>
      </w:r>
      <w:r w:rsidRPr="00BF2326">
        <w:rPr>
          <w:lang w:val="es-MX"/>
        </w:rPr>
        <w:t>espantosa</w:t>
      </w:r>
      <w:r w:rsidRPr="00797398">
        <w:rPr>
          <w:lang w:val="es-MX"/>
        </w:rPr>
        <w:t xml:space="preserve">, que </w:t>
      </w:r>
      <w:r w:rsidR="00024BB2">
        <w:rPr>
          <w:lang w:val="es-MX"/>
        </w:rPr>
        <w:t xml:space="preserve">podría </w:t>
      </w:r>
      <w:r w:rsidRPr="00797398">
        <w:rPr>
          <w:lang w:val="es-MX"/>
        </w:rPr>
        <w:t>s</w:t>
      </w:r>
      <w:r w:rsidR="00024BB2">
        <w:rPr>
          <w:lang w:val="es-MX"/>
        </w:rPr>
        <w:t>e</w:t>
      </w:r>
      <w:r w:rsidRPr="00797398">
        <w:rPr>
          <w:lang w:val="es-MX"/>
        </w:rPr>
        <w:t>rv</w:t>
      </w:r>
      <w:r w:rsidR="00024BB2">
        <w:rPr>
          <w:lang w:val="es-MX"/>
        </w:rPr>
        <w:t>ir</w:t>
      </w:r>
      <w:r w:rsidRPr="00797398">
        <w:rPr>
          <w:lang w:val="es-MX"/>
        </w:rPr>
        <w:t xml:space="preserve"> para realzar el engaño de </w:t>
      </w:r>
      <w:r w:rsidR="008607C4">
        <w:rPr>
          <w:lang w:val="es-MX"/>
        </w:rPr>
        <w:t>una</w:t>
      </w:r>
      <w:r w:rsidRPr="00797398">
        <w:rPr>
          <w:lang w:val="es-MX"/>
        </w:rPr>
        <w:t xml:space="preserve"> individualidad </w:t>
      </w:r>
      <w:r w:rsidR="005769DC">
        <w:rPr>
          <w:lang w:val="es-MX"/>
        </w:rPr>
        <w:t>independiente</w:t>
      </w:r>
      <w:r w:rsidRPr="00797398">
        <w:rPr>
          <w:lang w:val="es-MX"/>
        </w:rPr>
        <w:t xml:space="preserve"> y </w:t>
      </w:r>
      <w:r w:rsidR="005769DC">
        <w:rPr>
          <w:lang w:val="es-MX"/>
        </w:rPr>
        <w:t>un</w:t>
      </w:r>
      <w:r w:rsidRPr="00797398">
        <w:rPr>
          <w:lang w:val="es-MX"/>
        </w:rPr>
        <w:t xml:space="preserve"> impulso de dominación. Pero para aquellos que ha</w:t>
      </w:r>
      <w:r w:rsidR="005769DC">
        <w:rPr>
          <w:lang w:val="es-MX"/>
        </w:rPr>
        <w:t>ya</w:t>
      </w:r>
      <w:r w:rsidRPr="00797398">
        <w:rPr>
          <w:lang w:val="es-MX"/>
        </w:rPr>
        <w:t xml:space="preserve">n visto a través de la irrealidad del “yo” y del “mío” y cuyos corazones </w:t>
      </w:r>
      <w:r w:rsidR="005769DC">
        <w:rPr>
          <w:lang w:val="es-MX"/>
        </w:rPr>
        <w:t>sean</w:t>
      </w:r>
      <w:r w:rsidRPr="00797398">
        <w:rPr>
          <w:lang w:val="es-MX"/>
        </w:rPr>
        <w:t xml:space="preserve"> ricos en compasión, tales poderes podrían </w:t>
      </w:r>
      <w:r w:rsidR="004F15F9">
        <w:rPr>
          <w:lang w:val="es-MX"/>
        </w:rPr>
        <w:t>resultar siendo</w:t>
      </w:r>
      <w:r w:rsidRPr="00797398">
        <w:rPr>
          <w:lang w:val="es-MX"/>
        </w:rPr>
        <w:t xml:space="preserve"> </w:t>
      </w:r>
      <w:r w:rsidR="004F15F9">
        <w:rPr>
          <w:lang w:val="es-MX"/>
        </w:rPr>
        <w:t xml:space="preserve">unas </w:t>
      </w:r>
      <w:r w:rsidRPr="00797398">
        <w:rPr>
          <w:lang w:val="es-MX"/>
        </w:rPr>
        <w:t xml:space="preserve">herramientas valiosas al servicio de la Dispensación. De ahí que el </w:t>
      </w:r>
      <w:r w:rsidR="006E5B6B" w:rsidRPr="005769DC">
        <w:rPr>
          <w:i/>
          <w:iCs/>
          <w:lang w:val="es-MX"/>
        </w:rPr>
        <w:t>Buddha</w:t>
      </w:r>
      <w:r w:rsidRPr="00797398">
        <w:rPr>
          <w:lang w:val="es-MX"/>
        </w:rPr>
        <w:t xml:space="preserve"> incluy</w:t>
      </w:r>
      <w:r w:rsidR="00830102">
        <w:rPr>
          <w:lang w:val="es-MX"/>
        </w:rPr>
        <w:t>ese</w:t>
      </w:r>
      <w:r w:rsidRPr="00797398">
        <w:rPr>
          <w:lang w:val="es-MX"/>
        </w:rPr>
        <w:t xml:space="preserve"> </w:t>
      </w:r>
      <w:r w:rsidR="009D60AD">
        <w:rPr>
          <w:lang w:val="es-MX"/>
        </w:rPr>
        <w:t xml:space="preserve">a </w:t>
      </w:r>
      <w:r w:rsidRPr="00797398">
        <w:rPr>
          <w:lang w:val="es-MX"/>
        </w:rPr>
        <w:t>los cinco super</w:t>
      </w:r>
      <w:r w:rsidR="006E5B6B">
        <w:rPr>
          <w:lang w:val="es-MX"/>
        </w:rPr>
        <w:t xml:space="preserve"> </w:t>
      </w:r>
      <w:r w:rsidRPr="00797398">
        <w:rPr>
          <w:lang w:val="es-MX"/>
        </w:rPr>
        <w:t xml:space="preserve">conocimientos mundanos entre “los frutos de la reclusión” en los que culmina su sistema de entrenamiento mental (DN 2), y también los </w:t>
      </w:r>
      <w:r w:rsidR="00830102">
        <w:rPr>
          <w:lang w:val="es-MX"/>
        </w:rPr>
        <w:t xml:space="preserve">considerase </w:t>
      </w:r>
      <w:r w:rsidRPr="00797398">
        <w:rPr>
          <w:lang w:val="es-MX"/>
        </w:rPr>
        <w:t>entre los beneficios que proven</w:t>
      </w:r>
      <w:r w:rsidR="00C239B7">
        <w:rPr>
          <w:lang w:val="es-MX"/>
        </w:rPr>
        <w:t>ía</w:t>
      </w:r>
      <w:r w:rsidRPr="00797398">
        <w:rPr>
          <w:lang w:val="es-MX"/>
        </w:rPr>
        <w:t>n de la observa</w:t>
      </w:r>
      <w:r w:rsidR="00830102">
        <w:rPr>
          <w:lang w:val="es-MX"/>
        </w:rPr>
        <w:t>ción</w:t>
      </w:r>
      <w:r w:rsidRPr="00797398">
        <w:rPr>
          <w:lang w:val="es-MX"/>
        </w:rPr>
        <w:t xml:space="preserve"> de los preceptos (MN 6). </w:t>
      </w:r>
      <w:r w:rsidR="00830102">
        <w:rPr>
          <w:lang w:val="es-MX"/>
        </w:rPr>
        <w:t>Él d</w:t>
      </w:r>
      <w:r w:rsidRPr="00797398">
        <w:rPr>
          <w:lang w:val="es-MX"/>
        </w:rPr>
        <w:t>eclar</w:t>
      </w:r>
      <w:r w:rsidR="00830102">
        <w:rPr>
          <w:lang w:val="es-MX"/>
        </w:rPr>
        <w:t>ó</w:t>
      </w:r>
      <w:r w:rsidRPr="00797398">
        <w:rPr>
          <w:lang w:val="es-MX"/>
        </w:rPr>
        <w:t xml:space="preserve"> que él mismo había dominado totalmente las bases del poder psíquico, por lo que, si lo hubiera querido, podría haber vivido hasta el final del eón (DN 2; SN 51:10). Para la primera generación de monjes después del </w:t>
      </w:r>
      <w:r w:rsidRPr="006E5B6B">
        <w:rPr>
          <w:i/>
          <w:iCs/>
          <w:lang w:val="es-MX"/>
        </w:rPr>
        <w:t>Parinibbāna</w:t>
      </w:r>
      <w:r w:rsidRPr="00797398">
        <w:rPr>
          <w:lang w:val="es-MX"/>
        </w:rPr>
        <w:t xml:space="preserve"> de</w:t>
      </w:r>
      <w:r w:rsidR="006D68A5">
        <w:rPr>
          <w:lang w:val="es-MX"/>
        </w:rPr>
        <w:t>l</w:t>
      </w:r>
      <w:r w:rsidRPr="00797398">
        <w:rPr>
          <w:lang w:val="es-MX"/>
        </w:rPr>
        <w:t xml:space="preserve"> </w:t>
      </w:r>
      <w:r w:rsidR="006E5B6B" w:rsidRPr="006E5B6B">
        <w:rPr>
          <w:i/>
          <w:iCs/>
          <w:lang w:val="es-MX"/>
        </w:rPr>
        <w:t>Buddha</w:t>
      </w:r>
      <w:r w:rsidRPr="00797398">
        <w:rPr>
          <w:lang w:val="es-MX"/>
        </w:rPr>
        <w:t>, los cinco super</w:t>
      </w:r>
      <w:r w:rsidR="006E5B6B">
        <w:rPr>
          <w:lang w:val="es-MX"/>
        </w:rPr>
        <w:t xml:space="preserve"> </w:t>
      </w:r>
      <w:r w:rsidRPr="00797398">
        <w:rPr>
          <w:lang w:val="es-MX"/>
        </w:rPr>
        <w:t>conocimientos también recib</w:t>
      </w:r>
      <w:r w:rsidR="009D60AD">
        <w:rPr>
          <w:lang w:val="es-MX"/>
        </w:rPr>
        <w:t>iero</w:t>
      </w:r>
      <w:r w:rsidR="006D68A5">
        <w:rPr>
          <w:lang w:val="es-MX"/>
        </w:rPr>
        <w:t>n</w:t>
      </w:r>
      <w:r w:rsidRPr="00797398">
        <w:rPr>
          <w:lang w:val="es-MX"/>
        </w:rPr>
        <w:t xml:space="preserve"> una gran consideración, y se inclu</w:t>
      </w:r>
      <w:r w:rsidR="006D68A5">
        <w:rPr>
          <w:lang w:val="es-MX"/>
        </w:rPr>
        <w:t>ían</w:t>
      </w:r>
      <w:r w:rsidRPr="00797398">
        <w:rPr>
          <w:lang w:val="es-MX"/>
        </w:rPr>
        <w:t xml:space="preserve"> entre "las diez cualidades que inspira</w:t>
      </w:r>
      <w:r w:rsidR="006D68A5">
        <w:rPr>
          <w:lang w:val="es-MX"/>
        </w:rPr>
        <w:t>ba</w:t>
      </w:r>
      <w:r w:rsidRPr="00797398">
        <w:rPr>
          <w:lang w:val="es-MX"/>
        </w:rPr>
        <w:t>n confianza"</w:t>
      </w:r>
      <w:r w:rsidR="003F6257">
        <w:rPr>
          <w:lang w:val="es-MX"/>
        </w:rPr>
        <w:t>,</w:t>
      </w:r>
      <w:r w:rsidRPr="00797398">
        <w:rPr>
          <w:lang w:val="es-MX"/>
        </w:rPr>
        <w:t xml:space="preserve"> </w:t>
      </w:r>
      <w:r w:rsidR="009D60AD">
        <w:rPr>
          <w:lang w:val="es-MX"/>
        </w:rPr>
        <w:t xml:space="preserve">y </w:t>
      </w:r>
      <w:r w:rsidR="003F6257">
        <w:rPr>
          <w:lang w:val="es-MX"/>
        </w:rPr>
        <w:t>que</w:t>
      </w:r>
      <w:r w:rsidRPr="00797398">
        <w:rPr>
          <w:lang w:val="es-MX"/>
        </w:rPr>
        <w:t xml:space="preserve"> </w:t>
      </w:r>
      <w:r w:rsidR="00CE0F1C">
        <w:rPr>
          <w:lang w:val="es-MX"/>
        </w:rPr>
        <w:t>e</w:t>
      </w:r>
      <w:r w:rsidRPr="00797398">
        <w:rPr>
          <w:lang w:val="es-MX"/>
        </w:rPr>
        <w:t xml:space="preserve">l </w:t>
      </w:r>
      <w:r w:rsidR="00CE0F1C">
        <w:rPr>
          <w:i/>
          <w:iCs/>
          <w:lang w:val="es-MX"/>
        </w:rPr>
        <w:t xml:space="preserve">Saṅgha </w:t>
      </w:r>
      <w:r w:rsidRPr="00797398">
        <w:rPr>
          <w:lang w:val="es-MX"/>
        </w:rPr>
        <w:t>huérfan</w:t>
      </w:r>
      <w:r w:rsidR="00CE0F1C">
        <w:rPr>
          <w:lang w:val="es-MX"/>
        </w:rPr>
        <w:t>o</w:t>
      </w:r>
      <w:r w:rsidRPr="00797398">
        <w:rPr>
          <w:lang w:val="es-MX"/>
        </w:rPr>
        <w:t>, privad</w:t>
      </w:r>
      <w:r w:rsidR="00CE0F1C">
        <w:rPr>
          <w:lang w:val="es-MX"/>
        </w:rPr>
        <w:t>o</w:t>
      </w:r>
      <w:r w:rsidRPr="00797398">
        <w:rPr>
          <w:lang w:val="es-MX"/>
        </w:rPr>
        <w:t xml:space="preserve"> de su Maestro, utiliz</w:t>
      </w:r>
      <w:r w:rsidR="003F6257">
        <w:rPr>
          <w:lang w:val="es-MX"/>
        </w:rPr>
        <w:t>a</w:t>
      </w:r>
      <w:r w:rsidR="009D60AD">
        <w:rPr>
          <w:lang w:val="es-MX"/>
        </w:rPr>
        <w:t>ría</w:t>
      </w:r>
      <w:r w:rsidRPr="00797398">
        <w:rPr>
          <w:lang w:val="es-MX"/>
        </w:rPr>
        <w:t xml:space="preserve"> como criterio para elegir su </w:t>
      </w:r>
      <w:r w:rsidR="00CE0F1C">
        <w:rPr>
          <w:lang w:val="es-MX"/>
        </w:rPr>
        <w:t xml:space="preserve">guía </w:t>
      </w:r>
      <w:r w:rsidRPr="00797398">
        <w:rPr>
          <w:lang w:val="es-MX"/>
        </w:rPr>
        <w:t>espiritual</w:t>
      </w:r>
      <w:r w:rsidR="005F0DCB">
        <w:rPr>
          <w:lang w:val="es-MX"/>
        </w:rPr>
        <w:t xml:space="preserve"> </w:t>
      </w:r>
      <w:r w:rsidRPr="00797398">
        <w:rPr>
          <w:lang w:val="es-MX"/>
        </w:rPr>
        <w:t>(MN 108).</w:t>
      </w:r>
    </w:p>
    <w:p w14:paraId="6D0BEE8B" w14:textId="4E8BF754" w:rsidR="00C0410F" w:rsidRDefault="00797398" w:rsidP="00C0410F">
      <w:pPr>
        <w:rPr>
          <w:lang w:val="es-MX"/>
        </w:rPr>
      </w:pPr>
      <w:r w:rsidRPr="00797398">
        <w:rPr>
          <w:lang w:val="es-MX"/>
        </w:rPr>
        <w:t xml:space="preserve"> Mientras que el sexto super</w:t>
      </w:r>
      <w:r w:rsidR="006E5B6B">
        <w:rPr>
          <w:lang w:val="es-MX"/>
        </w:rPr>
        <w:t xml:space="preserve"> </w:t>
      </w:r>
      <w:r w:rsidRPr="00797398">
        <w:rPr>
          <w:lang w:val="es-MX"/>
        </w:rPr>
        <w:t xml:space="preserve">conocimiento, el conocimiento de la destrucción de las impurezas, es el fruto de la </w:t>
      </w:r>
      <w:r w:rsidR="008E574C">
        <w:rPr>
          <w:lang w:val="es-MX"/>
        </w:rPr>
        <w:t>sabiduría</w:t>
      </w:r>
      <w:r w:rsidRPr="00797398">
        <w:rPr>
          <w:lang w:val="es-MX"/>
        </w:rPr>
        <w:t>, los cinco super</w:t>
      </w:r>
      <w:r w:rsidR="006E5B6B">
        <w:rPr>
          <w:lang w:val="es-MX"/>
        </w:rPr>
        <w:t xml:space="preserve"> </w:t>
      </w:r>
      <w:r w:rsidRPr="00797398">
        <w:rPr>
          <w:lang w:val="es-MX"/>
        </w:rPr>
        <w:t xml:space="preserve">conocimientos mundanos son el resultado de la concentración. En los </w:t>
      </w:r>
      <w:r w:rsidRPr="008E574C">
        <w:rPr>
          <w:i/>
          <w:iCs/>
          <w:lang w:val="es-MX"/>
        </w:rPr>
        <w:t>suttas</w:t>
      </w:r>
      <w:r w:rsidRPr="00797398">
        <w:rPr>
          <w:lang w:val="es-MX"/>
        </w:rPr>
        <w:t xml:space="preserve">, el </w:t>
      </w:r>
      <w:r w:rsidR="006E5B6B" w:rsidRPr="008E574C">
        <w:rPr>
          <w:i/>
          <w:iCs/>
          <w:lang w:val="es-MX"/>
        </w:rPr>
        <w:t>Buddha</w:t>
      </w:r>
      <w:r w:rsidRPr="00797398">
        <w:rPr>
          <w:lang w:val="es-MX"/>
        </w:rPr>
        <w:t xml:space="preserve"> generalmente los presenta solo después de haber explicado los cuatro </w:t>
      </w:r>
      <w:proofErr w:type="spellStart"/>
      <w:r w:rsidRPr="006E5B6B">
        <w:rPr>
          <w:i/>
          <w:iCs/>
          <w:lang w:val="es-MX"/>
        </w:rPr>
        <w:t>jhānas</w:t>
      </w:r>
      <w:proofErr w:type="spellEnd"/>
      <w:r w:rsidRPr="00797398">
        <w:rPr>
          <w:lang w:val="es-MX"/>
        </w:rPr>
        <w:t xml:space="preserve">. Los </w:t>
      </w:r>
      <w:proofErr w:type="spellStart"/>
      <w:r w:rsidRPr="006E5B6B">
        <w:rPr>
          <w:i/>
          <w:iCs/>
          <w:lang w:val="es-MX"/>
        </w:rPr>
        <w:t>jhānas</w:t>
      </w:r>
      <w:proofErr w:type="spellEnd"/>
      <w:r w:rsidRPr="00797398">
        <w:rPr>
          <w:lang w:val="es-MX"/>
        </w:rPr>
        <w:t xml:space="preserve"> son el requisito previo para los super</w:t>
      </w:r>
      <w:r w:rsidR="006E5B6B">
        <w:rPr>
          <w:lang w:val="es-MX"/>
        </w:rPr>
        <w:t xml:space="preserve"> </w:t>
      </w:r>
      <w:r w:rsidRPr="00797398">
        <w:rPr>
          <w:lang w:val="es-MX"/>
        </w:rPr>
        <w:t>conocimientos porque transforman el tono y la claridad de la con</w:t>
      </w:r>
      <w:r w:rsidR="008E574C">
        <w:rPr>
          <w:lang w:val="es-MX"/>
        </w:rPr>
        <w:t>s</w:t>
      </w:r>
      <w:r w:rsidRPr="00797398">
        <w:rPr>
          <w:lang w:val="es-MX"/>
        </w:rPr>
        <w:t>ciencia de manera que abr</w:t>
      </w:r>
      <w:r w:rsidR="00593E61">
        <w:rPr>
          <w:lang w:val="es-MX"/>
        </w:rPr>
        <w:t>a</w:t>
      </w:r>
      <w:r w:rsidRPr="00797398">
        <w:rPr>
          <w:lang w:val="es-MX"/>
        </w:rPr>
        <w:t xml:space="preserve">n los canales a través de los cuales dichos conocimientos se vuelven accesibles. En su condición subdesarrollada, la mente está </w:t>
      </w:r>
      <w:r w:rsidR="003C397F">
        <w:rPr>
          <w:lang w:val="es-MX"/>
        </w:rPr>
        <w:t>contaminad</w:t>
      </w:r>
      <w:r w:rsidR="00931D13">
        <w:rPr>
          <w:lang w:val="es-MX"/>
        </w:rPr>
        <w:t>a</w:t>
      </w:r>
      <w:r w:rsidR="003C397F">
        <w:rPr>
          <w:lang w:val="es-MX"/>
        </w:rPr>
        <w:t xml:space="preserve"> </w:t>
      </w:r>
      <w:r w:rsidRPr="00797398">
        <w:rPr>
          <w:lang w:val="es-MX"/>
        </w:rPr>
        <w:t xml:space="preserve">por </w:t>
      </w:r>
      <w:r w:rsidR="00707377" w:rsidRPr="00797398">
        <w:rPr>
          <w:lang w:val="es-MX"/>
        </w:rPr>
        <w:t>pensamientos</w:t>
      </w:r>
    </w:p>
    <w:p w14:paraId="78D59F9A" w14:textId="77777777" w:rsidR="00C0410F" w:rsidRDefault="00C0410F">
      <w:pPr>
        <w:spacing w:after="160"/>
        <w:ind w:firstLine="0"/>
        <w:rPr>
          <w:lang w:val="es-MX"/>
        </w:rPr>
      </w:pPr>
      <w:r>
        <w:rPr>
          <w:lang w:val="es-MX"/>
        </w:rPr>
        <w:br w:type="page"/>
      </w:r>
    </w:p>
    <w:p w14:paraId="0817AC01" w14:textId="77777777" w:rsidR="00C0410F" w:rsidRDefault="00C0410F" w:rsidP="00C0410F">
      <w:pPr>
        <w:rPr>
          <w:lang w:val="es-MX"/>
        </w:rPr>
      </w:pPr>
    </w:p>
    <w:p w14:paraId="5E1C68EF" w14:textId="4DB482EB" w:rsidR="00F5022E" w:rsidRPr="00F5022E" w:rsidRDefault="00797398" w:rsidP="00F5022E">
      <w:pPr>
        <w:pStyle w:val="NormaLContNewPage"/>
        <w:rPr>
          <w:lang w:val="es-MX"/>
        </w:rPr>
      </w:pPr>
      <w:r w:rsidRPr="00797398">
        <w:rPr>
          <w:lang w:val="es-MX"/>
        </w:rPr>
        <w:t xml:space="preserve">y estados de ánimo </w:t>
      </w:r>
      <w:r w:rsidR="003C397F">
        <w:rPr>
          <w:lang w:val="es-MX"/>
        </w:rPr>
        <w:t>impuros</w:t>
      </w:r>
      <w:r w:rsidRPr="00797398">
        <w:rPr>
          <w:lang w:val="es-MX"/>
        </w:rPr>
        <w:t xml:space="preserve">, que nublan su luminosidad intrínseca, </w:t>
      </w:r>
      <w:r w:rsidR="00931D13">
        <w:rPr>
          <w:lang w:val="es-MX"/>
        </w:rPr>
        <w:t xml:space="preserve">que </w:t>
      </w:r>
      <w:r w:rsidRPr="00797398">
        <w:rPr>
          <w:lang w:val="es-MX"/>
        </w:rPr>
        <w:t xml:space="preserve">agotan su potencia y la vuelven rígida e </w:t>
      </w:r>
      <w:r w:rsidR="00662975">
        <w:rPr>
          <w:lang w:val="es-MX"/>
        </w:rPr>
        <w:t>inma</w:t>
      </w:r>
      <w:r w:rsidR="003A7843">
        <w:rPr>
          <w:lang w:val="es-MX"/>
        </w:rPr>
        <w:t>n</w:t>
      </w:r>
      <w:r w:rsidR="00662975">
        <w:rPr>
          <w:lang w:val="es-MX"/>
        </w:rPr>
        <w:t>e</w:t>
      </w:r>
      <w:r w:rsidR="003A7843">
        <w:rPr>
          <w:lang w:val="es-MX"/>
        </w:rPr>
        <w:t>j</w:t>
      </w:r>
      <w:r w:rsidR="00662975">
        <w:rPr>
          <w:lang w:val="es-MX"/>
        </w:rPr>
        <w:t>able</w:t>
      </w:r>
      <w:r w:rsidRPr="00797398">
        <w:rPr>
          <w:lang w:val="es-MX"/>
        </w:rPr>
        <w:t xml:space="preserve">. Pero mediante el entrenamiento sistemático </w:t>
      </w:r>
      <w:r w:rsidR="00722195">
        <w:rPr>
          <w:lang w:val="es-MX"/>
        </w:rPr>
        <w:t xml:space="preserve">de </w:t>
      </w:r>
      <w:r w:rsidRPr="00797398">
        <w:rPr>
          <w:lang w:val="es-MX"/>
        </w:rPr>
        <w:t xml:space="preserve">la práctica </w:t>
      </w:r>
      <w:r w:rsidR="00722195">
        <w:rPr>
          <w:lang w:val="es-MX"/>
        </w:rPr>
        <w:t xml:space="preserve">en </w:t>
      </w:r>
      <w:r w:rsidRPr="00797398">
        <w:rPr>
          <w:lang w:val="es-MX"/>
        </w:rPr>
        <w:t xml:space="preserve">los cuatro </w:t>
      </w:r>
      <w:proofErr w:type="spellStart"/>
      <w:r w:rsidR="006E5B6B" w:rsidRPr="006E5B6B">
        <w:rPr>
          <w:i/>
          <w:iCs/>
          <w:lang w:val="es-MX"/>
        </w:rPr>
        <w:t>jhānas</w:t>
      </w:r>
      <w:proofErr w:type="spellEnd"/>
      <w:r w:rsidRPr="00797398">
        <w:rPr>
          <w:lang w:val="es-MX"/>
        </w:rPr>
        <w:t xml:space="preserve">, la mente se limpia y purifica. Cuando se vuelve “brillante, sin tacha, libre de impurezas, maleable, manejable, firme e imperturbable” (DN 2), puede funcionar como un poderoso instrumento capaz de descubrir dominios de conocimiento que normalmente nos </w:t>
      </w:r>
      <w:r w:rsidR="00150616">
        <w:rPr>
          <w:lang w:val="es-MX"/>
        </w:rPr>
        <w:t xml:space="preserve">es </w:t>
      </w:r>
      <w:r w:rsidRPr="00797398">
        <w:rPr>
          <w:lang w:val="es-MX"/>
        </w:rPr>
        <w:t>ocult</w:t>
      </w:r>
      <w:r w:rsidR="008B30AD">
        <w:rPr>
          <w:lang w:val="es-MX"/>
        </w:rPr>
        <w:t xml:space="preserve">o mediante </w:t>
      </w:r>
      <w:r w:rsidRPr="00797398">
        <w:rPr>
          <w:lang w:val="es-MX"/>
        </w:rPr>
        <w:t>pantallas impenetrables. Aquellos que ha</w:t>
      </w:r>
      <w:r w:rsidR="008B30AD">
        <w:rPr>
          <w:lang w:val="es-MX"/>
        </w:rPr>
        <w:t>ya</w:t>
      </w:r>
      <w:r w:rsidRPr="00797398">
        <w:rPr>
          <w:lang w:val="es-MX"/>
        </w:rPr>
        <w:t xml:space="preserve">n obtenido acceso a esas dimensiones ocultas, como el </w:t>
      </w:r>
      <w:r w:rsidR="006E5B6B" w:rsidRPr="008703E6">
        <w:rPr>
          <w:i/>
          <w:iCs/>
          <w:lang w:val="es-MX"/>
        </w:rPr>
        <w:t>Buddha</w:t>
      </w:r>
      <w:r w:rsidRPr="00797398">
        <w:rPr>
          <w:lang w:val="es-MX"/>
        </w:rPr>
        <w:t xml:space="preserve"> y Moggallāna, se darán cuenta de una vasta extensión de su experiencia en el espacio</w:t>
      </w:r>
      <w:r w:rsidR="008B30AD">
        <w:rPr>
          <w:lang w:val="es-MX"/>
        </w:rPr>
        <w:t>-</w:t>
      </w:r>
      <w:r w:rsidR="00F5022E" w:rsidRPr="00F5022E">
        <w:rPr>
          <w:lang w:val="es-MX"/>
        </w:rPr>
        <w:t xml:space="preserve">tiempo. Sus horizontes se volverán universales e inconmensurables, trascendiendo todos lo límite y </w:t>
      </w:r>
      <w:r w:rsidR="00B114A2" w:rsidRPr="00F5022E">
        <w:rPr>
          <w:lang w:val="es-MX"/>
        </w:rPr>
        <w:t>restricci</w:t>
      </w:r>
      <w:r w:rsidR="00707377">
        <w:rPr>
          <w:lang w:val="es-MX"/>
        </w:rPr>
        <w:t>ó</w:t>
      </w:r>
      <w:r w:rsidR="00B114A2" w:rsidRPr="00F5022E">
        <w:rPr>
          <w:lang w:val="es-MX"/>
        </w:rPr>
        <w:t>n</w:t>
      </w:r>
      <w:r w:rsidR="00F5022E" w:rsidRPr="00F5022E">
        <w:rPr>
          <w:lang w:val="es-MX"/>
        </w:rPr>
        <w:t>.</w:t>
      </w:r>
    </w:p>
    <w:p w14:paraId="02F284E1" w14:textId="25ED3D5C" w:rsidR="00F5022E" w:rsidRPr="00F5022E" w:rsidRDefault="00F5022E" w:rsidP="00F5022E">
      <w:pPr>
        <w:rPr>
          <w:lang w:val="es-MX"/>
        </w:rPr>
      </w:pPr>
      <w:r w:rsidRPr="00F5022E">
        <w:rPr>
          <w:lang w:val="es-MX"/>
        </w:rPr>
        <w:t xml:space="preserve"> El </w:t>
      </w:r>
      <w:r w:rsidR="006E5B6B" w:rsidRPr="00AE75E1">
        <w:rPr>
          <w:i/>
          <w:iCs/>
          <w:lang w:val="es-MX"/>
        </w:rPr>
        <w:t>Buddha</w:t>
      </w:r>
      <w:r w:rsidRPr="00F5022E">
        <w:rPr>
          <w:lang w:val="es-MX"/>
        </w:rPr>
        <w:t xml:space="preserve"> enfatiza</w:t>
      </w:r>
      <w:r w:rsidR="00AE75E1">
        <w:rPr>
          <w:lang w:val="es-MX"/>
        </w:rPr>
        <w:t>ba</w:t>
      </w:r>
      <w:r w:rsidRPr="00F5022E">
        <w:rPr>
          <w:lang w:val="es-MX"/>
        </w:rPr>
        <w:t xml:space="preserve"> particularmente un conjunto de prácticas llamadas "los cuatro </w:t>
      </w:r>
      <w:r w:rsidR="00AE75E1">
        <w:rPr>
          <w:lang w:val="es-MX"/>
        </w:rPr>
        <w:t>senderos</w:t>
      </w:r>
      <w:r w:rsidRPr="00F5022E">
        <w:rPr>
          <w:lang w:val="es-MX"/>
        </w:rPr>
        <w:t xml:space="preserve"> hacia el poder" (</w:t>
      </w:r>
      <w:proofErr w:type="spellStart"/>
      <w:r w:rsidRPr="008703E6">
        <w:rPr>
          <w:i/>
          <w:iCs/>
          <w:lang w:val="es-MX"/>
        </w:rPr>
        <w:t>iddhipādā</w:t>
      </w:r>
      <w:proofErr w:type="spellEnd"/>
      <w:r w:rsidRPr="00F5022E">
        <w:rPr>
          <w:lang w:val="es-MX"/>
        </w:rPr>
        <w:t>, o "</w:t>
      </w:r>
      <w:r w:rsidR="00AE75E1">
        <w:rPr>
          <w:lang w:val="es-MX"/>
        </w:rPr>
        <w:t xml:space="preserve">las </w:t>
      </w:r>
      <w:r w:rsidRPr="00F5022E">
        <w:rPr>
          <w:lang w:val="es-MX"/>
        </w:rPr>
        <w:t xml:space="preserve">bases del éxito") como </w:t>
      </w:r>
      <w:r w:rsidR="00AE75E1">
        <w:rPr>
          <w:lang w:val="es-MX"/>
        </w:rPr>
        <w:t>un</w:t>
      </w:r>
      <w:r w:rsidRPr="00F5022E">
        <w:rPr>
          <w:lang w:val="es-MX"/>
        </w:rPr>
        <w:t xml:space="preserve"> medio para </w:t>
      </w:r>
      <w:r w:rsidR="00AE75E1">
        <w:rPr>
          <w:lang w:val="es-MX"/>
        </w:rPr>
        <w:t>consumar</w:t>
      </w:r>
      <w:r w:rsidRPr="00F5022E">
        <w:rPr>
          <w:lang w:val="es-MX"/>
        </w:rPr>
        <w:t xml:space="preserve"> los super</w:t>
      </w:r>
      <w:r w:rsidR="008703E6">
        <w:rPr>
          <w:lang w:val="es-MX"/>
        </w:rPr>
        <w:t xml:space="preserve"> </w:t>
      </w:r>
      <w:r w:rsidRPr="00F5022E">
        <w:rPr>
          <w:lang w:val="es-MX"/>
        </w:rPr>
        <w:t>conocimientos. A menudo se describen en los textos mediante una fórmula establecida que se ejecuta de la siguiente manera:</w:t>
      </w:r>
    </w:p>
    <w:p w14:paraId="2CE04D02" w14:textId="133B7E73" w:rsidR="00F5022E" w:rsidRPr="00F5022E" w:rsidRDefault="00F5022E" w:rsidP="008703E6">
      <w:pPr>
        <w:ind w:left="709"/>
        <w:rPr>
          <w:lang w:val="es-MX"/>
        </w:rPr>
      </w:pPr>
      <w:r w:rsidRPr="00F5022E">
        <w:rPr>
          <w:lang w:val="es-MX"/>
        </w:rPr>
        <w:t xml:space="preserve"> Aquí, </w:t>
      </w:r>
      <w:proofErr w:type="spellStart"/>
      <w:r w:rsidRPr="008703E6">
        <w:rPr>
          <w:i/>
          <w:iCs/>
          <w:lang w:val="es-MX"/>
        </w:rPr>
        <w:t>bhikkhus</w:t>
      </w:r>
      <w:proofErr w:type="spellEnd"/>
      <w:r w:rsidRPr="00F5022E">
        <w:rPr>
          <w:lang w:val="es-MX"/>
        </w:rPr>
        <w:t xml:space="preserve">, un </w:t>
      </w:r>
      <w:proofErr w:type="spellStart"/>
      <w:r w:rsidRPr="008703E6">
        <w:rPr>
          <w:i/>
          <w:iCs/>
          <w:lang w:val="es-MX"/>
        </w:rPr>
        <w:t>bhikkhu</w:t>
      </w:r>
      <w:proofErr w:type="spellEnd"/>
      <w:r w:rsidRPr="00F5022E">
        <w:rPr>
          <w:lang w:val="es-MX"/>
        </w:rPr>
        <w:t xml:space="preserve"> desarrolla </w:t>
      </w:r>
      <w:r w:rsidR="0032295C">
        <w:rPr>
          <w:lang w:val="es-MX"/>
        </w:rPr>
        <w:t>un</w:t>
      </w:r>
      <w:r w:rsidRPr="00F5022E">
        <w:rPr>
          <w:lang w:val="es-MX"/>
        </w:rPr>
        <w:t>a base de poder espiritual que pose</w:t>
      </w:r>
      <w:r w:rsidR="0032295C">
        <w:rPr>
          <w:lang w:val="es-MX"/>
        </w:rPr>
        <w:t>a</w:t>
      </w:r>
      <w:r w:rsidRPr="00F5022E">
        <w:rPr>
          <w:lang w:val="es-MX"/>
        </w:rPr>
        <w:t xml:space="preserve"> concentración debido al deseo y </w:t>
      </w:r>
      <w:r w:rsidR="0032295C">
        <w:rPr>
          <w:lang w:val="es-MX"/>
        </w:rPr>
        <w:t xml:space="preserve">a </w:t>
      </w:r>
      <w:r w:rsidRPr="00F5022E">
        <w:rPr>
          <w:lang w:val="es-MX"/>
        </w:rPr>
        <w:t xml:space="preserve">las fuerzas volitivas del esfuerzo. Desarrolla </w:t>
      </w:r>
      <w:r w:rsidR="00C83D44">
        <w:rPr>
          <w:lang w:val="es-MX"/>
        </w:rPr>
        <w:t>un</w:t>
      </w:r>
      <w:r w:rsidRPr="00F5022E">
        <w:rPr>
          <w:lang w:val="es-MX"/>
        </w:rPr>
        <w:t>a base de poder espiritual que pose</w:t>
      </w:r>
      <w:r w:rsidR="0032295C">
        <w:rPr>
          <w:lang w:val="es-MX"/>
        </w:rPr>
        <w:t>a</w:t>
      </w:r>
      <w:r w:rsidRPr="00F5022E">
        <w:rPr>
          <w:lang w:val="es-MX"/>
        </w:rPr>
        <w:t xml:space="preserve"> concentración debido a la energía y las fuerzas volitivas del esfuerzo. Desarrolla </w:t>
      </w:r>
      <w:r w:rsidR="00C83D44">
        <w:rPr>
          <w:lang w:val="es-MX"/>
        </w:rPr>
        <w:t>una</w:t>
      </w:r>
      <w:r w:rsidRPr="00F5022E">
        <w:rPr>
          <w:lang w:val="es-MX"/>
        </w:rPr>
        <w:t xml:space="preserve"> base de poder espiritual que pose</w:t>
      </w:r>
      <w:r w:rsidR="00C83D44">
        <w:rPr>
          <w:lang w:val="es-MX"/>
        </w:rPr>
        <w:t>a</w:t>
      </w:r>
      <w:r w:rsidRPr="00F5022E">
        <w:rPr>
          <w:lang w:val="es-MX"/>
        </w:rPr>
        <w:t xml:space="preserve"> concentración debido a la mente y </w:t>
      </w:r>
      <w:r w:rsidR="00C83D44">
        <w:rPr>
          <w:lang w:val="es-MX"/>
        </w:rPr>
        <w:t xml:space="preserve">a </w:t>
      </w:r>
      <w:r w:rsidRPr="00F5022E">
        <w:rPr>
          <w:lang w:val="es-MX"/>
        </w:rPr>
        <w:t xml:space="preserve">las fuerzas volitivas del esfuerzo. Desarrolla </w:t>
      </w:r>
      <w:r w:rsidR="00C83D44">
        <w:rPr>
          <w:lang w:val="es-MX"/>
        </w:rPr>
        <w:t>un</w:t>
      </w:r>
      <w:r w:rsidRPr="00F5022E">
        <w:rPr>
          <w:lang w:val="es-MX"/>
        </w:rPr>
        <w:t>a base de poder espiritual que pose</w:t>
      </w:r>
      <w:r w:rsidR="00C83D44">
        <w:rPr>
          <w:lang w:val="es-MX"/>
        </w:rPr>
        <w:t>a</w:t>
      </w:r>
      <w:r w:rsidRPr="00F5022E">
        <w:rPr>
          <w:lang w:val="es-MX"/>
        </w:rPr>
        <w:t xml:space="preserve"> concentración debido a la investigación y </w:t>
      </w:r>
      <w:r w:rsidR="00C83D44">
        <w:rPr>
          <w:lang w:val="es-MX"/>
        </w:rPr>
        <w:t xml:space="preserve">a </w:t>
      </w:r>
      <w:r w:rsidRPr="00F5022E">
        <w:rPr>
          <w:lang w:val="es-MX"/>
        </w:rPr>
        <w:t>las fuerzas volitivas del esfuerzo.</w:t>
      </w:r>
    </w:p>
    <w:p w14:paraId="33F71215" w14:textId="5CBFFFA4" w:rsidR="00F5022E" w:rsidRPr="00F5022E" w:rsidRDefault="00F5022E" w:rsidP="008703E6">
      <w:pPr>
        <w:rPr>
          <w:lang w:val="es-MX"/>
        </w:rPr>
      </w:pPr>
      <w:r w:rsidRPr="00F5022E">
        <w:rPr>
          <w:lang w:val="es-MX"/>
        </w:rPr>
        <w:t xml:space="preserve"> Aquí se destacan cuatro factores mentales </w:t>
      </w:r>
      <w:r w:rsidR="008562DE">
        <w:rPr>
          <w:lang w:val="es-MX"/>
        </w:rPr>
        <w:t>independientes</w:t>
      </w:r>
      <w:r w:rsidRPr="00F5022E">
        <w:rPr>
          <w:lang w:val="es-MX"/>
        </w:rPr>
        <w:t xml:space="preserve"> como los principales agentes para desarrollar la concentración: deseo, energía, mente e investigación (</w:t>
      </w:r>
      <w:r w:rsidRPr="008703E6">
        <w:rPr>
          <w:i/>
          <w:iCs/>
          <w:lang w:val="es-MX"/>
        </w:rPr>
        <w:t xml:space="preserve">chanda, </w:t>
      </w:r>
      <w:proofErr w:type="spellStart"/>
      <w:r w:rsidRPr="008703E6">
        <w:rPr>
          <w:i/>
          <w:iCs/>
          <w:lang w:val="es-MX"/>
        </w:rPr>
        <w:t>viriya</w:t>
      </w:r>
      <w:proofErr w:type="spellEnd"/>
      <w:r w:rsidRPr="008703E6">
        <w:rPr>
          <w:i/>
          <w:iCs/>
          <w:lang w:val="es-MX"/>
        </w:rPr>
        <w:t xml:space="preserve">, </w:t>
      </w:r>
      <w:proofErr w:type="spellStart"/>
      <w:r w:rsidRPr="008703E6">
        <w:rPr>
          <w:i/>
          <w:iCs/>
          <w:lang w:val="es-MX"/>
        </w:rPr>
        <w:t>citta</w:t>
      </w:r>
      <w:proofErr w:type="spellEnd"/>
      <w:r w:rsidRPr="008703E6">
        <w:rPr>
          <w:i/>
          <w:iCs/>
          <w:lang w:val="es-MX"/>
        </w:rPr>
        <w:t xml:space="preserve">, </w:t>
      </w:r>
      <w:proofErr w:type="spellStart"/>
      <w:r w:rsidRPr="008703E6">
        <w:rPr>
          <w:i/>
          <w:iCs/>
          <w:lang w:val="es-MX"/>
        </w:rPr>
        <w:t>vīmaṁsā</w:t>
      </w:r>
      <w:proofErr w:type="spellEnd"/>
      <w:r w:rsidRPr="00F5022E">
        <w:rPr>
          <w:lang w:val="es-MX"/>
        </w:rPr>
        <w:t xml:space="preserve">). Para asegurarse de que el </w:t>
      </w:r>
      <w:proofErr w:type="spellStart"/>
      <w:r w:rsidRPr="008703E6">
        <w:rPr>
          <w:i/>
          <w:iCs/>
          <w:lang w:val="es-MX"/>
        </w:rPr>
        <w:t>jhāna</w:t>
      </w:r>
      <w:proofErr w:type="spellEnd"/>
      <w:r w:rsidRPr="00F5022E">
        <w:rPr>
          <w:lang w:val="es-MX"/>
        </w:rPr>
        <w:t xml:space="preserve"> obtenido no solo engendr</w:t>
      </w:r>
      <w:r w:rsidR="00967A61">
        <w:rPr>
          <w:lang w:val="es-MX"/>
        </w:rPr>
        <w:t>e</w:t>
      </w:r>
      <w:r w:rsidRPr="00F5022E">
        <w:rPr>
          <w:lang w:val="es-MX"/>
        </w:rPr>
        <w:t xml:space="preserve"> un estado de calma, sino que también s</w:t>
      </w:r>
      <w:r w:rsidR="00967A61">
        <w:rPr>
          <w:lang w:val="es-MX"/>
        </w:rPr>
        <w:t>i</w:t>
      </w:r>
      <w:r w:rsidRPr="00F5022E">
        <w:rPr>
          <w:lang w:val="es-MX"/>
        </w:rPr>
        <w:t>rv</w:t>
      </w:r>
      <w:r w:rsidR="00967A61">
        <w:rPr>
          <w:lang w:val="es-MX"/>
        </w:rPr>
        <w:t>a</w:t>
      </w:r>
      <w:r w:rsidRPr="00F5022E">
        <w:rPr>
          <w:lang w:val="es-MX"/>
        </w:rPr>
        <w:t xml:space="preserve"> como depósito de energía, cada uno debe ir acompañado de “</w:t>
      </w:r>
      <w:r w:rsidR="00E464DD">
        <w:rPr>
          <w:lang w:val="es-MX"/>
        </w:rPr>
        <w:t xml:space="preserve">las </w:t>
      </w:r>
      <w:r w:rsidRPr="00F5022E">
        <w:rPr>
          <w:lang w:val="es-MX"/>
        </w:rPr>
        <w:t>fuerzas volitivas de</w:t>
      </w:r>
      <w:r w:rsidR="00E464DD">
        <w:rPr>
          <w:lang w:val="es-MX"/>
        </w:rPr>
        <w:t>l</w:t>
      </w:r>
      <w:r w:rsidRPr="00F5022E">
        <w:rPr>
          <w:lang w:val="es-MX"/>
        </w:rPr>
        <w:t xml:space="preserve"> esfuerzo” (</w:t>
      </w:r>
      <w:proofErr w:type="spellStart"/>
      <w:r w:rsidRPr="008703E6">
        <w:rPr>
          <w:i/>
          <w:iCs/>
          <w:lang w:val="es-MX"/>
        </w:rPr>
        <w:t>padhānasaṅkhāra</w:t>
      </w:r>
      <w:proofErr w:type="spellEnd"/>
      <w:r w:rsidRPr="00F5022E">
        <w:rPr>
          <w:lang w:val="es-MX"/>
        </w:rPr>
        <w:t>). Estas fuerzas acumulan una inmensa energía psíquica que luego se puede aprovechar, mediante una determinación adecuada, para ejercer los poderes sobrenaturales.</w:t>
      </w:r>
    </w:p>
    <w:p w14:paraId="1442D061" w14:textId="2430DE4A" w:rsidR="007428AC" w:rsidRDefault="00F5022E" w:rsidP="00F5022E">
      <w:pPr>
        <w:rPr>
          <w:lang w:val="es-MX"/>
        </w:rPr>
      </w:pPr>
      <w:r w:rsidRPr="00F5022E">
        <w:rPr>
          <w:lang w:val="es-MX"/>
        </w:rPr>
        <w:t xml:space="preserve"> Para apreciar la explicación tradicional de las facultades psíquicas debemos comprender el hecho de que el mundo material percibido a través de los sentidos, que los físicos de hoy declaran ser una manifestación de </w:t>
      </w:r>
      <w:r w:rsidR="00E9407C">
        <w:rPr>
          <w:lang w:val="es-MX"/>
        </w:rPr>
        <w:t xml:space="preserve">la </w:t>
      </w:r>
      <w:r w:rsidRPr="00F5022E">
        <w:rPr>
          <w:lang w:val="es-MX"/>
        </w:rPr>
        <w:t xml:space="preserve">energía, es solo una pequeña porción de la realidad experiencial. Más allá del dominio de los objetos sólidos y sensibles existen otros niveles vibratorios que apenas podemos concebir, y mucho menos comprender. Los indicios de esta realidad más amplia de vez en cuando se </w:t>
      </w:r>
      <w:r w:rsidR="00C868E8">
        <w:rPr>
          <w:lang w:val="es-MX"/>
        </w:rPr>
        <w:t>vis</w:t>
      </w:r>
      <w:r w:rsidR="00A407FA">
        <w:rPr>
          <w:lang w:val="es-MX"/>
        </w:rPr>
        <w:t>lumbran</w:t>
      </w:r>
      <w:r w:rsidRPr="00F5022E">
        <w:rPr>
          <w:lang w:val="es-MX"/>
        </w:rPr>
        <w:t xml:space="preserve"> </w:t>
      </w:r>
      <w:r w:rsidR="00A407FA">
        <w:rPr>
          <w:lang w:val="es-MX"/>
        </w:rPr>
        <w:t xml:space="preserve">difusamente </w:t>
      </w:r>
      <w:r w:rsidRPr="00F5022E">
        <w:rPr>
          <w:lang w:val="es-MX"/>
        </w:rPr>
        <w:t xml:space="preserve">a través de los filtros que sostienen nuestra imagen racional y coherente del mundo, apareciendo ante nosotros como fenómenos psíquicos o como </w:t>
      </w:r>
    </w:p>
    <w:p w14:paraId="6A50C1C8" w14:textId="77777777" w:rsidR="007428AC" w:rsidRDefault="007428AC">
      <w:pPr>
        <w:spacing w:after="160"/>
        <w:ind w:firstLine="0"/>
        <w:rPr>
          <w:lang w:val="es-MX"/>
        </w:rPr>
      </w:pPr>
      <w:r>
        <w:rPr>
          <w:lang w:val="es-MX"/>
        </w:rPr>
        <w:br w:type="page"/>
      </w:r>
    </w:p>
    <w:p w14:paraId="6D9EB735" w14:textId="77777777" w:rsidR="007428AC" w:rsidRDefault="007428AC" w:rsidP="00F5022E">
      <w:pPr>
        <w:rPr>
          <w:lang w:val="es-MX"/>
        </w:rPr>
      </w:pPr>
    </w:p>
    <w:p w14:paraId="287D7DA2" w14:textId="78FDA388" w:rsidR="00F5022E" w:rsidRPr="00F5022E" w:rsidRDefault="00A407FA" w:rsidP="007428AC">
      <w:pPr>
        <w:pStyle w:val="NormaLContNewPage"/>
        <w:rPr>
          <w:lang w:val="es-MX"/>
        </w:rPr>
      </w:pPr>
      <w:r w:rsidRPr="00F5022E">
        <w:rPr>
          <w:lang w:val="es-MX"/>
        </w:rPr>
        <w:t>"</w:t>
      </w:r>
      <w:r w:rsidR="00686A94">
        <w:rPr>
          <w:lang w:val="es-MX"/>
        </w:rPr>
        <w:t>prodigios</w:t>
      </w:r>
      <w:r w:rsidRPr="00F5022E">
        <w:rPr>
          <w:lang w:val="es-MX"/>
        </w:rPr>
        <w:t xml:space="preserve">" </w:t>
      </w:r>
      <w:r w:rsidR="00526757">
        <w:rPr>
          <w:lang w:val="es-MX"/>
        </w:rPr>
        <w:t>o</w:t>
      </w:r>
      <w:r w:rsidRPr="00F5022E">
        <w:rPr>
          <w:lang w:val="es-MX"/>
        </w:rPr>
        <w:t xml:space="preserve"> </w:t>
      </w:r>
      <w:r w:rsidR="00F5022E" w:rsidRPr="00F5022E">
        <w:rPr>
          <w:lang w:val="es-MX"/>
        </w:rPr>
        <w:t xml:space="preserve">"milagros". Debido a que las alteraciones de los patrones regulares del orden natural son tan </w:t>
      </w:r>
      <w:r w:rsidR="00526757">
        <w:rPr>
          <w:lang w:val="es-MX"/>
        </w:rPr>
        <w:t>extr</w:t>
      </w:r>
      <w:r w:rsidR="00374A45">
        <w:rPr>
          <w:lang w:val="es-MX"/>
        </w:rPr>
        <w:t>añas</w:t>
      </w:r>
      <w:r w:rsidR="00F5022E" w:rsidRPr="00F5022E">
        <w:rPr>
          <w:lang w:val="es-MX"/>
        </w:rPr>
        <w:t xml:space="preserve">, nos inclinamos a considerar estos patrones familiares como leyes, absolutamente vinculantes e inviolables. Luego insistimos en ignorar todo lo que trasciende nuestras limitadas facultades sensoriales, incluso cuando la evidencia de estas fuerzas </w:t>
      </w:r>
      <w:r w:rsidR="00374A45">
        <w:rPr>
          <w:lang w:val="es-MX"/>
        </w:rPr>
        <w:t xml:space="preserve">alternas </w:t>
      </w:r>
      <w:r w:rsidR="0042234D">
        <w:rPr>
          <w:lang w:val="es-MX"/>
        </w:rPr>
        <w:t>sea</w:t>
      </w:r>
      <w:r w:rsidR="00F5022E" w:rsidRPr="00F5022E">
        <w:rPr>
          <w:lang w:val="es-MX"/>
        </w:rPr>
        <w:t xml:space="preserve"> clara y convincente. Pero el universo tal como lo experimentan los sabios es mucho más vasto que el conocido por </w:t>
      </w:r>
      <w:r w:rsidR="00C410EE">
        <w:rPr>
          <w:lang w:val="es-MX"/>
        </w:rPr>
        <w:t>un</w:t>
      </w:r>
      <w:r w:rsidR="00F5022E" w:rsidRPr="00F5022E">
        <w:rPr>
          <w:lang w:val="es-MX"/>
        </w:rPr>
        <w:t xml:space="preserve">a persona común. Los sabios pueden percibir dimensiones de la realidad que otros ni siquiera sospechan que existen, y su conocimiento de las relaciones subyacentes entre la mente y la materia les da un control sobre los fenómenos que desafía los límites establecidos por nuestra comprensión consensuada </w:t>
      </w:r>
      <w:r w:rsidR="00E03BB4">
        <w:rPr>
          <w:lang w:val="es-MX"/>
        </w:rPr>
        <w:t xml:space="preserve">sobre </w:t>
      </w:r>
      <w:r w:rsidR="00F5022E" w:rsidRPr="00F5022E">
        <w:rPr>
          <w:lang w:val="es-MX"/>
        </w:rPr>
        <w:t>el mundo.</w:t>
      </w:r>
    </w:p>
    <w:p w14:paraId="7A5AAFE9" w14:textId="03065700" w:rsidR="008C275B" w:rsidRPr="008C275B" w:rsidRDefault="00F5022E" w:rsidP="008C275B">
      <w:pPr>
        <w:rPr>
          <w:lang w:val="es-MX"/>
        </w:rPr>
      </w:pPr>
      <w:r w:rsidRPr="00F5022E">
        <w:rPr>
          <w:lang w:val="es-MX"/>
        </w:rPr>
        <w:t xml:space="preserve"> El Venerable </w:t>
      </w:r>
      <w:proofErr w:type="spellStart"/>
      <w:r w:rsidRPr="00F5022E">
        <w:rPr>
          <w:lang w:val="es-MX"/>
        </w:rPr>
        <w:t>Mahāmoggallāna</w:t>
      </w:r>
      <w:proofErr w:type="spellEnd"/>
      <w:r w:rsidRPr="00F5022E">
        <w:rPr>
          <w:lang w:val="es-MX"/>
        </w:rPr>
        <w:t xml:space="preserve"> era el </w:t>
      </w:r>
      <w:proofErr w:type="spellStart"/>
      <w:r w:rsidRPr="008703E6">
        <w:rPr>
          <w:i/>
          <w:iCs/>
          <w:lang w:val="es-MX"/>
        </w:rPr>
        <w:t>bhikkhu</w:t>
      </w:r>
      <w:proofErr w:type="spellEnd"/>
      <w:r w:rsidRPr="00F5022E">
        <w:rPr>
          <w:lang w:val="es-MX"/>
        </w:rPr>
        <w:t xml:space="preserve"> que había sido más asiduo en desarrollar y cultivar los cuatro </w:t>
      </w:r>
      <w:r w:rsidR="00D34983">
        <w:rPr>
          <w:lang w:val="es-MX"/>
        </w:rPr>
        <w:t xml:space="preserve">senderos </w:t>
      </w:r>
      <w:r w:rsidRPr="00F5022E">
        <w:rPr>
          <w:lang w:val="es-MX"/>
        </w:rPr>
        <w:t>hacia el poder, y así</w:t>
      </w:r>
      <w:r w:rsidR="007428AC">
        <w:rPr>
          <w:lang w:val="es-MX"/>
        </w:rPr>
        <w:t xml:space="preserve"> </w:t>
      </w:r>
      <w:r w:rsidR="008C275B" w:rsidRPr="008C275B">
        <w:rPr>
          <w:lang w:val="es-MX"/>
        </w:rPr>
        <w:t xml:space="preserve">el </w:t>
      </w:r>
      <w:r w:rsidR="006E5B6B" w:rsidRPr="00D34983">
        <w:rPr>
          <w:i/>
          <w:iCs/>
          <w:lang w:val="es-MX"/>
        </w:rPr>
        <w:t>Buddha</w:t>
      </w:r>
      <w:r w:rsidR="008C275B" w:rsidRPr="008C275B">
        <w:rPr>
          <w:lang w:val="es-MX"/>
        </w:rPr>
        <w:t xml:space="preserve"> lo </w:t>
      </w:r>
      <w:proofErr w:type="gramStart"/>
      <w:r w:rsidR="008C275B" w:rsidRPr="008C275B">
        <w:rPr>
          <w:lang w:val="es-MX"/>
        </w:rPr>
        <w:t xml:space="preserve">nombró </w:t>
      </w:r>
      <w:r w:rsidR="009C3138">
        <w:rPr>
          <w:lang w:val="es-MX"/>
        </w:rPr>
        <w:t>como</w:t>
      </w:r>
      <w:proofErr w:type="gramEnd"/>
      <w:r w:rsidR="009C3138">
        <w:rPr>
          <w:lang w:val="es-MX"/>
        </w:rPr>
        <w:t xml:space="preserve"> </w:t>
      </w:r>
      <w:r w:rsidR="008C275B" w:rsidRPr="008C275B">
        <w:rPr>
          <w:lang w:val="es-MX"/>
        </w:rPr>
        <w:t xml:space="preserve">el discípulo más destacado entre los que poseían </w:t>
      </w:r>
      <w:r w:rsidR="00F433AD">
        <w:rPr>
          <w:lang w:val="es-MX"/>
        </w:rPr>
        <w:t xml:space="preserve">tales </w:t>
      </w:r>
      <w:r w:rsidR="008C275B" w:rsidRPr="008C275B">
        <w:rPr>
          <w:lang w:val="es-MX"/>
        </w:rPr>
        <w:t xml:space="preserve">poderes psíquicos (AN 1:14). Por supuesto, había otros discípulos destacados que eran muy hábiles en el poder psíquico, pero por lo general eran competentes en solo una o dos </w:t>
      </w:r>
      <w:r w:rsidR="00D34983">
        <w:rPr>
          <w:lang w:val="es-MX"/>
        </w:rPr>
        <w:t xml:space="preserve">de estas </w:t>
      </w:r>
      <w:r w:rsidR="008C275B" w:rsidRPr="008C275B">
        <w:rPr>
          <w:lang w:val="es-MX"/>
        </w:rPr>
        <w:t xml:space="preserve">áreas. Así, por ejemplo, el monje </w:t>
      </w:r>
      <w:proofErr w:type="spellStart"/>
      <w:r w:rsidR="008C275B" w:rsidRPr="008C275B">
        <w:rPr>
          <w:lang w:val="es-MX"/>
        </w:rPr>
        <w:t>Anuruddha</w:t>
      </w:r>
      <w:proofErr w:type="spellEnd"/>
      <w:r w:rsidR="008C275B" w:rsidRPr="008C275B">
        <w:rPr>
          <w:lang w:val="es-MX"/>
        </w:rPr>
        <w:t xml:space="preserve"> y la monja </w:t>
      </w:r>
      <w:proofErr w:type="spellStart"/>
      <w:r w:rsidR="008C275B" w:rsidRPr="008C275B">
        <w:rPr>
          <w:lang w:val="es-MX"/>
        </w:rPr>
        <w:t>Sakulā</w:t>
      </w:r>
      <w:proofErr w:type="spellEnd"/>
      <w:r w:rsidR="008C275B" w:rsidRPr="008C275B">
        <w:rPr>
          <w:lang w:val="es-MX"/>
        </w:rPr>
        <w:t xml:space="preserve"> poseían la visión sobrenatural del ojo divino; el monje </w:t>
      </w:r>
      <w:proofErr w:type="spellStart"/>
      <w:r w:rsidR="008C275B" w:rsidRPr="008C275B">
        <w:rPr>
          <w:lang w:val="es-MX"/>
        </w:rPr>
        <w:t>Sobhita</w:t>
      </w:r>
      <w:proofErr w:type="spellEnd"/>
      <w:r w:rsidR="008C275B" w:rsidRPr="008C275B">
        <w:rPr>
          <w:lang w:val="es-MX"/>
        </w:rPr>
        <w:t xml:space="preserve"> y la monja </w:t>
      </w:r>
      <w:proofErr w:type="spellStart"/>
      <w:r w:rsidR="008C275B" w:rsidRPr="008C275B">
        <w:rPr>
          <w:lang w:val="es-MX"/>
        </w:rPr>
        <w:t>Bhaddā</w:t>
      </w:r>
      <w:proofErr w:type="spellEnd"/>
      <w:r w:rsidR="008C275B" w:rsidRPr="008C275B">
        <w:rPr>
          <w:lang w:val="es-MX"/>
        </w:rPr>
        <w:t xml:space="preserve"> </w:t>
      </w:r>
      <w:proofErr w:type="spellStart"/>
      <w:r w:rsidR="008C275B" w:rsidRPr="008C275B">
        <w:rPr>
          <w:lang w:val="es-MX"/>
        </w:rPr>
        <w:t>Kapilānī</w:t>
      </w:r>
      <w:proofErr w:type="spellEnd"/>
      <w:r w:rsidR="008C275B" w:rsidRPr="008C275B">
        <w:rPr>
          <w:lang w:val="es-MX"/>
        </w:rPr>
        <w:t xml:space="preserve"> </w:t>
      </w:r>
      <w:r w:rsidR="002E1996">
        <w:rPr>
          <w:lang w:val="es-MX"/>
        </w:rPr>
        <w:t xml:space="preserve">podían </w:t>
      </w:r>
      <w:r w:rsidR="008C275B" w:rsidRPr="008C275B">
        <w:rPr>
          <w:lang w:val="es-MX"/>
        </w:rPr>
        <w:t xml:space="preserve">recordar sus vidas </w:t>
      </w:r>
      <w:r w:rsidR="002E1996">
        <w:rPr>
          <w:lang w:val="es-MX"/>
        </w:rPr>
        <w:t xml:space="preserve">pasadas remontándose hacia </w:t>
      </w:r>
      <w:r w:rsidR="008C275B" w:rsidRPr="008C275B">
        <w:rPr>
          <w:lang w:val="es-MX"/>
        </w:rPr>
        <w:t>atrás</w:t>
      </w:r>
      <w:r w:rsidR="002E1996">
        <w:rPr>
          <w:lang w:val="es-MX"/>
        </w:rPr>
        <w:t xml:space="preserve"> </w:t>
      </w:r>
      <w:r w:rsidR="002C02DB">
        <w:rPr>
          <w:lang w:val="es-MX"/>
        </w:rPr>
        <w:t>de forma sustantiva</w:t>
      </w:r>
      <w:r w:rsidR="008C275B" w:rsidRPr="008C275B">
        <w:rPr>
          <w:lang w:val="es-MX"/>
        </w:rPr>
        <w:t xml:space="preserve">; el monje </w:t>
      </w:r>
      <w:proofErr w:type="spellStart"/>
      <w:r w:rsidR="008C275B" w:rsidRPr="008C275B">
        <w:rPr>
          <w:lang w:val="es-MX"/>
        </w:rPr>
        <w:t>Sāgala</w:t>
      </w:r>
      <w:proofErr w:type="spellEnd"/>
      <w:r w:rsidR="008C275B" w:rsidRPr="008C275B">
        <w:rPr>
          <w:lang w:val="es-MX"/>
        </w:rPr>
        <w:t xml:space="preserve"> era experto en el ejercicio del elemento fuego; </w:t>
      </w:r>
      <w:proofErr w:type="spellStart"/>
      <w:r w:rsidR="008C275B" w:rsidRPr="008C275B">
        <w:rPr>
          <w:lang w:val="es-MX"/>
        </w:rPr>
        <w:t>Cūḷa</w:t>
      </w:r>
      <w:proofErr w:type="spellEnd"/>
      <w:r w:rsidR="008C275B" w:rsidRPr="008C275B">
        <w:rPr>
          <w:lang w:val="es-MX"/>
        </w:rPr>
        <w:t xml:space="preserve"> </w:t>
      </w:r>
      <w:proofErr w:type="spellStart"/>
      <w:r w:rsidR="008C275B" w:rsidRPr="008C275B">
        <w:rPr>
          <w:lang w:val="es-MX"/>
        </w:rPr>
        <w:t>Panthaka</w:t>
      </w:r>
      <w:proofErr w:type="spellEnd"/>
      <w:r w:rsidR="008C275B" w:rsidRPr="008C275B">
        <w:rPr>
          <w:lang w:val="es-MX"/>
        </w:rPr>
        <w:t xml:space="preserve"> sobresal</w:t>
      </w:r>
      <w:r w:rsidR="00C40BF4">
        <w:rPr>
          <w:lang w:val="es-MX"/>
        </w:rPr>
        <w:t>ía</w:t>
      </w:r>
      <w:r w:rsidR="008C275B" w:rsidRPr="008C275B">
        <w:rPr>
          <w:lang w:val="es-MX"/>
        </w:rPr>
        <w:t xml:space="preserve"> en la capacidad de manifestarse en múltiples cuerpos; y </w:t>
      </w:r>
      <w:proofErr w:type="spellStart"/>
      <w:r w:rsidR="008C275B" w:rsidRPr="008C275B">
        <w:rPr>
          <w:lang w:val="es-MX"/>
        </w:rPr>
        <w:t>Pilindavaccha</w:t>
      </w:r>
      <w:proofErr w:type="spellEnd"/>
      <w:r w:rsidR="008C275B" w:rsidRPr="008C275B">
        <w:rPr>
          <w:lang w:val="es-MX"/>
        </w:rPr>
        <w:t xml:space="preserve"> </w:t>
      </w:r>
      <w:r w:rsidR="00B24158">
        <w:rPr>
          <w:lang w:val="es-MX"/>
        </w:rPr>
        <w:t>era el más destacado</w:t>
      </w:r>
      <w:r w:rsidR="008C275B" w:rsidRPr="008C275B">
        <w:rPr>
          <w:lang w:val="es-MX"/>
        </w:rPr>
        <w:t xml:space="preserve"> en comunicarse con los seres celestiales. </w:t>
      </w:r>
      <w:proofErr w:type="spellStart"/>
      <w:r w:rsidR="008C275B" w:rsidRPr="008C275B">
        <w:rPr>
          <w:lang w:val="es-MX"/>
        </w:rPr>
        <w:t>Mahāmoggallāna</w:t>
      </w:r>
      <w:proofErr w:type="spellEnd"/>
      <w:r w:rsidR="008C275B" w:rsidRPr="008C275B">
        <w:rPr>
          <w:lang w:val="es-MX"/>
        </w:rPr>
        <w:t>, sin embargo, tenía un</w:t>
      </w:r>
      <w:r w:rsidR="00B24158">
        <w:rPr>
          <w:lang w:val="es-MX"/>
        </w:rPr>
        <w:t>a</w:t>
      </w:r>
      <w:r w:rsidR="008C275B" w:rsidRPr="008C275B">
        <w:rPr>
          <w:lang w:val="es-MX"/>
        </w:rPr>
        <w:t xml:space="preserve"> maestr</w:t>
      </w:r>
      <w:r w:rsidR="00B24158">
        <w:rPr>
          <w:lang w:val="es-MX"/>
        </w:rPr>
        <w:t>ía</w:t>
      </w:r>
      <w:r w:rsidR="008C275B" w:rsidRPr="008C275B">
        <w:rPr>
          <w:lang w:val="es-MX"/>
        </w:rPr>
        <w:t xml:space="preserve"> integral </w:t>
      </w:r>
      <w:r w:rsidR="00B24158">
        <w:rPr>
          <w:lang w:val="es-MX"/>
        </w:rPr>
        <w:t xml:space="preserve">en todas </w:t>
      </w:r>
      <w:r w:rsidR="008C275B" w:rsidRPr="008C275B">
        <w:rPr>
          <w:lang w:val="es-MX"/>
        </w:rPr>
        <w:t xml:space="preserve">las facultades psíquicas que ningún otro discípulo compartía, ni siquiera la monja </w:t>
      </w:r>
      <w:proofErr w:type="spellStart"/>
      <w:r w:rsidR="008C275B" w:rsidRPr="008C275B">
        <w:rPr>
          <w:lang w:val="es-MX"/>
        </w:rPr>
        <w:t>Uppalavaṇṇā</w:t>
      </w:r>
      <w:proofErr w:type="spellEnd"/>
      <w:r w:rsidR="008C275B" w:rsidRPr="008C275B">
        <w:rPr>
          <w:lang w:val="es-MX"/>
        </w:rPr>
        <w:t xml:space="preserve">, que era la más </w:t>
      </w:r>
      <w:r w:rsidR="00B24158">
        <w:rPr>
          <w:lang w:val="es-MX"/>
        </w:rPr>
        <w:t xml:space="preserve">destacada </w:t>
      </w:r>
      <w:r w:rsidR="008C275B" w:rsidRPr="008C275B">
        <w:rPr>
          <w:lang w:val="es-MX"/>
        </w:rPr>
        <w:t>entre l</w:t>
      </w:r>
      <w:r w:rsidR="00E13762">
        <w:rPr>
          <w:lang w:val="es-MX"/>
        </w:rPr>
        <w:t>a</w:t>
      </w:r>
      <w:r w:rsidR="008C275B" w:rsidRPr="008C275B">
        <w:rPr>
          <w:lang w:val="es-MX"/>
        </w:rPr>
        <w:t xml:space="preserve">s </w:t>
      </w:r>
      <w:proofErr w:type="spellStart"/>
      <w:r w:rsidR="008C275B" w:rsidRPr="008703E6">
        <w:rPr>
          <w:i/>
          <w:iCs/>
          <w:lang w:val="es-MX"/>
        </w:rPr>
        <w:t>bhikkhunī</w:t>
      </w:r>
      <w:r w:rsidR="008C275B" w:rsidRPr="008C275B">
        <w:rPr>
          <w:lang w:val="es-MX"/>
        </w:rPr>
        <w:t>s</w:t>
      </w:r>
      <w:proofErr w:type="spellEnd"/>
      <w:r w:rsidR="008C275B" w:rsidRPr="008C275B">
        <w:rPr>
          <w:lang w:val="es-MX"/>
        </w:rPr>
        <w:t xml:space="preserve"> en el ejercicio de los poderes psíquicos.</w:t>
      </w:r>
    </w:p>
    <w:p w14:paraId="041B8232" w14:textId="605BAD1A" w:rsidR="008C275B" w:rsidRPr="008C275B" w:rsidRDefault="008C275B" w:rsidP="008C275B">
      <w:pPr>
        <w:rPr>
          <w:lang w:val="es-MX"/>
        </w:rPr>
      </w:pPr>
      <w:r w:rsidRPr="008C275B">
        <w:rPr>
          <w:lang w:val="es-MX"/>
        </w:rPr>
        <w:t xml:space="preserve"> Pasaremos ahora a lo que los textos canónicos budistas relatan sobre las facultades supra</w:t>
      </w:r>
      <w:r w:rsidR="008703E6">
        <w:rPr>
          <w:lang w:val="es-MX"/>
        </w:rPr>
        <w:t xml:space="preserve"> </w:t>
      </w:r>
      <w:r w:rsidRPr="008C275B">
        <w:rPr>
          <w:lang w:val="es-MX"/>
        </w:rPr>
        <w:t>normales de Moggallāna. No seguiremos la secuencia familiar de los cinco super</w:t>
      </w:r>
      <w:r w:rsidR="008703E6">
        <w:rPr>
          <w:lang w:val="es-MX"/>
        </w:rPr>
        <w:t xml:space="preserve"> </w:t>
      </w:r>
      <w:r w:rsidRPr="008C275B">
        <w:rPr>
          <w:lang w:val="es-MX"/>
        </w:rPr>
        <w:t xml:space="preserve">conocimientos, sino que destacaremos las facultades particulares demostradas por Moggallāna en los incidentes y anécdotas que se relatan en los </w:t>
      </w:r>
      <w:r w:rsidRPr="003546D2">
        <w:rPr>
          <w:i/>
          <w:iCs/>
          <w:lang w:val="es-MX"/>
        </w:rPr>
        <w:t>suttas</w:t>
      </w:r>
      <w:r w:rsidRPr="008C275B">
        <w:rPr>
          <w:lang w:val="es-MX"/>
        </w:rPr>
        <w:t>.</w:t>
      </w:r>
      <w:r w:rsidR="00460F3F">
        <w:rPr>
          <w:lang w:val="es-MX"/>
        </w:rPr>
        <w:br/>
      </w:r>
    </w:p>
    <w:p w14:paraId="2E5E7814" w14:textId="5A011F3B" w:rsidR="008C275B" w:rsidRPr="008C275B" w:rsidRDefault="008C275B" w:rsidP="008C275B">
      <w:pPr>
        <w:pStyle w:val="Ttulo3"/>
        <w:rPr>
          <w:lang w:val="es-MX"/>
        </w:rPr>
      </w:pPr>
      <w:r w:rsidRPr="008C275B">
        <w:rPr>
          <w:lang w:val="es-MX"/>
        </w:rPr>
        <w:t xml:space="preserve"> </w:t>
      </w:r>
      <w:bookmarkStart w:id="45" w:name="_Toc112203399"/>
      <w:r w:rsidRPr="008C275B">
        <w:rPr>
          <w:lang w:val="es-MX"/>
        </w:rPr>
        <w:t>Penetración De Ment</w:t>
      </w:r>
      <w:r w:rsidR="00460F3F">
        <w:rPr>
          <w:lang w:val="es-MX"/>
        </w:rPr>
        <w:t>e</w:t>
      </w:r>
      <w:r w:rsidRPr="008C275B">
        <w:rPr>
          <w:lang w:val="es-MX"/>
        </w:rPr>
        <w:t xml:space="preserve">s </w:t>
      </w:r>
      <w:r w:rsidR="00F9320A">
        <w:rPr>
          <w:lang w:val="es-MX"/>
        </w:rPr>
        <w:t xml:space="preserve">Ajenas </w:t>
      </w:r>
      <w:r w:rsidRPr="008C275B">
        <w:rPr>
          <w:lang w:val="es-MX"/>
        </w:rPr>
        <w:t xml:space="preserve">(Lectura </w:t>
      </w:r>
      <w:r w:rsidR="008703E6">
        <w:rPr>
          <w:lang w:val="es-MX"/>
        </w:rPr>
        <w:t>d</w:t>
      </w:r>
      <w:r w:rsidRPr="008C275B">
        <w:rPr>
          <w:lang w:val="es-MX"/>
        </w:rPr>
        <w:t xml:space="preserve">e </w:t>
      </w:r>
      <w:r w:rsidR="008703E6">
        <w:rPr>
          <w:lang w:val="es-MX"/>
        </w:rPr>
        <w:t>los Pensamientos</w:t>
      </w:r>
      <w:r w:rsidRPr="008C275B">
        <w:rPr>
          <w:lang w:val="es-MX"/>
        </w:rPr>
        <w:t>)</w:t>
      </w:r>
      <w:bookmarkEnd w:id="45"/>
    </w:p>
    <w:p w14:paraId="30AA860A" w14:textId="08A67D7E" w:rsidR="000B2319" w:rsidRDefault="008C275B" w:rsidP="008C275B">
      <w:pPr>
        <w:rPr>
          <w:lang w:val="es-MX"/>
        </w:rPr>
      </w:pPr>
      <w:r w:rsidRPr="008C275B">
        <w:rPr>
          <w:lang w:val="es-MX"/>
        </w:rPr>
        <w:t xml:space="preserve"> Una vez, en un día de </w:t>
      </w:r>
      <w:proofErr w:type="spellStart"/>
      <w:r w:rsidRPr="008703E6">
        <w:rPr>
          <w:i/>
          <w:iCs/>
          <w:lang w:val="es-MX"/>
        </w:rPr>
        <w:t>Uposatha</w:t>
      </w:r>
      <w:proofErr w:type="spellEnd"/>
      <w:r w:rsidRPr="008C275B">
        <w:rPr>
          <w:lang w:val="es-MX"/>
        </w:rPr>
        <w:t xml:space="preserve">, el </w:t>
      </w:r>
      <w:r w:rsidR="006E5B6B" w:rsidRPr="008703E6">
        <w:rPr>
          <w:i/>
          <w:iCs/>
          <w:lang w:val="es-MX"/>
        </w:rPr>
        <w:t>Buddha</w:t>
      </w:r>
      <w:r w:rsidRPr="008C275B">
        <w:rPr>
          <w:lang w:val="es-MX"/>
        </w:rPr>
        <w:t xml:space="preserve"> se sentó en silencio frente a la asamblea de monjes.</w:t>
      </w:r>
      <w:r w:rsidRPr="008703E6">
        <w:rPr>
          <w:b/>
          <w:bCs/>
          <w:vertAlign w:val="superscript"/>
          <w:lang w:val="es-MX"/>
        </w:rPr>
        <w:t>19</w:t>
      </w:r>
      <w:r w:rsidRPr="008C275B">
        <w:rPr>
          <w:lang w:val="es-MX"/>
        </w:rPr>
        <w:t xml:space="preserve"> En cada vigilia de la noche, Ānanda le </w:t>
      </w:r>
      <w:r w:rsidR="00BA4EBA">
        <w:rPr>
          <w:lang w:val="es-MX"/>
        </w:rPr>
        <w:t xml:space="preserve">solicitó </w:t>
      </w:r>
      <w:r w:rsidRPr="008C275B">
        <w:rPr>
          <w:lang w:val="es-MX"/>
        </w:rPr>
        <w:t xml:space="preserve">que recitara el código de disciplina monástica, el </w:t>
      </w:r>
      <w:proofErr w:type="spellStart"/>
      <w:r w:rsidRPr="008703E6">
        <w:rPr>
          <w:i/>
          <w:iCs/>
          <w:lang w:val="es-MX"/>
        </w:rPr>
        <w:t>Pātimokkha</w:t>
      </w:r>
      <w:proofErr w:type="spellEnd"/>
      <w:r w:rsidRPr="008C275B">
        <w:rPr>
          <w:lang w:val="es-MX"/>
        </w:rPr>
        <w:t xml:space="preserve">, </w:t>
      </w:r>
      <w:r w:rsidR="00BA4EBA">
        <w:rPr>
          <w:lang w:val="es-MX"/>
        </w:rPr>
        <w:t xml:space="preserve">no obstante, </w:t>
      </w:r>
      <w:r w:rsidRPr="008C275B">
        <w:rPr>
          <w:lang w:val="es-MX"/>
        </w:rPr>
        <w:t xml:space="preserve">el </w:t>
      </w:r>
      <w:r w:rsidR="006E5B6B" w:rsidRPr="00F537A0">
        <w:rPr>
          <w:i/>
          <w:iCs/>
          <w:lang w:val="es-MX"/>
        </w:rPr>
        <w:t>Buddha</w:t>
      </w:r>
      <w:r w:rsidRPr="008C275B">
        <w:rPr>
          <w:lang w:val="es-MX"/>
        </w:rPr>
        <w:t xml:space="preserve"> permaneció en silencio. Finalmente, cuando llegó el amanecer, solo dijo: "Esta asamblea es</w:t>
      </w:r>
      <w:r w:rsidR="00F537A0">
        <w:rPr>
          <w:lang w:val="es-MX"/>
        </w:rPr>
        <w:t>tá</w:t>
      </w:r>
      <w:r w:rsidRPr="008C275B">
        <w:rPr>
          <w:lang w:val="es-MX"/>
        </w:rPr>
        <w:t xml:space="preserve"> impura". Entonces Moggallāna examinó mentalmente a toda la asamblea y vio a un monje sentado allí</w:t>
      </w:r>
      <w:r w:rsidR="002077A3">
        <w:rPr>
          <w:lang w:val="es-MX"/>
        </w:rPr>
        <w:t>,</w:t>
      </w:r>
      <w:r w:rsidRPr="008C275B">
        <w:rPr>
          <w:lang w:val="es-MX"/>
        </w:rPr>
        <w:t xml:space="preserve"> "inmoral, malvado, de comportamiento impuro y sospechoso, ... </w:t>
      </w:r>
      <w:r w:rsidR="00F537A0">
        <w:rPr>
          <w:lang w:val="es-MX"/>
        </w:rPr>
        <w:t xml:space="preserve">estaba </w:t>
      </w:r>
      <w:r w:rsidRPr="008C275B">
        <w:rPr>
          <w:lang w:val="es-MX"/>
        </w:rPr>
        <w:t xml:space="preserve">podrido por dentro, lujurioso y corrupto". Se acercó a él y le dijo que se </w:t>
      </w:r>
      <w:r w:rsidR="00F537A0">
        <w:rPr>
          <w:lang w:val="es-MX"/>
        </w:rPr>
        <w:t xml:space="preserve">marchara </w:t>
      </w:r>
      <w:r w:rsidRPr="008C275B">
        <w:rPr>
          <w:lang w:val="es-MX"/>
        </w:rPr>
        <w:t xml:space="preserve">tres veces. Cuando </w:t>
      </w:r>
    </w:p>
    <w:p w14:paraId="20CA9344" w14:textId="77777777" w:rsidR="000B2319" w:rsidRDefault="000B2319">
      <w:pPr>
        <w:spacing w:after="160"/>
        <w:ind w:firstLine="0"/>
        <w:rPr>
          <w:lang w:val="es-MX"/>
        </w:rPr>
      </w:pPr>
      <w:r>
        <w:rPr>
          <w:lang w:val="es-MX"/>
        </w:rPr>
        <w:br w:type="page"/>
      </w:r>
    </w:p>
    <w:p w14:paraId="56E46670" w14:textId="77777777" w:rsidR="000B2319" w:rsidRDefault="000B2319" w:rsidP="008C275B">
      <w:pPr>
        <w:rPr>
          <w:lang w:val="es-MX"/>
        </w:rPr>
      </w:pPr>
    </w:p>
    <w:p w14:paraId="79316EC7" w14:textId="64709CC3" w:rsidR="008C275B" w:rsidRPr="008C275B" w:rsidRDefault="008C275B" w:rsidP="000B2319">
      <w:pPr>
        <w:pStyle w:val="NormaLContNewPage"/>
        <w:rPr>
          <w:lang w:val="es-MX"/>
        </w:rPr>
      </w:pPr>
      <w:r w:rsidRPr="008C275B">
        <w:rPr>
          <w:lang w:val="es-MX"/>
        </w:rPr>
        <w:t xml:space="preserve">el monje no se movió incluso después de la tercera petición, Moggallāna lo tomó del brazo, lo condujo fuera del pasillo y echó cerrojo a la puerta. Luego le </w:t>
      </w:r>
      <w:r w:rsidR="006E40FC">
        <w:rPr>
          <w:lang w:val="es-MX"/>
        </w:rPr>
        <w:t xml:space="preserve">invocó </w:t>
      </w:r>
      <w:r w:rsidRPr="008C275B">
        <w:rPr>
          <w:lang w:val="es-MX"/>
        </w:rPr>
        <w:t xml:space="preserve">al </w:t>
      </w:r>
      <w:r w:rsidR="006E5B6B">
        <w:rPr>
          <w:lang w:val="es-MX"/>
        </w:rPr>
        <w:t>Excelso</w:t>
      </w:r>
      <w:r w:rsidRPr="008C275B">
        <w:rPr>
          <w:lang w:val="es-MX"/>
        </w:rPr>
        <w:t xml:space="preserve"> que recitara el </w:t>
      </w:r>
      <w:proofErr w:type="spellStart"/>
      <w:r w:rsidRPr="008703E6">
        <w:rPr>
          <w:i/>
          <w:iCs/>
          <w:lang w:val="es-MX"/>
        </w:rPr>
        <w:t>Pātimokkha</w:t>
      </w:r>
      <w:proofErr w:type="spellEnd"/>
      <w:r w:rsidRPr="008C275B">
        <w:rPr>
          <w:lang w:val="es-MX"/>
        </w:rPr>
        <w:t xml:space="preserve">, ya que la asamblea </w:t>
      </w:r>
      <w:r w:rsidR="00F537A0">
        <w:rPr>
          <w:lang w:val="es-MX"/>
        </w:rPr>
        <w:t xml:space="preserve">había vuelto </w:t>
      </w:r>
      <w:r w:rsidRPr="008C275B">
        <w:rPr>
          <w:lang w:val="es-MX"/>
        </w:rPr>
        <w:t xml:space="preserve">a </w:t>
      </w:r>
      <w:r w:rsidR="006E40FC">
        <w:rPr>
          <w:lang w:val="es-MX"/>
        </w:rPr>
        <w:t xml:space="preserve">estar </w:t>
      </w:r>
      <w:r w:rsidRPr="008C275B">
        <w:rPr>
          <w:lang w:val="es-MX"/>
        </w:rPr>
        <w:t>pura.</w:t>
      </w:r>
    </w:p>
    <w:p w14:paraId="7873CE7D" w14:textId="2FBEB4CD" w:rsidR="008C275B" w:rsidRPr="008C275B" w:rsidRDefault="008C275B" w:rsidP="008C275B">
      <w:pPr>
        <w:rPr>
          <w:lang w:val="es-MX"/>
        </w:rPr>
      </w:pPr>
      <w:r w:rsidRPr="008C275B">
        <w:rPr>
          <w:lang w:val="es-MX"/>
        </w:rPr>
        <w:t xml:space="preserve"> Una vez, el Maestro </w:t>
      </w:r>
      <w:r w:rsidR="00F537A0">
        <w:rPr>
          <w:lang w:val="es-MX"/>
        </w:rPr>
        <w:t xml:space="preserve">residía </w:t>
      </w:r>
      <w:r w:rsidRPr="008C275B">
        <w:rPr>
          <w:lang w:val="es-MX"/>
        </w:rPr>
        <w:t xml:space="preserve">junto </w:t>
      </w:r>
      <w:r w:rsidR="00F537A0">
        <w:rPr>
          <w:lang w:val="es-MX"/>
        </w:rPr>
        <w:t xml:space="preserve">a </w:t>
      </w:r>
      <w:r w:rsidRPr="008C275B">
        <w:rPr>
          <w:lang w:val="es-MX"/>
        </w:rPr>
        <w:t xml:space="preserve">una comunidad de quinientos monjes, los cuales eran </w:t>
      </w:r>
      <w:r w:rsidR="00D90AED" w:rsidRPr="008C275B">
        <w:rPr>
          <w:lang w:val="es-MX"/>
        </w:rPr>
        <w:t xml:space="preserve">todos </w:t>
      </w:r>
      <w:r w:rsidRPr="008703E6">
        <w:rPr>
          <w:i/>
          <w:iCs/>
          <w:lang w:val="es-MX"/>
        </w:rPr>
        <w:t>arahants</w:t>
      </w:r>
      <w:r w:rsidRPr="008C275B">
        <w:rPr>
          <w:lang w:val="es-MX"/>
        </w:rPr>
        <w:t xml:space="preserve">. Cuando Moggallāna se unió a ellos, examinó sus mentes con la suya propia y vio que eran </w:t>
      </w:r>
      <w:r w:rsidRPr="00F537A0">
        <w:rPr>
          <w:i/>
          <w:iCs/>
          <w:lang w:val="es-MX"/>
        </w:rPr>
        <w:t>arahants</w:t>
      </w:r>
      <w:r w:rsidRPr="008C275B">
        <w:rPr>
          <w:lang w:val="es-MX"/>
        </w:rPr>
        <w:t xml:space="preserve">, liberados y libres de todas las impurezas. Entonces el Venerable </w:t>
      </w:r>
      <w:proofErr w:type="spellStart"/>
      <w:r w:rsidRPr="008C275B">
        <w:rPr>
          <w:lang w:val="es-MX"/>
        </w:rPr>
        <w:t>Vaṅgīsa</w:t>
      </w:r>
      <w:proofErr w:type="spellEnd"/>
      <w:r w:rsidRPr="008C275B">
        <w:rPr>
          <w:lang w:val="es-MX"/>
        </w:rPr>
        <w:t xml:space="preserve">, el poeta más destacado del </w:t>
      </w:r>
      <w:r w:rsidR="00051EB2">
        <w:rPr>
          <w:i/>
          <w:iCs/>
          <w:lang w:val="es-MX"/>
        </w:rPr>
        <w:t>Saṅgha</w:t>
      </w:r>
      <w:r w:rsidRPr="008C275B">
        <w:rPr>
          <w:lang w:val="es-MX"/>
        </w:rPr>
        <w:t xml:space="preserve">, al darse cuenta de lo que había sucedido, se levantó de su asiento y, en presencia del </w:t>
      </w:r>
      <w:r w:rsidR="006E5B6B" w:rsidRPr="001E68F8">
        <w:rPr>
          <w:i/>
          <w:iCs/>
          <w:lang w:val="es-MX"/>
        </w:rPr>
        <w:t>Buddha</w:t>
      </w:r>
      <w:r w:rsidRPr="008C275B">
        <w:rPr>
          <w:lang w:val="es-MX"/>
        </w:rPr>
        <w:t>, elogió a Moggallāna en verso:</w:t>
      </w:r>
    </w:p>
    <w:p w14:paraId="0DC5778A" w14:textId="6837DCBA" w:rsidR="008C275B" w:rsidRPr="008C275B" w:rsidRDefault="008C275B" w:rsidP="00CE1F38">
      <w:pPr>
        <w:pStyle w:val="VersoEnglishB"/>
        <w:rPr>
          <w:lang w:val="es-MX"/>
        </w:rPr>
      </w:pPr>
      <w:r w:rsidRPr="008C275B">
        <w:rPr>
          <w:lang w:val="es-MX"/>
        </w:rPr>
        <w:t>Mientras el sabio está sentado en la ladera de la montaña,</w:t>
      </w:r>
    </w:p>
    <w:p w14:paraId="6B87B2C9" w14:textId="2C2F8B42" w:rsidR="008C275B" w:rsidRPr="008C275B" w:rsidRDefault="001E68F8" w:rsidP="00CE1F38">
      <w:pPr>
        <w:pStyle w:val="VersoEnglishB"/>
        <w:rPr>
          <w:lang w:val="es-MX"/>
        </w:rPr>
      </w:pPr>
      <w:r>
        <w:rPr>
          <w:lang w:val="es-MX"/>
        </w:rPr>
        <w:t xml:space="preserve">Trascendiendo </w:t>
      </w:r>
      <w:r w:rsidR="008C275B" w:rsidRPr="008C275B">
        <w:rPr>
          <w:lang w:val="es-MX"/>
        </w:rPr>
        <w:t>la orilla más lejana del sufrimiento,</w:t>
      </w:r>
    </w:p>
    <w:p w14:paraId="3EAEEDAD" w14:textId="4A9C1785" w:rsidR="0080575E" w:rsidRDefault="008C275B" w:rsidP="00CE1F38">
      <w:pPr>
        <w:pStyle w:val="VersoEnglishB"/>
        <w:rPr>
          <w:lang w:val="es-MX"/>
        </w:rPr>
      </w:pPr>
      <w:r w:rsidRPr="008C275B">
        <w:rPr>
          <w:lang w:val="es-MX"/>
        </w:rPr>
        <w:t xml:space="preserve">Sus discípulos se sientan </w:t>
      </w:r>
      <w:r w:rsidR="00360131">
        <w:rPr>
          <w:lang w:val="es-MX"/>
        </w:rPr>
        <w:t xml:space="preserve">frente </w:t>
      </w:r>
      <w:r w:rsidRPr="008C275B">
        <w:rPr>
          <w:lang w:val="es-MX"/>
        </w:rPr>
        <w:t>él,</w:t>
      </w:r>
    </w:p>
    <w:p w14:paraId="13BFEA4D" w14:textId="77777777" w:rsidR="00CE1F38" w:rsidRDefault="00CE1F38" w:rsidP="00CE1F38">
      <w:pPr>
        <w:pStyle w:val="VersoEnglishB"/>
        <w:rPr>
          <w:lang w:val="es-MX"/>
        </w:rPr>
      </w:pPr>
      <w:r w:rsidRPr="00CE1F38">
        <w:rPr>
          <w:lang w:val="es-MX"/>
        </w:rPr>
        <w:t>Hombres de triple conocimiento que han dejado atrás a la muerte.</w:t>
      </w:r>
    </w:p>
    <w:p w14:paraId="5744CE4D" w14:textId="77777777" w:rsidR="00CE1F38" w:rsidRPr="00CE1F38" w:rsidRDefault="00CE1F38" w:rsidP="00CE1F38">
      <w:pPr>
        <w:pStyle w:val="VersoEnglishB"/>
        <w:rPr>
          <w:lang w:val="es-MX"/>
        </w:rPr>
      </w:pPr>
    </w:p>
    <w:p w14:paraId="448C37F5" w14:textId="2A3E0D77" w:rsidR="00CE1F38" w:rsidRPr="00CE1F38" w:rsidRDefault="00CE1F38" w:rsidP="00CE1F38">
      <w:pPr>
        <w:pStyle w:val="VersoEnglishB"/>
        <w:rPr>
          <w:lang w:val="es-MX"/>
        </w:rPr>
      </w:pPr>
      <w:r w:rsidRPr="00CE1F38">
        <w:rPr>
          <w:lang w:val="es-MX"/>
        </w:rPr>
        <w:t xml:space="preserve">Moggallāna, </w:t>
      </w:r>
      <w:r w:rsidR="00360131">
        <w:rPr>
          <w:lang w:val="es-MX"/>
        </w:rPr>
        <w:t xml:space="preserve">de </w:t>
      </w:r>
      <w:r w:rsidRPr="00CE1F38">
        <w:rPr>
          <w:lang w:val="es-MX"/>
        </w:rPr>
        <w:t>gran poder espiritual,</w:t>
      </w:r>
    </w:p>
    <w:p w14:paraId="524B7D62" w14:textId="77777777" w:rsidR="00CE1F38" w:rsidRPr="00CE1F38" w:rsidRDefault="00CE1F38" w:rsidP="00CE1F38">
      <w:pPr>
        <w:pStyle w:val="VersoEnglishB"/>
        <w:rPr>
          <w:lang w:val="es-MX"/>
        </w:rPr>
      </w:pPr>
      <w:r w:rsidRPr="00CE1F38">
        <w:rPr>
          <w:lang w:val="es-MX"/>
        </w:rPr>
        <w:t>Envolvió sus mentes con la suya,</w:t>
      </w:r>
    </w:p>
    <w:p w14:paraId="3515E81A" w14:textId="41031D22" w:rsidR="00CE1F38" w:rsidRPr="00CE1F38" w:rsidRDefault="00B05CC4" w:rsidP="00CE1F38">
      <w:pPr>
        <w:pStyle w:val="VersoEnglishB"/>
        <w:rPr>
          <w:lang w:val="es-MX"/>
        </w:rPr>
      </w:pPr>
      <w:r>
        <w:rPr>
          <w:lang w:val="es-MX"/>
        </w:rPr>
        <w:t>E inspeccionando</w:t>
      </w:r>
      <w:r w:rsidR="00CE1F38" w:rsidRPr="00CE1F38">
        <w:rPr>
          <w:lang w:val="es-MX"/>
        </w:rPr>
        <w:t xml:space="preserve"> (llegó a </w:t>
      </w:r>
      <w:r>
        <w:rPr>
          <w:lang w:val="es-MX"/>
        </w:rPr>
        <w:t>apreciar</w:t>
      </w:r>
      <w:r w:rsidR="00CE1F38" w:rsidRPr="00CE1F38">
        <w:rPr>
          <w:lang w:val="es-MX"/>
        </w:rPr>
        <w:t>) sus mentes:</w:t>
      </w:r>
    </w:p>
    <w:p w14:paraId="2475FC92" w14:textId="75176A4C" w:rsidR="00CE1F38" w:rsidRDefault="00CE1F38" w:rsidP="00CE1F38">
      <w:pPr>
        <w:pStyle w:val="VersoEnglishB"/>
        <w:rPr>
          <w:lang w:val="es-MX"/>
        </w:rPr>
      </w:pPr>
      <w:r w:rsidRPr="00CE1F38">
        <w:rPr>
          <w:lang w:val="es-MX"/>
        </w:rPr>
        <w:t xml:space="preserve">¡Totalmente </w:t>
      </w:r>
      <w:r w:rsidR="00606DB9">
        <w:rPr>
          <w:lang w:val="es-MX"/>
        </w:rPr>
        <w:t>liberado</w:t>
      </w:r>
      <w:r w:rsidR="00051EB2">
        <w:rPr>
          <w:lang w:val="es-MX"/>
        </w:rPr>
        <w:t>s</w:t>
      </w:r>
      <w:r w:rsidRPr="00CE1F38">
        <w:rPr>
          <w:lang w:val="es-MX"/>
        </w:rPr>
        <w:t>, sin adquisiciones!</w:t>
      </w:r>
      <w:r w:rsidRPr="00CE1F38">
        <w:rPr>
          <w:b/>
          <w:bCs/>
          <w:vertAlign w:val="superscript"/>
          <w:lang w:val="es-MX"/>
        </w:rPr>
        <w:t>20</w:t>
      </w:r>
    </w:p>
    <w:p w14:paraId="143D5917" w14:textId="77777777" w:rsidR="00CE1F38" w:rsidRPr="00CE1F38" w:rsidRDefault="00CE1F38" w:rsidP="00CE1F38">
      <w:pPr>
        <w:pStyle w:val="VersoEnglishB"/>
        <w:rPr>
          <w:lang w:val="es-MX"/>
        </w:rPr>
      </w:pPr>
    </w:p>
    <w:p w14:paraId="5D673FAF" w14:textId="4743B4FB" w:rsidR="00CE1F38" w:rsidRPr="00CE1F38" w:rsidRDefault="00CE1F38" w:rsidP="00CE1F38">
      <w:pPr>
        <w:rPr>
          <w:lang w:val="es-MX"/>
        </w:rPr>
      </w:pPr>
      <w:r w:rsidRPr="00CE1F38">
        <w:rPr>
          <w:lang w:val="es-MX"/>
        </w:rPr>
        <w:t xml:space="preserve"> Un</w:t>
      </w:r>
      <w:r w:rsidR="00A7596B">
        <w:rPr>
          <w:lang w:val="es-MX"/>
        </w:rPr>
        <w:t>a</w:t>
      </w:r>
      <w:r w:rsidRPr="00CE1F38">
        <w:rPr>
          <w:lang w:val="es-MX"/>
        </w:rPr>
        <w:t xml:space="preserve"> tercer</w:t>
      </w:r>
      <w:r w:rsidR="00A7596B">
        <w:rPr>
          <w:lang w:val="es-MX"/>
        </w:rPr>
        <w:t>a</w:t>
      </w:r>
      <w:r w:rsidRPr="00CE1F38">
        <w:rPr>
          <w:lang w:val="es-MX"/>
        </w:rPr>
        <w:t xml:space="preserve"> </w:t>
      </w:r>
      <w:r w:rsidR="00A7596B">
        <w:rPr>
          <w:lang w:val="es-MX"/>
        </w:rPr>
        <w:t xml:space="preserve">narración </w:t>
      </w:r>
      <w:r w:rsidRPr="00CE1F38">
        <w:rPr>
          <w:lang w:val="es-MX"/>
        </w:rPr>
        <w:t xml:space="preserve">nos </w:t>
      </w:r>
      <w:r w:rsidR="009D36E0">
        <w:rPr>
          <w:lang w:val="es-MX"/>
        </w:rPr>
        <w:t>cuenta</w:t>
      </w:r>
      <w:r w:rsidRPr="00CE1F38">
        <w:rPr>
          <w:lang w:val="es-MX"/>
        </w:rPr>
        <w:t xml:space="preserve"> que una vez, mientras el Venerable </w:t>
      </w:r>
      <w:proofErr w:type="spellStart"/>
      <w:r w:rsidRPr="00CE1F38">
        <w:rPr>
          <w:lang w:val="es-MX"/>
        </w:rPr>
        <w:t>Anuruddha</w:t>
      </w:r>
      <w:proofErr w:type="spellEnd"/>
      <w:r w:rsidRPr="00CE1F38">
        <w:rPr>
          <w:lang w:val="es-MX"/>
        </w:rPr>
        <w:t xml:space="preserve"> meditaba en soledad, consideró cómo el noble </w:t>
      </w:r>
      <w:r w:rsidR="001440A7">
        <w:rPr>
          <w:lang w:val="es-MX"/>
        </w:rPr>
        <w:t>sendero</w:t>
      </w:r>
      <w:r w:rsidRPr="00CE1F38">
        <w:rPr>
          <w:lang w:val="es-MX"/>
        </w:rPr>
        <w:t xml:space="preserve"> que conduce a la extinción del sufrimiento puede ser perfeccionado por medio de los cuatro fundamentos de la atención plena (</w:t>
      </w:r>
      <w:proofErr w:type="spellStart"/>
      <w:r w:rsidRPr="008703E6">
        <w:rPr>
          <w:i/>
          <w:iCs/>
          <w:lang w:val="es-MX"/>
        </w:rPr>
        <w:t>satipaṭṭhāna</w:t>
      </w:r>
      <w:proofErr w:type="spellEnd"/>
      <w:r w:rsidRPr="00CE1F38">
        <w:rPr>
          <w:lang w:val="es-MX"/>
        </w:rPr>
        <w:t xml:space="preserve">). Entonces Moggallāna, penetrando la mente de </w:t>
      </w:r>
      <w:proofErr w:type="spellStart"/>
      <w:r w:rsidRPr="00CE1F38">
        <w:rPr>
          <w:lang w:val="es-MX"/>
        </w:rPr>
        <w:t>Anuruddha</w:t>
      </w:r>
      <w:proofErr w:type="spellEnd"/>
      <w:r w:rsidRPr="00CE1F38">
        <w:rPr>
          <w:lang w:val="es-MX"/>
        </w:rPr>
        <w:t xml:space="preserve"> por su cuenta, apareció ante él a través de </w:t>
      </w:r>
      <w:r w:rsidR="00641375">
        <w:rPr>
          <w:lang w:val="es-MX"/>
        </w:rPr>
        <w:t>su</w:t>
      </w:r>
      <w:r w:rsidRPr="00CE1F38">
        <w:rPr>
          <w:lang w:val="es-MX"/>
        </w:rPr>
        <w:t xml:space="preserve"> poder sobrenatural y le pidió que describiera en detalle este método de práctica (SN 52: 1-2).</w:t>
      </w:r>
      <w:r>
        <w:rPr>
          <w:lang w:val="es-MX"/>
        </w:rPr>
        <w:br/>
      </w:r>
    </w:p>
    <w:p w14:paraId="5D0303D3" w14:textId="7D7398FF" w:rsidR="00CE1F38" w:rsidRPr="00CE1F38" w:rsidRDefault="00CE1F38" w:rsidP="00CE1F38">
      <w:pPr>
        <w:pStyle w:val="Ttulo3"/>
        <w:rPr>
          <w:lang w:val="es-MX"/>
        </w:rPr>
      </w:pPr>
      <w:r w:rsidRPr="00CE1F38">
        <w:rPr>
          <w:lang w:val="es-MX"/>
        </w:rPr>
        <w:t xml:space="preserve"> </w:t>
      </w:r>
      <w:bookmarkStart w:id="46" w:name="_Toc112203400"/>
      <w:r>
        <w:rPr>
          <w:lang w:val="es-MX"/>
        </w:rPr>
        <w:t>El Oído</w:t>
      </w:r>
      <w:r w:rsidRPr="00CE1F38">
        <w:rPr>
          <w:lang w:val="es-MX"/>
        </w:rPr>
        <w:t xml:space="preserve"> D</w:t>
      </w:r>
      <w:r>
        <w:rPr>
          <w:lang w:val="es-MX"/>
        </w:rPr>
        <w:t>i</w:t>
      </w:r>
      <w:r w:rsidRPr="00CE1F38">
        <w:rPr>
          <w:lang w:val="es-MX"/>
        </w:rPr>
        <w:t>vin</w:t>
      </w:r>
      <w:r>
        <w:rPr>
          <w:lang w:val="es-MX"/>
        </w:rPr>
        <w:t>o</w:t>
      </w:r>
      <w:r w:rsidRPr="00CE1F38">
        <w:rPr>
          <w:lang w:val="es-MX"/>
        </w:rPr>
        <w:t xml:space="preserve"> (</w:t>
      </w:r>
      <w:proofErr w:type="spellStart"/>
      <w:r w:rsidRPr="00CE1F38">
        <w:rPr>
          <w:lang w:val="es-MX"/>
        </w:rPr>
        <w:t>Clar</w:t>
      </w:r>
      <w:r>
        <w:rPr>
          <w:lang w:val="es-MX"/>
        </w:rPr>
        <w:t>i</w:t>
      </w:r>
      <w:r w:rsidR="008703E6">
        <w:rPr>
          <w:lang w:val="es-MX"/>
        </w:rPr>
        <w:t>a</w:t>
      </w:r>
      <w:r w:rsidRPr="00CE1F38">
        <w:rPr>
          <w:lang w:val="es-MX"/>
        </w:rPr>
        <w:t>udiencia</w:t>
      </w:r>
      <w:proofErr w:type="spellEnd"/>
      <w:r w:rsidRPr="00CE1F38">
        <w:rPr>
          <w:lang w:val="es-MX"/>
        </w:rPr>
        <w:t>)</w:t>
      </w:r>
      <w:bookmarkEnd w:id="46"/>
    </w:p>
    <w:p w14:paraId="6C26190A" w14:textId="1DFCD36C" w:rsidR="003E1FA9" w:rsidRDefault="00CE1F38" w:rsidP="00CE1F38">
      <w:pPr>
        <w:rPr>
          <w:lang w:val="es-MX"/>
        </w:rPr>
      </w:pPr>
      <w:r w:rsidRPr="00CE1F38">
        <w:rPr>
          <w:lang w:val="es-MX"/>
        </w:rPr>
        <w:t xml:space="preserve"> Una noche, cuando Sāriputta fue a ver a Moggallāna, descubrió que sus rasgos tenían una expresión tan sorprendentemente serena que se sintió impulsado a preguntarle a Moggallāna si había </w:t>
      </w:r>
      <w:r w:rsidR="003F2186">
        <w:rPr>
          <w:lang w:val="es-MX"/>
        </w:rPr>
        <w:t>habitado</w:t>
      </w:r>
      <w:r w:rsidRPr="00CE1F38">
        <w:rPr>
          <w:lang w:val="es-MX"/>
        </w:rPr>
        <w:t xml:space="preserve"> en una de l</w:t>
      </w:r>
      <w:r w:rsidR="00386BBE">
        <w:rPr>
          <w:lang w:val="es-MX"/>
        </w:rPr>
        <w:t>o</w:t>
      </w:r>
      <w:r w:rsidRPr="00CE1F38">
        <w:rPr>
          <w:lang w:val="es-MX"/>
        </w:rPr>
        <w:t xml:space="preserve">s pacíficas </w:t>
      </w:r>
      <w:r w:rsidR="00386BBE">
        <w:rPr>
          <w:lang w:val="es-MX"/>
        </w:rPr>
        <w:t>estados</w:t>
      </w:r>
      <w:r w:rsidRPr="00CE1F38">
        <w:rPr>
          <w:lang w:val="es-MX"/>
        </w:rPr>
        <w:t xml:space="preserve"> de la mente. Moggallāna respondió que solo había </w:t>
      </w:r>
      <w:r w:rsidR="004859FB">
        <w:rPr>
          <w:lang w:val="es-MX"/>
        </w:rPr>
        <w:t xml:space="preserve">habitado </w:t>
      </w:r>
      <w:r w:rsidRPr="00CE1F38">
        <w:rPr>
          <w:lang w:val="es-MX"/>
        </w:rPr>
        <w:t xml:space="preserve">en un </w:t>
      </w:r>
      <w:r w:rsidR="00AA1DF1">
        <w:rPr>
          <w:lang w:val="es-MX"/>
        </w:rPr>
        <w:t>estado</w:t>
      </w:r>
      <w:r w:rsidRPr="00CE1F38">
        <w:rPr>
          <w:lang w:val="es-MX"/>
        </w:rPr>
        <w:t xml:space="preserve"> burd</w:t>
      </w:r>
      <w:r w:rsidR="00AA1DF1">
        <w:rPr>
          <w:lang w:val="es-MX"/>
        </w:rPr>
        <w:t>o</w:t>
      </w:r>
      <w:r w:rsidRPr="00CE1F38">
        <w:rPr>
          <w:lang w:val="es-MX"/>
        </w:rPr>
        <w:t xml:space="preserve">, pero que había estado participando </w:t>
      </w:r>
      <w:r w:rsidR="004859FB">
        <w:rPr>
          <w:lang w:val="es-MX"/>
        </w:rPr>
        <w:t xml:space="preserve">de </w:t>
      </w:r>
      <w:r w:rsidRPr="00CE1F38">
        <w:rPr>
          <w:lang w:val="es-MX"/>
        </w:rPr>
        <w:t xml:space="preserve">una charla sobre el </w:t>
      </w:r>
      <w:r w:rsidRPr="00331632">
        <w:rPr>
          <w:i/>
          <w:iCs/>
          <w:lang w:val="es-MX"/>
        </w:rPr>
        <w:t>Dhamma</w:t>
      </w:r>
      <w:r w:rsidRPr="00CE1F38">
        <w:rPr>
          <w:lang w:val="es-MX"/>
        </w:rPr>
        <w:t xml:space="preserve">. Al preguntarle con quién había tenido esa conversación, Moggallāna respondió que había sido con el </w:t>
      </w:r>
      <w:r w:rsidR="006E5B6B">
        <w:rPr>
          <w:lang w:val="es-MX"/>
        </w:rPr>
        <w:t>Excelso</w:t>
      </w:r>
      <w:r w:rsidRPr="00CE1F38">
        <w:rPr>
          <w:lang w:val="es-MX"/>
        </w:rPr>
        <w:t xml:space="preserve">. Sāriputta comentó que el Maestro </w:t>
      </w:r>
      <w:r w:rsidR="004859FB">
        <w:rPr>
          <w:lang w:val="es-MX"/>
        </w:rPr>
        <w:t xml:space="preserve">residía </w:t>
      </w:r>
      <w:r w:rsidRPr="00CE1F38">
        <w:rPr>
          <w:lang w:val="es-MX"/>
        </w:rPr>
        <w:t xml:space="preserve">ahora muy lejos, en </w:t>
      </w:r>
      <w:proofErr w:type="spellStart"/>
      <w:r w:rsidRPr="00CE1F38">
        <w:rPr>
          <w:lang w:val="es-MX"/>
        </w:rPr>
        <w:t>Sāvatthī</w:t>
      </w:r>
      <w:proofErr w:type="spellEnd"/>
      <w:r w:rsidRPr="00CE1F38">
        <w:rPr>
          <w:lang w:val="es-MX"/>
        </w:rPr>
        <w:t xml:space="preserve">, mientras que ellos mismos estaban en </w:t>
      </w:r>
      <w:proofErr w:type="spellStart"/>
      <w:r w:rsidRPr="00CE1F38">
        <w:rPr>
          <w:lang w:val="es-MX"/>
        </w:rPr>
        <w:t>Rājagaha</w:t>
      </w:r>
      <w:proofErr w:type="spellEnd"/>
      <w:r w:rsidRPr="00CE1F38">
        <w:rPr>
          <w:lang w:val="es-MX"/>
        </w:rPr>
        <w:t xml:space="preserve">. ¿Había ido Moggallāna al </w:t>
      </w:r>
      <w:r w:rsidR="006E5B6B" w:rsidRPr="00331632">
        <w:rPr>
          <w:i/>
          <w:iCs/>
          <w:lang w:val="es-MX"/>
        </w:rPr>
        <w:t>Buddha</w:t>
      </w:r>
      <w:r w:rsidRPr="00CE1F38">
        <w:rPr>
          <w:lang w:val="es-MX"/>
        </w:rPr>
        <w:t xml:space="preserve"> por medio de un poder sobrenatural, o había venido el </w:t>
      </w:r>
      <w:r w:rsidR="006E5B6B" w:rsidRPr="004859FB">
        <w:rPr>
          <w:i/>
          <w:iCs/>
          <w:lang w:val="es-MX"/>
        </w:rPr>
        <w:t>Buddha</w:t>
      </w:r>
      <w:r w:rsidRPr="00CE1F38">
        <w:rPr>
          <w:lang w:val="es-MX"/>
        </w:rPr>
        <w:t xml:space="preserve"> a él? Moggallāna respondió que ninguno </w:t>
      </w:r>
    </w:p>
    <w:p w14:paraId="42F25DCE" w14:textId="77777777" w:rsidR="003E1FA9" w:rsidRDefault="003E1FA9">
      <w:pPr>
        <w:spacing w:after="160"/>
        <w:ind w:firstLine="0"/>
        <w:rPr>
          <w:lang w:val="es-MX"/>
        </w:rPr>
      </w:pPr>
      <w:r>
        <w:rPr>
          <w:lang w:val="es-MX"/>
        </w:rPr>
        <w:br w:type="page"/>
      </w:r>
    </w:p>
    <w:p w14:paraId="5AF32882" w14:textId="77777777" w:rsidR="003E1FA9" w:rsidRDefault="003E1FA9" w:rsidP="00CE1F38">
      <w:pPr>
        <w:rPr>
          <w:lang w:val="es-MX"/>
        </w:rPr>
      </w:pPr>
    </w:p>
    <w:p w14:paraId="57B69B07" w14:textId="122CFCBA" w:rsidR="00CE1F38" w:rsidRPr="00CE1F38" w:rsidRDefault="004859FB" w:rsidP="003E1FA9">
      <w:pPr>
        <w:pStyle w:val="NormaLContNewPage"/>
        <w:rPr>
          <w:lang w:val="es-MX"/>
        </w:rPr>
      </w:pPr>
      <w:r w:rsidRPr="00CE1F38">
        <w:rPr>
          <w:lang w:val="es-MX"/>
        </w:rPr>
        <w:t xml:space="preserve">de los </w:t>
      </w:r>
      <w:r w:rsidR="00331632" w:rsidRPr="00CE1F38">
        <w:rPr>
          <w:lang w:val="es-MX"/>
        </w:rPr>
        <w:t xml:space="preserve">dos </w:t>
      </w:r>
      <w:r w:rsidR="00CE1F38" w:rsidRPr="00CE1F38">
        <w:rPr>
          <w:lang w:val="es-MX"/>
        </w:rPr>
        <w:t xml:space="preserve">había sido el caso; más bien, se habían dirigido el uno hacia el otro </w:t>
      </w:r>
      <w:r w:rsidR="00C4142D">
        <w:rPr>
          <w:lang w:val="es-MX"/>
        </w:rPr>
        <w:t xml:space="preserve">mediante </w:t>
      </w:r>
      <w:r w:rsidR="00CE1F38" w:rsidRPr="00CE1F38">
        <w:rPr>
          <w:lang w:val="es-MX"/>
        </w:rPr>
        <w:t xml:space="preserve">su ojo y su oído divino, lo que les permitió participar </w:t>
      </w:r>
      <w:r w:rsidR="00AA1DF1">
        <w:rPr>
          <w:lang w:val="es-MX"/>
        </w:rPr>
        <w:t>de</w:t>
      </w:r>
      <w:r w:rsidR="00CE1F38" w:rsidRPr="00CE1F38">
        <w:rPr>
          <w:lang w:val="es-MX"/>
        </w:rPr>
        <w:t xml:space="preserve"> una charla </w:t>
      </w:r>
      <w:r w:rsidR="00EA15AE">
        <w:rPr>
          <w:lang w:val="es-MX"/>
        </w:rPr>
        <w:t>sobre</w:t>
      </w:r>
      <w:r w:rsidR="00CE1F38" w:rsidRPr="00CE1F38">
        <w:rPr>
          <w:lang w:val="es-MX"/>
        </w:rPr>
        <w:t xml:space="preserve"> </w:t>
      </w:r>
      <w:r w:rsidR="00CE1F38" w:rsidRPr="00331632">
        <w:rPr>
          <w:i/>
          <w:iCs/>
          <w:lang w:val="es-MX"/>
        </w:rPr>
        <w:t>Dhamma</w:t>
      </w:r>
      <w:r w:rsidR="00CE1F38" w:rsidRPr="00CE1F38">
        <w:rPr>
          <w:lang w:val="es-MX"/>
        </w:rPr>
        <w:t xml:space="preserve"> sobre la facultad mental de la energía. Entonces Sāriputta exclamó que Moggallāna, al estar dotado de poderes tan grandes, podría vivir todo un eón, como el </w:t>
      </w:r>
      <w:r w:rsidR="006E5B6B" w:rsidRPr="005A378B">
        <w:rPr>
          <w:i/>
          <w:iCs/>
          <w:lang w:val="es-MX"/>
        </w:rPr>
        <w:t>Buddha</w:t>
      </w:r>
      <w:r w:rsidR="00CE1F38" w:rsidRPr="00CE1F38">
        <w:rPr>
          <w:lang w:val="es-MX"/>
        </w:rPr>
        <w:t>, si así lo desea</w:t>
      </w:r>
      <w:r w:rsidR="005A378B">
        <w:rPr>
          <w:lang w:val="es-MX"/>
        </w:rPr>
        <w:t>se</w:t>
      </w:r>
      <w:r w:rsidR="00CE1F38" w:rsidRPr="00CE1F38">
        <w:rPr>
          <w:lang w:val="es-MX"/>
        </w:rPr>
        <w:t xml:space="preserve"> (SN 21: 3).</w:t>
      </w:r>
    </w:p>
    <w:p w14:paraId="13665288" w14:textId="01F89F1C" w:rsidR="00CE1F38" w:rsidRPr="00CE1F38" w:rsidRDefault="00CE1F38" w:rsidP="00CE1F38">
      <w:pPr>
        <w:rPr>
          <w:lang w:val="es-MX"/>
        </w:rPr>
      </w:pPr>
      <w:r w:rsidRPr="00CE1F38">
        <w:rPr>
          <w:lang w:val="es-MX"/>
        </w:rPr>
        <w:t xml:space="preserve"> Con el oído divino, Moggallāna también podía escuchar las voces de </w:t>
      </w:r>
      <w:r w:rsidR="00C4142D">
        <w:rPr>
          <w:lang w:val="es-MX"/>
        </w:rPr>
        <w:t xml:space="preserve">los </w:t>
      </w:r>
      <w:r w:rsidRPr="00CE1F38">
        <w:rPr>
          <w:lang w:val="es-MX"/>
        </w:rPr>
        <w:t>seres no humanos, deidades, espíritus, etc., y recibir mensajes de ellos. Así, por ejemplo, un espíritu l</w:t>
      </w:r>
      <w:r w:rsidR="005A378B">
        <w:rPr>
          <w:lang w:val="es-MX"/>
        </w:rPr>
        <w:t>o</w:t>
      </w:r>
      <w:r w:rsidRPr="00CE1F38">
        <w:rPr>
          <w:lang w:val="es-MX"/>
        </w:rPr>
        <w:t xml:space="preserve"> había advertido </w:t>
      </w:r>
      <w:proofErr w:type="gramStart"/>
      <w:r w:rsidR="005A378B">
        <w:rPr>
          <w:lang w:val="es-MX"/>
        </w:rPr>
        <w:t>en relación a</w:t>
      </w:r>
      <w:proofErr w:type="gramEnd"/>
      <w:r w:rsidR="005A378B">
        <w:rPr>
          <w:lang w:val="es-MX"/>
        </w:rPr>
        <w:t xml:space="preserve"> </w:t>
      </w:r>
      <w:r w:rsidRPr="00CE1F38">
        <w:rPr>
          <w:lang w:val="es-MX"/>
        </w:rPr>
        <w:t xml:space="preserve">Devadatta, quien albergaba malas intenciones hacia el </w:t>
      </w:r>
      <w:r w:rsidR="006E5B6B" w:rsidRPr="00331632">
        <w:rPr>
          <w:i/>
          <w:iCs/>
          <w:lang w:val="es-MX"/>
        </w:rPr>
        <w:t>Buddha</w:t>
      </w:r>
      <w:r w:rsidRPr="00CE1F38">
        <w:rPr>
          <w:lang w:val="es-MX"/>
        </w:rPr>
        <w:t xml:space="preserve"> y estaba conspirando contra él (</w:t>
      </w:r>
      <w:proofErr w:type="spellStart"/>
      <w:r w:rsidRPr="00CE1F38">
        <w:rPr>
          <w:lang w:val="es-MX"/>
        </w:rPr>
        <w:t>Vin</w:t>
      </w:r>
      <w:proofErr w:type="spellEnd"/>
      <w:r w:rsidRPr="00CE1F38">
        <w:rPr>
          <w:lang w:val="es-MX"/>
        </w:rPr>
        <w:t>. 2: 185).</w:t>
      </w:r>
      <w:r w:rsidR="003E1FA9">
        <w:rPr>
          <w:lang w:val="es-MX"/>
        </w:rPr>
        <w:br/>
      </w:r>
    </w:p>
    <w:p w14:paraId="5778EFF7" w14:textId="24D8892B" w:rsidR="00CE1F38" w:rsidRPr="00CE1F38" w:rsidRDefault="003E1FA9" w:rsidP="003E1FA9">
      <w:pPr>
        <w:pStyle w:val="Ttulo3"/>
        <w:rPr>
          <w:lang w:val="es-MX"/>
        </w:rPr>
      </w:pPr>
      <w:r w:rsidRPr="00CE1F38">
        <w:rPr>
          <w:lang w:val="es-MX"/>
        </w:rPr>
        <w:t xml:space="preserve"> </w:t>
      </w:r>
      <w:bookmarkStart w:id="47" w:name="_Toc112203401"/>
      <w:r w:rsidRPr="00CE1F38">
        <w:rPr>
          <w:lang w:val="es-MX"/>
        </w:rPr>
        <w:t xml:space="preserve">El </w:t>
      </w:r>
      <w:r w:rsidR="00331632">
        <w:rPr>
          <w:lang w:val="es-MX"/>
        </w:rPr>
        <w:t xml:space="preserve">Ojo </w:t>
      </w:r>
      <w:r w:rsidRPr="00CE1F38">
        <w:rPr>
          <w:lang w:val="es-MX"/>
        </w:rPr>
        <w:t>Divin</w:t>
      </w:r>
      <w:r w:rsidR="00331632">
        <w:rPr>
          <w:lang w:val="es-MX"/>
        </w:rPr>
        <w:t>o</w:t>
      </w:r>
      <w:r w:rsidRPr="00CE1F38">
        <w:rPr>
          <w:lang w:val="es-MX"/>
        </w:rPr>
        <w:t xml:space="preserve"> (C</w:t>
      </w:r>
      <w:r w:rsidR="00331632">
        <w:rPr>
          <w:lang w:val="es-MX"/>
        </w:rPr>
        <w:t>l</w:t>
      </w:r>
      <w:r w:rsidRPr="00CE1F38">
        <w:rPr>
          <w:lang w:val="es-MX"/>
        </w:rPr>
        <w:t>a</w:t>
      </w:r>
      <w:r w:rsidR="00331632">
        <w:rPr>
          <w:lang w:val="es-MX"/>
        </w:rPr>
        <w:t>rividencia</w:t>
      </w:r>
      <w:r w:rsidRPr="00CE1F38">
        <w:rPr>
          <w:lang w:val="es-MX"/>
        </w:rPr>
        <w:t>)</w:t>
      </w:r>
      <w:bookmarkEnd w:id="47"/>
    </w:p>
    <w:p w14:paraId="587B25D1" w14:textId="01260495" w:rsidR="00AD7179" w:rsidRPr="00AD7179" w:rsidRDefault="00CE1F38" w:rsidP="00AD7179">
      <w:pPr>
        <w:rPr>
          <w:lang w:val="es-MX"/>
        </w:rPr>
      </w:pPr>
      <w:r w:rsidRPr="00CE1F38">
        <w:rPr>
          <w:lang w:val="es-MX"/>
        </w:rPr>
        <w:t xml:space="preserve"> Como se mencionó anteriormente, Moggallāna, con su ojo divino, </w:t>
      </w:r>
      <w:r w:rsidR="005A378B">
        <w:rPr>
          <w:lang w:val="es-MX"/>
        </w:rPr>
        <w:t xml:space="preserve">podía </w:t>
      </w:r>
      <w:r w:rsidRPr="00CE1F38">
        <w:rPr>
          <w:lang w:val="es-MX"/>
        </w:rPr>
        <w:t xml:space="preserve">percibir al </w:t>
      </w:r>
      <w:r w:rsidR="006E5B6B" w:rsidRPr="005A378B">
        <w:rPr>
          <w:i/>
          <w:iCs/>
          <w:lang w:val="es-MX"/>
        </w:rPr>
        <w:t>Buddha</w:t>
      </w:r>
      <w:r w:rsidRPr="00CE1F38">
        <w:rPr>
          <w:lang w:val="es-MX"/>
        </w:rPr>
        <w:t xml:space="preserve"> a gran distancia. Los textos describen otras ocasiones en las que el </w:t>
      </w:r>
      <w:r w:rsidR="008D509C">
        <w:rPr>
          <w:lang w:val="es-MX"/>
        </w:rPr>
        <w:t xml:space="preserve">Venerable hacía </w:t>
      </w:r>
      <w:r w:rsidRPr="00CE1F38">
        <w:rPr>
          <w:lang w:val="es-MX"/>
        </w:rPr>
        <w:t xml:space="preserve">uso de esta facultad. Una vez, mientras Sāriputta estaba sentado en meditación, un demonio </w:t>
      </w:r>
      <w:r w:rsidR="008D509C">
        <w:rPr>
          <w:lang w:val="es-MX"/>
        </w:rPr>
        <w:t xml:space="preserve">maligno </w:t>
      </w:r>
      <w:r w:rsidRPr="00CE1F38">
        <w:rPr>
          <w:lang w:val="es-MX"/>
        </w:rPr>
        <w:t>(</w:t>
      </w:r>
      <w:r w:rsidRPr="00331632">
        <w:rPr>
          <w:i/>
          <w:iCs/>
          <w:lang w:val="es-MX"/>
        </w:rPr>
        <w:t>yakkha</w:t>
      </w:r>
      <w:r w:rsidRPr="00CE1F38">
        <w:rPr>
          <w:lang w:val="es-MX"/>
        </w:rPr>
        <w:t>) l</w:t>
      </w:r>
      <w:r w:rsidR="00CF429C">
        <w:rPr>
          <w:lang w:val="es-MX"/>
        </w:rPr>
        <w:t>e</w:t>
      </w:r>
      <w:r w:rsidRPr="00CE1F38">
        <w:rPr>
          <w:lang w:val="es-MX"/>
        </w:rPr>
        <w:t xml:space="preserve"> golpeó la cabeza. Moggallāna vio esto y le preguntó a su amigo cómo se sentía. Sāriputta, que no había visto al demonio, dijo que en general se sentía bien, pero que </w:t>
      </w:r>
      <w:r w:rsidR="008D509C">
        <w:rPr>
          <w:lang w:val="es-MX"/>
        </w:rPr>
        <w:t xml:space="preserve">sentía </w:t>
      </w:r>
      <w:r w:rsidRPr="00CE1F38">
        <w:rPr>
          <w:lang w:val="es-MX"/>
        </w:rPr>
        <w:t>un leve dolor de cabeza. Entonces Moggallāna elogió su</w:t>
      </w:r>
      <w:r w:rsidR="001921F2">
        <w:rPr>
          <w:lang w:val="es-MX"/>
        </w:rPr>
        <w:t xml:space="preserve"> </w:t>
      </w:r>
      <w:r w:rsidR="00AD7179" w:rsidRPr="00AD7179">
        <w:rPr>
          <w:lang w:val="es-MX"/>
        </w:rPr>
        <w:t xml:space="preserve">fuerza de concentración, pero Sāriputta dijo que Moggallāna había podido ver a ese demonio mientras que él mismo no </w:t>
      </w:r>
      <w:r w:rsidR="00CF429C">
        <w:rPr>
          <w:lang w:val="es-MX"/>
        </w:rPr>
        <w:t xml:space="preserve">había </w:t>
      </w:r>
      <w:r w:rsidR="00001510">
        <w:rPr>
          <w:lang w:val="es-MX"/>
        </w:rPr>
        <w:t>podido hacerlo</w:t>
      </w:r>
      <w:r w:rsidR="00AD7179" w:rsidRPr="00AD7179">
        <w:rPr>
          <w:lang w:val="es-MX"/>
        </w:rPr>
        <w:t xml:space="preserve"> (Ud. 4: 4).</w:t>
      </w:r>
    </w:p>
    <w:p w14:paraId="0766A1F0" w14:textId="73B7CB0E" w:rsidR="00AD7179" w:rsidRPr="00AD7179" w:rsidRDefault="00AD7179" w:rsidP="00AD7179">
      <w:pPr>
        <w:rPr>
          <w:lang w:val="es-MX"/>
        </w:rPr>
      </w:pPr>
      <w:r w:rsidRPr="00AD7179">
        <w:rPr>
          <w:lang w:val="es-MX"/>
        </w:rPr>
        <w:t xml:space="preserve"> Una vez, Moggallāna vio con el ojo divino cómo el </w:t>
      </w:r>
      <w:r w:rsidR="00AB084F">
        <w:rPr>
          <w:lang w:val="es-MX"/>
        </w:rPr>
        <w:t>Rey</w:t>
      </w:r>
      <w:r w:rsidRPr="00AD7179">
        <w:rPr>
          <w:lang w:val="es-MX"/>
        </w:rPr>
        <w:t xml:space="preserve"> </w:t>
      </w:r>
      <w:proofErr w:type="spellStart"/>
      <w:r w:rsidRPr="00AD7179">
        <w:rPr>
          <w:lang w:val="es-MX"/>
        </w:rPr>
        <w:t>Pasenadi</w:t>
      </w:r>
      <w:proofErr w:type="spellEnd"/>
      <w:r w:rsidRPr="00AD7179">
        <w:rPr>
          <w:lang w:val="es-MX"/>
        </w:rPr>
        <w:t xml:space="preserve"> había sido derrotado en </w:t>
      </w:r>
      <w:r w:rsidR="00F413EA">
        <w:rPr>
          <w:lang w:val="es-MX"/>
        </w:rPr>
        <w:t xml:space="preserve">una </w:t>
      </w:r>
      <w:r w:rsidRPr="00AD7179">
        <w:rPr>
          <w:lang w:val="es-MX"/>
        </w:rPr>
        <w:t xml:space="preserve">batalla por los </w:t>
      </w:r>
      <w:proofErr w:type="spellStart"/>
      <w:r w:rsidRPr="00AD7179">
        <w:rPr>
          <w:lang w:val="es-MX"/>
        </w:rPr>
        <w:t>Licchavis</w:t>
      </w:r>
      <w:proofErr w:type="spellEnd"/>
      <w:r w:rsidRPr="00AD7179">
        <w:rPr>
          <w:lang w:val="es-MX"/>
        </w:rPr>
        <w:t xml:space="preserve"> y cómo después había reunido a sus tropas nuevamente y las había vencido. Cuando Moggallāna informó esto, algunos monjes lo acusaron de jactarse falsamente de sus facultades sobrenaturales, lo cual </w:t>
      </w:r>
      <w:r w:rsidR="005D13E1">
        <w:rPr>
          <w:lang w:val="es-MX"/>
        </w:rPr>
        <w:t>representaba</w:t>
      </w:r>
      <w:r w:rsidRPr="00AD7179">
        <w:rPr>
          <w:lang w:val="es-MX"/>
        </w:rPr>
        <w:t xml:space="preserve"> una falta disciplinaria que </w:t>
      </w:r>
      <w:r w:rsidR="0052376F">
        <w:rPr>
          <w:lang w:val="es-MX"/>
        </w:rPr>
        <w:t>podía hacer</w:t>
      </w:r>
      <w:r w:rsidRPr="00AD7179">
        <w:rPr>
          <w:lang w:val="es-MX"/>
        </w:rPr>
        <w:t xml:space="preserve"> que un monje sea expulsado de la Orden. El </w:t>
      </w:r>
      <w:r w:rsidR="006E5B6B" w:rsidRPr="00331632">
        <w:rPr>
          <w:i/>
          <w:iCs/>
          <w:lang w:val="es-MX"/>
        </w:rPr>
        <w:t>Buddha</w:t>
      </w:r>
      <w:r w:rsidRPr="00AD7179">
        <w:rPr>
          <w:lang w:val="es-MX"/>
        </w:rPr>
        <w:t>, sin embargo, explicó que Moggallāna había informado solo lo que había visto y lo que realmente había sucedido (</w:t>
      </w:r>
      <w:proofErr w:type="spellStart"/>
      <w:r w:rsidRPr="00AD7179">
        <w:rPr>
          <w:lang w:val="es-MX"/>
        </w:rPr>
        <w:t>Vin</w:t>
      </w:r>
      <w:proofErr w:type="spellEnd"/>
      <w:r w:rsidRPr="00AD7179">
        <w:rPr>
          <w:lang w:val="es-MX"/>
        </w:rPr>
        <w:t>. 3: 108–9).</w:t>
      </w:r>
    </w:p>
    <w:p w14:paraId="5F8EE924" w14:textId="19242017" w:rsidR="00AD7179" w:rsidRDefault="00AD7179" w:rsidP="00AD7179">
      <w:pPr>
        <w:rPr>
          <w:lang w:val="es-MX"/>
        </w:rPr>
      </w:pPr>
      <w:r w:rsidRPr="00AD7179">
        <w:rPr>
          <w:lang w:val="es-MX"/>
        </w:rPr>
        <w:t xml:space="preserve"> </w:t>
      </w:r>
      <w:r w:rsidR="0052376F" w:rsidRPr="00AD7179">
        <w:rPr>
          <w:lang w:val="es-MX"/>
        </w:rPr>
        <w:t>Moggallāna us</w:t>
      </w:r>
      <w:r w:rsidR="0052376F">
        <w:rPr>
          <w:lang w:val="es-MX"/>
        </w:rPr>
        <w:t>aba,</w:t>
      </w:r>
      <w:r w:rsidR="0052376F" w:rsidRPr="00AD7179">
        <w:rPr>
          <w:lang w:val="es-MX"/>
        </w:rPr>
        <w:t xml:space="preserve"> </w:t>
      </w:r>
      <w:r w:rsidR="0052376F">
        <w:rPr>
          <w:lang w:val="es-MX"/>
        </w:rPr>
        <w:t>s</w:t>
      </w:r>
      <w:r w:rsidRPr="00AD7179">
        <w:rPr>
          <w:lang w:val="es-MX"/>
        </w:rPr>
        <w:t xml:space="preserve">obre todo, su ojo divino para observar el funcionamiento de la ley del </w:t>
      </w:r>
      <w:proofErr w:type="spellStart"/>
      <w:r w:rsidRPr="00331632">
        <w:rPr>
          <w:i/>
          <w:iCs/>
          <w:lang w:val="es-MX"/>
        </w:rPr>
        <w:t>kamma</w:t>
      </w:r>
      <w:proofErr w:type="spellEnd"/>
      <w:r w:rsidRPr="00AD7179">
        <w:rPr>
          <w:lang w:val="es-MX"/>
        </w:rPr>
        <w:t xml:space="preserve"> y sus frutos. Una y otra vez v</w:t>
      </w:r>
      <w:r w:rsidR="00ED0083">
        <w:rPr>
          <w:lang w:val="es-MX"/>
        </w:rPr>
        <w:t>eía</w:t>
      </w:r>
      <w:r w:rsidRPr="00AD7179">
        <w:rPr>
          <w:lang w:val="es-MX"/>
        </w:rPr>
        <w:t xml:space="preserve"> cómo los seres humanos, a través de sus malas acciones que dañaban a sus semejantes, renacían entre los </w:t>
      </w:r>
      <w:r w:rsidRPr="00ED0083">
        <w:rPr>
          <w:i/>
          <w:iCs/>
          <w:lang w:val="es-MX"/>
        </w:rPr>
        <w:t>petas</w:t>
      </w:r>
      <w:r w:rsidRPr="00AD7179">
        <w:rPr>
          <w:lang w:val="es-MX"/>
        </w:rPr>
        <w:t xml:space="preserve">, fantasmas miserables y tenían que sufrir </w:t>
      </w:r>
      <w:r w:rsidR="00454CFF">
        <w:rPr>
          <w:lang w:val="es-MX"/>
        </w:rPr>
        <w:t>considerablemente</w:t>
      </w:r>
      <w:r w:rsidRPr="00AD7179">
        <w:rPr>
          <w:lang w:val="es-MX"/>
        </w:rPr>
        <w:t xml:space="preserve">, mientras que otros, que practicaban la </w:t>
      </w:r>
      <w:r w:rsidR="00ED0083">
        <w:rPr>
          <w:lang w:val="es-MX"/>
        </w:rPr>
        <w:t xml:space="preserve">generosidad </w:t>
      </w:r>
      <w:r w:rsidRPr="00AD7179">
        <w:rPr>
          <w:lang w:val="es-MX"/>
        </w:rPr>
        <w:t xml:space="preserve">y la virtud, se elevaban hacia </w:t>
      </w:r>
      <w:r w:rsidR="00ED0083">
        <w:rPr>
          <w:lang w:val="es-MX"/>
        </w:rPr>
        <w:t xml:space="preserve">los planos </w:t>
      </w:r>
      <w:r w:rsidRPr="00AD7179">
        <w:rPr>
          <w:lang w:val="es-MX"/>
        </w:rPr>
        <w:t xml:space="preserve">celestiales. A menudo informaba de estos casos para ejemplificar la ley del </w:t>
      </w:r>
      <w:proofErr w:type="spellStart"/>
      <w:r w:rsidRPr="00331632">
        <w:rPr>
          <w:i/>
          <w:iCs/>
          <w:lang w:val="es-MX"/>
        </w:rPr>
        <w:t>kamma</w:t>
      </w:r>
      <w:proofErr w:type="spellEnd"/>
      <w:r w:rsidRPr="00AD7179">
        <w:rPr>
          <w:lang w:val="es-MX"/>
        </w:rPr>
        <w:t>. Est</w:t>
      </w:r>
      <w:r w:rsidR="00323295">
        <w:rPr>
          <w:lang w:val="es-MX"/>
        </w:rPr>
        <w:t>a</w:t>
      </w:r>
      <w:r w:rsidRPr="00AD7179">
        <w:rPr>
          <w:lang w:val="es-MX"/>
        </w:rPr>
        <w:t xml:space="preserve">s </w:t>
      </w:r>
      <w:r w:rsidR="00323295">
        <w:rPr>
          <w:lang w:val="es-MX"/>
        </w:rPr>
        <w:t xml:space="preserve">declaraciones </w:t>
      </w:r>
      <w:r w:rsidRPr="00AD7179">
        <w:rPr>
          <w:lang w:val="es-MX"/>
        </w:rPr>
        <w:t xml:space="preserve">se recopilan en dos libros del Canon </w:t>
      </w:r>
      <w:proofErr w:type="spellStart"/>
      <w:r w:rsidRPr="00323295">
        <w:rPr>
          <w:i/>
          <w:iCs/>
          <w:lang w:val="es-MX"/>
        </w:rPr>
        <w:t>Pāli</w:t>
      </w:r>
      <w:proofErr w:type="spellEnd"/>
      <w:r w:rsidRPr="00AD7179">
        <w:rPr>
          <w:lang w:val="es-MX"/>
        </w:rPr>
        <w:t xml:space="preserve">, uno que trata sobre el reino de los fantasmas (el </w:t>
      </w:r>
      <w:proofErr w:type="spellStart"/>
      <w:r w:rsidRPr="00331632">
        <w:rPr>
          <w:i/>
          <w:iCs/>
          <w:lang w:val="es-MX"/>
        </w:rPr>
        <w:t>Petavatthu</w:t>
      </w:r>
      <w:proofErr w:type="spellEnd"/>
      <w:r w:rsidRPr="00AD7179">
        <w:rPr>
          <w:lang w:val="es-MX"/>
        </w:rPr>
        <w:t xml:space="preserve">, cincuenta y un </w:t>
      </w:r>
      <w:r w:rsidR="00323295">
        <w:rPr>
          <w:lang w:val="es-MX"/>
        </w:rPr>
        <w:t>declaraciones</w:t>
      </w:r>
      <w:r w:rsidRPr="00AD7179">
        <w:rPr>
          <w:lang w:val="es-MX"/>
        </w:rPr>
        <w:t>) y otro sobre l</w:t>
      </w:r>
      <w:r w:rsidR="00323295">
        <w:rPr>
          <w:lang w:val="es-MX"/>
        </w:rPr>
        <w:t>o</w:t>
      </w:r>
      <w:r w:rsidRPr="00AD7179">
        <w:rPr>
          <w:lang w:val="es-MX"/>
        </w:rPr>
        <w:t xml:space="preserve">s </w:t>
      </w:r>
      <w:r w:rsidR="00323295">
        <w:rPr>
          <w:lang w:val="es-MX"/>
        </w:rPr>
        <w:t xml:space="preserve">planos </w:t>
      </w:r>
      <w:r w:rsidRPr="00AD7179">
        <w:rPr>
          <w:lang w:val="es-MX"/>
        </w:rPr>
        <w:t xml:space="preserve">celestiales (el </w:t>
      </w:r>
      <w:proofErr w:type="spellStart"/>
      <w:r w:rsidRPr="00331632">
        <w:rPr>
          <w:i/>
          <w:iCs/>
          <w:lang w:val="es-MX"/>
        </w:rPr>
        <w:t>Vimānavatthu</w:t>
      </w:r>
      <w:proofErr w:type="spellEnd"/>
      <w:r w:rsidRPr="00AD7179">
        <w:rPr>
          <w:lang w:val="es-MX"/>
        </w:rPr>
        <w:t xml:space="preserve">, </w:t>
      </w:r>
    </w:p>
    <w:p w14:paraId="06C2BA19" w14:textId="77777777" w:rsidR="00AD7179" w:rsidRDefault="00AD7179">
      <w:pPr>
        <w:spacing w:after="160"/>
        <w:ind w:firstLine="0"/>
        <w:rPr>
          <w:lang w:val="es-MX"/>
        </w:rPr>
      </w:pPr>
      <w:r>
        <w:rPr>
          <w:lang w:val="es-MX"/>
        </w:rPr>
        <w:br w:type="page"/>
      </w:r>
    </w:p>
    <w:p w14:paraId="3982B085" w14:textId="77777777" w:rsidR="00AD7179" w:rsidRDefault="00AD7179" w:rsidP="00AD7179">
      <w:pPr>
        <w:rPr>
          <w:lang w:val="es-MX"/>
        </w:rPr>
      </w:pPr>
    </w:p>
    <w:p w14:paraId="075F33F5" w14:textId="538F2051" w:rsidR="00AD7179" w:rsidRPr="00AD7179" w:rsidRDefault="003D412E" w:rsidP="00AD7179">
      <w:pPr>
        <w:pStyle w:val="NormaLContNewPage"/>
        <w:rPr>
          <w:lang w:val="es-MX"/>
        </w:rPr>
      </w:pPr>
      <w:r w:rsidRPr="00AD7179">
        <w:rPr>
          <w:lang w:val="es-MX"/>
        </w:rPr>
        <w:t xml:space="preserve">ochenta y cinco). </w:t>
      </w:r>
      <w:r w:rsidR="00AD7179" w:rsidRPr="00AD7179">
        <w:rPr>
          <w:lang w:val="es-MX"/>
        </w:rPr>
        <w:t xml:space="preserve">A partir de esto, se puede entender fácilmente por qué Moggallāna era famoso </w:t>
      </w:r>
      <w:r w:rsidR="00163614">
        <w:rPr>
          <w:lang w:val="es-MX"/>
        </w:rPr>
        <w:t>en</w:t>
      </w:r>
      <w:r w:rsidR="00AD7179" w:rsidRPr="00AD7179">
        <w:rPr>
          <w:lang w:val="es-MX"/>
        </w:rPr>
        <w:t xml:space="preserve"> conocer los mundos del más allá, así como el funcionamiento del </w:t>
      </w:r>
      <w:proofErr w:type="spellStart"/>
      <w:r w:rsidR="00AD7179" w:rsidRPr="00331632">
        <w:rPr>
          <w:i/>
          <w:iCs/>
          <w:lang w:val="es-MX"/>
        </w:rPr>
        <w:t>kamma</w:t>
      </w:r>
      <w:proofErr w:type="spellEnd"/>
      <w:r w:rsidR="00AD7179" w:rsidRPr="00AD7179">
        <w:rPr>
          <w:lang w:val="es-MX"/>
        </w:rPr>
        <w:t xml:space="preserve">. Los informes son demasiado numerosos para discutirlos aquí, pero al menos una de sus visiones, registrada en el </w:t>
      </w:r>
      <w:proofErr w:type="spellStart"/>
      <w:r w:rsidR="00AD7179" w:rsidRPr="00331632">
        <w:rPr>
          <w:i/>
          <w:iCs/>
          <w:lang w:val="es-MX"/>
        </w:rPr>
        <w:t>Saṁyutta</w:t>
      </w:r>
      <w:proofErr w:type="spellEnd"/>
      <w:r w:rsidR="00AD7179" w:rsidRPr="00331632">
        <w:rPr>
          <w:i/>
          <w:iCs/>
          <w:lang w:val="es-MX"/>
        </w:rPr>
        <w:t xml:space="preserve"> Nikāya</w:t>
      </w:r>
      <w:r w:rsidR="00AD7179" w:rsidRPr="00AD7179">
        <w:rPr>
          <w:lang w:val="es-MX"/>
        </w:rPr>
        <w:t>, debe</w:t>
      </w:r>
      <w:r w:rsidR="00163614">
        <w:rPr>
          <w:lang w:val="es-MX"/>
        </w:rPr>
        <w:t>ría</w:t>
      </w:r>
      <w:r w:rsidR="00AD7179" w:rsidRPr="00AD7179">
        <w:rPr>
          <w:lang w:val="es-MX"/>
        </w:rPr>
        <w:t xml:space="preserve"> mencionarse.</w:t>
      </w:r>
      <w:r w:rsidR="00AD7179" w:rsidRPr="00331632">
        <w:rPr>
          <w:b/>
          <w:bCs/>
          <w:vertAlign w:val="superscript"/>
          <w:lang w:val="es-MX"/>
        </w:rPr>
        <w:t>21</w:t>
      </w:r>
    </w:p>
    <w:p w14:paraId="6A58E138" w14:textId="1C69C62A" w:rsidR="00AD7179" w:rsidRPr="00AD7179" w:rsidRDefault="00AD7179" w:rsidP="00AD7179">
      <w:pPr>
        <w:rPr>
          <w:lang w:val="es-MX"/>
        </w:rPr>
      </w:pPr>
      <w:r w:rsidRPr="00AD7179">
        <w:rPr>
          <w:lang w:val="es-MX"/>
        </w:rPr>
        <w:t xml:space="preserve"> Una vez, Moggallāna </w:t>
      </w:r>
      <w:r w:rsidR="00114EC9">
        <w:rPr>
          <w:lang w:val="es-MX"/>
        </w:rPr>
        <w:t>residía</w:t>
      </w:r>
      <w:r w:rsidRPr="00AD7179">
        <w:rPr>
          <w:lang w:val="es-MX"/>
        </w:rPr>
        <w:t xml:space="preserve"> en el Pico de</w:t>
      </w:r>
      <w:r w:rsidR="003C3C0E">
        <w:rPr>
          <w:lang w:val="es-MX"/>
        </w:rPr>
        <w:t xml:space="preserve"> </w:t>
      </w:r>
      <w:r w:rsidRPr="00AD7179">
        <w:rPr>
          <w:lang w:val="es-MX"/>
        </w:rPr>
        <w:t>l</w:t>
      </w:r>
      <w:r w:rsidR="003C3C0E">
        <w:rPr>
          <w:lang w:val="es-MX"/>
        </w:rPr>
        <w:t>os</w:t>
      </w:r>
      <w:r w:rsidRPr="00AD7179">
        <w:rPr>
          <w:lang w:val="es-MX"/>
        </w:rPr>
        <w:t xml:space="preserve"> Buitre</w:t>
      </w:r>
      <w:r w:rsidR="003C3C0E">
        <w:rPr>
          <w:lang w:val="es-MX"/>
        </w:rPr>
        <w:t>s</w:t>
      </w:r>
      <w:r w:rsidRPr="00AD7179">
        <w:rPr>
          <w:lang w:val="es-MX"/>
        </w:rPr>
        <w:t xml:space="preserve">, cerca de </w:t>
      </w:r>
      <w:proofErr w:type="spellStart"/>
      <w:r w:rsidRPr="00AD7179">
        <w:rPr>
          <w:lang w:val="es-MX"/>
        </w:rPr>
        <w:t>Rājagaha</w:t>
      </w:r>
      <w:proofErr w:type="spellEnd"/>
      <w:r w:rsidRPr="00AD7179">
        <w:rPr>
          <w:lang w:val="es-MX"/>
        </w:rPr>
        <w:t xml:space="preserve">, junto con el monje Lakkhaṇa, uno de los mil </w:t>
      </w:r>
      <w:r w:rsidRPr="003C3C0E">
        <w:rPr>
          <w:i/>
          <w:iCs/>
          <w:lang w:val="es-MX"/>
        </w:rPr>
        <w:t>brahmanes</w:t>
      </w:r>
      <w:r w:rsidRPr="00AD7179">
        <w:rPr>
          <w:lang w:val="es-MX"/>
        </w:rPr>
        <w:t xml:space="preserve"> ascetas que se habían convertido junto con </w:t>
      </w:r>
      <w:proofErr w:type="spellStart"/>
      <w:r w:rsidRPr="00AD7179">
        <w:rPr>
          <w:lang w:val="es-MX"/>
        </w:rPr>
        <w:t>Uruvela</w:t>
      </w:r>
      <w:proofErr w:type="spellEnd"/>
      <w:r w:rsidRPr="00AD7179">
        <w:rPr>
          <w:lang w:val="es-MX"/>
        </w:rPr>
        <w:t xml:space="preserve"> Kassapa. Una mañana, cuando habían bajado del pico para ir </w:t>
      </w:r>
      <w:r w:rsidR="001A047E">
        <w:rPr>
          <w:lang w:val="es-MX"/>
        </w:rPr>
        <w:t xml:space="preserve">por su ronda de </w:t>
      </w:r>
      <w:r w:rsidR="006E5B6B">
        <w:rPr>
          <w:lang w:val="es-MX"/>
        </w:rPr>
        <w:t>ofrenda</w:t>
      </w:r>
      <w:r w:rsidR="001A047E">
        <w:rPr>
          <w:lang w:val="es-MX"/>
        </w:rPr>
        <w:t>s</w:t>
      </w:r>
      <w:r w:rsidRPr="00AD7179">
        <w:rPr>
          <w:lang w:val="es-MX"/>
        </w:rPr>
        <w:t xml:space="preserve"> </w:t>
      </w:r>
      <w:r w:rsidR="001A047E">
        <w:rPr>
          <w:lang w:val="es-MX"/>
        </w:rPr>
        <w:t xml:space="preserve">a </w:t>
      </w:r>
      <w:r w:rsidRPr="00AD7179">
        <w:rPr>
          <w:lang w:val="es-MX"/>
        </w:rPr>
        <w:t xml:space="preserve">la ciudad, Moggallāna sonrió cuando llegaron a cierto lugar de la carretera. Cuando su compañero le preguntó el motivo, Moggallāna dijo que no era el momento adecuado para explicarlo; </w:t>
      </w:r>
      <w:r w:rsidR="001A047E">
        <w:rPr>
          <w:lang w:val="es-MX"/>
        </w:rPr>
        <w:t xml:space="preserve">lo </w:t>
      </w:r>
      <w:r w:rsidRPr="00AD7179">
        <w:rPr>
          <w:lang w:val="es-MX"/>
        </w:rPr>
        <w:t xml:space="preserve">explicaría más tarde en presencia del Maestro. Cuando más tarde </w:t>
      </w:r>
      <w:r w:rsidR="001A047E">
        <w:rPr>
          <w:lang w:val="es-MX"/>
        </w:rPr>
        <w:t>se encontraron con e</w:t>
      </w:r>
      <w:r w:rsidRPr="00AD7179">
        <w:rPr>
          <w:lang w:val="es-MX"/>
        </w:rPr>
        <w:t xml:space="preserve">l </w:t>
      </w:r>
      <w:r w:rsidR="006E5B6B" w:rsidRPr="00331632">
        <w:rPr>
          <w:i/>
          <w:iCs/>
          <w:lang w:val="es-MX"/>
        </w:rPr>
        <w:t>Buddha</w:t>
      </w:r>
      <w:r w:rsidRPr="00AD7179">
        <w:rPr>
          <w:lang w:val="es-MX"/>
        </w:rPr>
        <w:t xml:space="preserve">, Lakkhaṇa repitió su pregunta, y Moggallāna </w:t>
      </w:r>
      <w:r w:rsidR="008B6372">
        <w:rPr>
          <w:lang w:val="es-MX"/>
        </w:rPr>
        <w:t>entonces</w:t>
      </w:r>
      <w:r w:rsidRPr="00AD7179">
        <w:rPr>
          <w:lang w:val="es-MX"/>
        </w:rPr>
        <w:t xml:space="preserve"> dijo que en ese lugar había visto muchos fantasmas miserables volando por el aire, perseguidos por depredadores y atormentados por varios tipos de aflicciones. El </w:t>
      </w:r>
      <w:r w:rsidR="006E5B6B" w:rsidRPr="00331632">
        <w:rPr>
          <w:i/>
          <w:iCs/>
          <w:lang w:val="es-MX"/>
        </w:rPr>
        <w:t>Buddha</w:t>
      </w:r>
      <w:r w:rsidRPr="00AD7179">
        <w:rPr>
          <w:lang w:val="es-MX"/>
        </w:rPr>
        <w:t xml:space="preserve"> confirmó esto como </w:t>
      </w:r>
      <w:r w:rsidR="004B5F49">
        <w:rPr>
          <w:lang w:val="es-MX"/>
        </w:rPr>
        <w:t xml:space="preserve">un asunto </w:t>
      </w:r>
      <w:r w:rsidRPr="00AD7179">
        <w:rPr>
          <w:lang w:val="es-MX"/>
        </w:rPr>
        <w:t xml:space="preserve">absolutamente cierto y agregó que él mismo hablaba solo </w:t>
      </w:r>
      <w:r w:rsidR="004B5F49">
        <w:rPr>
          <w:lang w:val="es-MX"/>
        </w:rPr>
        <w:t xml:space="preserve">con reticencias al respecto </w:t>
      </w:r>
      <w:r w:rsidRPr="00AD7179">
        <w:rPr>
          <w:lang w:val="es-MX"/>
        </w:rPr>
        <w:t xml:space="preserve">porque las personas con mentes escépticas </w:t>
      </w:r>
      <w:r w:rsidR="004B5F49">
        <w:rPr>
          <w:lang w:val="es-MX"/>
        </w:rPr>
        <w:t xml:space="preserve">solían </w:t>
      </w:r>
      <w:r w:rsidRPr="00AD7179">
        <w:rPr>
          <w:lang w:val="es-MX"/>
        </w:rPr>
        <w:t>no cre</w:t>
      </w:r>
      <w:r w:rsidR="001A047E">
        <w:rPr>
          <w:lang w:val="es-MX"/>
        </w:rPr>
        <w:t>er</w:t>
      </w:r>
      <w:r w:rsidR="004B5F49">
        <w:rPr>
          <w:lang w:val="es-MX"/>
        </w:rPr>
        <w:t>le</w:t>
      </w:r>
      <w:r w:rsidRPr="00AD7179">
        <w:rPr>
          <w:lang w:val="es-MX"/>
        </w:rPr>
        <w:t xml:space="preserve">. Entonces el </w:t>
      </w:r>
      <w:r w:rsidR="006E5B6B" w:rsidRPr="00331632">
        <w:rPr>
          <w:i/>
          <w:iCs/>
          <w:lang w:val="es-MX"/>
        </w:rPr>
        <w:t>Buddha</w:t>
      </w:r>
      <w:r w:rsidRPr="00AD7179">
        <w:rPr>
          <w:lang w:val="es-MX"/>
        </w:rPr>
        <w:t xml:space="preserve">, </w:t>
      </w:r>
      <w:r w:rsidR="0033236C">
        <w:rPr>
          <w:lang w:val="es-MX"/>
        </w:rPr>
        <w:t xml:space="preserve">dotado </w:t>
      </w:r>
      <w:r w:rsidRPr="00AD7179">
        <w:rPr>
          <w:lang w:val="es-MX"/>
        </w:rPr>
        <w:t>de su conocimiento universal, explicó qué propensiones y comportamiento habían llevado a esos fantasmas a su lamentable posición actual.</w:t>
      </w:r>
      <w:r>
        <w:rPr>
          <w:lang w:val="es-MX"/>
        </w:rPr>
        <w:br/>
      </w:r>
    </w:p>
    <w:p w14:paraId="6EC5096B" w14:textId="64A0968D" w:rsidR="00AD7179" w:rsidRPr="00281E13" w:rsidRDefault="00AD7179" w:rsidP="00AD7179">
      <w:pPr>
        <w:pStyle w:val="Ttulo3"/>
        <w:rPr>
          <w:lang w:val="es-MX"/>
        </w:rPr>
      </w:pPr>
      <w:r w:rsidRPr="00281E13">
        <w:rPr>
          <w:lang w:val="es-MX"/>
        </w:rPr>
        <w:t xml:space="preserve"> </w:t>
      </w:r>
      <w:bookmarkStart w:id="48" w:name="_Toc112203402"/>
      <w:r w:rsidR="00281E13" w:rsidRPr="00281E13">
        <w:rPr>
          <w:lang w:val="es-MX"/>
        </w:rPr>
        <w:t xml:space="preserve">Viajar </w:t>
      </w:r>
      <w:r w:rsidR="00281E13">
        <w:rPr>
          <w:lang w:val="es-MX"/>
        </w:rPr>
        <w:t>c</w:t>
      </w:r>
      <w:r w:rsidR="00281E13" w:rsidRPr="00281E13">
        <w:rPr>
          <w:lang w:val="es-MX"/>
        </w:rPr>
        <w:t>o</w:t>
      </w:r>
      <w:r w:rsidR="00281E13">
        <w:rPr>
          <w:lang w:val="es-MX"/>
        </w:rPr>
        <w:t>n</w:t>
      </w:r>
      <w:r w:rsidR="00281E13" w:rsidRPr="00281E13">
        <w:rPr>
          <w:lang w:val="es-MX"/>
        </w:rPr>
        <w:t xml:space="preserve"> </w:t>
      </w:r>
      <w:r w:rsidR="008C2047">
        <w:rPr>
          <w:lang w:val="es-MX"/>
        </w:rPr>
        <w:t xml:space="preserve">un </w:t>
      </w:r>
      <w:r w:rsidR="00281E13" w:rsidRPr="00281E13">
        <w:rPr>
          <w:lang w:val="es-MX"/>
        </w:rPr>
        <w:t xml:space="preserve">Cuerpo </w:t>
      </w:r>
      <w:r w:rsidR="008341DF">
        <w:rPr>
          <w:lang w:val="es-MX"/>
        </w:rPr>
        <w:t>Producido</w:t>
      </w:r>
      <w:r w:rsidR="00281E13" w:rsidRPr="00281E13">
        <w:rPr>
          <w:lang w:val="es-MX"/>
        </w:rPr>
        <w:t xml:space="preserve"> Por La Mente </w:t>
      </w:r>
      <w:r w:rsidRPr="00281E13">
        <w:rPr>
          <w:lang w:val="es-MX"/>
        </w:rPr>
        <w:t>(</w:t>
      </w:r>
      <w:r w:rsidR="006E5B6B">
        <w:rPr>
          <w:lang w:val="es-MX"/>
        </w:rPr>
        <w:t xml:space="preserve">Viaje </w:t>
      </w:r>
      <w:r w:rsidRPr="00281E13">
        <w:rPr>
          <w:lang w:val="es-MX"/>
        </w:rPr>
        <w:t>Astral)</w:t>
      </w:r>
      <w:bookmarkEnd w:id="48"/>
    </w:p>
    <w:p w14:paraId="3BA932F0" w14:textId="3B722A2F" w:rsidR="00334757" w:rsidRDefault="00AD7179" w:rsidP="00AD7179">
      <w:pPr>
        <w:rPr>
          <w:lang w:val="es-MX"/>
        </w:rPr>
      </w:pPr>
      <w:r w:rsidRPr="00281E13">
        <w:rPr>
          <w:lang w:val="es-MX"/>
        </w:rPr>
        <w:t xml:space="preserve"> </w:t>
      </w:r>
      <w:r w:rsidRPr="00AD7179">
        <w:rPr>
          <w:lang w:val="es-MX"/>
        </w:rPr>
        <w:t xml:space="preserve">"Así como una persona </w:t>
      </w:r>
      <w:r w:rsidR="00E968B5">
        <w:rPr>
          <w:lang w:val="es-MX"/>
        </w:rPr>
        <w:t>pudiese</w:t>
      </w:r>
      <w:r w:rsidRPr="00AD7179">
        <w:rPr>
          <w:lang w:val="es-MX"/>
        </w:rPr>
        <w:t xml:space="preserve"> </w:t>
      </w:r>
      <w:r w:rsidR="002937C0">
        <w:rPr>
          <w:lang w:val="es-MX"/>
        </w:rPr>
        <w:t>flexionar</w:t>
      </w:r>
      <w:r w:rsidRPr="00AD7179">
        <w:rPr>
          <w:lang w:val="es-MX"/>
        </w:rPr>
        <w:t xml:space="preserve"> su brazo estirado o estirar su brazo </w:t>
      </w:r>
      <w:r w:rsidR="002937C0">
        <w:rPr>
          <w:lang w:val="es-MX"/>
        </w:rPr>
        <w:t>flexionado</w:t>
      </w:r>
      <w:r w:rsidRPr="00AD7179">
        <w:rPr>
          <w:lang w:val="es-MX"/>
        </w:rPr>
        <w:t xml:space="preserve">", con </w:t>
      </w:r>
      <w:r w:rsidR="002937C0">
        <w:rPr>
          <w:lang w:val="es-MX"/>
        </w:rPr>
        <w:t xml:space="preserve">la misma </w:t>
      </w:r>
      <w:r w:rsidRPr="00AD7179">
        <w:rPr>
          <w:lang w:val="es-MX"/>
        </w:rPr>
        <w:t xml:space="preserve">rapidez </w:t>
      </w:r>
      <w:r w:rsidR="002937C0" w:rsidRPr="00AD7179">
        <w:rPr>
          <w:lang w:val="es-MX"/>
        </w:rPr>
        <w:t xml:space="preserve">Moggallāna </w:t>
      </w:r>
      <w:r w:rsidRPr="00AD7179">
        <w:rPr>
          <w:lang w:val="es-MX"/>
        </w:rPr>
        <w:t>podía apartarse corporalmente del mundo humano y</w:t>
      </w:r>
      <w:r w:rsidR="00FC43DE">
        <w:rPr>
          <w:lang w:val="es-MX"/>
        </w:rPr>
        <w:t xml:space="preserve"> </w:t>
      </w:r>
      <w:r w:rsidR="006E5B6B" w:rsidRPr="006E5B6B">
        <w:rPr>
          <w:lang w:val="es-MX"/>
        </w:rPr>
        <w:t xml:space="preserve">reaparecer en un </w:t>
      </w:r>
      <w:r w:rsidR="002937C0">
        <w:rPr>
          <w:lang w:val="es-MX"/>
        </w:rPr>
        <w:t xml:space="preserve">plano </w:t>
      </w:r>
      <w:r w:rsidR="006E5B6B" w:rsidRPr="006E5B6B">
        <w:rPr>
          <w:lang w:val="es-MX"/>
        </w:rPr>
        <w:t xml:space="preserve">celestial. Repetidamente </w:t>
      </w:r>
      <w:r w:rsidR="00CA0428">
        <w:rPr>
          <w:lang w:val="es-MX"/>
        </w:rPr>
        <w:t xml:space="preserve">hacía </w:t>
      </w:r>
      <w:r w:rsidR="006E5B6B" w:rsidRPr="006E5B6B">
        <w:rPr>
          <w:lang w:val="es-MX"/>
        </w:rPr>
        <w:t xml:space="preserve">uso de esta capacidad para instruir a otros seres y cuidar los asuntos de la Orden. Así, enseñó a los </w:t>
      </w:r>
      <w:r w:rsidR="006E5B6B" w:rsidRPr="00CA0428">
        <w:rPr>
          <w:i/>
          <w:iCs/>
          <w:lang w:val="es-MX"/>
        </w:rPr>
        <w:t>devas</w:t>
      </w:r>
      <w:r w:rsidR="006E5B6B" w:rsidRPr="006E5B6B">
        <w:rPr>
          <w:lang w:val="es-MX"/>
        </w:rPr>
        <w:t xml:space="preserve"> en el reino de los Treinta y </w:t>
      </w:r>
      <w:r w:rsidR="00E968B5" w:rsidRPr="006E5B6B">
        <w:rPr>
          <w:lang w:val="es-MX"/>
        </w:rPr>
        <w:t xml:space="preserve">Tres </w:t>
      </w:r>
      <w:r w:rsidR="006E5B6B" w:rsidRPr="006E5B6B">
        <w:rPr>
          <w:lang w:val="es-MX"/>
        </w:rPr>
        <w:t xml:space="preserve">los factores de la entrada </w:t>
      </w:r>
      <w:r w:rsidR="00CA0428">
        <w:rPr>
          <w:lang w:val="es-MX"/>
        </w:rPr>
        <w:t>a</w:t>
      </w:r>
      <w:r w:rsidR="006E5B6B" w:rsidRPr="006E5B6B">
        <w:rPr>
          <w:lang w:val="es-MX"/>
        </w:rPr>
        <w:t xml:space="preserve"> la corriente y </w:t>
      </w:r>
      <w:r w:rsidR="00E618BF">
        <w:rPr>
          <w:lang w:val="es-MX"/>
        </w:rPr>
        <w:t>com</w:t>
      </w:r>
      <w:r w:rsidR="006E5B6B" w:rsidRPr="006E5B6B">
        <w:rPr>
          <w:lang w:val="es-MX"/>
        </w:rPr>
        <w:t xml:space="preserve">probó </w:t>
      </w:r>
      <w:r w:rsidR="00E618BF">
        <w:rPr>
          <w:lang w:val="es-MX"/>
        </w:rPr>
        <w:t>si</w:t>
      </w:r>
      <w:r w:rsidR="006E5B6B" w:rsidRPr="006E5B6B">
        <w:rPr>
          <w:lang w:val="es-MX"/>
        </w:rPr>
        <w:t xml:space="preserve"> </w:t>
      </w:r>
      <w:r w:rsidR="00F903C2" w:rsidRPr="00F903C2">
        <w:rPr>
          <w:i/>
          <w:lang w:val="es-MX"/>
        </w:rPr>
        <w:t>Sakka</w:t>
      </w:r>
      <w:r w:rsidR="006E5B6B" w:rsidRPr="006E5B6B">
        <w:rPr>
          <w:lang w:val="es-MX"/>
        </w:rPr>
        <w:t xml:space="preserve">, su </w:t>
      </w:r>
      <w:r w:rsidR="00AB084F">
        <w:rPr>
          <w:lang w:val="es-MX"/>
        </w:rPr>
        <w:t>Rey</w:t>
      </w:r>
      <w:r w:rsidR="006E5B6B" w:rsidRPr="006E5B6B">
        <w:rPr>
          <w:lang w:val="es-MX"/>
        </w:rPr>
        <w:t xml:space="preserve">, había entendido la enseñanza sobre la extinción del deseo (MN 37). Cuando el </w:t>
      </w:r>
      <w:r w:rsidR="006E5B6B" w:rsidRPr="00CA0428">
        <w:rPr>
          <w:i/>
          <w:iCs/>
          <w:lang w:val="es-MX"/>
        </w:rPr>
        <w:t>Buddha</w:t>
      </w:r>
      <w:r w:rsidR="006E5B6B" w:rsidRPr="006E5B6B">
        <w:rPr>
          <w:lang w:val="es-MX"/>
        </w:rPr>
        <w:t xml:space="preserve"> estuvo predicando el </w:t>
      </w:r>
      <w:proofErr w:type="spellStart"/>
      <w:r w:rsidR="006E5B6B" w:rsidRPr="00331632">
        <w:rPr>
          <w:i/>
          <w:iCs/>
          <w:lang w:val="es-MX"/>
        </w:rPr>
        <w:t>Abhidhamma</w:t>
      </w:r>
      <w:proofErr w:type="spellEnd"/>
      <w:r w:rsidR="006E5B6B" w:rsidRPr="006E5B6B">
        <w:rPr>
          <w:lang w:val="es-MX"/>
        </w:rPr>
        <w:t xml:space="preserve"> durante tres meses en uno de los </w:t>
      </w:r>
      <w:r w:rsidR="00CA0428">
        <w:rPr>
          <w:lang w:val="es-MX"/>
        </w:rPr>
        <w:t xml:space="preserve">planos </w:t>
      </w:r>
      <w:r w:rsidR="006E5B6B" w:rsidRPr="006E5B6B">
        <w:rPr>
          <w:lang w:val="es-MX"/>
        </w:rPr>
        <w:t>celestiales, Moggallāna aparec</w:t>
      </w:r>
      <w:r w:rsidR="004F2158">
        <w:rPr>
          <w:lang w:val="es-MX"/>
        </w:rPr>
        <w:t>ía</w:t>
      </w:r>
      <w:r w:rsidR="006E5B6B" w:rsidRPr="006E5B6B">
        <w:rPr>
          <w:lang w:val="es-MX"/>
        </w:rPr>
        <w:t xml:space="preserve"> en </w:t>
      </w:r>
      <w:r w:rsidR="00E968B5">
        <w:rPr>
          <w:lang w:val="es-MX"/>
        </w:rPr>
        <w:t>dicho</w:t>
      </w:r>
      <w:r w:rsidR="006E5B6B" w:rsidRPr="006E5B6B">
        <w:rPr>
          <w:lang w:val="es-MX"/>
        </w:rPr>
        <w:t xml:space="preserve"> cielo, le inform</w:t>
      </w:r>
      <w:r w:rsidR="004F2158">
        <w:rPr>
          <w:lang w:val="es-MX"/>
        </w:rPr>
        <w:t>aba</w:t>
      </w:r>
      <w:r w:rsidR="006E5B6B" w:rsidRPr="006E5B6B">
        <w:rPr>
          <w:lang w:val="es-MX"/>
        </w:rPr>
        <w:t xml:space="preserve"> </w:t>
      </w:r>
      <w:r w:rsidR="004F2158">
        <w:rPr>
          <w:lang w:val="es-MX"/>
        </w:rPr>
        <w:t>sobre</w:t>
      </w:r>
      <w:r w:rsidR="006E5B6B" w:rsidRPr="006E5B6B">
        <w:rPr>
          <w:lang w:val="es-MX"/>
        </w:rPr>
        <w:t xml:space="preserve"> los acontecimientos </w:t>
      </w:r>
      <w:r w:rsidR="004F2158">
        <w:rPr>
          <w:lang w:val="es-MX"/>
        </w:rPr>
        <w:t>de</w:t>
      </w:r>
      <w:r w:rsidR="006E5B6B" w:rsidRPr="006E5B6B">
        <w:rPr>
          <w:lang w:val="es-MX"/>
        </w:rPr>
        <w:t xml:space="preserve"> la Orden y le p</w:t>
      </w:r>
      <w:r w:rsidR="004F2158">
        <w:rPr>
          <w:lang w:val="es-MX"/>
        </w:rPr>
        <w:t>e</w:t>
      </w:r>
      <w:r w:rsidR="006E5B6B" w:rsidRPr="006E5B6B">
        <w:rPr>
          <w:lang w:val="es-MX"/>
        </w:rPr>
        <w:t>d</w:t>
      </w:r>
      <w:r w:rsidR="004F2158">
        <w:rPr>
          <w:lang w:val="es-MX"/>
        </w:rPr>
        <w:t>ía</w:t>
      </w:r>
      <w:r w:rsidR="006E5B6B" w:rsidRPr="006E5B6B">
        <w:rPr>
          <w:lang w:val="es-MX"/>
        </w:rPr>
        <w:t xml:space="preserve"> instrucciones (</w:t>
      </w:r>
      <w:proofErr w:type="spellStart"/>
      <w:r w:rsidR="006E5B6B" w:rsidRPr="006E5B6B">
        <w:rPr>
          <w:lang w:val="es-MX"/>
        </w:rPr>
        <w:t>Jāt</w:t>
      </w:r>
      <w:proofErr w:type="spellEnd"/>
      <w:r w:rsidR="006E5B6B" w:rsidRPr="006E5B6B">
        <w:rPr>
          <w:lang w:val="es-MX"/>
        </w:rPr>
        <w:t>. 483). Visit</w:t>
      </w:r>
      <w:r w:rsidR="00CA0428">
        <w:rPr>
          <w:lang w:val="es-MX"/>
        </w:rPr>
        <w:t>aba</w:t>
      </w:r>
      <w:r w:rsidR="006E5B6B" w:rsidRPr="006E5B6B">
        <w:rPr>
          <w:lang w:val="es-MX"/>
        </w:rPr>
        <w:t xml:space="preserve"> no solo a los dioses de la esfera de los sentidos, sino también a los del mundo </w:t>
      </w:r>
      <w:r w:rsidR="00CA0428">
        <w:rPr>
          <w:i/>
          <w:iCs/>
          <w:lang w:val="es-MX"/>
        </w:rPr>
        <w:t>Brahmā</w:t>
      </w:r>
      <w:r w:rsidR="006E5B6B" w:rsidRPr="006E5B6B">
        <w:rPr>
          <w:lang w:val="es-MX"/>
        </w:rPr>
        <w:t>. Así</w:t>
      </w:r>
      <w:r w:rsidR="00E968B5">
        <w:rPr>
          <w:lang w:val="es-MX"/>
        </w:rPr>
        <w:t>,</w:t>
      </w:r>
      <w:r w:rsidR="006E5B6B" w:rsidRPr="006E5B6B">
        <w:rPr>
          <w:lang w:val="es-MX"/>
        </w:rPr>
        <w:t xml:space="preserve"> apareció ante una deidad </w:t>
      </w:r>
      <w:r w:rsidR="006E5B6B" w:rsidRPr="00CA0428">
        <w:rPr>
          <w:i/>
          <w:iCs/>
          <w:lang w:val="es-MX"/>
        </w:rPr>
        <w:t>Brahmā</w:t>
      </w:r>
      <w:r w:rsidR="006E5B6B" w:rsidRPr="006E5B6B">
        <w:rPr>
          <w:lang w:val="es-MX"/>
        </w:rPr>
        <w:t xml:space="preserve"> que </w:t>
      </w:r>
      <w:r w:rsidR="00D625FC" w:rsidRPr="006E5B6B">
        <w:rPr>
          <w:lang w:val="es-MX"/>
        </w:rPr>
        <w:t xml:space="preserve">no </w:t>
      </w:r>
      <w:r w:rsidR="006E5B6B" w:rsidRPr="006E5B6B">
        <w:rPr>
          <w:lang w:val="es-MX"/>
        </w:rPr>
        <w:t xml:space="preserve">creía que </w:t>
      </w:r>
      <w:r w:rsidR="00D625FC">
        <w:rPr>
          <w:lang w:val="es-MX"/>
        </w:rPr>
        <w:t>hubiese</w:t>
      </w:r>
      <w:r w:rsidR="006E5B6B" w:rsidRPr="006E5B6B">
        <w:rPr>
          <w:lang w:val="es-MX"/>
        </w:rPr>
        <w:t xml:space="preserve"> ascetas capaces de entrar en su reino, y mediante cuestionamientos y </w:t>
      </w:r>
      <w:r w:rsidR="00CA0428">
        <w:rPr>
          <w:lang w:val="es-MX"/>
        </w:rPr>
        <w:t xml:space="preserve">proezas </w:t>
      </w:r>
      <w:r w:rsidR="006E5B6B" w:rsidRPr="006E5B6B">
        <w:rPr>
          <w:lang w:val="es-MX"/>
        </w:rPr>
        <w:t xml:space="preserve">sobrenaturales, Moggallāna sacudió la confianza en sí mismo de esa deidad (SN 6: 5). En otra ocasión apareció frente a un </w:t>
      </w:r>
      <w:r w:rsidR="006E5B6B" w:rsidRPr="00331632">
        <w:rPr>
          <w:i/>
          <w:iCs/>
          <w:lang w:val="es-MX"/>
        </w:rPr>
        <w:t>Brahmā</w:t>
      </w:r>
      <w:r w:rsidR="006E5B6B" w:rsidRPr="006E5B6B">
        <w:rPr>
          <w:lang w:val="es-MX"/>
        </w:rPr>
        <w:t xml:space="preserve"> llamado </w:t>
      </w:r>
      <w:proofErr w:type="spellStart"/>
      <w:r w:rsidR="006E5B6B" w:rsidRPr="006E5B6B">
        <w:rPr>
          <w:lang w:val="es-MX"/>
        </w:rPr>
        <w:t>Tissa</w:t>
      </w:r>
      <w:proofErr w:type="spellEnd"/>
      <w:r w:rsidR="006E5B6B" w:rsidRPr="006E5B6B">
        <w:rPr>
          <w:lang w:val="es-MX"/>
        </w:rPr>
        <w:t xml:space="preserve">, que anteriormente había sido monje y había muerto recientemente, y le dio </w:t>
      </w:r>
      <w:r w:rsidR="00EA5F96">
        <w:rPr>
          <w:lang w:val="es-MX"/>
        </w:rPr>
        <w:t xml:space="preserve">las </w:t>
      </w:r>
      <w:r w:rsidR="006E5B6B" w:rsidRPr="006E5B6B">
        <w:rPr>
          <w:lang w:val="es-MX"/>
        </w:rPr>
        <w:t xml:space="preserve">instrucciones </w:t>
      </w:r>
      <w:r w:rsidR="00EA5F96">
        <w:rPr>
          <w:lang w:val="es-MX"/>
        </w:rPr>
        <w:t xml:space="preserve">necesarias para consumar </w:t>
      </w:r>
      <w:r w:rsidR="006E5B6B" w:rsidRPr="006E5B6B">
        <w:rPr>
          <w:lang w:val="es-MX"/>
        </w:rPr>
        <w:t xml:space="preserve">la entrada </w:t>
      </w:r>
      <w:r w:rsidR="00824082">
        <w:rPr>
          <w:lang w:val="es-MX"/>
        </w:rPr>
        <w:t xml:space="preserve">a la corriente </w:t>
      </w:r>
      <w:r w:rsidR="006E5B6B" w:rsidRPr="006E5B6B">
        <w:rPr>
          <w:lang w:val="es-MX"/>
        </w:rPr>
        <w:t>y la liberación final (AN 4:34, 7:53).</w:t>
      </w:r>
    </w:p>
    <w:p w14:paraId="58D00518" w14:textId="77777777" w:rsidR="00334757" w:rsidRDefault="00334757">
      <w:pPr>
        <w:spacing w:after="160"/>
        <w:ind w:firstLine="0"/>
        <w:rPr>
          <w:lang w:val="es-MX"/>
        </w:rPr>
      </w:pPr>
      <w:r>
        <w:rPr>
          <w:lang w:val="es-MX"/>
        </w:rPr>
        <w:br w:type="page"/>
      </w:r>
    </w:p>
    <w:p w14:paraId="7E896E74" w14:textId="77777777" w:rsidR="00CE1F38" w:rsidRDefault="00CE1F38" w:rsidP="00AD7179">
      <w:pPr>
        <w:rPr>
          <w:lang w:val="es-MX"/>
        </w:rPr>
      </w:pPr>
    </w:p>
    <w:p w14:paraId="722CF8F1" w14:textId="1A7D1AFA" w:rsidR="00CC3E15" w:rsidRPr="00CC3E15" w:rsidRDefault="00CC3E15" w:rsidP="00CC3E15">
      <w:pPr>
        <w:pStyle w:val="Ttulo3"/>
        <w:rPr>
          <w:lang w:val="es-MX"/>
        </w:rPr>
      </w:pPr>
      <w:bookmarkStart w:id="49" w:name="_Toc112203403"/>
      <w:r w:rsidRPr="00CC3E15">
        <w:rPr>
          <w:lang w:val="es-MX"/>
        </w:rPr>
        <w:t>Telequinesis (Locomoción Supernormal)</w:t>
      </w:r>
      <w:bookmarkEnd w:id="49"/>
    </w:p>
    <w:p w14:paraId="425733E1" w14:textId="4B939745" w:rsidR="00CC3E15" w:rsidRPr="00CC3E15" w:rsidRDefault="00CC3E15" w:rsidP="00CC3E15">
      <w:pPr>
        <w:rPr>
          <w:lang w:val="es-MX"/>
        </w:rPr>
      </w:pPr>
      <w:r w:rsidRPr="00CC3E15">
        <w:rPr>
          <w:lang w:val="es-MX"/>
        </w:rPr>
        <w:t xml:space="preserve"> Moggallāna también dominaba lo que pare</w:t>
      </w:r>
      <w:r w:rsidR="0052254E">
        <w:rPr>
          <w:lang w:val="es-MX"/>
        </w:rPr>
        <w:t>ciera</w:t>
      </w:r>
      <w:r w:rsidRPr="00CC3E15">
        <w:rPr>
          <w:lang w:val="es-MX"/>
        </w:rPr>
        <w:t xml:space="preserve"> ser </w:t>
      </w:r>
      <w:r w:rsidR="00C5718C">
        <w:rPr>
          <w:lang w:val="es-MX"/>
        </w:rPr>
        <w:t xml:space="preserve">la </w:t>
      </w:r>
      <w:r w:rsidR="00BF53DC">
        <w:rPr>
          <w:lang w:val="es-MX"/>
        </w:rPr>
        <w:t>locomoción</w:t>
      </w:r>
      <w:r w:rsidR="00C5718C">
        <w:rPr>
          <w:lang w:val="es-MX"/>
        </w:rPr>
        <w:t xml:space="preserve"> de la </w:t>
      </w:r>
      <w:r w:rsidRPr="00CC3E15">
        <w:rPr>
          <w:lang w:val="es-MX"/>
        </w:rPr>
        <w:t xml:space="preserve">materia sólida. Una vez, los monjes que se alojaban en un monasterio fueron negligentes, ocupándose demasiado </w:t>
      </w:r>
      <w:r w:rsidR="00026FF4">
        <w:rPr>
          <w:lang w:val="es-MX"/>
        </w:rPr>
        <w:t>de</w:t>
      </w:r>
      <w:r w:rsidRPr="00CC3E15">
        <w:rPr>
          <w:lang w:val="es-MX"/>
        </w:rPr>
        <w:t xml:space="preserve"> </w:t>
      </w:r>
      <w:r w:rsidR="00BE6CD3" w:rsidRPr="00CC3E15">
        <w:rPr>
          <w:lang w:val="es-MX"/>
        </w:rPr>
        <w:t>insignificancias</w:t>
      </w:r>
      <w:r w:rsidRPr="00CC3E15">
        <w:rPr>
          <w:lang w:val="es-MX"/>
        </w:rPr>
        <w:t xml:space="preserve"> materiales. Al enterarse de esto, el </w:t>
      </w:r>
      <w:r w:rsidR="00DA4622" w:rsidRPr="00BE6CD3">
        <w:rPr>
          <w:i/>
          <w:iCs/>
          <w:lang w:val="es-MX"/>
        </w:rPr>
        <w:t>Buddha</w:t>
      </w:r>
      <w:r w:rsidRPr="00CC3E15">
        <w:rPr>
          <w:lang w:val="es-MX"/>
        </w:rPr>
        <w:t xml:space="preserve"> le pidió a Moggallāna que usara una </w:t>
      </w:r>
      <w:r w:rsidR="00BE6CD3">
        <w:rPr>
          <w:lang w:val="es-MX"/>
        </w:rPr>
        <w:t>proeza</w:t>
      </w:r>
      <w:r w:rsidRPr="00CC3E15">
        <w:rPr>
          <w:lang w:val="es-MX"/>
        </w:rPr>
        <w:t xml:space="preserve"> de poder sobrenatural para </w:t>
      </w:r>
      <w:r w:rsidR="00281355">
        <w:rPr>
          <w:lang w:val="es-MX"/>
        </w:rPr>
        <w:t>sustra</w:t>
      </w:r>
      <w:r w:rsidR="0052254E">
        <w:rPr>
          <w:lang w:val="es-MX"/>
        </w:rPr>
        <w:t>e</w:t>
      </w:r>
      <w:r w:rsidR="00281355">
        <w:rPr>
          <w:lang w:val="es-MX"/>
        </w:rPr>
        <w:t>rlos</w:t>
      </w:r>
      <w:r w:rsidRPr="00CC3E15">
        <w:rPr>
          <w:lang w:val="es-MX"/>
        </w:rPr>
        <w:t xml:space="preserve"> de su complacencia e inspirarlos a volver a esforzarse seriamente. En respuesta, Moggallāna </w:t>
      </w:r>
      <w:r w:rsidR="00281355">
        <w:rPr>
          <w:lang w:val="es-MX"/>
        </w:rPr>
        <w:t>hizo temblar</w:t>
      </w:r>
      <w:r w:rsidRPr="00CC3E15">
        <w:rPr>
          <w:lang w:val="es-MX"/>
        </w:rPr>
        <w:t xml:space="preserve"> </w:t>
      </w:r>
      <w:r w:rsidR="00ED4F75">
        <w:rPr>
          <w:lang w:val="es-MX"/>
        </w:rPr>
        <w:t xml:space="preserve">la </w:t>
      </w:r>
      <w:r w:rsidRPr="00CC3E15">
        <w:rPr>
          <w:lang w:val="es-MX"/>
        </w:rPr>
        <w:t>edific</w:t>
      </w:r>
      <w:r w:rsidR="00ED4F75">
        <w:rPr>
          <w:lang w:val="es-MX"/>
        </w:rPr>
        <w:t>ación</w:t>
      </w:r>
      <w:r w:rsidRPr="00CC3E15">
        <w:rPr>
          <w:lang w:val="es-MX"/>
        </w:rPr>
        <w:t xml:space="preserve"> con el dedo gordo del pie, de modo que todo el monasterio, la Mansión de la Madre de </w:t>
      </w:r>
      <w:proofErr w:type="spellStart"/>
      <w:r w:rsidRPr="00CC3E15">
        <w:rPr>
          <w:lang w:val="es-MX"/>
        </w:rPr>
        <w:t>Migāra</w:t>
      </w:r>
      <w:proofErr w:type="spellEnd"/>
      <w:r w:rsidRPr="00CC3E15">
        <w:rPr>
          <w:lang w:val="es-MX"/>
        </w:rPr>
        <w:t xml:space="preserve">, tembló y </w:t>
      </w:r>
      <w:r w:rsidR="00BE6CD3">
        <w:rPr>
          <w:lang w:val="es-MX"/>
        </w:rPr>
        <w:t>trepidó</w:t>
      </w:r>
      <w:r w:rsidRPr="00CC3E15">
        <w:rPr>
          <w:lang w:val="es-MX"/>
        </w:rPr>
        <w:t xml:space="preserve"> como si hubiera un terremoto. Los monjes </w:t>
      </w:r>
      <w:r w:rsidR="004A7921">
        <w:rPr>
          <w:lang w:val="es-MX"/>
        </w:rPr>
        <w:t>estuvieron</w:t>
      </w:r>
      <w:r w:rsidRPr="00CC3E15">
        <w:rPr>
          <w:lang w:val="es-MX"/>
        </w:rPr>
        <w:t xml:space="preserve"> tan profundamente conmovidos por este evento que se deshicieron de sus intereses mundanos y de nuevo se volvieron receptivos a las instrucciones del </w:t>
      </w:r>
      <w:r w:rsidR="00DA4622" w:rsidRPr="002B331B">
        <w:rPr>
          <w:i/>
          <w:iCs/>
          <w:lang w:val="es-MX"/>
        </w:rPr>
        <w:t>Buddha</w:t>
      </w:r>
      <w:r w:rsidRPr="00CC3E15">
        <w:rPr>
          <w:lang w:val="es-MX"/>
        </w:rPr>
        <w:t xml:space="preserve">. El </w:t>
      </w:r>
      <w:r w:rsidR="00DA4622" w:rsidRPr="002B331B">
        <w:rPr>
          <w:i/>
          <w:iCs/>
          <w:lang w:val="es-MX"/>
        </w:rPr>
        <w:t>Buddha</w:t>
      </w:r>
      <w:r w:rsidRPr="00CC3E15">
        <w:rPr>
          <w:lang w:val="es-MX"/>
        </w:rPr>
        <w:t xml:space="preserve"> les explicó que la fuente de la gran destreza sobrenatural de Moggallāna era el desarrollo de los cuatro </w:t>
      </w:r>
      <w:r w:rsidR="002B331B">
        <w:rPr>
          <w:lang w:val="es-MX"/>
        </w:rPr>
        <w:t>senderos</w:t>
      </w:r>
      <w:r w:rsidRPr="00CC3E15">
        <w:rPr>
          <w:lang w:val="es-MX"/>
        </w:rPr>
        <w:t xml:space="preserve"> hacia el poder (SN 51:14; J ā t. 299).</w:t>
      </w:r>
    </w:p>
    <w:p w14:paraId="266E222C" w14:textId="2A4A2B73" w:rsidR="00CC3E15" w:rsidRPr="00CC3E15" w:rsidRDefault="00CC3E15" w:rsidP="00CC3E15">
      <w:pPr>
        <w:rPr>
          <w:lang w:val="es-MX"/>
        </w:rPr>
      </w:pPr>
      <w:r w:rsidRPr="00CC3E15">
        <w:rPr>
          <w:lang w:val="es-MX"/>
        </w:rPr>
        <w:t xml:space="preserve"> Una vez, Moggallāna visitó a </w:t>
      </w:r>
      <w:r w:rsidR="00F903C2" w:rsidRPr="00F903C2">
        <w:rPr>
          <w:i/>
          <w:lang w:val="es-MX"/>
        </w:rPr>
        <w:t>Sakka</w:t>
      </w:r>
      <w:r w:rsidRPr="00CC3E15">
        <w:rPr>
          <w:lang w:val="es-MX"/>
        </w:rPr>
        <w:t xml:space="preserve"> en su reino celestial y vio que vivía con bastante alegría. Cautivado por los placeres celestiales de los sentidos, se había olvidado del </w:t>
      </w:r>
      <w:r w:rsidRPr="002B331B">
        <w:rPr>
          <w:i/>
          <w:iCs/>
          <w:lang w:val="es-MX"/>
        </w:rPr>
        <w:t>Dhamma</w:t>
      </w:r>
      <w:r w:rsidRPr="00CC3E15">
        <w:rPr>
          <w:lang w:val="es-MX"/>
        </w:rPr>
        <w:t>. Para disipar su vanidad, Moggallāna usó la punta de</w:t>
      </w:r>
      <w:r w:rsidR="002271B3">
        <w:rPr>
          <w:lang w:val="es-MX"/>
        </w:rPr>
        <w:t xml:space="preserve"> </w:t>
      </w:r>
      <w:r w:rsidR="00097E39">
        <w:rPr>
          <w:lang w:val="es-MX"/>
        </w:rPr>
        <w:t>su</w:t>
      </w:r>
      <w:r w:rsidRPr="00CC3E15">
        <w:rPr>
          <w:lang w:val="es-MX"/>
        </w:rPr>
        <w:t xml:space="preserve"> pie para sacudir el palacio celestial de </w:t>
      </w:r>
      <w:r w:rsidR="00F903C2" w:rsidRPr="00F903C2">
        <w:rPr>
          <w:i/>
          <w:lang w:val="es-MX"/>
        </w:rPr>
        <w:t>Sakka</w:t>
      </w:r>
      <w:r w:rsidRPr="00CC3E15">
        <w:rPr>
          <w:lang w:val="es-MX"/>
        </w:rPr>
        <w:t xml:space="preserve">, el Estandarte de la Victoria, del que </w:t>
      </w:r>
      <w:r w:rsidR="00F903C2" w:rsidRPr="00F903C2">
        <w:rPr>
          <w:i/>
          <w:lang w:val="es-MX"/>
        </w:rPr>
        <w:t>Sakka</w:t>
      </w:r>
      <w:r w:rsidRPr="00CC3E15">
        <w:rPr>
          <w:lang w:val="es-MX"/>
        </w:rPr>
        <w:t xml:space="preserve"> se enorgullecía </w:t>
      </w:r>
      <w:r w:rsidR="00F501FD">
        <w:rPr>
          <w:lang w:val="es-MX"/>
        </w:rPr>
        <w:t>tant</w:t>
      </w:r>
      <w:r w:rsidR="007D2835">
        <w:rPr>
          <w:lang w:val="es-MX"/>
        </w:rPr>
        <w:t>o</w:t>
      </w:r>
      <w:r w:rsidRPr="00CC3E15">
        <w:rPr>
          <w:lang w:val="es-MX"/>
        </w:rPr>
        <w:t xml:space="preserve">. Esto también </w:t>
      </w:r>
      <w:r w:rsidR="007D2835">
        <w:rPr>
          <w:lang w:val="es-MX"/>
        </w:rPr>
        <w:t>ejerció</w:t>
      </w:r>
      <w:r w:rsidRPr="00CC3E15">
        <w:rPr>
          <w:lang w:val="es-MX"/>
        </w:rPr>
        <w:t xml:space="preserve"> un efecto de </w:t>
      </w:r>
      <w:r w:rsidR="007D2835">
        <w:rPr>
          <w:lang w:val="es-MX"/>
        </w:rPr>
        <w:t xml:space="preserve">conmoción </w:t>
      </w:r>
      <w:r w:rsidRPr="00CC3E15">
        <w:rPr>
          <w:lang w:val="es-MX"/>
        </w:rPr>
        <w:t xml:space="preserve">en </w:t>
      </w:r>
      <w:r w:rsidR="00F903C2" w:rsidRPr="00F903C2">
        <w:rPr>
          <w:i/>
          <w:lang w:val="es-MX"/>
        </w:rPr>
        <w:t>Sakka</w:t>
      </w:r>
      <w:r w:rsidRPr="00CC3E15">
        <w:rPr>
          <w:lang w:val="es-MX"/>
        </w:rPr>
        <w:t xml:space="preserve">, y </w:t>
      </w:r>
      <w:r w:rsidR="008D4578">
        <w:rPr>
          <w:lang w:val="es-MX"/>
        </w:rPr>
        <w:t>entonces</w:t>
      </w:r>
      <w:r w:rsidRPr="00CC3E15">
        <w:rPr>
          <w:lang w:val="es-MX"/>
        </w:rPr>
        <w:t xml:space="preserve"> recordó la enseñanza sobre la extinción del deseo, que el </w:t>
      </w:r>
      <w:r w:rsidR="00DA4622" w:rsidRPr="008D4578">
        <w:rPr>
          <w:i/>
          <w:iCs/>
          <w:lang w:val="es-MX"/>
        </w:rPr>
        <w:t>Buddha</w:t>
      </w:r>
      <w:r w:rsidRPr="00CC3E15">
        <w:rPr>
          <w:lang w:val="es-MX"/>
        </w:rPr>
        <w:t xml:space="preserve"> le había enseñado brevemente no hace mucho. Era la misma enseñanza que el </w:t>
      </w:r>
      <w:r w:rsidR="00DA4622" w:rsidRPr="008D4578">
        <w:rPr>
          <w:i/>
          <w:iCs/>
          <w:lang w:val="es-MX"/>
        </w:rPr>
        <w:t>Buddha</w:t>
      </w:r>
      <w:r w:rsidRPr="00CC3E15">
        <w:rPr>
          <w:lang w:val="es-MX"/>
        </w:rPr>
        <w:t xml:space="preserve"> le había dado a Moggallāna como un estímulo para alcanzar el estado de </w:t>
      </w:r>
      <w:r w:rsidRPr="008D4578">
        <w:rPr>
          <w:i/>
          <w:iCs/>
          <w:lang w:val="es-MX"/>
        </w:rPr>
        <w:t>arahant</w:t>
      </w:r>
      <w:r w:rsidRPr="00CC3E15">
        <w:rPr>
          <w:lang w:val="es-MX"/>
        </w:rPr>
        <w:t xml:space="preserve"> (MN 37).</w:t>
      </w:r>
    </w:p>
    <w:p w14:paraId="526FF31F" w14:textId="1E4BC388" w:rsidR="00900871" w:rsidRPr="00900871" w:rsidRDefault="00CC3E15" w:rsidP="00900871">
      <w:pPr>
        <w:rPr>
          <w:lang w:val="es-MX"/>
        </w:rPr>
      </w:pPr>
      <w:r w:rsidRPr="00CC3E15">
        <w:rPr>
          <w:lang w:val="es-MX"/>
        </w:rPr>
        <w:t xml:space="preserve"> Una vez</w:t>
      </w:r>
      <w:r w:rsidR="007D2835">
        <w:rPr>
          <w:lang w:val="es-MX"/>
        </w:rPr>
        <w:t>,</w:t>
      </w:r>
      <w:r w:rsidRPr="00CC3E15">
        <w:rPr>
          <w:lang w:val="es-MX"/>
        </w:rPr>
        <w:t xml:space="preserve"> hubo una hambruna en </w:t>
      </w:r>
      <w:r w:rsidR="007D2835">
        <w:rPr>
          <w:lang w:val="es-MX"/>
        </w:rPr>
        <w:t>la región</w:t>
      </w:r>
      <w:r w:rsidRPr="00CC3E15">
        <w:rPr>
          <w:lang w:val="es-MX"/>
        </w:rPr>
        <w:t xml:space="preserve"> donde residían el </w:t>
      </w:r>
      <w:r w:rsidR="00DA4622" w:rsidRPr="004E23E3">
        <w:rPr>
          <w:i/>
          <w:iCs/>
          <w:lang w:val="es-MX"/>
        </w:rPr>
        <w:t>Buddha</w:t>
      </w:r>
      <w:r w:rsidRPr="00CC3E15">
        <w:rPr>
          <w:lang w:val="es-MX"/>
        </w:rPr>
        <w:t xml:space="preserve"> y su comunidad de monjes, y los monjes no </w:t>
      </w:r>
      <w:r w:rsidR="007D2835">
        <w:rPr>
          <w:lang w:val="es-MX"/>
        </w:rPr>
        <w:t>podían</w:t>
      </w:r>
      <w:r w:rsidR="0087603D">
        <w:rPr>
          <w:lang w:val="es-MX"/>
        </w:rPr>
        <w:t xml:space="preserve"> </w:t>
      </w:r>
      <w:r w:rsidRPr="00CC3E15">
        <w:rPr>
          <w:lang w:val="es-MX"/>
        </w:rPr>
        <w:t xml:space="preserve">obtener suficiente comida </w:t>
      </w:r>
      <w:r w:rsidR="0087603D">
        <w:rPr>
          <w:lang w:val="es-MX"/>
        </w:rPr>
        <w:t xml:space="preserve">de </w:t>
      </w:r>
      <w:r w:rsidRPr="00CC3E15">
        <w:rPr>
          <w:lang w:val="es-MX"/>
        </w:rPr>
        <w:t xml:space="preserve">las </w:t>
      </w:r>
      <w:r w:rsidR="00DA4622">
        <w:rPr>
          <w:lang w:val="es-MX"/>
        </w:rPr>
        <w:t>ofrenda</w:t>
      </w:r>
      <w:r w:rsidRPr="00CC3E15">
        <w:rPr>
          <w:lang w:val="es-MX"/>
        </w:rPr>
        <w:t xml:space="preserve">s. En esa ocasión Moggallāna le preguntó al </w:t>
      </w:r>
      <w:r w:rsidR="00DA4622" w:rsidRPr="004E23E3">
        <w:rPr>
          <w:i/>
          <w:iCs/>
          <w:lang w:val="es-MX"/>
        </w:rPr>
        <w:t>Buddha</w:t>
      </w:r>
      <w:r w:rsidRPr="00CC3E15">
        <w:rPr>
          <w:lang w:val="es-MX"/>
        </w:rPr>
        <w:t xml:space="preserve"> si </w:t>
      </w:r>
      <w:r w:rsidR="007D2835">
        <w:rPr>
          <w:lang w:val="es-MX"/>
        </w:rPr>
        <w:t xml:space="preserve">le autorizaría </w:t>
      </w:r>
      <w:r w:rsidR="00900871" w:rsidRPr="00900871">
        <w:rPr>
          <w:lang w:val="es-MX"/>
        </w:rPr>
        <w:t>volcar el suelo para que la sustancia nutritiva que se enc</w:t>
      </w:r>
      <w:r w:rsidR="004E23E3">
        <w:rPr>
          <w:lang w:val="es-MX"/>
        </w:rPr>
        <w:t>o</w:t>
      </w:r>
      <w:r w:rsidR="00900871" w:rsidRPr="00900871">
        <w:rPr>
          <w:lang w:val="es-MX"/>
        </w:rPr>
        <w:t>ntra</w:t>
      </w:r>
      <w:r w:rsidR="007D2835">
        <w:rPr>
          <w:lang w:val="es-MX"/>
        </w:rPr>
        <w:t>b</w:t>
      </w:r>
      <w:r w:rsidR="00D01046">
        <w:rPr>
          <w:lang w:val="es-MX"/>
        </w:rPr>
        <w:t>a</w:t>
      </w:r>
      <w:r w:rsidR="00900871" w:rsidRPr="00900871">
        <w:rPr>
          <w:lang w:val="es-MX"/>
        </w:rPr>
        <w:t xml:space="preserve"> debajo </w:t>
      </w:r>
      <w:r w:rsidR="004E23E3">
        <w:rPr>
          <w:lang w:val="es-MX"/>
        </w:rPr>
        <w:t xml:space="preserve">de ellos </w:t>
      </w:r>
      <w:r w:rsidR="00900871" w:rsidRPr="00900871">
        <w:rPr>
          <w:lang w:val="es-MX"/>
        </w:rPr>
        <w:t>sea accesible y se pud</w:t>
      </w:r>
      <w:r w:rsidR="00D01046">
        <w:rPr>
          <w:lang w:val="es-MX"/>
        </w:rPr>
        <w:t>iera</w:t>
      </w:r>
      <w:r w:rsidR="00900871" w:rsidRPr="00900871">
        <w:rPr>
          <w:lang w:val="es-MX"/>
        </w:rPr>
        <w:t xml:space="preserve"> comer. </w:t>
      </w:r>
      <w:r w:rsidR="004E23E3">
        <w:rPr>
          <w:lang w:val="es-MX"/>
        </w:rPr>
        <w:t xml:space="preserve">No obstante, </w:t>
      </w:r>
      <w:r w:rsidR="00900871" w:rsidRPr="00900871">
        <w:rPr>
          <w:lang w:val="es-MX"/>
        </w:rPr>
        <w:t xml:space="preserve">el </w:t>
      </w:r>
      <w:r w:rsidR="00DA4622" w:rsidRPr="004E23E3">
        <w:rPr>
          <w:i/>
          <w:iCs/>
          <w:lang w:val="es-MX"/>
        </w:rPr>
        <w:t>Buddha</w:t>
      </w:r>
      <w:r w:rsidR="00900871" w:rsidRPr="00900871">
        <w:rPr>
          <w:lang w:val="es-MX"/>
        </w:rPr>
        <w:t xml:space="preserve"> se lo prohibió, ya que esto causaría la destrucción de una gran cantidad de seres vivos. Entonces Moggallāna se ofreció a usar su poder psíquico para abrir un camino </w:t>
      </w:r>
      <w:r w:rsidR="004E23E3">
        <w:rPr>
          <w:lang w:val="es-MX"/>
        </w:rPr>
        <w:t>hacia e</w:t>
      </w:r>
      <w:r w:rsidR="00900871" w:rsidRPr="00900871">
        <w:rPr>
          <w:lang w:val="es-MX"/>
        </w:rPr>
        <w:t xml:space="preserve">l país de </w:t>
      </w:r>
      <w:proofErr w:type="spellStart"/>
      <w:r w:rsidR="00900871" w:rsidRPr="00900871">
        <w:rPr>
          <w:lang w:val="es-MX"/>
        </w:rPr>
        <w:t>Uttarakuru</w:t>
      </w:r>
      <w:proofErr w:type="spellEnd"/>
      <w:r w:rsidR="00900871" w:rsidRPr="00900871">
        <w:rPr>
          <w:lang w:val="es-MX"/>
        </w:rPr>
        <w:t xml:space="preserve"> para que los monjes pudieran ir allí </w:t>
      </w:r>
      <w:r w:rsidR="00D01046">
        <w:rPr>
          <w:lang w:val="es-MX"/>
        </w:rPr>
        <w:t>hast</w:t>
      </w:r>
      <w:r w:rsidR="00900871" w:rsidRPr="00900871">
        <w:rPr>
          <w:lang w:val="es-MX"/>
        </w:rPr>
        <w:t>a</w:t>
      </w:r>
      <w:r w:rsidR="00D01046">
        <w:rPr>
          <w:lang w:val="es-MX"/>
        </w:rPr>
        <w:t xml:space="preserve"> para</w:t>
      </w:r>
      <w:r w:rsidR="00900871" w:rsidRPr="00900871">
        <w:rPr>
          <w:lang w:val="es-MX"/>
        </w:rPr>
        <w:t xml:space="preserve"> pedir </w:t>
      </w:r>
      <w:r w:rsidR="00DA4622">
        <w:rPr>
          <w:lang w:val="es-MX"/>
        </w:rPr>
        <w:t>ofrenda</w:t>
      </w:r>
      <w:r w:rsidR="0087603D">
        <w:rPr>
          <w:lang w:val="es-MX"/>
        </w:rPr>
        <w:t>s</w:t>
      </w:r>
      <w:r w:rsidR="00900871" w:rsidRPr="00900871">
        <w:rPr>
          <w:lang w:val="es-MX"/>
        </w:rPr>
        <w:t xml:space="preserve">. Esto también lo prohibió el </w:t>
      </w:r>
      <w:r w:rsidR="00DA4622" w:rsidRPr="004E23E3">
        <w:rPr>
          <w:i/>
          <w:iCs/>
          <w:lang w:val="es-MX"/>
        </w:rPr>
        <w:t>Buddha</w:t>
      </w:r>
      <w:r w:rsidR="00900871" w:rsidRPr="00900871">
        <w:rPr>
          <w:lang w:val="es-MX"/>
        </w:rPr>
        <w:t xml:space="preserve">. </w:t>
      </w:r>
      <w:r w:rsidR="004E23E3">
        <w:rPr>
          <w:lang w:val="es-MX"/>
        </w:rPr>
        <w:t xml:space="preserve">No obstante, </w:t>
      </w:r>
      <w:r w:rsidR="00900871" w:rsidRPr="00900871">
        <w:rPr>
          <w:lang w:val="es-MX"/>
        </w:rPr>
        <w:t>todos sobrevivieron ilesos a la hambruna, incluso sin esos dispositivos sobrenaturales (</w:t>
      </w:r>
      <w:proofErr w:type="spellStart"/>
      <w:r w:rsidR="00900871" w:rsidRPr="00900871">
        <w:rPr>
          <w:lang w:val="es-MX"/>
        </w:rPr>
        <w:t>Vin</w:t>
      </w:r>
      <w:proofErr w:type="spellEnd"/>
      <w:r w:rsidR="00900871" w:rsidRPr="00900871">
        <w:rPr>
          <w:lang w:val="es-MX"/>
        </w:rPr>
        <w:t xml:space="preserve">. 3: 7). Esta fue la única ocasión en que el </w:t>
      </w:r>
      <w:r w:rsidR="00DA4622" w:rsidRPr="004E23E3">
        <w:rPr>
          <w:i/>
          <w:iCs/>
          <w:lang w:val="es-MX"/>
        </w:rPr>
        <w:t>Buddha</w:t>
      </w:r>
      <w:r w:rsidR="00900871" w:rsidRPr="00900871">
        <w:rPr>
          <w:lang w:val="es-MX"/>
        </w:rPr>
        <w:t xml:space="preserve"> desaprobó las sugerencias de Moggallāna.</w:t>
      </w:r>
    </w:p>
    <w:p w14:paraId="7C894CF5" w14:textId="0F9F0038" w:rsidR="00E022F6" w:rsidRDefault="00900871" w:rsidP="00900871">
      <w:pPr>
        <w:rPr>
          <w:lang w:val="es-MX"/>
        </w:rPr>
      </w:pPr>
      <w:r w:rsidRPr="00900871">
        <w:rPr>
          <w:lang w:val="es-MX"/>
        </w:rPr>
        <w:t xml:space="preserve"> El poder </w:t>
      </w:r>
      <w:r w:rsidR="005D2901" w:rsidRPr="00900871">
        <w:rPr>
          <w:lang w:val="es-MX"/>
        </w:rPr>
        <w:t xml:space="preserve">sobre </w:t>
      </w:r>
      <w:r w:rsidR="00D01046">
        <w:rPr>
          <w:lang w:val="es-MX"/>
        </w:rPr>
        <w:t>natural</w:t>
      </w:r>
      <w:r w:rsidRPr="00900871">
        <w:rPr>
          <w:lang w:val="es-MX"/>
        </w:rPr>
        <w:t xml:space="preserve"> de Moggallāna se expres</w:t>
      </w:r>
      <w:r w:rsidR="004E23E3">
        <w:rPr>
          <w:lang w:val="es-MX"/>
        </w:rPr>
        <w:t>aba</w:t>
      </w:r>
      <w:r w:rsidRPr="00900871">
        <w:rPr>
          <w:lang w:val="es-MX"/>
        </w:rPr>
        <w:t xml:space="preserve"> también en su capacidad para traer cosas </w:t>
      </w:r>
      <w:r w:rsidR="0096204E">
        <w:rPr>
          <w:lang w:val="es-MX"/>
        </w:rPr>
        <w:t xml:space="preserve">desde </w:t>
      </w:r>
      <w:r w:rsidRPr="00900871">
        <w:rPr>
          <w:lang w:val="es-MX"/>
        </w:rPr>
        <w:t xml:space="preserve">distancias </w:t>
      </w:r>
      <w:r w:rsidR="0066304C" w:rsidRPr="00900871">
        <w:rPr>
          <w:lang w:val="es-MX"/>
        </w:rPr>
        <w:t xml:space="preserve">lejanas </w:t>
      </w:r>
      <w:r w:rsidRPr="00900871">
        <w:rPr>
          <w:lang w:val="es-MX"/>
        </w:rPr>
        <w:t>mediante la locomoción mágica. Así, por ejemplo, trajo tallos de loto de</w:t>
      </w:r>
      <w:r w:rsidR="0066304C">
        <w:rPr>
          <w:lang w:val="es-MX"/>
        </w:rPr>
        <w:t xml:space="preserve"> </w:t>
      </w:r>
      <w:r w:rsidRPr="00900871">
        <w:rPr>
          <w:lang w:val="es-MX"/>
        </w:rPr>
        <w:t>l</w:t>
      </w:r>
      <w:r w:rsidR="0066304C">
        <w:rPr>
          <w:lang w:val="es-MX"/>
        </w:rPr>
        <w:t>os</w:t>
      </w:r>
      <w:r w:rsidRPr="00900871">
        <w:rPr>
          <w:lang w:val="es-MX"/>
        </w:rPr>
        <w:t xml:space="preserve"> Himalaya</w:t>
      </w:r>
      <w:r w:rsidR="0066304C">
        <w:rPr>
          <w:lang w:val="es-MX"/>
        </w:rPr>
        <w:t>s</w:t>
      </w:r>
      <w:r w:rsidRPr="00900871">
        <w:rPr>
          <w:lang w:val="es-MX"/>
        </w:rPr>
        <w:t xml:space="preserve"> cuando Sāriputta est</w:t>
      </w:r>
      <w:r w:rsidR="0066304C">
        <w:rPr>
          <w:lang w:val="es-MX"/>
        </w:rPr>
        <w:t>uvo</w:t>
      </w:r>
      <w:r w:rsidRPr="00900871">
        <w:rPr>
          <w:lang w:val="es-MX"/>
        </w:rPr>
        <w:t xml:space="preserve"> enfermo y los necesit</w:t>
      </w:r>
      <w:r w:rsidR="00FB2110">
        <w:rPr>
          <w:lang w:val="es-MX"/>
        </w:rPr>
        <w:t>ó</w:t>
      </w:r>
      <w:r w:rsidRPr="00900871">
        <w:rPr>
          <w:lang w:val="es-MX"/>
        </w:rPr>
        <w:t xml:space="preserve"> como medicina (</w:t>
      </w:r>
      <w:proofErr w:type="spellStart"/>
      <w:r w:rsidRPr="00900871">
        <w:rPr>
          <w:lang w:val="es-MX"/>
        </w:rPr>
        <w:t>Vin</w:t>
      </w:r>
      <w:proofErr w:type="spellEnd"/>
      <w:r w:rsidRPr="00900871">
        <w:rPr>
          <w:lang w:val="es-MX"/>
        </w:rPr>
        <w:t xml:space="preserve">. 1: 214-15; 2: 140). También fue a buscar un brote del árbol </w:t>
      </w:r>
      <w:proofErr w:type="spellStart"/>
      <w:r w:rsidRPr="005D2901">
        <w:rPr>
          <w:i/>
          <w:iCs/>
          <w:lang w:val="es-MX"/>
        </w:rPr>
        <w:t>Bodhi</w:t>
      </w:r>
      <w:proofErr w:type="spellEnd"/>
      <w:r w:rsidRPr="00900871">
        <w:rPr>
          <w:lang w:val="es-MX"/>
        </w:rPr>
        <w:t xml:space="preserve"> para plantar</w:t>
      </w:r>
      <w:r w:rsidR="002320C4">
        <w:rPr>
          <w:lang w:val="es-MX"/>
        </w:rPr>
        <w:t>lo</w:t>
      </w:r>
      <w:r w:rsidRPr="00900871">
        <w:rPr>
          <w:lang w:val="es-MX"/>
        </w:rPr>
        <w:t xml:space="preserve"> en el Monasterio de </w:t>
      </w:r>
      <w:proofErr w:type="spellStart"/>
      <w:r w:rsidR="002320C4" w:rsidRPr="00900871">
        <w:rPr>
          <w:lang w:val="es-MX"/>
        </w:rPr>
        <w:t>Anāthapiṇḍika</w:t>
      </w:r>
      <w:proofErr w:type="spellEnd"/>
      <w:r w:rsidR="002320C4">
        <w:rPr>
          <w:lang w:val="es-MX"/>
        </w:rPr>
        <w:t xml:space="preserve"> en</w:t>
      </w:r>
      <w:r w:rsidR="002320C4" w:rsidRPr="00900871">
        <w:rPr>
          <w:lang w:val="es-MX"/>
        </w:rPr>
        <w:t xml:space="preserve"> </w:t>
      </w:r>
      <w:proofErr w:type="spellStart"/>
      <w:r w:rsidRPr="00900871">
        <w:rPr>
          <w:lang w:val="es-MX"/>
        </w:rPr>
        <w:t>Jetavana</w:t>
      </w:r>
      <w:proofErr w:type="spellEnd"/>
      <w:r w:rsidRPr="00900871">
        <w:rPr>
          <w:lang w:val="es-MX"/>
        </w:rPr>
        <w:t xml:space="preserve"> (</w:t>
      </w:r>
      <w:proofErr w:type="spellStart"/>
      <w:r w:rsidRPr="00900871">
        <w:rPr>
          <w:lang w:val="es-MX"/>
        </w:rPr>
        <w:t>Jāt</w:t>
      </w:r>
      <w:proofErr w:type="spellEnd"/>
      <w:r w:rsidRPr="00900871">
        <w:rPr>
          <w:lang w:val="es-MX"/>
        </w:rPr>
        <w:t xml:space="preserve">. 78). Sin embargo, </w:t>
      </w:r>
    </w:p>
    <w:p w14:paraId="3714570C" w14:textId="77777777" w:rsidR="00E022F6" w:rsidRDefault="00E022F6">
      <w:pPr>
        <w:spacing w:after="160"/>
        <w:ind w:firstLine="0"/>
        <w:rPr>
          <w:lang w:val="es-MX"/>
        </w:rPr>
      </w:pPr>
      <w:r>
        <w:rPr>
          <w:lang w:val="es-MX"/>
        </w:rPr>
        <w:br w:type="page"/>
      </w:r>
    </w:p>
    <w:p w14:paraId="464CC993" w14:textId="77777777" w:rsidR="00E022F6" w:rsidRDefault="00E022F6" w:rsidP="00900871">
      <w:pPr>
        <w:rPr>
          <w:lang w:val="es-MX"/>
        </w:rPr>
      </w:pPr>
    </w:p>
    <w:p w14:paraId="2BCEC727" w14:textId="411DCF8C" w:rsidR="00900871" w:rsidRPr="00900871" w:rsidRDefault="00900871" w:rsidP="00E022F6">
      <w:pPr>
        <w:pStyle w:val="NormaLContNewPage"/>
        <w:rPr>
          <w:lang w:val="es-MX"/>
        </w:rPr>
      </w:pPr>
      <w:r w:rsidRPr="00900871">
        <w:rPr>
          <w:lang w:val="es-MX"/>
        </w:rPr>
        <w:t>cuando su compañero</w:t>
      </w:r>
      <w:r w:rsidR="0096204E">
        <w:rPr>
          <w:lang w:val="es-MX"/>
        </w:rPr>
        <w:t>, el</w:t>
      </w:r>
      <w:r w:rsidRPr="00900871">
        <w:rPr>
          <w:lang w:val="es-MX"/>
        </w:rPr>
        <w:t xml:space="preserve"> monje </w:t>
      </w:r>
      <w:proofErr w:type="spellStart"/>
      <w:r w:rsidRPr="00900871">
        <w:rPr>
          <w:lang w:val="es-MX"/>
        </w:rPr>
        <w:t>Piṇḍola</w:t>
      </w:r>
      <w:proofErr w:type="spellEnd"/>
      <w:r w:rsidRPr="00900871">
        <w:rPr>
          <w:lang w:val="es-MX"/>
        </w:rPr>
        <w:t xml:space="preserve"> le pidió que demostrara la superioridad del </w:t>
      </w:r>
      <w:r w:rsidR="00C440FD">
        <w:rPr>
          <w:lang w:val="es-MX"/>
        </w:rPr>
        <w:t xml:space="preserve">Saṅgha </w:t>
      </w:r>
      <w:r w:rsidRPr="00900871">
        <w:rPr>
          <w:lang w:val="es-MX"/>
        </w:rPr>
        <w:t xml:space="preserve">del </w:t>
      </w:r>
      <w:r w:rsidR="00DA4622" w:rsidRPr="00C440FD">
        <w:rPr>
          <w:i/>
          <w:iCs/>
          <w:lang w:val="es-MX"/>
        </w:rPr>
        <w:t>Buddha</w:t>
      </w:r>
      <w:r w:rsidRPr="00900871">
        <w:rPr>
          <w:lang w:val="es-MX"/>
        </w:rPr>
        <w:t xml:space="preserve"> sobre los sectarios derribando mágicamente un cuenco precioso que había sido colgado en la ciudad </w:t>
      </w:r>
      <w:r w:rsidR="00FB2110">
        <w:rPr>
          <w:lang w:val="es-MX"/>
        </w:rPr>
        <w:t>a una altura tan elevada</w:t>
      </w:r>
      <w:r w:rsidRPr="00900871">
        <w:rPr>
          <w:lang w:val="es-MX"/>
        </w:rPr>
        <w:t xml:space="preserve"> que nadie podía </w:t>
      </w:r>
      <w:r w:rsidR="00A20AE7">
        <w:rPr>
          <w:lang w:val="es-MX"/>
        </w:rPr>
        <w:t>tomarlo</w:t>
      </w:r>
      <w:r w:rsidRPr="00900871">
        <w:rPr>
          <w:lang w:val="es-MX"/>
        </w:rPr>
        <w:t xml:space="preserve">, Moggallāna se negó, diciendo que el propio </w:t>
      </w:r>
      <w:proofErr w:type="spellStart"/>
      <w:r w:rsidRPr="00900871">
        <w:rPr>
          <w:lang w:val="es-MX"/>
        </w:rPr>
        <w:t>Piṇḍola</w:t>
      </w:r>
      <w:proofErr w:type="spellEnd"/>
      <w:r w:rsidRPr="00900871">
        <w:rPr>
          <w:lang w:val="es-MX"/>
        </w:rPr>
        <w:t xml:space="preserve"> poseía suficientes poderes para hacerlo. Pero cuando </w:t>
      </w:r>
      <w:proofErr w:type="spellStart"/>
      <w:r w:rsidRPr="00900871">
        <w:rPr>
          <w:lang w:val="es-MX"/>
        </w:rPr>
        <w:t>Piṇḍola</w:t>
      </w:r>
      <w:proofErr w:type="spellEnd"/>
      <w:r w:rsidRPr="00900871">
        <w:rPr>
          <w:lang w:val="es-MX"/>
        </w:rPr>
        <w:t xml:space="preserve"> realizó </w:t>
      </w:r>
      <w:r w:rsidR="00C440FD" w:rsidRPr="00900871">
        <w:rPr>
          <w:lang w:val="es-MX"/>
        </w:rPr>
        <w:t xml:space="preserve">realmente </w:t>
      </w:r>
      <w:r w:rsidRPr="00900871">
        <w:rPr>
          <w:lang w:val="es-MX"/>
        </w:rPr>
        <w:t>es</w:t>
      </w:r>
      <w:r w:rsidR="00B44719">
        <w:rPr>
          <w:lang w:val="es-MX"/>
        </w:rPr>
        <w:t>t</w:t>
      </w:r>
      <w:r w:rsidRPr="00900871">
        <w:rPr>
          <w:lang w:val="es-MX"/>
        </w:rPr>
        <w:t xml:space="preserve">a hazaña, el </w:t>
      </w:r>
      <w:r w:rsidR="00DA4622" w:rsidRPr="00C440FD">
        <w:rPr>
          <w:i/>
          <w:iCs/>
          <w:lang w:val="es-MX"/>
        </w:rPr>
        <w:t>Buddha</w:t>
      </w:r>
      <w:r w:rsidRPr="00900871">
        <w:rPr>
          <w:lang w:val="es-MX"/>
        </w:rPr>
        <w:t xml:space="preserve"> lo reprendió: un monje no debe</w:t>
      </w:r>
      <w:r w:rsidR="00A20AE7">
        <w:rPr>
          <w:lang w:val="es-MX"/>
        </w:rPr>
        <w:t>ría</w:t>
      </w:r>
      <w:r w:rsidRPr="00900871">
        <w:rPr>
          <w:lang w:val="es-MX"/>
        </w:rPr>
        <w:t xml:space="preserve"> mostrar poderes sobrenaturales simplemente para impresionar a los laicos (</w:t>
      </w:r>
      <w:proofErr w:type="spellStart"/>
      <w:r w:rsidRPr="00900871">
        <w:rPr>
          <w:lang w:val="es-MX"/>
        </w:rPr>
        <w:t>Vin</w:t>
      </w:r>
      <w:proofErr w:type="spellEnd"/>
      <w:r w:rsidRPr="00900871">
        <w:rPr>
          <w:lang w:val="es-MX"/>
        </w:rPr>
        <w:t xml:space="preserve">. </w:t>
      </w:r>
      <w:r w:rsidR="007D20BD">
        <w:rPr>
          <w:lang w:val="es-MX"/>
        </w:rPr>
        <w:t>II</w:t>
      </w:r>
      <w:r w:rsidRPr="00900871">
        <w:rPr>
          <w:lang w:val="es-MX"/>
        </w:rPr>
        <w:t>: 110-12).</w:t>
      </w:r>
      <w:r>
        <w:rPr>
          <w:lang w:val="es-MX"/>
        </w:rPr>
        <w:br/>
      </w:r>
    </w:p>
    <w:p w14:paraId="36BAE34F" w14:textId="7544DDDC" w:rsidR="00900871" w:rsidRPr="00900871" w:rsidRDefault="00900871" w:rsidP="00900871">
      <w:pPr>
        <w:pStyle w:val="Ttulo3"/>
        <w:rPr>
          <w:lang w:val="es-MX"/>
        </w:rPr>
      </w:pPr>
      <w:r w:rsidRPr="00900871">
        <w:rPr>
          <w:lang w:val="es-MX"/>
        </w:rPr>
        <w:t xml:space="preserve"> </w:t>
      </w:r>
      <w:bookmarkStart w:id="50" w:name="_Toc112203404"/>
      <w:r w:rsidRPr="00900871">
        <w:rPr>
          <w:lang w:val="es-MX"/>
        </w:rPr>
        <w:t xml:space="preserve">El Poder </w:t>
      </w:r>
      <w:r>
        <w:rPr>
          <w:lang w:val="es-MX"/>
        </w:rPr>
        <w:t>d</w:t>
      </w:r>
      <w:r w:rsidRPr="00900871">
        <w:rPr>
          <w:lang w:val="es-MX"/>
        </w:rPr>
        <w:t xml:space="preserve">e </w:t>
      </w:r>
      <w:r w:rsidR="007D20BD">
        <w:rPr>
          <w:lang w:val="es-MX"/>
        </w:rPr>
        <w:t xml:space="preserve">la </w:t>
      </w:r>
      <w:r w:rsidRPr="00900871">
        <w:rPr>
          <w:lang w:val="es-MX"/>
        </w:rPr>
        <w:t>Transformación</w:t>
      </w:r>
      <w:bookmarkEnd w:id="50"/>
    </w:p>
    <w:p w14:paraId="6EA46D3C" w14:textId="62DEE970" w:rsidR="00570C5F" w:rsidRDefault="00900871" w:rsidP="00900871">
      <w:pPr>
        <w:rPr>
          <w:lang w:val="es-MX"/>
        </w:rPr>
      </w:pPr>
      <w:r w:rsidRPr="00900871">
        <w:rPr>
          <w:lang w:val="es-MX"/>
        </w:rPr>
        <w:t xml:space="preserve"> Aunque hemos limitado la discusión anterior a los incidentes mencionados en el Canon </w:t>
      </w:r>
      <w:proofErr w:type="spellStart"/>
      <w:r w:rsidRPr="000F2A16">
        <w:rPr>
          <w:i/>
          <w:iCs/>
          <w:lang w:val="es-MX"/>
        </w:rPr>
        <w:t>Pāli</w:t>
      </w:r>
      <w:proofErr w:type="spellEnd"/>
      <w:r w:rsidRPr="00900871">
        <w:rPr>
          <w:lang w:val="es-MX"/>
        </w:rPr>
        <w:t>, este relato sería deficiente si no mencionáramos lo que los comentarios consideran como la demostración más formidable de</w:t>
      </w:r>
      <w:r w:rsidR="00BF53DC">
        <w:rPr>
          <w:lang w:val="es-MX"/>
        </w:rPr>
        <w:t>l</w:t>
      </w:r>
      <w:r w:rsidRPr="00900871">
        <w:rPr>
          <w:lang w:val="es-MX"/>
        </w:rPr>
        <w:t xml:space="preserve"> poder psíquico de Moggallāna, </w:t>
      </w:r>
      <w:r w:rsidR="00F40F4F">
        <w:rPr>
          <w:lang w:val="es-MX"/>
        </w:rPr>
        <w:t xml:space="preserve">en </w:t>
      </w:r>
      <w:r w:rsidRPr="00900871">
        <w:rPr>
          <w:lang w:val="es-MX"/>
        </w:rPr>
        <w:t xml:space="preserve">su triunfo sobre </w:t>
      </w:r>
      <w:r w:rsidR="00F40F4F">
        <w:rPr>
          <w:lang w:val="es-MX"/>
        </w:rPr>
        <w:t>una</w:t>
      </w:r>
      <w:r w:rsidRPr="00900871">
        <w:rPr>
          <w:lang w:val="es-MX"/>
        </w:rPr>
        <w:t xml:space="preserve"> serpiente divina, la serpiente divina royal </w:t>
      </w:r>
      <w:proofErr w:type="spellStart"/>
      <w:r w:rsidR="00A20AE7" w:rsidRPr="00DA4622">
        <w:rPr>
          <w:i/>
          <w:iCs/>
          <w:lang w:val="es-MX"/>
        </w:rPr>
        <w:t>Nāga</w:t>
      </w:r>
      <w:proofErr w:type="spellEnd"/>
      <w:r w:rsidR="00A20AE7" w:rsidRPr="00900871">
        <w:rPr>
          <w:lang w:val="es-MX"/>
        </w:rPr>
        <w:t xml:space="preserve"> </w:t>
      </w:r>
      <w:proofErr w:type="spellStart"/>
      <w:r w:rsidRPr="00900871">
        <w:rPr>
          <w:lang w:val="es-MX"/>
        </w:rPr>
        <w:t>Nandopananda</w:t>
      </w:r>
      <w:proofErr w:type="spellEnd"/>
      <w:r w:rsidRPr="00900871">
        <w:rPr>
          <w:lang w:val="es-MX"/>
        </w:rPr>
        <w:t xml:space="preserve">. Este incidente se registra en el </w:t>
      </w:r>
      <w:proofErr w:type="spellStart"/>
      <w:r w:rsidRPr="005D2901">
        <w:rPr>
          <w:i/>
          <w:iCs/>
          <w:lang w:val="es-MX"/>
        </w:rPr>
        <w:t>Visuddhimagga</w:t>
      </w:r>
      <w:proofErr w:type="spellEnd"/>
      <w:r w:rsidRPr="00900871">
        <w:rPr>
          <w:lang w:val="es-MX"/>
        </w:rPr>
        <w:t xml:space="preserve"> (XII, 106-16). En una ocasión, cuando el </w:t>
      </w:r>
      <w:r w:rsidR="00DA4622" w:rsidRPr="00F40F4F">
        <w:rPr>
          <w:i/>
          <w:iCs/>
          <w:lang w:val="es-MX"/>
        </w:rPr>
        <w:t>Buddha</w:t>
      </w:r>
      <w:r w:rsidRPr="00900871">
        <w:rPr>
          <w:lang w:val="es-MX"/>
        </w:rPr>
        <w:t xml:space="preserve"> junto con quinientos monjes visitaron el cielo de los Treinta y </w:t>
      </w:r>
      <w:r w:rsidR="00A20AE7" w:rsidRPr="00900871">
        <w:rPr>
          <w:lang w:val="es-MX"/>
        </w:rPr>
        <w:t>Tres</w:t>
      </w:r>
      <w:r w:rsidRPr="00900871">
        <w:rPr>
          <w:lang w:val="es-MX"/>
        </w:rPr>
        <w:t xml:space="preserve">, pasaron justo encima de la morada de </w:t>
      </w:r>
      <w:proofErr w:type="spellStart"/>
      <w:r w:rsidRPr="00900871">
        <w:rPr>
          <w:lang w:val="es-MX"/>
        </w:rPr>
        <w:t>Nandopananda</w:t>
      </w:r>
      <w:proofErr w:type="spellEnd"/>
      <w:r w:rsidRPr="00900871">
        <w:rPr>
          <w:lang w:val="es-MX"/>
        </w:rPr>
        <w:t xml:space="preserve">. Esto enfureció al </w:t>
      </w:r>
      <w:proofErr w:type="spellStart"/>
      <w:r w:rsidRPr="0066589B">
        <w:rPr>
          <w:i/>
          <w:iCs/>
          <w:lang w:val="es-MX"/>
        </w:rPr>
        <w:t>nāga</w:t>
      </w:r>
      <w:proofErr w:type="spellEnd"/>
      <w:r w:rsidRPr="00900871">
        <w:rPr>
          <w:lang w:val="es-MX"/>
        </w:rPr>
        <w:t xml:space="preserve"> real, quien trató de vengarse rodeando </w:t>
      </w:r>
      <w:r w:rsidR="00A71DA0">
        <w:rPr>
          <w:lang w:val="es-MX"/>
        </w:rPr>
        <w:t>a</w:t>
      </w:r>
      <w:r w:rsidRPr="00900871">
        <w:rPr>
          <w:lang w:val="es-MX"/>
        </w:rPr>
        <w:t xml:space="preserve">l monte </w:t>
      </w:r>
      <w:proofErr w:type="spellStart"/>
      <w:r w:rsidRPr="00900871">
        <w:rPr>
          <w:lang w:val="es-MX"/>
        </w:rPr>
        <w:t>Sineru</w:t>
      </w:r>
      <w:proofErr w:type="spellEnd"/>
      <w:r w:rsidRPr="00900871">
        <w:rPr>
          <w:lang w:val="es-MX"/>
        </w:rPr>
        <w:t xml:space="preserve"> con sus espirales y extendiendo su capucha para que el mundo entero quedara envuelto en la oscuridad. Varios monjes eminentes se ofrecieron a someter al </w:t>
      </w:r>
      <w:proofErr w:type="spellStart"/>
      <w:r w:rsidRPr="005D2901">
        <w:rPr>
          <w:i/>
          <w:iCs/>
          <w:lang w:val="es-MX"/>
        </w:rPr>
        <w:t>nāga</w:t>
      </w:r>
      <w:proofErr w:type="spellEnd"/>
      <w:r w:rsidRPr="00900871">
        <w:rPr>
          <w:lang w:val="es-MX"/>
        </w:rPr>
        <w:t xml:space="preserve">, pero el </w:t>
      </w:r>
      <w:r w:rsidR="00DA4622" w:rsidRPr="0066589B">
        <w:rPr>
          <w:i/>
          <w:iCs/>
          <w:lang w:val="es-MX"/>
        </w:rPr>
        <w:t>Buddha</w:t>
      </w:r>
      <w:r w:rsidRPr="00900871">
        <w:rPr>
          <w:lang w:val="es-MX"/>
        </w:rPr>
        <w:t>, consciente de su ferocidad, no se lo</w:t>
      </w:r>
      <w:r w:rsidR="0066589B">
        <w:rPr>
          <w:lang w:val="es-MX"/>
        </w:rPr>
        <w:t>s</w:t>
      </w:r>
      <w:r w:rsidRPr="00900871">
        <w:rPr>
          <w:lang w:val="es-MX"/>
        </w:rPr>
        <w:t xml:space="preserve"> permitió. Solo a Moggallāna, el último en ofrecerse como voluntario, le concedió el permiso. Moggallāna luego se transformó en un enorme </w:t>
      </w:r>
      <w:proofErr w:type="spellStart"/>
      <w:r w:rsidRPr="00DA4622">
        <w:rPr>
          <w:i/>
          <w:iCs/>
          <w:lang w:val="es-MX"/>
        </w:rPr>
        <w:t>nāga</w:t>
      </w:r>
      <w:proofErr w:type="spellEnd"/>
      <w:r w:rsidRPr="00900871">
        <w:rPr>
          <w:lang w:val="es-MX"/>
        </w:rPr>
        <w:t xml:space="preserve"> real y enfrentó a </w:t>
      </w:r>
      <w:proofErr w:type="spellStart"/>
      <w:r w:rsidRPr="00900871">
        <w:rPr>
          <w:lang w:val="es-MX"/>
        </w:rPr>
        <w:t>Nandopananda</w:t>
      </w:r>
      <w:proofErr w:type="spellEnd"/>
      <w:r w:rsidRPr="00900871">
        <w:rPr>
          <w:lang w:val="es-MX"/>
        </w:rPr>
        <w:t xml:space="preserve"> en una terrible batalla de llamas y humo. Aprovechando un poder tras otro, apareciendo en una variedad de formas y tamaños, rompió las defensas de su rival. En la última fase de la batalla asumió la forma de un </w:t>
      </w:r>
      <w:proofErr w:type="spellStart"/>
      <w:r w:rsidRPr="00DA4622">
        <w:rPr>
          <w:i/>
          <w:iCs/>
          <w:lang w:val="es-MX"/>
        </w:rPr>
        <w:t>supaṇṇa</w:t>
      </w:r>
      <w:proofErr w:type="spellEnd"/>
      <w:r w:rsidRPr="00900871">
        <w:rPr>
          <w:lang w:val="es-MX"/>
        </w:rPr>
        <w:t xml:space="preserve">, </w:t>
      </w:r>
      <w:r w:rsidR="0052254A">
        <w:rPr>
          <w:lang w:val="es-MX"/>
        </w:rPr>
        <w:t>un</w:t>
      </w:r>
      <w:r w:rsidRPr="00900871">
        <w:rPr>
          <w:lang w:val="es-MX"/>
        </w:rPr>
        <w:t xml:space="preserve"> águila celestial, archienemigo de los </w:t>
      </w:r>
      <w:proofErr w:type="spellStart"/>
      <w:r w:rsidRPr="0052254A">
        <w:rPr>
          <w:i/>
          <w:iCs/>
          <w:lang w:val="es-MX"/>
        </w:rPr>
        <w:t>nāga</w:t>
      </w:r>
      <w:proofErr w:type="spellEnd"/>
      <w:r w:rsidRPr="00900871">
        <w:rPr>
          <w:lang w:val="es-MX"/>
        </w:rPr>
        <w:t xml:space="preserve">. En este punto, </w:t>
      </w:r>
      <w:proofErr w:type="spellStart"/>
      <w:r w:rsidRPr="00900871">
        <w:rPr>
          <w:lang w:val="es-MX"/>
        </w:rPr>
        <w:t>Nandopananda</w:t>
      </w:r>
      <w:proofErr w:type="spellEnd"/>
      <w:r w:rsidRPr="00900871">
        <w:rPr>
          <w:lang w:val="es-MX"/>
        </w:rPr>
        <w:t xml:space="preserve"> capituló, y el </w:t>
      </w:r>
      <w:r w:rsidR="0052254A">
        <w:rPr>
          <w:lang w:val="es-MX"/>
        </w:rPr>
        <w:t>Venerable</w:t>
      </w:r>
      <w:r w:rsidRPr="00900871">
        <w:rPr>
          <w:lang w:val="es-MX"/>
        </w:rPr>
        <w:t xml:space="preserve">, asumiendo una vez más la forma de monje, lo llevó ante el </w:t>
      </w:r>
      <w:r w:rsidR="00DA4622" w:rsidRPr="0052254A">
        <w:rPr>
          <w:i/>
          <w:iCs/>
          <w:lang w:val="es-MX"/>
        </w:rPr>
        <w:t>Buddha</w:t>
      </w:r>
      <w:r w:rsidRPr="00900871">
        <w:rPr>
          <w:lang w:val="es-MX"/>
        </w:rPr>
        <w:t xml:space="preserve"> en señal de triunfo y le solicitó una disculpa.</w:t>
      </w:r>
    </w:p>
    <w:p w14:paraId="7F946F3F" w14:textId="77777777" w:rsidR="00570C5F" w:rsidRDefault="00570C5F">
      <w:pPr>
        <w:spacing w:after="160"/>
        <w:ind w:firstLine="0"/>
        <w:rPr>
          <w:lang w:val="es-MX"/>
        </w:rPr>
      </w:pPr>
      <w:r>
        <w:rPr>
          <w:lang w:val="es-MX"/>
        </w:rPr>
        <w:br w:type="page"/>
      </w:r>
    </w:p>
    <w:p w14:paraId="09A19D8D" w14:textId="77777777" w:rsidR="00334757" w:rsidRDefault="00334757" w:rsidP="00900871">
      <w:pPr>
        <w:rPr>
          <w:lang w:val="es-MX"/>
        </w:rPr>
      </w:pPr>
    </w:p>
    <w:p w14:paraId="32F38A38" w14:textId="77777777" w:rsidR="00917605" w:rsidRDefault="00917605" w:rsidP="00900871">
      <w:pPr>
        <w:rPr>
          <w:lang w:val="es-MX"/>
        </w:rPr>
      </w:pPr>
    </w:p>
    <w:p w14:paraId="60082A61" w14:textId="100DF7ED" w:rsidR="00570C5F" w:rsidRPr="00570C5F" w:rsidRDefault="00570C5F" w:rsidP="00570C5F">
      <w:pPr>
        <w:pStyle w:val="Ttulo2"/>
        <w:rPr>
          <w:lang w:val="es-MX"/>
        </w:rPr>
      </w:pPr>
      <w:bookmarkStart w:id="51" w:name="_Toc112203405"/>
      <w:r w:rsidRPr="00570C5F">
        <w:rPr>
          <w:lang w:val="es-MX"/>
        </w:rPr>
        <w:t xml:space="preserve">Vidas </w:t>
      </w:r>
      <w:r w:rsidR="00114D30">
        <w:rPr>
          <w:lang w:val="es-MX"/>
        </w:rPr>
        <w:t>Pasadas</w:t>
      </w:r>
      <w:r w:rsidRPr="00570C5F">
        <w:rPr>
          <w:lang w:val="es-MX"/>
        </w:rPr>
        <w:t xml:space="preserve"> </w:t>
      </w:r>
      <w:r>
        <w:rPr>
          <w:lang w:val="es-MX"/>
        </w:rPr>
        <w:t>d</w:t>
      </w:r>
      <w:r w:rsidRPr="00570C5F">
        <w:rPr>
          <w:lang w:val="es-MX"/>
        </w:rPr>
        <w:t>e Moggallāna</w:t>
      </w:r>
      <w:bookmarkEnd w:id="51"/>
    </w:p>
    <w:p w14:paraId="344EB317" w14:textId="081D19F4" w:rsidR="00570C5F" w:rsidRPr="00570C5F" w:rsidRDefault="00570C5F" w:rsidP="00570C5F">
      <w:pPr>
        <w:rPr>
          <w:lang w:val="es-MX"/>
        </w:rPr>
      </w:pPr>
      <w:r w:rsidRPr="00570C5F">
        <w:rPr>
          <w:lang w:val="es-MX"/>
        </w:rPr>
        <w:t xml:space="preserve"> Sobre el recuerdo de sus propias existencias </w:t>
      </w:r>
      <w:r w:rsidR="00B467B8">
        <w:rPr>
          <w:lang w:val="es-MX"/>
        </w:rPr>
        <w:t>pasadas</w:t>
      </w:r>
      <w:r w:rsidRPr="00570C5F">
        <w:rPr>
          <w:lang w:val="es-MX"/>
        </w:rPr>
        <w:t xml:space="preserve">, Moggallāna habló solo una vez, en el </w:t>
      </w:r>
      <w:proofErr w:type="spellStart"/>
      <w:r w:rsidR="000F2A16" w:rsidRPr="000F2A16">
        <w:rPr>
          <w:i/>
          <w:iCs/>
          <w:lang w:val="es-MX"/>
        </w:rPr>
        <w:t>Māra</w:t>
      </w:r>
      <w:r w:rsidRPr="00DA4622">
        <w:rPr>
          <w:i/>
          <w:iCs/>
          <w:lang w:val="es-MX"/>
        </w:rPr>
        <w:t>tajjaniya</w:t>
      </w:r>
      <w:proofErr w:type="spellEnd"/>
      <w:r w:rsidRPr="00DA4622">
        <w:rPr>
          <w:i/>
          <w:iCs/>
          <w:lang w:val="es-MX"/>
        </w:rPr>
        <w:t xml:space="preserve"> Sutta</w:t>
      </w:r>
      <w:r w:rsidRPr="00570C5F">
        <w:rPr>
          <w:lang w:val="es-MX"/>
        </w:rPr>
        <w:t xml:space="preserve"> (MN 50). De ese texto nos ocuparemos más adelante.</w:t>
      </w:r>
    </w:p>
    <w:p w14:paraId="4A3949C1" w14:textId="2E597AA6" w:rsidR="00570C5F" w:rsidRPr="00570C5F" w:rsidRDefault="00570C5F" w:rsidP="00570C5F">
      <w:pPr>
        <w:rPr>
          <w:lang w:val="es-MX"/>
        </w:rPr>
      </w:pPr>
      <w:r w:rsidRPr="00570C5F">
        <w:rPr>
          <w:lang w:val="es-MX"/>
        </w:rPr>
        <w:t xml:space="preserve"> En los </w:t>
      </w:r>
      <w:proofErr w:type="spellStart"/>
      <w:r w:rsidRPr="00DA4622">
        <w:rPr>
          <w:i/>
          <w:iCs/>
          <w:lang w:val="es-MX"/>
        </w:rPr>
        <w:t>Jātakas</w:t>
      </w:r>
      <w:proofErr w:type="spellEnd"/>
      <w:r w:rsidRPr="00570C5F">
        <w:rPr>
          <w:lang w:val="es-MX"/>
        </w:rPr>
        <w:t xml:space="preserve">, las historias sobre las existencias </w:t>
      </w:r>
      <w:r w:rsidR="001D51C0">
        <w:rPr>
          <w:lang w:val="es-MX"/>
        </w:rPr>
        <w:t>pasadas</w:t>
      </w:r>
      <w:r w:rsidR="001D51C0" w:rsidRPr="00570C5F">
        <w:rPr>
          <w:lang w:val="es-MX"/>
        </w:rPr>
        <w:t xml:space="preserve"> </w:t>
      </w:r>
      <w:r w:rsidRPr="00570C5F">
        <w:rPr>
          <w:lang w:val="es-MX"/>
        </w:rPr>
        <w:t xml:space="preserve">del </w:t>
      </w:r>
      <w:r w:rsidR="00DA4622" w:rsidRPr="00B467B8">
        <w:rPr>
          <w:i/>
          <w:iCs/>
          <w:lang w:val="es-MX"/>
        </w:rPr>
        <w:t>Buddha</w:t>
      </w:r>
      <w:r w:rsidRPr="00570C5F">
        <w:rPr>
          <w:lang w:val="es-MX"/>
        </w:rPr>
        <w:t xml:space="preserve">, se informa que el </w:t>
      </w:r>
      <w:r w:rsidRPr="00B467B8">
        <w:rPr>
          <w:i/>
          <w:iCs/>
          <w:lang w:val="es-MX"/>
        </w:rPr>
        <w:t>Bodhisatta</w:t>
      </w:r>
      <w:r w:rsidRPr="00570C5F">
        <w:rPr>
          <w:lang w:val="es-MX"/>
        </w:rPr>
        <w:t xml:space="preserve"> y Moggallāna hab</w:t>
      </w:r>
      <w:r w:rsidR="00B726EC">
        <w:rPr>
          <w:lang w:val="es-MX"/>
        </w:rPr>
        <w:t>r</w:t>
      </w:r>
      <w:r w:rsidRPr="00570C5F">
        <w:rPr>
          <w:lang w:val="es-MX"/>
        </w:rPr>
        <w:t>ían vivido juntos con bastante frecuencia</w:t>
      </w:r>
      <w:r w:rsidR="007E31B6">
        <w:rPr>
          <w:lang w:val="es-MX"/>
        </w:rPr>
        <w:t xml:space="preserve"> en muchas </w:t>
      </w:r>
      <w:r w:rsidR="001D51C0">
        <w:rPr>
          <w:lang w:val="es-MX"/>
        </w:rPr>
        <w:t>existencias</w:t>
      </w:r>
      <w:r w:rsidRPr="00570C5F">
        <w:rPr>
          <w:lang w:val="es-MX"/>
        </w:rPr>
        <w:t>. En no menos de treinta y una vidas los dos se hab</w:t>
      </w:r>
      <w:r w:rsidR="007E31B6">
        <w:rPr>
          <w:lang w:val="es-MX"/>
        </w:rPr>
        <w:t>r</w:t>
      </w:r>
      <w:r w:rsidRPr="00570C5F">
        <w:rPr>
          <w:lang w:val="es-MX"/>
        </w:rPr>
        <w:t>ían conocido, y en treinta de ellas Moggallāna y Sāriputta hab</w:t>
      </w:r>
      <w:r w:rsidR="005B71CA">
        <w:rPr>
          <w:lang w:val="es-MX"/>
        </w:rPr>
        <w:t>r</w:t>
      </w:r>
      <w:r w:rsidRPr="00570C5F">
        <w:rPr>
          <w:lang w:val="es-MX"/>
        </w:rPr>
        <w:t>ían vivido juntos; el vínculo que hab</w:t>
      </w:r>
      <w:r w:rsidR="005B71CA">
        <w:rPr>
          <w:lang w:val="es-MX"/>
        </w:rPr>
        <w:t>r</w:t>
      </w:r>
      <w:r w:rsidRPr="00570C5F">
        <w:rPr>
          <w:lang w:val="es-MX"/>
        </w:rPr>
        <w:t xml:space="preserve">ía conectado a estos tres en </w:t>
      </w:r>
      <w:r w:rsidR="000A57E4">
        <w:rPr>
          <w:lang w:val="es-MX"/>
        </w:rPr>
        <w:t xml:space="preserve">sus </w:t>
      </w:r>
      <w:r w:rsidRPr="00570C5F">
        <w:rPr>
          <w:lang w:val="es-MX"/>
        </w:rPr>
        <w:t xml:space="preserve">vidas </w:t>
      </w:r>
      <w:r w:rsidR="000A57E4">
        <w:rPr>
          <w:lang w:val="es-MX"/>
        </w:rPr>
        <w:t>pasadas</w:t>
      </w:r>
      <w:r w:rsidR="00F258CB" w:rsidRPr="00F258CB">
        <w:rPr>
          <w:lang w:val="es-MX"/>
        </w:rPr>
        <w:t xml:space="preserve"> </w:t>
      </w:r>
      <w:r w:rsidR="006D2372">
        <w:rPr>
          <w:lang w:val="es-MX"/>
        </w:rPr>
        <w:t>habría sido</w:t>
      </w:r>
      <w:r w:rsidR="00F258CB" w:rsidRPr="00570C5F">
        <w:rPr>
          <w:lang w:val="es-MX"/>
        </w:rPr>
        <w:t xml:space="preserve"> fuerte</w:t>
      </w:r>
      <w:r w:rsidR="006D2372">
        <w:rPr>
          <w:lang w:val="es-MX"/>
        </w:rPr>
        <w:t xml:space="preserve"> desde entonces</w:t>
      </w:r>
      <w:r w:rsidRPr="00570C5F">
        <w:rPr>
          <w:lang w:val="es-MX"/>
        </w:rPr>
        <w:t>. Aunque estas treinta y una vidas no son más que una fracción infinitesimal de la infinidad de vidas por las que h</w:t>
      </w:r>
      <w:r w:rsidR="004A7FC8">
        <w:rPr>
          <w:lang w:val="es-MX"/>
        </w:rPr>
        <w:t>ubieron</w:t>
      </w:r>
      <w:r w:rsidRPr="00570C5F">
        <w:rPr>
          <w:lang w:val="es-MX"/>
        </w:rPr>
        <w:t xml:space="preserve"> pasado cada ser </w:t>
      </w:r>
      <w:r w:rsidR="004A7FC8">
        <w:rPr>
          <w:lang w:val="es-MX"/>
        </w:rPr>
        <w:t>a través</w:t>
      </w:r>
      <w:r w:rsidRPr="00570C5F">
        <w:rPr>
          <w:lang w:val="es-MX"/>
        </w:rPr>
        <w:t xml:space="preserve"> </w:t>
      </w:r>
      <w:r w:rsidR="00C929A2">
        <w:rPr>
          <w:lang w:val="es-MX"/>
        </w:rPr>
        <w:t>d</w:t>
      </w:r>
      <w:r w:rsidR="00F11795">
        <w:rPr>
          <w:lang w:val="es-MX"/>
        </w:rPr>
        <w:t xml:space="preserve">el interminable </w:t>
      </w:r>
      <w:proofErr w:type="spellStart"/>
      <w:r w:rsidRPr="00F11795">
        <w:rPr>
          <w:i/>
          <w:iCs/>
          <w:lang w:val="es-MX"/>
        </w:rPr>
        <w:t>samsāra</w:t>
      </w:r>
      <w:proofErr w:type="spellEnd"/>
      <w:r w:rsidRPr="00570C5F">
        <w:rPr>
          <w:lang w:val="es-MX"/>
        </w:rPr>
        <w:t xml:space="preserve">, nos permiten sacar algunas conclusiones sustantivas sobre la vida y la personalidad de </w:t>
      </w:r>
      <w:r w:rsidR="004A7FC8">
        <w:rPr>
          <w:lang w:val="es-MX"/>
        </w:rPr>
        <w:br/>
      </w:r>
      <w:r w:rsidRPr="00570C5F">
        <w:rPr>
          <w:lang w:val="es-MX"/>
        </w:rPr>
        <w:t>Moggallāna.</w:t>
      </w:r>
    </w:p>
    <w:p w14:paraId="12CF4722" w14:textId="1ACC7D79" w:rsidR="00570C5F" w:rsidRPr="00570C5F" w:rsidRDefault="00570C5F" w:rsidP="00570C5F">
      <w:pPr>
        <w:rPr>
          <w:lang w:val="es-MX"/>
        </w:rPr>
      </w:pPr>
      <w:r w:rsidRPr="00570C5F">
        <w:rPr>
          <w:lang w:val="es-MX"/>
        </w:rPr>
        <w:t xml:space="preserve"> Lo primero que encontramos e</w:t>
      </w:r>
      <w:r w:rsidR="00DB0B8F">
        <w:rPr>
          <w:lang w:val="es-MX"/>
        </w:rPr>
        <w:t>n</w:t>
      </w:r>
      <w:r w:rsidRPr="00570C5F">
        <w:rPr>
          <w:lang w:val="es-MX"/>
        </w:rPr>
        <w:t xml:space="preserve"> los </w:t>
      </w:r>
      <w:proofErr w:type="spellStart"/>
      <w:r w:rsidRPr="00F11795">
        <w:rPr>
          <w:i/>
          <w:iCs/>
          <w:lang w:val="es-MX"/>
        </w:rPr>
        <w:t>Jātakas</w:t>
      </w:r>
      <w:proofErr w:type="spellEnd"/>
      <w:r w:rsidRPr="00570C5F">
        <w:rPr>
          <w:lang w:val="es-MX"/>
        </w:rPr>
        <w:t xml:space="preserve"> es su estrecha relación con el </w:t>
      </w:r>
      <w:r w:rsidRPr="00F11795">
        <w:rPr>
          <w:i/>
          <w:iCs/>
          <w:lang w:val="es-MX"/>
        </w:rPr>
        <w:t>Bodhisatta</w:t>
      </w:r>
      <w:r w:rsidRPr="00570C5F">
        <w:rPr>
          <w:lang w:val="es-MX"/>
        </w:rPr>
        <w:t xml:space="preserve">. Moggallāna y Sāriputta </w:t>
      </w:r>
      <w:r w:rsidR="00F11795">
        <w:rPr>
          <w:lang w:val="es-MX"/>
        </w:rPr>
        <w:t>fueron</w:t>
      </w:r>
      <w:r w:rsidRPr="00570C5F">
        <w:rPr>
          <w:lang w:val="es-MX"/>
        </w:rPr>
        <w:t xml:space="preserve"> a menudo los hermanos del </w:t>
      </w:r>
      <w:r w:rsidRPr="00765967">
        <w:rPr>
          <w:i/>
          <w:iCs/>
          <w:lang w:val="es-MX"/>
        </w:rPr>
        <w:t>Bodhisatta</w:t>
      </w:r>
      <w:r w:rsidRPr="00570C5F">
        <w:rPr>
          <w:lang w:val="es-MX"/>
        </w:rPr>
        <w:t xml:space="preserve"> (</w:t>
      </w:r>
      <w:proofErr w:type="spellStart"/>
      <w:r w:rsidRPr="00570C5F">
        <w:rPr>
          <w:lang w:val="es-MX"/>
        </w:rPr>
        <w:t>Jāt</w:t>
      </w:r>
      <w:proofErr w:type="spellEnd"/>
      <w:r w:rsidRPr="00570C5F">
        <w:rPr>
          <w:lang w:val="es-MX"/>
        </w:rPr>
        <w:t xml:space="preserve">. 488, 509, 542, 543), sus amigos (326) o sus ministros (401). A veces fueron sus discípulos como ascetas (423, 522), o incluso sus maestros (539). A veces, Sāriputta </w:t>
      </w:r>
      <w:r w:rsidR="008F75B4">
        <w:rPr>
          <w:lang w:val="es-MX"/>
        </w:rPr>
        <w:t>fue</w:t>
      </w:r>
      <w:r w:rsidRPr="00570C5F">
        <w:rPr>
          <w:lang w:val="es-MX"/>
        </w:rPr>
        <w:t xml:space="preserve"> el hijo y Moggallāna el general del </w:t>
      </w:r>
      <w:r w:rsidRPr="008F75B4">
        <w:rPr>
          <w:i/>
          <w:iCs/>
          <w:lang w:val="es-MX"/>
        </w:rPr>
        <w:t>Bodhisatta</w:t>
      </w:r>
      <w:r w:rsidRPr="00570C5F">
        <w:rPr>
          <w:lang w:val="es-MX"/>
        </w:rPr>
        <w:t xml:space="preserve"> </w:t>
      </w:r>
      <w:r w:rsidR="002B25DE">
        <w:rPr>
          <w:lang w:val="es-MX"/>
        </w:rPr>
        <w:t xml:space="preserve">como rey </w:t>
      </w:r>
      <w:r w:rsidRPr="00570C5F">
        <w:rPr>
          <w:lang w:val="es-MX"/>
        </w:rPr>
        <w:t xml:space="preserve">(525). Cuando el </w:t>
      </w:r>
      <w:r w:rsidR="00DA4622" w:rsidRPr="00765967">
        <w:rPr>
          <w:i/>
          <w:iCs/>
          <w:lang w:val="es-MX"/>
        </w:rPr>
        <w:t>Buddha</w:t>
      </w:r>
      <w:r w:rsidRPr="00570C5F">
        <w:rPr>
          <w:lang w:val="es-MX"/>
        </w:rPr>
        <w:t xml:space="preserve"> </w:t>
      </w:r>
      <w:r w:rsidR="008A5CBA">
        <w:rPr>
          <w:lang w:val="es-MX"/>
        </w:rPr>
        <w:t>fue</w:t>
      </w:r>
      <w:r w:rsidRPr="00570C5F">
        <w:rPr>
          <w:lang w:val="es-MX"/>
        </w:rPr>
        <w:t xml:space="preserve"> </w:t>
      </w:r>
      <w:r w:rsidR="00F903C2" w:rsidRPr="00F903C2">
        <w:rPr>
          <w:i/>
          <w:lang w:val="es-MX"/>
        </w:rPr>
        <w:t>Sakka</w:t>
      </w:r>
      <w:r w:rsidRPr="00570C5F">
        <w:rPr>
          <w:lang w:val="es-MX"/>
        </w:rPr>
        <w:t xml:space="preserve">, </w:t>
      </w:r>
      <w:r w:rsidR="00AB084F">
        <w:rPr>
          <w:lang w:val="es-MX"/>
        </w:rPr>
        <w:t>Rey</w:t>
      </w:r>
      <w:r w:rsidRPr="00570C5F">
        <w:rPr>
          <w:lang w:val="es-MX"/>
        </w:rPr>
        <w:t xml:space="preserve"> de los dioses, </w:t>
      </w:r>
      <w:r w:rsidR="008A5CBA">
        <w:rPr>
          <w:lang w:val="es-MX"/>
        </w:rPr>
        <w:t xml:space="preserve">ellos fueron </w:t>
      </w:r>
      <w:r w:rsidRPr="00570C5F">
        <w:rPr>
          <w:lang w:val="es-MX"/>
        </w:rPr>
        <w:t xml:space="preserve">el </w:t>
      </w:r>
      <w:r w:rsidR="002B25DE" w:rsidRPr="00570C5F">
        <w:rPr>
          <w:lang w:val="es-MX"/>
        </w:rPr>
        <w:t xml:space="preserve">Dios </w:t>
      </w:r>
      <w:r w:rsidRPr="00570C5F">
        <w:rPr>
          <w:lang w:val="es-MX"/>
        </w:rPr>
        <w:t xml:space="preserve">de la </w:t>
      </w:r>
      <w:r w:rsidR="00765967" w:rsidRPr="00570C5F">
        <w:rPr>
          <w:lang w:val="es-MX"/>
        </w:rPr>
        <w:t xml:space="preserve">Luna </w:t>
      </w:r>
      <w:r w:rsidRPr="00570C5F">
        <w:rPr>
          <w:lang w:val="es-MX"/>
        </w:rPr>
        <w:t xml:space="preserve">y el </w:t>
      </w:r>
      <w:r w:rsidR="002B25DE" w:rsidRPr="00570C5F">
        <w:rPr>
          <w:lang w:val="es-MX"/>
        </w:rPr>
        <w:t xml:space="preserve">Dios </w:t>
      </w:r>
      <w:r w:rsidRPr="00570C5F">
        <w:rPr>
          <w:lang w:val="es-MX"/>
        </w:rPr>
        <w:t xml:space="preserve">del </w:t>
      </w:r>
      <w:r w:rsidR="00765967" w:rsidRPr="00570C5F">
        <w:rPr>
          <w:lang w:val="es-MX"/>
        </w:rPr>
        <w:t xml:space="preserve">Sol </w:t>
      </w:r>
      <w:r w:rsidRPr="00570C5F">
        <w:rPr>
          <w:lang w:val="es-MX"/>
        </w:rPr>
        <w:t>respectivamente (450).</w:t>
      </w:r>
    </w:p>
    <w:p w14:paraId="5CAE6188" w14:textId="1A7A60D5" w:rsidR="00917605" w:rsidRDefault="00570C5F" w:rsidP="00570C5F">
      <w:pPr>
        <w:rPr>
          <w:lang w:val="es-MX"/>
        </w:rPr>
      </w:pPr>
      <w:r w:rsidRPr="00570C5F">
        <w:rPr>
          <w:lang w:val="es-MX"/>
        </w:rPr>
        <w:t xml:space="preserve"> El segundo punto que vale la pena señalar es la relación de Sāriputta con Moggallāna. Cuando, en los </w:t>
      </w:r>
      <w:proofErr w:type="spellStart"/>
      <w:r w:rsidRPr="00765967">
        <w:rPr>
          <w:i/>
          <w:iCs/>
          <w:lang w:val="es-MX"/>
        </w:rPr>
        <w:t>Jātakas</w:t>
      </w:r>
      <w:proofErr w:type="spellEnd"/>
      <w:r w:rsidRPr="00570C5F">
        <w:rPr>
          <w:lang w:val="es-MX"/>
        </w:rPr>
        <w:t>, se ve que ambos atraviesan tod</w:t>
      </w:r>
      <w:r w:rsidR="009E79AE">
        <w:rPr>
          <w:lang w:val="es-MX"/>
        </w:rPr>
        <w:t>o</w:t>
      </w:r>
      <w:r w:rsidRPr="00570C5F">
        <w:rPr>
          <w:lang w:val="es-MX"/>
        </w:rPr>
        <w:t>s l</w:t>
      </w:r>
      <w:r w:rsidR="009E79AE">
        <w:rPr>
          <w:lang w:val="es-MX"/>
        </w:rPr>
        <w:t>o</w:t>
      </w:r>
      <w:r w:rsidRPr="00570C5F">
        <w:rPr>
          <w:lang w:val="es-MX"/>
        </w:rPr>
        <w:t xml:space="preserve">s </w:t>
      </w:r>
      <w:r w:rsidR="008A5CBA">
        <w:rPr>
          <w:lang w:val="es-MX"/>
        </w:rPr>
        <w:t>altibajos</w:t>
      </w:r>
      <w:r w:rsidRPr="00570C5F">
        <w:rPr>
          <w:lang w:val="es-MX"/>
        </w:rPr>
        <w:t xml:space="preserve"> del </w:t>
      </w:r>
      <w:proofErr w:type="spellStart"/>
      <w:r w:rsidR="00765967" w:rsidRPr="00765967">
        <w:rPr>
          <w:i/>
          <w:iCs/>
          <w:lang w:val="es-MX"/>
        </w:rPr>
        <w:t>saṃsāra</w:t>
      </w:r>
      <w:proofErr w:type="spellEnd"/>
      <w:r w:rsidRPr="00570C5F">
        <w:rPr>
          <w:lang w:val="es-MX"/>
        </w:rPr>
        <w:t xml:space="preserve">, a veces desempeñan papeles bastante inferiores en relación con las figuras principales de las respectivas historias. Aparece cierta </w:t>
      </w:r>
      <w:r w:rsidR="006E2CD8">
        <w:rPr>
          <w:lang w:val="es-MX"/>
        </w:rPr>
        <w:t>legitimidad</w:t>
      </w:r>
      <w:r w:rsidRPr="00570C5F">
        <w:rPr>
          <w:lang w:val="es-MX"/>
        </w:rPr>
        <w:t xml:space="preserve"> en las historias en la medida en que la diferencia entre ell</w:t>
      </w:r>
      <w:r w:rsidR="005B7065">
        <w:rPr>
          <w:lang w:val="es-MX"/>
        </w:rPr>
        <w:t>o</w:t>
      </w:r>
      <w:r w:rsidRPr="00570C5F">
        <w:rPr>
          <w:lang w:val="es-MX"/>
        </w:rPr>
        <w:t>s (por ejemplo, e</w:t>
      </w:r>
      <w:r w:rsidR="00192307">
        <w:rPr>
          <w:lang w:val="es-MX"/>
        </w:rPr>
        <w:t>n el</w:t>
      </w:r>
      <w:r w:rsidRPr="00570C5F">
        <w:rPr>
          <w:lang w:val="es-MX"/>
        </w:rPr>
        <w:t xml:space="preserve"> estatus) suele ser mayor cuando su nivel de renacimiento es menor, y menor cuando su renacimiento está en un nivel superior. Cuando renacían como animales, rara vez eran </w:t>
      </w:r>
      <w:r w:rsidR="00E81BF0">
        <w:rPr>
          <w:lang w:val="es-MX"/>
        </w:rPr>
        <w:t>de jerarquía equivalentes</w:t>
      </w:r>
      <w:r w:rsidRPr="00570C5F">
        <w:rPr>
          <w:lang w:val="es-MX"/>
        </w:rPr>
        <w:t xml:space="preserve"> (solo como cisnes, en </w:t>
      </w:r>
      <w:r w:rsidR="005B7065">
        <w:rPr>
          <w:lang w:val="es-MX"/>
        </w:rPr>
        <w:t xml:space="preserve">el </w:t>
      </w:r>
      <w:proofErr w:type="spellStart"/>
      <w:r w:rsidRPr="00570C5F">
        <w:rPr>
          <w:lang w:val="es-MX"/>
        </w:rPr>
        <w:t>Jat</w:t>
      </w:r>
      <w:proofErr w:type="spellEnd"/>
      <w:r w:rsidRPr="00570C5F">
        <w:rPr>
          <w:lang w:val="es-MX"/>
        </w:rPr>
        <w:t>. 160, 187, 215, 476), y Sāriputta nac</w:t>
      </w:r>
      <w:r w:rsidR="00E81BF0">
        <w:rPr>
          <w:lang w:val="es-MX"/>
        </w:rPr>
        <w:t>ía</w:t>
      </w:r>
      <w:r w:rsidRPr="00570C5F">
        <w:rPr>
          <w:lang w:val="es-MX"/>
        </w:rPr>
        <w:t xml:space="preserve"> con mayor frecuencia en una especie superior de animales. Así</w:t>
      </w:r>
      <w:r w:rsidR="005B7065">
        <w:rPr>
          <w:lang w:val="es-MX"/>
        </w:rPr>
        <w:t>,</w:t>
      </w:r>
      <w:r w:rsidRPr="00570C5F">
        <w:rPr>
          <w:lang w:val="es-MX"/>
        </w:rPr>
        <w:t xml:space="preserve"> </w:t>
      </w:r>
      <w:r w:rsidR="00E81BF0">
        <w:rPr>
          <w:lang w:val="es-MX"/>
        </w:rPr>
        <w:t>ellos fueron una</w:t>
      </w:r>
      <w:r w:rsidRPr="00570C5F">
        <w:rPr>
          <w:lang w:val="es-MX"/>
        </w:rPr>
        <w:t xml:space="preserve"> serpiente y </w:t>
      </w:r>
      <w:r w:rsidR="00E81BF0">
        <w:rPr>
          <w:lang w:val="es-MX"/>
        </w:rPr>
        <w:t xml:space="preserve">una </w:t>
      </w:r>
      <w:r w:rsidRPr="00570C5F">
        <w:rPr>
          <w:lang w:val="es-MX"/>
        </w:rPr>
        <w:t xml:space="preserve">rata (73), </w:t>
      </w:r>
      <w:r w:rsidR="00E81BF0">
        <w:rPr>
          <w:lang w:val="es-MX"/>
        </w:rPr>
        <w:t xml:space="preserve">un </w:t>
      </w:r>
      <w:r w:rsidRPr="00570C5F">
        <w:rPr>
          <w:lang w:val="es-MX"/>
        </w:rPr>
        <w:t xml:space="preserve">pájaro y </w:t>
      </w:r>
      <w:r w:rsidR="00E81BF0">
        <w:rPr>
          <w:lang w:val="es-MX"/>
        </w:rPr>
        <w:t xml:space="preserve">una </w:t>
      </w:r>
      <w:r w:rsidRPr="00570C5F">
        <w:rPr>
          <w:lang w:val="es-MX"/>
        </w:rPr>
        <w:t xml:space="preserve">tortuga (206, 486), </w:t>
      </w:r>
      <w:r w:rsidR="00E81BF0">
        <w:rPr>
          <w:lang w:val="es-MX"/>
        </w:rPr>
        <w:t xml:space="preserve">un </w:t>
      </w:r>
      <w:r w:rsidRPr="00570C5F">
        <w:rPr>
          <w:lang w:val="es-MX"/>
        </w:rPr>
        <w:t xml:space="preserve">león y </w:t>
      </w:r>
      <w:r w:rsidR="00E81BF0">
        <w:rPr>
          <w:lang w:val="es-MX"/>
        </w:rPr>
        <w:t xml:space="preserve">un </w:t>
      </w:r>
      <w:r w:rsidRPr="00570C5F">
        <w:rPr>
          <w:lang w:val="es-MX"/>
        </w:rPr>
        <w:t xml:space="preserve">tigre (272, 361, 438), </w:t>
      </w:r>
      <w:r w:rsidR="00E81BF0">
        <w:rPr>
          <w:lang w:val="es-MX"/>
        </w:rPr>
        <w:t xml:space="preserve">un </w:t>
      </w:r>
      <w:r w:rsidRPr="00570C5F">
        <w:rPr>
          <w:lang w:val="es-MX"/>
        </w:rPr>
        <w:t xml:space="preserve">mono y </w:t>
      </w:r>
      <w:r w:rsidR="00E81BF0">
        <w:rPr>
          <w:lang w:val="es-MX"/>
        </w:rPr>
        <w:t xml:space="preserve">un </w:t>
      </w:r>
      <w:r w:rsidRPr="00570C5F">
        <w:rPr>
          <w:lang w:val="es-MX"/>
        </w:rPr>
        <w:t xml:space="preserve">elefante (37), </w:t>
      </w:r>
      <w:r w:rsidR="00E81BF0">
        <w:rPr>
          <w:lang w:val="es-MX"/>
        </w:rPr>
        <w:t xml:space="preserve">un </w:t>
      </w:r>
      <w:r w:rsidRPr="00570C5F">
        <w:rPr>
          <w:lang w:val="es-MX"/>
        </w:rPr>
        <w:t xml:space="preserve">mono y </w:t>
      </w:r>
      <w:r w:rsidR="00E81BF0">
        <w:rPr>
          <w:lang w:val="es-MX"/>
        </w:rPr>
        <w:t xml:space="preserve">un </w:t>
      </w:r>
      <w:r w:rsidRPr="00570C5F">
        <w:rPr>
          <w:lang w:val="es-MX"/>
        </w:rPr>
        <w:t xml:space="preserve">chacal (316), </w:t>
      </w:r>
      <w:r w:rsidR="00E81BF0">
        <w:rPr>
          <w:lang w:val="es-MX"/>
        </w:rPr>
        <w:t xml:space="preserve">un </w:t>
      </w:r>
      <w:r w:rsidRPr="00570C5F">
        <w:rPr>
          <w:lang w:val="es-MX"/>
        </w:rPr>
        <w:t xml:space="preserve">hombre y </w:t>
      </w:r>
      <w:r w:rsidR="00E81BF0">
        <w:rPr>
          <w:lang w:val="es-MX"/>
        </w:rPr>
        <w:t xml:space="preserve">un </w:t>
      </w:r>
      <w:r w:rsidRPr="00570C5F">
        <w:rPr>
          <w:lang w:val="es-MX"/>
        </w:rPr>
        <w:t xml:space="preserve">chacal (490). Cuando </w:t>
      </w:r>
      <w:r w:rsidR="00B70355">
        <w:rPr>
          <w:lang w:val="es-MX"/>
        </w:rPr>
        <w:t>re</w:t>
      </w:r>
      <w:r w:rsidRPr="00570C5F">
        <w:rPr>
          <w:lang w:val="es-MX"/>
        </w:rPr>
        <w:t>nac</w:t>
      </w:r>
      <w:r w:rsidR="00B70355">
        <w:rPr>
          <w:lang w:val="es-MX"/>
        </w:rPr>
        <w:t>ían</w:t>
      </w:r>
      <w:r w:rsidRPr="00570C5F">
        <w:rPr>
          <w:lang w:val="es-MX"/>
        </w:rPr>
        <w:t xml:space="preserve"> como seres humanos en carreras mundanas, Sāriputta siempre </w:t>
      </w:r>
      <w:r w:rsidR="00241E65">
        <w:rPr>
          <w:lang w:val="es-MX"/>
        </w:rPr>
        <w:t>lo hizo</w:t>
      </w:r>
      <w:r w:rsidRPr="00570C5F">
        <w:rPr>
          <w:lang w:val="es-MX"/>
        </w:rPr>
        <w:t xml:space="preserve"> en una posición más </w:t>
      </w:r>
      <w:r w:rsidR="00192307">
        <w:rPr>
          <w:lang w:val="es-MX"/>
        </w:rPr>
        <w:t>elevada</w:t>
      </w:r>
      <w:r w:rsidRPr="00570C5F">
        <w:rPr>
          <w:lang w:val="es-MX"/>
        </w:rPr>
        <w:t xml:space="preserve"> que Moggallāna: como </w:t>
      </w:r>
      <w:r w:rsidR="00E81BF0">
        <w:rPr>
          <w:lang w:val="es-MX"/>
        </w:rPr>
        <w:t xml:space="preserve">un </w:t>
      </w:r>
      <w:r w:rsidR="00AB084F">
        <w:rPr>
          <w:lang w:val="es-MX"/>
        </w:rPr>
        <w:t>Príncipe</w:t>
      </w:r>
      <w:r w:rsidRPr="00570C5F">
        <w:rPr>
          <w:lang w:val="es-MX"/>
        </w:rPr>
        <w:t xml:space="preserve"> </w:t>
      </w:r>
      <w:r w:rsidR="00922A6D" w:rsidRPr="00570C5F">
        <w:rPr>
          <w:lang w:val="es-MX"/>
        </w:rPr>
        <w:t xml:space="preserve">Real </w:t>
      </w:r>
      <w:r w:rsidRPr="00570C5F">
        <w:rPr>
          <w:lang w:val="es-MX"/>
        </w:rPr>
        <w:t xml:space="preserve">y </w:t>
      </w:r>
      <w:r w:rsidR="00E81BF0">
        <w:rPr>
          <w:lang w:val="es-MX"/>
        </w:rPr>
        <w:t xml:space="preserve">un </w:t>
      </w:r>
      <w:proofErr w:type="gramStart"/>
      <w:r w:rsidR="00922A6D" w:rsidRPr="00570C5F">
        <w:rPr>
          <w:lang w:val="es-MX"/>
        </w:rPr>
        <w:t>Ministro</w:t>
      </w:r>
      <w:proofErr w:type="gramEnd"/>
      <w:r w:rsidR="00922A6D" w:rsidRPr="00570C5F">
        <w:rPr>
          <w:lang w:val="es-MX"/>
        </w:rPr>
        <w:t xml:space="preserve"> Real </w:t>
      </w:r>
      <w:r w:rsidRPr="00570C5F">
        <w:rPr>
          <w:lang w:val="es-MX"/>
        </w:rPr>
        <w:t xml:space="preserve">(525), </w:t>
      </w:r>
      <w:r w:rsidR="00E81BF0">
        <w:rPr>
          <w:lang w:val="es-MX"/>
        </w:rPr>
        <w:t xml:space="preserve">un </w:t>
      </w:r>
      <w:r w:rsidR="00E81BF0" w:rsidRPr="00570C5F">
        <w:rPr>
          <w:lang w:val="es-MX"/>
        </w:rPr>
        <w:t xml:space="preserve">Ministro Real </w:t>
      </w:r>
      <w:r w:rsidR="00E81BF0">
        <w:rPr>
          <w:lang w:val="es-MX"/>
        </w:rPr>
        <w:t xml:space="preserve">y </w:t>
      </w:r>
      <w:r w:rsidR="00455C01">
        <w:rPr>
          <w:lang w:val="es-MX"/>
        </w:rPr>
        <w:t>el</w:t>
      </w:r>
      <w:r w:rsidRPr="00570C5F">
        <w:rPr>
          <w:lang w:val="es-MX"/>
        </w:rPr>
        <w:t xml:space="preserve"> hijo de un esclavo (544), </w:t>
      </w:r>
      <w:r w:rsidR="00E81BF0">
        <w:rPr>
          <w:lang w:val="es-MX"/>
        </w:rPr>
        <w:t xml:space="preserve">como un </w:t>
      </w:r>
      <w:r w:rsidRPr="00570C5F">
        <w:rPr>
          <w:lang w:val="es-MX"/>
        </w:rPr>
        <w:t xml:space="preserve">auriga </w:t>
      </w:r>
      <w:r w:rsidR="00E81BF0" w:rsidRPr="00570C5F">
        <w:rPr>
          <w:lang w:val="es-MX"/>
        </w:rPr>
        <w:t xml:space="preserve">real </w:t>
      </w:r>
      <w:r w:rsidRPr="00570C5F">
        <w:rPr>
          <w:lang w:val="es-MX"/>
        </w:rPr>
        <w:t xml:space="preserve">del </w:t>
      </w:r>
      <w:r w:rsidRPr="00E81BF0">
        <w:rPr>
          <w:i/>
          <w:iCs/>
          <w:lang w:val="es-MX"/>
        </w:rPr>
        <w:t>Bodhisatta</w:t>
      </w:r>
      <w:r w:rsidRPr="00570C5F">
        <w:rPr>
          <w:lang w:val="es-MX"/>
        </w:rPr>
        <w:t xml:space="preserve"> y </w:t>
      </w:r>
      <w:r w:rsidR="00E81BF0">
        <w:rPr>
          <w:lang w:val="es-MX"/>
        </w:rPr>
        <w:t xml:space="preserve">un </w:t>
      </w:r>
      <w:r w:rsidRPr="00570C5F">
        <w:rPr>
          <w:lang w:val="es-MX"/>
        </w:rPr>
        <w:t xml:space="preserve">auriga del </w:t>
      </w:r>
      <w:r w:rsidR="00AB084F">
        <w:rPr>
          <w:lang w:val="es-MX"/>
        </w:rPr>
        <w:t>Rey</w:t>
      </w:r>
      <w:r w:rsidRPr="00570C5F">
        <w:rPr>
          <w:lang w:val="es-MX"/>
        </w:rPr>
        <w:t xml:space="preserve"> Ānanda (151). Una vez Moggallāna fue el dios de la </w:t>
      </w:r>
      <w:r w:rsidR="00E81BF0" w:rsidRPr="00570C5F">
        <w:rPr>
          <w:lang w:val="es-MX"/>
        </w:rPr>
        <w:t xml:space="preserve">Luna </w:t>
      </w:r>
      <w:r w:rsidRPr="00570C5F">
        <w:rPr>
          <w:lang w:val="es-MX"/>
        </w:rPr>
        <w:t xml:space="preserve">y Sāriputta el sabio asceta </w:t>
      </w:r>
      <w:proofErr w:type="spellStart"/>
      <w:r w:rsidRPr="00570C5F">
        <w:rPr>
          <w:lang w:val="es-MX"/>
        </w:rPr>
        <w:t>Nārada</w:t>
      </w:r>
      <w:proofErr w:type="spellEnd"/>
      <w:r w:rsidRPr="00570C5F">
        <w:rPr>
          <w:lang w:val="es-MX"/>
        </w:rPr>
        <w:t xml:space="preserve"> (535). Pero cuando ambos eran ascetas o deidades, generalmente </w:t>
      </w:r>
      <w:r w:rsidR="00E81BF0" w:rsidRPr="00570C5F">
        <w:rPr>
          <w:lang w:val="es-MX"/>
        </w:rPr>
        <w:t xml:space="preserve">tenían el </w:t>
      </w:r>
    </w:p>
    <w:p w14:paraId="463B3D04" w14:textId="77777777" w:rsidR="00917605" w:rsidRDefault="00917605">
      <w:pPr>
        <w:spacing w:after="160"/>
        <w:ind w:firstLine="0"/>
        <w:rPr>
          <w:lang w:val="es-MX"/>
        </w:rPr>
      </w:pPr>
      <w:r>
        <w:rPr>
          <w:lang w:val="es-MX"/>
        </w:rPr>
        <w:br w:type="page"/>
      </w:r>
    </w:p>
    <w:p w14:paraId="51C3D8FA" w14:textId="77777777" w:rsidR="00917605" w:rsidRDefault="00917605" w:rsidP="00570C5F">
      <w:pPr>
        <w:rPr>
          <w:lang w:val="es-MX"/>
        </w:rPr>
      </w:pPr>
    </w:p>
    <w:p w14:paraId="34E8AAE9" w14:textId="18246271" w:rsidR="00570C5F" w:rsidRPr="00570C5F" w:rsidRDefault="00455C01" w:rsidP="00917605">
      <w:pPr>
        <w:pStyle w:val="NormaLContNewPage"/>
        <w:rPr>
          <w:lang w:val="es-MX"/>
        </w:rPr>
      </w:pPr>
      <w:r w:rsidRPr="00570C5F">
        <w:rPr>
          <w:lang w:val="es-MX"/>
        </w:rPr>
        <w:t xml:space="preserve">mismo </w:t>
      </w:r>
      <w:r w:rsidR="00570C5F" w:rsidRPr="00570C5F">
        <w:rPr>
          <w:lang w:val="es-MX"/>
        </w:rPr>
        <w:t xml:space="preserve">estatus. Una vez sucedió que Sāriputta era solo el </w:t>
      </w:r>
      <w:r w:rsidR="00241E65" w:rsidRPr="00570C5F">
        <w:rPr>
          <w:lang w:val="es-MX"/>
        </w:rPr>
        <w:t xml:space="preserve">Dios </w:t>
      </w:r>
      <w:r w:rsidR="00570C5F" w:rsidRPr="00570C5F">
        <w:rPr>
          <w:lang w:val="es-MX"/>
        </w:rPr>
        <w:t xml:space="preserve">de la </w:t>
      </w:r>
      <w:r w:rsidR="005B3619" w:rsidRPr="00570C5F">
        <w:rPr>
          <w:lang w:val="es-MX"/>
        </w:rPr>
        <w:t xml:space="preserve">Luna </w:t>
      </w:r>
      <w:r w:rsidR="00570C5F" w:rsidRPr="00570C5F">
        <w:rPr>
          <w:lang w:val="es-MX"/>
        </w:rPr>
        <w:t xml:space="preserve">y Moggallāna el </w:t>
      </w:r>
      <w:r w:rsidR="00241E65" w:rsidRPr="00570C5F">
        <w:rPr>
          <w:lang w:val="es-MX"/>
        </w:rPr>
        <w:t xml:space="preserve">Dios </w:t>
      </w:r>
      <w:r w:rsidR="00570C5F" w:rsidRPr="00570C5F">
        <w:rPr>
          <w:lang w:val="es-MX"/>
        </w:rPr>
        <w:t xml:space="preserve">del </w:t>
      </w:r>
      <w:r w:rsidR="005B3619" w:rsidRPr="00570C5F">
        <w:rPr>
          <w:lang w:val="es-MX"/>
        </w:rPr>
        <w:t xml:space="preserve">Sol </w:t>
      </w:r>
      <w:r w:rsidR="00570C5F" w:rsidRPr="00570C5F">
        <w:rPr>
          <w:lang w:val="es-MX"/>
        </w:rPr>
        <w:t xml:space="preserve">(450); una vez Sāriputta fue el </w:t>
      </w:r>
      <w:r w:rsidR="00AB084F">
        <w:rPr>
          <w:lang w:val="es-MX"/>
        </w:rPr>
        <w:t>Rey</w:t>
      </w:r>
      <w:r w:rsidR="00570C5F" w:rsidRPr="00570C5F">
        <w:rPr>
          <w:lang w:val="es-MX"/>
        </w:rPr>
        <w:t xml:space="preserve"> de</w:t>
      </w:r>
      <w:r w:rsidR="00E14838">
        <w:rPr>
          <w:lang w:val="es-MX"/>
        </w:rPr>
        <w:t xml:space="preserve"> </w:t>
      </w:r>
      <w:r w:rsidR="00570C5F" w:rsidRPr="00570C5F">
        <w:rPr>
          <w:lang w:val="es-MX"/>
        </w:rPr>
        <w:t>l</w:t>
      </w:r>
      <w:r w:rsidR="00E14838">
        <w:rPr>
          <w:lang w:val="es-MX"/>
        </w:rPr>
        <w:t>os</w:t>
      </w:r>
      <w:r w:rsidR="00570C5F" w:rsidRPr="00570C5F">
        <w:rPr>
          <w:lang w:val="es-MX"/>
        </w:rPr>
        <w:t xml:space="preserve"> </w:t>
      </w:r>
      <w:proofErr w:type="spellStart"/>
      <w:r w:rsidR="00570C5F" w:rsidRPr="00922A6D">
        <w:rPr>
          <w:i/>
          <w:iCs/>
          <w:lang w:val="es-MX"/>
        </w:rPr>
        <w:t>nāgas</w:t>
      </w:r>
      <w:proofErr w:type="spellEnd"/>
      <w:r w:rsidR="00570C5F" w:rsidRPr="00570C5F">
        <w:rPr>
          <w:lang w:val="es-MX"/>
        </w:rPr>
        <w:t xml:space="preserve"> y Moggallāna el </w:t>
      </w:r>
      <w:r w:rsidR="00AB084F">
        <w:rPr>
          <w:lang w:val="es-MX"/>
        </w:rPr>
        <w:t>Rey</w:t>
      </w:r>
      <w:r w:rsidR="00570C5F" w:rsidRPr="00570C5F">
        <w:rPr>
          <w:lang w:val="es-MX"/>
        </w:rPr>
        <w:t xml:space="preserve"> de sus enemigos, l</w:t>
      </w:r>
      <w:r w:rsidR="005B3619">
        <w:rPr>
          <w:lang w:val="es-MX"/>
        </w:rPr>
        <w:t>os</w:t>
      </w:r>
      <w:r w:rsidR="00570C5F" w:rsidRPr="00570C5F">
        <w:rPr>
          <w:lang w:val="es-MX"/>
        </w:rPr>
        <w:t xml:space="preserve"> </w:t>
      </w:r>
      <w:proofErr w:type="spellStart"/>
      <w:r w:rsidR="00570C5F" w:rsidRPr="00922A6D">
        <w:rPr>
          <w:i/>
          <w:iCs/>
          <w:lang w:val="es-MX"/>
        </w:rPr>
        <w:t>supaṇṇas</w:t>
      </w:r>
      <w:proofErr w:type="spellEnd"/>
      <w:r w:rsidR="00570C5F" w:rsidRPr="00570C5F">
        <w:rPr>
          <w:lang w:val="es-MX"/>
        </w:rPr>
        <w:t xml:space="preserve"> (545).</w:t>
      </w:r>
    </w:p>
    <w:p w14:paraId="7D9F3E48" w14:textId="4483A6A4" w:rsidR="00FD710D" w:rsidRPr="00FD710D" w:rsidRDefault="00570C5F" w:rsidP="00FD710D">
      <w:pPr>
        <w:rPr>
          <w:lang w:val="es-MX"/>
        </w:rPr>
      </w:pPr>
      <w:r w:rsidRPr="00570C5F">
        <w:rPr>
          <w:lang w:val="es-MX"/>
        </w:rPr>
        <w:t xml:space="preserve"> La única vez que Moggallāna aparece en los </w:t>
      </w:r>
      <w:proofErr w:type="spellStart"/>
      <w:r w:rsidRPr="00922A6D">
        <w:rPr>
          <w:i/>
          <w:iCs/>
          <w:lang w:val="es-MX"/>
        </w:rPr>
        <w:t>Jātakas</w:t>
      </w:r>
      <w:proofErr w:type="spellEnd"/>
      <w:r w:rsidRPr="00570C5F">
        <w:rPr>
          <w:lang w:val="es-MX"/>
        </w:rPr>
        <w:t xml:space="preserve"> sin Sāriputta</w:t>
      </w:r>
      <w:r w:rsidR="00FD710D">
        <w:rPr>
          <w:lang w:val="es-MX"/>
        </w:rPr>
        <w:t xml:space="preserve"> </w:t>
      </w:r>
      <w:r w:rsidR="00FD710D" w:rsidRPr="00FD710D">
        <w:rPr>
          <w:lang w:val="es-MX"/>
        </w:rPr>
        <w:t xml:space="preserve">es </w:t>
      </w:r>
      <w:r w:rsidR="00E14838">
        <w:rPr>
          <w:lang w:val="es-MX"/>
        </w:rPr>
        <w:t xml:space="preserve">en </w:t>
      </w:r>
      <w:r w:rsidR="00FD710D" w:rsidRPr="00FD710D">
        <w:rPr>
          <w:lang w:val="es-MX"/>
        </w:rPr>
        <w:t>una vida en la que ocupa</w:t>
      </w:r>
      <w:r w:rsidR="005B3619">
        <w:rPr>
          <w:lang w:val="es-MX"/>
        </w:rPr>
        <w:t>ba</w:t>
      </w:r>
      <w:r w:rsidR="00FD710D" w:rsidRPr="00FD710D">
        <w:rPr>
          <w:lang w:val="es-MX"/>
        </w:rPr>
        <w:t xml:space="preserve"> el cargo de </w:t>
      </w:r>
      <w:r w:rsidR="00F903C2" w:rsidRPr="00F903C2">
        <w:rPr>
          <w:i/>
          <w:lang w:val="es-MX"/>
        </w:rPr>
        <w:t>Sakka</w:t>
      </w:r>
      <w:r w:rsidR="00FD710D" w:rsidRPr="00FD710D">
        <w:rPr>
          <w:lang w:val="es-MX"/>
        </w:rPr>
        <w:t xml:space="preserve">, </w:t>
      </w:r>
      <w:r w:rsidR="00AB084F">
        <w:rPr>
          <w:lang w:val="es-MX"/>
        </w:rPr>
        <w:t>Rey</w:t>
      </w:r>
      <w:r w:rsidR="00FD710D" w:rsidRPr="00FD710D">
        <w:rPr>
          <w:lang w:val="es-MX"/>
        </w:rPr>
        <w:t xml:space="preserve"> de los dioses. En ese momento, como </w:t>
      </w:r>
      <w:r w:rsidR="00F903C2" w:rsidRPr="00F903C2">
        <w:rPr>
          <w:i/>
          <w:lang w:val="es-MX"/>
        </w:rPr>
        <w:t>Sakka</w:t>
      </w:r>
      <w:r w:rsidR="00FD710D" w:rsidRPr="00FD710D">
        <w:rPr>
          <w:lang w:val="es-MX"/>
        </w:rPr>
        <w:t>, también se apareció en la tierra a</w:t>
      </w:r>
      <w:r w:rsidR="003A1ED6">
        <w:rPr>
          <w:lang w:val="es-MX"/>
        </w:rPr>
        <w:t>nte</w:t>
      </w:r>
      <w:r w:rsidR="00FD710D" w:rsidRPr="00FD710D">
        <w:rPr>
          <w:lang w:val="es-MX"/>
        </w:rPr>
        <w:t xml:space="preserve"> un avaro para incitarl</w:t>
      </w:r>
      <w:r w:rsidR="003A1ED6">
        <w:rPr>
          <w:lang w:val="es-MX"/>
        </w:rPr>
        <w:t>o a practicar</w:t>
      </w:r>
      <w:r w:rsidR="00FD710D" w:rsidRPr="00FD710D">
        <w:rPr>
          <w:lang w:val="es-MX"/>
        </w:rPr>
        <w:t xml:space="preserve"> la virtud de </w:t>
      </w:r>
      <w:r w:rsidR="003A1ED6">
        <w:rPr>
          <w:lang w:val="es-MX"/>
        </w:rPr>
        <w:t>la generosidad</w:t>
      </w:r>
      <w:r w:rsidR="00FD710D" w:rsidRPr="00FD710D">
        <w:rPr>
          <w:lang w:val="es-MX"/>
        </w:rPr>
        <w:t xml:space="preserve"> y así conducirlo a un mejor renacimiento (78). Pero en otra </w:t>
      </w:r>
      <w:r w:rsidR="00E14838">
        <w:rPr>
          <w:lang w:val="es-MX"/>
        </w:rPr>
        <w:t>ocasión</w:t>
      </w:r>
      <w:r w:rsidR="00FD710D" w:rsidRPr="00FD710D">
        <w:rPr>
          <w:lang w:val="es-MX"/>
        </w:rPr>
        <w:t xml:space="preserve">, cuando Sāriputta y Moggallāna </w:t>
      </w:r>
      <w:r w:rsidR="009E4E33">
        <w:rPr>
          <w:lang w:val="es-MX"/>
        </w:rPr>
        <w:t>habita</w:t>
      </w:r>
      <w:r w:rsidR="00E14838">
        <w:rPr>
          <w:lang w:val="es-MX"/>
        </w:rPr>
        <w:t>ba</w:t>
      </w:r>
      <w:r w:rsidR="009E4E33">
        <w:rPr>
          <w:lang w:val="es-MX"/>
        </w:rPr>
        <w:t>n</w:t>
      </w:r>
      <w:r w:rsidR="00FD710D" w:rsidRPr="00FD710D">
        <w:rPr>
          <w:lang w:val="es-MX"/>
        </w:rPr>
        <w:t xml:space="preserve"> la tierra, </w:t>
      </w:r>
      <w:r w:rsidR="009E4E33">
        <w:rPr>
          <w:lang w:val="es-MX"/>
        </w:rPr>
        <w:t xml:space="preserve">se convirtieron </w:t>
      </w:r>
      <w:r w:rsidR="00E14838">
        <w:rPr>
          <w:lang w:val="es-MX"/>
        </w:rPr>
        <w:t xml:space="preserve">en </w:t>
      </w:r>
      <w:r w:rsidR="00AA3BE0">
        <w:rPr>
          <w:lang w:val="es-MX"/>
        </w:rPr>
        <w:t xml:space="preserve">unos </w:t>
      </w:r>
      <w:r w:rsidR="008805FC">
        <w:rPr>
          <w:lang w:val="es-MX"/>
        </w:rPr>
        <w:t xml:space="preserve">mezquinos </w:t>
      </w:r>
      <w:r w:rsidR="00FD710D" w:rsidRPr="00FD710D">
        <w:rPr>
          <w:lang w:val="es-MX"/>
        </w:rPr>
        <w:t xml:space="preserve">comerciantes que habían enterrado mucho dinero. Después de </w:t>
      </w:r>
      <w:r w:rsidR="009E4E33">
        <w:rPr>
          <w:lang w:val="es-MX"/>
        </w:rPr>
        <w:t xml:space="preserve">su </w:t>
      </w:r>
      <w:r w:rsidR="00FD710D" w:rsidRPr="00FD710D">
        <w:rPr>
          <w:lang w:val="es-MX"/>
        </w:rPr>
        <w:t>muerte, renacieron cerca de su tesoro enterrado, pero como una serpiente y una rata</w:t>
      </w:r>
      <w:r w:rsidR="008805FC">
        <w:rPr>
          <w:lang w:val="es-MX"/>
        </w:rPr>
        <w:t xml:space="preserve"> respectivamente</w:t>
      </w:r>
      <w:r w:rsidR="00FD710D" w:rsidRPr="00FD710D">
        <w:rPr>
          <w:lang w:val="es-MX"/>
        </w:rPr>
        <w:t xml:space="preserve"> (73).</w:t>
      </w:r>
    </w:p>
    <w:p w14:paraId="61255561" w14:textId="238A0551" w:rsidR="00FD710D" w:rsidRPr="00FD710D" w:rsidRDefault="00FD710D" w:rsidP="00FD710D">
      <w:pPr>
        <w:rPr>
          <w:lang w:val="es-MX"/>
        </w:rPr>
      </w:pPr>
      <w:r w:rsidRPr="00FD710D">
        <w:rPr>
          <w:lang w:val="es-MX"/>
        </w:rPr>
        <w:t xml:space="preserve"> También hay una historia en la que Moggallāna renació como un chacal. Al ver un elefante muerto, </w:t>
      </w:r>
      <w:r w:rsidR="00E52183">
        <w:rPr>
          <w:lang w:val="es-MX"/>
        </w:rPr>
        <w:t xml:space="preserve">estuvo </w:t>
      </w:r>
      <w:r w:rsidRPr="00FD710D">
        <w:rPr>
          <w:lang w:val="es-MX"/>
        </w:rPr>
        <w:t xml:space="preserve">tan </w:t>
      </w:r>
      <w:r w:rsidR="00E52183">
        <w:rPr>
          <w:lang w:val="es-MX"/>
        </w:rPr>
        <w:t xml:space="preserve">ansioso por la </w:t>
      </w:r>
      <w:r w:rsidRPr="00FD710D">
        <w:rPr>
          <w:lang w:val="es-MX"/>
        </w:rPr>
        <w:t xml:space="preserve">carne </w:t>
      </w:r>
      <w:r w:rsidR="00E52183">
        <w:rPr>
          <w:lang w:val="es-MX"/>
        </w:rPr>
        <w:t xml:space="preserve">del animal </w:t>
      </w:r>
      <w:r w:rsidRPr="00FD710D">
        <w:rPr>
          <w:lang w:val="es-MX"/>
        </w:rPr>
        <w:t xml:space="preserve">que se arrastró a través de una abertura intestinal hasta </w:t>
      </w:r>
      <w:r w:rsidR="00C32C0B">
        <w:rPr>
          <w:lang w:val="es-MX"/>
        </w:rPr>
        <w:t>llegar a</w:t>
      </w:r>
      <w:r w:rsidRPr="00FD710D">
        <w:rPr>
          <w:lang w:val="es-MX"/>
        </w:rPr>
        <w:t xml:space="preserve">l vientre del elefante, comió todo lo que pudo, </w:t>
      </w:r>
      <w:r w:rsidR="00C32C0B">
        <w:rPr>
          <w:lang w:val="es-MX"/>
        </w:rPr>
        <w:t>no obstante,</w:t>
      </w:r>
      <w:r w:rsidRPr="00FD710D">
        <w:rPr>
          <w:lang w:val="es-MX"/>
        </w:rPr>
        <w:t xml:space="preserve"> </w:t>
      </w:r>
      <w:r w:rsidR="00AA3BE0">
        <w:rPr>
          <w:lang w:val="es-MX"/>
        </w:rPr>
        <w:t>posteriormente</w:t>
      </w:r>
      <w:r w:rsidRPr="00FD710D">
        <w:rPr>
          <w:lang w:val="es-MX"/>
        </w:rPr>
        <w:t xml:space="preserve"> no pudo salir, sufriendo </w:t>
      </w:r>
      <w:r w:rsidR="00596754">
        <w:rPr>
          <w:lang w:val="es-MX"/>
        </w:rPr>
        <w:t xml:space="preserve">de </w:t>
      </w:r>
      <w:r w:rsidRPr="00FD710D">
        <w:rPr>
          <w:lang w:val="es-MX"/>
        </w:rPr>
        <w:t xml:space="preserve">un miedo mortal, un símbolo impresionante </w:t>
      </w:r>
      <w:r w:rsidR="00922A6D" w:rsidRPr="00FD710D">
        <w:rPr>
          <w:lang w:val="es-MX"/>
        </w:rPr>
        <w:t>de los peligros</w:t>
      </w:r>
      <w:r w:rsidRPr="00FD710D">
        <w:rPr>
          <w:lang w:val="es-MX"/>
        </w:rPr>
        <w:t xml:space="preserve"> del </w:t>
      </w:r>
      <w:r w:rsidR="00E52183">
        <w:rPr>
          <w:lang w:val="es-MX"/>
        </w:rPr>
        <w:t xml:space="preserve">placer </w:t>
      </w:r>
      <w:r w:rsidRPr="00FD710D">
        <w:rPr>
          <w:lang w:val="es-MX"/>
        </w:rPr>
        <w:t>sensual (490).</w:t>
      </w:r>
    </w:p>
    <w:p w14:paraId="70494293" w14:textId="39FFDB3D" w:rsidR="00FD710D" w:rsidRPr="00FD710D" w:rsidRDefault="00FD710D" w:rsidP="00FD710D">
      <w:pPr>
        <w:rPr>
          <w:lang w:val="es-MX"/>
        </w:rPr>
      </w:pPr>
      <w:r w:rsidRPr="00FD710D">
        <w:rPr>
          <w:lang w:val="es-MX"/>
        </w:rPr>
        <w:t xml:space="preserve"> Finalmente, en el famoso </w:t>
      </w:r>
      <w:proofErr w:type="spellStart"/>
      <w:r w:rsidRPr="00FD710D">
        <w:rPr>
          <w:lang w:val="es-MX"/>
        </w:rPr>
        <w:t>Jātaka</w:t>
      </w:r>
      <w:proofErr w:type="spellEnd"/>
      <w:r w:rsidRPr="00FD710D">
        <w:rPr>
          <w:lang w:val="es-MX"/>
        </w:rPr>
        <w:t xml:space="preserve"> sobre la ley del pueblo </w:t>
      </w:r>
      <w:proofErr w:type="spellStart"/>
      <w:r w:rsidRPr="00FD710D">
        <w:rPr>
          <w:lang w:val="es-MX"/>
        </w:rPr>
        <w:t>Kuru</w:t>
      </w:r>
      <w:proofErr w:type="spellEnd"/>
      <w:r w:rsidRPr="00FD710D">
        <w:rPr>
          <w:lang w:val="es-MX"/>
        </w:rPr>
        <w:t xml:space="preserve"> (276), Moggallāna </w:t>
      </w:r>
      <w:r w:rsidR="004F4EC7">
        <w:rPr>
          <w:lang w:val="es-MX"/>
        </w:rPr>
        <w:t>renace</w:t>
      </w:r>
      <w:r w:rsidRPr="00FD710D">
        <w:rPr>
          <w:lang w:val="es-MX"/>
        </w:rPr>
        <w:t xml:space="preserve"> </w:t>
      </w:r>
      <w:r w:rsidR="004F4EC7">
        <w:rPr>
          <w:lang w:val="es-MX"/>
        </w:rPr>
        <w:t xml:space="preserve">como </w:t>
      </w:r>
      <w:r w:rsidRPr="00FD710D">
        <w:rPr>
          <w:lang w:val="es-MX"/>
        </w:rPr>
        <w:t xml:space="preserve">un guardián de almacenes de granos y Sāriputta </w:t>
      </w:r>
      <w:r w:rsidR="004F4EC7">
        <w:rPr>
          <w:lang w:val="es-MX"/>
        </w:rPr>
        <w:t xml:space="preserve">como </w:t>
      </w:r>
      <w:r w:rsidRPr="00FD710D">
        <w:rPr>
          <w:lang w:val="es-MX"/>
        </w:rPr>
        <w:t xml:space="preserve">un comerciante. </w:t>
      </w:r>
      <w:r w:rsidR="007731F7">
        <w:rPr>
          <w:lang w:val="es-MX"/>
        </w:rPr>
        <w:t xml:space="preserve">Entonces, ambos le dan mucho cuidado </w:t>
      </w:r>
      <w:r w:rsidRPr="00FD710D">
        <w:rPr>
          <w:lang w:val="es-MX"/>
        </w:rPr>
        <w:t xml:space="preserve">al observar la ley de no </w:t>
      </w:r>
      <w:r w:rsidR="004F4EC7">
        <w:rPr>
          <w:lang w:val="es-MX"/>
        </w:rPr>
        <w:t>tomar lo que no se les hubiese dado</w:t>
      </w:r>
      <w:r w:rsidRPr="00FD710D">
        <w:rPr>
          <w:lang w:val="es-MX"/>
        </w:rPr>
        <w:t>.</w:t>
      </w:r>
      <w:r>
        <w:rPr>
          <w:lang w:val="es-MX"/>
        </w:rPr>
        <w:br/>
      </w:r>
    </w:p>
    <w:p w14:paraId="458C0786" w14:textId="20698735" w:rsidR="00FD710D" w:rsidRPr="00DA4622" w:rsidRDefault="00FD710D" w:rsidP="00FD710D">
      <w:pPr>
        <w:pStyle w:val="Ttulo3"/>
        <w:rPr>
          <w:lang w:val="es-MX"/>
        </w:rPr>
      </w:pPr>
      <w:r w:rsidRPr="00FD710D">
        <w:rPr>
          <w:lang w:val="es-MX"/>
        </w:rPr>
        <w:t xml:space="preserve"> </w:t>
      </w:r>
      <w:bookmarkStart w:id="52" w:name="_Toc112203406"/>
      <w:r w:rsidRPr="00DA4622">
        <w:rPr>
          <w:lang w:val="es-MX"/>
        </w:rPr>
        <w:t>Versos De Moggallāna</w:t>
      </w:r>
      <w:bookmarkEnd w:id="52"/>
      <w:r w:rsidRPr="00DA4622">
        <w:rPr>
          <w:lang w:val="es-MX"/>
        </w:rPr>
        <w:t xml:space="preserve"> </w:t>
      </w:r>
    </w:p>
    <w:p w14:paraId="28097EEA" w14:textId="39E599F1" w:rsidR="00FD710D" w:rsidRPr="00FD710D" w:rsidRDefault="00FD710D" w:rsidP="00FD710D">
      <w:pPr>
        <w:rPr>
          <w:lang w:val="es-MX"/>
        </w:rPr>
      </w:pPr>
      <w:r w:rsidRPr="00DA4622">
        <w:rPr>
          <w:lang w:val="es-MX"/>
        </w:rPr>
        <w:t xml:space="preserve"> </w:t>
      </w:r>
      <w:r w:rsidRPr="00FD710D">
        <w:rPr>
          <w:lang w:val="es-MX"/>
        </w:rPr>
        <w:t xml:space="preserve">Como muchos otros discípulos </w:t>
      </w:r>
      <w:r w:rsidRPr="00667E66">
        <w:rPr>
          <w:i/>
          <w:iCs/>
          <w:lang w:val="es-MX"/>
        </w:rPr>
        <w:t>arahant</w:t>
      </w:r>
      <w:r w:rsidRPr="00FD710D">
        <w:rPr>
          <w:lang w:val="es-MX"/>
        </w:rPr>
        <w:t xml:space="preserve"> del </w:t>
      </w:r>
      <w:r w:rsidR="00DA4622" w:rsidRPr="00667E66">
        <w:rPr>
          <w:i/>
          <w:iCs/>
          <w:lang w:val="es-MX"/>
        </w:rPr>
        <w:t>Buddha</w:t>
      </w:r>
      <w:r w:rsidRPr="00FD710D">
        <w:rPr>
          <w:lang w:val="es-MX"/>
        </w:rPr>
        <w:t xml:space="preserve">, el Venerable Moggallāna nos ha dejado, en el </w:t>
      </w:r>
      <w:proofErr w:type="spellStart"/>
      <w:r w:rsidRPr="00922A6D">
        <w:rPr>
          <w:i/>
          <w:iCs/>
          <w:lang w:val="es-MX"/>
        </w:rPr>
        <w:t>Theragāthā</w:t>
      </w:r>
      <w:proofErr w:type="spellEnd"/>
      <w:r w:rsidRPr="00FD710D">
        <w:rPr>
          <w:lang w:val="es-MX"/>
        </w:rPr>
        <w:t xml:space="preserve">, un testamento en verso en el que celebra sus triunfos sobre las vicisitudes de la vida. Su capítulo, </w:t>
      </w:r>
      <w:r w:rsidR="00667E66">
        <w:rPr>
          <w:lang w:val="es-MX"/>
        </w:rPr>
        <w:t>compuesto de</w:t>
      </w:r>
      <w:r w:rsidRPr="00FD710D">
        <w:rPr>
          <w:lang w:val="es-MX"/>
        </w:rPr>
        <w:t xml:space="preserve"> sesenta y tres versos (1146-1208), es el segundo más largo de la colección. El tema principal de estos versos es su equilibrio frente a las tentaciones y </w:t>
      </w:r>
      <w:r w:rsidR="00667E66">
        <w:rPr>
          <w:lang w:val="es-MX"/>
        </w:rPr>
        <w:t xml:space="preserve">los </w:t>
      </w:r>
      <w:r w:rsidRPr="00FD710D">
        <w:rPr>
          <w:lang w:val="es-MX"/>
        </w:rPr>
        <w:t>trastornos de</w:t>
      </w:r>
      <w:r w:rsidR="00667E66">
        <w:rPr>
          <w:lang w:val="es-MX"/>
        </w:rPr>
        <w:t>l</w:t>
      </w:r>
      <w:r w:rsidRPr="00FD710D">
        <w:rPr>
          <w:lang w:val="es-MX"/>
        </w:rPr>
        <w:t xml:space="preserve"> </w:t>
      </w:r>
      <w:proofErr w:type="spellStart"/>
      <w:r w:rsidRPr="00922A6D">
        <w:rPr>
          <w:i/>
          <w:iCs/>
          <w:lang w:val="es-MX"/>
        </w:rPr>
        <w:t>saṁsāra</w:t>
      </w:r>
      <w:proofErr w:type="spellEnd"/>
      <w:r w:rsidRPr="00FD710D">
        <w:rPr>
          <w:lang w:val="es-MX"/>
        </w:rPr>
        <w:t xml:space="preserve">. El sufrimiento de los asuntos mundanos ya no lo tocaba, ya que vivía en una paz que trascendía todo dolor </w:t>
      </w:r>
      <w:r w:rsidR="00DA2A65">
        <w:rPr>
          <w:lang w:val="es-MX"/>
        </w:rPr>
        <w:t>e</w:t>
      </w:r>
      <w:r w:rsidRPr="00FD710D">
        <w:rPr>
          <w:lang w:val="es-MX"/>
        </w:rPr>
        <w:t xml:space="preserve"> inquietud del devenir.</w:t>
      </w:r>
    </w:p>
    <w:p w14:paraId="0F56ABAE" w14:textId="77777777" w:rsidR="00FD710D" w:rsidRPr="00FD710D" w:rsidRDefault="00FD710D" w:rsidP="00FD710D">
      <w:pPr>
        <w:rPr>
          <w:lang w:val="es-MX"/>
        </w:rPr>
      </w:pPr>
      <w:r w:rsidRPr="00FD710D">
        <w:rPr>
          <w:lang w:val="es-MX"/>
        </w:rPr>
        <w:t xml:space="preserve"> Sus versos comienzan con cuatro estrofas (1146-1149), aparentemente dirigidas a él mismo, ensalzando la vida de un ermitaño del bosque dedicado a la lucha contra las fuerzas de la mortalidad:</w:t>
      </w:r>
    </w:p>
    <w:p w14:paraId="0B04EF6E" w14:textId="4E11888A" w:rsidR="00FD710D" w:rsidRPr="00FD710D" w:rsidRDefault="0074468F" w:rsidP="00FD710D">
      <w:pPr>
        <w:pStyle w:val="VersoEnglishB"/>
        <w:rPr>
          <w:lang w:val="es-MX"/>
        </w:rPr>
      </w:pPr>
      <w:r>
        <w:rPr>
          <w:lang w:val="es-MX"/>
        </w:rPr>
        <w:t xml:space="preserve">Habitando </w:t>
      </w:r>
      <w:r w:rsidR="00FD710D" w:rsidRPr="00FD710D">
        <w:rPr>
          <w:lang w:val="es-MX"/>
        </w:rPr>
        <w:t xml:space="preserve">en el bosque, subsistiendo de </w:t>
      </w:r>
      <w:r w:rsidR="00DA4622">
        <w:rPr>
          <w:lang w:val="es-MX"/>
        </w:rPr>
        <w:t>ofrenda</w:t>
      </w:r>
      <w:r>
        <w:rPr>
          <w:lang w:val="es-MX"/>
        </w:rPr>
        <w:t>s</w:t>
      </w:r>
      <w:r w:rsidR="00FD710D" w:rsidRPr="00FD710D">
        <w:rPr>
          <w:lang w:val="es-MX"/>
        </w:rPr>
        <w:t>,</w:t>
      </w:r>
    </w:p>
    <w:p w14:paraId="576211CC" w14:textId="1848E4A5" w:rsidR="00FD710D" w:rsidRPr="00FD710D" w:rsidRDefault="00FD710D" w:rsidP="00FD710D">
      <w:pPr>
        <w:pStyle w:val="VersoEnglishB"/>
        <w:rPr>
          <w:lang w:val="es-MX"/>
        </w:rPr>
      </w:pPr>
      <w:r w:rsidRPr="00FD710D">
        <w:rPr>
          <w:lang w:val="es-MX"/>
        </w:rPr>
        <w:t xml:space="preserve">Deleitándonos con las sobras que </w:t>
      </w:r>
      <w:r w:rsidR="00214886">
        <w:rPr>
          <w:lang w:val="es-MX"/>
        </w:rPr>
        <w:t>lleguen</w:t>
      </w:r>
      <w:r w:rsidRPr="00FD710D">
        <w:rPr>
          <w:lang w:val="es-MX"/>
        </w:rPr>
        <w:t xml:space="preserve"> </w:t>
      </w:r>
      <w:r w:rsidR="00214886">
        <w:rPr>
          <w:lang w:val="es-MX"/>
        </w:rPr>
        <w:t xml:space="preserve">a </w:t>
      </w:r>
      <w:r w:rsidRPr="00FD710D">
        <w:rPr>
          <w:lang w:val="es-MX"/>
        </w:rPr>
        <w:t>nuestro cuenco,</w:t>
      </w:r>
    </w:p>
    <w:p w14:paraId="685199D8" w14:textId="2431852B" w:rsidR="00FD710D" w:rsidRPr="00FD710D" w:rsidRDefault="00FD710D" w:rsidP="00FD710D">
      <w:pPr>
        <w:pStyle w:val="VersoEnglishB"/>
        <w:rPr>
          <w:lang w:val="es-MX"/>
        </w:rPr>
      </w:pPr>
      <w:r w:rsidRPr="00FD710D">
        <w:rPr>
          <w:lang w:val="es-MX"/>
        </w:rPr>
        <w:t xml:space="preserve">Destrocemos </w:t>
      </w:r>
      <w:r w:rsidR="0074468F">
        <w:rPr>
          <w:lang w:val="es-MX"/>
        </w:rPr>
        <w:t>a</w:t>
      </w:r>
      <w:r w:rsidRPr="00FD710D">
        <w:rPr>
          <w:lang w:val="es-MX"/>
        </w:rPr>
        <w:t>l ejército de la muerte</w:t>
      </w:r>
    </w:p>
    <w:p w14:paraId="1D87F266" w14:textId="24420518" w:rsidR="00FD710D" w:rsidRPr="00FD710D" w:rsidRDefault="00FD710D" w:rsidP="00FD710D">
      <w:pPr>
        <w:pStyle w:val="VersoEnglishB"/>
        <w:rPr>
          <w:lang w:val="es-MX"/>
        </w:rPr>
      </w:pPr>
      <w:r w:rsidRPr="00FD710D">
        <w:rPr>
          <w:lang w:val="es-MX"/>
        </w:rPr>
        <w:t>Concentr</w:t>
      </w:r>
      <w:r w:rsidR="002A62B3">
        <w:rPr>
          <w:lang w:val="es-MX"/>
        </w:rPr>
        <w:t>án</w:t>
      </w:r>
      <w:r w:rsidRPr="00FD710D">
        <w:rPr>
          <w:lang w:val="es-MX"/>
        </w:rPr>
        <w:t>do</w:t>
      </w:r>
      <w:r w:rsidR="002A62B3">
        <w:rPr>
          <w:lang w:val="es-MX"/>
        </w:rPr>
        <w:t>nos</w:t>
      </w:r>
      <w:r w:rsidRPr="00FD710D">
        <w:rPr>
          <w:lang w:val="es-MX"/>
        </w:rPr>
        <w:t xml:space="preserve"> firmemente </w:t>
      </w:r>
      <w:r w:rsidR="002A62B3">
        <w:rPr>
          <w:lang w:val="es-MX"/>
        </w:rPr>
        <w:t xml:space="preserve">en </w:t>
      </w:r>
      <w:r w:rsidRPr="00FD710D">
        <w:rPr>
          <w:lang w:val="es-MX"/>
        </w:rPr>
        <w:t>nosotros mismos.</w:t>
      </w:r>
      <w:r>
        <w:rPr>
          <w:lang w:val="es-MX"/>
        </w:rPr>
        <w:br/>
      </w:r>
    </w:p>
    <w:p w14:paraId="036B015C" w14:textId="4482B709" w:rsidR="00FD710D" w:rsidRPr="00FD710D" w:rsidRDefault="002A62B3" w:rsidP="00FD710D">
      <w:pPr>
        <w:pStyle w:val="VersoEnglishB"/>
        <w:rPr>
          <w:lang w:val="es-MX"/>
        </w:rPr>
      </w:pPr>
      <w:r w:rsidRPr="002A62B3">
        <w:rPr>
          <w:lang w:val="es-MX"/>
        </w:rPr>
        <w:t xml:space="preserve">Habitando </w:t>
      </w:r>
      <w:r w:rsidR="00FD710D" w:rsidRPr="00FD710D">
        <w:rPr>
          <w:lang w:val="es-MX"/>
        </w:rPr>
        <w:t xml:space="preserve">en el bosque, subsistiendo de </w:t>
      </w:r>
      <w:r w:rsidR="00DA4622">
        <w:rPr>
          <w:lang w:val="es-MX"/>
        </w:rPr>
        <w:t>ofrenda</w:t>
      </w:r>
      <w:r>
        <w:rPr>
          <w:lang w:val="es-MX"/>
        </w:rPr>
        <w:t>s</w:t>
      </w:r>
      <w:r w:rsidR="00FD710D" w:rsidRPr="00FD710D">
        <w:rPr>
          <w:lang w:val="es-MX"/>
        </w:rPr>
        <w:t>,</w:t>
      </w:r>
    </w:p>
    <w:p w14:paraId="3B1FD2C8" w14:textId="09A7BEF7" w:rsidR="009205B9" w:rsidRDefault="00FD710D" w:rsidP="00FD710D">
      <w:pPr>
        <w:pStyle w:val="VersoEnglishB"/>
        <w:rPr>
          <w:lang w:val="es-MX"/>
        </w:rPr>
      </w:pPr>
      <w:r w:rsidRPr="00FD710D">
        <w:rPr>
          <w:lang w:val="es-MX"/>
        </w:rPr>
        <w:t xml:space="preserve">Deleitándonos con las sobras que </w:t>
      </w:r>
      <w:r w:rsidR="00214886">
        <w:rPr>
          <w:lang w:val="es-MX"/>
        </w:rPr>
        <w:t>lleguen</w:t>
      </w:r>
      <w:r w:rsidR="00214886" w:rsidRPr="00FD710D">
        <w:rPr>
          <w:lang w:val="es-MX"/>
        </w:rPr>
        <w:t xml:space="preserve"> </w:t>
      </w:r>
      <w:r w:rsidR="00214886">
        <w:rPr>
          <w:lang w:val="es-MX"/>
        </w:rPr>
        <w:t>a</w:t>
      </w:r>
      <w:r w:rsidRPr="00FD710D">
        <w:rPr>
          <w:lang w:val="es-MX"/>
        </w:rPr>
        <w:t xml:space="preserve"> nuestro cuenco,</w:t>
      </w:r>
    </w:p>
    <w:p w14:paraId="2CB6A89F" w14:textId="77777777" w:rsidR="009205B9" w:rsidRDefault="009205B9">
      <w:pPr>
        <w:spacing w:after="160"/>
        <w:ind w:firstLine="0"/>
        <w:rPr>
          <w:iCs/>
          <w:spacing w:val="20"/>
          <w:sz w:val="16"/>
          <w:szCs w:val="16"/>
          <w:lang w:val="es-MX"/>
        </w:rPr>
      </w:pPr>
      <w:r>
        <w:rPr>
          <w:lang w:val="es-MX"/>
        </w:rPr>
        <w:br w:type="page"/>
      </w:r>
    </w:p>
    <w:p w14:paraId="20F61827" w14:textId="77777777" w:rsidR="00FD710D" w:rsidRDefault="00FD710D" w:rsidP="00FD710D">
      <w:pPr>
        <w:pStyle w:val="VersoEnglishB"/>
        <w:rPr>
          <w:lang w:val="es-MX"/>
        </w:rPr>
      </w:pPr>
    </w:p>
    <w:p w14:paraId="331E6E94" w14:textId="77777777" w:rsidR="009205B9" w:rsidRPr="00FD710D" w:rsidRDefault="009205B9" w:rsidP="00FD710D">
      <w:pPr>
        <w:pStyle w:val="VersoEnglishB"/>
        <w:rPr>
          <w:lang w:val="es-MX"/>
        </w:rPr>
      </w:pPr>
    </w:p>
    <w:p w14:paraId="4EE60A83" w14:textId="31E4A27C" w:rsidR="00FD710D" w:rsidRPr="00FD710D" w:rsidRDefault="00FD710D" w:rsidP="00FD710D">
      <w:pPr>
        <w:pStyle w:val="VersoEnglishB"/>
        <w:rPr>
          <w:lang w:val="es-MX"/>
        </w:rPr>
      </w:pPr>
      <w:r w:rsidRPr="00FD710D">
        <w:rPr>
          <w:lang w:val="es-MX"/>
        </w:rPr>
        <w:t xml:space="preserve">Hagamos </w:t>
      </w:r>
      <w:r w:rsidR="00214886">
        <w:rPr>
          <w:lang w:val="es-MX"/>
        </w:rPr>
        <w:t>trizas</w:t>
      </w:r>
      <w:r w:rsidRPr="00FD710D">
        <w:rPr>
          <w:lang w:val="es-MX"/>
        </w:rPr>
        <w:t xml:space="preserve"> </w:t>
      </w:r>
      <w:r w:rsidR="002A62B3">
        <w:rPr>
          <w:lang w:val="es-MX"/>
        </w:rPr>
        <w:t>a</w:t>
      </w:r>
      <w:r w:rsidRPr="00FD710D">
        <w:rPr>
          <w:lang w:val="es-MX"/>
        </w:rPr>
        <w:t>l ejército de la muerte</w:t>
      </w:r>
    </w:p>
    <w:p w14:paraId="6A2E24D8" w14:textId="30103D6E" w:rsidR="00FD710D" w:rsidRDefault="00DE44DE" w:rsidP="00FD710D">
      <w:pPr>
        <w:pStyle w:val="VersoEnglishB"/>
        <w:rPr>
          <w:lang w:val="es-MX"/>
        </w:rPr>
      </w:pPr>
      <w:r>
        <w:rPr>
          <w:lang w:val="es-MX"/>
        </w:rPr>
        <w:t>Tal c</w:t>
      </w:r>
      <w:r w:rsidR="00FD710D" w:rsidRPr="00FD710D">
        <w:rPr>
          <w:lang w:val="es-MX"/>
        </w:rPr>
        <w:t xml:space="preserve">omo un elefante </w:t>
      </w:r>
      <w:r w:rsidR="002A62B3">
        <w:rPr>
          <w:lang w:val="es-MX"/>
        </w:rPr>
        <w:t xml:space="preserve">lo </w:t>
      </w:r>
      <w:r w:rsidR="00FD710D" w:rsidRPr="00FD710D">
        <w:rPr>
          <w:lang w:val="es-MX"/>
        </w:rPr>
        <w:t>ha</w:t>
      </w:r>
      <w:r w:rsidR="005537C7">
        <w:rPr>
          <w:lang w:val="es-MX"/>
        </w:rPr>
        <w:t>ría</w:t>
      </w:r>
      <w:r w:rsidR="00FD710D" w:rsidRPr="00FD710D">
        <w:rPr>
          <w:lang w:val="es-MX"/>
        </w:rPr>
        <w:t xml:space="preserve"> </w:t>
      </w:r>
      <w:r w:rsidR="002A62B3">
        <w:rPr>
          <w:lang w:val="es-MX"/>
        </w:rPr>
        <w:t xml:space="preserve">con </w:t>
      </w:r>
      <w:r w:rsidR="00FD710D" w:rsidRPr="00FD710D">
        <w:rPr>
          <w:lang w:val="es-MX"/>
        </w:rPr>
        <w:t>una choza de juncos.</w:t>
      </w:r>
    </w:p>
    <w:p w14:paraId="21FAFC4C" w14:textId="77777777" w:rsidR="009205B9" w:rsidRPr="00FD710D" w:rsidRDefault="009205B9" w:rsidP="00FD710D">
      <w:pPr>
        <w:pStyle w:val="VersoEnglishB"/>
        <w:rPr>
          <w:lang w:val="es-MX"/>
        </w:rPr>
      </w:pPr>
    </w:p>
    <w:p w14:paraId="074869D5" w14:textId="569973AF" w:rsidR="00FD710D" w:rsidRPr="00FD710D" w:rsidRDefault="00FD710D" w:rsidP="00FD710D">
      <w:pPr>
        <w:rPr>
          <w:lang w:val="es-MX"/>
        </w:rPr>
      </w:pPr>
      <w:r w:rsidRPr="00FD710D">
        <w:rPr>
          <w:lang w:val="es-MX"/>
        </w:rPr>
        <w:t xml:space="preserve"> Los siguientes dos versos difieren solo en reemplazar "subsisti</w:t>
      </w:r>
      <w:r w:rsidR="00DE44DE">
        <w:rPr>
          <w:lang w:val="es-MX"/>
        </w:rPr>
        <w:t>en</w:t>
      </w:r>
      <w:r w:rsidR="00C73BF8">
        <w:rPr>
          <w:lang w:val="es-MX"/>
        </w:rPr>
        <w:t>do</w:t>
      </w:r>
      <w:r w:rsidRPr="00FD710D">
        <w:rPr>
          <w:lang w:val="es-MX"/>
        </w:rPr>
        <w:t xml:space="preserve"> de </w:t>
      </w:r>
      <w:r w:rsidR="00DA4622">
        <w:rPr>
          <w:lang w:val="es-MX"/>
        </w:rPr>
        <w:t>ofrenda</w:t>
      </w:r>
      <w:r w:rsidR="00C73BF8">
        <w:rPr>
          <w:lang w:val="es-MX"/>
        </w:rPr>
        <w:t>s</w:t>
      </w:r>
      <w:r w:rsidRPr="00FD710D">
        <w:rPr>
          <w:lang w:val="es-MX"/>
        </w:rPr>
        <w:t>" por "persevera</w:t>
      </w:r>
      <w:r w:rsidR="00C73BF8">
        <w:rPr>
          <w:lang w:val="es-MX"/>
        </w:rPr>
        <w:t>ndo</w:t>
      </w:r>
      <w:r w:rsidRPr="00FD710D">
        <w:rPr>
          <w:lang w:val="es-MX"/>
        </w:rPr>
        <w:t>".</w:t>
      </w:r>
    </w:p>
    <w:p w14:paraId="4AF5E4B7" w14:textId="50BA7EB8" w:rsidR="009E0A6D" w:rsidRPr="009E0A6D" w:rsidRDefault="00FD710D" w:rsidP="009E0A6D">
      <w:pPr>
        <w:rPr>
          <w:lang w:val="es-MX"/>
        </w:rPr>
      </w:pPr>
      <w:r w:rsidRPr="00FD710D">
        <w:rPr>
          <w:lang w:val="es-MX"/>
        </w:rPr>
        <w:t xml:space="preserve"> Los siguientes ocho ver</w:t>
      </w:r>
      <w:r w:rsidR="00E333F3">
        <w:rPr>
          <w:lang w:val="es-MX"/>
        </w:rPr>
        <w:t>s</w:t>
      </w:r>
      <w:r w:rsidRPr="00FD710D">
        <w:rPr>
          <w:lang w:val="es-MX"/>
        </w:rPr>
        <w:t xml:space="preserve">os (1150-1157) están dirigidos a una prostituta que trató de seducirlo. Aunque su tono y su depreciación del </w:t>
      </w:r>
      <w:r w:rsidR="00214886" w:rsidRPr="00FD710D">
        <w:rPr>
          <w:lang w:val="es-MX"/>
        </w:rPr>
        <w:t>cuerpo</w:t>
      </w:r>
      <w:r w:rsidRPr="00FD710D">
        <w:rPr>
          <w:lang w:val="es-MX"/>
        </w:rPr>
        <w:t xml:space="preserve"> </w:t>
      </w:r>
      <w:r w:rsidR="00FA4514">
        <w:rPr>
          <w:lang w:val="es-MX"/>
        </w:rPr>
        <w:t>podrían</w:t>
      </w:r>
      <w:r w:rsidR="009E0A6D">
        <w:rPr>
          <w:lang w:val="es-MX"/>
        </w:rPr>
        <w:t xml:space="preserve"> </w:t>
      </w:r>
      <w:r w:rsidR="00E71BDE">
        <w:rPr>
          <w:lang w:val="es-MX"/>
        </w:rPr>
        <w:t>parecer p</w:t>
      </w:r>
      <w:r w:rsidR="009E0A6D" w:rsidRPr="009E0A6D">
        <w:rPr>
          <w:lang w:val="es-MX"/>
        </w:rPr>
        <w:t xml:space="preserve">ara el lector contemporáneo algo abrasivo, debe recordarse que el </w:t>
      </w:r>
      <w:r w:rsidR="00562F1D">
        <w:rPr>
          <w:lang w:val="es-MX"/>
        </w:rPr>
        <w:t>propio</w:t>
      </w:r>
      <w:r w:rsidR="009E0A6D" w:rsidRPr="009E0A6D">
        <w:rPr>
          <w:lang w:val="es-MX"/>
        </w:rPr>
        <w:t xml:space="preserve"> </w:t>
      </w:r>
      <w:r w:rsidR="00DA4622" w:rsidRPr="00562F1D">
        <w:rPr>
          <w:i/>
          <w:iCs/>
          <w:lang w:val="es-MX"/>
        </w:rPr>
        <w:t>Buddha</w:t>
      </w:r>
      <w:r w:rsidR="009E0A6D" w:rsidRPr="009E0A6D">
        <w:rPr>
          <w:lang w:val="es-MX"/>
        </w:rPr>
        <w:t xml:space="preserve"> fue </w:t>
      </w:r>
      <w:r w:rsidR="00562F1D">
        <w:rPr>
          <w:lang w:val="es-MX"/>
        </w:rPr>
        <w:t xml:space="preserve">bastante </w:t>
      </w:r>
      <w:r w:rsidR="009E0A6D" w:rsidRPr="009E0A6D">
        <w:rPr>
          <w:lang w:val="es-MX"/>
        </w:rPr>
        <w:t>enfático en la necesidad de contemplar la miseria de la existencia física, no como un aborrecimiento</w:t>
      </w:r>
      <w:r w:rsidR="00770651">
        <w:rPr>
          <w:lang w:val="es-MX"/>
        </w:rPr>
        <w:t xml:space="preserve"> morboso</w:t>
      </w:r>
      <w:r w:rsidR="009E0A6D" w:rsidRPr="009E0A6D">
        <w:rPr>
          <w:lang w:val="es-MX"/>
        </w:rPr>
        <w:t xml:space="preserve"> </w:t>
      </w:r>
      <w:r w:rsidR="00FA4514">
        <w:rPr>
          <w:lang w:val="es-MX"/>
        </w:rPr>
        <w:t xml:space="preserve">hacia </w:t>
      </w:r>
      <w:r w:rsidR="009E0A6D" w:rsidRPr="009E0A6D">
        <w:rPr>
          <w:lang w:val="es-MX"/>
        </w:rPr>
        <w:t xml:space="preserve">vida, sino como un antídoto </w:t>
      </w:r>
      <w:r w:rsidR="00770651">
        <w:rPr>
          <w:lang w:val="es-MX"/>
        </w:rPr>
        <w:t xml:space="preserve">contra </w:t>
      </w:r>
      <w:r w:rsidR="009E0A6D" w:rsidRPr="009E0A6D">
        <w:rPr>
          <w:lang w:val="es-MX"/>
        </w:rPr>
        <w:t xml:space="preserve">la lujuria sensual, el vínculo más poderoso que une a los seres con la esfera de los sentidos. Los siguientes dos versos fueron dichos con referencia a la muerte del Venerable Sāriputta. Mientras que Ānanda, que aún no era un </w:t>
      </w:r>
      <w:r w:rsidR="009E0A6D" w:rsidRPr="00770651">
        <w:rPr>
          <w:i/>
          <w:iCs/>
          <w:lang w:val="es-MX"/>
        </w:rPr>
        <w:t>arahant</w:t>
      </w:r>
      <w:r w:rsidR="009E0A6D" w:rsidRPr="009E0A6D">
        <w:rPr>
          <w:lang w:val="es-MX"/>
        </w:rPr>
        <w:t xml:space="preserve">, se sintió invadido por el miedo y el terror, Moggallāna reflexionó sobre la impermanencia de todas las cosas condicionadas y, por lo tanto, permaneció </w:t>
      </w:r>
      <w:r w:rsidR="002529CD">
        <w:rPr>
          <w:lang w:val="es-MX"/>
        </w:rPr>
        <w:t>impávido</w:t>
      </w:r>
      <w:r w:rsidR="009E0A6D" w:rsidRPr="009E0A6D">
        <w:rPr>
          <w:lang w:val="es-MX"/>
        </w:rPr>
        <w:t xml:space="preserve"> (1158-1159).</w:t>
      </w:r>
    </w:p>
    <w:p w14:paraId="565416B9" w14:textId="28F1605A" w:rsidR="009E0A6D" w:rsidRPr="009E0A6D" w:rsidRDefault="009E0A6D" w:rsidP="009E0A6D">
      <w:pPr>
        <w:rPr>
          <w:lang w:val="es-MX"/>
        </w:rPr>
      </w:pPr>
      <w:r w:rsidRPr="009E0A6D">
        <w:rPr>
          <w:lang w:val="es-MX"/>
        </w:rPr>
        <w:t xml:space="preserve"> En dos versos </w:t>
      </w:r>
      <w:r w:rsidR="00DB21CE">
        <w:rPr>
          <w:lang w:val="es-MX"/>
        </w:rPr>
        <w:t xml:space="preserve">frondosos </w:t>
      </w:r>
      <w:r w:rsidRPr="009E0A6D">
        <w:rPr>
          <w:lang w:val="es-MX"/>
        </w:rPr>
        <w:t>(1167-1168), Moggallāna ensalza su destreza en la meditación:</w:t>
      </w:r>
    </w:p>
    <w:p w14:paraId="72F893AA" w14:textId="5DDEACAF" w:rsidR="009E0A6D" w:rsidRPr="009E0A6D" w:rsidRDefault="009E0A6D" w:rsidP="00E71BDE">
      <w:pPr>
        <w:pStyle w:val="VersoEnglishB"/>
        <w:rPr>
          <w:lang w:val="es-MX"/>
        </w:rPr>
      </w:pPr>
      <w:r w:rsidRPr="009E0A6D">
        <w:rPr>
          <w:lang w:val="es-MX"/>
        </w:rPr>
        <w:t>Destellos de relámpagos caen sobre la</w:t>
      </w:r>
      <w:r w:rsidR="00044375">
        <w:rPr>
          <w:lang w:val="es-MX"/>
        </w:rPr>
        <w:t>s grietas</w:t>
      </w:r>
    </w:p>
    <w:p w14:paraId="4545E681" w14:textId="6B533CF8" w:rsidR="009E0A6D" w:rsidRPr="009E0A6D" w:rsidRDefault="009E0A6D" w:rsidP="00E71BDE">
      <w:pPr>
        <w:pStyle w:val="VersoEnglishB"/>
        <w:rPr>
          <w:lang w:val="es-MX"/>
        </w:rPr>
      </w:pPr>
      <w:r w:rsidRPr="009E0A6D">
        <w:rPr>
          <w:lang w:val="es-MX"/>
        </w:rPr>
        <w:t xml:space="preserve">De las montañas </w:t>
      </w:r>
      <w:proofErr w:type="spellStart"/>
      <w:r w:rsidRPr="009E0A6D">
        <w:rPr>
          <w:lang w:val="es-MX"/>
        </w:rPr>
        <w:t>Vebhāra</w:t>
      </w:r>
      <w:proofErr w:type="spellEnd"/>
      <w:r w:rsidRPr="009E0A6D">
        <w:rPr>
          <w:lang w:val="es-MX"/>
        </w:rPr>
        <w:t xml:space="preserve"> y </w:t>
      </w:r>
      <w:proofErr w:type="spellStart"/>
      <w:r w:rsidRPr="009E0A6D">
        <w:rPr>
          <w:lang w:val="es-MX"/>
        </w:rPr>
        <w:t>Paṇḍava</w:t>
      </w:r>
      <w:proofErr w:type="spellEnd"/>
      <w:r w:rsidRPr="009E0A6D">
        <w:rPr>
          <w:lang w:val="es-MX"/>
        </w:rPr>
        <w:t>,</w:t>
      </w:r>
    </w:p>
    <w:p w14:paraId="25A8C58C" w14:textId="4FEC716C" w:rsidR="009E0A6D" w:rsidRPr="009E0A6D" w:rsidRDefault="00044375" w:rsidP="00E71BDE">
      <w:pPr>
        <w:pStyle w:val="VersoEnglishB"/>
        <w:rPr>
          <w:lang w:val="es-MX"/>
        </w:rPr>
      </w:pPr>
      <w:r>
        <w:rPr>
          <w:lang w:val="es-MX"/>
        </w:rPr>
        <w:t>No obstante</w:t>
      </w:r>
      <w:r w:rsidR="00D83B16">
        <w:rPr>
          <w:lang w:val="es-MX"/>
        </w:rPr>
        <w:t>,</w:t>
      </w:r>
      <w:r>
        <w:rPr>
          <w:lang w:val="es-MX"/>
        </w:rPr>
        <w:t xml:space="preserve"> </w:t>
      </w:r>
      <w:r w:rsidR="009E0A6D" w:rsidRPr="009E0A6D">
        <w:rPr>
          <w:lang w:val="es-MX"/>
        </w:rPr>
        <w:t xml:space="preserve">dentro de </w:t>
      </w:r>
      <w:r>
        <w:rPr>
          <w:lang w:val="es-MX"/>
        </w:rPr>
        <w:t xml:space="preserve">estas grietas </w:t>
      </w:r>
      <w:r w:rsidR="00185A40">
        <w:rPr>
          <w:lang w:val="es-MX"/>
        </w:rPr>
        <w:t xml:space="preserve">él </w:t>
      </w:r>
      <w:r w:rsidR="009E0A6D" w:rsidRPr="009E0A6D">
        <w:rPr>
          <w:lang w:val="es-MX"/>
        </w:rPr>
        <w:t>medita...</w:t>
      </w:r>
    </w:p>
    <w:p w14:paraId="56AF47CD" w14:textId="1D589E33" w:rsidR="009E0A6D" w:rsidRPr="009E0A6D" w:rsidRDefault="009E0A6D" w:rsidP="00E71BDE">
      <w:pPr>
        <w:pStyle w:val="VersoEnglishB"/>
        <w:rPr>
          <w:lang w:val="es-MX"/>
        </w:rPr>
      </w:pPr>
      <w:r w:rsidRPr="009E0A6D">
        <w:rPr>
          <w:lang w:val="es-MX"/>
        </w:rPr>
        <w:t>El hijo del incomparabl</w:t>
      </w:r>
      <w:r w:rsidR="00185A40">
        <w:rPr>
          <w:lang w:val="es-MX"/>
        </w:rPr>
        <w:t xml:space="preserve">emente </w:t>
      </w:r>
      <w:r w:rsidR="00F46B9F" w:rsidRPr="004F1AF5">
        <w:rPr>
          <w:lang w:val="es-MX"/>
        </w:rPr>
        <w:t>Incólume</w:t>
      </w:r>
      <w:r w:rsidRPr="009E0A6D">
        <w:rPr>
          <w:lang w:val="es-MX"/>
        </w:rPr>
        <w:t>.</w:t>
      </w:r>
      <w:r w:rsidR="005F76D4">
        <w:rPr>
          <w:lang w:val="es-MX"/>
        </w:rPr>
        <w:t xml:space="preserve"> </w:t>
      </w:r>
    </w:p>
    <w:p w14:paraId="51346E3B" w14:textId="77777777" w:rsidR="00E71BDE" w:rsidRDefault="00E71BDE" w:rsidP="00E71BDE">
      <w:pPr>
        <w:pStyle w:val="VersoEnglishB"/>
        <w:rPr>
          <w:lang w:val="es-MX"/>
        </w:rPr>
      </w:pPr>
    </w:p>
    <w:p w14:paraId="1D62694D" w14:textId="73DC3E23" w:rsidR="009E0A6D" w:rsidRPr="009E0A6D" w:rsidRDefault="009E0A6D" w:rsidP="00E71BDE">
      <w:pPr>
        <w:pStyle w:val="VersoEnglishB"/>
        <w:rPr>
          <w:lang w:val="es-MX"/>
        </w:rPr>
      </w:pPr>
      <w:r w:rsidRPr="009E0A6D">
        <w:rPr>
          <w:lang w:val="es-MX"/>
        </w:rPr>
        <w:t xml:space="preserve">Tranquilo, </w:t>
      </w:r>
      <w:r w:rsidR="00F46B9F">
        <w:rPr>
          <w:lang w:val="es-MX"/>
        </w:rPr>
        <w:t>apacible</w:t>
      </w:r>
      <w:r w:rsidRPr="009E0A6D">
        <w:rPr>
          <w:lang w:val="es-MX"/>
        </w:rPr>
        <w:t xml:space="preserve">, </w:t>
      </w:r>
      <w:r w:rsidR="00C154C2">
        <w:rPr>
          <w:lang w:val="es-MX"/>
        </w:rPr>
        <w:t xml:space="preserve">es </w:t>
      </w:r>
      <w:r w:rsidRPr="009E0A6D">
        <w:rPr>
          <w:lang w:val="es-MX"/>
        </w:rPr>
        <w:t xml:space="preserve">el </w:t>
      </w:r>
      <w:r w:rsidR="00524D1B">
        <w:rPr>
          <w:lang w:val="es-MX"/>
        </w:rPr>
        <w:t xml:space="preserve">lugar del </w:t>
      </w:r>
      <w:r w:rsidRPr="009E0A6D">
        <w:rPr>
          <w:lang w:val="es-MX"/>
        </w:rPr>
        <w:t xml:space="preserve">sabio </w:t>
      </w:r>
    </w:p>
    <w:p w14:paraId="636E830A" w14:textId="567FFD46" w:rsidR="009E0A6D" w:rsidRPr="009E0A6D" w:rsidRDefault="00524D1B" w:rsidP="00E71BDE">
      <w:pPr>
        <w:pStyle w:val="VersoEnglishB"/>
        <w:rPr>
          <w:lang w:val="es-MX"/>
        </w:rPr>
      </w:pPr>
      <w:r>
        <w:rPr>
          <w:lang w:val="es-MX"/>
        </w:rPr>
        <w:t>En sitios</w:t>
      </w:r>
      <w:r w:rsidR="009E0A6D" w:rsidRPr="009E0A6D">
        <w:rPr>
          <w:lang w:val="es-MX"/>
        </w:rPr>
        <w:t xml:space="preserve"> remotos </w:t>
      </w:r>
      <w:r w:rsidR="00D83B16">
        <w:rPr>
          <w:lang w:val="es-MX"/>
        </w:rPr>
        <w:t>como</w:t>
      </w:r>
      <w:r w:rsidR="009E0A6D" w:rsidRPr="009E0A6D">
        <w:rPr>
          <w:lang w:val="es-MX"/>
        </w:rPr>
        <w:t xml:space="preserve"> su alojamiento;</w:t>
      </w:r>
    </w:p>
    <w:p w14:paraId="21A60F32" w14:textId="47F618FB" w:rsidR="009E0A6D" w:rsidRPr="009E0A6D" w:rsidRDefault="009E0A6D" w:rsidP="00E71BDE">
      <w:pPr>
        <w:pStyle w:val="VersoEnglishB"/>
        <w:rPr>
          <w:lang w:val="es-MX"/>
        </w:rPr>
      </w:pPr>
      <w:r w:rsidRPr="009E0A6D">
        <w:rPr>
          <w:lang w:val="es-MX"/>
        </w:rPr>
        <w:t xml:space="preserve">Un verdadero heredero del </w:t>
      </w:r>
      <w:r w:rsidR="00DA4622" w:rsidRPr="00524D1B">
        <w:rPr>
          <w:i/>
          <w:iCs w:val="0"/>
          <w:lang w:val="es-MX"/>
        </w:rPr>
        <w:t>Buddha</w:t>
      </w:r>
      <w:r w:rsidRPr="009E0A6D">
        <w:rPr>
          <w:lang w:val="es-MX"/>
        </w:rPr>
        <w:t xml:space="preserve"> supremo,</w:t>
      </w:r>
    </w:p>
    <w:p w14:paraId="7AA1AE9A" w14:textId="4F44FFA7" w:rsidR="009E0A6D" w:rsidRDefault="00C154C2" w:rsidP="00E71BDE">
      <w:pPr>
        <w:pStyle w:val="VersoEnglishB"/>
        <w:rPr>
          <w:lang w:val="es-MX"/>
        </w:rPr>
      </w:pPr>
      <w:r>
        <w:rPr>
          <w:lang w:val="es-MX"/>
        </w:rPr>
        <w:t>Quien e</w:t>
      </w:r>
      <w:r w:rsidR="009E0A6D" w:rsidRPr="009E0A6D">
        <w:rPr>
          <w:lang w:val="es-MX"/>
        </w:rPr>
        <w:t xml:space="preserve">s venerado incluso por </w:t>
      </w:r>
      <w:r w:rsidR="00E71BDE" w:rsidRPr="00524D1B">
        <w:rPr>
          <w:i/>
          <w:iCs w:val="0"/>
          <w:lang w:val="es-MX"/>
        </w:rPr>
        <w:t>Brahmā</w:t>
      </w:r>
      <w:r w:rsidR="009E0A6D" w:rsidRPr="009E0A6D">
        <w:rPr>
          <w:lang w:val="es-MX"/>
        </w:rPr>
        <w:t>.</w:t>
      </w:r>
    </w:p>
    <w:p w14:paraId="444E8D07" w14:textId="77777777" w:rsidR="00E71BDE" w:rsidRPr="009E0A6D" w:rsidRDefault="00E71BDE" w:rsidP="00E71BDE">
      <w:pPr>
        <w:pStyle w:val="VersoEnglishB"/>
        <w:rPr>
          <w:lang w:val="es-MX"/>
        </w:rPr>
      </w:pPr>
    </w:p>
    <w:p w14:paraId="27B4480D" w14:textId="339A6F0D" w:rsidR="009E0A6D" w:rsidRPr="009E0A6D" w:rsidRDefault="009E0A6D" w:rsidP="009E0A6D">
      <w:pPr>
        <w:rPr>
          <w:lang w:val="es-MX"/>
        </w:rPr>
      </w:pPr>
      <w:r w:rsidRPr="009E0A6D">
        <w:rPr>
          <w:lang w:val="es-MX"/>
        </w:rPr>
        <w:t xml:space="preserve"> Los siguientes versos (1169-1173) están dirigidos a un </w:t>
      </w:r>
      <w:r w:rsidRPr="00DF2245">
        <w:rPr>
          <w:i/>
          <w:iCs/>
          <w:lang w:val="es-MX"/>
        </w:rPr>
        <w:t>brahmán</w:t>
      </w:r>
      <w:r w:rsidRPr="009E0A6D">
        <w:rPr>
          <w:lang w:val="es-MX"/>
        </w:rPr>
        <w:t xml:space="preserve"> supersticioso de opiniones </w:t>
      </w:r>
      <w:r w:rsidR="00DF2245">
        <w:rPr>
          <w:lang w:val="es-MX"/>
        </w:rPr>
        <w:t>incorrectas</w:t>
      </w:r>
      <w:r w:rsidRPr="009E0A6D">
        <w:rPr>
          <w:lang w:val="es-MX"/>
        </w:rPr>
        <w:t xml:space="preserve"> que había </w:t>
      </w:r>
      <w:r w:rsidR="00DF2245">
        <w:rPr>
          <w:lang w:val="es-MX"/>
        </w:rPr>
        <w:t>insultado</w:t>
      </w:r>
      <w:r w:rsidRPr="009E0A6D">
        <w:rPr>
          <w:lang w:val="es-MX"/>
        </w:rPr>
        <w:t xml:space="preserve"> </w:t>
      </w:r>
      <w:r w:rsidR="00DF2245">
        <w:rPr>
          <w:lang w:val="es-MX"/>
        </w:rPr>
        <w:t>a</w:t>
      </w:r>
      <w:r w:rsidRPr="009E0A6D">
        <w:rPr>
          <w:lang w:val="es-MX"/>
        </w:rPr>
        <w:t xml:space="preserve">l Venerable </w:t>
      </w:r>
      <w:proofErr w:type="spellStart"/>
      <w:r w:rsidRPr="009E0A6D">
        <w:rPr>
          <w:lang w:val="es-MX"/>
        </w:rPr>
        <w:t>Mahākassapa</w:t>
      </w:r>
      <w:proofErr w:type="spellEnd"/>
      <w:r w:rsidRPr="009E0A6D">
        <w:rPr>
          <w:lang w:val="es-MX"/>
        </w:rPr>
        <w:t xml:space="preserve"> cuando </w:t>
      </w:r>
      <w:r w:rsidR="00CA68CE">
        <w:rPr>
          <w:lang w:val="es-MX"/>
        </w:rPr>
        <w:t>é</w:t>
      </w:r>
      <w:r w:rsidRPr="009E0A6D">
        <w:rPr>
          <w:lang w:val="es-MX"/>
        </w:rPr>
        <w:t xml:space="preserve">ste último caminaba en torno a las </w:t>
      </w:r>
      <w:r w:rsidR="00DA4622">
        <w:rPr>
          <w:lang w:val="es-MX"/>
        </w:rPr>
        <w:t>ofrenda</w:t>
      </w:r>
      <w:r w:rsidRPr="009E0A6D">
        <w:rPr>
          <w:lang w:val="es-MX"/>
        </w:rPr>
        <w:t>s. Moggallāna le advirt</w:t>
      </w:r>
      <w:r w:rsidR="00DF2245">
        <w:rPr>
          <w:lang w:val="es-MX"/>
        </w:rPr>
        <w:t>ió</w:t>
      </w:r>
      <w:r w:rsidRPr="009E0A6D">
        <w:rPr>
          <w:lang w:val="es-MX"/>
        </w:rPr>
        <w:t xml:space="preserve"> de los peligros de tal conducta y l</w:t>
      </w:r>
      <w:r w:rsidR="00EF21C1">
        <w:rPr>
          <w:lang w:val="es-MX"/>
        </w:rPr>
        <w:t>o</w:t>
      </w:r>
      <w:r w:rsidRPr="009E0A6D">
        <w:rPr>
          <w:lang w:val="es-MX"/>
        </w:rPr>
        <w:t xml:space="preserve"> inst</w:t>
      </w:r>
      <w:r w:rsidR="00DB559D">
        <w:rPr>
          <w:lang w:val="es-MX"/>
        </w:rPr>
        <w:t>ó</w:t>
      </w:r>
      <w:r w:rsidRPr="009E0A6D">
        <w:rPr>
          <w:lang w:val="es-MX"/>
        </w:rPr>
        <w:t xml:space="preserve"> a respetar a los santos. Luego alab</w:t>
      </w:r>
      <w:r w:rsidR="00DB559D">
        <w:rPr>
          <w:lang w:val="es-MX"/>
        </w:rPr>
        <w:t>ó</w:t>
      </w:r>
      <w:r w:rsidRPr="009E0A6D">
        <w:rPr>
          <w:lang w:val="es-MX"/>
        </w:rPr>
        <w:t xml:space="preserve"> a Sāriputta (1176-1177). El comentario dice que los siguientes cuatro versos (1178-1181) son la alabanza del propio Sāriputta a Moggallāna.</w:t>
      </w:r>
    </w:p>
    <w:p w14:paraId="4A3CE92C" w14:textId="7B24074D" w:rsidR="009E0A6D" w:rsidRPr="009E0A6D" w:rsidRDefault="009E0A6D" w:rsidP="009E0A6D">
      <w:pPr>
        <w:rPr>
          <w:lang w:val="es-MX"/>
        </w:rPr>
      </w:pPr>
      <w:r w:rsidRPr="009E0A6D">
        <w:rPr>
          <w:lang w:val="es-MX"/>
        </w:rPr>
        <w:t xml:space="preserve"> Después de que Moggallāna rec</w:t>
      </w:r>
      <w:r w:rsidR="00D43EF9">
        <w:rPr>
          <w:lang w:val="es-MX"/>
        </w:rPr>
        <w:t>i</w:t>
      </w:r>
      <w:r w:rsidRPr="009E0A6D">
        <w:rPr>
          <w:lang w:val="es-MX"/>
        </w:rPr>
        <w:t>proca</w:t>
      </w:r>
      <w:r w:rsidR="00D43EF9">
        <w:rPr>
          <w:lang w:val="es-MX"/>
        </w:rPr>
        <w:t>se</w:t>
      </w:r>
      <w:r w:rsidRPr="009E0A6D">
        <w:rPr>
          <w:lang w:val="es-MX"/>
        </w:rPr>
        <w:t xml:space="preserve"> con un verso en alabanza </w:t>
      </w:r>
      <w:r w:rsidR="00D43EF9">
        <w:rPr>
          <w:lang w:val="es-MX"/>
        </w:rPr>
        <w:t>a</w:t>
      </w:r>
      <w:r w:rsidRPr="009E0A6D">
        <w:rPr>
          <w:lang w:val="es-MX"/>
        </w:rPr>
        <w:t xml:space="preserve"> Sāriputta, luego repas</w:t>
      </w:r>
      <w:r w:rsidR="00D43EF9">
        <w:rPr>
          <w:lang w:val="es-MX"/>
        </w:rPr>
        <w:t>ó</w:t>
      </w:r>
      <w:r w:rsidRPr="009E0A6D">
        <w:rPr>
          <w:lang w:val="es-MX"/>
        </w:rPr>
        <w:t xml:space="preserve"> sus logros y se regocij</w:t>
      </w:r>
      <w:r w:rsidR="00D43EF9">
        <w:rPr>
          <w:lang w:val="es-MX"/>
        </w:rPr>
        <w:t>ó</w:t>
      </w:r>
      <w:r w:rsidRPr="009E0A6D">
        <w:rPr>
          <w:lang w:val="es-MX"/>
        </w:rPr>
        <w:t xml:space="preserve"> </w:t>
      </w:r>
      <w:r w:rsidR="00D43EF9">
        <w:rPr>
          <w:lang w:val="es-MX"/>
        </w:rPr>
        <w:t>en</w:t>
      </w:r>
      <w:r w:rsidRPr="009E0A6D">
        <w:rPr>
          <w:lang w:val="es-MX"/>
        </w:rPr>
        <w:t xml:space="preserve"> la consumación del objetivo de la vida de monje (1182-1186):</w:t>
      </w:r>
    </w:p>
    <w:p w14:paraId="1DCA1DA5" w14:textId="6375B13C" w:rsidR="009E0A6D" w:rsidRPr="009E0A6D" w:rsidRDefault="009E0A6D" w:rsidP="00E71BDE">
      <w:pPr>
        <w:pStyle w:val="VersoEnglishB"/>
        <w:rPr>
          <w:lang w:val="es-MX"/>
        </w:rPr>
      </w:pPr>
      <w:r w:rsidRPr="009E0A6D">
        <w:rPr>
          <w:lang w:val="es-MX"/>
        </w:rPr>
        <w:t>En un momento puedo crear</w:t>
      </w:r>
    </w:p>
    <w:p w14:paraId="6DE0028E" w14:textId="468EA61D" w:rsidR="009E0A6D" w:rsidRPr="009E0A6D" w:rsidRDefault="009E0A6D" w:rsidP="00E71BDE">
      <w:pPr>
        <w:pStyle w:val="VersoEnglishB"/>
        <w:rPr>
          <w:lang w:val="es-MX"/>
        </w:rPr>
      </w:pPr>
      <w:r w:rsidRPr="009E0A6D">
        <w:rPr>
          <w:lang w:val="es-MX"/>
        </w:rPr>
        <w:t xml:space="preserve">Cien mil </w:t>
      </w:r>
      <w:proofErr w:type="spellStart"/>
      <w:r w:rsidRPr="004349C1">
        <w:rPr>
          <w:i/>
          <w:iCs w:val="0"/>
          <w:lang w:val="es-MX"/>
        </w:rPr>
        <w:t>ko</w:t>
      </w:r>
      <w:r w:rsidR="004349C1" w:rsidRPr="004349C1">
        <w:rPr>
          <w:i/>
          <w:iCs w:val="0"/>
          <w:lang w:val="es-MX"/>
        </w:rPr>
        <w:t>ṭis</w:t>
      </w:r>
      <w:proofErr w:type="spellEnd"/>
      <w:r w:rsidR="004349C1">
        <w:rPr>
          <w:lang w:val="es-MX"/>
        </w:rPr>
        <w:t xml:space="preserve"> </w:t>
      </w:r>
      <w:r w:rsidRPr="009E0A6D">
        <w:rPr>
          <w:lang w:val="es-MX"/>
        </w:rPr>
        <w:t>de cuerpos;</w:t>
      </w:r>
    </w:p>
    <w:p w14:paraId="45CEE398" w14:textId="143340A1" w:rsidR="009E0A6D" w:rsidRPr="009E0A6D" w:rsidRDefault="009E0A6D" w:rsidP="00E71BDE">
      <w:pPr>
        <w:pStyle w:val="VersoEnglishB"/>
        <w:rPr>
          <w:lang w:val="es-MX"/>
        </w:rPr>
      </w:pPr>
      <w:r w:rsidRPr="009E0A6D">
        <w:rPr>
          <w:lang w:val="es-MX"/>
        </w:rPr>
        <w:t xml:space="preserve">Soy hábil en </w:t>
      </w:r>
      <w:r w:rsidR="00B55088">
        <w:rPr>
          <w:lang w:val="es-MX"/>
        </w:rPr>
        <w:t xml:space="preserve">las </w:t>
      </w:r>
      <w:r w:rsidRPr="009E0A6D">
        <w:rPr>
          <w:lang w:val="es-MX"/>
        </w:rPr>
        <w:t>transformaciones,</w:t>
      </w:r>
    </w:p>
    <w:p w14:paraId="56462F37" w14:textId="4C00DF00" w:rsidR="002508EC" w:rsidRDefault="009E0A6D" w:rsidP="002508EC">
      <w:pPr>
        <w:pStyle w:val="VersoEnglishB"/>
        <w:rPr>
          <w:iCs w:val="0"/>
          <w:lang w:val="es-MX"/>
        </w:rPr>
      </w:pPr>
      <w:r w:rsidRPr="009E0A6D">
        <w:rPr>
          <w:lang w:val="es-MX"/>
        </w:rPr>
        <w:t>Soy el amo de los poderes psíquicos.</w:t>
      </w:r>
      <w:r w:rsidR="002508EC">
        <w:rPr>
          <w:lang w:val="es-MX"/>
        </w:rPr>
        <w:br w:type="page"/>
      </w:r>
    </w:p>
    <w:p w14:paraId="18B29FCE" w14:textId="77777777" w:rsidR="009E0A6D" w:rsidRDefault="009E0A6D" w:rsidP="00E71BDE">
      <w:pPr>
        <w:pStyle w:val="VersoEnglishB"/>
        <w:rPr>
          <w:lang w:val="es-MX"/>
        </w:rPr>
      </w:pPr>
    </w:p>
    <w:p w14:paraId="0AE9C410" w14:textId="77777777" w:rsidR="002508EC" w:rsidRPr="009E0A6D" w:rsidRDefault="002508EC" w:rsidP="00E71BDE">
      <w:pPr>
        <w:pStyle w:val="VersoEnglishB"/>
        <w:rPr>
          <w:lang w:val="es-MX"/>
        </w:rPr>
      </w:pPr>
    </w:p>
    <w:p w14:paraId="288C648A" w14:textId="77777777" w:rsidR="009E0A6D" w:rsidRPr="009E0A6D" w:rsidRDefault="009E0A6D" w:rsidP="00E71BDE">
      <w:pPr>
        <w:pStyle w:val="VersoEnglishB"/>
        <w:rPr>
          <w:lang w:val="es-MX"/>
        </w:rPr>
      </w:pPr>
      <w:r w:rsidRPr="009E0A6D">
        <w:rPr>
          <w:lang w:val="es-MX"/>
        </w:rPr>
        <w:t>Un maestro de la concentración y el conocimiento,</w:t>
      </w:r>
    </w:p>
    <w:p w14:paraId="2CF9D2D5" w14:textId="7245DF3D" w:rsidR="009E0A6D" w:rsidRPr="009E0A6D" w:rsidRDefault="009E0A6D" w:rsidP="00E71BDE">
      <w:pPr>
        <w:pStyle w:val="VersoEnglishB"/>
        <w:rPr>
          <w:lang w:val="es-MX"/>
        </w:rPr>
      </w:pPr>
      <w:r w:rsidRPr="009E0A6D">
        <w:rPr>
          <w:lang w:val="es-MX"/>
        </w:rPr>
        <w:t xml:space="preserve">Moggallāna, </w:t>
      </w:r>
      <w:r w:rsidR="00B55088">
        <w:rPr>
          <w:lang w:val="es-MX"/>
        </w:rPr>
        <w:t>consumado en</w:t>
      </w:r>
      <w:r w:rsidRPr="009E0A6D">
        <w:rPr>
          <w:lang w:val="es-MX"/>
        </w:rPr>
        <w:t xml:space="preserve"> la perfección,</w:t>
      </w:r>
      <w:r w:rsidR="003E2B13">
        <w:rPr>
          <w:lang w:val="es-MX"/>
        </w:rPr>
        <w:t xml:space="preserve"> </w:t>
      </w:r>
    </w:p>
    <w:p w14:paraId="071A00E9" w14:textId="352BD662" w:rsidR="009E0A6D" w:rsidRPr="009E0A6D" w:rsidRDefault="009E0A6D" w:rsidP="00E71BDE">
      <w:pPr>
        <w:pStyle w:val="VersoEnglishB"/>
        <w:rPr>
          <w:lang w:val="es-MX"/>
        </w:rPr>
      </w:pPr>
      <w:r w:rsidRPr="009E0A6D">
        <w:rPr>
          <w:lang w:val="es-MX"/>
        </w:rPr>
        <w:t xml:space="preserve">Un sabio en la dispensación del </w:t>
      </w:r>
      <w:r w:rsidR="00993A88">
        <w:rPr>
          <w:lang w:val="es-MX"/>
        </w:rPr>
        <w:t>Emancipado de apegos</w:t>
      </w:r>
      <w:r w:rsidRPr="009E0A6D">
        <w:rPr>
          <w:lang w:val="es-MX"/>
        </w:rPr>
        <w:t>,</w:t>
      </w:r>
    </w:p>
    <w:p w14:paraId="5B13A5BD" w14:textId="1B2C26E3" w:rsidR="00570C5F" w:rsidRDefault="00993A88" w:rsidP="00E71BDE">
      <w:pPr>
        <w:pStyle w:val="VersoEnglishB"/>
        <w:rPr>
          <w:lang w:val="es-MX"/>
        </w:rPr>
      </w:pPr>
      <w:r w:rsidRPr="00A8585D">
        <w:rPr>
          <w:lang w:val="es-MX"/>
        </w:rPr>
        <w:t>De</w:t>
      </w:r>
      <w:r w:rsidR="009E0A6D" w:rsidRPr="009E0A6D">
        <w:rPr>
          <w:lang w:val="es-MX"/>
        </w:rPr>
        <w:t xml:space="preserve"> facultades concentradas </w:t>
      </w:r>
      <w:r w:rsidR="00EF21C1">
        <w:rPr>
          <w:lang w:val="es-MX"/>
        </w:rPr>
        <w:t xml:space="preserve">que </w:t>
      </w:r>
      <w:r w:rsidR="009E0A6D" w:rsidRPr="009E0A6D">
        <w:rPr>
          <w:lang w:val="es-MX"/>
        </w:rPr>
        <w:t xml:space="preserve">ha </w:t>
      </w:r>
      <w:r w:rsidR="00B55088">
        <w:rPr>
          <w:lang w:val="es-MX"/>
        </w:rPr>
        <w:t>eliminado</w:t>
      </w:r>
      <w:r w:rsidR="009E0A6D" w:rsidRPr="009E0A6D">
        <w:rPr>
          <w:lang w:val="es-MX"/>
        </w:rPr>
        <w:t xml:space="preserve"> sus ataduras</w:t>
      </w:r>
      <w:r w:rsidR="008B4F64">
        <w:rPr>
          <w:lang w:val="es-MX"/>
        </w:rPr>
        <w:t>.</w:t>
      </w:r>
    </w:p>
    <w:p w14:paraId="44AEFC8B" w14:textId="7790ACBC" w:rsidR="008B4F64" w:rsidRPr="008B4F64" w:rsidRDefault="008B4F64" w:rsidP="008B4F64">
      <w:pPr>
        <w:pStyle w:val="VersoEnglishB"/>
        <w:rPr>
          <w:lang w:val="es-MX"/>
        </w:rPr>
      </w:pPr>
      <w:r w:rsidRPr="008B4F64">
        <w:rPr>
          <w:lang w:val="es-MX"/>
        </w:rPr>
        <w:t xml:space="preserve">Como un elefante </w:t>
      </w:r>
      <w:r w:rsidR="00B9385A">
        <w:rPr>
          <w:lang w:val="es-MX"/>
        </w:rPr>
        <w:t xml:space="preserve">que </w:t>
      </w:r>
      <w:r w:rsidR="00A8585D">
        <w:rPr>
          <w:lang w:val="es-MX"/>
        </w:rPr>
        <w:t xml:space="preserve">haya </w:t>
      </w:r>
      <w:r w:rsidR="00B9385A">
        <w:rPr>
          <w:lang w:val="es-MX"/>
        </w:rPr>
        <w:t>destru</w:t>
      </w:r>
      <w:r w:rsidR="00A8585D">
        <w:rPr>
          <w:lang w:val="es-MX"/>
        </w:rPr>
        <w:t>ido</w:t>
      </w:r>
      <w:r w:rsidRPr="008B4F64">
        <w:rPr>
          <w:lang w:val="es-MX"/>
        </w:rPr>
        <w:t xml:space="preserve"> una enredadera podrida.</w:t>
      </w:r>
    </w:p>
    <w:p w14:paraId="3B9CBD1D" w14:textId="77777777" w:rsidR="00B9385A" w:rsidRDefault="00B9385A" w:rsidP="008B4F64">
      <w:pPr>
        <w:pStyle w:val="VersoEnglishB"/>
        <w:rPr>
          <w:lang w:val="es-MX"/>
        </w:rPr>
      </w:pPr>
    </w:p>
    <w:p w14:paraId="081B4618" w14:textId="62B457E4" w:rsidR="008B4F64" w:rsidRPr="008B4F64" w:rsidRDefault="008B4F64" w:rsidP="008B4F64">
      <w:pPr>
        <w:pStyle w:val="VersoEnglishB"/>
        <w:rPr>
          <w:lang w:val="es-MX"/>
        </w:rPr>
      </w:pPr>
      <w:r w:rsidRPr="008B4F64">
        <w:rPr>
          <w:lang w:val="es-MX"/>
        </w:rPr>
        <w:t>El Maestro ha sido servido por mí,</w:t>
      </w:r>
    </w:p>
    <w:p w14:paraId="195CB69A" w14:textId="109218B6" w:rsidR="008B4F64" w:rsidRPr="008B4F64" w:rsidRDefault="008B4F64" w:rsidP="008B4F64">
      <w:pPr>
        <w:pStyle w:val="VersoEnglishB"/>
        <w:rPr>
          <w:lang w:val="es-MX"/>
        </w:rPr>
      </w:pPr>
      <w:r w:rsidRPr="008B4F64">
        <w:rPr>
          <w:lang w:val="es-MX"/>
        </w:rPr>
        <w:t xml:space="preserve">Se ha </w:t>
      </w:r>
      <w:r w:rsidR="00D36AE1">
        <w:rPr>
          <w:lang w:val="es-MX"/>
        </w:rPr>
        <w:t>consumado</w:t>
      </w:r>
      <w:r w:rsidRPr="008B4F64">
        <w:rPr>
          <w:lang w:val="es-MX"/>
        </w:rPr>
        <w:t xml:space="preserve"> la Enseñanza del </w:t>
      </w:r>
      <w:r w:rsidR="00DA4622" w:rsidRPr="00D36AE1">
        <w:rPr>
          <w:i/>
          <w:iCs w:val="0"/>
          <w:lang w:val="es-MX"/>
        </w:rPr>
        <w:t>Buddha</w:t>
      </w:r>
      <w:r w:rsidRPr="008B4F64">
        <w:rPr>
          <w:lang w:val="es-MX"/>
        </w:rPr>
        <w:t>.</w:t>
      </w:r>
    </w:p>
    <w:p w14:paraId="14D5E80C" w14:textId="19C1CEE6" w:rsidR="008B4F64" w:rsidRPr="008B4F64" w:rsidRDefault="008B4F64" w:rsidP="008B4F64">
      <w:pPr>
        <w:pStyle w:val="VersoEnglishB"/>
        <w:rPr>
          <w:lang w:val="es-MX"/>
        </w:rPr>
      </w:pPr>
      <w:r w:rsidRPr="008B4F64">
        <w:rPr>
          <w:lang w:val="es-MX"/>
        </w:rPr>
        <w:t xml:space="preserve">Se ha </w:t>
      </w:r>
      <w:r w:rsidR="00D36AE1">
        <w:rPr>
          <w:lang w:val="es-MX"/>
        </w:rPr>
        <w:t>liberado</w:t>
      </w:r>
      <w:r w:rsidRPr="008B4F64">
        <w:rPr>
          <w:lang w:val="es-MX"/>
        </w:rPr>
        <w:t xml:space="preserve"> la pesada carga,</w:t>
      </w:r>
    </w:p>
    <w:p w14:paraId="6D33CD61" w14:textId="0C0D0274" w:rsidR="008B4F64" w:rsidRDefault="008B4F64" w:rsidP="008B4F64">
      <w:pPr>
        <w:pStyle w:val="VersoEnglishB"/>
        <w:rPr>
          <w:lang w:val="es-MX"/>
        </w:rPr>
      </w:pPr>
      <w:r w:rsidRPr="008B4F64">
        <w:rPr>
          <w:lang w:val="es-MX"/>
        </w:rPr>
        <w:t xml:space="preserve">El </w:t>
      </w:r>
      <w:r w:rsidR="00D36AE1">
        <w:rPr>
          <w:lang w:val="es-MX"/>
        </w:rPr>
        <w:t xml:space="preserve">curso </w:t>
      </w:r>
      <w:r w:rsidRPr="008B4F64">
        <w:rPr>
          <w:lang w:val="es-MX"/>
        </w:rPr>
        <w:t>del devenir ha sido desarraigado.</w:t>
      </w:r>
    </w:p>
    <w:p w14:paraId="438FA8AF" w14:textId="77777777" w:rsidR="00D60299" w:rsidRPr="008B4F64" w:rsidRDefault="00D60299" w:rsidP="008B4F64">
      <w:pPr>
        <w:pStyle w:val="VersoEnglishB"/>
        <w:rPr>
          <w:lang w:val="es-MX"/>
        </w:rPr>
      </w:pPr>
    </w:p>
    <w:p w14:paraId="775AE4D7" w14:textId="14EB88F7" w:rsidR="008B4F64" w:rsidRPr="008B4F64" w:rsidRDefault="008B4F64" w:rsidP="008B4F64">
      <w:pPr>
        <w:pStyle w:val="VersoEnglishB"/>
        <w:rPr>
          <w:lang w:val="es-MX"/>
        </w:rPr>
      </w:pPr>
      <w:r w:rsidRPr="008B4F64">
        <w:rPr>
          <w:lang w:val="es-MX"/>
        </w:rPr>
        <w:t>Esa meta ha sido alcanzada por m</w:t>
      </w:r>
      <w:r w:rsidR="0014446E">
        <w:rPr>
          <w:lang w:val="es-MX"/>
        </w:rPr>
        <w:t>í</w:t>
      </w:r>
    </w:p>
    <w:p w14:paraId="750A0DCE" w14:textId="3851C1CC" w:rsidR="008B4F64" w:rsidRPr="008B4F64" w:rsidRDefault="008B4F64" w:rsidP="008B4F64">
      <w:pPr>
        <w:pStyle w:val="VersoEnglishB"/>
        <w:rPr>
          <w:lang w:val="es-MX"/>
        </w:rPr>
      </w:pPr>
      <w:r w:rsidRPr="008B4F64">
        <w:rPr>
          <w:lang w:val="es-MX"/>
        </w:rPr>
        <w:t xml:space="preserve">Por el cual </w:t>
      </w:r>
      <w:r w:rsidR="00483737">
        <w:rPr>
          <w:lang w:val="es-MX"/>
        </w:rPr>
        <w:t>hube partido hacia la renunciación</w:t>
      </w:r>
    </w:p>
    <w:p w14:paraId="1DC081DD" w14:textId="5DEB28B8" w:rsidR="008B4F64" w:rsidRPr="008B4F64" w:rsidRDefault="008B4F64" w:rsidP="008B4F64">
      <w:pPr>
        <w:pStyle w:val="VersoEnglishB"/>
        <w:rPr>
          <w:lang w:val="es-MX"/>
        </w:rPr>
      </w:pPr>
      <w:r w:rsidRPr="008B4F64">
        <w:rPr>
          <w:lang w:val="es-MX"/>
        </w:rPr>
        <w:t>De</w:t>
      </w:r>
      <w:r w:rsidR="00483737">
        <w:rPr>
          <w:lang w:val="es-MX"/>
        </w:rPr>
        <w:t>sde</w:t>
      </w:r>
      <w:r w:rsidRPr="008B4F64">
        <w:rPr>
          <w:lang w:val="es-MX"/>
        </w:rPr>
        <w:t xml:space="preserve"> </w:t>
      </w:r>
      <w:r w:rsidR="00483737">
        <w:rPr>
          <w:lang w:val="es-MX"/>
        </w:rPr>
        <w:t>una</w:t>
      </w:r>
      <w:r w:rsidRPr="008B4F64">
        <w:rPr>
          <w:lang w:val="es-MX"/>
        </w:rPr>
        <w:t xml:space="preserve"> vida </w:t>
      </w:r>
      <w:r w:rsidR="00483737">
        <w:rPr>
          <w:lang w:val="es-MX"/>
        </w:rPr>
        <w:t>laica hacia</w:t>
      </w:r>
      <w:r w:rsidRPr="008B4F64">
        <w:rPr>
          <w:lang w:val="es-MX"/>
        </w:rPr>
        <w:t xml:space="preserve"> </w:t>
      </w:r>
      <w:r w:rsidR="00483737">
        <w:rPr>
          <w:lang w:val="es-MX"/>
        </w:rPr>
        <w:t>una sin hogar</w:t>
      </w:r>
      <w:r w:rsidRPr="008B4F64">
        <w:rPr>
          <w:lang w:val="es-MX"/>
        </w:rPr>
        <w:t>.</w:t>
      </w:r>
    </w:p>
    <w:p w14:paraId="7D42AFA8" w14:textId="12D7257C" w:rsidR="008B4F64" w:rsidRDefault="00EF21C1" w:rsidP="008B4F64">
      <w:pPr>
        <w:pStyle w:val="VersoEnglishB"/>
        <w:rPr>
          <w:lang w:val="es-MX"/>
        </w:rPr>
      </w:pPr>
      <w:r>
        <w:rPr>
          <w:lang w:val="es-MX"/>
        </w:rPr>
        <w:t>Hacia l</w:t>
      </w:r>
      <w:r w:rsidR="008B4F64" w:rsidRPr="008B4F64">
        <w:rPr>
          <w:lang w:val="es-MX"/>
        </w:rPr>
        <w:t>a destrucción de todos los grilletes.</w:t>
      </w:r>
    </w:p>
    <w:p w14:paraId="3686739B" w14:textId="77777777" w:rsidR="00D60299" w:rsidRPr="008B4F64" w:rsidRDefault="00D60299" w:rsidP="008B4F64">
      <w:pPr>
        <w:pStyle w:val="VersoEnglishB"/>
        <w:rPr>
          <w:lang w:val="es-MX"/>
        </w:rPr>
      </w:pPr>
    </w:p>
    <w:p w14:paraId="0259BEF7" w14:textId="2AF22427" w:rsidR="008B4F64" w:rsidRPr="008B4F64" w:rsidRDefault="008B4F64" w:rsidP="008B4F64">
      <w:pPr>
        <w:rPr>
          <w:lang w:val="es-MX"/>
        </w:rPr>
      </w:pPr>
      <w:r w:rsidRPr="008B4F64">
        <w:rPr>
          <w:lang w:val="es-MX"/>
        </w:rPr>
        <w:t xml:space="preserve"> Los últimos versos (1187–1208) son idénticos a los que concluyen su encuentro con </w:t>
      </w:r>
      <w:r w:rsidRPr="009A068B">
        <w:rPr>
          <w:i/>
          <w:iCs/>
          <w:lang w:val="es-MX"/>
        </w:rPr>
        <w:t>Māra</w:t>
      </w:r>
      <w:r w:rsidRPr="008B4F64">
        <w:rPr>
          <w:lang w:val="es-MX"/>
        </w:rPr>
        <w:t xml:space="preserve">, registrados en MN 50, </w:t>
      </w:r>
      <w:r w:rsidR="0014446E">
        <w:rPr>
          <w:lang w:val="es-MX"/>
        </w:rPr>
        <w:t>d</w:t>
      </w:r>
      <w:r w:rsidR="009A068B">
        <w:rPr>
          <w:lang w:val="es-MX"/>
        </w:rPr>
        <w:t xml:space="preserve">el cual </w:t>
      </w:r>
      <w:r w:rsidRPr="008B4F64">
        <w:rPr>
          <w:lang w:val="es-MX"/>
        </w:rPr>
        <w:t>nos ocuparemos ahora.</w:t>
      </w:r>
      <w:r>
        <w:rPr>
          <w:lang w:val="es-MX"/>
        </w:rPr>
        <w:br/>
      </w:r>
    </w:p>
    <w:p w14:paraId="47FFB1D1" w14:textId="7E985C6A" w:rsidR="008B4F64" w:rsidRPr="008B4F64" w:rsidRDefault="008B4F64" w:rsidP="008B4F64">
      <w:pPr>
        <w:pStyle w:val="Ttulo3"/>
        <w:rPr>
          <w:lang w:val="es-MX"/>
        </w:rPr>
      </w:pPr>
      <w:r w:rsidRPr="008B4F64">
        <w:rPr>
          <w:lang w:val="es-MX"/>
        </w:rPr>
        <w:t xml:space="preserve"> </w:t>
      </w:r>
      <w:bookmarkStart w:id="53" w:name="_Toc112203407"/>
      <w:r w:rsidRPr="008B4F64">
        <w:rPr>
          <w:lang w:val="es-MX"/>
        </w:rPr>
        <w:t>Los Últimos Días De Moggallāna</w:t>
      </w:r>
      <w:bookmarkEnd w:id="53"/>
    </w:p>
    <w:p w14:paraId="37557F96" w14:textId="26A4125C" w:rsidR="008B4F64" w:rsidRPr="008B4F64" w:rsidRDefault="008B4F64" w:rsidP="008B4F64">
      <w:pPr>
        <w:rPr>
          <w:lang w:val="es-MX"/>
        </w:rPr>
      </w:pPr>
      <w:r w:rsidRPr="008B4F64">
        <w:rPr>
          <w:lang w:val="es-MX"/>
        </w:rPr>
        <w:t xml:space="preserve"> Medio año antes del </w:t>
      </w:r>
      <w:r w:rsidRPr="00D60299">
        <w:rPr>
          <w:i/>
          <w:iCs/>
          <w:lang w:val="es-MX"/>
        </w:rPr>
        <w:t>Parinibbāna</w:t>
      </w:r>
      <w:r w:rsidRPr="008B4F64">
        <w:rPr>
          <w:lang w:val="es-MX"/>
        </w:rPr>
        <w:t xml:space="preserve"> del </w:t>
      </w:r>
      <w:r w:rsidR="00DA4622" w:rsidRPr="009A068B">
        <w:rPr>
          <w:i/>
          <w:iCs/>
          <w:lang w:val="es-MX"/>
        </w:rPr>
        <w:t>Buddha</w:t>
      </w:r>
      <w:r w:rsidRPr="008B4F64">
        <w:rPr>
          <w:lang w:val="es-MX"/>
        </w:rPr>
        <w:t xml:space="preserve">, en el día de </w:t>
      </w:r>
      <w:r w:rsidR="009A068B" w:rsidRPr="008B4F64">
        <w:rPr>
          <w:lang w:val="es-MX"/>
        </w:rPr>
        <w:t xml:space="preserve">Luna Llena </w:t>
      </w:r>
      <w:r w:rsidRPr="008B4F64">
        <w:rPr>
          <w:lang w:val="es-MX"/>
        </w:rPr>
        <w:t xml:space="preserve">del mes </w:t>
      </w:r>
      <w:r w:rsidR="002B3D3E">
        <w:rPr>
          <w:lang w:val="es-MX"/>
        </w:rPr>
        <w:t xml:space="preserve">de </w:t>
      </w:r>
      <w:proofErr w:type="spellStart"/>
      <w:r w:rsidRPr="000F2A16">
        <w:rPr>
          <w:i/>
          <w:iCs/>
          <w:lang w:val="es-MX"/>
        </w:rPr>
        <w:t>Kattika</w:t>
      </w:r>
      <w:proofErr w:type="spellEnd"/>
      <w:r w:rsidRPr="008B4F64">
        <w:rPr>
          <w:lang w:val="es-MX"/>
        </w:rPr>
        <w:t xml:space="preserve"> (</w:t>
      </w:r>
      <w:r w:rsidR="000F2A16" w:rsidRPr="008B4F64">
        <w:rPr>
          <w:lang w:val="es-MX"/>
        </w:rPr>
        <w:t>Octubre/Noviembre</w:t>
      </w:r>
      <w:r w:rsidRPr="008B4F64">
        <w:rPr>
          <w:lang w:val="es-MX"/>
        </w:rPr>
        <w:t xml:space="preserve">), la muerte separó a los dos discípulos principales por última vez. Fue en este día que Sāriputta falleció en su </w:t>
      </w:r>
      <w:r w:rsidR="009A068B">
        <w:rPr>
          <w:lang w:val="es-MX"/>
        </w:rPr>
        <w:t>re</w:t>
      </w:r>
      <w:r w:rsidRPr="008B4F64">
        <w:rPr>
          <w:lang w:val="es-MX"/>
        </w:rPr>
        <w:t xml:space="preserve">cámara de nacimiento en su hogar </w:t>
      </w:r>
      <w:r w:rsidR="002B3D3E">
        <w:rPr>
          <w:lang w:val="es-MX"/>
        </w:rPr>
        <w:t>m</w:t>
      </w:r>
      <w:r w:rsidRPr="008B4F64">
        <w:rPr>
          <w:lang w:val="es-MX"/>
        </w:rPr>
        <w:t xml:space="preserve">aterno, rodeado de sus muchos </w:t>
      </w:r>
      <w:r w:rsidR="000B1389">
        <w:rPr>
          <w:lang w:val="es-MX"/>
        </w:rPr>
        <w:t>discípulos,</w:t>
      </w:r>
      <w:r w:rsidR="00D70959">
        <w:rPr>
          <w:lang w:val="es-MX"/>
        </w:rPr>
        <w:t xml:space="preserve"> </w:t>
      </w:r>
      <w:r w:rsidR="00F6762B">
        <w:rPr>
          <w:lang w:val="es-MX"/>
        </w:rPr>
        <w:t xml:space="preserve">no obstante, </w:t>
      </w:r>
      <w:r w:rsidRPr="008B4F64">
        <w:rPr>
          <w:lang w:val="es-MX"/>
        </w:rPr>
        <w:t xml:space="preserve">lejos de Moggallāna. A pesar de que durante la vida los dos habían sido casi inseparables, sus muertes, al igual que </w:t>
      </w:r>
      <w:r w:rsidR="00734FF4">
        <w:rPr>
          <w:lang w:val="es-MX"/>
        </w:rPr>
        <w:t>la</w:t>
      </w:r>
      <w:r w:rsidRPr="008B4F64">
        <w:rPr>
          <w:lang w:val="es-MX"/>
        </w:rPr>
        <w:t xml:space="preserve"> </w:t>
      </w:r>
      <w:r w:rsidR="00F6762B">
        <w:rPr>
          <w:lang w:val="es-MX"/>
        </w:rPr>
        <w:t>consumación</w:t>
      </w:r>
      <w:r w:rsidRPr="008B4F64">
        <w:rPr>
          <w:lang w:val="es-MX"/>
        </w:rPr>
        <w:t xml:space="preserve"> del estado de </w:t>
      </w:r>
      <w:r w:rsidRPr="00F6762B">
        <w:rPr>
          <w:i/>
          <w:iCs/>
          <w:lang w:val="es-MX"/>
        </w:rPr>
        <w:t>arahant</w:t>
      </w:r>
      <w:r w:rsidRPr="008B4F64">
        <w:rPr>
          <w:lang w:val="es-MX"/>
        </w:rPr>
        <w:t>, ocurrieron en lugares</w:t>
      </w:r>
      <w:r w:rsidR="00D70959" w:rsidRPr="00D70959">
        <w:rPr>
          <w:lang w:val="es-MX"/>
        </w:rPr>
        <w:t xml:space="preserve"> </w:t>
      </w:r>
      <w:r w:rsidR="00D70959" w:rsidRPr="008B4F64">
        <w:rPr>
          <w:lang w:val="es-MX"/>
        </w:rPr>
        <w:t>diferentes</w:t>
      </w:r>
      <w:r w:rsidRPr="008B4F64">
        <w:rPr>
          <w:lang w:val="es-MX"/>
        </w:rPr>
        <w:t>.</w:t>
      </w:r>
    </w:p>
    <w:p w14:paraId="64E6939F" w14:textId="7F9CCFC7" w:rsidR="008B4F64" w:rsidRDefault="008B4F64" w:rsidP="00C93CC3">
      <w:pPr>
        <w:rPr>
          <w:lang w:val="es-MX"/>
        </w:rPr>
      </w:pPr>
      <w:r w:rsidRPr="008B4F64">
        <w:rPr>
          <w:lang w:val="es-MX"/>
        </w:rPr>
        <w:t xml:space="preserve">Poco después de la desaparición de Sāriputta, Moggallāna tuvo un extraño encuentro con </w:t>
      </w:r>
      <w:r w:rsidR="000F2A16" w:rsidRPr="000F2A16">
        <w:rPr>
          <w:i/>
          <w:iCs/>
          <w:lang w:val="es-MX"/>
        </w:rPr>
        <w:t>Māra</w:t>
      </w:r>
      <w:r w:rsidRPr="008B4F64">
        <w:rPr>
          <w:lang w:val="es-MX"/>
        </w:rPr>
        <w:t xml:space="preserve">, el Maligno, el Tentador y </w:t>
      </w:r>
      <w:r w:rsidR="00F6762B">
        <w:rPr>
          <w:lang w:val="es-MX"/>
        </w:rPr>
        <w:t xml:space="preserve">el </w:t>
      </w:r>
      <w:r w:rsidRPr="008B4F64">
        <w:rPr>
          <w:lang w:val="es-MX"/>
        </w:rPr>
        <w:t>Señor de la Muerte,</w:t>
      </w:r>
      <w:r w:rsidRPr="00F6762B">
        <w:rPr>
          <w:b/>
          <w:bCs/>
          <w:vertAlign w:val="superscript"/>
          <w:lang w:val="es-MX"/>
        </w:rPr>
        <w:t>22</w:t>
      </w:r>
      <w:r w:rsidRPr="008B4F64">
        <w:rPr>
          <w:lang w:val="es-MX"/>
        </w:rPr>
        <w:t xml:space="preserve"> que bien pudo haber sido </w:t>
      </w:r>
      <w:r w:rsidR="007510EE">
        <w:rPr>
          <w:lang w:val="es-MX"/>
        </w:rPr>
        <w:t>la</w:t>
      </w:r>
      <w:r w:rsidRPr="008B4F64">
        <w:rPr>
          <w:lang w:val="es-MX"/>
        </w:rPr>
        <w:t xml:space="preserve"> premonición de su propia </w:t>
      </w:r>
      <w:r w:rsidR="00F6762B">
        <w:rPr>
          <w:lang w:val="es-MX"/>
        </w:rPr>
        <w:t xml:space="preserve">e </w:t>
      </w:r>
      <w:r w:rsidR="00F6762B" w:rsidRPr="008B4F64">
        <w:rPr>
          <w:lang w:val="es-MX"/>
        </w:rPr>
        <w:t>inminente</w:t>
      </w:r>
      <w:r w:rsidR="0003108B">
        <w:rPr>
          <w:lang w:val="es-MX"/>
        </w:rPr>
        <w:t xml:space="preserve"> muerte</w:t>
      </w:r>
      <w:r w:rsidRPr="008B4F64">
        <w:rPr>
          <w:lang w:val="es-MX"/>
        </w:rPr>
        <w:t xml:space="preserve">. Una noche, mientras el </w:t>
      </w:r>
      <w:r w:rsidR="0003108B">
        <w:rPr>
          <w:lang w:val="es-MX"/>
        </w:rPr>
        <w:t>Venerable</w:t>
      </w:r>
      <w:r w:rsidRPr="008B4F64">
        <w:rPr>
          <w:lang w:val="es-MX"/>
        </w:rPr>
        <w:t xml:space="preserve"> caminaba de un lado a otro para hacer ejercicio, </w:t>
      </w:r>
      <w:r w:rsidR="000F2A16" w:rsidRPr="000F2A16">
        <w:rPr>
          <w:i/>
          <w:iCs/>
          <w:lang w:val="es-MX"/>
        </w:rPr>
        <w:t>Māra</w:t>
      </w:r>
      <w:r w:rsidRPr="008B4F64">
        <w:rPr>
          <w:lang w:val="es-MX"/>
        </w:rPr>
        <w:t xml:space="preserve"> se deslizó dentro de su cuerpo y entró </w:t>
      </w:r>
      <w:r w:rsidR="00681A73">
        <w:rPr>
          <w:lang w:val="es-MX"/>
        </w:rPr>
        <w:t>por</w:t>
      </w:r>
      <w:r w:rsidRPr="008B4F64">
        <w:rPr>
          <w:lang w:val="es-MX"/>
        </w:rPr>
        <w:t xml:space="preserve"> sus intestinos. Moggallāna se sentó y se ocupó de su abdomen, que de repente se sintió tan </w:t>
      </w:r>
      <w:r w:rsidR="00D309F7">
        <w:rPr>
          <w:lang w:val="es-MX"/>
        </w:rPr>
        <w:t>tenso</w:t>
      </w:r>
      <w:r w:rsidRPr="008B4F64">
        <w:rPr>
          <w:lang w:val="es-MX"/>
        </w:rPr>
        <w:t xml:space="preserve"> como una bolsa de frijoles. Luego descubrió al Maligno alojado dentro de su propio vientre. Con calma, le dijo a </w:t>
      </w:r>
      <w:r w:rsidR="000F2A16" w:rsidRPr="000F2A16">
        <w:rPr>
          <w:i/>
          <w:iCs/>
          <w:lang w:val="es-MX"/>
        </w:rPr>
        <w:t>Māra</w:t>
      </w:r>
      <w:r w:rsidRPr="008B4F64">
        <w:rPr>
          <w:lang w:val="es-MX"/>
        </w:rPr>
        <w:t xml:space="preserve"> que se fuera. </w:t>
      </w:r>
      <w:r w:rsidR="000F2A16" w:rsidRPr="000F2A16">
        <w:rPr>
          <w:i/>
          <w:lang w:val="es-MX"/>
        </w:rPr>
        <w:t>Māra</w:t>
      </w:r>
      <w:r w:rsidRPr="008B4F64">
        <w:rPr>
          <w:lang w:val="es-MX"/>
        </w:rPr>
        <w:t xml:space="preserve"> est</w:t>
      </w:r>
      <w:r w:rsidR="0003108B">
        <w:rPr>
          <w:lang w:val="es-MX"/>
        </w:rPr>
        <w:t>uvo</w:t>
      </w:r>
      <w:r w:rsidRPr="008B4F64">
        <w:rPr>
          <w:lang w:val="es-MX"/>
        </w:rPr>
        <w:t xml:space="preserve"> asombrado de que lo hubieran detectado tan pronto, y en su delirio pensó que ni siquiera el </w:t>
      </w:r>
      <w:r w:rsidR="00DA4622" w:rsidRPr="00C93CC3">
        <w:rPr>
          <w:i/>
          <w:iCs/>
          <w:lang w:val="es-MX"/>
        </w:rPr>
        <w:t>Buddha</w:t>
      </w:r>
      <w:r w:rsidRPr="008B4F64">
        <w:rPr>
          <w:lang w:val="es-MX"/>
        </w:rPr>
        <w:t xml:space="preserve"> lo habría reconocido tan rápidamente. Pero Moggallāna leyó sus pensamientos y nuevamente le ordenó que se </w:t>
      </w:r>
      <w:r w:rsidR="00781505">
        <w:rPr>
          <w:lang w:val="es-MX"/>
        </w:rPr>
        <w:t>marchase</w:t>
      </w:r>
      <w:r w:rsidRPr="008B4F64">
        <w:rPr>
          <w:lang w:val="es-MX"/>
        </w:rPr>
        <w:t xml:space="preserve">. </w:t>
      </w:r>
      <w:r w:rsidR="000F2A16" w:rsidRPr="000F2A16">
        <w:rPr>
          <w:i/>
          <w:iCs/>
          <w:lang w:val="es-MX"/>
        </w:rPr>
        <w:t>Māra</w:t>
      </w:r>
      <w:r w:rsidRPr="008B4F64">
        <w:rPr>
          <w:lang w:val="es-MX"/>
        </w:rPr>
        <w:t xml:space="preserve"> </w:t>
      </w:r>
      <w:r w:rsidR="00385F8B">
        <w:rPr>
          <w:lang w:val="es-MX"/>
        </w:rPr>
        <w:t>entonces</w:t>
      </w:r>
      <w:r w:rsidRPr="008B4F64">
        <w:rPr>
          <w:lang w:val="es-MX"/>
        </w:rPr>
        <w:t xml:space="preserve"> escapó por la boca de Moggallāna y se paró en la puerta de la cabaña. Moggallāna le dijo que no solo lo </w:t>
      </w:r>
      <w:r w:rsidR="007C0E9C">
        <w:rPr>
          <w:lang w:val="es-MX"/>
        </w:rPr>
        <w:t>re</w:t>
      </w:r>
      <w:r w:rsidRPr="008B4F64">
        <w:rPr>
          <w:lang w:val="es-MX"/>
        </w:rPr>
        <w:t xml:space="preserve">conocía </w:t>
      </w:r>
      <w:r w:rsidR="007C0E9C">
        <w:rPr>
          <w:lang w:val="es-MX"/>
        </w:rPr>
        <w:t>de aquel</w:t>
      </w:r>
      <w:r w:rsidRPr="008B4F64">
        <w:rPr>
          <w:lang w:val="es-MX"/>
        </w:rPr>
        <w:t xml:space="preserve"> día, sino que también </w:t>
      </w:r>
      <w:r w:rsidR="00902940">
        <w:rPr>
          <w:lang w:val="es-MX"/>
        </w:rPr>
        <w:t xml:space="preserve">que </w:t>
      </w:r>
      <w:r w:rsidRPr="008B4F64">
        <w:rPr>
          <w:lang w:val="es-MX"/>
        </w:rPr>
        <w:t xml:space="preserve">lo había </w:t>
      </w:r>
      <w:r w:rsidR="00902940">
        <w:rPr>
          <w:lang w:val="es-MX"/>
        </w:rPr>
        <w:t>re</w:t>
      </w:r>
      <w:r w:rsidRPr="008B4F64">
        <w:rPr>
          <w:lang w:val="es-MX"/>
        </w:rPr>
        <w:t xml:space="preserve">conocido </w:t>
      </w:r>
      <w:r w:rsidR="00902940">
        <w:rPr>
          <w:lang w:val="es-MX"/>
        </w:rPr>
        <w:t xml:space="preserve">de un distante </w:t>
      </w:r>
      <w:r w:rsidRPr="008B4F64">
        <w:rPr>
          <w:lang w:val="es-MX"/>
        </w:rPr>
        <w:t xml:space="preserve">pasado, porque su conexión </w:t>
      </w:r>
      <w:proofErr w:type="spellStart"/>
      <w:r w:rsidRPr="00D60299">
        <w:rPr>
          <w:i/>
          <w:iCs/>
          <w:lang w:val="es-MX"/>
        </w:rPr>
        <w:t>kammica</w:t>
      </w:r>
      <w:proofErr w:type="spellEnd"/>
      <w:r w:rsidRPr="008B4F64">
        <w:rPr>
          <w:lang w:val="es-MX"/>
        </w:rPr>
        <w:t xml:space="preserve"> era antigua y profunda.</w:t>
      </w:r>
      <w:r>
        <w:rPr>
          <w:lang w:val="es-MX"/>
        </w:rPr>
        <w:br w:type="page"/>
      </w:r>
    </w:p>
    <w:p w14:paraId="756A7941" w14:textId="77777777" w:rsidR="008B4F64" w:rsidRPr="008B4F64" w:rsidRDefault="008B4F64" w:rsidP="008B4F64">
      <w:pPr>
        <w:rPr>
          <w:lang w:val="es-MX"/>
        </w:rPr>
      </w:pPr>
    </w:p>
    <w:p w14:paraId="37A4E8A9" w14:textId="19511FD4" w:rsidR="00E51E57" w:rsidRPr="00E51E57" w:rsidRDefault="008B4F64" w:rsidP="00E51E57">
      <w:pPr>
        <w:rPr>
          <w:lang w:val="es-MX"/>
        </w:rPr>
      </w:pPr>
      <w:r w:rsidRPr="008B4F64">
        <w:rPr>
          <w:lang w:val="es-MX"/>
        </w:rPr>
        <w:t xml:space="preserve"> Lo siguiente es la esencia de lo que dijo: El primero de los cinco </w:t>
      </w:r>
      <w:r w:rsidR="00DA4622" w:rsidRPr="002E40B5">
        <w:rPr>
          <w:i/>
          <w:iCs/>
          <w:lang w:val="es-MX"/>
        </w:rPr>
        <w:t>Buddha</w:t>
      </w:r>
      <w:r w:rsidRPr="002E40B5">
        <w:rPr>
          <w:i/>
          <w:iCs/>
          <w:lang w:val="es-MX"/>
        </w:rPr>
        <w:t>s</w:t>
      </w:r>
      <w:r w:rsidRPr="008B4F64">
        <w:rPr>
          <w:lang w:val="es-MX"/>
        </w:rPr>
        <w:t xml:space="preserve"> que aparecieron en nuestro “</w:t>
      </w:r>
      <w:r w:rsidR="002E40B5" w:rsidRPr="008B4F64">
        <w:rPr>
          <w:lang w:val="es-MX"/>
        </w:rPr>
        <w:t xml:space="preserve">afortunado </w:t>
      </w:r>
      <w:r w:rsidRPr="008B4F64">
        <w:rPr>
          <w:lang w:val="es-MX"/>
        </w:rPr>
        <w:t>eón” (</w:t>
      </w:r>
      <w:proofErr w:type="spellStart"/>
      <w:r w:rsidRPr="00D60299">
        <w:rPr>
          <w:i/>
          <w:iCs/>
          <w:lang w:val="es-MX"/>
        </w:rPr>
        <w:t>bhaddakappa</w:t>
      </w:r>
      <w:proofErr w:type="spellEnd"/>
      <w:r w:rsidRPr="008B4F64">
        <w:rPr>
          <w:lang w:val="es-MX"/>
        </w:rPr>
        <w:t xml:space="preserve">) fue </w:t>
      </w:r>
      <w:r w:rsidR="00385F8B">
        <w:rPr>
          <w:lang w:val="es-MX"/>
        </w:rPr>
        <w:t xml:space="preserve">el </w:t>
      </w:r>
      <w:r w:rsidR="00385F8B" w:rsidRPr="00385F8B">
        <w:rPr>
          <w:i/>
          <w:iCs/>
          <w:lang w:val="es-MX"/>
        </w:rPr>
        <w:t>Buddha</w:t>
      </w:r>
      <w:r w:rsidR="00385F8B">
        <w:rPr>
          <w:lang w:val="es-MX"/>
        </w:rPr>
        <w:t xml:space="preserve"> </w:t>
      </w:r>
      <w:proofErr w:type="spellStart"/>
      <w:r w:rsidRPr="008B4F64">
        <w:rPr>
          <w:lang w:val="es-MX"/>
        </w:rPr>
        <w:t>Kakusandha</w:t>
      </w:r>
      <w:proofErr w:type="spellEnd"/>
      <w:r w:rsidRPr="008B4F64">
        <w:rPr>
          <w:lang w:val="es-MX"/>
        </w:rPr>
        <w:t xml:space="preserve">, cuyos discípulos </w:t>
      </w:r>
      <w:r w:rsidR="002E40B5" w:rsidRPr="008B4F64">
        <w:rPr>
          <w:lang w:val="es-MX"/>
        </w:rPr>
        <w:t xml:space="preserve">principales </w:t>
      </w:r>
      <w:r w:rsidRPr="008B4F64">
        <w:rPr>
          <w:lang w:val="es-MX"/>
        </w:rPr>
        <w:t xml:space="preserve">fueron los </w:t>
      </w:r>
      <w:r w:rsidRPr="002E40B5">
        <w:rPr>
          <w:i/>
          <w:iCs/>
          <w:lang w:val="es-MX"/>
        </w:rPr>
        <w:t>arahants</w:t>
      </w:r>
      <w:r w:rsidRPr="008B4F64">
        <w:rPr>
          <w:lang w:val="es-MX"/>
        </w:rPr>
        <w:t xml:space="preserve"> </w:t>
      </w:r>
      <w:proofErr w:type="spellStart"/>
      <w:r w:rsidRPr="008B4F64">
        <w:rPr>
          <w:lang w:val="es-MX"/>
        </w:rPr>
        <w:t>Vidhura</w:t>
      </w:r>
      <w:proofErr w:type="spellEnd"/>
      <w:r w:rsidRPr="008B4F64">
        <w:rPr>
          <w:lang w:val="es-MX"/>
        </w:rPr>
        <w:t xml:space="preserve"> y </w:t>
      </w:r>
      <w:proofErr w:type="spellStart"/>
      <w:r w:rsidRPr="008B4F64">
        <w:rPr>
          <w:lang w:val="es-MX"/>
        </w:rPr>
        <w:t>Sañjīva</w:t>
      </w:r>
      <w:proofErr w:type="spellEnd"/>
      <w:r w:rsidRPr="008B4F64">
        <w:rPr>
          <w:lang w:val="es-MX"/>
        </w:rPr>
        <w:t>. En es</w:t>
      </w:r>
      <w:r w:rsidR="002E40B5">
        <w:rPr>
          <w:lang w:val="es-MX"/>
        </w:rPr>
        <w:t>a ocasión</w:t>
      </w:r>
      <w:r w:rsidRPr="008B4F64">
        <w:rPr>
          <w:lang w:val="es-MX"/>
        </w:rPr>
        <w:t xml:space="preserve">, Moggallāna </w:t>
      </w:r>
      <w:r w:rsidR="002E40B5">
        <w:rPr>
          <w:lang w:val="es-MX"/>
        </w:rPr>
        <w:t>fue</w:t>
      </w:r>
      <w:r w:rsidRPr="008B4F64">
        <w:rPr>
          <w:lang w:val="es-MX"/>
        </w:rPr>
        <w:t xml:space="preserve"> </w:t>
      </w:r>
      <w:r w:rsidR="000F2A16" w:rsidRPr="000F2A16">
        <w:rPr>
          <w:i/>
          <w:iCs/>
          <w:lang w:val="es-MX"/>
        </w:rPr>
        <w:t>Māra</w:t>
      </w:r>
      <w:r w:rsidRPr="008B4F64">
        <w:rPr>
          <w:lang w:val="es-MX"/>
        </w:rPr>
        <w:t xml:space="preserve">, </w:t>
      </w:r>
      <w:r w:rsidR="00B07592">
        <w:rPr>
          <w:lang w:val="es-MX"/>
        </w:rPr>
        <w:t xml:space="preserve">y </w:t>
      </w:r>
      <w:r w:rsidRPr="008B4F64">
        <w:rPr>
          <w:lang w:val="es-MX"/>
        </w:rPr>
        <w:t xml:space="preserve">su nombre </w:t>
      </w:r>
      <w:r w:rsidR="00660EBD">
        <w:rPr>
          <w:lang w:val="es-MX"/>
        </w:rPr>
        <w:t xml:space="preserve">era </w:t>
      </w:r>
      <w:r w:rsidR="000F2A16" w:rsidRPr="000F2A16">
        <w:rPr>
          <w:i/>
          <w:iCs/>
          <w:lang w:val="es-MX"/>
        </w:rPr>
        <w:t>Māra</w:t>
      </w:r>
      <w:r w:rsidRPr="008B4F64">
        <w:rPr>
          <w:lang w:val="es-MX"/>
        </w:rPr>
        <w:t xml:space="preserve"> </w:t>
      </w:r>
      <w:proofErr w:type="spellStart"/>
      <w:r w:rsidRPr="008B4F64">
        <w:rPr>
          <w:lang w:val="es-MX"/>
        </w:rPr>
        <w:t>Dūsī</w:t>
      </w:r>
      <w:proofErr w:type="spellEnd"/>
      <w:r w:rsidRPr="008B4F64">
        <w:rPr>
          <w:lang w:val="es-MX"/>
        </w:rPr>
        <w:t xml:space="preserve">. </w:t>
      </w:r>
      <w:r w:rsidR="00B07592">
        <w:rPr>
          <w:lang w:val="es-MX"/>
        </w:rPr>
        <w:t xml:space="preserve">Ya </w:t>
      </w:r>
      <w:r w:rsidRPr="008B4F64">
        <w:rPr>
          <w:lang w:val="es-MX"/>
        </w:rPr>
        <w:t xml:space="preserve">que </w:t>
      </w:r>
      <w:r w:rsidR="000F2A16" w:rsidRPr="000F2A16">
        <w:rPr>
          <w:i/>
          <w:iCs/>
          <w:lang w:val="es-MX"/>
        </w:rPr>
        <w:t>Māra</w:t>
      </w:r>
      <w:r w:rsidRPr="008B4F64">
        <w:rPr>
          <w:lang w:val="es-MX"/>
        </w:rPr>
        <w:t xml:space="preserve">, como </w:t>
      </w:r>
      <w:proofErr w:type="spellStart"/>
      <w:r w:rsidRPr="00D60299">
        <w:rPr>
          <w:i/>
          <w:iCs/>
          <w:lang w:val="es-MX"/>
        </w:rPr>
        <w:t>Mahābrahmā</w:t>
      </w:r>
      <w:proofErr w:type="spellEnd"/>
      <w:r w:rsidRPr="008B4F64">
        <w:rPr>
          <w:lang w:val="es-MX"/>
        </w:rPr>
        <w:t xml:space="preserve"> y </w:t>
      </w:r>
      <w:r w:rsidR="00F903C2" w:rsidRPr="00F903C2">
        <w:rPr>
          <w:i/>
          <w:lang w:val="es-MX"/>
        </w:rPr>
        <w:t>Sakka</w:t>
      </w:r>
      <w:r w:rsidRPr="008B4F64">
        <w:rPr>
          <w:lang w:val="es-MX"/>
        </w:rPr>
        <w:t xml:space="preserve">, </w:t>
      </w:r>
      <w:r w:rsidR="00A94C55" w:rsidRPr="008B4F64">
        <w:rPr>
          <w:lang w:val="es-MX"/>
        </w:rPr>
        <w:t>tam</w:t>
      </w:r>
      <w:r w:rsidR="00A94C55">
        <w:rPr>
          <w:lang w:val="es-MX"/>
        </w:rPr>
        <w:t>poco</w:t>
      </w:r>
      <w:r w:rsidRPr="008B4F64">
        <w:rPr>
          <w:lang w:val="es-MX"/>
        </w:rPr>
        <w:t xml:space="preserve"> es un ser permanente sino un puesto cósmico o</w:t>
      </w:r>
      <w:r>
        <w:rPr>
          <w:lang w:val="es-MX"/>
        </w:rPr>
        <w:t xml:space="preserve"> </w:t>
      </w:r>
      <w:r w:rsidR="00CE033C">
        <w:rPr>
          <w:lang w:val="es-MX"/>
        </w:rPr>
        <w:t xml:space="preserve">de </w:t>
      </w:r>
      <w:r w:rsidR="00E51E57" w:rsidRPr="00E51E57">
        <w:rPr>
          <w:lang w:val="es-MX"/>
        </w:rPr>
        <w:t xml:space="preserve">oficio — jefe de </w:t>
      </w:r>
      <w:r w:rsidR="00B07592">
        <w:rPr>
          <w:lang w:val="es-MX"/>
        </w:rPr>
        <w:t xml:space="preserve">los </w:t>
      </w:r>
      <w:r w:rsidR="00E51E57" w:rsidRPr="00E51E57">
        <w:rPr>
          <w:lang w:val="es-MX"/>
        </w:rPr>
        <w:t xml:space="preserve">demonios, señor del </w:t>
      </w:r>
      <w:r w:rsidR="00B07592">
        <w:rPr>
          <w:lang w:val="es-MX"/>
        </w:rPr>
        <w:t xml:space="preserve">infra </w:t>
      </w:r>
      <w:r w:rsidR="00E51E57" w:rsidRPr="00E51E57">
        <w:rPr>
          <w:lang w:val="es-MX"/>
        </w:rPr>
        <w:t>mundo</w:t>
      </w:r>
      <w:r w:rsidR="00B07592">
        <w:rPr>
          <w:lang w:val="es-MX"/>
        </w:rPr>
        <w:t xml:space="preserve"> </w:t>
      </w:r>
      <w:r w:rsidR="00E51E57" w:rsidRPr="00E51E57">
        <w:rPr>
          <w:lang w:val="es-MX"/>
        </w:rPr>
        <w:t>—</w:t>
      </w:r>
      <w:r w:rsidR="00756A81">
        <w:rPr>
          <w:lang w:val="es-MX"/>
        </w:rPr>
        <w:t xml:space="preserve"> </w:t>
      </w:r>
      <w:r w:rsidR="00E51E57" w:rsidRPr="00E51E57">
        <w:rPr>
          <w:lang w:val="es-MX"/>
        </w:rPr>
        <w:t xml:space="preserve">ocupado por diferentes </w:t>
      </w:r>
      <w:r w:rsidR="00756A81">
        <w:rPr>
          <w:lang w:val="es-MX"/>
        </w:rPr>
        <w:t>seres</w:t>
      </w:r>
      <w:r w:rsidR="00E51E57" w:rsidRPr="00E51E57">
        <w:rPr>
          <w:lang w:val="es-MX"/>
        </w:rPr>
        <w:t xml:space="preserve"> que migran a través de</w:t>
      </w:r>
      <w:r w:rsidR="006572F2">
        <w:rPr>
          <w:lang w:val="es-MX"/>
        </w:rPr>
        <w:t>l ciclo de renacimientos</w:t>
      </w:r>
      <w:r w:rsidR="00E51E57" w:rsidRPr="00E51E57">
        <w:rPr>
          <w:lang w:val="es-MX"/>
        </w:rPr>
        <w:t>. En es</w:t>
      </w:r>
      <w:r w:rsidR="006572F2">
        <w:rPr>
          <w:lang w:val="es-MX"/>
        </w:rPr>
        <w:t>a</w:t>
      </w:r>
      <w:r w:rsidR="00E51E57" w:rsidRPr="00E51E57">
        <w:rPr>
          <w:lang w:val="es-MX"/>
        </w:rPr>
        <w:t xml:space="preserve"> </w:t>
      </w:r>
      <w:r w:rsidR="006572F2">
        <w:rPr>
          <w:lang w:val="es-MX"/>
        </w:rPr>
        <w:t>ocasión</w:t>
      </w:r>
      <w:r w:rsidR="00E51E57" w:rsidRPr="00E51E57">
        <w:rPr>
          <w:lang w:val="es-MX"/>
        </w:rPr>
        <w:t xml:space="preserve">, </w:t>
      </w:r>
      <w:r w:rsidR="000F2A16" w:rsidRPr="000F2A16">
        <w:rPr>
          <w:i/>
          <w:iCs/>
          <w:lang w:val="es-MX"/>
        </w:rPr>
        <w:t>Māra</w:t>
      </w:r>
      <w:r w:rsidR="00E51E57" w:rsidRPr="00E51E57">
        <w:rPr>
          <w:lang w:val="es-MX"/>
        </w:rPr>
        <w:t xml:space="preserve"> </w:t>
      </w:r>
      <w:proofErr w:type="spellStart"/>
      <w:r w:rsidR="00E51E57" w:rsidRPr="00E51E57">
        <w:rPr>
          <w:lang w:val="es-MX"/>
        </w:rPr>
        <w:t>Dūsī</w:t>
      </w:r>
      <w:proofErr w:type="spellEnd"/>
      <w:r w:rsidR="00E51E57" w:rsidRPr="00E51E57">
        <w:rPr>
          <w:lang w:val="es-MX"/>
        </w:rPr>
        <w:t xml:space="preserve"> tenía una hermana llamada </w:t>
      </w:r>
      <w:proofErr w:type="spellStart"/>
      <w:r w:rsidR="00E51E57" w:rsidRPr="00FE383B">
        <w:rPr>
          <w:lang w:val="es-MX"/>
        </w:rPr>
        <w:t>Kālī</w:t>
      </w:r>
      <w:proofErr w:type="spellEnd"/>
      <w:r w:rsidR="00E51E57" w:rsidRPr="00E51E57">
        <w:rPr>
          <w:lang w:val="es-MX"/>
        </w:rPr>
        <w:t xml:space="preserve">, cuyo hijo se convertiría en el </w:t>
      </w:r>
      <w:r w:rsidR="000F2A16" w:rsidRPr="000F2A16">
        <w:rPr>
          <w:i/>
          <w:iCs/>
          <w:lang w:val="es-MX"/>
        </w:rPr>
        <w:t>Māra</w:t>
      </w:r>
      <w:r w:rsidR="00E51E57" w:rsidRPr="00E51E57">
        <w:rPr>
          <w:lang w:val="es-MX"/>
        </w:rPr>
        <w:t xml:space="preserve"> de nuestra época. Por lo tanto, el propio sobrino de</w:t>
      </w:r>
      <w:r w:rsidR="00995244">
        <w:rPr>
          <w:lang w:val="es-MX"/>
        </w:rPr>
        <w:t>l</w:t>
      </w:r>
      <w:r w:rsidR="00E51E57" w:rsidRPr="00E51E57">
        <w:rPr>
          <w:lang w:val="es-MX"/>
        </w:rPr>
        <w:t xml:space="preserve"> Moggallāna </w:t>
      </w:r>
      <w:r w:rsidR="00995244">
        <w:rPr>
          <w:lang w:val="es-MX"/>
        </w:rPr>
        <w:t>de entonces se encontraba</w:t>
      </w:r>
      <w:r w:rsidR="00E51E57" w:rsidRPr="00E51E57">
        <w:rPr>
          <w:lang w:val="es-MX"/>
        </w:rPr>
        <w:t xml:space="preserve"> ahora de pie frente a él en su choza como el actual </w:t>
      </w:r>
      <w:r w:rsidR="000F2A16" w:rsidRPr="000F2A16">
        <w:rPr>
          <w:i/>
          <w:iCs/>
          <w:lang w:val="es-MX"/>
        </w:rPr>
        <w:t>Māra</w:t>
      </w:r>
      <w:r w:rsidR="00E51E57" w:rsidRPr="00E51E57">
        <w:rPr>
          <w:lang w:val="es-MX"/>
        </w:rPr>
        <w:t xml:space="preserve">. Cuando, en </w:t>
      </w:r>
      <w:r w:rsidR="00995244">
        <w:rPr>
          <w:lang w:val="es-MX"/>
        </w:rPr>
        <w:t xml:space="preserve">esa </w:t>
      </w:r>
      <w:r w:rsidR="00E51E57" w:rsidRPr="00E51E57">
        <w:rPr>
          <w:lang w:val="es-MX"/>
        </w:rPr>
        <w:t xml:space="preserve">época pasada, Moggallāna </w:t>
      </w:r>
      <w:r w:rsidR="00D5164A">
        <w:rPr>
          <w:lang w:val="es-MX"/>
        </w:rPr>
        <w:t>renaci</w:t>
      </w:r>
      <w:r w:rsidR="003634E4">
        <w:rPr>
          <w:lang w:val="es-MX"/>
        </w:rPr>
        <w:t>ó</w:t>
      </w:r>
      <w:r w:rsidR="00D5164A">
        <w:rPr>
          <w:lang w:val="es-MX"/>
        </w:rPr>
        <w:t xml:space="preserve"> como </w:t>
      </w:r>
      <w:r w:rsidR="000F2A16" w:rsidRPr="000F2A16">
        <w:rPr>
          <w:i/>
          <w:iCs/>
          <w:lang w:val="es-MX"/>
        </w:rPr>
        <w:t>Māra</w:t>
      </w:r>
      <w:r w:rsidR="00E51E57" w:rsidRPr="00E51E57">
        <w:rPr>
          <w:lang w:val="es-MX"/>
        </w:rPr>
        <w:t>, se apoder</w:t>
      </w:r>
      <w:r w:rsidR="00D5164A">
        <w:rPr>
          <w:lang w:val="es-MX"/>
        </w:rPr>
        <w:t>ó</w:t>
      </w:r>
      <w:r w:rsidR="00E51E57" w:rsidRPr="00E51E57">
        <w:rPr>
          <w:lang w:val="es-MX"/>
        </w:rPr>
        <w:t xml:space="preserve"> de un niño</w:t>
      </w:r>
      <w:r w:rsidR="007C5DEC">
        <w:rPr>
          <w:lang w:val="es-MX"/>
        </w:rPr>
        <w:t>,</w:t>
      </w:r>
      <w:r w:rsidR="00E51E57" w:rsidRPr="00E51E57">
        <w:rPr>
          <w:lang w:val="es-MX"/>
        </w:rPr>
        <w:t xml:space="preserve"> </w:t>
      </w:r>
      <w:r w:rsidR="003634E4">
        <w:rPr>
          <w:lang w:val="es-MX"/>
        </w:rPr>
        <w:t xml:space="preserve">y </w:t>
      </w:r>
      <w:r w:rsidR="00D5164A">
        <w:rPr>
          <w:lang w:val="es-MX"/>
        </w:rPr>
        <w:t xml:space="preserve">lo indujo a </w:t>
      </w:r>
      <w:r w:rsidR="00E51E57" w:rsidRPr="00E51E57">
        <w:rPr>
          <w:lang w:val="es-MX"/>
        </w:rPr>
        <w:t>arrojar</w:t>
      </w:r>
      <w:r w:rsidR="007C632F">
        <w:rPr>
          <w:lang w:val="es-MX"/>
        </w:rPr>
        <w:t>le</w:t>
      </w:r>
      <w:r w:rsidR="00E51E57" w:rsidRPr="00E51E57">
        <w:rPr>
          <w:lang w:val="es-MX"/>
        </w:rPr>
        <w:t xml:space="preserve"> un </w:t>
      </w:r>
      <w:r w:rsidR="00F27EC3">
        <w:rPr>
          <w:lang w:val="es-MX"/>
        </w:rPr>
        <w:t>fragmento de un recipiente de arcilla</w:t>
      </w:r>
      <w:r w:rsidR="00E51E57" w:rsidRPr="00E51E57">
        <w:rPr>
          <w:lang w:val="es-MX"/>
        </w:rPr>
        <w:t xml:space="preserve"> a la cabeza del discípulo </w:t>
      </w:r>
      <w:r w:rsidR="00D5164A" w:rsidRPr="00E51E57">
        <w:rPr>
          <w:lang w:val="es-MX"/>
        </w:rPr>
        <w:t xml:space="preserve">principal </w:t>
      </w:r>
      <w:r w:rsidR="00E51E57" w:rsidRPr="00E51E57">
        <w:rPr>
          <w:lang w:val="es-MX"/>
        </w:rPr>
        <w:t xml:space="preserve">del </w:t>
      </w:r>
      <w:r w:rsidR="00DA4622" w:rsidRPr="00FE383B">
        <w:rPr>
          <w:i/>
          <w:iCs/>
          <w:lang w:val="es-MX"/>
        </w:rPr>
        <w:t>Buddha</w:t>
      </w:r>
      <w:r w:rsidR="00E51E57" w:rsidRPr="00E51E57">
        <w:rPr>
          <w:lang w:val="es-MX"/>
        </w:rPr>
        <w:t xml:space="preserve"> </w:t>
      </w:r>
      <w:proofErr w:type="spellStart"/>
      <w:r w:rsidR="00E51E57" w:rsidRPr="00E51E57">
        <w:rPr>
          <w:lang w:val="es-MX"/>
        </w:rPr>
        <w:t>Kakusandha</w:t>
      </w:r>
      <w:proofErr w:type="spellEnd"/>
      <w:r w:rsidR="00E51E57" w:rsidRPr="00E51E57">
        <w:rPr>
          <w:lang w:val="es-MX"/>
        </w:rPr>
        <w:t xml:space="preserve">, </w:t>
      </w:r>
      <w:r w:rsidR="007C5DEC">
        <w:rPr>
          <w:lang w:val="es-MX"/>
        </w:rPr>
        <w:t>a</w:t>
      </w:r>
      <w:r w:rsidR="00E51E57" w:rsidRPr="00E51E57">
        <w:rPr>
          <w:lang w:val="es-MX"/>
        </w:rPr>
        <w:t xml:space="preserve">l </w:t>
      </w:r>
      <w:r w:rsidR="00E51E57" w:rsidRPr="00FE383B">
        <w:rPr>
          <w:i/>
          <w:iCs/>
          <w:lang w:val="es-MX"/>
        </w:rPr>
        <w:t>arahant</w:t>
      </w:r>
      <w:r w:rsidR="00E51E57" w:rsidRPr="00E51E57">
        <w:rPr>
          <w:lang w:val="es-MX"/>
        </w:rPr>
        <w:t xml:space="preserve"> </w:t>
      </w:r>
      <w:proofErr w:type="spellStart"/>
      <w:r w:rsidR="00E51E57" w:rsidRPr="00E51E57">
        <w:rPr>
          <w:lang w:val="es-MX"/>
        </w:rPr>
        <w:t>Vidhura</w:t>
      </w:r>
      <w:proofErr w:type="spellEnd"/>
      <w:r w:rsidR="00E51E57" w:rsidRPr="00E51E57">
        <w:rPr>
          <w:lang w:val="es-MX"/>
        </w:rPr>
        <w:t xml:space="preserve">. La herida </w:t>
      </w:r>
      <w:r w:rsidR="007C5DEC">
        <w:rPr>
          <w:lang w:val="es-MX"/>
        </w:rPr>
        <w:t xml:space="preserve">fue </w:t>
      </w:r>
      <w:r w:rsidR="00707BB7">
        <w:rPr>
          <w:lang w:val="es-MX"/>
        </w:rPr>
        <w:t xml:space="preserve">tan </w:t>
      </w:r>
      <w:r w:rsidR="00E51E57" w:rsidRPr="00E51E57">
        <w:rPr>
          <w:lang w:val="es-MX"/>
        </w:rPr>
        <w:t xml:space="preserve">grave que provocó que </w:t>
      </w:r>
      <w:r w:rsidR="00707BB7" w:rsidRPr="00E51E57">
        <w:rPr>
          <w:lang w:val="es-MX"/>
        </w:rPr>
        <w:t xml:space="preserve">fluyera </w:t>
      </w:r>
      <w:r w:rsidR="00E51E57" w:rsidRPr="00E51E57">
        <w:rPr>
          <w:lang w:val="es-MX"/>
        </w:rPr>
        <w:t>la sangre.</w:t>
      </w:r>
    </w:p>
    <w:p w14:paraId="4C7E7B74" w14:textId="34A5146B" w:rsidR="00E51E57" w:rsidRPr="00E51E57" w:rsidRDefault="00E51E57" w:rsidP="00E51E57">
      <w:pPr>
        <w:rPr>
          <w:lang w:val="es-MX"/>
        </w:rPr>
      </w:pPr>
      <w:r w:rsidRPr="00E51E57">
        <w:rPr>
          <w:lang w:val="es-MX"/>
        </w:rPr>
        <w:t xml:space="preserve"> Cuando el </w:t>
      </w:r>
      <w:r w:rsidR="00DA4622" w:rsidRPr="00FE383B">
        <w:rPr>
          <w:i/>
          <w:iCs/>
          <w:lang w:val="es-MX"/>
        </w:rPr>
        <w:t>Buddha</w:t>
      </w:r>
      <w:r w:rsidRPr="00E51E57">
        <w:rPr>
          <w:lang w:val="es-MX"/>
        </w:rPr>
        <w:t xml:space="preserve"> </w:t>
      </w:r>
      <w:proofErr w:type="spellStart"/>
      <w:r w:rsidRPr="00E51E57">
        <w:rPr>
          <w:lang w:val="es-MX"/>
        </w:rPr>
        <w:t>Kakusandha</w:t>
      </w:r>
      <w:proofErr w:type="spellEnd"/>
      <w:r w:rsidRPr="00E51E57">
        <w:rPr>
          <w:lang w:val="es-MX"/>
        </w:rPr>
        <w:t xml:space="preserve"> se dio la vuelta y vio </w:t>
      </w:r>
      <w:r w:rsidR="007C5DEC">
        <w:rPr>
          <w:lang w:val="es-MX"/>
        </w:rPr>
        <w:t>lo ocurrido</w:t>
      </w:r>
      <w:r w:rsidRPr="00E51E57">
        <w:rPr>
          <w:lang w:val="es-MX"/>
        </w:rPr>
        <w:t xml:space="preserve">, dijo: "De hecho, </w:t>
      </w:r>
      <w:r w:rsidRPr="007C632F">
        <w:rPr>
          <w:i/>
          <w:iCs/>
          <w:lang w:val="es-MX"/>
        </w:rPr>
        <w:t>Māra</w:t>
      </w:r>
      <w:r w:rsidRPr="00E51E57">
        <w:rPr>
          <w:lang w:val="es-MX"/>
        </w:rPr>
        <w:t xml:space="preserve"> </w:t>
      </w:r>
      <w:r w:rsidR="007C5DEC">
        <w:rPr>
          <w:lang w:val="es-MX"/>
        </w:rPr>
        <w:t xml:space="preserve">ha desestimado toda </w:t>
      </w:r>
      <w:r w:rsidRPr="00E51E57">
        <w:rPr>
          <w:lang w:val="es-MX"/>
        </w:rPr>
        <w:t xml:space="preserve">moderación aquí", porque incluso en las acciones diabólicas </w:t>
      </w:r>
      <w:r w:rsidR="00707BB7">
        <w:rPr>
          <w:lang w:val="es-MX"/>
        </w:rPr>
        <w:t>debe</w:t>
      </w:r>
      <w:r w:rsidRPr="00E51E57">
        <w:rPr>
          <w:lang w:val="es-MX"/>
        </w:rPr>
        <w:t xml:space="preserve"> haber moderación, y bajo la </w:t>
      </w:r>
      <w:r w:rsidR="007C5DEC">
        <w:rPr>
          <w:lang w:val="es-MX"/>
        </w:rPr>
        <w:t xml:space="preserve">apreciación </w:t>
      </w:r>
      <w:r w:rsidRPr="00E51E57">
        <w:rPr>
          <w:lang w:val="es-MX"/>
        </w:rPr>
        <w:t xml:space="preserve">del Perfecto, </w:t>
      </w:r>
      <w:r w:rsidR="007C5DEC">
        <w:rPr>
          <w:lang w:val="es-MX"/>
        </w:rPr>
        <w:t>e</w:t>
      </w:r>
      <w:r w:rsidR="007C5DEC" w:rsidRPr="00E51E57">
        <w:rPr>
          <w:lang w:val="es-MX"/>
        </w:rPr>
        <w:t xml:space="preserve">l cuerpo </w:t>
      </w:r>
      <w:r w:rsidR="007C632F">
        <w:rPr>
          <w:lang w:val="es-MX"/>
        </w:rPr>
        <w:t xml:space="preserve">de </w:t>
      </w:r>
      <w:r w:rsidR="000F2A16" w:rsidRPr="000F2A16">
        <w:rPr>
          <w:i/>
          <w:iCs/>
          <w:lang w:val="es-MX"/>
        </w:rPr>
        <w:t>Māra</w:t>
      </w:r>
      <w:r w:rsidRPr="00E51E57">
        <w:rPr>
          <w:lang w:val="es-MX"/>
        </w:rPr>
        <w:t xml:space="preserve"> </w:t>
      </w:r>
      <w:proofErr w:type="spellStart"/>
      <w:r w:rsidRPr="00E51E57">
        <w:rPr>
          <w:lang w:val="es-MX"/>
        </w:rPr>
        <w:t>Dūsī</w:t>
      </w:r>
      <w:proofErr w:type="spellEnd"/>
      <w:r w:rsidRPr="00E51E57">
        <w:rPr>
          <w:lang w:val="es-MX"/>
        </w:rPr>
        <w:t xml:space="preserve"> se disolvió </w:t>
      </w:r>
      <w:r w:rsidR="00707BB7">
        <w:rPr>
          <w:lang w:val="es-MX"/>
        </w:rPr>
        <w:t xml:space="preserve">entonces </w:t>
      </w:r>
      <w:r w:rsidRPr="00E51E57">
        <w:rPr>
          <w:lang w:val="es-MX"/>
        </w:rPr>
        <w:t xml:space="preserve">y reapareció en el infierno más profundo. Un momento antes había sido el señor supremo de todos los mundos infernales, y ahora él mismo </w:t>
      </w:r>
      <w:r w:rsidR="00D35C25">
        <w:rPr>
          <w:lang w:val="es-MX"/>
        </w:rPr>
        <w:t>se había convertido en</w:t>
      </w:r>
      <w:r w:rsidRPr="00E51E57">
        <w:rPr>
          <w:lang w:val="es-MX"/>
        </w:rPr>
        <w:t xml:space="preserve"> una de las víctimas del infierno. Durante muchos miles de años, Moggallāna tuvo que sufrir en el infierno como resultado </w:t>
      </w:r>
      <w:proofErr w:type="spellStart"/>
      <w:r w:rsidRPr="00FE383B">
        <w:rPr>
          <w:i/>
          <w:iCs/>
          <w:lang w:val="es-MX"/>
        </w:rPr>
        <w:t>kammico</w:t>
      </w:r>
      <w:proofErr w:type="spellEnd"/>
      <w:r w:rsidRPr="00E51E57">
        <w:rPr>
          <w:lang w:val="es-MX"/>
        </w:rPr>
        <w:t xml:space="preserve"> de atacar a un </w:t>
      </w:r>
      <w:r w:rsidRPr="00D56163">
        <w:rPr>
          <w:i/>
          <w:iCs/>
          <w:lang w:val="es-MX"/>
        </w:rPr>
        <w:t>arahant</w:t>
      </w:r>
      <w:r w:rsidRPr="00E51E57">
        <w:rPr>
          <w:lang w:val="es-MX"/>
        </w:rPr>
        <w:t>. Est</w:t>
      </w:r>
      <w:r w:rsidR="00D56163">
        <w:rPr>
          <w:lang w:val="es-MX"/>
        </w:rPr>
        <w:t>uvo</w:t>
      </w:r>
      <w:r w:rsidRPr="00E51E57">
        <w:rPr>
          <w:lang w:val="es-MX"/>
        </w:rPr>
        <w:t xml:space="preserve"> condenado a pasar diez mil años solo en el Gran Infierno, con </w:t>
      </w:r>
      <w:r w:rsidR="00F06E3C">
        <w:rPr>
          <w:lang w:val="es-MX"/>
        </w:rPr>
        <w:t xml:space="preserve">el </w:t>
      </w:r>
      <w:r w:rsidRPr="00E51E57">
        <w:rPr>
          <w:lang w:val="es-MX"/>
        </w:rPr>
        <w:t xml:space="preserve">cuerpo </w:t>
      </w:r>
      <w:r w:rsidR="00F06E3C">
        <w:rPr>
          <w:lang w:val="es-MX"/>
        </w:rPr>
        <w:t xml:space="preserve">de un </w:t>
      </w:r>
      <w:r w:rsidRPr="00E51E57">
        <w:rPr>
          <w:lang w:val="es-MX"/>
        </w:rPr>
        <w:t xml:space="preserve">humano y </w:t>
      </w:r>
      <w:r w:rsidR="00F06E3C">
        <w:rPr>
          <w:lang w:val="es-MX"/>
        </w:rPr>
        <w:t xml:space="preserve">la </w:t>
      </w:r>
      <w:r w:rsidRPr="00E51E57">
        <w:rPr>
          <w:lang w:val="es-MX"/>
        </w:rPr>
        <w:t xml:space="preserve">cabeza de </w:t>
      </w:r>
      <w:r w:rsidR="00F06E3C">
        <w:rPr>
          <w:lang w:val="es-MX"/>
        </w:rPr>
        <w:t xml:space="preserve">un </w:t>
      </w:r>
      <w:r w:rsidRPr="00E51E57">
        <w:rPr>
          <w:lang w:val="es-MX"/>
        </w:rPr>
        <w:t xml:space="preserve">pez, como los seres de las imágenes de los infiernos de Pieter </w:t>
      </w:r>
      <w:proofErr w:type="spellStart"/>
      <w:r w:rsidRPr="00E51E57">
        <w:rPr>
          <w:lang w:val="es-MX"/>
        </w:rPr>
        <w:t>Breughel</w:t>
      </w:r>
      <w:proofErr w:type="spellEnd"/>
      <w:r w:rsidRPr="00E51E57">
        <w:rPr>
          <w:lang w:val="es-MX"/>
        </w:rPr>
        <w:t xml:space="preserve">. Siempre que dos lanzas de sus torturadores cruzaran su corazón, </w:t>
      </w:r>
      <w:r w:rsidR="0013389C">
        <w:rPr>
          <w:lang w:val="es-MX"/>
        </w:rPr>
        <w:t>se daba cuenta de</w:t>
      </w:r>
      <w:r w:rsidRPr="00E51E57">
        <w:rPr>
          <w:lang w:val="es-MX"/>
        </w:rPr>
        <w:t xml:space="preserve"> que habían pasado mil años de su tormento.</w:t>
      </w:r>
    </w:p>
    <w:p w14:paraId="2B52E5BC" w14:textId="31A3A463" w:rsidR="00E51E57" w:rsidRPr="00E51E57" w:rsidRDefault="00E51E57" w:rsidP="00E51E57">
      <w:pPr>
        <w:rPr>
          <w:lang w:val="es-MX"/>
        </w:rPr>
      </w:pPr>
      <w:r w:rsidRPr="00E51E57">
        <w:rPr>
          <w:lang w:val="es-MX"/>
        </w:rPr>
        <w:t xml:space="preserve"> Este encuentro con </w:t>
      </w:r>
      <w:r w:rsidR="000F2A16" w:rsidRPr="000F2A16">
        <w:rPr>
          <w:i/>
          <w:iCs/>
          <w:lang w:val="es-MX"/>
        </w:rPr>
        <w:t>Māra</w:t>
      </w:r>
      <w:r w:rsidRPr="00E51E57">
        <w:rPr>
          <w:lang w:val="es-MX"/>
        </w:rPr>
        <w:t xml:space="preserve"> una vez más trajo a la mente de Moggallāna los terrores de</w:t>
      </w:r>
      <w:r w:rsidR="00E67D7D">
        <w:rPr>
          <w:lang w:val="es-MX"/>
        </w:rPr>
        <w:t>l</w:t>
      </w:r>
      <w:r w:rsidRPr="00E51E57">
        <w:rPr>
          <w:lang w:val="es-MX"/>
        </w:rPr>
        <w:t xml:space="preserve"> </w:t>
      </w:r>
      <w:proofErr w:type="spellStart"/>
      <w:r w:rsidRPr="00D176B3">
        <w:rPr>
          <w:i/>
          <w:iCs/>
          <w:lang w:val="es-MX"/>
        </w:rPr>
        <w:t>saṁsāra</w:t>
      </w:r>
      <w:proofErr w:type="spellEnd"/>
      <w:r w:rsidRPr="00E51E57">
        <w:rPr>
          <w:lang w:val="es-MX"/>
        </w:rPr>
        <w:t xml:space="preserve"> del que ahora </w:t>
      </w:r>
      <w:r w:rsidR="001E27B9">
        <w:rPr>
          <w:lang w:val="es-MX"/>
        </w:rPr>
        <w:t xml:space="preserve">ya </w:t>
      </w:r>
      <w:r w:rsidRPr="00E51E57">
        <w:rPr>
          <w:lang w:val="es-MX"/>
        </w:rPr>
        <w:t xml:space="preserve">estaba libre </w:t>
      </w:r>
      <w:r w:rsidR="00E67D7D">
        <w:rPr>
          <w:lang w:val="es-MX"/>
        </w:rPr>
        <w:t xml:space="preserve">y </w:t>
      </w:r>
      <w:r w:rsidRPr="00E51E57">
        <w:rPr>
          <w:lang w:val="es-MX"/>
        </w:rPr>
        <w:t xml:space="preserve">para siempre. Poco después, Moggallāna sintió que el tiempo de su última existencia se estaba agotando. Siendo un </w:t>
      </w:r>
      <w:r w:rsidRPr="00E67D7D">
        <w:rPr>
          <w:i/>
          <w:iCs/>
          <w:lang w:val="es-MX"/>
        </w:rPr>
        <w:t>arahant</w:t>
      </w:r>
      <w:r w:rsidRPr="00E51E57">
        <w:rPr>
          <w:lang w:val="es-MX"/>
        </w:rPr>
        <w:t>, no vio ninguna razón para extender su vida hasta el final del eón por un acto de voluntad,</w:t>
      </w:r>
      <w:r w:rsidRPr="00E67D7D">
        <w:rPr>
          <w:b/>
          <w:bCs/>
          <w:vertAlign w:val="superscript"/>
          <w:lang w:val="es-MX"/>
        </w:rPr>
        <w:t>23</w:t>
      </w:r>
      <w:r w:rsidRPr="00E51E57">
        <w:rPr>
          <w:lang w:val="es-MX"/>
        </w:rPr>
        <w:t xml:space="preserve"> y permitió con calma que la impermanencia siguiera su curso </w:t>
      </w:r>
      <w:r w:rsidR="007E7F5B">
        <w:rPr>
          <w:lang w:val="es-MX"/>
        </w:rPr>
        <w:t>natural</w:t>
      </w:r>
      <w:r w:rsidRPr="00E51E57">
        <w:rPr>
          <w:lang w:val="es-MX"/>
        </w:rPr>
        <w:t>.</w:t>
      </w:r>
      <w:r>
        <w:rPr>
          <w:lang w:val="es-MX"/>
        </w:rPr>
        <w:br/>
      </w:r>
    </w:p>
    <w:p w14:paraId="264439E9" w14:textId="60A19FED" w:rsidR="00E51E57" w:rsidRPr="00E51E57" w:rsidRDefault="00E51E57" w:rsidP="00E51E57">
      <w:pPr>
        <w:pStyle w:val="Ttulo2"/>
        <w:rPr>
          <w:lang w:val="es-MX"/>
        </w:rPr>
      </w:pPr>
      <w:r w:rsidRPr="00E51E57">
        <w:rPr>
          <w:lang w:val="es-MX"/>
        </w:rPr>
        <w:t xml:space="preserve"> </w:t>
      </w:r>
      <w:bookmarkStart w:id="54" w:name="_Toc112203408"/>
      <w:r w:rsidR="00CA2158">
        <w:rPr>
          <w:lang w:val="es-MX"/>
        </w:rPr>
        <w:t xml:space="preserve">La </w:t>
      </w:r>
      <w:r w:rsidRPr="00E51E57">
        <w:rPr>
          <w:lang w:val="es-MX"/>
        </w:rPr>
        <w:t>Muerte De Moggallāna</w:t>
      </w:r>
      <w:bookmarkEnd w:id="54"/>
    </w:p>
    <w:p w14:paraId="6F581DCE" w14:textId="2111A708" w:rsidR="00504058" w:rsidRDefault="00E51E57" w:rsidP="00E51E57">
      <w:pPr>
        <w:rPr>
          <w:lang w:val="es-MX"/>
        </w:rPr>
      </w:pPr>
      <w:r w:rsidRPr="00E51E57">
        <w:rPr>
          <w:lang w:val="es-MX"/>
        </w:rPr>
        <w:t xml:space="preserve"> Rodeado por muchos de sus monjes, el </w:t>
      </w:r>
      <w:r w:rsidR="00DA4622" w:rsidRPr="00CA2158">
        <w:rPr>
          <w:i/>
          <w:iCs/>
          <w:lang w:val="es-MX"/>
        </w:rPr>
        <w:t>Buddha</w:t>
      </w:r>
      <w:r w:rsidRPr="00E51E57">
        <w:rPr>
          <w:lang w:val="es-MX"/>
        </w:rPr>
        <w:t xml:space="preserve"> falleció pacíficamente durante una absorción meditativa a la que </w:t>
      </w:r>
      <w:r w:rsidR="00CA2158">
        <w:rPr>
          <w:lang w:val="es-MX"/>
        </w:rPr>
        <w:t>pen</w:t>
      </w:r>
      <w:r w:rsidRPr="00E51E57">
        <w:rPr>
          <w:lang w:val="es-MX"/>
        </w:rPr>
        <w:t xml:space="preserve">etró con perfecta maestría. La muerte de </w:t>
      </w:r>
      <w:r w:rsidR="00D176B3">
        <w:rPr>
          <w:lang w:val="es-MX"/>
        </w:rPr>
        <w:t xml:space="preserve">Sāriputta </w:t>
      </w:r>
      <w:r w:rsidR="00CA2158">
        <w:rPr>
          <w:lang w:val="es-MX"/>
        </w:rPr>
        <w:t xml:space="preserve">se produjo </w:t>
      </w:r>
      <w:r w:rsidRPr="00E51E57">
        <w:rPr>
          <w:lang w:val="es-MX"/>
        </w:rPr>
        <w:t xml:space="preserve">en su hogar </w:t>
      </w:r>
      <w:r w:rsidR="00596395">
        <w:rPr>
          <w:lang w:val="es-MX"/>
        </w:rPr>
        <w:t>m</w:t>
      </w:r>
      <w:r w:rsidRPr="00E51E57">
        <w:rPr>
          <w:lang w:val="es-MX"/>
        </w:rPr>
        <w:t xml:space="preserve">aterno, </w:t>
      </w:r>
      <w:r w:rsidR="00F53D10">
        <w:rPr>
          <w:lang w:val="es-MX"/>
        </w:rPr>
        <w:t>que</w:t>
      </w:r>
      <w:r w:rsidR="00554A7F">
        <w:rPr>
          <w:lang w:val="es-MX"/>
        </w:rPr>
        <w:t xml:space="preserve"> también</w:t>
      </w:r>
      <w:r w:rsidRPr="00E51E57">
        <w:rPr>
          <w:lang w:val="es-MX"/>
        </w:rPr>
        <w:t xml:space="preserve"> con otros monjes presentes, fue igualmente serena. Ānanda murió a la edad de 120 años; como no deseaba agobiar a nadie con su funeral, entró en concentración meditativa en el elemento fuego de modo que su </w:t>
      </w:r>
    </w:p>
    <w:p w14:paraId="160CC349" w14:textId="77777777" w:rsidR="00504058" w:rsidRDefault="00504058">
      <w:pPr>
        <w:spacing w:after="160"/>
        <w:ind w:firstLine="0"/>
        <w:rPr>
          <w:lang w:val="es-MX"/>
        </w:rPr>
      </w:pPr>
      <w:r>
        <w:rPr>
          <w:lang w:val="es-MX"/>
        </w:rPr>
        <w:br w:type="page"/>
      </w:r>
    </w:p>
    <w:p w14:paraId="2DD1FBFE" w14:textId="77777777" w:rsidR="00504058" w:rsidRDefault="00504058" w:rsidP="00E51E57">
      <w:pPr>
        <w:rPr>
          <w:lang w:val="es-MX"/>
        </w:rPr>
      </w:pPr>
    </w:p>
    <w:p w14:paraId="226E669B" w14:textId="2EA2D244" w:rsidR="00E51E57" w:rsidRPr="00E51E57" w:rsidRDefault="00CA2158" w:rsidP="00504058">
      <w:pPr>
        <w:pStyle w:val="NormaLContNewPage"/>
        <w:rPr>
          <w:lang w:val="es-MX"/>
        </w:rPr>
      </w:pPr>
      <w:r w:rsidRPr="00E51E57">
        <w:rPr>
          <w:lang w:val="es-MX"/>
        </w:rPr>
        <w:t xml:space="preserve">cuerpo se desvaneció en </w:t>
      </w:r>
      <w:r w:rsidR="00E51E57" w:rsidRPr="00E51E57">
        <w:rPr>
          <w:lang w:val="es-MX"/>
        </w:rPr>
        <w:t>un</w:t>
      </w:r>
      <w:r>
        <w:rPr>
          <w:lang w:val="es-MX"/>
        </w:rPr>
        <w:t>a combustión espontánea</w:t>
      </w:r>
      <w:r w:rsidR="00E51E57" w:rsidRPr="00E51E57">
        <w:rPr>
          <w:lang w:val="es-MX"/>
        </w:rPr>
        <w:t xml:space="preserve">. Teniendo en cuenta la serena muerte del Maestro y de estos dos discípulos, cabría esperar que </w:t>
      </w:r>
      <w:proofErr w:type="spellStart"/>
      <w:r w:rsidR="00E51E57" w:rsidRPr="00E51E57">
        <w:rPr>
          <w:lang w:val="es-MX"/>
        </w:rPr>
        <w:t>Mahāmoggallāna</w:t>
      </w:r>
      <w:proofErr w:type="spellEnd"/>
      <w:r w:rsidR="00E51E57" w:rsidRPr="00E51E57">
        <w:rPr>
          <w:lang w:val="es-MX"/>
        </w:rPr>
        <w:t xml:space="preserve"> también hubie</w:t>
      </w:r>
      <w:r w:rsidR="00F53D10">
        <w:rPr>
          <w:lang w:val="es-MX"/>
        </w:rPr>
        <w:t>se</w:t>
      </w:r>
      <w:r w:rsidR="00E51E57" w:rsidRPr="00E51E57">
        <w:rPr>
          <w:lang w:val="es-MX"/>
        </w:rPr>
        <w:t xml:space="preserve"> </w:t>
      </w:r>
      <w:r w:rsidR="00F53D10">
        <w:rPr>
          <w:lang w:val="es-MX"/>
        </w:rPr>
        <w:t>experimentado l</w:t>
      </w:r>
      <w:r w:rsidR="00E51E57" w:rsidRPr="00E51E57">
        <w:rPr>
          <w:lang w:val="es-MX"/>
        </w:rPr>
        <w:t xml:space="preserve">a disolución final del cuerpo en circunstancias </w:t>
      </w:r>
      <w:r w:rsidR="00F53D10">
        <w:rPr>
          <w:lang w:val="es-MX"/>
        </w:rPr>
        <w:t>apacibles</w:t>
      </w:r>
      <w:r w:rsidR="00E51E57" w:rsidRPr="00E51E57">
        <w:rPr>
          <w:lang w:val="es-MX"/>
        </w:rPr>
        <w:t xml:space="preserve">. </w:t>
      </w:r>
      <w:r>
        <w:rPr>
          <w:lang w:val="es-MX"/>
        </w:rPr>
        <w:t xml:space="preserve">No obstante, </w:t>
      </w:r>
      <w:r w:rsidR="00E51E57" w:rsidRPr="00E51E57">
        <w:rPr>
          <w:lang w:val="es-MX"/>
        </w:rPr>
        <w:t xml:space="preserve">el final de Moggallāna fue muy diferente, aunque la naturaleza espantosa de su muerte no </w:t>
      </w:r>
      <w:r w:rsidR="00F40CC6">
        <w:rPr>
          <w:lang w:val="es-MX"/>
        </w:rPr>
        <w:t>estremeciera</w:t>
      </w:r>
      <w:r w:rsidR="00E51E57" w:rsidRPr="00E51E57">
        <w:rPr>
          <w:lang w:val="es-MX"/>
        </w:rPr>
        <w:t xml:space="preserve"> su firme y serena</w:t>
      </w:r>
      <w:r w:rsidR="00594CE7" w:rsidRPr="00594CE7">
        <w:rPr>
          <w:lang w:val="es-MX"/>
        </w:rPr>
        <w:t xml:space="preserve"> </w:t>
      </w:r>
      <w:r w:rsidR="00594CE7" w:rsidRPr="00E51E57">
        <w:rPr>
          <w:lang w:val="es-MX"/>
        </w:rPr>
        <w:t>mente</w:t>
      </w:r>
      <w:r w:rsidR="00E51E57" w:rsidRPr="00E51E57">
        <w:rPr>
          <w:lang w:val="es-MX"/>
        </w:rPr>
        <w:t>.</w:t>
      </w:r>
    </w:p>
    <w:p w14:paraId="528C578E" w14:textId="1CFFD175" w:rsidR="00D82E51" w:rsidRPr="00D82E51" w:rsidRDefault="00E51E57" w:rsidP="00D82E51">
      <w:pPr>
        <w:rPr>
          <w:lang w:val="es-MX"/>
        </w:rPr>
      </w:pPr>
      <w:r w:rsidRPr="00E51E57">
        <w:rPr>
          <w:lang w:val="es-MX"/>
        </w:rPr>
        <w:t xml:space="preserve"> Moggallāna falleció quince días después de su amigo Sāriputta, en el día de </w:t>
      </w:r>
      <w:r w:rsidR="00504058" w:rsidRPr="00E51E57">
        <w:rPr>
          <w:lang w:val="es-MX"/>
        </w:rPr>
        <w:t xml:space="preserve">Luna Nueva </w:t>
      </w:r>
      <w:r w:rsidRPr="00E51E57">
        <w:rPr>
          <w:lang w:val="es-MX"/>
        </w:rPr>
        <w:t xml:space="preserve">del mes </w:t>
      </w:r>
      <w:r w:rsidR="00F40CC6">
        <w:rPr>
          <w:lang w:val="es-MX"/>
        </w:rPr>
        <w:t xml:space="preserve">de </w:t>
      </w:r>
      <w:proofErr w:type="spellStart"/>
      <w:r w:rsidRPr="00D176B3">
        <w:rPr>
          <w:i/>
          <w:iCs/>
          <w:lang w:val="es-MX"/>
        </w:rPr>
        <w:t>Kattika</w:t>
      </w:r>
      <w:proofErr w:type="spellEnd"/>
      <w:r w:rsidRPr="00E51E57">
        <w:rPr>
          <w:lang w:val="es-MX"/>
        </w:rPr>
        <w:t xml:space="preserve"> (</w:t>
      </w:r>
      <w:r w:rsidR="00F40CC6" w:rsidRPr="00E51E57">
        <w:rPr>
          <w:lang w:val="es-MX"/>
        </w:rPr>
        <w:t>Octubre/Noviembre</w:t>
      </w:r>
      <w:r w:rsidRPr="00E51E57">
        <w:rPr>
          <w:lang w:val="es-MX"/>
        </w:rPr>
        <w:t xml:space="preserve">), en </w:t>
      </w:r>
      <w:proofErr w:type="gramStart"/>
      <w:r w:rsidR="00F53D10" w:rsidRPr="00E51E57">
        <w:rPr>
          <w:lang w:val="es-MX"/>
        </w:rPr>
        <w:t>Otoño</w:t>
      </w:r>
      <w:proofErr w:type="gramEnd"/>
      <w:r w:rsidRPr="00E51E57">
        <w:rPr>
          <w:lang w:val="es-MX"/>
        </w:rPr>
        <w:t>.</w:t>
      </w:r>
      <w:r w:rsidR="00D82E51">
        <w:rPr>
          <w:lang w:val="es-MX"/>
        </w:rPr>
        <w:t xml:space="preserve"> </w:t>
      </w:r>
      <w:r w:rsidR="00D82E51" w:rsidRPr="00D82E51">
        <w:rPr>
          <w:lang w:val="es-MX"/>
        </w:rPr>
        <w:t xml:space="preserve">El "gran fallecimiento" del </w:t>
      </w:r>
      <w:r w:rsidR="00DA4622" w:rsidRPr="00F40CC6">
        <w:rPr>
          <w:i/>
          <w:iCs/>
          <w:lang w:val="es-MX"/>
        </w:rPr>
        <w:t>Buddha</w:t>
      </w:r>
      <w:r w:rsidR="00D82E51" w:rsidRPr="00D82E51">
        <w:rPr>
          <w:lang w:val="es-MX"/>
        </w:rPr>
        <w:t xml:space="preserve"> tuvo lugar en la noche de </w:t>
      </w:r>
      <w:r w:rsidR="00F40CC6" w:rsidRPr="00D82E51">
        <w:rPr>
          <w:lang w:val="es-MX"/>
        </w:rPr>
        <w:t xml:space="preserve">Luna Llena </w:t>
      </w:r>
      <w:r w:rsidR="00D82E51" w:rsidRPr="00D82E51">
        <w:rPr>
          <w:lang w:val="es-MX"/>
        </w:rPr>
        <w:t xml:space="preserve">del mes </w:t>
      </w:r>
      <w:r w:rsidR="00F53D10">
        <w:rPr>
          <w:lang w:val="es-MX"/>
        </w:rPr>
        <w:t xml:space="preserve">de </w:t>
      </w:r>
      <w:proofErr w:type="spellStart"/>
      <w:r w:rsidR="00D82E51" w:rsidRPr="00D176B3">
        <w:rPr>
          <w:i/>
          <w:iCs/>
          <w:lang w:val="es-MX"/>
        </w:rPr>
        <w:t>Vesākha</w:t>
      </w:r>
      <w:proofErr w:type="spellEnd"/>
      <w:r w:rsidR="00D82E51" w:rsidRPr="00D82E51">
        <w:rPr>
          <w:lang w:val="es-MX"/>
        </w:rPr>
        <w:t xml:space="preserve"> (</w:t>
      </w:r>
      <w:proofErr w:type="gramStart"/>
      <w:r w:rsidR="00F53D10" w:rsidRPr="00D82E51">
        <w:rPr>
          <w:lang w:val="es-MX"/>
        </w:rPr>
        <w:t>Mayo</w:t>
      </w:r>
      <w:proofErr w:type="gramEnd"/>
      <w:r w:rsidR="00D82E51" w:rsidRPr="00D82E51">
        <w:rPr>
          <w:lang w:val="es-MX"/>
        </w:rPr>
        <w:t xml:space="preserve">), medio año después de la muerte de sus dos discípulos principales. El </w:t>
      </w:r>
      <w:r w:rsidR="00DA4622" w:rsidRPr="00D176B3">
        <w:rPr>
          <w:i/>
          <w:iCs/>
          <w:lang w:val="es-MX"/>
        </w:rPr>
        <w:t>Buddha</w:t>
      </w:r>
      <w:r w:rsidR="00D82E51" w:rsidRPr="00D82E51">
        <w:rPr>
          <w:lang w:val="es-MX"/>
        </w:rPr>
        <w:t xml:space="preserve"> tenía ochenta años cuando falleció, mientras que tanto Sāriputta como </w:t>
      </w:r>
      <w:proofErr w:type="spellStart"/>
      <w:r w:rsidR="00D82E51" w:rsidRPr="00D82E51">
        <w:rPr>
          <w:lang w:val="es-MX"/>
        </w:rPr>
        <w:t>Mahāmoggallāna</w:t>
      </w:r>
      <w:proofErr w:type="spellEnd"/>
      <w:r w:rsidR="00D82E51" w:rsidRPr="00D82E51">
        <w:rPr>
          <w:lang w:val="es-MX"/>
        </w:rPr>
        <w:t xml:space="preserve"> murieron a la edad de ochenta y cuatro</w:t>
      </w:r>
      <w:r w:rsidR="00F40CC6">
        <w:rPr>
          <w:lang w:val="es-MX"/>
        </w:rPr>
        <w:t xml:space="preserve"> años</w:t>
      </w:r>
      <w:r w:rsidR="00D82E51" w:rsidRPr="00D82E51">
        <w:rPr>
          <w:lang w:val="es-MX"/>
        </w:rPr>
        <w:t>.</w:t>
      </w:r>
    </w:p>
    <w:p w14:paraId="6D07D752" w14:textId="35008114" w:rsidR="00D82E51" w:rsidRPr="00D82E51" w:rsidRDefault="00D82E51" w:rsidP="00D82E51">
      <w:pPr>
        <w:rPr>
          <w:lang w:val="es-MX"/>
        </w:rPr>
      </w:pPr>
      <w:r w:rsidRPr="00D82E51">
        <w:rPr>
          <w:lang w:val="es-MX"/>
        </w:rPr>
        <w:t xml:space="preserve"> Las circunstancias de la muerte de Moggallāna se relacionan </w:t>
      </w:r>
      <w:r w:rsidR="00EB5A8A">
        <w:rPr>
          <w:lang w:val="es-MX"/>
        </w:rPr>
        <w:t>con</w:t>
      </w:r>
      <w:r w:rsidRPr="00D82E51">
        <w:rPr>
          <w:lang w:val="es-MX"/>
        </w:rPr>
        <w:t xml:space="preserve"> dos fuentes, el </w:t>
      </w:r>
      <w:r w:rsidRPr="00D176B3">
        <w:rPr>
          <w:i/>
          <w:iCs/>
          <w:lang w:val="es-MX"/>
        </w:rPr>
        <w:t xml:space="preserve">Comentario </w:t>
      </w:r>
      <w:proofErr w:type="spellStart"/>
      <w:r w:rsidRPr="00D176B3">
        <w:rPr>
          <w:i/>
          <w:iCs/>
          <w:lang w:val="es-MX"/>
        </w:rPr>
        <w:t>Dhammapada</w:t>
      </w:r>
      <w:proofErr w:type="spellEnd"/>
      <w:r w:rsidRPr="00D82E51">
        <w:rPr>
          <w:lang w:val="es-MX"/>
        </w:rPr>
        <w:t xml:space="preserve"> (a los vv. 137–40) y el </w:t>
      </w:r>
      <w:r w:rsidRPr="00FA62A5">
        <w:rPr>
          <w:i/>
          <w:iCs/>
          <w:lang w:val="es-MX"/>
        </w:rPr>
        <w:t xml:space="preserve">Comentario </w:t>
      </w:r>
      <w:proofErr w:type="spellStart"/>
      <w:r w:rsidRPr="00FA62A5">
        <w:rPr>
          <w:i/>
          <w:iCs/>
          <w:lang w:val="es-MX"/>
        </w:rPr>
        <w:t>Jātaka</w:t>
      </w:r>
      <w:proofErr w:type="spellEnd"/>
      <w:r w:rsidRPr="00D82E51">
        <w:rPr>
          <w:lang w:val="es-MX"/>
        </w:rPr>
        <w:t xml:space="preserve"> (</w:t>
      </w:r>
      <w:r w:rsidR="00210D8B">
        <w:rPr>
          <w:lang w:val="es-MX"/>
        </w:rPr>
        <w:t xml:space="preserve">hasta el </w:t>
      </w:r>
      <w:proofErr w:type="spellStart"/>
      <w:r w:rsidRPr="00D82E51">
        <w:rPr>
          <w:lang w:val="es-MX"/>
        </w:rPr>
        <w:t>Jāt</w:t>
      </w:r>
      <w:proofErr w:type="spellEnd"/>
      <w:r w:rsidRPr="00D82E51">
        <w:rPr>
          <w:lang w:val="es-MX"/>
        </w:rPr>
        <w:t xml:space="preserve">. 523). Aunque estas dos fuentes comparten un núcleo </w:t>
      </w:r>
      <w:r w:rsidR="00EB5A8A">
        <w:rPr>
          <w:lang w:val="es-MX"/>
        </w:rPr>
        <w:t xml:space="preserve">en </w:t>
      </w:r>
      <w:r w:rsidRPr="00D82E51">
        <w:rPr>
          <w:lang w:val="es-MX"/>
        </w:rPr>
        <w:t xml:space="preserve">común, difieren en los detalles, que sin duda surgen de los adornos en el curso de la transmisión oral. El relato aquí se basará en el </w:t>
      </w:r>
      <w:r w:rsidRPr="00D176B3">
        <w:rPr>
          <w:i/>
          <w:iCs/>
          <w:lang w:val="es-MX"/>
        </w:rPr>
        <w:t xml:space="preserve">Comentario </w:t>
      </w:r>
      <w:proofErr w:type="spellStart"/>
      <w:r w:rsidRPr="00D176B3">
        <w:rPr>
          <w:i/>
          <w:iCs/>
          <w:lang w:val="es-MX"/>
        </w:rPr>
        <w:t>Dhammapada</w:t>
      </w:r>
      <w:proofErr w:type="spellEnd"/>
      <w:r w:rsidRPr="00D82E51">
        <w:rPr>
          <w:lang w:val="es-MX"/>
        </w:rPr>
        <w:t>, con</w:t>
      </w:r>
      <w:r w:rsidR="000A69F7">
        <w:rPr>
          <w:lang w:val="es-MX"/>
        </w:rPr>
        <w:t>siderando</w:t>
      </w:r>
      <w:r w:rsidRPr="00D82E51">
        <w:rPr>
          <w:lang w:val="es-MX"/>
        </w:rPr>
        <w:t xml:space="preserve"> las diferencias </w:t>
      </w:r>
      <w:r w:rsidR="000A69F7">
        <w:rPr>
          <w:lang w:val="es-MX"/>
        </w:rPr>
        <w:t>con</w:t>
      </w:r>
      <w:r w:rsidRPr="00D82E51">
        <w:rPr>
          <w:lang w:val="es-MX"/>
        </w:rPr>
        <w:t xml:space="preserve"> el </w:t>
      </w:r>
      <w:r w:rsidRPr="0028697C">
        <w:rPr>
          <w:i/>
          <w:iCs/>
          <w:lang w:val="es-MX"/>
        </w:rPr>
        <w:t xml:space="preserve">Comentario </w:t>
      </w:r>
      <w:proofErr w:type="spellStart"/>
      <w:r w:rsidRPr="0028697C">
        <w:rPr>
          <w:i/>
          <w:iCs/>
          <w:lang w:val="es-MX"/>
        </w:rPr>
        <w:t>Jātaka</w:t>
      </w:r>
      <w:proofErr w:type="spellEnd"/>
      <w:r w:rsidRPr="00D82E51">
        <w:rPr>
          <w:lang w:val="es-MX"/>
        </w:rPr>
        <w:t xml:space="preserve"> anotadas entre paréntesis.</w:t>
      </w:r>
      <w:r w:rsidRPr="000C2FF2">
        <w:rPr>
          <w:b/>
          <w:bCs/>
          <w:vertAlign w:val="superscript"/>
          <w:lang w:val="es-MX"/>
        </w:rPr>
        <w:t>24</w:t>
      </w:r>
    </w:p>
    <w:p w14:paraId="60DC64D7" w14:textId="77A2E4C1" w:rsidR="00D82E51" w:rsidRPr="00D82E51" w:rsidRDefault="00D82E51" w:rsidP="00D82E51">
      <w:pPr>
        <w:rPr>
          <w:lang w:val="es-MX"/>
        </w:rPr>
      </w:pPr>
      <w:r w:rsidRPr="00D82E51">
        <w:rPr>
          <w:lang w:val="es-MX"/>
        </w:rPr>
        <w:t xml:space="preserve"> Debido a que el </w:t>
      </w:r>
      <w:r w:rsidR="00DA4622" w:rsidRPr="000C2FF2">
        <w:rPr>
          <w:i/>
          <w:iCs/>
          <w:lang w:val="es-MX"/>
        </w:rPr>
        <w:t>Buddha</w:t>
      </w:r>
      <w:r w:rsidRPr="00D82E51">
        <w:rPr>
          <w:lang w:val="es-MX"/>
        </w:rPr>
        <w:t xml:space="preserve"> era tan hábil como maestro, guiando a innumerables personas</w:t>
      </w:r>
      <w:r w:rsidR="000C2FF2">
        <w:rPr>
          <w:lang w:val="es-MX"/>
        </w:rPr>
        <w:t xml:space="preserve"> hacia</w:t>
      </w:r>
      <w:r w:rsidRPr="00D82E51">
        <w:rPr>
          <w:lang w:val="es-MX"/>
        </w:rPr>
        <w:t xml:space="preserve"> las puertas de la liberación, la población de Magadha en su mayor parte había transferido su lealtad de las diversas órdenes ascéticas rivales al Iluminado y</w:t>
      </w:r>
      <w:r w:rsidR="005248E8">
        <w:rPr>
          <w:lang w:val="es-MX"/>
        </w:rPr>
        <w:t xml:space="preserve"> a</w:t>
      </w:r>
      <w:r w:rsidRPr="00D82E51">
        <w:rPr>
          <w:lang w:val="es-MX"/>
        </w:rPr>
        <w:t xml:space="preserve"> su </w:t>
      </w:r>
      <w:r w:rsidR="000C2FF2" w:rsidRPr="00DC1B00">
        <w:rPr>
          <w:i/>
          <w:iCs/>
          <w:lang w:val="es-MX"/>
        </w:rPr>
        <w:t>Saṅgha</w:t>
      </w:r>
      <w:r w:rsidRPr="00D82E51">
        <w:rPr>
          <w:lang w:val="es-MX"/>
        </w:rPr>
        <w:t xml:space="preserve">. Un grupo de ascetas desnudos, resentidos por esta pérdida de prestigio, atribuyó al Venerable </w:t>
      </w:r>
      <w:proofErr w:type="spellStart"/>
      <w:r w:rsidRPr="00D82E51">
        <w:rPr>
          <w:lang w:val="es-MX"/>
        </w:rPr>
        <w:t>Mahāmoggallāna</w:t>
      </w:r>
      <w:proofErr w:type="spellEnd"/>
      <w:r w:rsidRPr="00D82E51">
        <w:rPr>
          <w:lang w:val="es-MX"/>
        </w:rPr>
        <w:t xml:space="preserve"> la principal responsabilidad de sus </w:t>
      </w:r>
      <w:r w:rsidR="00566E04" w:rsidRPr="00D82E51">
        <w:rPr>
          <w:lang w:val="es-MX"/>
        </w:rPr>
        <w:t xml:space="preserve">difíciles </w:t>
      </w:r>
      <w:r w:rsidR="004A139E">
        <w:rPr>
          <w:lang w:val="es-MX"/>
        </w:rPr>
        <w:t>contra</w:t>
      </w:r>
      <w:r w:rsidRPr="00D82E51">
        <w:rPr>
          <w:lang w:val="es-MX"/>
        </w:rPr>
        <w:t xml:space="preserve">tiempos. Creían que Moggallāna se había ganado a sus propios adherentes al </w:t>
      </w:r>
      <w:r w:rsidRPr="00D176B3">
        <w:rPr>
          <w:i/>
          <w:iCs/>
          <w:lang w:val="es-MX"/>
        </w:rPr>
        <w:t>Dhamma</w:t>
      </w:r>
      <w:r w:rsidRPr="00D82E51">
        <w:rPr>
          <w:lang w:val="es-MX"/>
        </w:rPr>
        <w:t xml:space="preserve"> del </w:t>
      </w:r>
      <w:r w:rsidR="00DA4622" w:rsidRPr="00D176B3">
        <w:rPr>
          <w:i/>
          <w:iCs/>
          <w:lang w:val="es-MX"/>
        </w:rPr>
        <w:t>Buddha</w:t>
      </w:r>
      <w:r w:rsidRPr="00D82E51">
        <w:rPr>
          <w:lang w:val="es-MX"/>
        </w:rPr>
        <w:t xml:space="preserve"> con </w:t>
      </w:r>
      <w:r w:rsidR="000061B4">
        <w:rPr>
          <w:lang w:val="es-MX"/>
        </w:rPr>
        <w:t xml:space="preserve">los relatos </w:t>
      </w:r>
      <w:r w:rsidRPr="00D82E51">
        <w:rPr>
          <w:lang w:val="es-MX"/>
        </w:rPr>
        <w:t xml:space="preserve">de sus viajes celestiales, en los que relataba cómo había visto a los devotos virtuosos del </w:t>
      </w:r>
      <w:r w:rsidR="00DA4622" w:rsidRPr="000F2A16">
        <w:rPr>
          <w:i/>
          <w:iCs/>
          <w:lang w:val="es-MX"/>
        </w:rPr>
        <w:t>Buddha</w:t>
      </w:r>
      <w:r w:rsidRPr="00D82E51">
        <w:rPr>
          <w:lang w:val="es-MX"/>
        </w:rPr>
        <w:t xml:space="preserve"> disfrutar del renacimiento en el cielo y</w:t>
      </w:r>
      <w:r w:rsidR="00B410D6">
        <w:rPr>
          <w:lang w:val="es-MX"/>
        </w:rPr>
        <w:t>, por otro lado, cómo había visto</w:t>
      </w:r>
      <w:r w:rsidRPr="00D82E51">
        <w:rPr>
          <w:lang w:val="es-MX"/>
        </w:rPr>
        <w:t xml:space="preserve"> a los seguidores de otras sectas </w:t>
      </w:r>
      <w:r w:rsidR="00B410D6">
        <w:rPr>
          <w:lang w:val="es-MX"/>
        </w:rPr>
        <w:t>que</w:t>
      </w:r>
      <w:r w:rsidR="004A139E">
        <w:rPr>
          <w:lang w:val="es-MX"/>
        </w:rPr>
        <w:t>,</w:t>
      </w:r>
      <w:r w:rsidR="00B410D6">
        <w:rPr>
          <w:lang w:val="es-MX"/>
        </w:rPr>
        <w:t xml:space="preserve"> </w:t>
      </w:r>
      <w:r w:rsidRPr="00D82E51">
        <w:rPr>
          <w:lang w:val="es-MX"/>
        </w:rPr>
        <w:t>a falta de conducta moral, sufr</w:t>
      </w:r>
      <w:r w:rsidR="00B410D6">
        <w:rPr>
          <w:lang w:val="es-MX"/>
        </w:rPr>
        <w:t>ían</w:t>
      </w:r>
      <w:r w:rsidR="000061B4">
        <w:rPr>
          <w:lang w:val="es-MX"/>
        </w:rPr>
        <w:t xml:space="preserve"> </w:t>
      </w:r>
      <w:r w:rsidRPr="00D82E51">
        <w:rPr>
          <w:lang w:val="es-MX"/>
        </w:rPr>
        <w:t xml:space="preserve">en estados </w:t>
      </w:r>
      <w:r w:rsidR="000F3833">
        <w:rPr>
          <w:lang w:val="es-MX"/>
        </w:rPr>
        <w:t xml:space="preserve">de desdicha e </w:t>
      </w:r>
      <w:r w:rsidRPr="00D82E51">
        <w:rPr>
          <w:lang w:val="es-MX"/>
        </w:rPr>
        <w:t xml:space="preserve">infrahumanos de </w:t>
      </w:r>
      <w:r w:rsidR="000061B4">
        <w:rPr>
          <w:lang w:val="es-MX"/>
        </w:rPr>
        <w:t xml:space="preserve">la </w:t>
      </w:r>
      <w:r w:rsidRPr="00D82E51">
        <w:rPr>
          <w:lang w:val="es-MX"/>
        </w:rPr>
        <w:t xml:space="preserve">existencia. Estos ascetas estaban tan enfurecidos por su pérdida de popularidad que </w:t>
      </w:r>
      <w:r w:rsidR="00B410D6">
        <w:rPr>
          <w:lang w:val="es-MX"/>
        </w:rPr>
        <w:t xml:space="preserve">quisieron </w:t>
      </w:r>
      <w:r w:rsidRPr="00D82E51">
        <w:rPr>
          <w:lang w:val="es-MX"/>
        </w:rPr>
        <w:t xml:space="preserve">eliminar a Moggallāna. Sin aceptar la responsabilidad de su propia desgracia, proyectaron la culpa externamente y concentraron su envidia y odio </w:t>
      </w:r>
      <w:r w:rsidR="000713C0">
        <w:rPr>
          <w:lang w:val="es-MX"/>
        </w:rPr>
        <w:t xml:space="preserve">hacia </w:t>
      </w:r>
      <w:r w:rsidRPr="00D82E51">
        <w:rPr>
          <w:lang w:val="es-MX"/>
        </w:rPr>
        <w:t>el gran discípulo.</w:t>
      </w:r>
    </w:p>
    <w:p w14:paraId="6A7B25E6" w14:textId="3191ADA1" w:rsidR="006A7707" w:rsidRDefault="00D82E51" w:rsidP="00D82E51">
      <w:pPr>
        <w:rPr>
          <w:lang w:val="es-MX"/>
        </w:rPr>
      </w:pPr>
      <w:r w:rsidRPr="00D82E51">
        <w:rPr>
          <w:lang w:val="es-MX"/>
        </w:rPr>
        <w:t xml:space="preserve"> Si bien los ascetas dudaban </w:t>
      </w:r>
      <w:r w:rsidR="00B410D6">
        <w:rPr>
          <w:lang w:val="es-MX"/>
        </w:rPr>
        <w:t xml:space="preserve">en </w:t>
      </w:r>
      <w:r w:rsidRPr="00D82E51">
        <w:rPr>
          <w:lang w:val="es-MX"/>
        </w:rPr>
        <w:t xml:space="preserve">matar a Moggallāna </w:t>
      </w:r>
      <w:r w:rsidR="000061B4">
        <w:rPr>
          <w:lang w:val="es-MX"/>
        </w:rPr>
        <w:t xml:space="preserve">con </w:t>
      </w:r>
      <w:r w:rsidRPr="00D82E51">
        <w:rPr>
          <w:lang w:val="es-MX"/>
        </w:rPr>
        <w:t>su</w:t>
      </w:r>
      <w:r w:rsidR="000061B4">
        <w:rPr>
          <w:lang w:val="es-MX"/>
        </w:rPr>
        <w:t>s</w:t>
      </w:r>
      <w:r w:rsidRPr="00D82E51">
        <w:rPr>
          <w:lang w:val="es-MX"/>
        </w:rPr>
        <w:t xml:space="preserve"> propia</w:t>
      </w:r>
      <w:r w:rsidR="000061B4">
        <w:rPr>
          <w:lang w:val="es-MX"/>
        </w:rPr>
        <w:t>s</w:t>
      </w:r>
      <w:r w:rsidRPr="00D82E51">
        <w:rPr>
          <w:lang w:val="es-MX"/>
        </w:rPr>
        <w:t xml:space="preserve"> </w:t>
      </w:r>
      <w:r w:rsidR="00F63662" w:rsidRPr="00D82E51">
        <w:rPr>
          <w:lang w:val="es-MX"/>
        </w:rPr>
        <w:t>mano</w:t>
      </w:r>
      <w:r w:rsidR="00F63662">
        <w:rPr>
          <w:lang w:val="es-MX"/>
        </w:rPr>
        <w:t>s</w:t>
      </w:r>
      <w:r w:rsidRPr="00D82E51">
        <w:rPr>
          <w:lang w:val="es-MX"/>
        </w:rPr>
        <w:t xml:space="preserve">, no </w:t>
      </w:r>
      <w:r w:rsidR="00F63662">
        <w:rPr>
          <w:lang w:val="es-MX"/>
        </w:rPr>
        <w:t>tuvieron</w:t>
      </w:r>
      <w:r w:rsidRPr="00D82E51">
        <w:rPr>
          <w:lang w:val="es-MX"/>
        </w:rPr>
        <w:t xml:space="preserve"> </w:t>
      </w:r>
      <w:r w:rsidR="00B410D6">
        <w:rPr>
          <w:lang w:val="es-MX"/>
        </w:rPr>
        <w:t xml:space="preserve">ningún </w:t>
      </w:r>
      <w:r w:rsidRPr="00D82E51">
        <w:rPr>
          <w:lang w:val="es-MX"/>
        </w:rPr>
        <w:t xml:space="preserve">escrúpulo en emplear a otros para llevar a cabo su nefasta acción. Habiendo obtenido mil monedas de oro de sus seguidores, se acercaron a una banda de bandidos y le ofrecieron el dinero a cambio de la vida del gran discípulo. En </w:t>
      </w:r>
      <w:r w:rsidR="000061B4">
        <w:rPr>
          <w:lang w:val="es-MX"/>
        </w:rPr>
        <w:t>aquella ocasión</w:t>
      </w:r>
      <w:r w:rsidRPr="00D82E51">
        <w:rPr>
          <w:lang w:val="es-MX"/>
        </w:rPr>
        <w:t xml:space="preserve">, Moggallāna </w:t>
      </w:r>
      <w:r w:rsidR="00F63662">
        <w:rPr>
          <w:lang w:val="es-MX"/>
        </w:rPr>
        <w:t xml:space="preserve">habitaba </w:t>
      </w:r>
      <w:r w:rsidRPr="00D82E51">
        <w:rPr>
          <w:lang w:val="es-MX"/>
        </w:rPr>
        <w:t xml:space="preserve">solo en una cabaña en el bosque </w:t>
      </w:r>
      <w:r w:rsidR="00EB130B">
        <w:rPr>
          <w:lang w:val="es-MX"/>
        </w:rPr>
        <w:t>de la Roca Negra</w:t>
      </w:r>
      <w:r w:rsidRPr="00D82E51">
        <w:rPr>
          <w:lang w:val="es-MX"/>
        </w:rPr>
        <w:t xml:space="preserve">, en la </w:t>
      </w:r>
    </w:p>
    <w:p w14:paraId="21D4C88C" w14:textId="77777777" w:rsidR="006A7707" w:rsidRDefault="006A7707">
      <w:pPr>
        <w:spacing w:after="160"/>
        <w:ind w:firstLine="0"/>
        <w:rPr>
          <w:lang w:val="es-MX"/>
        </w:rPr>
      </w:pPr>
      <w:r>
        <w:rPr>
          <w:lang w:val="es-MX"/>
        </w:rPr>
        <w:br w:type="page"/>
      </w:r>
    </w:p>
    <w:p w14:paraId="56C608B2" w14:textId="77777777" w:rsidR="006A7707" w:rsidRDefault="006A7707" w:rsidP="00D82E51">
      <w:pPr>
        <w:rPr>
          <w:lang w:val="es-MX"/>
        </w:rPr>
      </w:pPr>
    </w:p>
    <w:p w14:paraId="79B24528" w14:textId="3CBECB16" w:rsidR="003E1724" w:rsidRPr="003E1724" w:rsidRDefault="00C91B0D" w:rsidP="003E1724">
      <w:pPr>
        <w:pStyle w:val="NormaLContNewPage"/>
        <w:rPr>
          <w:lang w:val="es-MX"/>
        </w:rPr>
      </w:pPr>
      <w:r w:rsidRPr="00D82E51">
        <w:rPr>
          <w:lang w:val="es-MX"/>
        </w:rPr>
        <w:t xml:space="preserve">ladera del </w:t>
      </w:r>
      <w:r w:rsidR="00EB130B" w:rsidRPr="00D82E51">
        <w:rPr>
          <w:lang w:val="es-MX"/>
        </w:rPr>
        <w:t xml:space="preserve">monte </w:t>
      </w:r>
      <w:proofErr w:type="spellStart"/>
      <w:r w:rsidR="00D176B3" w:rsidRPr="00D82E51">
        <w:rPr>
          <w:lang w:val="es-MX"/>
        </w:rPr>
        <w:t>Isigili</w:t>
      </w:r>
      <w:proofErr w:type="spellEnd"/>
      <w:r w:rsidR="00EB130B">
        <w:rPr>
          <w:lang w:val="es-MX"/>
        </w:rPr>
        <w:t>,</w:t>
      </w:r>
      <w:r w:rsidR="00D176B3" w:rsidRPr="00D82E51">
        <w:rPr>
          <w:lang w:val="es-MX"/>
        </w:rPr>
        <w:t xml:space="preserve"> en </w:t>
      </w:r>
      <w:r w:rsidR="00D82E51" w:rsidRPr="00D82E51">
        <w:rPr>
          <w:lang w:val="es-MX"/>
        </w:rPr>
        <w:t xml:space="preserve">las afueras de </w:t>
      </w:r>
      <w:proofErr w:type="spellStart"/>
      <w:r w:rsidR="00D82E51" w:rsidRPr="00D82E51">
        <w:rPr>
          <w:lang w:val="es-MX"/>
        </w:rPr>
        <w:t>Rājagaha</w:t>
      </w:r>
      <w:proofErr w:type="spellEnd"/>
      <w:r w:rsidR="00D82E51" w:rsidRPr="00D82E51">
        <w:rPr>
          <w:lang w:val="es-MX"/>
        </w:rPr>
        <w:t xml:space="preserve">. Después de su encuentro con </w:t>
      </w:r>
      <w:r w:rsidR="000F2A16" w:rsidRPr="000F2A16">
        <w:rPr>
          <w:i/>
          <w:iCs/>
          <w:lang w:val="es-MX"/>
        </w:rPr>
        <w:t>Māra</w:t>
      </w:r>
      <w:r w:rsidR="00D82E51" w:rsidRPr="00D82E51">
        <w:rPr>
          <w:lang w:val="es-MX"/>
        </w:rPr>
        <w:t xml:space="preserve">, supo que el final de sus días estaba cerca. Habiendo disfrutado de la dicha de la liberación, ahora sentía que el cuerpo era una obstrucción y una carga y no deseaba usar sus facultades psíquicas para mantenerlo vivo por el resto del eón. Sin embargo, cuando vio acercarse a los bandidos, supo que venían a matarlo, y usó sus poderes sobrenaturales para deslizarse por el ojo de la cerradura. Los gánsteres llegaron a una cabaña vacía y, aunque buscaron por todas partes, no pudieron encontrarlo. Regresaron también al día siguiente, pero esta vez el </w:t>
      </w:r>
      <w:r w:rsidR="002A7D06">
        <w:rPr>
          <w:lang w:val="es-MX"/>
        </w:rPr>
        <w:t>Venerable</w:t>
      </w:r>
      <w:r w:rsidR="00D82E51" w:rsidRPr="00D82E51">
        <w:rPr>
          <w:lang w:val="es-MX"/>
        </w:rPr>
        <w:t xml:space="preserve"> se elevó por los aires y escapó por el techo. Al mes siguiente también vinieron los bandidos, pero nuevamente no pudieron atrapar al </w:t>
      </w:r>
      <w:r w:rsidR="002A7D06">
        <w:rPr>
          <w:lang w:val="es-MX"/>
        </w:rPr>
        <w:t>Venerable</w:t>
      </w:r>
      <w:r w:rsidR="00D82E51" w:rsidRPr="00D82E51">
        <w:rPr>
          <w:lang w:val="es-MX"/>
        </w:rPr>
        <w:t xml:space="preserve">. (En la versión de </w:t>
      </w:r>
      <w:r w:rsidR="002A7D06">
        <w:rPr>
          <w:lang w:val="es-MX"/>
        </w:rPr>
        <w:t xml:space="preserve">los </w:t>
      </w:r>
      <w:proofErr w:type="spellStart"/>
      <w:r w:rsidR="00D82E51" w:rsidRPr="002A7D06">
        <w:rPr>
          <w:i/>
          <w:iCs/>
          <w:lang w:val="es-MX"/>
        </w:rPr>
        <w:t>Jātaka</w:t>
      </w:r>
      <w:proofErr w:type="spellEnd"/>
      <w:r w:rsidR="00D82E51" w:rsidRPr="00D82E51">
        <w:rPr>
          <w:lang w:val="es-MX"/>
        </w:rPr>
        <w:t>, los bandidos regresa</w:t>
      </w:r>
      <w:r w:rsidR="00A9390B">
        <w:rPr>
          <w:lang w:val="es-MX"/>
        </w:rPr>
        <w:t>ro</w:t>
      </w:r>
      <w:r w:rsidR="00D82E51" w:rsidRPr="00D82E51">
        <w:rPr>
          <w:lang w:val="es-MX"/>
        </w:rPr>
        <w:t>n seis días consecutivos</w:t>
      </w:r>
      <w:r w:rsidR="006E072E">
        <w:rPr>
          <w:lang w:val="es-MX"/>
        </w:rPr>
        <w:t xml:space="preserve"> </w:t>
      </w:r>
      <w:r w:rsidR="003E1724" w:rsidRPr="003E1724">
        <w:rPr>
          <w:lang w:val="es-MX"/>
        </w:rPr>
        <w:t xml:space="preserve">y </w:t>
      </w:r>
      <w:r w:rsidR="00A9390B" w:rsidRPr="003E1724">
        <w:rPr>
          <w:lang w:val="es-MX"/>
        </w:rPr>
        <w:t xml:space="preserve">solo </w:t>
      </w:r>
      <w:r w:rsidR="00A9390B">
        <w:rPr>
          <w:lang w:val="es-MX"/>
        </w:rPr>
        <w:t xml:space="preserve">lo </w:t>
      </w:r>
      <w:r w:rsidR="003E1724" w:rsidRPr="003E1724">
        <w:rPr>
          <w:lang w:val="es-MX"/>
        </w:rPr>
        <w:t>atrapar</w:t>
      </w:r>
      <w:r w:rsidR="00A9390B">
        <w:rPr>
          <w:lang w:val="es-MX"/>
        </w:rPr>
        <w:t>on</w:t>
      </w:r>
      <w:r w:rsidR="003E1724" w:rsidRPr="003E1724">
        <w:rPr>
          <w:lang w:val="es-MX"/>
        </w:rPr>
        <w:t xml:space="preserve"> en el séptimo día)</w:t>
      </w:r>
      <w:r w:rsidR="00A9390B">
        <w:rPr>
          <w:lang w:val="es-MX"/>
        </w:rPr>
        <w:t>.</w:t>
      </w:r>
    </w:p>
    <w:p w14:paraId="4713FBBA" w14:textId="17104CE7" w:rsidR="003E1724" w:rsidRPr="003E1724" w:rsidRDefault="003E1724" w:rsidP="00DD5E79">
      <w:pPr>
        <w:rPr>
          <w:lang w:val="es-MX"/>
        </w:rPr>
      </w:pPr>
      <w:r w:rsidRPr="003E1724">
        <w:rPr>
          <w:lang w:val="es-MX"/>
        </w:rPr>
        <w:t xml:space="preserve"> La motivación de Moggallāna </w:t>
      </w:r>
      <w:r w:rsidR="003F3880">
        <w:rPr>
          <w:lang w:val="es-MX"/>
        </w:rPr>
        <w:t>de</w:t>
      </w:r>
      <w:r w:rsidRPr="003E1724">
        <w:rPr>
          <w:lang w:val="es-MX"/>
        </w:rPr>
        <w:t xml:space="preserve"> escapar no </w:t>
      </w:r>
      <w:r w:rsidR="00684DF8">
        <w:rPr>
          <w:lang w:val="es-MX"/>
        </w:rPr>
        <w:t>se basaba en</w:t>
      </w:r>
      <w:r w:rsidRPr="003E1724">
        <w:rPr>
          <w:lang w:val="es-MX"/>
        </w:rPr>
        <w:t xml:space="preserve"> el miedo </w:t>
      </w:r>
      <w:r w:rsidR="00684DF8">
        <w:rPr>
          <w:lang w:val="es-MX"/>
        </w:rPr>
        <w:t>hacia</w:t>
      </w:r>
      <w:r w:rsidRPr="003E1724">
        <w:rPr>
          <w:lang w:val="es-MX"/>
        </w:rPr>
        <w:t xml:space="preserve"> la muerte. La razón por la que usó sus poderes psíquicos para eludir a los gánsteres no fue para proteger su cuerpo, sino para evitar</w:t>
      </w:r>
      <w:r w:rsidR="00F45973">
        <w:rPr>
          <w:lang w:val="es-MX"/>
        </w:rPr>
        <w:t>les</w:t>
      </w:r>
      <w:r w:rsidRPr="003E1724">
        <w:rPr>
          <w:lang w:val="es-MX"/>
        </w:rPr>
        <w:t xml:space="preserve"> a los posibles asesinos las espantosas consecuencias </w:t>
      </w:r>
      <w:proofErr w:type="spellStart"/>
      <w:r w:rsidRPr="00D176B3">
        <w:rPr>
          <w:i/>
          <w:iCs/>
          <w:lang w:val="es-MX"/>
        </w:rPr>
        <w:t>kammicas</w:t>
      </w:r>
      <w:proofErr w:type="spellEnd"/>
      <w:r w:rsidRPr="003E1724">
        <w:rPr>
          <w:lang w:val="es-MX"/>
        </w:rPr>
        <w:t xml:space="preserve"> de un acto </w:t>
      </w:r>
      <w:r w:rsidR="009D4EBE">
        <w:rPr>
          <w:lang w:val="es-MX"/>
        </w:rPr>
        <w:t xml:space="preserve">de </w:t>
      </w:r>
      <w:r w:rsidRPr="003E1724">
        <w:rPr>
          <w:lang w:val="es-MX"/>
        </w:rPr>
        <w:t>asesin</w:t>
      </w:r>
      <w:r w:rsidR="009D4EBE">
        <w:rPr>
          <w:lang w:val="es-MX"/>
        </w:rPr>
        <w:t>ato de semejante magnitud</w:t>
      </w:r>
      <w:r w:rsidRPr="003E1724">
        <w:rPr>
          <w:lang w:val="es-MX"/>
        </w:rPr>
        <w:t xml:space="preserve">, que necesariamente </w:t>
      </w:r>
      <w:r w:rsidR="009D4EBE">
        <w:rPr>
          <w:lang w:val="es-MX"/>
        </w:rPr>
        <w:t xml:space="preserve">los </w:t>
      </w:r>
      <w:r w:rsidRPr="003E1724">
        <w:rPr>
          <w:lang w:val="es-MX"/>
        </w:rPr>
        <w:t>conduc</w:t>
      </w:r>
      <w:r w:rsidR="009D4EBE">
        <w:rPr>
          <w:lang w:val="es-MX"/>
        </w:rPr>
        <w:t>iría</w:t>
      </w:r>
      <w:r w:rsidRPr="003E1724">
        <w:rPr>
          <w:lang w:val="es-MX"/>
        </w:rPr>
        <w:t xml:space="preserve"> al renacimiento en los infiernos. Quería evitarles ese destino dándoles tiempo para reconsiderar y abstenerse de su crimen. </w:t>
      </w:r>
      <w:r w:rsidR="009D4EBE">
        <w:rPr>
          <w:lang w:val="es-MX"/>
        </w:rPr>
        <w:t xml:space="preserve">No obstante, </w:t>
      </w:r>
      <w:r w:rsidRPr="003E1724">
        <w:rPr>
          <w:lang w:val="es-MX"/>
        </w:rPr>
        <w:t xml:space="preserve">su codicia por el dinero prometido </w:t>
      </w:r>
      <w:r w:rsidR="000920FB">
        <w:rPr>
          <w:lang w:val="es-MX"/>
        </w:rPr>
        <w:t>era</w:t>
      </w:r>
      <w:r w:rsidRPr="003E1724">
        <w:rPr>
          <w:lang w:val="es-MX"/>
        </w:rPr>
        <w:t xml:space="preserve"> tan grande que persistieron y regresaron al mes siguiente (o al séptimo día </w:t>
      </w:r>
      <w:r w:rsidR="009D4EBE">
        <w:rPr>
          <w:lang w:val="es-MX"/>
        </w:rPr>
        <w:t xml:space="preserve">según lo narrado por los </w:t>
      </w:r>
      <w:proofErr w:type="spellStart"/>
      <w:r w:rsidRPr="009D4EBE">
        <w:rPr>
          <w:i/>
          <w:iCs/>
          <w:lang w:val="es-MX"/>
        </w:rPr>
        <w:t>Jātaka</w:t>
      </w:r>
      <w:r w:rsidR="000920FB" w:rsidRPr="000920FB">
        <w:rPr>
          <w:lang w:val="es-MX"/>
        </w:rPr>
        <w:t>s</w:t>
      </w:r>
      <w:proofErr w:type="spellEnd"/>
      <w:r w:rsidRPr="003E1724">
        <w:rPr>
          <w:lang w:val="es-MX"/>
        </w:rPr>
        <w:t xml:space="preserve">). Esta vez su persistencia fue "recompensada", porque en ese momento Moggallāna perdió repentinamente </w:t>
      </w:r>
      <w:r w:rsidR="00AA0C60">
        <w:rPr>
          <w:lang w:val="es-MX"/>
        </w:rPr>
        <w:t>el</w:t>
      </w:r>
      <w:r w:rsidRPr="003E1724">
        <w:rPr>
          <w:lang w:val="es-MX"/>
        </w:rPr>
        <w:t xml:space="preserve"> dominio psíquico sobre </w:t>
      </w:r>
      <w:r w:rsidR="00AA0C60">
        <w:rPr>
          <w:lang w:val="es-MX"/>
        </w:rPr>
        <w:t>su</w:t>
      </w:r>
      <w:r w:rsidRPr="003E1724">
        <w:rPr>
          <w:lang w:val="es-MX"/>
        </w:rPr>
        <w:t xml:space="preserve"> cuerpo.</w:t>
      </w:r>
    </w:p>
    <w:p w14:paraId="64ACF37F" w14:textId="2A215DDE" w:rsidR="003E1724" w:rsidRPr="003E1724" w:rsidRDefault="003E1724" w:rsidP="00DD5E79">
      <w:pPr>
        <w:rPr>
          <w:lang w:val="es-MX"/>
        </w:rPr>
      </w:pPr>
      <w:r w:rsidRPr="003E1724">
        <w:rPr>
          <w:lang w:val="es-MX"/>
        </w:rPr>
        <w:t xml:space="preserve"> La razón de este repentino cambio en </w:t>
      </w:r>
      <w:r w:rsidR="000D6DDE">
        <w:rPr>
          <w:lang w:val="es-MX"/>
        </w:rPr>
        <w:t>su</w:t>
      </w:r>
      <w:r w:rsidRPr="003E1724">
        <w:rPr>
          <w:lang w:val="es-MX"/>
        </w:rPr>
        <w:t xml:space="preserve"> destino radica en un hecho terrible que había cometido en </w:t>
      </w:r>
      <w:r w:rsidR="004E157F">
        <w:rPr>
          <w:lang w:val="es-MX"/>
        </w:rPr>
        <w:t>un</w:t>
      </w:r>
      <w:r w:rsidRPr="003E1724">
        <w:rPr>
          <w:lang w:val="es-MX"/>
        </w:rPr>
        <w:t xml:space="preserve"> pasado distante. Hace muchos eones, en un </w:t>
      </w:r>
      <w:r w:rsidR="000920FB">
        <w:rPr>
          <w:lang w:val="es-MX"/>
        </w:rPr>
        <w:t>re</w:t>
      </w:r>
      <w:r w:rsidRPr="003E1724">
        <w:rPr>
          <w:lang w:val="es-MX"/>
        </w:rPr>
        <w:t xml:space="preserve">nacimiento </w:t>
      </w:r>
      <w:r w:rsidR="000920FB">
        <w:rPr>
          <w:lang w:val="es-MX"/>
        </w:rPr>
        <w:t>pasado</w:t>
      </w:r>
      <w:r w:rsidRPr="003E1724">
        <w:rPr>
          <w:lang w:val="es-MX"/>
        </w:rPr>
        <w:t xml:space="preserve">, Moggallāna había provocado la muerte de sus padres (en la versión </w:t>
      </w:r>
      <w:proofErr w:type="spellStart"/>
      <w:r w:rsidRPr="00D176B3">
        <w:rPr>
          <w:i/>
          <w:iCs/>
          <w:lang w:val="es-MX"/>
        </w:rPr>
        <w:t>Jātaka</w:t>
      </w:r>
      <w:proofErr w:type="spellEnd"/>
      <w:r w:rsidRPr="003E1724">
        <w:rPr>
          <w:lang w:val="es-MX"/>
        </w:rPr>
        <w:t xml:space="preserve">, sin embargo, cede en el último momento y los perdona). Ese atroz </w:t>
      </w:r>
      <w:proofErr w:type="spellStart"/>
      <w:r w:rsidRPr="00D176B3">
        <w:rPr>
          <w:i/>
          <w:iCs/>
          <w:lang w:val="es-MX"/>
        </w:rPr>
        <w:t>kamma</w:t>
      </w:r>
      <w:proofErr w:type="spellEnd"/>
      <w:r w:rsidRPr="003E1724">
        <w:rPr>
          <w:lang w:val="es-MX"/>
        </w:rPr>
        <w:t xml:space="preserve"> lo hab</w:t>
      </w:r>
      <w:r w:rsidR="00CE03B1">
        <w:rPr>
          <w:lang w:val="es-MX"/>
        </w:rPr>
        <w:t>r</w:t>
      </w:r>
      <w:r w:rsidRPr="003E1724">
        <w:rPr>
          <w:lang w:val="es-MX"/>
        </w:rPr>
        <w:t xml:space="preserve">ía llevado a un renacimiento en el infierno durante incontables años, pero aún no </w:t>
      </w:r>
      <w:r w:rsidR="00CE03B1">
        <w:rPr>
          <w:lang w:val="es-MX"/>
        </w:rPr>
        <w:t xml:space="preserve">se </w:t>
      </w:r>
      <w:r w:rsidRPr="003E1724">
        <w:rPr>
          <w:lang w:val="es-MX"/>
        </w:rPr>
        <w:t xml:space="preserve">había </w:t>
      </w:r>
      <w:r w:rsidR="00CE03B1">
        <w:rPr>
          <w:lang w:val="es-MX"/>
        </w:rPr>
        <w:t xml:space="preserve">extinguido </w:t>
      </w:r>
      <w:r w:rsidRPr="003E1724">
        <w:rPr>
          <w:lang w:val="es-MX"/>
        </w:rPr>
        <w:t xml:space="preserve">por completo. Quedó un residuo, y </w:t>
      </w:r>
      <w:r w:rsidR="00CE03B1">
        <w:rPr>
          <w:lang w:val="es-MX"/>
        </w:rPr>
        <w:t>entonces</w:t>
      </w:r>
      <w:r w:rsidRPr="003E1724">
        <w:rPr>
          <w:lang w:val="es-MX"/>
        </w:rPr>
        <w:t>, cuando est</w:t>
      </w:r>
      <w:r w:rsidR="00CE03B1">
        <w:rPr>
          <w:lang w:val="es-MX"/>
        </w:rPr>
        <w:t>uvo</w:t>
      </w:r>
      <w:r w:rsidRPr="003E1724">
        <w:rPr>
          <w:lang w:val="es-MX"/>
        </w:rPr>
        <w:t xml:space="preserve"> en peligro de muerte, ese residuo maduró repentinamente y lo enfrentó con su fruto. Moggallāna se dio cuenta de que no tenía más remedio que someterse al destino. Los bandidos entraron, lo derribaron y "le </w:t>
      </w:r>
      <w:r w:rsidR="00F13463" w:rsidRPr="003E1724">
        <w:rPr>
          <w:lang w:val="es-MX"/>
        </w:rPr>
        <w:t>trituraron</w:t>
      </w:r>
      <w:r w:rsidRPr="003E1724">
        <w:rPr>
          <w:lang w:val="es-MX"/>
        </w:rPr>
        <w:t xml:space="preserve"> los huesos hasta que quedaron tan pequeños como </w:t>
      </w:r>
      <w:r w:rsidR="00F13463">
        <w:rPr>
          <w:lang w:val="es-MX"/>
        </w:rPr>
        <w:t xml:space="preserve">los </w:t>
      </w:r>
      <w:r w:rsidRPr="003E1724">
        <w:rPr>
          <w:lang w:val="es-MX"/>
        </w:rPr>
        <w:t>granos de arroz". Luego, pensando que estaba muerto, arrojaron su cuerpo detrás de un grupo de arbustos y huyeron, ansiosos por cobrar su recompensa.</w:t>
      </w:r>
    </w:p>
    <w:p w14:paraId="58FA6E10" w14:textId="22C969CA" w:rsidR="00DD5E79" w:rsidRDefault="003E1724" w:rsidP="00DD5E79">
      <w:pPr>
        <w:rPr>
          <w:lang w:val="es-MX"/>
        </w:rPr>
      </w:pPr>
      <w:r w:rsidRPr="003E1724">
        <w:rPr>
          <w:lang w:val="es-MX"/>
        </w:rPr>
        <w:t xml:space="preserve"> </w:t>
      </w:r>
      <w:r w:rsidR="00AC1591">
        <w:rPr>
          <w:lang w:val="es-MX"/>
        </w:rPr>
        <w:t xml:space="preserve">No obstante, </w:t>
      </w:r>
      <w:r w:rsidRPr="003E1724">
        <w:rPr>
          <w:lang w:val="es-MX"/>
        </w:rPr>
        <w:t>la fuerza física y mental de Moggallāna era formidable y aún no había capitulado ante la muerte. Recuperó la con</w:t>
      </w:r>
      <w:r w:rsidR="00AC1591">
        <w:rPr>
          <w:lang w:val="es-MX"/>
        </w:rPr>
        <w:t>s</w:t>
      </w:r>
      <w:r w:rsidRPr="003E1724">
        <w:rPr>
          <w:lang w:val="es-MX"/>
        </w:rPr>
        <w:t xml:space="preserve">ciencia y, por el poder de la meditación, se </w:t>
      </w:r>
      <w:r w:rsidR="00395173">
        <w:rPr>
          <w:lang w:val="es-MX"/>
        </w:rPr>
        <w:t xml:space="preserve">suspendió en </w:t>
      </w:r>
      <w:r w:rsidRPr="003E1724">
        <w:rPr>
          <w:lang w:val="es-MX"/>
        </w:rPr>
        <w:t>el aire y llegó a</w:t>
      </w:r>
      <w:r w:rsidR="00AC1591">
        <w:rPr>
          <w:lang w:val="es-MX"/>
        </w:rPr>
        <w:t>nte</w:t>
      </w:r>
      <w:r w:rsidRPr="003E1724">
        <w:rPr>
          <w:lang w:val="es-MX"/>
        </w:rPr>
        <w:t xml:space="preserve"> la presencia del Maestro. Allí anunció que </w:t>
      </w:r>
      <w:r w:rsidR="00AC1591">
        <w:rPr>
          <w:lang w:val="es-MX"/>
        </w:rPr>
        <w:t xml:space="preserve">consumaría </w:t>
      </w:r>
      <w:r w:rsidRPr="003E1724">
        <w:rPr>
          <w:lang w:val="es-MX"/>
        </w:rPr>
        <w:t xml:space="preserve">el </w:t>
      </w:r>
      <w:r w:rsidRPr="00F903C2">
        <w:rPr>
          <w:i/>
          <w:iCs/>
          <w:lang w:val="es-MX"/>
        </w:rPr>
        <w:t>Nibbāna</w:t>
      </w:r>
      <w:r w:rsidRPr="003E1724">
        <w:rPr>
          <w:lang w:val="es-MX"/>
        </w:rPr>
        <w:t xml:space="preserve"> final. El </w:t>
      </w:r>
      <w:r w:rsidR="00DA4622" w:rsidRPr="00AC1591">
        <w:rPr>
          <w:i/>
          <w:iCs/>
          <w:lang w:val="es-MX"/>
        </w:rPr>
        <w:t>Buddha</w:t>
      </w:r>
      <w:r w:rsidRPr="003E1724">
        <w:rPr>
          <w:lang w:val="es-MX"/>
        </w:rPr>
        <w:t xml:space="preserve"> le pidió que diera un sermón final a la comunidad de monjes, lo cual hizo, con un despliegue adicional de </w:t>
      </w:r>
      <w:r w:rsidR="002B2A13">
        <w:rPr>
          <w:lang w:val="es-MX"/>
        </w:rPr>
        <w:t xml:space="preserve">proezas </w:t>
      </w:r>
      <w:r w:rsidRPr="003E1724">
        <w:rPr>
          <w:lang w:val="es-MX"/>
        </w:rPr>
        <w:t xml:space="preserve">y </w:t>
      </w:r>
      <w:r w:rsidR="002B2A13">
        <w:rPr>
          <w:lang w:val="es-MX"/>
        </w:rPr>
        <w:t>milagros</w:t>
      </w:r>
      <w:r w:rsidRPr="003E1724">
        <w:rPr>
          <w:lang w:val="es-MX"/>
        </w:rPr>
        <w:t xml:space="preserve">. Luego rindió </w:t>
      </w:r>
      <w:r w:rsidR="00DA4622">
        <w:rPr>
          <w:lang w:val="es-MX"/>
        </w:rPr>
        <w:t>reverencia</w:t>
      </w:r>
      <w:r w:rsidRPr="003E1724">
        <w:rPr>
          <w:lang w:val="es-MX"/>
        </w:rPr>
        <w:t xml:space="preserve"> al </w:t>
      </w:r>
      <w:r w:rsidR="002B2A13">
        <w:rPr>
          <w:lang w:val="es-MX"/>
        </w:rPr>
        <w:t>Bienaventurado</w:t>
      </w:r>
      <w:r w:rsidRPr="003E1724">
        <w:rPr>
          <w:lang w:val="es-MX"/>
        </w:rPr>
        <w:t xml:space="preserve">, regresó a la Roca Negra y </w:t>
      </w:r>
      <w:r w:rsidR="002B2A13">
        <w:rPr>
          <w:lang w:val="es-MX"/>
        </w:rPr>
        <w:t>penetró en e</w:t>
      </w:r>
      <w:r w:rsidRPr="003E1724">
        <w:rPr>
          <w:lang w:val="es-MX"/>
        </w:rPr>
        <w:t xml:space="preserve">l elemento </w:t>
      </w:r>
    </w:p>
    <w:p w14:paraId="08E24B2D" w14:textId="77777777" w:rsidR="00DD5E79" w:rsidRDefault="00DD5E79">
      <w:pPr>
        <w:spacing w:after="160"/>
        <w:ind w:firstLine="0"/>
        <w:rPr>
          <w:lang w:val="es-MX"/>
        </w:rPr>
      </w:pPr>
      <w:r>
        <w:rPr>
          <w:lang w:val="es-MX"/>
        </w:rPr>
        <w:br w:type="page"/>
      </w:r>
    </w:p>
    <w:p w14:paraId="51FA9840" w14:textId="77777777" w:rsidR="00DD5E79" w:rsidRDefault="00DD5E79" w:rsidP="00DD5E79">
      <w:pPr>
        <w:rPr>
          <w:lang w:val="es-MX"/>
        </w:rPr>
      </w:pPr>
    </w:p>
    <w:p w14:paraId="5A0642AD" w14:textId="2C6E9197" w:rsidR="003E1724" w:rsidRPr="003E1724" w:rsidRDefault="00395173" w:rsidP="00DD5E79">
      <w:pPr>
        <w:pStyle w:val="NormaLContNewPage"/>
        <w:rPr>
          <w:lang w:val="es-MX"/>
        </w:rPr>
      </w:pPr>
      <w:r w:rsidRPr="00F903C2">
        <w:rPr>
          <w:i/>
          <w:iCs/>
          <w:lang w:val="es-MX"/>
        </w:rPr>
        <w:t>Nibbāna</w:t>
      </w:r>
      <w:r w:rsidRPr="003E1724">
        <w:rPr>
          <w:lang w:val="es-MX"/>
        </w:rPr>
        <w:t xml:space="preserve"> sin dejar </w:t>
      </w:r>
      <w:r w:rsidR="00D176B3" w:rsidRPr="003E1724">
        <w:rPr>
          <w:lang w:val="es-MX"/>
        </w:rPr>
        <w:t xml:space="preserve">residuos. (El </w:t>
      </w:r>
      <w:r w:rsidR="003E1724" w:rsidRPr="003E1724">
        <w:rPr>
          <w:lang w:val="es-MX"/>
        </w:rPr>
        <w:t>relato de</w:t>
      </w:r>
      <w:r>
        <w:rPr>
          <w:lang w:val="es-MX"/>
        </w:rPr>
        <w:t xml:space="preserve"> </w:t>
      </w:r>
      <w:r w:rsidR="002B2A13">
        <w:rPr>
          <w:lang w:val="es-MX"/>
        </w:rPr>
        <w:t>l</w:t>
      </w:r>
      <w:r>
        <w:rPr>
          <w:lang w:val="es-MX"/>
        </w:rPr>
        <w:t>os</w:t>
      </w:r>
      <w:r w:rsidR="003E1724" w:rsidRPr="003E1724">
        <w:rPr>
          <w:lang w:val="es-MX"/>
        </w:rPr>
        <w:t xml:space="preserve"> </w:t>
      </w:r>
      <w:proofErr w:type="spellStart"/>
      <w:r w:rsidR="003E1724" w:rsidRPr="00F903C2">
        <w:rPr>
          <w:i/>
          <w:iCs/>
          <w:lang w:val="es-MX"/>
        </w:rPr>
        <w:t>Jātaka</w:t>
      </w:r>
      <w:proofErr w:type="spellEnd"/>
      <w:r w:rsidR="003E1724" w:rsidRPr="003E1724">
        <w:rPr>
          <w:lang w:val="es-MX"/>
        </w:rPr>
        <w:t xml:space="preserve"> omite de manera más realista el sermón final y </w:t>
      </w:r>
      <w:r w:rsidR="00716743">
        <w:rPr>
          <w:lang w:val="es-MX"/>
        </w:rPr>
        <w:t xml:space="preserve">relata </w:t>
      </w:r>
      <w:r w:rsidR="003E1724" w:rsidRPr="003E1724">
        <w:rPr>
          <w:lang w:val="es-MX"/>
        </w:rPr>
        <w:t>que Moggallāna expir</w:t>
      </w:r>
      <w:r w:rsidR="00F33B2F">
        <w:rPr>
          <w:lang w:val="es-MX"/>
        </w:rPr>
        <w:t>ó</w:t>
      </w:r>
      <w:r w:rsidR="003E1724" w:rsidRPr="003E1724">
        <w:rPr>
          <w:lang w:val="es-MX"/>
        </w:rPr>
        <w:t xml:space="preserve"> justo a</w:t>
      </w:r>
      <w:r w:rsidR="00716743">
        <w:rPr>
          <w:lang w:val="es-MX"/>
        </w:rPr>
        <w:t>nte</w:t>
      </w:r>
      <w:r w:rsidR="003E1724" w:rsidRPr="003E1724">
        <w:rPr>
          <w:lang w:val="es-MX"/>
        </w:rPr>
        <w:t xml:space="preserve"> los pies del </w:t>
      </w:r>
      <w:r w:rsidR="00DA4622" w:rsidRPr="00D176B3">
        <w:rPr>
          <w:i/>
          <w:iCs/>
          <w:lang w:val="es-MX"/>
        </w:rPr>
        <w:t>Buddha</w:t>
      </w:r>
      <w:r w:rsidR="003E1724" w:rsidRPr="003E1724">
        <w:rPr>
          <w:lang w:val="es-MX"/>
        </w:rPr>
        <w:t>).</w:t>
      </w:r>
    </w:p>
    <w:p w14:paraId="3D38C422" w14:textId="548A2E7E" w:rsidR="003E1724" w:rsidRPr="003E1724" w:rsidRDefault="003E1724" w:rsidP="00DD5E79">
      <w:pPr>
        <w:rPr>
          <w:lang w:val="es-MX"/>
        </w:rPr>
      </w:pPr>
      <w:r w:rsidRPr="003E1724">
        <w:rPr>
          <w:lang w:val="es-MX"/>
        </w:rPr>
        <w:t xml:space="preserve"> En esta última fase turbulenta de su vida, el </w:t>
      </w:r>
      <w:proofErr w:type="spellStart"/>
      <w:r w:rsidRPr="00D176B3">
        <w:rPr>
          <w:i/>
          <w:iCs/>
          <w:lang w:val="es-MX"/>
        </w:rPr>
        <w:t>kamma</w:t>
      </w:r>
      <w:proofErr w:type="spellEnd"/>
      <w:r w:rsidRPr="003E1724">
        <w:rPr>
          <w:lang w:val="es-MX"/>
        </w:rPr>
        <w:t xml:space="preserve"> del pasado que había madurado tan repentinamente sólo podía afectar su cuerpo </w:t>
      </w:r>
      <w:r w:rsidR="00F33B2F">
        <w:rPr>
          <w:lang w:val="es-MX"/>
        </w:rPr>
        <w:t>más</w:t>
      </w:r>
      <w:r w:rsidRPr="003E1724">
        <w:rPr>
          <w:lang w:val="es-MX"/>
        </w:rPr>
        <w:t xml:space="preserve"> no </w:t>
      </w:r>
      <w:r w:rsidR="00F33B2F">
        <w:rPr>
          <w:lang w:val="es-MX"/>
        </w:rPr>
        <w:t xml:space="preserve">pudo estremecer </w:t>
      </w:r>
      <w:r w:rsidRPr="003E1724">
        <w:rPr>
          <w:lang w:val="es-MX"/>
        </w:rPr>
        <w:t>su mente, porque ya no se identificaba con su personalidad empírica. Para él, los cinco agregados que otros identific</w:t>
      </w:r>
      <w:r w:rsidR="00716743">
        <w:rPr>
          <w:lang w:val="es-MX"/>
        </w:rPr>
        <w:t>aba</w:t>
      </w:r>
      <w:r w:rsidRPr="003E1724">
        <w:rPr>
          <w:lang w:val="es-MX"/>
        </w:rPr>
        <w:t>n como “Moggallāna” eran tan extraños como un cuerpo inanimado:</w:t>
      </w:r>
    </w:p>
    <w:p w14:paraId="45C92BA9" w14:textId="4E364F76" w:rsidR="003E1724" w:rsidRPr="003E1724" w:rsidRDefault="00966C5E" w:rsidP="0032140A">
      <w:pPr>
        <w:pStyle w:val="VersoEnglishB"/>
        <w:rPr>
          <w:lang w:val="es-MX"/>
        </w:rPr>
      </w:pPr>
      <w:r>
        <w:rPr>
          <w:lang w:val="es-MX"/>
        </w:rPr>
        <w:t>Ellos p</w:t>
      </w:r>
      <w:r w:rsidR="003E1724" w:rsidRPr="003E1724">
        <w:rPr>
          <w:lang w:val="es-MX"/>
        </w:rPr>
        <w:t xml:space="preserve">enetran </w:t>
      </w:r>
      <w:r>
        <w:rPr>
          <w:lang w:val="es-MX"/>
        </w:rPr>
        <w:t xml:space="preserve">en </w:t>
      </w:r>
      <w:r w:rsidR="003E1724" w:rsidRPr="003E1724">
        <w:rPr>
          <w:lang w:val="es-MX"/>
        </w:rPr>
        <w:t>la verdad sutil</w:t>
      </w:r>
    </w:p>
    <w:p w14:paraId="519CCE08" w14:textId="1A7D9704" w:rsidR="003E1724" w:rsidRPr="003E1724" w:rsidRDefault="003E1724" w:rsidP="0032140A">
      <w:pPr>
        <w:pStyle w:val="VersoEnglishB"/>
        <w:rPr>
          <w:lang w:val="es-MX"/>
        </w:rPr>
      </w:pPr>
      <w:r w:rsidRPr="003E1724">
        <w:rPr>
          <w:lang w:val="es-MX"/>
        </w:rPr>
        <w:t xml:space="preserve">Como </w:t>
      </w:r>
      <w:r w:rsidR="001E08CD">
        <w:rPr>
          <w:lang w:val="es-MX"/>
        </w:rPr>
        <w:t>en</w:t>
      </w:r>
      <w:r w:rsidR="00966C5E">
        <w:rPr>
          <w:lang w:val="es-MX"/>
        </w:rPr>
        <w:t xml:space="preserve"> </w:t>
      </w:r>
      <w:r w:rsidRPr="003E1724">
        <w:rPr>
          <w:lang w:val="es-MX"/>
        </w:rPr>
        <w:t xml:space="preserve">la punta de un cabello </w:t>
      </w:r>
      <w:r w:rsidR="001E08CD">
        <w:rPr>
          <w:lang w:val="es-MX"/>
        </w:rPr>
        <w:t>a trav</w:t>
      </w:r>
      <w:r w:rsidR="00963811">
        <w:rPr>
          <w:lang w:val="es-MX"/>
        </w:rPr>
        <w:t xml:space="preserve">és de </w:t>
      </w:r>
      <w:r w:rsidRPr="003E1724">
        <w:rPr>
          <w:lang w:val="es-MX"/>
        </w:rPr>
        <w:t>una flecha</w:t>
      </w:r>
    </w:p>
    <w:p w14:paraId="4DB292AF" w14:textId="4ED3265A" w:rsidR="008B4F64" w:rsidRDefault="008D7D39" w:rsidP="0032140A">
      <w:pPr>
        <w:pStyle w:val="VersoEnglishB"/>
        <w:rPr>
          <w:lang w:val="es-MX"/>
        </w:rPr>
      </w:pPr>
      <w:r>
        <w:rPr>
          <w:lang w:val="es-MX"/>
        </w:rPr>
        <w:t xml:space="preserve">Los </w:t>
      </w:r>
      <w:r w:rsidR="006317C1">
        <w:rPr>
          <w:lang w:val="es-MX"/>
        </w:rPr>
        <w:t>que</w:t>
      </w:r>
      <w:r>
        <w:rPr>
          <w:lang w:val="es-MX"/>
        </w:rPr>
        <w:t xml:space="preserve"> aprecian </w:t>
      </w:r>
      <w:r w:rsidR="003E1724" w:rsidRPr="003E1724">
        <w:rPr>
          <w:lang w:val="es-MX"/>
        </w:rPr>
        <w:t xml:space="preserve">los cinco agregados como </w:t>
      </w:r>
      <w:r>
        <w:rPr>
          <w:lang w:val="es-MX"/>
        </w:rPr>
        <w:t xml:space="preserve">unos </w:t>
      </w:r>
      <w:r w:rsidR="003E1724" w:rsidRPr="003E1724">
        <w:rPr>
          <w:lang w:val="es-MX"/>
        </w:rPr>
        <w:t>extraños</w:t>
      </w:r>
    </w:p>
    <w:p w14:paraId="4F2711B3" w14:textId="43258369" w:rsidR="0032140A" w:rsidRDefault="0032140A" w:rsidP="0032140A">
      <w:pPr>
        <w:pStyle w:val="VersoEnglishB"/>
        <w:rPr>
          <w:lang w:val="es-MX"/>
        </w:rPr>
      </w:pPr>
      <w:r w:rsidRPr="0032140A">
        <w:rPr>
          <w:lang w:val="es-MX"/>
        </w:rPr>
        <w:t>Y no los consider</w:t>
      </w:r>
      <w:r w:rsidR="00621946">
        <w:rPr>
          <w:lang w:val="es-MX"/>
        </w:rPr>
        <w:t>a</w:t>
      </w:r>
      <w:r w:rsidR="00963811">
        <w:rPr>
          <w:lang w:val="es-MX"/>
        </w:rPr>
        <w:t>n</w:t>
      </w:r>
      <w:r w:rsidRPr="0032140A">
        <w:rPr>
          <w:lang w:val="es-MX"/>
        </w:rPr>
        <w:t xml:space="preserve"> como </w:t>
      </w:r>
      <w:r w:rsidR="00621946">
        <w:rPr>
          <w:lang w:val="es-MX"/>
        </w:rPr>
        <w:t>un alma</w:t>
      </w:r>
      <w:r w:rsidRPr="0032140A">
        <w:rPr>
          <w:lang w:val="es-MX"/>
        </w:rPr>
        <w:t>.</w:t>
      </w:r>
    </w:p>
    <w:p w14:paraId="673ADC95" w14:textId="77777777" w:rsidR="00621946" w:rsidRPr="0032140A" w:rsidRDefault="00621946" w:rsidP="0032140A">
      <w:pPr>
        <w:pStyle w:val="VersoEnglishB"/>
        <w:rPr>
          <w:lang w:val="es-MX"/>
        </w:rPr>
      </w:pPr>
    </w:p>
    <w:p w14:paraId="28DEE6C1" w14:textId="78E89765" w:rsidR="0032140A" w:rsidRPr="0032140A" w:rsidRDefault="0032140A" w:rsidP="0032140A">
      <w:pPr>
        <w:pStyle w:val="VersoEnglishB"/>
        <w:rPr>
          <w:lang w:val="es-MX"/>
        </w:rPr>
      </w:pPr>
      <w:r w:rsidRPr="0032140A">
        <w:rPr>
          <w:lang w:val="es-MX"/>
        </w:rPr>
        <w:t xml:space="preserve">Aquellos que ven </w:t>
      </w:r>
      <w:r w:rsidR="00621946">
        <w:rPr>
          <w:lang w:val="es-MX"/>
        </w:rPr>
        <w:t xml:space="preserve">las </w:t>
      </w:r>
      <w:r w:rsidRPr="0032140A">
        <w:rPr>
          <w:lang w:val="es-MX"/>
        </w:rPr>
        <w:t>cosas condicionadas</w:t>
      </w:r>
    </w:p>
    <w:p w14:paraId="0A475514" w14:textId="112F2DE3" w:rsidR="0032140A" w:rsidRPr="0032140A" w:rsidRDefault="0032140A" w:rsidP="0032140A">
      <w:pPr>
        <w:pStyle w:val="VersoEnglishB"/>
        <w:rPr>
          <w:lang w:val="es-MX"/>
        </w:rPr>
      </w:pPr>
      <w:r w:rsidRPr="0032140A">
        <w:rPr>
          <w:lang w:val="es-MX"/>
        </w:rPr>
        <w:t>Tan ajen</w:t>
      </w:r>
      <w:r w:rsidR="00621946">
        <w:rPr>
          <w:lang w:val="es-MX"/>
        </w:rPr>
        <w:t>as</w:t>
      </w:r>
      <w:r w:rsidRPr="0032140A">
        <w:rPr>
          <w:lang w:val="es-MX"/>
        </w:rPr>
        <w:t xml:space="preserve"> y no como </w:t>
      </w:r>
      <w:r w:rsidR="00621946">
        <w:rPr>
          <w:lang w:val="es-MX"/>
        </w:rPr>
        <w:t>alma</w:t>
      </w:r>
    </w:p>
    <w:p w14:paraId="6D97A75F" w14:textId="5F24CD2D" w:rsidR="0032140A" w:rsidRPr="0032140A" w:rsidRDefault="0032140A" w:rsidP="0032140A">
      <w:pPr>
        <w:pStyle w:val="VersoEnglishB"/>
        <w:rPr>
          <w:lang w:val="es-MX"/>
        </w:rPr>
      </w:pPr>
      <w:r w:rsidRPr="0032140A">
        <w:rPr>
          <w:lang w:val="es-MX"/>
        </w:rPr>
        <w:t>Ha</w:t>
      </w:r>
      <w:r w:rsidR="00634065">
        <w:rPr>
          <w:lang w:val="es-MX"/>
        </w:rPr>
        <w:t>brán</w:t>
      </w:r>
      <w:r w:rsidRPr="0032140A">
        <w:rPr>
          <w:lang w:val="es-MX"/>
        </w:rPr>
        <w:t xml:space="preserve"> tras</w:t>
      </w:r>
      <w:r w:rsidR="00621946">
        <w:rPr>
          <w:lang w:val="es-MX"/>
        </w:rPr>
        <w:t>cendido</w:t>
      </w:r>
      <w:r w:rsidRPr="0032140A">
        <w:rPr>
          <w:lang w:val="es-MX"/>
        </w:rPr>
        <w:t xml:space="preserve"> la verdad sutil</w:t>
      </w:r>
    </w:p>
    <w:p w14:paraId="6DFCCFCF" w14:textId="508F5F02" w:rsidR="0032140A" w:rsidRPr="0032140A" w:rsidRDefault="0032140A" w:rsidP="0032140A">
      <w:pPr>
        <w:pStyle w:val="VersoEnglishB"/>
        <w:rPr>
          <w:lang w:val="es-MX"/>
        </w:rPr>
      </w:pPr>
      <w:r w:rsidRPr="0032140A">
        <w:rPr>
          <w:lang w:val="es-MX"/>
        </w:rPr>
        <w:t xml:space="preserve">Como la punta de un cabello </w:t>
      </w:r>
      <w:r w:rsidR="00830010">
        <w:rPr>
          <w:lang w:val="es-MX"/>
        </w:rPr>
        <w:t xml:space="preserve">atravesada por una </w:t>
      </w:r>
      <w:r w:rsidRPr="0032140A">
        <w:rPr>
          <w:lang w:val="es-MX"/>
        </w:rPr>
        <w:t>flecha.</w:t>
      </w:r>
    </w:p>
    <w:p w14:paraId="16BD3269" w14:textId="062AC393" w:rsidR="0032140A" w:rsidRPr="0032140A" w:rsidRDefault="0032140A" w:rsidP="00634065">
      <w:pPr>
        <w:pStyle w:val="VersoEnglishB"/>
        <w:ind w:right="879"/>
        <w:jc w:val="right"/>
        <w:rPr>
          <w:b/>
          <w:bCs/>
          <w:lang w:val="es-MX"/>
        </w:rPr>
      </w:pPr>
      <w:r w:rsidRPr="0032140A">
        <w:rPr>
          <w:b/>
          <w:bCs/>
          <w:lang w:val="es-MX"/>
        </w:rPr>
        <w:t xml:space="preserve"> (</w:t>
      </w:r>
      <w:proofErr w:type="spellStart"/>
      <w:r w:rsidRPr="0032140A">
        <w:rPr>
          <w:b/>
          <w:bCs/>
          <w:lang w:val="es-MX"/>
        </w:rPr>
        <w:t>Thag</w:t>
      </w:r>
      <w:proofErr w:type="spellEnd"/>
      <w:r w:rsidRPr="0032140A">
        <w:rPr>
          <w:b/>
          <w:bCs/>
          <w:lang w:val="es-MX"/>
        </w:rPr>
        <w:t>. 1160-1161)</w:t>
      </w:r>
      <w:r>
        <w:rPr>
          <w:b/>
          <w:bCs/>
          <w:lang w:val="es-MX"/>
        </w:rPr>
        <w:br/>
      </w:r>
    </w:p>
    <w:p w14:paraId="7343A382" w14:textId="08016378" w:rsidR="0032140A" w:rsidRPr="0032140A" w:rsidRDefault="0032140A" w:rsidP="0032140A">
      <w:pPr>
        <w:rPr>
          <w:lang w:val="es-MX"/>
        </w:rPr>
      </w:pPr>
      <w:r w:rsidRPr="0032140A">
        <w:rPr>
          <w:lang w:val="es-MX"/>
        </w:rPr>
        <w:t xml:space="preserve"> Este último episodio de la vida de Moggallāna, sin embargo, mostró que la ley de causalidad moral tiene una potencia incluso mayor que l</w:t>
      </w:r>
      <w:r w:rsidR="00830010">
        <w:rPr>
          <w:lang w:val="es-MX"/>
        </w:rPr>
        <w:t>o</w:t>
      </w:r>
      <w:r w:rsidRPr="0032140A">
        <w:rPr>
          <w:lang w:val="es-MX"/>
        </w:rPr>
        <w:t xml:space="preserve">s </w:t>
      </w:r>
      <w:r w:rsidR="00830010">
        <w:rPr>
          <w:lang w:val="es-MX"/>
        </w:rPr>
        <w:t xml:space="preserve">poderes </w:t>
      </w:r>
      <w:r w:rsidRPr="0032140A">
        <w:rPr>
          <w:lang w:val="es-MX"/>
        </w:rPr>
        <w:t>sobrenaturales de un maestro del poder psíquico</w:t>
      </w:r>
      <w:r w:rsidR="00390743">
        <w:rPr>
          <w:lang w:val="es-MX"/>
        </w:rPr>
        <w:t xml:space="preserve"> tal</w:t>
      </w:r>
      <w:r w:rsidR="00B15E7D">
        <w:rPr>
          <w:lang w:val="es-MX"/>
        </w:rPr>
        <w:t>es</w:t>
      </w:r>
      <w:r w:rsidR="00390743">
        <w:rPr>
          <w:lang w:val="es-MX"/>
        </w:rPr>
        <w:t xml:space="preserve"> como los de </w:t>
      </w:r>
      <w:proofErr w:type="spellStart"/>
      <w:r w:rsidR="00390743">
        <w:rPr>
          <w:lang w:val="es-MX"/>
        </w:rPr>
        <w:t>Mahā</w:t>
      </w:r>
      <w:r w:rsidR="00B15E7D">
        <w:rPr>
          <w:lang w:val="es-MX"/>
        </w:rPr>
        <w:t>moggallāna</w:t>
      </w:r>
      <w:proofErr w:type="spellEnd"/>
      <w:r w:rsidRPr="0032140A">
        <w:rPr>
          <w:lang w:val="es-MX"/>
        </w:rPr>
        <w:t xml:space="preserve">. Solo un </w:t>
      </w:r>
      <w:r w:rsidR="00DA4622" w:rsidRPr="00830010">
        <w:rPr>
          <w:i/>
          <w:iCs/>
          <w:lang w:val="es-MX"/>
        </w:rPr>
        <w:t>Buddha</w:t>
      </w:r>
      <w:r w:rsidRPr="0032140A">
        <w:rPr>
          <w:lang w:val="es-MX"/>
        </w:rPr>
        <w:t xml:space="preserve"> puede controlar las consecuencias </w:t>
      </w:r>
      <w:proofErr w:type="spellStart"/>
      <w:r w:rsidRPr="00D176B3">
        <w:rPr>
          <w:i/>
          <w:iCs/>
          <w:lang w:val="es-MX"/>
        </w:rPr>
        <w:t>kammicas</w:t>
      </w:r>
      <w:proofErr w:type="spellEnd"/>
      <w:r w:rsidRPr="0032140A">
        <w:rPr>
          <w:lang w:val="es-MX"/>
        </w:rPr>
        <w:t xml:space="preserve"> que actúan sobre su cuerpo hasta tal punto que nada pueda causar su muerte prematura.</w:t>
      </w:r>
    </w:p>
    <w:p w14:paraId="04E4A95E" w14:textId="1F80B470" w:rsidR="0032140A" w:rsidRPr="0032140A" w:rsidRDefault="0032140A" w:rsidP="0032140A">
      <w:pPr>
        <w:rPr>
          <w:lang w:val="es-MX"/>
        </w:rPr>
      </w:pPr>
      <w:r w:rsidRPr="0032140A">
        <w:rPr>
          <w:lang w:val="es-MX"/>
        </w:rPr>
        <w:t xml:space="preserve"> Hablando de sus discípulos </w:t>
      </w:r>
      <w:r w:rsidR="00DA2345" w:rsidRPr="0032140A">
        <w:rPr>
          <w:lang w:val="es-MX"/>
        </w:rPr>
        <w:t xml:space="preserve">principales </w:t>
      </w:r>
      <w:r w:rsidRPr="0032140A">
        <w:rPr>
          <w:lang w:val="es-MX"/>
        </w:rPr>
        <w:t xml:space="preserve">poco después de su muerte, el </w:t>
      </w:r>
      <w:r w:rsidR="00DA4622" w:rsidRPr="00D176B3">
        <w:rPr>
          <w:i/>
          <w:iCs/>
          <w:lang w:val="es-MX"/>
        </w:rPr>
        <w:t>Buddha</w:t>
      </w:r>
      <w:r w:rsidRPr="0032140A">
        <w:rPr>
          <w:lang w:val="es-MX"/>
        </w:rPr>
        <w:t xml:space="preserve"> declaró:</w:t>
      </w:r>
    </w:p>
    <w:p w14:paraId="5342276E" w14:textId="006E3B00" w:rsidR="0032140A" w:rsidRPr="0032140A" w:rsidRDefault="0032140A" w:rsidP="00087CF3">
      <w:pPr>
        <w:pStyle w:val="NormaLContNewPage"/>
        <w:ind w:left="709" w:firstLine="142"/>
        <w:rPr>
          <w:lang w:val="es-MX"/>
        </w:rPr>
      </w:pPr>
      <w:r w:rsidRPr="0032140A">
        <w:rPr>
          <w:lang w:val="es-MX"/>
        </w:rPr>
        <w:t xml:space="preserve"> Aquellos que en el pasado han sido Santos, Completamente Iluminados, </w:t>
      </w:r>
      <w:proofErr w:type="spellStart"/>
      <w:r w:rsidR="00A864FE">
        <w:rPr>
          <w:i/>
          <w:iCs/>
          <w:lang w:val="es-MX"/>
        </w:rPr>
        <w:t>Bhagavā</w:t>
      </w:r>
      <w:r w:rsidR="00A864FE" w:rsidRPr="00A864FE">
        <w:rPr>
          <w:lang w:val="es-MX"/>
        </w:rPr>
        <w:t>s</w:t>
      </w:r>
      <w:proofErr w:type="spellEnd"/>
      <w:r w:rsidRPr="0032140A">
        <w:rPr>
          <w:lang w:val="es-MX"/>
        </w:rPr>
        <w:t>, también,</w:t>
      </w:r>
      <w:r w:rsidR="00CB30A7">
        <w:rPr>
          <w:lang w:val="es-MX"/>
        </w:rPr>
        <w:t xml:space="preserve"> </w:t>
      </w:r>
      <w:r w:rsidRPr="0032140A">
        <w:rPr>
          <w:lang w:val="es-MX"/>
        </w:rPr>
        <w:t xml:space="preserve">tuvieron </w:t>
      </w:r>
      <w:r w:rsidR="00CB30A7">
        <w:rPr>
          <w:lang w:val="es-MX"/>
        </w:rPr>
        <w:t xml:space="preserve">un </w:t>
      </w:r>
      <w:r w:rsidRPr="0032140A">
        <w:rPr>
          <w:lang w:val="es-MX"/>
        </w:rPr>
        <w:t xml:space="preserve">par de discípulos tan excelentes como los tuve yo </w:t>
      </w:r>
      <w:r w:rsidR="00CB30A7">
        <w:rPr>
          <w:lang w:val="es-MX"/>
        </w:rPr>
        <w:t xml:space="preserve">con </w:t>
      </w:r>
      <w:r w:rsidRPr="0032140A">
        <w:rPr>
          <w:lang w:val="es-MX"/>
        </w:rPr>
        <w:t xml:space="preserve">Sāriputta y Moggallāna. Aquellos que en el futuro serán Santos, Completamente Iluminados, esos </w:t>
      </w:r>
      <w:proofErr w:type="spellStart"/>
      <w:r w:rsidR="00A864FE">
        <w:rPr>
          <w:i/>
          <w:iCs/>
          <w:lang w:val="es-MX"/>
        </w:rPr>
        <w:t>Bhagavā</w:t>
      </w:r>
      <w:r w:rsidR="00A864FE" w:rsidRPr="00A864FE">
        <w:rPr>
          <w:lang w:val="es-MX"/>
        </w:rPr>
        <w:t>s</w:t>
      </w:r>
      <w:proofErr w:type="spellEnd"/>
      <w:r w:rsidR="00A864FE" w:rsidRPr="0032140A">
        <w:rPr>
          <w:lang w:val="es-MX"/>
        </w:rPr>
        <w:t xml:space="preserve"> </w:t>
      </w:r>
      <w:r w:rsidRPr="0032140A">
        <w:rPr>
          <w:lang w:val="es-MX"/>
        </w:rPr>
        <w:t xml:space="preserve">también tendrán </w:t>
      </w:r>
      <w:r w:rsidR="00CB30A7">
        <w:rPr>
          <w:lang w:val="es-MX"/>
        </w:rPr>
        <w:t xml:space="preserve">un </w:t>
      </w:r>
      <w:r w:rsidRPr="0032140A">
        <w:rPr>
          <w:lang w:val="es-MX"/>
        </w:rPr>
        <w:t xml:space="preserve">par de discípulos tan excelentes como los tuve yo </w:t>
      </w:r>
      <w:r w:rsidR="00CB30A7">
        <w:rPr>
          <w:lang w:val="es-MX"/>
        </w:rPr>
        <w:t>con</w:t>
      </w:r>
      <w:r w:rsidRPr="0032140A">
        <w:rPr>
          <w:lang w:val="es-MX"/>
        </w:rPr>
        <w:t xml:space="preserve"> Sāriputta y Moggallāna.</w:t>
      </w:r>
    </w:p>
    <w:p w14:paraId="2BEF8E37" w14:textId="186C873E" w:rsidR="0032140A" w:rsidRPr="0032140A" w:rsidRDefault="0032140A" w:rsidP="00087CF3">
      <w:pPr>
        <w:pStyle w:val="NormaLContNewPage"/>
        <w:ind w:left="709" w:firstLine="142"/>
        <w:rPr>
          <w:lang w:val="es-MX"/>
        </w:rPr>
      </w:pPr>
      <w:r w:rsidRPr="0032140A">
        <w:rPr>
          <w:lang w:val="es-MX"/>
        </w:rPr>
        <w:t xml:space="preserve">Es maravilloso, muy maravilloso, </w:t>
      </w:r>
      <w:proofErr w:type="spellStart"/>
      <w:r w:rsidRPr="00D176B3">
        <w:rPr>
          <w:i/>
          <w:iCs/>
          <w:lang w:val="es-MX"/>
        </w:rPr>
        <w:t>bhikkhus</w:t>
      </w:r>
      <w:proofErr w:type="spellEnd"/>
      <w:r w:rsidRPr="0032140A">
        <w:rPr>
          <w:lang w:val="es-MX"/>
        </w:rPr>
        <w:t xml:space="preserve">, </w:t>
      </w:r>
      <w:r w:rsidR="00CB30A7">
        <w:rPr>
          <w:lang w:val="es-MX"/>
        </w:rPr>
        <w:t xml:space="preserve">lo </w:t>
      </w:r>
      <w:r w:rsidRPr="0032140A">
        <w:rPr>
          <w:lang w:val="es-MX"/>
        </w:rPr>
        <w:t xml:space="preserve">respecto a esos discípulos, que actuarán de acuerdo con las enseñanzas del Maestro, </w:t>
      </w:r>
      <w:r w:rsidR="002576A0">
        <w:rPr>
          <w:lang w:val="es-MX"/>
        </w:rPr>
        <w:t xml:space="preserve">que </w:t>
      </w:r>
      <w:r w:rsidRPr="0032140A">
        <w:rPr>
          <w:lang w:val="es-MX"/>
        </w:rPr>
        <w:t xml:space="preserve">actuarán de acuerdo con sus consejos; que serán queridos por las cuatro asambleas, </w:t>
      </w:r>
      <w:r w:rsidR="00EF5E18">
        <w:rPr>
          <w:lang w:val="es-MX"/>
        </w:rPr>
        <w:t xml:space="preserve">que </w:t>
      </w:r>
      <w:r w:rsidRPr="0032140A">
        <w:rPr>
          <w:lang w:val="es-MX"/>
        </w:rPr>
        <w:t>serán amados, respetados y honrados por ellos.</w:t>
      </w:r>
    </w:p>
    <w:p w14:paraId="38CA51CC" w14:textId="62F0FB4F" w:rsidR="00B459DD" w:rsidRDefault="0032140A" w:rsidP="00EF5E18">
      <w:pPr>
        <w:rPr>
          <w:lang w:val="es-MX"/>
        </w:rPr>
      </w:pPr>
      <w:r w:rsidRPr="0032140A">
        <w:rPr>
          <w:lang w:val="es-MX"/>
        </w:rPr>
        <w:t xml:space="preserve"> Sāriputta y </w:t>
      </w:r>
      <w:proofErr w:type="spellStart"/>
      <w:r w:rsidRPr="0032140A">
        <w:rPr>
          <w:lang w:val="es-MX"/>
        </w:rPr>
        <w:t>Mahāmoggallāna</w:t>
      </w:r>
      <w:proofErr w:type="spellEnd"/>
      <w:r w:rsidRPr="0032140A">
        <w:rPr>
          <w:lang w:val="es-MX"/>
        </w:rPr>
        <w:t xml:space="preserve"> eran discípulos tan maravillosos, dijo el </w:t>
      </w:r>
      <w:r w:rsidR="00DA4622" w:rsidRPr="00D176B3">
        <w:rPr>
          <w:i/>
          <w:iCs/>
          <w:lang w:val="es-MX"/>
        </w:rPr>
        <w:t>Buddha</w:t>
      </w:r>
      <w:r w:rsidRPr="0032140A">
        <w:rPr>
          <w:lang w:val="es-MX"/>
        </w:rPr>
        <w:t>, que la asamblea de monjes le parec</w:t>
      </w:r>
      <w:r w:rsidR="00EF5E18">
        <w:rPr>
          <w:lang w:val="es-MX"/>
        </w:rPr>
        <w:t>ía</w:t>
      </w:r>
      <w:r w:rsidRPr="0032140A">
        <w:rPr>
          <w:lang w:val="es-MX"/>
        </w:rPr>
        <w:t xml:space="preserve"> vacía después de su</w:t>
      </w:r>
      <w:r w:rsidR="002576A0">
        <w:rPr>
          <w:lang w:val="es-MX"/>
        </w:rPr>
        <w:t>s</w:t>
      </w:r>
      <w:r w:rsidRPr="0032140A">
        <w:rPr>
          <w:lang w:val="es-MX"/>
        </w:rPr>
        <w:t xml:space="preserve"> muerte</w:t>
      </w:r>
      <w:r w:rsidR="002576A0">
        <w:rPr>
          <w:lang w:val="es-MX"/>
        </w:rPr>
        <w:t>s</w:t>
      </w:r>
      <w:r w:rsidRPr="0032140A">
        <w:rPr>
          <w:lang w:val="es-MX"/>
        </w:rPr>
        <w:t xml:space="preserve">. Fue maravilloso que existiera un par tan excelente de discípulos, pero también fue maravilloso que, a </w:t>
      </w:r>
      <w:r w:rsidR="00B459DD">
        <w:rPr>
          <w:lang w:val="es-MX"/>
        </w:rPr>
        <w:br w:type="page"/>
      </w:r>
    </w:p>
    <w:p w14:paraId="4D7776D2" w14:textId="77777777" w:rsidR="00B459DD" w:rsidRDefault="00B459DD" w:rsidP="0032140A">
      <w:pPr>
        <w:rPr>
          <w:lang w:val="es-MX"/>
        </w:rPr>
      </w:pPr>
    </w:p>
    <w:p w14:paraId="202F92FF" w14:textId="6874E6FA" w:rsidR="0032140A" w:rsidRPr="0032140A" w:rsidRDefault="0032140A" w:rsidP="00B459DD">
      <w:pPr>
        <w:pStyle w:val="NormaLContNewPage"/>
        <w:rPr>
          <w:lang w:val="es-MX"/>
        </w:rPr>
      </w:pPr>
      <w:r w:rsidRPr="0032140A">
        <w:rPr>
          <w:lang w:val="es-MX"/>
        </w:rPr>
        <w:t>pesar de su excelencia, cuando los dos falleci</w:t>
      </w:r>
      <w:r w:rsidR="00EF5E18">
        <w:rPr>
          <w:lang w:val="es-MX"/>
        </w:rPr>
        <w:t>eron</w:t>
      </w:r>
      <w:r w:rsidRPr="0032140A">
        <w:rPr>
          <w:lang w:val="es-MX"/>
        </w:rPr>
        <w:t xml:space="preserve"> no hubo dolor ni lamento por parte del Maestro.</w:t>
      </w:r>
      <w:r w:rsidRPr="00D176B3">
        <w:rPr>
          <w:b/>
          <w:bCs/>
          <w:vertAlign w:val="superscript"/>
          <w:lang w:val="es-MX"/>
        </w:rPr>
        <w:t>25</w:t>
      </w:r>
    </w:p>
    <w:p w14:paraId="61DBCA96" w14:textId="511E3274" w:rsidR="006A4449" w:rsidRDefault="0032140A" w:rsidP="0032140A">
      <w:pPr>
        <w:rPr>
          <w:lang w:val="es-MX"/>
        </w:rPr>
      </w:pPr>
      <w:r w:rsidRPr="0032140A">
        <w:rPr>
          <w:lang w:val="es-MX"/>
        </w:rPr>
        <w:t xml:space="preserve"> Por lo tanto, el </w:t>
      </w:r>
      <w:r w:rsidR="00DA4622" w:rsidRPr="00F715E5">
        <w:rPr>
          <w:i/>
          <w:iCs/>
          <w:lang w:val="es-MX"/>
        </w:rPr>
        <w:t>Buddha</w:t>
      </w:r>
      <w:r w:rsidRPr="0032140A">
        <w:rPr>
          <w:lang w:val="es-MX"/>
        </w:rPr>
        <w:t xml:space="preserve"> </w:t>
      </w:r>
      <w:r w:rsidR="00F715E5">
        <w:rPr>
          <w:lang w:val="es-MX"/>
        </w:rPr>
        <w:t>prosiguió</w:t>
      </w:r>
      <w:r w:rsidRPr="0032140A">
        <w:rPr>
          <w:lang w:val="es-MX"/>
        </w:rPr>
        <w:t xml:space="preserve">, inspirado por la grandeza de los dos discípulos principales, </w:t>
      </w:r>
      <w:r w:rsidR="00940A84">
        <w:rPr>
          <w:lang w:val="es-MX"/>
        </w:rPr>
        <w:t>instando a</w:t>
      </w:r>
      <w:r w:rsidRPr="0032140A">
        <w:rPr>
          <w:lang w:val="es-MX"/>
        </w:rPr>
        <w:t xml:space="preserve"> que los seguidores dedicados </w:t>
      </w:r>
      <w:r w:rsidR="00F715E5">
        <w:rPr>
          <w:lang w:val="es-MX"/>
        </w:rPr>
        <w:t>a</w:t>
      </w:r>
      <w:r w:rsidRPr="0032140A">
        <w:rPr>
          <w:lang w:val="es-MX"/>
        </w:rPr>
        <w:t xml:space="preserve">l </w:t>
      </w:r>
      <w:r w:rsidRPr="00D176B3">
        <w:rPr>
          <w:i/>
          <w:iCs/>
          <w:lang w:val="es-MX"/>
        </w:rPr>
        <w:t>Dhamma</w:t>
      </w:r>
      <w:r w:rsidRPr="0032140A">
        <w:rPr>
          <w:lang w:val="es-MX"/>
        </w:rPr>
        <w:t xml:space="preserve"> se esforzaran p</w:t>
      </w:r>
      <w:r w:rsidR="00940A84">
        <w:rPr>
          <w:lang w:val="es-MX"/>
        </w:rPr>
        <w:t>a</w:t>
      </w:r>
      <w:r w:rsidRPr="0032140A">
        <w:rPr>
          <w:lang w:val="es-MX"/>
        </w:rPr>
        <w:t>r</w:t>
      </w:r>
      <w:r w:rsidR="00940A84">
        <w:rPr>
          <w:lang w:val="es-MX"/>
        </w:rPr>
        <w:t>a</w:t>
      </w:r>
      <w:r w:rsidRPr="0032140A">
        <w:rPr>
          <w:lang w:val="es-MX"/>
        </w:rPr>
        <w:t xml:space="preserve"> </w:t>
      </w:r>
      <w:r w:rsidR="0040026E">
        <w:rPr>
          <w:lang w:val="es-MX"/>
        </w:rPr>
        <w:t>convertirse en</w:t>
      </w:r>
      <w:r w:rsidRPr="0032140A">
        <w:rPr>
          <w:lang w:val="es-MX"/>
        </w:rPr>
        <w:t xml:space="preserve"> su propia isla </w:t>
      </w:r>
      <w:r w:rsidR="005A514C">
        <w:rPr>
          <w:lang w:val="es-MX"/>
        </w:rPr>
        <w:t xml:space="preserve">y </w:t>
      </w:r>
      <w:r w:rsidR="00487DB7">
        <w:rPr>
          <w:lang w:val="es-MX"/>
        </w:rPr>
        <w:t xml:space="preserve">su propio </w:t>
      </w:r>
      <w:r w:rsidRPr="0032140A">
        <w:rPr>
          <w:lang w:val="es-MX"/>
        </w:rPr>
        <w:t xml:space="preserve">refugio, </w:t>
      </w:r>
      <w:r w:rsidR="00F1307D">
        <w:rPr>
          <w:lang w:val="es-MX"/>
        </w:rPr>
        <w:t>para hacer</w:t>
      </w:r>
      <w:r w:rsidRPr="0032140A">
        <w:rPr>
          <w:lang w:val="es-MX"/>
        </w:rPr>
        <w:t xml:space="preserve"> </w:t>
      </w:r>
      <w:r w:rsidR="00F1307D">
        <w:rPr>
          <w:lang w:val="es-MX"/>
        </w:rPr>
        <w:t>d</w:t>
      </w:r>
      <w:r w:rsidRPr="0032140A">
        <w:rPr>
          <w:lang w:val="es-MX"/>
        </w:rPr>
        <w:t xml:space="preserve">el </w:t>
      </w:r>
      <w:r w:rsidRPr="00D176B3">
        <w:rPr>
          <w:i/>
          <w:iCs/>
          <w:lang w:val="es-MX"/>
        </w:rPr>
        <w:t>Dhamma</w:t>
      </w:r>
      <w:r w:rsidRPr="0032140A">
        <w:rPr>
          <w:lang w:val="es-MX"/>
        </w:rPr>
        <w:t xml:space="preserve"> su </w:t>
      </w:r>
      <w:r w:rsidR="005A514C">
        <w:rPr>
          <w:lang w:val="es-MX"/>
        </w:rPr>
        <w:t>pro</w:t>
      </w:r>
      <w:r w:rsidR="00685848">
        <w:rPr>
          <w:lang w:val="es-MX"/>
        </w:rPr>
        <w:t xml:space="preserve">pia </w:t>
      </w:r>
      <w:r w:rsidRPr="0032140A">
        <w:rPr>
          <w:lang w:val="es-MX"/>
        </w:rPr>
        <w:t xml:space="preserve">isla </w:t>
      </w:r>
      <w:r w:rsidR="00685848">
        <w:rPr>
          <w:lang w:val="es-MX"/>
        </w:rPr>
        <w:t xml:space="preserve">y </w:t>
      </w:r>
      <w:r w:rsidR="00487DB7">
        <w:rPr>
          <w:lang w:val="es-MX"/>
        </w:rPr>
        <w:t xml:space="preserve">su </w:t>
      </w:r>
      <w:r w:rsidR="004435B0">
        <w:rPr>
          <w:lang w:val="es-MX"/>
        </w:rPr>
        <w:t xml:space="preserve">propio </w:t>
      </w:r>
      <w:r w:rsidRPr="0032140A">
        <w:rPr>
          <w:lang w:val="es-MX"/>
        </w:rPr>
        <w:t xml:space="preserve">refugio, sin buscar ningún otro refugio. </w:t>
      </w:r>
      <w:r w:rsidR="00487DB7">
        <w:rPr>
          <w:lang w:val="es-MX"/>
        </w:rPr>
        <w:t xml:space="preserve">Instándolos a que </w:t>
      </w:r>
      <w:r w:rsidRPr="0032140A">
        <w:rPr>
          <w:lang w:val="es-MX"/>
        </w:rPr>
        <w:t xml:space="preserve">confíen completamente en la poderosa </w:t>
      </w:r>
      <w:r w:rsidR="004435B0">
        <w:rPr>
          <w:lang w:val="es-MX"/>
        </w:rPr>
        <w:t xml:space="preserve">contribución </w:t>
      </w:r>
      <w:r w:rsidRPr="0032140A">
        <w:rPr>
          <w:lang w:val="es-MX"/>
        </w:rPr>
        <w:t>de los cuatro fundamentos de la atención plena (</w:t>
      </w:r>
      <w:proofErr w:type="spellStart"/>
      <w:r w:rsidRPr="00D176B3">
        <w:rPr>
          <w:i/>
          <w:iCs/>
          <w:lang w:val="es-MX"/>
        </w:rPr>
        <w:t>satipaṭṭhāna</w:t>
      </w:r>
      <w:proofErr w:type="spellEnd"/>
      <w:r w:rsidRPr="0032140A">
        <w:rPr>
          <w:lang w:val="es-MX"/>
        </w:rPr>
        <w:t>). Aquellos que, con gran deseo, se entren</w:t>
      </w:r>
      <w:r w:rsidR="00487DB7">
        <w:rPr>
          <w:lang w:val="es-MX"/>
        </w:rPr>
        <w:t>e</w:t>
      </w:r>
      <w:r w:rsidRPr="0032140A">
        <w:rPr>
          <w:lang w:val="es-MX"/>
        </w:rPr>
        <w:t xml:space="preserve">n así a </w:t>
      </w:r>
      <w:r w:rsidR="004435B0">
        <w:rPr>
          <w:lang w:val="es-MX"/>
        </w:rPr>
        <w:t xml:space="preserve">través </w:t>
      </w:r>
      <w:r w:rsidRPr="0032140A">
        <w:rPr>
          <w:lang w:val="es-MX"/>
        </w:rPr>
        <w:t xml:space="preserve">del Noble Óctuple Sendero, ciertamente </w:t>
      </w:r>
      <w:r w:rsidR="003C748A">
        <w:rPr>
          <w:lang w:val="es-MX"/>
        </w:rPr>
        <w:t>trascenderán</w:t>
      </w:r>
      <w:r w:rsidR="002026AF">
        <w:rPr>
          <w:lang w:val="es-MX"/>
        </w:rPr>
        <w:br/>
      </w:r>
      <w:r w:rsidRPr="0032140A">
        <w:rPr>
          <w:lang w:val="es-MX"/>
        </w:rPr>
        <w:t xml:space="preserve"> todos los reinos de </w:t>
      </w:r>
      <w:r w:rsidR="00442E73">
        <w:rPr>
          <w:lang w:val="es-MX"/>
        </w:rPr>
        <w:t xml:space="preserve">la </w:t>
      </w:r>
      <w:r w:rsidRPr="0032140A">
        <w:rPr>
          <w:lang w:val="es-MX"/>
        </w:rPr>
        <w:t xml:space="preserve">oscuridad que abundan en </w:t>
      </w:r>
      <w:r w:rsidR="00442E73">
        <w:rPr>
          <w:lang w:val="es-MX"/>
        </w:rPr>
        <w:t xml:space="preserve">el </w:t>
      </w:r>
      <w:proofErr w:type="spellStart"/>
      <w:r w:rsidRPr="00D176B3">
        <w:rPr>
          <w:i/>
          <w:iCs/>
          <w:lang w:val="es-MX"/>
        </w:rPr>
        <w:t>saṁsāra</w:t>
      </w:r>
      <w:proofErr w:type="spellEnd"/>
      <w:r w:rsidRPr="0032140A">
        <w:rPr>
          <w:lang w:val="es-MX"/>
        </w:rPr>
        <w:t>. Eso nos asegur</w:t>
      </w:r>
      <w:r w:rsidR="00442E73">
        <w:rPr>
          <w:lang w:val="es-MX"/>
        </w:rPr>
        <w:t>ó</w:t>
      </w:r>
      <w:r w:rsidRPr="0032140A">
        <w:rPr>
          <w:lang w:val="es-MX"/>
        </w:rPr>
        <w:t xml:space="preserve"> el Maestro.</w:t>
      </w:r>
    </w:p>
    <w:p w14:paraId="0EC926C1" w14:textId="61214DFF" w:rsidR="00B17ED7" w:rsidRDefault="00B17ED7" w:rsidP="0032140A">
      <w:pPr>
        <w:rPr>
          <w:lang w:val="es-MX"/>
        </w:rPr>
      </w:pPr>
    </w:p>
    <w:p w14:paraId="4D336074" w14:textId="5BB552E3" w:rsidR="00B17ED7" w:rsidRDefault="00B17ED7" w:rsidP="0032140A">
      <w:pPr>
        <w:rPr>
          <w:lang w:val="es-MX"/>
        </w:rPr>
      </w:pPr>
    </w:p>
    <w:p w14:paraId="64FBB27D" w14:textId="5639A72E" w:rsidR="00FF58AC" w:rsidRDefault="001E76E9" w:rsidP="0032140A">
      <w:pPr>
        <w:rPr>
          <w:lang w:val="es-MX"/>
        </w:rPr>
      </w:pPr>
      <w:r w:rsidRPr="00210C47">
        <w:rPr>
          <w:noProof/>
          <w:color w:val="000000" w:themeColor="text1"/>
        </w:rPr>
        <w:drawing>
          <wp:anchor distT="0" distB="0" distL="114300" distR="114300" simplePos="0" relativeHeight="251661312" behindDoc="0" locked="0" layoutInCell="1" allowOverlap="1" wp14:anchorId="5774832A" wp14:editId="5CC2A5A7">
            <wp:simplePos x="0" y="0"/>
            <wp:positionH relativeFrom="column">
              <wp:posOffset>1438563</wp:posOffset>
            </wp:positionH>
            <wp:positionV relativeFrom="paragraph">
              <wp:posOffset>206895</wp:posOffset>
            </wp:positionV>
            <wp:extent cx="960120" cy="1439545"/>
            <wp:effectExtent l="0" t="0" r="0" b="8255"/>
            <wp:wrapNone/>
            <wp:docPr id="67" name="Picture 67" descr="A person wearing a crow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erson wearing a crown&#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0120" cy="1439545"/>
                    </a:xfrm>
                    <a:prstGeom prst="rect">
                      <a:avLst/>
                    </a:prstGeom>
                    <a:noFill/>
                    <a:ln>
                      <a:noFill/>
                    </a:ln>
                  </pic:spPr>
                </pic:pic>
              </a:graphicData>
            </a:graphic>
          </wp:anchor>
        </w:drawing>
      </w:r>
    </w:p>
    <w:p w14:paraId="7C87E845" w14:textId="77777777" w:rsidR="00FF58AC" w:rsidRDefault="00FF58AC" w:rsidP="0032140A">
      <w:pPr>
        <w:rPr>
          <w:lang w:val="es-MX"/>
        </w:rPr>
        <w:sectPr w:rsidR="00FF58AC" w:rsidSect="008839E3">
          <w:pgSz w:w="8392" w:h="11907" w:code="11"/>
          <w:pgMar w:top="1134" w:right="1134" w:bottom="851" w:left="1134" w:header="709" w:footer="374" w:gutter="0"/>
          <w:cols w:space="708"/>
          <w:titlePg/>
          <w:docGrid w:linePitch="408"/>
        </w:sectPr>
      </w:pPr>
    </w:p>
    <w:p w14:paraId="4A34B0E2" w14:textId="77777777" w:rsidR="00733600" w:rsidRDefault="00733600" w:rsidP="00CF1C71">
      <w:pPr>
        <w:ind w:firstLine="0"/>
        <w:jc w:val="center"/>
        <w:rPr>
          <w:smallCaps/>
          <w:lang w:val="es-MX"/>
        </w:rPr>
      </w:pPr>
    </w:p>
    <w:p w14:paraId="3B8E1F34" w14:textId="5AC81E06" w:rsidR="0077226C" w:rsidRPr="007229F0" w:rsidRDefault="0077226C" w:rsidP="00733600">
      <w:pPr>
        <w:ind w:firstLine="0"/>
        <w:jc w:val="center"/>
        <w:rPr>
          <w:smallCaps/>
          <w:lang w:val="es-MX"/>
        </w:rPr>
      </w:pPr>
      <w:r w:rsidRPr="007229F0">
        <w:rPr>
          <w:smallCaps/>
          <w:lang w:val="es-MX"/>
        </w:rPr>
        <w:t>Capítulo 3</w:t>
      </w:r>
    </w:p>
    <w:p w14:paraId="5237A594" w14:textId="3BF3933A" w:rsidR="0077226C" w:rsidRPr="0077226C" w:rsidRDefault="0077226C" w:rsidP="0077226C">
      <w:pPr>
        <w:pStyle w:val="Ttulo1"/>
        <w:rPr>
          <w:sz w:val="20"/>
          <w:szCs w:val="22"/>
          <w:lang w:val="es-MX"/>
        </w:rPr>
      </w:pPr>
      <w:bookmarkStart w:id="55" w:name="_Toc112203409"/>
      <w:r w:rsidRPr="0077226C">
        <w:rPr>
          <w:lang w:val="es-MX"/>
        </w:rPr>
        <w:t>Mahā Kassapa</w:t>
      </w:r>
      <w:r>
        <w:rPr>
          <w:lang w:val="es-MX"/>
        </w:rPr>
        <w:t xml:space="preserve"> </w:t>
      </w:r>
      <w:r>
        <w:rPr>
          <w:lang w:val="es-MX"/>
        </w:rPr>
        <w:br/>
      </w:r>
      <w:r w:rsidRPr="0077226C">
        <w:rPr>
          <w:sz w:val="20"/>
          <w:szCs w:val="22"/>
          <w:lang w:val="es-MX"/>
        </w:rPr>
        <w:t xml:space="preserve">Padre Del </w:t>
      </w:r>
      <w:r w:rsidRPr="00AA71EE">
        <w:rPr>
          <w:i/>
          <w:iCs/>
          <w:sz w:val="20"/>
          <w:szCs w:val="22"/>
          <w:lang w:val="es-MX"/>
        </w:rPr>
        <w:t>Saṅgha</w:t>
      </w:r>
      <w:bookmarkEnd w:id="55"/>
    </w:p>
    <w:p w14:paraId="14033A65" w14:textId="464E111E" w:rsidR="00FF58AC" w:rsidRPr="007229F0" w:rsidRDefault="0077226C" w:rsidP="007229F0">
      <w:pPr>
        <w:pStyle w:val="NormaLContNewPage"/>
        <w:jc w:val="center"/>
        <w:rPr>
          <w:i/>
          <w:iCs/>
          <w:lang w:val="es-MX"/>
        </w:rPr>
      </w:pPr>
      <w:proofErr w:type="spellStart"/>
      <w:r w:rsidRPr="007229F0">
        <w:rPr>
          <w:i/>
          <w:iCs/>
          <w:lang w:val="es-MX"/>
        </w:rPr>
        <w:t>Hellmuth</w:t>
      </w:r>
      <w:proofErr w:type="spellEnd"/>
      <w:r w:rsidRPr="007229F0">
        <w:rPr>
          <w:i/>
          <w:iCs/>
          <w:lang w:val="es-MX"/>
        </w:rPr>
        <w:t xml:space="preserve"> Hecker</w:t>
      </w:r>
    </w:p>
    <w:p w14:paraId="1E88E4EB" w14:textId="77777777" w:rsidR="00B459DD" w:rsidRDefault="00B459DD" w:rsidP="0032140A">
      <w:pPr>
        <w:rPr>
          <w:lang w:val="es-MX"/>
        </w:rPr>
      </w:pPr>
    </w:p>
    <w:p w14:paraId="740CB3F4" w14:textId="2D9678B6" w:rsidR="00247C92" w:rsidRPr="00247C92" w:rsidRDefault="00247C92" w:rsidP="00247C92">
      <w:pPr>
        <w:pStyle w:val="Ttulo2"/>
        <w:rPr>
          <w:lang w:val="es-MX"/>
        </w:rPr>
      </w:pPr>
      <w:bookmarkStart w:id="56" w:name="_Toc112203410"/>
      <w:r w:rsidRPr="00247C92">
        <w:rPr>
          <w:lang w:val="es-MX"/>
        </w:rPr>
        <w:t>Primeros Años De Kassapa</w:t>
      </w:r>
      <w:bookmarkEnd w:id="56"/>
    </w:p>
    <w:p w14:paraId="266080C4" w14:textId="05761DB0" w:rsidR="00247C92" w:rsidRPr="00247C92" w:rsidRDefault="00247C92" w:rsidP="00247C92">
      <w:pPr>
        <w:rPr>
          <w:lang w:val="es-MX"/>
        </w:rPr>
      </w:pPr>
      <w:r w:rsidRPr="00247C92">
        <w:rPr>
          <w:lang w:val="es-MX"/>
        </w:rPr>
        <w:t xml:space="preserve"> Mu</w:t>
      </w:r>
      <w:r w:rsidR="00F460B3">
        <w:rPr>
          <w:lang w:val="es-MX"/>
        </w:rPr>
        <w:t>cho</w:t>
      </w:r>
      <w:r w:rsidRPr="00247C92">
        <w:rPr>
          <w:lang w:val="es-MX"/>
        </w:rPr>
        <w:t xml:space="preserve"> antes de su </w:t>
      </w:r>
      <w:r w:rsidRPr="00F460B3">
        <w:rPr>
          <w:i/>
          <w:iCs/>
          <w:lang w:val="es-MX"/>
        </w:rPr>
        <w:t>parinibbāna</w:t>
      </w:r>
      <w:r w:rsidRPr="00247C92">
        <w:rPr>
          <w:lang w:val="es-MX"/>
        </w:rPr>
        <w:t xml:space="preserve">, el </w:t>
      </w:r>
      <w:r w:rsidR="003C108C" w:rsidRPr="003C108C">
        <w:rPr>
          <w:i/>
          <w:iCs/>
          <w:lang w:val="es-MX"/>
        </w:rPr>
        <w:t>Buddha</w:t>
      </w:r>
      <w:r w:rsidRPr="00247C92">
        <w:rPr>
          <w:lang w:val="es-MX"/>
        </w:rPr>
        <w:t xml:space="preserve"> se había negado a nombrar </w:t>
      </w:r>
      <w:r w:rsidR="00F460B3">
        <w:rPr>
          <w:lang w:val="es-MX"/>
        </w:rPr>
        <w:t xml:space="preserve">a </w:t>
      </w:r>
      <w:r w:rsidRPr="00247C92">
        <w:rPr>
          <w:lang w:val="es-MX"/>
        </w:rPr>
        <w:t xml:space="preserve">un sucesor personal. </w:t>
      </w:r>
      <w:r w:rsidR="00455073">
        <w:rPr>
          <w:lang w:val="es-MX"/>
        </w:rPr>
        <w:t>Por otro lado</w:t>
      </w:r>
      <w:r w:rsidRPr="00247C92">
        <w:rPr>
          <w:lang w:val="es-MX"/>
        </w:rPr>
        <w:t xml:space="preserve">, </w:t>
      </w:r>
      <w:r w:rsidR="00455073">
        <w:rPr>
          <w:lang w:val="es-MX"/>
        </w:rPr>
        <w:t xml:space="preserve">había </w:t>
      </w:r>
      <w:r w:rsidRPr="00247C92">
        <w:rPr>
          <w:lang w:val="es-MX"/>
        </w:rPr>
        <w:t>inst</w:t>
      </w:r>
      <w:r w:rsidR="00455073">
        <w:rPr>
          <w:lang w:val="es-MX"/>
        </w:rPr>
        <w:t>ado</w:t>
      </w:r>
      <w:r w:rsidRPr="00247C92">
        <w:rPr>
          <w:lang w:val="es-MX"/>
        </w:rPr>
        <w:t xml:space="preserve"> a los monjes a considerar </w:t>
      </w:r>
      <w:r w:rsidR="00F460B3">
        <w:rPr>
          <w:lang w:val="es-MX"/>
        </w:rPr>
        <w:t>a</w:t>
      </w:r>
      <w:r w:rsidRPr="00247C92">
        <w:rPr>
          <w:lang w:val="es-MX"/>
        </w:rPr>
        <w:t xml:space="preserve">l </w:t>
      </w:r>
      <w:r w:rsidRPr="003C108C">
        <w:rPr>
          <w:i/>
          <w:iCs/>
          <w:lang w:val="es-MX"/>
        </w:rPr>
        <w:t>Dhamma</w:t>
      </w:r>
      <w:r w:rsidRPr="00247C92">
        <w:rPr>
          <w:lang w:val="es-MX"/>
        </w:rPr>
        <w:t xml:space="preserve"> y </w:t>
      </w:r>
      <w:r w:rsidR="00F460B3">
        <w:rPr>
          <w:lang w:val="es-MX"/>
        </w:rPr>
        <w:t>a</w:t>
      </w:r>
      <w:r w:rsidRPr="00247C92">
        <w:rPr>
          <w:lang w:val="es-MX"/>
        </w:rPr>
        <w:t xml:space="preserve">l </w:t>
      </w:r>
      <w:proofErr w:type="spellStart"/>
      <w:r w:rsidRPr="002C0B2C">
        <w:rPr>
          <w:i/>
          <w:iCs/>
          <w:lang w:val="es-MX"/>
        </w:rPr>
        <w:t>Vinaya</w:t>
      </w:r>
      <w:proofErr w:type="spellEnd"/>
      <w:r w:rsidRPr="00247C92">
        <w:rPr>
          <w:lang w:val="es-MX"/>
        </w:rPr>
        <w:t xml:space="preserve">, </w:t>
      </w:r>
      <w:r w:rsidR="00F460B3">
        <w:rPr>
          <w:lang w:val="es-MX"/>
        </w:rPr>
        <w:t xml:space="preserve">a </w:t>
      </w:r>
      <w:r w:rsidRPr="00247C92">
        <w:rPr>
          <w:lang w:val="es-MX"/>
        </w:rPr>
        <w:t xml:space="preserve">la doctrina y </w:t>
      </w:r>
      <w:r w:rsidR="00F460B3">
        <w:rPr>
          <w:lang w:val="es-MX"/>
        </w:rPr>
        <w:t xml:space="preserve">a </w:t>
      </w:r>
      <w:r w:rsidRPr="00247C92">
        <w:rPr>
          <w:lang w:val="es-MX"/>
        </w:rPr>
        <w:t xml:space="preserve">la disciplina, como su Maestro, porque dentro de </w:t>
      </w:r>
      <w:r w:rsidR="006F4C93">
        <w:rPr>
          <w:lang w:val="es-MX"/>
        </w:rPr>
        <w:t>estas</w:t>
      </w:r>
      <w:r w:rsidRPr="00247C92">
        <w:rPr>
          <w:lang w:val="es-MX"/>
        </w:rPr>
        <w:t xml:space="preserve"> enseñanzas proclamadas durante sus cuarenta y cinco años de ministerio, </w:t>
      </w:r>
      <w:r w:rsidR="00B34E2D">
        <w:rPr>
          <w:lang w:val="es-MX"/>
        </w:rPr>
        <w:t>serían posibles</w:t>
      </w:r>
      <w:r w:rsidRPr="00247C92">
        <w:rPr>
          <w:lang w:val="es-MX"/>
        </w:rPr>
        <w:t xml:space="preserve"> encontrar todas las instrucciones que </w:t>
      </w:r>
      <w:r w:rsidR="00F460B3">
        <w:rPr>
          <w:lang w:val="es-MX"/>
        </w:rPr>
        <w:t xml:space="preserve">se </w:t>
      </w:r>
      <w:r w:rsidR="00B34E2D">
        <w:rPr>
          <w:lang w:val="es-MX"/>
        </w:rPr>
        <w:t>requiriesen</w:t>
      </w:r>
      <w:r w:rsidRPr="00247C92">
        <w:rPr>
          <w:lang w:val="es-MX"/>
        </w:rPr>
        <w:t xml:space="preserve"> para recorrer el </w:t>
      </w:r>
      <w:r w:rsidR="00F460B3">
        <w:rPr>
          <w:lang w:val="es-MX"/>
        </w:rPr>
        <w:t>sendero</w:t>
      </w:r>
      <w:r w:rsidRPr="00247C92">
        <w:rPr>
          <w:lang w:val="es-MX"/>
        </w:rPr>
        <w:t xml:space="preserve"> hacia liberación. Sin embargo, aunque los monjes no seleccionar</w:t>
      </w:r>
      <w:r w:rsidR="00064EDF">
        <w:rPr>
          <w:lang w:val="es-MX"/>
        </w:rPr>
        <w:t>a</w:t>
      </w:r>
      <w:r w:rsidRPr="00247C92">
        <w:rPr>
          <w:lang w:val="es-MX"/>
        </w:rPr>
        <w:t xml:space="preserve">n </w:t>
      </w:r>
      <w:r w:rsidR="00F460B3">
        <w:rPr>
          <w:lang w:val="es-MX"/>
        </w:rPr>
        <w:t xml:space="preserve">a </w:t>
      </w:r>
      <w:r w:rsidRPr="00247C92">
        <w:rPr>
          <w:lang w:val="es-MX"/>
        </w:rPr>
        <w:t xml:space="preserve">un sucesor, en el período inmediatamente posterior a la desaparición del </w:t>
      </w:r>
      <w:r w:rsidR="00064EDF">
        <w:rPr>
          <w:i/>
          <w:iCs/>
          <w:lang w:val="es-MX"/>
        </w:rPr>
        <w:t>Bhagavā</w:t>
      </w:r>
      <w:r w:rsidRPr="00247C92">
        <w:rPr>
          <w:lang w:val="es-MX"/>
        </w:rPr>
        <w:t xml:space="preserve">, la comunidad llegó a considerar con creciente reverencia a un solitario </w:t>
      </w:r>
      <w:r w:rsidR="006F4C93">
        <w:rPr>
          <w:lang w:val="es-MX"/>
        </w:rPr>
        <w:t xml:space="preserve">Venerable </w:t>
      </w:r>
      <w:r w:rsidRPr="00247C92">
        <w:rPr>
          <w:lang w:val="es-MX"/>
        </w:rPr>
        <w:t xml:space="preserve">cuya persona emanaba un aura natural de fuerza y ​​autoridad. Esa figura, a quien los comentarios </w:t>
      </w:r>
      <w:proofErr w:type="spellStart"/>
      <w:r w:rsidRPr="003C108C">
        <w:rPr>
          <w:i/>
          <w:iCs/>
          <w:lang w:val="es-MX"/>
        </w:rPr>
        <w:t>Pāli</w:t>
      </w:r>
      <w:proofErr w:type="spellEnd"/>
      <w:r w:rsidRPr="00247C92">
        <w:rPr>
          <w:lang w:val="es-MX"/>
        </w:rPr>
        <w:t xml:space="preserve"> describen como "el discípulo contraparte del </w:t>
      </w:r>
      <w:r w:rsidR="003C108C" w:rsidRPr="00F460B3">
        <w:rPr>
          <w:i/>
          <w:iCs/>
          <w:lang w:val="es-MX"/>
        </w:rPr>
        <w:t>Buddha</w:t>
      </w:r>
      <w:r w:rsidRPr="00247C92">
        <w:rPr>
          <w:lang w:val="es-MX"/>
        </w:rPr>
        <w:t>" (</w:t>
      </w:r>
      <w:proofErr w:type="spellStart"/>
      <w:r w:rsidRPr="003C108C">
        <w:rPr>
          <w:i/>
          <w:iCs/>
          <w:lang w:val="es-MX"/>
        </w:rPr>
        <w:t>buddhapa</w:t>
      </w:r>
      <w:proofErr w:type="spellEnd"/>
      <w:r w:rsidRPr="003C108C">
        <w:rPr>
          <w:i/>
          <w:iCs/>
          <w:lang w:val="es-MX"/>
        </w:rPr>
        <w:t xml:space="preserve"> </w:t>
      </w:r>
      <w:proofErr w:type="spellStart"/>
      <w:r w:rsidRPr="003C108C">
        <w:rPr>
          <w:i/>
          <w:iCs/>
          <w:lang w:val="es-MX"/>
        </w:rPr>
        <w:t>ṭibhāga</w:t>
      </w:r>
      <w:r w:rsidRPr="00247C92">
        <w:rPr>
          <w:lang w:val="es-MX"/>
        </w:rPr>
        <w:t>-</w:t>
      </w:r>
      <w:r w:rsidRPr="003C108C">
        <w:rPr>
          <w:i/>
          <w:iCs/>
          <w:lang w:val="es-MX"/>
        </w:rPr>
        <w:t>sāvaka</w:t>
      </w:r>
      <w:proofErr w:type="spellEnd"/>
      <w:r w:rsidRPr="00247C92">
        <w:rPr>
          <w:lang w:val="es-MX"/>
        </w:rPr>
        <w:t>), era conocid</w:t>
      </w:r>
      <w:r w:rsidR="00F460B3">
        <w:rPr>
          <w:lang w:val="es-MX"/>
        </w:rPr>
        <w:t>o</w:t>
      </w:r>
      <w:r w:rsidRPr="00247C92">
        <w:rPr>
          <w:lang w:val="es-MX"/>
        </w:rPr>
        <w:t xml:space="preserve"> como el Venerable </w:t>
      </w:r>
      <w:proofErr w:type="spellStart"/>
      <w:r w:rsidRPr="00247C92">
        <w:rPr>
          <w:lang w:val="es-MX"/>
        </w:rPr>
        <w:t>Mahākassapa</w:t>
      </w:r>
      <w:proofErr w:type="spellEnd"/>
      <w:r w:rsidRPr="00247C92">
        <w:rPr>
          <w:lang w:val="es-MX"/>
        </w:rPr>
        <w:t xml:space="preserve">, </w:t>
      </w:r>
      <w:r w:rsidR="00D23AF2" w:rsidRPr="00247C92">
        <w:rPr>
          <w:lang w:val="es-MX"/>
        </w:rPr>
        <w:t xml:space="preserve">el Gran </w:t>
      </w:r>
      <w:r w:rsidRPr="00247C92">
        <w:rPr>
          <w:lang w:val="es-MX"/>
        </w:rPr>
        <w:t>Kassapa.</w:t>
      </w:r>
    </w:p>
    <w:p w14:paraId="5F38B30C" w14:textId="693DFD58" w:rsidR="00247C92" w:rsidRPr="00247C92" w:rsidRDefault="00247C92" w:rsidP="00247C92">
      <w:pPr>
        <w:rPr>
          <w:lang w:val="es-MX"/>
        </w:rPr>
      </w:pPr>
      <w:r w:rsidRPr="00247C92">
        <w:rPr>
          <w:lang w:val="es-MX"/>
        </w:rPr>
        <w:t xml:space="preserve"> Hubo muchos factores que contribuyeron al ascenso de </w:t>
      </w:r>
      <w:proofErr w:type="spellStart"/>
      <w:r w:rsidRPr="00247C92">
        <w:rPr>
          <w:lang w:val="es-MX"/>
        </w:rPr>
        <w:t>Mahākassapa</w:t>
      </w:r>
      <w:proofErr w:type="spellEnd"/>
      <w:r w:rsidRPr="00247C92">
        <w:rPr>
          <w:lang w:val="es-MX"/>
        </w:rPr>
        <w:t xml:space="preserve"> a la preeminencia en </w:t>
      </w:r>
      <w:r w:rsidR="00A03C9C">
        <w:rPr>
          <w:lang w:val="es-MX"/>
        </w:rPr>
        <w:t>e</w:t>
      </w:r>
      <w:r w:rsidRPr="00247C92">
        <w:rPr>
          <w:lang w:val="es-MX"/>
        </w:rPr>
        <w:t xml:space="preserve">l </w:t>
      </w:r>
      <w:r w:rsidR="00A03C9C">
        <w:rPr>
          <w:i/>
          <w:iCs/>
          <w:lang w:val="es-MX"/>
        </w:rPr>
        <w:t xml:space="preserve">Saṅgha </w:t>
      </w:r>
      <w:r w:rsidRPr="00247C92">
        <w:rPr>
          <w:lang w:val="es-MX"/>
        </w:rPr>
        <w:t>recién huérfana. Compart</w:t>
      </w:r>
      <w:r w:rsidR="00F460B3">
        <w:rPr>
          <w:lang w:val="es-MX"/>
        </w:rPr>
        <w:t>ía</w:t>
      </w:r>
      <w:r w:rsidRPr="00247C92">
        <w:rPr>
          <w:lang w:val="es-MX"/>
        </w:rPr>
        <w:t xml:space="preserve"> con </w:t>
      </w:r>
      <w:r w:rsidR="00F460B3">
        <w:rPr>
          <w:lang w:val="es-MX"/>
        </w:rPr>
        <w:t xml:space="preserve">el </w:t>
      </w:r>
      <w:r w:rsidR="003C108C" w:rsidRPr="002C0B2C">
        <w:rPr>
          <w:i/>
          <w:iCs/>
          <w:lang w:val="es-MX"/>
        </w:rPr>
        <w:t>Buddha</w:t>
      </w:r>
      <w:r w:rsidRPr="00247C92">
        <w:rPr>
          <w:lang w:val="es-MX"/>
        </w:rPr>
        <w:t xml:space="preserve"> siete de las treinta y dos "marcas de un gran hombre" y el Maestro lo había alabado por sus logros y </w:t>
      </w:r>
      <w:r w:rsidR="00F80D9B">
        <w:rPr>
          <w:lang w:val="es-MX"/>
        </w:rPr>
        <w:t>consumaciones</w:t>
      </w:r>
      <w:r w:rsidRPr="00247C92">
        <w:rPr>
          <w:lang w:val="es-MX"/>
        </w:rPr>
        <w:t xml:space="preserve"> meditativas.</w:t>
      </w:r>
      <w:r w:rsidRPr="002C0B2C">
        <w:rPr>
          <w:b/>
          <w:bCs/>
          <w:vertAlign w:val="superscript"/>
          <w:lang w:val="es-MX"/>
        </w:rPr>
        <w:t>1</w:t>
      </w:r>
      <w:r w:rsidRPr="00247C92">
        <w:rPr>
          <w:lang w:val="es-MX"/>
        </w:rPr>
        <w:t xml:space="preserve"> Era el único monje con el que </w:t>
      </w:r>
      <w:r w:rsidR="003C108C" w:rsidRPr="00F80D9B">
        <w:rPr>
          <w:i/>
          <w:iCs/>
          <w:lang w:val="es-MX"/>
        </w:rPr>
        <w:t>Buddha</w:t>
      </w:r>
      <w:r w:rsidRPr="00247C92">
        <w:rPr>
          <w:lang w:val="es-MX"/>
        </w:rPr>
        <w:t xml:space="preserve"> había intercambiado </w:t>
      </w:r>
      <w:r w:rsidR="003C108C">
        <w:rPr>
          <w:lang w:val="es-MX"/>
        </w:rPr>
        <w:t>ropaje</w:t>
      </w:r>
      <w:r w:rsidRPr="00247C92">
        <w:rPr>
          <w:lang w:val="es-MX"/>
        </w:rPr>
        <w:t xml:space="preserve">s, un honor </w:t>
      </w:r>
      <w:r w:rsidR="00F80D9B">
        <w:rPr>
          <w:lang w:val="es-MX"/>
        </w:rPr>
        <w:t xml:space="preserve">muy </w:t>
      </w:r>
      <w:r w:rsidRPr="00247C92">
        <w:rPr>
          <w:lang w:val="es-MX"/>
        </w:rPr>
        <w:t xml:space="preserve">especial. </w:t>
      </w:r>
      <w:proofErr w:type="spellStart"/>
      <w:r w:rsidRPr="00247C92">
        <w:rPr>
          <w:lang w:val="es-MX"/>
        </w:rPr>
        <w:t>Mahākassapa</w:t>
      </w:r>
      <w:proofErr w:type="spellEnd"/>
      <w:r w:rsidRPr="00247C92">
        <w:rPr>
          <w:lang w:val="es-MX"/>
        </w:rPr>
        <w:t xml:space="preserve"> poseía en el más alto grado las "diez cualidades que inspira</w:t>
      </w:r>
      <w:r w:rsidR="00A72F29">
        <w:rPr>
          <w:lang w:val="es-MX"/>
        </w:rPr>
        <w:t>ba</w:t>
      </w:r>
      <w:r w:rsidRPr="00247C92">
        <w:rPr>
          <w:lang w:val="es-MX"/>
        </w:rPr>
        <w:t>n confianza".</w:t>
      </w:r>
      <w:r w:rsidRPr="00F80D9B">
        <w:rPr>
          <w:b/>
          <w:bCs/>
          <w:vertAlign w:val="superscript"/>
          <w:lang w:val="es-MX"/>
        </w:rPr>
        <w:t>2</w:t>
      </w:r>
      <w:r w:rsidRPr="00247C92">
        <w:rPr>
          <w:lang w:val="es-MX"/>
        </w:rPr>
        <w:t xml:space="preserve"> También fue un modelo de vida disciplinada y austera dedicada a la meditación. Por tanto, no </w:t>
      </w:r>
      <w:r w:rsidR="00A72F29">
        <w:rPr>
          <w:lang w:val="es-MX"/>
        </w:rPr>
        <w:t>fue</w:t>
      </w:r>
      <w:r w:rsidRPr="00247C92">
        <w:rPr>
          <w:lang w:val="es-MX"/>
        </w:rPr>
        <w:t xml:space="preserve"> de extrañar que asumiera la presidencia del Primer Con</w:t>
      </w:r>
      <w:r w:rsidR="00B17F4E">
        <w:rPr>
          <w:lang w:val="es-MX"/>
        </w:rPr>
        <w:t>cilio</w:t>
      </w:r>
      <w:r w:rsidRPr="00247C92">
        <w:rPr>
          <w:lang w:val="es-MX"/>
        </w:rPr>
        <w:t xml:space="preserve"> del </w:t>
      </w:r>
      <w:r w:rsidR="00B17F4E" w:rsidRPr="00B17F4E">
        <w:rPr>
          <w:i/>
          <w:iCs/>
          <w:lang w:val="es-MX"/>
        </w:rPr>
        <w:t>Saṅgha</w:t>
      </w:r>
      <w:r w:rsidRPr="00247C92">
        <w:rPr>
          <w:lang w:val="es-MX"/>
        </w:rPr>
        <w:t>, que hab</w:t>
      </w:r>
      <w:r w:rsidR="00BB4A1B">
        <w:rPr>
          <w:lang w:val="es-MX"/>
        </w:rPr>
        <w:t>r</w:t>
      </w:r>
      <w:r w:rsidRPr="00247C92">
        <w:rPr>
          <w:lang w:val="es-MX"/>
        </w:rPr>
        <w:t xml:space="preserve">ía sido convocado </w:t>
      </w:r>
      <w:r w:rsidR="00503E3D">
        <w:rPr>
          <w:lang w:val="es-MX"/>
        </w:rPr>
        <w:t xml:space="preserve">a través de </w:t>
      </w:r>
      <w:r w:rsidR="003835FE">
        <w:rPr>
          <w:lang w:val="es-MX"/>
        </w:rPr>
        <w:t>su</w:t>
      </w:r>
      <w:r w:rsidR="00503E3D">
        <w:rPr>
          <w:lang w:val="es-MX"/>
        </w:rPr>
        <w:t xml:space="preserve"> </w:t>
      </w:r>
      <w:r w:rsidR="003835FE">
        <w:rPr>
          <w:lang w:val="es-MX"/>
        </w:rPr>
        <w:t xml:space="preserve">recomendación personal </w:t>
      </w:r>
      <w:r w:rsidR="00BB4A1B">
        <w:rPr>
          <w:lang w:val="es-MX"/>
        </w:rPr>
        <w:t xml:space="preserve">el cual sugirió </w:t>
      </w:r>
      <w:r w:rsidR="00503E3D">
        <w:rPr>
          <w:lang w:val="es-MX"/>
        </w:rPr>
        <w:t xml:space="preserve">con carácter de </w:t>
      </w:r>
      <w:r w:rsidRPr="00247C92">
        <w:rPr>
          <w:lang w:val="es-MX"/>
        </w:rPr>
        <w:t>urgen</w:t>
      </w:r>
      <w:r w:rsidR="00503E3D">
        <w:rPr>
          <w:lang w:val="es-MX"/>
        </w:rPr>
        <w:t>cia</w:t>
      </w:r>
      <w:r w:rsidRPr="00247C92">
        <w:rPr>
          <w:lang w:val="es-MX"/>
        </w:rPr>
        <w:t xml:space="preserve">. Evidentemente, fue por las mismas razones que, mucho más tarde en China y </w:t>
      </w:r>
      <w:r w:rsidR="003835FE">
        <w:rPr>
          <w:lang w:val="es-MX"/>
        </w:rPr>
        <w:t xml:space="preserve">en </w:t>
      </w:r>
      <w:r w:rsidRPr="00247C92">
        <w:rPr>
          <w:lang w:val="es-MX"/>
        </w:rPr>
        <w:t xml:space="preserve">Japón, este </w:t>
      </w:r>
      <w:r w:rsidR="00B51ECF">
        <w:rPr>
          <w:lang w:val="es-MX"/>
        </w:rPr>
        <w:t>eminente</w:t>
      </w:r>
      <w:r w:rsidR="00BB4A1B">
        <w:rPr>
          <w:lang w:val="es-MX"/>
        </w:rPr>
        <w:t xml:space="preserve"> </w:t>
      </w:r>
      <w:r w:rsidR="00503E3D">
        <w:rPr>
          <w:lang w:val="es-MX"/>
        </w:rPr>
        <w:t xml:space="preserve">Venerable </w:t>
      </w:r>
      <w:r w:rsidRPr="00247C92">
        <w:rPr>
          <w:lang w:val="es-MX"/>
        </w:rPr>
        <w:t>llegó a ser considerado como el primer patriarca del Budismo Chan o Zen.</w:t>
      </w:r>
    </w:p>
    <w:p w14:paraId="4F7F96EE" w14:textId="5347D1FA" w:rsidR="00733600" w:rsidRDefault="00247C92" w:rsidP="00247C92">
      <w:pPr>
        <w:rPr>
          <w:lang w:val="es-MX"/>
        </w:rPr>
      </w:pPr>
      <w:r w:rsidRPr="00247C92">
        <w:rPr>
          <w:lang w:val="es-MX"/>
        </w:rPr>
        <w:t xml:space="preserve"> Como los dos discípulos principales, Sāriputta y Moggallāna, </w:t>
      </w:r>
      <w:proofErr w:type="spellStart"/>
      <w:r w:rsidRPr="00247C92">
        <w:rPr>
          <w:lang w:val="es-MX"/>
        </w:rPr>
        <w:t>Mahākassapa</w:t>
      </w:r>
      <w:proofErr w:type="spellEnd"/>
      <w:r w:rsidRPr="00247C92">
        <w:rPr>
          <w:lang w:val="es-MX"/>
        </w:rPr>
        <w:t xml:space="preserve"> era de ascendencia </w:t>
      </w:r>
      <w:r w:rsidR="003C108C" w:rsidRPr="00AE0CCB">
        <w:rPr>
          <w:i/>
          <w:iCs/>
          <w:lang w:val="es-MX"/>
        </w:rPr>
        <w:t>brahmán</w:t>
      </w:r>
      <w:r w:rsidRPr="00247C92">
        <w:rPr>
          <w:lang w:val="es-MX"/>
        </w:rPr>
        <w:t xml:space="preserve">. Algunos años antes del nacimiento del propio </w:t>
      </w:r>
      <w:r w:rsidRPr="00AE0CCB">
        <w:rPr>
          <w:i/>
          <w:iCs/>
          <w:lang w:val="es-MX"/>
        </w:rPr>
        <w:t>Bodhisatta</w:t>
      </w:r>
      <w:r w:rsidRPr="00247C92">
        <w:rPr>
          <w:lang w:val="es-MX"/>
        </w:rPr>
        <w:t xml:space="preserve">, nació en el país de Magadha, en la aldea </w:t>
      </w:r>
      <w:proofErr w:type="spellStart"/>
      <w:r w:rsidRPr="00247C92">
        <w:rPr>
          <w:lang w:val="es-MX"/>
        </w:rPr>
        <w:t>Mahātittha</w:t>
      </w:r>
      <w:proofErr w:type="spellEnd"/>
      <w:r w:rsidRPr="00247C92">
        <w:rPr>
          <w:lang w:val="es-MX"/>
        </w:rPr>
        <w:t xml:space="preserve">, como </w:t>
      </w:r>
      <w:r w:rsidR="00C61E8C">
        <w:rPr>
          <w:lang w:val="es-MX"/>
        </w:rPr>
        <w:t xml:space="preserve">el </w:t>
      </w:r>
      <w:r w:rsidRPr="00247C92">
        <w:rPr>
          <w:lang w:val="es-MX"/>
        </w:rPr>
        <w:t xml:space="preserve">hijo del </w:t>
      </w:r>
      <w:r w:rsidRPr="00AE0CCB">
        <w:rPr>
          <w:i/>
          <w:iCs/>
          <w:lang w:val="es-MX"/>
        </w:rPr>
        <w:t>brahmín</w:t>
      </w:r>
      <w:r w:rsidRPr="00247C92">
        <w:rPr>
          <w:lang w:val="es-MX"/>
        </w:rPr>
        <w:t xml:space="preserve"> </w:t>
      </w:r>
      <w:proofErr w:type="spellStart"/>
      <w:r w:rsidRPr="00247C92">
        <w:rPr>
          <w:lang w:val="es-MX"/>
        </w:rPr>
        <w:t>Kapila</w:t>
      </w:r>
      <w:proofErr w:type="spellEnd"/>
      <w:r w:rsidRPr="00247C92">
        <w:rPr>
          <w:lang w:val="es-MX"/>
        </w:rPr>
        <w:t xml:space="preserve"> y su esposa Sumanādevī.</w:t>
      </w:r>
      <w:r w:rsidRPr="002C0B2C">
        <w:rPr>
          <w:b/>
          <w:bCs/>
          <w:vertAlign w:val="superscript"/>
          <w:lang w:val="es-MX"/>
        </w:rPr>
        <w:t>3</w:t>
      </w:r>
      <w:r w:rsidRPr="00247C92">
        <w:rPr>
          <w:lang w:val="es-MX"/>
        </w:rPr>
        <w:t xml:space="preserve"> Fue llamado </w:t>
      </w:r>
      <w:proofErr w:type="spellStart"/>
      <w:r w:rsidRPr="00247C92">
        <w:rPr>
          <w:lang w:val="es-MX"/>
        </w:rPr>
        <w:t>Pipphali</w:t>
      </w:r>
      <w:proofErr w:type="spellEnd"/>
      <w:r w:rsidRPr="00247C92">
        <w:rPr>
          <w:lang w:val="es-MX"/>
        </w:rPr>
        <w:t xml:space="preserve">. Su padre era dueño de dieciséis aldeas sobre las que gobernaba como un pequeño </w:t>
      </w:r>
      <w:r w:rsidR="00AB084F">
        <w:rPr>
          <w:lang w:val="es-MX"/>
        </w:rPr>
        <w:t>Rey</w:t>
      </w:r>
      <w:r w:rsidRPr="00247C92">
        <w:rPr>
          <w:lang w:val="es-MX"/>
        </w:rPr>
        <w:t xml:space="preserve">, por lo que </w:t>
      </w:r>
      <w:proofErr w:type="spellStart"/>
      <w:r w:rsidRPr="00247C92">
        <w:rPr>
          <w:lang w:val="es-MX"/>
        </w:rPr>
        <w:t>Pipphali</w:t>
      </w:r>
      <w:proofErr w:type="spellEnd"/>
      <w:r w:rsidRPr="00247C92">
        <w:rPr>
          <w:lang w:val="es-MX"/>
        </w:rPr>
        <w:t xml:space="preserve"> creció en medio de riqueza</w:t>
      </w:r>
      <w:r w:rsidR="00AE0CCB">
        <w:rPr>
          <w:lang w:val="es-MX"/>
        </w:rPr>
        <w:t>s</w:t>
      </w:r>
      <w:r w:rsidRPr="00247C92">
        <w:rPr>
          <w:lang w:val="es-MX"/>
        </w:rPr>
        <w:t xml:space="preserve"> y lujo</w:t>
      </w:r>
      <w:r w:rsidR="00C61E8C">
        <w:rPr>
          <w:lang w:val="es-MX"/>
        </w:rPr>
        <w:t>s</w:t>
      </w:r>
      <w:r w:rsidRPr="00247C92">
        <w:rPr>
          <w:lang w:val="es-MX"/>
        </w:rPr>
        <w:t xml:space="preserve">. Sin embargo, ya en su juventud sintió el anhelo de dejar atrás la </w:t>
      </w:r>
      <w:r w:rsidR="00AE0CCB" w:rsidRPr="00247C92">
        <w:rPr>
          <w:lang w:val="es-MX"/>
        </w:rPr>
        <w:t xml:space="preserve">vida </w:t>
      </w:r>
    </w:p>
    <w:p w14:paraId="34696A99" w14:textId="77777777" w:rsidR="00733600" w:rsidRDefault="00733600">
      <w:pPr>
        <w:spacing w:after="160"/>
        <w:ind w:firstLine="0"/>
        <w:rPr>
          <w:lang w:val="es-MX"/>
        </w:rPr>
      </w:pPr>
      <w:r>
        <w:rPr>
          <w:lang w:val="es-MX"/>
        </w:rPr>
        <w:br w:type="page"/>
      </w:r>
    </w:p>
    <w:p w14:paraId="532BAE41" w14:textId="77777777" w:rsidR="00733600" w:rsidRDefault="00733600" w:rsidP="00247C92">
      <w:pPr>
        <w:rPr>
          <w:lang w:val="es-MX"/>
        </w:rPr>
      </w:pPr>
    </w:p>
    <w:p w14:paraId="1D39B704" w14:textId="5F69D4A4" w:rsidR="00247C92" w:rsidRPr="00247C92" w:rsidRDefault="00C60E94" w:rsidP="00733600">
      <w:pPr>
        <w:pStyle w:val="NormaLContNewPage"/>
        <w:rPr>
          <w:lang w:val="es-MX"/>
        </w:rPr>
      </w:pPr>
      <w:r w:rsidRPr="00247C92">
        <w:rPr>
          <w:lang w:val="es-MX"/>
        </w:rPr>
        <w:t xml:space="preserve">mundana </w:t>
      </w:r>
      <w:r w:rsidR="00247C92" w:rsidRPr="00247C92">
        <w:rPr>
          <w:lang w:val="es-MX"/>
        </w:rPr>
        <w:t>y, por lo tanto, no quiso casarse. Cuando sus padres lo instaron repetidamente a esposa</w:t>
      </w:r>
      <w:r w:rsidR="00AE0CCB">
        <w:rPr>
          <w:lang w:val="es-MX"/>
        </w:rPr>
        <w:t>rse</w:t>
      </w:r>
      <w:r w:rsidR="00247C92" w:rsidRPr="00247C92">
        <w:rPr>
          <w:lang w:val="es-MX"/>
        </w:rPr>
        <w:t xml:space="preserve">, él les dijo que los cuidaría mientras vivieran, pero que después de su muerte se convertiría en asceta. Sin embargo, insistieron una y otra vez en que </w:t>
      </w:r>
      <w:r w:rsidR="00153E24">
        <w:rPr>
          <w:lang w:val="es-MX"/>
        </w:rPr>
        <w:t>se</w:t>
      </w:r>
      <w:r w:rsidR="00247C92" w:rsidRPr="00247C92">
        <w:rPr>
          <w:lang w:val="es-MX"/>
        </w:rPr>
        <w:t xml:space="preserve"> </w:t>
      </w:r>
      <w:r w:rsidR="00AE0CCB">
        <w:rPr>
          <w:lang w:val="es-MX"/>
        </w:rPr>
        <w:t>cas</w:t>
      </w:r>
      <w:r w:rsidR="001F7518">
        <w:rPr>
          <w:lang w:val="es-MX"/>
        </w:rPr>
        <w:t>ar</w:t>
      </w:r>
      <w:r w:rsidR="00153E24">
        <w:rPr>
          <w:lang w:val="es-MX"/>
        </w:rPr>
        <w:t>a</w:t>
      </w:r>
      <w:r w:rsidR="00247C92" w:rsidRPr="00247C92">
        <w:rPr>
          <w:lang w:val="es-MX"/>
        </w:rPr>
        <w:t xml:space="preserve"> y, por lo tanto, solo para consolar a su madre, finalmente accedió a </w:t>
      </w:r>
      <w:r w:rsidR="001F7518">
        <w:rPr>
          <w:lang w:val="es-MX"/>
        </w:rPr>
        <w:t>ello</w:t>
      </w:r>
      <w:r w:rsidR="00247C92" w:rsidRPr="00247C92">
        <w:rPr>
          <w:lang w:val="es-MX"/>
        </w:rPr>
        <w:t>, con la condición de que pudiera</w:t>
      </w:r>
      <w:r>
        <w:rPr>
          <w:lang w:val="es-MX"/>
        </w:rPr>
        <w:t>n</w:t>
      </w:r>
      <w:r w:rsidR="00247C92" w:rsidRPr="00247C92">
        <w:rPr>
          <w:lang w:val="es-MX"/>
        </w:rPr>
        <w:t xml:space="preserve"> encontrar </w:t>
      </w:r>
      <w:r w:rsidR="001F7518">
        <w:rPr>
          <w:lang w:val="es-MX"/>
        </w:rPr>
        <w:t xml:space="preserve">a </w:t>
      </w:r>
      <w:r w:rsidR="00247C92" w:rsidRPr="00247C92">
        <w:rPr>
          <w:lang w:val="es-MX"/>
        </w:rPr>
        <w:t xml:space="preserve">una </w:t>
      </w:r>
      <w:r w:rsidR="001F7518">
        <w:rPr>
          <w:lang w:val="es-MX"/>
        </w:rPr>
        <w:t xml:space="preserve">joven </w:t>
      </w:r>
      <w:r w:rsidR="00247C92" w:rsidRPr="00247C92">
        <w:rPr>
          <w:lang w:val="es-MX"/>
        </w:rPr>
        <w:t>que se ajustara a su idea</w:t>
      </w:r>
      <w:r w:rsidR="001F7518">
        <w:rPr>
          <w:lang w:val="es-MX"/>
        </w:rPr>
        <w:t>l</w:t>
      </w:r>
      <w:r w:rsidR="00247C92" w:rsidRPr="00247C92">
        <w:rPr>
          <w:lang w:val="es-MX"/>
        </w:rPr>
        <w:t xml:space="preserve"> de perfección.</w:t>
      </w:r>
    </w:p>
    <w:p w14:paraId="70DEED7C" w14:textId="13EA1F2C" w:rsidR="00B7637D" w:rsidRPr="00B7637D" w:rsidRDefault="00247C92" w:rsidP="00B7637D">
      <w:pPr>
        <w:rPr>
          <w:lang w:val="es-MX"/>
        </w:rPr>
      </w:pPr>
      <w:r w:rsidRPr="00247C92">
        <w:rPr>
          <w:lang w:val="es-MX"/>
        </w:rPr>
        <w:t xml:space="preserve"> Para ello, encargó a los orfebres que le hicieran una estatua de oro de una hermosa doncella. L</w:t>
      </w:r>
      <w:r w:rsidR="001F7518">
        <w:rPr>
          <w:lang w:val="es-MX"/>
        </w:rPr>
        <w:t>a</w:t>
      </w:r>
      <w:r w:rsidRPr="00247C92">
        <w:rPr>
          <w:lang w:val="es-MX"/>
        </w:rPr>
        <w:t xml:space="preserve"> hizo adornar con finas prendas y adornos y se lo mostró a sus padres, diciendo: “Si puede</w:t>
      </w:r>
      <w:r w:rsidR="001F7518">
        <w:rPr>
          <w:lang w:val="es-MX"/>
        </w:rPr>
        <w:t>n</w:t>
      </w:r>
      <w:r w:rsidRPr="00247C92">
        <w:rPr>
          <w:lang w:val="es-MX"/>
        </w:rPr>
        <w:t xml:space="preserve"> encontrar</w:t>
      </w:r>
      <w:r w:rsidR="00733600">
        <w:rPr>
          <w:lang w:val="es-MX"/>
        </w:rPr>
        <w:t xml:space="preserve"> </w:t>
      </w:r>
      <w:r w:rsidR="001F7518">
        <w:rPr>
          <w:lang w:val="es-MX"/>
        </w:rPr>
        <w:t xml:space="preserve">a una </w:t>
      </w:r>
      <w:r w:rsidR="00B7637D" w:rsidRPr="00B7637D">
        <w:rPr>
          <w:lang w:val="es-MX"/>
        </w:rPr>
        <w:t xml:space="preserve">doncella como </w:t>
      </w:r>
      <w:r w:rsidR="00C60E94">
        <w:rPr>
          <w:lang w:val="es-MX"/>
        </w:rPr>
        <w:t>é</w:t>
      </w:r>
      <w:r w:rsidR="00B7637D" w:rsidRPr="00B7637D">
        <w:rPr>
          <w:lang w:val="es-MX"/>
        </w:rPr>
        <w:t xml:space="preserve">sta para mí, permaneceré en la vida </w:t>
      </w:r>
      <w:r w:rsidR="001F7518">
        <w:rPr>
          <w:lang w:val="es-MX"/>
        </w:rPr>
        <w:t>laica</w:t>
      </w:r>
      <w:r w:rsidR="00B7637D" w:rsidRPr="00B7637D">
        <w:rPr>
          <w:lang w:val="es-MX"/>
        </w:rPr>
        <w:t xml:space="preserve">". Pero su madre era una mujer inteligente y pensó: "Seguramente mi hijo debe haber hecho </w:t>
      </w:r>
      <w:r w:rsidR="001F7518">
        <w:rPr>
          <w:lang w:val="es-MX"/>
        </w:rPr>
        <w:t>acciones</w:t>
      </w:r>
      <w:r w:rsidR="00B7637D" w:rsidRPr="00B7637D">
        <w:rPr>
          <w:lang w:val="es-MX"/>
        </w:rPr>
        <w:t xml:space="preserve"> de mérito en el pasado, y debe haberlas hecho junto con una mujer contraparte </w:t>
      </w:r>
      <w:r w:rsidR="00153E24">
        <w:rPr>
          <w:lang w:val="es-MX"/>
        </w:rPr>
        <w:t>a</w:t>
      </w:r>
      <w:r w:rsidR="00B7637D" w:rsidRPr="00B7637D">
        <w:rPr>
          <w:lang w:val="es-MX"/>
        </w:rPr>
        <w:t xml:space="preserve"> esta imagen de oro". Por lo tanto, se acercó a ocho </w:t>
      </w:r>
      <w:r w:rsidR="00B7637D" w:rsidRPr="00340BE6">
        <w:rPr>
          <w:i/>
          <w:iCs/>
          <w:lang w:val="es-MX"/>
        </w:rPr>
        <w:t>brahmanes</w:t>
      </w:r>
      <w:r w:rsidR="00B7637D" w:rsidRPr="00B7637D">
        <w:rPr>
          <w:lang w:val="es-MX"/>
        </w:rPr>
        <w:t xml:space="preserve">, los colmó de ricos </w:t>
      </w:r>
      <w:r w:rsidR="00153E24">
        <w:rPr>
          <w:lang w:val="es-MX"/>
        </w:rPr>
        <w:t>presentes</w:t>
      </w:r>
      <w:r w:rsidR="00B7637D" w:rsidRPr="00B7637D">
        <w:rPr>
          <w:lang w:val="es-MX"/>
        </w:rPr>
        <w:t xml:space="preserve"> y les pidió que tomaran la imagen y viajaran en busca de una semejanza humana</w:t>
      </w:r>
      <w:r w:rsidR="00340BE6">
        <w:rPr>
          <w:lang w:val="es-MX"/>
        </w:rPr>
        <w:t xml:space="preserve"> a </w:t>
      </w:r>
      <w:r w:rsidR="008C7408">
        <w:rPr>
          <w:lang w:val="es-MX"/>
        </w:rPr>
        <w:t>la estatua</w:t>
      </w:r>
      <w:r w:rsidR="00B7637D" w:rsidRPr="00B7637D">
        <w:rPr>
          <w:lang w:val="es-MX"/>
        </w:rPr>
        <w:t xml:space="preserve">. Los </w:t>
      </w:r>
      <w:r w:rsidR="00B7637D" w:rsidRPr="008C7408">
        <w:rPr>
          <w:i/>
          <w:iCs/>
          <w:lang w:val="es-MX"/>
        </w:rPr>
        <w:t>brahmanes</w:t>
      </w:r>
      <w:r w:rsidR="00B7637D" w:rsidRPr="00B7637D">
        <w:rPr>
          <w:lang w:val="es-MX"/>
        </w:rPr>
        <w:t xml:space="preserve"> pensaron: "Vayamos primero al país de </w:t>
      </w:r>
      <w:proofErr w:type="spellStart"/>
      <w:r w:rsidR="00B7637D" w:rsidRPr="00B7637D">
        <w:rPr>
          <w:lang w:val="es-MX"/>
        </w:rPr>
        <w:t>Madda</w:t>
      </w:r>
      <w:proofErr w:type="spellEnd"/>
      <w:r w:rsidR="00B7637D" w:rsidRPr="00B7637D">
        <w:rPr>
          <w:lang w:val="es-MX"/>
        </w:rPr>
        <w:t xml:space="preserve">, una mina de oro de mujeres hermosas". Allí encontraron en </w:t>
      </w:r>
      <w:proofErr w:type="spellStart"/>
      <w:r w:rsidR="00B7637D" w:rsidRPr="00B7637D">
        <w:rPr>
          <w:lang w:val="es-MX"/>
        </w:rPr>
        <w:t>S</w:t>
      </w:r>
      <w:r w:rsidR="004C23AD" w:rsidRPr="004C23AD">
        <w:rPr>
          <w:lang w:val="es-MX"/>
        </w:rPr>
        <w:t>ā</w:t>
      </w:r>
      <w:r w:rsidR="00B7637D" w:rsidRPr="00B7637D">
        <w:rPr>
          <w:lang w:val="es-MX"/>
        </w:rPr>
        <w:t>ga</w:t>
      </w:r>
      <w:r w:rsidR="004C23AD">
        <w:rPr>
          <w:lang w:val="es-MX"/>
        </w:rPr>
        <w:t>la</w:t>
      </w:r>
      <w:proofErr w:type="spellEnd"/>
      <w:r w:rsidR="00B7637D" w:rsidRPr="00B7637D">
        <w:rPr>
          <w:lang w:val="es-MX"/>
        </w:rPr>
        <w:t xml:space="preserve"> a una niña cuya belleza igualaba a la de la imagen. Ella era </w:t>
      </w:r>
      <w:proofErr w:type="spellStart"/>
      <w:r w:rsidR="00B7637D" w:rsidRPr="00B7637D">
        <w:rPr>
          <w:lang w:val="es-MX"/>
        </w:rPr>
        <w:t>Bhaddā</w:t>
      </w:r>
      <w:proofErr w:type="spellEnd"/>
      <w:r w:rsidR="00B7637D" w:rsidRPr="00B7637D">
        <w:rPr>
          <w:lang w:val="es-MX"/>
        </w:rPr>
        <w:t xml:space="preserve"> </w:t>
      </w:r>
      <w:proofErr w:type="spellStart"/>
      <w:r w:rsidR="00B7637D" w:rsidRPr="00B7637D">
        <w:rPr>
          <w:lang w:val="es-MX"/>
        </w:rPr>
        <w:t>Kapilānī</w:t>
      </w:r>
      <w:proofErr w:type="spellEnd"/>
      <w:r w:rsidR="00B7637D" w:rsidRPr="00B7637D">
        <w:rPr>
          <w:lang w:val="es-MX"/>
        </w:rPr>
        <w:t xml:space="preserve">, la hija de un rico </w:t>
      </w:r>
      <w:r w:rsidR="00B7637D" w:rsidRPr="004C23AD">
        <w:rPr>
          <w:i/>
          <w:iCs/>
          <w:lang w:val="es-MX"/>
        </w:rPr>
        <w:t>brahmán</w:t>
      </w:r>
      <w:r w:rsidR="00B7637D" w:rsidRPr="00B7637D">
        <w:rPr>
          <w:lang w:val="es-MX"/>
        </w:rPr>
        <w:t xml:space="preserve">, de dieciséis años, cuatro años más joven que </w:t>
      </w:r>
      <w:proofErr w:type="spellStart"/>
      <w:r w:rsidR="00B7637D" w:rsidRPr="00B7637D">
        <w:rPr>
          <w:lang w:val="es-MX"/>
        </w:rPr>
        <w:t>Pipphali</w:t>
      </w:r>
      <w:proofErr w:type="spellEnd"/>
      <w:r w:rsidR="00B7637D" w:rsidRPr="00B7637D">
        <w:rPr>
          <w:lang w:val="es-MX"/>
        </w:rPr>
        <w:t xml:space="preserve"> Kassapa. Sus padres aceptaron la propuesta de matrimonio y los </w:t>
      </w:r>
      <w:r w:rsidR="00B7637D" w:rsidRPr="004C23AD">
        <w:rPr>
          <w:i/>
          <w:iCs/>
          <w:lang w:val="es-MX"/>
        </w:rPr>
        <w:t>brahmanes</w:t>
      </w:r>
      <w:r w:rsidR="00B7637D" w:rsidRPr="00B7637D">
        <w:rPr>
          <w:lang w:val="es-MX"/>
        </w:rPr>
        <w:t xml:space="preserve"> regresaron para contar su éxito.</w:t>
      </w:r>
    </w:p>
    <w:p w14:paraId="3349A110" w14:textId="024D2017" w:rsidR="00B7637D" w:rsidRPr="00B7637D" w:rsidRDefault="00B7637D" w:rsidP="00B7637D">
      <w:pPr>
        <w:rPr>
          <w:lang w:val="es-MX"/>
        </w:rPr>
      </w:pPr>
      <w:r w:rsidRPr="00B7637D">
        <w:rPr>
          <w:lang w:val="es-MX"/>
        </w:rPr>
        <w:t xml:space="preserve"> Sin embargo, </w:t>
      </w:r>
      <w:proofErr w:type="spellStart"/>
      <w:r w:rsidRPr="00B7637D">
        <w:rPr>
          <w:lang w:val="es-MX"/>
        </w:rPr>
        <w:t>Bhaddā</w:t>
      </w:r>
      <w:proofErr w:type="spellEnd"/>
      <w:r w:rsidRPr="00B7637D">
        <w:rPr>
          <w:lang w:val="es-MX"/>
        </w:rPr>
        <w:t xml:space="preserve"> </w:t>
      </w:r>
      <w:proofErr w:type="spellStart"/>
      <w:r w:rsidRPr="00B7637D">
        <w:rPr>
          <w:lang w:val="es-MX"/>
        </w:rPr>
        <w:t>Kapilānī</w:t>
      </w:r>
      <w:proofErr w:type="spellEnd"/>
      <w:r w:rsidRPr="00B7637D">
        <w:rPr>
          <w:lang w:val="es-MX"/>
        </w:rPr>
        <w:t xml:space="preserve"> tampoco deseaba casarse. Como </w:t>
      </w:r>
      <w:proofErr w:type="spellStart"/>
      <w:r w:rsidRPr="00B7637D">
        <w:rPr>
          <w:lang w:val="es-MX"/>
        </w:rPr>
        <w:t>Pipphali</w:t>
      </w:r>
      <w:proofErr w:type="spellEnd"/>
      <w:r w:rsidRPr="00B7637D">
        <w:rPr>
          <w:lang w:val="es-MX"/>
        </w:rPr>
        <w:t xml:space="preserve">, anhelaba vivir una vida religiosa y deseaba dejar su </w:t>
      </w:r>
      <w:r w:rsidR="00327794">
        <w:rPr>
          <w:lang w:val="es-MX"/>
        </w:rPr>
        <w:t xml:space="preserve">vida doméstica por una de </w:t>
      </w:r>
      <w:r w:rsidRPr="00B7637D">
        <w:rPr>
          <w:lang w:val="es-MX"/>
        </w:rPr>
        <w:t xml:space="preserve">asceta. Tal correspondencia entre su aspiración y la de </w:t>
      </w:r>
      <w:proofErr w:type="spellStart"/>
      <w:r w:rsidRPr="00B7637D">
        <w:rPr>
          <w:lang w:val="es-MX"/>
        </w:rPr>
        <w:t>Pipphali</w:t>
      </w:r>
      <w:proofErr w:type="spellEnd"/>
      <w:r w:rsidRPr="00B7637D">
        <w:rPr>
          <w:lang w:val="es-MX"/>
        </w:rPr>
        <w:t xml:space="preserve"> no se debió al azar, sino que surgió del fuerte vínculo </w:t>
      </w:r>
      <w:proofErr w:type="spellStart"/>
      <w:r w:rsidRPr="002C0B2C">
        <w:rPr>
          <w:i/>
          <w:iCs/>
          <w:lang w:val="es-MX"/>
        </w:rPr>
        <w:t>kammico</w:t>
      </w:r>
      <w:proofErr w:type="spellEnd"/>
      <w:r w:rsidRPr="00B7637D">
        <w:rPr>
          <w:lang w:val="es-MX"/>
        </w:rPr>
        <w:t xml:space="preserve"> que habían forjado en vidas anteriores. Al madurar en la vida presente, este vínculo los uniría en matrimonio en su juventud y conduciría a una separación decisiva más adelante, una separación que nuevamente se resolvería mediante una unión en un nivel aún más </w:t>
      </w:r>
      <w:r w:rsidR="00745E65">
        <w:rPr>
          <w:lang w:val="es-MX"/>
        </w:rPr>
        <w:t>elevado</w:t>
      </w:r>
      <w:r w:rsidRPr="00B7637D">
        <w:rPr>
          <w:lang w:val="es-MX"/>
        </w:rPr>
        <w:t>, cuando ambos consumar</w:t>
      </w:r>
      <w:r w:rsidR="004C23AD">
        <w:rPr>
          <w:lang w:val="es-MX"/>
        </w:rPr>
        <w:t>a</w:t>
      </w:r>
      <w:r w:rsidRPr="00B7637D">
        <w:rPr>
          <w:lang w:val="es-MX"/>
        </w:rPr>
        <w:t xml:space="preserve">n sus esfuerzos espirituales </w:t>
      </w:r>
      <w:r w:rsidR="00680DEE">
        <w:rPr>
          <w:lang w:val="es-MX"/>
        </w:rPr>
        <w:t>mediante</w:t>
      </w:r>
      <w:r w:rsidRPr="00B7637D">
        <w:rPr>
          <w:lang w:val="es-MX"/>
        </w:rPr>
        <w:t xml:space="preserve"> el fruto supremo de la santidad bajo el Iluminado.</w:t>
      </w:r>
    </w:p>
    <w:p w14:paraId="2AB4B5C2" w14:textId="32EC6B45" w:rsidR="00B97FF2" w:rsidRDefault="00B7637D" w:rsidP="00B7637D">
      <w:pPr>
        <w:rPr>
          <w:lang w:val="es-MX"/>
        </w:rPr>
      </w:pPr>
      <w:r w:rsidRPr="00B7637D">
        <w:rPr>
          <w:lang w:val="es-MX"/>
        </w:rPr>
        <w:t xml:space="preserve"> </w:t>
      </w:r>
      <w:proofErr w:type="spellStart"/>
      <w:r w:rsidRPr="00B7637D">
        <w:rPr>
          <w:lang w:val="es-MX"/>
        </w:rPr>
        <w:t>Pipphali</w:t>
      </w:r>
      <w:proofErr w:type="spellEnd"/>
      <w:r w:rsidRPr="00B7637D">
        <w:rPr>
          <w:lang w:val="es-MX"/>
        </w:rPr>
        <w:t xml:space="preserve"> se sintió sumamente angustiado al saber que su plan se había frustrado y que sus padres habían encontrado a una niña que coincid</w:t>
      </w:r>
      <w:r w:rsidR="00680DEE">
        <w:rPr>
          <w:lang w:val="es-MX"/>
        </w:rPr>
        <w:t>iera</w:t>
      </w:r>
      <w:r w:rsidRPr="00B7637D">
        <w:rPr>
          <w:lang w:val="es-MX"/>
        </w:rPr>
        <w:t xml:space="preserve"> con la estatua dorada. Aún con la intención de escapar de su acuerdo, le envió la siguiente carta a la </w:t>
      </w:r>
      <w:r w:rsidR="00680DEE">
        <w:rPr>
          <w:lang w:val="es-MX"/>
        </w:rPr>
        <w:t>joven</w:t>
      </w:r>
      <w:r w:rsidRPr="00B7637D">
        <w:rPr>
          <w:lang w:val="es-MX"/>
        </w:rPr>
        <w:t>: “</w:t>
      </w:r>
      <w:proofErr w:type="spellStart"/>
      <w:r w:rsidRPr="00B7637D">
        <w:rPr>
          <w:lang w:val="es-MX"/>
        </w:rPr>
        <w:t>Bhaddā</w:t>
      </w:r>
      <w:proofErr w:type="spellEnd"/>
      <w:r w:rsidRPr="00B7637D">
        <w:rPr>
          <w:lang w:val="es-MX"/>
        </w:rPr>
        <w:t>, por favor cás</w:t>
      </w:r>
      <w:r w:rsidR="002A327C">
        <w:rPr>
          <w:lang w:val="es-MX"/>
        </w:rPr>
        <w:t>e</w:t>
      </w:r>
      <w:r w:rsidR="00680DEE">
        <w:rPr>
          <w:lang w:val="es-MX"/>
        </w:rPr>
        <w:t>s</w:t>
      </w:r>
      <w:r w:rsidRPr="00B7637D">
        <w:rPr>
          <w:lang w:val="es-MX"/>
        </w:rPr>
        <w:t>e con otra persona de igual estatus y viv</w:t>
      </w:r>
      <w:r w:rsidR="00680DEE">
        <w:rPr>
          <w:lang w:val="es-MX"/>
        </w:rPr>
        <w:t>a</w:t>
      </w:r>
      <w:r w:rsidRPr="00B7637D">
        <w:rPr>
          <w:lang w:val="es-MX"/>
        </w:rPr>
        <w:t xml:space="preserve"> una feliz vida </w:t>
      </w:r>
      <w:r w:rsidR="00C96959">
        <w:rPr>
          <w:lang w:val="es-MX"/>
        </w:rPr>
        <w:t>familiar</w:t>
      </w:r>
      <w:r w:rsidRPr="00B7637D">
        <w:rPr>
          <w:lang w:val="es-MX"/>
        </w:rPr>
        <w:t xml:space="preserve"> con él. En cuanto a mí, me convertiré en asceta. Por favor, </w:t>
      </w:r>
      <w:r w:rsidR="00745E65">
        <w:rPr>
          <w:lang w:val="es-MX"/>
        </w:rPr>
        <w:t xml:space="preserve">hágalo así, </w:t>
      </w:r>
      <w:r w:rsidR="00247994">
        <w:rPr>
          <w:lang w:val="es-MX"/>
        </w:rPr>
        <w:t xml:space="preserve">a </w:t>
      </w:r>
      <w:r w:rsidRPr="00B7637D">
        <w:rPr>
          <w:lang w:val="es-MX"/>
        </w:rPr>
        <w:t xml:space="preserve">no </w:t>
      </w:r>
      <w:r w:rsidR="00247994">
        <w:rPr>
          <w:lang w:val="es-MX"/>
        </w:rPr>
        <w:t>ser que desee</w:t>
      </w:r>
      <w:r w:rsidR="00C96959">
        <w:rPr>
          <w:lang w:val="es-MX"/>
        </w:rPr>
        <w:t xml:space="preserve"> </w:t>
      </w:r>
      <w:r w:rsidRPr="00B7637D">
        <w:rPr>
          <w:lang w:val="es-MX"/>
        </w:rPr>
        <w:t>arrepent</w:t>
      </w:r>
      <w:r w:rsidR="00C96959">
        <w:rPr>
          <w:lang w:val="es-MX"/>
        </w:rPr>
        <w:t>irse</w:t>
      </w:r>
      <w:r w:rsidRPr="00B7637D">
        <w:rPr>
          <w:lang w:val="es-MX"/>
        </w:rPr>
        <w:t xml:space="preserve">". </w:t>
      </w:r>
      <w:proofErr w:type="spellStart"/>
      <w:r w:rsidRPr="00B7637D">
        <w:rPr>
          <w:lang w:val="es-MX"/>
        </w:rPr>
        <w:t>Bhaddā</w:t>
      </w:r>
      <w:proofErr w:type="spellEnd"/>
      <w:r w:rsidRPr="00B7637D">
        <w:rPr>
          <w:lang w:val="es-MX"/>
        </w:rPr>
        <w:t xml:space="preserve"> </w:t>
      </w:r>
      <w:proofErr w:type="spellStart"/>
      <w:r w:rsidRPr="00B7637D">
        <w:rPr>
          <w:lang w:val="es-MX"/>
        </w:rPr>
        <w:t>Kapilānī</w:t>
      </w:r>
      <w:proofErr w:type="spellEnd"/>
      <w:r w:rsidRPr="00B7637D">
        <w:rPr>
          <w:lang w:val="es-MX"/>
        </w:rPr>
        <w:t xml:space="preserve">, de ideas afines </w:t>
      </w:r>
      <w:r w:rsidR="007F4650">
        <w:rPr>
          <w:lang w:val="es-MX"/>
        </w:rPr>
        <w:t xml:space="preserve">a las de </w:t>
      </w:r>
      <w:r w:rsidR="00247994">
        <w:rPr>
          <w:lang w:val="es-MX"/>
        </w:rPr>
        <w:t>él</w:t>
      </w:r>
      <w:r w:rsidRPr="00B7637D">
        <w:rPr>
          <w:lang w:val="es-MX"/>
        </w:rPr>
        <w:t>, le envió de forma independiente una carta similar. Pero sus padres, sospechando que tal intercambio se llevaría a cabo, interceptaron ambas cartas en el camino y las reemplazaron por cartas de bienvenida.</w:t>
      </w:r>
    </w:p>
    <w:p w14:paraId="543B12F4" w14:textId="77777777" w:rsidR="00B97FF2" w:rsidRDefault="00B97FF2">
      <w:pPr>
        <w:spacing w:after="160"/>
        <w:ind w:firstLine="0"/>
        <w:rPr>
          <w:lang w:val="es-MX"/>
        </w:rPr>
      </w:pPr>
      <w:r>
        <w:rPr>
          <w:lang w:val="es-MX"/>
        </w:rPr>
        <w:br w:type="page"/>
      </w:r>
    </w:p>
    <w:p w14:paraId="4B6BAEB0" w14:textId="77777777" w:rsidR="00B7637D" w:rsidRDefault="00B7637D" w:rsidP="00B7637D">
      <w:pPr>
        <w:rPr>
          <w:lang w:val="es-MX"/>
        </w:rPr>
      </w:pPr>
    </w:p>
    <w:p w14:paraId="71ADB03C" w14:textId="03966B2C" w:rsidR="00B7637D" w:rsidRPr="00B7637D" w:rsidRDefault="00B7637D" w:rsidP="00B7637D">
      <w:pPr>
        <w:rPr>
          <w:lang w:val="es-MX"/>
        </w:rPr>
      </w:pPr>
      <w:r w:rsidRPr="00B7637D">
        <w:rPr>
          <w:lang w:val="es-MX"/>
        </w:rPr>
        <w:t xml:space="preserve"> Así que llevaron a </w:t>
      </w:r>
      <w:proofErr w:type="spellStart"/>
      <w:r w:rsidRPr="00B7637D">
        <w:rPr>
          <w:lang w:val="es-MX"/>
        </w:rPr>
        <w:t>Bhaddā</w:t>
      </w:r>
      <w:proofErr w:type="spellEnd"/>
      <w:r w:rsidRPr="00B7637D">
        <w:rPr>
          <w:lang w:val="es-MX"/>
        </w:rPr>
        <w:t xml:space="preserve"> a Magadha y la joven pareja se casó. Sin embargo, de acuerdo con su anhelo ascético, ambos acordaron mantener una vida de celibato. Para dar expresión a su decisión, cada noche tend</w:t>
      </w:r>
      <w:r w:rsidR="00C96959">
        <w:rPr>
          <w:lang w:val="es-MX"/>
        </w:rPr>
        <w:t>r</w:t>
      </w:r>
      <w:r w:rsidRPr="00B7637D">
        <w:rPr>
          <w:lang w:val="es-MX"/>
        </w:rPr>
        <w:t>ían una guirnalda de flores entre ellos antes de acostarse, resolviendo: “Si de uno de los lados las flores se marchita</w:t>
      </w:r>
      <w:r w:rsidR="0064440D">
        <w:rPr>
          <w:lang w:val="es-MX"/>
        </w:rPr>
        <w:t>se</w:t>
      </w:r>
      <w:r w:rsidR="003A3566">
        <w:rPr>
          <w:lang w:val="es-MX"/>
        </w:rPr>
        <w:t>n</w:t>
      </w:r>
      <w:r w:rsidRPr="00B7637D">
        <w:rPr>
          <w:lang w:val="es-MX"/>
        </w:rPr>
        <w:t>, entenderemos que la persona de cuyo lado se</w:t>
      </w:r>
      <w:r w:rsidR="005869A6">
        <w:rPr>
          <w:lang w:val="es-MX"/>
        </w:rPr>
        <w:t xml:space="preserve"> haya</w:t>
      </w:r>
      <w:r w:rsidRPr="00B7637D">
        <w:rPr>
          <w:lang w:val="es-MX"/>
        </w:rPr>
        <w:t xml:space="preserve"> marchita</w:t>
      </w:r>
      <w:r w:rsidR="005869A6">
        <w:rPr>
          <w:lang w:val="es-MX"/>
        </w:rPr>
        <w:t>do la guirnalda</w:t>
      </w:r>
      <w:r w:rsidRPr="00B7637D">
        <w:rPr>
          <w:lang w:val="es-MX"/>
        </w:rPr>
        <w:t xml:space="preserve"> hab</w:t>
      </w:r>
      <w:r w:rsidR="005869A6">
        <w:rPr>
          <w:lang w:val="es-MX"/>
        </w:rPr>
        <w:t>rá</w:t>
      </w:r>
      <w:r w:rsidRPr="00B7637D">
        <w:rPr>
          <w:lang w:val="es-MX"/>
        </w:rPr>
        <w:t xml:space="preserve"> dado lugar a pensamiento</w:t>
      </w:r>
      <w:r w:rsidR="00300C02">
        <w:rPr>
          <w:lang w:val="es-MX"/>
        </w:rPr>
        <w:t>s</w:t>
      </w:r>
      <w:r w:rsidRPr="00B7637D">
        <w:rPr>
          <w:lang w:val="es-MX"/>
        </w:rPr>
        <w:t xml:space="preserve"> lujurioso</w:t>
      </w:r>
      <w:r w:rsidR="00300C02">
        <w:rPr>
          <w:lang w:val="es-MX"/>
        </w:rPr>
        <w:t>s</w:t>
      </w:r>
      <w:r w:rsidRPr="00B7637D">
        <w:rPr>
          <w:lang w:val="es-MX"/>
        </w:rPr>
        <w:t>". Por la noche permanec</w:t>
      </w:r>
      <w:r w:rsidR="005869A6">
        <w:rPr>
          <w:lang w:val="es-MX"/>
        </w:rPr>
        <w:t>ía</w:t>
      </w:r>
      <w:r w:rsidRPr="00B7637D">
        <w:rPr>
          <w:lang w:val="es-MX"/>
        </w:rPr>
        <w:t xml:space="preserve">n despiertos toda la noche por miedo a hacer contacto corporal; durante el día ni siquiera se sonreían el uno al otro. Mientras sus padres vivieron, se mantuvieron alejados del </w:t>
      </w:r>
      <w:r w:rsidR="005869A6">
        <w:rPr>
          <w:lang w:val="es-MX"/>
        </w:rPr>
        <w:t>placer</w:t>
      </w:r>
      <w:r w:rsidRPr="00B7637D">
        <w:rPr>
          <w:lang w:val="es-MX"/>
        </w:rPr>
        <w:t xml:space="preserve"> mundano y ni siquiera tuvieron que cuidar las granjas de la finca.</w:t>
      </w:r>
    </w:p>
    <w:p w14:paraId="5C37C9BC" w14:textId="410ABA9E" w:rsidR="005E1C7E" w:rsidRPr="005E1C7E" w:rsidRDefault="00B7637D" w:rsidP="005E1C7E">
      <w:pPr>
        <w:rPr>
          <w:lang w:val="es-MX"/>
        </w:rPr>
      </w:pPr>
      <w:r w:rsidRPr="00B7637D">
        <w:rPr>
          <w:lang w:val="es-MX"/>
        </w:rPr>
        <w:t xml:space="preserve"> Cuando los padres de </w:t>
      </w:r>
      <w:proofErr w:type="spellStart"/>
      <w:r w:rsidRPr="00B7637D">
        <w:rPr>
          <w:lang w:val="es-MX"/>
        </w:rPr>
        <w:t>Pipphali</w:t>
      </w:r>
      <w:proofErr w:type="spellEnd"/>
      <w:r w:rsidRPr="00B7637D">
        <w:rPr>
          <w:lang w:val="es-MX"/>
        </w:rPr>
        <w:t xml:space="preserve"> </w:t>
      </w:r>
      <w:r w:rsidR="002F0B65">
        <w:rPr>
          <w:lang w:val="es-MX"/>
        </w:rPr>
        <w:t>fallecieron</w:t>
      </w:r>
      <w:r w:rsidRPr="00B7637D">
        <w:rPr>
          <w:lang w:val="es-MX"/>
        </w:rPr>
        <w:t>, la pareja se hizo cargo de la gran propiedad. Fue entonces cuando sintieron el estímulo que los puso en el curso de</w:t>
      </w:r>
      <w:r w:rsidR="005E1C7E">
        <w:rPr>
          <w:lang w:val="es-MX"/>
        </w:rPr>
        <w:t xml:space="preserve"> </w:t>
      </w:r>
      <w:r w:rsidR="005869A6">
        <w:rPr>
          <w:lang w:val="es-MX"/>
        </w:rPr>
        <w:t xml:space="preserve">la </w:t>
      </w:r>
      <w:r w:rsidR="005E1C7E" w:rsidRPr="005E1C7E">
        <w:rPr>
          <w:lang w:val="es-MX"/>
        </w:rPr>
        <w:t>renuncia</w:t>
      </w:r>
      <w:r w:rsidR="005869A6">
        <w:rPr>
          <w:lang w:val="es-MX"/>
        </w:rPr>
        <w:t>ción</w:t>
      </w:r>
      <w:r w:rsidR="005E1C7E" w:rsidRPr="005E1C7E">
        <w:rPr>
          <w:lang w:val="es-MX"/>
        </w:rPr>
        <w:t xml:space="preserve">. Un día, mientras </w:t>
      </w:r>
      <w:proofErr w:type="spellStart"/>
      <w:r w:rsidR="005E1C7E" w:rsidRPr="005E1C7E">
        <w:rPr>
          <w:lang w:val="es-MX"/>
        </w:rPr>
        <w:t>Pipphali</w:t>
      </w:r>
      <w:proofErr w:type="spellEnd"/>
      <w:r w:rsidR="005E1C7E" w:rsidRPr="005E1C7E">
        <w:rPr>
          <w:lang w:val="es-MX"/>
        </w:rPr>
        <w:t xml:space="preserve"> inspeccionaba los campos, vio como con nuevos ojos algo que había visto </w:t>
      </w:r>
      <w:r w:rsidR="001560A1">
        <w:rPr>
          <w:lang w:val="es-MX"/>
        </w:rPr>
        <w:t>muchas</w:t>
      </w:r>
      <w:r w:rsidR="005E1C7E" w:rsidRPr="005E1C7E">
        <w:rPr>
          <w:lang w:val="es-MX"/>
        </w:rPr>
        <w:t xml:space="preserve"> veces antes. Observó que cuando sus manos ara</w:t>
      </w:r>
      <w:r w:rsidR="005869A6">
        <w:rPr>
          <w:lang w:val="es-MX"/>
        </w:rPr>
        <w:t>ban</w:t>
      </w:r>
      <w:r w:rsidR="005E1C7E" w:rsidRPr="005E1C7E">
        <w:rPr>
          <w:lang w:val="es-MX"/>
        </w:rPr>
        <w:t xml:space="preserve"> la tierra</w:t>
      </w:r>
      <w:r w:rsidR="003A3566" w:rsidRPr="003A3566">
        <w:rPr>
          <w:lang w:val="es-MX"/>
        </w:rPr>
        <w:t xml:space="preserve"> </w:t>
      </w:r>
      <w:r w:rsidR="003A3566" w:rsidRPr="005E1C7E">
        <w:rPr>
          <w:lang w:val="es-MX"/>
        </w:rPr>
        <w:t>de la granja</w:t>
      </w:r>
      <w:r w:rsidR="005E1C7E" w:rsidRPr="005E1C7E">
        <w:rPr>
          <w:lang w:val="es-MX"/>
        </w:rPr>
        <w:t xml:space="preserve">, muchos pájaros se </w:t>
      </w:r>
      <w:r w:rsidR="003A3566">
        <w:rPr>
          <w:lang w:val="es-MX"/>
        </w:rPr>
        <w:t>aglomeraban</w:t>
      </w:r>
      <w:r w:rsidR="005E1C7E" w:rsidRPr="005E1C7E">
        <w:rPr>
          <w:lang w:val="es-MX"/>
        </w:rPr>
        <w:t xml:space="preserve"> y con entusiasmo recog</w:t>
      </w:r>
      <w:r w:rsidR="005869A6">
        <w:rPr>
          <w:lang w:val="es-MX"/>
        </w:rPr>
        <w:t>ía</w:t>
      </w:r>
      <w:r w:rsidR="005E1C7E" w:rsidRPr="005E1C7E">
        <w:rPr>
          <w:lang w:val="es-MX"/>
        </w:rPr>
        <w:t xml:space="preserve">n los gusanos de los surcos. Esta visión, tan común en un granjero, </w:t>
      </w:r>
      <w:r w:rsidR="004672B6">
        <w:rPr>
          <w:lang w:val="es-MX"/>
        </w:rPr>
        <w:t>entonces</w:t>
      </w:r>
      <w:r w:rsidR="005E1C7E" w:rsidRPr="005E1C7E">
        <w:rPr>
          <w:lang w:val="es-MX"/>
        </w:rPr>
        <w:t xml:space="preserve"> l</w:t>
      </w:r>
      <w:r w:rsidR="001560A1">
        <w:rPr>
          <w:lang w:val="es-MX"/>
        </w:rPr>
        <w:t>o</w:t>
      </w:r>
      <w:r w:rsidR="005E1C7E" w:rsidRPr="005E1C7E">
        <w:rPr>
          <w:lang w:val="es-MX"/>
        </w:rPr>
        <w:t xml:space="preserve"> asustó. Le sorprendió con fuerza que lo que le </w:t>
      </w:r>
      <w:r w:rsidR="000A6551">
        <w:rPr>
          <w:lang w:val="es-MX"/>
        </w:rPr>
        <w:t xml:space="preserve">trajese </w:t>
      </w:r>
      <w:r w:rsidR="005E1C7E" w:rsidRPr="005E1C7E">
        <w:rPr>
          <w:lang w:val="es-MX"/>
        </w:rPr>
        <w:t>riqueza, el producto de sus campos, est</w:t>
      </w:r>
      <w:r w:rsidR="000A6551">
        <w:rPr>
          <w:lang w:val="es-MX"/>
        </w:rPr>
        <w:t>uviera</w:t>
      </w:r>
      <w:r w:rsidR="005E1C7E" w:rsidRPr="005E1C7E">
        <w:rPr>
          <w:lang w:val="es-MX"/>
        </w:rPr>
        <w:t xml:space="preserve"> ligado al sufrimiento de </w:t>
      </w:r>
      <w:r w:rsidR="000A6551">
        <w:rPr>
          <w:lang w:val="es-MX"/>
        </w:rPr>
        <w:t xml:space="preserve">tantos </w:t>
      </w:r>
      <w:r w:rsidR="005E1C7E" w:rsidRPr="005E1C7E">
        <w:rPr>
          <w:lang w:val="es-MX"/>
        </w:rPr>
        <w:t>seres vivos. Su sustento se compr</w:t>
      </w:r>
      <w:r w:rsidR="00B77269">
        <w:rPr>
          <w:lang w:val="es-MX"/>
        </w:rPr>
        <w:t>aba</w:t>
      </w:r>
      <w:r w:rsidR="005E1C7E" w:rsidRPr="005E1C7E">
        <w:rPr>
          <w:lang w:val="es-MX"/>
        </w:rPr>
        <w:t xml:space="preserve"> con la muerte de </w:t>
      </w:r>
      <w:r w:rsidR="00C56235">
        <w:rPr>
          <w:lang w:val="es-MX"/>
        </w:rPr>
        <w:t xml:space="preserve">muchos </w:t>
      </w:r>
      <w:r w:rsidR="005E1C7E" w:rsidRPr="005E1C7E">
        <w:rPr>
          <w:lang w:val="es-MX"/>
        </w:rPr>
        <w:t xml:space="preserve">gusanos y otras pequeñas criaturas que vivían en el suelo. Pensando en esto, preguntó a uno de sus trabajadores: "¿Quién tendrá que soportar las consecuencias de </w:t>
      </w:r>
      <w:r w:rsidR="004A786F" w:rsidRPr="005E1C7E">
        <w:rPr>
          <w:lang w:val="es-MX"/>
        </w:rPr>
        <w:t>ta</w:t>
      </w:r>
      <w:r w:rsidR="004A786F">
        <w:rPr>
          <w:lang w:val="es-MX"/>
        </w:rPr>
        <w:t>les</w:t>
      </w:r>
      <w:r w:rsidR="004A786F" w:rsidRPr="005E1C7E">
        <w:rPr>
          <w:lang w:val="es-MX"/>
        </w:rPr>
        <w:t xml:space="preserve"> </w:t>
      </w:r>
      <w:r w:rsidR="005E1C7E" w:rsidRPr="005E1C7E">
        <w:rPr>
          <w:lang w:val="es-MX"/>
        </w:rPr>
        <w:t>acci</w:t>
      </w:r>
      <w:r w:rsidR="00B77269">
        <w:rPr>
          <w:lang w:val="es-MX"/>
        </w:rPr>
        <w:t>ones</w:t>
      </w:r>
      <w:r w:rsidR="005E1C7E" w:rsidRPr="005E1C7E">
        <w:rPr>
          <w:lang w:val="es-MX"/>
        </w:rPr>
        <w:t xml:space="preserve"> perversa</w:t>
      </w:r>
      <w:r w:rsidR="00B77269">
        <w:rPr>
          <w:lang w:val="es-MX"/>
        </w:rPr>
        <w:t>s</w:t>
      </w:r>
      <w:r w:rsidR="005E1C7E" w:rsidRPr="005E1C7E">
        <w:rPr>
          <w:lang w:val="es-MX"/>
        </w:rPr>
        <w:t>?"</w:t>
      </w:r>
    </w:p>
    <w:p w14:paraId="6343110E" w14:textId="53A607EE" w:rsidR="005E1C7E" w:rsidRPr="005E1C7E" w:rsidRDefault="005E1C7E" w:rsidP="004A786F">
      <w:pPr>
        <w:rPr>
          <w:lang w:val="es-MX"/>
        </w:rPr>
      </w:pPr>
      <w:r w:rsidRPr="005E1C7E">
        <w:rPr>
          <w:lang w:val="es-MX"/>
        </w:rPr>
        <w:t xml:space="preserve"> “Usted, señor”, fue la respuesta.</w:t>
      </w:r>
      <w:r w:rsidRPr="005E1C7E">
        <w:rPr>
          <w:b/>
          <w:bCs/>
          <w:vertAlign w:val="superscript"/>
          <w:lang w:val="es-MX"/>
        </w:rPr>
        <w:t>4</w:t>
      </w:r>
    </w:p>
    <w:p w14:paraId="1EF2252C" w14:textId="20B5092D" w:rsidR="005E1C7E" w:rsidRPr="005E1C7E" w:rsidRDefault="005E1C7E" w:rsidP="005E1C7E">
      <w:pPr>
        <w:rPr>
          <w:lang w:val="es-MX"/>
        </w:rPr>
      </w:pPr>
      <w:r w:rsidRPr="005E1C7E">
        <w:rPr>
          <w:lang w:val="es-MX"/>
        </w:rPr>
        <w:t xml:space="preserve"> Conmocionado por esa idea de la retribución </w:t>
      </w:r>
      <w:proofErr w:type="spellStart"/>
      <w:r w:rsidRPr="002C0B2C">
        <w:rPr>
          <w:i/>
          <w:iCs/>
          <w:lang w:val="es-MX"/>
        </w:rPr>
        <w:t>kammica</w:t>
      </w:r>
      <w:proofErr w:type="spellEnd"/>
      <w:r w:rsidRPr="005E1C7E">
        <w:rPr>
          <w:lang w:val="es-MX"/>
        </w:rPr>
        <w:t xml:space="preserve">, </w:t>
      </w:r>
      <w:proofErr w:type="spellStart"/>
      <w:r w:rsidRPr="005E1C7E">
        <w:rPr>
          <w:lang w:val="es-MX"/>
        </w:rPr>
        <w:t>Pipphali</w:t>
      </w:r>
      <w:proofErr w:type="spellEnd"/>
      <w:r w:rsidRPr="005E1C7E">
        <w:rPr>
          <w:lang w:val="es-MX"/>
        </w:rPr>
        <w:t xml:space="preserve"> se fue a casa y reflexionó: “Si tengo que cargar con </w:t>
      </w:r>
      <w:r w:rsidR="00FD3320">
        <w:rPr>
          <w:lang w:val="es-MX"/>
        </w:rPr>
        <w:t>el peso</w:t>
      </w:r>
      <w:r w:rsidRPr="005E1C7E">
        <w:rPr>
          <w:lang w:val="es-MX"/>
        </w:rPr>
        <w:t xml:space="preserve"> de la culpa </w:t>
      </w:r>
      <w:r w:rsidR="00B77269">
        <w:rPr>
          <w:lang w:val="es-MX"/>
        </w:rPr>
        <w:t>de</w:t>
      </w:r>
      <w:r w:rsidRPr="005E1C7E">
        <w:rPr>
          <w:lang w:val="es-MX"/>
        </w:rPr>
        <w:t xml:space="preserve"> est</w:t>
      </w:r>
      <w:r w:rsidR="00B77269">
        <w:rPr>
          <w:lang w:val="es-MX"/>
        </w:rPr>
        <w:t>a matanza</w:t>
      </w:r>
      <w:r w:rsidRPr="005E1C7E">
        <w:rPr>
          <w:lang w:val="es-MX"/>
        </w:rPr>
        <w:t>, ¿de qué me sirve toda mi riqueza? Ser</w:t>
      </w:r>
      <w:r w:rsidR="004A786F">
        <w:rPr>
          <w:lang w:val="es-MX"/>
        </w:rPr>
        <w:t>á</w:t>
      </w:r>
      <w:r w:rsidRPr="005E1C7E">
        <w:rPr>
          <w:lang w:val="es-MX"/>
        </w:rPr>
        <w:t xml:space="preserve"> mejor dárselo todo a </w:t>
      </w:r>
      <w:proofErr w:type="spellStart"/>
      <w:r w:rsidRPr="005E1C7E">
        <w:rPr>
          <w:lang w:val="es-MX"/>
        </w:rPr>
        <w:t>Bhaddā</w:t>
      </w:r>
      <w:proofErr w:type="spellEnd"/>
      <w:r w:rsidRPr="005E1C7E">
        <w:rPr>
          <w:lang w:val="es-MX"/>
        </w:rPr>
        <w:t xml:space="preserve"> y entrar en la vida asc</w:t>
      </w:r>
      <w:r w:rsidR="004A786F">
        <w:rPr>
          <w:lang w:val="es-MX"/>
        </w:rPr>
        <w:t>e</w:t>
      </w:r>
      <w:r w:rsidRPr="005E1C7E">
        <w:rPr>
          <w:lang w:val="es-MX"/>
        </w:rPr>
        <w:t>ta".</w:t>
      </w:r>
    </w:p>
    <w:p w14:paraId="4A88CFB7" w14:textId="5A4AECFB" w:rsidR="005E1C7E" w:rsidRPr="005E1C7E" w:rsidRDefault="005E1C7E" w:rsidP="005E1C7E">
      <w:pPr>
        <w:rPr>
          <w:lang w:val="es-MX"/>
        </w:rPr>
      </w:pPr>
      <w:r w:rsidRPr="005E1C7E">
        <w:rPr>
          <w:lang w:val="es-MX"/>
        </w:rPr>
        <w:t xml:space="preserve"> Pero en casa, casi al mismo tiempo, </w:t>
      </w:r>
      <w:proofErr w:type="spellStart"/>
      <w:r w:rsidRPr="005E1C7E">
        <w:rPr>
          <w:lang w:val="es-MX"/>
        </w:rPr>
        <w:t>Bhaddā</w:t>
      </w:r>
      <w:proofErr w:type="spellEnd"/>
      <w:r w:rsidRPr="005E1C7E">
        <w:rPr>
          <w:lang w:val="es-MX"/>
        </w:rPr>
        <w:t xml:space="preserve"> tuvo una experiencia similar, viendo de nuevo con una comprensión más profunda algo que había visto antes </w:t>
      </w:r>
      <w:r w:rsidR="00D63101">
        <w:rPr>
          <w:lang w:val="es-MX"/>
        </w:rPr>
        <w:t xml:space="preserve">y </w:t>
      </w:r>
      <w:r w:rsidRPr="005E1C7E">
        <w:rPr>
          <w:lang w:val="es-MX"/>
        </w:rPr>
        <w:t xml:space="preserve">muy a menudo. Sus sirvientes habían extendido semillas de sésamo para que se secasen al </w:t>
      </w:r>
      <w:r w:rsidR="00C042F6" w:rsidRPr="005E1C7E">
        <w:rPr>
          <w:lang w:val="es-MX"/>
        </w:rPr>
        <w:t>Sol</w:t>
      </w:r>
      <w:r w:rsidRPr="005E1C7E">
        <w:rPr>
          <w:lang w:val="es-MX"/>
        </w:rPr>
        <w:t xml:space="preserve">, </w:t>
      </w:r>
      <w:r w:rsidR="0062237E">
        <w:rPr>
          <w:lang w:val="es-MX"/>
        </w:rPr>
        <w:t>así que</w:t>
      </w:r>
      <w:r w:rsidRPr="005E1C7E">
        <w:rPr>
          <w:lang w:val="es-MX"/>
        </w:rPr>
        <w:t xml:space="preserve"> los cuervos y otras aves se comían los insectos que habían sido atraídos por las semillas. Cuando </w:t>
      </w:r>
      <w:proofErr w:type="spellStart"/>
      <w:r w:rsidRPr="005E1C7E">
        <w:rPr>
          <w:lang w:val="es-MX"/>
        </w:rPr>
        <w:t>Bhaddā</w:t>
      </w:r>
      <w:proofErr w:type="spellEnd"/>
      <w:r w:rsidRPr="005E1C7E">
        <w:rPr>
          <w:lang w:val="es-MX"/>
        </w:rPr>
        <w:t xml:space="preserve"> preguntó a sus sirvientes quién ten</w:t>
      </w:r>
      <w:r w:rsidR="00C042F6">
        <w:rPr>
          <w:lang w:val="es-MX"/>
        </w:rPr>
        <w:t>dr</w:t>
      </w:r>
      <w:r w:rsidRPr="005E1C7E">
        <w:rPr>
          <w:lang w:val="es-MX"/>
        </w:rPr>
        <w:t xml:space="preserve">ía que rendir cuentas moralmente por la muerte violenta de tantas criaturas, le dijeron que la responsabilidad </w:t>
      </w:r>
      <w:proofErr w:type="spellStart"/>
      <w:r w:rsidRPr="002C0B2C">
        <w:rPr>
          <w:i/>
          <w:iCs/>
          <w:lang w:val="es-MX"/>
        </w:rPr>
        <w:t>kammica</w:t>
      </w:r>
      <w:proofErr w:type="spellEnd"/>
      <w:r w:rsidRPr="005E1C7E">
        <w:rPr>
          <w:lang w:val="es-MX"/>
        </w:rPr>
        <w:t xml:space="preserve"> era suya. Luego pensó: “Si inclus</w:t>
      </w:r>
      <w:r w:rsidR="00EB63F7">
        <w:rPr>
          <w:lang w:val="es-MX"/>
        </w:rPr>
        <w:t>ive</w:t>
      </w:r>
      <w:r w:rsidRPr="005E1C7E">
        <w:rPr>
          <w:lang w:val="es-MX"/>
        </w:rPr>
        <w:t xml:space="preserve"> </w:t>
      </w:r>
      <w:r w:rsidR="008E3D35">
        <w:rPr>
          <w:lang w:val="es-MX"/>
        </w:rPr>
        <w:t xml:space="preserve">por esto cometo </w:t>
      </w:r>
      <w:r w:rsidRPr="005E1C7E">
        <w:rPr>
          <w:lang w:val="es-MX"/>
        </w:rPr>
        <w:t>mal</w:t>
      </w:r>
      <w:r w:rsidR="008E3D35">
        <w:rPr>
          <w:lang w:val="es-MX"/>
        </w:rPr>
        <w:t>as acciones</w:t>
      </w:r>
      <w:r w:rsidRPr="005E1C7E">
        <w:rPr>
          <w:lang w:val="es-MX"/>
        </w:rPr>
        <w:t xml:space="preserve">, no podré levantar la cabeza por encima del océano de los renacimientos ni en mil vidas. Tan pronto como </w:t>
      </w:r>
      <w:proofErr w:type="spellStart"/>
      <w:r w:rsidRPr="005E1C7E">
        <w:rPr>
          <w:lang w:val="es-MX"/>
        </w:rPr>
        <w:t>Pipphali</w:t>
      </w:r>
      <w:proofErr w:type="spellEnd"/>
      <w:r w:rsidRPr="005E1C7E">
        <w:rPr>
          <w:lang w:val="es-MX"/>
        </w:rPr>
        <w:t xml:space="preserve"> regrese, le entregaré todo y </w:t>
      </w:r>
      <w:r w:rsidR="00B55E8C">
        <w:rPr>
          <w:lang w:val="es-MX"/>
        </w:rPr>
        <w:t>renunciaré en virtud de llevar un</w:t>
      </w:r>
      <w:r w:rsidRPr="005E1C7E">
        <w:rPr>
          <w:lang w:val="es-MX"/>
        </w:rPr>
        <w:t>a vida asc</w:t>
      </w:r>
      <w:r w:rsidR="00307554">
        <w:rPr>
          <w:lang w:val="es-MX"/>
        </w:rPr>
        <w:t>e</w:t>
      </w:r>
      <w:r w:rsidRPr="005E1C7E">
        <w:rPr>
          <w:lang w:val="es-MX"/>
        </w:rPr>
        <w:t>ta”.</w:t>
      </w:r>
    </w:p>
    <w:p w14:paraId="2A811CD9" w14:textId="211C3A2D" w:rsidR="007A5484" w:rsidRDefault="005E1C7E" w:rsidP="005E1C7E">
      <w:pPr>
        <w:rPr>
          <w:lang w:val="es-MX"/>
        </w:rPr>
      </w:pPr>
      <w:r w:rsidRPr="005E1C7E">
        <w:rPr>
          <w:lang w:val="es-MX"/>
        </w:rPr>
        <w:t xml:space="preserve"> Cuando ambos </w:t>
      </w:r>
      <w:r w:rsidR="00AD4A79">
        <w:rPr>
          <w:lang w:val="es-MX"/>
        </w:rPr>
        <w:t>descubrieron que pensaban lo mismo</w:t>
      </w:r>
      <w:r w:rsidRPr="005E1C7E">
        <w:rPr>
          <w:lang w:val="es-MX"/>
        </w:rPr>
        <w:t>, hicieron que les trajeran del bazar telas de color azafrán y cuencos de barro y luego se afeitar</w:t>
      </w:r>
      <w:r w:rsidR="003D327C">
        <w:rPr>
          <w:lang w:val="es-MX"/>
        </w:rPr>
        <w:t>o</w:t>
      </w:r>
      <w:r w:rsidRPr="005E1C7E">
        <w:rPr>
          <w:lang w:val="es-MX"/>
        </w:rPr>
        <w:t xml:space="preserve">n la cabeza el uno al otro. Así se </w:t>
      </w:r>
      <w:r w:rsidR="008574E2">
        <w:rPr>
          <w:lang w:val="es-MX"/>
        </w:rPr>
        <w:t>convirtieron</w:t>
      </w:r>
      <w:r w:rsidRPr="005E1C7E">
        <w:rPr>
          <w:lang w:val="es-MX"/>
        </w:rPr>
        <w:t xml:space="preserve"> </w:t>
      </w:r>
      <w:r w:rsidR="008574E2">
        <w:rPr>
          <w:lang w:val="es-MX"/>
        </w:rPr>
        <w:t xml:space="preserve">en </w:t>
      </w:r>
      <w:r w:rsidRPr="005E1C7E">
        <w:rPr>
          <w:lang w:val="es-MX"/>
        </w:rPr>
        <w:t>asc</w:t>
      </w:r>
      <w:r w:rsidR="008574E2">
        <w:rPr>
          <w:lang w:val="es-MX"/>
        </w:rPr>
        <w:t>etas errantes</w:t>
      </w:r>
      <w:r w:rsidRPr="005E1C7E">
        <w:rPr>
          <w:lang w:val="es-MX"/>
        </w:rPr>
        <w:t>, e hicieron la aspiración: "¡Dedica</w:t>
      </w:r>
      <w:r w:rsidR="00AD4A79">
        <w:rPr>
          <w:lang w:val="es-MX"/>
        </w:rPr>
        <w:t>re</w:t>
      </w:r>
      <w:r w:rsidRPr="005E1C7E">
        <w:rPr>
          <w:lang w:val="es-MX"/>
        </w:rPr>
        <w:t xml:space="preserve">mos </w:t>
      </w:r>
    </w:p>
    <w:p w14:paraId="498A1236" w14:textId="77777777" w:rsidR="007A5484" w:rsidRDefault="007A5484">
      <w:pPr>
        <w:spacing w:after="160"/>
        <w:ind w:firstLine="0"/>
        <w:rPr>
          <w:lang w:val="es-MX"/>
        </w:rPr>
      </w:pPr>
      <w:r>
        <w:rPr>
          <w:lang w:val="es-MX"/>
        </w:rPr>
        <w:br w:type="page"/>
      </w:r>
    </w:p>
    <w:p w14:paraId="28040B3F" w14:textId="77777777" w:rsidR="007A5484" w:rsidRDefault="007A5484" w:rsidP="005E1C7E">
      <w:pPr>
        <w:rPr>
          <w:lang w:val="es-MX"/>
        </w:rPr>
      </w:pPr>
    </w:p>
    <w:p w14:paraId="7D958B4D" w14:textId="06864709" w:rsidR="005E1C7E" w:rsidRPr="005E1C7E" w:rsidRDefault="008574E2" w:rsidP="007A5484">
      <w:pPr>
        <w:pStyle w:val="NormaLContNewPage"/>
        <w:rPr>
          <w:lang w:val="es-MX"/>
        </w:rPr>
      </w:pPr>
      <w:r w:rsidRPr="005E1C7E">
        <w:rPr>
          <w:lang w:val="es-MX"/>
        </w:rPr>
        <w:t xml:space="preserve">nuestra </w:t>
      </w:r>
      <w:r w:rsidR="00307554">
        <w:rPr>
          <w:lang w:val="es-MX"/>
        </w:rPr>
        <w:t>renunciación</w:t>
      </w:r>
      <w:r>
        <w:rPr>
          <w:lang w:val="es-MX"/>
        </w:rPr>
        <w:t xml:space="preserve"> hacia</w:t>
      </w:r>
      <w:r w:rsidR="005E1C7E" w:rsidRPr="005E1C7E">
        <w:rPr>
          <w:lang w:val="es-MX"/>
        </w:rPr>
        <w:t xml:space="preserve"> los </w:t>
      </w:r>
      <w:r w:rsidR="005E1C7E" w:rsidRPr="002C0B2C">
        <w:rPr>
          <w:i/>
          <w:iCs/>
          <w:lang w:val="es-MX"/>
        </w:rPr>
        <w:t>arahants</w:t>
      </w:r>
      <w:r w:rsidR="005E1C7E" w:rsidRPr="005E1C7E">
        <w:rPr>
          <w:lang w:val="es-MX"/>
        </w:rPr>
        <w:t xml:space="preserve"> del mundo!" Aunque todavía no se habían encontrado con el </w:t>
      </w:r>
      <w:r w:rsidR="003C108C" w:rsidRPr="008574E2">
        <w:rPr>
          <w:i/>
          <w:iCs/>
          <w:lang w:val="es-MX"/>
        </w:rPr>
        <w:t>Buddha</w:t>
      </w:r>
      <w:r w:rsidR="005E1C7E" w:rsidRPr="005E1C7E">
        <w:rPr>
          <w:lang w:val="es-MX"/>
        </w:rPr>
        <w:t xml:space="preserve"> o su Enseñanza, sabían instintivamente que debían seguir la vida asc</w:t>
      </w:r>
      <w:r w:rsidR="00DF1FB2">
        <w:rPr>
          <w:lang w:val="es-MX"/>
        </w:rPr>
        <w:t>e</w:t>
      </w:r>
      <w:r w:rsidR="005E1C7E" w:rsidRPr="005E1C7E">
        <w:rPr>
          <w:lang w:val="es-MX"/>
        </w:rPr>
        <w:t xml:space="preserve">ta en </w:t>
      </w:r>
      <w:r w:rsidR="00DF1FB2">
        <w:rPr>
          <w:lang w:val="es-MX"/>
        </w:rPr>
        <w:t xml:space="preserve">un </w:t>
      </w:r>
      <w:r w:rsidR="005E1C7E" w:rsidRPr="005E1C7E">
        <w:rPr>
          <w:lang w:val="es-MX"/>
        </w:rPr>
        <w:t xml:space="preserve">estado de “discipulado adoptado” </w:t>
      </w:r>
      <w:r>
        <w:rPr>
          <w:lang w:val="es-MX"/>
        </w:rPr>
        <w:t>por</w:t>
      </w:r>
      <w:r w:rsidR="005E1C7E" w:rsidRPr="005E1C7E">
        <w:rPr>
          <w:lang w:val="es-MX"/>
        </w:rPr>
        <w:t xml:space="preserve"> los verdaderamente sabios y santos, quienesquiera que fueran. Luego, echando sus cuencos de </w:t>
      </w:r>
      <w:r w:rsidR="003C108C">
        <w:rPr>
          <w:lang w:val="es-MX"/>
        </w:rPr>
        <w:t>ofrenda</w:t>
      </w:r>
      <w:r w:rsidR="005E1C7E" w:rsidRPr="005E1C7E">
        <w:rPr>
          <w:lang w:val="es-MX"/>
        </w:rPr>
        <w:t xml:space="preserve"> sobre sus hombros, </w:t>
      </w:r>
      <w:r>
        <w:rPr>
          <w:lang w:val="es-MX"/>
        </w:rPr>
        <w:t xml:space="preserve">partieron </w:t>
      </w:r>
      <w:r w:rsidR="005E1C7E" w:rsidRPr="005E1C7E">
        <w:rPr>
          <w:lang w:val="es-MX"/>
        </w:rPr>
        <w:t xml:space="preserve">de </w:t>
      </w:r>
      <w:r>
        <w:rPr>
          <w:lang w:val="es-MX"/>
        </w:rPr>
        <w:t xml:space="preserve">la </w:t>
      </w:r>
      <w:r w:rsidR="005E1C7E" w:rsidRPr="005E1C7E">
        <w:rPr>
          <w:lang w:val="es-MX"/>
        </w:rPr>
        <w:t xml:space="preserve">casa solariega, desapercibidos </w:t>
      </w:r>
      <w:r>
        <w:rPr>
          <w:lang w:val="es-MX"/>
        </w:rPr>
        <w:t xml:space="preserve">por </w:t>
      </w:r>
      <w:r w:rsidR="005E1C7E" w:rsidRPr="005E1C7E">
        <w:rPr>
          <w:lang w:val="es-MX"/>
        </w:rPr>
        <w:t>los sirvientes. Sin embargo, cuando llegaron a la siguiente aldea, que pertenecía a la finca, los obreros y sus familias los vieron. Llorando y lamentándose, cayeron a</w:t>
      </w:r>
      <w:r>
        <w:rPr>
          <w:lang w:val="es-MX"/>
        </w:rPr>
        <w:t>ntes</w:t>
      </w:r>
      <w:r w:rsidR="005E1C7E" w:rsidRPr="005E1C7E">
        <w:rPr>
          <w:lang w:val="es-MX"/>
        </w:rPr>
        <w:t xml:space="preserve"> los pies de los dos ascetas y exclamaron: “¡Oh, queridos y nobles! ¿Por qué quiere</w:t>
      </w:r>
      <w:r>
        <w:rPr>
          <w:lang w:val="es-MX"/>
        </w:rPr>
        <w:t>n</w:t>
      </w:r>
      <w:r w:rsidR="005E1C7E" w:rsidRPr="005E1C7E">
        <w:rPr>
          <w:lang w:val="es-MX"/>
        </w:rPr>
        <w:t xml:space="preserve"> convertirnos en huérfanos indefensos?</w:t>
      </w:r>
    </w:p>
    <w:p w14:paraId="4A711B39" w14:textId="230229B6" w:rsidR="008A5B7B" w:rsidRPr="008A5B7B" w:rsidRDefault="005E1C7E" w:rsidP="008A5B7B">
      <w:pPr>
        <w:rPr>
          <w:lang w:val="es-MX"/>
        </w:rPr>
      </w:pPr>
      <w:r w:rsidRPr="005E1C7E">
        <w:rPr>
          <w:lang w:val="es-MX"/>
        </w:rPr>
        <w:t xml:space="preserve"> “Es porque hemos visto que los tres mundos son </w:t>
      </w:r>
      <w:r w:rsidR="00211E02">
        <w:rPr>
          <w:lang w:val="es-MX"/>
        </w:rPr>
        <w:t>equivalentes</w:t>
      </w:r>
      <w:r w:rsidRPr="005E1C7E">
        <w:rPr>
          <w:lang w:val="es-MX"/>
        </w:rPr>
        <w:t xml:space="preserve"> una casa en llamas que </w:t>
      </w:r>
      <w:r w:rsidR="001C3470">
        <w:rPr>
          <w:lang w:val="es-MX"/>
        </w:rPr>
        <w:t>partimos hacia</w:t>
      </w:r>
      <w:r w:rsidRPr="005E1C7E">
        <w:rPr>
          <w:lang w:val="es-MX"/>
        </w:rPr>
        <w:t xml:space="preserve"> </w:t>
      </w:r>
      <w:r w:rsidR="001C3470">
        <w:rPr>
          <w:lang w:val="es-MX"/>
        </w:rPr>
        <w:t xml:space="preserve">una </w:t>
      </w:r>
      <w:r w:rsidRPr="005E1C7E">
        <w:rPr>
          <w:lang w:val="es-MX"/>
        </w:rPr>
        <w:t xml:space="preserve">vida </w:t>
      </w:r>
      <w:r w:rsidR="00BF00F5">
        <w:rPr>
          <w:lang w:val="es-MX"/>
        </w:rPr>
        <w:t>de renunciación</w:t>
      </w:r>
      <w:r w:rsidRPr="005E1C7E">
        <w:rPr>
          <w:lang w:val="es-MX"/>
        </w:rPr>
        <w:t xml:space="preserve">”. A aquellos que eran siervos, </w:t>
      </w:r>
      <w:proofErr w:type="spellStart"/>
      <w:r w:rsidRPr="005E1C7E">
        <w:rPr>
          <w:lang w:val="es-MX"/>
        </w:rPr>
        <w:t>Pipphali</w:t>
      </w:r>
      <w:proofErr w:type="spellEnd"/>
      <w:r w:rsidRPr="005E1C7E">
        <w:rPr>
          <w:lang w:val="es-MX"/>
        </w:rPr>
        <w:t xml:space="preserve"> Kassapa les concedió la libertad, y él y </w:t>
      </w:r>
      <w:proofErr w:type="spellStart"/>
      <w:r w:rsidRPr="005E1C7E">
        <w:rPr>
          <w:lang w:val="es-MX"/>
        </w:rPr>
        <w:t>Bhaddā</w:t>
      </w:r>
      <w:proofErr w:type="spellEnd"/>
      <w:r w:rsidRPr="005E1C7E">
        <w:rPr>
          <w:lang w:val="es-MX"/>
        </w:rPr>
        <w:t xml:space="preserve"> continuaron, dejando </w:t>
      </w:r>
      <w:r w:rsidR="00D40BAD">
        <w:rPr>
          <w:lang w:val="es-MX"/>
        </w:rPr>
        <w:t xml:space="preserve">a </w:t>
      </w:r>
      <w:r w:rsidR="008A5B7B" w:rsidRPr="008A5B7B">
        <w:rPr>
          <w:lang w:val="es-MX"/>
        </w:rPr>
        <w:t xml:space="preserve">los aldeanos </w:t>
      </w:r>
      <w:r w:rsidR="003F77B1">
        <w:rPr>
          <w:lang w:val="es-MX"/>
        </w:rPr>
        <w:t>a</w:t>
      </w:r>
      <w:r w:rsidR="008A5B7B" w:rsidRPr="008A5B7B">
        <w:rPr>
          <w:lang w:val="es-MX"/>
        </w:rPr>
        <w:t>trás</w:t>
      </w:r>
      <w:r w:rsidR="003F77B1">
        <w:rPr>
          <w:lang w:val="es-MX"/>
        </w:rPr>
        <w:t>,</w:t>
      </w:r>
      <w:r w:rsidR="008A5B7B" w:rsidRPr="008A5B7B">
        <w:rPr>
          <w:lang w:val="es-MX"/>
        </w:rPr>
        <w:t xml:space="preserve"> </w:t>
      </w:r>
      <w:r w:rsidR="001C3470">
        <w:rPr>
          <w:lang w:val="es-MX"/>
        </w:rPr>
        <w:t>quienes continuaron</w:t>
      </w:r>
      <w:r w:rsidR="008A5B7B" w:rsidRPr="008A5B7B">
        <w:rPr>
          <w:lang w:val="es-MX"/>
        </w:rPr>
        <w:t xml:space="preserve"> </w:t>
      </w:r>
      <w:r w:rsidR="003F77B1">
        <w:rPr>
          <w:lang w:val="es-MX"/>
        </w:rPr>
        <w:t>lamentándose</w:t>
      </w:r>
      <w:r w:rsidR="008A5B7B" w:rsidRPr="008A5B7B">
        <w:rPr>
          <w:lang w:val="es-MX"/>
        </w:rPr>
        <w:t>.</w:t>
      </w:r>
    </w:p>
    <w:p w14:paraId="702E2395" w14:textId="2938BDB7" w:rsidR="008A5B7B" w:rsidRPr="008A5B7B" w:rsidRDefault="008A5B7B" w:rsidP="008A5B7B">
      <w:pPr>
        <w:rPr>
          <w:lang w:val="es-MX"/>
        </w:rPr>
      </w:pPr>
      <w:r w:rsidRPr="008A5B7B">
        <w:rPr>
          <w:lang w:val="es-MX"/>
        </w:rPr>
        <w:t xml:space="preserve"> Mientras caminaban, Kassapa </w:t>
      </w:r>
      <w:r w:rsidR="00FE756A">
        <w:rPr>
          <w:lang w:val="es-MX"/>
        </w:rPr>
        <w:t>iba por delante</w:t>
      </w:r>
      <w:r w:rsidRPr="008A5B7B">
        <w:rPr>
          <w:lang w:val="es-MX"/>
        </w:rPr>
        <w:t xml:space="preserve"> mientras </w:t>
      </w:r>
      <w:proofErr w:type="spellStart"/>
      <w:r w:rsidRPr="008A5B7B">
        <w:rPr>
          <w:lang w:val="es-MX"/>
        </w:rPr>
        <w:t>Bhaddā</w:t>
      </w:r>
      <w:proofErr w:type="spellEnd"/>
      <w:r w:rsidRPr="008A5B7B">
        <w:rPr>
          <w:lang w:val="es-MX"/>
        </w:rPr>
        <w:t xml:space="preserve"> lo seguía. Entonces se le ocurrió a Kassapa: “Ahora, esta </w:t>
      </w:r>
      <w:proofErr w:type="spellStart"/>
      <w:r w:rsidRPr="008A5B7B">
        <w:rPr>
          <w:lang w:val="es-MX"/>
        </w:rPr>
        <w:t>Bhaddā</w:t>
      </w:r>
      <w:proofErr w:type="spellEnd"/>
      <w:r w:rsidRPr="008A5B7B">
        <w:rPr>
          <w:lang w:val="es-MX"/>
        </w:rPr>
        <w:t xml:space="preserve"> </w:t>
      </w:r>
      <w:proofErr w:type="spellStart"/>
      <w:r w:rsidRPr="008A5B7B">
        <w:rPr>
          <w:lang w:val="es-MX"/>
        </w:rPr>
        <w:t>Kapilānī</w:t>
      </w:r>
      <w:proofErr w:type="spellEnd"/>
      <w:r w:rsidRPr="008A5B7B">
        <w:rPr>
          <w:lang w:val="es-MX"/>
        </w:rPr>
        <w:t xml:space="preserve"> me sigue de cerca y es una mujer de gran belleza. Algunas personas podrían pensar fácilmente: '¡Aunque son ascetas, todavía no pueden vivir el uno sin el otro! ¡Lo que están haciendo es indecoroso!'' Si arruinan sus mentes con pensamientos falsos o incluso difunden rumores malvados, se causarán un gran </w:t>
      </w:r>
      <w:r w:rsidR="00FE756A">
        <w:rPr>
          <w:lang w:val="es-MX"/>
        </w:rPr>
        <w:t>perjuicio</w:t>
      </w:r>
      <w:r w:rsidRPr="008A5B7B">
        <w:rPr>
          <w:lang w:val="es-MX"/>
        </w:rPr>
        <w:t xml:space="preserve"> a sí mismos. Es mejor que nos separemos". Así, cuando llegaron a una encrucijada, Kassapa le contó lo que había estado pensando y le dijo: "</w:t>
      </w:r>
      <w:proofErr w:type="spellStart"/>
      <w:r w:rsidRPr="008A5B7B">
        <w:rPr>
          <w:lang w:val="es-MX"/>
        </w:rPr>
        <w:t>Bhaddā</w:t>
      </w:r>
      <w:proofErr w:type="spellEnd"/>
      <w:r w:rsidRPr="008A5B7B">
        <w:rPr>
          <w:lang w:val="es-MX"/>
        </w:rPr>
        <w:t xml:space="preserve">, toma uno de estos caminos y yo iré por el otro". Ella respondió: “Es cierto, para los ascetas una mujer es un obstáculo. La gente podría sospechar </w:t>
      </w:r>
      <w:r w:rsidR="00582AF7">
        <w:rPr>
          <w:lang w:val="es-MX"/>
        </w:rPr>
        <w:t>una</w:t>
      </w:r>
      <w:r w:rsidRPr="008A5B7B">
        <w:rPr>
          <w:lang w:val="es-MX"/>
        </w:rPr>
        <w:t xml:space="preserve"> mala conducta </w:t>
      </w:r>
      <w:r w:rsidR="00582AF7">
        <w:rPr>
          <w:lang w:val="es-MX"/>
        </w:rPr>
        <w:t xml:space="preserve">de nuestra parte </w:t>
      </w:r>
      <w:r w:rsidRPr="008A5B7B">
        <w:rPr>
          <w:lang w:val="es-MX"/>
        </w:rPr>
        <w:t xml:space="preserve">y calumniarnos, así que vamos a separarnos. Tú sigue tu camino y yo seguiré </w:t>
      </w:r>
      <w:r w:rsidR="00E82DB0">
        <w:rPr>
          <w:lang w:val="es-MX"/>
        </w:rPr>
        <w:t>el mío</w:t>
      </w:r>
      <w:r w:rsidRPr="008A5B7B">
        <w:rPr>
          <w:lang w:val="es-MX"/>
        </w:rPr>
        <w:t>".</w:t>
      </w:r>
    </w:p>
    <w:p w14:paraId="35180F14" w14:textId="4BDDF7DB" w:rsidR="008A5B7B" w:rsidRDefault="008A5B7B" w:rsidP="008A5B7B">
      <w:pPr>
        <w:rPr>
          <w:lang w:val="es-MX"/>
        </w:rPr>
      </w:pPr>
      <w:r w:rsidRPr="008A5B7B">
        <w:rPr>
          <w:lang w:val="es-MX"/>
        </w:rPr>
        <w:t xml:space="preserve"> Luego lo rodeó respetuosamente tres veces, le </w:t>
      </w:r>
      <w:r w:rsidR="00CC0D9F">
        <w:rPr>
          <w:lang w:val="es-MX"/>
        </w:rPr>
        <w:t>honró</w:t>
      </w:r>
      <w:r w:rsidRPr="008A5B7B">
        <w:rPr>
          <w:lang w:val="es-MX"/>
        </w:rPr>
        <w:t xml:space="preserve"> los pies y con las manos juntas habló: “Nuestr</w:t>
      </w:r>
      <w:r w:rsidR="00025D6B">
        <w:rPr>
          <w:lang w:val="es-MX"/>
        </w:rPr>
        <w:t>a</w:t>
      </w:r>
      <w:r w:rsidRPr="008A5B7B">
        <w:rPr>
          <w:lang w:val="es-MX"/>
        </w:rPr>
        <w:t xml:space="preserve"> estrech</w:t>
      </w:r>
      <w:r w:rsidR="00025D6B">
        <w:rPr>
          <w:lang w:val="es-MX"/>
        </w:rPr>
        <w:t>a</w:t>
      </w:r>
      <w:r w:rsidRPr="008A5B7B">
        <w:rPr>
          <w:lang w:val="es-MX"/>
        </w:rPr>
        <w:t xml:space="preserve"> compañ</w:t>
      </w:r>
      <w:r w:rsidR="00025D6B">
        <w:rPr>
          <w:lang w:val="es-MX"/>
        </w:rPr>
        <w:t>ía</w:t>
      </w:r>
      <w:r w:rsidRPr="008A5B7B">
        <w:rPr>
          <w:lang w:val="es-MX"/>
        </w:rPr>
        <w:t xml:space="preserve"> y amistad que ha </w:t>
      </w:r>
      <w:r w:rsidR="00C85FFF">
        <w:rPr>
          <w:lang w:val="es-MX"/>
        </w:rPr>
        <w:t>per</w:t>
      </w:r>
      <w:r w:rsidRPr="008A5B7B">
        <w:rPr>
          <w:lang w:val="es-MX"/>
        </w:rPr>
        <w:t xml:space="preserve">durado </w:t>
      </w:r>
      <w:r w:rsidR="00C85FFF">
        <w:rPr>
          <w:lang w:val="es-MX"/>
        </w:rPr>
        <w:t>a través de un</w:t>
      </w:r>
      <w:r w:rsidRPr="008A5B7B">
        <w:rPr>
          <w:lang w:val="es-MX"/>
        </w:rPr>
        <w:t xml:space="preserve"> insondable </w:t>
      </w:r>
      <w:r w:rsidR="00C85FFF" w:rsidRPr="008A5B7B">
        <w:rPr>
          <w:lang w:val="es-MX"/>
        </w:rPr>
        <w:t xml:space="preserve">pasado </w:t>
      </w:r>
      <w:r w:rsidRPr="008A5B7B">
        <w:rPr>
          <w:lang w:val="es-MX"/>
        </w:rPr>
        <w:t xml:space="preserve">llega </w:t>
      </w:r>
      <w:r w:rsidR="00676512">
        <w:rPr>
          <w:lang w:val="es-MX"/>
        </w:rPr>
        <w:t>finalmente a</w:t>
      </w:r>
      <w:r w:rsidRPr="008A5B7B">
        <w:rPr>
          <w:lang w:val="es-MX"/>
        </w:rPr>
        <w:t xml:space="preserve"> su fin </w:t>
      </w:r>
      <w:r w:rsidR="00676512">
        <w:rPr>
          <w:lang w:val="es-MX"/>
        </w:rPr>
        <w:t xml:space="preserve">el día de </w:t>
      </w:r>
      <w:r w:rsidRPr="008A5B7B">
        <w:rPr>
          <w:lang w:val="es-MX"/>
        </w:rPr>
        <w:t xml:space="preserve">hoy. Por favor, tome el camino de la derecha y yo tomaré el </w:t>
      </w:r>
      <w:r w:rsidR="005A415D">
        <w:rPr>
          <w:lang w:val="es-MX"/>
        </w:rPr>
        <w:t>de la izquierda</w:t>
      </w:r>
      <w:r w:rsidRPr="008A5B7B">
        <w:rPr>
          <w:lang w:val="es-MX"/>
        </w:rPr>
        <w:t>". Por lo tanto, se separaron y siguieron sus caminos individual</w:t>
      </w:r>
      <w:r w:rsidR="005A415D">
        <w:rPr>
          <w:lang w:val="es-MX"/>
        </w:rPr>
        <w:t>mente</w:t>
      </w:r>
      <w:r w:rsidRPr="008A5B7B">
        <w:rPr>
          <w:lang w:val="es-MX"/>
        </w:rPr>
        <w:t xml:space="preserve">, buscando la </w:t>
      </w:r>
      <w:r w:rsidR="005A415D">
        <w:rPr>
          <w:lang w:val="es-MX"/>
        </w:rPr>
        <w:t>elevada</w:t>
      </w:r>
      <w:r w:rsidRPr="008A5B7B">
        <w:rPr>
          <w:lang w:val="es-MX"/>
        </w:rPr>
        <w:t xml:space="preserve"> meta del estado de </w:t>
      </w:r>
      <w:r w:rsidRPr="005A415D">
        <w:rPr>
          <w:i/>
          <w:iCs/>
          <w:lang w:val="es-MX"/>
        </w:rPr>
        <w:t>arahant</w:t>
      </w:r>
      <w:r w:rsidRPr="008A5B7B">
        <w:rPr>
          <w:lang w:val="es-MX"/>
        </w:rPr>
        <w:t xml:space="preserve">, la liberación final del sufrimiento. Se dice que la tierra, </w:t>
      </w:r>
      <w:r w:rsidR="00C85FFF" w:rsidRPr="008A5B7B">
        <w:rPr>
          <w:lang w:val="es-MX"/>
        </w:rPr>
        <w:t>estremeci</w:t>
      </w:r>
      <w:r w:rsidR="00C85FFF">
        <w:rPr>
          <w:lang w:val="es-MX"/>
        </w:rPr>
        <w:t>da</w:t>
      </w:r>
      <w:r w:rsidR="00C85FFF" w:rsidRPr="008A5B7B">
        <w:rPr>
          <w:lang w:val="es-MX"/>
        </w:rPr>
        <w:t xml:space="preserve"> </w:t>
      </w:r>
      <w:r w:rsidRPr="008A5B7B">
        <w:rPr>
          <w:lang w:val="es-MX"/>
        </w:rPr>
        <w:t xml:space="preserve">por el poder de su virtud, se </w:t>
      </w:r>
      <w:r w:rsidR="00C85FFF" w:rsidRPr="008A5B7B">
        <w:rPr>
          <w:lang w:val="es-MX"/>
        </w:rPr>
        <w:t>sacudi</w:t>
      </w:r>
      <w:r w:rsidR="00C85FFF">
        <w:rPr>
          <w:lang w:val="es-MX"/>
        </w:rPr>
        <w:t>ó</w:t>
      </w:r>
      <w:r w:rsidR="00C85FFF" w:rsidRPr="008A5B7B">
        <w:rPr>
          <w:lang w:val="es-MX"/>
        </w:rPr>
        <w:t xml:space="preserve"> </w:t>
      </w:r>
      <w:r w:rsidRPr="008A5B7B">
        <w:rPr>
          <w:lang w:val="es-MX"/>
        </w:rPr>
        <w:t xml:space="preserve">y tembló, y los truenos </w:t>
      </w:r>
      <w:r w:rsidR="005A415D">
        <w:rPr>
          <w:lang w:val="es-MX"/>
        </w:rPr>
        <w:t>cayeron</w:t>
      </w:r>
      <w:r w:rsidRPr="008A5B7B">
        <w:rPr>
          <w:lang w:val="es-MX"/>
        </w:rPr>
        <w:t xml:space="preserve"> del cielo, y las montañas en el borde del sistema </w:t>
      </w:r>
      <w:r w:rsidR="005A415D">
        <w:rPr>
          <w:lang w:val="es-MX"/>
        </w:rPr>
        <w:t>estelar</w:t>
      </w:r>
      <w:r w:rsidRPr="008A5B7B">
        <w:rPr>
          <w:lang w:val="es-MX"/>
        </w:rPr>
        <w:t xml:space="preserve"> resonaron.</w:t>
      </w:r>
    </w:p>
    <w:p w14:paraId="40FE8BB0" w14:textId="77777777" w:rsidR="008A5B7B" w:rsidRDefault="008A5B7B">
      <w:pPr>
        <w:spacing w:after="160"/>
        <w:ind w:firstLine="0"/>
        <w:rPr>
          <w:lang w:val="es-MX"/>
        </w:rPr>
      </w:pPr>
      <w:r>
        <w:rPr>
          <w:lang w:val="es-MX"/>
        </w:rPr>
        <w:br w:type="page"/>
      </w:r>
    </w:p>
    <w:p w14:paraId="217CF0ED" w14:textId="77777777" w:rsidR="008A5B7B" w:rsidRPr="008A5B7B" w:rsidRDefault="008A5B7B" w:rsidP="008A5B7B">
      <w:pPr>
        <w:rPr>
          <w:lang w:val="es-MX"/>
        </w:rPr>
      </w:pPr>
    </w:p>
    <w:p w14:paraId="77074728" w14:textId="3198D972" w:rsidR="008A5B7B" w:rsidRPr="008A5B7B" w:rsidRDefault="00390F87" w:rsidP="00390F87">
      <w:pPr>
        <w:pStyle w:val="Ttulo3"/>
        <w:rPr>
          <w:lang w:val="es-MX"/>
        </w:rPr>
      </w:pPr>
      <w:r w:rsidRPr="008A5B7B">
        <w:rPr>
          <w:lang w:val="es-MX"/>
        </w:rPr>
        <w:t xml:space="preserve"> </w:t>
      </w:r>
      <w:bookmarkStart w:id="57" w:name="_Toc112203411"/>
      <w:proofErr w:type="spellStart"/>
      <w:r w:rsidRPr="008A5B7B">
        <w:rPr>
          <w:lang w:val="es-MX"/>
        </w:rPr>
        <w:t>Bhaddā</w:t>
      </w:r>
      <w:proofErr w:type="spellEnd"/>
      <w:r w:rsidRPr="008A5B7B">
        <w:rPr>
          <w:lang w:val="es-MX"/>
        </w:rPr>
        <w:t xml:space="preserve"> </w:t>
      </w:r>
      <w:proofErr w:type="spellStart"/>
      <w:r w:rsidRPr="008A5B7B">
        <w:rPr>
          <w:lang w:val="es-MX"/>
        </w:rPr>
        <w:t>Kapilānī</w:t>
      </w:r>
      <w:bookmarkEnd w:id="57"/>
      <w:proofErr w:type="spellEnd"/>
    </w:p>
    <w:p w14:paraId="6D41C203" w14:textId="679389E8" w:rsidR="008A5B7B" w:rsidRPr="008A5B7B" w:rsidRDefault="008A5B7B" w:rsidP="008A5B7B">
      <w:pPr>
        <w:rPr>
          <w:lang w:val="es-MX"/>
        </w:rPr>
      </w:pPr>
      <w:r w:rsidRPr="008A5B7B">
        <w:rPr>
          <w:lang w:val="es-MX"/>
        </w:rPr>
        <w:t xml:space="preserve"> Primero sigamos a </w:t>
      </w:r>
      <w:proofErr w:type="spellStart"/>
      <w:r w:rsidRPr="008A5B7B">
        <w:rPr>
          <w:lang w:val="es-MX"/>
        </w:rPr>
        <w:t>Bhaddā</w:t>
      </w:r>
      <w:proofErr w:type="spellEnd"/>
      <w:r w:rsidRPr="008A5B7B">
        <w:rPr>
          <w:lang w:val="es-MX"/>
        </w:rPr>
        <w:t xml:space="preserve"> </w:t>
      </w:r>
      <w:proofErr w:type="spellStart"/>
      <w:r w:rsidRPr="008A5B7B">
        <w:rPr>
          <w:lang w:val="es-MX"/>
        </w:rPr>
        <w:t>Kapilānī</w:t>
      </w:r>
      <w:proofErr w:type="spellEnd"/>
      <w:r w:rsidRPr="008A5B7B">
        <w:rPr>
          <w:lang w:val="es-MX"/>
        </w:rPr>
        <w:t xml:space="preserve">. Su camino la llevó a </w:t>
      </w:r>
      <w:proofErr w:type="spellStart"/>
      <w:r w:rsidRPr="008A5B7B">
        <w:rPr>
          <w:lang w:val="es-MX"/>
        </w:rPr>
        <w:t>Sāvatthī</w:t>
      </w:r>
      <w:proofErr w:type="spellEnd"/>
      <w:r w:rsidRPr="008A5B7B">
        <w:rPr>
          <w:lang w:val="es-MX"/>
        </w:rPr>
        <w:t xml:space="preserve"> donde escuchó los discursos del </w:t>
      </w:r>
      <w:r w:rsidR="003C108C" w:rsidRPr="00556F50">
        <w:rPr>
          <w:i/>
          <w:iCs/>
          <w:lang w:val="es-MX"/>
        </w:rPr>
        <w:t>Buddha</w:t>
      </w:r>
      <w:r w:rsidRPr="008A5B7B">
        <w:rPr>
          <w:lang w:val="es-MX"/>
        </w:rPr>
        <w:t xml:space="preserve"> en el monasterio </w:t>
      </w:r>
      <w:proofErr w:type="spellStart"/>
      <w:r w:rsidRPr="008A5B7B">
        <w:rPr>
          <w:lang w:val="es-MX"/>
        </w:rPr>
        <w:t>Jetavana</w:t>
      </w:r>
      <w:proofErr w:type="spellEnd"/>
      <w:r w:rsidRPr="008A5B7B">
        <w:rPr>
          <w:lang w:val="es-MX"/>
        </w:rPr>
        <w:t xml:space="preserve">. Como </w:t>
      </w:r>
      <w:r w:rsidR="00A03C9C">
        <w:rPr>
          <w:lang w:val="es-MX"/>
        </w:rPr>
        <w:t>e</w:t>
      </w:r>
      <w:r w:rsidRPr="008A5B7B">
        <w:rPr>
          <w:lang w:val="es-MX"/>
        </w:rPr>
        <w:t xml:space="preserve">l </w:t>
      </w:r>
      <w:proofErr w:type="spellStart"/>
      <w:r w:rsidRPr="00D40BAD">
        <w:rPr>
          <w:i/>
          <w:iCs/>
          <w:lang w:val="es-MX"/>
        </w:rPr>
        <w:t>Bhikkhunī</w:t>
      </w:r>
      <w:proofErr w:type="spellEnd"/>
      <w:r w:rsidRPr="008A5B7B">
        <w:rPr>
          <w:lang w:val="es-MX"/>
        </w:rPr>
        <w:t xml:space="preserve"> </w:t>
      </w:r>
      <w:r w:rsidR="00A03C9C">
        <w:rPr>
          <w:i/>
          <w:iCs/>
          <w:lang w:val="es-MX"/>
        </w:rPr>
        <w:t>Saṅgha</w:t>
      </w:r>
      <w:r w:rsidRPr="008A5B7B">
        <w:rPr>
          <w:lang w:val="es-MX"/>
        </w:rPr>
        <w:t xml:space="preserve">, la orden de </w:t>
      </w:r>
      <w:proofErr w:type="gramStart"/>
      <w:r w:rsidRPr="008A5B7B">
        <w:rPr>
          <w:lang w:val="es-MX"/>
        </w:rPr>
        <w:t>monjas,</w:t>
      </w:r>
      <w:proofErr w:type="gramEnd"/>
      <w:r w:rsidRPr="008A5B7B">
        <w:rPr>
          <w:lang w:val="es-MX"/>
        </w:rPr>
        <w:t xml:space="preserve"> aún no existía en ese momento, se instaló en un convento de ascetas femeninas no budistas, no lejos de </w:t>
      </w:r>
      <w:proofErr w:type="spellStart"/>
      <w:r w:rsidRPr="008A5B7B">
        <w:rPr>
          <w:lang w:val="es-MX"/>
        </w:rPr>
        <w:t>Jetavana</w:t>
      </w:r>
      <w:proofErr w:type="spellEnd"/>
      <w:r w:rsidRPr="008A5B7B">
        <w:rPr>
          <w:lang w:val="es-MX"/>
        </w:rPr>
        <w:t xml:space="preserve">. Allí vivió durante cinco años hasta que pudo obtener la ordenación como </w:t>
      </w:r>
      <w:proofErr w:type="spellStart"/>
      <w:r w:rsidRPr="00D40BAD">
        <w:rPr>
          <w:i/>
          <w:iCs/>
          <w:lang w:val="es-MX"/>
        </w:rPr>
        <w:t>bhikkhunī</w:t>
      </w:r>
      <w:proofErr w:type="spellEnd"/>
      <w:r w:rsidRPr="008A5B7B">
        <w:rPr>
          <w:lang w:val="es-MX"/>
        </w:rPr>
        <w:t xml:space="preserve">. No pasó mucho tiempo </w:t>
      </w:r>
      <w:r w:rsidR="00980972">
        <w:rPr>
          <w:lang w:val="es-MX"/>
        </w:rPr>
        <w:t>antes de</w:t>
      </w:r>
      <w:r w:rsidRPr="008A5B7B">
        <w:rPr>
          <w:lang w:val="es-MX"/>
        </w:rPr>
        <w:t xml:space="preserve"> que alcanz</w:t>
      </w:r>
      <w:r w:rsidR="00D65536">
        <w:rPr>
          <w:lang w:val="es-MX"/>
        </w:rPr>
        <w:t>ara</w:t>
      </w:r>
      <w:r w:rsidRPr="008A5B7B">
        <w:rPr>
          <w:lang w:val="es-MX"/>
        </w:rPr>
        <w:t xml:space="preserve"> la meta de la vida santa, el estado de </w:t>
      </w:r>
      <w:r w:rsidRPr="00D65536">
        <w:rPr>
          <w:i/>
          <w:iCs/>
          <w:lang w:val="es-MX"/>
        </w:rPr>
        <w:t>arahant</w:t>
      </w:r>
      <w:r w:rsidRPr="008A5B7B">
        <w:rPr>
          <w:lang w:val="es-MX"/>
        </w:rPr>
        <w:t xml:space="preserve">. El </w:t>
      </w:r>
      <w:r w:rsidR="003C108C" w:rsidRPr="00D40BAD">
        <w:rPr>
          <w:i/>
          <w:iCs/>
          <w:lang w:val="es-MX"/>
        </w:rPr>
        <w:t>Buddha</w:t>
      </w:r>
      <w:r w:rsidRPr="008A5B7B">
        <w:rPr>
          <w:lang w:val="es-MX"/>
        </w:rPr>
        <w:t xml:space="preserve"> elogió a </w:t>
      </w:r>
      <w:proofErr w:type="spellStart"/>
      <w:r w:rsidRPr="008A5B7B">
        <w:rPr>
          <w:lang w:val="es-MX"/>
        </w:rPr>
        <w:t>Bhaddā</w:t>
      </w:r>
      <w:proofErr w:type="spellEnd"/>
      <w:r w:rsidRPr="008A5B7B">
        <w:rPr>
          <w:lang w:val="es-MX"/>
        </w:rPr>
        <w:t xml:space="preserve"> por ser la más destacada entre las monjas que podían recordar sus vidas pasadas (AN 1, cap. 14). Los comentarios </w:t>
      </w:r>
      <w:r w:rsidR="00D40BAD" w:rsidRPr="00D40BAD">
        <w:rPr>
          <w:i/>
          <w:iCs/>
          <w:lang w:val="es-MX"/>
        </w:rPr>
        <w:t>Pāḷi</w:t>
      </w:r>
      <w:r w:rsidRPr="008A5B7B">
        <w:rPr>
          <w:lang w:val="es-MX"/>
        </w:rPr>
        <w:t xml:space="preserve"> y las historias de </w:t>
      </w:r>
      <w:r w:rsidR="00D65536">
        <w:rPr>
          <w:lang w:val="es-MX"/>
        </w:rPr>
        <w:t xml:space="preserve">los </w:t>
      </w:r>
      <w:proofErr w:type="spellStart"/>
      <w:r w:rsidRPr="00D40BAD">
        <w:rPr>
          <w:i/>
          <w:iCs/>
          <w:lang w:val="es-MX"/>
        </w:rPr>
        <w:t>Jātaka</w:t>
      </w:r>
      <w:proofErr w:type="spellEnd"/>
      <w:r w:rsidRPr="008A5B7B">
        <w:rPr>
          <w:lang w:val="es-MX"/>
        </w:rPr>
        <w:t xml:space="preserve"> nos dejan un registro de algunas de sus existencias anteriores en las que había sido la esposa de Kassapa.</w:t>
      </w:r>
    </w:p>
    <w:p w14:paraId="0EBCF04B" w14:textId="12BD7DE2" w:rsidR="008A5B7B" w:rsidRPr="008A5B7B" w:rsidRDefault="008A5B7B" w:rsidP="008A5B7B">
      <w:pPr>
        <w:rPr>
          <w:lang w:val="es-MX"/>
        </w:rPr>
      </w:pPr>
      <w:r w:rsidRPr="008A5B7B">
        <w:rPr>
          <w:lang w:val="es-MX"/>
        </w:rPr>
        <w:t xml:space="preserve"> Un día pronunció los siguientes versos en los que elogió a </w:t>
      </w:r>
      <w:proofErr w:type="spellStart"/>
      <w:r w:rsidRPr="008A5B7B">
        <w:rPr>
          <w:lang w:val="es-MX"/>
        </w:rPr>
        <w:t>Mahākassapa</w:t>
      </w:r>
      <w:proofErr w:type="spellEnd"/>
      <w:r w:rsidRPr="008A5B7B">
        <w:rPr>
          <w:lang w:val="es-MX"/>
        </w:rPr>
        <w:t xml:space="preserve"> y </w:t>
      </w:r>
      <w:r w:rsidR="00E411D3">
        <w:rPr>
          <w:lang w:val="es-MX"/>
        </w:rPr>
        <w:t xml:space="preserve">donde </w:t>
      </w:r>
      <w:r w:rsidRPr="008A5B7B">
        <w:rPr>
          <w:lang w:val="es-MX"/>
        </w:rPr>
        <w:t>declaró su propi</w:t>
      </w:r>
      <w:r w:rsidR="00E411D3">
        <w:rPr>
          <w:lang w:val="es-MX"/>
        </w:rPr>
        <w:t>a</w:t>
      </w:r>
      <w:r w:rsidRPr="008A5B7B">
        <w:rPr>
          <w:lang w:val="es-MX"/>
        </w:rPr>
        <w:t xml:space="preserve"> </w:t>
      </w:r>
      <w:r w:rsidR="00E411D3">
        <w:rPr>
          <w:lang w:val="es-MX"/>
        </w:rPr>
        <w:t>consumación</w:t>
      </w:r>
      <w:r w:rsidRPr="008A5B7B">
        <w:rPr>
          <w:lang w:val="es-MX"/>
        </w:rPr>
        <w:t>:</w:t>
      </w:r>
    </w:p>
    <w:p w14:paraId="015B22D3" w14:textId="0A9305D2" w:rsidR="008A5B7B" w:rsidRPr="00F945FD" w:rsidRDefault="008A5B7B" w:rsidP="00F96EF6">
      <w:pPr>
        <w:pStyle w:val="VersoEnglishB"/>
        <w:rPr>
          <w:sz w:val="14"/>
          <w:szCs w:val="14"/>
          <w:lang w:val="es-MX"/>
        </w:rPr>
      </w:pPr>
      <w:r w:rsidRPr="00F945FD">
        <w:rPr>
          <w:sz w:val="14"/>
          <w:szCs w:val="14"/>
          <w:lang w:val="es-MX"/>
        </w:rPr>
        <w:t>Hijo de</w:t>
      </w:r>
      <w:r w:rsidR="00290CDE">
        <w:rPr>
          <w:sz w:val="14"/>
          <w:szCs w:val="14"/>
          <w:lang w:val="es-MX"/>
        </w:rPr>
        <w:t>l</w:t>
      </w:r>
      <w:r w:rsidRPr="00F945FD">
        <w:rPr>
          <w:sz w:val="14"/>
          <w:szCs w:val="14"/>
          <w:lang w:val="es-MX"/>
        </w:rPr>
        <w:t xml:space="preserve"> </w:t>
      </w:r>
      <w:r w:rsidR="003C108C">
        <w:rPr>
          <w:i/>
          <w:iCs w:val="0"/>
          <w:sz w:val="14"/>
          <w:szCs w:val="14"/>
          <w:lang w:val="es-MX"/>
        </w:rPr>
        <w:t>Buddha</w:t>
      </w:r>
      <w:r w:rsidRPr="00F945FD">
        <w:rPr>
          <w:sz w:val="14"/>
          <w:szCs w:val="14"/>
          <w:lang w:val="es-MX"/>
        </w:rPr>
        <w:t xml:space="preserve"> y legítimo heredero,</w:t>
      </w:r>
    </w:p>
    <w:p w14:paraId="2053A743" w14:textId="0893CC4A" w:rsidR="008A5B7B" w:rsidRPr="00F945FD" w:rsidRDefault="008A5B7B" w:rsidP="00F96EF6">
      <w:pPr>
        <w:pStyle w:val="VersoEnglishB"/>
        <w:rPr>
          <w:sz w:val="14"/>
          <w:szCs w:val="14"/>
          <w:lang w:val="es-MX"/>
        </w:rPr>
      </w:pPr>
      <w:r w:rsidRPr="00F945FD">
        <w:rPr>
          <w:sz w:val="14"/>
          <w:szCs w:val="14"/>
          <w:lang w:val="es-MX"/>
        </w:rPr>
        <w:t xml:space="preserve">Kassapa que </w:t>
      </w:r>
      <w:r w:rsidR="009A6932">
        <w:rPr>
          <w:sz w:val="14"/>
          <w:szCs w:val="14"/>
          <w:lang w:val="es-MX"/>
        </w:rPr>
        <w:t>habita</w:t>
      </w:r>
      <w:r w:rsidRPr="00F945FD">
        <w:rPr>
          <w:sz w:val="14"/>
          <w:szCs w:val="14"/>
          <w:lang w:val="es-MX"/>
        </w:rPr>
        <w:t xml:space="preserve"> bien concentrado</w:t>
      </w:r>
    </w:p>
    <w:p w14:paraId="44446811" w14:textId="014D7E78" w:rsidR="008A5B7B" w:rsidRPr="00F945FD" w:rsidRDefault="008A5B7B" w:rsidP="00F96EF6">
      <w:pPr>
        <w:pStyle w:val="VersoEnglishB"/>
        <w:rPr>
          <w:sz w:val="14"/>
          <w:szCs w:val="14"/>
          <w:lang w:val="es-MX"/>
        </w:rPr>
      </w:pPr>
      <w:r w:rsidRPr="00F945FD">
        <w:rPr>
          <w:sz w:val="14"/>
          <w:szCs w:val="14"/>
          <w:lang w:val="es-MX"/>
        </w:rPr>
        <w:t xml:space="preserve">Conoce </w:t>
      </w:r>
      <w:r w:rsidR="003839BE">
        <w:rPr>
          <w:sz w:val="14"/>
          <w:szCs w:val="14"/>
          <w:lang w:val="es-MX"/>
        </w:rPr>
        <w:t xml:space="preserve">donde vivió </w:t>
      </w:r>
      <w:r w:rsidRPr="00F945FD">
        <w:rPr>
          <w:sz w:val="14"/>
          <w:szCs w:val="14"/>
          <w:lang w:val="es-MX"/>
        </w:rPr>
        <w:t xml:space="preserve">en </w:t>
      </w:r>
      <w:r w:rsidR="003839BE">
        <w:rPr>
          <w:sz w:val="14"/>
          <w:szCs w:val="14"/>
          <w:lang w:val="es-MX"/>
        </w:rPr>
        <w:t xml:space="preserve">sus </w:t>
      </w:r>
      <w:r w:rsidRPr="00F945FD">
        <w:rPr>
          <w:sz w:val="14"/>
          <w:szCs w:val="14"/>
          <w:lang w:val="es-MX"/>
        </w:rPr>
        <w:t xml:space="preserve">vidas </w:t>
      </w:r>
      <w:r w:rsidR="003839BE">
        <w:rPr>
          <w:sz w:val="14"/>
          <w:szCs w:val="14"/>
          <w:lang w:val="es-MX"/>
        </w:rPr>
        <w:t>pasadas</w:t>
      </w:r>
      <w:r w:rsidRPr="00F945FD">
        <w:rPr>
          <w:sz w:val="14"/>
          <w:szCs w:val="14"/>
          <w:lang w:val="es-MX"/>
        </w:rPr>
        <w:t>.</w:t>
      </w:r>
    </w:p>
    <w:p w14:paraId="6DBE4497" w14:textId="268EF488" w:rsidR="00247C92" w:rsidRPr="00F945FD" w:rsidRDefault="008A5B7B" w:rsidP="00F96EF6">
      <w:pPr>
        <w:pStyle w:val="VersoEnglishB"/>
        <w:rPr>
          <w:sz w:val="14"/>
          <w:szCs w:val="14"/>
          <w:lang w:val="es-MX"/>
        </w:rPr>
      </w:pPr>
      <w:r w:rsidRPr="00F945FD">
        <w:rPr>
          <w:sz w:val="14"/>
          <w:szCs w:val="14"/>
          <w:lang w:val="es-MX"/>
        </w:rPr>
        <w:t xml:space="preserve">Y </w:t>
      </w:r>
      <w:r w:rsidR="00B33578">
        <w:rPr>
          <w:sz w:val="14"/>
          <w:szCs w:val="14"/>
          <w:lang w:val="es-MX"/>
        </w:rPr>
        <w:t xml:space="preserve">puede </w:t>
      </w:r>
      <w:r w:rsidRPr="00F945FD">
        <w:rPr>
          <w:sz w:val="14"/>
          <w:szCs w:val="14"/>
          <w:lang w:val="es-MX"/>
        </w:rPr>
        <w:t>ve</w:t>
      </w:r>
      <w:r w:rsidR="00B33578">
        <w:rPr>
          <w:sz w:val="14"/>
          <w:szCs w:val="14"/>
          <w:lang w:val="es-MX"/>
        </w:rPr>
        <w:t>r</w:t>
      </w:r>
      <w:r w:rsidRPr="00F945FD">
        <w:rPr>
          <w:sz w:val="14"/>
          <w:szCs w:val="14"/>
          <w:lang w:val="es-MX"/>
        </w:rPr>
        <w:t xml:space="preserve"> los cielos y los planos de </w:t>
      </w:r>
      <w:r w:rsidR="00290CDE">
        <w:rPr>
          <w:sz w:val="14"/>
          <w:szCs w:val="14"/>
          <w:lang w:val="es-MX"/>
        </w:rPr>
        <w:t xml:space="preserve">la </w:t>
      </w:r>
      <w:r w:rsidRPr="00F945FD">
        <w:rPr>
          <w:sz w:val="14"/>
          <w:szCs w:val="14"/>
          <w:lang w:val="es-MX"/>
        </w:rPr>
        <w:t>aflicción.</w:t>
      </w:r>
    </w:p>
    <w:p w14:paraId="6BCEB6C7" w14:textId="77777777" w:rsidR="00F945FD" w:rsidRPr="00F945FD" w:rsidRDefault="00F945FD" w:rsidP="00F96EF6">
      <w:pPr>
        <w:pStyle w:val="VersoEnglishB"/>
        <w:rPr>
          <w:sz w:val="14"/>
          <w:szCs w:val="14"/>
          <w:lang w:val="es-MX"/>
        </w:rPr>
      </w:pPr>
    </w:p>
    <w:p w14:paraId="58F04092" w14:textId="1BE89AAE" w:rsidR="00F96EF6" w:rsidRPr="00F945FD" w:rsidRDefault="00F96EF6" w:rsidP="00F96EF6">
      <w:pPr>
        <w:pStyle w:val="VersoEnglishB"/>
        <w:rPr>
          <w:sz w:val="14"/>
          <w:szCs w:val="14"/>
          <w:lang w:val="es-MX"/>
        </w:rPr>
      </w:pPr>
      <w:r w:rsidRPr="00F945FD">
        <w:rPr>
          <w:sz w:val="14"/>
          <w:szCs w:val="14"/>
          <w:lang w:val="es-MX"/>
        </w:rPr>
        <w:t xml:space="preserve">Él también ha alcanzado la destrucción del </w:t>
      </w:r>
      <w:r w:rsidR="00E411D3">
        <w:rPr>
          <w:sz w:val="14"/>
          <w:szCs w:val="14"/>
          <w:lang w:val="es-MX"/>
        </w:rPr>
        <w:t>re</w:t>
      </w:r>
      <w:r w:rsidRPr="00F945FD">
        <w:rPr>
          <w:sz w:val="14"/>
          <w:szCs w:val="14"/>
          <w:lang w:val="es-MX"/>
        </w:rPr>
        <w:t>nacimiento,</w:t>
      </w:r>
    </w:p>
    <w:p w14:paraId="13EA00F3" w14:textId="77777777" w:rsidR="00F96EF6" w:rsidRPr="00F945FD" w:rsidRDefault="00F96EF6" w:rsidP="00F96EF6">
      <w:pPr>
        <w:pStyle w:val="VersoEnglishB"/>
        <w:rPr>
          <w:sz w:val="14"/>
          <w:szCs w:val="14"/>
          <w:lang w:val="es-MX"/>
        </w:rPr>
      </w:pPr>
      <w:r w:rsidRPr="00F945FD">
        <w:rPr>
          <w:sz w:val="14"/>
          <w:szCs w:val="14"/>
          <w:lang w:val="es-MX"/>
        </w:rPr>
        <w:t>Un sabio consumado en el conocimiento directo;</w:t>
      </w:r>
    </w:p>
    <w:p w14:paraId="133330F0" w14:textId="77777777" w:rsidR="00F96EF6" w:rsidRPr="00F945FD" w:rsidRDefault="00F96EF6" w:rsidP="00F96EF6">
      <w:pPr>
        <w:pStyle w:val="VersoEnglishB"/>
        <w:rPr>
          <w:sz w:val="14"/>
          <w:szCs w:val="14"/>
          <w:lang w:val="es-MX"/>
        </w:rPr>
      </w:pPr>
      <w:r w:rsidRPr="00F945FD">
        <w:rPr>
          <w:sz w:val="14"/>
          <w:szCs w:val="14"/>
          <w:lang w:val="es-MX"/>
        </w:rPr>
        <w:t>Dotado de estos tres modos de conocimiento,</w:t>
      </w:r>
    </w:p>
    <w:p w14:paraId="2DE925AE" w14:textId="370401EF" w:rsidR="00F96EF6" w:rsidRPr="00F945FD" w:rsidRDefault="00F96EF6" w:rsidP="00F96EF6">
      <w:pPr>
        <w:pStyle w:val="VersoEnglishB"/>
        <w:rPr>
          <w:sz w:val="14"/>
          <w:szCs w:val="14"/>
          <w:lang w:val="es-MX"/>
        </w:rPr>
      </w:pPr>
      <w:r w:rsidRPr="00F945FD">
        <w:rPr>
          <w:sz w:val="14"/>
          <w:szCs w:val="14"/>
          <w:lang w:val="es-MX"/>
        </w:rPr>
        <w:t xml:space="preserve">El </w:t>
      </w:r>
      <w:r w:rsidRPr="00F943B5">
        <w:rPr>
          <w:i/>
          <w:iCs w:val="0"/>
          <w:sz w:val="14"/>
          <w:szCs w:val="14"/>
          <w:lang w:val="es-MX"/>
        </w:rPr>
        <w:t>brahmán</w:t>
      </w:r>
      <w:r w:rsidRPr="00F945FD">
        <w:rPr>
          <w:sz w:val="14"/>
          <w:szCs w:val="14"/>
          <w:lang w:val="es-MX"/>
        </w:rPr>
        <w:t xml:space="preserve"> es un portador de</w:t>
      </w:r>
      <w:r w:rsidR="00F943B5">
        <w:rPr>
          <w:sz w:val="14"/>
          <w:szCs w:val="14"/>
          <w:lang w:val="es-MX"/>
        </w:rPr>
        <w:t>l</w:t>
      </w:r>
      <w:r w:rsidRPr="00F945FD">
        <w:rPr>
          <w:sz w:val="14"/>
          <w:szCs w:val="14"/>
          <w:lang w:val="es-MX"/>
        </w:rPr>
        <w:t xml:space="preserve"> triple conocimiento.</w:t>
      </w:r>
    </w:p>
    <w:p w14:paraId="5E9F3FD0" w14:textId="77777777" w:rsidR="00F945FD" w:rsidRPr="00F945FD" w:rsidRDefault="00F945FD" w:rsidP="00F96EF6">
      <w:pPr>
        <w:pStyle w:val="VersoEnglishB"/>
        <w:rPr>
          <w:sz w:val="14"/>
          <w:szCs w:val="14"/>
          <w:lang w:val="es-MX"/>
        </w:rPr>
      </w:pPr>
    </w:p>
    <w:p w14:paraId="64574A6B" w14:textId="1603B256" w:rsidR="00F96EF6" w:rsidRPr="00F945FD" w:rsidRDefault="00F96EF6" w:rsidP="00F96EF6">
      <w:pPr>
        <w:pStyle w:val="VersoEnglishB"/>
        <w:rPr>
          <w:sz w:val="14"/>
          <w:szCs w:val="14"/>
          <w:lang w:val="es-MX"/>
        </w:rPr>
      </w:pPr>
      <w:r w:rsidRPr="00F945FD">
        <w:rPr>
          <w:sz w:val="14"/>
          <w:szCs w:val="14"/>
          <w:lang w:val="es-MX"/>
        </w:rPr>
        <w:t xml:space="preserve">Así es </w:t>
      </w:r>
      <w:proofErr w:type="spellStart"/>
      <w:r w:rsidRPr="00F945FD">
        <w:rPr>
          <w:sz w:val="14"/>
          <w:szCs w:val="14"/>
          <w:lang w:val="es-MX"/>
        </w:rPr>
        <w:t>Bhaddā</w:t>
      </w:r>
      <w:proofErr w:type="spellEnd"/>
      <w:r w:rsidRPr="00F945FD">
        <w:rPr>
          <w:sz w:val="14"/>
          <w:szCs w:val="14"/>
          <w:lang w:val="es-MX"/>
        </w:rPr>
        <w:t xml:space="preserve"> </w:t>
      </w:r>
      <w:proofErr w:type="spellStart"/>
      <w:r w:rsidRPr="00F945FD">
        <w:rPr>
          <w:sz w:val="14"/>
          <w:szCs w:val="14"/>
          <w:lang w:val="es-MX"/>
        </w:rPr>
        <w:t>Kapilānī</w:t>
      </w:r>
      <w:proofErr w:type="spellEnd"/>
    </w:p>
    <w:p w14:paraId="03CECC48" w14:textId="77777777" w:rsidR="00F96EF6" w:rsidRPr="00F945FD" w:rsidRDefault="00F96EF6" w:rsidP="00F96EF6">
      <w:pPr>
        <w:pStyle w:val="VersoEnglishB"/>
        <w:rPr>
          <w:sz w:val="14"/>
          <w:szCs w:val="14"/>
          <w:lang w:val="es-MX"/>
        </w:rPr>
      </w:pPr>
      <w:r w:rsidRPr="00F945FD">
        <w:rPr>
          <w:sz w:val="14"/>
          <w:szCs w:val="14"/>
          <w:lang w:val="es-MX"/>
        </w:rPr>
        <w:t>Una monja de triple conocimiento que ha dejado atrás a la Muerte.</w:t>
      </w:r>
    </w:p>
    <w:p w14:paraId="2F7F9EBA" w14:textId="3C926BD4" w:rsidR="00F96EF6" w:rsidRPr="00F945FD" w:rsidRDefault="00F96EF6" w:rsidP="00F96EF6">
      <w:pPr>
        <w:pStyle w:val="VersoEnglishB"/>
        <w:rPr>
          <w:sz w:val="14"/>
          <w:szCs w:val="14"/>
          <w:lang w:val="es-MX"/>
        </w:rPr>
      </w:pPr>
      <w:r w:rsidRPr="00F945FD">
        <w:rPr>
          <w:sz w:val="14"/>
          <w:szCs w:val="14"/>
          <w:lang w:val="es-MX"/>
        </w:rPr>
        <w:t xml:space="preserve">Habiendo conquistado a </w:t>
      </w:r>
      <w:r w:rsidRPr="00F945FD">
        <w:rPr>
          <w:i/>
          <w:iCs w:val="0"/>
          <w:sz w:val="14"/>
          <w:szCs w:val="14"/>
          <w:lang w:val="es-MX"/>
        </w:rPr>
        <w:t>Māra</w:t>
      </w:r>
      <w:r w:rsidRPr="00F945FD">
        <w:rPr>
          <w:sz w:val="14"/>
          <w:szCs w:val="14"/>
          <w:lang w:val="es-MX"/>
        </w:rPr>
        <w:t xml:space="preserve"> y </w:t>
      </w:r>
      <w:r w:rsidR="000A3834">
        <w:rPr>
          <w:sz w:val="14"/>
          <w:szCs w:val="14"/>
          <w:lang w:val="es-MX"/>
        </w:rPr>
        <w:t xml:space="preserve">a </w:t>
      </w:r>
      <w:r w:rsidRPr="00F945FD">
        <w:rPr>
          <w:sz w:val="14"/>
          <w:szCs w:val="14"/>
          <w:lang w:val="es-MX"/>
        </w:rPr>
        <w:t>su montura,</w:t>
      </w:r>
    </w:p>
    <w:p w14:paraId="4DF924BB" w14:textId="72B10F81" w:rsidR="00F96EF6" w:rsidRPr="00F945FD" w:rsidRDefault="000A3834" w:rsidP="00F96EF6">
      <w:pPr>
        <w:pStyle w:val="VersoEnglishB"/>
        <w:rPr>
          <w:sz w:val="14"/>
          <w:szCs w:val="14"/>
          <w:lang w:val="es-MX"/>
        </w:rPr>
      </w:pPr>
      <w:r>
        <w:rPr>
          <w:sz w:val="14"/>
          <w:szCs w:val="14"/>
          <w:lang w:val="es-MX"/>
        </w:rPr>
        <w:t xml:space="preserve">Habita </w:t>
      </w:r>
      <w:r w:rsidR="00F96EF6" w:rsidRPr="00F945FD">
        <w:rPr>
          <w:sz w:val="14"/>
          <w:szCs w:val="14"/>
          <w:lang w:val="es-MX"/>
        </w:rPr>
        <w:t>portando su cuerpo final.</w:t>
      </w:r>
    </w:p>
    <w:p w14:paraId="0FAFB40A" w14:textId="77777777" w:rsidR="00F945FD" w:rsidRPr="00F945FD" w:rsidRDefault="00F945FD" w:rsidP="00F96EF6">
      <w:pPr>
        <w:pStyle w:val="VersoEnglishB"/>
        <w:rPr>
          <w:sz w:val="14"/>
          <w:szCs w:val="14"/>
          <w:lang w:val="es-MX"/>
        </w:rPr>
      </w:pPr>
    </w:p>
    <w:p w14:paraId="6A02E7A2" w14:textId="006E4E14" w:rsidR="00F96EF6" w:rsidRPr="00F945FD" w:rsidRDefault="00F96EF6" w:rsidP="00F96EF6">
      <w:pPr>
        <w:pStyle w:val="VersoEnglishB"/>
        <w:rPr>
          <w:sz w:val="14"/>
          <w:szCs w:val="14"/>
          <w:lang w:val="es-MX"/>
        </w:rPr>
      </w:pPr>
      <w:r w:rsidRPr="00F945FD">
        <w:rPr>
          <w:sz w:val="14"/>
          <w:szCs w:val="14"/>
          <w:lang w:val="es-MX"/>
        </w:rPr>
        <w:t xml:space="preserve">Habiendo </w:t>
      </w:r>
      <w:r w:rsidR="00E411D3">
        <w:rPr>
          <w:sz w:val="14"/>
          <w:szCs w:val="14"/>
          <w:lang w:val="es-MX"/>
        </w:rPr>
        <w:t>apreciado</w:t>
      </w:r>
      <w:r w:rsidRPr="00F945FD">
        <w:rPr>
          <w:sz w:val="14"/>
          <w:szCs w:val="14"/>
          <w:lang w:val="es-MX"/>
        </w:rPr>
        <w:t xml:space="preserve"> el grave peligro en el mundo,</w:t>
      </w:r>
    </w:p>
    <w:p w14:paraId="0C7D198E" w14:textId="6B7D73E5" w:rsidR="00F96EF6" w:rsidRPr="00F945FD" w:rsidRDefault="00F96EF6" w:rsidP="00F96EF6">
      <w:pPr>
        <w:pStyle w:val="VersoEnglishB"/>
        <w:rPr>
          <w:sz w:val="14"/>
          <w:szCs w:val="14"/>
          <w:lang w:val="es-MX"/>
        </w:rPr>
      </w:pPr>
      <w:r w:rsidRPr="00F945FD">
        <w:rPr>
          <w:sz w:val="14"/>
          <w:szCs w:val="14"/>
          <w:lang w:val="es-MX"/>
        </w:rPr>
        <w:t xml:space="preserve">Ambos </w:t>
      </w:r>
      <w:r w:rsidR="00AF10EB">
        <w:rPr>
          <w:sz w:val="14"/>
          <w:szCs w:val="14"/>
          <w:lang w:val="es-MX"/>
        </w:rPr>
        <w:t>abandonamos</w:t>
      </w:r>
      <w:r w:rsidR="00E411D3">
        <w:rPr>
          <w:sz w:val="14"/>
          <w:szCs w:val="14"/>
          <w:lang w:val="es-MX"/>
        </w:rPr>
        <w:t xml:space="preserve"> la vida mundana</w:t>
      </w:r>
      <w:r w:rsidR="00AF10EB">
        <w:rPr>
          <w:sz w:val="14"/>
          <w:szCs w:val="14"/>
          <w:lang w:val="es-MX"/>
        </w:rPr>
        <w:t xml:space="preserve"> por una de renunciación</w:t>
      </w:r>
      <w:r w:rsidRPr="00F945FD">
        <w:rPr>
          <w:sz w:val="14"/>
          <w:szCs w:val="14"/>
          <w:lang w:val="es-MX"/>
        </w:rPr>
        <w:t>.</w:t>
      </w:r>
    </w:p>
    <w:p w14:paraId="364A1F0C" w14:textId="4771FC5E" w:rsidR="00F96EF6" w:rsidRPr="00F945FD" w:rsidRDefault="00F96EF6" w:rsidP="00F96EF6">
      <w:pPr>
        <w:pStyle w:val="VersoEnglishB"/>
        <w:rPr>
          <w:sz w:val="14"/>
          <w:szCs w:val="14"/>
          <w:lang w:val="es-MX"/>
        </w:rPr>
      </w:pPr>
      <w:r w:rsidRPr="00F945FD">
        <w:rPr>
          <w:sz w:val="14"/>
          <w:szCs w:val="14"/>
          <w:lang w:val="es-MX"/>
        </w:rPr>
        <w:t xml:space="preserve">Ahora somos </w:t>
      </w:r>
      <w:r w:rsidR="000A3834">
        <w:rPr>
          <w:sz w:val="14"/>
          <w:szCs w:val="14"/>
          <w:lang w:val="es-MX"/>
        </w:rPr>
        <w:t xml:space="preserve">los </w:t>
      </w:r>
      <w:r w:rsidRPr="00F945FD">
        <w:rPr>
          <w:sz w:val="14"/>
          <w:szCs w:val="14"/>
          <w:lang w:val="es-MX"/>
        </w:rPr>
        <w:t xml:space="preserve">destructores de </w:t>
      </w:r>
      <w:r w:rsidR="000A3834" w:rsidRPr="00F945FD">
        <w:rPr>
          <w:sz w:val="14"/>
          <w:szCs w:val="14"/>
          <w:lang w:val="es-MX"/>
        </w:rPr>
        <w:t>las corrupciones</w:t>
      </w:r>
      <w:r w:rsidRPr="00F945FD">
        <w:rPr>
          <w:sz w:val="14"/>
          <w:szCs w:val="14"/>
          <w:lang w:val="es-MX"/>
        </w:rPr>
        <w:t>;</w:t>
      </w:r>
    </w:p>
    <w:p w14:paraId="5495ED9E" w14:textId="410EA4F2" w:rsidR="00F96EF6" w:rsidRPr="00F96EF6" w:rsidRDefault="000A3834" w:rsidP="00F96EF6">
      <w:pPr>
        <w:pStyle w:val="VersoEnglishB"/>
        <w:rPr>
          <w:lang w:val="es-MX"/>
        </w:rPr>
      </w:pPr>
      <w:r>
        <w:rPr>
          <w:sz w:val="14"/>
          <w:szCs w:val="14"/>
          <w:lang w:val="es-MX"/>
        </w:rPr>
        <w:t>Entrenados</w:t>
      </w:r>
      <w:r w:rsidR="00F96EF6" w:rsidRPr="00F945FD">
        <w:rPr>
          <w:sz w:val="14"/>
          <w:szCs w:val="14"/>
          <w:lang w:val="es-MX"/>
        </w:rPr>
        <w:t xml:space="preserve"> y </w:t>
      </w:r>
      <w:r w:rsidR="00DD59B7">
        <w:rPr>
          <w:sz w:val="14"/>
          <w:szCs w:val="14"/>
          <w:lang w:val="es-MX"/>
        </w:rPr>
        <w:t>serenos</w:t>
      </w:r>
      <w:r w:rsidR="00F96EF6" w:rsidRPr="00F945FD">
        <w:rPr>
          <w:sz w:val="14"/>
          <w:szCs w:val="14"/>
          <w:lang w:val="es-MX"/>
        </w:rPr>
        <w:t xml:space="preserve">, hemos </w:t>
      </w:r>
      <w:r>
        <w:rPr>
          <w:sz w:val="14"/>
          <w:szCs w:val="14"/>
          <w:lang w:val="es-MX"/>
        </w:rPr>
        <w:t xml:space="preserve">consumado el </w:t>
      </w:r>
      <w:r w:rsidR="00F96EF6" w:rsidRPr="00F945FD">
        <w:rPr>
          <w:i/>
          <w:iCs w:val="0"/>
          <w:sz w:val="14"/>
          <w:szCs w:val="14"/>
          <w:lang w:val="es-MX"/>
        </w:rPr>
        <w:t>Nibbāna</w:t>
      </w:r>
      <w:r w:rsidR="00F96EF6" w:rsidRPr="00F96EF6">
        <w:rPr>
          <w:lang w:val="es-MX"/>
        </w:rPr>
        <w:t>.</w:t>
      </w:r>
    </w:p>
    <w:p w14:paraId="16C9B392" w14:textId="77777777" w:rsidR="00F96EF6" w:rsidRDefault="00F96EF6" w:rsidP="00F945FD">
      <w:pPr>
        <w:pStyle w:val="VersoEnglishB"/>
        <w:ind w:right="1162"/>
        <w:jc w:val="right"/>
        <w:rPr>
          <w:b/>
          <w:bCs/>
          <w:lang w:val="es-MX"/>
        </w:rPr>
      </w:pPr>
      <w:r w:rsidRPr="00F945FD">
        <w:rPr>
          <w:b/>
          <w:bCs/>
          <w:lang w:val="es-MX"/>
        </w:rPr>
        <w:t xml:space="preserve"> (</w:t>
      </w:r>
      <w:proofErr w:type="spellStart"/>
      <w:r w:rsidRPr="00F945FD">
        <w:rPr>
          <w:b/>
          <w:bCs/>
          <w:lang w:val="es-MX"/>
        </w:rPr>
        <w:t>Thig</w:t>
      </w:r>
      <w:proofErr w:type="spellEnd"/>
      <w:r w:rsidRPr="00F945FD">
        <w:rPr>
          <w:b/>
          <w:bCs/>
          <w:lang w:val="es-MX"/>
        </w:rPr>
        <w:t>. 63–66)</w:t>
      </w:r>
    </w:p>
    <w:p w14:paraId="43C8D056" w14:textId="77777777" w:rsidR="00F945FD" w:rsidRPr="00F945FD" w:rsidRDefault="00F945FD" w:rsidP="00F945FD">
      <w:pPr>
        <w:pStyle w:val="VersoEnglishB"/>
        <w:ind w:right="1162"/>
        <w:jc w:val="right"/>
        <w:rPr>
          <w:b/>
          <w:bCs/>
          <w:lang w:val="es-MX"/>
        </w:rPr>
      </w:pPr>
    </w:p>
    <w:p w14:paraId="22D7FF8F" w14:textId="5B16799D" w:rsidR="00472872" w:rsidRDefault="00F96EF6" w:rsidP="00F96EF6">
      <w:pPr>
        <w:rPr>
          <w:lang w:val="es-MX"/>
        </w:rPr>
      </w:pPr>
      <w:r w:rsidRPr="00F96EF6">
        <w:rPr>
          <w:lang w:val="es-MX"/>
        </w:rPr>
        <w:t xml:space="preserve"> Como </w:t>
      </w:r>
      <w:proofErr w:type="spellStart"/>
      <w:r w:rsidRPr="00D40BAD">
        <w:rPr>
          <w:i/>
          <w:iCs/>
          <w:lang w:val="es-MX"/>
        </w:rPr>
        <w:t>bhikkhunī</w:t>
      </w:r>
      <w:proofErr w:type="spellEnd"/>
      <w:r w:rsidRPr="00F96EF6">
        <w:rPr>
          <w:lang w:val="es-MX"/>
        </w:rPr>
        <w:t xml:space="preserve"> </w:t>
      </w:r>
      <w:r w:rsidRPr="00D40BAD">
        <w:rPr>
          <w:i/>
          <w:iCs/>
          <w:lang w:val="es-MX"/>
        </w:rPr>
        <w:t>arahant</w:t>
      </w:r>
      <w:r w:rsidRPr="00F96EF6">
        <w:rPr>
          <w:lang w:val="es-MX"/>
        </w:rPr>
        <w:t xml:space="preserve">, </w:t>
      </w:r>
      <w:proofErr w:type="spellStart"/>
      <w:r w:rsidRPr="00F96EF6">
        <w:rPr>
          <w:lang w:val="es-MX"/>
        </w:rPr>
        <w:t>Bhaddā</w:t>
      </w:r>
      <w:proofErr w:type="spellEnd"/>
      <w:r w:rsidRPr="00F96EF6">
        <w:rPr>
          <w:lang w:val="es-MX"/>
        </w:rPr>
        <w:t xml:space="preserve"> se dedicó principalmente a la educación de las monjas más jóvenes y </w:t>
      </w:r>
      <w:r w:rsidR="00430A00">
        <w:rPr>
          <w:lang w:val="es-MX"/>
        </w:rPr>
        <w:t xml:space="preserve">a la </w:t>
      </w:r>
      <w:r w:rsidRPr="00F96EF6">
        <w:rPr>
          <w:lang w:val="es-MX"/>
        </w:rPr>
        <w:t xml:space="preserve">instrucción </w:t>
      </w:r>
      <w:r w:rsidR="00430A00">
        <w:rPr>
          <w:lang w:val="es-MX"/>
        </w:rPr>
        <w:t xml:space="preserve">de </w:t>
      </w:r>
      <w:r w:rsidRPr="00F96EF6">
        <w:rPr>
          <w:lang w:val="es-MX"/>
        </w:rPr>
        <w:t xml:space="preserve">la disciplina monástica. En el </w:t>
      </w:r>
      <w:proofErr w:type="spellStart"/>
      <w:r w:rsidRPr="00D40BAD">
        <w:rPr>
          <w:i/>
          <w:iCs/>
          <w:lang w:val="es-MX"/>
        </w:rPr>
        <w:t>Bhikkhunī</w:t>
      </w:r>
      <w:proofErr w:type="spellEnd"/>
      <w:r w:rsidRPr="00F96EF6">
        <w:rPr>
          <w:lang w:val="es-MX"/>
        </w:rPr>
        <w:t xml:space="preserve"> </w:t>
      </w:r>
      <w:proofErr w:type="spellStart"/>
      <w:r w:rsidRPr="000A3834">
        <w:rPr>
          <w:i/>
          <w:iCs/>
          <w:lang w:val="es-MX"/>
        </w:rPr>
        <w:t>Vibhaṅga</w:t>
      </w:r>
      <w:proofErr w:type="spellEnd"/>
      <w:r w:rsidRPr="00F96EF6">
        <w:rPr>
          <w:lang w:val="es-MX"/>
        </w:rPr>
        <w:t xml:space="preserve"> (Análisis de la </w:t>
      </w:r>
      <w:r w:rsidR="00956764" w:rsidRPr="00F96EF6">
        <w:rPr>
          <w:lang w:val="es-MX"/>
        </w:rPr>
        <w:t xml:space="preserve">Disciplina </w:t>
      </w:r>
      <w:r w:rsidRPr="00F96EF6">
        <w:rPr>
          <w:lang w:val="es-MX"/>
        </w:rPr>
        <w:t xml:space="preserve">de las </w:t>
      </w:r>
      <w:r w:rsidR="00956764" w:rsidRPr="00F96EF6">
        <w:rPr>
          <w:lang w:val="es-MX"/>
        </w:rPr>
        <w:t>Monjas</w:t>
      </w:r>
      <w:r w:rsidRPr="00F96EF6">
        <w:rPr>
          <w:lang w:val="es-MX"/>
        </w:rPr>
        <w:t xml:space="preserve">), se registran casos relacionados con sus </w:t>
      </w:r>
      <w:r w:rsidR="000A3834">
        <w:rPr>
          <w:lang w:val="es-MX"/>
        </w:rPr>
        <w:t>discípulas</w:t>
      </w:r>
      <w:r w:rsidRPr="00F96EF6">
        <w:rPr>
          <w:lang w:val="es-MX"/>
        </w:rPr>
        <w:t xml:space="preserve"> que </w:t>
      </w:r>
      <w:r w:rsidR="00430A00">
        <w:rPr>
          <w:lang w:val="es-MX"/>
        </w:rPr>
        <w:t xml:space="preserve">condujeron </w:t>
      </w:r>
      <w:r w:rsidRPr="00F96EF6">
        <w:rPr>
          <w:lang w:val="es-MX"/>
        </w:rPr>
        <w:t xml:space="preserve">a la prescripción de ciertas reglas disciplinarias para </w:t>
      </w:r>
      <w:r w:rsidR="00D40BAD" w:rsidRPr="00D40BAD">
        <w:rPr>
          <w:i/>
          <w:iCs/>
          <w:lang w:val="es-MX"/>
        </w:rPr>
        <w:t>bhikkhunī</w:t>
      </w:r>
      <w:r w:rsidRPr="00D40BAD">
        <w:rPr>
          <w:i/>
          <w:iCs/>
          <w:lang w:val="es-MX"/>
        </w:rPr>
        <w:t>s</w:t>
      </w:r>
      <w:r w:rsidRPr="00F96EF6">
        <w:rPr>
          <w:lang w:val="es-MX"/>
        </w:rPr>
        <w:t>.</w:t>
      </w:r>
      <w:r w:rsidRPr="00D40BAD">
        <w:rPr>
          <w:b/>
          <w:bCs/>
          <w:vertAlign w:val="superscript"/>
          <w:lang w:val="es-MX"/>
        </w:rPr>
        <w:t>5</w:t>
      </w:r>
      <w:r w:rsidRPr="00F96EF6">
        <w:rPr>
          <w:lang w:val="es-MX"/>
        </w:rPr>
        <w:t xml:space="preserve"> También hubo dos casos en los que </w:t>
      </w:r>
      <w:proofErr w:type="spellStart"/>
      <w:r w:rsidRPr="00D40BAD">
        <w:rPr>
          <w:i/>
          <w:iCs/>
          <w:lang w:val="es-MX"/>
        </w:rPr>
        <w:t>Bhaddā</w:t>
      </w:r>
      <w:proofErr w:type="spellEnd"/>
      <w:r w:rsidRPr="00F96EF6">
        <w:rPr>
          <w:lang w:val="es-MX"/>
        </w:rPr>
        <w:t xml:space="preserve"> </w:t>
      </w:r>
      <w:proofErr w:type="spellStart"/>
      <w:r w:rsidRPr="00D40BAD">
        <w:rPr>
          <w:i/>
          <w:iCs/>
          <w:lang w:val="es-MX"/>
        </w:rPr>
        <w:t>Kapilānī</w:t>
      </w:r>
      <w:proofErr w:type="spellEnd"/>
      <w:r w:rsidRPr="00F96EF6">
        <w:rPr>
          <w:lang w:val="es-MX"/>
        </w:rPr>
        <w:t xml:space="preserve"> tuvo que soportar la envidia de otra monja que también era hostil hacia </w:t>
      </w:r>
      <w:proofErr w:type="spellStart"/>
      <w:r w:rsidRPr="00D40BAD">
        <w:rPr>
          <w:lang w:val="es-MX"/>
        </w:rPr>
        <w:t>Mahākassapa</w:t>
      </w:r>
      <w:proofErr w:type="spellEnd"/>
      <w:r w:rsidRPr="00F96EF6">
        <w:rPr>
          <w:lang w:val="es-MX"/>
        </w:rPr>
        <w:t xml:space="preserve">. La monja </w:t>
      </w:r>
      <w:proofErr w:type="spellStart"/>
      <w:r w:rsidRPr="00F96EF6">
        <w:rPr>
          <w:lang w:val="es-MX"/>
        </w:rPr>
        <w:t>Thullanandā</w:t>
      </w:r>
      <w:proofErr w:type="spellEnd"/>
      <w:r w:rsidRPr="00F96EF6">
        <w:rPr>
          <w:lang w:val="es-MX"/>
        </w:rPr>
        <w:t xml:space="preserve"> era </w:t>
      </w:r>
      <w:r w:rsidR="00136827">
        <w:rPr>
          <w:lang w:val="es-MX"/>
        </w:rPr>
        <w:t>versada</w:t>
      </w:r>
      <w:r w:rsidRPr="00F96EF6">
        <w:rPr>
          <w:lang w:val="es-MX"/>
        </w:rPr>
        <w:t xml:space="preserve"> en el </w:t>
      </w:r>
      <w:r w:rsidRPr="00D40BAD">
        <w:rPr>
          <w:i/>
          <w:iCs/>
          <w:lang w:val="es-MX"/>
        </w:rPr>
        <w:t>Dhamma</w:t>
      </w:r>
      <w:r w:rsidRPr="00F96EF6">
        <w:rPr>
          <w:lang w:val="es-MX"/>
        </w:rPr>
        <w:t xml:space="preserve"> y una buena predicadora, pero </w:t>
      </w:r>
      <w:r w:rsidR="00136827" w:rsidRPr="00F96EF6">
        <w:rPr>
          <w:lang w:val="es-MX"/>
        </w:rPr>
        <w:t>evidentemente tenía más</w:t>
      </w:r>
    </w:p>
    <w:p w14:paraId="1E7F3607" w14:textId="77777777" w:rsidR="00472872" w:rsidRDefault="00472872">
      <w:pPr>
        <w:spacing w:after="160"/>
        <w:ind w:firstLine="0"/>
        <w:rPr>
          <w:lang w:val="es-MX"/>
        </w:rPr>
      </w:pPr>
      <w:r>
        <w:rPr>
          <w:lang w:val="es-MX"/>
        </w:rPr>
        <w:br w:type="page"/>
      </w:r>
    </w:p>
    <w:p w14:paraId="20967421" w14:textId="77777777" w:rsidR="00472872" w:rsidRDefault="00472872" w:rsidP="00F96EF6">
      <w:pPr>
        <w:rPr>
          <w:lang w:val="es-MX"/>
        </w:rPr>
      </w:pPr>
    </w:p>
    <w:p w14:paraId="52FAB477" w14:textId="2E02A84B" w:rsidR="00F96EF6" w:rsidRPr="00F96EF6" w:rsidRDefault="00F96EF6" w:rsidP="00472872">
      <w:pPr>
        <w:pStyle w:val="NormaLContNewPage"/>
        <w:rPr>
          <w:lang w:val="es-MX"/>
        </w:rPr>
      </w:pPr>
      <w:r w:rsidRPr="00F96EF6">
        <w:rPr>
          <w:lang w:val="es-MX"/>
        </w:rPr>
        <w:t>inteligencia que gentileza e</w:t>
      </w:r>
      <w:r w:rsidR="000A3834">
        <w:rPr>
          <w:lang w:val="es-MX"/>
        </w:rPr>
        <w:t xml:space="preserve">n </w:t>
      </w:r>
      <w:r w:rsidR="00136827">
        <w:rPr>
          <w:lang w:val="es-MX"/>
        </w:rPr>
        <w:t>su</w:t>
      </w:r>
      <w:r w:rsidRPr="00F96EF6">
        <w:rPr>
          <w:lang w:val="es-MX"/>
        </w:rPr>
        <w:t xml:space="preserve"> corazón. Ella era obstinada y no est</w:t>
      </w:r>
      <w:r w:rsidR="00136827">
        <w:rPr>
          <w:lang w:val="es-MX"/>
        </w:rPr>
        <w:t>uvo</w:t>
      </w:r>
      <w:r w:rsidRPr="00F96EF6">
        <w:rPr>
          <w:lang w:val="es-MX"/>
        </w:rPr>
        <w:t xml:space="preserve"> preparada para cambiar su conducta, como lo demuestran varios textos de</w:t>
      </w:r>
      <w:r w:rsidR="00212023">
        <w:rPr>
          <w:lang w:val="es-MX"/>
        </w:rPr>
        <w:t>l</w:t>
      </w:r>
      <w:r w:rsidRPr="00F96EF6">
        <w:rPr>
          <w:lang w:val="es-MX"/>
        </w:rPr>
        <w:t xml:space="preserve"> </w:t>
      </w:r>
      <w:proofErr w:type="spellStart"/>
      <w:r w:rsidRPr="00212023">
        <w:rPr>
          <w:i/>
          <w:iCs/>
          <w:lang w:val="es-MX"/>
        </w:rPr>
        <w:t>Vinaya</w:t>
      </w:r>
      <w:proofErr w:type="spellEnd"/>
      <w:r w:rsidRPr="00F96EF6">
        <w:rPr>
          <w:lang w:val="es-MX"/>
        </w:rPr>
        <w:t xml:space="preserve">. Cuando </w:t>
      </w:r>
      <w:proofErr w:type="spellStart"/>
      <w:r w:rsidRPr="00F96EF6">
        <w:rPr>
          <w:lang w:val="es-MX"/>
        </w:rPr>
        <w:t>Bhaddā</w:t>
      </w:r>
      <w:proofErr w:type="spellEnd"/>
      <w:r w:rsidRPr="00F96EF6">
        <w:rPr>
          <w:lang w:val="es-MX"/>
        </w:rPr>
        <w:t xml:space="preserve"> también se convirtió en un</w:t>
      </w:r>
      <w:r w:rsidR="00212023">
        <w:rPr>
          <w:lang w:val="es-MX"/>
        </w:rPr>
        <w:t>a</w:t>
      </w:r>
      <w:r w:rsidRPr="00F96EF6">
        <w:rPr>
          <w:lang w:val="es-MX"/>
        </w:rPr>
        <w:t xml:space="preserve"> predicador</w:t>
      </w:r>
      <w:r w:rsidR="00212023">
        <w:rPr>
          <w:lang w:val="es-MX"/>
        </w:rPr>
        <w:t>a</w:t>
      </w:r>
      <w:r w:rsidRPr="00F96EF6">
        <w:rPr>
          <w:lang w:val="es-MX"/>
        </w:rPr>
        <w:t xml:space="preserve"> popular del </w:t>
      </w:r>
      <w:r w:rsidRPr="00B74AA0">
        <w:rPr>
          <w:i/>
          <w:iCs/>
          <w:lang w:val="es-MX"/>
        </w:rPr>
        <w:t>Dhamma</w:t>
      </w:r>
      <w:r w:rsidRPr="00F96EF6">
        <w:rPr>
          <w:lang w:val="es-MX"/>
        </w:rPr>
        <w:t>, incluso preferid</w:t>
      </w:r>
      <w:r w:rsidR="00212023">
        <w:rPr>
          <w:lang w:val="es-MX"/>
        </w:rPr>
        <w:t>a</w:t>
      </w:r>
      <w:r w:rsidRPr="00F96EF6">
        <w:rPr>
          <w:lang w:val="es-MX"/>
        </w:rPr>
        <w:t xml:space="preserve"> por algun</w:t>
      </w:r>
      <w:r w:rsidR="006B3BFD">
        <w:rPr>
          <w:lang w:val="es-MX"/>
        </w:rPr>
        <w:t>a</w:t>
      </w:r>
      <w:r w:rsidRPr="00F96EF6">
        <w:rPr>
          <w:lang w:val="es-MX"/>
        </w:rPr>
        <w:t xml:space="preserve">s de </w:t>
      </w:r>
      <w:r w:rsidR="00212023" w:rsidRPr="00F96EF6">
        <w:rPr>
          <w:lang w:val="es-MX"/>
        </w:rPr>
        <w:t>las propias pupilas</w:t>
      </w:r>
      <w:r w:rsidR="00212023">
        <w:rPr>
          <w:lang w:val="es-MX"/>
        </w:rPr>
        <w:t xml:space="preserve"> </w:t>
      </w:r>
      <w:r w:rsidRPr="00F96EF6">
        <w:rPr>
          <w:lang w:val="es-MX"/>
        </w:rPr>
        <w:t xml:space="preserve">de </w:t>
      </w:r>
      <w:proofErr w:type="spellStart"/>
      <w:r w:rsidRPr="00F96EF6">
        <w:rPr>
          <w:lang w:val="es-MX"/>
        </w:rPr>
        <w:t>Thullanandā</w:t>
      </w:r>
      <w:proofErr w:type="spellEnd"/>
      <w:r w:rsidRPr="00F96EF6">
        <w:rPr>
          <w:lang w:val="es-MX"/>
        </w:rPr>
        <w:t xml:space="preserve">, </w:t>
      </w:r>
      <w:proofErr w:type="spellStart"/>
      <w:r w:rsidRPr="00F96EF6">
        <w:rPr>
          <w:lang w:val="es-MX"/>
        </w:rPr>
        <w:t>Thullanandā</w:t>
      </w:r>
      <w:proofErr w:type="spellEnd"/>
      <w:r w:rsidRPr="00F96EF6">
        <w:rPr>
          <w:lang w:val="es-MX"/>
        </w:rPr>
        <w:t xml:space="preserve"> se puso celos</w:t>
      </w:r>
      <w:r w:rsidR="00212023">
        <w:rPr>
          <w:lang w:val="es-MX"/>
        </w:rPr>
        <w:t>a</w:t>
      </w:r>
      <w:r w:rsidRPr="00F96EF6">
        <w:rPr>
          <w:lang w:val="es-MX"/>
        </w:rPr>
        <w:t xml:space="preserve">. Para molestar a </w:t>
      </w:r>
      <w:proofErr w:type="spellStart"/>
      <w:r w:rsidRPr="00F96EF6">
        <w:rPr>
          <w:lang w:val="es-MX"/>
        </w:rPr>
        <w:t>Bhaddā</w:t>
      </w:r>
      <w:proofErr w:type="spellEnd"/>
      <w:r w:rsidRPr="00F96EF6">
        <w:rPr>
          <w:lang w:val="es-MX"/>
        </w:rPr>
        <w:t xml:space="preserve">, una vez ella y sus monjas discípulas caminaron de un lado a otro frente a la celda de </w:t>
      </w:r>
      <w:proofErr w:type="spellStart"/>
      <w:r w:rsidRPr="00F96EF6">
        <w:rPr>
          <w:lang w:val="es-MX"/>
        </w:rPr>
        <w:t>Bhaddā</w:t>
      </w:r>
      <w:proofErr w:type="spellEnd"/>
      <w:r w:rsidRPr="00F96EF6">
        <w:rPr>
          <w:lang w:val="es-MX"/>
        </w:rPr>
        <w:t xml:space="preserve">, recitando en voz alta. </w:t>
      </w:r>
      <w:r w:rsidR="00212023">
        <w:rPr>
          <w:lang w:val="es-MX"/>
        </w:rPr>
        <w:t xml:space="preserve">El </w:t>
      </w:r>
      <w:r w:rsidR="003C108C" w:rsidRPr="00DB0C3B">
        <w:rPr>
          <w:i/>
          <w:iCs/>
          <w:lang w:val="es-MX"/>
        </w:rPr>
        <w:t>Buddha</w:t>
      </w:r>
      <w:r w:rsidRPr="00F96EF6">
        <w:rPr>
          <w:lang w:val="es-MX"/>
        </w:rPr>
        <w:t xml:space="preserve"> la censuró por ese motivo.</w:t>
      </w:r>
      <w:r w:rsidRPr="00212023">
        <w:rPr>
          <w:vertAlign w:val="superscript"/>
          <w:lang w:val="es-MX"/>
        </w:rPr>
        <w:t>6</w:t>
      </w:r>
      <w:r w:rsidRPr="00F96EF6">
        <w:rPr>
          <w:lang w:val="es-MX"/>
        </w:rPr>
        <w:t xml:space="preserve"> En otra ocasión, a petición de </w:t>
      </w:r>
      <w:proofErr w:type="spellStart"/>
      <w:r w:rsidRPr="00F96EF6">
        <w:rPr>
          <w:lang w:val="es-MX"/>
        </w:rPr>
        <w:t>Bhaddā</w:t>
      </w:r>
      <w:proofErr w:type="spellEnd"/>
      <w:r w:rsidRPr="00F96EF6">
        <w:rPr>
          <w:lang w:val="es-MX"/>
        </w:rPr>
        <w:t xml:space="preserve">, ella dispuso </w:t>
      </w:r>
      <w:r w:rsidR="00924EF4">
        <w:rPr>
          <w:lang w:val="es-MX"/>
        </w:rPr>
        <w:t xml:space="preserve">de </w:t>
      </w:r>
      <w:r w:rsidRPr="00F96EF6">
        <w:rPr>
          <w:lang w:val="es-MX"/>
        </w:rPr>
        <w:t xml:space="preserve">un alojamiento temporal para </w:t>
      </w:r>
      <w:proofErr w:type="spellStart"/>
      <w:r w:rsidRPr="00F96EF6">
        <w:rPr>
          <w:lang w:val="es-MX"/>
        </w:rPr>
        <w:t>Bhaddā</w:t>
      </w:r>
      <w:proofErr w:type="spellEnd"/>
      <w:r w:rsidRPr="00F96EF6">
        <w:rPr>
          <w:lang w:val="es-MX"/>
        </w:rPr>
        <w:t xml:space="preserve"> cuando est</w:t>
      </w:r>
      <w:r w:rsidR="00924EF4">
        <w:rPr>
          <w:lang w:val="es-MX"/>
        </w:rPr>
        <w:t>a</w:t>
      </w:r>
      <w:r w:rsidRPr="00F96EF6">
        <w:rPr>
          <w:lang w:val="es-MX"/>
        </w:rPr>
        <w:t xml:space="preserve"> últim</w:t>
      </w:r>
      <w:r w:rsidR="00924EF4">
        <w:rPr>
          <w:lang w:val="es-MX"/>
        </w:rPr>
        <w:t>a</w:t>
      </w:r>
      <w:r w:rsidRPr="00F96EF6">
        <w:rPr>
          <w:lang w:val="es-MX"/>
        </w:rPr>
        <w:t xml:space="preserve"> </w:t>
      </w:r>
      <w:r w:rsidR="00924EF4">
        <w:rPr>
          <w:lang w:val="es-MX"/>
        </w:rPr>
        <w:t xml:space="preserve">había </w:t>
      </w:r>
      <w:r w:rsidRPr="00F96EF6">
        <w:rPr>
          <w:lang w:val="es-MX"/>
        </w:rPr>
        <w:t>visit</w:t>
      </w:r>
      <w:r w:rsidR="00924EF4">
        <w:rPr>
          <w:lang w:val="es-MX"/>
        </w:rPr>
        <w:t>ado</w:t>
      </w:r>
      <w:r w:rsidRPr="00F96EF6">
        <w:rPr>
          <w:lang w:val="es-MX"/>
        </w:rPr>
        <w:t xml:space="preserve"> </w:t>
      </w:r>
      <w:proofErr w:type="spellStart"/>
      <w:r w:rsidRPr="00F96EF6">
        <w:rPr>
          <w:lang w:val="es-MX"/>
        </w:rPr>
        <w:t>Sāvatthī</w:t>
      </w:r>
      <w:proofErr w:type="spellEnd"/>
      <w:r w:rsidRPr="00F96EF6">
        <w:rPr>
          <w:lang w:val="es-MX"/>
        </w:rPr>
        <w:t>. Pero luego, en otro ataque de celos, la echó de esos aposentos.</w:t>
      </w:r>
      <w:r w:rsidRPr="00B74AA0">
        <w:rPr>
          <w:b/>
          <w:bCs/>
          <w:vertAlign w:val="superscript"/>
          <w:lang w:val="es-MX"/>
        </w:rPr>
        <w:t>7</w:t>
      </w:r>
      <w:r w:rsidRPr="00F96EF6">
        <w:rPr>
          <w:lang w:val="es-MX"/>
        </w:rPr>
        <w:t xml:space="preserve"> </w:t>
      </w:r>
      <w:proofErr w:type="spellStart"/>
      <w:r w:rsidRPr="00F96EF6">
        <w:rPr>
          <w:lang w:val="es-MX"/>
        </w:rPr>
        <w:t>Bhaddā</w:t>
      </w:r>
      <w:proofErr w:type="spellEnd"/>
      <w:r w:rsidRPr="00F96EF6">
        <w:rPr>
          <w:lang w:val="es-MX"/>
        </w:rPr>
        <w:t>, sin embargo, al ser un</w:t>
      </w:r>
      <w:r w:rsidR="00924EF4">
        <w:rPr>
          <w:lang w:val="es-MX"/>
        </w:rPr>
        <w:t>a</w:t>
      </w:r>
      <w:r w:rsidRPr="00F96EF6">
        <w:rPr>
          <w:lang w:val="es-MX"/>
        </w:rPr>
        <w:t xml:space="preserve"> </w:t>
      </w:r>
      <w:r w:rsidRPr="00B74AA0">
        <w:rPr>
          <w:i/>
          <w:iCs/>
          <w:lang w:val="es-MX"/>
        </w:rPr>
        <w:t>arahant</w:t>
      </w:r>
      <w:r w:rsidRPr="00F96EF6">
        <w:rPr>
          <w:lang w:val="es-MX"/>
        </w:rPr>
        <w:t>, ya no se v</w:t>
      </w:r>
      <w:r w:rsidR="00924EF4">
        <w:rPr>
          <w:lang w:val="es-MX"/>
        </w:rPr>
        <w:t>eía</w:t>
      </w:r>
      <w:r w:rsidRPr="00F96EF6">
        <w:rPr>
          <w:lang w:val="es-MX"/>
        </w:rPr>
        <w:t xml:space="preserve"> afectad</w:t>
      </w:r>
      <w:r w:rsidR="00924EF4">
        <w:rPr>
          <w:lang w:val="es-MX"/>
        </w:rPr>
        <w:t>a</w:t>
      </w:r>
      <w:r w:rsidRPr="00F96EF6">
        <w:rPr>
          <w:lang w:val="es-MX"/>
        </w:rPr>
        <w:t xml:space="preserve"> por tales sucesos y los </w:t>
      </w:r>
      <w:r w:rsidR="002621A4">
        <w:rPr>
          <w:lang w:val="es-MX"/>
        </w:rPr>
        <w:t>apreciaba</w:t>
      </w:r>
      <w:r w:rsidRPr="00F96EF6">
        <w:rPr>
          <w:lang w:val="es-MX"/>
        </w:rPr>
        <w:t xml:space="preserve"> con indiferencia y compasión.</w:t>
      </w:r>
      <w:r w:rsidR="00472872">
        <w:rPr>
          <w:lang w:val="es-MX"/>
        </w:rPr>
        <w:br/>
      </w:r>
    </w:p>
    <w:p w14:paraId="76EA1D8E" w14:textId="1ED773D5" w:rsidR="00F96EF6" w:rsidRPr="00F96EF6" w:rsidRDefault="00472872" w:rsidP="00472872">
      <w:pPr>
        <w:pStyle w:val="Ttulo3"/>
        <w:rPr>
          <w:lang w:val="es-MX"/>
        </w:rPr>
      </w:pPr>
      <w:r w:rsidRPr="00F96EF6">
        <w:rPr>
          <w:lang w:val="es-MX"/>
        </w:rPr>
        <w:t xml:space="preserve"> </w:t>
      </w:r>
      <w:bookmarkStart w:id="58" w:name="_Toc112203412"/>
      <w:r>
        <w:rPr>
          <w:lang w:val="es-MX"/>
        </w:rPr>
        <w:t>Los</w:t>
      </w:r>
      <w:r w:rsidRPr="00F96EF6">
        <w:rPr>
          <w:lang w:val="es-MX"/>
        </w:rPr>
        <w:t xml:space="preserve"> Antecedentes </w:t>
      </w:r>
      <w:proofErr w:type="spellStart"/>
      <w:r w:rsidRPr="006B3BFD">
        <w:rPr>
          <w:i/>
          <w:iCs/>
          <w:lang w:val="es-MX"/>
        </w:rPr>
        <w:t>Saṁsāricos</w:t>
      </w:r>
      <w:bookmarkEnd w:id="58"/>
      <w:proofErr w:type="spellEnd"/>
    </w:p>
    <w:p w14:paraId="1385BD3F" w14:textId="08275AE7" w:rsidR="00F67BCC" w:rsidRPr="00F67BCC" w:rsidRDefault="00F96EF6" w:rsidP="00F67BCC">
      <w:pPr>
        <w:rPr>
          <w:lang w:val="es-MX"/>
        </w:rPr>
      </w:pPr>
      <w:r w:rsidRPr="00F96EF6">
        <w:rPr>
          <w:lang w:val="es-MX"/>
        </w:rPr>
        <w:t xml:space="preserve"> </w:t>
      </w:r>
      <w:proofErr w:type="spellStart"/>
      <w:r w:rsidRPr="00F96EF6">
        <w:rPr>
          <w:lang w:val="es-MX"/>
        </w:rPr>
        <w:t>Mahākassapa</w:t>
      </w:r>
      <w:proofErr w:type="spellEnd"/>
      <w:r w:rsidRPr="00F96EF6">
        <w:rPr>
          <w:lang w:val="es-MX"/>
        </w:rPr>
        <w:t xml:space="preserve"> y </w:t>
      </w:r>
      <w:proofErr w:type="spellStart"/>
      <w:r w:rsidRPr="00F96EF6">
        <w:rPr>
          <w:lang w:val="es-MX"/>
        </w:rPr>
        <w:t>Bhaddā</w:t>
      </w:r>
      <w:proofErr w:type="spellEnd"/>
      <w:r w:rsidRPr="00F96EF6">
        <w:rPr>
          <w:lang w:val="es-MX"/>
        </w:rPr>
        <w:t xml:space="preserve"> </w:t>
      </w:r>
      <w:proofErr w:type="spellStart"/>
      <w:r w:rsidRPr="00F96EF6">
        <w:rPr>
          <w:lang w:val="es-MX"/>
        </w:rPr>
        <w:t>Kapilānī</w:t>
      </w:r>
      <w:proofErr w:type="spellEnd"/>
      <w:r w:rsidRPr="00F96EF6">
        <w:rPr>
          <w:lang w:val="es-MX"/>
        </w:rPr>
        <w:t xml:space="preserve"> originalmente formaron sus aspiraciones de gran discipulado bajo el </w:t>
      </w:r>
      <w:r w:rsidR="003C108C" w:rsidRPr="00D73879">
        <w:rPr>
          <w:i/>
          <w:iCs/>
          <w:lang w:val="es-MX"/>
        </w:rPr>
        <w:t>Buddha</w:t>
      </w:r>
      <w:r w:rsidRPr="00F96EF6">
        <w:rPr>
          <w:lang w:val="es-MX"/>
        </w:rPr>
        <w:t xml:space="preserve"> </w:t>
      </w:r>
      <w:proofErr w:type="spellStart"/>
      <w:r w:rsidRPr="00F96EF6">
        <w:rPr>
          <w:lang w:val="es-MX"/>
        </w:rPr>
        <w:t>Padumuttara</w:t>
      </w:r>
      <w:proofErr w:type="spellEnd"/>
      <w:r w:rsidRPr="00F96EF6">
        <w:rPr>
          <w:lang w:val="es-MX"/>
        </w:rPr>
        <w:t xml:space="preserve">, el decimoquinto </w:t>
      </w:r>
      <w:r w:rsidR="003C108C" w:rsidRPr="006A5CB8">
        <w:rPr>
          <w:i/>
          <w:iCs/>
          <w:lang w:val="es-MX"/>
        </w:rPr>
        <w:t>Buddha</w:t>
      </w:r>
      <w:r w:rsidRPr="00F96EF6">
        <w:rPr>
          <w:lang w:val="es-MX"/>
        </w:rPr>
        <w:t xml:space="preserve"> </w:t>
      </w:r>
      <w:r w:rsidR="006A5CB8">
        <w:rPr>
          <w:lang w:val="es-MX"/>
        </w:rPr>
        <w:t>en</w:t>
      </w:r>
      <w:r w:rsidRPr="00F96EF6">
        <w:rPr>
          <w:lang w:val="es-MX"/>
        </w:rPr>
        <w:t xml:space="preserve"> antigüedad, quien surgió </w:t>
      </w:r>
      <w:r w:rsidR="004D7E24">
        <w:rPr>
          <w:lang w:val="es-MX"/>
        </w:rPr>
        <w:t xml:space="preserve">hace </w:t>
      </w:r>
      <w:r w:rsidRPr="00F96EF6">
        <w:rPr>
          <w:lang w:val="es-MX"/>
        </w:rPr>
        <w:t xml:space="preserve">cien mil eones en el pasado y tenía su sede monástica principal en el Parque de los Ciervos de </w:t>
      </w:r>
      <w:proofErr w:type="spellStart"/>
      <w:r w:rsidRPr="00F96EF6">
        <w:rPr>
          <w:lang w:val="es-MX"/>
        </w:rPr>
        <w:t>Khema</w:t>
      </w:r>
      <w:proofErr w:type="spellEnd"/>
      <w:r w:rsidRPr="00F96EF6">
        <w:rPr>
          <w:lang w:val="es-MX"/>
        </w:rPr>
        <w:t>, cerca de la ciudad de Haṁsavati.</w:t>
      </w:r>
      <w:r w:rsidRPr="00D73879">
        <w:rPr>
          <w:b/>
          <w:bCs/>
          <w:vertAlign w:val="superscript"/>
          <w:lang w:val="es-MX"/>
        </w:rPr>
        <w:t>8</w:t>
      </w:r>
      <w:r w:rsidR="00F67BCC">
        <w:rPr>
          <w:lang w:val="es-MX"/>
        </w:rPr>
        <w:t xml:space="preserve"> </w:t>
      </w:r>
      <w:r w:rsidR="00F67BCC" w:rsidRPr="00F67BCC">
        <w:rPr>
          <w:lang w:val="es-MX"/>
        </w:rPr>
        <w:t>En es</w:t>
      </w:r>
      <w:r w:rsidR="006A5CB8">
        <w:rPr>
          <w:lang w:val="es-MX"/>
        </w:rPr>
        <w:t>a ocasión</w:t>
      </w:r>
      <w:r w:rsidR="00F67BCC" w:rsidRPr="00F67BCC">
        <w:rPr>
          <w:lang w:val="es-MX"/>
        </w:rPr>
        <w:t xml:space="preserve">, el futuro Kassapa era un rico terrateniente llamado </w:t>
      </w:r>
      <w:proofErr w:type="spellStart"/>
      <w:r w:rsidR="00F67BCC" w:rsidRPr="00F67BCC">
        <w:rPr>
          <w:lang w:val="es-MX"/>
        </w:rPr>
        <w:t>Vedeha</w:t>
      </w:r>
      <w:proofErr w:type="spellEnd"/>
      <w:r w:rsidR="00F67BCC" w:rsidRPr="00F67BCC">
        <w:rPr>
          <w:lang w:val="es-MX"/>
        </w:rPr>
        <w:t xml:space="preserve"> y </w:t>
      </w:r>
      <w:proofErr w:type="spellStart"/>
      <w:r w:rsidR="00F67BCC" w:rsidRPr="00F67BCC">
        <w:rPr>
          <w:lang w:val="es-MX"/>
        </w:rPr>
        <w:t>Bhaddā</w:t>
      </w:r>
      <w:proofErr w:type="spellEnd"/>
      <w:r w:rsidR="00F67BCC" w:rsidRPr="00F67BCC">
        <w:rPr>
          <w:lang w:val="es-MX"/>
        </w:rPr>
        <w:t xml:space="preserve"> era su esposa. Un día, </w:t>
      </w:r>
      <w:proofErr w:type="spellStart"/>
      <w:r w:rsidR="00F67BCC" w:rsidRPr="00F67BCC">
        <w:rPr>
          <w:lang w:val="es-MX"/>
        </w:rPr>
        <w:t>Vedeha</w:t>
      </w:r>
      <w:proofErr w:type="spellEnd"/>
      <w:r w:rsidR="00F67BCC" w:rsidRPr="00F67BCC">
        <w:rPr>
          <w:lang w:val="es-MX"/>
        </w:rPr>
        <w:t xml:space="preserve"> fue al monasterio y se sentó en la asamblea en el mismo momento en que el Maestro declar</w:t>
      </w:r>
      <w:r w:rsidR="0011468A">
        <w:rPr>
          <w:lang w:val="es-MX"/>
        </w:rPr>
        <w:t>aba</w:t>
      </w:r>
      <w:r w:rsidR="00F67BCC" w:rsidRPr="00F67BCC">
        <w:rPr>
          <w:lang w:val="es-MX"/>
        </w:rPr>
        <w:t xml:space="preserve"> a un </w:t>
      </w:r>
      <w:r w:rsidR="0011468A">
        <w:rPr>
          <w:lang w:val="es-MX"/>
        </w:rPr>
        <w:t xml:space="preserve">Venerable </w:t>
      </w:r>
      <w:r w:rsidR="00F67BCC" w:rsidRPr="00F67BCC">
        <w:rPr>
          <w:lang w:val="es-MX"/>
        </w:rPr>
        <w:t xml:space="preserve">llamado </w:t>
      </w:r>
      <w:proofErr w:type="spellStart"/>
      <w:r w:rsidR="00F67BCC" w:rsidRPr="00D73879">
        <w:rPr>
          <w:lang w:val="es-MX"/>
        </w:rPr>
        <w:t>Mahānisabha</w:t>
      </w:r>
      <w:proofErr w:type="spellEnd"/>
      <w:r w:rsidR="0011468A">
        <w:rPr>
          <w:lang w:val="es-MX"/>
        </w:rPr>
        <w:t>,</w:t>
      </w:r>
      <w:r w:rsidR="00F67BCC" w:rsidRPr="00F67BCC">
        <w:rPr>
          <w:lang w:val="es-MX"/>
        </w:rPr>
        <w:t xml:space="preserve"> su tercer discípulo preeminente, el </w:t>
      </w:r>
      <w:r w:rsidR="00EE7A60">
        <w:rPr>
          <w:lang w:val="es-MX"/>
        </w:rPr>
        <w:t>más destacado en</w:t>
      </w:r>
      <w:r w:rsidR="00F67BCC" w:rsidRPr="00F67BCC">
        <w:rPr>
          <w:lang w:val="es-MX"/>
        </w:rPr>
        <w:t xml:space="preserve"> los proponentes de las prácticas ascéticas (</w:t>
      </w:r>
      <w:proofErr w:type="spellStart"/>
      <w:r w:rsidR="00F67BCC" w:rsidRPr="00D73879">
        <w:rPr>
          <w:i/>
          <w:iCs/>
          <w:lang w:val="es-MX"/>
        </w:rPr>
        <w:t>etadaggaṁ</w:t>
      </w:r>
      <w:proofErr w:type="spellEnd"/>
      <w:r w:rsidR="00F67BCC" w:rsidRPr="00F67BCC">
        <w:rPr>
          <w:lang w:val="es-MX"/>
        </w:rPr>
        <w:t xml:space="preserve"> </w:t>
      </w:r>
      <w:proofErr w:type="spellStart"/>
      <w:r w:rsidR="00F67BCC" w:rsidRPr="00D73879">
        <w:rPr>
          <w:i/>
          <w:iCs/>
          <w:lang w:val="es-MX"/>
        </w:rPr>
        <w:t>dhutavādānaṁ</w:t>
      </w:r>
      <w:proofErr w:type="spellEnd"/>
      <w:r w:rsidR="00F67BCC" w:rsidRPr="00F67BCC">
        <w:rPr>
          <w:lang w:val="es-MX"/>
        </w:rPr>
        <w:t xml:space="preserve">). El devoto laico </w:t>
      </w:r>
      <w:proofErr w:type="spellStart"/>
      <w:r w:rsidR="00F67BCC" w:rsidRPr="00F67BCC">
        <w:rPr>
          <w:lang w:val="es-MX"/>
        </w:rPr>
        <w:t>Vedeha</w:t>
      </w:r>
      <w:proofErr w:type="spellEnd"/>
      <w:r w:rsidR="00F67BCC" w:rsidRPr="00F67BCC">
        <w:rPr>
          <w:lang w:val="es-MX"/>
        </w:rPr>
        <w:t xml:space="preserve"> est</w:t>
      </w:r>
      <w:r w:rsidR="00EE7A60">
        <w:rPr>
          <w:lang w:val="es-MX"/>
        </w:rPr>
        <w:t>uvo</w:t>
      </w:r>
      <w:r w:rsidR="00F67BCC" w:rsidRPr="00F67BCC">
        <w:rPr>
          <w:lang w:val="es-MX"/>
        </w:rPr>
        <w:t xml:space="preserve"> complacido por esto e invitó al Maestro y a tod</w:t>
      </w:r>
      <w:r w:rsidR="00ED3680">
        <w:rPr>
          <w:lang w:val="es-MX"/>
        </w:rPr>
        <w:t>o</w:t>
      </w:r>
      <w:r w:rsidR="00F67BCC" w:rsidRPr="00F67BCC">
        <w:rPr>
          <w:lang w:val="es-MX"/>
        </w:rPr>
        <w:t xml:space="preserve"> su </w:t>
      </w:r>
      <w:r w:rsidR="00ED3680">
        <w:rPr>
          <w:i/>
          <w:iCs/>
          <w:lang w:val="es-MX"/>
        </w:rPr>
        <w:t xml:space="preserve">Saṅgha </w:t>
      </w:r>
      <w:r w:rsidR="00F67BCC" w:rsidRPr="00F67BCC">
        <w:rPr>
          <w:lang w:val="es-MX"/>
        </w:rPr>
        <w:t>a su casa para la comida del día siguiente.</w:t>
      </w:r>
    </w:p>
    <w:p w14:paraId="0CB9CC18" w14:textId="06F64669" w:rsidR="00487803" w:rsidRDefault="00F67BCC" w:rsidP="00F67BCC">
      <w:pPr>
        <w:rPr>
          <w:lang w:val="es-MX"/>
        </w:rPr>
      </w:pPr>
      <w:r w:rsidRPr="00F67BCC">
        <w:rPr>
          <w:lang w:val="es-MX"/>
        </w:rPr>
        <w:t xml:space="preserve"> Mientras el </w:t>
      </w:r>
      <w:r w:rsidR="003C108C" w:rsidRPr="00D73879">
        <w:rPr>
          <w:i/>
          <w:iCs/>
          <w:lang w:val="es-MX"/>
        </w:rPr>
        <w:t>Buddha</w:t>
      </w:r>
      <w:r w:rsidRPr="00F67BCC">
        <w:rPr>
          <w:lang w:val="es-MX"/>
        </w:rPr>
        <w:t xml:space="preserve"> y los monjes estaban en su casa </w:t>
      </w:r>
      <w:r w:rsidR="000A49E4">
        <w:rPr>
          <w:lang w:val="es-MX"/>
        </w:rPr>
        <w:t>consumiendo</w:t>
      </w:r>
      <w:r w:rsidRPr="00F67BCC">
        <w:rPr>
          <w:lang w:val="es-MX"/>
        </w:rPr>
        <w:t xml:space="preserve"> su</w:t>
      </w:r>
      <w:r w:rsidR="000A49E4">
        <w:rPr>
          <w:lang w:val="es-MX"/>
        </w:rPr>
        <w:t>s</w:t>
      </w:r>
      <w:r w:rsidRPr="00F67BCC">
        <w:rPr>
          <w:lang w:val="es-MX"/>
        </w:rPr>
        <w:t xml:space="preserve"> </w:t>
      </w:r>
      <w:r w:rsidR="000A49E4">
        <w:rPr>
          <w:lang w:val="es-MX"/>
        </w:rPr>
        <w:t>alimentos</w:t>
      </w:r>
      <w:r w:rsidRPr="00F67BCC">
        <w:rPr>
          <w:lang w:val="es-MX"/>
        </w:rPr>
        <w:t xml:space="preserve">, el devoto laico vio al </w:t>
      </w:r>
      <w:r w:rsidR="000A49E4">
        <w:rPr>
          <w:lang w:val="es-MX"/>
        </w:rPr>
        <w:t xml:space="preserve">Venerable </w:t>
      </w:r>
      <w:proofErr w:type="spellStart"/>
      <w:r w:rsidRPr="00F67BCC">
        <w:rPr>
          <w:lang w:val="es-MX"/>
        </w:rPr>
        <w:t>Mahānisabha</w:t>
      </w:r>
      <w:proofErr w:type="spellEnd"/>
      <w:r w:rsidRPr="00F67BCC">
        <w:rPr>
          <w:lang w:val="es-MX"/>
        </w:rPr>
        <w:t xml:space="preserve"> caminando con su </w:t>
      </w:r>
      <w:r w:rsidR="003C108C">
        <w:rPr>
          <w:lang w:val="es-MX"/>
        </w:rPr>
        <w:t>ofrenda</w:t>
      </w:r>
      <w:r w:rsidRPr="00F67BCC">
        <w:rPr>
          <w:lang w:val="es-MX"/>
        </w:rPr>
        <w:t xml:space="preserve"> por la calle. Salió e invitó al </w:t>
      </w:r>
      <w:r w:rsidR="00BB222D" w:rsidRPr="00BB222D">
        <w:rPr>
          <w:lang w:val="es-MX"/>
        </w:rPr>
        <w:t xml:space="preserve">Venerable </w:t>
      </w:r>
      <w:r w:rsidRPr="00F67BCC">
        <w:rPr>
          <w:lang w:val="es-MX"/>
        </w:rPr>
        <w:t xml:space="preserve">a unirse a la reunión, pero el </w:t>
      </w:r>
      <w:r w:rsidR="00BB222D" w:rsidRPr="00BB222D">
        <w:rPr>
          <w:lang w:val="es-MX"/>
        </w:rPr>
        <w:t xml:space="preserve">Venerable </w:t>
      </w:r>
      <w:r w:rsidRPr="00F67BCC">
        <w:rPr>
          <w:lang w:val="es-MX"/>
        </w:rPr>
        <w:t xml:space="preserve">se negó. </w:t>
      </w:r>
      <w:proofErr w:type="spellStart"/>
      <w:r w:rsidRPr="00F67BCC">
        <w:rPr>
          <w:lang w:val="es-MX"/>
        </w:rPr>
        <w:t>Vedeha</w:t>
      </w:r>
      <w:proofErr w:type="spellEnd"/>
      <w:r w:rsidRPr="00F67BCC">
        <w:rPr>
          <w:lang w:val="es-MX"/>
        </w:rPr>
        <w:t xml:space="preserve"> luego tomó su cuenco, lo llenó de comida y se lo devolvió. Cuando regresó a casa, le preguntó al </w:t>
      </w:r>
      <w:r w:rsidR="003C108C" w:rsidRPr="00D73879">
        <w:rPr>
          <w:i/>
          <w:iCs/>
          <w:lang w:val="es-MX"/>
        </w:rPr>
        <w:t>Buddha</w:t>
      </w:r>
      <w:r w:rsidRPr="00F67BCC">
        <w:rPr>
          <w:lang w:val="es-MX"/>
        </w:rPr>
        <w:t xml:space="preserve"> cuál era la razón del extraño rechazo del </w:t>
      </w:r>
      <w:r w:rsidR="00BB222D" w:rsidRPr="00BB222D">
        <w:rPr>
          <w:lang w:val="es-MX"/>
        </w:rPr>
        <w:t>Venerable</w:t>
      </w:r>
      <w:r w:rsidRPr="00F67BCC">
        <w:rPr>
          <w:lang w:val="es-MX"/>
        </w:rPr>
        <w:t xml:space="preserve">. El Maestro explicó: “Devoto laico, </w:t>
      </w:r>
      <w:r w:rsidR="00A91C46">
        <w:rPr>
          <w:lang w:val="es-MX"/>
        </w:rPr>
        <w:t xml:space="preserve">nosotros </w:t>
      </w:r>
      <w:r w:rsidRPr="00F67BCC">
        <w:rPr>
          <w:lang w:val="es-MX"/>
        </w:rPr>
        <w:t xml:space="preserve">aceptamos invitaciones a las casas para comer, pero ese </w:t>
      </w:r>
      <w:proofErr w:type="spellStart"/>
      <w:r w:rsidRPr="00D73879">
        <w:rPr>
          <w:i/>
          <w:iCs/>
          <w:lang w:val="es-MX"/>
        </w:rPr>
        <w:t>bhikkhu</w:t>
      </w:r>
      <w:proofErr w:type="spellEnd"/>
      <w:r w:rsidRPr="00F67BCC">
        <w:rPr>
          <w:lang w:val="es-MX"/>
        </w:rPr>
        <w:t xml:space="preserve"> vive únicamente de la comida obtenida </w:t>
      </w:r>
      <w:r w:rsidR="00905DD3">
        <w:rPr>
          <w:lang w:val="es-MX"/>
        </w:rPr>
        <w:t>de</w:t>
      </w:r>
      <w:r w:rsidRPr="00F67BCC">
        <w:rPr>
          <w:lang w:val="es-MX"/>
        </w:rPr>
        <w:t xml:space="preserve"> la</w:t>
      </w:r>
      <w:r w:rsidR="00A91C46">
        <w:rPr>
          <w:lang w:val="es-MX"/>
        </w:rPr>
        <w:t>s</w:t>
      </w:r>
      <w:r w:rsidRPr="00F67BCC">
        <w:rPr>
          <w:lang w:val="es-MX"/>
        </w:rPr>
        <w:t xml:space="preserve"> ronda</w:t>
      </w:r>
      <w:r w:rsidR="00A91C46">
        <w:rPr>
          <w:lang w:val="es-MX"/>
        </w:rPr>
        <w:t>s</w:t>
      </w:r>
      <w:r w:rsidRPr="00F67BCC">
        <w:rPr>
          <w:lang w:val="es-MX"/>
        </w:rPr>
        <w:t xml:space="preserve"> de </w:t>
      </w:r>
      <w:r w:rsidR="003C108C">
        <w:rPr>
          <w:lang w:val="es-MX"/>
        </w:rPr>
        <w:t>ofrenda</w:t>
      </w:r>
      <w:r w:rsidRPr="00F67BCC">
        <w:rPr>
          <w:lang w:val="es-MX"/>
        </w:rPr>
        <w:t xml:space="preserve">s; </w:t>
      </w:r>
      <w:r w:rsidR="00A91C46">
        <w:rPr>
          <w:lang w:val="es-MX"/>
        </w:rPr>
        <w:t xml:space="preserve">nosotros </w:t>
      </w:r>
      <w:r w:rsidRPr="00F67BCC">
        <w:rPr>
          <w:lang w:val="es-MX"/>
        </w:rPr>
        <w:t xml:space="preserve">vivimos en los monasterios de la ciudad, pero él </w:t>
      </w:r>
      <w:r w:rsidR="00E507EC">
        <w:rPr>
          <w:lang w:val="es-MX"/>
        </w:rPr>
        <w:t>reside</w:t>
      </w:r>
      <w:r w:rsidRPr="00F67BCC">
        <w:rPr>
          <w:lang w:val="es-MX"/>
        </w:rPr>
        <w:t xml:space="preserve"> únicamente en el bosque; </w:t>
      </w:r>
      <w:r w:rsidR="00A91C46">
        <w:rPr>
          <w:lang w:val="es-MX"/>
        </w:rPr>
        <w:t xml:space="preserve">nosotros </w:t>
      </w:r>
      <w:r w:rsidRPr="00F67BCC">
        <w:rPr>
          <w:lang w:val="es-MX"/>
        </w:rPr>
        <w:t>vivimos con un techo sobre nuestra</w:t>
      </w:r>
      <w:r w:rsidR="00E507EC">
        <w:rPr>
          <w:lang w:val="es-MX"/>
        </w:rPr>
        <w:t>s</w:t>
      </w:r>
      <w:r w:rsidRPr="00F67BCC">
        <w:rPr>
          <w:lang w:val="es-MX"/>
        </w:rPr>
        <w:t xml:space="preserve"> cabeza</w:t>
      </w:r>
      <w:r w:rsidR="00E507EC">
        <w:rPr>
          <w:lang w:val="es-MX"/>
        </w:rPr>
        <w:t>s</w:t>
      </w:r>
      <w:r w:rsidRPr="00F67BCC">
        <w:rPr>
          <w:lang w:val="es-MX"/>
        </w:rPr>
        <w:t xml:space="preserve">, pero él </w:t>
      </w:r>
      <w:r w:rsidR="00E507EC">
        <w:rPr>
          <w:lang w:val="es-MX"/>
        </w:rPr>
        <w:t xml:space="preserve">habita </w:t>
      </w:r>
      <w:r w:rsidRPr="00F67BCC">
        <w:rPr>
          <w:lang w:val="es-MX"/>
        </w:rPr>
        <w:t xml:space="preserve">al aire libre". Cuando el devoto laico escuchó esto, se sintió aún más complacido “como una lámpara de aceite rociada </w:t>
      </w:r>
      <w:r w:rsidR="00E507EC">
        <w:rPr>
          <w:lang w:val="es-MX"/>
        </w:rPr>
        <w:t xml:space="preserve">de </w:t>
      </w:r>
      <w:r w:rsidRPr="00F67BCC">
        <w:rPr>
          <w:lang w:val="es-MX"/>
        </w:rPr>
        <w:t xml:space="preserve">aceite”, y reflexionó: “¿Por qué debería estar satisfecho simplemente con la condición de </w:t>
      </w:r>
      <w:r w:rsidRPr="00F10634">
        <w:rPr>
          <w:i/>
          <w:iCs/>
          <w:lang w:val="es-MX"/>
        </w:rPr>
        <w:t>arahant</w:t>
      </w:r>
      <w:r w:rsidRPr="00F67BCC">
        <w:rPr>
          <w:lang w:val="es-MX"/>
        </w:rPr>
        <w:t xml:space="preserve">? Aspiraré para convertirme en el discípulo más destacado entre los practicantes de las prácticas ascéticas bajo un </w:t>
      </w:r>
      <w:r w:rsidR="003C108C" w:rsidRPr="00F10634">
        <w:rPr>
          <w:i/>
          <w:iCs/>
          <w:lang w:val="es-MX"/>
        </w:rPr>
        <w:t>Buddha</w:t>
      </w:r>
      <w:r w:rsidRPr="00F67BCC">
        <w:rPr>
          <w:lang w:val="es-MX"/>
        </w:rPr>
        <w:t xml:space="preserve"> en el futuro".</w:t>
      </w:r>
    </w:p>
    <w:p w14:paraId="6A30A6AF" w14:textId="77777777" w:rsidR="00487803" w:rsidRDefault="00487803">
      <w:pPr>
        <w:spacing w:after="160"/>
        <w:ind w:firstLine="0"/>
        <w:rPr>
          <w:lang w:val="es-MX"/>
        </w:rPr>
      </w:pPr>
      <w:r>
        <w:rPr>
          <w:lang w:val="es-MX"/>
        </w:rPr>
        <w:br w:type="page"/>
      </w:r>
    </w:p>
    <w:p w14:paraId="3273BC91" w14:textId="77777777" w:rsidR="00F67BCC" w:rsidRPr="00F67BCC" w:rsidRDefault="00F67BCC" w:rsidP="00F67BCC">
      <w:pPr>
        <w:rPr>
          <w:lang w:val="es-MX"/>
        </w:rPr>
      </w:pPr>
    </w:p>
    <w:p w14:paraId="4ED75CA8" w14:textId="5ED248E1" w:rsidR="00F67BCC" w:rsidRPr="00F67BCC" w:rsidRDefault="00F67BCC" w:rsidP="001E12E1">
      <w:pPr>
        <w:ind w:right="312"/>
        <w:rPr>
          <w:lang w:val="es-MX"/>
        </w:rPr>
      </w:pPr>
      <w:r w:rsidRPr="00F67BCC">
        <w:rPr>
          <w:lang w:val="es-MX"/>
        </w:rPr>
        <w:t xml:space="preserve"> Luego invitó al </w:t>
      </w:r>
      <w:r w:rsidR="003C108C" w:rsidRPr="00D73879">
        <w:rPr>
          <w:i/>
          <w:iCs/>
          <w:lang w:val="es-MX"/>
        </w:rPr>
        <w:t>Buddha</w:t>
      </w:r>
      <w:r w:rsidRPr="00F67BCC">
        <w:rPr>
          <w:lang w:val="es-MX"/>
        </w:rPr>
        <w:t xml:space="preserve"> y a la comunidad de monjes a su casa </w:t>
      </w:r>
      <w:r w:rsidR="002E07F9">
        <w:rPr>
          <w:lang w:val="es-MX"/>
        </w:rPr>
        <w:t>para la recepción de</w:t>
      </w:r>
      <w:r w:rsidRPr="00F67BCC">
        <w:rPr>
          <w:lang w:val="es-MX"/>
        </w:rPr>
        <w:t xml:space="preserve"> </w:t>
      </w:r>
      <w:r w:rsidR="003C108C">
        <w:rPr>
          <w:lang w:val="es-MX"/>
        </w:rPr>
        <w:t>ofrenda</w:t>
      </w:r>
      <w:r w:rsidR="002E07F9">
        <w:rPr>
          <w:lang w:val="es-MX"/>
        </w:rPr>
        <w:t>s</w:t>
      </w:r>
      <w:r w:rsidRPr="00F67BCC">
        <w:rPr>
          <w:lang w:val="es-MX"/>
        </w:rPr>
        <w:t xml:space="preserve"> durante una semana, hizo presentaciones de</w:t>
      </w:r>
      <w:r w:rsidR="002E07F9">
        <w:rPr>
          <w:lang w:val="es-MX"/>
        </w:rPr>
        <w:t>l</w:t>
      </w:r>
      <w:r w:rsidRPr="00F67BCC">
        <w:rPr>
          <w:lang w:val="es-MX"/>
        </w:rPr>
        <w:t xml:space="preserve"> </w:t>
      </w:r>
      <w:r w:rsidR="003C108C">
        <w:rPr>
          <w:lang w:val="es-MX"/>
        </w:rPr>
        <w:t>ropaje</w:t>
      </w:r>
      <w:r w:rsidRPr="00F67BCC">
        <w:rPr>
          <w:lang w:val="es-MX"/>
        </w:rPr>
        <w:t xml:space="preserve"> triple a tod</w:t>
      </w:r>
      <w:r w:rsidR="002E07F9">
        <w:rPr>
          <w:lang w:val="es-MX"/>
        </w:rPr>
        <w:t>o</w:t>
      </w:r>
      <w:r w:rsidRPr="00F67BCC">
        <w:rPr>
          <w:lang w:val="es-MX"/>
        </w:rPr>
        <w:t xml:space="preserve"> </w:t>
      </w:r>
      <w:r w:rsidR="002E07F9">
        <w:rPr>
          <w:lang w:val="es-MX"/>
        </w:rPr>
        <w:t>e</w:t>
      </w:r>
      <w:r w:rsidRPr="00F67BCC">
        <w:rPr>
          <w:lang w:val="es-MX"/>
        </w:rPr>
        <w:t xml:space="preserve">l </w:t>
      </w:r>
      <w:r w:rsidR="002E07F9">
        <w:rPr>
          <w:i/>
          <w:iCs/>
          <w:lang w:val="es-MX"/>
        </w:rPr>
        <w:t>Saṅgha</w:t>
      </w:r>
      <w:r w:rsidRPr="00F67BCC">
        <w:rPr>
          <w:lang w:val="es-MX"/>
        </w:rPr>
        <w:t xml:space="preserve"> y, postrándose a</w:t>
      </w:r>
      <w:r w:rsidR="002E07F9">
        <w:rPr>
          <w:lang w:val="es-MX"/>
        </w:rPr>
        <w:t>nte</w:t>
      </w:r>
      <w:r w:rsidRPr="00F67BCC">
        <w:rPr>
          <w:lang w:val="es-MX"/>
        </w:rPr>
        <w:t xml:space="preserve"> los pies del Maestro, declaró su aspiración. El </w:t>
      </w:r>
      <w:r w:rsidR="003C108C" w:rsidRPr="00A03C9C">
        <w:rPr>
          <w:i/>
          <w:iCs/>
          <w:lang w:val="es-MX"/>
        </w:rPr>
        <w:t>Buddha</w:t>
      </w:r>
      <w:r w:rsidRPr="00F67BCC">
        <w:rPr>
          <w:lang w:val="es-MX"/>
        </w:rPr>
        <w:t xml:space="preserve"> </w:t>
      </w:r>
      <w:proofErr w:type="spellStart"/>
      <w:r w:rsidRPr="00F67BCC">
        <w:rPr>
          <w:lang w:val="es-MX"/>
        </w:rPr>
        <w:t>Padumuttara</w:t>
      </w:r>
      <w:proofErr w:type="spellEnd"/>
      <w:r w:rsidRPr="00F67BCC">
        <w:rPr>
          <w:lang w:val="es-MX"/>
        </w:rPr>
        <w:t xml:space="preserve"> miró hacia el futuro y vio que la aspiración se cumpliría. Luego le dio a </w:t>
      </w:r>
      <w:proofErr w:type="spellStart"/>
      <w:r w:rsidRPr="00F67BCC">
        <w:rPr>
          <w:lang w:val="es-MX"/>
        </w:rPr>
        <w:t>Vedeha</w:t>
      </w:r>
      <w:proofErr w:type="spellEnd"/>
      <w:r w:rsidRPr="00F67BCC">
        <w:rPr>
          <w:lang w:val="es-MX"/>
        </w:rPr>
        <w:t xml:space="preserve"> la </w:t>
      </w:r>
      <w:r w:rsidR="00785AE4">
        <w:rPr>
          <w:lang w:val="es-MX"/>
        </w:rPr>
        <w:t xml:space="preserve">segura </w:t>
      </w:r>
      <w:r w:rsidRPr="00F67BCC">
        <w:rPr>
          <w:lang w:val="es-MX"/>
        </w:rPr>
        <w:t>predicción: “En el futuro, dentro de 100</w:t>
      </w:r>
      <w:r w:rsidR="002E07F9">
        <w:rPr>
          <w:lang w:val="es-MX"/>
        </w:rPr>
        <w:t>,</w:t>
      </w:r>
      <w:r w:rsidRPr="00F67BCC">
        <w:rPr>
          <w:lang w:val="es-MX"/>
        </w:rPr>
        <w:t xml:space="preserve">000 eones, un </w:t>
      </w:r>
      <w:r w:rsidR="003C108C" w:rsidRPr="00C222E1">
        <w:rPr>
          <w:i/>
          <w:iCs/>
          <w:lang w:val="es-MX"/>
        </w:rPr>
        <w:t>Buddha</w:t>
      </w:r>
      <w:r w:rsidRPr="00F67BCC">
        <w:rPr>
          <w:lang w:val="es-MX"/>
        </w:rPr>
        <w:t xml:space="preserve"> llamado G</w:t>
      </w:r>
      <w:r w:rsidR="00C222E1">
        <w:rPr>
          <w:lang w:val="es-MX"/>
        </w:rPr>
        <w:t>o</w:t>
      </w:r>
      <w:r w:rsidRPr="00F67BCC">
        <w:rPr>
          <w:lang w:val="es-MX"/>
        </w:rPr>
        <w:t xml:space="preserve">tama surgirá en el mundo. </w:t>
      </w:r>
      <w:r w:rsidR="0077311F" w:rsidRPr="00F67BCC">
        <w:rPr>
          <w:lang w:val="es-MX"/>
        </w:rPr>
        <w:t xml:space="preserve">Bajo </w:t>
      </w:r>
      <w:r w:rsidRPr="00F67BCC">
        <w:rPr>
          <w:lang w:val="es-MX"/>
        </w:rPr>
        <w:t xml:space="preserve">él, </w:t>
      </w:r>
      <w:r w:rsidR="00C222E1">
        <w:rPr>
          <w:lang w:val="es-MX"/>
        </w:rPr>
        <w:t xml:space="preserve">usted </w:t>
      </w:r>
      <w:r w:rsidRPr="00F67BCC">
        <w:rPr>
          <w:lang w:val="es-MX"/>
        </w:rPr>
        <w:t xml:space="preserve">será el tercer discípulo principal llamado </w:t>
      </w:r>
      <w:proofErr w:type="spellStart"/>
      <w:r w:rsidRPr="00F67BCC">
        <w:rPr>
          <w:lang w:val="es-MX"/>
        </w:rPr>
        <w:t>Mahākassapa</w:t>
      </w:r>
      <w:proofErr w:type="spellEnd"/>
      <w:r w:rsidRPr="00F67BCC">
        <w:rPr>
          <w:lang w:val="es-MX"/>
        </w:rPr>
        <w:t xml:space="preserve">". </w:t>
      </w:r>
      <w:proofErr w:type="spellStart"/>
      <w:r w:rsidRPr="00F67BCC">
        <w:rPr>
          <w:lang w:val="es-MX"/>
        </w:rPr>
        <w:t>Bhaddā</w:t>
      </w:r>
      <w:proofErr w:type="spellEnd"/>
      <w:r w:rsidRPr="00F67BCC">
        <w:rPr>
          <w:lang w:val="es-MX"/>
        </w:rPr>
        <w:t xml:space="preserve">, por su parte, se había inspirado en </w:t>
      </w:r>
      <w:r w:rsidR="007E68A3">
        <w:rPr>
          <w:lang w:val="es-MX"/>
        </w:rPr>
        <w:t>una</w:t>
      </w:r>
      <w:r w:rsidR="00C222E1">
        <w:rPr>
          <w:lang w:val="es-MX"/>
        </w:rPr>
        <w:t xml:space="preserve"> </w:t>
      </w:r>
      <w:proofErr w:type="spellStart"/>
      <w:r w:rsidRPr="00D73879">
        <w:rPr>
          <w:i/>
          <w:iCs/>
          <w:lang w:val="es-MX"/>
        </w:rPr>
        <w:t>bhikkhunī</w:t>
      </w:r>
      <w:proofErr w:type="spellEnd"/>
      <w:r w:rsidRPr="00F67BCC">
        <w:rPr>
          <w:lang w:val="es-MX"/>
        </w:rPr>
        <w:t xml:space="preserve">, </w:t>
      </w:r>
      <w:r w:rsidR="007E68A3">
        <w:rPr>
          <w:lang w:val="es-MX"/>
        </w:rPr>
        <w:t xml:space="preserve">en </w:t>
      </w:r>
      <w:r w:rsidR="00C222E1">
        <w:rPr>
          <w:lang w:val="es-MX"/>
        </w:rPr>
        <w:t xml:space="preserve">la </w:t>
      </w:r>
      <w:r w:rsidRPr="00F67BCC">
        <w:rPr>
          <w:lang w:val="es-MX"/>
        </w:rPr>
        <w:t>más destacad</w:t>
      </w:r>
      <w:r w:rsidR="00C222E1">
        <w:rPr>
          <w:lang w:val="es-MX"/>
        </w:rPr>
        <w:t>a</w:t>
      </w:r>
      <w:r w:rsidRPr="00F67BCC">
        <w:rPr>
          <w:lang w:val="es-MX"/>
        </w:rPr>
        <w:t xml:space="preserve"> entre los que rec</w:t>
      </w:r>
      <w:r w:rsidR="00C222E1">
        <w:rPr>
          <w:lang w:val="es-MX"/>
        </w:rPr>
        <w:t>o</w:t>
      </w:r>
      <w:r w:rsidRPr="00F67BCC">
        <w:rPr>
          <w:lang w:val="es-MX"/>
        </w:rPr>
        <w:t>rda</w:t>
      </w:r>
      <w:r w:rsidR="00C222E1">
        <w:rPr>
          <w:lang w:val="es-MX"/>
        </w:rPr>
        <w:t>ba</w:t>
      </w:r>
      <w:r w:rsidRPr="00F67BCC">
        <w:rPr>
          <w:lang w:val="es-MX"/>
        </w:rPr>
        <w:t xml:space="preserve">n sus vidas pasadas, y </w:t>
      </w:r>
      <w:r w:rsidR="00C222E1">
        <w:rPr>
          <w:lang w:val="es-MX"/>
        </w:rPr>
        <w:t xml:space="preserve">asumió </w:t>
      </w:r>
      <w:r w:rsidRPr="00F67BCC">
        <w:rPr>
          <w:lang w:val="es-MX"/>
        </w:rPr>
        <w:t xml:space="preserve">la aspiración de alcanzar esta posición bajo un futuro </w:t>
      </w:r>
      <w:r w:rsidR="003C108C" w:rsidRPr="00C222E1">
        <w:rPr>
          <w:i/>
          <w:iCs/>
          <w:lang w:val="es-MX"/>
        </w:rPr>
        <w:t>Buddha</w:t>
      </w:r>
      <w:r w:rsidRPr="00F67BCC">
        <w:rPr>
          <w:lang w:val="es-MX"/>
        </w:rPr>
        <w:t xml:space="preserve">. </w:t>
      </w:r>
      <w:r w:rsidR="00C222E1">
        <w:rPr>
          <w:lang w:val="es-MX"/>
        </w:rPr>
        <w:t xml:space="preserve">El </w:t>
      </w:r>
      <w:r w:rsidR="007840C1">
        <w:rPr>
          <w:lang w:val="es-MX"/>
        </w:rPr>
        <w:t xml:space="preserve">Lord </w:t>
      </w:r>
      <w:proofErr w:type="spellStart"/>
      <w:r w:rsidRPr="00F67BCC">
        <w:rPr>
          <w:lang w:val="es-MX"/>
        </w:rPr>
        <w:t>Padumuttara</w:t>
      </w:r>
      <w:proofErr w:type="spellEnd"/>
      <w:r w:rsidRPr="00F67BCC">
        <w:rPr>
          <w:lang w:val="es-MX"/>
        </w:rPr>
        <w:t xml:space="preserve"> también le aseguró a ella que su deseo se cumpliría. Por el resto de sus vidas, la pareja observó los preceptos </w:t>
      </w:r>
      <w:r w:rsidR="00B966B0">
        <w:rPr>
          <w:lang w:val="es-MX"/>
        </w:rPr>
        <w:t>y</w:t>
      </w:r>
      <w:r w:rsidRPr="00F67BCC">
        <w:rPr>
          <w:lang w:val="es-MX"/>
        </w:rPr>
        <w:t xml:space="preserve"> </w:t>
      </w:r>
      <w:r w:rsidR="007840C1">
        <w:rPr>
          <w:lang w:val="es-MX"/>
        </w:rPr>
        <w:t xml:space="preserve">realizaron acciones </w:t>
      </w:r>
      <w:r w:rsidRPr="00F67BCC">
        <w:rPr>
          <w:lang w:val="es-MX"/>
        </w:rPr>
        <w:t>meritorias, y después de la muerte renacieron en el cielo.</w:t>
      </w:r>
    </w:p>
    <w:p w14:paraId="32E36A95" w14:textId="3F99F824" w:rsidR="00596D19" w:rsidRPr="00596D19" w:rsidRDefault="00F67BCC" w:rsidP="001E12E1">
      <w:pPr>
        <w:ind w:right="312"/>
        <w:rPr>
          <w:lang w:val="es-MX"/>
        </w:rPr>
      </w:pPr>
      <w:r w:rsidRPr="00F67BCC">
        <w:rPr>
          <w:lang w:val="es-MX"/>
        </w:rPr>
        <w:t xml:space="preserve"> La siguiente vida pasada registrada </w:t>
      </w:r>
      <w:r w:rsidR="00761D59">
        <w:rPr>
          <w:lang w:val="es-MX"/>
        </w:rPr>
        <w:t>sobre</w:t>
      </w:r>
      <w:r w:rsidRPr="00F67BCC">
        <w:rPr>
          <w:lang w:val="es-MX"/>
        </w:rPr>
        <w:t xml:space="preserve"> </w:t>
      </w:r>
      <w:proofErr w:type="spellStart"/>
      <w:r w:rsidRPr="00F67BCC">
        <w:rPr>
          <w:lang w:val="es-MX"/>
        </w:rPr>
        <w:t>Mahākassapa</w:t>
      </w:r>
      <w:proofErr w:type="spellEnd"/>
      <w:r w:rsidRPr="00F67BCC">
        <w:rPr>
          <w:lang w:val="es-MX"/>
        </w:rPr>
        <w:t xml:space="preserve"> y </w:t>
      </w:r>
      <w:proofErr w:type="spellStart"/>
      <w:r w:rsidRPr="00F67BCC">
        <w:rPr>
          <w:lang w:val="es-MX"/>
        </w:rPr>
        <w:t>Bhaddā</w:t>
      </w:r>
      <w:proofErr w:type="spellEnd"/>
      <w:r w:rsidR="00DB7B76">
        <w:rPr>
          <w:lang w:val="es-MX"/>
        </w:rPr>
        <w:t xml:space="preserve"> </w:t>
      </w:r>
      <w:proofErr w:type="spellStart"/>
      <w:r w:rsidRPr="00F67BCC">
        <w:rPr>
          <w:lang w:val="es-MX"/>
        </w:rPr>
        <w:t>Kapilānī</w:t>
      </w:r>
      <w:proofErr w:type="spellEnd"/>
      <w:r w:rsidRPr="00F67BCC">
        <w:rPr>
          <w:lang w:val="es-MX"/>
        </w:rPr>
        <w:t xml:space="preserve"> tiene lugar mucho más tarde, durante la Dispensación del </w:t>
      </w:r>
      <w:r w:rsidRPr="00DB7B76">
        <w:rPr>
          <w:i/>
          <w:iCs/>
          <w:lang w:val="es-MX"/>
        </w:rPr>
        <w:t>Buddha</w:t>
      </w:r>
      <w:r w:rsidRPr="00F67BCC">
        <w:rPr>
          <w:lang w:val="es-MX"/>
        </w:rPr>
        <w:t xml:space="preserve"> </w:t>
      </w:r>
      <w:proofErr w:type="spellStart"/>
      <w:r w:rsidRPr="00F67BCC">
        <w:rPr>
          <w:lang w:val="es-MX"/>
        </w:rPr>
        <w:t>Vipassī</w:t>
      </w:r>
      <w:proofErr w:type="spellEnd"/>
      <w:r w:rsidRPr="00F67BCC">
        <w:rPr>
          <w:lang w:val="es-MX"/>
        </w:rPr>
        <w:t xml:space="preserve">, el sexto predecesor del </w:t>
      </w:r>
      <w:r w:rsidRPr="00AB2DA0">
        <w:rPr>
          <w:i/>
          <w:iCs/>
          <w:lang w:val="es-MX"/>
        </w:rPr>
        <w:t>Buddha</w:t>
      </w:r>
      <w:r w:rsidRPr="00F67BCC">
        <w:rPr>
          <w:lang w:val="es-MX"/>
        </w:rPr>
        <w:t xml:space="preserve"> Gotama. En ese momento habían sido una pareja de </w:t>
      </w:r>
      <w:r w:rsidRPr="00AB2DA0">
        <w:rPr>
          <w:i/>
          <w:iCs/>
          <w:lang w:val="es-MX"/>
        </w:rPr>
        <w:t>brahmanes</w:t>
      </w:r>
      <w:r w:rsidRPr="00F67BCC">
        <w:rPr>
          <w:lang w:val="es-MX"/>
        </w:rPr>
        <w:t xml:space="preserve"> pobres. Eran tan extremadamente pobres que solo tenían una prenda superior </w:t>
      </w:r>
      <w:r w:rsidR="00B7518A">
        <w:rPr>
          <w:lang w:val="es-MX"/>
        </w:rPr>
        <w:t xml:space="preserve">para vestir </w:t>
      </w:r>
      <w:r w:rsidRPr="00F67BCC">
        <w:rPr>
          <w:lang w:val="es-MX"/>
        </w:rPr>
        <w:t xml:space="preserve">y, por lo tanto, solo uno de ellos podía salir </w:t>
      </w:r>
      <w:r w:rsidR="00CD38F6">
        <w:rPr>
          <w:lang w:val="es-MX"/>
        </w:rPr>
        <w:t xml:space="preserve">vestido </w:t>
      </w:r>
      <w:r w:rsidRPr="00F67BCC">
        <w:rPr>
          <w:lang w:val="es-MX"/>
        </w:rPr>
        <w:t xml:space="preserve">de su cabaña. En esta historia, por lo tanto, al </w:t>
      </w:r>
      <w:r w:rsidRPr="00024F1F">
        <w:rPr>
          <w:i/>
          <w:iCs/>
          <w:lang w:val="es-MX"/>
        </w:rPr>
        <w:t>brahmán</w:t>
      </w:r>
      <w:r w:rsidRPr="00F67BCC">
        <w:rPr>
          <w:lang w:val="es-MX"/>
        </w:rPr>
        <w:t xml:space="preserve"> se le llama</w:t>
      </w:r>
      <w:r w:rsidR="00CD38F6">
        <w:rPr>
          <w:lang w:val="es-MX"/>
        </w:rPr>
        <w:t>ba</w:t>
      </w:r>
      <w:r w:rsidRPr="00F67BCC">
        <w:rPr>
          <w:lang w:val="es-MX"/>
        </w:rPr>
        <w:t xml:space="preserve"> "</w:t>
      </w:r>
      <w:r w:rsidR="00CD38F6">
        <w:rPr>
          <w:lang w:val="es-MX"/>
        </w:rPr>
        <w:t>aqué</w:t>
      </w:r>
      <w:r w:rsidRPr="00F67BCC">
        <w:rPr>
          <w:lang w:val="es-MX"/>
        </w:rPr>
        <w:t>l de una prenda" (</w:t>
      </w:r>
      <w:proofErr w:type="spellStart"/>
      <w:r w:rsidRPr="00DB7B76">
        <w:rPr>
          <w:i/>
          <w:iCs/>
          <w:lang w:val="es-MX"/>
        </w:rPr>
        <w:t>ekasātaka</w:t>
      </w:r>
      <w:proofErr w:type="spellEnd"/>
      <w:r w:rsidRPr="00F67BCC">
        <w:rPr>
          <w:lang w:val="es-MX"/>
        </w:rPr>
        <w:t>). Aunque puede que no nos resulte fácil entender</w:t>
      </w:r>
      <w:r w:rsidR="00487803">
        <w:rPr>
          <w:lang w:val="es-MX"/>
        </w:rPr>
        <w:t xml:space="preserve"> </w:t>
      </w:r>
      <w:r w:rsidR="00596D19" w:rsidRPr="00596D19">
        <w:rPr>
          <w:lang w:val="es-MX"/>
        </w:rPr>
        <w:t xml:space="preserve">tal </w:t>
      </w:r>
      <w:r w:rsidR="000F2C87">
        <w:rPr>
          <w:lang w:val="es-MX"/>
        </w:rPr>
        <w:t xml:space="preserve">grado </w:t>
      </w:r>
      <w:r w:rsidR="00596D19" w:rsidRPr="00596D19">
        <w:rPr>
          <w:lang w:val="es-MX"/>
        </w:rPr>
        <w:t>pobreza extrema, será aún más difícil entender que ha</w:t>
      </w:r>
      <w:r w:rsidR="00024F1F">
        <w:rPr>
          <w:lang w:val="es-MX"/>
        </w:rPr>
        <w:t>ya</w:t>
      </w:r>
      <w:r w:rsidR="00596D19" w:rsidRPr="00596D19">
        <w:rPr>
          <w:lang w:val="es-MX"/>
        </w:rPr>
        <w:t xml:space="preserve"> habido muchas personas para quienes tal pobreza absoluta no signific</w:t>
      </w:r>
      <w:r w:rsidR="000F2C87">
        <w:rPr>
          <w:lang w:val="es-MX"/>
        </w:rPr>
        <w:t>ase</w:t>
      </w:r>
      <w:r w:rsidR="00596D19" w:rsidRPr="00596D19">
        <w:rPr>
          <w:lang w:val="es-MX"/>
        </w:rPr>
        <w:t xml:space="preserve"> privaciones subjetivas. Esto fue así con esos dos seres que más tarde serían Kassapa y </w:t>
      </w:r>
      <w:proofErr w:type="spellStart"/>
      <w:r w:rsidR="00596D19" w:rsidRPr="00596D19">
        <w:rPr>
          <w:lang w:val="es-MX"/>
        </w:rPr>
        <w:t>Bhaddā</w:t>
      </w:r>
      <w:proofErr w:type="spellEnd"/>
      <w:r w:rsidR="00596D19" w:rsidRPr="00596D19">
        <w:rPr>
          <w:lang w:val="es-MX"/>
        </w:rPr>
        <w:t xml:space="preserve">. En su vida como </w:t>
      </w:r>
      <w:r w:rsidR="00F82454">
        <w:rPr>
          <w:lang w:val="es-MX"/>
        </w:rPr>
        <w:t>una</w:t>
      </w:r>
      <w:r w:rsidR="00596D19" w:rsidRPr="00596D19">
        <w:rPr>
          <w:lang w:val="es-MX"/>
        </w:rPr>
        <w:t xml:space="preserve"> pobre pareja de </w:t>
      </w:r>
      <w:r w:rsidR="00596D19" w:rsidRPr="004A02CC">
        <w:rPr>
          <w:i/>
          <w:iCs/>
          <w:lang w:val="es-MX"/>
        </w:rPr>
        <w:t>brahmanes</w:t>
      </w:r>
      <w:r w:rsidR="00596D19" w:rsidRPr="00596D19">
        <w:rPr>
          <w:lang w:val="es-MX"/>
        </w:rPr>
        <w:t>, habían vivido en una armonía tan perfecta que su felicidad n</w:t>
      </w:r>
      <w:r w:rsidR="00F82454">
        <w:rPr>
          <w:lang w:val="es-MX"/>
        </w:rPr>
        <w:t>unca</w:t>
      </w:r>
      <w:r w:rsidR="00596D19" w:rsidRPr="00596D19">
        <w:rPr>
          <w:lang w:val="es-MX"/>
        </w:rPr>
        <w:t xml:space="preserve"> se v</w:t>
      </w:r>
      <w:r w:rsidR="00CD38F6">
        <w:rPr>
          <w:lang w:val="es-MX"/>
        </w:rPr>
        <w:t>io</w:t>
      </w:r>
      <w:r w:rsidR="00596D19" w:rsidRPr="00596D19">
        <w:rPr>
          <w:lang w:val="es-MX"/>
        </w:rPr>
        <w:t xml:space="preserve"> disminuida por su indigencia.</w:t>
      </w:r>
    </w:p>
    <w:p w14:paraId="48632C45" w14:textId="441D6DA7" w:rsidR="001E12E1" w:rsidRDefault="00596D19" w:rsidP="001E12E1">
      <w:pPr>
        <w:ind w:right="312"/>
        <w:rPr>
          <w:lang w:val="es-MX"/>
        </w:rPr>
      </w:pPr>
      <w:r w:rsidRPr="00596D19">
        <w:rPr>
          <w:lang w:val="es-MX"/>
        </w:rPr>
        <w:t xml:space="preserve"> Un día, cuando el </w:t>
      </w:r>
      <w:r w:rsidRPr="00F9080E">
        <w:rPr>
          <w:i/>
          <w:iCs/>
          <w:lang w:val="es-MX"/>
        </w:rPr>
        <w:t>Buddha</w:t>
      </w:r>
      <w:r w:rsidRPr="00596D19">
        <w:rPr>
          <w:lang w:val="es-MX"/>
        </w:rPr>
        <w:t xml:space="preserve"> </w:t>
      </w:r>
      <w:proofErr w:type="spellStart"/>
      <w:r w:rsidRPr="00596D19">
        <w:rPr>
          <w:lang w:val="es-MX"/>
        </w:rPr>
        <w:t>Vipassī</w:t>
      </w:r>
      <w:proofErr w:type="spellEnd"/>
      <w:r w:rsidRPr="00596D19">
        <w:rPr>
          <w:lang w:val="es-MX"/>
        </w:rPr>
        <w:t xml:space="preserve"> iba a dar un sermón especial, ambos desea</w:t>
      </w:r>
      <w:r w:rsidR="004A02CC">
        <w:rPr>
          <w:lang w:val="es-MX"/>
        </w:rPr>
        <w:t>ron</w:t>
      </w:r>
      <w:r w:rsidRPr="00596D19">
        <w:rPr>
          <w:lang w:val="es-MX"/>
        </w:rPr>
        <w:t xml:space="preserve"> asistir, pero como solo tenían una prenda superior entre ellos, no podían </w:t>
      </w:r>
      <w:r w:rsidR="007F23F0">
        <w:rPr>
          <w:lang w:val="es-MX"/>
        </w:rPr>
        <w:t>acudir</w:t>
      </w:r>
      <w:r w:rsidRPr="00596D19">
        <w:rPr>
          <w:lang w:val="es-MX"/>
        </w:rPr>
        <w:t xml:space="preserve"> los dos al mismo tiempo. La esposa </w:t>
      </w:r>
      <w:r w:rsidR="00B279EC">
        <w:rPr>
          <w:lang w:val="es-MX"/>
        </w:rPr>
        <w:t>fue</w:t>
      </w:r>
      <w:r w:rsidRPr="00596D19">
        <w:rPr>
          <w:lang w:val="es-MX"/>
        </w:rPr>
        <w:t xml:space="preserve"> de día y su marido de noche. Mientras el </w:t>
      </w:r>
      <w:r w:rsidRPr="004A02CC">
        <w:rPr>
          <w:i/>
          <w:iCs/>
          <w:lang w:val="es-MX"/>
        </w:rPr>
        <w:t>brahmán</w:t>
      </w:r>
      <w:r w:rsidRPr="00596D19">
        <w:rPr>
          <w:lang w:val="es-MX"/>
        </w:rPr>
        <w:t xml:space="preserve"> escuchaba el sermón, el valor de dar y la generosidad quedó tan profundamente grabado en su mente que quiso ofrecer su única prenda superior al </w:t>
      </w:r>
      <w:r w:rsidR="003C108C" w:rsidRPr="004A02CC">
        <w:rPr>
          <w:i/>
          <w:iCs/>
          <w:lang w:val="es-MX"/>
        </w:rPr>
        <w:t>Buddha</w:t>
      </w:r>
      <w:r w:rsidRPr="00596D19">
        <w:rPr>
          <w:lang w:val="es-MX"/>
        </w:rPr>
        <w:t>. Pero después de haberlo resuelto, los escrúpulos vinieron a su mente: “</w:t>
      </w:r>
      <w:r w:rsidR="00D578C4">
        <w:rPr>
          <w:lang w:val="es-MX"/>
        </w:rPr>
        <w:t>É</w:t>
      </w:r>
      <w:r w:rsidRPr="00596D19">
        <w:rPr>
          <w:lang w:val="es-MX"/>
        </w:rPr>
        <w:t xml:space="preserve">sta es nuestra única prenda superior, así que quizás debería consultar </w:t>
      </w:r>
      <w:r w:rsidR="007604CC">
        <w:rPr>
          <w:lang w:val="es-MX"/>
        </w:rPr>
        <w:t xml:space="preserve">al respecto </w:t>
      </w:r>
      <w:r w:rsidRPr="00596D19">
        <w:rPr>
          <w:lang w:val="es-MX"/>
        </w:rPr>
        <w:t>primero con mi esposa. ¿Cómo pod</w:t>
      </w:r>
      <w:r w:rsidR="007604CC">
        <w:rPr>
          <w:lang w:val="es-MX"/>
        </w:rPr>
        <w:t>r</w:t>
      </w:r>
      <w:r w:rsidRPr="00596D19">
        <w:rPr>
          <w:lang w:val="es-MX"/>
        </w:rPr>
        <w:t>emos arreglárnoslas sin una prenda superior? ¿Cómo pod</w:t>
      </w:r>
      <w:r w:rsidR="007604CC">
        <w:rPr>
          <w:lang w:val="es-MX"/>
        </w:rPr>
        <w:t>r</w:t>
      </w:r>
      <w:r w:rsidRPr="00596D19">
        <w:rPr>
          <w:lang w:val="es-MX"/>
        </w:rPr>
        <w:t>emos conseguir un reemplazo?" Pero resueltamente hizo a un lado todas esas dudas y colocó la prenda a</w:t>
      </w:r>
      <w:r w:rsidR="00A536BD">
        <w:rPr>
          <w:lang w:val="es-MX"/>
        </w:rPr>
        <w:t>nte</w:t>
      </w:r>
      <w:r w:rsidRPr="00596D19">
        <w:rPr>
          <w:lang w:val="es-MX"/>
        </w:rPr>
        <w:t xml:space="preserve"> los pies del </w:t>
      </w:r>
      <w:r w:rsidR="007604CC">
        <w:rPr>
          <w:i/>
          <w:iCs/>
          <w:lang w:val="es-MX"/>
        </w:rPr>
        <w:t>Bhagavā</w:t>
      </w:r>
      <w:r w:rsidRPr="00596D19">
        <w:rPr>
          <w:lang w:val="es-MX"/>
        </w:rPr>
        <w:t xml:space="preserve">. Una vez hecho esto, aplaudió y gritó con alegría: “¡He vencido! ¡He vencido!" Cuando el </w:t>
      </w:r>
      <w:r w:rsidR="00AB084F">
        <w:rPr>
          <w:lang w:val="es-MX"/>
        </w:rPr>
        <w:t>Rey</w:t>
      </w:r>
      <w:r w:rsidRPr="00596D19">
        <w:rPr>
          <w:lang w:val="es-MX"/>
        </w:rPr>
        <w:t xml:space="preserve">, que había escuchado el sermón detrás de una cortina, escuchó ese grito de victoria y supo la razón, envió </w:t>
      </w:r>
      <w:r w:rsidR="00A536BD">
        <w:rPr>
          <w:lang w:val="es-MX"/>
        </w:rPr>
        <w:t xml:space="preserve">un </w:t>
      </w:r>
      <w:r w:rsidRPr="00596D19">
        <w:rPr>
          <w:lang w:val="es-MX"/>
        </w:rPr>
        <w:t xml:space="preserve">conjunto de prendas al </w:t>
      </w:r>
      <w:r w:rsidRPr="003C1C8B">
        <w:rPr>
          <w:i/>
          <w:iCs/>
          <w:lang w:val="es-MX"/>
        </w:rPr>
        <w:t>brahmán</w:t>
      </w:r>
      <w:r w:rsidRPr="00596D19">
        <w:rPr>
          <w:lang w:val="es-MX"/>
        </w:rPr>
        <w:t xml:space="preserve"> y más tarde lo </w:t>
      </w:r>
      <w:r w:rsidR="003C1C8B" w:rsidRPr="00596D19">
        <w:rPr>
          <w:lang w:val="es-MX"/>
        </w:rPr>
        <w:t xml:space="preserve">nombró capellán de la corte. De </w:t>
      </w:r>
    </w:p>
    <w:p w14:paraId="4779D668" w14:textId="77777777" w:rsidR="001E12E1" w:rsidRDefault="001E12E1">
      <w:pPr>
        <w:spacing w:after="160"/>
        <w:ind w:firstLine="0"/>
        <w:rPr>
          <w:lang w:val="es-MX"/>
        </w:rPr>
      </w:pPr>
      <w:r>
        <w:rPr>
          <w:lang w:val="es-MX"/>
        </w:rPr>
        <w:br w:type="page"/>
      </w:r>
    </w:p>
    <w:p w14:paraId="69381752" w14:textId="77777777" w:rsidR="001E12E1" w:rsidRDefault="001E12E1" w:rsidP="00596D19">
      <w:pPr>
        <w:rPr>
          <w:lang w:val="es-MX"/>
        </w:rPr>
      </w:pPr>
    </w:p>
    <w:p w14:paraId="597CACD2" w14:textId="7CCC2A02" w:rsidR="00596D19" w:rsidRPr="00596D19" w:rsidRDefault="003C1C8B" w:rsidP="001E12E1">
      <w:pPr>
        <w:pStyle w:val="NormaLContNewPage"/>
        <w:rPr>
          <w:lang w:val="es-MX"/>
        </w:rPr>
      </w:pPr>
      <w:r w:rsidRPr="00596D19">
        <w:rPr>
          <w:lang w:val="es-MX"/>
        </w:rPr>
        <w:t xml:space="preserve">modo </w:t>
      </w:r>
      <w:r w:rsidR="00596D19" w:rsidRPr="00596D19">
        <w:rPr>
          <w:lang w:val="es-MX"/>
        </w:rPr>
        <w:t>que la difícil situación de la pareja lleg</w:t>
      </w:r>
      <w:r w:rsidR="000C5D89">
        <w:rPr>
          <w:lang w:val="es-MX"/>
        </w:rPr>
        <w:t>ó</w:t>
      </w:r>
      <w:r w:rsidR="00596D19" w:rsidRPr="00596D19">
        <w:rPr>
          <w:lang w:val="es-MX"/>
        </w:rPr>
        <w:t xml:space="preserve"> a su fin.</w:t>
      </w:r>
    </w:p>
    <w:p w14:paraId="1EFED433" w14:textId="538AC9CE" w:rsidR="00596D19" w:rsidRPr="00596D19" w:rsidRDefault="00596D19" w:rsidP="00596D19">
      <w:pPr>
        <w:rPr>
          <w:lang w:val="es-MX"/>
        </w:rPr>
      </w:pPr>
      <w:r w:rsidRPr="00596D19">
        <w:rPr>
          <w:lang w:val="es-MX"/>
        </w:rPr>
        <w:t xml:space="preserve"> Como resultado de su generosidad desinteresada, el </w:t>
      </w:r>
      <w:r w:rsidRPr="00A03C9C">
        <w:rPr>
          <w:i/>
          <w:iCs/>
          <w:lang w:val="es-MX"/>
        </w:rPr>
        <w:t>brahmán</w:t>
      </w:r>
      <w:r w:rsidRPr="00596D19">
        <w:rPr>
          <w:lang w:val="es-MX"/>
        </w:rPr>
        <w:t xml:space="preserve"> renació en un mundo celestial. Después de </w:t>
      </w:r>
      <w:r w:rsidR="000C5D89">
        <w:rPr>
          <w:lang w:val="es-MX"/>
        </w:rPr>
        <w:t>extinguirse su vida</w:t>
      </w:r>
      <w:r w:rsidRPr="00596D19">
        <w:rPr>
          <w:lang w:val="es-MX"/>
        </w:rPr>
        <w:t xml:space="preserve"> allí se convirtió en </w:t>
      </w:r>
      <w:r w:rsidR="00AB084F">
        <w:rPr>
          <w:lang w:val="es-MX"/>
        </w:rPr>
        <w:t>Rey</w:t>
      </w:r>
      <w:r w:rsidRPr="00596D19">
        <w:rPr>
          <w:lang w:val="es-MX"/>
        </w:rPr>
        <w:t xml:space="preserve"> en la tierra, </w:t>
      </w:r>
      <w:r w:rsidR="001B6ED7">
        <w:rPr>
          <w:lang w:val="es-MX"/>
        </w:rPr>
        <w:t xml:space="preserve">en </w:t>
      </w:r>
      <w:r w:rsidRPr="00596D19">
        <w:rPr>
          <w:lang w:val="es-MX"/>
        </w:rPr>
        <w:t xml:space="preserve">un gran benefactor de su pueblo </w:t>
      </w:r>
      <w:r w:rsidR="00643FFD">
        <w:rPr>
          <w:lang w:val="es-MX"/>
        </w:rPr>
        <w:t xml:space="preserve">y quien </w:t>
      </w:r>
      <w:r w:rsidRPr="00596D19">
        <w:rPr>
          <w:lang w:val="es-MX"/>
        </w:rPr>
        <w:t xml:space="preserve">apoyó generosamente a los ascetas que vivían </w:t>
      </w:r>
      <w:r w:rsidR="00643FFD">
        <w:rPr>
          <w:lang w:val="es-MX"/>
        </w:rPr>
        <w:t xml:space="preserve">por aquella </w:t>
      </w:r>
      <w:r w:rsidR="0042417C">
        <w:rPr>
          <w:lang w:val="es-MX"/>
        </w:rPr>
        <w:t>época</w:t>
      </w:r>
      <w:r w:rsidRPr="00596D19">
        <w:rPr>
          <w:lang w:val="es-MX"/>
        </w:rPr>
        <w:t xml:space="preserve">. </w:t>
      </w:r>
      <w:proofErr w:type="spellStart"/>
      <w:r w:rsidRPr="00596D19">
        <w:rPr>
          <w:lang w:val="es-MX"/>
        </w:rPr>
        <w:t>Bhaddā</w:t>
      </w:r>
      <w:proofErr w:type="spellEnd"/>
      <w:r w:rsidRPr="00596D19">
        <w:rPr>
          <w:lang w:val="es-MX"/>
        </w:rPr>
        <w:t xml:space="preserve"> </w:t>
      </w:r>
      <w:r w:rsidR="000C5D89">
        <w:rPr>
          <w:lang w:val="es-MX"/>
        </w:rPr>
        <w:t>fue</w:t>
      </w:r>
      <w:r w:rsidRPr="00596D19">
        <w:rPr>
          <w:lang w:val="es-MX"/>
        </w:rPr>
        <w:t xml:space="preserve"> entonces su reina principal.</w:t>
      </w:r>
    </w:p>
    <w:p w14:paraId="311F6F30" w14:textId="0AF964E7" w:rsidR="00596D19" w:rsidRPr="00596D19" w:rsidRDefault="00596D19" w:rsidP="00596D19">
      <w:pPr>
        <w:rPr>
          <w:lang w:val="es-MX"/>
        </w:rPr>
      </w:pPr>
      <w:r w:rsidRPr="00596D19">
        <w:rPr>
          <w:lang w:val="es-MX"/>
        </w:rPr>
        <w:t xml:space="preserve"> En cuanto a </w:t>
      </w:r>
      <w:proofErr w:type="spellStart"/>
      <w:r w:rsidRPr="00596D19">
        <w:rPr>
          <w:lang w:val="es-MX"/>
        </w:rPr>
        <w:t>Bhaddā</w:t>
      </w:r>
      <w:proofErr w:type="spellEnd"/>
      <w:r w:rsidRPr="00596D19">
        <w:rPr>
          <w:lang w:val="es-MX"/>
        </w:rPr>
        <w:t xml:space="preserve">, una vez fue madre de un joven </w:t>
      </w:r>
      <w:r w:rsidRPr="000C5D89">
        <w:rPr>
          <w:i/>
          <w:iCs/>
          <w:lang w:val="es-MX"/>
        </w:rPr>
        <w:t>brahmán</w:t>
      </w:r>
      <w:r w:rsidRPr="00596D19">
        <w:rPr>
          <w:lang w:val="es-MX"/>
        </w:rPr>
        <w:t xml:space="preserve"> que fue </w:t>
      </w:r>
      <w:r w:rsidR="000C5D89">
        <w:rPr>
          <w:lang w:val="es-MX"/>
        </w:rPr>
        <w:t>discípulo</w:t>
      </w:r>
      <w:r w:rsidRPr="00596D19">
        <w:rPr>
          <w:lang w:val="es-MX"/>
        </w:rPr>
        <w:t xml:space="preserve"> del </w:t>
      </w:r>
      <w:r w:rsidRPr="00F9080E">
        <w:rPr>
          <w:i/>
          <w:iCs/>
          <w:lang w:val="es-MX"/>
        </w:rPr>
        <w:t>Bodhisatta</w:t>
      </w:r>
      <w:r w:rsidRPr="00596D19">
        <w:rPr>
          <w:lang w:val="es-MX"/>
        </w:rPr>
        <w:t xml:space="preserve"> (el futuro </w:t>
      </w:r>
      <w:r w:rsidR="003C108C" w:rsidRPr="00F9080E">
        <w:rPr>
          <w:i/>
          <w:iCs/>
          <w:lang w:val="es-MX"/>
        </w:rPr>
        <w:t>Buddha</w:t>
      </w:r>
      <w:r w:rsidRPr="00596D19">
        <w:rPr>
          <w:lang w:val="es-MX"/>
        </w:rPr>
        <w:t xml:space="preserve">) y </w:t>
      </w:r>
      <w:r w:rsidR="000C5D89">
        <w:rPr>
          <w:lang w:val="es-MX"/>
        </w:rPr>
        <w:t>quiso</w:t>
      </w:r>
      <w:r w:rsidRPr="00596D19">
        <w:rPr>
          <w:lang w:val="es-MX"/>
        </w:rPr>
        <w:t xml:space="preserve"> convertirse en asceta. Kassapa era su marido, Ānanda su hijo. </w:t>
      </w:r>
      <w:proofErr w:type="spellStart"/>
      <w:r w:rsidRPr="00596D19">
        <w:rPr>
          <w:lang w:val="es-MX"/>
        </w:rPr>
        <w:t>Bhaddā</w:t>
      </w:r>
      <w:proofErr w:type="spellEnd"/>
      <w:r w:rsidRPr="00596D19">
        <w:rPr>
          <w:lang w:val="es-MX"/>
        </w:rPr>
        <w:t xml:space="preserve"> había querido que su hijo conociera la vida mundana antes de permitirle convertirse en asceta. Pero ese conocimiento llegó al joven </w:t>
      </w:r>
      <w:r w:rsidRPr="000C5D89">
        <w:rPr>
          <w:i/>
          <w:iCs/>
          <w:lang w:val="es-MX"/>
        </w:rPr>
        <w:t>brahmán</w:t>
      </w:r>
      <w:r w:rsidRPr="00596D19">
        <w:rPr>
          <w:lang w:val="es-MX"/>
        </w:rPr>
        <w:t xml:space="preserve"> de una manera drástica y desgarradora. La anciana madre de su maestr</w:t>
      </w:r>
      <w:r w:rsidR="008B2484">
        <w:rPr>
          <w:lang w:val="es-MX"/>
        </w:rPr>
        <w:t>o</w:t>
      </w:r>
      <w:r w:rsidRPr="00596D19">
        <w:rPr>
          <w:lang w:val="es-MX"/>
        </w:rPr>
        <w:t xml:space="preserve"> se enamoró apasionadamente de él e incluso est</w:t>
      </w:r>
      <w:r w:rsidR="008B2484">
        <w:rPr>
          <w:lang w:val="es-MX"/>
        </w:rPr>
        <w:t>uvo</w:t>
      </w:r>
      <w:r w:rsidRPr="00596D19">
        <w:rPr>
          <w:lang w:val="es-MX"/>
        </w:rPr>
        <w:t xml:space="preserve"> dispuesta a matar a su </w:t>
      </w:r>
      <w:r w:rsidR="000A3BA9">
        <w:rPr>
          <w:lang w:val="es-MX"/>
        </w:rPr>
        <w:t xml:space="preserve">propio </w:t>
      </w:r>
      <w:r w:rsidRPr="00596D19">
        <w:rPr>
          <w:lang w:val="es-MX"/>
        </w:rPr>
        <w:t xml:space="preserve">hijo </w:t>
      </w:r>
      <w:r w:rsidR="000A3BA9">
        <w:rPr>
          <w:lang w:val="es-MX"/>
        </w:rPr>
        <w:t>en virtud de</w:t>
      </w:r>
      <w:r w:rsidRPr="00596D19">
        <w:rPr>
          <w:lang w:val="es-MX"/>
        </w:rPr>
        <w:t xml:space="preserve"> su </w:t>
      </w:r>
      <w:r w:rsidR="008B2484">
        <w:rPr>
          <w:lang w:val="es-MX"/>
        </w:rPr>
        <w:t>propi</w:t>
      </w:r>
      <w:r w:rsidR="00480A41">
        <w:rPr>
          <w:lang w:val="es-MX"/>
        </w:rPr>
        <w:t>a</w:t>
      </w:r>
      <w:r w:rsidR="008B2484">
        <w:rPr>
          <w:lang w:val="es-MX"/>
        </w:rPr>
        <w:t xml:space="preserve"> </w:t>
      </w:r>
      <w:r w:rsidR="00480A41">
        <w:rPr>
          <w:lang w:val="es-MX"/>
        </w:rPr>
        <w:t>vanidad</w:t>
      </w:r>
      <w:r w:rsidRPr="00596D19">
        <w:rPr>
          <w:lang w:val="es-MX"/>
        </w:rPr>
        <w:t xml:space="preserve">. Este encuentro con la pasión temeraria le provocó una profunda repulsión </w:t>
      </w:r>
      <w:r w:rsidR="00480A41">
        <w:rPr>
          <w:lang w:val="es-MX"/>
        </w:rPr>
        <w:t>hacia</w:t>
      </w:r>
      <w:r w:rsidRPr="00596D19">
        <w:rPr>
          <w:lang w:val="es-MX"/>
        </w:rPr>
        <w:t xml:space="preserve"> la vida mundana, y después de esa experiencia sus padres le dieron permiso para seguir adelante como asceta (</w:t>
      </w:r>
      <w:proofErr w:type="spellStart"/>
      <w:r w:rsidRPr="00596D19">
        <w:rPr>
          <w:lang w:val="es-MX"/>
        </w:rPr>
        <w:t>Jat</w:t>
      </w:r>
      <w:proofErr w:type="spellEnd"/>
      <w:r w:rsidRPr="00596D19">
        <w:rPr>
          <w:lang w:val="es-MX"/>
        </w:rPr>
        <w:t>. 61).</w:t>
      </w:r>
    </w:p>
    <w:p w14:paraId="490E44DC" w14:textId="6C4D1671" w:rsidR="00B32E0C" w:rsidRPr="00B32E0C" w:rsidRDefault="00596D19" w:rsidP="00B32E0C">
      <w:pPr>
        <w:rPr>
          <w:lang w:val="es-MX"/>
        </w:rPr>
      </w:pPr>
      <w:r w:rsidRPr="00596D19">
        <w:rPr>
          <w:lang w:val="es-MX"/>
        </w:rPr>
        <w:t xml:space="preserve"> En otra ocasión, Kassapa y </w:t>
      </w:r>
      <w:proofErr w:type="spellStart"/>
      <w:r w:rsidRPr="00596D19">
        <w:rPr>
          <w:lang w:val="es-MX"/>
        </w:rPr>
        <w:t>Bhaddā</w:t>
      </w:r>
      <w:proofErr w:type="spellEnd"/>
      <w:r w:rsidRPr="00596D19">
        <w:rPr>
          <w:lang w:val="es-MX"/>
        </w:rPr>
        <w:t xml:space="preserve"> habían sido los padres </w:t>
      </w:r>
      <w:r w:rsidRPr="006B137B">
        <w:rPr>
          <w:i/>
          <w:iCs/>
          <w:lang w:val="es-MX"/>
        </w:rPr>
        <w:t>brahmanes</w:t>
      </w:r>
      <w:r w:rsidRPr="00596D19">
        <w:rPr>
          <w:lang w:val="es-MX"/>
        </w:rPr>
        <w:t xml:space="preserve"> de cuatro hijos que en el futuro serían nuestro </w:t>
      </w:r>
      <w:r w:rsidRPr="006B137B">
        <w:rPr>
          <w:i/>
          <w:iCs/>
          <w:lang w:val="es-MX"/>
        </w:rPr>
        <w:t>Bodhisatta</w:t>
      </w:r>
      <w:r w:rsidRPr="00596D19">
        <w:rPr>
          <w:lang w:val="es-MX"/>
        </w:rPr>
        <w:t xml:space="preserve">, </w:t>
      </w:r>
      <w:proofErr w:type="spellStart"/>
      <w:r w:rsidRPr="00596D19">
        <w:rPr>
          <w:lang w:val="es-MX"/>
        </w:rPr>
        <w:t>Anuruddha</w:t>
      </w:r>
      <w:proofErr w:type="spellEnd"/>
      <w:r w:rsidRPr="00596D19">
        <w:rPr>
          <w:lang w:val="es-MX"/>
        </w:rPr>
        <w:t xml:space="preserve">, Sāriputta y </w:t>
      </w:r>
      <w:proofErr w:type="spellStart"/>
      <w:r w:rsidRPr="00596D19">
        <w:rPr>
          <w:lang w:val="es-MX"/>
        </w:rPr>
        <w:t>Mahāmoggallāna</w:t>
      </w:r>
      <w:proofErr w:type="spellEnd"/>
      <w:r w:rsidRPr="00596D19">
        <w:rPr>
          <w:lang w:val="es-MX"/>
        </w:rPr>
        <w:t xml:space="preserve">. Los cuatro </w:t>
      </w:r>
      <w:r w:rsidR="006B137B">
        <w:rPr>
          <w:lang w:val="es-MX"/>
        </w:rPr>
        <w:t>quisieron</w:t>
      </w:r>
      <w:r w:rsidRPr="00596D19">
        <w:rPr>
          <w:lang w:val="es-MX"/>
        </w:rPr>
        <w:t xml:space="preserve"> convertirse en ascetas. Al principio, los padres rechazaron el permiso, pero luego llegaron a comprender los frutos y beneficios de la vida asc</w:t>
      </w:r>
      <w:r w:rsidR="00480A41">
        <w:rPr>
          <w:lang w:val="es-MX"/>
        </w:rPr>
        <w:t>e</w:t>
      </w:r>
      <w:r w:rsidRPr="00596D19">
        <w:rPr>
          <w:lang w:val="es-MX"/>
        </w:rPr>
        <w:t xml:space="preserve">ta </w:t>
      </w:r>
      <w:r w:rsidR="00965E20">
        <w:rPr>
          <w:lang w:val="es-MX"/>
        </w:rPr>
        <w:t>y hasta</w:t>
      </w:r>
      <w:r w:rsidRPr="00596D19">
        <w:rPr>
          <w:lang w:val="es-MX"/>
        </w:rPr>
        <w:t xml:space="preserve"> ellos mismos se convirtieron en ascetas (</w:t>
      </w:r>
      <w:proofErr w:type="spellStart"/>
      <w:r w:rsidRPr="00596D19">
        <w:rPr>
          <w:lang w:val="es-MX"/>
        </w:rPr>
        <w:t>Jat</w:t>
      </w:r>
      <w:proofErr w:type="spellEnd"/>
      <w:r w:rsidRPr="00596D19">
        <w:rPr>
          <w:lang w:val="es-MX"/>
        </w:rPr>
        <w:t>.</w:t>
      </w:r>
      <w:r w:rsidR="00BD4236">
        <w:rPr>
          <w:lang w:val="es-MX"/>
        </w:rPr>
        <w:t xml:space="preserve"> </w:t>
      </w:r>
      <w:r w:rsidR="00B32E0C" w:rsidRPr="00B32E0C">
        <w:rPr>
          <w:lang w:val="es-MX"/>
        </w:rPr>
        <w:t>509).</w:t>
      </w:r>
    </w:p>
    <w:p w14:paraId="43749A5E" w14:textId="0197021E" w:rsidR="00B32E0C" w:rsidRPr="00B32E0C" w:rsidRDefault="00B32E0C" w:rsidP="00B32E0C">
      <w:pPr>
        <w:rPr>
          <w:lang w:val="es-MX"/>
        </w:rPr>
      </w:pPr>
      <w:r w:rsidRPr="00B32E0C">
        <w:rPr>
          <w:lang w:val="es-MX"/>
        </w:rPr>
        <w:t xml:space="preserve"> En otra vida, dos jefes de aldea que eran amigos decidieron que los hijos que esperaban deberían casarse si eran del sexo opuesto. Y así sucedió. Pero en su vida anterior ambos niños habían sido deidades del mundo </w:t>
      </w:r>
      <w:r w:rsidR="00965E20">
        <w:rPr>
          <w:i/>
          <w:iCs/>
          <w:lang w:val="es-MX"/>
        </w:rPr>
        <w:t>Brahmā</w:t>
      </w:r>
      <w:r w:rsidRPr="00B32E0C">
        <w:rPr>
          <w:lang w:val="es-MX"/>
        </w:rPr>
        <w:t xml:space="preserve">. Por tanto, no deseaban los placeres sensuales y, con el permiso de sus padres, eligieron la vida </w:t>
      </w:r>
      <w:r w:rsidR="00480A41" w:rsidRPr="00596D19">
        <w:rPr>
          <w:lang w:val="es-MX"/>
        </w:rPr>
        <w:t xml:space="preserve">asceta </w:t>
      </w:r>
      <w:r w:rsidRPr="00B32E0C">
        <w:rPr>
          <w:lang w:val="es-MX"/>
        </w:rPr>
        <w:t>(</w:t>
      </w:r>
      <w:proofErr w:type="spellStart"/>
      <w:r w:rsidRPr="00B32E0C">
        <w:rPr>
          <w:lang w:val="es-MX"/>
        </w:rPr>
        <w:t>Jat</w:t>
      </w:r>
      <w:proofErr w:type="spellEnd"/>
      <w:r w:rsidRPr="00B32E0C">
        <w:rPr>
          <w:lang w:val="es-MX"/>
        </w:rPr>
        <w:t>. 540).</w:t>
      </w:r>
    </w:p>
    <w:p w14:paraId="6B52D7F2" w14:textId="35E88BC8" w:rsidR="00B32E0C" w:rsidRPr="00B32E0C" w:rsidRDefault="00B32E0C" w:rsidP="00B32E0C">
      <w:pPr>
        <w:rPr>
          <w:lang w:val="es-MX"/>
        </w:rPr>
      </w:pPr>
      <w:r w:rsidRPr="00B32E0C">
        <w:rPr>
          <w:lang w:val="es-MX"/>
        </w:rPr>
        <w:t xml:space="preserve"> El único acto incorrecto de </w:t>
      </w:r>
      <w:proofErr w:type="spellStart"/>
      <w:r w:rsidRPr="00B32E0C">
        <w:rPr>
          <w:lang w:val="es-MX"/>
        </w:rPr>
        <w:t>Bhaddā</w:t>
      </w:r>
      <w:proofErr w:type="spellEnd"/>
      <w:r w:rsidRPr="00B32E0C">
        <w:rPr>
          <w:lang w:val="es-MX"/>
        </w:rPr>
        <w:t xml:space="preserve"> que se relata en las historias de sus vidas pasadas fue </w:t>
      </w:r>
      <w:r w:rsidR="00965E20">
        <w:rPr>
          <w:lang w:val="es-MX"/>
        </w:rPr>
        <w:t>é</w:t>
      </w:r>
      <w:r w:rsidRPr="00B32E0C">
        <w:rPr>
          <w:lang w:val="es-MX"/>
        </w:rPr>
        <w:t>ste: en un</w:t>
      </w:r>
      <w:r w:rsidR="00965E20">
        <w:rPr>
          <w:lang w:val="es-MX"/>
        </w:rPr>
        <w:t>a</w:t>
      </w:r>
      <w:r w:rsidRPr="00B32E0C">
        <w:rPr>
          <w:lang w:val="es-MX"/>
        </w:rPr>
        <w:t xml:space="preserve"> </w:t>
      </w:r>
      <w:r w:rsidR="00965E20">
        <w:rPr>
          <w:lang w:val="es-MX"/>
        </w:rPr>
        <w:t xml:space="preserve">ocasión </w:t>
      </w:r>
      <w:r w:rsidRPr="00B32E0C">
        <w:rPr>
          <w:lang w:val="es-MX"/>
        </w:rPr>
        <w:t xml:space="preserve">entre la aparición de dos </w:t>
      </w:r>
      <w:r w:rsidR="003C108C" w:rsidRPr="003701C9">
        <w:rPr>
          <w:i/>
          <w:iCs/>
          <w:lang w:val="es-MX"/>
        </w:rPr>
        <w:t>Buddha</w:t>
      </w:r>
      <w:r w:rsidRPr="003701C9">
        <w:rPr>
          <w:i/>
          <w:iCs/>
          <w:lang w:val="es-MX"/>
        </w:rPr>
        <w:t>s</w:t>
      </w:r>
      <w:r w:rsidRPr="00B32E0C">
        <w:rPr>
          <w:lang w:val="es-MX"/>
        </w:rPr>
        <w:t xml:space="preserve">, </w:t>
      </w:r>
      <w:proofErr w:type="spellStart"/>
      <w:r w:rsidRPr="00B32E0C">
        <w:rPr>
          <w:lang w:val="es-MX"/>
        </w:rPr>
        <w:t>Bhaddā</w:t>
      </w:r>
      <w:proofErr w:type="spellEnd"/>
      <w:r w:rsidRPr="00B32E0C">
        <w:rPr>
          <w:lang w:val="es-MX"/>
        </w:rPr>
        <w:t xml:space="preserve"> </w:t>
      </w:r>
      <w:r w:rsidR="003701C9">
        <w:rPr>
          <w:lang w:val="es-MX"/>
        </w:rPr>
        <w:t>fue</w:t>
      </w:r>
      <w:r w:rsidRPr="00B32E0C">
        <w:rPr>
          <w:lang w:val="es-MX"/>
        </w:rPr>
        <w:t xml:space="preserve"> la esposa de un terrateniente. Un día tuvo una pelea con su cuñada. En ese momento, un </w:t>
      </w:r>
      <w:proofErr w:type="spellStart"/>
      <w:r w:rsidRPr="00F9080E">
        <w:rPr>
          <w:i/>
          <w:iCs/>
          <w:lang w:val="es-MX"/>
        </w:rPr>
        <w:t>paccekabuddha</w:t>
      </w:r>
      <w:proofErr w:type="spellEnd"/>
      <w:r w:rsidRPr="00B32E0C">
        <w:rPr>
          <w:lang w:val="es-MX"/>
        </w:rPr>
        <w:t xml:space="preserve"> se acercó a su casa </w:t>
      </w:r>
      <w:r w:rsidR="003701C9">
        <w:rPr>
          <w:lang w:val="es-MX"/>
        </w:rPr>
        <w:t>en</w:t>
      </w:r>
      <w:r w:rsidRPr="00B32E0C">
        <w:rPr>
          <w:lang w:val="es-MX"/>
        </w:rPr>
        <w:t xml:space="preserve"> una ronda de </w:t>
      </w:r>
      <w:r w:rsidR="003C108C">
        <w:rPr>
          <w:lang w:val="es-MX"/>
        </w:rPr>
        <w:t>ofrenda</w:t>
      </w:r>
      <w:r w:rsidRPr="00B32E0C">
        <w:rPr>
          <w:lang w:val="es-MX"/>
        </w:rPr>
        <w:t>s.</w:t>
      </w:r>
      <w:r w:rsidRPr="003310A8">
        <w:rPr>
          <w:b/>
          <w:bCs/>
          <w:vertAlign w:val="superscript"/>
          <w:lang w:val="es-MX"/>
        </w:rPr>
        <w:t>9</w:t>
      </w:r>
      <w:r w:rsidRPr="00B32E0C">
        <w:rPr>
          <w:lang w:val="es-MX"/>
        </w:rPr>
        <w:t xml:space="preserve"> Cuando su cuñada le ofreció comida, </w:t>
      </w:r>
      <w:proofErr w:type="spellStart"/>
      <w:r w:rsidRPr="00B32E0C">
        <w:rPr>
          <w:lang w:val="es-MX"/>
        </w:rPr>
        <w:t>Bhaddā</w:t>
      </w:r>
      <w:proofErr w:type="spellEnd"/>
      <w:r w:rsidRPr="00B32E0C">
        <w:rPr>
          <w:lang w:val="es-MX"/>
        </w:rPr>
        <w:t xml:space="preserve">, tratando de fastidiarla, tomó el cuenco del </w:t>
      </w:r>
      <w:proofErr w:type="spellStart"/>
      <w:r w:rsidRPr="00F9080E">
        <w:rPr>
          <w:i/>
          <w:iCs/>
          <w:lang w:val="es-MX"/>
        </w:rPr>
        <w:t>paccekabuddha</w:t>
      </w:r>
      <w:proofErr w:type="spellEnd"/>
      <w:r w:rsidRPr="00B32E0C">
        <w:rPr>
          <w:lang w:val="es-MX"/>
        </w:rPr>
        <w:t>, tiró la comida y lo llenó de barro. Sin embargo, de inmediato sintió remordimiento. Retiró el cuenco, lo lavó con esencia</w:t>
      </w:r>
      <w:r w:rsidR="008018E2">
        <w:rPr>
          <w:lang w:val="es-MX"/>
        </w:rPr>
        <w:t>s</w:t>
      </w:r>
      <w:r w:rsidRPr="00B32E0C">
        <w:rPr>
          <w:lang w:val="es-MX"/>
        </w:rPr>
        <w:t xml:space="preserve"> y lo llenó de comida </w:t>
      </w:r>
      <w:r w:rsidR="00AD6A0A">
        <w:rPr>
          <w:lang w:val="es-MX"/>
        </w:rPr>
        <w:t>sabrosa</w:t>
      </w:r>
      <w:r w:rsidRPr="00B32E0C">
        <w:rPr>
          <w:lang w:val="es-MX"/>
        </w:rPr>
        <w:t xml:space="preserve"> y fragante. Luego se lo devolvió al </w:t>
      </w:r>
      <w:proofErr w:type="spellStart"/>
      <w:r w:rsidRPr="00F9080E">
        <w:rPr>
          <w:i/>
          <w:iCs/>
          <w:lang w:val="es-MX"/>
        </w:rPr>
        <w:t>paccekabuddha</w:t>
      </w:r>
      <w:proofErr w:type="spellEnd"/>
      <w:r w:rsidRPr="00B32E0C">
        <w:rPr>
          <w:lang w:val="es-MX"/>
        </w:rPr>
        <w:t xml:space="preserve"> y se disculpó por su mala educación.</w:t>
      </w:r>
    </w:p>
    <w:p w14:paraId="78B4E3D4" w14:textId="605C9AB2" w:rsidR="00B32E0C" w:rsidRDefault="00B32E0C" w:rsidP="00B32E0C">
      <w:pPr>
        <w:rPr>
          <w:lang w:val="es-MX"/>
        </w:rPr>
      </w:pPr>
      <w:r w:rsidRPr="00B32E0C">
        <w:rPr>
          <w:lang w:val="es-MX"/>
        </w:rPr>
        <w:t xml:space="preserve"> Como consecuencia </w:t>
      </w:r>
      <w:proofErr w:type="spellStart"/>
      <w:r w:rsidRPr="003310A8">
        <w:rPr>
          <w:i/>
          <w:iCs/>
          <w:lang w:val="es-MX"/>
        </w:rPr>
        <w:t>kammica</w:t>
      </w:r>
      <w:proofErr w:type="spellEnd"/>
      <w:r w:rsidRPr="00B32E0C">
        <w:rPr>
          <w:lang w:val="es-MX"/>
        </w:rPr>
        <w:t xml:space="preserve"> de este hecho, una mezcla de oscuridad y luminosidad, </w:t>
      </w:r>
      <w:proofErr w:type="spellStart"/>
      <w:r w:rsidRPr="00B32E0C">
        <w:rPr>
          <w:lang w:val="es-MX"/>
        </w:rPr>
        <w:t>Bhaddā</w:t>
      </w:r>
      <w:proofErr w:type="spellEnd"/>
      <w:r w:rsidRPr="00B32E0C">
        <w:rPr>
          <w:lang w:val="es-MX"/>
        </w:rPr>
        <w:t xml:space="preserve"> pose</w:t>
      </w:r>
      <w:r w:rsidR="00982493">
        <w:rPr>
          <w:lang w:val="es-MX"/>
        </w:rPr>
        <w:t>yó</w:t>
      </w:r>
      <w:r w:rsidRPr="00B32E0C">
        <w:rPr>
          <w:lang w:val="es-MX"/>
        </w:rPr>
        <w:t xml:space="preserve"> riqueza y gran belleza</w:t>
      </w:r>
      <w:r w:rsidR="000727CB" w:rsidRPr="000727CB">
        <w:rPr>
          <w:lang w:val="es-MX"/>
        </w:rPr>
        <w:t xml:space="preserve"> </w:t>
      </w:r>
      <w:r w:rsidR="000727CB" w:rsidRPr="00B32E0C">
        <w:rPr>
          <w:lang w:val="es-MX"/>
        </w:rPr>
        <w:t>en su próxima vida</w:t>
      </w:r>
      <w:r w:rsidRPr="00B32E0C">
        <w:rPr>
          <w:lang w:val="es-MX"/>
        </w:rPr>
        <w:t xml:space="preserve">, pero su cuerpo </w:t>
      </w:r>
    </w:p>
    <w:p w14:paraId="4BFADBB2" w14:textId="77777777" w:rsidR="00B32E0C" w:rsidRDefault="00B32E0C">
      <w:pPr>
        <w:spacing w:after="160"/>
        <w:ind w:firstLine="0"/>
        <w:rPr>
          <w:lang w:val="es-MX"/>
        </w:rPr>
      </w:pPr>
      <w:r>
        <w:rPr>
          <w:lang w:val="es-MX"/>
        </w:rPr>
        <w:br w:type="page"/>
      </w:r>
    </w:p>
    <w:p w14:paraId="198B8A71" w14:textId="77777777" w:rsidR="00B32E0C" w:rsidRDefault="00B32E0C" w:rsidP="00B32E0C">
      <w:pPr>
        <w:rPr>
          <w:lang w:val="es-MX"/>
        </w:rPr>
      </w:pPr>
    </w:p>
    <w:p w14:paraId="643349E9" w14:textId="0B26FDAC" w:rsidR="00B32E0C" w:rsidRPr="00B32E0C" w:rsidRDefault="00B32E0C" w:rsidP="00B32E0C">
      <w:pPr>
        <w:pStyle w:val="NormaLContNewPage"/>
        <w:rPr>
          <w:lang w:val="es-MX"/>
        </w:rPr>
      </w:pPr>
      <w:r w:rsidRPr="00B32E0C">
        <w:rPr>
          <w:lang w:val="es-MX"/>
        </w:rPr>
        <w:t xml:space="preserve">exudaba un olor repugnante. Su esposo, el futuro Kassapa, no </w:t>
      </w:r>
      <w:r w:rsidR="0051720A">
        <w:rPr>
          <w:lang w:val="es-MX"/>
        </w:rPr>
        <w:t>pudo</w:t>
      </w:r>
      <w:r w:rsidRPr="00B32E0C">
        <w:rPr>
          <w:lang w:val="es-MX"/>
        </w:rPr>
        <w:t xml:space="preserve"> soportar el olor nocivo </w:t>
      </w:r>
      <w:r w:rsidR="007C736B">
        <w:rPr>
          <w:lang w:val="es-MX"/>
        </w:rPr>
        <w:t xml:space="preserve">que </w:t>
      </w:r>
      <w:r w:rsidR="0051720A">
        <w:rPr>
          <w:lang w:val="es-MX"/>
        </w:rPr>
        <w:t xml:space="preserve">ella </w:t>
      </w:r>
      <w:r w:rsidR="007C736B">
        <w:rPr>
          <w:lang w:val="es-MX"/>
        </w:rPr>
        <w:t xml:space="preserve">emanaba </w:t>
      </w:r>
      <w:r w:rsidRPr="00B32E0C">
        <w:rPr>
          <w:lang w:val="es-MX"/>
        </w:rPr>
        <w:t>y la dejó. Como era hermosa, otros pretendientes buscaron su mano, pero todos sus matrimonios posteriores tuvieron el mismo final. Est</w:t>
      </w:r>
      <w:r w:rsidR="00982493">
        <w:rPr>
          <w:lang w:val="es-MX"/>
        </w:rPr>
        <w:t>uvo</w:t>
      </w:r>
      <w:r w:rsidRPr="00B32E0C">
        <w:rPr>
          <w:lang w:val="es-MX"/>
        </w:rPr>
        <w:t xml:space="preserve"> llena de desesperación y </w:t>
      </w:r>
      <w:r w:rsidR="00982493">
        <w:rPr>
          <w:lang w:val="es-MX"/>
        </w:rPr>
        <w:t>sintió</w:t>
      </w:r>
      <w:r w:rsidRPr="00B32E0C">
        <w:rPr>
          <w:lang w:val="es-MX"/>
        </w:rPr>
        <w:t xml:space="preserve"> que no tenía sentido seguir viviendo. Para deshacerse de su propiedad, fundió sus adornos y le dio </w:t>
      </w:r>
      <w:r w:rsidR="0051720A">
        <w:rPr>
          <w:lang w:val="es-MX"/>
        </w:rPr>
        <w:t xml:space="preserve">la </w:t>
      </w:r>
      <w:r w:rsidRPr="00B32E0C">
        <w:rPr>
          <w:lang w:val="es-MX"/>
        </w:rPr>
        <w:t>forma de un ladrillo dorado, que trajo al monasterio como contribución a</w:t>
      </w:r>
      <w:r w:rsidR="00982493">
        <w:rPr>
          <w:lang w:val="es-MX"/>
        </w:rPr>
        <w:t xml:space="preserve"> </w:t>
      </w:r>
      <w:r w:rsidRPr="00B32E0C">
        <w:rPr>
          <w:lang w:val="es-MX"/>
        </w:rPr>
        <w:t>l</w:t>
      </w:r>
      <w:r w:rsidR="00982493">
        <w:rPr>
          <w:lang w:val="es-MX"/>
        </w:rPr>
        <w:t>a</w:t>
      </w:r>
      <w:r w:rsidRPr="00B32E0C">
        <w:rPr>
          <w:lang w:val="es-MX"/>
        </w:rPr>
        <w:t xml:space="preserve"> </w:t>
      </w:r>
      <w:proofErr w:type="spellStart"/>
      <w:r w:rsidRPr="003310A8">
        <w:rPr>
          <w:i/>
          <w:iCs/>
          <w:lang w:val="es-MX"/>
        </w:rPr>
        <w:t>stūpa</w:t>
      </w:r>
      <w:proofErr w:type="spellEnd"/>
      <w:r w:rsidRPr="00B32E0C">
        <w:rPr>
          <w:lang w:val="es-MX"/>
        </w:rPr>
        <w:t xml:space="preserve"> que se erig</w:t>
      </w:r>
      <w:r w:rsidR="00036EA0">
        <w:rPr>
          <w:lang w:val="es-MX"/>
        </w:rPr>
        <w:t>ir</w:t>
      </w:r>
      <w:r w:rsidRPr="00B32E0C">
        <w:rPr>
          <w:lang w:val="es-MX"/>
        </w:rPr>
        <w:t xml:space="preserve">ía en honor </w:t>
      </w:r>
      <w:r w:rsidR="00982493">
        <w:rPr>
          <w:lang w:val="es-MX"/>
        </w:rPr>
        <w:t>a</w:t>
      </w:r>
      <w:r w:rsidRPr="00B32E0C">
        <w:rPr>
          <w:lang w:val="es-MX"/>
        </w:rPr>
        <w:t xml:space="preserve">l </w:t>
      </w:r>
      <w:r w:rsidR="003C108C" w:rsidRPr="00982493">
        <w:rPr>
          <w:i/>
          <w:iCs/>
          <w:lang w:val="es-MX"/>
        </w:rPr>
        <w:t>Buddha</w:t>
      </w:r>
      <w:r w:rsidRPr="00B32E0C">
        <w:rPr>
          <w:lang w:val="es-MX"/>
        </w:rPr>
        <w:t xml:space="preserve"> Kassapa, que acababa de fallecer. Ofreció el ladrillo dorado con gran devoción y, como consecuencia, su cuerpo se volvió fragante nuevamente y su primer esposo, Kassapa, la recuperó.</w:t>
      </w:r>
    </w:p>
    <w:p w14:paraId="1EA7582C" w14:textId="0A82A599" w:rsidR="00B32E0C" w:rsidRPr="00B32E0C" w:rsidRDefault="00B32E0C" w:rsidP="00B32E0C">
      <w:pPr>
        <w:rPr>
          <w:lang w:val="es-MX"/>
        </w:rPr>
      </w:pPr>
      <w:r w:rsidRPr="00B32E0C">
        <w:rPr>
          <w:lang w:val="es-MX"/>
        </w:rPr>
        <w:t xml:space="preserve"> Dos vidas antes de su existencia actual, </w:t>
      </w:r>
      <w:proofErr w:type="spellStart"/>
      <w:r w:rsidRPr="00B32E0C">
        <w:rPr>
          <w:lang w:val="es-MX"/>
        </w:rPr>
        <w:t>Bhaddā</w:t>
      </w:r>
      <w:proofErr w:type="spellEnd"/>
      <w:r w:rsidRPr="00B32E0C">
        <w:rPr>
          <w:lang w:val="es-MX"/>
        </w:rPr>
        <w:t xml:space="preserve"> </w:t>
      </w:r>
      <w:r w:rsidR="00982493">
        <w:rPr>
          <w:lang w:val="es-MX"/>
        </w:rPr>
        <w:t>fue</w:t>
      </w:r>
      <w:r w:rsidRPr="00B32E0C">
        <w:rPr>
          <w:lang w:val="es-MX"/>
        </w:rPr>
        <w:t xml:space="preserve"> la reina de </w:t>
      </w:r>
      <w:proofErr w:type="spellStart"/>
      <w:r w:rsidRPr="00B32E0C">
        <w:rPr>
          <w:lang w:val="es-MX"/>
        </w:rPr>
        <w:t>Benar</w:t>
      </w:r>
      <w:r w:rsidR="00926016">
        <w:rPr>
          <w:lang w:val="es-MX"/>
        </w:rPr>
        <w:t>e</w:t>
      </w:r>
      <w:r w:rsidRPr="00B32E0C">
        <w:rPr>
          <w:lang w:val="es-MX"/>
        </w:rPr>
        <w:t>s</w:t>
      </w:r>
      <w:proofErr w:type="spellEnd"/>
      <w:r w:rsidRPr="00B32E0C">
        <w:rPr>
          <w:lang w:val="es-MX"/>
        </w:rPr>
        <w:t xml:space="preserve"> y solía mantener a varios </w:t>
      </w:r>
      <w:proofErr w:type="spellStart"/>
      <w:r w:rsidRPr="003310A8">
        <w:rPr>
          <w:i/>
          <w:iCs/>
          <w:lang w:val="es-MX"/>
        </w:rPr>
        <w:t>paccekabuddhas</w:t>
      </w:r>
      <w:proofErr w:type="spellEnd"/>
      <w:r w:rsidRPr="00B32E0C">
        <w:rPr>
          <w:lang w:val="es-MX"/>
        </w:rPr>
        <w:t xml:space="preserve">. Profundamente conmovida por </w:t>
      </w:r>
      <w:r w:rsidR="00BD2A48">
        <w:rPr>
          <w:lang w:val="es-MX"/>
        </w:rPr>
        <w:t>la</w:t>
      </w:r>
      <w:r w:rsidRPr="00B32E0C">
        <w:rPr>
          <w:lang w:val="es-MX"/>
        </w:rPr>
        <w:t xml:space="preserve"> repentina muerte</w:t>
      </w:r>
      <w:r w:rsidR="00BD2A48">
        <w:rPr>
          <w:lang w:val="es-MX"/>
        </w:rPr>
        <w:t xml:space="preserve"> de estos </w:t>
      </w:r>
      <w:proofErr w:type="spellStart"/>
      <w:r w:rsidR="00BD2A48" w:rsidRPr="00BD2A48">
        <w:rPr>
          <w:i/>
          <w:iCs/>
          <w:lang w:val="es-MX"/>
        </w:rPr>
        <w:t>paccekabuddhas</w:t>
      </w:r>
      <w:proofErr w:type="spellEnd"/>
      <w:r w:rsidRPr="00B32E0C">
        <w:rPr>
          <w:lang w:val="es-MX"/>
        </w:rPr>
        <w:t xml:space="preserve">, renunció a su vida mundana como reina y vivió una vida meditativa en </w:t>
      </w:r>
      <w:r w:rsidR="00254EB6">
        <w:rPr>
          <w:lang w:val="es-MX"/>
        </w:rPr>
        <w:t>los</w:t>
      </w:r>
      <w:r w:rsidRPr="00B32E0C">
        <w:rPr>
          <w:lang w:val="es-MX"/>
        </w:rPr>
        <w:t xml:space="preserve"> Himalaya</w:t>
      </w:r>
      <w:r w:rsidR="00254EB6">
        <w:rPr>
          <w:lang w:val="es-MX"/>
        </w:rPr>
        <w:t>s</w:t>
      </w:r>
      <w:r w:rsidRPr="00B32E0C">
        <w:rPr>
          <w:lang w:val="es-MX"/>
        </w:rPr>
        <w:t xml:space="preserve">. Por el poder de su renunciación y sus logros meditativos, renació en un mundo </w:t>
      </w:r>
      <w:r w:rsidR="00254EB6">
        <w:rPr>
          <w:i/>
          <w:iCs/>
          <w:lang w:val="es-MX"/>
        </w:rPr>
        <w:t>Brahmā</w:t>
      </w:r>
      <w:r w:rsidRPr="00B32E0C">
        <w:rPr>
          <w:lang w:val="es-MX"/>
        </w:rPr>
        <w:t xml:space="preserve">, al igual que Kassapa. Fue después de esa vida en el mundo </w:t>
      </w:r>
      <w:r w:rsidR="00254EB6">
        <w:rPr>
          <w:i/>
          <w:iCs/>
          <w:lang w:val="es-MX"/>
        </w:rPr>
        <w:t xml:space="preserve">Brahmā </w:t>
      </w:r>
      <w:r w:rsidRPr="00B32E0C">
        <w:rPr>
          <w:lang w:val="es-MX"/>
        </w:rPr>
        <w:t xml:space="preserve">que renacieron en el mundo humano como </w:t>
      </w:r>
      <w:proofErr w:type="spellStart"/>
      <w:r w:rsidRPr="00B32E0C">
        <w:rPr>
          <w:lang w:val="es-MX"/>
        </w:rPr>
        <w:t>Pipphali</w:t>
      </w:r>
      <w:proofErr w:type="spellEnd"/>
      <w:r w:rsidRPr="00B32E0C">
        <w:rPr>
          <w:lang w:val="es-MX"/>
        </w:rPr>
        <w:t xml:space="preserve"> Kassapa y </w:t>
      </w:r>
      <w:proofErr w:type="spellStart"/>
      <w:r w:rsidRPr="00B32E0C">
        <w:rPr>
          <w:lang w:val="es-MX"/>
        </w:rPr>
        <w:t>Bhaddā</w:t>
      </w:r>
      <w:proofErr w:type="spellEnd"/>
      <w:r w:rsidRPr="00B32E0C">
        <w:rPr>
          <w:lang w:val="es-MX"/>
        </w:rPr>
        <w:t xml:space="preserve"> </w:t>
      </w:r>
      <w:proofErr w:type="spellStart"/>
      <w:r w:rsidRPr="00B32E0C">
        <w:rPr>
          <w:lang w:val="es-MX"/>
        </w:rPr>
        <w:t>Kapilānī</w:t>
      </w:r>
      <w:proofErr w:type="spellEnd"/>
      <w:r w:rsidRPr="00B32E0C">
        <w:rPr>
          <w:lang w:val="es-MX"/>
        </w:rPr>
        <w:t>.</w:t>
      </w:r>
    </w:p>
    <w:p w14:paraId="6103E65C" w14:textId="542F6136" w:rsidR="00F96EF6" w:rsidRDefault="00B32E0C" w:rsidP="00B32E0C">
      <w:pPr>
        <w:rPr>
          <w:lang w:val="es-MX"/>
        </w:rPr>
      </w:pPr>
      <w:r w:rsidRPr="00B32E0C">
        <w:rPr>
          <w:lang w:val="es-MX"/>
        </w:rPr>
        <w:t xml:space="preserve"> De estos relatos deducimos que en sus existencias </w:t>
      </w:r>
      <w:r w:rsidR="008F0A6F">
        <w:rPr>
          <w:lang w:val="es-MX"/>
        </w:rPr>
        <w:t>pasadas</w:t>
      </w:r>
      <w:r w:rsidRPr="00B32E0C">
        <w:rPr>
          <w:lang w:val="es-MX"/>
        </w:rPr>
        <w:t xml:space="preserve"> ambos habían vivido una vida de pureza en el mundo </w:t>
      </w:r>
      <w:r w:rsidR="00254EB6">
        <w:rPr>
          <w:i/>
          <w:iCs/>
          <w:lang w:val="es-MX"/>
        </w:rPr>
        <w:t xml:space="preserve">Brahmā </w:t>
      </w:r>
      <w:r w:rsidRPr="00B32E0C">
        <w:rPr>
          <w:lang w:val="es-MX"/>
        </w:rPr>
        <w:t xml:space="preserve">y que ambos habían renunciado repetidamente. Por lo tanto, en su existencia final, no fue difícil para ellos mantener una vida de celibato, renunciar a todas sus posesiones y seguir la Enseñanza del </w:t>
      </w:r>
      <w:r w:rsidR="003C108C" w:rsidRPr="00254EB6">
        <w:rPr>
          <w:i/>
          <w:iCs/>
          <w:lang w:val="es-MX"/>
        </w:rPr>
        <w:t>Buddha</w:t>
      </w:r>
      <w:r w:rsidRPr="00B32E0C">
        <w:rPr>
          <w:lang w:val="es-MX"/>
        </w:rPr>
        <w:t xml:space="preserve"> hasta su culminación </w:t>
      </w:r>
      <w:r w:rsidR="00C13F2F">
        <w:rPr>
          <w:lang w:val="es-MX"/>
        </w:rPr>
        <w:t xml:space="preserve">bajo la condición </w:t>
      </w:r>
      <w:r w:rsidRPr="00B32E0C">
        <w:rPr>
          <w:lang w:val="es-MX"/>
        </w:rPr>
        <w:t xml:space="preserve">de </w:t>
      </w:r>
      <w:r w:rsidRPr="00C13F2F">
        <w:rPr>
          <w:i/>
          <w:iCs/>
          <w:lang w:val="es-MX"/>
        </w:rPr>
        <w:t>arahant</w:t>
      </w:r>
      <w:r w:rsidRPr="00B32E0C">
        <w:rPr>
          <w:lang w:val="es-MX"/>
        </w:rPr>
        <w:t>.</w:t>
      </w:r>
    </w:p>
    <w:p w14:paraId="0A6CF610" w14:textId="77777777" w:rsidR="00250216" w:rsidRDefault="00250216" w:rsidP="00B32E0C">
      <w:pPr>
        <w:rPr>
          <w:lang w:val="es-MX"/>
        </w:rPr>
      </w:pPr>
    </w:p>
    <w:p w14:paraId="41E0AD4B" w14:textId="144605BC" w:rsidR="00250216" w:rsidRPr="00250216" w:rsidRDefault="00250216" w:rsidP="00250216">
      <w:pPr>
        <w:pStyle w:val="Ttulo2"/>
        <w:rPr>
          <w:lang w:val="es-MX"/>
        </w:rPr>
      </w:pPr>
      <w:bookmarkStart w:id="59" w:name="_Toc112203413"/>
      <w:r w:rsidRPr="00250216">
        <w:rPr>
          <w:lang w:val="es-MX"/>
        </w:rPr>
        <w:t xml:space="preserve">Cómo Llegó Kassapa Al </w:t>
      </w:r>
      <w:r w:rsidR="003C108C" w:rsidRPr="008F0A6F">
        <w:rPr>
          <w:i/>
          <w:iCs/>
          <w:lang w:val="es-MX"/>
        </w:rPr>
        <w:t>Buddha</w:t>
      </w:r>
      <w:bookmarkEnd w:id="59"/>
    </w:p>
    <w:p w14:paraId="6364F435" w14:textId="0EC49892" w:rsidR="00250216" w:rsidRPr="00250216" w:rsidRDefault="00250216" w:rsidP="00250216">
      <w:pPr>
        <w:rPr>
          <w:lang w:val="es-MX"/>
        </w:rPr>
      </w:pPr>
      <w:r w:rsidRPr="00250216">
        <w:rPr>
          <w:lang w:val="es-MX"/>
        </w:rPr>
        <w:t xml:space="preserve"> Continuando con nuestra historia, regresaremos ahora </w:t>
      </w:r>
      <w:r w:rsidR="008C0DE5">
        <w:rPr>
          <w:lang w:val="es-MX"/>
        </w:rPr>
        <w:t>con</w:t>
      </w:r>
      <w:r w:rsidRPr="00250216">
        <w:rPr>
          <w:lang w:val="es-MX"/>
        </w:rPr>
        <w:t xml:space="preserve"> </w:t>
      </w:r>
      <w:r w:rsidRPr="003310A8">
        <w:rPr>
          <w:i/>
          <w:iCs/>
          <w:lang w:val="es-MX"/>
        </w:rPr>
        <w:t>Mahākassapa</w:t>
      </w:r>
      <w:r w:rsidRPr="00250216">
        <w:rPr>
          <w:lang w:val="es-MX"/>
        </w:rPr>
        <w:t>.</w:t>
      </w:r>
      <w:r w:rsidRPr="003310A8">
        <w:rPr>
          <w:b/>
          <w:bCs/>
          <w:vertAlign w:val="superscript"/>
          <w:lang w:val="es-MX"/>
        </w:rPr>
        <w:t>10</w:t>
      </w:r>
      <w:r w:rsidRPr="00250216">
        <w:rPr>
          <w:lang w:val="es-MX"/>
        </w:rPr>
        <w:t xml:space="preserve"> ¿A dónde </w:t>
      </w:r>
      <w:r w:rsidR="00832A8F">
        <w:rPr>
          <w:lang w:val="es-MX"/>
        </w:rPr>
        <w:t>se dirigió</w:t>
      </w:r>
      <w:r w:rsidRPr="00250216">
        <w:rPr>
          <w:lang w:val="es-MX"/>
        </w:rPr>
        <w:t xml:space="preserve"> después de haber llegado </w:t>
      </w:r>
      <w:r w:rsidR="00F07165">
        <w:rPr>
          <w:lang w:val="es-MX"/>
        </w:rPr>
        <w:t xml:space="preserve">al cruce de caminos con </w:t>
      </w:r>
      <w:proofErr w:type="spellStart"/>
      <w:r w:rsidR="00F07165" w:rsidRPr="00F07165">
        <w:rPr>
          <w:lang w:val="es-MX"/>
        </w:rPr>
        <w:t>Bhaddā</w:t>
      </w:r>
      <w:proofErr w:type="spellEnd"/>
      <w:r w:rsidRPr="00250216">
        <w:rPr>
          <w:lang w:val="es-MX"/>
        </w:rPr>
        <w:t>? Como se mencionó anteriormente, cuando los dos ascetas se separaron, la tierra tembló por la fuerza de su acto de renuncia</w:t>
      </w:r>
      <w:r w:rsidR="00C13F2F">
        <w:rPr>
          <w:lang w:val="es-MX"/>
        </w:rPr>
        <w:t>ción</w:t>
      </w:r>
      <w:r w:rsidRPr="00250216">
        <w:rPr>
          <w:lang w:val="es-MX"/>
        </w:rPr>
        <w:t xml:space="preserve">. El </w:t>
      </w:r>
      <w:r w:rsidR="003C108C" w:rsidRPr="00C13F2F">
        <w:rPr>
          <w:i/>
          <w:iCs/>
          <w:lang w:val="es-MX"/>
        </w:rPr>
        <w:t>Buddha</w:t>
      </w:r>
      <w:r w:rsidRPr="00250216">
        <w:rPr>
          <w:lang w:val="es-MX"/>
        </w:rPr>
        <w:t xml:space="preserve"> percibió este temblor y supo que significaba que un discípulo sobresaliente estaba en camino hacia él. Sin informar a ninguno de los monjes, se puso en </w:t>
      </w:r>
      <w:r w:rsidR="002B1ABF">
        <w:rPr>
          <w:lang w:val="es-MX"/>
        </w:rPr>
        <w:t>marcha</w:t>
      </w:r>
      <w:r w:rsidRPr="00250216">
        <w:rPr>
          <w:lang w:val="es-MX"/>
        </w:rPr>
        <w:t xml:space="preserve"> solo, caminando la distancia de cinco millas para encontrarse con su futuro </w:t>
      </w:r>
      <w:r w:rsidR="003827C6">
        <w:rPr>
          <w:lang w:val="es-MX"/>
        </w:rPr>
        <w:t>discípulo</w:t>
      </w:r>
      <w:r w:rsidRPr="00250216">
        <w:rPr>
          <w:lang w:val="es-MX"/>
        </w:rPr>
        <w:t xml:space="preserve">, un acto de compasión que luego </w:t>
      </w:r>
      <w:r w:rsidR="00832A8F">
        <w:rPr>
          <w:lang w:val="es-MX"/>
        </w:rPr>
        <w:t>era</w:t>
      </w:r>
      <w:r w:rsidRPr="00250216">
        <w:rPr>
          <w:lang w:val="es-MX"/>
        </w:rPr>
        <w:t xml:space="preserve"> elogiado a menudo (</w:t>
      </w:r>
      <w:proofErr w:type="spellStart"/>
      <w:r w:rsidRPr="00250216">
        <w:rPr>
          <w:lang w:val="es-MX"/>
        </w:rPr>
        <w:t>Jat</w:t>
      </w:r>
      <w:proofErr w:type="spellEnd"/>
      <w:r w:rsidRPr="00250216">
        <w:rPr>
          <w:lang w:val="es-MX"/>
        </w:rPr>
        <w:t>. 469, Introd.).</w:t>
      </w:r>
    </w:p>
    <w:p w14:paraId="3074E079" w14:textId="7C3D82C7" w:rsidR="00930DB8" w:rsidRDefault="00250216" w:rsidP="00250216">
      <w:pPr>
        <w:rPr>
          <w:lang w:val="es-MX"/>
        </w:rPr>
      </w:pPr>
      <w:r w:rsidRPr="00250216">
        <w:rPr>
          <w:lang w:val="es-MX"/>
        </w:rPr>
        <w:t xml:space="preserve"> En el camino entre </w:t>
      </w:r>
      <w:proofErr w:type="spellStart"/>
      <w:r w:rsidRPr="00250216">
        <w:rPr>
          <w:lang w:val="es-MX"/>
        </w:rPr>
        <w:t>Rājagaha</w:t>
      </w:r>
      <w:proofErr w:type="spellEnd"/>
      <w:r w:rsidRPr="00250216">
        <w:rPr>
          <w:lang w:val="es-MX"/>
        </w:rPr>
        <w:t xml:space="preserve"> y </w:t>
      </w:r>
      <w:proofErr w:type="spellStart"/>
      <w:r w:rsidRPr="00250216">
        <w:rPr>
          <w:lang w:val="es-MX"/>
        </w:rPr>
        <w:t>Nālandā</w:t>
      </w:r>
      <w:proofErr w:type="spellEnd"/>
      <w:r w:rsidRPr="00250216">
        <w:rPr>
          <w:lang w:val="es-MX"/>
        </w:rPr>
        <w:t xml:space="preserve">, el Maestro se sentó bajo un árbol baniano junto al Santuario </w:t>
      </w:r>
      <w:proofErr w:type="spellStart"/>
      <w:r w:rsidRPr="00250216">
        <w:rPr>
          <w:lang w:val="es-MX"/>
        </w:rPr>
        <w:t>Bahuputtaka</w:t>
      </w:r>
      <w:proofErr w:type="spellEnd"/>
      <w:r w:rsidRPr="00250216">
        <w:rPr>
          <w:lang w:val="es-MX"/>
        </w:rPr>
        <w:t xml:space="preserve">, esperando </w:t>
      </w:r>
      <w:r w:rsidR="00832A8F">
        <w:rPr>
          <w:lang w:val="es-MX"/>
        </w:rPr>
        <w:t xml:space="preserve">a </w:t>
      </w:r>
      <w:r w:rsidRPr="00250216">
        <w:rPr>
          <w:lang w:val="es-MX"/>
        </w:rPr>
        <w:t xml:space="preserve">que llegara su futuro discípulo. No se sentó allí como un asceta ordinario, sino que mostró toda la gloria sublime de un </w:t>
      </w:r>
      <w:r w:rsidR="003C108C" w:rsidRPr="003827C6">
        <w:rPr>
          <w:i/>
          <w:iCs/>
          <w:lang w:val="es-MX"/>
        </w:rPr>
        <w:t>Buddha</w:t>
      </w:r>
      <w:r w:rsidRPr="00250216">
        <w:rPr>
          <w:lang w:val="es-MX"/>
        </w:rPr>
        <w:t xml:space="preserve">. Emitió rayos de luz </w:t>
      </w:r>
      <w:r w:rsidR="008B1D5E">
        <w:rPr>
          <w:lang w:val="es-MX"/>
        </w:rPr>
        <w:t>de</w:t>
      </w:r>
      <w:r w:rsidRPr="00250216">
        <w:rPr>
          <w:lang w:val="es-MX"/>
        </w:rPr>
        <w:t xml:space="preserve"> ochenta metros a su alrededor, de modo que todo el </w:t>
      </w:r>
      <w:r w:rsidR="00B37292">
        <w:rPr>
          <w:lang w:val="es-MX"/>
        </w:rPr>
        <w:t>bosque</w:t>
      </w:r>
      <w:r w:rsidRPr="00250216">
        <w:rPr>
          <w:lang w:val="es-MX"/>
        </w:rPr>
        <w:t xml:space="preserve"> se convirtió en una sola </w:t>
      </w:r>
      <w:r w:rsidR="00AD04FB">
        <w:rPr>
          <w:lang w:val="es-MX"/>
        </w:rPr>
        <w:t>concentración</w:t>
      </w:r>
      <w:r w:rsidRPr="00250216">
        <w:rPr>
          <w:lang w:val="es-MX"/>
        </w:rPr>
        <w:t xml:space="preserve"> de luz, </w:t>
      </w:r>
      <w:r w:rsidR="00545C68">
        <w:rPr>
          <w:lang w:val="es-MX"/>
        </w:rPr>
        <w:t>que</w:t>
      </w:r>
      <w:r w:rsidRPr="00250216">
        <w:rPr>
          <w:lang w:val="es-MX"/>
        </w:rPr>
        <w:t xml:space="preserve"> manifest</w:t>
      </w:r>
      <w:r w:rsidR="00545C68">
        <w:rPr>
          <w:lang w:val="es-MX"/>
        </w:rPr>
        <w:t>aba la totalidad de</w:t>
      </w:r>
      <w:r w:rsidRPr="00250216">
        <w:rPr>
          <w:lang w:val="es-MX"/>
        </w:rPr>
        <w:t xml:space="preserve"> </w:t>
      </w:r>
    </w:p>
    <w:p w14:paraId="7FBC21DA" w14:textId="77777777" w:rsidR="00930DB8" w:rsidRDefault="00930DB8">
      <w:pPr>
        <w:spacing w:after="160"/>
        <w:ind w:firstLine="0"/>
        <w:rPr>
          <w:lang w:val="es-MX"/>
        </w:rPr>
      </w:pPr>
      <w:r>
        <w:rPr>
          <w:lang w:val="es-MX"/>
        </w:rPr>
        <w:br w:type="page"/>
      </w:r>
    </w:p>
    <w:p w14:paraId="10AC5CDB" w14:textId="77777777" w:rsidR="00930DB8" w:rsidRDefault="00930DB8" w:rsidP="00250216">
      <w:pPr>
        <w:rPr>
          <w:lang w:val="es-MX"/>
        </w:rPr>
      </w:pPr>
    </w:p>
    <w:p w14:paraId="32F97D8E" w14:textId="03A65E41" w:rsidR="00250216" w:rsidRPr="00250216" w:rsidRDefault="00AD04FB" w:rsidP="00930DB8">
      <w:pPr>
        <w:pStyle w:val="NormaLContNewPage"/>
        <w:rPr>
          <w:lang w:val="es-MX"/>
        </w:rPr>
      </w:pPr>
      <w:r>
        <w:rPr>
          <w:lang w:val="es-MX"/>
        </w:rPr>
        <w:t>las</w:t>
      </w:r>
      <w:r w:rsidRPr="00250216">
        <w:rPr>
          <w:lang w:val="es-MX"/>
        </w:rPr>
        <w:t xml:space="preserve"> treinta y dos </w:t>
      </w:r>
      <w:r w:rsidR="00250216" w:rsidRPr="00250216">
        <w:rPr>
          <w:lang w:val="es-MX"/>
        </w:rPr>
        <w:t xml:space="preserve">marcas de un gran hombre. Cuando Kassapa llegó al lugar y vio al </w:t>
      </w:r>
      <w:r w:rsidR="003C108C" w:rsidRPr="00A03C9C">
        <w:rPr>
          <w:i/>
          <w:iCs/>
          <w:lang w:val="es-MX"/>
        </w:rPr>
        <w:t>Buddha</w:t>
      </w:r>
      <w:r w:rsidR="00250216" w:rsidRPr="00250216">
        <w:rPr>
          <w:lang w:val="es-MX"/>
        </w:rPr>
        <w:t xml:space="preserve"> sentado allí </w:t>
      </w:r>
      <w:r>
        <w:rPr>
          <w:lang w:val="es-MX"/>
        </w:rPr>
        <w:t>con</w:t>
      </w:r>
      <w:r w:rsidR="00250216" w:rsidRPr="00250216">
        <w:rPr>
          <w:lang w:val="es-MX"/>
        </w:rPr>
        <w:t xml:space="preserve"> todo el esplendor de un Iluminado, pensó: "¡</w:t>
      </w:r>
      <w:r w:rsidR="00545C68">
        <w:rPr>
          <w:lang w:val="es-MX"/>
        </w:rPr>
        <w:t>É</w:t>
      </w:r>
      <w:r w:rsidR="00250216" w:rsidRPr="00250216">
        <w:rPr>
          <w:lang w:val="es-MX"/>
        </w:rPr>
        <w:t xml:space="preserve">ste debe ser mi maestro por cuya causa he </w:t>
      </w:r>
      <w:r w:rsidR="00545C68">
        <w:rPr>
          <w:lang w:val="es-MX"/>
        </w:rPr>
        <w:t>renunciado al mundo</w:t>
      </w:r>
      <w:r w:rsidR="00250216" w:rsidRPr="00250216">
        <w:rPr>
          <w:lang w:val="es-MX"/>
        </w:rPr>
        <w:t xml:space="preserve">!" Se acercó al </w:t>
      </w:r>
      <w:r w:rsidR="003C108C" w:rsidRPr="00545C68">
        <w:rPr>
          <w:i/>
          <w:iCs/>
          <w:lang w:val="es-MX"/>
        </w:rPr>
        <w:t>Buddha</w:t>
      </w:r>
      <w:r w:rsidR="00250216" w:rsidRPr="00250216">
        <w:rPr>
          <w:lang w:val="es-MX"/>
        </w:rPr>
        <w:t>, cayó a</w:t>
      </w:r>
      <w:r w:rsidR="00545C68">
        <w:rPr>
          <w:lang w:val="es-MX"/>
        </w:rPr>
        <w:t>nte</w:t>
      </w:r>
      <w:r w:rsidR="00250216" w:rsidRPr="00250216">
        <w:rPr>
          <w:lang w:val="es-MX"/>
        </w:rPr>
        <w:t xml:space="preserve"> sus pies y exclamó: “</w:t>
      </w:r>
      <w:r w:rsidR="00100847" w:rsidRPr="00250216">
        <w:rPr>
          <w:lang w:val="es-MX"/>
        </w:rPr>
        <w:t>Señor</w:t>
      </w:r>
      <w:r w:rsidR="00100847">
        <w:rPr>
          <w:lang w:val="es-MX"/>
        </w:rPr>
        <w:t>,</w:t>
      </w:r>
      <w:r w:rsidR="00100847" w:rsidRPr="00250216">
        <w:rPr>
          <w:lang w:val="es-MX"/>
        </w:rPr>
        <w:t xml:space="preserve"> </w:t>
      </w:r>
      <w:r w:rsidR="00100847">
        <w:rPr>
          <w:lang w:val="es-MX"/>
        </w:rPr>
        <w:t>¡</w:t>
      </w:r>
      <w:r w:rsidR="00250216" w:rsidRPr="00250216">
        <w:rPr>
          <w:lang w:val="es-MX"/>
        </w:rPr>
        <w:t xml:space="preserve">El </w:t>
      </w:r>
      <w:r w:rsidR="00A03C9C">
        <w:rPr>
          <w:lang w:val="es-MX"/>
        </w:rPr>
        <w:t>Bienaventurado</w:t>
      </w:r>
      <w:r w:rsidR="00250216" w:rsidRPr="00250216">
        <w:rPr>
          <w:lang w:val="es-MX"/>
        </w:rPr>
        <w:t xml:space="preserve"> es mi maestro y yo soy su discípulo! </w:t>
      </w:r>
      <w:r w:rsidR="00D45543" w:rsidRPr="00250216">
        <w:rPr>
          <w:lang w:val="es-MX"/>
        </w:rPr>
        <w:t>Señor</w:t>
      </w:r>
      <w:r w:rsidR="00D45543">
        <w:rPr>
          <w:lang w:val="es-MX"/>
        </w:rPr>
        <w:t>,</w:t>
      </w:r>
      <w:r w:rsidR="00D45543" w:rsidRPr="00250216">
        <w:rPr>
          <w:lang w:val="es-MX"/>
        </w:rPr>
        <w:t xml:space="preserve"> </w:t>
      </w:r>
      <w:r w:rsidR="00D45543">
        <w:rPr>
          <w:lang w:val="es-MX"/>
        </w:rPr>
        <w:t>¡</w:t>
      </w:r>
      <w:r w:rsidR="00D45543" w:rsidRPr="00250216">
        <w:rPr>
          <w:lang w:val="es-MX"/>
        </w:rPr>
        <w:t xml:space="preserve">El </w:t>
      </w:r>
      <w:r w:rsidR="00D45543">
        <w:rPr>
          <w:lang w:val="es-MX"/>
        </w:rPr>
        <w:t>Bienaventurado</w:t>
      </w:r>
      <w:r w:rsidR="00D45543" w:rsidRPr="00250216">
        <w:rPr>
          <w:lang w:val="es-MX"/>
        </w:rPr>
        <w:t xml:space="preserve"> es mi maestro y yo soy su discípulo!</w:t>
      </w:r>
      <w:r w:rsidR="00250216" w:rsidRPr="00250216">
        <w:rPr>
          <w:lang w:val="es-MX"/>
        </w:rPr>
        <w:t>”</w:t>
      </w:r>
    </w:p>
    <w:p w14:paraId="2852846F" w14:textId="69EC24F9" w:rsidR="00250216" w:rsidRPr="00250216" w:rsidRDefault="00250216" w:rsidP="00250216">
      <w:pPr>
        <w:rPr>
          <w:lang w:val="es-MX"/>
        </w:rPr>
      </w:pPr>
      <w:r w:rsidRPr="00250216">
        <w:rPr>
          <w:lang w:val="es-MX"/>
        </w:rPr>
        <w:t xml:space="preserve"> El Iluminado dijo: “Kassapa, si alguien que no </w:t>
      </w:r>
      <w:r w:rsidR="00D45543">
        <w:rPr>
          <w:lang w:val="es-MX"/>
        </w:rPr>
        <w:t>tuviese conocimiento</w:t>
      </w:r>
      <w:r w:rsidRPr="00250216">
        <w:rPr>
          <w:lang w:val="es-MX"/>
        </w:rPr>
        <w:t xml:space="preserve"> ni </w:t>
      </w:r>
      <w:r w:rsidR="00D45543">
        <w:rPr>
          <w:lang w:val="es-MX"/>
        </w:rPr>
        <w:t xml:space="preserve">visión </w:t>
      </w:r>
      <w:r w:rsidRPr="00250216">
        <w:rPr>
          <w:lang w:val="es-MX"/>
        </w:rPr>
        <w:t xml:space="preserve">le dijera a un discípulo dotado de tanta sinceridad como </w:t>
      </w:r>
      <w:r w:rsidR="00E7578F">
        <w:rPr>
          <w:lang w:val="es-MX"/>
        </w:rPr>
        <w:t>la suya</w:t>
      </w:r>
      <w:r w:rsidRPr="00250216">
        <w:rPr>
          <w:lang w:val="es-MX"/>
        </w:rPr>
        <w:t>, '</w:t>
      </w:r>
      <w:r w:rsidR="00B70033">
        <w:rPr>
          <w:lang w:val="es-MX"/>
        </w:rPr>
        <w:t>L</w:t>
      </w:r>
      <w:r w:rsidR="00854365">
        <w:rPr>
          <w:lang w:val="es-MX"/>
        </w:rPr>
        <w:t xml:space="preserve">o </w:t>
      </w:r>
      <w:r w:rsidRPr="00250216">
        <w:rPr>
          <w:lang w:val="es-MX"/>
        </w:rPr>
        <w:t xml:space="preserve">sé, </w:t>
      </w:r>
      <w:r w:rsidR="002B4BE3">
        <w:rPr>
          <w:lang w:val="es-MX"/>
        </w:rPr>
        <w:t>lo</w:t>
      </w:r>
      <w:r w:rsidRPr="00250216">
        <w:rPr>
          <w:lang w:val="es-MX"/>
        </w:rPr>
        <w:t xml:space="preserve"> </w:t>
      </w:r>
      <w:r w:rsidR="00B70033">
        <w:rPr>
          <w:lang w:val="es-MX"/>
        </w:rPr>
        <w:t xml:space="preserve">puedo </w:t>
      </w:r>
      <w:r w:rsidRPr="00250216">
        <w:rPr>
          <w:lang w:val="es-MX"/>
        </w:rPr>
        <w:t>ve</w:t>
      </w:r>
      <w:r w:rsidR="00B70033">
        <w:rPr>
          <w:lang w:val="es-MX"/>
        </w:rPr>
        <w:t>r</w:t>
      </w:r>
      <w:r w:rsidRPr="00250216">
        <w:rPr>
          <w:lang w:val="es-MX"/>
        </w:rPr>
        <w:t>', se le part</w:t>
      </w:r>
      <w:r w:rsidR="002B4BE3">
        <w:rPr>
          <w:lang w:val="es-MX"/>
        </w:rPr>
        <w:t>ir</w:t>
      </w:r>
      <w:r w:rsidRPr="00250216">
        <w:rPr>
          <w:lang w:val="es-MX"/>
        </w:rPr>
        <w:t>ía la cabeza. Pero, Kassapa, sabiendo</w:t>
      </w:r>
      <w:r w:rsidR="002B4BE3">
        <w:rPr>
          <w:lang w:val="es-MX"/>
        </w:rPr>
        <w:t xml:space="preserve"> al respecto</w:t>
      </w:r>
      <w:r w:rsidRPr="00250216">
        <w:rPr>
          <w:lang w:val="es-MX"/>
        </w:rPr>
        <w:t>, digo "</w:t>
      </w:r>
      <w:r w:rsidR="00B70033">
        <w:rPr>
          <w:lang w:val="es-MX"/>
        </w:rPr>
        <w:t>L</w:t>
      </w:r>
      <w:r w:rsidR="00854365">
        <w:rPr>
          <w:lang w:val="es-MX"/>
        </w:rPr>
        <w:t>o</w:t>
      </w:r>
      <w:r w:rsidRPr="00250216">
        <w:rPr>
          <w:lang w:val="es-MX"/>
        </w:rPr>
        <w:t xml:space="preserve"> sé"; </w:t>
      </w:r>
      <w:r w:rsidR="00026A4F">
        <w:rPr>
          <w:lang w:val="es-MX"/>
        </w:rPr>
        <w:t xml:space="preserve">y </w:t>
      </w:r>
      <w:r w:rsidRPr="00250216">
        <w:rPr>
          <w:lang w:val="es-MX"/>
        </w:rPr>
        <w:t>vi</w:t>
      </w:r>
      <w:r w:rsidR="00B70033">
        <w:rPr>
          <w:lang w:val="es-MX"/>
        </w:rPr>
        <w:t>é</w:t>
      </w:r>
      <w:r w:rsidRPr="00250216">
        <w:rPr>
          <w:lang w:val="es-MX"/>
        </w:rPr>
        <w:t>ndo</w:t>
      </w:r>
      <w:r w:rsidR="00B70033">
        <w:rPr>
          <w:lang w:val="es-MX"/>
        </w:rPr>
        <w:t>lo así</w:t>
      </w:r>
      <w:r w:rsidRPr="00250216">
        <w:rPr>
          <w:lang w:val="es-MX"/>
        </w:rPr>
        <w:t>, digo '</w:t>
      </w:r>
      <w:r w:rsidR="00026A4F">
        <w:rPr>
          <w:lang w:val="es-MX"/>
        </w:rPr>
        <w:t>lo</w:t>
      </w:r>
      <w:r w:rsidRPr="00250216">
        <w:rPr>
          <w:lang w:val="es-MX"/>
        </w:rPr>
        <w:t xml:space="preserve"> </w:t>
      </w:r>
      <w:r w:rsidR="00B70033">
        <w:rPr>
          <w:lang w:val="es-MX"/>
        </w:rPr>
        <w:t>puedo ver</w:t>
      </w:r>
      <w:r w:rsidRPr="00250216">
        <w:rPr>
          <w:lang w:val="es-MX"/>
        </w:rPr>
        <w:t xml:space="preserve">”. Luego le dio a Kassapa las siguientes tres exhortaciones como su primera introducción formal al </w:t>
      </w:r>
      <w:r w:rsidRPr="003B2E6A">
        <w:rPr>
          <w:i/>
          <w:iCs/>
          <w:lang w:val="es-MX"/>
        </w:rPr>
        <w:t>Dhamma</w:t>
      </w:r>
      <w:r w:rsidRPr="00250216">
        <w:rPr>
          <w:lang w:val="es-MX"/>
        </w:rPr>
        <w:t>:</w:t>
      </w:r>
    </w:p>
    <w:p w14:paraId="00AF539F" w14:textId="22E943DD" w:rsidR="00250216" w:rsidRPr="00250216" w:rsidRDefault="00250216" w:rsidP="00026A4F">
      <w:pPr>
        <w:ind w:left="568" w:right="454" w:firstLine="141"/>
        <w:rPr>
          <w:lang w:val="es-MX"/>
        </w:rPr>
      </w:pPr>
      <w:r w:rsidRPr="00250216">
        <w:rPr>
          <w:lang w:val="es-MX"/>
        </w:rPr>
        <w:t xml:space="preserve"> Debe entrenarse así, Kassapa: “Un agudo sentido de vergüenza y miedo a cometer </w:t>
      </w:r>
      <w:r w:rsidR="00026A4F">
        <w:rPr>
          <w:lang w:val="es-MX"/>
        </w:rPr>
        <w:t xml:space="preserve">ofensas </w:t>
      </w:r>
      <w:r w:rsidRPr="00250216">
        <w:rPr>
          <w:lang w:val="es-MX"/>
        </w:rPr>
        <w:t>(</w:t>
      </w:r>
      <w:proofErr w:type="spellStart"/>
      <w:r w:rsidRPr="00930DB8">
        <w:rPr>
          <w:i/>
          <w:iCs/>
          <w:lang w:val="es-MX"/>
        </w:rPr>
        <w:t>hiri-ottappa</w:t>
      </w:r>
      <w:proofErr w:type="spellEnd"/>
      <w:r w:rsidRPr="00250216">
        <w:rPr>
          <w:lang w:val="es-MX"/>
        </w:rPr>
        <w:t>) estará presente en mí hacia los mayores, los novicios y los de rango medio en la Orden.</w:t>
      </w:r>
    </w:p>
    <w:p w14:paraId="61279E33" w14:textId="3913309B" w:rsidR="00250216" w:rsidRPr="00250216" w:rsidRDefault="00250216" w:rsidP="00026A4F">
      <w:pPr>
        <w:ind w:left="568" w:right="454" w:firstLine="141"/>
        <w:rPr>
          <w:lang w:val="es-MX"/>
        </w:rPr>
      </w:pPr>
      <w:r w:rsidRPr="00250216">
        <w:rPr>
          <w:lang w:val="es-MX"/>
        </w:rPr>
        <w:t xml:space="preserve"> “Cualquier enseñanza que escuche que conduzca </w:t>
      </w:r>
      <w:r w:rsidR="00B70033">
        <w:rPr>
          <w:lang w:val="es-MX"/>
        </w:rPr>
        <w:t>hacia</w:t>
      </w:r>
      <w:r w:rsidRPr="00250216">
        <w:rPr>
          <w:lang w:val="es-MX"/>
        </w:rPr>
        <w:t xml:space="preserve"> algo </w:t>
      </w:r>
      <w:r w:rsidR="00026A4F">
        <w:rPr>
          <w:lang w:val="es-MX"/>
        </w:rPr>
        <w:t>beneficioso</w:t>
      </w:r>
      <w:r w:rsidRPr="00250216">
        <w:rPr>
          <w:lang w:val="es-MX"/>
        </w:rPr>
        <w:t>, la escucharé con oído atento, examinándola, reflexionando sobre ella, absorbiéndola con todo mi corazón.</w:t>
      </w:r>
    </w:p>
    <w:p w14:paraId="47ED0782" w14:textId="056B2527" w:rsidR="00250216" w:rsidRPr="00250216" w:rsidRDefault="00250216" w:rsidP="00026A4F">
      <w:pPr>
        <w:ind w:left="568" w:right="454" w:firstLine="141"/>
        <w:rPr>
          <w:lang w:val="es-MX"/>
        </w:rPr>
      </w:pPr>
      <w:r w:rsidRPr="00250216">
        <w:rPr>
          <w:lang w:val="es-MX"/>
        </w:rPr>
        <w:t xml:space="preserve"> "¡No descuidaré la atención plena </w:t>
      </w:r>
      <w:r w:rsidR="00B70033">
        <w:rPr>
          <w:lang w:val="es-MX"/>
        </w:rPr>
        <w:t xml:space="preserve">en </w:t>
      </w:r>
      <w:r w:rsidRPr="00250216">
        <w:rPr>
          <w:lang w:val="es-MX"/>
        </w:rPr>
        <w:t xml:space="preserve">el cuerpo vinculada con la alegría!" Por lo tanto, </w:t>
      </w:r>
      <w:r w:rsidR="00B70033">
        <w:rPr>
          <w:lang w:val="es-MX"/>
        </w:rPr>
        <w:t xml:space="preserve">así </w:t>
      </w:r>
      <w:r w:rsidRPr="00250216">
        <w:rPr>
          <w:lang w:val="es-MX"/>
        </w:rPr>
        <w:t>debe entrenarse a sí mismo.</w:t>
      </w:r>
    </w:p>
    <w:p w14:paraId="50C827A9" w14:textId="7EC35FAA" w:rsidR="000504E3" w:rsidRPr="000504E3" w:rsidRDefault="00250216" w:rsidP="000504E3">
      <w:pPr>
        <w:rPr>
          <w:lang w:val="es-MX"/>
        </w:rPr>
      </w:pPr>
      <w:r w:rsidRPr="00250216">
        <w:rPr>
          <w:lang w:val="es-MX"/>
        </w:rPr>
        <w:t xml:space="preserve"> Según el comentario, esta triple exhortación constituyó la </w:t>
      </w:r>
      <w:r w:rsidR="00254B2E">
        <w:rPr>
          <w:lang w:val="es-MX"/>
        </w:rPr>
        <w:t>ordenación</w:t>
      </w:r>
      <w:r w:rsidRPr="00250216">
        <w:rPr>
          <w:lang w:val="es-MX"/>
        </w:rPr>
        <w:t xml:space="preserve"> de Kassapa (</w:t>
      </w:r>
      <w:proofErr w:type="spellStart"/>
      <w:r w:rsidRPr="00A60EB3">
        <w:rPr>
          <w:i/>
          <w:iCs/>
          <w:lang w:val="es-MX"/>
        </w:rPr>
        <w:t>pabbajjā</w:t>
      </w:r>
      <w:proofErr w:type="spellEnd"/>
      <w:r w:rsidRPr="00250216">
        <w:rPr>
          <w:lang w:val="es-MX"/>
        </w:rPr>
        <w:t>) y la ordenación superior (</w:t>
      </w:r>
      <w:proofErr w:type="spellStart"/>
      <w:r w:rsidRPr="00A60EB3">
        <w:rPr>
          <w:i/>
          <w:iCs/>
          <w:lang w:val="es-MX"/>
        </w:rPr>
        <w:t>upasampadā</w:t>
      </w:r>
      <w:proofErr w:type="spellEnd"/>
      <w:r w:rsidRPr="00250216">
        <w:rPr>
          <w:lang w:val="es-MX"/>
        </w:rPr>
        <w:t xml:space="preserve">) </w:t>
      </w:r>
      <w:r w:rsidR="00254B2E">
        <w:rPr>
          <w:lang w:val="es-MX"/>
        </w:rPr>
        <w:t>conjuntamente</w:t>
      </w:r>
      <w:r w:rsidRPr="00250216">
        <w:rPr>
          <w:lang w:val="es-MX"/>
        </w:rPr>
        <w:t xml:space="preserve">. Entonces, tanto el maestro como el discípulo caminaron hacia </w:t>
      </w:r>
      <w:proofErr w:type="spellStart"/>
      <w:r w:rsidRPr="00250216">
        <w:rPr>
          <w:lang w:val="es-MX"/>
        </w:rPr>
        <w:t>Rājagaha</w:t>
      </w:r>
      <w:proofErr w:type="spellEnd"/>
      <w:r w:rsidRPr="00250216">
        <w:rPr>
          <w:lang w:val="es-MX"/>
        </w:rPr>
        <w:t xml:space="preserve">. En el camino, el </w:t>
      </w:r>
      <w:r w:rsidR="003C108C" w:rsidRPr="00A03C9C">
        <w:rPr>
          <w:i/>
          <w:iCs/>
          <w:lang w:val="es-MX"/>
        </w:rPr>
        <w:t>Buddha</w:t>
      </w:r>
      <w:r w:rsidRPr="00250216">
        <w:rPr>
          <w:lang w:val="es-MX"/>
        </w:rPr>
        <w:t xml:space="preserve"> quiso descansar y se salió del camino hacia la raíz de un árbol. </w:t>
      </w:r>
      <w:proofErr w:type="spellStart"/>
      <w:r w:rsidRPr="00250216">
        <w:rPr>
          <w:lang w:val="es-MX"/>
        </w:rPr>
        <w:t>Mahākassapa</w:t>
      </w:r>
      <w:proofErr w:type="spellEnd"/>
      <w:r w:rsidRPr="00250216">
        <w:rPr>
          <w:lang w:val="es-MX"/>
        </w:rPr>
        <w:t xml:space="preserve"> luego dobló su doble </w:t>
      </w:r>
      <w:r w:rsidR="003C108C">
        <w:rPr>
          <w:lang w:val="es-MX"/>
        </w:rPr>
        <w:t>ropaje</w:t>
      </w:r>
      <w:r w:rsidRPr="00250216">
        <w:rPr>
          <w:lang w:val="es-MX"/>
        </w:rPr>
        <w:t xml:space="preserve"> en cuatro y le pidió al Maestro que se senta</w:t>
      </w:r>
      <w:r w:rsidR="009522B8">
        <w:rPr>
          <w:lang w:val="es-MX"/>
        </w:rPr>
        <w:t>se</w:t>
      </w:r>
      <w:r w:rsidRPr="00250216">
        <w:rPr>
          <w:lang w:val="es-MX"/>
        </w:rPr>
        <w:t xml:space="preserve"> </w:t>
      </w:r>
      <w:r w:rsidR="00254B2E">
        <w:rPr>
          <w:lang w:val="es-MX"/>
        </w:rPr>
        <w:t>sobre</w:t>
      </w:r>
      <w:r w:rsidRPr="00250216">
        <w:rPr>
          <w:lang w:val="es-MX"/>
        </w:rPr>
        <w:t xml:space="preserve"> </w:t>
      </w:r>
      <w:r w:rsidR="009522B8">
        <w:rPr>
          <w:lang w:val="es-MX"/>
        </w:rPr>
        <w:t>é</w:t>
      </w:r>
      <w:r w:rsidRPr="00250216">
        <w:rPr>
          <w:lang w:val="es-MX"/>
        </w:rPr>
        <w:t>l</w:t>
      </w:r>
      <w:r w:rsidR="009522B8">
        <w:rPr>
          <w:lang w:val="es-MX"/>
        </w:rPr>
        <w:t xml:space="preserve"> </w:t>
      </w:r>
      <w:r w:rsidRPr="00250216">
        <w:rPr>
          <w:lang w:val="es-MX"/>
        </w:rPr>
        <w:t xml:space="preserve">"ya que esto será para mi beneficio durante mucho tiempo". El </w:t>
      </w:r>
      <w:r w:rsidR="003C108C" w:rsidRPr="00A60EB3">
        <w:rPr>
          <w:i/>
          <w:iCs/>
          <w:lang w:val="es-MX"/>
        </w:rPr>
        <w:t>Buddha</w:t>
      </w:r>
      <w:r w:rsidRPr="00250216">
        <w:rPr>
          <w:lang w:val="es-MX"/>
        </w:rPr>
        <w:t xml:space="preserve"> se sentó sobre </w:t>
      </w:r>
      <w:r w:rsidR="00A60EB3" w:rsidRPr="00250216">
        <w:rPr>
          <w:lang w:val="es-MX"/>
        </w:rPr>
        <w:t>el ropaje</w:t>
      </w:r>
      <w:r w:rsidRPr="00250216">
        <w:rPr>
          <w:lang w:val="es-MX"/>
        </w:rPr>
        <w:t xml:space="preserve"> de Kassapa y dijo: "Suave es </w:t>
      </w:r>
      <w:r w:rsidR="00254B2E">
        <w:rPr>
          <w:lang w:val="es-MX"/>
        </w:rPr>
        <w:t>s</w:t>
      </w:r>
      <w:r w:rsidRPr="00250216">
        <w:rPr>
          <w:lang w:val="es-MX"/>
        </w:rPr>
        <w:t xml:space="preserve">u </w:t>
      </w:r>
      <w:r w:rsidR="003C108C">
        <w:rPr>
          <w:lang w:val="es-MX"/>
        </w:rPr>
        <w:t>ropaje</w:t>
      </w:r>
      <w:r w:rsidRPr="00250216">
        <w:rPr>
          <w:lang w:val="es-MX"/>
        </w:rPr>
        <w:t xml:space="preserve"> de</w:t>
      </w:r>
      <w:r w:rsidR="000504E3">
        <w:rPr>
          <w:lang w:val="es-MX"/>
        </w:rPr>
        <w:t xml:space="preserve"> </w:t>
      </w:r>
      <w:r w:rsidR="000504E3" w:rsidRPr="000504E3">
        <w:rPr>
          <w:lang w:val="es-MX"/>
        </w:rPr>
        <w:t>tela</w:t>
      </w:r>
      <w:r w:rsidR="00254B2E">
        <w:rPr>
          <w:lang w:val="es-MX"/>
        </w:rPr>
        <w:t>s</w:t>
      </w:r>
      <w:r w:rsidR="000504E3" w:rsidRPr="000504E3">
        <w:rPr>
          <w:lang w:val="es-MX"/>
        </w:rPr>
        <w:t xml:space="preserve"> remendada</w:t>
      </w:r>
      <w:r w:rsidR="00254B2E">
        <w:rPr>
          <w:lang w:val="es-MX"/>
        </w:rPr>
        <w:t>s</w:t>
      </w:r>
      <w:r w:rsidR="000504E3" w:rsidRPr="000504E3">
        <w:rPr>
          <w:lang w:val="es-MX"/>
        </w:rPr>
        <w:t xml:space="preserve">, Kassapa". Al escuchar esto, Kassapa respondió: </w:t>
      </w:r>
      <w:r w:rsidR="009522B8" w:rsidRPr="000504E3">
        <w:rPr>
          <w:lang w:val="es-MX"/>
        </w:rPr>
        <w:t>"oh, Señor,</w:t>
      </w:r>
      <w:r w:rsidR="009522B8">
        <w:rPr>
          <w:lang w:val="es-MX"/>
        </w:rPr>
        <w:t xml:space="preserve"> </w:t>
      </w:r>
      <w:r w:rsidR="000504E3" w:rsidRPr="000504E3">
        <w:rPr>
          <w:lang w:val="es-MX"/>
        </w:rPr>
        <w:t xml:space="preserve">¡Que el </w:t>
      </w:r>
      <w:r w:rsidR="00A03C9C">
        <w:rPr>
          <w:lang w:val="es-MX"/>
        </w:rPr>
        <w:t>Bienaventurado</w:t>
      </w:r>
      <w:r w:rsidR="000504E3" w:rsidRPr="000504E3">
        <w:rPr>
          <w:lang w:val="es-MX"/>
        </w:rPr>
        <w:t xml:space="preserve"> acepte est</w:t>
      </w:r>
      <w:r w:rsidR="00254B2E">
        <w:rPr>
          <w:lang w:val="es-MX"/>
        </w:rPr>
        <w:t>e</w:t>
      </w:r>
      <w:r w:rsidR="000504E3" w:rsidRPr="000504E3">
        <w:rPr>
          <w:lang w:val="es-MX"/>
        </w:rPr>
        <w:t xml:space="preserve"> </w:t>
      </w:r>
      <w:r w:rsidR="003C108C">
        <w:rPr>
          <w:lang w:val="es-MX"/>
        </w:rPr>
        <w:t>ropaje</w:t>
      </w:r>
      <w:r w:rsidR="000504E3" w:rsidRPr="000504E3">
        <w:rPr>
          <w:lang w:val="es-MX"/>
        </w:rPr>
        <w:t xml:space="preserve"> de tela remendada por compasión hacia mí!"</w:t>
      </w:r>
    </w:p>
    <w:p w14:paraId="29A665DF" w14:textId="2142FB22" w:rsidR="00F56677" w:rsidRDefault="000504E3" w:rsidP="000504E3">
      <w:pPr>
        <w:rPr>
          <w:lang w:val="es-MX"/>
        </w:rPr>
      </w:pPr>
      <w:r w:rsidRPr="000504E3">
        <w:rPr>
          <w:lang w:val="es-MX"/>
        </w:rPr>
        <w:t xml:space="preserve"> "Pero, Kassapa, ¿puedes </w:t>
      </w:r>
      <w:r w:rsidR="0092466C">
        <w:rPr>
          <w:lang w:val="es-MX"/>
        </w:rPr>
        <w:t xml:space="preserve">vestir </w:t>
      </w:r>
      <w:r w:rsidRPr="000504E3">
        <w:rPr>
          <w:lang w:val="es-MX"/>
        </w:rPr>
        <w:t>est</w:t>
      </w:r>
      <w:r w:rsidR="00A60EB3">
        <w:rPr>
          <w:lang w:val="es-MX"/>
        </w:rPr>
        <w:t>o</w:t>
      </w:r>
      <w:r w:rsidRPr="000504E3">
        <w:rPr>
          <w:lang w:val="es-MX"/>
        </w:rPr>
        <w:t xml:space="preserve">s </w:t>
      </w:r>
      <w:r w:rsidR="003C108C">
        <w:rPr>
          <w:lang w:val="es-MX"/>
        </w:rPr>
        <w:t>ropaje</w:t>
      </w:r>
      <w:r w:rsidRPr="000504E3">
        <w:rPr>
          <w:lang w:val="es-MX"/>
        </w:rPr>
        <w:t xml:space="preserve">s </w:t>
      </w:r>
      <w:r w:rsidR="009522B8" w:rsidRPr="000504E3">
        <w:rPr>
          <w:lang w:val="es-MX"/>
        </w:rPr>
        <w:t>gastad</w:t>
      </w:r>
      <w:r w:rsidR="009522B8">
        <w:rPr>
          <w:lang w:val="es-MX"/>
        </w:rPr>
        <w:t>o</w:t>
      </w:r>
      <w:r w:rsidR="009522B8" w:rsidRPr="000504E3">
        <w:rPr>
          <w:lang w:val="es-MX"/>
        </w:rPr>
        <w:t xml:space="preserve">s </w:t>
      </w:r>
      <w:r w:rsidRPr="000504E3">
        <w:rPr>
          <w:lang w:val="es-MX"/>
        </w:rPr>
        <w:t xml:space="preserve">de cáñamo?" Lleno de alegría, Kassapa dijo: "Ciertamente, Señor, puedo usar </w:t>
      </w:r>
      <w:r w:rsidR="00A60EB3">
        <w:rPr>
          <w:lang w:val="es-MX"/>
        </w:rPr>
        <w:t>e</w:t>
      </w:r>
      <w:r w:rsidRPr="000504E3">
        <w:rPr>
          <w:lang w:val="es-MX"/>
        </w:rPr>
        <w:t xml:space="preserve">l </w:t>
      </w:r>
      <w:r w:rsidR="003C108C">
        <w:rPr>
          <w:lang w:val="es-MX"/>
        </w:rPr>
        <w:t>ropaje</w:t>
      </w:r>
      <w:r w:rsidRPr="000504E3">
        <w:rPr>
          <w:lang w:val="es-MX"/>
        </w:rPr>
        <w:t xml:space="preserve"> de </w:t>
      </w:r>
      <w:r w:rsidR="0092466C">
        <w:rPr>
          <w:lang w:val="es-MX"/>
        </w:rPr>
        <w:t xml:space="preserve">harapos </w:t>
      </w:r>
      <w:r w:rsidRPr="000504E3">
        <w:rPr>
          <w:lang w:val="es-MX"/>
        </w:rPr>
        <w:t>gastad</w:t>
      </w:r>
      <w:r w:rsidR="0092466C">
        <w:rPr>
          <w:lang w:val="es-MX"/>
        </w:rPr>
        <w:t>os</w:t>
      </w:r>
      <w:r w:rsidRPr="000504E3">
        <w:rPr>
          <w:lang w:val="es-MX"/>
        </w:rPr>
        <w:t xml:space="preserve"> y ásper</w:t>
      </w:r>
      <w:r w:rsidR="00B77198">
        <w:rPr>
          <w:lang w:val="es-MX"/>
        </w:rPr>
        <w:t>os</w:t>
      </w:r>
      <w:r w:rsidRPr="000504E3">
        <w:rPr>
          <w:lang w:val="es-MX"/>
        </w:rPr>
        <w:t xml:space="preserve"> del </w:t>
      </w:r>
      <w:r w:rsidR="009522B8">
        <w:rPr>
          <w:i/>
          <w:iCs/>
          <w:lang w:val="es-MX"/>
        </w:rPr>
        <w:t>Bhagavā</w:t>
      </w:r>
      <w:r w:rsidRPr="000504E3">
        <w:rPr>
          <w:lang w:val="es-MX"/>
        </w:rPr>
        <w:t>".</w:t>
      </w:r>
    </w:p>
    <w:p w14:paraId="72890F61" w14:textId="7F828F21" w:rsidR="007C615A" w:rsidRDefault="007C615A" w:rsidP="007C615A">
      <w:pPr>
        <w:rPr>
          <w:lang w:val="es-MX"/>
        </w:rPr>
      </w:pPr>
      <w:r w:rsidRPr="007C615A">
        <w:rPr>
          <w:lang w:val="es-MX"/>
        </w:rPr>
        <w:t xml:space="preserve">Este intercambio de </w:t>
      </w:r>
      <w:r w:rsidR="00B86393">
        <w:rPr>
          <w:lang w:val="es-MX"/>
        </w:rPr>
        <w:t>ropaje</w:t>
      </w:r>
      <w:r w:rsidRPr="007C615A">
        <w:rPr>
          <w:lang w:val="es-MX"/>
        </w:rPr>
        <w:t xml:space="preserve">s otorgó una gran distinción al Venerable </w:t>
      </w:r>
      <w:proofErr w:type="spellStart"/>
      <w:r w:rsidRPr="007C615A">
        <w:rPr>
          <w:lang w:val="es-MX"/>
        </w:rPr>
        <w:t>Mahākassapa</w:t>
      </w:r>
      <w:proofErr w:type="spellEnd"/>
      <w:r w:rsidRPr="007C615A">
        <w:rPr>
          <w:lang w:val="es-MX"/>
        </w:rPr>
        <w:t xml:space="preserve">, un honor no compartido por ningún otro discípulo. El comentario explica que la intención del </w:t>
      </w:r>
      <w:r w:rsidR="00B86393" w:rsidRPr="006E1E2B">
        <w:rPr>
          <w:i/>
          <w:iCs/>
          <w:lang w:val="es-MX"/>
        </w:rPr>
        <w:t>Buddha</w:t>
      </w:r>
      <w:r w:rsidRPr="007C615A">
        <w:rPr>
          <w:lang w:val="es-MX"/>
        </w:rPr>
        <w:t xml:space="preserve"> al intercambiar </w:t>
      </w:r>
      <w:r w:rsidR="00B86393">
        <w:rPr>
          <w:lang w:val="es-MX"/>
        </w:rPr>
        <w:t>ropaje</w:t>
      </w:r>
      <w:r w:rsidRPr="007C615A">
        <w:rPr>
          <w:lang w:val="es-MX"/>
        </w:rPr>
        <w:t xml:space="preserve">s con Kassapa era motivarlo a observar </w:t>
      </w:r>
      <w:r w:rsidR="006E1E2B">
        <w:rPr>
          <w:lang w:val="es-MX"/>
        </w:rPr>
        <w:t>e</w:t>
      </w:r>
      <w:r w:rsidRPr="007C615A">
        <w:rPr>
          <w:lang w:val="es-MX"/>
        </w:rPr>
        <w:t xml:space="preserve">l </w:t>
      </w:r>
      <w:proofErr w:type="spellStart"/>
      <w:r w:rsidRPr="006E1E2B">
        <w:rPr>
          <w:i/>
          <w:iCs/>
          <w:lang w:val="es-MX"/>
        </w:rPr>
        <w:t>dhutaṅga</w:t>
      </w:r>
      <w:proofErr w:type="spellEnd"/>
      <w:r w:rsidRPr="007C615A">
        <w:rPr>
          <w:lang w:val="es-MX"/>
        </w:rPr>
        <w:t xml:space="preserve">, </w:t>
      </w:r>
      <w:r w:rsidR="003A658A">
        <w:rPr>
          <w:lang w:val="es-MX"/>
        </w:rPr>
        <w:t>el entrenamiento de</w:t>
      </w:r>
      <w:r w:rsidRPr="007C615A">
        <w:rPr>
          <w:lang w:val="es-MX"/>
        </w:rPr>
        <w:t xml:space="preserve"> prácticas austeras, desde el momento de su admisión </w:t>
      </w:r>
      <w:r w:rsidR="003A658A">
        <w:rPr>
          <w:lang w:val="es-MX"/>
        </w:rPr>
        <w:t>al</w:t>
      </w:r>
      <w:r w:rsidRPr="007C615A">
        <w:rPr>
          <w:lang w:val="es-MX"/>
        </w:rPr>
        <w:t xml:space="preserve"> </w:t>
      </w:r>
      <w:proofErr w:type="spellStart"/>
      <w:r w:rsidRPr="003A658A">
        <w:rPr>
          <w:i/>
          <w:iCs/>
          <w:lang w:val="es-MX"/>
        </w:rPr>
        <w:t>Bhikkhu</w:t>
      </w:r>
      <w:proofErr w:type="spellEnd"/>
      <w:r w:rsidRPr="007C615A">
        <w:rPr>
          <w:lang w:val="es-MX"/>
        </w:rPr>
        <w:t xml:space="preserve"> </w:t>
      </w:r>
      <w:r w:rsidR="003A658A">
        <w:rPr>
          <w:i/>
          <w:iCs/>
          <w:lang w:val="es-MX"/>
        </w:rPr>
        <w:t>Saṅgha</w:t>
      </w:r>
      <w:r w:rsidRPr="007C615A">
        <w:rPr>
          <w:lang w:val="es-MX"/>
        </w:rPr>
        <w:t xml:space="preserve">. Aunque, después de su Iluminación, el </w:t>
      </w:r>
      <w:r w:rsidR="00B86393" w:rsidRPr="003A658A">
        <w:rPr>
          <w:i/>
          <w:iCs/>
          <w:lang w:val="es-MX"/>
        </w:rPr>
        <w:t>Buddha</w:t>
      </w:r>
      <w:r w:rsidRPr="007C615A">
        <w:rPr>
          <w:lang w:val="es-MX"/>
        </w:rPr>
        <w:t xml:space="preserve"> conden</w:t>
      </w:r>
      <w:r w:rsidR="003A658A">
        <w:rPr>
          <w:lang w:val="es-MX"/>
        </w:rPr>
        <w:t>aba</w:t>
      </w:r>
      <w:r w:rsidRPr="007C615A">
        <w:rPr>
          <w:lang w:val="es-MX"/>
        </w:rPr>
        <w:t xml:space="preserve"> la auto</w:t>
      </w:r>
      <w:r w:rsidR="00B86393">
        <w:rPr>
          <w:lang w:val="es-MX"/>
        </w:rPr>
        <w:t xml:space="preserve"> </w:t>
      </w:r>
      <w:r w:rsidRPr="007C615A">
        <w:rPr>
          <w:lang w:val="es-MX"/>
        </w:rPr>
        <w:t xml:space="preserve">mortificación extrema como un callejón sin salida </w:t>
      </w:r>
      <w:r w:rsidR="007F3A5C">
        <w:rPr>
          <w:lang w:val="es-MX"/>
        </w:rPr>
        <w:t xml:space="preserve">y </w:t>
      </w:r>
      <w:r w:rsidRPr="007C615A">
        <w:rPr>
          <w:lang w:val="es-MX"/>
        </w:rPr>
        <w:t>que e</w:t>
      </w:r>
      <w:r w:rsidR="003A658A">
        <w:rPr>
          <w:lang w:val="es-MX"/>
        </w:rPr>
        <w:t>ra</w:t>
      </w:r>
      <w:r w:rsidRPr="007C615A">
        <w:rPr>
          <w:lang w:val="es-MX"/>
        </w:rPr>
        <w:t xml:space="preserve"> “doloroso, innoble y poco </w:t>
      </w:r>
    </w:p>
    <w:p w14:paraId="56BA4887" w14:textId="77777777" w:rsidR="007C615A" w:rsidRDefault="007C615A">
      <w:pPr>
        <w:spacing w:after="160"/>
        <w:ind w:firstLine="0"/>
        <w:rPr>
          <w:lang w:val="es-MX"/>
        </w:rPr>
      </w:pPr>
      <w:r>
        <w:rPr>
          <w:lang w:val="es-MX"/>
        </w:rPr>
        <w:br w:type="page"/>
      </w:r>
    </w:p>
    <w:p w14:paraId="37111637" w14:textId="77777777" w:rsidR="007C615A" w:rsidRDefault="007C615A" w:rsidP="007C615A">
      <w:pPr>
        <w:rPr>
          <w:lang w:val="es-MX"/>
        </w:rPr>
      </w:pPr>
    </w:p>
    <w:p w14:paraId="1741615A" w14:textId="783406B3" w:rsidR="007C615A" w:rsidRPr="007C615A" w:rsidRDefault="003A658A" w:rsidP="007C615A">
      <w:pPr>
        <w:pStyle w:val="NormaLContNewPage"/>
        <w:rPr>
          <w:lang w:val="es-MX"/>
        </w:rPr>
      </w:pPr>
      <w:r w:rsidRPr="007C615A">
        <w:rPr>
          <w:lang w:val="es-MX"/>
        </w:rPr>
        <w:t xml:space="preserve">beneficioso”, </w:t>
      </w:r>
      <w:r w:rsidR="007C615A" w:rsidRPr="007C615A">
        <w:rPr>
          <w:lang w:val="es-MX"/>
        </w:rPr>
        <w:t xml:space="preserve">de ninguna manera rechazó esas prácticas ascéticas que armonizaban con el marco del </w:t>
      </w:r>
      <w:r>
        <w:rPr>
          <w:lang w:val="es-MX"/>
        </w:rPr>
        <w:t xml:space="preserve">Sendero </w:t>
      </w:r>
      <w:r w:rsidR="007C615A" w:rsidRPr="007C615A">
        <w:rPr>
          <w:lang w:val="es-MX"/>
        </w:rPr>
        <w:t xml:space="preserve">Medio. El verdadero </w:t>
      </w:r>
      <w:r w:rsidRPr="003A658A">
        <w:rPr>
          <w:lang w:val="es-MX"/>
        </w:rPr>
        <w:t xml:space="preserve">Sendero </w:t>
      </w:r>
      <w:r w:rsidR="007C615A" w:rsidRPr="007C615A">
        <w:rPr>
          <w:lang w:val="es-MX"/>
        </w:rPr>
        <w:t xml:space="preserve">Medio no es un </w:t>
      </w:r>
      <w:r w:rsidR="0051470E">
        <w:rPr>
          <w:lang w:val="es-MX"/>
        </w:rPr>
        <w:t>sendero</w:t>
      </w:r>
      <w:r w:rsidR="007C615A" w:rsidRPr="007C615A">
        <w:rPr>
          <w:lang w:val="es-MX"/>
        </w:rPr>
        <w:t xml:space="preserve"> cómod</w:t>
      </w:r>
      <w:r w:rsidR="0051470E">
        <w:rPr>
          <w:lang w:val="es-MX"/>
        </w:rPr>
        <w:t>o</w:t>
      </w:r>
      <w:r w:rsidR="007C615A" w:rsidRPr="007C615A">
        <w:rPr>
          <w:lang w:val="es-MX"/>
        </w:rPr>
        <w:t xml:space="preserve"> construid</w:t>
      </w:r>
      <w:r w:rsidR="0051470E">
        <w:rPr>
          <w:lang w:val="es-MX"/>
        </w:rPr>
        <w:t>o</w:t>
      </w:r>
      <w:r w:rsidR="007C615A" w:rsidRPr="007C615A">
        <w:rPr>
          <w:lang w:val="es-MX"/>
        </w:rPr>
        <w:t xml:space="preserve"> a partir de compromisos fáciles, sino un ascenso empinado y solitario, que requiere la renuncia</w:t>
      </w:r>
      <w:r>
        <w:rPr>
          <w:lang w:val="es-MX"/>
        </w:rPr>
        <w:t>ción</w:t>
      </w:r>
      <w:r w:rsidR="007C615A" w:rsidRPr="007C615A">
        <w:rPr>
          <w:lang w:val="es-MX"/>
        </w:rPr>
        <w:t xml:space="preserve"> </w:t>
      </w:r>
      <w:r>
        <w:rPr>
          <w:lang w:val="es-MX"/>
        </w:rPr>
        <w:t>hacia e</w:t>
      </w:r>
      <w:r w:rsidR="007C615A" w:rsidRPr="007C615A">
        <w:rPr>
          <w:lang w:val="es-MX"/>
        </w:rPr>
        <w:t xml:space="preserve">l deseo y la capacidad de soportar las dificultades </w:t>
      </w:r>
      <w:r w:rsidR="00E75356">
        <w:rPr>
          <w:lang w:val="es-MX"/>
        </w:rPr>
        <w:t xml:space="preserve">e </w:t>
      </w:r>
      <w:r w:rsidR="007C615A" w:rsidRPr="007C615A">
        <w:rPr>
          <w:lang w:val="es-MX"/>
        </w:rPr>
        <w:t>incomodidad</w:t>
      </w:r>
      <w:r w:rsidR="00E75356">
        <w:rPr>
          <w:lang w:val="es-MX"/>
        </w:rPr>
        <w:t>es de un emprendimiento así</w:t>
      </w:r>
      <w:r w:rsidR="007C615A" w:rsidRPr="007C615A">
        <w:rPr>
          <w:lang w:val="es-MX"/>
        </w:rPr>
        <w:t xml:space="preserve">. Por lo tanto, el </w:t>
      </w:r>
      <w:r w:rsidR="00B86393" w:rsidRPr="00E85EDA">
        <w:rPr>
          <w:i/>
          <w:iCs/>
          <w:lang w:val="es-MX"/>
        </w:rPr>
        <w:t>Buddha</w:t>
      </w:r>
      <w:r w:rsidR="007C615A" w:rsidRPr="007C615A">
        <w:rPr>
          <w:lang w:val="es-MX"/>
        </w:rPr>
        <w:t xml:space="preserve"> alent</w:t>
      </w:r>
      <w:r w:rsidR="00E85EDA">
        <w:rPr>
          <w:lang w:val="es-MX"/>
        </w:rPr>
        <w:t>aba</w:t>
      </w:r>
      <w:r w:rsidR="007C615A" w:rsidRPr="007C615A">
        <w:rPr>
          <w:lang w:val="es-MX"/>
        </w:rPr>
        <w:t xml:space="preserve"> a los monjes que estaban realmente interesados ​​en sacar de sus corazones las raíces más sutiles del </w:t>
      </w:r>
      <w:r w:rsidR="00E85EDA">
        <w:rPr>
          <w:lang w:val="es-MX"/>
        </w:rPr>
        <w:t>deseo</w:t>
      </w:r>
      <w:r w:rsidR="007C615A" w:rsidRPr="007C615A">
        <w:rPr>
          <w:lang w:val="es-MX"/>
        </w:rPr>
        <w:t xml:space="preserve"> a adoptar </w:t>
      </w:r>
      <w:r w:rsidR="00C07815">
        <w:rPr>
          <w:lang w:val="es-MX"/>
        </w:rPr>
        <w:t xml:space="preserve">las prácticas </w:t>
      </w:r>
      <w:proofErr w:type="spellStart"/>
      <w:r w:rsidR="007C615A" w:rsidRPr="00B86393">
        <w:rPr>
          <w:i/>
          <w:iCs/>
          <w:lang w:val="es-MX"/>
        </w:rPr>
        <w:t>dhutaṅga</w:t>
      </w:r>
      <w:proofErr w:type="spellEnd"/>
      <w:r w:rsidR="007C615A" w:rsidRPr="007C615A">
        <w:rPr>
          <w:lang w:val="es-MX"/>
        </w:rPr>
        <w:t>, votos especiales de austeridad que conducen a la sencillez, la satisfacción, la renuncia</w:t>
      </w:r>
      <w:r w:rsidR="00E85EDA">
        <w:rPr>
          <w:lang w:val="es-MX"/>
        </w:rPr>
        <w:t>ción</w:t>
      </w:r>
      <w:r w:rsidR="007C615A" w:rsidRPr="007C615A">
        <w:rPr>
          <w:lang w:val="es-MX"/>
        </w:rPr>
        <w:t xml:space="preserve"> y la energía, y a menudo </w:t>
      </w:r>
      <w:r w:rsidR="00F6486C">
        <w:rPr>
          <w:lang w:val="es-MX"/>
        </w:rPr>
        <w:t xml:space="preserve">se </w:t>
      </w:r>
      <w:r w:rsidR="007C615A" w:rsidRPr="007C615A">
        <w:rPr>
          <w:lang w:val="es-MX"/>
        </w:rPr>
        <w:t xml:space="preserve">aplaudía a los monjes que observaban estos votos. Los </w:t>
      </w:r>
      <w:r w:rsidR="007C615A" w:rsidRPr="003B4D42">
        <w:rPr>
          <w:i/>
          <w:iCs/>
          <w:lang w:val="es-MX"/>
        </w:rPr>
        <w:t>suttas</w:t>
      </w:r>
      <w:r w:rsidR="007C615A" w:rsidRPr="007C615A">
        <w:rPr>
          <w:lang w:val="es-MX"/>
        </w:rPr>
        <w:t xml:space="preserve"> antiguos recomiendan repetidamente varias prácticas austeras: usar solo el triple juego de </w:t>
      </w:r>
      <w:r w:rsidR="00B86393">
        <w:rPr>
          <w:lang w:val="es-MX"/>
        </w:rPr>
        <w:t>ropaje</w:t>
      </w:r>
      <w:r w:rsidR="007C615A" w:rsidRPr="007C615A">
        <w:rPr>
          <w:lang w:val="es-MX"/>
        </w:rPr>
        <w:t xml:space="preserve">s (y negarse a usar </w:t>
      </w:r>
      <w:r w:rsidR="00B86393">
        <w:rPr>
          <w:lang w:val="es-MX"/>
        </w:rPr>
        <w:t>ropaje</w:t>
      </w:r>
      <w:r w:rsidR="007C615A" w:rsidRPr="007C615A">
        <w:rPr>
          <w:lang w:val="es-MX"/>
        </w:rPr>
        <w:t>s adicionales); v</w:t>
      </w:r>
      <w:r w:rsidR="003B4D42">
        <w:rPr>
          <w:lang w:val="es-MX"/>
        </w:rPr>
        <w:t>e</w:t>
      </w:r>
      <w:r w:rsidR="007C615A" w:rsidRPr="007C615A">
        <w:rPr>
          <w:lang w:val="es-MX"/>
        </w:rPr>
        <w:t>sti</w:t>
      </w:r>
      <w:r w:rsidR="003B4D42">
        <w:rPr>
          <w:lang w:val="es-MX"/>
        </w:rPr>
        <w:t>r</w:t>
      </w:r>
      <w:r w:rsidR="007C615A" w:rsidRPr="007C615A">
        <w:rPr>
          <w:lang w:val="es-MX"/>
        </w:rPr>
        <w:t xml:space="preserve"> sólo </w:t>
      </w:r>
      <w:r w:rsidR="00B86393">
        <w:rPr>
          <w:lang w:val="es-MX"/>
        </w:rPr>
        <w:t>ropaje</w:t>
      </w:r>
      <w:r w:rsidR="007C615A" w:rsidRPr="007C615A">
        <w:rPr>
          <w:lang w:val="es-MX"/>
        </w:rPr>
        <w:t>s de</w:t>
      </w:r>
      <w:r w:rsidR="003B4D42">
        <w:rPr>
          <w:lang w:val="es-MX"/>
        </w:rPr>
        <w:t xml:space="preserve"> harapos</w:t>
      </w:r>
      <w:r w:rsidR="007C615A" w:rsidRPr="007C615A">
        <w:rPr>
          <w:lang w:val="es-MX"/>
        </w:rPr>
        <w:t xml:space="preserve"> (y rechaza</w:t>
      </w:r>
      <w:r w:rsidR="003B4D42">
        <w:rPr>
          <w:lang w:val="es-MX"/>
        </w:rPr>
        <w:t>r</w:t>
      </w:r>
      <w:r w:rsidR="007C615A" w:rsidRPr="007C615A">
        <w:rPr>
          <w:lang w:val="es-MX"/>
        </w:rPr>
        <w:t xml:space="preserve"> l</w:t>
      </w:r>
      <w:r w:rsidR="00B86393">
        <w:rPr>
          <w:lang w:val="es-MX"/>
        </w:rPr>
        <w:t>o</w:t>
      </w:r>
      <w:r w:rsidR="007C615A" w:rsidRPr="007C615A">
        <w:rPr>
          <w:lang w:val="es-MX"/>
        </w:rPr>
        <w:t xml:space="preserve">s </w:t>
      </w:r>
      <w:r w:rsidR="00B86393">
        <w:rPr>
          <w:lang w:val="es-MX"/>
        </w:rPr>
        <w:t>ropaje</w:t>
      </w:r>
      <w:r w:rsidR="00B86393" w:rsidRPr="007C615A">
        <w:rPr>
          <w:lang w:val="es-MX"/>
        </w:rPr>
        <w:t>s ofrecidos</w:t>
      </w:r>
      <w:r w:rsidR="007C615A" w:rsidRPr="007C615A">
        <w:rPr>
          <w:lang w:val="es-MX"/>
        </w:rPr>
        <w:t xml:space="preserve"> por los jefes de familia); subsistir sólo con la comida recolectada </w:t>
      </w:r>
      <w:r w:rsidR="00162F53">
        <w:rPr>
          <w:lang w:val="es-MX"/>
        </w:rPr>
        <w:t>de</w:t>
      </w:r>
      <w:r w:rsidR="007C615A" w:rsidRPr="007C615A">
        <w:rPr>
          <w:lang w:val="es-MX"/>
        </w:rPr>
        <w:t xml:space="preserve"> la ronda de </w:t>
      </w:r>
      <w:r w:rsidR="00B86393">
        <w:rPr>
          <w:lang w:val="es-MX"/>
        </w:rPr>
        <w:t>ofrenda</w:t>
      </w:r>
      <w:r w:rsidR="007C615A" w:rsidRPr="007C615A">
        <w:rPr>
          <w:lang w:val="es-MX"/>
        </w:rPr>
        <w:t>s (y rechazar las invitaciones a comer); vivi</w:t>
      </w:r>
      <w:r w:rsidR="00C07815">
        <w:rPr>
          <w:lang w:val="es-MX"/>
        </w:rPr>
        <w:t>r</w:t>
      </w:r>
      <w:r w:rsidR="007C615A" w:rsidRPr="007C615A">
        <w:rPr>
          <w:lang w:val="es-MX"/>
        </w:rPr>
        <w:t xml:space="preserve"> solo en el bosque (y neg</w:t>
      </w:r>
      <w:r w:rsidR="00C07815">
        <w:rPr>
          <w:lang w:val="es-MX"/>
        </w:rPr>
        <w:t>arse</w:t>
      </w:r>
      <w:r w:rsidR="007C615A" w:rsidRPr="007C615A">
        <w:rPr>
          <w:lang w:val="es-MX"/>
        </w:rPr>
        <w:t xml:space="preserve"> a vivir en los monasterios de la ciudad). En los comentarios, la lista de prácticas austeras se amplía </w:t>
      </w:r>
      <w:r w:rsidR="009F4401">
        <w:rPr>
          <w:lang w:val="es-MX"/>
        </w:rPr>
        <w:t>hasta</w:t>
      </w:r>
      <w:r w:rsidR="007C615A" w:rsidRPr="007C615A">
        <w:rPr>
          <w:lang w:val="es-MX"/>
        </w:rPr>
        <w:t xml:space="preserve"> trece, que se explican en detalle en obras sobre la vida meditativa como </w:t>
      </w:r>
      <w:r w:rsidR="003E1C06">
        <w:rPr>
          <w:lang w:val="es-MX"/>
        </w:rPr>
        <w:t xml:space="preserve">el </w:t>
      </w:r>
      <w:r w:rsidR="007C615A" w:rsidRPr="00B86393">
        <w:rPr>
          <w:i/>
          <w:iCs/>
          <w:lang w:val="es-MX"/>
        </w:rPr>
        <w:t>Visuddhimagga</w:t>
      </w:r>
      <w:r w:rsidR="007C615A" w:rsidRPr="007C615A">
        <w:rPr>
          <w:lang w:val="es-MX"/>
        </w:rPr>
        <w:t>.</w:t>
      </w:r>
      <w:r w:rsidR="007C615A" w:rsidRPr="00B86393">
        <w:rPr>
          <w:vertAlign w:val="superscript"/>
          <w:lang w:val="es-MX"/>
        </w:rPr>
        <w:t>11</w:t>
      </w:r>
    </w:p>
    <w:p w14:paraId="4240690D" w14:textId="41E099EF" w:rsidR="007C615A" w:rsidRPr="007C615A" w:rsidRDefault="007C615A" w:rsidP="007C615A">
      <w:pPr>
        <w:rPr>
          <w:lang w:val="es-MX"/>
        </w:rPr>
      </w:pPr>
      <w:r w:rsidRPr="007C615A">
        <w:rPr>
          <w:lang w:val="es-MX"/>
        </w:rPr>
        <w:t xml:space="preserve"> </w:t>
      </w:r>
      <w:r w:rsidR="007962A9">
        <w:rPr>
          <w:lang w:val="es-MX"/>
        </w:rPr>
        <w:t>El</w:t>
      </w:r>
      <w:r w:rsidRPr="007C615A">
        <w:rPr>
          <w:lang w:val="es-MX"/>
        </w:rPr>
        <w:t xml:space="preserve"> </w:t>
      </w:r>
      <w:r w:rsidR="00B86393">
        <w:rPr>
          <w:lang w:val="es-MX"/>
        </w:rPr>
        <w:t>ropaje</w:t>
      </w:r>
      <w:r w:rsidRPr="007C615A">
        <w:rPr>
          <w:lang w:val="es-MX"/>
        </w:rPr>
        <w:t xml:space="preserve"> que </w:t>
      </w:r>
      <w:r w:rsidR="007962A9">
        <w:rPr>
          <w:lang w:val="es-MX"/>
        </w:rPr>
        <w:t xml:space="preserve">el </w:t>
      </w:r>
      <w:r w:rsidR="00B86393" w:rsidRPr="007962A9">
        <w:rPr>
          <w:i/>
          <w:iCs/>
          <w:lang w:val="es-MX"/>
        </w:rPr>
        <w:t>Buddha</w:t>
      </w:r>
      <w:r w:rsidRPr="007C615A">
        <w:rPr>
          <w:lang w:val="es-MX"/>
        </w:rPr>
        <w:t xml:space="preserve"> le ofreció a Kassapa estaba hech</w:t>
      </w:r>
      <w:r w:rsidR="007962A9">
        <w:rPr>
          <w:lang w:val="es-MX"/>
        </w:rPr>
        <w:t>o</w:t>
      </w:r>
      <w:r w:rsidRPr="007C615A">
        <w:rPr>
          <w:lang w:val="es-MX"/>
        </w:rPr>
        <w:t xml:space="preserve"> de un sudario que había recogido en un campo de cremación, y al preguntarle a Kassapa si podía usar es</w:t>
      </w:r>
      <w:r w:rsidR="00C605B8">
        <w:rPr>
          <w:lang w:val="es-MX"/>
        </w:rPr>
        <w:t>e</w:t>
      </w:r>
      <w:r w:rsidRPr="007C615A">
        <w:rPr>
          <w:lang w:val="es-MX"/>
        </w:rPr>
        <w:t xml:space="preserve"> </w:t>
      </w:r>
      <w:r w:rsidR="00B86393">
        <w:rPr>
          <w:lang w:val="es-MX"/>
        </w:rPr>
        <w:t>ropaje</w:t>
      </w:r>
      <w:r w:rsidRPr="007C615A">
        <w:rPr>
          <w:lang w:val="es-MX"/>
        </w:rPr>
        <w:t xml:space="preserve">, implícitamente le preguntaba si sería capaz de comprometerse por completo con las prácticas </w:t>
      </w:r>
      <w:r w:rsidR="008D36F1" w:rsidRPr="008D36F1">
        <w:rPr>
          <w:lang w:val="es-MX"/>
        </w:rPr>
        <w:t xml:space="preserve">ascéticas </w:t>
      </w:r>
      <w:r w:rsidR="00C605B8">
        <w:rPr>
          <w:lang w:val="es-MX"/>
        </w:rPr>
        <w:t>lo</w:t>
      </w:r>
      <w:r w:rsidRPr="007C615A">
        <w:rPr>
          <w:lang w:val="es-MX"/>
        </w:rPr>
        <w:t xml:space="preserve"> que implicaría el uso de tal manto. Cuando Kassapa afirmó que podía usar </w:t>
      </w:r>
      <w:r w:rsidR="00C605B8">
        <w:rPr>
          <w:lang w:val="es-MX"/>
        </w:rPr>
        <w:t>el</w:t>
      </w:r>
      <w:r w:rsidRPr="007C615A">
        <w:rPr>
          <w:lang w:val="es-MX"/>
        </w:rPr>
        <w:t xml:space="preserve"> </w:t>
      </w:r>
      <w:r w:rsidR="00B86393">
        <w:rPr>
          <w:lang w:val="es-MX"/>
        </w:rPr>
        <w:t>ropaje</w:t>
      </w:r>
      <w:r w:rsidRPr="007C615A">
        <w:rPr>
          <w:lang w:val="es-MX"/>
        </w:rPr>
        <w:t xml:space="preserve">, estaba diciendo: "Sí, Señor, puedo cumplir con las prácticas ascéticas que desea que emprenda". A partir de ese momento, Kassapa se comprometió a mantener una vida de estricta austeridad, e incluso </w:t>
      </w:r>
      <w:r w:rsidR="00C605B8">
        <w:rPr>
          <w:lang w:val="es-MX"/>
        </w:rPr>
        <w:t>durante</w:t>
      </w:r>
      <w:r w:rsidRPr="007C615A">
        <w:rPr>
          <w:lang w:val="es-MX"/>
        </w:rPr>
        <w:t xml:space="preserve"> la vejez insist</w:t>
      </w:r>
      <w:r w:rsidR="0046011A">
        <w:rPr>
          <w:lang w:val="es-MX"/>
        </w:rPr>
        <w:t>ió</w:t>
      </w:r>
      <w:r w:rsidRPr="007C615A">
        <w:rPr>
          <w:lang w:val="es-MX"/>
        </w:rPr>
        <w:t xml:space="preserve"> en observar los mismos votos que había hecho en su juventud. En una ocasión posterior, el </w:t>
      </w:r>
      <w:r w:rsidR="00B86393" w:rsidRPr="00C605B8">
        <w:rPr>
          <w:i/>
          <w:iCs/>
          <w:lang w:val="es-MX"/>
        </w:rPr>
        <w:t>Buddha</w:t>
      </w:r>
      <w:r w:rsidRPr="007C615A">
        <w:rPr>
          <w:lang w:val="es-MX"/>
        </w:rPr>
        <w:t xml:space="preserve"> declaró que </w:t>
      </w:r>
      <w:proofErr w:type="spellStart"/>
      <w:r w:rsidRPr="007C615A">
        <w:rPr>
          <w:lang w:val="es-MX"/>
        </w:rPr>
        <w:t>Mahākassapa</w:t>
      </w:r>
      <w:proofErr w:type="spellEnd"/>
      <w:r w:rsidRPr="007C615A">
        <w:rPr>
          <w:lang w:val="es-MX"/>
        </w:rPr>
        <w:t xml:space="preserve"> era el </w:t>
      </w:r>
      <w:r w:rsidR="00C605B8">
        <w:rPr>
          <w:lang w:val="es-MX"/>
        </w:rPr>
        <w:t>más destacado</w:t>
      </w:r>
      <w:r w:rsidRPr="007C615A">
        <w:rPr>
          <w:lang w:val="es-MX"/>
        </w:rPr>
        <w:t xml:space="preserve"> entre los </w:t>
      </w:r>
      <w:proofErr w:type="spellStart"/>
      <w:r w:rsidRPr="00B86393">
        <w:rPr>
          <w:i/>
          <w:iCs/>
          <w:lang w:val="es-MX"/>
        </w:rPr>
        <w:t>bhikkhus</w:t>
      </w:r>
      <w:proofErr w:type="spellEnd"/>
      <w:r w:rsidRPr="007C615A">
        <w:rPr>
          <w:lang w:val="es-MX"/>
        </w:rPr>
        <w:t xml:space="preserve"> que observa</w:t>
      </w:r>
      <w:r w:rsidR="00C605B8">
        <w:rPr>
          <w:lang w:val="es-MX"/>
        </w:rPr>
        <w:t>ba</w:t>
      </w:r>
      <w:r w:rsidRPr="007C615A">
        <w:rPr>
          <w:lang w:val="es-MX"/>
        </w:rPr>
        <w:t xml:space="preserve">n las prácticas </w:t>
      </w:r>
      <w:r w:rsidR="0046011A" w:rsidRPr="0046011A">
        <w:rPr>
          <w:lang w:val="es-MX"/>
        </w:rPr>
        <w:t xml:space="preserve">ascéticas </w:t>
      </w:r>
      <w:r w:rsidRPr="007C615A">
        <w:rPr>
          <w:lang w:val="es-MX"/>
        </w:rPr>
        <w:t>(AN 1, cap. 14), cumplien</w:t>
      </w:r>
      <w:r w:rsidR="001405E2">
        <w:rPr>
          <w:lang w:val="es-MX"/>
        </w:rPr>
        <w:t>d</w:t>
      </w:r>
      <w:r w:rsidRPr="007C615A">
        <w:rPr>
          <w:lang w:val="es-MX"/>
        </w:rPr>
        <w:t xml:space="preserve">o </w:t>
      </w:r>
      <w:r w:rsidR="0091049D" w:rsidRPr="007C615A">
        <w:rPr>
          <w:lang w:val="es-MX"/>
        </w:rPr>
        <w:t xml:space="preserve">así </w:t>
      </w:r>
      <w:r w:rsidRPr="007C615A">
        <w:rPr>
          <w:lang w:val="es-MX"/>
        </w:rPr>
        <w:t xml:space="preserve">la aspiración original de Kassapa </w:t>
      </w:r>
      <w:r w:rsidR="0091049D">
        <w:rPr>
          <w:lang w:val="es-MX"/>
        </w:rPr>
        <w:t xml:space="preserve">asumida </w:t>
      </w:r>
      <w:r w:rsidRPr="007C615A">
        <w:rPr>
          <w:lang w:val="es-MX"/>
        </w:rPr>
        <w:t xml:space="preserve">cien mil eones </w:t>
      </w:r>
      <w:r w:rsidR="001405E2">
        <w:rPr>
          <w:lang w:val="es-MX"/>
        </w:rPr>
        <w:t>atrás</w:t>
      </w:r>
      <w:r w:rsidR="00006704">
        <w:rPr>
          <w:lang w:val="es-MX"/>
        </w:rPr>
        <w:t xml:space="preserve"> en un distante pasado</w:t>
      </w:r>
      <w:r w:rsidRPr="007C615A">
        <w:rPr>
          <w:lang w:val="es-MX"/>
        </w:rPr>
        <w:t>.</w:t>
      </w:r>
    </w:p>
    <w:p w14:paraId="27293758" w14:textId="20D6251E" w:rsidR="00B55C4A" w:rsidRDefault="007C615A" w:rsidP="00101A1E">
      <w:pPr>
        <w:rPr>
          <w:lang w:val="es-MX"/>
        </w:rPr>
      </w:pPr>
      <w:r w:rsidRPr="007C615A">
        <w:rPr>
          <w:lang w:val="es-MX"/>
        </w:rPr>
        <w:t xml:space="preserve"> Fue solo siete días después de su ordenación y </w:t>
      </w:r>
      <w:r w:rsidR="0091049D">
        <w:rPr>
          <w:lang w:val="es-MX"/>
        </w:rPr>
        <w:t>d</w:t>
      </w:r>
      <w:r w:rsidRPr="007C615A">
        <w:rPr>
          <w:lang w:val="es-MX"/>
        </w:rPr>
        <w:t xml:space="preserve">el intercambio de </w:t>
      </w:r>
      <w:r w:rsidR="00B86393">
        <w:rPr>
          <w:lang w:val="es-MX"/>
        </w:rPr>
        <w:t>ropaje</w:t>
      </w:r>
      <w:r w:rsidRPr="007C615A">
        <w:rPr>
          <w:lang w:val="es-MX"/>
        </w:rPr>
        <w:t>s</w:t>
      </w:r>
      <w:r w:rsidR="00101A1E">
        <w:rPr>
          <w:lang w:val="es-MX"/>
        </w:rPr>
        <w:t xml:space="preserve"> </w:t>
      </w:r>
      <w:r w:rsidR="00101A1E" w:rsidRPr="00101A1E">
        <w:rPr>
          <w:lang w:val="es-MX"/>
        </w:rPr>
        <w:t xml:space="preserve">que Kassapa alcanzó la meta por la que estaba luchando, el estado de </w:t>
      </w:r>
      <w:r w:rsidR="00101A1E" w:rsidRPr="0091049D">
        <w:rPr>
          <w:i/>
          <w:iCs/>
          <w:lang w:val="es-MX"/>
        </w:rPr>
        <w:t>arahant</w:t>
      </w:r>
      <w:r w:rsidR="00101A1E" w:rsidRPr="00101A1E">
        <w:rPr>
          <w:lang w:val="es-MX"/>
        </w:rPr>
        <w:t xml:space="preserve">, la liberación final de la mente de </w:t>
      </w:r>
      <w:r w:rsidR="00006704">
        <w:rPr>
          <w:lang w:val="es-MX"/>
        </w:rPr>
        <w:t xml:space="preserve">todas </w:t>
      </w:r>
      <w:r w:rsidR="00101A1E" w:rsidRPr="00101A1E">
        <w:rPr>
          <w:lang w:val="es-MX"/>
        </w:rPr>
        <w:t xml:space="preserve">las impurezas. Relatando este episodio a Ānanda más </w:t>
      </w:r>
      <w:r w:rsidR="00006704">
        <w:rPr>
          <w:lang w:val="es-MX"/>
        </w:rPr>
        <w:t>adelante</w:t>
      </w:r>
      <w:r w:rsidR="00101A1E" w:rsidRPr="00101A1E">
        <w:rPr>
          <w:lang w:val="es-MX"/>
        </w:rPr>
        <w:t>, declaró: “Durante siete días, amigo, comí la</w:t>
      </w:r>
      <w:r w:rsidR="001A520B">
        <w:rPr>
          <w:lang w:val="es-MX"/>
        </w:rPr>
        <w:t>s</w:t>
      </w:r>
      <w:r w:rsidR="00101A1E" w:rsidRPr="00101A1E">
        <w:rPr>
          <w:lang w:val="es-MX"/>
        </w:rPr>
        <w:t xml:space="preserve"> </w:t>
      </w:r>
      <w:r w:rsidR="00B86393">
        <w:rPr>
          <w:lang w:val="es-MX"/>
        </w:rPr>
        <w:t>ofrenda</w:t>
      </w:r>
      <w:r w:rsidR="001A520B">
        <w:rPr>
          <w:lang w:val="es-MX"/>
        </w:rPr>
        <w:t>s</w:t>
      </w:r>
      <w:r w:rsidR="00101A1E" w:rsidRPr="00101A1E">
        <w:rPr>
          <w:lang w:val="es-MX"/>
        </w:rPr>
        <w:t xml:space="preserve"> del país como deudor, luego al octavo día surgió en mí el conocimiento final de la condición de </w:t>
      </w:r>
      <w:r w:rsidR="00101A1E" w:rsidRPr="00B86393">
        <w:rPr>
          <w:i/>
          <w:iCs/>
          <w:lang w:val="es-MX"/>
        </w:rPr>
        <w:t>arahant</w:t>
      </w:r>
      <w:r w:rsidR="00101A1E" w:rsidRPr="00101A1E">
        <w:rPr>
          <w:lang w:val="es-MX"/>
        </w:rPr>
        <w:t>” (SN 16: 11).</w:t>
      </w:r>
    </w:p>
    <w:p w14:paraId="3E6F72D0" w14:textId="77777777" w:rsidR="00B55C4A" w:rsidRDefault="00B55C4A">
      <w:pPr>
        <w:spacing w:after="160"/>
        <w:ind w:firstLine="0"/>
        <w:rPr>
          <w:lang w:val="es-MX"/>
        </w:rPr>
      </w:pPr>
      <w:r>
        <w:rPr>
          <w:lang w:val="es-MX"/>
        </w:rPr>
        <w:br w:type="page"/>
      </w:r>
    </w:p>
    <w:p w14:paraId="32D76253" w14:textId="77777777" w:rsidR="00101A1E" w:rsidRPr="00101A1E" w:rsidRDefault="00101A1E" w:rsidP="00101A1E">
      <w:pPr>
        <w:rPr>
          <w:lang w:val="es-MX"/>
        </w:rPr>
      </w:pPr>
    </w:p>
    <w:p w14:paraId="733CE137" w14:textId="5060D2F4" w:rsidR="00101A1E" w:rsidRPr="00101A1E" w:rsidRDefault="00101A1E" w:rsidP="00B55C4A">
      <w:pPr>
        <w:pStyle w:val="Ttulo2"/>
        <w:rPr>
          <w:lang w:val="es-MX"/>
        </w:rPr>
      </w:pPr>
      <w:bookmarkStart w:id="60" w:name="_Toc112203414"/>
      <w:r w:rsidRPr="00101A1E">
        <w:rPr>
          <w:lang w:val="es-MX"/>
        </w:rPr>
        <w:t xml:space="preserve">La Relación De Kassapa Con El </w:t>
      </w:r>
      <w:r w:rsidR="00B86393">
        <w:rPr>
          <w:lang w:val="es-MX"/>
        </w:rPr>
        <w:t>Buddha</w:t>
      </w:r>
      <w:bookmarkEnd w:id="60"/>
    </w:p>
    <w:p w14:paraId="0198E84E" w14:textId="2DD2F79A" w:rsidR="00101A1E" w:rsidRPr="00101A1E" w:rsidRDefault="00101A1E" w:rsidP="00101A1E">
      <w:pPr>
        <w:rPr>
          <w:lang w:val="es-MX"/>
        </w:rPr>
      </w:pPr>
      <w:r w:rsidRPr="00101A1E">
        <w:rPr>
          <w:lang w:val="es-MX"/>
        </w:rPr>
        <w:t xml:space="preserve"> Ya hemos visto que existía una profunda relación interior entre el Venerable </w:t>
      </w:r>
      <w:proofErr w:type="spellStart"/>
      <w:r w:rsidRPr="00101A1E">
        <w:rPr>
          <w:lang w:val="es-MX"/>
        </w:rPr>
        <w:t>Mahākassapa</w:t>
      </w:r>
      <w:proofErr w:type="spellEnd"/>
      <w:r w:rsidRPr="00101A1E">
        <w:rPr>
          <w:lang w:val="es-MX"/>
        </w:rPr>
        <w:t xml:space="preserve"> y el </w:t>
      </w:r>
      <w:r w:rsidR="00B86393" w:rsidRPr="00B86393">
        <w:rPr>
          <w:i/>
          <w:iCs/>
          <w:lang w:val="es-MX"/>
        </w:rPr>
        <w:t>Buddha</w:t>
      </w:r>
      <w:r w:rsidRPr="00101A1E">
        <w:rPr>
          <w:lang w:val="es-MX"/>
        </w:rPr>
        <w:t xml:space="preserve">. Esta relación, según nuestras fuentes tradicionales, tuvo su raíz en sus vidas pasadas. Según las historias de </w:t>
      </w:r>
      <w:r w:rsidR="00694D53">
        <w:rPr>
          <w:lang w:val="es-MX"/>
        </w:rPr>
        <w:t xml:space="preserve">los </w:t>
      </w:r>
      <w:proofErr w:type="spellStart"/>
      <w:r w:rsidRPr="00B86393">
        <w:rPr>
          <w:i/>
          <w:iCs/>
          <w:lang w:val="es-MX"/>
        </w:rPr>
        <w:t>Jātaka</w:t>
      </w:r>
      <w:r w:rsidR="00A0736F" w:rsidRPr="00A0736F">
        <w:rPr>
          <w:lang w:val="es-MX"/>
        </w:rPr>
        <w:t>s</w:t>
      </w:r>
      <w:proofErr w:type="spellEnd"/>
      <w:r w:rsidRPr="00101A1E">
        <w:rPr>
          <w:lang w:val="es-MX"/>
        </w:rPr>
        <w:t xml:space="preserve">, Kassapa estuvo conectado con el </w:t>
      </w:r>
      <w:r w:rsidRPr="00694D53">
        <w:rPr>
          <w:i/>
          <w:iCs/>
          <w:lang w:val="es-MX"/>
        </w:rPr>
        <w:t>Bodhisatta</w:t>
      </w:r>
      <w:r w:rsidRPr="00101A1E">
        <w:rPr>
          <w:lang w:val="es-MX"/>
        </w:rPr>
        <w:t xml:space="preserve"> en </w:t>
      </w:r>
      <w:r w:rsidR="00694D53">
        <w:rPr>
          <w:lang w:val="es-MX"/>
        </w:rPr>
        <w:t>19</w:t>
      </w:r>
      <w:r w:rsidRPr="00101A1E">
        <w:rPr>
          <w:lang w:val="es-MX"/>
        </w:rPr>
        <w:t xml:space="preserve"> existencias, con frecuencia a través de un estrecho vínculo familiar. No menos de seis veces Kassapa h</w:t>
      </w:r>
      <w:r w:rsidR="00694D53">
        <w:rPr>
          <w:lang w:val="es-MX"/>
        </w:rPr>
        <w:t>ubo</w:t>
      </w:r>
      <w:r w:rsidRPr="00101A1E">
        <w:rPr>
          <w:lang w:val="es-MX"/>
        </w:rPr>
        <w:t xml:space="preserve"> sido el padre del </w:t>
      </w:r>
      <w:r w:rsidRPr="00694D53">
        <w:rPr>
          <w:i/>
          <w:iCs/>
          <w:lang w:val="es-MX"/>
        </w:rPr>
        <w:t>Bodhisatta</w:t>
      </w:r>
      <w:r w:rsidRPr="00101A1E">
        <w:rPr>
          <w:lang w:val="es-MX"/>
        </w:rPr>
        <w:t xml:space="preserve"> (</w:t>
      </w:r>
      <w:proofErr w:type="spellStart"/>
      <w:r w:rsidRPr="00101A1E">
        <w:rPr>
          <w:lang w:val="es-MX"/>
        </w:rPr>
        <w:t>Jat</w:t>
      </w:r>
      <w:proofErr w:type="spellEnd"/>
      <w:r w:rsidRPr="00101A1E">
        <w:rPr>
          <w:lang w:val="es-MX"/>
        </w:rPr>
        <w:t xml:space="preserve">. 155, 432, 509, 513, 524, 540), dos veces su hermano (488, 522) y, a menudo, su amigo o maestro. Como no fue su primer encuentro, podemos entender </w:t>
      </w:r>
      <w:r w:rsidR="00C4277E">
        <w:rPr>
          <w:lang w:val="es-MX"/>
        </w:rPr>
        <w:t xml:space="preserve">el </w:t>
      </w:r>
      <w:r w:rsidRPr="00101A1E">
        <w:rPr>
          <w:lang w:val="es-MX"/>
        </w:rPr>
        <w:t xml:space="preserve">por qué </w:t>
      </w:r>
      <w:r w:rsidR="00A112CD">
        <w:rPr>
          <w:lang w:val="es-MX"/>
        </w:rPr>
        <w:t xml:space="preserve">de </w:t>
      </w:r>
      <w:r w:rsidRPr="00101A1E">
        <w:rPr>
          <w:lang w:val="es-MX"/>
        </w:rPr>
        <w:t xml:space="preserve">una devoción tan fuerte e inmediata y </w:t>
      </w:r>
      <w:r w:rsidR="00A112CD">
        <w:rPr>
          <w:lang w:val="es-MX"/>
        </w:rPr>
        <w:t xml:space="preserve">de </w:t>
      </w:r>
      <w:r w:rsidRPr="00101A1E">
        <w:rPr>
          <w:lang w:val="es-MX"/>
        </w:rPr>
        <w:t>una dedicación incondicional hacia el Maestro surgi</w:t>
      </w:r>
      <w:r w:rsidR="00A112CD">
        <w:rPr>
          <w:lang w:val="es-MX"/>
        </w:rPr>
        <w:t>dos</w:t>
      </w:r>
      <w:r w:rsidRPr="00101A1E">
        <w:rPr>
          <w:lang w:val="es-MX"/>
        </w:rPr>
        <w:t xml:space="preserve"> en el corazón de Kassapa a la primera vista</w:t>
      </w:r>
      <w:r w:rsidR="00A274C5">
        <w:rPr>
          <w:lang w:val="es-MX"/>
        </w:rPr>
        <w:t xml:space="preserve"> que tuvo</w:t>
      </w:r>
      <w:r w:rsidRPr="00101A1E">
        <w:rPr>
          <w:lang w:val="es-MX"/>
        </w:rPr>
        <w:t xml:space="preserve"> de él.</w:t>
      </w:r>
    </w:p>
    <w:p w14:paraId="6214AC69" w14:textId="4EE2F911" w:rsidR="00101A1E" w:rsidRPr="00101A1E" w:rsidRDefault="00101A1E" w:rsidP="00101A1E">
      <w:pPr>
        <w:rPr>
          <w:lang w:val="es-MX"/>
        </w:rPr>
      </w:pPr>
      <w:r w:rsidRPr="00101A1E">
        <w:rPr>
          <w:lang w:val="es-MX"/>
        </w:rPr>
        <w:t xml:space="preserve"> Desde la vida final de Kassapa, se </w:t>
      </w:r>
      <w:r w:rsidR="00B204C5">
        <w:rPr>
          <w:lang w:val="es-MX"/>
        </w:rPr>
        <w:t xml:space="preserve">reportan </w:t>
      </w:r>
      <w:r w:rsidRPr="00101A1E">
        <w:rPr>
          <w:lang w:val="es-MX"/>
        </w:rPr>
        <w:t xml:space="preserve">muchas conversaciones entre el </w:t>
      </w:r>
      <w:r w:rsidR="00B86393" w:rsidRPr="00B204C5">
        <w:rPr>
          <w:i/>
          <w:iCs/>
          <w:lang w:val="es-MX"/>
        </w:rPr>
        <w:t>Buddha</w:t>
      </w:r>
      <w:r w:rsidRPr="00101A1E">
        <w:rPr>
          <w:lang w:val="es-MX"/>
        </w:rPr>
        <w:t xml:space="preserve"> y este gran discípulo. Sucedió en tres ocasiones que el Maestro le habló: “Exhort</w:t>
      </w:r>
      <w:r w:rsidR="00B204C5">
        <w:rPr>
          <w:lang w:val="es-MX"/>
        </w:rPr>
        <w:t>e</w:t>
      </w:r>
      <w:r w:rsidRPr="00101A1E">
        <w:rPr>
          <w:lang w:val="es-MX"/>
        </w:rPr>
        <w:t xml:space="preserve"> a los monjes, Kassapa. D</w:t>
      </w:r>
      <w:r w:rsidR="00B204C5">
        <w:rPr>
          <w:lang w:val="es-MX"/>
        </w:rPr>
        <w:t>e</w:t>
      </w:r>
      <w:r w:rsidRPr="00101A1E">
        <w:rPr>
          <w:lang w:val="es-MX"/>
        </w:rPr>
        <w:t xml:space="preserve">les un discurso sobre el </w:t>
      </w:r>
      <w:r w:rsidRPr="00B204C5">
        <w:rPr>
          <w:i/>
          <w:iCs/>
          <w:lang w:val="es-MX"/>
        </w:rPr>
        <w:t>Dhamma</w:t>
      </w:r>
      <w:r w:rsidRPr="00101A1E">
        <w:rPr>
          <w:lang w:val="es-MX"/>
        </w:rPr>
        <w:t xml:space="preserve">, Kassapa. </w:t>
      </w:r>
      <w:r w:rsidR="00265037">
        <w:rPr>
          <w:lang w:val="es-MX"/>
        </w:rPr>
        <w:t xml:space="preserve">Ya </w:t>
      </w:r>
      <w:r w:rsidR="000C559A">
        <w:rPr>
          <w:lang w:val="es-MX"/>
        </w:rPr>
        <w:t>se</w:t>
      </w:r>
      <w:r w:rsidR="00265037">
        <w:rPr>
          <w:lang w:val="es-MX"/>
        </w:rPr>
        <w:t>a través de m</w:t>
      </w:r>
      <w:r w:rsidR="000C559A">
        <w:rPr>
          <w:lang w:val="es-MX"/>
        </w:rPr>
        <w:t>i persona</w:t>
      </w:r>
      <w:r w:rsidR="00A112CD" w:rsidRPr="00A112CD">
        <w:rPr>
          <w:lang w:val="es-MX"/>
        </w:rPr>
        <w:t xml:space="preserve"> </w:t>
      </w:r>
      <w:r w:rsidR="00A112CD" w:rsidRPr="00101A1E">
        <w:rPr>
          <w:lang w:val="es-MX"/>
        </w:rPr>
        <w:t xml:space="preserve">o a </w:t>
      </w:r>
      <w:r w:rsidR="00A112CD">
        <w:rPr>
          <w:lang w:val="es-MX"/>
        </w:rPr>
        <w:t>través de la suya</w:t>
      </w:r>
      <w:r w:rsidRPr="00101A1E">
        <w:rPr>
          <w:lang w:val="es-MX"/>
        </w:rPr>
        <w:t xml:space="preserve">, Kassapa, </w:t>
      </w:r>
      <w:r w:rsidR="000C559A">
        <w:rPr>
          <w:lang w:val="es-MX"/>
        </w:rPr>
        <w:t xml:space="preserve">se </w:t>
      </w:r>
      <w:r w:rsidRPr="00101A1E">
        <w:rPr>
          <w:lang w:val="es-MX"/>
        </w:rPr>
        <w:t xml:space="preserve">debe exhortar a los monjes. </w:t>
      </w:r>
      <w:r w:rsidR="00F37F06">
        <w:rPr>
          <w:lang w:val="es-MX"/>
        </w:rPr>
        <w:t>Ya sea a través de mi persona o la suya se</w:t>
      </w:r>
      <w:r w:rsidRPr="00101A1E">
        <w:rPr>
          <w:lang w:val="es-MX"/>
        </w:rPr>
        <w:t xml:space="preserve"> debe dar </w:t>
      </w:r>
      <w:r w:rsidR="000A2200">
        <w:rPr>
          <w:lang w:val="es-MX"/>
        </w:rPr>
        <w:t xml:space="preserve">a los monjes </w:t>
      </w:r>
      <w:r w:rsidRPr="00101A1E">
        <w:rPr>
          <w:lang w:val="es-MX"/>
        </w:rPr>
        <w:t xml:space="preserve">un discurso sobre </w:t>
      </w:r>
      <w:r w:rsidRPr="00B86393">
        <w:rPr>
          <w:i/>
          <w:iCs/>
          <w:lang w:val="es-MX"/>
        </w:rPr>
        <w:t>Dhamma</w:t>
      </w:r>
      <w:r w:rsidRPr="00101A1E">
        <w:rPr>
          <w:lang w:val="es-MX"/>
        </w:rPr>
        <w:t>”</w:t>
      </w:r>
      <w:r w:rsidR="00B86393">
        <w:rPr>
          <w:lang w:val="es-MX"/>
        </w:rPr>
        <w:t xml:space="preserve"> </w:t>
      </w:r>
      <w:r w:rsidRPr="00101A1E">
        <w:rPr>
          <w:lang w:val="es-MX"/>
        </w:rPr>
        <w:t xml:space="preserve">(SN 16: 6). Estas palabras implican un alto reconocimiento de la habilidad de Kassapa, porque no </w:t>
      </w:r>
      <w:r w:rsidR="001A048F" w:rsidRPr="00101A1E">
        <w:rPr>
          <w:lang w:val="es-MX"/>
        </w:rPr>
        <w:t xml:space="preserve">todos los </w:t>
      </w:r>
      <w:r w:rsidR="001A048F" w:rsidRPr="00B86393">
        <w:rPr>
          <w:i/>
          <w:iCs/>
          <w:lang w:val="es-MX"/>
        </w:rPr>
        <w:t>arahants</w:t>
      </w:r>
      <w:r w:rsidRPr="00101A1E">
        <w:rPr>
          <w:lang w:val="es-MX"/>
        </w:rPr>
        <w:t xml:space="preserve"> tienen la capacidad de exponer la Enseñanza de manera correcta y efectiva.</w:t>
      </w:r>
    </w:p>
    <w:p w14:paraId="4E271B33" w14:textId="057A3019" w:rsidR="00101A1E" w:rsidRPr="00101A1E" w:rsidRDefault="00101A1E" w:rsidP="00101A1E">
      <w:pPr>
        <w:rPr>
          <w:lang w:val="es-MX"/>
        </w:rPr>
      </w:pPr>
      <w:r w:rsidRPr="00101A1E">
        <w:rPr>
          <w:lang w:val="es-MX"/>
        </w:rPr>
        <w:t xml:space="preserve"> El comentario plantea aquí la pregunta de por qué fue </w:t>
      </w:r>
      <w:proofErr w:type="spellStart"/>
      <w:r w:rsidRPr="00101A1E">
        <w:rPr>
          <w:lang w:val="es-MX"/>
        </w:rPr>
        <w:t>Mahākassapa</w:t>
      </w:r>
      <w:proofErr w:type="spellEnd"/>
      <w:r w:rsidRPr="00101A1E">
        <w:rPr>
          <w:lang w:val="es-MX"/>
        </w:rPr>
        <w:t xml:space="preserve"> quien fue</w:t>
      </w:r>
      <w:r w:rsidR="00A112CD">
        <w:rPr>
          <w:lang w:val="es-MX"/>
        </w:rPr>
        <w:t>ra</w:t>
      </w:r>
      <w:r w:rsidRPr="00101A1E">
        <w:rPr>
          <w:lang w:val="es-MX"/>
        </w:rPr>
        <w:t xml:space="preserve"> colocado por el </w:t>
      </w:r>
      <w:r w:rsidR="00B86393" w:rsidRPr="00B86393">
        <w:rPr>
          <w:i/>
          <w:iCs/>
          <w:lang w:val="es-MX"/>
        </w:rPr>
        <w:t>Buddha</w:t>
      </w:r>
      <w:r w:rsidRPr="00101A1E">
        <w:rPr>
          <w:lang w:val="es-MX"/>
        </w:rPr>
        <w:t xml:space="preserve"> en una posición tan </w:t>
      </w:r>
      <w:r w:rsidR="00DE4F0F">
        <w:rPr>
          <w:lang w:val="es-MX"/>
        </w:rPr>
        <w:t>elevada</w:t>
      </w:r>
      <w:r w:rsidRPr="00101A1E">
        <w:rPr>
          <w:lang w:val="es-MX"/>
        </w:rPr>
        <w:t xml:space="preserve"> </w:t>
      </w:r>
      <w:r w:rsidR="000A2200">
        <w:rPr>
          <w:lang w:val="es-MX"/>
        </w:rPr>
        <w:t>al</w:t>
      </w:r>
      <w:r w:rsidRPr="00101A1E">
        <w:rPr>
          <w:lang w:val="es-MX"/>
        </w:rPr>
        <w:t xml:space="preserve"> respecto, y no Sāriputta o </w:t>
      </w:r>
      <w:proofErr w:type="spellStart"/>
      <w:r w:rsidRPr="00101A1E">
        <w:rPr>
          <w:lang w:val="es-MX"/>
        </w:rPr>
        <w:t>Mahāmoggallāna</w:t>
      </w:r>
      <w:proofErr w:type="spellEnd"/>
      <w:r w:rsidRPr="00101A1E">
        <w:rPr>
          <w:lang w:val="es-MX"/>
        </w:rPr>
        <w:t xml:space="preserve">. El </w:t>
      </w:r>
      <w:r w:rsidR="00B86393" w:rsidRPr="000A2200">
        <w:rPr>
          <w:i/>
          <w:iCs/>
          <w:lang w:val="es-MX"/>
        </w:rPr>
        <w:t>Buddha</w:t>
      </w:r>
      <w:r w:rsidRPr="00101A1E">
        <w:rPr>
          <w:lang w:val="es-MX"/>
        </w:rPr>
        <w:t xml:space="preserve"> lo hizo, dice el comentario, porque sabía que Sāriputta y Moggallāna no le sobrevivirían, pero Kassapa sí, y quería reforzar la estatura de Kassapa ante los otros monjes para que lo consideraran </w:t>
      </w:r>
      <w:r w:rsidR="000A2200">
        <w:rPr>
          <w:lang w:val="es-MX"/>
        </w:rPr>
        <w:t>alguien</w:t>
      </w:r>
      <w:r w:rsidRPr="00101A1E">
        <w:rPr>
          <w:lang w:val="es-MX"/>
        </w:rPr>
        <w:t xml:space="preserve"> cuyo consejo </w:t>
      </w:r>
      <w:r w:rsidR="000A2200">
        <w:rPr>
          <w:lang w:val="es-MX"/>
        </w:rPr>
        <w:t xml:space="preserve">debería ser bien </w:t>
      </w:r>
      <w:r w:rsidRPr="00101A1E">
        <w:rPr>
          <w:lang w:val="es-MX"/>
        </w:rPr>
        <w:t>atendido.</w:t>
      </w:r>
    </w:p>
    <w:p w14:paraId="73CC3B12" w14:textId="6CB822C0" w:rsidR="00E438C7" w:rsidRPr="00E438C7" w:rsidRDefault="00101A1E" w:rsidP="00E438C7">
      <w:pPr>
        <w:rPr>
          <w:lang w:val="es-MX"/>
        </w:rPr>
      </w:pPr>
      <w:r w:rsidRPr="00101A1E">
        <w:rPr>
          <w:lang w:val="es-MX"/>
        </w:rPr>
        <w:t xml:space="preserve"> En tres ocasiones, cuando el </w:t>
      </w:r>
      <w:r w:rsidR="00B86393" w:rsidRPr="007A0A88">
        <w:rPr>
          <w:i/>
          <w:iCs/>
          <w:lang w:val="es-MX"/>
        </w:rPr>
        <w:t>Buddha</w:t>
      </w:r>
      <w:r w:rsidRPr="00101A1E">
        <w:rPr>
          <w:lang w:val="es-MX"/>
        </w:rPr>
        <w:t xml:space="preserve"> pidió a Kassapa que exhortara a los monjes, se negó a obedecer. En la primera de estas ocasiones, Kassapa dijo que ahora se había vuelto difícil hablar con algunos de los monjes: no estaban dispuestos a recibir consejos, eran intratables y no aceptaban las </w:t>
      </w:r>
      <w:r w:rsidR="00493DEC">
        <w:rPr>
          <w:lang w:val="es-MX"/>
        </w:rPr>
        <w:t>admoniciones</w:t>
      </w:r>
      <w:r w:rsidRPr="00101A1E">
        <w:rPr>
          <w:lang w:val="es-MX"/>
        </w:rPr>
        <w:t xml:space="preserve"> con respeto. También había escuchado que dos monjes se habían jactado de su habilidad para predicar, diciendo: "¡Venid, veamos quién predica más profusamente, más bellamente y con mayor extensión!" Cuando el </w:t>
      </w:r>
      <w:r w:rsidR="00B86393" w:rsidRPr="007A0A88">
        <w:rPr>
          <w:i/>
          <w:iCs/>
          <w:lang w:val="es-MX"/>
        </w:rPr>
        <w:t>Buddha</w:t>
      </w:r>
      <w:r w:rsidRPr="00101A1E">
        <w:rPr>
          <w:lang w:val="es-MX"/>
        </w:rPr>
        <w:t xml:space="preserve"> fue informado de esto por Kassapa, convocó a estos monjes y les dio una severa conferencia, haciéndoles renunciar a su engreimiento infantil (SN 16: 6). Por tanto, podemos ver que el </w:t>
      </w:r>
      <w:r w:rsidR="00E6089A">
        <w:rPr>
          <w:lang w:val="es-MX"/>
        </w:rPr>
        <w:t xml:space="preserve">reporte </w:t>
      </w:r>
      <w:r w:rsidRPr="00101A1E">
        <w:rPr>
          <w:lang w:val="es-MX"/>
        </w:rPr>
        <w:t>negativo de Kassapa</w:t>
      </w:r>
      <w:r w:rsidR="00B55C4A">
        <w:rPr>
          <w:lang w:val="es-MX"/>
        </w:rPr>
        <w:t xml:space="preserve"> </w:t>
      </w:r>
      <w:r w:rsidR="00E438C7" w:rsidRPr="00E438C7">
        <w:rPr>
          <w:lang w:val="es-MX"/>
        </w:rPr>
        <w:t xml:space="preserve">resultó ser </w:t>
      </w:r>
      <w:r w:rsidR="00075CC2">
        <w:rPr>
          <w:lang w:val="es-MX"/>
        </w:rPr>
        <w:t>para</w:t>
      </w:r>
      <w:r w:rsidR="00E438C7" w:rsidRPr="00E438C7">
        <w:rPr>
          <w:lang w:val="es-MX"/>
        </w:rPr>
        <w:t xml:space="preserve"> beneficio positivo </w:t>
      </w:r>
      <w:r w:rsidR="00075CC2">
        <w:rPr>
          <w:lang w:val="es-MX"/>
        </w:rPr>
        <w:t xml:space="preserve">de aquellos </w:t>
      </w:r>
      <w:r w:rsidR="00E438C7" w:rsidRPr="00E438C7">
        <w:rPr>
          <w:lang w:val="es-MX"/>
        </w:rPr>
        <w:t xml:space="preserve">monjes. No se </w:t>
      </w:r>
      <w:r w:rsidR="00E6089A">
        <w:rPr>
          <w:lang w:val="es-MX"/>
        </w:rPr>
        <w:t>hacía</w:t>
      </w:r>
      <w:r w:rsidR="00E438C7" w:rsidRPr="00E438C7">
        <w:rPr>
          <w:lang w:val="es-MX"/>
        </w:rPr>
        <w:t xml:space="preserve"> solo para criticar a los demás.</w:t>
      </w:r>
    </w:p>
    <w:p w14:paraId="172DACB0" w14:textId="7F662C7A" w:rsidR="00E438C7" w:rsidRDefault="00E438C7" w:rsidP="00E438C7">
      <w:pPr>
        <w:rPr>
          <w:lang w:val="es-MX"/>
        </w:rPr>
      </w:pPr>
      <w:r w:rsidRPr="00E438C7">
        <w:rPr>
          <w:lang w:val="es-MX"/>
        </w:rPr>
        <w:t xml:space="preserve"> En la segunda ocasión, también, Kassapa no quiso instruir a </w:t>
      </w:r>
      <w:r w:rsidR="00E6089A">
        <w:rPr>
          <w:lang w:val="es-MX"/>
        </w:rPr>
        <w:t>un</w:t>
      </w:r>
      <w:r w:rsidRPr="00E438C7">
        <w:rPr>
          <w:lang w:val="es-MX"/>
        </w:rPr>
        <w:t xml:space="preserve">os monjes porque no estaban dispuestos a ser amonestados, carecían de fe en el bien, carecían de sentido </w:t>
      </w:r>
    </w:p>
    <w:p w14:paraId="05F2906C" w14:textId="77777777" w:rsidR="00E438C7" w:rsidRDefault="00E438C7">
      <w:pPr>
        <w:spacing w:after="160"/>
        <w:ind w:firstLine="0"/>
        <w:rPr>
          <w:lang w:val="es-MX"/>
        </w:rPr>
      </w:pPr>
      <w:r>
        <w:rPr>
          <w:lang w:val="es-MX"/>
        </w:rPr>
        <w:br w:type="page"/>
      </w:r>
    </w:p>
    <w:p w14:paraId="6E6DFC5B" w14:textId="77777777" w:rsidR="00E438C7" w:rsidRDefault="00E438C7" w:rsidP="00E438C7">
      <w:pPr>
        <w:rPr>
          <w:lang w:val="es-MX"/>
        </w:rPr>
      </w:pPr>
    </w:p>
    <w:p w14:paraId="7D030DA8" w14:textId="2715B714" w:rsidR="00E438C7" w:rsidRPr="00E438C7" w:rsidRDefault="00CB5CF2" w:rsidP="00E438C7">
      <w:pPr>
        <w:pStyle w:val="NormaLContNewPage"/>
        <w:rPr>
          <w:lang w:val="es-MX"/>
        </w:rPr>
      </w:pPr>
      <w:r w:rsidRPr="00E438C7">
        <w:rPr>
          <w:lang w:val="es-MX"/>
        </w:rPr>
        <w:t xml:space="preserve">de </w:t>
      </w:r>
      <w:r w:rsidR="00E438C7" w:rsidRPr="00E438C7">
        <w:rPr>
          <w:lang w:val="es-MX"/>
        </w:rPr>
        <w:t xml:space="preserve">vergüenza y </w:t>
      </w:r>
      <w:r>
        <w:rPr>
          <w:lang w:val="es-MX"/>
        </w:rPr>
        <w:t xml:space="preserve">temor </w:t>
      </w:r>
      <w:r w:rsidR="00E10B32">
        <w:rPr>
          <w:lang w:val="es-MX"/>
        </w:rPr>
        <w:t>de</w:t>
      </w:r>
      <w:r>
        <w:rPr>
          <w:lang w:val="es-MX"/>
        </w:rPr>
        <w:t xml:space="preserve"> obrar</w:t>
      </w:r>
      <w:r w:rsidR="00E438C7" w:rsidRPr="00E438C7">
        <w:rPr>
          <w:lang w:val="es-MX"/>
        </w:rPr>
        <w:t xml:space="preserve"> </w:t>
      </w:r>
      <w:r>
        <w:rPr>
          <w:lang w:val="es-MX"/>
        </w:rPr>
        <w:t xml:space="preserve">con </w:t>
      </w:r>
      <w:r w:rsidR="00E438C7" w:rsidRPr="00E438C7">
        <w:rPr>
          <w:lang w:val="es-MX"/>
        </w:rPr>
        <w:t xml:space="preserve">maldad, eran flojos y carecían de sabiduría. Kassapa comparó a estos monjes, en su estado de </w:t>
      </w:r>
      <w:r w:rsidR="0092120B">
        <w:rPr>
          <w:lang w:val="es-MX"/>
        </w:rPr>
        <w:t>deterioración moral</w:t>
      </w:r>
      <w:r w:rsidR="00E438C7" w:rsidRPr="00E438C7">
        <w:rPr>
          <w:lang w:val="es-MX"/>
        </w:rPr>
        <w:t xml:space="preserve">, con la </w:t>
      </w:r>
      <w:r w:rsidR="00E10B32" w:rsidRPr="00E438C7">
        <w:rPr>
          <w:lang w:val="es-MX"/>
        </w:rPr>
        <w:t xml:space="preserve">Luna </w:t>
      </w:r>
      <w:r w:rsidR="00E438C7" w:rsidRPr="00E438C7">
        <w:rPr>
          <w:lang w:val="es-MX"/>
        </w:rPr>
        <w:t xml:space="preserve">menguante, que pierde diariamente </w:t>
      </w:r>
      <w:r w:rsidR="00250E59">
        <w:rPr>
          <w:lang w:val="es-MX"/>
        </w:rPr>
        <w:t xml:space="preserve">su </w:t>
      </w:r>
      <w:r w:rsidR="00E438C7" w:rsidRPr="00E438C7">
        <w:rPr>
          <w:lang w:val="es-MX"/>
        </w:rPr>
        <w:t xml:space="preserve">belleza (confianza), redondez (vergüenza), esplendor (miedo </w:t>
      </w:r>
      <w:r w:rsidR="008860C1">
        <w:rPr>
          <w:lang w:val="es-MX"/>
        </w:rPr>
        <w:t>de</w:t>
      </w:r>
      <w:r w:rsidR="00250E59">
        <w:rPr>
          <w:lang w:val="es-MX"/>
        </w:rPr>
        <w:t xml:space="preserve"> obrar con el</w:t>
      </w:r>
      <w:r w:rsidR="00E438C7" w:rsidRPr="00E438C7">
        <w:rPr>
          <w:lang w:val="es-MX"/>
        </w:rPr>
        <w:t xml:space="preserve"> mal), alt</w:t>
      </w:r>
      <w:r w:rsidR="00250E59">
        <w:rPr>
          <w:lang w:val="es-MX"/>
        </w:rPr>
        <w:t>itud</w:t>
      </w:r>
      <w:r w:rsidR="00E438C7" w:rsidRPr="00E438C7">
        <w:rPr>
          <w:lang w:val="es-MX"/>
        </w:rPr>
        <w:t xml:space="preserve"> (energía) y amplitud (sabiduría) </w:t>
      </w:r>
      <w:r w:rsidR="00250E59">
        <w:rPr>
          <w:lang w:val="es-MX"/>
        </w:rPr>
        <w:br/>
      </w:r>
      <w:r w:rsidR="00E438C7" w:rsidRPr="00E438C7">
        <w:rPr>
          <w:lang w:val="es-MX"/>
        </w:rPr>
        <w:t>(SN 16: 7).</w:t>
      </w:r>
    </w:p>
    <w:p w14:paraId="792FEA6D" w14:textId="77921DC5" w:rsidR="00E438C7" w:rsidRPr="00E438C7" w:rsidRDefault="00250E59" w:rsidP="00E438C7">
      <w:pPr>
        <w:rPr>
          <w:lang w:val="es-MX"/>
        </w:rPr>
      </w:pPr>
      <w:r>
        <w:rPr>
          <w:lang w:val="es-MX"/>
        </w:rPr>
        <w:t xml:space="preserve">Inclusive </w:t>
      </w:r>
      <w:r w:rsidR="00E438C7" w:rsidRPr="00E438C7">
        <w:rPr>
          <w:lang w:val="es-MX"/>
        </w:rPr>
        <w:t xml:space="preserve">en una tercera </w:t>
      </w:r>
      <w:r>
        <w:rPr>
          <w:lang w:val="es-MX"/>
        </w:rPr>
        <w:t>oportunidad</w:t>
      </w:r>
      <w:r w:rsidR="00E438C7" w:rsidRPr="00E438C7">
        <w:rPr>
          <w:lang w:val="es-MX"/>
        </w:rPr>
        <w:t xml:space="preserve">, el </w:t>
      </w:r>
      <w:r w:rsidR="00B86393" w:rsidRPr="00C31900">
        <w:rPr>
          <w:i/>
          <w:iCs/>
          <w:lang w:val="es-MX"/>
        </w:rPr>
        <w:t>Buddha</w:t>
      </w:r>
      <w:r w:rsidR="00E438C7" w:rsidRPr="00E438C7">
        <w:rPr>
          <w:lang w:val="es-MX"/>
        </w:rPr>
        <w:t xml:space="preserve"> le pidió a Kassapa que instruyera a </w:t>
      </w:r>
      <w:r>
        <w:rPr>
          <w:lang w:val="es-MX"/>
        </w:rPr>
        <w:t>un</w:t>
      </w:r>
      <w:r w:rsidR="00E438C7" w:rsidRPr="00E438C7">
        <w:rPr>
          <w:lang w:val="es-MX"/>
        </w:rPr>
        <w:t>os monjes, y Kassapa volvió a expresar su desgan</w:t>
      </w:r>
      <w:r>
        <w:rPr>
          <w:lang w:val="es-MX"/>
        </w:rPr>
        <w:t>o</w:t>
      </w:r>
      <w:r w:rsidR="00E438C7" w:rsidRPr="00E438C7">
        <w:rPr>
          <w:lang w:val="es-MX"/>
        </w:rPr>
        <w:t xml:space="preserve"> por la misma razón que antes. Parece que esta vez, también, el </w:t>
      </w:r>
      <w:r w:rsidR="00B86393" w:rsidRPr="001824C0">
        <w:rPr>
          <w:i/>
          <w:iCs/>
          <w:lang w:val="es-MX"/>
        </w:rPr>
        <w:t>Buddha</w:t>
      </w:r>
      <w:r w:rsidR="00E438C7" w:rsidRPr="00E438C7">
        <w:rPr>
          <w:lang w:val="es-MX"/>
        </w:rPr>
        <w:t xml:space="preserve"> no instó a Kassapa a cambiar de opinión, </w:t>
      </w:r>
      <w:r w:rsidR="001824C0">
        <w:rPr>
          <w:lang w:val="es-MX"/>
        </w:rPr>
        <w:t>sino que</w:t>
      </w:r>
      <w:r w:rsidR="00E438C7" w:rsidRPr="00E438C7">
        <w:rPr>
          <w:lang w:val="es-MX"/>
        </w:rPr>
        <w:t xml:space="preserve"> él mismo habló </w:t>
      </w:r>
      <w:r w:rsidR="001824C0">
        <w:rPr>
          <w:lang w:val="es-MX"/>
        </w:rPr>
        <w:t xml:space="preserve">sobre </w:t>
      </w:r>
      <w:r w:rsidR="00E438C7" w:rsidRPr="00E438C7">
        <w:rPr>
          <w:lang w:val="es-MX"/>
        </w:rPr>
        <w:t>las razones de su conducta:</w:t>
      </w:r>
    </w:p>
    <w:p w14:paraId="3E41564D" w14:textId="087D8AF8" w:rsidR="00E438C7" w:rsidRPr="00E438C7" w:rsidRDefault="00E438C7" w:rsidP="00C712DB">
      <w:pPr>
        <w:pStyle w:val="NormaLContNewPage"/>
        <w:ind w:left="709" w:firstLine="142"/>
        <w:rPr>
          <w:lang w:val="es-MX"/>
        </w:rPr>
      </w:pPr>
      <w:r w:rsidRPr="00E438C7">
        <w:rPr>
          <w:lang w:val="es-MX"/>
        </w:rPr>
        <w:t xml:space="preserve"> Antiguamente, Kassapa, había </w:t>
      </w:r>
      <w:r w:rsidR="001824C0">
        <w:rPr>
          <w:lang w:val="es-MX"/>
        </w:rPr>
        <w:t>Venerable</w:t>
      </w:r>
      <w:r w:rsidR="006E2B87">
        <w:rPr>
          <w:lang w:val="es-MX"/>
        </w:rPr>
        <w:t>s</w:t>
      </w:r>
      <w:r w:rsidR="001824C0">
        <w:rPr>
          <w:lang w:val="es-MX"/>
        </w:rPr>
        <w:t xml:space="preserve"> en</w:t>
      </w:r>
      <w:r w:rsidRPr="00E438C7">
        <w:rPr>
          <w:lang w:val="es-MX"/>
        </w:rPr>
        <w:t xml:space="preserve"> la Orden que eran habitantes del bosque, que vivían de la</w:t>
      </w:r>
      <w:r w:rsidR="001824C0">
        <w:rPr>
          <w:lang w:val="es-MX"/>
        </w:rPr>
        <w:t>s</w:t>
      </w:r>
      <w:r w:rsidRPr="00E438C7">
        <w:rPr>
          <w:lang w:val="es-MX"/>
        </w:rPr>
        <w:t xml:space="preserve"> </w:t>
      </w:r>
      <w:r w:rsidR="00B86393">
        <w:rPr>
          <w:lang w:val="es-MX"/>
        </w:rPr>
        <w:t>ofrenda</w:t>
      </w:r>
      <w:r w:rsidR="001824C0">
        <w:rPr>
          <w:lang w:val="es-MX"/>
        </w:rPr>
        <w:t>s</w:t>
      </w:r>
      <w:r w:rsidRPr="00E438C7">
        <w:rPr>
          <w:lang w:val="es-MX"/>
        </w:rPr>
        <w:t xml:space="preserve">, </w:t>
      </w:r>
      <w:r w:rsidR="001824C0">
        <w:rPr>
          <w:lang w:val="es-MX"/>
        </w:rPr>
        <w:t xml:space="preserve">que </w:t>
      </w:r>
      <w:r w:rsidRPr="00E438C7">
        <w:rPr>
          <w:lang w:val="es-MX"/>
        </w:rPr>
        <w:t xml:space="preserve">vestían </w:t>
      </w:r>
      <w:r w:rsidR="00B86393">
        <w:rPr>
          <w:lang w:val="es-MX"/>
        </w:rPr>
        <w:t>ropaje</w:t>
      </w:r>
      <w:r w:rsidRPr="00E438C7">
        <w:rPr>
          <w:lang w:val="es-MX"/>
        </w:rPr>
        <w:t xml:space="preserve">s de </w:t>
      </w:r>
      <w:r w:rsidR="001824C0">
        <w:rPr>
          <w:lang w:val="es-MX"/>
        </w:rPr>
        <w:t>harapos</w:t>
      </w:r>
      <w:r w:rsidRPr="00E438C7">
        <w:rPr>
          <w:lang w:val="es-MX"/>
        </w:rPr>
        <w:t xml:space="preserve">, usaban solo el conjunto de tres </w:t>
      </w:r>
      <w:r w:rsidR="00B86393">
        <w:rPr>
          <w:lang w:val="es-MX"/>
        </w:rPr>
        <w:t>ropaje</w:t>
      </w:r>
      <w:r w:rsidRPr="00E438C7">
        <w:rPr>
          <w:lang w:val="es-MX"/>
        </w:rPr>
        <w:t xml:space="preserve">s, tenían pocos deseos y </w:t>
      </w:r>
      <w:r w:rsidR="001824C0">
        <w:rPr>
          <w:lang w:val="es-MX"/>
        </w:rPr>
        <w:t xml:space="preserve">habitaban </w:t>
      </w:r>
      <w:r w:rsidRPr="00E438C7">
        <w:rPr>
          <w:lang w:val="es-MX"/>
        </w:rPr>
        <w:t xml:space="preserve">contentos, viviendo apartados y </w:t>
      </w:r>
      <w:r w:rsidR="001824C0">
        <w:rPr>
          <w:lang w:val="es-MX"/>
        </w:rPr>
        <w:t xml:space="preserve">lejos </w:t>
      </w:r>
      <w:r w:rsidRPr="00E438C7">
        <w:rPr>
          <w:lang w:val="es-MX"/>
        </w:rPr>
        <w:t>de la sociedad, llenos de energía; y elogia</w:t>
      </w:r>
      <w:r w:rsidR="00555CDA">
        <w:rPr>
          <w:lang w:val="es-MX"/>
        </w:rPr>
        <w:t>ba</w:t>
      </w:r>
      <w:r w:rsidRPr="00E438C7">
        <w:rPr>
          <w:lang w:val="es-MX"/>
        </w:rPr>
        <w:t>n y alenta</w:t>
      </w:r>
      <w:r w:rsidR="00555CDA">
        <w:rPr>
          <w:lang w:val="es-MX"/>
        </w:rPr>
        <w:t>ba</w:t>
      </w:r>
      <w:r w:rsidRPr="00E438C7">
        <w:rPr>
          <w:lang w:val="es-MX"/>
        </w:rPr>
        <w:t xml:space="preserve">n tal forma de vida. Cuando estos </w:t>
      </w:r>
      <w:r w:rsidR="00555CDA">
        <w:rPr>
          <w:lang w:val="es-MX"/>
        </w:rPr>
        <w:t xml:space="preserve">venerables </w:t>
      </w:r>
      <w:r w:rsidRPr="00E438C7">
        <w:rPr>
          <w:lang w:val="es-MX"/>
        </w:rPr>
        <w:t xml:space="preserve">visitaban un monasterio, eran bienvenidos y honrados por estar dedicados a la práctica del </w:t>
      </w:r>
      <w:r w:rsidRPr="00555CDA">
        <w:rPr>
          <w:i/>
          <w:iCs/>
          <w:lang w:val="es-MX"/>
        </w:rPr>
        <w:t>Dhamma</w:t>
      </w:r>
      <w:r w:rsidRPr="00E438C7">
        <w:rPr>
          <w:lang w:val="es-MX"/>
        </w:rPr>
        <w:t>. Entonces, los monjes más jóvenes también se esforza</w:t>
      </w:r>
      <w:r w:rsidR="00555CDA">
        <w:rPr>
          <w:lang w:val="es-MX"/>
        </w:rPr>
        <w:t>ba</w:t>
      </w:r>
      <w:r w:rsidRPr="00E438C7">
        <w:rPr>
          <w:lang w:val="es-MX"/>
        </w:rPr>
        <w:t xml:space="preserve">n por emularlos en su forma de vida, y esto </w:t>
      </w:r>
      <w:r w:rsidR="00A33248">
        <w:rPr>
          <w:lang w:val="es-MX"/>
        </w:rPr>
        <w:t>fue</w:t>
      </w:r>
      <w:r w:rsidRPr="00E438C7">
        <w:rPr>
          <w:lang w:val="es-MX"/>
        </w:rPr>
        <w:t xml:space="preserve"> de gran beneficio para ellos durante mucho tiempo.</w:t>
      </w:r>
    </w:p>
    <w:p w14:paraId="6B98A7CE" w14:textId="7A723766" w:rsidR="00E438C7" w:rsidRPr="00E438C7" w:rsidRDefault="00E438C7" w:rsidP="00C712DB">
      <w:pPr>
        <w:pStyle w:val="NormaLContNewPage"/>
        <w:ind w:left="709" w:firstLine="142"/>
        <w:rPr>
          <w:lang w:val="es-MX"/>
        </w:rPr>
      </w:pPr>
      <w:r w:rsidRPr="00E438C7">
        <w:rPr>
          <w:lang w:val="es-MX"/>
        </w:rPr>
        <w:t xml:space="preserve"> Pero hoy en día, Kassapa, los que son honrados cuando visitan un monasterio no son monjes de vida austera y seria, sino bien conocidos y populares </w:t>
      </w:r>
      <w:r w:rsidR="00D25263">
        <w:rPr>
          <w:lang w:val="es-MX"/>
        </w:rPr>
        <w:t xml:space="preserve">monjes </w:t>
      </w:r>
      <w:r w:rsidRPr="00E438C7">
        <w:rPr>
          <w:lang w:val="es-MX"/>
        </w:rPr>
        <w:t xml:space="preserve">ampliamente provistos de los requisitos de un monje. Estos son bienvenidos y honrados, y los monjes más jóvenes intentan emularlos, lo que </w:t>
      </w:r>
      <w:r w:rsidR="006B7EB9">
        <w:rPr>
          <w:lang w:val="es-MX"/>
        </w:rPr>
        <w:t xml:space="preserve">los perjudicará </w:t>
      </w:r>
      <w:r w:rsidRPr="00E438C7">
        <w:rPr>
          <w:lang w:val="es-MX"/>
        </w:rPr>
        <w:t>durante mucho tiempo. Por lo tanto, uno tendrá razón al decir que esos monjes se ve</w:t>
      </w:r>
      <w:r w:rsidR="00725C49">
        <w:rPr>
          <w:lang w:val="es-MX"/>
        </w:rPr>
        <w:t>rá</w:t>
      </w:r>
      <w:r w:rsidRPr="00E438C7">
        <w:rPr>
          <w:lang w:val="es-MX"/>
        </w:rPr>
        <w:t xml:space="preserve">n perjudicados y dominados por </w:t>
      </w:r>
      <w:r w:rsidR="009C5410">
        <w:rPr>
          <w:lang w:val="es-MX"/>
        </w:rPr>
        <w:t xml:space="preserve">aquello </w:t>
      </w:r>
      <w:r w:rsidRPr="00E438C7">
        <w:rPr>
          <w:lang w:val="es-MX"/>
        </w:rPr>
        <w:t>que dañ</w:t>
      </w:r>
      <w:r w:rsidR="00725C49">
        <w:rPr>
          <w:lang w:val="es-MX"/>
        </w:rPr>
        <w:t>e</w:t>
      </w:r>
      <w:r w:rsidRPr="00E438C7">
        <w:rPr>
          <w:lang w:val="es-MX"/>
        </w:rPr>
        <w:t xml:space="preserve"> la vida de monje. (Parafraseado de SN 16: 8)</w:t>
      </w:r>
    </w:p>
    <w:p w14:paraId="5A6A6FE3" w14:textId="60A2549D" w:rsidR="00E438C7" w:rsidRPr="00E438C7" w:rsidRDefault="00E438C7" w:rsidP="00E438C7">
      <w:pPr>
        <w:rPr>
          <w:lang w:val="es-MX"/>
        </w:rPr>
      </w:pPr>
      <w:r w:rsidRPr="00E438C7">
        <w:rPr>
          <w:lang w:val="es-MX"/>
        </w:rPr>
        <w:t xml:space="preserve"> En otra ocasión, Kassapa le preguntó al </w:t>
      </w:r>
      <w:r w:rsidR="00B86393" w:rsidRPr="00C31900">
        <w:rPr>
          <w:i/>
          <w:iCs/>
          <w:lang w:val="es-MX"/>
        </w:rPr>
        <w:t>Buddha</w:t>
      </w:r>
      <w:r w:rsidRPr="00E438C7">
        <w:rPr>
          <w:lang w:val="es-MX"/>
        </w:rPr>
        <w:t>: “¿Cuál es la razón por la que antes había menos reglas, pero se establecían más monjes en el conocimiento de</w:t>
      </w:r>
      <w:r w:rsidR="009C5410">
        <w:rPr>
          <w:lang w:val="es-MX"/>
        </w:rPr>
        <w:t xml:space="preserve"> </w:t>
      </w:r>
      <w:r w:rsidRPr="00E438C7">
        <w:rPr>
          <w:lang w:val="es-MX"/>
        </w:rPr>
        <w:t>l</w:t>
      </w:r>
      <w:r w:rsidR="009C5410">
        <w:rPr>
          <w:lang w:val="es-MX"/>
        </w:rPr>
        <w:t>a</w:t>
      </w:r>
      <w:r w:rsidRPr="00E438C7">
        <w:rPr>
          <w:lang w:val="es-MX"/>
        </w:rPr>
        <w:t xml:space="preserve"> </w:t>
      </w:r>
      <w:r w:rsidRPr="00C31900">
        <w:rPr>
          <w:i/>
          <w:iCs/>
          <w:lang w:val="es-MX"/>
        </w:rPr>
        <w:t>arahant</w:t>
      </w:r>
      <w:r w:rsidR="009C5410">
        <w:rPr>
          <w:i/>
          <w:iCs/>
          <w:lang w:val="es-MX"/>
        </w:rPr>
        <w:t>ía</w:t>
      </w:r>
      <w:r w:rsidRPr="00E438C7">
        <w:rPr>
          <w:lang w:val="es-MX"/>
        </w:rPr>
        <w:t>, mientras que ahora hay más reglas, pero se establecen menos monjes en el conocimiento de</w:t>
      </w:r>
      <w:r w:rsidR="009C5410">
        <w:rPr>
          <w:lang w:val="es-MX"/>
        </w:rPr>
        <w:t xml:space="preserve"> </w:t>
      </w:r>
      <w:r w:rsidRPr="00E438C7">
        <w:rPr>
          <w:lang w:val="es-MX"/>
        </w:rPr>
        <w:t>l</w:t>
      </w:r>
      <w:r w:rsidR="009C5410">
        <w:rPr>
          <w:lang w:val="es-MX"/>
        </w:rPr>
        <w:t>a</w:t>
      </w:r>
      <w:r w:rsidRPr="00E438C7">
        <w:rPr>
          <w:lang w:val="es-MX"/>
        </w:rPr>
        <w:t xml:space="preserve"> </w:t>
      </w:r>
      <w:r w:rsidRPr="00C31900">
        <w:rPr>
          <w:i/>
          <w:iCs/>
          <w:lang w:val="es-MX"/>
        </w:rPr>
        <w:t>arahant</w:t>
      </w:r>
      <w:r w:rsidR="009C5410">
        <w:rPr>
          <w:i/>
          <w:iCs/>
          <w:lang w:val="es-MX"/>
        </w:rPr>
        <w:t>ía</w:t>
      </w:r>
      <w:r w:rsidRPr="00E438C7">
        <w:rPr>
          <w:lang w:val="es-MX"/>
        </w:rPr>
        <w:t xml:space="preserve">? " El </w:t>
      </w:r>
      <w:r w:rsidR="00B86393" w:rsidRPr="009C5410">
        <w:rPr>
          <w:i/>
          <w:iCs/>
          <w:lang w:val="es-MX"/>
        </w:rPr>
        <w:t>Buddha</w:t>
      </w:r>
      <w:r w:rsidRPr="00E438C7">
        <w:rPr>
          <w:lang w:val="es-MX"/>
        </w:rPr>
        <w:t xml:space="preserve"> respondió:</w:t>
      </w:r>
    </w:p>
    <w:p w14:paraId="40534097" w14:textId="1A893779" w:rsidR="00E438C7" w:rsidRPr="00E438C7" w:rsidRDefault="00E438C7" w:rsidP="00C712DB">
      <w:pPr>
        <w:pStyle w:val="NormaLContNewPage"/>
        <w:ind w:left="709" w:firstLine="142"/>
        <w:rPr>
          <w:lang w:val="es-MX"/>
        </w:rPr>
      </w:pPr>
      <w:r w:rsidRPr="00E438C7">
        <w:rPr>
          <w:lang w:val="es-MX"/>
        </w:rPr>
        <w:t>Así</w:t>
      </w:r>
      <w:r w:rsidR="007E3D59">
        <w:rPr>
          <w:lang w:val="es-MX"/>
        </w:rPr>
        <w:t xml:space="preserve"> es cómo </w:t>
      </w:r>
      <w:r w:rsidR="000908B5">
        <w:rPr>
          <w:lang w:val="es-MX"/>
        </w:rPr>
        <w:t xml:space="preserve">suele </w:t>
      </w:r>
      <w:r w:rsidR="007E3D59">
        <w:rPr>
          <w:lang w:val="es-MX"/>
        </w:rPr>
        <w:t>ocurr</w:t>
      </w:r>
      <w:r w:rsidR="000908B5">
        <w:rPr>
          <w:lang w:val="es-MX"/>
        </w:rPr>
        <w:t>ir</w:t>
      </w:r>
      <w:r w:rsidRPr="00E438C7">
        <w:rPr>
          <w:lang w:val="es-MX"/>
        </w:rPr>
        <w:t>, Kassapa, cuando los seres se deterioran</w:t>
      </w:r>
      <w:r w:rsidR="00FE1351">
        <w:rPr>
          <w:lang w:val="es-MX"/>
        </w:rPr>
        <w:t xml:space="preserve"> moralmente</w:t>
      </w:r>
      <w:r w:rsidRPr="00E438C7">
        <w:rPr>
          <w:lang w:val="es-MX"/>
        </w:rPr>
        <w:t xml:space="preserve"> y </w:t>
      </w:r>
      <w:r w:rsidR="007E3D59" w:rsidRPr="00E438C7">
        <w:rPr>
          <w:lang w:val="es-MX"/>
        </w:rPr>
        <w:t xml:space="preserve">se desvanece </w:t>
      </w:r>
      <w:r w:rsidRPr="00E438C7">
        <w:rPr>
          <w:lang w:val="es-MX"/>
        </w:rPr>
        <w:t xml:space="preserve">el verdadero </w:t>
      </w:r>
      <w:r w:rsidRPr="007E3D59">
        <w:rPr>
          <w:i/>
          <w:iCs/>
          <w:lang w:val="es-MX"/>
        </w:rPr>
        <w:t>Dhamma</w:t>
      </w:r>
      <w:r w:rsidRPr="00E438C7">
        <w:rPr>
          <w:lang w:val="es-MX"/>
        </w:rPr>
        <w:t>: entonces</w:t>
      </w:r>
      <w:r w:rsidR="007E3D59">
        <w:rPr>
          <w:lang w:val="es-MX"/>
        </w:rPr>
        <w:t xml:space="preserve"> surg</w:t>
      </w:r>
      <w:r w:rsidR="000908B5">
        <w:rPr>
          <w:lang w:val="es-MX"/>
        </w:rPr>
        <w:t>irán</w:t>
      </w:r>
      <w:r w:rsidR="007E3D59">
        <w:rPr>
          <w:lang w:val="es-MX"/>
        </w:rPr>
        <w:t xml:space="preserve"> </w:t>
      </w:r>
      <w:r w:rsidRPr="00E438C7">
        <w:rPr>
          <w:lang w:val="es-MX"/>
        </w:rPr>
        <w:t xml:space="preserve">más reglas y menos </w:t>
      </w:r>
      <w:r w:rsidRPr="007E3D59">
        <w:rPr>
          <w:i/>
          <w:iCs/>
          <w:lang w:val="es-MX"/>
        </w:rPr>
        <w:t>arahants</w:t>
      </w:r>
      <w:r w:rsidRPr="00E438C7">
        <w:rPr>
          <w:lang w:val="es-MX"/>
        </w:rPr>
        <w:t xml:space="preserve">. Sin embargo, no </w:t>
      </w:r>
      <w:r w:rsidR="00941026">
        <w:rPr>
          <w:lang w:val="es-MX"/>
        </w:rPr>
        <w:t>se producirá la</w:t>
      </w:r>
      <w:r w:rsidRPr="00E438C7">
        <w:rPr>
          <w:lang w:val="es-MX"/>
        </w:rPr>
        <w:t xml:space="preserve"> desaparición del verdadero </w:t>
      </w:r>
      <w:r w:rsidRPr="000E0D96">
        <w:rPr>
          <w:i/>
          <w:iCs/>
          <w:lang w:val="es-MX"/>
        </w:rPr>
        <w:t>Dhamma</w:t>
      </w:r>
      <w:r w:rsidRPr="00E438C7">
        <w:rPr>
          <w:lang w:val="es-MX"/>
        </w:rPr>
        <w:t xml:space="preserve"> hasta que surja un falso </w:t>
      </w:r>
      <w:r w:rsidRPr="000E0D96">
        <w:rPr>
          <w:i/>
          <w:iCs/>
          <w:lang w:val="es-MX"/>
        </w:rPr>
        <w:t>Dhamma</w:t>
      </w:r>
      <w:r w:rsidRPr="00E438C7">
        <w:rPr>
          <w:lang w:val="es-MX"/>
        </w:rPr>
        <w:t xml:space="preserve"> en el mundo. </w:t>
      </w:r>
      <w:r w:rsidR="00941026">
        <w:rPr>
          <w:lang w:val="es-MX"/>
        </w:rPr>
        <w:t xml:space="preserve">No obstante, </w:t>
      </w:r>
      <w:r w:rsidRPr="00E438C7">
        <w:rPr>
          <w:lang w:val="es-MX"/>
        </w:rPr>
        <w:t>cuando sur</w:t>
      </w:r>
      <w:r w:rsidR="000E0D96">
        <w:rPr>
          <w:lang w:val="es-MX"/>
        </w:rPr>
        <w:t>ja</w:t>
      </w:r>
      <w:r w:rsidRPr="00E438C7">
        <w:rPr>
          <w:lang w:val="es-MX"/>
        </w:rPr>
        <w:t xml:space="preserve"> un </w:t>
      </w:r>
      <w:r w:rsidR="00941026" w:rsidRPr="00E438C7">
        <w:rPr>
          <w:lang w:val="es-MX"/>
        </w:rPr>
        <w:t xml:space="preserve">falso </w:t>
      </w:r>
      <w:r w:rsidRPr="000E0D96">
        <w:rPr>
          <w:i/>
          <w:iCs/>
          <w:lang w:val="es-MX"/>
        </w:rPr>
        <w:t>Dhamma</w:t>
      </w:r>
      <w:r w:rsidRPr="00E438C7">
        <w:rPr>
          <w:lang w:val="es-MX"/>
        </w:rPr>
        <w:t xml:space="preserve"> en el mundo, entonces el verdadero </w:t>
      </w:r>
      <w:r w:rsidRPr="000E0D96">
        <w:rPr>
          <w:i/>
          <w:iCs/>
          <w:lang w:val="es-MX"/>
        </w:rPr>
        <w:t>Dhamma</w:t>
      </w:r>
      <w:r w:rsidRPr="00E438C7">
        <w:rPr>
          <w:lang w:val="es-MX"/>
        </w:rPr>
        <w:t xml:space="preserve"> se desvanece</w:t>
      </w:r>
      <w:r w:rsidR="000E0D96">
        <w:rPr>
          <w:lang w:val="es-MX"/>
        </w:rPr>
        <w:t>rá</w:t>
      </w:r>
      <w:r w:rsidRPr="00E438C7">
        <w:rPr>
          <w:lang w:val="es-MX"/>
        </w:rPr>
        <w:t>.</w:t>
      </w:r>
    </w:p>
    <w:p w14:paraId="1BA328DD" w14:textId="4932256F" w:rsidR="00C712DB" w:rsidRDefault="00E438C7" w:rsidP="00353B98">
      <w:pPr>
        <w:pStyle w:val="NormaLContNewPage"/>
        <w:ind w:left="709" w:firstLine="142"/>
        <w:rPr>
          <w:lang w:val="es-MX"/>
        </w:rPr>
      </w:pPr>
      <w:r w:rsidRPr="00E438C7">
        <w:rPr>
          <w:lang w:val="es-MX"/>
        </w:rPr>
        <w:t xml:space="preserve"> </w:t>
      </w:r>
      <w:r w:rsidR="000E0D96">
        <w:rPr>
          <w:lang w:val="es-MX"/>
        </w:rPr>
        <w:t>No obstante</w:t>
      </w:r>
      <w:r w:rsidRPr="00E438C7">
        <w:rPr>
          <w:lang w:val="es-MX"/>
        </w:rPr>
        <w:t xml:space="preserve">, Kassapa, no es un cataclismo de los cuatro elementos (tierra, agua, fuego y aire) lo que hace que el verdadero </w:t>
      </w:r>
      <w:r w:rsidRPr="000E0D96">
        <w:rPr>
          <w:i/>
          <w:iCs/>
          <w:lang w:val="es-MX"/>
        </w:rPr>
        <w:t>Dhamma</w:t>
      </w:r>
      <w:r w:rsidRPr="00E438C7">
        <w:rPr>
          <w:lang w:val="es-MX"/>
        </w:rPr>
        <w:t xml:space="preserve"> desaparezca. Tampoco es la raz</w:t>
      </w:r>
      <w:r w:rsidR="000E0D96">
        <w:rPr>
          <w:lang w:val="es-MX"/>
        </w:rPr>
        <w:t>ó</w:t>
      </w:r>
      <w:r w:rsidRPr="00E438C7">
        <w:rPr>
          <w:lang w:val="es-MX"/>
        </w:rPr>
        <w:t>n de su</w:t>
      </w:r>
      <w:r>
        <w:rPr>
          <w:lang w:val="es-MX"/>
        </w:rPr>
        <w:t xml:space="preserve"> </w:t>
      </w:r>
      <w:r w:rsidR="000C7873" w:rsidRPr="000C7873">
        <w:rPr>
          <w:lang w:val="es-MX"/>
        </w:rPr>
        <w:t xml:space="preserve">desaparición </w:t>
      </w:r>
      <w:r w:rsidR="005C1962">
        <w:rPr>
          <w:lang w:val="es-MX"/>
        </w:rPr>
        <w:t xml:space="preserve">una ocurrencia </w:t>
      </w:r>
      <w:r w:rsidR="000C7873" w:rsidRPr="000C7873">
        <w:rPr>
          <w:lang w:val="es-MX"/>
        </w:rPr>
        <w:t xml:space="preserve">similar a la </w:t>
      </w:r>
      <w:r w:rsidR="00C712DB">
        <w:rPr>
          <w:lang w:val="es-MX"/>
        </w:rPr>
        <w:br w:type="page"/>
      </w:r>
    </w:p>
    <w:p w14:paraId="4A6E3D5F" w14:textId="77777777" w:rsidR="00C712DB" w:rsidRDefault="00C712DB" w:rsidP="00C712DB">
      <w:pPr>
        <w:pStyle w:val="NormaLContNewPage"/>
        <w:ind w:left="709" w:firstLine="142"/>
        <w:rPr>
          <w:lang w:val="es-MX"/>
        </w:rPr>
      </w:pPr>
    </w:p>
    <w:p w14:paraId="20804271" w14:textId="62151D79" w:rsidR="000C7873" w:rsidRPr="000C7873" w:rsidRDefault="005C1962" w:rsidP="00C712DB">
      <w:pPr>
        <w:pStyle w:val="NormaLContNewPage"/>
        <w:ind w:left="709"/>
        <w:rPr>
          <w:lang w:val="es-MX"/>
        </w:rPr>
      </w:pPr>
      <w:r w:rsidRPr="000C7873">
        <w:rPr>
          <w:lang w:val="es-MX"/>
        </w:rPr>
        <w:t xml:space="preserve">sobrecarga de un barco </w:t>
      </w:r>
      <w:r w:rsidR="00353B98" w:rsidRPr="000C7873">
        <w:rPr>
          <w:lang w:val="es-MX"/>
        </w:rPr>
        <w:t xml:space="preserve">que </w:t>
      </w:r>
      <w:r w:rsidR="00B41728">
        <w:rPr>
          <w:lang w:val="es-MX"/>
        </w:rPr>
        <w:t xml:space="preserve">haga </w:t>
      </w:r>
      <w:r w:rsidR="00353B98" w:rsidRPr="000C7873">
        <w:rPr>
          <w:lang w:val="es-MX"/>
        </w:rPr>
        <w:t xml:space="preserve">que </w:t>
      </w:r>
      <w:r w:rsidR="00B41728">
        <w:rPr>
          <w:lang w:val="es-MX"/>
        </w:rPr>
        <w:t xml:space="preserve">éste se </w:t>
      </w:r>
      <w:r w:rsidR="000C7873" w:rsidRPr="000C7873">
        <w:rPr>
          <w:lang w:val="es-MX"/>
        </w:rPr>
        <w:t xml:space="preserve">hunda. Es más bien la presencia de cinco actitudes perjudiciales lo que provoca el oscurecimiento y desaparición del verdadero </w:t>
      </w:r>
      <w:r w:rsidR="000C7873" w:rsidRPr="00C31900">
        <w:rPr>
          <w:i/>
          <w:iCs/>
          <w:lang w:val="es-MX"/>
        </w:rPr>
        <w:t>Dhamma</w:t>
      </w:r>
      <w:r w:rsidR="000C7873" w:rsidRPr="000C7873">
        <w:rPr>
          <w:lang w:val="es-MX"/>
        </w:rPr>
        <w:t>.</w:t>
      </w:r>
    </w:p>
    <w:p w14:paraId="7381A8A9" w14:textId="56837494" w:rsidR="000C7873" w:rsidRPr="000C7873" w:rsidRDefault="00B41728" w:rsidP="00C712DB">
      <w:pPr>
        <w:pStyle w:val="NormaLContNewPage"/>
        <w:ind w:left="709" w:firstLine="142"/>
        <w:rPr>
          <w:lang w:val="es-MX"/>
        </w:rPr>
      </w:pPr>
      <w:r>
        <w:rPr>
          <w:lang w:val="es-MX"/>
        </w:rPr>
        <w:t>É</w:t>
      </w:r>
      <w:r w:rsidR="000C7873" w:rsidRPr="000C7873">
        <w:rPr>
          <w:lang w:val="es-MX"/>
        </w:rPr>
        <w:t>st</w:t>
      </w:r>
      <w:r>
        <w:rPr>
          <w:lang w:val="es-MX"/>
        </w:rPr>
        <w:t>a</w:t>
      </w:r>
      <w:r w:rsidR="000C7873" w:rsidRPr="000C7873">
        <w:rPr>
          <w:lang w:val="es-MX"/>
        </w:rPr>
        <w:t>s son l</w:t>
      </w:r>
      <w:r w:rsidR="00535D67">
        <w:rPr>
          <w:lang w:val="es-MX"/>
        </w:rPr>
        <w:t>a</w:t>
      </w:r>
      <w:r w:rsidR="000C7873" w:rsidRPr="000C7873">
        <w:rPr>
          <w:lang w:val="es-MX"/>
        </w:rPr>
        <w:t>s cinco</w:t>
      </w:r>
      <w:r w:rsidR="007A01A7">
        <w:rPr>
          <w:lang w:val="es-MX"/>
        </w:rPr>
        <w:t xml:space="preserve"> actitudes perjudiciales</w:t>
      </w:r>
      <w:r w:rsidR="000C7873" w:rsidRPr="000C7873">
        <w:rPr>
          <w:lang w:val="es-MX"/>
        </w:rPr>
        <w:t xml:space="preserve">: es la falta de respeto y consideración </w:t>
      </w:r>
      <w:r w:rsidR="00941026">
        <w:rPr>
          <w:lang w:val="es-MX"/>
        </w:rPr>
        <w:t>hacia</w:t>
      </w:r>
      <w:r w:rsidR="000C7873" w:rsidRPr="000C7873">
        <w:rPr>
          <w:lang w:val="es-MX"/>
        </w:rPr>
        <w:t xml:space="preserve"> el </w:t>
      </w:r>
      <w:r w:rsidR="00B86393" w:rsidRPr="00C31900">
        <w:rPr>
          <w:i/>
          <w:iCs/>
          <w:lang w:val="es-MX"/>
        </w:rPr>
        <w:t>Buddha</w:t>
      </w:r>
      <w:r w:rsidR="000C7873" w:rsidRPr="000C7873">
        <w:rPr>
          <w:lang w:val="es-MX"/>
        </w:rPr>
        <w:t xml:space="preserve">, el </w:t>
      </w:r>
      <w:r w:rsidR="000C7873" w:rsidRPr="00C31900">
        <w:rPr>
          <w:i/>
          <w:iCs/>
          <w:lang w:val="es-MX"/>
        </w:rPr>
        <w:t>Dhamma</w:t>
      </w:r>
      <w:r w:rsidR="000C7873" w:rsidRPr="000C7873">
        <w:rPr>
          <w:lang w:val="es-MX"/>
        </w:rPr>
        <w:t xml:space="preserve">, </w:t>
      </w:r>
      <w:r w:rsidR="00C31900">
        <w:rPr>
          <w:lang w:val="es-MX"/>
        </w:rPr>
        <w:t>e</w:t>
      </w:r>
      <w:r w:rsidR="000C7873" w:rsidRPr="000C7873">
        <w:rPr>
          <w:lang w:val="es-MX"/>
        </w:rPr>
        <w:t xml:space="preserve">l </w:t>
      </w:r>
      <w:r w:rsidR="00C31900">
        <w:rPr>
          <w:i/>
          <w:iCs/>
          <w:lang w:val="es-MX"/>
        </w:rPr>
        <w:t>Saṅgha</w:t>
      </w:r>
      <w:r w:rsidR="000C7873" w:rsidRPr="000C7873">
        <w:rPr>
          <w:lang w:val="es-MX"/>
        </w:rPr>
        <w:t xml:space="preserve">, el entrenamiento y la concentración meditativa, por parte de monjes y monjas, devotos laicos masculinos y femeninos. </w:t>
      </w:r>
      <w:r w:rsidR="00535D67">
        <w:rPr>
          <w:lang w:val="es-MX"/>
        </w:rPr>
        <w:t xml:space="preserve">No obstante, </w:t>
      </w:r>
      <w:r w:rsidR="000C7873" w:rsidRPr="000C7873">
        <w:rPr>
          <w:lang w:val="es-MX"/>
        </w:rPr>
        <w:t xml:space="preserve">mientras haya respeto y consideración por esas cinco cosas, el verdadero </w:t>
      </w:r>
      <w:r w:rsidR="000C7873" w:rsidRPr="00C31900">
        <w:rPr>
          <w:i/>
          <w:iCs/>
          <w:lang w:val="es-MX"/>
        </w:rPr>
        <w:t>Dhamma</w:t>
      </w:r>
      <w:r w:rsidR="000C7873" w:rsidRPr="000C7873">
        <w:rPr>
          <w:lang w:val="es-MX"/>
        </w:rPr>
        <w:t xml:space="preserve"> permanecerá libre de oscurecimiento y no desaparecerá. (SN 16:13)</w:t>
      </w:r>
    </w:p>
    <w:p w14:paraId="503063C3" w14:textId="3159D89E" w:rsidR="000C7873" w:rsidRPr="000C7873" w:rsidRDefault="000C7873" w:rsidP="000C7873">
      <w:pPr>
        <w:rPr>
          <w:lang w:val="es-MX"/>
        </w:rPr>
      </w:pPr>
      <w:r w:rsidRPr="000C7873">
        <w:rPr>
          <w:lang w:val="es-MX"/>
        </w:rPr>
        <w:t xml:space="preserve"> Debemos notar que, según este texto, los seguidores laicos masculinos y femeninos también son </w:t>
      </w:r>
      <w:r w:rsidR="00DA16E6" w:rsidRPr="000C7873">
        <w:rPr>
          <w:lang w:val="es-MX"/>
        </w:rPr>
        <w:t>protectores</w:t>
      </w:r>
      <w:r w:rsidRPr="000C7873">
        <w:rPr>
          <w:lang w:val="es-MX"/>
        </w:rPr>
        <w:t xml:space="preserve"> del </w:t>
      </w:r>
      <w:r w:rsidRPr="00C31900">
        <w:rPr>
          <w:i/>
          <w:iCs/>
          <w:lang w:val="es-MX"/>
        </w:rPr>
        <w:t>Dhamma</w:t>
      </w:r>
      <w:r w:rsidRPr="000C7873">
        <w:rPr>
          <w:lang w:val="es-MX"/>
        </w:rPr>
        <w:t xml:space="preserve">. De esto podemos concluir que incluso cuando el </w:t>
      </w:r>
      <w:r w:rsidRPr="00C31900">
        <w:rPr>
          <w:i/>
          <w:iCs/>
          <w:lang w:val="es-MX"/>
        </w:rPr>
        <w:t>Dhamma</w:t>
      </w:r>
      <w:r w:rsidRPr="000C7873">
        <w:rPr>
          <w:lang w:val="es-MX"/>
        </w:rPr>
        <w:t xml:space="preserve"> haya llegado al olvido entre monjes, seguirá vivo cuando sea honrado y practicado por laicos.</w:t>
      </w:r>
    </w:p>
    <w:p w14:paraId="6B702028" w14:textId="662AD8D6" w:rsidR="000C7873" w:rsidRPr="000C7873" w:rsidRDefault="000C7873" w:rsidP="000C7873">
      <w:pPr>
        <w:rPr>
          <w:lang w:val="es-MX"/>
        </w:rPr>
      </w:pPr>
      <w:r w:rsidRPr="000C7873">
        <w:rPr>
          <w:lang w:val="es-MX"/>
        </w:rPr>
        <w:t xml:space="preserve"> Otros discursos relacionados con </w:t>
      </w:r>
      <w:proofErr w:type="spellStart"/>
      <w:r w:rsidRPr="000C7873">
        <w:rPr>
          <w:lang w:val="es-MX"/>
        </w:rPr>
        <w:t>Mahākassapa</w:t>
      </w:r>
      <w:proofErr w:type="spellEnd"/>
      <w:r w:rsidRPr="000C7873">
        <w:rPr>
          <w:lang w:val="es-MX"/>
        </w:rPr>
        <w:t xml:space="preserve"> tratan principalmente de su estilo de vida austero, que fue muy elogiado y </w:t>
      </w:r>
      <w:r w:rsidR="00337E9B">
        <w:rPr>
          <w:lang w:val="es-MX"/>
        </w:rPr>
        <w:t xml:space="preserve">reconocido </w:t>
      </w:r>
      <w:r w:rsidRPr="000C7873">
        <w:rPr>
          <w:lang w:val="es-MX"/>
        </w:rPr>
        <w:t>por</w:t>
      </w:r>
      <w:r w:rsidR="00337E9B">
        <w:rPr>
          <w:lang w:val="es-MX"/>
        </w:rPr>
        <w:t xml:space="preserve"> el</w:t>
      </w:r>
      <w:r w:rsidRPr="000C7873">
        <w:rPr>
          <w:lang w:val="es-MX"/>
        </w:rPr>
        <w:t xml:space="preserve"> </w:t>
      </w:r>
      <w:r w:rsidR="00B86393" w:rsidRPr="00690E07">
        <w:rPr>
          <w:i/>
          <w:iCs/>
          <w:lang w:val="es-MX"/>
        </w:rPr>
        <w:t>Buddha</w:t>
      </w:r>
      <w:r w:rsidRPr="000C7873">
        <w:rPr>
          <w:lang w:val="es-MX"/>
        </w:rPr>
        <w:t xml:space="preserve">. </w:t>
      </w:r>
      <w:r w:rsidR="001C7B21">
        <w:rPr>
          <w:lang w:val="es-MX"/>
        </w:rPr>
        <w:t>No obstante,</w:t>
      </w:r>
      <w:r w:rsidRPr="000C7873">
        <w:rPr>
          <w:lang w:val="es-MX"/>
        </w:rPr>
        <w:t xml:space="preserve"> en una ocasión, al final de su ministerio, el </w:t>
      </w:r>
      <w:r w:rsidR="00B86393" w:rsidRPr="001C7B21">
        <w:rPr>
          <w:i/>
          <w:iCs/>
          <w:lang w:val="es-MX"/>
        </w:rPr>
        <w:t>Buddha</w:t>
      </w:r>
      <w:r w:rsidRPr="000C7873">
        <w:rPr>
          <w:lang w:val="es-MX"/>
        </w:rPr>
        <w:t xml:space="preserve"> le recordó a Kassapa que, como ahora había envejecido, </w:t>
      </w:r>
      <w:r w:rsidR="004323A1">
        <w:rPr>
          <w:lang w:val="es-MX"/>
        </w:rPr>
        <w:t>tal vez</w:t>
      </w:r>
      <w:r w:rsidR="00A83B0B">
        <w:rPr>
          <w:lang w:val="es-MX"/>
        </w:rPr>
        <w:t xml:space="preserve"> </w:t>
      </w:r>
      <w:r w:rsidRPr="000C7873">
        <w:rPr>
          <w:lang w:val="es-MX"/>
        </w:rPr>
        <w:t>debía encontrar molesto usar sus tosc</w:t>
      </w:r>
      <w:r w:rsidR="001C7B21">
        <w:rPr>
          <w:lang w:val="es-MX"/>
        </w:rPr>
        <w:t>o</w:t>
      </w:r>
      <w:r w:rsidRPr="000C7873">
        <w:rPr>
          <w:lang w:val="es-MX"/>
        </w:rPr>
        <w:t>s y gastad</w:t>
      </w:r>
      <w:r w:rsidR="00C31900">
        <w:rPr>
          <w:lang w:val="es-MX"/>
        </w:rPr>
        <w:t>o</w:t>
      </w:r>
      <w:r w:rsidRPr="000C7873">
        <w:rPr>
          <w:lang w:val="es-MX"/>
        </w:rPr>
        <w:t xml:space="preserve">s </w:t>
      </w:r>
      <w:r w:rsidR="00B86393">
        <w:rPr>
          <w:lang w:val="es-MX"/>
        </w:rPr>
        <w:t>ropaje</w:t>
      </w:r>
      <w:r w:rsidRPr="000C7873">
        <w:rPr>
          <w:lang w:val="es-MX"/>
        </w:rPr>
        <w:t xml:space="preserve">s de </w:t>
      </w:r>
      <w:r w:rsidR="001C7B21">
        <w:rPr>
          <w:lang w:val="es-MX"/>
        </w:rPr>
        <w:t>harapos</w:t>
      </w:r>
      <w:r w:rsidRPr="000C7873">
        <w:rPr>
          <w:lang w:val="es-MX"/>
        </w:rPr>
        <w:t xml:space="preserve">. Por lo tanto, sugirió el </w:t>
      </w:r>
      <w:r w:rsidR="00B86393" w:rsidRPr="001C7B21">
        <w:rPr>
          <w:i/>
          <w:iCs/>
          <w:lang w:val="es-MX"/>
        </w:rPr>
        <w:t>Buddha</w:t>
      </w:r>
      <w:r w:rsidRPr="000C7873">
        <w:rPr>
          <w:lang w:val="es-MX"/>
        </w:rPr>
        <w:t xml:space="preserve">, </w:t>
      </w:r>
      <w:r w:rsidR="00A83B0B">
        <w:rPr>
          <w:lang w:val="es-MX"/>
        </w:rPr>
        <w:t xml:space="preserve">que </w:t>
      </w:r>
      <w:r w:rsidRPr="000C7873">
        <w:rPr>
          <w:lang w:val="es-MX"/>
        </w:rPr>
        <w:t>ahora debería usar l</w:t>
      </w:r>
      <w:r w:rsidR="00C31900">
        <w:rPr>
          <w:lang w:val="es-MX"/>
        </w:rPr>
        <w:t>o</w:t>
      </w:r>
      <w:r w:rsidRPr="000C7873">
        <w:rPr>
          <w:lang w:val="es-MX"/>
        </w:rPr>
        <w:t xml:space="preserve">s </w:t>
      </w:r>
      <w:r w:rsidR="00B86393">
        <w:rPr>
          <w:lang w:val="es-MX"/>
        </w:rPr>
        <w:t>ropaje</w:t>
      </w:r>
      <w:r w:rsidRPr="000C7873">
        <w:rPr>
          <w:lang w:val="es-MX"/>
        </w:rPr>
        <w:t>s ofrecid</w:t>
      </w:r>
      <w:r w:rsidR="001C7B21">
        <w:rPr>
          <w:lang w:val="es-MX"/>
        </w:rPr>
        <w:t>o</w:t>
      </w:r>
      <w:r w:rsidRPr="000C7873">
        <w:rPr>
          <w:lang w:val="es-MX"/>
        </w:rPr>
        <w:t xml:space="preserve">s por los </w:t>
      </w:r>
      <w:r w:rsidR="00A83B0B">
        <w:rPr>
          <w:lang w:val="es-MX"/>
        </w:rPr>
        <w:t>laicos</w:t>
      </w:r>
      <w:r w:rsidRPr="000C7873">
        <w:rPr>
          <w:lang w:val="es-MX"/>
        </w:rPr>
        <w:t xml:space="preserve">, aceptar invitaciones </w:t>
      </w:r>
      <w:r w:rsidR="004B3ACC">
        <w:rPr>
          <w:lang w:val="es-MX"/>
        </w:rPr>
        <w:t xml:space="preserve">de </w:t>
      </w:r>
      <w:r w:rsidRPr="000C7873">
        <w:rPr>
          <w:lang w:val="es-MX"/>
        </w:rPr>
        <w:t xml:space="preserve">ofrendas y vivir cerca de él. </w:t>
      </w:r>
      <w:r w:rsidR="004B3ACC">
        <w:rPr>
          <w:lang w:val="es-MX"/>
        </w:rPr>
        <w:t xml:space="preserve">No obstante, </w:t>
      </w:r>
      <w:r w:rsidRPr="000C7873">
        <w:rPr>
          <w:lang w:val="es-MX"/>
        </w:rPr>
        <w:t xml:space="preserve">Kassapa respondió: “Durante mucho tiempo he sido un habitante del bosque, </w:t>
      </w:r>
      <w:r w:rsidR="004B3ACC">
        <w:rPr>
          <w:lang w:val="es-MX"/>
        </w:rPr>
        <w:t xml:space="preserve">viviendo de </w:t>
      </w:r>
      <w:r w:rsidR="00B86393">
        <w:rPr>
          <w:lang w:val="es-MX"/>
        </w:rPr>
        <w:t>ofrenda</w:t>
      </w:r>
      <w:r w:rsidR="004B3ACC">
        <w:rPr>
          <w:lang w:val="es-MX"/>
        </w:rPr>
        <w:t>s</w:t>
      </w:r>
      <w:r w:rsidRPr="000C7873">
        <w:rPr>
          <w:lang w:val="es-MX"/>
        </w:rPr>
        <w:t xml:space="preserve"> y </w:t>
      </w:r>
      <w:r w:rsidR="004B3ACC">
        <w:rPr>
          <w:lang w:val="es-MX"/>
        </w:rPr>
        <w:t xml:space="preserve">vistiendo </w:t>
      </w:r>
      <w:r w:rsidRPr="000C7873">
        <w:rPr>
          <w:lang w:val="es-MX"/>
        </w:rPr>
        <w:t>ropa</w:t>
      </w:r>
      <w:r w:rsidR="00F1587B">
        <w:rPr>
          <w:lang w:val="es-MX"/>
        </w:rPr>
        <w:t>je</w:t>
      </w:r>
      <w:r w:rsidRPr="000C7873">
        <w:rPr>
          <w:lang w:val="es-MX"/>
        </w:rPr>
        <w:t xml:space="preserve">s de harapos; y he encomendado una vida así a </w:t>
      </w:r>
      <w:r w:rsidR="00660F84">
        <w:rPr>
          <w:lang w:val="es-MX"/>
        </w:rPr>
        <w:t>los demás</w:t>
      </w:r>
      <w:r w:rsidRPr="000C7873">
        <w:rPr>
          <w:lang w:val="es-MX"/>
        </w:rPr>
        <w:t xml:space="preserve">. He tenido pocos deseos, he vivido satisfecho, aislado, aplicando una energía vigorosa; y eso también se lo he recomendado a </w:t>
      </w:r>
      <w:r w:rsidR="00660F84">
        <w:rPr>
          <w:lang w:val="es-MX"/>
        </w:rPr>
        <w:t>los demás</w:t>
      </w:r>
      <w:r w:rsidRPr="000C7873">
        <w:rPr>
          <w:lang w:val="es-MX"/>
        </w:rPr>
        <w:t>".</w:t>
      </w:r>
    </w:p>
    <w:p w14:paraId="478E8316" w14:textId="077B8DE9" w:rsidR="000C7873" w:rsidRPr="000C7873" w:rsidRDefault="000C7873" w:rsidP="000C7873">
      <w:pPr>
        <w:rPr>
          <w:lang w:val="es-MX"/>
        </w:rPr>
      </w:pPr>
      <w:r w:rsidRPr="000C7873">
        <w:rPr>
          <w:lang w:val="es-MX"/>
        </w:rPr>
        <w:t xml:space="preserve"> Cuando el </w:t>
      </w:r>
      <w:r w:rsidR="00B86393" w:rsidRPr="00C31900">
        <w:rPr>
          <w:i/>
          <w:iCs/>
          <w:lang w:val="es-MX"/>
        </w:rPr>
        <w:t>Buddha</w:t>
      </w:r>
      <w:r w:rsidRPr="000C7873">
        <w:rPr>
          <w:lang w:val="es-MX"/>
        </w:rPr>
        <w:t xml:space="preserve"> preguntó: "¿Pero por qué vive de esta manera?" Kassapa respondió: "Por dos razones: por mi placentera permanencia aquí y ahora, y por compasión por las generaciones posteriores de </w:t>
      </w:r>
      <w:r w:rsidRPr="00C31900">
        <w:rPr>
          <w:lang w:val="es-MX"/>
        </w:rPr>
        <w:t>monjes</w:t>
      </w:r>
      <w:r w:rsidRPr="000C7873">
        <w:rPr>
          <w:lang w:val="es-MX"/>
        </w:rPr>
        <w:t xml:space="preserve"> que, cuando se enteren de una vida así, pensarán en emularla". Entonces el </w:t>
      </w:r>
      <w:r w:rsidR="00B86393" w:rsidRPr="00C31900">
        <w:rPr>
          <w:i/>
          <w:iCs/>
          <w:lang w:val="es-MX"/>
        </w:rPr>
        <w:t>Buddha</w:t>
      </w:r>
      <w:r w:rsidRPr="000C7873">
        <w:rPr>
          <w:lang w:val="es-MX"/>
        </w:rPr>
        <w:t xml:space="preserve"> dijo: “¡Bien dicho, Kassapa, bien dicho! Vive para felicidad de muchos, por compasión por el mundo, p</w:t>
      </w:r>
      <w:r w:rsidR="0009416E">
        <w:rPr>
          <w:lang w:val="es-MX"/>
        </w:rPr>
        <w:t>a</w:t>
      </w:r>
      <w:r w:rsidRPr="000C7873">
        <w:rPr>
          <w:lang w:val="es-MX"/>
        </w:rPr>
        <w:t>r</w:t>
      </w:r>
      <w:r w:rsidR="0009416E">
        <w:rPr>
          <w:lang w:val="es-MX"/>
        </w:rPr>
        <w:t>a</w:t>
      </w:r>
      <w:r w:rsidRPr="000C7873">
        <w:rPr>
          <w:lang w:val="es-MX"/>
        </w:rPr>
        <w:t xml:space="preserve"> beneficio y bienestar de dioses y humanos. Entonces puede quedar</w:t>
      </w:r>
      <w:r w:rsidR="0009416E">
        <w:rPr>
          <w:lang w:val="es-MX"/>
        </w:rPr>
        <w:t>s</w:t>
      </w:r>
      <w:r w:rsidRPr="000C7873">
        <w:rPr>
          <w:lang w:val="es-MX"/>
        </w:rPr>
        <w:t xml:space="preserve">e con </w:t>
      </w:r>
      <w:r w:rsidR="0009416E">
        <w:rPr>
          <w:lang w:val="es-MX"/>
        </w:rPr>
        <w:t>s</w:t>
      </w:r>
      <w:r w:rsidRPr="000C7873">
        <w:rPr>
          <w:lang w:val="es-MX"/>
        </w:rPr>
        <w:t>us tosc</w:t>
      </w:r>
      <w:r w:rsidR="0009416E">
        <w:rPr>
          <w:lang w:val="es-MX"/>
        </w:rPr>
        <w:t>o</w:t>
      </w:r>
      <w:r w:rsidRPr="000C7873">
        <w:rPr>
          <w:lang w:val="es-MX"/>
        </w:rPr>
        <w:t xml:space="preserve">s </w:t>
      </w:r>
      <w:r w:rsidR="00B86393">
        <w:rPr>
          <w:lang w:val="es-MX"/>
        </w:rPr>
        <w:t>ropaje</w:t>
      </w:r>
      <w:r w:rsidRPr="000C7873">
        <w:rPr>
          <w:lang w:val="es-MX"/>
        </w:rPr>
        <w:t>s de</w:t>
      </w:r>
      <w:r w:rsidR="0009416E">
        <w:rPr>
          <w:lang w:val="es-MX"/>
        </w:rPr>
        <w:t xml:space="preserve"> harapos</w:t>
      </w:r>
      <w:r w:rsidRPr="000C7873">
        <w:rPr>
          <w:lang w:val="es-MX"/>
        </w:rPr>
        <w:t xml:space="preserve">, </w:t>
      </w:r>
      <w:r w:rsidR="009F3068">
        <w:rPr>
          <w:lang w:val="es-MX"/>
        </w:rPr>
        <w:t>ir</w:t>
      </w:r>
      <w:r w:rsidRPr="000C7873">
        <w:rPr>
          <w:lang w:val="es-MX"/>
        </w:rPr>
        <w:t xml:space="preserve"> </w:t>
      </w:r>
      <w:r w:rsidR="009F3068">
        <w:rPr>
          <w:lang w:val="es-MX"/>
        </w:rPr>
        <w:t xml:space="preserve">por </w:t>
      </w:r>
      <w:r w:rsidR="00B86393">
        <w:rPr>
          <w:lang w:val="es-MX"/>
        </w:rPr>
        <w:t>ofrenda</w:t>
      </w:r>
      <w:r w:rsidR="00B878DC">
        <w:rPr>
          <w:lang w:val="es-MX"/>
        </w:rPr>
        <w:t>s</w:t>
      </w:r>
      <w:r w:rsidRPr="000C7873">
        <w:rPr>
          <w:lang w:val="es-MX"/>
        </w:rPr>
        <w:t xml:space="preserve"> y </w:t>
      </w:r>
      <w:r w:rsidR="009F3068">
        <w:rPr>
          <w:lang w:val="es-MX"/>
        </w:rPr>
        <w:t>habitar</w:t>
      </w:r>
      <w:r w:rsidRPr="000C7873">
        <w:rPr>
          <w:lang w:val="es-MX"/>
        </w:rPr>
        <w:t xml:space="preserve"> en el bosque”</w:t>
      </w:r>
      <w:r w:rsidR="00C31900">
        <w:rPr>
          <w:lang w:val="es-MX"/>
        </w:rPr>
        <w:t xml:space="preserve"> </w:t>
      </w:r>
      <w:r w:rsidRPr="000C7873">
        <w:rPr>
          <w:lang w:val="es-MX"/>
        </w:rPr>
        <w:t>(SN 16: 5).</w:t>
      </w:r>
    </w:p>
    <w:p w14:paraId="32CDFE8C" w14:textId="4857616E" w:rsidR="00A07FD3" w:rsidRDefault="000C7873" w:rsidP="000C7873">
      <w:pPr>
        <w:rPr>
          <w:lang w:val="es-MX"/>
        </w:rPr>
      </w:pPr>
      <w:r w:rsidRPr="000C7873">
        <w:rPr>
          <w:lang w:val="es-MX"/>
        </w:rPr>
        <w:t xml:space="preserve"> “Este nuestro Kassapa”, dijo el </w:t>
      </w:r>
      <w:r w:rsidR="00B86393" w:rsidRPr="00C31900">
        <w:rPr>
          <w:i/>
          <w:iCs/>
          <w:lang w:val="es-MX"/>
        </w:rPr>
        <w:t>Buddha</w:t>
      </w:r>
      <w:r w:rsidRPr="000C7873">
        <w:rPr>
          <w:lang w:val="es-MX"/>
        </w:rPr>
        <w:t xml:space="preserve">, “está satisfecho con cualquier </w:t>
      </w:r>
      <w:r w:rsidR="00504496">
        <w:rPr>
          <w:lang w:val="es-MX"/>
        </w:rPr>
        <w:t>ofrenda</w:t>
      </w:r>
      <w:r w:rsidRPr="000C7873">
        <w:rPr>
          <w:lang w:val="es-MX"/>
        </w:rPr>
        <w:t xml:space="preserve">, </w:t>
      </w:r>
      <w:r w:rsidR="00B86393">
        <w:rPr>
          <w:lang w:val="es-MX"/>
        </w:rPr>
        <w:t>ofrenda</w:t>
      </w:r>
      <w:r w:rsidRPr="000C7873">
        <w:rPr>
          <w:lang w:val="es-MX"/>
        </w:rPr>
        <w:t>, comida, alojamiento y medicina que obt</w:t>
      </w:r>
      <w:r w:rsidR="009F3068">
        <w:rPr>
          <w:lang w:val="es-MX"/>
        </w:rPr>
        <w:t>enga</w:t>
      </w:r>
      <w:r w:rsidRPr="000C7873">
        <w:rPr>
          <w:lang w:val="es-MX"/>
        </w:rPr>
        <w:t xml:space="preserve">. </w:t>
      </w:r>
      <w:r w:rsidR="000F66D5">
        <w:rPr>
          <w:lang w:val="es-MX"/>
        </w:rPr>
        <w:t>En virtud</w:t>
      </w:r>
      <w:r w:rsidRPr="000C7873">
        <w:rPr>
          <w:lang w:val="es-MX"/>
        </w:rPr>
        <w:t xml:space="preserve"> de éstos, no hará nada que sea inadecuado para un monje. Si no obtiene ninguno de estos requisitos, </w:t>
      </w:r>
      <w:r w:rsidR="000F66D5">
        <w:rPr>
          <w:lang w:val="es-MX"/>
        </w:rPr>
        <w:t xml:space="preserve">él </w:t>
      </w:r>
      <w:r w:rsidRPr="000C7873">
        <w:rPr>
          <w:lang w:val="es-MX"/>
        </w:rPr>
        <w:t>n</w:t>
      </w:r>
      <w:r w:rsidR="000F66D5">
        <w:rPr>
          <w:lang w:val="es-MX"/>
        </w:rPr>
        <w:t>unca</w:t>
      </w:r>
      <w:r w:rsidRPr="000C7873">
        <w:rPr>
          <w:lang w:val="es-MX"/>
        </w:rPr>
        <w:t xml:space="preserve"> se perturba; y cuando los obtiene, los utiliza sin apego ni </w:t>
      </w:r>
      <w:r w:rsidR="0081657D">
        <w:rPr>
          <w:lang w:val="es-MX"/>
        </w:rPr>
        <w:t>envanecimiento</w:t>
      </w:r>
      <w:r w:rsidRPr="000C7873">
        <w:rPr>
          <w:lang w:val="es-MX"/>
        </w:rPr>
        <w:t xml:space="preserve">, sin cometer falta alguna, consciente de los (posibles) peligros y </w:t>
      </w:r>
      <w:r w:rsidR="00837B51">
        <w:rPr>
          <w:lang w:val="es-MX"/>
        </w:rPr>
        <w:t>re</w:t>
      </w:r>
      <w:r w:rsidRPr="000C7873">
        <w:rPr>
          <w:lang w:val="es-MX"/>
        </w:rPr>
        <w:t xml:space="preserve">conociéndolos como un </w:t>
      </w:r>
    </w:p>
    <w:p w14:paraId="71F06774" w14:textId="77777777" w:rsidR="00A07FD3" w:rsidRDefault="00A07FD3">
      <w:pPr>
        <w:spacing w:after="160"/>
        <w:ind w:firstLine="0"/>
        <w:rPr>
          <w:lang w:val="es-MX"/>
        </w:rPr>
      </w:pPr>
      <w:r>
        <w:rPr>
          <w:lang w:val="es-MX"/>
        </w:rPr>
        <w:br w:type="page"/>
      </w:r>
    </w:p>
    <w:p w14:paraId="3F877CA7" w14:textId="77777777" w:rsidR="00A07FD3" w:rsidRDefault="00A07FD3" w:rsidP="000C7873">
      <w:pPr>
        <w:rPr>
          <w:lang w:val="es-MX"/>
        </w:rPr>
      </w:pPr>
    </w:p>
    <w:p w14:paraId="0FAD7319" w14:textId="6E53243E" w:rsidR="00DF578A" w:rsidRDefault="000C7873" w:rsidP="00A07FD3">
      <w:pPr>
        <w:pStyle w:val="NormaLContNewPage"/>
        <w:rPr>
          <w:lang w:val="es-MX"/>
        </w:rPr>
      </w:pPr>
      <w:r w:rsidRPr="000C7873">
        <w:rPr>
          <w:lang w:val="es-MX"/>
        </w:rPr>
        <w:t xml:space="preserve">escape (de la aflicción corporal). </w:t>
      </w:r>
      <w:r w:rsidR="00FF0CBF">
        <w:rPr>
          <w:lang w:val="es-MX"/>
        </w:rPr>
        <w:t>Con</w:t>
      </w:r>
      <w:r w:rsidRPr="000C7873">
        <w:rPr>
          <w:lang w:val="es-MX"/>
        </w:rPr>
        <w:t xml:space="preserve"> el ejemplo de Kassapa, o </w:t>
      </w:r>
      <w:r w:rsidR="00FD1E1E">
        <w:rPr>
          <w:lang w:val="es-MX"/>
        </w:rPr>
        <w:t xml:space="preserve">con el </w:t>
      </w:r>
      <w:r w:rsidR="00743100">
        <w:rPr>
          <w:lang w:val="es-MX"/>
        </w:rPr>
        <w:t xml:space="preserve">de </w:t>
      </w:r>
      <w:r w:rsidRPr="000C7873">
        <w:rPr>
          <w:lang w:val="es-MX"/>
        </w:rPr>
        <w:t>alguien que lo iguale, los exhort</w:t>
      </w:r>
      <w:r w:rsidR="00FD1E1E">
        <w:rPr>
          <w:lang w:val="es-MX"/>
        </w:rPr>
        <w:t>o</w:t>
      </w:r>
      <w:r w:rsidRPr="000C7873">
        <w:rPr>
          <w:lang w:val="es-MX"/>
        </w:rPr>
        <w:t xml:space="preserve">, monjes. Así </w:t>
      </w:r>
      <w:r w:rsidR="00FD1E1E">
        <w:rPr>
          <w:lang w:val="es-MX"/>
        </w:rPr>
        <w:t>exhortados</w:t>
      </w:r>
      <w:r w:rsidRPr="000C7873">
        <w:rPr>
          <w:lang w:val="es-MX"/>
        </w:rPr>
        <w:t>, debéis practicar de la misma forma”</w:t>
      </w:r>
      <w:r w:rsidR="00C31900">
        <w:rPr>
          <w:lang w:val="es-MX"/>
        </w:rPr>
        <w:t xml:space="preserve"> </w:t>
      </w:r>
      <w:r w:rsidR="00FD1E1E">
        <w:rPr>
          <w:lang w:val="es-MX"/>
        </w:rPr>
        <w:br/>
      </w:r>
      <w:r w:rsidRPr="000C7873">
        <w:rPr>
          <w:lang w:val="es-MX"/>
        </w:rPr>
        <w:t>(SN 16: 1).</w:t>
      </w:r>
      <w:r w:rsidR="00A07FD3">
        <w:rPr>
          <w:lang w:val="es-MX"/>
        </w:rPr>
        <w:t xml:space="preserve"> </w:t>
      </w:r>
    </w:p>
    <w:p w14:paraId="43E2D735" w14:textId="5895DF4C" w:rsidR="00A526CE" w:rsidRPr="00A526CE" w:rsidRDefault="00A526CE" w:rsidP="00A526CE">
      <w:pPr>
        <w:rPr>
          <w:lang w:val="es-MX"/>
        </w:rPr>
      </w:pPr>
      <w:r w:rsidRPr="00A526CE">
        <w:rPr>
          <w:lang w:val="es-MX"/>
        </w:rPr>
        <w:t xml:space="preserve">El </w:t>
      </w:r>
      <w:r w:rsidR="00B86393" w:rsidRPr="00FD1E1E">
        <w:rPr>
          <w:i/>
          <w:iCs/>
          <w:lang w:val="es-MX"/>
        </w:rPr>
        <w:t>Buddha</w:t>
      </w:r>
      <w:r w:rsidRPr="00A526CE">
        <w:rPr>
          <w:lang w:val="es-MX"/>
        </w:rPr>
        <w:t xml:space="preserve"> también mencionó que </w:t>
      </w:r>
      <w:proofErr w:type="spellStart"/>
      <w:r w:rsidRPr="00A526CE">
        <w:rPr>
          <w:lang w:val="es-MX"/>
        </w:rPr>
        <w:t>Mahākassapa</w:t>
      </w:r>
      <w:proofErr w:type="spellEnd"/>
      <w:r w:rsidRPr="00A526CE">
        <w:rPr>
          <w:lang w:val="es-MX"/>
        </w:rPr>
        <w:t xml:space="preserve"> era ejemplar en su relación con los laicos. Cuando iba entre las familias en su ronda de </w:t>
      </w:r>
      <w:r w:rsidR="00B86393">
        <w:rPr>
          <w:lang w:val="es-MX"/>
        </w:rPr>
        <w:t>ofrenda</w:t>
      </w:r>
      <w:r w:rsidR="00FD1E1E">
        <w:rPr>
          <w:lang w:val="es-MX"/>
        </w:rPr>
        <w:t>s</w:t>
      </w:r>
      <w:r w:rsidRPr="00A526CE">
        <w:rPr>
          <w:lang w:val="es-MX"/>
        </w:rPr>
        <w:t xml:space="preserve"> o por invitación, no pensaba </w:t>
      </w:r>
      <w:r w:rsidR="004F58EB">
        <w:rPr>
          <w:lang w:val="es-MX"/>
        </w:rPr>
        <w:t>ansiosamente</w:t>
      </w:r>
      <w:r w:rsidRPr="00A526CE">
        <w:rPr>
          <w:lang w:val="es-MX"/>
        </w:rPr>
        <w:t xml:space="preserve">: “¡Que la gente dé ampliamente y dé cosas de calidad! ¡Que den rápida y respetuosamente!" No tenía esos pensamientos, </w:t>
      </w:r>
      <w:r w:rsidR="0050737C">
        <w:rPr>
          <w:lang w:val="es-MX"/>
        </w:rPr>
        <w:t>sino</w:t>
      </w:r>
      <w:r w:rsidRPr="00A526CE">
        <w:rPr>
          <w:lang w:val="es-MX"/>
        </w:rPr>
        <w:t xml:space="preserve"> permanec</w:t>
      </w:r>
      <w:r w:rsidR="0050737C">
        <w:rPr>
          <w:lang w:val="es-MX"/>
        </w:rPr>
        <w:t>ía</w:t>
      </w:r>
      <w:r w:rsidRPr="00A526CE">
        <w:rPr>
          <w:lang w:val="es-MX"/>
        </w:rPr>
        <w:t xml:space="preserve"> distante como la </w:t>
      </w:r>
      <w:r w:rsidR="0050737C" w:rsidRPr="00A526CE">
        <w:rPr>
          <w:lang w:val="es-MX"/>
        </w:rPr>
        <w:t xml:space="preserve">Luna </w:t>
      </w:r>
      <w:r w:rsidRPr="00A526CE">
        <w:rPr>
          <w:lang w:val="es-MX"/>
        </w:rPr>
        <w:t xml:space="preserve">que </w:t>
      </w:r>
      <w:r w:rsidR="0050737C">
        <w:rPr>
          <w:lang w:val="es-MX"/>
        </w:rPr>
        <w:t xml:space="preserve">irradia </w:t>
      </w:r>
      <w:r w:rsidRPr="00A526CE">
        <w:rPr>
          <w:lang w:val="es-MX"/>
        </w:rPr>
        <w:t xml:space="preserve">su suave luz </w:t>
      </w:r>
      <w:r w:rsidR="000C432F">
        <w:rPr>
          <w:lang w:val="es-MX"/>
        </w:rPr>
        <w:t xml:space="preserve">a </w:t>
      </w:r>
      <w:r w:rsidRPr="00A526CE">
        <w:rPr>
          <w:lang w:val="es-MX"/>
        </w:rPr>
        <w:t>la distancia:</w:t>
      </w:r>
    </w:p>
    <w:p w14:paraId="7066D66E" w14:textId="2DA58580" w:rsidR="00A526CE" w:rsidRPr="00A526CE" w:rsidRDefault="00A526CE" w:rsidP="00A526CE">
      <w:pPr>
        <w:pStyle w:val="NormaLContNewPage"/>
        <w:ind w:left="709" w:firstLine="142"/>
        <w:rPr>
          <w:lang w:val="es-MX"/>
        </w:rPr>
      </w:pPr>
      <w:r w:rsidRPr="00A526CE">
        <w:rPr>
          <w:lang w:val="es-MX"/>
        </w:rPr>
        <w:t xml:space="preserve"> Cuando Kassapa </w:t>
      </w:r>
      <w:r w:rsidR="009D6F6D">
        <w:rPr>
          <w:lang w:val="es-MX"/>
        </w:rPr>
        <w:t xml:space="preserve">peregrina </w:t>
      </w:r>
      <w:r w:rsidRPr="00A526CE">
        <w:rPr>
          <w:lang w:val="es-MX"/>
        </w:rPr>
        <w:t xml:space="preserve">entre </w:t>
      </w:r>
      <w:r w:rsidR="0050737C">
        <w:rPr>
          <w:lang w:val="es-MX"/>
        </w:rPr>
        <w:t xml:space="preserve">las </w:t>
      </w:r>
      <w:r w:rsidRPr="00A526CE">
        <w:rPr>
          <w:lang w:val="es-MX"/>
        </w:rPr>
        <w:t>familias, su mente no está apegada, no está atrapada, no está encadenada. Más bien piensa: “¡Que los que quier</w:t>
      </w:r>
      <w:r w:rsidR="0050737C">
        <w:rPr>
          <w:lang w:val="es-MX"/>
        </w:rPr>
        <w:t>a</w:t>
      </w:r>
      <w:r w:rsidRPr="00A526CE">
        <w:rPr>
          <w:lang w:val="es-MX"/>
        </w:rPr>
        <w:t>n gana</w:t>
      </w:r>
      <w:r w:rsidR="0050737C">
        <w:rPr>
          <w:lang w:val="es-MX"/>
        </w:rPr>
        <w:t>ncias</w:t>
      </w:r>
      <w:r w:rsidRPr="00A526CE">
        <w:rPr>
          <w:lang w:val="es-MX"/>
        </w:rPr>
        <w:t xml:space="preserve"> obtengan ganancias! ¡Que los que quier</w:t>
      </w:r>
      <w:r w:rsidR="009E5709">
        <w:rPr>
          <w:lang w:val="es-MX"/>
        </w:rPr>
        <w:t>a</w:t>
      </w:r>
      <w:r w:rsidRPr="00A526CE">
        <w:rPr>
          <w:lang w:val="es-MX"/>
        </w:rPr>
        <w:t>n méritos lo</w:t>
      </w:r>
      <w:r w:rsidR="009E5709">
        <w:rPr>
          <w:lang w:val="es-MX"/>
        </w:rPr>
        <w:t>s</w:t>
      </w:r>
      <w:r w:rsidRPr="00A526CE">
        <w:rPr>
          <w:lang w:val="es-MX"/>
        </w:rPr>
        <w:t xml:space="preserve"> </w:t>
      </w:r>
      <w:r w:rsidR="0050737C">
        <w:rPr>
          <w:lang w:val="es-MX"/>
        </w:rPr>
        <w:t>consigan</w:t>
      </w:r>
      <w:r w:rsidRPr="00A526CE">
        <w:rPr>
          <w:lang w:val="es-MX"/>
        </w:rPr>
        <w:t xml:space="preserve">!" Se complace y se alegra de las ganancias de los demás, del mismo modo que se alegra y se </w:t>
      </w:r>
      <w:r w:rsidR="00B9313E">
        <w:rPr>
          <w:lang w:val="es-MX"/>
        </w:rPr>
        <w:t>regocija</w:t>
      </w:r>
      <w:r w:rsidR="00101223">
        <w:rPr>
          <w:lang w:val="es-MX"/>
        </w:rPr>
        <w:t xml:space="preserve"> </w:t>
      </w:r>
      <w:r w:rsidRPr="00A526CE">
        <w:rPr>
          <w:lang w:val="es-MX"/>
        </w:rPr>
        <w:t xml:space="preserve">de las propias ganancias. Un monje así </w:t>
      </w:r>
      <w:r w:rsidR="00101223">
        <w:rPr>
          <w:lang w:val="es-MX"/>
        </w:rPr>
        <w:t>será</w:t>
      </w:r>
      <w:r w:rsidRPr="00A526CE">
        <w:rPr>
          <w:lang w:val="es-MX"/>
        </w:rPr>
        <w:t xml:space="preserve"> apto para </w:t>
      </w:r>
      <w:r w:rsidR="00101223">
        <w:rPr>
          <w:lang w:val="es-MX"/>
        </w:rPr>
        <w:t xml:space="preserve">peregrinar </w:t>
      </w:r>
      <w:r w:rsidRPr="00A526CE">
        <w:rPr>
          <w:lang w:val="es-MX"/>
        </w:rPr>
        <w:t xml:space="preserve">entre </w:t>
      </w:r>
      <w:r w:rsidR="00B9313E">
        <w:rPr>
          <w:lang w:val="es-MX"/>
        </w:rPr>
        <w:t xml:space="preserve">las </w:t>
      </w:r>
      <w:r w:rsidRPr="00A526CE">
        <w:rPr>
          <w:lang w:val="es-MX"/>
        </w:rPr>
        <w:t>familias.</w:t>
      </w:r>
    </w:p>
    <w:p w14:paraId="343D336C" w14:textId="34E0034C" w:rsidR="00A526CE" w:rsidRPr="00A526CE" w:rsidRDefault="00A526CE" w:rsidP="00A526CE">
      <w:pPr>
        <w:pStyle w:val="NormaLContNewPage"/>
        <w:ind w:left="709" w:firstLine="142"/>
        <w:rPr>
          <w:lang w:val="es-MX"/>
        </w:rPr>
      </w:pPr>
      <w:r w:rsidRPr="00A526CE">
        <w:rPr>
          <w:lang w:val="es-MX"/>
        </w:rPr>
        <w:t xml:space="preserve"> Cuando </w:t>
      </w:r>
      <w:r w:rsidR="00B9313E">
        <w:rPr>
          <w:lang w:val="es-MX"/>
        </w:rPr>
        <w:t xml:space="preserve">el </w:t>
      </w:r>
      <w:r w:rsidRPr="00A526CE">
        <w:rPr>
          <w:lang w:val="es-MX"/>
        </w:rPr>
        <w:t>predi</w:t>
      </w:r>
      <w:r w:rsidR="00101223">
        <w:rPr>
          <w:lang w:val="es-MX"/>
        </w:rPr>
        <w:t>que</w:t>
      </w:r>
      <w:r w:rsidRPr="00A526CE">
        <w:rPr>
          <w:lang w:val="es-MX"/>
        </w:rPr>
        <w:t xml:space="preserve"> la doctrina, no lo </w:t>
      </w:r>
      <w:r w:rsidR="00BA4421">
        <w:rPr>
          <w:lang w:val="es-MX"/>
        </w:rPr>
        <w:t xml:space="preserve">hará </w:t>
      </w:r>
      <w:r w:rsidRPr="00A526CE">
        <w:rPr>
          <w:lang w:val="es-MX"/>
        </w:rPr>
        <w:t xml:space="preserve">por reconocimiento personal </w:t>
      </w:r>
      <w:r w:rsidR="00B9313E">
        <w:rPr>
          <w:lang w:val="es-MX"/>
        </w:rPr>
        <w:t xml:space="preserve">ni </w:t>
      </w:r>
      <w:r w:rsidR="0071627D">
        <w:rPr>
          <w:lang w:val="es-MX"/>
        </w:rPr>
        <w:t xml:space="preserve">por </w:t>
      </w:r>
      <w:r w:rsidRPr="00A526CE">
        <w:rPr>
          <w:lang w:val="es-MX"/>
        </w:rPr>
        <w:t>alabanza</w:t>
      </w:r>
      <w:r w:rsidR="0071627D">
        <w:rPr>
          <w:lang w:val="es-MX"/>
        </w:rPr>
        <w:t>s</w:t>
      </w:r>
      <w:r w:rsidRPr="00A526CE">
        <w:rPr>
          <w:lang w:val="es-MX"/>
        </w:rPr>
        <w:t xml:space="preserve">, sino para darles a conocer la Enseñanza del </w:t>
      </w:r>
      <w:r w:rsidR="00B86393">
        <w:rPr>
          <w:lang w:val="es-MX"/>
        </w:rPr>
        <w:t>Excelso</w:t>
      </w:r>
      <w:r w:rsidRPr="00A526CE">
        <w:rPr>
          <w:lang w:val="es-MX"/>
        </w:rPr>
        <w:t xml:space="preserve">, para que quienes la escuchen puedan aceptarla y practicarla en consecuencia. Predicará </w:t>
      </w:r>
      <w:r w:rsidR="00BA4421">
        <w:rPr>
          <w:lang w:val="es-MX"/>
        </w:rPr>
        <w:t>en virtud de</w:t>
      </w:r>
      <w:r w:rsidRPr="00A526CE">
        <w:rPr>
          <w:lang w:val="es-MX"/>
        </w:rPr>
        <w:t xml:space="preserve"> la excelencia de la Enseñanza</w:t>
      </w:r>
      <w:r w:rsidR="00BA4421">
        <w:rPr>
          <w:lang w:val="es-MX"/>
        </w:rPr>
        <w:t>,</w:t>
      </w:r>
      <w:r w:rsidRPr="00A526CE">
        <w:rPr>
          <w:lang w:val="es-MX"/>
        </w:rPr>
        <w:t xml:space="preserve"> por compasión y simpatía. (Parafraseo de</w:t>
      </w:r>
      <w:r w:rsidR="0071627D">
        <w:rPr>
          <w:lang w:val="es-MX"/>
        </w:rPr>
        <w:t>l</w:t>
      </w:r>
      <w:r w:rsidRPr="00A526CE">
        <w:rPr>
          <w:lang w:val="es-MX"/>
        </w:rPr>
        <w:t xml:space="preserve"> SN 16:34)</w:t>
      </w:r>
    </w:p>
    <w:p w14:paraId="2AEA7AA5" w14:textId="591B7E96" w:rsidR="00A526CE" w:rsidRPr="00A526CE" w:rsidRDefault="00A526CE" w:rsidP="00A526CE">
      <w:pPr>
        <w:rPr>
          <w:lang w:val="es-MX"/>
        </w:rPr>
      </w:pPr>
      <w:r w:rsidRPr="00A526CE">
        <w:rPr>
          <w:lang w:val="es-MX"/>
        </w:rPr>
        <w:t xml:space="preserve"> Pero el reconocimiento </w:t>
      </w:r>
      <w:r w:rsidR="002C68AC">
        <w:rPr>
          <w:lang w:val="es-MX"/>
        </w:rPr>
        <w:t xml:space="preserve">mayúsculo </w:t>
      </w:r>
      <w:r w:rsidRPr="00A526CE">
        <w:rPr>
          <w:lang w:val="es-MX"/>
        </w:rPr>
        <w:t xml:space="preserve">del logro de </w:t>
      </w:r>
      <w:proofErr w:type="spellStart"/>
      <w:r w:rsidRPr="00A526CE">
        <w:rPr>
          <w:lang w:val="es-MX"/>
        </w:rPr>
        <w:t>Mahākassapa</w:t>
      </w:r>
      <w:proofErr w:type="spellEnd"/>
      <w:r w:rsidRPr="00A526CE">
        <w:rPr>
          <w:lang w:val="es-MX"/>
        </w:rPr>
        <w:t xml:space="preserve">, el mayor elogio que le dio el </w:t>
      </w:r>
      <w:r w:rsidR="00B86393" w:rsidRPr="00C31900">
        <w:rPr>
          <w:i/>
          <w:iCs/>
          <w:lang w:val="es-MX"/>
        </w:rPr>
        <w:t>Buddha</w:t>
      </w:r>
      <w:r w:rsidRPr="00A526CE">
        <w:rPr>
          <w:lang w:val="es-MX"/>
        </w:rPr>
        <w:t xml:space="preserve">, se produjo cuando el Maestro dijo que Kassapa podía alcanzar a voluntad, al igual que él mismo, las cuatro absorciones meditativas de </w:t>
      </w:r>
      <w:r w:rsidR="002C68AC">
        <w:rPr>
          <w:lang w:val="es-MX"/>
        </w:rPr>
        <w:t xml:space="preserve">la </w:t>
      </w:r>
      <w:r w:rsidRPr="00A526CE">
        <w:rPr>
          <w:lang w:val="es-MX"/>
        </w:rPr>
        <w:t xml:space="preserve">materia </w:t>
      </w:r>
      <w:r w:rsidR="002C68AC">
        <w:rPr>
          <w:lang w:val="es-MX"/>
        </w:rPr>
        <w:t xml:space="preserve">sutil </w:t>
      </w:r>
      <w:r w:rsidRPr="00A526CE">
        <w:rPr>
          <w:lang w:val="es-MX"/>
        </w:rPr>
        <w:t xml:space="preserve">y las cuatro </w:t>
      </w:r>
      <w:r w:rsidR="00BA4421" w:rsidRPr="00A526CE">
        <w:rPr>
          <w:lang w:val="es-MX"/>
        </w:rPr>
        <w:t xml:space="preserve">absorciones </w:t>
      </w:r>
      <w:r w:rsidRPr="00A526CE">
        <w:rPr>
          <w:lang w:val="es-MX"/>
        </w:rPr>
        <w:t>inmateriales, la ces</w:t>
      </w:r>
      <w:r w:rsidR="00C31900">
        <w:rPr>
          <w:lang w:val="es-MX"/>
        </w:rPr>
        <w:t>ación</w:t>
      </w:r>
      <w:r w:rsidRPr="00A526CE">
        <w:rPr>
          <w:lang w:val="es-MX"/>
        </w:rPr>
        <w:t xml:space="preserve"> de la percepción y </w:t>
      </w:r>
      <w:r w:rsidR="007D6B4E">
        <w:rPr>
          <w:lang w:val="es-MX"/>
        </w:rPr>
        <w:t>la sensación</w:t>
      </w:r>
      <w:r w:rsidRPr="00A526CE">
        <w:rPr>
          <w:lang w:val="es-MX"/>
        </w:rPr>
        <w:t>, y también podría alcanzar los seis conocimientos sobrenaturales (</w:t>
      </w:r>
      <w:proofErr w:type="spellStart"/>
      <w:r w:rsidRPr="00C31900">
        <w:rPr>
          <w:i/>
          <w:iCs/>
          <w:lang w:val="es-MX"/>
        </w:rPr>
        <w:t>abhiññā</w:t>
      </w:r>
      <w:proofErr w:type="spellEnd"/>
      <w:r w:rsidRPr="00A526CE">
        <w:rPr>
          <w:lang w:val="es-MX"/>
        </w:rPr>
        <w:t xml:space="preserve">), que incluyen los poderes sobrenaturales y culminan </w:t>
      </w:r>
      <w:r w:rsidR="007D6B4E">
        <w:rPr>
          <w:lang w:val="es-MX"/>
        </w:rPr>
        <w:t>con</w:t>
      </w:r>
      <w:r w:rsidRPr="00A526CE">
        <w:rPr>
          <w:lang w:val="es-MX"/>
        </w:rPr>
        <w:t xml:space="preserve"> </w:t>
      </w:r>
      <w:r w:rsidR="00BA4421">
        <w:rPr>
          <w:lang w:val="es-MX"/>
        </w:rPr>
        <w:t xml:space="preserve">la consumación </w:t>
      </w:r>
      <w:r w:rsidRPr="00A526CE">
        <w:rPr>
          <w:lang w:val="es-MX"/>
        </w:rPr>
        <w:t>de</w:t>
      </w:r>
      <w:r w:rsidR="007D6B4E">
        <w:rPr>
          <w:lang w:val="es-MX"/>
        </w:rPr>
        <w:t>l</w:t>
      </w:r>
      <w:r w:rsidRPr="00A526CE">
        <w:rPr>
          <w:lang w:val="es-MX"/>
        </w:rPr>
        <w:t xml:space="preserve"> </w:t>
      </w:r>
      <w:r w:rsidRPr="00C31900">
        <w:rPr>
          <w:i/>
          <w:iCs/>
          <w:lang w:val="es-MX"/>
        </w:rPr>
        <w:t>Nibbāna</w:t>
      </w:r>
      <w:r w:rsidRPr="00A526CE">
        <w:rPr>
          <w:lang w:val="es-MX"/>
        </w:rPr>
        <w:t xml:space="preserve"> (SN 16: 9). Aquí, sus poderosos logros meditativos, similares a los del </w:t>
      </w:r>
      <w:r w:rsidR="00B86393" w:rsidRPr="00C31900">
        <w:rPr>
          <w:i/>
          <w:iCs/>
          <w:lang w:val="es-MX"/>
        </w:rPr>
        <w:t>Buddha</w:t>
      </w:r>
      <w:r w:rsidRPr="00A526CE">
        <w:rPr>
          <w:lang w:val="es-MX"/>
        </w:rPr>
        <w:t xml:space="preserve">, aparecen como un rasgo característico de la mente de </w:t>
      </w:r>
      <w:proofErr w:type="spellStart"/>
      <w:r w:rsidRPr="00A526CE">
        <w:rPr>
          <w:lang w:val="es-MX"/>
        </w:rPr>
        <w:t>Mahākassapa</w:t>
      </w:r>
      <w:proofErr w:type="spellEnd"/>
      <w:r w:rsidRPr="00A526CE">
        <w:rPr>
          <w:lang w:val="es-MX"/>
        </w:rPr>
        <w:t>. Fue gracias a esa profunda calma meditativa que pudo adaptarse, imperturbable</w:t>
      </w:r>
      <w:r w:rsidR="007D6B4E">
        <w:rPr>
          <w:lang w:val="es-MX"/>
        </w:rPr>
        <w:t>mente</w:t>
      </w:r>
      <w:r w:rsidRPr="00A526CE">
        <w:rPr>
          <w:lang w:val="es-MX"/>
        </w:rPr>
        <w:t xml:space="preserve">, a todas las situaciones externas y </w:t>
      </w:r>
      <w:r w:rsidR="006C1E35">
        <w:rPr>
          <w:lang w:val="es-MX"/>
        </w:rPr>
        <w:t xml:space="preserve">habitar </w:t>
      </w:r>
      <w:r w:rsidRPr="00A526CE">
        <w:rPr>
          <w:lang w:val="es-MX"/>
        </w:rPr>
        <w:t xml:space="preserve">como </w:t>
      </w:r>
      <w:r w:rsidR="006C1E35">
        <w:rPr>
          <w:lang w:val="es-MX"/>
        </w:rPr>
        <w:t xml:space="preserve">alguien </w:t>
      </w:r>
      <w:r w:rsidRPr="00A526CE">
        <w:rPr>
          <w:lang w:val="es-MX"/>
        </w:rPr>
        <w:t xml:space="preserve">de pocos deseos, </w:t>
      </w:r>
      <w:r w:rsidR="000535A5">
        <w:rPr>
          <w:lang w:val="es-MX"/>
        </w:rPr>
        <w:t xml:space="preserve">tanto </w:t>
      </w:r>
      <w:r w:rsidRPr="00A526CE">
        <w:rPr>
          <w:lang w:val="es-MX"/>
        </w:rPr>
        <w:t xml:space="preserve">material </w:t>
      </w:r>
      <w:r w:rsidR="000535A5">
        <w:rPr>
          <w:lang w:val="es-MX"/>
        </w:rPr>
        <w:t>como</w:t>
      </w:r>
      <w:r w:rsidRPr="00A526CE">
        <w:rPr>
          <w:lang w:val="es-MX"/>
        </w:rPr>
        <w:t xml:space="preserve"> socialmente.</w:t>
      </w:r>
    </w:p>
    <w:p w14:paraId="006FDF91" w14:textId="39456B61" w:rsidR="00A526CE" w:rsidRDefault="00A526CE" w:rsidP="00A526CE">
      <w:pPr>
        <w:rPr>
          <w:lang w:val="es-MX"/>
        </w:rPr>
      </w:pPr>
      <w:r w:rsidRPr="00A526CE">
        <w:rPr>
          <w:lang w:val="es-MX"/>
        </w:rPr>
        <w:t xml:space="preserve"> En sus versos conservados en el </w:t>
      </w:r>
      <w:proofErr w:type="spellStart"/>
      <w:r w:rsidRPr="00C31900">
        <w:rPr>
          <w:i/>
          <w:iCs/>
          <w:lang w:val="es-MX"/>
        </w:rPr>
        <w:t>Theragāthā</w:t>
      </w:r>
      <w:proofErr w:type="spellEnd"/>
      <w:r w:rsidRPr="00A526CE">
        <w:rPr>
          <w:lang w:val="es-MX"/>
        </w:rPr>
        <w:t xml:space="preserve">, </w:t>
      </w:r>
      <w:proofErr w:type="spellStart"/>
      <w:r w:rsidRPr="00A526CE">
        <w:rPr>
          <w:lang w:val="es-MX"/>
        </w:rPr>
        <w:t>Mahākassapa</w:t>
      </w:r>
      <w:proofErr w:type="spellEnd"/>
      <w:r w:rsidRPr="00A526CE">
        <w:rPr>
          <w:lang w:val="es-MX"/>
        </w:rPr>
        <w:t xml:space="preserve"> alaba una y otra vez la paz de los </w:t>
      </w:r>
      <w:proofErr w:type="spellStart"/>
      <w:r w:rsidRPr="0090759C">
        <w:rPr>
          <w:i/>
          <w:iCs/>
          <w:lang w:val="es-MX"/>
        </w:rPr>
        <w:t>jhānas</w:t>
      </w:r>
      <w:proofErr w:type="spellEnd"/>
      <w:r w:rsidRPr="00A526CE">
        <w:rPr>
          <w:lang w:val="es-MX"/>
        </w:rPr>
        <w:t xml:space="preserve">. Fue </w:t>
      </w:r>
      <w:r w:rsidR="004069C6">
        <w:rPr>
          <w:lang w:val="es-MX"/>
        </w:rPr>
        <w:t xml:space="preserve">alguien </w:t>
      </w:r>
      <w:r w:rsidRPr="00A526CE">
        <w:rPr>
          <w:lang w:val="es-MX"/>
        </w:rPr>
        <w:t xml:space="preserve">que </w:t>
      </w:r>
      <w:r w:rsidR="00BA4421">
        <w:rPr>
          <w:lang w:val="es-MX"/>
        </w:rPr>
        <w:t>migraba</w:t>
      </w:r>
      <w:r w:rsidRPr="00A526CE">
        <w:rPr>
          <w:lang w:val="es-MX"/>
        </w:rPr>
        <w:t xml:space="preserve"> de la abundancia </w:t>
      </w:r>
      <w:r w:rsidR="00F533EA">
        <w:rPr>
          <w:lang w:val="es-MX"/>
        </w:rPr>
        <w:t>hacia la</w:t>
      </w:r>
      <w:r w:rsidRPr="00A526CE">
        <w:rPr>
          <w:lang w:val="es-MX"/>
        </w:rPr>
        <w:t xml:space="preserve"> abundancia. En su vida laical había vivido en abundancia y armonía. Como monje vivió en la abundancia de la experiencia </w:t>
      </w:r>
      <w:proofErr w:type="spellStart"/>
      <w:r w:rsidRPr="0090759C">
        <w:rPr>
          <w:i/>
          <w:iCs/>
          <w:lang w:val="es-MX"/>
        </w:rPr>
        <w:t>jhānic</w:t>
      </w:r>
      <w:r w:rsidR="0001029C">
        <w:rPr>
          <w:i/>
          <w:iCs/>
          <w:lang w:val="es-MX"/>
        </w:rPr>
        <w:t>a</w:t>
      </w:r>
      <w:proofErr w:type="spellEnd"/>
      <w:r w:rsidRPr="00A526CE">
        <w:rPr>
          <w:lang w:val="es-MX"/>
        </w:rPr>
        <w:t>, fomentad</w:t>
      </w:r>
      <w:r w:rsidR="00F533EA">
        <w:rPr>
          <w:lang w:val="es-MX"/>
        </w:rPr>
        <w:t>a</w:t>
      </w:r>
      <w:r w:rsidRPr="00A526CE">
        <w:rPr>
          <w:lang w:val="es-MX"/>
        </w:rPr>
        <w:t xml:space="preserve"> por su vida </w:t>
      </w:r>
      <w:r w:rsidR="00010CE4">
        <w:rPr>
          <w:lang w:val="es-MX"/>
        </w:rPr>
        <w:t xml:space="preserve">pasada </w:t>
      </w:r>
      <w:r w:rsidRPr="00A526CE">
        <w:rPr>
          <w:lang w:val="es-MX"/>
        </w:rPr>
        <w:t xml:space="preserve">en el mundo </w:t>
      </w:r>
      <w:r w:rsidR="0090759C">
        <w:rPr>
          <w:i/>
          <w:iCs/>
          <w:lang w:val="es-MX"/>
        </w:rPr>
        <w:t>Brahmā</w:t>
      </w:r>
      <w:r w:rsidRPr="00A526CE">
        <w:rPr>
          <w:lang w:val="es-MX"/>
        </w:rPr>
        <w:t xml:space="preserve">. Si bien en algunos de los textos parece ser muy severo, esto no debería hacernos creer que fuera severo por naturaleza. Cuando ocasionalmente reprendía a otros con palabras severas, lo hacía por razones pedagógicas, para ayudarlos. Esto lo veremos especialmente cuando </w:t>
      </w:r>
      <w:r w:rsidR="00010CE4">
        <w:rPr>
          <w:lang w:val="es-MX"/>
        </w:rPr>
        <w:t>expongamos</w:t>
      </w:r>
      <w:r w:rsidRPr="00A526CE">
        <w:rPr>
          <w:lang w:val="es-MX"/>
        </w:rPr>
        <w:t xml:space="preserve"> su relación con Ānanda.</w:t>
      </w:r>
    </w:p>
    <w:p w14:paraId="66CB7749" w14:textId="77777777" w:rsidR="00A526CE" w:rsidRDefault="00A526CE">
      <w:pPr>
        <w:spacing w:after="160"/>
        <w:ind w:firstLine="0"/>
        <w:rPr>
          <w:lang w:val="es-MX"/>
        </w:rPr>
      </w:pPr>
      <w:r>
        <w:rPr>
          <w:lang w:val="es-MX"/>
        </w:rPr>
        <w:br w:type="page"/>
      </w:r>
    </w:p>
    <w:p w14:paraId="6D135015" w14:textId="77777777" w:rsidR="00A526CE" w:rsidRPr="00A526CE" w:rsidRDefault="00A526CE" w:rsidP="00A526CE">
      <w:pPr>
        <w:rPr>
          <w:lang w:val="es-MX"/>
        </w:rPr>
      </w:pPr>
    </w:p>
    <w:p w14:paraId="5EE06610" w14:textId="2D89C9B0" w:rsidR="00A526CE" w:rsidRPr="00A526CE" w:rsidRDefault="00A526CE" w:rsidP="00A526CE">
      <w:pPr>
        <w:pStyle w:val="Ttulo2"/>
        <w:rPr>
          <w:lang w:val="es-MX"/>
        </w:rPr>
      </w:pPr>
      <w:bookmarkStart w:id="61" w:name="_Toc112203415"/>
      <w:r w:rsidRPr="00A526CE">
        <w:rPr>
          <w:lang w:val="es-MX"/>
        </w:rPr>
        <w:t>Encuentros Con Deidades</w:t>
      </w:r>
      <w:bookmarkEnd w:id="61"/>
    </w:p>
    <w:p w14:paraId="01C5A41A" w14:textId="045C4669" w:rsidR="001312C9" w:rsidRPr="001312C9" w:rsidRDefault="00A526CE" w:rsidP="001312C9">
      <w:pPr>
        <w:rPr>
          <w:lang w:val="es-MX"/>
        </w:rPr>
      </w:pPr>
      <w:r w:rsidRPr="00A526CE">
        <w:rPr>
          <w:lang w:val="es-MX"/>
        </w:rPr>
        <w:t xml:space="preserve"> Nuestras fuentes registran dos encuentros de </w:t>
      </w:r>
      <w:proofErr w:type="spellStart"/>
      <w:r w:rsidRPr="00A526CE">
        <w:rPr>
          <w:lang w:val="es-MX"/>
        </w:rPr>
        <w:t>Mahākassapa</w:t>
      </w:r>
      <w:proofErr w:type="spellEnd"/>
      <w:r w:rsidRPr="00A526CE">
        <w:rPr>
          <w:lang w:val="es-MX"/>
        </w:rPr>
        <w:t xml:space="preserve"> con deidades. Se rela</w:t>
      </w:r>
      <w:r w:rsidR="005C124F">
        <w:rPr>
          <w:lang w:val="es-MX"/>
        </w:rPr>
        <w:t>ta</w:t>
      </w:r>
      <w:r w:rsidRPr="00A526CE">
        <w:rPr>
          <w:lang w:val="es-MX"/>
        </w:rPr>
        <w:t>n aquí porque ilustran su independencia esp</w:t>
      </w:r>
      <w:r w:rsidR="007A0758">
        <w:rPr>
          <w:lang w:val="es-MX"/>
        </w:rPr>
        <w:t>i</w:t>
      </w:r>
      <w:r w:rsidRPr="00A526CE">
        <w:rPr>
          <w:lang w:val="es-MX"/>
        </w:rPr>
        <w:t>ritu</w:t>
      </w:r>
      <w:r w:rsidR="007A0758">
        <w:rPr>
          <w:lang w:val="es-MX"/>
        </w:rPr>
        <w:t>al</w:t>
      </w:r>
      <w:r w:rsidRPr="00A526CE">
        <w:rPr>
          <w:lang w:val="es-MX"/>
        </w:rPr>
        <w:t xml:space="preserve"> y su determinación de mantener su forma de vida austera sin aceptar privilegios</w:t>
      </w:r>
      <w:r w:rsidR="001312C9">
        <w:rPr>
          <w:lang w:val="es-MX"/>
        </w:rPr>
        <w:t xml:space="preserve"> </w:t>
      </w:r>
      <w:r w:rsidR="001312C9" w:rsidRPr="001312C9">
        <w:rPr>
          <w:lang w:val="es-MX"/>
        </w:rPr>
        <w:t>incluso de seres de un orden superior.</w:t>
      </w:r>
    </w:p>
    <w:p w14:paraId="16351F70" w14:textId="51AB57A6" w:rsidR="001312C9" w:rsidRPr="001312C9" w:rsidRDefault="001312C9" w:rsidP="001312C9">
      <w:pPr>
        <w:rPr>
          <w:lang w:val="es-MX"/>
        </w:rPr>
      </w:pPr>
      <w:r w:rsidRPr="001312C9">
        <w:rPr>
          <w:lang w:val="es-MX"/>
        </w:rPr>
        <w:t xml:space="preserve"> El primero fue con una joven deidad femenina llamada </w:t>
      </w:r>
      <w:proofErr w:type="spellStart"/>
      <w:r w:rsidRPr="001312C9">
        <w:rPr>
          <w:lang w:val="es-MX"/>
        </w:rPr>
        <w:t>Lājā</w:t>
      </w:r>
      <w:proofErr w:type="spellEnd"/>
      <w:r w:rsidRPr="001312C9">
        <w:rPr>
          <w:lang w:val="es-MX"/>
        </w:rPr>
        <w:t xml:space="preserve">. </w:t>
      </w:r>
      <w:r w:rsidR="00233E9B">
        <w:rPr>
          <w:lang w:val="es-MX"/>
        </w:rPr>
        <w:t>Ella r</w:t>
      </w:r>
      <w:r w:rsidRPr="001312C9">
        <w:rPr>
          <w:lang w:val="es-MX"/>
        </w:rPr>
        <w:t xml:space="preserve">ecordó que había obtenido su felicidad celestial actual porque, en su anterior existencia humana como mujer pobre, había ofrecido arroz tostado al </w:t>
      </w:r>
      <w:r w:rsidR="005C4A83">
        <w:rPr>
          <w:lang w:val="es-MX"/>
        </w:rPr>
        <w:t>Venerable</w:t>
      </w:r>
      <w:r w:rsidRPr="001312C9">
        <w:rPr>
          <w:lang w:val="es-MX"/>
        </w:rPr>
        <w:t xml:space="preserve"> </w:t>
      </w:r>
      <w:proofErr w:type="spellStart"/>
      <w:r w:rsidRPr="001312C9">
        <w:rPr>
          <w:lang w:val="es-MX"/>
        </w:rPr>
        <w:t>Mahākassapa</w:t>
      </w:r>
      <w:proofErr w:type="spellEnd"/>
      <w:r w:rsidRPr="001312C9">
        <w:rPr>
          <w:lang w:val="es-MX"/>
        </w:rPr>
        <w:t xml:space="preserve"> con un corazón </w:t>
      </w:r>
      <w:r w:rsidR="005C4A83">
        <w:rPr>
          <w:lang w:val="es-MX"/>
        </w:rPr>
        <w:t>devoto</w:t>
      </w:r>
      <w:r w:rsidRPr="001312C9">
        <w:rPr>
          <w:lang w:val="es-MX"/>
        </w:rPr>
        <w:t>, expresando la aspiración: “</w:t>
      </w:r>
      <w:r w:rsidR="0035106A">
        <w:rPr>
          <w:lang w:val="es-MX"/>
        </w:rPr>
        <w:t>Qué pueda</w:t>
      </w:r>
      <w:r w:rsidRPr="001312C9">
        <w:rPr>
          <w:lang w:val="es-MX"/>
        </w:rPr>
        <w:t xml:space="preserve"> ser partícipe </w:t>
      </w:r>
      <w:r w:rsidR="0090759C" w:rsidRPr="001312C9">
        <w:rPr>
          <w:lang w:val="es-MX"/>
        </w:rPr>
        <w:t>de la verdad</w:t>
      </w:r>
      <w:r w:rsidRPr="001312C9">
        <w:rPr>
          <w:lang w:val="es-MX"/>
        </w:rPr>
        <w:t xml:space="preserve"> que </w:t>
      </w:r>
      <w:r w:rsidR="003316D0">
        <w:rPr>
          <w:lang w:val="es-MX"/>
        </w:rPr>
        <w:t xml:space="preserve">el Venerable haya </w:t>
      </w:r>
      <w:r w:rsidR="004919B6">
        <w:rPr>
          <w:lang w:val="es-MX"/>
        </w:rPr>
        <w:t>conocido</w:t>
      </w:r>
      <w:r w:rsidRPr="001312C9">
        <w:rPr>
          <w:lang w:val="es-MX"/>
        </w:rPr>
        <w:t xml:space="preserve">!" De camino a casa, mientras reflexionaba sobre su ofrenda, fue mordida por una serpiente y murió, e inmediatamente renació en el cielo de los Treinta y </w:t>
      </w:r>
      <w:r w:rsidR="005C4A83" w:rsidRPr="001312C9">
        <w:rPr>
          <w:lang w:val="es-MX"/>
        </w:rPr>
        <w:t xml:space="preserve">Tres </w:t>
      </w:r>
      <w:r w:rsidRPr="001312C9">
        <w:rPr>
          <w:lang w:val="es-MX"/>
        </w:rPr>
        <w:t>en medio de un gran esplendor.</w:t>
      </w:r>
    </w:p>
    <w:p w14:paraId="0F03C2B1" w14:textId="1C3B3E6E" w:rsidR="001312C9" w:rsidRPr="001312C9" w:rsidRDefault="001312C9" w:rsidP="001312C9">
      <w:pPr>
        <w:rPr>
          <w:lang w:val="es-MX"/>
        </w:rPr>
      </w:pPr>
      <w:r w:rsidRPr="001312C9">
        <w:rPr>
          <w:lang w:val="es-MX"/>
        </w:rPr>
        <w:t xml:space="preserve"> </w:t>
      </w:r>
      <w:r w:rsidR="00F84E84" w:rsidRPr="001312C9">
        <w:rPr>
          <w:lang w:val="es-MX"/>
        </w:rPr>
        <w:t xml:space="preserve">La deidad </w:t>
      </w:r>
      <w:r w:rsidRPr="001312C9">
        <w:rPr>
          <w:lang w:val="es-MX"/>
        </w:rPr>
        <w:t>record</w:t>
      </w:r>
      <w:r w:rsidR="003316D0">
        <w:rPr>
          <w:lang w:val="es-MX"/>
        </w:rPr>
        <w:t>ó</w:t>
      </w:r>
      <w:r w:rsidR="00F84E84" w:rsidRPr="00F84E84">
        <w:rPr>
          <w:lang w:val="es-MX"/>
        </w:rPr>
        <w:t xml:space="preserve"> </w:t>
      </w:r>
      <w:r w:rsidR="00F84E84" w:rsidRPr="001312C9">
        <w:rPr>
          <w:lang w:val="es-MX"/>
        </w:rPr>
        <w:t>esto</w:t>
      </w:r>
      <w:r w:rsidRPr="001312C9">
        <w:rPr>
          <w:lang w:val="es-MX"/>
        </w:rPr>
        <w:t xml:space="preserve">, y en gratitud </w:t>
      </w:r>
      <w:r w:rsidR="009D2EAF">
        <w:rPr>
          <w:lang w:val="es-MX"/>
        </w:rPr>
        <w:t xml:space="preserve">quiso </w:t>
      </w:r>
      <w:r w:rsidR="005C4A83">
        <w:rPr>
          <w:lang w:val="es-MX"/>
        </w:rPr>
        <w:t>entonces</w:t>
      </w:r>
      <w:r w:rsidR="005C4A83" w:rsidRPr="001312C9">
        <w:rPr>
          <w:lang w:val="es-MX"/>
        </w:rPr>
        <w:t xml:space="preserve"> </w:t>
      </w:r>
      <w:r w:rsidRPr="001312C9">
        <w:rPr>
          <w:lang w:val="es-MX"/>
        </w:rPr>
        <w:t xml:space="preserve">servir al gran </w:t>
      </w:r>
      <w:r w:rsidR="003316D0">
        <w:rPr>
          <w:lang w:val="es-MX"/>
        </w:rPr>
        <w:t>Venerable</w:t>
      </w:r>
      <w:r w:rsidRPr="001312C9">
        <w:rPr>
          <w:lang w:val="es-MX"/>
        </w:rPr>
        <w:t xml:space="preserve">. Descendiendo a la tierra, barrió la celda del </w:t>
      </w:r>
      <w:r w:rsidR="003316D0">
        <w:rPr>
          <w:lang w:val="es-MX"/>
        </w:rPr>
        <w:t>Venerable</w:t>
      </w:r>
      <w:r w:rsidR="003316D0" w:rsidRPr="001312C9">
        <w:rPr>
          <w:lang w:val="es-MX"/>
        </w:rPr>
        <w:t xml:space="preserve"> </w:t>
      </w:r>
      <w:r w:rsidRPr="001312C9">
        <w:rPr>
          <w:lang w:val="es-MX"/>
        </w:rPr>
        <w:t xml:space="preserve">y llenó los recipientes de agua. Después de haberlo hecho durante tres días, el </w:t>
      </w:r>
      <w:r w:rsidR="003316D0">
        <w:rPr>
          <w:lang w:val="es-MX"/>
        </w:rPr>
        <w:t>Venerable</w:t>
      </w:r>
      <w:r w:rsidR="003316D0" w:rsidRPr="001312C9">
        <w:rPr>
          <w:lang w:val="es-MX"/>
        </w:rPr>
        <w:t xml:space="preserve"> </w:t>
      </w:r>
      <w:r w:rsidRPr="001312C9">
        <w:rPr>
          <w:lang w:val="es-MX"/>
        </w:rPr>
        <w:t xml:space="preserve">vio </w:t>
      </w:r>
      <w:r w:rsidR="00597173">
        <w:rPr>
          <w:lang w:val="es-MX"/>
        </w:rPr>
        <w:t>a la</w:t>
      </w:r>
      <w:r w:rsidRPr="001312C9">
        <w:rPr>
          <w:lang w:val="es-MX"/>
        </w:rPr>
        <w:t xml:space="preserve"> figura radiante </w:t>
      </w:r>
      <w:r w:rsidR="00597173">
        <w:rPr>
          <w:lang w:val="es-MX"/>
        </w:rPr>
        <w:t xml:space="preserve">de la deidad </w:t>
      </w:r>
      <w:r w:rsidRPr="001312C9">
        <w:rPr>
          <w:lang w:val="es-MX"/>
        </w:rPr>
        <w:t xml:space="preserve">en su celda, y después de interrogarla, le pidió que se </w:t>
      </w:r>
      <w:r w:rsidR="00597173">
        <w:rPr>
          <w:lang w:val="es-MX"/>
        </w:rPr>
        <w:t>marchara</w:t>
      </w:r>
      <w:r w:rsidRPr="001312C9">
        <w:rPr>
          <w:lang w:val="es-MX"/>
        </w:rPr>
        <w:t xml:space="preserve">; no deseaba que los monjes del futuro lo criticaran por aceptar los servicios de una deidad. Sus </w:t>
      </w:r>
      <w:r w:rsidR="00756359">
        <w:rPr>
          <w:lang w:val="es-MX"/>
        </w:rPr>
        <w:t>solicitudes</w:t>
      </w:r>
      <w:r w:rsidRPr="001312C9">
        <w:rPr>
          <w:lang w:val="es-MX"/>
        </w:rPr>
        <w:t xml:space="preserve"> fueron inútiles; la deidad se elevó en el aire, llena de gran tristeza. El </w:t>
      </w:r>
      <w:r w:rsidR="00B86393" w:rsidRPr="00597173">
        <w:rPr>
          <w:i/>
          <w:iCs/>
          <w:lang w:val="es-MX"/>
        </w:rPr>
        <w:t>Buddha</w:t>
      </w:r>
      <w:r w:rsidRPr="001312C9">
        <w:rPr>
          <w:lang w:val="es-MX"/>
        </w:rPr>
        <w:t>, consciente de lo que había sucedido, se apareció a</w:t>
      </w:r>
      <w:r w:rsidR="00597173">
        <w:rPr>
          <w:lang w:val="es-MX"/>
        </w:rPr>
        <w:t>nte</w:t>
      </w:r>
      <w:r w:rsidRPr="001312C9">
        <w:rPr>
          <w:lang w:val="es-MX"/>
        </w:rPr>
        <w:t xml:space="preserve"> la deidad y la consoló hablándole del valor de las acciones meritorias y su gran recompensa. Pero también dijo que era deber de Kassapa practicar la moderación.</w:t>
      </w:r>
      <w:r w:rsidRPr="00597173">
        <w:rPr>
          <w:b/>
          <w:bCs/>
          <w:vertAlign w:val="superscript"/>
          <w:lang w:val="es-MX"/>
        </w:rPr>
        <w:t>12</w:t>
      </w:r>
    </w:p>
    <w:p w14:paraId="17B2C8DD" w14:textId="5D77562D" w:rsidR="00015FA6" w:rsidRDefault="001312C9" w:rsidP="001312C9">
      <w:pPr>
        <w:rPr>
          <w:lang w:val="es-MX"/>
        </w:rPr>
      </w:pPr>
      <w:r w:rsidRPr="001312C9">
        <w:rPr>
          <w:lang w:val="es-MX"/>
        </w:rPr>
        <w:t xml:space="preserve"> En otra historia se cuenta que </w:t>
      </w:r>
      <w:proofErr w:type="spellStart"/>
      <w:r w:rsidRPr="001312C9">
        <w:rPr>
          <w:lang w:val="es-MX"/>
        </w:rPr>
        <w:t>Mahākassapa</w:t>
      </w:r>
      <w:proofErr w:type="spellEnd"/>
      <w:r w:rsidRPr="001312C9">
        <w:rPr>
          <w:lang w:val="es-MX"/>
        </w:rPr>
        <w:t xml:space="preserve">, mientras vivía en la cueva </w:t>
      </w:r>
      <w:proofErr w:type="spellStart"/>
      <w:r w:rsidRPr="001312C9">
        <w:rPr>
          <w:lang w:val="es-MX"/>
        </w:rPr>
        <w:t>Pipphali</w:t>
      </w:r>
      <w:proofErr w:type="spellEnd"/>
      <w:r w:rsidRPr="001312C9">
        <w:rPr>
          <w:lang w:val="es-MX"/>
        </w:rPr>
        <w:t>, había entrado en un período de meditación ininterrumpida d</w:t>
      </w:r>
      <w:r w:rsidR="00A76753">
        <w:rPr>
          <w:lang w:val="es-MX"/>
        </w:rPr>
        <w:t>urante</w:t>
      </w:r>
      <w:r w:rsidRPr="001312C9">
        <w:rPr>
          <w:lang w:val="es-MX"/>
        </w:rPr>
        <w:t xml:space="preserve"> siete días. Al final de ese período, después de salir de su absorción, </w:t>
      </w:r>
      <w:r w:rsidR="00597173">
        <w:rPr>
          <w:lang w:val="es-MX"/>
        </w:rPr>
        <w:t>se dirigió haci</w:t>
      </w:r>
      <w:r w:rsidRPr="001312C9">
        <w:rPr>
          <w:lang w:val="es-MX"/>
        </w:rPr>
        <w:t xml:space="preserve">a </w:t>
      </w:r>
      <w:proofErr w:type="spellStart"/>
      <w:r w:rsidRPr="001312C9">
        <w:rPr>
          <w:lang w:val="es-MX"/>
        </w:rPr>
        <w:t>Rājagaha</w:t>
      </w:r>
      <w:proofErr w:type="spellEnd"/>
      <w:r w:rsidRPr="001312C9">
        <w:rPr>
          <w:lang w:val="es-MX"/>
        </w:rPr>
        <w:t xml:space="preserve"> en una ronda de </w:t>
      </w:r>
      <w:r w:rsidR="00B86393">
        <w:rPr>
          <w:lang w:val="es-MX"/>
        </w:rPr>
        <w:t>ofrenda</w:t>
      </w:r>
      <w:r w:rsidRPr="001312C9">
        <w:rPr>
          <w:lang w:val="es-MX"/>
        </w:rPr>
        <w:t xml:space="preserve">s. En ese momento, quinientas deidades femeninas del séquito de </w:t>
      </w:r>
      <w:r w:rsidRPr="00A76753">
        <w:rPr>
          <w:i/>
          <w:iCs/>
          <w:lang w:val="es-MX"/>
        </w:rPr>
        <w:t>Sakka</w:t>
      </w:r>
      <w:r w:rsidRPr="001312C9">
        <w:rPr>
          <w:lang w:val="es-MX"/>
        </w:rPr>
        <w:t xml:space="preserve"> desea</w:t>
      </w:r>
      <w:r w:rsidR="00597173">
        <w:rPr>
          <w:lang w:val="es-MX"/>
        </w:rPr>
        <w:t>ro</w:t>
      </w:r>
      <w:r w:rsidRPr="001312C9">
        <w:rPr>
          <w:lang w:val="es-MX"/>
        </w:rPr>
        <w:t xml:space="preserve">n fervientemente ofrecerle </w:t>
      </w:r>
      <w:r w:rsidR="00B86393">
        <w:rPr>
          <w:lang w:val="es-MX"/>
        </w:rPr>
        <w:t>ofrenda</w:t>
      </w:r>
      <w:r w:rsidR="00C654D5">
        <w:rPr>
          <w:lang w:val="es-MX"/>
        </w:rPr>
        <w:t>s</w:t>
      </w:r>
      <w:r w:rsidRPr="001312C9">
        <w:rPr>
          <w:lang w:val="es-MX"/>
        </w:rPr>
        <w:t xml:space="preserve">. Se acercaron al </w:t>
      </w:r>
      <w:r w:rsidR="00597173">
        <w:rPr>
          <w:lang w:val="es-MX"/>
        </w:rPr>
        <w:t>Venerable</w:t>
      </w:r>
      <w:r w:rsidR="00597173" w:rsidRPr="001312C9">
        <w:rPr>
          <w:lang w:val="es-MX"/>
        </w:rPr>
        <w:t xml:space="preserve"> </w:t>
      </w:r>
      <w:r w:rsidRPr="001312C9">
        <w:rPr>
          <w:lang w:val="es-MX"/>
        </w:rPr>
        <w:t xml:space="preserve">con la comida que habían preparado y le pidieron que les concediera </w:t>
      </w:r>
      <w:r w:rsidR="00A76753">
        <w:rPr>
          <w:lang w:val="es-MX"/>
        </w:rPr>
        <w:t>el</w:t>
      </w:r>
      <w:r w:rsidRPr="001312C9">
        <w:rPr>
          <w:lang w:val="es-MX"/>
        </w:rPr>
        <w:t xml:space="preserve"> favor </w:t>
      </w:r>
      <w:r w:rsidR="00A76753">
        <w:rPr>
          <w:lang w:val="es-MX"/>
        </w:rPr>
        <w:t xml:space="preserve">de la </w:t>
      </w:r>
      <w:r w:rsidRPr="001312C9">
        <w:rPr>
          <w:lang w:val="es-MX"/>
        </w:rPr>
        <w:t>acepta</w:t>
      </w:r>
      <w:r w:rsidR="00A76753">
        <w:rPr>
          <w:lang w:val="es-MX"/>
        </w:rPr>
        <w:t>ción de</w:t>
      </w:r>
      <w:r w:rsidRPr="001312C9">
        <w:rPr>
          <w:lang w:val="es-MX"/>
        </w:rPr>
        <w:t xml:space="preserve"> su</w:t>
      </w:r>
      <w:r w:rsidR="00EA3A7D">
        <w:rPr>
          <w:lang w:val="es-MX"/>
        </w:rPr>
        <w:t>s</w:t>
      </w:r>
      <w:r w:rsidRPr="001312C9">
        <w:rPr>
          <w:lang w:val="es-MX"/>
        </w:rPr>
        <w:t xml:space="preserve"> ofrenda</w:t>
      </w:r>
      <w:r w:rsidR="00EA3A7D">
        <w:rPr>
          <w:lang w:val="es-MX"/>
        </w:rPr>
        <w:t>s</w:t>
      </w:r>
      <w:r w:rsidRPr="001312C9">
        <w:rPr>
          <w:lang w:val="es-MX"/>
        </w:rPr>
        <w:t xml:space="preserve">. Kassapa, sin embargo, se negó, porque quería otorgar su favor a los pobres para que pudieran </w:t>
      </w:r>
      <w:r w:rsidR="003B6201">
        <w:rPr>
          <w:lang w:val="es-MX"/>
        </w:rPr>
        <w:t xml:space="preserve">obtener </w:t>
      </w:r>
      <w:r w:rsidRPr="001312C9">
        <w:rPr>
          <w:lang w:val="es-MX"/>
        </w:rPr>
        <w:t>mérito</w:t>
      </w:r>
      <w:r w:rsidR="003B6201">
        <w:rPr>
          <w:lang w:val="es-MX"/>
        </w:rPr>
        <w:t>s</w:t>
      </w:r>
      <w:r w:rsidRPr="001312C9">
        <w:rPr>
          <w:lang w:val="es-MX"/>
        </w:rPr>
        <w:t>. Le suplicaron varias veces, pero finalmente se fueron después de que él se neg</w:t>
      </w:r>
      <w:r w:rsidR="003B6201">
        <w:rPr>
          <w:lang w:val="es-MX"/>
        </w:rPr>
        <w:t>ase</w:t>
      </w:r>
      <w:r w:rsidRPr="001312C9">
        <w:rPr>
          <w:lang w:val="es-MX"/>
        </w:rPr>
        <w:t xml:space="preserve"> repetidamente a ceder. Cuando </w:t>
      </w:r>
      <w:r w:rsidRPr="00A76753">
        <w:rPr>
          <w:i/>
          <w:iCs/>
          <w:lang w:val="es-MX"/>
        </w:rPr>
        <w:t>Sakka</w:t>
      </w:r>
      <w:r w:rsidRPr="001312C9">
        <w:rPr>
          <w:lang w:val="es-MX"/>
        </w:rPr>
        <w:t xml:space="preserve">, </w:t>
      </w:r>
      <w:r w:rsidR="00AB084F">
        <w:rPr>
          <w:lang w:val="es-MX"/>
        </w:rPr>
        <w:t>Rey</w:t>
      </w:r>
      <w:r w:rsidRPr="001312C9">
        <w:rPr>
          <w:lang w:val="es-MX"/>
        </w:rPr>
        <w:t xml:space="preserve"> de los dioses, se enteró de su vano esfuerzo, él también experimentó un gran deseo de ofrecer </w:t>
      </w:r>
      <w:r w:rsidR="006B57D1">
        <w:rPr>
          <w:lang w:val="es-MX"/>
        </w:rPr>
        <w:t>ofrendas</w:t>
      </w:r>
      <w:r w:rsidRPr="001312C9">
        <w:rPr>
          <w:lang w:val="es-MX"/>
        </w:rPr>
        <w:t xml:space="preserve"> al </w:t>
      </w:r>
      <w:r w:rsidR="00932615">
        <w:rPr>
          <w:lang w:val="es-MX"/>
        </w:rPr>
        <w:t>Venerable</w:t>
      </w:r>
      <w:r w:rsidRPr="001312C9">
        <w:rPr>
          <w:lang w:val="es-MX"/>
        </w:rPr>
        <w:t xml:space="preserve">. Para evitar ser rechazado, asumió la apariencia de un viejo tejedor, y cuando </w:t>
      </w:r>
      <w:proofErr w:type="spellStart"/>
      <w:r w:rsidRPr="001312C9">
        <w:rPr>
          <w:lang w:val="es-MX"/>
        </w:rPr>
        <w:t>Mahākassapa</w:t>
      </w:r>
      <w:proofErr w:type="spellEnd"/>
      <w:r w:rsidRPr="001312C9">
        <w:rPr>
          <w:lang w:val="es-MX"/>
        </w:rPr>
        <w:t xml:space="preserve"> se acercó, le ofreció arroz. En el momento en que se aceptó el arroz, se volvió extremadamente fragante. Entonces </w:t>
      </w:r>
      <w:proofErr w:type="spellStart"/>
      <w:r w:rsidRPr="001312C9">
        <w:rPr>
          <w:lang w:val="es-MX"/>
        </w:rPr>
        <w:t>Mahākassapa</w:t>
      </w:r>
      <w:proofErr w:type="spellEnd"/>
      <w:r w:rsidRPr="001312C9">
        <w:rPr>
          <w:lang w:val="es-MX"/>
        </w:rPr>
        <w:t xml:space="preserve"> supo que este viejo </w:t>
      </w:r>
    </w:p>
    <w:p w14:paraId="18D08008" w14:textId="77777777" w:rsidR="00015FA6" w:rsidRDefault="00015FA6">
      <w:pPr>
        <w:spacing w:after="160"/>
        <w:ind w:firstLine="0"/>
        <w:rPr>
          <w:lang w:val="es-MX"/>
        </w:rPr>
      </w:pPr>
      <w:r>
        <w:rPr>
          <w:lang w:val="es-MX"/>
        </w:rPr>
        <w:br w:type="page"/>
      </w:r>
    </w:p>
    <w:p w14:paraId="6BE7B398" w14:textId="77777777" w:rsidR="00015FA6" w:rsidRDefault="00015FA6" w:rsidP="001312C9">
      <w:pPr>
        <w:rPr>
          <w:lang w:val="es-MX"/>
        </w:rPr>
      </w:pPr>
    </w:p>
    <w:p w14:paraId="71605836" w14:textId="07EB5F44" w:rsidR="00A526CE" w:rsidRDefault="00A76753" w:rsidP="00015FA6">
      <w:pPr>
        <w:pStyle w:val="NormaLContNewPage"/>
        <w:rPr>
          <w:lang w:val="es-MX"/>
        </w:rPr>
      </w:pPr>
      <w:r w:rsidRPr="001312C9">
        <w:rPr>
          <w:lang w:val="es-MX"/>
        </w:rPr>
        <w:t xml:space="preserve">tejedor no </w:t>
      </w:r>
      <w:r w:rsidR="00932615" w:rsidRPr="001312C9">
        <w:rPr>
          <w:lang w:val="es-MX"/>
        </w:rPr>
        <w:t xml:space="preserve">era </w:t>
      </w:r>
      <w:r w:rsidR="001312C9" w:rsidRPr="001312C9">
        <w:rPr>
          <w:lang w:val="es-MX"/>
        </w:rPr>
        <w:t xml:space="preserve">un ser humano sino </w:t>
      </w:r>
      <w:r w:rsidR="001312C9" w:rsidRPr="00A76753">
        <w:rPr>
          <w:i/>
          <w:iCs/>
          <w:lang w:val="es-MX"/>
        </w:rPr>
        <w:t>Sakka</w:t>
      </w:r>
      <w:r w:rsidR="001312C9" w:rsidRPr="001312C9">
        <w:rPr>
          <w:lang w:val="es-MX"/>
        </w:rPr>
        <w:t xml:space="preserve">, y le reprochó al </w:t>
      </w:r>
      <w:r w:rsidR="00AB084F">
        <w:rPr>
          <w:lang w:val="es-MX"/>
        </w:rPr>
        <w:t>Rey</w:t>
      </w:r>
      <w:r w:rsidR="001312C9" w:rsidRPr="001312C9">
        <w:rPr>
          <w:lang w:val="es-MX"/>
        </w:rPr>
        <w:t xml:space="preserve"> </w:t>
      </w:r>
      <w:r w:rsidRPr="00932615">
        <w:rPr>
          <w:i/>
          <w:iCs/>
          <w:lang w:val="es-MX"/>
        </w:rPr>
        <w:t>Deva</w:t>
      </w:r>
      <w:r w:rsidRPr="001312C9">
        <w:rPr>
          <w:lang w:val="es-MX"/>
        </w:rPr>
        <w:t xml:space="preserve"> </w:t>
      </w:r>
      <w:r w:rsidR="001312C9" w:rsidRPr="001312C9">
        <w:rPr>
          <w:lang w:val="es-MX"/>
        </w:rPr>
        <w:t xml:space="preserve">lo siguiente: “Ha </w:t>
      </w:r>
      <w:r w:rsidR="00C33D3C">
        <w:rPr>
          <w:lang w:val="es-MX"/>
        </w:rPr>
        <w:t>cometido</w:t>
      </w:r>
      <w:r w:rsidR="00BF7D8C">
        <w:rPr>
          <w:lang w:val="es-MX"/>
        </w:rPr>
        <w:t xml:space="preserve"> </w:t>
      </w:r>
      <w:r w:rsidR="001312C9" w:rsidRPr="001312C9">
        <w:rPr>
          <w:lang w:val="es-MX"/>
        </w:rPr>
        <w:t xml:space="preserve">un grave </w:t>
      </w:r>
      <w:r w:rsidR="00C33D3C">
        <w:rPr>
          <w:lang w:val="es-MX"/>
        </w:rPr>
        <w:t>perjuicio</w:t>
      </w:r>
      <w:r w:rsidR="001312C9" w:rsidRPr="001312C9">
        <w:rPr>
          <w:lang w:val="es-MX"/>
        </w:rPr>
        <w:t xml:space="preserve">, </w:t>
      </w:r>
      <w:proofErr w:type="spellStart"/>
      <w:r w:rsidR="001312C9" w:rsidRPr="001312C9">
        <w:rPr>
          <w:lang w:val="es-MX"/>
        </w:rPr>
        <w:t>Kosiya</w:t>
      </w:r>
      <w:proofErr w:type="spellEnd"/>
      <w:r w:rsidR="001312C9" w:rsidRPr="001312C9">
        <w:rPr>
          <w:lang w:val="es-MX"/>
        </w:rPr>
        <w:t xml:space="preserve">. Al hacerlo, ha privado a los pobres de la oportunidad de adquirir méritos. ¡No vuelva a hacer tal cosa!" "¡Nosotros también necesitamos méritos, </w:t>
      </w:r>
      <w:r w:rsidR="00BF7D8C">
        <w:rPr>
          <w:lang w:val="es-MX"/>
        </w:rPr>
        <w:t xml:space="preserve">Venerable </w:t>
      </w:r>
      <w:r w:rsidR="001312C9" w:rsidRPr="001312C9">
        <w:rPr>
          <w:lang w:val="es-MX"/>
        </w:rPr>
        <w:t xml:space="preserve">Kassapa!" Respondió </w:t>
      </w:r>
      <w:r w:rsidR="001312C9" w:rsidRPr="00A76753">
        <w:rPr>
          <w:i/>
          <w:iCs/>
          <w:lang w:val="es-MX"/>
        </w:rPr>
        <w:t>Sakka</w:t>
      </w:r>
      <w:r w:rsidR="001312C9" w:rsidRPr="001312C9">
        <w:rPr>
          <w:lang w:val="es-MX"/>
        </w:rPr>
        <w:t xml:space="preserve">. “¡Nosotros también necesitamos méritos! </w:t>
      </w:r>
      <w:r w:rsidRPr="001312C9">
        <w:rPr>
          <w:lang w:val="es-MX"/>
        </w:rPr>
        <w:t>Pero</w:t>
      </w:r>
      <w:r w:rsidR="001312C9" w:rsidRPr="001312C9">
        <w:rPr>
          <w:lang w:val="es-MX"/>
        </w:rPr>
        <w:t xml:space="preserve"> ¿he adquirido mérito</w:t>
      </w:r>
      <w:r w:rsidR="00BF7D8C">
        <w:rPr>
          <w:lang w:val="es-MX"/>
        </w:rPr>
        <w:t>s</w:t>
      </w:r>
      <w:r w:rsidR="001312C9" w:rsidRPr="001312C9">
        <w:rPr>
          <w:lang w:val="es-MX"/>
        </w:rPr>
        <w:t xml:space="preserve"> o no dándo</w:t>
      </w:r>
      <w:r w:rsidR="00D8160E">
        <w:rPr>
          <w:lang w:val="es-MX"/>
        </w:rPr>
        <w:t>l</w:t>
      </w:r>
      <w:r w:rsidR="001312C9" w:rsidRPr="001312C9">
        <w:rPr>
          <w:lang w:val="es-MX"/>
        </w:rPr>
        <w:t xml:space="preserve">e </w:t>
      </w:r>
      <w:r w:rsidR="00B86393">
        <w:rPr>
          <w:lang w:val="es-MX"/>
        </w:rPr>
        <w:t>ofrenda</w:t>
      </w:r>
      <w:r w:rsidR="00BF7D8C">
        <w:rPr>
          <w:lang w:val="es-MX"/>
        </w:rPr>
        <w:t>s</w:t>
      </w:r>
      <w:r w:rsidR="001312C9" w:rsidRPr="001312C9">
        <w:rPr>
          <w:lang w:val="es-MX"/>
        </w:rPr>
        <w:t xml:space="preserve"> por medio del engaño? "Ha </w:t>
      </w:r>
      <w:r w:rsidR="00D8160E">
        <w:rPr>
          <w:lang w:val="es-MX"/>
        </w:rPr>
        <w:t xml:space="preserve">obtenido </w:t>
      </w:r>
      <w:r w:rsidR="001312C9" w:rsidRPr="001312C9">
        <w:rPr>
          <w:lang w:val="es-MX"/>
        </w:rPr>
        <w:t>mérito</w:t>
      </w:r>
      <w:r w:rsidR="00E25CAB">
        <w:rPr>
          <w:lang w:val="es-MX"/>
        </w:rPr>
        <w:t>s</w:t>
      </w:r>
      <w:r w:rsidR="001312C9" w:rsidRPr="001312C9">
        <w:rPr>
          <w:lang w:val="es-MX"/>
        </w:rPr>
        <w:t xml:space="preserve">, amigo". </w:t>
      </w:r>
      <w:r w:rsidR="00E25CAB">
        <w:rPr>
          <w:lang w:val="es-MX"/>
        </w:rPr>
        <w:t>Entonces</w:t>
      </w:r>
      <w:r w:rsidR="001312C9" w:rsidRPr="001312C9">
        <w:rPr>
          <w:lang w:val="es-MX"/>
        </w:rPr>
        <w:t xml:space="preserve"> </w:t>
      </w:r>
      <w:r w:rsidR="001312C9" w:rsidRPr="00A76753">
        <w:rPr>
          <w:i/>
          <w:iCs/>
          <w:lang w:val="es-MX"/>
        </w:rPr>
        <w:t>Sakka</w:t>
      </w:r>
      <w:r w:rsidR="001312C9" w:rsidRPr="001312C9">
        <w:rPr>
          <w:lang w:val="es-MX"/>
        </w:rPr>
        <w:t>, al partir, dio voz a la siguiente declaración solemne (</w:t>
      </w:r>
      <w:proofErr w:type="spellStart"/>
      <w:r w:rsidR="001312C9" w:rsidRPr="001115F2">
        <w:rPr>
          <w:i/>
          <w:iCs/>
          <w:lang w:val="es-MX"/>
        </w:rPr>
        <w:t>udāna</w:t>
      </w:r>
      <w:proofErr w:type="spellEnd"/>
      <w:r w:rsidR="001312C9" w:rsidRPr="001312C9">
        <w:rPr>
          <w:lang w:val="es-MX"/>
        </w:rPr>
        <w:t>):</w:t>
      </w:r>
      <w:r w:rsidR="001312C9" w:rsidRPr="00E25CAB">
        <w:rPr>
          <w:b/>
          <w:bCs/>
          <w:vertAlign w:val="superscript"/>
          <w:lang w:val="es-MX"/>
        </w:rPr>
        <w:t>13</w:t>
      </w:r>
    </w:p>
    <w:p w14:paraId="2275517E" w14:textId="6C34736D" w:rsidR="00BD1209" w:rsidRPr="00BD1209" w:rsidRDefault="00BD1209" w:rsidP="00BD1209">
      <w:pPr>
        <w:pStyle w:val="VersoEnglishB"/>
        <w:rPr>
          <w:lang w:val="es-MX"/>
        </w:rPr>
      </w:pPr>
      <w:r w:rsidRPr="00BD1209">
        <w:rPr>
          <w:lang w:val="es-MX"/>
        </w:rPr>
        <w:t xml:space="preserve">¡Oh, </w:t>
      </w:r>
      <w:r w:rsidR="00B86393">
        <w:rPr>
          <w:lang w:val="es-MX"/>
        </w:rPr>
        <w:t>ofrenda</w:t>
      </w:r>
      <w:r w:rsidR="00D8160E">
        <w:rPr>
          <w:lang w:val="es-MX"/>
        </w:rPr>
        <w:t>s</w:t>
      </w:r>
      <w:r w:rsidRPr="00BD1209">
        <w:rPr>
          <w:lang w:val="es-MX"/>
        </w:rPr>
        <w:t xml:space="preserve">! ¡La </w:t>
      </w:r>
      <w:r w:rsidR="00400C5B">
        <w:rPr>
          <w:lang w:val="es-MX"/>
        </w:rPr>
        <w:t>más grande</w:t>
      </w:r>
      <w:r w:rsidRPr="00BD1209">
        <w:rPr>
          <w:lang w:val="es-MX"/>
        </w:rPr>
        <w:t xml:space="preserve"> </w:t>
      </w:r>
      <w:r w:rsidR="00B86393">
        <w:rPr>
          <w:lang w:val="es-MX"/>
        </w:rPr>
        <w:t>ofrenda</w:t>
      </w:r>
      <w:r w:rsidRPr="00BD1209">
        <w:rPr>
          <w:lang w:val="es-MX"/>
        </w:rPr>
        <w:t>!</w:t>
      </w:r>
    </w:p>
    <w:p w14:paraId="09C40E51" w14:textId="07D6EF58" w:rsidR="00BD1209" w:rsidRDefault="00BD1209" w:rsidP="00BD1209">
      <w:pPr>
        <w:pStyle w:val="VersoEnglishB"/>
        <w:rPr>
          <w:lang w:val="es-MX"/>
        </w:rPr>
      </w:pPr>
      <w:r w:rsidRPr="00BD1209">
        <w:rPr>
          <w:lang w:val="es-MX"/>
        </w:rPr>
        <w:t>¡</w:t>
      </w:r>
      <w:r w:rsidR="00400C5B">
        <w:rPr>
          <w:lang w:val="es-MX"/>
        </w:rPr>
        <w:t>Es l</w:t>
      </w:r>
      <w:r w:rsidR="00522D58">
        <w:rPr>
          <w:lang w:val="es-MX"/>
        </w:rPr>
        <w:t>a b</w:t>
      </w:r>
      <w:r w:rsidRPr="00BD1209">
        <w:rPr>
          <w:lang w:val="es-MX"/>
        </w:rPr>
        <w:t>ien otorgad</w:t>
      </w:r>
      <w:r w:rsidR="00D8160E">
        <w:rPr>
          <w:lang w:val="es-MX"/>
        </w:rPr>
        <w:t>a</w:t>
      </w:r>
      <w:r w:rsidRPr="00BD1209">
        <w:rPr>
          <w:lang w:val="es-MX"/>
        </w:rPr>
        <w:t xml:space="preserve"> a Kassapa!</w:t>
      </w:r>
    </w:p>
    <w:p w14:paraId="7ABFC99C" w14:textId="77777777" w:rsidR="00BD1209" w:rsidRDefault="00BD1209" w:rsidP="00BD1209">
      <w:pPr>
        <w:pStyle w:val="VersoEnglishB"/>
        <w:rPr>
          <w:lang w:val="es-MX"/>
        </w:rPr>
      </w:pPr>
    </w:p>
    <w:p w14:paraId="60725B22" w14:textId="77777777" w:rsidR="00BD1209" w:rsidRPr="00BD1209" w:rsidRDefault="00BD1209" w:rsidP="00BD1209">
      <w:pPr>
        <w:pStyle w:val="VersoPaliB"/>
        <w:rPr>
          <w:lang w:val="es-MX"/>
        </w:rPr>
      </w:pPr>
    </w:p>
    <w:p w14:paraId="4165EE1A" w14:textId="647A3D07" w:rsidR="00BD1209" w:rsidRPr="00BD1209" w:rsidRDefault="00BD1209" w:rsidP="00BD1209">
      <w:pPr>
        <w:pStyle w:val="Ttulo2"/>
        <w:rPr>
          <w:lang w:val="es-MX"/>
        </w:rPr>
      </w:pPr>
      <w:bookmarkStart w:id="62" w:name="_Toc112203416"/>
      <w:r w:rsidRPr="00BD1209">
        <w:rPr>
          <w:lang w:val="es-MX"/>
        </w:rPr>
        <w:t xml:space="preserve">Relaciones </w:t>
      </w:r>
      <w:r>
        <w:rPr>
          <w:lang w:val="es-MX"/>
        </w:rPr>
        <w:t>c</w:t>
      </w:r>
      <w:r w:rsidRPr="00BD1209">
        <w:rPr>
          <w:lang w:val="es-MX"/>
        </w:rPr>
        <w:t xml:space="preserve">on </w:t>
      </w:r>
      <w:r w:rsidR="00A76753">
        <w:rPr>
          <w:lang w:val="es-MX"/>
        </w:rPr>
        <w:t>sus</w:t>
      </w:r>
      <w:r w:rsidRPr="00BD1209">
        <w:rPr>
          <w:lang w:val="es-MX"/>
        </w:rPr>
        <w:t xml:space="preserve"> Compañeros Monjes</w:t>
      </w:r>
      <w:bookmarkEnd w:id="62"/>
    </w:p>
    <w:p w14:paraId="7E6C2984" w14:textId="734740C8" w:rsidR="00BD1209" w:rsidRPr="00BD1209" w:rsidRDefault="00BD1209" w:rsidP="00BD1209">
      <w:pPr>
        <w:rPr>
          <w:lang w:val="es-MX"/>
        </w:rPr>
      </w:pPr>
      <w:r w:rsidRPr="00BD1209">
        <w:rPr>
          <w:lang w:val="es-MX"/>
        </w:rPr>
        <w:t xml:space="preserve"> No se puede esperar que alguien tan dedicado a la vida meditativa como el Venerable </w:t>
      </w:r>
      <w:proofErr w:type="spellStart"/>
      <w:r w:rsidRPr="00BD1209">
        <w:rPr>
          <w:lang w:val="es-MX"/>
        </w:rPr>
        <w:t>Mahākassapa</w:t>
      </w:r>
      <w:proofErr w:type="spellEnd"/>
      <w:r w:rsidRPr="00BD1209">
        <w:rPr>
          <w:lang w:val="es-MX"/>
        </w:rPr>
        <w:t xml:space="preserve"> haya estado ansioso por aceptar y entrenar a muchos </w:t>
      </w:r>
      <w:r w:rsidR="00917329">
        <w:rPr>
          <w:lang w:val="es-MX"/>
        </w:rPr>
        <w:t>discípulos</w:t>
      </w:r>
      <w:r w:rsidRPr="00BD1209">
        <w:rPr>
          <w:lang w:val="es-MX"/>
        </w:rPr>
        <w:t xml:space="preserve">; y, de hecho, los textos canónicos sólo mencionan a unos pocos </w:t>
      </w:r>
      <w:r w:rsidR="00AC305C" w:rsidRPr="00AC305C">
        <w:rPr>
          <w:lang w:val="es-MX"/>
        </w:rPr>
        <w:t xml:space="preserve">discípulos </w:t>
      </w:r>
      <w:r w:rsidRPr="00BD1209">
        <w:rPr>
          <w:lang w:val="es-MX"/>
        </w:rPr>
        <w:t>suyos.</w:t>
      </w:r>
    </w:p>
    <w:p w14:paraId="1681B780" w14:textId="0D9EDD16" w:rsidR="00BD1209" w:rsidRPr="00BD1209" w:rsidRDefault="00BD1209" w:rsidP="00BD1209">
      <w:pPr>
        <w:rPr>
          <w:lang w:val="es-MX"/>
        </w:rPr>
      </w:pPr>
      <w:r w:rsidRPr="00BD1209">
        <w:rPr>
          <w:lang w:val="es-MX"/>
        </w:rPr>
        <w:t xml:space="preserve"> Uno de los pocos discursos </w:t>
      </w:r>
      <w:r w:rsidR="00B833DA">
        <w:rPr>
          <w:lang w:val="es-MX"/>
        </w:rPr>
        <w:t>registrados</w:t>
      </w:r>
      <w:r w:rsidRPr="00BD1209">
        <w:rPr>
          <w:lang w:val="es-MX"/>
        </w:rPr>
        <w:t xml:space="preserve"> de Kassapa dirigidos a los monjes trata sobre el tema de la sobreestimación de los logros </w:t>
      </w:r>
      <w:r w:rsidR="00B833DA">
        <w:rPr>
          <w:lang w:val="es-MX"/>
        </w:rPr>
        <w:t>personales</w:t>
      </w:r>
      <w:r w:rsidRPr="00BD1209">
        <w:rPr>
          <w:lang w:val="es-MX"/>
        </w:rPr>
        <w:t xml:space="preserve">: “Puede </w:t>
      </w:r>
      <w:r w:rsidR="002405E0">
        <w:rPr>
          <w:lang w:val="es-MX"/>
        </w:rPr>
        <w:t>ser que haya</w:t>
      </w:r>
      <w:r w:rsidRPr="00BD1209">
        <w:rPr>
          <w:lang w:val="es-MX"/>
        </w:rPr>
        <w:t xml:space="preserve"> un monje que declare </w:t>
      </w:r>
      <w:r w:rsidR="002405E0">
        <w:rPr>
          <w:lang w:val="es-MX"/>
        </w:rPr>
        <w:t xml:space="preserve">haber </w:t>
      </w:r>
      <w:r w:rsidRPr="00BD1209">
        <w:rPr>
          <w:lang w:val="es-MX"/>
        </w:rPr>
        <w:t xml:space="preserve">alcanzado el conocimiento más elevado, el de </w:t>
      </w:r>
      <w:r w:rsidRPr="00B833DA">
        <w:rPr>
          <w:i/>
          <w:iCs/>
          <w:lang w:val="es-MX"/>
        </w:rPr>
        <w:t>arahant</w:t>
      </w:r>
      <w:r w:rsidRPr="00BD1209">
        <w:rPr>
          <w:lang w:val="es-MX"/>
        </w:rPr>
        <w:t>. Entonces el Maestro, o un discípulo capaz de conocer la mente de los demás, lo examina</w:t>
      </w:r>
      <w:r w:rsidR="00EA0600">
        <w:rPr>
          <w:lang w:val="es-MX"/>
        </w:rPr>
        <w:t>rá</w:t>
      </w:r>
      <w:r w:rsidRPr="00BD1209">
        <w:rPr>
          <w:lang w:val="es-MX"/>
        </w:rPr>
        <w:t xml:space="preserve"> y lo interroga</w:t>
      </w:r>
      <w:r w:rsidR="00EA0600">
        <w:rPr>
          <w:lang w:val="es-MX"/>
        </w:rPr>
        <w:t>rá</w:t>
      </w:r>
      <w:r w:rsidRPr="00BD1209">
        <w:rPr>
          <w:lang w:val="es-MX"/>
        </w:rPr>
        <w:t>. Cuando lo interrog</w:t>
      </w:r>
      <w:r w:rsidR="00EA0600">
        <w:rPr>
          <w:lang w:val="es-MX"/>
        </w:rPr>
        <w:t>uen</w:t>
      </w:r>
      <w:r w:rsidRPr="00BD1209">
        <w:rPr>
          <w:lang w:val="es-MX"/>
        </w:rPr>
        <w:t>, ese monje se averg</w:t>
      </w:r>
      <w:r w:rsidR="00EA0600">
        <w:rPr>
          <w:lang w:val="es-MX"/>
        </w:rPr>
        <w:t>o</w:t>
      </w:r>
      <w:r w:rsidRPr="00BD1209">
        <w:rPr>
          <w:lang w:val="es-MX"/>
        </w:rPr>
        <w:t>nza</w:t>
      </w:r>
      <w:r w:rsidR="00EA0600">
        <w:rPr>
          <w:lang w:val="es-MX"/>
        </w:rPr>
        <w:t>rá</w:t>
      </w:r>
      <w:r w:rsidRPr="00BD1209">
        <w:rPr>
          <w:lang w:val="es-MX"/>
        </w:rPr>
        <w:t xml:space="preserve"> y se confund</w:t>
      </w:r>
      <w:r w:rsidR="00EA0600">
        <w:rPr>
          <w:lang w:val="es-MX"/>
        </w:rPr>
        <w:t>irá</w:t>
      </w:r>
      <w:r w:rsidRPr="00BD1209">
        <w:rPr>
          <w:lang w:val="es-MX"/>
        </w:rPr>
        <w:t>. El interlocutor comprende</w:t>
      </w:r>
      <w:r w:rsidR="00A34FB6">
        <w:rPr>
          <w:lang w:val="es-MX"/>
        </w:rPr>
        <w:t>rá</w:t>
      </w:r>
      <w:r w:rsidRPr="00BD1209">
        <w:rPr>
          <w:lang w:val="es-MX"/>
        </w:rPr>
        <w:t xml:space="preserve"> </w:t>
      </w:r>
      <w:r w:rsidR="002405E0">
        <w:rPr>
          <w:lang w:val="es-MX"/>
        </w:rPr>
        <w:t xml:space="preserve">entonces </w:t>
      </w:r>
      <w:r w:rsidRPr="00BD1209">
        <w:rPr>
          <w:lang w:val="es-MX"/>
        </w:rPr>
        <w:t>que el monje ha hecho esta declaración sobrevalor</w:t>
      </w:r>
      <w:r w:rsidR="008D3BE1">
        <w:rPr>
          <w:lang w:val="es-MX"/>
        </w:rPr>
        <w:t>ándose</w:t>
      </w:r>
      <w:r w:rsidRPr="00BD1209">
        <w:rPr>
          <w:lang w:val="es-MX"/>
        </w:rPr>
        <w:t xml:space="preserve"> </w:t>
      </w:r>
      <w:r w:rsidR="008D3BE1">
        <w:rPr>
          <w:lang w:val="es-MX"/>
        </w:rPr>
        <w:t xml:space="preserve">debido a la </w:t>
      </w:r>
      <w:r w:rsidRPr="00BD1209">
        <w:rPr>
          <w:lang w:val="es-MX"/>
        </w:rPr>
        <w:t xml:space="preserve">presunción. Luego, considerando la razón, </w:t>
      </w:r>
      <w:r w:rsidR="008E55F5">
        <w:rPr>
          <w:lang w:val="es-MX"/>
        </w:rPr>
        <w:t xml:space="preserve">se </w:t>
      </w:r>
      <w:r w:rsidRPr="00BD1209">
        <w:rPr>
          <w:lang w:val="es-MX"/>
        </w:rPr>
        <w:t>ve</w:t>
      </w:r>
      <w:r w:rsidR="00A34FB6">
        <w:rPr>
          <w:lang w:val="es-MX"/>
        </w:rPr>
        <w:t>r</w:t>
      </w:r>
      <w:r w:rsidR="0003693C">
        <w:rPr>
          <w:lang w:val="es-MX"/>
        </w:rPr>
        <w:t>á</w:t>
      </w:r>
      <w:r w:rsidRPr="00BD1209">
        <w:rPr>
          <w:lang w:val="es-MX"/>
        </w:rPr>
        <w:t xml:space="preserve"> que este monje ha adquirido mucho conocimiento de la Enseñanza y competencia en ella, </w:t>
      </w:r>
      <w:r w:rsidR="0003693C">
        <w:rPr>
          <w:lang w:val="es-MX"/>
        </w:rPr>
        <w:t>y</w:t>
      </w:r>
      <w:r w:rsidR="00B64D15">
        <w:rPr>
          <w:lang w:val="es-MX"/>
        </w:rPr>
        <w:t xml:space="preserve"> </w:t>
      </w:r>
      <w:r w:rsidR="00A6781E">
        <w:rPr>
          <w:lang w:val="es-MX"/>
        </w:rPr>
        <w:t xml:space="preserve">que ello </w:t>
      </w:r>
      <w:r w:rsidR="008D3BE1">
        <w:rPr>
          <w:lang w:val="es-MX"/>
        </w:rPr>
        <w:t>lo condujo</w:t>
      </w:r>
      <w:r w:rsidR="00A6781E">
        <w:rPr>
          <w:lang w:val="es-MX"/>
        </w:rPr>
        <w:t xml:space="preserve"> a considerar </w:t>
      </w:r>
      <w:r w:rsidR="00404EA0">
        <w:rPr>
          <w:lang w:val="es-MX"/>
        </w:rPr>
        <w:t xml:space="preserve">que </w:t>
      </w:r>
      <w:r w:rsidR="00A6781E">
        <w:rPr>
          <w:lang w:val="es-MX"/>
        </w:rPr>
        <w:t>la sobre estimación de s</w:t>
      </w:r>
      <w:r w:rsidR="00BB0BA0">
        <w:rPr>
          <w:lang w:val="es-MX"/>
        </w:rPr>
        <w:t>us logros fuese verdad</w:t>
      </w:r>
      <w:r w:rsidRPr="00BD1209">
        <w:rPr>
          <w:lang w:val="es-MX"/>
        </w:rPr>
        <w:t xml:space="preserve">. Penetrando en la mente de ese monje, </w:t>
      </w:r>
      <w:r w:rsidR="00404EA0">
        <w:rPr>
          <w:lang w:val="es-MX"/>
        </w:rPr>
        <w:t xml:space="preserve">se </w:t>
      </w:r>
      <w:r w:rsidRPr="00BD1209">
        <w:rPr>
          <w:lang w:val="es-MX"/>
        </w:rPr>
        <w:t>ve</w:t>
      </w:r>
      <w:r w:rsidR="00BB0BA0">
        <w:rPr>
          <w:lang w:val="es-MX"/>
        </w:rPr>
        <w:t>rá</w:t>
      </w:r>
      <w:r w:rsidRPr="00BD1209">
        <w:rPr>
          <w:lang w:val="es-MX"/>
        </w:rPr>
        <w:t xml:space="preserve"> que todavía </w:t>
      </w:r>
      <w:r w:rsidR="00192D87">
        <w:rPr>
          <w:lang w:val="es-MX"/>
        </w:rPr>
        <w:t>se encuentra</w:t>
      </w:r>
      <w:r w:rsidRPr="00BD1209">
        <w:rPr>
          <w:lang w:val="es-MX"/>
        </w:rPr>
        <w:t xml:space="preserve"> obstruido por los cinco obstáculos y </w:t>
      </w:r>
      <w:r w:rsidR="00404EA0">
        <w:rPr>
          <w:lang w:val="es-MX"/>
        </w:rPr>
        <w:t xml:space="preserve">que se </w:t>
      </w:r>
      <w:r w:rsidRPr="00BD1209">
        <w:rPr>
          <w:lang w:val="es-MX"/>
        </w:rPr>
        <w:t>ha detenido a mitad de</w:t>
      </w:r>
      <w:r w:rsidR="00404EA0">
        <w:rPr>
          <w:lang w:val="es-MX"/>
        </w:rPr>
        <w:t>l</w:t>
      </w:r>
      <w:r w:rsidRPr="00BD1209">
        <w:rPr>
          <w:lang w:val="es-MX"/>
        </w:rPr>
        <w:t xml:space="preserve"> </w:t>
      </w:r>
      <w:r w:rsidR="00404EA0">
        <w:rPr>
          <w:lang w:val="es-MX"/>
        </w:rPr>
        <w:t xml:space="preserve">sendero </w:t>
      </w:r>
      <w:r w:rsidRPr="00BD1209">
        <w:rPr>
          <w:lang w:val="es-MX"/>
        </w:rPr>
        <w:t xml:space="preserve">mientras aún </w:t>
      </w:r>
      <w:r w:rsidR="009B62E4">
        <w:rPr>
          <w:lang w:val="es-MX"/>
        </w:rPr>
        <w:t>se encuentr</w:t>
      </w:r>
      <w:r w:rsidR="00192D87">
        <w:rPr>
          <w:lang w:val="es-MX"/>
        </w:rPr>
        <w:t>a</w:t>
      </w:r>
      <w:r w:rsidR="009B62E4">
        <w:rPr>
          <w:lang w:val="es-MX"/>
        </w:rPr>
        <w:t xml:space="preserve"> mucho </w:t>
      </w:r>
      <w:r w:rsidRPr="00BD1209">
        <w:rPr>
          <w:lang w:val="es-MX"/>
        </w:rPr>
        <w:t>por hacer”</w:t>
      </w:r>
      <w:r w:rsidR="001115F2">
        <w:rPr>
          <w:lang w:val="es-MX"/>
        </w:rPr>
        <w:t xml:space="preserve"> </w:t>
      </w:r>
      <w:r w:rsidRPr="00BD1209">
        <w:rPr>
          <w:lang w:val="es-MX"/>
        </w:rPr>
        <w:t>(AN 10:86).</w:t>
      </w:r>
    </w:p>
    <w:p w14:paraId="0969576F" w14:textId="3FC6F657" w:rsidR="00BD1209" w:rsidRPr="00BD1209" w:rsidRDefault="00BD1209" w:rsidP="00F5336C">
      <w:pPr>
        <w:ind w:right="-255"/>
        <w:rPr>
          <w:lang w:val="es-MX"/>
        </w:rPr>
      </w:pPr>
      <w:r w:rsidRPr="00BD1209">
        <w:rPr>
          <w:lang w:val="es-MX"/>
        </w:rPr>
        <w:t xml:space="preserve"> Aparte de los pocos casos en los que </w:t>
      </w:r>
      <w:proofErr w:type="spellStart"/>
      <w:r w:rsidRPr="00BD1209">
        <w:rPr>
          <w:lang w:val="es-MX"/>
        </w:rPr>
        <w:t>Mahākassapa</w:t>
      </w:r>
      <w:proofErr w:type="spellEnd"/>
      <w:r w:rsidRPr="00BD1209">
        <w:rPr>
          <w:lang w:val="es-MX"/>
        </w:rPr>
        <w:t xml:space="preserve"> </w:t>
      </w:r>
      <w:r w:rsidR="00A350D9">
        <w:rPr>
          <w:lang w:val="es-MX"/>
        </w:rPr>
        <w:t>mantuvo conversaciones con</w:t>
      </w:r>
      <w:r w:rsidRPr="00BD1209">
        <w:rPr>
          <w:lang w:val="es-MX"/>
        </w:rPr>
        <w:t xml:space="preserve"> monjes no identificados o con un grupo de monjes, los textos solo registran su relación con Sāriputta y Ānanda. Según los </w:t>
      </w:r>
      <w:proofErr w:type="spellStart"/>
      <w:r w:rsidRPr="00A414B1">
        <w:rPr>
          <w:i/>
          <w:iCs/>
          <w:lang w:val="es-MX"/>
        </w:rPr>
        <w:t>Jātakas</w:t>
      </w:r>
      <w:proofErr w:type="spellEnd"/>
      <w:r w:rsidRPr="00BD1209">
        <w:rPr>
          <w:lang w:val="es-MX"/>
        </w:rPr>
        <w:t>, en vidas anteriores, Sāriputta fue dos veces hijo de Kassapa (</w:t>
      </w:r>
      <w:proofErr w:type="spellStart"/>
      <w:r w:rsidRPr="00BD1209">
        <w:rPr>
          <w:lang w:val="es-MX"/>
        </w:rPr>
        <w:t>Jat</w:t>
      </w:r>
      <w:proofErr w:type="spellEnd"/>
      <w:r w:rsidRPr="00BD1209">
        <w:rPr>
          <w:lang w:val="es-MX"/>
        </w:rPr>
        <w:t>. 509, 5</w:t>
      </w:r>
      <w:r w:rsidRPr="007907AE">
        <w:rPr>
          <w:lang w:val="es-MX"/>
        </w:rPr>
        <w:t>15</w:t>
      </w:r>
      <w:r w:rsidRPr="00BD1209">
        <w:rPr>
          <w:lang w:val="es-MX"/>
        </w:rPr>
        <w:t xml:space="preserve">) y dos veces su hermano (326, 488); una vez también fue nieto de Kassapa (450) y </w:t>
      </w:r>
      <w:r w:rsidR="00E13514">
        <w:rPr>
          <w:lang w:val="es-MX"/>
        </w:rPr>
        <w:t xml:space="preserve">otra </w:t>
      </w:r>
      <w:r w:rsidRPr="00BD1209">
        <w:rPr>
          <w:lang w:val="es-MX"/>
        </w:rPr>
        <w:t xml:space="preserve">su amigo (525). En sus versos, Kassapa dice que una vez vio a miles de dioses </w:t>
      </w:r>
      <w:r w:rsidR="001115F2" w:rsidRPr="001115F2">
        <w:rPr>
          <w:i/>
          <w:iCs/>
          <w:lang w:val="es-MX"/>
        </w:rPr>
        <w:t>Brahmā</w:t>
      </w:r>
      <w:r w:rsidRPr="00BD1209">
        <w:rPr>
          <w:lang w:val="es-MX"/>
        </w:rPr>
        <w:t xml:space="preserve"> descender de</w:t>
      </w:r>
      <w:r w:rsidR="00A414B1">
        <w:rPr>
          <w:lang w:val="es-MX"/>
        </w:rPr>
        <w:t>l</w:t>
      </w:r>
      <w:r w:rsidRPr="00BD1209">
        <w:rPr>
          <w:lang w:val="es-MX"/>
        </w:rPr>
        <w:t xml:space="preserve"> cielo, rendir </w:t>
      </w:r>
      <w:r w:rsidR="00B86393">
        <w:rPr>
          <w:lang w:val="es-MX"/>
        </w:rPr>
        <w:t>reverencia</w:t>
      </w:r>
      <w:r w:rsidRPr="00BD1209">
        <w:rPr>
          <w:lang w:val="es-MX"/>
        </w:rPr>
        <w:t xml:space="preserve"> a </w:t>
      </w:r>
      <w:r w:rsidR="001115F2">
        <w:rPr>
          <w:lang w:val="es-MX"/>
        </w:rPr>
        <w:t>Sāriputta</w:t>
      </w:r>
      <w:r w:rsidRPr="00BD1209">
        <w:rPr>
          <w:lang w:val="es-MX"/>
        </w:rPr>
        <w:t xml:space="preserve"> y alabarlo (</w:t>
      </w:r>
      <w:proofErr w:type="spellStart"/>
      <w:r w:rsidRPr="00BD1209">
        <w:rPr>
          <w:lang w:val="es-MX"/>
        </w:rPr>
        <w:t>Thag</w:t>
      </w:r>
      <w:proofErr w:type="spellEnd"/>
      <w:r w:rsidRPr="00BD1209">
        <w:rPr>
          <w:lang w:val="es-MX"/>
        </w:rPr>
        <w:t>. 1082-1086).</w:t>
      </w:r>
      <w:r w:rsidRPr="00A414B1">
        <w:rPr>
          <w:b/>
          <w:bCs/>
          <w:vertAlign w:val="superscript"/>
          <w:lang w:val="es-MX"/>
        </w:rPr>
        <w:t>14</w:t>
      </w:r>
    </w:p>
    <w:p w14:paraId="294BFE10" w14:textId="4D8219D1" w:rsidR="00BD1209" w:rsidRPr="00BD1209" w:rsidRDefault="00BD1209" w:rsidP="00BD1209">
      <w:pPr>
        <w:rPr>
          <w:lang w:val="es-MX"/>
        </w:rPr>
      </w:pPr>
      <w:r w:rsidRPr="00BD1209">
        <w:rPr>
          <w:lang w:val="es-MX"/>
        </w:rPr>
        <w:t xml:space="preserve"> En el </w:t>
      </w:r>
      <w:r w:rsidRPr="001115F2">
        <w:rPr>
          <w:i/>
          <w:iCs/>
          <w:lang w:val="es-MX"/>
        </w:rPr>
        <w:t xml:space="preserve">Kassapa </w:t>
      </w:r>
      <w:proofErr w:type="spellStart"/>
      <w:r w:rsidRPr="001115F2">
        <w:rPr>
          <w:i/>
          <w:iCs/>
          <w:lang w:val="es-MX"/>
        </w:rPr>
        <w:t>Saṁyutta</w:t>
      </w:r>
      <w:proofErr w:type="spellEnd"/>
      <w:r w:rsidRPr="00BD1209">
        <w:rPr>
          <w:lang w:val="es-MX"/>
        </w:rPr>
        <w:t xml:space="preserve"> se registra</w:t>
      </w:r>
      <w:r w:rsidR="0067339E">
        <w:rPr>
          <w:lang w:val="es-MX"/>
        </w:rPr>
        <w:t>n</w:t>
      </w:r>
      <w:r w:rsidRPr="00BD1209">
        <w:rPr>
          <w:lang w:val="es-MX"/>
        </w:rPr>
        <w:t xml:space="preserve"> dos conversaciones entre </w:t>
      </w:r>
      <w:proofErr w:type="spellStart"/>
      <w:r w:rsidRPr="00BD1209">
        <w:rPr>
          <w:lang w:val="es-MX"/>
        </w:rPr>
        <w:t>Mahākassapa</w:t>
      </w:r>
      <w:proofErr w:type="spellEnd"/>
      <w:r w:rsidRPr="00BD1209">
        <w:rPr>
          <w:lang w:val="es-MX"/>
        </w:rPr>
        <w:t xml:space="preserve"> y Sāriputta. En ambas ocasiones fue </w:t>
      </w:r>
      <w:r w:rsidR="005C1646">
        <w:rPr>
          <w:lang w:val="es-MX"/>
        </w:rPr>
        <w:t>durante</w:t>
      </w:r>
      <w:r w:rsidRPr="00BD1209">
        <w:rPr>
          <w:lang w:val="es-MX"/>
        </w:rPr>
        <w:t xml:space="preserve"> la noche, después de la meditación, cuando Sāriputta fue a ver a </w:t>
      </w:r>
      <w:proofErr w:type="spellStart"/>
      <w:r w:rsidRPr="00BD1209">
        <w:rPr>
          <w:lang w:val="es-MX"/>
        </w:rPr>
        <w:t>Mahākassapa</w:t>
      </w:r>
      <w:proofErr w:type="spellEnd"/>
      <w:r w:rsidRPr="00BD1209">
        <w:rPr>
          <w:lang w:val="es-MX"/>
        </w:rPr>
        <w:t>.</w:t>
      </w:r>
    </w:p>
    <w:p w14:paraId="2058ACA5" w14:textId="4364275F" w:rsidR="00BD1209" w:rsidRDefault="00BD1209" w:rsidP="00F5336C">
      <w:pPr>
        <w:rPr>
          <w:lang w:val="es-MX"/>
        </w:rPr>
      </w:pPr>
      <w:r w:rsidRPr="00BD1209">
        <w:rPr>
          <w:lang w:val="es-MX"/>
        </w:rPr>
        <w:t xml:space="preserve"> En el primer texto, Sāriputta preguntó:</w:t>
      </w:r>
      <w:r>
        <w:rPr>
          <w:lang w:val="es-MX"/>
        </w:rPr>
        <w:br w:type="page"/>
      </w:r>
    </w:p>
    <w:p w14:paraId="26B0114E" w14:textId="77777777" w:rsidR="00BD1209" w:rsidRPr="00BD1209" w:rsidRDefault="00BD1209" w:rsidP="00BD1209">
      <w:pPr>
        <w:rPr>
          <w:lang w:val="es-MX"/>
        </w:rPr>
      </w:pPr>
    </w:p>
    <w:p w14:paraId="3BDE2D7B" w14:textId="547BDF73" w:rsidR="00BD1209" w:rsidRPr="00BD1209" w:rsidRDefault="00BD1209" w:rsidP="00485262">
      <w:pPr>
        <w:pStyle w:val="NormaLContNewPage"/>
        <w:ind w:left="709" w:firstLine="142"/>
        <w:rPr>
          <w:lang w:val="es-MX"/>
        </w:rPr>
      </w:pPr>
      <w:r w:rsidRPr="00BD1209">
        <w:rPr>
          <w:lang w:val="es-MX"/>
        </w:rPr>
        <w:t xml:space="preserve">“Se ha dicho, amigo Kassapa, que sin </w:t>
      </w:r>
      <w:r w:rsidR="003460E0">
        <w:rPr>
          <w:lang w:val="es-MX"/>
        </w:rPr>
        <w:t>intensidad</w:t>
      </w:r>
      <w:r w:rsidRPr="00BD1209">
        <w:rPr>
          <w:lang w:val="es-MX"/>
        </w:rPr>
        <w:t xml:space="preserve"> y sin miedo a cometer maldades, uno </w:t>
      </w:r>
      <w:r w:rsidR="005C1646">
        <w:rPr>
          <w:lang w:val="es-MX"/>
        </w:rPr>
        <w:t>será</w:t>
      </w:r>
      <w:r w:rsidRPr="00BD1209">
        <w:rPr>
          <w:lang w:val="es-MX"/>
        </w:rPr>
        <w:t xml:space="preserve"> incapaz de obtener la iluminación, incapaz de alcanzar el </w:t>
      </w:r>
      <w:r w:rsidRPr="001115F2">
        <w:rPr>
          <w:i/>
          <w:iCs/>
          <w:lang w:val="es-MX"/>
        </w:rPr>
        <w:t>Nibbāna</w:t>
      </w:r>
      <w:r w:rsidRPr="00BD1209">
        <w:rPr>
          <w:lang w:val="es-MX"/>
        </w:rPr>
        <w:t xml:space="preserve">, incapaz de alcanzar la máxima seguridad, pero que con </w:t>
      </w:r>
      <w:r w:rsidR="003460E0">
        <w:rPr>
          <w:lang w:val="es-MX"/>
        </w:rPr>
        <w:t>intensidad</w:t>
      </w:r>
      <w:r w:rsidR="003460E0" w:rsidRPr="00BD1209">
        <w:rPr>
          <w:lang w:val="es-MX"/>
        </w:rPr>
        <w:t xml:space="preserve"> </w:t>
      </w:r>
      <w:r w:rsidRPr="00BD1209">
        <w:rPr>
          <w:lang w:val="es-MX"/>
        </w:rPr>
        <w:t>y con miedo a cometer el mal, uno s</w:t>
      </w:r>
      <w:r w:rsidR="003460E0">
        <w:rPr>
          <w:lang w:val="es-MX"/>
        </w:rPr>
        <w:t>erá</w:t>
      </w:r>
      <w:r w:rsidRPr="00BD1209">
        <w:rPr>
          <w:lang w:val="es-MX"/>
        </w:rPr>
        <w:t xml:space="preserve"> capaz de tales logros. Ahora bien, ¿en qué medida uno </w:t>
      </w:r>
      <w:r w:rsidR="0087301F">
        <w:rPr>
          <w:lang w:val="es-MX"/>
        </w:rPr>
        <w:t>será</w:t>
      </w:r>
      <w:r w:rsidRPr="00BD1209">
        <w:rPr>
          <w:lang w:val="es-MX"/>
        </w:rPr>
        <w:t xml:space="preserve"> incapaz de </w:t>
      </w:r>
      <w:r w:rsidR="0087301F">
        <w:rPr>
          <w:lang w:val="es-MX"/>
        </w:rPr>
        <w:t xml:space="preserve">consumar </w:t>
      </w:r>
      <w:r w:rsidRPr="00BD1209">
        <w:rPr>
          <w:lang w:val="es-MX"/>
        </w:rPr>
        <w:t xml:space="preserve">tales logros y en qué medida </w:t>
      </w:r>
      <w:r w:rsidR="0087301F">
        <w:rPr>
          <w:lang w:val="es-MX"/>
        </w:rPr>
        <w:t>será</w:t>
      </w:r>
      <w:r w:rsidR="00147EAC">
        <w:rPr>
          <w:lang w:val="es-MX"/>
        </w:rPr>
        <w:t xml:space="preserve"> </w:t>
      </w:r>
      <w:r w:rsidRPr="00BD1209">
        <w:rPr>
          <w:lang w:val="es-MX"/>
        </w:rPr>
        <w:t xml:space="preserve">capaz de </w:t>
      </w:r>
      <w:r w:rsidR="00147EAC">
        <w:rPr>
          <w:lang w:val="es-MX"/>
        </w:rPr>
        <w:t>conseguirlos</w:t>
      </w:r>
      <w:r w:rsidRPr="00BD1209">
        <w:rPr>
          <w:lang w:val="es-MX"/>
        </w:rPr>
        <w:t>?"</w:t>
      </w:r>
    </w:p>
    <w:p w14:paraId="6586AF5D" w14:textId="69B9AB8F" w:rsidR="00837A02" w:rsidRPr="00837A02" w:rsidRDefault="00BD1209" w:rsidP="00485262">
      <w:pPr>
        <w:pStyle w:val="NormaLContNewPage"/>
        <w:ind w:left="709" w:firstLine="142"/>
        <w:rPr>
          <w:lang w:val="es-MX"/>
        </w:rPr>
      </w:pPr>
      <w:r w:rsidRPr="00BD1209">
        <w:rPr>
          <w:lang w:val="es-MX"/>
        </w:rPr>
        <w:t xml:space="preserve"> "Cuando, amigo Sāriputta, un monje piens</w:t>
      </w:r>
      <w:r w:rsidR="00147EAC">
        <w:rPr>
          <w:lang w:val="es-MX"/>
        </w:rPr>
        <w:t>e</w:t>
      </w:r>
      <w:r w:rsidRPr="00BD1209">
        <w:rPr>
          <w:lang w:val="es-MX"/>
        </w:rPr>
        <w:t>:</w:t>
      </w:r>
      <w:r w:rsidR="00F5336C">
        <w:rPr>
          <w:lang w:val="es-MX"/>
        </w:rPr>
        <w:t xml:space="preserve"> </w:t>
      </w:r>
      <w:r w:rsidR="00866E52">
        <w:rPr>
          <w:lang w:val="es-MX"/>
        </w:rPr>
        <w:t>‘</w:t>
      </w:r>
      <w:r w:rsidRPr="00BD1209">
        <w:rPr>
          <w:lang w:val="es-MX"/>
        </w:rPr>
        <w:t xml:space="preserve">Si surgieran estados </w:t>
      </w:r>
      <w:r w:rsidR="00F5336C">
        <w:rPr>
          <w:lang w:val="es-MX"/>
        </w:rPr>
        <w:t>perjudiciales</w:t>
      </w:r>
      <w:r w:rsidRPr="00BD1209">
        <w:rPr>
          <w:lang w:val="es-MX"/>
        </w:rPr>
        <w:t xml:space="preserve"> e insanos que hasta ahora no han surgido en mí, esto me </w:t>
      </w:r>
      <w:r w:rsidRPr="005D494A">
        <w:rPr>
          <w:lang w:val="es-MX"/>
        </w:rPr>
        <w:t xml:space="preserve">traerá </w:t>
      </w:r>
      <w:r w:rsidR="00F5336C" w:rsidRPr="005D494A">
        <w:rPr>
          <w:lang w:val="es-MX"/>
        </w:rPr>
        <w:t>perjuicio</w:t>
      </w:r>
      <w:r w:rsidR="00866E52">
        <w:rPr>
          <w:lang w:val="es-MX"/>
        </w:rPr>
        <w:t>’</w:t>
      </w:r>
      <w:r w:rsidR="00837A02" w:rsidRPr="00837A02">
        <w:rPr>
          <w:lang w:val="es-MX"/>
        </w:rPr>
        <w:t xml:space="preserve">, y si entonces no despierta </w:t>
      </w:r>
      <w:r w:rsidR="00F23C6D">
        <w:rPr>
          <w:lang w:val="es-MX"/>
        </w:rPr>
        <w:t>intensidad</w:t>
      </w:r>
      <w:r w:rsidR="00F23C6D" w:rsidRPr="00837A02">
        <w:rPr>
          <w:lang w:val="es-MX"/>
        </w:rPr>
        <w:t xml:space="preserve"> </w:t>
      </w:r>
      <w:r w:rsidR="00837A02" w:rsidRPr="00837A02">
        <w:rPr>
          <w:lang w:val="es-MX"/>
        </w:rPr>
        <w:t>y miedo a cometer un</w:t>
      </w:r>
      <w:r w:rsidR="00866E52">
        <w:rPr>
          <w:lang w:val="es-MX"/>
        </w:rPr>
        <w:t>a falta</w:t>
      </w:r>
      <w:r w:rsidR="00837A02" w:rsidRPr="00837A02">
        <w:rPr>
          <w:lang w:val="es-MX"/>
        </w:rPr>
        <w:t xml:space="preserve">, </w:t>
      </w:r>
      <w:r w:rsidR="004B5F3B">
        <w:rPr>
          <w:lang w:val="es-MX"/>
        </w:rPr>
        <w:t>carecerá de</w:t>
      </w:r>
      <w:r w:rsidR="00837A02" w:rsidRPr="00837A02">
        <w:rPr>
          <w:lang w:val="es-MX"/>
        </w:rPr>
        <w:t xml:space="preserve"> </w:t>
      </w:r>
      <w:r w:rsidR="009E7946">
        <w:rPr>
          <w:lang w:val="es-MX"/>
        </w:rPr>
        <w:t>intensidad</w:t>
      </w:r>
      <w:r w:rsidR="009E7946" w:rsidRPr="00837A02">
        <w:rPr>
          <w:lang w:val="es-MX"/>
        </w:rPr>
        <w:t xml:space="preserve"> </w:t>
      </w:r>
      <w:r w:rsidR="00837A02" w:rsidRPr="00837A02">
        <w:rPr>
          <w:lang w:val="es-MX"/>
        </w:rPr>
        <w:t>y miedo a</w:t>
      </w:r>
      <w:r w:rsidR="004B5F3B">
        <w:rPr>
          <w:lang w:val="es-MX"/>
        </w:rPr>
        <w:t>l</w:t>
      </w:r>
      <w:r w:rsidR="00837A02" w:rsidRPr="00837A02">
        <w:rPr>
          <w:lang w:val="es-MX"/>
        </w:rPr>
        <w:t xml:space="preserve"> cometer un</w:t>
      </w:r>
      <w:r w:rsidR="004B5F3B">
        <w:rPr>
          <w:lang w:val="es-MX"/>
        </w:rPr>
        <w:t>a</w:t>
      </w:r>
      <w:r w:rsidR="00837A02" w:rsidRPr="00837A02">
        <w:rPr>
          <w:lang w:val="es-MX"/>
        </w:rPr>
        <w:t xml:space="preserve"> </w:t>
      </w:r>
      <w:r w:rsidR="004B5F3B">
        <w:rPr>
          <w:lang w:val="es-MX"/>
        </w:rPr>
        <w:t>falta</w:t>
      </w:r>
      <w:r w:rsidR="00837A02" w:rsidRPr="00837A02">
        <w:rPr>
          <w:lang w:val="es-MX"/>
        </w:rPr>
        <w:t>. Cuando piens</w:t>
      </w:r>
      <w:r w:rsidR="004B5F3B">
        <w:rPr>
          <w:lang w:val="es-MX"/>
        </w:rPr>
        <w:t>e</w:t>
      </w:r>
      <w:r w:rsidR="00837A02" w:rsidRPr="00837A02">
        <w:rPr>
          <w:lang w:val="es-MX"/>
        </w:rPr>
        <w:t xml:space="preserve">: 'Si no se abandonan los estados </w:t>
      </w:r>
      <w:r w:rsidR="005D494A" w:rsidRPr="005D494A">
        <w:rPr>
          <w:lang w:val="es-MX"/>
        </w:rPr>
        <w:t xml:space="preserve">perjudiciales </w:t>
      </w:r>
      <w:r w:rsidR="00837A02" w:rsidRPr="00837A02">
        <w:rPr>
          <w:lang w:val="es-MX"/>
        </w:rPr>
        <w:t>y malsanos que ahora ha</w:t>
      </w:r>
      <w:r w:rsidR="005D494A">
        <w:rPr>
          <w:lang w:val="es-MX"/>
        </w:rPr>
        <w:t>ya</w:t>
      </w:r>
      <w:r w:rsidR="00837A02" w:rsidRPr="00837A02">
        <w:rPr>
          <w:lang w:val="es-MX"/>
        </w:rPr>
        <w:t xml:space="preserve">n surgido en mí, esto me </w:t>
      </w:r>
      <w:r w:rsidR="005D494A" w:rsidRPr="005D494A">
        <w:rPr>
          <w:lang w:val="es-MX"/>
        </w:rPr>
        <w:t>traerá perjuicio</w:t>
      </w:r>
      <w:r w:rsidR="00837A02" w:rsidRPr="00837A02">
        <w:rPr>
          <w:lang w:val="es-MX"/>
        </w:rPr>
        <w:t>, o: 'Si no surgieran estados saludables no surgidos</w:t>
      </w:r>
      <w:r w:rsidR="005D494A">
        <w:rPr>
          <w:lang w:val="es-MX"/>
        </w:rPr>
        <w:t xml:space="preserve"> antes</w:t>
      </w:r>
      <w:r w:rsidR="00837A02" w:rsidRPr="00837A02">
        <w:rPr>
          <w:lang w:val="es-MX"/>
        </w:rPr>
        <w:t xml:space="preserve">, esto me </w:t>
      </w:r>
      <w:r w:rsidR="005D494A" w:rsidRPr="005D494A">
        <w:rPr>
          <w:lang w:val="es-MX"/>
        </w:rPr>
        <w:t>traerá perjuicio</w:t>
      </w:r>
      <w:r w:rsidR="00837A02" w:rsidRPr="00837A02">
        <w:rPr>
          <w:lang w:val="es-MX"/>
        </w:rPr>
        <w:t xml:space="preserve">, o: 'Si los estados </w:t>
      </w:r>
      <w:r w:rsidR="009D36A6">
        <w:rPr>
          <w:lang w:val="es-MX"/>
        </w:rPr>
        <w:t>beneficiosos</w:t>
      </w:r>
      <w:r w:rsidR="005D494A">
        <w:rPr>
          <w:lang w:val="es-MX"/>
        </w:rPr>
        <w:t xml:space="preserve"> </w:t>
      </w:r>
      <w:r w:rsidR="00837A02" w:rsidRPr="00837A02">
        <w:rPr>
          <w:lang w:val="es-MX"/>
        </w:rPr>
        <w:t xml:space="preserve">surgidos desaparecieran, esto me </w:t>
      </w:r>
      <w:r w:rsidR="005D494A" w:rsidRPr="005D494A">
        <w:rPr>
          <w:lang w:val="es-MX"/>
        </w:rPr>
        <w:t>traerá perjuicio</w:t>
      </w:r>
      <w:r w:rsidR="00837A02" w:rsidRPr="00837A02">
        <w:rPr>
          <w:lang w:val="es-MX"/>
        </w:rPr>
        <w:t xml:space="preserve">'. Si en estas ocasiones, también, un monje no despierta </w:t>
      </w:r>
      <w:r w:rsidR="009E7946">
        <w:rPr>
          <w:lang w:val="es-MX"/>
        </w:rPr>
        <w:t>intensidad</w:t>
      </w:r>
      <w:r w:rsidR="009E7946" w:rsidRPr="00837A02">
        <w:rPr>
          <w:lang w:val="es-MX"/>
        </w:rPr>
        <w:t xml:space="preserve"> </w:t>
      </w:r>
      <w:r w:rsidR="00837A02" w:rsidRPr="00837A02">
        <w:rPr>
          <w:lang w:val="es-MX"/>
        </w:rPr>
        <w:t xml:space="preserve">y miedo </w:t>
      </w:r>
      <w:r w:rsidR="00DE2A16">
        <w:rPr>
          <w:lang w:val="es-MX"/>
        </w:rPr>
        <w:t>de</w:t>
      </w:r>
      <w:r w:rsidR="00837A02" w:rsidRPr="00837A02">
        <w:rPr>
          <w:lang w:val="es-MX"/>
        </w:rPr>
        <w:t xml:space="preserve"> </w:t>
      </w:r>
      <w:r w:rsidR="005E14E8">
        <w:rPr>
          <w:lang w:val="es-MX"/>
        </w:rPr>
        <w:t>obrar con el mal</w:t>
      </w:r>
      <w:r w:rsidR="00837A02" w:rsidRPr="00837A02">
        <w:rPr>
          <w:lang w:val="es-MX"/>
        </w:rPr>
        <w:t>, entonces carece</w:t>
      </w:r>
      <w:r w:rsidR="009D36A6">
        <w:rPr>
          <w:lang w:val="es-MX"/>
        </w:rPr>
        <w:t>rá</w:t>
      </w:r>
      <w:r w:rsidR="00837A02" w:rsidRPr="00837A02">
        <w:rPr>
          <w:lang w:val="es-MX"/>
        </w:rPr>
        <w:t xml:space="preserve"> de estas cualidades, y al carecer de ellas, </w:t>
      </w:r>
      <w:r w:rsidR="009D36A6">
        <w:rPr>
          <w:lang w:val="es-MX"/>
        </w:rPr>
        <w:t>será</w:t>
      </w:r>
      <w:r w:rsidR="00837A02" w:rsidRPr="00837A02">
        <w:rPr>
          <w:lang w:val="es-MX"/>
        </w:rPr>
        <w:t xml:space="preserve"> incapaz de alcanzar la iluminación</w:t>
      </w:r>
      <w:r w:rsidR="009D36A6">
        <w:rPr>
          <w:lang w:val="es-MX"/>
        </w:rPr>
        <w:t>, será</w:t>
      </w:r>
      <w:r w:rsidR="00837A02" w:rsidRPr="00837A02">
        <w:rPr>
          <w:lang w:val="es-MX"/>
        </w:rPr>
        <w:t xml:space="preserve"> incapaz de alcanzar </w:t>
      </w:r>
      <w:r w:rsidR="009D36A6">
        <w:rPr>
          <w:lang w:val="es-MX"/>
        </w:rPr>
        <w:t xml:space="preserve">el </w:t>
      </w:r>
      <w:r w:rsidR="00837A02" w:rsidRPr="001115F2">
        <w:rPr>
          <w:i/>
          <w:iCs/>
          <w:lang w:val="es-MX"/>
        </w:rPr>
        <w:t>Nibbāna</w:t>
      </w:r>
      <w:r w:rsidR="00837A02" w:rsidRPr="00837A02">
        <w:rPr>
          <w:lang w:val="es-MX"/>
        </w:rPr>
        <w:t xml:space="preserve">, </w:t>
      </w:r>
      <w:r w:rsidR="009D36A6">
        <w:rPr>
          <w:lang w:val="es-MX"/>
        </w:rPr>
        <w:t xml:space="preserve">será </w:t>
      </w:r>
      <w:r w:rsidR="00837A02" w:rsidRPr="00837A02">
        <w:rPr>
          <w:lang w:val="es-MX"/>
        </w:rPr>
        <w:t xml:space="preserve">incapaz de alcanzar la máxima seguridad. </w:t>
      </w:r>
      <w:r w:rsidR="009D36A6">
        <w:rPr>
          <w:lang w:val="es-MX"/>
        </w:rPr>
        <w:t xml:space="preserve">No obstante, </w:t>
      </w:r>
      <w:r w:rsidR="00837A02" w:rsidRPr="00837A02">
        <w:rPr>
          <w:lang w:val="es-MX"/>
        </w:rPr>
        <w:t xml:space="preserve">si un monje (en esas cuatro ocasiones </w:t>
      </w:r>
      <w:r w:rsidR="0031462F">
        <w:rPr>
          <w:lang w:val="es-MX"/>
        </w:rPr>
        <w:t>d</w:t>
      </w:r>
      <w:r w:rsidR="00837A02" w:rsidRPr="00837A02">
        <w:rPr>
          <w:lang w:val="es-MX"/>
        </w:rPr>
        <w:t xml:space="preserve">el esfuerzo correcto) despierta </w:t>
      </w:r>
      <w:r w:rsidR="005E14E8">
        <w:rPr>
          <w:lang w:val="es-MX"/>
        </w:rPr>
        <w:t>intensidad</w:t>
      </w:r>
      <w:r w:rsidR="005E14E8" w:rsidRPr="00837A02">
        <w:rPr>
          <w:lang w:val="es-MX"/>
        </w:rPr>
        <w:t xml:space="preserve"> </w:t>
      </w:r>
      <w:r w:rsidR="00837A02" w:rsidRPr="00837A02">
        <w:rPr>
          <w:lang w:val="es-MX"/>
        </w:rPr>
        <w:t xml:space="preserve">y miedo </w:t>
      </w:r>
      <w:r w:rsidR="0031462F">
        <w:rPr>
          <w:lang w:val="es-MX"/>
        </w:rPr>
        <w:t xml:space="preserve">de </w:t>
      </w:r>
      <w:r w:rsidR="009D36A6">
        <w:rPr>
          <w:lang w:val="es-MX"/>
        </w:rPr>
        <w:t>obrar con el mal</w:t>
      </w:r>
      <w:r w:rsidR="00837A02" w:rsidRPr="00837A02">
        <w:rPr>
          <w:lang w:val="es-MX"/>
        </w:rPr>
        <w:t xml:space="preserve">, </w:t>
      </w:r>
      <w:r w:rsidR="009D36A6">
        <w:rPr>
          <w:lang w:val="es-MX"/>
        </w:rPr>
        <w:t>será</w:t>
      </w:r>
      <w:r w:rsidR="00837A02" w:rsidRPr="00837A02">
        <w:rPr>
          <w:lang w:val="es-MX"/>
        </w:rPr>
        <w:t xml:space="preserve"> capaz de </w:t>
      </w:r>
      <w:r w:rsidR="00DE2A16">
        <w:rPr>
          <w:lang w:val="es-MX"/>
        </w:rPr>
        <w:t xml:space="preserve">consumar </w:t>
      </w:r>
      <w:r w:rsidR="00837A02" w:rsidRPr="00837A02">
        <w:rPr>
          <w:lang w:val="es-MX"/>
        </w:rPr>
        <w:t xml:space="preserve">la iluminación, capaz de </w:t>
      </w:r>
      <w:r w:rsidR="00531BFC">
        <w:rPr>
          <w:lang w:val="es-MX"/>
        </w:rPr>
        <w:t xml:space="preserve">consumar </w:t>
      </w:r>
      <w:r w:rsidR="009D36A6">
        <w:rPr>
          <w:lang w:val="es-MX"/>
        </w:rPr>
        <w:t xml:space="preserve">el </w:t>
      </w:r>
      <w:r w:rsidR="00837A02" w:rsidRPr="009D36A6">
        <w:rPr>
          <w:i/>
          <w:iCs/>
          <w:lang w:val="es-MX"/>
        </w:rPr>
        <w:t>Nibbāna</w:t>
      </w:r>
      <w:r w:rsidR="00837A02" w:rsidRPr="00837A02">
        <w:rPr>
          <w:lang w:val="es-MX"/>
        </w:rPr>
        <w:t xml:space="preserve">, capaz de </w:t>
      </w:r>
      <w:r w:rsidR="00531BFC">
        <w:rPr>
          <w:lang w:val="es-MX"/>
        </w:rPr>
        <w:t>consumar</w:t>
      </w:r>
      <w:r w:rsidR="00531BFC" w:rsidRPr="00837A02">
        <w:rPr>
          <w:lang w:val="es-MX"/>
        </w:rPr>
        <w:t xml:space="preserve"> </w:t>
      </w:r>
      <w:r w:rsidR="00837A02" w:rsidRPr="00837A02">
        <w:rPr>
          <w:lang w:val="es-MX"/>
        </w:rPr>
        <w:t>la máxima seguridad". (SN 16: 2; condensado).</w:t>
      </w:r>
    </w:p>
    <w:p w14:paraId="7B026251" w14:textId="29CB3886" w:rsidR="00837A02" w:rsidRPr="00837A02" w:rsidRDefault="00837A02" w:rsidP="00837A02">
      <w:pPr>
        <w:rPr>
          <w:lang w:val="es-MX"/>
        </w:rPr>
      </w:pPr>
      <w:r w:rsidRPr="00837A02">
        <w:rPr>
          <w:lang w:val="es-MX"/>
        </w:rPr>
        <w:t xml:space="preserve">En otra ocasión, Sāriputta le preguntó a </w:t>
      </w:r>
      <w:proofErr w:type="spellStart"/>
      <w:r w:rsidRPr="00837A02">
        <w:rPr>
          <w:lang w:val="es-MX"/>
        </w:rPr>
        <w:t>Mahākassapa</w:t>
      </w:r>
      <w:proofErr w:type="spellEnd"/>
      <w:r w:rsidRPr="00837A02">
        <w:rPr>
          <w:lang w:val="es-MX"/>
        </w:rPr>
        <w:t xml:space="preserve"> si el </w:t>
      </w:r>
      <w:proofErr w:type="spellStart"/>
      <w:r w:rsidRPr="0031462F">
        <w:rPr>
          <w:i/>
          <w:iCs/>
          <w:lang w:val="es-MX"/>
        </w:rPr>
        <w:t>Tathāgata</w:t>
      </w:r>
      <w:proofErr w:type="spellEnd"/>
      <w:r w:rsidRPr="00837A02">
        <w:rPr>
          <w:lang w:val="es-MX"/>
        </w:rPr>
        <w:t xml:space="preserve">, el Perfecto, existe después de la muerte, o </w:t>
      </w:r>
      <w:r w:rsidR="004E64FD">
        <w:rPr>
          <w:lang w:val="es-MX"/>
        </w:rPr>
        <w:t xml:space="preserve">si </w:t>
      </w:r>
      <w:r w:rsidRPr="00837A02">
        <w:rPr>
          <w:lang w:val="es-MX"/>
        </w:rPr>
        <w:t xml:space="preserve">no existe, o (en cierto sentido) </w:t>
      </w:r>
      <w:r w:rsidR="004E64FD">
        <w:rPr>
          <w:lang w:val="es-MX"/>
        </w:rPr>
        <w:t xml:space="preserve">si </w:t>
      </w:r>
      <w:r w:rsidRPr="00837A02">
        <w:rPr>
          <w:lang w:val="es-MX"/>
        </w:rPr>
        <w:t xml:space="preserve">existe y no existe, o </w:t>
      </w:r>
      <w:r w:rsidR="004E64FD">
        <w:rPr>
          <w:lang w:val="es-MX"/>
        </w:rPr>
        <w:t xml:space="preserve">si </w:t>
      </w:r>
      <w:r w:rsidRPr="00837A02">
        <w:rPr>
          <w:lang w:val="es-MX"/>
        </w:rPr>
        <w:t xml:space="preserve">no existe ni </w:t>
      </w:r>
      <w:r w:rsidR="004E64FD">
        <w:rPr>
          <w:lang w:val="es-MX"/>
        </w:rPr>
        <w:t xml:space="preserve">tampoco </w:t>
      </w:r>
      <w:r w:rsidRPr="00837A02">
        <w:rPr>
          <w:lang w:val="es-MX"/>
        </w:rPr>
        <w:t xml:space="preserve">existe. En cada caso, </w:t>
      </w:r>
      <w:proofErr w:type="spellStart"/>
      <w:r w:rsidRPr="00837A02">
        <w:rPr>
          <w:lang w:val="es-MX"/>
        </w:rPr>
        <w:t>Mahākassapa</w:t>
      </w:r>
      <w:proofErr w:type="spellEnd"/>
      <w:r w:rsidRPr="00837A02">
        <w:rPr>
          <w:lang w:val="es-MX"/>
        </w:rPr>
        <w:t xml:space="preserve"> respondió:</w:t>
      </w:r>
    </w:p>
    <w:p w14:paraId="2582ADF8" w14:textId="1845A280" w:rsidR="00837A02" w:rsidRPr="00837A02" w:rsidRDefault="00837A02" w:rsidP="00CD4357">
      <w:pPr>
        <w:pStyle w:val="NormaLContNewPage"/>
        <w:ind w:left="709" w:firstLine="142"/>
        <w:rPr>
          <w:lang w:val="es-MX"/>
        </w:rPr>
      </w:pPr>
      <w:r w:rsidRPr="00837A02">
        <w:rPr>
          <w:lang w:val="es-MX"/>
        </w:rPr>
        <w:t xml:space="preserve"> “Esto no </w:t>
      </w:r>
      <w:r w:rsidR="00B811CC">
        <w:rPr>
          <w:lang w:val="es-MX"/>
        </w:rPr>
        <w:t>ha sido</w:t>
      </w:r>
      <w:r w:rsidRPr="00837A02">
        <w:rPr>
          <w:lang w:val="es-MX"/>
        </w:rPr>
        <w:t xml:space="preserve"> </w:t>
      </w:r>
      <w:r w:rsidR="004C0C5B">
        <w:rPr>
          <w:lang w:val="es-MX"/>
        </w:rPr>
        <w:t>analizado</w:t>
      </w:r>
      <w:r w:rsidRPr="00837A02">
        <w:rPr>
          <w:lang w:val="es-MX"/>
        </w:rPr>
        <w:t xml:space="preserve"> por el </w:t>
      </w:r>
      <w:r w:rsidR="00531BFC">
        <w:rPr>
          <w:i/>
          <w:iCs/>
          <w:lang w:val="es-MX"/>
        </w:rPr>
        <w:t>Bhagavā</w:t>
      </w:r>
      <w:r w:rsidRPr="00837A02">
        <w:rPr>
          <w:lang w:val="es-MX"/>
        </w:rPr>
        <w:t xml:space="preserve">. ¿Y por qué no? Porque no tiene ningún beneficio y no pertenece a los fundamentos de la vida santa, porque no conduce al desencanto, ni al desapasionamiento, </w:t>
      </w:r>
      <w:r w:rsidR="00B811CC">
        <w:rPr>
          <w:lang w:val="es-MX"/>
        </w:rPr>
        <w:t xml:space="preserve">ni a </w:t>
      </w:r>
      <w:r w:rsidRPr="00837A02">
        <w:rPr>
          <w:lang w:val="es-MX"/>
        </w:rPr>
        <w:t xml:space="preserve">la cesación, </w:t>
      </w:r>
      <w:r w:rsidR="00B811CC">
        <w:rPr>
          <w:lang w:val="es-MX"/>
        </w:rPr>
        <w:t xml:space="preserve">ni a </w:t>
      </w:r>
      <w:r w:rsidRPr="00837A02">
        <w:rPr>
          <w:lang w:val="es-MX"/>
        </w:rPr>
        <w:t xml:space="preserve">la paz interior, </w:t>
      </w:r>
      <w:r w:rsidR="00B811CC">
        <w:rPr>
          <w:lang w:val="es-MX"/>
        </w:rPr>
        <w:t>ni a</w:t>
      </w:r>
      <w:r w:rsidRPr="00837A02">
        <w:rPr>
          <w:lang w:val="es-MX"/>
        </w:rPr>
        <w:t xml:space="preserve">l conocimiento directo, </w:t>
      </w:r>
      <w:r w:rsidR="00B811CC">
        <w:rPr>
          <w:lang w:val="es-MX"/>
        </w:rPr>
        <w:t xml:space="preserve">ni a </w:t>
      </w:r>
      <w:r w:rsidRPr="00837A02">
        <w:rPr>
          <w:lang w:val="es-MX"/>
        </w:rPr>
        <w:t xml:space="preserve">la iluminación y </w:t>
      </w:r>
      <w:r w:rsidR="00B811CC">
        <w:rPr>
          <w:lang w:val="es-MX"/>
        </w:rPr>
        <w:t xml:space="preserve">tampoco al </w:t>
      </w:r>
      <w:r w:rsidRPr="00B811CC">
        <w:rPr>
          <w:i/>
          <w:iCs/>
          <w:lang w:val="es-MX"/>
        </w:rPr>
        <w:t>Nibbāna</w:t>
      </w:r>
      <w:r w:rsidRPr="00837A02">
        <w:rPr>
          <w:lang w:val="es-MX"/>
        </w:rPr>
        <w:t>".</w:t>
      </w:r>
    </w:p>
    <w:p w14:paraId="2158D657" w14:textId="5D37E4DC" w:rsidR="00837A02" w:rsidRPr="00837A02" w:rsidRDefault="00837A02" w:rsidP="00CD4357">
      <w:pPr>
        <w:pStyle w:val="NormaLContNewPage"/>
        <w:ind w:left="709" w:firstLine="142"/>
        <w:rPr>
          <w:lang w:val="es-MX"/>
        </w:rPr>
      </w:pPr>
      <w:r w:rsidRPr="00837A02">
        <w:rPr>
          <w:lang w:val="es-MX"/>
        </w:rPr>
        <w:t xml:space="preserve"> "</w:t>
      </w:r>
      <w:r w:rsidR="00102587" w:rsidRPr="00102587">
        <w:rPr>
          <w:lang w:val="es-MX"/>
        </w:rPr>
        <w:t xml:space="preserve"> </w:t>
      </w:r>
      <w:r w:rsidR="00102587" w:rsidRPr="00837A02">
        <w:rPr>
          <w:lang w:val="es-MX"/>
        </w:rPr>
        <w:t>Pero</w:t>
      </w:r>
      <w:r w:rsidR="00102587">
        <w:rPr>
          <w:lang w:val="es-MX"/>
        </w:rPr>
        <w:t xml:space="preserve"> </w:t>
      </w:r>
      <w:r w:rsidR="00102587" w:rsidRPr="00837A02">
        <w:rPr>
          <w:lang w:val="es-MX"/>
        </w:rPr>
        <w:t>amigo</w:t>
      </w:r>
      <w:r w:rsidR="00102587">
        <w:rPr>
          <w:lang w:val="es-MX"/>
        </w:rPr>
        <w:t xml:space="preserve">, </w:t>
      </w:r>
      <w:r w:rsidRPr="00837A02">
        <w:rPr>
          <w:lang w:val="es-MX"/>
        </w:rPr>
        <w:t>¿qué</w:t>
      </w:r>
      <w:r w:rsidR="00A94981">
        <w:rPr>
          <w:lang w:val="es-MX"/>
        </w:rPr>
        <w:t xml:space="preserve"> </w:t>
      </w:r>
      <w:r w:rsidR="00102587">
        <w:rPr>
          <w:lang w:val="es-MX"/>
        </w:rPr>
        <w:t>d</w:t>
      </w:r>
      <w:r w:rsidRPr="00837A02">
        <w:rPr>
          <w:lang w:val="es-MX"/>
        </w:rPr>
        <w:t>eclar</w:t>
      </w:r>
      <w:r w:rsidR="00B811CC">
        <w:rPr>
          <w:lang w:val="es-MX"/>
        </w:rPr>
        <w:t>a</w:t>
      </w:r>
      <w:r w:rsidRPr="00837A02">
        <w:rPr>
          <w:lang w:val="es-MX"/>
        </w:rPr>
        <w:t xml:space="preserve"> el </w:t>
      </w:r>
      <w:r w:rsidR="00102587">
        <w:rPr>
          <w:i/>
          <w:iCs/>
          <w:lang w:val="es-MX"/>
        </w:rPr>
        <w:t>Bhagavā</w:t>
      </w:r>
      <w:r w:rsidRPr="00837A02">
        <w:rPr>
          <w:lang w:val="es-MX"/>
        </w:rPr>
        <w:t>?"</w:t>
      </w:r>
    </w:p>
    <w:p w14:paraId="682399E0" w14:textId="37B64D55" w:rsidR="001837FA" w:rsidRDefault="00837A02" w:rsidP="00485262">
      <w:pPr>
        <w:pStyle w:val="NormaLContNewPage"/>
        <w:ind w:left="709" w:firstLine="142"/>
        <w:rPr>
          <w:lang w:val="es-MX"/>
        </w:rPr>
      </w:pPr>
      <w:r w:rsidRPr="00837A02">
        <w:rPr>
          <w:lang w:val="es-MX"/>
        </w:rPr>
        <w:t xml:space="preserve"> “Esto es sufrimiento</w:t>
      </w:r>
      <w:r w:rsidR="008156B7">
        <w:rPr>
          <w:lang w:val="es-MX"/>
        </w:rPr>
        <w:t xml:space="preserve"> </w:t>
      </w:r>
      <w:r w:rsidR="008156B7">
        <w:rPr>
          <w:rFonts w:ascii="Alegreya" w:hAnsi="Alegreya"/>
          <w:lang w:val="es-MX"/>
        </w:rPr>
        <w:t>–</w:t>
      </w:r>
      <w:r w:rsidRPr="00837A02">
        <w:rPr>
          <w:lang w:val="es-MX"/>
        </w:rPr>
        <w:t xml:space="preserve"> así, amigo, </w:t>
      </w:r>
      <w:r w:rsidR="008156B7">
        <w:rPr>
          <w:lang w:val="es-MX"/>
        </w:rPr>
        <w:t xml:space="preserve">lo </w:t>
      </w:r>
      <w:r w:rsidRPr="00837A02">
        <w:rPr>
          <w:lang w:val="es-MX"/>
        </w:rPr>
        <w:t xml:space="preserve">ha declarado el </w:t>
      </w:r>
      <w:r w:rsidR="00102587">
        <w:rPr>
          <w:i/>
          <w:iCs/>
          <w:lang w:val="es-MX"/>
        </w:rPr>
        <w:t>Bhagavā</w:t>
      </w:r>
      <w:r w:rsidRPr="00837A02">
        <w:rPr>
          <w:lang w:val="es-MX"/>
        </w:rPr>
        <w:t xml:space="preserve">. </w:t>
      </w:r>
      <w:r w:rsidR="00102587">
        <w:rPr>
          <w:lang w:val="es-MX"/>
        </w:rPr>
        <w:t>É</w:t>
      </w:r>
      <w:r w:rsidRPr="00837A02">
        <w:rPr>
          <w:lang w:val="es-MX"/>
        </w:rPr>
        <w:t>ste es el origen del sufrimiento ... l</w:t>
      </w:r>
      <w:r w:rsidR="00A94981">
        <w:rPr>
          <w:lang w:val="es-MX"/>
        </w:rPr>
        <w:t>a</w:t>
      </w:r>
      <w:r w:rsidRPr="00837A02">
        <w:rPr>
          <w:lang w:val="es-MX"/>
        </w:rPr>
        <w:t xml:space="preserve"> ces</w:t>
      </w:r>
      <w:r w:rsidR="00A94981">
        <w:rPr>
          <w:lang w:val="es-MX"/>
        </w:rPr>
        <w:t>ación</w:t>
      </w:r>
      <w:r w:rsidRPr="00837A02">
        <w:rPr>
          <w:lang w:val="es-MX"/>
        </w:rPr>
        <w:t xml:space="preserve"> del sufrimiento ... el </w:t>
      </w:r>
      <w:r w:rsidR="00A94981">
        <w:rPr>
          <w:lang w:val="es-MX"/>
        </w:rPr>
        <w:t xml:space="preserve">sendero </w:t>
      </w:r>
      <w:r w:rsidRPr="00837A02">
        <w:rPr>
          <w:lang w:val="es-MX"/>
        </w:rPr>
        <w:t xml:space="preserve">hacia </w:t>
      </w:r>
      <w:r w:rsidR="00A94981">
        <w:rPr>
          <w:lang w:val="es-MX"/>
        </w:rPr>
        <w:t xml:space="preserve">la cesación </w:t>
      </w:r>
      <w:r w:rsidRPr="00837A02">
        <w:rPr>
          <w:lang w:val="es-MX"/>
        </w:rPr>
        <w:t xml:space="preserve">del sufrimiento, </w:t>
      </w:r>
      <w:r w:rsidR="001E4175" w:rsidRPr="001E4175">
        <w:rPr>
          <w:lang w:val="es-MX"/>
        </w:rPr>
        <w:t xml:space="preserve">– así, amigo, </w:t>
      </w:r>
      <w:r w:rsidR="001E4175">
        <w:rPr>
          <w:lang w:val="es-MX"/>
        </w:rPr>
        <w:t xml:space="preserve">lo </w:t>
      </w:r>
      <w:r w:rsidRPr="00837A02">
        <w:rPr>
          <w:lang w:val="es-MX"/>
        </w:rPr>
        <w:t xml:space="preserve">ha declarado el </w:t>
      </w:r>
      <w:r w:rsidR="00102587">
        <w:rPr>
          <w:i/>
          <w:iCs/>
          <w:lang w:val="es-MX"/>
        </w:rPr>
        <w:t>Bhagavā</w:t>
      </w:r>
      <w:r w:rsidRPr="00837A02">
        <w:rPr>
          <w:lang w:val="es-MX"/>
        </w:rPr>
        <w:t xml:space="preserve">. ¿Y por qué? Porque </w:t>
      </w:r>
      <w:r w:rsidR="001E4175">
        <w:rPr>
          <w:lang w:val="es-MX"/>
        </w:rPr>
        <w:t xml:space="preserve">produce </w:t>
      </w:r>
      <w:r w:rsidRPr="00837A02">
        <w:rPr>
          <w:lang w:val="es-MX"/>
        </w:rPr>
        <w:t>beneficio</w:t>
      </w:r>
      <w:r w:rsidR="001E4175">
        <w:rPr>
          <w:lang w:val="es-MX"/>
        </w:rPr>
        <w:t>s</w:t>
      </w:r>
      <w:r w:rsidRPr="00837A02">
        <w:rPr>
          <w:lang w:val="es-MX"/>
        </w:rPr>
        <w:t xml:space="preserve"> y pertenece a los fundamentos de la vida santa, porque conduce al </w:t>
      </w:r>
      <w:r w:rsidR="0087552A">
        <w:rPr>
          <w:lang w:val="es-MX"/>
        </w:rPr>
        <w:t xml:space="preserve">distanciamiento </w:t>
      </w:r>
      <w:r w:rsidRPr="00837A02">
        <w:rPr>
          <w:lang w:val="es-MX"/>
        </w:rPr>
        <w:t xml:space="preserve">(de la mundanalidad), al desapasionamiento, </w:t>
      </w:r>
      <w:r w:rsidR="001E4175">
        <w:rPr>
          <w:lang w:val="es-MX"/>
        </w:rPr>
        <w:t xml:space="preserve">a </w:t>
      </w:r>
      <w:r w:rsidRPr="00837A02">
        <w:rPr>
          <w:lang w:val="es-MX"/>
        </w:rPr>
        <w:t xml:space="preserve">la cesación, </w:t>
      </w:r>
      <w:r w:rsidR="001E4175">
        <w:rPr>
          <w:lang w:val="es-MX"/>
        </w:rPr>
        <w:t xml:space="preserve">a </w:t>
      </w:r>
      <w:r w:rsidRPr="00837A02">
        <w:rPr>
          <w:lang w:val="es-MX"/>
        </w:rPr>
        <w:t xml:space="preserve">la paz interior, </w:t>
      </w:r>
      <w:r w:rsidR="001E4175">
        <w:rPr>
          <w:lang w:val="es-MX"/>
        </w:rPr>
        <w:t>a</w:t>
      </w:r>
      <w:r w:rsidRPr="00837A02">
        <w:rPr>
          <w:lang w:val="es-MX"/>
        </w:rPr>
        <w:t xml:space="preserve">l conocimiento directo, </w:t>
      </w:r>
      <w:r w:rsidR="001E4175">
        <w:rPr>
          <w:lang w:val="es-MX"/>
        </w:rPr>
        <w:t xml:space="preserve">a </w:t>
      </w:r>
      <w:r w:rsidRPr="00837A02">
        <w:rPr>
          <w:lang w:val="es-MX"/>
        </w:rPr>
        <w:t xml:space="preserve">la iluminación y </w:t>
      </w:r>
      <w:r w:rsidR="001E4175">
        <w:rPr>
          <w:lang w:val="es-MX"/>
        </w:rPr>
        <w:t xml:space="preserve">al </w:t>
      </w:r>
      <w:r w:rsidRPr="001115F2">
        <w:rPr>
          <w:i/>
          <w:iCs/>
          <w:lang w:val="es-MX"/>
        </w:rPr>
        <w:t>Nibbāna</w:t>
      </w:r>
      <w:r w:rsidRPr="00837A02">
        <w:rPr>
          <w:lang w:val="es-MX"/>
        </w:rPr>
        <w:t>". (SN 16:12)</w:t>
      </w:r>
    </w:p>
    <w:p w14:paraId="11B0676D" w14:textId="77777777" w:rsidR="001837FA" w:rsidRDefault="001837FA">
      <w:pPr>
        <w:spacing w:after="160"/>
        <w:ind w:firstLine="0"/>
        <w:rPr>
          <w:lang w:val="es-MX"/>
        </w:rPr>
      </w:pPr>
      <w:r>
        <w:rPr>
          <w:lang w:val="es-MX"/>
        </w:rPr>
        <w:br w:type="page"/>
      </w:r>
    </w:p>
    <w:p w14:paraId="141A283A" w14:textId="77777777" w:rsidR="00837A02" w:rsidRPr="00837A02" w:rsidRDefault="00837A02" w:rsidP="00485262">
      <w:pPr>
        <w:pStyle w:val="NormaLContNewPage"/>
        <w:ind w:left="709" w:firstLine="142"/>
        <w:rPr>
          <w:lang w:val="es-MX"/>
        </w:rPr>
      </w:pPr>
    </w:p>
    <w:p w14:paraId="38D31126" w14:textId="464682A2" w:rsidR="00837A02" w:rsidRPr="00837A02" w:rsidRDefault="00837A02" w:rsidP="001837FA">
      <w:pPr>
        <w:rPr>
          <w:lang w:val="es-MX"/>
        </w:rPr>
      </w:pPr>
      <w:r w:rsidRPr="00837A02">
        <w:rPr>
          <w:lang w:val="es-MX"/>
        </w:rPr>
        <w:t xml:space="preserve"> No tenemos una explicación de por qué Sāriputta planteó estas preguntas, que para un </w:t>
      </w:r>
      <w:r w:rsidRPr="001E4175">
        <w:rPr>
          <w:i/>
          <w:iCs/>
          <w:lang w:val="es-MX"/>
        </w:rPr>
        <w:t>arahant</w:t>
      </w:r>
      <w:r w:rsidRPr="00837A02">
        <w:rPr>
          <w:lang w:val="es-MX"/>
        </w:rPr>
        <w:t xml:space="preserve"> deberían haber sido completamente claras. Sin embargo, no es imposible que esta conversación tuv</w:t>
      </w:r>
      <w:r w:rsidR="001E4175">
        <w:rPr>
          <w:lang w:val="es-MX"/>
        </w:rPr>
        <w:t>iese</w:t>
      </w:r>
      <w:r w:rsidRPr="00837A02">
        <w:rPr>
          <w:lang w:val="es-MX"/>
        </w:rPr>
        <w:t xml:space="preserve"> lugar inmediatamente después de la ordenación de Kassapa y antes de que alcanzara el estado de </w:t>
      </w:r>
      <w:r w:rsidRPr="001E4175">
        <w:rPr>
          <w:i/>
          <w:iCs/>
          <w:lang w:val="es-MX"/>
        </w:rPr>
        <w:t>arahant</w:t>
      </w:r>
      <w:r w:rsidRPr="00837A02">
        <w:rPr>
          <w:lang w:val="es-MX"/>
        </w:rPr>
        <w:t>, y que Sāriputta quisiera poner a prueba su comprensión; o quizás las preguntas se hicieron por el bien de otros monjes que pudier</w:t>
      </w:r>
      <w:r w:rsidR="00990B4A">
        <w:rPr>
          <w:lang w:val="es-MX"/>
        </w:rPr>
        <w:t>a</w:t>
      </w:r>
      <w:r w:rsidRPr="00837A02">
        <w:rPr>
          <w:lang w:val="es-MX"/>
        </w:rPr>
        <w:t>n haber estado presentes.</w:t>
      </w:r>
    </w:p>
    <w:p w14:paraId="38F23114" w14:textId="1CA5B9E9" w:rsidR="00401FFF" w:rsidRPr="00401FFF" w:rsidRDefault="00837A02" w:rsidP="00401FFF">
      <w:pPr>
        <w:rPr>
          <w:lang w:val="es-MX"/>
        </w:rPr>
      </w:pPr>
      <w:r w:rsidRPr="00837A02">
        <w:rPr>
          <w:lang w:val="es-MX"/>
        </w:rPr>
        <w:t xml:space="preserve"> El </w:t>
      </w:r>
      <w:proofErr w:type="spellStart"/>
      <w:r w:rsidRPr="001115F2">
        <w:rPr>
          <w:i/>
          <w:iCs/>
          <w:lang w:val="es-MX"/>
        </w:rPr>
        <w:t>Mahāgosiṅga</w:t>
      </w:r>
      <w:proofErr w:type="spellEnd"/>
      <w:r w:rsidRPr="001115F2">
        <w:rPr>
          <w:i/>
          <w:iCs/>
          <w:lang w:val="es-MX"/>
        </w:rPr>
        <w:t xml:space="preserve"> Sutta</w:t>
      </w:r>
      <w:r w:rsidRPr="00837A02">
        <w:rPr>
          <w:lang w:val="es-MX"/>
        </w:rPr>
        <w:t xml:space="preserve"> (MN 32) registra una discusión grupal dirigida por el Venerable Sāriputta en la que </w:t>
      </w:r>
      <w:proofErr w:type="spellStart"/>
      <w:r w:rsidRPr="00837A02">
        <w:rPr>
          <w:lang w:val="es-MX"/>
        </w:rPr>
        <w:t>Mahākassapa</w:t>
      </w:r>
      <w:proofErr w:type="spellEnd"/>
      <w:r w:rsidRPr="00837A02">
        <w:rPr>
          <w:lang w:val="es-MX"/>
        </w:rPr>
        <w:t xml:space="preserve"> junto con varios otros discípulos eminentes participaron</w:t>
      </w:r>
      <w:r w:rsidR="00990B4A">
        <w:rPr>
          <w:lang w:val="es-MX"/>
        </w:rPr>
        <w:t xml:space="preserve"> en </w:t>
      </w:r>
      <w:r w:rsidR="00743741">
        <w:rPr>
          <w:lang w:val="es-MX"/>
        </w:rPr>
        <w:t>la</w:t>
      </w:r>
      <w:r w:rsidR="00990B4A">
        <w:rPr>
          <w:lang w:val="es-MX"/>
        </w:rPr>
        <w:t xml:space="preserve"> ocasión</w:t>
      </w:r>
      <w:r w:rsidRPr="00837A02">
        <w:rPr>
          <w:lang w:val="es-MX"/>
        </w:rPr>
        <w:t xml:space="preserve">. En ese momento, estos </w:t>
      </w:r>
      <w:r w:rsidR="00990B4A">
        <w:rPr>
          <w:lang w:val="es-MX"/>
        </w:rPr>
        <w:t xml:space="preserve">Venerables </w:t>
      </w:r>
      <w:r w:rsidRPr="00837A02">
        <w:rPr>
          <w:lang w:val="es-MX"/>
        </w:rPr>
        <w:t xml:space="preserve">residían en el bosque de </w:t>
      </w:r>
      <w:proofErr w:type="spellStart"/>
      <w:r w:rsidRPr="00837A02">
        <w:rPr>
          <w:lang w:val="es-MX"/>
        </w:rPr>
        <w:t>Gosiṅga</w:t>
      </w:r>
      <w:proofErr w:type="spellEnd"/>
      <w:r w:rsidRPr="00837A02">
        <w:rPr>
          <w:lang w:val="es-MX"/>
        </w:rPr>
        <w:t xml:space="preserve"> junto con el </w:t>
      </w:r>
      <w:r w:rsidR="00B86393" w:rsidRPr="001115F2">
        <w:rPr>
          <w:i/>
          <w:iCs/>
          <w:lang w:val="es-MX"/>
        </w:rPr>
        <w:t>Buddha</w:t>
      </w:r>
      <w:r w:rsidRPr="00837A02">
        <w:rPr>
          <w:lang w:val="es-MX"/>
        </w:rPr>
        <w:t xml:space="preserve">, y en una noche clara de </w:t>
      </w:r>
      <w:r w:rsidR="00990B4A" w:rsidRPr="00837A02">
        <w:rPr>
          <w:lang w:val="es-MX"/>
        </w:rPr>
        <w:t xml:space="preserve">Luna Llena </w:t>
      </w:r>
      <w:r w:rsidRPr="00837A02">
        <w:rPr>
          <w:lang w:val="es-MX"/>
        </w:rPr>
        <w:t xml:space="preserve">se acercaron a Sāriputta para una discusión sobre el </w:t>
      </w:r>
      <w:r w:rsidRPr="001115F2">
        <w:rPr>
          <w:i/>
          <w:iCs/>
          <w:lang w:val="es-MX"/>
        </w:rPr>
        <w:t>Dhamma</w:t>
      </w:r>
      <w:r w:rsidRPr="00837A02">
        <w:rPr>
          <w:lang w:val="es-MX"/>
        </w:rPr>
        <w:t xml:space="preserve">. Sāriputta declaró: “Encantador es este bosque </w:t>
      </w:r>
      <w:proofErr w:type="spellStart"/>
      <w:r w:rsidR="006D1E1E" w:rsidRPr="00837A02">
        <w:rPr>
          <w:lang w:val="es-MX"/>
        </w:rPr>
        <w:t>Gosiṅga</w:t>
      </w:r>
      <w:proofErr w:type="spellEnd"/>
      <w:r w:rsidR="006D1E1E" w:rsidRPr="00837A02">
        <w:rPr>
          <w:lang w:val="es-MX"/>
        </w:rPr>
        <w:t xml:space="preserve"> </w:t>
      </w:r>
      <w:r w:rsidRPr="00837A02">
        <w:rPr>
          <w:lang w:val="es-MX"/>
        </w:rPr>
        <w:t xml:space="preserve">de árboles </w:t>
      </w:r>
      <w:r w:rsidR="00E06C5A">
        <w:rPr>
          <w:lang w:val="es-MX"/>
        </w:rPr>
        <w:t xml:space="preserve">de </w:t>
      </w:r>
      <w:proofErr w:type="spellStart"/>
      <w:r w:rsidRPr="00F17D9B">
        <w:rPr>
          <w:i/>
          <w:iCs/>
          <w:lang w:val="es-MX"/>
        </w:rPr>
        <w:t>sāla</w:t>
      </w:r>
      <w:proofErr w:type="spellEnd"/>
      <w:r w:rsidRPr="00837A02">
        <w:rPr>
          <w:lang w:val="es-MX"/>
        </w:rPr>
        <w:t xml:space="preserve">, es una </w:t>
      </w:r>
      <w:r w:rsidR="00F17D9B" w:rsidRPr="00401FFF">
        <w:rPr>
          <w:lang w:val="es-MX"/>
        </w:rPr>
        <w:t>noche</w:t>
      </w:r>
      <w:r w:rsidR="00F17D9B" w:rsidRPr="00837A02">
        <w:rPr>
          <w:lang w:val="es-MX"/>
        </w:rPr>
        <w:t xml:space="preserve"> </w:t>
      </w:r>
      <w:r w:rsidR="00BD22AE">
        <w:rPr>
          <w:lang w:val="es-MX"/>
        </w:rPr>
        <w:t xml:space="preserve">de una </w:t>
      </w:r>
      <w:r w:rsidRPr="00837A02">
        <w:rPr>
          <w:lang w:val="es-MX"/>
        </w:rPr>
        <w:t xml:space="preserve">clara luz de </w:t>
      </w:r>
      <w:r w:rsidR="00BD22AE" w:rsidRPr="00837A02">
        <w:rPr>
          <w:lang w:val="es-MX"/>
        </w:rPr>
        <w:t>Luna</w:t>
      </w:r>
      <w:r w:rsidR="00401FFF" w:rsidRPr="00401FFF">
        <w:rPr>
          <w:lang w:val="es-MX"/>
        </w:rPr>
        <w:t xml:space="preserve">, los árboles </w:t>
      </w:r>
      <w:r w:rsidR="00BD22AE">
        <w:rPr>
          <w:lang w:val="es-MX"/>
        </w:rPr>
        <w:t xml:space="preserve">de </w:t>
      </w:r>
      <w:proofErr w:type="spellStart"/>
      <w:r w:rsidR="00401FFF" w:rsidRPr="00BD22AE">
        <w:rPr>
          <w:i/>
          <w:iCs/>
          <w:lang w:val="es-MX"/>
        </w:rPr>
        <w:t>sāla</w:t>
      </w:r>
      <w:proofErr w:type="spellEnd"/>
      <w:r w:rsidR="00401FFF" w:rsidRPr="00401FFF">
        <w:rPr>
          <w:lang w:val="es-MX"/>
        </w:rPr>
        <w:t xml:space="preserve"> están en plena floración, y parece como si se estuvieran </w:t>
      </w:r>
      <w:r w:rsidR="00B402A1">
        <w:rPr>
          <w:lang w:val="es-MX"/>
        </w:rPr>
        <w:t>suspendid</w:t>
      </w:r>
      <w:r w:rsidR="00FA1BB5">
        <w:rPr>
          <w:lang w:val="es-MX"/>
        </w:rPr>
        <w:t xml:space="preserve">os en el aire </w:t>
      </w:r>
      <w:r w:rsidR="006D1E1E">
        <w:rPr>
          <w:lang w:val="es-MX"/>
        </w:rPr>
        <w:t xml:space="preserve">los </w:t>
      </w:r>
      <w:r w:rsidR="00401FFF" w:rsidRPr="00401FFF">
        <w:rPr>
          <w:lang w:val="es-MX"/>
        </w:rPr>
        <w:t xml:space="preserve">aromas celestiales". Luego preguntó a cada uno de los distinguidos </w:t>
      </w:r>
      <w:r w:rsidR="00FA1BB5">
        <w:rPr>
          <w:lang w:val="es-MX"/>
        </w:rPr>
        <w:t>Venerable</w:t>
      </w:r>
      <w:r w:rsidR="00FA1BB5" w:rsidRPr="00401FFF">
        <w:rPr>
          <w:lang w:val="es-MX"/>
        </w:rPr>
        <w:t xml:space="preserve"> </w:t>
      </w:r>
      <w:r w:rsidR="00401FFF" w:rsidRPr="00401FFF">
        <w:rPr>
          <w:lang w:val="es-MX"/>
        </w:rPr>
        <w:t xml:space="preserve">del grupo (Ānanda, </w:t>
      </w:r>
      <w:proofErr w:type="spellStart"/>
      <w:r w:rsidR="00401FFF" w:rsidRPr="00401FFF">
        <w:rPr>
          <w:lang w:val="es-MX"/>
        </w:rPr>
        <w:t>Revata</w:t>
      </w:r>
      <w:proofErr w:type="spellEnd"/>
      <w:r w:rsidR="00401FFF" w:rsidRPr="00401FFF">
        <w:rPr>
          <w:lang w:val="es-MX"/>
        </w:rPr>
        <w:t xml:space="preserve">, </w:t>
      </w:r>
      <w:proofErr w:type="spellStart"/>
      <w:r w:rsidR="00401FFF" w:rsidRPr="00401FFF">
        <w:rPr>
          <w:lang w:val="es-MX"/>
        </w:rPr>
        <w:t>Anuruddha</w:t>
      </w:r>
      <w:proofErr w:type="spellEnd"/>
      <w:r w:rsidR="00401FFF" w:rsidRPr="00401FFF">
        <w:rPr>
          <w:lang w:val="es-MX"/>
        </w:rPr>
        <w:t xml:space="preserve">, </w:t>
      </w:r>
      <w:proofErr w:type="spellStart"/>
      <w:r w:rsidR="00401FFF" w:rsidRPr="00401FFF">
        <w:rPr>
          <w:lang w:val="es-MX"/>
        </w:rPr>
        <w:t>Mahākassapa</w:t>
      </w:r>
      <w:proofErr w:type="spellEnd"/>
      <w:r w:rsidR="00401FFF" w:rsidRPr="00401FFF">
        <w:rPr>
          <w:lang w:val="es-MX"/>
        </w:rPr>
        <w:t xml:space="preserve"> y </w:t>
      </w:r>
      <w:proofErr w:type="spellStart"/>
      <w:r w:rsidR="00401FFF" w:rsidRPr="00401FFF">
        <w:rPr>
          <w:lang w:val="es-MX"/>
        </w:rPr>
        <w:t>Mahāmoggallāna</w:t>
      </w:r>
      <w:proofErr w:type="spellEnd"/>
      <w:r w:rsidR="00401FFF" w:rsidRPr="00401FFF">
        <w:rPr>
          <w:lang w:val="es-MX"/>
        </w:rPr>
        <w:t xml:space="preserve">) qué clase de monje podría darle más brillo a ese bosque. </w:t>
      </w:r>
      <w:proofErr w:type="spellStart"/>
      <w:r w:rsidR="00401FFF" w:rsidRPr="00401FFF">
        <w:rPr>
          <w:lang w:val="es-MX"/>
        </w:rPr>
        <w:t>Mahākassapa</w:t>
      </w:r>
      <w:proofErr w:type="spellEnd"/>
      <w:r w:rsidR="00401FFF" w:rsidRPr="00401FFF">
        <w:rPr>
          <w:lang w:val="es-MX"/>
        </w:rPr>
        <w:t xml:space="preserve">, como los demás, respondió </w:t>
      </w:r>
      <w:proofErr w:type="gramStart"/>
      <w:r w:rsidR="00401FFF" w:rsidRPr="00401FFF">
        <w:rPr>
          <w:lang w:val="es-MX"/>
        </w:rPr>
        <w:t xml:space="preserve">de acuerdo </w:t>
      </w:r>
      <w:r w:rsidR="00A65D13">
        <w:rPr>
          <w:lang w:val="es-MX"/>
        </w:rPr>
        <w:t>a</w:t>
      </w:r>
      <w:proofErr w:type="gramEnd"/>
      <w:r w:rsidR="00401FFF" w:rsidRPr="00401FFF">
        <w:rPr>
          <w:lang w:val="es-MX"/>
        </w:rPr>
        <w:t xml:space="preserve"> su propio temperamento:</w:t>
      </w:r>
    </w:p>
    <w:p w14:paraId="3E519625" w14:textId="1F4F6315" w:rsidR="00401FFF" w:rsidRPr="00401FFF" w:rsidRDefault="00401FFF" w:rsidP="00401FFF">
      <w:pPr>
        <w:pStyle w:val="NormaLContNewPage"/>
        <w:ind w:left="709" w:firstLine="142"/>
        <w:rPr>
          <w:lang w:val="es-MX"/>
        </w:rPr>
      </w:pPr>
      <w:r w:rsidRPr="00401FFF">
        <w:rPr>
          <w:lang w:val="es-MX"/>
        </w:rPr>
        <w:t xml:space="preserve"> Aquí, amigo Sāriputta, un monje es</w:t>
      </w:r>
      <w:r w:rsidR="00FA09FF">
        <w:rPr>
          <w:lang w:val="es-MX"/>
        </w:rPr>
        <w:t>,</w:t>
      </w:r>
      <w:r w:rsidRPr="00401FFF">
        <w:rPr>
          <w:lang w:val="es-MX"/>
        </w:rPr>
        <w:t xml:space="preserve"> él mismo</w:t>
      </w:r>
      <w:r w:rsidR="00FA09FF">
        <w:rPr>
          <w:lang w:val="es-MX"/>
        </w:rPr>
        <w:t>,</w:t>
      </w:r>
      <w:r w:rsidRPr="00401FFF">
        <w:rPr>
          <w:lang w:val="es-MX"/>
        </w:rPr>
        <w:t xml:space="preserve"> un habitante del bosque y habla en alabanza </w:t>
      </w:r>
      <w:r w:rsidR="00FA09FF">
        <w:rPr>
          <w:lang w:val="es-MX"/>
        </w:rPr>
        <w:t>a</w:t>
      </w:r>
      <w:r w:rsidRPr="00401FFF">
        <w:rPr>
          <w:lang w:val="es-MX"/>
        </w:rPr>
        <w:t xml:space="preserve"> </w:t>
      </w:r>
      <w:r w:rsidR="001F745C">
        <w:rPr>
          <w:lang w:val="es-MX"/>
        </w:rPr>
        <w:t>residir</w:t>
      </w:r>
      <w:r w:rsidR="00FA09FF">
        <w:rPr>
          <w:lang w:val="es-MX"/>
        </w:rPr>
        <w:t xml:space="preserve"> </w:t>
      </w:r>
      <w:r w:rsidRPr="00401FFF">
        <w:rPr>
          <w:lang w:val="es-MX"/>
        </w:rPr>
        <w:t xml:space="preserve">en el bosque; él mismo es un recolector de </w:t>
      </w:r>
      <w:r w:rsidR="00B86393">
        <w:rPr>
          <w:lang w:val="es-MX"/>
        </w:rPr>
        <w:t>ofrenda</w:t>
      </w:r>
      <w:r w:rsidRPr="00401FFF">
        <w:rPr>
          <w:lang w:val="es-MX"/>
        </w:rPr>
        <w:t xml:space="preserve">s y habla en elogio </w:t>
      </w:r>
      <w:r w:rsidR="00FA09FF">
        <w:rPr>
          <w:lang w:val="es-MX"/>
        </w:rPr>
        <w:t xml:space="preserve">a la </w:t>
      </w:r>
      <w:r w:rsidRPr="00401FFF">
        <w:rPr>
          <w:lang w:val="es-MX"/>
        </w:rPr>
        <w:t>recolec</w:t>
      </w:r>
      <w:r w:rsidR="00FA09FF">
        <w:rPr>
          <w:lang w:val="es-MX"/>
        </w:rPr>
        <w:t>ción de</w:t>
      </w:r>
      <w:r w:rsidRPr="00401FFF">
        <w:rPr>
          <w:lang w:val="es-MX"/>
        </w:rPr>
        <w:t xml:space="preserve"> </w:t>
      </w:r>
      <w:r w:rsidR="00B86393">
        <w:rPr>
          <w:lang w:val="es-MX"/>
        </w:rPr>
        <w:t>ofrenda</w:t>
      </w:r>
      <w:r w:rsidRPr="00401FFF">
        <w:rPr>
          <w:lang w:val="es-MX"/>
        </w:rPr>
        <w:t xml:space="preserve">s; él mismo </w:t>
      </w:r>
      <w:r w:rsidR="00FA09FF">
        <w:rPr>
          <w:lang w:val="es-MX"/>
        </w:rPr>
        <w:t xml:space="preserve">viste </w:t>
      </w:r>
      <w:r w:rsidR="00B86393">
        <w:rPr>
          <w:lang w:val="es-MX"/>
        </w:rPr>
        <w:t>ropaje</w:t>
      </w:r>
      <w:r w:rsidRPr="00401FFF">
        <w:rPr>
          <w:lang w:val="es-MX"/>
        </w:rPr>
        <w:t xml:space="preserve">s de </w:t>
      </w:r>
      <w:r w:rsidR="00FA09FF">
        <w:rPr>
          <w:lang w:val="es-MX"/>
        </w:rPr>
        <w:t xml:space="preserve">harapos </w:t>
      </w:r>
      <w:r w:rsidRPr="00401FFF">
        <w:rPr>
          <w:lang w:val="es-MX"/>
        </w:rPr>
        <w:t xml:space="preserve">y habla en elogio </w:t>
      </w:r>
      <w:r w:rsidR="00D9186F">
        <w:rPr>
          <w:lang w:val="es-MX"/>
        </w:rPr>
        <w:t>a</w:t>
      </w:r>
      <w:r w:rsidR="001F745C">
        <w:rPr>
          <w:lang w:val="es-MX"/>
        </w:rPr>
        <w:t>l</w:t>
      </w:r>
      <w:r w:rsidRPr="00401FFF">
        <w:rPr>
          <w:lang w:val="es-MX"/>
        </w:rPr>
        <w:t xml:space="preserve"> </w:t>
      </w:r>
      <w:r w:rsidR="00FA09FF">
        <w:rPr>
          <w:lang w:val="es-MX"/>
        </w:rPr>
        <w:t xml:space="preserve">vestir </w:t>
      </w:r>
      <w:r w:rsidR="00B86393">
        <w:rPr>
          <w:lang w:val="es-MX"/>
        </w:rPr>
        <w:t>ropaje</w:t>
      </w:r>
      <w:r w:rsidRPr="00401FFF">
        <w:rPr>
          <w:lang w:val="es-MX"/>
        </w:rPr>
        <w:t xml:space="preserve">s de harapos; él mismo es un portador del triple </w:t>
      </w:r>
      <w:r w:rsidR="0062108B">
        <w:rPr>
          <w:lang w:val="es-MX"/>
        </w:rPr>
        <w:t>ropaje</w:t>
      </w:r>
      <w:r w:rsidR="0062108B" w:rsidRPr="00401FFF">
        <w:rPr>
          <w:lang w:val="es-MX"/>
        </w:rPr>
        <w:t xml:space="preserve"> </w:t>
      </w:r>
      <w:r w:rsidRPr="00401FFF">
        <w:rPr>
          <w:lang w:val="es-MX"/>
        </w:rPr>
        <w:t xml:space="preserve">y habla en elogio </w:t>
      </w:r>
      <w:r w:rsidR="0062108B">
        <w:rPr>
          <w:lang w:val="es-MX"/>
        </w:rPr>
        <w:t>al</w:t>
      </w:r>
      <w:r w:rsidRPr="00401FFF">
        <w:rPr>
          <w:lang w:val="es-MX"/>
        </w:rPr>
        <w:t xml:space="preserve"> </w:t>
      </w:r>
      <w:r w:rsidR="00AA489D">
        <w:rPr>
          <w:lang w:val="es-MX"/>
        </w:rPr>
        <w:t xml:space="preserve">vestir el </w:t>
      </w:r>
      <w:r w:rsidR="0062108B" w:rsidRPr="00401FFF">
        <w:rPr>
          <w:lang w:val="es-MX"/>
        </w:rPr>
        <w:t>triple</w:t>
      </w:r>
      <w:r w:rsidR="0062108B">
        <w:rPr>
          <w:lang w:val="es-MX"/>
        </w:rPr>
        <w:t xml:space="preserve"> </w:t>
      </w:r>
      <w:r w:rsidR="00B86393">
        <w:rPr>
          <w:lang w:val="es-MX"/>
        </w:rPr>
        <w:t>ropaje</w:t>
      </w:r>
      <w:r w:rsidRPr="00401FFF">
        <w:rPr>
          <w:lang w:val="es-MX"/>
        </w:rPr>
        <w:t xml:space="preserve">; él mismo tiene pocos deseos, está contento, apartado y </w:t>
      </w:r>
      <w:r w:rsidR="00AA489D">
        <w:rPr>
          <w:lang w:val="es-MX"/>
        </w:rPr>
        <w:t xml:space="preserve">distanciado </w:t>
      </w:r>
      <w:r w:rsidRPr="00401FFF">
        <w:rPr>
          <w:lang w:val="es-MX"/>
        </w:rPr>
        <w:t xml:space="preserve">de la sociedad, y alaba cada una de estas cualidades; él mismo ha alcanzado la virtud, la concentración, la sabiduría, la liberación, el conocimiento y la visión de la liberación, y alaba </w:t>
      </w:r>
      <w:r w:rsidR="001F745C">
        <w:rPr>
          <w:lang w:val="es-MX"/>
        </w:rPr>
        <w:t xml:space="preserve">a </w:t>
      </w:r>
      <w:r w:rsidRPr="00401FFF">
        <w:rPr>
          <w:lang w:val="es-MX"/>
        </w:rPr>
        <w:t xml:space="preserve">cada uno de estos logros. </w:t>
      </w:r>
      <w:r w:rsidR="00646D8E">
        <w:rPr>
          <w:lang w:val="es-MX"/>
        </w:rPr>
        <w:t>É</w:t>
      </w:r>
      <w:r w:rsidRPr="00401FFF">
        <w:rPr>
          <w:lang w:val="es-MX"/>
        </w:rPr>
        <w:t>ste es el tipo de monje que podría dar</w:t>
      </w:r>
      <w:r w:rsidR="00EC0F33">
        <w:rPr>
          <w:lang w:val="es-MX"/>
        </w:rPr>
        <w:t>le</w:t>
      </w:r>
      <w:r w:rsidRPr="00401FFF">
        <w:rPr>
          <w:lang w:val="es-MX"/>
        </w:rPr>
        <w:t xml:space="preserve"> más brillo a este bosque </w:t>
      </w:r>
      <w:proofErr w:type="spellStart"/>
      <w:r w:rsidR="001F745C" w:rsidRPr="00401FFF">
        <w:rPr>
          <w:lang w:val="es-MX"/>
        </w:rPr>
        <w:t>Gosiṅga</w:t>
      </w:r>
      <w:proofErr w:type="spellEnd"/>
      <w:r w:rsidR="001F745C" w:rsidRPr="00401FFF">
        <w:rPr>
          <w:lang w:val="es-MX"/>
        </w:rPr>
        <w:t xml:space="preserve"> </w:t>
      </w:r>
      <w:r w:rsidRPr="00401FFF">
        <w:rPr>
          <w:lang w:val="es-MX"/>
        </w:rPr>
        <w:t xml:space="preserve">de árboles de </w:t>
      </w:r>
      <w:proofErr w:type="spellStart"/>
      <w:r w:rsidR="001115F2" w:rsidRPr="001115F2">
        <w:rPr>
          <w:i/>
          <w:iCs/>
          <w:lang w:val="es-MX"/>
        </w:rPr>
        <w:t>sāla</w:t>
      </w:r>
      <w:proofErr w:type="spellEnd"/>
      <w:r w:rsidRPr="00401FFF">
        <w:rPr>
          <w:lang w:val="es-MX"/>
        </w:rPr>
        <w:t>.</w:t>
      </w:r>
    </w:p>
    <w:p w14:paraId="5AF9E707" w14:textId="4B2FC3FB" w:rsidR="00401FFF" w:rsidRPr="00401FFF" w:rsidRDefault="00401FFF" w:rsidP="00401FFF">
      <w:pPr>
        <w:rPr>
          <w:lang w:val="es-MX"/>
        </w:rPr>
      </w:pPr>
      <w:r w:rsidRPr="00401FFF">
        <w:rPr>
          <w:lang w:val="es-MX"/>
        </w:rPr>
        <w:t xml:space="preserve"> Según la tradición, </w:t>
      </w:r>
      <w:proofErr w:type="spellStart"/>
      <w:r w:rsidRPr="00401FFF">
        <w:rPr>
          <w:lang w:val="es-MX"/>
        </w:rPr>
        <w:t>Mahākassapa</w:t>
      </w:r>
      <w:proofErr w:type="spellEnd"/>
      <w:r w:rsidRPr="00401FFF">
        <w:rPr>
          <w:lang w:val="es-MX"/>
        </w:rPr>
        <w:t xml:space="preserve"> también tuvo estrechas conexiones en vidas anteriores con el Venerable Ānanda. Ānanda hab</w:t>
      </w:r>
      <w:r w:rsidR="00EC0F33">
        <w:rPr>
          <w:lang w:val="es-MX"/>
        </w:rPr>
        <w:t>r</w:t>
      </w:r>
      <w:r w:rsidRPr="00401FFF">
        <w:rPr>
          <w:lang w:val="es-MX"/>
        </w:rPr>
        <w:t>ía sido dos veces su hermano (</w:t>
      </w:r>
      <w:proofErr w:type="spellStart"/>
      <w:r w:rsidRPr="00401FFF">
        <w:rPr>
          <w:lang w:val="es-MX"/>
        </w:rPr>
        <w:t>Jat</w:t>
      </w:r>
      <w:proofErr w:type="spellEnd"/>
      <w:r w:rsidRPr="00401FFF">
        <w:rPr>
          <w:lang w:val="es-MX"/>
        </w:rPr>
        <w:t xml:space="preserve">. 488, 535), una vez su hijo (450), una vez </w:t>
      </w:r>
      <w:r w:rsidR="00A01F44">
        <w:rPr>
          <w:lang w:val="es-MX"/>
        </w:rPr>
        <w:t xml:space="preserve">fue </w:t>
      </w:r>
      <w:r w:rsidRPr="00401FFF">
        <w:rPr>
          <w:lang w:val="es-MX"/>
        </w:rPr>
        <w:t>inclus</w:t>
      </w:r>
      <w:r w:rsidR="00A01F44">
        <w:rPr>
          <w:lang w:val="es-MX"/>
        </w:rPr>
        <w:t>ive</w:t>
      </w:r>
      <w:r w:rsidRPr="00401FFF">
        <w:rPr>
          <w:lang w:val="es-MX"/>
        </w:rPr>
        <w:t xml:space="preserve"> el asesino de su hijo (540), y en esa vida su </w:t>
      </w:r>
      <w:r w:rsidR="0077438B">
        <w:rPr>
          <w:lang w:val="es-MX"/>
        </w:rPr>
        <w:t>discípulo</w:t>
      </w:r>
      <w:r w:rsidRPr="00401FFF">
        <w:rPr>
          <w:lang w:val="es-MX"/>
        </w:rPr>
        <w:t xml:space="preserve"> (</w:t>
      </w:r>
      <w:proofErr w:type="spellStart"/>
      <w:r w:rsidRPr="00401FFF">
        <w:rPr>
          <w:lang w:val="es-MX"/>
        </w:rPr>
        <w:t>Vin</w:t>
      </w:r>
      <w:proofErr w:type="spellEnd"/>
      <w:r w:rsidRPr="00401FFF">
        <w:rPr>
          <w:lang w:val="es-MX"/>
        </w:rPr>
        <w:t xml:space="preserve">. 1:92). El </w:t>
      </w:r>
      <w:r w:rsidRPr="0077438B">
        <w:rPr>
          <w:i/>
          <w:iCs/>
          <w:lang w:val="es-MX"/>
        </w:rPr>
        <w:t xml:space="preserve">Kassapa </w:t>
      </w:r>
      <w:proofErr w:type="spellStart"/>
      <w:r w:rsidRPr="0077438B">
        <w:rPr>
          <w:i/>
          <w:iCs/>
          <w:lang w:val="es-MX"/>
        </w:rPr>
        <w:t>Saṁyutta</w:t>
      </w:r>
      <w:proofErr w:type="spellEnd"/>
      <w:r w:rsidRPr="00401FFF">
        <w:rPr>
          <w:lang w:val="es-MX"/>
        </w:rPr>
        <w:t xml:space="preserve"> también tiene dos conversaciones entre ellos. Se refieren a cuestiones prácticas, mientras que aquell</w:t>
      </w:r>
      <w:r w:rsidR="00933AE2">
        <w:rPr>
          <w:lang w:val="es-MX"/>
        </w:rPr>
        <w:t>a</w:t>
      </w:r>
      <w:r w:rsidRPr="00401FFF">
        <w:rPr>
          <w:lang w:val="es-MX"/>
        </w:rPr>
        <w:t xml:space="preserve">s con Sāriputta se refieren a puntos </w:t>
      </w:r>
      <w:r w:rsidR="00933AE2">
        <w:rPr>
          <w:lang w:val="es-MX"/>
        </w:rPr>
        <w:t>sobre</w:t>
      </w:r>
      <w:r w:rsidRPr="00401FFF">
        <w:rPr>
          <w:lang w:val="es-MX"/>
        </w:rPr>
        <w:t xml:space="preserve"> </w:t>
      </w:r>
      <w:r w:rsidR="0077438B">
        <w:rPr>
          <w:lang w:val="es-MX"/>
        </w:rPr>
        <w:t xml:space="preserve">la </w:t>
      </w:r>
      <w:r w:rsidRPr="00401FFF">
        <w:rPr>
          <w:lang w:val="es-MX"/>
        </w:rPr>
        <w:t>doctrina.</w:t>
      </w:r>
    </w:p>
    <w:p w14:paraId="172722EF" w14:textId="6E85FFE9" w:rsidR="00401FFF" w:rsidRDefault="00401FFF" w:rsidP="0077438B">
      <w:pPr>
        <w:rPr>
          <w:lang w:val="es-MX"/>
        </w:rPr>
      </w:pPr>
      <w:r w:rsidRPr="00401FFF">
        <w:rPr>
          <w:lang w:val="es-MX"/>
        </w:rPr>
        <w:t xml:space="preserve"> En la primera ocasión (relatada en SN 16:10) Ānanda le pid</w:t>
      </w:r>
      <w:r w:rsidR="0077438B">
        <w:rPr>
          <w:lang w:val="es-MX"/>
        </w:rPr>
        <w:t>e</w:t>
      </w:r>
      <w:r w:rsidRPr="00401FFF">
        <w:rPr>
          <w:lang w:val="es-MX"/>
        </w:rPr>
        <w:t xml:space="preserve"> a Kassapa que lo acompañ</w:t>
      </w:r>
      <w:r w:rsidR="0077438B">
        <w:rPr>
          <w:lang w:val="es-MX"/>
        </w:rPr>
        <w:t>e</w:t>
      </w:r>
      <w:r w:rsidRPr="00401FFF">
        <w:rPr>
          <w:lang w:val="es-MX"/>
        </w:rPr>
        <w:t xml:space="preserve"> al alojamiento de monjas. Kassapa, sin embargo, se n</w:t>
      </w:r>
      <w:r w:rsidR="00BE2DD5">
        <w:rPr>
          <w:lang w:val="es-MX"/>
        </w:rPr>
        <w:t>iega</w:t>
      </w:r>
      <w:r w:rsidRPr="00401FFF">
        <w:rPr>
          <w:lang w:val="es-MX"/>
        </w:rPr>
        <w:t xml:space="preserve"> y le pid</w:t>
      </w:r>
      <w:r w:rsidR="00BE2DD5">
        <w:rPr>
          <w:lang w:val="es-MX"/>
        </w:rPr>
        <w:t>e</w:t>
      </w:r>
      <w:r w:rsidRPr="00401FFF">
        <w:rPr>
          <w:lang w:val="es-MX"/>
        </w:rPr>
        <w:t xml:space="preserve"> a Ānanda que </w:t>
      </w:r>
      <w:r w:rsidR="00BE2DD5">
        <w:rPr>
          <w:lang w:val="es-MX"/>
        </w:rPr>
        <w:t>vaya</w:t>
      </w:r>
      <w:r w:rsidRPr="00401FFF">
        <w:rPr>
          <w:lang w:val="es-MX"/>
        </w:rPr>
        <w:t xml:space="preserve"> solo. </w:t>
      </w:r>
      <w:r w:rsidR="0077438B">
        <w:rPr>
          <w:lang w:val="es-MX"/>
        </w:rPr>
        <w:t xml:space="preserve">No obstante, </w:t>
      </w:r>
      <w:r w:rsidRPr="00401FFF">
        <w:rPr>
          <w:lang w:val="es-MX"/>
        </w:rPr>
        <w:t xml:space="preserve">Ānanda parecía tener la intención de que Kassapa diera una charla sobre el </w:t>
      </w:r>
      <w:r w:rsidRPr="001115F2">
        <w:rPr>
          <w:i/>
          <w:iCs/>
          <w:lang w:val="es-MX"/>
        </w:rPr>
        <w:t>Dhamma</w:t>
      </w:r>
      <w:r w:rsidRPr="00401FFF">
        <w:rPr>
          <w:lang w:val="es-MX"/>
        </w:rPr>
        <w:t xml:space="preserve"> a las monjas, </w:t>
      </w:r>
      <w:r w:rsidR="0077438B">
        <w:rPr>
          <w:lang w:val="es-MX"/>
        </w:rPr>
        <w:t xml:space="preserve">así que </w:t>
      </w:r>
      <w:r w:rsidRPr="00401FFF">
        <w:rPr>
          <w:lang w:val="es-MX"/>
        </w:rPr>
        <w:t xml:space="preserve">repitió su petición dos veces. Kassapa </w:t>
      </w:r>
      <w:r>
        <w:rPr>
          <w:lang w:val="es-MX"/>
        </w:rPr>
        <w:br w:type="page"/>
      </w:r>
    </w:p>
    <w:p w14:paraId="1EA58756" w14:textId="77777777" w:rsidR="00401FFF" w:rsidRDefault="00401FFF" w:rsidP="00401FFF">
      <w:pPr>
        <w:rPr>
          <w:lang w:val="es-MX"/>
        </w:rPr>
      </w:pPr>
    </w:p>
    <w:p w14:paraId="4020CC5D" w14:textId="26F8B5EE" w:rsidR="00401FFF" w:rsidRPr="00401FFF" w:rsidRDefault="00401FFF" w:rsidP="00401FFF">
      <w:pPr>
        <w:pStyle w:val="NormaLContNewPage"/>
        <w:rPr>
          <w:lang w:val="es-MX"/>
        </w:rPr>
      </w:pPr>
      <w:r w:rsidRPr="00401FFF">
        <w:rPr>
          <w:lang w:val="es-MX"/>
        </w:rPr>
        <w:t xml:space="preserve">finalmente consintió y </w:t>
      </w:r>
      <w:r w:rsidR="0077438B">
        <w:rPr>
          <w:lang w:val="es-MX"/>
        </w:rPr>
        <w:t>pro</w:t>
      </w:r>
      <w:r w:rsidRPr="00401FFF">
        <w:rPr>
          <w:lang w:val="es-MX"/>
        </w:rPr>
        <w:t xml:space="preserve">siguió adelante. Sin embargo, el resultado resultó ser bastante diferente de lo que Ānanda había esperado. Después del discurso, una de las monjas, </w:t>
      </w:r>
      <w:proofErr w:type="spellStart"/>
      <w:r w:rsidRPr="00401FFF">
        <w:rPr>
          <w:lang w:val="es-MX"/>
        </w:rPr>
        <w:t>Thullatissā</w:t>
      </w:r>
      <w:proofErr w:type="spellEnd"/>
      <w:r w:rsidRPr="00401FFF">
        <w:rPr>
          <w:lang w:val="es-MX"/>
        </w:rPr>
        <w:t xml:space="preserve"> por nombre, levantó la voz para hacer un comentario bastante ofensivo: “¿Cómo pudo </w:t>
      </w:r>
      <w:r w:rsidR="0077438B">
        <w:rPr>
          <w:lang w:val="es-MX"/>
        </w:rPr>
        <w:t>e</w:t>
      </w:r>
      <w:r w:rsidRPr="00401FFF">
        <w:rPr>
          <w:lang w:val="es-MX"/>
        </w:rPr>
        <w:t>l Maestr</w:t>
      </w:r>
      <w:r w:rsidR="0077438B">
        <w:rPr>
          <w:lang w:val="es-MX"/>
        </w:rPr>
        <w:t>o</w:t>
      </w:r>
      <w:r w:rsidRPr="00401FFF">
        <w:rPr>
          <w:lang w:val="es-MX"/>
        </w:rPr>
        <w:t xml:space="preserve"> Kassapa presumir </w:t>
      </w:r>
      <w:r w:rsidR="007B1932">
        <w:rPr>
          <w:lang w:val="es-MX"/>
        </w:rPr>
        <w:t>al</w:t>
      </w:r>
      <w:r w:rsidRPr="00401FFF">
        <w:rPr>
          <w:lang w:val="es-MX"/>
        </w:rPr>
        <w:t xml:space="preserve"> </w:t>
      </w:r>
      <w:r w:rsidR="00933AE2">
        <w:rPr>
          <w:lang w:val="es-MX"/>
        </w:rPr>
        <w:t>dar una charla</w:t>
      </w:r>
      <w:r w:rsidRPr="00401FFF">
        <w:rPr>
          <w:lang w:val="es-MX"/>
        </w:rPr>
        <w:t xml:space="preserve"> sobre el </w:t>
      </w:r>
      <w:r w:rsidRPr="007B1932">
        <w:rPr>
          <w:i/>
          <w:iCs/>
          <w:lang w:val="es-MX"/>
        </w:rPr>
        <w:t>Dhamma</w:t>
      </w:r>
      <w:r w:rsidRPr="00401FFF">
        <w:rPr>
          <w:lang w:val="es-MX"/>
        </w:rPr>
        <w:t xml:space="preserve"> en presencia del Maestro Ānanda, el sabio erudito? Es como si un vendedor ambulante de agujas quisiera vender una aguja al fabricante de agujas". Obviamente, esta monja prefería la suave predicación de Ānanda al enfoque severo y a veces crítico de Kassapa, que puede haber </w:t>
      </w:r>
      <w:r w:rsidR="005B29B3">
        <w:rPr>
          <w:lang w:val="es-MX"/>
        </w:rPr>
        <w:t>afectado</w:t>
      </w:r>
      <w:r w:rsidRPr="00401FFF">
        <w:rPr>
          <w:lang w:val="es-MX"/>
        </w:rPr>
        <w:t xml:space="preserve"> </w:t>
      </w:r>
      <w:r w:rsidR="003F2569">
        <w:rPr>
          <w:lang w:val="es-MX"/>
        </w:rPr>
        <w:t xml:space="preserve">algunas </w:t>
      </w:r>
      <w:r w:rsidR="007B1932">
        <w:rPr>
          <w:lang w:val="es-MX"/>
        </w:rPr>
        <w:t>susceptibilidades</w:t>
      </w:r>
      <w:r w:rsidRPr="00401FFF">
        <w:rPr>
          <w:lang w:val="es-MX"/>
        </w:rPr>
        <w:t>.</w:t>
      </w:r>
    </w:p>
    <w:p w14:paraId="454CD6F0" w14:textId="1053B417" w:rsidR="00401FFF" w:rsidRPr="00401FFF" w:rsidRDefault="00401FFF" w:rsidP="00401FFF">
      <w:pPr>
        <w:rPr>
          <w:lang w:val="es-MX"/>
        </w:rPr>
      </w:pPr>
      <w:r w:rsidRPr="00401FFF">
        <w:rPr>
          <w:lang w:val="es-MX"/>
        </w:rPr>
        <w:t xml:space="preserve"> Cuando Kassapa escuchó los comentarios de la monja, le preguntó a Ānanda: "¿Cómo es, amigo Ānanda, soy yo el vendedor de agujas y </w:t>
      </w:r>
      <w:r w:rsidR="007B1932">
        <w:rPr>
          <w:lang w:val="es-MX"/>
        </w:rPr>
        <w:t xml:space="preserve">usted </w:t>
      </w:r>
      <w:r w:rsidRPr="00401FFF">
        <w:rPr>
          <w:lang w:val="es-MX"/>
        </w:rPr>
        <w:t xml:space="preserve">el fabricante de agujas, o soy el fabricante de agujas y </w:t>
      </w:r>
      <w:r w:rsidR="007B1932">
        <w:rPr>
          <w:lang w:val="es-MX"/>
        </w:rPr>
        <w:t xml:space="preserve">usted </w:t>
      </w:r>
      <w:r w:rsidRPr="00401FFF">
        <w:rPr>
          <w:lang w:val="es-MX"/>
        </w:rPr>
        <w:t>el vendedor de agujas?"</w:t>
      </w:r>
    </w:p>
    <w:p w14:paraId="2FDE9625" w14:textId="705FD657" w:rsidR="00401FFF" w:rsidRPr="00401FFF" w:rsidRDefault="00401FFF" w:rsidP="00401FFF">
      <w:pPr>
        <w:rPr>
          <w:lang w:val="es-MX"/>
        </w:rPr>
      </w:pPr>
      <w:r w:rsidRPr="00401FFF">
        <w:rPr>
          <w:lang w:val="es-MX"/>
        </w:rPr>
        <w:t xml:space="preserve"> Ānanda respondió: “Sea indulgente, </w:t>
      </w:r>
      <w:r w:rsidR="00933AE2" w:rsidRPr="00401FFF">
        <w:rPr>
          <w:lang w:val="es-MX"/>
        </w:rPr>
        <w:t>Venerable Se</w:t>
      </w:r>
      <w:r w:rsidRPr="00401FFF">
        <w:rPr>
          <w:lang w:val="es-MX"/>
        </w:rPr>
        <w:t xml:space="preserve">ñor. Ella es una mujer </w:t>
      </w:r>
      <w:r w:rsidR="00AF2B72">
        <w:rPr>
          <w:lang w:val="es-MX"/>
        </w:rPr>
        <w:t>necia</w:t>
      </w:r>
      <w:r w:rsidRPr="00401FFF">
        <w:rPr>
          <w:lang w:val="es-MX"/>
        </w:rPr>
        <w:t>".</w:t>
      </w:r>
    </w:p>
    <w:p w14:paraId="24916116" w14:textId="724DE93E" w:rsidR="0009234E" w:rsidRPr="0009234E" w:rsidRDefault="00401FFF" w:rsidP="0009234E">
      <w:pPr>
        <w:rPr>
          <w:lang w:val="es-MX"/>
        </w:rPr>
      </w:pPr>
      <w:r w:rsidRPr="00401FFF">
        <w:rPr>
          <w:lang w:val="es-MX"/>
        </w:rPr>
        <w:t xml:space="preserve"> “Cuidado, amigo Ānanda, o de lo contrario </w:t>
      </w:r>
      <w:r w:rsidR="00AF2B72">
        <w:rPr>
          <w:lang w:val="es-MX"/>
        </w:rPr>
        <w:t>e</w:t>
      </w:r>
      <w:r w:rsidRPr="00401FFF">
        <w:rPr>
          <w:lang w:val="es-MX"/>
        </w:rPr>
        <w:t xml:space="preserve">l </w:t>
      </w:r>
      <w:r w:rsidR="001115F2">
        <w:rPr>
          <w:i/>
          <w:iCs/>
          <w:lang w:val="es-MX"/>
        </w:rPr>
        <w:t xml:space="preserve">Saṅgha </w:t>
      </w:r>
      <w:r w:rsidRPr="00401FFF">
        <w:rPr>
          <w:lang w:val="es-MX"/>
        </w:rPr>
        <w:t>podría investigarlo más a fondo</w:t>
      </w:r>
      <w:r w:rsidR="00AF2B72">
        <w:rPr>
          <w:lang w:val="es-MX"/>
        </w:rPr>
        <w:t xml:space="preserve"> al respecto</w:t>
      </w:r>
      <w:r w:rsidRPr="00401FFF">
        <w:rPr>
          <w:lang w:val="es-MX"/>
        </w:rPr>
        <w:t>.</w:t>
      </w:r>
      <w:r w:rsidR="0009234E" w:rsidRPr="0009234E">
        <w:t xml:space="preserve"> </w:t>
      </w:r>
      <w:r w:rsidR="0009234E" w:rsidRPr="0009234E">
        <w:rPr>
          <w:lang w:val="es-MX"/>
        </w:rPr>
        <w:t>¿Cómo</w:t>
      </w:r>
      <w:r w:rsidR="00446B8A">
        <w:rPr>
          <w:lang w:val="es-MX"/>
        </w:rPr>
        <w:t xml:space="preserve"> es</w:t>
      </w:r>
      <w:r w:rsidR="0009234E" w:rsidRPr="0009234E">
        <w:rPr>
          <w:lang w:val="es-MX"/>
        </w:rPr>
        <w:t xml:space="preserve">, amigo Ānanda, </w:t>
      </w:r>
      <w:r w:rsidR="00446B8A">
        <w:rPr>
          <w:lang w:val="es-MX"/>
        </w:rPr>
        <w:t xml:space="preserve">fue usted </w:t>
      </w:r>
      <w:r w:rsidR="0009234E" w:rsidRPr="0009234E">
        <w:rPr>
          <w:lang w:val="es-MX"/>
        </w:rPr>
        <w:t xml:space="preserve">a quien el </w:t>
      </w:r>
      <w:r w:rsidR="00B86393">
        <w:rPr>
          <w:lang w:val="es-MX"/>
        </w:rPr>
        <w:t>Excelso</w:t>
      </w:r>
      <w:r w:rsidR="0009234E" w:rsidRPr="0009234E">
        <w:rPr>
          <w:lang w:val="es-MX"/>
        </w:rPr>
        <w:t xml:space="preserve"> ensalzó en presencia del </w:t>
      </w:r>
      <w:r w:rsidR="0043751A">
        <w:rPr>
          <w:i/>
          <w:iCs/>
          <w:lang w:val="es-MX"/>
        </w:rPr>
        <w:t>Saṅgha</w:t>
      </w:r>
      <w:r w:rsidR="0009234E" w:rsidRPr="0009234E">
        <w:rPr>
          <w:lang w:val="es-MX"/>
        </w:rPr>
        <w:t xml:space="preserve">, diciendo: 'Yo, oh monjes, puedo alcanzar a voluntad las cuatro absorciones meditativas materiales e inmateriales, </w:t>
      </w:r>
      <w:r w:rsidR="00446B8A">
        <w:rPr>
          <w:lang w:val="es-MX"/>
        </w:rPr>
        <w:t xml:space="preserve">la cesación </w:t>
      </w:r>
      <w:r w:rsidR="0009234E" w:rsidRPr="0009234E">
        <w:rPr>
          <w:lang w:val="es-MX"/>
        </w:rPr>
        <w:t xml:space="preserve">de la percepción y </w:t>
      </w:r>
      <w:r w:rsidR="00446B8A">
        <w:rPr>
          <w:lang w:val="es-MX"/>
        </w:rPr>
        <w:t>la sensación</w:t>
      </w:r>
      <w:r w:rsidR="0009234E" w:rsidRPr="0009234E">
        <w:rPr>
          <w:lang w:val="es-MX"/>
        </w:rPr>
        <w:t>, los seis conocimientos sobrenaturales; y Ānanda, también, ¿puede lograrlo? "</w:t>
      </w:r>
    </w:p>
    <w:p w14:paraId="78463FD6" w14:textId="77763F0B" w:rsidR="0009234E" w:rsidRPr="0009234E" w:rsidRDefault="0009234E" w:rsidP="0009234E">
      <w:pPr>
        <w:rPr>
          <w:lang w:val="es-MX"/>
        </w:rPr>
      </w:pPr>
      <w:r w:rsidRPr="0009234E">
        <w:rPr>
          <w:lang w:val="es-MX"/>
        </w:rPr>
        <w:t xml:space="preserve"> "No, </w:t>
      </w:r>
      <w:r w:rsidR="00933AE2" w:rsidRPr="0009234E">
        <w:rPr>
          <w:lang w:val="es-MX"/>
        </w:rPr>
        <w:t>Venerable Señ</w:t>
      </w:r>
      <w:r w:rsidRPr="0009234E">
        <w:rPr>
          <w:lang w:val="es-MX"/>
        </w:rPr>
        <w:t>or."</w:t>
      </w:r>
    </w:p>
    <w:p w14:paraId="3A0BF372" w14:textId="77777777" w:rsidR="0009234E" w:rsidRPr="0009234E" w:rsidRDefault="0009234E" w:rsidP="0009234E">
      <w:pPr>
        <w:rPr>
          <w:lang w:val="es-MX"/>
        </w:rPr>
      </w:pPr>
      <w:r w:rsidRPr="0009234E">
        <w:rPr>
          <w:lang w:val="es-MX"/>
        </w:rPr>
        <w:t xml:space="preserve"> "¿O dijo: 'Kassapa, también, puede lograrlo'?"</w:t>
      </w:r>
    </w:p>
    <w:p w14:paraId="77873C3F" w14:textId="7537DDC7" w:rsidR="00F93D96" w:rsidRDefault="0009234E" w:rsidP="0009234E">
      <w:pPr>
        <w:rPr>
          <w:lang w:val="es-MX"/>
        </w:rPr>
      </w:pPr>
      <w:r w:rsidRPr="0009234E">
        <w:rPr>
          <w:lang w:val="es-MX"/>
        </w:rPr>
        <w:t xml:space="preserve"> Del relato anterior vemos que el Venerable </w:t>
      </w:r>
      <w:proofErr w:type="spellStart"/>
      <w:r w:rsidRPr="0009234E">
        <w:rPr>
          <w:lang w:val="es-MX"/>
        </w:rPr>
        <w:t>Mahākassapa</w:t>
      </w:r>
      <w:proofErr w:type="spellEnd"/>
      <w:r w:rsidRPr="0009234E">
        <w:rPr>
          <w:lang w:val="es-MX"/>
        </w:rPr>
        <w:t xml:space="preserve"> no pensó que la respuesta conciliadora de Ānanda fuera adecuada o hiciera justicia a la situación. Los </w:t>
      </w:r>
      <w:r w:rsidR="001115F2" w:rsidRPr="001115F2">
        <w:rPr>
          <w:i/>
          <w:iCs/>
          <w:lang w:val="es-MX"/>
        </w:rPr>
        <w:t>Comentarios</w:t>
      </w:r>
      <w:r w:rsidR="001115F2" w:rsidRPr="0009234E">
        <w:rPr>
          <w:lang w:val="es-MX"/>
        </w:rPr>
        <w:t xml:space="preserve"> </w:t>
      </w:r>
      <w:proofErr w:type="spellStart"/>
      <w:r w:rsidRPr="001115F2">
        <w:rPr>
          <w:i/>
          <w:iCs/>
          <w:lang w:val="es-MX"/>
        </w:rPr>
        <w:t>Thullatissā</w:t>
      </w:r>
      <w:proofErr w:type="spellEnd"/>
      <w:r w:rsidRPr="0009234E">
        <w:rPr>
          <w:lang w:val="es-MX"/>
        </w:rPr>
        <w:t xml:space="preserve"> </w:t>
      </w:r>
      <w:r w:rsidR="0083567C">
        <w:rPr>
          <w:lang w:val="es-MX"/>
        </w:rPr>
        <w:t xml:space="preserve">muestran </w:t>
      </w:r>
      <w:r w:rsidR="00196922">
        <w:rPr>
          <w:lang w:val="es-MX"/>
        </w:rPr>
        <w:t>el</w:t>
      </w:r>
      <w:r w:rsidRPr="0009234E">
        <w:rPr>
          <w:lang w:val="es-MX"/>
        </w:rPr>
        <w:t xml:space="preserve"> apego personal a Ānanda, quien siempre hab</w:t>
      </w:r>
      <w:r w:rsidR="0083567C">
        <w:rPr>
          <w:lang w:val="es-MX"/>
        </w:rPr>
        <w:t>r</w:t>
      </w:r>
      <w:r w:rsidRPr="0009234E">
        <w:rPr>
          <w:lang w:val="es-MX"/>
        </w:rPr>
        <w:t>ía sido un</w:t>
      </w:r>
      <w:r w:rsidR="0083567C">
        <w:rPr>
          <w:lang w:val="es-MX"/>
        </w:rPr>
        <w:t>o</w:t>
      </w:r>
      <w:r w:rsidRPr="0009234E">
        <w:rPr>
          <w:lang w:val="es-MX"/>
        </w:rPr>
        <w:t xml:space="preserve"> de l</w:t>
      </w:r>
      <w:r w:rsidR="0083567C">
        <w:rPr>
          <w:lang w:val="es-MX"/>
        </w:rPr>
        <w:t>o</w:t>
      </w:r>
      <w:r w:rsidRPr="0009234E">
        <w:rPr>
          <w:lang w:val="es-MX"/>
        </w:rPr>
        <w:t>s favorit</w:t>
      </w:r>
      <w:r w:rsidR="0083567C">
        <w:rPr>
          <w:lang w:val="es-MX"/>
        </w:rPr>
        <w:t>o</w:t>
      </w:r>
      <w:r w:rsidRPr="0009234E">
        <w:rPr>
          <w:lang w:val="es-MX"/>
        </w:rPr>
        <w:t>s de las mujeres, y que también hab</w:t>
      </w:r>
      <w:r w:rsidR="0083567C">
        <w:rPr>
          <w:lang w:val="es-MX"/>
        </w:rPr>
        <w:t>r</w:t>
      </w:r>
      <w:r w:rsidRPr="0009234E">
        <w:rPr>
          <w:lang w:val="es-MX"/>
        </w:rPr>
        <w:t xml:space="preserve">ía brindado su firme apoyo a la fundación del </w:t>
      </w:r>
      <w:proofErr w:type="spellStart"/>
      <w:r w:rsidRPr="001115F2">
        <w:rPr>
          <w:i/>
          <w:iCs/>
          <w:lang w:val="es-MX"/>
        </w:rPr>
        <w:t>Bhikkhun</w:t>
      </w:r>
      <w:r w:rsidRPr="0009234E">
        <w:rPr>
          <w:lang w:val="es-MX"/>
        </w:rPr>
        <w:t>ī</w:t>
      </w:r>
      <w:proofErr w:type="spellEnd"/>
      <w:r w:rsidRPr="0009234E">
        <w:rPr>
          <w:lang w:val="es-MX"/>
        </w:rPr>
        <w:t xml:space="preserve"> </w:t>
      </w:r>
      <w:r w:rsidR="004F02E3">
        <w:rPr>
          <w:i/>
          <w:iCs/>
          <w:lang w:val="es-MX"/>
        </w:rPr>
        <w:t>Saṅgha</w:t>
      </w:r>
      <w:r w:rsidRPr="0009234E">
        <w:rPr>
          <w:lang w:val="es-MX"/>
        </w:rPr>
        <w:t xml:space="preserve">. Esta relación emocional de </w:t>
      </w:r>
      <w:proofErr w:type="spellStart"/>
      <w:r w:rsidR="00443185" w:rsidRPr="00443185">
        <w:rPr>
          <w:lang w:val="es-MX"/>
        </w:rPr>
        <w:t>Thullatissā</w:t>
      </w:r>
      <w:proofErr w:type="spellEnd"/>
      <w:r w:rsidR="00443185" w:rsidRPr="00443185">
        <w:rPr>
          <w:i/>
          <w:iCs/>
          <w:lang w:val="es-MX"/>
        </w:rPr>
        <w:t xml:space="preserve"> </w:t>
      </w:r>
      <w:r w:rsidRPr="0009234E">
        <w:rPr>
          <w:lang w:val="es-MX"/>
        </w:rPr>
        <w:t>con Ānanda no puede dejarse de lado solo con la observación general de Ānanda. Por lo tanto, Kassapa respondió de una manera que, a primera vista, parec</w:t>
      </w:r>
      <w:r w:rsidR="004F02E3">
        <w:rPr>
          <w:lang w:val="es-MX"/>
        </w:rPr>
        <w:t>iera</w:t>
      </w:r>
      <w:r w:rsidRPr="0009234E">
        <w:rPr>
          <w:lang w:val="es-MX"/>
        </w:rPr>
        <w:t xml:space="preserve"> bastante </w:t>
      </w:r>
      <w:r w:rsidR="004F02E3">
        <w:rPr>
          <w:lang w:val="es-MX"/>
        </w:rPr>
        <w:t>severa</w:t>
      </w:r>
      <w:r w:rsidRPr="0009234E">
        <w:rPr>
          <w:lang w:val="es-MX"/>
        </w:rPr>
        <w:t xml:space="preserve">: "Cuidado, amigo Ānanda, o de lo contrario </w:t>
      </w:r>
      <w:r w:rsidR="004F02E3">
        <w:rPr>
          <w:lang w:val="es-MX"/>
        </w:rPr>
        <w:t>e</w:t>
      </w:r>
      <w:r w:rsidRPr="0009234E">
        <w:rPr>
          <w:lang w:val="es-MX"/>
        </w:rPr>
        <w:t xml:space="preserve">l </w:t>
      </w:r>
      <w:r w:rsidR="0088107F">
        <w:rPr>
          <w:i/>
          <w:iCs/>
          <w:lang w:val="es-MX"/>
        </w:rPr>
        <w:t xml:space="preserve">Saṅgha </w:t>
      </w:r>
      <w:r w:rsidR="004F02E3">
        <w:rPr>
          <w:lang w:val="es-MX"/>
        </w:rPr>
        <w:t xml:space="preserve">podría </w:t>
      </w:r>
      <w:r w:rsidRPr="0009234E">
        <w:rPr>
          <w:lang w:val="es-MX"/>
        </w:rPr>
        <w:t>investigarlo más a fondo</w:t>
      </w:r>
      <w:r w:rsidR="00097467">
        <w:rPr>
          <w:lang w:val="es-MX"/>
        </w:rPr>
        <w:t xml:space="preserve"> al respecto</w:t>
      </w:r>
      <w:r w:rsidRPr="0009234E">
        <w:rPr>
          <w:lang w:val="es-MX"/>
        </w:rPr>
        <w:t xml:space="preserve">". Con estas palabras, quería advertir a Ānanda que evitara involucrarse demasiado en el ministerio de las monjas, ya que podrían tomarle demasiado cariño y hacer que otros alberguen dudas sobre él. Por lo tanto, la respuesta de Kassapa debe verse como el consejo sincero de un </w:t>
      </w:r>
      <w:r w:rsidRPr="00097467">
        <w:rPr>
          <w:i/>
          <w:iCs/>
          <w:lang w:val="es-MX"/>
        </w:rPr>
        <w:t>arahant</w:t>
      </w:r>
      <w:r w:rsidRPr="0009234E">
        <w:rPr>
          <w:lang w:val="es-MX"/>
        </w:rPr>
        <w:t xml:space="preserve"> libre de contaminaci</w:t>
      </w:r>
      <w:r w:rsidR="003C27B0">
        <w:rPr>
          <w:lang w:val="es-MX"/>
        </w:rPr>
        <w:t>o</w:t>
      </w:r>
      <w:r w:rsidRPr="0009234E">
        <w:rPr>
          <w:lang w:val="es-MX"/>
        </w:rPr>
        <w:t>n</w:t>
      </w:r>
      <w:r w:rsidR="003C27B0">
        <w:rPr>
          <w:lang w:val="es-MX"/>
        </w:rPr>
        <w:t>es</w:t>
      </w:r>
      <w:r w:rsidRPr="0009234E">
        <w:rPr>
          <w:lang w:val="es-MX"/>
        </w:rPr>
        <w:t xml:space="preserve"> </w:t>
      </w:r>
      <w:r w:rsidR="00156CAA">
        <w:rPr>
          <w:lang w:val="es-MX"/>
        </w:rPr>
        <w:t>hacia</w:t>
      </w:r>
      <w:r w:rsidRPr="0009234E">
        <w:rPr>
          <w:lang w:val="es-MX"/>
        </w:rPr>
        <w:t xml:space="preserve"> alguien que aún no había alcanzado ese estado. Cuando, inmediatamente después, Kassapa enfatizó que eran sus propios logros meditativos los que el </w:t>
      </w:r>
      <w:r w:rsidR="00B86393" w:rsidRPr="00443185">
        <w:rPr>
          <w:i/>
          <w:iCs/>
          <w:lang w:val="es-MX"/>
        </w:rPr>
        <w:t>Buddha</w:t>
      </w:r>
      <w:r w:rsidRPr="0009234E">
        <w:rPr>
          <w:lang w:val="es-MX"/>
        </w:rPr>
        <w:t xml:space="preserve"> había ensalzado, y no los de Ānanda, esto pud</w:t>
      </w:r>
      <w:r w:rsidR="00156CAA">
        <w:rPr>
          <w:lang w:val="es-MX"/>
        </w:rPr>
        <w:t>o</w:t>
      </w:r>
      <w:r w:rsidRPr="0009234E">
        <w:rPr>
          <w:lang w:val="es-MX"/>
        </w:rPr>
        <w:t xml:space="preserve"> </w:t>
      </w:r>
      <w:r w:rsidR="00B8595F">
        <w:rPr>
          <w:lang w:val="es-MX"/>
        </w:rPr>
        <w:t>percibirse</w:t>
      </w:r>
      <w:r w:rsidRPr="0009234E">
        <w:rPr>
          <w:lang w:val="es-MX"/>
        </w:rPr>
        <w:t xml:space="preserve"> como señal el estado espiritual muy diferente de </w:t>
      </w:r>
      <w:r w:rsidR="00B8595F">
        <w:rPr>
          <w:lang w:val="es-MX"/>
        </w:rPr>
        <w:t>ambos</w:t>
      </w:r>
      <w:r w:rsidRPr="0009234E">
        <w:rPr>
          <w:lang w:val="es-MX"/>
        </w:rPr>
        <w:t xml:space="preserve"> </w:t>
      </w:r>
      <w:r w:rsidR="00B925FD">
        <w:rPr>
          <w:lang w:val="es-MX"/>
        </w:rPr>
        <w:t>Venerables</w:t>
      </w:r>
      <w:r w:rsidRPr="0009234E">
        <w:rPr>
          <w:lang w:val="es-MX"/>
        </w:rPr>
        <w:t xml:space="preserve">; y pudo haber servido como un acicate para que Ānanda luchara por </w:t>
      </w:r>
      <w:r w:rsidR="00B8595F">
        <w:rPr>
          <w:lang w:val="es-MX"/>
        </w:rPr>
        <w:t>tales</w:t>
      </w:r>
      <w:r w:rsidRPr="0009234E">
        <w:rPr>
          <w:lang w:val="es-MX"/>
        </w:rPr>
        <w:t xml:space="preserve"> logros. La monja </w:t>
      </w:r>
      <w:proofErr w:type="spellStart"/>
      <w:r w:rsidRPr="0009234E">
        <w:rPr>
          <w:lang w:val="es-MX"/>
        </w:rPr>
        <w:t>Thullatissā</w:t>
      </w:r>
      <w:proofErr w:type="spellEnd"/>
      <w:r w:rsidRPr="0009234E">
        <w:rPr>
          <w:lang w:val="es-MX"/>
        </w:rPr>
        <w:t>, sin embargo, dejó la Orden.</w:t>
      </w:r>
    </w:p>
    <w:p w14:paraId="0F08A757" w14:textId="77777777" w:rsidR="00F93D96" w:rsidRDefault="00F93D96">
      <w:pPr>
        <w:spacing w:after="160"/>
        <w:ind w:firstLine="0"/>
        <w:rPr>
          <w:lang w:val="es-MX"/>
        </w:rPr>
      </w:pPr>
      <w:r>
        <w:rPr>
          <w:lang w:val="es-MX"/>
        </w:rPr>
        <w:br w:type="page"/>
      </w:r>
    </w:p>
    <w:p w14:paraId="4147908E" w14:textId="77777777" w:rsidR="0009234E" w:rsidRPr="0009234E" w:rsidRDefault="0009234E" w:rsidP="0009234E">
      <w:pPr>
        <w:rPr>
          <w:lang w:val="es-MX"/>
        </w:rPr>
      </w:pPr>
    </w:p>
    <w:p w14:paraId="1A1F22F1" w14:textId="168B22FE" w:rsidR="0009234E" w:rsidRPr="0009234E" w:rsidRDefault="0009234E" w:rsidP="0009234E">
      <w:pPr>
        <w:rPr>
          <w:lang w:val="es-MX"/>
        </w:rPr>
      </w:pPr>
      <w:r w:rsidRPr="0009234E">
        <w:rPr>
          <w:lang w:val="es-MX"/>
        </w:rPr>
        <w:t xml:space="preserve"> Otra conversación entre el Venerable </w:t>
      </w:r>
      <w:proofErr w:type="spellStart"/>
      <w:r w:rsidRPr="0009234E">
        <w:rPr>
          <w:lang w:val="es-MX"/>
        </w:rPr>
        <w:t>Mahākassapa</w:t>
      </w:r>
      <w:proofErr w:type="spellEnd"/>
      <w:r w:rsidRPr="0009234E">
        <w:rPr>
          <w:lang w:val="es-MX"/>
        </w:rPr>
        <w:t xml:space="preserve"> y Ānanda surgió en la siguiente ocasión (relatada en SN 16:11). Una vez, el Venerable Ānanda hizo un recorrido a pie por las </w:t>
      </w:r>
      <w:r w:rsidR="005B030F" w:rsidRPr="0009234E">
        <w:rPr>
          <w:lang w:val="es-MX"/>
        </w:rPr>
        <w:t xml:space="preserve">Colinas </w:t>
      </w:r>
      <w:r w:rsidRPr="0009234E">
        <w:rPr>
          <w:lang w:val="es-MX"/>
        </w:rPr>
        <w:t xml:space="preserve">del </w:t>
      </w:r>
      <w:r w:rsidR="005B030F" w:rsidRPr="0009234E">
        <w:rPr>
          <w:lang w:val="es-MX"/>
        </w:rPr>
        <w:t xml:space="preserve">Sur </w:t>
      </w:r>
      <w:r w:rsidRPr="0009234E">
        <w:rPr>
          <w:lang w:val="es-MX"/>
        </w:rPr>
        <w:t xml:space="preserve">junto con una gran compañía de monjes. Esto </w:t>
      </w:r>
      <w:r w:rsidR="00C103C6">
        <w:rPr>
          <w:lang w:val="es-MX"/>
        </w:rPr>
        <w:t>ocurrió</w:t>
      </w:r>
      <w:r w:rsidRPr="0009234E">
        <w:rPr>
          <w:lang w:val="es-MX"/>
        </w:rPr>
        <w:t xml:space="preserve"> en un</w:t>
      </w:r>
      <w:r w:rsidR="00C103C6">
        <w:rPr>
          <w:lang w:val="es-MX"/>
        </w:rPr>
        <w:t>a</w:t>
      </w:r>
      <w:r w:rsidRPr="0009234E">
        <w:rPr>
          <w:lang w:val="es-MX"/>
        </w:rPr>
        <w:t xml:space="preserve"> </w:t>
      </w:r>
      <w:r w:rsidR="00C103C6">
        <w:rPr>
          <w:lang w:val="es-MX"/>
        </w:rPr>
        <w:t xml:space="preserve">ocasión </w:t>
      </w:r>
      <w:r w:rsidRPr="0009234E">
        <w:rPr>
          <w:lang w:val="es-MX"/>
        </w:rPr>
        <w:t xml:space="preserve">en que treinta monjes, en su mayoría jóvenes, </w:t>
      </w:r>
      <w:r w:rsidR="0074590E">
        <w:rPr>
          <w:lang w:val="es-MX"/>
        </w:rPr>
        <w:t xml:space="preserve">discípulos </w:t>
      </w:r>
      <w:r w:rsidRPr="0009234E">
        <w:rPr>
          <w:lang w:val="es-MX"/>
        </w:rPr>
        <w:t>de</w:t>
      </w:r>
      <w:r w:rsidR="007265D9">
        <w:rPr>
          <w:lang w:val="es-MX"/>
        </w:rPr>
        <w:t>l</w:t>
      </w:r>
      <w:r w:rsidRPr="0009234E">
        <w:rPr>
          <w:lang w:val="es-MX"/>
        </w:rPr>
        <w:t xml:space="preserve"> </w:t>
      </w:r>
      <w:r w:rsidR="007265D9">
        <w:rPr>
          <w:lang w:val="es-MX"/>
        </w:rPr>
        <w:t>Venerable</w:t>
      </w:r>
      <w:r w:rsidR="007265D9" w:rsidRPr="0009234E">
        <w:rPr>
          <w:lang w:val="es-MX"/>
        </w:rPr>
        <w:t xml:space="preserve"> </w:t>
      </w:r>
      <w:r w:rsidRPr="0009234E">
        <w:rPr>
          <w:lang w:val="es-MX"/>
        </w:rPr>
        <w:t xml:space="preserve">Ānanda, habían renunciado al </w:t>
      </w:r>
      <w:r w:rsidR="00B86393">
        <w:rPr>
          <w:lang w:val="es-MX"/>
        </w:rPr>
        <w:t>ropaje</w:t>
      </w:r>
      <w:r w:rsidRPr="0009234E">
        <w:rPr>
          <w:lang w:val="es-MX"/>
        </w:rPr>
        <w:t xml:space="preserve"> y habían regresado a la vida laical. Después de que Ānanda termin</w:t>
      </w:r>
      <w:r w:rsidR="0074590E">
        <w:rPr>
          <w:lang w:val="es-MX"/>
        </w:rPr>
        <w:t>ara</w:t>
      </w:r>
      <w:r w:rsidRPr="0009234E">
        <w:rPr>
          <w:lang w:val="es-MX"/>
        </w:rPr>
        <w:t xml:space="preserve"> su </w:t>
      </w:r>
      <w:r w:rsidR="0074590E">
        <w:rPr>
          <w:lang w:val="es-MX"/>
        </w:rPr>
        <w:t>peregrinación</w:t>
      </w:r>
      <w:r w:rsidRPr="0009234E">
        <w:rPr>
          <w:lang w:val="es-MX"/>
        </w:rPr>
        <w:t xml:space="preserve">, llegó a </w:t>
      </w:r>
      <w:proofErr w:type="spellStart"/>
      <w:r w:rsidRPr="0009234E">
        <w:rPr>
          <w:lang w:val="es-MX"/>
        </w:rPr>
        <w:t>Rājagaha</w:t>
      </w:r>
      <w:proofErr w:type="spellEnd"/>
      <w:r w:rsidRPr="0009234E">
        <w:rPr>
          <w:lang w:val="es-MX"/>
        </w:rPr>
        <w:t xml:space="preserve"> y fue a ver al Venerable </w:t>
      </w:r>
      <w:proofErr w:type="spellStart"/>
      <w:r w:rsidRPr="0009234E">
        <w:rPr>
          <w:lang w:val="es-MX"/>
        </w:rPr>
        <w:t>Mahākassapa</w:t>
      </w:r>
      <w:proofErr w:type="spellEnd"/>
      <w:r w:rsidRPr="0009234E">
        <w:rPr>
          <w:lang w:val="es-MX"/>
        </w:rPr>
        <w:t>. Cuando lo saludó y se sentó, Kassapa dijo esto:</w:t>
      </w:r>
    </w:p>
    <w:p w14:paraId="378C3A50" w14:textId="28BD0C49" w:rsidR="0009234E" w:rsidRPr="008E761B" w:rsidRDefault="0009234E" w:rsidP="00F93D96">
      <w:pPr>
        <w:pStyle w:val="NormaLContNewPage"/>
        <w:ind w:left="709" w:firstLine="142"/>
        <w:rPr>
          <w:sz w:val="16"/>
          <w:szCs w:val="20"/>
          <w:lang w:val="es-MX"/>
        </w:rPr>
      </w:pPr>
      <w:r w:rsidRPr="008E761B">
        <w:rPr>
          <w:sz w:val="16"/>
          <w:szCs w:val="20"/>
          <w:lang w:val="es-MX"/>
        </w:rPr>
        <w:t xml:space="preserve"> "¿Cuáles son las razones, amigo Ānanda, por las cuales el </w:t>
      </w:r>
      <w:r w:rsidR="007C0E48" w:rsidRPr="008E761B">
        <w:rPr>
          <w:i/>
          <w:iCs/>
          <w:sz w:val="16"/>
          <w:szCs w:val="20"/>
          <w:lang w:val="es-MX"/>
        </w:rPr>
        <w:t>Bhagavā</w:t>
      </w:r>
      <w:r w:rsidR="007C0E48" w:rsidRPr="008E761B">
        <w:rPr>
          <w:sz w:val="16"/>
          <w:szCs w:val="20"/>
          <w:lang w:val="es-MX"/>
        </w:rPr>
        <w:t xml:space="preserve"> </w:t>
      </w:r>
      <w:r w:rsidRPr="008E761B">
        <w:rPr>
          <w:sz w:val="16"/>
          <w:szCs w:val="20"/>
          <w:lang w:val="es-MX"/>
        </w:rPr>
        <w:t xml:space="preserve">ha </w:t>
      </w:r>
      <w:r w:rsidR="00C9150E" w:rsidRPr="008E761B">
        <w:rPr>
          <w:sz w:val="16"/>
          <w:szCs w:val="20"/>
          <w:lang w:val="es-MX"/>
        </w:rPr>
        <w:t xml:space="preserve">afirmado </w:t>
      </w:r>
      <w:r w:rsidRPr="008E761B">
        <w:rPr>
          <w:sz w:val="16"/>
          <w:szCs w:val="20"/>
          <w:lang w:val="es-MX"/>
        </w:rPr>
        <w:t xml:space="preserve">que no más de tres monjes deberían </w:t>
      </w:r>
      <w:r w:rsidR="00C9150E" w:rsidRPr="008E761B">
        <w:rPr>
          <w:sz w:val="16"/>
          <w:szCs w:val="20"/>
          <w:lang w:val="es-MX"/>
        </w:rPr>
        <w:t xml:space="preserve">consumir </w:t>
      </w:r>
      <w:r w:rsidRPr="008E761B">
        <w:rPr>
          <w:sz w:val="16"/>
          <w:szCs w:val="20"/>
          <w:lang w:val="es-MX"/>
        </w:rPr>
        <w:t>su</w:t>
      </w:r>
      <w:r w:rsidR="00C9150E" w:rsidRPr="008E761B">
        <w:rPr>
          <w:sz w:val="16"/>
          <w:szCs w:val="20"/>
          <w:lang w:val="es-MX"/>
        </w:rPr>
        <w:t>s</w:t>
      </w:r>
      <w:r w:rsidRPr="008E761B">
        <w:rPr>
          <w:sz w:val="16"/>
          <w:szCs w:val="20"/>
          <w:lang w:val="es-MX"/>
        </w:rPr>
        <w:t xml:space="preserve"> </w:t>
      </w:r>
      <w:r w:rsidR="007C0E48" w:rsidRPr="008E761B">
        <w:rPr>
          <w:sz w:val="16"/>
          <w:szCs w:val="20"/>
          <w:lang w:val="es-MX"/>
        </w:rPr>
        <w:t xml:space="preserve">ofrenda de </w:t>
      </w:r>
      <w:r w:rsidR="00C9150E" w:rsidRPr="008E761B">
        <w:rPr>
          <w:sz w:val="16"/>
          <w:szCs w:val="20"/>
          <w:lang w:val="es-MX"/>
        </w:rPr>
        <w:t xml:space="preserve">alimentos </w:t>
      </w:r>
      <w:r w:rsidRPr="008E761B">
        <w:rPr>
          <w:sz w:val="16"/>
          <w:szCs w:val="20"/>
          <w:lang w:val="es-MX"/>
        </w:rPr>
        <w:t>entre las familias?"</w:t>
      </w:r>
    </w:p>
    <w:p w14:paraId="19A5E2D6" w14:textId="77B8A622" w:rsidR="0009234E" w:rsidRPr="008E761B" w:rsidRDefault="0009234E" w:rsidP="00F93D96">
      <w:pPr>
        <w:pStyle w:val="NormaLContNewPage"/>
        <w:ind w:left="709" w:firstLine="142"/>
        <w:rPr>
          <w:sz w:val="16"/>
          <w:szCs w:val="20"/>
          <w:lang w:val="es-MX"/>
        </w:rPr>
      </w:pPr>
      <w:r w:rsidRPr="008E761B">
        <w:rPr>
          <w:sz w:val="16"/>
          <w:szCs w:val="20"/>
          <w:lang w:val="es-MX"/>
        </w:rPr>
        <w:t xml:space="preserve"> "Hay tres razones, </w:t>
      </w:r>
      <w:r w:rsidR="007C0E48" w:rsidRPr="008E761B">
        <w:rPr>
          <w:sz w:val="16"/>
          <w:szCs w:val="20"/>
          <w:lang w:val="es-MX"/>
        </w:rPr>
        <w:t>Venerable Señor</w:t>
      </w:r>
      <w:r w:rsidRPr="008E761B">
        <w:rPr>
          <w:sz w:val="16"/>
          <w:szCs w:val="20"/>
          <w:lang w:val="es-MX"/>
        </w:rPr>
        <w:t xml:space="preserve">: es para reprimir a las personas </w:t>
      </w:r>
      <w:r w:rsidR="00E75EFA" w:rsidRPr="008E761B">
        <w:rPr>
          <w:sz w:val="16"/>
          <w:szCs w:val="20"/>
          <w:lang w:val="es-MX"/>
        </w:rPr>
        <w:t>de</w:t>
      </w:r>
      <w:r w:rsidRPr="008E761B">
        <w:rPr>
          <w:sz w:val="16"/>
          <w:szCs w:val="20"/>
          <w:lang w:val="es-MX"/>
        </w:rPr>
        <w:t xml:space="preserve"> port</w:t>
      </w:r>
      <w:r w:rsidR="00E75EFA" w:rsidRPr="008E761B">
        <w:rPr>
          <w:sz w:val="16"/>
          <w:szCs w:val="20"/>
          <w:lang w:val="es-MX"/>
        </w:rPr>
        <w:t>arse</w:t>
      </w:r>
      <w:r w:rsidRPr="008E761B">
        <w:rPr>
          <w:sz w:val="16"/>
          <w:szCs w:val="20"/>
          <w:lang w:val="es-MX"/>
        </w:rPr>
        <w:t xml:space="preserve"> mal, para bienestar de los buenos monjes y por consideración </w:t>
      </w:r>
      <w:r w:rsidR="00B71854" w:rsidRPr="008E761B">
        <w:rPr>
          <w:sz w:val="16"/>
          <w:szCs w:val="20"/>
          <w:lang w:val="es-MX"/>
        </w:rPr>
        <w:t xml:space="preserve">hacia </w:t>
      </w:r>
      <w:r w:rsidRPr="008E761B">
        <w:rPr>
          <w:sz w:val="16"/>
          <w:szCs w:val="20"/>
          <w:lang w:val="es-MX"/>
        </w:rPr>
        <w:t>las familias laicas".</w:t>
      </w:r>
    </w:p>
    <w:p w14:paraId="32238295" w14:textId="42E5FE96" w:rsidR="00B5209F" w:rsidRPr="008E761B" w:rsidRDefault="0009234E" w:rsidP="005E5505">
      <w:pPr>
        <w:pStyle w:val="NormaLContNewPage"/>
        <w:ind w:left="709" w:firstLine="142"/>
        <w:rPr>
          <w:sz w:val="16"/>
          <w:szCs w:val="20"/>
          <w:lang w:val="es-MX"/>
        </w:rPr>
      </w:pPr>
      <w:r w:rsidRPr="008E761B">
        <w:rPr>
          <w:sz w:val="16"/>
          <w:szCs w:val="20"/>
          <w:lang w:val="es-MX"/>
        </w:rPr>
        <w:t xml:space="preserve"> "Entonces, amigo Ānanda, ¿por qué va de </w:t>
      </w:r>
      <w:r w:rsidR="00B71854" w:rsidRPr="008E761B">
        <w:rPr>
          <w:sz w:val="16"/>
          <w:szCs w:val="20"/>
          <w:lang w:val="es-MX"/>
        </w:rPr>
        <w:t>peregrin</w:t>
      </w:r>
      <w:r w:rsidR="009C4367" w:rsidRPr="008E761B">
        <w:rPr>
          <w:sz w:val="16"/>
          <w:szCs w:val="20"/>
          <w:lang w:val="es-MX"/>
        </w:rPr>
        <w:t>ación</w:t>
      </w:r>
      <w:r w:rsidR="00B71854" w:rsidRPr="008E761B">
        <w:rPr>
          <w:sz w:val="16"/>
          <w:szCs w:val="20"/>
          <w:lang w:val="es-MX"/>
        </w:rPr>
        <w:t xml:space="preserve"> </w:t>
      </w:r>
      <w:r w:rsidRPr="008E761B">
        <w:rPr>
          <w:sz w:val="16"/>
          <w:szCs w:val="20"/>
          <w:lang w:val="es-MX"/>
        </w:rPr>
        <w:t>con esos nuevos</w:t>
      </w:r>
      <w:r w:rsidR="00213CBF" w:rsidRPr="008E761B">
        <w:rPr>
          <w:sz w:val="16"/>
          <w:szCs w:val="20"/>
          <w:lang w:val="es-MX"/>
        </w:rPr>
        <w:t xml:space="preserve"> </w:t>
      </w:r>
      <w:r w:rsidR="009C4367" w:rsidRPr="008E761B">
        <w:rPr>
          <w:sz w:val="16"/>
          <w:szCs w:val="20"/>
          <w:lang w:val="es-MX"/>
        </w:rPr>
        <w:t xml:space="preserve">y jóvenes </w:t>
      </w:r>
      <w:r w:rsidR="00B5209F" w:rsidRPr="008E761B">
        <w:rPr>
          <w:sz w:val="16"/>
          <w:szCs w:val="20"/>
          <w:lang w:val="es-MX"/>
        </w:rPr>
        <w:t>monjes cuyos sentidos están desenfrenados, que no son moderados en la comida, que no se dedican a la vigilia? Parec</w:t>
      </w:r>
      <w:r w:rsidR="008E761B" w:rsidRPr="008E761B">
        <w:rPr>
          <w:sz w:val="16"/>
          <w:szCs w:val="20"/>
          <w:lang w:val="es-MX"/>
        </w:rPr>
        <w:t>iera</w:t>
      </w:r>
      <w:r w:rsidR="00B5209F" w:rsidRPr="008E761B">
        <w:rPr>
          <w:sz w:val="16"/>
          <w:szCs w:val="20"/>
          <w:lang w:val="es-MX"/>
        </w:rPr>
        <w:t xml:space="preserve"> que </w:t>
      </w:r>
      <w:r w:rsidR="0064547B" w:rsidRPr="008E761B">
        <w:rPr>
          <w:sz w:val="16"/>
          <w:szCs w:val="20"/>
          <w:lang w:val="es-MX"/>
        </w:rPr>
        <w:t>s</w:t>
      </w:r>
      <w:r w:rsidR="00B5209F" w:rsidRPr="008E761B">
        <w:rPr>
          <w:sz w:val="16"/>
          <w:szCs w:val="20"/>
          <w:lang w:val="es-MX"/>
        </w:rPr>
        <w:t>e comporta</w:t>
      </w:r>
      <w:r w:rsidR="0064547B" w:rsidRPr="008E761B">
        <w:rPr>
          <w:sz w:val="16"/>
          <w:szCs w:val="20"/>
          <w:lang w:val="es-MX"/>
        </w:rPr>
        <w:t>ra</w:t>
      </w:r>
      <w:r w:rsidR="00B5209F" w:rsidRPr="008E761B">
        <w:rPr>
          <w:sz w:val="16"/>
          <w:szCs w:val="20"/>
          <w:lang w:val="es-MX"/>
        </w:rPr>
        <w:t xml:space="preserve"> como </w:t>
      </w:r>
      <w:r w:rsidR="0064547B" w:rsidRPr="008E761B">
        <w:rPr>
          <w:sz w:val="16"/>
          <w:szCs w:val="20"/>
          <w:lang w:val="es-MX"/>
        </w:rPr>
        <w:t>alguien que</w:t>
      </w:r>
      <w:r w:rsidR="00B5209F" w:rsidRPr="008E761B">
        <w:rPr>
          <w:sz w:val="16"/>
          <w:szCs w:val="20"/>
          <w:lang w:val="es-MX"/>
        </w:rPr>
        <w:t xml:space="preserve"> pisotea</w:t>
      </w:r>
      <w:r w:rsidR="0064547B" w:rsidRPr="008E761B">
        <w:rPr>
          <w:sz w:val="16"/>
          <w:szCs w:val="20"/>
          <w:lang w:val="es-MX"/>
        </w:rPr>
        <w:t>se</w:t>
      </w:r>
      <w:r w:rsidR="00B5209F" w:rsidRPr="008E761B">
        <w:rPr>
          <w:sz w:val="16"/>
          <w:szCs w:val="20"/>
          <w:lang w:val="es-MX"/>
        </w:rPr>
        <w:t xml:space="preserve"> el maíz; </w:t>
      </w:r>
      <w:r w:rsidR="008E761B" w:rsidRPr="008E761B">
        <w:rPr>
          <w:sz w:val="16"/>
          <w:szCs w:val="20"/>
          <w:lang w:val="es-MX"/>
        </w:rPr>
        <w:t xml:space="preserve">pareciera </w:t>
      </w:r>
      <w:r w:rsidR="00B5209F" w:rsidRPr="008E761B">
        <w:rPr>
          <w:sz w:val="16"/>
          <w:szCs w:val="20"/>
          <w:lang w:val="es-MX"/>
        </w:rPr>
        <w:t>que destruyes</w:t>
      </w:r>
      <w:r w:rsidR="0064547B" w:rsidRPr="008E761B">
        <w:rPr>
          <w:sz w:val="16"/>
          <w:szCs w:val="20"/>
          <w:lang w:val="es-MX"/>
        </w:rPr>
        <w:t>e</w:t>
      </w:r>
      <w:r w:rsidR="00B5209F" w:rsidRPr="008E761B">
        <w:rPr>
          <w:sz w:val="16"/>
          <w:szCs w:val="20"/>
          <w:lang w:val="es-MX"/>
        </w:rPr>
        <w:t xml:space="preserve"> la fe de las familias.</w:t>
      </w:r>
      <w:r w:rsidR="00B5209F" w:rsidRPr="008E761B">
        <w:rPr>
          <w:b/>
          <w:bCs/>
          <w:sz w:val="16"/>
          <w:szCs w:val="20"/>
          <w:vertAlign w:val="superscript"/>
          <w:lang w:val="es-MX"/>
        </w:rPr>
        <w:t>15</w:t>
      </w:r>
      <w:r w:rsidR="00B5209F" w:rsidRPr="008E761B">
        <w:rPr>
          <w:sz w:val="16"/>
          <w:szCs w:val="20"/>
          <w:lang w:val="es-MX"/>
        </w:rPr>
        <w:t xml:space="preserve"> Sus seguidores se están separando, sus nuevos titulares se están alejando. ¡Est</w:t>
      </w:r>
      <w:r w:rsidR="00093968" w:rsidRPr="008E761B">
        <w:rPr>
          <w:sz w:val="16"/>
          <w:szCs w:val="20"/>
          <w:lang w:val="es-MX"/>
        </w:rPr>
        <w:t>e</w:t>
      </w:r>
      <w:r w:rsidR="00B5209F" w:rsidRPr="008E761B">
        <w:rPr>
          <w:sz w:val="16"/>
          <w:szCs w:val="20"/>
          <w:lang w:val="es-MX"/>
        </w:rPr>
        <w:t xml:space="preserve"> </w:t>
      </w:r>
      <w:r w:rsidR="00093968" w:rsidRPr="008E761B">
        <w:rPr>
          <w:sz w:val="16"/>
          <w:szCs w:val="20"/>
          <w:lang w:val="es-MX"/>
        </w:rPr>
        <w:t>jovenzuelo</w:t>
      </w:r>
      <w:r w:rsidR="00B5209F" w:rsidRPr="008E761B">
        <w:rPr>
          <w:sz w:val="16"/>
          <w:szCs w:val="20"/>
          <w:lang w:val="es-MX"/>
        </w:rPr>
        <w:t xml:space="preserve"> realmente no conoce su propia medida!"</w:t>
      </w:r>
    </w:p>
    <w:p w14:paraId="17556E90" w14:textId="07B8A0A1" w:rsidR="00B5209F" w:rsidRPr="008E761B" w:rsidRDefault="00B5209F" w:rsidP="00CE55A1">
      <w:pPr>
        <w:pStyle w:val="NormaLContNewPage"/>
        <w:ind w:left="709" w:firstLine="142"/>
        <w:rPr>
          <w:sz w:val="16"/>
          <w:szCs w:val="20"/>
          <w:lang w:val="es-MX"/>
        </w:rPr>
      </w:pPr>
      <w:r w:rsidRPr="008E761B">
        <w:rPr>
          <w:sz w:val="16"/>
          <w:szCs w:val="20"/>
          <w:lang w:val="es-MX"/>
        </w:rPr>
        <w:t xml:space="preserve"> "</w:t>
      </w:r>
      <w:r w:rsidR="00237737" w:rsidRPr="008E761B">
        <w:rPr>
          <w:sz w:val="16"/>
          <w:szCs w:val="20"/>
          <w:lang w:val="es-MX"/>
        </w:rPr>
        <w:t>Inclusive</w:t>
      </w:r>
      <w:r w:rsidRPr="008E761B">
        <w:rPr>
          <w:sz w:val="16"/>
          <w:szCs w:val="20"/>
          <w:lang w:val="es-MX"/>
        </w:rPr>
        <w:t xml:space="preserve"> tengo canas en la cabeza, </w:t>
      </w:r>
      <w:r w:rsidR="008E761B" w:rsidRPr="008E761B">
        <w:rPr>
          <w:sz w:val="16"/>
          <w:szCs w:val="20"/>
          <w:lang w:val="es-MX"/>
        </w:rPr>
        <w:t>Venerable Señor</w:t>
      </w:r>
      <w:r w:rsidRPr="008E761B">
        <w:rPr>
          <w:sz w:val="16"/>
          <w:szCs w:val="20"/>
          <w:lang w:val="es-MX"/>
        </w:rPr>
        <w:t xml:space="preserve">, y todavía no podemos evitar que el Venerable </w:t>
      </w:r>
      <w:proofErr w:type="spellStart"/>
      <w:r w:rsidRPr="008E761B">
        <w:rPr>
          <w:sz w:val="16"/>
          <w:szCs w:val="20"/>
          <w:lang w:val="es-MX"/>
        </w:rPr>
        <w:t>Mahākassapa</w:t>
      </w:r>
      <w:proofErr w:type="spellEnd"/>
      <w:r w:rsidRPr="008E761B">
        <w:rPr>
          <w:sz w:val="16"/>
          <w:szCs w:val="20"/>
          <w:lang w:val="es-MX"/>
        </w:rPr>
        <w:t xml:space="preserve"> nos llame </w:t>
      </w:r>
      <w:r w:rsidR="00093968" w:rsidRPr="008E761B">
        <w:rPr>
          <w:sz w:val="16"/>
          <w:szCs w:val="20"/>
          <w:lang w:val="es-MX"/>
        </w:rPr>
        <w:t>jovenzuelo</w:t>
      </w:r>
      <w:r w:rsidRPr="008E761B">
        <w:rPr>
          <w:sz w:val="16"/>
          <w:szCs w:val="20"/>
          <w:lang w:val="es-MX"/>
        </w:rPr>
        <w:t>".</w:t>
      </w:r>
    </w:p>
    <w:p w14:paraId="437F5B63" w14:textId="72D7581E" w:rsidR="00B5209F" w:rsidRPr="00B5209F" w:rsidRDefault="00B5209F" w:rsidP="00B5209F">
      <w:pPr>
        <w:rPr>
          <w:lang w:val="es-MX"/>
        </w:rPr>
      </w:pPr>
      <w:r w:rsidRPr="00B5209F">
        <w:rPr>
          <w:lang w:val="es-MX"/>
        </w:rPr>
        <w:t xml:space="preserve"> Pero el Venerable </w:t>
      </w:r>
      <w:proofErr w:type="spellStart"/>
      <w:r w:rsidRPr="00B5209F">
        <w:rPr>
          <w:lang w:val="es-MX"/>
        </w:rPr>
        <w:t>Mahākassapa</w:t>
      </w:r>
      <w:proofErr w:type="spellEnd"/>
      <w:r w:rsidRPr="00B5209F">
        <w:rPr>
          <w:lang w:val="es-MX"/>
        </w:rPr>
        <w:t xml:space="preserve"> repitió las mismas palabras que había </w:t>
      </w:r>
      <w:r w:rsidR="008E761B">
        <w:rPr>
          <w:lang w:val="es-MX"/>
        </w:rPr>
        <w:t>pronunciado</w:t>
      </w:r>
      <w:r w:rsidRPr="00B5209F">
        <w:rPr>
          <w:lang w:val="es-MX"/>
        </w:rPr>
        <w:t>.</w:t>
      </w:r>
    </w:p>
    <w:p w14:paraId="07E1ACFA" w14:textId="7E3568F8" w:rsidR="004531CB" w:rsidRDefault="00B5209F" w:rsidP="00B5209F">
      <w:pPr>
        <w:rPr>
          <w:lang w:val="es-MX"/>
        </w:rPr>
      </w:pPr>
      <w:r w:rsidRPr="00B5209F">
        <w:rPr>
          <w:lang w:val="es-MX"/>
        </w:rPr>
        <w:t xml:space="preserve"> Esto podría haber terminado el asunto, ya que Ānanda no negó que el reproche estuviera justificado. Solo objetó la forma hiriente en la que </w:t>
      </w:r>
      <w:proofErr w:type="spellStart"/>
      <w:r w:rsidRPr="00B5209F">
        <w:rPr>
          <w:lang w:val="es-MX"/>
        </w:rPr>
        <w:t>Mahākassapa</w:t>
      </w:r>
      <w:proofErr w:type="spellEnd"/>
      <w:r w:rsidRPr="00B5209F">
        <w:rPr>
          <w:lang w:val="es-MX"/>
        </w:rPr>
        <w:t xml:space="preserve"> había expresado su censura. En respuesta a la advertencia, Ānanda habría tratado de mantener a sus </w:t>
      </w:r>
      <w:r w:rsidR="00D33FC3">
        <w:rPr>
          <w:lang w:val="es-MX"/>
        </w:rPr>
        <w:t>discípulos</w:t>
      </w:r>
      <w:r w:rsidRPr="00B5209F">
        <w:rPr>
          <w:lang w:val="es-MX"/>
        </w:rPr>
        <w:t xml:space="preserve"> bajo una disciplina más estricta. </w:t>
      </w:r>
      <w:r w:rsidR="00EB6BEC">
        <w:rPr>
          <w:lang w:val="es-MX"/>
        </w:rPr>
        <w:t xml:space="preserve">No obstante, </w:t>
      </w:r>
      <w:r w:rsidRPr="00B5209F">
        <w:rPr>
          <w:lang w:val="es-MX"/>
        </w:rPr>
        <w:t xml:space="preserve">nuevamente, este asunto </w:t>
      </w:r>
      <w:r w:rsidR="00EB6BEC">
        <w:rPr>
          <w:lang w:val="es-MX"/>
        </w:rPr>
        <w:t xml:space="preserve">se </w:t>
      </w:r>
      <w:r w:rsidRPr="00B5209F">
        <w:rPr>
          <w:lang w:val="es-MX"/>
        </w:rPr>
        <w:t>complic</w:t>
      </w:r>
      <w:r w:rsidR="00EB6BEC">
        <w:rPr>
          <w:lang w:val="es-MX"/>
        </w:rPr>
        <w:t>ó</w:t>
      </w:r>
      <w:r w:rsidRPr="00B5209F">
        <w:rPr>
          <w:lang w:val="es-MX"/>
        </w:rPr>
        <w:t xml:space="preserve"> </w:t>
      </w:r>
      <w:r w:rsidR="00EB6BEC">
        <w:rPr>
          <w:lang w:val="es-MX"/>
        </w:rPr>
        <w:t>con</w:t>
      </w:r>
      <w:r w:rsidRPr="00B5209F">
        <w:rPr>
          <w:lang w:val="es-MX"/>
        </w:rPr>
        <w:t xml:space="preserve"> una monja, </w:t>
      </w:r>
      <w:proofErr w:type="spellStart"/>
      <w:r w:rsidRPr="00B5209F">
        <w:rPr>
          <w:lang w:val="es-MX"/>
        </w:rPr>
        <w:t>Thullanandā</w:t>
      </w:r>
      <w:proofErr w:type="spellEnd"/>
      <w:r w:rsidRPr="00B5209F">
        <w:rPr>
          <w:lang w:val="es-MX"/>
        </w:rPr>
        <w:t xml:space="preserve">, quien junto con </w:t>
      </w:r>
      <w:proofErr w:type="spellStart"/>
      <w:r w:rsidRPr="00B5209F">
        <w:rPr>
          <w:lang w:val="es-MX"/>
        </w:rPr>
        <w:t>Thullatissā</w:t>
      </w:r>
      <w:proofErr w:type="spellEnd"/>
      <w:r w:rsidRPr="00B5209F">
        <w:rPr>
          <w:lang w:val="es-MX"/>
        </w:rPr>
        <w:t xml:space="preserve"> era una de las ovejas negras del </w:t>
      </w:r>
      <w:proofErr w:type="spellStart"/>
      <w:r w:rsidRPr="00663EB7">
        <w:rPr>
          <w:i/>
          <w:iCs/>
          <w:lang w:val="es-MX"/>
        </w:rPr>
        <w:t>Bhikkhunī</w:t>
      </w:r>
      <w:proofErr w:type="spellEnd"/>
      <w:r w:rsidRPr="00B5209F">
        <w:rPr>
          <w:lang w:val="es-MX"/>
        </w:rPr>
        <w:t xml:space="preserve"> </w:t>
      </w:r>
      <w:r w:rsidR="00663EB7">
        <w:rPr>
          <w:i/>
          <w:iCs/>
          <w:lang w:val="es-MX"/>
        </w:rPr>
        <w:t>Saṅgha</w:t>
      </w:r>
      <w:r w:rsidRPr="00B5209F">
        <w:rPr>
          <w:lang w:val="es-MX"/>
        </w:rPr>
        <w:t>. Había oído que Ānanda había sido llamado "joven</w:t>
      </w:r>
      <w:r w:rsidR="003A3971">
        <w:rPr>
          <w:lang w:val="es-MX"/>
        </w:rPr>
        <w:t>zuelo</w:t>
      </w:r>
      <w:r w:rsidRPr="00B5209F">
        <w:rPr>
          <w:lang w:val="es-MX"/>
        </w:rPr>
        <w:t xml:space="preserve">" por el Venerable </w:t>
      </w:r>
      <w:proofErr w:type="spellStart"/>
      <w:r w:rsidRPr="00B5209F">
        <w:rPr>
          <w:lang w:val="es-MX"/>
        </w:rPr>
        <w:t>Mahākassapa</w:t>
      </w:r>
      <w:proofErr w:type="spellEnd"/>
      <w:r w:rsidRPr="00B5209F">
        <w:rPr>
          <w:lang w:val="es-MX"/>
        </w:rPr>
        <w:t xml:space="preserve">, y llena de indignación, expresó su protesta, diciendo que Kassapa no tenía </w:t>
      </w:r>
      <w:r w:rsidR="00F66085">
        <w:rPr>
          <w:lang w:val="es-MX"/>
        </w:rPr>
        <w:t>autoridad</w:t>
      </w:r>
      <w:r w:rsidRPr="00B5209F">
        <w:rPr>
          <w:lang w:val="es-MX"/>
        </w:rPr>
        <w:t xml:space="preserve"> </w:t>
      </w:r>
      <w:r w:rsidR="0094542C">
        <w:rPr>
          <w:lang w:val="es-MX"/>
        </w:rPr>
        <w:t>para</w:t>
      </w:r>
      <w:r w:rsidRPr="00B5209F">
        <w:rPr>
          <w:lang w:val="es-MX"/>
        </w:rPr>
        <w:t xml:space="preserve"> criticar a un monje </w:t>
      </w:r>
      <w:r w:rsidR="0094542C">
        <w:rPr>
          <w:lang w:val="es-MX"/>
        </w:rPr>
        <w:t xml:space="preserve">tan </w:t>
      </w:r>
      <w:r w:rsidRPr="00B5209F">
        <w:rPr>
          <w:lang w:val="es-MX"/>
        </w:rPr>
        <w:t xml:space="preserve">sabio como Ānanda, </w:t>
      </w:r>
      <w:r w:rsidR="0094542C">
        <w:rPr>
          <w:lang w:val="es-MX"/>
        </w:rPr>
        <w:t>ya que</w:t>
      </w:r>
      <w:r w:rsidRPr="00B5209F">
        <w:rPr>
          <w:lang w:val="es-MX"/>
        </w:rPr>
        <w:t xml:space="preserve"> Kassapa había sido anteriormente asceta de otra secta. De esa manera, </w:t>
      </w:r>
      <w:proofErr w:type="spellStart"/>
      <w:r w:rsidRPr="00B5209F">
        <w:rPr>
          <w:lang w:val="es-MX"/>
        </w:rPr>
        <w:t>Thullanandā</w:t>
      </w:r>
      <w:proofErr w:type="spellEnd"/>
      <w:r w:rsidRPr="00B5209F">
        <w:rPr>
          <w:lang w:val="es-MX"/>
        </w:rPr>
        <w:t xml:space="preserve"> desvió el asunto de la disciplina monástica hacia la detracción personal, </w:t>
      </w:r>
      <w:r w:rsidR="007014F8">
        <w:rPr>
          <w:lang w:val="es-MX"/>
        </w:rPr>
        <w:t>una</w:t>
      </w:r>
      <w:r w:rsidRPr="00B5209F">
        <w:rPr>
          <w:lang w:val="es-MX"/>
        </w:rPr>
        <w:t xml:space="preserve"> detracción personal que borde</w:t>
      </w:r>
      <w:r w:rsidR="000758C7">
        <w:rPr>
          <w:lang w:val="es-MX"/>
        </w:rPr>
        <w:t>ó</w:t>
      </w:r>
      <w:r w:rsidRPr="00B5209F">
        <w:rPr>
          <w:lang w:val="es-MX"/>
        </w:rPr>
        <w:t xml:space="preserve"> la calumnia; porque, como ha mostrado nuestro relato anterior, Kassapa había </w:t>
      </w:r>
      <w:r w:rsidR="000758C7">
        <w:rPr>
          <w:lang w:val="es-MX"/>
        </w:rPr>
        <w:t xml:space="preserve">renunciado como asceta </w:t>
      </w:r>
      <w:r w:rsidRPr="00B5209F">
        <w:rPr>
          <w:lang w:val="es-MX"/>
        </w:rPr>
        <w:t>originalmente como un</w:t>
      </w:r>
      <w:r w:rsidR="00FB0C2F">
        <w:rPr>
          <w:lang w:val="es-MX"/>
        </w:rPr>
        <w:t xml:space="preserve">o </w:t>
      </w:r>
      <w:r w:rsidRPr="00B5209F">
        <w:rPr>
          <w:lang w:val="es-MX"/>
        </w:rPr>
        <w:t>independiente</w:t>
      </w:r>
      <w:r w:rsidR="00FB0C2F">
        <w:rPr>
          <w:lang w:val="es-MX"/>
        </w:rPr>
        <w:t xml:space="preserve"> y</w:t>
      </w:r>
      <w:r w:rsidRPr="00B5209F">
        <w:rPr>
          <w:lang w:val="es-MX"/>
        </w:rPr>
        <w:t xml:space="preserve"> no como un seguidor de otra escuela. </w:t>
      </w:r>
      <w:proofErr w:type="spellStart"/>
      <w:r w:rsidRPr="00B5209F">
        <w:rPr>
          <w:lang w:val="es-MX"/>
        </w:rPr>
        <w:t>Thullanandā</w:t>
      </w:r>
      <w:proofErr w:type="spellEnd"/>
      <w:r w:rsidRPr="00B5209F">
        <w:rPr>
          <w:lang w:val="es-MX"/>
        </w:rPr>
        <w:t xml:space="preserve"> pronto dejó la Orden, tal como lo había hecho la otra monja descarriada, </w:t>
      </w:r>
      <w:proofErr w:type="spellStart"/>
      <w:r w:rsidRPr="00B5209F">
        <w:rPr>
          <w:lang w:val="es-MX"/>
        </w:rPr>
        <w:t>Thullatissā</w:t>
      </w:r>
      <w:proofErr w:type="spellEnd"/>
      <w:r w:rsidRPr="00B5209F">
        <w:rPr>
          <w:lang w:val="es-MX"/>
        </w:rPr>
        <w:t>.</w:t>
      </w:r>
    </w:p>
    <w:p w14:paraId="201DCDF0" w14:textId="77777777" w:rsidR="004531CB" w:rsidRDefault="004531CB">
      <w:pPr>
        <w:spacing w:after="160"/>
        <w:ind w:firstLine="0"/>
        <w:rPr>
          <w:lang w:val="es-MX"/>
        </w:rPr>
      </w:pPr>
      <w:r>
        <w:rPr>
          <w:lang w:val="es-MX"/>
        </w:rPr>
        <w:br w:type="page"/>
      </w:r>
    </w:p>
    <w:p w14:paraId="0656A7D4" w14:textId="77777777" w:rsidR="00B5209F" w:rsidRPr="00B5209F" w:rsidRDefault="00B5209F" w:rsidP="00B5209F">
      <w:pPr>
        <w:rPr>
          <w:lang w:val="es-MX"/>
        </w:rPr>
      </w:pPr>
    </w:p>
    <w:p w14:paraId="77B59549" w14:textId="3AE326CB" w:rsidR="00B5209F" w:rsidRPr="00B5209F" w:rsidRDefault="00B5209F" w:rsidP="00B5209F">
      <w:pPr>
        <w:rPr>
          <w:lang w:val="es-MX"/>
        </w:rPr>
      </w:pPr>
      <w:r w:rsidRPr="00B5209F">
        <w:rPr>
          <w:lang w:val="es-MX"/>
        </w:rPr>
        <w:t xml:space="preserve"> Cuando el Venerable </w:t>
      </w:r>
      <w:proofErr w:type="spellStart"/>
      <w:r w:rsidRPr="00B5209F">
        <w:rPr>
          <w:lang w:val="es-MX"/>
        </w:rPr>
        <w:t>Mahākassapa</w:t>
      </w:r>
      <w:proofErr w:type="spellEnd"/>
      <w:r w:rsidRPr="00B5209F">
        <w:rPr>
          <w:lang w:val="es-MX"/>
        </w:rPr>
        <w:t xml:space="preserve"> escuchó la expresión de </w:t>
      </w:r>
      <w:proofErr w:type="spellStart"/>
      <w:r w:rsidRPr="00B5209F">
        <w:rPr>
          <w:lang w:val="es-MX"/>
        </w:rPr>
        <w:t>Thullanandā</w:t>
      </w:r>
      <w:proofErr w:type="spellEnd"/>
      <w:r w:rsidRPr="00B5209F">
        <w:rPr>
          <w:lang w:val="es-MX"/>
        </w:rPr>
        <w:t>, le dijo a Ānanda: “Imprudente</w:t>
      </w:r>
      <w:r w:rsidR="004F3FDD">
        <w:rPr>
          <w:lang w:val="es-MX"/>
        </w:rPr>
        <w:t>s</w:t>
      </w:r>
      <w:r w:rsidRPr="00B5209F">
        <w:rPr>
          <w:lang w:val="es-MX"/>
        </w:rPr>
        <w:t xml:space="preserve"> e irreflexiv</w:t>
      </w:r>
      <w:r w:rsidR="004F3FDD">
        <w:rPr>
          <w:lang w:val="es-MX"/>
        </w:rPr>
        <w:t>as</w:t>
      </w:r>
      <w:r w:rsidRPr="00B5209F">
        <w:rPr>
          <w:lang w:val="es-MX"/>
        </w:rPr>
        <w:t xml:space="preserve"> son las palabras pronunciadas por la monja</w:t>
      </w:r>
      <w:r w:rsidR="00CF0A32" w:rsidRPr="00CF0A32">
        <w:rPr>
          <w:lang w:val="es-MX"/>
        </w:rPr>
        <w:t xml:space="preserve"> </w:t>
      </w:r>
      <w:proofErr w:type="spellStart"/>
      <w:r w:rsidR="00CF0A32" w:rsidRPr="00B5209F">
        <w:rPr>
          <w:lang w:val="es-MX"/>
        </w:rPr>
        <w:t>Thullanandā</w:t>
      </w:r>
      <w:proofErr w:type="spellEnd"/>
      <w:r w:rsidRPr="00B5209F">
        <w:rPr>
          <w:lang w:val="es-MX"/>
        </w:rPr>
        <w:t xml:space="preserve">. Desde que dejé la vida </w:t>
      </w:r>
      <w:r w:rsidR="004F3FDD">
        <w:rPr>
          <w:lang w:val="es-MX"/>
        </w:rPr>
        <w:t>laica</w:t>
      </w:r>
      <w:r w:rsidRPr="00B5209F">
        <w:rPr>
          <w:lang w:val="es-MX"/>
        </w:rPr>
        <w:t xml:space="preserve">, no he tenido otro maestro que el </w:t>
      </w:r>
      <w:r w:rsidR="004D5CC2">
        <w:rPr>
          <w:i/>
          <w:iCs/>
          <w:lang w:val="es-MX"/>
        </w:rPr>
        <w:t>Bhagavā</w:t>
      </w:r>
      <w:r w:rsidRPr="00B5209F">
        <w:rPr>
          <w:lang w:val="es-MX"/>
        </w:rPr>
        <w:t xml:space="preserve">, el </w:t>
      </w:r>
      <w:r w:rsidRPr="00CF0A32">
        <w:rPr>
          <w:i/>
          <w:iCs/>
          <w:lang w:val="es-MX"/>
        </w:rPr>
        <w:t>Arahant</w:t>
      </w:r>
      <w:r w:rsidRPr="00B5209F">
        <w:rPr>
          <w:lang w:val="es-MX"/>
        </w:rPr>
        <w:t xml:space="preserve">, el Totalmente Iluminado". </w:t>
      </w:r>
      <w:r w:rsidR="005150D3">
        <w:rPr>
          <w:lang w:val="es-MX"/>
        </w:rPr>
        <w:t>Seguidamente</w:t>
      </w:r>
      <w:r w:rsidRPr="00B5209F">
        <w:rPr>
          <w:lang w:val="es-MX"/>
        </w:rPr>
        <w:t xml:space="preserve"> relató la historia de su primer encuentro con el </w:t>
      </w:r>
      <w:r w:rsidR="00663EB7" w:rsidRPr="005150D3">
        <w:rPr>
          <w:i/>
          <w:iCs/>
          <w:lang w:val="es-MX"/>
        </w:rPr>
        <w:t>Buddha</w:t>
      </w:r>
      <w:r w:rsidRPr="00B5209F">
        <w:rPr>
          <w:lang w:val="es-MX"/>
        </w:rPr>
        <w:t xml:space="preserve"> (SN 16:11).</w:t>
      </w:r>
      <w:r w:rsidR="004C2F7F">
        <w:rPr>
          <w:lang w:val="es-MX"/>
        </w:rPr>
        <w:br/>
      </w:r>
    </w:p>
    <w:p w14:paraId="0C2D00A4" w14:textId="25AF94CD" w:rsidR="00B5209F" w:rsidRPr="00B5209F" w:rsidRDefault="004531CB" w:rsidP="004C2F7F">
      <w:pPr>
        <w:pStyle w:val="Ttulo2"/>
        <w:rPr>
          <w:lang w:val="es-MX"/>
        </w:rPr>
      </w:pPr>
      <w:r w:rsidRPr="00B5209F">
        <w:rPr>
          <w:lang w:val="es-MX"/>
        </w:rPr>
        <w:t xml:space="preserve"> </w:t>
      </w:r>
      <w:bookmarkStart w:id="63" w:name="_Toc112203417"/>
      <w:r w:rsidRPr="00B5209F">
        <w:rPr>
          <w:lang w:val="es-MX"/>
        </w:rPr>
        <w:t xml:space="preserve">Después Del </w:t>
      </w:r>
      <w:r w:rsidRPr="00424B4D">
        <w:rPr>
          <w:i/>
          <w:iCs/>
          <w:lang w:val="es-MX"/>
        </w:rPr>
        <w:t>Parinibbāna</w:t>
      </w:r>
      <w:r w:rsidRPr="00B5209F">
        <w:rPr>
          <w:lang w:val="es-MX"/>
        </w:rPr>
        <w:t xml:space="preserve"> De</w:t>
      </w:r>
      <w:r w:rsidR="005150D3">
        <w:rPr>
          <w:lang w:val="es-MX"/>
        </w:rPr>
        <w:t>l</w:t>
      </w:r>
      <w:r w:rsidRPr="00B5209F">
        <w:rPr>
          <w:lang w:val="es-MX"/>
        </w:rPr>
        <w:t xml:space="preserve"> </w:t>
      </w:r>
      <w:r w:rsidRPr="005150D3">
        <w:rPr>
          <w:i/>
          <w:iCs/>
          <w:lang w:val="es-MX"/>
        </w:rPr>
        <w:t>Buddha</w:t>
      </w:r>
      <w:bookmarkEnd w:id="63"/>
    </w:p>
    <w:p w14:paraId="4116F9E9" w14:textId="2A90CC8B" w:rsidR="000238DA" w:rsidRPr="000238DA" w:rsidRDefault="00B5209F" w:rsidP="000238DA">
      <w:pPr>
        <w:rPr>
          <w:lang w:val="es-MX"/>
        </w:rPr>
      </w:pPr>
      <w:r w:rsidRPr="00B5209F">
        <w:rPr>
          <w:lang w:val="es-MX"/>
        </w:rPr>
        <w:t xml:space="preserve"> Lo que queda por decir sobre la relación </w:t>
      </w:r>
      <w:r w:rsidR="004F3FDD">
        <w:rPr>
          <w:lang w:val="es-MX"/>
        </w:rPr>
        <w:t xml:space="preserve">entre </w:t>
      </w:r>
      <w:r w:rsidRPr="00B5209F">
        <w:rPr>
          <w:lang w:val="es-MX"/>
        </w:rPr>
        <w:t xml:space="preserve">el Venerable </w:t>
      </w:r>
      <w:proofErr w:type="spellStart"/>
      <w:r w:rsidRPr="00B5209F">
        <w:rPr>
          <w:lang w:val="es-MX"/>
        </w:rPr>
        <w:t>Mahākassapa</w:t>
      </w:r>
      <w:proofErr w:type="spellEnd"/>
      <w:r w:rsidRPr="00B5209F">
        <w:rPr>
          <w:lang w:val="es-MX"/>
        </w:rPr>
        <w:t xml:space="preserve"> </w:t>
      </w:r>
      <w:r w:rsidR="004F3FDD">
        <w:rPr>
          <w:lang w:val="es-MX"/>
        </w:rPr>
        <w:t>y</w:t>
      </w:r>
      <w:r w:rsidRPr="00B5209F">
        <w:rPr>
          <w:lang w:val="es-MX"/>
        </w:rPr>
        <w:t xml:space="preserve"> Ānanda está estrechamente relacionado con su papel principal en </w:t>
      </w:r>
      <w:r w:rsidR="00C74F95">
        <w:rPr>
          <w:lang w:val="es-MX"/>
        </w:rPr>
        <w:t>e</w:t>
      </w:r>
      <w:r w:rsidRPr="00B5209F">
        <w:rPr>
          <w:lang w:val="es-MX"/>
        </w:rPr>
        <w:t xml:space="preserve">l </w:t>
      </w:r>
      <w:r w:rsidR="00C74F95">
        <w:rPr>
          <w:i/>
          <w:iCs/>
          <w:lang w:val="es-MX"/>
        </w:rPr>
        <w:t xml:space="preserve">Saṅgha </w:t>
      </w:r>
      <w:r w:rsidRPr="00B5209F">
        <w:rPr>
          <w:lang w:val="es-MX"/>
        </w:rPr>
        <w:t xml:space="preserve">después de la muerte del </w:t>
      </w:r>
      <w:r w:rsidR="00663EB7" w:rsidRPr="007F7F66">
        <w:rPr>
          <w:i/>
          <w:iCs/>
          <w:lang w:val="es-MX"/>
        </w:rPr>
        <w:t>Buddha</w:t>
      </w:r>
      <w:r w:rsidRPr="00B5209F">
        <w:rPr>
          <w:lang w:val="es-MX"/>
        </w:rPr>
        <w:t xml:space="preserve">. A la muerte del </w:t>
      </w:r>
      <w:r w:rsidR="00663EB7" w:rsidRPr="00C74F95">
        <w:rPr>
          <w:i/>
          <w:iCs/>
          <w:lang w:val="es-MX"/>
        </w:rPr>
        <w:t>Buddha</w:t>
      </w:r>
      <w:r w:rsidRPr="00B5209F">
        <w:rPr>
          <w:lang w:val="es-MX"/>
        </w:rPr>
        <w:t>, solo dos de los cinco discípulos más destacados est</w:t>
      </w:r>
      <w:r w:rsidR="00A01743">
        <w:rPr>
          <w:lang w:val="es-MX"/>
        </w:rPr>
        <w:t>uviero</w:t>
      </w:r>
      <w:r w:rsidRPr="00B5209F">
        <w:rPr>
          <w:lang w:val="es-MX"/>
        </w:rPr>
        <w:t xml:space="preserve">n presentes, Ānanda y </w:t>
      </w:r>
      <w:proofErr w:type="spellStart"/>
      <w:r w:rsidRPr="00B5209F">
        <w:rPr>
          <w:lang w:val="es-MX"/>
        </w:rPr>
        <w:t>Anuruddha</w:t>
      </w:r>
      <w:proofErr w:type="spellEnd"/>
      <w:r w:rsidRPr="00B5209F">
        <w:rPr>
          <w:lang w:val="es-MX"/>
        </w:rPr>
        <w:t xml:space="preserve">. Sāriputta y </w:t>
      </w:r>
      <w:proofErr w:type="spellStart"/>
      <w:r w:rsidRPr="00B5209F">
        <w:rPr>
          <w:lang w:val="es-MX"/>
        </w:rPr>
        <w:t>Mahāmoggallāna</w:t>
      </w:r>
      <w:proofErr w:type="spellEnd"/>
      <w:r w:rsidRPr="00B5209F">
        <w:rPr>
          <w:lang w:val="es-MX"/>
        </w:rPr>
        <w:t xml:space="preserve"> habían </w:t>
      </w:r>
      <w:r w:rsidR="008A1084">
        <w:rPr>
          <w:lang w:val="es-MX"/>
        </w:rPr>
        <w:t>fallecido</w:t>
      </w:r>
      <w:r w:rsidRPr="00B5209F">
        <w:rPr>
          <w:lang w:val="es-MX"/>
        </w:rPr>
        <w:t xml:space="preserve"> a principios de ese año, y </w:t>
      </w:r>
      <w:proofErr w:type="spellStart"/>
      <w:r w:rsidRPr="00B5209F">
        <w:rPr>
          <w:lang w:val="es-MX"/>
        </w:rPr>
        <w:t>Mahākassapa</w:t>
      </w:r>
      <w:proofErr w:type="spellEnd"/>
      <w:r w:rsidRPr="00B5209F">
        <w:rPr>
          <w:lang w:val="es-MX"/>
        </w:rPr>
        <w:t xml:space="preserve">, con una gran </w:t>
      </w:r>
      <w:r w:rsidR="007E3D3F">
        <w:rPr>
          <w:lang w:val="es-MX"/>
        </w:rPr>
        <w:t>congregación</w:t>
      </w:r>
      <w:r w:rsidRPr="00B5209F">
        <w:rPr>
          <w:lang w:val="es-MX"/>
        </w:rPr>
        <w:t xml:space="preserve"> de monjes, </w:t>
      </w:r>
      <w:r w:rsidR="008A1084">
        <w:rPr>
          <w:lang w:val="es-MX"/>
        </w:rPr>
        <w:t xml:space="preserve">se encontraba </w:t>
      </w:r>
      <w:r w:rsidRPr="00B5209F">
        <w:rPr>
          <w:lang w:val="es-MX"/>
        </w:rPr>
        <w:t>en ese momento en camino de</w:t>
      </w:r>
      <w:r w:rsidR="008A1084">
        <w:rPr>
          <w:lang w:val="es-MX"/>
        </w:rPr>
        <w:t>sde</w:t>
      </w:r>
      <w:r w:rsidRPr="00B5209F">
        <w:rPr>
          <w:lang w:val="es-MX"/>
        </w:rPr>
        <w:t xml:space="preserve"> </w:t>
      </w:r>
      <w:proofErr w:type="spellStart"/>
      <w:r w:rsidRPr="00B5209F">
        <w:rPr>
          <w:lang w:val="es-MX"/>
        </w:rPr>
        <w:t>Pāvā</w:t>
      </w:r>
      <w:proofErr w:type="spellEnd"/>
      <w:r w:rsidR="00C74F95">
        <w:rPr>
          <w:lang w:val="es-MX"/>
        </w:rPr>
        <w:t xml:space="preserve"> </w:t>
      </w:r>
      <w:r w:rsidR="00D169A3">
        <w:rPr>
          <w:lang w:val="es-MX"/>
        </w:rPr>
        <w:t>hacia</w:t>
      </w:r>
      <w:r w:rsidRPr="00B5209F">
        <w:rPr>
          <w:lang w:val="es-MX"/>
        </w:rPr>
        <w:t xml:space="preserve"> Kusinārā. Durante ese </w:t>
      </w:r>
      <w:r w:rsidR="008A1084">
        <w:rPr>
          <w:lang w:val="es-MX"/>
        </w:rPr>
        <w:t>trayecto</w:t>
      </w:r>
      <w:r w:rsidRPr="00B5209F">
        <w:rPr>
          <w:lang w:val="es-MX"/>
        </w:rPr>
        <w:t xml:space="preserve">, se apartó de la carretera y se sentó debajo de un árbol para descansar. En ese momento, un asceta desnudo pasó por </w:t>
      </w:r>
      <w:r w:rsidR="00054065">
        <w:rPr>
          <w:lang w:val="es-MX"/>
        </w:rPr>
        <w:t xml:space="preserve">dicho </w:t>
      </w:r>
      <w:r w:rsidRPr="00B5209F">
        <w:rPr>
          <w:lang w:val="es-MX"/>
        </w:rPr>
        <w:t xml:space="preserve">camino sosteniendo </w:t>
      </w:r>
      <w:r w:rsidR="00054065">
        <w:rPr>
          <w:lang w:val="es-MX"/>
        </w:rPr>
        <w:t xml:space="preserve">en la mano </w:t>
      </w:r>
      <w:r w:rsidR="007E3D3F">
        <w:rPr>
          <w:lang w:val="es-MX"/>
        </w:rPr>
        <w:t>la</w:t>
      </w:r>
      <w:r w:rsidRPr="00B5209F">
        <w:rPr>
          <w:lang w:val="es-MX"/>
        </w:rPr>
        <w:t xml:space="preserve"> flor de </w:t>
      </w:r>
      <w:r w:rsidR="00D169A3">
        <w:rPr>
          <w:lang w:val="es-MX"/>
        </w:rPr>
        <w:t xml:space="preserve">un </w:t>
      </w:r>
      <w:r w:rsidRPr="00B5209F">
        <w:rPr>
          <w:lang w:val="es-MX"/>
        </w:rPr>
        <w:t>árbol de coral (</w:t>
      </w:r>
      <w:proofErr w:type="spellStart"/>
      <w:r w:rsidRPr="00C74F95">
        <w:rPr>
          <w:i/>
          <w:iCs/>
          <w:lang w:val="es-MX"/>
        </w:rPr>
        <w:t>mandārava</w:t>
      </w:r>
      <w:proofErr w:type="spellEnd"/>
      <w:r w:rsidRPr="00B5209F">
        <w:rPr>
          <w:lang w:val="es-MX"/>
        </w:rPr>
        <w:t xml:space="preserve">), que se </w:t>
      </w:r>
      <w:r w:rsidR="00A2661D">
        <w:rPr>
          <w:lang w:val="es-MX"/>
        </w:rPr>
        <w:t xml:space="preserve">decía </w:t>
      </w:r>
      <w:r w:rsidRPr="00B5209F">
        <w:rPr>
          <w:lang w:val="es-MX"/>
        </w:rPr>
        <w:t>crec</w:t>
      </w:r>
      <w:r w:rsidR="00A2661D">
        <w:rPr>
          <w:lang w:val="es-MX"/>
        </w:rPr>
        <w:t>ía</w:t>
      </w:r>
      <w:r w:rsidRPr="00B5209F">
        <w:rPr>
          <w:lang w:val="es-MX"/>
        </w:rPr>
        <w:t xml:space="preserve"> solo en el mundo de los dioses. Cuando </w:t>
      </w:r>
      <w:proofErr w:type="spellStart"/>
      <w:r w:rsidRPr="00B5209F">
        <w:rPr>
          <w:lang w:val="es-MX"/>
        </w:rPr>
        <w:t>Mahākassapa</w:t>
      </w:r>
      <w:proofErr w:type="spellEnd"/>
      <w:r w:rsidRPr="00B5209F">
        <w:rPr>
          <w:lang w:val="es-MX"/>
        </w:rPr>
        <w:t xml:space="preserve"> vio esto, supo que algo</w:t>
      </w:r>
      <w:r w:rsidR="000238DA">
        <w:rPr>
          <w:lang w:val="es-MX"/>
        </w:rPr>
        <w:t xml:space="preserve"> </w:t>
      </w:r>
      <w:r w:rsidR="000238DA" w:rsidRPr="000238DA">
        <w:rPr>
          <w:lang w:val="es-MX"/>
        </w:rPr>
        <w:t>inusual deb</w:t>
      </w:r>
      <w:r w:rsidR="007611D0">
        <w:rPr>
          <w:lang w:val="es-MX"/>
        </w:rPr>
        <w:t>ía</w:t>
      </w:r>
      <w:r w:rsidR="000238DA" w:rsidRPr="000238DA">
        <w:rPr>
          <w:lang w:val="es-MX"/>
        </w:rPr>
        <w:t xml:space="preserve"> haber </w:t>
      </w:r>
      <w:r w:rsidR="00A2661D">
        <w:rPr>
          <w:lang w:val="es-MX"/>
        </w:rPr>
        <w:t xml:space="preserve">ocurrido </w:t>
      </w:r>
      <w:r w:rsidR="000238DA" w:rsidRPr="000238DA">
        <w:rPr>
          <w:lang w:val="es-MX"/>
        </w:rPr>
        <w:t xml:space="preserve">para que </w:t>
      </w:r>
      <w:r w:rsidR="007611D0">
        <w:rPr>
          <w:lang w:val="es-MX"/>
        </w:rPr>
        <w:t>tal</w:t>
      </w:r>
      <w:r w:rsidR="000238DA" w:rsidRPr="000238DA">
        <w:rPr>
          <w:lang w:val="es-MX"/>
        </w:rPr>
        <w:t xml:space="preserve"> flor se enc</w:t>
      </w:r>
      <w:r w:rsidR="007611D0">
        <w:rPr>
          <w:lang w:val="es-MX"/>
        </w:rPr>
        <w:t>o</w:t>
      </w:r>
      <w:r w:rsidR="000238DA" w:rsidRPr="000238DA">
        <w:rPr>
          <w:lang w:val="es-MX"/>
        </w:rPr>
        <w:t>ntr</w:t>
      </w:r>
      <w:r w:rsidR="007611D0">
        <w:rPr>
          <w:lang w:val="es-MX"/>
        </w:rPr>
        <w:t>ara</w:t>
      </w:r>
      <w:r w:rsidR="000238DA" w:rsidRPr="000238DA">
        <w:rPr>
          <w:lang w:val="es-MX"/>
        </w:rPr>
        <w:t xml:space="preserve"> en la tierra. Preguntó al asceta si había escuchado alguna noticia sobre su maestro, el </w:t>
      </w:r>
      <w:r w:rsidR="00663EB7" w:rsidRPr="00C74F95">
        <w:rPr>
          <w:i/>
          <w:iCs/>
          <w:lang w:val="es-MX"/>
        </w:rPr>
        <w:t>Buddha</w:t>
      </w:r>
      <w:r w:rsidR="000238DA" w:rsidRPr="000238DA">
        <w:rPr>
          <w:lang w:val="es-MX"/>
        </w:rPr>
        <w:t>, y el asceta le dijo:</w:t>
      </w:r>
      <w:r w:rsidR="00CF1021">
        <w:rPr>
          <w:lang w:val="es-MX"/>
        </w:rPr>
        <w:t xml:space="preserve"> </w:t>
      </w:r>
      <w:r w:rsidR="00CF1021" w:rsidRPr="00551C73">
        <w:rPr>
          <w:lang w:val="es-MX"/>
        </w:rPr>
        <w:t>"</w:t>
      </w:r>
      <w:r w:rsidR="000238DA" w:rsidRPr="000238DA">
        <w:rPr>
          <w:lang w:val="es-MX"/>
        </w:rPr>
        <w:t xml:space="preserve">El recluso Gotama </w:t>
      </w:r>
      <w:r w:rsidR="007611D0">
        <w:rPr>
          <w:lang w:val="es-MX"/>
        </w:rPr>
        <w:t>ha consumado el</w:t>
      </w:r>
      <w:r w:rsidR="000238DA" w:rsidRPr="000238DA">
        <w:rPr>
          <w:lang w:val="es-MX"/>
        </w:rPr>
        <w:t xml:space="preserve"> </w:t>
      </w:r>
      <w:r w:rsidR="000238DA" w:rsidRPr="00C74F95">
        <w:rPr>
          <w:i/>
          <w:iCs/>
          <w:lang w:val="es-MX"/>
        </w:rPr>
        <w:t>Nibbāna</w:t>
      </w:r>
      <w:r w:rsidR="000238DA" w:rsidRPr="000238DA">
        <w:rPr>
          <w:lang w:val="es-MX"/>
        </w:rPr>
        <w:t xml:space="preserve"> hace una semana. Esta flor</w:t>
      </w:r>
      <w:r w:rsidR="007E3D3F">
        <w:rPr>
          <w:lang w:val="es-MX"/>
        </w:rPr>
        <w:t>,</w:t>
      </w:r>
      <w:r w:rsidR="000238DA" w:rsidRPr="000238DA">
        <w:rPr>
          <w:lang w:val="es-MX"/>
        </w:rPr>
        <w:t xml:space="preserve"> de </w:t>
      </w:r>
      <w:r w:rsidR="00B436ED">
        <w:rPr>
          <w:lang w:val="es-MX"/>
        </w:rPr>
        <w:t xml:space="preserve">un </w:t>
      </w:r>
      <w:r w:rsidR="000238DA" w:rsidRPr="000238DA">
        <w:rPr>
          <w:lang w:val="es-MX"/>
        </w:rPr>
        <w:t>árbol de coral</w:t>
      </w:r>
      <w:r w:rsidR="007E3D3F">
        <w:rPr>
          <w:lang w:val="es-MX"/>
        </w:rPr>
        <w:t>,</w:t>
      </w:r>
      <w:r w:rsidR="000238DA" w:rsidRPr="000238DA">
        <w:rPr>
          <w:lang w:val="es-MX"/>
        </w:rPr>
        <w:t xml:space="preserve"> </w:t>
      </w:r>
      <w:r w:rsidR="00B436ED">
        <w:rPr>
          <w:lang w:val="es-MX"/>
        </w:rPr>
        <w:t xml:space="preserve">la </w:t>
      </w:r>
      <w:r w:rsidR="000238DA" w:rsidRPr="000238DA">
        <w:rPr>
          <w:lang w:val="es-MX"/>
        </w:rPr>
        <w:t xml:space="preserve">recogí del lugar de su </w:t>
      </w:r>
      <w:r w:rsidR="00B436ED">
        <w:rPr>
          <w:lang w:val="es-MX"/>
        </w:rPr>
        <w:t>fallecimiento</w:t>
      </w:r>
      <w:r w:rsidR="000238DA" w:rsidRPr="000238DA">
        <w:rPr>
          <w:lang w:val="es-MX"/>
        </w:rPr>
        <w:t>".</w:t>
      </w:r>
    </w:p>
    <w:p w14:paraId="297E422D" w14:textId="7FCCAAFF" w:rsidR="000238DA" w:rsidRPr="000238DA" w:rsidRDefault="000238DA" w:rsidP="000238DA">
      <w:pPr>
        <w:rPr>
          <w:lang w:val="es-MX"/>
        </w:rPr>
      </w:pPr>
      <w:r w:rsidRPr="000238DA">
        <w:rPr>
          <w:lang w:val="es-MX"/>
        </w:rPr>
        <w:t xml:space="preserve"> Entre los monjes </w:t>
      </w:r>
      <w:r w:rsidR="00147065">
        <w:rPr>
          <w:lang w:val="es-MX"/>
        </w:rPr>
        <w:t>de</w:t>
      </w:r>
      <w:r w:rsidRPr="000238DA">
        <w:rPr>
          <w:lang w:val="es-MX"/>
        </w:rPr>
        <w:t xml:space="preserve"> la </w:t>
      </w:r>
      <w:r w:rsidR="00147065">
        <w:rPr>
          <w:lang w:val="es-MX"/>
        </w:rPr>
        <w:t>congregación</w:t>
      </w:r>
      <w:r w:rsidRPr="000238DA">
        <w:rPr>
          <w:lang w:val="es-MX"/>
        </w:rPr>
        <w:t xml:space="preserve"> de </w:t>
      </w:r>
      <w:proofErr w:type="spellStart"/>
      <w:r w:rsidRPr="000238DA">
        <w:rPr>
          <w:lang w:val="es-MX"/>
        </w:rPr>
        <w:t>Mahāassapa</w:t>
      </w:r>
      <w:proofErr w:type="spellEnd"/>
      <w:r w:rsidRPr="000238DA">
        <w:rPr>
          <w:lang w:val="es-MX"/>
        </w:rPr>
        <w:t xml:space="preserve">, solo los </w:t>
      </w:r>
      <w:r w:rsidRPr="001C788C">
        <w:rPr>
          <w:i/>
          <w:iCs/>
          <w:lang w:val="es-MX"/>
        </w:rPr>
        <w:t>arahants</w:t>
      </w:r>
      <w:r w:rsidRPr="000238DA">
        <w:rPr>
          <w:lang w:val="es-MX"/>
        </w:rPr>
        <w:t xml:space="preserve"> permanecieron tranquilos y serenos; aquellos que aún no estaban liberados de las pasiones cayeron al suelo, llorando y lamentándose: </w:t>
      </w:r>
      <w:r w:rsidR="00CF1021" w:rsidRPr="00CF1021">
        <w:rPr>
          <w:lang w:val="es-MX"/>
        </w:rPr>
        <w:t>"</w:t>
      </w:r>
      <w:r w:rsidRPr="000238DA">
        <w:rPr>
          <w:lang w:val="es-MX"/>
        </w:rPr>
        <w:t xml:space="preserve">¡Demasiado pronto ha </w:t>
      </w:r>
      <w:r w:rsidR="001C788C">
        <w:rPr>
          <w:lang w:val="es-MX"/>
        </w:rPr>
        <w:t>consumado</w:t>
      </w:r>
      <w:r w:rsidRPr="000238DA">
        <w:rPr>
          <w:lang w:val="es-MX"/>
        </w:rPr>
        <w:t xml:space="preserve"> el </w:t>
      </w:r>
      <w:r w:rsidR="00E74F4D">
        <w:rPr>
          <w:i/>
          <w:iCs/>
          <w:lang w:val="es-MX"/>
        </w:rPr>
        <w:t>Bhagavā</w:t>
      </w:r>
      <w:r w:rsidR="00E74F4D">
        <w:rPr>
          <w:lang w:val="es-MX"/>
        </w:rPr>
        <w:t xml:space="preserve"> </w:t>
      </w:r>
      <w:r w:rsidR="001C788C">
        <w:rPr>
          <w:lang w:val="es-MX"/>
        </w:rPr>
        <w:t>e</w:t>
      </w:r>
      <w:r w:rsidRPr="000238DA">
        <w:rPr>
          <w:lang w:val="es-MX"/>
        </w:rPr>
        <w:t xml:space="preserve">l </w:t>
      </w:r>
      <w:r w:rsidRPr="00C74F95">
        <w:rPr>
          <w:i/>
          <w:iCs/>
          <w:lang w:val="es-MX"/>
        </w:rPr>
        <w:t>Nibbāna</w:t>
      </w:r>
      <w:r w:rsidRPr="000238DA">
        <w:rPr>
          <w:lang w:val="es-MX"/>
        </w:rPr>
        <w:t xml:space="preserve">! ¡Demasiado pronto el Ojo del Mundo </w:t>
      </w:r>
      <w:r w:rsidR="001C788C">
        <w:rPr>
          <w:lang w:val="es-MX"/>
        </w:rPr>
        <w:t>ha desaparecido</w:t>
      </w:r>
      <w:r w:rsidRPr="000238DA">
        <w:rPr>
          <w:lang w:val="es-MX"/>
        </w:rPr>
        <w:t xml:space="preserve"> de nuestra vista!" Sin embargo, h</w:t>
      </w:r>
      <w:r w:rsidR="00CF1021">
        <w:rPr>
          <w:lang w:val="es-MX"/>
        </w:rPr>
        <w:t>ubo</w:t>
      </w:r>
      <w:r w:rsidRPr="000238DA">
        <w:rPr>
          <w:lang w:val="es-MX"/>
        </w:rPr>
        <w:t xml:space="preserve"> un monje en el grupo llamado </w:t>
      </w:r>
      <w:proofErr w:type="spellStart"/>
      <w:r w:rsidRPr="000238DA">
        <w:rPr>
          <w:lang w:val="es-MX"/>
        </w:rPr>
        <w:t>Subhadda</w:t>
      </w:r>
      <w:proofErr w:type="spellEnd"/>
      <w:r w:rsidRPr="000238DA">
        <w:rPr>
          <w:lang w:val="es-MX"/>
        </w:rPr>
        <w:t xml:space="preserve">, ordenado en su vejez, que se dirigió a sus camaradas: </w:t>
      </w:r>
      <w:r w:rsidR="00CF1021" w:rsidRPr="00CF1021">
        <w:rPr>
          <w:lang w:val="es-MX"/>
        </w:rPr>
        <w:t>"</w:t>
      </w:r>
      <w:r w:rsidRPr="000238DA">
        <w:rPr>
          <w:lang w:val="es-MX"/>
        </w:rPr>
        <w:t xml:space="preserve">¡Basta, amigos! No </w:t>
      </w:r>
      <w:r w:rsidR="000716C1">
        <w:rPr>
          <w:lang w:val="es-MX"/>
        </w:rPr>
        <w:t>s</w:t>
      </w:r>
      <w:r w:rsidRPr="000238DA">
        <w:rPr>
          <w:lang w:val="es-MX"/>
        </w:rPr>
        <w:t>e aflija</w:t>
      </w:r>
      <w:r w:rsidR="000716C1">
        <w:rPr>
          <w:lang w:val="es-MX"/>
        </w:rPr>
        <w:t>n</w:t>
      </w:r>
      <w:r w:rsidRPr="000238DA">
        <w:rPr>
          <w:lang w:val="es-MX"/>
        </w:rPr>
        <w:t xml:space="preserve">, no </w:t>
      </w:r>
      <w:r w:rsidR="00CF1021">
        <w:rPr>
          <w:lang w:val="es-MX"/>
        </w:rPr>
        <w:t>s</w:t>
      </w:r>
      <w:r w:rsidRPr="000238DA">
        <w:rPr>
          <w:lang w:val="es-MX"/>
        </w:rPr>
        <w:t>e lamente</w:t>
      </w:r>
      <w:r w:rsidR="000716C1">
        <w:rPr>
          <w:lang w:val="es-MX"/>
        </w:rPr>
        <w:t>n</w:t>
      </w:r>
      <w:r w:rsidRPr="000238DA">
        <w:rPr>
          <w:lang w:val="es-MX"/>
        </w:rPr>
        <w:t xml:space="preserve">. Estamos bien librados del Gran Asceta. Nos preocupaba constantemente </w:t>
      </w:r>
      <w:r w:rsidR="000716C1">
        <w:rPr>
          <w:lang w:val="es-MX"/>
        </w:rPr>
        <w:t>con los que nos decía</w:t>
      </w:r>
      <w:r w:rsidRPr="000238DA">
        <w:rPr>
          <w:lang w:val="es-MX"/>
        </w:rPr>
        <w:t xml:space="preserve">: </w:t>
      </w:r>
      <w:r w:rsidR="000716C1">
        <w:rPr>
          <w:lang w:val="es-MX"/>
        </w:rPr>
        <w:t>‘</w:t>
      </w:r>
      <w:r w:rsidRPr="000238DA">
        <w:rPr>
          <w:lang w:val="es-MX"/>
        </w:rPr>
        <w:t>Esto es apropiado para usted</w:t>
      </w:r>
      <w:r w:rsidR="000716C1">
        <w:rPr>
          <w:lang w:val="es-MX"/>
        </w:rPr>
        <w:t>es</w:t>
      </w:r>
      <w:r w:rsidRPr="000238DA">
        <w:rPr>
          <w:lang w:val="es-MX"/>
        </w:rPr>
        <w:t>, eso es incorrecto</w:t>
      </w:r>
      <w:r w:rsidR="000716C1">
        <w:rPr>
          <w:lang w:val="es-MX"/>
        </w:rPr>
        <w:t>’</w:t>
      </w:r>
      <w:r w:rsidRPr="000238DA">
        <w:rPr>
          <w:lang w:val="es-MX"/>
        </w:rPr>
        <w:t>. Ahora podemos hacer lo que queramos y no tendremos que hacer lo que no nos guste".</w:t>
      </w:r>
    </w:p>
    <w:p w14:paraId="304DE9F4" w14:textId="4D4509B6" w:rsidR="000238DA" w:rsidRDefault="000238DA" w:rsidP="000238DA">
      <w:pPr>
        <w:rPr>
          <w:lang w:val="es-MX"/>
        </w:rPr>
      </w:pPr>
      <w:r w:rsidRPr="000238DA">
        <w:rPr>
          <w:lang w:val="es-MX"/>
        </w:rPr>
        <w:t xml:space="preserve"> El Venerable </w:t>
      </w:r>
      <w:proofErr w:type="spellStart"/>
      <w:r w:rsidRPr="000238DA">
        <w:rPr>
          <w:lang w:val="es-MX"/>
        </w:rPr>
        <w:t>Mahākassapa</w:t>
      </w:r>
      <w:proofErr w:type="spellEnd"/>
      <w:r w:rsidRPr="000238DA">
        <w:rPr>
          <w:lang w:val="es-MX"/>
        </w:rPr>
        <w:t xml:space="preserve"> no respondió a esas insensibles palabras en ese momento. En es</w:t>
      </w:r>
      <w:r w:rsidR="0016555E">
        <w:rPr>
          <w:lang w:val="es-MX"/>
        </w:rPr>
        <w:t>a ocasión</w:t>
      </w:r>
      <w:r w:rsidRPr="000238DA">
        <w:rPr>
          <w:lang w:val="es-MX"/>
        </w:rPr>
        <w:t xml:space="preserve">, </w:t>
      </w:r>
      <w:r w:rsidR="0016555E">
        <w:rPr>
          <w:lang w:val="es-MX"/>
        </w:rPr>
        <w:t xml:space="preserve">pudo </w:t>
      </w:r>
      <w:r w:rsidRPr="000238DA">
        <w:rPr>
          <w:lang w:val="es-MX"/>
        </w:rPr>
        <w:t xml:space="preserve">haber querido evitar tocar una nota discordante censurando al monje o haciéndolo </w:t>
      </w:r>
      <w:r w:rsidR="00B4303C">
        <w:rPr>
          <w:lang w:val="es-MX"/>
        </w:rPr>
        <w:t>renunciar a los ropajes tal</w:t>
      </w:r>
      <w:r w:rsidRPr="000238DA">
        <w:rPr>
          <w:lang w:val="es-MX"/>
        </w:rPr>
        <w:t xml:space="preserve"> como se </w:t>
      </w:r>
      <w:r w:rsidR="00B4303C">
        <w:rPr>
          <w:lang w:val="es-MX"/>
        </w:rPr>
        <w:t xml:space="preserve">lo </w:t>
      </w:r>
      <w:r w:rsidRPr="000238DA">
        <w:rPr>
          <w:lang w:val="es-MX"/>
        </w:rPr>
        <w:t xml:space="preserve">merecía. Pero, como veremos más adelante, </w:t>
      </w:r>
      <w:proofErr w:type="spellStart"/>
      <w:r w:rsidRPr="000238DA">
        <w:rPr>
          <w:lang w:val="es-MX"/>
        </w:rPr>
        <w:t>Mahākassapa</w:t>
      </w:r>
      <w:proofErr w:type="spellEnd"/>
      <w:r w:rsidRPr="000238DA">
        <w:rPr>
          <w:lang w:val="es-MX"/>
        </w:rPr>
        <w:t xml:space="preserve"> se refirió a este mismo incidente</w:t>
      </w:r>
      <w:r w:rsidR="009B549C">
        <w:rPr>
          <w:lang w:val="es-MX"/>
        </w:rPr>
        <w:t>,</w:t>
      </w:r>
      <w:r w:rsidRPr="000238DA">
        <w:rPr>
          <w:lang w:val="es-MX"/>
        </w:rPr>
        <w:t xml:space="preserve"> poco después de la cremación del </w:t>
      </w:r>
      <w:r w:rsidR="00663EB7" w:rsidRPr="00B4303C">
        <w:rPr>
          <w:i/>
          <w:iCs/>
          <w:lang w:val="es-MX"/>
        </w:rPr>
        <w:t>Buddha</w:t>
      </w:r>
      <w:r w:rsidR="009B549C">
        <w:rPr>
          <w:i/>
          <w:iCs/>
          <w:lang w:val="es-MX"/>
        </w:rPr>
        <w:t>,</w:t>
      </w:r>
      <w:r w:rsidRPr="000238DA">
        <w:rPr>
          <w:lang w:val="es-MX"/>
        </w:rPr>
        <w:t xml:space="preserve"> cuando </w:t>
      </w:r>
      <w:r w:rsidR="001631ED">
        <w:rPr>
          <w:lang w:val="es-MX"/>
        </w:rPr>
        <w:t>planteó</w:t>
      </w:r>
      <w:r w:rsidRPr="000238DA">
        <w:rPr>
          <w:lang w:val="es-MX"/>
        </w:rPr>
        <w:t xml:space="preserve"> la necesidad de convocar </w:t>
      </w:r>
      <w:r w:rsidR="009B549C">
        <w:rPr>
          <w:lang w:val="es-MX"/>
        </w:rPr>
        <w:t xml:space="preserve">a </w:t>
      </w:r>
      <w:r w:rsidRPr="000238DA">
        <w:rPr>
          <w:lang w:val="es-MX"/>
        </w:rPr>
        <w:t xml:space="preserve">un </w:t>
      </w:r>
      <w:r w:rsidR="0009692F">
        <w:rPr>
          <w:lang w:val="es-MX"/>
        </w:rPr>
        <w:t>concilio</w:t>
      </w:r>
      <w:r w:rsidRPr="000238DA">
        <w:rPr>
          <w:lang w:val="es-MX"/>
        </w:rPr>
        <w:t xml:space="preserve"> de </w:t>
      </w:r>
      <w:r w:rsidR="0009692F">
        <w:rPr>
          <w:lang w:val="es-MX"/>
        </w:rPr>
        <w:t xml:space="preserve">Venerables </w:t>
      </w:r>
      <w:r w:rsidRPr="000238DA">
        <w:rPr>
          <w:lang w:val="es-MX"/>
        </w:rPr>
        <w:t xml:space="preserve">para preservar el </w:t>
      </w:r>
      <w:r w:rsidRPr="00C74F95">
        <w:rPr>
          <w:i/>
          <w:iCs/>
          <w:lang w:val="es-MX"/>
        </w:rPr>
        <w:t>Dhamma</w:t>
      </w:r>
      <w:r w:rsidRPr="000238DA">
        <w:rPr>
          <w:lang w:val="es-MX"/>
        </w:rPr>
        <w:t xml:space="preserve"> y el </w:t>
      </w:r>
      <w:proofErr w:type="spellStart"/>
      <w:r w:rsidRPr="00C74F95">
        <w:rPr>
          <w:i/>
          <w:iCs/>
          <w:lang w:val="es-MX"/>
        </w:rPr>
        <w:t>Vinaya</w:t>
      </w:r>
      <w:proofErr w:type="spellEnd"/>
      <w:r w:rsidRPr="000238DA">
        <w:rPr>
          <w:lang w:val="es-MX"/>
        </w:rPr>
        <w:t xml:space="preserve"> para la posteridad. </w:t>
      </w:r>
    </w:p>
    <w:p w14:paraId="1B6CEE72" w14:textId="77777777" w:rsidR="000238DA" w:rsidRDefault="000238DA">
      <w:pPr>
        <w:spacing w:after="160"/>
        <w:ind w:firstLine="0"/>
        <w:rPr>
          <w:lang w:val="es-MX"/>
        </w:rPr>
      </w:pPr>
      <w:r>
        <w:rPr>
          <w:lang w:val="es-MX"/>
        </w:rPr>
        <w:br w:type="page"/>
      </w:r>
    </w:p>
    <w:p w14:paraId="666388B5" w14:textId="77777777" w:rsidR="000238DA" w:rsidRDefault="000238DA" w:rsidP="000238DA">
      <w:pPr>
        <w:rPr>
          <w:lang w:val="es-MX"/>
        </w:rPr>
      </w:pPr>
    </w:p>
    <w:p w14:paraId="6BBD8CB7" w14:textId="0C172AD9" w:rsidR="000238DA" w:rsidRPr="000238DA" w:rsidRDefault="00D467B2" w:rsidP="000238DA">
      <w:pPr>
        <w:pStyle w:val="NormaLContNewPage"/>
        <w:rPr>
          <w:lang w:val="es-MX"/>
        </w:rPr>
      </w:pPr>
      <w:r w:rsidRPr="000238DA">
        <w:rPr>
          <w:lang w:val="es-MX"/>
        </w:rPr>
        <w:t>Sin embargo,</w:t>
      </w:r>
      <w:r w:rsidR="0009692F">
        <w:rPr>
          <w:lang w:val="es-MX"/>
        </w:rPr>
        <w:t xml:space="preserve"> </w:t>
      </w:r>
      <w:r w:rsidR="000238DA" w:rsidRPr="000238DA">
        <w:rPr>
          <w:lang w:val="es-MX"/>
        </w:rPr>
        <w:t xml:space="preserve">simplemente amonestó a su grupo de monjes </w:t>
      </w:r>
      <w:r>
        <w:rPr>
          <w:lang w:val="es-MX"/>
        </w:rPr>
        <w:t xml:space="preserve">entonces </w:t>
      </w:r>
      <w:r w:rsidR="0009692F">
        <w:rPr>
          <w:lang w:val="es-MX"/>
        </w:rPr>
        <w:t>para</w:t>
      </w:r>
      <w:r w:rsidR="000238DA" w:rsidRPr="000238DA">
        <w:rPr>
          <w:lang w:val="es-MX"/>
        </w:rPr>
        <w:t xml:space="preserve"> </w:t>
      </w:r>
      <w:r w:rsidR="00433C5E">
        <w:rPr>
          <w:lang w:val="es-MX"/>
        </w:rPr>
        <w:t xml:space="preserve">que </w:t>
      </w:r>
      <w:r w:rsidR="000238DA" w:rsidRPr="000238DA">
        <w:rPr>
          <w:lang w:val="es-MX"/>
        </w:rPr>
        <w:t xml:space="preserve">no </w:t>
      </w:r>
      <w:r w:rsidR="00433C5E">
        <w:rPr>
          <w:lang w:val="es-MX"/>
        </w:rPr>
        <w:t xml:space="preserve">se </w:t>
      </w:r>
      <w:r w:rsidR="000238DA" w:rsidRPr="000238DA">
        <w:rPr>
          <w:lang w:val="es-MX"/>
        </w:rPr>
        <w:t>lamentar</w:t>
      </w:r>
      <w:r w:rsidR="00433C5E">
        <w:rPr>
          <w:lang w:val="es-MX"/>
        </w:rPr>
        <w:t>an</w:t>
      </w:r>
      <w:r w:rsidR="000238DA" w:rsidRPr="000238DA">
        <w:rPr>
          <w:lang w:val="es-MX"/>
        </w:rPr>
        <w:t xml:space="preserve"> </w:t>
      </w:r>
      <w:r w:rsidR="00433C5E">
        <w:rPr>
          <w:lang w:val="es-MX"/>
        </w:rPr>
        <w:t xml:space="preserve">y por el contrario a que </w:t>
      </w:r>
      <w:r w:rsidR="000238DA" w:rsidRPr="000238DA">
        <w:rPr>
          <w:lang w:val="es-MX"/>
        </w:rPr>
        <w:t>recordar</w:t>
      </w:r>
      <w:r w:rsidR="00433C5E">
        <w:rPr>
          <w:lang w:val="es-MX"/>
        </w:rPr>
        <w:t>an</w:t>
      </w:r>
      <w:r w:rsidR="000238DA" w:rsidRPr="000238DA">
        <w:rPr>
          <w:lang w:val="es-MX"/>
        </w:rPr>
        <w:t xml:space="preserve"> que todas las cosas condicionadas </w:t>
      </w:r>
      <w:r w:rsidR="001631ED">
        <w:rPr>
          <w:lang w:val="es-MX"/>
        </w:rPr>
        <w:t>eran</w:t>
      </w:r>
      <w:r w:rsidR="000238DA" w:rsidRPr="000238DA">
        <w:rPr>
          <w:lang w:val="es-MX"/>
        </w:rPr>
        <w:t xml:space="preserve"> impermanentes. Luego continuó su viaje </w:t>
      </w:r>
      <w:r w:rsidR="00433C5E">
        <w:rPr>
          <w:lang w:val="es-MX"/>
        </w:rPr>
        <w:t>hacia</w:t>
      </w:r>
      <w:r w:rsidR="000238DA" w:rsidRPr="000238DA">
        <w:rPr>
          <w:lang w:val="es-MX"/>
        </w:rPr>
        <w:t xml:space="preserve"> Kusinārā junto con su </w:t>
      </w:r>
      <w:r w:rsidR="00A82320">
        <w:rPr>
          <w:lang w:val="es-MX"/>
        </w:rPr>
        <w:t>congregación</w:t>
      </w:r>
      <w:r w:rsidR="000238DA" w:rsidRPr="000238DA">
        <w:rPr>
          <w:lang w:val="es-MX"/>
        </w:rPr>
        <w:t>.</w:t>
      </w:r>
    </w:p>
    <w:p w14:paraId="61CC368C" w14:textId="20CF7DB3" w:rsidR="000238DA" w:rsidRPr="000238DA" w:rsidRDefault="000238DA" w:rsidP="000238DA">
      <w:pPr>
        <w:rPr>
          <w:lang w:val="es-MX"/>
        </w:rPr>
      </w:pPr>
      <w:r w:rsidRPr="000238DA">
        <w:rPr>
          <w:lang w:val="es-MX"/>
        </w:rPr>
        <w:t xml:space="preserve">Hasta entonces, los jefes de las aldeas de Kusinārā no habían podido encender la pira funeraria del </w:t>
      </w:r>
      <w:r w:rsidR="00663EB7" w:rsidRPr="00C74F95">
        <w:rPr>
          <w:i/>
          <w:iCs/>
          <w:lang w:val="es-MX"/>
        </w:rPr>
        <w:t>Buddha</w:t>
      </w:r>
      <w:r w:rsidRPr="000238DA">
        <w:rPr>
          <w:lang w:val="es-MX"/>
        </w:rPr>
        <w:t xml:space="preserve">. El Venerable </w:t>
      </w:r>
      <w:proofErr w:type="spellStart"/>
      <w:r w:rsidRPr="000238DA">
        <w:rPr>
          <w:lang w:val="es-MX"/>
        </w:rPr>
        <w:t>Anuruddha</w:t>
      </w:r>
      <w:proofErr w:type="spellEnd"/>
      <w:r w:rsidRPr="000238DA">
        <w:rPr>
          <w:lang w:val="es-MX"/>
        </w:rPr>
        <w:t xml:space="preserve"> explicó que las deidades, invisibles pero presentes, querían retrasar el proceso hasta que llegara el Venerable </w:t>
      </w:r>
      <w:proofErr w:type="spellStart"/>
      <w:r w:rsidRPr="000238DA">
        <w:rPr>
          <w:lang w:val="es-MX"/>
        </w:rPr>
        <w:t>Mahākassapa</w:t>
      </w:r>
      <w:proofErr w:type="spellEnd"/>
      <w:r w:rsidRPr="000238DA">
        <w:rPr>
          <w:lang w:val="es-MX"/>
        </w:rPr>
        <w:t xml:space="preserve"> y rindiera su </w:t>
      </w:r>
      <w:r w:rsidR="00663EB7">
        <w:rPr>
          <w:lang w:val="es-MX"/>
        </w:rPr>
        <w:t>reverencia</w:t>
      </w:r>
      <w:r w:rsidRPr="000238DA">
        <w:rPr>
          <w:lang w:val="es-MX"/>
        </w:rPr>
        <w:t xml:space="preserve"> final a los restos del Maestro. Cuando llegó </w:t>
      </w:r>
      <w:proofErr w:type="spellStart"/>
      <w:r w:rsidRPr="000238DA">
        <w:rPr>
          <w:lang w:val="es-MX"/>
        </w:rPr>
        <w:t>Mahākassapa</w:t>
      </w:r>
      <w:proofErr w:type="spellEnd"/>
      <w:r w:rsidRPr="000238DA">
        <w:rPr>
          <w:lang w:val="es-MX"/>
        </w:rPr>
        <w:t xml:space="preserve">, caminó alrededor de la pira tres veces, con reverencia, con las manos juntas, y luego, con la cabeza inclinada, rindió </w:t>
      </w:r>
      <w:r w:rsidR="00663EB7">
        <w:rPr>
          <w:lang w:val="es-MX"/>
        </w:rPr>
        <w:t>reverencia</w:t>
      </w:r>
      <w:r w:rsidRPr="000238DA">
        <w:rPr>
          <w:lang w:val="es-MX"/>
        </w:rPr>
        <w:t xml:space="preserve"> a los pies del </w:t>
      </w:r>
      <w:proofErr w:type="spellStart"/>
      <w:r w:rsidRPr="00C74F95">
        <w:rPr>
          <w:i/>
          <w:iCs/>
          <w:lang w:val="es-MX"/>
        </w:rPr>
        <w:t>Tathāgata</w:t>
      </w:r>
      <w:proofErr w:type="spellEnd"/>
      <w:r w:rsidRPr="000238DA">
        <w:rPr>
          <w:lang w:val="es-MX"/>
        </w:rPr>
        <w:t xml:space="preserve">. Cuando su grupo de monjes hizo lo mismo, </w:t>
      </w:r>
      <w:r w:rsidR="001906FC">
        <w:rPr>
          <w:lang w:val="es-MX"/>
        </w:rPr>
        <w:t xml:space="preserve">entonces </w:t>
      </w:r>
      <w:r w:rsidRPr="000238DA">
        <w:rPr>
          <w:lang w:val="es-MX"/>
        </w:rPr>
        <w:t xml:space="preserve">la pira </w:t>
      </w:r>
      <w:r w:rsidR="000534DB">
        <w:rPr>
          <w:lang w:val="es-MX"/>
        </w:rPr>
        <w:t xml:space="preserve">espontáneamente </w:t>
      </w:r>
      <w:r w:rsidR="00E83AD6">
        <w:rPr>
          <w:lang w:val="es-MX"/>
        </w:rPr>
        <w:t>se prendió</w:t>
      </w:r>
      <w:r w:rsidRPr="000238DA">
        <w:rPr>
          <w:lang w:val="es-MX"/>
        </w:rPr>
        <w:t xml:space="preserve"> en llamas.</w:t>
      </w:r>
    </w:p>
    <w:p w14:paraId="7255929D" w14:textId="72C6E6A2" w:rsidR="000238DA" w:rsidRPr="000238DA" w:rsidRDefault="000238DA" w:rsidP="000238DA">
      <w:pPr>
        <w:rPr>
          <w:lang w:val="es-MX"/>
        </w:rPr>
      </w:pPr>
      <w:r w:rsidRPr="000238DA">
        <w:rPr>
          <w:lang w:val="es-MX"/>
        </w:rPr>
        <w:t xml:space="preserve"> Apenas se habían incinerado los restos corporales del </w:t>
      </w:r>
      <w:r w:rsidR="00C74F95">
        <w:rPr>
          <w:i/>
          <w:iCs/>
          <w:lang w:val="es-MX"/>
        </w:rPr>
        <w:t>Tathāgatā</w:t>
      </w:r>
      <w:r w:rsidRPr="000238DA">
        <w:rPr>
          <w:lang w:val="es-MX"/>
        </w:rPr>
        <w:t xml:space="preserve"> cuando surgió un conflicto sobre la distribución de las reliquias entre los laicos reunidos y los que habían enviado </w:t>
      </w:r>
      <w:r w:rsidR="00B27341">
        <w:rPr>
          <w:lang w:val="es-MX"/>
        </w:rPr>
        <w:t xml:space="preserve">a sus </w:t>
      </w:r>
      <w:r w:rsidRPr="000238DA">
        <w:rPr>
          <w:lang w:val="es-MX"/>
        </w:rPr>
        <w:t xml:space="preserve">mensajeros </w:t>
      </w:r>
      <w:r w:rsidR="00B27341">
        <w:rPr>
          <w:lang w:val="es-MX"/>
        </w:rPr>
        <w:t>posteriormente</w:t>
      </w:r>
      <w:r w:rsidRPr="000238DA">
        <w:rPr>
          <w:lang w:val="es-MX"/>
        </w:rPr>
        <w:t xml:space="preserve">. </w:t>
      </w:r>
      <w:r w:rsidR="000534DB">
        <w:rPr>
          <w:lang w:val="es-MX"/>
        </w:rPr>
        <w:t>No obstante,</w:t>
      </w:r>
      <w:r w:rsidRPr="000238DA">
        <w:rPr>
          <w:lang w:val="es-MX"/>
        </w:rPr>
        <w:t xml:space="preserve"> el Venerable </w:t>
      </w:r>
      <w:proofErr w:type="spellStart"/>
      <w:r w:rsidRPr="00C74F95">
        <w:rPr>
          <w:lang w:val="es-MX"/>
        </w:rPr>
        <w:t>Mahākassapa</w:t>
      </w:r>
      <w:proofErr w:type="spellEnd"/>
      <w:r w:rsidRPr="000238DA">
        <w:rPr>
          <w:lang w:val="es-MX"/>
        </w:rPr>
        <w:t xml:space="preserve"> permaneció distante </w:t>
      </w:r>
      <w:r w:rsidR="000534DB">
        <w:rPr>
          <w:lang w:val="es-MX"/>
        </w:rPr>
        <w:t>a</w:t>
      </w:r>
      <w:r w:rsidRPr="000238DA">
        <w:rPr>
          <w:lang w:val="es-MX"/>
        </w:rPr>
        <w:t xml:space="preserve"> esa disputa, al igual que otros monjes</w:t>
      </w:r>
      <w:r w:rsidR="00C819A8">
        <w:rPr>
          <w:lang w:val="es-MX"/>
        </w:rPr>
        <w:t>,</w:t>
      </w:r>
      <w:r w:rsidRPr="000238DA">
        <w:rPr>
          <w:lang w:val="es-MX"/>
        </w:rPr>
        <w:t xml:space="preserve"> como </w:t>
      </w:r>
      <w:proofErr w:type="spellStart"/>
      <w:r w:rsidRPr="000238DA">
        <w:rPr>
          <w:lang w:val="es-MX"/>
        </w:rPr>
        <w:t>Anuruddha</w:t>
      </w:r>
      <w:proofErr w:type="spellEnd"/>
      <w:r w:rsidRPr="000238DA">
        <w:rPr>
          <w:lang w:val="es-MX"/>
        </w:rPr>
        <w:t xml:space="preserve"> y Ānanda. Fue un </w:t>
      </w:r>
      <w:r w:rsidRPr="001F35D9">
        <w:rPr>
          <w:i/>
          <w:iCs/>
          <w:lang w:val="es-MX"/>
        </w:rPr>
        <w:t>brahmán</w:t>
      </w:r>
      <w:r w:rsidRPr="000238DA">
        <w:rPr>
          <w:lang w:val="es-MX"/>
        </w:rPr>
        <w:t xml:space="preserve"> respetado llamado Dona quien finalmente dividió las reliquias en ocho </w:t>
      </w:r>
      <w:r w:rsidR="000534DB">
        <w:rPr>
          <w:lang w:val="es-MX"/>
        </w:rPr>
        <w:t>partes</w:t>
      </w:r>
      <w:r w:rsidRPr="000238DA">
        <w:rPr>
          <w:lang w:val="es-MX"/>
        </w:rPr>
        <w:t xml:space="preserve"> y las distribuyó entre los ocho reclamantes. Él mismo tomó </w:t>
      </w:r>
      <w:r w:rsidR="000534DB">
        <w:rPr>
          <w:lang w:val="es-MX"/>
        </w:rPr>
        <w:t xml:space="preserve">para sí </w:t>
      </w:r>
      <w:r w:rsidRPr="000238DA">
        <w:rPr>
          <w:lang w:val="es-MX"/>
        </w:rPr>
        <w:t>la vasija en la que se habían recogido las reliquias.</w:t>
      </w:r>
    </w:p>
    <w:p w14:paraId="75CC70FA" w14:textId="2966D73A" w:rsidR="00EA335F" w:rsidRPr="00EA335F" w:rsidRDefault="000238DA" w:rsidP="00EA335F">
      <w:pPr>
        <w:rPr>
          <w:lang w:val="es-MX"/>
        </w:rPr>
      </w:pPr>
      <w:r w:rsidRPr="000238DA">
        <w:rPr>
          <w:lang w:val="es-MX"/>
        </w:rPr>
        <w:t xml:space="preserve"> El </w:t>
      </w:r>
      <w:r w:rsidR="001A684C">
        <w:rPr>
          <w:lang w:val="es-MX"/>
        </w:rPr>
        <w:t>propio</w:t>
      </w:r>
      <w:r w:rsidRPr="000238DA">
        <w:rPr>
          <w:lang w:val="es-MX"/>
        </w:rPr>
        <w:t xml:space="preserve"> Venerable </w:t>
      </w:r>
      <w:proofErr w:type="spellStart"/>
      <w:r w:rsidRPr="000238DA">
        <w:rPr>
          <w:lang w:val="es-MX"/>
        </w:rPr>
        <w:t>Mahākassapa</w:t>
      </w:r>
      <w:proofErr w:type="spellEnd"/>
      <w:r w:rsidRPr="000238DA">
        <w:rPr>
          <w:lang w:val="es-MX"/>
        </w:rPr>
        <w:t xml:space="preserve"> </w:t>
      </w:r>
      <w:r w:rsidR="00EF0962">
        <w:rPr>
          <w:lang w:val="es-MX"/>
        </w:rPr>
        <w:t>llevó adonde e</w:t>
      </w:r>
      <w:r w:rsidRPr="000238DA">
        <w:rPr>
          <w:lang w:val="es-MX"/>
        </w:rPr>
        <w:t xml:space="preserve">l </w:t>
      </w:r>
      <w:r w:rsidR="00AB084F">
        <w:rPr>
          <w:lang w:val="es-MX"/>
        </w:rPr>
        <w:t>Rey</w:t>
      </w:r>
      <w:r w:rsidRPr="000238DA">
        <w:rPr>
          <w:lang w:val="es-MX"/>
        </w:rPr>
        <w:t xml:space="preserve"> </w:t>
      </w:r>
      <w:r w:rsidR="001A684C" w:rsidRPr="000238DA">
        <w:rPr>
          <w:lang w:val="es-MX"/>
        </w:rPr>
        <w:t xml:space="preserve">de </w:t>
      </w:r>
      <w:r w:rsidR="001A684C" w:rsidRPr="00EA335F">
        <w:rPr>
          <w:lang w:val="es-MX"/>
        </w:rPr>
        <w:t>Magadha</w:t>
      </w:r>
      <w:r w:rsidR="001A684C">
        <w:rPr>
          <w:lang w:val="es-MX"/>
        </w:rPr>
        <w:t>,</w:t>
      </w:r>
      <w:r w:rsidR="001A684C" w:rsidRPr="00EA335F">
        <w:rPr>
          <w:lang w:val="es-MX"/>
        </w:rPr>
        <w:t xml:space="preserve"> </w:t>
      </w:r>
      <w:r w:rsidR="004D727E">
        <w:rPr>
          <w:lang w:val="es-MX"/>
        </w:rPr>
        <w:t xml:space="preserve">a </w:t>
      </w:r>
      <w:proofErr w:type="spellStart"/>
      <w:r w:rsidRPr="000238DA">
        <w:rPr>
          <w:lang w:val="es-MX"/>
        </w:rPr>
        <w:t>Ajātasattu</w:t>
      </w:r>
      <w:proofErr w:type="spellEnd"/>
      <w:r w:rsidR="004D727E">
        <w:rPr>
          <w:lang w:val="es-MX"/>
        </w:rPr>
        <w:t>,</w:t>
      </w:r>
      <w:r w:rsidRPr="000238DA">
        <w:rPr>
          <w:lang w:val="es-MX"/>
        </w:rPr>
        <w:t xml:space="preserve"> </w:t>
      </w:r>
      <w:r w:rsidR="00EA335F" w:rsidRPr="00EA335F">
        <w:rPr>
          <w:lang w:val="es-MX"/>
        </w:rPr>
        <w:t xml:space="preserve">su parte de las reliquias. Una vez hecho esto, </w:t>
      </w:r>
      <w:r w:rsidR="004D727E">
        <w:rPr>
          <w:lang w:val="es-MX"/>
        </w:rPr>
        <w:t>volvieron</w:t>
      </w:r>
      <w:r w:rsidR="00EF0962">
        <w:rPr>
          <w:lang w:val="es-MX"/>
        </w:rPr>
        <w:t xml:space="preserve"> </w:t>
      </w:r>
      <w:r w:rsidR="00EA335F" w:rsidRPr="00EA335F">
        <w:rPr>
          <w:lang w:val="es-MX"/>
        </w:rPr>
        <w:t xml:space="preserve">sus pensamientos </w:t>
      </w:r>
      <w:r w:rsidR="00EF0962">
        <w:rPr>
          <w:lang w:val="es-MX"/>
        </w:rPr>
        <w:t xml:space="preserve">sobre </w:t>
      </w:r>
      <w:r w:rsidR="00EA335F" w:rsidRPr="00EA335F">
        <w:rPr>
          <w:lang w:val="es-MX"/>
        </w:rPr>
        <w:t xml:space="preserve">la preservación de la herencia espiritual del Maestro, </w:t>
      </w:r>
      <w:r w:rsidR="004D727E">
        <w:rPr>
          <w:lang w:val="es-MX"/>
        </w:rPr>
        <w:t>d</w:t>
      </w:r>
      <w:r w:rsidR="00EA335F" w:rsidRPr="00EA335F">
        <w:rPr>
          <w:lang w:val="es-MX"/>
        </w:rPr>
        <w:t xml:space="preserve">el </w:t>
      </w:r>
      <w:r w:rsidR="00EA335F" w:rsidRPr="00C74F95">
        <w:rPr>
          <w:i/>
          <w:iCs/>
          <w:lang w:val="es-MX"/>
        </w:rPr>
        <w:t>Dhamma</w:t>
      </w:r>
      <w:r w:rsidR="00EA335F" w:rsidRPr="00EA335F">
        <w:rPr>
          <w:lang w:val="es-MX"/>
        </w:rPr>
        <w:t xml:space="preserve"> y </w:t>
      </w:r>
      <w:r w:rsidR="004D727E">
        <w:rPr>
          <w:lang w:val="es-MX"/>
        </w:rPr>
        <w:t>d</w:t>
      </w:r>
      <w:r w:rsidR="00EA335F" w:rsidRPr="00EA335F">
        <w:rPr>
          <w:lang w:val="es-MX"/>
        </w:rPr>
        <w:t>e</w:t>
      </w:r>
      <w:r w:rsidR="004812B8">
        <w:rPr>
          <w:lang w:val="es-MX"/>
        </w:rPr>
        <w:t>l</w:t>
      </w:r>
      <w:r w:rsidR="00EA335F" w:rsidRPr="00EA335F">
        <w:rPr>
          <w:lang w:val="es-MX"/>
        </w:rPr>
        <w:t xml:space="preserve"> </w:t>
      </w:r>
      <w:proofErr w:type="spellStart"/>
      <w:r w:rsidR="00EA335F" w:rsidRPr="00C74F95">
        <w:rPr>
          <w:i/>
          <w:iCs/>
          <w:lang w:val="es-MX"/>
        </w:rPr>
        <w:t>Vinaya</w:t>
      </w:r>
      <w:proofErr w:type="spellEnd"/>
      <w:r w:rsidR="00EA335F" w:rsidRPr="00EA335F">
        <w:rPr>
          <w:lang w:val="es-MX"/>
        </w:rPr>
        <w:t xml:space="preserve">. La necesidad de esto le </w:t>
      </w:r>
      <w:r w:rsidR="004812B8">
        <w:rPr>
          <w:lang w:val="es-MX"/>
        </w:rPr>
        <w:t xml:space="preserve">había sido </w:t>
      </w:r>
      <w:r w:rsidR="00EA335F" w:rsidRPr="00EA335F">
        <w:rPr>
          <w:lang w:val="es-MX"/>
        </w:rPr>
        <w:t xml:space="preserve">claramente demostrada por el </w:t>
      </w:r>
      <w:r w:rsidR="00C819A8">
        <w:rPr>
          <w:lang w:val="es-MX"/>
        </w:rPr>
        <w:t>exabrupto</w:t>
      </w:r>
      <w:r w:rsidR="00EA335F" w:rsidRPr="00EA335F">
        <w:rPr>
          <w:lang w:val="es-MX"/>
        </w:rPr>
        <w:t xml:space="preserve"> de </w:t>
      </w:r>
      <w:proofErr w:type="spellStart"/>
      <w:r w:rsidR="00EA335F" w:rsidRPr="00EA335F">
        <w:rPr>
          <w:lang w:val="es-MX"/>
        </w:rPr>
        <w:t>Subhadda</w:t>
      </w:r>
      <w:proofErr w:type="spellEnd"/>
      <w:r w:rsidR="00EA335F" w:rsidRPr="00EA335F">
        <w:rPr>
          <w:lang w:val="es-MX"/>
        </w:rPr>
        <w:t xml:space="preserve"> a la disciplina monástica y </w:t>
      </w:r>
      <w:r w:rsidR="004812B8">
        <w:rPr>
          <w:lang w:val="es-MX"/>
        </w:rPr>
        <w:t xml:space="preserve">a </w:t>
      </w:r>
      <w:r w:rsidR="00EA335F" w:rsidRPr="00EA335F">
        <w:rPr>
          <w:lang w:val="es-MX"/>
        </w:rPr>
        <w:t xml:space="preserve">su defensa </w:t>
      </w:r>
      <w:r w:rsidR="00C819A8">
        <w:rPr>
          <w:lang w:val="es-MX"/>
        </w:rPr>
        <w:t>hacia</w:t>
      </w:r>
      <w:r w:rsidR="00EA335F" w:rsidRPr="00EA335F">
        <w:rPr>
          <w:lang w:val="es-MX"/>
        </w:rPr>
        <w:t xml:space="preserve"> la laxitud moral. </w:t>
      </w:r>
      <w:proofErr w:type="spellStart"/>
      <w:r w:rsidR="00EA335F" w:rsidRPr="00EA335F">
        <w:rPr>
          <w:lang w:val="es-MX"/>
        </w:rPr>
        <w:t>Mahākassapa</w:t>
      </w:r>
      <w:proofErr w:type="spellEnd"/>
      <w:r w:rsidR="00EA335F" w:rsidRPr="00EA335F">
        <w:rPr>
          <w:lang w:val="es-MX"/>
        </w:rPr>
        <w:t xml:space="preserve"> tomó esto como una advertencia de lo que el futuro deparaba </w:t>
      </w:r>
      <w:r w:rsidR="00C819A8">
        <w:rPr>
          <w:lang w:val="es-MX"/>
        </w:rPr>
        <w:t xml:space="preserve">para el </w:t>
      </w:r>
      <w:r w:rsidR="00C819A8">
        <w:rPr>
          <w:i/>
          <w:iCs/>
          <w:lang w:val="es-MX"/>
        </w:rPr>
        <w:t xml:space="preserve">Dhamma </w:t>
      </w:r>
      <w:r w:rsidR="00EA335F" w:rsidRPr="00EA335F">
        <w:rPr>
          <w:lang w:val="es-MX"/>
        </w:rPr>
        <w:t xml:space="preserve">a menos que ahora se establecieran restricciones claras. Si la actitud de </w:t>
      </w:r>
      <w:proofErr w:type="spellStart"/>
      <w:r w:rsidR="00EA335F" w:rsidRPr="00EA335F">
        <w:rPr>
          <w:lang w:val="es-MX"/>
        </w:rPr>
        <w:t>Subhadda</w:t>
      </w:r>
      <w:proofErr w:type="spellEnd"/>
      <w:r w:rsidR="00EA335F" w:rsidRPr="00EA335F">
        <w:rPr>
          <w:lang w:val="es-MX"/>
        </w:rPr>
        <w:t xml:space="preserve"> se extendie</w:t>
      </w:r>
      <w:r w:rsidR="004812B8">
        <w:rPr>
          <w:lang w:val="es-MX"/>
        </w:rPr>
        <w:t>se</w:t>
      </w:r>
      <w:r w:rsidR="00C93C63">
        <w:rPr>
          <w:lang w:val="es-MX"/>
        </w:rPr>
        <w:t xml:space="preserve"> –</w:t>
      </w:r>
      <w:r w:rsidR="00EA335F" w:rsidRPr="00EA335F">
        <w:rPr>
          <w:lang w:val="es-MX"/>
        </w:rPr>
        <w:t xml:space="preserve"> </w:t>
      </w:r>
      <w:r w:rsidR="00AF4234">
        <w:rPr>
          <w:lang w:val="es-MX"/>
        </w:rPr>
        <w:t>y eso que</w:t>
      </w:r>
      <w:r w:rsidR="005431AA">
        <w:rPr>
          <w:lang w:val="es-MX"/>
        </w:rPr>
        <w:t xml:space="preserve"> hubo</w:t>
      </w:r>
      <w:r w:rsidR="00EA335F" w:rsidRPr="00EA335F">
        <w:rPr>
          <w:lang w:val="es-MX"/>
        </w:rPr>
        <w:t xml:space="preserve"> monjes que </w:t>
      </w:r>
      <w:r w:rsidR="00AF4234">
        <w:rPr>
          <w:lang w:val="es-MX"/>
        </w:rPr>
        <w:t>mantenían</w:t>
      </w:r>
      <w:r w:rsidR="00EA335F" w:rsidRPr="00EA335F">
        <w:rPr>
          <w:lang w:val="es-MX"/>
        </w:rPr>
        <w:t xml:space="preserve"> </w:t>
      </w:r>
      <w:r w:rsidR="00AF4234">
        <w:rPr>
          <w:lang w:val="es-MX"/>
        </w:rPr>
        <w:t xml:space="preserve">la misma </w:t>
      </w:r>
      <w:r w:rsidR="00EA335F" w:rsidRPr="00EA335F">
        <w:rPr>
          <w:lang w:val="es-MX"/>
        </w:rPr>
        <w:t>actitud inclus</w:t>
      </w:r>
      <w:r w:rsidR="00AF4234">
        <w:rPr>
          <w:lang w:val="es-MX"/>
        </w:rPr>
        <w:t>ive</w:t>
      </w:r>
      <w:r w:rsidR="00EA335F" w:rsidRPr="00EA335F">
        <w:rPr>
          <w:lang w:val="es-MX"/>
        </w:rPr>
        <w:t xml:space="preserve"> </w:t>
      </w:r>
      <w:r w:rsidR="005431AA">
        <w:rPr>
          <w:lang w:val="es-MX"/>
        </w:rPr>
        <w:t>cuando</w:t>
      </w:r>
      <w:r w:rsidR="00EA335F" w:rsidRPr="00EA335F">
        <w:rPr>
          <w:lang w:val="es-MX"/>
        </w:rPr>
        <w:t xml:space="preserve"> el </w:t>
      </w:r>
      <w:r w:rsidR="00663EB7" w:rsidRPr="001A684C">
        <w:rPr>
          <w:i/>
          <w:iCs/>
          <w:lang w:val="es-MX"/>
        </w:rPr>
        <w:t>Buddha</w:t>
      </w:r>
      <w:r w:rsidR="00EA335F" w:rsidRPr="00EA335F">
        <w:rPr>
          <w:lang w:val="es-MX"/>
        </w:rPr>
        <w:t xml:space="preserve"> </w:t>
      </w:r>
      <w:r w:rsidR="005431AA">
        <w:rPr>
          <w:lang w:val="es-MX"/>
        </w:rPr>
        <w:t xml:space="preserve">todavía </w:t>
      </w:r>
      <w:r w:rsidR="00CA4CE2">
        <w:rPr>
          <w:lang w:val="es-MX"/>
        </w:rPr>
        <w:t>se encontraba</w:t>
      </w:r>
      <w:r w:rsidR="00EA335F" w:rsidRPr="00EA335F">
        <w:rPr>
          <w:lang w:val="es-MX"/>
        </w:rPr>
        <w:t xml:space="preserve"> vivo</w:t>
      </w:r>
      <w:r w:rsidR="00AF4234">
        <w:rPr>
          <w:lang w:val="es-MX"/>
        </w:rPr>
        <w:t xml:space="preserve"> –</w:t>
      </w:r>
      <w:r w:rsidR="00EA335F" w:rsidRPr="00EA335F">
        <w:rPr>
          <w:lang w:val="es-MX"/>
        </w:rPr>
        <w:t xml:space="preserve"> rápidamente conduciría al </w:t>
      </w:r>
      <w:r w:rsidR="00253713">
        <w:rPr>
          <w:lang w:val="es-MX"/>
        </w:rPr>
        <w:t xml:space="preserve">colapso </w:t>
      </w:r>
      <w:r w:rsidR="00EA335F" w:rsidRPr="00EA335F">
        <w:rPr>
          <w:lang w:val="es-MX"/>
        </w:rPr>
        <w:t>y</w:t>
      </w:r>
      <w:r w:rsidR="00CA4CE2">
        <w:rPr>
          <w:lang w:val="es-MX"/>
        </w:rPr>
        <w:t xml:space="preserve"> a</w:t>
      </w:r>
      <w:r w:rsidR="00EA335F" w:rsidRPr="00EA335F">
        <w:rPr>
          <w:lang w:val="es-MX"/>
        </w:rPr>
        <w:t xml:space="preserve"> la ruina tanto del </w:t>
      </w:r>
      <w:r w:rsidR="00363915">
        <w:rPr>
          <w:i/>
          <w:iCs/>
          <w:lang w:val="es-MX"/>
        </w:rPr>
        <w:t xml:space="preserve">Saṅgha </w:t>
      </w:r>
      <w:r w:rsidR="00EA335F" w:rsidRPr="00EA335F">
        <w:rPr>
          <w:lang w:val="es-MX"/>
        </w:rPr>
        <w:t xml:space="preserve">como de la Enseñanza. Para evitar esto desde el principio, </w:t>
      </w:r>
      <w:proofErr w:type="spellStart"/>
      <w:r w:rsidR="00EA335F" w:rsidRPr="00EA335F">
        <w:rPr>
          <w:lang w:val="es-MX"/>
        </w:rPr>
        <w:t>Mahākassapa</w:t>
      </w:r>
      <w:proofErr w:type="spellEnd"/>
      <w:r w:rsidR="00EA335F" w:rsidRPr="00EA335F">
        <w:rPr>
          <w:lang w:val="es-MX"/>
        </w:rPr>
        <w:t xml:space="preserve"> propuso celebrar un </w:t>
      </w:r>
      <w:r w:rsidR="00363915">
        <w:rPr>
          <w:lang w:val="es-MX"/>
        </w:rPr>
        <w:t>concilio</w:t>
      </w:r>
      <w:r w:rsidR="00EA335F" w:rsidRPr="00EA335F">
        <w:rPr>
          <w:lang w:val="es-MX"/>
        </w:rPr>
        <w:t xml:space="preserve"> de </w:t>
      </w:r>
      <w:r w:rsidR="00005795">
        <w:rPr>
          <w:lang w:val="es-MX"/>
        </w:rPr>
        <w:t>Venerables</w:t>
      </w:r>
      <w:r w:rsidR="00EA335F" w:rsidRPr="00EA335F">
        <w:rPr>
          <w:lang w:val="es-MX"/>
        </w:rPr>
        <w:t xml:space="preserve"> para ensayar el </w:t>
      </w:r>
      <w:r w:rsidR="00EA335F" w:rsidRPr="00C74F95">
        <w:rPr>
          <w:i/>
          <w:iCs/>
          <w:lang w:val="es-MX"/>
        </w:rPr>
        <w:t>Dhamma</w:t>
      </w:r>
      <w:r w:rsidR="00EA335F" w:rsidRPr="00EA335F">
        <w:rPr>
          <w:lang w:val="es-MX"/>
        </w:rPr>
        <w:t xml:space="preserve"> y el </w:t>
      </w:r>
      <w:proofErr w:type="spellStart"/>
      <w:r w:rsidR="00EA335F" w:rsidRPr="00C74F95">
        <w:rPr>
          <w:i/>
          <w:iCs/>
          <w:lang w:val="es-MX"/>
        </w:rPr>
        <w:t>Vinaya</w:t>
      </w:r>
      <w:proofErr w:type="spellEnd"/>
      <w:r w:rsidR="00EA335F" w:rsidRPr="00EA335F">
        <w:rPr>
          <w:lang w:val="es-MX"/>
        </w:rPr>
        <w:t xml:space="preserve"> y preservarlos para la posteridad.</w:t>
      </w:r>
      <w:r w:rsidR="00C2717C" w:rsidRPr="00C2717C">
        <w:rPr>
          <w:b/>
          <w:bCs/>
          <w:vertAlign w:val="superscript"/>
          <w:lang w:val="es-MX"/>
        </w:rPr>
        <w:t>16</w:t>
      </w:r>
    </w:p>
    <w:p w14:paraId="521B5D85" w14:textId="49F97EE8" w:rsidR="00EB50D8" w:rsidRDefault="00EA335F" w:rsidP="00EA335F">
      <w:pPr>
        <w:rPr>
          <w:lang w:val="es-MX"/>
        </w:rPr>
      </w:pPr>
      <w:r w:rsidRPr="00EA335F">
        <w:rPr>
          <w:lang w:val="es-MX"/>
        </w:rPr>
        <w:t xml:space="preserve"> Con esa sugerencia, se </w:t>
      </w:r>
      <w:r w:rsidR="00B30693">
        <w:rPr>
          <w:lang w:val="es-MX"/>
        </w:rPr>
        <w:t xml:space="preserve">dirigió a </w:t>
      </w:r>
      <w:r w:rsidRPr="00EA335F">
        <w:rPr>
          <w:lang w:val="es-MX"/>
        </w:rPr>
        <w:t xml:space="preserve">los monjes </w:t>
      </w:r>
      <w:r w:rsidR="00CE0A00">
        <w:rPr>
          <w:lang w:val="es-MX"/>
        </w:rPr>
        <w:t>congregados</w:t>
      </w:r>
      <w:r w:rsidRPr="00EA335F">
        <w:rPr>
          <w:lang w:val="es-MX"/>
        </w:rPr>
        <w:t xml:space="preserve"> en </w:t>
      </w:r>
      <w:proofErr w:type="spellStart"/>
      <w:r w:rsidRPr="00EA335F">
        <w:rPr>
          <w:lang w:val="es-MX"/>
        </w:rPr>
        <w:t>Rājagaha</w:t>
      </w:r>
      <w:proofErr w:type="spellEnd"/>
      <w:r w:rsidRPr="00EA335F">
        <w:rPr>
          <w:lang w:val="es-MX"/>
        </w:rPr>
        <w:t xml:space="preserve">. Los monjes estuvieron de acuerdo y, a petición de ellos, </w:t>
      </w:r>
      <w:proofErr w:type="spellStart"/>
      <w:r w:rsidRPr="00EA335F">
        <w:rPr>
          <w:lang w:val="es-MX"/>
        </w:rPr>
        <w:t>Mahākassapa</w:t>
      </w:r>
      <w:proofErr w:type="spellEnd"/>
      <w:r w:rsidRPr="00EA335F">
        <w:rPr>
          <w:lang w:val="es-MX"/>
        </w:rPr>
        <w:t xml:space="preserve"> seleccionó a quinientos </w:t>
      </w:r>
      <w:r w:rsidR="00005795" w:rsidRPr="00005795">
        <w:rPr>
          <w:lang w:val="es-MX"/>
        </w:rPr>
        <w:t>Venerables</w:t>
      </w:r>
      <w:r w:rsidRPr="00EA335F">
        <w:rPr>
          <w:lang w:val="es-MX"/>
        </w:rPr>
        <w:t xml:space="preserve">, </w:t>
      </w:r>
      <w:r w:rsidR="00FC3D2B">
        <w:rPr>
          <w:lang w:val="es-MX"/>
        </w:rPr>
        <w:t xml:space="preserve">de los cuales </w:t>
      </w:r>
      <w:r w:rsidRPr="00EA335F">
        <w:rPr>
          <w:lang w:val="es-MX"/>
        </w:rPr>
        <w:t xml:space="preserve">todos </w:t>
      </w:r>
      <w:r w:rsidR="00005795">
        <w:rPr>
          <w:lang w:val="es-MX"/>
        </w:rPr>
        <w:t>excepto</w:t>
      </w:r>
      <w:r w:rsidRPr="00EA335F">
        <w:rPr>
          <w:lang w:val="es-MX"/>
        </w:rPr>
        <w:t xml:space="preserve"> uno eran </w:t>
      </w:r>
      <w:r w:rsidRPr="00FC3D2B">
        <w:rPr>
          <w:i/>
          <w:iCs/>
          <w:lang w:val="es-MX"/>
        </w:rPr>
        <w:t>arahants</w:t>
      </w:r>
      <w:r w:rsidRPr="00EA335F">
        <w:rPr>
          <w:lang w:val="es-MX"/>
        </w:rPr>
        <w:t xml:space="preserve">. La única excepción </w:t>
      </w:r>
      <w:r w:rsidR="00B30693">
        <w:rPr>
          <w:lang w:val="es-MX"/>
        </w:rPr>
        <w:t xml:space="preserve">era </w:t>
      </w:r>
      <w:r w:rsidRPr="00EA335F">
        <w:rPr>
          <w:lang w:val="es-MX"/>
        </w:rPr>
        <w:t xml:space="preserve">Ānanda, cuya posición era ambivalente. Como aún no había logrado alcanzar la meta final, no pudo ser admitido en el </w:t>
      </w:r>
      <w:r w:rsidR="00FC3D2B" w:rsidRPr="00FC3D2B">
        <w:rPr>
          <w:lang w:val="es-MX"/>
        </w:rPr>
        <w:t>concilio</w:t>
      </w:r>
      <w:r w:rsidRPr="00EA335F">
        <w:rPr>
          <w:lang w:val="es-MX"/>
        </w:rPr>
        <w:t>; pero como se destac</w:t>
      </w:r>
      <w:r w:rsidR="00FC3D2B">
        <w:rPr>
          <w:lang w:val="es-MX"/>
        </w:rPr>
        <w:t>aba</w:t>
      </w:r>
      <w:r w:rsidRPr="00EA335F">
        <w:rPr>
          <w:lang w:val="es-MX"/>
        </w:rPr>
        <w:t xml:space="preserve"> en recordar todos los discursos del </w:t>
      </w:r>
      <w:r w:rsidR="00663EB7" w:rsidRPr="00B30693">
        <w:rPr>
          <w:i/>
          <w:iCs/>
          <w:lang w:val="es-MX"/>
        </w:rPr>
        <w:t>Buddha</w:t>
      </w:r>
      <w:r w:rsidRPr="00EA335F">
        <w:rPr>
          <w:lang w:val="es-MX"/>
        </w:rPr>
        <w:t xml:space="preserve">, su presencia </w:t>
      </w:r>
      <w:r w:rsidR="00FC3D2B">
        <w:rPr>
          <w:lang w:val="es-MX"/>
        </w:rPr>
        <w:t>era</w:t>
      </w:r>
      <w:r w:rsidRPr="00EA335F">
        <w:rPr>
          <w:lang w:val="es-MX"/>
        </w:rPr>
        <w:t xml:space="preserve"> </w:t>
      </w:r>
      <w:r w:rsidR="00AF4234">
        <w:rPr>
          <w:lang w:val="es-MX"/>
        </w:rPr>
        <w:t>vital</w:t>
      </w:r>
      <w:r w:rsidRPr="00EA335F">
        <w:rPr>
          <w:lang w:val="es-MX"/>
        </w:rPr>
        <w:t xml:space="preserve">. La única solución era darle un ultimátum de que debía </w:t>
      </w:r>
      <w:r w:rsidR="00FC3D2B">
        <w:rPr>
          <w:lang w:val="es-MX"/>
        </w:rPr>
        <w:t>consumar</w:t>
      </w:r>
      <w:r w:rsidRPr="00EA335F">
        <w:rPr>
          <w:lang w:val="es-MX"/>
        </w:rPr>
        <w:t xml:space="preserve"> el estado de </w:t>
      </w:r>
      <w:r w:rsidRPr="00FC3D2B">
        <w:rPr>
          <w:i/>
          <w:iCs/>
          <w:lang w:val="es-MX"/>
        </w:rPr>
        <w:t>arahant</w:t>
      </w:r>
      <w:r w:rsidRPr="00EA335F">
        <w:rPr>
          <w:lang w:val="es-MX"/>
        </w:rPr>
        <w:t xml:space="preserve"> antes de que comenzara el </w:t>
      </w:r>
      <w:r w:rsidR="00FC3D2B" w:rsidRPr="00FC3D2B">
        <w:rPr>
          <w:lang w:val="es-MX"/>
        </w:rPr>
        <w:t>concilio</w:t>
      </w:r>
      <w:r w:rsidRPr="00EA335F">
        <w:rPr>
          <w:lang w:val="es-MX"/>
        </w:rPr>
        <w:t xml:space="preserve">, lo que hizo la </w:t>
      </w:r>
      <w:r w:rsidR="00FC3D2B" w:rsidRPr="00EA335F">
        <w:rPr>
          <w:lang w:val="es-MX"/>
        </w:rPr>
        <w:t xml:space="preserve">misma noche antes de que </w:t>
      </w:r>
      <w:r w:rsidR="00FC3D2B">
        <w:rPr>
          <w:lang w:val="es-MX"/>
        </w:rPr>
        <w:t>se inaugurara</w:t>
      </w:r>
      <w:r w:rsidR="00FC3D2B" w:rsidRPr="00EA335F">
        <w:rPr>
          <w:lang w:val="es-MX"/>
        </w:rPr>
        <w:t xml:space="preserve">. Así, </w:t>
      </w:r>
      <w:r w:rsidR="00B160BC" w:rsidRPr="00EA335F">
        <w:rPr>
          <w:lang w:val="es-MX"/>
        </w:rPr>
        <w:t>Ānanda fue admitido para</w:t>
      </w:r>
      <w:r w:rsidR="00B160BC" w:rsidRPr="00B160BC">
        <w:rPr>
          <w:lang w:val="es-MX"/>
        </w:rPr>
        <w:t xml:space="preserve"> </w:t>
      </w:r>
      <w:r w:rsidR="00B160BC" w:rsidRPr="00EA335F">
        <w:rPr>
          <w:lang w:val="es-MX"/>
        </w:rPr>
        <w:t>completar</w:t>
      </w:r>
    </w:p>
    <w:p w14:paraId="62D33190" w14:textId="77777777" w:rsidR="00EB50D8" w:rsidRDefault="00EB50D8">
      <w:pPr>
        <w:spacing w:after="160"/>
        <w:ind w:firstLine="0"/>
        <w:rPr>
          <w:lang w:val="es-MX"/>
        </w:rPr>
      </w:pPr>
      <w:r>
        <w:rPr>
          <w:lang w:val="es-MX"/>
        </w:rPr>
        <w:br w:type="page"/>
      </w:r>
    </w:p>
    <w:p w14:paraId="26BE83A2" w14:textId="77777777" w:rsidR="00EB50D8" w:rsidRDefault="00EB50D8" w:rsidP="00EA335F">
      <w:pPr>
        <w:rPr>
          <w:lang w:val="es-MX"/>
        </w:rPr>
      </w:pPr>
    </w:p>
    <w:p w14:paraId="3F17218E" w14:textId="0A3B38C5" w:rsidR="00EA335F" w:rsidRPr="00EA335F" w:rsidRDefault="00EA335F" w:rsidP="00EB50D8">
      <w:pPr>
        <w:pStyle w:val="NormaLContNewPage"/>
        <w:rPr>
          <w:lang w:val="es-MX"/>
        </w:rPr>
      </w:pPr>
      <w:r w:rsidRPr="00EA335F">
        <w:rPr>
          <w:lang w:val="es-MX"/>
        </w:rPr>
        <w:t xml:space="preserve">los quinientos miembros del Primer </w:t>
      </w:r>
      <w:r w:rsidR="00FC3D2B">
        <w:rPr>
          <w:lang w:val="es-MX"/>
        </w:rPr>
        <w:t>Concilio</w:t>
      </w:r>
      <w:r w:rsidRPr="00EA335F">
        <w:rPr>
          <w:lang w:val="es-MX"/>
        </w:rPr>
        <w:t>. Todos los demás monjes deb</w:t>
      </w:r>
      <w:r w:rsidR="00FC3D2B">
        <w:rPr>
          <w:lang w:val="es-MX"/>
        </w:rPr>
        <w:t>er</w:t>
      </w:r>
      <w:r w:rsidRPr="00EA335F">
        <w:rPr>
          <w:lang w:val="es-MX"/>
        </w:rPr>
        <w:t xml:space="preserve">ían </w:t>
      </w:r>
      <w:r w:rsidR="00B81163">
        <w:rPr>
          <w:lang w:val="es-MX"/>
        </w:rPr>
        <w:t>abandonar</w:t>
      </w:r>
      <w:r w:rsidRPr="00EA335F">
        <w:rPr>
          <w:lang w:val="es-MX"/>
        </w:rPr>
        <w:t xml:space="preserve"> </w:t>
      </w:r>
      <w:proofErr w:type="spellStart"/>
      <w:r w:rsidRPr="00EA335F">
        <w:rPr>
          <w:lang w:val="es-MX"/>
        </w:rPr>
        <w:t>Rājagaha</w:t>
      </w:r>
      <w:proofErr w:type="spellEnd"/>
      <w:r w:rsidRPr="00EA335F">
        <w:rPr>
          <w:lang w:val="es-MX"/>
        </w:rPr>
        <w:t xml:space="preserve"> durante la </w:t>
      </w:r>
      <w:r w:rsidR="00FC3D2B">
        <w:rPr>
          <w:lang w:val="es-MX"/>
        </w:rPr>
        <w:t xml:space="preserve">congregación </w:t>
      </w:r>
      <w:r w:rsidR="00D40B40">
        <w:rPr>
          <w:lang w:val="es-MX"/>
        </w:rPr>
        <w:t>del concilio</w:t>
      </w:r>
      <w:r w:rsidRPr="00EA335F">
        <w:rPr>
          <w:lang w:val="es-MX"/>
        </w:rPr>
        <w:t>.</w:t>
      </w:r>
    </w:p>
    <w:p w14:paraId="756F0C70" w14:textId="7DA781BC" w:rsidR="00EA335F" w:rsidRPr="00EA335F" w:rsidRDefault="00EA335F" w:rsidP="00EA335F">
      <w:pPr>
        <w:rPr>
          <w:lang w:val="es-MX"/>
        </w:rPr>
      </w:pPr>
      <w:r w:rsidRPr="00EA335F">
        <w:rPr>
          <w:lang w:val="es-MX"/>
        </w:rPr>
        <w:t xml:space="preserve"> Como primer elemento de los procedimientos del </w:t>
      </w:r>
      <w:r w:rsidR="00D40B40" w:rsidRPr="00D40B40">
        <w:rPr>
          <w:lang w:val="es-MX"/>
        </w:rPr>
        <w:t>concilio</w:t>
      </w:r>
      <w:r w:rsidRPr="00EA335F">
        <w:rPr>
          <w:lang w:val="es-MX"/>
        </w:rPr>
        <w:t xml:space="preserve">, el Venerable </w:t>
      </w:r>
      <w:proofErr w:type="spellStart"/>
      <w:r w:rsidRPr="00EA335F">
        <w:rPr>
          <w:lang w:val="es-MX"/>
        </w:rPr>
        <w:t>Upāli</w:t>
      </w:r>
      <w:proofErr w:type="spellEnd"/>
      <w:r w:rsidRPr="00EA335F">
        <w:rPr>
          <w:lang w:val="es-MX"/>
        </w:rPr>
        <w:t xml:space="preserve">, el principal experto en </w:t>
      </w:r>
      <w:r w:rsidR="00D40B40">
        <w:rPr>
          <w:lang w:val="es-MX"/>
        </w:rPr>
        <w:t xml:space="preserve">el </w:t>
      </w:r>
      <w:proofErr w:type="spellStart"/>
      <w:proofErr w:type="gramStart"/>
      <w:r w:rsidRPr="00D40B40">
        <w:rPr>
          <w:i/>
          <w:iCs/>
          <w:lang w:val="es-MX"/>
        </w:rPr>
        <w:t>Vinaya</w:t>
      </w:r>
      <w:proofErr w:type="spellEnd"/>
      <w:r w:rsidRPr="00EA335F">
        <w:rPr>
          <w:lang w:val="es-MX"/>
        </w:rPr>
        <w:t>,</w:t>
      </w:r>
      <w:proofErr w:type="gramEnd"/>
      <w:r w:rsidRPr="00EA335F">
        <w:rPr>
          <w:lang w:val="es-MX"/>
        </w:rPr>
        <w:t xml:space="preserve"> recitó el </w:t>
      </w:r>
      <w:proofErr w:type="spellStart"/>
      <w:r w:rsidRPr="00D40B40">
        <w:rPr>
          <w:i/>
          <w:iCs/>
          <w:lang w:val="es-MX"/>
        </w:rPr>
        <w:t>Vinaya</w:t>
      </w:r>
      <w:proofErr w:type="spellEnd"/>
      <w:r w:rsidRPr="00EA335F">
        <w:rPr>
          <w:lang w:val="es-MX"/>
        </w:rPr>
        <w:t xml:space="preserve">, el código de disciplina monástica. El segundo elemento fue la codificación de las enseñanzas establecidas en los </w:t>
      </w:r>
      <w:r w:rsidRPr="00D40B40">
        <w:rPr>
          <w:i/>
          <w:iCs/>
          <w:lang w:val="es-MX"/>
        </w:rPr>
        <w:t>suttas</w:t>
      </w:r>
      <w:r w:rsidRPr="00EA335F">
        <w:rPr>
          <w:lang w:val="es-MX"/>
        </w:rPr>
        <w:t xml:space="preserve">. Aquí fue el Venerable Ānanda quien, interrogado por </w:t>
      </w:r>
      <w:proofErr w:type="spellStart"/>
      <w:r w:rsidRPr="00EA335F">
        <w:rPr>
          <w:lang w:val="es-MX"/>
        </w:rPr>
        <w:t>Mahākassapa</w:t>
      </w:r>
      <w:proofErr w:type="spellEnd"/>
      <w:r w:rsidRPr="00EA335F">
        <w:rPr>
          <w:lang w:val="es-MX"/>
        </w:rPr>
        <w:t>, recitó todos aquellos textos que luego fueron reunidos en las cinco colecciones (</w:t>
      </w:r>
      <w:proofErr w:type="spellStart"/>
      <w:r w:rsidRPr="00C74F95">
        <w:rPr>
          <w:i/>
          <w:iCs/>
          <w:lang w:val="es-MX"/>
        </w:rPr>
        <w:t>nikāya</w:t>
      </w:r>
      <w:proofErr w:type="spellEnd"/>
      <w:r w:rsidRPr="00EA335F">
        <w:rPr>
          <w:lang w:val="es-MX"/>
        </w:rPr>
        <w:t xml:space="preserve">) del </w:t>
      </w:r>
      <w:r w:rsidRPr="00656EFE">
        <w:rPr>
          <w:i/>
          <w:iCs/>
          <w:lang w:val="es-MX"/>
        </w:rPr>
        <w:t xml:space="preserve">Sutta </w:t>
      </w:r>
      <w:proofErr w:type="spellStart"/>
      <w:r w:rsidR="00656EFE">
        <w:rPr>
          <w:i/>
          <w:iCs/>
          <w:lang w:val="es-MX"/>
        </w:rPr>
        <w:t>Piṭaka</w:t>
      </w:r>
      <w:proofErr w:type="spellEnd"/>
      <w:r w:rsidRPr="00EA335F">
        <w:rPr>
          <w:lang w:val="es-MX"/>
        </w:rPr>
        <w:t xml:space="preserve">. Finalmente, se discutieron algunos asuntos especiales relacionados con </w:t>
      </w:r>
      <w:r w:rsidR="00656EFE">
        <w:rPr>
          <w:lang w:val="es-MX"/>
        </w:rPr>
        <w:t>e</w:t>
      </w:r>
      <w:r w:rsidRPr="00EA335F">
        <w:rPr>
          <w:lang w:val="es-MX"/>
        </w:rPr>
        <w:t xml:space="preserve">l </w:t>
      </w:r>
      <w:r w:rsidR="00656EFE">
        <w:rPr>
          <w:i/>
          <w:iCs/>
          <w:lang w:val="es-MX"/>
        </w:rPr>
        <w:t>Saṅgha</w:t>
      </w:r>
      <w:r w:rsidRPr="00EA335F">
        <w:rPr>
          <w:lang w:val="es-MX"/>
        </w:rPr>
        <w:t xml:space="preserve">. Entre ellos, Ānanda mencionó que el </w:t>
      </w:r>
      <w:r w:rsidR="00663EB7" w:rsidRPr="00846808">
        <w:rPr>
          <w:i/>
          <w:iCs/>
          <w:lang w:val="es-MX"/>
        </w:rPr>
        <w:t>Buddha</w:t>
      </w:r>
      <w:r w:rsidRPr="00EA335F">
        <w:rPr>
          <w:lang w:val="es-MX"/>
        </w:rPr>
        <w:t xml:space="preserve">, poco antes de su muerte, había permitido la abolición de las reglas menores y </w:t>
      </w:r>
      <w:r w:rsidR="00220066">
        <w:rPr>
          <w:lang w:val="es-MX"/>
        </w:rPr>
        <w:t>sin mucha importancia</w:t>
      </w:r>
      <w:r w:rsidRPr="00EA335F">
        <w:rPr>
          <w:lang w:val="es-MX"/>
        </w:rPr>
        <w:t xml:space="preserve">. Cuando se le preguntó a Ānanda si le había preguntado al </w:t>
      </w:r>
      <w:r w:rsidR="00663EB7" w:rsidRPr="00B86C23">
        <w:rPr>
          <w:i/>
          <w:iCs/>
          <w:lang w:val="es-MX"/>
        </w:rPr>
        <w:t>Buddha</w:t>
      </w:r>
      <w:r w:rsidRPr="00EA335F">
        <w:rPr>
          <w:lang w:val="es-MX"/>
        </w:rPr>
        <w:t xml:space="preserve"> cuáles eran estas</w:t>
      </w:r>
      <w:r w:rsidR="00B86C23">
        <w:rPr>
          <w:lang w:val="es-MX"/>
        </w:rPr>
        <w:t xml:space="preserve"> estas</w:t>
      </w:r>
      <w:r w:rsidRPr="00EA335F">
        <w:rPr>
          <w:lang w:val="es-MX"/>
        </w:rPr>
        <w:t xml:space="preserve"> reglas menores, tuvo que admitir que se había olvidado de hacerlo. </w:t>
      </w:r>
      <w:r w:rsidR="002828B7">
        <w:rPr>
          <w:lang w:val="es-MX"/>
        </w:rPr>
        <w:t>Entonces</w:t>
      </w:r>
      <w:r w:rsidRPr="00EA335F">
        <w:rPr>
          <w:lang w:val="es-MX"/>
        </w:rPr>
        <w:t xml:space="preserve">, diferentes monjes expresaron diversas opiniones sobre este asunto en la </w:t>
      </w:r>
      <w:r w:rsidR="002828B7">
        <w:rPr>
          <w:lang w:val="es-MX"/>
        </w:rPr>
        <w:t>congregación</w:t>
      </w:r>
      <w:r w:rsidRPr="00EA335F">
        <w:rPr>
          <w:lang w:val="es-MX"/>
        </w:rPr>
        <w:t xml:space="preserve">. Como no </w:t>
      </w:r>
      <w:r w:rsidR="009A0797">
        <w:rPr>
          <w:lang w:val="es-MX"/>
        </w:rPr>
        <w:t>h</w:t>
      </w:r>
      <w:r w:rsidR="00305D2E">
        <w:rPr>
          <w:lang w:val="es-MX"/>
        </w:rPr>
        <w:t>ubo</w:t>
      </w:r>
      <w:r w:rsidRPr="00EA335F">
        <w:rPr>
          <w:lang w:val="es-MX"/>
        </w:rPr>
        <w:t xml:space="preserve"> consenso, </w:t>
      </w:r>
      <w:proofErr w:type="spellStart"/>
      <w:r w:rsidRPr="00EA335F">
        <w:rPr>
          <w:lang w:val="es-MX"/>
        </w:rPr>
        <w:t>Mahākassapa</w:t>
      </w:r>
      <w:proofErr w:type="spellEnd"/>
      <w:r w:rsidRPr="00EA335F">
        <w:rPr>
          <w:lang w:val="es-MX"/>
        </w:rPr>
        <w:t xml:space="preserve"> </w:t>
      </w:r>
      <w:r w:rsidR="002828B7">
        <w:rPr>
          <w:lang w:val="es-MX"/>
        </w:rPr>
        <w:t>le planteó</w:t>
      </w:r>
      <w:r w:rsidRPr="00EA335F">
        <w:rPr>
          <w:lang w:val="es-MX"/>
        </w:rPr>
        <w:t xml:space="preserve"> a la </w:t>
      </w:r>
      <w:r w:rsidR="002828B7">
        <w:rPr>
          <w:lang w:val="es-MX"/>
        </w:rPr>
        <w:t>congregación</w:t>
      </w:r>
      <w:r w:rsidR="002828B7" w:rsidRPr="00EA335F">
        <w:rPr>
          <w:lang w:val="es-MX"/>
        </w:rPr>
        <w:t xml:space="preserve"> </w:t>
      </w:r>
      <w:r w:rsidRPr="00EA335F">
        <w:rPr>
          <w:lang w:val="es-MX"/>
        </w:rPr>
        <w:t xml:space="preserve">que considerara </w:t>
      </w:r>
      <w:r w:rsidR="00305D2E" w:rsidRPr="00EA335F">
        <w:rPr>
          <w:lang w:val="es-MX"/>
        </w:rPr>
        <w:t>que,</w:t>
      </w:r>
      <w:r w:rsidRPr="00EA335F">
        <w:rPr>
          <w:lang w:val="es-MX"/>
        </w:rPr>
        <w:t xml:space="preserve"> si </w:t>
      </w:r>
      <w:r w:rsidR="009A0797">
        <w:rPr>
          <w:lang w:val="es-MX"/>
        </w:rPr>
        <w:t xml:space="preserve">se </w:t>
      </w:r>
      <w:r w:rsidRPr="00EA335F">
        <w:rPr>
          <w:lang w:val="es-MX"/>
        </w:rPr>
        <w:t xml:space="preserve">abolieran las reglas arbitrariamente, los seguidores laicos y el público en general les reprocharían </w:t>
      </w:r>
      <w:r w:rsidR="009A0797">
        <w:rPr>
          <w:lang w:val="es-MX"/>
        </w:rPr>
        <w:t xml:space="preserve">haber tenido </w:t>
      </w:r>
      <w:r w:rsidRPr="00EA335F">
        <w:rPr>
          <w:lang w:val="es-MX"/>
        </w:rPr>
        <w:t xml:space="preserve">prisa </w:t>
      </w:r>
      <w:r w:rsidR="005E26AC">
        <w:rPr>
          <w:lang w:val="es-MX"/>
        </w:rPr>
        <w:t xml:space="preserve">en </w:t>
      </w:r>
      <w:r w:rsidRPr="00EA335F">
        <w:rPr>
          <w:lang w:val="es-MX"/>
        </w:rPr>
        <w:t>relajar la disciplina tan pront</w:t>
      </w:r>
      <w:r w:rsidR="00845220">
        <w:rPr>
          <w:lang w:val="es-MX"/>
        </w:rPr>
        <w:t>amente</w:t>
      </w:r>
      <w:r w:rsidRPr="00EA335F">
        <w:rPr>
          <w:lang w:val="es-MX"/>
        </w:rPr>
        <w:t xml:space="preserve"> después de la muerte del Maestro. Por lo tanto, </w:t>
      </w:r>
      <w:proofErr w:type="spellStart"/>
      <w:r w:rsidRPr="00EA335F">
        <w:rPr>
          <w:lang w:val="es-MX"/>
        </w:rPr>
        <w:t>Mahākassapa</w:t>
      </w:r>
      <w:proofErr w:type="spellEnd"/>
      <w:r w:rsidRPr="00EA335F">
        <w:rPr>
          <w:lang w:val="es-MX"/>
        </w:rPr>
        <w:t xml:space="preserve"> sugirió que las reglas deberían conservarse intactas sin excepción, y así se decidió.</w:t>
      </w:r>
    </w:p>
    <w:p w14:paraId="746139A7" w14:textId="29C337E8" w:rsidR="00551C73" w:rsidRPr="00551C73" w:rsidRDefault="00EA335F" w:rsidP="00551C73">
      <w:pPr>
        <w:rPr>
          <w:lang w:val="es-MX"/>
        </w:rPr>
      </w:pPr>
      <w:r w:rsidRPr="00EA335F">
        <w:rPr>
          <w:lang w:val="es-MX"/>
        </w:rPr>
        <w:t xml:space="preserve"> Después de la celebración del Primer Concilio, la alta estima en la que se tenía al Venerable </w:t>
      </w:r>
      <w:proofErr w:type="spellStart"/>
      <w:r w:rsidRPr="00EA335F">
        <w:rPr>
          <w:lang w:val="es-MX"/>
        </w:rPr>
        <w:t>Mahākassapa</w:t>
      </w:r>
      <w:proofErr w:type="spellEnd"/>
      <w:r w:rsidRPr="00EA335F">
        <w:rPr>
          <w:lang w:val="es-MX"/>
        </w:rPr>
        <w:t xml:space="preserve"> creció aún más, y fue visto como el líder de facto del </w:t>
      </w:r>
      <w:r w:rsidR="00AD43BF">
        <w:rPr>
          <w:i/>
          <w:iCs/>
          <w:lang w:val="es-MX"/>
        </w:rPr>
        <w:t>Saṅgha</w:t>
      </w:r>
      <w:r w:rsidRPr="00EA335F">
        <w:rPr>
          <w:lang w:val="es-MX"/>
        </w:rPr>
        <w:t>. Su antigüedad habría contribuido a esto, ya que</w:t>
      </w:r>
      <w:r w:rsidR="00EB50D8">
        <w:rPr>
          <w:lang w:val="es-MX"/>
        </w:rPr>
        <w:t xml:space="preserve"> </w:t>
      </w:r>
      <w:r w:rsidR="00551C73" w:rsidRPr="00551C73">
        <w:rPr>
          <w:lang w:val="es-MX"/>
        </w:rPr>
        <w:t>entonces era uno de los discípulos vivos más antiguos.</w:t>
      </w:r>
      <w:r w:rsidR="00551C73" w:rsidRPr="00C74F95">
        <w:rPr>
          <w:b/>
          <w:bCs/>
          <w:vertAlign w:val="superscript"/>
          <w:lang w:val="es-MX"/>
        </w:rPr>
        <w:t>17</w:t>
      </w:r>
      <w:r w:rsidR="00551C73" w:rsidRPr="00551C73">
        <w:rPr>
          <w:lang w:val="es-MX"/>
        </w:rPr>
        <w:t xml:space="preserve"> Más tarde, </w:t>
      </w:r>
      <w:proofErr w:type="spellStart"/>
      <w:r w:rsidR="00551C73" w:rsidRPr="00551C73">
        <w:rPr>
          <w:lang w:val="es-MX"/>
        </w:rPr>
        <w:t>Mahākassapa</w:t>
      </w:r>
      <w:proofErr w:type="spellEnd"/>
      <w:r w:rsidR="00551C73" w:rsidRPr="00551C73">
        <w:rPr>
          <w:lang w:val="es-MX"/>
        </w:rPr>
        <w:t xml:space="preserve"> entregó el cuenco de </w:t>
      </w:r>
      <w:r w:rsidR="00663EB7">
        <w:rPr>
          <w:lang w:val="es-MX"/>
        </w:rPr>
        <w:t>ofrenda</w:t>
      </w:r>
      <w:r w:rsidR="00551C73" w:rsidRPr="00551C73">
        <w:rPr>
          <w:lang w:val="es-MX"/>
        </w:rPr>
        <w:t xml:space="preserve">s del </w:t>
      </w:r>
      <w:r w:rsidR="00663EB7" w:rsidRPr="00C74F95">
        <w:rPr>
          <w:i/>
          <w:iCs/>
          <w:lang w:val="es-MX"/>
        </w:rPr>
        <w:t>Buddha</w:t>
      </w:r>
      <w:r w:rsidR="00551C73" w:rsidRPr="00551C73">
        <w:rPr>
          <w:lang w:val="es-MX"/>
        </w:rPr>
        <w:t xml:space="preserve"> a Ānanda como símbolo de la fiel preservación del </w:t>
      </w:r>
      <w:r w:rsidR="00551C73" w:rsidRPr="00C74F95">
        <w:rPr>
          <w:i/>
          <w:iCs/>
          <w:lang w:val="es-MX"/>
        </w:rPr>
        <w:t>Dhamma</w:t>
      </w:r>
      <w:r w:rsidR="00551C73" w:rsidRPr="00551C73">
        <w:rPr>
          <w:lang w:val="es-MX"/>
        </w:rPr>
        <w:t xml:space="preserve">. Así, </w:t>
      </w:r>
      <w:proofErr w:type="spellStart"/>
      <w:r w:rsidR="00551C73" w:rsidRPr="00551C73">
        <w:rPr>
          <w:lang w:val="es-MX"/>
        </w:rPr>
        <w:t>Mahākassapa</w:t>
      </w:r>
      <w:proofErr w:type="spellEnd"/>
      <w:r w:rsidR="00551C73" w:rsidRPr="00551C73">
        <w:rPr>
          <w:lang w:val="es-MX"/>
        </w:rPr>
        <w:t>, quien en general había sido reconocido en la Orden como el más digno en sucesión, por su parte</w:t>
      </w:r>
      <w:r w:rsidR="003C74AC">
        <w:rPr>
          <w:lang w:val="es-MX"/>
        </w:rPr>
        <w:t>,</w:t>
      </w:r>
      <w:r w:rsidR="00551C73" w:rsidRPr="00551C73">
        <w:rPr>
          <w:lang w:val="es-MX"/>
        </w:rPr>
        <w:t xml:space="preserve"> eligió a Ānanda como el más digno después de él.</w:t>
      </w:r>
    </w:p>
    <w:p w14:paraId="182AA864" w14:textId="22163012" w:rsidR="00D72F3F" w:rsidRDefault="00551C73" w:rsidP="00551C73">
      <w:pPr>
        <w:rPr>
          <w:lang w:val="es-MX"/>
        </w:rPr>
      </w:pPr>
      <w:r w:rsidRPr="00551C73">
        <w:rPr>
          <w:lang w:val="es-MX"/>
        </w:rPr>
        <w:t xml:space="preserve"> No hay ningún </w:t>
      </w:r>
      <w:r w:rsidR="00272CC3">
        <w:rPr>
          <w:lang w:val="es-MX"/>
        </w:rPr>
        <w:t xml:space="preserve">registro </w:t>
      </w:r>
      <w:r w:rsidRPr="00551C73">
        <w:rPr>
          <w:lang w:val="es-MX"/>
        </w:rPr>
        <w:t xml:space="preserve">en la literatura </w:t>
      </w:r>
      <w:proofErr w:type="spellStart"/>
      <w:r w:rsidRPr="006521F3">
        <w:rPr>
          <w:i/>
          <w:iCs/>
          <w:lang w:val="es-MX"/>
        </w:rPr>
        <w:t>pāli</w:t>
      </w:r>
      <w:proofErr w:type="spellEnd"/>
      <w:r w:rsidRPr="00551C73">
        <w:rPr>
          <w:lang w:val="es-MX"/>
        </w:rPr>
        <w:t xml:space="preserve"> sobre el tiempo y las circunstancias de la muerte de </w:t>
      </w:r>
      <w:proofErr w:type="spellStart"/>
      <w:r w:rsidRPr="00551C73">
        <w:rPr>
          <w:lang w:val="es-MX"/>
        </w:rPr>
        <w:t>Mahākassapa</w:t>
      </w:r>
      <w:proofErr w:type="spellEnd"/>
      <w:r w:rsidRPr="00551C73">
        <w:rPr>
          <w:lang w:val="es-MX"/>
        </w:rPr>
        <w:t>, pero una crónica sánscrita sobre "los Maestros de la Ley" nos ofrece un relato curioso del fin</w:t>
      </w:r>
      <w:r w:rsidR="00697145">
        <w:rPr>
          <w:lang w:val="es-MX"/>
        </w:rPr>
        <w:t>al</w:t>
      </w:r>
      <w:r w:rsidRPr="00551C73">
        <w:rPr>
          <w:lang w:val="es-MX"/>
        </w:rPr>
        <w:t xml:space="preserve"> del gran </w:t>
      </w:r>
      <w:r w:rsidR="00460A18">
        <w:rPr>
          <w:lang w:val="es-MX"/>
        </w:rPr>
        <w:t xml:space="preserve">Venerable, </w:t>
      </w:r>
      <w:r w:rsidRPr="00551C73">
        <w:rPr>
          <w:lang w:val="es-MX"/>
        </w:rPr>
        <w:t>según la tradición budista del norte.</w:t>
      </w:r>
      <w:r w:rsidRPr="00460A18">
        <w:rPr>
          <w:b/>
          <w:bCs/>
          <w:vertAlign w:val="superscript"/>
          <w:lang w:val="es-MX"/>
        </w:rPr>
        <w:t>18</w:t>
      </w:r>
      <w:r w:rsidRPr="00551C73">
        <w:rPr>
          <w:lang w:val="es-MX"/>
        </w:rPr>
        <w:t xml:space="preserve"> Según este registro, después del Primer Concilio, Kassapa se dio cuenta de que había cumplido su misión y decidió </w:t>
      </w:r>
      <w:r w:rsidR="00460A18">
        <w:rPr>
          <w:lang w:val="es-MX"/>
        </w:rPr>
        <w:t>consumar</w:t>
      </w:r>
      <w:r w:rsidRPr="00551C73">
        <w:rPr>
          <w:lang w:val="es-MX"/>
        </w:rPr>
        <w:t xml:space="preserve"> el </w:t>
      </w:r>
      <w:r w:rsidRPr="00C74F95">
        <w:rPr>
          <w:i/>
          <w:iCs/>
          <w:lang w:val="es-MX"/>
        </w:rPr>
        <w:t>Nibbāna</w:t>
      </w:r>
      <w:r w:rsidRPr="00551C73">
        <w:rPr>
          <w:lang w:val="es-MX"/>
        </w:rPr>
        <w:t xml:space="preserve"> final. Transmitió el </w:t>
      </w:r>
      <w:r w:rsidRPr="00C74F95">
        <w:rPr>
          <w:i/>
          <w:iCs/>
          <w:lang w:val="es-MX"/>
        </w:rPr>
        <w:t>Dhamma</w:t>
      </w:r>
      <w:r w:rsidRPr="00551C73">
        <w:rPr>
          <w:lang w:val="es-MX"/>
        </w:rPr>
        <w:t xml:space="preserve"> a Ānanda, presentó sus últimos respetos a los lugares sagrados y entró </w:t>
      </w:r>
      <w:r w:rsidR="00460A18">
        <w:rPr>
          <w:lang w:val="es-MX"/>
        </w:rPr>
        <w:t>a</w:t>
      </w:r>
      <w:r w:rsidRPr="00551C73">
        <w:rPr>
          <w:lang w:val="es-MX"/>
        </w:rPr>
        <w:t xml:space="preserve"> </w:t>
      </w:r>
      <w:proofErr w:type="spellStart"/>
      <w:r w:rsidRPr="00551C73">
        <w:rPr>
          <w:lang w:val="es-MX"/>
        </w:rPr>
        <w:t>Rājagaha</w:t>
      </w:r>
      <w:proofErr w:type="spellEnd"/>
      <w:r w:rsidRPr="00551C73">
        <w:rPr>
          <w:lang w:val="es-MX"/>
        </w:rPr>
        <w:t xml:space="preserve">. Tenía la intención de informar al </w:t>
      </w:r>
      <w:r w:rsidR="00AB084F">
        <w:rPr>
          <w:lang w:val="es-MX"/>
        </w:rPr>
        <w:t>Rey</w:t>
      </w:r>
      <w:r w:rsidRPr="00551C73">
        <w:rPr>
          <w:lang w:val="es-MX"/>
        </w:rPr>
        <w:t xml:space="preserve"> </w:t>
      </w:r>
      <w:proofErr w:type="spellStart"/>
      <w:r w:rsidRPr="00551C73">
        <w:rPr>
          <w:lang w:val="es-MX"/>
        </w:rPr>
        <w:t>Ajātasattu</w:t>
      </w:r>
      <w:proofErr w:type="spellEnd"/>
      <w:r w:rsidRPr="00551C73">
        <w:rPr>
          <w:lang w:val="es-MX"/>
        </w:rPr>
        <w:t xml:space="preserve"> de su inminente </w:t>
      </w:r>
      <w:r w:rsidR="00A753E7">
        <w:rPr>
          <w:lang w:val="es-MX"/>
        </w:rPr>
        <w:t>muerte</w:t>
      </w:r>
      <w:r w:rsidRPr="00551C73">
        <w:rPr>
          <w:lang w:val="es-MX"/>
        </w:rPr>
        <w:t xml:space="preserve">, pero el </w:t>
      </w:r>
      <w:r w:rsidR="00AB084F">
        <w:rPr>
          <w:lang w:val="es-MX"/>
        </w:rPr>
        <w:t>Rey</w:t>
      </w:r>
      <w:r w:rsidRPr="00551C73">
        <w:rPr>
          <w:lang w:val="es-MX"/>
        </w:rPr>
        <w:t xml:space="preserve"> </w:t>
      </w:r>
      <w:r w:rsidR="00460A18">
        <w:rPr>
          <w:lang w:val="es-MX"/>
        </w:rPr>
        <w:t>se encontraba</w:t>
      </w:r>
      <w:r w:rsidRPr="00551C73">
        <w:rPr>
          <w:lang w:val="es-MX"/>
        </w:rPr>
        <w:t xml:space="preserve"> d</w:t>
      </w:r>
      <w:r w:rsidR="00460A18">
        <w:rPr>
          <w:lang w:val="es-MX"/>
        </w:rPr>
        <w:t>u</w:t>
      </w:r>
      <w:r w:rsidRPr="00551C73">
        <w:rPr>
          <w:lang w:val="es-MX"/>
        </w:rPr>
        <w:t>rmi</w:t>
      </w:r>
      <w:r w:rsidR="00460A18">
        <w:rPr>
          <w:lang w:val="es-MX"/>
        </w:rPr>
        <w:t>endo</w:t>
      </w:r>
      <w:r w:rsidRPr="00551C73">
        <w:rPr>
          <w:lang w:val="es-MX"/>
        </w:rPr>
        <w:t xml:space="preserve"> y Kassapa no dese</w:t>
      </w:r>
      <w:r w:rsidR="00A753E7">
        <w:rPr>
          <w:lang w:val="es-MX"/>
        </w:rPr>
        <w:t>ó</w:t>
      </w:r>
      <w:r w:rsidRPr="00551C73">
        <w:rPr>
          <w:lang w:val="es-MX"/>
        </w:rPr>
        <w:t xml:space="preserve"> despertarlo. Así subió </w:t>
      </w:r>
      <w:r w:rsidR="00EB33F3" w:rsidRPr="00551C73">
        <w:rPr>
          <w:lang w:val="es-MX"/>
        </w:rPr>
        <w:t xml:space="preserve">solo </w:t>
      </w:r>
      <w:r w:rsidRPr="00551C73">
        <w:rPr>
          <w:lang w:val="es-MX"/>
        </w:rPr>
        <w:t xml:space="preserve">a la cima del monte </w:t>
      </w:r>
      <w:proofErr w:type="spellStart"/>
      <w:r w:rsidRPr="00551C73">
        <w:rPr>
          <w:lang w:val="es-MX"/>
        </w:rPr>
        <w:t>Kukkaṭapāda</w:t>
      </w:r>
      <w:proofErr w:type="spellEnd"/>
      <w:r w:rsidRPr="00551C73">
        <w:rPr>
          <w:lang w:val="es-MX"/>
        </w:rPr>
        <w:t xml:space="preserve">, se sentó con las piernas cruzadas en una cueva y tomó la determinación de que su cuerpo permanecería intacto hasta la llegada del futuro </w:t>
      </w:r>
    </w:p>
    <w:p w14:paraId="6326E410" w14:textId="77777777" w:rsidR="00D72F3F" w:rsidRDefault="00D72F3F">
      <w:pPr>
        <w:spacing w:after="160"/>
        <w:ind w:firstLine="0"/>
        <w:rPr>
          <w:lang w:val="es-MX"/>
        </w:rPr>
      </w:pPr>
      <w:r>
        <w:rPr>
          <w:lang w:val="es-MX"/>
        </w:rPr>
        <w:br w:type="page"/>
      </w:r>
    </w:p>
    <w:p w14:paraId="60315077" w14:textId="77777777" w:rsidR="00D72F3F" w:rsidRDefault="00D72F3F" w:rsidP="00551C73">
      <w:pPr>
        <w:rPr>
          <w:lang w:val="es-MX"/>
        </w:rPr>
      </w:pPr>
    </w:p>
    <w:p w14:paraId="50EDBC18" w14:textId="5685DEA1" w:rsidR="00551C73" w:rsidRPr="00551C73" w:rsidRDefault="00C74F95" w:rsidP="00D72F3F">
      <w:pPr>
        <w:pStyle w:val="NormaLContNewPage"/>
        <w:rPr>
          <w:lang w:val="es-MX"/>
        </w:rPr>
      </w:pPr>
      <w:r w:rsidRPr="00C74F95">
        <w:rPr>
          <w:i/>
          <w:iCs/>
          <w:lang w:val="es-MX"/>
        </w:rPr>
        <w:t>Buddha</w:t>
      </w:r>
      <w:r w:rsidRPr="00551C73">
        <w:rPr>
          <w:lang w:val="es-MX"/>
        </w:rPr>
        <w:t xml:space="preserve"> </w:t>
      </w:r>
      <w:proofErr w:type="spellStart"/>
      <w:r w:rsidR="00551C73" w:rsidRPr="00C74F95">
        <w:rPr>
          <w:lang w:val="es-MX"/>
        </w:rPr>
        <w:t>Metteyya</w:t>
      </w:r>
      <w:proofErr w:type="spellEnd"/>
      <w:r w:rsidR="00551C73" w:rsidRPr="00551C73">
        <w:rPr>
          <w:lang w:val="es-MX"/>
        </w:rPr>
        <w:t xml:space="preserve">. </w:t>
      </w:r>
      <w:r w:rsidR="00EB33F3">
        <w:rPr>
          <w:lang w:val="es-MX"/>
        </w:rPr>
        <w:t>Era</w:t>
      </w:r>
      <w:r w:rsidR="00551C73" w:rsidRPr="00551C73">
        <w:rPr>
          <w:lang w:val="es-MX"/>
        </w:rPr>
        <w:t xml:space="preserve"> a </w:t>
      </w:r>
      <w:proofErr w:type="spellStart"/>
      <w:r w:rsidR="00551C73" w:rsidRPr="00551C73">
        <w:rPr>
          <w:lang w:val="es-MX"/>
        </w:rPr>
        <w:t>Metteyya</w:t>
      </w:r>
      <w:proofErr w:type="spellEnd"/>
      <w:r w:rsidR="00551C73" w:rsidRPr="00551C73">
        <w:rPr>
          <w:lang w:val="es-MX"/>
        </w:rPr>
        <w:t xml:space="preserve"> a quien Kassapa le entregaría </w:t>
      </w:r>
      <w:r>
        <w:rPr>
          <w:lang w:val="es-MX"/>
        </w:rPr>
        <w:t>e</w:t>
      </w:r>
      <w:r w:rsidR="00551C73" w:rsidRPr="00551C73">
        <w:rPr>
          <w:lang w:val="es-MX"/>
        </w:rPr>
        <w:t xml:space="preserve">l </w:t>
      </w:r>
      <w:r w:rsidR="00663EB7">
        <w:rPr>
          <w:lang w:val="es-MX"/>
        </w:rPr>
        <w:t>ropaje</w:t>
      </w:r>
      <w:r w:rsidR="00551C73" w:rsidRPr="00551C73">
        <w:rPr>
          <w:lang w:val="es-MX"/>
        </w:rPr>
        <w:t xml:space="preserve"> de</w:t>
      </w:r>
      <w:r w:rsidR="00EB33F3">
        <w:rPr>
          <w:lang w:val="es-MX"/>
        </w:rPr>
        <w:t>l</w:t>
      </w:r>
      <w:r w:rsidR="00551C73" w:rsidRPr="00551C73">
        <w:rPr>
          <w:lang w:val="es-MX"/>
        </w:rPr>
        <w:t xml:space="preserve"> </w:t>
      </w:r>
      <w:r w:rsidR="00EB33F3" w:rsidRPr="00EB33F3">
        <w:rPr>
          <w:i/>
          <w:iCs/>
          <w:lang w:val="es-MX"/>
        </w:rPr>
        <w:t>Buddha</w:t>
      </w:r>
      <w:r w:rsidR="00EB33F3" w:rsidRPr="00551C73">
        <w:rPr>
          <w:lang w:val="es-MX"/>
        </w:rPr>
        <w:t xml:space="preserve"> </w:t>
      </w:r>
      <w:r w:rsidR="00551C73" w:rsidRPr="00551C73">
        <w:rPr>
          <w:lang w:val="es-MX"/>
        </w:rPr>
        <w:t>G</w:t>
      </w:r>
      <w:r>
        <w:rPr>
          <w:lang w:val="es-MX"/>
        </w:rPr>
        <w:t>o</w:t>
      </w:r>
      <w:r w:rsidR="00551C73" w:rsidRPr="00551C73">
        <w:rPr>
          <w:lang w:val="es-MX"/>
        </w:rPr>
        <w:t xml:space="preserve">tama, </w:t>
      </w:r>
      <w:r w:rsidR="004F5D34">
        <w:rPr>
          <w:lang w:val="es-MX"/>
        </w:rPr>
        <w:t>e</w:t>
      </w:r>
      <w:r w:rsidR="00551C73" w:rsidRPr="00551C73">
        <w:rPr>
          <w:lang w:val="es-MX"/>
        </w:rPr>
        <w:t>l mism</w:t>
      </w:r>
      <w:r w:rsidR="00EB33F3">
        <w:rPr>
          <w:lang w:val="es-MX"/>
        </w:rPr>
        <w:t>o</w:t>
      </w:r>
      <w:r w:rsidR="00551C73" w:rsidRPr="00551C73">
        <w:rPr>
          <w:lang w:val="es-MX"/>
        </w:rPr>
        <w:t xml:space="preserve"> </w:t>
      </w:r>
      <w:r w:rsidR="00663EB7">
        <w:rPr>
          <w:lang w:val="es-MX"/>
        </w:rPr>
        <w:t>ropaje</w:t>
      </w:r>
      <w:r w:rsidR="00551C73" w:rsidRPr="00551C73">
        <w:rPr>
          <w:lang w:val="es-MX"/>
        </w:rPr>
        <w:t xml:space="preserve"> de </w:t>
      </w:r>
      <w:r w:rsidR="006D43AF">
        <w:rPr>
          <w:lang w:val="es-MX"/>
        </w:rPr>
        <w:t>harapos</w:t>
      </w:r>
      <w:r w:rsidR="00551C73" w:rsidRPr="00551C73">
        <w:rPr>
          <w:lang w:val="es-MX"/>
        </w:rPr>
        <w:t xml:space="preserve"> que el </w:t>
      </w:r>
      <w:r w:rsidR="00BD4993">
        <w:rPr>
          <w:i/>
          <w:iCs/>
          <w:lang w:val="es-MX"/>
        </w:rPr>
        <w:t xml:space="preserve">Bhagavā </w:t>
      </w:r>
      <w:r w:rsidR="00551C73" w:rsidRPr="00551C73">
        <w:rPr>
          <w:lang w:val="es-MX"/>
        </w:rPr>
        <w:t xml:space="preserve">le había otorgado en su primer encuentro. Entonces Kassapa </w:t>
      </w:r>
      <w:r w:rsidR="006D43AF">
        <w:rPr>
          <w:lang w:val="es-MX"/>
        </w:rPr>
        <w:t>consumó</w:t>
      </w:r>
      <w:r w:rsidR="00551C73" w:rsidRPr="00551C73">
        <w:rPr>
          <w:lang w:val="es-MX"/>
        </w:rPr>
        <w:t xml:space="preserve"> el </w:t>
      </w:r>
      <w:r w:rsidR="00551C73" w:rsidRPr="006D43AF">
        <w:rPr>
          <w:i/>
          <w:iCs/>
          <w:lang w:val="es-MX"/>
        </w:rPr>
        <w:t>Nibbāna</w:t>
      </w:r>
      <w:r w:rsidR="00551C73" w:rsidRPr="00551C73">
        <w:rPr>
          <w:lang w:val="es-MX"/>
        </w:rPr>
        <w:t xml:space="preserve"> final o, según una variante, el logro meditativo de la cesación (</w:t>
      </w:r>
      <w:proofErr w:type="spellStart"/>
      <w:r w:rsidR="00551C73" w:rsidRPr="004F5D34">
        <w:rPr>
          <w:i/>
          <w:iCs/>
          <w:lang w:val="es-MX"/>
        </w:rPr>
        <w:t>nirodhasamāpatti</w:t>
      </w:r>
      <w:proofErr w:type="spellEnd"/>
      <w:r w:rsidR="00551C73" w:rsidRPr="00551C73">
        <w:rPr>
          <w:lang w:val="es-MX"/>
        </w:rPr>
        <w:t xml:space="preserve">). La tierra tembló, los </w:t>
      </w:r>
      <w:r w:rsidR="00551C73" w:rsidRPr="006D43AF">
        <w:rPr>
          <w:i/>
          <w:iCs/>
          <w:lang w:val="es-MX"/>
        </w:rPr>
        <w:t>devas</w:t>
      </w:r>
      <w:r w:rsidR="00551C73" w:rsidRPr="00551C73">
        <w:rPr>
          <w:lang w:val="es-MX"/>
        </w:rPr>
        <w:t xml:space="preserve"> esparcieron flores sobre su cuerpo y la montaña se cerró </w:t>
      </w:r>
      <w:r w:rsidR="00753F51">
        <w:rPr>
          <w:lang w:val="es-MX"/>
        </w:rPr>
        <w:t xml:space="preserve">ante </w:t>
      </w:r>
      <w:r w:rsidR="00551C73" w:rsidRPr="00551C73">
        <w:rPr>
          <w:lang w:val="es-MX"/>
        </w:rPr>
        <w:t>él.</w:t>
      </w:r>
    </w:p>
    <w:p w14:paraId="4B55CB72" w14:textId="0C029C45" w:rsidR="00551C73" w:rsidRDefault="00551C73" w:rsidP="006B2FEE">
      <w:pPr>
        <w:rPr>
          <w:lang w:val="es-MX"/>
        </w:rPr>
      </w:pPr>
      <w:r w:rsidRPr="00551C73">
        <w:rPr>
          <w:lang w:val="es-MX"/>
        </w:rPr>
        <w:t xml:space="preserve"> Poco después, el </w:t>
      </w:r>
      <w:r w:rsidR="00AB084F">
        <w:rPr>
          <w:lang w:val="es-MX"/>
        </w:rPr>
        <w:t>Rey</w:t>
      </w:r>
      <w:r w:rsidRPr="00551C73">
        <w:rPr>
          <w:lang w:val="es-MX"/>
        </w:rPr>
        <w:t xml:space="preserve"> </w:t>
      </w:r>
      <w:proofErr w:type="spellStart"/>
      <w:r w:rsidRPr="00551C73">
        <w:rPr>
          <w:lang w:val="es-MX"/>
        </w:rPr>
        <w:t>Ajātasattu</w:t>
      </w:r>
      <w:proofErr w:type="spellEnd"/>
      <w:r w:rsidRPr="00551C73">
        <w:rPr>
          <w:lang w:val="es-MX"/>
        </w:rPr>
        <w:t xml:space="preserve"> y Ānanda fueron al monte </w:t>
      </w:r>
      <w:proofErr w:type="spellStart"/>
      <w:r w:rsidRPr="00551C73">
        <w:rPr>
          <w:lang w:val="es-MX"/>
        </w:rPr>
        <w:t>Kukkatapā</w:t>
      </w:r>
      <w:r w:rsidR="005964B3">
        <w:rPr>
          <w:lang w:val="es-MX"/>
        </w:rPr>
        <w:t>da</w:t>
      </w:r>
      <w:proofErr w:type="spellEnd"/>
      <w:r w:rsidRPr="00551C73">
        <w:rPr>
          <w:lang w:val="es-MX"/>
        </w:rPr>
        <w:t xml:space="preserve"> para ver a </w:t>
      </w:r>
      <w:proofErr w:type="spellStart"/>
      <w:r w:rsidRPr="00551C73">
        <w:rPr>
          <w:lang w:val="es-MX"/>
        </w:rPr>
        <w:t>Mahākassapa</w:t>
      </w:r>
      <w:proofErr w:type="spellEnd"/>
      <w:r w:rsidRPr="00551C73">
        <w:rPr>
          <w:lang w:val="es-MX"/>
        </w:rPr>
        <w:t xml:space="preserve">. La montaña se abrió parcialmente y el cuerpo de Kassapa apareció ante ellos. El </w:t>
      </w:r>
      <w:r w:rsidR="00AB084F">
        <w:rPr>
          <w:lang w:val="es-MX"/>
        </w:rPr>
        <w:t>Rey</w:t>
      </w:r>
      <w:r w:rsidRPr="00551C73">
        <w:rPr>
          <w:lang w:val="es-MX"/>
        </w:rPr>
        <w:t xml:space="preserve"> </w:t>
      </w:r>
      <w:r w:rsidR="0078415F">
        <w:rPr>
          <w:lang w:val="es-MX"/>
        </w:rPr>
        <w:t>quiso</w:t>
      </w:r>
      <w:r w:rsidRPr="00551C73">
        <w:rPr>
          <w:lang w:val="es-MX"/>
        </w:rPr>
        <w:t xml:space="preserve"> incinerarlo, pero Ānanda le informó que el cuerpo de Kassapa debía permanecer intacto hasta la llegada de</w:t>
      </w:r>
      <w:r w:rsidR="006B2FEE">
        <w:rPr>
          <w:lang w:val="es-MX"/>
        </w:rPr>
        <w:t xml:space="preserve">l </w:t>
      </w:r>
      <w:r w:rsidR="006B2FEE" w:rsidRPr="006B2FEE">
        <w:rPr>
          <w:i/>
          <w:iCs/>
          <w:lang w:val="es-MX"/>
        </w:rPr>
        <w:t>Buddha</w:t>
      </w:r>
      <w:r w:rsidRPr="00551C73">
        <w:rPr>
          <w:lang w:val="es-MX"/>
        </w:rPr>
        <w:t xml:space="preserve"> </w:t>
      </w:r>
      <w:proofErr w:type="spellStart"/>
      <w:r w:rsidRPr="00551C73">
        <w:rPr>
          <w:lang w:val="es-MX"/>
        </w:rPr>
        <w:t>Metteyya</w:t>
      </w:r>
      <w:proofErr w:type="spellEnd"/>
      <w:r w:rsidRPr="00551C73">
        <w:rPr>
          <w:lang w:val="es-MX"/>
        </w:rPr>
        <w:t>. Entonces la montaña se cerró nuev</w:t>
      </w:r>
      <w:r w:rsidR="006B2FEE">
        <w:rPr>
          <w:lang w:val="es-MX"/>
        </w:rPr>
        <w:t>amente</w:t>
      </w:r>
      <w:r w:rsidRPr="00551C73">
        <w:rPr>
          <w:lang w:val="es-MX"/>
        </w:rPr>
        <w:t xml:space="preserve"> y </w:t>
      </w:r>
      <w:proofErr w:type="spellStart"/>
      <w:r w:rsidRPr="00551C73">
        <w:rPr>
          <w:lang w:val="es-MX"/>
        </w:rPr>
        <w:t>Ajātasattu</w:t>
      </w:r>
      <w:proofErr w:type="spellEnd"/>
      <w:r w:rsidRPr="00551C73">
        <w:rPr>
          <w:lang w:val="es-MX"/>
        </w:rPr>
        <w:t xml:space="preserve"> y Ānanda </w:t>
      </w:r>
      <w:r w:rsidR="006B2FEE">
        <w:rPr>
          <w:lang w:val="es-MX"/>
        </w:rPr>
        <w:t>se marcharon</w:t>
      </w:r>
      <w:r w:rsidRPr="00551C73">
        <w:rPr>
          <w:lang w:val="es-MX"/>
        </w:rPr>
        <w:t xml:space="preserve">. La tradición budista china ubica el monte </w:t>
      </w:r>
      <w:proofErr w:type="spellStart"/>
      <w:r w:rsidRPr="00551C73">
        <w:rPr>
          <w:lang w:val="es-MX"/>
        </w:rPr>
        <w:t>Kukkatapāda</w:t>
      </w:r>
      <w:proofErr w:type="spellEnd"/>
      <w:r w:rsidRPr="00551C73">
        <w:rPr>
          <w:lang w:val="es-MX"/>
        </w:rPr>
        <w:t xml:space="preserve"> </w:t>
      </w:r>
      <w:r w:rsidR="005964B3">
        <w:rPr>
          <w:lang w:val="es-MX"/>
        </w:rPr>
        <w:t>a</w:t>
      </w:r>
      <w:r w:rsidRPr="00551C73">
        <w:rPr>
          <w:lang w:val="es-MX"/>
        </w:rPr>
        <w:t xml:space="preserve">l suroeste de China, y la leyenda china abunda en </w:t>
      </w:r>
      <w:r w:rsidR="00AB12E3">
        <w:rPr>
          <w:lang w:val="es-MX"/>
        </w:rPr>
        <w:t>relatos</w:t>
      </w:r>
      <w:r w:rsidRPr="00551C73">
        <w:rPr>
          <w:lang w:val="es-MX"/>
        </w:rPr>
        <w:t xml:space="preserve"> de monjes piadosos que, en peregrinaje a la montaña, </w:t>
      </w:r>
      <w:r w:rsidR="005964B3">
        <w:rPr>
          <w:lang w:val="es-MX"/>
        </w:rPr>
        <w:t>han logrado</w:t>
      </w:r>
      <w:r w:rsidRPr="00551C73">
        <w:rPr>
          <w:lang w:val="es-MX"/>
        </w:rPr>
        <w:t xml:space="preserve"> vislumbrar el cadáver de Kassapa sentado en postura de meditación esperando la llegada del próximo </w:t>
      </w:r>
      <w:r w:rsidR="00663EB7" w:rsidRPr="00AB12E3">
        <w:rPr>
          <w:i/>
          <w:iCs/>
          <w:lang w:val="es-MX"/>
        </w:rPr>
        <w:t>Buddha</w:t>
      </w:r>
      <w:r w:rsidRPr="00551C73">
        <w:rPr>
          <w:lang w:val="es-MX"/>
        </w:rPr>
        <w:t>.</w:t>
      </w:r>
    </w:p>
    <w:p w14:paraId="1E22122F" w14:textId="77777777" w:rsidR="00D31A77" w:rsidRPr="00551C73" w:rsidRDefault="00D31A77" w:rsidP="00551C73">
      <w:pPr>
        <w:rPr>
          <w:lang w:val="es-MX"/>
        </w:rPr>
      </w:pPr>
    </w:p>
    <w:p w14:paraId="356AAF61" w14:textId="48005C0F" w:rsidR="00551C73" w:rsidRPr="00551C73" w:rsidRDefault="00D31A77" w:rsidP="00D31A77">
      <w:pPr>
        <w:pStyle w:val="Ttulo2"/>
        <w:rPr>
          <w:lang w:val="es-MX"/>
        </w:rPr>
      </w:pPr>
      <w:r w:rsidRPr="00551C73">
        <w:rPr>
          <w:lang w:val="es-MX"/>
        </w:rPr>
        <w:t xml:space="preserve"> </w:t>
      </w:r>
      <w:bookmarkStart w:id="64" w:name="_Toc112203418"/>
      <w:r w:rsidRPr="00551C73">
        <w:rPr>
          <w:lang w:val="es-MX"/>
        </w:rPr>
        <w:t xml:space="preserve">Los Versos </w:t>
      </w:r>
      <w:r>
        <w:rPr>
          <w:lang w:val="es-MX"/>
        </w:rPr>
        <w:t>d</w:t>
      </w:r>
      <w:r w:rsidRPr="00551C73">
        <w:rPr>
          <w:lang w:val="es-MX"/>
        </w:rPr>
        <w:t xml:space="preserve">e </w:t>
      </w:r>
      <w:proofErr w:type="spellStart"/>
      <w:r w:rsidRPr="00551C73">
        <w:rPr>
          <w:lang w:val="es-MX"/>
        </w:rPr>
        <w:t>Mahākassapa</w:t>
      </w:r>
      <w:bookmarkEnd w:id="64"/>
      <w:proofErr w:type="spellEnd"/>
    </w:p>
    <w:p w14:paraId="3D295CB0" w14:textId="722743DF" w:rsidR="000F0A49" w:rsidRDefault="00551C73" w:rsidP="00551C73">
      <w:pPr>
        <w:rPr>
          <w:lang w:val="es-MX"/>
        </w:rPr>
      </w:pPr>
      <w:r w:rsidRPr="00551C73">
        <w:rPr>
          <w:lang w:val="es-MX"/>
        </w:rPr>
        <w:t xml:space="preserve"> En el </w:t>
      </w:r>
      <w:proofErr w:type="spellStart"/>
      <w:r w:rsidRPr="00437AD3">
        <w:rPr>
          <w:i/>
          <w:iCs/>
          <w:lang w:val="es-MX"/>
        </w:rPr>
        <w:t>Theragāthā</w:t>
      </w:r>
      <w:proofErr w:type="spellEnd"/>
      <w:r w:rsidRPr="00551C73">
        <w:rPr>
          <w:lang w:val="es-MX"/>
        </w:rPr>
        <w:t xml:space="preserve">, cuarenta versos (1051–90) se atribuyen al Venerable </w:t>
      </w:r>
      <w:proofErr w:type="spellStart"/>
      <w:r w:rsidRPr="00551C73">
        <w:rPr>
          <w:lang w:val="es-MX"/>
        </w:rPr>
        <w:t>Mahākassapa</w:t>
      </w:r>
      <w:proofErr w:type="spellEnd"/>
      <w:r w:rsidRPr="00551C73">
        <w:rPr>
          <w:lang w:val="es-MX"/>
        </w:rPr>
        <w:t xml:space="preserve">. Estas estrofas reflejan algunas de las cualidades y virtudes características del gran </w:t>
      </w:r>
      <w:r w:rsidR="00E95589">
        <w:rPr>
          <w:lang w:val="es-MX"/>
        </w:rPr>
        <w:t>Venerable</w:t>
      </w:r>
      <w:r w:rsidRPr="00551C73">
        <w:rPr>
          <w:lang w:val="es-MX"/>
        </w:rPr>
        <w:t xml:space="preserve">: sus hábitos austeros y su alegría; su severidad hacia él mismo y </w:t>
      </w:r>
      <w:r w:rsidR="00F56C95">
        <w:rPr>
          <w:lang w:val="es-MX"/>
        </w:rPr>
        <w:t xml:space="preserve">hacia </w:t>
      </w:r>
      <w:r w:rsidRPr="00551C73">
        <w:rPr>
          <w:lang w:val="es-MX"/>
        </w:rPr>
        <w:t>sus hermanos monjes; su espíritu independiente y autosuficien</w:t>
      </w:r>
      <w:r w:rsidR="00F56C95">
        <w:rPr>
          <w:lang w:val="es-MX"/>
        </w:rPr>
        <w:t>te</w:t>
      </w:r>
      <w:r w:rsidRPr="00551C73">
        <w:rPr>
          <w:lang w:val="es-MX"/>
        </w:rPr>
        <w:t xml:space="preserve">; su amor </w:t>
      </w:r>
      <w:r w:rsidR="009F443B">
        <w:rPr>
          <w:lang w:val="es-MX"/>
        </w:rPr>
        <w:t>hacia</w:t>
      </w:r>
      <w:r w:rsidRPr="00551C73">
        <w:rPr>
          <w:lang w:val="es-MX"/>
        </w:rPr>
        <w:t xml:space="preserve"> la soledad y </w:t>
      </w:r>
      <w:r w:rsidR="009F443B">
        <w:rPr>
          <w:lang w:val="es-MX"/>
        </w:rPr>
        <w:t>distanciamiento</w:t>
      </w:r>
      <w:r w:rsidRPr="00551C73">
        <w:rPr>
          <w:lang w:val="es-MX"/>
        </w:rPr>
        <w:t xml:space="preserve"> de las multitudes; su dedicación a la práctica de la meditación y </w:t>
      </w:r>
      <w:r w:rsidR="00C01BBE">
        <w:rPr>
          <w:lang w:val="es-MX"/>
        </w:rPr>
        <w:t xml:space="preserve">a </w:t>
      </w:r>
      <w:r w:rsidRPr="00551C73">
        <w:rPr>
          <w:lang w:val="es-MX"/>
        </w:rPr>
        <w:t xml:space="preserve">la paz de los </w:t>
      </w:r>
      <w:proofErr w:type="spellStart"/>
      <w:r w:rsidRPr="00437AD3">
        <w:rPr>
          <w:i/>
          <w:iCs/>
          <w:lang w:val="es-MX"/>
        </w:rPr>
        <w:t>jhānas</w:t>
      </w:r>
      <w:proofErr w:type="spellEnd"/>
      <w:r w:rsidRPr="00551C73">
        <w:rPr>
          <w:lang w:val="es-MX"/>
        </w:rPr>
        <w:t>. Estos versos también muestran lo que no aparece en los textos en prosa: su sensibilidad por la belleza de la naturaleza que lo rodeaba</w:t>
      </w:r>
      <w:r w:rsidR="00D31A77">
        <w:rPr>
          <w:lang w:val="es-MX"/>
        </w:rPr>
        <w:t xml:space="preserve">. </w:t>
      </w:r>
    </w:p>
    <w:p w14:paraId="3BFC7BAD" w14:textId="6A78337F" w:rsidR="00D31A77" w:rsidRPr="00D31A77" w:rsidRDefault="00D31A77" w:rsidP="00CC5787">
      <w:pPr>
        <w:spacing w:line="240" w:lineRule="auto"/>
        <w:rPr>
          <w:lang w:val="es-MX"/>
        </w:rPr>
      </w:pPr>
      <w:r w:rsidRPr="00D31A77">
        <w:rPr>
          <w:lang w:val="es-MX"/>
        </w:rPr>
        <w:t xml:space="preserve">Aquí sólo se da una selección de las estrofas, que pueden leerse íntegramente en las traducciones de C. A. F. </w:t>
      </w:r>
      <w:proofErr w:type="spellStart"/>
      <w:r w:rsidRPr="00D31A77">
        <w:rPr>
          <w:lang w:val="es-MX"/>
        </w:rPr>
        <w:t>Rhys</w:t>
      </w:r>
      <w:proofErr w:type="spellEnd"/>
      <w:r w:rsidRPr="00D31A77">
        <w:rPr>
          <w:lang w:val="es-MX"/>
        </w:rPr>
        <w:t xml:space="preserve"> Davids y K. R. Norman.</w:t>
      </w:r>
      <w:r w:rsidR="00CC5787" w:rsidRPr="00CC5787">
        <w:rPr>
          <w:b/>
          <w:bCs/>
          <w:vertAlign w:val="superscript"/>
          <w:lang w:val="es-MX"/>
        </w:rPr>
        <w:t>19</w:t>
      </w:r>
      <w:r w:rsidR="00CC5787">
        <w:rPr>
          <w:lang w:val="es-MX"/>
        </w:rPr>
        <w:t xml:space="preserve"> </w:t>
      </w:r>
      <w:r w:rsidRPr="00D31A77">
        <w:rPr>
          <w:lang w:val="es-MX"/>
        </w:rPr>
        <w:t xml:space="preserve">Primero, </w:t>
      </w:r>
      <w:r w:rsidR="00EC58BA">
        <w:rPr>
          <w:lang w:val="es-MX"/>
        </w:rPr>
        <w:t xml:space="preserve">se presenta </w:t>
      </w:r>
      <w:r w:rsidRPr="00D31A77">
        <w:rPr>
          <w:lang w:val="es-MX"/>
        </w:rPr>
        <w:t>una exhortación a los monjes a practicar el contentamiento con respecto a los cuatro requisitos básicos de la vida de un monje:</w:t>
      </w:r>
      <w:r w:rsidRPr="00CC5787">
        <w:rPr>
          <w:b/>
          <w:bCs/>
          <w:vertAlign w:val="superscript"/>
          <w:lang w:val="es-MX"/>
        </w:rPr>
        <w:t>20</w:t>
      </w:r>
    </w:p>
    <w:p w14:paraId="602161D4" w14:textId="0B8E1814" w:rsidR="00D31A77" w:rsidRPr="00D31A77" w:rsidRDefault="00D31A77" w:rsidP="00D31A77">
      <w:pPr>
        <w:pStyle w:val="VersoEnglishB"/>
        <w:rPr>
          <w:lang w:val="es-MX"/>
        </w:rPr>
      </w:pPr>
      <w:r w:rsidRPr="00D31A77">
        <w:rPr>
          <w:lang w:val="es-MX"/>
        </w:rPr>
        <w:t xml:space="preserve">Habiendo </w:t>
      </w:r>
      <w:r w:rsidR="00C1268A">
        <w:rPr>
          <w:lang w:val="es-MX"/>
        </w:rPr>
        <w:t>descendido</w:t>
      </w:r>
      <w:r w:rsidRPr="00D31A77">
        <w:rPr>
          <w:lang w:val="es-MX"/>
        </w:rPr>
        <w:t xml:space="preserve"> de mi </w:t>
      </w:r>
      <w:r w:rsidR="00C1268A">
        <w:rPr>
          <w:lang w:val="es-MX"/>
        </w:rPr>
        <w:t xml:space="preserve">residencia </w:t>
      </w:r>
      <w:r w:rsidRPr="00D31A77">
        <w:rPr>
          <w:lang w:val="es-MX"/>
        </w:rPr>
        <w:t>en la montaña,</w:t>
      </w:r>
    </w:p>
    <w:p w14:paraId="7BB2F4E1" w14:textId="41884294" w:rsidR="00D31A77" w:rsidRPr="00D31A77" w:rsidRDefault="00D31A77" w:rsidP="00D31A77">
      <w:pPr>
        <w:pStyle w:val="VersoEnglishB"/>
        <w:rPr>
          <w:lang w:val="es-MX"/>
        </w:rPr>
      </w:pPr>
      <w:r w:rsidRPr="00D31A77">
        <w:rPr>
          <w:lang w:val="es-MX"/>
        </w:rPr>
        <w:t>Entré a la ciudad a reco</w:t>
      </w:r>
      <w:r w:rsidR="00C1268A">
        <w:rPr>
          <w:lang w:val="es-MX"/>
        </w:rPr>
        <w:t>lecta</w:t>
      </w:r>
      <w:r w:rsidRPr="00D31A77">
        <w:rPr>
          <w:lang w:val="es-MX"/>
        </w:rPr>
        <w:t xml:space="preserve">r mis </w:t>
      </w:r>
      <w:r w:rsidR="00663EB7">
        <w:rPr>
          <w:lang w:val="es-MX"/>
        </w:rPr>
        <w:t>ofrenda</w:t>
      </w:r>
      <w:r w:rsidRPr="00D31A77">
        <w:rPr>
          <w:lang w:val="es-MX"/>
        </w:rPr>
        <w:t>s.</w:t>
      </w:r>
    </w:p>
    <w:p w14:paraId="1B69470A" w14:textId="77777777" w:rsidR="00D31A77" w:rsidRPr="00D31A77" w:rsidRDefault="00D31A77" w:rsidP="00D31A77">
      <w:pPr>
        <w:pStyle w:val="VersoEnglishB"/>
        <w:rPr>
          <w:lang w:val="es-MX"/>
        </w:rPr>
      </w:pPr>
      <w:r w:rsidRPr="00D31A77">
        <w:rPr>
          <w:lang w:val="es-MX"/>
        </w:rPr>
        <w:t>Cortésmente me acerqué a un hombre,</w:t>
      </w:r>
    </w:p>
    <w:p w14:paraId="30D7024E" w14:textId="77777777" w:rsidR="00D31A77" w:rsidRDefault="00D31A77" w:rsidP="00D31A77">
      <w:pPr>
        <w:pStyle w:val="VersoEnglishB"/>
        <w:rPr>
          <w:lang w:val="es-MX"/>
        </w:rPr>
      </w:pPr>
      <w:r w:rsidRPr="00D31A77">
        <w:rPr>
          <w:lang w:val="es-MX"/>
        </w:rPr>
        <w:t>Un leproso que estaba comiendo.</w:t>
      </w:r>
    </w:p>
    <w:p w14:paraId="21F3B9A5" w14:textId="77777777" w:rsidR="00D31A77" w:rsidRPr="00D31A77" w:rsidRDefault="00D31A77" w:rsidP="00D31A77">
      <w:pPr>
        <w:pStyle w:val="VersoEnglishB"/>
        <w:rPr>
          <w:lang w:val="es-MX"/>
        </w:rPr>
      </w:pPr>
    </w:p>
    <w:p w14:paraId="4380429A" w14:textId="236EFCF6" w:rsidR="00D31A77" w:rsidRPr="00D31A77" w:rsidRDefault="00D31A77" w:rsidP="00D31A77">
      <w:pPr>
        <w:pStyle w:val="VersoEnglishB"/>
        <w:rPr>
          <w:lang w:val="es-MX"/>
        </w:rPr>
      </w:pPr>
      <w:r w:rsidRPr="00D31A77">
        <w:rPr>
          <w:lang w:val="es-MX"/>
        </w:rPr>
        <w:t>Con su mano toda leprosa y enferma</w:t>
      </w:r>
    </w:p>
    <w:p w14:paraId="2A87E6BD" w14:textId="0C06E3D9" w:rsidR="00D31A77" w:rsidRPr="00D31A77" w:rsidRDefault="00D31A77" w:rsidP="00D31A77">
      <w:pPr>
        <w:pStyle w:val="VersoEnglishB"/>
        <w:rPr>
          <w:lang w:val="es-MX"/>
        </w:rPr>
      </w:pPr>
      <w:r w:rsidRPr="00D31A77">
        <w:rPr>
          <w:lang w:val="es-MX"/>
        </w:rPr>
        <w:t xml:space="preserve">Me ofreció un bocado de </w:t>
      </w:r>
      <w:r w:rsidR="00DF31D5">
        <w:rPr>
          <w:lang w:val="es-MX"/>
        </w:rPr>
        <w:t>alimentos</w:t>
      </w:r>
      <w:r w:rsidRPr="00D31A77">
        <w:rPr>
          <w:lang w:val="es-MX"/>
        </w:rPr>
        <w:t>.</w:t>
      </w:r>
    </w:p>
    <w:p w14:paraId="3AAB9D81" w14:textId="77777777" w:rsidR="00D31A77" w:rsidRPr="00D31A77" w:rsidRDefault="00D31A77" w:rsidP="00D31A77">
      <w:pPr>
        <w:pStyle w:val="VersoEnglishB"/>
        <w:rPr>
          <w:lang w:val="es-MX"/>
        </w:rPr>
      </w:pPr>
      <w:r w:rsidRPr="00D31A77">
        <w:rPr>
          <w:lang w:val="es-MX"/>
        </w:rPr>
        <w:t>Mientras colocaba el bocado en mi cuenco</w:t>
      </w:r>
    </w:p>
    <w:p w14:paraId="64C62438" w14:textId="3C030D18" w:rsidR="00D72F3F" w:rsidRDefault="00D31A77" w:rsidP="00D31A77">
      <w:pPr>
        <w:pStyle w:val="VersoEnglishB"/>
        <w:rPr>
          <w:lang w:val="es-MX"/>
        </w:rPr>
      </w:pPr>
      <w:r w:rsidRPr="00D31A77">
        <w:rPr>
          <w:lang w:val="es-MX"/>
        </w:rPr>
        <w:t>Un</w:t>
      </w:r>
      <w:r w:rsidR="00A07867">
        <w:rPr>
          <w:lang w:val="es-MX"/>
        </w:rPr>
        <w:t>o de sus</w:t>
      </w:r>
      <w:r w:rsidRPr="00D31A77">
        <w:rPr>
          <w:lang w:val="es-MX"/>
        </w:rPr>
        <w:t xml:space="preserve"> dedo</w:t>
      </w:r>
      <w:r w:rsidR="00A07867">
        <w:rPr>
          <w:lang w:val="es-MX"/>
        </w:rPr>
        <w:t>s</w:t>
      </w:r>
      <w:r w:rsidRPr="00D31A77">
        <w:rPr>
          <w:lang w:val="es-MX"/>
        </w:rPr>
        <w:t xml:space="preserve"> se rompió y cayó.</w:t>
      </w:r>
    </w:p>
    <w:p w14:paraId="09B6D8DB" w14:textId="77777777" w:rsidR="00D72F3F" w:rsidRDefault="00D72F3F">
      <w:pPr>
        <w:spacing w:after="160"/>
        <w:ind w:firstLine="0"/>
        <w:rPr>
          <w:iCs/>
          <w:spacing w:val="20"/>
          <w:sz w:val="16"/>
          <w:szCs w:val="16"/>
          <w:lang w:val="es-MX"/>
        </w:rPr>
      </w:pPr>
      <w:r>
        <w:rPr>
          <w:lang w:val="es-MX"/>
        </w:rPr>
        <w:br w:type="page"/>
      </w:r>
    </w:p>
    <w:p w14:paraId="259D1D2F" w14:textId="77777777" w:rsidR="00D31A77" w:rsidRDefault="00D31A77" w:rsidP="00D31A77">
      <w:pPr>
        <w:pStyle w:val="VersoEnglishB"/>
        <w:rPr>
          <w:lang w:val="es-MX"/>
        </w:rPr>
      </w:pPr>
    </w:p>
    <w:p w14:paraId="206867B0" w14:textId="789FCDFD" w:rsidR="00D31A77" w:rsidRPr="00D31A77" w:rsidRDefault="00D31A77" w:rsidP="00D31A77">
      <w:pPr>
        <w:pStyle w:val="VersoEnglishB"/>
        <w:rPr>
          <w:lang w:val="es-MX"/>
        </w:rPr>
      </w:pPr>
      <w:r w:rsidRPr="00D31A77">
        <w:rPr>
          <w:lang w:val="es-MX"/>
        </w:rPr>
        <w:t>Me senté en la base de una pared</w:t>
      </w:r>
    </w:p>
    <w:p w14:paraId="605EA1A1" w14:textId="7091E587" w:rsidR="00D31A77" w:rsidRPr="00D31A77" w:rsidRDefault="00D31A77" w:rsidP="00D31A77">
      <w:pPr>
        <w:pStyle w:val="VersoEnglishB"/>
        <w:rPr>
          <w:lang w:val="es-MX"/>
        </w:rPr>
      </w:pPr>
      <w:r w:rsidRPr="00D31A77">
        <w:rPr>
          <w:lang w:val="es-MX"/>
        </w:rPr>
        <w:t>Y com</w:t>
      </w:r>
      <w:r w:rsidR="00A07867">
        <w:rPr>
          <w:lang w:val="es-MX"/>
        </w:rPr>
        <w:t>í</w:t>
      </w:r>
      <w:r w:rsidRPr="00D31A77">
        <w:rPr>
          <w:lang w:val="es-MX"/>
        </w:rPr>
        <w:t xml:space="preserve"> el bocado que me </w:t>
      </w:r>
      <w:r w:rsidR="00D94252">
        <w:rPr>
          <w:lang w:val="es-MX"/>
        </w:rPr>
        <w:t>fue</w:t>
      </w:r>
      <w:r w:rsidRPr="00D31A77">
        <w:rPr>
          <w:lang w:val="es-MX"/>
        </w:rPr>
        <w:t xml:space="preserve"> dado.</w:t>
      </w:r>
    </w:p>
    <w:p w14:paraId="296B7D66" w14:textId="77777777" w:rsidR="00D31A77" w:rsidRPr="00D31A77" w:rsidRDefault="00D31A77" w:rsidP="00D31A77">
      <w:pPr>
        <w:pStyle w:val="VersoEnglishB"/>
        <w:rPr>
          <w:lang w:val="es-MX"/>
        </w:rPr>
      </w:pPr>
      <w:r w:rsidRPr="00D31A77">
        <w:rPr>
          <w:lang w:val="es-MX"/>
        </w:rPr>
        <w:t>Mientras comía y después de haber terminado</w:t>
      </w:r>
    </w:p>
    <w:p w14:paraId="1BB678B7" w14:textId="77777777" w:rsidR="00D31A77" w:rsidRDefault="00D31A77" w:rsidP="00D31A77">
      <w:pPr>
        <w:pStyle w:val="VersoEnglishB"/>
        <w:rPr>
          <w:lang w:val="es-MX"/>
        </w:rPr>
      </w:pPr>
      <w:r w:rsidRPr="00D31A77">
        <w:rPr>
          <w:lang w:val="es-MX"/>
        </w:rPr>
        <w:t>No sentí el menor disgusto.</w:t>
      </w:r>
    </w:p>
    <w:p w14:paraId="2FA9CF70" w14:textId="77777777" w:rsidR="00D72F3F" w:rsidRPr="00D31A77" w:rsidRDefault="00D72F3F" w:rsidP="00D31A77">
      <w:pPr>
        <w:pStyle w:val="VersoEnglishB"/>
        <w:rPr>
          <w:lang w:val="es-MX"/>
        </w:rPr>
      </w:pPr>
    </w:p>
    <w:p w14:paraId="4241C2F9" w14:textId="05248B6E" w:rsidR="00D31A77" w:rsidRPr="00D31A77" w:rsidRDefault="00D31A77" w:rsidP="00D31A77">
      <w:pPr>
        <w:pStyle w:val="VersoEnglishB"/>
        <w:rPr>
          <w:lang w:val="es-MX"/>
        </w:rPr>
      </w:pPr>
      <w:r w:rsidRPr="00D31A77">
        <w:rPr>
          <w:lang w:val="es-MX"/>
        </w:rPr>
        <w:t>U</w:t>
      </w:r>
      <w:r w:rsidR="002C7C7A">
        <w:rPr>
          <w:lang w:val="es-MX"/>
        </w:rPr>
        <w:t>tilizand</w:t>
      </w:r>
      <w:r w:rsidRPr="00D31A77">
        <w:rPr>
          <w:lang w:val="es-MX"/>
        </w:rPr>
        <w:t xml:space="preserve">o </w:t>
      </w:r>
      <w:r w:rsidR="002C7C7A">
        <w:rPr>
          <w:lang w:val="es-MX"/>
        </w:rPr>
        <w:t xml:space="preserve">las </w:t>
      </w:r>
      <w:r w:rsidRPr="00D31A77">
        <w:rPr>
          <w:lang w:val="es-MX"/>
        </w:rPr>
        <w:t xml:space="preserve">sobras de comida como </w:t>
      </w:r>
      <w:r w:rsidR="002C7C7A">
        <w:rPr>
          <w:lang w:val="es-MX"/>
        </w:rPr>
        <w:t>mi alimento</w:t>
      </w:r>
      <w:r w:rsidRPr="00D31A77">
        <w:rPr>
          <w:lang w:val="es-MX"/>
        </w:rPr>
        <w:t>,</w:t>
      </w:r>
    </w:p>
    <w:p w14:paraId="6FE190AA" w14:textId="77777777" w:rsidR="00D31A77" w:rsidRPr="00D31A77" w:rsidRDefault="00D31A77" w:rsidP="00D31A77">
      <w:pPr>
        <w:pStyle w:val="VersoEnglishB"/>
        <w:rPr>
          <w:lang w:val="es-MX"/>
        </w:rPr>
      </w:pPr>
      <w:r w:rsidRPr="00D31A77">
        <w:rPr>
          <w:lang w:val="es-MX"/>
        </w:rPr>
        <w:t>Orina pútrida como medicina,</w:t>
      </w:r>
    </w:p>
    <w:p w14:paraId="3B77AB2A" w14:textId="5840A1F1" w:rsidR="00D31A77" w:rsidRPr="00D31A77" w:rsidRDefault="00D94252" w:rsidP="00D31A77">
      <w:pPr>
        <w:pStyle w:val="VersoEnglishB"/>
        <w:rPr>
          <w:lang w:val="es-MX"/>
        </w:rPr>
      </w:pPr>
      <w:r>
        <w:rPr>
          <w:lang w:val="es-MX"/>
        </w:rPr>
        <w:t>E</w:t>
      </w:r>
      <w:r w:rsidR="00D31A77" w:rsidRPr="00D31A77">
        <w:rPr>
          <w:lang w:val="es-MX"/>
        </w:rPr>
        <w:t xml:space="preserve">l pie de un árbol </w:t>
      </w:r>
      <w:r w:rsidR="003F37AD">
        <w:rPr>
          <w:lang w:val="es-MX"/>
        </w:rPr>
        <w:t>como mi residencia</w:t>
      </w:r>
      <w:r w:rsidR="00D31A77" w:rsidRPr="00D31A77">
        <w:rPr>
          <w:lang w:val="es-MX"/>
        </w:rPr>
        <w:t>,</w:t>
      </w:r>
    </w:p>
    <w:p w14:paraId="78EE4930" w14:textId="588ADF03" w:rsidR="00D31A77" w:rsidRPr="00D31A77" w:rsidRDefault="00D31A77" w:rsidP="00D31A77">
      <w:pPr>
        <w:pStyle w:val="VersoEnglishB"/>
        <w:rPr>
          <w:lang w:val="es-MX"/>
        </w:rPr>
      </w:pPr>
      <w:r w:rsidRPr="00D31A77">
        <w:rPr>
          <w:lang w:val="es-MX"/>
        </w:rPr>
        <w:t xml:space="preserve">Y un </w:t>
      </w:r>
      <w:r w:rsidR="00663EB7">
        <w:rPr>
          <w:lang w:val="es-MX"/>
        </w:rPr>
        <w:t>ropaje</w:t>
      </w:r>
      <w:r w:rsidRPr="00D31A77">
        <w:rPr>
          <w:lang w:val="es-MX"/>
        </w:rPr>
        <w:t xml:space="preserve"> hech</w:t>
      </w:r>
      <w:r w:rsidR="00437AD3">
        <w:rPr>
          <w:lang w:val="es-MX"/>
        </w:rPr>
        <w:t>o</w:t>
      </w:r>
      <w:r w:rsidRPr="00D31A77">
        <w:rPr>
          <w:lang w:val="es-MX"/>
        </w:rPr>
        <w:t xml:space="preserve"> con </w:t>
      </w:r>
      <w:r w:rsidR="003F37AD">
        <w:rPr>
          <w:lang w:val="es-MX"/>
        </w:rPr>
        <w:t xml:space="preserve">harapos </w:t>
      </w:r>
      <w:r w:rsidRPr="00D31A77">
        <w:rPr>
          <w:lang w:val="es-MX"/>
        </w:rPr>
        <w:t>usados</w:t>
      </w:r>
      <w:r w:rsidR="00D94252">
        <w:rPr>
          <w:lang w:val="es-MX"/>
        </w:rPr>
        <w:t xml:space="preserve"> como vestimenta</w:t>
      </w:r>
      <w:r w:rsidRPr="00D31A77">
        <w:rPr>
          <w:lang w:val="es-MX"/>
        </w:rPr>
        <w:t>:</w:t>
      </w:r>
    </w:p>
    <w:p w14:paraId="687ABBF5" w14:textId="00DDB929" w:rsidR="00D31A77" w:rsidRPr="00D31A77" w:rsidRDefault="00D31A77" w:rsidP="00D31A77">
      <w:pPr>
        <w:pStyle w:val="VersoEnglishB"/>
        <w:rPr>
          <w:lang w:val="es-MX"/>
        </w:rPr>
      </w:pPr>
      <w:r w:rsidRPr="00D31A77">
        <w:rPr>
          <w:lang w:val="es-MX"/>
        </w:rPr>
        <w:t>Aquel que ha</w:t>
      </w:r>
      <w:r w:rsidR="003F37AD">
        <w:rPr>
          <w:lang w:val="es-MX"/>
        </w:rPr>
        <w:t>ya</w:t>
      </w:r>
      <w:r w:rsidRPr="00D31A77">
        <w:rPr>
          <w:lang w:val="es-MX"/>
        </w:rPr>
        <w:t xml:space="preserve"> </w:t>
      </w:r>
      <w:r w:rsidR="00CB286E">
        <w:rPr>
          <w:lang w:val="es-MX"/>
        </w:rPr>
        <w:t>logrado</w:t>
      </w:r>
      <w:r w:rsidRPr="00D31A77">
        <w:rPr>
          <w:lang w:val="es-MX"/>
        </w:rPr>
        <w:t xml:space="preserve"> </w:t>
      </w:r>
      <w:r w:rsidR="000F3573">
        <w:rPr>
          <w:lang w:val="es-MX"/>
        </w:rPr>
        <w:t xml:space="preserve">el </w:t>
      </w:r>
      <w:r w:rsidRPr="00D31A77">
        <w:rPr>
          <w:lang w:val="es-MX"/>
        </w:rPr>
        <w:t>dominio sobre estos</w:t>
      </w:r>
    </w:p>
    <w:p w14:paraId="47899A38" w14:textId="23FF6185" w:rsidR="00D31A77" w:rsidRPr="00D31A77" w:rsidRDefault="000F3573" w:rsidP="001146CE">
      <w:pPr>
        <w:pStyle w:val="VersoEnglishB"/>
        <w:ind w:left="993" w:hanging="284"/>
        <w:rPr>
          <w:lang w:val="es-MX"/>
        </w:rPr>
      </w:pPr>
      <w:r>
        <w:rPr>
          <w:lang w:val="es-MX"/>
        </w:rPr>
        <w:t xml:space="preserve">Será </w:t>
      </w:r>
      <w:r w:rsidR="00D31A77" w:rsidRPr="00D31A77">
        <w:rPr>
          <w:lang w:val="es-MX"/>
        </w:rPr>
        <w:t xml:space="preserve">verdaderamente un hombre </w:t>
      </w:r>
      <w:r w:rsidR="001146CE">
        <w:rPr>
          <w:lang w:val="es-MX"/>
        </w:rPr>
        <w:t xml:space="preserve">que viva </w:t>
      </w:r>
      <w:r w:rsidR="00D31A77" w:rsidRPr="00D31A77">
        <w:rPr>
          <w:lang w:val="es-MX"/>
        </w:rPr>
        <w:t>en tod</w:t>
      </w:r>
      <w:r w:rsidR="001146CE">
        <w:rPr>
          <w:lang w:val="es-MX"/>
        </w:rPr>
        <w:t>o</w:t>
      </w:r>
      <w:r w:rsidR="00D31A77" w:rsidRPr="00D31A77">
        <w:rPr>
          <w:lang w:val="es-MX"/>
        </w:rPr>
        <w:t xml:space="preserve"> </w:t>
      </w:r>
      <w:r w:rsidR="001146CE">
        <w:rPr>
          <w:lang w:val="es-MX"/>
        </w:rPr>
        <w:t xml:space="preserve">lugar </w:t>
      </w:r>
      <w:r w:rsidR="003904D5">
        <w:rPr>
          <w:lang w:val="es-MX"/>
        </w:rPr>
        <w:t>como</w:t>
      </w:r>
      <w:r w:rsidR="001146CE">
        <w:rPr>
          <w:lang w:val="es-MX"/>
        </w:rPr>
        <w:t xml:space="preserve"> </w:t>
      </w:r>
      <w:r w:rsidR="00AD6A92">
        <w:rPr>
          <w:lang w:val="es-MX"/>
        </w:rPr>
        <w:t xml:space="preserve">si </w:t>
      </w:r>
      <w:r w:rsidR="00CB286E">
        <w:rPr>
          <w:lang w:val="es-MX"/>
        </w:rPr>
        <w:t xml:space="preserve">fuese </w:t>
      </w:r>
      <w:r w:rsidR="00D31A77" w:rsidRPr="00D31A77">
        <w:rPr>
          <w:lang w:val="es-MX"/>
        </w:rPr>
        <w:t>casa.</w:t>
      </w:r>
      <w:r w:rsidR="00D31A77" w:rsidRPr="00BE2B7D">
        <w:rPr>
          <w:b/>
          <w:bCs/>
          <w:vertAlign w:val="superscript"/>
          <w:lang w:val="es-MX"/>
        </w:rPr>
        <w:t>21</w:t>
      </w:r>
    </w:p>
    <w:p w14:paraId="04EE259F" w14:textId="09D61982" w:rsidR="00D31A77" w:rsidRPr="00D72F3F" w:rsidRDefault="00D31A77" w:rsidP="00D72F3F">
      <w:pPr>
        <w:pStyle w:val="VersoEnglishB"/>
        <w:ind w:right="737"/>
        <w:jc w:val="right"/>
        <w:rPr>
          <w:b/>
          <w:bCs/>
          <w:lang w:val="es-MX"/>
        </w:rPr>
      </w:pPr>
      <w:r w:rsidRPr="00D72F3F">
        <w:rPr>
          <w:b/>
          <w:bCs/>
          <w:lang w:val="es-MX"/>
        </w:rPr>
        <w:t xml:space="preserve"> (</w:t>
      </w:r>
      <w:proofErr w:type="spellStart"/>
      <w:r w:rsidRPr="00D72F3F">
        <w:rPr>
          <w:b/>
          <w:bCs/>
          <w:lang w:val="es-MX"/>
        </w:rPr>
        <w:t>Thag</w:t>
      </w:r>
      <w:proofErr w:type="spellEnd"/>
      <w:r w:rsidRPr="00D72F3F">
        <w:rPr>
          <w:b/>
          <w:bCs/>
          <w:lang w:val="es-MX"/>
        </w:rPr>
        <w:t>. 1054–57)</w:t>
      </w:r>
      <w:r w:rsidR="00D72F3F">
        <w:rPr>
          <w:b/>
          <w:bCs/>
          <w:lang w:val="es-MX"/>
        </w:rPr>
        <w:br/>
      </w:r>
    </w:p>
    <w:p w14:paraId="3F25FEFB" w14:textId="03F3E703" w:rsidR="00D31A77" w:rsidRPr="00D31A77" w:rsidRDefault="00D31A77" w:rsidP="00D31A77">
      <w:pPr>
        <w:rPr>
          <w:lang w:val="es-MX"/>
        </w:rPr>
      </w:pPr>
      <w:r w:rsidRPr="00D31A77">
        <w:rPr>
          <w:lang w:val="es-MX"/>
        </w:rPr>
        <w:t xml:space="preserve"> Cuando se le preguntó a </w:t>
      </w:r>
      <w:proofErr w:type="spellStart"/>
      <w:r w:rsidRPr="00D31A77">
        <w:rPr>
          <w:lang w:val="es-MX"/>
        </w:rPr>
        <w:t>Mahākassapa</w:t>
      </w:r>
      <w:proofErr w:type="spellEnd"/>
      <w:r w:rsidRPr="00D31A77">
        <w:rPr>
          <w:lang w:val="es-MX"/>
        </w:rPr>
        <w:t xml:space="preserve"> por qué, a su avanzada edad, todavía subía y bajaba diariamente por la roca, respondió:</w:t>
      </w:r>
    </w:p>
    <w:p w14:paraId="2FB3C232" w14:textId="41DDCE1A" w:rsidR="00D31A77" w:rsidRPr="00D31A77" w:rsidRDefault="00D31A77" w:rsidP="00A01542">
      <w:pPr>
        <w:pStyle w:val="VersoEnglishB"/>
        <w:rPr>
          <w:lang w:val="es-MX"/>
        </w:rPr>
      </w:pPr>
      <w:r w:rsidRPr="00D31A77">
        <w:rPr>
          <w:lang w:val="es-MX"/>
        </w:rPr>
        <w:t xml:space="preserve">Mientras que algunos se cansan </w:t>
      </w:r>
      <w:r w:rsidR="00BC5895">
        <w:rPr>
          <w:lang w:val="es-MX"/>
        </w:rPr>
        <w:t>durante la subida de</w:t>
      </w:r>
    </w:p>
    <w:p w14:paraId="1E2DB7EE" w14:textId="77777777" w:rsidR="00D31A77" w:rsidRPr="00D31A77" w:rsidRDefault="00D31A77" w:rsidP="00A01542">
      <w:pPr>
        <w:pStyle w:val="VersoEnglishB"/>
        <w:rPr>
          <w:lang w:val="es-MX"/>
        </w:rPr>
      </w:pPr>
      <w:r w:rsidRPr="00D31A77">
        <w:rPr>
          <w:lang w:val="es-MX"/>
        </w:rPr>
        <w:t>La empinada ladera de la montaña rocosa,</w:t>
      </w:r>
    </w:p>
    <w:p w14:paraId="5AF5EF0A" w14:textId="77777777" w:rsidR="00D31A77" w:rsidRPr="00D31A77" w:rsidRDefault="00D31A77" w:rsidP="00A01542">
      <w:pPr>
        <w:pStyle w:val="VersoEnglishB"/>
        <w:rPr>
          <w:lang w:val="es-MX"/>
        </w:rPr>
      </w:pPr>
      <w:r w:rsidRPr="00D31A77">
        <w:rPr>
          <w:lang w:val="es-MX"/>
        </w:rPr>
        <w:t>Kassapa asciende, animado por el poder psíquico.</w:t>
      </w:r>
    </w:p>
    <w:p w14:paraId="27E03AB6" w14:textId="185EF0B3" w:rsidR="00D31A77" w:rsidRDefault="00E45A9F" w:rsidP="00A01542">
      <w:pPr>
        <w:pStyle w:val="VersoEnglishB"/>
        <w:rPr>
          <w:lang w:val="es-MX"/>
        </w:rPr>
      </w:pPr>
      <w:r>
        <w:rPr>
          <w:lang w:val="es-MX"/>
        </w:rPr>
        <w:t>H</w:t>
      </w:r>
      <w:r w:rsidR="00D31A77" w:rsidRPr="00D31A77">
        <w:rPr>
          <w:lang w:val="es-MX"/>
        </w:rPr>
        <w:t xml:space="preserve">eredero del </w:t>
      </w:r>
      <w:r w:rsidR="00663EB7" w:rsidRPr="00E45A9F">
        <w:rPr>
          <w:i/>
          <w:iCs w:val="0"/>
          <w:lang w:val="es-MX"/>
        </w:rPr>
        <w:t>Buddha</w:t>
      </w:r>
      <w:r w:rsidR="00D31A77" w:rsidRPr="00D31A77">
        <w:rPr>
          <w:lang w:val="es-MX"/>
        </w:rPr>
        <w:t>, consciente y atento</w:t>
      </w:r>
      <w:r w:rsidR="003904D5">
        <w:rPr>
          <w:lang w:val="es-MX"/>
        </w:rPr>
        <w:t>.</w:t>
      </w:r>
    </w:p>
    <w:p w14:paraId="6E9FD0DF" w14:textId="77777777" w:rsidR="00A01542" w:rsidRPr="00D31A77" w:rsidRDefault="00A01542" w:rsidP="00A01542">
      <w:pPr>
        <w:pStyle w:val="VersoEnglishB"/>
        <w:rPr>
          <w:lang w:val="es-MX"/>
        </w:rPr>
      </w:pPr>
    </w:p>
    <w:p w14:paraId="6039170E" w14:textId="2A501E22" w:rsidR="00D31A77" w:rsidRPr="00D31A77" w:rsidRDefault="00D31A77" w:rsidP="00A01542">
      <w:pPr>
        <w:pStyle w:val="VersoEnglishB"/>
        <w:rPr>
          <w:lang w:val="es-MX"/>
        </w:rPr>
      </w:pPr>
      <w:r w:rsidRPr="00D31A77">
        <w:rPr>
          <w:lang w:val="es-MX"/>
        </w:rPr>
        <w:t xml:space="preserve">Habiendo regresado de su ronda diaria de </w:t>
      </w:r>
      <w:r w:rsidR="00663EB7">
        <w:rPr>
          <w:lang w:val="es-MX"/>
        </w:rPr>
        <w:t>ofrenda</w:t>
      </w:r>
      <w:r w:rsidRPr="00D31A77">
        <w:rPr>
          <w:lang w:val="es-MX"/>
        </w:rPr>
        <w:t>s,</w:t>
      </w:r>
    </w:p>
    <w:p w14:paraId="0936641B" w14:textId="77777777" w:rsidR="00D31A77" w:rsidRPr="00D31A77" w:rsidRDefault="00D31A77" w:rsidP="00A01542">
      <w:pPr>
        <w:pStyle w:val="VersoEnglishB"/>
        <w:rPr>
          <w:lang w:val="es-MX"/>
        </w:rPr>
      </w:pPr>
      <w:r w:rsidRPr="00D31A77">
        <w:rPr>
          <w:lang w:val="es-MX"/>
        </w:rPr>
        <w:t>Habiendo escalado la montaña rocosa,</w:t>
      </w:r>
    </w:p>
    <w:p w14:paraId="06AB287E" w14:textId="5F5545F3" w:rsidR="00D31A77" w:rsidRPr="00D31A77" w:rsidRDefault="00D31A77" w:rsidP="00A01542">
      <w:pPr>
        <w:pStyle w:val="VersoEnglishB"/>
        <w:rPr>
          <w:lang w:val="es-MX"/>
        </w:rPr>
      </w:pPr>
      <w:r w:rsidRPr="00D31A77">
        <w:rPr>
          <w:lang w:val="es-MX"/>
        </w:rPr>
        <w:t>Kassapa medita libre de aferramiento</w:t>
      </w:r>
      <w:r w:rsidR="00E45A9F">
        <w:rPr>
          <w:lang w:val="es-MX"/>
        </w:rPr>
        <w:t>s</w:t>
      </w:r>
      <w:r w:rsidRPr="00D31A77">
        <w:rPr>
          <w:lang w:val="es-MX"/>
        </w:rPr>
        <w:t>,</w:t>
      </w:r>
    </w:p>
    <w:p w14:paraId="7B89EFB2" w14:textId="348F3DD2" w:rsidR="00D31A77" w:rsidRDefault="00D31A77" w:rsidP="00A01542">
      <w:pPr>
        <w:pStyle w:val="VersoEnglishB"/>
        <w:rPr>
          <w:lang w:val="es-MX"/>
        </w:rPr>
      </w:pPr>
      <w:r w:rsidRPr="00D31A77">
        <w:rPr>
          <w:lang w:val="es-MX"/>
        </w:rPr>
        <w:t xml:space="preserve">Con </w:t>
      </w:r>
      <w:r w:rsidR="00827811">
        <w:rPr>
          <w:lang w:val="es-MX"/>
        </w:rPr>
        <w:t xml:space="preserve">el </w:t>
      </w:r>
      <w:r w:rsidRPr="00D31A77">
        <w:rPr>
          <w:lang w:val="es-MX"/>
        </w:rPr>
        <w:t xml:space="preserve">miedo y </w:t>
      </w:r>
      <w:r w:rsidR="00827811">
        <w:rPr>
          <w:lang w:val="es-MX"/>
        </w:rPr>
        <w:t xml:space="preserve">el </w:t>
      </w:r>
      <w:r w:rsidRPr="00D31A77">
        <w:rPr>
          <w:lang w:val="es-MX"/>
        </w:rPr>
        <w:t>temblor bien abandonado</w:t>
      </w:r>
      <w:r w:rsidR="00827811">
        <w:rPr>
          <w:lang w:val="es-MX"/>
        </w:rPr>
        <w:t>s</w:t>
      </w:r>
      <w:r w:rsidRPr="00D31A77">
        <w:rPr>
          <w:lang w:val="es-MX"/>
        </w:rPr>
        <w:t>.</w:t>
      </w:r>
    </w:p>
    <w:p w14:paraId="53E453EC" w14:textId="77777777" w:rsidR="00A01542" w:rsidRDefault="00A01542" w:rsidP="00A01542">
      <w:pPr>
        <w:pStyle w:val="VersoEnglishB"/>
        <w:rPr>
          <w:lang w:val="es-MX"/>
        </w:rPr>
      </w:pPr>
    </w:p>
    <w:p w14:paraId="6D8475AC" w14:textId="5ABB0B2C" w:rsidR="00CB28B5" w:rsidRPr="00CB28B5" w:rsidRDefault="00CB28B5" w:rsidP="00CB28B5">
      <w:pPr>
        <w:pStyle w:val="VersoEnglishB"/>
        <w:rPr>
          <w:lang w:val="es-MX"/>
        </w:rPr>
      </w:pPr>
      <w:r w:rsidRPr="00CB28B5">
        <w:rPr>
          <w:lang w:val="es-MX"/>
        </w:rPr>
        <w:t xml:space="preserve">Habiendo regresado de su ronda diaria de </w:t>
      </w:r>
      <w:r w:rsidR="00663EB7">
        <w:rPr>
          <w:lang w:val="es-MX"/>
        </w:rPr>
        <w:t>ofrenda</w:t>
      </w:r>
      <w:r w:rsidRPr="00CB28B5">
        <w:rPr>
          <w:lang w:val="es-MX"/>
        </w:rPr>
        <w:t>s,</w:t>
      </w:r>
    </w:p>
    <w:p w14:paraId="0DA3496A" w14:textId="77777777" w:rsidR="00CB28B5" w:rsidRPr="00CB28B5" w:rsidRDefault="00CB28B5" w:rsidP="00CB28B5">
      <w:pPr>
        <w:pStyle w:val="VersoEnglishB"/>
        <w:rPr>
          <w:lang w:val="es-MX"/>
        </w:rPr>
      </w:pPr>
      <w:r w:rsidRPr="00CB28B5">
        <w:rPr>
          <w:lang w:val="es-MX"/>
        </w:rPr>
        <w:t>Habiendo escalado la montaña rocosa,</w:t>
      </w:r>
    </w:p>
    <w:p w14:paraId="4C4419C9" w14:textId="76437F3F" w:rsidR="00CB28B5" w:rsidRPr="00CB28B5" w:rsidRDefault="00CB28B5" w:rsidP="00CB28B5">
      <w:pPr>
        <w:pStyle w:val="VersoEnglishB"/>
        <w:rPr>
          <w:lang w:val="es-MX"/>
        </w:rPr>
      </w:pPr>
      <w:r w:rsidRPr="00CB28B5">
        <w:rPr>
          <w:lang w:val="es-MX"/>
        </w:rPr>
        <w:t>Kassapa medita libre de aferramiento</w:t>
      </w:r>
      <w:r w:rsidR="00827811">
        <w:rPr>
          <w:lang w:val="es-MX"/>
        </w:rPr>
        <w:t>s</w:t>
      </w:r>
      <w:r w:rsidRPr="00CB28B5">
        <w:rPr>
          <w:lang w:val="es-MX"/>
        </w:rPr>
        <w:t>,</w:t>
      </w:r>
    </w:p>
    <w:p w14:paraId="6B9E0949" w14:textId="6130228A" w:rsidR="00CB28B5" w:rsidRDefault="002B27BD" w:rsidP="00CB28B5">
      <w:pPr>
        <w:pStyle w:val="VersoEnglishB"/>
        <w:rPr>
          <w:lang w:val="es-MX"/>
        </w:rPr>
      </w:pPr>
      <w:r>
        <w:rPr>
          <w:lang w:val="es-MX"/>
        </w:rPr>
        <w:t xml:space="preserve">Extinto </w:t>
      </w:r>
      <w:r w:rsidR="00CB28B5" w:rsidRPr="00CB28B5">
        <w:rPr>
          <w:lang w:val="es-MX"/>
        </w:rPr>
        <w:t>entre los que arden de pasión.</w:t>
      </w:r>
    </w:p>
    <w:p w14:paraId="5BC0FF9E" w14:textId="77777777" w:rsidR="00CB28B5" w:rsidRPr="00CB28B5" w:rsidRDefault="00CB28B5" w:rsidP="00CB28B5">
      <w:pPr>
        <w:pStyle w:val="VersoEnglishB"/>
        <w:rPr>
          <w:lang w:val="es-MX"/>
        </w:rPr>
      </w:pPr>
    </w:p>
    <w:p w14:paraId="28D72A7C" w14:textId="5D3F3D59" w:rsidR="00CB28B5" w:rsidRPr="00CB28B5" w:rsidRDefault="00CB28B5" w:rsidP="00CB28B5">
      <w:pPr>
        <w:pStyle w:val="VersoEnglishB"/>
        <w:rPr>
          <w:lang w:val="es-MX"/>
        </w:rPr>
      </w:pPr>
      <w:r w:rsidRPr="00CB28B5">
        <w:rPr>
          <w:lang w:val="es-MX"/>
        </w:rPr>
        <w:t xml:space="preserve">Habiendo regresado de su ronda diaria de </w:t>
      </w:r>
      <w:r w:rsidR="00663EB7">
        <w:rPr>
          <w:lang w:val="es-MX"/>
        </w:rPr>
        <w:t>ofrenda</w:t>
      </w:r>
      <w:r w:rsidRPr="00CB28B5">
        <w:rPr>
          <w:lang w:val="es-MX"/>
        </w:rPr>
        <w:t>s,</w:t>
      </w:r>
    </w:p>
    <w:p w14:paraId="61859F5A" w14:textId="77777777" w:rsidR="00CB28B5" w:rsidRPr="00CB28B5" w:rsidRDefault="00CB28B5" w:rsidP="00CB28B5">
      <w:pPr>
        <w:pStyle w:val="VersoEnglishB"/>
        <w:rPr>
          <w:lang w:val="es-MX"/>
        </w:rPr>
      </w:pPr>
      <w:r w:rsidRPr="00CB28B5">
        <w:rPr>
          <w:lang w:val="es-MX"/>
        </w:rPr>
        <w:t>Habiendo escalado la montaña rocosa,</w:t>
      </w:r>
    </w:p>
    <w:p w14:paraId="5E3F2466" w14:textId="0EAA03FE" w:rsidR="00CB28B5" w:rsidRPr="00CB28B5" w:rsidRDefault="00CB28B5" w:rsidP="00CB28B5">
      <w:pPr>
        <w:pStyle w:val="VersoEnglishB"/>
        <w:rPr>
          <w:lang w:val="es-MX"/>
        </w:rPr>
      </w:pPr>
      <w:r w:rsidRPr="00CB28B5">
        <w:rPr>
          <w:lang w:val="es-MX"/>
        </w:rPr>
        <w:t>Kassapa medita libre de aferramiento</w:t>
      </w:r>
      <w:r w:rsidR="002B27BD">
        <w:rPr>
          <w:lang w:val="es-MX"/>
        </w:rPr>
        <w:t>s</w:t>
      </w:r>
      <w:r w:rsidRPr="00CB28B5">
        <w:rPr>
          <w:lang w:val="es-MX"/>
        </w:rPr>
        <w:t>,</w:t>
      </w:r>
    </w:p>
    <w:p w14:paraId="37643BB1" w14:textId="2E145BE9" w:rsidR="00CB28B5" w:rsidRPr="00CB28B5" w:rsidRDefault="002B27BD" w:rsidP="00CB28B5">
      <w:pPr>
        <w:pStyle w:val="VersoEnglishB"/>
        <w:rPr>
          <w:lang w:val="es-MX"/>
        </w:rPr>
      </w:pPr>
      <w:r>
        <w:rPr>
          <w:lang w:val="es-MX"/>
        </w:rPr>
        <w:t>Con s</w:t>
      </w:r>
      <w:r w:rsidR="00CB28B5" w:rsidRPr="00CB28B5">
        <w:rPr>
          <w:lang w:val="es-MX"/>
        </w:rPr>
        <w:t>u tarea termin</w:t>
      </w:r>
      <w:r>
        <w:rPr>
          <w:lang w:val="es-MX"/>
        </w:rPr>
        <w:t>ada y</w:t>
      </w:r>
      <w:r w:rsidR="00CB28B5" w:rsidRPr="00CB28B5">
        <w:rPr>
          <w:lang w:val="es-MX"/>
        </w:rPr>
        <w:t xml:space="preserve"> sus </w:t>
      </w:r>
      <w:r>
        <w:rPr>
          <w:lang w:val="es-MX"/>
        </w:rPr>
        <w:t xml:space="preserve">impurezas </w:t>
      </w:r>
      <w:r w:rsidR="006C31A7">
        <w:rPr>
          <w:lang w:val="es-MX"/>
        </w:rPr>
        <w:t>destruidas</w:t>
      </w:r>
      <w:r w:rsidR="00CB28B5" w:rsidRPr="00CB28B5">
        <w:rPr>
          <w:lang w:val="es-MX"/>
        </w:rPr>
        <w:t>.</w:t>
      </w:r>
    </w:p>
    <w:p w14:paraId="1B52B897" w14:textId="77777777" w:rsidR="00CB28B5" w:rsidRPr="00CB28B5" w:rsidRDefault="00CB28B5" w:rsidP="00CB28B5">
      <w:pPr>
        <w:pStyle w:val="VersoEnglishB"/>
        <w:ind w:right="1021"/>
        <w:jc w:val="right"/>
        <w:rPr>
          <w:b/>
          <w:bCs/>
          <w:lang w:val="es-MX"/>
        </w:rPr>
      </w:pPr>
      <w:r w:rsidRPr="00CB28B5">
        <w:rPr>
          <w:b/>
          <w:bCs/>
          <w:lang w:val="es-MX"/>
        </w:rPr>
        <w:t xml:space="preserve"> (</w:t>
      </w:r>
      <w:proofErr w:type="spellStart"/>
      <w:r w:rsidRPr="00CB28B5">
        <w:rPr>
          <w:b/>
          <w:bCs/>
          <w:lang w:val="es-MX"/>
        </w:rPr>
        <w:t>Thag</w:t>
      </w:r>
      <w:proofErr w:type="spellEnd"/>
      <w:r w:rsidRPr="00CB28B5">
        <w:rPr>
          <w:b/>
          <w:bCs/>
          <w:lang w:val="es-MX"/>
        </w:rPr>
        <w:t>. 1058–61)</w:t>
      </w:r>
    </w:p>
    <w:p w14:paraId="4B71CAB7" w14:textId="77777777" w:rsidR="00CB28B5" w:rsidRPr="00CB28B5" w:rsidRDefault="00CB28B5" w:rsidP="00CB28B5">
      <w:pPr>
        <w:pStyle w:val="VersoEnglishB"/>
        <w:rPr>
          <w:lang w:val="es-MX"/>
        </w:rPr>
      </w:pPr>
    </w:p>
    <w:p w14:paraId="4F8030AD" w14:textId="22D63BF4" w:rsidR="00CB28B5" w:rsidRDefault="00CB28B5" w:rsidP="00CB28B5">
      <w:pPr>
        <w:rPr>
          <w:lang w:val="es-MX"/>
        </w:rPr>
      </w:pPr>
      <w:r w:rsidRPr="00CB28B5">
        <w:rPr>
          <w:lang w:val="es-MX"/>
        </w:rPr>
        <w:t xml:space="preserve"> La gente volvió a preguntar por qué el Venerable </w:t>
      </w:r>
      <w:proofErr w:type="spellStart"/>
      <w:r w:rsidRPr="00CB28B5">
        <w:rPr>
          <w:lang w:val="es-MX"/>
        </w:rPr>
        <w:t>Mahākassapa</w:t>
      </w:r>
      <w:proofErr w:type="spellEnd"/>
      <w:r w:rsidRPr="00CB28B5">
        <w:rPr>
          <w:lang w:val="es-MX"/>
        </w:rPr>
        <w:t xml:space="preserve">, a su edad, </w:t>
      </w:r>
      <w:r w:rsidR="006C31A7">
        <w:rPr>
          <w:lang w:val="es-MX"/>
        </w:rPr>
        <w:t xml:space="preserve">prefería </w:t>
      </w:r>
      <w:r w:rsidRPr="00CB28B5">
        <w:rPr>
          <w:lang w:val="es-MX"/>
        </w:rPr>
        <w:t xml:space="preserve">vivir en </w:t>
      </w:r>
      <w:r w:rsidR="006C31A7">
        <w:rPr>
          <w:lang w:val="es-MX"/>
        </w:rPr>
        <w:t xml:space="preserve">los </w:t>
      </w:r>
      <w:r w:rsidRPr="00CB28B5">
        <w:rPr>
          <w:lang w:val="es-MX"/>
        </w:rPr>
        <w:t xml:space="preserve">bosques y </w:t>
      </w:r>
      <w:r w:rsidR="006C31A7">
        <w:rPr>
          <w:lang w:val="es-MX"/>
        </w:rPr>
        <w:t xml:space="preserve">las </w:t>
      </w:r>
      <w:r w:rsidRPr="00CB28B5">
        <w:rPr>
          <w:lang w:val="es-MX"/>
        </w:rPr>
        <w:t xml:space="preserve">montañas. ¿No le gustan los monasterios como el </w:t>
      </w:r>
      <w:r w:rsidR="00DE4D19">
        <w:rPr>
          <w:lang w:val="es-MX"/>
        </w:rPr>
        <w:t>del Bosque de Bamb</w:t>
      </w:r>
      <w:r w:rsidR="004A6500">
        <w:rPr>
          <w:lang w:val="es-MX"/>
        </w:rPr>
        <w:t>ú</w:t>
      </w:r>
      <w:r w:rsidR="00DE4D19">
        <w:rPr>
          <w:lang w:val="es-MX"/>
        </w:rPr>
        <w:t xml:space="preserve"> </w:t>
      </w:r>
      <w:r w:rsidRPr="00CB28B5">
        <w:rPr>
          <w:lang w:val="es-MX"/>
        </w:rPr>
        <w:t>y otros?</w:t>
      </w:r>
    </w:p>
    <w:p w14:paraId="2687A98B" w14:textId="77777777" w:rsidR="00CB28B5" w:rsidRDefault="00CB28B5">
      <w:pPr>
        <w:spacing w:after="160"/>
        <w:ind w:firstLine="0"/>
        <w:rPr>
          <w:lang w:val="es-MX"/>
        </w:rPr>
      </w:pPr>
      <w:r>
        <w:rPr>
          <w:lang w:val="es-MX"/>
        </w:rPr>
        <w:br w:type="page"/>
      </w:r>
    </w:p>
    <w:p w14:paraId="11D34396" w14:textId="77777777" w:rsidR="00CB28B5" w:rsidRPr="00CB28B5" w:rsidRDefault="00CB28B5" w:rsidP="00CB28B5">
      <w:pPr>
        <w:rPr>
          <w:lang w:val="es-MX"/>
        </w:rPr>
      </w:pPr>
    </w:p>
    <w:p w14:paraId="03D8430E" w14:textId="7DEECD8B" w:rsidR="00CB28B5" w:rsidRPr="00CB28B5" w:rsidRDefault="00C838FC" w:rsidP="00CB28B5">
      <w:pPr>
        <w:pStyle w:val="VersoEnglishB"/>
        <w:rPr>
          <w:lang w:val="es-MX"/>
        </w:rPr>
      </w:pPr>
      <w:r>
        <w:rPr>
          <w:lang w:val="es-MX"/>
        </w:rPr>
        <w:t xml:space="preserve">Cubierto de </w:t>
      </w:r>
      <w:r w:rsidR="00CB28B5" w:rsidRPr="00CB28B5">
        <w:rPr>
          <w:lang w:val="es-MX"/>
        </w:rPr>
        <w:t xml:space="preserve">guirnaldas de </w:t>
      </w:r>
      <w:proofErr w:type="spellStart"/>
      <w:r w:rsidR="00CB28B5" w:rsidRPr="00437AD3">
        <w:rPr>
          <w:i/>
          <w:iCs w:val="0"/>
          <w:lang w:val="es-MX"/>
        </w:rPr>
        <w:t>kareri</w:t>
      </w:r>
      <w:proofErr w:type="spellEnd"/>
      <w:r w:rsidR="00CB28B5" w:rsidRPr="00CB28B5">
        <w:rPr>
          <w:lang w:val="es-MX"/>
        </w:rPr>
        <w:t>,</w:t>
      </w:r>
    </w:p>
    <w:p w14:paraId="1A911A46" w14:textId="5913AE1B" w:rsidR="00CB28B5" w:rsidRPr="00CB28B5" w:rsidRDefault="00CB28B5" w:rsidP="00CB28B5">
      <w:pPr>
        <w:pStyle w:val="VersoEnglishB"/>
        <w:rPr>
          <w:lang w:val="es-MX"/>
        </w:rPr>
      </w:pPr>
      <w:r w:rsidRPr="00CB28B5">
        <w:rPr>
          <w:lang w:val="es-MX"/>
        </w:rPr>
        <w:t xml:space="preserve">Estas regiones son </w:t>
      </w:r>
      <w:r w:rsidR="00C838FC">
        <w:rPr>
          <w:lang w:val="es-MX"/>
        </w:rPr>
        <w:t xml:space="preserve">una </w:t>
      </w:r>
      <w:r w:rsidR="004A628E">
        <w:rPr>
          <w:lang w:val="es-MX"/>
        </w:rPr>
        <w:t>dicha</w:t>
      </w:r>
      <w:r w:rsidRPr="00CB28B5">
        <w:rPr>
          <w:lang w:val="es-MX"/>
        </w:rPr>
        <w:t xml:space="preserve"> para mi corazón;</w:t>
      </w:r>
    </w:p>
    <w:p w14:paraId="4BA9AD05" w14:textId="64CB5CDF" w:rsidR="00CB28B5" w:rsidRPr="00CB28B5" w:rsidRDefault="00CB28B5" w:rsidP="00CB28B5">
      <w:pPr>
        <w:pStyle w:val="VersoEnglishB"/>
        <w:rPr>
          <w:lang w:val="es-MX"/>
        </w:rPr>
      </w:pPr>
      <w:r w:rsidRPr="00CB28B5">
        <w:rPr>
          <w:lang w:val="es-MX"/>
        </w:rPr>
        <w:t>Resonan</w:t>
      </w:r>
      <w:r w:rsidR="00C838FC">
        <w:rPr>
          <w:lang w:val="es-MX"/>
        </w:rPr>
        <w:t>te</w:t>
      </w:r>
      <w:r w:rsidRPr="00CB28B5">
        <w:rPr>
          <w:lang w:val="es-MX"/>
        </w:rPr>
        <w:t xml:space="preserve"> </w:t>
      </w:r>
      <w:r w:rsidR="00C838FC">
        <w:rPr>
          <w:lang w:val="es-MX"/>
        </w:rPr>
        <w:t>de</w:t>
      </w:r>
      <w:r w:rsidRPr="00CB28B5">
        <w:rPr>
          <w:lang w:val="es-MX"/>
        </w:rPr>
        <w:t xml:space="preserve"> elefantes, </w:t>
      </w:r>
      <w:r w:rsidR="00C838FC">
        <w:rPr>
          <w:lang w:val="es-MX"/>
        </w:rPr>
        <w:t xml:space="preserve">muy </w:t>
      </w:r>
      <w:r w:rsidRPr="00CB28B5">
        <w:rPr>
          <w:lang w:val="es-MX"/>
        </w:rPr>
        <w:t>hermos</w:t>
      </w:r>
      <w:r w:rsidR="00C838FC">
        <w:rPr>
          <w:lang w:val="es-MX"/>
        </w:rPr>
        <w:t>as</w:t>
      </w:r>
      <w:r w:rsidRPr="00CB28B5">
        <w:rPr>
          <w:lang w:val="es-MX"/>
        </w:rPr>
        <w:t>,</w:t>
      </w:r>
    </w:p>
    <w:p w14:paraId="475F7E7E" w14:textId="61CEC676" w:rsidR="00CB28B5" w:rsidRDefault="007F1BEB" w:rsidP="00CB28B5">
      <w:pPr>
        <w:pStyle w:val="VersoEnglishB"/>
        <w:rPr>
          <w:lang w:val="es-MX"/>
        </w:rPr>
      </w:pPr>
      <w:r>
        <w:rPr>
          <w:lang w:val="es-MX"/>
        </w:rPr>
        <w:t xml:space="preserve">Aquellas </w:t>
      </w:r>
      <w:r w:rsidR="00CB28B5" w:rsidRPr="00CB28B5">
        <w:rPr>
          <w:lang w:val="es-MX"/>
        </w:rPr>
        <w:t xml:space="preserve">montañas rocosas me </w:t>
      </w:r>
      <w:r w:rsidRPr="00CB28B5">
        <w:rPr>
          <w:lang w:val="es-MX"/>
        </w:rPr>
        <w:t>seducen</w:t>
      </w:r>
      <w:r w:rsidR="00CB28B5" w:rsidRPr="00CB28B5">
        <w:rPr>
          <w:lang w:val="es-MX"/>
        </w:rPr>
        <w:t>.</w:t>
      </w:r>
    </w:p>
    <w:p w14:paraId="72703E92" w14:textId="77777777" w:rsidR="00CB28B5" w:rsidRPr="00CB28B5" w:rsidRDefault="00CB28B5" w:rsidP="00CB28B5">
      <w:pPr>
        <w:pStyle w:val="VersoEnglishB"/>
        <w:rPr>
          <w:lang w:val="es-MX"/>
        </w:rPr>
      </w:pPr>
    </w:p>
    <w:p w14:paraId="35849445" w14:textId="5CA54095" w:rsidR="00CB28B5" w:rsidRPr="00CB28B5" w:rsidRDefault="00CB28B5" w:rsidP="00CB28B5">
      <w:pPr>
        <w:pStyle w:val="VersoEnglishB"/>
        <w:rPr>
          <w:lang w:val="es-MX"/>
        </w:rPr>
      </w:pPr>
      <w:r w:rsidRPr="00CB28B5">
        <w:rPr>
          <w:lang w:val="es-MX"/>
        </w:rPr>
        <w:t>El espléndido tono de las nubes azul oscuro,</w:t>
      </w:r>
    </w:p>
    <w:p w14:paraId="3A38F581" w14:textId="6A95BBF4" w:rsidR="00CB28B5" w:rsidRPr="00CB28B5" w:rsidRDefault="00CB28B5" w:rsidP="00CB28B5">
      <w:pPr>
        <w:pStyle w:val="VersoEnglishB"/>
        <w:rPr>
          <w:lang w:val="es-MX"/>
        </w:rPr>
      </w:pPr>
      <w:r w:rsidRPr="00CB28B5">
        <w:rPr>
          <w:lang w:val="es-MX"/>
        </w:rPr>
        <w:t xml:space="preserve">Donde los </w:t>
      </w:r>
      <w:r w:rsidR="002D7180">
        <w:rPr>
          <w:lang w:val="es-MX"/>
        </w:rPr>
        <w:t xml:space="preserve">ríos </w:t>
      </w:r>
      <w:r w:rsidRPr="00CB28B5">
        <w:rPr>
          <w:lang w:val="es-MX"/>
        </w:rPr>
        <w:t>fluyen, frescos y claros,</w:t>
      </w:r>
    </w:p>
    <w:p w14:paraId="362F38EB" w14:textId="0D4C4C75" w:rsidR="00CB28B5" w:rsidRPr="00CB28B5" w:rsidRDefault="00CB28B5" w:rsidP="00CB28B5">
      <w:pPr>
        <w:pStyle w:val="VersoEnglishB"/>
        <w:rPr>
          <w:lang w:val="es-MX"/>
        </w:rPr>
      </w:pPr>
      <w:r w:rsidRPr="00CB28B5">
        <w:rPr>
          <w:lang w:val="es-MX"/>
        </w:rPr>
        <w:t>Cubiert</w:t>
      </w:r>
      <w:r w:rsidR="009A1375">
        <w:rPr>
          <w:lang w:val="es-MX"/>
        </w:rPr>
        <w:t>a</w:t>
      </w:r>
      <w:r w:rsidR="002D7180">
        <w:rPr>
          <w:lang w:val="es-MX"/>
        </w:rPr>
        <w:t>s</w:t>
      </w:r>
      <w:r w:rsidRPr="00CB28B5">
        <w:rPr>
          <w:lang w:val="es-MX"/>
        </w:rPr>
        <w:t xml:space="preserve"> </w:t>
      </w:r>
      <w:r w:rsidR="002D7180">
        <w:rPr>
          <w:lang w:val="es-MX"/>
        </w:rPr>
        <w:t>de</w:t>
      </w:r>
      <w:r w:rsidRPr="00CB28B5">
        <w:rPr>
          <w:lang w:val="es-MX"/>
        </w:rPr>
        <w:t xml:space="preserve"> insectos </w:t>
      </w:r>
      <w:proofErr w:type="spellStart"/>
      <w:r w:rsidRPr="00B87C1E">
        <w:rPr>
          <w:i/>
          <w:iCs w:val="0"/>
          <w:lang w:val="es-MX"/>
        </w:rPr>
        <w:t>indagopaka</w:t>
      </w:r>
      <w:proofErr w:type="spellEnd"/>
      <w:r w:rsidRPr="00CB28B5">
        <w:rPr>
          <w:lang w:val="es-MX"/>
        </w:rPr>
        <w:t>:</w:t>
      </w:r>
    </w:p>
    <w:p w14:paraId="4CA76E28" w14:textId="66912C0D" w:rsidR="00CB28B5" w:rsidRDefault="002D7180" w:rsidP="00CB28B5">
      <w:pPr>
        <w:pStyle w:val="VersoEnglishB"/>
        <w:rPr>
          <w:lang w:val="es-MX"/>
        </w:rPr>
      </w:pPr>
      <w:r w:rsidRPr="002D7180">
        <w:rPr>
          <w:lang w:val="es-MX"/>
        </w:rPr>
        <w:t xml:space="preserve">Aquellas </w:t>
      </w:r>
      <w:r w:rsidR="00CB28B5" w:rsidRPr="00CB28B5">
        <w:rPr>
          <w:lang w:val="es-MX"/>
        </w:rPr>
        <w:t xml:space="preserve">montañas rocosas me </w:t>
      </w:r>
      <w:r w:rsidRPr="002D7180">
        <w:rPr>
          <w:lang w:val="es-MX"/>
        </w:rPr>
        <w:t>seducen</w:t>
      </w:r>
      <w:r w:rsidR="00CB28B5" w:rsidRPr="00CB28B5">
        <w:rPr>
          <w:lang w:val="es-MX"/>
        </w:rPr>
        <w:t>.</w:t>
      </w:r>
    </w:p>
    <w:p w14:paraId="704C385A" w14:textId="77777777" w:rsidR="00C7303F" w:rsidRPr="00CB28B5" w:rsidRDefault="00C7303F" w:rsidP="00CB28B5">
      <w:pPr>
        <w:pStyle w:val="VersoEnglishB"/>
        <w:rPr>
          <w:lang w:val="es-MX"/>
        </w:rPr>
      </w:pPr>
    </w:p>
    <w:p w14:paraId="4E39C5C1" w14:textId="4F86DDA4" w:rsidR="00CB28B5" w:rsidRPr="00CB28B5" w:rsidRDefault="00CB28B5" w:rsidP="00CB28B5">
      <w:pPr>
        <w:pStyle w:val="VersoEnglishB"/>
        <w:rPr>
          <w:lang w:val="es-MX"/>
        </w:rPr>
      </w:pPr>
      <w:r w:rsidRPr="00CB28B5">
        <w:rPr>
          <w:lang w:val="es-MX"/>
        </w:rPr>
        <w:t>Como altísimos picos de nubes azul oscuro,</w:t>
      </w:r>
    </w:p>
    <w:p w14:paraId="1964530F" w14:textId="6599368A" w:rsidR="00CB28B5" w:rsidRPr="00CB28B5" w:rsidRDefault="00CB28B5" w:rsidP="00CB28B5">
      <w:pPr>
        <w:pStyle w:val="VersoEnglishB"/>
        <w:rPr>
          <w:lang w:val="es-MX"/>
        </w:rPr>
      </w:pPr>
      <w:r w:rsidRPr="00CB28B5">
        <w:rPr>
          <w:lang w:val="es-MX"/>
        </w:rPr>
        <w:t xml:space="preserve">Como casas altas </w:t>
      </w:r>
      <w:r w:rsidR="00D5436E">
        <w:rPr>
          <w:lang w:val="es-MX"/>
        </w:rPr>
        <w:t>de</w:t>
      </w:r>
      <w:r w:rsidRPr="00CB28B5">
        <w:rPr>
          <w:lang w:val="es-MX"/>
        </w:rPr>
        <w:t xml:space="preserve"> techos a dos aguas,</w:t>
      </w:r>
    </w:p>
    <w:p w14:paraId="38D3270A" w14:textId="34D8D721" w:rsidR="00CB28B5" w:rsidRPr="00CB28B5" w:rsidRDefault="00CB28B5" w:rsidP="00CB28B5">
      <w:pPr>
        <w:pStyle w:val="VersoEnglishB"/>
        <w:rPr>
          <w:lang w:val="es-MX"/>
        </w:rPr>
      </w:pPr>
      <w:r w:rsidRPr="00CB28B5">
        <w:rPr>
          <w:lang w:val="es-MX"/>
        </w:rPr>
        <w:t>Resonan</w:t>
      </w:r>
      <w:r w:rsidR="00D5436E">
        <w:rPr>
          <w:lang w:val="es-MX"/>
        </w:rPr>
        <w:t>te</w:t>
      </w:r>
      <w:r w:rsidRPr="00CB28B5">
        <w:rPr>
          <w:lang w:val="es-MX"/>
        </w:rPr>
        <w:t xml:space="preserve"> </w:t>
      </w:r>
      <w:r w:rsidR="00D5436E">
        <w:rPr>
          <w:lang w:val="es-MX"/>
        </w:rPr>
        <w:t>de</w:t>
      </w:r>
      <w:r w:rsidRPr="00CB28B5">
        <w:rPr>
          <w:lang w:val="es-MX"/>
        </w:rPr>
        <w:t xml:space="preserve"> elefantes, tan hermos</w:t>
      </w:r>
      <w:r w:rsidR="00D5436E">
        <w:rPr>
          <w:lang w:val="es-MX"/>
        </w:rPr>
        <w:t>as</w:t>
      </w:r>
      <w:r w:rsidRPr="00CB28B5">
        <w:rPr>
          <w:lang w:val="es-MX"/>
        </w:rPr>
        <w:t>:</w:t>
      </w:r>
    </w:p>
    <w:p w14:paraId="178D7424" w14:textId="7AB8DD1C" w:rsidR="00CB28B5" w:rsidRDefault="002D7180" w:rsidP="00CB28B5">
      <w:pPr>
        <w:pStyle w:val="VersoEnglishB"/>
        <w:rPr>
          <w:lang w:val="es-MX"/>
        </w:rPr>
      </w:pPr>
      <w:r w:rsidRPr="002D7180">
        <w:rPr>
          <w:lang w:val="es-MX"/>
        </w:rPr>
        <w:t xml:space="preserve">Aquellas </w:t>
      </w:r>
      <w:r w:rsidR="00CB28B5" w:rsidRPr="00CB28B5">
        <w:rPr>
          <w:lang w:val="es-MX"/>
        </w:rPr>
        <w:t xml:space="preserve">montañas rocosas me </w:t>
      </w:r>
      <w:r w:rsidRPr="002D7180">
        <w:rPr>
          <w:lang w:val="es-MX"/>
        </w:rPr>
        <w:t>seducen</w:t>
      </w:r>
      <w:r w:rsidR="00CB28B5" w:rsidRPr="00CB28B5">
        <w:rPr>
          <w:lang w:val="es-MX"/>
        </w:rPr>
        <w:t>.</w:t>
      </w:r>
    </w:p>
    <w:p w14:paraId="23B572FD" w14:textId="77777777" w:rsidR="00C7303F" w:rsidRPr="00CB28B5" w:rsidRDefault="00C7303F" w:rsidP="00CB28B5">
      <w:pPr>
        <w:pStyle w:val="VersoEnglishB"/>
        <w:rPr>
          <w:lang w:val="es-MX"/>
        </w:rPr>
      </w:pPr>
    </w:p>
    <w:p w14:paraId="28AD43D3" w14:textId="1D92A282" w:rsidR="00CB28B5" w:rsidRPr="00CB28B5" w:rsidRDefault="00A555D7" w:rsidP="00CB28B5">
      <w:pPr>
        <w:pStyle w:val="VersoEnglishB"/>
        <w:rPr>
          <w:lang w:val="es-MX"/>
        </w:rPr>
      </w:pPr>
      <w:r>
        <w:rPr>
          <w:lang w:val="es-MX"/>
        </w:rPr>
        <w:t>Por s</w:t>
      </w:r>
      <w:r w:rsidR="00CB28B5" w:rsidRPr="00CB28B5">
        <w:rPr>
          <w:lang w:val="es-MX"/>
        </w:rPr>
        <w:t>us hermosas superficies azotadas por la lluvia,</w:t>
      </w:r>
    </w:p>
    <w:p w14:paraId="1A0FB8B7" w14:textId="77777777" w:rsidR="00CB28B5" w:rsidRPr="00CB28B5" w:rsidRDefault="00CB28B5" w:rsidP="00CB28B5">
      <w:pPr>
        <w:pStyle w:val="VersoEnglishB"/>
        <w:rPr>
          <w:lang w:val="es-MX"/>
        </w:rPr>
      </w:pPr>
      <w:r w:rsidRPr="00CB28B5">
        <w:rPr>
          <w:lang w:val="es-MX"/>
        </w:rPr>
        <w:t>Los videntes recurren a las montañas.</w:t>
      </w:r>
    </w:p>
    <w:p w14:paraId="682E0DC2" w14:textId="21B72721" w:rsidR="00CB28B5" w:rsidRPr="00CB28B5" w:rsidRDefault="00CB28B5" w:rsidP="00CB28B5">
      <w:pPr>
        <w:pStyle w:val="VersoEnglishB"/>
        <w:rPr>
          <w:lang w:val="es-MX"/>
        </w:rPr>
      </w:pPr>
      <w:r w:rsidRPr="00CB28B5">
        <w:rPr>
          <w:lang w:val="es-MX"/>
        </w:rPr>
        <w:t>Resonan</w:t>
      </w:r>
      <w:r w:rsidR="00B54DEB">
        <w:rPr>
          <w:lang w:val="es-MX"/>
        </w:rPr>
        <w:t>te</w:t>
      </w:r>
      <w:r w:rsidRPr="00CB28B5">
        <w:rPr>
          <w:lang w:val="es-MX"/>
        </w:rPr>
        <w:t xml:space="preserve"> </w:t>
      </w:r>
      <w:r w:rsidR="00B54DEB">
        <w:rPr>
          <w:lang w:val="es-MX"/>
        </w:rPr>
        <w:t>por</w:t>
      </w:r>
      <w:r w:rsidRPr="00CB28B5">
        <w:rPr>
          <w:lang w:val="es-MX"/>
        </w:rPr>
        <w:t xml:space="preserve"> los gritos de los pavos reales,</w:t>
      </w:r>
    </w:p>
    <w:p w14:paraId="49D2BE0B" w14:textId="1959A015" w:rsidR="00CB28B5" w:rsidRDefault="002D7180" w:rsidP="00CB28B5">
      <w:pPr>
        <w:pStyle w:val="VersoEnglishB"/>
        <w:rPr>
          <w:lang w:val="es-MX"/>
        </w:rPr>
      </w:pPr>
      <w:r w:rsidRPr="002D7180">
        <w:rPr>
          <w:lang w:val="es-MX"/>
        </w:rPr>
        <w:t xml:space="preserve">Aquellas </w:t>
      </w:r>
      <w:r w:rsidR="00CB28B5" w:rsidRPr="00CB28B5">
        <w:rPr>
          <w:lang w:val="es-MX"/>
        </w:rPr>
        <w:t xml:space="preserve">montañas rocosas me </w:t>
      </w:r>
      <w:r w:rsidRPr="002D7180">
        <w:rPr>
          <w:lang w:val="es-MX"/>
        </w:rPr>
        <w:t>seducen</w:t>
      </w:r>
      <w:r w:rsidR="00CB28B5" w:rsidRPr="00CB28B5">
        <w:rPr>
          <w:lang w:val="es-MX"/>
        </w:rPr>
        <w:t>.</w:t>
      </w:r>
    </w:p>
    <w:p w14:paraId="0F1953DC" w14:textId="77777777" w:rsidR="00C7303F" w:rsidRPr="00CB28B5" w:rsidRDefault="00C7303F" w:rsidP="00CB28B5">
      <w:pPr>
        <w:pStyle w:val="VersoEnglishB"/>
        <w:rPr>
          <w:lang w:val="es-MX"/>
        </w:rPr>
      </w:pPr>
    </w:p>
    <w:p w14:paraId="34D17B6C" w14:textId="026092BF" w:rsidR="00CB28B5" w:rsidRPr="00CB28B5" w:rsidRDefault="00CB28B5" w:rsidP="00CB28B5">
      <w:pPr>
        <w:pStyle w:val="VersoEnglishB"/>
        <w:rPr>
          <w:lang w:val="es-MX"/>
        </w:rPr>
      </w:pPr>
      <w:r w:rsidRPr="00CB28B5">
        <w:rPr>
          <w:lang w:val="es-MX"/>
        </w:rPr>
        <w:t xml:space="preserve">Esto me basta, </w:t>
      </w:r>
      <w:r w:rsidR="00F14363">
        <w:rPr>
          <w:lang w:val="es-MX"/>
        </w:rPr>
        <w:t xml:space="preserve">al </w:t>
      </w:r>
      <w:r w:rsidRPr="00CB28B5">
        <w:rPr>
          <w:lang w:val="es-MX"/>
        </w:rPr>
        <w:t>desea</w:t>
      </w:r>
      <w:r w:rsidR="00F14363">
        <w:rPr>
          <w:lang w:val="es-MX"/>
        </w:rPr>
        <w:t>r</w:t>
      </w:r>
      <w:r w:rsidRPr="00CB28B5">
        <w:rPr>
          <w:lang w:val="es-MX"/>
        </w:rPr>
        <w:t xml:space="preserve"> meditar,</w:t>
      </w:r>
    </w:p>
    <w:p w14:paraId="6378A663" w14:textId="67AF63F6" w:rsidR="00CB28B5" w:rsidRPr="00CB28B5" w:rsidRDefault="004643F8" w:rsidP="00CB28B5">
      <w:pPr>
        <w:pStyle w:val="VersoEnglishB"/>
        <w:rPr>
          <w:lang w:val="es-MX"/>
        </w:rPr>
      </w:pPr>
      <w:r>
        <w:rPr>
          <w:lang w:val="es-MX"/>
        </w:rPr>
        <w:t>Esto es s</w:t>
      </w:r>
      <w:r w:rsidR="00CB28B5" w:rsidRPr="00CB28B5">
        <w:rPr>
          <w:lang w:val="es-MX"/>
        </w:rPr>
        <w:t>uficiente para mí, resuelto y atento;</w:t>
      </w:r>
    </w:p>
    <w:p w14:paraId="26942119" w14:textId="298EAED8" w:rsidR="00CB28B5" w:rsidRPr="00CB28B5" w:rsidRDefault="00CB28B5" w:rsidP="00CB28B5">
      <w:pPr>
        <w:pStyle w:val="VersoEnglishB"/>
        <w:rPr>
          <w:lang w:val="es-MX"/>
        </w:rPr>
      </w:pPr>
      <w:r w:rsidRPr="00CB28B5">
        <w:rPr>
          <w:lang w:val="es-MX"/>
        </w:rPr>
        <w:t xml:space="preserve">Esto es suficiente para mí, </w:t>
      </w:r>
      <w:r w:rsidR="004643F8">
        <w:rPr>
          <w:lang w:val="es-MX"/>
        </w:rPr>
        <w:t xml:space="preserve">para </w:t>
      </w:r>
      <w:r w:rsidRPr="00CB28B5">
        <w:rPr>
          <w:lang w:val="es-MX"/>
        </w:rPr>
        <w:t xml:space="preserve">un </w:t>
      </w:r>
      <w:proofErr w:type="spellStart"/>
      <w:r w:rsidRPr="00B87C1E">
        <w:rPr>
          <w:i/>
          <w:iCs w:val="0"/>
          <w:lang w:val="es-MX"/>
        </w:rPr>
        <w:t>bhikkhu</w:t>
      </w:r>
      <w:proofErr w:type="spellEnd"/>
      <w:r w:rsidRPr="00CB28B5">
        <w:rPr>
          <w:lang w:val="es-MX"/>
        </w:rPr>
        <w:t>,</w:t>
      </w:r>
    </w:p>
    <w:p w14:paraId="1BC67C99" w14:textId="33A2D302" w:rsidR="00CB28B5" w:rsidRDefault="00CB28B5" w:rsidP="00CB28B5">
      <w:pPr>
        <w:pStyle w:val="VersoEnglishB"/>
        <w:rPr>
          <w:b/>
          <w:bCs/>
          <w:vertAlign w:val="superscript"/>
          <w:lang w:val="es-MX"/>
        </w:rPr>
      </w:pPr>
      <w:r w:rsidRPr="00CB28B5">
        <w:rPr>
          <w:lang w:val="es-MX"/>
        </w:rPr>
        <w:t>Resuelto</w:t>
      </w:r>
      <w:r w:rsidR="00E13A2E">
        <w:rPr>
          <w:lang w:val="es-MX"/>
        </w:rPr>
        <w:t xml:space="preserve"> y</w:t>
      </w:r>
      <w:r w:rsidRPr="00CB28B5">
        <w:rPr>
          <w:lang w:val="es-MX"/>
        </w:rPr>
        <w:t xml:space="preserve"> deseoso </w:t>
      </w:r>
      <w:r w:rsidR="004643F8">
        <w:rPr>
          <w:lang w:val="es-MX"/>
        </w:rPr>
        <w:t xml:space="preserve">por </w:t>
      </w:r>
      <w:r w:rsidR="00BD73B3">
        <w:rPr>
          <w:lang w:val="es-MX"/>
        </w:rPr>
        <w:t>la meta final</w:t>
      </w:r>
      <w:r w:rsidRPr="00CB28B5">
        <w:rPr>
          <w:lang w:val="es-MX"/>
        </w:rPr>
        <w:t>.</w:t>
      </w:r>
      <w:r w:rsidRPr="00FC0AB4">
        <w:rPr>
          <w:b/>
          <w:bCs/>
          <w:vertAlign w:val="superscript"/>
          <w:lang w:val="es-MX"/>
        </w:rPr>
        <w:t>22</w:t>
      </w:r>
    </w:p>
    <w:p w14:paraId="7EED9161" w14:textId="77777777" w:rsidR="005307BC" w:rsidRPr="00CB28B5" w:rsidRDefault="005307BC" w:rsidP="00CB28B5">
      <w:pPr>
        <w:pStyle w:val="VersoEnglishB"/>
        <w:rPr>
          <w:lang w:val="es-MX"/>
        </w:rPr>
      </w:pPr>
    </w:p>
    <w:p w14:paraId="47D99604" w14:textId="47DF4BA1" w:rsidR="00077AC6" w:rsidRDefault="00CB28B5" w:rsidP="00CB28B5">
      <w:pPr>
        <w:pStyle w:val="VersoEnglishB"/>
        <w:rPr>
          <w:lang w:val="es-MX"/>
        </w:rPr>
      </w:pPr>
      <w:r w:rsidRPr="00CB28B5">
        <w:rPr>
          <w:lang w:val="es-MX"/>
        </w:rPr>
        <w:t xml:space="preserve">Esto me basta, </w:t>
      </w:r>
      <w:r w:rsidR="00BD73B3">
        <w:rPr>
          <w:lang w:val="es-MX"/>
        </w:rPr>
        <w:t>al desear</w:t>
      </w:r>
      <w:r w:rsidRPr="00CB28B5">
        <w:rPr>
          <w:lang w:val="es-MX"/>
        </w:rPr>
        <w:t xml:space="preserve"> </w:t>
      </w:r>
      <w:r w:rsidR="009461E2">
        <w:rPr>
          <w:lang w:val="es-MX"/>
        </w:rPr>
        <w:t>comodidad</w:t>
      </w:r>
      <w:r w:rsidRPr="00CB28B5">
        <w:rPr>
          <w:lang w:val="es-MX"/>
        </w:rPr>
        <w:t>,</w:t>
      </w:r>
    </w:p>
    <w:p w14:paraId="30767229" w14:textId="1434AF2E" w:rsidR="00064F55" w:rsidRPr="00064F55" w:rsidRDefault="00122107" w:rsidP="00064F55">
      <w:pPr>
        <w:pStyle w:val="VersoEnglishB"/>
        <w:rPr>
          <w:lang w:val="es-MX"/>
        </w:rPr>
      </w:pPr>
      <w:r>
        <w:rPr>
          <w:lang w:val="es-MX"/>
        </w:rPr>
        <w:t>Como</w:t>
      </w:r>
      <w:r w:rsidR="00064F55" w:rsidRPr="00064F55">
        <w:rPr>
          <w:lang w:val="es-MX"/>
        </w:rPr>
        <w:t xml:space="preserve"> </w:t>
      </w:r>
      <w:proofErr w:type="spellStart"/>
      <w:r w:rsidR="00064F55" w:rsidRPr="00B87C1E">
        <w:rPr>
          <w:i/>
          <w:iCs w:val="0"/>
          <w:lang w:val="es-MX"/>
        </w:rPr>
        <w:t>bhikkhu</w:t>
      </w:r>
      <w:proofErr w:type="spellEnd"/>
      <w:r w:rsidR="00064F55" w:rsidRPr="00064F55">
        <w:rPr>
          <w:lang w:val="es-MX"/>
        </w:rPr>
        <w:t xml:space="preserve"> </w:t>
      </w:r>
      <w:r w:rsidR="009461E2">
        <w:rPr>
          <w:lang w:val="es-MX"/>
        </w:rPr>
        <w:t xml:space="preserve">de </w:t>
      </w:r>
      <w:r w:rsidR="00064F55" w:rsidRPr="00064F55">
        <w:rPr>
          <w:lang w:val="es-MX"/>
        </w:rPr>
        <w:t>mente resuelta.</w:t>
      </w:r>
    </w:p>
    <w:p w14:paraId="4B065AF2" w14:textId="507A880E" w:rsidR="00064F55" w:rsidRPr="00064F55" w:rsidRDefault="00064F55" w:rsidP="00064F55">
      <w:pPr>
        <w:pStyle w:val="VersoEnglishB"/>
        <w:rPr>
          <w:lang w:val="es-MX"/>
        </w:rPr>
      </w:pPr>
      <w:r w:rsidRPr="00064F55">
        <w:rPr>
          <w:lang w:val="es-MX"/>
        </w:rPr>
        <w:t xml:space="preserve">Esto me basta, </w:t>
      </w:r>
      <w:r w:rsidR="009461E2">
        <w:rPr>
          <w:lang w:val="es-MX"/>
        </w:rPr>
        <w:t xml:space="preserve">al desear </w:t>
      </w:r>
      <w:r w:rsidRPr="00064F55">
        <w:rPr>
          <w:lang w:val="es-MX"/>
        </w:rPr>
        <w:t>esf</w:t>
      </w:r>
      <w:r w:rsidR="009461E2">
        <w:rPr>
          <w:lang w:val="es-MX"/>
        </w:rPr>
        <w:t>o</w:t>
      </w:r>
      <w:r w:rsidRPr="00064F55">
        <w:rPr>
          <w:lang w:val="es-MX"/>
        </w:rPr>
        <w:t>rz</w:t>
      </w:r>
      <w:r w:rsidR="009461E2">
        <w:rPr>
          <w:lang w:val="es-MX"/>
        </w:rPr>
        <w:t>arme</w:t>
      </w:r>
      <w:r w:rsidRPr="00064F55">
        <w:rPr>
          <w:lang w:val="es-MX"/>
        </w:rPr>
        <w:t>,</w:t>
      </w:r>
    </w:p>
    <w:p w14:paraId="4DDBDDC4" w14:textId="532F4835" w:rsidR="00064F55" w:rsidRDefault="009461E2" w:rsidP="00064F55">
      <w:pPr>
        <w:pStyle w:val="VersoEnglishB"/>
        <w:rPr>
          <w:lang w:val="es-MX"/>
        </w:rPr>
      </w:pPr>
      <w:r>
        <w:rPr>
          <w:lang w:val="es-MX"/>
        </w:rPr>
        <w:t xml:space="preserve">En alguien </w:t>
      </w:r>
      <w:r w:rsidR="00064F55" w:rsidRPr="00064F55">
        <w:rPr>
          <w:lang w:val="es-MX"/>
        </w:rPr>
        <w:t xml:space="preserve">estable </w:t>
      </w:r>
      <w:r>
        <w:rPr>
          <w:lang w:val="es-MX"/>
        </w:rPr>
        <w:t xml:space="preserve">y </w:t>
      </w:r>
      <w:r w:rsidR="00064F55" w:rsidRPr="00064F55">
        <w:rPr>
          <w:lang w:val="es-MX"/>
        </w:rPr>
        <w:t>de mente resuelta.</w:t>
      </w:r>
    </w:p>
    <w:p w14:paraId="1BBF43A7" w14:textId="77777777" w:rsidR="005307BC" w:rsidRPr="00064F55" w:rsidRDefault="005307BC" w:rsidP="00064F55">
      <w:pPr>
        <w:pStyle w:val="VersoEnglishB"/>
        <w:rPr>
          <w:lang w:val="es-MX"/>
        </w:rPr>
      </w:pPr>
    </w:p>
    <w:p w14:paraId="06D7789B" w14:textId="57F1FF3B" w:rsidR="00064F55" w:rsidRPr="00064F55" w:rsidRDefault="00064F55" w:rsidP="00064F55">
      <w:pPr>
        <w:pStyle w:val="VersoEnglishB"/>
        <w:rPr>
          <w:lang w:val="es-MX"/>
        </w:rPr>
      </w:pPr>
      <w:r w:rsidRPr="00064F55">
        <w:rPr>
          <w:lang w:val="es-MX"/>
        </w:rPr>
        <w:t>Son como las flores azules del lino,</w:t>
      </w:r>
    </w:p>
    <w:p w14:paraId="133A81F7" w14:textId="24576086" w:rsidR="00064F55" w:rsidRPr="00064F55" w:rsidRDefault="000065CB" w:rsidP="00064F55">
      <w:pPr>
        <w:pStyle w:val="VersoEnglishB"/>
        <w:rPr>
          <w:lang w:val="es-MX"/>
        </w:rPr>
      </w:pPr>
      <w:r>
        <w:rPr>
          <w:lang w:val="es-MX"/>
        </w:rPr>
        <w:t xml:space="preserve">Al igual que </w:t>
      </w:r>
      <w:r w:rsidR="00064F55" w:rsidRPr="00064F55">
        <w:rPr>
          <w:lang w:val="es-MX"/>
        </w:rPr>
        <w:t>el cielo otoñal cubierto de nubes,</w:t>
      </w:r>
    </w:p>
    <w:p w14:paraId="4698A849" w14:textId="62B1E334" w:rsidR="00064F55" w:rsidRPr="00064F55" w:rsidRDefault="00064F55" w:rsidP="00064F55">
      <w:pPr>
        <w:pStyle w:val="VersoEnglishB"/>
        <w:rPr>
          <w:lang w:val="es-MX"/>
        </w:rPr>
      </w:pPr>
      <w:r w:rsidRPr="00064F55">
        <w:rPr>
          <w:lang w:val="es-MX"/>
        </w:rPr>
        <w:t xml:space="preserve">Con bandadas de </w:t>
      </w:r>
      <w:r w:rsidR="00DE63FF">
        <w:rPr>
          <w:lang w:val="es-MX"/>
        </w:rPr>
        <w:t xml:space="preserve">diversas </w:t>
      </w:r>
      <w:r w:rsidRPr="00064F55">
        <w:rPr>
          <w:lang w:val="es-MX"/>
        </w:rPr>
        <w:t>clases de aves:</w:t>
      </w:r>
    </w:p>
    <w:p w14:paraId="697CE444" w14:textId="21C94D7C" w:rsidR="00064F55" w:rsidRDefault="009E70DD" w:rsidP="00064F55">
      <w:pPr>
        <w:pStyle w:val="VersoEnglishB"/>
        <w:rPr>
          <w:lang w:val="es-MX"/>
        </w:rPr>
      </w:pPr>
      <w:r>
        <w:rPr>
          <w:lang w:val="es-MX"/>
        </w:rPr>
        <w:t xml:space="preserve">Aquellas </w:t>
      </w:r>
      <w:r w:rsidR="00064F55" w:rsidRPr="00064F55">
        <w:rPr>
          <w:lang w:val="es-MX"/>
        </w:rPr>
        <w:t xml:space="preserve">montañas rocosas me </w:t>
      </w:r>
      <w:r w:rsidR="002D7180" w:rsidRPr="002D7180">
        <w:rPr>
          <w:lang w:val="es-MX"/>
        </w:rPr>
        <w:t>seducen</w:t>
      </w:r>
      <w:r w:rsidR="00064F55" w:rsidRPr="00064F55">
        <w:rPr>
          <w:lang w:val="es-MX"/>
        </w:rPr>
        <w:t>.</w:t>
      </w:r>
    </w:p>
    <w:p w14:paraId="10835663" w14:textId="77777777" w:rsidR="005307BC" w:rsidRPr="00064F55" w:rsidRDefault="005307BC" w:rsidP="00064F55">
      <w:pPr>
        <w:pStyle w:val="VersoEnglishB"/>
        <w:rPr>
          <w:lang w:val="es-MX"/>
        </w:rPr>
      </w:pPr>
    </w:p>
    <w:p w14:paraId="774DE62F" w14:textId="1D704FE3" w:rsidR="00064F55" w:rsidRPr="00064F55" w:rsidRDefault="00064F55" w:rsidP="00064F55">
      <w:pPr>
        <w:pStyle w:val="VersoEnglishB"/>
        <w:rPr>
          <w:lang w:val="es-MX"/>
        </w:rPr>
      </w:pPr>
      <w:r w:rsidRPr="00064F55">
        <w:rPr>
          <w:lang w:val="es-MX"/>
        </w:rPr>
        <w:t xml:space="preserve">No </w:t>
      </w:r>
      <w:r w:rsidR="000F114C">
        <w:rPr>
          <w:lang w:val="es-MX"/>
        </w:rPr>
        <w:t>existen</w:t>
      </w:r>
      <w:r w:rsidRPr="00064F55">
        <w:rPr>
          <w:lang w:val="es-MX"/>
        </w:rPr>
        <w:t xml:space="preserve"> multitudes de laicos que visiten estas colinas,</w:t>
      </w:r>
    </w:p>
    <w:p w14:paraId="02847EFB" w14:textId="334EC169" w:rsidR="00064F55" w:rsidRPr="00064F55" w:rsidRDefault="00C8100C" w:rsidP="00064F55">
      <w:pPr>
        <w:pStyle w:val="VersoEnglishB"/>
        <w:rPr>
          <w:lang w:val="es-MX"/>
        </w:rPr>
      </w:pPr>
      <w:r>
        <w:rPr>
          <w:lang w:val="es-MX"/>
        </w:rPr>
        <w:t>Más bien se encuentran</w:t>
      </w:r>
      <w:r w:rsidR="00DE63FF">
        <w:rPr>
          <w:lang w:val="es-MX"/>
        </w:rPr>
        <w:t xml:space="preserve"> </w:t>
      </w:r>
      <w:r w:rsidR="00064F55" w:rsidRPr="00064F55">
        <w:rPr>
          <w:lang w:val="es-MX"/>
        </w:rPr>
        <w:t>habitad</w:t>
      </w:r>
      <w:r w:rsidR="00DE63FF">
        <w:rPr>
          <w:lang w:val="es-MX"/>
        </w:rPr>
        <w:t>a</w:t>
      </w:r>
      <w:r w:rsidR="00064F55" w:rsidRPr="00064F55">
        <w:rPr>
          <w:lang w:val="es-MX"/>
        </w:rPr>
        <w:t>s por manadas de ciervos,</w:t>
      </w:r>
    </w:p>
    <w:p w14:paraId="300817DC" w14:textId="77777777" w:rsidR="00064F55" w:rsidRPr="00064F55" w:rsidRDefault="00064F55" w:rsidP="00064F55">
      <w:pPr>
        <w:pStyle w:val="VersoEnglishB"/>
        <w:rPr>
          <w:lang w:val="es-MX"/>
        </w:rPr>
      </w:pPr>
      <w:r w:rsidRPr="00064F55">
        <w:rPr>
          <w:lang w:val="es-MX"/>
        </w:rPr>
        <w:t>Con bandadas de muchas clases de aves:</w:t>
      </w:r>
    </w:p>
    <w:p w14:paraId="41882100" w14:textId="32121038" w:rsidR="00064F55" w:rsidRDefault="00087D48" w:rsidP="00064F55">
      <w:pPr>
        <w:pStyle w:val="VersoEnglishB"/>
        <w:rPr>
          <w:lang w:val="es-MX"/>
        </w:rPr>
      </w:pPr>
      <w:r>
        <w:rPr>
          <w:lang w:val="es-MX"/>
        </w:rPr>
        <w:t xml:space="preserve">Aquellas </w:t>
      </w:r>
      <w:r w:rsidR="00064F55" w:rsidRPr="00064F55">
        <w:rPr>
          <w:lang w:val="es-MX"/>
        </w:rPr>
        <w:t xml:space="preserve">montañas rocosas me </w:t>
      </w:r>
      <w:r w:rsidR="002D7180" w:rsidRPr="002D7180">
        <w:rPr>
          <w:lang w:val="es-MX"/>
        </w:rPr>
        <w:t>seducen</w:t>
      </w:r>
      <w:r w:rsidR="00064F55" w:rsidRPr="00064F55">
        <w:rPr>
          <w:lang w:val="es-MX"/>
        </w:rPr>
        <w:t>.</w:t>
      </w:r>
    </w:p>
    <w:p w14:paraId="222DCA6E" w14:textId="77777777" w:rsidR="005307BC" w:rsidRPr="00064F55" w:rsidRDefault="005307BC" w:rsidP="00064F55">
      <w:pPr>
        <w:pStyle w:val="VersoEnglishB"/>
        <w:rPr>
          <w:lang w:val="es-MX"/>
        </w:rPr>
      </w:pPr>
    </w:p>
    <w:p w14:paraId="1E66D1D2" w14:textId="0377EA8F" w:rsidR="00064F55" w:rsidRPr="00064F55" w:rsidRDefault="00064F55" w:rsidP="00064F55">
      <w:pPr>
        <w:pStyle w:val="VersoEnglishB"/>
        <w:rPr>
          <w:lang w:val="es-MX"/>
        </w:rPr>
      </w:pPr>
      <w:r w:rsidRPr="00064F55">
        <w:rPr>
          <w:lang w:val="es-MX"/>
        </w:rPr>
        <w:t>Hay anchos desfiladeros donde fluye agua clara,</w:t>
      </w:r>
    </w:p>
    <w:p w14:paraId="698C3071" w14:textId="45705A21" w:rsidR="00064F55" w:rsidRPr="00064F55" w:rsidRDefault="00064F55" w:rsidP="00064F55">
      <w:pPr>
        <w:pStyle w:val="VersoEnglishB"/>
        <w:rPr>
          <w:lang w:val="es-MX"/>
        </w:rPr>
      </w:pPr>
      <w:r w:rsidRPr="00064F55">
        <w:rPr>
          <w:lang w:val="es-MX"/>
        </w:rPr>
        <w:t>Acosad</w:t>
      </w:r>
      <w:r w:rsidR="00087D48">
        <w:rPr>
          <w:lang w:val="es-MX"/>
        </w:rPr>
        <w:t>as</w:t>
      </w:r>
      <w:r w:rsidRPr="00064F55">
        <w:rPr>
          <w:lang w:val="es-MX"/>
        </w:rPr>
        <w:t xml:space="preserve"> </w:t>
      </w:r>
      <w:r w:rsidR="00087D48">
        <w:rPr>
          <w:lang w:val="es-MX"/>
        </w:rPr>
        <w:t>de</w:t>
      </w:r>
      <w:r w:rsidRPr="00064F55">
        <w:rPr>
          <w:lang w:val="es-MX"/>
        </w:rPr>
        <w:t xml:space="preserve"> monos y </w:t>
      </w:r>
      <w:r w:rsidR="00F964FE">
        <w:rPr>
          <w:lang w:val="es-MX"/>
        </w:rPr>
        <w:t xml:space="preserve">de </w:t>
      </w:r>
      <w:r w:rsidRPr="00064F55">
        <w:rPr>
          <w:lang w:val="es-MX"/>
        </w:rPr>
        <w:t>ciervos,</w:t>
      </w:r>
    </w:p>
    <w:p w14:paraId="422B4002" w14:textId="504B898B" w:rsidR="00064F55" w:rsidRPr="00064F55" w:rsidRDefault="00064F55" w:rsidP="00064F55">
      <w:pPr>
        <w:pStyle w:val="VersoEnglishB"/>
        <w:rPr>
          <w:lang w:val="es-MX"/>
        </w:rPr>
      </w:pPr>
      <w:r w:rsidRPr="00064F55">
        <w:rPr>
          <w:lang w:val="es-MX"/>
        </w:rPr>
        <w:t>Cubiert</w:t>
      </w:r>
      <w:r w:rsidR="00087D48">
        <w:rPr>
          <w:lang w:val="es-MX"/>
        </w:rPr>
        <w:t>as</w:t>
      </w:r>
      <w:r w:rsidRPr="00064F55">
        <w:rPr>
          <w:lang w:val="es-MX"/>
        </w:rPr>
        <w:t xml:space="preserve"> </w:t>
      </w:r>
      <w:r w:rsidR="00087D48">
        <w:rPr>
          <w:lang w:val="es-MX"/>
        </w:rPr>
        <w:t>de</w:t>
      </w:r>
      <w:r w:rsidRPr="00064F55">
        <w:rPr>
          <w:lang w:val="es-MX"/>
        </w:rPr>
        <w:t xml:space="preserve"> </w:t>
      </w:r>
      <w:r w:rsidR="00087D48">
        <w:rPr>
          <w:lang w:val="es-MX"/>
        </w:rPr>
        <w:t xml:space="preserve">húmedas </w:t>
      </w:r>
      <w:r w:rsidRPr="00064F55">
        <w:rPr>
          <w:lang w:val="es-MX"/>
        </w:rPr>
        <w:t>alfombras de musgo:</w:t>
      </w:r>
    </w:p>
    <w:p w14:paraId="10436838" w14:textId="78642610" w:rsidR="00861E3A" w:rsidRDefault="00087D48" w:rsidP="00064F55">
      <w:pPr>
        <w:pStyle w:val="VersoEnglishB"/>
        <w:rPr>
          <w:lang w:val="es-MX"/>
        </w:rPr>
      </w:pPr>
      <w:r>
        <w:rPr>
          <w:lang w:val="es-MX"/>
        </w:rPr>
        <w:t xml:space="preserve">Aquellas </w:t>
      </w:r>
      <w:r w:rsidR="00064F55" w:rsidRPr="00064F55">
        <w:rPr>
          <w:lang w:val="es-MX"/>
        </w:rPr>
        <w:t xml:space="preserve">montañas rocosas me </w:t>
      </w:r>
      <w:r w:rsidR="002D7180" w:rsidRPr="002D7180">
        <w:rPr>
          <w:lang w:val="es-MX"/>
        </w:rPr>
        <w:t>seducen</w:t>
      </w:r>
      <w:r w:rsidR="00064F55" w:rsidRPr="00064F55">
        <w:rPr>
          <w:lang w:val="es-MX"/>
        </w:rPr>
        <w:t>.</w:t>
      </w:r>
    </w:p>
    <w:p w14:paraId="7F1C806E" w14:textId="77777777" w:rsidR="00861E3A" w:rsidRDefault="00861E3A">
      <w:pPr>
        <w:spacing w:after="160"/>
        <w:ind w:firstLine="0"/>
        <w:rPr>
          <w:iCs/>
          <w:spacing w:val="20"/>
          <w:sz w:val="16"/>
          <w:szCs w:val="16"/>
          <w:lang w:val="es-MX"/>
        </w:rPr>
      </w:pPr>
      <w:r>
        <w:rPr>
          <w:lang w:val="es-MX"/>
        </w:rPr>
        <w:br w:type="page"/>
      </w:r>
    </w:p>
    <w:p w14:paraId="7AC9CCB4" w14:textId="77777777" w:rsidR="00064F55" w:rsidRPr="00064F55" w:rsidRDefault="00064F55" w:rsidP="00064F55">
      <w:pPr>
        <w:pStyle w:val="VersoEnglishB"/>
        <w:rPr>
          <w:lang w:val="es-MX"/>
        </w:rPr>
      </w:pPr>
    </w:p>
    <w:p w14:paraId="0501D782" w14:textId="2A6E2753" w:rsidR="00064F55" w:rsidRPr="00064F55" w:rsidRDefault="00064F55" w:rsidP="00064F55">
      <w:pPr>
        <w:pStyle w:val="VersoEnglishB"/>
        <w:rPr>
          <w:lang w:val="es-MX"/>
        </w:rPr>
      </w:pPr>
      <w:r w:rsidRPr="00064F55">
        <w:rPr>
          <w:lang w:val="es-MX"/>
        </w:rPr>
        <w:t>La música de un conjunto de cinco piezas.</w:t>
      </w:r>
    </w:p>
    <w:p w14:paraId="32B53B51" w14:textId="74978D6F" w:rsidR="00064F55" w:rsidRPr="00064F55" w:rsidRDefault="00064F55" w:rsidP="00064F55">
      <w:pPr>
        <w:pStyle w:val="VersoEnglishB"/>
        <w:rPr>
          <w:lang w:val="es-MX"/>
        </w:rPr>
      </w:pPr>
      <w:r w:rsidRPr="00064F55">
        <w:rPr>
          <w:lang w:val="es-MX"/>
        </w:rPr>
        <w:t xml:space="preserve">Nunca me </w:t>
      </w:r>
      <w:r w:rsidR="00D72785">
        <w:rPr>
          <w:lang w:val="es-MX"/>
        </w:rPr>
        <w:t>podrá</w:t>
      </w:r>
      <w:r w:rsidRPr="00064F55">
        <w:rPr>
          <w:lang w:val="es-MX"/>
        </w:rPr>
        <w:t xml:space="preserve"> </w:t>
      </w:r>
      <w:r w:rsidR="00D72785">
        <w:rPr>
          <w:lang w:val="es-MX"/>
        </w:rPr>
        <w:t>proporcionar</w:t>
      </w:r>
      <w:r w:rsidRPr="00064F55">
        <w:rPr>
          <w:lang w:val="es-MX"/>
        </w:rPr>
        <w:t xml:space="preserve"> tanto </w:t>
      </w:r>
      <w:r w:rsidR="00087D48">
        <w:rPr>
          <w:lang w:val="es-MX"/>
        </w:rPr>
        <w:t>placer</w:t>
      </w:r>
    </w:p>
    <w:p w14:paraId="6DB168E4" w14:textId="63BBBC33" w:rsidR="00064F55" w:rsidRPr="00064F55" w:rsidRDefault="006868E3" w:rsidP="00064F55">
      <w:pPr>
        <w:pStyle w:val="VersoEnglishB"/>
        <w:rPr>
          <w:lang w:val="es-MX"/>
        </w:rPr>
      </w:pPr>
      <w:r>
        <w:rPr>
          <w:lang w:val="es-MX"/>
        </w:rPr>
        <w:t>A medida que desarroll</w:t>
      </w:r>
      <w:r w:rsidR="002D0A00">
        <w:rPr>
          <w:lang w:val="es-MX"/>
        </w:rPr>
        <w:t>e</w:t>
      </w:r>
      <w:r>
        <w:rPr>
          <w:lang w:val="es-MX"/>
        </w:rPr>
        <w:t xml:space="preserve"> </w:t>
      </w:r>
      <w:r w:rsidR="00B179ED">
        <w:rPr>
          <w:lang w:val="es-MX"/>
        </w:rPr>
        <w:t xml:space="preserve">una </w:t>
      </w:r>
      <w:r w:rsidR="00064F55" w:rsidRPr="00064F55">
        <w:rPr>
          <w:lang w:val="es-MX"/>
        </w:rPr>
        <w:t>mente unidireccional</w:t>
      </w:r>
      <w:r w:rsidR="002D0A00">
        <w:rPr>
          <w:lang w:val="es-MX"/>
        </w:rPr>
        <w:t xml:space="preserve"> y</w:t>
      </w:r>
    </w:p>
    <w:p w14:paraId="4A11E432" w14:textId="46B5C769" w:rsidR="00064F55" w:rsidRPr="00064F55" w:rsidRDefault="00064F55" w:rsidP="00064F55">
      <w:pPr>
        <w:pStyle w:val="VersoEnglishB"/>
        <w:rPr>
          <w:lang w:val="es-MX"/>
        </w:rPr>
      </w:pPr>
      <w:r w:rsidRPr="00064F55">
        <w:rPr>
          <w:lang w:val="es-MX"/>
        </w:rPr>
        <w:t>Obteng</w:t>
      </w:r>
      <w:r w:rsidR="002D0A00">
        <w:rPr>
          <w:lang w:val="es-MX"/>
        </w:rPr>
        <w:t>a</w:t>
      </w:r>
      <w:r w:rsidRPr="00064F55">
        <w:rPr>
          <w:lang w:val="es-MX"/>
        </w:rPr>
        <w:t xml:space="preserve"> una comprensión adecuada del </w:t>
      </w:r>
      <w:r w:rsidRPr="006868E3">
        <w:rPr>
          <w:i/>
          <w:iCs w:val="0"/>
          <w:lang w:val="es-MX"/>
        </w:rPr>
        <w:t>Dhamma</w:t>
      </w:r>
      <w:r w:rsidRPr="00064F55">
        <w:rPr>
          <w:lang w:val="es-MX"/>
        </w:rPr>
        <w:t>.</w:t>
      </w:r>
    </w:p>
    <w:p w14:paraId="2B6C2543" w14:textId="77777777" w:rsidR="00064F55" w:rsidRDefault="00064F55" w:rsidP="00861E3A">
      <w:pPr>
        <w:pStyle w:val="VersoEnglishB"/>
        <w:ind w:right="1162"/>
        <w:jc w:val="right"/>
        <w:rPr>
          <w:b/>
          <w:bCs/>
          <w:lang w:val="es-MX"/>
        </w:rPr>
      </w:pPr>
      <w:r w:rsidRPr="00861E3A">
        <w:rPr>
          <w:b/>
          <w:bCs/>
          <w:lang w:val="es-MX"/>
        </w:rPr>
        <w:t xml:space="preserve"> (</w:t>
      </w:r>
      <w:proofErr w:type="spellStart"/>
      <w:r w:rsidRPr="00861E3A">
        <w:rPr>
          <w:b/>
          <w:bCs/>
          <w:lang w:val="es-MX"/>
        </w:rPr>
        <w:t>Thag</w:t>
      </w:r>
      <w:proofErr w:type="spellEnd"/>
      <w:r w:rsidRPr="00861E3A">
        <w:rPr>
          <w:b/>
          <w:bCs/>
          <w:lang w:val="es-MX"/>
        </w:rPr>
        <w:t>. 1062-1071)</w:t>
      </w:r>
    </w:p>
    <w:p w14:paraId="485B6714" w14:textId="77777777" w:rsidR="00861E3A" w:rsidRPr="00861E3A" w:rsidRDefault="00861E3A" w:rsidP="00861E3A">
      <w:pPr>
        <w:pStyle w:val="VersoEnglishB"/>
        <w:ind w:right="1162"/>
        <w:jc w:val="right"/>
        <w:rPr>
          <w:b/>
          <w:bCs/>
          <w:lang w:val="es-MX"/>
        </w:rPr>
      </w:pPr>
    </w:p>
    <w:p w14:paraId="6EDE3FAC" w14:textId="075A5A59" w:rsidR="00064F55" w:rsidRPr="00064F55" w:rsidRDefault="00064F55" w:rsidP="00861E3A">
      <w:pPr>
        <w:rPr>
          <w:lang w:val="es-MX"/>
        </w:rPr>
      </w:pPr>
      <w:r w:rsidRPr="00064F55">
        <w:rPr>
          <w:lang w:val="es-MX"/>
        </w:rPr>
        <w:t xml:space="preserve"> En los siguientes versos, el Venerable </w:t>
      </w:r>
      <w:proofErr w:type="spellStart"/>
      <w:r w:rsidRPr="00064F55">
        <w:rPr>
          <w:lang w:val="es-MX"/>
        </w:rPr>
        <w:t>Mahākassapa</w:t>
      </w:r>
      <w:proofErr w:type="spellEnd"/>
      <w:r w:rsidRPr="00064F55">
        <w:rPr>
          <w:lang w:val="es-MX"/>
        </w:rPr>
        <w:t xml:space="preserve"> expresa su propio "rugido de león":</w:t>
      </w:r>
    </w:p>
    <w:p w14:paraId="5F3D9C7F" w14:textId="3E1560C5" w:rsidR="00064F55" w:rsidRPr="00064F55" w:rsidRDefault="00064F55" w:rsidP="00064F55">
      <w:pPr>
        <w:pStyle w:val="VersoEnglishB"/>
        <w:rPr>
          <w:lang w:val="es-MX"/>
        </w:rPr>
      </w:pPr>
      <w:r w:rsidRPr="00064F55">
        <w:rPr>
          <w:lang w:val="es-MX"/>
        </w:rPr>
        <w:t>Hasta donde se extiend</w:t>
      </w:r>
      <w:r w:rsidR="002167C1">
        <w:rPr>
          <w:lang w:val="es-MX"/>
        </w:rPr>
        <w:t>a</w:t>
      </w:r>
      <w:r w:rsidRPr="00064F55">
        <w:rPr>
          <w:lang w:val="es-MX"/>
        </w:rPr>
        <w:t xml:space="preserve"> </w:t>
      </w:r>
      <w:r w:rsidR="00B3105E">
        <w:rPr>
          <w:lang w:val="es-MX"/>
        </w:rPr>
        <w:t xml:space="preserve">la esfera de influencia del </w:t>
      </w:r>
      <w:r w:rsidR="00B3105E">
        <w:rPr>
          <w:i/>
          <w:iCs w:val="0"/>
          <w:lang w:val="es-MX"/>
        </w:rPr>
        <w:t>Buddha</w:t>
      </w:r>
      <w:r w:rsidRPr="00064F55">
        <w:rPr>
          <w:lang w:val="es-MX"/>
        </w:rPr>
        <w:t>,</w:t>
      </w:r>
    </w:p>
    <w:p w14:paraId="59A9AD72" w14:textId="17895E2B" w:rsidR="00064F55" w:rsidRPr="00064F55" w:rsidRDefault="00064F55" w:rsidP="00064F55">
      <w:pPr>
        <w:pStyle w:val="VersoEnglishB"/>
        <w:rPr>
          <w:lang w:val="es-MX"/>
        </w:rPr>
      </w:pPr>
      <w:r w:rsidRPr="00064F55">
        <w:rPr>
          <w:lang w:val="es-MX"/>
        </w:rPr>
        <w:t xml:space="preserve">Excepto </w:t>
      </w:r>
      <w:r w:rsidR="005557D1">
        <w:rPr>
          <w:lang w:val="es-MX"/>
        </w:rPr>
        <w:t xml:space="preserve">por </w:t>
      </w:r>
      <w:r w:rsidRPr="00064F55">
        <w:rPr>
          <w:lang w:val="es-MX"/>
        </w:rPr>
        <w:t xml:space="preserve">el </w:t>
      </w:r>
      <w:r w:rsidR="00F00EDE">
        <w:rPr>
          <w:lang w:val="es-MX"/>
        </w:rPr>
        <w:t xml:space="preserve">propio </w:t>
      </w:r>
      <w:r w:rsidRPr="00064F55">
        <w:rPr>
          <w:lang w:val="es-MX"/>
        </w:rPr>
        <w:t>gran sabio,</w:t>
      </w:r>
    </w:p>
    <w:p w14:paraId="5D6FCB2C" w14:textId="00BB6DBB" w:rsidR="00064F55" w:rsidRPr="00064F55" w:rsidRDefault="00064F55" w:rsidP="00064F55">
      <w:pPr>
        <w:pStyle w:val="VersoEnglishB"/>
        <w:rPr>
          <w:lang w:val="es-MX"/>
        </w:rPr>
      </w:pPr>
      <w:r w:rsidRPr="00064F55">
        <w:rPr>
          <w:lang w:val="es-MX"/>
        </w:rPr>
        <w:t xml:space="preserve">Soy el </w:t>
      </w:r>
      <w:r w:rsidR="006868E3">
        <w:rPr>
          <w:lang w:val="es-MX"/>
        </w:rPr>
        <w:t>más destacado</w:t>
      </w:r>
      <w:r w:rsidRPr="00064F55">
        <w:rPr>
          <w:lang w:val="es-MX"/>
        </w:rPr>
        <w:t xml:space="preserve"> en </w:t>
      </w:r>
      <w:r w:rsidR="006868E3">
        <w:rPr>
          <w:lang w:val="es-MX"/>
        </w:rPr>
        <w:t xml:space="preserve">las </w:t>
      </w:r>
      <w:r w:rsidRPr="00064F55">
        <w:rPr>
          <w:lang w:val="es-MX"/>
        </w:rPr>
        <w:t>virtudes ascéticas:</w:t>
      </w:r>
    </w:p>
    <w:p w14:paraId="24D2523E" w14:textId="0597731E" w:rsidR="00064F55" w:rsidRDefault="005557D1" w:rsidP="00064F55">
      <w:pPr>
        <w:pStyle w:val="VersoEnglishB"/>
        <w:rPr>
          <w:lang w:val="es-MX"/>
        </w:rPr>
      </w:pPr>
      <w:r>
        <w:rPr>
          <w:lang w:val="es-MX"/>
        </w:rPr>
        <w:t>Al respecto, n</w:t>
      </w:r>
      <w:r w:rsidR="00064F55" w:rsidRPr="00064F55">
        <w:rPr>
          <w:lang w:val="es-MX"/>
        </w:rPr>
        <w:t>o se puede encontrar un</w:t>
      </w:r>
      <w:r w:rsidR="00D1298D">
        <w:rPr>
          <w:lang w:val="es-MX"/>
        </w:rPr>
        <w:t xml:space="preserve"> par </w:t>
      </w:r>
      <w:r w:rsidR="00064F55" w:rsidRPr="00064F55">
        <w:rPr>
          <w:lang w:val="es-MX"/>
        </w:rPr>
        <w:t>igual</w:t>
      </w:r>
      <w:r w:rsidR="00D1298D">
        <w:rPr>
          <w:lang w:val="es-MX"/>
        </w:rPr>
        <w:t xml:space="preserve"> a mí</w:t>
      </w:r>
      <w:r w:rsidR="00064F55" w:rsidRPr="00064F55">
        <w:rPr>
          <w:lang w:val="es-MX"/>
        </w:rPr>
        <w:t>.</w:t>
      </w:r>
      <w:r w:rsidR="00064F55" w:rsidRPr="00D1298D">
        <w:rPr>
          <w:b/>
          <w:bCs/>
          <w:vertAlign w:val="superscript"/>
          <w:lang w:val="es-MX"/>
        </w:rPr>
        <w:t>23</w:t>
      </w:r>
    </w:p>
    <w:p w14:paraId="0C32180A" w14:textId="77777777" w:rsidR="00861E3A" w:rsidRPr="00064F55" w:rsidRDefault="00861E3A" w:rsidP="00064F55">
      <w:pPr>
        <w:pStyle w:val="VersoEnglishB"/>
        <w:rPr>
          <w:lang w:val="es-MX"/>
        </w:rPr>
      </w:pPr>
    </w:p>
    <w:p w14:paraId="33A9E6A5" w14:textId="30610E77" w:rsidR="00064F55" w:rsidRPr="00064F55" w:rsidRDefault="00064F55" w:rsidP="00064F55">
      <w:pPr>
        <w:pStyle w:val="VersoEnglishB"/>
        <w:rPr>
          <w:lang w:val="es-MX"/>
        </w:rPr>
      </w:pPr>
      <w:r w:rsidRPr="00064F55">
        <w:rPr>
          <w:lang w:val="es-MX"/>
        </w:rPr>
        <w:t>El Maestro ha sido servido por mí,</w:t>
      </w:r>
    </w:p>
    <w:p w14:paraId="180224C8" w14:textId="3662D3C9" w:rsidR="00064F55" w:rsidRPr="00064F55" w:rsidRDefault="00064F55" w:rsidP="00064F55">
      <w:pPr>
        <w:pStyle w:val="VersoEnglishB"/>
        <w:rPr>
          <w:lang w:val="es-MX"/>
        </w:rPr>
      </w:pPr>
      <w:r w:rsidRPr="00064F55">
        <w:rPr>
          <w:lang w:val="es-MX"/>
        </w:rPr>
        <w:t xml:space="preserve">Se ha </w:t>
      </w:r>
      <w:r w:rsidR="00D1298D">
        <w:rPr>
          <w:lang w:val="es-MX"/>
        </w:rPr>
        <w:t>consumado</w:t>
      </w:r>
      <w:r w:rsidRPr="00064F55">
        <w:rPr>
          <w:lang w:val="es-MX"/>
        </w:rPr>
        <w:t xml:space="preserve"> la Enseñanza del </w:t>
      </w:r>
      <w:r w:rsidR="00663EB7" w:rsidRPr="00D1298D">
        <w:rPr>
          <w:i/>
          <w:iCs w:val="0"/>
          <w:lang w:val="es-MX"/>
        </w:rPr>
        <w:t>Buddha</w:t>
      </w:r>
      <w:r w:rsidRPr="00064F55">
        <w:rPr>
          <w:lang w:val="es-MX"/>
        </w:rPr>
        <w:t>.</w:t>
      </w:r>
    </w:p>
    <w:p w14:paraId="2549C228" w14:textId="4D0DBABA" w:rsidR="00064F55" w:rsidRPr="00064F55" w:rsidRDefault="00064F55" w:rsidP="00064F55">
      <w:pPr>
        <w:pStyle w:val="VersoEnglishB"/>
        <w:rPr>
          <w:lang w:val="es-MX"/>
        </w:rPr>
      </w:pPr>
      <w:r w:rsidRPr="00064F55">
        <w:rPr>
          <w:lang w:val="es-MX"/>
        </w:rPr>
        <w:t xml:space="preserve">Se ha </w:t>
      </w:r>
      <w:r w:rsidR="00D1298D">
        <w:rPr>
          <w:lang w:val="es-MX"/>
        </w:rPr>
        <w:t xml:space="preserve">descargado </w:t>
      </w:r>
      <w:r w:rsidRPr="00064F55">
        <w:rPr>
          <w:lang w:val="es-MX"/>
        </w:rPr>
        <w:t>la pesada carga,</w:t>
      </w:r>
    </w:p>
    <w:p w14:paraId="19AA4689" w14:textId="52591C32" w:rsidR="00064F55" w:rsidRDefault="00064F55" w:rsidP="00064F55">
      <w:pPr>
        <w:pStyle w:val="VersoEnglishB"/>
        <w:rPr>
          <w:lang w:val="es-MX"/>
        </w:rPr>
      </w:pPr>
      <w:r w:rsidRPr="00064F55">
        <w:rPr>
          <w:lang w:val="es-MX"/>
        </w:rPr>
        <w:t xml:space="preserve">El ducto del devenir ha sido </w:t>
      </w:r>
      <w:r w:rsidR="005438BD">
        <w:rPr>
          <w:lang w:val="es-MX"/>
        </w:rPr>
        <w:t>destruido</w:t>
      </w:r>
      <w:r w:rsidRPr="00064F55">
        <w:rPr>
          <w:lang w:val="es-MX"/>
        </w:rPr>
        <w:t>.</w:t>
      </w:r>
      <w:r w:rsidRPr="00C36F4A">
        <w:rPr>
          <w:vertAlign w:val="superscript"/>
          <w:lang w:val="es-MX"/>
        </w:rPr>
        <w:t>24</w:t>
      </w:r>
    </w:p>
    <w:p w14:paraId="7FD2FA1E" w14:textId="77777777" w:rsidR="00861E3A" w:rsidRPr="00064F55" w:rsidRDefault="00861E3A" w:rsidP="00064F55">
      <w:pPr>
        <w:pStyle w:val="VersoEnglishB"/>
        <w:rPr>
          <w:lang w:val="es-MX"/>
        </w:rPr>
      </w:pPr>
    </w:p>
    <w:p w14:paraId="3460AC9E" w14:textId="2828ECE5" w:rsidR="00064F55" w:rsidRPr="00064F55" w:rsidRDefault="00064F55" w:rsidP="00064F55">
      <w:pPr>
        <w:pStyle w:val="VersoEnglishB"/>
        <w:rPr>
          <w:lang w:val="es-MX"/>
        </w:rPr>
      </w:pPr>
      <w:r w:rsidRPr="00064F55">
        <w:rPr>
          <w:lang w:val="es-MX"/>
        </w:rPr>
        <w:t>Gotama</w:t>
      </w:r>
      <w:r w:rsidR="000B7512">
        <w:rPr>
          <w:lang w:val="es-MX"/>
        </w:rPr>
        <w:t>,</w:t>
      </w:r>
      <w:r w:rsidRPr="00064F55">
        <w:rPr>
          <w:lang w:val="es-MX"/>
        </w:rPr>
        <w:t xml:space="preserve"> </w:t>
      </w:r>
      <w:r w:rsidR="007A6638">
        <w:rPr>
          <w:lang w:val="es-MX"/>
        </w:rPr>
        <w:t>el</w:t>
      </w:r>
      <w:r w:rsidRPr="00064F55">
        <w:rPr>
          <w:lang w:val="es-MX"/>
        </w:rPr>
        <w:t xml:space="preserve"> inconmensurable </w:t>
      </w:r>
      <w:r w:rsidR="007A6638">
        <w:rPr>
          <w:lang w:val="es-MX"/>
        </w:rPr>
        <w:t xml:space="preserve">ser que </w:t>
      </w:r>
      <w:r w:rsidRPr="00064F55">
        <w:rPr>
          <w:lang w:val="es-MX"/>
        </w:rPr>
        <w:t>no se aferra</w:t>
      </w:r>
    </w:p>
    <w:p w14:paraId="1303061B" w14:textId="26BBB136" w:rsidR="00FC0AB4" w:rsidRDefault="007A6638" w:rsidP="00064F55">
      <w:pPr>
        <w:pStyle w:val="VersoEnglishB"/>
        <w:rPr>
          <w:lang w:val="es-MX"/>
        </w:rPr>
      </w:pPr>
      <w:r>
        <w:rPr>
          <w:lang w:val="es-MX"/>
        </w:rPr>
        <w:t xml:space="preserve">A la </w:t>
      </w:r>
      <w:r w:rsidR="00064F55" w:rsidRPr="00064F55">
        <w:rPr>
          <w:lang w:val="es-MX"/>
        </w:rPr>
        <w:t>vesti</w:t>
      </w:r>
      <w:r>
        <w:rPr>
          <w:lang w:val="es-MX"/>
        </w:rPr>
        <w:t>menta</w:t>
      </w:r>
      <w:r w:rsidR="00064F55" w:rsidRPr="00064F55">
        <w:rPr>
          <w:lang w:val="es-MX"/>
        </w:rPr>
        <w:t xml:space="preserve">, </w:t>
      </w:r>
      <w:r>
        <w:rPr>
          <w:lang w:val="es-MX"/>
        </w:rPr>
        <w:t xml:space="preserve">a la residencia ni a los </w:t>
      </w:r>
      <w:r w:rsidR="00064F55" w:rsidRPr="00064F55">
        <w:rPr>
          <w:lang w:val="es-MX"/>
        </w:rPr>
        <w:t>aliment</w:t>
      </w:r>
      <w:r>
        <w:rPr>
          <w:lang w:val="es-MX"/>
        </w:rPr>
        <w:t>os</w:t>
      </w:r>
      <w:r w:rsidR="00064F55" w:rsidRPr="00064F55">
        <w:rPr>
          <w:lang w:val="es-MX"/>
        </w:rPr>
        <w:t>.</w:t>
      </w:r>
    </w:p>
    <w:p w14:paraId="08B2C935" w14:textId="630B870D" w:rsidR="00591DC7" w:rsidRPr="00591DC7" w:rsidRDefault="00591DC7" w:rsidP="00591DC7">
      <w:pPr>
        <w:pStyle w:val="VersoEnglishB"/>
        <w:rPr>
          <w:lang w:val="es-MX"/>
        </w:rPr>
      </w:pPr>
      <w:r w:rsidRPr="00591DC7">
        <w:rPr>
          <w:lang w:val="es-MX"/>
        </w:rPr>
        <w:t xml:space="preserve">Es </w:t>
      </w:r>
      <w:r w:rsidR="00730862">
        <w:rPr>
          <w:lang w:val="es-MX"/>
        </w:rPr>
        <w:t xml:space="preserve">tan puro </w:t>
      </w:r>
      <w:r w:rsidRPr="00591DC7">
        <w:rPr>
          <w:lang w:val="es-MX"/>
        </w:rPr>
        <w:t>como un loto inmaculado,</w:t>
      </w:r>
    </w:p>
    <w:p w14:paraId="4DDDA7C8" w14:textId="76E0508C" w:rsidR="00591DC7" w:rsidRDefault="00591DC7" w:rsidP="00591DC7">
      <w:pPr>
        <w:pStyle w:val="VersoEnglishB"/>
        <w:rPr>
          <w:lang w:val="es-MX"/>
        </w:rPr>
      </w:pPr>
      <w:r w:rsidRPr="00591DC7">
        <w:rPr>
          <w:lang w:val="es-MX"/>
        </w:rPr>
        <w:t>Inclinado a la renuncia</w:t>
      </w:r>
      <w:r w:rsidR="00730862">
        <w:rPr>
          <w:lang w:val="es-MX"/>
        </w:rPr>
        <w:t>ción</w:t>
      </w:r>
      <w:r w:rsidRPr="00591DC7">
        <w:rPr>
          <w:lang w:val="es-MX"/>
        </w:rPr>
        <w:t>, más allá de los tres mundos.</w:t>
      </w:r>
    </w:p>
    <w:p w14:paraId="3A304491" w14:textId="77777777" w:rsidR="00591DC7" w:rsidRPr="00591DC7" w:rsidRDefault="00591DC7" w:rsidP="00591DC7">
      <w:pPr>
        <w:pStyle w:val="VersoEnglishB"/>
        <w:rPr>
          <w:lang w:val="es-MX"/>
        </w:rPr>
      </w:pPr>
    </w:p>
    <w:p w14:paraId="4B7A7FF8" w14:textId="2748DB8C" w:rsidR="00591DC7" w:rsidRPr="00591DC7" w:rsidRDefault="00591DC7" w:rsidP="00591DC7">
      <w:pPr>
        <w:pStyle w:val="VersoEnglishB"/>
        <w:rPr>
          <w:lang w:val="es-MX"/>
        </w:rPr>
      </w:pPr>
      <w:r w:rsidRPr="00591DC7">
        <w:rPr>
          <w:lang w:val="es-MX"/>
        </w:rPr>
        <w:t>Los cimientos de la atención plena son su cuello;</w:t>
      </w:r>
    </w:p>
    <w:p w14:paraId="358C1E8B" w14:textId="77777777" w:rsidR="00591DC7" w:rsidRPr="00591DC7" w:rsidRDefault="00591DC7" w:rsidP="00591DC7">
      <w:pPr>
        <w:pStyle w:val="VersoEnglishB"/>
        <w:rPr>
          <w:lang w:val="es-MX"/>
        </w:rPr>
      </w:pPr>
      <w:r w:rsidRPr="00591DC7">
        <w:rPr>
          <w:lang w:val="es-MX"/>
        </w:rPr>
        <w:t>El Gran Sabio tiene fe en sus manos;</w:t>
      </w:r>
    </w:p>
    <w:p w14:paraId="5B7C7EFB" w14:textId="7F824D2E" w:rsidR="00591DC7" w:rsidRPr="00591DC7" w:rsidRDefault="004D1DCB" w:rsidP="00591DC7">
      <w:pPr>
        <w:pStyle w:val="VersoEnglishB"/>
        <w:rPr>
          <w:lang w:val="es-MX"/>
        </w:rPr>
      </w:pPr>
      <w:r>
        <w:rPr>
          <w:lang w:val="es-MX"/>
        </w:rPr>
        <w:t>Por encima</w:t>
      </w:r>
      <w:r w:rsidR="00591DC7" w:rsidRPr="00591DC7">
        <w:rPr>
          <w:lang w:val="es-MX"/>
        </w:rPr>
        <w:t>, su frente es perfecta sabiduría; noblemente sabi</w:t>
      </w:r>
      <w:r>
        <w:rPr>
          <w:lang w:val="es-MX"/>
        </w:rPr>
        <w:t>a</w:t>
      </w:r>
      <w:r w:rsidR="00591DC7" w:rsidRPr="00591DC7">
        <w:rPr>
          <w:lang w:val="es-MX"/>
        </w:rPr>
        <w:t>,</w:t>
      </w:r>
    </w:p>
    <w:p w14:paraId="52203DC5" w14:textId="63745E0F" w:rsidR="00591DC7" w:rsidRPr="00591DC7" w:rsidRDefault="00591DC7" w:rsidP="00591DC7">
      <w:pPr>
        <w:pStyle w:val="VersoEnglishB"/>
        <w:rPr>
          <w:lang w:val="es-MX"/>
        </w:rPr>
      </w:pPr>
      <w:r w:rsidRPr="00591DC7">
        <w:rPr>
          <w:lang w:val="es-MX"/>
        </w:rPr>
        <w:t xml:space="preserve">Siempre </w:t>
      </w:r>
      <w:r w:rsidR="00F40634">
        <w:rPr>
          <w:lang w:val="es-MX"/>
        </w:rPr>
        <w:t>peregrina</w:t>
      </w:r>
      <w:r w:rsidR="00797316">
        <w:rPr>
          <w:lang w:val="es-MX"/>
        </w:rPr>
        <w:t>ndo</w:t>
      </w:r>
      <w:r w:rsidR="00F40634">
        <w:rPr>
          <w:lang w:val="es-MX"/>
        </w:rPr>
        <w:t xml:space="preserve"> </w:t>
      </w:r>
      <w:r w:rsidRPr="00591DC7">
        <w:rPr>
          <w:lang w:val="es-MX"/>
        </w:rPr>
        <w:t xml:space="preserve">con todos los deseos </w:t>
      </w:r>
      <w:r w:rsidR="00F40634">
        <w:rPr>
          <w:lang w:val="es-MX"/>
        </w:rPr>
        <w:t>extintos</w:t>
      </w:r>
      <w:r w:rsidRPr="00591DC7">
        <w:rPr>
          <w:lang w:val="es-MX"/>
        </w:rPr>
        <w:t>.</w:t>
      </w:r>
    </w:p>
    <w:p w14:paraId="196E2D11" w14:textId="39EE9F8F" w:rsidR="00861E3A" w:rsidRDefault="00591DC7" w:rsidP="00591DC7">
      <w:pPr>
        <w:pStyle w:val="VersoEnglishB"/>
        <w:ind w:right="1162"/>
        <w:jc w:val="right"/>
        <w:rPr>
          <w:b/>
          <w:bCs/>
          <w:lang w:val="es-MX"/>
        </w:rPr>
      </w:pPr>
      <w:r w:rsidRPr="00591DC7">
        <w:rPr>
          <w:b/>
          <w:bCs/>
          <w:lang w:val="es-MX"/>
        </w:rPr>
        <w:t xml:space="preserve">  (</w:t>
      </w:r>
      <w:proofErr w:type="spellStart"/>
      <w:r w:rsidRPr="00591DC7">
        <w:rPr>
          <w:b/>
          <w:bCs/>
          <w:lang w:val="es-MX"/>
        </w:rPr>
        <w:t>Thag</w:t>
      </w:r>
      <w:proofErr w:type="spellEnd"/>
      <w:r w:rsidRPr="00591DC7">
        <w:rPr>
          <w:b/>
          <w:bCs/>
          <w:lang w:val="es-MX"/>
        </w:rPr>
        <w:t>. 1087-1090)</w:t>
      </w:r>
    </w:p>
    <w:p w14:paraId="531330FA" w14:textId="77777777" w:rsidR="004B5605" w:rsidRDefault="004B5605" w:rsidP="004B5605">
      <w:pPr>
        <w:rPr>
          <w:lang w:val="es-MX"/>
        </w:rPr>
      </w:pPr>
    </w:p>
    <w:p w14:paraId="3E2060F7" w14:textId="77777777" w:rsidR="00F847DD" w:rsidRDefault="00F847DD" w:rsidP="004B5605">
      <w:pPr>
        <w:rPr>
          <w:lang w:val="es-MX"/>
        </w:rPr>
      </w:pPr>
    </w:p>
    <w:p w14:paraId="5C303334" w14:textId="09F7EC0E" w:rsidR="004B5605" w:rsidRDefault="00F847DD" w:rsidP="00F847DD">
      <w:pPr>
        <w:ind w:firstLine="0"/>
        <w:jc w:val="center"/>
        <w:rPr>
          <w:lang w:val="es-MX"/>
        </w:rPr>
        <w:sectPr w:rsidR="004B5605" w:rsidSect="008839E3">
          <w:pgSz w:w="8392" w:h="11907" w:code="11"/>
          <w:pgMar w:top="1134" w:right="1134" w:bottom="851" w:left="1134" w:header="709" w:footer="374" w:gutter="0"/>
          <w:cols w:space="708"/>
          <w:titlePg/>
          <w:docGrid w:linePitch="408"/>
        </w:sectPr>
      </w:pPr>
      <w:r w:rsidRPr="00210C47">
        <w:rPr>
          <w:noProof/>
          <w:color w:val="000000" w:themeColor="text1"/>
        </w:rPr>
        <w:drawing>
          <wp:inline distT="0" distB="0" distL="0" distR="0" wp14:anchorId="07278113" wp14:editId="49DCF93B">
            <wp:extent cx="732148" cy="1116000"/>
            <wp:effectExtent l="0" t="0" r="0" b="8255"/>
            <wp:docPr id="623" name="Picture 623" descr="A picture containing text,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Picture 623" descr="A picture containing text, microphone&#10;&#10;Description automatically generated"/>
                    <pic:cNvPicPr/>
                  </pic:nvPicPr>
                  <pic:blipFill rotWithShape="1">
                    <a:blip r:embed="rId21">
                      <a:extLst>
                        <a:ext uri="{28A0092B-C50C-407E-A947-70E740481C1C}">
                          <a14:useLocalDpi xmlns:a14="http://schemas.microsoft.com/office/drawing/2010/main" val="0"/>
                        </a:ext>
                      </a:extLst>
                    </a:blip>
                    <a:srcRect l="3581" t="1744" r="5555" b="5615"/>
                    <a:stretch/>
                  </pic:blipFill>
                  <pic:spPr bwMode="auto">
                    <a:xfrm>
                      <a:off x="0" y="0"/>
                      <a:ext cx="732148" cy="1116000"/>
                    </a:xfrm>
                    <a:prstGeom prst="rect">
                      <a:avLst/>
                    </a:prstGeom>
                    <a:ln>
                      <a:noFill/>
                    </a:ln>
                    <a:extLst>
                      <a:ext uri="{53640926-AAD7-44D8-BBD7-CCE9431645EC}">
                        <a14:shadowObscured xmlns:a14="http://schemas.microsoft.com/office/drawing/2010/main"/>
                      </a:ext>
                    </a:extLst>
                  </pic:spPr>
                </pic:pic>
              </a:graphicData>
            </a:graphic>
          </wp:inline>
        </w:drawing>
      </w:r>
    </w:p>
    <w:p w14:paraId="7958EBEC" w14:textId="75C2F330" w:rsidR="00A426EA" w:rsidRPr="00F87EE7" w:rsidRDefault="002C5968" w:rsidP="002C5968">
      <w:pPr>
        <w:pStyle w:val="NormaLContNewPage"/>
        <w:jc w:val="center"/>
        <w:rPr>
          <w:smallCaps/>
          <w:lang w:val="es-MX"/>
        </w:rPr>
      </w:pPr>
      <w:r w:rsidRPr="00F87EE7">
        <w:rPr>
          <w:smallCaps/>
          <w:lang w:val="es-MX"/>
        </w:rPr>
        <w:lastRenderedPageBreak/>
        <w:t>Capítulo 4</w:t>
      </w:r>
    </w:p>
    <w:p w14:paraId="121E6986" w14:textId="30D5337F" w:rsidR="00A426EA" w:rsidRPr="002C5968" w:rsidRDefault="00A426EA" w:rsidP="002C5968">
      <w:pPr>
        <w:pStyle w:val="Ttulo1"/>
        <w:rPr>
          <w:sz w:val="20"/>
          <w:szCs w:val="22"/>
          <w:lang w:val="es-MX"/>
        </w:rPr>
      </w:pPr>
      <w:bookmarkStart w:id="65" w:name="_Toc112203419"/>
      <w:r w:rsidRPr="00A426EA">
        <w:rPr>
          <w:lang w:val="es-MX"/>
        </w:rPr>
        <w:t xml:space="preserve">Ānanda </w:t>
      </w:r>
      <w:r w:rsidR="002C5968">
        <w:rPr>
          <w:lang w:val="es-MX"/>
        </w:rPr>
        <w:br/>
      </w:r>
      <w:r w:rsidR="00AD5524">
        <w:rPr>
          <w:sz w:val="20"/>
          <w:szCs w:val="22"/>
          <w:lang w:val="es-MX"/>
        </w:rPr>
        <w:t xml:space="preserve">El </w:t>
      </w:r>
      <w:r w:rsidR="00EB254B">
        <w:rPr>
          <w:sz w:val="20"/>
          <w:szCs w:val="22"/>
          <w:lang w:val="es-MX"/>
        </w:rPr>
        <w:t>Tesorero</w:t>
      </w:r>
      <w:r w:rsidRPr="002C5968">
        <w:rPr>
          <w:sz w:val="20"/>
          <w:szCs w:val="22"/>
          <w:lang w:val="es-MX"/>
        </w:rPr>
        <w:t xml:space="preserve"> del Dhamma</w:t>
      </w:r>
      <w:bookmarkEnd w:id="65"/>
    </w:p>
    <w:p w14:paraId="2C040015" w14:textId="3A1CA8E9" w:rsidR="004B5605" w:rsidRDefault="00A426EA" w:rsidP="002C5968">
      <w:pPr>
        <w:pStyle w:val="NormaLContNewPage"/>
        <w:jc w:val="center"/>
        <w:rPr>
          <w:i/>
          <w:iCs/>
          <w:lang w:val="es-MX"/>
        </w:rPr>
      </w:pPr>
      <w:proofErr w:type="spellStart"/>
      <w:r w:rsidRPr="002C5968">
        <w:rPr>
          <w:i/>
          <w:iCs/>
          <w:lang w:val="es-MX"/>
        </w:rPr>
        <w:t>Hellmuth</w:t>
      </w:r>
      <w:proofErr w:type="spellEnd"/>
      <w:r w:rsidRPr="002C5968">
        <w:rPr>
          <w:i/>
          <w:iCs/>
          <w:lang w:val="es-MX"/>
        </w:rPr>
        <w:t xml:space="preserve"> Hecker</w:t>
      </w:r>
    </w:p>
    <w:p w14:paraId="7542047B" w14:textId="77777777" w:rsidR="00F87EE7" w:rsidRDefault="00F87EE7" w:rsidP="002C5968">
      <w:pPr>
        <w:pStyle w:val="NormaLContNewPage"/>
        <w:jc w:val="center"/>
        <w:rPr>
          <w:i/>
          <w:iCs/>
          <w:lang w:val="es-MX"/>
        </w:rPr>
      </w:pPr>
    </w:p>
    <w:p w14:paraId="68983525" w14:textId="7671549B" w:rsidR="00C55822" w:rsidRPr="00C55822" w:rsidRDefault="00797316" w:rsidP="00C55822">
      <w:pPr>
        <w:pStyle w:val="Ttulo2"/>
        <w:rPr>
          <w:lang w:val="es-MX"/>
        </w:rPr>
      </w:pPr>
      <w:bookmarkStart w:id="66" w:name="_Toc112203420"/>
      <w:r>
        <w:rPr>
          <w:lang w:val="es-MX"/>
        </w:rPr>
        <w:t>El Sendero</w:t>
      </w:r>
      <w:r w:rsidR="00C55822" w:rsidRPr="00C55822">
        <w:rPr>
          <w:lang w:val="es-MX"/>
        </w:rPr>
        <w:t xml:space="preserve"> Personal De </w:t>
      </w:r>
      <w:r w:rsidR="00C55822">
        <w:rPr>
          <w:lang w:val="es-MX"/>
        </w:rPr>
        <w:t>Ānanda</w:t>
      </w:r>
      <w:bookmarkEnd w:id="66"/>
      <w:r w:rsidR="00C55822">
        <w:rPr>
          <w:lang w:val="es-MX"/>
        </w:rPr>
        <w:t xml:space="preserve"> </w:t>
      </w:r>
    </w:p>
    <w:p w14:paraId="323BA9BA" w14:textId="058F138E" w:rsidR="00C55822" w:rsidRPr="00C55822" w:rsidRDefault="00C55822" w:rsidP="00C55822">
      <w:pPr>
        <w:rPr>
          <w:lang w:val="es-MX"/>
        </w:rPr>
      </w:pPr>
      <w:r w:rsidRPr="00C55822">
        <w:rPr>
          <w:lang w:val="es-MX"/>
        </w:rPr>
        <w:t xml:space="preserve"> </w:t>
      </w:r>
      <w:r w:rsidR="00BB098C">
        <w:rPr>
          <w:lang w:val="es-MX"/>
        </w:rPr>
        <w:t>Entre</w:t>
      </w:r>
      <w:r w:rsidR="00AD5524" w:rsidRPr="00C55822">
        <w:rPr>
          <w:lang w:val="es-MX"/>
        </w:rPr>
        <w:t xml:space="preserve"> todos los grandes </w:t>
      </w:r>
      <w:r w:rsidRPr="00C55822">
        <w:rPr>
          <w:lang w:val="es-MX"/>
        </w:rPr>
        <w:t xml:space="preserve">monjes </w:t>
      </w:r>
      <w:r w:rsidR="00797316">
        <w:rPr>
          <w:lang w:val="es-MX"/>
        </w:rPr>
        <w:t>dentro</w:t>
      </w:r>
      <w:r w:rsidRPr="00C55822">
        <w:rPr>
          <w:lang w:val="es-MX"/>
        </w:rPr>
        <w:t xml:space="preserve"> </w:t>
      </w:r>
      <w:r w:rsidR="00797316">
        <w:rPr>
          <w:lang w:val="es-MX"/>
        </w:rPr>
        <w:t>d</w:t>
      </w:r>
      <w:r w:rsidRPr="00C55822">
        <w:rPr>
          <w:lang w:val="es-MX"/>
        </w:rPr>
        <w:t xml:space="preserve">el séquito del </w:t>
      </w:r>
      <w:r w:rsidR="00663EB7" w:rsidRPr="00BB098C">
        <w:rPr>
          <w:i/>
          <w:iCs/>
          <w:lang w:val="es-MX"/>
        </w:rPr>
        <w:t>Buddha</w:t>
      </w:r>
      <w:r w:rsidRPr="00C55822">
        <w:rPr>
          <w:lang w:val="es-MX"/>
        </w:rPr>
        <w:t xml:space="preserve">, el Venerable Ānanda ocupaba una posición única, y esto </w:t>
      </w:r>
      <w:r w:rsidR="00D76DE2">
        <w:rPr>
          <w:lang w:val="es-MX"/>
        </w:rPr>
        <w:t xml:space="preserve">se dio </w:t>
      </w:r>
      <w:r w:rsidRPr="00C55822">
        <w:rPr>
          <w:lang w:val="es-MX"/>
        </w:rPr>
        <w:t xml:space="preserve">en muchos aspectos. La posición única de Ānanda ya había comenzado incluso antes de su nacimiento. Según la tradición, vino a la tierra, tal como lo hizo el </w:t>
      </w:r>
      <w:r w:rsidR="00663EB7" w:rsidRPr="00D76DE2">
        <w:rPr>
          <w:i/>
          <w:iCs/>
          <w:lang w:val="es-MX"/>
        </w:rPr>
        <w:t>Buddha</w:t>
      </w:r>
      <w:r w:rsidRPr="00C55822">
        <w:rPr>
          <w:lang w:val="es-MX"/>
        </w:rPr>
        <w:t xml:space="preserve">, desde el cielo </w:t>
      </w:r>
      <w:proofErr w:type="spellStart"/>
      <w:r w:rsidRPr="00C55822">
        <w:rPr>
          <w:lang w:val="es-MX"/>
        </w:rPr>
        <w:t>Tusita</w:t>
      </w:r>
      <w:proofErr w:type="spellEnd"/>
      <w:r w:rsidRPr="00C55822">
        <w:rPr>
          <w:lang w:val="es-MX"/>
        </w:rPr>
        <w:t xml:space="preserve">, y nació el mismo día que el </w:t>
      </w:r>
      <w:r w:rsidR="00663EB7" w:rsidRPr="00D76DE2">
        <w:rPr>
          <w:i/>
          <w:iCs/>
          <w:lang w:val="es-MX"/>
        </w:rPr>
        <w:t>Buddha</w:t>
      </w:r>
      <w:r w:rsidRPr="00C55822">
        <w:rPr>
          <w:lang w:val="es-MX"/>
        </w:rPr>
        <w:t xml:space="preserve"> y en la misma casta, la casta guerrera de la familia real de los </w:t>
      </w:r>
      <w:proofErr w:type="spellStart"/>
      <w:r w:rsidRPr="005B74F9">
        <w:rPr>
          <w:i/>
          <w:iCs/>
          <w:lang w:val="es-MX"/>
        </w:rPr>
        <w:t>Sakyans</w:t>
      </w:r>
      <w:proofErr w:type="spellEnd"/>
      <w:r w:rsidRPr="00C55822">
        <w:rPr>
          <w:lang w:val="es-MX"/>
        </w:rPr>
        <w:t xml:space="preserve">. Su padre, </w:t>
      </w:r>
      <w:proofErr w:type="spellStart"/>
      <w:r w:rsidRPr="00C55822">
        <w:rPr>
          <w:lang w:val="es-MX"/>
        </w:rPr>
        <w:t>Amitodana</w:t>
      </w:r>
      <w:proofErr w:type="spellEnd"/>
      <w:r w:rsidRPr="00C55822">
        <w:rPr>
          <w:lang w:val="es-MX"/>
        </w:rPr>
        <w:t>, era hermano del padre de</w:t>
      </w:r>
      <w:r w:rsidR="00D76DE2">
        <w:rPr>
          <w:lang w:val="es-MX"/>
        </w:rPr>
        <w:t>l</w:t>
      </w:r>
      <w:r w:rsidRPr="00C55822">
        <w:rPr>
          <w:lang w:val="es-MX"/>
        </w:rPr>
        <w:t xml:space="preserve"> </w:t>
      </w:r>
      <w:r w:rsidR="00663EB7" w:rsidRPr="00D76DE2">
        <w:rPr>
          <w:i/>
          <w:iCs/>
          <w:lang w:val="es-MX"/>
        </w:rPr>
        <w:t>Buddha</w:t>
      </w:r>
      <w:r w:rsidRPr="00C55822">
        <w:rPr>
          <w:lang w:val="es-MX"/>
        </w:rPr>
        <w:t xml:space="preserve">, </w:t>
      </w:r>
      <w:proofErr w:type="spellStart"/>
      <w:r w:rsidRPr="00C55822">
        <w:rPr>
          <w:lang w:val="es-MX"/>
        </w:rPr>
        <w:t>Suddhodana</w:t>
      </w:r>
      <w:proofErr w:type="spellEnd"/>
      <w:r w:rsidRPr="00C55822">
        <w:rPr>
          <w:lang w:val="es-MX"/>
        </w:rPr>
        <w:t xml:space="preserve">, por lo que </w:t>
      </w:r>
      <w:r w:rsidR="005B74F9">
        <w:rPr>
          <w:lang w:val="es-MX"/>
        </w:rPr>
        <w:t>ambos</w:t>
      </w:r>
      <w:r w:rsidRPr="00C55822">
        <w:rPr>
          <w:lang w:val="es-MX"/>
        </w:rPr>
        <w:t xml:space="preserve"> eran primos </w:t>
      </w:r>
      <w:r w:rsidR="00D76DE2">
        <w:rPr>
          <w:lang w:val="es-MX"/>
        </w:rPr>
        <w:t xml:space="preserve">hermanos </w:t>
      </w:r>
      <w:r w:rsidRPr="00C55822">
        <w:rPr>
          <w:lang w:val="es-MX"/>
        </w:rPr>
        <w:t xml:space="preserve">y crecieron juntos en la ciudad capital de los </w:t>
      </w:r>
      <w:proofErr w:type="spellStart"/>
      <w:r w:rsidRPr="005B74F9">
        <w:rPr>
          <w:i/>
          <w:iCs/>
          <w:lang w:val="es-MX"/>
        </w:rPr>
        <w:t>Sakyan</w:t>
      </w:r>
      <w:r w:rsidR="005B74F9">
        <w:rPr>
          <w:i/>
          <w:iCs/>
          <w:lang w:val="es-MX"/>
        </w:rPr>
        <w:t>s</w:t>
      </w:r>
      <w:proofErr w:type="spellEnd"/>
      <w:r w:rsidRPr="00C55822">
        <w:rPr>
          <w:lang w:val="es-MX"/>
        </w:rPr>
        <w:t xml:space="preserve">, </w:t>
      </w:r>
      <w:proofErr w:type="spellStart"/>
      <w:r w:rsidRPr="00C55822">
        <w:rPr>
          <w:lang w:val="es-MX"/>
        </w:rPr>
        <w:t>Kapilavatthu</w:t>
      </w:r>
      <w:proofErr w:type="spellEnd"/>
      <w:r w:rsidRPr="00C55822">
        <w:rPr>
          <w:lang w:val="es-MX"/>
        </w:rPr>
        <w:t xml:space="preserve">. </w:t>
      </w:r>
      <w:proofErr w:type="spellStart"/>
      <w:r w:rsidRPr="00C55822">
        <w:rPr>
          <w:lang w:val="es-MX"/>
        </w:rPr>
        <w:t>Amitodana</w:t>
      </w:r>
      <w:proofErr w:type="spellEnd"/>
      <w:r w:rsidRPr="00C55822">
        <w:rPr>
          <w:lang w:val="es-MX"/>
        </w:rPr>
        <w:t xml:space="preserve"> también fue el padre de </w:t>
      </w:r>
      <w:proofErr w:type="spellStart"/>
      <w:r w:rsidRPr="00C55822">
        <w:rPr>
          <w:lang w:val="es-MX"/>
        </w:rPr>
        <w:t>Anuruddha</w:t>
      </w:r>
      <w:proofErr w:type="spellEnd"/>
      <w:r w:rsidRPr="00C55822">
        <w:rPr>
          <w:lang w:val="es-MX"/>
        </w:rPr>
        <w:t>, otro gran discípulo, pero probablemente a través de una esposa diferente.</w:t>
      </w:r>
    </w:p>
    <w:p w14:paraId="35EB23E1" w14:textId="5D57626B" w:rsidR="00C55822" w:rsidRPr="00C55822" w:rsidRDefault="00C55822" w:rsidP="00C55822">
      <w:pPr>
        <w:rPr>
          <w:lang w:val="es-MX"/>
        </w:rPr>
      </w:pPr>
      <w:r w:rsidRPr="00C55822">
        <w:rPr>
          <w:lang w:val="es-MX"/>
        </w:rPr>
        <w:t xml:space="preserve"> Cuando </w:t>
      </w:r>
      <w:r w:rsidR="005B74F9">
        <w:rPr>
          <w:lang w:val="es-MX"/>
        </w:rPr>
        <w:t>tuvo</w:t>
      </w:r>
      <w:r w:rsidRPr="00C55822">
        <w:rPr>
          <w:lang w:val="es-MX"/>
        </w:rPr>
        <w:t xml:space="preserve"> treinta y siete años, Ānanda se unió a la orden de monjes del </w:t>
      </w:r>
      <w:r w:rsidR="00663EB7" w:rsidRPr="002B1E8B">
        <w:rPr>
          <w:i/>
          <w:iCs/>
          <w:lang w:val="es-MX"/>
        </w:rPr>
        <w:t>Buddha</w:t>
      </w:r>
      <w:r w:rsidRPr="00C55822">
        <w:rPr>
          <w:lang w:val="es-MX"/>
        </w:rPr>
        <w:t xml:space="preserve"> junto con </w:t>
      </w:r>
      <w:proofErr w:type="spellStart"/>
      <w:r w:rsidRPr="00C55822">
        <w:rPr>
          <w:lang w:val="es-MX"/>
        </w:rPr>
        <w:t>Anuruddha</w:t>
      </w:r>
      <w:proofErr w:type="spellEnd"/>
      <w:r w:rsidRPr="00C55822">
        <w:rPr>
          <w:lang w:val="es-MX"/>
        </w:rPr>
        <w:t xml:space="preserve">, Devadatta y muchos otros nobles </w:t>
      </w:r>
      <w:r w:rsidR="005B272E" w:rsidRPr="00BB098C">
        <w:rPr>
          <w:i/>
          <w:iCs/>
          <w:lang w:val="es-MX"/>
        </w:rPr>
        <w:t>Sayans</w:t>
      </w:r>
      <w:r w:rsidRPr="00C55822">
        <w:rPr>
          <w:lang w:val="es-MX"/>
        </w:rPr>
        <w:t xml:space="preserve">. El Venerable </w:t>
      </w:r>
      <w:r w:rsidR="00E43CC5">
        <w:rPr>
          <w:lang w:val="es-MX"/>
        </w:rPr>
        <w:br/>
      </w:r>
      <w:proofErr w:type="spellStart"/>
      <w:r w:rsidRPr="00C55822">
        <w:rPr>
          <w:lang w:val="es-MX"/>
        </w:rPr>
        <w:t>Belaṭṭhasīsa</w:t>
      </w:r>
      <w:proofErr w:type="spellEnd"/>
      <w:r w:rsidRPr="00C55822">
        <w:rPr>
          <w:lang w:val="es-MX"/>
        </w:rPr>
        <w:t xml:space="preserve">, un </w:t>
      </w:r>
      <w:r w:rsidRPr="00BB098C">
        <w:rPr>
          <w:i/>
          <w:iCs/>
          <w:lang w:val="es-MX"/>
        </w:rPr>
        <w:t>arahant</w:t>
      </w:r>
      <w:r w:rsidRPr="00C55822">
        <w:rPr>
          <w:lang w:val="es-MX"/>
        </w:rPr>
        <w:t xml:space="preserve">, se convirtió en su maestro y lo introdujo </w:t>
      </w:r>
      <w:r w:rsidR="00E43CC5">
        <w:rPr>
          <w:lang w:val="es-MX"/>
        </w:rPr>
        <w:t>en</w:t>
      </w:r>
      <w:r w:rsidR="002B1E8B">
        <w:rPr>
          <w:lang w:val="es-MX"/>
        </w:rPr>
        <w:t xml:space="preserve"> </w:t>
      </w:r>
      <w:r w:rsidRPr="00C55822">
        <w:rPr>
          <w:lang w:val="es-MX"/>
        </w:rPr>
        <w:t>la disciplina de</w:t>
      </w:r>
      <w:r w:rsidR="002B1E8B">
        <w:rPr>
          <w:lang w:val="es-MX"/>
        </w:rPr>
        <w:t xml:space="preserve"> </w:t>
      </w:r>
      <w:r w:rsidRPr="00C55822">
        <w:rPr>
          <w:lang w:val="es-MX"/>
        </w:rPr>
        <w:t xml:space="preserve">monje. Ānanda demostró ser un </w:t>
      </w:r>
      <w:r w:rsidR="002B1E8B">
        <w:rPr>
          <w:lang w:val="es-MX"/>
        </w:rPr>
        <w:t xml:space="preserve">discípulo </w:t>
      </w:r>
      <w:r w:rsidRPr="00C55822">
        <w:rPr>
          <w:lang w:val="es-MX"/>
        </w:rPr>
        <w:t>dispuesto y diligente. Durante su primer retir</w:t>
      </w:r>
      <w:r w:rsidR="002B1E8B">
        <w:rPr>
          <w:lang w:val="es-MX"/>
        </w:rPr>
        <w:t>o</w:t>
      </w:r>
      <w:r w:rsidRPr="00C55822">
        <w:rPr>
          <w:lang w:val="es-MX"/>
        </w:rPr>
        <w:t xml:space="preserve"> de lluvias, obtuvo el fruto de la entrada </w:t>
      </w:r>
      <w:r w:rsidR="002B1E8B">
        <w:rPr>
          <w:lang w:val="es-MX"/>
        </w:rPr>
        <w:t xml:space="preserve">a la corriente </w:t>
      </w:r>
      <w:r w:rsidRPr="00C55822">
        <w:rPr>
          <w:lang w:val="es-MX"/>
        </w:rPr>
        <w:t>(</w:t>
      </w:r>
      <w:proofErr w:type="spellStart"/>
      <w:r w:rsidRPr="00C55822">
        <w:rPr>
          <w:lang w:val="es-MX"/>
        </w:rPr>
        <w:t>Vin</w:t>
      </w:r>
      <w:proofErr w:type="spellEnd"/>
      <w:r w:rsidRPr="00C55822">
        <w:rPr>
          <w:lang w:val="es-MX"/>
        </w:rPr>
        <w:t xml:space="preserve">. 2: 183). Más tarde, les dijo a sus compañeros monjes que el Venerable </w:t>
      </w:r>
      <w:proofErr w:type="spellStart"/>
      <w:r w:rsidRPr="00C55822">
        <w:rPr>
          <w:lang w:val="es-MX"/>
        </w:rPr>
        <w:t>Puṇṇa</w:t>
      </w:r>
      <w:proofErr w:type="spellEnd"/>
      <w:r w:rsidRPr="00C55822">
        <w:rPr>
          <w:lang w:val="es-MX"/>
        </w:rPr>
        <w:t xml:space="preserve"> </w:t>
      </w:r>
      <w:proofErr w:type="spellStart"/>
      <w:r w:rsidRPr="00C55822">
        <w:rPr>
          <w:lang w:val="es-MX"/>
        </w:rPr>
        <w:t>Mantāniputta</w:t>
      </w:r>
      <w:proofErr w:type="spellEnd"/>
      <w:r w:rsidRPr="00C55822">
        <w:rPr>
          <w:lang w:val="es-MX"/>
        </w:rPr>
        <w:t>, un destacado expo</w:t>
      </w:r>
      <w:r w:rsidR="00BB131E">
        <w:rPr>
          <w:lang w:val="es-MX"/>
        </w:rPr>
        <w:t>sitor</w:t>
      </w:r>
      <w:r w:rsidRPr="00C55822">
        <w:rPr>
          <w:lang w:val="es-MX"/>
        </w:rPr>
        <w:t xml:space="preserve"> del </w:t>
      </w:r>
      <w:r w:rsidRPr="00BB098C">
        <w:rPr>
          <w:i/>
          <w:iCs/>
          <w:lang w:val="es-MX"/>
        </w:rPr>
        <w:t>Dhamma</w:t>
      </w:r>
      <w:r w:rsidRPr="00C55822">
        <w:rPr>
          <w:lang w:val="es-MX"/>
        </w:rPr>
        <w:t xml:space="preserve">, le había sido de gran ayuda durante su período de formación. Él había enseñado el </w:t>
      </w:r>
      <w:r w:rsidRPr="002B1E8B">
        <w:rPr>
          <w:i/>
          <w:iCs/>
          <w:lang w:val="es-MX"/>
        </w:rPr>
        <w:t>Dhamma</w:t>
      </w:r>
      <w:r w:rsidRPr="00C55822">
        <w:rPr>
          <w:lang w:val="es-MX"/>
        </w:rPr>
        <w:t xml:space="preserve"> a los nuevos monjes y les hab</w:t>
      </w:r>
      <w:r w:rsidR="006702A5">
        <w:rPr>
          <w:lang w:val="es-MX"/>
        </w:rPr>
        <w:t>r</w:t>
      </w:r>
      <w:r w:rsidRPr="00C55822">
        <w:rPr>
          <w:lang w:val="es-MX"/>
        </w:rPr>
        <w:t xml:space="preserve">ía </w:t>
      </w:r>
      <w:r w:rsidR="006702A5">
        <w:rPr>
          <w:lang w:val="es-MX"/>
        </w:rPr>
        <w:t xml:space="preserve">proporcionado </w:t>
      </w:r>
      <w:r w:rsidRPr="00C55822">
        <w:rPr>
          <w:lang w:val="es-MX"/>
        </w:rPr>
        <w:t xml:space="preserve">un discurso profundo sobre la relación entre los cinco agregados y la idea </w:t>
      </w:r>
      <w:r w:rsidR="002B1E8B">
        <w:rPr>
          <w:lang w:val="es-MX"/>
        </w:rPr>
        <w:t xml:space="preserve">del </w:t>
      </w:r>
      <w:r w:rsidRPr="00C55822">
        <w:rPr>
          <w:lang w:val="es-MX"/>
        </w:rPr>
        <w:t xml:space="preserve">“yo soy” (SN 22:83). A medida que Ānanda escuchaba las palabras de </w:t>
      </w:r>
      <w:proofErr w:type="spellStart"/>
      <w:r w:rsidRPr="00C55822">
        <w:rPr>
          <w:lang w:val="es-MX"/>
        </w:rPr>
        <w:t>Puṇṇa</w:t>
      </w:r>
      <w:proofErr w:type="spellEnd"/>
      <w:r w:rsidRPr="00C55822">
        <w:rPr>
          <w:lang w:val="es-MX"/>
        </w:rPr>
        <w:t xml:space="preserve">, penetró cada vez más profundamente en la </w:t>
      </w:r>
      <w:r w:rsidR="00993ED6">
        <w:rPr>
          <w:lang w:val="es-MX"/>
        </w:rPr>
        <w:t xml:space="preserve">realidad de la </w:t>
      </w:r>
      <w:r w:rsidRPr="00C55822">
        <w:rPr>
          <w:lang w:val="es-MX"/>
        </w:rPr>
        <w:t xml:space="preserve">impermanencia, el sufrimiento y la </w:t>
      </w:r>
      <w:r w:rsidR="00615BC6">
        <w:rPr>
          <w:lang w:val="es-MX"/>
        </w:rPr>
        <w:t>ausencia</w:t>
      </w:r>
      <w:r w:rsidR="00B351B2">
        <w:rPr>
          <w:lang w:val="es-MX"/>
        </w:rPr>
        <w:t xml:space="preserve"> de ego </w:t>
      </w:r>
      <w:r w:rsidRPr="00C55822">
        <w:rPr>
          <w:lang w:val="es-MX"/>
        </w:rPr>
        <w:t xml:space="preserve">de los cinco agregados, y con la maduración de </w:t>
      </w:r>
      <w:r w:rsidR="00E93D4A">
        <w:rPr>
          <w:lang w:val="es-MX"/>
        </w:rPr>
        <w:t xml:space="preserve">su sabiduría desarrolló </w:t>
      </w:r>
      <w:r w:rsidRPr="00C55822">
        <w:rPr>
          <w:lang w:val="es-MX"/>
        </w:rPr>
        <w:t xml:space="preserve">un gran </w:t>
      </w:r>
      <w:r w:rsidR="00E93D4A">
        <w:rPr>
          <w:lang w:val="es-MX"/>
        </w:rPr>
        <w:t xml:space="preserve">paso </w:t>
      </w:r>
      <w:r w:rsidR="00615BC6">
        <w:rPr>
          <w:lang w:val="es-MX"/>
        </w:rPr>
        <w:t xml:space="preserve">hacia </w:t>
      </w:r>
      <w:r w:rsidR="00E93D4A">
        <w:rPr>
          <w:lang w:val="es-MX"/>
        </w:rPr>
        <w:t xml:space="preserve">el sendero </w:t>
      </w:r>
      <w:r w:rsidRPr="00C55822">
        <w:rPr>
          <w:lang w:val="es-MX"/>
        </w:rPr>
        <w:t>y el fruto de la entrada a la corriente.</w:t>
      </w:r>
    </w:p>
    <w:p w14:paraId="22338969" w14:textId="1855F8B1" w:rsidR="00A93080" w:rsidRDefault="00C55822" w:rsidP="00C55822">
      <w:pPr>
        <w:rPr>
          <w:lang w:val="es-MX"/>
        </w:rPr>
      </w:pPr>
      <w:r w:rsidRPr="00C55822">
        <w:rPr>
          <w:lang w:val="es-MX"/>
        </w:rPr>
        <w:t xml:space="preserve"> Ānanda siempre estuvo satisfecho con su vida </w:t>
      </w:r>
      <w:r w:rsidR="00615BC6">
        <w:rPr>
          <w:lang w:val="es-MX"/>
        </w:rPr>
        <w:t>de</w:t>
      </w:r>
      <w:r w:rsidRPr="00C55822">
        <w:rPr>
          <w:lang w:val="es-MX"/>
        </w:rPr>
        <w:t xml:space="preserve"> monje. Comprend</w:t>
      </w:r>
      <w:r w:rsidR="0071185E">
        <w:rPr>
          <w:lang w:val="es-MX"/>
        </w:rPr>
        <w:t>ió</w:t>
      </w:r>
      <w:r w:rsidRPr="00C55822">
        <w:rPr>
          <w:lang w:val="es-MX"/>
        </w:rPr>
        <w:t xml:space="preserve"> </w:t>
      </w:r>
      <w:r w:rsidR="006E78CB">
        <w:rPr>
          <w:lang w:val="es-MX"/>
        </w:rPr>
        <w:t>la dicha</w:t>
      </w:r>
      <w:r w:rsidRPr="00C55822">
        <w:rPr>
          <w:lang w:val="es-MX"/>
        </w:rPr>
        <w:t xml:space="preserve"> de la renuncia</w:t>
      </w:r>
      <w:r w:rsidR="00E93D4A">
        <w:rPr>
          <w:lang w:val="es-MX"/>
        </w:rPr>
        <w:t>ción</w:t>
      </w:r>
      <w:r w:rsidRPr="00C55822">
        <w:rPr>
          <w:lang w:val="es-MX"/>
        </w:rPr>
        <w:t xml:space="preserve"> y </w:t>
      </w:r>
      <w:r w:rsidR="006A058B">
        <w:rPr>
          <w:lang w:val="es-MX"/>
        </w:rPr>
        <w:t xml:space="preserve">entró </w:t>
      </w:r>
      <w:r w:rsidRPr="00C55822">
        <w:rPr>
          <w:lang w:val="es-MX"/>
        </w:rPr>
        <w:t xml:space="preserve">en el </w:t>
      </w:r>
      <w:r w:rsidR="006A058B">
        <w:rPr>
          <w:lang w:val="es-MX"/>
        </w:rPr>
        <w:t xml:space="preserve">sendero </w:t>
      </w:r>
      <w:r w:rsidRPr="00C55822">
        <w:rPr>
          <w:lang w:val="es-MX"/>
        </w:rPr>
        <w:t xml:space="preserve">de la liberación, </w:t>
      </w:r>
      <w:r w:rsidR="002E0883">
        <w:rPr>
          <w:lang w:val="es-MX"/>
        </w:rPr>
        <w:t>el cual se conv</w:t>
      </w:r>
      <w:r w:rsidR="0071185E">
        <w:rPr>
          <w:lang w:val="es-MX"/>
        </w:rPr>
        <w:t>ie</w:t>
      </w:r>
      <w:r w:rsidR="002E0883">
        <w:rPr>
          <w:lang w:val="es-MX"/>
        </w:rPr>
        <w:t>rt</w:t>
      </w:r>
      <w:r w:rsidR="0071185E">
        <w:rPr>
          <w:lang w:val="es-MX"/>
        </w:rPr>
        <w:t>e</w:t>
      </w:r>
      <w:r w:rsidR="002E0883">
        <w:rPr>
          <w:lang w:val="es-MX"/>
        </w:rPr>
        <w:t xml:space="preserve"> </w:t>
      </w:r>
      <w:r w:rsidR="006E78CB">
        <w:rPr>
          <w:lang w:val="es-MX"/>
        </w:rPr>
        <w:t xml:space="preserve">también en dicha </w:t>
      </w:r>
      <w:r w:rsidR="002E0883">
        <w:rPr>
          <w:lang w:val="es-MX"/>
        </w:rPr>
        <w:t xml:space="preserve">al </w:t>
      </w:r>
      <w:r w:rsidRPr="00C55822">
        <w:rPr>
          <w:lang w:val="es-MX"/>
        </w:rPr>
        <w:t>caminar</w:t>
      </w:r>
      <w:r w:rsidR="006E78CB">
        <w:rPr>
          <w:lang w:val="es-MX"/>
        </w:rPr>
        <w:t>la</w:t>
      </w:r>
      <w:r w:rsidRPr="00C55822">
        <w:rPr>
          <w:lang w:val="es-MX"/>
        </w:rPr>
        <w:t xml:space="preserve"> en compañía de amigos de ideas afines. Durante los primeros años de su vida como monje, Ānanda estuvo completamente ocupado con la </w:t>
      </w:r>
    </w:p>
    <w:p w14:paraId="4F14F551" w14:textId="77777777" w:rsidR="00A93080" w:rsidRDefault="00A93080">
      <w:pPr>
        <w:spacing w:after="160"/>
        <w:ind w:firstLine="0"/>
        <w:rPr>
          <w:lang w:val="es-MX"/>
        </w:rPr>
      </w:pPr>
      <w:r>
        <w:rPr>
          <w:lang w:val="es-MX"/>
        </w:rPr>
        <w:br w:type="page"/>
      </w:r>
    </w:p>
    <w:p w14:paraId="0250BC6D" w14:textId="77777777" w:rsidR="00A93080" w:rsidRDefault="00A93080" w:rsidP="00C55822">
      <w:pPr>
        <w:rPr>
          <w:lang w:val="es-MX"/>
        </w:rPr>
      </w:pPr>
    </w:p>
    <w:p w14:paraId="18CC4A61" w14:textId="76DC932A" w:rsidR="00C55822" w:rsidRPr="00C55822" w:rsidRDefault="002E0883" w:rsidP="00A93080">
      <w:pPr>
        <w:pStyle w:val="NormaLContNewPage"/>
        <w:rPr>
          <w:lang w:val="es-MX"/>
        </w:rPr>
      </w:pPr>
      <w:r w:rsidRPr="00C55822">
        <w:rPr>
          <w:lang w:val="es-MX"/>
        </w:rPr>
        <w:t xml:space="preserve">purificación de su </w:t>
      </w:r>
      <w:r w:rsidR="00C55822" w:rsidRPr="00C55822">
        <w:rPr>
          <w:lang w:val="es-MX"/>
        </w:rPr>
        <w:t>propia mente; se mezcl</w:t>
      </w:r>
      <w:r>
        <w:rPr>
          <w:lang w:val="es-MX"/>
        </w:rPr>
        <w:t>aba</w:t>
      </w:r>
      <w:r w:rsidR="00C55822" w:rsidRPr="00C55822">
        <w:rPr>
          <w:lang w:val="es-MX"/>
        </w:rPr>
        <w:t xml:space="preserve"> fácilmente </w:t>
      </w:r>
      <w:r w:rsidR="0071185E">
        <w:rPr>
          <w:lang w:val="es-MX"/>
        </w:rPr>
        <w:t>entre</w:t>
      </w:r>
      <w:r w:rsidR="00C55822" w:rsidRPr="00C55822">
        <w:rPr>
          <w:lang w:val="es-MX"/>
        </w:rPr>
        <w:t xml:space="preserve"> </w:t>
      </w:r>
      <w:r>
        <w:rPr>
          <w:lang w:val="es-MX"/>
        </w:rPr>
        <w:t>e</w:t>
      </w:r>
      <w:r w:rsidR="00C55822" w:rsidRPr="00C55822">
        <w:rPr>
          <w:lang w:val="es-MX"/>
        </w:rPr>
        <w:t xml:space="preserve">l </w:t>
      </w:r>
      <w:r>
        <w:rPr>
          <w:i/>
          <w:iCs/>
          <w:lang w:val="es-MX"/>
        </w:rPr>
        <w:t xml:space="preserve">Saṅgha </w:t>
      </w:r>
      <w:r w:rsidR="00C55822" w:rsidRPr="00C55822">
        <w:rPr>
          <w:lang w:val="es-MX"/>
        </w:rPr>
        <w:t xml:space="preserve">y poco a poco desarrolló más y más resiliencia y </w:t>
      </w:r>
      <w:r w:rsidR="00715795">
        <w:rPr>
          <w:lang w:val="es-MX"/>
        </w:rPr>
        <w:t>fortaleza</w:t>
      </w:r>
      <w:r w:rsidR="00C55822" w:rsidRPr="00C55822">
        <w:rPr>
          <w:lang w:val="es-MX"/>
        </w:rPr>
        <w:t xml:space="preserve"> mental.</w:t>
      </w:r>
    </w:p>
    <w:p w14:paraId="6724ADE6" w14:textId="2FD0BADF" w:rsidR="00F87EE7" w:rsidRDefault="00C55822" w:rsidP="00C55822">
      <w:pPr>
        <w:rPr>
          <w:lang w:val="es-MX"/>
        </w:rPr>
      </w:pPr>
      <w:r w:rsidRPr="00C55822">
        <w:rPr>
          <w:lang w:val="es-MX"/>
        </w:rPr>
        <w:t xml:space="preserve"> Cuando el </w:t>
      </w:r>
      <w:r w:rsidR="00663EB7" w:rsidRPr="00BB098C">
        <w:rPr>
          <w:i/>
          <w:iCs/>
          <w:lang w:val="es-MX"/>
        </w:rPr>
        <w:t>Buddha</w:t>
      </w:r>
      <w:r w:rsidRPr="00C55822">
        <w:rPr>
          <w:lang w:val="es-MX"/>
        </w:rPr>
        <w:t xml:space="preserve"> y Ānanda tenían cincuenta y cinco </w:t>
      </w:r>
      <w:proofErr w:type="gramStart"/>
      <w:r w:rsidRPr="00C55822">
        <w:rPr>
          <w:lang w:val="es-MX"/>
        </w:rPr>
        <w:t>años de edad</w:t>
      </w:r>
      <w:proofErr w:type="gramEnd"/>
      <w:r w:rsidRPr="00C55822">
        <w:rPr>
          <w:lang w:val="es-MX"/>
        </w:rPr>
        <w:t xml:space="preserve">, el </w:t>
      </w:r>
      <w:r w:rsidR="00663EB7" w:rsidRPr="002E0883">
        <w:rPr>
          <w:i/>
          <w:iCs/>
          <w:lang w:val="es-MX"/>
        </w:rPr>
        <w:t>Buddha</w:t>
      </w:r>
      <w:r w:rsidRPr="00C55822">
        <w:rPr>
          <w:lang w:val="es-MX"/>
        </w:rPr>
        <w:t xml:space="preserve"> convocó </w:t>
      </w:r>
      <w:r w:rsidR="00160776">
        <w:rPr>
          <w:lang w:val="es-MX"/>
        </w:rPr>
        <w:t xml:space="preserve">a </w:t>
      </w:r>
      <w:r w:rsidRPr="00C55822">
        <w:rPr>
          <w:lang w:val="es-MX"/>
        </w:rPr>
        <w:t xml:space="preserve">una reunión de monjes y declaró: </w:t>
      </w:r>
      <w:r w:rsidR="0071185E">
        <w:rPr>
          <w:lang w:val="es-MX"/>
        </w:rPr>
        <w:t>"</w:t>
      </w:r>
      <w:r w:rsidRPr="00C55822">
        <w:rPr>
          <w:lang w:val="es-MX"/>
        </w:rPr>
        <w:t xml:space="preserve">En mis veinte años como líder del </w:t>
      </w:r>
      <w:r w:rsidR="00160776">
        <w:rPr>
          <w:i/>
          <w:iCs/>
          <w:lang w:val="es-MX"/>
        </w:rPr>
        <w:t>Saṅgha</w:t>
      </w:r>
      <w:r w:rsidRPr="00C55822">
        <w:rPr>
          <w:lang w:val="es-MX"/>
        </w:rPr>
        <w:t xml:space="preserve">, he tenido muchos </w:t>
      </w:r>
      <w:r w:rsidR="0071185E">
        <w:rPr>
          <w:lang w:val="es-MX"/>
        </w:rPr>
        <w:t xml:space="preserve">y </w:t>
      </w:r>
      <w:r w:rsidR="0071185E" w:rsidRPr="00C55822">
        <w:rPr>
          <w:lang w:val="es-MX"/>
        </w:rPr>
        <w:t xml:space="preserve">diferentes </w:t>
      </w:r>
      <w:r w:rsidRPr="00C55822">
        <w:rPr>
          <w:lang w:val="es-MX"/>
        </w:rPr>
        <w:t xml:space="preserve">asistentes, pero ninguno de ellos realmente </w:t>
      </w:r>
      <w:r w:rsidR="00256189">
        <w:rPr>
          <w:lang w:val="es-MX"/>
        </w:rPr>
        <w:t>ha asumido</w:t>
      </w:r>
      <w:r w:rsidRPr="00C55822">
        <w:rPr>
          <w:lang w:val="es-MX"/>
        </w:rPr>
        <w:t xml:space="preserve"> el puesto a la perfección; una y otra vez se ha hecho evidente ciert</w:t>
      </w:r>
      <w:r w:rsidR="00256189">
        <w:rPr>
          <w:lang w:val="es-MX"/>
        </w:rPr>
        <w:t>o grado de</w:t>
      </w:r>
      <w:r w:rsidRPr="00C55822">
        <w:rPr>
          <w:lang w:val="es-MX"/>
        </w:rPr>
        <w:t xml:space="preserve"> obstinación. Ahora tengo cincuenta y cinco años y es necesario que tenga un asistente confiable y </w:t>
      </w:r>
      <w:r w:rsidR="008A6152" w:rsidRPr="00C55822">
        <w:rPr>
          <w:lang w:val="es-MX"/>
        </w:rPr>
        <w:t>honesto</w:t>
      </w:r>
      <w:r w:rsidR="00256189">
        <w:rPr>
          <w:lang w:val="es-MX"/>
        </w:rPr>
        <w:t>"</w:t>
      </w:r>
      <w:r w:rsidRPr="00C55822">
        <w:rPr>
          <w:lang w:val="es-MX"/>
        </w:rPr>
        <w:t xml:space="preserve">. De inmediato, todos los nobles discípulos ofrecieron sus servicios, pero el </w:t>
      </w:r>
      <w:r w:rsidR="00663EB7" w:rsidRPr="008A6152">
        <w:rPr>
          <w:i/>
          <w:iCs/>
          <w:lang w:val="es-MX"/>
        </w:rPr>
        <w:t>Buddha</w:t>
      </w:r>
      <w:r w:rsidRPr="00C55822">
        <w:rPr>
          <w:lang w:val="es-MX"/>
        </w:rPr>
        <w:t xml:space="preserve"> no los aceptó. Entonces los grandes monjes </w:t>
      </w:r>
      <w:r w:rsidR="009A4A04">
        <w:rPr>
          <w:lang w:val="es-MX"/>
        </w:rPr>
        <w:t>observaron</w:t>
      </w:r>
      <w:r w:rsidRPr="00C55822">
        <w:rPr>
          <w:lang w:val="es-MX"/>
        </w:rPr>
        <w:t xml:space="preserve"> a Ānanda, que se había </w:t>
      </w:r>
      <w:r w:rsidR="00715795">
        <w:rPr>
          <w:lang w:val="es-MX"/>
        </w:rPr>
        <w:t>retraído</w:t>
      </w:r>
      <w:r w:rsidRPr="00C55822">
        <w:rPr>
          <w:lang w:val="es-MX"/>
        </w:rPr>
        <w:t xml:space="preserve"> modestamente, y le pidieron que se ofreciera como voluntario.</w:t>
      </w:r>
    </w:p>
    <w:p w14:paraId="5A55803A" w14:textId="35005E05" w:rsidR="006C0621" w:rsidRPr="006C0621" w:rsidRDefault="006C0621" w:rsidP="006C0621">
      <w:pPr>
        <w:rPr>
          <w:lang w:val="es-MX"/>
        </w:rPr>
      </w:pPr>
      <w:r w:rsidRPr="006C0621">
        <w:rPr>
          <w:lang w:val="es-MX"/>
        </w:rPr>
        <w:t xml:space="preserve">Debido a su impecable comportamiento como monje, Ānanda parecía predestinado para el puesto. Cuando se le preguntó por qué era el único que no había ofrecido sus servicios, respondió que el </w:t>
      </w:r>
      <w:r w:rsidR="00663EB7" w:rsidRPr="007A47C6">
        <w:rPr>
          <w:i/>
          <w:iCs/>
          <w:lang w:val="es-MX"/>
        </w:rPr>
        <w:t>Buddha</w:t>
      </w:r>
      <w:r w:rsidRPr="006C0621">
        <w:rPr>
          <w:lang w:val="es-MX"/>
        </w:rPr>
        <w:t xml:space="preserve"> sabía mejor</w:t>
      </w:r>
      <w:r w:rsidR="007A47C6">
        <w:rPr>
          <w:lang w:val="es-MX"/>
        </w:rPr>
        <w:t xml:space="preserve"> que nadie</w:t>
      </w:r>
      <w:r w:rsidRPr="006C0621">
        <w:rPr>
          <w:lang w:val="es-MX"/>
        </w:rPr>
        <w:t xml:space="preserve"> quién era </w:t>
      </w:r>
      <w:r w:rsidR="007A47C6">
        <w:rPr>
          <w:lang w:val="es-MX"/>
        </w:rPr>
        <w:t xml:space="preserve">el más </w:t>
      </w:r>
      <w:r w:rsidRPr="006C0621">
        <w:rPr>
          <w:lang w:val="es-MX"/>
        </w:rPr>
        <w:t xml:space="preserve">adecuado para ser su asistente. Tenía tanta </w:t>
      </w:r>
      <w:r w:rsidR="007A47C6">
        <w:rPr>
          <w:lang w:val="es-MX"/>
        </w:rPr>
        <w:t>devoción</w:t>
      </w:r>
      <w:r w:rsidRPr="006C0621">
        <w:rPr>
          <w:lang w:val="es-MX"/>
        </w:rPr>
        <w:t xml:space="preserve"> en el </w:t>
      </w:r>
      <w:r w:rsidR="00715795">
        <w:rPr>
          <w:i/>
          <w:iCs/>
          <w:lang w:val="es-MX"/>
        </w:rPr>
        <w:t>Bhagavā</w:t>
      </w:r>
      <w:r w:rsidR="00715795" w:rsidRPr="006C0621">
        <w:rPr>
          <w:lang w:val="es-MX"/>
        </w:rPr>
        <w:t xml:space="preserve"> </w:t>
      </w:r>
      <w:r w:rsidRPr="006C0621">
        <w:rPr>
          <w:lang w:val="es-MX"/>
        </w:rPr>
        <w:t>que no se le ocurrió expresar sus propios deseos, aunque le hubie</w:t>
      </w:r>
      <w:r w:rsidR="00715795">
        <w:rPr>
          <w:lang w:val="es-MX"/>
        </w:rPr>
        <w:t>se</w:t>
      </w:r>
      <w:r w:rsidRPr="006C0621">
        <w:rPr>
          <w:lang w:val="es-MX"/>
        </w:rPr>
        <w:t xml:space="preserve"> gustado convertirse en asistente del Maestro. Entonces el </w:t>
      </w:r>
      <w:r w:rsidR="00663EB7" w:rsidRPr="00BB098C">
        <w:rPr>
          <w:i/>
          <w:iCs/>
          <w:lang w:val="es-MX"/>
        </w:rPr>
        <w:t>Buddha</w:t>
      </w:r>
      <w:r w:rsidRPr="006C0621">
        <w:rPr>
          <w:lang w:val="es-MX"/>
        </w:rPr>
        <w:t xml:space="preserve"> declaró que </w:t>
      </w:r>
      <w:r w:rsidR="0025405D">
        <w:rPr>
          <w:lang w:val="es-MX"/>
        </w:rPr>
        <w:t xml:space="preserve">a </w:t>
      </w:r>
      <w:r w:rsidRPr="006C0621">
        <w:rPr>
          <w:lang w:val="es-MX"/>
        </w:rPr>
        <w:t xml:space="preserve">Ānanda le agradaría </w:t>
      </w:r>
      <w:r w:rsidR="00B03E01">
        <w:rPr>
          <w:lang w:val="es-MX"/>
        </w:rPr>
        <w:t xml:space="preserve">asumir el cargo </w:t>
      </w:r>
      <w:r w:rsidRPr="006C0621">
        <w:rPr>
          <w:lang w:val="es-MX"/>
        </w:rPr>
        <w:t xml:space="preserve">y </w:t>
      </w:r>
      <w:r w:rsidR="00B03E01">
        <w:rPr>
          <w:lang w:val="es-MX"/>
        </w:rPr>
        <w:t xml:space="preserve">que </w:t>
      </w:r>
      <w:r w:rsidR="00715795">
        <w:rPr>
          <w:lang w:val="es-MX"/>
        </w:rPr>
        <w:t xml:space="preserve">él </w:t>
      </w:r>
      <w:r w:rsidRPr="006C0621">
        <w:rPr>
          <w:lang w:val="es-MX"/>
        </w:rPr>
        <w:t>sería la mejor opción para el puesto. Ānanda no est</w:t>
      </w:r>
      <w:r w:rsidR="00B03E01">
        <w:rPr>
          <w:lang w:val="es-MX"/>
        </w:rPr>
        <w:t>uvo</w:t>
      </w:r>
      <w:r w:rsidRPr="006C0621">
        <w:rPr>
          <w:lang w:val="es-MX"/>
        </w:rPr>
        <w:t xml:space="preserve"> orgulloso de que el Maestro lo hubie</w:t>
      </w:r>
      <w:r w:rsidR="00B03E01">
        <w:rPr>
          <w:lang w:val="es-MX"/>
        </w:rPr>
        <w:t>se</w:t>
      </w:r>
      <w:r w:rsidRPr="006C0621">
        <w:rPr>
          <w:lang w:val="es-MX"/>
        </w:rPr>
        <w:t xml:space="preserve"> preferido </w:t>
      </w:r>
      <w:r w:rsidR="0025405D">
        <w:rPr>
          <w:lang w:val="es-MX"/>
        </w:rPr>
        <w:t>entre</w:t>
      </w:r>
      <w:r w:rsidRPr="006C0621">
        <w:rPr>
          <w:lang w:val="es-MX"/>
        </w:rPr>
        <w:t xml:space="preserve"> otros discípulos </w:t>
      </w:r>
      <w:r w:rsidR="001F7AE4">
        <w:rPr>
          <w:lang w:val="es-MX"/>
        </w:rPr>
        <w:t>y</w:t>
      </w:r>
      <w:r w:rsidR="00B03E01">
        <w:rPr>
          <w:lang w:val="es-MX"/>
        </w:rPr>
        <w:t>,</w:t>
      </w:r>
      <w:r w:rsidR="001F7AE4">
        <w:rPr>
          <w:lang w:val="es-MX"/>
        </w:rPr>
        <w:t xml:space="preserve"> por el contrario</w:t>
      </w:r>
      <w:r w:rsidR="00B03E01">
        <w:rPr>
          <w:lang w:val="es-MX"/>
        </w:rPr>
        <w:t>,</w:t>
      </w:r>
      <w:r w:rsidRPr="006C0621">
        <w:rPr>
          <w:lang w:val="es-MX"/>
        </w:rPr>
        <w:t xml:space="preserve"> </w:t>
      </w:r>
      <w:r w:rsidR="001F7AE4">
        <w:rPr>
          <w:lang w:val="es-MX"/>
        </w:rPr>
        <w:t xml:space="preserve">solicitó </w:t>
      </w:r>
      <w:r w:rsidRPr="006C0621">
        <w:rPr>
          <w:lang w:val="es-MX"/>
        </w:rPr>
        <w:t xml:space="preserve">ocho </w:t>
      </w:r>
      <w:r w:rsidR="0025405D">
        <w:rPr>
          <w:lang w:val="es-MX"/>
        </w:rPr>
        <w:t>concesiones</w:t>
      </w:r>
      <w:r w:rsidRPr="006C0621">
        <w:rPr>
          <w:lang w:val="es-MX"/>
        </w:rPr>
        <w:t>.</w:t>
      </w:r>
    </w:p>
    <w:p w14:paraId="1D250CC9" w14:textId="69621EBF" w:rsidR="006C0621" w:rsidRPr="006C0621" w:rsidRDefault="006C0621" w:rsidP="006C0621">
      <w:pPr>
        <w:rPr>
          <w:lang w:val="es-MX"/>
        </w:rPr>
      </w:pPr>
      <w:r w:rsidRPr="006C0621">
        <w:rPr>
          <w:lang w:val="es-MX"/>
        </w:rPr>
        <w:t xml:space="preserve"> Los primeros cuatro </w:t>
      </w:r>
      <w:r w:rsidR="001F7AE4">
        <w:rPr>
          <w:lang w:val="es-MX"/>
        </w:rPr>
        <w:t>fuer</w:t>
      </w:r>
      <w:r w:rsidR="00264350">
        <w:rPr>
          <w:lang w:val="es-MX"/>
        </w:rPr>
        <w:t>on</w:t>
      </w:r>
      <w:r w:rsidRPr="006C0621">
        <w:rPr>
          <w:lang w:val="es-MX"/>
        </w:rPr>
        <w:t xml:space="preserve"> de carácter </w:t>
      </w:r>
      <w:r w:rsidR="00F3456E">
        <w:rPr>
          <w:lang w:val="es-MX"/>
        </w:rPr>
        <w:t>restrictivo</w:t>
      </w:r>
      <w:r w:rsidRPr="006C0621">
        <w:rPr>
          <w:lang w:val="es-MX"/>
        </w:rPr>
        <w:t xml:space="preserve">: Primero, el Maestro nunca debería </w:t>
      </w:r>
      <w:r w:rsidR="00573D80">
        <w:rPr>
          <w:lang w:val="es-MX"/>
        </w:rPr>
        <w:t>obsequiarle</w:t>
      </w:r>
      <w:r w:rsidRPr="006C0621">
        <w:rPr>
          <w:lang w:val="es-MX"/>
        </w:rPr>
        <w:t xml:space="preserve"> </w:t>
      </w:r>
      <w:r w:rsidR="00663EB7">
        <w:rPr>
          <w:lang w:val="es-MX"/>
        </w:rPr>
        <w:t>ropaje</w:t>
      </w:r>
      <w:r w:rsidRPr="006C0621">
        <w:rPr>
          <w:lang w:val="es-MX"/>
        </w:rPr>
        <w:t xml:space="preserve">s; en segundo lugar, nunca debería </w:t>
      </w:r>
      <w:r w:rsidR="00573D80">
        <w:rPr>
          <w:lang w:val="es-MX"/>
        </w:rPr>
        <w:t>ofrecerle la</w:t>
      </w:r>
      <w:r w:rsidR="007A10EC">
        <w:rPr>
          <w:lang w:val="es-MX"/>
        </w:rPr>
        <w:t>s</w:t>
      </w:r>
      <w:r w:rsidRPr="006C0621">
        <w:rPr>
          <w:lang w:val="es-MX"/>
        </w:rPr>
        <w:t xml:space="preserve"> </w:t>
      </w:r>
      <w:r w:rsidR="00663EB7">
        <w:rPr>
          <w:lang w:val="es-MX"/>
        </w:rPr>
        <w:t>ofrenda</w:t>
      </w:r>
      <w:r w:rsidR="007A10EC">
        <w:rPr>
          <w:lang w:val="es-MX"/>
        </w:rPr>
        <w:t>s</w:t>
      </w:r>
      <w:r w:rsidRPr="006C0621">
        <w:rPr>
          <w:lang w:val="es-MX"/>
        </w:rPr>
        <w:t xml:space="preserve"> que él mismo hubie</w:t>
      </w:r>
      <w:r w:rsidR="00264350">
        <w:rPr>
          <w:lang w:val="es-MX"/>
        </w:rPr>
        <w:t>se</w:t>
      </w:r>
      <w:r w:rsidRPr="006C0621">
        <w:rPr>
          <w:lang w:val="es-MX"/>
        </w:rPr>
        <w:t xml:space="preserve"> recibido; tercero, habiendo recibido una </w:t>
      </w:r>
      <w:r w:rsidR="007A10EC">
        <w:rPr>
          <w:lang w:val="es-MX"/>
        </w:rPr>
        <w:t>residencia</w:t>
      </w:r>
      <w:r w:rsidRPr="006C0621">
        <w:rPr>
          <w:lang w:val="es-MX"/>
        </w:rPr>
        <w:t xml:space="preserve">, nunca debería </w:t>
      </w:r>
      <w:r w:rsidR="007A10EC">
        <w:rPr>
          <w:lang w:val="es-MX"/>
        </w:rPr>
        <w:t>compartirla con él</w:t>
      </w:r>
      <w:r w:rsidRPr="006C0621">
        <w:rPr>
          <w:lang w:val="es-MX"/>
        </w:rPr>
        <w:t>; cuarto, nunca debe</w:t>
      </w:r>
      <w:r w:rsidR="007A10EC">
        <w:rPr>
          <w:lang w:val="es-MX"/>
        </w:rPr>
        <w:t>ría</w:t>
      </w:r>
      <w:r w:rsidRPr="006C0621">
        <w:rPr>
          <w:lang w:val="es-MX"/>
        </w:rPr>
        <w:t xml:space="preserve"> incluirlo en ninguna invitación personal (como ocasión para enseñar el </w:t>
      </w:r>
      <w:r w:rsidRPr="007A10EC">
        <w:rPr>
          <w:i/>
          <w:iCs/>
          <w:lang w:val="es-MX"/>
        </w:rPr>
        <w:t>Dhamma</w:t>
      </w:r>
      <w:r w:rsidRPr="006C0621">
        <w:rPr>
          <w:lang w:val="es-MX"/>
        </w:rPr>
        <w:t xml:space="preserve"> </w:t>
      </w:r>
      <w:r w:rsidR="007A10EC">
        <w:rPr>
          <w:lang w:val="es-MX"/>
        </w:rPr>
        <w:t xml:space="preserve">donde </w:t>
      </w:r>
      <w:r w:rsidRPr="006C0621">
        <w:rPr>
          <w:lang w:val="es-MX"/>
        </w:rPr>
        <w:t xml:space="preserve">se </w:t>
      </w:r>
      <w:r w:rsidR="007A10EC">
        <w:rPr>
          <w:lang w:val="es-MX"/>
        </w:rPr>
        <w:t>ofreciera alimentos</w:t>
      </w:r>
      <w:r w:rsidRPr="006C0621">
        <w:rPr>
          <w:lang w:val="es-MX"/>
        </w:rPr>
        <w:t xml:space="preserve">). Los otros cuatro fueron </w:t>
      </w:r>
      <w:r w:rsidR="00E9360C">
        <w:rPr>
          <w:lang w:val="es-MX"/>
        </w:rPr>
        <w:t>permisibles</w:t>
      </w:r>
      <w:r w:rsidRPr="006C0621">
        <w:rPr>
          <w:lang w:val="es-MX"/>
        </w:rPr>
        <w:t>: si lo invita</w:t>
      </w:r>
      <w:r w:rsidR="00E9360C">
        <w:rPr>
          <w:lang w:val="es-MX"/>
        </w:rPr>
        <w:t>r</w:t>
      </w:r>
      <w:r w:rsidRPr="006C0621">
        <w:rPr>
          <w:lang w:val="es-MX"/>
        </w:rPr>
        <w:t xml:space="preserve">an a comer, </w:t>
      </w:r>
      <w:r w:rsidR="007A10EC">
        <w:rPr>
          <w:lang w:val="es-MX"/>
        </w:rPr>
        <w:t xml:space="preserve">solicitó </w:t>
      </w:r>
      <w:r w:rsidRPr="006C0621">
        <w:rPr>
          <w:lang w:val="es-MX"/>
        </w:rPr>
        <w:t xml:space="preserve">el derecho de transferir esta invitación al </w:t>
      </w:r>
      <w:r w:rsidR="00663EB7" w:rsidRPr="007A10EC">
        <w:rPr>
          <w:i/>
          <w:iCs/>
          <w:lang w:val="es-MX"/>
        </w:rPr>
        <w:t>Buddha</w:t>
      </w:r>
      <w:r w:rsidRPr="006C0621">
        <w:rPr>
          <w:lang w:val="es-MX"/>
        </w:rPr>
        <w:t xml:space="preserve">; si la gente </w:t>
      </w:r>
      <w:r w:rsidR="00E9360C">
        <w:rPr>
          <w:lang w:val="es-MX"/>
        </w:rPr>
        <w:t>llegase</w:t>
      </w:r>
      <w:r w:rsidRPr="006C0621">
        <w:rPr>
          <w:lang w:val="es-MX"/>
        </w:rPr>
        <w:t xml:space="preserve"> de áreas periféricas, </w:t>
      </w:r>
      <w:r w:rsidR="007A10EC">
        <w:rPr>
          <w:lang w:val="es-MX"/>
        </w:rPr>
        <w:t xml:space="preserve">solicitó </w:t>
      </w:r>
      <w:r w:rsidRPr="006C0621">
        <w:rPr>
          <w:lang w:val="es-MX"/>
        </w:rPr>
        <w:t xml:space="preserve">el privilegio de </w:t>
      </w:r>
      <w:r w:rsidR="00493B0D">
        <w:rPr>
          <w:lang w:val="es-MX"/>
        </w:rPr>
        <w:t>conducirlos</w:t>
      </w:r>
      <w:r w:rsidRPr="006C0621">
        <w:rPr>
          <w:lang w:val="es-MX"/>
        </w:rPr>
        <w:t xml:space="preserve"> </w:t>
      </w:r>
      <w:r w:rsidR="00493B0D">
        <w:rPr>
          <w:lang w:val="es-MX"/>
        </w:rPr>
        <w:t xml:space="preserve">hacia </w:t>
      </w:r>
      <w:r w:rsidR="00226CCE">
        <w:rPr>
          <w:lang w:val="es-MX"/>
        </w:rPr>
        <w:t>e</w:t>
      </w:r>
      <w:r w:rsidRPr="006C0621">
        <w:rPr>
          <w:lang w:val="es-MX"/>
        </w:rPr>
        <w:t xml:space="preserve">l </w:t>
      </w:r>
      <w:r w:rsidR="00663EB7" w:rsidRPr="00226CCE">
        <w:rPr>
          <w:i/>
          <w:iCs/>
          <w:lang w:val="es-MX"/>
        </w:rPr>
        <w:t>Buddha</w:t>
      </w:r>
      <w:r w:rsidRPr="006C0621">
        <w:rPr>
          <w:lang w:val="es-MX"/>
        </w:rPr>
        <w:t xml:space="preserve">; si tenía dudas o preguntas sobre el </w:t>
      </w:r>
      <w:r w:rsidRPr="00226CCE">
        <w:rPr>
          <w:i/>
          <w:iCs/>
          <w:lang w:val="es-MX"/>
        </w:rPr>
        <w:t>Dhamma</w:t>
      </w:r>
      <w:r w:rsidRPr="006C0621">
        <w:rPr>
          <w:lang w:val="es-MX"/>
        </w:rPr>
        <w:t xml:space="preserve">, </w:t>
      </w:r>
      <w:r w:rsidR="00226CCE">
        <w:rPr>
          <w:lang w:val="es-MX"/>
        </w:rPr>
        <w:t xml:space="preserve">solicitó </w:t>
      </w:r>
      <w:r w:rsidRPr="006C0621">
        <w:rPr>
          <w:lang w:val="es-MX"/>
        </w:rPr>
        <w:t xml:space="preserve">el derecho </w:t>
      </w:r>
      <w:r w:rsidR="00226CCE">
        <w:rPr>
          <w:lang w:val="es-MX"/>
        </w:rPr>
        <w:t>de</w:t>
      </w:r>
      <w:r w:rsidRPr="006C0621">
        <w:rPr>
          <w:lang w:val="es-MX"/>
        </w:rPr>
        <w:t xml:space="preserve"> aclararlas en cualquier momento; y si el </w:t>
      </w:r>
      <w:r w:rsidR="00663EB7" w:rsidRPr="00226CCE">
        <w:rPr>
          <w:i/>
          <w:iCs/>
          <w:lang w:val="es-MX"/>
        </w:rPr>
        <w:t>Buddha</w:t>
      </w:r>
      <w:r w:rsidRPr="006C0621">
        <w:rPr>
          <w:lang w:val="es-MX"/>
        </w:rPr>
        <w:t xml:space="preserve"> pronunci</w:t>
      </w:r>
      <w:r w:rsidR="00226CCE">
        <w:rPr>
          <w:lang w:val="es-MX"/>
        </w:rPr>
        <w:t>a</w:t>
      </w:r>
      <w:r w:rsidR="004B647F">
        <w:rPr>
          <w:lang w:val="es-MX"/>
        </w:rPr>
        <w:t>se</w:t>
      </w:r>
      <w:r w:rsidRPr="006C0621">
        <w:rPr>
          <w:lang w:val="es-MX"/>
        </w:rPr>
        <w:t xml:space="preserve"> un discurso durante su ausencia, </w:t>
      </w:r>
      <w:r w:rsidR="00226CCE">
        <w:rPr>
          <w:lang w:val="es-MX"/>
        </w:rPr>
        <w:t xml:space="preserve">solicitó </w:t>
      </w:r>
      <w:r w:rsidRPr="006C0621">
        <w:rPr>
          <w:lang w:val="es-MX"/>
        </w:rPr>
        <w:t>el privilegio de que se l</w:t>
      </w:r>
      <w:r w:rsidR="004B647F">
        <w:rPr>
          <w:lang w:val="es-MX"/>
        </w:rPr>
        <w:t>e</w:t>
      </w:r>
      <w:r w:rsidRPr="006C0621">
        <w:rPr>
          <w:lang w:val="es-MX"/>
        </w:rPr>
        <w:t xml:space="preserve"> repitiera en privado. Ānanda explicó </w:t>
      </w:r>
      <w:r w:rsidR="004B647F" w:rsidRPr="006C0621">
        <w:rPr>
          <w:lang w:val="es-MX"/>
        </w:rPr>
        <w:t>que,</w:t>
      </w:r>
      <w:r w:rsidRPr="006C0621">
        <w:rPr>
          <w:lang w:val="es-MX"/>
        </w:rPr>
        <w:t xml:space="preserve"> si no plantea</w:t>
      </w:r>
      <w:r w:rsidR="004B647F">
        <w:rPr>
          <w:lang w:val="es-MX"/>
        </w:rPr>
        <w:t>se</w:t>
      </w:r>
      <w:r w:rsidRPr="006C0621">
        <w:rPr>
          <w:lang w:val="es-MX"/>
        </w:rPr>
        <w:t xml:space="preserve"> las primeras cuatro condiciones, la gente podría decir que había aceptado el puesto de asistente solo con la </w:t>
      </w:r>
      <w:r w:rsidR="008347C9">
        <w:rPr>
          <w:lang w:val="es-MX"/>
        </w:rPr>
        <w:t xml:space="preserve">visión inclinada hacia </w:t>
      </w:r>
      <w:r w:rsidRPr="006C0621">
        <w:rPr>
          <w:lang w:val="es-MX"/>
        </w:rPr>
        <w:t xml:space="preserve">las ganancias materiales que disfrutaría viviendo tan cerca del Maestro. Pero </w:t>
      </w:r>
      <w:proofErr w:type="gramStart"/>
      <w:r w:rsidR="004B647F">
        <w:rPr>
          <w:lang w:val="es-MX"/>
        </w:rPr>
        <w:t>que</w:t>
      </w:r>
      <w:proofErr w:type="gramEnd"/>
      <w:r w:rsidR="004B647F">
        <w:rPr>
          <w:lang w:val="es-MX"/>
        </w:rPr>
        <w:t xml:space="preserve"> </w:t>
      </w:r>
      <w:r w:rsidRPr="006C0621">
        <w:rPr>
          <w:lang w:val="es-MX"/>
        </w:rPr>
        <w:t xml:space="preserve">si no </w:t>
      </w:r>
      <w:r w:rsidR="004B647F">
        <w:rPr>
          <w:lang w:val="es-MX"/>
        </w:rPr>
        <w:t>deman</w:t>
      </w:r>
      <w:r w:rsidR="00CA1D07">
        <w:rPr>
          <w:lang w:val="es-MX"/>
        </w:rPr>
        <w:t xml:space="preserve">dase </w:t>
      </w:r>
      <w:r w:rsidRPr="006C0621">
        <w:rPr>
          <w:lang w:val="es-MX"/>
        </w:rPr>
        <w:t xml:space="preserve">las otras cuatro condiciones, entonces se podría </w:t>
      </w:r>
      <w:r w:rsidR="008347C9">
        <w:rPr>
          <w:lang w:val="es-MX"/>
        </w:rPr>
        <w:t xml:space="preserve">afirmar </w:t>
      </w:r>
      <w:r w:rsidRPr="006C0621">
        <w:rPr>
          <w:lang w:val="es-MX"/>
        </w:rPr>
        <w:t xml:space="preserve">con </w:t>
      </w:r>
      <w:r w:rsidR="008347C9">
        <w:rPr>
          <w:lang w:val="es-MX"/>
        </w:rPr>
        <w:t xml:space="preserve">justificada </w:t>
      </w:r>
      <w:r w:rsidRPr="006C0621">
        <w:rPr>
          <w:lang w:val="es-MX"/>
        </w:rPr>
        <w:t>razón que cumpl</w:t>
      </w:r>
      <w:r w:rsidR="008347C9">
        <w:rPr>
          <w:lang w:val="es-MX"/>
        </w:rPr>
        <w:t>ía</w:t>
      </w:r>
      <w:r w:rsidRPr="006C0621">
        <w:rPr>
          <w:lang w:val="es-MX"/>
        </w:rPr>
        <w:t xml:space="preserve"> los deberes de su cargo sin tener en cuenta su propio </w:t>
      </w:r>
      <w:r w:rsidR="00C83EA7">
        <w:rPr>
          <w:lang w:val="es-MX"/>
        </w:rPr>
        <w:t>desarrollo</w:t>
      </w:r>
      <w:r w:rsidRPr="006C0621">
        <w:rPr>
          <w:lang w:val="es-MX"/>
        </w:rPr>
        <w:t xml:space="preserve"> en el noble </w:t>
      </w:r>
      <w:r w:rsidR="008347C9">
        <w:rPr>
          <w:lang w:val="es-MX"/>
        </w:rPr>
        <w:t>sendero</w:t>
      </w:r>
      <w:r w:rsidRPr="006C0621">
        <w:rPr>
          <w:lang w:val="es-MX"/>
        </w:rPr>
        <w:t>.</w:t>
      </w:r>
    </w:p>
    <w:p w14:paraId="37BA25B4" w14:textId="5EB2F7DB" w:rsidR="006C0621" w:rsidRDefault="006C0621" w:rsidP="006C0621">
      <w:pPr>
        <w:rPr>
          <w:lang w:val="es-MX"/>
        </w:rPr>
      </w:pPr>
      <w:r w:rsidRPr="006C0621">
        <w:rPr>
          <w:lang w:val="es-MX"/>
        </w:rPr>
        <w:t xml:space="preserve"> El </w:t>
      </w:r>
      <w:r w:rsidR="00663EB7" w:rsidRPr="008347C9">
        <w:rPr>
          <w:i/>
          <w:iCs/>
          <w:lang w:val="es-MX"/>
        </w:rPr>
        <w:t>Buddha</w:t>
      </w:r>
      <w:r w:rsidRPr="006C0621">
        <w:rPr>
          <w:lang w:val="es-MX"/>
        </w:rPr>
        <w:t xml:space="preserve"> le concedió estas muy razonables</w:t>
      </w:r>
      <w:r w:rsidR="008347C9" w:rsidRPr="008347C9">
        <w:rPr>
          <w:lang w:val="es-MX"/>
        </w:rPr>
        <w:t xml:space="preserve"> </w:t>
      </w:r>
      <w:r w:rsidR="008347C9" w:rsidRPr="006C0621">
        <w:rPr>
          <w:lang w:val="es-MX"/>
        </w:rPr>
        <w:t>solicitudes</w:t>
      </w:r>
      <w:r w:rsidRPr="006C0621">
        <w:rPr>
          <w:lang w:val="es-MX"/>
        </w:rPr>
        <w:t xml:space="preserve">, que estaban muy de acuerdo con el </w:t>
      </w:r>
      <w:r w:rsidRPr="00BB098C">
        <w:rPr>
          <w:i/>
          <w:iCs/>
          <w:lang w:val="es-MX"/>
        </w:rPr>
        <w:t>Dhamma</w:t>
      </w:r>
      <w:r w:rsidRPr="006C0621">
        <w:rPr>
          <w:lang w:val="es-MX"/>
        </w:rPr>
        <w:t xml:space="preserve">. Desde entonces, Ānanda fue el compañero, asistente y </w:t>
      </w:r>
    </w:p>
    <w:p w14:paraId="2AD3230E" w14:textId="77777777" w:rsidR="006C0621" w:rsidRDefault="006C0621">
      <w:pPr>
        <w:spacing w:after="160"/>
        <w:ind w:firstLine="0"/>
        <w:rPr>
          <w:lang w:val="es-MX"/>
        </w:rPr>
      </w:pPr>
      <w:r>
        <w:rPr>
          <w:lang w:val="es-MX"/>
        </w:rPr>
        <w:br w:type="page"/>
      </w:r>
    </w:p>
    <w:p w14:paraId="44C03F6D" w14:textId="77777777" w:rsidR="006C0621" w:rsidRDefault="006C0621" w:rsidP="006C0621">
      <w:pPr>
        <w:rPr>
          <w:lang w:val="es-MX"/>
        </w:rPr>
      </w:pPr>
    </w:p>
    <w:p w14:paraId="31683B16" w14:textId="19896CE1" w:rsidR="006C0621" w:rsidRPr="006C0621" w:rsidRDefault="00BB098C" w:rsidP="006C0621">
      <w:pPr>
        <w:pStyle w:val="NormaLContNewPage"/>
        <w:rPr>
          <w:lang w:val="es-MX"/>
        </w:rPr>
      </w:pPr>
      <w:r w:rsidRPr="006C0621">
        <w:rPr>
          <w:lang w:val="es-MX"/>
        </w:rPr>
        <w:t xml:space="preserve">ayudante </w:t>
      </w:r>
      <w:r w:rsidR="006C0621" w:rsidRPr="006C0621">
        <w:rPr>
          <w:lang w:val="es-MX"/>
        </w:rPr>
        <w:t xml:space="preserve">constante del </w:t>
      </w:r>
      <w:r w:rsidR="00CD095F">
        <w:rPr>
          <w:i/>
          <w:iCs/>
          <w:lang w:val="es-MX"/>
        </w:rPr>
        <w:t>Bhagavā</w:t>
      </w:r>
      <w:r w:rsidR="00CD095F" w:rsidRPr="006C0621">
        <w:rPr>
          <w:lang w:val="es-MX"/>
        </w:rPr>
        <w:t xml:space="preserve"> </w:t>
      </w:r>
      <w:r w:rsidR="006C0621" w:rsidRPr="006C0621">
        <w:rPr>
          <w:lang w:val="es-MX"/>
        </w:rPr>
        <w:t xml:space="preserve">durante veinticinco años. En esos veinticinco años de servicio, </w:t>
      </w:r>
      <w:r w:rsidR="002C1B62">
        <w:rPr>
          <w:lang w:val="es-MX"/>
        </w:rPr>
        <w:t>se mantuvo</w:t>
      </w:r>
      <w:r w:rsidR="006C0621" w:rsidRPr="006C0621">
        <w:rPr>
          <w:lang w:val="es-MX"/>
        </w:rPr>
        <w:t xml:space="preserve"> con el mismo esfuerzo incesante </w:t>
      </w:r>
      <w:r w:rsidR="00CD095F">
        <w:rPr>
          <w:lang w:val="es-MX"/>
        </w:rPr>
        <w:t>en</w:t>
      </w:r>
      <w:r w:rsidR="006C0621" w:rsidRPr="006C0621">
        <w:rPr>
          <w:lang w:val="es-MX"/>
        </w:rPr>
        <w:t xml:space="preserve"> la purificación que en los primeros dieciocho años de su monacato cuando era un discípulo desconocido. </w:t>
      </w:r>
      <w:r w:rsidR="00CD095F">
        <w:rPr>
          <w:lang w:val="es-MX"/>
        </w:rPr>
        <w:t>Él d</w:t>
      </w:r>
      <w:r w:rsidR="006C0621" w:rsidRPr="006C0621">
        <w:rPr>
          <w:lang w:val="es-MX"/>
        </w:rPr>
        <w:t>ijo de sí mismo:</w:t>
      </w:r>
    </w:p>
    <w:p w14:paraId="06AF7A16" w14:textId="1E4E0CE5" w:rsidR="006C0621" w:rsidRPr="006C0621" w:rsidRDefault="006C0621" w:rsidP="006C0621">
      <w:pPr>
        <w:pStyle w:val="VersoEnglishB"/>
        <w:rPr>
          <w:lang w:val="es-MX"/>
        </w:rPr>
      </w:pPr>
      <w:r w:rsidRPr="006C0621">
        <w:rPr>
          <w:lang w:val="es-MX"/>
        </w:rPr>
        <w:t>A través de los veinticinco años completos</w:t>
      </w:r>
    </w:p>
    <w:p w14:paraId="14EB4F39" w14:textId="37193B57" w:rsidR="006C0621" w:rsidRPr="006C0621" w:rsidRDefault="006C0621" w:rsidP="006C0621">
      <w:pPr>
        <w:pStyle w:val="VersoEnglishB"/>
        <w:rPr>
          <w:lang w:val="es-MX"/>
        </w:rPr>
      </w:pPr>
      <w:r w:rsidRPr="006C0621">
        <w:rPr>
          <w:lang w:val="es-MX"/>
        </w:rPr>
        <w:t xml:space="preserve">Que he estado en </w:t>
      </w:r>
      <w:r w:rsidR="00BB6806">
        <w:rPr>
          <w:lang w:val="es-MX"/>
        </w:rPr>
        <w:t xml:space="preserve">la </w:t>
      </w:r>
      <w:r w:rsidR="00A52BB7" w:rsidRPr="00A52BB7">
        <w:rPr>
          <w:lang w:val="es-MX"/>
        </w:rPr>
        <w:t xml:space="preserve">entrenamiento </w:t>
      </w:r>
      <w:r w:rsidRPr="006C0621">
        <w:rPr>
          <w:lang w:val="es-MX"/>
        </w:rPr>
        <w:t>superior,</w:t>
      </w:r>
    </w:p>
    <w:p w14:paraId="224AFE26" w14:textId="77777777" w:rsidR="006C0621" w:rsidRPr="006C0621" w:rsidRDefault="006C0621" w:rsidP="006C0621">
      <w:pPr>
        <w:pStyle w:val="VersoEnglishB"/>
        <w:rPr>
          <w:lang w:val="es-MX"/>
        </w:rPr>
      </w:pPr>
      <w:r w:rsidRPr="006C0621">
        <w:rPr>
          <w:lang w:val="es-MX"/>
        </w:rPr>
        <w:t>No ha surgido en mí ninguna percepción sensual:</w:t>
      </w:r>
    </w:p>
    <w:p w14:paraId="3204B360" w14:textId="47D9674B" w:rsidR="006C0621" w:rsidRDefault="006C0621" w:rsidP="006C0621">
      <w:pPr>
        <w:pStyle w:val="VersoEnglishB"/>
        <w:rPr>
          <w:lang w:val="es-MX"/>
        </w:rPr>
      </w:pPr>
      <w:r w:rsidRPr="006C0621">
        <w:rPr>
          <w:lang w:val="es-MX"/>
        </w:rPr>
        <w:t>¡</w:t>
      </w:r>
      <w:r w:rsidR="00590EF5">
        <w:rPr>
          <w:lang w:val="es-MX"/>
        </w:rPr>
        <w:t>Aprecien</w:t>
      </w:r>
      <w:r w:rsidRPr="006C0621">
        <w:rPr>
          <w:lang w:val="es-MX"/>
        </w:rPr>
        <w:t xml:space="preserve"> la excelencia del </w:t>
      </w:r>
      <w:r w:rsidRPr="002C1B62">
        <w:rPr>
          <w:i/>
          <w:iCs w:val="0"/>
          <w:lang w:val="es-MX"/>
        </w:rPr>
        <w:t>Dhamma</w:t>
      </w:r>
      <w:r w:rsidRPr="006C0621">
        <w:rPr>
          <w:lang w:val="es-MX"/>
        </w:rPr>
        <w:t>!</w:t>
      </w:r>
    </w:p>
    <w:p w14:paraId="4910486F" w14:textId="77777777" w:rsidR="00BB098C" w:rsidRPr="006C0621" w:rsidRDefault="00BB098C" w:rsidP="006C0621">
      <w:pPr>
        <w:pStyle w:val="VersoEnglishB"/>
        <w:rPr>
          <w:lang w:val="es-MX"/>
        </w:rPr>
      </w:pPr>
    </w:p>
    <w:p w14:paraId="79622CDC" w14:textId="68441D00" w:rsidR="006C0621" w:rsidRPr="006C0621" w:rsidRDefault="006C0621" w:rsidP="006C0621">
      <w:pPr>
        <w:pStyle w:val="VersoEnglishB"/>
        <w:rPr>
          <w:lang w:val="es-MX"/>
        </w:rPr>
      </w:pPr>
      <w:r w:rsidRPr="006C0621">
        <w:rPr>
          <w:lang w:val="es-MX"/>
        </w:rPr>
        <w:t>A lo largo de los veinticinco años completos</w:t>
      </w:r>
    </w:p>
    <w:p w14:paraId="465FDC99" w14:textId="3616DDBF" w:rsidR="006C0621" w:rsidRPr="006C0621" w:rsidRDefault="006C0621" w:rsidP="006C0621">
      <w:pPr>
        <w:pStyle w:val="VersoEnglishB"/>
        <w:rPr>
          <w:lang w:val="es-MX"/>
        </w:rPr>
      </w:pPr>
      <w:r w:rsidRPr="006C0621">
        <w:rPr>
          <w:lang w:val="es-MX"/>
        </w:rPr>
        <w:t xml:space="preserve">Que he estado en </w:t>
      </w:r>
      <w:r w:rsidR="00BB6806">
        <w:rPr>
          <w:lang w:val="es-MX"/>
        </w:rPr>
        <w:t xml:space="preserve">la </w:t>
      </w:r>
      <w:r w:rsidR="00A52BB7" w:rsidRPr="00A52BB7">
        <w:rPr>
          <w:lang w:val="es-MX"/>
        </w:rPr>
        <w:t xml:space="preserve">entrenamiento </w:t>
      </w:r>
      <w:r w:rsidRPr="006C0621">
        <w:rPr>
          <w:lang w:val="es-MX"/>
        </w:rPr>
        <w:t>superior,</w:t>
      </w:r>
    </w:p>
    <w:p w14:paraId="7210A35F" w14:textId="669EA9FA" w:rsidR="00A93080" w:rsidRDefault="006C0621" w:rsidP="006C0621">
      <w:pPr>
        <w:pStyle w:val="VersoEnglishB"/>
        <w:rPr>
          <w:lang w:val="es-MX"/>
        </w:rPr>
      </w:pPr>
      <w:r w:rsidRPr="006C0621">
        <w:rPr>
          <w:lang w:val="es-MX"/>
        </w:rPr>
        <w:t>No me ha surgido ninguna percepción de odio:</w:t>
      </w:r>
    </w:p>
    <w:p w14:paraId="5F632E15" w14:textId="0C3F339D" w:rsidR="00D147FC" w:rsidRPr="00D147FC" w:rsidRDefault="00D147FC" w:rsidP="00D147FC">
      <w:pPr>
        <w:pStyle w:val="VersoEnglishB"/>
        <w:rPr>
          <w:lang w:val="es-MX"/>
        </w:rPr>
      </w:pPr>
      <w:r w:rsidRPr="00D147FC">
        <w:rPr>
          <w:lang w:val="es-MX"/>
        </w:rPr>
        <w:t>¡</w:t>
      </w:r>
      <w:r w:rsidR="00590EF5" w:rsidRPr="00590EF5">
        <w:rPr>
          <w:lang w:val="es-MX"/>
        </w:rPr>
        <w:t xml:space="preserve">Aprecien </w:t>
      </w:r>
      <w:r w:rsidRPr="00D147FC">
        <w:rPr>
          <w:lang w:val="es-MX"/>
        </w:rPr>
        <w:t xml:space="preserve">la excelencia del </w:t>
      </w:r>
      <w:r w:rsidRPr="00BB6806">
        <w:rPr>
          <w:i/>
          <w:iCs w:val="0"/>
          <w:lang w:val="es-MX"/>
        </w:rPr>
        <w:t>Dhamma</w:t>
      </w:r>
      <w:r w:rsidRPr="00D147FC">
        <w:rPr>
          <w:lang w:val="es-MX"/>
        </w:rPr>
        <w:t>!</w:t>
      </w:r>
    </w:p>
    <w:p w14:paraId="7AEBD349" w14:textId="0A456027" w:rsidR="00D147FC" w:rsidRPr="00363203" w:rsidRDefault="00D147FC" w:rsidP="00363203">
      <w:pPr>
        <w:pStyle w:val="VersoEnglishB"/>
        <w:ind w:right="1304"/>
        <w:jc w:val="right"/>
        <w:rPr>
          <w:b/>
          <w:bCs/>
          <w:lang w:val="es-MX"/>
        </w:rPr>
      </w:pPr>
      <w:r w:rsidRPr="00363203">
        <w:rPr>
          <w:b/>
          <w:bCs/>
          <w:lang w:val="es-MX"/>
        </w:rPr>
        <w:t xml:space="preserve"> (</w:t>
      </w:r>
      <w:proofErr w:type="spellStart"/>
      <w:r w:rsidRPr="00363203">
        <w:rPr>
          <w:b/>
          <w:bCs/>
          <w:lang w:val="es-MX"/>
        </w:rPr>
        <w:t>Thag</w:t>
      </w:r>
      <w:proofErr w:type="spellEnd"/>
      <w:r w:rsidRPr="00363203">
        <w:rPr>
          <w:b/>
          <w:bCs/>
          <w:lang w:val="es-MX"/>
        </w:rPr>
        <w:t>. 1039–40)</w:t>
      </w:r>
      <w:r w:rsidR="00363203">
        <w:rPr>
          <w:b/>
          <w:bCs/>
          <w:lang w:val="es-MX"/>
        </w:rPr>
        <w:br/>
      </w:r>
    </w:p>
    <w:p w14:paraId="43B91852" w14:textId="10170EAA" w:rsidR="00363203" w:rsidRPr="00D147FC" w:rsidRDefault="00D147FC" w:rsidP="00D147FC">
      <w:pPr>
        <w:rPr>
          <w:lang w:val="es-MX"/>
        </w:rPr>
      </w:pPr>
      <w:r w:rsidRPr="00D147FC">
        <w:rPr>
          <w:lang w:val="es-MX"/>
        </w:rPr>
        <w:t xml:space="preserve"> Los veinticinco años mencionados en este verso se refieren al período durante el cual fue asistente del </w:t>
      </w:r>
      <w:r w:rsidR="00663EB7" w:rsidRPr="00BB098C">
        <w:rPr>
          <w:i/>
          <w:iCs/>
          <w:lang w:val="es-MX"/>
        </w:rPr>
        <w:t>Buddha</w:t>
      </w:r>
      <w:r w:rsidRPr="00D147FC">
        <w:rPr>
          <w:lang w:val="es-MX"/>
        </w:rPr>
        <w:t xml:space="preserve">, y no a toda su vida como monje. Durante este período, aunque todavía </w:t>
      </w:r>
      <w:r w:rsidR="00A52BB7">
        <w:rPr>
          <w:lang w:val="es-MX"/>
        </w:rPr>
        <w:t>fuera</w:t>
      </w:r>
      <w:r w:rsidRPr="00D147FC">
        <w:rPr>
          <w:lang w:val="es-MX"/>
        </w:rPr>
        <w:t xml:space="preserve"> un "aprendiz"</w:t>
      </w:r>
      <w:r w:rsidR="002868A2">
        <w:rPr>
          <w:lang w:val="es-MX"/>
        </w:rPr>
        <w:t>,</w:t>
      </w:r>
      <w:r w:rsidRPr="002868A2">
        <w:rPr>
          <w:vertAlign w:val="superscript"/>
          <w:lang w:val="es-MX"/>
        </w:rPr>
        <w:t>1</w:t>
      </w:r>
      <w:r w:rsidRPr="00D147FC">
        <w:rPr>
          <w:lang w:val="es-MX"/>
        </w:rPr>
        <w:t xml:space="preserve"> en el entrenamiento superior, no surgieron en él pensamientos de lujuria u odio; la implicación era que su estrecha conexión con el </w:t>
      </w:r>
      <w:r w:rsidR="00663EB7" w:rsidRPr="00B54E41">
        <w:rPr>
          <w:i/>
          <w:iCs/>
          <w:lang w:val="es-MX"/>
        </w:rPr>
        <w:t>Buddha</w:t>
      </w:r>
      <w:r w:rsidRPr="00D147FC">
        <w:rPr>
          <w:lang w:val="es-MX"/>
        </w:rPr>
        <w:t xml:space="preserve"> y su devoción por él no dejaban lugar para est</w:t>
      </w:r>
      <w:r w:rsidR="00B54E41">
        <w:rPr>
          <w:lang w:val="es-MX"/>
        </w:rPr>
        <w:t>a</w:t>
      </w:r>
      <w:r w:rsidRPr="00D147FC">
        <w:rPr>
          <w:lang w:val="es-MX"/>
        </w:rPr>
        <w:t>s</w:t>
      </w:r>
      <w:r w:rsidR="00B54E41">
        <w:rPr>
          <w:lang w:val="es-MX"/>
        </w:rPr>
        <w:t xml:space="preserve"> dos impurezas</w:t>
      </w:r>
      <w:r w:rsidRPr="00D147FC">
        <w:rPr>
          <w:lang w:val="es-MX"/>
        </w:rPr>
        <w:t xml:space="preserve">. Solo un hombre así podría ocupar el puesto de </w:t>
      </w:r>
      <w:r w:rsidR="00DE7935" w:rsidRPr="00D147FC">
        <w:rPr>
          <w:lang w:val="es-MX"/>
        </w:rPr>
        <w:t xml:space="preserve">asistente </w:t>
      </w:r>
      <w:r w:rsidRPr="00D147FC">
        <w:rPr>
          <w:lang w:val="es-MX"/>
        </w:rPr>
        <w:t xml:space="preserve">y </w:t>
      </w:r>
      <w:r w:rsidR="00DE7935" w:rsidRPr="00D147FC">
        <w:rPr>
          <w:lang w:val="es-MX"/>
        </w:rPr>
        <w:t xml:space="preserve">compañero </w:t>
      </w:r>
      <w:r w:rsidR="00DE7935">
        <w:rPr>
          <w:lang w:val="es-MX"/>
        </w:rPr>
        <w:t xml:space="preserve">permanente </w:t>
      </w:r>
      <w:r w:rsidRPr="00D147FC">
        <w:rPr>
          <w:lang w:val="es-MX"/>
        </w:rPr>
        <w:t xml:space="preserve">del </w:t>
      </w:r>
      <w:r w:rsidR="00DE7935">
        <w:rPr>
          <w:lang w:val="es-MX"/>
        </w:rPr>
        <w:t>Iluminado</w:t>
      </w:r>
      <w:r w:rsidRPr="00D147FC">
        <w:rPr>
          <w:lang w:val="es-MX"/>
        </w:rPr>
        <w:t>.</w:t>
      </w:r>
      <w:r w:rsidR="00DE7935">
        <w:rPr>
          <w:lang w:val="es-MX"/>
        </w:rPr>
        <w:br/>
      </w:r>
    </w:p>
    <w:p w14:paraId="0BE04094" w14:textId="54036E33" w:rsidR="00D147FC" w:rsidRPr="00D147FC" w:rsidRDefault="00DE7935" w:rsidP="00363203">
      <w:pPr>
        <w:pStyle w:val="Ttulo2"/>
        <w:rPr>
          <w:lang w:val="es-MX"/>
        </w:rPr>
      </w:pPr>
      <w:bookmarkStart w:id="67" w:name="_Toc112203421"/>
      <w:r>
        <w:rPr>
          <w:lang w:val="es-MX"/>
        </w:rPr>
        <w:t xml:space="preserve">El Renombre </w:t>
      </w:r>
      <w:r w:rsidR="00A52BB7" w:rsidRPr="00D147FC">
        <w:rPr>
          <w:lang w:val="es-MX"/>
        </w:rPr>
        <w:t xml:space="preserve">de </w:t>
      </w:r>
      <w:r w:rsidR="00363203" w:rsidRPr="00D147FC">
        <w:rPr>
          <w:lang w:val="es-MX"/>
        </w:rPr>
        <w:t>Ānanda</w:t>
      </w:r>
      <w:bookmarkEnd w:id="67"/>
      <w:r w:rsidR="00363203" w:rsidRPr="00D147FC">
        <w:rPr>
          <w:lang w:val="es-MX"/>
        </w:rPr>
        <w:t xml:space="preserve"> </w:t>
      </w:r>
    </w:p>
    <w:p w14:paraId="351A37A5" w14:textId="6EB4BB4A" w:rsidR="00D147FC" w:rsidRPr="00D147FC" w:rsidRDefault="00B80ABB" w:rsidP="00D147FC">
      <w:pPr>
        <w:rPr>
          <w:lang w:val="es-MX"/>
        </w:rPr>
      </w:pPr>
      <w:r>
        <w:rPr>
          <w:lang w:val="es-MX"/>
        </w:rPr>
        <w:t xml:space="preserve">Los enaltecimientos hacia </w:t>
      </w:r>
      <w:r w:rsidR="00D147FC" w:rsidRPr="00D147FC">
        <w:rPr>
          <w:lang w:val="es-MX"/>
        </w:rPr>
        <w:t>Ānanda se ha</w:t>
      </w:r>
      <w:r>
        <w:rPr>
          <w:lang w:val="es-MX"/>
        </w:rPr>
        <w:t>n</w:t>
      </w:r>
      <w:r w:rsidR="00D147FC" w:rsidRPr="00D147FC">
        <w:rPr>
          <w:lang w:val="es-MX"/>
        </w:rPr>
        <w:t xml:space="preserve"> expresado en muchas ocasiones en el Canon </w:t>
      </w:r>
      <w:proofErr w:type="spellStart"/>
      <w:r w:rsidR="00D147FC" w:rsidRPr="00610D35">
        <w:rPr>
          <w:i/>
          <w:iCs/>
          <w:lang w:val="es-MX"/>
        </w:rPr>
        <w:t>Pāli</w:t>
      </w:r>
      <w:proofErr w:type="spellEnd"/>
      <w:r w:rsidR="00D147FC" w:rsidRPr="00D147FC">
        <w:rPr>
          <w:lang w:val="es-MX"/>
        </w:rPr>
        <w:t xml:space="preserve">. Una vez, por ejemplo, el </w:t>
      </w:r>
      <w:r w:rsidR="00AB084F">
        <w:rPr>
          <w:lang w:val="es-MX"/>
        </w:rPr>
        <w:t>Rey</w:t>
      </w:r>
      <w:r w:rsidR="00D147FC" w:rsidRPr="00D147FC">
        <w:rPr>
          <w:lang w:val="es-MX"/>
        </w:rPr>
        <w:t xml:space="preserve"> </w:t>
      </w:r>
      <w:proofErr w:type="spellStart"/>
      <w:r w:rsidR="00D147FC" w:rsidRPr="00D147FC">
        <w:rPr>
          <w:lang w:val="es-MX"/>
        </w:rPr>
        <w:t>Pasenadi</w:t>
      </w:r>
      <w:proofErr w:type="spellEnd"/>
      <w:r w:rsidR="00D147FC" w:rsidRPr="00D147FC">
        <w:rPr>
          <w:lang w:val="es-MX"/>
        </w:rPr>
        <w:t xml:space="preserve"> de </w:t>
      </w:r>
      <w:proofErr w:type="spellStart"/>
      <w:r w:rsidR="00D147FC" w:rsidRPr="00D147FC">
        <w:rPr>
          <w:lang w:val="es-MX"/>
        </w:rPr>
        <w:t>Kosala</w:t>
      </w:r>
      <w:proofErr w:type="spellEnd"/>
      <w:r w:rsidR="00D147FC" w:rsidRPr="00D147FC">
        <w:rPr>
          <w:lang w:val="es-MX"/>
        </w:rPr>
        <w:t xml:space="preserve"> </w:t>
      </w:r>
      <w:r>
        <w:rPr>
          <w:lang w:val="es-MX"/>
        </w:rPr>
        <w:t xml:space="preserve">conoció </w:t>
      </w:r>
      <w:r w:rsidR="00D147FC" w:rsidRPr="00D147FC">
        <w:rPr>
          <w:lang w:val="es-MX"/>
        </w:rPr>
        <w:t>al Venerable Ānanda y le pregunt</w:t>
      </w:r>
      <w:r>
        <w:rPr>
          <w:lang w:val="es-MX"/>
        </w:rPr>
        <w:t>ó</w:t>
      </w:r>
      <w:r w:rsidR="00D147FC" w:rsidRPr="00D147FC">
        <w:rPr>
          <w:lang w:val="es-MX"/>
        </w:rPr>
        <w:t xml:space="preserve"> sobre los criterios de conducta adecuada en cuerpo, </w:t>
      </w:r>
      <w:r>
        <w:rPr>
          <w:lang w:val="es-MX"/>
        </w:rPr>
        <w:t xml:space="preserve">lenguaje </w:t>
      </w:r>
      <w:r w:rsidR="00D147FC" w:rsidRPr="00D147FC">
        <w:rPr>
          <w:lang w:val="es-MX"/>
        </w:rPr>
        <w:t xml:space="preserve">y mente. Ānanda respondió a las preguntas del </w:t>
      </w:r>
      <w:r w:rsidR="00AB084F">
        <w:rPr>
          <w:lang w:val="es-MX"/>
        </w:rPr>
        <w:t>Rey</w:t>
      </w:r>
      <w:r w:rsidR="00D147FC" w:rsidRPr="00D147FC">
        <w:rPr>
          <w:lang w:val="es-MX"/>
        </w:rPr>
        <w:t xml:space="preserve"> con su habitual </w:t>
      </w:r>
      <w:r w:rsidR="000A2EEF">
        <w:rPr>
          <w:lang w:val="es-MX"/>
        </w:rPr>
        <w:t>sabiduría</w:t>
      </w:r>
      <w:r w:rsidR="00D147FC" w:rsidRPr="00D147FC">
        <w:rPr>
          <w:lang w:val="es-MX"/>
        </w:rPr>
        <w:t xml:space="preserve">, y el </w:t>
      </w:r>
      <w:r w:rsidR="00AB084F">
        <w:rPr>
          <w:lang w:val="es-MX"/>
        </w:rPr>
        <w:t>Rey</w:t>
      </w:r>
      <w:r w:rsidR="00D147FC" w:rsidRPr="00D147FC">
        <w:rPr>
          <w:lang w:val="es-MX"/>
        </w:rPr>
        <w:t xml:space="preserve"> </w:t>
      </w:r>
      <w:r w:rsidR="000A2EEF">
        <w:rPr>
          <w:lang w:val="es-MX"/>
        </w:rPr>
        <w:t>estuvo</w:t>
      </w:r>
      <w:r w:rsidR="00D147FC" w:rsidRPr="00D147FC">
        <w:rPr>
          <w:lang w:val="es-MX"/>
        </w:rPr>
        <w:t xml:space="preserve"> tan encantado que le otorgó una costosa prenda. Más tarde, Ānanda informó </w:t>
      </w:r>
      <w:r w:rsidR="00610D35">
        <w:rPr>
          <w:lang w:val="es-MX"/>
        </w:rPr>
        <w:t xml:space="preserve">sobre </w:t>
      </w:r>
      <w:r w:rsidR="00D147FC" w:rsidRPr="00D147FC">
        <w:rPr>
          <w:lang w:val="es-MX"/>
        </w:rPr>
        <w:t xml:space="preserve">su encuentro </w:t>
      </w:r>
      <w:r w:rsidR="007C5A8F">
        <w:rPr>
          <w:lang w:val="es-MX"/>
        </w:rPr>
        <w:t>con e</w:t>
      </w:r>
      <w:r w:rsidR="00D147FC" w:rsidRPr="00D147FC">
        <w:rPr>
          <w:lang w:val="es-MX"/>
        </w:rPr>
        <w:t xml:space="preserve">l </w:t>
      </w:r>
      <w:r w:rsidR="007C5A8F">
        <w:rPr>
          <w:i/>
          <w:iCs/>
          <w:lang w:val="es-MX"/>
        </w:rPr>
        <w:t>Bhagavā</w:t>
      </w:r>
      <w:r w:rsidR="00D147FC" w:rsidRPr="00D147FC">
        <w:rPr>
          <w:lang w:val="es-MX"/>
        </w:rPr>
        <w:t xml:space="preserve">, quien luego se dirigió a toda la </w:t>
      </w:r>
      <w:r w:rsidR="00610D35">
        <w:rPr>
          <w:lang w:val="es-MX"/>
        </w:rPr>
        <w:t>congregación</w:t>
      </w:r>
      <w:r w:rsidR="00610D35" w:rsidRPr="00D147FC">
        <w:rPr>
          <w:lang w:val="es-MX"/>
        </w:rPr>
        <w:t xml:space="preserve"> </w:t>
      </w:r>
      <w:r w:rsidR="00D147FC" w:rsidRPr="00D147FC">
        <w:rPr>
          <w:lang w:val="es-MX"/>
        </w:rPr>
        <w:t xml:space="preserve">de monjes y dijo: </w:t>
      </w:r>
      <w:r w:rsidR="00610D35">
        <w:rPr>
          <w:lang w:val="es-MX"/>
        </w:rPr>
        <w:t>"</w:t>
      </w:r>
      <w:r w:rsidR="00492BE3">
        <w:rPr>
          <w:lang w:val="es-MX"/>
        </w:rPr>
        <w:t>¡</w:t>
      </w:r>
      <w:r w:rsidR="00D147FC" w:rsidRPr="00D147FC">
        <w:rPr>
          <w:lang w:val="es-MX"/>
        </w:rPr>
        <w:t xml:space="preserve">Es una </w:t>
      </w:r>
      <w:r w:rsidR="0065138D">
        <w:rPr>
          <w:lang w:val="es-MX"/>
        </w:rPr>
        <w:t>fortuna</w:t>
      </w:r>
      <w:r w:rsidR="00D147FC" w:rsidRPr="00D147FC">
        <w:rPr>
          <w:lang w:val="es-MX"/>
        </w:rPr>
        <w:t xml:space="preserve"> para el </w:t>
      </w:r>
      <w:r w:rsidR="00AB084F">
        <w:rPr>
          <w:lang w:val="es-MX"/>
        </w:rPr>
        <w:t>Rey</w:t>
      </w:r>
      <w:r w:rsidR="00D147FC" w:rsidRPr="00D147FC">
        <w:rPr>
          <w:lang w:val="es-MX"/>
        </w:rPr>
        <w:t xml:space="preserve"> </w:t>
      </w:r>
      <w:proofErr w:type="spellStart"/>
      <w:r w:rsidR="00D147FC" w:rsidRPr="00D147FC">
        <w:rPr>
          <w:lang w:val="es-MX"/>
        </w:rPr>
        <w:t>Pasenadi</w:t>
      </w:r>
      <w:proofErr w:type="spellEnd"/>
      <w:r w:rsidR="00D147FC" w:rsidRPr="00D147FC">
        <w:rPr>
          <w:lang w:val="es-MX"/>
        </w:rPr>
        <w:t xml:space="preserve"> de </w:t>
      </w:r>
      <w:proofErr w:type="spellStart"/>
      <w:r w:rsidR="00D147FC" w:rsidRPr="00D147FC">
        <w:rPr>
          <w:lang w:val="es-MX"/>
        </w:rPr>
        <w:t>Kosala</w:t>
      </w:r>
      <w:proofErr w:type="spellEnd"/>
      <w:r w:rsidR="00D147FC" w:rsidRPr="00D147FC">
        <w:rPr>
          <w:lang w:val="es-MX"/>
        </w:rPr>
        <w:t xml:space="preserve">, monjes, es una suerte para el </w:t>
      </w:r>
      <w:r w:rsidR="00AB084F">
        <w:rPr>
          <w:lang w:val="es-MX"/>
        </w:rPr>
        <w:t>Rey</w:t>
      </w:r>
      <w:r w:rsidR="00D147FC" w:rsidRPr="00D147FC">
        <w:rPr>
          <w:lang w:val="es-MX"/>
        </w:rPr>
        <w:t xml:space="preserve"> </w:t>
      </w:r>
      <w:proofErr w:type="spellStart"/>
      <w:r w:rsidR="00D147FC" w:rsidRPr="00D147FC">
        <w:rPr>
          <w:lang w:val="es-MX"/>
        </w:rPr>
        <w:t>Pasenadi</w:t>
      </w:r>
      <w:proofErr w:type="spellEnd"/>
      <w:r w:rsidR="00D147FC" w:rsidRPr="00D147FC">
        <w:rPr>
          <w:lang w:val="es-MX"/>
        </w:rPr>
        <w:t xml:space="preserve"> de </w:t>
      </w:r>
      <w:proofErr w:type="spellStart"/>
      <w:r w:rsidR="00D147FC" w:rsidRPr="00D147FC">
        <w:rPr>
          <w:lang w:val="es-MX"/>
        </w:rPr>
        <w:t>Kosala</w:t>
      </w:r>
      <w:proofErr w:type="spellEnd"/>
      <w:r w:rsidR="00D147FC" w:rsidRPr="00D147FC">
        <w:rPr>
          <w:lang w:val="es-MX"/>
        </w:rPr>
        <w:t xml:space="preserve">, que </w:t>
      </w:r>
      <w:r w:rsidR="00610D35">
        <w:rPr>
          <w:lang w:val="es-MX"/>
        </w:rPr>
        <w:t>haya tenido</w:t>
      </w:r>
      <w:r w:rsidR="00D147FC" w:rsidRPr="00D147FC">
        <w:rPr>
          <w:lang w:val="es-MX"/>
        </w:rPr>
        <w:t xml:space="preserve"> la oportunidad de </w:t>
      </w:r>
      <w:r w:rsidR="00BE0BF6">
        <w:rPr>
          <w:lang w:val="es-MX"/>
        </w:rPr>
        <w:t xml:space="preserve">estar con </w:t>
      </w:r>
      <w:r w:rsidR="00D147FC" w:rsidRPr="00D147FC">
        <w:rPr>
          <w:lang w:val="es-MX"/>
        </w:rPr>
        <w:t>Ānanda y ofrecerle servicio!" (MN 88).</w:t>
      </w:r>
    </w:p>
    <w:p w14:paraId="5F5747F6" w14:textId="52A13A15" w:rsidR="003238B6" w:rsidRDefault="00D147FC" w:rsidP="00D147FC">
      <w:pPr>
        <w:rPr>
          <w:lang w:val="es-MX"/>
        </w:rPr>
      </w:pPr>
      <w:r w:rsidRPr="00D147FC">
        <w:rPr>
          <w:lang w:val="es-MX"/>
        </w:rPr>
        <w:t xml:space="preserve">Ānanda era tan capaz como maestro de </w:t>
      </w:r>
      <w:r w:rsidRPr="00A714FA">
        <w:rPr>
          <w:i/>
          <w:iCs/>
          <w:lang w:val="es-MX"/>
        </w:rPr>
        <w:t>Dhamma</w:t>
      </w:r>
      <w:r w:rsidRPr="00D147FC">
        <w:rPr>
          <w:lang w:val="es-MX"/>
        </w:rPr>
        <w:t xml:space="preserve"> que el </w:t>
      </w:r>
      <w:r w:rsidR="00663EB7" w:rsidRPr="00A714FA">
        <w:rPr>
          <w:i/>
          <w:iCs/>
          <w:lang w:val="es-MX"/>
        </w:rPr>
        <w:t>Buddha</w:t>
      </w:r>
      <w:r w:rsidRPr="00D147FC">
        <w:rPr>
          <w:lang w:val="es-MX"/>
        </w:rPr>
        <w:t xml:space="preserve"> no dud</w:t>
      </w:r>
      <w:r w:rsidR="00A714FA">
        <w:rPr>
          <w:lang w:val="es-MX"/>
        </w:rPr>
        <w:t>aba</w:t>
      </w:r>
      <w:r w:rsidRPr="00D147FC">
        <w:rPr>
          <w:lang w:val="es-MX"/>
        </w:rPr>
        <w:t xml:space="preserve"> en pedirle que ocupara su lugar cuando él mismo no se sentía en forma. Esto </w:t>
      </w:r>
      <w:r w:rsidR="0065138D">
        <w:rPr>
          <w:lang w:val="es-MX"/>
        </w:rPr>
        <w:t>ocurrió cuando sen encontraba</w:t>
      </w:r>
      <w:r w:rsidRPr="00D147FC">
        <w:rPr>
          <w:lang w:val="es-MX"/>
        </w:rPr>
        <w:t xml:space="preserve"> entre los propios parientes del </w:t>
      </w:r>
      <w:r w:rsidR="00663EB7" w:rsidRPr="00A714FA">
        <w:rPr>
          <w:i/>
          <w:iCs/>
          <w:lang w:val="es-MX"/>
        </w:rPr>
        <w:t>Buddha</w:t>
      </w:r>
      <w:r w:rsidRPr="00D147FC">
        <w:rPr>
          <w:lang w:val="es-MX"/>
        </w:rPr>
        <w:t xml:space="preserve">, los </w:t>
      </w:r>
      <w:proofErr w:type="spellStart"/>
      <w:r w:rsidRPr="00D147FC">
        <w:rPr>
          <w:lang w:val="es-MX"/>
        </w:rPr>
        <w:t>Sakyans</w:t>
      </w:r>
      <w:proofErr w:type="spellEnd"/>
      <w:r w:rsidRPr="00D147FC">
        <w:rPr>
          <w:lang w:val="es-MX"/>
        </w:rPr>
        <w:t xml:space="preserve">, en </w:t>
      </w:r>
      <w:proofErr w:type="spellStart"/>
      <w:r w:rsidRPr="00D147FC">
        <w:rPr>
          <w:lang w:val="es-MX"/>
        </w:rPr>
        <w:t>Kapilavatthu</w:t>
      </w:r>
      <w:proofErr w:type="spellEnd"/>
      <w:r w:rsidRPr="00D147FC">
        <w:rPr>
          <w:lang w:val="es-MX"/>
        </w:rPr>
        <w:t xml:space="preserve">. Cuando los </w:t>
      </w:r>
      <w:proofErr w:type="spellStart"/>
      <w:r w:rsidRPr="00D147FC">
        <w:rPr>
          <w:lang w:val="es-MX"/>
        </w:rPr>
        <w:t>Sakyans</w:t>
      </w:r>
      <w:proofErr w:type="spellEnd"/>
      <w:r w:rsidRPr="00D147FC">
        <w:rPr>
          <w:lang w:val="es-MX"/>
        </w:rPr>
        <w:t xml:space="preserve"> </w:t>
      </w:r>
      <w:r w:rsidR="00072E01">
        <w:rPr>
          <w:lang w:val="es-MX"/>
        </w:rPr>
        <w:t xml:space="preserve">estuvieron </w:t>
      </w:r>
      <w:r w:rsidRPr="00D147FC">
        <w:rPr>
          <w:lang w:val="es-MX"/>
        </w:rPr>
        <w:t xml:space="preserve">a punto de abrir una nueva casa de </w:t>
      </w:r>
      <w:r w:rsidR="00072E01">
        <w:rPr>
          <w:lang w:val="es-MX"/>
        </w:rPr>
        <w:t>retiro</w:t>
      </w:r>
      <w:r w:rsidRPr="00D147FC">
        <w:rPr>
          <w:lang w:val="es-MX"/>
        </w:rPr>
        <w:t xml:space="preserve">, invitaron al </w:t>
      </w:r>
      <w:r w:rsidR="00663EB7" w:rsidRPr="00A714FA">
        <w:rPr>
          <w:i/>
          <w:iCs/>
          <w:lang w:val="es-MX"/>
        </w:rPr>
        <w:t>Buddha</w:t>
      </w:r>
      <w:r w:rsidRPr="00D147FC">
        <w:rPr>
          <w:lang w:val="es-MX"/>
        </w:rPr>
        <w:t xml:space="preserve"> y a sus monjes a pasar la primera noche </w:t>
      </w:r>
      <w:r w:rsidR="00354F3B">
        <w:rPr>
          <w:lang w:val="es-MX"/>
        </w:rPr>
        <w:t>con el objeto de hacer el</w:t>
      </w:r>
      <w:r w:rsidR="00072E01">
        <w:rPr>
          <w:lang w:val="es-MX"/>
        </w:rPr>
        <w:t xml:space="preserve"> </w:t>
      </w:r>
    </w:p>
    <w:p w14:paraId="238782AD" w14:textId="77777777" w:rsidR="003238B6" w:rsidRDefault="003238B6">
      <w:pPr>
        <w:spacing w:after="160"/>
        <w:ind w:firstLine="0"/>
        <w:rPr>
          <w:lang w:val="es-MX"/>
        </w:rPr>
      </w:pPr>
      <w:r>
        <w:rPr>
          <w:lang w:val="es-MX"/>
        </w:rPr>
        <w:br w:type="page"/>
      </w:r>
    </w:p>
    <w:p w14:paraId="234BC7CD" w14:textId="77777777" w:rsidR="003238B6" w:rsidRDefault="003238B6" w:rsidP="00D147FC">
      <w:pPr>
        <w:rPr>
          <w:lang w:val="es-MX"/>
        </w:rPr>
      </w:pPr>
    </w:p>
    <w:p w14:paraId="49D59287" w14:textId="025F521C" w:rsidR="00D147FC" w:rsidRPr="00D147FC" w:rsidRDefault="00072E01" w:rsidP="003238B6">
      <w:pPr>
        <w:pStyle w:val="NormaLContNewPage"/>
        <w:rPr>
          <w:lang w:val="es-MX"/>
        </w:rPr>
      </w:pPr>
      <w:r>
        <w:rPr>
          <w:lang w:val="es-MX"/>
        </w:rPr>
        <w:t>otorgamiento de</w:t>
      </w:r>
      <w:r w:rsidRPr="00D147FC">
        <w:rPr>
          <w:lang w:val="es-MX"/>
        </w:rPr>
        <w:t xml:space="preserve"> sus bendiciones </w:t>
      </w:r>
      <w:r>
        <w:rPr>
          <w:lang w:val="es-MX"/>
        </w:rPr>
        <w:t>a</w:t>
      </w:r>
      <w:r w:rsidRPr="00D147FC">
        <w:rPr>
          <w:lang w:val="es-MX"/>
        </w:rPr>
        <w:t xml:space="preserve">l lugar. Después de que la </w:t>
      </w:r>
      <w:r w:rsidR="00354F3B">
        <w:rPr>
          <w:lang w:val="es-MX"/>
        </w:rPr>
        <w:t>congregación</w:t>
      </w:r>
      <w:r w:rsidR="00354F3B" w:rsidRPr="00D147FC">
        <w:rPr>
          <w:lang w:val="es-MX"/>
        </w:rPr>
        <w:t xml:space="preserve"> </w:t>
      </w:r>
      <w:r w:rsidR="00D147FC" w:rsidRPr="00D147FC">
        <w:rPr>
          <w:lang w:val="es-MX"/>
        </w:rPr>
        <w:t xml:space="preserve">se hubo reunido, el </w:t>
      </w:r>
      <w:r w:rsidR="00663EB7" w:rsidRPr="00DE5FED">
        <w:rPr>
          <w:i/>
          <w:iCs/>
          <w:lang w:val="es-MX"/>
        </w:rPr>
        <w:t>Buddha</w:t>
      </w:r>
      <w:r w:rsidR="00D147FC" w:rsidRPr="00D147FC">
        <w:rPr>
          <w:lang w:val="es-MX"/>
        </w:rPr>
        <w:t xml:space="preserve"> habló durante gran parte de la noche, pero luego se volvió hacia el Venerable Ānanda y dijo: “Habl</w:t>
      </w:r>
      <w:r w:rsidR="00DE5FED">
        <w:rPr>
          <w:lang w:val="es-MX"/>
        </w:rPr>
        <w:t>e</w:t>
      </w:r>
      <w:r w:rsidR="00D147FC" w:rsidRPr="00D147FC">
        <w:rPr>
          <w:lang w:val="es-MX"/>
        </w:rPr>
        <w:t xml:space="preserve"> con los </w:t>
      </w:r>
      <w:proofErr w:type="spellStart"/>
      <w:r w:rsidR="00D147FC" w:rsidRPr="0059365F">
        <w:rPr>
          <w:i/>
          <w:iCs/>
          <w:lang w:val="es-MX"/>
        </w:rPr>
        <w:t>Sakyans</w:t>
      </w:r>
      <w:proofErr w:type="spellEnd"/>
      <w:r w:rsidR="00D147FC" w:rsidRPr="00D147FC">
        <w:rPr>
          <w:lang w:val="es-MX"/>
        </w:rPr>
        <w:t xml:space="preserve">, Ānanda, sobre el discípulo </w:t>
      </w:r>
      <w:r w:rsidR="006E6A42">
        <w:rPr>
          <w:lang w:val="es-MX"/>
        </w:rPr>
        <w:t xml:space="preserve">que se encuentre </w:t>
      </w:r>
      <w:r w:rsidR="00D147FC" w:rsidRPr="00D147FC">
        <w:rPr>
          <w:lang w:val="es-MX"/>
        </w:rPr>
        <w:t xml:space="preserve">en entrenamiento superior practicando el </w:t>
      </w:r>
      <w:r w:rsidR="006E6A42">
        <w:rPr>
          <w:lang w:val="es-MX"/>
        </w:rPr>
        <w:t xml:space="preserve">noble </w:t>
      </w:r>
      <w:r w:rsidR="00D147FC" w:rsidRPr="00D147FC">
        <w:rPr>
          <w:lang w:val="es-MX"/>
        </w:rPr>
        <w:t xml:space="preserve">sendero. Me duele la espalda y necesito estirarme". Ānanda luego procedió a dar un sermón detallado sobre toda la práctica del </w:t>
      </w:r>
      <w:r w:rsidR="006E6A42">
        <w:rPr>
          <w:lang w:val="es-MX"/>
        </w:rPr>
        <w:t>discípulo</w:t>
      </w:r>
      <w:r w:rsidR="00D147FC" w:rsidRPr="00D147FC">
        <w:rPr>
          <w:lang w:val="es-MX"/>
        </w:rPr>
        <w:t>, desde los preceptos básicos de la moralidad hasta el conocimiento final de</w:t>
      </w:r>
      <w:r w:rsidR="0043120E">
        <w:rPr>
          <w:lang w:val="es-MX"/>
        </w:rPr>
        <w:t xml:space="preserve"> </w:t>
      </w:r>
      <w:r w:rsidR="00D147FC" w:rsidRPr="00D147FC">
        <w:rPr>
          <w:lang w:val="es-MX"/>
        </w:rPr>
        <w:t>l</w:t>
      </w:r>
      <w:r w:rsidR="0043120E">
        <w:rPr>
          <w:lang w:val="es-MX"/>
        </w:rPr>
        <w:t>a</w:t>
      </w:r>
      <w:r w:rsidR="00D147FC" w:rsidRPr="00D147FC">
        <w:rPr>
          <w:lang w:val="es-MX"/>
        </w:rPr>
        <w:t xml:space="preserve"> </w:t>
      </w:r>
      <w:r w:rsidR="00D147FC" w:rsidRPr="0059365F">
        <w:rPr>
          <w:i/>
          <w:iCs/>
          <w:lang w:val="es-MX"/>
        </w:rPr>
        <w:t>arahant</w:t>
      </w:r>
      <w:r w:rsidR="0043120E">
        <w:rPr>
          <w:i/>
          <w:iCs/>
          <w:lang w:val="es-MX"/>
        </w:rPr>
        <w:t>ía</w:t>
      </w:r>
      <w:r w:rsidR="00D147FC" w:rsidRPr="00D147FC">
        <w:rPr>
          <w:lang w:val="es-MX"/>
        </w:rPr>
        <w:t xml:space="preserve">. Cuando hubo terminado, el </w:t>
      </w:r>
      <w:r w:rsidR="00663EB7" w:rsidRPr="0043120E">
        <w:rPr>
          <w:i/>
          <w:iCs/>
          <w:lang w:val="es-MX"/>
        </w:rPr>
        <w:t>Buddha</w:t>
      </w:r>
      <w:r w:rsidR="00D147FC" w:rsidRPr="00D147FC">
        <w:rPr>
          <w:lang w:val="es-MX"/>
        </w:rPr>
        <w:t xml:space="preserve"> se levantó y dijo: “¡Excelente, Ānanda, excelente! Ha dado una excelente charla a los </w:t>
      </w:r>
      <w:proofErr w:type="spellStart"/>
      <w:r w:rsidR="00D147FC" w:rsidRPr="0059365F">
        <w:rPr>
          <w:i/>
          <w:iCs/>
          <w:lang w:val="es-MX"/>
        </w:rPr>
        <w:t>Sakyans</w:t>
      </w:r>
      <w:proofErr w:type="spellEnd"/>
      <w:r w:rsidR="00D147FC" w:rsidRPr="00D147FC">
        <w:rPr>
          <w:lang w:val="es-MX"/>
        </w:rPr>
        <w:t xml:space="preserve"> sobre </w:t>
      </w:r>
      <w:r w:rsidR="007B668E">
        <w:rPr>
          <w:lang w:val="es-MX"/>
        </w:rPr>
        <w:t>la práctica d</w:t>
      </w:r>
      <w:r w:rsidR="00D147FC" w:rsidRPr="00D147FC">
        <w:rPr>
          <w:lang w:val="es-MX"/>
        </w:rPr>
        <w:t xml:space="preserve">el discípulo en </w:t>
      </w:r>
      <w:r w:rsidR="006E6A42">
        <w:rPr>
          <w:lang w:val="es-MX"/>
        </w:rPr>
        <w:t xml:space="preserve">el </w:t>
      </w:r>
      <w:r w:rsidR="00D147FC" w:rsidRPr="00D147FC">
        <w:rPr>
          <w:lang w:val="es-MX"/>
        </w:rPr>
        <w:t>entrenamiento superior".</w:t>
      </w:r>
    </w:p>
    <w:p w14:paraId="7FB8DCEA" w14:textId="18D51AF7" w:rsidR="00F0119B" w:rsidRPr="00F0119B" w:rsidRDefault="00D147FC" w:rsidP="00F0119B">
      <w:pPr>
        <w:rPr>
          <w:lang w:val="es-MX"/>
        </w:rPr>
      </w:pPr>
      <w:r w:rsidRPr="00D147FC">
        <w:rPr>
          <w:lang w:val="es-MX"/>
        </w:rPr>
        <w:t xml:space="preserve"> En varias ocasiones, el </w:t>
      </w:r>
      <w:r w:rsidR="00663EB7" w:rsidRPr="0043120E">
        <w:rPr>
          <w:i/>
          <w:iCs/>
          <w:lang w:val="es-MX"/>
        </w:rPr>
        <w:t>Buddha</w:t>
      </w:r>
      <w:r w:rsidRPr="00D147FC">
        <w:rPr>
          <w:lang w:val="es-MX"/>
        </w:rPr>
        <w:t xml:space="preserve"> no estuvo presente </w:t>
      </w:r>
      <w:r w:rsidR="006E6A42">
        <w:rPr>
          <w:lang w:val="es-MX"/>
        </w:rPr>
        <w:t>mientras</w:t>
      </w:r>
      <w:r w:rsidRPr="00D147FC">
        <w:rPr>
          <w:lang w:val="es-MX"/>
        </w:rPr>
        <w:t xml:space="preserve"> Ānanda habl</w:t>
      </w:r>
      <w:r w:rsidR="007B668E">
        <w:rPr>
          <w:lang w:val="es-MX"/>
        </w:rPr>
        <w:t>ó</w:t>
      </w:r>
      <w:r w:rsidRPr="00D147FC">
        <w:rPr>
          <w:lang w:val="es-MX"/>
        </w:rPr>
        <w:t>. A veces tenía la costumbre de pronunciar una</w:t>
      </w:r>
      <w:r w:rsidR="00A76D31">
        <w:rPr>
          <w:lang w:val="es-MX"/>
        </w:rPr>
        <w:t xml:space="preserve">s palabras </w:t>
      </w:r>
      <w:r w:rsidRPr="00D147FC">
        <w:rPr>
          <w:lang w:val="es-MX"/>
        </w:rPr>
        <w:t>muy breve</w:t>
      </w:r>
      <w:r w:rsidR="006E6A42">
        <w:rPr>
          <w:lang w:val="es-MX"/>
        </w:rPr>
        <w:t>s</w:t>
      </w:r>
      <w:r w:rsidRPr="00D147FC">
        <w:rPr>
          <w:lang w:val="es-MX"/>
        </w:rPr>
        <w:t xml:space="preserve"> y </w:t>
      </w:r>
      <w:r w:rsidR="00A76D31">
        <w:rPr>
          <w:lang w:val="es-MX"/>
        </w:rPr>
        <w:t>sucinta</w:t>
      </w:r>
      <w:r w:rsidR="007B668E">
        <w:rPr>
          <w:lang w:val="es-MX"/>
        </w:rPr>
        <w:t>s</w:t>
      </w:r>
      <w:r w:rsidR="00A76D31">
        <w:rPr>
          <w:lang w:val="es-MX"/>
        </w:rPr>
        <w:t xml:space="preserve"> </w:t>
      </w:r>
      <w:r w:rsidR="002F4FC3" w:rsidRPr="00D147FC">
        <w:rPr>
          <w:lang w:val="es-MX"/>
        </w:rPr>
        <w:t xml:space="preserve">a los monjes </w:t>
      </w:r>
      <w:r w:rsidRPr="00D147FC">
        <w:rPr>
          <w:lang w:val="es-MX"/>
        </w:rPr>
        <w:t xml:space="preserve">sobre el </w:t>
      </w:r>
      <w:r w:rsidRPr="00A76D31">
        <w:rPr>
          <w:i/>
          <w:iCs/>
          <w:lang w:val="es-MX"/>
        </w:rPr>
        <w:t>Dhamma</w:t>
      </w:r>
      <w:r w:rsidRPr="00D147FC">
        <w:rPr>
          <w:lang w:val="es-MX"/>
        </w:rPr>
        <w:t xml:space="preserve">, y luego </w:t>
      </w:r>
      <w:r w:rsidR="002F4FC3">
        <w:rPr>
          <w:lang w:val="es-MX"/>
        </w:rPr>
        <w:t xml:space="preserve">se </w:t>
      </w:r>
      <w:r w:rsidRPr="00D147FC">
        <w:rPr>
          <w:lang w:val="es-MX"/>
        </w:rPr>
        <w:t>levanta</w:t>
      </w:r>
      <w:r w:rsidR="002F4FC3">
        <w:rPr>
          <w:lang w:val="es-MX"/>
        </w:rPr>
        <w:t>ba</w:t>
      </w:r>
      <w:r w:rsidRPr="00D147FC">
        <w:rPr>
          <w:lang w:val="es-MX"/>
        </w:rPr>
        <w:t xml:space="preserve"> y entra</w:t>
      </w:r>
      <w:r w:rsidR="002F4FC3">
        <w:rPr>
          <w:lang w:val="es-MX"/>
        </w:rPr>
        <w:t>ba</w:t>
      </w:r>
      <w:r w:rsidRPr="00D147FC">
        <w:rPr>
          <w:lang w:val="es-MX"/>
        </w:rPr>
        <w:t xml:space="preserve"> </w:t>
      </w:r>
      <w:r w:rsidR="002F4FC3">
        <w:rPr>
          <w:lang w:val="es-MX"/>
        </w:rPr>
        <w:t>a</w:t>
      </w:r>
      <w:r w:rsidRPr="00D147FC">
        <w:rPr>
          <w:lang w:val="es-MX"/>
        </w:rPr>
        <w:t xml:space="preserve"> su </w:t>
      </w:r>
      <w:r w:rsidR="00F65DEA">
        <w:rPr>
          <w:lang w:val="es-MX"/>
        </w:rPr>
        <w:t xml:space="preserve">recámara </w:t>
      </w:r>
      <w:r w:rsidRPr="00D147FC">
        <w:rPr>
          <w:lang w:val="es-MX"/>
        </w:rPr>
        <w:t>como si estuviera desafiando a los monjes a desentrañar el significado de sus palabras por sí mismos. En tales ocasiones, los monjes se acerca</w:t>
      </w:r>
      <w:r w:rsidR="00F65DEA">
        <w:rPr>
          <w:lang w:val="es-MX"/>
        </w:rPr>
        <w:t>b</w:t>
      </w:r>
      <w:r w:rsidRPr="00D147FC">
        <w:rPr>
          <w:lang w:val="es-MX"/>
        </w:rPr>
        <w:t xml:space="preserve">an a un erudito </w:t>
      </w:r>
      <w:r w:rsidR="00F65DEA">
        <w:rPr>
          <w:lang w:val="es-MX"/>
        </w:rPr>
        <w:t>Venerable</w:t>
      </w:r>
      <w:r w:rsidR="00F65DEA" w:rsidRPr="00D147FC">
        <w:rPr>
          <w:lang w:val="es-MX"/>
        </w:rPr>
        <w:t xml:space="preserve"> </w:t>
      </w:r>
      <w:r w:rsidRPr="00D147FC">
        <w:rPr>
          <w:lang w:val="es-MX"/>
        </w:rPr>
        <w:t xml:space="preserve">para </w:t>
      </w:r>
      <w:r w:rsidR="007A30F2">
        <w:rPr>
          <w:lang w:val="es-MX"/>
        </w:rPr>
        <w:t xml:space="preserve">que les </w:t>
      </w:r>
      <w:r w:rsidRPr="00D147FC">
        <w:rPr>
          <w:lang w:val="es-MX"/>
        </w:rPr>
        <w:t>explica</w:t>
      </w:r>
      <w:r w:rsidR="007B668E">
        <w:rPr>
          <w:lang w:val="es-MX"/>
        </w:rPr>
        <w:t>se</w:t>
      </w:r>
      <w:r w:rsidRPr="00D147FC">
        <w:rPr>
          <w:lang w:val="es-MX"/>
        </w:rPr>
        <w:t xml:space="preserve"> detalladamente la enigmática declaración del </w:t>
      </w:r>
      <w:r w:rsidR="00663EB7" w:rsidRPr="007A30F2">
        <w:rPr>
          <w:i/>
          <w:iCs/>
          <w:lang w:val="es-MX"/>
        </w:rPr>
        <w:t>Buddha</w:t>
      </w:r>
      <w:r w:rsidRPr="00D147FC">
        <w:rPr>
          <w:lang w:val="es-MX"/>
        </w:rPr>
        <w:t xml:space="preserve">. Por lo general, </w:t>
      </w:r>
      <w:r w:rsidR="00F0119B" w:rsidRPr="00F0119B">
        <w:rPr>
          <w:lang w:val="es-MX"/>
        </w:rPr>
        <w:t>acud</w:t>
      </w:r>
      <w:r w:rsidR="007B668E">
        <w:rPr>
          <w:lang w:val="es-MX"/>
        </w:rPr>
        <w:t>ían</w:t>
      </w:r>
      <w:r w:rsidR="00F0119B" w:rsidRPr="00F0119B">
        <w:rPr>
          <w:lang w:val="es-MX"/>
        </w:rPr>
        <w:t xml:space="preserve"> al Venerable </w:t>
      </w:r>
      <w:proofErr w:type="spellStart"/>
      <w:r w:rsidR="00F0119B" w:rsidRPr="00F0119B">
        <w:rPr>
          <w:lang w:val="es-MX"/>
        </w:rPr>
        <w:t>Mahākaccāna</w:t>
      </w:r>
      <w:proofErr w:type="spellEnd"/>
      <w:r w:rsidR="00F0119B" w:rsidRPr="00F0119B">
        <w:rPr>
          <w:lang w:val="es-MX"/>
        </w:rPr>
        <w:t xml:space="preserve">, el principal expositor de </w:t>
      </w:r>
      <w:r w:rsidR="007B668E">
        <w:rPr>
          <w:lang w:val="es-MX"/>
        </w:rPr>
        <w:t xml:space="preserve">las </w:t>
      </w:r>
      <w:r w:rsidR="00F0119B" w:rsidRPr="00F0119B">
        <w:rPr>
          <w:lang w:val="es-MX"/>
        </w:rPr>
        <w:t>breves declaraciones</w:t>
      </w:r>
      <w:r w:rsidR="007B668E">
        <w:rPr>
          <w:lang w:val="es-MX"/>
        </w:rPr>
        <w:t xml:space="preserve"> del </w:t>
      </w:r>
      <w:r w:rsidR="007B668E">
        <w:rPr>
          <w:i/>
          <w:iCs/>
          <w:lang w:val="es-MX"/>
        </w:rPr>
        <w:t>Buddha</w:t>
      </w:r>
      <w:r w:rsidR="00F0119B" w:rsidRPr="00F0119B">
        <w:rPr>
          <w:lang w:val="es-MX"/>
        </w:rPr>
        <w:t xml:space="preserve">, pero cuando no estaba en su residencia, acudían </w:t>
      </w:r>
      <w:r w:rsidR="007B668E">
        <w:rPr>
          <w:lang w:val="es-MX"/>
        </w:rPr>
        <w:t>a</w:t>
      </w:r>
      <w:r w:rsidR="00F0119B" w:rsidRPr="00F0119B">
        <w:rPr>
          <w:lang w:val="es-MX"/>
        </w:rPr>
        <w:t xml:space="preserve"> Ānanda, </w:t>
      </w:r>
      <w:r w:rsidR="00574A1C" w:rsidRPr="00574A1C">
        <w:rPr>
          <w:vertAlign w:val="superscript"/>
          <w:lang w:val="es-MX"/>
        </w:rPr>
        <w:t>"</w:t>
      </w:r>
      <w:r w:rsidR="00F0119B" w:rsidRPr="00F0119B">
        <w:rPr>
          <w:lang w:val="es-MX"/>
        </w:rPr>
        <w:t xml:space="preserve">porque el Venerable Ānanda es alabado por el Maestro y por sus sabios compañeros en </w:t>
      </w:r>
      <w:r w:rsidR="005B3B52">
        <w:rPr>
          <w:lang w:val="es-MX"/>
        </w:rPr>
        <w:t xml:space="preserve">la </w:t>
      </w:r>
      <w:r w:rsidR="00F0119B" w:rsidRPr="00F0119B">
        <w:rPr>
          <w:lang w:val="es-MX"/>
        </w:rPr>
        <w:t>vida</w:t>
      </w:r>
      <w:r w:rsidR="005B3B52">
        <w:rPr>
          <w:lang w:val="es-MX"/>
        </w:rPr>
        <w:t xml:space="preserve"> </w:t>
      </w:r>
      <w:r w:rsidR="005B3B52" w:rsidRPr="00F0119B">
        <w:rPr>
          <w:lang w:val="es-MX"/>
        </w:rPr>
        <w:t>sant</w:t>
      </w:r>
      <w:r w:rsidR="00020A95">
        <w:rPr>
          <w:lang w:val="es-MX"/>
        </w:rPr>
        <w:t>a</w:t>
      </w:r>
      <w:r w:rsidR="00F0119B" w:rsidRPr="00F0119B">
        <w:rPr>
          <w:lang w:val="es-MX"/>
        </w:rPr>
        <w:t>"</w:t>
      </w:r>
      <w:r w:rsidR="00020A95">
        <w:rPr>
          <w:lang w:val="es-MX"/>
        </w:rPr>
        <w:t>.</w:t>
      </w:r>
      <w:r w:rsidR="00F0119B" w:rsidRPr="00F0119B">
        <w:rPr>
          <w:lang w:val="es-MX"/>
        </w:rPr>
        <w:t xml:space="preserve"> Ānanda </w:t>
      </w:r>
      <w:r w:rsidR="007B668E">
        <w:rPr>
          <w:lang w:val="es-MX"/>
        </w:rPr>
        <w:t>entonces</w:t>
      </w:r>
      <w:r w:rsidR="00F0119B" w:rsidRPr="00F0119B">
        <w:rPr>
          <w:lang w:val="es-MX"/>
        </w:rPr>
        <w:t xml:space="preserve"> da</w:t>
      </w:r>
      <w:r w:rsidR="00020A95">
        <w:rPr>
          <w:lang w:val="es-MX"/>
        </w:rPr>
        <w:t>b</w:t>
      </w:r>
      <w:r w:rsidR="00F0119B" w:rsidRPr="00F0119B">
        <w:rPr>
          <w:lang w:val="es-MX"/>
        </w:rPr>
        <w:t xml:space="preserve">a una explicación completa de </w:t>
      </w:r>
      <w:r w:rsidR="00020A95">
        <w:rPr>
          <w:lang w:val="es-MX"/>
        </w:rPr>
        <w:t>una</w:t>
      </w:r>
      <w:r w:rsidR="00F0119B" w:rsidRPr="00F0119B">
        <w:rPr>
          <w:lang w:val="es-MX"/>
        </w:rPr>
        <w:t xml:space="preserve"> breve declaración del </w:t>
      </w:r>
      <w:r w:rsidR="00663EB7" w:rsidRPr="00020A95">
        <w:rPr>
          <w:i/>
          <w:iCs/>
          <w:lang w:val="es-MX"/>
        </w:rPr>
        <w:t>Buddha</w:t>
      </w:r>
      <w:r w:rsidR="00F0119B" w:rsidRPr="00F0119B">
        <w:rPr>
          <w:lang w:val="es-MX"/>
        </w:rPr>
        <w:t>, después de lo cual los monjes informa</w:t>
      </w:r>
      <w:r w:rsidR="00020A95">
        <w:rPr>
          <w:lang w:val="es-MX"/>
        </w:rPr>
        <w:t>ba</w:t>
      </w:r>
      <w:r w:rsidR="00F0119B" w:rsidRPr="00F0119B">
        <w:rPr>
          <w:lang w:val="es-MX"/>
        </w:rPr>
        <w:t xml:space="preserve">n sus palabras al </w:t>
      </w:r>
      <w:r w:rsidR="00663EB7" w:rsidRPr="00020A95">
        <w:rPr>
          <w:i/>
          <w:iCs/>
          <w:lang w:val="es-MX"/>
        </w:rPr>
        <w:t>Buddha</w:t>
      </w:r>
      <w:r w:rsidR="00F0119B" w:rsidRPr="00F0119B">
        <w:rPr>
          <w:lang w:val="es-MX"/>
        </w:rPr>
        <w:t xml:space="preserve">. Invariablemente, el </w:t>
      </w:r>
      <w:r w:rsidR="00663EB7" w:rsidRPr="00020A95">
        <w:rPr>
          <w:i/>
          <w:iCs/>
          <w:lang w:val="es-MX"/>
        </w:rPr>
        <w:t>Buddha</w:t>
      </w:r>
      <w:r w:rsidR="00F0119B" w:rsidRPr="00F0119B">
        <w:rPr>
          <w:lang w:val="es-MX"/>
        </w:rPr>
        <w:t xml:space="preserve"> declara</w:t>
      </w:r>
      <w:r w:rsidR="00020A95">
        <w:rPr>
          <w:lang w:val="es-MX"/>
        </w:rPr>
        <w:t>ba entonces</w:t>
      </w:r>
      <w:r w:rsidR="00F0119B" w:rsidRPr="00F0119B">
        <w:rPr>
          <w:lang w:val="es-MX"/>
        </w:rPr>
        <w:t xml:space="preserve">: “Ānanda, monjes, es sabio, </w:t>
      </w:r>
      <w:r w:rsidR="00020A95">
        <w:rPr>
          <w:lang w:val="es-MX"/>
        </w:rPr>
        <w:t xml:space="preserve">alguien </w:t>
      </w:r>
      <w:r w:rsidR="00F0119B" w:rsidRPr="00F0119B">
        <w:rPr>
          <w:lang w:val="es-MX"/>
        </w:rPr>
        <w:t>de gran entendimiento. Si me hubiera</w:t>
      </w:r>
      <w:r w:rsidR="00020A95">
        <w:rPr>
          <w:lang w:val="es-MX"/>
        </w:rPr>
        <w:t>n</w:t>
      </w:r>
      <w:r w:rsidR="00F0119B" w:rsidRPr="00F0119B">
        <w:rPr>
          <w:lang w:val="es-MX"/>
        </w:rPr>
        <w:t xml:space="preserve"> preguntado sobre este asunto, habría respondido de la misma manera que Ānanda </w:t>
      </w:r>
      <w:r w:rsidR="00CD609E">
        <w:rPr>
          <w:lang w:val="es-MX"/>
        </w:rPr>
        <w:t xml:space="preserve">les </w:t>
      </w:r>
      <w:r w:rsidR="00F0119B" w:rsidRPr="00F0119B">
        <w:rPr>
          <w:lang w:val="es-MX"/>
        </w:rPr>
        <w:t xml:space="preserve">ha respondido. </w:t>
      </w:r>
      <w:r w:rsidR="00B70655">
        <w:rPr>
          <w:lang w:val="es-MX"/>
        </w:rPr>
        <w:t>É</w:t>
      </w:r>
      <w:r w:rsidR="00F0119B" w:rsidRPr="00F0119B">
        <w:rPr>
          <w:lang w:val="es-MX"/>
        </w:rPr>
        <w:t xml:space="preserve">se es el significado, </w:t>
      </w:r>
      <w:r w:rsidR="006F5A8E">
        <w:rPr>
          <w:lang w:val="es-MX"/>
        </w:rPr>
        <w:t xml:space="preserve">así </w:t>
      </w:r>
      <w:r w:rsidR="00B70655">
        <w:rPr>
          <w:lang w:val="es-MX"/>
        </w:rPr>
        <w:t>es cómo</w:t>
      </w:r>
      <w:r w:rsidR="00F0119B" w:rsidRPr="00F0119B">
        <w:rPr>
          <w:lang w:val="es-MX"/>
        </w:rPr>
        <w:t xml:space="preserve"> debe</w:t>
      </w:r>
      <w:r w:rsidR="006F5A8E">
        <w:rPr>
          <w:lang w:val="es-MX"/>
        </w:rPr>
        <w:t>n</w:t>
      </w:r>
      <w:r w:rsidR="00F0119B" w:rsidRPr="00F0119B">
        <w:rPr>
          <w:lang w:val="es-MX"/>
        </w:rPr>
        <w:t xml:space="preserve"> tenerlo en cuenta”</w:t>
      </w:r>
      <w:r w:rsidR="00F0119B">
        <w:rPr>
          <w:lang w:val="es-MX"/>
        </w:rPr>
        <w:t xml:space="preserve"> </w:t>
      </w:r>
      <w:r w:rsidR="00F0119B" w:rsidRPr="00F0119B">
        <w:rPr>
          <w:lang w:val="es-MX"/>
        </w:rPr>
        <w:t>(ver SN 35: 116, 117; AN 10: 115).</w:t>
      </w:r>
    </w:p>
    <w:p w14:paraId="2D380B79" w14:textId="1AC74B0A" w:rsidR="003455FE" w:rsidRDefault="00F0119B" w:rsidP="00F0119B">
      <w:pPr>
        <w:rPr>
          <w:lang w:val="es-MX"/>
        </w:rPr>
      </w:pPr>
      <w:r w:rsidRPr="00F0119B">
        <w:rPr>
          <w:lang w:val="es-MX"/>
        </w:rPr>
        <w:t xml:space="preserve"> Tan grande </w:t>
      </w:r>
      <w:r w:rsidR="006F5A8E">
        <w:rPr>
          <w:lang w:val="es-MX"/>
        </w:rPr>
        <w:t xml:space="preserve">era </w:t>
      </w:r>
      <w:r w:rsidRPr="00F0119B">
        <w:rPr>
          <w:lang w:val="es-MX"/>
        </w:rPr>
        <w:t xml:space="preserve">el dominio del </w:t>
      </w:r>
      <w:r w:rsidRPr="0059365F">
        <w:rPr>
          <w:i/>
          <w:iCs/>
          <w:lang w:val="es-MX"/>
        </w:rPr>
        <w:t>Dhamma</w:t>
      </w:r>
      <w:r w:rsidRPr="00F0119B">
        <w:rPr>
          <w:lang w:val="es-MX"/>
        </w:rPr>
        <w:t xml:space="preserve"> </w:t>
      </w:r>
      <w:r w:rsidR="006F5A8E">
        <w:rPr>
          <w:lang w:val="es-MX"/>
        </w:rPr>
        <w:t xml:space="preserve">por parte de </w:t>
      </w:r>
      <w:r w:rsidRPr="00F0119B">
        <w:rPr>
          <w:lang w:val="es-MX"/>
        </w:rPr>
        <w:t xml:space="preserve">Ānanda que el </w:t>
      </w:r>
      <w:r w:rsidR="00663EB7" w:rsidRPr="006F5A8E">
        <w:rPr>
          <w:i/>
          <w:iCs/>
          <w:lang w:val="es-MX"/>
        </w:rPr>
        <w:t>Buddha</w:t>
      </w:r>
      <w:r w:rsidRPr="00F0119B">
        <w:rPr>
          <w:lang w:val="es-MX"/>
        </w:rPr>
        <w:t xml:space="preserve"> incluso habló de él como una encarnación viviente de la Enseñanza. Una vez, un discípulo laico le preguntó al </w:t>
      </w:r>
      <w:r w:rsidR="00663EB7" w:rsidRPr="006F5A8E">
        <w:rPr>
          <w:i/>
          <w:iCs/>
          <w:lang w:val="es-MX"/>
        </w:rPr>
        <w:t>Buddha</w:t>
      </w:r>
      <w:r w:rsidRPr="00F0119B">
        <w:rPr>
          <w:lang w:val="es-MX"/>
        </w:rPr>
        <w:t xml:space="preserve"> cómo, después de haber honrado al Maestro y </w:t>
      </w:r>
      <w:r w:rsidR="006F5A8E">
        <w:rPr>
          <w:lang w:val="es-MX"/>
        </w:rPr>
        <w:t>a</w:t>
      </w:r>
      <w:r w:rsidRPr="00F0119B">
        <w:rPr>
          <w:lang w:val="es-MX"/>
        </w:rPr>
        <w:t xml:space="preserve">l </w:t>
      </w:r>
      <w:r w:rsidR="006F5A8E" w:rsidRPr="007F2E1D">
        <w:rPr>
          <w:i/>
          <w:iCs/>
          <w:lang w:val="es-MX"/>
        </w:rPr>
        <w:t>Saṅgha</w:t>
      </w:r>
      <w:r w:rsidRPr="00F0119B">
        <w:rPr>
          <w:lang w:val="es-MX"/>
        </w:rPr>
        <w:t>, podía honrar</w:t>
      </w:r>
      <w:r w:rsidR="00C13118">
        <w:rPr>
          <w:lang w:val="es-MX"/>
        </w:rPr>
        <w:t>se</w:t>
      </w:r>
      <w:r w:rsidRPr="00F0119B">
        <w:rPr>
          <w:lang w:val="es-MX"/>
        </w:rPr>
        <w:t xml:space="preserve"> </w:t>
      </w:r>
      <w:r w:rsidR="00C13118">
        <w:rPr>
          <w:lang w:val="es-MX"/>
        </w:rPr>
        <w:t>a</w:t>
      </w:r>
      <w:r w:rsidRPr="00F0119B">
        <w:rPr>
          <w:lang w:val="es-MX"/>
        </w:rPr>
        <w:t xml:space="preserve">l </w:t>
      </w:r>
      <w:r w:rsidRPr="0059365F">
        <w:rPr>
          <w:i/>
          <w:iCs/>
          <w:lang w:val="es-MX"/>
        </w:rPr>
        <w:t>Dhamma</w:t>
      </w:r>
      <w:r w:rsidRPr="00F0119B">
        <w:rPr>
          <w:lang w:val="es-MX"/>
        </w:rPr>
        <w:t xml:space="preserve">, y ​​esto </w:t>
      </w:r>
      <w:r w:rsidR="007F2E1D">
        <w:rPr>
          <w:lang w:val="es-MX"/>
        </w:rPr>
        <w:t xml:space="preserve">ocurrió </w:t>
      </w:r>
      <w:r w:rsidRPr="00F0119B">
        <w:rPr>
          <w:lang w:val="es-MX"/>
        </w:rPr>
        <w:t xml:space="preserve">en una época antes de que el </w:t>
      </w:r>
      <w:r w:rsidRPr="00C13118">
        <w:rPr>
          <w:i/>
          <w:iCs/>
          <w:lang w:val="es-MX"/>
        </w:rPr>
        <w:t>Dhamma</w:t>
      </w:r>
      <w:r w:rsidRPr="00F0119B">
        <w:rPr>
          <w:lang w:val="es-MX"/>
        </w:rPr>
        <w:t xml:space="preserve"> se transcribiera en libros. El </w:t>
      </w:r>
      <w:r w:rsidR="00663EB7" w:rsidRPr="0059365F">
        <w:rPr>
          <w:i/>
          <w:iCs/>
          <w:lang w:val="es-MX"/>
        </w:rPr>
        <w:t>Buddha</w:t>
      </w:r>
      <w:r w:rsidRPr="00F0119B">
        <w:rPr>
          <w:lang w:val="es-MX"/>
        </w:rPr>
        <w:t xml:space="preserve"> respondió: "Si desea</w:t>
      </w:r>
      <w:r w:rsidR="00C13118">
        <w:rPr>
          <w:lang w:val="es-MX"/>
        </w:rPr>
        <w:t>n</w:t>
      </w:r>
      <w:r w:rsidRPr="00F0119B">
        <w:rPr>
          <w:lang w:val="es-MX"/>
        </w:rPr>
        <w:t xml:space="preserve"> honrar </w:t>
      </w:r>
      <w:r w:rsidR="000C5A6F">
        <w:rPr>
          <w:lang w:val="es-MX"/>
        </w:rPr>
        <w:t>a</w:t>
      </w:r>
      <w:r w:rsidRPr="00F0119B">
        <w:rPr>
          <w:lang w:val="es-MX"/>
        </w:rPr>
        <w:t xml:space="preserve">l </w:t>
      </w:r>
      <w:r w:rsidRPr="00C13118">
        <w:rPr>
          <w:i/>
          <w:iCs/>
          <w:lang w:val="es-MX"/>
        </w:rPr>
        <w:t>Dhamma</w:t>
      </w:r>
      <w:r w:rsidRPr="00F0119B">
        <w:rPr>
          <w:lang w:val="es-MX"/>
        </w:rPr>
        <w:t xml:space="preserve">, </w:t>
      </w:r>
      <w:r w:rsidR="00C8158D">
        <w:rPr>
          <w:lang w:val="es-MX"/>
        </w:rPr>
        <w:t>laico</w:t>
      </w:r>
      <w:r w:rsidRPr="00F0119B">
        <w:rPr>
          <w:lang w:val="es-MX"/>
        </w:rPr>
        <w:t>, v</w:t>
      </w:r>
      <w:r w:rsidR="00C13118">
        <w:rPr>
          <w:lang w:val="es-MX"/>
        </w:rPr>
        <w:t>aya</w:t>
      </w:r>
      <w:r w:rsidRPr="00F0119B">
        <w:rPr>
          <w:lang w:val="es-MX"/>
        </w:rPr>
        <w:t xml:space="preserve"> y honr</w:t>
      </w:r>
      <w:r w:rsidR="00C13118">
        <w:rPr>
          <w:lang w:val="es-MX"/>
        </w:rPr>
        <w:t>e</w:t>
      </w:r>
      <w:r w:rsidRPr="00F0119B">
        <w:rPr>
          <w:lang w:val="es-MX"/>
        </w:rPr>
        <w:t xml:space="preserve"> a Ānanda, </w:t>
      </w:r>
      <w:r w:rsidR="00C758B8">
        <w:rPr>
          <w:lang w:val="es-MX"/>
        </w:rPr>
        <w:t>a</w:t>
      </w:r>
      <w:r w:rsidRPr="00F0119B">
        <w:rPr>
          <w:lang w:val="es-MX"/>
        </w:rPr>
        <w:t xml:space="preserve">l </w:t>
      </w:r>
      <w:r w:rsidR="00C758B8">
        <w:rPr>
          <w:lang w:val="es-MX"/>
        </w:rPr>
        <w:t xml:space="preserve">Tesorero </w:t>
      </w:r>
      <w:r w:rsidRPr="00F0119B">
        <w:rPr>
          <w:lang w:val="es-MX"/>
        </w:rPr>
        <w:t xml:space="preserve">del </w:t>
      </w:r>
      <w:r w:rsidRPr="00EF3C27">
        <w:rPr>
          <w:i/>
          <w:iCs/>
          <w:lang w:val="es-MX"/>
        </w:rPr>
        <w:t>Dhamma</w:t>
      </w:r>
      <w:r w:rsidRPr="00F0119B">
        <w:rPr>
          <w:lang w:val="es-MX"/>
        </w:rPr>
        <w:t xml:space="preserve">". Acto seguido, el discípulo laico invitó a Ānanda a comer y le </w:t>
      </w:r>
      <w:r w:rsidR="00EF3C27">
        <w:rPr>
          <w:lang w:val="es-MX"/>
        </w:rPr>
        <w:t>ofreció</w:t>
      </w:r>
      <w:r w:rsidRPr="00F0119B">
        <w:rPr>
          <w:lang w:val="es-MX"/>
        </w:rPr>
        <w:t xml:space="preserve"> una valiosa tela. Ānanda </w:t>
      </w:r>
      <w:r w:rsidR="00EF3C27">
        <w:rPr>
          <w:lang w:val="es-MX"/>
        </w:rPr>
        <w:t xml:space="preserve">se </w:t>
      </w:r>
      <w:r w:rsidRPr="00F0119B">
        <w:rPr>
          <w:lang w:val="es-MX"/>
        </w:rPr>
        <w:t>l</w:t>
      </w:r>
      <w:r w:rsidR="00EF3C27">
        <w:rPr>
          <w:lang w:val="es-MX"/>
        </w:rPr>
        <w:t>a</w:t>
      </w:r>
      <w:r w:rsidRPr="00F0119B">
        <w:rPr>
          <w:lang w:val="es-MX"/>
        </w:rPr>
        <w:t xml:space="preserve"> ofreció a Sāriputta, quien a su vez se l</w:t>
      </w:r>
      <w:r w:rsidR="00EF3C27">
        <w:rPr>
          <w:lang w:val="es-MX"/>
        </w:rPr>
        <w:t>a</w:t>
      </w:r>
      <w:r w:rsidRPr="00F0119B">
        <w:rPr>
          <w:lang w:val="es-MX"/>
        </w:rPr>
        <w:t xml:space="preserve"> </w:t>
      </w:r>
      <w:r w:rsidR="00EF3C27">
        <w:rPr>
          <w:lang w:val="es-MX"/>
        </w:rPr>
        <w:t xml:space="preserve">ofreció </w:t>
      </w:r>
      <w:r w:rsidRPr="00F0119B">
        <w:rPr>
          <w:lang w:val="es-MX"/>
        </w:rPr>
        <w:t xml:space="preserve">al </w:t>
      </w:r>
      <w:r w:rsidR="00663EB7" w:rsidRPr="00EF3C27">
        <w:rPr>
          <w:i/>
          <w:iCs/>
          <w:lang w:val="es-MX"/>
        </w:rPr>
        <w:t>Buddha</w:t>
      </w:r>
      <w:r w:rsidRPr="00F0119B">
        <w:rPr>
          <w:lang w:val="es-MX"/>
        </w:rPr>
        <w:t>, porque solo él era causa de toda dicha (</w:t>
      </w:r>
      <w:proofErr w:type="spellStart"/>
      <w:r w:rsidRPr="00F0119B">
        <w:rPr>
          <w:lang w:val="es-MX"/>
        </w:rPr>
        <w:t>Jāt</w:t>
      </w:r>
      <w:proofErr w:type="spellEnd"/>
      <w:r w:rsidRPr="00F0119B">
        <w:rPr>
          <w:lang w:val="es-MX"/>
        </w:rPr>
        <w:t>. 296). En otra ocasión, después de que Ānanda respondi</w:t>
      </w:r>
      <w:r w:rsidR="00EF3C27">
        <w:rPr>
          <w:lang w:val="es-MX"/>
        </w:rPr>
        <w:t>ese</w:t>
      </w:r>
      <w:r w:rsidRPr="00F0119B">
        <w:rPr>
          <w:lang w:val="es-MX"/>
        </w:rPr>
        <w:t xml:space="preserve"> a una pregunta del </w:t>
      </w:r>
      <w:r w:rsidR="00663EB7" w:rsidRPr="00EF3C27">
        <w:rPr>
          <w:i/>
          <w:iCs/>
          <w:lang w:val="es-MX"/>
        </w:rPr>
        <w:t>Buddha</w:t>
      </w:r>
      <w:r w:rsidRPr="00F0119B">
        <w:rPr>
          <w:lang w:val="es-MX"/>
        </w:rPr>
        <w:t xml:space="preserve"> y se </w:t>
      </w:r>
      <w:r w:rsidR="00EF3C27">
        <w:rPr>
          <w:lang w:val="es-MX"/>
        </w:rPr>
        <w:t>marchase</w:t>
      </w:r>
      <w:r w:rsidRPr="00F0119B">
        <w:rPr>
          <w:lang w:val="es-MX"/>
        </w:rPr>
        <w:t xml:space="preserve">, el </w:t>
      </w:r>
      <w:r w:rsidR="00663EB7" w:rsidRPr="00EF3C27">
        <w:rPr>
          <w:i/>
          <w:iCs/>
          <w:lang w:val="es-MX"/>
        </w:rPr>
        <w:t>Buddha</w:t>
      </w:r>
      <w:r w:rsidRPr="00F0119B">
        <w:rPr>
          <w:lang w:val="es-MX"/>
        </w:rPr>
        <w:t xml:space="preserve"> les dijo a los </w:t>
      </w:r>
      <w:r w:rsidR="00EF3C27">
        <w:rPr>
          <w:lang w:val="es-MX"/>
        </w:rPr>
        <w:t xml:space="preserve">demás </w:t>
      </w:r>
      <w:r w:rsidRPr="00F0119B">
        <w:rPr>
          <w:lang w:val="es-MX"/>
        </w:rPr>
        <w:t xml:space="preserve">monjes: </w:t>
      </w:r>
      <w:r w:rsidR="000C5A6F">
        <w:rPr>
          <w:lang w:val="es-MX"/>
        </w:rPr>
        <w:t>"</w:t>
      </w:r>
      <w:r w:rsidRPr="00F0119B">
        <w:rPr>
          <w:lang w:val="es-MX"/>
        </w:rPr>
        <w:t xml:space="preserve">Ānanda todavía está en el </w:t>
      </w:r>
      <w:r w:rsidR="00EF3C27">
        <w:rPr>
          <w:lang w:val="es-MX"/>
        </w:rPr>
        <w:t xml:space="preserve">sendero </w:t>
      </w:r>
      <w:r w:rsidRPr="00F0119B">
        <w:rPr>
          <w:lang w:val="es-MX"/>
        </w:rPr>
        <w:t xml:space="preserve">del entrenamiento superior, pero no es fácil encontrar </w:t>
      </w:r>
      <w:r w:rsidR="00EF3C27">
        <w:rPr>
          <w:lang w:val="es-MX"/>
        </w:rPr>
        <w:t xml:space="preserve">a alguien </w:t>
      </w:r>
      <w:r w:rsidRPr="00F0119B">
        <w:rPr>
          <w:lang w:val="es-MX"/>
        </w:rPr>
        <w:t xml:space="preserve">que lo iguale </w:t>
      </w:r>
      <w:r w:rsidR="00C515FA">
        <w:rPr>
          <w:lang w:val="es-MX"/>
        </w:rPr>
        <w:t>plenamente</w:t>
      </w:r>
      <w:r w:rsidRPr="00F0119B">
        <w:rPr>
          <w:lang w:val="es-MX"/>
        </w:rPr>
        <w:t xml:space="preserve"> en sabiduría</w:t>
      </w:r>
      <w:r w:rsidR="000C5A6F">
        <w:rPr>
          <w:lang w:val="es-MX"/>
        </w:rPr>
        <w:t>"</w:t>
      </w:r>
      <w:r w:rsidR="0059365F">
        <w:rPr>
          <w:lang w:val="es-MX"/>
        </w:rPr>
        <w:t xml:space="preserve"> </w:t>
      </w:r>
      <w:r w:rsidRPr="00F0119B">
        <w:rPr>
          <w:lang w:val="es-MX"/>
        </w:rPr>
        <w:t xml:space="preserve">(AN 3:78). Y poco antes de su </w:t>
      </w:r>
      <w:r w:rsidRPr="00EF3C27">
        <w:rPr>
          <w:i/>
          <w:iCs/>
          <w:lang w:val="es-MX"/>
        </w:rPr>
        <w:t>Parinibbāna</w:t>
      </w:r>
      <w:r w:rsidRPr="00F0119B">
        <w:rPr>
          <w:lang w:val="es-MX"/>
        </w:rPr>
        <w:t xml:space="preserve">, el Maestro dijo: </w:t>
      </w:r>
      <w:r w:rsidR="004017EF">
        <w:rPr>
          <w:lang w:val="es-MX"/>
        </w:rPr>
        <w:t>"</w:t>
      </w:r>
      <w:r w:rsidRPr="00F0119B">
        <w:rPr>
          <w:lang w:val="es-MX"/>
        </w:rPr>
        <w:t xml:space="preserve">Así como </w:t>
      </w:r>
      <w:r w:rsidR="00C515FA">
        <w:rPr>
          <w:lang w:val="es-MX"/>
        </w:rPr>
        <w:t>una</w:t>
      </w:r>
      <w:r w:rsidRPr="00F0119B">
        <w:rPr>
          <w:lang w:val="es-MX"/>
        </w:rPr>
        <w:t xml:space="preserve"> multitud de nobles, </w:t>
      </w:r>
      <w:r w:rsidRPr="00EF3C27">
        <w:rPr>
          <w:i/>
          <w:iCs/>
          <w:lang w:val="es-MX"/>
        </w:rPr>
        <w:t>brahmanes</w:t>
      </w:r>
      <w:r w:rsidRPr="00F0119B">
        <w:rPr>
          <w:lang w:val="es-MX"/>
        </w:rPr>
        <w:t xml:space="preserve">, gente común y ascetas </w:t>
      </w:r>
      <w:proofErr w:type="spellStart"/>
      <w:r w:rsidRPr="00F0119B">
        <w:rPr>
          <w:lang w:val="es-MX"/>
        </w:rPr>
        <w:t>encuentra</w:t>
      </w:r>
      <w:r w:rsidR="00F12098">
        <w:rPr>
          <w:lang w:val="es-MX"/>
        </w:rPr>
        <w:t>ría</w:t>
      </w:r>
      <w:r w:rsidRPr="00F0119B">
        <w:rPr>
          <w:lang w:val="es-MX"/>
        </w:rPr>
        <w:t>n</w:t>
      </w:r>
      <w:proofErr w:type="spellEnd"/>
      <w:r w:rsidRPr="00F0119B">
        <w:rPr>
          <w:lang w:val="es-MX"/>
        </w:rPr>
        <w:t xml:space="preserve"> </w:t>
      </w:r>
      <w:r w:rsidR="00EF3C27">
        <w:rPr>
          <w:lang w:val="es-MX"/>
        </w:rPr>
        <w:t xml:space="preserve">dicha </w:t>
      </w:r>
      <w:r w:rsidRPr="00F0119B">
        <w:rPr>
          <w:lang w:val="es-MX"/>
        </w:rPr>
        <w:t xml:space="preserve">al ver a un monarca </w:t>
      </w:r>
      <w:r w:rsidR="00EF3C27">
        <w:rPr>
          <w:lang w:val="es-MX"/>
        </w:rPr>
        <w:t>universal</w:t>
      </w:r>
      <w:r w:rsidRPr="00F0119B">
        <w:rPr>
          <w:lang w:val="es-MX"/>
        </w:rPr>
        <w:t xml:space="preserve">, </w:t>
      </w:r>
      <w:r w:rsidR="00EF3C27">
        <w:rPr>
          <w:lang w:val="es-MX"/>
        </w:rPr>
        <w:t>equivalentemente dichosos</w:t>
      </w:r>
      <w:r w:rsidR="00EF3C27" w:rsidRPr="00F0119B">
        <w:rPr>
          <w:lang w:val="es-MX"/>
        </w:rPr>
        <w:t xml:space="preserve"> son los monjes</w:t>
      </w:r>
      <w:r w:rsidR="00EF3C27">
        <w:rPr>
          <w:lang w:val="es-MX"/>
        </w:rPr>
        <w:t>,</w:t>
      </w:r>
      <w:r w:rsidR="008748C2" w:rsidRPr="008748C2">
        <w:rPr>
          <w:lang w:val="es-MX"/>
        </w:rPr>
        <w:t xml:space="preserve"> </w:t>
      </w:r>
      <w:r w:rsidR="008748C2" w:rsidRPr="00F0119B">
        <w:rPr>
          <w:lang w:val="es-MX"/>
        </w:rPr>
        <w:t xml:space="preserve">monjas, </w:t>
      </w:r>
      <w:proofErr w:type="gramStart"/>
      <w:r w:rsidR="008748C2" w:rsidRPr="00F0119B">
        <w:rPr>
          <w:lang w:val="es-MX"/>
        </w:rPr>
        <w:t>discípulos y discípulas</w:t>
      </w:r>
      <w:proofErr w:type="gramEnd"/>
      <w:r w:rsidR="008748C2" w:rsidRPr="008748C2">
        <w:rPr>
          <w:lang w:val="es-MX"/>
        </w:rPr>
        <w:t xml:space="preserve"> </w:t>
      </w:r>
      <w:r w:rsidR="008748C2">
        <w:rPr>
          <w:lang w:val="es-MX"/>
        </w:rPr>
        <w:t>respecto</w:t>
      </w:r>
    </w:p>
    <w:p w14:paraId="211F6034" w14:textId="77777777" w:rsidR="003455FE" w:rsidRDefault="003455FE">
      <w:pPr>
        <w:spacing w:after="160"/>
        <w:ind w:firstLine="0"/>
        <w:rPr>
          <w:lang w:val="es-MX"/>
        </w:rPr>
      </w:pPr>
      <w:r>
        <w:rPr>
          <w:lang w:val="es-MX"/>
        </w:rPr>
        <w:br w:type="page"/>
      </w:r>
    </w:p>
    <w:p w14:paraId="490ABF14" w14:textId="77777777" w:rsidR="003455FE" w:rsidRDefault="003455FE" w:rsidP="00F0119B">
      <w:pPr>
        <w:rPr>
          <w:lang w:val="es-MX"/>
        </w:rPr>
      </w:pPr>
    </w:p>
    <w:p w14:paraId="7200091F" w14:textId="6F668C67" w:rsidR="00F0119B" w:rsidRPr="00F0119B" w:rsidRDefault="00167742" w:rsidP="003455FE">
      <w:pPr>
        <w:pStyle w:val="NormaLContNewPage"/>
        <w:rPr>
          <w:lang w:val="es-MX"/>
        </w:rPr>
      </w:pPr>
      <w:r>
        <w:rPr>
          <w:lang w:val="es-MX"/>
        </w:rPr>
        <w:t xml:space="preserve">a </w:t>
      </w:r>
      <w:r w:rsidR="00F0119B" w:rsidRPr="00F0119B">
        <w:rPr>
          <w:lang w:val="es-MX"/>
        </w:rPr>
        <w:t>Ānanda. Si un</w:t>
      </w:r>
      <w:r w:rsidR="00F12098">
        <w:rPr>
          <w:lang w:val="es-MX"/>
        </w:rPr>
        <w:t>a multitud así</w:t>
      </w:r>
      <w:r w:rsidR="00F0119B" w:rsidRPr="00F0119B">
        <w:rPr>
          <w:lang w:val="es-MX"/>
        </w:rPr>
        <w:t xml:space="preserve"> </w:t>
      </w:r>
      <w:r>
        <w:rPr>
          <w:lang w:val="es-MX"/>
        </w:rPr>
        <w:t xml:space="preserve">fuera </w:t>
      </w:r>
      <w:r w:rsidR="00F0119B" w:rsidRPr="00F0119B">
        <w:rPr>
          <w:lang w:val="es-MX"/>
        </w:rPr>
        <w:t>a ver a Ānanda, solo su presencia les d</w:t>
      </w:r>
      <w:r w:rsidR="00876A45">
        <w:rPr>
          <w:lang w:val="es-MX"/>
        </w:rPr>
        <w:t>aría</w:t>
      </w:r>
      <w:r w:rsidR="00F0119B" w:rsidRPr="00F0119B">
        <w:rPr>
          <w:lang w:val="es-MX"/>
        </w:rPr>
        <w:t xml:space="preserve"> alegría. Cuando les habl</w:t>
      </w:r>
      <w:r w:rsidR="006475E4">
        <w:rPr>
          <w:lang w:val="es-MX"/>
        </w:rPr>
        <w:t>ase</w:t>
      </w:r>
      <w:r w:rsidR="00F0119B" w:rsidRPr="00F0119B">
        <w:rPr>
          <w:lang w:val="es-MX"/>
        </w:rPr>
        <w:t xml:space="preserve"> sobre el </w:t>
      </w:r>
      <w:r w:rsidR="00F0119B" w:rsidRPr="0059365F">
        <w:rPr>
          <w:i/>
          <w:iCs/>
          <w:lang w:val="es-MX"/>
        </w:rPr>
        <w:t>Dhamma</w:t>
      </w:r>
      <w:r w:rsidR="00F0119B" w:rsidRPr="00F0119B">
        <w:rPr>
          <w:lang w:val="es-MX"/>
        </w:rPr>
        <w:t xml:space="preserve">, </w:t>
      </w:r>
      <w:r w:rsidR="00ED613A">
        <w:rPr>
          <w:lang w:val="es-MX"/>
        </w:rPr>
        <w:t>surgir</w:t>
      </w:r>
      <w:r w:rsidR="006475E4">
        <w:rPr>
          <w:lang w:val="es-MX"/>
        </w:rPr>
        <w:t>ía</w:t>
      </w:r>
      <w:r w:rsidR="00ED613A">
        <w:rPr>
          <w:lang w:val="es-MX"/>
        </w:rPr>
        <w:t xml:space="preserve"> la</w:t>
      </w:r>
      <w:r w:rsidR="00F0119B" w:rsidRPr="00F0119B">
        <w:rPr>
          <w:lang w:val="es-MX"/>
        </w:rPr>
        <w:t xml:space="preserve"> alegría </w:t>
      </w:r>
      <w:r w:rsidR="00ED613A">
        <w:rPr>
          <w:lang w:val="es-MX"/>
        </w:rPr>
        <w:t xml:space="preserve">en </w:t>
      </w:r>
      <w:r w:rsidR="00F0119B" w:rsidRPr="00F0119B">
        <w:rPr>
          <w:lang w:val="es-MX"/>
        </w:rPr>
        <w:t xml:space="preserve">ellos debido a sus palabras. </w:t>
      </w:r>
      <w:r w:rsidR="00876A45">
        <w:rPr>
          <w:lang w:val="es-MX"/>
        </w:rPr>
        <w:t xml:space="preserve">E inclusive </w:t>
      </w:r>
      <w:r w:rsidR="00ED613A">
        <w:rPr>
          <w:lang w:val="es-MX"/>
        </w:rPr>
        <w:t>se sentir</w:t>
      </w:r>
      <w:r w:rsidR="006475E4">
        <w:rPr>
          <w:lang w:val="es-MX"/>
        </w:rPr>
        <w:t>ía</w:t>
      </w:r>
      <w:r w:rsidR="00ED613A">
        <w:rPr>
          <w:lang w:val="es-MX"/>
        </w:rPr>
        <w:t>n</w:t>
      </w:r>
      <w:r w:rsidR="00F0119B" w:rsidRPr="00F0119B">
        <w:rPr>
          <w:lang w:val="es-MX"/>
        </w:rPr>
        <w:t xml:space="preserve"> </w:t>
      </w:r>
      <w:r w:rsidR="00ED613A">
        <w:rPr>
          <w:lang w:val="es-MX"/>
        </w:rPr>
        <w:t>in</w:t>
      </w:r>
      <w:r w:rsidR="00F0119B" w:rsidRPr="00F0119B">
        <w:rPr>
          <w:lang w:val="es-MX"/>
        </w:rPr>
        <w:t xml:space="preserve">satisfechos cuando Ānanda </w:t>
      </w:r>
      <w:r w:rsidR="006475E4">
        <w:rPr>
          <w:lang w:val="es-MX"/>
        </w:rPr>
        <w:t>quedara en</w:t>
      </w:r>
      <w:r w:rsidR="00876A45">
        <w:rPr>
          <w:lang w:val="es-MX"/>
        </w:rPr>
        <w:t xml:space="preserve"> </w:t>
      </w:r>
      <w:r w:rsidR="00F0119B" w:rsidRPr="00F0119B">
        <w:rPr>
          <w:lang w:val="es-MX"/>
        </w:rPr>
        <w:t>silencio”</w:t>
      </w:r>
      <w:r w:rsidR="0059365F">
        <w:rPr>
          <w:lang w:val="es-MX"/>
        </w:rPr>
        <w:t xml:space="preserve"> </w:t>
      </w:r>
      <w:r w:rsidR="00F0119B" w:rsidRPr="00F0119B">
        <w:rPr>
          <w:lang w:val="es-MX"/>
        </w:rPr>
        <w:t>(DN 16).</w:t>
      </w:r>
    </w:p>
    <w:p w14:paraId="2CAD3183" w14:textId="22287461" w:rsidR="00FE2722" w:rsidRPr="00FE2722" w:rsidRDefault="00F0119B" w:rsidP="00FE2722">
      <w:pPr>
        <w:rPr>
          <w:lang w:val="es-MX"/>
        </w:rPr>
      </w:pPr>
      <w:r w:rsidRPr="00F0119B">
        <w:rPr>
          <w:lang w:val="es-MX"/>
        </w:rPr>
        <w:t xml:space="preserve"> En vista de esta abundancia de elogios, honor y reconocimiento, podría haberse esperado murmullos de envidia y resentimiento contra Ānanda, pero este no fue el caso en </w:t>
      </w:r>
      <w:r w:rsidR="00876A45">
        <w:rPr>
          <w:lang w:val="es-MX"/>
        </w:rPr>
        <w:t xml:space="preserve">lo </w:t>
      </w:r>
      <w:r w:rsidRPr="00F0119B">
        <w:rPr>
          <w:lang w:val="es-MX"/>
        </w:rPr>
        <w:t xml:space="preserve">absoluto, porque Ānanda era un hombre </w:t>
      </w:r>
      <w:r w:rsidR="00876A45">
        <w:rPr>
          <w:lang w:val="es-MX"/>
        </w:rPr>
        <w:t>que no tenía</w:t>
      </w:r>
      <w:r w:rsidRPr="00F0119B">
        <w:rPr>
          <w:lang w:val="es-MX"/>
        </w:rPr>
        <w:t xml:space="preserve"> enemigos. Esta rara fortuna no le hab</w:t>
      </w:r>
      <w:r w:rsidR="003E605F">
        <w:rPr>
          <w:lang w:val="es-MX"/>
        </w:rPr>
        <w:t>r</w:t>
      </w:r>
      <w:r w:rsidRPr="00F0119B">
        <w:rPr>
          <w:lang w:val="es-MX"/>
        </w:rPr>
        <w:t>ía llegado por casualidad, sino que también la hab</w:t>
      </w:r>
      <w:r w:rsidR="003E605F">
        <w:rPr>
          <w:lang w:val="es-MX"/>
        </w:rPr>
        <w:t>r</w:t>
      </w:r>
      <w:r w:rsidRPr="00F0119B">
        <w:rPr>
          <w:lang w:val="es-MX"/>
        </w:rPr>
        <w:t xml:space="preserve">ía disfrutado en muchas existencias </w:t>
      </w:r>
      <w:r w:rsidR="003E605F">
        <w:rPr>
          <w:lang w:val="es-MX"/>
        </w:rPr>
        <w:t>pasadas</w:t>
      </w:r>
      <w:r w:rsidRPr="00F0119B">
        <w:rPr>
          <w:lang w:val="es-MX"/>
        </w:rPr>
        <w:t xml:space="preserve">. Ānanda había subordinado su vida al </w:t>
      </w:r>
      <w:r w:rsidRPr="00876A45">
        <w:rPr>
          <w:i/>
          <w:iCs/>
          <w:lang w:val="es-MX"/>
        </w:rPr>
        <w:t>Dhamma</w:t>
      </w:r>
      <w:r w:rsidRPr="00F0119B">
        <w:rPr>
          <w:lang w:val="es-MX"/>
        </w:rPr>
        <w:t xml:space="preserve"> tan </w:t>
      </w:r>
      <w:r w:rsidR="00855637" w:rsidRPr="00F0119B">
        <w:rPr>
          <w:lang w:val="es-MX"/>
        </w:rPr>
        <w:t>íntegramente</w:t>
      </w:r>
      <w:r w:rsidRPr="00F0119B">
        <w:rPr>
          <w:lang w:val="es-MX"/>
        </w:rPr>
        <w:t xml:space="preserve"> que la fama no p</w:t>
      </w:r>
      <w:r w:rsidR="00855637">
        <w:rPr>
          <w:lang w:val="es-MX"/>
        </w:rPr>
        <w:t>u</w:t>
      </w:r>
      <w:r w:rsidRPr="00F0119B">
        <w:rPr>
          <w:lang w:val="es-MX"/>
        </w:rPr>
        <w:t>d</w:t>
      </w:r>
      <w:r w:rsidR="00433AD0">
        <w:rPr>
          <w:lang w:val="es-MX"/>
        </w:rPr>
        <w:t>o</w:t>
      </w:r>
      <w:r w:rsidRPr="00F0119B">
        <w:rPr>
          <w:lang w:val="es-MX"/>
        </w:rPr>
        <w:t xml:space="preserve"> tocarlo </w:t>
      </w:r>
      <w:r w:rsidR="00855637">
        <w:rPr>
          <w:lang w:val="es-MX"/>
        </w:rPr>
        <w:t>ni</w:t>
      </w:r>
      <w:r w:rsidRPr="00F0119B">
        <w:rPr>
          <w:lang w:val="es-MX"/>
        </w:rPr>
        <w:t xml:space="preserve"> enorgullecerlo. Sabía que todo lo que era bueno en él se debía a la influencia de la Enseñanza y, con tal actitud, no había margen en su mente para el orgullo y la complacencia. Quien no </w:t>
      </w:r>
      <w:r w:rsidR="00492B7C">
        <w:rPr>
          <w:lang w:val="es-MX"/>
        </w:rPr>
        <w:t>sea</w:t>
      </w:r>
      <w:r w:rsidRPr="00F0119B">
        <w:rPr>
          <w:lang w:val="es-MX"/>
        </w:rPr>
        <w:t xml:space="preserve"> orgulloso no </w:t>
      </w:r>
      <w:r w:rsidR="00492B7C">
        <w:rPr>
          <w:lang w:val="es-MX"/>
        </w:rPr>
        <w:t xml:space="preserve">tendrá </w:t>
      </w:r>
      <w:r w:rsidRPr="00F0119B">
        <w:rPr>
          <w:lang w:val="es-MX"/>
        </w:rPr>
        <w:t>enemigos, y tal persona no se enfrenta</w:t>
      </w:r>
      <w:r w:rsidR="00492B7C">
        <w:rPr>
          <w:lang w:val="es-MX"/>
        </w:rPr>
        <w:t>rá</w:t>
      </w:r>
      <w:r w:rsidRPr="00F0119B">
        <w:rPr>
          <w:lang w:val="es-MX"/>
        </w:rPr>
        <w:t xml:space="preserve"> a la envidia. Si alguien se </w:t>
      </w:r>
      <w:r w:rsidR="00492B7C">
        <w:rPr>
          <w:lang w:val="es-MX"/>
        </w:rPr>
        <w:t>dirig</w:t>
      </w:r>
      <w:r w:rsidR="00160083">
        <w:rPr>
          <w:lang w:val="es-MX"/>
        </w:rPr>
        <w:t>iese</w:t>
      </w:r>
      <w:r w:rsidR="00492B7C">
        <w:rPr>
          <w:lang w:val="es-MX"/>
        </w:rPr>
        <w:t xml:space="preserve"> </w:t>
      </w:r>
      <w:r w:rsidR="00DC025A" w:rsidRPr="00F0119B">
        <w:rPr>
          <w:lang w:val="es-MX"/>
        </w:rPr>
        <w:t>plenamente</w:t>
      </w:r>
      <w:r w:rsidRPr="00F0119B">
        <w:rPr>
          <w:lang w:val="es-MX"/>
        </w:rPr>
        <w:t xml:space="preserve"> hacia </w:t>
      </w:r>
      <w:r w:rsidR="00492B7C">
        <w:rPr>
          <w:lang w:val="es-MX"/>
        </w:rPr>
        <w:t xml:space="preserve">su interior </w:t>
      </w:r>
      <w:r w:rsidRPr="00F0119B">
        <w:rPr>
          <w:lang w:val="es-MX"/>
        </w:rPr>
        <w:t>y evita</w:t>
      </w:r>
      <w:r w:rsidR="00160083">
        <w:rPr>
          <w:lang w:val="es-MX"/>
        </w:rPr>
        <w:t>se</w:t>
      </w:r>
      <w:r w:rsidRPr="00F0119B">
        <w:rPr>
          <w:lang w:val="es-MX"/>
        </w:rPr>
        <w:t xml:space="preserve"> el contacto social, como lo </w:t>
      </w:r>
      <w:r w:rsidR="00492B7C">
        <w:rPr>
          <w:lang w:val="es-MX"/>
        </w:rPr>
        <w:t xml:space="preserve">hacía </w:t>
      </w:r>
      <w:r w:rsidRPr="00F0119B">
        <w:rPr>
          <w:lang w:val="es-MX"/>
        </w:rPr>
        <w:t xml:space="preserve">el medio hermano de Ānanda, </w:t>
      </w:r>
      <w:proofErr w:type="spellStart"/>
      <w:r w:rsidRPr="00F0119B">
        <w:rPr>
          <w:lang w:val="es-MX"/>
        </w:rPr>
        <w:t>Anuruddha</w:t>
      </w:r>
      <w:proofErr w:type="spellEnd"/>
      <w:r w:rsidRPr="00F0119B">
        <w:rPr>
          <w:lang w:val="es-MX"/>
        </w:rPr>
        <w:t xml:space="preserve">, entonces </w:t>
      </w:r>
      <w:r w:rsidR="00160083">
        <w:rPr>
          <w:lang w:val="es-MX"/>
        </w:rPr>
        <w:t>sería</w:t>
      </w:r>
      <w:r w:rsidRPr="00F0119B">
        <w:rPr>
          <w:lang w:val="es-MX"/>
        </w:rPr>
        <w:t xml:space="preserve"> fácil no tener enemigos. Pero Ānanda, el intermediario entre el </w:t>
      </w:r>
      <w:r w:rsidR="00663EB7" w:rsidRPr="00492B7C">
        <w:rPr>
          <w:i/>
          <w:iCs/>
          <w:lang w:val="es-MX"/>
        </w:rPr>
        <w:t>Buddha</w:t>
      </w:r>
      <w:r w:rsidRPr="00F0119B">
        <w:rPr>
          <w:lang w:val="es-MX"/>
        </w:rPr>
        <w:t xml:space="preserve"> y sus muchos </w:t>
      </w:r>
      <w:proofErr w:type="gramStart"/>
      <w:r w:rsidRPr="00F0119B">
        <w:rPr>
          <w:lang w:val="es-MX"/>
        </w:rPr>
        <w:t>devotos,</w:t>
      </w:r>
      <w:proofErr w:type="gramEnd"/>
      <w:r w:rsidRPr="00F0119B">
        <w:rPr>
          <w:lang w:val="es-MX"/>
        </w:rPr>
        <w:t xml:space="preserve"> se expuso constantemente</w:t>
      </w:r>
      <w:r w:rsidR="00FE2722">
        <w:rPr>
          <w:lang w:val="es-MX"/>
        </w:rPr>
        <w:t xml:space="preserve"> </w:t>
      </w:r>
      <w:r w:rsidR="00FE2722" w:rsidRPr="00FE2722">
        <w:rPr>
          <w:lang w:val="es-MX"/>
        </w:rPr>
        <w:t xml:space="preserve">a la malicia y </w:t>
      </w:r>
      <w:r w:rsidR="00DC025A">
        <w:rPr>
          <w:lang w:val="es-MX"/>
        </w:rPr>
        <w:t>a</w:t>
      </w:r>
      <w:r w:rsidR="00FE2722" w:rsidRPr="00FE2722">
        <w:rPr>
          <w:lang w:val="es-MX"/>
        </w:rPr>
        <w:t>l resentimiento de l</w:t>
      </w:r>
      <w:r w:rsidR="00820826">
        <w:rPr>
          <w:lang w:val="es-MX"/>
        </w:rPr>
        <w:t>a</w:t>
      </w:r>
      <w:r w:rsidR="00FE2722" w:rsidRPr="00FE2722">
        <w:rPr>
          <w:lang w:val="es-MX"/>
        </w:rPr>
        <w:t>s</w:t>
      </w:r>
      <w:r w:rsidR="00820826">
        <w:rPr>
          <w:lang w:val="es-MX"/>
        </w:rPr>
        <w:t xml:space="preserve"> </w:t>
      </w:r>
      <w:r w:rsidR="005E0E09">
        <w:rPr>
          <w:lang w:val="es-MX"/>
        </w:rPr>
        <w:t>personas susceptibles</w:t>
      </w:r>
      <w:r w:rsidR="00FE2722" w:rsidRPr="00FE2722">
        <w:rPr>
          <w:lang w:val="es-MX"/>
        </w:rPr>
        <w:t>. Así</w:t>
      </w:r>
      <w:r w:rsidR="005E0E09">
        <w:rPr>
          <w:lang w:val="es-MX"/>
        </w:rPr>
        <w:t xml:space="preserve"> que</w:t>
      </w:r>
      <w:r w:rsidR="00FE2722" w:rsidRPr="00FE2722">
        <w:rPr>
          <w:lang w:val="es-MX"/>
        </w:rPr>
        <w:t xml:space="preserve"> el </w:t>
      </w:r>
      <w:r w:rsidR="005E0E09">
        <w:rPr>
          <w:lang w:val="es-MX"/>
        </w:rPr>
        <w:t>simple</w:t>
      </w:r>
      <w:r w:rsidR="00FE2722" w:rsidRPr="00FE2722">
        <w:rPr>
          <w:lang w:val="es-MX"/>
        </w:rPr>
        <w:t xml:space="preserve"> hecho de que viviera sin enemigos, sin rivales, sin conflictos </w:t>
      </w:r>
      <w:r w:rsidR="005E0E09">
        <w:rPr>
          <w:lang w:val="es-MX"/>
        </w:rPr>
        <w:t>ni</w:t>
      </w:r>
      <w:r w:rsidR="00FE2722" w:rsidRPr="00FE2722">
        <w:rPr>
          <w:lang w:val="es-MX"/>
        </w:rPr>
        <w:t xml:space="preserve"> tensiones, roz</w:t>
      </w:r>
      <w:r w:rsidR="00160083">
        <w:rPr>
          <w:lang w:val="es-MX"/>
        </w:rPr>
        <w:t>ó</w:t>
      </w:r>
      <w:r w:rsidR="00FE2722" w:rsidRPr="00FE2722">
        <w:rPr>
          <w:lang w:val="es-MX"/>
        </w:rPr>
        <w:t xml:space="preserve"> </w:t>
      </w:r>
      <w:r w:rsidR="00492B7C">
        <w:rPr>
          <w:lang w:val="es-MX"/>
        </w:rPr>
        <w:t xml:space="preserve">hasta </w:t>
      </w:r>
      <w:r w:rsidR="00FE2722" w:rsidRPr="00FE2722">
        <w:rPr>
          <w:lang w:val="es-MX"/>
        </w:rPr>
        <w:t>l</w:t>
      </w:r>
      <w:r w:rsidR="00DE6E94">
        <w:rPr>
          <w:lang w:val="es-MX"/>
        </w:rPr>
        <w:t>a</w:t>
      </w:r>
      <w:r w:rsidR="00FE2722" w:rsidRPr="00FE2722">
        <w:rPr>
          <w:lang w:val="es-MX"/>
        </w:rPr>
        <w:t xml:space="preserve"> </w:t>
      </w:r>
      <w:r w:rsidR="00160083">
        <w:rPr>
          <w:lang w:val="es-MX"/>
        </w:rPr>
        <w:t>naturaleza</w:t>
      </w:r>
      <w:r w:rsidR="00DE6E94">
        <w:rPr>
          <w:lang w:val="es-MX"/>
        </w:rPr>
        <w:t xml:space="preserve"> de un </w:t>
      </w:r>
      <w:r w:rsidR="00FE2722" w:rsidRPr="00FE2722">
        <w:rPr>
          <w:lang w:val="es-MX"/>
        </w:rPr>
        <w:t>milagro. Esta cualidad es verdaderamente una medida de la singularidad de Ānanda.</w:t>
      </w:r>
    </w:p>
    <w:p w14:paraId="0B514609" w14:textId="1E76FDD9" w:rsidR="00FE2722" w:rsidRPr="00FE2722" w:rsidRDefault="00FE2722" w:rsidP="00FE2722">
      <w:pPr>
        <w:rPr>
          <w:lang w:val="es-MX"/>
        </w:rPr>
      </w:pPr>
      <w:r w:rsidRPr="00FE2722">
        <w:rPr>
          <w:lang w:val="es-MX"/>
        </w:rPr>
        <w:t xml:space="preserve"> Aunque Ānanda experiment</w:t>
      </w:r>
      <w:r w:rsidR="008A4486">
        <w:rPr>
          <w:lang w:val="es-MX"/>
        </w:rPr>
        <w:t>aba</w:t>
      </w:r>
      <w:r w:rsidRPr="00FE2722">
        <w:rPr>
          <w:lang w:val="es-MX"/>
        </w:rPr>
        <w:t xml:space="preserve"> críticas justificadas y ocasionalmente fue amonestado, </w:t>
      </w:r>
      <w:r w:rsidR="00B54FB7">
        <w:rPr>
          <w:lang w:val="es-MX"/>
        </w:rPr>
        <w:t>se trat</w:t>
      </w:r>
      <w:r w:rsidR="008A4486">
        <w:rPr>
          <w:lang w:val="es-MX"/>
        </w:rPr>
        <w:t>aba</w:t>
      </w:r>
      <w:r w:rsidR="00B54FB7">
        <w:rPr>
          <w:lang w:val="es-MX"/>
        </w:rPr>
        <w:t xml:space="preserve"> de </w:t>
      </w:r>
      <w:r w:rsidRPr="00FE2722">
        <w:rPr>
          <w:lang w:val="es-MX"/>
        </w:rPr>
        <w:t xml:space="preserve">algo completamente diferente. Un recordatorio amistoso, una advertencia o incluso un reproche sustancial para cambiar el comportamiento de </w:t>
      </w:r>
      <w:r w:rsidR="00CA0700">
        <w:rPr>
          <w:lang w:val="es-MX"/>
        </w:rPr>
        <w:t xml:space="preserve">alguien contribuyen a </w:t>
      </w:r>
      <w:r w:rsidRPr="00FE2722">
        <w:rPr>
          <w:lang w:val="es-MX"/>
        </w:rPr>
        <w:t>una purificación más intensa. Dicha</w:t>
      </w:r>
      <w:r w:rsidR="009D405D">
        <w:rPr>
          <w:lang w:val="es-MX"/>
        </w:rPr>
        <w:t>s</w:t>
      </w:r>
      <w:r w:rsidRPr="00FE2722">
        <w:rPr>
          <w:lang w:val="es-MX"/>
        </w:rPr>
        <w:t xml:space="preserve"> crítica</w:t>
      </w:r>
      <w:r w:rsidR="009D405D">
        <w:rPr>
          <w:lang w:val="es-MX"/>
        </w:rPr>
        <w:t>s</w:t>
      </w:r>
      <w:r w:rsidRPr="00FE2722">
        <w:rPr>
          <w:lang w:val="es-MX"/>
        </w:rPr>
        <w:t>, si se toma</w:t>
      </w:r>
      <w:r w:rsidR="008A4486">
        <w:rPr>
          <w:lang w:val="es-MX"/>
        </w:rPr>
        <w:t>n</w:t>
      </w:r>
      <w:r w:rsidRPr="00FE2722">
        <w:rPr>
          <w:lang w:val="es-MX"/>
        </w:rPr>
        <w:t xml:space="preserve"> en serio, conduce</w:t>
      </w:r>
      <w:r w:rsidR="009D405D">
        <w:rPr>
          <w:lang w:val="es-MX"/>
        </w:rPr>
        <w:t>n</w:t>
      </w:r>
      <w:r w:rsidRPr="00FE2722">
        <w:rPr>
          <w:lang w:val="es-MX"/>
        </w:rPr>
        <w:t xml:space="preserve"> a una mayor claridad interior y </w:t>
      </w:r>
      <w:r w:rsidR="00CA0700">
        <w:rPr>
          <w:lang w:val="es-MX"/>
        </w:rPr>
        <w:t xml:space="preserve">a </w:t>
      </w:r>
      <w:r w:rsidRPr="00FE2722">
        <w:rPr>
          <w:lang w:val="es-MX"/>
        </w:rPr>
        <w:t xml:space="preserve">una mayor estima por parte de los demás. Pero los casos en los que Ānanda fue amonestado se refirieron principalmente a puntos de comportamiento social o a las minucias del </w:t>
      </w:r>
      <w:proofErr w:type="spellStart"/>
      <w:r w:rsidRPr="00CA0700">
        <w:rPr>
          <w:i/>
          <w:iCs/>
          <w:lang w:val="es-MX"/>
        </w:rPr>
        <w:t>Vinaya</w:t>
      </w:r>
      <w:proofErr w:type="spellEnd"/>
      <w:r w:rsidRPr="00FE2722">
        <w:rPr>
          <w:lang w:val="es-MX"/>
        </w:rPr>
        <w:t xml:space="preserve">, </w:t>
      </w:r>
      <w:r w:rsidR="00CA0700">
        <w:rPr>
          <w:lang w:val="es-MX"/>
        </w:rPr>
        <w:t xml:space="preserve">a </w:t>
      </w:r>
      <w:r w:rsidRPr="00FE2722">
        <w:rPr>
          <w:lang w:val="es-MX"/>
        </w:rPr>
        <w:t xml:space="preserve">la disciplina del monje. Casi nunca </w:t>
      </w:r>
      <w:r w:rsidR="008A4486">
        <w:rPr>
          <w:lang w:val="es-MX"/>
        </w:rPr>
        <w:t>lo involucraban con</w:t>
      </w:r>
      <w:r w:rsidRPr="00FE2722">
        <w:rPr>
          <w:lang w:val="es-MX"/>
        </w:rPr>
        <w:t xml:space="preserve"> asuntos de </w:t>
      </w:r>
      <w:proofErr w:type="spellStart"/>
      <w:r w:rsidRPr="00FE2722">
        <w:rPr>
          <w:lang w:val="es-MX"/>
        </w:rPr>
        <w:t>auto-purificación</w:t>
      </w:r>
      <w:proofErr w:type="spellEnd"/>
      <w:r w:rsidRPr="00FE2722">
        <w:rPr>
          <w:lang w:val="es-MX"/>
        </w:rPr>
        <w:t xml:space="preserve"> y nunca </w:t>
      </w:r>
      <w:r w:rsidR="00364497">
        <w:rPr>
          <w:lang w:val="es-MX"/>
        </w:rPr>
        <w:t xml:space="preserve">con </w:t>
      </w:r>
      <w:r w:rsidRPr="00FE2722">
        <w:rPr>
          <w:lang w:val="es-MX"/>
        </w:rPr>
        <w:t xml:space="preserve">su comprensión del </w:t>
      </w:r>
      <w:r w:rsidRPr="0059365F">
        <w:rPr>
          <w:i/>
          <w:iCs/>
          <w:lang w:val="es-MX"/>
        </w:rPr>
        <w:t>Dhamma</w:t>
      </w:r>
      <w:r w:rsidRPr="00FE2722">
        <w:rPr>
          <w:lang w:val="es-MX"/>
        </w:rPr>
        <w:t>. Los casos fueron los siguientes.</w:t>
      </w:r>
    </w:p>
    <w:p w14:paraId="750A03C0" w14:textId="3CF9AA25" w:rsidR="00B750DC" w:rsidRDefault="00FE2722" w:rsidP="00FE2722">
      <w:pPr>
        <w:rPr>
          <w:lang w:val="es-MX"/>
        </w:rPr>
      </w:pPr>
      <w:r w:rsidRPr="00FE2722">
        <w:rPr>
          <w:lang w:val="es-MX"/>
        </w:rPr>
        <w:t xml:space="preserve"> Una vez, cuando el </w:t>
      </w:r>
      <w:r w:rsidR="00663EB7" w:rsidRPr="003A26AC">
        <w:rPr>
          <w:i/>
          <w:iCs/>
          <w:lang w:val="es-MX"/>
        </w:rPr>
        <w:t>Buddha</w:t>
      </w:r>
      <w:r w:rsidRPr="00FE2722">
        <w:rPr>
          <w:lang w:val="es-MX"/>
        </w:rPr>
        <w:t xml:space="preserve"> sufría de gases en el estómago, Ānanda le preparó </w:t>
      </w:r>
      <w:r w:rsidR="006B646C">
        <w:rPr>
          <w:lang w:val="es-MX"/>
        </w:rPr>
        <w:t>etole</w:t>
      </w:r>
      <w:r w:rsidRPr="00FE2722">
        <w:rPr>
          <w:lang w:val="es-MX"/>
        </w:rPr>
        <w:t xml:space="preserve"> de arroz, lo que le había sido beneficioso cuando </w:t>
      </w:r>
      <w:r w:rsidR="00975278">
        <w:rPr>
          <w:lang w:val="es-MX"/>
        </w:rPr>
        <w:t xml:space="preserve">él mismo </w:t>
      </w:r>
      <w:r w:rsidRPr="00FE2722">
        <w:rPr>
          <w:lang w:val="es-MX"/>
        </w:rPr>
        <w:t>había sufrido esta dolencia</w:t>
      </w:r>
      <w:r w:rsidR="00975278" w:rsidRPr="00975278">
        <w:rPr>
          <w:lang w:val="es-MX"/>
        </w:rPr>
        <w:t xml:space="preserve"> </w:t>
      </w:r>
      <w:r w:rsidR="00975278" w:rsidRPr="00FE2722">
        <w:rPr>
          <w:lang w:val="es-MX"/>
        </w:rPr>
        <w:t>antes</w:t>
      </w:r>
      <w:r w:rsidRPr="00FE2722">
        <w:rPr>
          <w:lang w:val="es-MX"/>
        </w:rPr>
        <w:t xml:space="preserve">. El </w:t>
      </w:r>
      <w:r w:rsidR="00663EB7" w:rsidRPr="0059365F">
        <w:rPr>
          <w:i/>
          <w:iCs/>
          <w:lang w:val="es-MX"/>
        </w:rPr>
        <w:t>Buddha</w:t>
      </w:r>
      <w:r w:rsidRPr="00FE2722">
        <w:rPr>
          <w:lang w:val="es-MX"/>
        </w:rPr>
        <w:t xml:space="preserve"> lo amonestó: "No es apropiado que los ascetas preparen </w:t>
      </w:r>
      <w:r w:rsidR="003A26AC">
        <w:rPr>
          <w:lang w:val="es-MX"/>
        </w:rPr>
        <w:t xml:space="preserve">alimentos </w:t>
      </w:r>
      <w:r w:rsidRPr="00FE2722">
        <w:rPr>
          <w:lang w:val="es-MX"/>
        </w:rPr>
        <w:t xml:space="preserve">en casa". Después de este incidente, se decretó </w:t>
      </w:r>
      <w:r w:rsidR="003A26AC">
        <w:rPr>
          <w:lang w:val="es-MX"/>
        </w:rPr>
        <w:t xml:space="preserve">como </w:t>
      </w:r>
      <w:r w:rsidRPr="00FE2722">
        <w:rPr>
          <w:lang w:val="es-MX"/>
        </w:rPr>
        <w:t xml:space="preserve">ofensa </w:t>
      </w:r>
      <w:r w:rsidR="003A26AC">
        <w:rPr>
          <w:lang w:val="es-MX"/>
        </w:rPr>
        <w:t xml:space="preserve">que </w:t>
      </w:r>
      <w:r w:rsidRPr="00FE2722">
        <w:rPr>
          <w:lang w:val="es-MX"/>
        </w:rPr>
        <w:t>un monje cocin</w:t>
      </w:r>
      <w:r w:rsidR="00364497">
        <w:rPr>
          <w:lang w:val="es-MX"/>
        </w:rPr>
        <w:t>ase</w:t>
      </w:r>
      <w:r w:rsidRPr="00FE2722">
        <w:rPr>
          <w:lang w:val="es-MX"/>
        </w:rPr>
        <w:t xml:space="preserve"> para sí mismo (</w:t>
      </w:r>
      <w:proofErr w:type="spellStart"/>
      <w:r w:rsidRPr="00FE2722">
        <w:rPr>
          <w:lang w:val="es-MX"/>
        </w:rPr>
        <w:t>Vin</w:t>
      </w:r>
      <w:proofErr w:type="spellEnd"/>
      <w:r w:rsidRPr="00FE2722">
        <w:rPr>
          <w:lang w:val="es-MX"/>
        </w:rPr>
        <w:t xml:space="preserve">. 1: 210-11). Ānanda se adhirió a esta regla a partir de entonces, con pleno conocimiento de su necesidad como parte de </w:t>
      </w:r>
      <w:r w:rsidR="00C1126C">
        <w:rPr>
          <w:lang w:val="es-MX"/>
        </w:rPr>
        <w:t>una vida carente</w:t>
      </w:r>
      <w:r w:rsidR="000D5A54">
        <w:rPr>
          <w:lang w:val="es-MX"/>
        </w:rPr>
        <w:t xml:space="preserve"> </w:t>
      </w:r>
      <w:r w:rsidRPr="00FE2722">
        <w:rPr>
          <w:lang w:val="es-MX"/>
        </w:rPr>
        <w:t>de vivienda</w:t>
      </w:r>
      <w:r w:rsidR="00C1126C">
        <w:rPr>
          <w:lang w:val="es-MX"/>
        </w:rPr>
        <w:t>s</w:t>
      </w:r>
      <w:r w:rsidRPr="00FE2722">
        <w:rPr>
          <w:lang w:val="es-MX"/>
        </w:rPr>
        <w:t>.</w:t>
      </w:r>
    </w:p>
    <w:p w14:paraId="4F1CC975" w14:textId="77777777" w:rsidR="00B750DC" w:rsidRDefault="00B750DC">
      <w:pPr>
        <w:spacing w:after="160"/>
        <w:ind w:firstLine="0"/>
        <w:rPr>
          <w:lang w:val="es-MX"/>
        </w:rPr>
      </w:pPr>
      <w:r>
        <w:rPr>
          <w:lang w:val="es-MX"/>
        </w:rPr>
        <w:br w:type="page"/>
      </w:r>
    </w:p>
    <w:p w14:paraId="122D5273" w14:textId="77777777" w:rsidR="00D147FC" w:rsidRDefault="00D147FC" w:rsidP="00FE2722">
      <w:pPr>
        <w:rPr>
          <w:lang w:val="es-MX"/>
        </w:rPr>
      </w:pPr>
    </w:p>
    <w:p w14:paraId="6CB359BF" w14:textId="6AC24870" w:rsidR="00D11561" w:rsidRPr="00D11561" w:rsidRDefault="00D11561" w:rsidP="00D11561">
      <w:pPr>
        <w:rPr>
          <w:lang w:val="es-MX"/>
        </w:rPr>
      </w:pPr>
      <w:r w:rsidRPr="00D11561">
        <w:rPr>
          <w:lang w:val="es-MX"/>
        </w:rPr>
        <w:t xml:space="preserve">Una vez, Ānanda fue </w:t>
      </w:r>
      <w:r w:rsidR="00C52A56">
        <w:rPr>
          <w:lang w:val="es-MX"/>
        </w:rPr>
        <w:t>por</w:t>
      </w:r>
      <w:r w:rsidRPr="00D11561">
        <w:rPr>
          <w:lang w:val="es-MX"/>
        </w:rPr>
        <w:t xml:space="preserve"> </w:t>
      </w:r>
      <w:r w:rsidR="001A7011">
        <w:rPr>
          <w:lang w:val="es-MX"/>
        </w:rPr>
        <w:t>ofrenda</w:t>
      </w:r>
      <w:r w:rsidRPr="00D11561">
        <w:rPr>
          <w:lang w:val="es-MX"/>
        </w:rPr>
        <w:t xml:space="preserve">s sin su doble </w:t>
      </w:r>
      <w:r w:rsidR="001A7011">
        <w:rPr>
          <w:lang w:val="es-MX"/>
        </w:rPr>
        <w:t>ropaje</w:t>
      </w:r>
      <w:r w:rsidRPr="00D11561">
        <w:rPr>
          <w:lang w:val="es-MX"/>
        </w:rPr>
        <w:t xml:space="preserve">. Los compañeros monjes llamaron su atención sobre la regla establecida por el </w:t>
      </w:r>
      <w:r w:rsidR="001A7011" w:rsidRPr="00AB084F">
        <w:rPr>
          <w:i/>
          <w:iCs/>
          <w:lang w:val="es-MX"/>
        </w:rPr>
        <w:t>Buddha</w:t>
      </w:r>
      <w:r w:rsidRPr="00D11561">
        <w:rPr>
          <w:lang w:val="es-MX"/>
        </w:rPr>
        <w:t xml:space="preserve"> de que un monje siempre deb</w:t>
      </w:r>
      <w:r w:rsidR="00563DE4">
        <w:rPr>
          <w:lang w:val="es-MX"/>
        </w:rPr>
        <w:t>e</w:t>
      </w:r>
      <w:r w:rsidR="00C1126C">
        <w:rPr>
          <w:lang w:val="es-MX"/>
        </w:rPr>
        <w:t>ría</w:t>
      </w:r>
      <w:r w:rsidRPr="00D11561">
        <w:rPr>
          <w:lang w:val="es-MX"/>
        </w:rPr>
        <w:t xml:space="preserve"> usar sus tres </w:t>
      </w:r>
      <w:r w:rsidR="001A7011">
        <w:rPr>
          <w:lang w:val="es-MX"/>
        </w:rPr>
        <w:t>ropaje</w:t>
      </w:r>
      <w:r w:rsidRPr="00D11561">
        <w:rPr>
          <w:lang w:val="es-MX"/>
        </w:rPr>
        <w:t xml:space="preserve">s cuando </w:t>
      </w:r>
      <w:r w:rsidR="00563DE4">
        <w:rPr>
          <w:lang w:val="es-MX"/>
        </w:rPr>
        <w:t xml:space="preserve">se </w:t>
      </w:r>
      <w:r w:rsidR="00FD5EB0">
        <w:rPr>
          <w:lang w:val="es-MX"/>
        </w:rPr>
        <w:t>d</w:t>
      </w:r>
      <w:r w:rsidR="00975278">
        <w:rPr>
          <w:lang w:val="es-MX"/>
        </w:rPr>
        <w:t>iri</w:t>
      </w:r>
      <w:r w:rsidR="00C1126C">
        <w:rPr>
          <w:lang w:val="es-MX"/>
        </w:rPr>
        <w:t>giese</w:t>
      </w:r>
      <w:r w:rsidRPr="00D11561">
        <w:rPr>
          <w:lang w:val="es-MX"/>
        </w:rPr>
        <w:t xml:space="preserve"> a </w:t>
      </w:r>
      <w:r w:rsidR="00FD5EB0">
        <w:rPr>
          <w:lang w:val="es-MX"/>
        </w:rPr>
        <w:t xml:space="preserve">una </w:t>
      </w:r>
      <w:r w:rsidRPr="00D11561">
        <w:rPr>
          <w:lang w:val="es-MX"/>
        </w:rPr>
        <w:t xml:space="preserve">aldea. Ānanda estuvo de acuerdo de todo corazón </w:t>
      </w:r>
      <w:r w:rsidR="00905FBF">
        <w:rPr>
          <w:lang w:val="es-MX"/>
        </w:rPr>
        <w:t xml:space="preserve">con la observación </w:t>
      </w:r>
      <w:r w:rsidRPr="00D11561">
        <w:rPr>
          <w:lang w:val="es-MX"/>
        </w:rPr>
        <w:t xml:space="preserve">y explicó que simplemente lo había olvidado. Dado que </w:t>
      </w:r>
      <w:r w:rsidR="004B7BF6">
        <w:rPr>
          <w:lang w:val="es-MX"/>
        </w:rPr>
        <w:t>é</w:t>
      </w:r>
      <w:r w:rsidRPr="00D11561">
        <w:rPr>
          <w:lang w:val="es-MX"/>
        </w:rPr>
        <w:t xml:space="preserve">ste </w:t>
      </w:r>
      <w:r w:rsidR="002D67D4">
        <w:rPr>
          <w:lang w:val="es-MX"/>
        </w:rPr>
        <w:t>fue</w:t>
      </w:r>
      <w:r w:rsidRPr="00D11561">
        <w:rPr>
          <w:lang w:val="es-MX"/>
        </w:rPr>
        <w:t xml:space="preserve"> el primer caso </w:t>
      </w:r>
      <w:r w:rsidR="00484DFA">
        <w:rPr>
          <w:lang w:val="es-MX"/>
        </w:rPr>
        <w:t xml:space="preserve">y </w:t>
      </w:r>
      <w:r w:rsidRPr="00D11561">
        <w:rPr>
          <w:lang w:val="es-MX"/>
        </w:rPr>
        <w:t>se refería a una simple regla disciplinaria, el asunto quedó resuelto (</w:t>
      </w:r>
      <w:proofErr w:type="spellStart"/>
      <w:r w:rsidRPr="00D11561">
        <w:rPr>
          <w:lang w:val="es-MX"/>
        </w:rPr>
        <w:t>Vin</w:t>
      </w:r>
      <w:proofErr w:type="spellEnd"/>
      <w:r w:rsidRPr="00D11561">
        <w:rPr>
          <w:lang w:val="es-MX"/>
        </w:rPr>
        <w:t>. 1: 298). El hecho de que alguien como Ānanda, que tenía una memoria extraordinaria, también pudie</w:t>
      </w:r>
      <w:r w:rsidR="001E7597">
        <w:rPr>
          <w:lang w:val="es-MX"/>
        </w:rPr>
        <w:t>se</w:t>
      </w:r>
      <w:r w:rsidRPr="00D11561">
        <w:rPr>
          <w:lang w:val="es-MX"/>
        </w:rPr>
        <w:t xml:space="preserve"> olvidar algo se debía </w:t>
      </w:r>
      <w:r w:rsidR="00AE773B">
        <w:rPr>
          <w:lang w:val="es-MX"/>
        </w:rPr>
        <w:t>a</w:t>
      </w:r>
      <w:r w:rsidRPr="00D11561">
        <w:rPr>
          <w:lang w:val="es-MX"/>
        </w:rPr>
        <w:t xml:space="preserve"> </w:t>
      </w:r>
      <w:r w:rsidR="00AE773B">
        <w:rPr>
          <w:lang w:val="es-MX"/>
        </w:rPr>
        <w:t xml:space="preserve">la realidad </w:t>
      </w:r>
      <w:r w:rsidRPr="00D11561">
        <w:rPr>
          <w:lang w:val="es-MX"/>
        </w:rPr>
        <w:t>que ni siquiera una persona que entra</w:t>
      </w:r>
      <w:r w:rsidR="00AE773B">
        <w:rPr>
          <w:lang w:val="es-MX"/>
        </w:rPr>
        <w:t>se</w:t>
      </w:r>
      <w:r w:rsidRPr="00D11561">
        <w:rPr>
          <w:lang w:val="es-MX"/>
        </w:rPr>
        <w:t xml:space="preserve"> en </w:t>
      </w:r>
      <w:r w:rsidR="00484DFA">
        <w:rPr>
          <w:lang w:val="es-MX"/>
        </w:rPr>
        <w:t>l</w:t>
      </w:r>
      <w:r w:rsidRPr="00D11561">
        <w:rPr>
          <w:lang w:val="es-MX"/>
        </w:rPr>
        <w:t>a corriente e</w:t>
      </w:r>
      <w:r w:rsidR="00AE773B">
        <w:rPr>
          <w:lang w:val="es-MX"/>
        </w:rPr>
        <w:t>ra</w:t>
      </w:r>
      <w:r w:rsidRPr="00D11561">
        <w:rPr>
          <w:lang w:val="es-MX"/>
        </w:rPr>
        <w:t xml:space="preserve"> perfecta. El </w:t>
      </w:r>
      <w:r w:rsidR="001A7011" w:rsidRPr="00484DFA">
        <w:rPr>
          <w:i/>
          <w:iCs/>
          <w:lang w:val="es-MX"/>
        </w:rPr>
        <w:t>Buddha</w:t>
      </w:r>
      <w:r w:rsidRPr="00D11561">
        <w:rPr>
          <w:lang w:val="es-MX"/>
        </w:rPr>
        <w:t>, sin embargo, exig</w:t>
      </w:r>
      <w:r w:rsidR="00484DFA">
        <w:rPr>
          <w:lang w:val="es-MX"/>
        </w:rPr>
        <w:t>ía</w:t>
      </w:r>
      <w:r w:rsidRPr="00D11561">
        <w:rPr>
          <w:lang w:val="es-MX"/>
        </w:rPr>
        <w:t xml:space="preserve"> a los monjes que prestaran atención diligente a los pequeños detalles cotidianos de la vida de un monje, y que basaran sus esfuerzos espirituales superiores en la base de esta disciplina. Esto s</w:t>
      </w:r>
      <w:r w:rsidR="00484DFA">
        <w:rPr>
          <w:lang w:val="es-MX"/>
        </w:rPr>
        <w:t>e</w:t>
      </w:r>
      <w:r w:rsidRPr="00D11561">
        <w:rPr>
          <w:lang w:val="es-MX"/>
        </w:rPr>
        <w:t>rv</w:t>
      </w:r>
      <w:r w:rsidR="00484DFA">
        <w:rPr>
          <w:lang w:val="es-MX"/>
        </w:rPr>
        <w:t>ía</w:t>
      </w:r>
      <w:r w:rsidRPr="00D11561">
        <w:rPr>
          <w:lang w:val="es-MX"/>
        </w:rPr>
        <w:t xml:space="preserve"> para eliminar la comprensión y la vanidad puramente intelectuales.</w:t>
      </w:r>
    </w:p>
    <w:p w14:paraId="48E34BF8" w14:textId="12A683F7" w:rsidR="00BB35FF" w:rsidRPr="00BB35FF" w:rsidRDefault="00D11561" w:rsidP="00BB35FF">
      <w:pPr>
        <w:rPr>
          <w:lang w:val="es-MX"/>
        </w:rPr>
      </w:pPr>
      <w:r w:rsidRPr="00D11561">
        <w:rPr>
          <w:lang w:val="es-MX"/>
        </w:rPr>
        <w:t xml:space="preserve"> Un tipo diferente de crítica fue dirigida a Ānanda en dos </w:t>
      </w:r>
      <w:r w:rsidR="006872BF">
        <w:rPr>
          <w:lang w:val="es-MX"/>
        </w:rPr>
        <w:t>ocasiones</w:t>
      </w:r>
      <w:r w:rsidRPr="00D11561">
        <w:rPr>
          <w:lang w:val="es-MX"/>
        </w:rPr>
        <w:t xml:space="preserve"> por el Venerable </w:t>
      </w:r>
      <w:proofErr w:type="spellStart"/>
      <w:r w:rsidRPr="00D11561">
        <w:rPr>
          <w:lang w:val="es-MX"/>
        </w:rPr>
        <w:t>Mahākassapa</w:t>
      </w:r>
      <w:proofErr w:type="spellEnd"/>
      <w:r w:rsidRPr="00D11561">
        <w:rPr>
          <w:lang w:val="es-MX"/>
        </w:rPr>
        <w:t>. Una vez, Ānanda le p</w:t>
      </w:r>
      <w:r w:rsidR="006872BF">
        <w:rPr>
          <w:lang w:val="es-MX"/>
        </w:rPr>
        <w:t>i</w:t>
      </w:r>
      <w:r w:rsidRPr="00D11561">
        <w:rPr>
          <w:lang w:val="es-MX"/>
        </w:rPr>
        <w:t>di</w:t>
      </w:r>
      <w:r w:rsidR="006872BF">
        <w:rPr>
          <w:lang w:val="es-MX"/>
        </w:rPr>
        <w:t>ó</w:t>
      </w:r>
      <w:r w:rsidRPr="00D11561">
        <w:rPr>
          <w:lang w:val="es-MX"/>
        </w:rPr>
        <w:t xml:space="preserve"> a Kassapa que lo acompañara a un convento para </w:t>
      </w:r>
      <w:r w:rsidR="008F2D34">
        <w:rPr>
          <w:lang w:val="es-MX"/>
        </w:rPr>
        <w:t>que impartiera</w:t>
      </w:r>
      <w:r w:rsidRPr="00D11561">
        <w:rPr>
          <w:lang w:val="es-MX"/>
        </w:rPr>
        <w:t xml:space="preserve"> un discurso </w:t>
      </w:r>
      <w:r w:rsidR="00B80A92">
        <w:rPr>
          <w:lang w:val="es-MX"/>
        </w:rPr>
        <w:t>dirigido hacia</w:t>
      </w:r>
      <w:r w:rsidRPr="00D11561">
        <w:rPr>
          <w:lang w:val="es-MX"/>
        </w:rPr>
        <w:t xml:space="preserve"> las monjas. Después de una vacilación inicial, Kassapa </w:t>
      </w:r>
      <w:r w:rsidR="008F2D34">
        <w:rPr>
          <w:lang w:val="es-MX"/>
        </w:rPr>
        <w:t xml:space="preserve">estuvo </w:t>
      </w:r>
      <w:r w:rsidRPr="00D11561">
        <w:rPr>
          <w:lang w:val="es-MX"/>
        </w:rPr>
        <w:t xml:space="preserve">de acuerdo. Cuando terminó el discurso, una monja testaruda culpó a Kassapa por </w:t>
      </w:r>
      <w:r w:rsidR="00C75948">
        <w:rPr>
          <w:lang w:val="es-MX"/>
        </w:rPr>
        <w:t xml:space="preserve">haber hablado </w:t>
      </w:r>
      <w:r w:rsidRPr="00D11561">
        <w:rPr>
          <w:lang w:val="es-MX"/>
        </w:rPr>
        <w:t>sin dejar que el sabio Ānanda pronunciara una sola palabra. Era, dijo</w:t>
      </w:r>
      <w:r w:rsidR="00B80A92">
        <w:rPr>
          <w:lang w:val="es-MX"/>
        </w:rPr>
        <w:t xml:space="preserve"> ella</w:t>
      </w:r>
      <w:r w:rsidRPr="00D11561">
        <w:rPr>
          <w:lang w:val="es-MX"/>
        </w:rPr>
        <w:t>, como si un vendedor de agujas hubiera intentado vender sus productos en presencia de</w:t>
      </w:r>
      <w:r w:rsidR="00BF668B">
        <w:rPr>
          <w:lang w:val="es-MX"/>
        </w:rPr>
        <w:t xml:space="preserve"> un</w:t>
      </w:r>
      <w:r w:rsidRPr="00D11561">
        <w:rPr>
          <w:lang w:val="es-MX"/>
        </w:rPr>
        <w:t xml:space="preserve"> fabricante de agujas. Ānanda le rogó a Kassapa que la perdonara, pero Kassapa respondió que Ānanda debería mostrar moderación, no fuera que </w:t>
      </w:r>
      <w:r w:rsidR="00C75948">
        <w:rPr>
          <w:lang w:val="es-MX"/>
        </w:rPr>
        <w:t>e</w:t>
      </w:r>
      <w:r w:rsidRPr="00D11561">
        <w:rPr>
          <w:lang w:val="es-MX"/>
        </w:rPr>
        <w:t xml:space="preserve">l </w:t>
      </w:r>
      <w:r w:rsidR="00C75948">
        <w:rPr>
          <w:i/>
          <w:iCs/>
          <w:lang w:val="es-MX"/>
        </w:rPr>
        <w:t xml:space="preserve">Saṅgha </w:t>
      </w:r>
      <w:r w:rsidRPr="00D11561">
        <w:rPr>
          <w:lang w:val="es-MX"/>
        </w:rPr>
        <w:t>iniciara una investigación sobre su</w:t>
      </w:r>
      <w:r w:rsidR="00F167D1">
        <w:rPr>
          <w:lang w:val="es-MX"/>
        </w:rPr>
        <w:t xml:space="preserve"> </w:t>
      </w:r>
      <w:r w:rsidR="00BB35FF" w:rsidRPr="00BB35FF">
        <w:rPr>
          <w:lang w:val="es-MX"/>
        </w:rPr>
        <w:t xml:space="preserve">comportamiento (SN 16:10). Kassapa pretendía que este reproche fuera un recordatorio para Ānanda de que, en su celo por enseñar </w:t>
      </w:r>
      <w:r w:rsidR="00C75948">
        <w:rPr>
          <w:lang w:val="es-MX"/>
        </w:rPr>
        <w:t xml:space="preserve">el </w:t>
      </w:r>
      <w:r w:rsidR="00C75948" w:rsidRPr="00C75948">
        <w:rPr>
          <w:i/>
          <w:iCs/>
          <w:lang w:val="es-MX"/>
        </w:rPr>
        <w:t>Dhamma</w:t>
      </w:r>
      <w:r w:rsidR="00C75948">
        <w:rPr>
          <w:lang w:val="es-MX"/>
        </w:rPr>
        <w:t xml:space="preserve"> </w:t>
      </w:r>
      <w:r w:rsidR="00BB35FF" w:rsidRPr="00BB35FF">
        <w:rPr>
          <w:lang w:val="es-MX"/>
        </w:rPr>
        <w:t>a las monjas, había pasado por alto el peligro del apego personal. Sin duda, esta crítica fue beneficiosa para Ānanda en el futuro.</w:t>
      </w:r>
    </w:p>
    <w:p w14:paraId="52E64A6D" w14:textId="1D3CE6D6" w:rsidR="00BB35FF" w:rsidRPr="00BB35FF" w:rsidRDefault="00BB35FF" w:rsidP="00BB35FF">
      <w:pPr>
        <w:rPr>
          <w:lang w:val="es-MX"/>
        </w:rPr>
      </w:pPr>
      <w:r w:rsidRPr="00BB35FF">
        <w:rPr>
          <w:lang w:val="es-MX"/>
        </w:rPr>
        <w:t xml:space="preserve"> El segundo incidente ocurrió poco después de la muerte del </w:t>
      </w:r>
      <w:r w:rsidR="001A7011" w:rsidRPr="00C75948">
        <w:rPr>
          <w:i/>
          <w:iCs/>
          <w:lang w:val="es-MX"/>
        </w:rPr>
        <w:t>Buddha</w:t>
      </w:r>
      <w:r w:rsidRPr="00BB35FF">
        <w:rPr>
          <w:lang w:val="es-MX"/>
        </w:rPr>
        <w:t xml:space="preserve">, cuando treinta discípulos de Ānanda </w:t>
      </w:r>
      <w:r w:rsidR="006B20C5">
        <w:rPr>
          <w:lang w:val="es-MX"/>
        </w:rPr>
        <w:t>abandonaron</w:t>
      </w:r>
      <w:r w:rsidRPr="00BB35FF">
        <w:rPr>
          <w:lang w:val="es-MX"/>
        </w:rPr>
        <w:t xml:space="preserve"> </w:t>
      </w:r>
      <w:r w:rsidR="00361C62">
        <w:rPr>
          <w:lang w:val="es-MX"/>
        </w:rPr>
        <w:t>e</w:t>
      </w:r>
      <w:r w:rsidRPr="00BB35FF">
        <w:rPr>
          <w:lang w:val="es-MX"/>
        </w:rPr>
        <w:t xml:space="preserve">l </w:t>
      </w:r>
      <w:r w:rsidR="00361C62">
        <w:rPr>
          <w:i/>
          <w:iCs/>
          <w:lang w:val="es-MX"/>
        </w:rPr>
        <w:t>Saṅgha</w:t>
      </w:r>
      <w:r w:rsidRPr="00BB35FF">
        <w:rPr>
          <w:lang w:val="es-MX"/>
        </w:rPr>
        <w:t>. Kassapa le reprochó a Ānanda que no protegiera lo suficiente</w:t>
      </w:r>
      <w:r w:rsidR="00361C62">
        <w:rPr>
          <w:lang w:val="es-MX"/>
        </w:rPr>
        <w:t>mente</w:t>
      </w:r>
      <w:r w:rsidRPr="00BB35FF">
        <w:rPr>
          <w:lang w:val="es-MX"/>
        </w:rPr>
        <w:t xml:space="preserve"> a los jóvenes. Había hecho </w:t>
      </w:r>
      <w:r w:rsidR="00DD0F90">
        <w:rPr>
          <w:lang w:val="es-MX"/>
        </w:rPr>
        <w:t>peregrinaciones</w:t>
      </w:r>
      <w:r w:rsidRPr="00BB35FF">
        <w:rPr>
          <w:lang w:val="es-MX"/>
        </w:rPr>
        <w:t xml:space="preserve"> a pie con ellos cuando todavía estaban desenfrenados en los sentidos, inmoderados al comer, no dedicados a la vigilia. Por lo tanto, </w:t>
      </w:r>
      <w:r w:rsidR="00B646C6">
        <w:rPr>
          <w:lang w:val="es-MX"/>
        </w:rPr>
        <w:t xml:space="preserve">dijo que </w:t>
      </w:r>
      <w:r w:rsidRPr="00BB35FF">
        <w:rPr>
          <w:lang w:val="es-MX"/>
        </w:rPr>
        <w:t xml:space="preserve">él </w:t>
      </w:r>
      <w:r w:rsidR="00B646C6">
        <w:rPr>
          <w:lang w:val="es-MX"/>
        </w:rPr>
        <w:t>se parecía a</w:t>
      </w:r>
      <w:r w:rsidRPr="00BB35FF">
        <w:rPr>
          <w:lang w:val="es-MX"/>
        </w:rPr>
        <w:t xml:space="preserve"> un "</w:t>
      </w:r>
      <w:proofErr w:type="spellStart"/>
      <w:r w:rsidRPr="00BB35FF">
        <w:rPr>
          <w:lang w:val="es-MX"/>
        </w:rPr>
        <w:t>pisoteador</w:t>
      </w:r>
      <w:proofErr w:type="spellEnd"/>
      <w:r w:rsidRPr="00BB35FF">
        <w:rPr>
          <w:lang w:val="es-MX"/>
        </w:rPr>
        <w:t xml:space="preserve"> de maíz, </w:t>
      </w:r>
      <w:r w:rsidR="00B646C6">
        <w:rPr>
          <w:lang w:val="es-MX"/>
        </w:rPr>
        <w:t xml:space="preserve">a </w:t>
      </w:r>
      <w:r w:rsidRPr="00BB35FF">
        <w:rPr>
          <w:lang w:val="es-MX"/>
        </w:rPr>
        <w:t>un saqueador de familias, cuyos seguidores se est</w:t>
      </w:r>
      <w:r w:rsidR="00361C62">
        <w:rPr>
          <w:lang w:val="es-MX"/>
        </w:rPr>
        <w:t>aba</w:t>
      </w:r>
      <w:r w:rsidRPr="00BB35FF">
        <w:rPr>
          <w:lang w:val="es-MX"/>
        </w:rPr>
        <w:t xml:space="preserve">n </w:t>
      </w:r>
      <w:r w:rsidR="0055204F">
        <w:rPr>
          <w:lang w:val="es-MX"/>
        </w:rPr>
        <w:t>dispersando</w:t>
      </w:r>
      <w:r w:rsidRPr="00BB35FF">
        <w:rPr>
          <w:lang w:val="es-MX"/>
        </w:rPr>
        <w:t xml:space="preserve">". </w:t>
      </w:r>
      <w:r w:rsidR="0055204F" w:rsidRPr="00BB35FF">
        <w:rPr>
          <w:lang w:val="es-MX"/>
        </w:rPr>
        <w:t>Finalmente,</w:t>
      </w:r>
      <w:r w:rsidRPr="00BB35FF">
        <w:rPr>
          <w:lang w:val="es-MX"/>
        </w:rPr>
        <w:t xml:space="preserve"> Kassapa dijo: "Est</w:t>
      </w:r>
      <w:r w:rsidR="0055204F">
        <w:rPr>
          <w:lang w:val="es-MX"/>
        </w:rPr>
        <w:t>e</w:t>
      </w:r>
      <w:r w:rsidRPr="00BB35FF">
        <w:rPr>
          <w:lang w:val="es-MX"/>
        </w:rPr>
        <w:t xml:space="preserve"> </w:t>
      </w:r>
      <w:r w:rsidR="0055204F" w:rsidRPr="00BB35FF">
        <w:rPr>
          <w:lang w:val="es-MX"/>
        </w:rPr>
        <w:t>j</w:t>
      </w:r>
      <w:r w:rsidR="0055204F">
        <w:rPr>
          <w:lang w:val="es-MX"/>
        </w:rPr>
        <w:t>o</w:t>
      </w:r>
      <w:r w:rsidR="0055204F" w:rsidRPr="00BB35FF">
        <w:rPr>
          <w:lang w:val="es-MX"/>
        </w:rPr>
        <w:t>ve</w:t>
      </w:r>
      <w:r w:rsidR="0055204F">
        <w:rPr>
          <w:lang w:val="es-MX"/>
        </w:rPr>
        <w:t>nzuelo</w:t>
      </w:r>
      <w:r w:rsidRPr="00BB35FF">
        <w:rPr>
          <w:lang w:val="es-MX"/>
        </w:rPr>
        <w:t xml:space="preserve"> realmente no conoce su propia medida".</w:t>
      </w:r>
      <w:r w:rsidRPr="00361C62">
        <w:rPr>
          <w:b/>
          <w:bCs/>
          <w:vertAlign w:val="superscript"/>
          <w:lang w:val="es-MX"/>
        </w:rPr>
        <w:t>2</w:t>
      </w:r>
    </w:p>
    <w:p w14:paraId="3C8F8099" w14:textId="3BDB4D5C" w:rsidR="004D218E" w:rsidRDefault="00BB35FF" w:rsidP="00BB35FF">
      <w:pPr>
        <w:rPr>
          <w:lang w:val="es-MX"/>
        </w:rPr>
      </w:pPr>
      <w:r w:rsidRPr="00BB35FF">
        <w:rPr>
          <w:lang w:val="es-MX"/>
        </w:rPr>
        <w:t xml:space="preserve"> A este fuerte reproche, Ānanda solo respondió que le habían crecido canas en la cabeza y, sin embargo, </w:t>
      </w:r>
      <w:r w:rsidR="001A34F0">
        <w:rPr>
          <w:lang w:val="es-MX"/>
        </w:rPr>
        <w:t xml:space="preserve">el Venerable </w:t>
      </w:r>
      <w:r w:rsidRPr="00BB35FF">
        <w:rPr>
          <w:lang w:val="es-MX"/>
        </w:rPr>
        <w:t xml:space="preserve">Kassapa todavía </w:t>
      </w:r>
      <w:r w:rsidR="001A34F0">
        <w:rPr>
          <w:lang w:val="es-MX"/>
        </w:rPr>
        <w:t>se refería a él como</w:t>
      </w:r>
      <w:r w:rsidRPr="00BB35FF">
        <w:rPr>
          <w:lang w:val="es-MX"/>
        </w:rPr>
        <w:t xml:space="preserve"> "</w:t>
      </w:r>
      <w:r w:rsidR="0055204F" w:rsidRPr="00BB35FF">
        <w:rPr>
          <w:lang w:val="es-MX"/>
        </w:rPr>
        <w:t>j</w:t>
      </w:r>
      <w:r w:rsidR="0055204F">
        <w:rPr>
          <w:lang w:val="es-MX"/>
        </w:rPr>
        <w:t>o</w:t>
      </w:r>
      <w:r w:rsidR="0055204F" w:rsidRPr="00BB35FF">
        <w:rPr>
          <w:lang w:val="es-MX"/>
        </w:rPr>
        <w:t>ve</w:t>
      </w:r>
      <w:r w:rsidR="0055204F">
        <w:rPr>
          <w:lang w:val="es-MX"/>
        </w:rPr>
        <w:t>nzuelo</w:t>
      </w:r>
      <w:r w:rsidRPr="00BB35FF">
        <w:rPr>
          <w:lang w:val="es-MX"/>
        </w:rPr>
        <w:t xml:space="preserve">". Puede ser que en este caso Ānanda haya sobrevalorado su propia </w:t>
      </w:r>
      <w:r w:rsidR="001A34F0">
        <w:rPr>
          <w:lang w:val="es-MX"/>
        </w:rPr>
        <w:t>fortaleza</w:t>
      </w:r>
      <w:r w:rsidRPr="00BB35FF">
        <w:rPr>
          <w:lang w:val="es-MX"/>
        </w:rPr>
        <w:t xml:space="preserve"> y ​​subestimado la mundanalidad de sus </w:t>
      </w:r>
      <w:r w:rsidR="005C7FF8">
        <w:rPr>
          <w:lang w:val="es-MX"/>
        </w:rPr>
        <w:t>discípulos</w:t>
      </w:r>
      <w:r w:rsidRPr="00BB35FF">
        <w:rPr>
          <w:lang w:val="es-MX"/>
        </w:rPr>
        <w:t xml:space="preserve">. Ānanda no argumentó sobre la justificación objetiva de la censura. Después de todo, todavía no era un </w:t>
      </w:r>
      <w:r w:rsidRPr="005C7FF8">
        <w:rPr>
          <w:i/>
          <w:iCs/>
          <w:lang w:val="es-MX"/>
        </w:rPr>
        <w:t>arahant</w:t>
      </w:r>
      <w:r w:rsidRPr="00BB35FF">
        <w:rPr>
          <w:lang w:val="es-MX"/>
        </w:rPr>
        <w:t xml:space="preserve"> y todavía estaba </w:t>
      </w:r>
    </w:p>
    <w:p w14:paraId="43285F0C" w14:textId="77777777" w:rsidR="004D218E" w:rsidRDefault="004D218E">
      <w:pPr>
        <w:spacing w:after="160"/>
        <w:ind w:firstLine="0"/>
        <w:rPr>
          <w:lang w:val="es-MX"/>
        </w:rPr>
      </w:pPr>
      <w:r>
        <w:rPr>
          <w:lang w:val="es-MX"/>
        </w:rPr>
        <w:br w:type="page"/>
      </w:r>
    </w:p>
    <w:p w14:paraId="0539A2B4" w14:textId="77777777" w:rsidR="004D218E" w:rsidRDefault="004D218E" w:rsidP="00BB35FF">
      <w:pPr>
        <w:rPr>
          <w:lang w:val="es-MX"/>
        </w:rPr>
      </w:pPr>
    </w:p>
    <w:p w14:paraId="67C20F90" w14:textId="0991C81E" w:rsidR="00BB35FF" w:rsidRPr="00BB35FF" w:rsidRDefault="000216AB" w:rsidP="004D218E">
      <w:pPr>
        <w:pStyle w:val="NormaLContNewPage"/>
        <w:rPr>
          <w:lang w:val="es-MX"/>
        </w:rPr>
      </w:pPr>
      <w:r w:rsidRPr="00BB35FF">
        <w:rPr>
          <w:lang w:val="es-MX"/>
        </w:rPr>
        <w:t xml:space="preserve">sujeto a </w:t>
      </w:r>
      <w:r w:rsidR="001A34F0" w:rsidRPr="00BB35FF">
        <w:rPr>
          <w:lang w:val="es-MX"/>
        </w:rPr>
        <w:t xml:space="preserve">algunas impurezas. Solo </w:t>
      </w:r>
      <w:r w:rsidR="00BB35FF" w:rsidRPr="00BB35FF">
        <w:rPr>
          <w:lang w:val="es-MX"/>
        </w:rPr>
        <w:t xml:space="preserve">objetó la generalización implícita </w:t>
      </w:r>
      <w:r w:rsidR="001A34F0">
        <w:rPr>
          <w:lang w:val="es-MX"/>
        </w:rPr>
        <w:t>de</w:t>
      </w:r>
      <w:r w:rsidR="00BB35FF" w:rsidRPr="00BB35FF">
        <w:rPr>
          <w:lang w:val="es-MX"/>
        </w:rPr>
        <w:t xml:space="preserve"> la crítica. Sin embargo, se puede suponer que un </w:t>
      </w:r>
      <w:r w:rsidR="00BB35FF" w:rsidRPr="005C7FF8">
        <w:rPr>
          <w:i/>
          <w:iCs/>
          <w:lang w:val="es-MX"/>
        </w:rPr>
        <w:t>arahant</w:t>
      </w:r>
      <w:r w:rsidR="00BB35FF" w:rsidRPr="00BB35FF">
        <w:rPr>
          <w:lang w:val="es-MX"/>
        </w:rPr>
        <w:t xml:space="preserve"> como Kassapa habría sabido qué forma de crítica sería </w:t>
      </w:r>
      <w:r w:rsidR="00D91C6F">
        <w:rPr>
          <w:lang w:val="es-MX"/>
        </w:rPr>
        <w:t xml:space="preserve">la </w:t>
      </w:r>
      <w:r w:rsidR="00BB35FF" w:rsidRPr="00BB35FF">
        <w:rPr>
          <w:lang w:val="es-MX"/>
        </w:rPr>
        <w:t xml:space="preserve">más útil para Ānanda. En cualquier caso, Kassapa </w:t>
      </w:r>
      <w:r w:rsidR="00D91C6F">
        <w:rPr>
          <w:lang w:val="es-MX"/>
        </w:rPr>
        <w:t>reprochó</w:t>
      </w:r>
      <w:r w:rsidR="00BB35FF" w:rsidRPr="00BB35FF">
        <w:rPr>
          <w:lang w:val="es-MX"/>
        </w:rPr>
        <w:t xml:space="preserve"> a Ānanda en amb</w:t>
      </w:r>
      <w:r>
        <w:rPr>
          <w:lang w:val="es-MX"/>
        </w:rPr>
        <w:t>a</w:t>
      </w:r>
      <w:r w:rsidR="00BB35FF" w:rsidRPr="00BB35FF">
        <w:rPr>
          <w:lang w:val="es-MX"/>
        </w:rPr>
        <w:t xml:space="preserve">s </w:t>
      </w:r>
      <w:r>
        <w:rPr>
          <w:lang w:val="es-MX"/>
        </w:rPr>
        <w:t>oportunidades</w:t>
      </w:r>
      <w:r w:rsidR="00BB35FF" w:rsidRPr="00BB35FF">
        <w:rPr>
          <w:lang w:val="es-MX"/>
        </w:rPr>
        <w:t xml:space="preserve"> por su amor </w:t>
      </w:r>
      <w:r w:rsidR="005C7FF8">
        <w:rPr>
          <w:lang w:val="es-MX"/>
        </w:rPr>
        <w:t>hacia</w:t>
      </w:r>
      <w:r w:rsidR="00BB35FF" w:rsidRPr="00BB35FF">
        <w:rPr>
          <w:lang w:val="es-MX"/>
        </w:rPr>
        <w:t xml:space="preserve"> él; Siempre hubo una excelente relación entre estos dos monjes.</w:t>
      </w:r>
    </w:p>
    <w:p w14:paraId="1ADBEA98" w14:textId="5318C9CC" w:rsidR="00BB35FF" w:rsidRPr="00BB35FF" w:rsidRDefault="00BB35FF" w:rsidP="00BB35FF">
      <w:pPr>
        <w:rPr>
          <w:lang w:val="es-MX"/>
        </w:rPr>
      </w:pPr>
      <w:r w:rsidRPr="00BB35FF">
        <w:rPr>
          <w:lang w:val="es-MX"/>
        </w:rPr>
        <w:t xml:space="preserve"> Otro monje, </w:t>
      </w:r>
      <w:proofErr w:type="spellStart"/>
      <w:r w:rsidRPr="00BB35FF">
        <w:rPr>
          <w:lang w:val="es-MX"/>
        </w:rPr>
        <w:t>Udāyī</w:t>
      </w:r>
      <w:proofErr w:type="spellEnd"/>
      <w:r w:rsidRPr="00BB35FF">
        <w:rPr>
          <w:lang w:val="es-MX"/>
        </w:rPr>
        <w:t xml:space="preserve">, una vez criticó a Ānanda de la siguiente manera. Ānanda le había preguntado al </w:t>
      </w:r>
      <w:r w:rsidR="00146167">
        <w:rPr>
          <w:i/>
          <w:iCs/>
          <w:lang w:val="es-MX"/>
        </w:rPr>
        <w:t>Bhagavā</w:t>
      </w:r>
      <w:r w:rsidR="00146167">
        <w:rPr>
          <w:lang w:val="es-MX"/>
        </w:rPr>
        <w:t xml:space="preserve"> </w:t>
      </w:r>
      <w:r w:rsidRPr="00BB35FF">
        <w:rPr>
          <w:lang w:val="es-MX"/>
        </w:rPr>
        <w:t xml:space="preserve">hasta dónde llegaría su voz en el universo. El </w:t>
      </w:r>
      <w:r w:rsidR="00146167">
        <w:rPr>
          <w:lang w:val="es-MX"/>
        </w:rPr>
        <w:t xml:space="preserve">Venerable </w:t>
      </w:r>
      <w:r w:rsidRPr="00BB35FF">
        <w:rPr>
          <w:lang w:val="es-MX"/>
        </w:rPr>
        <w:t xml:space="preserve">Señor había respondido que los Iluminados eran inconmensurables y podían llegar más allá de </w:t>
      </w:r>
      <w:r w:rsidR="006D2AF1">
        <w:rPr>
          <w:lang w:val="es-MX"/>
        </w:rPr>
        <w:t xml:space="preserve">mil </w:t>
      </w:r>
      <w:r w:rsidRPr="00BB35FF">
        <w:rPr>
          <w:lang w:val="es-MX"/>
        </w:rPr>
        <w:t>sistema</w:t>
      </w:r>
      <w:r w:rsidR="006D2AF1">
        <w:rPr>
          <w:lang w:val="es-MX"/>
        </w:rPr>
        <w:t xml:space="preserve">s estelares </w:t>
      </w:r>
      <w:r w:rsidRPr="00BB35FF">
        <w:rPr>
          <w:lang w:val="es-MX"/>
        </w:rPr>
        <w:t xml:space="preserve">(con mil soles, mil cielos y mil mundos </w:t>
      </w:r>
      <w:r w:rsidR="006D2AF1">
        <w:rPr>
          <w:i/>
          <w:iCs/>
          <w:lang w:val="es-MX"/>
        </w:rPr>
        <w:t>Brahmā</w:t>
      </w:r>
      <w:r w:rsidRPr="00BB35FF">
        <w:rPr>
          <w:lang w:val="es-MX"/>
        </w:rPr>
        <w:t xml:space="preserve">), incluso más allá de </w:t>
      </w:r>
      <w:r w:rsidR="006D2AF1">
        <w:rPr>
          <w:lang w:val="es-MX"/>
        </w:rPr>
        <w:t>3,000</w:t>
      </w:r>
      <w:r w:rsidRPr="00BB35FF">
        <w:rPr>
          <w:lang w:val="es-MX"/>
        </w:rPr>
        <w:t xml:space="preserve"> sistema </w:t>
      </w:r>
      <w:r w:rsidR="006D2AF1">
        <w:rPr>
          <w:lang w:val="es-MX"/>
        </w:rPr>
        <w:t>estelares</w:t>
      </w:r>
      <w:r w:rsidRPr="00BB35FF">
        <w:rPr>
          <w:lang w:val="es-MX"/>
        </w:rPr>
        <w:t xml:space="preserve">. </w:t>
      </w:r>
      <w:r w:rsidR="00F0467E">
        <w:rPr>
          <w:lang w:val="es-MX"/>
        </w:rPr>
        <w:t xml:space="preserve">El </w:t>
      </w:r>
      <w:r w:rsidR="00F0467E" w:rsidRPr="00820CCD">
        <w:rPr>
          <w:i/>
          <w:iCs/>
          <w:lang w:val="es-MX"/>
        </w:rPr>
        <w:t>Buddha</w:t>
      </w:r>
      <w:r w:rsidR="00F0467E">
        <w:rPr>
          <w:lang w:val="es-MX"/>
        </w:rPr>
        <w:t xml:space="preserve"> </w:t>
      </w:r>
      <w:r w:rsidR="00BC6D65">
        <w:rPr>
          <w:lang w:val="es-MX"/>
        </w:rPr>
        <w:t xml:space="preserve">podía </w:t>
      </w:r>
      <w:r w:rsidRPr="00BB35FF">
        <w:rPr>
          <w:lang w:val="es-MX"/>
        </w:rPr>
        <w:t xml:space="preserve">penetrar </w:t>
      </w:r>
      <w:r w:rsidR="00820CCD">
        <w:rPr>
          <w:lang w:val="es-MX"/>
        </w:rPr>
        <w:t xml:space="preserve">en </w:t>
      </w:r>
      <w:r w:rsidRPr="00BB35FF">
        <w:rPr>
          <w:lang w:val="es-MX"/>
        </w:rPr>
        <w:t xml:space="preserve">todos esos mundos con su resplandeciente esplendor y llegar </w:t>
      </w:r>
      <w:r w:rsidR="006D2AF1" w:rsidRPr="00BB35FF">
        <w:rPr>
          <w:lang w:val="es-MX"/>
        </w:rPr>
        <w:t xml:space="preserve">con su voz </w:t>
      </w:r>
      <w:r w:rsidRPr="00BB35FF">
        <w:rPr>
          <w:lang w:val="es-MX"/>
        </w:rPr>
        <w:t xml:space="preserve">a todos los seres que allí </w:t>
      </w:r>
      <w:r w:rsidR="00C36641">
        <w:rPr>
          <w:lang w:val="es-MX"/>
        </w:rPr>
        <w:t>habitasen</w:t>
      </w:r>
      <w:r w:rsidRPr="00BB35FF">
        <w:rPr>
          <w:lang w:val="es-MX"/>
        </w:rPr>
        <w:t>.</w:t>
      </w:r>
    </w:p>
    <w:p w14:paraId="4E57D980" w14:textId="7051ADD0" w:rsidR="00B750DC" w:rsidRDefault="00BB35FF" w:rsidP="00BB35FF">
      <w:pPr>
        <w:rPr>
          <w:lang w:val="es-MX"/>
        </w:rPr>
      </w:pPr>
      <w:r w:rsidRPr="00BB35FF">
        <w:rPr>
          <w:lang w:val="es-MX"/>
        </w:rPr>
        <w:t xml:space="preserve"> Ānanda est</w:t>
      </w:r>
      <w:r w:rsidR="006D2AF1">
        <w:rPr>
          <w:lang w:val="es-MX"/>
        </w:rPr>
        <w:t>uvo</w:t>
      </w:r>
      <w:r w:rsidRPr="00BB35FF">
        <w:rPr>
          <w:lang w:val="es-MX"/>
        </w:rPr>
        <w:t xml:space="preserve"> encantado con esta descripción, tan abarcadora y que trascendía todos los horizontes, y exclamó: "¡Qué afortunado soy de tener </w:t>
      </w:r>
      <w:r w:rsidR="00DB5314">
        <w:rPr>
          <w:lang w:val="es-MX"/>
        </w:rPr>
        <w:t xml:space="preserve">a </w:t>
      </w:r>
      <w:r w:rsidRPr="00BB35FF">
        <w:rPr>
          <w:lang w:val="es-MX"/>
        </w:rPr>
        <w:t xml:space="preserve">un Maestro tan todopoderoso y </w:t>
      </w:r>
      <w:r w:rsidR="00DB5314">
        <w:rPr>
          <w:lang w:val="es-MX"/>
        </w:rPr>
        <w:t>omnipotente</w:t>
      </w:r>
      <w:r w:rsidRPr="00BB35FF">
        <w:rPr>
          <w:lang w:val="es-MX"/>
        </w:rPr>
        <w:t xml:space="preserve">!" </w:t>
      </w:r>
      <w:proofErr w:type="spellStart"/>
      <w:r w:rsidRPr="00BB35FF">
        <w:rPr>
          <w:lang w:val="es-MX"/>
        </w:rPr>
        <w:t>Udāyī</w:t>
      </w:r>
      <w:proofErr w:type="spellEnd"/>
      <w:r w:rsidRPr="00BB35FF">
        <w:rPr>
          <w:lang w:val="es-MX"/>
        </w:rPr>
        <w:t xml:space="preserve"> objetó: "¿De qué </w:t>
      </w:r>
      <w:r w:rsidR="00DB5314">
        <w:rPr>
          <w:lang w:val="es-MX"/>
        </w:rPr>
        <w:t>l</w:t>
      </w:r>
      <w:r w:rsidRPr="00BB35FF">
        <w:rPr>
          <w:lang w:val="es-MX"/>
        </w:rPr>
        <w:t xml:space="preserve">e sirve, amigo Ānanda, que </w:t>
      </w:r>
      <w:r w:rsidR="00DB5314">
        <w:rPr>
          <w:lang w:val="es-MX"/>
        </w:rPr>
        <w:t>s</w:t>
      </w:r>
      <w:r w:rsidRPr="00BB35FF">
        <w:rPr>
          <w:lang w:val="es-MX"/>
        </w:rPr>
        <w:t xml:space="preserve">u Maestro sea todopoderoso y </w:t>
      </w:r>
      <w:r w:rsidR="00DB5314">
        <w:rPr>
          <w:lang w:val="es-MX"/>
        </w:rPr>
        <w:t>omnipotente</w:t>
      </w:r>
      <w:r w:rsidRPr="00BB35FF">
        <w:rPr>
          <w:lang w:val="es-MX"/>
        </w:rPr>
        <w:t>?" Con estas pocas palabras se pronunció un fuerte reproche: que Ānanda siempre mira</w:t>
      </w:r>
      <w:r w:rsidR="00DB5314">
        <w:rPr>
          <w:lang w:val="es-MX"/>
        </w:rPr>
        <w:t>se</w:t>
      </w:r>
      <w:r w:rsidRPr="00BB35FF">
        <w:rPr>
          <w:lang w:val="es-MX"/>
        </w:rPr>
        <w:t xml:space="preserve"> solo a la persona del </w:t>
      </w:r>
      <w:r w:rsidR="001A7011" w:rsidRPr="00DB5314">
        <w:rPr>
          <w:i/>
          <w:iCs/>
          <w:lang w:val="es-MX"/>
        </w:rPr>
        <w:t>Buddha</w:t>
      </w:r>
      <w:r w:rsidRPr="00BB35FF">
        <w:rPr>
          <w:lang w:val="es-MX"/>
        </w:rPr>
        <w:t xml:space="preserve"> y, por lo tanto, olvid</w:t>
      </w:r>
      <w:r w:rsidR="00DB5314">
        <w:rPr>
          <w:lang w:val="es-MX"/>
        </w:rPr>
        <w:t>ase</w:t>
      </w:r>
      <w:r w:rsidRPr="00BB35FF">
        <w:rPr>
          <w:lang w:val="es-MX"/>
        </w:rPr>
        <w:t xml:space="preserve"> su beneficio real, su propia iluminación. El </w:t>
      </w:r>
      <w:r w:rsidR="001A7011" w:rsidRPr="00DB5314">
        <w:rPr>
          <w:i/>
          <w:iCs/>
          <w:lang w:val="es-MX"/>
        </w:rPr>
        <w:t>Buddha</w:t>
      </w:r>
      <w:r w:rsidRPr="00BB35FF">
        <w:rPr>
          <w:lang w:val="es-MX"/>
        </w:rPr>
        <w:t xml:space="preserve"> inmediatamente se puso del lado de Ānanda, diciendo: “¡No es así, </w:t>
      </w:r>
      <w:proofErr w:type="spellStart"/>
      <w:r w:rsidRPr="00BB35FF">
        <w:rPr>
          <w:lang w:val="es-MX"/>
        </w:rPr>
        <w:t>Udāyī</w:t>
      </w:r>
      <w:proofErr w:type="spellEnd"/>
      <w:r w:rsidRPr="00BB35FF">
        <w:rPr>
          <w:lang w:val="es-MX"/>
        </w:rPr>
        <w:t xml:space="preserve">, no es así! Si Ānanda muriera sin haber sido completamente liberado, debido a la pureza de su corazón, sería </w:t>
      </w:r>
      <w:r w:rsidR="00DE31ED" w:rsidRPr="00BB35FF">
        <w:rPr>
          <w:lang w:val="es-MX"/>
        </w:rPr>
        <w:t xml:space="preserve">siete veces </w:t>
      </w:r>
      <w:r w:rsidR="00AB084F">
        <w:rPr>
          <w:lang w:val="es-MX"/>
        </w:rPr>
        <w:t>Rey</w:t>
      </w:r>
      <w:r w:rsidRPr="00BB35FF">
        <w:rPr>
          <w:lang w:val="es-MX"/>
        </w:rPr>
        <w:t xml:space="preserve"> de los dioses o </w:t>
      </w:r>
      <w:r w:rsidR="00DE31ED" w:rsidRPr="00BB35FF">
        <w:rPr>
          <w:lang w:val="es-MX"/>
        </w:rPr>
        <w:t>siete veces</w:t>
      </w:r>
      <w:r w:rsidR="00DE31ED">
        <w:rPr>
          <w:lang w:val="es-MX"/>
        </w:rPr>
        <w:t xml:space="preserve"> </w:t>
      </w:r>
      <w:r w:rsidR="00AB084F">
        <w:rPr>
          <w:lang w:val="es-MX"/>
        </w:rPr>
        <w:t>Rey</w:t>
      </w:r>
      <w:r w:rsidRPr="00BB35FF">
        <w:rPr>
          <w:lang w:val="es-MX"/>
        </w:rPr>
        <w:t xml:space="preserve"> del subcontinente </w:t>
      </w:r>
      <w:proofErr w:type="gramStart"/>
      <w:r w:rsidR="00F61A7C" w:rsidRPr="00BB35FF">
        <w:rPr>
          <w:lang w:val="es-MX"/>
        </w:rPr>
        <w:t>Indio</w:t>
      </w:r>
      <w:proofErr w:type="gramEnd"/>
      <w:r w:rsidRPr="00BB35FF">
        <w:rPr>
          <w:lang w:val="es-MX"/>
        </w:rPr>
        <w:t xml:space="preserve">. Pero </w:t>
      </w:r>
      <w:proofErr w:type="spellStart"/>
      <w:r w:rsidRPr="00BB35FF">
        <w:rPr>
          <w:lang w:val="es-MX"/>
        </w:rPr>
        <w:t>Udāyī</w:t>
      </w:r>
      <w:proofErr w:type="spellEnd"/>
      <w:r w:rsidRPr="00BB35FF">
        <w:rPr>
          <w:lang w:val="es-MX"/>
        </w:rPr>
        <w:t>, Ānanda experimentará la liberación final en esta misma vida</w:t>
      </w:r>
      <w:r w:rsidR="00C14F10">
        <w:rPr>
          <w:lang w:val="es-MX"/>
        </w:rPr>
        <w:t>"</w:t>
      </w:r>
      <w:r w:rsidR="004D218E">
        <w:rPr>
          <w:lang w:val="es-MX"/>
        </w:rPr>
        <w:t xml:space="preserve"> </w:t>
      </w:r>
      <w:r w:rsidRPr="00BB35FF">
        <w:rPr>
          <w:lang w:val="es-MX"/>
        </w:rPr>
        <w:t>(AN 3:80).</w:t>
      </w:r>
    </w:p>
    <w:p w14:paraId="44FD1727" w14:textId="2785BFA2" w:rsidR="00112C82" w:rsidRPr="00112C82" w:rsidRDefault="00112C82" w:rsidP="00112C82">
      <w:pPr>
        <w:rPr>
          <w:lang w:val="es-MX"/>
        </w:rPr>
      </w:pPr>
      <w:r w:rsidRPr="00112C82">
        <w:rPr>
          <w:lang w:val="es-MX"/>
        </w:rPr>
        <w:t>El hecho de que</w:t>
      </w:r>
      <w:r w:rsidR="00F61A7C">
        <w:rPr>
          <w:lang w:val="es-MX"/>
        </w:rPr>
        <w:t xml:space="preserve"> el</w:t>
      </w:r>
      <w:r w:rsidRPr="00112C82">
        <w:rPr>
          <w:lang w:val="es-MX"/>
        </w:rPr>
        <w:t xml:space="preserve"> </w:t>
      </w:r>
      <w:r w:rsidR="001A7011" w:rsidRPr="00F61A7C">
        <w:rPr>
          <w:i/>
          <w:iCs/>
          <w:lang w:val="es-MX"/>
        </w:rPr>
        <w:t>Buddha</w:t>
      </w:r>
      <w:r w:rsidRPr="00112C82">
        <w:rPr>
          <w:lang w:val="es-MX"/>
        </w:rPr>
        <w:t xml:space="preserve"> hiciera esta profecía en presencia de Ānanda demuestra su </w:t>
      </w:r>
      <w:r w:rsidR="004B5559">
        <w:rPr>
          <w:lang w:val="es-MX"/>
        </w:rPr>
        <w:t xml:space="preserve">indubitable </w:t>
      </w:r>
      <w:r w:rsidRPr="00112C82">
        <w:rPr>
          <w:lang w:val="es-MX"/>
        </w:rPr>
        <w:t xml:space="preserve">confianza en él. Sabía que su amplio conocimiento </w:t>
      </w:r>
      <w:r w:rsidR="00BA3A3E">
        <w:rPr>
          <w:lang w:val="es-MX"/>
        </w:rPr>
        <w:t>sobre</w:t>
      </w:r>
      <w:r w:rsidRPr="00112C82">
        <w:rPr>
          <w:lang w:val="es-MX"/>
        </w:rPr>
        <w:t xml:space="preserve"> la Palabra de</w:t>
      </w:r>
      <w:r w:rsidR="004B2D62">
        <w:rPr>
          <w:lang w:val="es-MX"/>
        </w:rPr>
        <w:t>l</w:t>
      </w:r>
      <w:r w:rsidRPr="00112C82">
        <w:rPr>
          <w:lang w:val="es-MX"/>
        </w:rPr>
        <w:t xml:space="preserve"> </w:t>
      </w:r>
      <w:r w:rsidR="001A7011" w:rsidRPr="004B2D62">
        <w:rPr>
          <w:i/>
          <w:iCs/>
          <w:lang w:val="es-MX"/>
        </w:rPr>
        <w:t>Buddha</w:t>
      </w:r>
      <w:r w:rsidRPr="00112C82">
        <w:rPr>
          <w:lang w:val="es-MX"/>
        </w:rPr>
        <w:t xml:space="preserve"> no haría que Ānanda fuera negligente en su práctica. Esta declaración también indic</w:t>
      </w:r>
      <w:r w:rsidR="00D32850">
        <w:rPr>
          <w:lang w:val="es-MX"/>
        </w:rPr>
        <w:t>aba</w:t>
      </w:r>
      <w:r w:rsidR="00C44EE7">
        <w:rPr>
          <w:lang w:val="es-MX"/>
        </w:rPr>
        <w:t xml:space="preserve"> </w:t>
      </w:r>
      <w:r w:rsidR="005F3224">
        <w:rPr>
          <w:lang w:val="es-MX"/>
        </w:rPr>
        <w:t>que</w:t>
      </w:r>
      <w:r w:rsidRPr="00112C82">
        <w:rPr>
          <w:lang w:val="es-MX"/>
        </w:rPr>
        <w:t xml:space="preserve"> el </w:t>
      </w:r>
      <w:r w:rsidR="001A7011" w:rsidRPr="004B2D62">
        <w:rPr>
          <w:i/>
          <w:iCs/>
          <w:lang w:val="es-MX"/>
        </w:rPr>
        <w:t>Buddha</w:t>
      </w:r>
      <w:r w:rsidRPr="00112C82">
        <w:rPr>
          <w:lang w:val="es-MX"/>
        </w:rPr>
        <w:t xml:space="preserve"> encontró útil proteger a Ānanda del reproche —infligido por él mismo y por otros— consolándolo de que su esfuerzo y </w:t>
      </w:r>
      <w:r w:rsidR="004B2D62">
        <w:rPr>
          <w:lang w:val="es-MX"/>
        </w:rPr>
        <w:t>energía</w:t>
      </w:r>
      <w:r w:rsidRPr="00112C82">
        <w:rPr>
          <w:lang w:val="es-MX"/>
        </w:rPr>
        <w:t xml:space="preserve"> resultarían en el logro más elevado en esa misma vida. El </w:t>
      </w:r>
      <w:r w:rsidR="005C7BDE">
        <w:rPr>
          <w:i/>
          <w:iCs/>
          <w:lang w:val="es-MX"/>
        </w:rPr>
        <w:t>Tathāgatā</w:t>
      </w:r>
      <w:r w:rsidRPr="00112C82">
        <w:rPr>
          <w:lang w:val="es-MX"/>
        </w:rPr>
        <w:t xml:space="preserve"> </w:t>
      </w:r>
      <w:r w:rsidR="002F1B3F" w:rsidRPr="00112C82">
        <w:rPr>
          <w:lang w:val="es-MX"/>
        </w:rPr>
        <w:t xml:space="preserve">sólo </w:t>
      </w:r>
      <w:r w:rsidR="00744AD0">
        <w:rPr>
          <w:lang w:val="es-MX"/>
        </w:rPr>
        <w:t>haría una</w:t>
      </w:r>
      <w:r w:rsidRPr="00112C82">
        <w:rPr>
          <w:lang w:val="es-MX"/>
        </w:rPr>
        <w:t xml:space="preserve"> declaración </w:t>
      </w:r>
      <w:r w:rsidR="00744AD0">
        <w:rPr>
          <w:lang w:val="es-MX"/>
        </w:rPr>
        <w:t xml:space="preserve">así </w:t>
      </w:r>
      <w:r w:rsidRPr="00112C82">
        <w:rPr>
          <w:lang w:val="es-MX"/>
        </w:rPr>
        <w:t xml:space="preserve">en </w:t>
      </w:r>
      <w:r w:rsidR="002F1B3F">
        <w:rPr>
          <w:lang w:val="es-MX"/>
        </w:rPr>
        <w:t xml:space="preserve">el </w:t>
      </w:r>
      <w:r w:rsidRPr="00112C82">
        <w:rPr>
          <w:lang w:val="es-MX"/>
        </w:rPr>
        <w:t xml:space="preserve">caso de </w:t>
      </w:r>
      <w:r w:rsidR="00D32850" w:rsidRPr="00112C82">
        <w:rPr>
          <w:lang w:val="es-MX"/>
        </w:rPr>
        <w:t xml:space="preserve">que </w:t>
      </w:r>
      <w:r w:rsidRPr="00112C82">
        <w:rPr>
          <w:lang w:val="es-MX"/>
        </w:rPr>
        <w:t>alguien tend</w:t>
      </w:r>
      <w:r w:rsidR="00744AD0">
        <w:rPr>
          <w:lang w:val="es-MX"/>
        </w:rPr>
        <w:t>iese</w:t>
      </w:r>
      <w:r w:rsidRPr="00112C82">
        <w:rPr>
          <w:lang w:val="es-MX"/>
        </w:rPr>
        <w:t xml:space="preserve"> a ser extremadamente </w:t>
      </w:r>
      <w:r w:rsidR="00744AD0">
        <w:rPr>
          <w:lang w:val="es-MX"/>
        </w:rPr>
        <w:t>consciente</w:t>
      </w:r>
      <w:r w:rsidRPr="00112C82">
        <w:rPr>
          <w:lang w:val="es-MX"/>
        </w:rPr>
        <w:t xml:space="preserve"> en lugar de negligente.</w:t>
      </w:r>
    </w:p>
    <w:p w14:paraId="0D0555A1" w14:textId="3F3B7ED6" w:rsidR="003F7911" w:rsidRDefault="00112C82" w:rsidP="00112C82">
      <w:pPr>
        <w:rPr>
          <w:lang w:val="es-MX"/>
        </w:rPr>
      </w:pPr>
      <w:r w:rsidRPr="00112C82">
        <w:rPr>
          <w:lang w:val="es-MX"/>
        </w:rPr>
        <w:t xml:space="preserve"> La única vez que el </w:t>
      </w:r>
      <w:r w:rsidR="001A7011" w:rsidRPr="00744AD0">
        <w:rPr>
          <w:i/>
          <w:iCs/>
          <w:lang w:val="es-MX"/>
        </w:rPr>
        <w:t>Buddha</w:t>
      </w:r>
      <w:r w:rsidRPr="00112C82">
        <w:rPr>
          <w:lang w:val="es-MX"/>
        </w:rPr>
        <w:t xml:space="preserve"> amonestó a Ānanda por su propia cuenta fue también la más importante.</w:t>
      </w:r>
      <w:r w:rsidRPr="00744AD0">
        <w:rPr>
          <w:b/>
          <w:bCs/>
          <w:vertAlign w:val="superscript"/>
          <w:lang w:val="es-MX"/>
        </w:rPr>
        <w:t>3</w:t>
      </w:r>
      <w:r w:rsidRPr="00112C82">
        <w:rPr>
          <w:lang w:val="es-MX"/>
        </w:rPr>
        <w:t xml:space="preserve"> El </w:t>
      </w:r>
      <w:r w:rsidR="001A7011" w:rsidRPr="00744AD0">
        <w:rPr>
          <w:i/>
          <w:iCs/>
          <w:lang w:val="es-MX"/>
        </w:rPr>
        <w:t>Buddha</w:t>
      </w:r>
      <w:r w:rsidRPr="00112C82">
        <w:rPr>
          <w:lang w:val="es-MX"/>
        </w:rPr>
        <w:t xml:space="preserve"> había dado instrucciones a Ānanda para que supervisara la distribución de telas para l</w:t>
      </w:r>
      <w:r w:rsidR="005C7BDE">
        <w:rPr>
          <w:lang w:val="es-MX"/>
        </w:rPr>
        <w:t>o</w:t>
      </w:r>
      <w:r w:rsidRPr="00112C82">
        <w:rPr>
          <w:lang w:val="es-MX"/>
        </w:rPr>
        <w:t xml:space="preserve">s </w:t>
      </w:r>
      <w:r w:rsidR="001A7011">
        <w:rPr>
          <w:lang w:val="es-MX"/>
        </w:rPr>
        <w:t>ropaje</w:t>
      </w:r>
      <w:r w:rsidRPr="00112C82">
        <w:rPr>
          <w:lang w:val="es-MX"/>
        </w:rPr>
        <w:t xml:space="preserve">s </w:t>
      </w:r>
      <w:r w:rsidR="00707A10">
        <w:rPr>
          <w:lang w:val="es-MX"/>
        </w:rPr>
        <w:t>de</w:t>
      </w:r>
      <w:r w:rsidRPr="00112C82">
        <w:rPr>
          <w:lang w:val="es-MX"/>
        </w:rPr>
        <w:t xml:space="preserve"> los monjes, y Ānanda había cumplido esta tarea de manera muy satisfactoria. El </w:t>
      </w:r>
      <w:r w:rsidR="001A7011" w:rsidRPr="00707A10">
        <w:rPr>
          <w:i/>
          <w:iCs/>
          <w:lang w:val="es-MX"/>
        </w:rPr>
        <w:t>Buddha</w:t>
      </w:r>
      <w:r w:rsidRPr="00112C82">
        <w:rPr>
          <w:lang w:val="es-MX"/>
        </w:rPr>
        <w:t xml:space="preserve"> lo elogió por su circunspección y les dijo a los otros monjes que Ānanda era muy hábil en la costura; </w:t>
      </w:r>
      <w:r w:rsidR="00707A10">
        <w:rPr>
          <w:lang w:val="es-MX"/>
        </w:rPr>
        <w:t>podía</w:t>
      </w:r>
      <w:r w:rsidRPr="00112C82">
        <w:rPr>
          <w:lang w:val="es-MX"/>
        </w:rPr>
        <w:t xml:space="preserve"> hacer varios tipos diferentes de costuras. Para </w:t>
      </w:r>
      <w:r w:rsidR="00707A10">
        <w:rPr>
          <w:lang w:val="es-MX"/>
        </w:rPr>
        <w:t xml:space="preserve">ser </w:t>
      </w:r>
      <w:r w:rsidRPr="00112C82">
        <w:rPr>
          <w:lang w:val="es-MX"/>
        </w:rPr>
        <w:t xml:space="preserve">un buen monje era necesario que </w:t>
      </w:r>
      <w:r w:rsidR="00BF52BA">
        <w:rPr>
          <w:lang w:val="es-MX"/>
        </w:rPr>
        <w:t xml:space="preserve">se </w:t>
      </w:r>
      <w:r w:rsidR="00BF79ED">
        <w:rPr>
          <w:lang w:val="es-MX"/>
        </w:rPr>
        <w:t>co</w:t>
      </w:r>
      <w:r w:rsidR="00450447">
        <w:rPr>
          <w:lang w:val="es-MX"/>
        </w:rPr>
        <w:t xml:space="preserve">sieran </w:t>
      </w:r>
    </w:p>
    <w:p w14:paraId="01EC63E2" w14:textId="77777777" w:rsidR="003F7911" w:rsidRDefault="003F7911">
      <w:pPr>
        <w:spacing w:after="160"/>
        <w:ind w:firstLine="0"/>
        <w:rPr>
          <w:lang w:val="es-MX"/>
        </w:rPr>
      </w:pPr>
      <w:r>
        <w:rPr>
          <w:lang w:val="es-MX"/>
        </w:rPr>
        <w:br w:type="page"/>
      </w:r>
    </w:p>
    <w:p w14:paraId="477B5C01" w14:textId="77777777" w:rsidR="003F7911" w:rsidRDefault="003F7911" w:rsidP="00112C82">
      <w:pPr>
        <w:rPr>
          <w:lang w:val="es-MX"/>
        </w:rPr>
      </w:pPr>
    </w:p>
    <w:p w14:paraId="3C6E15ED" w14:textId="0A31D190" w:rsidR="00112C82" w:rsidRPr="00112C82" w:rsidRDefault="00450447" w:rsidP="003F7911">
      <w:pPr>
        <w:pStyle w:val="NormaLContNewPage"/>
        <w:rPr>
          <w:lang w:val="es-MX"/>
        </w:rPr>
      </w:pPr>
      <w:r>
        <w:rPr>
          <w:lang w:val="es-MX"/>
        </w:rPr>
        <w:t>debidamente los dobladillos de los</w:t>
      </w:r>
      <w:r w:rsidRPr="00112C82">
        <w:rPr>
          <w:lang w:val="es-MX"/>
        </w:rPr>
        <w:t xml:space="preserve"> </w:t>
      </w:r>
      <w:r>
        <w:rPr>
          <w:lang w:val="es-MX"/>
        </w:rPr>
        <w:t>ropaje</w:t>
      </w:r>
      <w:r w:rsidRPr="00112C82">
        <w:rPr>
          <w:lang w:val="es-MX"/>
        </w:rPr>
        <w:t xml:space="preserve">s </w:t>
      </w:r>
      <w:r w:rsidR="00707A10" w:rsidRPr="00112C82">
        <w:rPr>
          <w:lang w:val="es-MX"/>
        </w:rPr>
        <w:t xml:space="preserve">para </w:t>
      </w:r>
      <w:r w:rsidR="00112C82" w:rsidRPr="00112C82">
        <w:rPr>
          <w:lang w:val="es-MX"/>
        </w:rPr>
        <w:t xml:space="preserve">que no se </w:t>
      </w:r>
      <w:proofErr w:type="spellStart"/>
      <w:r w:rsidR="00112C82" w:rsidRPr="00112C82">
        <w:rPr>
          <w:lang w:val="es-MX"/>
        </w:rPr>
        <w:t>deshil</w:t>
      </w:r>
      <w:r w:rsidR="00BF0BD2">
        <w:rPr>
          <w:lang w:val="es-MX"/>
        </w:rPr>
        <w:t>e</w:t>
      </w:r>
      <w:r w:rsidR="00112C82" w:rsidRPr="00112C82">
        <w:rPr>
          <w:lang w:val="es-MX"/>
        </w:rPr>
        <w:t>ch</w:t>
      </w:r>
      <w:r w:rsidR="00BF0BD2">
        <w:rPr>
          <w:lang w:val="es-MX"/>
        </w:rPr>
        <w:t>ase</w:t>
      </w:r>
      <w:r w:rsidR="00112C82" w:rsidRPr="00112C82">
        <w:rPr>
          <w:lang w:val="es-MX"/>
        </w:rPr>
        <w:t>n</w:t>
      </w:r>
      <w:proofErr w:type="spellEnd"/>
      <w:r w:rsidR="00112C82" w:rsidRPr="00112C82">
        <w:rPr>
          <w:lang w:val="es-MX"/>
        </w:rPr>
        <w:t xml:space="preserve">, y no </w:t>
      </w:r>
      <w:r w:rsidR="00D33DA2">
        <w:rPr>
          <w:lang w:val="es-MX"/>
        </w:rPr>
        <w:t xml:space="preserve">se pudiese </w:t>
      </w:r>
      <w:r w:rsidR="00112C82" w:rsidRPr="00112C82">
        <w:rPr>
          <w:lang w:val="es-MX"/>
        </w:rPr>
        <w:t xml:space="preserve">acusar de manipular y desperdiciar </w:t>
      </w:r>
      <w:r w:rsidR="00D33DA2">
        <w:rPr>
          <w:lang w:val="es-MX"/>
        </w:rPr>
        <w:t xml:space="preserve">negligentemente </w:t>
      </w:r>
      <w:r w:rsidR="00112C82" w:rsidRPr="00112C82">
        <w:rPr>
          <w:lang w:val="es-MX"/>
        </w:rPr>
        <w:t xml:space="preserve">las ofrendas de los laicos </w:t>
      </w:r>
      <w:r w:rsidR="00985CBA">
        <w:rPr>
          <w:lang w:val="es-MX"/>
        </w:rPr>
        <w:br/>
      </w:r>
      <w:r w:rsidR="00112C82" w:rsidRPr="00112C82">
        <w:rPr>
          <w:lang w:val="es-MX"/>
        </w:rPr>
        <w:t>(</w:t>
      </w:r>
      <w:proofErr w:type="spellStart"/>
      <w:r w:rsidR="00112C82" w:rsidRPr="00112C82">
        <w:rPr>
          <w:lang w:val="es-MX"/>
        </w:rPr>
        <w:t>Vin</w:t>
      </w:r>
      <w:proofErr w:type="spellEnd"/>
      <w:r w:rsidR="00112C82" w:rsidRPr="00112C82">
        <w:rPr>
          <w:lang w:val="es-MX"/>
        </w:rPr>
        <w:t>. 1: 287).</w:t>
      </w:r>
    </w:p>
    <w:p w14:paraId="664BE802" w14:textId="76A95643" w:rsidR="00112C82" w:rsidRPr="00112C82" w:rsidRDefault="00112C82" w:rsidP="00112C82">
      <w:pPr>
        <w:rPr>
          <w:lang w:val="es-MX"/>
        </w:rPr>
      </w:pPr>
      <w:r w:rsidRPr="00112C82">
        <w:rPr>
          <w:lang w:val="es-MX"/>
        </w:rPr>
        <w:t xml:space="preserve"> Más tarde, cuando el </w:t>
      </w:r>
      <w:r w:rsidR="001A7011" w:rsidRPr="00985CBA">
        <w:rPr>
          <w:i/>
          <w:iCs/>
          <w:lang w:val="es-MX"/>
        </w:rPr>
        <w:t>Buddha</w:t>
      </w:r>
      <w:r w:rsidRPr="00112C82">
        <w:rPr>
          <w:lang w:val="es-MX"/>
        </w:rPr>
        <w:t xml:space="preserve"> </w:t>
      </w:r>
      <w:r w:rsidR="007F13A4">
        <w:rPr>
          <w:lang w:val="es-MX"/>
        </w:rPr>
        <w:t xml:space="preserve">encontraba </w:t>
      </w:r>
      <w:r w:rsidRPr="00112C82">
        <w:rPr>
          <w:lang w:val="es-MX"/>
        </w:rPr>
        <w:t>resid</w:t>
      </w:r>
      <w:r w:rsidR="007F13A4">
        <w:rPr>
          <w:lang w:val="es-MX"/>
        </w:rPr>
        <w:t>iendo</w:t>
      </w:r>
      <w:r w:rsidRPr="00112C82">
        <w:rPr>
          <w:lang w:val="es-MX"/>
        </w:rPr>
        <w:t xml:space="preserve"> cerca de su ciudad natal, vio numerosos asientos preparados en un monasterio y le preguntó a Ānanda si muchos monjes vivían allí. Ānanda confirmó esto y agregó: "Ahora es el momento de preparar </w:t>
      </w:r>
      <w:r w:rsidR="005C7BDE" w:rsidRPr="00112C82">
        <w:rPr>
          <w:lang w:val="es-MX"/>
        </w:rPr>
        <w:t>nuestros ropajes</w:t>
      </w:r>
      <w:r w:rsidRPr="00112C82">
        <w:rPr>
          <w:lang w:val="es-MX"/>
        </w:rPr>
        <w:t xml:space="preserve">, Señor". Ānanda se refirió aquí a las instrucciones del </w:t>
      </w:r>
      <w:r w:rsidR="001A7011" w:rsidRPr="00935F1E">
        <w:rPr>
          <w:i/>
          <w:iCs/>
          <w:lang w:val="es-MX"/>
        </w:rPr>
        <w:t>Buddha</w:t>
      </w:r>
      <w:r w:rsidRPr="00112C82">
        <w:rPr>
          <w:lang w:val="es-MX"/>
        </w:rPr>
        <w:t xml:space="preserve"> de que un monje deb</w:t>
      </w:r>
      <w:r w:rsidR="00935F1E">
        <w:rPr>
          <w:lang w:val="es-MX"/>
        </w:rPr>
        <w:t>ía</w:t>
      </w:r>
      <w:r w:rsidRPr="00112C82">
        <w:rPr>
          <w:lang w:val="es-MX"/>
        </w:rPr>
        <w:t xml:space="preserve"> cuidar adecuadamente su </w:t>
      </w:r>
      <w:r w:rsidR="001A7011">
        <w:rPr>
          <w:lang w:val="es-MX"/>
        </w:rPr>
        <w:t>ropaje</w:t>
      </w:r>
      <w:r w:rsidRPr="00112C82">
        <w:rPr>
          <w:lang w:val="es-MX"/>
        </w:rPr>
        <w:t xml:space="preserve">. Sin embargo, Ānanda parecía haber organizado una especie de círculo de costura, tal vez para enseñar a sus compañeros monjes el elogiado arte de hacer costuras. Probablemente fue </w:t>
      </w:r>
      <w:r w:rsidR="006640A6" w:rsidRPr="00112C82">
        <w:rPr>
          <w:lang w:val="es-MX"/>
        </w:rPr>
        <w:t xml:space="preserve">así </w:t>
      </w:r>
      <w:r w:rsidRPr="00112C82">
        <w:rPr>
          <w:lang w:val="es-MX"/>
        </w:rPr>
        <w:t xml:space="preserve">como se convirtió en una hora común </w:t>
      </w:r>
      <w:r w:rsidR="003F173F">
        <w:rPr>
          <w:lang w:val="es-MX"/>
        </w:rPr>
        <w:t>la</w:t>
      </w:r>
      <w:r w:rsidR="006640A6">
        <w:rPr>
          <w:lang w:val="es-MX"/>
        </w:rPr>
        <w:t xml:space="preserve"> de la </w:t>
      </w:r>
      <w:r w:rsidRPr="00112C82">
        <w:rPr>
          <w:lang w:val="es-MX"/>
        </w:rPr>
        <w:t xml:space="preserve">costura nocturna. Ānanda no había considerado que esto se convertiría en una hora de conversación </w:t>
      </w:r>
      <w:r w:rsidR="003E0534">
        <w:rPr>
          <w:lang w:val="es-MX"/>
        </w:rPr>
        <w:t>doméstica</w:t>
      </w:r>
      <w:r w:rsidRPr="00112C82">
        <w:rPr>
          <w:lang w:val="es-MX"/>
        </w:rPr>
        <w:t xml:space="preserve"> durante la cual los monjes se entregarían a charlas frívolas. Por lo tanto, el </w:t>
      </w:r>
      <w:r w:rsidR="001A7011" w:rsidRPr="005C7BDE">
        <w:rPr>
          <w:i/>
          <w:iCs/>
          <w:lang w:val="es-MX"/>
        </w:rPr>
        <w:t>Buddha</w:t>
      </w:r>
      <w:r w:rsidRPr="00112C82">
        <w:rPr>
          <w:lang w:val="es-MX"/>
        </w:rPr>
        <w:t xml:space="preserve"> dio este mandato muy enfátic</w:t>
      </w:r>
      <w:r w:rsidR="003F173F">
        <w:rPr>
          <w:lang w:val="es-MX"/>
        </w:rPr>
        <w:t>amente</w:t>
      </w:r>
      <w:r w:rsidRPr="00112C82">
        <w:rPr>
          <w:lang w:val="es-MX"/>
        </w:rPr>
        <w:t xml:space="preserve"> sobre el peligro del gregarismo mundano para un monje: </w:t>
      </w:r>
      <w:r w:rsidR="00F232A5">
        <w:rPr>
          <w:lang w:val="es-MX"/>
        </w:rPr>
        <w:t>"</w:t>
      </w:r>
      <w:r w:rsidRPr="00112C82">
        <w:rPr>
          <w:lang w:val="es-MX"/>
        </w:rPr>
        <w:t>Un monje no merece</w:t>
      </w:r>
      <w:r w:rsidR="00CD4F11">
        <w:rPr>
          <w:lang w:val="es-MX"/>
        </w:rPr>
        <w:t xml:space="preserve">rá </w:t>
      </w:r>
      <w:r w:rsidR="00F232A5">
        <w:rPr>
          <w:lang w:val="es-MX"/>
        </w:rPr>
        <w:t xml:space="preserve">ningún </w:t>
      </w:r>
      <w:r w:rsidR="00CD4F11">
        <w:rPr>
          <w:lang w:val="es-MX"/>
        </w:rPr>
        <w:t>reconocimiento</w:t>
      </w:r>
      <w:r w:rsidRPr="00112C82">
        <w:rPr>
          <w:lang w:val="es-MX"/>
        </w:rPr>
        <w:t xml:space="preserve"> si disfruta </w:t>
      </w:r>
      <w:r w:rsidR="007F2665">
        <w:rPr>
          <w:lang w:val="es-MX"/>
        </w:rPr>
        <w:t xml:space="preserve">de la </w:t>
      </w:r>
      <w:r w:rsidRPr="00112C82">
        <w:rPr>
          <w:lang w:val="es-MX"/>
        </w:rPr>
        <w:t>socializa</w:t>
      </w:r>
      <w:r w:rsidR="007F2665">
        <w:rPr>
          <w:lang w:val="es-MX"/>
        </w:rPr>
        <w:t>ción</w:t>
      </w:r>
      <w:r w:rsidRPr="00112C82">
        <w:rPr>
          <w:lang w:val="es-MX"/>
        </w:rPr>
        <w:t xml:space="preserve">, </w:t>
      </w:r>
      <w:r w:rsidR="007F2665">
        <w:rPr>
          <w:lang w:val="es-MX"/>
        </w:rPr>
        <w:t xml:space="preserve">si </w:t>
      </w:r>
      <w:r w:rsidRPr="00112C82">
        <w:rPr>
          <w:lang w:val="es-MX"/>
        </w:rPr>
        <w:t>enc</w:t>
      </w:r>
      <w:r w:rsidR="003E5B9F">
        <w:rPr>
          <w:lang w:val="es-MX"/>
        </w:rPr>
        <w:t>ue</w:t>
      </w:r>
      <w:r w:rsidRPr="00112C82">
        <w:rPr>
          <w:lang w:val="es-MX"/>
        </w:rPr>
        <w:t xml:space="preserve">ntra alegría en la comunión, </w:t>
      </w:r>
      <w:r w:rsidR="007F2665">
        <w:rPr>
          <w:lang w:val="es-MX"/>
        </w:rPr>
        <w:t xml:space="preserve">si </w:t>
      </w:r>
      <w:r w:rsidRPr="00112C82">
        <w:rPr>
          <w:lang w:val="es-MX"/>
        </w:rPr>
        <w:t xml:space="preserve">encuentra satisfacción en ella, </w:t>
      </w:r>
      <w:r w:rsidR="007F2665">
        <w:rPr>
          <w:lang w:val="es-MX"/>
        </w:rPr>
        <w:t xml:space="preserve">si </w:t>
      </w:r>
      <w:r w:rsidRPr="00112C82">
        <w:rPr>
          <w:lang w:val="es-MX"/>
        </w:rPr>
        <w:t xml:space="preserve">disfruta de </w:t>
      </w:r>
      <w:r w:rsidR="00F232A5">
        <w:rPr>
          <w:lang w:val="es-MX"/>
        </w:rPr>
        <w:t xml:space="preserve">la </w:t>
      </w:r>
      <w:r w:rsidR="007F2665">
        <w:rPr>
          <w:lang w:val="es-MX"/>
        </w:rPr>
        <w:t>re</w:t>
      </w:r>
      <w:r w:rsidRPr="00112C82">
        <w:rPr>
          <w:lang w:val="es-MX"/>
        </w:rPr>
        <w:t xml:space="preserve">unión, </w:t>
      </w:r>
      <w:r w:rsidR="007F2665">
        <w:rPr>
          <w:lang w:val="es-MX"/>
        </w:rPr>
        <w:t xml:space="preserve">si </w:t>
      </w:r>
      <w:r w:rsidRPr="00112C82">
        <w:rPr>
          <w:lang w:val="es-MX"/>
        </w:rPr>
        <w:t>está complacido con ella. Que tal monje alcance a voluntad la bienaventuranza de la renuncia</w:t>
      </w:r>
      <w:r w:rsidR="003F173F">
        <w:rPr>
          <w:lang w:val="es-MX"/>
        </w:rPr>
        <w:t>ción</w:t>
      </w:r>
      <w:r w:rsidRPr="00112C82">
        <w:rPr>
          <w:lang w:val="es-MX"/>
        </w:rPr>
        <w:t>, la bienaventuranza de la soledad, la bienaventuranza de la tranquilidad, la bienaventuranza de</w:t>
      </w:r>
      <w:r w:rsidR="007F2665">
        <w:rPr>
          <w:lang w:val="es-MX"/>
        </w:rPr>
        <w:t xml:space="preserve"> </w:t>
      </w:r>
      <w:r w:rsidRPr="00112C82">
        <w:rPr>
          <w:lang w:val="es-MX"/>
        </w:rPr>
        <w:t>l</w:t>
      </w:r>
      <w:r w:rsidR="007F2665">
        <w:rPr>
          <w:lang w:val="es-MX"/>
        </w:rPr>
        <w:t>a iluminación</w:t>
      </w:r>
      <w:r w:rsidRPr="00112C82">
        <w:rPr>
          <w:lang w:val="es-MX"/>
        </w:rPr>
        <w:t>, en su totalidad, eso es imposible".</w:t>
      </w:r>
    </w:p>
    <w:p w14:paraId="2DEC1E0D" w14:textId="57431C05" w:rsidR="004D218E" w:rsidRDefault="00112C82" w:rsidP="00112C82">
      <w:pPr>
        <w:rPr>
          <w:lang w:val="es-MX"/>
        </w:rPr>
      </w:pPr>
      <w:r w:rsidRPr="00112C82">
        <w:rPr>
          <w:lang w:val="es-MX"/>
        </w:rPr>
        <w:t xml:space="preserve"> Quien encuentr</w:t>
      </w:r>
      <w:r w:rsidR="007F2665">
        <w:rPr>
          <w:lang w:val="es-MX"/>
        </w:rPr>
        <w:t>e</w:t>
      </w:r>
      <w:r w:rsidRPr="00112C82">
        <w:rPr>
          <w:lang w:val="es-MX"/>
        </w:rPr>
        <w:t xml:space="preserve"> toda su felicidad en </w:t>
      </w:r>
      <w:r w:rsidR="00752510">
        <w:rPr>
          <w:lang w:val="es-MX"/>
        </w:rPr>
        <w:t xml:space="preserve">la socialización </w:t>
      </w:r>
      <w:r w:rsidRPr="00112C82">
        <w:rPr>
          <w:lang w:val="es-MX"/>
        </w:rPr>
        <w:t xml:space="preserve">no </w:t>
      </w:r>
      <w:r w:rsidR="00E84A2A">
        <w:rPr>
          <w:lang w:val="es-MX"/>
        </w:rPr>
        <w:t>tendrá</w:t>
      </w:r>
      <w:r w:rsidRPr="00112C82">
        <w:rPr>
          <w:lang w:val="es-MX"/>
        </w:rPr>
        <w:t xml:space="preserve"> acceso a la dicha que solo puede </w:t>
      </w:r>
      <w:r w:rsidR="001067FC">
        <w:rPr>
          <w:lang w:val="es-MX"/>
        </w:rPr>
        <w:t>obtenerse de la</w:t>
      </w:r>
      <w:r w:rsidRPr="00112C82">
        <w:rPr>
          <w:lang w:val="es-MX"/>
        </w:rPr>
        <w:t xml:space="preserve"> reclusión. Inclus</w:t>
      </w:r>
      <w:r w:rsidR="001067FC">
        <w:rPr>
          <w:lang w:val="es-MX"/>
        </w:rPr>
        <w:t>ive</w:t>
      </w:r>
      <w:r w:rsidRPr="00112C82">
        <w:rPr>
          <w:lang w:val="es-MX"/>
        </w:rPr>
        <w:t xml:space="preserve"> si tal persona alcanza</w:t>
      </w:r>
      <w:r w:rsidR="001067FC">
        <w:rPr>
          <w:lang w:val="es-MX"/>
        </w:rPr>
        <w:t>ra</w:t>
      </w:r>
      <w:r w:rsidRPr="00112C82">
        <w:rPr>
          <w:lang w:val="es-MX"/>
        </w:rPr>
        <w:t xml:space="preserve"> la absorción meditativa, ese logro será frágil, fácilmente </w:t>
      </w:r>
      <w:r w:rsidR="003C714B">
        <w:rPr>
          <w:lang w:val="es-MX"/>
        </w:rPr>
        <w:t>perturbable</w:t>
      </w:r>
      <w:r w:rsidRPr="00112C82">
        <w:rPr>
          <w:lang w:val="es-MX"/>
        </w:rPr>
        <w:t xml:space="preserve"> y </w:t>
      </w:r>
      <w:r w:rsidR="003C714B">
        <w:rPr>
          <w:lang w:val="es-MX"/>
        </w:rPr>
        <w:t>perdible</w:t>
      </w:r>
      <w:r w:rsidRPr="00112C82">
        <w:rPr>
          <w:lang w:val="es-MX"/>
        </w:rPr>
        <w:t>. Para una persona que disfrut</w:t>
      </w:r>
      <w:r w:rsidR="003C714B">
        <w:rPr>
          <w:lang w:val="es-MX"/>
        </w:rPr>
        <w:t>e</w:t>
      </w:r>
      <w:r w:rsidRPr="00112C82">
        <w:rPr>
          <w:lang w:val="es-MX"/>
        </w:rPr>
        <w:t xml:space="preserve"> de la compañía, será aún más difícil alcanzar la liberación final. Por lo tanto, el </w:t>
      </w:r>
      <w:r w:rsidR="001A7011" w:rsidRPr="003C714B">
        <w:rPr>
          <w:i/>
          <w:iCs/>
          <w:lang w:val="es-MX"/>
        </w:rPr>
        <w:t>Buddha</w:t>
      </w:r>
      <w:r w:rsidRPr="00112C82">
        <w:rPr>
          <w:lang w:val="es-MX"/>
        </w:rPr>
        <w:t xml:space="preserve"> termin</w:t>
      </w:r>
      <w:r w:rsidR="003C714B">
        <w:rPr>
          <w:lang w:val="es-MX"/>
        </w:rPr>
        <w:t>ó</w:t>
      </w:r>
      <w:r w:rsidRPr="00112C82">
        <w:rPr>
          <w:lang w:val="es-MX"/>
        </w:rPr>
        <w:t xml:space="preserve"> su advertencia con la afirmación de que no </w:t>
      </w:r>
      <w:r w:rsidR="00DD0EA2">
        <w:rPr>
          <w:lang w:val="es-MX"/>
        </w:rPr>
        <w:t>es posible</w:t>
      </w:r>
      <w:r w:rsidR="003C714B">
        <w:rPr>
          <w:lang w:val="es-MX"/>
        </w:rPr>
        <w:t xml:space="preserve"> </w:t>
      </w:r>
      <w:r w:rsidRPr="00112C82">
        <w:rPr>
          <w:lang w:val="es-MX"/>
        </w:rPr>
        <w:t xml:space="preserve">encontrar ningún objeto de apego que no </w:t>
      </w:r>
      <w:r w:rsidR="00752510" w:rsidRPr="00112C82">
        <w:rPr>
          <w:lang w:val="es-MX"/>
        </w:rPr>
        <w:t>produ</w:t>
      </w:r>
      <w:r w:rsidR="00DD0EA2">
        <w:rPr>
          <w:lang w:val="es-MX"/>
        </w:rPr>
        <w:t>zca</w:t>
      </w:r>
      <w:r w:rsidRPr="00112C82">
        <w:rPr>
          <w:lang w:val="es-MX"/>
        </w:rPr>
        <w:t xml:space="preserve"> sufrimiento debido a su </w:t>
      </w:r>
      <w:r w:rsidR="003C714B" w:rsidRPr="00112C82">
        <w:rPr>
          <w:lang w:val="es-MX"/>
        </w:rPr>
        <w:t xml:space="preserve">inherente </w:t>
      </w:r>
      <w:r w:rsidRPr="00112C82">
        <w:rPr>
          <w:lang w:val="es-MX"/>
        </w:rPr>
        <w:t xml:space="preserve">impermanencia. </w:t>
      </w:r>
      <w:r w:rsidR="00DD0EA2">
        <w:rPr>
          <w:lang w:val="es-MX"/>
        </w:rPr>
        <w:t>É</w:t>
      </w:r>
      <w:r w:rsidRPr="00112C82">
        <w:rPr>
          <w:lang w:val="es-MX"/>
        </w:rPr>
        <w:t xml:space="preserve">ste es el aspecto universal del </w:t>
      </w:r>
      <w:r w:rsidRPr="005C7BDE">
        <w:rPr>
          <w:i/>
          <w:iCs/>
          <w:lang w:val="es-MX"/>
        </w:rPr>
        <w:t>Dhamma</w:t>
      </w:r>
      <w:r w:rsidRPr="00112C82">
        <w:rPr>
          <w:lang w:val="es-MX"/>
        </w:rPr>
        <w:t>.</w:t>
      </w:r>
    </w:p>
    <w:p w14:paraId="74ED4995" w14:textId="4AC54BDE" w:rsidR="004C157C" w:rsidRDefault="004C157C" w:rsidP="00132894">
      <w:pPr>
        <w:rPr>
          <w:lang w:val="es-MX"/>
        </w:rPr>
      </w:pPr>
      <w:r w:rsidRPr="004C157C">
        <w:rPr>
          <w:lang w:val="es-MX"/>
        </w:rPr>
        <w:t xml:space="preserve">Posteriormente, el </w:t>
      </w:r>
      <w:r w:rsidR="001A7011" w:rsidRPr="005C7BDE">
        <w:rPr>
          <w:i/>
          <w:iCs/>
          <w:lang w:val="es-MX"/>
        </w:rPr>
        <w:t>Buddha</w:t>
      </w:r>
      <w:r w:rsidRPr="004C157C">
        <w:rPr>
          <w:lang w:val="es-MX"/>
        </w:rPr>
        <w:t xml:space="preserve"> expuso el </w:t>
      </w:r>
      <w:r w:rsidR="003C714B">
        <w:rPr>
          <w:lang w:val="es-MX"/>
        </w:rPr>
        <w:t xml:space="preserve">sendero </w:t>
      </w:r>
      <w:r w:rsidRPr="004C157C">
        <w:rPr>
          <w:lang w:val="es-MX"/>
        </w:rPr>
        <w:t xml:space="preserve">de la práctica, </w:t>
      </w:r>
      <w:r w:rsidR="001D6DD3">
        <w:rPr>
          <w:lang w:val="es-MX"/>
        </w:rPr>
        <w:t>el cual</w:t>
      </w:r>
      <w:r w:rsidRPr="004C157C">
        <w:rPr>
          <w:lang w:val="es-MX"/>
        </w:rPr>
        <w:t xml:space="preserve"> explicó únicamente con referencia a Ānanda. Debido a que Ānanda tenía la facultad de </w:t>
      </w:r>
      <w:r w:rsidR="00F977BF">
        <w:rPr>
          <w:lang w:val="es-MX"/>
        </w:rPr>
        <w:t xml:space="preserve">la </w:t>
      </w:r>
      <w:r w:rsidRPr="004C157C">
        <w:rPr>
          <w:lang w:val="es-MX"/>
        </w:rPr>
        <w:t xml:space="preserve">meditación profunda, el </w:t>
      </w:r>
      <w:r w:rsidR="001A7011" w:rsidRPr="00F977BF">
        <w:rPr>
          <w:i/>
          <w:iCs/>
          <w:lang w:val="es-MX"/>
        </w:rPr>
        <w:t>Buddha</w:t>
      </w:r>
      <w:r w:rsidRPr="004C157C">
        <w:rPr>
          <w:lang w:val="es-MX"/>
        </w:rPr>
        <w:t xml:space="preserve"> no mencionó los primeros siete </w:t>
      </w:r>
      <w:r w:rsidR="00F977BF">
        <w:rPr>
          <w:lang w:val="es-MX"/>
        </w:rPr>
        <w:t>constituyentes</w:t>
      </w:r>
      <w:r w:rsidRPr="004C157C">
        <w:rPr>
          <w:lang w:val="es-MX"/>
        </w:rPr>
        <w:t xml:space="preserve"> del Noble </w:t>
      </w:r>
      <w:r w:rsidR="0087583F">
        <w:rPr>
          <w:lang w:val="es-MX"/>
        </w:rPr>
        <w:br/>
      </w:r>
      <w:r w:rsidRPr="004C157C">
        <w:rPr>
          <w:lang w:val="es-MX"/>
        </w:rPr>
        <w:t xml:space="preserve">Óctuple Sendero, sino que comenzó </w:t>
      </w:r>
      <w:r w:rsidR="0087583F">
        <w:rPr>
          <w:lang w:val="es-MX"/>
        </w:rPr>
        <w:t>por</w:t>
      </w:r>
      <w:r w:rsidRPr="004C157C">
        <w:rPr>
          <w:lang w:val="es-MX"/>
        </w:rPr>
        <w:t xml:space="preserve"> el octavo </w:t>
      </w:r>
      <w:r w:rsidR="00F977BF">
        <w:rPr>
          <w:lang w:val="es-MX"/>
        </w:rPr>
        <w:t>constituyente</w:t>
      </w:r>
      <w:r w:rsidRPr="004C157C">
        <w:rPr>
          <w:lang w:val="es-MX"/>
        </w:rPr>
        <w:t xml:space="preserve">, la concentración correcta. Expuso aquí el objetivo más elevado: la vacuidad total de </w:t>
      </w:r>
      <w:r w:rsidR="00F977BF">
        <w:rPr>
          <w:lang w:val="es-MX"/>
        </w:rPr>
        <w:t xml:space="preserve">los </w:t>
      </w:r>
      <w:r w:rsidRPr="004C157C">
        <w:rPr>
          <w:lang w:val="es-MX"/>
        </w:rPr>
        <w:t xml:space="preserve">conceptos, objetos y nombres, y destacó que este objetivo sólo </w:t>
      </w:r>
      <w:r w:rsidR="00290856">
        <w:rPr>
          <w:lang w:val="es-MX"/>
        </w:rPr>
        <w:t xml:space="preserve">podía </w:t>
      </w:r>
      <w:r w:rsidR="00B71A64">
        <w:rPr>
          <w:lang w:val="es-MX"/>
        </w:rPr>
        <w:t xml:space="preserve">ser </w:t>
      </w:r>
      <w:r w:rsidRPr="004C157C">
        <w:rPr>
          <w:lang w:val="es-MX"/>
        </w:rPr>
        <w:t>alcanza</w:t>
      </w:r>
      <w:r w:rsidR="00B71A64">
        <w:rPr>
          <w:lang w:val="es-MX"/>
        </w:rPr>
        <w:t>d</w:t>
      </w:r>
      <w:r w:rsidRPr="004C157C">
        <w:rPr>
          <w:lang w:val="es-MX"/>
        </w:rPr>
        <w:t xml:space="preserve">o </w:t>
      </w:r>
      <w:r w:rsidR="00B71A64">
        <w:rPr>
          <w:lang w:val="es-MX"/>
        </w:rPr>
        <w:t>por aquel que</w:t>
      </w:r>
      <w:r w:rsidRPr="004C157C">
        <w:rPr>
          <w:lang w:val="es-MX"/>
        </w:rPr>
        <w:t xml:space="preserve"> se </w:t>
      </w:r>
      <w:r w:rsidR="00290856">
        <w:rPr>
          <w:lang w:val="es-MX"/>
        </w:rPr>
        <w:t xml:space="preserve">esforzase </w:t>
      </w:r>
      <w:r w:rsidR="00B71A64">
        <w:rPr>
          <w:lang w:val="es-MX"/>
        </w:rPr>
        <w:t xml:space="preserve">en </w:t>
      </w:r>
      <w:r w:rsidRPr="004C157C">
        <w:rPr>
          <w:lang w:val="es-MX"/>
        </w:rPr>
        <w:t>dominar la mente en soledad. Además, apeló al amor de Ānanda</w:t>
      </w:r>
      <w:r w:rsidR="006A7722">
        <w:rPr>
          <w:lang w:val="es-MX"/>
        </w:rPr>
        <w:t>,</w:t>
      </w:r>
      <w:r w:rsidRPr="004C157C">
        <w:rPr>
          <w:lang w:val="es-MX"/>
        </w:rPr>
        <w:t xml:space="preserve"> </w:t>
      </w:r>
      <w:r w:rsidR="006A7722">
        <w:rPr>
          <w:lang w:val="es-MX"/>
        </w:rPr>
        <w:t xml:space="preserve">hacia </w:t>
      </w:r>
      <w:r w:rsidRPr="004C157C">
        <w:rPr>
          <w:lang w:val="es-MX"/>
        </w:rPr>
        <w:t xml:space="preserve">él como Maestro, y enfatizó que este amor solo podría probarse si Ānanda lo </w:t>
      </w:r>
      <w:r w:rsidR="00D37D98">
        <w:rPr>
          <w:lang w:val="es-MX"/>
        </w:rPr>
        <w:t xml:space="preserve">siguiese </w:t>
      </w:r>
      <w:r w:rsidRPr="004C157C">
        <w:rPr>
          <w:lang w:val="es-MX"/>
        </w:rPr>
        <w:t xml:space="preserve">hasta </w:t>
      </w:r>
      <w:r w:rsidR="00766820">
        <w:rPr>
          <w:lang w:val="es-MX"/>
        </w:rPr>
        <w:t>la consumación</w:t>
      </w:r>
      <w:r w:rsidRPr="004C157C">
        <w:rPr>
          <w:lang w:val="es-MX"/>
        </w:rPr>
        <w:t xml:space="preserve"> más elevad</w:t>
      </w:r>
      <w:r w:rsidR="00766820">
        <w:rPr>
          <w:lang w:val="es-MX"/>
        </w:rPr>
        <w:t>a</w:t>
      </w:r>
      <w:r w:rsidRPr="004C157C">
        <w:rPr>
          <w:lang w:val="es-MX"/>
        </w:rPr>
        <w:t xml:space="preserve">. Se podría decir que hizo uso de ambos enfoques, </w:t>
      </w:r>
      <w:r w:rsidR="00B71A64">
        <w:rPr>
          <w:lang w:val="es-MX"/>
        </w:rPr>
        <w:t xml:space="preserve">el </w:t>
      </w:r>
      <w:r w:rsidRPr="004C157C">
        <w:rPr>
          <w:lang w:val="es-MX"/>
        </w:rPr>
        <w:t xml:space="preserve">fáctico y </w:t>
      </w:r>
      <w:r w:rsidR="00B71A64">
        <w:rPr>
          <w:lang w:val="es-MX"/>
        </w:rPr>
        <w:t xml:space="preserve">el </w:t>
      </w:r>
      <w:r w:rsidRPr="004C157C">
        <w:rPr>
          <w:lang w:val="es-MX"/>
        </w:rPr>
        <w:t xml:space="preserve">personal, para ayudar a Ānanda a cortar </w:t>
      </w:r>
      <w:r w:rsidR="009C2F27">
        <w:rPr>
          <w:lang w:val="es-MX"/>
        </w:rPr>
        <w:t xml:space="preserve">con </w:t>
      </w:r>
      <w:r w:rsidRPr="004C157C">
        <w:rPr>
          <w:lang w:val="es-MX"/>
        </w:rPr>
        <w:t>todo</w:t>
      </w:r>
      <w:r w:rsidR="00B71A64">
        <w:rPr>
          <w:lang w:val="es-MX"/>
        </w:rPr>
        <w:t>s</w:t>
      </w:r>
      <w:r w:rsidRPr="004C157C">
        <w:rPr>
          <w:lang w:val="es-MX"/>
        </w:rPr>
        <w:t xml:space="preserve"> lo</w:t>
      </w:r>
      <w:r w:rsidR="00290856">
        <w:rPr>
          <w:lang w:val="es-MX"/>
        </w:rPr>
        <w:t>s asuntos</w:t>
      </w:r>
      <w:r w:rsidRPr="004C157C">
        <w:rPr>
          <w:lang w:val="es-MX"/>
        </w:rPr>
        <w:t xml:space="preserve"> mundano</w:t>
      </w:r>
      <w:r w:rsidR="00290856">
        <w:rPr>
          <w:lang w:val="es-MX"/>
        </w:rPr>
        <w:t>s</w:t>
      </w:r>
      <w:r w:rsidRPr="004C157C">
        <w:rPr>
          <w:lang w:val="es-MX"/>
        </w:rPr>
        <w:t xml:space="preserve"> restante</w:t>
      </w:r>
      <w:r w:rsidR="00290856">
        <w:rPr>
          <w:lang w:val="es-MX"/>
        </w:rPr>
        <w:t>s</w:t>
      </w:r>
      <w:r w:rsidRPr="004C157C">
        <w:rPr>
          <w:lang w:val="es-MX"/>
        </w:rPr>
        <w:t xml:space="preserve"> de una vez por todas, y concluyó con esta analogía: </w:t>
      </w:r>
      <w:r w:rsidR="00B71A64">
        <w:rPr>
          <w:lang w:val="es-MX"/>
        </w:rPr>
        <w:t>"</w:t>
      </w:r>
      <w:r w:rsidRPr="004C157C">
        <w:rPr>
          <w:lang w:val="es-MX"/>
        </w:rPr>
        <w:t>Por lo tanto, Ānanda, ten</w:t>
      </w:r>
      <w:r w:rsidR="009C2F27">
        <w:rPr>
          <w:lang w:val="es-MX"/>
        </w:rPr>
        <w:t>ga</w:t>
      </w:r>
      <w:r w:rsidRPr="004C157C">
        <w:rPr>
          <w:lang w:val="es-MX"/>
        </w:rPr>
        <w:t xml:space="preserve"> compasión hacia mí, no hostilidad; </w:t>
      </w:r>
      <w:r w:rsidR="00DE6C59">
        <w:rPr>
          <w:lang w:val="es-MX"/>
        </w:rPr>
        <w:t xml:space="preserve">esto </w:t>
      </w:r>
      <w:r w:rsidRPr="004C157C">
        <w:rPr>
          <w:lang w:val="es-MX"/>
        </w:rPr>
        <w:t xml:space="preserve">será para su beneficio </w:t>
      </w:r>
      <w:r w:rsidR="00DE6C59">
        <w:rPr>
          <w:lang w:val="es-MX"/>
        </w:rPr>
        <w:t xml:space="preserve">y </w:t>
      </w:r>
      <w:r w:rsidR="00DE6C59" w:rsidRPr="004C157C">
        <w:rPr>
          <w:lang w:val="es-MX"/>
        </w:rPr>
        <w:t>felicidad</w:t>
      </w:r>
      <w:r w:rsidR="00DE6C59">
        <w:rPr>
          <w:lang w:val="es-MX"/>
        </w:rPr>
        <w:t xml:space="preserve"> durante </w:t>
      </w:r>
      <w:r>
        <w:rPr>
          <w:lang w:val="es-MX"/>
        </w:rPr>
        <w:br w:type="page"/>
      </w:r>
    </w:p>
    <w:p w14:paraId="266A085B" w14:textId="77777777" w:rsidR="004C157C" w:rsidRDefault="004C157C" w:rsidP="004C157C">
      <w:pPr>
        <w:rPr>
          <w:lang w:val="es-MX"/>
        </w:rPr>
      </w:pPr>
    </w:p>
    <w:p w14:paraId="49222B02" w14:textId="1B8D0D9A" w:rsidR="004C157C" w:rsidRPr="004C157C" w:rsidRDefault="00132894" w:rsidP="004C157C">
      <w:pPr>
        <w:pStyle w:val="NormaLContNewPage"/>
        <w:rPr>
          <w:lang w:val="es-MX"/>
        </w:rPr>
      </w:pPr>
      <w:r w:rsidRPr="004C157C">
        <w:rPr>
          <w:lang w:val="es-MX"/>
        </w:rPr>
        <w:t>mucho tiempo</w:t>
      </w:r>
      <w:r>
        <w:rPr>
          <w:lang w:val="es-MX"/>
        </w:rPr>
        <w:t>.</w:t>
      </w:r>
      <w:r w:rsidRPr="004C157C">
        <w:rPr>
          <w:lang w:val="es-MX"/>
        </w:rPr>
        <w:t xml:space="preserve"> </w:t>
      </w:r>
      <w:r w:rsidR="004C157C" w:rsidRPr="004C157C">
        <w:rPr>
          <w:lang w:val="es-MX"/>
        </w:rPr>
        <w:t xml:space="preserve">No </w:t>
      </w:r>
      <w:r w:rsidR="00E717EF">
        <w:rPr>
          <w:lang w:val="es-MX"/>
        </w:rPr>
        <w:t>lo</w:t>
      </w:r>
      <w:r w:rsidR="004C157C" w:rsidRPr="004C157C">
        <w:rPr>
          <w:lang w:val="es-MX"/>
        </w:rPr>
        <w:t xml:space="preserve"> trataré, Ānanda, como </w:t>
      </w:r>
      <w:r w:rsidR="00355787">
        <w:rPr>
          <w:lang w:val="es-MX"/>
        </w:rPr>
        <w:t>un</w:t>
      </w:r>
      <w:r w:rsidR="004C157C" w:rsidRPr="004C157C">
        <w:rPr>
          <w:lang w:val="es-MX"/>
        </w:rPr>
        <w:t xml:space="preserve"> alfarero trata</w:t>
      </w:r>
      <w:r w:rsidR="00B9150C">
        <w:rPr>
          <w:lang w:val="es-MX"/>
        </w:rPr>
        <w:t>ría</w:t>
      </w:r>
      <w:r w:rsidR="004C157C" w:rsidRPr="004C157C">
        <w:rPr>
          <w:lang w:val="es-MX"/>
        </w:rPr>
        <w:t xml:space="preserve"> </w:t>
      </w:r>
      <w:r w:rsidR="00E717EF">
        <w:rPr>
          <w:lang w:val="es-MX"/>
        </w:rPr>
        <w:t xml:space="preserve">a </w:t>
      </w:r>
      <w:r w:rsidR="004C157C" w:rsidRPr="004C157C">
        <w:rPr>
          <w:lang w:val="es-MX"/>
        </w:rPr>
        <w:t xml:space="preserve">sus vasijas sin cocer. Repetidamente </w:t>
      </w:r>
      <w:r w:rsidR="00B9150C">
        <w:rPr>
          <w:lang w:val="es-MX"/>
        </w:rPr>
        <w:t xml:space="preserve">y </w:t>
      </w:r>
      <w:r w:rsidR="004C157C" w:rsidRPr="004C157C">
        <w:rPr>
          <w:lang w:val="es-MX"/>
        </w:rPr>
        <w:t xml:space="preserve">amonestando, </w:t>
      </w:r>
      <w:r w:rsidR="00E717EF">
        <w:rPr>
          <w:lang w:val="es-MX"/>
        </w:rPr>
        <w:t>l</w:t>
      </w:r>
      <w:r w:rsidR="004C157C" w:rsidRPr="004C157C">
        <w:rPr>
          <w:lang w:val="es-MX"/>
        </w:rPr>
        <w:t xml:space="preserve">e hablaré, Ānanda, </w:t>
      </w:r>
      <w:r w:rsidR="00355787">
        <w:rPr>
          <w:lang w:val="es-MX"/>
        </w:rPr>
        <w:t>examinándolo</w:t>
      </w:r>
      <w:r w:rsidR="004C157C" w:rsidRPr="004C157C">
        <w:rPr>
          <w:lang w:val="es-MX"/>
        </w:rPr>
        <w:t xml:space="preserve"> </w:t>
      </w:r>
      <w:r w:rsidR="00355787">
        <w:rPr>
          <w:lang w:val="es-MX"/>
        </w:rPr>
        <w:t>recurrentemente</w:t>
      </w:r>
      <w:r w:rsidR="004C157C" w:rsidRPr="004C157C">
        <w:rPr>
          <w:lang w:val="es-MX"/>
        </w:rPr>
        <w:t xml:space="preserve">. El que </w:t>
      </w:r>
      <w:r w:rsidR="00E717EF">
        <w:rPr>
          <w:lang w:val="es-MX"/>
        </w:rPr>
        <w:t>sea</w:t>
      </w:r>
      <w:r w:rsidR="004C157C" w:rsidRPr="004C157C">
        <w:rPr>
          <w:lang w:val="es-MX"/>
        </w:rPr>
        <w:t xml:space="preserve"> </w:t>
      </w:r>
      <w:r w:rsidR="008838CB">
        <w:rPr>
          <w:lang w:val="es-MX"/>
        </w:rPr>
        <w:t>bueno</w:t>
      </w:r>
      <w:r w:rsidR="004C157C" w:rsidRPr="004C157C">
        <w:rPr>
          <w:lang w:val="es-MX"/>
        </w:rPr>
        <w:t xml:space="preserve"> resistirá </w:t>
      </w:r>
      <w:r w:rsidR="005D5717">
        <w:rPr>
          <w:lang w:val="es-MX"/>
        </w:rPr>
        <w:t>el examen</w:t>
      </w:r>
      <w:r w:rsidR="004C157C" w:rsidRPr="004C157C">
        <w:rPr>
          <w:lang w:val="es-MX"/>
        </w:rPr>
        <w:t>".</w:t>
      </w:r>
    </w:p>
    <w:p w14:paraId="3ED8CA5D" w14:textId="3EC2D4AA" w:rsidR="004C157C" w:rsidRPr="004C157C" w:rsidRDefault="004C157C" w:rsidP="004C157C">
      <w:pPr>
        <w:rPr>
          <w:lang w:val="es-MX"/>
        </w:rPr>
      </w:pPr>
      <w:r w:rsidRPr="004C157C">
        <w:rPr>
          <w:lang w:val="es-MX"/>
        </w:rPr>
        <w:t xml:space="preserve"> Esta analogía será más fácil de entender si se echa un vistazo al </w:t>
      </w:r>
      <w:proofErr w:type="spellStart"/>
      <w:r w:rsidRPr="008838CB">
        <w:rPr>
          <w:i/>
          <w:iCs/>
          <w:lang w:val="es-MX"/>
        </w:rPr>
        <w:t>Gandhāra</w:t>
      </w:r>
      <w:proofErr w:type="spellEnd"/>
      <w:r w:rsidRPr="008838CB">
        <w:rPr>
          <w:i/>
          <w:iCs/>
          <w:lang w:val="es-MX"/>
        </w:rPr>
        <w:t xml:space="preserve"> </w:t>
      </w:r>
      <w:proofErr w:type="spellStart"/>
      <w:r w:rsidRPr="008838CB">
        <w:rPr>
          <w:i/>
          <w:iCs/>
          <w:lang w:val="es-MX"/>
        </w:rPr>
        <w:t>Jātaka</w:t>
      </w:r>
      <w:proofErr w:type="spellEnd"/>
      <w:r w:rsidRPr="004C157C">
        <w:rPr>
          <w:lang w:val="es-MX"/>
        </w:rPr>
        <w:t xml:space="preserve"> (</w:t>
      </w:r>
      <w:proofErr w:type="spellStart"/>
      <w:r w:rsidRPr="004C157C">
        <w:rPr>
          <w:lang w:val="es-MX"/>
        </w:rPr>
        <w:t>Jāt</w:t>
      </w:r>
      <w:proofErr w:type="spellEnd"/>
      <w:r w:rsidRPr="004C157C">
        <w:rPr>
          <w:lang w:val="es-MX"/>
        </w:rPr>
        <w:t xml:space="preserve">. 406), que habla </w:t>
      </w:r>
      <w:r w:rsidR="008838CB">
        <w:rPr>
          <w:lang w:val="es-MX"/>
        </w:rPr>
        <w:t>sobre</w:t>
      </w:r>
      <w:r w:rsidRPr="004C157C">
        <w:rPr>
          <w:lang w:val="es-MX"/>
        </w:rPr>
        <w:t xml:space="preserve"> una vida pasada de Ānanda. </w:t>
      </w:r>
      <w:r w:rsidR="00781333">
        <w:rPr>
          <w:lang w:val="es-MX"/>
        </w:rPr>
        <w:t>Ānanda habría</w:t>
      </w:r>
      <w:r w:rsidRPr="004C157C">
        <w:rPr>
          <w:lang w:val="es-MX"/>
        </w:rPr>
        <w:t xml:space="preserve"> sido un </w:t>
      </w:r>
      <w:r w:rsidR="00AB084F">
        <w:rPr>
          <w:lang w:val="es-MX"/>
        </w:rPr>
        <w:t>Rey</w:t>
      </w:r>
      <w:r w:rsidRPr="004C157C">
        <w:rPr>
          <w:lang w:val="es-MX"/>
        </w:rPr>
        <w:t xml:space="preserve"> que abdicó </w:t>
      </w:r>
      <w:proofErr w:type="gramStart"/>
      <w:r w:rsidR="00781333">
        <w:rPr>
          <w:lang w:val="es-MX"/>
        </w:rPr>
        <w:t>a</w:t>
      </w:r>
      <w:proofErr w:type="gramEnd"/>
      <w:r w:rsidRPr="004C157C">
        <w:rPr>
          <w:lang w:val="es-MX"/>
        </w:rPr>
        <w:t xml:space="preserve"> su trono para convertirse en asceta, y el </w:t>
      </w:r>
      <w:r w:rsidRPr="007B5F62">
        <w:rPr>
          <w:i/>
          <w:iCs/>
          <w:lang w:val="es-MX"/>
        </w:rPr>
        <w:t>Bodhisatta</w:t>
      </w:r>
      <w:r w:rsidRPr="004C157C">
        <w:rPr>
          <w:lang w:val="es-MX"/>
        </w:rPr>
        <w:t xml:space="preserve"> también </w:t>
      </w:r>
      <w:r w:rsidR="00781333">
        <w:rPr>
          <w:lang w:val="es-MX"/>
        </w:rPr>
        <w:t>habría hecho</w:t>
      </w:r>
      <w:r w:rsidRPr="004C157C">
        <w:rPr>
          <w:lang w:val="es-MX"/>
        </w:rPr>
        <w:t xml:space="preserve"> lo mismo. Un día se supo que el primer asceta, el futuro Ānanda, tenía una pequeña reserva de sal para condimentar su comida, lo que iba en contra de la regla ascética de la </w:t>
      </w:r>
      <w:r w:rsidR="008838CB">
        <w:rPr>
          <w:lang w:val="es-MX"/>
        </w:rPr>
        <w:t>austeridad</w:t>
      </w:r>
      <w:r w:rsidRPr="004C157C">
        <w:rPr>
          <w:lang w:val="es-MX"/>
        </w:rPr>
        <w:t xml:space="preserve">. El </w:t>
      </w:r>
      <w:r w:rsidRPr="008838CB">
        <w:rPr>
          <w:i/>
          <w:iCs/>
          <w:lang w:val="es-MX"/>
        </w:rPr>
        <w:t>Bodhisatta</w:t>
      </w:r>
      <w:r w:rsidRPr="004C157C">
        <w:rPr>
          <w:lang w:val="es-MX"/>
        </w:rPr>
        <w:t xml:space="preserve"> lo reprendió </w:t>
      </w:r>
      <w:r w:rsidR="000C51D2">
        <w:rPr>
          <w:lang w:val="es-MX"/>
        </w:rPr>
        <w:t>de la siguiente manera</w:t>
      </w:r>
      <w:r w:rsidRPr="004C157C">
        <w:rPr>
          <w:lang w:val="es-MX"/>
        </w:rPr>
        <w:t xml:space="preserve">: "Ha </w:t>
      </w:r>
      <w:r w:rsidR="008838CB">
        <w:rPr>
          <w:lang w:val="es-MX"/>
        </w:rPr>
        <w:t xml:space="preserve">abandonado </w:t>
      </w:r>
      <w:r w:rsidRPr="004C157C">
        <w:rPr>
          <w:lang w:val="es-MX"/>
        </w:rPr>
        <w:t xml:space="preserve">todas las riquezas de </w:t>
      </w:r>
      <w:r w:rsidR="008838CB">
        <w:rPr>
          <w:lang w:val="es-MX"/>
        </w:rPr>
        <w:t>s</w:t>
      </w:r>
      <w:r w:rsidRPr="004C157C">
        <w:rPr>
          <w:lang w:val="es-MX"/>
        </w:rPr>
        <w:t>u reino, pero ahora ha comenzado a almacenar provisiones nuevamente". El asceta se puso de mal humor por eso. Respondió que no se debe</w:t>
      </w:r>
      <w:r w:rsidR="00986478">
        <w:rPr>
          <w:lang w:val="es-MX"/>
        </w:rPr>
        <w:t>ría</w:t>
      </w:r>
      <w:r w:rsidRPr="004C157C">
        <w:rPr>
          <w:lang w:val="es-MX"/>
        </w:rPr>
        <w:t xml:space="preserve"> herir a la otra persona al reprenderlo; uno no debe ser rudo con el reproche, como si cortara con un cuchillo sin filo. El </w:t>
      </w:r>
      <w:r w:rsidRPr="008838CB">
        <w:rPr>
          <w:i/>
          <w:iCs/>
          <w:lang w:val="es-MX"/>
        </w:rPr>
        <w:t>Bodhisatta</w:t>
      </w:r>
      <w:r w:rsidRPr="004C157C">
        <w:rPr>
          <w:lang w:val="es-MX"/>
        </w:rPr>
        <w:t xml:space="preserve"> respondió: </w:t>
      </w:r>
      <w:r w:rsidR="00133B2D">
        <w:rPr>
          <w:lang w:val="es-MX"/>
        </w:rPr>
        <w:t>"</w:t>
      </w:r>
      <w:r w:rsidRPr="004C157C">
        <w:rPr>
          <w:lang w:val="es-MX"/>
        </w:rPr>
        <w:t xml:space="preserve">Entre amigos no es necesario hablar como un alfarero </w:t>
      </w:r>
      <w:r w:rsidR="00F21219">
        <w:rPr>
          <w:lang w:val="es-MX"/>
        </w:rPr>
        <w:t>manipulando</w:t>
      </w:r>
      <w:r w:rsidRPr="004C157C">
        <w:rPr>
          <w:lang w:val="es-MX"/>
        </w:rPr>
        <w:t xml:space="preserve"> sus vasijas sin cocer, es decir, muy delicada</w:t>
      </w:r>
      <w:r w:rsidR="00F21219">
        <w:rPr>
          <w:lang w:val="es-MX"/>
        </w:rPr>
        <w:t>mente</w:t>
      </w:r>
      <w:r w:rsidRPr="004C157C">
        <w:rPr>
          <w:lang w:val="es-MX"/>
        </w:rPr>
        <w:t xml:space="preserve">. Un amigo también puede pronunciar palabras </w:t>
      </w:r>
      <w:r w:rsidR="00F21219">
        <w:rPr>
          <w:lang w:val="es-MX"/>
        </w:rPr>
        <w:t>críticas</w:t>
      </w:r>
      <w:r w:rsidRPr="004C157C">
        <w:rPr>
          <w:lang w:val="es-MX"/>
        </w:rPr>
        <w:t xml:space="preserve">, porque solo a través de la exhortación </w:t>
      </w:r>
      <w:r w:rsidR="0081252D">
        <w:rPr>
          <w:lang w:val="es-MX"/>
        </w:rPr>
        <w:t>recurrente</w:t>
      </w:r>
      <w:r w:rsidRPr="004C157C">
        <w:rPr>
          <w:lang w:val="es-MX"/>
        </w:rPr>
        <w:t xml:space="preserve"> y la crítica constructiva </w:t>
      </w:r>
      <w:r w:rsidR="00F21219">
        <w:rPr>
          <w:lang w:val="es-MX"/>
        </w:rPr>
        <w:t xml:space="preserve">y </w:t>
      </w:r>
      <w:r w:rsidRPr="004C157C">
        <w:rPr>
          <w:lang w:val="es-MX"/>
        </w:rPr>
        <w:t xml:space="preserve">constante se </w:t>
      </w:r>
      <w:r w:rsidR="00B27256">
        <w:rPr>
          <w:lang w:val="es-MX"/>
        </w:rPr>
        <w:t xml:space="preserve">podrá </w:t>
      </w:r>
      <w:r w:rsidR="00364E05">
        <w:rPr>
          <w:lang w:val="es-MX"/>
        </w:rPr>
        <w:t>asignar</w:t>
      </w:r>
      <w:r w:rsidRPr="004C157C">
        <w:rPr>
          <w:lang w:val="es-MX"/>
        </w:rPr>
        <w:t xml:space="preserve"> a una persona la solidez de</w:t>
      </w:r>
      <w:r w:rsidR="000449F9">
        <w:rPr>
          <w:lang w:val="es-MX"/>
        </w:rPr>
        <w:t xml:space="preserve"> una</w:t>
      </w:r>
      <w:r w:rsidRPr="004C157C">
        <w:rPr>
          <w:lang w:val="es-MX"/>
        </w:rPr>
        <w:t xml:space="preserve"> </w:t>
      </w:r>
      <w:r w:rsidR="000449F9">
        <w:rPr>
          <w:lang w:val="es-MX"/>
        </w:rPr>
        <w:t xml:space="preserve">arcilla </w:t>
      </w:r>
      <w:r w:rsidRPr="004C157C">
        <w:rPr>
          <w:lang w:val="es-MX"/>
        </w:rPr>
        <w:t>cocid</w:t>
      </w:r>
      <w:r w:rsidR="000449F9">
        <w:rPr>
          <w:lang w:val="es-MX"/>
        </w:rPr>
        <w:t>a</w:t>
      </w:r>
      <w:r w:rsidR="000A3510">
        <w:rPr>
          <w:lang w:val="es-MX"/>
        </w:rPr>
        <w:t>"</w:t>
      </w:r>
      <w:r w:rsidRPr="004C157C">
        <w:rPr>
          <w:lang w:val="es-MX"/>
        </w:rPr>
        <w:t xml:space="preserve">. Entonces el asceta </w:t>
      </w:r>
      <w:r w:rsidR="000449F9">
        <w:rPr>
          <w:lang w:val="es-MX"/>
        </w:rPr>
        <w:t xml:space="preserve">le </w:t>
      </w:r>
      <w:r w:rsidRPr="004C157C">
        <w:rPr>
          <w:lang w:val="es-MX"/>
        </w:rPr>
        <w:t xml:space="preserve">pidió perdón al </w:t>
      </w:r>
      <w:r w:rsidRPr="000449F9">
        <w:rPr>
          <w:i/>
          <w:iCs/>
          <w:lang w:val="es-MX"/>
        </w:rPr>
        <w:t>Bodhisatta</w:t>
      </w:r>
      <w:r w:rsidRPr="004C157C">
        <w:rPr>
          <w:lang w:val="es-MX"/>
        </w:rPr>
        <w:t xml:space="preserve"> y pidió que el </w:t>
      </w:r>
      <w:r w:rsidRPr="000449F9">
        <w:rPr>
          <w:i/>
          <w:iCs/>
          <w:lang w:val="es-MX"/>
        </w:rPr>
        <w:t>Bodhisatta</w:t>
      </w:r>
      <w:r w:rsidRPr="004C157C">
        <w:rPr>
          <w:lang w:val="es-MX"/>
        </w:rPr>
        <w:t>, por compasión, siempre lo guiara</w:t>
      </w:r>
      <w:r w:rsidR="00057ABC">
        <w:rPr>
          <w:lang w:val="es-MX"/>
        </w:rPr>
        <w:t xml:space="preserve"> cada vez</w:t>
      </w:r>
      <w:r w:rsidRPr="004C157C">
        <w:rPr>
          <w:lang w:val="es-MX"/>
        </w:rPr>
        <w:t xml:space="preserve"> más </w:t>
      </w:r>
      <w:r w:rsidR="00057ABC">
        <w:rPr>
          <w:lang w:val="es-MX"/>
        </w:rPr>
        <w:t>extensamente</w:t>
      </w:r>
      <w:r w:rsidRPr="004C157C">
        <w:rPr>
          <w:lang w:val="es-MX"/>
        </w:rPr>
        <w:t>.</w:t>
      </w:r>
    </w:p>
    <w:p w14:paraId="1DD81513" w14:textId="0DA8E7DF" w:rsidR="004C157C" w:rsidRPr="004C157C" w:rsidRDefault="004C157C" w:rsidP="004C157C">
      <w:pPr>
        <w:rPr>
          <w:lang w:val="es-MX"/>
        </w:rPr>
      </w:pPr>
      <w:r w:rsidRPr="004C157C">
        <w:rPr>
          <w:lang w:val="es-MX"/>
        </w:rPr>
        <w:t xml:space="preserve"> La analogía de las vasijas de </w:t>
      </w:r>
      <w:r w:rsidR="00057ABC">
        <w:rPr>
          <w:lang w:val="es-MX"/>
        </w:rPr>
        <w:t>arcilla</w:t>
      </w:r>
      <w:r w:rsidRPr="004C157C">
        <w:rPr>
          <w:lang w:val="es-MX"/>
        </w:rPr>
        <w:t>, fácilmente comprensible en aquellos días en que la alfarería era un oficio común, se refería a la sensibilidad y la susceptibilidad</w:t>
      </w:r>
      <w:r w:rsidR="000A3510">
        <w:rPr>
          <w:lang w:val="es-MX"/>
        </w:rPr>
        <w:t xml:space="preserve"> al respecto</w:t>
      </w:r>
      <w:r w:rsidRPr="004C157C">
        <w:rPr>
          <w:lang w:val="es-MX"/>
        </w:rPr>
        <w:t xml:space="preserve">. Porque un alfarero </w:t>
      </w:r>
      <w:r w:rsidR="00057ABC">
        <w:rPr>
          <w:lang w:val="es-MX"/>
        </w:rPr>
        <w:t>manipula</w:t>
      </w:r>
      <w:r w:rsidRPr="004C157C">
        <w:rPr>
          <w:lang w:val="es-MX"/>
        </w:rPr>
        <w:t xml:space="preserve"> suavemente la vasija de barro cruda, no del todo seca, con ambas manos para que no se rompa. Luego, después </w:t>
      </w:r>
      <w:r w:rsidR="00EB77B5">
        <w:rPr>
          <w:lang w:val="es-MX"/>
        </w:rPr>
        <w:t xml:space="preserve">de </w:t>
      </w:r>
      <w:r w:rsidR="000310AA">
        <w:rPr>
          <w:lang w:val="es-MX"/>
        </w:rPr>
        <w:t>hornearlas</w:t>
      </w:r>
      <w:r w:rsidRPr="004C157C">
        <w:rPr>
          <w:lang w:val="es-MX"/>
        </w:rPr>
        <w:t>, l</w:t>
      </w:r>
      <w:r w:rsidR="000310AA">
        <w:rPr>
          <w:lang w:val="es-MX"/>
        </w:rPr>
        <w:t>as</w:t>
      </w:r>
      <w:r w:rsidRPr="004C157C">
        <w:rPr>
          <w:lang w:val="es-MX"/>
        </w:rPr>
        <w:t xml:space="preserve"> </w:t>
      </w:r>
      <w:r w:rsidR="00121495">
        <w:rPr>
          <w:lang w:val="es-MX"/>
        </w:rPr>
        <w:t>probará</w:t>
      </w:r>
      <w:r w:rsidR="000310AA">
        <w:rPr>
          <w:lang w:val="es-MX"/>
        </w:rPr>
        <w:t xml:space="preserve"> </w:t>
      </w:r>
      <w:r w:rsidRPr="004C157C">
        <w:rPr>
          <w:lang w:val="es-MX"/>
        </w:rPr>
        <w:t>repetidamente en b</w:t>
      </w:r>
      <w:r w:rsidR="00121495">
        <w:rPr>
          <w:lang w:val="es-MX"/>
        </w:rPr>
        <w:t>ú</w:t>
      </w:r>
      <w:r w:rsidRPr="004C157C">
        <w:rPr>
          <w:lang w:val="es-MX"/>
        </w:rPr>
        <w:t>s</w:t>
      </w:r>
      <w:r w:rsidR="00121495">
        <w:rPr>
          <w:lang w:val="es-MX"/>
        </w:rPr>
        <w:t>queda</w:t>
      </w:r>
      <w:r w:rsidRPr="004C157C">
        <w:rPr>
          <w:lang w:val="es-MX"/>
        </w:rPr>
        <w:t xml:space="preserve"> de fallas como </w:t>
      </w:r>
      <w:r w:rsidR="00EB77B5">
        <w:rPr>
          <w:lang w:val="es-MX"/>
        </w:rPr>
        <w:t xml:space="preserve">por ejemplo </w:t>
      </w:r>
      <w:r w:rsidRPr="004C157C">
        <w:rPr>
          <w:lang w:val="es-MX"/>
        </w:rPr>
        <w:t>grietas o rajaduras, y l</w:t>
      </w:r>
      <w:r w:rsidR="002D36AF">
        <w:rPr>
          <w:lang w:val="es-MX"/>
        </w:rPr>
        <w:t>as</w:t>
      </w:r>
      <w:r w:rsidRPr="004C157C">
        <w:rPr>
          <w:lang w:val="es-MX"/>
        </w:rPr>
        <w:t xml:space="preserve"> </w:t>
      </w:r>
      <w:r w:rsidR="00EB77B5">
        <w:rPr>
          <w:lang w:val="es-MX"/>
        </w:rPr>
        <w:t>comenza</w:t>
      </w:r>
      <w:r w:rsidR="006F0EBB">
        <w:rPr>
          <w:lang w:val="es-MX"/>
        </w:rPr>
        <w:t>rá</w:t>
      </w:r>
      <w:r w:rsidR="00EB77B5">
        <w:rPr>
          <w:lang w:val="es-MX"/>
        </w:rPr>
        <w:t xml:space="preserve"> a utilizar</w:t>
      </w:r>
      <w:r w:rsidRPr="004C157C">
        <w:rPr>
          <w:lang w:val="es-MX"/>
        </w:rPr>
        <w:t xml:space="preserve"> solo si </w:t>
      </w:r>
      <w:r w:rsidR="00D97D35" w:rsidRPr="004C157C">
        <w:rPr>
          <w:lang w:val="es-MX"/>
        </w:rPr>
        <w:t>está</w:t>
      </w:r>
      <w:r w:rsidR="002D36AF">
        <w:rPr>
          <w:lang w:val="es-MX"/>
        </w:rPr>
        <w:t>n</w:t>
      </w:r>
      <w:r w:rsidRPr="004C157C">
        <w:rPr>
          <w:lang w:val="es-MX"/>
        </w:rPr>
        <w:t xml:space="preserve"> bien hornead</w:t>
      </w:r>
      <w:r w:rsidR="00D97D35">
        <w:rPr>
          <w:lang w:val="es-MX"/>
        </w:rPr>
        <w:t>a</w:t>
      </w:r>
      <w:r w:rsidRPr="004C157C">
        <w:rPr>
          <w:lang w:val="es-MX"/>
        </w:rPr>
        <w:t>. L</w:t>
      </w:r>
      <w:r w:rsidR="00D97D35">
        <w:rPr>
          <w:lang w:val="es-MX"/>
        </w:rPr>
        <w:t>as</w:t>
      </w:r>
      <w:r w:rsidRPr="004C157C">
        <w:rPr>
          <w:lang w:val="es-MX"/>
        </w:rPr>
        <w:t xml:space="preserve"> </w:t>
      </w:r>
      <w:r w:rsidR="00D97D35">
        <w:rPr>
          <w:lang w:val="es-MX"/>
        </w:rPr>
        <w:t>manipula</w:t>
      </w:r>
      <w:r w:rsidR="002D36AF">
        <w:rPr>
          <w:lang w:val="es-MX"/>
        </w:rPr>
        <w:t>rá</w:t>
      </w:r>
      <w:r w:rsidRPr="004C157C">
        <w:rPr>
          <w:lang w:val="es-MX"/>
        </w:rPr>
        <w:t xml:space="preserve"> una y otra vez y solo un sonido </w:t>
      </w:r>
      <w:r w:rsidR="00D97D35">
        <w:rPr>
          <w:lang w:val="es-MX"/>
        </w:rPr>
        <w:t xml:space="preserve">característico </w:t>
      </w:r>
      <w:r w:rsidRPr="004C157C">
        <w:rPr>
          <w:lang w:val="es-MX"/>
        </w:rPr>
        <w:t>resist</w:t>
      </w:r>
      <w:r w:rsidR="002D36AF">
        <w:rPr>
          <w:lang w:val="es-MX"/>
        </w:rPr>
        <w:t>irá</w:t>
      </w:r>
      <w:r w:rsidRPr="004C157C">
        <w:rPr>
          <w:lang w:val="es-MX"/>
        </w:rPr>
        <w:t xml:space="preserve"> la prueba. De la misma manera, sólo una </w:t>
      </w:r>
      <w:r w:rsidR="00D723F6">
        <w:rPr>
          <w:lang w:val="es-MX"/>
        </w:rPr>
        <w:t xml:space="preserve">buena </w:t>
      </w:r>
      <w:r w:rsidRPr="004C157C">
        <w:rPr>
          <w:lang w:val="es-MX"/>
        </w:rPr>
        <w:t xml:space="preserve">persona, con excelentes cualidades, </w:t>
      </w:r>
      <w:r w:rsidR="007B7106">
        <w:rPr>
          <w:lang w:val="es-MX"/>
        </w:rPr>
        <w:t>consumará</w:t>
      </w:r>
      <w:r w:rsidRPr="004C157C">
        <w:rPr>
          <w:lang w:val="es-MX"/>
        </w:rPr>
        <w:t xml:space="preserve"> el </w:t>
      </w:r>
      <w:r w:rsidR="00D723F6">
        <w:rPr>
          <w:lang w:val="es-MX"/>
        </w:rPr>
        <w:t xml:space="preserve">sendero </w:t>
      </w:r>
      <w:r w:rsidRPr="004C157C">
        <w:rPr>
          <w:lang w:val="es-MX"/>
        </w:rPr>
        <w:t xml:space="preserve">y </w:t>
      </w:r>
      <w:r w:rsidR="00D723F6">
        <w:rPr>
          <w:lang w:val="es-MX"/>
        </w:rPr>
        <w:t xml:space="preserve">la </w:t>
      </w:r>
      <w:r w:rsidRPr="004C157C">
        <w:rPr>
          <w:lang w:val="es-MX"/>
        </w:rPr>
        <w:t>fru</w:t>
      </w:r>
      <w:r w:rsidR="00D723F6">
        <w:rPr>
          <w:lang w:val="es-MX"/>
        </w:rPr>
        <w:t>ición</w:t>
      </w:r>
      <w:r w:rsidRPr="004C157C">
        <w:rPr>
          <w:lang w:val="es-MX"/>
        </w:rPr>
        <w:t xml:space="preserve"> de</w:t>
      </w:r>
      <w:r w:rsidR="00D723F6">
        <w:rPr>
          <w:lang w:val="es-MX"/>
        </w:rPr>
        <w:t xml:space="preserve"> </w:t>
      </w:r>
      <w:r w:rsidRPr="004C157C">
        <w:rPr>
          <w:lang w:val="es-MX"/>
        </w:rPr>
        <w:t>l</w:t>
      </w:r>
      <w:r w:rsidR="00D723F6">
        <w:rPr>
          <w:lang w:val="es-MX"/>
        </w:rPr>
        <w:t>a</w:t>
      </w:r>
      <w:r w:rsidRPr="004C157C">
        <w:rPr>
          <w:lang w:val="es-MX"/>
        </w:rPr>
        <w:t xml:space="preserve"> </w:t>
      </w:r>
      <w:r w:rsidRPr="005C7BDE">
        <w:rPr>
          <w:i/>
          <w:iCs/>
          <w:lang w:val="es-MX"/>
        </w:rPr>
        <w:t>arahant</w:t>
      </w:r>
      <w:r w:rsidR="00D723F6">
        <w:rPr>
          <w:i/>
          <w:iCs/>
          <w:lang w:val="es-MX"/>
        </w:rPr>
        <w:t>ía</w:t>
      </w:r>
      <w:r w:rsidRPr="004C157C">
        <w:rPr>
          <w:lang w:val="es-MX"/>
        </w:rPr>
        <w:t>.</w:t>
      </w:r>
    </w:p>
    <w:p w14:paraId="623BB5D6" w14:textId="29A8A0A0" w:rsidR="002D2E57" w:rsidRDefault="004C157C" w:rsidP="004C157C">
      <w:pPr>
        <w:rPr>
          <w:lang w:val="es-MX"/>
        </w:rPr>
      </w:pPr>
      <w:r w:rsidRPr="004C157C">
        <w:rPr>
          <w:lang w:val="es-MX"/>
        </w:rPr>
        <w:t xml:space="preserve"> En esa vida pasada, el reproche del </w:t>
      </w:r>
      <w:r w:rsidRPr="00D723F6">
        <w:rPr>
          <w:i/>
          <w:iCs/>
          <w:lang w:val="es-MX"/>
        </w:rPr>
        <w:t>Bodhisatta</w:t>
      </w:r>
      <w:r w:rsidRPr="004C157C">
        <w:rPr>
          <w:lang w:val="es-MX"/>
        </w:rPr>
        <w:t xml:space="preserve"> fue fructífero y </w:t>
      </w:r>
      <w:r w:rsidR="006F0CBD">
        <w:rPr>
          <w:lang w:val="es-MX"/>
        </w:rPr>
        <w:t>condujo a Ānanda</w:t>
      </w:r>
      <w:r w:rsidR="006F0CBD" w:rsidRPr="006F0CBD">
        <w:rPr>
          <w:lang w:val="es-MX"/>
        </w:rPr>
        <w:t xml:space="preserve">, </w:t>
      </w:r>
      <w:r w:rsidR="00D723F6">
        <w:rPr>
          <w:lang w:val="es-MX"/>
        </w:rPr>
        <w:t>a</w:t>
      </w:r>
      <w:r w:rsidR="006F0CBD" w:rsidRPr="006F0CBD">
        <w:rPr>
          <w:lang w:val="es-MX"/>
        </w:rPr>
        <w:t xml:space="preserve">l asceta, a los reinos </w:t>
      </w:r>
      <w:r w:rsidR="00D723F6">
        <w:rPr>
          <w:i/>
          <w:iCs/>
          <w:lang w:val="es-MX"/>
        </w:rPr>
        <w:t>Brahmā</w:t>
      </w:r>
      <w:r w:rsidR="006F0CBD" w:rsidRPr="006F0CBD">
        <w:rPr>
          <w:lang w:val="es-MX"/>
        </w:rPr>
        <w:t xml:space="preserve">. Así que también fue fructífera esta vez, en su existencia final, </w:t>
      </w:r>
      <w:r w:rsidR="002D36AF">
        <w:rPr>
          <w:lang w:val="es-MX"/>
        </w:rPr>
        <w:t xml:space="preserve">ya </w:t>
      </w:r>
      <w:r w:rsidR="006F0CBD" w:rsidRPr="006F0CBD">
        <w:rPr>
          <w:lang w:val="es-MX"/>
        </w:rPr>
        <w:t>que Ānanda acept</w:t>
      </w:r>
      <w:r w:rsidR="002D36AF">
        <w:rPr>
          <w:lang w:val="es-MX"/>
        </w:rPr>
        <w:t>aba</w:t>
      </w:r>
      <w:r w:rsidR="006F0CBD" w:rsidRPr="006F0CBD">
        <w:rPr>
          <w:lang w:val="es-MX"/>
        </w:rPr>
        <w:t xml:space="preserve"> felizmente la</w:t>
      </w:r>
      <w:r w:rsidR="00D723F6">
        <w:rPr>
          <w:lang w:val="es-MX"/>
        </w:rPr>
        <w:t>s</w:t>
      </w:r>
      <w:r w:rsidR="006F0CBD" w:rsidRPr="006F0CBD">
        <w:rPr>
          <w:lang w:val="es-MX"/>
        </w:rPr>
        <w:t xml:space="preserve"> crítica</w:t>
      </w:r>
      <w:r w:rsidR="00D723F6">
        <w:rPr>
          <w:lang w:val="es-MX"/>
        </w:rPr>
        <w:t>s</w:t>
      </w:r>
      <w:r w:rsidR="006F0CBD" w:rsidRPr="006F0CBD">
        <w:rPr>
          <w:lang w:val="es-MX"/>
        </w:rPr>
        <w:t>, se content</w:t>
      </w:r>
      <w:r w:rsidR="00D723F6">
        <w:rPr>
          <w:lang w:val="es-MX"/>
        </w:rPr>
        <w:t>aba</w:t>
      </w:r>
      <w:r w:rsidR="006F0CBD" w:rsidRPr="006F0CBD">
        <w:rPr>
          <w:lang w:val="es-MX"/>
        </w:rPr>
        <w:t xml:space="preserve"> con ella</w:t>
      </w:r>
      <w:r w:rsidR="00D723F6">
        <w:rPr>
          <w:lang w:val="es-MX"/>
        </w:rPr>
        <w:t>s</w:t>
      </w:r>
      <w:r w:rsidR="006F0CBD" w:rsidRPr="006F0CBD">
        <w:rPr>
          <w:lang w:val="es-MX"/>
        </w:rPr>
        <w:t>, la</w:t>
      </w:r>
      <w:r w:rsidR="001836CB">
        <w:rPr>
          <w:lang w:val="es-MX"/>
        </w:rPr>
        <w:t>s</w:t>
      </w:r>
      <w:r w:rsidR="006F0CBD" w:rsidRPr="006F0CBD">
        <w:rPr>
          <w:lang w:val="es-MX"/>
        </w:rPr>
        <w:t xml:space="preserve"> </w:t>
      </w:r>
      <w:r w:rsidR="007B7106">
        <w:rPr>
          <w:lang w:val="es-MX"/>
        </w:rPr>
        <w:t>consideraba</w:t>
      </w:r>
      <w:r w:rsidR="006F0CBD" w:rsidRPr="006F0CBD">
        <w:rPr>
          <w:lang w:val="es-MX"/>
        </w:rPr>
        <w:t xml:space="preserve"> seri</w:t>
      </w:r>
      <w:r w:rsidR="00D723F6">
        <w:rPr>
          <w:lang w:val="es-MX"/>
        </w:rPr>
        <w:t>amente</w:t>
      </w:r>
      <w:r w:rsidR="006F0CBD" w:rsidRPr="006F0CBD">
        <w:rPr>
          <w:lang w:val="es-MX"/>
        </w:rPr>
        <w:t xml:space="preserve"> y la</w:t>
      </w:r>
      <w:r w:rsidR="00D723F6">
        <w:rPr>
          <w:lang w:val="es-MX"/>
        </w:rPr>
        <w:t>s</w:t>
      </w:r>
      <w:r w:rsidR="006F0CBD" w:rsidRPr="006F0CBD">
        <w:rPr>
          <w:lang w:val="es-MX"/>
        </w:rPr>
        <w:t xml:space="preserve"> s</w:t>
      </w:r>
      <w:r w:rsidR="007B7106">
        <w:rPr>
          <w:lang w:val="es-MX"/>
        </w:rPr>
        <w:t>i</w:t>
      </w:r>
      <w:r w:rsidR="006F0CBD" w:rsidRPr="006F0CBD">
        <w:rPr>
          <w:lang w:val="es-MX"/>
        </w:rPr>
        <w:t>gu</w:t>
      </w:r>
      <w:r w:rsidR="007B7106">
        <w:rPr>
          <w:lang w:val="es-MX"/>
        </w:rPr>
        <w:t>ió</w:t>
      </w:r>
      <w:r w:rsidR="006F0CBD" w:rsidRPr="006F0CBD">
        <w:rPr>
          <w:lang w:val="es-MX"/>
        </w:rPr>
        <w:t xml:space="preserve"> hasta llegar a la destrucción total del sufrimiento.</w:t>
      </w:r>
    </w:p>
    <w:p w14:paraId="6DCE50F3" w14:textId="77777777" w:rsidR="002D2E57" w:rsidRDefault="002D2E57">
      <w:pPr>
        <w:spacing w:after="160"/>
        <w:ind w:firstLine="0"/>
        <w:rPr>
          <w:lang w:val="es-MX"/>
        </w:rPr>
      </w:pPr>
      <w:r>
        <w:rPr>
          <w:lang w:val="es-MX"/>
        </w:rPr>
        <w:br w:type="page"/>
      </w:r>
    </w:p>
    <w:p w14:paraId="5AE667D4" w14:textId="77777777" w:rsidR="004D218E" w:rsidRDefault="004D218E" w:rsidP="004C157C">
      <w:pPr>
        <w:rPr>
          <w:lang w:val="es-MX"/>
        </w:rPr>
      </w:pPr>
    </w:p>
    <w:p w14:paraId="10829A5B" w14:textId="314C373D" w:rsidR="002D2E57" w:rsidRPr="002D2E57" w:rsidRDefault="00C90511" w:rsidP="006A616E">
      <w:pPr>
        <w:pStyle w:val="Ttulo2"/>
        <w:rPr>
          <w:lang w:val="es-MX"/>
        </w:rPr>
      </w:pPr>
      <w:bookmarkStart w:id="68" w:name="_Toc112203422"/>
      <w:r w:rsidRPr="002D2E57">
        <w:rPr>
          <w:lang w:val="es-MX"/>
        </w:rPr>
        <w:t>El Asistente De</w:t>
      </w:r>
      <w:r w:rsidR="004700F4">
        <w:rPr>
          <w:lang w:val="es-MX"/>
        </w:rPr>
        <w:t>l</w:t>
      </w:r>
      <w:r w:rsidRPr="002D2E57">
        <w:rPr>
          <w:lang w:val="es-MX"/>
        </w:rPr>
        <w:t xml:space="preserve"> </w:t>
      </w:r>
      <w:r w:rsidR="001A7011" w:rsidRPr="00C10EEB">
        <w:rPr>
          <w:i/>
          <w:iCs/>
          <w:lang w:val="es-MX"/>
        </w:rPr>
        <w:t>Buddha</w:t>
      </w:r>
      <w:bookmarkEnd w:id="68"/>
    </w:p>
    <w:p w14:paraId="7D683DD1" w14:textId="741364FA" w:rsidR="002D2E57" w:rsidRPr="002D2E57" w:rsidRDefault="002D2E57" w:rsidP="002D2E57">
      <w:pPr>
        <w:rPr>
          <w:lang w:val="es-MX"/>
        </w:rPr>
      </w:pPr>
      <w:r w:rsidRPr="002D2E57">
        <w:rPr>
          <w:lang w:val="es-MX"/>
        </w:rPr>
        <w:t xml:space="preserve"> Una de las virtudes que </w:t>
      </w:r>
      <w:r w:rsidR="005B2874">
        <w:rPr>
          <w:lang w:val="es-MX"/>
        </w:rPr>
        <w:t>lanzó a la</w:t>
      </w:r>
      <w:r w:rsidRPr="002D2E57">
        <w:rPr>
          <w:lang w:val="es-MX"/>
        </w:rPr>
        <w:t xml:space="preserve"> fama </w:t>
      </w:r>
      <w:r w:rsidR="005B2874">
        <w:rPr>
          <w:lang w:val="es-MX"/>
        </w:rPr>
        <w:t>a</w:t>
      </w:r>
      <w:r w:rsidR="005B2874" w:rsidRPr="002D2E57">
        <w:rPr>
          <w:lang w:val="es-MX"/>
        </w:rPr>
        <w:t xml:space="preserve"> Ānanda </w:t>
      </w:r>
      <w:r w:rsidRPr="002D2E57">
        <w:rPr>
          <w:lang w:val="es-MX"/>
        </w:rPr>
        <w:t xml:space="preserve">fue su conducta como </w:t>
      </w:r>
      <w:proofErr w:type="spellStart"/>
      <w:r w:rsidRPr="004700F4">
        <w:rPr>
          <w:i/>
          <w:iCs/>
          <w:lang w:val="es-MX"/>
        </w:rPr>
        <w:t>upaṭṭhāka</w:t>
      </w:r>
      <w:proofErr w:type="spellEnd"/>
      <w:r w:rsidRPr="002D2E57">
        <w:rPr>
          <w:lang w:val="es-MX"/>
        </w:rPr>
        <w:t xml:space="preserve"> del </w:t>
      </w:r>
      <w:r w:rsidR="001A7011" w:rsidRPr="004700F4">
        <w:rPr>
          <w:i/>
          <w:iCs/>
          <w:lang w:val="es-MX"/>
        </w:rPr>
        <w:t>Buddha</w:t>
      </w:r>
      <w:r w:rsidRPr="002D2E57">
        <w:rPr>
          <w:lang w:val="es-MX"/>
        </w:rPr>
        <w:t xml:space="preserve">, su asistente personal. El </w:t>
      </w:r>
      <w:r w:rsidR="001A7011" w:rsidRPr="004700F4">
        <w:rPr>
          <w:i/>
          <w:iCs/>
          <w:lang w:val="es-MX"/>
        </w:rPr>
        <w:t>Buddha</w:t>
      </w:r>
      <w:r w:rsidRPr="002D2E57">
        <w:rPr>
          <w:lang w:val="es-MX"/>
        </w:rPr>
        <w:t xml:space="preserve"> dijo de él que </w:t>
      </w:r>
      <w:r w:rsidR="00814317">
        <w:rPr>
          <w:lang w:val="es-MX"/>
        </w:rPr>
        <w:t>había sido</w:t>
      </w:r>
      <w:r w:rsidRPr="002D2E57">
        <w:rPr>
          <w:lang w:val="es-MX"/>
        </w:rPr>
        <w:t xml:space="preserve"> el mejor de todos los asistentes, el más </w:t>
      </w:r>
      <w:r w:rsidR="00626397">
        <w:rPr>
          <w:lang w:val="es-MX"/>
        </w:rPr>
        <w:t>destacado</w:t>
      </w:r>
      <w:r w:rsidRPr="002D2E57">
        <w:rPr>
          <w:lang w:val="es-MX"/>
        </w:rPr>
        <w:t xml:space="preserve"> de todos los monjes que habían ocupado este puesto (AN 1, cap. 14). El término "asistente" en realidad no es lo suficientemente amplio como para hacer justicia a la posición del Venerable Ānanda. Tales designaciones como "secretario" o "ayudante" no expresa</w:t>
      </w:r>
      <w:r w:rsidR="00BE6C30">
        <w:rPr>
          <w:lang w:val="es-MX"/>
        </w:rPr>
        <w:t>rá</w:t>
      </w:r>
      <w:r w:rsidRPr="002D2E57">
        <w:rPr>
          <w:lang w:val="es-MX"/>
        </w:rPr>
        <w:t xml:space="preserve">n los aspectos más íntimos de su asistencia, extendiéndose a muchos </w:t>
      </w:r>
      <w:r w:rsidR="00DD07B5">
        <w:rPr>
          <w:lang w:val="es-MX"/>
        </w:rPr>
        <w:t xml:space="preserve">y </w:t>
      </w:r>
      <w:r w:rsidRPr="002D2E57">
        <w:rPr>
          <w:lang w:val="es-MX"/>
        </w:rPr>
        <w:t>pequeños elementos personal</w:t>
      </w:r>
      <w:r w:rsidR="005A49A4">
        <w:rPr>
          <w:lang w:val="es-MX"/>
        </w:rPr>
        <w:t>es</w:t>
      </w:r>
      <w:r w:rsidRPr="002D2E57">
        <w:rPr>
          <w:lang w:val="es-MX"/>
        </w:rPr>
        <w:t xml:space="preserve"> brindad</w:t>
      </w:r>
      <w:r w:rsidR="005B2528">
        <w:rPr>
          <w:lang w:val="es-MX"/>
        </w:rPr>
        <w:t>a</w:t>
      </w:r>
      <w:r w:rsidRPr="002D2E57">
        <w:rPr>
          <w:lang w:val="es-MX"/>
        </w:rPr>
        <w:t xml:space="preserve"> al Maestro, mientras que el término "sirviente" omit</w:t>
      </w:r>
      <w:r w:rsidR="005A49A4">
        <w:rPr>
          <w:lang w:val="es-MX"/>
        </w:rPr>
        <w:t>iría</w:t>
      </w:r>
      <w:r w:rsidRPr="002D2E57">
        <w:rPr>
          <w:lang w:val="es-MX"/>
        </w:rPr>
        <w:t xml:space="preserve"> los aspectos organizativos y direc</w:t>
      </w:r>
      <w:r w:rsidR="00626397">
        <w:rPr>
          <w:lang w:val="es-MX"/>
        </w:rPr>
        <w:t>tivos</w:t>
      </w:r>
      <w:r w:rsidRPr="002D2E57">
        <w:rPr>
          <w:lang w:val="es-MX"/>
        </w:rPr>
        <w:t>, implica</w:t>
      </w:r>
      <w:r w:rsidR="005A49A4">
        <w:rPr>
          <w:lang w:val="es-MX"/>
        </w:rPr>
        <w:t>ndo</w:t>
      </w:r>
      <w:r w:rsidRPr="002D2E57">
        <w:rPr>
          <w:lang w:val="es-MX"/>
        </w:rPr>
        <w:t xml:space="preserve"> </w:t>
      </w:r>
      <w:r w:rsidR="00626397">
        <w:rPr>
          <w:lang w:val="es-MX"/>
        </w:rPr>
        <w:t xml:space="preserve">cierto y </w:t>
      </w:r>
      <w:r w:rsidRPr="002D2E57">
        <w:rPr>
          <w:lang w:val="es-MX"/>
        </w:rPr>
        <w:t>demasiado grado de subordinación, y nuevamente deja</w:t>
      </w:r>
      <w:r w:rsidR="00C81B90">
        <w:rPr>
          <w:lang w:val="es-MX"/>
        </w:rPr>
        <w:t>ría</w:t>
      </w:r>
      <w:r w:rsidRPr="002D2E57">
        <w:rPr>
          <w:lang w:val="es-MX"/>
        </w:rPr>
        <w:t xml:space="preserve"> </w:t>
      </w:r>
      <w:r w:rsidR="00C81B90">
        <w:rPr>
          <w:lang w:val="es-MX"/>
        </w:rPr>
        <w:t xml:space="preserve">a un lado el </w:t>
      </w:r>
      <w:r w:rsidRPr="002D2E57">
        <w:rPr>
          <w:lang w:val="es-MX"/>
        </w:rPr>
        <w:t>aspecto intim</w:t>
      </w:r>
      <w:r w:rsidR="00C81B90">
        <w:rPr>
          <w:lang w:val="es-MX"/>
        </w:rPr>
        <w:t>o de su relación</w:t>
      </w:r>
      <w:r w:rsidRPr="002D2E57">
        <w:rPr>
          <w:lang w:val="es-MX"/>
        </w:rPr>
        <w:t>.</w:t>
      </w:r>
    </w:p>
    <w:p w14:paraId="231873F0" w14:textId="756C6A02" w:rsidR="002D2E57" w:rsidRPr="002D2E57" w:rsidRDefault="002D2E57" w:rsidP="002D2E57">
      <w:pPr>
        <w:rPr>
          <w:lang w:val="es-MX"/>
        </w:rPr>
      </w:pPr>
      <w:r w:rsidRPr="002D2E57">
        <w:rPr>
          <w:lang w:val="es-MX"/>
        </w:rPr>
        <w:t xml:space="preserve"> En tres de sus versos en el </w:t>
      </w:r>
      <w:proofErr w:type="spellStart"/>
      <w:r w:rsidRPr="005C7BDE">
        <w:rPr>
          <w:i/>
          <w:iCs/>
          <w:lang w:val="es-MX"/>
        </w:rPr>
        <w:t>Theragāthā</w:t>
      </w:r>
      <w:proofErr w:type="spellEnd"/>
      <w:r w:rsidRPr="002D2E57">
        <w:rPr>
          <w:lang w:val="es-MX"/>
        </w:rPr>
        <w:t xml:space="preserve"> (1041–43), Ānanda resume la forma en que </w:t>
      </w:r>
      <w:r w:rsidR="00C81B90">
        <w:rPr>
          <w:lang w:val="es-MX"/>
        </w:rPr>
        <w:t>sirvió</w:t>
      </w:r>
      <w:r w:rsidRPr="002D2E57">
        <w:rPr>
          <w:lang w:val="es-MX"/>
        </w:rPr>
        <w:t xml:space="preserve"> al </w:t>
      </w:r>
      <w:r w:rsidR="001A7011" w:rsidRPr="00DD07B5">
        <w:rPr>
          <w:i/>
          <w:iCs/>
          <w:lang w:val="es-MX"/>
        </w:rPr>
        <w:t>Buddha</w:t>
      </w:r>
      <w:r w:rsidRPr="002D2E57">
        <w:rPr>
          <w:lang w:val="es-MX"/>
        </w:rPr>
        <w:t xml:space="preserve"> durante el último tercio de su vida:</w:t>
      </w:r>
    </w:p>
    <w:p w14:paraId="7C247F26" w14:textId="61CAE25C" w:rsidR="002D2E57" w:rsidRPr="002D2E57" w:rsidRDefault="002D2E57" w:rsidP="00C90511">
      <w:pPr>
        <w:pStyle w:val="VersoEnglishB"/>
        <w:rPr>
          <w:lang w:val="es-MX"/>
        </w:rPr>
      </w:pPr>
      <w:r w:rsidRPr="002D2E57">
        <w:rPr>
          <w:lang w:val="es-MX"/>
        </w:rPr>
        <w:t xml:space="preserve">Durante veinticinco años serví al </w:t>
      </w:r>
      <w:r w:rsidR="0005255E" w:rsidRPr="0005255E">
        <w:rPr>
          <w:i/>
          <w:iCs w:val="0"/>
          <w:lang w:val="es-MX"/>
        </w:rPr>
        <w:t>Bhagavā</w:t>
      </w:r>
      <w:r w:rsidRPr="002D2E57">
        <w:rPr>
          <w:lang w:val="es-MX"/>
        </w:rPr>
        <w:t>,</w:t>
      </w:r>
    </w:p>
    <w:p w14:paraId="1F2EC127" w14:textId="2926F64D" w:rsidR="002D2E57" w:rsidRPr="002D2E57" w:rsidRDefault="002D2E57" w:rsidP="00C90511">
      <w:pPr>
        <w:pStyle w:val="VersoEnglishB"/>
        <w:rPr>
          <w:lang w:val="es-MX"/>
        </w:rPr>
      </w:pPr>
      <w:r w:rsidRPr="002D2E57">
        <w:rPr>
          <w:lang w:val="es-MX"/>
        </w:rPr>
        <w:t>L</w:t>
      </w:r>
      <w:r w:rsidR="00F71E9E">
        <w:rPr>
          <w:lang w:val="es-MX"/>
        </w:rPr>
        <w:t>o</w:t>
      </w:r>
      <w:r w:rsidRPr="002D2E57">
        <w:rPr>
          <w:lang w:val="es-MX"/>
        </w:rPr>
        <w:t xml:space="preserve"> serví </w:t>
      </w:r>
      <w:r w:rsidR="00F71E9E">
        <w:rPr>
          <w:lang w:val="es-MX"/>
        </w:rPr>
        <w:t>correctamente</w:t>
      </w:r>
      <w:r w:rsidRPr="002D2E57">
        <w:rPr>
          <w:lang w:val="es-MX"/>
        </w:rPr>
        <w:t xml:space="preserve"> con</w:t>
      </w:r>
      <w:r w:rsidR="00F71E9E">
        <w:rPr>
          <w:lang w:val="es-MX"/>
        </w:rPr>
        <w:t xml:space="preserve"> acciones</w:t>
      </w:r>
      <w:r w:rsidRPr="002D2E57">
        <w:rPr>
          <w:lang w:val="es-MX"/>
        </w:rPr>
        <w:t xml:space="preserve"> </w:t>
      </w:r>
      <w:r w:rsidR="007A1BFE">
        <w:rPr>
          <w:lang w:val="es-MX"/>
        </w:rPr>
        <w:t>bondadosas</w:t>
      </w:r>
    </w:p>
    <w:p w14:paraId="5FB4C1D1" w14:textId="59F0461A" w:rsidR="002D2E57" w:rsidRDefault="002D2E57" w:rsidP="00C90511">
      <w:pPr>
        <w:pStyle w:val="VersoEnglishB"/>
        <w:rPr>
          <w:lang w:val="es-MX"/>
        </w:rPr>
      </w:pPr>
      <w:r w:rsidRPr="002D2E57">
        <w:rPr>
          <w:lang w:val="es-MX"/>
        </w:rPr>
        <w:t xml:space="preserve">Como una sombra que </w:t>
      </w:r>
      <w:r w:rsidR="00F71E9E">
        <w:rPr>
          <w:lang w:val="es-MX"/>
        </w:rPr>
        <w:t>nunca se apart</w:t>
      </w:r>
      <w:r w:rsidR="0005255E">
        <w:rPr>
          <w:lang w:val="es-MX"/>
        </w:rPr>
        <w:t>ó</w:t>
      </w:r>
      <w:r w:rsidRPr="002D2E57">
        <w:rPr>
          <w:lang w:val="es-MX"/>
        </w:rPr>
        <w:t>.</w:t>
      </w:r>
    </w:p>
    <w:p w14:paraId="2EADC161" w14:textId="77777777" w:rsidR="00C90511" w:rsidRPr="002D2E57" w:rsidRDefault="00C90511" w:rsidP="00C90511">
      <w:pPr>
        <w:pStyle w:val="VersoEnglishB"/>
        <w:rPr>
          <w:lang w:val="es-MX"/>
        </w:rPr>
      </w:pPr>
    </w:p>
    <w:p w14:paraId="347C6829" w14:textId="2BAAD65B" w:rsidR="002D2E57" w:rsidRPr="002D2E57" w:rsidRDefault="002D2E57" w:rsidP="00C90511">
      <w:pPr>
        <w:pStyle w:val="VersoEnglishB"/>
        <w:rPr>
          <w:lang w:val="es-MX"/>
        </w:rPr>
      </w:pPr>
      <w:r w:rsidRPr="002D2E57">
        <w:rPr>
          <w:lang w:val="es-MX"/>
        </w:rPr>
        <w:t xml:space="preserve">Durante veinticinco años serví al </w:t>
      </w:r>
      <w:r w:rsidR="0005255E" w:rsidRPr="0005255E">
        <w:rPr>
          <w:i/>
          <w:iCs w:val="0"/>
          <w:lang w:val="es-MX"/>
        </w:rPr>
        <w:t>Bhagavā</w:t>
      </w:r>
      <w:r w:rsidRPr="002D2E57">
        <w:rPr>
          <w:lang w:val="es-MX"/>
        </w:rPr>
        <w:t>,</w:t>
      </w:r>
    </w:p>
    <w:p w14:paraId="23B4C2B1" w14:textId="064C59C3" w:rsidR="002D2E57" w:rsidRPr="002D2E57" w:rsidRDefault="002D2E57" w:rsidP="00C90511">
      <w:pPr>
        <w:pStyle w:val="VersoEnglishB"/>
        <w:rPr>
          <w:lang w:val="es-MX"/>
        </w:rPr>
      </w:pPr>
      <w:r w:rsidRPr="002D2E57">
        <w:rPr>
          <w:lang w:val="es-MX"/>
        </w:rPr>
        <w:t>L</w:t>
      </w:r>
      <w:r w:rsidR="00727F6E">
        <w:rPr>
          <w:lang w:val="es-MX"/>
        </w:rPr>
        <w:t>o</w:t>
      </w:r>
      <w:r w:rsidRPr="002D2E57">
        <w:rPr>
          <w:lang w:val="es-MX"/>
        </w:rPr>
        <w:t xml:space="preserve"> serví </w:t>
      </w:r>
      <w:r w:rsidR="00727F6E">
        <w:rPr>
          <w:lang w:val="es-MX"/>
        </w:rPr>
        <w:t>correctamente</w:t>
      </w:r>
      <w:r w:rsidR="00727F6E" w:rsidRPr="002D2E57">
        <w:rPr>
          <w:lang w:val="es-MX"/>
        </w:rPr>
        <w:t xml:space="preserve"> </w:t>
      </w:r>
      <w:r w:rsidRPr="002D2E57">
        <w:rPr>
          <w:lang w:val="es-MX"/>
        </w:rPr>
        <w:t xml:space="preserve">con </w:t>
      </w:r>
      <w:r w:rsidR="007A1BFE">
        <w:rPr>
          <w:lang w:val="es-MX"/>
        </w:rPr>
        <w:t>palabras bondadosas</w:t>
      </w:r>
    </w:p>
    <w:p w14:paraId="689DB2F3" w14:textId="03BE0A03" w:rsidR="002D2E57" w:rsidRDefault="002D2E57" w:rsidP="00C90511">
      <w:pPr>
        <w:pStyle w:val="VersoEnglishB"/>
        <w:rPr>
          <w:lang w:val="es-MX"/>
        </w:rPr>
      </w:pPr>
      <w:r w:rsidRPr="002D2E57">
        <w:rPr>
          <w:lang w:val="es-MX"/>
        </w:rPr>
        <w:t xml:space="preserve">Como una sombra </w:t>
      </w:r>
      <w:r w:rsidR="007A1BFE" w:rsidRPr="002D2E57">
        <w:rPr>
          <w:lang w:val="es-MX"/>
        </w:rPr>
        <w:t xml:space="preserve">que </w:t>
      </w:r>
      <w:r w:rsidR="007A1BFE">
        <w:rPr>
          <w:lang w:val="es-MX"/>
        </w:rPr>
        <w:t xml:space="preserve">nunca se </w:t>
      </w:r>
      <w:r w:rsidR="0005255E">
        <w:rPr>
          <w:lang w:val="es-MX"/>
        </w:rPr>
        <w:t>apartó</w:t>
      </w:r>
      <w:r w:rsidRPr="002D2E57">
        <w:rPr>
          <w:lang w:val="es-MX"/>
        </w:rPr>
        <w:t>.</w:t>
      </w:r>
    </w:p>
    <w:p w14:paraId="6D1AC4ED" w14:textId="77777777" w:rsidR="00C90511" w:rsidRPr="002D2E57" w:rsidRDefault="00C90511" w:rsidP="00C90511">
      <w:pPr>
        <w:pStyle w:val="VersoEnglishB"/>
        <w:rPr>
          <w:lang w:val="es-MX"/>
        </w:rPr>
      </w:pPr>
    </w:p>
    <w:p w14:paraId="04E70C64" w14:textId="03C594A1" w:rsidR="002D2E57" w:rsidRPr="002D2E57" w:rsidRDefault="002D2E57" w:rsidP="00C90511">
      <w:pPr>
        <w:pStyle w:val="VersoEnglishB"/>
        <w:rPr>
          <w:lang w:val="es-MX"/>
        </w:rPr>
      </w:pPr>
      <w:r w:rsidRPr="002D2E57">
        <w:rPr>
          <w:lang w:val="es-MX"/>
        </w:rPr>
        <w:t xml:space="preserve">Durante veinticinco años serví al </w:t>
      </w:r>
      <w:r w:rsidR="0005255E">
        <w:rPr>
          <w:i/>
          <w:iCs w:val="0"/>
          <w:lang w:val="es-MX"/>
        </w:rPr>
        <w:t>Bhagavā</w:t>
      </w:r>
      <w:r w:rsidRPr="002D2E57">
        <w:rPr>
          <w:lang w:val="es-MX"/>
        </w:rPr>
        <w:t>,</w:t>
      </w:r>
    </w:p>
    <w:p w14:paraId="2ED31253" w14:textId="20D7CDD1" w:rsidR="002D2E57" w:rsidRPr="002D2E57" w:rsidRDefault="002D2E57" w:rsidP="00C90511">
      <w:pPr>
        <w:pStyle w:val="VersoEnglishB"/>
        <w:rPr>
          <w:lang w:val="es-MX"/>
        </w:rPr>
      </w:pPr>
      <w:r w:rsidRPr="002D2E57">
        <w:rPr>
          <w:lang w:val="es-MX"/>
        </w:rPr>
        <w:t>L</w:t>
      </w:r>
      <w:r w:rsidR="00CA471D">
        <w:rPr>
          <w:lang w:val="es-MX"/>
        </w:rPr>
        <w:t>o</w:t>
      </w:r>
      <w:r w:rsidRPr="002D2E57">
        <w:rPr>
          <w:lang w:val="es-MX"/>
        </w:rPr>
        <w:t xml:space="preserve"> serví </w:t>
      </w:r>
      <w:r w:rsidR="00CA471D" w:rsidRPr="00CA471D">
        <w:rPr>
          <w:lang w:val="es-MX"/>
        </w:rPr>
        <w:t xml:space="preserve">correctamente </w:t>
      </w:r>
      <w:r w:rsidRPr="002D2E57">
        <w:rPr>
          <w:lang w:val="es-MX"/>
        </w:rPr>
        <w:t xml:space="preserve">con pensamientos </w:t>
      </w:r>
      <w:r w:rsidR="007A1BFE">
        <w:rPr>
          <w:lang w:val="es-MX"/>
        </w:rPr>
        <w:t>bondadosos</w:t>
      </w:r>
    </w:p>
    <w:p w14:paraId="7272C441" w14:textId="431D8D4F" w:rsidR="002D2E57" w:rsidRDefault="002D2E57" w:rsidP="00C90511">
      <w:pPr>
        <w:pStyle w:val="VersoEnglishB"/>
        <w:rPr>
          <w:lang w:val="es-MX"/>
        </w:rPr>
      </w:pPr>
      <w:r w:rsidRPr="002D2E57">
        <w:rPr>
          <w:lang w:val="es-MX"/>
        </w:rPr>
        <w:t xml:space="preserve">Como una sombra </w:t>
      </w:r>
      <w:r w:rsidR="007A1BFE">
        <w:rPr>
          <w:lang w:val="es-MX"/>
        </w:rPr>
        <w:t xml:space="preserve">que nunca se </w:t>
      </w:r>
      <w:r w:rsidR="0005255E">
        <w:rPr>
          <w:lang w:val="es-MX"/>
        </w:rPr>
        <w:t>apartó</w:t>
      </w:r>
      <w:r w:rsidRPr="002D2E57">
        <w:rPr>
          <w:lang w:val="es-MX"/>
        </w:rPr>
        <w:t>.</w:t>
      </w:r>
    </w:p>
    <w:p w14:paraId="53456A8E" w14:textId="77777777" w:rsidR="00C90511" w:rsidRPr="002D2E57" w:rsidRDefault="00C90511" w:rsidP="00C90511">
      <w:pPr>
        <w:pStyle w:val="VersoEnglishB"/>
        <w:rPr>
          <w:lang w:val="es-MX"/>
        </w:rPr>
      </w:pPr>
    </w:p>
    <w:p w14:paraId="1255D6F2" w14:textId="28E6B989" w:rsidR="00895EA2" w:rsidRDefault="002D2E57" w:rsidP="00895EA2">
      <w:pPr>
        <w:rPr>
          <w:lang w:val="es-MX"/>
        </w:rPr>
      </w:pPr>
      <w:r w:rsidRPr="002D2E57">
        <w:rPr>
          <w:lang w:val="es-MX"/>
        </w:rPr>
        <w:t xml:space="preserve"> Si buscamos en la literatura mundial ejemplos de</w:t>
      </w:r>
      <w:r w:rsidR="00CF4D98">
        <w:rPr>
          <w:lang w:val="es-MX"/>
        </w:rPr>
        <w:t xml:space="preserve"> alguien</w:t>
      </w:r>
      <w:r w:rsidRPr="002D2E57">
        <w:rPr>
          <w:lang w:val="es-MX"/>
        </w:rPr>
        <w:t xml:space="preserve"> </w:t>
      </w:r>
      <w:r w:rsidR="00CF4D98">
        <w:rPr>
          <w:lang w:val="es-MX"/>
        </w:rPr>
        <w:t xml:space="preserve">que haya sido el </w:t>
      </w:r>
      <w:r w:rsidRPr="002D2E57">
        <w:rPr>
          <w:lang w:val="es-MX"/>
        </w:rPr>
        <w:t xml:space="preserve">confidente de un gran hombre </w:t>
      </w:r>
      <w:r w:rsidR="00CF4D98">
        <w:rPr>
          <w:lang w:val="es-MX"/>
        </w:rPr>
        <w:t xml:space="preserve">y </w:t>
      </w:r>
      <w:r w:rsidRPr="002D2E57">
        <w:rPr>
          <w:lang w:val="es-MX"/>
        </w:rPr>
        <w:t xml:space="preserve">que lo </w:t>
      </w:r>
      <w:r w:rsidR="00CF4D98">
        <w:rPr>
          <w:lang w:val="es-MX"/>
        </w:rPr>
        <w:t xml:space="preserve">haya </w:t>
      </w:r>
      <w:r w:rsidRPr="002D2E57">
        <w:rPr>
          <w:lang w:val="es-MX"/>
        </w:rPr>
        <w:t>acompañ</w:t>
      </w:r>
      <w:r w:rsidR="00CF4D98">
        <w:rPr>
          <w:lang w:val="es-MX"/>
        </w:rPr>
        <w:t>ado</w:t>
      </w:r>
      <w:r w:rsidRPr="002D2E57">
        <w:rPr>
          <w:lang w:val="es-MX"/>
        </w:rPr>
        <w:t xml:space="preserve"> constantemente, en ninguna parte encontraríamos </w:t>
      </w:r>
      <w:r w:rsidR="00CF4D98">
        <w:rPr>
          <w:lang w:val="es-MX"/>
        </w:rPr>
        <w:t xml:space="preserve">a al alguien </w:t>
      </w:r>
      <w:r w:rsidRPr="002D2E57">
        <w:rPr>
          <w:lang w:val="es-MX"/>
        </w:rPr>
        <w:t xml:space="preserve">comparable a Ānanda. Su amorosa atención al Maestro durante un período tan largo </w:t>
      </w:r>
      <w:proofErr w:type="gramStart"/>
      <w:r w:rsidRPr="002D2E57">
        <w:rPr>
          <w:lang w:val="es-MX"/>
        </w:rPr>
        <w:t xml:space="preserve">consistió </w:t>
      </w:r>
      <w:r w:rsidR="009B513D">
        <w:rPr>
          <w:lang w:val="es-MX"/>
        </w:rPr>
        <w:t>de</w:t>
      </w:r>
      <w:proofErr w:type="gramEnd"/>
      <w:r w:rsidRPr="002D2E57">
        <w:rPr>
          <w:lang w:val="es-MX"/>
        </w:rPr>
        <w:t xml:space="preserve"> los siguientes servicios: Ānanda le </w:t>
      </w:r>
      <w:r w:rsidR="00CF4D98">
        <w:rPr>
          <w:lang w:val="es-MX"/>
        </w:rPr>
        <w:t xml:space="preserve">traía </w:t>
      </w:r>
      <w:r w:rsidRPr="002D2E57">
        <w:rPr>
          <w:lang w:val="es-MX"/>
        </w:rPr>
        <w:t xml:space="preserve">al </w:t>
      </w:r>
      <w:r w:rsidR="001A7011" w:rsidRPr="003E4420">
        <w:rPr>
          <w:i/>
          <w:iCs/>
          <w:lang w:val="es-MX"/>
        </w:rPr>
        <w:t>Buddha</w:t>
      </w:r>
      <w:r w:rsidRPr="002D2E57">
        <w:rPr>
          <w:lang w:val="es-MX"/>
        </w:rPr>
        <w:t xml:space="preserve"> agua para lavar</w:t>
      </w:r>
      <w:r w:rsidR="009B513D">
        <w:rPr>
          <w:lang w:val="es-MX"/>
        </w:rPr>
        <w:t>s</w:t>
      </w:r>
      <w:r w:rsidRPr="002D2E57">
        <w:rPr>
          <w:lang w:val="es-MX"/>
        </w:rPr>
        <w:t xml:space="preserve">e la cara y </w:t>
      </w:r>
      <w:r w:rsidR="00CF4D98">
        <w:rPr>
          <w:lang w:val="es-MX"/>
        </w:rPr>
        <w:t xml:space="preserve">astillas de </w:t>
      </w:r>
      <w:r w:rsidRPr="002D2E57">
        <w:rPr>
          <w:lang w:val="es-MX"/>
        </w:rPr>
        <w:t xml:space="preserve">leña para </w:t>
      </w:r>
      <w:r w:rsidR="00E32C75">
        <w:rPr>
          <w:lang w:val="es-MX"/>
        </w:rPr>
        <w:t>limpiarse</w:t>
      </w:r>
      <w:r w:rsidRPr="002D2E57">
        <w:rPr>
          <w:lang w:val="es-MX"/>
        </w:rPr>
        <w:t xml:space="preserve"> los dientes; arregl</w:t>
      </w:r>
      <w:r w:rsidR="00E32C75">
        <w:rPr>
          <w:lang w:val="es-MX"/>
        </w:rPr>
        <w:t>aba</w:t>
      </w:r>
      <w:r w:rsidRPr="002D2E57">
        <w:rPr>
          <w:lang w:val="es-MX"/>
        </w:rPr>
        <w:t xml:space="preserve"> su asiento, </w:t>
      </w:r>
      <w:r w:rsidR="00E32C75">
        <w:rPr>
          <w:lang w:val="es-MX"/>
        </w:rPr>
        <w:t xml:space="preserve">le </w:t>
      </w:r>
      <w:r w:rsidRPr="002D2E57">
        <w:rPr>
          <w:lang w:val="es-MX"/>
        </w:rPr>
        <w:t>lav</w:t>
      </w:r>
      <w:r w:rsidR="00E32C75">
        <w:rPr>
          <w:lang w:val="es-MX"/>
        </w:rPr>
        <w:t>aba</w:t>
      </w:r>
      <w:r w:rsidRPr="002D2E57">
        <w:rPr>
          <w:lang w:val="es-MX"/>
        </w:rPr>
        <w:t xml:space="preserve"> los pies, </w:t>
      </w:r>
      <w:r w:rsidR="00E32C75">
        <w:rPr>
          <w:lang w:val="es-MX"/>
        </w:rPr>
        <w:t>l</w:t>
      </w:r>
      <w:r w:rsidRPr="002D2E57">
        <w:rPr>
          <w:lang w:val="es-MX"/>
        </w:rPr>
        <w:t>e masaje</w:t>
      </w:r>
      <w:r w:rsidR="00E32C75">
        <w:rPr>
          <w:lang w:val="es-MX"/>
        </w:rPr>
        <w:t>aba</w:t>
      </w:r>
      <w:r w:rsidRPr="002D2E57">
        <w:rPr>
          <w:lang w:val="es-MX"/>
        </w:rPr>
        <w:t xml:space="preserve"> la espalda, lo abanic</w:t>
      </w:r>
      <w:r w:rsidR="00E32C75">
        <w:rPr>
          <w:lang w:val="es-MX"/>
        </w:rPr>
        <w:t>aba</w:t>
      </w:r>
      <w:r w:rsidRPr="002D2E57">
        <w:rPr>
          <w:lang w:val="es-MX"/>
        </w:rPr>
        <w:t>, barr</w:t>
      </w:r>
      <w:r w:rsidR="00E32C75">
        <w:rPr>
          <w:lang w:val="es-MX"/>
        </w:rPr>
        <w:t>ía</w:t>
      </w:r>
      <w:r w:rsidRPr="002D2E57">
        <w:rPr>
          <w:lang w:val="es-MX"/>
        </w:rPr>
        <w:t xml:space="preserve"> su celda y </w:t>
      </w:r>
      <w:r w:rsidR="00E32C75">
        <w:rPr>
          <w:lang w:val="es-MX"/>
        </w:rPr>
        <w:t>l</w:t>
      </w:r>
      <w:r w:rsidRPr="002D2E57">
        <w:rPr>
          <w:lang w:val="es-MX"/>
        </w:rPr>
        <w:t>e arregl</w:t>
      </w:r>
      <w:r w:rsidR="003E4420">
        <w:rPr>
          <w:lang w:val="es-MX"/>
        </w:rPr>
        <w:t>aba</w:t>
      </w:r>
      <w:r w:rsidRPr="002D2E57">
        <w:rPr>
          <w:lang w:val="es-MX"/>
        </w:rPr>
        <w:t xml:space="preserve"> </w:t>
      </w:r>
      <w:r w:rsidR="00A84A86" w:rsidRPr="002D2E57">
        <w:rPr>
          <w:lang w:val="es-MX"/>
        </w:rPr>
        <w:t>el ropaje</w:t>
      </w:r>
      <w:r w:rsidRPr="002D2E57">
        <w:rPr>
          <w:lang w:val="es-MX"/>
        </w:rPr>
        <w:t xml:space="preserve">. Dormía cerca </w:t>
      </w:r>
      <w:r w:rsidR="003E4420">
        <w:rPr>
          <w:lang w:val="es-MX"/>
        </w:rPr>
        <w:t xml:space="preserve">de él durante </w:t>
      </w:r>
      <w:r w:rsidRPr="002D2E57">
        <w:rPr>
          <w:lang w:val="es-MX"/>
        </w:rPr>
        <w:t>la noche</w:t>
      </w:r>
      <w:r w:rsidR="003E4420">
        <w:rPr>
          <w:lang w:val="es-MX"/>
        </w:rPr>
        <w:t>,</w:t>
      </w:r>
      <w:r w:rsidRPr="002D2E57">
        <w:rPr>
          <w:lang w:val="es-MX"/>
        </w:rPr>
        <w:t xml:space="preserve"> para estar siempre a </w:t>
      </w:r>
      <w:r w:rsidR="00E32C75">
        <w:rPr>
          <w:lang w:val="es-MX"/>
        </w:rPr>
        <w:t xml:space="preserve">la </w:t>
      </w:r>
      <w:r w:rsidRPr="002D2E57">
        <w:rPr>
          <w:lang w:val="es-MX"/>
        </w:rPr>
        <w:t>mano. Lo acompañ</w:t>
      </w:r>
      <w:r w:rsidR="00E32C75">
        <w:rPr>
          <w:lang w:val="es-MX"/>
        </w:rPr>
        <w:t>a</w:t>
      </w:r>
      <w:r w:rsidR="00D46DA0">
        <w:rPr>
          <w:lang w:val="es-MX"/>
        </w:rPr>
        <w:t>ba</w:t>
      </w:r>
      <w:r w:rsidRPr="002D2E57">
        <w:rPr>
          <w:lang w:val="es-MX"/>
        </w:rPr>
        <w:t xml:space="preserve"> en sus rondas por el monasterio (</w:t>
      </w:r>
      <w:proofErr w:type="spellStart"/>
      <w:r w:rsidRPr="002D2E57">
        <w:rPr>
          <w:lang w:val="es-MX"/>
        </w:rPr>
        <w:t>Vin</w:t>
      </w:r>
      <w:proofErr w:type="spellEnd"/>
      <w:r w:rsidRPr="002D2E57">
        <w:rPr>
          <w:lang w:val="es-MX"/>
        </w:rPr>
        <w:t>. 1: 294) y después de las reuniones verific</w:t>
      </w:r>
      <w:r w:rsidR="00D46DA0">
        <w:rPr>
          <w:lang w:val="es-MX"/>
        </w:rPr>
        <w:t>aba</w:t>
      </w:r>
      <w:r w:rsidRPr="002D2E57">
        <w:rPr>
          <w:lang w:val="es-MX"/>
        </w:rPr>
        <w:t xml:space="preserve"> si algún monje había dejado algo </w:t>
      </w:r>
      <w:r w:rsidR="00D46DA0">
        <w:rPr>
          <w:lang w:val="es-MX"/>
        </w:rPr>
        <w:t>olvidado</w:t>
      </w:r>
      <w:r w:rsidRPr="002D2E57">
        <w:rPr>
          <w:lang w:val="es-MX"/>
        </w:rPr>
        <w:t>. Llev</w:t>
      </w:r>
      <w:r w:rsidR="00D46DA0">
        <w:rPr>
          <w:lang w:val="es-MX"/>
        </w:rPr>
        <w:t>aba</w:t>
      </w:r>
      <w:r w:rsidRPr="002D2E57">
        <w:rPr>
          <w:lang w:val="es-MX"/>
        </w:rPr>
        <w:t xml:space="preserve"> los mensajes del </w:t>
      </w:r>
      <w:r w:rsidR="001A7011" w:rsidRPr="00D46DA0">
        <w:rPr>
          <w:i/>
          <w:iCs/>
          <w:lang w:val="es-MX"/>
        </w:rPr>
        <w:t>Buddha</w:t>
      </w:r>
      <w:r w:rsidRPr="002D2E57">
        <w:rPr>
          <w:lang w:val="es-MX"/>
        </w:rPr>
        <w:t xml:space="preserve"> (</w:t>
      </w:r>
      <w:proofErr w:type="spellStart"/>
      <w:r w:rsidRPr="002D2E57">
        <w:rPr>
          <w:lang w:val="es-MX"/>
        </w:rPr>
        <w:t>Vin</w:t>
      </w:r>
      <w:proofErr w:type="spellEnd"/>
      <w:r w:rsidRPr="002D2E57">
        <w:rPr>
          <w:lang w:val="es-MX"/>
        </w:rPr>
        <w:t>. 2: 125) y reun</w:t>
      </w:r>
      <w:r w:rsidR="00D46DA0">
        <w:rPr>
          <w:lang w:val="es-MX"/>
        </w:rPr>
        <w:t>ía</w:t>
      </w:r>
      <w:r w:rsidRPr="002D2E57">
        <w:rPr>
          <w:lang w:val="es-MX"/>
        </w:rPr>
        <w:t xml:space="preserve"> a los monjes, incluso a veces a medianoche (</w:t>
      </w:r>
      <w:proofErr w:type="spellStart"/>
      <w:r w:rsidRPr="002D2E57">
        <w:rPr>
          <w:lang w:val="es-MX"/>
        </w:rPr>
        <w:t>Jat</w:t>
      </w:r>
      <w:proofErr w:type="spellEnd"/>
      <w:r w:rsidRPr="002D2E57">
        <w:rPr>
          <w:lang w:val="es-MX"/>
        </w:rPr>
        <w:t xml:space="preserve">. 148). Cuando el </w:t>
      </w:r>
      <w:r w:rsidR="001A7011" w:rsidRPr="00D46DA0">
        <w:rPr>
          <w:i/>
          <w:iCs/>
          <w:lang w:val="es-MX"/>
        </w:rPr>
        <w:t>Buddha</w:t>
      </w:r>
      <w:r w:rsidRPr="002D2E57">
        <w:rPr>
          <w:lang w:val="es-MX"/>
        </w:rPr>
        <w:t xml:space="preserve"> </w:t>
      </w:r>
      <w:r w:rsidR="003E4420">
        <w:rPr>
          <w:lang w:val="es-MX"/>
        </w:rPr>
        <w:t>se</w:t>
      </w:r>
      <w:r w:rsidRPr="002D2E57">
        <w:rPr>
          <w:lang w:val="es-MX"/>
        </w:rPr>
        <w:t xml:space="preserve"> enferm</w:t>
      </w:r>
      <w:r w:rsidR="003E4420">
        <w:rPr>
          <w:lang w:val="es-MX"/>
        </w:rPr>
        <w:t>aba</w:t>
      </w:r>
      <w:r w:rsidRPr="002D2E57">
        <w:rPr>
          <w:lang w:val="es-MX"/>
        </w:rPr>
        <w:t>, obt</w:t>
      </w:r>
      <w:r w:rsidR="00D46DA0">
        <w:rPr>
          <w:lang w:val="es-MX"/>
        </w:rPr>
        <w:t>enía</w:t>
      </w:r>
      <w:r w:rsidRPr="002D2E57">
        <w:rPr>
          <w:lang w:val="es-MX"/>
        </w:rPr>
        <w:t xml:space="preserve"> medicinas para </w:t>
      </w:r>
      <w:r w:rsidR="00076982">
        <w:rPr>
          <w:lang w:val="es-MX"/>
        </w:rPr>
        <w:t>tratarlo</w:t>
      </w:r>
      <w:r w:rsidRPr="002D2E57">
        <w:rPr>
          <w:lang w:val="es-MX"/>
        </w:rPr>
        <w:t>. Una vez</w:t>
      </w:r>
      <w:r w:rsidR="00087EF1">
        <w:rPr>
          <w:lang w:val="es-MX"/>
        </w:rPr>
        <w:t>,</w:t>
      </w:r>
      <w:r w:rsidR="00895EA2">
        <w:rPr>
          <w:lang w:val="es-MX"/>
        </w:rPr>
        <w:t xml:space="preserve"> </w:t>
      </w:r>
      <w:r w:rsidR="00895EA2" w:rsidRPr="00895EA2">
        <w:rPr>
          <w:lang w:val="es-MX"/>
        </w:rPr>
        <w:t xml:space="preserve">cuando los monjes descuidaron a un compañero monje muy enfermo, el </w:t>
      </w:r>
      <w:r w:rsidR="00076982">
        <w:rPr>
          <w:lang w:val="es-MX"/>
        </w:rPr>
        <w:t xml:space="preserve">propio </w:t>
      </w:r>
      <w:r w:rsidR="001A7011" w:rsidRPr="00D46DA0">
        <w:rPr>
          <w:i/>
          <w:iCs/>
          <w:lang w:val="es-MX"/>
        </w:rPr>
        <w:t>Buddha</w:t>
      </w:r>
      <w:r w:rsidR="00895EA2" w:rsidRPr="00895EA2">
        <w:rPr>
          <w:lang w:val="es-MX"/>
        </w:rPr>
        <w:t xml:space="preserve"> y Ānanda lo </w:t>
      </w:r>
      <w:r w:rsidR="00D46DA0">
        <w:rPr>
          <w:lang w:val="es-MX"/>
        </w:rPr>
        <w:t>limpiaron</w:t>
      </w:r>
      <w:r w:rsidR="00895EA2" w:rsidRPr="00895EA2">
        <w:rPr>
          <w:lang w:val="es-MX"/>
        </w:rPr>
        <w:t xml:space="preserve"> y juntos lo llevaron a un lugar de descanso (</w:t>
      </w:r>
      <w:proofErr w:type="spellStart"/>
      <w:r w:rsidR="00895EA2" w:rsidRPr="00895EA2">
        <w:rPr>
          <w:lang w:val="es-MX"/>
        </w:rPr>
        <w:t>Vin</w:t>
      </w:r>
      <w:proofErr w:type="spellEnd"/>
      <w:r w:rsidR="00895EA2" w:rsidRPr="00895EA2">
        <w:rPr>
          <w:lang w:val="es-MX"/>
        </w:rPr>
        <w:t xml:space="preserve">. 1: 301-2). De esta manera, </w:t>
      </w:r>
    </w:p>
    <w:p w14:paraId="32B583AD" w14:textId="77777777" w:rsidR="00895EA2" w:rsidRDefault="00895EA2">
      <w:pPr>
        <w:spacing w:after="160"/>
        <w:ind w:firstLine="0"/>
        <w:rPr>
          <w:lang w:val="es-MX"/>
        </w:rPr>
      </w:pPr>
      <w:r>
        <w:rPr>
          <w:lang w:val="es-MX"/>
        </w:rPr>
        <w:br w:type="page"/>
      </w:r>
    </w:p>
    <w:p w14:paraId="48DEF17C" w14:textId="77777777" w:rsidR="00895EA2" w:rsidRDefault="00895EA2" w:rsidP="00895EA2">
      <w:pPr>
        <w:rPr>
          <w:lang w:val="es-MX"/>
        </w:rPr>
      </w:pPr>
    </w:p>
    <w:p w14:paraId="487CAB4B" w14:textId="78F52515" w:rsidR="00895EA2" w:rsidRPr="00895EA2" w:rsidRDefault="00A84A86" w:rsidP="00895EA2">
      <w:pPr>
        <w:pStyle w:val="NormaLContNewPage"/>
        <w:rPr>
          <w:lang w:val="es-MX"/>
        </w:rPr>
      </w:pPr>
      <w:r w:rsidRPr="00895EA2">
        <w:rPr>
          <w:lang w:val="es-MX"/>
        </w:rPr>
        <w:t>Ānanda realizó las</w:t>
      </w:r>
      <w:r w:rsidR="00895EA2" w:rsidRPr="00895EA2">
        <w:rPr>
          <w:lang w:val="es-MX"/>
        </w:rPr>
        <w:t xml:space="preserve"> muchas tareas diarias y se preocupó por el bienestar físico de su primo iluminado </w:t>
      </w:r>
      <w:r w:rsidR="005A4287">
        <w:rPr>
          <w:lang w:val="es-MX"/>
        </w:rPr>
        <w:t xml:space="preserve">tal </w:t>
      </w:r>
      <w:r w:rsidR="00895EA2" w:rsidRPr="00895EA2">
        <w:rPr>
          <w:lang w:val="es-MX"/>
        </w:rPr>
        <w:t xml:space="preserve">como </w:t>
      </w:r>
      <w:r w:rsidR="005A4287">
        <w:rPr>
          <w:lang w:val="es-MX"/>
        </w:rPr>
        <w:t xml:space="preserve">lo haría </w:t>
      </w:r>
      <w:r w:rsidR="00895EA2" w:rsidRPr="00895EA2">
        <w:rPr>
          <w:lang w:val="es-MX"/>
        </w:rPr>
        <w:t xml:space="preserve">una buena madre o una </w:t>
      </w:r>
      <w:r w:rsidR="005A4287" w:rsidRPr="00895EA2">
        <w:rPr>
          <w:lang w:val="es-MX"/>
        </w:rPr>
        <w:t xml:space="preserve">cariñosa </w:t>
      </w:r>
      <w:r w:rsidR="00895EA2" w:rsidRPr="00895EA2">
        <w:rPr>
          <w:lang w:val="es-MX"/>
        </w:rPr>
        <w:t>esposa.</w:t>
      </w:r>
    </w:p>
    <w:p w14:paraId="71C43183" w14:textId="68FF0E72" w:rsidR="00895EA2" w:rsidRPr="00895EA2" w:rsidRDefault="00895EA2" w:rsidP="00895EA2">
      <w:pPr>
        <w:rPr>
          <w:lang w:val="es-MX"/>
        </w:rPr>
      </w:pPr>
      <w:r w:rsidRPr="00895EA2">
        <w:rPr>
          <w:lang w:val="es-MX"/>
        </w:rPr>
        <w:t xml:space="preserve"> Pero</w:t>
      </w:r>
      <w:r w:rsidR="005A4287">
        <w:rPr>
          <w:lang w:val="es-MX"/>
        </w:rPr>
        <w:t>,</w:t>
      </w:r>
      <w:r w:rsidRPr="00895EA2">
        <w:rPr>
          <w:lang w:val="es-MX"/>
        </w:rPr>
        <w:t xml:space="preserve"> sobre todo, también </w:t>
      </w:r>
      <w:r w:rsidR="00660061">
        <w:rPr>
          <w:lang w:val="es-MX"/>
        </w:rPr>
        <w:t>asumió</w:t>
      </w:r>
      <w:r w:rsidRPr="00895EA2">
        <w:rPr>
          <w:lang w:val="es-MX"/>
        </w:rPr>
        <w:t xml:space="preserve"> los deberes de un buen secretario, facilitando la comunicación fluida entre los miles de monjes y el Maestro. Junto con Sāriputta y </w:t>
      </w:r>
      <w:r w:rsidR="005A4287">
        <w:rPr>
          <w:lang w:val="es-MX"/>
        </w:rPr>
        <w:br/>
      </w:r>
      <w:r w:rsidRPr="00895EA2">
        <w:rPr>
          <w:lang w:val="es-MX"/>
        </w:rPr>
        <w:t>Moggallāna, trat</w:t>
      </w:r>
      <w:r w:rsidR="00D46DA0">
        <w:rPr>
          <w:lang w:val="es-MX"/>
        </w:rPr>
        <w:t>aba</w:t>
      </w:r>
      <w:r w:rsidRPr="00895EA2">
        <w:rPr>
          <w:lang w:val="es-MX"/>
        </w:rPr>
        <w:t xml:space="preserve"> de resolver y atender los múltiples problemas de las relaciones humanas que surgen en una comunidad. En el caso de la disputa </w:t>
      </w:r>
      <w:r w:rsidR="00D46DA0">
        <w:rPr>
          <w:lang w:val="es-MX"/>
        </w:rPr>
        <w:t>entre</w:t>
      </w:r>
      <w:r w:rsidRPr="00895EA2">
        <w:rPr>
          <w:lang w:val="es-MX"/>
        </w:rPr>
        <w:t xml:space="preserve"> los monjes de </w:t>
      </w:r>
      <w:proofErr w:type="spellStart"/>
      <w:r w:rsidRPr="00895EA2">
        <w:rPr>
          <w:lang w:val="es-MX"/>
        </w:rPr>
        <w:t>Kosambī</w:t>
      </w:r>
      <w:proofErr w:type="spellEnd"/>
      <w:r w:rsidRPr="00895EA2">
        <w:rPr>
          <w:lang w:val="es-MX"/>
        </w:rPr>
        <w:t xml:space="preserve"> (AN 4: 241) y en el caso del cisma </w:t>
      </w:r>
      <w:r w:rsidR="00D46DA0">
        <w:rPr>
          <w:lang w:val="es-MX"/>
        </w:rPr>
        <w:t>d</w:t>
      </w:r>
      <w:r w:rsidR="00A84A86">
        <w:rPr>
          <w:lang w:val="es-MX"/>
        </w:rPr>
        <w:t>e</w:t>
      </w:r>
      <w:r w:rsidRPr="00895EA2">
        <w:rPr>
          <w:lang w:val="es-MX"/>
        </w:rPr>
        <w:t xml:space="preserve">l </w:t>
      </w:r>
      <w:r w:rsidR="00A84A86">
        <w:rPr>
          <w:i/>
          <w:iCs/>
          <w:lang w:val="es-MX"/>
        </w:rPr>
        <w:t>Saṅgha</w:t>
      </w:r>
      <w:r w:rsidR="00A84A86">
        <w:rPr>
          <w:lang w:val="es-MX"/>
        </w:rPr>
        <w:t xml:space="preserve"> </w:t>
      </w:r>
      <w:r w:rsidR="00D46DA0">
        <w:rPr>
          <w:lang w:val="es-MX"/>
        </w:rPr>
        <w:t>producido por</w:t>
      </w:r>
      <w:r w:rsidRPr="00895EA2">
        <w:rPr>
          <w:lang w:val="es-MX"/>
        </w:rPr>
        <w:t xml:space="preserve"> Devadatta (Ud. 5: 8 y </w:t>
      </w:r>
      <w:proofErr w:type="spellStart"/>
      <w:r w:rsidRPr="00895EA2">
        <w:rPr>
          <w:lang w:val="es-MX"/>
        </w:rPr>
        <w:t>Vin</w:t>
      </w:r>
      <w:proofErr w:type="spellEnd"/>
      <w:r w:rsidRPr="00895EA2">
        <w:rPr>
          <w:lang w:val="es-MX"/>
        </w:rPr>
        <w:t xml:space="preserve">. 2: 199 ss.) Ānanda jugó el importante papel de aclarar </w:t>
      </w:r>
      <w:r w:rsidR="005A4287">
        <w:rPr>
          <w:lang w:val="es-MX"/>
        </w:rPr>
        <w:t xml:space="preserve">las </w:t>
      </w:r>
      <w:r w:rsidRPr="00895EA2">
        <w:rPr>
          <w:lang w:val="es-MX"/>
        </w:rPr>
        <w:t xml:space="preserve">dudas y mantener el orden. A menudo era el intermediario </w:t>
      </w:r>
      <w:r w:rsidR="00D46DA0">
        <w:rPr>
          <w:lang w:val="es-MX"/>
        </w:rPr>
        <w:t>entre</w:t>
      </w:r>
      <w:r w:rsidRPr="00895EA2">
        <w:rPr>
          <w:lang w:val="es-MX"/>
        </w:rPr>
        <w:t xml:space="preserve"> los monjes, organizando para ellos una audiencia con el Maestro, o lleva</w:t>
      </w:r>
      <w:r w:rsidR="00660061">
        <w:rPr>
          <w:lang w:val="es-MX"/>
        </w:rPr>
        <w:t>ndo</w:t>
      </w:r>
      <w:r w:rsidRPr="00895EA2">
        <w:rPr>
          <w:lang w:val="es-MX"/>
        </w:rPr>
        <w:t xml:space="preserve"> las palabras del </w:t>
      </w:r>
      <w:r w:rsidR="001A7011" w:rsidRPr="00D46DA0">
        <w:rPr>
          <w:i/>
          <w:iCs/>
          <w:lang w:val="es-MX"/>
        </w:rPr>
        <w:t>Buddha</w:t>
      </w:r>
      <w:r w:rsidRPr="00895EA2">
        <w:rPr>
          <w:lang w:val="es-MX"/>
        </w:rPr>
        <w:t xml:space="preserve"> a los miembros de otras sectas. No rechaz</w:t>
      </w:r>
      <w:r w:rsidR="003541D2">
        <w:rPr>
          <w:lang w:val="es-MX"/>
        </w:rPr>
        <w:t>aba</w:t>
      </w:r>
      <w:r w:rsidRPr="00895EA2">
        <w:rPr>
          <w:lang w:val="es-MX"/>
        </w:rPr>
        <w:t xml:space="preserve"> a nadie y se </w:t>
      </w:r>
      <w:r w:rsidR="00D119BF">
        <w:rPr>
          <w:lang w:val="es-MX"/>
        </w:rPr>
        <w:t>sentía</w:t>
      </w:r>
      <w:r w:rsidRPr="00895EA2">
        <w:rPr>
          <w:lang w:val="es-MX"/>
        </w:rPr>
        <w:t xml:space="preserve"> más un puente que una barrera.</w:t>
      </w:r>
    </w:p>
    <w:p w14:paraId="0EAC638E" w14:textId="6BF227BD" w:rsidR="00895EA2" w:rsidRPr="00895EA2" w:rsidRDefault="00895EA2" w:rsidP="00895EA2">
      <w:pPr>
        <w:rPr>
          <w:lang w:val="es-MX"/>
        </w:rPr>
      </w:pPr>
      <w:r w:rsidRPr="00895EA2">
        <w:rPr>
          <w:lang w:val="es-MX"/>
        </w:rPr>
        <w:t xml:space="preserve">En varias ocasiones, </w:t>
      </w:r>
      <w:r w:rsidR="003541D2">
        <w:rPr>
          <w:lang w:val="es-MX"/>
        </w:rPr>
        <w:t>l</w:t>
      </w:r>
      <w:r w:rsidRPr="00895EA2">
        <w:rPr>
          <w:lang w:val="es-MX"/>
        </w:rPr>
        <w:t xml:space="preserve">os monjes </w:t>
      </w:r>
      <w:r w:rsidR="00D119BF">
        <w:rPr>
          <w:lang w:val="es-MX"/>
        </w:rPr>
        <w:t>solían hacer</w:t>
      </w:r>
      <w:r w:rsidRPr="00895EA2">
        <w:rPr>
          <w:lang w:val="es-MX"/>
        </w:rPr>
        <w:t xml:space="preserve"> mucho ruido, por lo que el </w:t>
      </w:r>
      <w:r w:rsidR="001A7011" w:rsidRPr="003F368D">
        <w:rPr>
          <w:i/>
          <w:iCs/>
          <w:lang w:val="es-MX"/>
        </w:rPr>
        <w:t>Buddha</w:t>
      </w:r>
      <w:r w:rsidRPr="00895EA2">
        <w:rPr>
          <w:lang w:val="es-MX"/>
        </w:rPr>
        <w:t xml:space="preserve"> le pregunt</w:t>
      </w:r>
      <w:r w:rsidR="00DD46DC">
        <w:rPr>
          <w:lang w:val="es-MX"/>
        </w:rPr>
        <w:t>aba</w:t>
      </w:r>
      <w:r w:rsidRPr="00895EA2">
        <w:rPr>
          <w:lang w:val="es-MX"/>
        </w:rPr>
        <w:t xml:space="preserve"> a Ānanda sobre la</w:t>
      </w:r>
      <w:r w:rsidR="00D119BF">
        <w:rPr>
          <w:lang w:val="es-MX"/>
        </w:rPr>
        <w:t>s</w:t>
      </w:r>
      <w:r w:rsidRPr="00895EA2">
        <w:rPr>
          <w:lang w:val="es-MX"/>
        </w:rPr>
        <w:t xml:space="preserve"> raz</w:t>
      </w:r>
      <w:r w:rsidR="00D119BF">
        <w:rPr>
          <w:lang w:val="es-MX"/>
        </w:rPr>
        <w:t>o</w:t>
      </w:r>
      <w:r w:rsidRPr="00895EA2">
        <w:rPr>
          <w:lang w:val="es-MX"/>
        </w:rPr>
        <w:t>n</w:t>
      </w:r>
      <w:r w:rsidR="00D119BF">
        <w:rPr>
          <w:lang w:val="es-MX"/>
        </w:rPr>
        <w:t>es</w:t>
      </w:r>
      <w:r w:rsidRPr="00895EA2">
        <w:rPr>
          <w:lang w:val="es-MX"/>
        </w:rPr>
        <w:t xml:space="preserve"> </w:t>
      </w:r>
      <w:r w:rsidR="003F368D">
        <w:rPr>
          <w:lang w:val="es-MX"/>
        </w:rPr>
        <w:t>al respecto</w:t>
      </w:r>
      <w:r w:rsidRPr="00895EA2">
        <w:rPr>
          <w:lang w:val="es-MX"/>
        </w:rPr>
        <w:t xml:space="preserve">. Ānanda siempre </w:t>
      </w:r>
      <w:r w:rsidR="003F368D">
        <w:rPr>
          <w:lang w:val="es-MX"/>
        </w:rPr>
        <w:t>era</w:t>
      </w:r>
      <w:r w:rsidRPr="00895EA2">
        <w:rPr>
          <w:lang w:val="es-MX"/>
        </w:rPr>
        <w:t xml:space="preserve"> capaz de explicar</w:t>
      </w:r>
      <w:r w:rsidR="003F368D">
        <w:rPr>
          <w:lang w:val="es-MX"/>
        </w:rPr>
        <w:t xml:space="preserve"> las cosas</w:t>
      </w:r>
      <w:r w:rsidRPr="00895EA2">
        <w:rPr>
          <w:lang w:val="es-MX"/>
        </w:rPr>
        <w:t xml:space="preserve"> </w:t>
      </w:r>
      <w:r w:rsidR="003541D2">
        <w:rPr>
          <w:lang w:val="es-MX"/>
        </w:rPr>
        <w:t>minuciosamente</w:t>
      </w:r>
      <w:r w:rsidRPr="00895EA2">
        <w:rPr>
          <w:lang w:val="es-MX"/>
        </w:rPr>
        <w:t xml:space="preserve"> </w:t>
      </w:r>
      <w:r w:rsidR="00C76E35">
        <w:rPr>
          <w:lang w:val="es-MX"/>
        </w:rPr>
        <w:t>para que</w:t>
      </w:r>
      <w:r w:rsidRPr="00895EA2">
        <w:rPr>
          <w:lang w:val="es-MX"/>
        </w:rPr>
        <w:t xml:space="preserve"> el </w:t>
      </w:r>
      <w:r w:rsidR="001A7011" w:rsidRPr="003F368D">
        <w:rPr>
          <w:i/>
          <w:iCs/>
          <w:lang w:val="es-MX"/>
        </w:rPr>
        <w:t>Buddha</w:t>
      </w:r>
      <w:r w:rsidRPr="00895EA2">
        <w:rPr>
          <w:lang w:val="es-MX"/>
        </w:rPr>
        <w:t xml:space="preserve"> tom</w:t>
      </w:r>
      <w:r w:rsidR="00DD46DC">
        <w:rPr>
          <w:lang w:val="es-MX"/>
        </w:rPr>
        <w:t>a</w:t>
      </w:r>
      <w:r w:rsidR="00C76E35">
        <w:rPr>
          <w:lang w:val="es-MX"/>
        </w:rPr>
        <w:t>se</w:t>
      </w:r>
      <w:r w:rsidRPr="00895EA2">
        <w:rPr>
          <w:lang w:val="es-MX"/>
        </w:rPr>
        <w:t xml:space="preserve"> la acción apropiada (MN 67; Ud. 3: 3; </w:t>
      </w:r>
      <w:proofErr w:type="spellStart"/>
      <w:r w:rsidRPr="00895EA2">
        <w:rPr>
          <w:lang w:val="es-MX"/>
        </w:rPr>
        <w:t>Vin</w:t>
      </w:r>
      <w:proofErr w:type="spellEnd"/>
      <w:r w:rsidRPr="00895EA2">
        <w:rPr>
          <w:lang w:val="es-MX"/>
        </w:rPr>
        <w:t xml:space="preserve">. 4: 129). La última de estas tres ocasiones </w:t>
      </w:r>
      <w:r w:rsidR="00DD46DC">
        <w:rPr>
          <w:lang w:val="es-MX"/>
        </w:rPr>
        <w:t>fue</w:t>
      </w:r>
      <w:r w:rsidRPr="00895EA2">
        <w:rPr>
          <w:lang w:val="es-MX"/>
        </w:rPr>
        <w:t xml:space="preserve"> significativa. En nombre del </w:t>
      </w:r>
      <w:r w:rsidR="001A7011" w:rsidRPr="00DD46DC">
        <w:rPr>
          <w:i/>
          <w:iCs/>
          <w:lang w:val="es-MX"/>
        </w:rPr>
        <w:t>Buddha</w:t>
      </w:r>
      <w:r w:rsidRPr="00895EA2">
        <w:rPr>
          <w:lang w:val="es-MX"/>
        </w:rPr>
        <w:t>, Ānanda reunió a</w:t>
      </w:r>
      <w:r w:rsidR="009C0CDF">
        <w:rPr>
          <w:lang w:val="es-MX"/>
        </w:rPr>
        <w:t xml:space="preserve"> un</w:t>
      </w:r>
      <w:r w:rsidRPr="00895EA2">
        <w:rPr>
          <w:lang w:val="es-MX"/>
        </w:rPr>
        <w:t xml:space="preserve"> gran grupo de ruidosos monjes, les reprochó su comportamiento y los despidió. Entonces el grupo </w:t>
      </w:r>
      <w:r w:rsidR="00DD46DC">
        <w:rPr>
          <w:lang w:val="es-MX"/>
        </w:rPr>
        <w:t>partió hacia</w:t>
      </w:r>
      <w:r w:rsidRPr="00895EA2">
        <w:rPr>
          <w:lang w:val="es-MX"/>
        </w:rPr>
        <w:t xml:space="preserve"> </w:t>
      </w:r>
      <w:r w:rsidR="00DD46DC">
        <w:rPr>
          <w:lang w:val="es-MX"/>
        </w:rPr>
        <w:t xml:space="preserve">un régimen de </w:t>
      </w:r>
      <w:r w:rsidRPr="00895EA2">
        <w:rPr>
          <w:lang w:val="es-MX"/>
        </w:rPr>
        <w:t>soledad y trabajó tan diligentemente en la purificación de sus corazones que al final del retir</w:t>
      </w:r>
      <w:r w:rsidR="00DD46DC">
        <w:rPr>
          <w:lang w:val="es-MX"/>
        </w:rPr>
        <w:t>o</w:t>
      </w:r>
      <w:r w:rsidRPr="00895EA2">
        <w:rPr>
          <w:lang w:val="es-MX"/>
        </w:rPr>
        <w:t xml:space="preserve"> de lluvias todos alcanza</w:t>
      </w:r>
      <w:r w:rsidR="00DD46DC">
        <w:rPr>
          <w:lang w:val="es-MX"/>
        </w:rPr>
        <w:t>ron</w:t>
      </w:r>
      <w:r w:rsidRPr="00895EA2">
        <w:rPr>
          <w:lang w:val="es-MX"/>
        </w:rPr>
        <w:t xml:space="preserve"> los tres verdaderos conocimientos.</w:t>
      </w:r>
      <w:r w:rsidRPr="00DD46DC">
        <w:rPr>
          <w:b/>
          <w:bCs/>
          <w:vertAlign w:val="superscript"/>
          <w:lang w:val="es-MX"/>
        </w:rPr>
        <w:t>4</w:t>
      </w:r>
      <w:r w:rsidRPr="00895EA2">
        <w:rPr>
          <w:lang w:val="es-MX"/>
        </w:rPr>
        <w:t xml:space="preserve"> El Maestro los reunió una vez más. Cuando llegaron a</w:t>
      </w:r>
      <w:r w:rsidR="00DD46DC">
        <w:rPr>
          <w:lang w:val="es-MX"/>
        </w:rPr>
        <w:t>nte</w:t>
      </w:r>
      <w:r w:rsidRPr="00895EA2">
        <w:rPr>
          <w:lang w:val="es-MX"/>
        </w:rPr>
        <w:t xml:space="preserve"> la presencia del</w:t>
      </w:r>
      <w:r w:rsidR="00DD46DC">
        <w:rPr>
          <w:lang w:val="es-MX"/>
        </w:rPr>
        <w:t xml:space="preserve"> Iluminado</w:t>
      </w:r>
      <w:r w:rsidRPr="00895EA2">
        <w:rPr>
          <w:lang w:val="es-MX"/>
        </w:rPr>
        <w:t xml:space="preserve">, </w:t>
      </w:r>
      <w:r w:rsidR="00311548">
        <w:rPr>
          <w:lang w:val="es-MX"/>
        </w:rPr>
        <w:t xml:space="preserve">él </w:t>
      </w:r>
      <w:r w:rsidR="00734A08">
        <w:rPr>
          <w:lang w:val="es-MX"/>
        </w:rPr>
        <w:t xml:space="preserve">habitó </w:t>
      </w:r>
      <w:r w:rsidRPr="00895EA2">
        <w:rPr>
          <w:lang w:val="es-MX"/>
        </w:rPr>
        <w:t xml:space="preserve">en </w:t>
      </w:r>
      <w:r w:rsidR="00734A08">
        <w:rPr>
          <w:lang w:val="es-MX"/>
        </w:rPr>
        <w:t xml:space="preserve">una </w:t>
      </w:r>
      <w:r w:rsidRPr="00895EA2">
        <w:rPr>
          <w:lang w:val="es-MX"/>
        </w:rPr>
        <w:t>meditación imperturbable.</w:t>
      </w:r>
      <w:r w:rsidRPr="00734A08">
        <w:rPr>
          <w:b/>
          <w:bCs/>
          <w:vertAlign w:val="superscript"/>
          <w:lang w:val="es-MX"/>
        </w:rPr>
        <w:t>5</w:t>
      </w:r>
      <w:r w:rsidRPr="00895EA2">
        <w:rPr>
          <w:lang w:val="es-MX"/>
        </w:rPr>
        <w:t xml:space="preserve"> Los monjes se dieron cuenta de la profundidad de la meditación de su maestro, se sentaron y entraron en la misma absorción. Después de haber pasado así las primeras cuatro horas de la noche, verdaderamente el tipo de </w:t>
      </w:r>
      <w:r w:rsidR="00311548">
        <w:rPr>
          <w:lang w:val="es-MX"/>
        </w:rPr>
        <w:t>"</w:t>
      </w:r>
      <w:r w:rsidR="00E00006">
        <w:rPr>
          <w:lang w:val="es-MX"/>
        </w:rPr>
        <w:t>reverencia</w:t>
      </w:r>
      <w:r w:rsidR="00311548">
        <w:rPr>
          <w:lang w:val="es-MX"/>
        </w:rPr>
        <w:t>"</w:t>
      </w:r>
      <w:r w:rsidRPr="00895EA2">
        <w:rPr>
          <w:lang w:val="es-MX"/>
        </w:rPr>
        <w:t xml:space="preserve"> dign</w:t>
      </w:r>
      <w:r w:rsidR="00E00006">
        <w:rPr>
          <w:lang w:val="es-MX"/>
        </w:rPr>
        <w:t>a</w:t>
      </w:r>
      <w:r w:rsidRPr="00895EA2">
        <w:rPr>
          <w:lang w:val="es-MX"/>
        </w:rPr>
        <w:t xml:space="preserve"> de los santos, Ānanda se levantó y le pidió al </w:t>
      </w:r>
      <w:r w:rsidR="001A7011" w:rsidRPr="00734A08">
        <w:rPr>
          <w:i/>
          <w:iCs/>
          <w:lang w:val="es-MX"/>
        </w:rPr>
        <w:t>Buddha</w:t>
      </w:r>
      <w:r w:rsidRPr="00895EA2">
        <w:rPr>
          <w:lang w:val="es-MX"/>
        </w:rPr>
        <w:t xml:space="preserve"> que saludara a los monjes que habían llegado. Como todos estaban en meditación imperturbable, nadie </w:t>
      </w:r>
      <w:r w:rsidR="00C06B0F">
        <w:rPr>
          <w:lang w:val="es-MX"/>
        </w:rPr>
        <w:t>pudo</w:t>
      </w:r>
      <w:r w:rsidRPr="00895EA2">
        <w:rPr>
          <w:lang w:val="es-MX"/>
        </w:rPr>
        <w:t xml:space="preserve"> oírlo. Después de otras cuatro horas, Ānanda repitió su solicitud. De nuevo le respondió el silencio total. Y por tercera vez, al amanecer, Ānanda se levantó, se postró ante el </w:t>
      </w:r>
      <w:r w:rsidR="001A7011" w:rsidRPr="00734A08">
        <w:rPr>
          <w:i/>
          <w:iCs/>
          <w:lang w:val="es-MX"/>
        </w:rPr>
        <w:t>Buddha</w:t>
      </w:r>
      <w:r w:rsidRPr="00895EA2">
        <w:rPr>
          <w:lang w:val="es-MX"/>
        </w:rPr>
        <w:t xml:space="preserve">, juntó las manos y pidió un saludo para los monjes. Entonces el </w:t>
      </w:r>
      <w:r w:rsidR="001A7011" w:rsidRPr="00734A08">
        <w:rPr>
          <w:i/>
          <w:iCs/>
          <w:lang w:val="es-MX"/>
        </w:rPr>
        <w:t>Buddha</w:t>
      </w:r>
      <w:r w:rsidRPr="00895EA2">
        <w:rPr>
          <w:lang w:val="es-MX"/>
        </w:rPr>
        <w:t xml:space="preserve"> </w:t>
      </w:r>
      <w:r w:rsidR="00734A08">
        <w:rPr>
          <w:lang w:val="es-MX"/>
        </w:rPr>
        <w:t>emergió</w:t>
      </w:r>
      <w:r w:rsidRPr="00895EA2">
        <w:rPr>
          <w:lang w:val="es-MX"/>
        </w:rPr>
        <w:t xml:space="preserve"> de su meditación y respondió </w:t>
      </w:r>
      <w:r w:rsidR="00C06B0F">
        <w:rPr>
          <w:lang w:val="es-MX"/>
        </w:rPr>
        <w:t xml:space="preserve">a </w:t>
      </w:r>
      <w:r w:rsidRPr="00895EA2">
        <w:rPr>
          <w:lang w:val="es-MX"/>
        </w:rPr>
        <w:t xml:space="preserve">Ānanda: "Si, Ānanda, </w:t>
      </w:r>
      <w:r w:rsidR="000E7D5D">
        <w:rPr>
          <w:lang w:val="es-MX"/>
        </w:rPr>
        <w:t>pudiese</w:t>
      </w:r>
      <w:r w:rsidRPr="00895EA2">
        <w:rPr>
          <w:lang w:val="es-MX"/>
        </w:rPr>
        <w:t xml:space="preserve"> comprender nuestras mentes, entonces habría sabido que todos nosotros </w:t>
      </w:r>
      <w:r w:rsidR="00374FCA">
        <w:rPr>
          <w:lang w:val="es-MX"/>
        </w:rPr>
        <w:t xml:space="preserve">nos encontrábamos </w:t>
      </w:r>
      <w:r w:rsidRPr="00895EA2">
        <w:rPr>
          <w:lang w:val="es-MX"/>
        </w:rPr>
        <w:t xml:space="preserve">en una absorción imperturbable, donde las palabras no </w:t>
      </w:r>
      <w:r w:rsidR="00F842C7">
        <w:rPr>
          <w:lang w:val="es-MX"/>
        </w:rPr>
        <w:t xml:space="preserve">pueden </w:t>
      </w:r>
      <w:r w:rsidRPr="00895EA2">
        <w:rPr>
          <w:lang w:val="es-MX"/>
        </w:rPr>
        <w:t>penetrar" (Ud. 3: 3).</w:t>
      </w:r>
    </w:p>
    <w:p w14:paraId="7FD0B7EB" w14:textId="21838CD0" w:rsidR="007716C1" w:rsidRDefault="00895EA2" w:rsidP="00CE759A">
      <w:pPr>
        <w:rPr>
          <w:lang w:val="es-MX"/>
        </w:rPr>
      </w:pPr>
      <w:r w:rsidRPr="00895EA2">
        <w:rPr>
          <w:lang w:val="es-MX"/>
        </w:rPr>
        <w:t xml:space="preserve"> Este relato sirve para mostrar la infalible paciencia que poseía Ānanda, así como sus limitaciones. Tal hecho puede haber contribuido a la determinación de Ānanda de practicar la meditación una y otra vez, a pesar de su</w:t>
      </w:r>
      <w:r w:rsidR="00A84A86">
        <w:rPr>
          <w:lang w:val="es-MX"/>
        </w:rPr>
        <w:t>s</w:t>
      </w:r>
      <w:r w:rsidR="00CE759A">
        <w:rPr>
          <w:lang w:val="es-MX"/>
        </w:rPr>
        <w:t xml:space="preserve"> </w:t>
      </w:r>
      <w:r w:rsidR="00CE759A" w:rsidRPr="00CE759A">
        <w:rPr>
          <w:lang w:val="es-MX"/>
        </w:rPr>
        <w:t xml:space="preserve">muchos deberes. Los textos tradicionales hablan de dos ocasiones en las que le pidió al </w:t>
      </w:r>
      <w:r w:rsidR="001A7011" w:rsidRPr="00374FCA">
        <w:rPr>
          <w:i/>
          <w:iCs/>
          <w:lang w:val="es-MX"/>
        </w:rPr>
        <w:t>Buddha</w:t>
      </w:r>
      <w:r w:rsidR="00CE759A" w:rsidRPr="00CE759A">
        <w:rPr>
          <w:lang w:val="es-MX"/>
        </w:rPr>
        <w:t xml:space="preserve"> un </w:t>
      </w:r>
      <w:r w:rsidR="00F842C7">
        <w:rPr>
          <w:lang w:val="es-MX"/>
        </w:rPr>
        <w:t xml:space="preserve">objeto </w:t>
      </w:r>
      <w:r w:rsidR="00CE759A" w:rsidRPr="00CE759A">
        <w:rPr>
          <w:lang w:val="es-MX"/>
        </w:rPr>
        <w:t xml:space="preserve">de </w:t>
      </w:r>
    </w:p>
    <w:p w14:paraId="1F0220C5" w14:textId="77777777" w:rsidR="007716C1" w:rsidRDefault="007716C1">
      <w:pPr>
        <w:spacing w:after="160"/>
        <w:ind w:firstLine="0"/>
        <w:rPr>
          <w:lang w:val="es-MX"/>
        </w:rPr>
      </w:pPr>
      <w:r>
        <w:rPr>
          <w:lang w:val="es-MX"/>
        </w:rPr>
        <w:br w:type="page"/>
      </w:r>
    </w:p>
    <w:p w14:paraId="09EF581C" w14:textId="77777777" w:rsidR="007716C1" w:rsidRDefault="007716C1" w:rsidP="00CE759A">
      <w:pPr>
        <w:rPr>
          <w:lang w:val="es-MX"/>
        </w:rPr>
      </w:pPr>
    </w:p>
    <w:p w14:paraId="6FE16A37" w14:textId="7A989FF7" w:rsidR="00CE759A" w:rsidRPr="00CE759A" w:rsidRDefault="00374FCA" w:rsidP="007716C1">
      <w:pPr>
        <w:pStyle w:val="NormaLContNewPage"/>
        <w:rPr>
          <w:lang w:val="es-MX"/>
        </w:rPr>
      </w:pPr>
      <w:r w:rsidRPr="00CE759A">
        <w:rPr>
          <w:lang w:val="es-MX"/>
        </w:rPr>
        <w:t xml:space="preserve">meditación </w:t>
      </w:r>
      <w:r w:rsidR="00CE759A" w:rsidRPr="00CE759A">
        <w:rPr>
          <w:lang w:val="es-MX"/>
        </w:rPr>
        <w:t xml:space="preserve">que pudiera practicar en soledad. El Maestro le dijo en una ocasión que se concentrara en los cinco agregados (SN 22: 158), </w:t>
      </w:r>
      <w:r>
        <w:rPr>
          <w:lang w:val="es-MX"/>
        </w:rPr>
        <w:t xml:space="preserve">y </w:t>
      </w:r>
      <w:r w:rsidR="00CE759A" w:rsidRPr="00CE759A">
        <w:rPr>
          <w:lang w:val="es-MX"/>
        </w:rPr>
        <w:t>en otra que contemplara las seis esferas sensoriales (SN 35:86).</w:t>
      </w:r>
    </w:p>
    <w:p w14:paraId="35B4A92E" w14:textId="17751256" w:rsidR="00CE759A" w:rsidRPr="00CE759A" w:rsidRDefault="00CE759A" w:rsidP="002938EF">
      <w:pPr>
        <w:rPr>
          <w:lang w:val="es-MX"/>
        </w:rPr>
      </w:pPr>
      <w:r w:rsidRPr="00CE759A">
        <w:rPr>
          <w:lang w:val="es-MX"/>
        </w:rPr>
        <w:t xml:space="preserve"> Entre las muchas </w:t>
      </w:r>
      <w:r w:rsidR="002938EF">
        <w:rPr>
          <w:lang w:val="es-MX"/>
        </w:rPr>
        <w:t xml:space="preserve">ocasiones </w:t>
      </w:r>
      <w:r w:rsidRPr="00CE759A">
        <w:rPr>
          <w:lang w:val="es-MX"/>
        </w:rPr>
        <w:t xml:space="preserve">que Ānanda </w:t>
      </w:r>
      <w:r w:rsidR="002938EF">
        <w:rPr>
          <w:lang w:val="es-MX"/>
        </w:rPr>
        <w:t>intercedió por otros con e</w:t>
      </w:r>
      <w:r w:rsidRPr="00CE759A">
        <w:rPr>
          <w:lang w:val="es-MX"/>
        </w:rPr>
        <w:t xml:space="preserve">l </w:t>
      </w:r>
      <w:r w:rsidR="001A7011" w:rsidRPr="00087DE6">
        <w:rPr>
          <w:i/>
          <w:iCs/>
          <w:lang w:val="es-MX"/>
        </w:rPr>
        <w:t>Buddha</w:t>
      </w:r>
      <w:r w:rsidRPr="00CE759A">
        <w:rPr>
          <w:lang w:val="es-MX"/>
        </w:rPr>
        <w:t xml:space="preserve">, se pueden mencionar las siguientes: Cuando los monjes </w:t>
      </w:r>
      <w:proofErr w:type="spellStart"/>
      <w:r w:rsidRPr="00CE759A">
        <w:rPr>
          <w:lang w:val="es-MX"/>
        </w:rPr>
        <w:t>Girimānanda</w:t>
      </w:r>
      <w:proofErr w:type="spellEnd"/>
      <w:r w:rsidRPr="00CE759A">
        <w:rPr>
          <w:lang w:val="es-MX"/>
        </w:rPr>
        <w:t xml:space="preserve"> y </w:t>
      </w:r>
      <w:proofErr w:type="spellStart"/>
      <w:r w:rsidRPr="00CE759A">
        <w:rPr>
          <w:lang w:val="es-MX"/>
        </w:rPr>
        <w:t>Phagguna</w:t>
      </w:r>
      <w:proofErr w:type="spellEnd"/>
      <w:r w:rsidRPr="00CE759A">
        <w:rPr>
          <w:lang w:val="es-MX"/>
        </w:rPr>
        <w:t xml:space="preserve"> estaban enfermos, Ānanda le pidió al </w:t>
      </w:r>
      <w:r w:rsidR="001A7011">
        <w:rPr>
          <w:lang w:val="es-MX"/>
        </w:rPr>
        <w:t>Excelso</w:t>
      </w:r>
      <w:r w:rsidRPr="00CE759A">
        <w:rPr>
          <w:lang w:val="es-MX"/>
        </w:rPr>
        <w:t xml:space="preserve"> que los visitara y los fortaleciera con una charla sobre el </w:t>
      </w:r>
      <w:r w:rsidRPr="00A84A86">
        <w:rPr>
          <w:i/>
          <w:iCs/>
          <w:lang w:val="es-MX"/>
        </w:rPr>
        <w:t>Dhamma</w:t>
      </w:r>
      <w:r w:rsidRPr="00CE759A">
        <w:rPr>
          <w:lang w:val="es-MX"/>
        </w:rPr>
        <w:t xml:space="preserve"> (AN 10:60, 6:58). También fue Ānanda quien le pidió al </w:t>
      </w:r>
      <w:r w:rsidR="001A7011" w:rsidRPr="001D758B">
        <w:rPr>
          <w:i/>
          <w:iCs/>
          <w:lang w:val="es-MX"/>
        </w:rPr>
        <w:t>Buddha</w:t>
      </w:r>
      <w:r w:rsidRPr="00CE759A">
        <w:rPr>
          <w:lang w:val="es-MX"/>
        </w:rPr>
        <w:t xml:space="preserve">, por sugerencia de </w:t>
      </w:r>
      <w:proofErr w:type="spellStart"/>
      <w:r w:rsidRPr="00CE759A">
        <w:rPr>
          <w:lang w:val="es-MX"/>
        </w:rPr>
        <w:t>Anāthapiṇḍika</w:t>
      </w:r>
      <w:proofErr w:type="spellEnd"/>
      <w:r w:rsidRPr="00CE759A">
        <w:rPr>
          <w:lang w:val="es-MX"/>
        </w:rPr>
        <w:t xml:space="preserve">, que se erigiera un santuario en el monasterio </w:t>
      </w:r>
      <w:proofErr w:type="spellStart"/>
      <w:r w:rsidRPr="00CE759A">
        <w:rPr>
          <w:lang w:val="es-MX"/>
        </w:rPr>
        <w:t>Jetavana</w:t>
      </w:r>
      <w:proofErr w:type="spellEnd"/>
      <w:r w:rsidRPr="00CE759A">
        <w:rPr>
          <w:lang w:val="es-MX"/>
        </w:rPr>
        <w:t xml:space="preserve"> (</w:t>
      </w:r>
      <w:proofErr w:type="spellStart"/>
      <w:r w:rsidRPr="00CE759A">
        <w:rPr>
          <w:lang w:val="es-MX"/>
        </w:rPr>
        <w:t>Jāt</w:t>
      </w:r>
      <w:proofErr w:type="spellEnd"/>
      <w:r w:rsidRPr="00CE759A">
        <w:rPr>
          <w:lang w:val="es-MX"/>
        </w:rPr>
        <w:t>. 479).</w:t>
      </w:r>
    </w:p>
    <w:p w14:paraId="6ECB2472" w14:textId="69236D56" w:rsidR="00CE759A" w:rsidRPr="00CE759A" w:rsidRDefault="00CE759A" w:rsidP="00CE759A">
      <w:pPr>
        <w:rPr>
          <w:lang w:val="es-MX"/>
        </w:rPr>
      </w:pPr>
      <w:r w:rsidRPr="00CE759A">
        <w:rPr>
          <w:lang w:val="es-MX"/>
        </w:rPr>
        <w:t xml:space="preserve"> De estas y muchas otras formas, Ānanda demostró ser un monje solícito que combinaba cualidades materna</w:t>
      </w:r>
      <w:r w:rsidR="00EA7F30">
        <w:rPr>
          <w:lang w:val="es-MX"/>
        </w:rPr>
        <w:t>le</w:t>
      </w:r>
      <w:r w:rsidRPr="00CE759A">
        <w:rPr>
          <w:lang w:val="es-MX"/>
        </w:rPr>
        <w:t>s y paterna</w:t>
      </w:r>
      <w:r w:rsidR="00EA7F30">
        <w:rPr>
          <w:lang w:val="es-MX"/>
        </w:rPr>
        <w:t>le</w:t>
      </w:r>
      <w:r w:rsidRPr="00CE759A">
        <w:rPr>
          <w:lang w:val="es-MX"/>
        </w:rPr>
        <w:t xml:space="preserve">s. Su capacidad de organización, negociación y arreglos ya se había manifestado </w:t>
      </w:r>
      <w:r w:rsidR="001065AE">
        <w:rPr>
          <w:lang w:val="es-MX"/>
        </w:rPr>
        <w:t>en un distante pasado</w:t>
      </w:r>
      <w:r w:rsidRPr="00CE759A">
        <w:rPr>
          <w:lang w:val="es-MX"/>
        </w:rPr>
        <w:t xml:space="preserve">, cuando, en una vida pasada cumplió una función similar para el </w:t>
      </w:r>
      <w:r w:rsidR="00AB084F">
        <w:rPr>
          <w:lang w:val="es-MX"/>
        </w:rPr>
        <w:t>Rey</w:t>
      </w:r>
      <w:r w:rsidRPr="00CE759A">
        <w:rPr>
          <w:lang w:val="es-MX"/>
        </w:rPr>
        <w:t xml:space="preserve"> de los </w:t>
      </w:r>
      <w:r w:rsidRPr="00EA7F30">
        <w:rPr>
          <w:i/>
          <w:iCs/>
          <w:lang w:val="es-MX"/>
        </w:rPr>
        <w:t>devas</w:t>
      </w:r>
      <w:r w:rsidRPr="00CE759A">
        <w:rPr>
          <w:lang w:val="es-MX"/>
        </w:rPr>
        <w:t xml:space="preserve">, </w:t>
      </w:r>
      <w:r w:rsidRPr="00A84A86">
        <w:rPr>
          <w:i/>
          <w:iCs/>
          <w:lang w:val="es-MX"/>
        </w:rPr>
        <w:t>Sakka</w:t>
      </w:r>
      <w:r w:rsidRPr="00CE759A">
        <w:rPr>
          <w:lang w:val="es-MX"/>
        </w:rPr>
        <w:t xml:space="preserve">. En los pocos casos en que se mencionan las vidas pasadas de Ānanda en los mundos </w:t>
      </w:r>
      <w:r w:rsidRPr="00A84A86">
        <w:rPr>
          <w:i/>
          <w:iCs/>
          <w:lang w:val="es-MX"/>
        </w:rPr>
        <w:t>deva</w:t>
      </w:r>
      <w:r w:rsidRPr="00CE759A">
        <w:rPr>
          <w:lang w:val="es-MX"/>
        </w:rPr>
        <w:t xml:space="preserve"> y </w:t>
      </w:r>
      <w:r w:rsidR="00A84A86">
        <w:rPr>
          <w:i/>
          <w:iCs/>
          <w:lang w:val="es-MX"/>
        </w:rPr>
        <w:t>Brahmā</w:t>
      </w:r>
      <w:r w:rsidRPr="00CE759A">
        <w:rPr>
          <w:lang w:val="es-MX"/>
        </w:rPr>
        <w:t>, siempre se relacionan con aquellas vidas en las que ocup</w:t>
      </w:r>
      <w:r w:rsidR="00EA7F30">
        <w:rPr>
          <w:lang w:val="es-MX"/>
        </w:rPr>
        <w:t>aba</w:t>
      </w:r>
      <w:r w:rsidRPr="00CE759A">
        <w:rPr>
          <w:lang w:val="es-MX"/>
        </w:rPr>
        <w:t xml:space="preserve"> el puesto de </w:t>
      </w:r>
      <w:r w:rsidR="001065AE">
        <w:rPr>
          <w:lang w:val="es-MX"/>
        </w:rPr>
        <w:t>asistente</w:t>
      </w:r>
      <w:r w:rsidRPr="00CE759A">
        <w:rPr>
          <w:lang w:val="es-MX"/>
        </w:rPr>
        <w:t xml:space="preserve"> principal y ayudante de </w:t>
      </w:r>
      <w:r w:rsidRPr="00A84A86">
        <w:rPr>
          <w:i/>
          <w:iCs/>
          <w:lang w:val="es-MX"/>
        </w:rPr>
        <w:t>Sakka</w:t>
      </w:r>
      <w:r w:rsidRPr="00CE759A">
        <w:rPr>
          <w:lang w:val="es-MX"/>
        </w:rPr>
        <w:t xml:space="preserve">; particularmente como el auriga celestial </w:t>
      </w:r>
      <w:proofErr w:type="spellStart"/>
      <w:r w:rsidRPr="00CE759A">
        <w:rPr>
          <w:lang w:val="es-MX"/>
        </w:rPr>
        <w:t>Mātali</w:t>
      </w:r>
      <w:proofErr w:type="spellEnd"/>
      <w:r w:rsidRPr="00CE759A">
        <w:rPr>
          <w:lang w:val="es-MX"/>
        </w:rPr>
        <w:t xml:space="preserve"> (en cuatro casos, </w:t>
      </w:r>
      <w:proofErr w:type="spellStart"/>
      <w:r w:rsidRPr="00CE759A">
        <w:rPr>
          <w:lang w:val="es-MX"/>
        </w:rPr>
        <w:t>Jat</w:t>
      </w:r>
      <w:proofErr w:type="spellEnd"/>
      <w:r w:rsidRPr="00CE759A">
        <w:rPr>
          <w:lang w:val="es-MX"/>
        </w:rPr>
        <w:t xml:space="preserve">. 31, 469, 535, 541), o como </w:t>
      </w:r>
      <w:r w:rsidRPr="00EA7F30">
        <w:rPr>
          <w:i/>
          <w:iCs/>
          <w:lang w:val="es-MX"/>
        </w:rPr>
        <w:t>deva</w:t>
      </w:r>
      <w:r w:rsidRPr="00CE759A">
        <w:rPr>
          <w:lang w:val="es-MX"/>
        </w:rPr>
        <w:t xml:space="preserve"> </w:t>
      </w:r>
      <w:r w:rsidR="000335A2">
        <w:rPr>
          <w:lang w:val="es-MX"/>
        </w:rPr>
        <w:t xml:space="preserve">y </w:t>
      </w:r>
      <w:r w:rsidRPr="00CE759A">
        <w:rPr>
          <w:lang w:val="es-MX"/>
        </w:rPr>
        <w:t xml:space="preserve">arquitecto celestial </w:t>
      </w:r>
      <w:proofErr w:type="spellStart"/>
      <w:r w:rsidRPr="00CE759A">
        <w:rPr>
          <w:lang w:val="es-MX"/>
        </w:rPr>
        <w:t>Vissakamma</w:t>
      </w:r>
      <w:proofErr w:type="spellEnd"/>
      <w:r w:rsidRPr="00CE759A">
        <w:rPr>
          <w:lang w:val="es-MX"/>
        </w:rPr>
        <w:t xml:space="preserve"> (489), o el </w:t>
      </w:r>
      <w:r w:rsidR="00BB772F" w:rsidRPr="00CE759A">
        <w:rPr>
          <w:lang w:val="es-MX"/>
        </w:rPr>
        <w:t xml:space="preserve">Dios </w:t>
      </w:r>
      <w:r w:rsidRPr="00CE759A">
        <w:rPr>
          <w:lang w:val="es-MX"/>
        </w:rPr>
        <w:t xml:space="preserve">de la lluvia </w:t>
      </w:r>
      <w:proofErr w:type="spellStart"/>
      <w:r w:rsidRPr="00CE759A">
        <w:rPr>
          <w:lang w:val="es-MX"/>
        </w:rPr>
        <w:t>Pajjunna</w:t>
      </w:r>
      <w:proofErr w:type="spellEnd"/>
      <w:r w:rsidRPr="00CE759A">
        <w:rPr>
          <w:lang w:val="es-MX"/>
        </w:rPr>
        <w:t xml:space="preserve"> (75), o el músico celestial de cinco crestas </w:t>
      </w:r>
      <w:proofErr w:type="spellStart"/>
      <w:r w:rsidRPr="00CE759A">
        <w:rPr>
          <w:lang w:val="es-MX"/>
        </w:rPr>
        <w:t>Pañcasikha</w:t>
      </w:r>
      <w:proofErr w:type="spellEnd"/>
      <w:r w:rsidRPr="00CE759A">
        <w:rPr>
          <w:lang w:val="es-MX"/>
        </w:rPr>
        <w:t xml:space="preserve"> (450).</w:t>
      </w:r>
    </w:p>
    <w:p w14:paraId="02422859" w14:textId="1E79D996" w:rsidR="007716C1" w:rsidRDefault="00CE759A" w:rsidP="00CE759A">
      <w:pPr>
        <w:rPr>
          <w:lang w:val="es-MX"/>
        </w:rPr>
      </w:pPr>
      <w:r w:rsidRPr="00CE759A">
        <w:rPr>
          <w:lang w:val="es-MX"/>
        </w:rPr>
        <w:t xml:space="preserve"> Especialmente digno de mención es la voluntad de Ānanda </w:t>
      </w:r>
      <w:r w:rsidR="005C1055">
        <w:rPr>
          <w:lang w:val="es-MX"/>
        </w:rPr>
        <w:t>por el sacrificio</w:t>
      </w:r>
      <w:r w:rsidRPr="00CE759A">
        <w:rPr>
          <w:lang w:val="es-MX"/>
        </w:rPr>
        <w:t xml:space="preserve">. Cuando Devadatta soltó </w:t>
      </w:r>
      <w:r w:rsidR="005C1055">
        <w:rPr>
          <w:lang w:val="es-MX"/>
        </w:rPr>
        <w:t>a</w:t>
      </w:r>
      <w:r w:rsidR="00BB772F">
        <w:rPr>
          <w:lang w:val="es-MX"/>
        </w:rPr>
        <w:t>l</w:t>
      </w:r>
      <w:r w:rsidRPr="00CE759A">
        <w:rPr>
          <w:lang w:val="es-MX"/>
        </w:rPr>
        <w:t xml:space="preserve"> elefante salvaje para matar al </w:t>
      </w:r>
      <w:r w:rsidR="001A7011" w:rsidRPr="005C1055">
        <w:rPr>
          <w:i/>
          <w:iCs/>
          <w:lang w:val="es-MX"/>
        </w:rPr>
        <w:t>Buddha</w:t>
      </w:r>
      <w:r w:rsidRPr="00CE759A">
        <w:rPr>
          <w:lang w:val="es-MX"/>
        </w:rPr>
        <w:t xml:space="preserve">, Ānanda se arrojó frente al </w:t>
      </w:r>
      <w:r w:rsidR="001A7011" w:rsidRPr="005C1055">
        <w:rPr>
          <w:i/>
          <w:iCs/>
          <w:lang w:val="es-MX"/>
        </w:rPr>
        <w:t>Buddha</w:t>
      </w:r>
      <w:r w:rsidRPr="00CE759A">
        <w:rPr>
          <w:lang w:val="es-MX"/>
        </w:rPr>
        <w:t xml:space="preserve">, dispuesto a morir él mismo en lugar de dejar que el </w:t>
      </w:r>
      <w:r w:rsidR="003A7129">
        <w:rPr>
          <w:i/>
          <w:iCs/>
          <w:lang w:val="es-MX"/>
        </w:rPr>
        <w:t>Bhagavā</w:t>
      </w:r>
      <w:r w:rsidR="003A7129" w:rsidRPr="00CE759A">
        <w:rPr>
          <w:lang w:val="es-MX"/>
        </w:rPr>
        <w:t xml:space="preserve"> </w:t>
      </w:r>
      <w:r w:rsidRPr="00CE759A">
        <w:rPr>
          <w:lang w:val="es-MX"/>
        </w:rPr>
        <w:t xml:space="preserve">fuera asesinado o herido. El </w:t>
      </w:r>
      <w:r w:rsidR="001A7011" w:rsidRPr="005C1055">
        <w:rPr>
          <w:i/>
          <w:iCs/>
          <w:lang w:val="es-MX"/>
        </w:rPr>
        <w:t>Buddha</w:t>
      </w:r>
      <w:r w:rsidRPr="00CE759A">
        <w:rPr>
          <w:lang w:val="es-MX"/>
        </w:rPr>
        <w:t xml:space="preserve"> le pidió tres veces que retrocediera, pero él no obedeció. Sólo cuando el Maestro lo movió suavemente desde el lugar a través de poderes sobrenaturales, pudo disuadirlo de su intención de sacrificarse (</w:t>
      </w:r>
      <w:proofErr w:type="spellStart"/>
      <w:r w:rsidRPr="00CE759A">
        <w:rPr>
          <w:lang w:val="es-MX"/>
        </w:rPr>
        <w:t>Jat</w:t>
      </w:r>
      <w:proofErr w:type="spellEnd"/>
      <w:r w:rsidRPr="00CE759A">
        <w:rPr>
          <w:lang w:val="es-MX"/>
        </w:rPr>
        <w:t xml:space="preserve">. 533). Esta acción de Ānanda extendió su fama aún más. El </w:t>
      </w:r>
      <w:r w:rsidR="001A7011" w:rsidRPr="001D520F">
        <w:rPr>
          <w:i/>
          <w:iCs/>
          <w:lang w:val="es-MX"/>
        </w:rPr>
        <w:t>Buddha</w:t>
      </w:r>
      <w:r w:rsidRPr="00CE759A">
        <w:rPr>
          <w:lang w:val="es-MX"/>
        </w:rPr>
        <w:t xml:space="preserve"> les dijo a los otros monjes que, en cuatro vidas </w:t>
      </w:r>
      <w:r w:rsidR="003A7129">
        <w:rPr>
          <w:lang w:val="es-MX"/>
        </w:rPr>
        <w:t>pasadas</w:t>
      </w:r>
      <w:r w:rsidRPr="00CE759A">
        <w:rPr>
          <w:lang w:val="es-MX"/>
        </w:rPr>
        <w:t>, Ānanda se había mostrado igualmente dispuesto a sacrificarse</w:t>
      </w:r>
      <w:r w:rsidR="003A7129">
        <w:rPr>
          <w:lang w:val="es-MX"/>
        </w:rPr>
        <w:t xml:space="preserve"> por él</w:t>
      </w:r>
      <w:r w:rsidRPr="00CE759A">
        <w:rPr>
          <w:lang w:val="es-MX"/>
        </w:rPr>
        <w:t xml:space="preserve">. Incluso en </w:t>
      </w:r>
      <w:r w:rsidR="001D520F">
        <w:rPr>
          <w:lang w:val="es-MX"/>
        </w:rPr>
        <w:t>un</w:t>
      </w:r>
      <w:r w:rsidRPr="00CE759A">
        <w:rPr>
          <w:lang w:val="es-MX"/>
        </w:rPr>
        <w:t xml:space="preserve"> pasado distante como animal —</w:t>
      </w:r>
      <w:r w:rsidR="001D520F">
        <w:rPr>
          <w:lang w:val="es-MX"/>
        </w:rPr>
        <w:t xml:space="preserve"> </w:t>
      </w:r>
      <w:r w:rsidRPr="00CE759A">
        <w:rPr>
          <w:lang w:val="es-MX"/>
        </w:rPr>
        <w:t xml:space="preserve">como </w:t>
      </w:r>
      <w:r w:rsidR="001D520F">
        <w:rPr>
          <w:lang w:val="es-MX"/>
        </w:rPr>
        <w:t xml:space="preserve">un </w:t>
      </w:r>
      <w:r w:rsidRPr="00CE759A">
        <w:rPr>
          <w:lang w:val="es-MX"/>
        </w:rPr>
        <w:t xml:space="preserve">cisne (502, 533, 534) o </w:t>
      </w:r>
      <w:r w:rsidR="001C3A5F">
        <w:rPr>
          <w:lang w:val="es-MX"/>
        </w:rPr>
        <w:t xml:space="preserve">una </w:t>
      </w:r>
      <w:r w:rsidRPr="00CE759A">
        <w:rPr>
          <w:lang w:val="es-MX"/>
        </w:rPr>
        <w:t xml:space="preserve">gacela (501) — se había quedado </w:t>
      </w:r>
      <w:r w:rsidR="00D71312">
        <w:rPr>
          <w:lang w:val="es-MX"/>
        </w:rPr>
        <w:t>al lado d</w:t>
      </w:r>
      <w:r w:rsidRPr="00CE759A">
        <w:rPr>
          <w:lang w:val="es-MX"/>
        </w:rPr>
        <w:t xml:space="preserve">el </w:t>
      </w:r>
      <w:r w:rsidRPr="001C3A5F">
        <w:rPr>
          <w:i/>
          <w:iCs/>
          <w:lang w:val="es-MX"/>
        </w:rPr>
        <w:t>Bodhisatta</w:t>
      </w:r>
      <w:r w:rsidRPr="00CE759A">
        <w:rPr>
          <w:lang w:val="es-MX"/>
        </w:rPr>
        <w:t xml:space="preserve"> cuando </w:t>
      </w:r>
      <w:r w:rsidR="00532EDA">
        <w:rPr>
          <w:lang w:val="es-MX"/>
        </w:rPr>
        <w:t>fue</w:t>
      </w:r>
      <w:r w:rsidRPr="00CE759A">
        <w:rPr>
          <w:lang w:val="es-MX"/>
        </w:rPr>
        <w:t xml:space="preserve"> atrapa</w:t>
      </w:r>
      <w:r w:rsidR="00532EDA">
        <w:rPr>
          <w:lang w:val="es-MX"/>
        </w:rPr>
        <w:t>do</w:t>
      </w:r>
      <w:r w:rsidRPr="00CE759A">
        <w:rPr>
          <w:lang w:val="es-MX"/>
        </w:rPr>
        <w:t xml:space="preserve"> </w:t>
      </w:r>
      <w:r w:rsidR="00532EDA">
        <w:rPr>
          <w:lang w:val="es-MX"/>
        </w:rPr>
        <w:t>por</w:t>
      </w:r>
      <w:r w:rsidRPr="00CE759A">
        <w:rPr>
          <w:lang w:val="es-MX"/>
        </w:rPr>
        <w:t xml:space="preserve"> una trampa. En otr</w:t>
      </w:r>
      <w:r w:rsidR="00E3602D">
        <w:rPr>
          <w:lang w:val="es-MX"/>
        </w:rPr>
        <w:t>a</w:t>
      </w:r>
      <w:r w:rsidRPr="00CE759A">
        <w:rPr>
          <w:lang w:val="es-MX"/>
        </w:rPr>
        <w:t xml:space="preserve"> </w:t>
      </w:r>
      <w:r w:rsidR="00E3602D">
        <w:rPr>
          <w:lang w:val="es-MX"/>
        </w:rPr>
        <w:t>ocasión</w:t>
      </w:r>
      <w:r w:rsidRPr="00CE759A">
        <w:rPr>
          <w:lang w:val="es-MX"/>
        </w:rPr>
        <w:t xml:space="preserve">, el </w:t>
      </w:r>
      <w:r w:rsidRPr="00D71312">
        <w:rPr>
          <w:i/>
          <w:iCs/>
          <w:lang w:val="es-MX"/>
        </w:rPr>
        <w:t>Bodhisatta</w:t>
      </w:r>
      <w:r w:rsidRPr="00CE759A">
        <w:rPr>
          <w:lang w:val="es-MX"/>
        </w:rPr>
        <w:t xml:space="preserve"> se sacrificó primero por su madre </w:t>
      </w:r>
      <w:r w:rsidR="007C054D">
        <w:rPr>
          <w:lang w:val="es-MX"/>
        </w:rPr>
        <w:t xml:space="preserve">en el cuerpo de una </w:t>
      </w:r>
      <w:r w:rsidRPr="00CE759A">
        <w:rPr>
          <w:lang w:val="es-MX"/>
        </w:rPr>
        <w:t>mon</w:t>
      </w:r>
      <w:r w:rsidR="007C054D">
        <w:rPr>
          <w:lang w:val="es-MX"/>
        </w:rPr>
        <w:t>a</w:t>
      </w:r>
      <w:r w:rsidRPr="00CE759A">
        <w:rPr>
          <w:lang w:val="es-MX"/>
        </w:rPr>
        <w:t xml:space="preserve">, </w:t>
      </w:r>
      <w:r w:rsidR="006835FC">
        <w:rPr>
          <w:lang w:val="es-MX"/>
        </w:rPr>
        <w:t xml:space="preserve">y </w:t>
      </w:r>
      <w:r w:rsidRPr="00CE759A">
        <w:rPr>
          <w:lang w:val="es-MX"/>
        </w:rPr>
        <w:t xml:space="preserve">luego </w:t>
      </w:r>
      <w:r w:rsidR="0016765F">
        <w:rPr>
          <w:lang w:val="es-MX"/>
        </w:rPr>
        <w:t>lo hizo</w:t>
      </w:r>
      <w:r w:rsidR="006835FC">
        <w:rPr>
          <w:lang w:val="es-MX"/>
        </w:rPr>
        <w:t xml:space="preserve"> </w:t>
      </w:r>
      <w:r w:rsidR="0092547F">
        <w:rPr>
          <w:lang w:val="es-MX"/>
        </w:rPr>
        <w:t xml:space="preserve">su hermano, </w:t>
      </w:r>
      <w:r w:rsidRPr="00CE759A">
        <w:rPr>
          <w:lang w:val="es-MX"/>
        </w:rPr>
        <w:t xml:space="preserve">Ānanda (222). Y en otros tres casos registrados, Ānanda, en sus renacimientos </w:t>
      </w:r>
      <w:r w:rsidR="00F71529">
        <w:rPr>
          <w:lang w:val="es-MX"/>
        </w:rPr>
        <w:t>del pasado</w:t>
      </w:r>
      <w:r w:rsidRPr="00CE759A">
        <w:rPr>
          <w:lang w:val="es-MX"/>
        </w:rPr>
        <w:t xml:space="preserve">, salvó la vida del futuro </w:t>
      </w:r>
      <w:r w:rsidR="001A7011" w:rsidRPr="00D71312">
        <w:rPr>
          <w:i/>
          <w:iCs/>
          <w:lang w:val="es-MX"/>
        </w:rPr>
        <w:t>Buddha</w:t>
      </w:r>
      <w:r w:rsidRPr="00CE759A">
        <w:rPr>
          <w:lang w:val="es-MX"/>
        </w:rPr>
        <w:t xml:space="preserve"> gracias a su cuidado y habilidad. Estas historias amplifican las virtudes de Ānanda y su asociación ancestral con el </w:t>
      </w:r>
      <w:r w:rsidR="001A7011" w:rsidRPr="00D71312">
        <w:rPr>
          <w:i/>
          <w:iCs/>
          <w:lang w:val="es-MX"/>
        </w:rPr>
        <w:t>Buddha</w:t>
      </w:r>
      <w:r w:rsidRPr="00CE759A">
        <w:rPr>
          <w:lang w:val="es-MX"/>
        </w:rPr>
        <w:t>.</w:t>
      </w:r>
    </w:p>
    <w:p w14:paraId="75F5AF09" w14:textId="77777777" w:rsidR="007716C1" w:rsidRDefault="007716C1">
      <w:pPr>
        <w:spacing w:after="160"/>
        <w:ind w:firstLine="0"/>
        <w:rPr>
          <w:lang w:val="es-MX"/>
        </w:rPr>
      </w:pPr>
      <w:r>
        <w:rPr>
          <w:lang w:val="es-MX"/>
        </w:rPr>
        <w:br w:type="page"/>
      </w:r>
    </w:p>
    <w:p w14:paraId="4940682B" w14:textId="77777777" w:rsidR="00CE759A" w:rsidRPr="00CE759A" w:rsidRDefault="00CE759A" w:rsidP="00CE759A">
      <w:pPr>
        <w:rPr>
          <w:lang w:val="es-MX"/>
        </w:rPr>
      </w:pPr>
    </w:p>
    <w:p w14:paraId="3F12866B" w14:textId="70B8B23C" w:rsidR="00CE759A" w:rsidRPr="00CE759A" w:rsidRDefault="007716C1" w:rsidP="007716C1">
      <w:pPr>
        <w:pStyle w:val="Ttulo2"/>
        <w:rPr>
          <w:lang w:val="es-MX"/>
        </w:rPr>
      </w:pPr>
      <w:bookmarkStart w:id="69" w:name="_Toc112203423"/>
      <w:r w:rsidRPr="00CE759A">
        <w:rPr>
          <w:lang w:val="es-MX"/>
        </w:rPr>
        <w:t xml:space="preserve">El </w:t>
      </w:r>
      <w:r w:rsidR="00D71312">
        <w:rPr>
          <w:lang w:val="es-MX"/>
        </w:rPr>
        <w:t>Tesorero</w:t>
      </w:r>
      <w:r w:rsidRPr="00CE759A">
        <w:rPr>
          <w:lang w:val="es-MX"/>
        </w:rPr>
        <w:t xml:space="preserve"> Del </w:t>
      </w:r>
      <w:r w:rsidRPr="00F71529">
        <w:rPr>
          <w:i/>
          <w:iCs/>
          <w:lang w:val="es-MX"/>
        </w:rPr>
        <w:t>Dhamma</w:t>
      </w:r>
      <w:bookmarkEnd w:id="69"/>
    </w:p>
    <w:p w14:paraId="1A0FF138" w14:textId="23034E94" w:rsidR="00BC43C8" w:rsidRPr="00BC43C8" w:rsidRDefault="00CE759A" w:rsidP="00BC43C8">
      <w:pPr>
        <w:rPr>
          <w:lang w:val="es-MX"/>
        </w:rPr>
      </w:pPr>
      <w:r w:rsidRPr="00CE759A">
        <w:rPr>
          <w:lang w:val="es-MX"/>
        </w:rPr>
        <w:t xml:space="preserve"> Entre los discípulos a quienes el </w:t>
      </w:r>
      <w:r w:rsidR="001A7011" w:rsidRPr="00D71312">
        <w:rPr>
          <w:i/>
          <w:iCs/>
          <w:lang w:val="es-MX"/>
        </w:rPr>
        <w:t>Buddha</w:t>
      </w:r>
      <w:r w:rsidRPr="00CE759A">
        <w:rPr>
          <w:lang w:val="es-MX"/>
        </w:rPr>
        <w:t xml:space="preserve"> declaró </w:t>
      </w:r>
      <w:r w:rsidR="0092547F">
        <w:rPr>
          <w:lang w:val="es-MX"/>
        </w:rPr>
        <w:t xml:space="preserve">como </w:t>
      </w:r>
      <w:r w:rsidRPr="00CE759A">
        <w:rPr>
          <w:lang w:val="es-MX"/>
        </w:rPr>
        <w:t xml:space="preserve">preeminentes, el Venerable Ānanda tuvo la distinción única de ser </w:t>
      </w:r>
      <w:r w:rsidR="00F71529">
        <w:rPr>
          <w:lang w:val="es-MX"/>
        </w:rPr>
        <w:t>designado como</w:t>
      </w:r>
      <w:r w:rsidRPr="00CE759A">
        <w:rPr>
          <w:lang w:val="es-MX"/>
        </w:rPr>
        <w:t xml:space="preserve"> preeminente</w:t>
      </w:r>
      <w:r w:rsidR="003C0F9C">
        <w:rPr>
          <w:lang w:val="es-MX"/>
        </w:rPr>
        <w:t xml:space="preserve"> </w:t>
      </w:r>
      <w:r w:rsidR="00BC43C8" w:rsidRPr="00BC43C8">
        <w:rPr>
          <w:lang w:val="es-MX"/>
        </w:rPr>
        <w:t>en cinco c</w:t>
      </w:r>
      <w:r w:rsidR="00F71529">
        <w:rPr>
          <w:lang w:val="es-MX"/>
        </w:rPr>
        <w:t>u</w:t>
      </w:r>
      <w:r w:rsidR="00BC43C8" w:rsidRPr="00BC43C8">
        <w:rPr>
          <w:lang w:val="es-MX"/>
        </w:rPr>
        <w:t>alidades. Todos los demás discípulos principales sobresal</w:t>
      </w:r>
      <w:r w:rsidR="00D71312">
        <w:rPr>
          <w:lang w:val="es-MX"/>
        </w:rPr>
        <w:t>ían</w:t>
      </w:r>
      <w:r w:rsidR="00BC43C8" w:rsidRPr="00BC43C8">
        <w:rPr>
          <w:lang w:val="es-MX"/>
        </w:rPr>
        <w:t xml:space="preserve"> en una sola categoría, o, en el caso de dos monjes, en dos, pero Ānanda fue </w:t>
      </w:r>
      <w:r w:rsidR="006971E0">
        <w:rPr>
          <w:lang w:val="es-MX"/>
        </w:rPr>
        <w:t>considerado como</w:t>
      </w:r>
      <w:r w:rsidR="00BC43C8" w:rsidRPr="00BC43C8">
        <w:rPr>
          <w:lang w:val="es-MX"/>
        </w:rPr>
        <w:t xml:space="preserve"> el discípulo </w:t>
      </w:r>
      <w:proofErr w:type="spellStart"/>
      <w:r w:rsidR="00BC43C8" w:rsidRPr="009C2649">
        <w:rPr>
          <w:i/>
          <w:iCs/>
          <w:lang w:val="es-MX"/>
        </w:rPr>
        <w:t>bhikkhu</w:t>
      </w:r>
      <w:proofErr w:type="spellEnd"/>
      <w:r w:rsidR="00BC43C8" w:rsidRPr="00BC43C8">
        <w:rPr>
          <w:lang w:val="es-MX"/>
        </w:rPr>
        <w:t xml:space="preserve"> que ocup</w:t>
      </w:r>
      <w:r w:rsidR="006971E0">
        <w:rPr>
          <w:lang w:val="es-MX"/>
        </w:rPr>
        <w:t>aba</w:t>
      </w:r>
      <w:r w:rsidR="00BC43C8" w:rsidRPr="00BC43C8">
        <w:rPr>
          <w:lang w:val="es-MX"/>
        </w:rPr>
        <w:t xml:space="preserve"> el primer lugar en cinco categorías:</w:t>
      </w:r>
    </w:p>
    <w:p w14:paraId="70A5B8AC" w14:textId="0729FC84" w:rsidR="00BC43C8" w:rsidRPr="00BC43C8" w:rsidRDefault="00BC43C8" w:rsidP="00197013">
      <w:pPr>
        <w:ind w:left="851" w:hanging="283"/>
        <w:rPr>
          <w:lang w:val="es-MX"/>
        </w:rPr>
      </w:pPr>
      <w:r w:rsidRPr="00BC43C8">
        <w:rPr>
          <w:lang w:val="es-MX"/>
        </w:rPr>
        <w:t xml:space="preserve"> 1. </w:t>
      </w:r>
      <w:r w:rsidR="00197013">
        <w:rPr>
          <w:lang w:val="es-MX"/>
        </w:rPr>
        <w:tab/>
      </w:r>
      <w:r w:rsidR="007D3B85">
        <w:rPr>
          <w:lang w:val="es-MX"/>
        </w:rPr>
        <w:t xml:space="preserve">era </w:t>
      </w:r>
      <w:r w:rsidRPr="00BC43C8">
        <w:rPr>
          <w:lang w:val="es-MX"/>
        </w:rPr>
        <w:t xml:space="preserve">de aquellos que habían "oído mucho", es decir, que habían aprendido mucho de los discursos del </w:t>
      </w:r>
      <w:r w:rsidR="001A7011" w:rsidRPr="00B20742">
        <w:rPr>
          <w:i/>
          <w:iCs/>
          <w:lang w:val="es-MX"/>
        </w:rPr>
        <w:t>Buddha</w:t>
      </w:r>
      <w:r w:rsidRPr="00BC43C8">
        <w:rPr>
          <w:lang w:val="es-MX"/>
        </w:rPr>
        <w:t xml:space="preserve"> (</w:t>
      </w:r>
      <w:proofErr w:type="spellStart"/>
      <w:r w:rsidRPr="009C2649">
        <w:rPr>
          <w:i/>
          <w:iCs/>
          <w:lang w:val="es-MX"/>
        </w:rPr>
        <w:t>bahussutānaṁ</w:t>
      </w:r>
      <w:proofErr w:type="spellEnd"/>
      <w:r w:rsidRPr="00BC43C8">
        <w:rPr>
          <w:lang w:val="es-MX"/>
        </w:rPr>
        <w:t>):</w:t>
      </w:r>
    </w:p>
    <w:p w14:paraId="20AA9BB1" w14:textId="6EF984C7" w:rsidR="00BC43C8" w:rsidRPr="00BC43C8" w:rsidRDefault="00BC43C8" w:rsidP="00197013">
      <w:pPr>
        <w:ind w:left="851" w:hanging="283"/>
        <w:rPr>
          <w:lang w:val="es-MX"/>
        </w:rPr>
      </w:pPr>
      <w:r w:rsidRPr="00BC43C8">
        <w:rPr>
          <w:lang w:val="es-MX"/>
        </w:rPr>
        <w:t xml:space="preserve"> 2. </w:t>
      </w:r>
      <w:r w:rsidR="00197013">
        <w:rPr>
          <w:lang w:val="es-MX"/>
        </w:rPr>
        <w:tab/>
      </w:r>
      <w:r w:rsidR="007D3B85">
        <w:rPr>
          <w:lang w:val="es-MX"/>
        </w:rPr>
        <w:t xml:space="preserve">era </w:t>
      </w:r>
      <w:r w:rsidRPr="00BC43C8">
        <w:rPr>
          <w:lang w:val="es-MX"/>
        </w:rPr>
        <w:t xml:space="preserve">de </w:t>
      </w:r>
      <w:r w:rsidR="00E20AC9" w:rsidRPr="00E20AC9">
        <w:rPr>
          <w:lang w:val="es-MX"/>
        </w:rPr>
        <w:t xml:space="preserve">aquellos </w:t>
      </w:r>
      <w:r w:rsidRPr="00BC43C8">
        <w:rPr>
          <w:lang w:val="es-MX"/>
        </w:rPr>
        <w:t>que tenían buena memoria (</w:t>
      </w:r>
      <w:proofErr w:type="spellStart"/>
      <w:r w:rsidRPr="009C2649">
        <w:rPr>
          <w:i/>
          <w:iCs/>
          <w:lang w:val="es-MX"/>
        </w:rPr>
        <w:t>satimantānaṁ</w:t>
      </w:r>
      <w:proofErr w:type="spellEnd"/>
      <w:r w:rsidRPr="00BC43C8">
        <w:rPr>
          <w:lang w:val="es-MX"/>
        </w:rPr>
        <w:t>):</w:t>
      </w:r>
    </w:p>
    <w:p w14:paraId="4C239CDB" w14:textId="0A70C91F" w:rsidR="00BC43C8" w:rsidRPr="00BC43C8" w:rsidRDefault="00BC43C8" w:rsidP="00197013">
      <w:pPr>
        <w:ind w:left="851" w:hanging="283"/>
        <w:rPr>
          <w:lang w:val="es-MX"/>
        </w:rPr>
      </w:pPr>
      <w:r w:rsidRPr="00BC43C8">
        <w:rPr>
          <w:lang w:val="es-MX"/>
        </w:rPr>
        <w:t xml:space="preserve"> 3. </w:t>
      </w:r>
      <w:r w:rsidR="00197013">
        <w:rPr>
          <w:lang w:val="es-MX"/>
        </w:rPr>
        <w:tab/>
      </w:r>
      <w:r w:rsidR="00E20AC9" w:rsidRPr="00E20AC9">
        <w:rPr>
          <w:lang w:val="es-MX"/>
        </w:rPr>
        <w:t xml:space="preserve">era </w:t>
      </w:r>
      <w:r w:rsidRPr="00BC43C8">
        <w:rPr>
          <w:lang w:val="es-MX"/>
        </w:rPr>
        <w:t>de aquellos que tenían dominio sobre la estructura secuencial de las enseñanzas (</w:t>
      </w:r>
      <w:proofErr w:type="spellStart"/>
      <w:r w:rsidRPr="009C2649">
        <w:rPr>
          <w:i/>
          <w:iCs/>
          <w:lang w:val="es-MX"/>
        </w:rPr>
        <w:t>gatimantānaṁ</w:t>
      </w:r>
      <w:proofErr w:type="spellEnd"/>
      <w:r w:rsidRPr="00BC43C8">
        <w:rPr>
          <w:lang w:val="es-MX"/>
        </w:rPr>
        <w:t>):</w:t>
      </w:r>
    </w:p>
    <w:p w14:paraId="0D45694F" w14:textId="15E8D35C" w:rsidR="00BC43C8" w:rsidRPr="00BC43C8" w:rsidRDefault="00BC43C8" w:rsidP="00197013">
      <w:pPr>
        <w:ind w:left="851" w:hanging="283"/>
        <w:rPr>
          <w:lang w:val="es-MX"/>
        </w:rPr>
      </w:pPr>
      <w:r w:rsidRPr="00BC43C8">
        <w:rPr>
          <w:lang w:val="es-MX"/>
        </w:rPr>
        <w:t xml:space="preserve"> 4. </w:t>
      </w:r>
      <w:r w:rsidR="00197013">
        <w:rPr>
          <w:lang w:val="es-MX"/>
        </w:rPr>
        <w:tab/>
      </w:r>
      <w:r w:rsidR="00E20AC9" w:rsidRPr="00E20AC9">
        <w:rPr>
          <w:lang w:val="es-MX"/>
        </w:rPr>
        <w:t xml:space="preserve">era </w:t>
      </w:r>
      <w:r w:rsidRPr="00BC43C8">
        <w:rPr>
          <w:lang w:val="es-MX"/>
        </w:rPr>
        <w:t xml:space="preserve">de aquellos que </w:t>
      </w:r>
      <w:r w:rsidR="00B20742">
        <w:rPr>
          <w:lang w:val="es-MX"/>
        </w:rPr>
        <w:t>eran</w:t>
      </w:r>
      <w:r w:rsidRPr="00BC43C8">
        <w:rPr>
          <w:lang w:val="es-MX"/>
        </w:rPr>
        <w:t xml:space="preserve"> firmes en el estudio, etc. (</w:t>
      </w:r>
      <w:proofErr w:type="spellStart"/>
      <w:r w:rsidRPr="009C2649">
        <w:rPr>
          <w:i/>
          <w:iCs/>
          <w:lang w:val="es-MX"/>
        </w:rPr>
        <w:t>dhitimantānaṁ</w:t>
      </w:r>
      <w:proofErr w:type="spellEnd"/>
      <w:r w:rsidRPr="00BC43C8">
        <w:rPr>
          <w:lang w:val="es-MX"/>
        </w:rPr>
        <w:t>): y</w:t>
      </w:r>
    </w:p>
    <w:p w14:paraId="3AE5B6D1" w14:textId="5D2533C6" w:rsidR="00BC43C8" w:rsidRPr="00BC43C8" w:rsidRDefault="00BC43C8" w:rsidP="00197013">
      <w:pPr>
        <w:ind w:left="851" w:hanging="283"/>
        <w:rPr>
          <w:lang w:val="es-MX"/>
        </w:rPr>
      </w:pPr>
      <w:r w:rsidRPr="00BC43C8">
        <w:rPr>
          <w:lang w:val="es-MX"/>
        </w:rPr>
        <w:t xml:space="preserve"> 5. </w:t>
      </w:r>
      <w:r w:rsidR="00197013">
        <w:rPr>
          <w:lang w:val="es-MX"/>
        </w:rPr>
        <w:tab/>
      </w:r>
      <w:r w:rsidR="00E20AC9" w:rsidRPr="00E20AC9">
        <w:rPr>
          <w:lang w:val="es-MX"/>
        </w:rPr>
        <w:t xml:space="preserve">era </w:t>
      </w:r>
      <w:r w:rsidRPr="00BC43C8">
        <w:rPr>
          <w:lang w:val="es-MX"/>
        </w:rPr>
        <w:t xml:space="preserve">de </w:t>
      </w:r>
      <w:r w:rsidR="00B20742" w:rsidRPr="00BC43C8">
        <w:rPr>
          <w:lang w:val="es-MX"/>
        </w:rPr>
        <w:t xml:space="preserve">aquellos </w:t>
      </w:r>
      <w:r w:rsidR="00B20742">
        <w:rPr>
          <w:lang w:val="es-MX"/>
        </w:rPr>
        <w:t xml:space="preserve">que </w:t>
      </w:r>
      <w:r w:rsidR="006F3811">
        <w:rPr>
          <w:lang w:val="es-MX"/>
        </w:rPr>
        <w:t>llegaron a ser</w:t>
      </w:r>
      <w:r w:rsidR="00B20742">
        <w:rPr>
          <w:lang w:val="es-MX"/>
        </w:rPr>
        <w:t xml:space="preserve"> </w:t>
      </w:r>
      <w:r w:rsidRPr="00BC43C8">
        <w:rPr>
          <w:lang w:val="es-MX"/>
        </w:rPr>
        <w:t xml:space="preserve">asistentes del </w:t>
      </w:r>
      <w:r w:rsidR="001A7011" w:rsidRPr="00B20742">
        <w:rPr>
          <w:i/>
          <w:iCs/>
          <w:lang w:val="es-MX"/>
        </w:rPr>
        <w:t>Buddha</w:t>
      </w:r>
      <w:r w:rsidRPr="00BC43C8">
        <w:rPr>
          <w:lang w:val="es-MX"/>
        </w:rPr>
        <w:t xml:space="preserve"> (</w:t>
      </w:r>
      <w:proofErr w:type="spellStart"/>
      <w:r w:rsidRPr="009C2649">
        <w:rPr>
          <w:i/>
          <w:iCs/>
          <w:lang w:val="es-MX"/>
        </w:rPr>
        <w:t>upaṭṭhakānaṁ</w:t>
      </w:r>
      <w:proofErr w:type="spellEnd"/>
      <w:r w:rsidRPr="00BC43C8">
        <w:rPr>
          <w:lang w:val="es-MX"/>
        </w:rPr>
        <w:t>).</w:t>
      </w:r>
    </w:p>
    <w:p w14:paraId="19A355D5" w14:textId="2E09BFB2" w:rsidR="00BC43C8" w:rsidRPr="00BC43C8" w:rsidRDefault="00BC43C8" w:rsidP="00BC43C8">
      <w:pPr>
        <w:rPr>
          <w:lang w:val="es-MX"/>
        </w:rPr>
      </w:pPr>
      <w:r w:rsidRPr="00BC43C8">
        <w:rPr>
          <w:lang w:val="es-MX"/>
        </w:rPr>
        <w:t xml:space="preserve"> Al examinar</w:t>
      </w:r>
      <w:r w:rsidR="00B20742">
        <w:rPr>
          <w:lang w:val="es-MX"/>
        </w:rPr>
        <w:t xml:space="preserve"> esto</w:t>
      </w:r>
      <w:r w:rsidRPr="00BC43C8">
        <w:rPr>
          <w:lang w:val="es-MX"/>
        </w:rPr>
        <w:t>, uno puede ver que estas cinco cualidades provienen todas de la atención plena (</w:t>
      </w:r>
      <w:proofErr w:type="spellStart"/>
      <w:r w:rsidRPr="009C2649">
        <w:rPr>
          <w:i/>
          <w:iCs/>
          <w:lang w:val="es-MX"/>
        </w:rPr>
        <w:t>sati</w:t>
      </w:r>
      <w:proofErr w:type="spellEnd"/>
      <w:r w:rsidRPr="00BC43C8">
        <w:rPr>
          <w:lang w:val="es-MX"/>
        </w:rPr>
        <w:t xml:space="preserve">). La atención plena es el poder de la mente y el poder de la memoria, el dominio de los recuerdos y las ideas. Es la facultad de utilizar la mente en cualquier momento, como se desee, como </w:t>
      </w:r>
      <w:r w:rsidR="001E40EF">
        <w:rPr>
          <w:lang w:val="es-MX"/>
        </w:rPr>
        <w:t xml:space="preserve">un </w:t>
      </w:r>
      <w:r w:rsidRPr="00BC43C8">
        <w:rPr>
          <w:lang w:val="es-MX"/>
        </w:rPr>
        <w:t>maestr</w:t>
      </w:r>
      <w:r w:rsidR="00B57E00">
        <w:rPr>
          <w:lang w:val="es-MX"/>
        </w:rPr>
        <w:t>o</w:t>
      </w:r>
      <w:r w:rsidRPr="00BC43C8">
        <w:rPr>
          <w:lang w:val="es-MX"/>
        </w:rPr>
        <w:t xml:space="preserve">. En resumen, la atención plena es circunspección y orden, autocontrol, </w:t>
      </w:r>
      <w:r w:rsidR="00B57E00">
        <w:rPr>
          <w:lang w:val="es-MX"/>
        </w:rPr>
        <w:t>dominio</w:t>
      </w:r>
      <w:r w:rsidRPr="00BC43C8">
        <w:rPr>
          <w:lang w:val="es-MX"/>
        </w:rPr>
        <w:t xml:space="preserve"> y autodisciplina. En un sentido más </w:t>
      </w:r>
      <w:r w:rsidR="00570387">
        <w:rPr>
          <w:lang w:val="es-MX"/>
        </w:rPr>
        <w:t>particular</w:t>
      </w:r>
      <w:r w:rsidRPr="00BC43C8">
        <w:rPr>
          <w:lang w:val="es-MX"/>
        </w:rPr>
        <w:t xml:space="preserve">, </w:t>
      </w:r>
      <w:proofErr w:type="spellStart"/>
      <w:r w:rsidRPr="009C2649">
        <w:rPr>
          <w:i/>
          <w:iCs/>
          <w:lang w:val="es-MX"/>
        </w:rPr>
        <w:t>sati</w:t>
      </w:r>
      <w:proofErr w:type="spellEnd"/>
      <w:r w:rsidRPr="00BC43C8">
        <w:rPr>
          <w:lang w:val="es-MX"/>
        </w:rPr>
        <w:t xml:space="preserve"> es la capacidad de recordar. Ānanda tenía esta habilidad en un grado fenomenal. Podía recordar todo inmediat</w:t>
      </w:r>
      <w:r w:rsidR="001E40EF">
        <w:rPr>
          <w:lang w:val="es-MX"/>
        </w:rPr>
        <w:t>amente</w:t>
      </w:r>
      <w:r w:rsidRPr="00BC43C8">
        <w:rPr>
          <w:lang w:val="es-MX"/>
        </w:rPr>
        <w:t xml:space="preserve">, incluso si lo había escuchado solo una vez. Podía repetir discursos del </w:t>
      </w:r>
      <w:r w:rsidR="001A7011" w:rsidRPr="004B47C4">
        <w:rPr>
          <w:i/>
          <w:iCs/>
          <w:lang w:val="es-MX"/>
        </w:rPr>
        <w:t>Buddha</w:t>
      </w:r>
      <w:r w:rsidRPr="00BC43C8">
        <w:rPr>
          <w:lang w:val="es-MX"/>
        </w:rPr>
        <w:t xml:space="preserve"> sin problemas </w:t>
      </w:r>
      <w:r w:rsidR="001E40EF">
        <w:rPr>
          <w:lang w:val="es-MX"/>
        </w:rPr>
        <w:t>en</w:t>
      </w:r>
      <w:r w:rsidR="004B47C4">
        <w:rPr>
          <w:lang w:val="es-MX"/>
        </w:rPr>
        <w:t xml:space="preserve"> una extensión de </w:t>
      </w:r>
      <w:r w:rsidRPr="00BC43C8">
        <w:rPr>
          <w:lang w:val="es-MX"/>
        </w:rPr>
        <w:t xml:space="preserve">hasta sesenta mil palabras, sin omitir </w:t>
      </w:r>
      <w:r w:rsidR="001E40EF">
        <w:rPr>
          <w:lang w:val="es-MX"/>
        </w:rPr>
        <w:t xml:space="preserve">ni </w:t>
      </w:r>
      <w:r w:rsidRPr="00BC43C8">
        <w:rPr>
          <w:lang w:val="es-MX"/>
        </w:rPr>
        <w:t xml:space="preserve">una sola sílaba. </w:t>
      </w:r>
      <w:r w:rsidR="004B47C4">
        <w:rPr>
          <w:lang w:val="es-MX"/>
        </w:rPr>
        <w:t>Podía</w:t>
      </w:r>
      <w:r w:rsidRPr="00BC43C8">
        <w:rPr>
          <w:lang w:val="es-MX"/>
        </w:rPr>
        <w:t xml:space="preserve"> recitar quince mil estrofas </w:t>
      </w:r>
      <w:r w:rsidR="00877DCD" w:rsidRPr="00BC43C8">
        <w:rPr>
          <w:lang w:val="es-MX"/>
        </w:rPr>
        <w:t xml:space="preserve">del </w:t>
      </w:r>
      <w:r w:rsidR="00877DCD" w:rsidRPr="004B47C4">
        <w:rPr>
          <w:i/>
          <w:iCs/>
          <w:lang w:val="es-MX"/>
        </w:rPr>
        <w:t>Buddha</w:t>
      </w:r>
      <w:r w:rsidR="00877DCD" w:rsidRPr="00BC43C8">
        <w:rPr>
          <w:lang w:val="es-MX"/>
        </w:rPr>
        <w:t xml:space="preserve"> </w:t>
      </w:r>
      <w:r w:rsidRPr="00BC43C8">
        <w:rPr>
          <w:lang w:val="es-MX"/>
        </w:rPr>
        <w:t xml:space="preserve">de cuatro versos </w:t>
      </w:r>
      <w:r w:rsidR="00C55534">
        <w:rPr>
          <w:lang w:val="es-MX"/>
        </w:rPr>
        <w:t>cada una</w:t>
      </w:r>
      <w:r w:rsidRPr="00BC43C8">
        <w:rPr>
          <w:lang w:val="es-MX"/>
        </w:rPr>
        <w:t>.</w:t>
      </w:r>
    </w:p>
    <w:p w14:paraId="2A20810E" w14:textId="162CF008" w:rsidR="001604D5" w:rsidRDefault="00BC43C8" w:rsidP="00BC43C8">
      <w:pPr>
        <w:rPr>
          <w:lang w:val="es-MX"/>
        </w:rPr>
      </w:pPr>
      <w:r w:rsidRPr="00BC43C8">
        <w:rPr>
          <w:lang w:val="es-MX"/>
        </w:rPr>
        <w:t xml:space="preserve"> Puede parecernos increíble que alguien pueda lograr tal hazaña. Pero la razón por la que nuestros propios recuerdos son tan limitados es que abrumamos nuestras mentes con cien mil cosas inútiles que nos impiden convertirnos en dueños de nuestra memoria. El </w:t>
      </w:r>
      <w:r w:rsidR="001A7011" w:rsidRPr="00C55534">
        <w:rPr>
          <w:i/>
          <w:iCs/>
          <w:lang w:val="es-MX"/>
        </w:rPr>
        <w:t>Buddha</w:t>
      </w:r>
      <w:r w:rsidRPr="00BC43C8">
        <w:rPr>
          <w:lang w:val="es-MX"/>
        </w:rPr>
        <w:t xml:space="preserve"> dijo una vez que la única razón por la que uno olvida algo es </w:t>
      </w:r>
      <w:r w:rsidR="00216EC8">
        <w:rPr>
          <w:lang w:val="es-MX"/>
        </w:rPr>
        <w:t xml:space="preserve">por </w:t>
      </w:r>
      <w:r w:rsidRPr="00BC43C8">
        <w:rPr>
          <w:lang w:val="es-MX"/>
        </w:rPr>
        <w:t xml:space="preserve">la presencia de uno o todos los cinco obstáculos: </w:t>
      </w:r>
      <w:r w:rsidR="00216EC8">
        <w:rPr>
          <w:lang w:val="es-MX"/>
        </w:rPr>
        <w:t xml:space="preserve">el </w:t>
      </w:r>
      <w:r w:rsidRPr="00BC43C8">
        <w:rPr>
          <w:lang w:val="es-MX"/>
        </w:rPr>
        <w:t xml:space="preserve">deseo sensual, </w:t>
      </w:r>
      <w:r w:rsidR="00216EC8">
        <w:rPr>
          <w:lang w:val="es-MX"/>
        </w:rPr>
        <w:t xml:space="preserve">la </w:t>
      </w:r>
      <w:r w:rsidRPr="00BC43C8">
        <w:rPr>
          <w:lang w:val="es-MX"/>
        </w:rPr>
        <w:t xml:space="preserve">mala voluntad, </w:t>
      </w:r>
      <w:r w:rsidR="00216EC8">
        <w:rPr>
          <w:lang w:val="es-MX"/>
        </w:rPr>
        <w:t xml:space="preserve">el </w:t>
      </w:r>
      <w:r w:rsidRPr="00BC43C8">
        <w:rPr>
          <w:lang w:val="es-MX"/>
        </w:rPr>
        <w:t xml:space="preserve">letargo y </w:t>
      </w:r>
      <w:r w:rsidR="00216EC8">
        <w:rPr>
          <w:lang w:val="es-MX"/>
        </w:rPr>
        <w:t xml:space="preserve">la </w:t>
      </w:r>
      <w:r w:rsidRPr="00BC43C8">
        <w:rPr>
          <w:lang w:val="es-MX"/>
        </w:rPr>
        <w:t xml:space="preserve">somnolencia, </w:t>
      </w:r>
      <w:r w:rsidR="00216EC8">
        <w:rPr>
          <w:lang w:val="es-MX"/>
        </w:rPr>
        <w:t xml:space="preserve">la </w:t>
      </w:r>
      <w:r w:rsidRPr="00BC43C8">
        <w:rPr>
          <w:lang w:val="es-MX"/>
        </w:rPr>
        <w:t xml:space="preserve">inquietud y </w:t>
      </w:r>
      <w:r w:rsidR="00216EC8">
        <w:rPr>
          <w:lang w:val="es-MX"/>
        </w:rPr>
        <w:t xml:space="preserve">la </w:t>
      </w:r>
      <w:r w:rsidRPr="00BC43C8">
        <w:rPr>
          <w:lang w:val="es-MX"/>
        </w:rPr>
        <w:t>preocupación</w:t>
      </w:r>
      <w:r w:rsidR="00216EC8">
        <w:rPr>
          <w:lang w:val="es-MX"/>
        </w:rPr>
        <w:t>,</w:t>
      </w:r>
      <w:r w:rsidRPr="00BC43C8">
        <w:rPr>
          <w:lang w:val="es-MX"/>
        </w:rPr>
        <w:t xml:space="preserve"> y </w:t>
      </w:r>
      <w:r w:rsidR="00216EC8">
        <w:rPr>
          <w:lang w:val="es-MX"/>
        </w:rPr>
        <w:t xml:space="preserve">finalmente la </w:t>
      </w:r>
      <w:r w:rsidRPr="00BC43C8">
        <w:rPr>
          <w:lang w:val="es-MX"/>
        </w:rPr>
        <w:t xml:space="preserve">duda escéptica (AN 5: 193). Debido a que Ānanda </w:t>
      </w:r>
      <w:r w:rsidR="00C315D0">
        <w:rPr>
          <w:lang w:val="es-MX"/>
        </w:rPr>
        <w:t>se encontraba</w:t>
      </w:r>
      <w:r w:rsidRPr="00BC43C8">
        <w:rPr>
          <w:lang w:val="es-MX"/>
        </w:rPr>
        <w:t xml:space="preserve"> en el entrenamiento superior, </w:t>
      </w:r>
      <w:r w:rsidR="00C315D0">
        <w:rPr>
          <w:lang w:val="es-MX"/>
        </w:rPr>
        <w:t xml:space="preserve">podía zafarse </w:t>
      </w:r>
      <w:r w:rsidR="00FC78FF">
        <w:rPr>
          <w:lang w:val="es-MX"/>
        </w:rPr>
        <w:t>de</w:t>
      </w:r>
      <w:r w:rsidRPr="00BC43C8">
        <w:rPr>
          <w:lang w:val="es-MX"/>
        </w:rPr>
        <w:t xml:space="preserve"> estos obstáculos a voluntad y así </w:t>
      </w:r>
      <w:r w:rsidR="00FC78FF">
        <w:rPr>
          <w:lang w:val="es-MX"/>
        </w:rPr>
        <w:t>podía</w:t>
      </w:r>
      <w:r w:rsidRPr="00BC43C8">
        <w:rPr>
          <w:lang w:val="es-MX"/>
        </w:rPr>
        <w:t xml:space="preserve"> concentrarse completamente en lo que escuch</w:t>
      </w:r>
      <w:r w:rsidR="00FC78FF">
        <w:rPr>
          <w:lang w:val="es-MX"/>
        </w:rPr>
        <w:t>aba</w:t>
      </w:r>
      <w:r w:rsidRPr="00BC43C8">
        <w:rPr>
          <w:lang w:val="es-MX"/>
        </w:rPr>
        <w:t xml:space="preserve">. Como no quería nada para sí mismo, </w:t>
      </w:r>
      <w:r w:rsidR="008D71A2">
        <w:rPr>
          <w:lang w:val="es-MX"/>
        </w:rPr>
        <w:t xml:space="preserve">asimilaba </w:t>
      </w:r>
      <w:r w:rsidRPr="00BC43C8">
        <w:rPr>
          <w:lang w:val="es-MX"/>
        </w:rPr>
        <w:t>los discursos sin resistencia ni distorsión, los orden</w:t>
      </w:r>
      <w:r w:rsidR="003A7497">
        <w:rPr>
          <w:lang w:val="es-MX"/>
        </w:rPr>
        <w:t>aba</w:t>
      </w:r>
      <w:r w:rsidRPr="00BC43C8">
        <w:rPr>
          <w:lang w:val="es-MX"/>
        </w:rPr>
        <w:t xml:space="preserve"> adecuadamente, </w:t>
      </w:r>
      <w:r w:rsidR="00FC78FF">
        <w:rPr>
          <w:lang w:val="es-MX"/>
        </w:rPr>
        <w:t>sabía</w:t>
      </w:r>
      <w:r w:rsidRPr="00BC43C8">
        <w:rPr>
          <w:lang w:val="es-MX"/>
        </w:rPr>
        <w:t xml:space="preserve"> </w:t>
      </w:r>
      <w:r w:rsidR="00FC78FF">
        <w:rPr>
          <w:lang w:val="es-MX"/>
        </w:rPr>
        <w:t xml:space="preserve">a </w:t>
      </w:r>
      <w:r w:rsidRPr="00BC43C8">
        <w:rPr>
          <w:lang w:val="es-MX"/>
        </w:rPr>
        <w:t>qu</w:t>
      </w:r>
      <w:r w:rsidR="008D71A2">
        <w:rPr>
          <w:lang w:val="es-MX"/>
        </w:rPr>
        <w:t>é</w:t>
      </w:r>
      <w:r w:rsidRPr="00BC43C8">
        <w:rPr>
          <w:lang w:val="es-MX"/>
        </w:rPr>
        <w:t xml:space="preserve"> correspondía</w:t>
      </w:r>
      <w:r w:rsidR="00002CA4">
        <w:rPr>
          <w:lang w:val="es-MX"/>
        </w:rPr>
        <w:t xml:space="preserve"> cada uno</w:t>
      </w:r>
      <w:r w:rsidRPr="00BC43C8">
        <w:rPr>
          <w:lang w:val="es-MX"/>
        </w:rPr>
        <w:t>, reconoc</w:t>
      </w:r>
      <w:r w:rsidR="004C17F6">
        <w:rPr>
          <w:lang w:val="es-MX"/>
        </w:rPr>
        <w:t>ía</w:t>
      </w:r>
      <w:r w:rsidRPr="00BC43C8">
        <w:rPr>
          <w:lang w:val="es-MX"/>
        </w:rPr>
        <w:t xml:space="preserve"> en diferentes expresiones el denominador común y, como un registrador fiel y hábil, </w:t>
      </w:r>
      <w:r w:rsidR="004C17F6">
        <w:rPr>
          <w:lang w:val="es-MX"/>
        </w:rPr>
        <w:t>podía</w:t>
      </w:r>
      <w:r w:rsidRPr="00BC43C8">
        <w:rPr>
          <w:lang w:val="es-MX"/>
        </w:rPr>
        <w:t xml:space="preserve"> orientarse en la oscuridad</w:t>
      </w:r>
      <w:r w:rsidR="004C17F6">
        <w:rPr>
          <w:lang w:val="es-MX"/>
        </w:rPr>
        <w:t xml:space="preserve"> de los </w:t>
      </w:r>
      <w:r w:rsidRPr="00BC43C8">
        <w:rPr>
          <w:lang w:val="es-MX"/>
        </w:rPr>
        <w:t>pasillos de la memoria.</w:t>
      </w:r>
      <w:r w:rsidRPr="009C2649">
        <w:rPr>
          <w:b/>
          <w:bCs/>
          <w:vertAlign w:val="superscript"/>
          <w:lang w:val="es-MX"/>
        </w:rPr>
        <w:t>6</w:t>
      </w:r>
    </w:p>
    <w:p w14:paraId="407C2DB0" w14:textId="77777777" w:rsidR="001604D5" w:rsidRDefault="001604D5">
      <w:pPr>
        <w:spacing w:after="160"/>
        <w:ind w:firstLine="0"/>
        <w:rPr>
          <w:lang w:val="es-MX"/>
        </w:rPr>
      </w:pPr>
      <w:r>
        <w:rPr>
          <w:lang w:val="es-MX"/>
        </w:rPr>
        <w:br w:type="page"/>
      </w:r>
    </w:p>
    <w:p w14:paraId="117D6043" w14:textId="77777777" w:rsidR="00BC43C8" w:rsidRPr="00BC43C8" w:rsidRDefault="00BC43C8" w:rsidP="00BC43C8">
      <w:pPr>
        <w:rPr>
          <w:lang w:val="es-MX"/>
        </w:rPr>
      </w:pPr>
    </w:p>
    <w:p w14:paraId="3321E260" w14:textId="1A32FC22" w:rsidR="00607D9C" w:rsidRPr="00607D9C" w:rsidRDefault="00BC43C8" w:rsidP="00607D9C">
      <w:pPr>
        <w:rPr>
          <w:lang w:val="es-MX"/>
        </w:rPr>
      </w:pPr>
      <w:r w:rsidRPr="00BC43C8">
        <w:rPr>
          <w:lang w:val="es-MX"/>
        </w:rPr>
        <w:t xml:space="preserve"> Todos estos factores entran en la calidad de "haber oído mucho". Quien ha</w:t>
      </w:r>
      <w:r w:rsidR="0048517A">
        <w:rPr>
          <w:lang w:val="es-MX"/>
        </w:rPr>
        <w:t>ya</w:t>
      </w:r>
      <w:r w:rsidRPr="00BC43C8">
        <w:rPr>
          <w:lang w:val="es-MX"/>
        </w:rPr>
        <w:t xml:space="preserve"> escuchado mucho en este sentido </w:t>
      </w:r>
      <w:r w:rsidR="00517B4A">
        <w:rPr>
          <w:lang w:val="es-MX"/>
        </w:rPr>
        <w:t xml:space="preserve">se </w:t>
      </w:r>
      <w:r w:rsidRPr="00BC43C8">
        <w:rPr>
          <w:lang w:val="es-MX"/>
        </w:rPr>
        <w:t>ha</w:t>
      </w:r>
      <w:r w:rsidR="0048517A">
        <w:rPr>
          <w:lang w:val="es-MX"/>
        </w:rPr>
        <w:t>brá</w:t>
      </w:r>
      <w:r w:rsidRPr="00BC43C8">
        <w:rPr>
          <w:lang w:val="es-MX"/>
        </w:rPr>
        <w:t xml:space="preserve"> </w:t>
      </w:r>
      <w:r w:rsidR="00517B4A" w:rsidRPr="00BC43C8">
        <w:rPr>
          <w:lang w:val="es-MX"/>
        </w:rPr>
        <w:t>apartado</w:t>
      </w:r>
      <w:r w:rsidRPr="00BC43C8">
        <w:rPr>
          <w:lang w:val="es-MX"/>
        </w:rPr>
        <w:t xml:space="preserve"> </w:t>
      </w:r>
      <w:r w:rsidR="00517B4A">
        <w:rPr>
          <w:lang w:val="es-MX"/>
        </w:rPr>
        <w:t xml:space="preserve">de </w:t>
      </w:r>
      <w:r w:rsidRPr="00BC43C8">
        <w:rPr>
          <w:lang w:val="es-MX"/>
        </w:rPr>
        <w:t>la obstinación y se ha</w:t>
      </w:r>
      <w:r w:rsidR="0048517A">
        <w:rPr>
          <w:lang w:val="es-MX"/>
        </w:rPr>
        <w:t>brá</w:t>
      </w:r>
      <w:r w:rsidRPr="00BC43C8">
        <w:rPr>
          <w:lang w:val="es-MX"/>
        </w:rPr>
        <w:t xml:space="preserve"> convertido en </w:t>
      </w:r>
      <w:r w:rsidR="00517B4A">
        <w:rPr>
          <w:lang w:val="es-MX"/>
        </w:rPr>
        <w:t xml:space="preserve">el </w:t>
      </w:r>
      <w:r w:rsidR="0048517A">
        <w:rPr>
          <w:lang w:val="es-MX"/>
        </w:rPr>
        <w:t>receptáculo</w:t>
      </w:r>
      <w:r w:rsidRPr="00BC43C8">
        <w:rPr>
          <w:lang w:val="es-MX"/>
        </w:rPr>
        <w:t xml:space="preserve"> de la verdad. </w:t>
      </w:r>
      <w:r w:rsidR="005A2EC3">
        <w:rPr>
          <w:lang w:val="es-MX"/>
        </w:rPr>
        <w:t>Él hubo</w:t>
      </w:r>
      <w:r w:rsidRPr="00BC43C8">
        <w:rPr>
          <w:lang w:val="es-MX"/>
        </w:rPr>
        <w:t xml:space="preserve"> escuchado mucha verdad, y eso signific</w:t>
      </w:r>
      <w:r w:rsidR="005A2EC3">
        <w:rPr>
          <w:lang w:val="es-MX"/>
        </w:rPr>
        <w:t>ó</w:t>
      </w:r>
      <w:r w:rsidRPr="00BC43C8">
        <w:rPr>
          <w:lang w:val="es-MX"/>
        </w:rPr>
        <w:t xml:space="preserve"> que ha</w:t>
      </w:r>
      <w:r w:rsidR="005A2EC3">
        <w:rPr>
          <w:lang w:val="es-MX"/>
        </w:rPr>
        <w:t>bía</w:t>
      </w:r>
      <w:r w:rsidRPr="00BC43C8">
        <w:rPr>
          <w:lang w:val="es-MX"/>
        </w:rPr>
        <w:t xml:space="preserve"> borrado toda </w:t>
      </w:r>
      <w:r w:rsidR="00AE1978">
        <w:rPr>
          <w:lang w:val="es-MX"/>
        </w:rPr>
        <w:t>ilusión</w:t>
      </w:r>
      <w:r w:rsidRPr="00BC43C8">
        <w:rPr>
          <w:lang w:val="es-MX"/>
        </w:rPr>
        <w:t xml:space="preserve"> en sí mismo. </w:t>
      </w:r>
      <w:r w:rsidR="00027375">
        <w:rPr>
          <w:lang w:val="es-MX"/>
        </w:rPr>
        <w:t xml:space="preserve">Una persona así </w:t>
      </w:r>
      <w:r w:rsidR="004B303F">
        <w:rPr>
          <w:lang w:val="es-MX"/>
        </w:rPr>
        <w:t>hab</w:t>
      </w:r>
      <w:r w:rsidR="000E4AE8">
        <w:rPr>
          <w:lang w:val="es-MX"/>
        </w:rPr>
        <w:t>r</w:t>
      </w:r>
      <w:r w:rsidR="004B303F">
        <w:rPr>
          <w:lang w:val="es-MX"/>
        </w:rPr>
        <w:t xml:space="preserve">ía </w:t>
      </w:r>
      <w:r w:rsidRPr="00BC43C8">
        <w:rPr>
          <w:lang w:val="es-MX"/>
        </w:rPr>
        <w:t>“nac</w:t>
      </w:r>
      <w:r w:rsidR="004B303F">
        <w:rPr>
          <w:lang w:val="es-MX"/>
        </w:rPr>
        <w:t>ido</w:t>
      </w:r>
      <w:r w:rsidRPr="00BC43C8">
        <w:rPr>
          <w:lang w:val="es-MX"/>
        </w:rPr>
        <w:t xml:space="preserve"> de la </w:t>
      </w:r>
      <w:r w:rsidR="00F66142">
        <w:rPr>
          <w:lang w:val="es-MX"/>
        </w:rPr>
        <w:t xml:space="preserve">propia </w:t>
      </w:r>
      <w:r w:rsidRPr="00BC43C8">
        <w:rPr>
          <w:lang w:val="es-MX"/>
        </w:rPr>
        <w:t>boca” del Maestro, est</w:t>
      </w:r>
      <w:r w:rsidR="004B303F">
        <w:rPr>
          <w:lang w:val="es-MX"/>
        </w:rPr>
        <w:t>aba</w:t>
      </w:r>
      <w:r w:rsidRPr="00BC43C8">
        <w:rPr>
          <w:lang w:val="es-MX"/>
        </w:rPr>
        <w:t xml:space="preserve"> verdaderamente entrenado, porque se dej</w:t>
      </w:r>
      <w:r w:rsidR="00027375">
        <w:rPr>
          <w:lang w:val="es-MX"/>
        </w:rPr>
        <w:t>aba</w:t>
      </w:r>
      <w:r w:rsidRPr="00BC43C8">
        <w:rPr>
          <w:lang w:val="es-MX"/>
        </w:rPr>
        <w:t xml:space="preserve"> moldear por la Enseñanza</w:t>
      </w:r>
      <w:r w:rsidR="00607D9C">
        <w:rPr>
          <w:lang w:val="es-MX"/>
        </w:rPr>
        <w:t xml:space="preserve"> </w:t>
      </w:r>
      <w:r w:rsidR="00607D9C" w:rsidRPr="00607D9C">
        <w:rPr>
          <w:lang w:val="es-MX"/>
        </w:rPr>
        <w:t>del Iluminado. Por tanto, el que ha</w:t>
      </w:r>
      <w:r w:rsidR="00027375">
        <w:rPr>
          <w:lang w:val="es-MX"/>
        </w:rPr>
        <w:t>ya</w:t>
      </w:r>
      <w:r w:rsidR="00607D9C" w:rsidRPr="00607D9C">
        <w:rPr>
          <w:lang w:val="es-MX"/>
        </w:rPr>
        <w:t xml:space="preserve"> oído mucho </w:t>
      </w:r>
      <w:r w:rsidR="004B303F">
        <w:rPr>
          <w:lang w:val="es-MX"/>
        </w:rPr>
        <w:t xml:space="preserve">será </w:t>
      </w:r>
      <w:r w:rsidR="00607D9C" w:rsidRPr="00607D9C">
        <w:rPr>
          <w:lang w:val="es-MX"/>
        </w:rPr>
        <w:t>el más humilde y el más sincero defensor de la verdad. Todo lo bueno que llev</w:t>
      </w:r>
      <w:r w:rsidR="003332A8">
        <w:rPr>
          <w:lang w:val="es-MX"/>
        </w:rPr>
        <w:t>aba</w:t>
      </w:r>
      <w:r w:rsidR="00607D9C" w:rsidRPr="00607D9C">
        <w:rPr>
          <w:lang w:val="es-MX"/>
        </w:rPr>
        <w:t xml:space="preserve"> en </w:t>
      </w:r>
      <w:r w:rsidR="003332A8">
        <w:rPr>
          <w:lang w:val="es-MX"/>
        </w:rPr>
        <w:t>su</w:t>
      </w:r>
      <w:r w:rsidR="00607D9C" w:rsidRPr="00607D9C">
        <w:rPr>
          <w:lang w:val="es-MX"/>
        </w:rPr>
        <w:t xml:space="preserve"> mente y </w:t>
      </w:r>
      <w:r w:rsidR="003332A8">
        <w:rPr>
          <w:lang w:val="es-MX"/>
        </w:rPr>
        <w:t xml:space="preserve">en función de lo cual </w:t>
      </w:r>
      <w:r w:rsidR="00607D9C" w:rsidRPr="00607D9C">
        <w:rPr>
          <w:lang w:val="es-MX"/>
        </w:rPr>
        <w:t>act</w:t>
      </w:r>
      <w:r w:rsidR="003332A8">
        <w:rPr>
          <w:lang w:val="es-MX"/>
        </w:rPr>
        <w:t>uó</w:t>
      </w:r>
      <w:r w:rsidR="00607D9C" w:rsidRPr="00607D9C">
        <w:rPr>
          <w:lang w:val="es-MX"/>
        </w:rPr>
        <w:t>, no lo atribuy</w:t>
      </w:r>
      <w:r w:rsidR="004B303F">
        <w:rPr>
          <w:lang w:val="es-MX"/>
        </w:rPr>
        <w:t>ó</w:t>
      </w:r>
      <w:r w:rsidR="00607D9C" w:rsidRPr="00607D9C">
        <w:rPr>
          <w:lang w:val="es-MX"/>
        </w:rPr>
        <w:t xml:space="preserve"> a su propia capacidad, sino al </w:t>
      </w:r>
      <w:r w:rsidR="00607D9C" w:rsidRPr="007F4B24">
        <w:rPr>
          <w:i/>
          <w:iCs/>
          <w:lang w:val="es-MX"/>
        </w:rPr>
        <w:t>Dhamma</w:t>
      </w:r>
      <w:r w:rsidR="00607D9C" w:rsidRPr="00607D9C">
        <w:rPr>
          <w:lang w:val="es-MX"/>
        </w:rPr>
        <w:t xml:space="preserve"> que escuch</w:t>
      </w:r>
      <w:r w:rsidR="00F66142">
        <w:rPr>
          <w:lang w:val="es-MX"/>
        </w:rPr>
        <w:t>ó</w:t>
      </w:r>
      <w:r w:rsidR="00607D9C" w:rsidRPr="00607D9C">
        <w:rPr>
          <w:lang w:val="es-MX"/>
        </w:rPr>
        <w:t xml:space="preserve"> de su maestro. Una persona así </w:t>
      </w:r>
      <w:r w:rsidR="00010375">
        <w:rPr>
          <w:lang w:val="es-MX"/>
        </w:rPr>
        <w:t xml:space="preserve">será realmente </w:t>
      </w:r>
      <w:r w:rsidR="00607D9C" w:rsidRPr="00607D9C">
        <w:rPr>
          <w:lang w:val="es-MX"/>
        </w:rPr>
        <w:t>humilde.</w:t>
      </w:r>
    </w:p>
    <w:p w14:paraId="35F65C56" w14:textId="5521FFD9" w:rsidR="00607D9C" w:rsidRPr="00607D9C" w:rsidRDefault="00607D9C" w:rsidP="00607D9C">
      <w:pPr>
        <w:rPr>
          <w:lang w:val="es-MX"/>
        </w:rPr>
      </w:pPr>
      <w:r w:rsidRPr="00607D9C">
        <w:rPr>
          <w:lang w:val="es-MX"/>
        </w:rPr>
        <w:t xml:space="preserve"> Esta cualidad de escuchar bien y entrenar la mente es </w:t>
      </w:r>
      <w:r w:rsidR="003332A8">
        <w:rPr>
          <w:lang w:val="es-MX"/>
        </w:rPr>
        <w:t xml:space="preserve">designada </w:t>
      </w:r>
      <w:r w:rsidRPr="00607D9C">
        <w:rPr>
          <w:lang w:val="es-MX"/>
        </w:rPr>
        <w:t xml:space="preserve">como la primera de las cinco habilidades específicas de Ānanda, y se registra que todos sus discípulos también se dedicaron al aprendizaje (SN 14:15). </w:t>
      </w:r>
      <w:r w:rsidR="003332A8">
        <w:rPr>
          <w:lang w:val="es-MX"/>
        </w:rPr>
        <w:t xml:space="preserve">No obstante, </w:t>
      </w:r>
      <w:r w:rsidRPr="00607D9C">
        <w:rPr>
          <w:lang w:val="es-MX"/>
        </w:rPr>
        <w:t xml:space="preserve">el </w:t>
      </w:r>
      <w:r w:rsidR="001A7011" w:rsidRPr="001B6DAC">
        <w:rPr>
          <w:i/>
          <w:iCs/>
          <w:lang w:val="es-MX"/>
        </w:rPr>
        <w:t>Buddha</w:t>
      </w:r>
      <w:r w:rsidRPr="00607D9C">
        <w:rPr>
          <w:lang w:val="es-MX"/>
        </w:rPr>
        <w:t xml:space="preserve"> dijo que no sería fácil encontrar a alguien que igualara a Ānanda a</w:t>
      </w:r>
      <w:r w:rsidR="00F96900">
        <w:rPr>
          <w:lang w:val="es-MX"/>
        </w:rPr>
        <w:t xml:space="preserve">l </w:t>
      </w:r>
      <w:r w:rsidRPr="00607D9C">
        <w:rPr>
          <w:lang w:val="es-MX"/>
        </w:rPr>
        <w:t xml:space="preserve">respecto (AN 3:78). Cuando Sāriputta le preguntó a Ānanda qué monje podría dar resplandor al bosque </w:t>
      </w:r>
      <w:proofErr w:type="spellStart"/>
      <w:r w:rsidR="00F96900" w:rsidRPr="00607D9C">
        <w:rPr>
          <w:lang w:val="es-MX"/>
        </w:rPr>
        <w:t>Gosiṅga</w:t>
      </w:r>
      <w:proofErr w:type="spellEnd"/>
      <w:r w:rsidR="00F96900" w:rsidRPr="00607D9C">
        <w:rPr>
          <w:lang w:val="es-MX"/>
        </w:rPr>
        <w:t xml:space="preserve"> </w:t>
      </w:r>
      <w:r w:rsidRPr="00607D9C">
        <w:rPr>
          <w:lang w:val="es-MX"/>
        </w:rPr>
        <w:t xml:space="preserve">de árboles de </w:t>
      </w:r>
      <w:proofErr w:type="spellStart"/>
      <w:r w:rsidR="001B6DAC" w:rsidRPr="009C2649">
        <w:rPr>
          <w:i/>
          <w:iCs/>
          <w:lang w:val="es-MX"/>
        </w:rPr>
        <w:t>sāla</w:t>
      </w:r>
      <w:proofErr w:type="spellEnd"/>
      <w:r w:rsidRPr="00607D9C">
        <w:rPr>
          <w:lang w:val="es-MX"/>
        </w:rPr>
        <w:t xml:space="preserve">, </w:t>
      </w:r>
      <w:r w:rsidRPr="009C2649">
        <w:rPr>
          <w:b/>
          <w:bCs/>
          <w:vertAlign w:val="superscript"/>
          <w:lang w:val="es-MX"/>
        </w:rPr>
        <w:t>7</w:t>
      </w:r>
      <w:r w:rsidRPr="00607D9C">
        <w:rPr>
          <w:lang w:val="es-MX"/>
        </w:rPr>
        <w:t xml:space="preserve"> él respondió así:</w:t>
      </w:r>
    </w:p>
    <w:p w14:paraId="47411274" w14:textId="238CCCC0" w:rsidR="00607D9C" w:rsidRPr="00607D9C" w:rsidRDefault="00607D9C" w:rsidP="00894D30">
      <w:pPr>
        <w:ind w:left="709"/>
        <w:rPr>
          <w:lang w:val="es-MX"/>
        </w:rPr>
      </w:pPr>
      <w:r w:rsidRPr="00607D9C">
        <w:rPr>
          <w:lang w:val="es-MX"/>
        </w:rPr>
        <w:t xml:space="preserve"> </w:t>
      </w:r>
      <w:r w:rsidR="003332A8">
        <w:rPr>
          <w:lang w:val="es-MX"/>
        </w:rPr>
        <w:t xml:space="preserve">Aquel </w:t>
      </w:r>
      <w:r w:rsidRPr="00607D9C">
        <w:rPr>
          <w:lang w:val="es-MX"/>
        </w:rPr>
        <w:t>monje que ha</w:t>
      </w:r>
      <w:r w:rsidR="00A8406C">
        <w:rPr>
          <w:lang w:val="es-MX"/>
        </w:rPr>
        <w:t>ya</w:t>
      </w:r>
      <w:r w:rsidRPr="00607D9C">
        <w:rPr>
          <w:lang w:val="es-MX"/>
        </w:rPr>
        <w:t xml:space="preserve"> oído mucho, que recuerd</w:t>
      </w:r>
      <w:r w:rsidR="00A8406C">
        <w:rPr>
          <w:lang w:val="es-MX"/>
        </w:rPr>
        <w:t>e</w:t>
      </w:r>
      <w:r w:rsidRPr="00607D9C">
        <w:rPr>
          <w:lang w:val="es-MX"/>
        </w:rPr>
        <w:t xml:space="preserve"> lo que ha</w:t>
      </w:r>
      <w:r w:rsidR="00A8406C">
        <w:rPr>
          <w:lang w:val="es-MX"/>
        </w:rPr>
        <w:t>ya</w:t>
      </w:r>
      <w:r w:rsidRPr="00607D9C">
        <w:rPr>
          <w:lang w:val="es-MX"/>
        </w:rPr>
        <w:t xml:space="preserve"> oído, que atesor</w:t>
      </w:r>
      <w:r w:rsidR="00A8406C">
        <w:rPr>
          <w:lang w:val="es-MX"/>
        </w:rPr>
        <w:t>e</w:t>
      </w:r>
      <w:r w:rsidRPr="00607D9C">
        <w:rPr>
          <w:lang w:val="es-MX"/>
        </w:rPr>
        <w:t xml:space="preserve"> lo que ha</w:t>
      </w:r>
      <w:r w:rsidR="00A8406C">
        <w:rPr>
          <w:lang w:val="es-MX"/>
        </w:rPr>
        <w:t>ya</w:t>
      </w:r>
      <w:r w:rsidRPr="00607D9C">
        <w:rPr>
          <w:lang w:val="es-MX"/>
        </w:rPr>
        <w:t xml:space="preserve"> oído. En cuanto a aquellas enseñanzas que s</w:t>
      </w:r>
      <w:r w:rsidR="00894D30">
        <w:rPr>
          <w:lang w:val="es-MX"/>
        </w:rPr>
        <w:t>ea</w:t>
      </w:r>
      <w:r w:rsidRPr="00607D9C">
        <w:rPr>
          <w:lang w:val="es-MX"/>
        </w:rPr>
        <w:t>n buenas al principio, buenas en el medio y buenas al final, y que transmit</w:t>
      </w:r>
      <w:r w:rsidR="004E49D2">
        <w:rPr>
          <w:lang w:val="es-MX"/>
        </w:rPr>
        <w:t>a</w:t>
      </w:r>
      <w:r w:rsidRPr="00607D9C">
        <w:rPr>
          <w:lang w:val="es-MX"/>
        </w:rPr>
        <w:t xml:space="preserve">n palabra por palabra y de manera correcta la vida santa </w:t>
      </w:r>
      <w:r w:rsidR="00A8406C">
        <w:rPr>
          <w:lang w:val="es-MX"/>
        </w:rPr>
        <w:t xml:space="preserve">y </w:t>
      </w:r>
      <w:r w:rsidRPr="00607D9C">
        <w:rPr>
          <w:lang w:val="es-MX"/>
        </w:rPr>
        <w:t xml:space="preserve">completamente purificada: todo </w:t>
      </w:r>
      <w:r w:rsidR="00281C2E">
        <w:rPr>
          <w:lang w:val="es-MX"/>
        </w:rPr>
        <w:t xml:space="preserve">esto </w:t>
      </w:r>
      <w:r w:rsidR="00925984">
        <w:rPr>
          <w:lang w:val="es-MX"/>
        </w:rPr>
        <w:t xml:space="preserve">él </w:t>
      </w:r>
      <w:r w:rsidR="00894D30">
        <w:rPr>
          <w:lang w:val="es-MX"/>
        </w:rPr>
        <w:t xml:space="preserve">lo </w:t>
      </w:r>
      <w:r w:rsidRPr="00607D9C">
        <w:rPr>
          <w:lang w:val="es-MX"/>
        </w:rPr>
        <w:t>ha oído</w:t>
      </w:r>
      <w:r w:rsidR="0014117D">
        <w:rPr>
          <w:lang w:val="es-MX"/>
        </w:rPr>
        <w:t xml:space="preserve"> </w:t>
      </w:r>
      <w:r w:rsidR="00281C2E">
        <w:rPr>
          <w:lang w:val="es-MX"/>
        </w:rPr>
        <w:t>extensamente</w:t>
      </w:r>
      <w:r w:rsidRPr="00607D9C">
        <w:rPr>
          <w:lang w:val="es-MX"/>
        </w:rPr>
        <w:t xml:space="preserve">, lo tiene en cuenta, se ha familiarizado con </w:t>
      </w:r>
      <w:r w:rsidR="00281C2E">
        <w:rPr>
          <w:lang w:val="es-MX"/>
        </w:rPr>
        <w:t>su</w:t>
      </w:r>
      <w:r w:rsidRPr="00607D9C">
        <w:rPr>
          <w:lang w:val="es-MX"/>
        </w:rPr>
        <w:t xml:space="preserve"> recitación verbal, </w:t>
      </w:r>
      <w:r w:rsidR="00281C2E">
        <w:rPr>
          <w:lang w:val="es-MX"/>
        </w:rPr>
        <w:t xml:space="preserve">la </w:t>
      </w:r>
      <w:r w:rsidRPr="00607D9C">
        <w:rPr>
          <w:lang w:val="es-MX"/>
        </w:rPr>
        <w:t xml:space="preserve">ha examinado con su mente y </w:t>
      </w:r>
      <w:r w:rsidR="00281C2E">
        <w:rPr>
          <w:lang w:val="es-MX"/>
        </w:rPr>
        <w:t xml:space="preserve">la </w:t>
      </w:r>
      <w:r w:rsidRPr="00607D9C">
        <w:rPr>
          <w:lang w:val="es-MX"/>
        </w:rPr>
        <w:t xml:space="preserve">ha penetrado a fondo con </w:t>
      </w:r>
      <w:r w:rsidR="00281C2E">
        <w:rPr>
          <w:lang w:val="es-MX"/>
        </w:rPr>
        <w:t>su</w:t>
      </w:r>
      <w:r w:rsidRPr="00607D9C">
        <w:rPr>
          <w:lang w:val="es-MX"/>
        </w:rPr>
        <w:t xml:space="preserve"> vis</w:t>
      </w:r>
      <w:r w:rsidR="0014117D">
        <w:rPr>
          <w:lang w:val="es-MX"/>
        </w:rPr>
        <w:t>ión</w:t>
      </w:r>
      <w:r w:rsidRPr="00607D9C">
        <w:rPr>
          <w:lang w:val="es-MX"/>
        </w:rPr>
        <w:t xml:space="preserve">. </w:t>
      </w:r>
      <w:r w:rsidR="00A87D61">
        <w:rPr>
          <w:lang w:val="es-MX"/>
        </w:rPr>
        <w:t>Es aquel que h</w:t>
      </w:r>
      <w:r w:rsidRPr="00607D9C">
        <w:rPr>
          <w:lang w:val="es-MX"/>
        </w:rPr>
        <w:t xml:space="preserve">abla sobre el </w:t>
      </w:r>
      <w:r w:rsidRPr="0014117D">
        <w:rPr>
          <w:i/>
          <w:iCs/>
          <w:lang w:val="es-MX"/>
        </w:rPr>
        <w:t>Dhamma</w:t>
      </w:r>
      <w:r w:rsidRPr="00607D9C">
        <w:rPr>
          <w:lang w:val="es-MX"/>
        </w:rPr>
        <w:t xml:space="preserve"> a los cuatro tipos de oyentes, en su totalidad</w:t>
      </w:r>
      <w:r w:rsidR="00925984">
        <w:rPr>
          <w:lang w:val="es-MX"/>
        </w:rPr>
        <w:t>,</w:t>
      </w:r>
      <w:r w:rsidRPr="00607D9C">
        <w:rPr>
          <w:lang w:val="es-MX"/>
        </w:rPr>
        <w:t xml:space="preserve"> en parte y en el contexto correcto para </w:t>
      </w:r>
      <w:r w:rsidR="0014117D">
        <w:rPr>
          <w:lang w:val="es-MX"/>
        </w:rPr>
        <w:t>conducirlos haci</w:t>
      </w:r>
      <w:r w:rsidRPr="00607D9C">
        <w:rPr>
          <w:lang w:val="es-MX"/>
        </w:rPr>
        <w:t>a la erradicación final de las impurezas subyacentes. (MN 32)</w:t>
      </w:r>
    </w:p>
    <w:p w14:paraId="266DC35C" w14:textId="2A0BCB0E" w:rsidR="00607D9C" w:rsidRDefault="00607D9C" w:rsidP="00607D9C">
      <w:pPr>
        <w:rPr>
          <w:lang w:val="es-MX"/>
        </w:rPr>
      </w:pPr>
      <w:r w:rsidRPr="00607D9C">
        <w:rPr>
          <w:lang w:val="es-MX"/>
        </w:rPr>
        <w:t xml:space="preserve"> La segunda cualidad, </w:t>
      </w:r>
      <w:proofErr w:type="spellStart"/>
      <w:r w:rsidRPr="00281C2E">
        <w:rPr>
          <w:i/>
          <w:iCs/>
          <w:lang w:val="es-MX"/>
        </w:rPr>
        <w:t>sati</w:t>
      </w:r>
      <w:proofErr w:type="spellEnd"/>
      <w:r w:rsidRPr="00607D9C">
        <w:rPr>
          <w:lang w:val="es-MX"/>
        </w:rPr>
        <w:t xml:space="preserve"> o </w:t>
      </w:r>
      <w:r w:rsidR="00281C2E">
        <w:rPr>
          <w:lang w:val="es-MX"/>
        </w:rPr>
        <w:t>atención</w:t>
      </w:r>
      <w:r w:rsidRPr="00607D9C">
        <w:rPr>
          <w:lang w:val="es-MX"/>
        </w:rPr>
        <w:t xml:space="preserve">, en este contexto significa la retención en la mente de los discursos escuchados y su aplicación </w:t>
      </w:r>
      <w:r w:rsidR="00281C2E">
        <w:rPr>
          <w:lang w:val="es-MX"/>
        </w:rPr>
        <w:t>en</w:t>
      </w:r>
      <w:r w:rsidRPr="00607D9C">
        <w:rPr>
          <w:lang w:val="es-MX"/>
        </w:rPr>
        <w:t xml:space="preserve"> la propia </w:t>
      </w:r>
      <w:proofErr w:type="spellStart"/>
      <w:r w:rsidRPr="00607D9C">
        <w:rPr>
          <w:lang w:val="es-MX"/>
        </w:rPr>
        <w:t>auto-indagación</w:t>
      </w:r>
      <w:proofErr w:type="spellEnd"/>
      <w:r w:rsidRPr="00607D9C">
        <w:rPr>
          <w:lang w:val="es-MX"/>
        </w:rPr>
        <w:t xml:space="preserve">. Para la tercera cualidad, </w:t>
      </w:r>
      <w:proofErr w:type="spellStart"/>
      <w:r w:rsidRPr="00400586">
        <w:rPr>
          <w:i/>
          <w:iCs/>
          <w:lang w:val="es-MX"/>
        </w:rPr>
        <w:t>gati</w:t>
      </w:r>
      <w:proofErr w:type="spellEnd"/>
      <w:r w:rsidRPr="00607D9C">
        <w:rPr>
          <w:lang w:val="es-MX"/>
        </w:rPr>
        <w:t xml:space="preserve">, los traductores han propuesto interpretaciones muy diferentes, pero según el </w:t>
      </w:r>
      <w:r w:rsidR="00400586" w:rsidRPr="00607D9C">
        <w:rPr>
          <w:lang w:val="es-MX"/>
        </w:rPr>
        <w:t xml:space="preserve">antiguo </w:t>
      </w:r>
      <w:r w:rsidRPr="00607D9C">
        <w:rPr>
          <w:lang w:val="es-MX"/>
        </w:rPr>
        <w:t xml:space="preserve">comentario se refiere a la capacidad de percibir </w:t>
      </w:r>
      <w:r w:rsidR="00400586">
        <w:rPr>
          <w:lang w:val="es-MX"/>
        </w:rPr>
        <w:t>con</w:t>
      </w:r>
      <w:r w:rsidRPr="00607D9C">
        <w:rPr>
          <w:lang w:val="es-MX"/>
        </w:rPr>
        <w:t xml:space="preserve"> la mente la conexión interna y la coherencia de un discurso. Esto pudo hacer </w:t>
      </w:r>
      <w:r w:rsidR="00453642" w:rsidRPr="00607D9C">
        <w:rPr>
          <w:lang w:val="es-MX"/>
        </w:rPr>
        <w:t xml:space="preserve">Ānanda </w:t>
      </w:r>
      <w:r w:rsidRPr="00607D9C">
        <w:rPr>
          <w:lang w:val="es-MX"/>
        </w:rPr>
        <w:t>porque entend</w:t>
      </w:r>
      <w:r w:rsidR="00400586">
        <w:rPr>
          <w:lang w:val="es-MX"/>
        </w:rPr>
        <w:t>ía</w:t>
      </w:r>
      <w:r w:rsidRPr="00607D9C">
        <w:rPr>
          <w:lang w:val="es-MX"/>
        </w:rPr>
        <w:t xml:space="preserve"> bien el significado y la importancia de la enseñanza en cuestión, con todas sus implicaciones. Por lo tanto, inclus</w:t>
      </w:r>
      <w:r w:rsidR="00400586">
        <w:rPr>
          <w:lang w:val="es-MX"/>
        </w:rPr>
        <w:t>ive</w:t>
      </w:r>
      <w:r w:rsidRPr="00607D9C">
        <w:rPr>
          <w:lang w:val="es-MX"/>
        </w:rPr>
        <w:t xml:space="preserve"> cuando su recitación </w:t>
      </w:r>
      <w:r w:rsidR="003A2042">
        <w:rPr>
          <w:lang w:val="es-MX"/>
        </w:rPr>
        <w:t>era</w:t>
      </w:r>
      <w:r w:rsidRPr="00607D9C">
        <w:rPr>
          <w:lang w:val="es-MX"/>
        </w:rPr>
        <w:t xml:space="preserve"> interrumpida por una pregunta, </w:t>
      </w:r>
      <w:r w:rsidR="003A2042">
        <w:rPr>
          <w:lang w:val="es-MX"/>
        </w:rPr>
        <w:t>podía</w:t>
      </w:r>
      <w:r w:rsidRPr="00607D9C">
        <w:rPr>
          <w:lang w:val="es-MX"/>
        </w:rPr>
        <w:t xml:space="preserve"> reanudar el recital exactamente en el punto en el que lo había interrumpido. La cuarta cualidad </w:t>
      </w:r>
      <w:r w:rsidR="00271B1D">
        <w:rPr>
          <w:lang w:val="es-MX"/>
        </w:rPr>
        <w:t>fue</w:t>
      </w:r>
      <w:r w:rsidRPr="00607D9C">
        <w:rPr>
          <w:lang w:val="es-MX"/>
        </w:rPr>
        <w:t xml:space="preserve"> su firmeza (</w:t>
      </w:r>
      <w:proofErr w:type="spellStart"/>
      <w:r w:rsidRPr="009C2649">
        <w:rPr>
          <w:i/>
          <w:iCs/>
          <w:lang w:val="es-MX"/>
        </w:rPr>
        <w:t>dhiti</w:t>
      </w:r>
      <w:proofErr w:type="spellEnd"/>
      <w:r w:rsidRPr="00607D9C">
        <w:rPr>
          <w:lang w:val="es-MX"/>
        </w:rPr>
        <w:t xml:space="preserve">), su energía y dedicación incansable a las tareas de estudiar, memorizar y recitar las palabras del </w:t>
      </w:r>
      <w:r w:rsidR="001A7011" w:rsidRPr="003A2042">
        <w:rPr>
          <w:i/>
          <w:iCs/>
          <w:lang w:val="es-MX"/>
        </w:rPr>
        <w:t>Buddha</w:t>
      </w:r>
      <w:r w:rsidRPr="00607D9C">
        <w:rPr>
          <w:lang w:val="es-MX"/>
        </w:rPr>
        <w:t xml:space="preserve"> y de atender personalmente al Maestro. La quinta y última cualidad </w:t>
      </w:r>
      <w:r w:rsidR="008C09C5">
        <w:rPr>
          <w:lang w:val="es-MX"/>
        </w:rPr>
        <w:t>fue</w:t>
      </w:r>
      <w:r w:rsidRPr="00607D9C">
        <w:rPr>
          <w:lang w:val="es-MX"/>
        </w:rPr>
        <w:t xml:space="preserve"> la de un asistente perfecto, </w:t>
      </w:r>
      <w:r w:rsidR="003A2042">
        <w:rPr>
          <w:lang w:val="es-MX"/>
        </w:rPr>
        <w:t>la cual</w:t>
      </w:r>
      <w:r w:rsidRPr="00607D9C">
        <w:rPr>
          <w:lang w:val="es-MX"/>
        </w:rPr>
        <w:t xml:space="preserve"> </w:t>
      </w:r>
      <w:r w:rsidR="008C09C5">
        <w:rPr>
          <w:lang w:val="es-MX"/>
        </w:rPr>
        <w:t xml:space="preserve">ya se ha descrito </w:t>
      </w:r>
      <w:r w:rsidRPr="00607D9C">
        <w:rPr>
          <w:lang w:val="es-MX"/>
        </w:rPr>
        <w:t>anteriormente.</w:t>
      </w:r>
    </w:p>
    <w:p w14:paraId="0C5B9B3B" w14:textId="77777777" w:rsidR="00607D9C" w:rsidRDefault="00607D9C">
      <w:pPr>
        <w:spacing w:after="160"/>
        <w:ind w:firstLine="0"/>
        <w:rPr>
          <w:lang w:val="es-MX"/>
        </w:rPr>
      </w:pPr>
      <w:r>
        <w:rPr>
          <w:lang w:val="es-MX"/>
        </w:rPr>
        <w:br w:type="page"/>
      </w:r>
    </w:p>
    <w:p w14:paraId="0ACFF84A" w14:textId="77777777" w:rsidR="00607D9C" w:rsidRPr="00607D9C" w:rsidRDefault="00607D9C" w:rsidP="00607D9C">
      <w:pPr>
        <w:rPr>
          <w:lang w:val="es-MX"/>
        </w:rPr>
      </w:pPr>
    </w:p>
    <w:p w14:paraId="0815CFE1" w14:textId="47159877" w:rsidR="00E1308B" w:rsidRPr="00E1308B" w:rsidRDefault="00607D9C" w:rsidP="00E1308B">
      <w:pPr>
        <w:rPr>
          <w:lang w:val="es-MX"/>
        </w:rPr>
      </w:pPr>
      <w:r w:rsidRPr="00607D9C">
        <w:rPr>
          <w:lang w:val="es-MX"/>
        </w:rPr>
        <w:t xml:space="preserve"> Estas cinco cualidades al unísono calificaron a Ānanda para su papel especial dentro de la Dispensación del </w:t>
      </w:r>
      <w:r w:rsidR="001A7011" w:rsidRPr="003A2042">
        <w:rPr>
          <w:i/>
          <w:iCs/>
          <w:lang w:val="es-MX"/>
        </w:rPr>
        <w:t>Buddha</w:t>
      </w:r>
      <w:r w:rsidRPr="00607D9C">
        <w:rPr>
          <w:lang w:val="es-MX"/>
        </w:rPr>
        <w:t xml:space="preserve">, el de </w:t>
      </w:r>
      <w:r w:rsidR="003A2042">
        <w:rPr>
          <w:lang w:val="es-MX"/>
        </w:rPr>
        <w:t>Tesorero</w:t>
      </w:r>
      <w:r w:rsidRPr="00607D9C">
        <w:rPr>
          <w:lang w:val="es-MX"/>
        </w:rPr>
        <w:t xml:space="preserve"> del </w:t>
      </w:r>
      <w:r w:rsidRPr="003A2042">
        <w:rPr>
          <w:i/>
          <w:iCs/>
          <w:lang w:val="es-MX"/>
        </w:rPr>
        <w:t>Dhamma</w:t>
      </w:r>
      <w:r w:rsidRPr="00607D9C">
        <w:rPr>
          <w:lang w:val="es-MX"/>
        </w:rPr>
        <w:t xml:space="preserve"> (</w:t>
      </w:r>
      <w:proofErr w:type="spellStart"/>
      <w:r w:rsidRPr="003B14ED">
        <w:rPr>
          <w:i/>
          <w:iCs/>
          <w:lang w:val="es-MX"/>
        </w:rPr>
        <w:t>dhammabhaṇḍāgārika</w:t>
      </w:r>
      <w:proofErr w:type="spellEnd"/>
      <w:r w:rsidRPr="00607D9C">
        <w:rPr>
          <w:lang w:val="es-MX"/>
        </w:rPr>
        <w:t xml:space="preserve">). Dentro de un estado político, el </w:t>
      </w:r>
      <w:proofErr w:type="spellStart"/>
      <w:r w:rsidRPr="003B14ED">
        <w:rPr>
          <w:i/>
          <w:iCs/>
          <w:lang w:val="es-MX"/>
        </w:rPr>
        <w:t>bhaṇḍāgārika</w:t>
      </w:r>
      <w:proofErr w:type="spellEnd"/>
      <w:r w:rsidRPr="00607D9C">
        <w:rPr>
          <w:lang w:val="es-MX"/>
        </w:rPr>
        <w:t xml:space="preserve"> es el tesorero, el responsable de almacenar, preservar, proteger y distribuir la riqueza </w:t>
      </w:r>
      <w:r w:rsidR="005447C2">
        <w:rPr>
          <w:lang w:val="es-MX"/>
        </w:rPr>
        <w:t>del país</w:t>
      </w:r>
      <w:r w:rsidRPr="00607D9C">
        <w:rPr>
          <w:lang w:val="es-MX"/>
        </w:rPr>
        <w:t>. Si el tesorero es inepto e irresponsable, los ingresos del estado disminuir</w:t>
      </w:r>
      <w:r w:rsidR="0059204A">
        <w:rPr>
          <w:lang w:val="es-MX"/>
        </w:rPr>
        <w:t>ía</w:t>
      </w:r>
      <w:r w:rsidRPr="00607D9C">
        <w:rPr>
          <w:lang w:val="es-MX"/>
        </w:rPr>
        <w:t>n y la nación se hundir</w:t>
      </w:r>
      <w:r w:rsidR="0059204A">
        <w:rPr>
          <w:lang w:val="es-MX"/>
        </w:rPr>
        <w:t>ía</w:t>
      </w:r>
      <w:r w:rsidRPr="00607D9C">
        <w:rPr>
          <w:lang w:val="es-MX"/>
        </w:rPr>
        <w:t xml:space="preserve"> en la bancarrota y el desastre. Si el tesorero es astuto, la riqueza nacional será sabiamente</w:t>
      </w:r>
      <w:r w:rsidR="00E1308B">
        <w:rPr>
          <w:lang w:val="es-MX"/>
        </w:rPr>
        <w:t xml:space="preserve"> </w:t>
      </w:r>
      <w:r w:rsidR="00E1308B" w:rsidRPr="00E1308B">
        <w:rPr>
          <w:lang w:val="es-MX"/>
        </w:rPr>
        <w:t>utilizad</w:t>
      </w:r>
      <w:r w:rsidR="0059204A">
        <w:rPr>
          <w:lang w:val="es-MX"/>
        </w:rPr>
        <w:t>a</w:t>
      </w:r>
      <w:r w:rsidR="00E1308B" w:rsidRPr="00E1308B">
        <w:rPr>
          <w:lang w:val="es-MX"/>
        </w:rPr>
        <w:t xml:space="preserve"> y la nación gozará de prosperidad y paz. En la Dispensación del </w:t>
      </w:r>
      <w:r w:rsidR="001A7011" w:rsidRPr="0059204A">
        <w:rPr>
          <w:i/>
          <w:iCs/>
          <w:lang w:val="es-MX"/>
        </w:rPr>
        <w:t>Buddha</w:t>
      </w:r>
      <w:r w:rsidR="00E1308B" w:rsidRPr="00E1308B">
        <w:rPr>
          <w:lang w:val="es-MX"/>
        </w:rPr>
        <w:t xml:space="preserve">, la riqueza </w:t>
      </w:r>
      <w:r w:rsidR="0059204A">
        <w:rPr>
          <w:lang w:val="es-MX"/>
        </w:rPr>
        <w:t>es</w:t>
      </w:r>
      <w:r w:rsidR="00E1308B" w:rsidRPr="00E1308B">
        <w:rPr>
          <w:lang w:val="es-MX"/>
        </w:rPr>
        <w:t xml:space="preserve"> la enseñanza, la salud y longevidad de la Dispensación, especialmente después del </w:t>
      </w:r>
      <w:r w:rsidR="00E1308B" w:rsidRPr="003B14ED">
        <w:rPr>
          <w:i/>
          <w:iCs/>
          <w:lang w:val="es-MX"/>
        </w:rPr>
        <w:t>Parinibbāna</w:t>
      </w:r>
      <w:r w:rsidR="00E1308B" w:rsidRPr="00E1308B">
        <w:rPr>
          <w:lang w:val="es-MX"/>
        </w:rPr>
        <w:t xml:space="preserve"> del </w:t>
      </w:r>
      <w:r w:rsidR="001A7011" w:rsidRPr="003B14ED">
        <w:rPr>
          <w:i/>
          <w:iCs/>
          <w:lang w:val="es-MX"/>
        </w:rPr>
        <w:t>Buddha</w:t>
      </w:r>
      <w:r w:rsidR="00E1308B" w:rsidRPr="00E1308B">
        <w:rPr>
          <w:lang w:val="es-MX"/>
        </w:rPr>
        <w:t xml:space="preserve">, </w:t>
      </w:r>
      <w:r w:rsidR="0059204A">
        <w:rPr>
          <w:lang w:val="es-MX"/>
        </w:rPr>
        <w:t>se requiere</w:t>
      </w:r>
      <w:r w:rsidR="00E1308B" w:rsidRPr="00E1308B">
        <w:rPr>
          <w:lang w:val="es-MX"/>
        </w:rPr>
        <w:t xml:space="preserve"> que estas enseñanzas se preserven cuidadosamente y se transmitan fielmente </w:t>
      </w:r>
      <w:r w:rsidR="0059204A">
        <w:rPr>
          <w:lang w:val="es-MX"/>
        </w:rPr>
        <w:t>en</w:t>
      </w:r>
      <w:r w:rsidR="00E1308B" w:rsidRPr="00E1308B">
        <w:rPr>
          <w:lang w:val="es-MX"/>
        </w:rPr>
        <w:t xml:space="preserve"> la posteridad. El puesto de tesorero del </w:t>
      </w:r>
      <w:r w:rsidR="00E1308B" w:rsidRPr="003B14ED">
        <w:rPr>
          <w:i/>
          <w:iCs/>
          <w:lang w:val="es-MX"/>
        </w:rPr>
        <w:t>Dhamma</w:t>
      </w:r>
      <w:r w:rsidR="00E1308B" w:rsidRPr="00E1308B">
        <w:rPr>
          <w:lang w:val="es-MX"/>
        </w:rPr>
        <w:t>, por lo tanto, era de inmensa importancia, tanto que quien lo ocupa</w:t>
      </w:r>
      <w:r w:rsidR="001E296E">
        <w:rPr>
          <w:lang w:val="es-MX"/>
        </w:rPr>
        <w:t>se</w:t>
      </w:r>
      <w:r w:rsidR="00E1308B" w:rsidRPr="00E1308B">
        <w:rPr>
          <w:lang w:val="es-MX"/>
        </w:rPr>
        <w:t xml:space="preserve">, al mantener intacta la Enseñanza del </w:t>
      </w:r>
      <w:r w:rsidR="001A7011" w:rsidRPr="003B14ED">
        <w:rPr>
          <w:i/>
          <w:iCs/>
          <w:lang w:val="es-MX"/>
        </w:rPr>
        <w:t>Buddha</w:t>
      </w:r>
      <w:r w:rsidR="00E1308B" w:rsidRPr="00E1308B">
        <w:rPr>
          <w:lang w:val="es-MX"/>
        </w:rPr>
        <w:t xml:space="preserve"> en el mundo, podía llamarse </w:t>
      </w:r>
      <w:r w:rsidR="00FB6725">
        <w:rPr>
          <w:lang w:val="es-MX"/>
        </w:rPr>
        <w:t>justificadamente</w:t>
      </w:r>
      <w:r w:rsidR="00E1308B" w:rsidRPr="00E1308B">
        <w:rPr>
          <w:lang w:val="es-MX"/>
        </w:rPr>
        <w:t xml:space="preserve"> "el ojo de</w:t>
      </w:r>
      <w:r w:rsidR="002A0EDC">
        <w:rPr>
          <w:lang w:val="es-MX"/>
        </w:rPr>
        <w:t xml:space="preserve"> todo el </w:t>
      </w:r>
      <w:r w:rsidR="00E1308B" w:rsidRPr="00E1308B">
        <w:rPr>
          <w:lang w:val="es-MX"/>
        </w:rPr>
        <w:t>mundo":</w:t>
      </w:r>
    </w:p>
    <w:p w14:paraId="47D4AB54" w14:textId="52259E98" w:rsidR="00E1308B" w:rsidRPr="00E1308B" w:rsidRDefault="00E1308B" w:rsidP="00E1308B">
      <w:pPr>
        <w:pStyle w:val="VersoEnglishB"/>
        <w:rPr>
          <w:lang w:val="es-MX"/>
        </w:rPr>
      </w:pPr>
      <w:r w:rsidRPr="00E1308B">
        <w:rPr>
          <w:lang w:val="es-MX"/>
        </w:rPr>
        <w:t>Si uno desea</w:t>
      </w:r>
      <w:r w:rsidR="002A0EDC">
        <w:rPr>
          <w:lang w:val="es-MX"/>
        </w:rPr>
        <w:t>se</w:t>
      </w:r>
      <w:r w:rsidRPr="00E1308B">
        <w:rPr>
          <w:lang w:val="es-MX"/>
        </w:rPr>
        <w:t xml:space="preserve"> comprender el </w:t>
      </w:r>
      <w:r w:rsidRPr="00F2399C">
        <w:rPr>
          <w:i/>
          <w:iCs w:val="0"/>
          <w:lang w:val="es-MX"/>
        </w:rPr>
        <w:t>Dhamma</w:t>
      </w:r>
      <w:r w:rsidRPr="00E1308B">
        <w:rPr>
          <w:lang w:val="es-MX"/>
        </w:rPr>
        <w:t>,</w:t>
      </w:r>
    </w:p>
    <w:p w14:paraId="44BD7F05" w14:textId="4F2DE977" w:rsidR="00E1308B" w:rsidRPr="00E1308B" w:rsidRDefault="002A0EDC" w:rsidP="00E1308B">
      <w:pPr>
        <w:pStyle w:val="VersoEnglishB"/>
        <w:rPr>
          <w:lang w:val="es-MX"/>
        </w:rPr>
      </w:pPr>
      <w:r>
        <w:rPr>
          <w:lang w:val="es-MX"/>
        </w:rPr>
        <w:t>D</w:t>
      </w:r>
      <w:r w:rsidR="00E1308B" w:rsidRPr="00E1308B">
        <w:rPr>
          <w:lang w:val="es-MX"/>
        </w:rPr>
        <w:t xml:space="preserve">ebería recurrir a </w:t>
      </w:r>
      <w:r w:rsidR="005B2FE5">
        <w:rPr>
          <w:lang w:val="es-MX"/>
        </w:rPr>
        <w:t>alguien</w:t>
      </w:r>
      <w:r w:rsidR="00E1308B" w:rsidRPr="00E1308B">
        <w:rPr>
          <w:lang w:val="es-MX"/>
        </w:rPr>
        <w:t xml:space="preserve"> así,</w:t>
      </w:r>
    </w:p>
    <w:p w14:paraId="34BEC3ED" w14:textId="16C698FA" w:rsidR="00E1308B" w:rsidRPr="00E1308B" w:rsidRDefault="005B2FE5" w:rsidP="00E1308B">
      <w:pPr>
        <w:pStyle w:val="VersoEnglishB"/>
        <w:rPr>
          <w:lang w:val="es-MX"/>
        </w:rPr>
      </w:pPr>
      <w:r>
        <w:rPr>
          <w:lang w:val="es-MX"/>
        </w:rPr>
        <w:t>A q</w:t>
      </w:r>
      <w:r w:rsidR="00E1308B" w:rsidRPr="00E1308B">
        <w:rPr>
          <w:lang w:val="es-MX"/>
        </w:rPr>
        <w:t xml:space="preserve">uien </w:t>
      </w:r>
      <w:r>
        <w:rPr>
          <w:lang w:val="es-MX"/>
        </w:rPr>
        <w:t>sea</w:t>
      </w:r>
      <w:r w:rsidR="00E1308B" w:rsidRPr="00E1308B">
        <w:rPr>
          <w:lang w:val="es-MX"/>
        </w:rPr>
        <w:t xml:space="preserve"> de gran erudición, portador del </w:t>
      </w:r>
      <w:r w:rsidR="00E1308B" w:rsidRPr="005B2FE5">
        <w:rPr>
          <w:i/>
          <w:iCs w:val="0"/>
          <w:lang w:val="es-MX"/>
        </w:rPr>
        <w:t>Dhamma</w:t>
      </w:r>
      <w:r w:rsidR="00E1308B" w:rsidRPr="00E1308B">
        <w:rPr>
          <w:lang w:val="es-MX"/>
        </w:rPr>
        <w:t>,</w:t>
      </w:r>
    </w:p>
    <w:p w14:paraId="156F1E29" w14:textId="77373E76" w:rsidR="00E1308B" w:rsidRDefault="00E1308B" w:rsidP="00E1308B">
      <w:pPr>
        <w:pStyle w:val="VersoEnglishB"/>
        <w:rPr>
          <w:lang w:val="es-MX"/>
        </w:rPr>
      </w:pPr>
      <w:r w:rsidRPr="00E1308B">
        <w:rPr>
          <w:lang w:val="es-MX"/>
        </w:rPr>
        <w:t xml:space="preserve">Un discípulo sabio del </w:t>
      </w:r>
      <w:r w:rsidR="001A7011" w:rsidRPr="005B2FE5">
        <w:rPr>
          <w:i/>
          <w:iCs w:val="0"/>
          <w:lang w:val="es-MX"/>
        </w:rPr>
        <w:t>Buddha</w:t>
      </w:r>
      <w:r w:rsidRPr="00E1308B">
        <w:rPr>
          <w:lang w:val="es-MX"/>
        </w:rPr>
        <w:t>.</w:t>
      </w:r>
    </w:p>
    <w:p w14:paraId="52D0A84E" w14:textId="77777777" w:rsidR="00E1308B" w:rsidRPr="00E1308B" w:rsidRDefault="00E1308B" w:rsidP="00E1308B">
      <w:pPr>
        <w:pStyle w:val="VersoEnglishB"/>
        <w:rPr>
          <w:lang w:val="es-MX"/>
        </w:rPr>
      </w:pPr>
    </w:p>
    <w:p w14:paraId="62E4D42C" w14:textId="789A9837" w:rsidR="00E1308B" w:rsidRPr="00E1308B" w:rsidRDefault="00E1308B" w:rsidP="00E1308B">
      <w:pPr>
        <w:pStyle w:val="VersoEnglishB"/>
        <w:rPr>
          <w:lang w:val="es-MX"/>
        </w:rPr>
      </w:pPr>
      <w:r w:rsidRPr="00E1308B">
        <w:rPr>
          <w:lang w:val="es-MX"/>
        </w:rPr>
        <w:t xml:space="preserve">De gran conocimiento, portador del </w:t>
      </w:r>
      <w:r w:rsidRPr="00C6537C">
        <w:rPr>
          <w:i/>
          <w:iCs w:val="0"/>
          <w:lang w:val="es-MX"/>
        </w:rPr>
        <w:t>Dhamma</w:t>
      </w:r>
      <w:r w:rsidRPr="00E1308B">
        <w:rPr>
          <w:lang w:val="es-MX"/>
        </w:rPr>
        <w:t>,</w:t>
      </w:r>
    </w:p>
    <w:p w14:paraId="7FAC8E8C" w14:textId="77777777" w:rsidR="00E1308B" w:rsidRPr="00E1308B" w:rsidRDefault="00E1308B" w:rsidP="00E1308B">
      <w:pPr>
        <w:pStyle w:val="VersoEnglishB"/>
        <w:rPr>
          <w:lang w:val="es-MX"/>
        </w:rPr>
      </w:pPr>
      <w:r w:rsidRPr="00E1308B">
        <w:rPr>
          <w:lang w:val="es-MX"/>
        </w:rPr>
        <w:t>El guardián del tesoro del Gran Vidente,</w:t>
      </w:r>
    </w:p>
    <w:p w14:paraId="19E586A6" w14:textId="6594F5D9" w:rsidR="00E1308B" w:rsidRPr="00E1308B" w:rsidRDefault="00F964D0" w:rsidP="00E1308B">
      <w:pPr>
        <w:pStyle w:val="VersoEnglishB"/>
        <w:rPr>
          <w:lang w:val="es-MX"/>
        </w:rPr>
      </w:pPr>
      <w:r>
        <w:rPr>
          <w:lang w:val="es-MX"/>
        </w:rPr>
        <w:t>E</w:t>
      </w:r>
      <w:r w:rsidR="00E1308B" w:rsidRPr="00E1308B">
        <w:rPr>
          <w:lang w:val="es-MX"/>
        </w:rPr>
        <w:t>s el ojo de</w:t>
      </w:r>
      <w:r w:rsidR="002A0EDC">
        <w:rPr>
          <w:lang w:val="es-MX"/>
        </w:rPr>
        <w:t xml:space="preserve"> todo el</w:t>
      </w:r>
      <w:r w:rsidR="00E1308B" w:rsidRPr="00E1308B">
        <w:rPr>
          <w:lang w:val="es-MX"/>
        </w:rPr>
        <w:t xml:space="preserve"> mundo,</w:t>
      </w:r>
    </w:p>
    <w:p w14:paraId="156B5677" w14:textId="2F10D202" w:rsidR="00E1308B" w:rsidRPr="00E1308B" w:rsidRDefault="00E1308B" w:rsidP="00E1308B">
      <w:pPr>
        <w:pStyle w:val="VersoEnglishB"/>
        <w:rPr>
          <w:lang w:val="es-MX"/>
        </w:rPr>
      </w:pPr>
      <w:r w:rsidRPr="00E1308B">
        <w:rPr>
          <w:lang w:val="es-MX"/>
        </w:rPr>
        <w:t>Merece</w:t>
      </w:r>
      <w:r w:rsidR="00BD6E9F">
        <w:rPr>
          <w:lang w:val="es-MX"/>
        </w:rPr>
        <w:t>dor</w:t>
      </w:r>
      <w:r w:rsidRPr="00E1308B">
        <w:rPr>
          <w:lang w:val="es-MX"/>
        </w:rPr>
        <w:t xml:space="preserve"> </w:t>
      </w:r>
      <w:r w:rsidR="00BD6E9F">
        <w:rPr>
          <w:lang w:val="es-MX"/>
        </w:rPr>
        <w:t>de reverencia</w:t>
      </w:r>
      <w:r w:rsidRPr="00E1308B">
        <w:rPr>
          <w:lang w:val="es-MX"/>
        </w:rPr>
        <w:t xml:space="preserve">, </w:t>
      </w:r>
      <w:r w:rsidR="00F964D0">
        <w:rPr>
          <w:lang w:val="es-MX"/>
        </w:rPr>
        <w:t xml:space="preserve">aquel </w:t>
      </w:r>
      <w:r w:rsidRPr="00E1308B">
        <w:rPr>
          <w:lang w:val="es-MX"/>
        </w:rPr>
        <w:t xml:space="preserve">de gran </w:t>
      </w:r>
      <w:r w:rsidR="00F964D0">
        <w:rPr>
          <w:lang w:val="es-MX"/>
        </w:rPr>
        <w:t>erudición</w:t>
      </w:r>
      <w:r w:rsidRPr="00E1308B">
        <w:rPr>
          <w:lang w:val="es-MX"/>
        </w:rPr>
        <w:t>.</w:t>
      </w:r>
    </w:p>
    <w:p w14:paraId="51E0C3A2" w14:textId="77777777" w:rsidR="00E1308B" w:rsidRDefault="00E1308B" w:rsidP="00E1308B">
      <w:pPr>
        <w:pStyle w:val="VersoEnglishB"/>
        <w:ind w:right="1304"/>
        <w:jc w:val="right"/>
        <w:rPr>
          <w:b/>
          <w:bCs/>
          <w:lang w:val="es-MX"/>
        </w:rPr>
      </w:pPr>
      <w:r w:rsidRPr="00E1308B">
        <w:rPr>
          <w:b/>
          <w:bCs/>
          <w:lang w:val="es-MX"/>
        </w:rPr>
        <w:t xml:space="preserve"> (</w:t>
      </w:r>
      <w:proofErr w:type="spellStart"/>
      <w:r w:rsidRPr="00E1308B">
        <w:rPr>
          <w:b/>
          <w:bCs/>
          <w:lang w:val="es-MX"/>
        </w:rPr>
        <w:t>Thag</w:t>
      </w:r>
      <w:proofErr w:type="spellEnd"/>
      <w:r w:rsidRPr="00E1308B">
        <w:rPr>
          <w:b/>
          <w:bCs/>
          <w:lang w:val="es-MX"/>
        </w:rPr>
        <w:t>. 1030–31)</w:t>
      </w:r>
    </w:p>
    <w:p w14:paraId="3A2DBBBE" w14:textId="77777777" w:rsidR="00E1308B" w:rsidRPr="00E1308B" w:rsidRDefault="00E1308B" w:rsidP="00E1308B">
      <w:pPr>
        <w:pStyle w:val="VersoEnglishB"/>
        <w:ind w:right="1304"/>
        <w:jc w:val="right"/>
        <w:rPr>
          <w:b/>
          <w:bCs/>
          <w:lang w:val="es-MX"/>
        </w:rPr>
      </w:pPr>
    </w:p>
    <w:p w14:paraId="36BE04BB" w14:textId="7CA405BB" w:rsidR="00E1308B" w:rsidRPr="00E1308B" w:rsidRDefault="00E1308B" w:rsidP="00E1308B">
      <w:pPr>
        <w:rPr>
          <w:lang w:val="es-MX"/>
        </w:rPr>
      </w:pPr>
      <w:r w:rsidRPr="00E1308B">
        <w:rPr>
          <w:lang w:val="es-MX"/>
        </w:rPr>
        <w:t xml:space="preserve"> Al seleccionar a Ānanda como tesorero o guardián de su Dispensación, el </w:t>
      </w:r>
      <w:r w:rsidR="001A7011" w:rsidRPr="00BD6E9F">
        <w:rPr>
          <w:i/>
          <w:iCs/>
          <w:lang w:val="es-MX"/>
        </w:rPr>
        <w:t>Buddha</w:t>
      </w:r>
      <w:r w:rsidRPr="00E1308B">
        <w:rPr>
          <w:lang w:val="es-MX"/>
        </w:rPr>
        <w:t xml:space="preserve"> había elegido a </w:t>
      </w:r>
      <w:r w:rsidR="00BD6E9F">
        <w:rPr>
          <w:lang w:val="es-MX"/>
        </w:rPr>
        <w:t>alguien</w:t>
      </w:r>
      <w:r w:rsidRPr="00E1308B">
        <w:rPr>
          <w:lang w:val="es-MX"/>
        </w:rPr>
        <w:t xml:space="preserve"> cuyas cualidades personales coincidían perfectamente con las exigencias del puesto. En virtud de su devoción por el aprendizaje, Ānanda estaba idealmente preparado para recibir las múltiples enseñanzas impartidas durante un período de cuarenta y cinco años; en virtud de su fenomenal memoria, podía recordarlos exactamente como los había </w:t>
      </w:r>
      <w:r w:rsidR="00BD6E9F">
        <w:rPr>
          <w:lang w:val="es-MX"/>
        </w:rPr>
        <w:t>pronunciado</w:t>
      </w:r>
      <w:r w:rsidRPr="00E1308B">
        <w:rPr>
          <w:lang w:val="es-MX"/>
        </w:rPr>
        <w:t xml:space="preserve"> el Maestro; en virtud de su sentido del orden, se </w:t>
      </w:r>
      <w:r w:rsidR="00F7704F">
        <w:rPr>
          <w:lang w:val="es-MX"/>
        </w:rPr>
        <w:t>pudo</w:t>
      </w:r>
      <w:r w:rsidRPr="00E1308B">
        <w:rPr>
          <w:lang w:val="es-MX"/>
        </w:rPr>
        <w:t xml:space="preserve"> confiar en que los conservaría en la secuencia correcta y los explicaría de tal manera que la estructura de las ideas estuviera de acuerdo con la intención </w:t>
      </w:r>
      <w:r w:rsidR="00BF648A">
        <w:rPr>
          <w:lang w:val="es-MX"/>
        </w:rPr>
        <w:t xml:space="preserve">original </w:t>
      </w:r>
      <w:r w:rsidRPr="00E1308B">
        <w:rPr>
          <w:lang w:val="es-MX"/>
        </w:rPr>
        <w:t xml:space="preserve">del </w:t>
      </w:r>
      <w:r w:rsidR="001A7011" w:rsidRPr="003B14ED">
        <w:rPr>
          <w:i/>
          <w:iCs/>
          <w:lang w:val="es-MX"/>
        </w:rPr>
        <w:t>Buddha</w:t>
      </w:r>
      <w:r w:rsidRPr="00E1308B">
        <w:rPr>
          <w:lang w:val="es-MX"/>
        </w:rPr>
        <w:t>; y en virtud de su constancia, se esforz</w:t>
      </w:r>
      <w:r w:rsidR="00704B4F">
        <w:rPr>
          <w:lang w:val="es-MX"/>
        </w:rPr>
        <w:t>ó</w:t>
      </w:r>
      <w:r w:rsidRPr="00E1308B">
        <w:rPr>
          <w:lang w:val="es-MX"/>
        </w:rPr>
        <w:t xml:space="preserve"> de tal modo que los </w:t>
      </w:r>
      <w:r w:rsidR="00A04494">
        <w:rPr>
          <w:lang w:val="es-MX"/>
        </w:rPr>
        <w:t>discípulo</w:t>
      </w:r>
      <w:r w:rsidR="00BF648A">
        <w:rPr>
          <w:lang w:val="es-MX"/>
        </w:rPr>
        <w:t>s</w:t>
      </w:r>
      <w:r w:rsidRPr="00E1308B">
        <w:rPr>
          <w:lang w:val="es-MX"/>
        </w:rPr>
        <w:t xml:space="preserve"> a su cargo </w:t>
      </w:r>
      <w:r w:rsidR="00704B4F">
        <w:rPr>
          <w:lang w:val="es-MX"/>
        </w:rPr>
        <w:t>recib</w:t>
      </w:r>
      <w:r w:rsidR="00105BF2">
        <w:rPr>
          <w:lang w:val="es-MX"/>
        </w:rPr>
        <w:t>iera</w:t>
      </w:r>
      <w:r w:rsidRPr="00E1308B">
        <w:rPr>
          <w:lang w:val="es-MX"/>
        </w:rPr>
        <w:t xml:space="preserve"> las enseñanzas plenamente y estuvier</w:t>
      </w:r>
      <w:r w:rsidR="00105BF2">
        <w:rPr>
          <w:lang w:val="es-MX"/>
        </w:rPr>
        <w:t>a</w:t>
      </w:r>
      <w:r w:rsidRPr="00E1308B">
        <w:rPr>
          <w:lang w:val="es-MX"/>
        </w:rPr>
        <w:t xml:space="preserve">n debidamente capacitados para que a su vez </w:t>
      </w:r>
      <w:r w:rsidR="00704B4F">
        <w:rPr>
          <w:lang w:val="es-MX"/>
        </w:rPr>
        <w:t>pudiesen</w:t>
      </w:r>
      <w:r w:rsidRPr="00E1308B">
        <w:rPr>
          <w:lang w:val="es-MX"/>
        </w:rPr>
        <w:t xml:space="preserve"> transmitir</w:t>
      </w:r>
      <w:r w:rsidR="00704B4F">
        <w:rPr>
          <w:lang w:val="es-MX"/>
        </w:rPr>
        <w:t>lo</w:t>
      </w:r>
      <w:r w:rsidRPr="00E1308B">
        <w:rPr>
          <w:lang w:val="es-MX"/>
        </w:rPr>
        <w:t xml:space="preserve"> a sus propios </w:t>
      </w:r>
      <w:r w:rsidR="00A04494" w:rsidRPr="00A04494">
        <w:rPr>
          <w:lang w:val="es-MX"/>
        </w:rPr>
        <w:t>discípulo</w:t>
      </w:r>
      <w:r w:rsidR="00A04494">
        <w:rPr>
          <w:lang w:val="es-MX"/>
        </w:rPr>
        <w:t>s</w:t>
      </w:r>
      <w:r w:rsidRPr="00E1308B">
        <w:rPr>
          <w:lang w:val="es-MX"/>
        </w:rPr>
        <w:t>.</w:t>
      </w:r>
    </w:p>
    <w:p w14:paraId="1A97C5C9" w14:textId="457F5A5D" w:rsidR="002B1010" w:rsidRDefault="00E1308B" w:rsidP="00E1308B">
      <w:pPr>
        <w:rPr>
          <w:lang w:val="es-MX"/>
        </w:rPr>
      </w:pPr>
      <w:r w:rsidRPr="00E1308B">
        <w:rPr>
          <w:lang w:val="es-MX"/>
        </w:rPr>
        <w:t xml:space="preserve"> La tradición budista especifica el número de unidades de recitación (</w:t>
      </w:r>
      <w:proofErr w:type="spellStart"/>
      <w:r w:rsidRPr="003B14ED">
        <w:rPr>
          <w:i/>
          <w:iCs/>
          <w:lang w:val="es-MX"/>
        </w:rPr>
        <w:t>dhammakkhandha</w:t>
      </w:r>
      <w:proofErr w:type="spellEnd"/>
      <w:r w:rsidRPr="00E1308B">
        <w:rPr>
          <w:lang w:val="es-MX"/>
        </w:rPr>
        <w:t xml:space="preserve">), </w:t>
      </w:r>
      <w:proofErr w:type="spellStart"/>
      <w:r w:rsidRPr="00E1308B">
        <w:rPr>
          <w:lang w:val="es-MX"/>
        </w:rPr>
        <w:t>lit.</w:t>
      </w:r>
      <w:proofErr w:type="spellEnd"/>
      <w:r w:rsidRPr="00E1308B">
        <w:rPr>
          <w:lang w:val="es-MX"/>
        </w:rPr>
        <w:t xml:space="preserve"> "Agregados del </w:t>
      </w:r>
      <w:r w:rsidRPr="003B14ED">
        <w:rPr>
          <w:i/>
          <w:iCs/>
          <w:lang w:val="es-MX"/>
        </w:rPr>
        <w:t>Dhamma</w:t>
      </w:r>
      <w:r w:rsidRPr="00E1308B">
        <w:rPr>
          <w:lang w:val="es-MX"/>
        </w:rPr>
        <w:t xml:space="preserve">") en la Enseñanza del </w:t>
      </w:r>
      <w:r w:rsidR="001A7011" w:rsidRPr="00A04494">
        <w:rPr>
          <w:i/>
          <w:iCs/>
          <w:lang w:val="es-MX"/>
        </w:rPr>
        <w:t>Buddha</w:t>
      </w:r>
      <w:r w:rsidRPr="00E1308B">
        <w:rPr>
          <w:lang w:val="es-MX"/>
        </w:rPr>
        <w:t xml:space="preserve"> como ochenta y cuatro mil, y en un verso Ānanda afirma haberlos recibido todos:</w:t>
      </w:r>
    </w:p>
    <w:p w14:paraId="41BA73E8" w14:textId="77777777" w:rsidR="002B1010" w:rsidRDefault="002B1010">
      <w:pPr>
        <w:spacing w:after="160"/>
        <w:ind w:firstLine="0"/>
        <w:rPr>
          <w:lang w:val="es-MX"/>
        </w:rPr>
      </w:pPr>
      <w:r>
        <w:rPr>
          <w:lang w:val="es-MX"/>
        </w:rPr>
        <w:br w:type="page"/>
      </w:r>
    </w:p>
    <w:p w14:paraId="334A53D8" w14:textId="77777777" w:rsidR="002D2E57" w:rsidRDefault="002D2E57" w:rsidP="00E1308B">
      <w:pPr>
        <w:rPr>
          <w:lang w:val="es-MX"/>
        </w:rPr>
      </w:pPr>
    </w:p>
    <w:p w14:paraId="2D7A193C" w14:textId="02897BC4" w:rsidR="002B1010" w:rsidRPr="002B1010" w:rsidRDefault="002B1010" w:rsidP="002B1010">
      <w:pPr>
        <w:pStyle w:val="VersoEnglishB"/>
        <w:rPr>
          <w:lang w:val="es-MX"/>
        </w:rPr>
      </w:pPr>
      <w:r w:rsidRPr="002B1010">
        <w:rPr>
          <w:lang w:val="es-MX"/>
        </w:rPr>
        <w:t xml:space="preserve">Recibí del </w:t>
      </w:r>
      <w:r w:rsidR="00355201" w:rsidRPr="00242DB6">
        <w:rPr>
          <w:i/>
          <w:iCs w:val="0"/>
          <w:lang w:val="es-MX"/>
        </w:rPr>
        <w:t>Buddha</w:t>
      </w:r>
      <w:r w:rsidRPr="002B1010">
        <w:rPr>
          <w:lang w:val="es-MX"/>
        </w:rPr>
        <w:t xml:space="preserve"> 82</w:t>
      </w:r>
      <w:r w:rsidR="00242DB6">
        <w:rPr>
          <w:lang w:val="es-MX"/>
        </w:rPr>
        <w:t>,</w:t>
      </w:r>
      <w:r w:rsidRPr="002B1010">
        <w:rPr>
          <w:lang w:val="es-MX"/>
        </w:rPr>
        <w:t>000</w:t>
      </w:r>
      <w:r w:rsidR="004546B9">
        <w:rPr>
          <w:lang w:val="es-MX"/>
        </w:rPr>
        <w:t xml:space="preserve"> unidades</w:t>
      </w:r>
      <w:r w:rsidRPr="002B1010">
        <w:rPr>
          <w:lang w:val="es-MX"/>
        </w:rPr>
        <w:t>,</w:t>
      </w:r>
    </w:p>
    <w:p w14:paraId="4026E25F" w14:textId="77777777" w:rsidR="002B1010" w:rsidRPr="002B1010" w:rsidRDefault="002B1010" w:rsidP="002B1010">
      <w:pPr>
        <w:pStyle w:val="VersoEnglishB"/>
        <w:rPr>
          <w:lang w:val="es-MX"/>
        </w:rPr>
      </w:pPr>
      <w:r w:rsidRPr="002B1010">
        <w:rPr>
          <w:lang w:val="es-MX"/>
        </w:rPr>
        <w:t xml:space="preserve">Y de los </w:t>
      </w:r>
      <w:proofErr w:type="spellStart"/>
      <w:r w:rsidRPr="00242DB6">
        <w:rPr>
          <w:i/>
          <w:iCs w:val="0"/>
          <w:lang w:val="es-MX"/>
        </w:rPr>
        <w:t>bhikkhus</w:t>
      </w:r>
      <w:proofErr w:type="spellEnd"/>
      <w:r w:rsidRPr="002B1010">
        <w:rPr>
          <w:lang w:val="es-MX"/>
        </w:rPr>
        <w:t xml:space="preserve"> 2,000 más.</w:t>
      </w:r>
    </w:p>
    <w:p w14:paraId="2EC72C9B" w14:textId="3630ADBF" w:rsidR="002B1010" w:rsidRPr="002B1010" w:rsidRDefault="002B1010" w:rsidP="002B1010">
      <w:pPr>
        <w:pStyle w:val="VersoEnglishB"/>
        <w:rPr>
          <w:lang w:val="es-MX"/>
        </w:rPr>
      </w:pPr>
      <w:r w:rsidRPr="002B1010">
        <w:rPr>
          <w:lang w:val="es-MX"/>
        </w:rPr>
        <w:t xml:space="preserve">Por tanto, </w:t>
      </w:r>
      <w:r w:rsidR="004546B9">
        <w:rPr>
          <w:lang w:val="es-MX"/>
        </w:rPr>
        <w:t xml:space="preserve">todos </w:t>
      </w:r>
      <w:r w:rsidR="00C66AB6">
        <w:rPr>
          <w:lang w:val="es-MX"/>
        </w:rPr>
        <w:t>ascienden a</w:t>
      </w:r>
      <w:r w:rsidRPr="002B1010">
        <w:rPr>
          <w:lang w:val="es-MX"/>
        </w:rPr>
        <w:t xml:space="preserve"> 84</w:t>
      </w:r>
      <w:r w:rsidR="00242DB6">
        <w:rPr>
          <w:lang w:val="es-MX"/>
        </w:rPr>
        <w:t>,</w:t>
      </w:r>
      <w:r w:rsidRPr="002B1010">
        <w:rPr>
          <w:lang w:val="es-MX"/>
        </w:rPr>
        <w:t>000 unidades,</w:t>
      </w:r>
    </w:p>
    <w:p w14:paraId="1C9022C3" w14:textId="3FFBA4FC" w:rsidR="002B1010" w:rsidRDefault="002C68C3" w:rsidP="002B1010">
      <w:pPr>
        <w:pStyle w:val="VersoEnglishB"/>
        <w:rPr>
          <w:lang w:val="es-MX"/>
        </w:rPr>
      </w:pPr>
      <w:r>
        <w:rPr>
          <w:lang w:val="es-MX"/>
        </w:rPr>
        <w:t>La</w:t>
      </w:r>
      <w:r w:rsidR="00704B4F">
        <w:rPr>
          <w:lang w:val="es-MX"/>
        </w:rPr>
        <w:t>s</w:t>
      </w:r>
      <w:r>
        <w:rPr>
          <w:lang w:val="es-MX"/>
        </w:rPr>
        <w:t xml:space="preserve"> </w:t>
      </w:r>
      <w:r w:rsidR="002B1010" w:rsidRPr="002B1010">
        <w:rPr>
          <w:lang w:val="es-MX"/>
        </w:rPr>
        <w:t xml:space="preserve">Enseñanzas que se </w:t>
      </w:r>
      <w:r>
        <w:rPr>
          <w:lang w:val="es-MX"/>
        </w:rPr>
        <w:t xml:space="preserve">han puesto </w:t>
      </w:r>
      <w:r w:rsidR="002B1010" w:rsidRPr="002B1010">
        <w:rPr>
          <w:lang w:val="es-MX"/>
        </w:rPr>
        <w:t>en marcha.</w:t>
      </w:r>
    </w:p>
    <w:p w14:paraId="5E45B520" w14:textId="77777777" w:rsidR="003F154D" w:rsidRPr="00B334DF" w:rsidRDefault="003F154D" w:rsidP="003F154D">
      <w:pPr>
        <w:pStyle w:val="VersoEnglishB"/>
        <w:ind w:right="1871"/>
        <w:jc w:val="right"/>
        <w:rPr>
          <w:b/>
          <w:bCs/>
          <w:lang w:val="es-MX"/>
        </w:rPr>
      </w:pPr>
      <w:r w:rsidRPr="00B334DF">
        <w:rPr>
          <w:b/>
          <w:bCs/>
          <w:lang w:val="es-MX"/>
        </w:rPr>
        <w:t>(</w:t>
      </w:r>
      <w:proofErr w:type="spellStart"/>
      <w:r w:rsidRPr="00B334DF">
        <w:rPr>
          <w:b/>
          <w:bCs/>
          <w:lang w:val="es-MX"/>
        </w:rPr>
        <w:t>Thag</w:t>
      </w:r>
      <w:proofErr w:type="spellEnd"/>
      <w:r w:rsidRPr="00B334DF">
        <w:rPr>
          <w:b/>
          <w:bCs/>
          <w:lang w:val="es-MX"/>
        </w:rPr>
        <w:t>. 1024)</w:t>
      </w:r>
    </w:p>
    <w:p w14:paraId="71455E6D" w14:textId="77777777" w:rsidR="003F154D" w:rsidRPr="003F154D" w:rsidRDefault="003F154D" w:rsidP="003F154D">
      <w:pPr>
        <w:pStyle w:val="VersoEnglishB"/>
        <w:ind w:right="1871"/>
        <w:jc w:val="right"/>
        <w:rPr>
          <w:lang w:val="es-MX"/>
        </w:rPr>
      </w:pPr>
    </w:p>
    <w:p w14:paraId="3342838A" w14:textId="17C0B31C" w:rsidR="003F154D" w:rsidRPr="003F154D" w:rsidRDefault="003F154D" w:rsidP="003F154D">
      <w:pPr>
        <w:rPr>
          <w:lang w:val="es-MX"/>
        </w:rPr>
      </w:pPr>
      <w:r w:rsidRPr="003F154D">
        <w:rPr>
          <w:lang w:val="es-MX"/>
        </w:rPr>
        <w:t xml:space="preserve"> Debido a su posición clave entre el séquito de monjes del </w:t>
      </w:r>
      <w:r w:rsidR="00355201" w:rsidRPr="00355201">
        <w:rPr>
          <w:i/>
          <w:iCs/>
          <w:lang w:val="es-MX"/>
        </w:rPr>
        <w:t>Buddha</w:t>
      </w:r>
      <w:r w:rsidRPr="003F154D">
        <w:rPr>
          <w:lang w:val="es-MX"/>
        </w:rPr>
        <w:t>, Ānanda fue naturalmente el centro de mucha atención, y tuvo que tratar con un gran número de personas. Para todos los que entra</w:t>
      </w:r>
      <w:r w:rsidR="002C68C3">
        <w:rPr>
          <w:lang w:val="es-MX"/>
        </w:rPr>
        <w:t>ba</w:t>
      </w:r>
      <w:r w:rsidRPr="003F154D">
        <w:rPr>
          <w:lang w:val="es-MX"/>
        </w:rPr>
        <w:t xml:space="preserve">n en contacto con él, fue un modelo </w:t>
      </w:r>
      <w:r w:rsidR="002C68C3">
        <w:rPr>
          <w:lang w:val="es-MX"/>
        </w:rPr>
        <w:t>de</w:t>
      </w:r>
      <w:r w:rsidRPr="003F154D">
        <w:rPr>
          <w:lang w:val="es-MX"/>
        </w:rPr>
        <w:t xml:space="preserve"> conducta intachable, </w:t>
      </w:r>
      <w:r w:rsidR="007B0C20">
        <w:rPr>
          <w:lang w:val="es-MX"/>
        </w:rPr>
        <w:t xml:space="preserve">tanto </w:t>
      </w:r>
      <w:r w:rsidRPr="003F154D">
        <w:rPr>
          <w:lang w:val="es-MX"/>
        </w:rPr>
        <w:t xml:space="preserve">en su incansable solicitud por el Maestro y por la comunidad de monjes, </w:t>
      </w:r>
      <w:r w:rsidR="00916343">
        <w:rPr>
          <w:lang w:val="es-MX"/>
        </w:rPr>
        <w:t>así como por</w:t>
      </w:r>
      <w:r w:rsidRPr="003F154D">
        <w:rPr>
          <w:lang w:val="es-MX"/>
        </w:rPr>
        <w:t xml:space="preserve"> su imperturbable amabilidad, su paciencia y su disposición </w:t>
      </w:r>
      <w:r w:rsidR="002C68C3">
        <w:rPr>
          <w:lang w:val="es-MX"/>
        </w:rPr>
        <w:t>para servir</w:t>
      </w:r>
      <w:r w:rsidRPr="003F154D">
        <w:rPr>
          <w:lang w:val="es-MX"/>
        </w:rPr>
        <w:t>. Algunos conflictos potenciales ni siquiera surg</w:t>
      </w:r>
      <w:r w:rsidR="00916343">
        <w:rPr>
          <w:lang w:val="es-MX"/>
        </w:rPr>
        <w:t>ía</w:t>
      </w:r>
      <w:r w:rsidRPr="003F154D">
        <w:rPr>
          <w:lang w:val="es-MX"/>
        </w:rPr>
        <w:t xml:space="preserve">n </w:t>
      </w:r>
      <w:r w:rsidR="002C68C3">
        <w:rPr>
          <w:lang w:val="es-MX"/>
        </w:rPr>
        <w:t>ante</w:t>
      </w:r>
      <w:r w:rsidRPr="003F154D">
        <w:rPr>
          <w:lang w:val="es-MX"/>
        </w:rPr>
        <w:t xml:space="preserve"> su presencia, y los que surg</w:t>
      </w:r>
      <w:r w:rsidR="002C68C3">
        <w:rPr>
          <w:lang w:val="es-MX"/>
        </w:rPr>
        <w:t>ían</w:t>
      </w:r>
      <w:r w:rsidRPr="003F154D">
        <w:rPr>
          <w:lang w:val="es-MX"/>
        </w:rPr>
        <w:t xml:space="preserve"> </w:t>
      </w:r>
      <w:r w:rsidR="00FF5484">
        <w:rPr>
          <w:lang w:val="es-MX"/>
        </w:rPr>
        <w:t xml:space="preserve">eran </w:t>
      </w:r>
      <w:r w:rsidRPr="003F154D">
        <w:rPr>
          <w:lang w:val="es-MX"/>
        </w:rPr>
        <w:t xml:space="preserve">mitigados y resueltos a través de su influencia. Ānanda, como un hombre </w:t>
      </w:r>
      <w:r w:rsidR="003A63E2">
        <w:rPr>
          <w:lang w:val="es-MX"/>
        </w:rPr>
        <w:t>libre de</w:t>
      </w:r>
      <w:r w:rsidRPr="003F154D">
        <w:rPr>
          <w:lang w:val="es-MX"/>
        </w:rPr>
        <w:t xml:space="preserve"> enemigos, </w:t>
      </w:r>
      <w:r w:rsidR="00FF5484">
        <w:rPr>
          <w:lang w:val="es-MX"/>
        </w:rPr>
        <w:t xml:space="preserve">tenían </w:t>
      </w:r>
      <w:r w:rsidRPr="003F154D">
        <w:rPr>
          <w:lang w:val="es-MX"/>
        </w:rPr>
        <w:t xml:space="preserve">un </w:t>
      </w:r>
      <w:r w:rsidR="00FF5484" w:rsidRPr="003F154D">
        <w:rPr>
          <w:lang w:val="es-MX"/>
        </w:rPr>
        <w:t xml:space="preserve">fuerte y profundo </w:t>
      </w:r>
      <w:r w:rsidRPr="003F154D">
        <w:rPr>
          <w:lang w:val="es-MX"/>
        </w:rPr>
        <w:t>impacto en los demás a través de su conducta ejemplar, así como a través de sus instrucciones. Su imagen, como fiel compañero de</w:t>
      </w:r>
      <w:r w:rsidR="00EB63BF">
        <w:rPr>
          <w:lang w:val="es-MX"/>
        </w:rPr>
        <w:t>l</w:t>
      </w:r>
      <w:r w:rsidRPr="003F154D">
        <w:rPr>
          <w:lang w:val="es-MX"/>
        </w:rPr>
        <w:t xml:space="preserve"> </w:t>
      </w:r>
      <w:r w:rsidR="00355201" w:rsidRPr="00355201">
        <w:rPr>
          <w:i/>
          <w:iCs/>
          <w:lang w:val="es-MX"/>
        </w:rPr>
        <w:t>Buddha</w:t>
      </w:r>
      <w:r w:rsidRPr="003F154D">
        <w:rPr>
          <w:lang w:val="es-MX"/>
        </w:rPr>
        <w:t xml:space="preserve">, dejó huellas particularmente </w:t>
      </w:r>
      <w:r w:rsidR="003A63E2">
        <w:rPr>
          <w:lang w:val="es-MX"/>
        </w:rPr>
        <w:t>profundas</w:t>
      </w:r>
      <w:r w:rsidRPr="003F154D">
        <w:rPr>
          <w:lang w:val="es-MX"/>
        </w:rPr>
        <w:t xml:space="preserve"> en la mente de sus contemporáneos.</w:t>
      </w:r>
    </w:p>
    <w:p w14:paraId="19BD02BA" w14:textId="29A98F96" w:rsidR="003F154D" w:rsidRDefault="003F154D" w:rsidP="003F154D">
      <w:pPr>
        <w:rPr>
          <w:lang w:val="es-MX"/>
        </w:rPr>
      </w:pPr>
      <w:r w:rsidRPr="003F154D">
        <w:rPr>
          <w:lang w:val="es-MX"/>
        </w:rPr>
        <w:t xml:space="preserve"> Ānanda siempre </w:t>
      </w:r>
      <w:r w:rsidR="005B1B0C">
        <w:rPr>
          <w:lang w:val="es-MX"/>
        </w:rPr>
        <w:t>era</w:t>
      </w:r>
      <w:r w:rsidRPr="003F154D">
        <w:rPr>
          <w:lang w:val="es-MX"/>
        </w:rPr>
        <w:t xml:space="preserve"> dueño de </w:t>
      </w:r>
      <w:r w:rsidR="00EB63BF">
        <w:rPr>
          <w:lang w:val="es-MX"/>
        </w:rPr>
        <w:t>cualquier</w:t>
      </w:r>
      <w:r w:rsidRPr="003F154D">
        <w:rPr>
          <w:lang w:val="es-MX"/>
        </w:rPr>
        <w:t xml:space="preserve"> situación y, como un </w:t>
      </w:r>
      <w:r w:rsidR="00EB63BF">
        <w:rPr>
          <w:lang w:val="es-MX"/>
        </w:rPr>
        <w:t>r</w:t>
      </w:r>
      <w:r w:rsidR="00355201">
        <w:rPr>
          <w:lang w:val="es-MX"/>
        </w:rPr>
        <w:t>ey</w:t>
      </w:r>
      <w:r w:rsidRPr="003F154D">
        <w:rPr>
          <w:lang w:val="es-MX"/>
        </w:rPr>
        <w:t xml:space="preserve">, tenía una comprensión soberana </w:t>
      </w:r>
      <w:r w:rsidR="00EB63BF">
        <w:rPr>
          <w:lang w:val="es-MX"/>
        </w:rPr>
        <w:t>sobre</w:t>
      </w:r>
      <w:r w:rsidRPr="003F154D">
        <w:rPr>
          <w:lang w:val="es-MX"/>
        </w:rPr>
        <w:t xml:space="preserve"> los asuntos. Por lo tanto, gracias a su circunspección, </w:t>
      </w:r>
      <w:r w:rsidR="00534F56">
        <w:rPr>
          <w:lang w:val="es-MX"/>
        </w:rPr>
        <w:t>pudo</w:t>
      </w:r>
      <w:r w:rsidRPr="003F154D">
        <w:rPr>
          <w:lang w:val="es-MX"/>
        </w:rPr>
        <w:t xml:space="preserve"> manejar y organizar todo lo que ocurr</w:t>
      </w:r>
      <w:r w:rsidR="00D86FAA">
        <w:rPr>
          <w:lang w:val="es-MX"/>
        </w:rPr>
        <w:t>iese</w:t>
      </w:r>
      <w:r w:rsidRPr="003F154D">
        <w:rPr>
          <w:lang w:val="es-MX"/>
        </w:rPr>
        <w:t xml:space="preserve"> en la vida diaria del </w:t>
      </w:r>
      <w:r w:rsidR="00355201" w:rsidRPr="00355201">
        <w:rPr>
          <w:i/>
          <w:iCs/>
          <w:lang w:val="es-MX"/>
        </w:rPr>
        <w:t>Buddha</w:t>
      </w:r>
      <w:r w:rsidRPr="003F154D">
        <w:rPr>
          <w:lang w:val="es-MX"/>
        </w:rPr>
        <w:t xml:space="preserve"> y </w:t>
      </w:r>
      <w:r w:rsidR="00D86FAA">
        <w:rPr>
          <w:lang w:val="es-MX"/>
        </w:rPr>
        <w:t>d</w:t>
      </w:r>
      <w:r w:rsidR="00355201">
        <w:rPr>
          <w:lang w:val="es-MX"/>
        </w:rPr>
        <w:t>e</w:t>
      </w:r>
      <w:r w:rsidRPr="003F154D">
        <w:rPr>
          <w:lang w:val="es-MX"/>
        </w:rPr>
        <w:t xml:space="preserve">l </w:t>
      </w:r>
      <w:r w:rsidR="00355201">
        <w:rPr>
          <w:i/>
          <w:iCs/>
          <w:lang w:val="es-MX"/>
        </w:rPr>
        <w:t>Saṅgha</w:t>
      </w:r>
      <w:r w:rsidRPr="003F154D">
        <w:rPr>
          <w:lang w:val="es-MX"/>
        </w:rPr>
        <w:t xml:space="preserve">. A través del extraordinario poder de su memoria, </w:t>
      </w:r>
      <w:r w:rsidR="00534F56">
        <w:rPr>
          <w:lang w:val="es-MX"/>
        </w:rPr>
        <w:t>pudo</w:t>
      </w:r>
      <w:r w:rsidR="00D86FAA">
        <w:rPr>
          <w:lang w:val="es-MX"/>
        </w:rPr>
        <w:t xml:space="preserve"> </w:t>
      </w:r>
      <w:r w:rsidRPr="003F154D">
        <w:rPr>
          <w:lang w:val="es-MX"/>
        </w:rPr>
        <w:t xml:space="preserve">aprender de sus experiencias y nunca repetir los mismos errores, como la mayoría de las personas tienden a hacer una y otra vez debido a su </w:t>
      </w:r>
      <w:r w:rsidR="00D86FAA">
        <w:rPr>
          <w:lang w:val="es-MX"/>
        </w:rPr>
        <w:t xml:space="preserve">frágil </w:t>
      </w:r>
      <w:r w:rsidRPr="003F154D">
        <w:rPr>
          <w:lang w:val="es-MX"/>
        </w:rPr>
        <w:t xml:space="preserve">memoria. Por </w:t>
      </w:r>
      <w:r w:rsidR="00D86FAA">
        <w:rPr>
          <w:lang w:val="es-MX"/>
        </w:rPr>
        <w:t xml:space="preserve">los </w:t>
      </w:r>
      <w:r w:rsidRPr="003F154D">
        <w:rPr>
          <w:lang w:val="es-MX"/>
        </w:rPr>
        <w:t xml:space="preserve">tanto, podía recordar bien a las personas, aunque sólo las </w:t>
      </w:r>
      <w:r w:rsidR="00D86FAA">
        <w:rPr>
          <w:lang w:val="es-MX"/>
        </w:rPr>
        <w:t xml:space="preserve">hubiese </w:t>
      </w:r>
      <w:r w:rsidRPr="003F154D">
        <w:rPr>
          <w:lang w:val="es-MX"/>
        </w:rPr>
        <w:t xml:space="preserve">conocido una </w:t>
      </w:r>
      <w:r w:rsidR="009B03DF">
        <w:rPr>
          <w:lang w:val="es-MX"/>
        </w:rPr>
        <w:t xml:space="preserve">sola </w:t>
      </w:r>
      <w:r w:rsidRPr="003F154D">
        <w:rPr>
          <w:lang w:val="es-MX"/>
        </w:rPr>
        <w:t xml:space="preserve">vez, y por </w:t>
      </w:r>
      <w:r w:rsidR="009B03DF">
        <w:rPr>
          <w:lang w:val="es-MX"/>
        </w:rPr>
        <w:t xml:space="preserve">los </w:t>
      </w:r>
      <w:r w:rsidRPr="003F154D">
        <w:rPr>
          <w:lang w:val="es-MX"/>
        </w:rPr>
        <w:t xml:space="preserve">tanto </w:t>
      </w:r>
      <w:r w:rsidR="00140FB1">
        <w:rPr>
          <w:lang w:val="es-MX"/>
        </w:rPr>
        <w:t>pudo</w:t>
      </w:r>
      <w:r w:rsidRPr="003F154D">
        <w:rPr>
          <w:lang w:val="es-MX"/>
        </w:rPr>
        <w:t xml:space="preserve"> tratarlas adecuadamente, sin dejar la impresión de que las manipula</w:t>
      </w:r>
      <w:r w:rsidR="00140FB1">
        <w:rPr>
          <w:lang w:val="es-MX"/>
        </w:rPr>
        <w:t>se</w:t>
      </w:r>
      <w:r w:rsidRPr="003F154D">
        <w:rPr>
          <w:lang w:val="es-MX"/>
        </w:rPr>
        <w:t>. Su circunspección concordaba con los hechos de una situación de manera tan natural que todas las personas razonables solo podían estar de acuerdo con él.</w:t>
      </w:r>
    </w:p>
    <w:p w14:paraId="34F27442" w14:textId="77777777" w:rsidR="00B334DF" w:rsidRPr="003F154D" w:rsidRDefault="00B334DF" w:rsidP="003F154D">
      <w:pPr>
        <w:rPr>
          <w:lang w:val="es-MX"/>
        </w:rPr>
      </w:pPr>
    </w:p>
    <w:p w14:paraId="031E58E4" w14:textId="00E066F1" w:rsidR="003F154D" w:rsidRPr="003F154D" w:rsidRDefault="00B334DF" w:rsidP="00B334DF">
      <w:pPr>
        <w:pStyle w:val="Ttulo2"/>
        <w:rPr>
          <w:lang w:val="es-MX"/>
        </w:rPr>
      </w:pPr>
      <w:r w:rsidRPr="003F154D">
        <w:rPr>
          <w:lang w:val="es-MX"/>
        </w:rPr>
        <w:t xml:space="preserve"> </w:t>
      </w:r>
      <w:bookmarkStart w:id="70" w:name="_Toc112203424"/>
      <w:r w:rsidRPr="003F154D">
        <w:rPr>
          <w:lang w:val="es-MX"/>
        </w:rPr>
        <w:t xml:space="preserve">Actitud </w:t>
      </w:r>
      <w:r w:rsidR="009B03DF">
        <w:rPr>
          <w:lang w:val="es-MX"/>
        </w:rPr>
        <w:t>d</w:t>
      </w:r>
      <w:r w:rsidRPr="003F154D">
        <w:rPr>
          <w:lang w:val="es-MX"/>
        </w:rPr>
        <w:t xml:space="preserve">e </w:t>
      </w:r>
      <w:r w:rsidRPr="00965E79">
        <w:rPr>
          <w:lang w:val="es-MX"/>
        </w:rPr>
        <w:t>Ānanda</w:t>
      </w:r>
      <w:r w:rsidRPr="003F154D">
        <w:rPr>
          <w:lang w:val="es-MX"/>
        </w:rPr>
        <w:t xml:space="preserve"> Hacia </w:t>
      </w:r>
      <w:r w:rsidR="009B03DF">
        <w:rPr>
          <w:lang w:val="es-MX"/>
        </w:rPr>
        <w:t>l</w:t>
      </w:r>
      <w:r w:rsidRPr="003F154D">
        <w:rPr>
          <w:lang w:val="es-MX"/>
        </w:rPr>
        <w:t>as Mujeres</w:t>
      </w:r>
      <w:bookmarkEnd w:id="70"/>
    </w:p>
    <w:p w14:paraId="3E44C299" w14:textId="05260BFC" w:rsidR="00B334DF" w:rsidRDefault="003F154D" w:rsidP="003F154D">
      <w:pPr>
        <w:rPr>
          <w:lang w:val="es-MX"/>
        </w:rPr>
      </w:pPr>
      <w:r w:rsidRPr="003F154D">
        <w:rPr>
          <w:lang w:val="es-MX"/>
        </w:rPr>
        <w:t xml:space="preserve"> Debido a su bondad natural y preocupación compasiva, Ānanda se mostró especialmente solícito p</w:t>
      </w:r>
      <w:r w:rsidR="007C1133">
        <w:rPr>
          <w:lang w:val="es-MX"/>
        </w:rPr>
        <w:t>a</w:t>
      </w:r>
      <w:r w:rsidRPr="003F154D">
        <w:rPr>
          <w:lang w:val="es-MX"/>
        </w:rPr>
        <w:t>r</w:t>
      </w:r>
      <w:r w:rsidR="007C1133">
        <w:rPr>
          <w:lang w:val="es-MX"/>
        </w:rPr>
        <w:t>a</w:t>
      </w:r>
      <w:r w:rsidRPr="003F154D">
        <w:rPr>
          <w:lang w:val="es-MX"/>
        </w:rPr>
        <w:t xml:space="preserve"> bienestar de las cuatro clases de discípulos, no solo </w:t>
      </w:r>
      <w:r w:rsidR="00587A95">
        <w:rPr>
          <w:lang w:val="es-MX"/>
        </w:rPr>
        <w:t xml:space="preserve">en lo concerniente a </w:t>
      </w:r>
      <w:r w:rsidRPr="003F154D">
        <w:rPr>
          <w:lang w:val="es-MX"/>
        </w:rPr>
        <w:t>monjes y laicos, sino también</w:t>
      </w:r>
      <w:r w:rsidR="00587A95">
        <w:rPr>
          <w:lang w:val="es-MX"/>
        </w:rPr>
        <w:t xml:space="preserve"> a</w:t>
      </w:r>
      <w:r w:rsidRPr="003F154D">
        <w:rPr>
          <w:lang w:val="es-MX"/>
        </w:rPr>
        <w:t xml:space="preserve"> monjas y laicas. Sin Ānanda, de hecho, </w:t>
      </w:r>
      <w:r w:rsidR="008D1DC3" w:rsidRPr="003F154D">
        <w:rPr>
          <w:lang w:val="es-MX"/>
        </w:rPr>
        <w:t xml:space="preserve">solo </w:t>
      </w:r>
      <w:r w:rsidRPr="003F154D">
        <w:rPr>
          <w:lang w:val="es-MX"/>
        </w:rPr>
        <w:t>hab</w:t>
      </w:r>
      <w:r w:rsidR="00587A95">
        <w:rPr>
          <w:lang w:val="es-MX"/>
        </w:rPr>
        <w:t>ría</w:t>
      </w:r>
      <w:r w:rsidRPr="003F154D">
        <w:rPr>
          <w:lang w:val="es-MX"/>
        </w:rPr>
        <w:t xml:space="preserve"> </w:t>
      </w:r>
      <w:r w:rsidR="008D1DC3">
        <w:rPr>
          <w:lang w:val="es-MX"/>
        </w:rPr>
        <w:t>existido</w:t>
      </w:r>
      <w:r w:rsidRPr="003F154D">
        <w:rPr>
          <w:lang w:val="es-MX"/>
        </w:rPr>
        <w:t xml:space="preserve"> tres clases de discípulos, porque él fue </w:t>
      </w:r>
      <w:r w:rsidR="008D1DC3">
        <w:rPr>
          <w:lang w:val="es-MX"/>
        </w:rPr>
        <w:t xml:space="preserve">quien </w:t>
      </w:r>
      <w:r w:rsidRPr="003F154D">
        <w:rPr>
          <w:lang w:val="es-MX"/>
        </w:rPr>
        <w:t>jugó un papel decisivo en la fundación de</w:t>
      </w:r>
      <w:r w:rsidR="008D1DC3">
        <w:rPr>
          <w:lang w:val="es-MX"/>
        </w:rPr>
        <w:t>l</w:t>
      </w:r>
      <w:r w:rsidRPr="003F154D">
        <w:rPr>
          <w:lang w:val="es-MX"/>
        </w:rPr>
        <w:t xml:space="preserve"> </w:t>
      </w:r>
      <w:proofErr w:type="spellStart"/>
      <w:r w:rsidRPr="008D1DC3">
        <w:rPr>
          <w:i/>
          <w:iCs/>
          <w:lang w:val="es-MX"/>
        </w:rPr>
        <w:t>Bhikkhunī</w:t>
      </w:r>
      <w:proofErr w:type="spellEnd"/>
      <w:r w:rsidRPr="008D1DC3">
        <w:rPr>
          <w:i/>
          <w:iCs/>
          <w:lang w:val="es-MX"/>
        </w:rPr>
        <w:t xml:space="preserve"> </w:t>
      </w:r>
      <w:r w:rsidR="008D1DC3">
        <w:rPr>
          <w:i/>
          <w:iCs/>
          <w:lang w:val="es-MX"/>
        </w:rPr>
        <w:t>Saṅgha</w:t>
      </w:r>
      <w:r w:rsidRPr="003F154D">
        <w:rPr>
          <w:lang w:val="es-MX"/>
        </w:rPr>
        <w:t xml:space="preserve">, la orden de monjas, </w:t>
      </w:r>
      <w:r w:rsidR="00D370FE">
        <w:rPr>
          <w:lang w:val="es-MX"/>
        </w:rPr>
        <w:t xml:space="preserve">tal </w:t>
      </w:r>
      <w:r w:rsidRPr="003F154D">
        <w:rPr>
          <w:lang w:val="es-MX"/>
        </w:rPr>
        <w:t xml:space="preserve">como </w:t>
      </w:r>
      <w:r w:rsidR="00587A95">
        <w:rPr>
          <w:lang w:val="es-MX"/>
        </w:rPr>
        <w:t xml:space="preserve">se </w:t>
      </w:r>
      <w:r w:rsidR="00D370FE">
        <w:rPr>
          <w:lang w:val="es-MX"/>
        </w:rPr>
        <w:t xml:space="preserve">narra </w:t>
      </w:r>
      <w:r w:rsidRPr="003F154D">
        <w:rPr>
          <w:lang w:val="es-MX"/>
        </w:rPr>
        <w:t xml:space="preserve">en </w:t>
      </w:r>
      <w:r w:rsidR="00D370FE">
        <w:rPr>
          <w:lang w:val="es-MX"/>
        </w:rPr>
        <w:t>los</w:t>
      </w:r>
      <w:r w:rsidRPr="003F154D">
        <w:rPr>
          <w:lang w:val="es-MX"/>
        </w:rPr>
        <w:t xml:space="preserve"> </w:t>
      </w:r>
      <w:proofErr w:type="spellStart"/>
      <w:r w:rsidRPr="00D370FE">
        <w:rPr>
          <w:i/>
          <w:iCs/>
          <w:lang w:val="es-MX"/>
        </w:rPr>
        <w:t>Vinaya</w:t>
      </w:r>
      <w:proofErr w:type="spellEnd"/>
      <w:r w:rsidRPr="00D370FE">
        <w:rPr>
          <w:i/>
          <w:iCs/>
          <w:lang w:val="es-MX"/>
        </w:rPr>
        <w:t xml:space="preserve"> </w:t>
      </w:r>
      <w:proofErr w:type="spellStart"/>
      <w:r w:rsidRPr="00D370FE">
        <w:rPr>
          <w:i/>
          <w:iCs/>
          <w:lang w:val="es-MX"/>
        </w:rPr>
        <w:t>Piṭa</w:t>
      </w:r>
      <w:r w:rsidR="00355201" w:rsidRPr="00D370FE">
        <w:rPr>
          <w:i/>
          <w:iCs/>
          <w:lang w:val="es-MX"/>
        </w:rPr>
        <w:t>k</w:t>
      </w:r>
      <w:r w:rsidRPr="00D370FE">
        <w:rPr>
          <w:i/>
          <w:iCs/>
          <w:lang w:val="es-MX"/>
        </w:rPr>
        <w:t>as</w:t>
      </w:r>
      <w:proofErr w:type="spellEnd"/>
      <w:r w:rsidRPr="003F154D">
        <w:rPr>
          <w:lang w:val="es-MX"/>
        </w:rPr>
        <w:t xml:space="preserve"> (</w:t>
      </w:r>
      <w:proofErr w:type="spellStart"/>
      <w:r w:rsidRPr="003F154D">
        <w:rPr>
          <w:lang w:val="es-MX"/>
        </w:rPr>
        <w:t>Vin</w:t>
      </w:r>
      <w:proofErr w:type="spellEnd"/>
      <w:r w:rsidRPr="003F154D">
        <w:rPr>
          <w:lang w:val="es-MX"/>
        </w:rPr>
        <w:t xml:space="preserve">. </w:t>
      </w:r>
      <w:r w:rsidR="00D370FE">
        <w:rPr>
          <w:lang w:val="es-MX"/>
        </w:rPr>
        <w:t>II</w:t>
      </w:r>
      <w:r w:rsidRPr="003F154D">
        <w:rPr>
          <w:lang w:val="es-MX"/>
        </w:rPr>
        <w:t xml:space="preserve">: 253 y sigs.; </w:t>
      </w:r>
      <w:r w:rsidR="00F91499">
        <w:rPr>
          <w:lang w:val="es-MX"/>
        </w:rPr>
        <w:t xml:space="preserve">ver </w:t>
      </w:r>
      <w:r w:rsidRPr="003F154D">
        <w:rPr>
          <w:lang w:val="es-MX"/>
        </w:rPr>
        <w:t>también AN 8:51).</w:t>
      </w:r>
    </w:p>
    <w:p w14:paraId="5177CECF" w14:textId="77777777" w:rsidR="00B334DF" w:rsidRDefault="00B334DF">
      <w:pPr>
        <w:spacing w:after="160"/>
        <w:ind w:firstLine="0"/>
        <w:rPr>
          <w:lang w:val="es-MX"/>
        </w:rPr>
      </w:pPr>
      <w:r>
        <w:rPr>
          <w:lang w:val="es-MX"/>
        </w:rPr>
        <w:br w:type="page"/>
      </w:r>
    </w:p>
    <w:p w14:paraId="3F45491F" w14:textId="77777777" w:rsidR="003F154D" w:rsidRPr="003F154D" w:rsidRDefault="003F154D" w:rsidP="003F154D">
      <w:pPr>
        <w:rPr>
          <w:lang w:val="es-MX"/>
        </w:rPr>
      </w:pPr>
    </w:p>
    <w:p w14:paraId="291449D4" w14:textId="1FC757DC" w:rsidR="002B1010" w:rsidRDefault="003F154D" w:rsidP="003F154D">
      <w:pPr>
        <w:rPr>
          <w:lang w:val="es-MX"/>
        </w:rPr>
      </w:pPr>
      <w:r w:rsidRPr="003F154D">
        <w:rPr>
          <w:lang w:val="es-MX"/>
        </w:rPr>
        <w:t xml:space="preserve"> Cuando muchos nobles del clan </w:t>
      </w:r>
      <w:proofErr w:type="spellStart"/>
      <w:r w:rsidRPr="00355201">
        <w:rPr>
          <w:i/>
          <w:iCs/>
          <w:lang w:val="es-MX"/>
        </w:rPr>
        <w:t>Sakyan</w:t>
      </w:r>
      <w:proofErr w:type="spellEnd"/>
      <w:r w:rsidRPr="003F154D">
        <w:rPr>
          <w:lang w:val="es-MX"/>
        </w:rPr>
        <w:t xml:space="preserve"> </w:t>
      </w:r>
      <w:r w:rsidR="00F91499">
        <w:rPr>
          <w:lang w:val="es-MX"/>
        </w:rPr>
        <w:t>renunciaron a</w:t>
      </w:r>
      <w:r w:rsidRPr="003F154D">
        <w:rPr>
          <w:lang w:val="es-MX"/>
        </w:rPr>
        <w:t xml:space="preserve"> la vida familiar </w:t>
      </w:r>
      <w:r w:rsidR="00F91499">
        <w:rPr>
          <w:lang w:val="es-MX"/>
        </w:rPr>
        <w:t xml:space="preserve">en virtud de una </w:t>
      </w:r>
      <w:r w:rsidRPr="003F154D">
        <w:rPr>
          <w:lang w:val="es-MX"/>
        </w:rPr>
        <w:t>sin hogar bajo su</w:t>
      </w:r>
      <w:r w:rsidR="005F4658">
        <w:rPr>
          <w:lang w:val="es-MX"/>
        </w:rPr>
        <w:t>s</w:t>
      </w:r>
      <w:r w:rsidRPr="003F154D">
        <w:rPr>
          <w:lang w:val="es-MX"/>
        </w:rPr>
        <w:t xml:space="preserve"> ilustre</w:t>
      </w:r>
      <w:r w:rsidR="005F4658">
        <w:rPr>
          <w:lang w:val="es-MX"/>
        </w:rPr>
        <w:t>s</w:t>
      </w:r>
      <w:r w:rsidRPr="003F154D">
        <w:rPr>
          <w:lang w:val="es-MX"/>
        </w:rPr>
        <w:t xml:space="preserve"> pariente</w:t>
      </w:r>
      <w:r w:rsidR="005F4658">
        <w:rPr>
          <w:lang w:val="es-MX"/>
        </w:rPr>
        <w:t>s</w:t>
      </w:r>
      <w:r w:rsidRPr="003F154D">
        <w:rPr>
          <w:lang w:val="es-MX"/>
        </w:rPr>
        <w:t>, sus esposas, hermanas e hijas también expresa</w:t>
      </w:r>
      <w:r w:rsidR="0029705C">
        <w:rPr>
          <w:lang w:val="es-MX"/>
        </w:rPr>
        <w:t>ro</w:t>
      </w:r>
      <w:r w:rsidRPr="003F154D">
        <w:rPr>
          <w:lang w:val="es-MX"/>
        </w:rPr>
        <w:t>n el deseo de vivir una vida de renuncia</w:t>
      </w:r>
      <w:r w:rsidR="005B13E4">
        <w:rPr>
          <w:lang w:val="es-MX"/>
        </w:rPr>
        <w:t>ción</w:t>
      </w:r>
      <w:r w:rsidRPr="003F154D">
        <w:rPr>
          <w:lang w:val="es-MX"/>
        </w:rPr>
        <w:t xml:space="preserve"> bajo el Iluminado. Varias mujeres </w:t>
      </w:r>
      <w:proofErr w:type="spellStart"/>
      <w:r w:rsidRPr="00355201">
        <w:rPr>
          <w:i/>
          <w:iCs/>
          <w:lang w:val="es-MX"/>
        </w:rPr>
        <w:t>Sakya</w:t>
      </w:r>
      <w:r w:rsidR="005B32B8">
        <w:rPr>
          <w:i/>
          <w:iCs/>
          <w:lang w:val="es-MX"/>
        </w:rPr>
        <w:t>n</w:t>
      </w:r>
      <w:r w:rsidRPr="00355201">
        <w:rPr>
          <w:i/>
          <w:iCs/>
          <w:lang w:val="es-MX"/>
        </w:rPr>
        <w:t>s</w:t>
      </w:r>
      <w:proofErr w:type="spellEnd"/>
      <w:r w:rsidRPr="003F154D">
        <w:rPr>
          <w:lang w:val="es-MX"/>
        </w:rPr>
        <w:t xml:space="preserve">, bajo la guía de la madrastra del </w:t>
      </w:r>
      <w:r w:rsidR="00355201" w:rsidRPr="005B32B8">
        <w:rPr>
          <w:i/>
          <w:iCs/>
          <w:lang w:val="es-MX"/>
        </w:rPr>
        <w:t>Buddha</w:t>
      </w:r>
      <w:r w:rsidRPr="003F154D">
        <w:rPr>
          <w:lang w:val="es-MX"/>
        </w:rPr>
        <w:t xml:space="preserve">, </w:t>
      </w:r>
      <w:proofErr w:type="spellStart"/>
      <w:r w:rsidRPr="003F154D">
        <w:rPr>
          <w:lang w:val="es-MX"/>
        </w:rPr>
        <w:t>Mahāpajāpati</w:t>
      </w:r>
      <w:proofErr w:type="spellEnd"/>
      <w:r w:rsidRPr="003F154D">
        <w:rPr>
          <w:lang w:val="es-MX"/>
        </w:rPr>
        <w:t xml:space="preserve"> </w:t>
      </w:r>
      <w:proofErr w:type="spellStart"/>
      <w:r w:rsidRPr="003F154D">
        <w:rPr>
          <w:lang w:val="es-MX"/>
        </w:rPr>
        <w:t>Gotamī</w:t>
      </w:r>
      <w:proofErr w:type="spellEnd"/>
      <w:r w:rsidRPr="003F154D">
        <w:rPr>
          <w:lang w:val="es-MX"/>
        </w:rPr>
        <w:t xml:space="preserve">, se acercaron al </w:t>
      </w:r>
      <w:r w:rsidR="00355201" w:rsidRPr="005B32B8">
        <w:rPr>
          <w:i/>
          <w:iCs/>
          <w:lang w:val="es-MX"/>
        </w:rPr>
        <w:t>Buddha</w:t>
      </w:r>
      <w:r w:rsidRPr="003F154D">
        <w:rPr>
          <w:lang w:val="es-MX"/>
        </w:rPr>
        <w:t xml:space="preserve"> y le pidieron que estableciera un </w:t>
      </w:r>
      <w:proofErr w:type="spellStart"/>
      <w:r w:rsidRPr="00355201">
        <w:rPr>
          <w:i/>
          <w:iCs/>
          <w:lang w:val="es-MX"/>
        </w:rPr>
        <w:t>Bhikkhunī</w:t>
      </w:r>
      <w:proofErr w:type="spellEnd"/>
      <w:r w:rsidRPr="00355201">
        <w:rPr>
          <w:i/>
          <w:iCs/>
          <w:lang w:val="es-MX"/>
        </w:rPr>
        <w:t xml:space="preserve"> </w:t>
      </w:r>
      <w:r w:rsidR="00355201">
        <w:rPr>
          <w:i/>
          <w:iCs/>
          <w:lang w:val="es-MX"/>
        </w:rPr>
        <w:t>Saṅgha</w:t>
      </w:r>
      <w:r w:rsidRPr="003F154D">
        <w:rPr>
          <w:lang w:val="es-MX"/>
        </w:rPr>
        <w:t xml:space="preserve">. </w:t>
      </w:r>
      <w:proofErr w:type="spellStart"/>
      <w:r w:rsidRPr="003F154D">
        <w:rPr>
          <w:lang w:val="es-MX"/>
        </w:rPr>
        <w:t>Mahāpajāpati</w:t>
      </w:r>
      <w:proofErr w:type="spellEnd"/>
      <w:r w:rsidRPr="003F154D">
        <w:rPr>
          <w:lang w:val="es-MX"/>
        </w:rPr>
        <w:t xml:space="preserve"> expresó su petición tres veces, pero tres veces el </w:t>
      </w:r>
      <w:r w:rsidR="00355201" w:rsidRPr="005B32B8">
        <w:rPr>
          <w:i/>
          <w:iCs/>
          <w:lang w:val="es-MX"/>
        </w:rPr>
        <w:t>Buddha</w:t>
      </w:r>
      <w:r w:rsidRPr="003F154D">
        <w:rPr>
          <w:lang w:val="es-MX"/>
        </w:rPr>
        <w:t xml:space="preserve"> respondió: “No </w:t>
      </w:r>
      <w:r w:rsidR="005B32B8">
        <w:rPr>
          <w:lang w:val="es-MX"/>
        </w:rPr>
        <w:t>sea</w:t>
      </w:r>
      <w:r w:rsidRPr="003F154D">
        <w:rPr>
          <w:lang w:val="es-MX"/>
        </w:rPr>
        <w:t xml:space="preserve"> ansios</w:t>
      </w:r>
      <w:r w:rsidR="005B32B8">
        <w:rPr>
          <w:lang w:val="es-MX"/>
        </w:rPr>
        <w:t>a</w:t>
      </w:r>
      <w:r w:rsidRPr="003F154D">
        <w:rPr>
          <w:lang w:val="es-MX"/>
        </w:rPr>
        <w:t xml:space="preserve">, </w:t>
      </w:r>
      <w:proofErr w:type="spellStart"/>
      <w:r w:rsidRPr="003F154D">
        <w:rPr>
          <w:lang w:val="es-MX"/>
        </w:rPr>
        <w:t>Gotamī</w:t>
      </w:r>
      <w:proofErr w:type="spellEnd"/>
      <w:r w:rsidRPr="003F154D">
        <w:rPr>
          <w:lang w:val="es-MX"/>
        </w:rPr>
        <w:t xml:space="preserve">, </w:t>
      </w:r>
      <w:r w:rsidR="00676E31" w:rsidRPr="00676E31">
        <w:rPr>
          <w:lang w:val="es-MX"/>
        </w:rPr>
        <w:t>por lograr que las mujeres renuncien a</w:t>
      </w:r>
      <w:r w:rsidR="006545FC">
        <w:rPr>
          <w:lang w:val="es-MX"/>
        </w:rPr>
        <w:t xml:space="preserve"> </w:t>
      </w:r>
      <w:r w:rsidR="00584DCE">
        <w:rPr>
          <w:lang w:val="es-MX"/>
        </w:rPr>
        <w:t>l</w:t>
      </w:r>
      <w:r w:rsidR="006545FC">
        <w:rPr>
          <w:lang w:val="es-MX"/>
        </w:rPr>
        <w:t>a vida de</w:t>
      </w:r>
      <w:r w:rsidR="00676E31" w:rsidRPr="00676E31">
        <w:rPr>
          <w:lang w:val="es-MX"/>
        </w:rPr>
        <w:t xml:space="preserve"> hogar en virtud de una sin hogar en el </w:t>
      </w:r>
      <w:r w:rsidR="00676E31" w:rsidRPr="006545FC">
        <w:rPr>
          <w:i/>
          <w:iCs/>
          <w:lang w:val="es-MX"/>
        </w:rPr>
        <w:t>Dhamma</w:t>
      </w:r>
      <w:r w:rsidR="00676E31" w:rsidRPr="00676E31">
        <w:rPr>
          <w:lang w:val="es-MX"/>
        </w:rPr>
        <w:t xml:space="preserve"> y la Disciplina proclamados por el </w:t>
      </w:r>
      <w:proofErr w:type="spellStart"/>
      <w:r w:rsidR="00676E31" w:rsidRPr="00D61953">
        <w:rPr>
          <w:i/>
          <w:iCs/>
          <w:lang w:val="es-MX"/>
        </w:rPr>
        <w:t>Tathāgata</w:t>
      </w:r>
      <w:proofErr w:type="spellEnd"/>
      <w:r w:rsidRPr="003F154D">
        <w:rPr>
          <w:lang w:val="es-MX"/>
        </w:rPr>
        <w:t>."</w:t>
      </w:r>
    </w:p>
    <w:p w14:paraId="77B08646" w14:textId="52086407" w:rsidR="003C3DC9" w:rsidRPr="003C3DC9" w:rsidRDefault="003C3DC9" w:rsidP="003C3DC9">
      <w:pPr>
        <w:rPr>
          <w:lang w:val="es-MX"/>
        </w:rPr>
      </w:pPr>
      <w:r w:rsidRPr="003C3DC9">
        <w:rPr>
          <w:lang w:val="es-MX"/>
        </w:rPr>
        <w:t xml:space="preserve">Cuando terminó su estadía en </w:t>
      </w:r>
      <w:proofErr w:type="spellStart"/>
      <w:r w:rsidRPr="003C3DC9">
        <w:rPr>
          <w:lang w:val="es-MX"/>
        </w:rPr>
        <w:t>Kapilavatthu</w:t>
      </w:r>
      <w:proofErr w:type="spellEnd"/>
      <w:r w:rsidRPr="003C3DC9">
        <w:rPr>
          <w:lang w:val="es-MX"/>
        </w:rPr>
        <w:t xml:space="preserve">, acompañado por los </w:t>
      </w:r>
      <w:proofErr w:type="spellStart"/>
      <w:r w:rsidRPr="00643B1D">
        <w:rPr>
          <w:i/>
          <w:iCs/>
          <w:lang w:val="es-MX"/>
        </w:rPr>
        <w:t>bhikkhus</w:t>
      </w:r>
      <w:proofErr w:type="spellEnd"/>
      <w:r w:rsidRPr="003C3DC9">
        <w:rPr>
          <w:lang w:val="es-MX"/>
        </w:rPr>
        <w:t xml:space="preserve">, el </w:t>
      </w:r>
      <w:r w:rsidR="00355201" w:rsidRPr="00B34774">
        <w:rPr>
          <w:i/>
          <w:iCs/>
          <w:lang w:val="es-MX"/>
        </w:rPr>
        <w:t>Buddha</w:t>
      </w:r>
      <w:r w:rsidRPr="003C3DC9">
        <w:rPr>
          <w:lang w:val="es-MX"/>
        </w:rPr>
        <w:t xml:space="preserve"> partió hacia Vesālī, una distancia de varios cientos de millas. </w:t>
      </w:r>
      <w:proofErr w:type="spellStart"/>
      <w:r w:rsidRPr="003C3DC9">
        <w:rPr>
          <w:lang w:val="es-MX"/>
        </w:rPr>
        <w:t>Mahāpajāpati</w:t>
      </w:r>
      <w:proofErr w:type="spellEnd"/>
      <w:r w:rsidRPr="003C3DC9">
        <w:rPr>
          <w:lang w:val="es-MX"/>
        </w:rPr>
        <w:t xml:space="preserve">, junto con varias otras mujeres </w:t>
      </w:r>
      <w:proofErr w:type="spellStart"/>
      <w:r w:rsidRPr="00643B1D">
        <w:rPr>
          <w:i/>
          <w:iCs/>
          <w:lang w:val="es-MX"/>
        </w:rPr>
        <w:t>Sakyan</w:t>
      </w:r>
      <w:proofErr w:type="spellEnd"/>
      <w:r w:rsidRPr="003C3DC9">
        <w:rPr>
          <w:lang w:val="es-MX"/>
        </w:rPr>
        <w:t>, l</w:t>
      </w:r>
      <w:r w:rsidR="00B34774">
        <w:rPr>
          <w:lang w:val="es-MX"/>
        </w:rPr>
        <w:t>o</w:t>
      </w:r>
      <w:r w:rsidRPr="003C3DC9">
        <w:rPr>
          <w:lang w:val="es-MX"/>
        </w:rPr>
        <w:t xml:space="preserve"> siguieron de cerca. Al llegar, se par</w:t>
      </w:r>
      <w:r w:rsidR="00B34774">
        <w:rPr>
          <w:lang w:val="es-MX"/>
        </w:rPr>
        <w:t>aron</w:t>
      </w:r>
      <w:r w:rsidRPr="003C3DC9">
        <w:rPr>
          <w:lang w:val="es-MX"/>
        </w:rPr>
        <w:t xml:space="preserve"> frente a la puerta del monasterio "con los pies hinchados, las extremidades cubiertas de polvo, con el rostro </w:t>
      </w:r>
      <w:r w:rsidR="001E2CD6">
        <w:rPr>
          <w:lang w:val="es-MX"/>
        </w:rPr>
        <w:t>con lágrimas</w:t>
      </w:r>
      <w:r w:rsidRPr="003C3DC9">
        <w:rPr>
          <w:lang w:val="es-MX"/>
        </w:rPr>
        <w:t xml:space="preserve"> y </w:t>
      </w:r>
      <w:r w:rsidR="001A0DBA">
        <w:rPr>
          <w:lang w:val="es-MX"/>
        </w:rPr>
        <w:t>sollozando</w:t>
      </w:r>
      <w:r w:rsidRPr="003C3DC9">
        <w:rPr>
          <w:lang w:val="es-MX"/>
        </w:rPr>
        <w:t xml:space="preserve">". Cuando Ānanda </w:t>
      </w:r>
      <w:r w:rsidR="001A0DBA">
        <w:rPr>
          <w:lang w:val="es-MX"/>
        </w:rPr>
        <w:t xml:space="preserve">apreció su situación </w:t>
      </w:r>
      <w:r w:rsidRPr="003C3DC9">
        <w:rPr>
          <w:lang w:val="es-MX"/>
        </w:rPr>
        <w:t>y le preguntó por el motivo de su dolor, ella respondió que el Maestro había rechazado tres veces su solicitud para el establecimiento de una orden de monjas.</w:t>
      </w:r>
      <w:r w:rsidRPr="00643B1D">
        <w:rPr>
          <w:b/>
          <w:bCs/>
          <w:vertAlign w:val="superscript"/>
          <w:lang w:val="es-MX"/>
        </w:rPr>
        <w:t>8</w:t>
      </w:r>
    </w:p>
    <w:p w14:paraId="4A1C2783" w14:textId="1821F511" w:rsidR="003C3DC9" w:rsidRPr="003C3DC9" w:rsidRDefault="003C3DC9" w:rsidP="003C3DC9">
      <w:pPr>
        <w:rPr>
          <w:lang w:val="es-MX"/>
        </w:rPr>
      </w:pPr>
      <w:r w:rsidRPr="003C3DC9">
        <w:rPr>
          <w:lang w:val="es-MX"/>
        </w:rPr>
        <w:t xml:space="preserve"> Por compasión, Ānanda decidió interceder. Fue </w:t>
      </w:r>
      <w:r w:rsidR="0021272A">
        <w:rPr>
          <w:lang w:val="es-MX"/>
        </w:rPr>
        <w:t xml:space="preserve">con el </w:t>
      </w:r>
      <w:r w:rsidRPr="003C3DC9">
        <w:rPr>
          <w:lang w:val="es-MX"/>
        </w:rPr>
        <w:t>Maestr</w:t>
      </w:r>
      <w:r w:rsidR="0021272A">
        <w:rPr>
          <w:lang w:val="es-MX"/>
        </w:rPr>
        <w:t>o</w:t>
      </w:r>
      <w:r w:rsidRPr="003C3DC9">
        <w:rPr>
          <w:lang w:val="es-MX"/>
        </w:rPr>
        <w:t xml:space="preserve"> y repitió su petición tres veces, pero </w:t>
      </w:r>
      <w:r w:rsidR="001E2CD6">
        <w:rPr>
          <w:lang w:val="es-MX"/>
        </w:rPr>
        <w:t xml:space="preserve">en </w:t>
      </w:r>
      <w:r w:rsidRPr="003C3DC9">
        <w:rPr>
          <w:lang w:val="es-MX"/>
        </w:rPr>
        <w:t xml:space="preserve">cada vez el </w:t>
      </w:r>
      <w:r w:rsidR="00355201" w:rsidRPr="00643B1D">
        <w:rPr>
          <w:i/>
          <w:iCs/>
          <w:lang w:val="es-MX"/>
        </w:rPr>
        <w:t>Buddha</w:t>
      </w:r>
      <w:r w:rsidRPr="003C3DC9">
        <w:rPr>
          <w:lang w:val="es-MX"/>
        </w:rPr>
        <w:t xml:space="preserve"> lo desanimó: “No </w:t>
      </w:r>
      <w:r w:rsidR="00584DCE">
        <w:rPr>
          <w:lang w:val="es-MX"/>
        </w:rPr>
        <w:t>sea</w:t>
      </w:r>
      <w:r w:rsidRPr="003C3DC9">
        <w:rPr>
          <w:lang w:val="es-MX"/>
        </w:rPr>
        <w:t xml:space="preserve"> ansioso, Ānanda, por lograr que las mujeres </w:t>
      </w:r>
      <w:r w:rsidR="00676E31">
        <w:rPr>
          <w:lang w:val="es-MX"/>
        </w:rPr>
        <w:t>renuncien a</w:t>
      </w:r>
      <w:r w:rsidR="001E2CD6">
        <w:rPr>
          <w:lang w:val="es-MX"/>
        </w:rPr>
        <w:t xml:space="preserve"> </w:t>
      </w:r>
      <w:r w:rsidR="00676E31">
        <w:rPr>
          <w:lang w:val="es-MX"/>
        </w:rPr>
        <w:t>l</w:t>
      </w:r>
      <w:r w:rsidR="001E2CD6">
        <w:rPr>
          <w:lang w:val="es-MX"/>
        </w:rPr>
        <w:t>a</w:t>
      </w:r>
      <w:r w:rsidRPr="003C3DC9">
        <w:rPr>
          <w:lang w:val="es-MX"/>
        </w:rPr>
        <w:t xml:space="preserve"> </w:t>
      </w:r>
      <w:r w:rsidR="001E2CD6">
        <w:rPr>
          <w:lang w:val="es-MX"/>
        </w:rPr>
        <w:t xml:space="preserve">vida </w:t>
      </w:r>
      <w:r w:rsidR="00D61953">
        <w:rPr>
          <w:lang w:val="es-MX"/>
        </w:rPr>
        <w:t xml:space="preserve">de </w:t>
      </w:r>
      <w:r w:rsidRPr="003C3DC9">
        <w:rPr>
          <w:lang w:val="es-MX"/>
        </w:rPr>
        <w:t xml:space="preserve">hogar </w:t>
      </w:r>
      <w:r w:rsidR="00676E31">
        <w:rPr>
          <w:lang w:val="es-MX"/>
        </w:rPr>
        <w:t xml:space="preserve">en virtud de una sin </w:t>
      </w:r>
      <w:r w:rsidRPr="003C3DC9">
        <w:rPr>
          <w:lang w:val="es-MX"/>
        </w:rPr>
        <w:t xml:space="preserve">hogar en el </w:t>
      </w:r>
      <w:r w:rsidRPr="00676E31">
        <w:rPr>
          <w:i/>
          <w:iCs/>
          <w:lang w:val="es-MX"/>
        </w:rPr>
        <w:t>Dhamma</w:t>
      </w:r>
      <w:r w:rsidRPr="003C3DC9">
        <w:rPr>
          <w:lang w:val="es-MX"/>
        </w:rPr>
        <w:t xml:space="preserve"> y la Disciplina proclamad</w:t>
      </w:r>
      <w:r w:rsidR="00676E31">
        <w:rPr>
          <w:lang w:val="es-MX"/>
        </w:rPr>
        <w:t>os</w:t>
      </w:r>
      <w:r w:rsidRPr="003C3DC9">
        <w:rPr>
          <w:lang w:val="es-MX"/>
        </w:rPr>
        <w:t xml:space="preserve"> por el </w:t>
      </w:r>
      <w:proofErr w:type="spellStart"/>
      <w:r w:rsidRPr="00643B1D">
        <w:rPr>
          <w:i/>
          <w:iCs/>
          <w:lang w:val="es-MX"/>
        </w:rPr>
        <w:t>Tathāgata</w:t>
      </w:r>
      <w:proofErr w:type="spellEnd"/>
      <w:r w:rsidRPr="003C3DC9">
        <w:rPr>
          <w:lang w:val="es-MX"/>
        </w:rPr>
        <w:t xml:space="preserve">". Entonces Ānanda decidió utilizar un método indirecto. Le preguntó al Maestro: </w:t>
      </w:r>
      <w:r w:rsidR="00584DCE" w:rsidRPr="003C3DC9">
        <w:rPr>
          <w:lang w:val="es-MX"/>
        </w:rPr>
        <w:t>"</w:t>
      </w:r>
      <w:r w:rsidRPr="003C3DC9">
        <w:rPr>
          <w:lang w:val="es-MX"/>
        </w:rPr>
        <w:t xml:space="preserve">¿Es una mujer capaz de obtener </w:t>
      </w:r>
      <w:r w:rsidR="00584DCE">
        <w:rPr>
          <w:lang w:val="es-MX"/>
        </w:rPr>
        <w:t>la fruición</w:t>
      </w:r>
      <w:r w:rsidRPr="003C3DC9">
        <w:rPr>
          <w:lang w:val="es-MX"/>
        </w:rPr>
        <w:t xml:space="preserve"> de la entrada a la corriente, o de</w:t>
      </w:r>
      <w:r w:rsidR="00584DCE">
        <w:rPr>
          <w:lang w:val="es-MX"/>
        </w:rPr>
        <w:t>l retornante por única vez</w:t>
      </w:r>
      <w:r w:rsidRPr="003C3DC9">
        <w:rPr>
          <w:lang w:val="es-MX"/>
        </w:rPr>
        <w:t xml:space="preserve">, o </w:t>
      </w:r>
      <w:r w:rsidR="00584DCE">
        <w:rPr>
          <w:lang w:val="es-MX"/>
        </w:rPr>
        <w:t xml:space="preserve">la </w:t>
      </w:r>
      <w:r w:rsidRPr="003C3DC9">
        <w:rPr>
          <w:lang w:val="es-MX"/>
        </w:rPr>
        <w:t>de</w:t>
      </w:r>
      <w:r w:rsidR="00584DCE">
        <w:rPr>
          <w:lang w:val="es-MX"/>
        </w:rPr>
        <w:t>l</w:t>
      </w:r>
      <w:r w:rsidRPr="003C3DC9">
        <w:rPr>
          <w:lang w:val="es-MX"/>
        </w:rPr>
        <w:t xml:space="preserve"> no </w:t>
      </w:r>
      <w:r w:rsidR="00584DCE">
        <w:rPr>
          <w:lang w:val="es-MX"/>
        </w:rPr>
        <w:t>retornante</w:t>
      </w:r>
      <w:r w:rsidRPr="003C3DC9">
        <w:rPr>
          <w:lang w:val="es-MX"/>
        </w:rPr>
        <w:t xml:space="preserve">, o del estado de </w:t>
      </w:r>
      <w:r w:rsidRPr="00584DCE">
        <w:rPr>
          <w:i/>
          <w:iCs/>
          <w:lang w:val="es-MX"/>
        </w:rPr>
        <w:t>arahant</w:t>
      </w:r>
      <w:r w:rsidRPr="003C3DC9">
        <w:rPr>
          <w:lang w:val="es-MX"/>
        </w:rPr>
        <w:t xml:space="preserve">, si </w:t>
      </w:r>
      <w:r w:rsidR="00584DCE">
        <w:rPr>
          <w:lang w:val="es-MX"/>
        </w:rPr>
        <w:t xml:space="preserve">renunciase a la </w:t>
      </w:r>
      <w:r w:rsidRPr="003C3DC9">
        <w:rPr>
          <w:lang w:val="es-MX"/>
        </w:rPr>
        <w:t xml:space="preserve">vida </w:t>
      </w:r>
      <w:r w:rsidR="00926868">
        <w:rPr>
          <w:lang w:val="es-MX"/>
        </w:rPr>
        <w:t>de hogar</w:t>
      </w:r>
      <w:r w:rsidRPr="003C3DC9">
        <w:rPr>
          <w:lang w:val="es-MX"/>
        </w:rPr>
        <w:t xml:space="preserve"> </w:t>
      </w:r>
      <w:r w:rsidR="00584DCE">
        <w:rPr>
          <w:lang w:val="es-MX"/>
        </w:rPr>
        <w:t xml:space="preserve">en virtud de una sin hogar </w:t>
      </w:r>
      <w:r w:rsidRPr="003C3DC9">
        <w:rPr>
          <w:lang w:val="es-MX"/>
        </w:rPr>
        <w:t xml:space="preserve">en el </w:t>
      </w:r>
      <w:r w:rsidRPr="00584DCE">
        <w:rPr>
          <w:i/>
          <w:iCs/>
          <w:lang w:val="es-MX"/>
        </w:rPr>
        <w:t>Dhamma</w:t>
      </w:r>
      <w:r w:rsidRPr="003C3DC9">
        <w:rPr>
          <w:lang w:val="es-MX"/>
        </w:rPr>
        <w:t xml:space="preserve"> y la </w:t>
      </w:r>
      <w:r w:rsidRPr="00D61953">
        <w:rPr>
          <w:lang w:val="es-MX"/>
        </w:rPr>
        <w:t>Disciplina</w:t>
      </w:r>
      <w:r w:rsidR="00584DCE">
        <w:rPr>
          <w:i/>
          <w:iCs/>
          <w:lang w:val="es-MX"/>
        </w:rPr>
        <w:t xml:space="preserve"> </w:t>
      </w:r>
      <w:r w:rsidR="00584DCE">
        <w:rPr>
          <w:lang w:val="es-MX"/>
        </w:rPr>
        <w:t>proclamad</w:t>
      </w:r>
      <w:r w:rsidR="00926868">
        <w:rPr>
          <w:lang w:val="es-MX"/>
        </w:rPr>
        <w:t>os</w:t>
      </w:r>
      <w:r w:rsidR="00584DCE">
        <w:rPr>
          <w:lang w:val="es-MX"/>
        </w:rPr>
        <w:t xml:space="preserve"> por</w:t>
      </w:r>
      <w:r w:rsidRPr="003C3DC9">
        <w:rPr>
          <w:lang w:val="es-MX"/>
        </w:rPr>
        <w:t xml:space="preserve"> el </w:t>
      </w:r>
      <w:proofErr w:type="spellStart"/>
      <w:r w:rsidRPr="00643B1D">
        <w:rPr>
          <w:i/>
          <w:iCs/>
          <w:lang w:val="es-MX"/>
        </w:rPr>
        <w:t>Tathāgata</w:t>
      </w:r>
      <w:proofErr w:type="spellEnd"/>
      <w:r w:rsidRPr="003C3DC9">
        <w:rPr>
          <w:lang w:val="es-MX"/>
        </w:rPr>
        <w:t>?"</w:t>
      </w:r>
    </w:p>
    <w:p w14:paraId="35249EA3" w14:textId="122ED20E" w:rsidR="003C3DC9" w:rsidRPr="003C3DC9" w:rsidRDefault="003C3DC9" w:rsidP="003C3DC9">
      <w:pPr>
        <w:rPr>
          <w:lang w:val="es-MX"/>
        </w:rPr>
      </w:pPr>
      <w:r w:rsidRPr="003C3DC9">
        <w:rPr>
          <w:lang w:val="es-MX"/>
        </w:rPr>
        <w:t xml:space="preserve"> El </w:t>
      </w:r>
      <w:r w:rsidR="00355201" w:rsidRPr="00643B1D">
        <w:rPr>
          <w:i/>
          <w:iCs/>
          <w:lang w:val="es-MX"/>
        </w:rPr>
        <w:t>Buddha</w:t>
      </w:r>
      <w:r w:rsidRPr="003C3DC9">
        <w:rPr>
          <w:lang w:val="es-MX"/>
        </w:rPr>
        <w:t xml:space="preserve"> </w:t>
      </w:r>
      <w:r w:rsidR="00F62F33">
        <w:rPr>
          <w:lang w:val="es-MX"/>
        </w:rPr>
        <w:t xml:space="preserve">respondió </w:t>
      </w:r>
      <w:r w:rsidRPr="003C3DC9">
        <w:rPr>
          <w:lang w:val="es-MX"/>
        </w:rPr>
        <w:t>afirm</w:t>
      </w:r>
      <w:r w:rsidR="00F62F33">
        <w:rPr>
          <w:lang w:val="es-MX"/>
        </w:rPr>
        <w:t>ativamente</w:t>
      </w:r>
      <w:r w:rsidRPr="003C3DC9">
        <w:rPr>
          <w:lang w:val="es-MX"/>
        </w:rPr>
        <w:t>. Entonces Ānanda reformuló su petición: “Si una mujer es capaz de hacer esto, Señor, además</w:t>
      </w:r>
      <w:r w:rsidR="00D74557">
        <w:rPr>
          <w:lang w:val="es-MX"/>
        </w:rPr>
        <w:t xml:space="preserve"> considerando</w:t>
      </w:r>
      <w:r w:rsidRPr="003C3DC9">
        <w:rPr>
          <w:lang w:val="es-MX"/>
        </w:rPr>
        <w:t xml:space="preserve"> </w:t>
      </w:r>
      <w:r w:rsidR="00F62F33">
        <w:rPr>
          <w:lang w:val="es-MX"/>
        </w:rPr>
        <w:t xml:space="preserve">que </w:t>
      </w:r>
      <w:proofErr w:type="spellStart"/>
      <w:r w:rsidRPr="003C3DC9">
        <w:rPr>
          <w:lang w:val="es-MX"/>
        </w:rPr>
        <w:t>Mahāpajāpatī</w:t>
      </w:r>
      <w:proofErr w:type="spellEnd"/>
      <w:r w:rsidRPr="003C3DC9">
        <w:rPr>
          <w:lang w:val="es-MX"/>
        </w:rPr>
        <w:t xml:space="preserve"> </w:t>
      </w:r>
      <w:proofErr w:type="spellStart"/>
      <w:r w:rsidRPr="003C3DC9">
        <w:rPr>
          <w:lang w:val="es-MX"/>
        </w:rPr>
        <w:t>Gotamī</w:t>
      </w:r>
      <w:proofErr w:type="spellEnd"/>
      <w:r w:rsidRPr="003C3DC9">
        <w:rPr>
          <w:lang w:val="es-MX"/>
        </w:rPr>
        <w:t xml:space="preserve"> ha prestado un gran servicio al </w:t>
      </w:r>
      <w:r w:rsidR="00D74557">
        <w:rPr>
          <w:i/>
          <w:iCs/>
          <w:lang w:val="es-MX"/>
        </w:rPr>
        <w:t>Bhagavā</w:t>
      </w:r>
      <w:r w:rsidRPr="003C3DC9">
        <w:rPr>
          <w:lang w:val="es-MX"/>
        </w:rPr>
        <w:t xml:space="preserve">: ella es su tía, </w:t>
      </w:r>
      <w:r w:rsidR="00F62F33">
        <w:rPr>
          <w:lang w:val="es-MX"/>
        </w:rPr>
        <w:t xml:space="preserve">ha sido </w:t>
      </w:r>
      <w:r w:rsidRPr="003C3DC9">
        <w:rPr>
          <w:lang w:val="es-MX"/>
        </w:rPr>
        <w:t xml:space="preserve">su institutriz y nodriza, </w:t>
      </w:r>
      <w:r w:rsidR="00EE2AFD">
        <w:rPr>
          <w:lang w:val="es-MX"/>
        </w:rPr>
        <w:t>lo alimentó</w:t>
      </w:r>
      <w:r w:rsidRPr="003C3DC9">
        <w:rPr>
          <w:lang w:val="es-MX"/>
        </w:rPr>
        <w:t xml:space="preserve"> con su propia leche después de la muerte de su madre; por lo tanto, sería bueno que el </w:t>
      </w:r>
      <w:r w:rsidR="00D74557">
        <w:rPr>
          <w:i/>
          <w:iCs/>
          <w:lang w:val="es-MX"/>
        </w:rPr>
        <w:t>Bhagavā</w:t>
      </w:r>
      <w:r w:rsidR="00D74557" w:rsidRPr="003C3DC9">
        <w:rPr>
          <w:lang w:val="es-MX"/>
        </w:rPr>
        <w:t xml:space="preserve"> </w:t>
      </w:r>
      <w:r w:rsidRPr="003C3DC9">
        <w:rPr>
          <w:lang w:val="es-MX"/>
        </w:rPr>
        <w:t>permitie</w:t>
      </w:r>
      <w:r w:rsidR="00EE2AFD">
        <w:rPr>
          <w:lang w:val="es-MX"/>
        </w:rPr>
        <w:t>se</w:t>
      </w:r>
      <w:r w:rsidRPr="003C3DC9">
        <w:rPr>
          <w:lang w:val="es-MX"/>
        </w:rPr>
        <w:t xml:space="preserve"> que las mujeres </w:t>
      </w:r>
      <w:r w:rsidR="003F2356">
        <w:rPr>
          <w:lang w:val="es-MX"/>
        </w:rPr>
        <w:t>renunciasen a una vida</w:t>
      </w:r>
      <w:r w:rsidRPr="003C3DC9">
        <w:rPr>
          <w:lang w:val="es-MX"/>
        </w:rPr>
        <w:t xml:space="preserve"> </w:t>
      </w:r>
      <w:r w:rsidR="003F2356">
        <w:rPr>
          <w:lang w:val="es-MX"/>
        </w:rPr>
        <w:t xml:space="preserve">de </w:t>
      </w:r>
      <w:r w:rsidRPr="003C3DC9">
        <w:rPr>
          <w:lang w:val="es-MX"/>
        </w:rPr>
        <w:t xml:space="preserve">hogar </w:t>
      </w:r>
      <w:r w:rsidR="003F2356">
        <w:rPr>
          <w:lang w:val="es-MX"/>
        </w:rPr>
        <w:t xml:space="preserve">en virtud de una </w:t>
      </w:r>
      <w:r w:rsidRPr="003C3DC9">
        <w:rPr>
          <w:lang w:val="es-MX"/>
        </w:rPr>
        <w:t xml:space="preserve">sin hogar en el </w:t>
      </w:r>
      <w:r w:rsidRPr="00643B1D">
        <w:rPr>
          <w:i/>
          <w:iCs/>
          <w:lang w:val="es-MX"/>
        </w:rPr>
        <w:t>Dhamma</w:t>
      </w:r>
      <w:r w:rsidRPr="003C3DC9">
        <w:rPr>
          <w:lang w:val="es-MX"/>
        </w:rPr>
        <w:t xml:space="preserve"> y la Disciplina </w:t>
      </w:r>
      <w:r w:rsidR="003F2356">
        <w:rPr>
          <w:lang w:val="es-MX"/>
        </w:rPr>
        <w:t xml:space="preserve">proclamados por </w:t>
      </w:r>
      <w:r w:rsidRPr="003C3DC9">
        <w:rPr>
          <w:lang w:val="es-MX"/>
        </w:rPr>
        <w:t xml:space="preserve">el </w:t>
      </w:r>
      <w:proofErr w:type="spellStart"/>
      <w:r w:rsidRPr="00643B1D">
        <w:rPr>
          <w:i/>
          <w:iCs/>
          <w:lang w:val="es-MX"/>
        </w:rPr>
        <w:t>Tathāgata</w:t>
      </w:r>
      <w:proofErr w:type="spellEnd"/>
      <w:r w:rsidRPr="003C3DC9">
        <w:rPr>
          <w:lang w:val="es-MX"/>
        </w:rPr>
        <w:t>".</w:t>
      </w:r>
    </w:p>
    <w:p w14:paraId="4105C6A1" w14:textId="5D5AAD7A" w:rsidR="003C3DC9" w:rsidRDefault="003C3DC9" w:rsidP="003C3DC9">
      <w:pPr>
        <w:rPr>
          <w:lang w:val="es-MX"/>
        </w:rPr>
      </w:pPr>
      <w:r w:rsidRPr="003C3DC9">
        <w:rPr>
          <w:lang w:val="es-MX"/>
        </w:rPr>
        <w:t xml:space="preserve"> Ānanda aquí </w:t>
      </w:r>
      <w:r w:rsidR="00A219D7">
        <w:rPr>
          <w:lang w:val="es-MX"/>
        </w:rPr>
        <w:t>había presentado</w:t>
      </w:r>
      <w:r w:rsidRPr="003C3DC9">
        <w:rPr>
          <w:lang w:val="es-MX"/>
        </w:rPr>
        <w:t xml:space="preserve"> dos argumentos. Primero, apeló al hecho de que una mujer de la Orden podría obtener el fruto más </w:t>
      </w:r>
      <w:r w:rsidR="00257303">
        <w:rPr>
          <w:lang w:val="es-MX"/>
        </w:rPr>
        <w:t>elevado</w:t>
      </w:r>
      <w:r w:rsidRPr="003C3DC9">
        <w:rPr>
          <w:lang w:val="es-MX"/>
        </w:rPr>
        <w:t xml:space="preserve"> y convertirse en un </w:t>
      </w:r>
      <w:r w:rsidRPr="00257303">
        <w:rPr>
          <w:i/>
          <w:iCs/>
          <w:lang w:val="es-MX"/>
        </w:rPr>
        <w:t>arahant</w:t>
      </w:r>
      <w:r w:rsidRPr="003C3DC9">
        <w:rPr>
          <w:lang w:val="es-MX"/>
        </w:rPr>
        <w:t xml:space="preserve">, una meta que sólo se puede alcanzar en muy raras ocasiones en la vida </w:t>
      </w:r>
      <w:r w:rsidR="00A219D7">
        <w:rPr>
          <w:lang w:val="es-MX"/>
        </w:rPr>
        <w:t>laica</w:t>
      </w:r>
      <w:r w:rsidRPr="003C3DC9">
        <w:rPr>
          <w:lang w:val="es-MX"/>
        </w:rPr>
        <w:t xml:space="preserve">. En segundo lugar, mencionó el elemento muy personal de los servicios meritorios que </w:t>
      </w:r>
      <w:proofErr w:type="spellStart"/>
      <w:r w:rsidRPr="003C3DC9">
        <w:rPr>
          <w:lang w:val="es-MX"/>
        </w:rPr>
        <w:t>Mahāpajāpatī</w:t>
      </w:r>
      <w:proofErr w:type="spellEnd"/>
      <w:r w:rsidRPr="003C3DC9">
        <w:rPr>
          <w:lang w:val="es-MX"/>
        </w:rPr>
        <w:t xml:space="preserve"> le había prestado al </w:t>
      </w:r>
      <w:r w:rsidR="00355201" w:rsidRPr="00643B1D">
        <w:rPr>
          <w:i/>
          <w:iCs/>
          <w:lang w:val="es-MX"/>
        </w:rPr>
        <w:t>Buddha</w:t>
      </w:r>
      <w:r w:rsidRPr="003C3DC9">
        <w:rPr>
          <w:lang w:val="es-MX"/>
        </w:rPr>
        <w:t xml:space="preserve"> en su infancia, lo que sería una buena razón para que él ayuda</w:t>
      </w:r>
      <w:r w:rsidR="00A219D7">
        <w:rPr>
          <w:lang w:val="es-MX"/>
        </w:rPr>
        <w:t>se</w:t>
      </w:r>
      <w:r w:rsidRPr="003C3DC9">
        <w:rPr>
          <w:lang w:val="es-MX"/>
        </w:rPr>
        <w:t xml:space="preserve"> a su madrastra ahora a obtener la liberación final. En respuesta a estos </w:t>
      </w:r>
    </w:p>
    <w:p w14:paraId="7DD6A1A5" w14:textId="77777777" w:rsidR="003C3DC9" w:rsidRDefault="003C3DC9">
      <w:pPr>
        <w:spacing w:after="160"/>
        <w:ind w:firstLine="0"/>
        <w:rPr>
          <w:lang w:val="es-MX"/>
        </w:rPr>
      </w:pPr>
      <w:r>
        <w:rPr>
          <w:lang w:val="es-MX"/>
        </w:rPr>
        <w:br w:type="page"/>
      </w:r>
    </w:p>
    <w:p w14:paraId="6FD61A04" w14:textId="77777777" w:rsidR="003C3DC9" w:rsidRDefault="003C3DC9" w:rsidP="003C3DC9">
      <w:pPr>
        <w:rPr>
          <w:lang w:val="es-MX"/>
        </w:rPr>
      </w:pPr>
    </w:p>
    <w:p w14:paraId="58E6A915" w14:textId="1D7ECBCF" w:rsidR="003C3DC9" w:rsidRPr="003C3DC9" w:rsidRDefault="00A219D7" w:rsidP="003C3DC9">
      <w:pPr>
        <w:pStyle w:val="NormaLContNewPage"/>
        <w:rPr>
          <w:lang w:val="es-MX"/>
        </w:rPr>
      </w:pPr>
      <w:r>
        <w:rPr>
          <w:lang w:val="es-MX"/>
        </w:rPr>
        <w:t xml:space="preserve">dos </w:t>
      </w:r>
      <w:r w:rsidR="00643B1D" w:rsidRPr="003C3DC9">
        <w:rPr>
          <w:lang w:val="es-MX"/>
        </w:rPr>
        <w:t xml:space="preserve">argumentos, el </w:t>
      </w:r>
      <w:r w:rsidR="00355201" w:rsidRPr="00643B1D">
        <w:rPr>
          <w:i/>
          <w:iCs/>
          <w:lang w:val="es-MX"/>
        </w:rPr>
        <w:t>Buddha</w:t>
      </w:r>
      <w:r w:rsidR="003C3DC9" w:rsidRPr="003C3DC9">
        <w:rPr>
          <w:lang w:val="es-MX"/>
        </w:rPr>
        <w:t xml:space="preserve"> acordó el establecimiento de una orden de monjas, siempre que se siguieran ciertas precauciones y reglas.</w:t>
      </w:r>
    </w:p>
    <w:p w14:paraId="39A8C44A" w14:textId="3128BCCA" w:rsidR="005F3B0E" w:rsidRPr="005F3B0E" w:rsidRDefault="003C3DC9" w:rsidP="005F3B0E">
      <w:pPr>
        <w:rPr>
          <w:lang w:val="es-MX"/>
        </w:rPr>
      </w:pPr>
      <w:r w:rsidRPr="003C3DC9">
        <w:rPr>
          <w:lang w:val="es-MX"/>
        </w:rPr>
        <w:t xml:space="preserve"> Uno podría tener la impresión de este relato de que se </w:t>
      </w:r>
      <w:r w:rsidR="00C8256B">
        <w:rPr>
          <w:lang w:val="es-MX"/>
        </w:rPr>
        <w:t>requiriesen</w:t>
      </w:r>
      <w:r w:rsidRPr="003C3DC9">
        <w:rPr>
          <w:lang w:val="es-MX"/>
        </w:rPr>
        <w:t xml:space="preserve"> los ingeniosos argumentos y la tenacidad de Ānanda para cambiar la forma de pensar del </w:t>
      </w:r>
      <w:r w:rsidR="00355201" w:rsidRPr="00643B1D">
        <w:rPr>
          <w:i/>
          <w:iCs/>
          <w:lang w:val="es-MX"/>
        </w:rPr>
        <w:t>Buddha</w:t>
      </w:r>
      <w:r w:rsidRPr="003C3DC9">
        <w:rPr>
          <w:lang w:val="es-MX"/>
        </w:rPr>
        <w:t xml:space="preserve">. Pero la mente de un </w:t>
      </w:r>
      <w:r w:rsidR="00643B1D">
        <w:rPr>
          <w:lang w:val="es-MX"/>
        </w:rPr>
        <w:t>Iluminado</w:t>
      </w:r>
      <w:r w:rsidRPr="003C3DC9">
        <w:rPr>
          <w:lang w:val="es-MX"/>
        </w:rPr>
        <w:t xml:space="preserve"> no se puede cambiar, porque siempre está en contacto con la realidad absoluta. Lo que suced</w:t>
      </w:r>
      <w:r w:rsidR="00B62574">
        <w:rPr>
          <w:lang w:val="es-MX"/>
        </w:rPr>
        <w:t>ió</w:t>
      </w:r>
      <w:r w:rsidRPr="003C3DC9">
        <w:rPr>
          <w:lang w:val="es-MX"/>
        </w:rPr>
        <w:t xml:space="preserve"> aquí fue únicamente el mismo evento con el que se encuentran todos los </w:t>
      </w:r>
      <w:r w:rsidR="00355201" w:rsidRPr="00643B1D">
        <w:rPr>
          <w:i/>
          <w:iCs/>
          <w:lang w:val="es-MX"/>
        </w:rPr>
        <w:t>Buddha</w:t>
      </w:r>
      <w:r w:rsidRPr="00643B1D">
        <w:rPr>
          <w:i/>
          <w:iCs/>
          <w:lang w:val="es-MX"/>
        </w:rPr>
        <w:t>s</w:t>
      </w:r>
      <w:r w:rsidRPr="003C3DC9">
        <w:rPr>
          <w:lang w:val="es-MX"/>
        </w:rPr>
        <w:t>, porque todos ellos han establecido una orden de monjas. Todo el incidente no pretendía impedir la fundación de</w:t>
      </w:r>
      <w:r w:rsidR="00834AD0">
        <w:rPr>
          <w:lang w:val="es-MX"/>
        </w:rPr>
        <w:t xml:space="preserve">l segmento </w:t>
      </w:r>
      <w:r w:rsidRPr="003C3DC9">
        <w:rPr>
          <w:lang w:val="es-MX"/>
        </w:rPr>
        <w:t>femenin</w:t>
      </w:r>
      <w:r w:rsidR="00834AD0">
        <w:rPr>
          <w:lang w:val="es-MX"/>
        </w:rPr>
        <w:t>o</w:t>
      </w:r>
      <w:r w:rsidRPr="003C3DC9">
        <w:rPr>
          <w:lang w:val="es-MX"/>
        </w:rPr>
        <w:t xml:space="preserve"> de la Orden, sino solo reforzar con esa vacilación el mensaje de que esto tra</w:t>
      </w:r>
      <w:r w:rsidR="00F458DC">
        <w:rPr>
          <w:lang w:val="es-MX"/>
        </w:rPr>
        <w:t>er</w:t>
      </w:r>
      <w:r w:rsidRPr="003C3DC9">
        <w:rPr>
          <w:lang w:val="es-MX"/>
        </w:rPr>
        <w:t xml:space="preserve">ía consigo grandes peligros. Por esta razón, el </w:t>
      </w:r>
      <w:r w:rsidR="00355201" w:rsidRPr="00BD514D">
        <w:rPr>
          <w:i/>
          <w:iCs/>
          <w:lang w:val="es-MX"/>
        </w:rPr>
        <w:t>Buddha</w:t>
      </w:r>
      <w:r w:rsidRPr="003C3DC9">
        <w:rPr>
          <w:lang w:val="es-MX"/>
        </w:rPr>
        <w:t xml:space="preserve"> estipuló ocho condiciones que fuer</w:t>
      </w:r>
      <w:r w:rsidR="00084745">
        <w:rPr>
          <w:lang w:val="es-MX"/>
        </w:rPr>
        <w:t>o</w:t>
      </w:r>
      <w:r w:rsidRPr="003C3DC9">
        <w:rPr>
          <w:lang w:val="es-MX"/>
        </w:rPr>
        <w:t>n seleccionadas de tal manera que</w:t>
      </w:r>
      <w:r>
        <w:rPr>
          <w:lang w:val="es-MX"/>
        </w:rPr>
        <w:t xml:space="preserve"> </w:t>
      </w:r>
      <w:r w:rsidR="005F3B0E" w:rsidRPr="005F3B0E">
        <w:rPr>
          <w:lang w:val="es-MX"/>
        </w:rPr>
        <w:t xml:space="preserve">solo las mejores mujeres </w:t>
      </w:r>
      <w:r w:rsidR="00F458DC">
        <w:rPr>
          <w:lang w:val="es-MX"/>
        </w:rPr>
        <w:t xml:space="preserve">estuvieran </w:t>
      </w:r>
      <w:r w:rsidR="005F3B0E" w:rsidRPr="005F3B0E">
        <w:rPr>
          <w:lang w:val="es-MX"/>
        </w:rPr>
        <w:t xml:space="preserve">de acuerdo en cumplirlas. También sirvieron para lograr una </w:t>
      </w:r>
      <w:r w:rsidR="00F458DC">
        <w:rPr>
          <w:lang w:val="es-MX"/>
        </w:rPr>
        <w:t xml:space="preserve">segregación </w:t>
      </w:r>
      <w:r w:rsidR="005F3B0E" w:rsidRPr="005F3B0E">
        <w:rPr>
          <w:lang w:val="es-MX"/>
        </w:rPr>
        <w:t xml:space="preserve">de sexos en la Orden de la manera más prudente posible. A pesar de esto, el </w:t>
      </w:r>
      <w:r w:rsidR="00355201">
        <w:rPr>
          <w:lang w:val="es-MX"/>
        </w:rPr>
        <w:t>Excelso</w:t>
      </w:r>
      <w:r w:rsidR="005F3B0E" w:rsidRPr="005F3B0E">
        <w:rPr>
          <w:lang w:val="es-MX"/>
        </w:rPr>
        <w:t xml:space="preserve"> declaró que</w:t>
      </w:r>
      <w:r w:rsidR="00B62574">
        <w:rPr>
          <w:lang w:val="es-MX"/>
        </w:rPr>
        <w:t>,</w:t>
      </w:r>
      <w:r w:rsidR="005F3B0E" w:rsidRPr="005F3B0E">
        <w:rPr>
          <w:lang w:val="es-MX"/>
        </w:rPr>
        <w:t xml:space="preserve"> debido a la fundación de la orden de monjas, la Dispensación duraría solo quinientos años en lugar de </w:t>
      </w:r>
      <w:r w:rsidR="006F39CA">
        <w:rPr>
          <w:lang w:val="es-MX"/>
        </w:rPr>
        <w:t xml:space="preserve">la totalidad de </w:t>
      </w:r>
      <w:r w:rsidR="005F3B0E" w:rsidRPr="005F3B0E">
        <w:rPr>
          <w:lang w:val="es-MX"/>
        </w:rPr>
        <w:t>mil años.</w:t>
      </w:r>
      <w:r w:rsidR="005F3B0E" w:rsidRPr="005F3B0E">
        <w:rPr>
          <w:b/>
          <w:bCs/>
          <w:vertAlign w:val="superscript"/>
          <w:lang w:val="es-MX"/>
        </w:rPr>
        <w:t>9</w:t>
      </w:r>
    </w:p>
    <w:p w14:paraId="1A7F2D31" w14:textId="63E17C26" w:rsidR="005F3B0E" w:rsidRPr="005F3B0E" w:rsidRDefault="005F3B0E" w:rsidP="005F3B0E">
      <w:pPr>
        <w:rPr>
          <w:lang w:val="es-MX"/>
        </w:rPr>
      </w:pPr>
      <w:r w:rsidRPr="005F3B0E">
        <w:rPr>
          <w:lang w:val="es-MX"/>
        </w:rPr>
        <w:t xml:space="preserve"> Tras la proclamación de</w:t>
      </w:r>
      <w:r w:rsidR="006555F6">
        <w:rPr>
          <w:lang w:val="es-MX"/>
        </w:rPr>
        <w:t>l</w:t>
      </w:r>
      <w:r w:rsidRPr="005F3B0E">
        <w:rPr>
          <w:lang w:val="es-MX"/>
        </w:rPr>
        <w:t xml:space="preserve"> </w:t>
      </w:r>
      <w:r w:rsidR="00355201" w:rsidRPr="00051887">
        <w:rPr>
          <w:i/>
          <w:iCs/>
          <w:lang w:val="es-MX"/>
        </w:rPr>
        <w:t>Buddha</w:t>
      </w:r>
      <w:r w:rsidRPr="005F3B0E">
        <w:rPr>
          <w:lang w:val="es-MX"/>
        </w:rPr>
        <w:t xml:space="preserve"> de las reglas y regulaciones para las monjas, Ānanda le preguntó acerca de las cualidades que un monje debería tener para ser maestro de monjas. El </w:t>
      </w:r>
      <w:r w:rsidR="00355201" w:rsidRPr="006555F6">
        <w:rPr>
          <w:i/>
          <w:iCs/>
          <w:lang w:val="es-MX"/>
        </w:rPr>
        <w:t>Buddha</w:t>
      </w:r>
      <w:r w:rsidRPr="005F3B0E">
        <w:rPr>
          <w:lang w:val="es-MX"/>
        </w:rPr>
        <w:t xml:space="preserve"> no respondió que tenía que ser un </w:t>
      </w:r>
      <w:r w:rsidRPr="006555F6">
        <w:rPr>
          <w:i/>
          <w:iCs/>
          <w:lang w:val="es-MX"/>
        </w:rPr>
        <w:t>arahant</w:t>
      </w:r>
      <w:r w:rsidRPr="005F3B0E">
        <w:rPr>
          <w:lang w:val="es-MX"/>
        </w:rPr>
        <w:t xml:space="preserve">, pero indicó ocho cualidades prácticas y concretas, que alguien como Ānanda, que aún no era un </w:t>
      </w:r>
      <w:r w:rsidRPr="006555F6">
        <w:rPr>
          <w:i/>
          <w:iCs/>
          <w:lang w:val="es-MX"/>
        </w:rPr>
        <w:t>arahant</w:t>
      </w:r>
      <w:r w:rsidRPr="005F3B0E">
        <w:rPr>
          <w:lang w:val="es-MX"/>
        </w:rPr>
        <w:t xml:space="preserve">, también </w:t>
      </w:r>
      <w:r w:rsidR="00BF54F7">
        <w:rPr>
          <w:lang w:val="es-MX"/>
        </w:rPr>
        <w:t>debería</w:t>
      </w:r>
      <w:r w:rsidRPr="005F3B0E">
        <w:rPr>
          <w:lang w:val="es-MX"/>
        </w:rPr>
        <w:t xml:space="preserve"> poseer. Estas ocho cualidades </w:t>
      </w:r>
      <w:r w:rsidR="00084745">
        <w:rPr>
          <w:lang w:val="es-MX"/>
        </w:rPr>
        <w:t>era</w:t>
      </w:r>
      <w:r w:rsidR="008B3E1C">
        <w:rPr>
          <w:lang w:val="es-MX"/>
        </w:rPr>
        <w:t>n</w:t>
      </w:r>
      <w:r w:rsidRPr="005F3B0E">
        <w:rPr>
          <w:lang w:val="es-MX"/>
        </w:rPr>
        <w:t xml:space="preserve">, primero, el maestro de monjas debe ser virtuoso; segundo, debe tener un conocimiento completo del </w:t>
      </w:r>
      <w:r w:rsidRPr="006555F6">
        <w:rPr>
          <w:i/>
          <w:iCs/>
          <w:lang w:val="es-MX"/>
        </w:rPr>
        <w:t>Dhamma</w:t>
      </w:r>
      <w:r w:rsidRPr="005F3B0E">
        <w:rPr>
          <w:lang w:val="es-MX"/>
        </w:rPr>
        <w:t xml:space="preserve">; tercero, debe conocer bien el </w:t>
      </w:r>
      <w:proofErr w:type="spellStart"/>
      <w:r w:rsidRPr="00051887">
        <w:rPr>
          <w:i/>
          <w:iCs/>
          <w:lang w:val="es-MX"/>
        </w:rPr>
        <w:t>Vinaya</w:t>
      </w:r>
      <w:proofErr w:type="spellEnd"/>
      <w:r w:rsidRPr="005F3B0E">
        <w:rPr>
          <w:lang w:val="es-MX"/>
        </w:rPr>
        <w:t xml:space="preserve">, especialmente las reglas para las monjas; cuarto, debe ser un buen orador con una expresión agradable y fluida, impecable en la pronunciación y que transmita el significado de manera inteligible; quinto, debería poder enseñar el </w:t>
      </w:r>
      <w:r w:rsidRPr="006555F6">
        <w:rPr>
          <w:i/>
          <w:iCs/>
          <w:lang w:val="es-MX"/>
        </w:rPr>
        <w:t>Dhamma</w:t>
      </w:r>
      <w:r w:rsidRPr="005F3B0E">
        <w:rPr>
          <w:lang w:val="es-MX"/>
        </w:rPr>
        <w:t xml:space="preserve"> a las monjas de una manera </w:t>
      </w:r>
      <w:r w:rsidR="0038299F">
        <w:rPr>
          <w:lang w:val="es-MX"/>
        </w:rPr>
        <w:t>inspirativa</w:t>
      </w:r>
      <w:r w:rsidRPr="005F3B0E">
        <w:rPr>
          <w:lang w:val="es-MX"/>
        </w:rPr>
        <w:t>, estimulante y alentadora; sexto, debe ser siempre bienvenido por las monjas y querido por ellas, es decir, deben ser capaces de respetarlo y estimarlo no sólo cuando l</w:t>
      </w:r>
      <w:r w:rsidR="00217685">
        <w:rPr>
          <w:lang w:val="es-MX"/>
        </w:rPr>
        <w:t>e</w:t>
      </w:r>
      <w:r w:rsidRPr="005F3B0E">
        <w:rPr>
          <w:lang w:val="es-MX"/>
        </w:rPr>
        <w:t>s alab</w:t>
      </w:r>
      <w:r w:rsidR="0038299F">
        <w:rPr>
          <w:lang w:val="es-MX"/>
        </w:rPr>
        <w:t>e</w:t>
      </w:r>
      <w:r w:rsidRPr="005F3B0E">
        <w:rPr>
          <w:lang w:val="es-MX"/>
        </w:rPr>
        <w:t xml:space="preserve">, sino </w:t>
      </w:r>
      <w:r w:rsidR="0038299F">
        <w:rPr>
          <w:lang w:val="es-MX"/>
        </w:rPr>
        <w:t xml:space="preserve">y </w:t>
      </w:r>
      <w:r w:rsidRPr="005F3B0E">
        <w:rPr>
          <w:lang w:val="es-MX"/>
        </w:rPr>
        <w:t>sobre todo cuando hay</w:t>
      </w:r>
      <w:r w:rsidR="0038299F">
        <w:rPr>
          <w:lang w:val="es-MX"/>
        </w:rPr>
        <w:t>a</w:t>
      </w:r>
      <w:r w:rsidRPr="005F3B0E">
        <w:rPr>
          <w:lang w:val="es-MX"/>
        </w:rPr>
        <w:t xml:space="preserve"> motivo</w:t>
      </w:r>
      <w:r w:rsidR="0038299F">
        <w:rPr>
          <w:lang w:val="es-MX"/>
        </w:rPr>
        <w:t>s</w:t>
      </w:r>
      <w:r w:rsidRPr="005F3B0E">
        <w:rPr>
          <w:lang w:val="es-MX"/>
        </w:rPr>
        <w:t xml:space="preserve"> </w:t>
      </w:r>
      <w:r w:rsidR="0038299F">
        <w:rPr>
          <w:lang w:val="es-MX"/>
        </w:rPr>
        <w:t xml:space="preserve">para las </w:t>
      </w:r>
      <w:r w:rsidR="00C43CBF">
        <w:rPr>
          <w:lang w:val="es-MX"/>
        </w:rPr>
        <w:t>críticas</w:t>
      </w:r>
      <w:r w:rsidRPr="005F3B0E">
        <w:rPr>
          <w:lang w:val="es-MX"/>
        </w:rPr>
        <w:t xml:space="preserve">; séptimo, nunca haber cometido una conducta sexual inapropiada con una monja; octavo, debe </w:t>
      </w:r>
      <w:r w:rsidR="00C43CBF">
        <w:rPr>
          <w:lang w:val="es-MX"/>
        </w:rPr>
        <w:t xml:space="preserve">ser </w:t>
      </w:r>
      <w:r w:rsidRPr="005F3B0E">
        <w:rPr>
          <w:lang w:val="es-MX"/>
        </w:rPr>
        <w:t>un monje budista completamente ordenado durante al menos veinte años (AN 8:52).</w:t>
      </w:r>
    </w:p>
    <w:p w14:paraId="1BF57044" w14:textId="764FAA3A" w:rsidR="00D205C4" w:rsidRDefault="005F3B0E" w:rsidP="005F3B0E">
      <w:pPr>
        <w:rPr>
          <w:lang w:val="es-MX"/>
        </w:rPr>
      </w:pPr>
      <w:r w:rsidRPr="005F3B0E">
        <w:rPr>
          <w:lang w:val="es-MX"/>
        </w:rPr>
        <w:t xml:space="preserve"> Dado que Ānanda había sido fundamental en la fundación de la orden de monjas, ahora también quería ayudarlas a avanzar por el noble</w:t>
      </w:r>
      <w:r w:rsidR="003A7E00">
        <w:rPr>
          <w:lang w:val="es-MX"/>
        </w:rPr>
        <w:t xml:space="preserve"> sendero</w:t>
      </w:r>
      <w:r w:rsidRPr="005F3B0E">
        <w:rPr>
          <w:lang w:val="es-MX"/>
        </w:rPr>
        <w:t>. Esto le trajo algunas dificultades. Hubo dos ocasiones en las que las monjas lo defendieron sin justificación contra el Venerable Mahākassapa.</w:t>
      </w:r>
      <w:r w:rsidRPr="00051887">
        <w:rPr>
          <w:b/>
          <w:bCs/>
          <w:vertAlign w:val="superscript"/>
          <w:lang w:val="es-MX"/>
        </w:rPr>
        <w:t>10</w:t>
      </w:r>
      <w:r w:rsidRPr="005F3B0E">
        <w:rPr>
          <w:lang w:val="es-MX"/>
        </w:rPr>
        <w:t xml:space="preserve"> Ambas monjas dejaron la Orden; demostra</w:t>
      </w:r>
      <w:r w:rsidR="003A7E00">
        <w:rPr>
          <w:lang w:val="es-MX"/>
        </w:rPr>
        <w:t>ndo</w:t>
      </w:r>
      <w:r w:rsidRPr="005F3B0E">
        <w:rPr>
          <w:lang w:val="es-MX"/>
        </w:rPr>
        <w:t xml:space="preserve"> así que ya no podían mantener la necesaria relación impersonal y puramente espiritual con su maestro, Ānanda.</w:t>
      </w:r>
    </w:p>
    <w:p w14:paraId="0353EF56" w14:textId="77777777" w:rsidR="00D205C4" w:rsidRDefault="00D205C4">
      <w:pPr>
        <w:spacing w:after="160"/>
        <w:ind w:firstLine="0"/>
        <w:rPr>
          <w:lang w:val="es-MX"/>
        </w:rPr>
      </w:pPr>
      <w:r>
        <w:rPr>
          <w:lang w:val="es-MX"/>
        </w:rPr>
        <w:br w:type="page"/>
      </w:r>
    </w:p>
    <w:p w14:paraId="505B79D4" w14:textId="77777777" w:rsidR="005F3B0E" w:rsidRPr="005F3B0E" w:rsidRDefault="005F3B0E" w:rsidP="005F3B0E">
      <w:pPr>
        <w:rPr>
          <w:lang w:val="es-MX"/>
        </w:rPr>
      </w:pPr>
    </w:p>
    <w:p w14:paraId="0AC6ABF0" w14:textId="174DF8F6" w:rsidR="00000318" w:rsidRPr="00000318" w:rsidRDefault="005F3B0E" w:rsidP="00000318">
      <w:pPr>
        <w:rPr>
          <w:lang w:val="es-MX"/>
        </w:rPr>
      </w:pPr>
      <w:r w:rsidRPr="005F3B0E">
        <w:rPr>
          <w:lang w:val="es-MX"/>
        </w:rPr>
        <w:t xml:space="preserve"> Aún más extremo fue el caso de una monja en </w:t>
      </w:r>
      <w:proofErr w:type="spellStart"/>
      <w:r w:rsidRPr="005F3B0E">
        <w:rPr>
          <w:lang w:val="es-MX"/>
        </w:rPr>
        <w:t>Kosambī</w:t>
      </w:r>
      <w:proofErr w:type="spellEnd"/>
      <w:r w:rsidRPr="005F3B0E">
        <w:rPr>
          <w:lang w:val="es-MX"/>
        </w:rPr>
        <w:t xml:space="preserve">, cuyo nombre no está registrado. Ella envió un mensajero a Ānanda, pidiéndole que la visitara, ya que </w:t>
      </w:r>
      <w:r w:rsidR="00B37B62">
        <w:rPr>
          <w:lang w:val="es-MX"/>
        </w:rPr>
        <w:t>supuestamente se encontraba</w:t>
      </w:r>
      <w:r w:rsidRPr="005F3B0E">
        <w:rPr>
          <w:lang w:val="es-MX"/>
        </w:rPr>
        <w:t xml:space="preserve"> enferma. En realidad, se había enamorado de Ānanda y quería seducirlo. Ānanda dominó la situación con total aplomo. En su sermón le explicó que este cuerpo había surgido debido a la nutrición, </w:t>
      </w:r>
      <w:r w:rsidR="003E0499">
        <w:rPr>
          <w:lang w:val="es-MX"/>
        </w:rPr>
        <w:t>a</w:t>
      </w:r>
      <w:r w:rsidRPr="005F3B0E">
        <w:rPr>
          <w:lang w:val="es-MX"/>
        </w:rPr>
        <w:t xml:space="preserve">l deseo y </w:t>
      </w:r>
      <w:r w:rsidR="002F09F7">
        <w:rPr>
          <w:lang w:val="es-MX"/>
        </w:rPr>
        <w:t>a</w:t>
      </w:r>
      <w:r w:rsidRPr="005F3B0E">
        <w:rPr>
          <w:lang w:val="es-MX"/>
        </w:rPr>
        <w:t xml:space="preserve">l orgullo. </w:t>
      </w:r>
      <w:r w:rsidR="003E0499">
        <w:rPr>
          <w:lang w:val="es-MX"/>
        </w:rPr>
        <w:t>No obstante</w:t>
      </w:r>
      <w:r w:rsidRPr="005F3B0E">
        <w:rPr>
          <w:lang w:val="es-MX"/>
        </w:rPr>
        <w:t xml:space="preserve">, dijo, uno podría usar estos tres como medio de purificación. Con el apoyo de la nutrición, se podría trascender la nutrición. Apoyado </w:t>
      </w:r>
      <w:r w:rsidR="002F09F7">
        <w:rPr>
          <w:lang w:val="es-MX"/>
        </w:rPr>
        <w:t>en</w:t>
      </w:r>
      <w:r w:rsidRPr="005F3B0E">
        <w:rPr>
          <w:lang w:val="es-MX"/>
        </w:rPr>
        <w:t xml:space="preserve"> el </w:t>
      </w:r>
      <w:r w:rsidR="00777884" w:rsidRPr="00777884">
        <w:rPr>
          <w:lang w:val="es-MX"/>
        </w:rPr>
        <w:t>deseo</w:t>
      </w:r>
      <w:r w:rsidRPr="005F3B0E">
        <w:rPr>
          <w:lang w:val="es-MX"/>
        </w:rPr>
        <w:t xml:space="preserve">, uno podría trascender el </w:t>
      </w:r>
      <w:r w:rsidR="00777884" w:rsidRPr="00777884">
        <w:rPr>
          <w:lang w:val="es-MX"/>
        </w:rPr>
        <w:t>deseo</w:t>
      </w:r>
      <w:r w:rsidRPr="005F3B0E">
        <w:rPr>
          <w:lang w:val="es-MX"/>
        </w:rPr>
        <w:t>. Apoyado por el orgullo, uno podría trascender el orgullo. El monje consum</w:t>
      </w:r>
      <w:r w:rsidR="00E55982">
        <w:rPr>
          <w:lang w:val="es-MX"/>
        </w:rPr>
        <w:t>e</w:t>
      </w:r>
      <w:r w:rsidRPr="005F3B0E">
        <w:rPr>
          <w:lang w:val="es-MX"/>
        </w:rPr>
        <w:t xml:space="preserve"> los nutrientes que le permit</w:t>
      </w:r>
      <w:r w:rsidR="00E55982">
        <w:rPr>
          <w:lang w:val="es-MX"/>
        </w:rPr>
        <w:t>e</w:t>
      </w:r>
      <w:r w:rsidRPr="005F3B0E">
        <w:rPr>
          <w:lang w:val="es-MX"/>
        </w:rPr>
        <w:t xml:space="preserve"> llevar la vida santa. Sublim</w:t>
      </w:r>
      <w:r w:rsidR="00E55982">
        <w:rPr>
          <w:lang w:val="es-MX"/>
        </w:rPr>
        <w:t>a</w:t>
      </w:r>
      <w:r w:rsidRPr="005F3B0E">
        <w:rPr>
          <w:lang w:val="es-MX"/>
        </w:rPr>
        <w:t xml:space="preserve"> su </w:t>
      </w:r>
      <w:r w:rsidR="00E55982" w:rsidRPr="00E55982">
        <w:rPr>
          <w:lang w:val="es-MX"/>
        </w:rPr>
        <w:t xml:space="preserve">deseo </w:t>
      </w:r>
      <w:r w:rsidRPr="005F3B0E">
        <w:rPr>
          <w:lang w:val="es-MX"/>
        </w:rPr>
        <w:t xml:space="preserve">y </w:t>
      </w:r>
      <w:r w:rsidR="00E55982">
        <w:rPr>
          <w:lang w:val="es-MX"/>
        </w:rPr>
        <w:t>es</w:t>
      </w:r>
      <w:r w:rsidRPr="005F3B0E">
        <w:rPr>
          <w:lang w:val="es-MX"/>
        </w:rPr>
        <w:t xml:space="preserve"> apoyado por </w:t>
      </w:r>
      <w:r w:rsidR="00C96F5A">
        <w:rPr>
          <w:lang w:val="es-MX"/>
        </w:rPr>
        <w:t>un</w:t>
      </w:r>
      <w:r w:rsidRPr="005F3B0E">
        <w:rPr>
          <w:lang w:val="es-MX"/>
        </w:rPr>
        <w:t xml:space="preserve"> </w:t>
      </w:r>
      <w:r w:rsidR="00C96F5A" w:rsidRPr="00C96F5A">
        <w:rPr>
          <w:lang w:val="es-MX"/>
        </w:rPr>
        <w:t xml:space="preserve">deseo </w:t>
      </w:r>
      <w:r w:rsidR="00C96F5A">
        <w:rPr>
          <w:lang w:val="es-MX"/>
        </w:rPr>
        <w:t xml:space="preserve">por la </w:t>
      </w:r>
      <w:r w:rsidRPr="005F3B0E">
        <w:rPr>
          <w:lang w:val="es-MX"/>
        </w:rPr>
        <w:t>santidad. Y el orgullo lo impuls</w:t>
      </w:r>
      <w:r w:rsidR="00C96F5A">
        <w:rPr>
          <w:lang w:val="es-MX"/>
        </w:rPr>
        <w:t>a</w:t>
      </w:r>
      <w:r w:rsidRPr="005F3B0E">
        <w:rPr>
          <w:lang w:val="es-MX"/>
        </w:rPr>
        <w:t xml:space="preserve"> a </w:t>
      </w:r>
      <w:r w:rsidR="003E0499">
        <w:rPr>
          <w:lang w:val="es-MX"/>
        </w:rPr>
        <w:t>lograr</w:t>
      </w:r>
      <w:r w:rsidR="0001641E">
        <w:rPr>
          <w:lang w:val="es-MX"/>
        </w:rPr>
        <w:t xml:space="preserve"> </w:t>
      </w:r>
      <w:r w:rsidRPr="005F3B0E">
        <w:rPr>
          <w:lang w:val="es-MX"/>
        </w:rPr>
        <w:t xml:space="preserve">lo que otros ya han logrado, es decir, la destrucción de todas las impurezas. De esta manera, </w:t>
      </w:r>
      <w:r w:rsidR="00C96F5A">
        <w:rPr>
          <w:lang w:val="es-MX"/>
        </w:rPr>
        <w:t>se puede</w:t>
      </w:r>
      <w:r w:rsidRPr="005F3B0E">
        <w:rPr>
          <w:lang w:val="es-MX"/>
        </w:rPr>
        <w:t xml:space="preserve">, a su debido tiempo, trascender la nutrición, </w:t>
      </w:r>
      <w:r w:rsidR="00A01958">
        <w:rPr>
          <w:lang w:val="es-MX"/>
        </w:rPr>
        <w:t>e</w:t>
      </w:r>
      <w:r w:rsidRPr="005F3B0E">
        <w:rPr>
          <w:lang w:val="es-MX"/>
        </w:rPr>
        <w:t>l deseo y</w:t>
      </w:r>
      <w:r w:rsidR="00D205C4">
        <w:rPr>
          <w:lang w:val="es-MX"/>
        </w:rPr>
        <w:t xml:space="preserve"> </w:t>
      </w:r>
      <w:r w:rsidR="00A01958">
        <w:rPr>
          <w:lang w:val="es-MX"/>
        </w:rPr>
        <w:t xml:space="preserve">el </w:t>
      </w:r>
      <w:r w:rsidR="00000318" w:rsidRPr="00000318">
        <w:rPr>
          <w:lang w:val="es-MX"/>
        </w:rPr>
        <w:t xml:space="preserve">orgullo. Pero había una cuarta causa para el surgimiento del cuerpo, las relaciones sexuales, que era un asunto completamente diferente. A esto </w:t>
      </w:r>
      <w:r w:rsidR="000C0A15" w:rsidRPr="00000318">
        <w:rPr>
          <w:lang w:val="es-MX"/>
        </w:rPr>
        <w:t xml:space="preserve">el </w:t>
      </w:r>
      <w:r w:rsidR="000C0A15">
        <w:rPr>
          <w:i/>
          <w:iCs/>
          <w:lang w:val="es-MX"/>
        </w:rPr>
        <w:t>Bhagavā</w:t>
      </w:r>
      <w:r w:rsidR="000C0A15" w:rsidRPr="00000318">
        <w:rPr>
          <w:lang w:val="es-MX"/>
        </w:rPr>
        <w:t xml:space="preserve"> </w:t>
      </w:r>
      <w:r w:rsidR="000C0A15">
        <w:rPr>
          <w:lang w:val="es-MX"/>
        </w:rPr>
        <w:t>denominó</w:t>
      </w:r>
      <w:r w:rsidR="00000318" w:rsidRPr="00000318">
        <w:rPr>
          <w:lang w:val="es-MX"/>
        </w:rPr>
        <w:t xml:space="preserve"> la destrucción del puente </w:t>
      </w:r>
      <w:r w:rsidR="00A01958">
        <w:rPr>
          <w:lang w:val="es-MX"/>
        </w:rPr>
        <w:t>hacia</w:t>
      </w:r>
      <w:r w:rsidR="00000318" w:rsidRPr="00000318">
        <w:rPr>
          <w:lang w:val="es-MX"/>
        </w:rPr>
        <w:t xml:space="preserve"> </w:t>
      </w:r>
      <w:r w:rsidR="0001641E">
        <w:rPr>
          <w:lang w:val="es-MX"/>
        </w:rPr>
        <w:t xml:space="preserve">el </w:t>
      </w:r>
      <w:r w:rsidR="00000318" w:rsidRPr="00051887">
        <w:rPr>
          <w:i/>
          <w:iCs/>
          <w:lang w:val="es-MX"/>
        </w:rPr>
        <w:t>Nibbāna</w:t>
      </w:r>
      <w:r w:rsidR="00000318" w:rsidRPr="00000318">
        <w:rPr>
          <w:lang w:val="es-MX"/>
        </w:rPr>
        <w:t xml:space="preserve">. De ninguna manera su sublimación podría usarse como un </w:t>
      </w:r>
      <w:r w:rsidR="0001641E">
        <w:rPr>
          <w:lang w:val="es-MX"/>
        </w:rPr>
        <w:t>sendero</w:t>
      </w:r>
      <w:r w:rsidR="00000318" w:rsidRPr="00000318">
        <w:rPr>
          <w:lang w:val="es-MX"/>
        </w:rPr>
        <w:t xml:space="preserve"> hacia la santidad.</w:t>
      </w:r>
    </w:p>
    <w:p w14:paraId="02BECEC3" w14:textId="7FCB8979" w:rsidR="00000318" w:rsidRPr="00000318" w:rsidRDefault="00000318" w:rsidP="00000318">
      <w:pPr>
        <w:rPr>
          <w:lang w:val="es-MX"/>
        </w:rPr>
      </w:pPr>
      <w:r w:rsidRPr="00000318">
        <w:rPr>
          <w:lang w:val="es-MX"/>
        </w:rPr>
        <w:t xml:space="preserve"> Entonces la monja se levantó de su cama, se postró ante Ānanda, confesó su ofensa y pidió perdón. Ānanda aceptó la confesión y declaró que en la Orden era una ventaja confesar las faltas </w:t>
      </w:r>
      <w:r w:rsidR="001944F9">
        <w:rPr>
          <w:lang w:val="es-MX"/>
        </w:rPr>
        <w:t>personales</w:t>
      </w:r>
      <w:r w:rsidRPr="00000318">
        <w:rPr>
          <w:lang w:val="es-MX"/>
        </w:rPr>
        <w:t xml:space="preserve"> y reprimirse a partir de entonces (AN 4: 159). Este incidente es un excelente ejemplo de la gran habilidad de Ānanda para dar un discurso adecuado sobre el </w:t>
      </w:r>
      <w:r w:rsidRPr="00A01958">
        <w:rPr>
          <w:i/>
          <w:iCs/>
          <w:lang w:val="es-MX"/>
        </w:rPr>
        <w:t>Dhamma</w:t>
      </w:r>
      <w:r w:rsidRPr="00000318">
        <w:rPr>
          <w:lang w:val="es-MX"/>
        </w:rPr>
        <w:t xml:space="preserve"> de manera espontánea, para encontrar la palabra adecuada en el momento adecuado.</w:t>
      </w:r>
    </w:p>
    <w:p w14:paraId="6D0EC7A2" w14:textId="3797252D" w:rsidR="00000318" w:rsidRPr="00000318" w:rsidRDefault="00000318" w:rsidP="00000318">
      <w:pPr>
        <w:rPr>
          <w:lang w:val="es-MX"/>
        </w:rPr>
      </w:pPr>
      <w:r w:rsidRPr="00000318">
        <w:rPr>
          <w:lang w:val="es-MX"/>
        </w:rPr>
        <w:t xml:space="preserve"> Otro incidente ocurrió con las esposas del </w:t>
      </w:r>
      <w:r w:rsidR="00355201">
        <w:rPr>
          <w:lang w:val="es-MX"/>
        </w:rPr>
        <w:t>Rey</w:t>
      </w:r>
      <w:r w:rsidRPr="00000318">
        <w:rPr>
          <w:lang w:val="es-MX"/>
        </w:rPr>
        <w:t xml:space="preserve"> </w:t>
      </w:r>
      <w:proofErr w:type="spellStart"/>
      <w:r w:rsidRPr="00000318">
        <w:rPr>
          <w:lang w:val="es-MX"/>
        </w:rPr>
        <w:t>Pasenadi</w:t>
      </w:r>
      <w:proofErr w:type="spellEnd"/>
      <w:r w:rsidRPr="00000318">
        <w:rPr>
          <w:lang w:val="es-MX"/>
        </w:rPr>
        <w:t xml:space="preserve">. A pesar de su gran deseo </w:t>
      </w:r>
      <w:r w:rsidR="00D54C27">
        <w:rPr>
          <w:lang w:val="es-MX"/>
        </w:rPr>
        <w:t>por</w:t>
      </w:r>
      <w:r w:rsidRPr="00000318">
        <w:rPr>
          <w:lang w:val="es-MX"/>
        </w:rPr>
        <w:t xml:space="preserve"> aprender el </w:t>
      </w:r>
      <w:r w:rsidRPr="00E51487">
        <w:rPr>
          <w:i/>
          <w:iCs/>
          <w:lang w:val="es-MX"/>
        </w:rPr>
        <w:t>Dhamma</w:t>
      </w:r>
      <w:r w:rsidRPr="00000318">
        <w:rPr>
          <w:lang w:val="es-MX"/>
        </w:rPr>
        <w:t xml:space="preserve">, </w:t>
      </w:r>
      <w:r w:rsidR="001944F9">
        <w:rPr>
          <w:lang w:val="es-MX"/>
        </w:rPr>
        <w:t xml:space="preserve">ellas </w:t>
      </w:r>
      <w:r w:rsidRPr="00000318">
        <w:rPr>
          <w:lang w:val="es-MX"/>
        </w:rPr>
        <w:t>no podía</w:t>
      </w:r>
      <w:r w:rsidR="001944F9">
        <w:rPr>
          <w:lang w:val="es-MX"/>
        </w:rPr>
        <w:t>n</w:t>
      </w:r>
      <w:r w:rsidRPr="00000318">
        <w:rPr>
          <w:lang w:val="es-MX"/>
        </w:rPr>
        <w:t xml:space="preserve"> ir al monasterio para escuchar la predicación del </w:t>
      </w:r>
      <w:r w:rsidR="00355201" w:rsidRPr="00D54C27">
        <w:rPr>
          <w:i/>
          <w:iCs/>
          <w:lang w:val="es-MX"/>
        </w:rPr>
        <w:t>Buddha</w:t>
      </w:r>
      <w:r w:rsidRPr="00000318">
        <w:rPr>
          <w:lang w:val="es-MX"/>
        </w:rPr>
        <w:t xml:space="preserve">. Como mujeres del </w:t>
      </w:r>
      <w:r w:rsidR="00355201">
        <w:rPr>
          <w:lang w:val="es-MX"/>
        </w:rPr>
        <w:t>Rey</w:t>
      </w:r>
      <w:r w:rsidRPr="00000318">
        <w:rPr>
          <w:lang w:val="es-MX"/>
        </w:rPr>
        <w:t xml:space="preserve">, estaban confinadas </w:t>
      </w:r>
      <w:r w:rsidR="00415F74">
        <w:rPr>
          <w:lang w:val="es-MX"/>
        </w:rPr>
        <w:t>a</w:t>
      </w:r>
      <w:r w:rsidRPr="00000318">
        <w:rPr>
          <w:lang w:val="es-MX"/>
        </w:rPr>
        <w:t xml:space="preserve">l harén como </w:t>
      </w:r>
      <w:r w:rsidR="001944F9">
        <w:rPr>
          <w:lang w:val="es-MX"/>
        </w:rPr>
        <w:t xml:space="preserve">los </w:t>
      </w:r>
      <w:r w:rsidRPr="00000318">
        <w:rPr>
          <w:lang w:val="es-MX"/>
        </w:rPr>
        <w:t xml:space="preserve">pájaros en una jaula, y eso </w:t>
      </w:r>
      <w:r w:rsidR="00A9256A">
        <w:rPr>
          <w:lang w:val="es-MX"/>
        </w:rPr>
        <w:t xml:space="preserve">resultaba </w:t>
      </w:r>
      <w:r w:rsidRPr="00000318">
        <w:rPr>
          <w:lang w:val="es-MX"/>
        </w:rPr>
        <w:t xml:space="preserve">realmente un desastre para ellas. </w:t>
      </w:r>
      <w:r w:rsidR="00D54C27">
        <w:rPr>
          <w:lang w:val="es-MX"/>
        </w:rPr>
        <w:t>Entonces f</w:t>
      </w:r>
      <w:r w:rsidRPr="00000318">
        <w:rPr>
          <w:lang w:val="es-MX"/>
        </w:rPr>
        <w:t xml:space="preserve">ueron </w:t>
      </w:r>
      <w:r w:rsidR="00D54C27">
        <w:rPr>
          <w:lang w:val="es-MX"/>
        </w:rPr>
        <w:t>con e</w:t>
      </w:r>
      <w:r w:rsidRPr="00000318">
        <w:rPr>
          <w:lang w:val="es-MX"/>
        </w:rPr>
        <w:t xml:space="preserve">l </w:t>
      </w:r>
      <w:r w:rsidR="00355201">
        <w:rPr>
          <w:lang w:val="es-MX"/>
        </w:rPr>
        <w:t>Rey</w:t>
      </w:r>
      <w:r w:rsidRPr="00000318">
        <w:rPr>
          <w:lang w:val="es-MX"/>
        </w:rPr>
        <w:t xml:space="preserve"> y le </w:t>
      </w:r>
      <w:r w:rsidR="00D54C27">
        <w:rPr>
          <w:lang w:val="es-MX"/>
        </w:rPr>
        <w:t xml:space="preserve">solicitaron </w:t>
      </w:r>
      <w:r w:rsidRPr="00000318">
        <w:rPr>
          <w:lang w:val="es-MX"/>
        </w:rPr>
        <w:t xml:space="preserve">que le pidiera al </w:t>
      </w:r>
      <w:r w:rsidR="00355201" w:rsidRPr="00D54C27">
        <w:rPr>
          <w:i/>
          <w:iCs/>
          <w:lang w:val="es-MX"/>
        </w:rPr>
        <w:t>Buddha</w:t>
      </w:r>
      <w:r w:rsidRPr="00000318">
        <w:rPr>
          <w:lang w:val="es-MX"/>
        </w:rPr>
        <w:t xml:space="preserve"> que enviara </w:t>
      </w:r>
      <w:r w:rsidR="00D54C27">
        <w:rPr>
          <w:lang w:val="es-MX"/>
        </w:rPr>
        <w:t xml:space="preserve">a </w:t>
      </w:r>
      <w:r w:rsidRPr="00000318">
        <w:rPr>
          <w:lang w:val="es-MX"/>
        </w:rPr>
        <w:t xml:space="preserve">un monje al palacio para enseñarles el </w:t>
      </w:r>
      <w:r w:rsidRPr="00E51487">
        <w:rPr>
          <w:i/>
          <w:iCs/>
          <w:lang w:val="es-MX"/>
        </w:rPr>
        <w:t>Dhamma</w:t>
      </w:r>
      <w:r w:rsidRPr="00000318">
        <w:rPr>
          <w:lang w:val="es-MX"/>
        </w:rPr>
        <w:t xml:space="preserve">. El </w:t>
      </w:r>
      <w:r w:rsidR="00355201">
        <w:rPr>
          <w:lang w:val="es-MX"/>
        </w:rPr>
        <w:t>Rey</w:t>
      </w:r>
      <w:r w:rsidRPr="00000318">
        <w:rPr>
          <w:lang w:val="es-MX"/>
        </w:rPr>
        <w:t>, habiendo prometido</w:t>
      </w:r>
      <w:r w:rsidR="00924ED7">
        <w:rPr>
          <w:lang w:val="es-MX"/>
        </w:rPr>
        <w:t xml:space="preserve"> cumplir </w:t>
      </w:r>
      <w:r w:rsidR="005B2A2F">
        <w:rPr>
          <w:lang w:val="es-MX"/>
        </w:rPr>
        <w:t>su</w:t>
      </w:r>
      <w:r w:rsidR="00924ED7">
        <w:rPr>
          <w:lang w:val="es-MX"/>
        </w:rPr>
        <w:t xml:space="preserve"> petición</w:t>
      </w:r>
      <w:r w:rsidRPr="00000318">
        <w:rPr>
          <w:lang w:val="es-MX"/>
        </w:rPr>
        <w:t xml:space="preserve">, preguntó a sus esposas </w:t>
      </w:r>
      <w:r w:rsidR="005032A9">
        <w:rPr>
          <w:lang w:val="es-MX"/>
        </w:rPr>
        <w:t xml:space="preserve">a </w:t>
      </w:r>
      <w:r w:rsidRPr="00000318">
        <w:rPr>
          <w:lang w:val="es-MX"/>
        </w:rPr>
        <w:t>qué monje preferirían. Discutieron el tema entre ell</w:t>
      </w:r>
      <w:r w:rsidR="005032A9">
        <w:rPr>
          <w:lang w:val="es-MX"/>
        </w:rPr>
        <w:t>a</w:t>
      </w:r>
      <w:r w:rsidRPr="00000318">
        <w:rPr>
          <w:lang w:val="es-MX"/>
        </w:rPr>
        <w:t xml:space="preserve">s y pidieron unánimemente al </w:t>
      </w:r>
      <w:r w:rsidR="00355201">
        <w:rPr>
          <w:lang w:val="es-MX"/>
        </w:rPr>
        <w:t>Rey</w:t>
      </w:r>
      <w:r w:rsidRPr="00000318">
        <w:rPr>
          <w:lang w:val="es-MX"/>
        </w:rPr>
        <w:t xml:space="preserve"> que </w:t>
      </w:r>
      <w:r w:rsidR="005B2A2F">
        <w:rPr>
          <w:lang w:val="es-MX"/>
        </w:rPr>
        <w:t xml:space="preserve">se le </w:t>
      </w:r>
      <w:r w:rsidR="005032A9">
        <w:rPr>
          <w:lang w:val="es-MX"/>
        </w:rPr>
        <w:t>solicitara</w:t>
      </w:r>
      <w:r w:rsidRPr="00000318">
        <w:rPr>
          <w:lang w:val="es-MX"/>
        </w:rPr>
        <w:t xml:space="preserve"> a Ānanda</w:t>
      </w:r>
      <w:r w:rsidR="004A214D" w:rsidRPr="004A214D">
        <w:rPr>
          <w:lang w:val="es-MX"/>
        </w:rPr>
        <w:t xml:space="preserve"> </w:t>
      </w:r>
      <w:r w:rsidR="004A214D">
        <w:rPr>
          <w:lang w:val="es-MX"/>
        </w:rPr>
        <w:t xml:space="preserve">para </w:t>
      </w:r>
      <w:r w:rsidR="004A214D" w:rsidRPr="00000318">
        <w:rPr>
          <w:lang w:val="es-MX"/>
        </w:rPr>
        <w:t xml:space="preserve">que </w:t>
      </w:r>
      <w:r w:rsidR="004A214D">
        <w:rPr>
          <w:lang w:val="es-MX"/>
        </w:rPr>
        <w:t>fuera</w:t>
      </w:r>
      <w:r w:rsidR="004A214D" w:rsidRPr="00000318">
        <w:rPr>
          <w:lang w:val="es-MX"/>
        </w:rPr>
        <w:t xml:space="preserve"> </w:t>
      </w:r>
      <w:r w:rsidR="005B2A2F">
        <w:rPr>
          <w:lang w:val="es-MX"/>
        </w:rPr>
        <w:t>su instructor</w:t>
      </w:r>
      <w:r w:rsidRPr="00000318">
        <w:rPr>
          <w:lang w:val="es-MX"/>
        </w:rPr>
        <w:t xml:space="preserve">, </w:t>
      </w:r>
      <w:r w:rsidR="005032A9">
        <w:rPr>
          <w:lang w:val="es-MX"/>
        </w:rPr>
        <w:t>a</w:t>
      </w:r>
      <w:r w:rsidRPr="00000318">
        <w:rPr>
          <w:lang w:val="es-MX"/>
        </w:rPr>
        <w:t xml:space="preserve">l </w:t>
      </w:r>
      <w:r w:rsidR="005032A9">
        <w:rPr>
          <w:lang w:val="es-MX"/>
        </w:rPr>
        <w:t>Tesorero</w:t>
      </w:r>
      <w:r w:rsidRPr="00000318">
        <w:rPr>
          <w:lang w:val="es-MX"/>
        </w:rPr>
        <w:t xml:space="preserve"> del </w:t>
      </w:r>
      <w:r w:rsidRPr="00E51487">
        <w:rPr>
          <w:i/>
          <w:iCs/>
          <w:lang w:val="es-MX"/>
        </w:rPr>
        <w:t>Dhamma</w:t>
      </w:r>
      <w:r w:rsidRPr="00000318">
        <w:rPr>
          <w:lang w:val="es-MX"/>
        </w:rPr>
        <w:t xml:space="preserve">. El </w:t>
      </w:r>
      <w:r w:rsidR="005B2A2F">
        <w:rPr>
          <w:i/>
          <w:iCs/>
          <w:lang w:val="es-MX"/>
        </w:rPr>
        <w:t>Bhagavā</w:t>
      </w:r>
      <w:r w:rsidR="005B2A2F" w:rsidRPr="00000318">
        <w:rPr>
          <w:lang w:val="es-MX"/>
        </w:rPr>
        <w:t xml:space="preserve"> </w:t>
      </w:r>
      <w:r w:rsidRPr="00000318">
        <w:rPr>
          <w:lang w:val="es-MX"/>
        </w:rPr>
        <w:t xml:space="preserve">cumplió con la petición que le presentó el </w:t>
      </w:r>
      <w:r w:rsidR="00355201">
        <w:rPr>
          <w:lang w:val="es-MX"/>
        </w:rPr>
        <w:t>Rey</w:t>
      </w:r>
      <w:r w:rsidRPr="00000318">
        <w:rPr>
          <w:lang w:val="es-MX"/>
        </w:rPr>
        <w:t xml:space="preserve"> y desde entonces Ānanda fue regularmente a enseñar el </w:t>
      </w:r>
      <w:r w:rsidRPr="00E51487">
        <w:rPr>
          <w:i/>
          <w:iCs/>
          <w:lang w:val="es-MX"/>
        </w:rPr>
        <w:t>Dhamma</w:t>
      </w:r>
      <w:r w:rsidRPr="00000318">
        <w:rPr>
          <w:lang w:val="es-MX"/>
        </w:rPr>
        <w:t xml:space="preserve"> a </w:t>
      </w:r>
      <w:r w:rsidR="004A214D">
        <w:rPr>
          <w:lang w:val="es-MX"/>
        </w:rPr>
        <w:t>dichas</w:t>
      </w:r>
      <w:r w:rsidRPr="00000318">
        <w:rPr>
          <w:lang w:val="es-MX"/>
        </w:rPr>
        <w:t xml:space="preserve"> mujeres (</w:t>
      </w:r>
      <w:proofErr w:type="spellStart"/>
      <w:r w:rsidRPr="00000318">
        <w:rPr>
          <w:lang w:val="es-MX"/>
        </w:rPr>
        <w:t>Vin</w:t>
      </w:r>
      <w:proofErr w:type="spellEnd"/>
      <w:r w:rsidRPr="00000318">
        <w:rPr>
          <w:lang w:val="es-MX"/>
        </w:rPr>
        <w:t>. 4: 157–58).</w:t>
      </w:r>
    </w:p>
    <w:p w14:paraId="1260A62E" w14:textId="24F12B11" w:rsidR="00A128E9" w:rsidRDefault="00000318" w:rsidP="00000318">
      <w:pPr>
        <w:rPr>
          <w:lang w:val="es-MX"/>
        </w:rPr>
      </w:pPr>
      <w:r w:rsidRPr="00000318">
        <w:rPr>
          <w:lang w:val="es-MX"/>
        </w:rPr>
        <w:t xml:space="preserve"> Un día durante este período fue robada una de las joyas de la corona. Todo fue registrado y las mujeres se sintieron muy preocupadas por la situación. Debido a esto, no </w:t>
      </w:r>
      <w:r w:rsidR="005032A9">
        <w:rPr>
          <w:lang w:val="es-MX"/>
        </w:rPr>
        <w:t>estuvieron</w:t>
      </w:r>
      <w:r w:rsidRPr="00000318">
        <w:rPr>
          <w:lang w:val="es-MX"/>
        </w:rPr>
        <w:t xml:space="preserve"> tan atent</w:t>
      </w:r>
      <w:r w:rsidR="005032A9">
        <w:rPr>
          <w:lang w:val="es-MX"/>
        </w:rPr>
        <w:t>a</w:t>
      </w:r>
      <w:r w:rsidRPr="00000318">
        <w:rPr>
          <w:lang w:val="es-MX"/>
        </w:rPr>
        <w:t xml:space="preserve">s y </w:t>
      </w:r>
      <w:r w:rsidR="005032A9">
        <w:rPr>
          <w:lang w:val="es-MX"/>
        </w:rPr>
        <w:t>deseosas</w:t>
      </w:r>
      <w:r w:rsidRPr="00000318">
        <w:rPr>
          <w:lang w:val="es-MX"/>
        </w:rPr>
        <w:t xml:space="preserve"> por </w:t>
      </w:r>
      <w:r w:rsidR="00A02141">
        <w:rPr>
          <w:lang w:val="es-MX"/>
        </w:rPr>
        <w:t>entrenarse</w:t>
      </w:r>
      <w:r w:rsidRPr="00000318">
        <w:rPr>
          <w:lang w:val="es-MX"/>
        </w:rPr>
        <w:t xml:space="preserve"> como de costumbre. Ānanda les preguntó el motivo y cuando lo escuchó, por compasión fue </w:t>
      </w:r>
      <w:r w:rsidR="005032A9">
        <w:rPr>
          <w:lang w:val="es-MX"/>
        </w:rPr>
        <w:t>ante e</w:t>
      </w:r>
      <w:r w:rsidRPr="00000318">
        <w:rPr>
          <w:lang w:val="es-MX"/>
        </w:rPr>
        <w:t xml:space="preserve">l </w:t>
      </w:r>
      <w:r w:rsidR="00355201">
        <w:rPr>
          <w:lang w:val="es-MX"/>
        </w:rPr>
        <w:t>Rey</w:t>
      </w:r>
      <w:r w:rsidRPr="00000318">
        <w:rPr>
          <w:lang w:val="es-MX"/>
        </w:rPr>
        <w:t xml:space="preserve"> y le aconsejó </w:t>
      </w:r>
    </w:p>
    <w:p w14:paraId="7E579868" w14:textId="77777777" w:rsidR="00A128E9" w:rsidRDefault="00A128E9">
      <w:pPr>
        <w:spacing w:after="160"/>
        <w:ind w:firstLine="0"/>
        <w:rPr>
          <w:lang w:val="es-MX"/>
        </w:rPr>
      </w:pPr>
      <w:r>
        <w:rPr>
          <w:lang w:val="es-MX"/>
        </w:rPr>
        <w:br w:type="page"/>
      </w:r>
    </w:p>
    <w:p w14:paraId="75A61143" w14:textId="77777777" w:rsidR="00A128E9" w:rsidRDefault="00A128E9" w:rsidP="00000318">
      <w:pPr>
        <w:rPr>
          <w:lang w:val="es-MX"/>
        </w:rPr>
      </w:pPr>
    </w:p>
    <w:p w14:paraId="6B0D85EA" w14:textId="2BED6212" w:rsidR="00000318" w:rsidRPr="00000318" w:rsidRDefault="005032A9" w:rsidP="00A128E9">
      <w:pPr>
        <w:pStyle w:val="NormaLContNewPage"/>
        <w:rPr>
          <w:lang w:val="es-MX"/>
        </w:rPr>
      </w:pPr>
      <w:r w:rsidRPr="00000318">
        <w:rPr>
          <w:lang w:val="es-MX"/>
        </w:rPr>
        <w:t xml:space="preserve">que </w:t>
      </w:r>
      <w:r w:rsidR="00000318" w:rsidRPr="00000318">
        <w:rPr>
          <w:lang w:val="es-MX"/>
        </w:rPr>
        <w:t xml:space="preserve">convocara a todos los sospechosos y les diera la oportunidad de devolver la joya discretamente. </w:t>
      </w:r>
      <w:r w:rsidR="00E35C03">
        <w:rPr>
          <w:lang w:val="es-MX"/>
        </w:rPr>
        <w:t>Él d</w:t>
      </w:r>
      <w:r w:rsidR="00000318" w:rsidRPr="00000318">
        <w:rPr>
          <w:lang w:val="es-MX"/>
        </w:rPr>
        <w:t xml:space="preserve">ebería hacer que se erigiera una tienda en el patio del palacio, poner un </w:t>
      </w:r>
      <w:r w:rsidR="00A02141">
        <w:rPr>
          <w:lang w:val="es-MX"/>
        </w:rPr>
        <w:t>reci</w:t>
      </w:r>
      <w:r w:rsidR="00E35C03">
        <w:rPr>
          <w:lang w:val="es-MX"/>
        </w:rPr>
        <w:t>pie</w:t>
      </w:r>
      <w:r w:rsidR="00A02141">
        <w:rPr>
          <w:lang w:val="es-MX"/>
        </w:rPr>
        <w:t>nte</w:t>
      </w:r>
      <w:r w:rsidR="00000318" w:rsidRPr="00000318">
        <w:rPr>
          <w:lang w:val="es-MX"/>
        </w:rPr>
        <w:t xml:space="preserve"> grande con agua dentro y hacer que </w:t>
      </w:r>
      <w:r>
        <w:rPr>
          <w:lang w:val="es-MX"/>
        </w:rPr>
        <w:t>cada persona</w:t>
      </w:r>
      <w:r w:rsidR="00000318" w:rsidRPr="00000318">
        <w:rPr>
          <w:lang w:val="es-MX"/>
        </w:rPr>
        <w:t xml:space="preserve"> entrara </w:t>
      </w:r>
      <w:r>
        <w:rPr>
          <w:lang w:val="es-MX"/>
        </w:rPr>
        <w:t xml:space="preserve">a </w:t>
      </w:r>
      <w:r w:rsidR="00000318" w:rsidRPr="00000318">
        <w:rPr>
          <w:lang w:val="es-MX"/>
        </w:rPr>
        <w:t>sol</w:t>
      </w:r>
      <w:r>
        <w:rPr>
          <w:lang w:val="es-MX"/>
        </w:rPr>
        <w:t>a</w:t>
      </w:r>
      <w:r w:rsidR="00000318" w:rsidRPr="00000318">
        <w:rPr>
          <w:lang w:val="es-MX"/>
        </w:rPr>
        <w:t xml:space="preserve">s. Así se hizo, y el ladrón de joyas, solo en la tienda, dejó caer la joya en </w:t>
      </w:r>
      <w:r w:rsidR="00A02141">
        <w:rPr>
          <w:lang w:val="es-MX"/>
        </w:rPr>
        <w:t>e</w:t>
      </w:r>
      <w:r w:rsidR="00000318" w:rsidRPr="00000318">
        <w:rPr>
          <w:lang w:val="es-MX"/>
        </w:rPr>
        <w:t xml:space="preserve">l </w:t>
      </w:r>
      <w:r w:rsidR="00A02141" w:rsidRPr="00A02141">
        <w:rPr>
          <w:lang w:val="es-MX"/>
        </w:rPr>
        <w:t>reci</w:t>
      </w:r>
      <w:r w:rsidR="00F65C6A">
        <w:rPr>
          <w:lang w:val="es-MX"/>
        </w:rPr>
        <w:t>pi</w:t>
      </w:r>
      <w:r w:rsidR="00A02141" w:rsidRPr="00A02141">
        <w:rPr>
          <w:lang w:val="es-MX"/>
        </w:rPr>
        <w:t>ente</w:t>
      </w:r>
      <w:r w:rsidR="00000318" w:rsidRPr="00000318">
        <w:rPr>
          <w:lang w:val="es-MX"/>
        </w:rPr>
        <w:t xml:space="preserve">. Así el </w:t>
      </w:r>
      <w:r w:rsidR="00355201">
        <w:rPr>
          <w:lang w:val="es-MX"/>
        </w:rPr>
        <w:t>Rey</w:t>
      </w:r>
      <w:r w:rsidR="00000318" w:rsidRPr="00000318">
        <w:rPr>
          <w:lang w:val="es-MX"/>
        </w:rPr>
        <w:t xml:space="preserve"> recuperó su propiedad, el ladrón quedó impune y la paz reinó una vez más en el palacio. Este incidente aumentó aún más la </w:t>
      </w:r>
      <w:r w:rsidR="00F65C6A">
        <w:rPr>
          <w:lang w:val="es-MX"/>
        </w:rPr>
        <w:t>fama</w:t>
      </w:r>
      <w:r w:rsidR="00000318" w:rsidRPr="00000318">
        <w:rPr>
          <w:lang w:val="es-MX"/>
        </w:rPr>
        <w:t xml:space="preserve"> de Ānanda y, por lo tanto, la popularidad de los monjes </w:t>
      </w:r>
      <w:proofErr w:type="spellStart"/>
      <w:r w:rsidR="00000318" w:rsidRPr="00E51487">
        <w:rPr>
          <w:i/>
          <w:iCs/>
          <w:lang w:val="es-MX"/>
        </w:rPr>
        <w:t>Sakyan</w:t>
      </w:r>
      <w:r w:rsidR="00A02141">
        <w:rPr>
          <w:i/>
          <w:iCs/>
          <w:lang w:val="es-MX"/>
        </w:rPr>
        <w:t>s</w:t>
      </w:r>
      <w:proofErr w:type="spellEnd"/>
      <w:r w:rsidR="00000318" w:rsidRPr="00000318">
        <w:rPr>
          <w:lang w:val="es-MX"/>
        </w:rPr>
        <w:t>. Los monjes elogia</w:t>
      </w:r>
      <w:r w:rsidR="00F65C6A">
        <w:rPr>
          <w:lang w:val="es-MX"/>
        </w:rPr>
        <w:t>ron</w:t>
      </w:r>
      <w:r w:rsidR="00000318" w:rsidRPr="00000318">
        <w:rPr>
          <w:lang w:val="es-MX"/>
        </w:rPr>
        <w:t xml:space="preserve"> </w:t>
      </w:r>
      <w:r w:rsidR="00F65C6A" w:rsidRPr="00000318">
        <w:rPr>
          <w:lang w:val="es-MX"/>
        </w:rPr>
        <w:t xml:space="preserve">también </w:t>
      </w:r>
      <w:r w:rsidR="00000318" w:rsidRPr="00000318">
        <w:rPr>
          <w:lang w:val="es-MX"/>
        </w:rPr>
        <w:t xml:space="preserve">a Ānanda, ya que había restaurado la paz por medios </w:t>
      </w:r>
      <w:r w:rsidR="002F25AE">
        <w:rPr>
          <w:lang w:val="es-MX"/>
        </w:rPr>
        <w:t>gentiles</w:t>
      </w:r>
      <w:r w:rsidR="00E84189">
        <w:rPr>
          <w:lang w:val="es-MX"/>
        </w:rPr>
        <w:t xml:space="preserve"> </w:t>
      </w:r>
      <w:r w:rsidR="00000318" w:rsidRPr="00000318">
        <w:rPr>
          <w:lang w:val="es-MX"/>
        </w:rPr>
        <w:t>(</w:t>
      </w:r>
      <w:proofErr w:type="spellStart"/>
      <w:r w:rsidR="00000318" w:rsidRPr="00000318">
        <w:rPr>
          <w:lang w:val="es-MX"/>
        </w:rPr>
        <w:t>Jāt</w:t>
      </w:r>
      <w:proofErr w:type="spellEnd"/>
      <w:r w:rsidR="00000318" w:rsidRPr="00000318">
        <w:rPr>
          <w:lang w:val="es-MX"/>
        </w:rPr>
        <w:t>. 92).</w:t>
      </w:r>
    </w:p>
    <w:p w14:paraId="00D760B7" w14:textId="0CDD24E1" w:rsidR="00000318" w:rsidRPr="00000318" w:rsidRDefault="00000318" w:rsidP="00000318">
      <w:pPr>
        <w:rPr>
          <w:lang w:val="es-MX"/>
        </w:rPr>
      </w:pPr>
      <w:r w:rsidRPr="00000318">
        <w:rPr>
          <w:lang w:val="es-MX"/>
        </w:rPr>
        <w:t xml:space="preserve"> Poco antes de la muerte del </w:t>
      </w:r>
      <w:r w:rsidR="00355201" w:rsidRPr="002F25AE">
        <w:rPr>
          <w:i/>
          <w:iCs/>
          <w:lang w:val="es-MX"/>
        </w:rPr>
        <w:t>Buddha</w:t>
      </w:r>
      <w:r w:rsidRPr="00000318">
        <w:rPr>
          <w:lang w:val="es-MX"/>
        </w:rPr>
        <w:t>, Ānanda le hizo una pregunta sobre las mujeres:</w:t>
      </w:r>
    </w:p>
    <w:p w14:paraId="61A605F3" w14:textId="56775D7B" w:rsidR="00000318" w:rsidRPr="00000318" w:rsidRDefault="00000318" w:rsidP="00BD0517">
      <w:pPr>
        <w:spacing w:after="0"/>
        <w:ind w:left="284"/>
        <w:rPr>
          <w:lang w:val="es-MX"/>
        </w:rPr>
      </w:pPr>
      <w:r w:rsidRPr="00000318">
        <w:rPr>
          <w:lang w:val="es-MX"/>
        </w:rPr>
        <w:t>"¿Cómo nos relacionaremos con las mujeres, Señor?"</w:t>
      </w:r>
    </w:p>
    <w:p w14:paraId="393F2155" w14:textId="178876AB" w:rsidR="00000318" w:rsidRPr="00000318" w:rsidRDefault="00000318" w:rsidP="00BD0517">
      <w:pPr>
        <w:spacing w:after="0"/>
        <w:ind w:left="284"/>
        <w:rPr>
          <w:lang w:val="es-MX"/>
        </w:rPr>
      </w:pPr>
      <w:r w:rsidRPr="00000318">
        <w:rPr>
          <w:lang w:val="es-MX"/>
        </w:rPr>
        <w:t>"No l</w:t>
      </w:r>
      <w:r w:rsidR="002F25AE">
        <w:rPr>
          <w:lang w:val="es-MX"/>
        </w:rPr>
        <w:t>a</w:t>
      </w:r>
      <w:r w:rsidRPr="00000318">
        <w:rPr>
          <w:lang w:val="es-MX"/>
        </w:rPr>
        <w:t>s mire</w:t>
      </w:r>
      <w:r w:rsidR="002F25AE">
        <w:rPr>
          <w:lang w:val="es-MX"/>
        </w:rPr>
        <w:t>n</w:t>
      </w:r>
      <w:r w:rsidRPr="00000318">
        <w:rPr>
          <w:lang w:val="es-MX"/>
        </w:rPr>
        <w:t>."</w:t>
      </w:r>
    </w:p>
    <w:p w14:paraId="386625EF" w14:textId="1462F1A0" w:rsidR="00586BF8" w:rsidRDefault="00000318" w:rsidP="00BD0517">
      <w:pPr>
        <w:spacing w:after="0"/>
        <w:ind w:left="284"/>
        <w:rPr>
          <w:lang w:val="es-MX"/>
        </w:rPr>
      </w:pPr>
      <w:r w:rsidRPr="00000318">
        <w:rPr>
          <w:lang w:val="es-MX"/>
        </w:rPr>
        <w:t xml:space="preserve">"¿Pero si vemos </w:t>
      </w:r>
      <w:r w:rsidR="002F25AE">
        <w:rPr>
          <w:lang w:val="es-MX"/>
        </w:rPr>
        <w:t xml:space="preserve">a </w:t>
      </w:r>
      <w:r w:rsidRPr="00000318">
        <w:rPr>
          <w:lang w:val="es-MX"/>
        </w:rPr>
        <w:t>un</w:t>
      </w:r>
      <w:r w:rsidR="002F25AE">
        <w:rPr>
          <w:lang w:val="es-MX"/>
        </w:rPr>
        <w:t>a</w:t>
      </w:r>
      <w:r w:rsidRPr="00000318">
        <w:rPr>
          <w:lang w:val="es-MX"/>
        </w:rPr>
        <w:t>, Señor?"</w:t>
      </w:r>
    </w:p>
    <w:p w14:paraId="47C60571" w14:textId="693D4C45" w:rsidR="00BD0517" w:rsidRPr="00BD0517" w:rsidRDefault="00BD0517" w:rsidP="00BD0517">
      <w:pPr>
        <w:spacing w:after="0"/>
        <w:ind w:left="284"/>
        <w:rPr>
          <w:lang w:val="es-MX"/>
        </w:rPr>
      </w:pPr>
      <w:r w:rsidRPr="00BD0517">
        <w:rPr>
          <w:lang w:val="es-MX"/>
        </w:rPr>
        <w:t xml:space="preserve">"No </w:t>
      </w:r>
      <w:r w:rsidR="002F25AE">
        <w:rPr>
          <w:lang w:val="es-MX"/>
        </w:rPr>
        <w:t>l</w:t>
      </w:r>
      <w:r w:rsidRPr="00BD0517">
        <w:rPr>
          <w:lang w:val="es-MX"/>
        </w:rPr>
        <w:t>e</w:t>
      </w:r>
      <w:r w:rsidR="002F25AE">
        <w:rPr>
          <w:lang w:val="es-MX"/>
        </w:rPr>
        <w:t>s</w:t>
      </w:r>
      <w:r w:rsidRPr="00BD0517">
        <w:rPr>
          <w:lang w:val="es-MX"/>
        </w:rPr>
        <w:t xml:space="preserve"> dirija</w:t>
      </w:r>
      <w:r w:rsidR="002F25AE">
        <w:rPr>
          <w:lang w:val="es-MX"/>
        </w:rPr>
        <w:t>n</w:t>
      </w:r>
      <w:r w:rsidRPr="00BD0517">
        <w:rPr>
          <w:lang w:val="es-MX"/>
        </w:rPr>
        <w:t xml:space="preserve"> </w:t>
      </w:r>
      <w:r w:rsidR="002F25AE">
        <w:rPr>
          <w:lang w:val="es-MX"/>
        </w:rPr>
        <w:t>la palabra</w:t>
      </w:r>
      <w:r w:rsidRPr="00BD0517">
        <w:rPr>
          <w:lang w:val="es-MX"/>
        </w:rPr>
        <w:t>".</w:t>
      </w:r>
    </w:p>
    <w:p w14:paraId="12CB9C97" w14:textId="1B7D231C" w:rsidR="00BD0517" w:rsidRPr="00BD0517" w:rsidRDefault="00BD0517" w:rsidP="00BD0517">
      <w:pPr>
        <w:spacing w:after="0"/>
        <w:ind w:left="284"/>
        <w:rPr>
          <w:lang w:val="es-MX"/>
        </w:rPr>
      </w:pPr>
      <w:r w:rsidRPr="00BD0517">
        <w:rPr>
          <w:lang w:val="es-MX"/>
        </w:rPr>
        <w:t>"¿Pero si un</w:t>
      </w:r>
      <w:r w:rsidR="002F25AE">
        <w:rPr>
          <w:lang w:val="es-MX"/>
        </w:rPr>
        <w:t>a</w:t>
      </w:r>
      <w:r w:rsidRPr="00BD0517">
        <w:rPr>
          <w:lang w:val="es-MX"/>
        </w:rPr>
        <w:t xml:space="preserve"> nos habla</w:t>
      </w:r>
      <w:r w:rsidR="001E501A">
        <w:rPr>
          <w:lang w:val="es-MX"/>
        </w:rPr>
        <w:t>se</w:t>
      </w:r>
      <w:r w:rsidRPr="00BD0517">
        <w:rPr>
          <w:lang w:val="es-MX"/>
        </w:rPr>
        <w:t>?"</w:t>
      </w:r>
    </w:p>
    <w:p w14:paraId="28430CD9" w14:textId="5CCB177C" w:rsidR="00BD0517" w:rsidRPr="00BD0517" w:rsidRDefault="00BD0517" w:rsidP="00BD0517">
      <w:pPr>
        <w:ind w:left="284"/>
        <w:rPr>
          <w:lang w:val="es-MX"/>
        </w:rPr>
      </w:pPr>
      <w:r w:rsidRPr="00BD0517">
        <w:rPr>
          <w:lang w:val="es-MX"/>
        </w:rPr>
        <w:t>"Mant</w:t>
      </w:r>
      <w:r w:rsidR="002F25AE">
        <w:rPr>
          <w:lang w:val="es-MX"/>
        </w:rPr>
        <w:t>e</w:t>
      </w:r>
      <w:r w:rsidRPr="00BD0517">
        <w:rPr>
          <w:lang w:val="es-MX"/>
        </w:rPr>
        <w:t>n</w:t>
      </w:r>
      <w:r w:rsidR="002F25AE">
        <w:rPr>
          <w:lang w:val="es-MX"/>
        </w:rPr>
        <w:t>gan</w:t>
      </w:r>
      <w:r w:rsidRPr="00BD0517">
        <w:rPr>
          <w:lang w:val="es-MX"/>
        </w:rPr>
        <w:t xml:space="preserve"> la atención plena y el autocontrol". (DN 16)</w:t>
      </w:r>
    </w:p>
    <w:p w14:paraId="2F5098F4" w14:textId="4A054D6E" w:rsidR="00BD0517" w:rsidRDefault="00BD0517" w:rsidP="00BD0517">
      <w:pPr>
        <w:rPr>
          <w:lang w:val="es-MX"/>
        </w:rPr>
      </w:pPr>
      <w:r w:rsidRPr="00BD0517">
        <w:rPr>
          <w:lang w:val="es-MX"/>
        </w:rPr>
        <w:t xml:space="preserve"> Esta pregunta fue planteada por Ānanda en vista de la inminente desaparición del Maestro, justo antes de los preparativos para el funeral. Por tanto, este problema debe haber sido importante para él. Él mismo no </w:t>
      </w:r>
      <w:r w:rsidR="00221096">
        <w:rPr>
          <w:lang w:val="es-MX"/>
        </w:rPr>
        <w:t>requería de</w:t>
      </w:r>
      <w:r w:rsidRPr="00BD0517">
        <w:rPr>
          <w:lang w:val="es-MX"/>
        </w:rPr>
        <w:t xml:space="preserve"> una advertencia para practicar el autocontrol, ya que había superado el deseo sensual durante veinticinco años. Pero una y otra vez había visto cómo el problema de la relación entre los sexos suscitaba tumultuosas emociones, y debía haber sabido también, por sus discusiones con los monjes más jóvenes, lo difícil que era llevar </w:t>
      </w:r>
      <w:r w:rsidR="00FB095C">
        <w:rPr>
          <w:lang w:val="es-MX"/>
        </w:rPr>
        <w:t>un</w:t>
      </w:r>
      <w:r w:rsidRPr="00BD0517">
        <w:rPr>
          <w:lang w:val="es-MX"/>
        </w:rPr>
        <w:t xml:space="preserve">a vida santa, perfectamente pura e inmaculada que se </w:t>
      </w:r>
      <w:r w:rsidR="0076309C">
        <w:rPr>
          <w:lang w:val="es-MX"/>
        </w:rPr>
        <w:t>siguiese</w:t>
      </w:r>
      <w:r w:rsidRPr="00BD0517">
        <w:rPr>
          <w:lang w:val="es-MX"/>
        </w:rPr>
        <w:t xml:space="preserve"> </w:t>
      </w:r>
      <w:r w:rsidR="0050426D">
        <w:rPr>
          <w:lang w:val="es-MX"/>
        </w:rPr>
        <w:t>como producto de la</w:t>
      </w:r>
      <w:r w:rsidRPr="00BD0517">
        <w:rPr>
          <w:lang w:val="es-MX"/>
        </w:rPr>
        <w:t xml:space="preserve"> trascendencia de la sensualidad. También puede haber tenido en mente la advertencia del </w:t>
      </w:r>
      <w:r w:rsidR="00355201" w:rsidRPr="0050426D">
        <w:rPr>
          <w:i/>
          <w:iCs/>
          <w:lang w:val="es-MX"/>
        </w:rPr>
        <w:t>Buddha</w:t>
      </w:r>
      <w:r w:rsidRPr="00BD0517">
        <w:rPr>
          <w:lang w:val="es-MX"/>
        </w:rPr>
        <w:t xml:space="preserve"> de que la Dispensación estaba en peligro debido a la fundación de la orden de monjas y puede haber querido dar a sus contemporáneos y sucesores una última palabra del </w:t>
      </w:r>
      <w:r w:rsidR="00355201" w:rsidRPr="0050426D">
        <w:rPr>
          <w:i/>
          <w:iCs/>
          <w:lang w:val="es-MX"/>
        </w:rPr>
        <w:t>Buddha</w:t>
      </w:r>
      <w:r w:rsidRPr="00BD0517">
        <w:rPr>
          <w:lang w:val="es-MX"/>
        </w:rPr>
        <w:t xml:space="preserve"> </w:t>
      </w:r>
      <w:r w:rsidR="0076309C">
        <w:rPr>
          <w:lang w:val="es-MX"/>
        </w:rPr>
        <w:t>al respecto</w:t>
      </w:r>
      <w:r w:rsidRPr="00BD0517">
        <w:rPr>
          <w:lang w:val="es-MX"/>
        </w:rPr>
        <w:t>.</w:t>
      </w:r>
    </w:p>
    <w:p w14:paraId="62EE2EE3" w14:textId="77777777" w:rsidR="00BD0517" w:rsidRDefault="00BD0517">
      <w:pPr>
        <w:spacing w:after="160"/>
        <w:ind w:firstLine="0"/>
        <w:rPr>
          <w:lang w:val="es-MX"/>
        </w:rPr>
      </w:pPr>
      <w:r>
        <w:rPr>
          <w:lang w:val="es-MX"/>
        </w:rPr>
        <w:br w:type="page"/>
      </w:r>
    </w:p>
    <w:p w14:paraId="0661AA8B" w14:textId="77777777" w:rsidR="00BD0517" w:rsidRPr="00BD0517" w:rsidRDefault="00BD0517" w:rsidP="00BD0517">
      <w:pPr>
        <w:rPr>
          <w:lang w:val="es-MX"/>
        </w:rPr>
      </w:pPr>
    </w:p>
    <w:p w14:paraId="4208A45A" w14:textId="2D56B8F2" w:rsidR="00BD0517" w:rsidRPr="00BD0517" w:rsidRDefault="00BD0517" w:rsidP="00BD0517">
      <w:pPr>
        <w:pStyle w:val="Ttulo2"/>
        <w:rPr>
          <w:lang w:val="es-MX"/>
        </w:rPr>
      </w:pPr>
      <w:r w:rsidRPr="00BD0517">
        <w:rPr>
          <w:lang w:val="es-MX"/>
        </w:rPr>
        <w:t xml:space="preserve"> </w:t>
      </w:r>
      <w:bookmarkStart w:id="71" w:name="_Toc112203425"/>
      <w:r w:rsidRPr="00BD0517">
        <w:rPr>
          <w:lang w:val="es-MX"/>
        </w:rPr>
        <w:t>Ānanda Y Sus Compañeros Monjes</w:t>
      </w:r>
      <w:bookmarkEnd w:id="71"/>
    </w:p>
    <w:p w14:paraId="6095F71F" w14:textId="54A3B5BF" w:rsidR="00BD0517" w:rsidRPr="00BD0517" w:rsidRDefault="00BD0517" w:rsidP="00BD0517">
      <w:pPr>
        <w:rPr>
          <w:lang w:val="es-MX"/>
        </w:rPr>
      </w:pPr>
      <w:r w:rsidRPr="00BD0517">
        <w:rPr>
          <w:lang w:val="es-MX"/>
        </w:rPr>
        <w:t xml:space="preserve"> De todos los monjes, el Venerable Sāriputta </w:t>
      </w:r>
      <w:r w:rsidR="0050426D">
        <w:rPr>
          <w:lang w:val="es-MX"/>
        </w:rPr>
        <w:t>fue</w:t>
      </w:r>
      <w:r w:rsidRPr="00BD0517">
        <w:rPr>
          <w:lang w:val="es-MX"/>
        </w:rPr>
        <w:t xml:space="preserve"> el mejor amigo de Ānanda. No parece haber existido una relación cercana entre Ānanda y su medio hermano </w:t>
      </w:r>
      <w:proofErr w:type="spellStart"/>
      <w:r w:rsidRPr="00BD0517">
        <w:rPr>
          <w:lang w:val="es-MX"/>
        </w:rPr>
        <w:t>Anuruddha</w:t>
      </w:r>
      <w:proofErr w:type="spellEnd"/>
      <w:r w:rsidRPr="00BD0517">
        <w:rPr>
          <w:lang w:val="es-MX"/>
        </w:rPr>
        <w:t xml:space="preserve">, porque este último </w:t>
      </w:r>
      <w:r w:rsidR="00C87D6E">
        <w:rPr>
          <w:lang w:val="es-MX"/>
        </w:rPr>
        <w:t xml:space="preserve">habría </w:t>
      </w:r>
      <w:r w:rsidRPr="00BD0517">
        <w:rPr>
          <w:lang w:val="es-MX"/>
        </w:rPr>
        <w:t>prefer</w:t>
      </w:r>
      <w:r w:rsidR="00C87D6E">
        <w:rPr>
          <w:lang w:val="es-MX"/>
        </w:rPr>
        <w:t>ido</w:t>
      </w:r>
      <w:r w:rsidRPr="00BD0517">
        <w:rPr>
          <w:lang w:val="es-MX"/>
        </w:rPr>
        <w:t xml:space="preserve"> la soledad mientras que Ānanda amaba a la gente. Sāriputta era el discípulo que más se parecía al Maestro y con quien podía hablar de la misma manera que </w:t>
      </w:r>
      <w:r w:rsidR="00B623B8">
        <w:rPr>
          <w:lang w:val="es-MX"/>
        </w:rPr>
        <w:t xml:space="preserve">lo hacía </w:t>
      </w:r>
      <w:r w:rsidRPr="00BD0517">
        <w:rPr>
          <w:lang w:val="es-MX"/>
        </w:rPr>
        <w:t xml:space="preserve">con el </w:t>
      </w:r>
      <w:r w:rsidR="00355201" w:rsidRPr="00E51487">
        <w:rPr>
          <w:i/>
          <w:iCs/>
          <w:lang w:val="es-MX"/>
        </w:rPr>
        <w:t>Buddha</w:t>
      </w:r>
      <w:r w:rsidRPr="00BD0517">
        <w:rPr>
          <w:lang w:val="es-MX"/>
        </w:rPr>
        <w:t>. Es notable que, de todos los monjes, solo Sāriputta y Ānanda recibier</w:t>
      </w:r>
      <w:r w:rsidR="00221096">
        <w:rPr>
          <w:lang w:val="es-MX"/>
        </w:rPr>
        <w:t>a</w:t>
      </w:r>
      <w:r w:rsidRPr="00BD0517">
        <w:rPr>
          <w:lang w:val="es-MX"/>
        </w:rPr>
        <w:t xml:space="preserve">n </w:t>
      </w:r>
      <w:r w:rsidR="002E6AA8">
        <w:rPr>
          <w:lang w:val="es-MX"/>
        </w:rPr>
        <w:t xml:space="preserve">dos </w:t>
      </w:r>
      <w:r w:rsidR="00B623B8">
        <w:rPr>
          <w:lang w:val="es-MX"/>
        </w:rPr>
        <w:t>reconocimientos</w:t>
      </w:r>
      <w:r w:rsidRPr="00BD0517">
        <w:rPr>
          <w:lang w:val="es-MX"/>
        </w:rPr>
        <w:t xml:space="preserve"> honoríficos </w:t>
      </w:r>
      <w:r w:rsidR="002E6AA8">
        <w:rPr>
          <w:lang w:val="es-MX"/>
        </w:rPr>
        <w:t xml:space="preserve">por parte del </w:t>
      </w:r>
      <w:r w:rsidR="00355201" w:rsidRPr="00E51487">
        <w:rPr>
          <w:i/>
          <w:iCs/>
          <w:lang w:val="es-MX"/>
        </w:rPr>
        <w:t>Buddha</w:t>
      </w:r>
      <w:r w:rsidRPr="00BD0517">
        <w:rPr>
          <w:lang w:val="es-MX"/>
        </w:rPr>
        <w:t xml:space="preserve">: Sāriputta fue llamado el </w:t>
      </w:r>
      <w:r w:rsidR="00714103" w:rsidRPr="00BD0517">
        <w:rPr>
          <w:lang w:val="es-MX"/>
        </w:rPr>
        <w:t xml:space="preserve">Mariscal </w:t>
      </w:r>
      <w:r w:rsidRPr="00BD0517">
        <w:rPr>
          <w:lang w:val="es-MX"/>
        </w:rPr>
        <w:t xml:space="preserve">del </w:t>
      </w:r>
      <w:r w:rsidRPr="00E51487">
        <w:rPr>
          <w:i/>
          <w:iCs/>
          <w:lang w:val="es-MX"/>
        </w:rPr>
        <w:t>Dhamma</w:t>
      </w:r>
      <w:r w:rsidRPr="00BD0517">
        <w:rPr>
          <w:lang w:val="es-MX"/>
        </w:rPr>
        <w:t xml:space="preserve"> (</w:t>
      </w:r>
      <w:proofErr w:type="spellStart"/>
      <w:r w:rsidRPr="00E51487">
        <w:rPr>
          <w:i/>
          <w:iCs/>
          <w:lang w:val="es-MX"/>
        </w:rPr>
        <w:t>dhammasenāpati</w:t>
      </w:r>
      <w:proofErr w:type="spellEnd"/>
      <w:r w:rsidRPr="00BD0517">
        <w:rPr>
          <w:lang w:val="es-MX"/>
        </w:rPr>
        <w:t xml:space="preserve">) y Ānanda su </w:t>
      </w:r>
      <w:r w:rsidR="00714103" w:rsidRPr="00BD0517">
        <w:rPr>
          <w:lang w:val="es-MX"/>
        </w:rPr>
        <w:t xml:space="preserve">Guardián </w:t>
      </w:r>
      <w:r w:rsidRPr="00BD0517">
        <w:rPr>
          <w:lang w:val="es-MX"/>
        </w:rPr>
        <w:t xml:space="preserve">o </w:t>
      </w:r>
      <w:r w:rsidR="00714103" w:rsidRPr="00BD0517">
        <w:rPr>
          <w:lang w:val="es-MX"/>
        </w:rPr>
        <w:t xml:space="preserve">Tesorero </w:t>
      </w:r>
      <w:r w:rsidRPr="00BD0517">
        <w:rPr>
          <w:lang w:val="es-MX"/>
        </w:rPr>
        <w:t>(</w:t>
      </w:r>
      <w:proofErr w:type="spellStart"/>
      <w:r w:rsidRPr="00E51487">
        <w:rPr>
          <w:i/>
          <w:iCs/>
          <w:lang w:val="es-MX"/>
        </w:rPr>
        <w:t>dhammabhaṇḍāgārika</w:t>
      </w:r>
      <w:proofErr w:type="spellEnd"/>
      <w:r w:rsidRPr="00BD0517">
        <w:rPr>
          <w:lang w:val="es-MX"/>
        </w:rPr>
        <w:t xml:space="preserve">). Uno puede ver sus roles complementarios </w:t>
      </w:r>
      <w:r w:rsidR="00764DFC">
        <w:rPr>
          <w:lang w:val="es-MX"/>
        </w:rPr>
        <w:t>al respecto</w:t>
      </w:r>
      <w:r w:rsidRPr="00BD0517">
        <w:rPr>
          <w:lang w:val="es-MX"/>
        </w:rPr>
        <w:t xml:space="preserve">. Sāriputta, el león, era el maestro activo, Ānanda </w:t>
      </w:r>
      <w:r w:rsidR="00060C6C">
        <w:rPr>
          <w:lang w:val="es-MX"/>
        </w:rPr>
        <w:t xml:space="preserve">era </w:t>
      </w:r>
      <w:r w:rsidRPr="00BD0517">
        <w:rPr>
          <w:lang w:val="es-MX"/>
        </w:rPr>
        <w:t xml:space="preserve">más </w:t>
      </w:r>
      <w:r w:rsidR="00126EEC">
        <w:rPr>
          <w:lang w:val="es-MX"/>
        </w:rPr>
        <w:t>el preservador</w:t>
      </w:r>
      <w:r w:rsidRPr="00BD0517">
        <w:rPr>
          <w:lang w:val="es-MX"/>
        </w:rPr>
        <w:t xml:space="preserve"> y </w:t>
      </w:r>
      <w:r w:rsidR="00E81577">
        <w:rPr>
          <w:lang w:val="es-MX"/>
        </w:rPr>
        <w:t xml:space="preserve">el </w:t>
      </w:r>
      <w:r w:rsidRPr="00BD0517">
        <w:rPr>
          <w:lang w:val="es-MX"/>
        </w:rPr>
        <w:t xml:space="preserve">tesorero. En ciertos aspectos, los métodos de Ānanda se parecían más a los de </w:t>
      </w:r>
      <w:proofErr w:type="spellStart"/>
      <w:r w:rsidRPr="00BD0517">
        <w:rPr>
          <w:lang w:val="es-MX"/>
        </w:rPr>
        <w:t>Mahāmoggallāna</w:t>
      </w:r>
      <w:proofErr w:type="spellEnd"/>
      <w:r w:rsidRPr="00BD0517">
        <w:rPr>
          <w:lang w:val="es-MX"/>
        </w:rPr>
        <w:t>, cuyas inclinaciones también eran materna</w:t>
      </w:r>
      <w:r w:rsidR="00060C6C">
        <w:rPr>
          <w:lang w:val="es-MX"/>
        </w:rPr>
        <w:t>les</w:t>
      </w:r>
      <w:r w:rsidRPr="00BD0517">
        <w:rPr>
          <w:lang w:val="es-MX"/>
        </w:rPr>
        <w:t xml:space="preserve"> y conservadoras.</w:t>
      </w:r>
    </w:p>
    <w:p w14:paraId="743645B6" w14:textId="0086774E" w:rsidR="00BD0517" w:rsidRPr="00BD0517" w:rsidRDefault="00BD0517" w:rsidP="00BD0517">
      <w:pPr>
        <w:rPr>
          <w:lang w:val="es-MX"/>
        </w:rPr>
      </w:pPr>
      <w:r w:rsidRPr="00BD0517">
        <w:rPr>
          <w:lang w:val="es-MX"/>
        </w:rPr>
        <w:t xml:space="preserve"> Ānanda y Sāriputta a menudo trabajaban juntos como un equipo. Fueron dos veces a visitar </w:t>
      </w:r>
      <w:r w:rsidR="006F4D38">
        <w:rPr>
          <w:lang w:val="es-MX"/>
        </w:rPr>
        <w:t xml:space="preserve">a </w:t>
      </w:r>
      <w:proofErr w:type="spellStart"/>
      <w:r w:rsidR="006F4D38" w:rsidRPr="00BD0517">
        <w:rPr>
          <w:lang w:val="es-MX"/>
        </w:rPr>
        <w:t>Anāthapiṇḍika</w:t>
      </w:r>
      <w:proofErr w:type="spellEnd"/>
      <w:r w:rsidR="006F4D38">
        <w:rPr>
          <w:lang w:val="es-MX"/>
        </w:rPr>
        <w:t>,</w:t>
      </w:r>
      <w:r w:rsidR="006F4D38" w:rsidRPr="00BD0517">
        <w:rPr>
          <w:lang w:val="es-MX"/>
        </w:rPr>
        <w:t xml:space="preserve"> </w:t>
      </w:r>
      <w:r w:rsidR="006F4D38">
        <w:rPr>
          <w:lang w:val="es-MX"/>
        </w:rPr>
        <w:t>e</w:t>
      </w:r>
      <w:r w:rsidRPr="00BD0517">
        <w:rPr>
          <w:lang w:val="es-MX"/>
        </w:rPr>
        <w:t xml:space="preserve">l </w:t>
      </w:r>
      <w:r w:rsidR="002710B5">
        <w:rPr>
          <w:lang w:val="es-MX"/>
        </w:rPr>
        <w:t>patrono</w:t>
      </w:r>
      <w:r w:rsidRPr="00BD0517">
        <w:rPr>
          <w:lang w:val="es-MX"/>
        </w:rPr>
        <w:t xml:space="preserve"> laico</w:t>
      </w:r>
      <w:r w:rsidR="00126EEC">
        <w:rPr>
          <w:lang w:val="es-MX"/>
        </w:rPr>
        <w:t xml:space="preserve"> que se encontraba</w:t>
      </w:r>
      <w:r w:rsidRPr="00BD0517">
        <w:rPr>
          <w:lang w:val="es-MX"/>
        </w:rPr>
        <w:t xml:space="preserve"> enfermo (MN 143; SN 55:26)</w:t>
      </w:r>
      <w:r w:rsidR="006F4D38">
        <w:rPr>
          <w:lang w:val="es-MX"/>
        </w:rPr>
        <w:t>;</w:t>
      </w:r>
      <w:r w:rsidRPr="00BD0517">
        <w:rPr>
          <w:lang w:val="es-MX"/>
        </w:rPr>
        <w:t xml:space="preserve"> </w:t>
      </w:r>
      <w:r w:rsidR="006F4D38">
        <w:rPr>
          <w:lang w:val="es-MX"/>
        </w:rPr>
        <w:t>además</w:t>
      </w:r>
      <w:r w:rsidR="00A529AA">
        <w:rPr>
          <w:lang w:val="es-MX"/>
        </w:rPr>
        <w:t>,</w:t>
      </w:r>
      <w:r w:rsidRPr="00BD0517">
        <w:rPr>
          <w:lang w:val="es-MX"/>
        </w:rPr>
        <w:t xml:space="preserve"> se ocuparon de la disputa de los monjes de </w:t>
      </w:r>
      <w:proofErr w:type="spellStart"/>
      <w:r w:rsidRPr="00BD0517">
        <w:rPr>
          <w:lang w:val="es-MX"/>
        </w:rPr>
        <w:t>Kosambī</w:t>
      </w:r>
      <w:proofErr w:type="spellEnd"/>
      <w:r w:rsidRPr="00BD0517">
        <w:rPr>
          <w:lang w:val="es-MX"/>
        </w:rPr>
        <w:t xml:space="preserve"> (AN 4: 221). También </w:t>
      </w:r>
      <w:r w:rsidR="00A529AA">
        <w:rPr>
          <w:lang w:val="es-MX"/>
        </w:rPr>
        <w:t xml:space="preserve">tuvieron </w:t>
      </w:r>
      <w:r w:rsidRPr="00BD0517">
        <w:rPr>
          <w:lang w:val="es-MX"/>
        </w:rPr>
        <w:t xml:space="preserve">muchas </w:t>
      </w:r>
      <w:r w:rsidR="002710B5">
        <w:rPr>
          <w:lang w:val="es-MX"/>
        </w:rPr>
        <w:t xml:space="preserve">conversaciones </w:t>
      </w:r>
      <w:r w:rsidRPr="00BD0517">
        <w:rPr>
          <w:lang w:val="es-MX"/>
        </w:rPr>
        <w:t xml:space="preserve">sobre el </w:t>
      </w:r>
      <w:r w:rsidRPr="002710B5">
        <w:rPr>
          <w:i/>
          <w:iCs/>
          <w:lang w:val="es-MX"/>
        </w:rPr>
        <w:t>Dhamma</w:t>
      </w:r>
      <w:r w:rsidRPr="00BD0517">
        <w:rPr>
          <w:lang w:val="es-MX"/>
        </w:rPr>
        <w:t xml:space="preserve"> entre ellos. Tan estrecha era su amistad que cuando Sāriputta </w:t>
      </w:r>
      <w:r w:rsidR="00E65255">
        <w:rPr>
          <w:lang w:val="es-MX"/>
        </w:rPr>
        <w:t xml:space="preserve">consumó </w:t>
      </w:r>
      <w:r w:rsidRPr="00BD0517">
        <w:rPr>
          <w:lang w:val="es-MX"/>
        </w:rPr>
        <w:t xml:space="preserve">el </w:t>
      </w:r>
      <w:r w:rsidRPr="002E511F">
        <w:rPr>
          <w:i/>
          <w:iCs/>
          <w:lang w:val="es-MX"/>
        </w:rPr>
        <w:t>Nibbāna</w:t>
      </w:r>
      <w:r w:rsidRPr="00BD0517">
        <w:rPr>
          <w:lang w:val="es-MX"/>
        </w:rPr>
        <w:t xml:space="preserve"> final, Ānanda, incluso a pesar de todo su entrenamiento en </w:t>
      </w:r>
      <w:r w:rsidR="00E65255">
        <w:rPr>
          <w:lang w:val="es-MX"/>
        </w:rPr>
        <w:t xml:space="preserve">la </w:t>
      </w:r>
      <w:r w:rsidRPr="00BD0517">
        <w:rPr>
          <w:lang w:val="es-MX"/>
        </w:rPr>
        <w:t xml:space="preserve">meditación, se sintió casi como si hubiera caído </w:t>
      </w:r>
      <w:r w:rsidR="00A529AA">
        <w:rPr>
          <w:lang w:val="es-MX"/>
        </w:rPr>
        <w:t>en</w:t>
      </w:r>
      <w:r w:rsidR="00E65255">
        <w:rPr>
          <w:lang w:val="es-MX"/>
        </w:rPr>
        <w:t xml:space="preserve"> </w:t>
      </w:r>
      <w:r w:rsidRPr="00BD0517">
        <w:rPr>
          <w:lang w:val="es-MX"/>
        </w:rPr>
        <w:t>un abismo:</w:t>
      </w:r>
    </w:p>
    <w:p w14:paraId="611D5512" w14:textId="7F8F6C9A" w:rsidR="00BD0517" w:rsidRPr="00BD0517" w:rsidRDefault="00BD0517" w:rsidP="00E15FCB">
      <w:pPr>
        <w:pStyle w:val="VersoEnglishB"/>
        <w:rPr>
          <w:lang w:val="es-MX"/>
        </w:rPr>
      </w:pPr>
      <w:r w:rsidRPr="00BD0517">
        <w:rPr>
          <w:lang w:val="es-MX"/>
        </w:rPr>
        <w:t>Tod</w:t>
      </w:r>
      <w:r w:rsidR="001F32C4">
        <w:rPr>
          <w:lang w:val="es-MX"/>
        </w:rPr>
        <w:t>a</w:t>
      </w:r>
      <w:r w:rsidRPr="00BD0517">
        <w:rPr>
          <w:lang w:val="es-MX"/>
        </w:rPr>
        <w:t>s l</w:t>
      </w:r>
      <w:r w:rsidR="001F32C4">
        <w:rPr>
          <w:lang w:val="es-MX"/>
        </w:rPr>
        <w:t>a</w:t>
      </w:r>
      <w:r w:rsidRPr="00BD0517">
        <w:rPr>
          <w:lang w:val="es-MX"/>
        </w:rPr>
        <w:t xml:space="preserve">s </w:t>
      </w:r>
      <w:r w:rsidR="001F32C4">
        <w:rPr>
          <w:lang w:val="es-MX"/>
        </w:rPr>
        <w:t>direcciones</w:t>
      </w:r>
      <w:r w:rsidRPr="00BD0517">
        <w:rPr>
          <w:lang w:val="es-MX"/>
        </w:rPr>
        <w:t xml:space="preserve"> se han </w:t>
      </w:r>
      <w:r w:rsidR="00671E26">
        <w:rPr>
          <w:lang w:val="es-MX"/>
        </w:rPr>
        <w:t xml:space="preserve">vuelto </w:t>
      </w:r>
      <w:r w:rsidRPr="00BD0517">
        <w:rPr>
          <w:lang w:val="es-MX"/>
        </w:rPr>
        <w:t>oscur</w:t>
      </w:r>
      <w:r w:rsidR="00671E26">
        <w:rPr>
          <w:lang w:val="es-MX"/>
        </w:rPr>
        <w:t>as</w:t>
      </w:r>
      <w:r w:rsidRPr="00BD0517">
        <w:rPr>
          <w:lang w:val="es-MX"/>
        </w:rPr>
        <w:t>,</w:t>
      </w:r>
    </w:p>
    <w:p w14:paraId="3D557A6B" w14:textId="77777777" w:rsidR="00BD0517" w:rsidRPr="00BD0517" w:rsidRDefault="00BD0517" w:rsidP="00E15FCB">
      <w:pPr>
        <w:pStyle w:val="VersoEnglishB"/>
        <w:rPr>
          <w:lang w:val="es-MX"/>
        </w:rPr>
      </w:pPr>
      <w:r w:rsidRPr="00BD0517">
        <w:rPr>
          <w:lang w:val="es-MX"/>
        </w:rPr>
        <w:t>Las enseñanzas no me son claras;</w:t>
      </w:r>
    </w:p>
    <w:p w14:paraId="6B7B6996" w14:textId="08CB461A" w:rsidR="00BD0517" w:rsidRDefault="00BD0517" w:rsidP="00E15FCB">
      <w:pPr>
        <w:pStyle w:val="VersoEnglishB"/>
        <w:rPr>
          <w:lang w:val="es-MX"/>
        </w:rPr>
      </w:pPr>
      <w:r w:rsidRPr="00BD0517">
        <w:rPr>
          <w:lang w:val="es-MX"/>
        </w:rPr>
        <w:t xml:space="preserve">De </w:t>
      </w:r>
      <w:r w:rsidR="00967A64" w:rsidRPr="00BD0517">
        <w:rPr>
          <w:lang w:val="es-MX"/>
        </w:rPr>
        <w:t>hecho,</w:t>
      </w:r>
      <w:r w:rsidRPr="00BD0517">
        <w:rPr>
          <w:lang w:val="es-MX"/>
        </w:rPr>
        <w:t xml:space="preserve"> mi noble amigo ha </w:t>
      </w:r>
      <w:r w:rsidR="00671E26">
        <w:rPr>
          <w:lang w:val="es-MX"/>
        </w:rPr>
        <w:t>part</w:t>
      </w:r>
      <w:r w:rsidRPr="00BD0517">
        <w:rPr>
          <w:lang w:val="es-MX"/>
        </w:rPr>
        <w:t>ido</w:t>
      </w:r>
    </w:p>
    <w:p w14:paraId="18902D6B" w14:textId="0C813610" w:rsidR="00E15FCB" w:rsidRPr="00E15FCB" w:rsidRDefault="00E15FCB" w:rsidP="00E15FCB">
      <w:pPr>
        <w:pStyle w:val="VersoEnglishB"/>
        <w:rPr>
          <w:lang w:val="es-MX"/>
        </w:rPr>
      </w:pPr>
      <w:r w:rsidRPr="00E15FCB">
        <w:rPr>
          <w:lang w:val="es-MX"/>
        </w:rPr>
        <w:t xml:space="preserve">Y todo </w:t>
      </w:r>
      <w:r w:rsidR="001F32C4">
        <w:rPr>
          <w:lang w:val="es-MX"/>
        </w:rPr>
        <w:t xml:space="preserve">ha </w:t>
      </w:r>
      <w:r w:rsidR="002871D4">
        <w:rPr>
          <w:lang w:val="es-MX"/>
        </w:rPr>
        <w:t xml:space="preserve">ido </w:t>
      </w:r>
      <w:r w:rsidR="00A529AA">
        <w:rPr>
          <w:lang w:val="es-MX"/>
        </w:rPr>
        <w:t>en</w:t>
      </w:r>
      <w:r w:rsidRPr="00E15FCB">
        <w:rPr>
          <w:lang w:val="es-MX"/>
        </w:rPr>
        <w:t xml:space="preserve"> la oscuridad.</w:t>
      </w:r>
    </w:p>
    <w:p w14:paraId="6E2B2AA0" w14:textId="77777777" w:rsidR="00E15FCB" w:rsidRDefault="00E15FCB" w:rsidP="00E15FCB">
      <w:pPr>
        <w:pStyle w:val="VersoEnglishB"/>
        <w:ind w:right="2013"/>
        <w:jc w:val="right"/>
        <w:rPr>
          <w:b/>
          <w:bCs/>
          <w:lang w:val="es-MX"/>
        </w:rPr>
      </w:pPr>
      <w:r w:rsidRPr="00E15FCB">
        <w:rPr>
          <w:b/>
          <w:bCs/>
          <w:lang w:val="es-MX"/>
        </w:rPr>
        <w:t xml:space="preserve"> (</w:t>
      </w:r>
      <w:proofErr w:type="spellStart"/>
      <w:r w:rsidRPr="00E15FCB">
        <w:rPr>
          <w:b/>
          <w:bCs/>
          <w:lang w:val="es-MX"/>
        </w:rPr>
        <w:t>Thag</w:t>
      </w:r>
      <w:proofErr w:type="spellEnd"/>
      <w:r w:rsidRPr="00E15FCB">
        <w:rPr>
          <w:b/>
          <w:bCs/>
          <w:lang w:val="es-MX"/>
        </w:rPr>
        <w:t>. 1034)</w:t>
      </w:r>
    </w:p>
    <w:p w14:paraId="7BE1FFBC" w14:textId="77777777" w:rsidR="00E15FCB" w:rsidRPr="00E15FCB" w:rsidRDefault="00E15FCB" w:rsidP="00E15FCB">
      <w:pPr>
        <w:pStyle w:val="VersoEnglishB"/>
        <w:ind w:right="2013"/>
        <w:jc w:val="right"/>
        <w:rPr>
          <w:b/>
          <w:bCs/>
          <w:lang w:val="es-MX"/>
        </w:rPr>
      </w:pPr>
    </w:p>
    <w:p w14:paraId="090F2447" w14:textId="0C6C2F10" w:rsidR="006475DE" w:rsidRDefault="00E15FCB" w:rsidP="00E15FCB">
      <w:pPr>
        <w:rPr>
          <w:lang w:val="es-MX"/>
        </w:rPr>
      </w:pPr>
      <w:r w:rsidRPr="00E15FCB">
        <w:rPr>
          <w:lang w:val="es-MX"/>
        </w:rPr>
        <w:t xml:space="preserve"> Su cuerpo se </w:t>
      </w:r>
      <w:r w:rsidR="002871D4">
        <w:rPr>
          <w:lang w:val="es-MX"/>
        </w:rPr>
        <w:t>sintió</w:t>
      </w:r>
      <w:r w:rsidRPr="00E15FCB">
        <w:rPr>
          <w:lang w:val="es-MX"/>
        </w:rPr>
        <w:t xml:space="preserve"> sin fuerzas e incluso el sustento del </w:t>
      </w:r>
      <w:r w:rsidRPr="00CC2CCD">
        <w:rPr>
          <w:i/>
          <w:iCs/>
          <w:lang w:val="es-MX"/>
        </w:rPr>
        <w:t>Dhamma</w:t>
      </w:r>
      <w:r w:rsidRPr="00E15FCB">
        <w:rPr>
          <w:lang w:val="es-MX"/>
        </w:rPr>
        <w:t xml:space="preserve"> </w:t>
      </w:r>
      <w:r w:rsidR="002871D4">
        <w:rPr>
          <w:lang w:val="es-MX"/>
        </w:rPr>
        <w:t xml:space="preserve">pareció </w:t>
      </w:r>
      <w:r w:rsidRPr="00E15FCB">
        <w:rPr>
          <w:lang w:val="es-MX"/>
        </w:rPr>
        <w:t xml:space="preserve">haberlo abandonado </w:t>
      </w:r>
      <w:r w:rsidR="00CC2CCD">
        <w:rPr>
          <w:lang w:val="es-MX"/>
        </w:rPr>
        <w:t>por un</w:t>
      </w:r>
      <w:r w:rsidRPr="00E15FCB">
        <w:rPr>
          <w:lang w:val="es-MX"/>
        </w:rPr>
        <w:t xml:space="preserve"> momento; tal fue el impacto del mensaje de la muerte</w:t>
      </w:r>
      <w:r w:rsidR="00EA7522">
        <w:rPr>
          <w:lang w:val="es-MX"/>
        </w:rPr>
        <w:t xml:space="preserve"> de Sāriputta</w:t>
      </w:r>
      <w:r w:rsidRPr="00E15FCB">
        <w:rPr>
          <w:lang w:val="es-MX"/>
        </w:rPr>
        <w:t xml:space="preserve">. Entonces el </w:t>
      </w:r>
      <w:r w:rsidR="00355201" w:rsidRPr="00CC2CCD">
        <w:rPr>
          <w:i/>
          <w:iCs/>
          <w:lang w:val="es-MX"/>
        </w:rPr>
        <w:t>Buddha</w:t>
      </w:r>
      <w:r w:rsidRPr="00E15FCB">
        <w:rPr>
          <w:lang w:val="es-MX"/>
        </w:rPr>
        <w:t xml:space="preserve"> lo consoló. Le pidió a Ānanda que reflexionara si Sāriputta le había </w:t>
      </w:r>
      <w:r w:rsidR="00CC2CCD">
        <w:rPr>
          <w:lang w:val="es-MX"/>
        </w:rPr>
        <w:t>sustraído</w:t>
      </w:r>
      <w:r w:rsidRPr="00E15FCB">
        <w:rPr>
          <w:lang w:val="es-MX"/>
        </w:rPr>
        <w:t xml:space="preserve"> su propia virtud, meditación, sabiduría, liberación o el conocimiento de la liberación. Ānanda tuvo que estar de acuerdo que </w:t>
      </w:r>
      <w:r w:rsidR="00CB2E08">
        <w:rPr>
          <w:lang w:val="es-MX"/>
        </w:rPr>
        <w:t>é</w:t>
      </w:r>
      <w:r w:rsidRPr="00E15FCB">
        <w:rPr>
          <w:lang w:val="es-MX"/>
        </w:rPr>
        <w:t xml:space="preserve">stos, los únicos aspectos importantes, no habían cambiado. Pero, añadió, </w:t>
      </w:r>
      <w:r w:rsidR="00EA7522">
        <w:rPr>
          <w:lang w:val="es-MX"/>
        </w:rPr>
        <w:t xml:space="preserve">que </w:t>
      </w:r>
      <w:r w:rsidRPr="00E15FCB">
        <w:rPr>
          <w:lang w:val="es-MX"/>
        </w:rPr>
        <w:t>Sāriputta había sido un compañer</w:t>
      </w:r>
      <w:r w:rsidR="00042C62">
        <w:rPr>
          <w:lang w:val="es-MX"/>
        </w:rPr>
        <w:t>o</w:t>
      </w:r>
      <w:r w:rsidRPr="00E15FCB">
        <w:rPr>
          <w:lang w:val="es-MX"/>
        </w:rPr>
        <w:t xml:space="preserve"> y muy útil </w:t>
      </w:r>
      <w:r w:rsidR="007F5F39" w:rsidRPr="00E15FCB">
        <w:rPr>
          <w:lang w:val="es-MX"/>
        </w:rPr>
        <w:t>amig</w:t>
      </w:r>
      <w:r w:rsidR="007F5F39">
        <w:rPr>
          <w:lang w:val="es-MX"/>
        </w:rPr>
        <w:t>o,</w:t>
      </w:r>
      <w:r w:rsidR="007F5F39" w:rsidRPr="00E15FCB">
        <w:rPr>
          <w:lang w:val="es-MX"/>
        </w:rPr>
        <w:t xml:space="preserve"> </w:t>
      </w:r>
      <w:r w:rsidRPr="00E15FCB">
        <w:rPr>
          <w:lang w:val="es-MX"/>
        </w:rPr>
        <w:t xml:space="preserve">para él y para los demás. Una vez más, el </w:t>
      </w:r>
      <w:r w:rsidR="00355201" w:rsidRPr="00042C62">
        <w:rPr>
          <w:i/>
          <w:iCs/>
          <w:lang w:val="es-MX"/>
        </w:rPr>
        <w:t>Buddha</w:t>
      </w:r>
      <w:r w:rsidRPr="00E15FCB">
        <w:rPr>
          <w:lang w:val="es-MX"/>
        </w:rPr>
        <w:t xml:space="preserve"> dirigió la conversación a un nivel superior al recordarle a Ānanda lo que él, el </w:t>
      </w:r>
      <w:r w:rsidR="00355201" w:rsidRPr="003E5B05">
        <w:rPr>
          <w:i/>
          <w:iCs/>
          <w:lang w:val="es-MX"/>
        </w:rPr>
        <w:t>Buddha</w:t>
      </w:r>
      <w:r w:rsidRPr="00E15FCB">
        <w:rPr>
          <w:lang w:val="es-MX"/>
        </w:rPr>
        <w:t>, siempre había enseñado: que nada de lo que ha</w:t>
      </w:r>
      <w:r w:rsidR="00192386">
        <w:rPr>
          <w:lang w:val="es-MX"/>
        </w:rPr>
        <w:t>ya</w:t>
      </w:r>
      <w:r w:rsidRPr="00E15FCB">
        <w:rPr>
          <w:lang w:val="es-MX"/>
        </w:rPr>
        <w:t xml:space="preserve"> surgido </w:t>
      </w:r>
      <w:r w:rsidR="00192386">
        <w:rPr>
          <w:lang w:val="es-MX"/>
        </w:rPr>
        <w:t xml:space="preserve">podría </w:t>
      </w:r>
      <w:r w:rsidR="005F4A3C">
        <w:rPr>
          <w:lang w:val="es-MX"/>
        </w:rPr>
        <w:t>perdurar</w:t>
      </w:r>
      <w:r w:rsidRPr="00E15FCB">
        <w:rPr>
          <w:lang w:val="es-MX"/>
        </w:rPr>
        <w:t xml:space="preserve"> para siempre. La muerte de Sāriputta fue, para los otros discípulos, como </w:t>
      </w:r>
      <w:r w:rsidR="00EA7522">
        <w:rPr>
          <w:lang w:val="es-MX"/>
        </w:rPr>
        <w:t xml:space="preserve">haber </w:t>
      </w:r>
      <w:r w:rsidRPr="00E15FCB">
        <w:rPr>
          <w:lang w:val="es-MX"/>
        </w:rPr>
        <w:t>corta</w:t>
      </w:r>
      <w:r w:rsidR="00EA7522">
        <w:rPr>
          <w:lang w:val="es-MX"/>
        </w:rPr>
        <w:t>do</w:t>
      </w:r>
      <w:r w:rsidRPr="00E15FCB">
        <w:rPr>
          <w:lang w:val="es-MX"/>
        </w:rPr>
        <w:t xml:space="preserve"> </w:t>
      </w:r>
      <w:r w:rsidR="00EA7522">
        <w:rPr>
          <w:lang w:val="es-MX"/>
        </w:rPr>
        <w:t xml:space="preserve">el tronco </w:t>
      </w:r>
      <w:r w:rsidRPr="00E15FCB">
        <w:rPr>
          <w:lang w:val="es-MX"/>
        </w:rPr>
        <w:t xml:space="preserve">principal de un gran árbol. </w:t>
      </w:r>
      <w:r w:rsidR="00EA7522">
        <w:rPr>
          <w:lang w:val="es-MX"/>
        </w:rPr>
        <w:t xml:space="preserve">No obstante, </w:t>
      </w:r>
      <w:r w:rsidRPr="00E15FCB">
        <w:rPr>
          <w:lang w:val="es-MX"/>
        </w:rPr>
        <w:t>eso debería ser</w:t>
      </w:r>
      <w:r w:rsidR="0055499D">
        <w:rPr>
          <w:lang w:val="es-MX"/>
        </w:rPr>
        <w:t>vir</w:t>
      </w:r>
      <w:r w:rsidRPr="00E15FCB">
        <w:rPr>
          <w:lang w:val="es-MX"/>
        </w:rPr>
        <w:t xml:space="preserve"> solo </w:t>
      </w:r>
      <w:r w:rsidR="0055499D">
        <w:rPr>
          <w:lang w:val="es-MX"/>
        </w:rPr>
        <w:t xml:space="preserve">como </w:t>
      </w:r>
      <w:r w:rsidRPr="00E15FCB">
        <w:rPr>
          <w:lang w:val="es-MX"/>
        </w:rPr>
        <w:t xml:space="preserve">una razón más para confiar en uno mismo, </w:t>
      </w:r>
      <w:r w:rsidR="0055499D">
        <w:rPr>
          <w:lang w:val="es-MX"/>
        </w:rPr>
        <w:t xml:space="preserve">y </w:t>
      </w:r>
      <w:r w:rsidRPr="00E15FCB">
        <w:rPr>
          <w:lang w:val="es-MX"/>
        </w:rPr>
        <w:t xml:space="preserve">en nadie más, y para </w:t>
      </w:r>
      <w:r w:rsidR="0055499D">
        <w:rPr>
          <w:lang w:val="es-MX"/>
        </w:rPr>
        <w:t xml:space="preserve">convertirse en </w:t>
      </w:r>
      <w:r w:rsidRPr="00E15FCB">
        <w:rPr>
          <w:lang w:val="es-MX"/>
        </w:rPr>
        <w:t xml:space="preserve">la propia isla y </w:t>
      </w:r>
      <w:r w:rsidR="00192386">
        <w:rPr>
          <w:lang w:val="es-MX"/>
        </w:rPr>
        <w:t xml:space="preserve">el propio </w:t>
      </w:r>
      <w:r w:rsidRPr="00E15FCB">
        <w:rPr>
          <w:lang w:val="es-MX"/>
        </w:rPr>
        <w:t>refugio (SN 47:13).</w:t>
      </w:r>
    </w:p>
    <w:p w14:paraId="30652737" w14:textId="77777777" w:rsidR="006475DE" w:rsidRDefault="006475DE">
      <w:pPr>
        <w:spacing w:after="160"/>
        <w:ind w:firstLine="0"/>
        <w:rPr>
          <w:lang w:val="es-MX"/>
        </w:rPr>
      </w:pPr>
      <w:r>
        <w:rPr>
          <w:lang w:val="es-MX"/>
        </w:rPr>
        <w:br w:type="page"/>
      </w:r>
    </w:p>
    <w:p w14:paraId="7DCE98B7" w14:textId="77777777" w:rsidR="00E15FCB" w:rsidRPr="00E15FCB" w:rsidRDefault="00E15FCB" w:rsidP="00E15FCB">
      <w:pPr>
        <w:rPr>
          <w:lang w:val="es-MX"/>
        </w:rPr>
      </w:pPr>
    </w:p>
    <w:p w14:paraId="24EF7DDA" w14:textId="2D563FEC" w:rsidR="00E15FCB" w:rsidRPr="00E15FCB" w:rsidRDefault="00E15FCB" w:rsidP="00E15FCB">
      <w:pPr>
        <w:rPr>
          <w:lang w:val="es-MX"/>
        </w:rPr>
      </w:pPr>
      <w:r w:rsidRPr="00E15FCB">
        <w:rPr>
          <w:lang w:val="es-MX"/>
        </w:rPr>
        <w:t xml:space="preserve"> También se registran muchas </w:t>
      </w:r>
      <w:r w:rsidR="00176077">
        <w:rPr>
          <w:lang w:val="es-MX"/>
        </w:rPr>
        <w:t>conversaciones</w:t>
      </w:r>
      <w:r w:rsidRPr="00E15FCB">
        <w:rPr>
          <w:lang w:val="es-MX"/>
        </w:rPr>
        <w:t xml:space="preserve"> que Ānanda tuvo con otros monjes. Aquí solo se pueden </w:t>
      </w:r>
      <w:r w:rsidR="00C52FD6">
        <w:rPr>
          <w:lang w:val="es-MX"/>
        </w:rPr>
        <w:t xml:space="preserve">mencionar </w:t>
      </w:r>
      <w:r w:rsidRPr="00E15FCB">
        <w:rPr>
          <w:lang w:val="es-MX"/>
        </w:rPr>
        <w:t>un</w:t>
      </w:r>
      <w:r w:rsidR="00176077">
        <w:rPr>
          <w:lang w:val="es-MX"/>
        </w:rPr>
        <w:t>a</w:t>
      </w:r>
      <w:r w:rsidRPr="00E15FCB">
        <w:rPr>
          <w:lang w:val="es-MX"/>
        </w:rPr>
        <w:t>s poc</w:t>
      </w:r>
      <w:r w:rsidR="00176077">
        <w:rPr>
          <w:lang w:val="es-MX"/>
        </w:rPr>
        <w:t>a</w:t>
      </w:r>
      <w:r w:rsidRPr="00E15FCB">
        <w:rPr>
          <w:lang w:val="es-MX"/>
        </w:rPr>
        <w:t>s.</w:t>
      </w:r>
    </w:p>
    <w:p w14:paraId="12BBE7AB" w14:textId="3D84AA03" w:rsidR="00E15FCB" w:rsidRPr="00E15FCB" w:rsidRDefault="00E15FCB" w:rsidP="00E15FCB">
      <w:pPr>
        <w:rPr>
          <w:lang w:val="es-MX"/>
        </w:rPr>
      </w:pPr>
      <w:r w:rsidRPr="00E15FCB">
        <w:rPr>
          <w:lang w:val="es-MX"/>
        </w:rPr>
        <w:t xml:space="preserve"> Un día, el Venerable </w:t>
      </w:r>
      <w:proofErr w:type="spellStart"/>
      <w:r w:rsidRPr="00E15FCB">
        <w:rPr>
          <w:lang w:val="es-MX"/>
        </w:rPr>
        <w:t>Vaṅgīsa</w:t>
      </w:r>
      <w:proofErr w:type="spellEnd"/>
      <w:r w:rsidRPr="00E15FCB">
        <w:rPr>
          <w:lang w:val="es-MX"/>
        </w:rPr>
        <w:t xml:space="preserve"> acompañó a Ānanda al palacio del </w:t>
      </w:r>
      <w:r w:rsidR="00355201">
        <w:rPr>
          <w:lang w:val="es-MX"/>
        </w:rPr>
        <w:t>Rey</w:t>
      </w:r>
      <w:r w:rsidRPr="00E15FCB">
        <w:rPr>
          <w:lang w:val="es-MX"/>
        </w:rPr>
        <w:t xml:space="preserve">, donde Ānanda debía enseñar el </w:t>
      </w:r>
      <w:r w:rsidRPr="00176077">
        <w:rPr>
          <w:i/>
          <w:iCs/>
          <w:lang w:val="es-MX"/>
        </w:rPr>
        <w:t>Dhamma</w:t>
      </w:r>
      <w:r w:rsidRPr="00E15FCB">
        <w:rPr>
          <w:lang w:val="es-MX"/>
        </w:rPr>
        <w:t xml:space="preserve"> a las mujeres del harén. </w:t>
      </w:r>
      <w:proofErr w:type="spellStart"/>
      <w:r w:rsidRPr="00E15FCB">
        <w:rPr>
          <w:lang w:val="es-MX"/>
        </w:rPr>
        <w:t>Vaṅgīsa</w:t>
      </w:r>
      <w:proofErr w:type="spellEnd"/>
      <w:r w:rsidRPr="00E15FCB">
        <w:rPr>
          <w:lang w:val="es-MX"/>
        </w:rPr>
        <w:t xml:space="preserve">, al parecer, tenía una fuerte veta de sensualidad en su carácter, y cuando vio a las hermosas mujeres del palacio vestidas con todas sus galas, su corazón se inundó de un deseo sensual. De repente sintió la vida célibe de un monje, la que había aceptado tan fácilmente, </w:t>
      </w:r>
      <w:r w:rsidR="00176077">
        <w:rPr>
          <w:lang w:val="es-MX"/>
        </w:rPr>
        <w:t>muy</w:t>
      </w:r>
      <w:r w:rsidRPr="00E15FCB">
        <w:rPr>
          <w:lang w:val="es-MX"/>
        </w:rPr>
        <w:t xml:space="preserve"> opresiva </w:t>
      </w:r>
      <w:r w:rsidR="00C623A5">
        <w:rPr>
          <w:lang w:val="es-MX"/>
        </w:rPr>
        <w:t xml:space="preserve">y </w:t>
      </w:r>
      <w:r w:rsidRPr="00E15FCB">
        <w:rPr>
          <w:lang w:val="es-MX"/>
        </w:rPr>
        <w:t xml:space="preserve">como </w:t>
      </w:r>
      <w:r w:rsidR="00176077">
        <w:rPr>
          <w:lang w:val="es-MX"/>
        </w:rPr>
        <w:t>el</w:t>
      </w:r>
      <w:r w:rsidRPr="00E15FCB">
        <w:rPr>
          <w:lang w:val="es-MX"/>
        </w:rPr>
        <w:t xml:space="preserve"> peso de</w:t>
      </w:r>
      <w:r w:rsidR="00C52FD6">
        <w:rPr>
          <w:lang w:val="es-MX"/>
        </w:rPr>
        <w:t>l</w:t>
      </w:r>
      <w:r w:rsidRPr="00E15FCB">
        <w:rPr>
          <w:lang w:val="es-MX"/>
        </w:rPr>
        <w:t xml:space="preserve"> plomo, y los pensamientos de </w:t>
      </w:r>
      <w:r w:rsidR="00E71D3F">
        <w:rPr>
          <w:lang w:val="es-MX"/>
        </w:rPr>
        <w:t>abandonar los ropajes</w:t>
      </w:r>
      <w:r w:rsidRPr="00E15FCB">
        <w:rPr>
          <w:lang w:val="es-MX"/>
        </w:rPr>
        <w:t xml:space="preserve"> y entregarse a los placeres sensuales hicieron estragos en su mente. Tan pronto como pudieron hablar en privado, </w:t>
      </w:r>
      <w:proofErr w:type="spellStart"/>
      <w:r w:rsidRPr="00E15FCB">
        <w:rPr>
          <w:lang w:val="es-MX"/>
        </w:rPr>
        <w:t>Vaṅgīsa</w:t>
      </w:r>
      <w:proofErr w:type="spellEnd"/>
      <w:r w:rsidRPr="00E15FCB">
        <w:rPr>
          <w:lang w:val="es-MX"/>
        </w:rPr>
        <w:t xml:space="preserve"> le explicó su difícil situación a Ānanda y pidió su ayuda y guía. Como era el poeta más destacado del </w:t>
      </w:r>
      <w:r w:rsidR="00E71D3F" w:rsidRPr="00C52FD6">
        <w:rPr>
          <w:i/>
          <w:iCs/>
          <w:lang w:val="es-MX"/>
        </w:rPr>
        <w:t>Saṅgha</w:t>
      </w:r>
      <w:r w:rsidRPr="00E15FCB">
        <w:rPr>
          <w:lang w:val="es-MX"/>
        </w:rPr>
        <w:t xml:space="preserve">, habló en verso, dirigiéndose a Ānanda por </w:t>
      </w:r>
      <w:r w:rsidR="00C52FD6">
        <w:rPr>
          <w:lang w:val="es-MX"/>
        </w:rPr>
        <w:t>su</w:t>
      </w:r>
      <w:r w:rsidRPr="00E15FCB">
        <w:rPr>
          <w:lang w:val="es-MX"/>
        </w:rPr>
        <w:t xml:space="preserve"> nombre de clan, Gotama:</w:t>
      </w:r>
    </w:p>
    <w:p w14:paraId="4DB34BEF" w14:textId="7E152553" w:rsidR="00E15FCB" w:rsidRPr="00E15FCB" w:rsidRDefault="00E15FCB" w:rsidP="006475DE">
      <w:pPr>
        <w:pStyle w:val="VersoEnglishB"/>
        <w:rPr>
          <w:lang w:val="es-MX"/>
        </w:rPr>
      </w:pPr>
      <w:r w:rsidRPr="00E15FCB">
        <w:rPr>
          <w:lang w:val="es-MX"/>
        </w:rPr>
        <w:t>Ardo e</w:t>
      </w:r>
      <w:r w:rsidR="00C623A5">
        <w:rPr>
          <w:lang w:val="es-MX"/>
        </w:rPr>
        <w:t>n</w:t>
      </w:r>
      <w:r w:rsidRPr="00E15FCB">
        <w:rPr>
          <w:lang w:val="es-MX"/>
        </w:rPr>
        <w:t xml:space="preserve"> lujuria sensual,</w:t>
      </w:r>
    </w:p>
    <w:p w14:paraId="7274EE3B" w14:textId="77777777" w:rsidR="00E15FCB" w:rsidRPr="00E15FCB" w:rsidRDefault="00E15FCB" w:rsidP="006475DE">
      <w:pPr>
        <w:pStyle w:val="VersoEnglishB"/>
        <w:rPr>
          <w:lang w:val="es-MX"/>
        </w:rPr>
      </w:pPr>
      <w:r w:rsidRPr="00E15FCB">
        <w:rPr>
          <w:lang w:val="es-MX"/>
        </w:rPr>
        <w:t>Mi mente está envuelta en fuego.</w:t>
      </w:r>
    </w:p>
    <w:p w14:paraId="0AE4488B" w14:textId="3B80886A" w:rsidR="00E15FCB" w:rsidRPr="00E15FCB" w:rsidRDefault="00E15FCB" w:rsidP="006475DE">
      <w:pPr>
        <w:pStyle w:val="VersoEnglishB"/>
        <w:rPr>
          <w:lang w:val="es-MX"/>
        </w:rPr>
      </w:pPr>
      <w:r w:rsidRPr="00E15FCB">
        <w:rPr>
          <w:lang w:val="es-MX"/>
        </w:rPr>
        <w:t>Por favor d</w:t>
      </w:r>
      <w:r w:rsidR="00E71D3F">
        <w:rPr>
          <w:lang w:val="es-MX"/>
        </w:rPr>
        <w:t>íga</w:t>
      </w:r>
      <w:r w:rsidRPr="00E15FCB">
        <w:rPr>
          <w:lang w:val="es-MX"/>
        </w:rPr>
        <w:t>me como apagarl</w:t>
      </w:r>
      <w:r w:rsidR="00243486">
        <w:rPr>
          <w:lang w:val="es-MX"/>
        </w:rPr>
        <w:t>a</w:t>
      </w:r>
    </w:p>
    <w:p w14:paraId="72BFC0C1" w14:textId="24979487" w:rsidR="00E15FCB" w:rsidRDefault="00E15FCB" w:rsidP="006475DE">
      <w:pPr>
        <w:pStyle w:val="VersoEnglishB"/>
        <w:rPr>
          <w:lang w:val="es-MX"/>
        </w:rPr>
      </w:pPr>
      <w:r w:rsidRPr="00E15FCB">
        <w:rPr>
          <w:lang w:val="es-MX"/>
        </w:rPr>
        <w:t xml:space="preserve">Por compasión, </w:t>
      </w:r>
      <w:r w:rsidR="00243486">
        <w:rPr>
          <w:lang w:val="es-MX"/>
        </w:rPr>
        <w:t>¡</w:t>
      </w:r>
      <w:r w:rsidRPr="00E15FCB">
        <w:rPr>
          <w:lang w:val="es-MX"/>
        </w:rPr>
        <w:t>oh</w:t>
      </w:r>
      <w:r w:rsidR="00243486">
        <w:rPr>
          <w:lang w:val="es-MX"/>
        </w:rPr>
        <w:t>!,</w:t>
      </w:r>
      <w:r w:rsidRPr="00E15FCB">
        <w:rPr>
          <w:lang w:val="es-MX"/>
        </w:rPr>
        <w:t xml:space="preserve"> Gotama.</w:t>
      </w:r>
    </w:p>
    <w:p w14:paraId="38847B8C" w14:textId="77777777" w:rsidR="006475DE" w:rsidRPr="00E15FCB" w:rsidRDefault="006475DE" w:rsidP="006475DE">
      <w:pPr>
        <w:pStyle w:val="VersoEnglishB"/>
        <w:rPr>
          <w:lang w:val="es-MX"/>
        </w:rPr>
      </w:pPr>
    </w:p>
    <w:p w14:paraId="41529829" w14:textId="4D847683" w:rsidR="00E15FCB" w:rsidRPr="00E15FCB" w:rsidRDefault="00E15FCB" w:rsidP="00E15FCB">
      <w:pPr>
        <w:rPr>
          <w:lang w:val="es-MX"/>
        </w:rPr>
      </w:pPr>
      <w:r w:rsidRPr="00E15FCB">
        <w:rPr>
          <w:lang w:val="es-MX"/>
        </w:rPr>
        <w:t xml:space="preserve"> Y Ānanda respondió en verso:</w:t>
      </w:r>
    </w:p>
    <w:p w14:paraId="18A4340A" w14:textId="2AC40678" w:rsidR="00E15FCB" w:rsidRPr="00E15FCB" w:rsidRDefault="00E15FCB" w:rsidP="006475DE">
      <w:pPr>
        <w:pStyle w:val="VersoEnglishB"/>
        <w:rPr>
          <w:lang w:val="es-MX"/>
        </w:rPr>
      </w:pPr>
      <w:r w:rsidRPr="00E15FCB">
        <w:rPr>
          <w:lang w:val="es-MX"/>
        </w:rPr>
        <w:t xml:space="preserve">Se debe a una inversión de </w:t>
      </w:r>
      <w:r w:rsidR="00243486">
        <w:rPr>
          <w:lang w:val="es-MX"/>
        </w:rPr>
        <w:t xml:space="preserve">la </w:t>
      </w:r>
      <w:r w:rsidRPr="00E15FCB">
        <w:rPr>
          <w:lang w:val="es-MX"/>
        </w:rPr>
        <w:t>percepción.</w:t>
      </w:r>
    </w:p>
    <w:p w14:paraId="6E6D209F" w14:textId="4E5D5E31" w:rsidR="00E15FCB" w:rsidRPr="00E15FCB" w:rsidRDefault="00E15FCB" w:rsidP="006475DE">
      <w:pPr>
        <w:pStyle w:val="VersoEnglishB"/>
        <w:rPr>
          <w:lang w:val="es-MX"/>
        </w:rPr>
      </w:pPr>
      <w:r w:rsidRPr="00E15FCB">
        <w:rPr>
          <w:lang w:val="es-MX"/>
        </w:rPr>
        <w:t xml:space="preserve">Que </w:t>
      </w:r>
      <w:r w:rsidR="00243486">
        <w:rPr>
          <w:lang w:val="es-MX"/>
        </w:rPr>
        <w:t>s</w:t>
      </w:r>
      <w:r w:rsidRPr="00E15FCB">
        <w:rPr>
          <w:lang w:val="es-MX"/>
        </w:rPr>
        <w:t>u mente está envuelta en fuego.</w:t>
      </w:r>
    </w:p>
    <w:p w14:paraId="6B896E6B" w14:textId="309FBB70" w:rsidR="00E15FCB" w:rsidRPr="00E15FCB" w:rsidRDefault="00E15FCB" w:rsidP="006475DE">
      <w:pPr>
        <w:pStyle w:val="VersoEnglishB"/>
        <w:rPr>
          <w:lang w:val="es-MX"/>
        </w:rPr>
      </w:pPr>
      <w:r w:rsidRPr="00E15FCB">
        <w:rPr>
          <w:lang w:val="es-MX"/>
        </w:rPr>
        <w:t>Apárt</w:t>
      </w:r>
      <w:r w:rsidR="00243486">
        <w:rPr>
          <w:lang w:val="es-MX"/>
        </w:rPr>
        <w:t>es</w:t>
      </w:r>
      <w:r w:rsidRPr="00E15FCB">
        <w:rPr>
          <w:lang w:val="es-MX"/>
        </w:rPr>
        <w:t>e de la señal de la belleza,</w:t>
      </w:r>
    </w:p>
    <w:p w14:paraId="125DE60D" w14:textId="5B0164A5" w:rsidR="00E15FCB" w:rsidRDefault="00E15FCB" w:rsidP="006475DE">
      <w:pPr>
        <w:pStyle w:val="VersoEnglishB"/>
        <w:rPr>
          <w:lang w:val="es-MX"/>
        </w:rPr>
      </w:pPr>
      <w:r w:rsidRPr="00E15FCB">
        <w:rPr>
          <w:lang w:val="es-MX"/>
        </w:rPr>
        <w:t xml:space="preserve">El aspecto </w:t>
      </w:r>
      <w:r w:rsidR="0039123A">
        <w:rPr>
          <w:lang w:val="es-MX"/>
        </w:rPr>
        <w:t>conectado</w:t>
      </w:r>
      <w:r w:rsidRPr="00E15FCB">
        <w:rPr>
          <w:lang w:val="es-MX"/>
        </w:rPr>
        <w:t xml:space="preserve"> a la lujuria sensual.</w:t>
      </w:r>
    </w:p>
    <w:p w14:paraId="0CB9827D" w14:textId="77777777" w:rsidR="006475DE" w:rsidRPr="00E15FCB" w:rsidRDefault="006475DE" w:rsidP="006475DE">
      <w:pPr>
        <w:pStyle w:val="VersoEnglishB"/>
        <w:rPr>
          <w:lang w:val="es-MX"/>
        </w:rPr>
      </w:pPr>
    </w:p>
    <w:p w14:paraId="3BEC115A" w14:textId="775BDCE3" w:rsidR="00E15FCB" w:rsidRDefault="00E15FCB" w:rsidP="006475DE">
      <w:pPr>
        <w:pStyle w:val="VersoEnglishB"/>
        <w:rPr>
          <w:lang w:val="es-MX"/>
        </w:rPr>
      </w:pPr>
      <w:r w:rsidRPr="00E15FCB">
        <w:rPr>
          <w:lang w:val="es-MX"/>
        </w:rPr>
        <w:t>Ve</w:t>
      </w:r>
      <w:r w:rsidR="00243486">
        <w:rPr>
          <w:lang w:val="es-MX"/>
        </w:rPr>
        <w:t>a</w:t>
      </w:r>
      <w:r w:rsidRPr="00E15FCB">
        <w:rPr>
          <w:lang w:val="es-MX"/>
        </w:rPr>
        <w:t xml:space="preserve"> las construcciones como extrañas,</w:t>
      </w:r>
    </w:p>
    <w:p w14:paraId="1DC7435C" w14:textId="606E250F" w:rsidR="00440890" w:rsidRPr="00440890" w:rsidRDefault="00440890" w:rsidP="00440890">
      <w:pPr>
        <w:pStyle w:val="VersoEnglishB"/>
        <w:rPr>
          <w:lang w:val="es-MX"/>
        </w:rPr>
      </w:pPr>
      <w:r w:rsidRPr="00440890">
        <w:rPr>
          <w:lang w:val="es-MX"/>
        </w:rPr>
        <w:t>Véal</w:t>
      </w:r>
      <w:r w:rsidR="00243486">
        <w:rPr>
          <w:lang w:val="es-MX"/>
        </w:rPr>
        <w:t>a</w:t>
      </w:r>
      <w:r w:rsidRPr="00440890">
        <w:rPr>
          <w:lang w:val="es-MX"/>
        </w:rPr>
        <w:t xml:space="preserve">s como sufrimiento, no como </w:t>
      </w:r>
      <w:r w:rsidR="00860E6B">
        <w:rPr>
          <w:lang w:val="es-MX"/>
        </w:rPr>
        <w:t>alma</w:t>
      </w:r>
      <w:r w:rsidRPr="00440890">
        <w:rPr>
          <w:lang w:val="es-MX"/>
        </w:rPr>
        <w:t>.</w:t>
      </w:r>
    </w:p>
    <w:p w14:paraId="006FD314" w14:textId="7C39C35B" w:rsidR="00440890" w:rsidRPr="00440890" w:rsidRDefault="00440890" w:rsidP="00440890">
      <w:pPr>
        <w:pStyle w:val="VersoEnglishB"/>
        <w:rPr>
          <w:lang w:val="es-MX"/>
        </w:rPr>
      </w:pPr>
      <w:r w:rsidRPr="00440890">
        <w:rPr>
          <w:lang w:val="es-MX"/>
        </w:rPr>
        <w:t>Apag</w:t>
      </w:r>
      <w:r w:rsidR="00243486">
        <w:rPr>
          <w:lang w:val="es-MX"/>
        </w:rPr>
        <w:t>ue</w:t>
      </w:r>
      <w:r w:rsidRPr="00440890">
        <w:rPr>
          <w:lang w:val="es-MX"/>
        </w:rPr>
        <w:t xml:space="preserve"> el poderoso fuego de la lujuria;</w:t>
      </w:r>
    </w:p>
    <w:p w14:paraId="5D0151A6" w14:textId="2AC54949" w:rsidR="00440890" w:rsidRDefault="00440890" w:rsidP="00440890">
      <w:pPr>
        <w:pStyle w:val="VersoEnglishB"/>
        <w:rPr>
          <w:lang w:val="es-MX"/>
        </w:rPr>
      </w:pPr>
      <w:r w:rsidRPr="00440890">
        <w:rPr>
          <w:lang w:val="es-MX"/>
        </w:rPr>
        <w:t xml:space="preserve">No </w:t>
      </w:r>
      <w:r w:rsidR="00965E0F">
        <w:rPr>
          <w:lang w:val="es-MX"/>
        </w:rPr>
        <w:t xml:space="preserve">arda </w:t>
      </w:r>
      <w:r w:rsidRPr="00440890">
        <w:rPr>
          <w:lang w:val="es-MX"/>
        </w:rPr>
        <w:t>una y otra vez</w:t>
      </w:r>
      <w:r w:rsidR="00860E6B">
        <w:rPr>
          <w:lang w:val="es-MX"/>
        </w:rPr>
        <w:t xml:space="preserve"> en ella</w:t>
      </w:r>
      <w:r w:rsidRPr="00440890">
        <w:rPr>
          <w:lang w:val="es-MX"/>
        </w:rPr>
        <w:t>.</w:t>
      </w:r>
    </w:p>
    <w:p w14:paraId="787070CE" w14:textId="77777777" w:rsidR="00440890" w:rsidRPr="00440890" w:rsidRDefault="00440890" w:rsidP="00440890">
      <w:pPr>
        <w:pStyle w:val="VersoEnglishB"/>
        <w:rPr>
          <w:lang w:val="es-MX"/>
        </w:rPr>
      </w:pPr>
    </w:p>
    <w:p w14:paraId="16A62DAB" w14:textId="23ACEDD7" w:rsidR="00440890" w:rsidRPr="00440890" w:rsidRDefault="00440890" w:rsidP="00440890">
      <w:pPr>
        <w:pStyle w:val="VersoEnglishB"/>
        <w:rPr>
          <w:lang w:val="es-MX"/>
        </w:rPr>
      </w:pPr>
      <w:r w:rsidRPr="00440890">
        <w:rPr>
          <w:lang w:val="es-MX"/>
        </w:rPr>
        <w:t>Desarroll</w:t>
      </w:r>
      <w:r w:rsidR="00965E0F">
        <w:rPr>
          <w:lang w:val="es-MX"/>
        </w:rPr>
        <w:t>e</w:t>
      </w:r>
      <w:r w:rsidRPr="00440890">
        <w:rPr>
          <w:lang w:val="es-MX"/>
        </w:rPr>
        <w:t xml:space="preserve"> la meditación sobre </w:t>
      </w:r>
      <w:r w:rsidR="00681C03">
        <w:rPr>
          <w:lang w:val="es-MX"/>
        </w:rPr>
        <w:t>los</w:t>
      </w:r>
      <w:r w:rsidR="00B96930">
        <w:rPr>
          <w:lang w:val="es-MX"/>
        </w:rPr>
        <w:t xml:space="preserve"> defectos</w:t>
      </w:r>
      <w:r w:rsidRPr="00440890">
        <w:rPr>
          <w:lang w:val="es-MX"/>
        </w:rPr>
        <w:t>,</w:t>
      </w:r>
    </w:p>
    <w:p w14:paraId="0032A855" w14:textId="5B04B71A" w:rsidR="00440890" w:rsidRPr="00440890" w:rsidRDefault="00440890" w:rsidP="00440890">
      <w:pPr>
        <w:pStyle w:val="VersoEnglishB"/>
        <w:rPr>
          <w:lang w:val="es-MX"/>
        </w:rPr>
      </w:pPr>
      <w:r w:rsidRPr="00440890">
        <w:rPr>
          <w:lang w:val="es-MX"/>
        </w:rPr>
        <w:t>Con la mente unidireccional</w:t>
      </w:r>
      <w:r w:rsidR="000B538F">
        <w:rPr>
          <w:lang w:val="es-MX"/>
        </w:rPr>
        <w:t xml:space="preserve"> y</w:t>
      </w:r>
      <w:r w:rsidRPr="00440890">
        <w:rPr>
          <w:lang w:val="es-MX"/>
        </w:rPr>
        <w:t xml:space="preserve"> bien concentrada;</w:t>
      </w:r>
    </w:p>
    <w:p w14:paraId="327062A0" w14:textId="66D58D6B" w:rsidR="00440890" w:rsidRPr="00440890" w:rsidRDefault="000B538F" w:rsidP="00440890">
      <w:pPr>
        <w:pStyle w:val="VersoEnglishB"/>
        <w:rPr>
          <w:lang w:val="es-MX"/>
        </w:rPr>
      </w:pPr>
      <w:r>
        <w:rPr>
          <w:lang w:val="es-MX"/>
        </w:rPr>
        <w:t>Que s</w:t>
      </w:r>
      <w:r w:rsidR="00440890" w:rsidRPr="00440890">
        <w:rPr>
          <w:lang w:val="es-MX"/>
        </w:rPr>
        <w:t>u atención se concentre en el cuerpo,</w:t>
      </w:r>
    </w:p>
    <w:p w14:paraId="1C84723D" w14:textId="77777777" w:rsidR="00440890" w:rsidRDefault="00440890" w:rsidP="00440890">
      <w:pPr>
        <w:pStyle w:val="VersoEnglishB"/>
        <w:rPr>
          <w:lang w:val="es-MX"/>
        </w:rPr>
      </w:pPr>
      <w:r w:rsidRPr="00440890">
        <w:rPr>
          <w:lang w:val="es-MX"/>
        </w:rPr>
        <w:t>Sumérjase en el desencanto.</w:t>
      </w:r>
    </w:p>
    <w:p w14:paraId="1FA5E93E" w14:textId="77777777" w:rsidR="00440890" w:rsidRPr="00440890" w:rsidRDefault="00440890" w:rsidP="00440890">
      <w:pPr>
        <w:pStyle w:val="VersoEnglishB"/>
        <w:rPr>
          <w:lang w:val="es-MX"/>
        </w:rPr>
      </w:pPr>
    </w:p>
    <w:p w14:paraId="201F556B" w14:textId="6B5FC1EC" w:rsidR="00440890" w:rsidRPr="00440890" w:rsidRDefault="00440890" w:rsidP="00440890">
      <w:pPr>
        <w:pStyle w:val="VersoEnglishB"/>
        <w:rPr>
          <w:lang w:val="es-MX"/>
        </w:rPr>
      </w:pPr>
      <w:r w:rsidRPr="00440890">
        <w:rPr>
          <w:lang w:val="es-MX"/>
        </w:rPr>
        <w:t>Desarroll</w:t>
      </w:r>
      <w:r w:rsidR="000B538F">
        <w:rPr>
          <w:lang w:val="es-MX"/>
        </w:rPr>
        <w:t>e</w:t>
      </w:r>
      <w:r w:rsidRPr="00440890">
        <w:rPr>
          <w:lang w:val="es-MX"/>
        </w:rPr>
        <w:t xml:space="preserve"> la meditación </w:t>
      </w:r>
      <w:r w:rsidR="005816E7">
        <w:rPr>
          <w:lang w:val="es-MX"/>
        </w:rPr>
        <w:t>ausente de</w:t>
      </w:r>
      <w:r w:rsidRPr="00440890">
        <w:rPr>
          <w:lang w:val="es-MX"/>
        </w:rPr>
        <w:t xml:space="preserve"> signos,</w:t>
      </w:r>
    </w:p>
    <w:p w14:paraId="6D1CB9BE" w14:textId="0D291B28" w:rsidR="00440890" w:rsidRPr="00440890" w:rsidRDefault="005816E7" w:rsidP="00440890">
      <w:pPr>
        <w:pStyle w:val="VersoEnglishB"/>
        <w:rPr>
          <w:lang w:val="es-MX"/>
        </w:rPr>
      </w:pPr>
      <w:r>
        <w:rPr>
          <w:lang w:val="es-MX"/>
        </w:rPr>
        <w:t xml:space="preserve">Erradique </w:t>
      </w:r>
      <w:r w:rsidR="00440890" w:rsidRPr="00440890">
        <w:rPr>
          <w:lang w:val="es-MX"/>
        </w:rPr>
        <w:t xml:space="preserve">la tendencia </w:t>
      </w:r>
      <w:r>
        <w:rPr>
          <w:lang w:val="es-MX"/>
        </w:rPr>
        <w:t>hacia</w:t>
      </w:r>
      <w:r w:rsidR="00440890" w:rsidRPr="00440890">
        <w:rPr>
          <w:lang w:val="es-MX"/>
        </w:rPr>
        <w:t xml:space="preserve"> la vanidad.</w:t>
      </w:r>
    </w:p>
    <w:p w14:paraId="020E9FFE" w14:textId="0745307D" w:rsidR="00440890" w:rsidRPr="00440890" w:rsidRDefault="00440890" w:rsidP="00440890">
      <w:pPr>
        <w:pStyle w:val="VersoEnglishB"/>
        <w:rPr>
          <w:lang w:val="es-MX"/>
        </w:rPr>
      </w:pPr>
      <w:r w:rsidRPr="00440890">
        <w:rPr>
          <w:lang w:val="es-MX"/>
        </w:rPr>
        <w:t xml:space="preserve">Luego, </w:t>
      </w:r>
      <w:r w:rsidR="005816E7">
        <w:rPr>
          <w:lang w:val="es-MX"/>
        </w:rPr>
        <w:t>destruyendo</w:t>
      </w:r>
      <w:r w:rsidR="00830FCB">
        <w:rPr>
          <w:lang w:val="es-MX"/>
        </w:rPr>
        <w:t xml:space="preserve"> tal</w:t>
      </w:r>
      <w:r w:rsidRPr="00440890">
        <w:rPr>
          <w:lang w:val="es-MX"/>
        </w:rPr>
        <w:t xml:space="preserve"> vanidad,</w:t>
      </w:r>
    </w:p>
    <w:p w14:paraId="061C9165" w14:textId="2ECB9FDD" w:rsidR="00440890" w:rsidRPr="00440890" w:rsidRDefault="00830FCB" w:rsidP="00440890">
      <w:pPr>
        <w:pStyle w:val="VersoEnglishB"/>
        <w:rPr>
          <w:lang w:val="es-MX"/>
        </w:rPr>
      </w:pPr>
      <w:r>
        <w:rPr>
          <w:lang w:val="es-MX"/>
        </w:rPr>
        <w:t>Podrá partir</w:t>
      </w:r>
      <w:r w:rsidR="00440890" w:rsidRPr="00440890">
        <w:rPr>
          <w:lang w:val="es-MX"/>
        </w:rPr>
        <w:t xml:space="preserve"> con el corazón en paz.</w:t>
      </w:r>
    </w:p>
    <w:p w14:paraId="11027310" w14:textId="77777777" w:rsidR="00440890" w:rsidRDefault="00440890" w:rsidP="00440890">
      <w:pPr>
        <w:pStyle w:val="VersoEnglishB"/>
        <w:ind w:right="595"/>
        <w:jc w:val="right"/>
        <w:rPr>
          <w:b/>
          <w:bCs/>
          <w:lang w:val="es-MX"/>
        </w:rPr>
      </w:pPr>
      <w:r w:rsidRPr="00440890">
        <w:rPr>
          <w:b/>
          <w:bCs/>
          <w:lang w:val="es-MX"/>
        </w:rPr>
        <w:t xml:space="preserve"> (SN 8: 4; </w:t>
      </w:r>
      <w:r w:rsidRPr="003D5D2B">
        <w:rPr>
          <w:b/>
          <w:bCs/>
          <w:spacing w:val="0"/>
          <w:lang w:val="es-MX"/>
        </w:rPr>
        <w:t>véase también</w:t>
      </w:r>
      <w:r w:rsidRPr="00440890">
        <w:rPr>
          <w:b/>
          <w:bCs/>
          <w:lang w:val="es-MX"/>
        </w:rPr>
        <w:t xml:space="preserve"> </w:t>
      </w:r>
      <w:proofErr w:type="spellStart"/>
      <w:r w:rsidRPr="00440890">
        <w:rPr>
          <w:b/>
          <w:bCs/>
          <w:lang w:val="es-MX"/>
        </w:rPr>
        <w:t>Thag</w:t>
      </w:r>
      <w:proofErr w:type="spellEnd"/>
      <w:r w:rsidRPr="00440890">
        <w:rPr>
          <w:b/>
          <w:bCs/>
          <w:lang w:val="es-MX"/>
        </w:rPr>
        <w:t>. 1223-26)</w:t>
      </w:r>
    </w:p>
    <w:p w14:paraId="6B6E598C" w14:textId="036E3D1C" w:rsidR="00440890" w:rsidRDefault="00440890">
      <w:pPr>
        <w:spacing w:after="160"/>
        <w:ind w:firstLine="0"/>
        <w:rPr>
          <w:b/>
          <w:bCs/>
          <w:iCs/>
          <w:spacing w:val="20"/>
          <w:sz w:val="16"/>
          <w:szCs w:val="16"/>
          <w:lang w:val="es-MX"/>
        </w:rPr>
      </w:pPr>
      <w:r>
        <w:rPr>
          <w:b/>
          <w:bCs/>
          <w:lang w:val="es-MX"/>
        </w:rPr>
        <w:br w:type="page"/>
      </w:r>
    </w:p>
    <w:p w14:paraId="372B085B" w14:textId="77777777" w:rsidR="00440890" w:rsidRPr="00440890" w:rsidRDefault="00440890" w:rsidP="00440890">
      <w:pPr>
        <w:pStyle w:val="VersoEnglishB"/>
        <w:ind w:right="595"/>
        <w:jc w:val="right"/>
        <w:rPr>
          <w:b/>
          <w:bCs/>
          <w:lang w:val="es-MX"/>
        </w:rPr>
      </w:pPr>
    </w:p>
    <w:p w14:paraId="2604ED18" w14:textId="7A7DFEC7" w:rsidR="00440890" w:rsidRPr="00440890" w:rsidRDefault="00440890" w:rsidP="00440890">
      <w:pPr>
        <w:rPr>
          <w:lang w:val="es-MX"/>
        </w:rPr>
      </w:pPr>
      <w:r w:rsidRPr="00440890">
        <w:rPr>
          <w:lang w:val="es-MX"/>
        </w:rPr>
        <w:t xml:space="preserve"> Ānanda le mostró a </w:t>
      </w:r>
      <w:proofErr w:type="spellStart"/>
      <w:r w:rsidRPr="00440890">
        <w:rPr>
          <w:lang w:val="es-MX"/>
        </w:rPr>
        <w:t>Vaṅgīsa</w:t>
      </w:r>
      <w:proofErr w:type="spellEnd"/>
      <w:r w:rsidRPr="00440890">
        <w:rPr>
          <w:lang w:val="es-MX"/>
        </w:rPr>
        <w:t xml:space="preserve"> que </w:t>
      </w:r>
      <w:r w:rsidR="001F0A71">
        <w:rPr>
          <w:lang w:val="es-MX"/>
        </w:rPr>
        <w:t xml:space="preserve">él </w:t>
      </w:r>
      <w:r w:rsidRPr="00440890">
        <w:rPr>
          <w:lang w:val="es-MX"/>
        </w:rPr>
        <w:t xml:space="preserve">constantemente </w:t>
      </w:r>
      <w:r w:rsidR="000C0142">
        <w:rPr>
          <w:lang w:val="es-MX"/>
        </w:rPr>
        <w:t xml:space="preserve">se </w:t>
      </w:r>
      <w:r w:rsidRPr="00440890">
        <w:rPr>
          <w:lang w:val="es-MX"/>
        </w:rPr>
        <w:t xml:space="preserve">reabastecía </w:t>
      </w:r>
      <w:r w:rsidR="000C0142">
        <w:rPr>
          <w:lang w:val="es-MX"/>
        </w:rPr>
        <w:t>d</w:t>
      </w:r>
      <w:r w:rsidRPr="00440890">
        <w:rPr>
          <w:lang w:val="es-MX"/>
        </w:rPr>
        <w:t xml:space="preserve">el deseo sensual </w:t>
      </w:r>
      <w:r w:rsidR="00D57FDC">
        <w:rPr>
          <w:lang w:val="es-MX"/>
        </w:rPr>
        <w:t xml:space="preserve">ya </w:t>
      </w:r>
      <w:r w:rsidRPr="00440890">
        <w:rPr>
          <w:lang w:val="es-MX"/>
        </w:rPr>
        <w:t>que su percepción se fijaba en la apariencia superficial del encanto femenino. La fascinación por la belleza d</w:t>
      </w:r>
      <w:r w:rsidR="00D57FDC">
        <w:rPr>
          <w:lang w:val="es-MX"/>
        </w:rPr>
        <w:t>aba</w:t>
      </w:r>
      <w:r w:rsidRPr="00440890">
        <w:rPr>
          <w:lang w:val="es-MX"/>
        </w:rPr>
        <w:t xml:space="preserve"> lugar a un sentimiento de privación, que se manifest</w:t>
      </w:r>
      <w:r w:rsidR="00D57FDC">
        <w:rPr>
          <w:lang w:val="es-MX"/>
        </w:rPr>
        <w:t>aba</w:t>
      </w:r>
      <w:r w:rsidRPr="00440890">
        <w:rPr>
          <w:lang w:val="es-MX"/>
        </w:rPr>
        <w:t xml:space="preserve"> como cansancio ment</w:t>
      </w:r>
      <w:r w:rsidR="00D57FDC">
        <w:rPr>
          <w:lang w:val="es-MX"/>
        </w:rPr>
        <w:t>al</w:t>
      </w:r>
      <w:r w:rsidRPr="00440890">
        <w:rPr>
          <w:lang w:val="es-MX"/>
        </w:rPr>
        <w:t xml:space="preserve"> y como una especie de aversión hacia la vida ascética. Por lo tanto, </w:t>
      </w:r>
      <w:proofErr w:type="spellStart"/>
      <w:r w:rsidRPr="00440890">
        <w:rPr>
          <w:lang w:val="es-MX"/>
        </w:rPr>
        <w:t>Vaṅgīsa</w:t>
      </w:r>
      <w:proofErr w:type="spellEnd"/>
      <w:r w:rsidRPr="00440890">
        <w:rPr>
          <w:lang w:val="es-MX"/>
        </w:rPr>
        <w:t xml:space="preserve"> tuvo que contemplar con seriedad aquellas cosas que le parec</w:t>
      </w:r>
      <w:r w:rsidR="00470BBC">
        <w:rPr>
          <w:lang w:val="es-MX"/>
        </w:rPr>
        <w:t>iera</w:t>
      </w:r>
      <w:r w:rsidRPr="00440890">
        <w:rPr>
          <w:lang w:val="es-MX"/>
        </w:rPr>
        <w:t xml:space="preserve">n hermosas y deseables. Con el bisturí de la </w:t>
      </w:r>
      <w:r w:rsidR="0045043D">
        <w:rPr>
          <w:lang w:val="es-MX"/>
        </w:rPr>
        <w:t>sabiduría</w:t>
      </w:r>
      <w:r w:rsidRPr="00440890">
        <w:rPr>
          <w:lang w:val="es-MX"/>
        </w:rPr>
        <w:t xml:space="preserve"> meditativa, tuvo que diseccionar el cuerpo y sondear debajo de su encantador</w:t>
      </w:r>
      <w:r w:rsidR="00470BBC">
        <w:rPr>
          <w:lang w:val="es-MX"/>
        </w:rPr>
        <w:t>a</w:t>
      </w:r>
      <w:r w:rsidRPr="00440890">
        <w:rPr>
          <w:lang w:val="es-MX"/>
        </w:rPr>
        <w:t xml:space="preserve"> </w:t>
      </w:r>
      <w:r w:rsidR="00470BBC">
        <w:rPr>
          <w:lang w:val="es-MX"/>
        </w:rPr>
        <w:t>apariencia</w:t>
      </w:r>
      <w:r w:rsidRPr="00440890">
        <w:rPr>
          <w:lang w:val="es-MX"/>
        </w:rPr>
        <w:t xml:space="preserve"> para ver la miseria </w:t>
      </w:r>
      <w:r w:rsidR="00A93A53">
        <w:rPr>
          <w:lang w:val="es-MX"/>
        </w:rPr>
        <w:t>e insatisfactoriedad</w:t>
      </w:r>
      <w:r w:rsidRPr="00440890">
        <w:rPr>
          <w:lang w:val="es-MX"/>
        </w:rPr>
        <w:t xml:space="preserve"> que </w:t>
      </w:r>
      <w:r w:rsidR="00A93A53">
        <w:rPr>
          <w:lang w:val="es-MX"/>
        </w:rPr>
        <w:t xml:space="preserve">existía </w:t>
      </w:r>
      <w:r w:rsidRPr="00440890">
        <w:rPr>
          <w:lang w:val="es-MX"/>
        </w:rPr>
        <w:t>en su interior. De esta manera, su lujuria se desvanec</w:t>
      </w:r>
      <w:r w:rsidR="000009DB">
        <w:rPr>
          <w:lang w:val="es-MX"/>
        </w:rPr>
        <w:t>ió</w:t>
      </w:r>
      <w:r w:rsidRPr="00440890">
        <w:rPr>
          <w:lang w:val="es-MX"/>
        </w:rPr>
        <w:t xml:space="preserve"> y </w:t>
      </w:r>
      <w:r w:rsidR="000009DB">
        <w:rPr>
          <w:lang w:val="es-MX"/>
        </w:rPr>
        <w:t xml:space="preserve">pudo </w:t>
      </w:r>
      <w:r w:rsidR="00A93A53">
        <w:rPr>
          <w:lang w:val="es-MX"/>
        </w:rPr>
        <w:t>emerger</w:t>
      </w:r>
      <w:r w:rsidRPr="00440890">
        <w:rPr>
          <w:lang w:val="es-MX"/>
        </w:rPr>
        <w:t xml:space="preserve">, fuerte e invencible, en medio de las tentaciones del </w:t>
      </w:r>
      <w:r w:rsidR="0073371E">
        <w:rPr>
          <w:lang w:val="es-MX"/>
        </w:rPr>
        <w:t xml:space="preserve">placer </w:t>
      </w:r>
      <w:r w:rsidRPr="00440890">
        <w:rPr>
          <w:lang w:val="es-MX"/>
        </w:rPr>
        <w:t>mundano.</w:t>
      </w:r>
    </w:p>
    <w:p w14:paraId="688A32F3" w14:textId="7983E0A5" w:rsidR="00C41438" w:rsidRDefault="00440890" w:rsidP="00C41438">
      <w:pPr>
        <w:rPr>
          <w:lang w:val="es-MX"/>
        </w:rPr>
      </w:pPr>
      <w:r w:rsidRPr="00440890">
        <w:rPr>
          <w:lang w:val="es-MX"/>
        </w:rPr>
        <w:t xml:space="preserve"> El monje </w:t>
      </w:r>
      <w:proofErr w:type="spellStart"/>
      <w:r w:rsidRPr="00440890">
        <w:rPr>
          <w:lang w:val="es-MX"/>
        </w:rPr>
        <w:t>Channa</w:t>
      </w:r>
      <w:proofErr w:type="spellEnd"/>
      <w:r w:rsidRPr="00440890">
        <w:rPr>
          <w:lang w:val="es-MX"/>
        </w:rPr>
        <w:t xml:space="preserve"> </w:t>
      </w:r>
      <w:r w:rsidR="00091CFA">
        <w:rPr>
          <w:lang w:val="es-MX"/>
        </w:rPr>
        <w:t xml:space="preserve">estuvo </w:t>
      </w:r>
      <w:r w:rsidRPr="00440890">
        <w:rPr>
          <w:lang w:val="es-MX"/>
        </w:rPr>
        <w:t xml:space="preserve">plagado de dudas sobre el </w:t>
      </w:r>
      <w:r w:rsidRPr="0073371E">
        <w:rPr>
          <w:i/>
          <w:iCs/>
          <w:lang w:val="es-MX"/>
        </w:rPr>
        <w:t>Dhamma</w:t>
      </w:r>
      <w:r w:rsidRPr="00440890">
        <w:rPr>
          <w:lang w:val="es-MX"/>
        </w:rPr>
        <w:t xml:space="preserve">. Durante la vida del </w:t>
      </w:r>
      <w:r w:rsidR="00355201" w:rsidRPr="0073371E">
        <w:rPr>
          <w:i/>
          <w:iCs/>
          <w:lang w:val="es-MX"/>
        </w:rPr>
        <w:t>Buddha</w:t>
      </w:r>
      <w:r w:rsidRPr="00440890">
        <w:rPr>
          <w:lang w:val="es-MX"/>
        </w:rPr>
        <w:t xml:space="preserve">, había sido un </w:t>
      </w:r>
      <w:proofErr w:type="spellStart"/>
      <w:r w:rsidRPr="0073371E">
        <w:rPr>
          <w:i/>
          <w:iCs/>
          <w:lang w:val="es-MX"/>
        </w:rPr>
        <w:t>bhikkhu</w:t>
      </w:r>
      <w:proofErr w:type="spellEnd"/>
      <w:r w:rsidRPr="00440890">
        <w:rPr>
          <w:lang w:val="es-MX"/>
        </w:rPr>
        <w:t xml:space="preserve"> obstinado, </w:t>
      </w:r>
      <w:r w:rsidR="0073371E">
        <w:rPr>
          <w:lang w:val="es-MX"/>
        </w:rPr>
        <w:t>terco</w:t>
      </w:r>
      <w:r w:rsidRPr="00440890">
        <w:rPr>
          <w:lang w:val="es-MX"/>
        </w:rPr>
        <w:t xml:space="preserve"> y difícil de entrenar, pero después del </w:t>
      </w:r>
      <w:r w:rsidRPr="0073371E">
        <w:rPr>
          <w:i/>
          <w:iCs/>
          <w:lang w:val="es-MX"/>
        </w:rPr>
        <w:t>Parinibbāna</w:t>
      </w:r>
      <w:r w:rsidRPr="00440890">
        <w:rPr>
          <w:lang w:val="es-MX"/>
        </w:rPr>
        <w:t xml:space="preserve"> del Maestro, se sintió invadido por una imperiosa sensación de urgencia. Aunque buscó humildemente instrucciones de otros monjes, no </w:t>
      </w:r>
      <w:r w:rsidR="00F40F9F">
        <w:rPr>
          <w:lang w:val="es-MX"/>
        </w:rPr>
        <w:t>pudo</w:t>
      </w:r>
      <w:r w:rsidR="00091CFA">
        <w:rPr>
          <w:lang w:val="es-MX"/>
        </w:rPr>
        <w:t xml:space="preserve"> </w:t>
      </w:r>
      <w:r w:rsidRPr="00440890">
        <w:rPr>
          <w:lang w:val="es-MX"/>
        </w:rPr>
        <w:t xml:space="preserve">progresar satisfactoriamente. Podía entender que los cinco agregados </w:t>
      </w:r>
      <w:r w:rsidR="00EF5A10">
        <w:rPr>
          <w:lang w:val="es-MX"/>
        </w:rPr>
        <w:t>eran</w:t>
      </w:r>
      <w:r w:rsidRPr="00440890">
        <w:rPr>
          <w:lang w:val="es-MX"/>
        </w:rPr>
        <w:t xml:space="preserve"> impermanentes, pero cuando trat</w:t>
      </w:r>
      <w:r w:rsidR="00EF5A10">
        <w:rPr>
          <w:lang w:val="es-MX"/>
        </w:rPr>
        <w:t>aba</w:t>
      </w:r>
      <w:r w:rsidRPr="00440890">
        <w:rPr>
          <w:lang w:val="es-MX"/>
        </w:rPr>
        <w:t xml:space="preserve"> de contemplar el principio del no-</w:t>
      </w:r>
      <w:r w:rsidR="00EF5A10">
        <w:rPr>
          <w:lang w:val="es-MX"/>
        </w:rPr>
        <w:t>alma</w:t>
      </w:r>
      <w:r w:rsidRPr="00440890">
        <w:rPr>
          <w:lang w:val="es-MX"/>
        </w:rPr>
        <w:t>, se det</w:t>
      </w:r>
      <w:r w:rsidR="00EF5A10">
        <w:rPr>
          <w:lang w:val="es-MX"/>
        </w:rPr>
        <w:t>enía</w:t>
      </w:r>
      <w:r w:rsidRPr="00440890">
        <w:rPr>
          <w:lang w:val="es-MX"/>
        </w:rPr>
        <w:t xml:space="preserve">, abrumado por el terrible pensamiento de que </w:t>
      </w:r>
      <w:r w:rsidR="00EF5A10">
        <w:rPr>
          <w:lang w:val="es-MX"/>
        </w:rPr>
        <w:t xml:space="preserve">el </w:t>
      </w:r>
      <w:r w:rsidRPr="00EF5A10">
        <w:rPr>
          <w:i/>
          <w:iCs/>
          <w:lang w:val="es-MX"/>
        </w:rPr>
        <w:t>Nibbāna</w:t>
      </w:r>
      <w:r w:rsidRPr="00440890">
        <w:rPr>
          <w:lang w:val="es-MX"/>
        </w:rPr>
        <w:t xml:space="preserve"> sería la destrucción de su </w:t>
      </w:r>
      <w:r w:rsidR="00F40F9F">
        <w:rPr>
          <w:lang w:val="es-MX"/>
        </w:rPr>
        <w:t>preciado</w:t>
      </w:r>
      <w:r w:rsidRPr="00440890">
        <w:rPr>
          <w:lang w:val="es-MX"/>
        </w:rPr>
        <w:t xml:space="preserve"> ego. Así que </w:t>
      </w:r>
      <w:r w:rsidR="00DE0F61">
        <w:rPr>
          <w:lang w:val="es-MX"/>
        </w:rPr>
        <w:t>acud</w:t>
      </w:r>
      <w:r w:rsidR="00091CFA">
        <w:rPr>
          <w:lang w:val="es-MX"/>
        </w:rPr>
        <w:t>ió</w:t>
      </w:r>
      <w:r w:rsidRPr="00440890">
        <w:rPr>
          <w:lang w:val="es-MX"/>
        </w:rPr>
        <w:t xml:space="preserve"> a pedirle consejo a Ānanda. Ānanda primero expres</w:t>
      </w:r>
      <w:r w:rsidR="00CF6366">
        <w:rPr>
          <w:lang w:val="es-MX"/>
        </w:rPr>
        <w:t>ó</w:t>
      </w:r>
      <w:r w:rsidRPr="00440890">
        <w:rPr>
          <w:lang w:val="es-MX"/>
        </w:rPr>
        <w:t xml:space="preserve"> su alegría porque </w:t>
      </w:r>
      <w:proofErr w:type="spellStart"/>
      <w:r w:rsidRPr="00440890">
        <w:rPr>
          <w:lang w:val="es-MX"/>
        </w:rPr>
        <w:t>Channa</w:t>
      </w:r>
      <w:proofErr w:type="spellEnd"/>
      <w:r w:rsidRPr="00440890">
        <w:rPr>
          <w:lang w:val="es-MX"/>
        </w:rPr>
        <w:t xml:space="preserve"> había renunciado a su obstinación y estaba seriamente decidido a comprender el </w:t>
      </w:r>
      <w:r w:rsidRPr="00DE0F61">
        <w:rPr>
          <w:i/>
          <w:iCs/>
          <w:lang w:val="es-MX"/>
        </w:rPr>
        <w:t>Dhamma</w:t>
      </w:r>
      <w:r w:rsidRPr="00440890">
        <w:rPr>
          <w:lang w:val="es-MX"/>
        </w:rPr>
        <w:t xml:space="preserve">. </w:t>
      </w:r>
      <w:proofErr w:type="spellStart"/>
      <w:r w:rsidRPr="00440890">
        <w:rPr>
          <w:lang w:val="es-MX"/>
        </w:rPr>
        <w:t>Channa</w:t>
      </w:r>
      <w:proofErr w:type="spellEnd"/>
      <w:r w:rsidRPr="00440890">
        <w:rPr>
          <w:lang w:val="es-MX"/>
        </w:rPr>
        <w:t xml:space="preserve"> est</w:t>
      </w:r>
      <w:r w:rsidR="00A76577">
        <w:rPr>
          <w:lang w:val="es-MX"/>
        </w:rPr>
        <w:t>uvo</w:t>
      </w:r>
      <w:r w:rsidRPr="00440890">
        <w:rPr>
          <w:lang w:val="es-MX"/>
        </w:rPr>
        <w:t xml:space="preserve"> encantado y escuchó con total atención la exposición de Ānanda </w:t>
      </w:r>
      <w:r w:rsidR="00DE0F61">
        <w:rPr>
          <w:lang w:val="es-MX"/>
        </w:rPr>
        <w:t>sobre un</w:t>
      </w:r>
      <w:r w:rsidRPr="00440890">
        <w:rPr>
          <w:lang w:val="es-MX"/>
        </w:rPr>
        <w:t xml:space="preserve"> discurso del </w:t>
      </w:r>
      <w:r w:rsidR="00355201" w:rsidRPr="007E09D6">
        <w:rPr>
          <w:i/>
          <w:iCs/>
          <w:lang w:val="es-MX"/>
        </w:rPr>
        <w:t>Buddha</w:t>
      </w:r>
      <w:r w:rsidRPr="00440890">
        <w:rPr>
          <w:lang w:val="es-MX"/>
        </w:rPr>
        <w:t xml:space="preserve"> a </w:t>
      </w:r>
      <w:proofErr w:type="spellStart"/>
      <w:r w:rsidRPr="00440890">
        <w:rPr>
          <w:lang w:val="es-MX"/>
        </w:rPr>
        <w:t>Kaccānagotta</w:t>
      </w:r>
      <w:proofErr w:type="spellEnd"/>
      <w:r w:rsidRPr="00440890">
        <w:rPr>
          <w:lang w:val="es-MX"/>
        </w:rPr>
        <w:t xml:space="preserve"> (SN 12:15) sobre trascender los extremos del ser y el no ser. Al final de la explicación de Ānanda, </w:t>
      </w:r>
      <w:proofErr w:type="spellStart"/>
      <w:r w:rsidRPr="00440890">
        <w:rPr>
          <w:lang w:val="es-MX"/>
        </w:rPr>
        <w:t>Channa</w:t>
      </w:r>
      <w:proofErr w:type="spellEnd"/>
      <w:r w:rsidRPr="00440890">
        <w:rPr>
          <w:lang w:val="es-MX"/>
        </w:rPr>
        <w:t xml:space="preserve"> </w:t>
      </w:r>
      <w:r w:rsidR="00DE0F61">
        <w:rPr>
          <w:lang w:val="es-MX"/>
        </w:rPr>
        <w:t>consumó e</w:t>
      </w:r>
      <w:r w:rsidRPr="00440890">
        <w:rPr>
          <w:lang w:val="es-MX"/>
        </w:rPr>
        <w:t xml:space="preserve">l </w:t>
      </w:r>
      <w:r w:rsidR="00DE0F61">
        <w:rPr>
          <w:lang w:val="es-MX"/>
        </w:rPr>
        <w:t xml:space="preserve">sendero </w:t>
      </w:r>
      <w:r w:rsidRPr="00440890">
        <w:rPr>
          <w:lang w:val="es-MX"/>
        </w:rPr>
        <w:t xml:space="preserve">y </w:t>
      </w:r>
      <w:r w:rsidR="00DE0F61">
        <w:rPr>
          <w:lang w:val="es-MX"/>
        </w:rPr>
        <w:t xml:space="preserve">la fruición </w:t>
      </w:r>
      <w:r w:rsidRPr="00440890">
        <w:rPr>
          <w:lang w:val="es-MX"/>
        </w:rPr>
        <w:t xml:space="preserve">de la entrada </w:t>
      </w:r>
      <w:r w:rsidR="00A76577">
        <w:rPr>
          <w:lang w:val="es-MX"/>
        </w:rPr>
        <w:t>a la corriente</w:t>
      </w:r>
      <w:r w:rsidRPr="00440890">
        <w:rPr>
          <w:lang w:val="es-MX"/>
        </w:rPr>
        <w:t>. Entonces exclamó lo maravilloso que era tener amigos tan sabios como maestros. Por fin se había vuelto segur</w:t>
      </w:r>
      <w:r w:rsidR="00A76577">
        <w:rPr>
          <w:lang w:val="es-MX"/>
        </w:rPr>
        <w:t>o</w:t>
      </w:r>
      <w:r w:rsidR="000B50E7">
        <w:rPr>
          <w:lang w:val="es-MX"/>
        </w:rPr>
        <w:t xml:space="preserve"> y</w:t>
      </w:r>
      <w:r>
        <w:rPr>
          <w:lang w:val="es-MX"/>
        </w:rPr>
        <w:t xml:space="preserve"> </w:t>
      </w:r>
      <w:r w:rsidR="00C41438" w:rsidRPr="00C41438">
        <w:rPr>
          <w:lang w:val="es-MX"/>
        </w:rPr>
        <w:t xml:space="preserve">establecido </w:t>
      </w:r>
      <w:r w:rsidR="00F33FEC" w:rsidRPr="00C41438">
        <w:rPr>
          <w:lang w:val="es-MX"/>
        </w:rPr>
        <w:t xml:space="preserve">firmemente </w:t>
      </w:r>
      <w:r w:rsidR="00C41438" w:rsidRPr="00C41438">
        <w:rPr>
          <w:lang w:val="es-MX"/>
        </w:rPr>
        <w:t xml:space="preserve">en el </w:t>
      </w:r>
      <w:r w:rsidR="00C41438" w:rsidRPr="004F705A">
        <w:rPr>
          <w:i/>
          <w:iCs/>
          <w:lang w:val="es-MX"/>
        </w:rPr>
        <w:t>Dhamma</w:t>
      </w:r>
      <w:r w:rsidR="00C41438" w:rsidRPr="00C41438">
        <w:rPr>
          <w:lang w:val="es-MX"/>
        </w:rPr>
        <w:t xml:space="preserve"> (SN 22:90).</w:t>
      </w:r>
    </w:p>
    <w:p w14:paraId="60A9566E" w14:textId="77777777" w:rsidR="00C41438" w:rsidRPr="00C41438" w:rsidRDefault="00C41438" w:rsidP="00C41438">
      <w:pPr>
        <w:rPr>
          <w:lang w:val="es-MX"/>
        </w:rPr>
      </w:pPr>
    </w:p>
    <w:p w14:paraId="18D187AB" w14:textId="3ECD6B1F" w:rsidR="00C41438" w:rsidRPr="00C41438" w:rsidRDefault="00C41438" w:rsidP="00C41438">
      <w:pPr>
        <w:pStyle w:val="Ttulo2"/>
        <w:rPr>
          <w:lang w:val="es-MX"/>
        </w:rPr>
      </w:pPr>
      <w:r w:rsidRPr="00C41438">
        <w:rPr>
          <w:lang w:val="es-MX"/>
        </w:rPr>
        <w:t xml:space="preserve"> </w:t>
      </w:r>
      <w:bookmarkStart w:id="72" w:name="_Toc112203426"/>
      <w:r w:rsidRPr="00C41438">
        <w:rPr>
          <w:lang w:val="es-MX"/>
        </w:rPr>
        <w:t xml:space="preserve">Conversaciones Con El </w:t>
      </w:r>
      <w:r w:rsidRPr="00F33FEC">
        <w:rPr>
          <w:i/>
          <w:iCs/>
          <w:lang w:val="es-MX"/>
        </w:rPr>
        <w:t>Buddha</w:t>
      </w:r>
      <w:bookmarkEnd w:id="72"/>
    </w:p>
    <w:p w14:paraId="394E7A79" w14:textId="6B0AE720" w:rsidR="00C41438" w:rsidRPr="00C41438" w:rsidRDefault="00C41438" w:rsidP="00C41438">
      <w:pPr>
        <w:rPr>
          <w:lang w:val="es-MX"/>
        </w:rPr>
      </w:pPr>
      <w:r w:rsidRPr="00C41438">
        <w:rPr>
          <w:lang w:val="es-MX"/>
        </w:rPr>
        <w:t xml:space="preserve"> Si se considera</w:t>
      </w:r>
      <w:r w:rsidR="000B50E7">
        <w:rPr>
          <w:lang w:val="es-MX"/>
        </w:rPr>
        <w:t>se</w:t>
      </w:r>
      <w:r w:rsidRPr="00C41438">
        <w:rPr>
          <w:lang w:val="es-MX"/>
        </w:rPr>
        <w:t xml:space="preserve"> como </w:t>
      </w:r>
      <w:r w:rsidR="000B50E7">
        <w:rPr>
          <w:lang w:val="es-MX"/>
        </w:rPr>
        <w:t xml:space="preserve">una </w:t>
      </w:r>
      <w:r w:rsidRPr="00C41438">
        <w:rPr>
          <w:lang w:val="es-MX"/>
        </w:rPr>
        <w:t>conversaci</w:t>
      </w:r>
      <w:r w:rsidR="000B50E7">
        <w:rPr>
          <w:lang w:val="es-MX"/>
        </w:rPr>
        <w:t>ó</w:t>
      </w:r>
      <w:r w:rsidRPr="00C41438">
        <w:rPr>
          <w:lang w:val="es-MX"/>
        </w:rPr>
        <w:t xml:space="preserve">n la </w:t>
      </w:r>
      <w:r w:rsidR="004239A2">
        <w:rPr>
          <w:lang w:val="es-MX"/>
        </w:rPr>
        <w:t xml:space="preserve">compenetración </w:t>
      </w:r>
      <w:r w:rsidRPr="00C41438">
        <w:rPr>
          <w:lang w:val="es-MX"/>
        </w:rPr>
        <w:t>inter</w:t>
      </w:r>
      <w:r w:rsidR="004239A2">
        <w:rPr>
          <w:lang w:val="es-MX"/>
        </w:rPr>
        <w:t>na</w:t>
      </w:r>
      <w:r w:rsidRPr="00C41438">
        <w:rPr>
          <w:lang w:val="es-MX"/>
        </w:rPr>
        <w:t xml:space="preserve"> </w:t>
      </w:r>
      <w:r w:rsidR="00027034">
        <w:rPr>
          <w:lang w:val="es-MX"/>
        </w:rPr>
        <w:t xml:space="preserve">y </w:t>
      </w:r>
      <w:r w:rsidRPr="00C41438">
        <w:rPr>
          <w:lang w:val="es-MX"/>
        </w:rPr>
        <w:t xml:space="preserve">silenciosa con un discurso del </w:t>
      </w:r>
      <w:r w:rsidRPr="004F705A">
        <w:rPr>
          <w:i/>
          <w:iCs/>
          <w:lang w:val="es-MX"/>
        </w:rPr>
        <w:t>Dhamma</w:t>
      </w:r>
      <w:r w:rsidRPr="00C41438">
        <w:rPr>
          <w:lang w:val="es-MX"/>
        </w:rPr>
        <w:t>, entonces todo</w:t>
      </w:r>
      <w:r w:rsidR="00173299">
        <w:rPr>
          <w:lang w:val="es-MX"/>
        </w:rPr>
        <w:t>s</w:t>
      </w:r>
      <w:r w:rsidRPr="00C41438">
        <w:rPr>
          <w:lang w:val="es-MX"/>
        </w:rPr>
        <w:t xml:space="preserve"> l</w:t>
      </w:r>
      <w:r w:rsidR="000B50E7">
        <w:rPr>
          <w:lang w:val="es-MX"/>
        </w:rPr>
        <w:t>os</w:t>
      </w:r>
      <w:r w:rsidRPr="00C41438">
        <w:rPr>
          <w:lang w:val="es-MX"/>
        </w:rPr>
        <w:t xml:space="preserve"> </w:t>
      </w:r>
      <w:r w:rsidRPr="000B50E7">
        <w:rPr>
          <w:i/>
          <w:iCs/>
          <w:lang w:val="es-MX"/>
        </w:rPr>
        <w:t xml:space="preserve">Sutta </w:t>
      </w:r>
      <w:proofErr w:type="spellStart"/>
      <w:r w:rsidRPr="000B50E7">
        <w:rPr>
          <w:i/>
          <w:iCs/>
          <w:lang w:val="es-MX"/>
        </w:rPr>
        <w:t>Piṭa</w:t>
      </w:r>
      <w:r w:rsidR="004F705A" w:rsidRPr="000B50E7">
        <w:rPr>
          <w:i/>
          <w:iCs/>
          <w:lang w:val="es-MX"/>
        </w:rPr>
        <w:t>k</w:t>
      </w:r>
      <w:r w:rsidRPr="000B50E7">
        <w:rPr>
          <w:i/>
          <w:iCs/>
          <w:lang w:val="es-MX"/>
        </w:rPr>
        <w:t>as</w:t>
      </w:r>
      <w:proofErr w:type="spellEnd"/>
      <w:r w:rsidRPr="00C41438">
        <w:rPr>
          <w:lang w:val="es-MX"/>
        </w:rPr>
        <w:t xml:space="preserve"> </w:t>
      </w:r>
      <w:r w:rsidR="00924EC9">
        <w:rPr>
          <w:lang w:val="es-MX"/>
        </w:rPr>
        <w:t>resulta</w:t>
      </w:r>
      <w:r w:rsidR="00AA3450">
        <w:rPr>
          <w:lang w:val="es-MX"/>
        </w:rPr>
        <w:t>ría</w:t>
      </w:r>
      <w:r w:rsidR="00924EC9">
        <w:rPr>
          <w:lang w:val="es-MX"/>
        </w:rPr>
        <w:t xml:space="preserve">n </w:t>
      </w:r>
      <w:r w:rsidR="00C823D5" w:rsidRPr="00C41438">
        <w:rPr>
          <w:lang w:val="es-MX"/>
        </w:rPr>
        <w:t xml:space="preserve">también </w:t>
      </w:r>
      <w:r w:rsidR="00924EC9">
        <w:rPr>
          <w:lang w:val="es-MX"/>
        </w:rPr>
        <w:t>siendo</w:t>
      </w:r>
      <w:r w:rsidR="00173299">
        <w:rPr>
          <w:lang w:val="es-MX"/>
        </w:rPr>
        <w:t>,</w:t>
      </w:r>
      <w:r w:rsidR="00924EC9">
        <w:rPr>
          <w:lang w:val="es-MX"/>
        </w:rPr>
        <w:t xml:space="preserve"> </w:t>
      </w:r>
      <w:r w:rsidRPr="00C41438">
        <w:rPr>
          <w:lang w:val="es-MX"/>
        </w:rPr>
        <w:t>en realidad</w:t>
      </w:r>
      <w:r w:rsidR="00173299">
        <w:rPr>
          <w:lang w:val="es-MX"/>
        </w:rPr>
        <w:t>,</w:t>
      </w:r>
      <w:r w:rsidRPr="00C41438">
        <w:rPr>
          <w:lang w:val="es-MX"/>
        </w:rPr>
        <w:t xml:space="preserve"> </w:t>
      </w:r>
      <w:r w:rsidR="00C823D5">
        <w:rPr>
          <w:lang w:val="es-MX"/>
        </w:rPr>
        <w:t>una</w:t>
      </w:r>
      <w:r w:rsidRPr="00C41438">
        <w:rPr>
          <w:lang w:val="es-MX"/>
        </w:rPr>
        <w:t xml:space="preserve">s conversaciones </w:t>
      </w:r>
      <w:r w:rsidR="00AA3450">
        <w:rPr>
          <w:lang w:val="es-MX"/>
        </w:rPr>
        <w:t xml:space="preserve">entre </w:t>
      </w:r>
      <w:r w:rsidRPr="00C41438">
        <w:rPr>
          <w:lang w:val="es-MX"/>
        </w:rPr>
        <w:t xml:space="preserve">Ānanda </w:t>
      </w:r>
      <w:r w:rsidR="00AA3450">
        <w:rPr>
          <w:lang w:val="es-MX"/>
        </w:rPr>
        <w:t>y</w:t>
      </w:r>
      <w:r w:rsidRPr="00C41438">
        <w:rPr>
          <w:lang w:val="es-MX"/>
        </w:rPr>
        <w:t xml:space="preserve"> el </w:t>
      </w:r>
      <w:r w:rsidR="00355201" w:rsidRPr="004F705A">
        <w:rPr>
          <w:i/>
          <w:iCs/>
          <w:lang w:val="es-MX"/>
        </w:rPr>
        <w:t>Buddha</w:t>
      </w:r>
      <w:r w:rsidRPr="00C41438">
        <w:rPr>
          <w:lang w:val="es-MX"/>
        </w:rPr>
        <w:t>. Casi siempre est</w:t>
      </w:r>
      <w:r w:rsidR="00173299">
        <w:rPr>
          <w:lang w:val="es-MX"/>
        </w:rPr>
        <w:t>uvo</w:t>
      </w:r>
      <w:r w:rsidRPr="00C41438">
        <w:rPr>
          <w:lang w:val="es-MX"/>
        </w:rPr>
        <w:t xml:space="preserve"> presente cuando el </w:t>
      </w:r>
      <w:r w:rsidR="00355201" w:rsidRPr="00CD43C2">
        <w:rPr>
          <w:i/>
          <w:iCs/>
          <w:lang w:val="es-MX"/>
        </w:rPr>
        <w:t>Buddha</w:t>
      </w:r>
      <w:r w:rsidRPr="00C41438">
        <w:rPr>
          <w:lang w:val="es-MX"/>
        </w:rPr>
        <w:t xml:space="preserve"> daba un discurso, y </w:t>
      </w:r>
      <w:r w:rsidR="00A52C94">
        <w:rPr>
          <w:lang w:val="es-MX"/>
        </w:rPr>
        <w:t>aquellas</w:t>
      </w:r>
      <w:r w:rsidRPr="00C41438">
        <w:rPr>
          <w:lang w:val="es-MX"/>
        </w:rPr>
        <w:t xml:space="preserve"> pocas charlas que el </w:t>
      </w:r>
      <w:r w:rsidR="00893766" w:rsidRPr="00893766">
        <w:rPr>
          <w:i/>
          <w:iCs/>
          <w:lang w:val="es-MX"/>
        </w:rPr>
        <w:t>Bhagavā</w:t>
      </w:r>
      <w:r w:rsidR="00CD43C2" w:rsidRPr="00C41438">
        <w:rPr>
          <w:lang w:val="es-MX"/>
        </w:rPr>
        <w:t xml:space="preserve"> </w:t>
      </w:r>
      <w:r w:rsidRPr="00C41438">
        <w:rPr>
          <w:lang w:val="es-MX"/>
        </w:rPr>
        <w:t>d</w:t>
      </w:r>
      <w:r w:rsidR="00A52C94">
        <w:rPr>
          <w:lang w:val="es-MX"/>
        </w:rPr>
        <w:t>io</w:t>
      </w:r>
      <w:r w:rsidRPr="00C41438">
        <w:rPr>
          <w:lang w:val="es-MX"/>
        </w:rPr>
        <w:t xml:space="preserve"> cuando Ānanda estaba ausente </w:t>
      </w:r>
      <w:r w:rsidR="005B67AB">
        <w:rPr>
          <w:lang w:val="es-MX"/>
        </w:rPr>
        <w:t xml:space="preserve">se </w:t>
      </w:r>
      <w:r w:rsidRPr="00C41438">
        <w:rPr>
          <w:lang w:val="es-MX"/>
        </w:rPr>
        <w:t>las rep</w:t>
      </w:r>
      <w:r w:rsidR="00A52C94">
        <w:rPr>
          <w:lang w:val="es-MX"/>
        </w:rPr>
        <w:t>i</w:t>
      </w:r>
      <w:r w:rsidRPr="00C41438">
        <w:rPr>
          <w:lang w:val="es-MX"/>
        </w:rPr>
        <w:t>t</w:t>
      </w:r>
      <w:r w:rsidR="00A52C94">
        <w:rPr>
          <w:lang w:val="es-MX"/>
        </w:rPr>
        <w:t>ió</w:t>
      </w:r>
      <w:r w:rsidRPr="00C41438">
        <w:rPr>
          <w:lang w:val="es-MX"/>
        </w:rPr>
        <w:t xml:space="preserve"> </w:t>
      </w:r>
      <w:r w:rsidR="00B3324A">
        <w:rPr>
          <w:lang w:val="es-MX"/>
        </w:rPr>
        <w:t>posteriormete</w:t>
      </w:r>
      <w:r w:rsidRPr="00C41438">
        <w:rPr>
          <w:lang w:val="es-MX"/>
        </w:rPr>
        <w:t>.</w:t>
      </w:r>
      <w:r w:rsidRPr="00C41438">
        <w:rPr>
          <w:vertAlign w:val="superscript"/>
          <w:lang w:val="es-MX"/>
        </w:rPr>
        <w:t>11</w:t>
      </w:r>
    </w:p>
    <w:p w14:paraId="3FEBACCD" w14:textId="5B7512B0" w:rsidR="00874C97" w:rsidRDefault="00C41438" w:rsidP="00C41438">
      <w:pPr>
        <w:rPr>
          <w:lang w:val="es-MX"/>
        </w:rPr>
      </w:pPr>
      <w:r w:rsidRPr="00C41438">
        <w:rPr>
          <w:lang w:val="es-MX"/>
        </w:rPr>
        <w:t xml:space="preserve"> El </w:t>
      </w:r>
      <w:r w:rsidR="00355201" w:rsidRPr="004F705A">
        <w:rPr>
          <w:i/>
          <w:iCs/>
          <w:lang w:val="es-MX"/>
        </w:rPr>
        <w:t>Buddha</w:t>
      </w:r>
      <w:r w:rsidRPr="00C41438">
        <w:rPr>
          <w:lang w:val="es-MX"/>
        </w:rPr>
        <w:t xml:space="preserve"> a menudo se dirigía al Venerable Ānanda con preguntas sobre las enseñanzas, que estaban destinadas al crecimiento espiritual de Ānanda o daban la ocasión para un discurso a todos los monjes presentes</w:t>
      </w:r>
      <w:r w:rsidR="00893766">
        <w:rPr>
          <w:lang w:val="es-MX"/>
        </w:rPr>
        <w:t xml:space="preserve"> al respecto</w:t>
      </w:r>
      <w:r w:rsidRPr="00C41438">
        <w:rPr>
          <w:lang w:val="es-MX"/>
        </w:rPr>
        <w:t xml:space="preserve">. Siempre </w:t>
      </w:r>
      <w:r w:rsidR="00B3324A">
        <w:rPr>
          <w:lang w:val="es-MX"/>
        </w:rPr>
        <w:t xml:space="preserve">será </w:t>
      </w:r>
      <w:r w:rsidRPr="00C41438">
        <w:rPr>
          <w:lang w:val="es-MX"/>
        </w:rPr>
        <w:t>más estimulante para los oyentes cuando dos expertos discut</w:t>
      </w:r>
      <w:r w:rsidR="00B3324A">
        <w:rPr>
          <w:lang w:val="es-MX"/>
        </w:rPr>
        <w:t>a</w:t>
      </w:r>
      <w:r w:rsidRPr="00C41438">
        <w:rPr>
          <w:lang w:val="es-MX"/>
        </w:rPr>
        <w:t xml:space="preserve">n </w:t>
      </w:r>
      <w:r w:rsidR="00B3324A">
        <w:rPr>
          <w:lang w:val="es-MX"/>
        </w:rPr>
        <w:t xml:space="preserve">sobre </w:t>
      </w:r>
      <w:r w:rsidRPr="00C41438">
        <w:rPr>
          <w:lang w:val="es-MX"/>
        </w:rPr>
        <w:t xml:space="preserve">un tema entre sí, en lugar de </w:t>
      </w:r>
    </w:p>
    <w:p w14:paraId="7456DC74" w14:textId="77777777" w:rsidR="00874C97" w:rsidRDefault="00874C97">
      <w:pPr>
        <w:spacing w:after="160"/>
        <w:ind w:firstLine="0"/>
        <w:rPr>
          <w:lang w:val="es-MX"/>
        </w:rPr>
      </w:pPr>
      <w:r>
        <w:rPr>
          <w:lang w:val="es-MX"/>
        </w:rPr>
        <w:br w:type="page"/>
      </w:r>
    </w:p>
    <w:p w14:paraId="14F51038" w14:textId="77777777" w:rsidR="00874C97" w:rsidRDefault="00874C97" w:rsidP="00C41438">
      <w:pPr>
        <w:rPr>
          <w:lang w:val="es-MX"/>
        </w:rPr>
      </w:pPr>
    </w:p>
    <w:p w14:paraId="12BD3526" w14:textId="417425CA" w:rsidR="00C41438" w:rsidRPr="00C41438" w:rsidRDefault="003B0441" w:rsidP="00874C97">
      <w:pPr>
        <w:pStyle w:val="NormaLContNewPage"/>
        <w:rPr>
          <w:lang w:val="es-MX"/>
        </w:rPr>
      </w:pPr>
      <w:r>
        <w:rPr>
          <w:lang w:val="es-MX"/>
        </w:rPr>
        <w:t>de que</w:t>
      </w:r>
      <w:r w:rsidR="00B3324A" w:rsidRPr="00C41438">
        <w:rPr>
          <w:lang w:val="es-MX"/>
        </w:rPr>
        <w:t xml:space="preserve"> solo </w:t>
      </w:r>
      <w:r w:rsidR="00C41438" w:rsidRPr="00C41438">
        <w:rPr>
          <w:lang w:val="es-MX"/>
        </w:rPr>
        <w:t>habl</w:t>
      </w:r>
      <w:r w:rsidR="00CD43C2">
        <w:rPr>
          <w:lang w:val="es-MX"/>
        </w:rPr>
        <w:t>e</w:t>
      </w:r>
      <w:r w:rsidRPr="003B0441">
        <w:rPr>
          <w:lang w:val="es-MX"/>
        </w:rPr>
        <w:t xml:space="preserve"> </w:t>
      </w:r>
      <w:r w:rsidRPr="00C41438">
        <w:rPr>
          <w:lang w:val="es-MX"/>
        </w:rPr>
        <w:t>uno</w:t>
      </w:r>
      <w:r w:rsidR="00C41438" w:rsidRPr="00C41438">
        <w:rPr>
          <w:lang w:val="es-MX"/>
        </w:rPr>
        <w:t xml:space="preserve">. De esta manera, muchas de las conversaciones entre </w:t>
      </w:r>
      <w:r w:rsidR="00CD43C2">
        <w:rPr>
          <w:lang w:val="es-MX"/>
        </w:rPr>
        <w:t xml:space="preserve">el </w:t>
      </w:r>
      <w:r w:rsidR="00355201" w:rsidRPr="004F705A">
        <w:rPr>
          <w:i/>
          <w:iCs/>
          <w:lang w:val="es-MX"/>
        </w:rPr>
        <w:t>Buddha</w:t>
      </w:r>
      <w:r w:rsidR="00C41438" w:rsidRPr="00C41438">
        <w:rPr>
          <w:lang w:val="es-MX"/>
        </w:rPr>
        <w:t xml:space="preserve"> y Ānanda </w:t>
      </w:r>
      <w:r>
        <w:rPr>
          <w:lang w:val="es-MX"/>
        </w:rPr>
        <w:t>eran en realidad unos</w:t>
      </w:r>
      <w:r w:rsidR="00C41438" w:rsidRPr="00C41438">
        <w:rPr>
          <w:lang w:val="es-MX"/>
        </w:rPr>
        <w:t xml:space="preserve"> discursos </w:t>
      </w:r>
      <w:r>
        <w:rPr>
          <w:lang w:val="es-MX"/>
        </w:rPr>
        <w:t xml:space="preserve">dedicados a </w:t>
      </w:r>
      <w:r w:rsidR="00C41438" w:rsidRPr="00C41438">
        <w:rPr>
          <w:lang w:val="es-MX"/>
        </w:rPr>
        <w:t xml:space="preserve">la instrucción de </w:t>
      </w:r>
      <w:r w:rsidR="00CD43C2">
        <w:rPr>
          <w:lang w:val="es-MX"/>
        </w:rPr>
        <w:t>los demás</w:t>
      </w:r>
      <w:r w:rsidR="00C41438" w:rsidRPr="00C41438">
        <w:rPr>
          <w:lang w:val="es-MX"/>
        </w:rPr>
        <w:t>.</w:t>
      </w:r>
    </w:p>
    <w:p w14:paraId="7FACA753" w14:textId="03FFE94A" w:rsidR="00C41438" w:rsidRPr="00C41438" w:rsidRDefault="00C41438" w:rsidP="00C41438">
      <w:pPr>
        <w:rPr>
          <w:lang w:val="es-MX"/>
        </w:rPr>
      </w:pPr>
      <w:r w:rsidRPr="00C41438">
        <w:rPr>
          <w:lang w:val="es-MX"/>
        </w:rPr>
        <w:t xml:space="preserve"> Varias veces el </w:t>
      </w:r>
      <w:r w:rsidR="00355201" w:rsidRPr="004F705A">
        <w:rPr>
          <w:i/>
          <w:iCs/>
          <w:lang w:val="es-MX"/>
        </w:rPr>
        <w:t>Buddha</w:t>
      </w:r>
      <w:r w:rsidRPr="00C41438">
        <w:rPr>
          <w:lang w:val="es-MX"/>
        </w:rPr>
        <w:t xml:space="preserve"> cre</w:t>
      </w:r>
      <w:r w:rsidR="00CD43C2">
        <w:rPr>
          <w:lang w:val="es-MX"/>
        </w:rPr>
        <w:t>aba</w:t>
      </w:r>
      <w:r w:rsidRPr="00C41438">
        <w:rPr>
          <w:lang w:val="es-MX"/>
        </w:rPr>
        <w:t xml:space="preserve"> </w:t>
      </w:r>
      <w:r w:rsidR="00CD43C2">
        <w:rPr>
          <w:lang w:val="es-MX"/>
        </w:rPr>
        <w:t>un</w:t>
      </w:r>
      <w:r w:rsidRPr="00C41438">
        <w:rPr>
          <w:lang w:val="es-MX"/>
        </w:rPr>
        <w:t>a ocasión especial para un discurso sonriendo cuando lleg</w:t>
      </w:r>
      <w:r w:rsidR="00CD43C2">
        <w:rPr>
          <w:lang w:val="es-MX"/>
        </w:rPr>
        <w:t>aba</w:t>
      </w:r>
      <w:r w:rsidRPr="00C41438">
        <w:rPr>
          <w:lang w:val="es-MX"/>
        </w:rPr>
        <w:t xml:space="preserve"> a cierta localidad. Ānanda </w:t>
      </w:r>
      <w:r w:rsidR="0016492C">
        <w:rPr>
          <w:lang w:val="es-MX"/>
        </w:rPr>
        <w:t>sabiendo</w:t>
      </w:r>
      <w:r w:rsidRPr="00C41438">
        <w:rPr>
          <w:lang w:val="es-MX"/>
        </w:rPr>
        <w:t xml:space="preserve"> que un Completamente Iluminado no sonr</w:t>
      </w:r>
      <w:r w:rsidR="00CD43C2">
        <w:rPr>
          <w:lang w:val="es-MX"/>
        </w:rPr>
        <w:t>eía</w:t>
      </w:r>
      <w:r w:rsidRPr="00C41438">
        <w:rPr>
          <w:lang w:val="es-MX"/>
        </w:rPr>
        <w:t xml:space="preserve"> sin motivo</w:t>
      </w:r>
      <w:r w:rsidR="0016492C">
        <w:rPr>
          <w:lang w:val="es-MX"/>
        </w:rPr>
        <w:t>s</w:t>
      </w:r>
      <w:r w:rsidRPr="00C41438">
        <w:rPr>
          <w:lang w:val="es-MX"/>
        </w:rPr>
        <w:t>, comprend</w:t>
      </w:r>
      <w:r w:rsidR="00CD43C2">
        <w:rPr>
          <w:lang w:val="es-MX"/>
        </w:rPr>
        <w:t>ía</w:t>
      </w:r>
      <w:r w:rsidRPr="00C41438">
        <w:rPr>
          <w:lang w:val="es-MX"/>
        </w:rPr>
        <w:t xml:space="preserve"> de inmediato que había motivos para </w:t>
      </w:r>
      <w:r w:rsidR="008065B8">
        <w:rPr>
          <w:lang w:val="es-MX"/>
        </w:rPr>
        <w:t>hacer la correspondiente</w:t>
      </w:r>
      <w:r w:rsidRPr="00C41438">
        <w:rPr>
          <w:lang w:val="es-MX"/>
        </w:rPr>
        <w:t xml:space="preserve"> pregunta. Entonces le pregunt</w:t>
      </w:r>
      <w:r w:rsidR="00CD43C2">
        <w:rPr>
          <w:lang w:val="es-MX"/>
        </w:rPr>
        <w:t>aba</w:t>
      </w:r>
      <w:r w:rsidRPr="00C41438">
        <w:rPr>
          <w:lang w:val="es-MX"/>
        </w:rPr>
        <w:t xml:space="preserve"> al </w:t>
      </w:r>
      <w:r w:rsidR="004F705A">
        <w:rPr>
          <w:lang w:val="es-MX"/>
        </w:rPr>
        <w:t>Iluminado</w:t>
      </w:r>
      <w:r w:rsidR="004F705A" w:rsidRPr="00C41438">
        <w:rPr>
          <w:lang w:val="es-MX"/>
        </w:rPr>
        <w:t xml:space="preserve"> </w:t>
      </w:r>
      <w:r w:rsidRPr="00C41438">
        <w:rPr>
          <w:lang w:val="es-MX"/>
        </w:rPr>
        <w:t>por qué había sonreído. Acto seguido, el Maestro d</w:t>
      </w:r>
      <w:r w:rsidR="00CD43C2">
        <w:rPr>
          <w:lang w:val="es-MX"/>
        </w:rPr>
        <w:t>aba</w:t>
      </w:r>
      <w:r w:rsidRPr="00C41438">
        <w:rPr>
          <w:lang w:val="es-MX"/>
        </w:rPr>
        <w:t xml:space="preserve"> una explicación detallada de un incidente en el pasado, una historia </w:t>
      </w:r>
      <w:proofErr w:type="spellStart"/>
      <w:r w:rsidRPr="007F70F7">
        <w:rPr>
          <w:i/>
          <w:iCs/>
          <w:lang w:val="es-MX"/>
        </w:rPr>
        <w:t>Jātaka</w:t>
      </w:r>
      <w:proofErr w:type="spellEnd"/>
      <w:r w:rsidRPr="00C41438">
        <w:rPr>
          <w:lang w:val="es-MX"/>
        </w:rPr>
        <w:t>, que había tenido lugar en esa localidad.</w:t>
      </w:r>
      <w:r w:rsidRPr="007F70F7">
        <w:rPr>
          <w:b/>
          <w:bCs/>
          <w:vertAlign w:val="superscript"/>
          <w:lang w:val="es-MX"/>
        </w:rPr>
        <w:t>12</w:t>
      </w:r>
    </w:p>
    <w:p w14:paraId="1D9C2805" w14:textId="634E0EBF" w:rsidR="00C41438" w:rsidRPr="00C41438" w:rsidRDefault="00C41438" w:rsidP="00C41438">
      <w:pPr>
        <w:rPr>
          <w:lang w:val="es-MX"/>
        </w:rPr>
      </w:pPr>
      <w:r w:rsidRPr="00C41438">
        <w:rPr>
          <w:lang w:val="es-MX"/>
        </w:rPr>
        <w:t xml:space="preserve"> Las conversaciones en las que el Venerable Ānanda tom</w:t>
      </w:r>
      <w:r w:rsidR="00CD43C2">
        <w:rPr>
          <w:lang w:val="es-MX"/>
        </w:rPr>
        <w:t>aba</w:t>
      </w:r>
      <w:r w:rsidRPr="00C41438">
        <w:rPr>
          <w:lang w:val="es-MX"/>
        </w:rPr>
        <w:t xml:space="preserve"> la iniciativa al hacer una pregunta son mucho más numerosas que las que inici</w:t>
      </w:r>
      <w:r w:rsidR="00CD43C2">
        <w:rPr>
          <w:lang w:val="es-MX"/>
        </w:rPr>
        <w:t>ara</w:t>
      </w:r>
      <w:r w:rsidRPr="00C41438">
        <w:rPr>
          <w:lang w:val="es-MX"/>
        </w:rPr>
        <w:t xml:space="preserve"> el </w:t>
      </w:r>
      <w:r w:rsidR="00355201" w:rsidRPr="007F70F7">
        <w:rPr>
          <w:i/>
          <w:iCs/>
          <w:lang w:val="es-MX"/>
        </w:rPr>
        <w:t>Buddha</w:t>
      </w:r>
      <w:r w:rsidRPr="00C41438">
        <w:rPr>
          <w:lang w:val="es-MX"/>
        </w:rPr>
        <w:t xml:space="preserve">. Por ejemplo, Ānanda preguntó si había una fragancia que fuera contra el viento, diferente de la de las flores y los capullos. La respuesta fue: la fragancia </w:t>
      </w:r>
      <w:r w:rsidR="00F9110A">
        <w:rPr>
          <w:lang w:val="es-MX"/>
        </w:rPr>
        <w:t xml:space="preserve">en cuestión era la </w:t>
      </w:r>
      <w:r w:rsidRPr="00C41438">
        <w:rPr>
          <w:lang w:val="es-MX"/>
        </w:rPr>
        <w:t xml:space="preserve">de </w:t>
      </w:r>
      <w:r w:rsidR="00F9110A">
        <w:rPr>
          <w:lang w:val="es-MX"/>
        </w:rPr>
        <w:t>aquél que</w:t>
      </w:r>
      <w:r w:rsidRPr="00C41438">
        <w:rPr>
          <w:lang w:val="es-MX"/>
        </w:rPr>
        <w:t xml:space="preserve"> </w:t>
      </w:r>
      <w:r w:rsidR="00F9110A">
        <w:rPr>
          <w:lang w:val="es-MX"/>
        </w:rPr>
        <w:t>hubiese</w:t>
      </w:r>
      <w:r w:rsidRPr="00C41438">
        <w:rPr>
          <w:lang w:val="es-MX"/>
        </w:rPr>
        <w:t xml:space="preserve"> tomado el Triple Refugio</w:t>
      </w:r>
      <w:r w:rsidR="00F9110A">
        <w:rPr>
          <w:lang w:val="es-MX"/>
        </w:rPr>
        <w:t>,</w:t>
      </w:r>
      <w:r w:rsidRPr="00C41438">
        <w:rPr>
          <w:lang w:val="es-MX"/>
        </w:rPr>
        <w:t xml:space="preserve"> </w:t>
      </w:r>
      <w:r w:rsidR="00CD43C2">
        <w:rPr>
          <w:lang w:val="es-MX"/>
        </w:rPr>
        <w:t>sea</w:t>
      </w:r>
      <w:r w:rsidRPr="00C41438">
        <w:rPr>
          <w:lang w:val="es-MX"/>
        </w:rPr>
        <w:t xml:space="preserve"> virtuoso y generoso (AN 3:79).</w:t>
      </w:r>
    </w:p>
    <w:p w14:paraId="0AB80DE1" w14:textId="32BE9C88" w:rsidR="00C41438" w:rsidRPr="00C41438" w:rsidRDefault="00C41438" w:rsidP="00C41438">
      <w:pPr>
        <w:rPr>
          <w:lang w:val="es-MX"/>
        </w:rPr>
      </w:pPr>
      <w:r w:rsidRPr="00C41438">
        <w:rPr>
          <w:lang w:val="es-MX"/>
        </w:rPr>
        <w:t xml:space="preserve"> En otra ocasión, </w:t>
      </w:r>
      <w:r w:rsidRPr="007F70F7">
        <w:rPr>
          <w:lang w:val="es-MX"/>
        </w:rPr>
        <w:t>Ānanda</w:t>
      </w:r>
      <w:r w:rsidRPr="00C41438">
        <w:rPr>
          <w:lang w:val="es-MX"/>
        </w:rPr>
        <w:t xml:space="preserve"> preguntó cómo se podía vivir feliz en la Orden. La respuesta fue: si uno es </w:t>
      </w:r>
      <w:r w:rsidR="00F3080F" w:rsidRPr="00C41438">
        <w:rPr>
          <w:lang w:val="es-MX"/>
        </w:rPr>
        <w:t>virtuoso</w:t>
      </w:r>
      <w:r w:rsidRPr="00C41438">
        <w:rPr>
          <w:lang w:val="es-MX"/>
        </w:rPr>
        <w:t xml:space="preserve"> </w:t>
      </w:r>
      <w:r w:rsidR="00F3080F">
        <w:rPr>
          <w:lang w:val="es-MX"/>
        </w:rPr>
        <w:t>y</w:t>
      </w:r>
      <w:r w:rsidRPr="00C41438">
        <w:rPr>
          <w:lang w:val="es-MX"/>
        </w:rPr>
        <w:t xml:space="preserve"> no culpa a los demás por su falta de virtud; si uno se mira a sí mismo </w:t>
      </w:r>
      <w:r w:rsidR="002D43C0">
        <w:rPr>
          <w:lang w:val="es-MX"/>
        </w:rPr>
        <w:t>y</w:t>
      </w:r>
      <w:r w:rsidRPr="00C41438">
        <w:rPr>
          <w:lang w:val="es-MX"/>
        </w:rPr>
        <w:t xml:space="preserve"> no a los demás; si uno no se preocupa por la </w:t>
      </w:r>
      <w:r w:rsidR="0082322A">
        <w:rPr>
          <w:lang w:val="es-MX"/>
        </w:rPr>
        <w:t>ausencia</w:t>
      </w:r>
      <w:r w:rsidRPr="00C41438">
        <w:rPr>
          <w:lang w:val="es-MX"/>
        </w:rPr>
        <w:t xml:space="preserve"> de fama; si uno puede obtener las cuatro absorciones meditativas sin dificultad; y finalmente si uno se convierte en </w:t>
      </w:r>
      <w:r w:rsidRPr="00D87B1D">
        <w:rPr>
          <w:i/>
          <w:iCs/>
          <w:lang w:val="es-MX"/>
        </w:rPr>
        <w:t>arahant</w:t>
      </w:r>
      <w:r w:rsidRPr="00C41438">
        <w:rPr>
          <w:lang w:val="es-MX"/>
        </w:rPr>
        <w:t xml:space="preserve">. Entonces, aquí se menciona que el primer paso en el </w:t>
      </w:r>
      <w:r w:rsidR="00D87B1D">
        <w:rPr>
          <w:lang w:val="es-MX"/>
        </w:rPr>
        <w:t>sendero</w:t>
      </w:r>
      <w:r w:rsidRPr="00C41438">
        <w:rPr>
          <w:lang w:val="es-MX"/>
        </w:rPr>
        <w:t xml:space="preserve"> hacia la santidad no es criticar ni mirar </w:t>
      </w:r>
      <w:r w:rsidR="009A27BE">
        <w:rPr>
          <w:lang w:val="es-MX"/>
        </w:rPr>
        <w:t>hacia</w:t>
      </w:r>
      <w:r w:rsidRPr="00C41438">
        <w:rPr>
          <w:lang w:val="es-MX"/>
        </w:rPr>
        <w:t xml:space="preserve"> los demás, sino solo exigirse a uno mismo (AN 5: 106).</w:t>
      </w:r>
    </w:p>
    <w:p w14:paraId="02D67063" w14:textId="18F91A7F" w:rsidR="00C5052F" w:rsidRPr="00C5052F" w:rsidRDefault="00C41438" w:rsidP="00C5052F">
      <w:pPr>
        <w:rPr>
          <w:lang w:val="es-MX"/>
        </w:rPr>
      </w:pPr>
      <w:r w:rsidRPr="00C41438">
        <w:rPr>
          <w:lang w:val="es-MX"/>
        </w:rPr>
        <w:t xml:space="preserve"> Ānanda preguntó: "¿Cuál es el propósito y la bendición de la virtud?" </w:t>
      </w:r>
      <w:r w:rsidR="00D87B1D">
        <w:rPr>
          <w:lang w:val="es-MX"/>
        </w:rPr>
        <w:t>A lo que</w:t>
      </w:r>
      <w:r w:rsidRPr="00C41438">
        <w:rPr>
          <w:lang w:val="es-MX"/>
        </w:rPr>
        <w:t xml:space="preserve"> el </w:t>
      </w:r>
      <w:r w:rsidR="00355201" w:rsidRPr="00D87B1D">
        <w:rPr>
          <w:i/>
          <w:iCs/>
          <w:lang w:val="es-MX"/>
        </w:rPr>
        <w:t>Buddha</w:t>
      </w:r>
      <w:r w:rsidRPr="00C41438">
        <w:rPr>
          <w:lang w:val="es-MX"/>
        </w:rPr>
        <w:t xml:space="preserve"> respondió</w:t>
      </w:r>
      <w:r w:rsidRPr="009C0517">
        <w:rPr>
          <w:color w:val="000000" w:themeColor="text1"/>
          <w:lang w:val="es-MX"/>
        </w:rPr>
        <w:t>: "Estar libre de reproches y sentimientos de culpa y disfrutar de una con</w:t>
      </w:r>
      <w:r w:rsidR="00D87B1D" w:rsidRPr="009C0517">
        <w:rPr>
          <w:color w:val="000000" w:themeColor="text1"/>
          <w:lang w:val="es-MX"/>
        </w:rPr>
        <w:t>s</w:t>
      </w:r>
      <w:r w:rsidRPr="009C0517">
        <w:rPr>
          <w:color w:val="000000" w:themeColor="text1"/>
          <w:lang w:val="es-MX"/>
        </w:rPr>
        <w:t xml:space="preserve">ciencia tranquila". </w:t>
      </w:r>
      <w:r w:rsidR="009C0517">
        <w:rPr>
          <w:lang w:val="es-MX"/>
        </w:rPr>
        <w:t>No obstante,</w:t>
      </w:r>
      <w:r w:rsidRPr="00C41438">
        <w:rPr>
          <w:lang w:val="es-MX"/>
        </w:rPr>
        <w:t xml:space="preserve"> Ānanda </w:t>
      </w:r>
      <w:proofErr w:type="gramStart"/>
      <w:r w:rsidR="000330DC" w:rsidRPr="00C41438">
        <w:rPr>
          <w:lang w:val="es-MX"/>
        </w:rPr>
        <w:t>preguntó</w:t>
      </w:r>
      <w:proofErr w:type="gramEnd"/>
      <w:r w:rsidRPr="00C41438">
        <w:rPr>
          <w:lang w:val="es-MX"/>
        </w:rPr>
        <w:t xml:space="preserve"> además: "¿Cuál es el propósito y la bendición de una con</w:t>
      </w:r>
      <w:r w:rsidR="00D87B1D">
        <w:rPr>
          <w:lang w:val="es-MX"/>
        </w:rPr>
        <w:t>s</w:t>
      </w:r>
      <w:r w:rsidRPr="00C41438">
        <w:rPr>
          <w:lang w:val="es-MX"/>
        </w:rPr>
        <w:t xml:space="preserve">ciencia limpia?" El </w:t>
      </w:r>
      <w:r w:rsidR="00355201" w:rsidRPr="00D87B1D">
        <w:rPr>
          <w:i/>
          <w:iCs/>
          <w:lang w:val="es-MX"/>
        </w:rPr>
        <w:t>Buddha</w:t>
      </w:r>
      <w:r w:rsidRPr="00C41438">
        <w:rPr>
          <w:lang w:val="es-MX"/>
        </w:rPr>
        <w:t xml:space="preserve"> respondió: "Trae</w:t>
      </w:r>
      <w:r w:rsidR="000330DC">
        <w:rPr>
          <w:lang w:val="es-MX"/>
        </w:rPr>
        <w:t>r</w:t>
      </w:r>
      <w:r w:rsidRPr="00C41438">
        <w:rPr>
          <w:lang w:val="es-MX"/>
        </w:rPr>
        <w:t xml:space="preserve"> alegría en pensamientos y acciones saludables, felicidad con el progreso logrado y </w:t>
      </w:r>
      <w:r w:rsidR="000330DC">
        <w:rPr>
          <w:lang w:val="es-MX"/>
        </w:rPr>
        <w:t>el</w:t>
      </w:r>
      <w:r w:rsidRPr="00C41438">
        <w:rPr>
          <w:lang w:val="es-MX"/>
        </w:rPr>
        <w:t xml:space="preserve"> incentivo para seguir esforzándose". "¿Y qué resulta de eso?"</w:t>
      </w:r>
      <w:r w:rsidR="00874C97">
        <w:rPr>
          <w:lang w:val="es-MX"/>
        </w:rPr>
        <w:t xml:space="preserve"> </w:t>
      </w:r>
      <w:r w:rsidR="00C5052F" w:rsidRPr="00C5052F">
        <w:rPr>
          <w:lang w:val="es-MX"/>
        </w:rPr>
        <w:t>“Uno experimenta júbilo en el corazón, se siente atraído hacia la bienaventuranza buena y perfecta, y de eso resulta</w:t>
      </w:r>
      <w:r w:rsidR="000330DC">
        <w:rPr>
          <w:lang w:val="es-MX"/>
        </w:rPr>
        <w:t xml:space="preserve">rá </w:t>
      </w:r>
      <w:r w:rsidR="00C5052F" w:rsidRPr="00C5052F">
        <w:rPr>
          <w:lang w:val="es-MX"/>
        </w:rPr>
        <w:t xml:space="preserve">una profunda calma y </w:t>
      </w:r>
      <w:r w:rsidR="00D87B1D">
        <w:rPr>
          <w:lang w:val="es-MX"/>
        </w:rPr>
        <w:t>sabiduría</w:t>
      </w:r>
      <w:r w:rsidR="00C5052F" w:rsidRPr="00C5052F">
        <w:rPr>
          <w:lang w:val="es-MX"/>
        </w:rPr>
        <w:t>” (AN 10: 1). De esta manera, Ānanda pregunt</w:t>
      </w:r>
      <w:r w:rsidR="00A6121D">
        <w:rPr>
          <w:lang w:val="es-MX"/>
        </w:rPr>
        <w:t>ó</w:t>
      </w:r>
      <w:r w:rsidR="00C5052F" w:rsidRPr="00C5052F">
        <w:rPr>
          <w:lang w:val="es-MX"/>
        </w:rPr>
        <w:t xml:space="preserve"> </w:t>
      </w:r>
      <w:r w:rsidR="00D87B1D">
        <w:rPr>
          <w:lang w:val="es-MX"/>
        </w:rPr>
        <w:t xml:space="preserve">sobre </w:t>
      </w:r>
      <w:r w:rsidR="00C5052F" w:rsidRPr="00C5052F">
        <w:rPr>
          <w:lang w:val="es-MX"/>
        </w:rPr>
        <w:t xml:space="preserve">muchos aspectos del </w:t>
      </w:r>
      <w:r w:rsidR="00C5052F" w:rsidRPr="007F70F7">
        <w:rPr>
          <w:i/>
          <w:iCs/>
          <w:lang w:val="es-MX"/>
        </w:rPr>
        <w:t>Dhamma</w:t>
      </w:r>
      <w:r w:rsidR="00C5052F" w:rsidRPr="00C5052F">
        <w:rPr>
          <w:lang w:val="es-MX"/>
        </w:rPr>
        <w:t>.</w:t>
      </w:r>
    </w:p>
    <w:p w14:paraId="18E87289" w14:textId="20EA2631" w:rsidR="00C5052F" w:rsidRDefault="00C5052F" w:rsidP="00C5052F">
      <w:pPr>
        <w:rPr>
          <w:lang w:val="es-MX"/>
        </w:rPr>
      </w:pPr>
      <w:r w:rsidRPr="00C5052F">
        <w:rPr>
          <w:lang w:val="es-MX"/>
        </w:rPr>
        <w:t xml:space="preserve"> A veces, Ānanda informaba al </w:t>
      </w:r>
      <w:r w:rsidR="00355201" w:rsidRPr="00D87B1D">
        <w:rPr>
          <w:i/>
          <w:iCs/>
          <w:lang w:val="es-MX"/>
        </w:rPr>
        <w:t>Buddha</w:t>
      </w:r>
      <w:r w:rsidRPr="00C5052F">
        <w:rPr>
          <w:lang w:val="es-MX"/>
        </w:rPr>
        <w:t xml:space="preserve"> </w:t>
      </w:r>
      <w:r w:rsidR="000330DC">
        <w:rPr>
          <w:lang w:val="es-MX"/>
        </w:rPr>
        <w:t>sobre</w:t>
      </w:r>
      <w:r w:rsidRPr="00C5052F">
        <w:rPr>
          <w:lang w:val="es-MX"/>
        </w:rPr>
        <w:t xml:space="preserve"> ciertos puntos de vista suyos para que el Maestro pudiera aceptarlos o corregirlos. Por ejemplo, una vez se acercó al </w:t>
      </w:r>
      <w:r w:rsidR="00355201" w:rsidRPr="00D87B1D">
        <w:rPr>
          <w:i/>
          <w:iCs/>
          <w:lang w:val="es-MX"/>
        </w:rPr>
        <w:t>Buddha</w:t>
      </w:r>
      <w:r w:rsidRPr="00C5052F">
        <w:rPr>
          <w:lang w:val="es-MX"/>
        </w:rPr>
        <w:t xml:space="preserve"> y le dijo: "Me parec</w:t>
      </w:r>
      <w:r w:rsidR="009A0198">
        <w:rPr>
          <w:lang w:val="es-MX"/>
        </w:rPr>
        <w:t>iera</w:t>
      </w:r>
      <w:r w:rsidRPr="00C5052F">
        <w:rPr>
          <w:lang w:val="es-MX"/>
        </w:rPr>
        <w:t xml:space="preserve">, Señor, que </w:t>
      </w:r>
      <w:r w:rsidR="009A0198">
        <w:rPr>
          <w:lang w:val="es-MX"/>
        </w:rPr>
        <w:t xml:space="preserve">una </w:t>
      </w:r>
      <w:r w:rsidRPr="00C5052F">
        <w:rPr>
          <w:lang w:val="es-MX"/>
        </w:rPr>
        <w:t xml:space="preserve">buena amistad </w:t>
      </w:r>
      <w:r w:rsidR="005B7F53">
        <w:rPr>
          <w:lang w:val="es-MX"/>
        </w:rPr>
        <w:t>fuese</w:t>
      </w:r>
      <w:r w:rsidRPr="00C5052F">
        <w:rPr>
          <w:lang w:val="es-MX"/>
        </w:rPr>
        <w:t xml:space="preserve"> </w:t>
      </w:r>
      <w:r w:rsidR="005B7F53">
        <w:rPr>
          <w:lang w:val="es-MX"/>
        </w:rPr>
        <w:t xml:space="preserve">como </w:t>
      </w:r>
      <w:r w:rsidRPr="00C5052F">
        <w:rPr>
          <w:lang w:val="es-MX"/>
        </w:rPr>
        <w:t xml:space="preserve">la mitad de la vida santa". Inesperadamente, el </w:t>
      </w:r>
      <w:r w:rsidR="00355201" w:rsidRPr="009F0180">
        <w:rPr>
          <w:i/>
          <w:iCs/>
          <w:lang w:val="es-MX"/>
        </w:rPr>
        <w:t>Buddha</w:t>
      </w:r>
      <w:r w:rsidRPr="00C5052F">
        <w:rPr>
          <w:lang w:val="es-MX"/>
        </w:rPr>
        <w:t xml:space="preserve"> no estuvo de acuerdo: “¡No hable así, Ānanda! La </w:t>
      </w:r>
      <w:r w:rsidR="00CA50E3" w:rsidRPr="00C5052F">
        <w:rPr>
          <w:lang w:val="es-MX"/>
        </w:rPr>
        <w:t xml:space="preserve">noble </w:t>
      </w:r>
      <w:r w:rsidRPr="00C5052F">
        <w:rPr>
          <w:lang w:val="es-MX"/>
        </w:rPr>
        <w:t xml:space="preserve">amistad es más </w:t>
      </w:r>
      <w:r w:rsidR="00CA50E3">
        <w:rPr>
          <w:lang w:val="es-MX"/>
        </w:rPr>
        <w:t xml:space="preserve">que </w:t>
      </w:r>
      <w:r w:rsidRPr="00C5052F">
        <w:rPr>
          <w:lang w:val="es-MX"/>
        </w:rPr>
        <w:t xml:space="preserve">la mitad de </w:t>
      </w:r>
      <w:r w:rsidR="00CA50E3">
        <w:rPr>
          <w:lang w:val="es-MX"/>
        </w:rPr>
        <w:t xml:space="preserve">una </w:t>
      </w:r>
      <w:r w:rsidRPr="00C5052F">
        <w:rPr>
          <w:lang w:val="es-MX"/>
        </w:rPr>
        <w:t xml:space="preserve">vida santa. ¡Es toda la vida santa!" </w:t>
      </w:r>
      <w:r w:rsidR="00CA50E3">
        <w:rPr>
          <w:lang w:val="es-MX"/>
        </w:rPr>
        <w:t xml:space="preserve">Ya </w:t>
      </w:r>
      <w:r w:rsidRPr="00C5052F">
        <w:rPr>
          <w:lang w:val="es-MX"/>
        </w:rPr>
        <w:t xml:space="preserve">que, </w:t>
      </w:r>
    </w:p>
    <w:p w14:paraId="1CE9BB52" w14:textId="77777777" w:rsidR="00C5052F" w:rsidRDefault="00C5052F">
      <w:pPr>
        <w:spacing w:after="160"/>
        <w:ind w:firstLine="0"/>
        <w:rPr>
          <w:lang w:val="es-MX"/>
        </w:rPr>
      </w:pPr>
      <w:r>
        <w:rPr>
          <w:lang w:val="es-MX"/>
        </w:rPr>
        <w:br w:type="page"/>
      </w:r>
    </w:p>
    <w:p w14:paraId="72C9E1A9" w14:textId="77777777" w:rsidR="00C5052F" w:rsidRDefault="00C5052F" w:rsidP="00C5052F">
      <w:pPr>
        <w:rPr>
          <w:lang w:val="es-MX"/>
        </w:rPr>
      </w:pPr>
    </w:p>
    <w:p w14:paraId="77A2323F" w14:textId="628F7B80" w:rsidR="00C5052F" w:rsidRPr="00C5052F" w:rsidRDefault="005B7F53" w:rsidP="00C5052F">
      <w:pPr>
        <w:pStyle w:val="NormaLContNewPage"/>
        <w:rPr>
          <w:lang w:val="es-MX"/>
        </w:rPr>
      </w:pPr>
      <w:r w:rsidRPr="00C5052F">
        <w:rPr>
          <w:lang w:val="es-MX"/>
        </w:rPr>
        <w:t xml:space="preserve">¿cómo </w:t>
      </w:r>
      <w:r w:rsidR="00CA50E3" w:rsidRPr="00C5052F">
        <w:rPr>
          <w:lang w:val="es-MX"/>
        </w:rPr>
        <w:t xml:space="preserve">sería </w:t>
      </w:r>
      <w:r w:rsidR="0028387D">
        <w:rPr>
          <w:lang w:val="es-MX"/>
        </w:rPr>
        <w:t xml:space="preserve">posible </w:t>
      </w:r>
      <w:r w:rsidR="00CA50E3" w:rsidRPr="00C5052F">
        <w:rPr>
          <w:lang w:val="es-MX"/>
        </w:rPr>
        <w:t xml:space="preserve">la </w:t>
      </w:r>
      <w:r w:rsidR="00C5052F" w:rsidRPr="00C5052F">
        <w:rPr>
          <w:lang w:val="es-MX"/>
        </w:rPr>
        <w:t xml:space="preserve">vida santa si no </w:t>
      </w:r>
      <w:r w:rsidR="00CA50E3" w:rsidRPr="00C5052F">
        <w:rPr>
          <w:lang w:val="es-MX"/>
        </w:rPr>
        <w:t>hubiéra</w:t>
      </w:r>
      <w:r w:rsidR="00CA50E3">
        <w:rPr>
          <w:lang w:val="es-MX"/>
        </w:rPr>
        <w:t>mos</w:t>
      </w:r>
      <w:r w:rsidR="00C5052F" w:rsidRPr="00C5052F">
        <w:rPr>
          <w:lang w:val="es-MX"/>
        </w:rPr>
        <w:t xml:space="preserve"> acudido </w:t>
      </w:r>
      <w:r w:rsidR="00CA50E3">
        <w:rPr>
          <w:lang w:val="es-MX"/>
        </w:rPr>
        <w:t>ante e</w:t>
      </w:r>
      <w:r w:rsidR="00666071">
        <w:rPr>
          <w:lang w:val="es-MX"/>
        </w:rPr>
        <w:t>l</w:t>
      </w:r>
      <w:r w:rsidR="00C5052F" w:rsidRPr="00C5052F">
        <w:rPr>
          <w:lang w:val="es-MX"/>
        </w:rPr>
        <w:t xml:space="preserve"> </w:t>
      </w:r>
      <w:r w:rsidR="00355201" w:rsidRPr="00CA50E3">
        <w:rPr>
          <w:i/>
          <w:iCs/>
          <w:lang w:val="es-MX"/>
        </w:rPr>
        <w:t>Buddha</w:t>
      </w:r>
      <w:r w:rsidR="00C5052F" w:rsidRPr="00C5052F">
        <w:rPr>
          <w:lang w:val="es-MX"/>
        </w:rPr>
        <w:t xml:space="preserve">, como </w:t>
      </w:r>
      <w:r w:rsidR="00666071">
        <w:rPr>
          <w:lang w:val="es-MX"/>
        </w:rPr>
        <w:t>el</w:t>
      </w:r>
      <w:r w:rsidR="00C5052F" w:rsidRPr="00C5052F">
        <w:rPr>
          <w:lang w:val="es-MX"/>
        </w:rPr>
        <w:t xml:space="preserve"> mejor amigo, para mostra</w:t>
      </w:r>
      <w:r w:rsidR="00DD57CE">
        <w:rPr>
          <w:lang w:val="es-MX"/>
        </w:rPr>
        <w:t>r</w:t>
      </w:r>
      <w:r w:rsidR="00C5052F" w:rsidRPr="00C5052F">
        <w:rPr>
          <w:lang w:val="es-MX"/>
        </w:rPr>
        <w:t xml:space="preserve"> el </w:t>
      </w:r>
      <w:r w:rsidR="00CA50E3">
        <w:rPr>
          <w:lang w:val="es-MX"/>
        </w:rPr>
        <w:t>sendero</w:t>
      </w:r>
      <w:r w:rsidR="00C5052F" w:rsidRPr="00C5052F">
        <w:rPr>
          <w:lang w:val="es-MX"/>
        </w:rPr>
        <w:t xml:space="preserve"> correcto? (SN 45: 2).</w:t>
      </w:r>
    </w:p>
    <w:p w14:paraId="246E8224" w14:textId="7B131170" w:rsidR="00C5052F" w:rsidRPr="00C5052F" w:rsidRDefault="00C5052F" w:rsidP="00C5052F">
      <w:pPr>
        <w:rPr>
          <w:lang w:val="es-MX"/>
        </w:rPr>
      </w:pPr>
      <w:r w:rsidRPr="00C5052F">
        <w:rPr>
          <w:lang w:val="es-MX"/>
        </w:rPr>
        <w:t xml:space="preserve"> La observación más conocida de Ānanda debe ser seguramente la afirmación con la que abre el </w:t>
      </w:r>
      <w:proofErr w:type="spellStart"/>
      <w:r w:rsidRPr="00666071">
        <w:rPr>
          <w:i/>
          <w:iCs/>
          <w:lang w:val="es-MX"/>
        </w:rPr>
        <w:t>Mahānidāna</w:t>
      </w:r>
      <w:proofErr w:type="spellEnd"/>
      <w:r w:rsidRPr="00666071">
        <w:rPr>
          <w:i/>
          <w:iCs/>
          <w:lang w:val="es-MX"/>
        </w:rPr>
        <w:t xml:space="preserve"> </w:t>
      </w:r>
      <w:proofErr w:type="spellStart"/>
      <w:r w:rsidRPr="00666071">
        <w:rPr>
          <w:i/>
          <w:iCs/>
          <w:lang w:val="es-MX"/>
        </w:rPr>
        <w:t>Suttanta</w:t>
      </w:r>
      <w:proofErr w:type="spellEnd"/>
      <w:r w:rsidRPr="00C5052F">
        <w:rPr>
          <w:lang w:val="es-MX"/>
        </w:rPr>
        <w:t xml:space="preserve"> (Gran </w:t>
      </w:r>
      <w:r w:rsidR="00666071" w:rsidRPr="00C5052F">
        <w:rPr>
          <w:lang w:val="es-MX"/>
        </w:rPr>
        <w:t xml:space="preserve">Discurso </w:t>
      </w:r>
      <w:r w:rsidRPr="00C5052F">
        <w:rPr>
          <w:lang w:val="es-MX"/>
        </w:rPr>
        <w:t xml:space="preserve">sobre la </w:t>
      </w:r>
      <w:r w:rsidR="00666071" w:rsidRPr="00C5052F">
        <w:rPr>
          <w:lang w:val="es-MX"/>
        </w:rPr>
        <w:t>Causalidad</w:t>
      </w:r>
      <w:r w:rsidRPr="00C5052F">
        <w:rPr>
          <w:lang w:val="es-MX"/>
        </w:rPr>
        <w:t>; DN 15): “</w:t>
      </w:r>
      <w:r w:rsidR="00666071">
        <w:rPr>
          <w:lang w:val="es-MX"/>
        </w:rPr>
        <w:t>La</w:t>
      </w:r>
      <w:r w:rsidRPr="00C5052F">
        <w:rPr>
          <w:lang w:val="es-MX"/>
        </w:rPr>
        <w:t xml:space="preserve"> </w:t>
      </w:r>
      <w:r w:rsidR="00666071">
        <w:rPr>
          <w:lang w:val="es-MX"/>
        </w:rPr>
        <w:t>O</w:t>
      </w:r>
      <w:r w:rsidRPr="00C5052F">
        <w:rPr>
          <w:lang w:val="es-MX"/>
        </w:rPr>
        <w:t>rig</w:t>
      </w:r>
      <w:r w:rsidR="00666071">
        <w:rPr>
          <w:lang w:val="es-MX"/>
        </w:rPr>
        <w:t>i</w:t>
      </w:r>
      <w:r w:rsidRPr="00C5052F">
        <w:rPr>
          <w:lang w:val="es-MX"/>
        </w:rPr>
        <w:t>n</w:t>
      </w:r>
      <w:r w:rsidR="00666071">
        <w:rPr>
          <w:lang w:val="es-MX"/>
        </w:rPr>
        <w:t>ación</w:t>
      </w:r>
      <w:r w:rsidRPr="00C5052F">
        <w:rPr>
          <w:lang w:val="es-MX"/>
        </w:rPr>
        <w:t xml:space="preserve"> </w:t>
      </w:r>
      <w:r w:rsidR="00666071" w:rsidRPr="00C5052F">
        <w:rPr>
          <w:lang w:val="es-MX"/>
        </w:rPr>
        <w:t xml:space="preserve">Dependiente </w:t>
      </w:r>
      <w:r w:rsidRPr="00C5052F">
        <w:rPr>
          <w:lang w:val="es-MX"/>
        </w:rPr>
        <w:t>(</w:t>
      </w:r>
      <w:proofErr w:type="spellStart"/>
      <w:r w:rsidRPr="009F0180">
        <w:rPr>
          <w:i/>
          <w:iCs/>
          <w:lang w:val="es-MX"/>
        </w:rPr>
        <w:t>paticca-samuppāda</w:t>
      </w:r>
      <w:proofErr w:type="spellEnd"/>
      <w:r w:rsidRPr="00C5052F">
        <w:rPr>
          <w:lang w:val="es-MX"/>
        </w:rPr>
        <w:t>), Señor, es muy profund</w:t>
      </w:r>
      <w:r w:rsidR="00666071">
        <w:rPr>
          <w:lang w:val="es-MX"/>
        </w:rPr>
        <w:t>a</w:t>
      </w:r>
      <w:r w:rsidRPr="00C5052F">
        <w:rPr>
          <w:lang w:val="es-MX"/>
        </w:rPr>
        <w:t xml:space="preserve">, pero </w:t>
      </w:r>
      <w:r w:rsidR="00AF2A16">
        <w:rPr>
          <w:lang w:val="es-MX"/>
        </w:rPr>
        <w:t>para</w:t>
      </w:r>
      <w:r w:rsidRPr="00C5052F">
        <w:rPr>
          <w:lang w:val="es-MX"/>
        </w:rPr>
        <w:t xml:space="preserve"> mí </w:t>
      </w:r>
      <w:r w:rsidR="00840199">
        <w:rPr>
          <w:lang w:val="es-MX"/>
        </w:rPr>
        <w:t>a</w:t>
      </w:r>
      <w:r w:rsidRPr="00C5052F">
        <w:rPr>
          <w:lang w:val="es-MX"/>
        </w:rPr>
        <w:t>parec</w:t>
      </w:r>
      <w:r w:rsidR="00AF2A16">
        <w:rPr>
          <w:lang w:val="es-MX"/>
        </w:rPr>
        <w:t>iera</w:t>
      </w:r>
      <w:r w:rsidRPr="00C5052F">
        <w:rPr>
          <w:lang w:val="es-MX"/>
        </w:rPr>
        <w:t xml:space="preserve"> </w:t>
      </w:r>
      <w:r w:rsidR="00840199">
        <w:rPr>
          <w:lang w:val="es-MX"/>
        </w:rPr>
        <w:t xml:space="preserve">como </w:t>
      </w:r>
      <w:r w:rsidRPr="00C5052F">
        <w:rPr>
          <w:lang w:val="es-MX"/>
        </w:rPr>
        <w:t>lo más claro que pued</w:t>
      </w:r>
      <w:r w:rsidR="00666071">
        <w:rPr>
          <w:lang w:val="es-MX"/>
        </w:rPr>
        <w:t>a</w:t>
      </w:r>
      <w:r w:rsidRPr="00C5052F">
        <w:rPr>
          <w:lang w:val="es-MX"/>
        </w:rPr>
        <w:t xml:space="preserve"> </w:t>
      </w:r>
      <w:r w:rsidR="00666071">
        <w:rPr>
          <w:lang w:val="es-MX"/>
        </w:rPr>
        <w:t>existir</w:t>
      </w:r>
      <w:r w:rsidRPr="00C5052F">
        <w:rPr>
          <w:lang w:val="es-MX"/>
        </w:rPr>
        <w:t xml:space="preserve">". De nuevo el </w:t>
      </w:r>
      <w:r w:rsidR="00355201" w:rsidRPr="00666071">
        <w:rPr>
          <w:i/>
          <w:iCs/>
          <w:lang w:val="es-MX"/>
        </w:rPr>
        <w:t>Buddha</w:t>
      </w:r>
      <w:r w:rsidRPr="00C5052F">
        <w:rPr>
          <w:lang w:val="es-MX"/>
        </w:rPr>
        <w:t xml:space="preserve"> no estuvo de acuerdo: “¡No es así, Ānanda, no es así! Est</w:t>
      </w:r>
      <w:r w:rsidR="00666071">
        <w:rPr>
          <w:lang w:val="es-MX"/>
        </w:rPr>
        <w:t>a</w:t>
      </w:r>
      <w:r w:rsidRPr="00C5052F">
        <w:rPr>
          <w:lang w:val="es-MX"/>
        </w:rPr>
        <w:t xml:space="preserve"> </w:t>
      </w:r>
      <w:r w:rsidR="00666071" w:rsidRPr="00666071">
        <w:rPr>
          <w:lang w:val="es-MX"/>
        </w:rPr>
        <w:t xml:space="preserve">Originación Dependiente </w:t>
      </w:r>
      <w:r w:rsidRPr="00C5052F">
        <w:rPr>
          <w:lang w:val="es-MX"/>
        </w:rPr>
        <w:t>es profund</w:t>
      </w:r>
      <w:r w:rsidR="00666071">
        <w:rPr>
          <w:lang w:val="es-MX"/>
        </w:rPr>
        <w:t>a</w:t>
      </w:r>
      <w:r w:rsidRPr="00C5052F">
        <w:rPr>
          <w:lang w:val="es-MX"/>
        </w:rPr>
        <w:t xml:space="preserve"> y </w:t>
      </w:r>
      <w:r w:rsidR="00C807CD">
        <w:rPr>
          <w:lang w:val="es-MX"/>
        </w:rPr>
        <w:t>luce</w:t>
      </w:r>
      <w:r w:rsidRPr="00C5052F">
        <w:rPr>
          <w:lang w:val="es-MX"/>
        </w:rPr>
        <w:t xml:space="preserve"> profund</w:t>
      </w:r>
      <w:r w:rsidR="00666071">
        <w:rPr>
          <w:lang w:val="es-MX"/>
        </w:rPr>
        <w:t>a</w:t>
      </w:r>
      <w:r w:rsidRPr="00C5052F">
        <w:rPr>
          <w:lang w:val="es-MX"/>
        </w:rPr>
        <w:t xml:space="preserve">; es realmente muy difícil de penetrar. </w:t>
      </w:r>
      <w:r w:rsidR="00BE7700">
        <w:rPr>
          <w:lang w:val="es-MX"/>
        </w:rPr>
        <w:t>Es d</w:t>
      </w:r>
      <w:r w:rsidRPr="00C5052F">
        <w:rPr>
          <w:lang w:val="es-MX"/>
        </w:rPr>
        <w:t xml:space="preserve">ebido a que no han comprendido ni penetrado este principio, </w:t>
      </w:r>
      <w:r w:rsidR="00BE7700">
        <w:rPr>
          <w:lang w:val="es-MX"/>
        </w:rPr>
        <w:t xml:space="preserve">que </w:t>
      </w:r>
      <w:r w:rsidRPr="00C5052F">
        <w:rPr>
          <w:lang w:val="es-MX"/>
        </w:rPr>
        <w:t xml:space="preserve">los seres </w:t>
      </w:r>
      <w:r w:rsidR="00BE7700">
        <w:rPr>
          <w:lang w:val="es-MX"/>
        </w:rPr>
        <w:t xml:space="preserve">se encuentran </w:t>
      </w:r>
      <w:r w:rsidRPr="00C5052F">
        <w:rPr>
          <w:lang w:val="es-MX"/>
        </w:rPr>
        <w:t xml:space="preserve">atrapados en la rueda del </w:t>
      </w:r>
      <w:r w:rsidR="0024134E">
        <w:rPr>
          <w:lang w:val="es-MX"/>
        </w:rPr>
        <w:t>re</w:t>
      </w:r>
      <w:r w:rsidRPr="00C5052F">
        <w:rPr>
          <w:lang w:val="es-MX"/>
        </w:rPr>
        <w:t>nacimiento y la muerte y no pueden encontrar los medios para libera</w:t>
      </w:r>
      <w:r w:rsidR="00BE7700">
        <w:rPr>
          <w:lang w:val="es-MX"/>
        </w:rPr>
        <w:t>rse</w:t>
      </w:r>
      <w:r w:rsidRPr="00C5052F">
        <w:rPr>
          <w:lang w:val="es-MX"/>
        </w:rPr>
        <w:t xml:space="preserve">". Y luego el </w:t>
      </w:r>
      <w:r w:rsidR="00355201" w:rsidRPr="00BE7700">
        <w:rPr>
          <w:i/>
          <w:iCs/>
          <w:lang w:val="es-MX"/>
        </w:rPr>
        <w:t>Buddha</w:t>
      </w:r>
      <w:r w:rsidRPr="00C5052F">
        <w:rPr>
          <w:lang w:val="es-MX"/>
        </w:rPr>
        <w:t xml:space="preserve"> le explicó a Ānanda l</w:t>
      </w:r>
      <w:r w:rsidR="00BE7700">
        <w:rPr>
          <w:lang w:val="es-MX"/>
        </w:rPr>
        <w:t>a</w:t>
      </w:r>
      <w:r w:rsidRPr="00C5052F">
        <w:rPr>
          <w:lang w:val="es-MX"/>
        </w:rPr>
        <w:t xml:space="preserve"> </w:t>
      </w:r>
      <w:r w:rsidR="00BE7700" w:rsidRPr="00BE7700">
        <w:rPr>
          <w:lang w:val="es-MX"/>
        </w:rPr>
        <w:t xml:space="preserve">Originación Dependiente </w:t>
      </w:r>
      <w:r w:rsidRPr="00C5052F">
        <w:rPr>
          <w:lang w:val="es-MX"/>
        </w:rPr>
        <w:t>en sus múltiples aspectos.</w:t>
      </w:r>
    </w:p>
    <w:p w14:paraId="3E83752C" w14:textId="7F109BBD" w:rsidR="00C5052F" w:rsidRPr="00C5052F" w:rsidRDefault="00C5052F" w:rsidP="00C5052F">
      <w:pPr>
        <w:rPr>
          <w:lang w:val="es-MX"/>
        </w:rPr>
      </w:pPr>
      <w:r w:rsidRPr="00C5052F">
        <w:rPr>
          <w:lang w:val="es-MX"/>
        </w:rPr>
        <w:t xml:space="preserve"> Una vez, Ānanda vio a un arquero realizar </w:t>
      </w:r>
      <w:r w:rsidR="00C807CD">
        <w:rPr>
          <w:lang w:val="es-MX"/>
        </w:rPr>
        <w:t xml:space="preserve">unas </w:t>
      </w:r>
      <w:r w:rsidRPr="00C5052F">
        <w:rPr>
          <w:lang w:val="es-MX"/>
        </w:rPr>
        <w:t xml:space="preserve">hazañas extraordinarias. Le dijo al </w:t>
      </w:r>
      <w:r w:rsidR="00355201" w:rsidRPr="00BE7700">
        <w:rPr>
          <w:i/>
          <w:iCs/>
          <w:lang w:val="es-MX"/>
        </w:rPr>
        <w:t>Buddha</w:t>
      </w:r>
      <w:r w:rsidRPr="00C5052F">
        <w:rPr>
          <w:lang w:val="es-MX"/>
        </w:rPr>
        <w:t xml:space="preserve"> cuánto lo había impresionado, y viniendo de la casta guerrera, Ānanda debe haber estado dispuesto por temperamento a apreciar tales demostraciones de habilidad marcial. El </w:t>
      </w:r>
      <w:r w:rsidR="00355201" w:rsidRPr="00A1543F">
        <w:rPr>
          <w:i/>
          <w:iCs/>
          <w:lang w:val="es-MX"/>
        </w:rPr>
        <w:t>Buddha</w:t>
      </w:r>
      <w:r w:rsidRPr="00C5052F">
        <w:rPr>
          <w:lang w:val="es-MX"/>
        </w:rPr>
        <w:t xml:space="preserve"> usó esta declaración para establecer una analogía. Dijo que era más difícil entender y penetrar las Cuatro Nobles Verdades que </w:t>
      </w:r>
      <w:r w:rsidR="00A1543F">
        <w:rPr>
          <w:lang w:val="es-MX"/>
        </w:rPr>
        <w:t>acertar</w:t>
      </w:r>
      <w:r w:rsidRPr="00C5052F">
        <w:rPr>
          <w:lang w:val="es-MX"/>
        </w:rPr>
        <w:t xml:space="preserve"> y penetrar con una flecha un cabello partido </w:t>
      </w:r>
      <w:r w:rsidR="00A1543F">
        <w:rPr>
          <w:lang w:val="es-MX"/>
        </w:rPr>
        <w:t xml:space="preserve">en </w:t>
      </w:r>
      <w:r w:rsidRPr="00C5052F">
        <w:rPr>
          <w:lang w:val="es-MX"/>
        </w:rPr>
        <w:t xml:space="preserve">siete </w:t>
      </w:r>
      <w:r w:rsidR="000F1C0C">
        <w:rPr>
          <w:lang w:val="es-MX"/>
        </w:rPr>
        <w:t>fragmentos</w:t>
      </w:r>
      <w:r w:rsidR="00F932A0">
        <w:rPr>
          <w:lang w:val="es-MX"/>
        </w:rPr>
        <w:t xml:space="preserve"> </w:t>
      </w:r>
      <w:r w:rsidRPr="00C5052F">
        <w:rPr>
          <w:lang w:val="es-MX"/>
        </w:rPr>
        <w:t>(SN 56:45).</w:t>
      </w:r>
    </w:p>
    <w:p w14:paraId="5432E782" w14:textId="7C75BA1A" w:rsidR="00C5052F" w:rsidRPr="00C5052F" w:rsidRDefault="00C5052F" w:rsidP="00C5052F">
      <w:pPr>
        <w:rPr>
          <w:lang w:val="es-MX"/>
        </w:rPr>
      </w:pPr>
      <w:r w:rsidRPr="00C5052F">
        <w:rPr>
          <w:lang w:val="es-MX"/>
        </w:rPr>
        <w:t xml:space="preserve"> Otr</w:t>
      </w:r>
      <w:r w:rsidR="00F932A0">
        <w:rPr>
          <w:lang w:val="es-MX"/>
        </w:rPr>
        <w:t>a</w:t>
      </w:r>
      <w:r w:rsidRPr="00C5052F">
        <w:rPr>
          <w:lang w:val="es-MX"/>
        </w:rPr>
        <w:t xml:space="preserve"> </w:t>
      </w:r>
      <w:r w:rsidR="00F932A0">
        <w:rPr>
          <w:lang w:val="es-MX"/>
        </w:rPr>
        <w:t>narración cuenta</w:t>
      </w:r>
      <w:r w:rsidRPr="00C5052F">
        <w:rPr>
          <w:lang w:val="es-MX"/>
        </w:rPr>
        <w:t xml:space="preserve"> que Ānanda vio una vez al famoso </w:t>
      </w:r>
      <w:r w:rsidRPr="00F932A0">
        <w:rPr>
          <w:i/>
          <w:iCs/>
          <w:lang w:val="es-MX"/>
        </w:rPr>
        <w:t>brahmán</w:t>
      </w:r>
      <w:r w:rsidRPr="00C5052F">
        <w:rPr>
          <w:lang w:val="es-MX"/>
        </w:rPr>
        <w:t xml:space="preserve"> </w:t>
      </w:r>
      <w:proofErr w:type="spellStart"/>
      <w:r w:rsidRPr="00C5052F">
        <w:rPr>
          <w:lang w:val="es-MX"/>
        </w:rPr>
        <w:t>Jāṇussoṇi</w:t>
      </w:r>
      <w:proofErr w:type="spellEnd"/>
      <w:r w:rsidR="00A15225" w:rsidRPr="00A15225">
        <w:rPr>
          <w:lang w:val="es-MX"/>
        </w:rPr>
        <w:t xml:space="preserve"> </w:t>
      </w:r>
      <w:r w:rsidR="00A15225" w:rsidRPr="00C5052F">
        <w:rPr>
          <w:lang w:val="es-MX"/>
        </w:rPr>
        <w:t>conduciendo su glorioso carr</w:t>
      </w:r>
      <w:r w:rsidR="00A15225">
        <w:rPr>
          <w:lang w:val="es-MX"/>
        </w:rPr>
        <w:t>uaje</w:t>
      </w:r>
      <w:r w:rsidR="00A15225" w:rsidRPr="00C5052F">
        <w:rPr>
          <w:lang w:val="es-MX"/>
        </w:rPr>
        <w:t xml:space="preserve"> blanco</w:t>
      </w:r>
      <w:r w:rsidRPr="00C5052F">
        <w:rPr>
          <w:lang w:val="es-MX"/>
        </w:rPr>
        <w:t xml:space="preserve">, un discípulo del </w:t>
      </w:r>
      <w:r w:rsidR="00355201" w:rsidRPr="00F932A0">
        <w:rPr>
          <w:i/>
          <w:iCs/>
          <w:lang w:val="es-MX"/>
        </w:rPr>
        <w:t>Buddha</w:t>
      </w:r>
      <w:r w:rsidRPr="00C5052F">
        <w:rPr>
          <w:lang w:val="es-MX"/>
        </w:rPr>
        <w:t xml:space="preserve">. Escuchó a la gente exclamar que el </w:t>
      </w:r>
      <w:r w:rsidR="00F932A0" w:rsidRPr="00F932A0">
        <w:rPr>
          <w:lang w:val="es-MX"/>
        </w:rPr>
        <w:t xml:space="preserve">carruaje </w:t>
      </w:r>
      <w:r w:rsidRPr="00C5052F">
        <w:rPr>
          <w:lang w:val="es-MX"/>
        </w:rPr>
        <w:t xml:space="preserve">del </w:t>
      </w:r>
      <w:r w:rsidRPr="00F932A0">
        <w:rPr>
          <w:i/>
          <w:iCs/>
          <w:lang w:val="es-MX"/>
        </w:rPr>
        <w:t>brahmán</w:t>
      </w:r>
      <w:r w:rsidRPr="00C5052F">
        <w:rPr>
          <w:lang w:val="es-MX"/>
        </w:rPr>
        <w:t xml:space="preserve"> era el más hermoso </w:t>
      </w:r>
      <w:r w:rsidR="004A4EAE">
        <w:rPr>
          <w:lang w:val="es-MX"/>
        </w:rPr>
        <w:t>que</w:t>
      </w:r>
      <w:r w:rsidRPr="00C5052F">
        <w:rPr>
          <w:lang w:val="es-MX"/>
        </w:rPr>
        <w:t xml:space="preserve"> todos. Ānanda informó esto al </w:t>
      </w:r>
      <w:r w:rsidR="00355201" w:rsidRPr="00F932A0">
        <w:rPr>
          <w:i/>
          <w:iCs/>
          <w:lang w:val="es-MX"/>
        </w:rPr>
        <w:t>Buddha</w:t>
      </w:r>
      <w:r w:rsidRPr="00C5052F">
        <w:rPr>
          <w:lang w:val="es-MX"/>
        </w:rPr>
        <w:t xml:space="preserve"> y le preguntó cómo se podría describir el mejor </w:t>
      </w:r>
      <w:r w:rsidR="00F932A0" w:rsidRPr="00F932A0">
        <w:rPr>
          <w:lang w:val="es-MX"/>
        </w:rPr>
        <w:t xml:space="preserve">carruaje </w:t>
      </w:r>
      <w:r w:rsidRPr="00C5052F">
        <w:rPr>
          <w:lang w:val="es-MX"/>
        </w:rPr>
        <w:t xml:space="preserve">según el </w:t>
      </w:r>
      <w:r w:rsidRPr="00F932A0">
        <w:rPr>
          <w:i/>
          <w:iCs/>
          <w:lang w:val="es-MX"/>
        </w:rPr>
        <w:t>Dhamma</w:t>
      </w:r>
      <w:r w:rsidRPr="00C5052F">
        <w:rPr>
          <w:lang w:val="es-MX"/>
        </w:rPr>
        <w:t xml:space="preserve">. El </w:t>
      </w:r>
      <w:r w:rsidR="00355201" w:rsidRPr="00F932A0">
        <w:rPr>
          <w:i/>
          <w:iCs/>
          <w:lang w:val="es-MX"/>
        </w:rPr>
        <w:t>Buddha</w:t>
      </w:r>
      <w:r w:rsidRPr="00C5052F">
        <w:rPr>
          <w:lang w:val="es-MX"/>
        </w:rPr>
        <w:t xml:space="preserve"> explicó el vehículo </w:t>
      </w:r>
      <w:r w:rsidR="004A4EAE">
        <w:rPr>
          <w:lang w:val="es-MX"/>
        </w:rPr>
        <w:t>hacia el</w:t>
      </w:r>
      <w:r w:rsidRPr="00C5052F">
        <w:rPr>
          <w:lang w:val="es-MX"/>
        </w:rPr>
        <w:t xml:space="preserve"> </w:t>
      </w:r>
      <w:r w:rsidRPr="009F0180">
        <w:rPr>
          <w:i/>
          <w:iCs/>
          <w:lang w:val="es-MX"/>
        </w:rPr>
        <w:t>Nibbāna</w:t>
      </w:r>
      <w:r w:rsidRPr="00C5052F">
        <w:rPr>
          <w:lang w:val="es-MX"/>
        </w:rPr>
        <w:t xml:space="preserve"> por medio de un símil detallado:</w:t>
      </w:r>
    </w:p>
    <w:p w14:paraId="2A8670DA" w14:textId="2C7E11AB" w:rsidR="002B1010" w:rsidRDefault="00C5052F" w:rsidP="00550DB7">
      <w:pPr>
        <w:ind w:left="709" w:right="454"/>
        <w:rPr>
          <w:lang w:val="es-MX"/>
        </w:rPr>
      </w:pPr>
      <w:r w:rsidRPr="00C5052F">
        <w:rPr>
          <w:lang w:val="es-MX"/>
        </w:rPr>
        <w:t xml:space="preserve"> La fe y la sabiduría son los animales de tiro, la vergüenza moral el freno, el intelecto las riendas, la atención el auriga, la virtud los accesorios, la meditación el eje, la energía las ruedas, la ecuanimidad el equilibrio, la renunciación el chasis; las armas son el amor, la </w:t>
      </w:r>
      <w:r w:rsidR="006A3BA2">
        <w:rPr>
          <w:lang w:val="es-MX"/>
        </w:rPr>
        <w:t>inocuidad</w:t>
      </w:r>
      <w:r w:rsidRPr="00C5052F">
        <w:rPr>
          <w:lang w:val="es-MX"/>
        </w:rPr>
        <w:t xml:space="preserve"> y la soledad, y la paciencia su armadura (SN 45: 4).</w:t>
      </w:r>
    </w:p>
    <w:p w14:paraId="76762271" w14:textId="2D142FB4" w:rsidR="00D161F7" w:rsidRDefault="00D161F7">
      <w:pPr>
        <w:spacing w:after="160"/>
        <w:ind w:firstLine="0"/>
        <w:rPr>
          <w:lang w:val="es-MX"/>
        </w:rPr>
      </w:pPr>
      <w:r>
        <w:rPr>
          <w:lang w:val="es-MX"/>
        </w:rPr>
        <w:br w:type="page"/>
      </w:r>
    </w:p>
    <w:p w14:paraId="7A76E088" w14:textId="77777777" w:rsidR="00D161F7" w:rsidRDefault="00D161F7" w:rsidP="009F0180">
      <w:pPr>
        <w:rPr>
          <w:lang w:val="es-MX"/>
        </w:rPr>
      </w:pPr>
    </w:p>
    <w:p w14:paraId="76BFC1D0" w14:textId="77777777" w:rsidR="007E0E5E" w:rsidRDefault="007E0E5E" w:rsidP="009F0180">
      <w:pPr>
        <w:rPr>
          <w:lang w:val="es-MX"/>
        </w:rPr>
      </w:pPr>
    </w:p>
    <w:p w14:paraId="754670A8" w14:textId="4B831A5F" w:rsidR="00D161F7" w:rsidRDefault="0021755C" w:rsidP="0021755C">
      <w:pPr>
        <w:pStyle w:val="Ttulo2"/>
        <w:rPr>
          <w:lang w:val="es-MX"/>
        </w:rPr>
      </w:pPr>
      <w:bookmarkStart w:id="73" w:name="_Toc112203427"/>
      <w:r w:rsidRPr="0021755C">
        <w:rPr>
          <w:lang w:val="es-MX"/>
        </w:rPr>
        <w:t xml:space="preserve">Las Vidas </w:t>
      </w:r>
      <w:r w:rsidR="00025580">
        <w:rPr>
          <w:lang w:val="es-MX"/>
        </w:rPr>
        <w:t>Pasadas</w:t>
      </w:r>
      <w:r w:rsidRPr="0021755C">
        <w:rPr>
          <w:lang w:val="es-MX"/>
        </w:rPr>
        <w:t xml:space="preserve"> </w:t>
      </w:r>
      <w:r w:rsidR="00060009">
        <w:rPr>
          <w:lang w:val="es-MX"/>
        </w:rPr>
        <w:br/>
        <w:t>d</w:t>
      </w:r>
      <w:r w:rsidRPr="0021755C">
        <w:rPr>
          <w:lang w:val="es-MX"/>
        </w:rPr>
        <w:t xml:space="preserve">e </w:t>
      </w:r>
      <w:r w:rsidR="00721E43">
        <w:rPr>
          <w:lang w:val="es-MX"/>
        </w:rPr>
        <w:t>Ānanda</w:t>
      </w:r>
      <w:bookmarkEnd w:id="73"/>
    </w:p>
    <w:p w14:paraId="5E95F58A" w14:textId="6A72879E" w:rsidR="007E0E5E" w:rsidRPr="007E0E5E" w:rsidRDefault="007E0E5E" w:rsidP="007E0E5E">
      <w:pPr>
        <w:rPr>
          <w:lang w:val="es-MX"/>
        </w:rPr>
      </w:pPr>
      <w:r w:rsidRPr="007E0E5E">
        <w:rPr>
          <w:lang w:val="es-MX"/>
        </w:rPr>
        <w:t xml:space="preserve">La aspiración original de Ānanda a un gran discipulado se </w:t>
      </w:r>
      <w:r w:rsidR="004E64C2">
        <w:rPr>
          <w:lang w:val="es-MX"/>
        </w:rPr>
        <w:t>produjo</w:t>
      </w:r>
      <w:r w:rsidRPr="007E0E5E">
        <w:rPr>
          <w:lang w:val="es-MX"/>
        </w:rPr>
        <w:t xml:space="preserve"> bajo </w:t>
      </w:r>
      <w:r w:rsidR="004E64C2">
        <w:rPr>
          <w:lang w:val="es-MX"/>
        </w:rPr>
        <w:t>la dispensación d</w:t>
      </w:r>
      <w:r w:rsidRPr="007E0E5E">
        <w:rPr>
          <w:lang w:val="es-MX"/>
        </w:rPr>
        <w:t xml:space="preserve">el </w:t>
      </w:r>
      <w:r w:rsidR="004622E9" w:rsidRPr="004622E9">
        <w:rPr>
          <w:i/>
          <w:iCs/>
          <w:lang w:val="es-MX"/>
        </w:rPr>
        <w:t>Buddha</w:t>
      </w:r>
      <w:r w:rsidRPr="007E0E5E">
        <w:rPr>
          <w:lang w:val="es-MX"/>
        </w:rPr>
        <w:t xml:space="preserve"> </w:t>
      </w:r>
      <w:proofErr w:type="spellStart"/>
      <w:r w:rsidRPr="007E0E5E">
        <w:rPr>
          <w:lang w:val="es-MX"/>
        </w:rPr>
        <w:t>Padumuttara</w:t>
      </w:r>
      <w:proofErr w:type="spellEnd"/>
      <w:r w:rsidRPr="007E0E5E">
        <w:rPr>
          <w:lang w:val="es-MX"/>
        </w:rPr>
        <w:t xml:space="preserve">, </w:t>
      </w:r>
      <w:r w:rsidR="0069043A">
        <w:rPr>
          <w:lang w:val="es-MX"/>
        </w:rPr>
        <w:t xml:space="preserve">hace </w:t>
      </w:r>
      <w:r w:rsidRPr="007E0E5E">
        <w:rPr>
          <w:lang w:val="es-MX"/>
        </w:rPr>
        <w:t>cien mil eones en el pasado.</w:t>
      </w:r>
      <w:r w:rsidRPr="004622E9">
        <w:rPr>
          <w:vertAlign w:val="superscript"/>
          <w:lang w:val="es-MX"/>
        </w:rPr>
        <w:t>13</w:t>
      </w:r>
      <w:r w:rsidRPr="007E0E5E">
        <w:rPr>
          <w:lang w:val="es-MX"/>
        </w:rPr>
        <w:t xml:space="preserve"> El </w:t>
      </w:r>
      <w:r w:rsidR="004622E9" w:rsidRPr="004622E9">
        <w:rPr>
          <w:i/>
          <w:iCs/>
          <w:lang w:val="es-MX"/>
        </w:rPr>
        <w:t>Buddha</w:t>
      </w:r>
      <w:r w:rsidRPr="007E0E5E">
        <w:rPr>
          <w:lang w:val="es-MX"/>
        </w:rPr>
        <w:t xml:space="preserve"> </w:t>
      </w:r>
      <w:proofErr w:type="spellStart"/>
      <w:r w:rsidRPr="007E0E5E">
        <w:rPr>
          <w:lang w:val="es-MX"/>
        </w:rPr>
        <w:t>Padumuttara</w:t>
      </w:r>
      <w:proofErr w:type="spellEnd"/>
      <w:r w:rsidRPr="007E0E5E">
        <w:rPr>
          <w:lang w:val="es-MX"/>
        </w:rPr>
        <w:t xml:space="preserve"> era el hijo del </w:t>
      </w:r>
      <w:r w:rsidR="004622E9">
        <w:rPr>
          <w:lang w:val="es-MX"/>
        </w:rPr>
        <w:t>Rey</w:t>
      </w:r>
      <w:r w:rsidRPr="007E0E5E">
        <w:rPr>
          <w:lang w:val="es-MX"/>
        </w:rPr>
        <w:t xml:space="preserve"> </w:t>
      </w:r>
      <w:proofErr w:type="spellStart"/>
      <w:r w:rsidRPr="007E0E5E">
        <w:rPr>
          <w:lang w:val="es-MX"/>
        </w:rPr>
        <w:t>Nanda</w:t>
      </w:r>
      <w:proofErr w:type="spellEnd"/>
      <w:r w:rsidRPr="007E0E5E">
        <w:rPr>
          <w:lang w:val="es-MX"/>
        </w:rPr>
        <w:t xml:space="preserve">, que vivía en la ciudad real de </w:t>
      </w:r>
      <w:proofErr w:type="spellStart"/>
      <w:r w:rsidRPr="007E0E5E">
        <w:rPr>
          <w:lang w:val="es-MX"/>
        </w:rPr>
        <w:t>Haṁsavatī</w:t>
      </w:r>
      <w:proofErr w:type="spellEnd"/>
      <w:r w:rsidRPr="007E0E5E">
        <w:rPr>
          <w:lang w:val="es-MX"/>
        </w:rPr>
        <w:t xml:space="preserve">. Su hermano menor era el </w:t>
      </w:r>
      <w:r w:rsidR="004622E9">
        <w:rPr>
          <w:lang w:val="es-MX"/>
        </w:rPr>
        <w:t>Príncipe</w:t>
      </w:r>
      <w:r w:rsidRPr="007E0E5E">
        <w:rPr>
          <w:lang w:val="es-MX"/>
        </w:rPr>
        <w:t xml:space="preserve"> heredero </w:t>
      </w:r>
      <w:proofErr w:type="spellStart"/>
      <w:r w:rsidRPr="007E0E5E">
        <w:rPr>
          <w:lang w:val="es-MX"/>
        </w:rPr>
        <w:t>Sumanakumāra</w:t>
      </w:r>
      <w:proofErr w:type="spellEnd"/>
      <w:r w:rsidRPr="007E0E5E">
        <w:rPr>
          <w:lang w:val="es-MX"/>
        </w:rPr>
        <w:t xml:space="preserve">, que reinaba sobre un feudo que le había </w:t>
      </w:r>
      <w:r w:rsidR="004E64C2">
        <w:rPr>
          <w:lang w:val="es-MX"/>
        </w:rPr>
        <w:t>otorgado</w:t>
      </w:r>
      <w:r w:rsidRPr="007E0E5E">
        <w:rPr>
          <w:lang w:val="es-MX"/>
        </w:rPr>
        <w:t xml:space="preserve"> su padre. Una vez, mientras el </w:t>
      </w:r>
      <w:r w:rsidR="004622E9" w:rsidRPr="004E64C2">
        <w:rPr>
          <w:i/>
          <w:iCs/>
          <w:lang w:val="es-MX"/>
        </w:rPr>
        <w:t>Buddha</w:t>
      </w:r>
      <w:r w:rsidRPr="007E0E5E">
        <w:rPr>
          <w:lang w:val="es-MX"/>
        </w:rPr>
        <w:t xml:space="preserve"> vivía en la capital con un séquito de cien mil monjes, </w:t>
      </w:r>
      <w:proofErr w:type="spellStart"/>
      <w:r w:rsidRPr="007E0E5E">
        <w:rPr>
          <w:lang w:val="es-MX"/>
        </w:rPr>
        <w:t>Sumanakumāra</w:t>
      </w:r>
      <w:proofErr w:type="spellEnd"/>
      <w:r w:rsidRPr="007E0E5E">
        <w:rPr>
          <w:lang w:val="es-MX"/>
        </w:rPr>
        <w:t xml:space="preserve"> fue a instancias de su padre para reprimir una rebelión en la región fronteriza. Cuando regresó a la capital, su padre le ofreció un </w:t>
      </w:r>
      <w:r w:rsidR="00F0400C">
        <w:rPr>
          <w:lang w:val="es-MX"/>
        </w:rPr>
        <w:t>deseo</w:t>
      </w:r>
      <w:r w:rsidRPr="007E0E5E">
        <w:rPr>
          <w:lang w:val="es-MX"/>
        </w:rPr>
        <w:t xml:space="preserve">, y el </w:t>
      </w:r>
      <w:r w:rsidR="004622E9">
        <w:rPr>
          <w:lang w:val="es-MX"/>
        </w:rPr>
        <w:t>Príncipe</w:t>
      </w:r>
      <w:r w:rsidRPr="007E0E5E">
        <w:rPr>
          <w:lang w:val="es-MX"/>
        </w:rPr>
        <w:t xml:space="preserve"> decidió llevar al </w:t>
      </w:r>
      <w:r w:rsidR="004622E9" w:rsidRPr="004E64C2">
        <w:rPr>
          <w:i/>
          <w:iCs/>
          <w:lang w:val="es-MX"/>
        </w:rPr>
        <w:t>Buddha</w:t>
      </w:r>
      <w:r w:rsidRPr="007E0E5E">
        <w:rPr>
          <w:lang w:val="es-MX"/>
        </w:rPr>
        <w:t xml:space="preserve"> y </w:t>
      </w:r>
      <w:r w:rsidR="004E64C2">
        <w:rPr>
          <w:lang w:val="es-MX"/>
        </w:rPr>
        <w:t xml:space="preserve">a </w:t>
      </w:r>
      <w:r w:rsidRPr="007E0E5E">
        <w:rPr>
          <w:lang w:val="es-MX"/>
        </w:rPr>
        <w:t xml:space="preserve">su </w:t>
      </w:r>
      <w:r w:rsidR="004E64C2">
        <w:rPr>
          <w:i/>
          <w:iCs/>
          <w:lang w:val="es-MX"/>
        </w:rPr>
        <w:t>Saṅgha</w:t>
      </w:r>
      <w:r w:rsidR="004E64C2">
        <w:rPr>
          <w:lang w:val="es-MX"/>
        </w:rPr>
        <w:t xml:space="preserve"> </w:t>
      </w:r>
      <w:r w:rsidRPr="007E0E5E">
        <w:rPr>
          <w:lang w:val="es-MX"/>
        </w:rPr>
        <w:t>a su propia ciudad y asistirlos durante los tres meses del retiro de lluvias.</w:t>
      </w:r>
    </w:p>
    <w:p w14:paraId="39F9A645" w14:textId="61A0D232" w:rsidR="007E0E5E" w:rsidRPr="007E0E5E" w:rsidRDefault="007E0E5E" w:rsidP="007E0E5E">
      <w:pPr>
        <w:rPr>
          <w:lang w:val="es-MX"/>
        </w:rPr>
      </w:pPr>
      <w:r w:rsidRPr="007E0E5E">
        <w:rPr>
          <w:lang w:val="es-MX"/>
        </w:rPr>
        <w:t xml:space="preserve"> El </w:t>
      </w:r>
      <w:r w:rsidR="004622E9">
        <w:rPr>
          <w:lang w:val="es-MX"/>
        </w:rPr>
        <w:t>Príncipe</w:t>
      </w:r>
      <w:r w:rsidRPr="007E0E5E">
        <w:rPr>
          <w:lang w:val="es-MX"/>
        </w:rPr>
        <w:t xml:space="preserve"> quedó muy impresionado por el asistente personal del </w:t>
      </w:r>
      <w:r w:rsidR="004622E9" w:rsidRPr="007C149C">
        <w:rPr>
          <w:i/>
          <w:iCs/>
          <w:lang w:val="es-MX"/>
        </w:rPr>
        <w:t>Buddha</w:t>
      </w:r>
      <w:r w:rsidRPr="007E0E5E">
        <w:rPr>
          <w:lang w:val="es-MX"/>
        </w:rPr>
        <w:t xml:space="preserve">, un monje llamado </w:t>
      </w:r>
      <w:proofErr w:type="spellStart"/>
      <w:r w:rsidRPr="007E0E5E">
        <w:rPr>
          <w:lang w:val="es-MX"/>
        </w:rPr>
        <w:t>Sumana</w:t>
      </w:r>
      <w:proofErr w:type="spellEnd"/>
      <w:r w:rsidRPr="007E0E5E">
        <w:rPr>
          <w:lang w:val="es-MX"/>
        </w:rPr>
        <w:t xml:space="preserve">, y lo observó de cerca durante la temporada de lluvias. Al final del período de tres meses, durante el cual había proporcionado al </w:t>
      </w:r>
      <w:r w:rsidR="004622E9" w:rsidRPr="004E64C2">
        <w:rPr>
          <w:i/>
          <w:iCs/>
          <w:lang w:val="es-MX"/>
        </w:rPr>
        <w:t>Buddha</w:t>
      </w:r>
      <w:r w:rsidRPr="007E0E5E">
        <w:rPr>
          <w:lang w:val="es-MX"/>
        </w:rPr>
        <w:t xml:space="preserve"> y al </w:t>
      </w:r>
      <w:r w:rsidR="004E64C2">
        <w:rPr>
          <w:i/>
          <w:iCs/>
          <w:lang w:val="es-MX"/>
        </w:rPr>
        <w:t>Saṅgha</w:t>
      </w:r>
      <w:r w:rsidRPr="007E0E5E">
        <w:rPr>
          <w:lang w:val="es-MX"/>
        </w:rPr>
        <w:t xml:space="preserve"> todos sus requisitos y los había atendido con gran devoción, se postró a</w:t>
      </w:r>
      <w:r w:rsidR="004E64C2">
        <w:rPr>
          <w:lang w:val="es-MX"/>
        </w:rPr>
        <w:t>nte</w:t>
      </w:r>
      <w:r w:rsidRPr="007E0E5E">
        <w:rPr>
          <w:lang w:val="es-MX"/>
        </w:rPr>
        <w:t xml:space="preserve"> los pies del Maestro y dedicó sus méritos a la futura consecución del puesto de asistente personal bajo un Completamente Iluminado. El </w:t>
      </w:r>
      <w:r w:rsidR="004622E9" w:rsidRPr="00881070">
        <w:rPr>
          <w:i/>
          <w:iCs/>
          <w:lang w:val="es-MX"/>
        </w:rPr>
        <w:t>Buddha</w:t>
      </w:r>
      <w:r w:rsidRPr="007E0E5E">
        <w:rPr>
          <w:lang w:val="es-MX"/>
        </w:rPr>
        <w:t xml:space="preserve"> miró hacia el futuro y le dijo que su aspiración se cumpliría durante la Dispensación del </w:t>
      </w:r>
      <w:r w:rsidR="004622E9" w:rsidRPr="00881070">
        <w:rPr>
          <w:i/>
          <w:iCs/>
          <w:lang w:val="es-MX"/>
        </w:rPr>
        <w:t>Buddha</w:t>
      </w:r>
      <w:r w:rsidRPr="007E0E5E">
        <w:rPr>
          <w:lang w:val="es-MX"/>
        </w:rPr>
        <w:t xml:space="preserve"> G</w:t>
      </w:r>
      <w:r w:rsidR="00881070">
        <w:rPr>
          <w:lang w:val="es-MX"/>
        </w:rPr>
        <w:t>o</w:t>
      </w:r>
      <w:r w:rsidRPr="007E0E5E">
        <w:rPr>
          <w:lang w:val="es-MX"/>
        </w:rPr>
        <w:t xml:space="preserve">tama, cien mil eones en el futuro. A partir de ese día, se dice, </w:t>
      </w:r>
      <w:proofErr w:type="spellStart"/>
      <w:r w:rsidRPr="007E0E5E">
        <w:rPr>
          <w:lang w:val="es-MX"/>
        </w:rPr>
        <w:t>Sumanakumāra</w:t>
      </w:r>
      <w:proofErr w:type="spellEnd"/>
      <w:r w:rsidRPr="007E0E5E">
        <w:rPr>
          <w:lang w:val="es-MX"/>
        </w:rPr>
        <w:t xml:space="preserve"> sintió como si ya estuviera caminando detrás del </w:t>
      </w:r>
      <w:r w:rsidR="004622E9" w:rsidRPr="004E64C2">
        <w:rPr>
          <w:i/>
          <w:iCs/>
          <w:lang w:val="es-MX"/>
        </w:rPr>
        <w:t>Buddha</w:t>
      </w:r>
      <w:r w:rsidRPr="007E0E5E">
        <w:rPr>
          <w:lang w:val="es-MX"/>
        </w:rPr>
        <w:t xml:space="preserve"> Gotama llevando su cuenco y su </w:t>
      </w:r>
      <w:r w:rsidR="004622E9">
        <w:rPr>
          <w:lang w:val="es-MX"/>
        </w:rPr>
        <w:t>ropaje</w:t>
      </w:r>
      <w:r w:rsidRPr="007E0E5E">
        <w:rPr>
          <w:lang w:val="es-MX"/>
        </w:rPr>
        <w:t xml:space="preserve"> extra.</w:t>
      </w:r>
    </w:p>
    <w:p w14:paraId="396C7790" w14:textId="433C83C8" w:rsidR="007E0E5E" w:rsidRDefault="007E0E5E" w:rsidP="007E0E5E">
      <w:pPr>
        <w:rPr>
          <w:lang w:val="es-MX"/>
        </w:rPr>
      </w:pPr>
      <w:r w:rsidRPr="007E0E5E">
        <w:rPr>
          <w:lang w:val="es-MX"/>
        </w:rPr>
        <w:t xml:space="preserve"> En las historias de </w:t>
      </w:r>
      <w:r w:rsidR="004E64C2">
        <w:rPr>
          <w:lang w:val="es-MX"/>
        </w:rPr>
        <w:t xml:space="preserve">los </w:t>
      </w:r>
      <w:proofErr w:type="spellStart"/>
      <w:r w:rsidRPr="00881070">
        <w:rPr>
          <w:i/>
          <w:iCs/>
          <w:lang w:val="es-MX"/>
        </w:rPr>
        <w:t>Jātaka</w:t>
      </w:r>
      <w:proofErr w:type="spellEnd"/>
      <w:r w:rsidRPr="007E0E5E">
        <w:rPr>
          <w:lang w:val="es-MX"/>
        </w:rPr>
        <w:t xml:space="preserve">, a menudo encontramos personajes prominentes identificados como encarnaciones </w:t>
      </w:r>
      <w:r w:rsidR="00431AFA">
        <w:rPr>
          <w:lang w:val="es-MX"/>
        </w:rPr>
        <w:t>pasadas</w:t>
      </w:r>
      <w:r w:rsidRPr="007E0E5E">
        <w:rPr>
          <w:lang w:val="es-MX"/>
        </w:rPr>
        <w:t xml:space="preserve"> de Ānanda. Lo más sorprendente de est</w:t>
      </w:r>
      <w:r w:rsidR="00431AFA">
        <w:rPr>
          <w:lang w:val="es-MX"/>
        </w:rPr>
        <w:t>a</w:t>
      </w:r>
      <w:r w:rsidRPr="007E0E5E">
        <w:rPr>
          <w:lang w:val="es-MX"/>
        </w:rPr>
        <w:t xml:space="preserve">s </w:t>
      </w:r>
      <w:r w:rsidR="00431AFA">
        <w:rPr>
          <w:lang w:val="es-MX"/>
        </w:rPr>
        <w:t>historias</w:t>
      </w:r>
      <w:r w:rsidRPr="007E0E5E">
        <w:rPr>
          <w:lang w:val="es-MX"/>
        </w:rPr>
        <w:t xml:space="preserve"> es la conexión extremamente íntima </w:t>
      </w:r>
      <w:r w:rsidR="00431AFA">
        <w:rPr>
          <w:lang w:val="es-MX"/>
        </w:rPr>
        <w:t>entre</w:t>
      </w:r>
      <w:r w:rsidRPr="007E0E5E">
        <w:rPr>
          <w:lang w:val="es-MX"/>
        </w:rPr>
        <w:t xml:space="preserve"> Ānanda </w:t>
      </w:r>
      <w:r w:rsidR="00431AFA">
        <w:rPr>
          <w:lang w:val="es-MX"/>
        </w:rPr>
        <w:t xml:space="preserve">y </w:t>
      </w:r>
      <w:r w:rsidRPr="007E0E5E">
        <w:rPr>
          <w:lang w:val="es-MX"/>
        </w:rPr>
        <w:t xml:space="preserve">el </w:t>
      </w:r>
      <w:r w:rsidRPr="004E64C2">
        <w:rPr>
          <w:i/>
          <w:iCs/>
          <w:lang w:val="es-MX"/>
        </w:rPr>
        <w:t>Bodhisatta</w:t>
      </w:r>
      <w:r w:rsidRPr="007E0E5E">
        <w:rPr>
          <w:lang w:val="es-MX"/>
        </w:rPr>
        <w:t xml:space="preserve">, el futuro </w:t>
      </w:r>
      <w:r w:rsidR="004622E9" w:rsidRPr="00881070">
        <w:rPr>
          <w:i/>
          <w:iCs/>
          <w:lang w:val="es-MX"/>
        </w:rPr>
        <w:t>Buddha</w:t>
      </w:r>
      <w:r w:rsidRPr="007E0E5E">
        <w:rPr>
          <w:lang w:val="es-MX"/>
        </w:rPr>
        <w:t xml:space="preserve"> G</w:t>
      </w:r>
      <w:r w:rsidR="00881070">
        <w:rPr>
          <w:lang w:val="es-MX"/>
        </w:rPr>
        <w:t>o</w:t>
      </w:r>
      <w:r w:rsidRPr="007E0E5E">
        <w:rPr>
          <w:lang w:val="es-MX"/>
        </w:rPr>
        <w:t>tama. A menudo e</w:t>
      </w:r>
      <w:r w:rsidR="000050CC">
        <w:rPr>
          <w:lang w:val="es-MX"/>
        </w:rPr>
        <w:t>ra</w:t>
      </w:r>
      <w:r w:rsidRPr="007E0E5E">
        <w:rPr>
          <w:lang w:val="es-MX"/>
        </w:rPr>
        <w:t xml:space="preserve"> el hermano, hijo, padre, asistente, colega y amigo del </w:t>
      </w:r>
      <w:r w:rsidRPr="00881070">
        <w:rPr>
          <w:i/>
          <w:iCs/>
          <w:lang w:val="es-MX"/>
        </w:rPr>
        <w:t>Bodhisatta</w:t>
      </w:r>
      <w:r w:rsidRPr="007E0E5E">
        <w:rPr>
          <w:lang w:val="es-MX"/>
        </w:rPr>
        <w:t xml:space="preserve">. Los tres ejemplos de vidas </w:t>
      </w:r>
      <w:r w:rsidR="00431AFA">
        <w:rPr>
          <w:lang w:val="es-MX"/>
        </w:rPr>
        <w:t>pasadas</w:t>
      </w:r>
      <w:r w:rsidRPr="007E0E5E">
        <w:rPr>
          <w:lang w:val="es-MX"/>
        </w:rPr>
        <w:t xml:space="preserve"> que se dan aquí enfatizan sus propios esfuerzos para perfeccionar su virtud. Un examen completo de sus vidas </w:t>
      </w:r>
      <w:r w:rsidR="00431AFA">
        <w:rPr>
          <w:lang w:val="es-MX"/>
        </w:rPr>
        <w:t>pasadas</w:t>
      </w:r>
      <w:r w:rsidR="00431AFA" w:rsidRPr="007E0E5E">
        <w:rPr>
          <w:lang w:val="es-MX"/>
        </w:rPr>
        <w:t xml:space="preserve"> </w:t>
      </w:r>
      <w:r w:rsidR="004D76A1">
        <w:rPr>
          <w:lang w:val="es-MX"/>
        </w:rPr>
        <w:t>pareciera mostrar</w:t>
      </w:r>
      <w:r w:rsidRPr="007E0E5E">
        <w:rPr>
          <w:lang w:val="es-MX"/>
        </w:rPr>
        <w:t xml:space="preserve"> que rara vez </w:t>
      </w:r>
      <w:r w:rsidR="00C51A89">
        <w:rPr>
          <w:lang w:val="es-MX"/>
        </w:rPr>
        <w:t>fue</w:t>
      </w:r>
      <w:r w:rsidRPr="007E0E5E">
        <w:rPr>
          <w:lang w:val="es-MX"/>
        </w:rPr>
        <w:t xml:space="preserve"> un </w:t>
      </w:r>
      <w:r w:rsidRPr="00C51A89">
        <w:rPr>
          <w:i/>
          <w:iCs/>
          <w:lang w:val="es-MX"/>
        </w:rPr>
        <w:t>deva</w:t>
      </w:r>
      <w:r w:rsidRPr="007E0E5E">
        <w:rPr>
          <w:lang w:val="es-MX"/>
        </w:rPr>
        <w:t xml:space="preserve"> o un animal; la mayoría de las veces </w:t>
      </w:r>
      <w:r w:rsidR="004D76A1">
        <w:rPr>
          <w:lang w:val="es-MX"/>
        </w:rPr>
        <w:t xml:space="preserve">fue </w:t>
      </w:r>
      <w:r w:rsidRPr="007E0E5E">
        <w:rPr>
          <w:lang w:val="es-MX"/>
        </w:rPr>
        <w:t>un ser humano. A</w:t>
      </w:r>
      <w:r w:rsidR="00431AFA">
        <w:rPr>
          <w:lang w:val="es-MX"/>
        </w:rPr>
        <w:t>l</w:t>
      </w:r>
      <w:r w:rsidRPr="007E0E5E">
        <w:rPr>
          <w:lang w:val="es-MX"/>
        </w:rPr>
        <w:t xml:space="preserve"> respecto, contrasta con </w:t>
      </w:r>
      <w:proofErr w:type="spellStart"/>
      <w:r w:rsidRPr="007E0E5E">
        <w:rPr>
          <w:lang w:val="es-MX"/>
        </w:rPr>
        <w:t>Anuruddha</w:t>
      </w:r>
      <w:proofErr w:type="spellEnd"/>
      <w:r w:rsidRPr="007E0E5E">
        <w:rPr>
          <w:lang w:val="es-MX"/>
        </w:rPr>
        <w:t xml:space="preserve">, que casi siempre aparece </w:t>
      </w:r>
      <w:r w:rsidR="00431AFA">
        <w:rPr>
          <w:lang w:val="es-MX"/>
        </w:rPr>
        <w:t xml:space="preserve">en los </w:t>
      </w:r>
      <w:proofErr w:type="spellStart"/>
      <w:r w:rsidR="00431AFA" w:rsidRPr="00431AFA">
        <w:rPr>
          <w:i/>
          <w:iCs/>
          <w:lang w:val="es-MX"/>
        </w:rPr>
        <w:t>Jātaka</w:t>
      </w:r>
      <w:r w:rsidR="00431AFA">
        <w:rPr>
          <w:lang w:val="es-MX"/>
        </w:rPr>
        <w:t>s</w:t>
      </w:r>
      <w:proofErr w:type="spellEnd"/>
      <w:r w:rsidR="00431AFA">
        <w:rPr>
          <w:lang w:val="es-MX"/>
        </w:rPr>
        <w:t xml:space="preserve"> </w:t>
      </w:r>
      <w:r w:rsidRPr="007E0E5E">
        <w:rPr>
          <w:lang w:val="es-MX"/>
        </w:rPr>
        <w:t xml:space="preserve">como un </w:t>
      </w:r>
      <w:r w:rsidRPr="00C51A89">
        <w:rPr>
          <w:i/>
          <w:iCs/>
          <w:lang w:val="es-MX"/>
        </w:rPr>
        <w:t>deva</w:t>
      </w:r>
      <w:r w:rsidRPr="007E0E5E">
        <w:rPr>
          <w:lang w:val="es-MX"/>
        </w:rPr>
        <w:t>, y con Devadatta, que aparece con mayor frecuencia como un animal.</w:t>
      </w:r>
    </w:p>
    <w:p w14:paraId="5E909D9A" w14:textId="77777777" w:rsidR="007E0E5E" w:rsidRPr="007E0E5E" w:rsidRDefault="007E0E5E" w:rsidP="007E0E5E">
      <w:pPr>
        <w:rPr>
          <w:lang w:val="es-MX"/>
        </w:rPr>
      </w:pPr>
    </w:p>
    <w:p w14:paraId="1133A8A1" w14:textId="1C6AC5C5" w:rsidR="007E0E5E" w:rsidRPr="007E0E5E" w:rsidRDefault="007E0E5E" w:rsidP="007E0E5E">
      <w:pPr>
        <w:pStyle w:val="Ttulo3"/>
        <w:rPr>
          <w:lang w:val="es-MX"/>
        </w:rPr>
      </w:pPr>
      <w:r w:rsidRPr="007E0E5E">
        <w:rPr>
          <w:lang w:val="es-MX"/>
        </w:rPr>
        <w:t xml:space="preserve"> </w:t>
      </w:r>
      <w:bookmarkStart w:id="74" w:name="_Toc112203428"/>
      <w:proofErr w:type="spellStart"/>
      <w:r w:rsidRPr="007E0E5E">
        <w:rPr>
          <w:lang w:val="es-MX"/>
        </w:rPr>
        <w:t>Jātaka</w:t>
      </w:r>
      <w:proofErr w:type="spellEnd"/>
      <w:r w:rsidRPr="007E0E5E">
        <w:rPr>
          <w:lang w:val="es-MX"/>
        </w:rPr>
        <w:t xml:space="preserve"> 498</w:t>
      </w:r>
      <w:bookmarkEnd w:id="74"/>
    </w:p>
    <w:p w14:paraId="2306DFBD" w14:textId="59761013" w:rsidR="00060009" w:rsidRDefault="007E0E5E" w:rsidP="007E0E5E">
      <w:pPr>
        <w:rPr>
          <w:lang w:val="es-MX"/>
        </w:rPr>
      </w:pPr>
      <w:r w:rsidRPr="007E0E5E">
        <w:rPr>
          <w:lang w:val="es-MX"/>
        </w:rPr>
        <w:t xml:space="preserve"> Ānanda y el </w:t>
      </w:r>
      <w:r w:rsidRPr="00C51A89">
        <w:rPr>
          <w:i/>
          <w:iCs/>
          <w:lang w:val="es-MX"/>
        </w:rPr>
        <w:t>Bodhisatta</w:t>
      </w:r>
      <w:r w:rsidRPr="007E0E5E">
        <w:rPr>
          <w:lang w:val="es-MX"/>
        </w:rPr>
        <w:t xml:space="preserve"> </w:t>
      </w:r>
      <w:r w:rsidR="009624D3">
        <w:rPr>
          <w:lang w:val="es-MX"/>
        </w:rPr>
        <w:t>re</w:t>
      </w:r>
      <w:r w:rsidRPr="007E0E5E">
        <w:rPr>
          <w:lang w:val="es-MX"/>
        </w:rPr>
        <w:t xml:space="preserve">nacieron </w:t>
      </w:r>
      <w:r w:rsidR="0031778E">
        <w:rPr>
          <w:lang w:val="es-MX"/>
        </w:rPr>
        <w:t xml:space="preserve">una vez </w:t>
      </w:r>
      <w:r w:rsidRPr="007E0E5E">
        <w:rPr>
          <w:lang w:val="es-MX"/>
        </w:rPr>
        <w:t xml:space="preserve">como primos </w:t>
      </w:r>
      <w:r w:rsidR="0031778E">
        <w:rPr>
          <w:lang w:val="es-MX"/>
        </w:rPr>
        <w:t xml:space="preserve">que vivían </w:t>
      </w:r>
      <w:r w:rsidRPr="007E0E5E">
        <w:rPr>
          <w:lang w:val="es-MX"/>
        </w:rPr>
        <w:t xml:space="preserve">entre </w:t>
      </w:r>
      <w:r w:rsidR="009624D3">
        <w:rPr>
          <w:lang w:val="es-MX"/>
        </w:rPr>
        <w:t>uno</w:t>
      </w:r>
      <w:r w:rsidRPr="007E0E5E">
        <w:rPr>
          <w:lang w:val="es-MX"/>
        </w:rPr>
        <w:t xml:space="preserve">s marginados o </w:t>
      </w:r>
      <w:proofErr w:type="spellStart"/>
      <w:r w:rsidRPr="00C51A89">
        <w:rPr>
          <w:i/>
          <w:iCs/>
          <w:lang w:val="es-MX"/>
        </w:rPr>
        <w:t>caṇḍālas</w:t>
      </w:r>
      <w:proofErr w:type="spellEnd"/>
      <w:r w:rsidRPr="007E0E5E">
        <w:rPr>
          <w:lang w:val="es-MX"/>
        </w:rPr>
        <w:t xml:space="preserve">. Su trabajo consistía en fumigar los lugares malolientes. Para escapar del desprecio </w:t>
      </w:r>
      <w:r w:rsidR="00B262CD">
        <w:rPr>
          <w:lang w:val="es-MX"/>
        </w:rPr>
        <w:t>al que estaban sometidos</w:t>
      </w:r>
      <w:r w:rsidRPr="007E0E5E">
        <w:rPr>
          <w:lang w:val="es-MX"/>
        </w:rPr>
        <w:t xml:space="preserve">, se disfrazaron de jóvenes </w:t>
      </w:r>
      <w:r w:rsidR="004622E9" w:rsidRPr="009624D3">
        <w:rPr>
          <w:i/>
          <w:iCs/>
          <w:lang w:val="es-MX"/>
        </w:rPr>
        <w:t>brahm</w:t>
      </w:r>
      <w:r w:rsidR="009624D3">
        <w:rPr>
          <w:i/>
          <w:iCs/>
          <w:lang w:val="es-MX"/>
        </w:rPr>
        <w:t>a</w:t>
      </w:r>
      <w:r w:rsidR="004622E9" w:rsidRPr="009624D3">
        <w:rPr>
          <w:i/>
          <w:iCs/>
          <w:lang w:val="es-MX"/>
        </w:rPr>
        <w:t>n</w:t>
      </w:r>
      <w:r w:rsidRPr="009624D3">
        <w:rPr>
          <w:i/>
          <w:iCs/>
          <w:lang w:val="es-MX"/>
        </w:rPr>
        <w:t>es</w:t>
      </w:r>
      <w:r w:rsidRPr="007E0E5E">
        <w:rPr>
          <w:lang w:val="es-MX"/>
        </w:rPr>
        <w:t xml:space="preserve"> y fueron a </w:t>
      </w:r>
    </w:p>
    <w:p w14:paraId="0857A22D" w14:textId="77777777" w:rsidR="00060009" w:rsidRDefault="00060009">
      <w:pPr>
        <w:spacing w:after="160"/>
        <w:ind w:firstLine="0"/>
        <w:rPr>
          <w:lang w:val="es-MX"/>
        </w:rPr>
      </w:pPr>
      <w:r>
        <w:rPr>
          <w:lang w:val="es-MX"/>
        </w:rPr>
        <w:br w:type="page"/>
      </w:r>
    </w:p>
    <w:p w14:paraId="73FFD194" w14:textId="77777777" w:rsidR="00060009" w:rsidRDefault="00060009" w:rsidP="007E0E5E">
      <w:pPr>
        <w:rPr>
          <w:lang w:val="es-MX"/>
        </w:rPr>
      </w:pPr>
    </w:p>
    <w:p w14:paraId="3E9A148C" w14:textId="21539494" w:rsidR="00830468" w:rsidRPr="00830468" w:rsidRDefault="0031778E" w:rsidP="00830468">
      <w:pPr>
        <w:pStyle w:val="NormaLContNewPage"/>
        <w:rPr>
          <w:lang w:val="es-MX"/>
        </w:rPr>
      </w:pPr>
      <w:r w:rsidRPr="007E0E5E">
        <w:rPr>
          <w:lang w:val="es-MX"/>
        </w:rPr>
        <w:t xml:space="preserve">estudiar a la </w:t>
      </w:r>
      <w:r w:rsidR="00B262CD" w:rsidRPr="007E0E5E">
        <w:rPr>
          <w:lang w:val="es-MX"/>
        </w:rPr>
        <w:t xml:space="preserve">universidad </w:t>
      </w:r>
      <w:r w:rsidR="00881070" w:rsidRPr="007E0E5E">
        <w:rPr>
          <w:lang w:val="es-MX"/>
        </w:rPr>
        <w:t xml:space="preserve">de </w:t>
      </w:r>
      <w:proofErr w:type="spellStart"/>
      <w:r w:rsidR="007E0E5E" w:rsidRPr="007E0E5E">
        <w:rPr>
          <w:lang w:val="es-MX"/>
        </w:rPr>
        <w:t>Takkasilā</w:t>
      </w:r>
      <w:proofErr w:type="spellEnd"/>
      <w:r w:rsidR="007E0E5E" w:rsidRPr="007E0E5E">
        <w:rPr>
          <w:lang w:val="es-MX"/>
        </w:rPr>
        <w:t xml:space="preserve">. Su engaño fue descubierto y fueron golpeados por sus compañeros de estudios. Un hombre sabio y bondadoso ordenó a los estudiantes que se detuvieran y les aconsejó a los dos </w:t>
      </w:r>
      <w:proofErr w:type="spellStart"/>
      <w:r w:rsidR="007E0E5E" w:rsidRPr="00B262CD">
        <w:rPr>
          <w:i/>
          <w:iCs/>
          <w:lang w:val="es-MX"/>
        </w:rPr>
        <w:t>caṇḍālas</w:t>
      </w:r>
      <w:proofErr w:type="spellEnd"/>
      <w:r w:rsidR="007E0E5E" w:rsidRPr="007E0E5E">
        <w:rPr>
          <w:lang w:val="es-MX"/>
        </w:rPr>
        <w:t xml:space="preserve"> que se hicieran ascetas. Siguieron este consejo, a su debido tiempo</w:t>
      </w:r>
      <w:r w:rsidR="00060009">
        <w:rPr>
          <w:lang w:val="es-MX"/>
        </w:rPr>
        <w:t xml:space="preserve"> </w:t>
      </w:r>
      <w:r w:rsidR="00830468" w:rsidRPr="00830468">
        <w:rPr>
          <w:lang w:val="es-MX"/>
        </w:rPr>
        <w:t xml:space="preserve">murieron, y como castigo por su engaño, renacieron como animales, como descendientes de una cierva. </w:t>
      </w:r>
      <w:r w:rsidR="00B262CD">
        <w:rPr>
          <w:lang w:val="es-MX"/>
        </w:rPr>
        <w:t>Fueron</w:t>
      </w:r>
      <w:r w:rsidR="00830468" w:rsidRPr="00830468">
        <w:rPr>
          <w:lang w:val="es-MX"/>
        </w:rPr>
        <w:t xml:space="preserve"> inseparables y murieron juntos por la flecha de un cazador. En la siguiente vida fueron halcones marinos y nuevamente murieron juntos a causa de un cazador.</w:t>
      </w:r>
    </w:p>
    <w:p w14:paraId="38131554" w14:textId="6854DDDF" w:rsidR="00830468" w:rsidRPr="00830468" w:rsidRDefault="001E5CB2" w:rsidP="00DD4C8F">
      <w:pPr>
        <w:rPr>
          <w:lang w:val="es-MX"/>
        </w:rPr>
      </w:pPr>
      <w:r>
        <w:rPr>
          <w:lang w:val="es-MX"/>
        </w:rPr>
        <w:t>Después de</w:t>
      </w:r>
      <w:r w:rsidR="00830468" w:rsidRPr="00830468">
        <w:rPr>
          <w:lang w:val="es-MX"/>
        </w:rPr>
        <w:t xml:space="preserve"> esto, sus existencias por debajo del </w:t>
      </w:r>
      <w:r w:rsidR="009F3F45">
        <w:rPr>
          <w:lang w:val="es-MX"/>
        </w:rPr>
        <w:t>plano</w:t>
      </w:r>
      <w:r w:rsidR="00830468" w:rsidRPr="00830468">
        <w:rPr>
          <w:lang w:val="es-MX"/>
        </w:rPr>
        <w:t xml:space="preserve"> humano llegaron a su fin. Ānanda nació como hijo de un </w:t>
      </w:r>
      <w:r w:rsidR="004622E9">
        <w:rPr>
          <w:lang w:val="es-MX"/>
        </w:rPr>
        <w:t>Rey</w:t>
      </w:r>
      <w:r w:rsidR="00830468" w:rsidRPr="00830468">
        <w:rPr>
          <w:lang w:val="es-MX"/>
        </w:rPr>
        <w:t xml:space="preserve"> y el </w:t>
      </w:r>
      <w:r w:rsidR="00830468" w:rsidRPr="00881070">
        <w:rPr>
          <w:i/>
          <w:iCs/>
          <w:lang w:val="es-MX"/>
        </w:rPr>
        <w:t>Bodhisatta</w:t>
      </w:r>
      <w:r w:rsidR="00830468" w:rsidRPr="00830468">
        <w:rPr>
          <w:lang w:val="es-MX"/>
        </w:rPr>
        <w:t xml:space="preserve"> como hijo del capellán real. Mientras Ānanda ocupaba la posición más </w:t>
      </w:r>
      <w:r w:rsidR="009F3F45">
        <w:rPr>
          <w:lang w:val="es-MX"/>
        </w:rPr>
        <w:t>elevada</w:t>
      </w:r>
      <w:r w:rsidR="00830468" w:rsidRPr="00830468">
        <w:rPr>
          <w:lang w:val="es-MX"/>
        </w:rPr>
        <w:t xml:space="preserve"> en un sentido mundano, el </w:t>
      </w:r>
      <w:r w:rsidR="00830468" w:rsidRPr="00B262CD">
        <w:rPr>
          <w:i/>
          <w:iCs/>
          <w:lang w:val="es-MX"/>
        </w:rPr>
        <w:t>Bodhisatta</w:t>
      </w:r>
      <w:r w:rsidR="00830468" w:rsidRPr="00830468">
        <w:rPr>
          <w:lang w:val="es-MX"/>
        </w:rPr>
        <w:t xml:space="preserve"> tenía más habilidades innatas; por un lado, podía recordar </w:t>
      </w:r>
      <w:r w:rsidR="00D87000">
        <w:rPr>
          <w:lang w:val="es-MX"/>
        </w:rPr>
        <w:t>sus</w:t>
      </w:r>
      <w:r w:rsidR="00830468" w:rsidRPr="00830468">
        <w:rPr>
          <w:lang w:val="es-MX"/>
        </w:rPr>
        <w:t xml:space="preserve"> tres vidas </w:t>
      </w:r>
      <w:r w:rsidR="00D87000">
        <w:rPr>
          <w:lang w:val="es-MX"/>
        </w:rPr>
        <w:t>pasadas</w:t>
      </w:r>
      <w:r w:rsidR="00830468" w:rsidRPr="00830468">
        <w:rPr>
          <w:lang w:val="es-MX"/>
        </w:rPr>
        <w:t xml:space="preserve">, mientras que Ānanda solo podía recordar su vida como un </w:t>
      </w:r>
      <w:proofErr w:type="spellStart"/>
      <w:r w:rsidR="00830468" w:rsidRPr="00B262CD">
        <w:rPr>
          <w:i/>
          <w:iCs/>
          <w:lang w:val="es-MX"/>
        </w:rPr>
        <w:t>caṇḍāla</w:t>
      </w:r>
      <w:proofErr w:type="spellEnd"/>
      <w:r w:rsidR="00830468" w:rsidRPr="00830468">
        <w:rPr>
          <w:lang w:val="es-MX"/>
        </w:rPr>
        <w:t xml:space="preserve">. A la edad de dieciséis años, el </w:t>
      </w:r>
      <w:r w:rsidR="00830468" w:rsidRPr="00B262CD">
        <w:rPr>
          <w:i/>
          <w:iCs/>
          <w:lang w:val="es-MX"/>
        </w:rPr>
        <w:t>Bodhisatta</w:t>
      </w:r>
      <w:r w:rsidR="00830468" w:rsidRPr="00830468">
        <w:rPr>
          <w:lang w:val="es-MX"/>
        </w:rPr>
        <w:t xml:space="preserve"> se convirtió en un </w:t>
      </w:r>
      <w:r w:rsidR="00B262CD" w:rsidRPr="00830468">
        <w:rPr>
          <w:lang w:val="es-MX"/>
        </w:rPr>
        <w:t xml:space="preserve">sincero </w:t>
      </w:r>
      <w:r w:rsidR="00830468" w:rsidRPr="00830468">
        <w:rPr>
          <w:lang w:val="es-MX"/>
        </w:rPr>
        <w:t>y esforzado</w:t>
      </w:r>
      <w:r w:rsidR="00B262CD" w:rsidRPr="00B262CD">
        <w:rPr>
          <w:lang w:val="es-MX"/>
        </w:rPr>
        <w:t xml:space="preserve"> </w:t>
      </w:r>
      <w:r w:rsidR="00B262CD" w:rsidRPr="00830468">
        <w:rPr>
          <w:lang w:val="es-MX"/>
        </w:rPr>
        <w:t>asceta</w:t>
      </w:r>
      <w:r w:rsidR="00830468" w:rsidRPr="00830468">
        <w:rPr>
          <w:lang w:val="es-MX"/>
        </w:rPr>
        <w:t xml:space="preserve">, mientras que Ānanda se convirtió en </w:t>
      </w:r>
      <w:r w:rsidR="004622E9">
        <w:rPr>
          <w:lang w:val="es-MX"/>
        </w:rPr>
        <w:t>Rey</w:t>
      </w:r>
      <w:r w:rsidR="00830468" w:rsidRPr="00830468">
        <w:rPr>
          <w:lang w:val="es-MX"/>
        </w:rPr>
        <w:t xml:space="preserve">. Más tarde, el </w:t>
      </w:r>
      <w:r w:rsidR="00830468" w:rsidRPr="00B262CD">
        <w:rPr>
          <w:i/>
          <w:iCs/>
          <w:lang w:val="es-MX"/>
        </w:rPr>
        <w:t>Bodhisatta</w:t>
      </w:r>
      <w:r w:rsidR="00830468" w:rsidRPr="00830468">
        <w:rPr>
          <w:lang w:val="es-MX"/>
        </w:rPr>
        <w:t xml:space="preserve"> visitó al </w:t>
      </w:r>
      <w:r w:rsidR="004622E9">
        <w:rPr>
          <w:lang w:val="es-MX"/>
        </w:rPr>
        <w:t>Rey</w:t>
      </w:r>
      <w:r w:rsidR="00830468" w:rsidRPr="00830468">
        <w:rPr>
          <w:lang w:val="es-MX"/>
        </w:rPr>
        <w:t xml:space="preserve">. Elogió la felicidad del ascetismo y explicó la insatisfacción del mundo de los sentidos. Ānanda admitió que se </w:t>
      </w:r>
      <w:r w:rsidR="00D32F94">
        <w:rPr>
          <w:lang w:val="es-MX"/>
        </w:rPr>
        <w:t xml:space="preserve">había </w:t>
      </w:r>
      <w:r w:rsidR="00830468" w:rsidRPr="00830468">
        <w:rPr>
          <w:lang w:val="es-MX"/>
        </w:rPr>
        <w:t>d</w:t>
      </w:r>
      <w:r w:rsidR="00D32F94">
        <w:rPr>
          <w:lang w:val="es-MX"/>
        </w:rPr>
        <w:t>ad</w:t>
      </w:r>
      <w:r w:rsidR="00830468" w:rsidRPr="00830468">
        <w:rPr>
          <w:lang w:val="es-MX"/>
        </w:rPr>
        <w:t xml:space="preserve">o cuenta de esto, pero </w:t>
      </w:r>
      <w:r w:rsidR="00D32F94">
        <w:rPr>
          <w:lang w:val="es-MX"/>
        </w:rPr>
        <w:t xml:space="preserve">que </w:t>
      </w:r>
      <w:r w:rsidR="00830468" w:rsidRPr="00830468">
        <w:rPr>
          <w:lang w:val="es-MX"/>
        </w:rPr>
        <w:t xml:space="preserve">no podía dejar </w:t>
      </w:r>
      <w:r w:rsidR="003006E2">
        <w:rPr>
          <w:lang w:val="es-MX"/>
        </w:rPr>
        <w:t>a un</w:t>
      </w:r>
      <w:r w:rsidR="00830468" w:rsidRPr="00830468">
        <w:rPr>
          <w:lang w:val="es-MX"/>
        </w:rPr>
        <w:t xml:space="preserve"> lado sus deseos, a los que estaba sujeto como un elefante </w:t>
      </w:r>
      <w:r w:rsidR="00037F8C">
        <w:rPr>
          <w:lang w:val="es-MX"/>
        </w:rPr>
        <w:t>a</w:t>
      </w:r>
      <w:r w:rsidR="00830468" w:rsidRPr="00830468">
        <w:rPr>
          <w:lang w:val="es-MX"/>
        </w:rPr>
        <w:t xml:space="preserve"> un pantano.</w:t>
      </w:r>
    </w:p>
    <w:p w14:paraId="4F260285" w14:textId="0EC0E57B" w:rsidR="00830468" w:rsidRDefault="00830468" w:rsidP="00DD4C8F">
      <w:pPr>
        <w:rPr>
          <w:lang w:val="es-MX"/>
        </w:rPr>
      </w:pPr>
      <w:r w:rsidRPr="00830468">
        <w:rPr>
          <w:lang w:val="es-MX"/>
        </w:rPr>
        <w:t xml:space="preserve"> Entonces, el </w:t>
      </w:r>
      <w:r w:rsidRPr="00881070">
        <w:rPr>
          <w:i/>
          <w:iCs/>
          <w:lang w:val="es-MX"/>
        </w:rPr>
        <w:t>Bodhisatta</w:t>
      </w:r>
      <w:r w:rsidRPr="00830468">
        <w:rPr>
          <w:lang w:val="es-MX"/>
        </w:rPr>
        <w:t xml:space="preserve"> le advirtió que incluso como </w:t>
      </w:r>
      <w:r w:rsidR="004622E9">
        <w:rPr>
          <w:lang w:val="es-MX"/>
        </w:rPr>
        <w:t>Rey</w:t>
      </w:r>
      <w:r w:rsidRPr="00830468">
        <w:rPr>
          <w:lang w:val="es-MX"/>
        </w:rPr>
        <w:t xml:space="preserve"> podía practicar virtud, por ejemplo, no cobrando impuestos injustos y apoyando a </w:t>
      </w:r>
      <w:r w:rsidR="00D32F94">
        <w:rPr>
          <w:lang w:val="es-MX"/>
        </w:rPr>
        <w:t xml:space="preserve">los </w:t>
      </w:r>
      <w:r w:rsidRPr="00830468">
        <w:rPr>
          <w:lang w:val="es-MX"/>
        </w:rPr>
        <w:t xml:space="preserve">ascetas y sacerdotes. Pero </w:t>
      </w:r>
      <w:r w:rsidR="00037F8C">
        <w:rPr>
          <w:lang w:val="es-MX"/>
        </w:rPr>
        <w:t xml:space="preserve">que </w:t>
      </w:r>
      <w:r w:rsidRPr="00830468">
        <w:rPr>
          <w:lang w:val="es-MX"/>
        </w:rPr>
        <w:t xml:space="preserve">cuando las pasiones ardientes surgieran en él, debería recordar a su madre: cómo había estado completamente indefenso cuando </w:t>
      </w:r>
      <w:r w:rsidR="00883853">
        <w:rPr>
          <w:lang w:val="es-MX"/>
        </w:rPr>
        <w:t>fue</w:t>
      </w:r>
      <w:r w:rsidRPr="00830468">
        <w:rPr>
          <w:lang w:val="es-MX"/>
        </w:rPr>
        <w:t xml:space="preserve"> un bebé, y cómo sin el cuidado de su madre nunca se </w:t>
      </w:r>
      <w:r w:rsidR="00D87000">
        <w:rPr>
          <w:lang w:val="es-MX"/>
        </w:rPr>
        <w:t>hubiese</w:t>
      </w:r>
      <w:r w:rsidRPr="00830468">
        <w:rPr>
          <w:lang w:val="es-MX"/>
        </w:rPr>
        <w:t xml:space="preserve"> convertido en </w:t>
      </w:r>
      <w:r w:rsidR="004622E9">
        <w:rPr>
          <w:lang w:val="es-MX"/>
        </w:rPr>
        <w:t>Rey</w:t>
      </w:r>
      <w:r w:rsidRPr="00830468">
        <w:rPr>
          <w:lang w:val="es-MX"/>
        </w:rPr>
        <w:t xml:space="preserve">. Entonces Ānanda resolvió convertirse en asceta, y ambos alcanzaron el mundo </w:t>
      </w:r>
      <w:r w:rsidR="00881070">
        <w:rPr>
          <w:i/>
          <w:iCs/>
          <w:lang w:val="es-MX"/>
        </w:rPr>
        <w:t>Brahmā</w:t>
      </w:r>
      <w:r w:rsidRPr="00830468">
        <w:rPr>
          <w:lang w:val="es-MX"/>
        </w:rPr>
        <w:t>.</w:t>
      </w:r>
    </w:p>
    <w:p w14:paraId="2C3ED4A1" w14:textId="77777777" w:rsidR="00830468" w:rsidRPr="00830468" w:rsidRDefault="00830468" w:rsidP="00830468">
      <w:pPr>
        <w:pStyle w:val="NormaLContNewPage"/>
        <w:rPr>
          <w:lang w:val="es-MX"/>
        </w:rPr>
      </w:pPr>
    </w:p>
    <w:p w14:paraId="003B7B57" w14:textId="6DA86F88" w:rsidR="00830468" w:rsidRPr="00830468" w:rsidRDefault="00830468" w:rsidP="00830468">
      <w:pPr>
        <w:pStyle w:val="Ttulo3"/>
        <w:rPr>
          <w:lang w:val="es-MX"/>
        </w:rPr>
      </w:pPr>
      <w:r w:rsidRPr="00830468">
        <w:rPr>
          <w:lang w:val="es-MX"/>
        </w:rPr>
        <w:t xml:space="preserve"> </w:t>
      </w:r>
      <w:bookmarkStart w:id="75" w:name="_Toc112203429"/>
      <w:proofErr w:type="spellStart"/>
      <w:r w:rsidRPr="00830468">
        <w:rPr>
          <w:lang w:val="es-MX"/>
        </w:rPr>
        <w:t>Jātaka</w:t>
      </w:r>
      <w:proofErr w:type="spellEnd"/>
      <w:r w:rsidRPr="00830468">
        <w:rPr>
          <w:lang w:val="es-MX"/>
        </w:rPr>
        <w:t xml:space="preserve"> 421</w:t>
      </w:r>
      <w:bookmarkEnd w:id="75"/>
    </w:p>
    <w:p w14:paraId="229DD03D" w14:textId="761C6A1C" w:rsidR="00DD4C8F" w:rsidRDefault="00830468" w:rsidP="00DD4C8F">
      <w:pPr>
        <w:rPr>
          <w:lang w:val="es-MX"/>
        </w:rPr>
      </w:pPr>
      <w:r w:rsidRPr="00830468">
        <w:rPr>
          <w:lang w:val="es-MX"/>
        </w:rPr>
        <w:t xml:space="preserve"> El </w:t>
      </w:r>
      <w:r w:rsidRPr="00883853">
        <w:rPr>
          <w:i/>
          <w:iCs/>
          <w:lang w:val="es-MX"/>
        </w:rPr>
        <w:t>Bodhisatta</w:t>
      </w:r>
      <w:r w:rsidRPr="00830468">
        <w:rPr>
          <w:lang w:val="es-MX"/>
        </w:rPr>
        <w:t xml:space="preserve"> hab</w:t>
      </w:r>
      <w:r w:rsidR="004F7110">
        <w:rPr>
          <w:lang w:val="es-MX"/>
        </w:rPr>
        <w:t>r</w:t>
      </w:r>
      <w:r w:rsidRPr="00830468">
        <w:rPr>
          <w:lang w:val="es-MX"/>
        </w:rPr>
        <w:t xml:space="preserve">ía </w:t>
      </w:r>
      <w:r w:rsidR="00883853">
        <w:rPr>
          <w:lang w:val="es-MX"/>
        </w:rPr>
        <w:t>re</w:t>
      </w:r>
      <w:r w:rsidRPr="00830468">
        <w:rPr>
          <w:lang w:val="es-MX"/>
        </w:rPr>
        <w:t xml:space="preserve">nacido como un trabajador pobre </w:t>
      </w:r>
      <w:r w:rsidR="004F7110">
        <w:rPr>
          <w:lang w:val="es-MX"/>
        </w:rPr>
        <w:t>que</w:t>
      </w:r>
      <w:r w:rsidRPr="00830468">
        <w:rPr>
          <w:lang w:val="es-MX"/>
        </w:rPr>
        <w:t xml:space="preserve"> se esforz</w:t>
      </w:r>
      <w:r w:rsidR="004F7110">
        <w:rPr>
          <w:lang w:val="es-MX"/>
        </w:rPr>
        <w:t>aba</w:t>
      </w:r>
      <w:r w:rsidRPr="00830468">
        <w:rPr>
          <w:lang w:val="es-MX"/>
        </w:rPr>
        <w:t xml:space="preserve"> por mantener el </w:t>
      </w:r>
      <w:r w:rsidRPr="00881070">
        <w:rPr>
          <w:i/>
          <w:iCs/>
          <w:lang w:val="es-MX"/>
        </w:rPr>
        <w:t>Uposatha</w:t>
      </w:r>
      <w:r w:rsidRPr="00830468">
        <w:rPr>
          <w:lang w:val="es-MX"/>
        </w:rPr>
        <w:t>.</w:t>
      </w:r>
      <w:r w:rsidRPr="00DD4C8F">
        <w:rPr>
          <w:b/>
          <w:bCs/>
          <w:vertAlign w:val="superscript"/>
          <w:lang w:val="es-MX"/>
        </w:rPr>
        <w:t>14</w:t>
      </w:r>
      <w:r w:rsidRPr="00830468">
        <w:rPr>
          <w:lang w:val="es-MX"/>
        </w:rPr>
        <w:t xml:space="preserve"> Como fruto de esto, renació como </w:t>
      </w:r>
      <w:r w:rsidR="004F7110">
        <w:rPr>
          <w:lang w:val="es-MX"/>
        </w:rPr>
        <w:t xml:space="preserve">un </w:t>
      </w:r>
      <w:r w:rsidR="004622E9">
        <w:rPr>
          <w:lang w:val="es-MX"/>
        </w:rPr>
        <w:t>Rey</w:t>
      </w:r>
      <w:r w:rsidRPr="00830468">
        <w:rPr>
          <w:lang w:val="es-MX"/>
        </w:rPr>
        <w:t>. Ānanda viv</w:t>
      </w:r>
      <w:r w:rsidR="00CF22FD">
        <w:rPr>
          <w:lang w:val="es-MX"/>
        </w:rPr>
        <w:t>ía</w:t>
      </w:r>
      <w:r w:rsidRPr="00830468">
        <w:rPr>
          <w:lang w:val="es-MX"/>
        </w:rPr>
        <w:t xml:space="preserve"> en su reino como un pobre portador de agua. Toda su fortuna </w:t>
      </w:r>
      <w:proofErr w:type="gramStart"/>
      <w:r w:rsidRPr="00830468">
        <w:rPr>
          <w:lang w:val="es-MX"/>
        </w:rPr>
        <w:t xml:space="preserve">consistía </w:t>
      </w:r>
      <w:r w:rsidR="00CF22FD">
        <w:rPr>
          <w:lang w:val="es-MX"/>
        </w:rPr>
        <w:t>de</w:t>
      </w:r>
      <w:proofErr w:type="gramEnd"/>
      <w:r w:rsidRPr="00830468">
        <w:rPr>
          <w:lang w:val="es-MX"/>
        </w:rPr>
        <w:t xml:space="preserve"> una moneda que había escondido debajo de una piedra en un lugar determinado. Cuando la gente de la ciudad celebró un festival, la esposa del charcutero le instó a que también se divirtiera y le preguntó si tenía dinero. Dijo que tenía una moneda pero que estaba a doce millas de distancia. Ella le dijo que </w:t>
      </w:r>
      <w:r w:rsidR="00573914">
        <w:rPr>
          <w:lang w:val="es-MX"/>
        </w:rPr>
        <w:t>fuera por él</w:t>
      </w:r>
      <w:r w:rsidRPr="00830468">
        <w:rPr>
          <w:lang w:val="es-MX"/>
        </w:rPr>
        <w:t xml:space="preserve"> y le dijo que había ahorrado la misma cantidad. </w:t>
      </w:r>
      <w:r w:rsidR="00573914">
        <w:rPr>
          <w:lang w:val="es-MX"/>
        </w:rPr>
        <w:t>Ellos pudieron</w:t>
      </w:r>
      <w:r w:rsidRPr="00830468">
        <w:rPr>
          <w:lang w:val="es-MX"/>
        </w:rPr>
        <w:t xml:space="preserve"> comprar guirnaldas, incienso y bebidas con </w:t>
      </w:r>
      <w:r w:rsidR="00573914">
        <w:rPr>
          <w:lang w:val="es-MX"/>
        </w:rPr>
        <w:t>su dinero</w:t>
      </w:r>
      <w:r w:rsidRPr="00830468">
        <w:rPr>
          <w:lang w:val="es-MX"/>
        </w:rPr>
        <w:t xml:space="preserve">. Ānanda partió a pesar del calor del mediodía, feliz con la expectativa de disfrutar del festival. Cuando </w:t>
      </w:r>
    </w:p>
    <w:p w14:paraId="11653F28" w14:textId="77777777" w:rsidR="00DD4C8F" w:rsidRDefault="00DD4C8F">
      <w:pPr>
        <w:spacing w:after="160"/>
        <w:ind w:firstLine="0"/>
        <w:rPr>
          <w:lang w:val="es-MX"/>
        </w:rPr>
      </w:pPr>
      <w:r>
        <w:rPr>
          <w:lang w:val="es-MX"/>
        </w:rPr>
        <w:br w:type="page"/>
      </w:r>
    </w:p>
    <w:p w14:paraId="20AF9A9E" w14:textId="77777777" w:rsidR="00DD4C8F" w:rsidRDefault="00DD4C8F" w:rsidP="00830468">
      <w:pPr>
        <w:pStyle w:val="NormaLContNewPage"/>
        <w:rPr>
          <w:lang w:val="es-MX"/>
        </w:rPr>
      </w:pPr>
    </w:p>
    <w:p w14:paraId="04F775FA" w14:textId="76290107" w:rsidR="00830468" w:rsidRPr="00830468" w:rsidRDefault="00573914" w:rsidP="00830468">
      <w:pPr>
        <w:pStyle w:val="NormaLContNewPage"/>
        <w:rPr>
          <w:lang w:val="es-MX"/>
        </w:rPr>
      </w:pPr>
      <w:r w:rsidRPr="00830468">
        <w:rPr>
          <w:lang w:val="es-MX"/>
        </w:rPr>
        <w:t xml:space="preserve">pasó por el patio del </w:t>
      </w:r>
      <w:r w:rsidR="00830468" w:rsidRPr="00830468">
        <w:rPr>
          <w:lang w:val="es-MX"/>
        </w:rPr>
        <w:t xml:space="preserve">palacio del </w:t>
      </w:r>
      <w:r w:rsidR="004622E9">
        <w:rPr>
          <w:lang w:val="es-MX"/>
        </w:rPr>
        <w:t>Rey</w:t>
      </w:r>
      <w:r w:rsidR="00830468" w:rsidRPr="00830468">
        <w:rPr>
          <w:lang w:val="es-MX"/>
        </w:rPr>
        <w:t xml:space="preserve">, cantó una canción. El </w:t>
      </w:r>
      <w:r w:rsidR="004622E9">
        <w:rPr>
          <w:lang w:val="es-MX"/>
        </w:rPr>
        <w:t>Rey</w:t>
      </w:r>
      <w:r w:rsidR="00830468" w:rsidRPr="00830468">
        <w:rPr>
          <w:lang w:val="es-MX"/>
        </w:rPr>
        <w:t xml:space="preserve"> lo vio y le preguntó el motivo de su alegría. Respondió que no not</w:t>
      </w:r>
      <w:r w:rsidR="00701D71">
        <w:rPr>
          <w:lang w:val="es-MX"/>
        </w:rPr>
        <w:t>aba</w:t>
      </w:r>
      <w:r w:rsidR="00830468" w:rsidRPr="00830468">
        <w:rPr>
          <w:lang w:val="es-MX"/>
        </w:rPr>
        <w:t xml:space="preserve"> el calor, ya que lo impulsaba un deseo ardiente, y contó su historia.</w:t>
      </w:r>
    </w:p>
    <w:p w14:paraId="5F93A7CF" w14:textId="62BA883B" w:rsidR="00174059" w:rsidRPr="00174059" w:rsidRDefault="00830468" w:rsidP="00174059">
      <w:pPr>
        <w:rPr>
          <w:lang w:val="es-MX"/>
        </w:rPr>
      </w:pPr>
      <w:r w:rsidRPr="00830468">
        <w:rPr>
          <w:lang w:val="es-MX"/>
        </w:rPr>
        <w:t xml:space="preserve"> El </w:t>
      </w:r>
      <w:r w:rsidR="004622E9">
        <w:rPr>
          <w:lang w:val="es-MX"/>
        </w:rPr>
        <w:t>Rey</w:t>
      </w:r>
      <w:r w:rsidRPr="00830468">
        <w:rPr>
          <w:lang w:val="es-MX"/>
        </w:rPr>
        <w:t xml:space="preserve"> preguntó </w:t>
      </w:r>
      <w:r w:rsidR="00701D71">
        <w:rPr>
          <w:lang w:val="es-MX"/>
        </w:rPr>
        <w:t xml:space="preserve">a </w:t>
      </w:r>
      <w:r w:rsidRPr="00830468">
        <w:rPr>
          <w:lang w:val="es-MX"/>
        </w:rPr>
        <w:t xml:space="preserve">cuánto ascendía su tesoro: ¿tal vez cien mil </w:t>
      </w:r>
      <w:r w:rsidR="00D7677F">
        <w:rPr>
          <w:lang w:val="es-MX"/>
        </w:rPr>
        <w:t>monedas</w:t>
      </w:r>
      <w:r w:rsidRPr="00830468">
        <w:rPr>
          <w:lang w:val="es-MX"/>
        </w:rPr>
        <w:t xml:space="preserve">? Cuando finalmente escuchó que era solo una moneda, exclamó que Ānanda no debería caminar a través del calor, </w:t>
      </w:r>
      <w:r w:rsidR="0024137B">
        <w:rPr>
          <w:lang w:val="es-MX"/>
        </w:rPr>
        <w:t>y</w:t>
      </w:r>
      <w:r w:rsidRPr="00830468">
        <w:rPr>
          <w:lang w:val="es-MX"/>
        </w:rPr>
        <w:t xml:space="preserve"> que le daría una moneda similar. Ānanda respondió que estaba muy agradecido porque entonces tendría dos monedas. Entonces el </w:t>
      </w:r>
      <w:r w:rsidR="004622E9">
        <w:rPr>
          <w:lang w:val="es-MX"/>
        </w:rPr>
        <w:t>Rey</w:t>
      </w:r>
      <w:r w:rsidRPr="00830468">
        <w:rPr>
          <w:lang w:val="es-MX"/>
        </w:rPr>
        <w:t xml:space="preserve"> le ofreció dos</w:t>
      </w:r>
      <w:r w:rsidR="00DD4C8F">
        <w:rPr>
          <w:lang w:val="es-MX"/>
        </w:rPr>
        <w:t xml:space="preserve"> </w:t>
      </w:r>
      <w:r w:rsidR="00174059" w:rsidRPr="00174059">
        <w:rPr>
          <w:lang w:val="es-MX"/>
        </w:rPr>
        <w:t xml:space="preserve">monedas, pero Ānanda dijo que iría a buscar su propia moneda de todos modos. El </w:t>
      </w:r>
      <w:r w:rsidR="004622E9">
        <w:rPr>
          <w:lang w:val="es-MX"/>
        </w:rPr>
        <w:t>Rey</w:t>
      </w:r>
      <w:r w:rsidR="00174059" w:rsidRPr="00174059">
        <w:rPr>
          <w:lang w:val="es-MX"/>
        </w:rPr>
        <w:t xml:space="preserve"> ahora se emocionó y elevó su oferta a millones, al puesto de vir</w:t>
      </w:r>
      <w:r w:rsidR="002E6220">
        <w:rPr>
          <w:lang w:val="es-MX"/>
        </w:rPr>
        <w:t>r</w:t>
      </w:r>
      <w:r w:rsidR="004622E9">
        <w:rPr>
          <w:lang w:val="es-MX"/>
        </w:rPr>
        <w:t>ey</w:t>
      </w:r>
      <w:r w:rsidR="00174059" w:rsidRPr="00174059">
        <w:rPr>
          <w:lang w:val="es-MX"/>
        </w:rPr>
        <w:t xml:space="preserve">, pero Ānanda no soltó su moneda. Solo cuando el </w:t>
      </w:r>
      <w:r w:rsidR="004622E9">
        <w:rPr>
          <w:lang w:val="es-MX"/>
        </w:rPr>
        <w:t>Rey</w:t>
      </w:r>
      <w:r w:rsidR="00174059" w:rsidRPr="00174059">
        <w:rPr>
          <w:lang w:val="es-MX"/>
        </w:rPr>
        <w:t xml:space="preserve"> le ofreció la mitad de su reino estuvo de acuerdo. El reino fue dividido y Ānanda fue llamado </w:t>
      </w:r>
      <w:r w:rsidR="0024137B">
        <w:rPr>
          <w:lang w:val="es-MX"/>
        </w:rPr>
        <w:t xml:space="preserve">el </w:t>
      </w:r>
      <w:r w:rsidR="004622E9">
        <w:rPr>
          <w:lang w:val="es-MX"/>
        </w:rPr>
        <w:t>Rey</w:t>
      </w:r>
      <w:r w:rsidR="00174059" w:rsidRPr="00174059">
        <w:rPr>
          <w:lang w:val="es-MX"/>
        </w:rPr>
        <w:t xml:space="preserve"> </w:t>
      </w:r>
      <w:r w:rsidR="0024137B">
        <w:rPr>
          <w:lang w:val="es-MX"/>
        </w:rPr>
        <w:t xml:space="preserve">de </w:t>
      </w:r>
      <w:r w:rsidR="002E6220">
        <w:rPr>
          <w:lang w:val="es-MX"/>
        </w:rPr>
        <w:t>Una-Moneda</w:t>
      </w:r>
      <w:r w:rsidR="00174059" w:rsidRPr="00174059">
        <w:rPr>
          <w:lang w:val="es-MX"/>
        </w:rPr>
        <w:t>.</w:t>
      </w:r>
    </w:p>
    <w:p w14:paraId="3E999641" w14:textId="07481B41" w:rsidR="00174059" w:rsidRDefault="00174059" w:rsidP="00174059">
      <w:pPr>
        <w:rPr>
          <w:lang w:val="es-MX"/>
        </w:rPr>
      </w:pPr>
      <w:r w:rsidRPr="00174059">
        <w:rPr>
          <w:lang w:val="es-MX"/>
        </w:rPr>
        <w:t xml:space="preserve"> Un día los dos </w:t>
      </w:r>
      <w:r w:rsidR="004622E9">
        <w:rPr>
          <w:lang w:val="es-MX"/>
        </w:rPr>
        <w:t>Rey</w:t>
      </w:r>
      <w:r w:rsidRPr="00174059">
        <w:rPr>
          <w:lang w:val="es-MX"/>
        </w:rPr>
        <w:t xml:space="preserve">es fueron a cazar. Cuando se cansaron, el </w:t>
      </w:r>
      <w:r w:rsidRPr="0024137B">
        <w:rPr>
          <w:i/>
          <w:iCs/>
          <w:lang w:val="es-MX"/>
        </w:rPr>
        <w:t>Bodhisatta</w:t>
      </w:r>
      <w:r w:rsidRPr="00174059">
        <w:rPr>
          <w:lang w:val="es-MX"/>
        </w:rPr>
        <w:t xml:space="preserve"> apoyó la cabeza en el regazo de su amigo y se durmió. Entonces, Ānanda tuvo la idea de matar al </w:t>
      </w:r>
      <w:r w:rsidR="004622E9">
        <w:rPr>
          <w:lang w:val="es-MX"/>
        </w:rPr>
        <w:t>Rey</w:t>
      </w:r>
      <w:r w:rsidRPr="00174059">
        <w:rPr>
          <w:lang w:val="es-MX"/>
        </w:rPr>
        <w:t xml:space="preserve"> y gobernar todo el reino por sí mismo. Estaba desenvainando su espada cuando recordó lo agradecido que él, </w:t>
      </w:r>
      <w:r w:rsidR="0024137B">
        <w:rPr>
          <w:lang w:val="es-MX"/>
        </w:rPr>
        <w:t xml:space="preserve">como </w:t>
      </w:r>
      <w:r w:rsidRPr="00174059">
        <w:rPr>
          <w:lang w:val="es-MX"/>
        </w:rPr>
        <w:t xml:space="preserve">un pobre paleto, debería estar con el </w:t>
      </w:r>
      <w:r w:rsidR="004622E9">
        <w:rPr>
          <w:lang w:val="es-MX"/>
        </w:rPr>
        <w:t>Rey</w:t>
      </w:r>
      <w:r w:rsidRPr="00174059">
        <w:rPr>
          <w:lang w:val="es-MX"/>
        </w:rPr>
        <w:t xml:space="preserve">, y lo malvado que </w:t>
      </w:r>
      <w:r w:rsidR="0024137B">
        <w:rPr>
          <w:lang w:val="es-MX"/>
        </w:rPr>
        <w:t>era</w:t>
      </w:r>
      <w:r w:rsidRPr="00174059">
        <w:rPr>
          <w:lang w:val="es-MX"/>
        </w:rPr>
        <w:t xml:space="preserve"> de su parte permitir </w:t>
      </w:r>
      <w:r w:rsidR="0024137B">
        <w:rPr>
          <w:lang w:val="es-MX"/>
        </w:rPr>
        <w:t>el surgimiento de tales deseos</w:t>
      </w:r>
      <w:r w:rsidRPr="00174059">
        <w:rPr>
          <w:lang w:val="es-MX"/>
        </w:rPr>
        <w:t xml:space="preserve">. Volvió a meter la espada en la vaina, pero incluso </w:t>
      </w:r>
      <w:r w:rsidR="0024137B">
        <w:rPr>
          <w:lang w:val="es-MX"/>
        </w:rPr>
        <w:t xml:space="preserve">por </w:t>
      </w:r>
      <w:r w:rsidRPr="00174059">
        <w:rPr>
          <w:lang w:val="es-MX"/>
        </w:rPr>
        <w:t xml:space="preserve">segunda y tercera vez fue vencido por el mismo deseo. Sintiendo que este pensamiento podría surgir en él una y otra vez y podría </w:t>
      </w:r>
      <w:r w:rsidR="00B52027">
        <w:rPr>
          <w:lang w:val="es-MX"/>
        </w:rPr>
        <w:t>conducirlo</w:t>
      </w:r>
      <w:r w:rsidRPr="00174059">
        <w:rPr>
          <w:lang w:val="es-MX"/>
        </w:rPr>
        <w:t xml:space="preserve"> a cometer </w:t>
      </w:r>
      <w:r w:rsidR="0024137B">
        <w:rPr>
          <w:lang w:val="es-MX"/>
        </w:rPr>
        <w:t>acciones</w:t>
      </w:r>
      <w:r w:rsidRPr="00174059">
        <w:rPr>
          <w:lang w:val="es-MX"/>
        </w:rPr>
        <w:t xml:space="preserve"> muy </w:t>
      </w:r>
      <w:r w:rsidR="0024137B">
        <w:rPr>
          <w:lang w:val="es-MX"/>
        </w:rPr>
        <w:t>malas</w:t>
      </w:r>
      <w:r w:rsidRPr="00174059">
        <w:rPr>
          <w:lang w:val="es-MX"/>
        </w:rPr>
        <w:t xml:space="preserve">, tiró su espada, despertó al </w:t>
      </w:r>
      <w:r w:rsidR="004622E9">
        <w:rPr>
          <w:lang w:val="es-MX"/>
        </w:rPr>
        <w:t>Rey</w:t>
      </w:r>
      <w:r w:rsidRPr="00174059">
        <w:rPr>
          <w:lang w:val="es-MX"/>
        </w:rPr>
        <w:t xml:space="preserve">, se postró ante él y le pidió perdón. El </w:t>
      </w:r>
      <w:r w:rsidRPr="002E6220">
        <w:rPr>
          <w:i/>
          <w:iCs/>
          <w:lang w:val="es-MX"/>
        </w:rPr>
        <w:t>Bodhisatta</w:t>
      </w:r>
      <w:r w:rsidRPr="00174059">
        <w:rPr>
          <w:lang w:val="es-MX"/>
        </w:rPr>
        <w:t xml:space="preserve"> lo perdonó y dijo que podía quedarse con todo el reino; </w:t>
      </w:r>
      <w:r w:rsidR="003E4230">
        <w:rPr>
          <w:lang w:val="es-MX"/>
        </w:rPr>
        <w:t xml:space="preserve">que </w:t>
      </w:r>
      <w:r w:rsidRPr="00174059">
        <w:rPr>
          <w:lang w:val="es-MX"/>
        </w:rPr>
        <w:t>él mismo estaría satisfecho de servir como vir</w:t>
      </w:r>
      <w:r w:rsidR="002E6220">
        <w:rPr>
          <w:lang w:val="es-MX"/>
        </w:rPr>
        <w:t>r</w:t>
      </w:r>
      <w:r w:rsidR="004622E9">
        <w:rPr>
          <w:lang w:val="es-MX"/>
        </w:rPr>
        <w:t>ey</w:t>
      </w:r>
      <w:r w:rsidRPr="00174059">
        <w:rPr>
          <w:lang w:val="es-MX"/>
        </w:rPr>
        <w:t xml:space="preserve"> a sus órdenes. Pero Ānanda respondió que había terminado con su ansia de poder: quería convertirse en asceta. Había visto la causa del deseo y cómo </w:t>
      </w:r>
      <w:r w:rsidR="003E4230">
        <w:rPr>
          <w:lang w:val="es-MX"/>
        </w:rPr>
        <w:t xml:space="preserve">éste </w:t>
      </w:r>
      <w:r w:rsidRPr="00174059">
        <w:rPr>
          <w:lang w:val="es-MX"/>
        </w:rPr>
        <w:t xml:space="preserve">crecía, y ahora quería arrancarlo de raíz. </w:t>
      </w:r>
      <w:r w:rsidR="003E4230">
        <w:rPr>
          <w:lang w:val="es-MX"/>
        </w:rPr>
        <w:t xml:space="preserve">Se dirigió a </w:t>
      </w:r>
      <w:r w:rsidRPr="00174059">
        <w:rPr>
          <w:lang w:val="es-MX"/>
        </w:rPr>
        <w:t>l</w:t>
      </w:r>
      <w:r w:rsidR="003E4230">
        <w:rPr>
          <w:lang w:val="es-MX"/>
        </w:rPr>
        <w:t>os</w:t>
      </w:r>
      <w:r w:rsidRPr="00174059">
        <w:rPr>
          <w:lang w:val="es-MX"/>
        </w:rPr>
        <w:t xml:space="preserve"> Himalaya</w:t>
      </w:r>
      <w:r w:rsidR="003E4230">
        <w:rPr>
          <w:lang w:val="es-MX"/>
        </w:rPr>
        <w:t>s</w:t>
      </w:r>
      <w:r w:rsidRPr="00174059">
        <w:rPr>
          <w:lang w:val="es-MX"/>
        </w:rPr>
        <w:t xml:space="preserve"> y practicó la meditación. El </w:t>
      </w:r>
      <w:r w:rsidRPr="003E4230">
        <w:rPr>
          <w:i/>
          <w:iCs/>
          <w:lang w:val="es-MX"/>
        </w:rPr>
        <w:t>Bodhisatta</w:t>
      </w:r>
      <w:r w:rsidRPr="00174059">
        <w:rPr>
          <w:lang w:val="es-MX"/>
        </w:rPr>
        <w:t xml:space="preserve"> permaneció en el mundo.</w:t>
      </w:r>
    </w:p>
    <w:p w14:paraId="3DA64194" w14:textId="77777777" w:rsidR="00174059" w:rsidRPr="00174059" w:rsidRDefault="00174059" w:rsidP="00174059">
      <w:pPr>
        <w:rPr>
          <w:lang w:val="es-MX"/>
        </w:rPr>
      </w:pPr>
    </w:p>
    <w:p w14:paraId="2525FE3A" w14:textId="49412870" w:rsidR="00174059" w:rsidRPr="00174059" w:rsidRDefault="00174059" w:rsidP="00174059">
      <w:pPr>
        <w:pStyle w:val="Ttulo3"/>
        <w:rPr>
          <w:lang w:val="es-MX"/>
        </w:rPr>
      </w:pPr>
      <w:r w:rsidRPr="00174059">
        <w:rPr>
          <w:lang w:val="es-MX"/>
        </w:rPr>
        <w:t xml:space="preserve"> </w:t>
      </w:r>
      <w:bookmarkStart w:id="76" w:name="_Toc112203430"/>
      <w:proofErr w:type="spellStart"/>
      <w:r w:rsidRPr="00174059">
        <w:rPr>
          <w:lang w:val="es-MX"/>
        </w:rPr>
        <w:t>Jātaka</w:t>
      </w:r>
      <w:proofErr w:type="spellEnd"/>
      <w:r w:rsidRPr="00174059">
        <w:rPr>
          <w:lang w:val="es-MX"/>
        </w:rPr>
        <w:t xml:space="preserve"> 282</w:t>
      </w:r>
      <w:bookmarkEnd w:id="76"/>
    </w:p>
    <w:p w14:paraId="50AFD994" w14:textId="6D9B7001" w:rsidR="00174059" w:rsidRDefault="00174059" w:rsidP="00174059">
      <w:pPr>
        <w:rPr>
          <w:lang w:val="es-MX"/>
        </w:rPr>
      </w:pPr>
      <w:r w:rsidRPr="00174059">
        <w:rPr>
          <w:lang w:val="es-MX"/>
        </w:rPr>
        <w:t xml:space="preserve"> El </w:t>
      </w:r>
      <w:r w:rsidRPr="002E6220">
        <w:rPr>
          <w:i/>
          <w:iCs/>
          <w:lang w:val="es-MX"/>
        </w:rPr>
        <w:t>Bodhisatta</w:t>
      </w:r>
      <w:r w:rsidRPr="00174059">
        <w:rPr>
          <w:lang w:val="es-MX"/>
        </w:rPr>
        <w:t xml:space="preserve"> </w:t>
      </w:r>
      <w:r w:rsidR="00742396">
        <w:rPr>
          <w:lang w:val="es-MX"/>
        </w:rPr>
        <w:t>habría sido</w:t>
      </w:r>
      <w:r w:rsidRPr="00174059">
        <w:rPr>
          <w:lang w:val="es-MX"/>
        </w:rPr>
        <w:t xml:space="preserve"> un </w:t>
      </w:r>
      <w:r w:rsidR="004622E9">
        <w:rPr>
          <w:lang w:val="es-MX"/>
        </w:rPr>
        <w:t>Rey</w:t>
      </w:r>
      <w:r w:rsidRPr="00174059">
        <w:rPr>
          <w:lang w:val="es-MX"/>
        </w:rPr>
        <w:t xml:space="preserve"> justo de </w:t>
      </w:r>
      <w:proofErr w:type="spellStart"/>
      <w:r w:rsidRPr="00174059">
        <w:rPr>
          <w:lang w:val="es-MX"/>
        </w:rPr>
        <w:t>Benar</w:t>
      </w:r>
      <w:r w:rsidR="00FE1FBD">
        <w:rPr>
          <w:lang w:val="es-MX"/>
        </w:rPr>
        <w:t>e</w:t>
      </w:r>
      <w:r w:rsidRPr="00174059">
        <w:rPr>
          <w:lang w:val="es-MX"/>
        </w:rPr>
        <w:t>s</w:t>
      </w:r>
      <w:proofErr w:type="spellEnd"/>
      <w:r w:rsidRPr="00174059">
        <w:rPr>
          <w:lang w:val="es-MX"/>
        </w:rPr>
        <w:t xml:space="preserve"> que practic</w:t>
      </w:r>
      <w:r w:rsidR="00936464">
        <w:rPr>
          <w:lang w:val="es-MX"/>
        </w:rPr>
        <w:t>aba</w:t>
      </w:r>
      <w:r w:rsidRPr="00174059">
        <w:rPr>
          <w:lang w:val="es-MX"/>
        </w:rPr>
        <w:t xml:space="preserve"> las virtudes reales: daba </w:t>
      </w:r>
      <w:r w:rsidR="004622E9">
        <w:rPr>
          <w:lang w:val="es-MX"/>
        </w:rPr>
        <w:t>ofrenda</w:t>
      </w:r>
      <w:r w:rsidRPr="00174059">
        <w:rPr>
          <w:lang w:val="es-MX"/>
        </w:rPr>
        <w:t xml:space="preserve">s, seguía los preceptos y observaba los días de </w:t>
      </w:r>
      <w:proofErr w:type="spellStart"/>
      <w:r w:rsidRPr="002E6220">
        <w:rPr>
          <w:i/>
          <w:iCs/>
          <w:lang w:val="es-MX"/>
        </w:rPr>
        <w:t>Uposatha</w:t>
      </w:r>
      <w:proofErr w:type="spellEnd"/>
      <w:r w:rsidRPr="00174059">
        <w:rPr>
          <w:lang w:val="es-MX"/>
        </w:rPr>
        <w:t xml:space="preserve">. Ahora </w:t>
      </w:r>
      <w:r w:rsidR="00FE1FBD">
        <w:rPr>
          <w:lang w:val="es-MX"/>
        </w:rPr>
        <w:t xml:space="preserve">bien, </w:t>
      </w:r>
      <w:r w:rsidRPr="00174059">
        <w:rPr>
          <w:lang w:val="es-MX"/>
        </w:rPr>
        <w:t xml:space="preserve">uno de sus ministros llevó a cabo una intriga en su harén. Cuando fue capturado, el amable </w:t>
      </w:r>
      <w:r w:rsidR="004622E9">
        <w:rPr>
          <w:lang w:val="es-MX"/>
        </w:rPr>
        <w:t>Rey</w:t>
      </w:r>
      <w:r w:rsidRPr="00174059">
        <w:rPr>
          <w:lang w:val="es-MX"/>
        </w:rPr>
        <w:t xml:space="preserve"> renunció a la pena de muerte, solo lo desterró y le permitió llevarse consigo a su familia y </w:t>
      </w:r>
      <w:r w:rsidR="00742396">
        <w:rPr>
          <w:lang w:val="es-MX"/>
        </w:rPr>
        <w:t xml:space="preserve">su </w:t>
      </w:r>
      <w:r w:rsidRPr="00174059">
        <w:rPr>
          <w:lang w:val="es-MX"/>
        </w:rPr>
        <w:t xml:space="preserve">fortuna. Luego, el ministro se fue a vivir a la corte de un </w:t>
      </w:r>
      <w:r w:rsidR="004622E9">
        <w:rPr>
          <w:lang w:val="es-MX"/>
        </w:rPr>
        <w:t>Rey</w:t>
      </w:r>
      <w:r w:rsidRPr="00174059">
        <w:rPr>
          <w:lang w:val="es-MX"/>
        </w:rPr>
        <w:t xml:space="preserve"> vecino. Se convirtió en el confidente del </w:t>
      </w:r>
      <w:r w:rsidR="004622E9">
        <w:rPr>
          <w:lang w:val="es-MX"/>
        </w:rPr>
        <w:t>Rey</w:t>
      </w:r>
      <w:r w:rsidRPr="00174059">
        <w:rPr>
          <w:lang w:val="es-MX"/>
        </w:rPr>
        <w:t xml:space="preserve"> y le dijo que fácilmente podía ocupar </w:t>
      </w:r>
      <w:proofErr w:type="spellStart"/>
      <w:r w:rsidRPr="00174059">
        <w:rPr>
          <w:lang w:val="es-MX"/>
        </w:rPr>
        <w:t>Benar</w:t>
      </w:r>
      <w:r w:rsidR="008E5226">
        <w:rPr>
          <w:lang w:val="es-MX"/>
        </w:rPr>
        <w:t>e</w:t>
      </w:r>
      <w:r w:rsidRPr="00174059">
        <w:rPr>
          <w:lang w:val="es-MX"/>
        </w:rPr>
        <w:t>s</w:t>
      </w:r>
      <w:proofErr w:type="spellEnd"/>
      <w:r w:rsidRPr="00174059">
        <w:rPr>
          <w:lang w:val="es-MX"/>
        </w:rPr>
        <w:t xml:space="preserve">, porque su </w:t>
      </w:r>
      <w:r w:rsidR="004622E9">
        <w:rPr>
          <w:lang w:val="es-MX"/>
        </w:rPr>
        <w:t>Rey</w:t>
      </w:r>
      <w:r w:rsidRPr="00174059">
        <w:rPr>
          <w:lang w:val="es-MX"/>
        </w:rPr>
        <w:t xml:space="preserve"> era demasiado </w:t>
      </w:r>
      <w:r w:rsidR="00742396">
        <w:rPr>
          <w:lang w:val="es-MX"/>
        </w:rPr>
        <w:t>afable</w:t>
      </w:r>
      <w:r w:rsidRPr="00174059">
        <w:rPr>
          <w:lang w:val="es-MX"/>
        </w:rPr>
        <w:t xml:space="preserve">. </w:t>
      </w:r>
      <w:r w:rsidR="00742396">
        <w:rPr>
          <w:lang w:val="es-MX"/>
        </w:rPr>
        <w:t>No obstante,</w:t>
      </w:r>
      <w:r w:rsidRPr="00174059">
        <w:rPr>
          <w:lang w:val="es-MX"/>
        </w:rPr>
        <w:t xml:space="preserve"> el </w:t>
      </w:r>
      <w:r w:rsidR="004622E9">
        <w:rPr>
          <w:lang w:val="es-MX"/>
        </w:rPr>
        <w:t>Rey</w:t>
      </w:r>
      <w:r w:rsidRPr="00174059">
        <w:rPr>
          <w:lang w:val="es-MX"/>
        </w:rPr>
        <w:t xml:space="preserve"> vecino, Ānanda, sospech</w:t>
      </w:r>
      <w:r w:rsidR="008E5226">
        <w:rPr>
          <w:lang w:val="es-MX"/>
        </w:rPr>
        <w:t>ó</w:t>
      </w:r>
      <w:r w:rsidRPr="00174059">
        <w:rPr>
          <w:lang w:val="es-MX"/>
        </w:rPr>
        <w:t xml:space="preserve">, porque conocía bien la fuerza y ​​el poder de </w:t>
      </w:r>
      <w:proofErr w:type="spellStart"/>
      <w:r w:rsidRPr="00174059">
        <w:rPr>
          <w:lang w:val="es-MX"/>
        </w:rPr>
        <w:t>Benar</w:t>
      </w:r>
      <w:r w:rsidR="008E5226">
        <w:rPr>
          <w:lang w:val="es-MX"/>
        </w:rPr>
        <w:t>e</w:t>
      </w:r>
      <w:r w:rsidRPr="00174059">
        <w:rPr>
          <w:lang w:val="es-MX"/>
        </w:rPr>
        <w:t>s</w:t>
      </w:r>
      <w:proofErr w:type="spellEnd"/>
      <w:r w:rsidRPr="00174059">
        <w:rPr>
          <w:lang w:val="es-MX"/>
        </w:rPr>
        <w:t xml:space="preserve">. El ministro le aconsejó que </w:t>
      </w:r>
      <w:r w:rsidR="00AC33C2">
        <w:rPr>
          <w:lang w:val="es-MX"/>
        </w:rPr>
        <w:t>hiciera la prueba</w:t>
      </w:r>
      <w:r w:rsidRPr="00174059">
        <w:rPr>
          <w:lang w:val="es-MX"/>
        </w:rPr>
        <w:t xml:space="preserve">. </w:t>
      </w:r>
    </w:p>
    <w:p w14:paraId="3E3F3734" w14:textId="77777777" w:rsidR="00174059" w:rsidRDefault="00174059">
      <w:pPr>
        <w:spacing w:after="160"/>
        <w:ind w:firstLine="0"/>
        <w:rPr>
          <w:lang w:val="es-MX"/>
        </w:rPr>
      </w:pPr>
      <w:r>
        <w:rPr>
          <w:lang w:val="es-MX"/>
        </w:rPr>
        <w:br w:type="page"/>
      </w:r>
    </w:p>
    <w:p w14:paraId="183783D9" w14:textId="77777777" w:rsidR="00174059" w:rsidRDefault="00174059" w:rsidP="00174059">
      <w:pPr>
        <w:rPr>
          <w:lang w:val="es-MX"/>
        </w:rPr>
      </w:pPr>
    </w:p>
    <w:p w14:paraId="3D96BCE7" w14:textId="71DDE983" w:rsidR="00174059" w:rsidRPr="00174059" w:rsidRDefault="008E5226" w:rsidP="00174059">
      <w:pPr>
        <w:pStyle w:val="NormaLContNewPage"/>
        <w:rPr>
          <w:lang w:val="es-MX"/>
        </w:rPr>
      </w:pPr>
      <w:r>
        <w:rPr>
          <w:lang w:val="es-MX"/>
        </w:rPr>
        <w:t>Que</w:t>
      </w:r>
      <w:r w:rsidRPr="00174059">
        <w:rPr>
          <w:lang w:val="es-MX"/>
        </w:rPr>
        <w:t xml:space="preserve"> </w:t>
      </w:r>
      <w:r w:rsidR="00211A7F">
        <w:rPr>
          <w:lang w:val="es-MX"/>
        </w:rPr>
        <w:t xml:space="preserve">destruyera </w:t>
      </w:r>
      <w:r w:rsidR="00174059" w:rsidRPr="00174059">
        <w:rPr>
          <w:lang w:val="es-MX"/>
        </w:rPr>
        <w:t xml:space="preserve">un pueblo de </w:t>
      </w:r>
      <w:proofErr w:type="spellStart"/>
      <w:r w:rsidRPr="00174059">
        <w:rPr>
          <w:lang w:val="es-MX"/>
        </w:rPr>
        <w:t>Benar</w:t>
      </w:r>
      <w:r>
        <w:rPr>
          <w:lang w:val="es-MX"/>
        </w:rPr>
        <w:t>e</w:t>
      </w:r>
      <w:r w:rsidRPr="00174059">
        <w:rPr>
          <w:lang w:val="es-MX"/>
        </w:rPr>
        <w:t>s</w:t>
      </w:r>
      <w:proofErr w:type="spellEnd"/>
      <w:r w:rsidR="00174059" w:rsidRPr="00174059">
        <w:rPr>
          <w:lang w:val="es-MX"/>
        </w:rPr>
        <w:t xml:space="preserve">. Si capturaban a alguno de sus hombres, el </w:t>
      </w:r>
      <w:r w:rsidR="004622E9">
        <w:rPr>
          <w:lang w:val="es-MX"/>
        </w:rPr>
        <w:t>Rey</w:t>
      </w:r>
      <w:r w:rsidR="00174059" w:rsidRPr="00174059">
        <w:rPr>
          <w:lang w:val="es-MX"/>
        </w:rPr>
        <w:t xml:space="preserve"> probablemente incluso recompensaría a los prisioneros. Es cierto que cuando los merodeadores </w:t>
      </w:r>
      <w:r w:rsidR="009E1B00">
        <w:rPr>
          <w:lang w:val="es-MX"/>
        </w:rPr>
        <w:t>eran</w:t>
      </w:r>
      <w:r w:rsidR="00174059" w:rsidRPr="00174059">
        <w:rPr>
          <w:lang w:val="es-MX"/>
        </w:rPr>
        <w:t xml:space="preserve"> llevados ante el </w:t>
      </w:r>
      <w:r w:rsidR="00174059" w:rsidRPr="009E1B00">
        <w:rPr>
          <w:i/>
          <w:iCs/>
          <w:lang w:val="es-MX"/>
        </w:rPr>
        <w:t>Bodhisatta</w:t>
      </w:r>
      <w:r w:rsidR="00174059" w:rsidRPr="00174059">
        <w:rPr>
          <w:lang w:val="es-MX"/>
        </w:rPr>
        <w:t xml:space="preserve"> y se lamenta</w:t>
      </w:r>
      <w:r w:rsidR="009E1B00">
        <w:rPr>
          <w:lang w:val="es-MX"/>
        </w:rPr>
        <w:t>ba</w:t>
      </w:r>
      <w:r w:rsidR="00174059" w:rsidRPr="00174059">
        <w:rPr>
          <w:lang w:val="es-MX"/>
        </w:rPr>
        <w:t xml:space="preserve">n de que habían </w:t>
      </w:r>
      <w:r w:rsidR="00151A42">
        <w:rPr>
          <w:lang w:val="es-MX"/>
        </w:rPr>
        <w:t xml:space="preserve">cometido </w:t>
      </w:r>
      <w:r w:rsidR="00174059" w:rsidRPr="00174059">
        <w:rPr>
          <w:lang w:val="es-MX"/>
        </w:rPr>
        <w:t>saque</w:t>
      </w:r>
      <w:r w:rsidR="00151A42">
        <w:rPr>
          <w:lang w:val="es-MX"/>
        </w:rPr>
        <w:t>os</w:t>
      </w:r>
      <w:r w:rsidR="00174059" w:rsidRPr="00174059">
        <w:rPr>
          <w:lang w:val="es-MX"/>
        </w:rPr>
        <w:t xml:space="preserve"> por hambre, </w:t>
      </w:r>
      <w:r w:rsidR="00151A42">
        <w:rPr>
          <w:lang w:val="es-MX"/>
        </w:rPr>
        <w:t xml:space="preserve">él </w:t>
      </w:r>
      <w:r w:rsidR="00174059" w:rsidRPr="00174059">
        <w:rPr>
          <w:lang w:val="es-MX"/>
        </w:rPr>
        <w:t>les d</w:t>
      </w:r>
      <w:r w:rsidR="009E1B00">
        <w:rPr>
          <w:lang w:val="es-MX"/>
        </w:rPr>
        <w:t>aba</w:t>
      </w:r>
      <w:r w:rsidR="00174059" w:rsidRPr="00174059">
        <w:rPr>
          <w:lang w:val="es-MX"/>
        </w:rPr>
        <w:t xml:space="preserve"> dinero.</w:t>
      </w:r>
    </w:p>
    <w:p w14:paraId="3DACCB01" w14:textId="2CD1FBEB" w:rsidR="00721E43" w:rsidRDefault="00174059" w:rsidP="003D5F47">
      <w:pPr>
        <w:rPr>
          <w:lang w:val="es-MX"/>
        </w:rPr>
      </w:pPr>
      <w:r w:rsidRPr="00174059">
        <w:rPr>
          <w:lang w:val="es-MX"/>
        </w:rPr>
        <w:t xml:space="preserve"> Esto sirvió para convencer a Ānanda de la veracidad de las palabras del traidor ministro, y marchó hacia </w:t>
      </w:r>
      <w:proofErr w:type="spellStart"/>
      <w:r w:rsidR="00151A42" w:rsidRPr="00174059">
        <w:rPr>
          <w:lang w:val="es-MX"/>
        </w:rPr>
        <w:t>Benar</w:t>
      </w:r>
      <w:r w:rsidR="00151A42">
        <w:rPr>
          <w:lang w:val="es-MX"/>
        </w:rPr>
        <w:t>e</w:t>
      </w:r>
      <w:r w:rsidR="00151A42" w:rsidRPr="00174059">
        <w:rPr>
          <w:lang w:val="es-MX"/>
        </w:rPr>
        <w:t>s</w:t>
      </w:r>
      <w:proofErr w:type="spellEnd"/>
      <w:r w:rsidRPr="00174059">
        <w:rPr>
          <w:lang w:val="es-MX"/>
        </w:rPr>
        <w:t xml:space="preserve">. El comandante en jefe del ejército del </w:t>
      </w:r>
      <w:r w:rsidRPr="00803F29">
        <w:rPr>
          <w:i/>
          <w:iCs/>
          <w:lang w:val="es-MX"/>
        </w:rPr>
        <w:t>Bodhisatta</w:t>
      </w:r>
      <w:r w:rsidRPr="00174059">
        <w:rPr>
          <w:lang w:val="es-MX"/>
        </w:rPr>
        <w:t xml:space="preserve"> quería defender </w:t>
      </w:r>
      <w:r w:rsidR="00151A42">
        <w:rPr>
          <w:lang w:val="es-MX"/>
        </w:rPr>
        <w:t>e</w:t>
      </w:r>
      <w:r w:rsidRPr="00174059">
        <w:rPr>
          <w:lang w:val="es-MX"/>
        </w:rPr>
        <w:t xml:space="preserve">l reino, pero el </w:t>
      </w:r>
      <w:r w:rsidRPr="00803F29">
        <w:rPr>
          <w:i/>
          <w:iCs/>
          <w:lang w:val="es-MX"/>
        </w:rPr>
        <w:t>Bodhisatta</w:t>
      </w:r>
      <w:r w:rsidRPr="00174059">
        <w:rPr>
          <w:lang w:val="es-MX"/>
        </w:rPr>
        <w:t xml:space="preserve"> dijo que no quería causar daño a otros. Si el otro </w:t>
      </w:r>
      <w:r w:rsidR="004622E9">
        <w:rPr>
          <w:lang w:val="es-MX"/>
        </w:rPr>
        <w:t>Rey</w:t>
      </w:r>
      <w:r w:rsidRPr="00174059">
        <w:rPr>
          <w:lang w:val="es-MX"/>
        </w:rPr>
        <w:t xml:space="preserve"> quería su reino, </w:t>
      </w:r>
      <w:r w:rsidR="00151A42">
        <w:rPr>
          <w:lang w:val="es-MX"/>
        </w:rPr>
        <w:t>que lo tuviese</w:t>
      </w:r>
      <w:r w:rsidRPr="00174059">
        <w:rPr>
          <w:lang w:val="es-MX"/>
        </w:rPr>
        <w:t>. Dejó que Ānanda lo capturara</w:t>
      </w:r>
      <w:r>
        <w:rPr>
          <w:lang w:val="es-MX"/>
        </w:rPr>
        <w:t xml:space="preserve"> </w:t>
      </w:r>
      <w:r w:rsidR="00D43C8B" w:rsidRPr="00D43C8B">
        <w:rPr>
          <w:lang w:val="es-MX"/>
        </w:rPr>
        <w:t xml:space="preserve">y </w:t>
      </w:r>
      <w:r w:rsidR="00803F29">
        <w:rPr>
          <w:lang w:val="es-MX"/>
        </w:rPr>
        <w:t xml:space="preserve">que </w:t>
      </w:r>
      <w:r w:rsidR="00D43C8B" w:rsidRPr="00D43C8B">
        <w:rPr>
          <w:lang w:val="es-MX"/>
        </w:rPr>
        <w:t>lo metier</w:t>
      </w:r>
      <w:r w:rsidR="00803F29">
        <w:rPr>
          <w:lang w:val="es-MX"/>
        </w:rPr>
        <w:t>a</w:t>
      </w:r>
      <w:r w:rsidR="00D43C8B" w:rsidRPr="00D43C8B">
        <w:rPr>
          <w:lang w:val="es-MX"/>
        </w:rPr>
        <w:t xml:space="preserve">n en </w:t>
      </w:r>
      <w:r w:rsidR="00803F29">
        <w:rPr>
          <w:lang w:val="es-MX"/>
        </w:rPr>
        <w:t xml:space="preserve">una </w:t>
      </w:r>
      <w:r w:rsidR="00D43C8B" w:rsidRPr="00D43C8B">
        <w:rPr>
          <w:lang w:val="es-MX"/>
        </w:rPr>
        <w:t xml:space="preserve">cárcel. Allí practicó la meditación de la bondad amorosa hacia el rapaz </w:t>
      </w:r>
      <w:r w:rsidR="004622E9">
        <w:rPr>
          <w:lang w:val="es-MX"/>
        </w:rPr>
        <w:t>Rey</w:t>
      </w:r>
      <w:r w:rsidR="00D43C8B" w:rsidRPr="00D43C8B">
        <w:rPr>
          <w:lang w:val="es-MX"/>
        </w:rPr>
        <w:t xml:space="preserve"> Ānanda, que </w:t>
      </w:r>
      <w:r w:rsidR="00143C08">
        <w:rPr>
          <w:lang w:val="es-MX"/>
        </w:rPr>
        <w:t>se</w:t>
      </w:r>
      <w:r w:rsidR="00D43C8B" w:rsidRPr="00D43C8B">
        <w:rPr>
          <w:lang w:val="es-MX"/>
        </w:rPr>
        <w:t xml:space="preserve"> abrum</w:t>
      </w:r>
      <w:r w:rsidR="00143C08">
        <w:rPr>
          <w:lang w:val="es-MX"/>
        </w:rPr>
        <w:t>ó</w:t>
      </w:r>
      <w:r w:rsidR="00D43C8B" w:rsidRPr="00D43C8B">
        <w:rPr>
          <w:lang w:val="es-MX"/>
        </w:rPr>
        <w:t xml:space="preserve"> por una fiebre y atorment</w:t>
      </w:r>
      <w:r w:rsidR="00143C08">
        <w:rPr>
          <w:lang w:val="es-MX"/>
        </w:rPr>
        <w:t>ó</w:t>
      </w:r>
      <w:r w:rsidR="00D43C8B" w:rsidRPr="00D43C8B">
        <w:rPr>
          <w:lang w:val="es-MX"/>
        </w:rPr>
        <w:t xml:space="preserve"> por una con</w:t>
      </w:r>
      <w:r w:rsidR="00803F29">
        <w:rPr>
          <w:lang w:val="es-MX"/>
        </w:rPr>
        <w:t>s</w:t>
      </w:r>
      <w:r w:rsidR="00D43C8B" w:rsidRPr="00D43C8B">
        <w:rPr>
          <w:lang w:val="es-MX"/>
        </w:rPr>
        <w:t xml:space="preserve">ciencia </w:t>
      </w:r>
      <w:r w:rsidR="00803F29">
        <w:rPr>
          <w:lang w:val="es-MX"/>
        </w:rPr>
        <w:t xml:space="preserve">de </w:t>
      </w:r>
      <w:r w:rsidR="00D43C8B" w:rsidRPr="00D43C8B">
        <w:rPr>
          <w:lang w:val="es-MX"/>
        </w:rPr>
        <w:t>culpab</w:t>
      </w:r>
      <w:r w:rsidR="00803F29">
        <w:rPr>
          <w:lang w:val="es-MX"/>
        </w:rPr>
        <w:t>ilidad</w:t>
      </w:r>
      <w:r w:rsidR="00D43C8B" w:rsidRPr="00D43C8B">
        <w:rPr>
          <w:lang w:val="es-MX"/>
        </w:rPr>
        <w:t xml:space="preserve">. Ānanda pidió perdón al </w:t>
      </w:r>
      <w:r w:rsidR="00D43C8B" w:rsidRPr="00803F29">
        <w:rPr>
          <w:i/>
          <w:iCs/>
          <w:lang w:val="es-MX"/>
        </w:rPr>
        <w:t>Bodhisatta</w:t>
      </w:r>
      <w:r w:rsidR="00D43C8B" w:rsidRPr="00D43C8B">
        <w:rPr>
          <w:lang w:val="es-MX"/>
        </w:rPr>
        <w:t xml:space="preserve">, le devolvió su reino y juró ser su aliado para siempre. El </w:t>
      </w:r>
      <w:r w:rsidR="00D43C8B" w:rsidRPr="002E6220">
        <w:rPr>
          <w:i/>
          <w:iCs/>
          <w:lang w:val="es-MX"/>
        </w:rPr>
        <w:t>Bodhisatta</w:t>
      </w:r>
      <w:r w:rsidR="00D43C8B" w:rsidRPr="00D43C8B">
        <w:rPr>
          <w:lang w:val="es-MX"/>
        </w:rPr>
        <w:t xml:space="preserve"> regresó a su trono y habló con sus ministros sobre las virtudes y </w:t>
      </w:r>
      <w:r w:rsidR="003D5F47">
        <w:rPr>
          <w:lang w:val="es-MX"/>
        </w:rPr>
        <w:t xml:space="preserve">las </w:t>
      </w:r>
      <w:r w:rsidR="00D43C8B" w:rsidRPr="00D43C8B">
        <w:rPr>
          <w:lang w:val="es-MX"/>
        </w:rPr>
        <w:t xml:space="preserve">recompensas de la </w:t>
      </w:r>
      <w:r w:rsidR="003D5F47">
        <w:rPr>
          <w:lang w:val="es-MX"/>
        </w:rPr>
        <w:t>inocuidad</w:t>
      </w:r>
      <w:r w:rsidR="00D43C8B" w:rsidRPr="00D43C8B">
        <w:rPr>
          <w:lang w:val="es-MX"/>
        </w:rPr>
        <w:t xml:space="preserve">, diciendo que debido a que había hecho las paces con los invasores, cientos se salvaron de la muerte </w:t>
      </w:r>
      <w:r w:rsidR="00B03249">
        <w:rPr>
          <w:lang w:val="es-MX"/>
        </w:rPr>
        <w:t>que puede ocasionar</w:t>
      </w:r>
      <w:r w:rsidR="00803F29">
        <w:rPr>
          <w:lang w:val="es-MX"/>
        </w:rPr>
        <w:t xml:space="preserve"> un</w:t>
      </w:r>
      <w:r w:rsidR="00D43C8B" w:rsidRPr="00D43C8B">
        <w:rPr>
          <w:lang w:val="es-MX"/>
        </w:rPr>
        <w:t xml:space="preserve"> campo de batalla. Luego renunció a su trono, se convirtió en asceta y </w:t>
      </w:r>
      <w:r w:rsidR="00803F29">
        <w:rPr>
          <w:lang w:val="es-MX"/>
        </w:rPr>
        <w:t>renació en</w:t>
      </w:r>
      <w:r w:rsidR="00D43C8B" w:rsidRPr="00D43C8B">
        <w:rPr>
          <w:lang w:val="es-MX"/>
        </w:rPr>
        <w:t xml:space="preserve"> el mundo </w:t>
      </w:r>
      <w:r w:rsidR="003D5F47">
        <w:rPr>
          <w:i/>
          <w:iCs/>
          <w:lang w:val="es-MX"/>
        </w:rPr>
        <w:t>Brahmā</w:t>
      </w:r>
      <w:r w:rsidR="00D43C8B" w:rsidRPr="00D43C8B">
        <w:rPr>
          <w:lang w:val="es-MX"/>
        </w:rPr>
        <w:t xml:space="preserve">. Ānanda, sin embargo, </w:t>
      </w:r>
      <w:r w:rsidR="00803F29">
        <w:rPr>
          <w:lang w:val="es-MX"/>
        </w:rPr>
        <w:t xml:space="preserve">permaneció como </w:t>
      </w:r>
      <w:r w:rsidR="004622E9">
        <w:rPr>
          <w:lang w:val="es-MX"/>
        </w:rPr>
        <w:t>Rey</w:t>
      </w:r>
      <w:r w:rsidR="00D43C8B" w:rsidRPr="00D43C8B">
        <w:rPr>
          <w:lang w:val="es-MX"/>
        </w:rPr>
        <w:t>.</w:t>
      </w:r>
    </w:p>
    <w:p w14:paraId="2E04C7BC" w14:textId="77777777" w:rsidR="00861749" w:rsidRDefault="00861749" w:rsidP="00174059">
      <w:pPr>
        <w:rPr>
          <w:lang w:val="es-MX"/>
        </w:rPr>
      </w:pPr>
    </w:p>
    <w:p w14:paraId="7557BDA3" w14:textId="7807BCE6" w:rsidR="00861749" w:rsidRPr="00861749" w:rsidRDefault="00861749" w:rsidP="00861749">
      <w:pPr>
        <w:pStyle w:val="Ttulo2"/>
        <w:rPr>
          <w:lang w:val="es-MX"/>
        </w:rPr>
      </w:pPr>
      <w:bookmarkStart w:id="77" w:name="_Toc112203431"/>
      <w:r w:rsidRPr="00861749">
        <w:rPr>
          <w:lang w:val="es-MX"/>
        </w:rPr>
        <w:t xml:space="preserve">Los Últimos Días </w:t>
      </w:r>
      <w:r w:rsidR="00803F29">
        <w:rPr>
          <w:lang w:val="es-MX"/>
        </w:rPr>
        <w:t>d</w:t>
      </w:r>
      <w:r w:rsidRPr="00861749">
        <w:rPr>
          <w:lang w:val="es-MX"/>
        </w:rPr>
        <w:t xml:space="preserve">el </w:t>
      </w:r>
      <w:r w:rsidR="004622E9" w:rsidRPr="00B03249">
        <w:rPr>
          <w:i/>
          <w:iCs/>
          <w:lang w:val="es-MX"/>
        </w:rPr>
        <w:t>Buddha</w:t>
      </w:r>
      <w:bookmarkEnd w:id="77"/>
    </w:p>
    <w:p w14:paraId="4212FAC5" w14:textId="2666DAB2" w:rsidR="00861749" w:rsidRPr="00861749" w:rsidRDefault="00861749" w:rsidP="00861749">
      <w:pPr>
        <w:rPr>
          <w:lang w:val="es-MX"/>
        </w:rPr>
      </w:pPr>
      <w:r w:rsidRPr="00861749">
        <w:rPr>
          <w:lang w:val="es-MX"/>
        </w:rPr>
        <w:t xml:space="preserve"> El </w:t>
      </w:r>
      <w:proofErr w:type="spellStart"/>
      <w:r w:rsidRPr="00803F29">
        <w:rPr>
          <w:i/>
          <w:iCs/>
          <w:lang w:val="es-MX"/>
        </w:rPr>
        <w:t>sutta</w:t>
      </w:r>
      <w:proofErr w:type="spellEnd"/>
      <w:r w:rsidRPr="00861749">
        <w:rPr>
          <w:lang w:val="es-MX"/>
        </w:rPr>
        <w:t xml:space="preserve"> más importante que destaca la relación </w:t>
      </w:r>
      <w:r w:rsidR="00795862">
        <w:rPr>
          <w:lang w:val="es-MX"/>
        </w:rPr>
        <w:t>entre</w:t>
      </w:r>
      <w:r w:rsidRPr="00861749">
        <w:rPr>
          <w:lang w:val="es-MX"/>
        </w:rPr>
        <w:t xml:space="preserve"> Ānanda </w:t>
      </w:r>
      <w:r w:rsidR="00795862">
        <w:rPr>
          <w:lang w:val="es-MX"/>
        </w:rPr>
        <w:t>y</w:t>
      </w:r>
      <w:r w:rsidRPr="00861749">
        <w:rPr>
          <w:lang w:val="es-MX"/>
        </w:rPr>
        <w:t xml:space="preserve"> el </w:t>
      </w:r>
      <w:r w:rsidR="004622E9" w:rsidRPr="003D5F47">
        <w:rPr>
          <w:i/>
          <w:iCs/>
          <w:lang w:val="es-MX"/>
        </w:rPr>
        <w:t>Buddha</w:t>
      </w:r>
      <w:r w:rsidRPr="00861749">
        <w:rPr>
          <w:lang w:val="es-MX"/>
        </w:rPr>
        <w:t xml:space="preserve"> es el </w:t>
      </w:r>
      <w:proofErr w:type="spellStart"/>
      <w:r w:rsidRPr="00795862">
        <w:rPr>
          <w:i/>
          <w:iCs/>
          <w:lang w:val="es-MX"/>
        </w:rPr>
        <w:t>Mahāparinibbāna</w:t>
      </w:r>
      <w:proofErr w:type="spellEnd"/>
      <w:r w:rsidRPr="00795862">
        <w:rPr>
          <w:i/>
          <w:iCs/>
          <w:lang w:val="es-MX"/>
        </w:rPr>
        <w:t xml:space="preserve"> Sutta</w:t>
      </w:r>
      <w:r w:rsidRPr="00861749">
        <w:rPr>
          <w:lang w:val="es-MX"/>
        </w:rPr>
        <w:t xml:space="preserve"> (DN 16), la crónica de los últimos días del </w:t>
      </w:r>
      <w:r w:rsidR="004622E9" w:rsidRPr="00795862">
        <w:rPr>
          <w:i/>
          <w:iCs/>
          <w:lang w:val="es-MX"/>
        </w:rPr>
        <w:t>Buddha</w:t>
      </w:r>
      <w:r w:rsidRPr="00861749">
        <w:rPr>
          <w:lang w:val="es-MX"/>
        </w:rPr>
        <w:t xml:space="preserve"> y su entrada final en </w:t>
      </w:r>
      <w:r w:rsidR="00795862">
        <w:rPr>
          <w:lang w:val="es-MX"/>
        </w:rPr>
        <w:t xml:space="preserve">el </w:t>
      </w:r>
      <w:r w:rsidR="00B03249">
        <w:rPr>
          <w:lang w:val="es-MX"/>
        </w:rPr>
        <w:t xml:space="preserve">elemento </w:t>
      </w:r>
      <w:r w:rsidRPr="003D5F47">
        <w:rPr>
          <w:i/>
          <w:iCs/>
          <w:lang w:val="es-MX"/>
        </w:rPr>
        <w:t>Nibbāna</w:t>
      </w:r>
      <w:r w:rsidRPr="00861749">
        <w:rPr>
          <w:lang w:val="es-MX"/>
        </w:rPr>
        <w:t>.</w:t>
      </w:r>
      <w:r w:rsidRPr="003D5F47">
        <w:rPr>
          <w:b/>
          <w:bCs/>
          <w:vertAlign w:val="superscript"/>
          <w:lang w:val="es-MX"/>
        </w:rPr>
        <w:t>15</w:t>
      </w:r>
      <w:r w:rsidRPr="00861749">
        <w:rPr>
          <w:lang w:val="es-MX"/>
        </w:rPr>
        <w:t xml:space="preserve"> Estos registros transmiten un estado de ánimo especial, el estado de ánimo de la despedida, que fue especialmente doloroso para Ānanda. También es el primer pequeño comienzo de</w:t>
      </w:r>
      <w:r w:rsidR="00795862">
        <w:rPr>
          <w:lang w:val="es-MX"/>
        </w:rPr>
        <w:t xml:space="preserve"> </w:t>
      </w:r>
      <w:r w:rsidRPr="00861749">
        <w:rPr>
          <w:lang w:val="es-MX"/>
        </w:rPr>
        <w:t>l</w:t>
      </w:r>
      <w:r w:rsidR="00795862">
        <w:rPr>
          <w:lang w:val="es-MX"/>
        </w:rPr>
        <w:t>a</w:t>
      </w:r>
      <w:r w:rsidRPr="00861749">
        <w:rPr>
          <w:lang w:val="es-MX"/>
        </w:rPr>
        <w:t xml:space="preserve"> decli</w:t>
      </w:r>
      <w:r w:rsidR="00795862">
        <w:rPr>
          <w:lang w:val="es-MX"/>
        </w:rPr>
        <w:t>nación</w:t>
      </w:r>
      <w:r w:rsidRPr="00861749">
        <w:rPr>
          <w:lang w:val="es-MX"/>
        </w:rPr>
        <w:t xml:space="preserve"> del </w:t>
      </w:r>
      <w:r w:rsidRPr="003D5F47">
        <w:rPr>
          <w:i/>
          <w:iCs/>
          <w:lang w:val="es-MX"/>
        </w:rPr>
        <w:t>Dhamma</w:t>
      </w:r>
      <w:r w:rsidRPr="00861749">
        <w:rPr>
          <w:lang w:val="es-MX"/>
        </w:rPr>
        <w:t xml:space="preserve">, que desaparecerá gradualmente </w:t>
      </w:r>
      <w:r w:rsidR="00DA5772">
        <w:rPr>
          <w:lang w:val="es-MX"/>
        </w:rPr>
        <w:t>a medida que se distancie</w:t>
      </w:r>
      <w:r w:rsidRPr="00861749">
        <w:rPr>
          <w:lang w:val="es-MX"/>
        </w:rPr>
        <w:t xml:space="preserve"> </w:t>
      </w:r>
      <w:r w:rsidR="00DA5772">
        <w:rPr>
          <w:lang w:val="es-MX"/>
        </w:rPr>
        <w:t xml:space="preserve">de </w:t>
      </w:r>
      <w:r w:rsidRPr="00861749">
        <w:rPr>
          <w:lang w:val="es-MX"/>
        </w:rPr>
        <w:t xml:space="preserve">la vida del </w:t>
      </w:r>
      <w:r w:rsidR="004622E9" w:rsidRPr="003D5F47">
        <w:rPr>
          <w:i/>
          <w:iCs/>
          <w:lang w:val="es-MX"/>
        </w:rPr>
        <w:t>Buddha</w:t>
      </w:r>
      <w:r w:rsidRPr="00861749">
        <w:rPr>
          <w:lang w:val="es-MX"/>
        </w:rPr>
        <w:t xml:space="preserve"> </w:t>
      </w:r>
      <w:r w:rsidR="00BF1713">
        <w:rPr>
          <w:lang w:val="es-MX"/>
        </w:rPr>
        <w:t xml:space="preserve">Gotama </w:t>
      </w:r>
      <w:r w:rsidRPr="00861749">
        <w:rPr>
          <w:lang w:val="es-MX"/>
        </w:rPr>
        <w:t xml:space="preserve">hasta </w:t>
      </w:r>
      <w:r w:rsidR="001F5C45">
        <w:rPr>
          <w:lang w:val="es-MX"/>
        </w:rPr>
        <w:t xml:space="preserve">el </w:t>
      </w:r>
      <w:r w:rsidRPr="00861749">
        <w:rPr>
          <w:lang w:val="es-MX"/>
        </w:rPr>
        <w:t>sur</w:t>
      </w:r>
      <w:r w:rsidR="001F5C45">
        <w:rPr>
          <w:lang w:val="es-MX"/>
        </w:rPr>
        <w:t>gimiento de</w:t>
      </w:r>
      <w:r w:rsidRPr="00861749">
        <w:rPr>
          <w:lang w:val="es-MX"/>
        </w:rPr>
        <w:t xml:space="preserve"> un nuevo </w:t>
      </w:r>
      <w:r w:rsidR="004622E9" w:rsidRPr="003D5F47">
        <w:rPr>
          <w:i/>
          <w:iCs/>
          <w:lang w:val="es-MX"/>
        </w:rPr>
        <w:t>Buddha</w:t>
      </w:r>
      <w:r w:rsidRPr="00861749">
        <w:rPr>
          <w:lang w:val="es-MX"/>
        </w:rPr>
        <w:t>. Todo este texto da</w:t>
      </w:r>
      <w:r w:rsidR="00A90E02" w:rsidRPr="00A90E02">
        <w:rPr>
          <w:lang w:val="es-MX"/>
        </w:rPr>
        <w:t xml:space="preserve"> </w:t>
      </w:r>
      <w:r w:rsidR="00A90E02" w:rsidRPr="00861749">
        <w:rPr>
          <w:lang w:val="es-MX"/>
        </w:rPr>
        <w:t>voz</w:t>
      </w:r>
      <w:r w:rsidRPr="00861749">
        <w:rPr>
          <w:lang w:val="es-MX"/>
        </w:rPr>
        <w:t xml:space="preserve">, por así decirlo, a la </w:t>
      </w:r>
      <w:r w:rsidR="00BF1713">
        <w:rPr>
          <w:lang w:val="es-MX"/>
        </w:rPr>
        <w:t xml:space="preserve">exhortación a </w:t>
      </w:r>
      <w:r w:rsidR="000A7C84">
        <w:rPr>
          <w:lang w:val="es-MX"/>
        </w:rPr>
        <w:t xml:space="preserve">la </w:t>
      </w:r>
      <w:r w:rsidRPr="00861749">
        <w:rPr>
          <w:lang w:val="es-MX"/>
        </w:rPr>
        <w:t>pr</w:t>
      </w:r>
      <w:r w:rsidR="000A7C84">
        <w:rPr>
          <w:lang w:val="es-MX"/>
        </w:rPr>
        <w:t>á</w:t>
      </w:r>
      <w:r w:rsidRPr="00861749">
        <w:rPr>
          <w:lang w:val="es-MX"/>
        </w:rPr>
        <w:t>ctica</w:t>
      </w:r>
      <w:r w:rsidR="000A7C84">
        <w:rPr>
          <w:lang w:val="es-MX"/>
        </w:rPr>
        <w:t xml:space="preserve"> d</w:t>
      </w:r>
      <w:r w:rsidRPr="00861749">
        <w:rPr>
          <w:lang w:val="es-MX"/>
        </w:rPr>
        <w:t xml:space="preserve">el </w:t>
      </w:r>
      <w:r w:rsidRPr="003D5F47">
        <w:rPr>
          <w:i/>
          <w:iCs/>
          <w:lang w:val="es-MX"/>
        </w:rPr>
        <w:t>Dhamma</w:t>
      </w:r>
      <w:r w:rsidRPr="00861749">
        <w:rPr>
          <w:lang w:val="es-MX"/>
        </w:rPr>
        <w:t xml:space="preserve"> mientras todavía </w:t>
      </w:r>
      <w:r w:rsidR="000A7C84">
        <w:rPr>
          <w:lang w:val="es-MX"/>
        </w:rPr>
        <w:t>esté vigente</w:t>
      </w:r>
      <w:r w:rsidRPr="00861749">
        <w:rPr>
          <w:lang w:val="es-MX"/>
        </w:rPr>
        <w:t>. Refleja una vez más todo el carácter de Ānanda, y por lo tanto seguiremos su curso, enfatizando aquellos pasajes en los que el centro de atención reca</w:t>
      </w:r>
      <w:r w:rsidR="000A7C84">
        <w:rPr>
          <w:lang w:val="es-MX"/>
        </w:rPr>
        <w:t>iga</w:t>
      </w:r>
      <w:r w:rsidRPr="00861749">
        <w:rPr>
          <w:lang w:val="es-MX"/>
        </w:rPr>
        <w:t xml:space="preserve"> sobre Ānanda.</w:t>
      </w:r>
    </w:p>
    <w:p w14:paraId="45EB5517" w14:textId="2B1E00CB" w:rsidR="00861749" w:rsidRDefault="00861749" w:rsidP="00861749">
      <w:pPr>
        <w:rPr>
          <w:lang w:val="es-MX"/>
        </w:rPr>
      </w:pPr>
      <w:r w:rsidRPr="00861749">
        <w:rPr>
          <w:lang w:val="es-MX"/>
        </w:rPr>
        <w:t xml:space="preserve"> La primera sección del </w:t>
      </w:r>
      <w:proofErr w:type="spellStart"/>
      <w:r w:rsidRPr="000A7C84">
        <w:rPr>
          <w:i/>
          <w:iCs/>
          <w:lang w:val="es-MX"/>
        </w:rPr>
        <w:t>sutta</w:t>
      </w:r>
      <w:proofErr w:type="spellEnd"/>
      <w:r w:rsidRPr="00861749">
        <w:rPr>
          <w:lang w:val="es-MX"/>
        </w:rPr>
        <w:t xml:space="preserve"> comienza en </w:t>
      </w:r>
      <w:proofErr w:type="spellStart"/>
      <w:r w:rsidRPr="00861749">
        <w:rPr>
          <w:lang w:val="es-MX"/>
        </w:rPr>
        <w:t>Rājagaha</w:t>
      </w:r>
      <w:proofErr w:type="spellEnd"/>
      <w:r w:rsidRPr="00861749">
        <w:rPr>
          <w:lang w:val="es-MX"/>
        </w:rPr>
        <w:t xml:space="preserve">, la capital del estado de Magadha. El intento de Devadatta de crear un cisma en </w:t>
      </w:r>
      <w:r w:rsidR="000A7C84">
        <w:rPr>
          <w:lang w:val="es-MX"/>
        </w:rPr>
        <w:t>e</w:t>
      </w:r>
      <w:r w:rsidRPr="00861749">
        <w:rPr>
          <w:lang w:val="es-MX"/>
        </w:rPr>
        <w:t xml:space="preserve">l </w:t>
      </w:r>
      <w:r w:rsidR="000A7C84">
        <w:rPr>
          <w:i/>
          <w:iCs/>
          <w:lang w:val="es-MX"/>
        </w:rPr>
        <w:t>Saṅgha</w:t>
      </w:r>
      <w:r w:rsidRPr="00861749">
        <w:rPr>
          <w:lang w:val="es-MX"/>
        </w:rPr>
        <w:t xml:space="preserve"> había fracasado siete años antes. El </w:t>
      </w:r>
      <w:r w:rsidR="004622E9">
        <w:rPr>
          <w:lang w:val="es-MX"/>
        </w:rPr>
        <w:t>Rey</w:t>
      </w:r>
      <w:r w:rsidRPr="00861749">
        <w:rPr>
          <w:lang w:val="es-MX"/>
        </w:rPr>
        <w:t xml:space="preserve"> </w:t>
      </w:r>
      <w:proofErr w:type="spellStart"/>
      <w:r w:rsidRPr="00861749">
        <w:rPr>
          <w:lang w:val="es-MX"/>
        </w:rPr>
        <w:t>Ajātasattu</w:t>
      </w:r>
      <w:proofErr w:type="spellEnd"/>
      <w:r w:rsidRPr="00861749">
        <w:rPr>
          <w:lang w:val="es-MX"/>
        </w:rPr>
        <w:t xml:space="preserve"> todavía reinaba </w:t>
      </w:r>
      <w:r w:rsidR="00AF795D">
        <w:rPr>
          <w:lang w:val="es-MX"/>
        </w:rPr>
        <w:t xml:space="preserve">sobre </w:t>
      </w:r>
      <w:r w:rsidRPr="00861749">
        <w:rPr>
          <w:lang w:val="es-MX"/>
        </w:rPr>
        <w:t xml:space="preserve">Magadha. El </w:t>
      </w:r>
      <w:r w:rsidR="004622E9">
        <w:rPr>
          <w:lang w:val="es-MX"/>
        </w:rPr>
        <w:t>Rey</w:t>
      </w:r>
      <w:r w:rsidRPr="00861749">
        <w:rPr>
          <w:lang w:val="es-MX"/>
        </w:rPr>
        <w:t xml:space="preserve"> </w:t>
      </w:r>
      <w:proofErr w:type="spellStart"/>
      <w:r w:rsidRPr="00861749">
        <w:rPr>
          <w:lang w:val="es-MX"/>
        </w:rPr>
        <w:t>Pasenadi</w:t>
      </w:r>
      <w:proofErr w:type="spellEnd"/>
      <w:r w:rsidRPr="00861749">
        <w:rPr>
          <w:lang w:val="es-MX"/>
        </w:rPr>
        <w:t xml:space="preserve"> de </w:t>
      </w:r>
      <w:proofErr w:type="spellStart"/>
      <w:r w:rsidRPr="00861749">
        <w:rPr>
          <w:lang w:val="es-MX"/>
        </w:rPr>
        <w:t>Kosala</w:t>
      </w:r>
      <w:proofErr w:type="spellEnd"/>
      <w:r w:rsidRPr="00861749">
        <w:rPr>
          <w:lang w:val="es-MX"/>
        </w:rPr>
        <w:t xml:space="preserve"> acababa de ser derrocado y el clan </w:t>
      </w:r>
      <w:proofErr w:type="spellStart"/>
      <w:r w:rsidRPr="00861749">
        <w:rPr>
          <w:lang w:val="es-MX"/>
        </w:rPr>
        <w:t>Sakyan</w:t>
      </w:r>
      <w:proofErr w:type="spellEnd"/>
      <w:r w:rsidRPr="00861749">
        <w:rPr>
          <w:lang w:val="es-MX"/>
        </w:rPr>
        <w:t xml:space="preserve"> había llegado a su trágico final en el que muchos de los parientes cercanos de Ānanda fueron asesinados. En ese momento, tres famosos clanes guerreros viv</w:t>
      </w:r>
      <w:r w:rsidR="000A7C84">
        <w:rPr>
          <w:lang w:val="es-MX"/>
        </w:rPr>
        <w:t>ieron en</w:t>
      </w:r>
      <w:r w:rsidRPr="00861749">
        <w:rPr>
          <w:lang w:val="es-MX"/>
        </w:rPr>
        <w:t xml:space="preserve"> </w:t>
      </w:r>
      <w:r w:rsidR="000A7C84">
        <w:rPr>
          <w:lang w:val="es-MX"/>
        </w:rPr>
        <w:t>e</w:t>
      </w:r>
      <w:r w:rsidRPr="00861749">
        <w:rPr>
          <w:lang w:val="es-MX"/>
        </w:rPr>
        <w:t>l norte del río Ganges, cerca de</w:t>
      </w:r>
      <w:r w:rsidR="000A7C84">
        <w:rPr>
          <w:lang w:val="es-MX"/>
        </w:rPr>
        <w:t xml:space="preserve"> </w:t>
      </w:r>
      <w:r w:rsidRPr="00861749">
        <w:rPr>
          <w:lang w:val="es-MX"/>
        </w:rPr>
        <w:t>l</w:t>
      </w:r>
      <w:r w:rsidR="000A7C84">
        <w:rPr>
          <w:lang w:val="es-MX"/>
        </w:rPr>
        <w:t>os</w:t>
      </w:r>
      <w:r w:rsidRPr="00861749">
        <w:rPr>
          <w:lang w:val="es-MX"/>
        </w:rPr>
        <w:t xml:space="preserve"> </w:t>
      </w:r>
    </w:p>
    <w:p w14:paraId="67FCFDC9" w14:textId="77777777" w:rsidR="00861749" w:rsidRDefault="00861749">
      <w:pPr>
        <w:spacing w:after="160"/>
        <w:ind w:firstLine="0"/>
        <w:rPr>
          <w:lang w:val="es-MX"/>
        </w:rPr>
      </w:pPr>
      <w:r>
        <w:rPr>
          <w:lang w:val="es-MX"/>
        </w:rPr>
        <w:br w:type="page"/>
      </w:r>
    </w:p>
    <w:p w14:paraId="0C446CBB" w14:textId="77777777" w:rsidR="00861749" w:rsidRDefault="00861749" w:rsidP="00861749">
      <w:pPr>
        <w:rPr>
          <w:lang w:val="es-MX"/>
        </w:rPr>
      </w:pPr>
    </w:p>
    <w:p w14:paraId="6D2B2869" w14:textId="391138A0" w:rsidR="00861749" w:rsidRPr="00861749" w:rsidRDefault="00AF795D" w:rsidP="00861749">
      <w:pPr>
        <w:pStyle w:val="NormaLContNewPage"/>
        <w:rPr>
          <w:lang w:val="es-MX"/>
        </w:rPr>
      </w:pPr>
      <w:r w:rsidRPr="00861749">
        <w:rPr>
          <w:lang w:val="es-MX"/>
        </w:rPr>
        <w:t>Himalaya</w:t>
      </w:r>
      <w:r>
        <w:rPr>
          <w:lang w:val="es-MX"/>
        </w:rPr>
        <w:t>s</w:t>
      </w:r>
      <w:r w:rsidRPr="00861749">
        <w:rPr>
          <w:lang w:val="es-MX"/>
        </w:rPr>
        <w:t xml:space="preserve">. </w:t>
      </w:r>
      <w:r w:rsidR="000A7C84">
        <w:rPr>
          <w:lang w:val="es-MX"/>
        </w:rPr>
        <w:t xml:space="preserve">Ellos </w:t>
      </w:r>
      <w:r w:rsidR="005B4772">
        <w:rPr>
          <w:lang w:val="es-MX"/>
        </w:rPr>
        <w:t>fueron</w:t>
      </w:r>
      <w:r w:rsidR="000A7C84" w:rsidRPr="00861749">
        <w:rPr>
          <w:lang w:val="es-MX"/>
        </w:rPr>
        <w:t xml:space="preserve"> los </w:t>
      </w:r>
      <w:proofErr w:type="spellStart"/>
      <w:r w:rsidR="00861749" w:rsidRPr="00941DD9">
        <w:rPr>
          <w:i/>
          <w:iCs/>
          <w:lang w:val="es-MX"/>
        </w:rPr>
        <w:t>Koliyas</w:t>
      </w:r>
      <w:proofErr w:type="spellEnd"/>
      <w:r w:rsidR="00861749" w:rsidRPr="00861749">
        <w:rPr>
          <w:lang w:val="es-MX"/>
        </w:rPr>
        <w:t xml:space="preserve">, los </w:t>
      </w:r>
      <w:r w:rsidR="00861749" w:rsidRPr="00941DD9">
        <w:rPr>
          <w:i/>
          <w:iCs/>
          <w:lang w:val="es-MX"/>
        </w:rPr>
        <w:t>Mallas</w:t>
      </w:r>
      <w:r w:rsidR="00861749" w:rsidRPr="00861749">
        <w:rPr>
          <w:lang w:val="es-MX"/>
        </w:rPr>
        <w:t xml:space="preserve"> y los </w:t>
      </w:r>
      <w:proofErr w:type="spellStart"/>
      <w:r w:rsidR="00861749" w:rsidRPr="00941DD9">
        <w:rPr>
          <w:i/>
          <w:iCs/>
          <w:lang w:val="es-MX"/>
        </w:rPr>
        <w:t>Vajjians</w:t>
      </w:r>
      <w:proofErr w:type="spellEnd"/>
      <w:r w:rsidR="00861749" w:rsidRPr="00861749">
        <w:rPr>
          <w:lang w:val="es-MX"/>
        </w:rPr>
        <w:t xml:space="preserve">, los cuales habían conservado una relativa independencia del </w:t>
      </w:r>
      <w:r w:rsidR="004622E9">
        <w:rPr>
          <w:lang w:val="es-MX"/>
        </w:rPr>
        <w:t>Rey</w:t>
      </w:r>
      <w:r w:rsidR="00861749" w:rsidRPr="00861749">
        <w:rPr>
          <w:lang w:val="es-MX"/>
        </w:rPr>
        <w:t xml:space="preserve"> </w:t>
      </w:r>
      <w:proofErr w:type="spellStart"/>
      <w:r w:rsidR="00861749" w:rsidRPr="00861749">
        <w:rPr>
          <w:lang w:val="es-MX"/>
        </w:rPr>
        <w:t>Ajātasattu</w:t>
      </w:r>
      <w:proofErr w:type="spellEnd"/>
      <w:r w:rsidR="00861749" w:rsidRPr="00861749">
        <w:rPr>
          <w:lang w:val="es-MX"/>
        </w:rPr>
        <w:t xml:space="preserve">. </w:t>
      </w:r>
      <w:r w:rsidR="00E54F91">
        <w:rPr>
          <w:lang w:val="es-MX"/>
        </w:rPr>
        <w:t xml:space="preserve">Él </w:t>
      </w:r>
      <w:r w:rsidR="00DC0541">
        <w:rPr>
          <w:lang w:val="es-MX"/>
        </w:rPr>
        <w:t xml:space="preserve">tenía </w:t>
      </w:r>
      <w:r w:rsidR="00861749" w:rsidRPr="00861749">
        <w:rPr>
          <w:lang w:val="es-MX"/>
        </w:rPr>
        <w:t xml:space="preserve">la intención de destruir a los </w:t>
      </w:r>
      <w:proofErr w:type="spellStart"/>
      <w:r w:rsidR="00E54F91" w:rsidRPr="00E54F91">
        <w:rPr>
          <w:lang w:val="es-MX"/>
        </w:rPr>
        <w:t>Vajjians</w:t>
      </w:r>
      <w:proofErr w:type="spellEnd"/>
      <w:r w:rsidR="00E54F91" w:rsidRPr="00E54F91">
        <w:rPr>
          <w:lang w:val="es-MX"/>
        </w:rPr>
        <w:t xml:space="preserve"> </w:t>
      </w:r>
      <w:r w:rsidR="00861749" w:rsidRPr="00861749">
        <w:rPr>
          <w:lang w:val="es-MX"/>
        </w:rPr>
        <w:t>e incorporar su tierra a su creciente imperio.</w:t>
      </w:r>
    </w:p>
    <w:p w14:paraId="2BBA43F9" w14:textId="24E2BEA2" w:rsidR="00861749" w:rsidRPr="00861749" w:rsidRDefault="00861749" w:rsidP="00861749">
      <w:pPr>
        <w:rPr>
          <w:lang w:val="es-MX"/>
        </w:rPr>
      </w:pPr>
      <w:r w:rsidRPr="00861749">
        <w:rPr>
          <w:lang w:val="es-MX"/>
        </w:rPr>
        <w:t xml:space="preserve"> Si bien el </w:t>
      </w:r>
      <w:r w:rsidR="004622E9" w:rsidRPr="00E54F91">
        <w:rPr>
          <w:i/>
          <w:iCs/>
          <w:lang w:val="es-MX"/>
        </w:rPr>
        <w:t>Buddha</w:t>
      </w:r>
      <w:r w:rsidRPr="00861749">
        <w:rPr>
          <w:lang w:val="es-MX"/>
        </w:rPr>
        <w:t xml:space="preserve"> no pudo evitar la ruina de aquellos </w:t>
      </w:r>
      <w:proofErr w:type="spellStart"/>
      <w:r w:rsidRPr="00DC0541">
        <w:rPr>
          <w:i/>
          <w:iCs/>
          <w:lang w:val="es-MX"/>
        </w:rPr>
        <w:t>Sakya</w:t>
      </w:r>
      <w:r w:rsidR="00E54F91" w:rsidRPr="00DC0541">
        <w:rPr>
          <w:i/>
          <w:iCs/>
          <w:lang w:val="es-MX"/>
        </w:rPr>
        <w:t>n</w:t>
      </w:r>
      <w:r w:rsidRPr="00DC0541">
        <w:rPr>
          <w:i/>
          <w:iCs/>
          <w:lang w:val="es-MX"/>
        </w:rPr>
        <w:t>s</w:t>
      </w:r>
      <w:proofErr w:type="spellEnd"/>
      <w:r w:rsidRPr="00861749">
        <w:rPr>
          <w:lang w:val="es-MX"/>
        </w:rPr>
        <w:t xml:space="preserve"> que no habían ingresado a la Orden, ya que tenían que pagar una deuda </w:t>
      </w:r>
      <w:proofErr w:type="spellStart"/>
      <w:r w:rsidRPr="003C2A3F">
        <w:rPr>
          <w:i/>
          <w:iCs/>
          <w:lang w:val="es-MX"/>
        </w:rPr>
        <w:t>kammica</w:t>
      </w:r>
      <w:proofErr w:type="spellEnd"/>
      <w:r w:rsidRPr="00861749">
        <w:rPr>
          <w:lang w:val="es-MX"/>
        </w:rPr>
        <w:t xml:space="preserve">, sí ayudó a los </w:t>
      </w:r>
      <w:proofErr w:type="spellStart"/>
      <w:r w:rsidRPr="00C918CF">
        <w:rPr>
          <w:lang w:val="es-MX"/>
        </w:rPr>
        <w:t>Vajjians</w:t>
      </w:r>
      <w:proofErr w:type="spellEnd"/>
      <w:r w:rsidRPr="00861749">
        <w:rPr>
          <w:lang w:val="es-MX"/>
        </w:rPr>
        <w:t xml:space="preserve"> y luego indirectamente también a los Mallas. </w:t>
      </w:r>
      <w:r w:rsidR="00C918CF">
        <w:rPr>
          <w:lang w:val="es-MX"/>
        </w:rPr>
        <w:t>É</w:t>
      </w:r>
      <w:r w:rsidRPr="00861749">
        <w:rPr>
          <w:lang w:val="es-MX"/>
        </w:rPr>
        <w:t xml:space="preserve">ste </w:t>
      </w:r>
      <w:r w:rsidR="00090998">
        <w:rPr>
          <w:lang w:val="es-MX"/>
        </w:rPr>
        <w:t>fue</w:t>
      </w:r>
      <w:r w:rsidRPr="00861749">
        <w:rPr>
          <w:lang w:val="es-MX"/>
        </w:rPr>
        <w:t xml:space="preserve"> el trasfondo "político" externo de los últimos años de la vida del </w:t>
      </w:r>
      <w:r w:rsidR="004622E9" w:rsidRPr="00E54F91">
        <w:rPr>
          <w:i/>
          <w:iCs/>
          <w:lang w:val="es-MX"/>
        </w:rPr>
        <w:t>Buddha</w:t>
      </w:r>
      <w:r w:rsidRPr="00861749">
        <w:rPr>
          <w:lang w:val="es-MX"/>
        </w:rPr>
        <w:t>. En detalle, este incidente sucedió de la siguiente manera.</w:t>
      </w:r>
    </w:p>
    <w:p w14:paraId="23CE7CCD" w14:textId="219B4FF9" w:rsidR="00861749" w:rsidRPr="00861749" w:rsidRDefault="00861749" w:rsidP="00861749">
      <w:pPr>
        <w:rPr>
          <w:lang w:val="es-MX"/>
        </w:rPr>
      </w:pPr>
      <w:r w:rsidRPr="00861749">
        <w:rPr>
          <w:lang w:val="es-MX"/>
        </w:rPr>
        <w:t xml:space="preserve"> El </w:t>
      </w:r>
      <w:r w:rsidR="004622E9">
        <w:rPr>
          <w:lang w:val="es-MX"/>
        </w:rPr>
        <w:t>Rey</w:t>
      </w:r>
      <w:r w:rsidRPr="00861749">
        <w:rPr>
          <w:lang w:val="es-MX"/>
        </w:rPr>
        <w:t xml:space="preserve"> </w:t>
      </w:r>
      <w:proofErr w:type="spellStart"/>
      <w:r w:rsidRPr="00861749">
        <w:rPr>
          <w:lang w:val="es-MX"/>
        </w:rPr>
        <w:t>Ajātasattu</w:t>
      </w:r>
      <w:proofErr w:type="spellEnd"/>
      <w:r w:rsidRPr="00861749">
        <w:rPr>
          <w:lang w:val="es-MX"/>
        </w:rPr>
        <w:t xml:space="preserve"> dio órdenes a su ministro, </w:t>
      </w:r>
      <w:proofErr w:type="spellStart"/>
      <w:r w:rsidRPr="00861749">
        <w:rPr>
          <w:lang w:val="es-MX"/>
        </w:rPr>
        <w:t>Vassakāra</w:t>
      </w:r>
      <w:proofErr w:type="spellEnd"/>
      <w:r w:rsidRPr="00861749">
        <w:rPr>
          <w:lang w:val="es-MX"/>
        </w:rPr>
        <w:t xml:space="preserve">, de que fuera </w:t>
      </w:r>
      <w:r w:rsidR="00E54F91">
        <w:rPr>
          <w:lang w:val="es-MX"/>
        </w:rPr>
        <w:t xml:space="preserve">a ver </w:t>
      </w:r>
      <w:r w:rsidRPr="00861749">
        <w:rPr>
          <w:lang w:val="es-MX"/>
        </w:rPr>
        <w:t xml:space="preserve">al </w:t>
      </w:r>
      <w:r w:rsidR="004622E9" w:rsidRPr="00E54F91">
        <w:rPr>
          <w:i/>
          <w:iCs/>
          <w:lang w:val="es-MX"/>
        </w:rPr>
        <w:t>Buddha</w:t>
      </w:r>
      <w:r w:rsidRPr="00861749">
        <w:rPr>
          <w:lang w:val="es-MX"/>
        </w:rPr>
        <w:t xml:space="preserve"> y le anunciara su intención de entrar en batalla contra los </w:t>
      </w:r>
      <w:proofErr w:type="spellStart"/>
      <w:r w:rsidRPr="003C2A3F">
        <w:rPr>
          <w:i/>
          <w:iCs/>
          <w:lang w:val="es-MX"/>
        </w:rPr>
        <w:t>vajjians</w:t>
      </w:r>
      <w:proofErr w:type="spellEnd"/>
      <w:r w:rsidRPr="00861749">
        <w:rPr>
          <w:lang w:val="es-MX"/>
        </w:rPr>
        <w:t xml:space="preserve">. Mientras </w:t>
      </w:r>
      <w:proofErr w:type="spellStart"/>
      <w:r w:rsidRPr="00861749">
        <w:rPr>
          <w:lang w:val="es-MX"/>
        </w:rPr>
        <w:t>Vassakāra</w:t>
      </w:r>
      <w:proofErr w:type="spellEnd"/>
      <w:r w:rsidRPr="00861749">
        <w:rPr>
          <w:lang w:val="es-MX"/>
        </w:rPr>
        <w:t xml:space="preserve"> entregaba su mensaje, el Venerable Ānanda </w:t>
      </w:r>
      <w:r w:rsidR="00E54F91">
        <w:rPr>
          <w:lang w:val="es-MX"/>
        </w:rPr>
        <w:t>se encontraba</w:t>
      </w:r>
      <w:r w:rsidRPr="00861749">
        <w:rPr>
          <w:lang w:val="es-MX"/>
        </w:rPr>
        <w:t xml:space="preserve"> de pie detrás del </w:t>
      </w:r>
      <w:r w:rsidR="004622E9" w:rsidRPr="00E54F91">
        <w:rPr>
          <w:i/>
          <w:iCs/>
          <w:lang w:val="es-MX"/>
        </w:rPr>
        <w:t>Buddha</w:t>
      </w:r>
      <w:r w:rsidRPr="00861749">
        <w:rPr>
          <w:lang w:val="es-MX"/>
        </w:rPr>
        <w:t xml:space="preserve"> abanicándolo. El Iluminado se volvió hacia Ānanda y le hizo siete preguntas sobre el estilo y las condiciones </w:t>
      </w:r>
      <w:r w:rsidR="00824A60" w:rsidRPr="00861749">
        <w:rPr>
          <w:lang w:val="es-MX"/>
        </w:rPr>
        <w:t xml:space="preserve">de vida </w:t>
      </w:r>
      <w:r w:rsidRPr="00861749">
        <w:rPr>
          <w:lang w:val="es-MX"/>
        </w:rPr>
        <w:t xml:space="preserve">de los </w:t>
      </w:r>
      <w:proofErr w:type="spellStart"/>
      <w:r w:rsidR="00E54F91" w:rsidRPr="00941DD9">
        <w:rPr>
          <w:i/>
          <w:iCs/>
          <w:lang w:val="es-MX"/>
        </w:rPr>
        <w:t>Vajjians</w:t>
      </w:r>
      <w:proofErr w:type="spellEnd"/>
      <w:r w:rsidRPr="00861749">
        <w:rPr>
          <w:lang w:val="es-MX"/>
        </w:rPr>
        <w:t xml:space="preserve">. En respuesta a estas preguntas, Ānanda declaró que los </w:t>
      </w:r>
      <w:proofErr w:type="spellStart"/>
      <w:r w:rsidR="00E54F91" w:rsidRPr="00941DD9">
        <w:rPr>
          <w:i/>
          <w:iCs/>
          <w:lang w:val="es-MX"/>
        </w:rPr>
        <w:t>Vajjians</w:t>
      </w:r>
      <w:proofErr w:type="spellEnd"/>
      <w:r w:rsidR="00E54F91" w:rsidRPr="00E54F91">
        <w:rPr>
          <w:lang w:val="es-MX"/>
        </w:rPr>
        <w:t xml:space="preserve"> </w:t>
      </w:r>
      <w:r w:rsidRPr="00861749">
        <w:rPr>
          <w:lang w:val="es-MX"/>
        </w:rPr>
        <w:t xml:space="preserve">a menudo tenían reuniones de consejo y deliberaban armoniosamente, no derogaban sus </w:t>
      </w:r>
      <w:r w:rsidR="00403CC9">
        <w:rPr>
          <w:lang w:val="es-MX"/>
        </w:rPr>
        <w:t>antiguas</w:t>
      </w:r>
      <w:r w:rsidRPr="00861749">
        <w:rPr>
          <w:lang w:val="es-MX"/>
        </w:rPr>
        <w:t xml:space="preserve"> leyes, seguían los consejos de sus mayores, no violaban a las mujeres, honraban sus templos y santuarios y no revoca</w:t>
      </w:r>
      <w:r w:rsidR="00E54F91">
        <w:rPr>
          <w:lang w:val="es-MX"/>
        </w:rPr>
        <w:t>ba</w:t>
      </w:r>
      <w:r w:rsidRPr="00861749">
        <w:rPr>
          <w:lang w:val="es-MX"/>
        </w:rPr>
        <w:t xml:space="preserve">n los regalos a los </w:t>
      </w:r>
      <w:r w:rsidR="00615EE2" w:rsidRPr="00861749">
        <w:rPr>
          <w:lang w:val="es-MX"/>
        </w:rPr>
        <w:t xml:space="preserve">lugares </w:t>
      </w:r>
      <w:r w:rsidRPr="00861749">
        <w:rPr>
          <w:lang w:val="es-MX"/>
        </w:rPr>
        <w:t>religiosos y brind</w:t>
      </w:r>
      <w:r w:rsidR="00533DBA">
        <w:rPr>
          <w:lang w:val="es-MX"/>
        </w:rPr>
        <w:t>aban</w:t>
      </w:r>
      <w:r w:rsidRPr="00861749">
        <w:rPr>
          <w:lang w:val="es-MX"/>
        </w:rPr>
        <w:t xml:space="preserve"> protección y hospitalidad a todos los verdaderos sacerdotes y ascetas. Con estas siete cualidades, dijo el </w:t>
      </w:r>
      <w:r w:rsidR="004622E9" w:rsidRPr="00481F6A">
        <w:rPr>
          <w:i/>
          <w:iCs/>
          <w:lang w:val="es-MX"/>
        </w:rPr>
        <w:t>Buddha</w:t>
      </w:r>
      <w:r w:rsidRPr="00861749">
        <w:rPr>
          <w:lang w:val="es-MX"/>
        </w:rPr>
        <w:t xml:space="preserve">, uno podría esperar prosperidad </w:t>
      </w:r>
      <w:r w:rsidR="005061AE">
        <w:rPr>
          <w:lang w:val="es-MX"/>
        </w:rPr>
        <w:t>en</w:t>
      </w:r>
      <w:r w:rsidRPr="00861749">
        <w:rPr>
          <w:lang w:val="es-MX"/>
        </w:rPr>
        <w:t xml:space="preserve"> los </w:t>
      </w:r>
      <w:proofErr w:type="spellStart"/>
      <w:r w:rsidR="00615EE2" w:rsidRPr="00941DD9">
        <w:rPr>
          <w:i/>
          <w:iCs/>
          <w:lang w:val="es-MX"/>
        </w:rPr>
        <w:t>Vajjians</w:t>
      </w:r>
      <w:proofErr w:type="spellEnd"/>
      <w:r w:rsidRPr="00861749">
        <w:rPr>
          <w:lang w:val="es-MX"/>
        </w:rPr>
        <w:t xml:space="preserve">, </w:t>
      </w:r>
      <w:r w:rsidR="005061AE">
        <w:rPr>
          <w:lang w:val="es-MX"/>
        </w:rPr>
        <w:t xml:space="preserve">y </w:t>
      </w:r>
      <w:r w:rsidRPr="00861749">
        <w:rPr>
          <w:lang w:val="es-MX"/>
        </w:rPr>
        <w:t xml:space="preserve">no </w:t>
      </w:r>
      <w:r w:rsidR="005061AE">
        <w:rPr>
          <w:lang w:val="es-MX"/>
        </w:rPr>
        <w:t>fracaso</w:t>
      </w:r>
      <w:r w:rsidRPr="00861749">
        <w:rPr>
          <w:lang w:val="es-MX"/>
        </w:rPr>
        <w:t xml:space="preserve">. Algún tiempo antes, el </w:t>
      </w:r>
      <w:r w:rsidR="004622E9" w:rsidRPr="005061AE">
        <w:rPr>
          <w:i/>
          <w:iCs/>
          <w:lang w:val="es-MX"/>
        </w:rPr>
        <w:t>Buddha</w:t>
      </w:r>
      <w:r w:rsidRPr="00861749">
        <w:rPr>
          <w:lang w:val="es-MX"/>
        </w:rPr>
        <w:t xml:space="preserve"> les había dado estas siete reglas</w:t>
      </w:r>
      <w:r w:rsidR="005061AE">
        <w:rPr>
          <w:lang w:val="es-MX"/>
        </w:rPr>
        <w:t xml:space="preserve"> a </w:t>
      </w:r>
      <w:r w:rsidR="005061AE" w:rsidRPr="005061AE">
        <w:rPr>
          <w:lang w:val="es-MX"/>
        </w:rPr>
        <w:t xml:space="preserve">los </w:t>
      </w:r>
      <w:proofErr w:type="spellStart"/>
      <w:r w:rsidR="005061AE" w:rsidRPr="00941DD9">
        <w:rPr>
          <w:i/>
          <w:iCs/>
          <w:lang w:val="es-MX"/>
        </w:rPr>
        <w:t>Vajjians</w:t>
      </w:r>
      <w:proofErr w:type="spellEnd"/>
      <w:r w:rsidRPr="00861749">
        <w:rPr>
          <w:lang w:val="es-MX"/>
        </w:rPr>
        <w:t xml:space="preserve">. El ministro del </w:t>
      </w:r>
      <w:r w:rsidR="004622E9">
        <w:rPr>
          <w:lang w:val="es-MX"/>
        </w:rPr>
        <w:t>Rey</w:t>
      </w:r>
      <w:r w:rsidRPr="00861749">
        <w:rPr>
          <w:lang w:val="es-MX"/>
        </w:rPr>
        <w:t xml:space="preserve"> respondió que incluso una de estas cualidades sería suficiente para asegurar su existencia continua como clan. Mientras los </w:t>
      </w:r>
      <w:proofErr w:type="spellStart"/>
      <w:r w:rsidR="005061AE" w:rsidRPr="00431484">
        <w:rPr>
          <w:lang w:val="es-MX"/>
        </w:rPr>
        <w:t>Vajjians</w:t>
      </w:r>
      <w:proofErr w:type="spellEnd"/>
      <w:r w:rsidR="005061AE" w:rsidRPr="00861749">
        <w:rPr>
          <w:lang w:val="es-MX"/>
        </w:rPr>
        <w:t xml:space="preserve"> </w:t>
      </w:r>
      <w:r w:rsidRPr="00861749">
        <w:rPr>
          <w:lang w:val="es-MX"/>
        </w:rPr>
        <w:t xml:space="preserve">mantuvieran estas siete reglas, sería imposible que el </w:t>
      </w:r>
      <w:r w:rsidR="004622E9">
        <w:rPr>
          <w:lang w:val="es-MX"/>
        </w:rPr>
        <w:t>Rey</w:t>
      </w:r>
      <w:r w:rsidRPr="00861749">
        <w:rPr>
          <w:lang w:val="es-MX"/>
        </w:rPr>
        <w:t xml:space="preserve"> las conquistara, excepto a través de la disensión interna o la traición.</w:t>
      </w:r>
    </w:p>
    <w:p w14:paraId="6B37372C" w14:textId="7EECE0B6" w:rsidR="00E501D1" w:rsidRPr="00E501D1" w:rsidRDefault="00861749" w:rsidP="00E501D1">
      <w:pPr>
        <w:rPr>
          <w:lang w:val="es-MX"/>
        </w:rPr>
      </w:pPr>
      <w:r w:rsidRPr="00861749">
        <w:rPr>
          <w:lang w:val="es-MX"/>
        </w:rPr>
        <w:t xml:space="preserve"> </w:t>
      </w:r>
      <w:proofErr w:type="spellStart"/>
      <w:r w:rsidRPr="00861749">
        <w:rPr>
          <w:lang w:val="es-MX"/>
        </w:rPr>
        <w:t>Vassakāra</w:t>
      </w:r>
      <w:proofErr w:type="spellEnd"/>
      <w:r w:rsidRPr="00861749">
        <w:rPr>
          <w:lang w:val="es-MX"/>
        </w:rPr>
        <w:t xml:space="preserve"> se fue con esta convicción en mente e informó al </w:t>
      </w:r>
      <w:r w:rsidR="004622E9">
        <w:rPr>
          <w:lang w:val="es-MX"/>
        </w:rPr>
        <w:t>Rey</w:t>
      </w:r>
      <w:r w:rsidRPr="00861749">
        <w:rPr>
          <w:lang w:val="es-MX"/>
        </w:rPr>
        <w:t xml:space="preserve"> que sería inútil iniciar una guerra contra los </w:t>
      </w:r>
      <w:proofErr w:type="spellStart"/>
      <w:r w:rsidR="004421EF" w:rsidRPr="00431484">
        <w:rPr>
          <w:lang w:val="es-MX"/>
        </w:rPr>
        <w:t>Vajjians</w:t>
      </w:r>
      <w:proofErr w:type="spellEnd"/>
      <w:r w:rsidRPr="00861749">
        <w:rPr>
          <w:lang w:val="es-MX"/>
        </w:rPr>
        <w:t>. Los indios de aquellos días tenían tanta confianza en la fuerza espiritual de un pueblo que</w:t>
      </w:r>
      <w:r>
        <w:rPr>
          <w:lang w:val="es-MX"/>
        </w:rPr>
        <w:t xml:space="preserve"> </w:t>
      </w:r>
      <w:r w:rsidR="00E501D1" w:rsidRPr="00E501D1">
        <w:rPr>
          <w:lang w:val="es-MX"/>
        </w:rPr>
        <w:t xml:space="preserve">la insinuación de superioridad moral </w:t>
      </w:r>
      <w:r w:rsidR="005061AE">
        <w:rPr>
          <w:lang w:val="es-MX"/>
        </w:rPr>
        <w:t>era</w:t>
      </w:r>
      <w:r w:rsidR="00E501D1" w:rsidRPr="00E501D1">
        <w:rPr>
          <w:lang w:val="es-MX"/>
        </w:rPr>
        <w:t xml:space="preserve"> suficiente para evitar una guerra. Solo mucho más tarde, después de la desaparición de </w:t>
      </w:r>
      <w:r w:rsidR="004622E9" w:rsidRPr="005061AE">
        <w:rPr>
          <w:i/>
          <w:iCs/>
          <w:lang w:val="es-MX"/>
        </w:rPr>
        <w:t>Buddha</w:t>
      </w:r>
      <w:r w:rsidR="00E501D1" w:rsidRPr="00E501D1">
        <w:rPr>
          <w:lang w:val="es-MX"/>
        </w:rPr>
        <w:t xml:space="preserve">, fue posible que el </w:t>
      </w:r>
      <w:r w:rsidR="004622E9">
        <w:rPr>
          <w:lang w:val="es-MX"/>
        </w:rPr>
        <w:t>Rey</w:t>
      </w:r>
      <w:r w:rsidR="00E501D1" w:rsidRPr="00E501D1">
        <w:rPr>
          <w:lang w:val="es-MX"/>
        </w:rPr>
        <w:t xml:space="preserve"> invadiera a los </w:t>
      </w:r>
      <w:proofErr w:type="spellStart"/>
      <w:r w:rsidR="004421EF" w:rsidRPr="00431484">
        <w:rPr>
          <w:lang w:val="es-MX"/>
        </w:rPr>
        <w:t>Vajjians</w:t>
      </w:r>
      <w:proofErr w:type="spellEnd"/>
      <w:r w:rsidR="00E501D1" w:rsidRPr="00E501D1">
        <w:rPr>
          <w:lang w:val="es-MX"/>
        </w:rPr>
        <w:t xml:space="preserve">, y esto solo porque, </w:t>
      </w:r>
      <w:r w:rsidR="002A1F0E">
        <w:rPr>
          <w:lang w:val="es-MX"/>
        </w:rPr>
        <w:t>para entonces</w:t>
      </w:r>
      <w:r w:rsidR="00E501D1" w:rsidRPr="00E501D1">
        <w:rPr>
          <w:lang w:val="es-MX"/>
        </w:rPr>
        <w:t>, habían abandonado su integridad moral.</w:t>
      </w:r>
    </w:p>
    <w:p w14:paraId="3337C401" w14:textId="49C47062" w:rsidR="00B500E8" w:rsidRDefault="005061AE" w:rsidP="00E501D1">
      <w:pPr>
        <w:rPr>
          <w:lang w:val="es-MX"/>
        </w:rPr>
      </w:pPr>
      <w:r>
        <w:rPr>
          <w:lang w:val="es-MX"/>
        </w:rPr>
        <w:t>El</w:t>
      </w:r>
      <w:r w:rsidR="00E501D1" w:rsidRPr="00E501D1">
        <w:rPr>
          <w:lang w:val="es-MX"/>
        </w:rPr>
        <w:t xml:space="preserve"> </w:t>
      </w:r>
      <w:r w:rsidR="004622E9" w:rsidRPr="005061AE">
        <w:rPr>
          <w:i/>
          <w:iCs/>
          <w:lang w:val="es-MX"/>
        </w:rPr>
        <w:t>Buddha</w:t>
      </w:r>
      <w:r w:rsidR="00E501D1" w:rsidRPr="00E501D1">
        <w:rPr>
          <w:lang w:val="es-MX"/>
        </w:rPr>
        <w:t xml:space="preserve"> aprovechó esta discusión altamente política como una ocasión para pedirle a Ānanda que convocara a todos los monjes de la zona. L</w:t>
      </w:r>
      <w:r w:rsidR="002A1F0E">
        <w:rPr>
          <w:lang w:val="es-MX"/>
        </w:rPr>
        <w:t>o</w:t>
      </w:r>
      <w:r w:rsidR="00E501D1" w:rsidRPr="00E501D1">
        <w:rPr>
          <w:lang w:val="es-MX"/>
        </w:rPr>
        <w:t>s exhort</w:t>
      </w:r>
      <w:r w:rsidR="00677852">
        <w:rPr>
          <w:lang w:val="es-MX"/>
        </w:rPr>
        <w:t>ó</w:t>
      </w:r>
      <w:r w:rsidR="00E501D1" w:rsidRPr="00E501D1">
        <w:rPr>
          <w:lang w:val="es-MX"/>
        </w:rPr>
        <w:t xml:space="preserve"> sobre </w:t>
      </w:r>
      <w:r w:rsidR="00677852">
        <w:rPr>
          <w:lang w:val="es-MX"/>
        </w:rPr>
        <w:t xml:space="preserve">las </w:t>
      </w:r>
      <w:r w:rsidR="00E501D1" w:rsidRPr="00E501D1">
        <w:rPr>
          <w:lang w:val="es-MX"/>
        </w:rPr>
        <w:t xml:space="preserve">siete cosas que permitirían que </w:t>
      </w:r>
      <w:r w:rsidR="00677852">
        <w:rPr>
          <w:lang w:val="es-MX"/>
        </w:rPr>
        <w:t>e</w:t>
      </w:r>
      <w:r w:rsidR="00E501D1" w:rsidRPr="00E501D1">
        <w:rPr>
          <w:lang w:val="es-MX"/>
        </w:rPr>
        <w:t xml:space="preserve">l </w:t>
      </w:r>
      <w:r w:rsidR="00677852">
        <w:rPr>
          <w:i/>
          <w:iCs/>
          <w:lang w:val="es-MX"/>
        </w:rPr>
        <w:t xml:space="preserve">Saṅgha </w:t>
      </w:r>
      <w:r w:rsidR="00E501D1" w:rsidRPr="00E501D1">
        <w:rPr>
          <w:lang w:val="es-MX"/>
        </w:rPr>
        <w:t xml:space="preserve">floreciera: “Los </w:t>
      </w:r>
      <w:proofErr w:type="spellStart"/>
      <w:r w:rsidR="00E501D1" w:rsidRPr="00E501D1">
        <w:rPr>
          <w:i/>
          <w:iCs/>
          <w:lang w:val="es-MX"/>
        </w:rPr>
        <w:t>bhikkhus</w:t>
      </w:r>
      <w:proofErr w:type="spellEnd"/>
      <w:r w:rsidR="00E501D1" w:rsidRPr="00E501D1">
        <w:rPr>
          <w:lang w:val="es-MX"/>
        </w:rPr>
        <w:t xml:space="preserve"> deben reunirse con frecuencia y deben conducir sus asuntos de manera amistosa; no deberían hacer nuevas reglas, sino obedecer las antiguas; deben honrar a los </w:t>
      </w:r>
      <w:r w:rsidR="00E40BBF">
        <w:rPr>
          <w:lang w:val="es-MX"/>
        </w:rPr>
        <w:t>Venerables</w:t>
      </w:r>
      <w:r w:rsidR="00E501D1" w:rsidRPr="00E501D1">
        <w:rPr>
          <w:lang w:val="es-MX"/>
        </w:rPr>
        <w:t xml:space="preserve"> de</w:t>
      </w:r>
      <w:r w:rsidR="002A1F0E">
        <w:rPr>
          <w:lang w:val="es-MX"/>
        </w:rPr>
        <w:t>l</w:t>
      </w:r>
      <w:r w:rsidR="00E501D1" w:rsidRPr="00E501D1">
        <w:rPr>
          <w:lang w:val="es-MX"/>
        </w:rPr>
        <w:t xml:space="preserve"> </w:t>
      </w:r>
      <w:r w:rsidR="008104A3" w:rsidRPr="00677852">
        <w:rPr>
          <w:i/>
          <w:iCs/>
          <w:lang w:val="es-MX"/>
        </w:rPr>
        <w:t>Saṅgha</w:t>
      </w:r>
      <w:r w:rsidR="008104A3">
        <w:rPr>
          <w:lang w:val="es-MX"/>
        </w:rPr>
        <w:t xml:space="preserve"> </w:t>
      </w:r>
      <w:r w:rsidR="00E501D1" w:rsidRPr="00E501D1">
        <w:rPr>
          <w:lang w:val="es-MX"/>
        </w:rPr>
        <w:t>y prestar atención a sus consejos; deberían resistir</w:t>
      </w:r>
      <w:r w:rsidR="00677852">
        <w:rPr>
          <w:lang w:val="es-MX"/>
        </w:rPr>
        <w:t>se</w:t>
      </w:r>
      <w:r w:rsidR="00E501D1" w:rsidRPr="00E501D1">
        <w:rPr>
          <w:lang w:val="es-MX"/>
        </w:rPr>
        <w:t xml:space="preserve"> </w:t>
      </w:r>
      <w:r w:rsidR="00677852">
        <w:rPr>
          <w:lang w:val="es-MX"/>
        </w:rPr>
        <w:t>a</w:t>
      </w:r>
      <w:r w:rsidR="00E501D1" w:rsidRPr="00E501D1">
        <w:rPr>
          <w:lang w:val="es-MX"/>
        </w:rPr>
        <w:t>l</w:t>
      </w:r>
      <w:r w:rsidR="00677852">
        <w:rPr>
          <w:lang w:val="es-MX"/>
        </w:rPr>
        <w:t xml:space="preserve"> deseo</w:t>
      </w:r>
      <w:r w:rsidR="00E501D1" w:rsidRPr="00E501D1">
        <w:rPr>
          <w:lang w:val="es-MX"/>
        </w:rPr>
        <w:t xml:space="preserve">, disfrutar de la soledad y practicar </w:t>
      </w:r>
    </w:p>
    <w:p w14:paraId="79E050DB" w14:textId="77777777" w:rsidR="00B500E8" w:rsidRDefault="00B500E8">
      <w:pPr>
        <w:spacing w:after="160"/>
        <w:ind w:firstLine="0"/>
        <w:rPr>
          <w:lang w:val="es-MX"/>
        </w:rPr>
      </w:pPr>
      <w:r>
        <w:rPr>
          <w:lang w:val="es-MX"/>
        </w:rPr>
        <w:br w:type="page"/>
      </w:r>
    </w:p>
    <w:p w14:paraId="41466724" w14:textId="77777777" w:rsidR="00B500E8" w:rsidRDefault="00B500E8" w:rsidP="00E501D1">
      <w:pPr>
        <w:rPr>
          <w:lang w:val="es-MX"/>
        </w:rPr>
      </w:pPr>
    </w:p>
    <w:p w14:paraId="404C7F2F" w14:textId="374121EC" w:rsidR="00E501D1" w:rsidRPr="00E501D1" w:rsidRDefault="00677852" w:rsidP="00B500E8">
      <w:pPr>
        <w:pStyle w:val="NormaLContNewPage"/>
        <w:rPr>
          <w:lang w:val="es-MX"/>
        </w:rPr>
      </w:pPr>
      <w:r w:rsidRPr="00E501D1">
        <w:rPr>
          <w:lang w:val="es-MX"/>
        </w:rPr>
        <w:t xml:space="preserve">la </w:t>
      </w:r>
      <w:r w:rsidR="008104A3" w:rsidRPr="00E501D1">
        <w:rPr>
          <w:lang w:val="es-MX"/>
        </w:rPr>
        <w:t xml:space="preserve">atención </w:t>
      </w:r>
      <w:r w:rsidR="00E501D1" w:rsidRPr="00E501D1">
        <w:rPr>
          <w:lang w:val="es-MX"/>
        </w:rPr>
        <w:t xml:space="preserve">plena en todo momento, de modo que las personas de ideas afines se sientan atraídas y aquellos que ya estaban viviendo la vida santa </w:t>
      </w:r>
      <w:r w:rsidR="00B46A80">
        <w:rPr>
          <w:lang w:val="es-MX"/>
        </w:rPr>
        <w:t>lo hagan</w:t>
      </w:r>
      <w:r w:rsidR="00E501D1" w:rsidRPr="00E501D1">
        <w:rPr>
          <w:lang w:val="es-MX"/>
        </w:rPr>
        <w:t xml:space="preserve"> feli</w:t>
      </w:r>
      <w:r w:rsidR="00B46A80">
        <w:rPr>
          <w:lang w:val="es-MX"/>
        </w:rPr>
        <w:t>zmente</w:t>
      </w:r>
      <w:r w:rsidR="00E501D1" w:rsidRPr="00E501D1">
        <w:rPr>
          <w:lang w:val="es-MX"/>
        </w:rPr>
        <w:t>".</w:t>
      </w:r>
    </w:p>
    <w:p w14:paraId="51B803B7" w14:textId="0CE4AFC7" w:rsidR="00E501D1" w:rsidRPr="00E501D1" w:rsidRDefault="00E501D1" w:rsidP="00E501D1">
      <w:pPr>
        <w:rPr>
          <w:lang w:val="es-MX"/>
        </w:rPr>
      </w:pPr>
      <w:r w:rsidRPr="00E501D1">
        <w:rPr>
          <w:lang w:val="es-MX"/>
        </w:rPr>
        <w:t xml:space="preserve"> Después de que el </w:t>
      </w:r>
      <w:r w:rsidR="004622E9" w:rsidRPr="00677852">
        <w:rPr>
          <w:i/>
          <w:iCs/>
          <w:lang w:val="es-MX"/>
        </w:rPr>
        <w:t>Buddha</w:t>
      </w:r>
      <w:r w:rsidRPr="00E501D1">
        <w:rPr>
          <w:lang w:val="es-MX"/>
        </w:rPr>
        <w:t xml:space="preserve"> se dirigi</w:t>
      </w:r>
      <w:r w:rsidR="00677852">
        <w:rPr>
          <w:lang w:val="es-MX"/>
        </w:rPr>
        <w:t>ese</w:t>
      </w:r>
      <w:r w:rsidRPr="00E501D1">
        <w:rPr>
          <w:lang w:val="es-MX"/>
        </w:rPr>
        <w:t xml:space="preserve"> a los monjes de esta manera, les dio el siguiente breve resumen de la Enseñanza, que se repite muchas veces a lo largo de esta narración: “</w:t>
      </w:r>
      <w:r w:rsidR="004F2B39">
        <w:rPr>
          <w:lang w:val="es-MX"/>
        </w:rPr>
        <w:t>Esto</w:t>
      </w:r>
      <w:r w:rsidRPr="00E501D1">
        <w:rPr>
          <w:lang w:val="es-MX"/>
        </w:rPr>
        <w:t xml:space="preserve"> es virtud, </w:t>
      </w:r>
      <w:r w:rsidR="004F2B39">
        <w:rPr>
          <w:lang w:val="es-MX"/>
        </w:rPr>
        <w:t xml:space="preserve">esto </w:t>
      </w:r>
      <w:r w:rsidRPr="00E501D1">
        <w:rPr>
          <w:lang w:val="es-MX"/>
        </w:rPr>
        <w:t xml:space="preserve">concentración, </w:t>
      </w:r>
      <w:r w:rsidR="004F2B39">
        <w:rPr>
          <w:lang w:val="es-MX"/>
        </w:rPr>
        <w:t xml:space="preserve">esto </w:t>
      </w:r>
      <w:r w:rsidRPr="00E501D1">
        <w:rPr>
          <w:lang w:val="es-MX"/>
        </w:rPr>
        <w:t xml:space="preserve">sabiduría. La concentración </w:t>
      </w:r>
      <w:r w:rsidR="008A38B0">
        <w:rPr>
          <w:lang w:val="es-MX"/>
        </w:rPr>
        <w:t>fortalecida</w:t>
      </w:r>
      <w:r w:rsidRPr="00E501D1">
        <w:rPr>
          <w:lang w:val="es-MX"/>
        </w:rPr>
        <w:t xml:space="preserve"> con virtud aporta grandes beneficios y frutos. La sabiduría fortalecida con concentración aporta grandes beneficios y frutos. La mente fortalecida con sabiduría se libera de tod</w:t>
      </w:r>
      <w:r w:rsidR="008A38B0">
        <w:rPr>
          <w:lang w:val="es-MX"/>
        </w:rPr>
        <w:t>a</w:t>
      </w:r>
      <w:r w:rsidRPr="00E501D1">
        <w:rPr>
          <w:lang w:val="es-MX"/>
        </w:rPr>
        <w:t>s l</w:t>
      </w:r>
      <w:r w:rsidR="004F2B39">
        <w:rPr>
          <w:lang w:val="es-MX"/>
        </w:rPr>
        <w:t>a</w:t>
      </w:r>
      <w:r w:rsidRPr="00E501D1">
        <w:rPr>
          <w:lang w:val="es-MX"/>
        </w:rPr>
        <w:t xml:space="preserve">s </w:t>
      </w:r>
      <w:r w:rsidR="004F2B39">
        <w:rPr>
          <w:lang w:val="es-MX"/>
        </w:rPr>
        <w:t>corrupciones</w:t>
      </w:r>
      <w:r w:rsidRPr="00E501D1">
        <w:rPr>
          <w:lang w:val="es-MX"/>
        </w:rPr>
        <w:t>, es decir, de</w:t>
      </w:r>
      <w:r w:rsidR="004F2B39">
        <w:rPr>
          <w:lang w:val="es-MX"/>
        </w:rPr>
        <w:t xml:space="preserve"> </w:t>
      </w:r>
      <w:r w:rsidRPr="00E501D1">
        <w:rPr>
          <w:lang w:val="es-MX"/>
        </w:rPr>
        <w:t>l</w:t>
      </w:r>
      <w:r w:rsidR="004F2B39">
        <w:rPr>
          <w:lang w:val="es-MX"/>
        </w:rPr>
        <w:t>a</w:t>
      </w:r>
      <w:r w:rsidRPr="00E501D1">
        <w:rPr>
          <w:lang w:val="es-MX"/>
        </w:rPr>
        <w:t xml:space="preserve"> </w:t>
      </w:r>
      <w:r w:rsidR="004F2B39">
        <w:rPr>
          <w:lang w:val="es-MX"/>
        </w:rPr>
        <w:t xml:space="preserve">corrupción </w:t>
      </w:r>
      <w:r w:rsidRPr="00E501D1">
        <w:rPr>
          <w:lang w:val="es-MX"/>
        </w:rPr>
        <w:t xml:space="preserve">del deseo sensual, </w:t>
      </w:r>
      <w:r w:rsidR="004F2B39" w:rsidRPr="004F2B39">
        <w:rPr>
          <w:lang w:val="es-MX"/>
        </w:rPr>
        <w:t xml:space="preserve">la corrupción </w:t>
      </w:r>
      <w:r w:rsidRPr="00E501D1">
        <w:rPr>
          <w:lang w:val="es-MX"/>
        </w:rPr>
        <w:t>del deseo de</w:t>
      </w:r>
      <w:r w:rsidR="008A38B0">
        <w:rPr>
          <w:lang w:val="es-MX"/>
        </w:rPr>
        <w:t>l</w:t>
      </w:r>
      <w:r w:rsidRPr="00E501D1">
        <w:rPr>
          <w:lang w:val="es-MX"/>
        </w:rPr>
        <w:t xml:space="preserve"> devenir y </w:t>
      </w:r>
      <w:r w:rsidR="004F2B39" w:rsidRPr="004F2B39">
        <w:rPr>
          <w:lang w:val="es-MX"/>
        </w:rPr>
        <w:t xml:space="preserve">la corrupción </w:t>
      </w:r>
      <w:r w:rsidRPr="00E501D1">
        <w:rPr>
          <w:lang w:val="es-MX"/>
        </w:rPr>
        <w:t>de la ignorancia”.</w:t>
      </w:r>
    </w:p>
    <w:p w14:paraId="1B7374ED" w14:textId="147D984F" w:rsidR="00E501D1" w:rsidRPr="00E501D1" w:rsidRDefault="00E501D1" w:rsidP="00E501D1">
      <w:pPr>
        <w:rPr>
          <w:lang w:val="es-MX"/>
        </w:rPr>
      </w:pPr>
      <w:r w:rsidRPr="00E501D1">
        <w:rPr>
          <w:lang w:val="es-MX"/>
        </w:rPr>
        <w:t xml:space="preserve"> Después de esta exhortación, el </w:t>
      </w:r>
      <w:r w:rsidR="004622E9" w:rsidRPr="008104A3">
        <w:rPr>
          <w:i/>
          <w:iCs/>
          <w:lang w:val="es-MX"/>
        </w:rPr>
        <w:t>Buddha</w:t>
      </w:r>
      <w:r w:rsidRPr="00E501D1">
        <w:rPr>
          <w:lang w:val="es-MX"/>
        </w:rPr>
        <w:t xml:space="preserve"> inició su último viaje. Siempre </w:t>
      </w:r>
      <w:r w:rsidR="004F2B39">
        <w:rPr>
          <w:lang w:val="es-MX"/>
        </w:rPr>
        <w:t>peregrinaba</w:t>
      </w:r>
      <w:r w:rsidRPr="00E501D1">
        <w:rPr>
          <w:lang w:val="es-MX"/>
        </w:rPr>
        <w:t xml:space="preserve"> </w:t>
      </w:r>
      <w:r w:rsidR="004F2B39">
        <w:rPr>
          <w:lang w:val="es-MX"/>
        </w:rPr>
        <w:t>por</w:t>
      </w:r>
      <w:r w:rsidRPr="00E501D1">
        <w:rPr>
          <w:lang w:val="es-MX"/>
        </w:rPr>
        <w:t xml:space="preserve"> lugares donde </w:t>
      </w:r>
      <w:r w:rsidR="004F2B39">
        <w:rPr>
          <w:lang w:val="es-MX"/>
        </w:rPr>
        <w:t xml:space="preserve">hubiese </w:t>
      </w:r>
      <w:r w:rsidRPr="00E501D1">
        <w:rPr>
          <w:lang w:val="es-MX"/>
        </w:rPr>
        <w:t xml:space="preserve">gente dispuesta a comprender el </w:t>
      </w:r>
      <w:r w:rsidRPr="008104A3">
        <w:rPr>
          <w:i/>
          <w:iCs/>
          <w:lang w:val="es-MX"/>
        </w:rPr>
        <w:t>Dhamma</w:t>
      </w:r>
      <w:r w:rsidRPr="00E501D1">
        <w:rPr>
          <w:lang w:val="es-MX"/>
        </w:rPr>
        <w:t xml:space="preserve">, o donde </w:t>
      </w:r>
      <w:r w:rsidR="008A38B0">
        <w:rPr>
          <w:lang w:val="es-MX"/>
        </w:rPr>
        <w:t>fuera</w:t>
      </w:r>
      <w:r w:rsidRPr="00E501D1">
        <w:rPr>
          <w:lang w:val="es-MX"/>
        </w:rPr>
        <w:t xml:space="preserve"> necesario resolver los malentendidos o donde se </w:t>
      </w:r>
      <w:r w:rsidR="008A38B0">
        <w:rPr>
          <w:lang w:val="es-MX"/>
        </w:rPr>
        <w:t xml:space="preserve">pudiese </w:t>
      </w:r>
      <w:r w:rsidRPr="00E501D1">
        <w:rPr>
          <w:lang w:val="es-MX"/>
        </w:rPr>
        <w:t xml:space="preserve">prevenir la fuerza bruta. En este último viaje, se dirigió primero en dirección </w:t>
      </w:r>
      <w:r w:rsidR="008A38B0">
        <w:rPr>
          <w:lang w:val="es-MX"/>
        </w:rPr>
        <w:t>hacia e</w:t>
      </w:r>
      <w:r w:rsidRPr="00E501D1">
        <w:rPr>
          <w:lang w:val="es-MX"/>
        </w:rPr>
        <w:t xml:space="preserve">l río Ganges hasta </w:t>
      </w:r>
      <w:proofErr w:type="spellStart"/>
      <w:r w:rsidRPr="00E501D1">
        <w:rPr>
          <w:lang w:val="es-MX"/>
        </w:rPr>
        <w:t>Nālandā</w:t>
      </w:r>
      <w:proofErr w:type="spellEnd"/>
      <w:r w:rsidRPr="00E501D1">
        <w:rPr>
          <w:lang w:val="es-MX"/>
        </w:rPr>
        <w:t>, que más tarde se conv</w:t>
      </w:r>
      <w:r w:rsidR="004F2B39">
        <w:rPr>
          <w:lang w:val="es-MX"/>
        </w:rPr>
        <w:t>e</w:t>
      </w:r>
      <w:r w:rsidRPr="00E501D1">
        <w:rPr>
          <w:lang w:val="es-MX"/>
        </w:rPr>
        <w:t>rt</w:t>
      </w:r>
      <w:r w:rsidR="004F2B39">
        <w:rPr>
          <w:lang w:val="es-MX"/>
        </w:rPr>
        <w:t>iría</w:t>
      </w:r>
      <w:r w:rsidRPr="00E501D1">
        <w:rPr>
          <w:lang w:val="es-MX"/>
        </w:rPr>
        <w:t xml:space="preserve"> en un famoso centro educativo budista. Esta ciudad estaba cerca del lugar de nacimiento de Sāriputta, y aquí Sāriputta se despidió del </w:t>
      </w:r>
      <w:r w:rsidR="004622E9" w:rsidRPr="00147A7E">
        <w:rPr>
          <w:i/>
          <w:iCs/>
          <w:lang w:val="es-MX"/>
        </w:rPr>
        <w:t>Buddha</w:t>
      </w:r>
      <w:r w:rsidRPr="00E501D1">
        <w:rPr>
          <w:lang w:val="es-MX"/>
        </w:rPr>
        <w:t xml:space="preserve">: </w:t>
      </w:r>
      <w:r w:rsidR="00147A7E">
        <w:rPr>
          <w:lang w:val="es-MX"/>
        </w:rPr>
        <w:t>el qui</w:t>
      </w:r>
      <w:r w:rsidR="007B1465">
        <w:rPr>
          <w:lang w:val="es-MX"/>
        </w:rPr>
        <w:t>s</w:t>
      </w:r>
      <w:r w:rsidR="00147A7E">
        <w:rPr>
          <w:lang w:val="es-MX"/>
        </w:rPr>
        <w:t>o</w:t>
      </w:r>
      <w:r w:rsidRPr="00E501D1">
        <w:rPr>
          <w:lang w:val="es-MX"/>
        </w:rPr>
        <w:t xml:space="preserve"> quedarse y enseñar</w:t>
      </w:r>
      <w:r w:rsidR="00ED78D1">
        <w:rPr>
          <w:lang w:val="es-MX"/>
        </w:rPr>
        <w:t>le</w:t>
      </w:r>
      <w:r w:rsidRPr="00E501D1">
        <w:rPr>
          <w:lang w:val="es-MX"/>
        </w:rPr>
        <w:t xml:space="preserve"> el </w:t>
      </w:r>
      <w:r w:rsidRPr="00147A7E">
        <w:rPr>
          <w:i/>
          <w:iCs/>
          <w:lang w:val="es-MX"/>
        </w:rPr>
        <w:t>Dhamma</w:t>
      </w:r>
      <w:r w:rsidRPr="00E501D1">
        <w:rPr>
          <w:lang w:val="es-MX"/>
        </w:rPr>
        <w:t xml:space="preserve"> a su madre antes de </w:t>
      </w:r>
      <w:r w:rsidR="00ED78D1">
        <w:rPr>
          <w:lang w:val="es-MX"/>
        </w:rPr>
        <w:t xml:space="preserve">consumar </w:t>
      </w:r>
      <w:r w:rsidRPr="00E501D1">
        <w:rPr>
          <w:lang w:val="es-MX"/>
        </w:rPr>
        <w:t xml:space="preserve">el </w:t>
      </w:r>
      <w:r w:rsidRPr="008104A3">
        <w:rPr>
          <w:i/>
          <w:iCs/>
          <w:lang w:val="es-MX"/>
        </w:rPr>
        <w:t>Nibbāna</w:t>
      </w:r>
      <w:r w:rsidRPr="00E501D1">
        <w:rPr>
          <w:lang w:val="es-MX"/>
        </w:rPr>
        <w:t xml:space="preserve"> final.</w:t>
      </w:r>
      <w:r w:rsidRPr="008104A3">
        <w:rPr>
          <w:b/>
          <w:bCs/>
          <w:vertAlign w:val="superscript"/>
          <w:lang w:val="es-MX"/>
        </w:rPr>
        <w:t>16</w:t>
      </w:r>
      <w:r w:rsidRPr="00E501D1">
        <w:rPr>
          <w:lang w:val="es-MX"/>
        </w:rPr>
        <w:t xml:space="preserve"> Al despedirse, este gran discípulo expresó una vez más </w:t>
      </w:r>
      <w:r w:rsidR="007B1465">
        <w:rPr>
          <w:lang w:val="es-MX"/>
        </w:rPr>
        <w:t xml:space="preserve">su veneración hacia </w:t>
      </w:r>
      <w:r w:rsidRPr="00E501D1">
        <w:rPr>
          <w:lang w:val="es-MX"/>
        </w:rPr>
        <w:t xml:space="preserve">el </w:t>
      </w:r>
      <w:r w:rsidR="004622E9" w:rsidRPr="000F3C7D">
        <w:rPr>
          <w:i/>
          <w:iCs/>
          <w:lang w:val="es-MX"/>
        </w:rPr>
        <w:t>Buddha</w:t>
      </w:r>
      <w:r w:rsidRPr="00E501D1">
        <w:rPr>
          <w:lang w:val="es-MX"/>
        </w:rPr>
        <w:t xml:space="preserve">: "Para mí, Señor, está claro que no </w:t>
      </w:r>
      <w:r w:rsidR="00CD076B">
        <w:rPr>
          <w:lang w:val="es-MX"/>
        </w:rPr>
        <w:t xml:space="preserve">existe </w:t>
      </w:r>
      <w:r w:rsidRPr="00E501D1">
        <w:rPr>
          <w:lang w:val="es-MX"/>
        </w:rPr>
        <w:t xml:space="preserve">nadie más distinguido en sabiduría que </w:t>
      </w:r>
      <w:r w:rsidR="007B1465">
        <w:rPr>
          <w:lang w:val="es-MX"/>
        </w:rPr>
        <w:t>su persona</w:t>
      </w:r>
      <w:r w:rsidRPr="00E501D1">
        <w:rPr>
          <w:lang w:val="es-MX"/>
        </w:rPr>
        <w:t>".</w:t>
      </w:r>
    </w:p>
    <w:p w14:paraId="37595BB9" w14:textId="2A21CAEF" w:rsidR="00E501D1" w:rsidRPr="00E501D1" w:rsidRDefault="00E501D1" w:rsidP="00E501D1">
      <w:pPr>
        <w:rPr>
          <w:lang w:val="es-MX"/>
        </w:rPr>
      </w:pPr>
      <w:r w:rsidRPr="00E501D1">
        <w:rPr>
          <w:lang w:val="es-MX"/>
        </w:rPr>
        <w:t xml:space="preserve"> Luego, el </w:t>
      </w:r>
      <w:r w:rsidR="00A43683">
        <w:rPr>
          <w:lang w:val="es-MX"/>
        </w:rPr>
        <w:t>Iluminado</w:t>
      </w:r>
      <w:r w:rsidRPr="00E501D1">
        <w:rPr>
          <w:lang w:val="es-MX"/>
        </w:rPr>
        <w:t xml:space="preserve"> fue con una gran </w:t>
      </w:r>
      <w:r w:rsidR="00E47A25">
        <w:rPr>
          <w:lang w:val="es-MX"/>
        </w:rPr>
        <w:t>congregación</w:t>
      </w:r>
      <w:r w:rsidRPr="00E501D1">
        <w:rPr>
          <w:lang w:val="es-MX"/>
        </w:rPr>
        <w:t xml:space="preserve"> de monjes </w:t>
      </w:r>
      <w:r w:rsidR="006143E9">
        <w:rPr>
          <w:lang w:val="es-MX"/>
        </w:rPr>
        <w:t>h</w:t>
      </w:r>
      <w:r w:rsidRPr="00E501D1">
        <w:rPr>
          <w:lang w:val="es-MX"/>
        </w:rPr>
        <w:t>a</w:t>
      </w:r>
      <w:r w:rsidR="006143E9">
        <w:rPr>
          <w:lang w:val="es-MX"/>
        </w:rPr>
        <w:t>cia</w:t>
      </w:r>
      <w:r w:rsidRPr="00E501D1">
        <w:rPr>
          <w:lang w:val="es-MX"/>
        </w:rPr>
        <w:t xml:space="preserve"> Vesālī. Esta ciudad era la capital de los </w:t>
      </w:r>
      <w:proofErr w:type="spellStart"/>
      <w:r w:rsidR="00A43683" w:rsidRPr="006143E9">
        <w:rPr>
          <w:lang w:val="es-MX"/>
        </w:rPr>
        <w:t>Vajjians</w:t>
      </w:r>
      <w:proofErr w:type="spellEnd"/>
      <w:r w:rsidRPr="00E501D1">
        <w:rPr>
          <w:lang w:val="es-MX"/>
        </w:rPr>
        <w:t xml:space="preserve">, cuya virtud había elogiado y </w:t>
      </w:r>
      <w:r w:rsidR="00A43683">
        <w:rPr>
          <w:lang w:val="es-MX"/>
        </w:rPr>
        <w:t>a</w:t>
      </w:r>
      <w:r w:rsidRPr="00E501D1">
        <w:rPr>
          <w:lang w:val="es-MX"/>
        </w:rPr>
        <w:t xml:space="preserve"> quienes </w:t>
      </w:r>
      <w:r w:rsidR="00A43683">
        <w:rPr>
          <w:lang w:val="es-MX"/>
        </w:rPr>
        <w:t xml:space="preserve">les </w:t>
      </w:r>
      <w:r w:rsidRPr="00E501D1">
        <w:rPr>
          <w:lang w:val="es-MX"/>
        </w:rPr>
        <w:t xml:space="preserve">había evitado la amenaza del ataque del </w:t>
      </w:r>
      <w:r w:rsidR="004622E9">
        <w:rPr>
          <w:lang w:val="es-MX"/>
        </w:rPr>
        <w:t>Rey</w:t>
      </w:r>
      <w:r w:rsidRPr="00E501D1">
        <w:rPr>
          <w:lang w:val="es-MX"/>
        </w:rPr>
        <w:t xml:space="preserve"> </w:t>
      </w:r>
      <w:proofErr w:type="spellStart"/>
      <w:r w:rsidRPr="00E501D1">
        <w:rPr>
          <w:lang w:val="es-MX"/>
        </w:rPr>
        <w:t>Ajātasattu</w:t>
      </w:r>
      <w:proofErr w:type="spellEnd"/>
      <w:r w:rsidRPr="00E501D1">
        <w:rPr>
          <w:lang w:val="es-MX"/>
        </w:rPr>
        <w:t xml:space="preserve">. En Vesālī enfermó de una </w:t>
      </w:r>
      <w:r w:rsidR="00A43683">
        <w:rPr>
          <w:lang w:val="es-MX"/>
        </w:rPr>
        <w:t>dolencia</w:t>
      </w:r>
      <w:r w:rsidRPr="00E501D1">
        <w:rPr>
          <w:lang w:val="es-MX"/>
        </w:rPr>
        <w:t xml:space="preserve"> mortal, que reprimió con </w:t>
      </w:r>
      <w:r w:rsidR="000164C0">
        <w:rPr>
          <w:lang w:val="es-MX"/>
        </w:rPr>
        <w:t xml:space="preserve">una </w:t>
      </w:r>
      <w:r w:rsidRPr="00E501D1">
        <w:rPr>
          <w:lang w:val="es-MX"/>
        </w:rPr>
        <w:t>fuerza de voluntad</w:t>
      </w:r>
      <w:r w:rsidR="000164C0" w:rsidRPr="000164C0">
        <w:rPr>
          <w:lang w:val="es-MX"/>
        </w:rPr>
        <w:t xml:space="preserve"> </w:t>
      </w:r>
      <w:r w:rsidR="000164C0" w:rsidRPr="00E501D1">
        <w:rPr>
          <w:lang w:val="es-MX"/>
        </w:rPr>
        <w:t>pura</w:t>
      </w:r>
      <w:r w:rsidRPr="00E501D1">
        <w:rPr>
          <w:lang w:val="es-MX"/>
        </w:rPr>
        <w:t xml:space="preserve">, ya que no quería morir sin haber reunido a los discípulos una vez más. Que un </w:t>
      </w:r>
      <w:r w:rsidR="004622E9" w:rsidRPr="00A43683">
        <w:rPr>
          <w:i/>
          <w:iCs/>
          <w:lang w:val="es-MX"/>
        </w:rPr>
        <w:t>Buddha</w:t>
      </w:r>
      <w:r w:rsidRPr="00E501D1">
        <w:rPr>
          <w:lang w:val="es-MX"/>
        </w:rPr>
        <w:t xml:space="preserve"> pueda enfermarse se debe a la imperfección del cuerpo, pero que pueda dominar la enfermedad a voluntad se debe a su perfección espiritual.</w:t>
      </w:r>
    </w:p>
    <w:p w14:paraId="7871A9A5" w14:textId="634BB1DE" w:rsidR="005D0A0F" w:rsidRDefault="00E501D1" w:rsidP="004B0BEA">
      <w:pPr>
        <w:rPr>
          <w:lang w:val="es-MX"/>
        </w:rPr>
      </w:pPr>
      <w:r w:rsidRPr="00E501D1">
        <w:rPr>
          <w:lang w:val="es-MX"/>
        </w:rPr>
        <w:t xml:space="preserve"> Ānanda se había sentido abatido por la enfermedad del </w:t>
      </w:r>
      <w:r w:rsidR="004622E9" w:rsidRPr="008104A3">
        <w:rPr>
          <w:i/>
          <w:iCs/>
          <w:lang w:val="es-MX"/>
        </w:rPr>
        <w:t>Buddha</w:t>
      </w:r>
      <w:r w:rsidRPr="00E501D1">
        <w:rPr>
          <w:lang w:val="es-MX"/>
        </w:rPr>
        <w:t xml:space="preserve">, tan abatido que no podía pensar correctamente. Le dijo al </w:t>
      </w:r>
      <w:r w:rsidR="004622E9" w:rsidRPr="00A43683">
        <w:rPr>
          <w:i/>
          <w:iCs/>
          <w:lang w:val="es-MX"/>
        </w:rPr>
        <w:t>Buddha</w:t>
      </w:r>
      <w:r w:rsidRPr="00E501D1">
        <w:rPr>
          <w:lang w:val="es-MX"/>
        </w:rPr>
        <w:t xml:space="preserve"> que había encontrado consuelo en el hecho de que seguramente el </w:t>
      </w:r>
      <w:r w:rsidR="00A43683" w:rsidRPr="00A43683">
        <w:rPr>
          <w:lang w:val="es-MX"/>
        </w:rPr>
        <w:t xml:space="preserve">Iluminado </w:t>
      </w:r>
      <w:r w:rsidRPr="00E501D1">
        <w:rPr>
          <w:lang w:val="es-MX"/>
        </w:rPr>
        <w:t xml:space="preserve">no </w:t>
      </w:r>
      <w:r w:rsidR="00A43683">
        <w:rPr>
          <w:lang w:val="es-MX"/>
        </w:rPr>
        <w:t>consumaría</w:t>
      </w:r>
      <w:r w:rsidRPr="00E501D1">
        <w:rPr>
          <w:lang w:val="es-MX"/>
        </w:rPr>
        <w:t xml:space="preserve"> el </w:t>
      </w:r>
      <w:r w:rsidRPr="00B500E8">
        <w:rPr>
          <w:i/>
          <w:iCs/>
          <w:lang w:val="es-MX"/>
        </w:rPr>
        <w:t>Nibbāna</w:t>
      </w:r>
      <w:r w:rsidRPr="00E501D1">
        <w:rPr>
          <w:lang w:val="es-MX"/>
        </w:rPr>
        <w:t xml:space="preserve"> final sin haber dado algunas regulaciones </w:t>
      </w:r>
      <w:r w:rsidR="00A43683">
        <w:rPr>
          <w:lang w:val="es-MX"/>
        </w:rPr>
        <w:t xml:space="preserve">a </w:t>
      </w:r>
      <w:r w:rsidRPr="00E501D1">
        <w:rPr>
          <w:lang w:val="es-MX"/>
        </w:rPr>
        <w:t xml:space="preserve">la Orden </w:t>
      </w:r>
      <w:r w:rsidR="003570D9">
        <w:rPr>
          <w:lang w:val="es-MX"/>
        </w:rPr>
        <w:t>de</w:t>
      </w:r>
      <w:r w:rsidRPr="00E501D1">
        <w:rPr>
          <w:lang w:val="es-MX"/>
        </w:rPr>
        <w:t xml:space="preserve"> monjes. Pero el </w:t>
      </w:r>
      <w:r w:rsidR="004622E9" w:rsidRPr="00A43683">
        <w:rPr>
          <w:i/>
          <w:iCs/>
          <w:lang w:val="es-MX"/>
        </w:rPr>
        <w:t>Buddha</w:t>
      </w:r>
      <w:r w:rsidRPr="00E501D1">
        <w:rPr>
          <w:lang w:val="es-MX"/>
        </w:rPr>
        <w:t xml:space="preserve"> rechazó esto: “¿Qué más espera </w:t>
      </w:r>
      <w:r w:rsidR="00D62510">
        <w:rPr>
          <w:lang w:val="es-MX"/>
        </w:rPr>
        <w:t>e</w:t>
      </w:r>
      <w:r w:rsidRPr="00E501D1">
        <w:rPr>
          <w:lang w:val="es-MX"/>
        </w:rPr>
        <w:t xml:space="preserve">l </w:t>
      </w:r>
      <w:r w:rsidR="00D62510">
        <w:rPr>
          <w:i/>
          <w:iCs/>
          <w:lang w:val="es-MX"/>
        </w:rPr>
        <w:t xml:space="preserve">Saṅgha </w:t>
      </w:r>
      <w:r w:rsidRPr="00E501D1">
        <w:rPr>
          <w:lang w:val="es-MX"/>
        </w:rPr>
        <w:t xml:space="preserve">de mí, Ānanda? He enseñado el </w:t>
      </w:r>
      <w:r w:rsidRPr="00A43683">
        <w:rPr>
          <w:i/>
          <w:iCs/>
          <w:lang w:val="es-MX"/>
        </w:rPr>
        <w:t>Dhamma</w:t>
      </w:r>
      <w:r w:rsidRPr="00E501D1">
        <w:rPr>
          <w:lang w:val="es-MX"/>
        </w:rPr>
        <w:t xml:space="preserve"> sin hacer ninguna distinción entre doctrina esotérica y exotérica. No hay nada que el</w:t>
      </w:r>
      <w:r w:rsidR="00B500E8">
        <w:rPr>
          <w:lang w:val="es-MX"/>
        </w:rPr>
        <w:t xml:space="preserve"> </w:t>
      </w:r>
      <w:proofErr w:type="spellStart"/>
      <w:r w:rsidR="004B0BEA" w:rsidRPr="008104A3">
        <w:rPr>
          <w:i/>
          <w:iCs/>
          <w:lang w:val="es-MX"/>
        </w:rPr>
        <w:t>Tathāgata</w:t>
      </w:r>
      <w:proofErr w:type="spellEnd"/>
      <w:r w:rsidR="004B0BEA" w:rsidRPr="004B0BEA">
        <w:rPr>
          <w:lang w:val="es-MX"/>
        </w:rPr>
        <w:t xml:space="preserve"> </w:t>
      </w:r>
      <w:r w:rsidR="002B3196">
        <w:rPr>
          <w:lang w:val="es-MX"/>
        </w:rPr>
        <w:t>retenga</w:t>
      </w:r>
      <w:r w:rsidR="004B0BEA" w:rsidRPr="004B0BEA">
        <w:rPr>
          <w:lang w:val="es-MX"/>
        </w:rPr>
        <w:t xml:space="preserve"> </w:t>
      </w:r>
      <w:r w:rsidR="00E60B32">
        <w:rPr>
          <w:lang w:val="es-MX"/>
        </w:rPr>
        <w:t xml:space="preserve">como </w:t>
      </w:r>
      <w:r w:rsidR="004B0BEA" w:rsidRPr="004B0BEA">
        <w:rPr>
          <w:lang w:val="es-MX"/>
        </w:rPr>
        <w:t xml:space="preserve">el puño </w:t>
      </w:r>
      <w:r w:rsidR="00CE71FE">
        <w:rPr>
          <w:lang w:val="es-MX"/>
        </w:rPr>
        <w:t>apretado</w:t>
      </w:r>
      <w:r w:rsidR="004B0BEA" w:rsidRPr="004B0BEA">
        <w:rPr>
          <w:lang w:val="es-MX"/>
        </w:rPr>
        <w:t xml:space="preserve"> de un maestro. Quien piense que </w:t>
      </w:r>
      <w:r w:rsidR="00E60B32">
        <w:rPr>
          <w:lang w:val="es-MX"/>
        </w:rPr>
        <w:t>sea</w:t>
      </w:r>
      <w:r w:rsidR="004B0BEA" w:rsidRPr="004B0BEA">
        <w:rPr>
          <w:lang w:val="es-MX"/>
        </w:rPr>
        <w:t xml:space="preserve"> él quien deb</w:t>
      </w:r>
      <w:r w:rsidR="00E60B32">
        <w:rPr>
          <w:lang w:val="es-MX"/>
        </w:rPr>
        <w:t>a</w:t>
      </w:r>
      <w:r w:rsidR="004B0BEA" w:rsidRPr="004B0BEA">
        <w:rPr>
          <w:lang w:val="es-MX"/>
        </w:rPr>
        <w:t xml:space="preserve"> dirigir </w:t>
      </w:r>
      <w:r w:rsidR="00E60B32">
        <w:rPr>
          <w:lang w:val="es-MX"/>
        </w:rPr>
        <w:t>e</w:t>
      </w:r>
      <w:r w:rsidR="004B0BEA" w:rsidRPr="004B0BEA">
        <w:rPr>
          <w:lang w:val="es-MX"/>
        </w:rPr>
        <w:t xml:space="preserve">l </w:t>
      </w:r>
      <w:r w:rsidR="00E60B32">
        <w:rPr>
          <w:i/>
          <w:iCs/>
          <w:lang w:val="es-MX"/>
        </w:rPr>
        <w:t xml:space="preserve">Saṅgha </w:t>
      </w:r>
      <w:r w:rsidR="004B0BEA" w:rsidRPr="004B0BEA">
        <w:rPr>
          <w:lang w:val="es-MX"/>
        </w:rPr>
        <w:t xml:space="preserve">de </w:t>
      </w:r>
      <w:proofErr w:type="spellStart"/>
      <w:r w:rsidR="004B0BEA" w:rsidRPr="008104A3">
        <w:rPr>
          <w:i/>
          <w:iCs/>
          <w:lang w:val="es-MX"/>
        </w:rPr>
        <w:t>bhikkhus</w:t>
      </w:r>
      <w:proofErr w:type="spellEnd"/>
      <w:r w:rsidR="004B0BEA" w:rsidRPr="004B0BEA">
        <w:rPr>
          <w:lang w:val="es-MX"/>
        </w:rPr>
        <w:t xml:space="preserve">, o que </w:t>
      </w:r>
      <w:r w:rsidR="00E60B32">
        <w:rPr>
          <w:lang w:val="es-MX"/>
        </w:rPr>
        <w:t>e</w:t>
      </w:r>
      <w:r w:rsidR="004B0BEA" w:rsidRPr="004B0BEA">
        <w:rPr>
          <w:lang w:val="es-MX"/>
        </w:rPr>
        <w:t xml:space="preserve">l </w:t>
      </w:r>
      <w:r w:rsidR="00E60B32">
        <w:rPr>
          <w:i/>
          <w:iCs/>
          <w:lang w:val="es-MX"/>
        </w:rPr>
        <w:t xml:space="preserve">Saṅgha </w:t>
      </w:r>
      <w:r w:rsidR="004B0BEA" w:rsidRPr="004B0BEA">
        <w:rPr>
          <w:lang w:val="es-MX"/>
        </w:rPr>
        <w:t xml:space="preserve">de </w:t>
      </w:r>
      <w:proofErr w:type="spellStart"/>
      <w:r w:rsidR="004B0BEA" w:rsidRPr="008104A3">
        <w:rPr>
          <w:i/>
          <w:iCs/>
          <w:lang w:val="es-MX"/>
        </w:rPr>
        <w:t>bhikkhus</w:t>
      </w:r>
      <w:proofErr w:type="spellEnd"/>
      <w:r w:rsidR="004B0BEA" w:rsidRPr="004B0BEA">
        <w:rPr>
          <w:lang w:val="es-MX"/>
        </w:rPr>
        <w:t xml:space="preserve"> depend</w:t>
      </w:r>
      <w:r w:rsidR="00E60B32">
        <w:rPr>
          <w:lang w:val="es-MX"/>
        </w:rPr>
        <w:t>a</w:t>
      </w:r>
      <w:r w:rsidR="004B0BEA" w:rsidRPr="004B0BEA">
        <w:rPr>
          <w:lang w:val="es-MX"/>
        </w:rPr>
        <w:t xml:space="preserve"> de él, tendría que dar las últimas instrucciones. Pero el </w:t>
      </w:r>
      <w:proofErr w:type="spellStart"/>
      <w:r w:rsidR="004B0BEA" w:rsidRPr="008104A3">
        <w:rPr>
          <w:i/>
          <w:iCs/>
          <w:lang w:val="es-MX"/>
        </w:rPr>
        <w:t>Tathāgata</w:t>
      </w:r>
      <w:proofErr w:type="spellEnd"/>
      <w:r w:rsidR="004B0BEA" w:rsidRPr="004B0BEA">
        <w:rPr>
          <w:lang w:val="es-MX"/>
        </w:rPr>
        <w:t xml:space="preserve"> no tiene tal idea, entonces, ¿qué instrucciones debería tener </w:t>
      </w:r>
      <w:r w:rsidR="00E60B32">
        <w:rPr>
          <w:lang w:val="es-MX"/>
        </w:rPr>
        <w:t>que</w:t>
      </w:r>
      <w:r w:rsidR="004B0BEA" w:rsidRPr="004B0BEA">
        <w:rPr>
          <w:lang w:val="es-MX"/>
        </w:rPr>
        <w:t xml:space="preserve"> dar al </w:t>
      </w:r>
      <w:r w:rsidR="00E60B32">
        <w:rPr>
          <w:i/>
          <w:iCs/>
          <w:lang w:val="es-MX"/>
        </w:rPr>
        <w:t xml:space="preserve">Saṅgha </w:t>
      </w:r>
      <w:r w:rsidR="004B0BEA" w:rsidRPr="004B0BEA">
        <w:rPr>
          <w:lang w:val="es-MX"/>
        </w:rPr>
        <w:t xml:space="preserve">de </w:t>
      </w:r>
      <w:proofErr w:type="spellStart"/>
      <w:r w:rsidR="004B0BEA" w:rsidRPr="008104A3">
        <w:rPr>
          <w:i/>
          <w:iCs/>
          <w:lang w:val="es-MX"/>
        </w:rPr>
        <w:t>bhikkhus</w:t>
      </w:r>
      <w:proofErr w:type="spellEnd"/>
      <w:r w:rsidR="004B0BEA" w:rsidRPr="004B0BEA">
        <w:rPr>
          <w:lang w:val="es-MX"/>
        </w:rPr>
        <w:t xml:space="preserve">? " El </w:t>
      </w:r>
      <w:r w:rsidR="004622E9" w:rsidRPr="00E60B32">
        <w:rPr>
          <w:i/>
          <w:iCs/>
          <w:lang w:val="es-MX"/>
        </w:rPr>
        <w:t>Buddha</w:t>
      </w:r>
      <w:r w:rsidR="004B0BEA" w:rsidRPr="004B0BEA">
        <w:rPr>
          <w:lang w:val="es-MX"/>
        </w:rPr>
        <w:t xml:space="preserve"> continuó: “Ahora tengo </w:t>
      </w:r>
    </w:p>
    <w:p w14:paraId="234EA13A" w14:textId="77777777" w:rsidR="005D0A0F" w:rsidRDefault="005D0A0F">
      <w:pPr>
        <w:spacing w:after="160"/>
        <w:ind w:firstLine="0"/>
        <w:rPr>
          <w:lang w:val="es-MX"/>
        </w:rPr>
      </w:pPr>
      <w:r>
        <w:rPr>
          <w:lang w:val="es-MX"/>
        </w:rPr>
        <w:br w:type="page"/>
      </w:r>
    </w:p>
    <w:p w14:paraId="0383A798" w14:textId="77777777" w:rsidR="005D0A0F" w:rsidRDefault="005D0A0F" w:rsidP="004B0BEA">
      <w:pPr>
        <w:rPr>
          <w:lang w:val="es-MX"/>
        </w:rPr>
      </w:pPr>
    </w:p>
    <w:p w14:paraId="790197C9" w14:textId="077E74F4" w:rsidR="004B0BEA" w:rsidRPr="004B0BEA" w:rsidRDefault="00D62510" w:rsidP="005D0A0F">
      <w:pPr>
        <w:pStyle w:val="NormaLContNewPage"/>
        <w:rPr>
          <w:lang w:val="es-MX"/>
        </w:rPr>
      </w:pPr>
      <w:r w:rsidRPr="004B0BEA">
        <w:rPr>
          <w:lang w:val="es-MX"/>
        </w:rPr>
        <w:t xml:space="preserve">casi </w:t>
      </w:r>
      <w:r w:rsidR="004B0BEA" w:rsidRPr="004B0BEA">
        <w:rPr>
          <w:lang w:val="es-MX"/>
        </w:rPr>
        <w:t>ochenta años, Ānanda. He llegado al final de mi vida y sólo puedo mantener el cuerpo con dificultad, como se mantiene un carr</w:t>
      </w:r>
      <w:r w:rsidR="00E60B32">
        <w:rPr>
          <w:lang w:val="es-MX"/>
        </w:rPr>
        <w:t>uaje</w:t>
      </w:r>
      <w:r w:rsidR="004B0BEA" w:rsidRPr="004B0BEA">
        <w:rPr>
          <w:lang w:val="es-MX"/>
        </w:rPr>
        <w:t xml:space="preserve"> viejo en ruinas. Mi cuerpo está tranquilo sólo cuando entro y habito en la liberación sin signos de la mente".</w:t>
      </w:r>
      <w:r w:rsidR="004B0BEA" w:rsidRPr="00E60B32">
        <w:rPr>
          <w:b/>
          <w:bCs/>
          <w:vertAlign w:val="superscript"/>
          <w:lang w:val="es-MX"/>
        </w:rPr>
        <w:t>17</w:t>
      </w:r>
      <w:r w:rsidR="004B0BEA" w:rsidRPr="004B0BEA">
        <w:rPr>
          <w:lang w:val="es-MX"/>
        </w:rPr>
        <w:t xml:space="preserve"> </w:t>
      </w:r>
      <w:r w:rsidR="00E60B32">
        <w:rPr>
          <w:lang w:val="es-MX"/>
        </w:rPr>
        <w:t>No obstante,</w:t>
      </w:r>
      <w:r w:rsidR="004B0BEA" w:rsidRPr="004B0BEA">
        <w:rPr>
          <w:lang w:val="es-MX"/>
        </w:rPr>
        <w:t xml:space="preserve"> el Maestro inmediatamente le dio a Ānanda un antídoto para la tristeza causada por estas palabras: </w:t>
      </w:r>
      <w:r w:rsidR="003417E6" w:rsidRPr="003417E6">
        <w:rPr>
          <w:lang w:val="es-MX"/>
        </w:rPr>
        <w:t>"</w:t>
      </w:r>
      <w:r w:rsidR="004B0BEA" w:rsidRPr="004B0BEA">
        <w:rPr>
          <w:lang w:val="es-MX"/>
        </w:rPr>
        <w:t xml:space="preserve">Entonces, Ānanda, cada uno de ustedes debe </w:t>
      </w:r>
      <w:r w:rsidR="003417E6">
        <w:rPr>
          <w:lang w:val="es-MX"/>
        </w:rPr>
        <w:t>hacer</w:t>
      </w:r>
      <w:r w:rsidR="004B0BEA" w:rsidRPr="004B0BEA">
        <w:rPr>
          <w:lang w:val="es-MX"/>
        </w:rPr>
        <w:t xml:space="preserve"> </w:t>
      </w:r>
      <w:r w:rsidR="003417E6">
        <w:rPr>
          <w:lang w:val="es-MX"/>
        </w:rPr>
        <w:t xml:space="preserve">de </w:t>
      </w:r>
      <w:r w:rsidR="004B0BEA" w:rsidRPr="004B0BEA">
        <w:rPr>
          <w:lang w:val="es-MX"/>
        </w:rPr>
        <w:t>sí mismo</w:t>
      </w:r>
      <w:r w:rsidR="00EF1738" w:rsidRPr="00EF1738">
        <w:rPr>
          <w:lang w:val="es-MX"/>
        </w:rPr>
        <w:t xml:space="preserve"> </w:t>
      </w:r>
      <w:r w:rsidR="00EF1738" w:rsidRPr="004B0BEA">
        <w:rPr>
          <w:lang w:val="es-MX"/>
        </w:rPr>
        <w:t>una isla</w:t>
      </w:r>
      <w:r w:rsidR="004B0BEA" w:rsidRPr="004B0BEA">
        <w:rPr>
          <w:lang w:val="es-MX"/>
        </w:rPr>
        <w:t>, morar consigo mismo como refugio y sin ning</w:t>
      </w:r>
      <w:r w:rsidR="00340E9A">
        <w:rPr>
          <w:lang w:val="es-MX"/>
        </w:rPr>
        <w:t>u</w:t>
      </w:r>
      <w:r w:rsidR="004B0BEA" w:rsidRPr="004B0BEA">
        <w:rPr>
          <w:lang w:val="es-MX"/>
        </w:rPr>
        <w:t>n</w:t>
      </w:r>
      <w:r w:rsidR="00340E9A">
        <w:rPr>
          <w:lang w:val="es-MX"/>
        </w:rPr>
        <w:t>a</w:t>
      </w:r>
      <w:r w:rsidR="004B0BEA" w:rsidRPr="004B0BEA">
        <w:rPr>
          <w:lang w:val="es-MX"/>
        </w:rPr>
        <w:t xml:space="preserve"> otr</w:t>
      </w:r>
      <w:r w:rsidR="00340E9A">
        <w:rPr>
          <w:lang w:val="es-MX"/>
        </w:rPr>
        <w:t>a cosa</w:t>
      </w:r>
      <w:r w:rsidR="004B0BEA" w:rsidRPr="004B0BEA">
        <w:rPr>
          <w:lang w:val="es-MX"/>
        </w:rPr>
        <w:t xml:space="preserve"> como </w:t>
      </w:r>
      <w:r w:rsidR="00DA47CC">
        <w:rPr>
          <w:lang w:val="es-MX"/>
        </w:rPr>
        <w:t xml:space="preserve">vuestro </w:t>
      </w:r>
      <w:r w:rsidR="004B0BEA" w:rsidRPr="004B0BEA">
        <w:rPr>
          <w:lang w:val="es-MX"/>
        </w:rPr>
        <w:t xml:space="preserve">refugio; cada uno de ustedes debe hacer del </w:t>
      </w:r>
      <w:r w:rsidR="004B0BEA" w:rsidRPr="00D62510">
        <w:rPr>
          <w:i/>
          <w:iCs/>
          <w:lang w:val="es-MX"/>
        </w:rPr>
        <w:t>Dhamma</w:t>
      </w:r>
      <w:r w:rsidR="004B0BEA" w:rsidRPr="004B0BEA">
        <w:rPr>
          <w:lang w:val="es-MX"/>
        </w:rPr>
        <w:t xml:space="preserve"> su isla, </w:t>
      </w:r>
      <w:r w:rsidR="00DA47CC">
        <w:rPr>
          <w:lang w:val="es-MX"/>
        </w:rPr>
        <w:t>d</w:t>
      </w:r>
      <w:r w:rsidR="004B0BEA" w:rsidRPr="004B0BEA">
        <w:rPr>
          <w:lang w:val="es-MX"/>
        </w:rPr>
        <w:t xml:space="preserve">el </w:t>
      </w:r>
      <w:r w:rsidR="004B0BEA" w:rsidRPr="00D62510">
        <w:rPr>
          <w:i/>
          <w:iCs/>
          <w:lang w:val="es-MX"/>
        </w:rPr>
        <w:t>Dhamma</w:t>
      </w:r>
      <w:r w:rsidR="004B0BEA" w:rsidRPr="004B0BEA">
        <w:rPr>
          <w:lang w:val="es-MX"/>
        </w:rPr>
        <w:t xml:space="preserve"> su refugio y </w:t>
      </w:r>
      <w:r w:rsidR="00012359">
        <w:rPr>
          <w:lang w:val="es-MX"/>
        </w:rPr>
        <w:t>de</w:t>
      </w:r>
      <w:r w:rsidR="004B0BEA" w:rsidRPr="004B0BEA">
        <w:rPr>
          <w:lang w:val="es-MX"/>
        </w:rPr>
        <w:t xml:space="preserve"> ning</w:t>
      </w:r>
      <w:r w:rsidR="00340E9A">
        <w:rPr>
          <w:lang w:val="es-MX"/>
        </w:rPr>
        <w:t>u</w:t>
      </w:r>
      <w:r w:rsidR="004B0BEA" w:rsidRPr="004B0BEA">
        <w:rPr>
          <w:lang w:val="es-MX"/>
        </w:rPr>
        <w:t>n</w:t>
      </w:r>
      <w:r w:rsidR="00340E9A">
        <w:rPr>
          <w:lang w:val="es-MX"/>
        </w:rPr>
        <w:t>a</w:t>
      </w:r>
      <w:r w:rsidR="004B0BEA" w:rsidRPr="004B0BEA">
        <w:rPr>
          <w:lang w:val="es-MX"/>
        </w:rPr>
        <w:t xml:space="preserve"> otr</w:t>
      </w:r>
      <w:r w:rsidR="00340E9A">
        <w:rPr>
          <w:lang w:val="es-MX"/>
        </w:rPr>
        <w:t>a cosa</w:t>
      </w:r>
      <w:r w:rsidR="004B0BEA" w:rsidRPr="004B0BEA">
        <w:rPr>
          <w:lang w:val="es-MX"/>
        </w:rPr>
        <w:t xml:space="preserve"> </w:t>
      </w:r>
      <w:r w:rsidR="00DA47CC">
        <w:rPr>
          <w:lang w:val="es-MX"/>
        </w:rPr>
        <w:t xml:space="preserve">vuestro </w:t>
      </w:r>
      <w:r w:rsidR="004B0BEA" w:rsidRPr="004B0BEA">
        <w:rPr>
          <w:lang w:val="es-MX"/>
        </w:rPr>
        <w:t>refugio".</w:t>
      </w:r>
    </w:p>
    <w:p w14:paraId="4D28FC3F" w14:textId="3BC02F2E" w:rsidR="004B0BEA" w:rsidRPr="004B0BEA" w:rsidRDefault="004B0BEA" w:rsidP="004B0BEA">
      <w:pPr>
        <w:rPr>
          <w:lang w:val="es-MX"/>
        </w:rPr>
      </w:pPr>
      <w:r w:rsidRPr="004B0BEA">
        <w:rPr>
          <w:lang w:val="es-MX"/>
        </w:rPr>
        <w:t xml:space="preserve"> La tercera sección del </w:t>
      </w:r>
      <w:proofErr w:type="spellStart"/>
      <w:r w:rsidRPr="00340E9A">
        <w:rPr>
          <w:i/>
          <w:iCs/>
          <w:lang w:val="es-MX"/>
        </w:rPr>
        <w:t>sutta</w:t>
      </w:r>
      <w:proofErr w:type="spellEnd"/>
      <w:r w:rsidRPr="004B0BEA">
        <w:rPr>
          <w:lang w:val="es-MX"/>
        </w:rPr>
        <w:t xml:space="preserve"> se encuentra en Vesālī, donde el </w:t>
      </w:r>
      <w:r w:rsidR="004622E9" w:rsidRPr="00D62510">
        <w:rPr>
          <w:i/>
          <w:iCs/>
          <w:lang w:val="es-MX"/>
        </w:rPr>
        <w:t>Buddha</w:t>
      </w:r>
      <w:r w:rsidRPr="004B0BEA">
        <w:rPr>
          <w:lang w:val="es-MX"/>
        </w:rPr>
        <w:t xml:space="preserve"> </w:t>
      </w:r>
      <w:r w:rsidR="00340E9A">
        <w:rPr>
          <w:lang w:val="es-MX"/>
        </w:rPr>
        <w:t>residió</w:t>
      </w:r>
      <w:r w:rsidRPr="004B0BEA">
        <w:rPr>
          <w:lang w:val="es-MX"/>
        </w:rPr>
        <w:t xml:space="preserve"> durante el retiro de lluvias. Un día, después de</w:t>
      </w:r>
      <w:r w:rsidR="00340E9A">
        <w:rPr>
          <w:lang w:val="es-MX"/>
        </w:rPr>
        <w:t>l retiro de</w:t>
      </w:r>
      <w:r w:rsidRPr="004B0BEA">
        <w:rPr>
          <w:lang w:val="es-MX"/>
        </w:rPr>
        <w:t xml:space="preserve"> lluvias, le pidió a Ānanda que tomara una estera para sentarse y lo acompañara al Santuario de </w:t>
      </w:r>
      <w:proofErr w:type="spellStart"/>
      <w:r w:rsidRPr="004B0BEA">
        <w:rPr>
          <w:lang w:val="es-MX"/>
        </w:rPr>
        <w:t>Cāpāla</w:t>
      </w:r>
      <w:proofErr w:type="spellEnd"/>
      <w:r w:rsidRPr="004B0BEA">
        <w:rPr>
          <w:lang w:val="es-MX"/>
        </w:rPr>
        <w:t xml:space="preserve"> para pasar el día allí en meditación. Cuando estuvieron sentados, el </w:t>
      </w:r>
      <w:r w:rsidR="00856EA7" w:rsidRPr="00856EA7">
        <w:rPr>
          <w:i/>
          <w:iCs/>
          <w:lang w:val="es-MX"/>
        </w:rPr>
        <w:t>Bhagavā</w:t>
      </w:r>
      <w:r w:rsidRPr="004B0BEA">
        <w:rPr>
          <w:lang w:val="es-MX"/>
        </w:rPr>
        <w:t xml:space="preserve"> miró el paisaje </w:t>
      </w:r>
      <w:r w:rsidR="00856EA7">
        <w:rPr>
          <w:lang w:val="es-MX"/>
        </w:rPr>
        <w:t>apacible</w:t>
      </w:r>
      <w:r w:rsidRPr="004B0BEA">
        <w:rPr>
          <w:lang w:val="es-MX"/>
        </w:rPr>
        <w:t xml:space="preserve"> ante él y le recordó a Ānanda los muchos lugares hermosos </w:t>
      </w:r>
      <w:r w:rsidR="00340E9A">
        <w:rPr>
          <w:lang w:val="es-MX"/>
        </w:rPr>
        <w:t>e</w:t>
      </w:r>
      <w:r w:rsidR="00F22C23">
        <w:rPr>
          <w:lang w:val="es-MX"/>
        </w:rPr>
        <w:t>n</w:t>
      </w:r>
      <w:r w:rsidRPr="004B0BEA">
        <w:rPr>
          <w:lang w:val="es-MX"/>
        </w:rPr>
        <w:t xml:space="preserve"> los alrededores. La razón de esta descripción aparentemente </w:t>
      </w:r>
      <w:r w:rsidR="007A762C">
        <w:rPr>
          <w:lang w:val="es-MX"/>
        </w:rPr>
        <w:t>emotiva</w:t>
      </w:r>
      <w:r w:rsidRPr="004B0BEA">
        <w:rPr>
          <w:lang w:val="es-MX"/>
        </w:rPr>
        <w:t xml:space="preserve"> del </w:t>
      </w:r>
      <w:r w:rsidR="007A762C">
        <w:rPr>
          <w:lang w:val="es-MX"/>
        </w:rPr>
        <w:t>paisaje circundante</w:t>
      </w:r>
      <w:r w:rsidRPr="004B0BEA">
        <w:rPr>
          <w:lang w:val="es-MX"/>
        </w:rPr>
        <w:t xml:space="preserve"> se aclara</w:t>
      </w:r>
      <w:r w:rsidR="00340E9A">
        <w:rPr>
          <w:lang w:val="es-MX"/>
        </w:rPr>
        <w:t>rá</w:t>
      </w:r>
      <w:r w:rsidRPr="004B0BEA">
        <w:rPr>
          <w:lang w:val="es-MX"/>
        </w:rPr>
        <w:t xml:space="preserve"> más adelante.</w:t>
      </w:r>
    </w:p>
    <w:p w14:paraId="3861CB0A" w14:textId="076BA03E" w:rsidR="004B0BEA" w:rsidRPr="004B0BEA" w:rsidRDefault="004B0BEA" w:rsidP="004B0BEA">
      <w:pPr>
        <w:rPr>
          <w:lang w:val="es-MX"/>
        </w:rPr>
      </w:pPr>
      <w:r w:rsidRPr="004B0BEA">
        <w:rPr>
          <w:lang w:val="es-MX"/>
        </w:rPr>
        <w:t xml:space="preserve"> El </w:t>
      </w:r>
      <w:r w:rsidR="004622E9" w:rsidRPr="00D62510">
        <w:rPr>
          <w:i/>
          <w:iCs/>
          <w:lang w:val="es-MX"/>
        </w:rPr>
        <w:t>Buddha</w:t>
      </w:r>
      <w:r w:rsidRPr="004B0BEA">
        <w:rPr>
          <w:lang w:val="es-MX"/>
        </w:rPr>
        <w:t xml:space="preserve"> dijo entonces: “Cualquiera que haya desarrollado los cuatro </w:t>
      </w:r>
      <w:r w:rsidR="00F22C23">
        <w:rPr>
          <w:lang w:val="es-MX"/>
        </w:rPr>
        <w:t>senderos</w:t>
      </w:r>
      <w:r w:rsidRPr="004B0BEA">
        <w:rPr>
          <w:lang w:val="es-MX"/>
        </w:rPr>
        <w:t xml:space="preserve"> hacia el poder psíquico,</w:t>
      </w:r>
      <w:r w:rsidRPr="00D62510">
        <w:rPr>
          <w:b/>
          <w:bCs/>
          <w:vertAlign w:val="superscript"/>
          <w:lang w:val="es-MX"/>
        </w:rPr>
        <w:t>18</w:t>
      </w:r>
      <w:r w:rsidRPr="004B0BEA">
        <w:rPr>
          <w:lang w:val="es-MX"/>
        </w:rPr>
        <w:t xml:space="preserve"> los haya convertido en su vehículo y su fundamento, podría, si quisiera, vivir el eón (</w:t>
      </w:r>
      <w:r w:rsidRPr="00D62510">
        <w:rPr>
          <w:i/>
          <w:iCs/>
          <w:lang w:val="es-MX"/>
        </w:rPr>
        <w:t>kappa</w:t>
      </w:r>
      <w:r w:rsidRPr="004B0BEA">
        <w:rPr>
          <w:lang w:val="es-MX"/>
        </w:rPr>
        <w:t>) o el resto del eón.</w:t>
      </w:r>
      <w:r w:rsidRPr="00D62510">
        <w:rPr>
          <w:b/>
          <w:bCs/>
          <w:vertAlign w:val="superscript"/>
          <w:lang w:val="es-MX"/>
        </w:rPr>
        <w:t>19</w:t>
      </w:r>
      <w:r w:rsidRPr="004B0BEA">
        <w:rPr>
          <w:lang w:val="es-MX"/>
        </w:rPr>
        <w:t xml:space="preserve"> El </w:t>
      </w:r>
      <w:proofErr w:type="spellStart"/>
      <w:r w:rsidRPr="00D62510">
        <w:rPr>
          <w:i/>
          <w:iCs/>
          <w:lang w:val="es-MX"/>
        </w:rPr>
        <w:t>Tathāgata</w:t>
      </w:r>
      <w:proofErr w:type="spellEnd"/>
      <w:r w:rsidRPr="004B0BEA">
        <w:rPr>
          <w:lang w:val="es-MX"/>
        </w:rPr>
        <w:t xml:space="preserve"> ha hecho todo e</w:t>
      </w:r>
      <w:r w:rsidR="00270840">
        <w:rPr>
          <w:lang w:val="es-MX"/>
        </w:rPr>
        <w:t>ll</w:t>
      </w:r>
      <w:r w:rsidRPr="004B0BEA">
        <w:rPr>
          <w:lang w:val="es-MX"/>
        </w:rPr>
        <w:t>o, y podría, si se le solicita</w:t>
      </w:r>
      <w:r w:rsidR="007A762C">
        <w:rPr>
          <w:lang w:val="es-MX"/>
        </w:rPr>
        <w:t>ra</w:t>
      </w:r>
      <w:r w:rsidRPr="004B0BEA">
        <w:rPr>
          <w:lang w:val="es-MX"/>
        </w:rPr>
        <w:t xml:space="preserve">, vivir hasta el final de este eón". </w:t>
      </w:r>
      <w:r w:rsidR="00270840" w:rsidRPr="004B0BEA">
        <w:rPr>
          <w:lang w:val="es-MX"/>
        </w:rPr>
        <w:t>Pero,</w:t>
      </w:r>
      <w:r w:rsidRPr="004B0BEA">
        <w:rPr>
          <w:lang w:val="es-MX"/>
        </w:rPr>
        <w:t xml:space="preserve"> aunque a Ānanda se le </w:t>
      </w:r>
      <w:r w:rsidR="00270840">
        <w:rPr>
          <w:lang w:val="es-MX"/>
        </w:rPr>
        <w:t>expusiera</w:t>
      </w:r>
      <w:r w:rsidRPr="004B0BEA">
        <w:rPr>
          <w:lang w:val="es-MX"/>
        </w:rPr>
        <w:t xml:space="preserve"> una pista tan clara y amplia, que ciertamente coincid</w:t>
      </w:r>
      <w:r w:rsidR="003740EC">
        <w:rPr>
          <w:lang w:val="es-MX"/>
        </w:rPr>
        <w:t>ía</w:t>
      </w:r>
      <w:r w:rsidRPr="004B0BEA">
        <w:rPr>
          <w:lang w:val="es-MX"/>
        </w:rPr>
        <w:t xml:space="preserve"> con su propi</w:t>
      </w:r>
      <w:r w:rsidR="003740EC">
        <w:rPr>
          <w:lang w:val="es-MX"/>
        </w:rPr>
        <w:t>a</w:t>
      </w:r>
      <w:r w:rsidRPr="004B0BEA">
        <w:rPr>
          <w:lang w:val="es-MX"/>
        </w:rPr>
        <w:t xml:space="preserve"> </w:t>
      </w:r>
      <w:r w:rsidR="003740EC">
        <w:rPr>
          <w:lang w:val="es-MX"/>
        </w:rPr>
        <w:t>motivación</w:t>
      </w:r>
      <w:r w:rsidRPr="004B0BEA">
        <w:rPr>
          <w:lang w:val="es-MX"/>
        </w:rPr>
        <w:t xml:space="preserve">, no le </w:t>
      </w:r>
      <w:r w:rsidR="003740EC">
        <w:rPr>
          <w:lang w:val="es-MX"/>
        </w:rPr>
        <w:t>solicitó</w:t>
      </w:r>
      <w:r w:rsidRPr="004B0BEA">
        <w:rPr>
          <w:lang w:val="es-MX"/>
        </w:rPr>
        <w:t xml:space="preserve"> al </w:t>
      </w:r>
      <w:r w:rsidR="004622E9" w:rsidRPr="003740EC">
        <w:rPr>
          <w:i/>
          <w:iCs/>
          <w:lang w:val="es-MX"/>
        </w:rPr>
        <w:t>Buddha</w:t>
      </w:r>
      <w:r w:rsidRPr="004B0BEA">
        <w:rPr>
          <w:lang w:val="es-MX"/>
        </w:rPr>
        <w:t xml:space="preserve"> que se mantuviera vivo por compasión </w:t>
      </w:r>
      <w:r w:rsidR="007A762C">
        <w:rPr>
          <w:lang w:val="es-MX"/>
        </w:rPr>
        <w:t>hacia</w:t>
      </w:r>
      <w:r w:rsidRPr="004B0BEA">
        <w:rPr>
          <w:lang w:val="es-MX"/>
        </w:rPr>
        <w:t xml:space="preserve"> todos los seres. No solo una vez, sino una segunda y tercera vez, el </w:t>
      </w:r>
      <w:r w:rsidR="004622E9" w:rsidRPr="00D62510">
        <w:rPr>
          <w:i/>
          <w:iCs/>
          <w:lang w:val="es-MX"/>
        </w:rPr>
        <w:t>Buddha</w:t>
      </w:r>
      <w:r w:rsidRPr="004B0BEA">
        <w:rPr>
          <w:lang w:val="es-MX"/>
        </w:rPr>
        <w:t xml:space="preserve"> se dirigió a Ānanda de la misma manera. Pero </w:t>
      </w:r>
      <w:r w:rsidR="007A762C">
        <w:rPr>
          <w:lang w:val="es-MX"/>
        </w:rPr>
        <w:t xml:space="preserve">en </w:t>
      </w:r>
      <w:r w:rsidRPr="004B0BEA">
        <w:rPr>
          <w:lang w:val="es-MX"/>
        </w:rPr>
        <w:t xml:space="preserve">cada vez Ānanda falló en captar la indirecta; en su confusión, su mente había sido atrapada por </w:t>
      </w:r>
      <w:r w:rsidRPr="00D62510">
        <w:rPr>
          <w:i/>
          <w:iCs/>
          <w:lang w:val="es-MX"/>
        </w:rPr>
        <w:t>Māra</w:t>
      </w:r>
      <w:r w:rsidRPr="004B0BEA">
        <w:rPr>
          <w:lang w:val="es-MX"/>
        </w:rPr>
        <w:t>, el Maligno, que todavía tenía cierto grado de poder sobre él.</w:t>
      </w:r>
    </w:p>
    <w:p w14:paraId="44DD6DC2" w14:textId="2ED055E6" w:rsidR="00D30059" w:rsidRDefault="004B0BEA" w:rsidP="004B0BEA">
      <w:pPr>
        <w:rPr>
          <w:lang w:val="es-MX"/>
        </w:rPr>
      </w:pPr>
      <w:r w:rsidRPr="004B0BEA">
        <w:rPr>
          <w:lang w:val="es-MX"/>
        </w:rPr>
        <w:t xml:space="preserve"> En ese momento, Ānanda, que por lo general era tan circunspecto, había perdido la atención, lo que </w:t>
      </w:r>
      <w:r w:rsidR="006916F8">
        <w:rPr>
          <w:lang w:val="es-MX"/>
        </w:rPr>
        <w:t>en el pasado</w:t>
      </w:r>
      <w:r w:rsidRPr="004B0BEA">
        <w:rPr>
          <w:lang w:val="es-MX"/>
        </w:rPr>
        <w:t xml:space="preserve"> solo </w:t>
      </w:r>
      <w:r w:rsidR="00D062B8">
        <w:rPr>
          <w:lang w:val="es-MX"/>
        </w:rPr>
        <w:t xml:space="preserve">le </w:t>
      </w:r>
      <w:r w:rsidRPr="004B0BEA">
        <w:rPr>
          <w:lang w:val="es-MX"/>
        </w:rPr>
        <w:t>hab</w:t>
      </w:r>
      <w:r w:rsidR="0027011B">
        <w:rPr>
          <w:lang w:val="es-MX"/>
        </w:rPr>
        <w:t>r</w:t>
      </w:r>
      <w:r w:rsidRPr="004B0BEA">
        <w:rPr>
          <w:lang w:val="es-MX"/>
        </w:rPr>
        <w:t xml:space="preserve">ía </w:t>
      </w:r>
      <w:r w:rsidR="0064783C">
        <w:rPr>
          <w:lang w:val="es-MX"/>
        </w:rPr>
        <w:t>ocurrido</w:t>
      </w:r>
      <w:r w:rsidRPr="004B0BEA">
        <w:rPr>
          <w:lang w:val="es-MX"/>
        </w:rPr>
        <w:t xml:space="preserve"> en asuntos insignificantes. De lo contrario, todo nuestro eón habría tomado un rumbo muy diferente. ¿Podría ser que justo en ese momento Ānanda </w:t>
      </w:r>
      <w:r w:rsidR="00D062B8">
        <w:rPr>
          <w:lang w:val="es-MX"/>
        </w:rPr>
        <w:t>estuviese</w:t>
      </w:r>
      <w:r w:rsidRPr="004B0BEA">
        <w:rPr>
          <w:lang w:val="es-MX"/>
        </w:rPr>
        <w:t xml:space="preserve"> tan absorto en el placer de estar en estrecha compañía con el </w:t>
      </w:r>
      <w:r w:rsidR="004622E9" w:rsidRPr="00D062B8">
        <w:rPr>
          <w:i/>
          <w:iCs/>
          <w:lang w:val="es-MX"/>
        </w:rPr>
        <w:t>Buddha</w:t>
      </w:r>
      <w:r w:rsidRPr="004B0BEA">
        <w:rPr>
          <w:lang w:val="es-MX"/>
        </w:rPr>
        <w:t xml:space="preserve"> que la insinuación del Maestro no logró registrar</w:t>
      </w:r>
      <w:r w:rsidR="00D062B8">
        <w:rPr>
          <w:lang w:val="es-MX"/>
        </w:rPr>
        <w:t>se</w:t>
      </w:r>
      <w:r w:rsidRPr="004B0BEA">
        <w:rPr>
          <w:lang w:val="es-MX"/>
        </w:rPr>
        <w:t xml:space="preserve"> en su mente? ¿Fue, quizás, solo su apego a la compañía del </w:t>
      </w:r>
      <w:r w:rsidR="004622E9" w:rsidRPr="00D062B8">
        <w:rPr>
          <w:i/>
          <w:iCs/>
          <w:lang w:val="es-MX"/>
        </w:rPr>
        <w:t>Buddha</w:t>
      </w:r>
      <w:r w:rsidRPr="004B0BEA">
        <w:rPr>
          <w:lang w:val="es-MX"/>
        </w:rPr>
        <w:t xml:space="preserve">, reforzado por la encantadora hora de la tarde y el </w:t>
      </w:r>
      <w:r w:rsidR="0027011B">
        <w:rPr>
          <w:lang w:val="es-MX"/>
        </w:rPr>
        <w:t>apacible</w:t>
      </w:r>
      <w:r w:rsidRPr="004B0BEA">
        <w:rPr>
          <w:lang w:val="es-MX"/>
        </w:rPr>
        <w:t xml:space="preserve"> bosque, lo que le impidió responder de la manera adecuada a un apego tan profundo, una respuesta que habría estado de acuerdo con sus más profundos deseos de una vida más larga para el </w:t>
      </w:r>
      <w:r w:rsidR="00254758">
        <w:rPr>
          <w:i/>
          <w:iCs/>
          <w:lang w:val="es-MX"/>
        </w:rPr>
        <w:t>Bhagavā</w:t>
      </w:r>
      <w:r w:rsidRPr="004B0BEA">
        <w:rPr>
          <w:lang w:val="es-MX"/>
        </w:rPr>
        <w:t xml:space="preserve">? Si </w:t>
      </w:r>
      <w:r w:rsidRPr="00425490">
        <w:rPr>
          <w:i/>
          <w:iCs/>
          <w:lang w:val="es-MX"/>
        </w:rPr>
        <w:t>Māra</w:t>
      </w:r>
      <w:r w:rsidRPr="004B0BEA">
        <w:rPr>
          <w:lang w:val="es-MX"/>
        </w:rPr>
        <w:t xml:space="preserve"> no hubiera intervenido, Ānanda le habría </w:t>
      </w:r>
      <w:r w:rsidR="001C350A">
        <w:rPr>
          <w:lang w:val="es-MX"/>
        </w:rPr>
        <w:t>solicitado</w:t>
      </w:r>
      <w:r w:rsidRPr="004B0BEA">
        <w:rPr>
          <w:lang w:val="es-MX"/>
        </w:rPr>
        <w:t xml:space="preserve"> al </w:t>
      </w:r>
      <w:r w:rsidR="004622E9" w:rsidRPr="00425490">
        <w:rPr>
          <w:i/>
          <w:iCs/>
          <w:lang w:val="es-MX"/>
        </w:rPr>
        <w:t>Buddha</w:t>
      </w:r>
      <w:r w:rsidRPr="004B0BEA">
        <w:rPr>
          <w:lang w:val="es-MX"/>
        </w:rPr>
        <w:t xml:space="preserve"> que aceptara la carga de </w:t>
      </w:r>
    </w:p>
    <w:p w14:paraId="136F2A67" w14:textId="77777777" w:rsidR="00D30059" w:rsidRDefault="00D30059">
      <w:pPr>
        <w:spacing w:after="160"/>
        <w:ind w:firstLine="0"/>
        <w:rPr>
          <w:lang w:val="es-MX"/>
        </w:rPr>
      </w:pPr>
      <w:r>
        <w:rPr>
          <w:lang w:val="es-MX"/>
        </w:rPr>
        <w:br w:type="page"/>
      </w:r>
    </w:p>
    <w:p w14:paraId="4F49CDFF" w14:textId="77777777" w:rsidR="00D30059" w:rsidRDefault="00D30059" w:rsidP="004B0BEA">
      <w:pPr>
        <w:rPr>
          <w:lang w:val="es-MX"/>
        </w:rPr>
      </w:pPr>
    </w:p>
    <w:p w14:paraId="2FE7B024" w14:textId="69A4C251" w:rsidR="00861749" w:rsidRDefault="001C350A" w:rsidP="00D30059">
      <w:pPr>
        <w:pStyle w:val="NormaLContNewPage"/>
        <w:rPr>
          <w:lang w:val="es-MX"/>
        </w:rPr>
      </w:pPr>
      <w:r w:rsidRPr="004B0BEA">
        <w:rPr>
          <w:lang w:val="es-MX"/>
        </w:rPr>
        <w:t xml:space="preserve">una vida </w:t>
      </w:r>
      <w:r w:rsidR="00425490" w:rsidRPr="004B0BEA">
        <w:rPr>
          <w:lang w:val="es-MX"/>
        </w:rPr>
        <w:t xml:space="preserve">prolongada, y el </w:t>
      </w:r>
      <w:r w:rsidR="00425490" w:rsidRPr="00425490">
        <w:rPr>
          <w:i/>
          <w:iCs/>
          <w:lang w:val="es-MX"/>
        </w:rPr>
        <w:t>Buddha</w:t>
      </w:r>
      <w:r w:rsidR="00425490" w:rsidRPr="004B0BEA">
        <w:rPr>
          <w:lang w:val="es-MX"/>
        </w:rPr>
        <w:t xml:space="preserve"> </w:t>
      </w:r>
      <w:r w:rsidR="004B0BEA" w:rsidRPr="004B0BEA">
        <w:rPr>
          <w:lang w:val="es-MX"/>
        </w:rPr>
        <w:t xml:space="preserve">habría consentido, por compasión </w:t>
      </w:r>
      <w:r w:rsidR="00254758">
        <w:rPr>
          <w:lang w:val="es-MX"/>
        </w:rPr>
        <w:t>hacia</w:t>
      </w:r>
      <w:r w:rsidR="004B0BEA" w:rsidRPr="004B0BEA">
        <w:rPr>
          <w:lang w:val="es-MX"/>
        </w:rPr>
        <w:t xml:space="preserve"> el mundo. Pero </w:t>
      </w:r>
      <w:r w:rsidR="004B0BEA" w:rsidRPr="00425490">
        <w:rPr>
          <w:i/>
          <w:iCs/>
          <w:lang w:val="es-MX"/>
        </w:rPr>
        <w:t>Māra</w:t>
      </w:r>
      <w:r w:rsidR="004B0BEA" w:rsidRPr="004B0BEA">
        <w:rPr>
          <w:lang w:val="es-MX"/>
        </w:rPr>
        <w:t xml:space="preserve">, temiendo que innumerables seres </w:t>
      </w:r>
      <w:r w:rsidR="00EA6888">
        <w:rPr>
          <w:lang w:val="es-MX"/>
        </w:rPr>
        <w:t xml:space="preserve">escapen </w:t>
      </w:r>
      <w:r w:rsidR="004B0BEA" w:rsidRPr="004B0BEA">
        <w:rPr>
          <w:lang w:val="es-MX"/>
        </w:rPr>
        <w:t>de su</w:t>
      </w:r>
      <w:r>
        <w:rPr>
          <w:lang w:val="es-MX"/>
        </w:rPr>
        <w:t>s garras</w:t>
      </w:r>
      <w:r w:rsidR="004B0BEA" w:rsidRPr="004B0BEA">
        <w:rPr>
          <w:lang w:val="es-MX"/>
        </w:rPr>
        <w:t xml:space="preserve">, se apresuró a evitarlo, y el curso de la historia quedó sellado. Esta escena, tan conmovedora y sugerente, pertenece a los misterios del Canon </w:t>
      </w:r>
      <w:proofErr w:type="spellStart"/>
      <w:r w:rsidR="004B0BEA" w:rsidRPr="00425490">
        <w:rPr>
          <w:i/>
          <w:iCs/>
          <w:lang w:val="es-MX"/>
        </w:rPr>
        <w:t>Pāli</w:t>
      </w:r>
      <w:proofErr w:type="spellEnd"/>
      <w:r w:rsidR="004B0BEA" w:rsidRPr="004B0BEA">
        <w:rPr>
          <w:lang w:val="es-MX"/>
        </w:rPr>
        <w:t>, y uno podría desconcertar</w:t>
      </w:r>
      <w:r>
        <w:rPr>
          <w:lang w:val="es-MX"/>
        </w:rPr>
        <w:t>se</w:t>
      </w:r>
      <w:r w:rsidR="004B0BEA" w:rsidRPr="004B0BEA">
        <w:rPr>
          <w:lang w:val="es-MX"/>
        </w:rPr>
        <w:t xml:space="preserve"> sin cesar.</w:t>
      </w:r>
    </w:p>
    <w:p w14:paraId="20423741" w14:textId="52ED52E5" w:rsidR="00884F47" w:rsidRPr="00884F47" w:rsidRDefault="001C350A" w:rsidP="00884F47">
      <w:pPr>
        <w:rPr>
          <w:lang w:val="es-MX"/>
        </w:rPr>
      </w:pPr>
      <w:r>
        <w:rPr>
          <w:lang w:val="es-MX"/>
        </w:rPr>
        <w:t>No obstante,</w:t>
      </w:r>
      <w:r w:rsidR="00884F47" w:rsidRPr="00884F47">
        <w:rPr>
          <w:lang w:val="es-MX"/>
        </w:rPr>
        <w:t xml:space="preserve"> continuemos con el relato: el </w:t>
      </w:r>
      <w:r w:rsidR="004622E9" w:rsidRPr="001C350A">
        <w:rPr>
          <w:i/>
          <w:iCs/>
          <w:lang w:val="es-MX"/>
        </w:rPr>
        <w:t>Buddha</w:t>
      </w:r>
      <w:r w:rsidR="00884F47" w:rsidRPr="00884F47">
        <w:rPr>
          <w:lang w:val="es-MX"/>
        </w:rPr>
        <w:t xml:space="preserve"> despidió a Ānanda, quien se sentó bajo un árbol cercano y comenzó a meditar. Entonces </w:t>
      </w:r>
      <w:r w:rsidR="00884F47" w:rsidRPr="00425490">
        <w:rPr>
          <w:i/>
          <w:iCs/>
          <w:lang w:val="es-MX"/>
        </w:rPr>
        <w:t>Māra</w:t>
      </w:r>
      <w:r w:rsidR="00884F47" w:rsidRPr="00884F47">
        <w:rPr>
          <w:lang w:val="es-MX"/>
        </w:rPr>
        <w:t xml:space="preserve"> apareció ante el </w:t>
      </w:r>
      <w:r w:rsidR="004622E9" w:rsidRPr="001C350A">
        <w:rPr>
          <w:i/>
          <w:iCs/>
          <w:lang w:val="es-MX"/>
        </w:rPr>
        <w:t>Buddha</w:t>
      </w:r>
      <w:r w:rsidR="00884F47" w:rsidRPr="00884F47">
        <w:rPr>
          <w:lang w:val="es-MX"/>
        </w:rPr>
        <w:t xml:space="preserve"> y le recordó una promesa hecha cuarenta y cinco años antes, inmediatamente después de su Iluminación. </w:t>
      </w:r>
      <w:r w:rsidR="00884F47" w:rsidRPr="00DA439E">
        <w:rPr>
          <w:i/>
          <w:iCs/>
          <w:lang w:val="es-MX"/>
        </w:rPr>
        <w:t>Māra</w:t>
      </w:r>
      <w:r w:rsidR="00884F47" w:rsidRPr="00884F47">
        <w:rPr>
          <w:lang w:val="es-MX"/>
        </w:rPr>
        <w:t xml:space="preserve"> </w:t>
      </w:r>
      <w:r w:rsidR="0086390D">
        <w:rPr>
          <w:lang w:val="es-MX"/>
        </w:rPr>
        <w:t xml:space="preserve">ya </w:t>
      </w:r>
      <w:r w:rsidR="00884F47" w:rsidRPr="00884F47">
        <w:rPr>
          <w:lang w:val="es-MX"/>
        </w:rPr>
        <w:t xml:space="preserve">había </w:t>
      </w:r>
      <w:r>
        <w:rPr>
          <w:lang w:val="es-MX"/>
        </w:rPr>
        <w:t>solicitado</w:t>
      </w:r>
      <w:r w:rsidR="00884F47" w:rsidRPr="00884F47">
        <w:rPr>
          <w:lang w:val="es-MX"/>
        </w:rPr>
        <w:t xml:space="preserve"> al </w:t>
      </w:r>
      <w:r w:rsidR="004622E9" w:rsidRPr="001C350A">
        <w:rPr>
          <w:i/>
          <w:iCs/>
          <w:lang w:val="es-MX"/>
        </w:rPr>
        <w:t>Buddha</w:t>
      </w:r>
      <w:r w:rsidR="00884F47" w:rsidRPr="00884F47">
        <w:rPr>
          <w:lang w:val="es-MX"/>
        </w:rPr>
        <w:t xml:space="preserve"> que entra</w:t>
      </w:r>
      <w:r w:rsidR="00824353">
        <w:rPr>
          <w:lang w:val="es-MX"/>
        </w:rPr>
        <w:t>se</w:t>
      </w:r>
      <w:r w:rsidR="00884F47" w:rsidRPr="00884F47">
        <w:rPr>
          <w:lang w:val="es-MX"/>
        </w:rPr>
        <w:t xml:space="preserve"> en el </w:t>
      </w:r>
      <w:r w:rsidR="00824353">
        <w:rPr>
          <w:lang w:val="es-MX"/>
        </w:rPr>
        <w:t xml:space="preserve">elemento del </w:t>
      </w:r>
      <w:r w:rsidR="00884F47" w:rsidRPr="00DA439E">
        <w:rPr>
          <w:i/>
          <w:iCs/>
          <w:lang w:val="es-MX"/>
        </w:rPr>
        <w:t>Nibbāna</w:t>
      </w:r>
      <w:r w:rsidR="00884F47" w:rsidRPr="00884F47">
        <w:rPr>
          <w:lang w:val="es-MX"/>
        </w:rPr>
        <w:t xml:space="preserve"> final y que no enseñara</w:t>
      </w:r>
      <w:r w:rsidR="00824353">
        <w:rPr>
          <w:lang w:val="es-MX"/>
        </w:rPr>
        <w:t xml:space="preserve"> más</w:t>
      </w:r>
      <w:r w:rsidR="00884F47" w:rsidRPr="00884F47">
        <w:rPr>
          <w:lang w:val="es-MX"/>
        </w:rPr>
        <w:t xml:space="preserve">, pero el </w:t>
      </w:r>
      <w:r w:rsidR="004622E9" w:rsidRPr="001C350A">
        <w:rPr>
          <w:i/>
          <w:iCs/>
          <w:lang w:val="es-MX"/>
        </w:rPr>
        <w:t>Buddha</w:t>
      </w:r>
      <w:r w:rsidR="00884F47" w:rsidRPr="00884F47">
        <w:rPr>
          <w:lang w:val="es-MX"/>
        </w:rPr>
        <w:t xml:space="preserve"> le había respondido que no moriría hasta que hubie</w:t>
      </w:r>
      <w:r w:rsidR="0086390D">
        <w:rPr>
          <w:lang w:val="es-MX"/>
        </w:rPr>
        <w:t>se</w:t>
      </w:r>
      <w:r w:rsidR="00884F47" w:rsidRPr="00884F47">
        <w:rPr>
          <w:lang w:val="es-MX"/>
        </w:rPr>
        <w:t xml:space="preserve"> entrenado e instruido a fondo a los monjes, monjas, </w:t>
      </w:r>
      <w:proofErr w:type="gramStart"/>
      <w:r w:rsidR="00884F47" w:rsidRPr="00884F47">
        <w:rPr>
          <w:lang w:val="es-MX"/>
        </w:rPr>
        <w:t>laicos y laicas</w:t>
      </w:r>
      <w:proofErr w:type="gramEnd"/>
      <w:r w:rsidR="00884F47" w:rsidRPr="00884F47">
        <w:rPr>
          <w:lang w:val="es-MX"/>
        </w:rPr>
        <w:t xml:space="preserve">, y </w:t>
      </w:r>
      <w:r w:rsidR="0086390D">
        <w:rPr>
          <w:lang w:val="es-MX"/>
        </w:rPr>
        <w:t xml:space="preserve">que </w:t>
      </w:r>
      <w:r w:rsidR="00884F47" w:rsidRPr="00884F47">
        <w:rPr>
          <w:lang w:val="es-MX"/>
        </w:rPr>
        <w:t>la vida sagrada est</w:t>
      </w:r>
      <w:r>
        <w:rPr>
          <w:lang w:val="es-MX"/>
        </w:rPr>
        <w:t>uviese</w:t>
      </w:r>
      <w:r w:rsidR="00884F47" w:rsidRPr="00884F47">
        <w:rPr>
          <w:lang w:val="es-MX"/>
        </w:rPr>
        <w:t xml:space="preserve"> bien establecid</w:t>
      </w:r>
      <w:r>
        <w:rPr>
          <w:lang w:val="es-MX"/>
        </w:rPr>
        <w:t>a</w:t>
      </w:r>
      <w:r w:rsidR="00884F47" w:rsidRPr="00884F47">
        <w:rPr>
          <w:lang w:val="es-MX"/>
        </w:rPr>
        <w:t xml:space="preserve">. </w:t>
      </w:r>
      <w:r w:rsidR="0086390D">
        <w:rPr>
          <w:lang w:val="es-MX"/>
        </w:rPr>
        <w:t>Para e</w:t>
      </w:r>
      <w:r w:rsidR="00797A75">
        <w:rPr>
          <w:lang w:val="es-MX"/>
        </w:rPr>
        <w:t>ntonces</w:t>
      </w:r>
      <w:r w:rsidR="00884F47" w:rsidRPr="00884F47">
        <w:rPr>
          <w:lang w:val="es-MX"/>
        </w:rPr>
        <w:t>, sin embargo, todo es</w:t>
      </w:r>
      <w:r w:rsidR="0053157D">
        <w:rPr>
          <w:lang w:val="es-MX"/>
        </w:rPr>
        <w:t>o ya</w:t>
      </w:r>
      <w:r w:rsidR="00884F47" w:rsidRPr="00884F47">
        <w:rPr>
          <w:lang w:val="es-MX"/>
        </w:rPr>
        <w:t xml:space="preserve"> se había logrado, y </w:t>
      </w:r>
      <w:r w:rsidR="00884F47" w:rsidRPr="00DA439E">
        <w:rPr>
          <w:i/>
          <w:iCs/>
          <w:lang w:val="es-MX"/>
        </w:rPr>
        <w:t>Māra</w:t>
      </w:r>
      <w:r w:rsidR="00884F47" w:rsidRPr="00884F47">
        <w:rPr>
          <w:lang w:val="es-MX"/>
        </w:rPr>
        <w:t xml:space="preserve"> había </w:t>
      </w:r>
      <w:r w:rsidR="0053157D">
        <w:rPr>
          <w:lang w:val="es-MX"/>
        </w:rPr>
        <w:t>llegado</w:t>
      </w:r>
      <w:r w:rsidR="00884F47" w:rsidRPr="00884F47">
        <w:rPr>
          <w:lang w:val="es-MX"/>
        </w:rPr>
        <w:t xml:space="preserve"> a recordarle que era hora de cumplir su promesa. El </w:t>
      </w:r>
      <w:r w:rsidR="004622E9" w:rsidRPr="0053157D">
        <w:rPr>
          <w:i/>
          <w:iCs/>
          <w:lang w:val="es-MX"/>
        </w:rPr>
        <w:t>Buddha</w:t>
      </w:r>
      <w:r w:rsidR="00884F47" w:rsidRPr="00884F47">
        <w:rPr>
          <w:lang w:val="es-MX"/>
        </w:rPr>
        <w:t xml:space="preserve"> respondió: “No </w:t>
      </w:r>
      <w:r w:rsidR="0053157D">
        <w:rPr>
          <w:lang w:val="es-MX"/>
        </w:rPr>
        <w:t>s</w:t>
      </w:r>
      <w:r w:rsidR="00884F47" w:rsidRPr="00884F47">
        <w:rPr>
          <w:lang w:val="es-MX"/>
        </w:rPr>
        <w:t xml:space="preserve">e preocupe, maligno. En poco tiempo se producirá el </w:t>
      </w:r>
      <w:r w:rsidR="00884F47" w:rsidRPr="00DA439E">
        <w:rPr>
          <w:i/>
          <w:iCs/>
          <w:lang w:val="es-MX"/>
        </w:rPr>
        <w:t>Parinibbāna</w:t>
      </w:r>
      <w:r w:rsidR="00884F47" w:rsidRPr="00884F47">
        <w:rPr>
          <w:lang w:val="es-MX"/>
        </w:rPr>
        <w:t xml:space="preserve"> del </w:t>
      </w:r>
      <w:proofErr w:type="spellStart"/>
      <w:r w:rsidR="00884F47" w:rsidRPr="00DA439E">
        <w:rPr>
          <w:i/>
          <w:iCs/>
          <w:lang w:val="es-MX"/>
        </w:rPr>
        <w:t>Tathāgata</w:t>
      </w:r>
      <w:proofErr w:type="spellEnd"/>
      <w:r w:rsidR="00884F47" w:rsidRPr="00884F47">
        <w:rPr>
          <w:lang w:val="es-MX"/>
        </w:rPr>
        <w:t xml:space="preserve">. Dentro de tres meses, el </w:t>
      </w:r>
      <w:proofErr w:type="spellStart"/>
      <w:r w:rsidR="00884F47" w:rsidRPr="00DA439E">
        <w:rPr>
          <w:i/>
          <w:iCs/>
          <w:lang w:val="es-MX"/>
        </w:rPr>
        <w:t>Tathāgata</w:t>
      </w:r>
      <w:proofErr w:type="spellEnd"/>
      <w:r w:rsidR="00884F47" w:rsidRPr="00884F47">
        <w:rPr>
          <w:lang w:val="es-MX"/>
        </w:rPr>
        <w:t xml:space="preserve"> </w:t>
      </w:r>
      <w:r w:rsidR="00B6028A">
        <w:rPr>
          <w:lang w:val="es-MX"/>
        </w:rPr>
        <w:t>morirá</w:t>
      </w:r>
      <w:r w:rsidR="00884F47" w:rsidRPr="00884F47">
        <w:rPr>
          <w:lang w:val="es-MX"/>
        </w:rPr>
        <w:t xml:space="preserve"> </w:t>
      </w:r>
      <w:r w:rsidR="00B6028A">
        <w:rPr>
          <w:lang w:val="es-MX"/>
        </w:rPr>
        <w:t>definitivamente</w:t>
      </w:r>
      <w:r w:rsidR="00884F47" w:rsidRPr="00884F47">
        <w:rPr>
          <w:lang w:val="es-MX"/>
        </w:rPr>
        <w:t xml:space="preserve">". Entonces el </w:t>
      </w:r>
      <w:r w:rsidR="00D06005">
        <w:rPr>
          <w:i/>
          <w:iCs/>
          <w:lang w:val="es-MX"/>
        </w:rPr>
        <w:t>Bhagavā</w:t>
      </w:r>
      <w:r w:rsidR="00884F47" w:rsidRPr="00884F47">
        <w:rPr>
          <w:lang w:val="es-MX"/>
        </w:rPr>
        <w:t xml:space="preserve">, con atención y clara comprensión, renunció a su voluntad de seguir viviendo. Y </w:t>
      </w:r>
      <w:r w:rsidR="00B6028A">
        <w:rPr>
          <w:lang w:val="es-MX"/>
        </w:rPr>
        <w:t>tan pronto</w:t>
      </w:r>
      <w:r w:rsidR="00884F47" w:rsidRPr="00884F47">
        <w:rPr>
          <w:lang w:val="es-MX"/>
        </w:rPr>
        <w:t xml:space="preserve"> como lo hizo, la tierra se estremeció y tembló, y resonaron truenos en los cielos; tal fue el poderoso efecto sobre los elementos naturales cuando renunció a ellos como base de la vida.</w:t>
      </w:r>
    </w:p>
    <w:p w14:paraId="274E76CE" w14:textId="511770B7" w:rsidR="00884F47" w:rsidRPr="00884F47" w:rsidRDefault="00884F47" w:rsidP="00884F47">
      <w:pPr>
        <w:rPr>
          <w:lang w:val="es-MX"/>
        </w:rPr>
      </w:pPr>
      <w:r w:rsidRPr="00884F47">
        <w:rPr>
          <w:lang w:val="es-MX"/>
        </w:rPr>
        <w:t xml:space="preserve"> Cuando Ānanda se dio cuenta del terremoto y el trueno, le preguntó al </w:t>
      </w:r>
      <w:r w:rsidR="004622E9" w:rsidRPr="002619D6">
        <w:rPr>
          <w:i/>
          <w:iCs/>
          <w:lang w:val="es-MX"/>
        </w:rPr>
        <w:t>Buddha</w:t>
      </w:r>
      <w:r w:rsidRPr="00884F47">
        <w:rPr>
          <w:lang w:val="es-MX"/>
        </w:rPr>
        <w:t xml:space="preserve"> cuál </w:t>
      </w:r>
      <w:r w:rsidR="00037115">
        <w:rPr>
          <w:lang w:val="es-MX"/>
        </w:rPr>
        <w:t>había sido</w:t>
      </w:r>
      <w:r w:rsidRPr="00884F47">
        <w:rPr>
          <w:lang w:val="es-MX"/>
        </w:rPr>
        <w:t xml:space="preserve"> la causa. El </w:t>
      </w:r>
      <w:r w:rsidR="004622E9" w:rsidRPr="002619D6">
        <w:rPr>
          <w:i/>
          <w:iCs/>
          <w:lang w:val="es-MX"/>
        </w:rPr>
        <w:t>Buddha</w:t>
      </w:r>
      <w:r w:rsidRPr="00884F47">
        <w:rPr>
          <w:lang w:val="es-MX"/>
        </w:rPr>
        <w:t xml:space="preserve"> respondió que había ocho razones para </w:t>
      </w:r>
      <w:r w:rsidR="00B6028A">
        <w:rPr>
          <w:lang w:val="es-MX"/>
        </w:rPr>
        <w:t xml:space="preserve">la ocurrencia de </w:t>
      </w:r>
      <w:r w:rsidRPr="00884F47">
        <w:rPr>
          <w:lang w:val="es-MX"/>
        </w:rPr>
        <w:t>terremotos. La primera es una ocasión en la que se mueven grandes fuerzas; l</w:t>
      </w:r>
      <w:r w:rsidR="0086390D">
        <w:rPr>
          <w:lang w:val="es-MX"/>
        </w:rPr>
        <w:t>a</w:t>
      </w:r>
      <w:r w:rsidRPr="00884F47">
        <w:rPr>
          <w:lang w:val="es-MX"/>
        </w:rPr>
        <w:t xml:space="preserve"> segund</w:t>
      </w:r>
      <w:r w:rsidR="00C37C03">
        <w:rPr>
          <w:lang w:val="es-MX"/>
        </w:rPr>
        <w:t>a</w:t>
      </w:r>
      <w:r w:rsidRPr="00884F47">
        <w:rPr>
          <w:lang w:val="es-MX"/>
        </w:rPr>
        <w:t xml:space="preserve"> es cuando un monje o </w:t>
      </w:r>
      <w:r w:rsidRPr="00B6028A">
        <w:rPr>
          <w:i/>
          <w:iCs/>
          <w:lang w:val="es-MX"/>
        </w:rPr>
        <w:t>brahmán</w:t>
      </w:r>
      <w:r w:rsidRPr="00884F47">
        <w:rPr>
          <w:lang w:val="es-MX"/>
        </w:rPr>
        <w:t xml:space="preserve"> que posee un poder sobrenatural alcanza cierto tipo de meditación; los últimos seis están en la concepción, el nacimiento, la Iluminación, la primera enseñanza del </w:t>
      </w:r>
      <w:r w:rsidRPr="002619D6">
        <w:rPr>
          <w:i/>
          <w:iCs/>
          <w:lang w:val="es-MX"/>
        </w:rPr>
        <w:t>Dhamma</w:t>
      </w:r>
      <w:r w:rsidRPr="00884F47">
        <w:rPr>
          <w:lang w:val="es-MX"/>
        </w:rPr>
        <w:t>, la renuncia</w:t>
      </w:r>
      <w:r w:rsidR="00B6028A">
        <w:rPr>
          <w:lang w:val="es-MX"/>
        </w:rPr>
        <w:t>ción</w:t>
      </w:r>
      <w:r w:rsidRPr="00884F47">
        <w:rPr>
          <w:lang w:val="es-MX"/>
        </w:rPr>
        <w:t xml:space="preserve"> al deseo de vivir y el </w:t>
      </w:r>
      <w:r w:rsidR="002619D6" w:rsidRPr="002619D6">
        <w:rPr>
          <w:i/>
          <w:iCs/>
          <w:lang w:val="es-MX"/>
        </w:rPr>
        <w:t>Nibbāna</w:t>
      </w:r>
      <w:r w:rsidR="002619D6">
        <w:rPr>
          <w:lang w:val="es-MX"/>
        </w:rPr>
        <w:t xml:space="preserve"> </w:t>
      </w:r>
      <w:r w:rsidRPr="00884F47">
        <w:rPr>
          <w:lang w:val="es-MX"/>
        </w:rPr>
        <w:t xml:space="preserve">final de un </w:t>
      </w:r>
      <w:r w:rsidR="004622E9" w:rsidRPr="002619D6">
        <w:rPr>
          <w:i/>
          <w:iCs/>
          <w:lang w:val="es-MX"/>
        </w:rPr>
        <w:t>Buddha</w:t>
      </w:r>
      <w:r w:rsidRPr="00884F47">
        <w:rPr>
          <w:lang w:val="es-MX"/>
        </w:rPr>
        <w:t xml:space="preserve">. Uno puede ver en esto cuán profunda es la conexión entre un </w:t>
      </w:r>
      <w:r w:rsidR="004622E9" w:rsidRPr="00B6028A">
        <w:rPr>
          <w:i/>
          <w:iCs/>
          <w:lang w:val="es-MX"/>
        </w:rPr>
        <w:t>Buddha</w:t>
      </w:r>
      <w:r w:rsidRPr="00884F47">
        <w:rPr>
          <w:lang w:val="es-MX"/>
        </w:rPr>
        <w:t>, el más elevado de todos los seres, y todo el cosmos.</w:t>
      </w:r>
    </w:p>
    <w:p w14:paraId="08308D8A" w14:textId="766418EE" w:rsidR="00884F47" w:rsidRPr="00884F47" w:rsidRDefault="00884F47" w:rsidP="00884F47">
      <w:pPr>
        <w:rPr>
          <w:lang w:val="es-MX"/>
        </w:rPr>
      </w:pPr>
      <w:r w:rsidRPr="00884F47">
        <w:rPr>
          <w:lang w:val="es-MX"/>
        </w:rPr>
        <w:t xml:space="preserve"> Las exposiciones que siguen sobre los ocho tipos de </w:t>
      </w:r>
      <w:r w:rsidR="001F5976">
        <w:rPr>
          <w:lang w:val="es-MX"/>
        </w:rPr>
        <w:t>congregaciones</w:t>
      </w:r>
      <w:r w:rsidRPr="00884F47">
        <w:rPr>
          <w:lang w:val="es-MX"/>
        </w:rPr>
        <w:t>, los ocho campos de</w:t>
      </w:r>
      <w:r w:rsidR="001F5976">
        <w:rPr>
          <w:lang w:val="es-MX"/>
        </w:rPr>
        <w:t>l</w:t>
      </w:r>
      <w:r w:rsidRPr="00884F47">
        <w:rPr>
          <w:lang w:val="es-MX"/>
        </w:rPr>
        <w:t xml:space="preserve"> dominio y las ocho liberaciones parecen ser una digresión. Parece ser una de esas ocasiones para un discurso surgido espontáneamente. Los eruditos hablan de inserciones en el texto porque al principio </w:t>
      </w:r>
      <w:r w:rsidR="001F56A9">
        <w:rPr>
          <w:lang w:val="es-MX"/>
        </w:rPr>
        <w:t>había</w:t>
      </w:r>
      <w:r w:rsidRPr="00884F47">
        <w:rPr>
          <w:lang w:val="es-MX"/>
        </w:rPr>
        <w:t xml:space="preserve"> ocho razones para los terremotos, luego se introdujeron otros tres "ocho". En realidad, hay una conexión más profunda, diseñada para </w:t>
      </w:r>
      <w:r w:rsidR="004274E8">
        <w:rPr>
          <w:lang w:val="es-MX"/>
        </w:rPr>
        <w:t>conducir</w:t>
      </w:r>
      <w:r w:rsidRPr="00884F47">
        <w:rPr>
          <w:lang w:val="es-MX"/>
        </w:rPr>
        <w:t xml:space="preserve"> a Ānanda de lo superficial a lo profundo y </w:t>
      </w:r>
      <w:r w:rsidR="004274E8">
        <w:rPr>
          <w:lang w:val="es-MX"/>
        </w:rPr>
        <w:t xml:space="preserve">darle a </w:t>
      </w:r>
      <w:r w:rsidRPr="00884F47">
        <w:rPr>
          <w:lang w:val="es-MX"/>
        </w:rPr>
        <w:t>conocer la muerte que se acerca</w:t>
      </w:r>
      <w:r w:rsidR="004274E8">
        <w:rPr>
          <w:lang w:val="es-MX"/>
        </w:rPr>
        <w:t>ba</w:t>
      </w:r>
      <w:r w:rsidRPr="00884F47">
        <w:rPr>
          <w:lang w:val="es-MX"/>
        </w:rPr>
        <w:t xml:space="preserve"> rápidamente </w:t>
      </w:r>
      <w:r w:rsidR="004274E8">
        <w:rPr>
          <w:lang w:val="es-MX"/>
        </w:rPr>
        <w:t>a</w:t>
      </w:r>
      <w:r w:rsidRPr="00884F47">
        <w:rPr>
          <w:lang w:val="es-MX"/>
        </w:rPr>
        <w:t xml:space="preserve">l </w:t>
      </w:r>
      <w:r w:rsidR="004622E9" w:rsidRPr="001F5976">
        <w:rPr>
          <w:i/>
          <w:iCs/>
          <w:lang w:val="es-MX"/>
        </w:rPr>
        <w:t>Buddha</w:t>
      </w:r>
      <w:r w:rsidRPr="00884F47">
        <w:rPr>
          <w:lang w:val="es-MX"/>
        </w:rPr>
        <w:t xml:space="preserve"> de tal manera que no lo </w:t>
      </w:r>
      <w:r w:rsidR="004274E8">
        <w:rPr>
          <w:lang w:val="es-MX"/>
        </w:rPr>
        <w:t>afectase</w:t>
      </w:r>
      <w:r w:rsidRPr="00884F47">
        <w:rPr>
          <w:lang w:val="es-MX"/>
        </w:rPr>
        <w:t>.</w:t>
      </w:r>
    </w:p>
    <w:p w14:paraId="45E5762D" w14:textId="534BDA9F" w:rsidR="00884F47" w:rsidRDefault="00884F47" w:rsidP="00884F47">
      <w:pPr>
        <w:rPr>
          <w:lang w:val="es-MX"/>
        </w:rPr>
      </w:pPr>
      <w:r w:rsidRPr="00884F47">
        <w:rPr>
          <w:lang w:val="es-MX"/>
        </w:rPr>
        <w:t xml:space="preserve"> Después de que el </w:t>
      </w:r>
      <w:r w:rsidR="004622E9" w:rsidRPr="002619D6">
        <w:rPr>
          <w:i/>
          <w:iCs/>
          <w:lang w:val="es-MX"/>
        </w:rPr>
        <w:t>Buddha</w:t>
      </w:r>
      <w:r w:rsidRPr="00884F47">
        <w:rPr>
          <w:lang w:val="es-MX"/>
        </w:rPr>
        <w:t xml:space="preserve"> ayudó a dirigir a Ānanda en el </w:t>
      </w:r>
      <w:r w:rsidR="004274E8">
        <w:rPr>
          <w:lang w:val="es-MX"/>
        </w:rPr>
        <w:t xml:space="preserve">sendero </w:t>
      </w:r>
      <w:r w:rsidRPr="00884F47">
        <w:rPr>
          <w:lang w:val="es-MX"/>
        </w:rPr>
        <w:t xml:space="preserve">hacia la iluminación, relató cómo le había </w:t>
      </w:r>
      <w:r w:rsidR="004274E8">
        <w:rPr>
          <w:lang w:val="es-MX"/>
        </w:rPr>
        <w:t>declarado</w:t>
      </w:r>
      <w:r w:rsidRPr="00884F47">
        <w:rPr>
          <w:lang w:val="es-MX"/>
        </w:rPr>
        <w:t xml:space="preserve"> a </w:t>
      </w:r>
      <w:r w:rsidRPr="002619D6">
        <w:rPr>
          <w:i/>
          <w:iCs/>
          <w:lang w:val="es-MX"/>
        </w:rPr>
        <w:t>Māra</w:t>
      </w:r>
      <w:r w:rsidRPr="00884F47">
        <w:rPr>
          <w:lang w:val="es-MX"/>
        </w:rPr>
        <w:t xml:space="preserve"> hace cuarenta y cinco años que no </w:t>
      </w:r>
    </w:p>
    <w:p w14:paraId="2F5CE657" w14:textId="77777777" w:rsidR="00884F47" w:rsidRDefault="00884F47">
      <w:pPr>
        <w:spacing w:after="160"/>
        <w:ind w:firstLine="0"/>
        <w:rPr>
          <w:lang w:val="es-MX"/>
        </w:rPr>
      </w:pPr>
      <w:r>
        <w:rPr>
          <w:lang w:val="es-MX"/>
        </w:rPr>
        <w:br w:type="page"/>
      </w:r>
    </w:p>
    <w:p w14:paraId="2988E483" w14:textId="77777777" w:rsidR="00884F47" w:rsidRDefault="00884F47" w:rsidP="00884F47">
      <w:pPr>
        <w:rPr>
          <w:lang w:val="es-MX"/>
        </w:rPr>
      </w:pPr>
    </w:p>
    <w:p w14:paraId="49B28C4C" w14:textId="0DF148E7" w:rsidR="00884F47" w:rsidRPr="00884F47" w:rsidRDefault="004274E8" w:rsidP="00884F47">
      <w:pPr>
        <w:pStyle w:val="NormaLContNewPage"/>
        <w:rPr>
          <w:lang w:val="es-MX"/>
        </w:rPr>
      </w:pPr>
      <w:r>
        <w:rPr>
          <w:lang w:val="es-MX"/>
        </w:rPr>
        <w:t>consumaría</w:t>
      </w:r>
      <w:r w:rsidR="00884F47" w:rsidRPr="00884F47">
        <w:rPr>
          <w:lang w:val="es-MX"/>
        </w:rPr>
        <w:t xml:space="preserve"> el </w:t>
      </w:r>
      <w:r w:rsidR="00884F47" w:rsidRPr="000F7987">
        <w:rPr>
          <w:i/>
          <w:iCs/>
          <w:lang w:val="es-MX"/>
        </w:rPr>
        <w:t>Nibbāna</w:t>
      </w:r>
      <w:r w:rsidR="00884F47" w:rsidRPr="00884F47">
        <w:rPr>
          <w:lang w:val="es-MX"/>
        </w:rPr>
        <w:t xml:space="preserve"> final hasta que el </w:t>
      </w:r>
      <w:r w:rsidR="00884F47" w:rsidRPr="000F7987">
        <w:rPr>
          <w:i/>
          <w:iCs/>
          <w:lang w:val="es-MX"/>
        </w:rPr>
        <w:t>Dhamma</w:t>
      </w:r>
      <w:r w:rsidR="00884F47" w:rsidRPr="00884F47">
        <w:rPr>
          <w:lang w:val="es-MX"/>
        </w:rPr>
        <w:t xml:space="preserve"> estuviera bien establecido. </w:t>
      </w:r>
      <w:r w:rsidR="002A30AF">
        <w:rPr>
          <w:lang w:val="es-MX"/>
        </w:rPr>
        <w:t xml:space="preserve">Entonces </w:t>
      </w:r>
      <w:r w:rsidR="00884F47" w:rsidRPr="000F7987">
        <w:rPr>
          <w:i/>
          <w:iCs/>
          <w:lang w:val="es-MX"/>
        </w:rPr>
        <w:t>Māra</w:t>
      </w:r>
      <w:r w:rsidR="00884F47" w:rsidRPr="00884F47">
        <w:rPr>
          <w:lang w:val="es-MX"/>
        </w:rPr>
        <w:t xml:space="preserve"> ha</w:t>
      </w:r>
      <w:r w:rsidR="002A30AF">
        <w:rPr>
          <w:lang w:val="es-MX"/>
        </w:rPr>
        <w:t>bía</w:t>
      </w:r>
      <w:r w:rsidR="00884F47" w:rsidRPr="00884F47">
        <w:rPr>
          <w:lang w:val="es-MX"/>
        </w:rPr>
        <w:t xml:space="preserve"> aparecido ante él y </w:t>
      </w:r>
      <w:r w:rsidR="002A30AF">
        <w:rPr>
          <w:lang w:val="es-MX"/>
        </w:rPr>
        <w:t xml:space="preserve">el </w:t>
      </w:r>
      <w:r w:rsidR="002A30AF" w:rsidRPr="001F5976">
        <w:rPr>
          <w:i/>
          <w:iCs/>
          <w:lang w:val="es-MX"/>
        </w:rPr>
        <w:t>Buddha</w:t>
      </w:r>
      <w:r w:rsidR="002A30AF">
        <w:rPr>
          <w:lang w:val="es-MX"/>
        </w:rPr>
        <w:t xml:space="preserve"> </w:t>
      </w:r>
      <w:r w:rsidR="00884F47" w:rsidRPr="00884F47">
        <w:rPr>
          <w:lang w:val="es-MX"/>
        </w:rPr>
        <w:t xml:space="preserve">le </w:t>
      </w:r>
      <w:r w:rsidR="00A956B3">
        <w:rPr>
          <w:lang w:val="es-MX"/>
        </w:rPr>
        <w:t>había dicho</w:t>
      </w:r>
      <w:r w:rsidR="002A30AF">
        <w:rPr>
          <w:lang w:val="es-MX"/>
        </w:rPr>
        <w:t xml:space="preserve"> </w:t>
      </w:r>
      <w:r w:rsidR="00884F47" w:rsidRPr="00884F47">
        <w:rPr>
          <w:lang w:val="es-MX"/>
        </w:rPr>
        <w:t xml:space="preserve">a </w:t>
      </w:r>
      <w:r w:rsidR="00884F47" w:rsidRPr="000F7987">
        <w:rPr>
          <w:i/>
          <w:iCs/>
          <w:lang w:val="es-MX"/>
        </w:rPr>
        <w:t>Māra</w:t>
      </w:r>
      <w:r w:rsidR="00884F47" w:rsidRPr="00884F47">
        <w:rPr>
          <w:lang w:val="es-MX"/>
        </w:rPr>
        <w:t xml:space="preserve"> que viviría solo tres meses</w:t>
      </w:r>
      <w:r w:rsidR="001F5976">
        <w:rPr>
          <w:lang w:val="es-MX"/>
        </w:rPr>
        <w:t xml:space="preserve"> más</w:t>
      </w:r>
      <w:r w:rsidR="00884F47" w:rsidRPr="00884F47">
        <w:rPr>
          <w:lang w:val="es-MX"/>
        </w:rPr>
        <w:t xml:space="preserve">. Por lo tanto, ahora había renunciado a la </w:t>
      </w:r>
      <w:r w:rsidR="002A30AF">
        <w:rPr>
          <w:lang w:val="es-MX"/>
        </w:rPr>
        <w:t>voluntad</w:t>
      </w:r>
      <w:r w:rsidR="00884F47" w:rsidRPr="00884F47">
        <w:rPr>
          <w:lang w:val="es-MX"/>
        </w:rPr>
        <w:t xml:space="preserve"> de vivir, y esa había sido la razón del terremoto.</w:t>
      </w:r>
    </w:p>
    <w:p w14:paraId="61BD1D0B" w14:textId="2177439F" w:rsidR="00884F47" w:rsidRPr="00884F47" w:rsidRDefault="00884F47" w:rsidP="00884F47">
      <w:pPr>
        <w:rPr>
          <w:lang w:val="es-MX"/>
        </w:rPr>
      </w:pPr>
      <w:r w:rsidRPr="00884F47">
        <w:rPr>
          <w:lang w:val="es-MX"/>
        </w:rPr>
        <w:t xml:space="preserve"> </w:t>
      </w:r>
      <w:r w:rsidR="001F5976">
        <w:rPr>
          <w:lang w:val="es-MX"/>
        </w:rPr>
        <w:t>Entonces</w:t>
      </w:r>
      <w:r w:rsidRPr="00884F47">
        <w:rPr>
          <w:lang w:val="es-MX"/>
        </w:rPr>
        <w:t xml:space="preserve">, sin dudarlo ni un momento, Ānanda le rogó al </w:t>
      </w:r>
      <w:r w:rsidR="002A30AF">
        <w:rPr>
          <w:lang w:val="es-MX"/>
        </w:rPr>
        <w:t xml:space="preserve">Iluminado </w:t>
      </w:r>
      <w:r w:rsidRPr="00884F47">
        <w:rPr>
          <w:lang w:val="es-MX"/>
        </w:rPr>
        <w:t xml:space="preserve">tres veces que </w:t>
      </w:r>
      <w:r w:rsidR="002A30AF">
        <w:rPr>
          <w:lang w:val="es-MX"/>
        </w:rPr>
        <w:t xml:space="preserve">viviera </w:t>
      </w:r>
      <w:r w:rsidRPr="00884F47">
        <w:rPr>
          <w:lang w:val="es-MX"/>
        </w:rPr>
        <w:t xml:space="preserve">durante todo el eón. Pero el </w:t>
      </w:r>
      <w:r w:rsidR="004622E9" w:rsidRPr="002A30AF">
        <w:rPr>
          <w:i/>
          <w:iCs/>
          <w:lang w:val="es-MX"/>
        </w:rPr>
        <w:t>Buddha</w:t>
      </w:r>
      <w:r w:rsidRPr="00884F47">
        <w:rPr>
          <w:lang w:val="es-MX"/>
        </w:rPr>
        <w:t xml:space="preserve"> respondió que había </w:t>
      </w:r>
      <w:r w:rsidR="001F5976">
        <w:rPr>
          <w:lang w:val="es-MX"/>
        </w:rPr>
        <w:t xml:space="preserve">ya </w:t>
      </w:r>
      <w:proofErr w:type="spellStart"/>
      <w:r w:rsidR="00DC6FC5">
        <w:rPr>
          <w:lang w:val="es-MX"/>
        </w:rPr>
        <w:t>pasadi</w:t>
      </w:r>
      <w:proofErr w:type="spellEnd"/>
      <w:r w:rsidR="001F5976">
        <w:rPr>
          <w:lang w:val="es-MX"/>
        </w:rPr>
        <w:t xml:space="preserve"> la oportunidad </w:t>
      </w:r>
      <w:r w:rsidRPr="00884F47">
        <w:rPr>
          <w:lang w:val="es-MX"/>
        </w:rPr>
        <w:t>apropiad</w:t>
      </w:r>
      <w:r w:rsidR="001F5976">
        <w:rPr>
          <w:lang w:val="es-MX"/>
        </w:rPr>
        <w:t>a</w:t>
      </w:r>
      <w:r w:rsidRPr="00884F47">
        <w:rPr>
          <w:lang w:val="es-MX"/>
        </w:rPr>
        <w:t xml:space="preserve"> para esto. Cuando Ānanda preguntó por tercera vez, el </w:t>
      </w:r>
      <w:r w:rsidR="004622E9" w:rsidRPr="002A30AF">
        <w:rPr>
          <w:i/>
          <w:iCs/>
          <w:lang w:val="es-MX"/>
        </w:rPr>
        <w:t>Buddha</w:t>
      </w:r>
      <w:r w:rsidRPr="00884F47">
        <w:rPr>
          <w:lang w:val="es-MX"/>
        </w:rPr>
        <w:t xml:space="preserve"> preguntó: "¿Tiene fe, Ānanda, en la Iluminación del </w:t>
      </w:r>
      <w:proofErr w:type="spellStart"/>
      <w:r w:rsidRPr="000F7987">
        <w:rPr>
          <w:i/>
          <w:iCs/>
          <w:lang w:val="es-MX"/>
        </w:rPr>
        <w:t>Tathāgata</w:t>
      </w:r>
      <w:proofErr w:type="spellEnd"/>
      <w:r w:rsidRPr="00884F47">
        <w:rPr>
          <w:lang w:val="es-MX"/>
        </w:rPr>
        <w:t xml:space="preserve">?" Cuando </w:t>
      </w:r>
      <w:r w:rsidRPr="000F7987">
        <w:rPr>
          <w:lang w:val="es-MX"/>
        </w:rPr>
        <w:t>Ānanda</w:t>
      </w:r>
      <w:r w:rsidRPr="00884F47">
        <w:rPr>
          <w:lang w:val="es-MX"/>
        </w:rPr>
        <w:t xml:space="preserve"> afirmó </w:t>
      </w:r>
      <w:r w:rsidR="002A30AF">
        <w:rPr>
          <w:lang w:val="es-MX"/>
        </w:rPr>
        <w:t>que sí</w:t>
      </w:r>
      <w:r w:rsidRPr="00884F47">
        <w:rPr>
          <w:lang w:val="es-MX"/>
        </w:rPr>
        <w:t>, preguntó: "¿</w:t>
      </w:r>
      <w:r w:rsidR="00A34F7F" w:rsidRPr="00884F47">
        <w:rPr>
          <w:lang w:val="es-MX"/>
        </w:rPr>
        <w:t>Entonces</w:t>
      </w:r>
      <w:r w:rsidR="00A34F7F">
        <w:rPr>
          <w:lang w:val="es-MX"/>
        </w:rPr>
        <w:t>,</w:t>
      </w:r>
      <w:r w:rsidR="00A34F7F" w:rsidRPr="00884F47">
        <w:rPr>
          <w:lang w:val="es-MX"/>
        </w:rPr>
        <w:t xml:space="preserve"> </w:t>
      </w:r>
      <w:r w:rsidR="00A34F7F">
        <w:rPr>
          <w:lang w:val="es-MX"/>
        </w:rPr>
        <w:t>p</w:t>
      </w:r>
      <w:r w:rsidRPr="00884F47">
        <w:rPr>
          <w:lang w:val="es-MX"/>
        </w:rPr>
        <w:t xml:space="preserve">or qué, Ānanda, persiste contra el </w:t>
      </w:r>
      <w:proofErr w:type="spellStart"/>
      <w:r w:rsidRPr="00884F47">
        <w:rPr>
          <w:i/>
          <w:iCs/>
          <w:lang w:val="es-MX"/>
        </w:rPr>
        <w:t>Tathāgata</w:t>
      </w:r>
      <w:proofErr w:type="spellEnd"/>
      <w:r w:rsidRPr="00884F47">
        <w:rPr>
          <w:lang w:val="es-MX"/>
        </w:rPr>
        <w:t xml:space="preserve"> hasta </w:t>
      </w:r>
      <w:r w:rsidR="002A30AF">
        <w:rPr>
          <w:lang w:val="es-MX"/>
        </w:rPr>
        <w:t xml:space="preserve">por </w:t>
      </w:r>
      <w:r w:rsidRPr="00884F47">
        <w:rPr>
          <w:lang w:val="es-MX"/>
        </w:rPr>
        <w:t>tercera vez?"</w:t>
      </w:r>
    </w:p>
    <w:p w14:paraId="57B6A532" w14:textId="3C755E8E" w:rsidR="0022487C" w:rsidRPr="0022487C" w:rsidRDefault="00884F47" w:rsidP="0022487C">
      <w:pPr>
        <w:rPr>
          <w:lang w:val="es-MX"/>
        </w:rPr>
      </w:pPr>
      <w:r w:rsidRPr="00884F47">
        <w:rPr>
          <w:lang w:val="es-MX"/>
        </w:rPr>
        <w:t xml:space="preserve"> Entonces, el </w:t>
      </w:r>
      <w:r w:rsidR="004622E9" w:rsidRPr="002A30AF">
        <w:rPr>
          <w:i/>
          <w:iCs/>
          <w:lang w:val="es-MX"/>
        </w:rPr>
        <w:t>Buddha</w:t>
      </w:r>
      <w:r w:rsidRPr="00884F47">
        <w:rPr>
          <w:lang w:val="es-MX"/>
        </w:rPr>
        <w:t xml:space="preserve"> le dejó en claro a Ānanda que había dejado pasar </w:t>
      </w:r>
      <w:r w:rsidR="002A30AF" w:rsidRPr="0022487C">
        <w:rPr>
          <w:lang w:val="es-MX"/>
        </w:rPr>
        <w:t>por alto</w:t>
      </w:r>
      <w:r w:rsidR="002A30AF" w:rsidRPr="00884F47">
        <w:rPr>
          <w:lang w:val="es-MX"/>
        </w:rPr>
        <w:t xml:space="preserve"> </w:t>
      </w:r>
      <w:r w:rsidRPr="00884F47">
        <w:rPr>
          <w:lang w:val="es-MX"/>
        </w:rPr>
        <w:t>la oportunidad</w:t>
      </w:r>
      <w:r w:rsidR="0022487C" w:rsidRPr="0022487C">
        <w:rPr>
          <w:lang w:val="es-MX"/>
        </w:rPr>
        <w:t xml:space="preserve">: </w:t>
      </w:r>
      <w:r w:rsidR="00A34F7F" w:rsidRPr="00884F47">
        <w:rPr>
          <w:lang w:val="es-MX"/>
        </w:rPr>
        <w:t>"</w:t>
      </w:r>
      <w:r w:rsidR="0022487C" w:rsidRPr="0022487C">
        <w:rPr>
          <w:lang w:val="es-MX"/>
        </w:rPr>
        <w:t xml:space="preserve">La </w:t>
      </w:r>
      <w:r w:rsidR="002A30AF">
        <w:rPr>
          <w:lang w:val="es-MX"/>
        </w:rPr>
        <w:t>falta</w:t>
      </w:r>
      <w:r w:rsidR="0022487C" w:rsidRPr="0022487C">
        <w:rPr>
          <w:lang w:val="es-MX"/>
        </w:rPr>
        <w:t xml:space="preserve"> es </w:t>
      </w:r>
      <w:r w:rsidR="002A30AF">
        <w:rPr>
          <w:lang w:val="es-MX"/>
        </w:rPr>
        <w:t>s</w:t>
      </w:r>
      <w:r w:rsidR="0022487C" w:rsidRPr="0022487C">
        <w:rPr>
          <w:lang w:val="es-MX"/>
        </w:rPr>
        <w:t>uya, Ānanda. Aquí ha ​​fallado, en la medida en que no pud</w:t>
      </w:r>
      <w:r w:rsidR="002A30AF">
        <w:rPr>
          <w:lang w:val="es-MX"/>
        </w:rPr>
        <w:t>o</w:t>
      </w:r>
      <w:r w:rsidR="0022487C" w:rsidRPr="0022487C">
        <w:rPr>
          <w:lang w:val="es-MX"/>
        </w:rPr>
        <w:t xml:space="preserve"> captar la clara sugerencia dada por el </w:t>
      </w:r>
      <w:proofErr w:type="spellStart"/>
      <w:r w:rsidR="0022487C" w:rsidRPr="004112EB">
        <w:rPr>
          <w:i/>
          <w:iCs/>
          <w:lang w:val="es-MX"/>
        </w:rPr>
        <w:t>Tathāgata</w:t>
      </w:r>
      <w:proofErr w:type="spellEnd"/>
      <w:r w:rsidR="0022487C" w:rsidRPr="0022487C">
        <w:rPr>
          <w:lang w:val="es-MX"/>
        </w:rPr>
        <w:t xml:space="preserve"> y no le </w:t>
      </w:r>
      <w:r w:rsidR="002A30AF">
        <w:rPr>
          <w:lang w:val="es-MX"/>
        </w:rPr>
        <w:t xml:space="preserve">solicitó </w:t>
      </w:r>
      <w:r w:rsidR="0022487C" w:rsidRPr="0022487C">
        <w:rPr>
          <w:lang w:val="es-MX"/>
        </w:rPr>
        <w:t xml:space="preserve">que </w:t>
      </w:r>
      <w:r w:rsidR="002A30AF">
        <w:rPr>
          <w:lang w:val="es-MX"/>
        </w:rPr>
        <w:t>viviera más</w:t>
      </w:r>
      <w:r w:rsidR="00A34F7F">
        <w:rPr>
          <w:lang w:val="es-MX"/>
        </w:rPr>
        <w:t xml:space="preserve"> en su debida oportunidad</w:t>
      </w:r>
      <w:r w:rsidR="0022487C" w:rsidRPr="0022487C">
        <w:rPr>
          <w:lang w:val="es-MX"/>
        </w:rPr>
        <w:t xml:space="preserve">. Porque si lo hubiera hecho, Ānanda, dos veces el </w:t>
      </w:r>
      <w:proofErr w:type="spellStart"/>
      <w:r w:rsidR="0022487C" w:rsidRPr="004112EB">
        <w:rPr>
          <w:i/>
          <w:iCs/>
          <w:lang w:val="es-MX"/>
        </w:rPr>
        <w:t>Tathāgata</w:t>
      </w:r>
      <w:proofErr w:type="spellEnd"/>
      <w:r w:rsidR="0022487C" w:rsidRPr="0022487C">
        <w:rPr>
          <w:lang w:val="es-MX"/>
        </w:rPr>
        <w:t xml:space="preserve"> podría haber declinado, pero la tercera vez habría consentido". También le recordó a Ānanda que no solo </w:t>
      </w:r>
      <w:r w:rsidR="00804CE9">
        <w:rPr>
          <w:lang w:val="es-MX"/>
        </w:rPr>
        <w:t>entonces</w:t>
      </w:r>
      <w:r w:rsidR="0022487C" w:rsidRPr="0022487C">
        <w:rPr>
          <w:lang w:val="es-MX"/>
        </w:rPr>
        <w:t>, sino quince veces antes, le hab</w:t>
      </w:r>
      <w:r w:rsidR="00F15921">
        <w:rPr>
          <w:lang w:val="es-MX"/>
        </w:rPr>
        <w:t>r</w:t>
      </w:r>
      <w:r w:rsidR="0022487C" w:rsidRPr="0022487C">
        <w:rPr>
          <w:lang w:val="es-MX"/>
        </w:rPr>
        <w:t>ía dicho que pod</w:t>
      </w:r>
      <w:r w:rsidR="00804CE9">
        <w:rPr>
          <w:lang w:val="es-MX"/>
        </w:rPr>
        <w:t>r</w:t>
      </w:r>
      <w:r w:rsidR="0022487C" w:rsidRPr="0022487C">
        <w:rPr>
          <w:lang w:val="es-MX"/>
        </w:rPr>
        <w:t xml:space="preserve">ía </w:t>
      </w:r>
      <w:r w:rsidR="00F15921">
        <w:rPr>
          <w:lang w:val="es-MX"/>
        </w:rPr>
        <w:t>vivir</w:t>
      </w:r>
      <w:r w:rsidR="0022487C" w:rsidRPr="0022487C">
        <w:rPr>
          <w:lang w:val="es-MX"/>
        </w:rPr>
        <w:t xml:space="preserve"> durante un eón entero, pero cada </w:t>
      </w:r>
      <w:r w:rsidR="00A34F7F">
        <w:rPr>
          <w:lang w:val="es-MX"/>
        </w:rPr>
        <w:t xml:space="preserve">una de esas veces </w:t>
      </w:r>
      <w:r w:rsidR="0022487C" w:rsidRPr="0022487C">
        <w:rPr>
          <w:lang w:val="es-MX"/>
        </w:rPr>
        <w:t xml:space="preserve">Ānanda </w:t>
      </w:r>
      <w:r w:rsidR="00A34F7F">
        <w:rPr>
          <w:lang w:val="es-MX"/>
        </w:rPr>
        <w:t>hab</w:t>
      </w:r>
      <w:r w:rsidR="00804CE9">
        <w:rPr>
          <w:lang w:val="es-MX"/>
        </w:rPr>
        <w:t>r</w:t>
      </w:r>
      <w:r w:rsidR="00A34F7F">
        <w:rPr>
          <w:lang w:val="es-MX"/>
        </w:rPr>
        <w:t xml:space="preserve">ía </w:t>
      </w:r>
      <w:r w:rsidR="0022487C" w:rsidRPr="0022487C">
        <w:rPr>
          <w:lang w:val="es-MX"/>
        </w:rPr>
        <w:t>permaneci</w:t>
      </w:r>
      <w:r w:rsidR="00A34F7F">
        <w:rPr>
          <w:lang w:val="es-MX"/>
        </w:rPr>
        <w:t>do</w:t>
      </w:r>
      <w:r w:rsidR="0022487C" w:rsidRPr="0022487C">
        <w:rPr>
          <w:lang w:val="es-MX"/>
        </w:rPr>
        <w:t xml:space="preserve"> en silencio.</w:t>
      </w:r>
    </w:p>
    <w:p w14:paraId="14EC4A81" w14:textId="2923B437" w:rsidR="0022487C" w:rsidRPr="0022487C" w:rsidRDefault="0022487C" w:rsidP="00F679A6">
      <w:pPr>
        <w:rPr>
          <w:lang w:val="es-MX"/>
        </w:rPr>
      </w:pPr>
      <w:r w:rsidRPr="0022487C">
        <w:rPr>
          <w:lang w:val="es-MX"/>
        </w:rPr>
        <w:t xml:space="preserve"> Finalmente, el </w:t>
      </w:r>
      <w:r w:rsidR="004622E9" w:rsidRPr="00F15921">
        <w:rPr>
          <w:i/>
          <w:iCs/>
          <w:lang w:val="es-MX"/>
        </w:rPr>
        <w:t>Buddha</w:t>
      </w:r>
      <w:r w:rsidRPr="0022487C">
        <w:rPr>
          <w:lang w:val="es-MX"/>
        </w:rPr>
        <w:t xml:space="preserve"> agregó su advertencia sobre la impermanencia: “¿No he enseñado desde el principio que todo lo que </w:t>
      </w:r>
      <w:r w:rsidR="00F15921">
        <w:rPr>
          <w:lang w:val="es-MX"/>
        </w:rPr>
        <w:t>sea</w:t>
      </w:r>
      <w:r w:rsidRPr="0022487C">
        <w:rPr>
          <w:lang w:val="es-MX"/>
        </w:rPr>
        <w:t xml:space="preserve"> querido y amado </w:t>
      </w:r>
      <w:r w:rsidR="007C4132">
        <w:rPr>
          <w:lang w:val="es-MX"/>
        </w:rPr>
        <w:t xml:space="preserve">estará sujeto al </w:t>
      </w:r>
      <w:r w:rsidRPr="0022487C">
        <w:rPr>
          <w:lang w:val="es-MX"/>
        </w:rPr>
        <w:t xml:space="preserve">cambio, </w:t>
      </w:r>
      <w:r w:rsidR="007C4132">
        <w:rPr>
          <w:lang w:val="es-MX"/>
        </w:rPr>
        <w:t xml:space="preserve">a la </w:t>
      </w:r>
      <w:r w:rsidRPr="0022487C">
        <w:rPr>
          <w:lang w:val="es-MX"/>
        </w:rPr>
        <w:t xml:space="preserve">separación y </w:t>
      </w:r>
      <w:r w:rsidR="00A34F7F">
        <w:rPr>
          <w:lang w:val="es-MX"/>
        </w:rPr>
        <w:t xml:space="preserve">a </w:t>
      </w:r>
      <w:r w:rsidR="007C4132">
        <w:rPr>
          <w:lang w:val="es-MX"/>
        </w:rPr>
        <w:t xml:space="preserve">la </w:t>
      </w:r>
      <w:r w:rsidRPr="0022487C">
        <w:rPr>
          <w:lang w:val="es-MX"/>
        </w:rPr>
        <w:t xml:space="preserve">ruptura? De </w:t>
      </w:r>
      <w:r w:rsidR="007C4132">
        <w:rPr>
          <w:lang w:val="es-MX"/>
        </w:rPr>
        <w:t xml:space="preserve">que </w:t>
      </w:r>
      <w:r w:rsidRPr="0022487C">
        <w:rPr>
          <w:lang w:val="es-MX"/>
        </w:rPr>
        <w:t>lo que ha</w:t>
      </w:r>
      <w:r w:rsidR="007C4132">
        <w:rPr>
          <w:lang w:val="es-MX"/>
        </w:rPr>
        <w:t>ya</w:t>
      </w:r>
      <w:r w:rsidRPr="0022487C">
        <w:rPr>
          <w:lang w:val="es-MX"/>
        </w:rPr>
        <w:t xml:space="preserve"> surgido, llegado a existir, condicionado y sujeto a </w:t>
      </w:r>
      <w:r w:rsidR="007C4132">
        <w:rPr>
          <w:lang w:val="es-MX"/>
        </w:rPr>
        <w:t xml:space="preserve">la </w:t>
      </w:r>
      <w:r w:rsidRPr="0022487C">
        <w:rPr>
          <w:lang w:val="es-MX"/>
        </w:rPr>
        <w:t xml:space="preserve">decadencia, no se puede lograr que no se disuelva. Además, es imposible que un </w:t>
      </w:r>
      <w:r w:rsidR="004112EB" w:rsidRPr="004112EB">
        <w:rPr>
          <w:i/>
          <w:iCs/>
          <w:lang w:val="es-MX"/>
        </w:rPr>
        <w:t>Tathāgatā</w:t>
      </w:r>
      <w:r w:rsidRPr="0022487C">
        <w:rPr>
          <w:lang w:val="es-MX"/>
        </w:rPr>
        <w:t xml:space="preserve"> se retracte de su palabra: dentro de tres meses </w:t>
      </w:r>
      <w:r w:rsidR="007C4132">
        <w:rPr>
          <w:lang w:val="es-MX"/>
        </w:rPr>
        <w:t xml:space="preserve">el </w:t>
      </w:r>
      <w:r w:rsidR="007C4132" w:rsidRPr="007C4132">
        <w:rPr>
          <w:i/>
          <w:iCs/>
          <w:lang w:val="es-MX"/>
        </w:rPr>
        <w:t>Tathāgatā</w:t>
      </w:r>
      <w:r w:rsidR="007C4132">
        <w:rPr>
          <w:lang w:val="es-MX"/>
        </w:rPr>
        <w:t xml:space="preserve"> consumará</w:t>
      </w:r>
      <w:r w:rsidRPr="0022487C">
        <w:rPr>
          <w:lang w:val="es-MX"/>
        </w:rPr>
        <w:t xml:space="preserve"> el </w:t>
      </w:r>
      <w:r w:rsidR="004112EB">
        <w:rPr>
          <w:i/>
          <w:iCs/>
          <w:lang w:val="es-MX"/>
        </w:rPr>
        <w:t xml:space="preserve">Nibbāna </w:t>
      </w:r>
      <w:r w:rsidRPr="0022487C">
        <w:rPr>
          <w:lang w:val="es-MX"/>
        </w:rPr>
        <w:t xml:space="preserve">final". Entonces le pidió a Ānanda que reuniera a los monjes de la zona. Se dirigió a la asamblea con la exhortación </w:t>
      </w:r>
      <w:r w:rsidR="00A34F7F">
        <w:rPr>
          <w:lang w:val="es-MX"/>
        </w:rPr>
        <w:t>de</w:t>
      </w:r>
      <w:r w:rsidRPr="0022487C">
        <w:rPr>
          <w:lang w:val="es-MX"/>
        </w:rPr>
        <w:t xml:space="preserve"> aprender y practicar el </w:t>
      </w:r>
      <w:r w:rsidR="007C4132">
        <w:rPr>
          <w:lang w:val="es-MX"/>
        </w:rPr>
        <w:t xml:space="preserve">sendero </w:t>
      </w:r>
      <w:r w:rsidRPr="0022487C">
        <w:rPr>
          <w:lang w:val="es-MX"/>
        </w:rPr>
        <w:t xml:space="preserve">hacia la iluminación que tan claramente había enseñado a lo largo de su ministerio, para </w:t>
      </w:r>
      <w:r w:rsidR="00A34F7F" w:rsidRPr="00884F47">
        <w:rPr>
          <w:lang w:val="es-MX"/>
        </w:rPr>
        <w:t>"</w:t>
      </w:r>
      <w:r w:rsidRPr="0022487C">
        <w:rPr>
          <w:lang w:val="es-MX"/>
        </w:rPr>
        <w:t xml:space="preserve">que </w:t>
      </w:r>
      <w:r w:rsidR="008819CF">
        <w:rPr>
          <w:lang w:val="es-MX"/>
        </w:rPr>
        <w:t xml:space="preserve">la </w:t>
      </w:r>
      <w:r w:rsidRPr="0022487C">
        <w:rPr>
          <w:lang w:val="es-MX"/>
        </w:rPr>
        <w:t xml:space="preserve">vida santa </w:t>
      </w:r>
      <w:r w:rsidR="008819CF">
        <w:rPr>
          <w:lang w:val="es-MX"/>
        </w:rPr>
        <w:t>per</w:t>
      </w:r>
      <w:r w:rsidRPr="0022487C">
        <w:rPr>
          <w:lang w:val="es-MX"/>
        </w:rPr>
        <w:t xml:space="preserve">dure </w:t>
      </w:r>
      <w:r w:rsidR="008819CF">
        <w:rPr>
          <w:lang w:val="es-MX"/>
        </w:rPr>
        <w:t xml:space="preserve">durante </w:t>
      </w:r>
      <w:r w:rsidRPr="0022487C">
        <w:rPr>
          <w:lang w:val="es-MX"/>
        </w:rPr>
        <w:t xml:space="preserve">mucho, </w:t>
      </w:r>
      <w:r w:rsidR="007C4132">
        <w:rPr>
          <w:lang w:val="es-MX"/>
        </w:rPr>
        <w:t xml:space="preserve">para </w:t>
      </w:r>
      <w:r w:rsidRPr="0022487C">
        <w:rPr>
          <w:lang w:val="es-MX"/>
        </w:rPr>
        <w:t xml:space="preserve">bienestar y felicidad de muchos, por compasión </w:t>
      </w:r>
      <w:r w:rsidR="0011617A">
        <w:rPr>
          <w:lang w:val="es-MX"/>
        </w:rPr>
        <w:t>hacia</w:t>
      </w:r>
      <w:r w:rsidRPr="0022487C">
        <w:rPr>
          <w:lang w:val="es-MX"/>
        </w:rPr>
        <w:t xml:space="preserve"> el mundo, p</w:t>
      </w:r>
      <w:r w:rsidR="00141336">
        <w:rPr>
          <w:lang w:val="es-MX"/>
        </w:rPr>
        <w:t>a</w:t>
      </w:r>
      <w:r w:rsidRPr="0022487C">
        <w:rPr>
          <w:lang w:val="es-MX"/>
        </w:rPr>
        <w:t>r</w:t>
      </w:r>
      <w:r w:rsidR="00141336">
        <w:rPr>
          <w:lang w:val="es-MX"/>
        </w:rPr>
        <w:t>a</w:t>
      </w:r>
      <w:r w:rsidRPr="0022487C">
        <w:rPr>
          <w:lang w:val="es-MX"/>
        </w:rPr>
        <w:t xml:space="preserve"> </w:t>
      </w:r>
      <w:r w:rsidR="0011617A">
        <w:rPr>
          <w:lang w:val="es-MX"/>
        </w:rPr>
        <w:t>beneficio</w:t>
      </w:r>
      <w:r w:rsidRPr="0022487C">
        <w:rPr>
          <w:lang w:val="es-MX"/>
        </w:rPr>
        <w:t xml:space="preserve">, bienestar y felicidad de </w:t>
      </w:r>
      <w:r w:rsidRPr="008819CF">
        <w:rPr>
          <w:i/>
          <w:iCs/>
          <w:lang w:val="es-MX"/>
        </w:rPr>
        <w:t>devas</w:t>
      </w:r>
      <w:r w:rsidRPr="0022487C">
        <w:rPr>
          <w:lang w:val="es-MX"/>
        </w:rPr>
        <w:t xml:space="preserve"> y </w:t>
      </w:r>
      <w:r w:rsidRPr="008819CF">
        <w:rPr>
          <w:lang w:val="es-MX"/>
        </w:rPr>
        <w:t>humanos</w:t>
      </w:r>
      <w:r w:rsidRPr="0022487C">
        <w:rPr>
          <w:lang w:val="es-MX"/>
        </w:rPr>
        <w:t xml:space="preserve">". Al final del discurso anunció que "dentro de tres meses se llevará a cabo el </w:t>
      </w:r>
      <w:r w:rsidRPr="00141336">
        <w:rPr>
          <w:i/>
          <w:iCs/>
          <w:lang w:val="es-MX"/>
        </w:rPr>
        <w:t>Parinibbāna</w:t>
      </w:r>
      <w:r w:rsidRPr="0022487C">
        <w:rPr>
          <w:lang w:val="es-MX"/>
        </w:rPr>
        <w:t xml:space="preserve"> de</w:t>
      </w:r>
      <w:r w:rsidR="00F679A6">
        <w:rPr>
          <w:lang w:val="es-MX"/>
        </w:rPr>
        <w:t>l</w:t>
      </w:r>
      <w:r w:rsidRPr="0022487C">
        <w:rPr>
          <w:lang w:val="es-MX"/>
        </w:rPr>
        <w:t xml:space="preserve"> </w:t>
      </w:r>
      <w:proofErr w:type="spellStart"/>
      <w:r w:rsidRPr="00F679A6">
        <w:rPr>
          <w:i/>
          <w:iCs/>
          <w:lang w:val="es-MX"/>
        </w:rPr>
        <w:t>Tathāgata</w:t>
      </w:r>
      <w:proofErr w:type="spellEnd"/>
      <w:r w:rsidRPr="0022487C">
        <w:rPr>
          <w:lang w:val="es-MX"/>
        </w:rPr>
        <w:t xml:space="preserve">", y les dio a los monjes algunas estrofas para </w:t>
      </w:r>
      <w:r w:rsidR="00F679A6">
        <w:rPr>
          <w:lang w:val="es-MX"/>
        </w:rPr>
        <w:t>su</w:t>
      </w:r>
      <w:r w:rsidRPr="0022487C">
        <w:rPr>
          <w:lang w:val="es-MX"/>
        </w:rPr>
        <w:t xml:space="preserve"> contemplación:</w:t>
      </w:r>
    </w:p>
    <w:p w14:paraId="47F2FA73" w14:textId="5A080E5A" w:rsidR="0022487C" w:rsidRPr="0022487C" w:rsidRDefault="0022487C" w:rsidP="00F84492">
      <w:pPr>
        <w:pStyle w:val="VersoEnglishB"/>
        <w:ind w:left="1702" w:hanging="284"/>
        <w:rPr>
          <w:lang w:val="es-MX"/>
        </w:rPr>
      </w:pPr>
      <w:r w:rsidRPr="0022487C">
        <w:rPr>
          <w:lang w:val="es-MX"/>
        </w:rPr>
        <w:t>Mis años están ahora completamente maduros, la esperanza de vida que queda es corta.</w:t>
      </w:r>
    </w:p>
    <w:p w14:paraId="4F7EE179" w14:textId="77777777" w:rsidR="0022487C" w:rsidRPr="0022487C" w:rsidRDefault="0022487C" w:rsidP="00F84492">
      <w:pPr>
        <w:pStyle w:val="VersoEnglishB"/>
        <w:ind w:left="1702" w:hanging="284"/>
        <w:rPr>
          <w:lang w:val="es-MX"/>
        </w:rPr>
      </w:pPr>
      <w:r w:rsidRPr="0022487C">
        <w:rPr>
          <w:lang w:val="es-MX"/>
        </w:rPr>
        <w:t>Partiendo, los dejaré, confiando solo en mí.</w:t>
      </w:r>
    </w:p>
    <w:p w14:paraId="519CB4AD" w14:textId="77777777" w:rsidR="0022487C" w:rsidRPr="0022487C" w:rsidRDefault="0022487C" w:rsidP="00F84492">
      <w:pPr>
        <w:pStyle w:val="VersoEnglishB"/>
        <w:ind w:left="1702" w:hanging="284"/>
        <w:rPr>
          <w:lang w:val="es-MX"/>
        </w:rPr>
      </w:pPr>
      <w:r w:rsidRPr="0022487C">
        <w:rPr>
          <w:lang w:val="es-MX"/>
        </w:rPr>
        <w:t>Entonces, monjes, sean serios, atentos y puros en virtud.</w:t>
      </w:r>
    </w:p>
    <w:p w14:paraId="03CC22E6" w14:textId="0E7701EF" w:rsidR="00AB7876" w:rsidRDefault="0022487C" w:rsidP="00F84492">
      <w:pPr>
        <w:pStyle w:val="VersoEnglishB"/>
        <w:ind w:left="1702" w:hanging="284"/>
        <w:rPr>
          <w:lang w:val="es-MX"/>
        </w:rPr>
      </w:pPr>
      <w:r w:rsidRPr="0022487C">
        <w:rPr>
          <w:lang w:val="es-MX"/>
        </w:rPr>
        <w:t>¡Cuid</w:t>
      </w:r>
      <w:r w:rsidR="00F679A6">
        <w:rPr>
          <w:lang w:val="es-MX"/>
        </w:rPr>
        <w:t>en</w:t>
      </w:r>
      <w:r w:rsidRPr="0022487C">
        <w:rPr>
          <w:lang w:val="es-MX"/>
        </w:rPr>
        <w:t xml:space="preserve"> </w:t>
      </w:r>
      <w:r w:rsidR="00F679A6">
        <w:rPr>
          <w:lang w:val="es-MX"/>
        </w:rPr>
        <w:t xml:space="preserve">vuestra </w:t>
      </w:r>
      <w:r w:rsidRPr="0022487C">
        <w:rPr>
          <w:lang w:val="es-MX"/>
        </w:rPr>
        <w:t>mente con firme determinación!</w:t>
      </w:r>
    </w:p>
    <w:p w14:paraId="46F25733" w14:textId="77777777" w:rsidR="00AB7876" w:rsidRDefault="00AB7876">
      <w:pPr>
        <w:spacing w:after="160"/>
        <w:ind w:firstLine="0"/>
        <w:rPr>
          <w:iCs/>
          <w:spacing w:val="20"/>
          <w:sz w:val="16"/>
          <w:szCs w:val="16"/>
          <w:lang w:val="es-MX"/>
        </w:rPr>
      </w:pPr>
      <w:r>
        <w:rPr>
          <w:lang w:val="es-MX"/>
        </w:rPr>
        <w:br w:type="page"/>
      </w:r>
    </w:p>
    <w:p w14:paraId="422390ED" w14:textId="77777777" w:rsidR="0022487C" w:rsidRDefault="0022487C" w:rsidP="00A311EE">
      <w:pPr>
        <w:pStyle w:val="VersoEnglishB"/>
        <w:rPr>
          <w:lang w:val="es-MX"/>
        </w:rPr>
      </w:pPr>
    </w:p>
    <w:p w14:paraId="5428EAE1" w14:textId="77777777" w:rsidR="008B60EF" w:rsidRPr="0022487C" w:rsidRDefault="008B60EF" w:rsidP="00A311EE">
      <w:pPr>
        <w:pStyle w:val="VersoEnglishB"/>
        <w:rPr>
          <w:lang w:val="es-MX"/>
        </w:rPr>
      </w:pPr>
    </w:p>
    <w:p w14:paraId="4963810F" w14:textId="0DCCB240" w:rsidR="0022487C" w:rsidRPr="0022487C" w:rsidRDefault="0022487C" w:rsidP="00F84492">
      <w:pPr>
        <w:pStyle w:val="VersoEnglishB"/>
        <w:ind w:left="1418"/>
        <w:rPr>
          <w:lang w:val="es-MX"/>
        </w:rPr>
      </w:pPr>
      <w:r w:rsidRPr="0022487C">
        <w:rPr>
          <w:lang w:val="es-MX"/>
        </w:rPr>
        <w:t xml:space="preserve">Alguien que en este </w:t>
      </w:r>
      <w:r w:rsidRPr="008E5827">
        <w:rPr>
          <w:i/>
          <w:iCs w:val="0"/>
          <w:lang w:val="es-MX"/>
        </w:rPr>
        <w:t>Dhamma</w:t>
      </w:r>
      <w:r w:rsidRPr="0022487C">
        <w:rPr>
          <w:lang w:val="es-MX"/>
        </w:rPr>
        <w:t xml:space="preserve"> y Disciplina</w:t>
      </w:r>
    </w:p>
    <w:p w14:paraId="095AFC70" w14:textId="27F29C53" w:rsidR="0022487C" w:rsidRPr="0022487C" w:rsidRDefault="0022487C" w:rsidP="00F84492">
      <w:pPr>
        <w:pStyle w:val="VersoEnglishB"/>
        <w:ind w:left="1418"/>
        <w:rPr>
          <w:lang w:val="es-MX"/>
        </w:rPr>
      </w:pPr>
      <w:r w:rsidRPr="0022487C">
        <w:rPr>
          <w:lang w:val="es-MX"/>
        </w:rPr>
        <w:t>Habit</w:t>
      </w:r>
      <w:r w:rsidR="008E5827">
        <w:rPr>
          <w:lang w:val="es-MX"/>
        </w:rPr>
        <w:t>e</w:t>
      </w:r>
      <w:r w:rsidRPr="0022487C">
        <w:rPr>
          <w:lang w:val="es-MX"/>
        </w:rPr>
        <w:t xml:space="preserve"> en constante atención</w:t>
      </w:r>
    </w:p>
    <w:p w14:paraId="0292FBF4" w14:textId="7F6AD03A" w:rsidR="0022487C" w:rsidRPr="0022487C" w:rsidRDefault="00700B1D" w:rsidP="00F84492">
      <w:pPr>
        <w:pStyle w:val="VersoEnglishB"/>
        <w:ind w:left="1418"/>
        <w:rPr>
          <w:lang w:val="es-MX"/>
        </w:rPr>
      </w:pPr>
      <w:r>
        <w:rPr>
          <w:lang w:val="es-MX"/>
        </w:rPr>
        <w:t>Dejará de errar a través d</w:t>
      </w:r>
      <w:r w:rsidR="0022487C" w:rsidRPr="0022487C">
        <w:rPr>
          <w:lang w:val="es-MX"/>
        </w:rPr>
        <w:t xml:space="preserve">el </w:t>
      </w:r>
      <w:r w:rsidR="00361471">
        <w:rPr>
          <w:lang w:val="es-MX"/>
        </w:rPr>
        <w:t>re</w:t>
      </w:r>
      <w:r w:rsidR="0022487C" w:rsidRPr="0022487C">
        <w:rPr>
          <w:lang w:val="es-MX"/>
        </w:rPr>
        <w:t>nacimiento</w:t>
      </w:r>
    </w:p>
    <w:p w14:paraId="5BD87A02" w14:textId="41D272B0" w:rsidR="0022487C" w:rsidRDefault="0022487C" w:rsidP="00F84492">
      <w:pPr>
        <w:pStyle w:val="VersoEnglishB"/>
        <w:ind w:left="1418"/>
        <w:rPr>
          <w:lang w:val="es-MX"/>
        </w:rPr>
      </w:pPr>
      <w:r w:rsidRPr="0022487C">
        <w:rPr>
          <w:lang w:val="es-MX"/>
        </w:rPr>
        <w:t>Y pon</w:t>
      </w:r>
      <w:r w:rsidR="00361471">
        <w:rPr>
          <w:lang w:val="es-MX"/>
        </w:rPr>
        <w:t>drá</w:t>
      </w:r>
      <w:r w:rsidRPr="0022487C">
        <w:rPr>
          <w:lang w:val="es-MX"/>
        </w:rPr>
        <w:t xml:space="preserve"> </w:t>
      </w:r>
      <w:r w:rsidR="00700B1D">
        <w:rPr>
          <w:lang w:val="es-MX"/>
        </w:rPr>
        <w:t xml:space="preserve">término finalmente </w:t>
      </w:r>
      <w:r w:rsidRPr="0022487C">
        <w:rPr>
          <w:lang w:val="es-MX"/>
        </w:rPr>
        <w:t>al sufrimiento.</w:t>
      </w:r>
    </w:p>
    <w:p w14:paraId="065949FC" w14:textId="77777777" w:rsidR="00AB7876" w:rsidRPr="0022487C" w:rsidRDefault="00AB7876" w:rsidP="00A311EE">
      <w:pPr>
        <w:pStyle w:val="VersoEnglishB"/>
        <w:rPr>
          <w:lang w:val="es-MX"/>
        </w:rPr>
      </w:pPr>
    </w:p>
    <w:p w14:paraId="1ACD8BAD" w14:textId="5BF11A23" w:rsidR="0022487C" w:rsidRPr="0022487C" w:rsidRDefault="0022487C" w:rsidP="0022487C">
      <w:pPr>
        <w:rPr>
          <w:lang w:val="es-MX"/>
        </w:rPr>
      </w:pPr>
      <w:r w:rsidRPr="0022487C">
        <w:rPr>
          <w:lang w:val="es-MX"/>
        </w:rPr>
        <w:t xml:space="preserve"> La cuarta sección del </w:t>
      </w:r>
      <w:proofErr w:type="spellStart"/>
      <w:r w:rsidRPr="004112EB">
        <w:rPr>
          <w:i/>
          <w:iCs/>
          <w:lang w:val="es-MX"/>
        </w:rPr>
        <w:t>sutta</w:t>
      </w:r>
      <w:proofErr w:type="spellEnd"/>
      <w:r w:rsidRPr="0022487C">
        <w:rPr>
          <w:lang w:val="es-MX"/>
        </w:rPr>
        <w:t xml:space="preserve"> cuenta que el </w:t>
      </w:r>
      <w:r w:rsidR="004622E9" w:rsidRPr="004112EB">
        <w:rPr>
          <w:i/>
          <w:iCs/>
          <w:lang w:val="es-MX"/>
        </w:rPr>
        <w:t>Buddha</w:t>
      </w:r>
      <w:r w:rsidRPr="0022487C">
        <w:rPr>
          <w:lang w:val="es-MX"/>
        </w:rPr>
        <w:t xml:space="preserve"> reanudó su viaje después del retir</w:t>
      </w:r>
      <w:r w:rsidR="00361471">
        <w:rPr>
          <w:lang w:val="es-MX"/>
        </w:rPr>
        <w:t>o</w:t>
      </w:r>
      <w:r w:rsidRPr="0022487C">
        <w:rPr>
          <w:lang w:val="es-MX"/>
        </w:rPr>
        <w:t xml:space="preserve"> de lluvias y declaró que no volvería </w:t>
      </w:r>
      <w:r w:rsidR="00FA44B1">
        <w:rPr>
          <w:lang w:val="es-MX"/>
        </w:rPr>
        <w:t xml:space="preserve">nunca más </w:t>
      </w:r>
      <w:r w:rsidRPr="0022487C">
        <w:rPr>
          <w:lang w:val="es-MX"/>
        </w:rPr>
        <w:t xml:space="preserve">a Vesālī. En el camino habló con los monjes sobre los mismos temas que había expuesto anteriormente. Declaró que </w:t>
      </w:r>
      <w:r w:rsidR="00FA44B1">
        <w:rPr>
          <w:lang w:val="es-MX"/>
        </w:rPr>
        <w:t xml:space="preserve">ellos </w:t>
      </w:r>
      <w:r w:rsidR="00E04632">
        <w:rPr>
          <w:lang w:val="es-MX"/>
        </w:rPr>
        <w:t>habían tenido</w:t>
      </w:r>
      <w:r w:rsidRPr="0022487C">
        <w:rPr>
          <w:lang w:val="es-MX"/>
        </w:rPr>
        <w:t xml:space="preserve"> que atravesar est</w:t>
      </w:r>
      <w:r w:rsidR="00361471">
        <w:rPr>
          <w:lang w:val="es-MX"/>
        </w:rPr>
        <w:t>e</w:t>
      </w:r>
      <w:r w:rsidRPr="0022487C">
        <w:rPr>
          <w:lang w:val="es-MX"/>
        </w:rPr>
        <w:t xml:space="preserve"> larg</w:t>
      </w:r>
      <w:r w:rsidR="00361471">
        <w:rPr>
          <w:lang w:val="es-MX"/>
        </w:rPr>
        <w:t>o</w:t>
      </w:r>
      <w:r w:rsidRPr="0022487C">
        <w:rPr>
          <w:lang w:val="es-MX"/>
        </w:rPr>
        <w:t xml:space="preserve"> </w:t>
      </w:r>
      <w:r w:rsidR="00361471">
        <w:rPr>
          <w:lang w:val="es-MX"/>
        </w:rPr>
        <w:t xml:space="preserve">ciclo </w:t>
      </w:r>
      <w:r w:rsidRPr="0022487C">
        <w:rPr>
          <w:lang w:val="es-MX"/>
        </w:rPr>
        <w:t xml:space="preserve">de renacimientos porque no habían penetrado cuatro cosas: la virtud de un noble, la concentración de un noble, la sabiduría de un noble y la liberación de un noble. Y nuevamente, como tantas veces en este último viaje, enfatizó </w:t>
      </w:r>
      <w:r w:rsidR="00361471">
        <w:rPr>
          <w:lang w:val="es-MX"/>
        </w:rPr>
        <w:t xml:space="preserve">en </w:t>
      </w:r>
      <w:r w:rsidRPr="0022487C">
        <w:rPr>
          <w:lang w:val="es-MX"/>
        </w:rPr>
        <w:t xml:space="preserve">la </w:t>
      </w:r>
      <w:r w:rsidR="00627C5E">
        <w:rPr>
          <w:lang w:val="es-MX"/>
        </w:rPr>
        <w:t xml:space="preserve">importancia de la </w:t>
      </w:r>
      <w:r w:rsidRPr="0022487C">
        <w:rPr>
          <w:lang w:val="es-MX"/>
        </w:rPr>
        <w:t xml:space="preserve">concentración fortalecida </w:t>
      </w:r>
      <w:r w:rsidR="00627C5E">
        <w:rPr>
          <w:lang w:val="es-MX"/>
        </w:rPr>
        <w:t>con</w:t>
      </w:r>
      <w:r w:rsidRPr="0022487C">
        <w:rPr>
          <w:lang w:val="es-MX"/>
        </w:rPr>
        <w:t xml:space="preserve"> la virtud y </w:t>
      </w:r>
      <w:r w:rsidR="00627C5E">
        <w:rPr>
          <w:lang w:val="es-MX"/>
        </w:rPr>
        <w:t xml:space="preserve">de </w:t>
      </w:r>
      <w:r w:rsidRPr="0022487C">
        <w:rPr>
          <w:lang w:val="es-MX"/>
        </w:rPr>
        <w:t xml:space="preserve">la sabiduría fortalecida </w:t>
      </w:r>
      <w:r w:rsidR="00627C5E">
        <w:rPr>
          <w:lang w:val="es-MX"/>
        </w:rPr>
        <w:t xml:space="preserve">con </w:t>
      </w:r>
      <w:r w:rsidRPr="0022487C">
        <w:rPr>
          <w:lang w:val="es-MX"/>
        </w:rPr>
        <w:t>la concentración.</w:t>
      </w:r>
    </w:p>
    <w:p w14:paraId="15C37312" w14:textId="7984F1C2" w:rsidR="00377DCD" w:rsidRPr="00377DCD" w:rsidRDefault="0022487C" w:rsidP="00377DCD">
      <w:pPr>
        <w:rPr>
          <w:lang w:val="es-MX"/>
        </w:rPr>
      </w:pPr>
      <w:r w:rsidRPr="0022487C">
        <w:rPr>
          <w:lang w:val="es-MX"/>
        </w:rPr>
        <w:t xml:space="preserve"> En el siguiente lugar de descanso, explicó a los monjes cómo debían actuar si alguien pretend</w:t>
      </w:r>
      <w:r w:rsidR="00361471">
        <w:rPr>
          <w:lang w:val="es-MX"/>
        </w:rPr>
        <w:t>iese</w:t>
      </w:r>
      <w:r w:rsidRPr="0022487C">
        <w:rPr>
          <w:lang w:val="es-MX"/>
        </w:rPr>
        <w:t xml:space="preserve"> citar sus palabras. Uno debe recordar estas oraciones y buscar verificación en el </w:t>
      </w:r>
      <w:proofErr w:type="spellStart"/>
      <w:r w:rsidRPr="004D7FF9">
        <w:rPr>
          <w:i/>
          <w:iCs/>
          <w:lang w:val="es-MX"/>
        </w:rPr>
        <w:t>Vinaya</w:t>
      </w:r>
      <w:proofErr w:type="spellEnd"/>
      <w:r w:rsidRPr="0022487C">
        <w:rPr>
          <w:lang w:val="es-MX"/>
        </w:rPr>
        <w:t xml:space="preserve"> o confirmación en los </w:t>
      </w:r>
      <w:r w:rsidRPr="00361471">
        <w:rPr>
          <w:i/>
          <w:iCs/>
          <w:lang w:val="es-MX"/>
        </w:rPr>
        <w:t>suttas</w:t>
      </w:r>
      <w:r w:rsidRPr="0022487C">
        <w:rPr>
          <w:lang w:val="es-MX"/>
        </w:rPr>
        <w:t xml:space="preserve">. Si uno no pudiera encontrarlos allí, entonces tendría que llegar a la conclusión de que esa persona </w:t>
      </w:r>
      <w:r w:rsidR="002A7FE8">
        <w:rPr>
          <w:lang w:val="es-MX"/>
        </w:rPr>
        <w:t>ha</w:t>
      </w:r>
      <w:r w:rsidRPr="0022487C">
        <w:rPr>
          <w:lang w:val="es-MX"/>
        </w:rPr>
        <w:t xml:space="preserve"> aprendi</w:t>
      </w:r>
      <w:r w:rsidR="002A7FE8">
        <w:rPr>
          <w:lang w:val="es-MX"/>
        </w:rPr>
        <w:t>do cosas</w:t>
      </w:r>
      <w:r w:rsidRPr="0022487C">
        <w:rPr>
          <w:lang w:val="es-MX"/>
        </w:rPr>
        <w:t xml:space="preserve"> erróneamente y debería</w:t>
      </w:r>
      <w:r w:rsidR="001B46D3">
        <w:rPr>
          <w:lang w:val="es-MX"/>
        </w:rPr>
        <w:t>n</w:t>
      </w:r>
      <w:r w:rsidRPr="0022487C">
        <w:rPr>
          <w:lang w:val="es-MX"/>
        </w:rPr>
        <w:t xml:space="preserve"> rechazarlo. Esta amonestación fue extremadamente importante para la fiel transmisión de sus palabras y ha sido la razón por la que incluso hasta el día de hoy se puede distinguir entre las propias palabras del </w:t>
      </w:r>
      <w:r w:rsidR="004622E9" w:rsidRPr="001B46D3">
        <w:rPr>
          <w:i/>
          <w:iCs/>
          <w:lang w:val="es-MX"/>
        </w:rPr>
        <w:t>Buddha</w:t>
      </w:r>
      <w:r w:rsidRPr="0022487C">
        <w:rPr>
          <w:lang w:val="es-MX"/>
        </w:rPr>
        <w:t xml:space="preserve"> y las </w:t>
      </w:r>
      <w:r w:rsidR="001B46D3">
        <w:rPr>
          <w:lang w:val="es-MX"/>
        </w:rPr>
        <w:t xml:space="preserve">palabras </w:t>
      </w:r>
      <w:r w:rsidRPr="0022487C">
        <w:rPr>
          <w:lang w:val="es-MX"/>
        </w:rPr>
        <w:t>post</w:t>
      </w:r>
      <w:r w:rsidR="00023208">
        <w:rPr>
          <w:lang w:val="es-MX"/>
        </w:rPr>
        <w:t xml:space="preserve"> </w:t>
      </w:r>
      <w:r w:rsidRPr="0022487C">
        <w:rPr>
          <w:lang w:val="es-MX"/>
        </w:rPr>
        <w:t>canónicas</w:t>
      </w:r>
      <w:r w:rsidR="00377DCD">
        <w:rPr>
          <w:lang w:val="es-MX"/>
        </w:rPr>
        <w:t xml:space="preserve"> </w:t>
      </w:r>
      <w:r w:rsidR="00377DCD" w:rsidRPr="00377DCD">
        <w:rPr>
          <w:lang w:val="es-MX"/>
        </w:rPr>
        <w:t>o textos no auténticos.</w:t>
      </w:r>
    </w:p>
    <w:p w14:paraId="2C7E8105" w14:textId="1E151926" w:rsidR="008B60EF" w:rsidRDefault="00377DCD" w:rsidP="00377DCD">
      <w:pPr>
        <w:rPr>
          <w:lang w:val="es-MX"/>
        </w:rPr>
      </w:pPr>
      <w:r w:rsidRPr="00377DCD">
        <w:rPr>
          <w:lang w:val="es-MX"/>
        </w:rPr>
        <w:t xml:space="preserve"> Después de esto, el </w:t>
      </w:r>
      <w:r w:rsidR="004622E9" w:rsidRPr="001B46D3">
        <w:rPr>
          <w:i/>
          <w:iCs/>
          <w:lang w:val="es-MX"/>
        </w:rPr>
        <w:t>Buddha</w:t>
      </w:r>
      <w:r w:rsidRPr="00377DCD">
        <w:rPr>
          <w:lang w:val="es-MX"/>
        </w:rPr>
        <w:t xml:space="preserve"> viajó a la provincia de </w:t>
      </w:r>
      <w:r w:rsidR="001B46D3">
        <w:rPr>
          <w:lang w:val="es-MX"/>
        </w:rPr>
        <w:t xml:space="preserve">los </w:t>
      </w:r>
      <w:r w:rsidRPr="00377DCD">
        <w:rPr>
          <w:lang w:val="es-MX"/>
        </w:rPr>
        <w:t>Mallas, el clan guerrero más cercano a</w:t>
      </w:r>
      <w:r w:rsidR="001B46D3">
        <w:rPr>
          <w:lang w:val="es-MX"/>
        </w:rPr>
        <w:t xml:space="preserve"> </w:t>
      </w:r>
      <w:r w:rsidRPr="00377DCD">
        <w:rPr>
          <w:lang w:val="es-MX"/>
        </w:rPr>
        <w:t>l</w:t>
      </w:r>
      <w:r w:rsidR="001B46D3">
        <w:rPr>
          <w:lang w:val="es-MX"/>
        </w:rPr>
        <w:t>os</w:t>
      </w:r>
      <w:r w:rsidRPr="00377DCD">
        <w:rPr>
          <w:lang w:val="es-MX"/>
        </w:rPr>
        <w:t xml:space="preserve"> Himalaya</w:t>
      </w:r>
      <w:r w:rsidR="001B46D3">
        <w:rPr>
          <w:lang w:val="es-MX"/>
        </w:rPr>
        <w:t>s</w:t>
      </w:r>
      <w:r w:rsidRPr="00377DCD">
        <w:rPr>
          <w:lang w:val="es-MX"/>
        </w:rPr>
        <w:t>. Es posible que</w:t>
      </w:r>
      <w:r w:rsidR="00110D8A">
        <w:rPr>
          <w:lang w:val="es-MX"/>
        </w:rPr>
        <w:t>,</w:t>
      </w:r>
      <w:r w:rsidRPr="00377DCD">
        <w:rPr>
          <w:lang w:val="es-MX"/>
        </w:rPr>
        <w:t xml:space="preserve"> mientras tanto</w:t>
      </w:r>
      <w:r w:rsidR="00110D8A">
        <w:rPr>
          <w:lang w:val="es-MX"/>
        </w:rPr>
        <w:t>,</w:t>
      </w:r>
      <w:r w:rsidRPr="00377DCD">
        <w:rPr>
          <w:lang w:val="es-MX"/>
        </w:rPr>
        <w:t xml:space="preserve"> él también </w:t>
      </w:r>
      <w:r w:rsidR="00110D8A">
        <w:rPr>
          <w:lang w:val="es-MX"/>
        </w:rPr>
        <w:t>haya</w:t>
      </w:r>
      <w:r w:rsidRPr="00377DCD">
        <w:rPr>
          <w:lang w:val="es-MX"/>
        </w:rPr>
        <w:t xml:space="preserve"> estado en </w:t>
      </w:r>
      <w:proofErr w:type="spellStart"/>
      <w:r w:rsidRPr="00377DCD">
        <w:rPr>
          <w:lang w:val="es-MX"/>
        </w:rPr>
        <w:t>Sāvatthī</w:t>
      </w:r>
      <w:proofErr w:type="spellEnd"/>
      <w:r w:rsidRPr="00377DCD">
        <w:rPr>
          <w:lang w:val="es-MX"/>
        </w:rPr>
        <w:t xml:space="preserve">, porque fue allí donde le llegó la noticia </w:t>
      </w:r>
      <w:r w:rsidR="00110D8A">
        <w:rPr>
          <w:lang w:val="es-MX"/>
        </w:rPr>
        <w:t>sobre</w:t>
      </w:r>
      <w:r w:rsidRPr="00377DCD">
        <w:rPr>
          <w:lang w:val="es-MX"/>
        </w:rPr>
        <w:t xml:space="preserve"> la muerte de Sāriputta. En la tierra de los Mallas, los vecinos de los </w:t>
      </w:r>
      <w:proofErr w:type="spellStart"/>
      <w:r w:rsidRPr="004D7FF9">
        <w:rPr>
          <w:i/>
          <w:iCs/>
          <w:lang w:val="es-MX"/>
        </w:rPr>
        <w:t>Sakyans</w:t>
      </w:r>
      <w:proofErr w:type="spellEnd"/>
      <w:r w:rsidRPr="00377DCD">
        <w:rPr>
          <w:lang w:val="es-MX"/>
        </w:rPr>
        <w:t xml:space="preserve">, el orfebre Cunda lo invitó a él y a los monjes a comer. El alimento principal </w:t>
      </w:r>
      <w:r w:rsidR="00110D8A">
        <w:rPr>
          <w:lang w:val="es-MX"/>
        </w:rPr>
        <w:t>fue</w:t>
      </w:r>
      <w:r w:rsidRPr="00377DCD">
        <w:rPr>
          <w:lang w:val="es-MX"/>
        </w:rPr>
        <w:t xml:space="preserve"> un plato llamado </w:t>
      </w:r>
      <w:r w:rsidRPr="004D7FF9">
        <w:rPr>
          <w:i/>
          <w:iCs/>
          <w:lang w:val="es-MX"/>
        </w:rPr>
        <w:t>sūkara-maddava</w:t>
      </w:r>
      <w:r w:rsidRPr="00377DCD">
        <w:rPr>
          <w:lang w:val="es-MX"/>
        </w:rPr>
        <w:t>.</w:t>
      </w:r>
      <w:r w:rsidRPr="004D7FF9">
        <w:rPr>
          <w:vertAlign w:val="superscript"/>
          <w:lang w:val="es-MX"/>
        </w:rPr>
        <w:t>20</w:t>
      </w:r>
      <w:r w:rsidRPr="00377DCD">
        <w:rPr>
          <w:lang w:val="es-MX"/>
        </w:rPr>
        <w:t xml:space="preserve"> El </w:t>
      </w:r>
      <w:r w:rsidR="004622E9" w:rsidRPr="001B46D3">
        <w:rPr>
          <w:i/>
          <w:iCs/>
          <w:lang w:val="es-MX"/>
        </w:rPr>
        <w:t>Buddha</w:t>
      </w:r>
      <w:r w:rsidRPr="00377DCD">
        <w:rPr>
          <w:lang w:val="es-MX"/>
        </w:rPr>
        <w:t xml:space="preserve"> le pidió al orfebre que le sirviera </w:t>
      </w:r>
      <w:r w:rsidR="001B46D3">
        <w:rPr>
          <w:lang w:val="es-MX"/>
        </w:rPr>
        <w:t>dicho</w:t>
      </w:r>
      <w:r w:rsidRPr="00377DCD">
        <w:rPr>
          <w:lang w:val="es-MX"/>
        </w:rPr>
        <w:t xml:space="preserve"> plato solo a él y que ofreciera los demás artículos a los monjes. Luego pidió que el resto de la comida fuera enterrada, "porque no veo en todo este mundo a nadie que pueda comerla y digerirla por completo, excepto el </w:t>
      </w:r>
      <w:proofErr w:type="spellStart"/>
      <w:r w:rsidRPr="004D7FF9">
        <w:rPr>
          <w:i/>
          <w:iCs/>
          <w:lang w:val="es-MX"/>
        </w:rPr>
        <w:t>Tathāgata</w:t>
      </w:r>
      <w:proofErr w:type="spellEnd"/>
      <w:r w:rsidRPr="00377DCD">
        <w:rPr>
          <w:lang w:val="es-MX"/>
        </w:rPr>
        <w:t xml:space="preserve">". Después de la comida, el </w:t>
      </w:r>
      <w:r w:rsidR="004622E9" w:rsidRPr="004D7FF9">
        <w:rPr>
          <w:i/>
          <w:iCs/>
          <w:lang w:val="es-MX"/>
        </w:rPr>
        <w:t>Buddha</w:t>
      </w:r>
      <w:r w:rsidRPr="00377DCD">
        <w:rPr>
          <w:lang w:val="es-MX"/>
        </w:rPr>
        <w:t xml:space="preserve"> enfermó con un severo ataque de disentería, pero soportó esta enfermedad con ecuanimidad y no se detuvo para continuar su viaje. En el camino le dijo a Ānanda que extendiera su </w:t>
      </w:r>
      <w:r w:rsidR="004622E9">
        <w:rPr>
          <w:lang w:val="es-MX"/>
        </w:rPr>
        <w:t>ropaje</w:t>
      </w:r>
      <w:r w:rsidRPr="00377DCD">
        <w:rPr>
          <w:lang w:val="es-MX"/>
        </w:rPr>
        <w:t xml:space="preserve"> ya que estaba exhausto y deseaba descansar. Luego le pidió a Ānanda que le trajera un poco de agua de</w:t>
      </w:r>
      <w:r w:rsidR="001B46D3">
        <w:rPr>
          <w:lang w:val="es-MX"/>
        </w:rPr>
        <w:t xml:space="preserve"> un</w:t>
      </w:r>
      <w:r w:rsidRPr="00377DCD">
        <w:rPr>
          <w:lang w:val="es-MX"/>
        </w:rPr>
        <w:t xml:space="preserve"> arroyo cercano, pero Ānanda dijo que preferiría traer agua del río, porque muchos carr</w:t>
      </w:r>
      <w:r w:rsidR="001B46D3">
        <w:rPr>
          <w:lang w:val="es-MX"/>
        </w:rPr>
        <w:t>uajes</w:t>
      </w:r>
      <w:r w:rsidRPr="00377DCD">
        <w:rPr>
          <w:lang w:val="es-MX"/>
        </w:rPr>
        <w:t xml:space="preserve"> habían batido el arroyo. Sin embargo, después de que el </w:t>
      </w:r>
      <w:r w:rsidR="004622E9" w:rsidRPr="001B46D3">
        <w:rPr>
          <w:i/>
          <w:iCs/>
          <w:lang w:val="es-MX"/>
        </w:rPr>
        <w:t>Buddha</w:t>
      </w:r>
      <w:r w:rsidRPr="00377DCD">
        <w:rPr>
          <w:lang w:val="es-MX"/>
        </w:rPr>
        <w:t xml:space="preserve"> </w:t>
      </w:r>
    </w:p>
    <w:p w14:paraId="02D0BEB9" w14:textId="77777777" w:rsidR="008B60EF" w:rsidRDefault="008B60EF">
      <w:pPr>
        <w:spacing w:after="160"/>
        <w:ind w:firstLine="0"/>
        <w:rPr>
          <w:lang w:val="es-MX"/>
        </w:rPr>
      </w:pPr>
      <w:r>
        <w:rPr>
          <w:lang w:val="es-MX"/>
        </w:rPr>
        <w:br w:type="page"/>
      </w:r>
    </w:p>
    <w:p w14:paraId="0A7732DE" w14:textId="77777777" w:rsidR="008B60EF" w:rsidRDefault="008B60EF" w:rsidP="00377DCD">
      <w:pPr>
        <w:rPr>
          <w:lang w:val="es-MX"/>
        </w:rPr>
      </w:pPr>
    </w:p>
    <w:p w14:paraId="06223B41" w14:textId="5D61BDB3" w:rsidR="00377DCD" w:rsidRPr="00377DCD" w:rsidRDefault="0072058D" w:rsidP="008B60EF">
      <w:pPr>
        <w:pStyle w:val="NormaLContNewPage"/>
        <w:rPr>
          <w:lang w:val="es-MX"/>
        </w:rPr>
      </w:pPr>
      <w:r w:rsidRPr="00377DCD">
        <w:rPr>
          <w:lang w:val="es-MX"/>
        </w:rPr>
        <w:t>repiti</w:t>
      </w:r>
      <w:r>
        <w:rPr>
          <w:lang w:val="es-MX"/>
        </w:rPr>
        <w:t>era</w:t>
      </w:r>
      <w:r w:rsidRPr="00377DCD">
        <w:rPr>
          <w:lang w:val="es-MX"/>
        </w:rPr>
        <w:t xml:space="preserve"> su petición </w:t>
      </w:r>
      <w:r w:rsidR="001B46D3" w:rsidRPr="00377DCD">
        <w:rPr>
          <w:lang w:val="es-MX"/>
        </w:rPr>
        <w:t xml:space="preserve">tres </w:t>
      </w:r>
      <w:r w:rsidR="00377DCD" w:rsidRPr="00377DCD">
        <w:rPr>
          <w:lang w:val="es-MX"/>
        </w:rPr>
        <w:t xml:space="preserve">veces, el obediente Ānanda </w:t>
      </w:r>
      <w:r>
        <w:rPr>
          <w:lang w:val="es-MX"/>
        </w:rPr>
        <w:t xml:space="preserve">se dirigió </w:t>
      </w:r>
      <w:r w:rsidR="00377DCD" w:rsidRPr="00377DCD">
        <w:rPr>
          <w:lang w:val="es-MX"/>
        </w:rPr>
        <w:t>al arroyo y vio que, mientras tanto, a través de un milagro, el agua se había aclarado.</w:t>
      </w:r>
    </w:p>
    <w:p w14:paraId="6A47EB8D" w14:textId="1671405F" w:rsidR="00377DCD" w:rsidRPr="00377DCD" w:rsidRDefault="00377DCD" w:rsidP="00377DCD">
      <w:pPr>
        <w:rPr>
          <w:lang w:val="es-MX"/>
        </w:rPr>
      </w:pPr>
      <w:r w:rsidRPr="00377DCD">
        <w:rPr>
          <w:lang w:val="es-MX"/>
        </w:rPr>
        <w:t xml:space="preserve"> En el camino, el </w:t>
      </w:r>
      <w:r w:rsidR="004622E9" w:rsidRPr="004D7FF9">
        <w:rPr>
          <w:i/>
          <w:iCs/>
          <w:lang w:val="es-MX"/>
        </w:rPr>
        <w:t>Buddha</w:t>
      </w:r>
      <w:r w:rsidRPr="00377DCD">
        <w:rPr>
          <w:lang w:val="es-MX"/>
        </w:rPr>
        <w:t xml:space="preserve"> se encontró con </w:t>
      </w:r>
      <w:proofErr w:type="spellStart"/>
      <w:r w:rsidRPr="00377DCD">
        <w:rPr>
          <w:lang w:val="es-MX"/>
        </w:rPr>
        <w:t>Pukkusa</w:t>
      </w:r>
      <w:proofErr w:type="spellEnd"/>
      <w:r w:rsidRPr="00377DCD">
        <w:rPr>
          <w:lang w:val="es-MX"/>
        </w:rPr>
        <w:t xml:space="preserve">, un Malla que era discípulo de </w:t>
      </w:r>
      <w:proofErr w:type="spellStart"/>
      <w:r w:rsidRPr="00377DCD">
        <w:rPr>
          <w:lang w:val="es-MX"/>
        </w:rPr>
        <w:t>Āḷāra</w:t>
      </w:r>
      <w:proofErr w:type="spellEnd"/>
      <w:r w:rsidRPr="00377DCD">
        <w:rPr>
          <w:lang w:val="es-MX"/>
        </w:rPr>
        <w:t xml:space="preserve"> Kālāma. El </w:t>
      </w:r>
      <w:r w:rsidR="004622E9" w:rsidRPr="004D7FF9">
        <w:rPr>
          <w:i/>
          <w:iCs/>
          <w:lang w:val="es-MX"/>
        </w:rPr>
        <w:t>Buddha</w:t>
      </w:r>
      <w:r w:rsidRPr="00377DCD">
        <w:rPr>
          <w:lang w:val="es-MX"/>
        </w:rPr>
        <w:t xml:space="preserve"> se ganó la confianza de </w:t>
      </w:r>
      <w:proofErr w:type="spellStart"/>
      <w:r w:rsidRPr="00377DCD">
        <w:rPr>
          <w:lang w:val="es-MX"/>
        </w:rPr>
        <w:t>Pukkusa</w:t>
      </w:r>
      <w:proofErr w:type="spellEnd"/>
      <w:r w:rsidRPr="00377DCD">
        <w:rPr>
          <w:lang w:val="es-MX"/>
        </w:rPr>
        <w:t xml:space="preserve"> con un relato de sus propios poderes meditativos, y </w:t>
      </w:r>
      <w:proofErr w:type="spellStart"/>
      <w:r w:rsidRPr="00377DCD">
        <w:rPr>
          <w:lang w:val="es-MX"/>
        </w:rPr>
        <w:t>Pukkusa</w:t>
      </w:r>
      <w:proofErr w:type="spellEnd"/>
      <w:r w:rsidRPr="00377DCD">
        <w:rPr>
          <w:lang w:val="es-MX"/>
        </w:rPr>
        <w:t xml:space="preserve"> se refugió y se convirtió en un discípulo laico, el último en la vida del </w:t>
      </w:r>
      <w:r w:rsidR="004622E9" w:rsidRPr="004D7FF9">
        <w:rPr>
          <w:i/>
          <w:iCs/>
          <w:lang w:val="es-MX"/>
        </w:rPr>
        <w:t>Buddha</w:t>
      </w:r>
      <w:r w:rsidRPr="00377DCD">
        <w:rPr>
          <w:lang w:val="es-MX"/>
        </w:rPr>
        <w:t xml:space="preserve">. Luego le presentó al </w:t>
      </w:r>
      <w:r w:rsidR="004622E9" w:rsidRPr="004D7FF9">
        <w:rPr>
          <w:i/>
          <w:iCs/>
          <w:lang w:val="es-MX"/>
        </w:rPr>
        <w:t>Buddha</w:t>
      </w:r>
      <w:r w:rsidRPr="00377DCD">
        <w:rPr>
          <w:lang w:val="es-MX"/>
        </w:rPr>
        <w:t xml:space="preserve"> dos juegos de </w:t>
      </w:r>
      <w:r w:rsidR="004622E9">
        <w:rPr>
          <w:lang w:val="es-MX"/>
        </w:rPr>
        <w:t>ropaje</w:t>
      </w:r>
      <w:r w:rsidRPr="00377DCD">
        <w:rPr>
          <w:lang w:val="es-MX"/>
        </w:rPr>
        <w:t xml:space="preserve">s de tonos dorados. El </w:t>
      </w:r>
      <w:r w:rsidR="004622E9" w:rsidRPr="004D7FF9">
        <w:rPr>
          <w:i/>
          <w:iCs/>
          <w:lang w:val="es-MX"/>
        </w:rPr>
        <w:t>Buddha</w:t>
      </w:r>
      <w:r w:rsidRPr="00377DCD">
        <w:rPr>
          <w:lang w:val="es-MX"/>
        </w:rPr>
        <w:t xml:space="preserve"> le dijo que se diera uno a sí mismo y el otro a Ānanda. En esta ocasión, Ānanda no rechazó el </w:t>
      </w:r>
      <w:r w:rsidR="00B4170E">
        <w:rPr>
          <w:lang w:val="es-MX"/>
        </w:rPr>
        <w:t>presente</w:t>
      </w:r>
      <w:r w:rsidRPr="00377DCD">
        <w:rPr>
          <w:lang w:val="es-MX"/>
        </w:rPr>
        <w:t xml:space="preserve">. Comentó que el tono dorado del </w:t>
      </w:r>
      <w:r w:rsidR="004622E9">
        <w:rPr>
          <w:lang w:val="es-MX"/>
        </w:rPr>
        <w:t>ropaje</w:t>
      </w:r>
      <w:r w:rsidRPr="00377DCD">
        <w:rPr>
          <w:lang w:val="es-MX"/>
        </w:rPr>
        <w:t xml:space="preserve"> parecía casi opaco en comparación con el resplandor brillante de la piel del </w:t>
      </w:r>
      <w:r w:rsidR="004622E9" w:rsidRPr="00B4170E">
        <w:rPr>
          <w:i/>
          <w:iCs/>
          <w:lang w:val="es-MX"/>
        </w:rPr>
        <w:t>Buddha</w:t>
      </w:r>
      <w:r w:rsidRPr="00377DCD">
        <w:rPr>
          <w:lang w:val="es-MX"/>
        </w:rPr>
        <w:t xml:space="preserve">. El </w:t>
      </w:r>
      <w:r w:rsidR="009A39B4">
        <w:rPr>
          <w:i/>
          <w:iCs/>
          <w:lang w:val="es-MX"/>
        </w:rPr>
        <w:t>Bhagavā</w:t>
      </w:r>
      <w:r w:rsidR="009A39B4">
        <w:rPr>
          <w:lang w:val="es-MX"/>
        </w:rPr>
        <w:t xml:space="preserve"> </w:t>
      </w:r>
      <w:r w:rsidRPr="00377DCD">
        <w:rPr>
          <w:lang w:val="es-MX"/>
        </w:rPr>
        <w:t>dijo entonces que ha</w:t>
      </w:r>
      <w:r w:rsidR="00B4170E">
        <w:rPr>
          <w:lang w:val="es-MX"/>
        </w:rPr>
        <w:t>bía</w:t>
      </w:r>
      <w:r w:rsidRPr="00377DCD">
        <w:rPr>
          <w:lang w:val="es-MX"/>
        </w:rPr>
        <w:t xml:space="preserve"> dos ocasiones en las que la tez del </w:t>
      </w:r>
      <w:proofErr w:type="spellStart"/>
      <w:r w:rsidRPr="004D7FF9">
        <w:rPr>
          <w:i/>
          <w:iCs/>
          <w:lang w:val="es-MX"/>
        </w:rPr>
        <w:t>Tathāgata</w:t>
      </w:r>
      <w:proofErr w:type="spellEnd"/>
      <w:r w:rsidRPr="00377DCD">
        <w:rPr>
          <w:lang w:val="es-MX"/>
        </w:rPr>
        <w:t xml:space="preserve"> se </w:t>
      </w:r>
      <w:r w:rsidR="00B4170E">
        <w:rPr>
          <w:lang w:val="es-MX"/>
        </w:rPr>
        <w:t xml:space="preserve">volvía </w:t>
      </w:r>
      <w:r w:rsidRPr="00377DCD">
        <w:rPr>
          <w:lang w:val="es-MX"/>
        </w:rPr>
        <w:t xml:space="preserve">excepcionalmente clara y brillante: el día de su Iluminación y el día de su </w:t>
      </w:r>
      <w:r w:rsidRPr="004D7FF9">
        <w:rPr>
          <w:i/>
          <w:iCs/>
          <w:lang w:val="es-MX"/>
        </w:rPr>
        <w:t>Nibbāna</w:t>
      </w:r>
      <w:r w:rsidRPr="00377DCD">
        <w:rPr>
          <w:lang w:val="es-MX"/>
        </w:rPr>
        <w:t xml:space="preserve"> final. En las últimas horas de la noche siguiente, </w:t>
      </w:r>
      <w:r w:rsidR="009A39B4">
        <w:rPr>
          <w:lang w:val="es-MX"/>
        </w:rPr>
        <w:t>consumaría</w:t>
      </w:r>
      <w:r w:rsidRPr="00377DCD">
        <w:rPr>
          <w:lang w:val="es-MX"/>
        </w:rPr>
        <w:t xml:space="preserve"> el </w:t>
      </w:r>
      <w:r w:rsidRPr="004D7FF9">
        <w:rPr>
          <w:i/>
          <w:iCs/>
          <w:lang w:val="es-MX"/>
        </w:rPr>
        <w:t>Nibbāna</w:t>
      </w:r>
      <w:r w:rsidRPr="00377DCD">
        <w:rPr>
          <w:lang w:val="es-MX"/>
        </w:rPr>
        <w:t xml:space="preserve"> final.</w:t>
      </w:r>
    </w:p>
    <w:p w14:paraId="6424703D" w14:textId="46C22502" w:rsidR="00377DCD" w:rsidRPr="00377DCD" w:rsidRDefault="00377DCD" w:rsidP="00377DCD">
      <w:pPr>
        <w:rPr>
          <w:lang w:val="es-MX"/>
        </w:rPr>
      </w:pPr>
      <w:r w:rsidRPr="00377DCD">
        <w:rPr>
          <w:lang w:val="es-MX"/>
        </w:rPr>
        <w:t xml:space="preserve"> Después de bañarse, el </w:t>
      </w:r>
      <w:r w:rsidR="004622E9" w:rsidRPr="004D7FF9">
        <w:rPr>
          <w:i/>
          <w:iCs/>
          <w:lang w:val="es-MX"/>
        </w:rPr>
        <w:t>Buddha</w:t>
      </w:r>
      <w:r w:rsidRPr="00377DCD">
        <w:rPr>
          <w:lang w:val="es-MX"/>
        </w:rPr>
        <w:t xml:space="preserve"> le dijo a Ānanda que nadie debería reprochar al orfebre Cunda porque el </w:t>
      </w:r>
      <w:r w:rsidR="004622E9" w:rsidRPr="004D7FF9">
        <w:rPr>
          <w:i/>
          <w:iCs/>
          <w:lang w:val="es-MX"/>
        </w:rPr>
        <w:t>Buddha</w:t>
      </w:r>
      <w:r w:rsidRPr="00377DCD">
        <w:rPr>
          <w:lang w:val="es-MX"/>
        </w:rPr>
        <w:t xml:space="preserve"> </w:t>
      </w:r>
      <w:r w:rsidR="00090CD1">
        <w:rPr>
          <w:lang w:val="es-MX"/>
        </w:rPr>
        <w:t>hubiese</w:t>
      </w:r>
      <w:r w:rsidRPr="00377DCD">
        <w:rPr>
          <w:lang w:val="es-MX"/>
        </w:rPr>
        <w:t xml:space="preserve"> muerto después de comer </w:t>
      </w:r>
      <w:r w:rsidR="00090CD1">
        <w:rPr>
          <w:lang w:val="es-MX"/>
        </w:rPr>
        <w:t>su comida</w:t>
      </w:r>
      <w:r w:rsidRPr="00377DCD">
        <w:rPr>
          <w:lang w:val="es-MX"/>
        </w:rPr>
        <w:t xml:space="preserve">. </w:t>
      </w:r>
      <w:r w:rsidR="001C0CFD">
        <w:rPr>
          <w:lang w:val="es-MX"/>
        </w:rPr>
        <w:t>Que h</w:t>
      </w:r>
      <w:r w:rsidRPr="00377DCD">
        <w:rPr>
          <w:lang w:val="es-MX"/>
        </w:rPr>
        <w:t>abía dos ofrendas en el mundo que eran las mejores: l</w:t>
      </w:r>
      <w:r w:rsidR="001C0CFD">
        <w:rPr>
          <w:lang w:val="es-MX"/>
        </w:rPr>
        <w:t>a</w:t>
      </w:r>
      <w:r w:rsidRPr="00377DCD">
        <w:rPr>
          <w:lang w:val="es-MX"/>
        </w:rPr>
        <w:t xml:space="preserve"> </w:t>
      </w:r>
      <w:r w:rsidR="001C0CFD">
        <w:rPr>
          <w:lang w:val="es-MX"/>
        </w:rPr>
        <w:t>ofrenda</w:t>
      </w:r>
      <w:r w:rsidR="001C0CFD" w:rsidRPr="00377DCD">
        <w:rPr>
          <w:lang w:val="es-MX"/>
        </w:rPr>
        <w:t xml:space="preserve"> </w:t>
      </w:r>
      <w:r w:rsidRPr="00377DCD">
        <w:rPr>
          <w:lang w:val="es-MX"/>
        </w:rPr>
        <w:t xml:space="preserve">de </w:t>
      </w:r>
      <w:r w:rsidR="001C0CFD">
        <w:rPr>
          <w:lang w:val="es-MX"/>
        </w:rPr>
        <w:t xml:space="preserve">alimentos </w:t>
      </w:r>
      <w:r w:rsidRPr="00377DCD">
        <w:rPr>
          <w:lang w:val="es-MX"/>
        </w:rPr>
        <w:t xml:space="preserve">después del cual el </w:t>
      </w:r>
      <w:r w:rsidRPr="00090CD1">
        <w:rPr>
          <w:i/>
          <w:iCs/>
          <w:lang w:val="es-MX"/>
        </w:rPr>
        <w:t>Bodhisatta</w:t>
      </w:r>
      <w:r w:rsidRPr="00377DCD">
        <w:rPr>
          <w:lang w:val="es-MX"/>
        </w:rPr>
        <w:t xml:space="preserve"> se ilumina y </w:t>
      </w:r>
      <w:r w:rsidR="001C0CFD" w:rsidRPr="00377DCD">
        <w:rPr>
          <w:lang w:val="es-MX"/>
        </w:rPr>
        <w:t>l</w:t>
      </w:r>
      <w:r w:rsidR="001C0CFD">
        <w:rPr>
          <w:lang w:val="es-MX"/>
        </w:rPr>
        <w:t>a</w:t>
      </w:r>
      <w:r w:rsidR="001C0CFD" w:rsidRPr="00377DCD">
        <w:rPr>
          <w:lang w:val="es-MX"/>
        </w:rPr>
        <w:t xml:space="preserve"> </w:t>
      </w:r>
      <w:r w:rsidR="001C0CFD">
        <w:rPr>
          <w:lang w:val="es-MX"/>
        </w:rPr>
        <w:t>ofrenda</w:t>
      </w:r>
      <w:r w:rsidR="001C0CFD" w:rsidRPr="00377DCD">
        <w:rPr>
          <w:lang w:val="es-MX"/>
        </w:rPr>
        <w:t xml:space="preserve"> de </w:t>
      </w:r>
      <w:r w:rsidR="001C0CFD">
        <w:rPr>
          <w:lang w:val="es-MX"/>
        </w:rPr>
        <w:t xml:space="preserve">alimentos </w:t>
      </w:r>
      <w:r w:rsidRPr="00377DCD">
        <w:rPr>
          <w:lang w:val="es-MX"/>
        </w:rPr>
        <w:t xml:space="preserve">después del cual el </w:t>
      </w:r>
      <w:r w:rsidR="004622E9" w:rsidRPr="00090CD1">
        <w:rPr>
          <w:i/>
          <w:iCs/>
          <w:lang w:val="es-MX"/>
        </w:rPr>
        <w:t>Buddha</w:t>
      </w:r>
      <w:r w:rsidRPr="00377DCD">
        <w:rPr>
          <w:lang w:val="es-MX"/>
        </w:rPr>
        <w:t xml:space="preserve"> </w:t>
      </w:r>
      <w:r w:rsidR="00BB1486">
        <w:rPr>
          <w:lang w:val="es-MX"/>
        </w:rPr>
        <w:t>consuma</w:t>
      </w:r>
      <w:r w:rsidRPr="00377DCD">
        <w:rPr>
          <w:lang w:val="es-MX"/>
        </w:rPr>
        <w:t xml:space="preserve"> el </w:t>
      </w:r>
      <w:r w:rsidRPr="004D7FF9">
        <w:rPr>
          <w:i/>
          <w:iCs/>
          <w:lang w:val="es-MX"/>
        </w:rPr>
        <w:t>Nibbāna</w:t>
      </w:r>
      <w:r w:rsidRPr="00377DCD">
        <w:rPr>
          <w:lang w:val="es-MX"/>
        </w:rPr>
        <w:t xml:space="preserve"> final. Cunda obtendría mucho mérito de su </w:t>
      </w:r>
      <w:r w:rsidR="00BB1486">
        <w:rPr>
          <w:lang w:val="es-MX"/>
        </w:rPr>
        <w:t>ofrecimiento</w:t>
      </w:r>
      <w:r w:rsidRPr="00377DCD">
        <w:rPr>
          <w:lang w:val="es-MX"/>
        </w:rPr>
        <w:t>: larga vida, buena salud, mucha influencia, fama y un renacimiento celestial.</w:t>
      </w:r>
    </w:p>
    <w:p w14:paraId="461E5019" w14:textId="5C060DDC" w:rsidR="00E50B90" w:rsidRPr="00E50B90" w:rsidRDefault="00377DCD" w:rsidP="00E50B90">
      <w:pPr>
        <w:rPr>
          <w:lang w:val="es-MX"/>
        </w:rPr>
      </w:pPr>
      <w:r w:rsidRPr="00377DCD">
        <w:rPr>
          <w:lang w:val="es-MX"/>
        </w:rPr>
        <w:t xml:space="preserve"> El quinto capítulo comienza con la petición del </w:t>
      </w:r>
      <w:r w:rsidR="004622E9" w:rsidRPr="004578BB">
        <w:rPr>
          <w:i/>
          <w:iCs/>
          <w:lang w:val="es-MX"/>
        </w:rPr>
        <w:t>Buddha</w:t>
      </w:r>
      <w:r w:rsidRPr="00377DCD">
        <w:rPr>
          <w:lang w:val="es-MX"/>
        </w:rPr>
        <w:t xml:space="preserve"> a Ānanda de que lo acompañe a la región de Kusinārā, al bosque de árboles </w:t>
      </w:r>
      <w:r w:rsidR="00090CD1">
        <w:rPr>
          <w:lang w:val="es-MX"/>
        </w:rPr>
        <w:t xml:space="preserve">de </w:t>
      </w:r>
      <w:proofErr w:type="spellStart"/>
      <w:r w:rsidRPr="00090CD1">
        <w:rPr>
          <w:i/>
          <w:iCs/>
          <w:lang w:val="es-MX"/>
        </w:rPr>
        <w:t>sāla</w:t>
      </w:r>
      <w:proofErr w:type="spellEnd"/>
      <w:r w:rsidRPr="00377DCD">
        <w:rPr>
          <w:lang w:val="es-MX"/>
        </w:rPr>
        <w:t xml:space="preserve"> de l</w:t>
      </w:r>
      <w:r w:rsidR="00090CD1">
        <w:rPr>
          <w:lang w:val="es-MX"/>
        </w:rPr>
        <w:t>o</w:t>
      </w:r>
      <w:r w:rsidRPr="00377DCD">
        <w:rPr>
          <w:lang w:val="es-MX"/>
        </w:rPr>
        <w:t xml:space="preserve">s Mallas. Cuando llegaron, Ānanda le arregló un </w:t>
      </w:r>
      <w:r w:rsidR="00090CD1">
        <w:rPr>
          <w:lang w:val="es-MX"/>
        </w:rPr>
        <w:t>lecho</w:t>
      </w:r>
      <w:r w:rsidRPr="00377DCD">
        <w:rPr>
          <w:lang w:val="es-MX"/>
        </w:rPr>
        <w:t xml:space="preserve">, con la cabeza hacia el norte, entre dos grandes árboles </w:t>
      </w:r>
      <w:r w:rsidR="00090CD1">
        <w:rPr>
          <w:lang w:val="es-MX"/>
        </w:rPr>
        <w:t xml:space="preserve">de </w:t>
      </w:r>
      <w:proofErr w:type="spellStart"/>
      <w:r w:rsidRPr="00090CD1">
        <w:rPr>
          <w:i/>
          <w:iCs/>
          <w:lang w:val="es-MX"/>
        </w:rPr>
        <w:t>sāla</w:t>
      </w:r>
      <w:proofErr w:type="spellEnd"/>
      <w:r w:rsidRPr="00377DCD">
        <w:rPr>
          <w:lang w:val="es-MX"/>
        </w:rPr>
        <w:t>. Aunque no era la temporada adecuada, los árboles florec</w:t>
      </w:r>
      <w:r w:rsidR="007E4DDA">
        <w:rPr>
          <w:lang w:val="es-MX"/>
        </w:rPr>
        <w:t>ieron</w:t>
      </w:r>
      <w:r w:rsidRPr="00377DCD">
        <w:rPr>
          <w:lang w:val="es-MX"/>
        </w:rPr>
        <w:t xml:space="preserve"> y rocia</w:t>
      </w:r>
      <w:r w:rsidR="007E4DDA">
        <w:rPr>
          <w:lang w:val="es-MX"/>
        </w:rPr>
        <w:t>ron</w:t>
      </w:r>
      <w:r w:rsidRPr="00377DCD">
        <w:rPr>
          <w:lang w:val="es-MX"/>
        </w:rPr>
        <w:t xml:space="preserve"> flores sobre el cuerpo del </w:t>
      </w:r>
      <w:r w:rsidR="00117542">
        <w:rPr>
          <w:i/>
          <w:iCs/>
          <w:lang w:val="es-MX"/>
        </w:rPr>
        <w:t>Bhagavā</w:t>
      </w:r>
      <w:r w:rsidRPr="00377DCD">
        <w:rPr>
          <w:lang w:val="es-MX"/>
        </w:rPr>
        <w:t xml:space="preserve">. Y flores del árbol de coral celestial cayeron del cielo, junto con aromas celestiales, y hubo música de </w:t>
      </w:r>
      <w:r w:rsidR="00504A87">
        <w:rPr>
          <w:lang w:val="es-MX"/>
        </w:rPr>
        <w:t>dichas</w:t>
      </w:r>
      <w:r w:rsidRPr="00377DCD">
        <w:rPr>
          <w:lang w:val="es-MX"/>
        </w:rPr>
        <w:t xml:space="preserve"> esferas. El </w:t>
      </w:r>
      <w:r w:rsidR="004578BB">
        <w:rPr>
          <w:lang w:val="es-MX"/>
        </w:rPr>
        <w:t>Iluminado</w:t>
      </w:r>
      <w:r w:rsidRPr="00377DCD">
        <w:rPr>
          <w:lang w:val="es-MX"/>
        </w:rPr>
        <w:t xml:space="preserve"> dijo entonces: “No es así, Ānanda, </w:t>
      </w:r>
      <w:r w:rsidR="00117542">
        <w:rPr>
          <w:lang w:val="es-MX"/>
        </w:rPr>
        <w:t>cómo</w:t>
      </w:r>
      <w:r w:rsidRPr="00377DCD">
        <w:rPr>
          <w:lang w:val="es-MX"/>
        </w:rPr>
        <w:t xml:space="preserve"> el </w:t>
      </w:r>
      <w:proofErr w:type="spellStart"/>
      <w:r w:rsidRPr="004D7FF9">
        <w:rPr>
          <w:i/>
          <w:iCs/>
          <w:lang w:val="es-MX"/>
        </w:rPr>
        <w:t>Tathāgata</w:t>
      </w:r>
      <w:proofErr w:type="spellEnd"/>
      <w:r w:rsidRPr="00377DCD">
        <w:rPr>
          <w:lang w:val="es-MX"/>
        </w:rPr>
        <w:t xml:space="preserve"> </w:t>
      </w:r>
      <w:r w:rsidR="007E4DDA">
        <w:rPr>
          <w:lang w:val="es-MX"/>
        </w:rPr>
        <w:t>deb</w:t>
      </w:r>
      <w:r w:rsidR="00117542">
        <w:rPr>
          <w:lang w:val="es-MX"/>
        </w:rPr>
        <w:t>ía</w:t>
      </w:r>
      <w:r w:rsidR="007E4DDA">
        <w:rPr>
          <w:lang w:val="es-MX"/>
        </w:rPr>
        <w:t xml:space="preserve"> ser </w:t>
      </w:r>
      <w:r w:rsidRPr="00377DCD">
        <w:rPr>
          <w:lang w:val="es-MX"/>
        </w:rPr>
        <w:t xml:space="preserve">venerado y honrado en el más </w:t>
      </w:r>
      <w:r w:rsidR="000A3818">
        <w:rPr>
          <w:lang w:val="es-MX"/>
        </w:rPr>
        <w:t>elevado</w:t>
      </w:r>
      <w:r w:rsidRPr="00377DCD">
        <w:rPr>
          <w:lang w:val="es-MX"/>
        </w:rPr>
        <w:t xml:space="preserve"> grado. </w:t>
      </w:r>
      <w:r w:rsidR="000A3818">
        <w:rPr>
          <w:lang w:val="es-MX"/>
        </w:rPr>
        <w:t>Más bien,</w:t>
      </w:r>
      <w:r w:rsidRPr="00377DCD">
        <w:rPr>
          <w:lang w:val="es-MX"/>
        </w:rPr>
        <w:t xml:space="preserve"> </w:t>
      </w:r>
      <w:r w:rsidR="000A3818">
        <w:rPr>
          <w:lang w:val="es-MX"/>
        </w:rPr>
        <w:t xml:space="preserve">cuando </w:t>
      </w:r>
      <w:r w:rsidRPr="00377DCD">
        <w:rPr>
          <w:lang w:val="es-MX"/>
        </w:rPr>
        <w:t xml:space="preserve">cualquier </w:t>
      </w:r>
      <w:proofErr w:type="spellStart"/>
      <w:r w:rsidRPr="004D7FF9">
        <w:rPr>
          <w:i/>
          <w:iCs/>
          <w:lang w:val="es-MX"/>
        </w:rPr>
        <w:t>bhikkhu</w:t>
      </w:r>
      <w:proofErr w:type="spellEnd"/>
      <w:r w:rsidR="00EB3420">
        <w:rPr>
          <w:lang w:val="es-MX"/>
        </w:rPr>
        <w:t xml:space="preserve"> </w:t>
      </w:r>
      <w:r w:rsidRPr="00377DCD">
        <w:rPr>
          <w:lang w:val="es-MX"/>
        </w:rPr>
        <w:t>o</w:t>
      </w:r>
      <w:r w:rsidR="00A36C7C">
        <w:rPr>
          <w:lang w:val="es-MX"/>
        </w:rPr>
        <w:t xml:space="preserve"> </w:t>
      </w:r>
      <w:proofErr w:type="spellStart"/>
      <w:r w:rsidR="00E50B90" w:rsidRPr="004D7FF9">
        <w:rPr>
          <w:i/>
          <w:iCs/>
          <w:lang w:val="es-MX"/>
        </w:rPr>
        <w:t>bhikkhunī</w:t>
      </w:r>
      <w:proofErr w:type="spellEnd"/>
      <w:r w:rsidR="00E50B90" w:rsidRPr="00E50B90">
        <w:rPr>
          <w:lang w:val="es-MX"/>
        </w:rPr>
        <w:t>, laico o laica, se ri</w:t>
      </w:r>
      <w:r w:rsidR="000A3818">
        <w:rPr>
          <w:lang w:val="es-MX"/>
        </w:rPr>
        <w:t>ja</w:t>
      </w:r>
      <w:r w:rsidR="00E50B90" w:rsidRPr="00E50B90">
        <w:rPr>
          <w:lang w:val="es-MX"/>
        </w:rPr>
        <w:t xml:space="preserve"> por el </w:t>
      </w:r>
      <w:r w:rsidR="00E50B90" w:rsidRPr="004D7FF9">
        <w:rPr>
          <w:i/>
          <w:iCs/>
          <w:lang w:val="es-MX"/>
        </w:rPr>
        <w:t>Dhamma</w:t>
      </w:r>
      <w:r w:rsidR="00E50B90" w:rsidRPr="00E50B90">
        <w:rPr>
          <w:lang w:val="es-MX"/>
        </w:rPr>
        <w:t xml:space="preserve">, </w:t>
      </w:r>
      <w:r w:rsidR="000A3818">
        <w:rPr>
          <w:lang w:val="es-MX"/>
        </w:rPr>
        <w:t xml:space="preserve">cuando </w:t>
      </w:r>
      <w:r w:rsidR="00E50B90" w:rsidRPr="00E50B90">
        <w:rPr>
          <w:lang w:val="es-MX"/>
        </w:rPr>
        <w:t>viv</w:t>
      </w:r>
      <w:r w:rsidR="000A3818">
        <w:rPr>
          <w:lang w:val="es-MX"/>
        </w:rPr>
        <w:t>a</w:t>
      </w:r>
      <w:r w:rsidR="00E50B90" w:rsidRPr="00E50B90">
        <w:rPr>
          <w:lang w:val="es-MX"/>
        </w:rPr>
        <w:t xml:space="preserve"> rectamente </w:t>
      </w:r>
      <w:proofErr w:type="gramStart"/>
      <w:r w:rsidR="007E4DDA">
        <w:rPr>
          <w:lang w:val="es-MX"/>
        </w:rPr>
        <w:t>de acuerdo a</w:t>
      </w:r>
      <w:r w:rsidR="00E50B90" w:rsidRPr="00E50B90">
        <w:rPr>
          <w:lang w:val="es-MX"/>
        </w:rPr>
        <w:t>l</w:t>
      </w:r>
      <w:proofErr w:type="gramEnd"/>
      <w:r w:rsidR="00E50B90" w:rsidRPr="00E50B90">
        <w:rPr>
          <w:lang w:val="es-MX"/>
        </w:rPr>
        <w:t xml:space="preserve"> </w:t>
      </w:r>
      <w:r w:rsidR="00E50B90" w:rsidRPr="004D7FF9">
        <w:rPr>
          <w:i/>
          <w:iCs/>
          <w:lang w:val="es-MX"/>
        </w:rPr>
        <w:t>Dhamma</w:t>
      </w:r>
      <w:r w:rsidR="00E50B90" w:rsidRPr="00E50B90">
        <w:rPr>
          <w:lang w:val="es-MX"/>
        </w:rPr>
        <w:t xml:space="preserve">, </w:t>
      </w:r>
      <w:r w:rsidR="000A3818">
        <w:rPr>
          <w:lang w:val="es-MX"/>
        </w:rPr>
        <w:t xml:space="preserve">cuando </w:t>
      </w:r>
      <w:r w:rsidR="00E50B90" w:rsidRPr="00E50B90">
        <w:rPr>
          <w:lang w:val="es-MX"/>
        </w:rPr>
        <w:t>camin</w:t>
      </w:r>
      <w:r w:rsidR="000A3818">
        <w:rPr>
          <w:lang w:val="es-MX"/>
        </w:rPr>
        <w:t>e</w:t>
      </w:r>
      <w:r w:rsidR="00E50B90" w:rsidRPr="00E50B90">
        <w:rPr>
          <w:lang w:val="es-MX"/>
        </w:rPr>
        <w:t xml:space="preserve"> </w:t>
      </w:r>
      <w:r w:rsidR="000A3818">
        <w:rPr>
          <w:lang w:val="es-MX"/>
        </w:rPr>
        <w:t xml:space="preserve">por </w:t>
      </w:r>
      <w:r w:rsidR="00E50B90" w:rsidRPr="00E50B90">
        <w:rPr>
          <w:lang w:val="es-MX"/>
        </w:rPr>
        <w:t xml:space="preserve">el </w:t>
      </w:r>
      <w:r w:rsidR="000A3818">
        <w:rPr>
          <w:lang w:val="es-MX"/>
        </w:rPr>
        <w:t xml:space="preserve">sendero </w:t>
      </w:r>
      <w:r w:rsidR="00E50B90" w:rsidRPr="00E50B90">
        <w:rPr>
          <w:lang w:val="es-MX"/>
        </w:rPr>
        <w:t xml:space="preserve">del </w:t>
      </w:r>
      <w:r w:rsidR="00E50B90" w:rsidRPr="004578BB">
        <w:rPr>
          <w:i/>
          <w:iCs/>
          <w:lang w:val="es-MX"/>
        </w:rPr>
        <w:t>Dhamma</w:t>
      </w:r>
      <w:r w:rsidR="00E50B90" w:rsidRPr="00E50B90">
        <w:rPr>
          <w:lang w:val="es-MX"/>
        </w:rPr>
        <w:t xml:space="preserve">, </w:t>
      </w:r>
      <w:r w:rsidR="007E4DDA">
        <w:rPr>
          <w:lang w:val="es-MX"/>
        </w:rPr>
        <w:t xml:space="preserve">será </w:t>
      </w:r>
      <w:r w:rsidR="00D36454">
        <w:rPr>
          <w:lang w:val="es-MX"/>
        </w:rPr>
        <w:t>cuando</w:t>
      </w:r>
      <w:r w:rsidR="00E50B90" w:rsidRPr="00E50B90">
        <w:rPr>
          <w:lang w:val="es-MX"/>
        </w:rPr>
        <w:t xml:space="preserve"> alguien vener</w:t>
      </w:r>
      <w:r w:rsidR="007E4DDA">
        <w:rPr>
          <w:lang w:val="es-MX"/>
        </w:rPr>
        <w:t>e</w:t>
      </w:r>
      <w:r w:rsidR="00E50B90" w:rsidRPr="00E50B90">
        <w:rPr>
          <w:lang w:val="es-MX"/>
        </w:rPr>
        <w:t xml:space="preserve"> y honr</w:t>
      </w:r>
      <w:r w:rsidR="007E4DDA">
        <w:rPr>
          <w:lang w:val="es-MX"/>
        </w:rPr>
        <w:t>e</w:t>
      </w:r>
      <w:r w:rsidR="00E50B90" w:rsidRPr="00E50B90">
        <w:rPr>
          <w:lang w:val="es-MX"/>
        </w:rPr>
        <w:t xml:space="preserve"> al </w:t>
      </w:r>
      <w:proofErr w:type="spellStart"/>
      <w:r w:rsidR="00E50B90" w:rsidRPr="004D7FF9">
        <w:rPr>
          <w:i/>
          <w:iCs/>
          <w:lang w:val="es-MX"/>
        </w:rPr>
        <w:t>Tathāgata</w:t>
      </w:r>
      <w:proofErr w:type="spellEnd"/>
      <w:r w:rsidR="00E50B90" w:rsidRPr="00E50B90">
        <w:rPr>
          <w:lang w:val="es-MX"/>
        </w:rPr>
        <w:t xml:space="preserve"> en el más </w:t>
      </w:r>
      <w:r w:rsidR="00D36454">
        <w:rPr>
          <w:lang w:val="es-MX"/>
        </w:rPr>
        <w:t xml:space="preserve">elevado </w:t>
      </w:r>
      <w:r w:rsidR="00E50B90" w:rsidRPr="00E50B90">
        <w:rPr>
          <w:lang w:val="es-MX"/>
        </w:rPr>
        <w:t>grado”.</w:t>
      </w:r>
    </w:p>
    <w:p w14:paraId="2C7DADFE" w14:textId="78AAD399" w:rsidR="008E5DE7" w:rsidRDefault="00E50B90" w:rsidP="00E50B90">
      <w:pPr>
        <w:rPr>
          <w:lang w:val="es-MX"/>
        </w:rPr>
      </w:pPr>
      <w:r w:rsidRPr="00E50B90">
        <w:rPr>
          <w:lang w:val="es-MX"/>
        </w:rPr>
        <w:t xml:space="preserve">  En ese momento, el Venerable </w:t>
      </w:r>
      <w:proofErr w:type="spellStart"/>
      <w:r w:rsidRPr="00E50B90">
        <w:rPr>
          <w:lang w:val="es-MX"/>
        </w:rPr>
        <w:t>Upavāṇa</w:t>
      </w:r>
      <w:proofErr w:type="spellEnd"/>
      <w:r w:rsidRPr="00E50B90">
        <w:rPr>
          <w:lang w:val="es-MX"/>
        </w:rPr>
        <w:t xml:space="preserve"> abanicaba al </w:t>
      </w:r>
      <w:r w:rsidR="00933B22">
        <w:rPr>
          <w:i/>
          <w:iCs/>
          <w:lang w:val="es-MX"/>
        </w:rPr>
        <w:t>Bhagavā</w:t>
      </w:r>
      <w:r w:rsidRPr="00E50B90">
        <w:rPr>
          <w:lang w:val="es-MX"/>
        </w:rPr>
        <w:t xml:space="preserve">. Cuando el </w:t>
      </w:r>
      <w:r w:rsidR="004622E9" w:rsidRPr="004578BB">
        <w:rPr>
          <w:i/>
          <w:iCs/>
          <w:lang w:val="es-MX"/>
        </w:rPr>
        <w:t>Buddha</w:t>
      </w:r>
      <w:r w:rsidRPr="00E50B90">
        <w:rPr>
          <w:lang w:val="es-MX"/>
        </w:rPr>
        <w:t xml:space="preserve"> pidió a </w:t>
      </w:r>
      <w:proofErr w:type="spellStart"/>
      <w:r w:rsidRPr="00E50B90">
        <w:rPr>
          <w:lang w:val="es-MX"/>
        </w:rPr>
        <w:t>Upavāna</w:t>
      </w:r>
      <w:proofErr w:type="spellEnd"/>
      <w:r w:rsidRPr="00E50B90">
        <w:rPr>
          <w:lang w:val="es-MX"/>
        </w:rPr>
        <w:t xml:space="preserve"> que se hiciera a un lado, Ānanda quiso saber por qué fue despedido tan sumariamente. El </w:t>
      </w:r>
      <w:r w:rsidR="004622E9" w:rsidRPr="00D36454">
        <w:rPr>
          <w:i/>
          <w:iCs/>
          <w:lang w:val="es-MX"/>
        </w:rPr>
        <w:t>Buddha</w:t>
      </w:r>
      <w:r w:rsidRPr="00E50B90">
        <w:rPr>
          <w:lang w:val="es-MX"/>
        </w:rPr>
        <w:t xml:space="preserve"> explicó que innumerables deidades habían venido de todas las direcciones del mundo para echar un último vistazo a un Completamente Iluminado, al que tan pocas veces se puede ver. Pero como </w:t>
      </w:r>
      <w:proofErr w:type="spellStart"/>
      <w:r w:rsidRPr="00E50B90">
        <w:rPr>
          <w:lang w:val="es-MX"/>
        </w:rPr>
        <w:t>Upavāṇa</w:t>
      </w:r>
      <w:proofErr w:type="spellEnd"/>
      <w:r w:rsidRPr="00E50B90">
        <w:rPr>
          <w:lang w:val="es-MX"/>
        </w:rPr>
        <w:t xml:space="preserve">, un monje eminente, estaba de pie frente a él, no </w:t>
      </w:r>
      <w:r w:rsidR="00D36454">
        <w:rPr>
          <w:lang w:val="es-MX"/>
        </w:rPr>
        <w:t>podían</w:t>
      </w:r>
      <w:r w:rsidRPr="00E50B90">
        <w:rPr>
          <w:lang w:val="es-MX"/>
        </w:rPr>
        <w:t xml:space="preserve"> verlo. El resplandor espiritual de </w:t>
      </w:r>
      <w:proofErr w:type="spellStart"/>
      <w:r w:rsidRPr="00E50B90">
        <w:rPr>
          <w:lang w:val="es-MX"/>
        </w:rPr>
        <w:t>Upavāṇa</w:t>
      </w:r>
      <w:proofErr w:type="spellEnd"/>
      <w:r w:rsidRPr="00E50B90">
        <w:rPr>
          <w:lang w:val="es-MX"/>
        </w:rPr>
        <w:t xml:space="preserve"> debe haber sido más poderoso que la capacidad de penetración de los dioses.</w:t>
      </w:r>
    </w:p>
    <w:p w14:paraId="66134EDA" w14:textId="0DC4FEB4" w:rsidR="00DE2F41" w:rsidRDefault="00DE2F41">
      <w:pPr>
        <w:spacing w:after="160"/>
        <w:ind w:firstLine="0"/>
        <w:rPr>
          <w:lang w:val="es-MX"/>
        </w:rPr>
      </w:pPr>
      <w:r>
        <w:rPr>
          <w:lang w:val="es-MX"/>
        </w:rPr>
        <w:br w:type="page"/>
      </w:r>
    </w:p>
    <w:p w14:paraId="596BFC62" w14:textId="77777777" w:rsidR="00DE2F41" w:rsidRDefault="00DE2F41" w:rsidP="00E50B90">
      <w:pPr>
        <w:rPr>
          <w:lang w:val="es-MX"/>
        </w:rPr>
      </w:pPr>
    </w:p>
    <w:p w14:paraId="43426B73" w14:textId="641709EF" w:rsidR="00E01C3B" w:rsidRPr="00E01C3B" w:rsidRDefault="00E01C3B" w:rsidP="00E01C3B">
      <w:pPr>
        <w:rPr>
          <w:lang w:val="es-MX"/>
        </w:rPr>
      </w:pPr>
      <w:r w:rsidRPr="00E01C3B">
        <w:rPr>
          <w:lang w:val="es-MX"/>
        </w:rPr>
        <w:t xml:space="preserve">Ānanda preguntó más detalles sobre los dioses y se enteró de que los que no estaban libres de pasión lloraban y se lamentaban, pero los que estaban libres de pasión estaban resignados y tranquilos. El </w:t>
      </w:r>
      <w:r w:rsidR="00C11A76" w:rsidRPr="00FE49D1">
        <w:rPr>
          <w:i/>
          <w:iCs/>
          <w:lang w:val="es-MX"/>
        </w:rPr>
        <w:t>Buddha</w:t>
      </w:r>
      <w:r w:rsidRPr="00E01C3B">
        <w:rPr>
          <w:lang w:val="es-MX"/>
        </w:rPr>
        <w:t xml:space="preserve"> le dio a Ānanda otra directiva: “Hay cuatro lugares en el mundo dignos de veneración, que inspirar</w:t>
      </w:r>
      <w:r w:rsidR="00FE49D1">
        <w:rPr>
          <w:lang w:val="es-MX"/>
        </w:rPr>
        <w:t>á</w:t>
      </w:r>
      <w:r w:rsidRPr="00E01C3B">
        <w:rPr>
          <w:lang w:val="es-MX"/>
        </w:rPr>
        <w:t xml:space="preserve">n a un seguidor fiel: el lugar de nacimiento del </w:t>
      </w:r>
      <w:r w:rsidR="00C11A76" w:rsidRPr="00C11A76">
        <w:rPr>
          <w:i/>
          <w:iCs/>
          <w:lang w:val="es-MX"/>
        </w:rPr>
        <w:t>Buddha</w:t>
      </w:r>
      <w:r w:rsidRPr="00E01C3B">
        <w:rPr>
          <w:lang w:val="es-MX"/>
        </w:rPr>
        <w:t xml:space="preserve"> (</w:t>
      </w:r>
      <w:proofErr w:type="spellStart"/>
      <w:r w:rsidRPr="00C11A76">
        <w:rPr>
          <w:lang w:val="es-MX"/>
        </w:rPr>
        <w:t>Lumbinī</w:t>
      </w:r>
      <w:proofErr w:type="spellEnd"/>
      <w:r w:rsidRPr="00E01C3B">
        <w:rPr>
          <w:lang w:val="es-MX"/>
        </w:rPr>
        <w:t>), el lugar de la Iluminación (</w:t>
      </w:r>
      <w:r w:rsidR="00C11A76" w:rsidRPr="00C11A76">
        <w:rPr>
          <w:i/>
          <w:iCs/>
          <w:lang w:val="es-MX"/>
        </w:rPr>
        <w:t>Buddha</w:t>
      </w:r>
      <w:r w:rsidRPr="00E01C3B">
        <w:rPr>
          <w:lang w:val="es-MX"/>
        </w:rPr>
        <w:t xml:space="preserve"> </w:t>
      </w:r>
      <w:proofErr w:type="spellStart"/>
      <w:r w:rsidRPr="00C11A76">
        <w:rPr>
          <w:i/>
          <w:iCs/>
          <w:lang w:val="es-MX"/>
        </w:rPr>
        <w:t>Gayā</w:t>
      </w:r>
      <w:proofErr w:type="spellEnd"/>
      <w:r w:rsidRPr="00E01C3B">
        <w:rPr>
          <w:lang w:val="es-MX"/>
        </w:rPr>
        <w:t xml:space="preserve">), el lugar donde enseñó el </w:t>
      </w:r>
      <w:r w:rsidRPr="00EB6AF2">
        <w:rPr>
          <w:i/>
          <w:iCs/>
          <w:lang w:val="es-MX"/>
        </w:rPr>
        <w:t>Dhamma</w:t>
      </w:r>
      <w:r w:rsidRPr="00E01C3B">
        <w:rPr>
          <w:lang w:val="es-MX"/>
        </w:rPr>
        <w:t xml:space="preserve"> por primera vez (</w:t>
      </w:r>
      <w:proofErr w:type="spellStart"/>
      <w:r w:rsidRPr="00E01C3B">
        <w:rPr>
          <w:lang w:val="es-MX"/>
        </w:rPr>
        <w:t>Sarnath</w:t>
      </w:r>
      <w:proofErr w:type="spellEnd"/>
      <w:r w:rsidRPr="00E01C3B">
        <w:rPr>
          <w:lang w:val="es-MX"/>
        </w:rPr>
        <w:t xml:space="preserve">) y el lugar de su </w:t>
      </w:r>
      <w:r w:rsidRPr="00C11A76">
        <w:rPr>
          <w:i/>
          <w:iCs/>
          <w:lang w:val="es-MX"/>
        </w:rPr>
        <w:t>Parinibbāna</w:t>
      </w:r>
      <w:r w:rsidRPr="00E01C3B">
        <w:rPr>
          <w:lang w:val="es-MX"/>
        </w:rPr>
        <w:t xml:space="preserve"> (Kusinārā). Cualquiera que fallezca con un corazón </w:t>
      </w:r>
      <w:r w:rsidR="00CE1380">
        <w:rPr>
          <w:lang w:val="es-MX"/>
        </w:rPr>
        <w:t xml:space="preserve">devoto </w:t>
      </w:r>
      <w:r w:rsidRPr="00E01C3B">
        <w:rPr>
          <w:lang w:val="es-MX"/>
        </w:rPr>
        <w:t>mientras peregrin</w:t>
      </w:r>
      <w:r w:rsidR="00CE1380">
        <w:rPr>
          <w:lang w:val="es-MX"/>
        </w:rPr>
        <w:t>e</w:t>
      </w:r>
      <w:r w:rsidRPr="00E01C3B">
        <w:rPr>
          <w:lang w:val="es-MX"/>
        </w:rPr>
        <w:t xml:space="preserve"> </w:t>
      </w:r>
      <w:r w:rsidR="00EB6AF2">
        <w:rPr>
          <w:lang w:val="es-MX"/>
        </w:rPr>
        <w:t>por</w:t>
      </w:r>
      <w:r w:rsidRPr="00E01C3B">
        <w:rPr>
          <w:lang w:val="es-MX"/>
        </w:rPr>
        <w:t xml:space="preserve"> estos santuarios alcanzará un renacimiento celestial".</w:t>
      </w:r>
    </w:p>
    <w:p w14:paraId="6620FE5B" w14:textId="5BD2DD03" w:rsidR="00E01C3B" w:rsidRPr="00E01C3B" w:rsidRDefault="00E01C3B" w:rsidP="00E01C3B">
      <w:pPr>
        <w:rPr>
          <w:lang w:val="es-MX"/>
        </w:rPr>
      </w:pPr>
      <w:r w:rsidRPr="00E01C3B">
        <w:rPr>
          <w:lang w:val="es-MX"/>
        </w:rPr>
        <w:t xml:space="preserve"> Aparentemente fuera de contexto, Ānanda hizo </w:t>
      </w:r>
      <w:r w:rsidR="00AF5C93">
        <w:rPr>
          <w:lang w:val="es-MX"/>
        </w:rPr>
        <w:t xml:space="preserve">otra </w:t>
      </w:r>
      <w:r w:rsidRPr="00E01C3B">
        <w:rPr>
          <w:lang w:val="es-MX"/>
        </w:rPr>
        <w:t xml:space="preserve">pregunta, ya narrada, </w:t>
      </w:r>
      <w:r w:rsidR="00AF5C93">
        <w:rPr>
          <w:lang w:val="es-MX"/>
        </w:rPr>
        <w:t xml:space="preserve">sobre </w:t>
      </w:r>
      <w:r w:rsidRPr="00E01C3B">
        <w:rPr>
          <w:lang w:val="es-MX"/>
        </w:rPr>
        <w:t>cómo se debe</w:t>
      </w:r>
      <w:r w:rsidR="00AF5C93">
        <w:rPr>
          <w:lang w:val="es-MX"/>
        </w:rPr>
        <w:t>ría</w:t>
      </w:r>
      <w:r w:rsidRPr="00E01C3B">
        <w:rPr>
          <w:lang w:val="es-MX"/>
        </w:rPr>
        <w:t xml:space="preserve"> actuar </w:t>
      </w:r>
      <w:r w:rsidR="00EB6AF2">
        <w:rPr>
          <w:lang w:val="es-MX"/>
        </w:rPr>
        <w:t>respecto a</w:t>
      </w:r>
      <w:r w:rsidRPr="00E01C3B">
        <w:rPr>
          <w:lang w:val="es-MX"/>
        </w:rPr>
        <w:t xml:space="preserve"> las mujeres. Luego preguntó cómo tratar con el cuerpo del </w:t>
      </w:r>
      <w:r w:rsidR="00923531">
        <w:rPr>
          <w:i/>
          <w:iCs/>
          <w:lang w:val="es-MX"/>
        </w:rPr>
        <w:t>Bhagavā</w:t>
      </w:r>
      <w:r w:rsidRPr="00E01C3B">
        <w:rPr>
          <w:lang w:val="es-MX"/>
        </w:rPr>
        <w:t xml:space="preserve">. </w:t>
      </w:r>
      <w:r w:rsidR="006568C3">
        <w:rPr>
          <w:lang w:val="es-MX"/>
        </w:rPr>
        <w:t xml:space="preserve">Directa </w:t>
      </w:r>
      <w:r w:rsidRPr="00E01C3B">
        <w:rPr>
          <w:lang w:val="es-MX"/>
        </w:rPr>
        <w:t xml:space="preserve">fue la respuesta: “No </w:t>
      </w:r>
      <w:r w:rsidR="006568C3">
        <w:rPr>
          <w:lang w:val="es-MX"/>
        </w:rPr>
        <w:t>pierdan su tiempo</w:t>
      </w:r>
      <w:r w:rsidRPr="00E01C3B">
        <w:rPr>
          <w:lang w:val="es-MX"/>
        </w:rPr>
        <w:t xml:space="preserve">, Ānanda, en honrar </w:t>
      </w:r>
      <w:r w:rsidR="00923531">
        <w:rPr>
          <w:lang w:val="es-MX"/>
        </w:rPr>
        <w:t>a</w:t>
      </w:r>
      <w:r w:rsidRPr="00E01C3B">
        <w:rPr>
          <w:lang w:val="es-MX"/>
        </w:rPr>
        <w:t xml:space="preserve">l cuerpo del </w:t>
      </w:r>
      <w:proofErr w:type="spellStart"/>
      <w:r w:rsidRPr="00C11A76">
        <w:rPr>
          <w:i/>
          <w:iCs/>
          <w:lang w:val="es-MX"/>
        </w:rPr>
        <w:t>Tathāgata</w:t>
      </w:r>
      <w:proofErr w:type="spellEnd"/>
      <w:r w:rsidRPr="00E01C3B">
        <w:rPr>
          <w:lang w:val="es-MX"/>
        </w:rPr>
        <w:t>. Más bien, debe</w:t>
      </w:r>
      <w:r w:rsidR="006568C3">
        <w:rPr>
          <w:lang w:val="es-MX"/>
        </w:rPr>
        <w:t>n</w:t>
      </w:r>
      <w:r w:rsidRPr="00E01C3B">
        <w:rPr>
          <w:lang w:val="es-MX"/>
        </w:rPr>
        <w:t xml:space="preserve"> esforzar</w:t>
      </w:r>
      <w:r w:rsidR="006568C3">
        <w:rPr>
          <w:lang w:val="es-MX"/>
        </w:rPr>
        <w:t>s</w:t>
      </w:r>
      <w:r w:rsidRPr="00E01C3B">
        <w:rPr>
          <w:lang w:val="es-MX"/>
        </w:rPr>
        <w:t xml:space="preserve">e por </w:t>
      </w:r>
      <w:r w:rsidR="006568C3">
        <w:rPr>
          <w:lang w:val="es-MX"/>
        </w:rPr>
        <w:t xml:space="preserve">vuestro </w:t>
      </w:r>
      <w:r w:rsidRPr="00E01C3B">
        <w:rPr>
          <w:lang w:val="es-MX"/>
        </w:rPr>
        <w:t xml:space="preserve">propio bien. </w:t>
      </w:r>
      <w:r w:rsidR="006568C3">
        <w:rPr>
          <w:lang w:val="es-MX"/>
        </w:rPr>
        <w:t xml:space="preserve">Se cuentan con </w:t>
      </w:r>
      <w:r w:rsidRPr="00E01C3B">
        <w:rPr>
          <w:lang w:val="es-MX"/>
        </w:rPr>
        <w:t xml:space="preserve">jefes de familia sabios que rendirán honor al cuerpo del </w:t>
      </w:r>
      <w:proofErr w:type="spellStart"/>
      <w:r w:rsidRPr="00C11A76">
        <w:rPr>
          <w:i/>
          <w:iCs/>
          <w:lang w:val="es-MX"/>
        </w:rPr>
        <w:t>Tathāgata</w:t>
      </w:r>
      <w:proofErr w:type="spellEnd"/>
      <w:r w:rsidRPr="00E01C3B">
        <w:rPr>
          <w:lang w:val="es-MX"/>
        </w:rPr>
        <w:t>". Entonces Ānanda quiso saber cómo deb</w:t>
      </w:r>
      <w:r w:rsidR="006568C3">
        <w:rPr>
          <w:lang w:val="es-MX"/>
        </w:rPr>
        <w:t>er</w:t>
      </w:r>
      <w:r w:rsidRPr="00E01C3B">
        <w:rPr>
          <w:lang w:val="es-MX"/>
        </w:rPr>
        <w:t xml:space="preserve">ían llevar a cabo los laicos la ceremonia fúnebre. El </w:t>
      </w:r>
      <w:r w:rsidR="00C11A76" w:rsidRPr="002D4872">
        <w:rPr>
          <w:i/>
          <w:iCs/>
          <w:lang w:val="es-MX"/>
        </w:rPr>
        <w:t>Buddha</w:t>
      </w:r>
      <w:r w:rsidRPr="00E01C3B">
        <w:rPr>
          <w:lang w:val="es-MX"/>
        </w:rPr>
        <w:t xml:space="preserve"> dio instrucciones detalladas sobre la cremación y la erección de un</w:t>
      </w:r>
      <w:r w:rsidR="002D4872">
        <w:rPr>
          <w:lang w:val="es-MX"/>
        </w:rPr>
        <w:t>a</w:t>
      </w:r>
      <w:r w:rsidRPr="00E01C3B">
        <w:rPr>
          <w:lang w:val="es-MX"/>
        </w:rPr>
        <w:t xml:space="preserve"> </w:t>
      </w:r>
      <w:r w:rsidRPr="00C11A76">
        <w:rPr>
          <w:i/>
          <w:iCs/>
          <w:lang w:val="es-MX"/>
        </w:rPr>
        <w:t>stūpa</w:t>
      </w:r>
      <w:r w:rsidRPr="00E01C3B">
        <w:rPr>
          <w:lang w:val="es-MX"/>
        </w:rPr>
        <w:t>.</w:t>
      </w:r>
      <w:r w:rsidRPr="00C11A76">
        <w:rPr>
          <w:b/>
          <w:bCs/>
          <w:vertAlign w:val="superscript"/>
          <w:lang w:val="es-MX"/>
        </w:rPr>
        <w:t>21</w:t>
      </w:r>
      <w:r w:rsidRPr="00E01C3B">
        <w:rPr>
          <w:lang w:val="es-MX"/>
        </w:rPr>
        <w:t xml:space="preserve"> </w:t>
      </w:r>
      <w:r w:rsidR="00E75B13">
        <w:rPr>
          <w:lang w:val="es-MX"/>
        </w:rPr>
        <w:t>Dijo que h</w:t>
      </w:r>
      <w:r w:rsidRPr="00E01C3B">
        <w:rPr>
          <w:lang w:val="es-MX"/>
        </w:rPr>
        <w:t>abía cuatro seres dignos de un</w:t>
      </w:r>
      <w:r w:rsidR="002D4872">
        <w:rPr>
          <w:lang w:val="es-MX"/>
        </w:rPr>
        <w:t>a</w:t>
      </w:r>
      <w:r w:rsidRPr="00E01C3B">
        <w:rPr>
          <w:lang w:val="es-MX"/>
        </w:rPr>
        <w:t xml:space="preserve"> </w:t>
      </w:r>
      <w:proofErr w:type="spellStart"/>
      <w:r w:rsidRPr="00E75B13">
        <w:rPr>
          <w:i/>
          <w:iCs/>
          <w:lang w:val="es-MX"/>
        </w:rPr>
        <w:t>stūpa</w:t>
      </w:r>
      <w:proofErr w:type="spellEnd"/>
      <w:r w:rsidRPr="00E01C3B">
        <w:rPr>
          <w:lang w:val="es-MX"/>
        </w:rPr>
        <w:t xml:space="preserve">: un </w:t>
      </w:r>
      <w:r w:rsidR="00C11A76" w:rsidRPr="00C11A76">
        <w:rPr>
          <w:i/>
          <w:iCs/>
          <w:lang w:val="es-MX"/>
        </w:rPr>
        <w:t>Buddha</w:t>
      </w:r>
      <w:r w:rsidRPr="00E01C3B">
        <w:rPr>
          <w:lang w:val="es-MX"/>
        </w:rPr>
        <w:t xml:space="preserve"> supremo, un </w:t>
      </w:r>
      <w:proofErr w:type="spellStart"/>
      <w:r w:rsidRPr="00C11A76">
        <w:rPr>
          <w:i/>
          <w:iCs/>
          <w:lang w:val="es-MX"/>
        </w:rPr>
        <w:t>paccekabuddha</w:t>
      </w:r>
      <w:proofErr w:type="spellEnd"/>
      <w:r w:rsidRPr="00E01C3B">
        <w:rPr>
          <w:lang w:val="es-MX"/>
        </w:rPr>
        <w:t xml:space="preserve">, un discípulo </w:t>
      </w:r>
      <w:r w:rsidRPr="00E75B13">
        <w:rPr>
          <w:i/>
          <w:iCs/>
          <w:lang w:val="es-MX"/>
        </w:rPr>
        <w:t>arahant</w:t>
      </w:r>
      <w:r w:rsidRPr="00E01C3B">
        <w:rPr>
          <w:lang w:val="es-MX"/>
        </w:rPr>
        <w:t xml:space="preserve"> y un monarca </w:t>
      </w:r>
      <w:r w:rsidR="00E75B13">
        <w:rPr>
          <w:lang w:val="es-MX"/>
        </w:rPr>
        <w:t>universal</w:t>
      </w:r>
      <w:r w:rsidRPr="00E01C3B">
        <w:rPr>
          <w:lang w:val="es-MX"/>
        </w:rPr>
        <w:t>.</w:t>
      </w:r>
      <w:r w:rsidRPr="00E75B13">
        <w:rPr>
          <w:vertAlign w:val="superscript"/>
          <w:lang w:val="es-MX"/>
        </w:rPr>
        <w:t>22</w:t>
      </w:r>
      <w:r w:rsidRPr="00E01C3B">
        <w:rPr>
          <w:lang w:val="es-MX"/>
        </w:rPr>
        <w:t xml:space="preserve"> Quien ador</w:t>
      </w:r>
      <w:r w:rsidR="007B5581">
        <w:rPr>
          <w:lang w:val="es-MX"/>
        </w:rPr>
        <w:t>e</w:t>
      </w:r>
      <w:r w:rsidRPr="00E01C3B">
        <w:rPr>
          <w:lang w:val="es-MX"/>
        </w:rPr>
        <w:t xml:space="preserve"> </w:t>
      </w:r>
      <w:r w:rsidR="00E75B13">
        <w:rPr>
          <w:lang w:val="es-MX"/>
        </w:rPr>
        <w:t xml:space="preserve">esas </w:t>
      </w:r>
      <w:proofErr w:type="spellStart"/>
      <w:r w:rsidR="00B26E1E" w:rsidRPr="00E75B13">
        <w:rPr>
          <w:i/>
          <w:iCs/>
          <w:lang w:val="es-MX"/>
        </w:rPr>
        <w:t>stūpa</w:t>
      </w:r>
      <w:r w:rsidR="00B26E1E">
        <w:rPr>
          <w:i/>
          <w:iCs/>
          <w:lang w:val="es-MX"/>
        </w:rPr>
        <w:t>s</w:t>
      </w:r>
      <w:proofErr w:type="spellEnd"/>
      <w:r w:rsidRPr="00E01C3B">
        <w:rPr>
          <w:lang w:val="es-MX"/>
        </w:rPr>
        <w:t xml:space="preserve"> también obtendrá mucho mérito.</w:t>
      </w:r>
    </w:p>
    <w:p w14:paraId="1ACAD243" w14:textId="4FCF3BC5" w:rsidR="00E01C3B" w:rsidRPr="00E01C3B" w:rsidRDefault="00E01C3B" w:rsidP="00E01C3B">
      <w:pPr>
        <w:rPr>
          <w:lang w:val="es-MX"/>
        </w:rPr>
      </w:pPr>
      <w:r w:rsidRPr="00E01C3B">
        <w:rPr>
          <w:lang w:val="es-MX"/>
        </w:rPr>
        <w:t xml:space="preserve">Entonces, abrumado por el dolor, </w:t>
      </w:r>
      <w:r w:rsidR="007B5581" w:rsidRPr="00E01C3B">
        <w:rPr>
          <w:lang w:val="es-MX"/>
        </w:rPr>
        <w:t xml:space="preserve">Ānanda </w:t>
      </w:r>
      <w:r w:rsidRPr="00E01C3B">
        <w:rPr>
          <w:lang w:val="es-MX"/>
        </w:rPr>
        <w:t xml:space="preserve">se </w:t>
      </w:r>
      <w:r w:rsidR="007B5581">
        <w:rPr>
          <w:lang w:val="es-MX"/>
        </w:rPr>
        <w:t xml:space="preserve">retiró </w:t>
      </w:r>
      <w:r w:rsidRPr="00E01C3B">
        <w:rPr>
          <w:lang w:val="es-MX"/>
        </w:rPr>
        <w:t xml:space="preserve">a </w:t>
      </w:r>
      <w:r w:rsidR="00FD7A35">
        <w:rPr>
          <w:lang w:val="es-MX"/>
        </w:rPr>
        <w:t>otro lugar</w:t>
      </w:r>
      <w:r w:rsidRPr="00E01C3B">
        <w:rPr>
          <w:lang w:val="es-MX"/>
        </w:rPr>
        <w:t xml:space="preserve">, </w:t>
      </w:r>
      <w:r w:rsidR="0042252B">
        <w:rPr>
          <w:lang w:val="es-MX"/>
        </w:rPr>
        <w:t>cerró</w:t>
      </w:r>
      <w:r w:rsidRPr="00E01C3B">
        <w:rPr>
          <w:lang w:val="es-MX"/>
        </w:rPr>
        <w:t xml:space="preserve"> la jamba de </w:t>
      </w:r>
      <w:r w:rsidR="00FD7A35">
        <w:rPr>
          <w:lang w:val="es-MX"/>
        </w:rPr>
        <w:t xml:space="preserve">una </w:t>
      </w:r>
      <w:r w:rsidRPr="00E01C3B">
        <w:rPr>
          <w:lang w:val="es-MX"/>
        </w:rPr>
        <w:t xml:space="preserve">puerta y </w:t>
      </w:r>
      <w:r w:rsidR="00FD7A35">
        <w:rPr>
          <w:lang w:val="es-MX"/>
        </w:rPr>
        <w:t xml:space="preserve">comenzó a </w:t>
      </w:r>
      <w:r w:rsidR="00B26E1E">
        <w:rPr>
          <w:lang w:val="es-MX"/>
        </w:rPr>
        <w:t>solloz</w:t>
      </w:r>
      <w:r w:rsidR="00FD7A35">
        <w:rPr>
          <w:lang w:val="es-MX"/>
        </w:rPr>
        <w:t>ar</w:t>
      </w:r>
      <w:r w:rsidRPr="00E01C3B">
        <w:rPr>
          <w:lang w:val="es-MX"/>
        </w:rPr>
        <w:t xml:space="preserve">. Sabía que todavía tenía </w:t>
      </w:r>
      <w:r w:rsidR="008858FA">
        <w:rPr>
          <w:lang w:val="es-MX"/>
        </w:rPr>
        <w:t xml:space="preserve">un sendero por </w:t>
      </w:r>
      <w:r w:rsidRPr="00E01C3B">
        <w:rPr>
          <w:lang w:val="es-MX"/>
        </w:rPr>
        <w:t>qu</w:t>
      </w:r>
      <w:r w:rsidR="008858FA">
        <w:rPr>
          <w:lang w:val="es-MX"/>
        </w:rPr>
        <w:t>é</w:t>
      </w:r>
      <w:r w:rsidRPr="00E01C3B">
        <w:rPr>
          <w:lang w:val="es-MX"/>
        </w:rPr>
        <w:t xml:space="preserve"> luchar y conquistar, y </w:t>
      </w:r>
      <w:r w:rsidR="008858FA">
        <w:rPr>
          <w:lang w:val="es-MX"/>
        </w:rPr>
        <w:t xml:space="preserve">que </w:t>
      </w:r>
      <w:r w:rsidRPr="00E01C3B">
        <w:rPr>
          <w:lang w:val="es-MX"/>
        </w:rPr>
        <w:t xml:space="preserve">el Maestro, que tanta compasión </w:t>
      </w:r>
      <w:r w:rsidR="00411FCA" w:rsidRPr="00E01C3B">
        <w:rPr>
          <w:lang w:val="es-MX"/>
        </w:rPr>
        <w:t xml:space="preserve">tenía </w:t>
      </w:r>
      <w:r w:rsidRPr="00E01C3B">
        <w:rPr>
          <w:lang w:val="es-MX"/>
        </w:rPr>
        <w:t>por él, pronto dejaría de existir. ¿Qué qued</w:t>
      </w:r>
      <w:r w:rsidR="00411FCA">
        <w:rPr>
          <w:lang w:val="es-MX"/>
        </w:rPr>
        <w:t>aba</w:t>
      </w:r>
      <w:r w:rsidRPr="00E01C3B">
        <w:rPr>
          <w:lang w:val="es-MX"/>
        </w:rPr>
        <w:t xml:space="preserve"> como fruto de sus veinticinco años de servicio? Esta famosa escena se representa a menudo en el arte budista y </w:t>
      </w:r>
      <w:r w:rsidR="007851E5">
        <w:rPr>
          <w:lang w:val="es-MX"/>
        </w:rPr>
        <w:t>evoca</w:t>
      </w:r>
      <w:r w:rsidRPr="00E01C3B">
        <w:rPr>
          <w:lang w:val="es-MX"/>
        </w:rPr>
        <w:t xml:space="preserve"> a los cristianos llorando bajo la cruz.</w:t>
      </w:r>
    </w:p>
    <w:p w14:paraId="7C74AB4A" w14:textId="4FB947C7" w:rsidR="00DE2F41" w:rsidRDefault="00E01C3B" w:rsidP="00E01C3B">
      <w:pPr>
        <w:rPr>
          <w:lang w:val="es-MX"/>
        </w:rPr>
      </w:pPr>
      <w:r w:rsidRPr="00E01C3B">
        <w:rPr>
          <w:lang w:val="es-MX"/>
        </w:rPr>
        <w:t xml:space="preserve"> Cuando el </w:t>
      </w:r>
      <w:r w:rsidR="00C11A76" w:rsidRPr="00411FCA">
        <w:rPr>
          <w:i/>
          <w:iCs/>
          <w:lang w:val="es-MX"/>
        </w:rPr>
        <w:t>Buddha</w:t>
      </w:r>
      <w:r w:rsidRPr="00E01C3B">
        <w:rPr>
          <w:lang w:val="es-MX"/>
        </w:rPr>
        <w:t xml:space="preserve"> </w:t>
      </w:r>
      <w:r w:rsidR="0012713E">
        <w:rPr>
          <w:lang w:val="es-MX"/>
        </w:rPr>
        <w:t>perdió de vista</w:t>
      </w:r>
      <w:r w:rsidRPr="00E01C3B">
        <w:rPr>
          <w:lang w:val="es-MX"/>
        </w:rPr>
        <w:t xml:space="preserve"> a Ānanda preguntó dónde estaba, lo llamó y le dijo: “No </w:t>
      </w:r>
      <w:r w:rsidR="00F3344F">
        <w:rPr>
          <w:lang w:val="es-MX"/>
        </w:rPr>
        <w:t>s</w:t>
      </w:r>
      <w:r w:rsidRPr="00E01C3B">
        <w:rPr>
          <w:lang w:val="es-MX"/>
        </w:rPr>
        <w:t xml:space="preserve">e entristezca, Ānanda. ¿No </w:t>
      </w:r>
      <w:r w:rsidR="00F3344F">
        <w:rPr>
          <w:lang w:val="es-MX"/>
        </w:rPr>
        <w:t>l</w:t>
      </w:r>
      <w:r w:rsidRPr="00E01C3B">
        <w:rPr>
          <w:lang w:val="es-MX"/>
        </w:rPr>
        <w:t>e he dicho muchas veces que todo cambia y se desvanece? ¿Cómo podría no ser destruido algo que ha</w:t>
      </w:r>
      <w:r w:rsidR="0012713E">
        <w:rPr>
          <w:lang w:val="es-MX"/>
        </w:rPr>
        <w:t>ya</w:t>
      </w:r>
      <w:r w:rsidRPr="00E01C3B">
        <w:rPr>
          <w:lang w:val="es-MX"/>
        </w:rPr>
        <w:t xml:space="preserve"> </w:t>
      </w:r>
      <w:r w:rsidR="0012713E">
        <w:rPr>
          <w:lang w:val="es-MX"/>
        </w:rPr>
        <w:t>surgido</w:t>
      </w:r>
      <w:r w:rsidRPr="00E01C3B">
        <w:rPr>
          <w:lang w:val="es-MX"/>
        </w:rPr>
        <w:t xml:space="preserve">? Durante mucho tiempo, Ānanda, ha asistido al </w:t>
      </w:r>
      <w:proofErr w:type="spellStart"/>
      <w:r w:rsidRPr="00C11A76">
        <w:rPr>
          <w:i/>
          <w:iCs/>
          <w:lang w:val="es-MX"/>
        </w:rPr>
        <w:t>Tathāgata</w:t>
      </w:r>
      <w:proofErr w:type="spellEnd"/>
      <w:r w:rsidRPr="00E01C3B">
        <w:rPr>
          <w:lang w:val="es-MX"/>
        </w:rPr>
        <w:t xml:space="preserve"> con alegría, sensibilidad, sinceridad y sin reservas, con </w:t>
      </w:r>
      <w:r w:rsidR="00F3344F">
        <w:rPr>
          <w:lang w:val="es-MX"/>
        </w:rPr>
        <w:t>acciones</w:t>
      </w:r>
      <w:r w:rsidRPr="00E01C3B">
        <w:rPr>
          <w:lang w:val="es-MX"/>
        </w:rPr>
        <w:t>, palabras y pensamientos de bondad amorosa. Ha obtenido un gran mérito, Ānanda; ¡Sig</w:t>
      </w:r>
      <w:r w:rsidR="003A2C8C">
        <w:rPr>
          <w:lang w:val="es-MX"/>
        </w:rPr>
        <w:t>a</w:t>
      </w:r>
      <w:r w:rsidRPr="00E01C3B">
        <w:rPr>
          <w:lang w:val="es-MX"/>
        </w:rPr>
        <w:t xml:space="preserve"> esforzándo</w:t>
      </w:r>
      <w:r w:rsidR="003A2C8C">
        <w:rPr>
          <w:lang w:val="es-MX"/>
        </w:rPr>
        <w:t>s</w:t>
      </w:r>
      <w:r w:rsidRPr="00E01C3B">
        <w:rPr>
          <w:lang w:val="es-MX"/>
        </w:rPr>
        <w:t>e y pronto estará libre de tod</w:t>
      </w:r>
      <w:r w:rsidR="003A2C8C">
        <w:rPr>
          <w:lang w:val="es-MX"/>
        </w:rPr>
        <w:t>a</w:t>
      </w:r>
      <w:r w:rsidRPr="00E01C3B">
        <w:rPr>
          <w:lang w:val="es-MX"/>
        </w:rPr>
        <w:t>s l</w:t>
      </w:r>
      <w:r w:rsidR="003A2C8C">
        <w:rPr>
          <w:lang w:val="es-MX"/>
        </w:rPr>
        <w:t>a</w:t>
      </w:r>
      <w:r w:rsidRPr="00E01C3B">
        <w:rPr>
          <w:lang w:val="es-MX"/>
        </w:rPr>
        <w:t>s</w:t>
      </w:r>
      <w:r w:rsidR="003A2C8C">
        <w:rPr>
          <w:lang w:val="es-MX"/>
        </w:rPr>
        <w:t xml:space="preserve"> corrupciones</w:t>
      </w:r>
      <w:r w:rsidRPr="00E01C3B">
        <w:rPr>
          <w:lang w:val="es-MX"/>
        </w:rPr>
        <w:t>!" Luego habló de un incidente ocurrido hac</w:t>
      </w:r>
      <w:r w:rsidR="003A2C8C">
        <w:rPr>
          <w:lang w:val="es-MX"/>
        </w:rPr>
        <w:t>ía</w:t>
      </w:r>
      <w:r w:rsidRPr="00E01C3B">
        <w:rPr>
          <w:lang w:val="es-MX"/>
        </w:rPr>
        <w:t xml:space="preserve"> mucho tiempo, en una vida pasada, en el que Ānanda le hab</w:t>
      </w:r>
      <w:r w:rsidR="0012713E">
        <w:rPr>
          <w:lang w:val="es-MX"/>
        </w:rPr>
        <w:t>r</w:t>
      </w:r>
      <w:r w:rsidRPr="00E01C3B">
        <w:rPr>
          <w:lang w:val="es-MX"/>
        </w:rPr>
        <w:t xml:space="preserve">ía servido y </w:t>
      </w:r>
      <w:r w:rsidR="0012713E">
        <w:rPr>
          <w:lang w:val="es-MX"/>
        </w:rPr>
        <w:t xml:space="preserve">donde </w:t>
      </w:r>
      <w:r w:rsidRPr="00E01C3B">
        <w:rPr>
          <w:lang w:val="es-MX"/>
        </w:rPr>
        <w:t>había obtenido muchos méritos mundanos (</w:t>
      </w:r>
      <w:proofErr w:type="spellStart"/>
      <w:r w:rsidRPr="00E01C3B">
        <w:rPr>
          <w:lang w:val="es-MX"/>
        </w:rPr>
        <w:t>Jat</w:t>
      </w:r>
      <w:proofErr w:type="spellEnd"/>
      <w:r w:rsidRPr="00E01C3B">
        <w:rPr>
          <w:lang w:val="es-MX"/>
        </w:rPr>
        <w:t>. 307).</w:t>
      </w:r>
    </w:p>
    <w:p w14:paraId="1586C0E4" w14:textId="2A76AB16" w:rsidR="00735850" w:rsidRDefault="00735850" w:rsidP="00735850">
      <w:pPr>
        <w:rPr>
          <w:lang w:val="es-MX"/>
        </w:rPr>
      </w:pPr>
      <w:r w:rsidRPr="00735850">
        <w:rPr>
          <w:lang w:val="es-MX"/>
        </w:rPr>
        <w:t xml:space="preserve">Después de que el </w:t>
      </w:r>
      <w:r w:rsidR="003E25DB">
        <w:rPr>
          <w:lang w:val="es-MX"/>
        </w:rPr>
        <w:t>Iluminado</w:t>
      </w:r>
      <w:r w:rsidRPr="00735850">
        <w:rPr>
          <w:lang w:val="es-MX"/>
        </w:rPr>
        <w:t xml:space="preserve"> h</w:t>
      </w:r>
      <w:r w:rsidR="00546E9D">
        <w:rPr>
          <w:lang w:val="es-MX"/>
        </w:rPr>
        <w:t>ubo</w:t>
      </w:r>
      <w:r w:rsidRPr="00735850">
        <w:rPr>
          <w:lang w:val="es-MX"/>
        </w:rPr>
        <w:t xml:space="preserve"> predicho por segunda vez que Ānanda pronto alcanzaría el estado de </w:t>
      </w:r>
      <w:r w:rsidRPr="00546E9D">
        <w:rPr>
          <w:i/>
          <w:iCs/>
          <w:lang w:val="es-MX"/>
        </w:rPr>
        <w:t>arahant</w:t>
      </w:r>
      <w:r w:rsidRPr="00735850">
        <w:rPr>
          <w:lang w:val="es-MX"/>
        </w:rPr>
        <w:t xml:space="preserve">, se </w:t>
      </w:r>
      <w:r w:rsidR="00C679CE">
        <w:rPr>
          <w:lang w:val="es-MX"/>
        </w:rPr>
        <w:t>dirigió</w:t>
      </w:r>
      <w:r w:rsidRPr="00735850">
        <w:rPr>
          <w:lang w:val="es-MX"/>
        </w:rPr>
        <w:t xml:space="preserve"> hacia los monjes y una vez más proclamó </w:t>
      </w:r>
      <w:r w:rsidR="00546E9D">
        <w:rPr>
          <w:lang w:val="es-MX"/>
        </w:rPr>
        <w:t>un</w:t>
      </w:r>
      <w:r w:rsidRPr="00735850">
        <w:rPr>
          <w:lang w:val="es-MX"/>
        </w:rPr>
        <w:t xml:space="preserve"> </w:t>
      </w:r>
      <w:r w:rsidR="00546E9D">
        <w:rPr>
          <w:lang w:val="es-MX"/>
        </w:rPr>
        <w:t>elogio hacia</w:t>
      </w:r>
      <w:r w:rsidRPr="00735850">
        <w:rPr>
          <w:lang w:val="es-MX"/>
        </w:rPr>
        <w:t xml:space="preserve"> Ānanda: “Todos los </w:t>
      </w:r>
      <w:r w:rsidR="00C11A76" w:rsidRPr="00C11A76">
        <w:rPr>
          <w:i/>
          <w:iCs/>
          <w:lang w:val="es-MX"/>
        </w:rPr>
        <w:t>Buddha</w:t>
      </w:r>
      <w:r w:rsidRPr="00C11A76">
        <w:rPr>
          <w:i/>
          <w:iCs/>
          <w:lang w:val="es-MX"/>
        </w:rPr>
        <w:t>s</w:t>
      </w:r>
      <w:r w:rsidRPr="00735850">
        <w:rPr>
          <w:lang w:val="es-MX"/>
        </w:rPr>
        <w:t xml:space="preserve"> del pasado han tenido asistentes tan </w:t>
      </w:r>
    </w:p>
    <w:p w14:paraId="15910621" w14:textId="77777777" w:rsidR="00735850" w:rsidRDefault="00735850">
      <w:pPr>
        <w:spacing w:after="160"/>
        <w:ind w:firstLine="0"/>
        <w:rPr>
          <w:lang w:val="es-MX"/>
        </w:rPr>
      </w:pPr>
      <w:r>
        <w:rPr>
          <w:lang w:val="es-MX"/>
        </w:rPr>
        <w:br w:type="page"/>
      </w:r>
    </w:p>
    <w:p w14:paraId="086B5841" w14:textId="6B67F9A3" w:rsidR="00735850" w:rsidRDefault="00936E01" w:rsidP="00735850">
      <w:pPr>
        <w:rPr>
          <w:lang w:val="es-MX"/>
        </w:rPr>
      </w:pPr>
      <w:r>
        <w:rPr>
          <w:lang w:val="es-MX"/>
        </w:rPr>
        <w:lastRenderedPageBreak/>
        <w:t xml:space="preserve"> </w:t>
      </w:r>
    </w:p>
    <w:p w14:paraId="32D108C9" w14:textId="7A7C6561" w:rsidR="00735850" w:rsidRPr="00735850" w:rsidRDefault="00735850" w:rsidP="00735850">
      <w:pPr>
        <w:pStyle w:val="NormaLContNewPage"/>
        <w:rPr>
          <w:lang w:val="es-MX"/>
        </w:rPr>
      </w:pPr>
      <w:r w:rsidRPr="00735850">
        <w:rPr>
          <w:lang w:val="es-MX"/>
        </w:rPr>
        <w:t xml:space="preserve">excelentes, y todos los </w:t>
      </w:r>
      <w:r w:rsidR="00C11A76" w:rsidRPr="003E25DB">
        <w:rPr>
          <w:i/>
          <w:iCs/>
          <w:lang w:val="es-MX"/>
        </w:rPr>
        <w:t>Buddha</w:t>
      </w:r>
      <w:r w:rsidRPr="003E25DB">
        <w:rPr>
          <w:i/>
          <w:iCs/>
          <w:lang w:val="es-MX"/>
        </w:rPr>
        <w:t>s</w:t>
      </w:r>
      <w:r w:rsidRPr="00735850">
        <w:rPr>
          <w:lang w:val="es-MX"/>
        </w:rPr>
        <w:t xml:space="preserve"> del futuro </w:t>
      </w:r>
      <w:r w:rsidR="00973052" w:rsidRPr="00735850">
        <w:rPr>
          <w:lang w:val="es-MX"/>
        </w:rPr>
        <w:t xml:space="preserve">también </w:t>
      </w:r>
      <w:r w:rsidRPr="00735850">
        <w:rPr>
          <w:lang w:val="es-MX"/>
        </w:rPr>
        <w:t>los tendrá</w:t>
      </w:r>
      <w:r w:rsidR="00973052">
        <w:rPr>
          <w:lang w:val="es-MX"/>
        </w:rPr>
        <w:t>n</w:t>
      </w:r>
      <w:r w:rsidRPr="00735850">
        <w:rPr>
          <w:lang w:val="es-MX"/>
        </w:rPr>
        <w:t xml:space="preserve">. Su habilidad para tratar con la gente es admirable. Si un grupo de </w:t>
      </w:r>
      <w:proofErr w:type="spellStart"/>
      <w:r w:rsidRPr="003E25DB">
        <w:rPr>
          <w:i/>
          <w:iCs/>
          <w:lang w:val="es-MX"/>
        </w:rPr>
        <w:t>bhikkhus</w:t>
      </w:r>
      <w:proofErr w:type="spellEnd"/>
      <w:r w:rsidRPr="00735850">
        <w:rPr>
          <w:lang w:val="es-MX"/>
        </w:rPr>
        <w:t xml:space="preserve"> va a ver a Ānanda, se alegran al verlo; y si les habla sobre el </w:t>
      </w:r>
      <w:r w:rsidRPr="003E25DB">
        <w:rPr>
          <w:i/>
          <w:iCs/>
          <w:lang w:val="es-MX"/>
        </w:rPr>
        <w:t>Dhamma</w:t>
      </w:r>
      <w:r w:rsidRPr="00735850">
        <w:rPr>
          <w:lang w:val="es-MX"/>
        </w:rPr>
        <w:t xml:space="preserve">, su discurso los alegra; y cuando calla, se </w:t>
      </w:r>
      <w:r w:rsidR="00695E3F">
        <w:rPr>
          <w:lang w:val="es-MX"/>
        </w:rPr>
        <w:t>afligen</w:t>
      </w:r>
      <w:r w:rsidR="00207984">
        <w:rPr>
          <w:lang w:val="es-MX"/>
        </w:rPr>
        <w:t xml:space="preserve"> por ello</w:t>
      </w:r>
      <w:r w:rsidRPr="00735850">
        <w:rPr>
          <w:lang w:val="es-MX"/>
        </w:rPr>
        <w:t>. Y lo mismo ocurre con l</w:t>
      </w:r>
      <w:r w:rsidR="00695E3F">
        <w:rPr>
          <w:lang w:val="es-MX"/>
        </w:rPr>
        <w:t>a</w:t>
      </w:r>
      <w:r w:rsidRPr="00735850">
        <w:rPr>
          <w:lang w:val="es-MX"/>
        </w:rPr>
        <w:t xml:space="preserve">s </w:t>
      </w:r>
      <w:proofErr w:type="spellStart"/>
      <w:r w:rsidRPr="003E25DB">
        <w:rPr>
          <w:i/>
          <w:iCs/>
          <w:lang w:val="es-MX"/>
        </w:rPr>
        <w:t>bhikkhunīs</w:t>
      </w:r>
      <w:proofErr w:type="spellEnd"/>
      <w:r w:rsidRPr="00735850">
        <w:rPr>
          <w:lang w:val="es-MX"/>
        </w:rPr>
        <w:t xml:space="preserve">, </w:t>
      </w:r>
      <w:proofErr w:type="gramStart"/>
      <w:r w:rsidRPr="00735850">
        <w:rPr>
          <w:lang w:val="es-MX"/>
        </w:rPr>
        <w:t>los laicos y las laicas</w:t>
      </w:r>
      <w:proofErr w:type="gramEnd"/>
      <w:r w:rsidRPr="00735850">
        <w:rPr>
          <w:lang w:val="es-MX"/>
        </w:rPr>
        <w:t xml:space="preserve">: cada asamblea enseñada por </w:t>
      </w:r>
      <w:r w:rsidRPr="003E25DB">
        <w:rPr>
          <w:lang w:val="es-MX"/>
        </w:rPr>
        <w:t>Ānanda</w:t>
      </w:r>
      <w:r w:rsidRPr="00735850">
        <w:rPr>
          <w:lang w:val="es-MX"/>
        </w:rPr>
        <w:t xml:space="preserve"> siempre </w:t>
      </w:r>
      <w:r w:rsidR="00695E3F">
        <w:rPr>
          <w:lang w:val="es-MX"/>
        </w:rPr>
        <w:t xml:space="preserve">termina </w:t>
      </w:r>
      <w:r w:rsidRPr="00735850">
        <w:rPr>
          <w:lang w:val="es-MX"/>
        </w:rPr>
        <w:t>llena de alegría y todos quieren escuchar más</w:t>
      </w:r>
      <w:r w:rsidR="00E16663">
        <w:rPr>
          <w:lang w:val="es-MX"/>
        </w:rPr>
        <w:t xml:space="preserve"> de él</w:t>
      </w:r>
      <w:r w:rsidRPr="00735850">
        <w:rPr>
          <w:lang w:val="es-MX"/>
        </w:rPr>
        <w:t xml:space="preserve">. Ānanda tiene una popularidad tan notable y extraordinaria, que de otro modo solo se </w:t>
      </w:r>
      <w:r w:rsidR="00E16663">
        <w:rPr>
          <w:lang w:val="es-MX"/>
        </w:rPr>
        <w:t>encontraría</w:t>
      </w:r>
      <w:r w:rsidRPr="00735850">
        <w:rPr>
          <w:lang w:val="es-MX"/>
        </w:rPr>
        <w:t xml:space="preserve"> en un monarca </w:t>
      </w:r>
      <w:r w:rsidR="00037C2A">
        <w:rPr>
          <w:lang w:val="es-MX"/>
        </w:rPr>
        <w:t>universal</w:t>
      </w:r>
      <w:r w:rsidRPr="00735850">
        <w:rPr>
          <w:lang w:val="es-MX"/>
        </w:rPr>
        <w:t xml:space="preserve">". Aquí también, como ocurre tan a menudo en los textos, podemos encontrar las dos formas complementarias en que </w:t>
      </w:r>
      <w:r w:rsidR="00E16663">
        <w:rPr>
          <w:lang w:val="es-MX"/>
        </w:rPr>
        <w:t xml:space="preserve">el </w:t>
      </w:r>
      <w:r w:rsidR="00C11A76" w:rsidRPr="00E16663">
        <w:rPr>
          <w:i/>
          <w:iCs/>
          <w:lang w:val="es-MX"/>
        </w:rPr>
        <w:t>Buddha</w:t>
      </w:r>
      <w:r w:rsidRPr="00735850">
        <w:rPr>
          <w:lang w:val="es-MX"/>
        </w:rPr>
        <w:t xml:space="preserve"> se dirig</w:t>
      </w:r>
      <w:r w:rsidR="00E16663">
        <w:rPr>
          <w:lang w:val="es-MX"/>
        </w:rPr>
        <w:t>ía</w:t>
      </w:r>
      <w:r w:rsidRPr="00735850">
        <w:rPr>
          <w:lang w:val="es-MX"/>
        </w:rPr>
        <w:t xml:space="preserve"> a Ānanda: por un lado, </w:t>
      </w:r>
      <w:r w:rsidR="002221C6">
        <w:rPr>
          <w:lang w:val="es-MX"/>
        </w:rPr>
        <w:t xml:space="preserve">con </w:t>
      </w:r>
      <w:r w:rsidRPr="00735850">
        <w:rPr>
          <w:lang w:val="es-MX"/>
        </w:rPr>
        <w:t xml:space="preserve">un gran elogio </w:t>
      </w:r>
      <w:r w:rsidR="002221C6">
        <w:rPr>
          <w:lang w:val="es-MX"/>
        </w:rPr>
        <w:t xml:space="preserve">hacia </w:t>
      </w:r>
      <w:r w:rsidRPr="00735850">
        <w:rPr>
          <w:lang w:val="es-MX"/>
        </w:rPr>
        <w:t xml:space="preserve">él y una </w:t>
      </w:r>
      <w:r w:rsidR="002221C6">
        <w:rPr>
          <w:lang w:val="es-MX"/>
        </w:rPr>
        <w:t xml:space="preserve">invocación </w:t>
      </w:r>
      <w:r w:rsidRPr="00735850">
        <w:rPr>
          <w:lang w:val="es-MX"/>
        </w:rPr>
        <w:t xml:space="preserve">a los monjes para que aprecien su grandeza; </w:t>
      </w:r>
      <w:r w:rsidR="002221C6">
        <w:rPr>
          <w:lang w:val="es-MX"/>
        </w:rPr>
        <w:t xml:space="preserve">y </w:t>
      </w:r>
      <w:r w:rsidRPr="00735850">
        <w:rPr>
          <w:lang w:val="es-MX"/>
        </w:rPr>
        <w:t>por el otro</w:t>
      </w:r>
      <w:r w:rsidR="002221C6">
        <w:rPr>
          <w:lang w:val="es-MX"/>
        </w:rPr>
        <w:t xml:space="preserve"> lado</w:t>
      </w:r>
      <w:r w:rsidRPr="00735850">
        <w:rPr>
          <w:lang w:val="es-MX"/>
        </w:rPr>
        <w:t xml:space="preserve">, siempre </w:t>
      </w:r>
      <w:r w:rsidR="00037C2A">
        <w:rPr>
          <w:lang w:val="es-MX"/>
        </w:rPr>
        <w:t xml:space="preserve">con la evocación </w:t>
      </w:r>
      <w:r w:rsidR="001C0F0F">
        <w:rPr>
          <w:lang w:val="es-MX"/>
        </w:rPr>
        <w:t>de erradicar</w:t>
      </w:r>
      <w:r w:rsidRPr="00735850">
        <w:rPr>
          <w:lang w:val="es-MX"/>
        </w:rPr>
        <w:t xml:space="preserve"> las últimas impurezas.</w:t>
      </w:r>
    </w:p>
    <w:p w14:paraId="184ACFB4" w14:textId="67090352" w:rsidR="00735850" w:rsidRPr="00735850" w:rsidRDefault="00735850" w:rsidP="00735850">
      <w:pPr>
        <w:rPr>
          <w:lang w:val="es-MX"/>
        </w:rPr>
      </w:pPr>
      <w:r w:rsidRPr="00735850">
        <w:rPr>
          <w:lang w:val="es-MX"/>
        </w:rPr>
        <w:t xml:space="preserve"> Después de este elogio, Ānanda cambió la conversación a otro tema. Sugirió que sería mejor si el </w:t>
      </w:r>
      <w:r w:rsidR="00C11A76" w:rsidRPr="003E25DB">
        <w:rPr>
          <w:i/>
          <w:iCs/>
          <w:lang w:val="es-MX"/>
        </w:rPr>
        <w:t>Buddha</w:t>
      </w:r>
      <w:r w:rsidRPr="00735850">
        <w:rPr>
          <w:lang w:val="es-MX"/>
        </w:rPr>
        <w:t xml:space="preserve"> no muriera a</w:t>
      </w:r>
      <w:r w:rsidR="001C0F0F">
        <w:rPr>
          <w:lang w:val="es-MX"/>
        </w:rPr>
        <w:t>h</w:t>
      </w:r>
      <w:r w:rsidRPr="00735850">
        <w:rPr>
          <w:lang w:val="es-MX"/>
        </w:rPr>
        <w:t xml:space="preserve">í en el bosque, sino en una de las grandes capitales, como </w:t>
      </w:r>
      <w:proofErr w:type="spellStart"/>
      <w:r w:rsidRPr="00735850">
        <w:rPr>
          <w:lang w:val="es-MX"/>
        </w:rPr>
        <w:t>Sāvatthī</w:t>
      </w:r>
      <w:proofErr w:type="spellEnd"/>
      <w:r w:rsidRPr="00735850">
        <w:rPr>
          <w:lang w:val="es-MX"/>
        </w:rPr>
        <w:t xml:space="preserve">, </w:t>
      </w:r>
      <w:proofErr w:type="spellStart"/>
      <w:r w:rsidRPr="00735850">
        <w:rPr>
          <w:lang w:val="es-MX"/>
        </w:rPr>
        <w:t>Rājagaha</w:t>
      </w:r>
      <w:proofErr w:type="spellEnd"/>
      <w:r w:rsidRPr="00735850">
        <w:rPr>
          <w:lang w:val="es-MX"/>
        </w:rPr>
        <w:t xml:space="preserve">, </w:t>
      </w:r>
      <w:proofErr w:type="spellStart"/>
      <w:r w:rsidRPr="00735850">
        <w:rPr>
          <w:lang w:val="es-MX"/>
        </w:rPr>
        <w:t>Kosambī</w:t>
      </w:r>
      <w:proofErr w:type="spellEnd"/>
      <w:r w:rsidRPr="00735850">
        <w:rPr>
          <w:lang w:val="es-MX"/>
        </w:rPr>
        <w:t xml:space="preserve"> o </w:t>
      </w:r>
      <w:proofErr w:type="spellStart"/>
      <w:r w:rsidRPr="00735850">
        <w:rPr>
          <w:lang w:val="es-MX"/>
        </w:rPr>
        <w:t>Benares</w:t>
      </w:r>
      <w:proofErr w:type="spellEnd"/>
      <w:r w:rsidRPr="00735850">
        <w:rPr>
          <w:lang w:val="es-MX"/>
        </w:rPr>
        <w:t>. Cabe señalar que no propuso la ciudad natal de</w:t>
      </w:r>
      <w:r w:rsidR="00317213">
        <w:rPr>
          <w:lang w:val="es-MX"/>
        </w:rPr>
        <w:t>l</w:t>
      </w:r>
      <w:r w:rsidRPr="00735850">
        <w:rPr>
          <w:lang w:val="es-MX"/>
        </w:rPr>
        <w:t xml:space="preserve"> </w:t>
      </w:r>
      <w:r w:rsidR="00C11A76" w:rsidRPr="00317213">
        <w:rPr>
          <w:i/>
          <w:iCs/>
          <w:lang w:val="es-MX"/>
        </w:rPr>
        <w:t>Buddha</w:t>
      </w:r>
      <w:r w:rsidRPr="00735850">
        <w:rPr>
          <w:lang w:val="es-MX"/>
        </w:rPr>
        <w:t xml:space="preserve">, </w:t>
      </w:r>
      <w:proofErr w:type="spellStart"/>
      <w:r w:rsidRPr="00735850">
        <w:rPr>
          <w:lang w:val="es-MX"/>
        </w:rPr>
        <w:t>Kapilavatthu</w:t>
      </w:r>
      <w:proofErr w:type="spellEnd"/>
      <w:r w:rsidRPr="00735850">
        <w:rPr>
          <w:lang w:val="es-MX"/>
        </w:rPr>
        <w:t xml:space="preserve">, que acababa de ser saqueada y casi destruida por el hijo del </w:t>
      </w:r>
      <w:r w:rsidR="00C11A76">
        <w:rPr>
          <w:lang w:val="es-MX"/>
        </w:rPr>
        <w:t>Rey</w:t>
      </w:r>
      <w:r w:rsidRPr="00735850">
        <w:rPr>
          <w:lang w:val="es-MX"/>
        </w:rPr>
        <w:t xml:space="preserve"> </w:t>
      </w:r>
      <w:proofErr w:type="spellStart"/>
      <w:r w:rsidRPr="00735850">
        <w:rPr>
          <w:lang w:val="es-MX"/>
        </w:rPr>
        <w:t>Pasenadi</w:t>
      </w:r>
      <w:proofErr w:type="spellEnd"/>
      <w:r w:rsidRPr="00735850">
        <w:rPr>
          <w:lang w:val="es-MX"/>
        </w:rPr>
        <w:t xml:space="preserve">. Así que Ānanda no lo mencionó, al igual que no mencionó a Vesālī, porque el </w:t>
      </w:r>
      <w:r w:rsidR="00C11A76" w:rsidRPr="00317213">
        <w:rPr>
          <w:i/>
          <w:iCs/>
          <w:lang w:val="es-MX"/>
        </w:rPr>
        <w:t>Buddha</w:t>
      </w:r>
      <w:r w:rsidRPr="00735850">
        <w:rPr>
          <w:lang w:val="es-MX"/>
        </w:rPr>
        <w:t xml:space="preserve"> había dicho que no regresaría </w:t>
      </w:r>
      <w:r w:rsidR="00317213">
        <w:rPr>
          <w:lang w:val="es-MX"/>
        </w:rPr>
        <w:t>más</w:t>
      </w:r>
      <w:r w:rsidRPr="00735850">
        <w:rPr>
          <w:lang w:val="es-MX"/>
        </w:rPr>
        <w:t xml:space="preserve">. Ānanda pensó que los seguidores laicos que vivían </w:t>
      </w:r>
      <w:r w:rsidR="00EF7DB1" w:rsidRPr="00735850">
        <w:rPr>
          <w:lang w:val="es-MX"/>
        </w:rPr>
        <w:t xml:space="preserve">en una de las grandes ciudades </w:t>
      </w:r>
      <w:r w:rsidRPr="00735850">
        <w:rPr>
          <w:lang w:val="es-MX"/>
        </w:rPr>
        <w:t xml:space="preserve">podrían realizar mejor la ceremonia fúnebre. Pero el </w:t>
      </w:r>
      <w:r w:rsidR="00C11A76" w:rsidRPr="00EF7DB1">
        <w:rPr>
          <w:i/>
          <w:iCs/>
          <w:lang w:val="es-MX"/>
        </w:rPr>
        <w:t>Buddha</w:t>
      </w:r>
      <w:r w:rsidRPr="00735850">
        <w:rPr>
          <w:lang w:val="es-MX"/>
        </w:rPr>
        <w:t xml:space="preserve">, </w:t>
      </w:r>
      <w:r w:rsidR="00EF7DB1">
        <w:rPr>
          <w:lang w:val="es-MX"/>
        </w:rPr>
        <w:t>re</w:t>
      </w:r>
      <w:r w:rsidRPr="00735850">
        <w:rPr>
          <w:lang w:val="es-MX"/>
        </w:rPr>
        <w:t xml:space="preserve">costado </w:t>
      </w:r>
      <w:r w:rsidR="00EB7F85">
        <w:rPr>
          <w:lang w:val="es-MX"/>
        </w:rPr>
        <w:t xml:space="preserve">sobre </w:t>
      </w:r>
      <w:r w:rsidRPr="00735850">
        <w:rPr>
          <w:lang w:val="es-MX"/>
        </w:rPr>
        <w:t xml:space="preserve">su lecho de muerte, le explicó con gran detalle por qué Kusinārā no era un lugar sin importancia en </w:t>
      </w:r>
      <w:r w:rsidR="00EF7DB1">
        <w:rPr>
          <w:lang w:val="es-MX"/>
        </w:rPr>
        <w:t xml:space="preserve">lo </w:t>
      </w:r>
      <w:r w:rsidRPr="00735850">
        <w:rPr>
          <w:lang w:val="es-MX"/>
        </w:rPr>
        <w:t xml:space="preserve">absoluto. El </w:t>
      </w:r>
      <w:r w:rsidR="00C11A76" w:rsidRPr="00EF7DB1">
        <w:rPr>
          <w:i/>
          <w:iCs/>
          <w:lang w:val="es-MX"/>
        </w:rPr>
        <w:t>Buddha</w:t>
      </w:r>
      <w:r w:rsidRPr="00735850">
        <w:rPr>
          <w:lang w:val="es-MX"/>
        </w:rPr>
        <w:t xml:space="preserve"> había vivido allí hace mucho tiempo como </w:t>
      </w:r>
      <w:r w:rsidR="00EB7F85">
        <w:rPr>
          <w:lang w:val="es-MX"/>
        </w:rPr>
        <w:t xml:space="preserve">un </w:t>
      </w:r>
      <w:r w:rsidRPr="00735850">
        <w:rPr>
          <w:lang w:val="es-MX"/>
        </w:rPr>
        <w:t xml:space="preserve">monarca </w:t>
      </w:r>
      <w:r w:rsidR="00EF7DB1">
        <w:rPr>
          <w:lang w:val="es-MX"/>
        </w:rPr>
        <w:t>universal</w:t>
      </w:r>
      <w:r w:rsidRPr="00735850">
        <w:rPr>
          <w:lang w:val="es-MX"/>
        </w:rPr>
        <w:t xml:space="preserve"> </w:t>
      </w:r>
      <w:r w:rsidR="00EB7F85">
        <w:rPr>
          <w:lang w:val="es-MX"/>
        </w:rPr>
        <w:t>llamad</w:t>
      </w:r>
      <w:r w:rsidR="000E7FA0">
        <w:rPr>
          <w:lang w:val="es-MX"/>
        </w:rPr>
        <w:t>o</w:t>
      </w:r>
      <w:r w:rsidR="00EB7F85">
        <w:rPr>
          <w:lang w:val="es-MX"/>
        </w:rPr>
        <w:t xml:space="preserve"> </w:t>
      </w:r>
      <w:r w:rsidRPr="00735850">
        <w:rPr>
          <w:lang w:val="es-MX"/>
        </w:rPr>
        <w:t xml:space="preserve">Mahā </w:t>
      </w:r>
      <w:proofErr w:type="spellStart"/>
      <w:r w:rsidRPr="00735850">
        <w:rPr>
          <w:lang w:val="es-MX"/>
        </w:rPr>
        <w:t>Sudassana</w:t>
      </w:r>
      <w:proofErr w:type="spellEnd"/>
      <w:r w:rsidRPr="00735850">
        <w:rPr>
          <w:lang w:val="es-MX"/>
        </w:rPr>
        <w:t xml:space="preserve">, y había dejado su cuerpo allí no menos de seis veces como monarca </w:t>
      </w:r>
      <w:r w:rsidR="00D955A6">
        <w:rPr>
          <w:lang w:val="es-MX"/>
        </w:rPr>
        <w:t>universal</w:t>
      </w:r>
      <w:r w:rsidRPr="00735850">
        <w:rPr>
          <w:lang w:val="es-MX"/>
        </w:rPr>
        <w:t xml:space="preserve">; </w:t>
      </w:r>
      <w:r w:rsidR="00D955A6">
        <w:rPr>
          <w:lang w:val="es-MX"/>
        </w:rPr>
        <w:t>é</w:t>
      </w:r>
      <w:r w:rsidRPr="00735850">
        <w:rPr>
          <w:lang w:val="es-MX"/>
        </w:rPr>
        <w:t xml:space="preserve">sa </w:t>
      </w:r>
      <w:r w:rsidR="00D955A6">
        <w:rPr>
          <w:lang w:val="es-MX"/>
        </w:rPr>
        <w:t xml:space="preserve">iría a ser </w:t>
      </w:r>
      <w:r w:rsidRPr="00735850">
        <w:rPr>
          <w:lang w:val="es-MX"/>
        </w:rPr>
        <w:t xml:space="preserve">la séptima y última vez. El esplendor y la magnificencia de ese reino habían sido destruidos, habían desaparecido y se habían desvanecido. Esto, de hecho, </w:t>
      </w:r>
      <w:r w:rsidR="00CD2A22">
        <w:rPr>
          <w:lang w:val="es-MX"/>
        </w:rPr>
        <w:t>es</w:t>
      </w:r>
      <w:r w:rsidRPr="00735850">
        <w:rPr>
          <w:lang w:val="es-MX"/>
        </w:rPr>
        <w:t xml:space="preserve"> suficiente para </w:t>
      </w:r>
      <w:r w:rsidR="00CD2A22">
        <w:rPr>
          <w:lang w:val="es-MX"/>
        </w:rPr>
        <w:t>hastiarnos</w:t>
      </w:r>
      <w:r w:rsidRPr="00735850">
        <w:rPr>
          <w:lang w:val="es-MX"/>
        </w:rPr>
        <w:t xml:space="preserve"> de todas las cosas condicionadas.</w:t>
      </w:r>
    </w:p>
    <w:p w14:paraId="64F31259" w14:textId="165D34E5" w:rsidR="007826F9" w:rsidRDefault="00735850" w:rsidP="00735850">
      <w:pPr>
        <w:rPr>
          <w:lang w:val="es-MX"/>
        </w:rPr>
      </w:pPr>
      <w:r w:rsidRPr="00735850">
        <w:rPr>
          <w:lang w:val="es-MX"/>
        </w:rPr>
        <w:t xml:space="preserve"> El discurso del </w:t>
      </w:r>
      <w:r w:rsidR="00C11A76" w:rsidRPr="00CD2A22">
        <w:rPr>
          <w:i/>
          <w:iCs/>
          <w:lang w:val="es-MX"/>
        </w:rPr>
        <w:t>Buddha</w:t>
      </w:r>
      <w:r w:rsidRPr="00735850">
        <w:rPr>
          <w:lang w:val="es-MX"/>
        </w:rPr>
        <w:t xml:space="preserve"> sobre Mahā </w:t>
      </w:r>
      <w:proofErr w:type="spellStart"/>
      <w:r w:rsidRPr="00735850">
        <w:rPr>
          <w:lang w:val="es-MX"/>
        </w:rPr>
        <w:t>Sudassana</w:t>
      </w:r>
      <w:proofErr w:type="spellEnd"/>
      <w:r w:rsidRPr="00735850">
        <w:rPr>
          <w:lang w:val="es-MX"/>
        </w:rPr>
        <w:t xml:space="preserve"> fue la última gran enseñanza que dio. Posteriormente dejó que Ānanda convocara a los Mallas de Kusinārā, para que pudieran despedirse de él. En ese momento, un </w:t>
      </w:r>
      <w:r w:rsidR="00992A34">
        <w:rPr>
          <w:lang w:val="es-MX"/>
        </w:rPr>
        <w:t>asceta</w:t>
      </w:r>
      <w:r w:rsidRPr="00735850">
        <w:rPr>
          <w:lang w:val="es-MX"/>
        </w:rPr>
        <w:t xml:space="preserve"> llamado </w:t>
      </w:r>
      <w:proofErr w:type="spellStart"/>
      <w:r w:rsidRPr="00735850">
        <w:rPr>
          <w:lang w:val="es-MX"/>
        </w:rPr>
        <w:t>Subhadda</w:t>
      </w:r>
      <w:proofErr w:type="spellEnd"/>
      <w:r w:rsidRPr="00735850">
        <w:rPr>
          <w:lang w:val="es-MX"/>
        </w:rPr>
        <w:t xml:space="preserve"> estaba en Kusinārā y escuchó sobre el próximo </w:t>
      </w:r>
      <w:r w:rsidRPr="003E25DB">
        <w:rPr>
          <w:i/>
          <w:iCs/>
          <w:lang w:val="es-MX"/>
        </w:rPr>
        <w:t>Parinibbāna</w:t>
      </w:r>
      <w:r w:rsidRPr="00735850">
        <w:rPr>
          <w:lang w:val="es-MX"/>
        </w:rPr>
        <w:t xml:space="preserve"> del </w:t>
      </w:r>
      <w:r w:rsidR="00C11A76" w:rsidRPr="003E25DB">
        <w:rPr>
          <w:i/>
          <w:iCs/>
          <w:lang w:val="es-MX"/>
        </w:rPr>
        <w:t>Buddha</w:t>
      </w:r>
      <w:r w:rsidRPr="00735850">
        <w:rPr>
          <w:lang w:val="es-MX"/>
        </w:rPr>
        <w:t xml:space="preserve">. Al reflexionar sobre lo raro que era que un </w:t>
      </w:r>
      <w:r w:rsidR="00C11A76" w:rsidRPr="00992A34">
        <w:rPr>
          <w:i/>
          <w:iCs/>
          <w:lang w:val="es-MX"/>
        </w:rPr>
        <w:t>Buddha</w:t>
      </w:r>
      <w:r w:rsidRPr="00735850">
        <w:rPr>
          <w:lang w:val="es-MX"/>
        </w:rPr>
        <w:t xml:space="preserve"> apareciera en el mundo, dese</w:t>
      </w:r>
      <w:r w:rsidR="00992A34">
        <w:rPr>
          <w:lang w:val="es-MX"/>
        </w:rPr>
        <w:t>ó</w:t>
      </w:r>
      <w:r w:rsidRPr="00735850">
        <w:rPr>
          <w:lang w:val="es-MX"/>
        </w:rPr>
        <w:t xml:space="preserve"> que resolviera una duda antes de que fuera demasiado tarde. Le rogó a Ānanda que le permitiera acercarse al </w:t>
      </w:r>
      <w:r w:rsidR="00C11A76" w:rsidRPr="002A59C7">
        <w:rPr>
          <w:i/>
          <w:iCs/>
          <w:lang w:val="es-MX"/>
        </w:rPr>
        <w:t>Buddha</w:t>
      </w:r>
      <w:r w:rsidRPr="00735850">
        <w:rPr>
          <w:lang w:val="es-MX"/>
        </w:rPr>
        <w:t>, pero Ānanda se negó, diciendo que el Maestro no debería preocuparse</w:t>
      </w:r>
      <w:r w:rsidR="002A59C7">
        <w:rPr>
          <w:lang w:val="es-MX"/>
        </w:rPr>
        <w:t xml:space="preserve"> por cosas así</w:t>
      </w:r>
      <w:r w:rsidRPr="00735850">
        <w:rPr>
          <w:lang w:val="es-MX"/>
        </w:rPr>
        <w:t xml:space="preserve"> en su lecho de muerte. Ānanda rechazó el permiso tres veces, por amor a su Maestro. Pero el </w:t>
      </w:r>
      <w:r w:rsidR="00C11A76" w:rsidRPr="002A59C7">
        <w:rPr>
          <w:i/>
          <w:iCs/>
          <w:lang w:val="es-MX"/>
        </w:rPr>
        <w:t>Buddha</w:t>
      </w:r>
      <w:r w:rsidRPr="00735850">
        <w:rPr>
          <w:lang w:val="es-MX"/>
        </w:rPr>
        <w:t>, qu</w:t>
      </w:r>
      <w:r w:rsidR="002A59C7">
        <w:rPr>
          <w:lang w:val="es-MX"/>
        </w:rPr>
        <w:t>ien</w:t>
      </w:r>
      <w:r w:rsidRPr="00735850">
        <w:rPr>
          <w:lang w:val="es-MX"/>
        </w:rPr>
        <w:t xml:space="preserve"> escuchó la conversación, le dijo a Ānanda que dejara que el </w:t>
      </w:r>
      <w:r w:rsidR="002A59C7">
        <w:rPr>
          <w:lang w:val="es-MX"/>
        </w:rPr>
        <w:t>asceta</w:t>
      </w:r>
      <w:r w:rsidRPr="00735850">
        <w:rPr>
          <w:lang w:val="es-MX"/>
        </w:rPr>
        <w:t xml:space="preserve"> se </w:t>
      </w:r>
      <w:r w:rsidR="002A59C7" w:rsidRPr="00735850">
        <w:rPr>
          <w:lang w:val="es-MX"/>
        </w:rPr>
        <w:t>acerca</w:t>
      </w:r>
      <w:r w:rsidR="00163220">
        <w:rPr>
          <w:lang w:val="es-MX"/>
        </w:rPr>
        <w:t>se</w:t>
      </w:r>
      <w:r w:rsidR="002A59C7" w:rsidRPr="00735850">
        <w:rPr>
          <w:lang w:val="es-MX"/>
        </w:rPr>
        <w:t xml:space="preserve">: "Quiere preguntar sobre el </w:t>
      </w:r>
      <w:r w:rsidR="002A59C7" w:rsidRPr="003E25DB">
        <w:rPr>
          <w:i/>
          <w:iCs/>
          <w:lang w:val="es-MX"/>
        </w:rPr>
        <w:t>Dhamma</w:t>
      </w:r>
      <w:r w:rsidR="002A59C7" w:rsidRPr="00735850">
        <w:rPr>
          <w:lang w:val="es-MX"/>
        </w:rPr>
        <w:t xml:space="preserve"> </w:t>
      </w:r>
      <w:r w:rsidR="0076775F">
        <w:rPr>
          <w:lang w:val="es-MX"/>
        </w:rPr>
        <w:t>en virtud</w:t>
      </w:r>
      <w:r w:rsidR="002A59C7" w:rsidRPr="00735850">
        <w:rPr>
          <w:lang w:val="es-MX"/>
        </w:rPr>
        <w:t xml:space="preserve"> del</w:t>
      </w:r>
      <w:r w:rsidR="004909FB" w:rsidRPr="004909FB">
        <w:rPr>
          <w:lang w:val="es-MX"/>
        </w:rPr>
        <w:t xml:space="preserve"> </w:t>
      </w:r>
      <w:r w:rsidR="004909FB" w:rsidRPr="00735850">
        <w:rPr>
          <w:lang w:val="es-MX"/>
        </w:rPr>
        <w:t>conocimiento</w:t>
      </w:r>
    </w:p>
    <w:p w14:paraId="0026EA21" w14:textId="77777777" w:rsidR="007826F9" w:rsidRDefault="007826F9">
      <w:pPr>
        <w:spacing w:after="160"/>
        <w:ind w:firstLine="0"/>
        <w:rPr>
          <w:lang w:val="es-MX"/>
        </w:rPr>
      </w:pPr>
      <w:r>
        <w:rPr>
          <w:lang w:val="es-MX"/>
        </w:rPr>
        <w:br w:type="page"/>
      </w:r>
    </w:p>
    <w:p w14:paraId="7D723C1E" w14:textId="77777777" w:rsidR="007826F9" w:rsidRDefault="007826F9" w:rsidP="00735850">
      <w:pPr>
        <w:rPr>
          <w:lang w:val="es-MX"/>
        </w:rPr>
      </w:pPr>
    </w:p>
    <w:p w14:paraId="7E39FD03" w14:textId="518C9813" w:rsidR="00B27958" w:rsidRPr="00B27958" w:rsidRDefault="00735850" w:rsidP="00B27958">
      <w:pPr>
        <w:pStyle w:val="NormaLContNewPage"/>
        <w:rPr>
          <w:lang w:val="es-MX"/>
        </w:rPr>
      </w:pPr>
      <w:r w:rsidRPr="00735850">
        <w:rPr>
          <w:lang w:val="es-MX"/>
        </w:rPr>
        <w:t xml:space="preserve">y no </w:t>
      </w:r>
      <w:r w:rsidR="00C4013C">
        <w:rPr>
          <w:lang w:val="es-MX"/>
        </w:rPr>
        <w:t>de los</w:t>
      </w:r>
      <w:r w:rsidRPr="00735850">
        <w:rPr>
          <w:lang w:val="es-MX"/>
        </w:rPr>
        <w:t xml:space="preserve"> problemas". </w:t>
      </w:r>
      <w:proofErr w:type="spellStart"/>
      <w:r w:rsidRPr="00735850">
        <w:rPr>
          <w:lang w:val="es-MX"/>
        </w:rPr>
        <w:t>Subhadda</w:t>
      </w:r>
      <w:proofErr w:type="spellEnd"/>
      <w:r w:rsidRPr="00735850">
        <w:rPr>
          <w:lang w:val="es-MX"/>
        </w:rPr>
        <w:t xml:space="preserve"> luego planteó una pregunta: “Todos los maestros actuales afirman estar iluminados, pero sus enseñanzas se contradicen entre sí. ¿Cuáles están verdaderamente iluminados?" El </w:t>
      </w:r>
      <w:r w:rsidR="00C11A76" w:rsidRPr="003E25DB">
        <w:rPr>
          <w:i/>
          <w:iCs/>
          <w:lang w:val="es-MX"/>
        </w:rPr>
        <w:t>Buddha</w:t>
      </w:r>
      <w:r w:rsidRPr="00735850">
        <w:rPr>
          <w:lang w:val="es-MX"/>
        </w:rPr>
        <w:t xml:space="preserve"> descartó la pregunta y dijo: "Dondequiera que uno encuentre el Noble Óctuple</w:t>
      </w:r>
      <w:r>
        <w:rPr>
          <w:lang w:val="es-MX"/>
        </w:rPr>
        <w:t xml:space="preserve"> </w:t>
      </w:r>
      <w:r w:rsidR="003E25DB">
        <w:rPr>
          <w:lang w:val="es-MX"/>
        </w:rPr>
        <w:t>Sendero</w:t>
      </w:r>
      <w:r w:rsidR="00B27958" w:rsidRPr="00B27958">
        <w:rPr>
          <w:lang w:val="es-MX"/>
        </w:rPr>
        <w:t xml:space="preserve">, allí se </w:t>
      </w:r>
      <w:r w:rsidR="005E6F87">
        <w:rPr>
          <w:lang w:val="es-MX"/>
        </w:rPr>
        <w:t>podrá</w:t>
      </w:r>
      <w:r w:rsidR="00B27958" w:rsidRPr="00B27958">
        <w:rPr>
          <w:lang w:val="es-MX"/>
        </w:rPr>
        <w:t xml:space="preserve"> encontrar la verdadera vida santa, y allí se </w:t>
      </w:r>
      <w:r w:rsidR="002F5D1E" w:rsidRPr="002F5D1E">
        <w:rPr>
          <w:lang w:val="es-MX"/>
        </w:rPr>
        <w:t>podrá</w:t>
      </w:r>
      <w:r w:rsidR="002F5D1E">
        <w:rPr>
          <w:lang w:val="es-MX"/>
        </w:rPr>
        <w:t>n</w:t>
      </w:r>
      <w:r w:rsidR="002F5D1E" w:rsidRPr="002F5D1E">
        <w:rPr>
          <w:lang w:val="es-MX"/>
        </w:rPr>
        <w:t xml:space="preserve"> </w:t>
      </w:r>
      <w:r w:rsidR="00B27958" w:rsidRPr="00B27958">
        <w:rPr>
          <w:lang w:val="es-MX"/>
        </w:rPr>
        <w:t xml:space="preserve">encontrar </w:t>
      </w:r>
      <w:r w:rsidR="004909FB">
        <w:rPr>
          <w:lang w:val="es-MX"/>
        </w:rPr>
        <w:t xml:space="preserve">a </w:t>
      </w:r>
      <w:r w:rsidR="00B27958" w:rsidRPr="00B27958">
        <w:rPr>
          <w:lang w:val="es-MX"/>
        </w:rPr>
        <w:t xml:space="preserve">los cuatro frutos de la vida </w:t>
      </w:r>
      <w:r w:rsidR="002F5D1E">
        <w:rPr>
          <w:lang w:val="es-MX"/>
        </w:rPr>
        <w:t>de renunciación</w:t>
      </w:r>
      <w:r w:rsidR="00B27958" w:rsidRPr="00B27958">
        <w:rPr>
          <w:lang w:val="es-MX"/>
        </w:rPr>
        <w:t xml:space="preserve">. Si los monjes </w:t>
      </w:r>
      <w:r w:rsidR="002F5D1E">
        <w:rPr>
          <w:lang w:val="es-MX"/>
        </w:rPr>
        <w:t xml:space="preserve">habitan </w:t>
      </w:r>
      <w:r w:rsidR="00B27958" w:rsidRPr="00B27958">
        <w:rPr>
          <w:lang w:val="es-MX"/>
        </w:rPr>
        <w:t xml:space="preserve">de la manera correcta, entonces el mundo nunca estará desprovisto de </w:t>
      </w:r>
      <w:r w:rsidR="00B27958" w:rsidRPr="002F5D1E">
        <w:rPr>
          <w:i/>
          <w:iCs/>
          <w:lang w:val="es-MX"/>
        </w:rPr>
        <w:t>arahants</w:t>
      </w:r>
      <w:r w:rsidR="00B27958" w:rsidRPr="00B27958">
        <w:rPr>
          <w:lang w:val="es-MX"/>
        </w:rPr>
        <w:t xml:space="preserve">, de verdaderos santos. Más de cincuenta años he sido monje y he expuesto el </w:t>
      </w:r>
      <w:r w:rsidR="00B27958" w:rsidRPr="002F5D1E">
        <w:rPr>
          <w:i/>
          <w:iCs/>
          <w:lang w:val="es-MX"/>
        </w:rPr>
        <w:t>Dhamma</w:t>
      </w:r>
      <w:r w:rsidR="00B27958" w:rsidRPr="00B27958">
        <w:rPr>
          <w:lang w:val="es-MX"/>
        </w:rPr>
        <w:t>, y ​​</w:t>
      </w:r>
      <w:r w:rsidR="009F7323">
        <w:rPr>
          <w:lang w:val="es-MX"/>
        </w:rPr>
        <w:t xml:space="preserve">al margen </w:t>
      </w:r>
      <w:r w:rsidR="00B27958" w:rsidRPr="00B27958">
        <w:rPr>
          <w:lang w:val="es-MX"/>
        </w:rPr>
        <w:t xml:space="preserve">de </w:t>
      </w:r>
      <w:r w:rsidR="00F45F37">
        <w:rPr>
          <w:lang w:val="es-MX"/>
        </w:rPr>
        <w:t>un</w:t>
      </w:r>
      <w:r w:rsidR="00B27958" w:rsidRPr="00B27958">
        <w:rPr>
          <w:lang w:val="es-MX"/>
        </w:rPr>
        <w:t xml:space="preserve">a adhesión al </w:t>
      </w:r>
      <w:r w:rsidR="00B27958" w:rsidRPr="002F5D1E">
        <w:rPr>
          <w:i/>
          <w:iCs/>
          <w:lang w:val="es-MX"/>
        </w:rPr>
        <w:t>Dhamma</w:t>
      </w:r>
      <w:r w:rsidR="00B27958" w:rsidRPr="00B27958">
        <w:rPr>
          <w:lang w:val="es-MX"/>
        </w:rPr>
        <w:t xml:space="preserve">, no </w:t>
      </w:r>
      <w:r w:rsidR="004909FB">
        <w:rPr>
          <w:lang w:val="es-MX"/>
        </w:rPr>
        <w:t xml:space="preserve">podrá </w:t>
      </w:r>
      <w:r w:rsidR="00F45F37">
        <w:rPr>
          <w:lang w:val="es-MX"/>
        </w:rPr>
        <w:t>existir una</w:t>
      </w:r>
      <w:r w:rsidR="00B27958" w:rsidRPr="00B27958">
        <w:rPr>
          <w:lang w:val="es-MX"/>
        </w:rPr>
        <w:t xml:space="preserve"> vida santa".</w:t>
      </w:r>
    </w:p>
    <w:p w14:paraId="11AC686F" w14:textId="38241218" w:rsidR="00B27958" w:rsidRPr="00B27958" w:rsidRDefault="00B27958" w:rsidP="00B27958">
      <w:pPr>
        <w:rPr>
          <w:lang w:val="es-MX"/>
        </w:rPr>
      </w:pPr>
      <w:r w:rsidRPr="00B27958">
        <w:rPr>
          <w:lang w:val="es-MX"/>
        </w:rPr>
        <w:t xml:space="preserve"> Este breve discurso fue suficiente para que </w:t>
      </w:r>
      <w:proofErr w:type="spellStart"/>
      <w:r w:rsidRPr="003E25DB">
        <w:rPr>
          <w:lang w:val="es-MX"/>
        </w:rPr>
        <w:t>Subhadda</w:t>
      </w:r>
      <w:proofErr w:type="spellEnd"/>
      <w:r w:rsidRPr="00B27958">
        <w:rPr>
          <w:lang w:val="es-MX"/>
        </w:rPr>
        <w:t xml:space="preserve"> </w:t>
      </w:r>
      <w:r w:rsidR="00F45F37">
        <w:rPr>
          <w:lang w:val="es-MX"/>
        </w:rPr>
        <w:t>consuma</w:t>
      </w:r>
      <w:r w:rsidR="002D6D38">
        <w:rPr>
          <w:lang w:val="es-MX"/>
        </w:rPr>
        <w:t>se</w:t>
      </w:r>
      <w:r w:rsidRPr="00B27958">
        <w:rPr>
          <w:lang w:val="es-MX"/>
        </w:rPr>
        <w:t xml:space="preserve"> el </w:t>
      </w:r>
      <w:r w:rsidRPr="003E25DB">
        <w:rPr>
          <w:i/>
          <w:iCs/>
          <w:lang w:val="es-MX"/>
        </w:rPr>
        <w:t>Dhamma</w:t>
      </w:r>
      <w:r w:rsidRPr="00B27958">
        <w:rPr>
          <w:lang w:val="es-MX"/>
        </w:rPr>
        <w:t xml:space="preserve"> en sus múltiples aspectos y se refugia</w:t>
      </w:r>
      <w:r w:rsidR="002D6D38">
        <w:rPr>
          <w:lang w:val="es-MX"/>
        </w:rPr>
        <w:t>se</w:t>
      </w:r>
      <w:r w:rsidRPr="00B27958">
        <w:rPr>
          <w:lang w:val="es-MX"/>
        </w:rPr>
        <w:t xml:space="preserve"> en el </w:t>
      </w:r>
      <w:r w:rsidR="00C11A76" w:rsidRPr="003E25DB">
        <w:rPr>
          <w:i/>
          <w:iCs/>
          <w:lang w:val="es-MX"/>
        </w:rPr>
        <w:t>Buddha</w:t>
      </w:r>
      <w:r w:rsidRPr="00B27958">
        <w:rPr>
          <w:lang w:val="es-MX"/>
        </w:rPr>
        <w:t xml:space="preserve">. Cuando </w:t>
      </w:r>
      <w:proofErr w:type="spellStart"/>
      <w:r w:rsidRPr="00B27958">
        <w:rPr>
          <w:lang w:val="es-MX"/>
        </w:rPr>
        <w:t>Subhadda</w:t>
      </w:r>
      <w:proofErr w:type="spellEnd"/>
      <w:r w:rsidRPr="00B27958">
        <w:rPr>
          <w:lang w:val="es-MX"/>
        </w:rPr>
        <w:t xml:space="preserve"> </w:t>
      </w:r>
      <w:r w:rsidR="002D6D38">
        <w:rPr>
          <w:lang w:val="es-MX"/>
        </w:rPr>
        <w:t xml:space="preserve">solicitó </w:t>
      </w:r>
      <w:r w:rsidRPr="00B27958">
        <w:rPr>
          <w:lang w:val="es-MX"/>
        </w:rPr>
        <w:t xml:space="preserve">la admisión en la Orden, el </w:t>
      </w:r>
      <w:r w:rsidR="00C11A76" w:rsidRPr="003E25DB">
        <w:rPr>
          <w:i/>
          <w:iCs/>
          <w:lang w:val="es-MX"/>
        </w:rPr>
        <w:t>Buddha</w:t>
      </w:r>
      <w:r w:rsidRPr="00B27958">
        <w:rPr>
          <w:lang w:val="es-MX"/>
        </w:rPr>
        <w:t xml:space="preserve"> le habló de la regla según la cual los </w:t>
      </w:r>
      <w:r w:rsidR="00FD7D40">
        <w:rPr>
          <w:lang w:val="es-MX"/>
        </w:rPr>
        <w:t>ascetas</w:t>
      </w:r>
      <w:r w:rsidRPr="00B27958">
        <w:rPr>
          <w:lang w:val="es-MX"/>
        </w:rPr>
        <w:t xml:space="preserve"> de otras sectas tenían que vivir </w:t>
      </w:r>
      <w:r w:rsidR="00767AC8">
        <w:rPr>
          <w:lang w:val="es-MX"/>
        </w:rPr>
        <w:t>por</w:t>
      </w:r>
      <w:r w:rsidRPr="00B27958">
        <w:rPr>
          <w:lang w:val="es-MX"/>
        </w:rPr>
        <w:t xml:space="preserve"> </w:t>
      </w:r>
      <w:r w:rsidR="00FD7D40">
        <w:rPr>
          <w:lang w:val="es-MX"/>
        </w:rPr>
        <w:t>un periodo de prueba</w:t>
      </w:r>
      <w:r w:rsidRPr="00B27958">
        <w:rPr>
          <w:lang w:val="es-MX"/>
        </w:rPr>
        <w:t xml:space="preserve"> </w:t>
      </w:r>
      <w:r w:rsidR="001E3E84">
        <w:rPr>
          <w:lang w:val="es-MX"/>
        </w:rPr>
        <w:t>de</w:t>
      </w:r>
      <w:r w:rsidRPr="00B27958">
        <w:rPr>
          <w:lang w:val="es-MX"/>
        </w:rPr>
        <w:t xml:space="preserve"> cuatro meses. </w:t>
      </w:r>
      <w:proofErr w:type="spellStart"/>
      <w:r w:rsidRPr="00B27958">
        <w:rPr>
          <w:lang w:val="es-MX"/>
        </w:rPr>
        <w:t>Subhadda</w:t>
      </w:r>
      <w:proofErr w:type="spellEnd"/>
      <w:r w:rsidRPr="00B27958">
        <w:rPr>
          <w:lang w:val="es-MX"/>
        </w:rPr>
        <w:t xml:space="preserve"> estuvo de acuerdo de inmediato, incluso si </w:t>
      </w:r>
      <w:r w:rsidR="00C62F86">
        <w:rPr>
          <w:lang w:val="es-MX"/>
        </w:rPr>
        <w:t>tuviese</w:t>
      </w:r>
      <w:r w:rsidRPr="00B27958">
        <w:rPr>
          <w:lang w:val="es-MX"/>
        </w:rPr>
        <w:t xml:space="preserve"> que esperar cuatro años </w:t>
      </w:r>
      <w:r w:rsidR="00C62F86">
        <w:rPr>
          <w:lang w:val="es-MX"/>
        </w:rPr>
        <w:t>como periodo de prueba</w:t>
      </w:r>
      <w:r w:rsidRPr="00B27958">
        <w:rPr>
          <w:lang w:val="es-MX"/>
        </w:rPr>
        <w:t xml:space="preserve">. Entonces el </w:t>
      </w:r>
      <w:r w:rsidR="00C11A76" w:rsidRPr="003E25DB">
        <w:rPr>
          <w:i/>
          <w:iCs/>
          <w:lang w:val="es-MX"/>
        </w:rPr>
        <w:t>Buddha</w:t>
      </w:r>
      <w:r w:rsidRPr="00B27958">
        <w:rPr>
          <w:lang w:val="es-MX"/>
        </w:rPr>
        <w:t xml:space="preserve"> lo aceptó inmediatamente, haciendo una última excepción, y en cuestión de minutos este último monje discípulo del </w:t>
      </w:r>
      <w:r w:rsidR="00C11A76" w:rsidRPr="00C62F86">
        <w:rPr>
          <w:i/>
          <w:iCs/>
          <w:lang w:val="es-MX"/>
        </w:rPr>
        <w:t>Buddha</w:t>
      </w:r>
      <w:r w:rsidRPr="00B27958">
        <w:rPr>
          <w:lang w:val="es-MX"/>
        </w:rPr>
        <w:t xml:space="preserve"> se convirtió en un </w:t>
      </w:r>
      <w:r w:rsidRPr="00C62F86">
        <w:rPr>
          <w:i/>
          <w:iCs/>
          <w:lang w:val="es-MX"/>
        </w:rPr>
        <w:t>arahant</w:t>
      </w:r>
      <w:r w:rsidRPr="00B27958">
        <w:rPr>
          <w:lang w:val="es-MX"/>
        </w:rPr>
        <w:t>.</w:t>
      </w:r>
    </w:p>
    <w:p w14:paraId="1E2F260B" w14:textId="18A8E3F4" w:rsidR="00B27958" w:rsidRPr="00B27958" w:rsidRDefault="00B27958" w:rsidP="00B27958">
      <w:pPr>
        <w:rPr>
          <w:lang w:val="es-MX"/>
        </w:rPr>
      </w:pPr>
      <w:r w:rsidRPr="00B27958">
        <w:rPr>
          <w:lang w:val="es-MX"/>
        </w:rPr>
        <w:t xml:space="preserve"> La sexta sección del </w:t>
      </w:r>
      <w:proofErr w:type="spellStart"/>
      <w:r w:rsidRPr="0058015A">
        <w:rPr>
          <w:i/>
          <w:iCs/>
          <w:lang w:val="es-MX"/>
        </w:rPr>
        <w:t>sutta</w:t>
      </w:r>
      <w:proofErr w:type="spellEnd"/>
      <w:r w:rsidRPr="00B27958">
        <w:rPr>
          <w:lang w:val="es-MX"/>
        </w:rPr>
        <w:t xml:space="preserve"> comienza con las últimas instrucciones del </w:t>
      </w:r>
      <w:r w:rsidR="00C11A76" w:rsidRPr="0058015A">
        <w:rPr>
          <w:i/>
          <w:iCs/>
          <w:lang w:val="es-MX"/>
        </w:rPr>
        <w:t>Buddha</w:t>
      </w:r>
      <w:r w:rsidRPr="00B27958">
        <w:rPr>
          <w:lang w:val="es-MX"/>
        </w:rPr>
        <w:t xml:space="preserve">. Primero, les aconsejó a los monjes que nunca pensaran, después de su muerte, que ya no </w:t>
      </w:r>
      <w:r w:rsidR="0013192D">
        <w:rPr>
          <w:lang w:val="es-MX"/>
        </w:rPr>
        <w:t>tendrían</w:t>
      </w:r>
      <w:r w:rsidRPr="00B27958">
        <w:rPr>
          <w:lang w:val="es-MX"/>
        </w:rPr>
        <w:t xml:space="preserve"> un maestro, "porque el </w:t>
      </w:r>
      <w:r w:rsidRPr="003E25DB">
        <w:rPr>
          <w:i/>
          <w:iCs/>
          <w:lang w:val="es-MX"/>
        </w:rPr>
        <w:t>Dhamma</w:t>
      </w:r>
      <w:r w:rsidRPr="00B27958">
        <w:rPr>
          <w:lang w:val="es-MX"/>
        </w:rPr>
        <w:t xml:space="preserve"> y </w:t>
      </w:r>
      <w:r w:rsidR="0058015A">
        <w:rPr>
          <w:lang w:val="es-MX"/>
        </w:rPr>
        <w:t xml:space="preserve">el </w:t>
      </w:r>
      <w:proofErr w:type="spellStart"/>
      <w:r w:rsidRPr="0058015A">
        <w:rPr>
          <w:i/>
          <w:iCs/>
          <w:lang w:val="es-MX"/>
        </w:rPr>
        <w:t>Vinaya</w:t>
      </w:r>
      <w:proofErr w:type="spellEnd"/>
      <w:r w:rsidRPr="00B27958">
        <w:rPr>
          <w:lang w:val="es-MX"/>
        </w:rPr>
        <w:t xml:space="preserve"> ser</w:t>
      </w:r>
      <w:r w:rsidR="00331B7C">
        <w:rPr>
          <w:lang w:val="es-MX"/>
        </w:rPr>
        <w:t>á</w:t>
      </w:r>
      <w:r w:rsidRPr="00B27958">
        <w:rPr>
          <w:lang w:val="es-MX"/>
        </w:rPr>
        <w:t xml:space="preserve">n sus maestros cuando yo haya </w:t>
      </w:r>
      <w:r w:rsidR="0058015A">
        <w:rPr>
          <w:lang w:val="es-MX"/>
        </w:rPr>
        <w:t>par</w:t>
      </w:r>
      <w:r w:rsidRPr="00B27958">
        <w:rPr>
          <w:lang w:val="es-MX"/>
        </w:rPr>
        <w:t>ido". Incluso hasta el día de hoy, la palabra de</w:t>
      </w:r>
      <w:r w:rsidR="0058015A">
        <w:rPr>
          <w:lang w:val="es-MX"/>
        </w:rPr>
        <w:t>l</w:t>
      </w:r>
      <w:r w:rsidRPr="00B27958">
        <w:rPr>
          <w:lang w:val="es-MX"/>
        </w:rPr>
        <w:t xml:space="preserve"> </w:t>
      </w:r>
      <w:r w:rsidR="00C11A76" w:rsidRPr="0058015A">
        <w:rPr>
          <w:i/>
          <w:iCs/>
          <w:lang w:val="es-MX"/>
        </w:rPr>
        <w:t>Buddha</w:t>
      </w:r>
      <w:r w:rsidRPr="00B27958">
        <w:rPr>
          <w:lang w:val="es-MX"/>
        </w:rPr>
        <w:t xml:space="preserve"> contenida en los textos es decisiva para sus seguidores. En segundo lugar, después de su muerte, los monjes ya no deberían dirigirse indiscriminadamente </w:t>
      </w:r>
      <w:r w:rsidR="000B53B4">
        <w:rPr>
          <w:lang w:val="es-MX"/>
        </w:rPr>
        <w:t xml:space="preserve">entre </w:t>
      </w:r>
      <w:r w:rsidR="0013192D">
        <w:rPr>
          <w:lang w:val="es-MX"/>
        </w:rPr>
        <w:t xml:space="preserve">ellos </w:t>
      </w:r>
      <w:r w:rsidRPr="00B27958">
        <w:rPr>
          <w:lang w:val="es-MX"/>
        </w:rPr>
        <w:t>como "amigos" (</w:t>
      </w:r>
      <w:proofErr w:type="spellStart"/>
      <w:r w:rsidRPr="003E25DB">
        <w:rPr>
          <w:i/>
          <w:iCs/>
          <w:lang w:val="es-MX"/>
        </w:rPr>
        <w:t>āvuso</w:t>
      </w:r>
      <w:proofErr w:type="spellEnd"/>
      <w:r w:rsidRPr="00B27958">
        <w:rPr>
          <w:lang w:val="es-MX"/>
        </w:rPr>
        <w:t xml:space="preserve">). Los monjes mayores </w:t>
      </w:r>
      <w:r w:rsidR="0013192D">
        <w:rPr>
          <w:lang w:val="es-MX"/>
        </w:rPr>
        <w:t>podrán</w:t>
      </w:r>
      <w:r w:rsidRPr="00B27958">
        <w:rPr>
          <w:lang w:val="es-MX"/>
        </w:rPr>
        <w:t xml:space="preserve"> dirigirse a los más jóvenes como "amigos" o por sus nombres, </w:t>
      </w:r>
      <w:r w:rsidR="0058015A">
        <w:rPr>
          <w:lang w:val="es-MX"/>
        </w:rPr>
        <w:t>no obstante</w:t>
      </w:r>
      <w:r w:rsidR="0013192D">
        <w:rPr>
          <w:lang w:val="es-MX"/>
        </w:rPr>
        <w:t>,</w:t>
      </w:r>
      <w:r w:rsidRPr="00B27958">
        <w:rPr>
          <w:lang w:val="es-MX"/>
        </w:rPr>
        <w:t xml:space="preserve"> los más jóvenes debe</w:t>
      </w:r>
      <w:r w:rsidR="00BB6E94">
        <w:rPr>
          <w:lang w:val="es-MX"/>
        </w:rPr>
        <w:t>r</w:t>
      </w:r>
      <w:r w:rsidR="0013192D">
        <w:rPr>
          <w:lang w:val="es-MX"/>
        </w:rPr>
        <w:t>á</w:t>
      </w:r>
      <w:r w:rsidRPr="00B27958">
        <w:rPr>
          <w:lang w:val="es-MX"/>
        </w:rPr>
        <w:t xml:space="preserve">n </w:t>
      </w:r>
      <w:r w:rsidR="003D16CD">
        <w:rPr>
          <w:lang w:val="es-MX"/>
        </w:rPr>
        <w:t>utilizar el término</w:t>
      </w:r>
      <w:r w:rsidRPr="00B27958">
        <w:rPr>
          <w:lang w:val="es-MX"/>
        </w:rPr>
        <w:t xml:space="preserve"> "</w:t>
      </w:r>
      <w:r w:rsidR="002A1711" w:rsidRPr="00B27958">
        <w:rPr>
          <w:lang w:val="es-MX"/>
        </w:rPr>
        <w:t>Venerable Señor</w:t>
      </w:r>
      <w:r w:rsidRPr="00B27958">
        <w:rPr>
          <w:lang w:val="es-MX"/>
        </w:rPr>
        <w:t>" (</w:t>
      </w:r>
      <w:proofErr w:type="spellStart"/>
      <w:r w:rsidRPr="003E25DB">
        <w:rPr>
          <w:i/>
          <w:iCs/>
          <w:lang w:val="es-MX"/>
        </w:rPr>
        <w:t>bhante</w:t>
      </w:r>
      <w:proofErr w:type="spellEnd"/>
      <w:r w:rsidRPr="00B27958">
        <w:rPr>
          <w:lang w:val="es-MX"/>
        </w:rPr>
        <w:t xml:space="preserve">). Esta regla afirmaba la reverencia según la antigüedad en la Orden, independientemente de las cualidades personales que pudieran tener los monjes o monjas. La tercera regla </w:t>
      </w:r>
      <w:r w:rsidR="00BB6E94">
        <w:rPr>
          <w:lang w:val="es-MX"/>
        </w:rPr>
        <w:t xml:space="preserve">que </w:t>
      </w:r>
      <w:r w:rsidRPr="00B27958">
        <w:rPr>
          <w:lang w:val="es-MX"/>
        </w:rPr>
        <w:t xml:space="preserve">dio a los monjes </w:t>
      </w:r>
      <w:r w:rsidR="00BB6E94">
        <w:rPr>
          <w:lang w:val="es-MX"/>
        </w:rPr>
        <w:t xml:space="preserve">fue el </w:t>
      </w:r>
      <w:r w:rsidRPr="00B27958">
        <w:rPr>
          <w:lang w:val="es-MX"/>
        </w:rPr>
        <w:t xml:space="preserve">permiso para abolir las reglas menores y </w:t>
      </w:r>
      <w:r w:rsidR="00E67C45" w:rsidRPr="00B27958">
        <w:rPr>
          <w:lang w:val="es-MX"/>
        </w:rPr>
        <w:t>minúscul</w:t>
      </w:r>
      <w:r w:rsidR="00E67C45">
        <w:rPr>
          <w:lang w:val="es-MX"/>
        </w:rPr>
        <w:t>a</w:t>
      </w:r>
      <w:r w:rsidR="00E67C45" w:rsidRPr="00B27958">
        <w:rPr>
          <w:lang w:val="es-MX"/>
        </w:rPr>
        <w:t>s</w:t>
      </w:r>
      <w:r w:rsidRPr="00B27958">
        <w:rPr>
          <w:lang w:val="es-MX"/>
        </w:rPr>
        <w:t xml:space="preserve"> y todo lo que conlleva</w:t>
      </w:r>
      <w:r w:rsidR="00297292">
        <w:rPr>
          <w:lang w:val="es-MX"/>
        </w:rPr>
        <w:t xml:space="preserve">se </w:t>
      </w:r>
      <w:r w:rsidR="000B53B4">
        <w:rPr>
          <w:lang w:val="es-MX"/>
        </w:rPr>
        <w:t>al respecto</w:t>
      </w:r>
      <w:r w:rsidRPr="00B27958">
        <w:rPr>
          <w:lang w:val="es-MX"/>
        </w:rPr>
        <w:t xml:space="preserve">, según su propio juicio. La cuarta y última instrucción fue imponer la "pena más </w:t>
      </w:r>
      <w:r w:rsidR="00297292">
        <w:rPr>
          <w:lang w:val="es-MX"/>
        </w:rPr>
        <w:t>elevada</w:t>
      </w:r>
      <w:r w:rsidRPr="00B27958">
        <w:rPr>
          <w:lang w:val="es-MX"/>
        </w:rPr>
        <w:t>" (</w:t>
      </w:r>
      <w:proofErr w:type="spellStart"/>
      <w:r w:rsidRPr="003E25DB">
        <w:rPr>
          <w:i/>
          <w:iCs/>
          <w:lang w:val="es-MX"/>
        </w:rPr>
        <w:t>brahmadaṇḍa</w:t>
      </w:r>
      <w:proofErr w:type="spellEnd"/>
      <w:r w:rsidRPr="00B27958">
        <w:rPr>
          <w:lang w:val="es-MX"/>
        </w:rPr>
        <w:t xml:space="preserve">) al monje </w:t>
      </w:r>
      <w:proofErr w:type="spellStart"/>
      <w:r w:rsidRPr="00B27958">
        <w:rPr>
          <w:lang w:val="es-MX"/>
        </w:rPr>
        <w:t>Channa</w:t>
      </w:r>
      <w:proofErr w:type="spellEnd"/>
      <w:r w:rsidRPr="00B27958">
        <w:rPr>
          <w:lang w:val="es-MX"/>
        </w:rPr>
        <w:t xml:space="preserve">. Ānanda preguntó cómo debía entenderse eso, y el </w:t>
      </w:r>
      <w:r w:rsidR="00C11A76" w:rsidRPr="009E4222">
        <w:rPr>
          <w:i/>
          <w:iCs/>
          <w:lang w:val="es-MX"/>
        </w:rPr>
        <w:t>Buddha</w:t>
      </w:r>
      <w:r w:rsidRPr="00B27958">
        <w:rPr>
          <w:lang w:val="es-MX"/>
        </w:rPr>
        <w:t xml:space="preserve"> explicó que no se debía hablar, aconsejar o instruir a </w:t>
      </w:r>
      <w:proofErr w:type="spellStart"/>
      <w:r w:rsidRPr="00B27958">
        <w:rPr>
          <w:lang w:val="es-MX"/>
        </w:rPr>
        <w:t>Channa</w:t>
      </w:r>
      <w:proofErr w:type="spellEnd"/>
      <w:r w:rsidRPr="00B27958">
        <w:rPr>
          <w:lang w:val="es-MX"/>
        </w:rPr>
        <w:t xml:space="preserve"> a menos que se arrepintie</w:t>
      </w:r>
      <w:r w:rsidR="000B53B4">
        <w:rPr>
          <w:lang w:val="es-MX"/>
        </w:rPr>
        <w:t>se</w:t>
      </w:r>
      <w:r w:rsidRPr="00B27958">
        <w:rPr>
          <w:lang w:val="es-MX"/>
        </w:rPr>
        <w:t>.</w:t>
      </w:r>
    </w:p>
    <w:p w14:paraId="4BB9C237" w14:textId="1BA32A62" w:rsidR="00391F49" w:rsidRDefault="00B27958" w:rsidP="00B27958">
      <w:pPr>
        <w:rPr>
          <w:lang w:val="es-MX"/>
        </w:rPr>
      </w:pPr>
      <w:r w:rsidRPr="00B27958">
        <w:rPr>
          <w:lang w:val="es-MX"/>
        </w:rPr>
        <w:t xml:space="preserve"> Después de estas direc</w:t>
      </w:r>
      <w:r w:rsidR="009E4222">
        <w:rPr>
          <w:lang w:val="es-MX"/>
        </w:rPr>
        <w:t>tiva</w:t>
      </w:r>
      <w:r w:rsidRPr="00B27958">
        <w:rPr>
          <w:lang w:val="es-MX"/>
        </w:rPr>
        <w:t xml:space="preserve">s principalmente externas que Ānanda debía cumplir, el </w:t>
      </w:r>
      <w:r w:rsidR="00C11A76" w:rsidRPr="009E4222">
        <w:rPr>
          <w:i/>
          <w:iCs/>
          <w:lang w:val="es-MX"/>
        </w:rPr>
        <w:t>Buddha</w:t>
      </w:r>
      <w:r w:rsidRPr="00B27958">
        <w:rPr>
          <w:lang w:val="es-MX"/>
        </w:rPr>
        <w:t xml:space="preserve"> una vez más se dirigió a toda la </w:t>
      </w:r>
      <w:r w:rsidR="009E4222">
        <w:rPr>
          <w:lang w:val="es-MX"/>
        </w:rPr>
        <w:t>congregación</w:t>
      </w:r>
      <w:r w:rsidRPr="00B27958">
        <w:rPr>
          <w:lang w:val="es-MX"/>
        </w:rPr>
        <w:t xml:space="preserve"> de monjes y les preguntó si tenían alguna duda o problema con respecto al Iluminado, </w:t>
      </w:r>
      <w:r w:rsidR="00763441">
        <w:rPr>
          <w:lang w:val="es-MX"/>
        </w:rPr>
        <w:t>a</w:t>
      </w:r>
      <w:r w:rsidRPr="00B27958">
        <w:rPr>
          <w:lang w:val="es-MX"/>
        </w:rPr>
        <w:t xml:space="preserve">l contenido </w:t>
      </w:r>
      <w:r w:rsidR="00763441">
        <w:rPr>
          <w:lang w:val="es-MX"/>
        </w:rPr>
        <w:t>o</w:t>
      </w:r>
      <w:r w:rsidRPr="00B27958">
        <w:rPr>
          <w:lang w:val="es-MX"/>
        </w:rPr>
        <w:t xml:space="preserve"> </w:t>
      </w:r>
      <w:r w:rsidR="00763441">
        <w:rPr>
          <w:lang w:val="es-MX"/>
        </w:rPr>
        <w:t>a</w:t>
      </w:r>
      <w:r w:rsidRPr="00B27958">
        <w:rPr>
          <w:lang w:val="es-MX"/>
        </w:rPr>
        <w:t xml:space="preserve">l significado del </w:t>
      </w:r>
      <w:r w:rsidRPr="00763441">
        <w:rPr>
          <w:i/>
          <w:iCs/>
          <w:lang w:val="es-MX"/>
        </w:rPr>
        <w:t>Dhamma</w:t>
      </w:r>
      <w:r w:rsidRPr="00B27958">
        <w:rPr>
          <w:lang w:val="es-MX"/>
        </w:rPr>
        <w:t xml:space="preserve">, </w:t>
      </w:r>
      <w:r w:rsidR="00763441">
        <w:rPr>
          <w:lang w:val="es-MX"/>
        </w:rPr>
        <w:t xml:space="preserve">o </w:t>
      </w:r>
      <w:r w:rsidRPr="00B27958">
        <w:rPr>
          <w:lang w:val="es-MX"/>
        </w:rPr>
        <w:t>la orden de monjes y</w:t>
      </w:r>
      <w:r w:rsidR="00245F63">
        <w:rPr>
          <w:lang w:val="es-MX"/>
        </w:rPr>
        <w:t>,</w:t>
      </w:r>
      <w:r w:rsidRPr="00B27958">
        <w:rPr>
          <w:lang w:val="es-MX"/>
        </w:rPr>
        <w:t xml:space="preserve"> sobre todo</w:t>
      </w:r>
      <w:r w:rsidR="00A319D1">
        <w:rPr>
          <w:lang w:val="es-MX"/>
        </w:rPr>
        <w:t>,</w:t>
      </w:r>
      <w:r w:rsidRPr="00B27958">
        <w:rPr>
          <w:lang w:val="es-MX"/>
        </w:rPr>
        <w:t xml:space="preserve"> </w:t>
      </w:r>
      <w:r w:rsidR="00763441">
        <w:rPr>
          <w:lang w:val="es-MX"/>
        </w:rPr>
        <w:t xml:space="preserve">respecto al sendero </w:t>
      </w:r>
      <w:r w:rsidRPr="00B27958">
        <w:rPr>
          <w:lang w:val="es-MX"/>
        </w:rPr>
        <w:t xml:space="preserve">o </w:t>
      </w:r>
      <w:r w:rsidR="00763441">
        <w:rPr>
          <w:lang w:val="es-MX"/>
        </w:rPr>
        <w:t xml:space="preserve">a la </w:t>
      </w:r>
      <w:r w:rsidRPr="00B27958">
        <w:rPr>
          <w:lang w:val="es-MX"/>
        </w:rPr>
        <w:t>forma de pr</w:t>
      </w:r>
      <w:r w:rsidR="000C4725">
        <w:rPr>
          <w:lang w:val="es-MX"/>
        </w:rPr>
        <w:t>a</w:t>
      </w:r>
      <w:r w:rsidRPr="00B27958">
        <w:rPr>
          <w:lang w:val="es-MX"/>
        </w:rPr>
        <w:t>ctica</w:t>
      </w:r>
      <w:r w:rsidR="000C4725">
        <w:rPr>
          <w:lang w:val="es-MX"/>
        </w:rPr>
        <w:t>r</w:t>
      </w:r>
      <w:r w:rsidR="00A319D1">
        <w:rPr>
          <w:lang w:val="es-MX"/>
        </w:rPr>
        <w:t>lo</w:t>
      </w:r>
      <w:r w:rsidRPr="00B27958">
        <w:rPr>
          <w:lang w:val="es-MX"/>
        </w:rPr>
        <w:t xml:space="preserve">. </w:t>
      </w:r>
      <w:r w:rsidR="005429E1">
        <w:rPr>
          <w:lang w:val="es-MX"/>
        </w:rPr>
        <w:t>Que d</w:t>
      </w:r>
      <w:r w:rsidRPr="00B27958">
        <w:rPr>
          <w:lang w:val="es-MX"/>
        </w:rPr>
        <w:t>eberían expresar sus dudas para no arrepentirse luego cuando la voz del Maestro hubie</w:t>
      </w:r>
      <w:r w:rsidR="000C4725">
        <w:rPr>
          <w:lang w:val="es-MX"/>
        </w:rPr>
        <w:t>se</w:t>
      </w:r>
      <w:r w:rsidRPr="00B27958">
        <w:rPr>
          <w:lang w:val="es-MX"/>
        </w:rPr>
        <w:t xml:space="preserve"> sido silenciada. Pero cuando se preguntó tres veces</w:t>
      </w:r>
      <w:r w:rsidR="005429E1">
        <w:rPr>
          <w:lang w:val="es-MX"/>
        </w:rPr>
        <w:t xml:space="preserve"> lo mismo</w:t>
      </w:r>
      <w:r w:rsidRPr="00B27958">
        <w:rPr>
          <w:lang w:val="es-MX"/>
        </w:rPr>
        <w:t xml:space="preserve">, </w:t>
      </w:r>
      <w:r w:rsidR="000C4725">
        <w:rPr>
          <w:lang w:val="es-MX"/>
        </w:rPr>
        <w:t>la</w:t>
      </w:r>
      <w:r w:rsidRPr="00B27958">
        <w:rPr>
          <w:lang w:val="es-MX"/>
        </w:rPr>
        <w:t xml:space="preserve"> </w:t>
      </w:r>
    </w:p>
    <w:p w14:paraId="69A67EB8" w14:textId="77777777" w:rsidR="00391F49" w:rsidRDefault="00391F49">
      <w:pPr>
        <w:spacing w:after="160"/>
        <w:ind w:firstLine="0"/>
        <w:rPr>
          <w:lang w:val="es-MX"/>
        </w:rPr>
      </w:pPr>
      <w:r>
        <w:rPr>
          <w:lang w:val="es-MX"/>
        </w:rPr>
        <w:br w:type="page"/>
      </w:r>
    </w:p>
    <w:p w14:paraId="5C1B5889" w14:textId="77777777" w:rsidR="00391F49" w:rsidRDefault="00391F49" w:rsidP="00B27958">
      <w:pPr>
        <w:rPr>
          <w:lang w:val="es-MX"/>
        </w:rPr>
      </w:pPr>
    </w:p>
    <w:p w14:paraId="11D344EC" w14:textId="3CFBAB53" w:rsidR="00B27958" w:rsidRPr="00B27958" w:rsidRDefault="000C4725" w:rsidP="00391F49">
      <w:pPr>
        <w:pStyle w:val="NormaLContNewPage"/>
        <w:rPr>
          <w:lang w:val="es-MX"/>
        </w:rPr>
      </w:pPr>
      <w:r>
        <w:rPr>
          <w:lang w:val="es-MX"/>
        </w:rPr>
        <w:t xml:space="preserve">congregación </w:t>
      </w:r>
      <w:r w:rsidR="005429E1" w:rsidRPr="00B27958">
        <w:rPr>
          <w:lang w:val="es-MX"/>
        </w:rPr>
        <w:t xml:space="preserve">no </w:t>
      </w:r>
      <w:r w:rsidR="00763441" w:rsidRPr="00B27958">
        <w:rPr>
          <w:lang w:val="es-MX"/>
        </w:rPr>
        <w:t>respondió.</w:t>
      </w:r>
      <w:r w:rsidR="00763441">
        <w:rPr>
          <w:lang w:val="es-MX"/>
        </w:rPr>
        <w:t xml:space="preserve"> </w:t>
      </w:r>
      <w:r w:rsidR="00B27958" w:rsidRPr="00B27958">
        <w:rPr>
          <w:lang w:val="es-MX"/>
        </w:rPr>
        <w:t xml:space="preserve">Entonces Ānanda dijo que era asombroso que ni siquiera un monje tuviera dudas. El </w:t>
      </w:r>
      <w:r w:rsidR="00C11A76" w:rsidRPr="005429E1">
        <w:rPr>
          <w:i/>
          <w:iCs/>
          <w:lang w:val="es-MX"/>
        </w:rPr>
        <w:t>Buddha</w:t>
      </w:r>
      <w:r w:rsidR="00B27958" w:rsidRPr="00B27958">
        <w:rPr>
          <w:lang w:val="es-MX"/>
        </w:rPr>
        <w:t xml:space="preserve"> lo corrigió una vez más, porque Ānanda no podía saber con certeza que realmente nadie </w:t>
      </w:r>
      <w:r w:rsidR="005429E1">
        <w:rPr>
          <w:lang w:val="es-MX"/>
        </w:rPr>
        <w:t>tuviese</w:t>
      </w:r>
      <w:r w:rsidR="00B27958" w:rsidRPr="00B27958">
        <w:rPr>
          <w:lang w:val="es-MX"/>
        </w:rPr>
        <w:t xml:space="preserve"> dudas. Era posible que un monje no quisiera expresar su duda o que no fuera consciente de ell</w:t>
      </w:r>
      <w:r>
        <w:rPr>
          <w:lang w:val="es-MX"/>
        </w:rPr>
        <w:t>a</w:t>
      </w:r>
      <w:r w:rsidR="00B27958" w:rsidRPr="00B27958">
        <w:rPr>
          <w:lang w:val="es-MX"/>
        </w:rPr>
        <w:t xml:space="preserve"> </w:t>
      </w:r>
      <w:r w:rsidR="00D62F30">
        <w:rPr>
          <w:lang w:val="es-MX"/>
        </w:rPr>
        <w:t>a</w:t>
      </w:r>
      <w:r w:rsidR="00B27958" w:rsidRPr="00B27958">
        <w:rPr>
          <w:lang w:val="es-MX"/>
        </w:rPr>
        <w:t xml:space="preserve"> esa última hora. Solo con tal </w:t>
      </w:r>
      <w:r>
        <w:rPr>
          <w:lang w:val="es-MX"/>
        </w:rPr>
        <w:t xml:space="preserve">y pleno </w:t>
      </w:r>
      <w:r w:rsidR="00B27958" w:rsidRPr="00B27958">
        <w:rPr>
          <w:lang w:val="es-MX"/>
        </w:rPr>
        <w:t xml:space="preserve">conocimiento se podría hablar de esa manera. </w:t>
      </w:r>
      <w:r>
        <w:rPr>
          <w:lang w:val="es-MX"/>
        </w:rPr>
        <w:t>No obstante,</w:t>
      </w:r>
      <w:r w:rsidR="00B27958" w:rsidRPr="00B27958">
        <w:rPr>
          <w:lang w:val="es-MX"/>
        </w:rPr>
        <w:t xml:space="preserve"> </w:t>
      </w:r>
      <w:r w:rsidR="00A946F9">
        <w:rPr>
          <w:lang w:val="es-MX"/>
        </w:rPr>
        <w:t>la</w:t>
      </w:r>
      <w:r w:rsidR="00B27958" w:rsidRPr="00B27958">
        <w:rPr>
          <w:lang w:val="es-MX"/>
        </w:rPr>
        <w:t xml:space="preserve"> realidad </w:t>
      </w:r>
      <w:r w:rsidR="00A946F9">
        <w:rPr>
          <w:lang w:val="es-MX"/>
        </w:rPr>
        <w:t xml:space="preserve">era </w:t>
      </w:r>
      <w:r w:rsidR="00B27958" w:rsidRPr="00B27958">
        <w:rPr>
          <w:lang w:val="es-MX"/>
        </w:rPr>
        <w:t>exactamente</w:t>
      </w:r>
      <w:r w:rsidR="00A946F9">
        <w:rPr>
          <w:lang w:val="es-MX"/>
        </w:rPr>
        <w:t xml:space="preserve"> tal</w:t>
      </w:r>
      <w:r w:rsidR="00B27958" w:rsidRPr="00B27958">
        <w:rPr>
          <w:lang w:val="es-MX"/>
        </w:rPr>
        <w:t xml:space="preserve"> como Ānanda </w:t>
      </w:r>
      <w:r w:rsidR="00D62F30">
        <w:rPr>
          <w:lang w:val="es-MX"/>
        </w:rPr>
        <w:t>l</w:t>
      </w:r>
      <w:r w:rsidR="00EB53C1">
        <w:rPr>
          <w:lang w:val="es-MX"/>
        </w:rPr>
        <w:t>a</w:t>
      </w:r>
      <w:r w:rsidR="00D62F30">
        <w:rPr>
          <w:lang w:val="es-MX"/>
        </w:rPr>
        <w:t xml:space="preserve"> </w:t>
      </w:r>
      <w:r w:rsidR="00B27958" w:rsidRPr="00B27958">
        <w:rPr>
          <w:lang w:val="es-MX"/>
        </w:rPr>
        <w:t xml:space="preserve">había </w:t>
      </w:r>
      <w:r w:rsidR="00D62F30">
        <w:rPr>
          <w:lang w:val="es-MX"/>
        </w:rPr>
        <w:t>expresado</w:t>
      </w:r>
      <w:r w:rsidR="00B27958" w:rsidRPr="00B27958">
        <w:rPr>
          <w:lang w:val="es-MX"/>
        </w:rPr>
        <w:t xml:space="preserve">. El </w:t>
      </w:r>
      <w:r w:rsidR="00C11A76" w:rsidRPr="00D62F30">
        <w:rPr>
          <w:i/>
          <w:iCs/>
          <w:lang w:val="es-MX"/>
        </w:rPr>
        <w:t>Buddha</w:t>
      </w:r>
      <w:r w:rsidR="00B27958" w:rsidRPr="00B27958">
        <w:rPr>
          <w:lang w:val="es-MX"/>
        </w:rPr>
        <w:t xml:space="preserve"> mostró de esta manera la diferencia entre la </w:t>
      </w:r>
      <w:r w:rsidR="00A946F9">
        <w:rPr>
          <w:lang w:val="es-MX"/>
        </w:rPr>
        <w:t>fe</w:t>
      </w:r>
      <w:r w:rsidR="00B27958" w:rsidRPr="00B27958">
        <w:rPr>
          <w:lang w:val="es-MX"/>
        </w:rPr>
        <w:t xml:space="preserve"> de Ānanda y la suya, la percepción del Perfecto. El menor de los quinientos monjes presentes </w:t>
      </w:r>
      <w:r w:rsidR="00D62F30">
        <w:rPr>
          <w:lang w:val="es-MX"/>
        </w:rPr>
        <w:t>era</w:t>
      </w:r>
      <w:r w:rsidR="00B27958" w:rsidRPr="00B27958">
        <w:rPr>
          <w:lang w:val="es-MX"/>
        </w:rPr>
        <w:t xml:space="preserve"> un </w:t>
      </w:r>
      <w:r w:rsidR="00D62F30">
        <w:rPr>
          <w:lang w:val="es-MX"/>
        </w:rPr>
        <w:t>entrante a</w:t>
      </w:r>
      <w:r w:rsidR="00B27958" w:rsidRPr="00B27958">
        <w:rPr>
          <w:lang w:val="es-MX"/>
        </w:rPr>
        <w:t xml:space="preserve"> la corriente, </w:t>
      </w:r>
      <w:r w:rsidR="00331708">
        <w:rPr>
          <w:lang w:val="es-MX"/>
        </w:rPr>
        <w:t xml:space="preserve">ya </w:t>
      </w:r>
      <w:r w:rsidR="00B27958" w:rsidRPr="00B27958">
        <w:rPr>
          <w:lang w:val="es-MX"/>
        </w:rPr>
        <w:t>que la ausencia de duda</w:t>
      </w:r>
      <w:r w:rsidR="00331708">
        <w:rPr>
          <w:lang w:val="es-MX"/>
        </w:rPr>
        <w:t>s</w:t>
      </w:r>
      <w:r w:rsidR="00B27958" w:rsidRPr="00B27958">
        <w:rPr>
          <w:lang w:val="es-MX"/>
        </w:rPr>
        <w:t xml:space="preserve"> es uno de los signos de est</w:t>
      </w:r>
      <w:r w:rsidR="00331708">
        <w:rPr>
          <w:lang w:val="es-MX"/>
        </w:rPr>
        <w:t>a consumación</w:t>
      </w:r>
      <w:r w:rsidR="00B27958" w:rsidRPr="00B27958">
        <w:rPr>
          <w:lang w:val="es-MX"/>
        </w:rPr>
        <w:t>.</w:t>
      </w:r>
    </w:p>
    <w:p w14:paraId="0FD67253" w14:textId="5522BE68" w:rsidR="00286EF6" w:rsidRPr="00286EF6" w:rsidRDefault="00B27958" w:rsidP="00286EF6">
      <w:pPr>
        <w:rPr>
          <w:lang w:val="es-MX"/>
        </w:rPr>
      </w:pPr>
      <w:r w:rsidRPr="00B27958">
        <w:rPr>
          <w:lang w:val="es-MX"/>
        </w:rPr>
        <w:t xml:space="preserve"> Y una vez más el Maestro se dirigió a la </w:t>
      </w:r>
      <w:r w:rsidR="000370C0">
        <w:rPr>
          <w:lang w:val="es-MX"/>
        </w:rPr>
        <w:t>congregación</w:t>
      </w:r>
      <w:r w:rsidRPr="00B27958">
        <w:rPr>
          <w:lang w:val="es-MX"/>
        </w:rPr>
        <w:t xml:space="preserve"> de monjes para darles sus últimas palabras de despedida: </w:t>
      </w:r>
      <w:r w:rsidR="00A946F9">
        <w:rPr>
          <w:lang w:val="es-MX"/>
        </w:rPr>
        <w:t>"</w:t>
      </w:r>
      <w:r w:rsidRPr="00B27958">
        <w:rPr>
          <w:lang w:val="es-MX"/>
        </w:rPr>
        <w:t>Ahora</w:t>
      </w:r>
      <w:r w:rsidR="00EB53C1">
        <w:rPr>
          <w:lang w:val="es-MX"/>
        </w:rPr>
        <w:t xml:space="preserve"> bien</w:t>
      </w:r>
      <w:r w:rsidRPr="00B27958">
        <w:rPr>
          <w:lang w:val="es-MX"/>
        </w:rPr>
        <w:t>, monjes, les declaro esto: l</w:t>
      </w:r>
      <w:r w:rsidR="003E25DB">
        <w:rPr>
          <w:lang w:val="es-MX"/>
        </w:rPr>
        <w:t>a</w:t>
      </w:r>
      <w:r w:rsidR="00391F49">
        <w:rPr>
          <w:lang w:val="es-MX"/>
        </w:rPr>
        <w:t xml:space="preserve"> </w:t>
      </w:r>
      <w:r w:rsidR="00286EF6" w:rsidRPr="00286EF6">
        <w:rPr>
          <w:lang w:val="es-MX"/>
        </w:rPr>
        <w:t>naturaleza de todas las cosas condicionadas</w:t>
      </w:r>
      <w:r w:rsidR="000370C0">
        <w:rPr>
          <w:lang w:val="es-MX"/>
        </w:rPr>
        <w:t xml:space="preserve"> </w:t>
      </w:r>
      <w:r w:rsidR="00B33F93" w:rsidRPr="00B27958">
        <w:rPr>
          <w:lang w:val="es-MX"/>
        </w:rPr>
        <w:t xml:space="preserve">es </w:t>
      </w:r>
      <w:r w:rsidR="000370C0">
        <w:rPr>
          <w:lang w:val="es-MX"/>
        </w:rPr>
        <w:t>la de</w:t>
      </w:r>
      <w:r w:rsidR="00286EF6" w:rsidRPr="00286EF6">
        <w:rPr>
          <w:lang w:val="es-MX"/>
        </w:rPr>
        <w:t xml:space="preserve"> desaparecer. ¡Esfuér</w:t>
      </w:r>
      <w:r w:rsidR="000370C0">
        <w:rPr>
          <w:lang w:val="es-MX"/>
        </w:rPr>
        <w:t>cense</w:t>
      </w:r>
      <w:r w:rsidR="00286EF6" w:rsidRPr="00286EF6">
        <w:rPr>
          <w:lang w:val="es-MX"/>
        </w:rPr>
        <w:t xml:space="preserve"> </w:t>
      </w:r>
      <w:r w:rsidR="00B33F93" w:rsidRPr="00286EF6">
        <w:rPr>
          <w:lang w:val="es-MX"/>
        </w:rPr>
        <w:t xml:space="preserve">con diligencia </w:t>
      </w:r>
      <w:r w:rsidR="00286EF6" w:rsidRPr="00286EF6">
        <w:rPr>
          <w:lang w:val="es-MX"/>
        </w:rPr>
        <w:t>por alcanzar la meta!"</w:t>
      </w:r>
    </w:p>
    <w:p w14:paraId="30EC93EC" w14:textId="198FDBC8" w:rsidR="00286EF6" w:rsidRPr="00286EF6" w:rsidRDefault="00286EF6" w:rsidP="00286EF6">
      <w:pPr>
        <w:rPr>
          <w:lang w:val="es-MX"/>
        </w:rPr>
      </w:pPr>
      <w:r w:rsidRPr="00286EF6">
        <w:rPr>
          <w:lang w:val="es-MX"/>
        </w:rPr>
        <w:t xml:space="preserve"> Después de que el </w:t>
      </w:r>
      <w:r w:rsidR="00C11A76">
        <w:rPr>
          <w:lang w:val="es-MX"/>
        </w:rPr>
        <w:t>Excelso</w:t>
      </w:r>
      <w:r w:rsidRPr="00286EF6">
        <w:rPr>
          <w:lang w:val="es-MX"/>
        </w:rPr>
        <w:t xml:space="preserve"> hubo dicho estas últimas palabras, </w:t>
      </w:r>
      <w:r w:rsidR="000370C0">
        <w:rPr>
          <w:lang w:val="es-MX"/>
        </w:rPr>
        <w:t>p</w:t>
      </w:r>
      <w:r w:rsidRPr="00286EF6">
        <w:rPr>
          <w:lang w:val="es-MX"/>
        </w:rPr>
        <w:t>en</w:t>
      </w:r>
      <w:r w:rsidR="000370C0">
        <w:rPr>
          <w:lang w:val="es-MX"/>
        </w:rPr>
        <w:t>e</w:t>
      </w:r>
      <w:r w:rsidRPr="00286EF6">
        <w:rPr>
          <w:lang w:val="es-MX"/>
        </w:rPr>
        <w:t xml:space="preserve">tró en los cuatro </w:t>
      </w:r>
      <w:proofErr w:type="spellStart"/>
      <w:r w:rsidRPr="000370C0">
        <w:rPr>
          <w:i/>
          <w:iCs/>
          <w:lang w:val="es-MX"/>
        </w:rPr>
        <w:t>jhānas</w:t>
      </w:r>
      <w:proofErr w:type="spellEnd"/>
      <w:r w:rsidRPr="00286EF6">
        <w:rPr>
          <w:lang w:val="es-MX"/>
        </w:rPr>
        <w:t xml:space="preserve"> y </w:t>
      </w:r>
      <w:r w:rsidR="000370C0">
        <w:rPr>
          <w:lang w:val="es-MX"/>
        </w:rPr>
        <w:t xml:space="preserve">en </w:t>
      </w:r>
      <w:r w:rsidRPr="00286EF6">
        <w:rPr>
          <w:lang w:val="es-MX"/>
        </w:rPr>
        <w:t xml:space="preserve">la esfera </w:t>
      </w:r>
      <w:r w:rsidR="003E25DB">
        <w:rPr>
          <w:lang w:val="es-MX"/>
        </w:rPr>
        <w:t>inmaterial</w:t>
      </w:r>
      <w:r w:rsidRPr="00286EF6">
        <w:rPr>
          <w:lang w:val="es-MX"/>
        </w:rPr>
        <w:t xml:space="preserve"> de la absorción meditativa, hasta que alcanzó la etapa de cesación de la percepción y </w:t>
      </w:r>
      <w:r w:rsidR="00AC6199">
        <w:rPr>
          <w:lang w:val="es-MX"/>
        </w:rPr>
        <w:t>la sensación</w:t>
      </w:r>
      <w:r w:rsidRPr="00286EF6">
        <w:rPr>
          <w:lang w:val="es-MX"/>
        </w:rPr>
        <w:t xml:space="preserve">. Mientras el Maestro estaba en cesación, Ānanda le dijo a </w:t>
      </w:r>
      <w:proofErr w:type="spellStart"/>
      <w:r w:rsidRPr="00286EF6">
        <w:rPr>
          <w:lang w:val="es-MX"/>
        </w:rPr>
        <w:t>Anuruddha</w:t>
      </w:r>
      <w:proofErr w:type="spellEnd"/>
      <w:r w:rsidRPr="00286EF6">
        <w:rPr>
          <w:lang w:val="es-MX"/>
        </w:rPr>
        <w:t xml:space="preserve">: "El </w:t>
      </w:r>
      <w:r w:rsidR="00721F51" w:rsidRPr="00721F51">
        <w:rPr>
          <w:i/>
          <w:iCs/>
          <w:lang w:val="es-MX"/>
        </w:rPr>
        <w:t>Bhagavā</w:t>
      </w:r>
      <w:r w:rsidR="00AC6199" w:rsidRPr="00286EF6">
        <w:rPr>
          <w:lang w:val="es-MX"/>
        </w:rPr>
        <w:t xml:space="preserve"> </w:t>
      </w:r>
      <w:r w:rsidRPr="00286EF6">
        <w:rPr>
          <w:lang w:val="es-MX"/>
        </w:rPr>
        <w:t xml:space="preserve">ha </w:t>
      </w:r>
      <w:r w:rsidR="00AC6199">
        <w:rPr>
          <w:lang w:val="es-MX"/>
        </w:rPr>
        <w:t>consumado</w:t>
      </w:r>
      <w:r w:rsidRPr="00286EF6">
        <w:rPr>
          <w:lang w:val="es-MX"/>
        </w:rPr>
        <w:t xml:space="preserve"> el </w:t>
      </w:r>
      <w:r w:rsidRPr="003E25DB">
        <w:rPr>
          <w:i/>
          <w:iCs/>
          <w:lang w:val="es-MX"/>
        </w:rPr>
        <w:t>Nibbāna</w:t>
      </w:r>
      <w:r w:rsidRPr="00286EF6">
        <w:rPr>
          <w:lang w:val="es-MX"/>
        </w:rPr>
        <w:t xml:space="preserve"> final, </w:t>
      </w:r>
      <w:r w:rsidR="00721F51" w:rsidRPr="00286EF6">
        <w:rPr>
          <w:lang w:val="es-MX"/>
        </w:rPr>
        <w:t>Venerable Señor</w:t>
      </w:r>
      <w:r w:rsidRPr="00286EF6">
        <w:rPr>
          <w:lang w:val="es-MX"/>
        </w:rPr>
        <w:t>". Ya no se dirig</w:t>
      </w:r>
      <w:r w:rsidR="00C651DB">
        <w:rPr>
          <w:lang w:val="es-MX"/>
        </w:rPr>
        <w:t>ió</w:t>
      </w:r>
      <w:r w:rsidRPr="00286EF6">
        <w:rPr>
          <w:lang w:val="es-MX"/>
        </w:rPr>
        <w:t xml:space="preserve"> a él como "amigo", sino como </w:t>
      </w:r>
      <w:r w:rsidR="00C651DB" w:rsidRPr="00286EF6">
        <w:rPr>
          <w:lang w:val="es-MX"/>
        </w:rPr>
        <w:t>Venerable Señor</w:t>
      </w:r>
      <w:r w:rsidRPr="00286EF6">
        <w:rPr>
          <w:lang w:val="es-MX"/>
        </w:rPr>
        <w:t xml:space="preserve">, aunque ambos </w:t>
      </w:r>
      <w:r w:rsidR="00C651DB">
        <w:rPr>
          <w:lang w:val="es-MX"/>
        </w:rPr>
        <w:t>hubiesen</w:t>
      </w:r>
      <w:r w:rsidRPr="00286EF6">
        <w:rPr>
          <w:lang w:val="es-MX"/>
        </w:rPr>
        <w:t xml:space="preserve"> sido ordenados el mismo día. </w:t>
      </w:r>
      <w:proofErr w:type="spellStart"/>
      <w:r w:rsidRPr="00286EF6">
        <w:rPr>
          <w:lang w:val="es-MX"/>
        </w:rPr>
        <w:t>Anuruddha</w:t>
      </w:r>
      <w:proofErr w:type="spellEnd"/>
      <w:r w:rsidRPr="00286EF6">
        <w:rPr>
          <w:lang w:val="es-MX"/>
        </w:rPr>
        <w:t xml:space="preserve">, sin embargo, </w:t>
      </w:r>
      <w:r w:rsidR="000479E3">
        <w:rPr>
          <w:lang w:val="es-MX"/>
        </w:rPr>
        <w:t>poseía</w:t>
      </w:r>
      <w:r w:rsidR="00175E24">
        <w:rPr>
          <w:lang w:val="es-MX"/>
        </w:rPr>
        <w:t xml:space="preserve"> </w:t>
      </w:r>
      <w:r w:rsidR="000479E3">
        <w:rPr>
          <w:lang w:val="es-MX"/>
        </w:rPr>
        <w:t>la facultad d</w:t>
      </w:r>
      <w:r w:rsidRPr="00286EF6">
        <w:rPr>
          <w:lang w:val="es-MX"/>
        </w:rPr>
        <w:t xml:space="preserve">el ojo divino y lo corrigió: "El </w:t>
      </w:r>
      <w:r w:rsidR="00C11A76" w:rsidRPr="000479E3">
        <w:rPr>
          <w:i/>
          <w:iCs/>
          <w:lang w:val="es-MX"/>
        </w:rPr>
        <w:t>Buddha</w:t>
      </w:r>
      <w:r w:rsidRPr="00286EF6">
        <w:rPr>
          <w:lang w:val="es-MX"/>
        </w:rPr>
        <w:t xml:space="preserve"> está en estado de cesación, pero aún no ha fallecido". Reconocer esta última sutil diferencia de un estado mental solo era posible para un </w:t>
      </w:r>
      <w:r w:rsidRPr="000479E3">
        <w:rPr>
          <w:i/>
          <w:iCs/>
          <w:lang w:val="es-MX"/>
        </w:rPr>
        <w:t>arahant</w:t>
      </w:r>
      <w:r w:rsidRPr="00286EF6">
        <w:rPr>
          <w:lang w:val="es-MX"/>
        </w:rPr>
        <w:t xml:space="preserve"> como </w:t>
      </w:r>
      <w:proofErr w:type="spellStart"/>
      <w:r w:rsidRPr="00286EF6">
        <w:rPr>
          <w:lang w:val="es-MX"/>
        </w:rPr>
        <w:t>Anuruddha</w:t>
      </w:r>
      <w:proofErr w:type="spellEnd"/>
      <w:r w:rsidRPr="00286EF6">
        <w:rPr>
          <w:lang w:val="es-MX"/>
        </w:rPr>
        <w:t xml:space="preserve">, que era experto en clarividencia. Posteriormente, el </w:t>
      </w:r>
      <w:r w:rsidR="00C11A76" w:rsidRPr="000479E3">
        <w:rPr>
          <w:i/>
          <w:iCs/>
          <w:lang w:val="es-MX"/>
        </w:rPr>
        <w:t>Buddha</w:t>
      </w:r>
      <w:r w:rsidRPr="00286EF6">
        <w:rPr>
          <w:lang w:val="es-MX"/>
        </w:rPr>
        <w:t xml:space="preserve"> entró en las nueve etapas de concentración en orden inverso, </w:t>
      </w:r>
      <w:r w:rsidR="00C651DB">
        <w:rPr>
          <w:lang w:val="es-MX"/>
        </w:rPr>
        <w:t>hasta</w:t>
      </w:r>
      <w:r w:rsidRPr="00286EF6">
        <w:rPr>
          <w:lang w:val="es-MX"/>
        </w:rPr>
        <w:t xml:space="preserve"> regres</w:t>
      </w:r>
      <w:r w:rsidR="00C651DB">
        <w:rPr>
          <w:lang w:val="es-MX"/>
        </w:rPr>
        <w:t>ar</w:t>
      </w:r>
      <w:r w:rsidRPr="00286EF6">
        <w:rPr>
          <w:lang w:val="es-MX"/>
        </w:rPr>
        <w:t xml:space="preserve"> al primer </w:t>
      </w:r>
      <w:proofErr w:type="spellStart"/>
      <w:r w:rsidRPr="003E25DB">
        <w:rPr>
          <w:i/>
          <w:iCs/>
          <w:lang w:val="es-MX"/>
        </w:rPr>
        <w:t>jhāna</w:t>
      </w:r>
      <w:proofErr w:type="spellEnd"/>
      <w:r w:rsidRPr="00286EF6">
        <w:rPr>
          <w:lang w:val="es-MX"/>
        </w:rPr>
        <w:t xml:space="preserve">. Luego </w:t>
      </w:r>
      <w:r w:rsidR="00D43080">
        <w:rPr>
          <w:lang w:val="es-MX"/>
        </w:rPr>
        <w:t>emergió</w:t>
      </w:r>
      <w:r w:rsidR="00C651DB">
        <w:rPr>
          <w:lang w:val="es-MX"/>
        </w:rPr>
        <w:t xml:space="preserve"> nuevamente </w:t>
      </w:r>
      <w:r w:rsidRPr="00286EF6">
        <w:rPr>
          <w:lang w:val="es-MX"/>
        </w:rPr>
        <w:t xml:space="preserve">a través de los cuatro </w:t>
      </w:r>
      <w:proofErr w:type="spellStart"/>
      <w:r w:rsidRPr="003E25DB">
        <w:rPr>
          <w:i/>
          <w:iCs/>
          <w:lang w:val="es-MX"/>
        </w:rPr>
        <w:t>jhānas</w:t>
      </w:r>
      <w:proofErr w:type="spellEnd"/>
      <w:r w:rsidRPr="00286EF6">
        <w:rPr>
          <w:lang w:val="es-MX"/>
        </w:rPr>
        <w:t xml:space="preserve">, y durante su absorción en el cuarto </w:t>
      </w:r>
      <w:proofErr w:type="spellStart"/>
      <w:r w:rsidRPr="003E25DB">
        <w:rPr>
          <w:i/>
          <w:iCs/>
          <w:lang w:val="es-MX"/>
        </w:rPr>
        <w:t>jhāna</w:t>
      </w:r>
      <w:proofErr w:type="spellEnd"/>
      <w:r w:rsidRPr="00286EF6">
        <w:rPr>
          <w:lang w:val="es-MX"/>
        </w:rPr>
        <w:t xml:space="preserve"> falleció.</w:t>
      </w:r>
    </w:p>
    <w:p w14:paraId="7EF3A04B" w14:textId="7A475661" w:rsidR="00286EF6" w:rsidRPr="00286EF6" w:rsidRDefault="00286EF6" w:rsidP="00286EF6">
      <w:pPr>
        <w:rPr>
          <w:lang w:val="es-MX"/>
        </w:rPr>
      </w:pPr>
      <w:r w:rsidRPr="00286EF6">
        <w:rPr>
          <w:lang w:val="es-MX"/>
        </w:rPr>
        <w:t xml:space="preserve"> En el momento en que su vida </w:t>
      </w:r>
      <w:r w:rsidR="0005637E">
        <w:rPr>
          <w:lang w:val="es-MX"/>
        </w:rPr>
        <w:t>cesó</w:t>
      </w:r>
      <w:r w:rsidRPr="00286EF6">
        <w:rPr>
          <w:lang w:val="es-MX"/>
        </w:rPr>
        <w:t xml:space="preserve">, la tierra tembló y rugió un trueno, tal como </w:t>
      </w:r>
      <w:r w:rsidR="0005637E">
        <w:rPr>
          <w:lang w:val="es-MX"/>
        </w:rPr>
        <w:t xml:space="preserve">el </w:t>
      </w:r>
      <w:r w:rsidR="0005637E" w:rsidRPr="0005637E">
        <w:rPr>
          <w:i/>
          <w:iCs/>
          <w:lang w:val="es-MX"/>
        </w:rPr>
        <w:t>Buddha</w:t>
      </w:r>
      <w:r w:rsidR="0005637E">
        <w:rPr>
          <w:lang w:val="es-MX"/>
        </w:rPr>
        <w:t xml:space="preserve"> lo </w:t>
      </w:r>
      <w:r w:rsidRPr="00286EF6">
        <w:rPr>
          <w:lang w:val="es-MX"/>
        </w:rPr>
        <w:t xml:space="preserve">había </w:t>
      </w:r>
      <w:r w:rsidR="00175E24">
        <w:rPr>
          <w:lang w:val="es-MX"/>
        </w:rPr>
        <w:t>presagiado</w:t>
      </w:r>
      <w:r w:rsidRPr="00286EF6">
        <w:rPr>
          <w:lang w:val="es-MX"/>
        </w:rPr>
        <w:t xml:space="preserve">. </w:t>
      </w:r>
      <w:r w:rsidRPr="003E25DB">
        <w:rPr>
          <w:i/>
          <w:iCs/>
          <w:lang w:val="es-MX"/>
        </w:rPr>
        <w:t>Brahmā</w:t>
      </w:r>
      <w:r w:rsidRPr="00286EF6">
        <w:rPr>
          <w:lang w:val="es-MX"/>
        </w:rPr>
        <w:t xml:space="preserve"> </w:t>
      </w:r>
      <w:proofErr w:type="spellStart"/>
      <w:r w:rsidRPr="00286EF6">
        <w:rPr>
          <w:lang w:val="es-MX"/>
        </w:rPr>
        <w:t>Sahampati</w:t>
      </w:r>
      <w:proofErr w:type="spellEnd"/>
      <w:r w:rsidRPr="00286EF6">
        <w:rPr>
          <w:lang w:val="es-MX"/>
        </w:rPr>
        <w:t xml:space="preserve">, que había inducido al </w:t>
      </w:r>
      <w:r w:rsidR="00C11A76" w:rsidRPr="003E25DB">
        <w:rPr>
          <w:i/>
          <w:iCs/>
          <w:lang w:val="es-MX"/>
        </w:rPr>
        <w:t>Buddha</w:t>
      </w:r>
      <w:r w:rsidRPr="00286EF6">
        <w:rPr>
          <w:lang w:val="es-MX"/>
        </w:rPr>
        <w:t xml:space="preserve"> a enseñar </w:t>
      </w:r>
      <w:r w:rsidR="000E5475">
        <w:rPr>
          <w:lang w:val="es-MX"/>
        </w:rPr>
        <w:t xml:space="preserve">el </w:t>
      </w:r>
      <w:r w:rsidR="000E5475">
        <w:rPr>
          <w:i/>
          <w:iCs/>
          <w:lang w:val="es-MX"/>
        </w:rPr>
        <w:t xml:space="preserve">Dhamma </w:t>
      </w:r>
      <w:r w:rsidRPr="00286EF6">
        <w:rPr>
          <w:lang w:val="es-MX"/>
        </w:rPr>
        <w:t>y qu</w:t>
      </w:r>
      <w:r w:rsidR="00D47A03">
        <w:rPr>
          <w:lang w:val="es-MX"/>
        </w:rPr>
        <w:t>ien</w:t>
      </w:r>
      <w:r w:rsidRPr="00286EF6">
        <w:rPr>
          <w:lang w:val="es-MX"/>
        </w:rPr>
        <w:t xml:space="preserve"> él mismo </w:t>
      </w:r>
      <w:r w:rsidR="00D47A03">
        <w:rPr>
          <w:lang w:val="es-MX"/>
        </w:rPr>
        <w:t>era un no retornante</w:t>
      </w:r>
      <w:r w:rsidRPr="00286EF6">
        <w:rPr>
          <w:lang w:val="es-MX"/>
        </w:rPr>
        <w:t xml:space="preserve">, pronunció una estrofa </w:t>
      </w:r>
      <w:r w:rsidR="00134AAF">
        <w:rPr>
          <w:lang w:val="es-MX"/>
        </w:rPr>
        <w:t>inspirada en</w:t>
      </w:r>
      <w:r w:rsidRPr="00286EF6">
        <w:rPr>
          <w:lang w:val="es-MX"/>
        </w:rPr>
        <w:t xml:space="preserve"> la impermanencia incluso del cuerpo de un </w:t>
      </w:r>
      <w:r w:rsidR="00C11A76" w:rsidRPr="003E25DB">
        <w:rPr>
          <w:i/>
          <w:iCs/>
          <w:lang w:val="es-MX"/>
        </w:rPr>
        <w:t>Buddha</w:t>
      </w:r>
      <w:r w:rsidRPr="00286EF6">
        <w:rPr>
          <w:lang w:val="es-MX"/>
        </w:rPr>
        <w:t xml:space="preserve">. El </w:t>
      </w:r>
      <w:r w:rsidR="00C11A76">
        <w:rPr>
          <w:lang w:val="es-MX"/>
        </w:rPr>
        <w:t>Rey</w:t>
      </w:r>
      <w:r w:rsidRPr="00286EF6">
        <w:rPr>
          <w:lang w:val="es-MX"/>
        </w:rPr>
        <w:t xml:space="preserve"> de los </w:t>
      </w:r>
      <w:r w:rsidRPr="003E25DB">
        <w:rPr>
          <w:i/>
          <w:iCs/>
          <w:lang w:val="es-MX"/>
        </w:rPr>
        <w:t>devas</w:t>
      </w:r>
      <w:r w:rsidRPr="00286EF6">
        <w:rPr>
          <w:lang w:val="es-MX"/>
        </w:rPr>
        <w:t xml:space="preserve">, </w:t>
      </w:r>
      <w:r w:rsidRPr="003E25DB">
        <w:rPr>
          <w:i/>
          <w:iCs/>
          <w:lang w:val="es-MX"/>
        </w:rPr>
        <w:t>Sakka</w:t>
      </w:r>
      <w:r w:rsidRPr="00286EF6">
        <w:rPr>
          <w:lang w:val="es-MX"/>
        </w:rPr>
        <w:t xml:space="preserve">, un </w:t>
      </w:r>
      <w:r w:rsidR="00134AAF">
        <w:rPr>
          <w:lang w:val="es-MX"/>
        </w:rPr>
        <w:t>entrante a</w:t>
      </w:r>
      <w:r w:rsidRPr="00286EF6">
        <w:rPr>
          <w:lang w:val="es-MX"/>
        </w:rPr>
        <w:t xml:space="preserve"> la </w:t>
      </w:r>
      <w:proofErr w:type="gramStart"/>
      <w:r w:rsidRPr="00286EF6">
        <w:rPr>
          <w:lang w:val="es-MX"/>
        </w:rPr>
        <w:t>corriente,</w:t>
      </w:r>
      <w:proofErr w:type="gramEnd"/>
      <w:r w:rsidRPr="00286EF6">
        <w:rPr>
          <w:lang w:val="es-MX"/>
        </w:rPr>
        <w:t xml:space="preserve"> pronunció una estrofa que repetía las famosas líneas que el </w:t>
      </w:r>
      <w:r w:rsidR="00C11A76" w:rsidRPr="002006D6">
        <w:rPr>
          <w:i/>
          <w:iCs/>
          <w:lang w:val="es-MX"/>
        </w:rPr>
        <w:t>Buddha</w:t>
      </w:r>
      <w:r w:rsidRPr="00286EF6">
        <w:rPr>
          <w:lang w:val="es-MX"/>
        </w:rPr>
        <w:t xml:space="preserve"> había proclamado durante su propio discurso: "Las condiciones son verdaderamente transitorias". </w:t>
      </w:r>
      <w:proofErr w:type="spellStart"/>
      <w:r w:rsidRPr="00286EF6">
        <w:rPr>
          <w:lang w:val="es-MX"/>
        </w:rPr>
        <w:t>Anuruddha</w:t>
      </w:r>
      <w:proofErr w:type="spellEnd"/>
      <w:r w:rsidRPr="00286EF6">
        <w:rPr>
          <w:lang w:val="es-MX"/>
        </w:rPr>
        <w:t xml:space="preserve"> dio voz a dos </w:t>
      </w:r>
      <w:r w:rsidR="002006D6">
        <w:rPr>
          <w:lang w:val="es-MX"/>
        </w:rPr>
        <w:t>apacibles</w:t>
      </w:r>
      <w:r w:rsidR="002006D6" w:rsidRPr="00286EF6">
        <w:rPr>
          <w:lang w:val="es-MX"/>
        </w:rPr>
        <w:t xml:space="preserve"> </w:t>
      </w:r>
      <w:r w:rsidRPr="00286EF6">
        <w:rPr>
          <w:lang w:val="es-MX"/>
        </w:rPr>
        <w:t xml:space="preserve">versos. </w:t>
      </w:r>
      <w:r w:rsidR="002006D6">
        <w:rPr>
          <w:lang w:val="es-MX"/>
        </w:rPr>
        <w:t>No obstante</w:t>
      </w:r>
      <w:r w:rsidR="001F521A">
        <w:rPr>
          <w:lang w:val="es-MX"/>
        </w:rPr>
        <w:t xml:space="preserve">, </w:t>
      </w:r>
      <w:r w:rsidRPr="00286EF6">
        <w:rPr>
          <w:lang w:val="es-MX"/>
        </w:rPr>
        <w:t>Ānanda se lamentó:</w:t>
      </w:r>
    </w:p>
    <w:p w14:paraId="63595C19" w14:textId="10493B82" w:rsidR="00286EF6" w:rsidRPr="00286EF6" w:rsidRDefault="001F521A" w:rsidP="00286EF6">
      <w:pPr>
        <w:pStyle w:val="VersoEnglishB"/>
        <w:rPr>
          <w:lang w:val="es-MX"/>
        </w:rPr>
      </w:pPr>
      <w:r>
        <w:rPr>
          <w:lang w:val="es-MX"/>
        </w:rPr>
        <w:t>Entonces</w:t>
      </w:r>
      <w:r w:rsidR="00286EF6" w:rsidRPr="00286EF6">
        <w:rPr>
          <w:lang w:val="es-MX"/>
        </w:rPr>
        <w:t xml:space="preserve"> </w:t>
      </w:r>
      <w:r>
        <w:rPr>
          <w:lang w:val="es-MX"/>
        </w:rPr>
        <w:t xml:space="preserve">llegó el </w:t>
      </w:r>
      <w:r w:rsidR="00286EF6" w:rsidRPr="00286EF6">
        <w:rPr>
          <w:lang w:val="es-MX"/>
        </w:rPr>
        <w:t xml:space="preserve">terror, y </w:t>
      </w:r>
      <w:r>
        <w:rPr>
          <w:lang w:val="es-MX"/>
        </w:rPr>
        <w:t>mi</w:t>
      </w:r>
      <w:r w:rsidR="00286EF6" w:rsidRPr="00286EF6">
        <w:rPr>
          <w:lang w:val="es-MX"/>
        </w:rPr>
        <w:t xml:space="preserve"> cabello se erizó, cuando él,</w:t>
      </w:r>
    </w:p>
    <w:p w14:paraId="762F18D9" w14:textId="57F7679B" w:rsidR="00286EF6" w:rsidRDefault="00286EF6" w:rsidP="00286EF6">
      <w:pPr>
        <w:pStyle w:val="VersoEnglishB"/>
        <w:rPr>
          <w:lang w:val="es-MX"/>
        </w:rPr>
      </w:pPr>
      <w:r w:rsidRPr="00286EF6">
        <w:rPr>
          <w:lang w:val="es-MX"/>
        </w:rPr>
        <w:t xml:space="preserve">El consumado, el </w:t>
      </w:r>
      <w:r w:rsidR="00C11A76" w:rsidRPr="001F521A">
        <w:rPr>
          <w:i/>
          <w:iCs w:val="0"/>
          <w:lang w:val="es-MX"/>
        </w:rPr>
        <w:t>Buddha</w:t>
      </w:r>
      <w:r w:rsidRPr="00286EF6">
        <w:rPr>
          <w:lang w:val="es-MX"/>
        </w:rPr>
        <w:t xml:space="preserve">, </w:t>
      </w:r>
      <w:r w:rsidR="000E5475">
        <w:rPr>
          <w:lang w:val="es-MX"/>
        </w:rPr>
        <w:t xml:space="preserve">hubo </w:t>
      </w:r>
      <w:r w:rsidRPr="00286EF6">
        <w:rPr>
          <w:lang w:val="es-MX"/>
        </w:rPr>
        <w:t>falleci</w:t>
      </w:r>
      <w:r w:rsidR="000E5475">
        <w:rPr>
          <w:lang w:val="es-MX"/>
        </w:rPr>
        <w:t>do</w:t>
      </w:r>
      <w:r w:rsidRPr="00286EF6">
        <w:rPr>
          <w:lang w:val="es-MX"/>
        </w:rPr>
        <w:t>.</w:t>
      </w:r>
      <w:r>
        <w:rPr>
          <w:lang w:val="es-MX"/>
        </w:rPr>
        <w:br/>
      </w:r>
    </w:p>
    <w:p w14:paraId="5430A469" w14:textId="77777777" w:rsidR="00286EF6" w:rsidRDefault="00286EF6">
      <w:pPr>
        <w:spacing w:after="160"/>
        <w:ind w:firstLine="0"/>
        <w:rPr>
          <w:iCs/>
          <w:spacing w:val="20"/>
          <w:sz w:val="16"/>
          <w:szCs w:val="16"/>
          <w:lang w:val="es-MX"/>
        </w:rPr>
      </w:pPr>
      <w:r>
        <w:rPr>
          <w:lang w:val="es-MX"/>
        </w:rPr>
        <w:br w:type="page"/>
      </w:r>
    </w:p>
    <w:p w14:paraId="6DEB7A66" w14:textId="77777777" w:rsidR="00286EF6" w:rsidRPr="00286EF6" w:rsidRDefault="00286EF6" w:rsidP="00286EF6">
      <w:pPr>
        <w:pStyle w:val="VersoEnglishB"/>
        <w:rPr>
          <w:lang w:val="es-MX"/>
        </w:rPr>
      </w:pPr>
    </w:p>
    <w:p w14:paraId="07D94102" w14:textId="45C60FFD" w:rsidR="00286EF6" w:rsidRPr="00286EF6" w:rsidRDefault="00286EF6" w:rsidP="00286EF6">
      <w:pPr>
        <w:rPr>
          <w:lang w:val="es-MX"/>
        </w:rPr>
      </w:pPr>
      <w:r w:rsidRPr="00286EF6">
        <w:rPr>
          <w:lang w:val="es-MX"/>
        </w:rPr>
        <w:t xml:space="preserve"> Y todos los quinientos monjes que aún no habían </w:t>
      </w:r>
      <w:r w:rsidR="00B95EED">
        <w:rPr>
          <w:lang w:val="es-MX"/>
        </w:rPr>
        <w:t>consumado</w:t>
      </w:r>
      <w:r w:rsidRPr="00286EF6">
        <w:rPr>
          <w:lang w:val="es-MX"/>
        </w:rPr>
        <w:t xml:space="preserve"> la plena liberación de las pasiones se lamentaron como Ānanda. El Venerable </w:t>
      </w:r>
      <w:proofErr w:type="spellStart"/>
      <w:r w:rsidRPr="00286EF6">
        <w:rPr>
          <w:lang w:val="es-MX"/>
        </w:rPr>
        <w:t>Anuruddha</w:t>
      </w:r>
      <w:proofErr w:type="spellEnd"/>
      <w:r w:rsidRPr="00286EF6">
        <w:rPr>
          <w:lang w:val="es-MX"/>
        </w:rPr>
        <w:t xml:space="preserve">, sin embargo, los consoló a todos. Señaló la ley inmutable de la impermanencia y dirigió su atención </w:t>
      </w:r>
      <w:r w:rsidR="000E5475">
        <w:rPr>
          <w:lang w:val="es-MX"/>
        </w:rPr>
        <w:t>hacia</w:t>
      </w:r>
      <w:r w:rsidRPr="00286EF6">
        <w:rPr>
          <w:lang w:val="es-MX"/>
        </w:rPr>
        <w:t xml:space="preserve"> la presencia de deidades invisibles, entre las cuales también había quienes se lamentaban y quienes estaban libres de pasiones.</w:t>
      </w:r>
    </w:p>
    <w:p w14:paraId="349FAD17" w14:textId="72083F0D" w:rsidR="00286EF6" w:rsidRPr="00286EF6" w:rsidRDefault="00286EF6" w:rsidP="00286EF6">
      <w:pPr>
        <w:rPr>
          <w:lang w:val="es-MX"/>
        </w:rPr>
      </w:pPr>
      <w:r w:rsidRPr="00286EF6">
        <w:rPr>
          <w:lang w:val="es-MX"/>
        </w:rPr>
        <w:t xml:space="preserve"> </w:t>
      </w:r>
      <w:proofErr w:type="spellStart"/>
      <w:r w:rsidRPr="00286EF6">
        <w:rPr>
          <w:lang w:val="es-MX"/>
        </w:rPr>
        <w:t>Anuruddha</w:t>
      </w:r>
      <w:proofErr w:type="spellEnd"/>
      <w:r w:rsidRPr="00286EF6">
        <w:rPr>
          <w:lang w:val="es-MX"/>
        </w:rPr>
        <w:t xml:space="preserve"> pasó el resto de la noche hablando con Ānanda sobre el </w:t>
      </w:r>
      <w:r w:rsidRPr="00874437">
        <w:rPr>
          <w:i/>
          <w:iCs/>
          <w:lang w:val="es-MX"/>
        </w:rPr>
        <w:t>Dhamma</w:t>
      </w:r>
      <w:r w:rsidRPr="00286EF6">
        <w:rPr>
          <w:lang w:val="es-MX"/>
        </w:rPr>
        <w:t xml:space="preserve">. En los cuarenta y tres años de sus vidas como </w:t>
      </w:r>
      <w:r w:rsidR="0070019C">
        <w:rPr>
          <w:lang w:val="es-MX"/>
        </w:rPr>
        <w:t>seres</w:t>
      </w:r>
      <w:r w:rsidRPr="00286EF6">
        <w:rPr>
          <w:lang w:val="es-MX"/>
        </w:rPr>
        <w:t xml:space="preserve"> </w:t>
      </w:r>
      <w:r w:rsidR="006C441D">
        <w:rPr>
          <w:lang w:val="es-MX"/>
        </w:rPr>
        <w:t>renunciantes</w:t>
      </w:r>
      <w:r w:rsidRPr="00286EF6">
        <w:rPr>
          <w:lang w:val="es-MX"/>
        </w:rPr>
        <w:t xml:space="preserve">, ni una sola conversación sobre el </w:t>
      </w:r>
      <w:r w:rsidRPr="00633BB0">
        <w:rPr>
          <w:i/>
          <w:iCs/>
          <w:lang w:val="es-MX"/>
        </w:rPr>
        <w:t>Dhamma</w:t>
      </w:r>
      <w:r w:rsidRPr="00286EF6">
        <w:rPr>
          <w:lang w:val="es-MX"/>
        </w:rPr>
        <w:t xml:space="preserve"> parec</w:t>
      </w:r>
      <w:r w:rsidR="006C441D">
        <w:rPr>
          <w:lang w:val="es-MX"/>
        </w:rPr>
        <w:t>ía</w:t>
      </w:r>
      <w:r w:rsidRPr="00286EF6">
        <w:rPr>
          <w:lang w:val="es-MX"/>
        </w:rPr>
        <w:t xml:space="preserve"> haber tenido lugar entre estos dos hermanos tan diferentes. </w:t>
      </w:r>
      <w:r w:rsidR="0070019C">
        <w:rPr>
          <w:lang w:val="es-MX"/>
        </w:rPr>
        <w:t xml:space="preserve">No obstante, </w:t>
      </w:r>
      <w:r w:rsidRPr="00286EF6">
        <w:rPr>
          <w:lang w:val="es-MX"/>
        </w:rPr>
        <w:t xml:space="preserve">ahora </w:t>
      </w:r>
      <w:proofErr w:type="spellStart"/>
      <w:r w:rsidRPr="00286EF6">
        <w:rPr>
          <w:lang w:val="es-MX"/>
        </w:rPr>
        <w:t>Anuruddha</w:t>
      </w:r>
      <w:proofErr w:type="spellEnd"/>
      <w:r w:rsidRPr="00286EF6">
        <w:rPr>
          <w:lang w:val="es-MX"/>
        </w:rPr>
        <w:t xml:space="preserve"> se dedicó a su medio hermano menor, qu</w:t>
      </w:r>
      <w:r w:rsidR="0070019C">
        <w:rPr>
          <w:lang w:val="es-MX"/>
        </w:rPr>
        <w:t>ien</w:t>
      </w:r>
      <w:r w:rsidRPr="00286EF6">
        <w:rPr>
          <w:lang w:val="es-MX"/>
        </w:rPr>
        <w:t xml:space="preserve"> necesit</w:t>
      </w:r>
      <w:r w:rsidR="000E5475">
        <w:rPr>
          <w:lang w:val="es-MX"/>
        </w:rPr>
        <w:t>ó</w:t>
      </w:r>
      <w:r w:rsidRPr="00286EF6">
        <w:rPr>
          <w:lang w:val="es-MX"/>
        </w:rPr>
        <w:t xml:space="preserve"> </w:t>
      </w:r>
      <w:r w:rsidR="000E5475">
        <w:rPr>
          <w:lang w:val="es-MX"/>
        </w:rPr>
        <w:t>mucho</w:t>
      </w:r>
      <w:r w:rsidRPr="00286EF6">
        <w:rPr>
          <w:lang w:val="es-MX"/>
        </w:rPr>
        <w:t xml:space="preserve"> consuelo. Hacia la mañana, </w:t>
      </w:r>
      <w:proofErr w:type="spellStart"/>
      <w:r w:rsidRPr="00286EF6">
        <w:rPr>
          <w:lang w:val="es-MX"/>
        </w:rPr>
        <w:t>Anuruddha</w:t>
      </w:r>
      <w:proofErr w:type="spellEnd"/>
      <w:r w:rsidRPr="00286EF6">
        <w:rPr>
          <w:lang w:val="es-MX"/>
        </w:rPr>
        <w:t xml:space="preserve">, quien naturalmente asumió el papel de director entre los discípulos cercanos, le pidió a Ānanda que informara a los Mallas </w:t>
      </w:r>
      <w:r w:rsidR="004016E2">
        <w:rPr>
          <w:lang w:val="es-MX"/>
        </w:rPr>
        <w:t xml:space="preserve">sobre </w:t>
      </w:r>
      <w:r w:rsidRPr="00286EF6">
        <w:rPr>
          <w:lang w:val="es-MX"/>
        </w:rPr>
        <w:t xml:space="preserve">el </w:t>
      </w:r>
      <w:r w:rsidRPr="003E25DB">
        <w:rPr>
          <w:i/>
          <w:iCs/>
          <w:lang w:val="es-MX"/>
        </w:rPr>
        <w:t>Nibbāna</w:t>
      </w:r>
      <w:r w:rsidRPr="00286EF6">
        <w:rPr>
          <w:lang w:val="es-MX"/>
        </w:rPr>
        <w:t xml:space="preserve"> final del </w:t>
      </w:r>
      <w:r w:rsidR="00C11A76" w:rsidRPr="004016E2">
        <w:rPr>
          <w:i/>
          <w:iCs/>
          <w:lang w:val="es-MX"/>
        </w:rPr>
        <w:t>Buddha</w:t>
      </w:r>
      <w:r w:rsidRPr="00286EF6">
        <w:rPr>
          <w:lang w:val="es-MX"/>
        </w:rPr>
        <w:t>.</w:t>
      </w:r>
    </w:p>
    <w:p w14:paraId="1D474C6A" w14:textId="1D2608DC" w:rsidR="00F07ACD" w:rsidRPr="00F07ACD" w:rsidRDefault="00286EF6" w:rsidP="00F07ACD">
      <w:pPr>
        <w:rPr>
          <w:lang w:val="es-MX"/>
        </w:rPr>
      </w:pPr>
      <w:r w:rsidRPr="00286EF6">
        <w:rPr>
          <w:lang w:val="es-MX"/>
        </w:rPr>
        <w:t xml:space="preserve"> Cuando Ānanda entregó su mensaje, los Malla</w:t>
      </w:r>
      <w:r w:rsidR="004016E2">
        <w:rPr>
          <w:lang w:val="es-MX"/>
        </w:rPr>
        <w:t>s</w:t>
      </w:r>
      <w:r w:rsidRPr="00286EF6">
        <w:rPr>
          <w:lang w:val="es-MX"/>
        </w:rPr>
        <w:t xml:space="preserve"> reunieron todos los requisitos para una gran ceremonia fúnebre, como flores e incienso, y fueron en procesión al bosque de árboles </w:t>
      </w:r>
      <w:r w:rsidR="004016E2">
        <w:rPr>
          <w:lang w:val="es-MX"/>
        </w:rPr>
        <w:t xml:space="preserve">de </w:t>
      </w:r>
      <w:proofErr w:type="spellStart"/>
      <w:r w:rsidRPr="004016E2">
        <w:rPr>
          <w:i/>
          <w:iCs/>
          <w:lang w:val="es-MX"/>
        </w:rPr>
        <w:t>sāla</w:t>
      </w:r>
      <w:proofErr w:type="spellEnd"/>
      <w:r w:rsidRPr="00286EF6">
        <w:rPr>
          <w:lang w:val="es-MX"/>
        </w:rPr>
        <w:t xml:space="preserve">. Allí rindieron </w:t>
      </w:r>
      <w:r w:rsidR="00C11A76">
        <w:rPr>
          <w:lang w:val="es-MX"/>
        </w:rPr>
        <w:t>reverencia</w:t>
      </w:r>
      <w:r w:rsidRPr="00286EF6">
        <w:rPr>
          <w:lang w:val="es-MX"/>
        </w:rPr>
        <w:t xml:space="preserve"> al cuerpo del </w:t>
      </w:r>
      <w:r w:rsidR="00C11A76" w:rsidRPr="004016E2">
        <w:rPr>
          <w:i/>
          <w:iCs/>
          <w:lang w:val="es-MX"/>
        </w:rPr>
        <w:t>Buddha</w:t>
      </w:r>
      <w:r w:rsidRPr="00286EF6">
        <w:rPr>
          <w:lang w:val="es-MX"/>
        </w:rPr>
        <w:t xml:space="preserve"> con danzas, cantos y música festiv</w:t>
      </w:r>
      <w:r w:rsidR="00C02F30">
        <w:rPr>
          <w:lang w:val="es-MX"/>
        </w:rPr>
        <w:t>o</w:t>
      </w:r>
      <w:r w:rsidRPr="00286EF6">
        <w:rPr>
          <w:lang w:val="es-MX"/>
        </w:rPr>
        <w:t>s, con estandartes y banderas, con flores e incienso, hasta el séptimo día. Uno puede preguntarse por qué pensaron en las festividades en ese momento. Pero ¿por qué deberían llorar? Eso no habría cambiado nada. Con su baile y canto ellos</w:t>
      </w:r>
      <w:r>
        <w:rPr>
          <w:lang w:val="es-MX"/>
        </w:rPr>
        <w:t xml:space="preserve"> </w:t>
      </w:r>
      <w:r w:rsidR="00F07ACD" w:rsidRPr="00F07ACD">
        <w:rPr>
          <w:lang w:val="es-MX"/>
        </w:rPr>
        <w:t xml:space="preserve">mostraron respeto y veneración </w:t>
      </w:r>
      <w:r w:rsidR="00C02F30">
        <w:rPr>
          <w:lang w:val="es-MX"/>
        </w:rPr>
        <w:t>hacia</w:t>
      </w:r>
      <w:r w:rsidR="00F07ACD" w:rsidRPr="00F07ACD">
        <w:rPr>
          <w:lang w:val="es-MX"/>
        </w:rPr>
        <w:t xml:space="preserve"> el Maestro: se regocijaron de que un </w:t>
      </w:r>
      <w:r w:rsidR="00C11A76" w:rsidRPr="00403B02">
        <w:rPr>
          <w:i/>
          <w:iCs/>
          <w:lang w:val="es-MX"/>
        </w:rPr>
        <w:t>Buddha</w:t>
      </w:r>
      <w:r w:rsidR="00F07ACD" w:rsidRPr="00F07ACD">
        <w:rPr>
          <w:lang w:val="es-MX"/>
        </w:rPr>
        <w:t xml:space="preserve"> hubie</w:t>
      </w:r>
      <w:r w:rsidR="00C02F30">
        <w:rPr>
          <w:lang w:val="es-MX"/>
        </w:rPr>
        <w:t>se</w:t>
      </w:r>
      <w:r w:rsidR="00F07ACD" w:rsidRPr="00F07ACD">
        <w:rPr>
          <w:lang w:val="es-MX"/>
        </w:rPr>
        <w:t xml:space="preserve"> aparecido en el mundo, que hubie</w:t>
      </w:r>
      <w:r w:rsidR="00C02F30">
        <w:rPr>
          <w:lang w:val="es-MX"/>
        </w:rPr>
        <w:t>se</w:t>
      </w:r>
      <w:r w:rsidR="00F07ACD" w:rsidRPr="00F07ACD">
        <w:rPr>
          <w:lang w:val="es-MX"/>
        </w:rPr>
        <w:t xml:space="preserve">n escuchado su </w:t>
      </w:r>
      <w:r w:rsidR="00F07ACD" w:rsidRPr="003E25DB">
        <w:rPr>
          <w:i/>
          <w:iCs/>
          <w:lang w:val="es-MX"/>
        </w:rPr>
        <w:t>Dhamma</w:t>
      </w:r>
      <w:r w:rsidR="00F07ACD" w:rsidRPr="00F07ACD">
        <w:rPr>
          <w:lang w:val="es-MX"/>
        </w:rPr>
        <w:t>, que hubie</w:t>
      </w:r>
      <w:r w:rsidR="00C02F30">
        <w:rPr>
          <w:lang w:val="es-MX"/>
        </w:rPr>
        <w:t>se</w:t>
      </w:r>
      <w:r w:rsidR="00F07ACD" w:rsidRPr="00F07ACD">
        <w:rPr>
          <w:lang w:val="es-MX"/>
        </w:rPr>
        <w:t xml:space="preserve"> </w:t>
      </w:r>
      <w:r w:rsidR="00E04174">
        <w:rPr>
          <w:lang w:val="es-MX"/>
        </w:rPr>
        <w:t>peregrinado</w:t>
      </w:r>
      <w:r w:rsidR="00F07ACD" w:rsidRPr="00F07ACD">
        <w:rPr>
          <w:lang w:val="es-MX"/>
        </w:rPr>
        <w:t xml:space="preserve"> por la India durante tanto tiempo enseñando a multitudes y que hubie</w:t>
      </w:r>
      <w:r w:rsidR="00C02F30">
        <w:rPr>
          <w:lang w:val="es-MX"/>
        </w:rPr>
        <w:t>se</w:t>
      </w:r>
      <w:r w:rsidR="00F07ACD" w:rsidRPr="00F07ACD">
        <w:rPr>
          <w:lang w:val="es-MX"/>
        </w:rPr>
        <w:t xml:space="preserve"> fundado </w:t>
      </w:r>
      <w:r w:rsidR="00E04174">
        <w:rPr>
          <w:lang w:val="es-MX"/>
        </w:rPr>
        <w:t>e</w:t>
      </w:r>
      <w:r w:rsidR="00F07ACD" w:rsidRPr="00F07ACD">
        <w:rPr>
          <w:lang w:val="es-MX"/>
        </w:rPr>
        <w:t xml:space="preserve">l </w:t>
      </w:r>
      <w:r w:rsidR="00E04174">
        <w:rPr>
          <w:i/>
          <w:iCs/>
          <w:lang w:val="es-MX"/>
        </w:rPr>
        <w:t xml:space="preserve">Saṅgha </w:t>
      </w:r>
      <w:r w:rsidR="00F07ACD" w:rsidRPr="00F07ACD">
        <w:rPr>
          <w:lang w:val="es-MX"/>
        </w:rPr>
        <w:t xml:space="preserve">para preservar el </w:t>
      </w:r>
      <w:r w:rsidR="00F07ACD" w:rsidRPr="003E25DB">
        <w:rPr>
          <w:i/>
          <w:iCs/>
          <w:lang w:val="es-MX"/>
        </w:rPr>
        <w:t>Dhamma</w:t>
      </w:r>
      <w:r w:rsidR="00F07ACD" w:rsidRPr="00F07ACD">
        <w:rPr>
          <w:lang w:val="es-MX"/>
        </w:rPr>
        <w:t>.</w:t>
      </w:r>
    </w:p>
    <w:p w14:paraId="534B46E3" w14:textId="3DE98407" w:rsidR="00F07ACD" w:rsidRPr="00F07ACD" w:rsidRDefault="00F07ACD" w:rsidP="00F07ACD">
      <w:pPr>
        <w:rPr>
          <w:lang w:val="es-MX"/>
        </w:rPr>
      </w:pPr>
      <w:r w:rsidRPr="00F07ACD">
        <w:rPr>
          <w:lang w:val="es-MX"/>
        </w:rPr>
        <w:t xml:space="preserve"> Al séptimo día levantaron una pira para la cremación. Cuando los Mallas quisieron encender la pira funeraria, no pudieron hacerlo. </w:t>
      </w:r>
      <w:proofErr w:type="spellStart"/>
      <w:r w:rsidRPr="00F07ACD">
        <w:rPr>
          <w:lang w:val="es-MX"/>
        </w:rPr>
        <w:t>Anuruddha</w:t>
      </w:r>
      <w:proofErr w:type="spellEnd"/>
      <w:r w:rsidRPr="00F07ACD">
        <w:rPr>
          <w:lang w:val="es-MX"/>
        </w:rPr>
        <w:t xml:space="preserve"> explicó que las deidades se lo estaban impidiendo, porque querían esperar la llegada del Venerable </w:t>
      </w:r>
      <w:proofErr w:type="spellStart"/>
      <w:r w:rsidRPr="00F07ACD">
        <w:rPr>
          <w:lang w:val="es-MX"/>
        </w:rPr>
        <w:t>Mahākassapa</w:t>
      </w:r>
      <w:proofErr w:type="spellEnd"/>
      <w:r w:rsidRPr="00F07ACD">
        <w:rPr>
          <w:lang w:val="es-MX"/>
        </w:rPr>
        <w:t xml:space="preserve">, que no había estado presente durante los últimos días del </w:t>
      </w:r>
      <w:r w:rsidR="00C11A76" w:rsidRPr="00CE5C65">
        <w:rPr>
          <w:i/>
          <w:iCs/>
          <w:lang w:val="es-MX"/>
        </w:rPr>
        <w:t>Buddha</w:t>
      </w:r>
      <w:r w:rsidRPr="00F07ACD">
        <w:rPr>
          <w:lang w:val="es-MX"/>
        </w:rPr>
        <w:t xml:space="preserve"> y </w:t>
      </w:r>
      <w:r w:rsidR="00CE5C65">
        <w:rPr>
          <w:lang w:val="es-MX"/>
        </w:rPr>
        <w:t xml:space="preserve">quien </w:t>
      </w:r>
      <w:r w:rsidRPr="00F07ACD">
        <w:rPr>
          <w:lang w:val="es-MX"/>
        </w:rPr>
        <w:t xml:space="preserve">ahora se </w:t>
      </w:r>
      <w:r w:rsidR="00DD381E">
        <w:rPr>
          <w:lang w:val="es-MX"/>
        </w:rPr>
        <w:t>encontraba viajando</w:t>
      </w:r>
      <w:r w:rsidRPr="00F07ACD">
        <w:rPr>
          <w:lang w:val="es-MX"/>
        </w:rPr>
        <w:t xml:space="preserve"> </w:t>
      </w:r>
      <w:r w:rsidR="00DD381E">
        <w:rPr>
          <w:lang w:val="es-MX"/>
        </w:rPr>
        <w:t xml:space="preserve">hacia </w:t>
      </w:r>
      <w:r w:rsidRPr="00F07ACD">
        <w:rPr>
          <w:lang w:val="es-MX"/>
        </w:rPr>
        <w:t xml:space="preserve">Kusinārā con un grupo de monjes. Cuando llegó Kassapa, junto con su compañía de monjes, rodeó el cadáver tres veces como última muestra de respeto hacia el </w:t>
      </w:r>
      <w:r w:rsidR="00923BF0">
        <w:rPr>
          <w:i/>
          <w:iCs/>
          <w:lang w:val="es-MX"/>
        </w:rPr>
        <w:t>Bhagavā</w:t>
      </w:r>
      <w:r w:rsidRPr="00F07ACD">
        <w:rPr>
          <w:lang w:val="es-MX"/>
        </w:rPr>
        <w:t xml:space="preserve">. Entonces la pira funeraria se encendió por sí sola y </w:t>
      </w:r>
      <w:r w:rsidR="00CE5C65">
        <w:rPr>
          <w:lang w:val="es-MX"/>
        </w:rPr>
        <w:t>el cuerpo</w:t>
      </w:r>
      <w:r w:rsidRPr="00F07ACD">
        <w:rPr>
          <w:lang w:val="es-MX"/>
        </w:rPr>
        <w:t xml:space="preserve"> </w:t>
      </w:r>
      <w:r w:rsidR="00CE5C65">
        <w:rPr>
          <w:lang w:val="es-MX"/>
        </w:rPr>
        <w:t xml:space="preserve">del </w:t>
      </w:r>
      <w:r w:rsidR="00CE5C65" w:rsidRPr="00CE5C65">
        <w:rPr>
          <w:i/>
          <w:iCs/>
          <w:lang w:val="es-MX"/>
        </w:rPr>
        <w:t>Buddha</w:t>
      </w:r>
      <w:r w:rsidR="00CE5C65">
        <w:rPr>
          <w:lang w:val="es-MX"/>
        </w:rPr>
        <w:t xml:space="preserve"> </w:t>
      </w:r>
      <w:r w:rsidRPr="00F07ACD">
        <w:rPr>
          <w:lang w:val="es-MX"/>
        </w:rPr>
        <w:t xml:space="preserve">se </w:t>
      </w:r>
      <w:r w:rsidR="00A10210">
        <w:rPr>
          <w:lang w:val="es-MX"/>
        </w:rPr>
        <w:t xml:space="preserve">consumió </w:t>
      </w:r>
      <w:r w:rsidR="00C144AF">
        <w:rPr>
          <w:lang w:val="es-MX"/>
        </w:rPr>
        <w:t>en</w:t>
      </w:r>
      <w:r w:rsidR="00A10210">
        <w:rPr>
          <w:lang w:val="es-MX"/>
        </w:rPr>
        <w:t xml:space="preserve"> llamas </w:t>
      </w:r>
      <w:r w:rsidRPr="00F07ACD">
        <w:rPr>
          <w:lang w:val="es-MX"/>
        </w:rPr>
        <w:t xml:space="preserve">hasta que sólo quedaron </w:t>
      </w:r>
      <w:r w:rsidR="00C144AF">
        <w:rPr>
          <w:lang w:val="es-MX"/>
        </w:rPr>
        <w:t>sus</w:t>
      </w:r>
      <w:r w:rsidRPr="00F07ACD">
        <w:rPr>
          <w:lang w:val="es-MX"/>
        </w:rPr>
        <w:t xml:space="preserve"> huesos; no </w:t>
      </w:r>
      <w:r w:rsidR="004D1023">
        <w:rPr>
          <w:lang w:val="es-MX"/>
        </w:rPr>
        <w:t>quedaron</w:t>
      </w:r>
      <w:r w:rsidRPr="00F07ACD">
        <w:rPr>
          <w:lang w:val="es-MX"/>
        </w:rPr>
        <w:t xml:space="preserve"> cenizas</w:t>
      </w:r>
      <w:r w:rsidR="004D1023">
        <w:rPr>
          <w:lang w:val="es-MX"/>
        </w:rPr>
        <w:t xml:space="preserve"> que pudiesen</w:t>
      </w:r>
      <w:r w:rsidRPr="00F07ACD">
        <w:rPr>
          <w:lang w:val="es-MX"/>
        </w:rPr>
        <w:t>.</w:t>
      </w:r>
    </w:p>
    <w:p w14:paraId="49F47310" w14:textId="3AEC8D00" w:rsidR="00F07ACD" w:rsidRDefault="00F07ACD" w:rsidP="00F07ACD">
      <w:pPr>
        <w:rPr>
          <w:lang w:val="es-MX"/>
        </w:rPr>
      </w:pPr>
      <w:r w:rsidRPr="00F07ACD">
        <w:rPr>
          <w:lang w:val="es-MX"/>
        </w:rPr>
        <w:t xml:space="preserve"> Cuando los clanes vecinos se enteraron de la noticia de la muerte del Maestro, todos enviaron </w:t>
      </w:r>
      <w:r w:rsidR="00DD381E">
        <w:rPr>
          <w:lang w:val="es-MX"/>
        </w:rPr>
        <w:t xml:space="preserve">a sus </w:t>
      </w:r>
      <w:r w:rsidRPr="00F07ACD">
        <w:rPr>
          <w:lang w:val="es-MX"/>
        </w:rPr>
        <w:t xml:space="preserve">mensajeros para </w:t>
      </w:r>
      <w:r w:rsidR="00C1614D">
        <w:rPr>
          <w:lang w:val="es-MX"/>
        </w:rPr>
        <w:t xml:space="preserve">reclamar las </w:t>
      </w:r>
      <w:r w:rsidRPr="00F07ACD">
        <w:rPr>
          <w:lang w:val="es-MX"/>
        </w:rPr>
        <w:t xml:space="preserve">reliquias, para que pudieran erigir </w:t>
      </w:r>
      <w:proofErr w:type="spellStart"/>
      <w:r w:rsidRPr="003E25DB">
        <w:rPr>
          <w:i/>
          <w:iCs/>
          <w:lang w:val="es-MX"/>
        </w:rPr>
        <w:t>stūpas</w:t>
      </w:r>
      <w:proofErr w:type="spellEnd"/>
      <w:r w:rsidRPr="00F07ACD">
        <w:rPr>
          <w:lang w:val="es-MX"/>
        </w:rPr>
        <w:t xml:space="preserve"> para ellos. Sin embargo, los Mallas solicitaron las reliquias para </w:t>
      </w:r>
      <w:r w:rsidR="004D1023">
        <w:rPr>
          <w:lang w:val="es-MX"/>
        </w:rPr>
        <w:t>ellos</w:t>
      </w:r>
      <w:r w:rsidRPr="00F07ACD">
        <w:rPr>
          <w:lang w:val="es-MX"/>
        </w:rPr>
        <w:t xml:space="preserve">, porque el </w:t>
      </w:r>
      <w:r w:rsidR="00C11A76" w:rsidRPr="003E25DB">
        <w:rPr>
          <w:i/>
          <w:iCs/>
          <w:lang w:val="es-MX"/>
        </w:rPr>
        <w:t>Buddha</w:t>
      </w:r>
      <w:r w:rsidRPr="00F07ACD">
        <w:rPr>
          <w:lang w:val="es-MX"/>
        </w:rPr>
        <w:t xml:space="preserve"> había muerto en su tierra. Solo cuando un </w:t>
      </w:r>
      <w:r w:rsidRPr="000D4F7A">
        <w:rPr>
          <w:i/>
          <w:iCs/>
          <w:lang w:val="es-MX"/>
        </w:rPr>
        <w:t>brahmán</w:t>
      </w:r>
      <w:r w:rsidRPr="00F07ACD">
        <w:rPr>
          <w:lang w:val="es-MX"/>
        </w:rPr>
        <w:t xml:space="preserve"> l</w:t>
      </w:r>
      <w:r w:rsidR="000D4F7A">
        <w:rPr>
          <w:lang w:val="es-MX"/>
        </w:rPr>
        <w:t>o</w:t>
      </w:r>
      <w:r w:rsidRPr="00F07ACD">
        <w:rPr>
          <w:lang w:val="es-MX"/>
        </w:rPr>
        <w:t xml:space="preserve">s instó a no </w:t>
      </w:r>
    </w:p>
    <w:p w14:paraId="0AADFD08" w14:textId="77777777" w:rsidR="00F07ACD" w:rsidRDefault="00F07ACD">
      <w:pPr>
        <w:spacing w:after="160"/>
        <w:ind w:firstLine="0"/>
        <w:rPr>
          <w:lang w:val="es-MX"/>
        </w:rPr>
      </w:pPr>
      <w:r>
        <w:rPr>
          <w:lang w:val="es-MX"/>
        </w:rPr>
        <w:br w:type="page"/>
      </w:r>
    </w:p>
    <w:p w14:paraId="1A266377" w14:textId="77777777" w:rsidR="00F07ACD" w:rsidRDefault="00F07ACD" w:rsidP="00F07ACD">
      <w:pPr>
        <w:rPr>
          <w:lang w:val="es-MX"/>
        </w:rPr>
      </w:pPr>
    </w:p>
    <w:p w14:paraId="09EB5E24" w14:textId="79930608" w:rsidR="00F07ACD" w:rsidRDefault="00C1614D" w:rsidP="00F07ACD">
      <w:pPr>
        <w:pStyle w:val="NormaLContNewPage"/>
        <w:rPr>
          <w:lang w:val="es-MX"/>
        </w:rPr>
      </w:pPr>
      <w:r w:rsidRPr="00F07ACD">
        <w:rPr>
          <w:lang w:val="es-MX"/>
        </w:rPr>
        <w:t xml:space="preserve">disputar las reliquias </w:t>
      </w:r>
      <w:r w:rsidR="00F07ACD" w:rsidRPr="00F07ACD">
        <w:rPr>
          <w:lang w:val="es-MX"/>
        </w:rPr>
        <w:t xml:space="preserve">del mayor pacificador </w:t>
      </w:r>
      <w:r w:rsidR="002A34CA">
        <w:rPr>
          <w:lang w:val="es-MX"/>
        </w:rPr>
        <w:t xml:space="preserve">del mundo </w:t>
      </w:r>
      <w:r w:rsidR="00F07ACD" w:rsidRPr="00F07ACD">
        <w:rPr>
          <w:lang w:val="es-MX"/>
        </w:rPr>
        <w:t xml:space="preserve">y les sugirió que dividieran todo en ocho partes, </w:t>
      </w:r>
      <w:r w:rsidR="002A34CA">
        <w:rPr>
          <w:lang w:val="es-MX"/>
        </w:rPr>
        <w:t xml:space="preserve">ellos </w:t>
      </w:r>
      <w:r w:rsidR="00F07ACD" w:rsidRPr="00F07ACD">
        <w:rPr>
          <w:lang w:val="es-MX"/>
        </w:rPr>
        <w:t xml:space="preserve">cedieron. Entonces sucedió que los huesos del </w:t>
      </w:r>
      <w:r w:rsidR="00C11A76" w:rsidRPr="002A34CA">
        <w:rPr>
          <w:i/>
          <w:iCs/>
          <w:lang w:val="es-MX"/>
        </w:rPr>
        <w:t>Buddha</w:t>
      </w:r>
      <w:r w:rsidR="00F07ACD" w:rsidRPr="00F07ACD">
        <w:rPr>
          <w:lang w:val="es-MX"/>
        </w:rPr>
        <w:t xml:space="preserve"> se dividieron en ocho partes. El </w:t>
      </w:r>
      <w:r w:rsidR="00F07ACD" w:rsidRPr="002A34CA">
        <w:rPr>
          <w:i/>
          <w:iCs/>
          <w:lang w:val="es-MX"/>
        </w:rPr>
        <w:t>brahmán</w:t>
      </w:r>
      <w:r w:rsidR="00F07ACD" w:rsidRPr="00F07ACD">
        <w:rPr>
          <w:lang w:val="es-MX"/>
        </w:rPr>
        <w:t xml:space="preserve"> pidió la urna y otro clan recibió las cenizas de las brasas. De esta forma se erigieron diez </w:t>
      </w:r>
      <w:proofErr w:type="spellStart"/>
      <w:r w:rsidR="00F07ACD" w:rsidRPr="003E25DB">
        <w:rPr>
          <w:i/>
          <w:iCs/>
          <w:lang w:val="es-MX"/>
        </w:rPr>
        <w:t>stūpas</w:t>
      </w:r>
      <w:proofErr w:type="spellEnd"/>
      <w:r w:rsidR="00F07ACD" w:rsidRPr="00F07ACD">
        <w:rPr>
          <w:lang w:val="es-MX"/>
        </w:rPr>
        <w:t xml:space="preserve"> como memoriales.</w:t>
      </w:r>
    </w:p>
    <w:p w14:paraId="258F43F5" w14:textId="77777777" w:rsidR="0044152A" w:rsidRPr="00F07ACD" w:rsidRDefault="0044152A" w:rsidP="00F07ACD">
      <w:pPr>
        <w:pStyle w:val="NormaLContNewPage"/>
        <w:rPr>
          <w:lang w:val="es-MX"/>
        </w:rPr>
      </w:pPr>
    </w:p>
    <w:p w14:paraId="25873F3B" w14:textId="5CB9F97A" w:rsidR="00F07ACD" w:rsidRPr="00F07ACD" w:rsidRDefault="00F07ACD" w:rsidP="00F07ACD">
      <w:pPr>
        <w:pStyle w:val="Ttulo2"/>
        <w:rPr>
          <w:lang w:val="es-MX"/>
        </w:rPr>
      </w:pPr>
      <w:r w:rsidRPr="00F07ACD">
        <w:rPr>
          <w:lang w:val="es-MX"/>
        </w:rPr>
        <w:t xml:space="preserve"> </w:t>
      </w:r>
      <w:bookmarkStart w:id="78" w:name="_Toc112203432"/>
      <w:r w:rsidRPr="00F07ACD">
        <w:rPr>
          <w:lang w:val="es-MX"/>
        </w:rPr>
        <w:t xml:space="preserve">Después Del </w:t>
      </w:r>
      <w:r w:rsidR="00EE5042" w:rsidRPr="000765F4">
        <w:rPr>
          <w:i/>
          <w:iCs/>
          <w:lang w:val="es-MX"/>
        </w:rPr>
        <w:t>Parinibbāna</w:t>
      </w:r>
      <w:r w:rsidR="00EE5042" w:rsidRPr="00F07ACD">
        <w:rPr>
          <w:lang w:val="es-MX"/>
        </w:rPr>
        <w:t xml:space="preserve"> </w:t>
      </w:r>
      <w:r w:rsidRPr="00F07ACD">
        <w:rPr>
          <w:lang w:val="es-MX"/>
        </w:rPr>
        <w:t xml:space="preserve">De </w:t>
      </w:r>
      <w:r w:rsidR="00C11A76" w:rsidRPr="000765F4">
        <w:rPr>
          <w:lang w:val="es-MX"/>
        </w:rPr>
        <w:t>Buddha</w:t>
      </w:r>
      <w:bookmarkEnd w:id="78"/>
      <w:r w:rsidRPr="00F07ACD">
        <w:rPr>
          <w:lang w:val="es-MX"/>
        </w:rPr>
        <w:t xml:space="preserve"> </w:t>
      </w:r>
    </w:p>
    <w:p w14:paraId="50917E18" w14:textId="54738A2F" w:rsidR="00F07ACD" w:rsidRPr="00F07ACD" w:rsidRDefault="00F07ACD" w:rsidP="00F07ACD">
      <w:pPr>
        <w:rPr>
          <w:lang w:val="es-MX"/>
        </w:rPr>
      </w:pPr>
      <w:r w:rsidRPr="00F07ACD">
        <w:rPr>
          <w:lang w:val="es-MX"/>
        </w:rPr>
        <w:t xml:space="preserve"> En el </w:t>
      </w:r>
      <w:r w:rsidR="0044152A">
        <w:rPr>
          <w:lang w:val="es-MX"/>
        </w:rPr>
        <w:t xml:space="preserve">siguiente </w:t>
      </w:r>
      <w:r w:rsidRPr="00F07ACD">
        <w:rPr>
          <w:lang w:val="es-MX"/>
        </w:rPr>
        <w:t>verso Ānanda expres</w:t>
      </w:r>
      <w:r w:rsidR="0044152A">
        <w:rPr>
          <w:lang w:val="es-MX"/>
        </w:rPr>
        <w:t>a</w:t>
      </w:r>
      <w:r w:rsidRPr="00F07ACD">
        <w:rPr>
          <w:lang w:val="es-MX"/>
        </w:rPr>
        <w:t xml:space="preserve"> su situación después del fallecimiento del Maestro:</w:t>
      </w:r>
    </w:p>
    <w:p w14:paraId="789F3961" w14:textId="7634582D" w:rsidR="00F07ACD" w:rsidRPr="00F07ACD" w:rsidRDefault="00F07ACD" w:rsidP="00EE5042">
      <w:pPr>
        <w:pStyle w:val="VersoEnglishB"/>
        <w:rPr>
          <w:lang w:val="es-MX"/>
        </w:rPr>
      </w:pPr>
      <w:r w:rsidRPr="00F07ACD">
        <w:rPr>
          <w:lang w:val="es-MX"/>
        </w:rPr>
        <w:t>Mi compañer</w:t>
      </w:r>
      <w:r w:rsidR="0044152A">
        <w:rPr>
          <w:lang w:val="es-MX"/>
        </w:rPr>
        <w:t>o</w:t>
      </w:r>
      <w:r w:rsidRPr="00F07ACD">
        <w:rPr>
          <w:lang w:val="es-MX"/>
        </w:rPr>
        <w:t xml:space="preserve"> ha fallecido</w:t>
      </w:r>
    </w:p>
    <w:p w14:paraId="0F693634" w14:textId="77777777" w:rsidR="00F07ACD" w:rsidRPr="00F07ACD" w:rsidRDefault="00F07ACD" w:rsidP="00EE5042">
      <w:pPr>
        <w:pStyle w:val="VersoEnglishB"/>
        <w:rPr>
          <w:lang w:val="es-MX"/>
        </w:rPr>
      </w:pPr>
      <w:r w:rsidRPr="00F07ACD">
        <w:rPr>
          <w:lang w:val="es-MX"/>
        </w:rPr>
        <w:t>El Maestro también se ha ido.</w:t>
      </w:r>
    </w:p>
    <w:p w14:paraId="52511506" w14:textId="64639A0A" w:rsidR="00F07ACD" w:rsidRPr="00F07ACD" w:rsidRDefault="00F07ACD" w:rsidP="00EE5042">
      <w:pPr>
        <w:pStyle w:val="VersoEnglishB"/>
        <w:rPr>
          <w:lang w:val="es-MX"/>
        </w:rPr>
      </w:pPr>
      <w:r w:rsidRPr="00F07ACD">
        <w:rPr>
          <w:lang w:val="es-MX"/>
        </w:rPr>
        <w:t xml:space="preserve">No </w:t>
      </w:r>
      <w:r w:rsidR="00B806F1">
        <w:rPr>
          <w:lang w:val="es-MX"/>
        </w:rPr>
        <w:t>existe</w:t>
      </w:r>
      <w:r w:rsidRPr="00F07ACD">
        <w:rPr>
          <w:lang w:val="es-MX"/>
        </w:rPr>
        <w:t xml:space="preserve"> amistad ahora que </w:t>
      </w:r>
      <w:r w:rsidR="00303559">
        <w:rPr>
          <w:lang w:val="es-MX"/>
        </w:rPr>
        <w:t>equivalga</w:t>
      </w:r>
      <w:r w:rsidRPr="00F07ACD">
        <w:rPr>
          <w:lang w:val="es-MX"/>
        </w:rPr>
        <w:t xml:space="preserve"> a </w:t>
      </w:r>
      <w:r w:rsidR="00C14D3D">
        <w:rPr>
          <w:lang w:val="es-MX"/>
        </w:rPr>
        <w:t>lo siguiente</w:t>
      </w:r>
      <w:r w:rsidRPr="00F07ACD">
        <w:rPr>
          <w:lang w:val="es-MX"/>
        </w:rPr>
        <w:t>:</w:t>
      </w:r>
    </w:p>
    <w:p w14:paraId="0BA0607F" w14:textId="6669D600" w:rsidR="00F07ACD" w:rsidRDefault="00C14D3D" w:rsidP="00EE5042">
      <w:pPr>
        <w:pStyle w:val="VersoEnglishB"/>
        <w:rPr>
          <w:lang w:val="es-MX"/>
        </w:rPr>
      </w:pPr>
      <w:r>
        <w:rPr>
          <w:lang w:val="es-MX"/>
        </w:rPr>
        <w:t xml:space="preserve">A la consciencia </w:t>
      </w:r>
      <w:r w:rsidR="00F07ACD" w:rsidRPr="00F07ACD">
        <w:rPr>
          <w:lang w:val="es-MX"/>
        </w:rPr>
        <w:t>dirigid</w:t>
      </w:r>
      <w:r>
        <w:rPr>
          <w:lang w:val="es-MX"/>
        </w:rPr>
        <w:t>a</w:t>
      </w:r>
      <w:r w:rsidR="00F07ACD" w:rsidRPr="00F07ACD">
        <w:rPr>
          <w:lang w:val="es-MX"/>
        </w:rPr>
        <w:t xml:space="preserve"> </w:t>
      </w:r>
      <w:r>
        <w:rPr>
          <w:lang w:val="es-MX"/>
        </w:rPr>
        <w:t>hacia e</w:t>
      </w:r>
      <w:r w:rsidR="00F07ACD" w:rsidRPr="00F07ACD">
        <w:rPr>
          <w:lang w:val="es-MX"/>
        </w:rPr>
        <w:t>l cuerpo.</w:t>
      </w:r>
    </w:p>
    <w:p w14:paraId="73D0345D" w14:textId="77777777" w:rsidR="00EE5042" w:rsidRPr="00F07ACD" w:rsidRDefault="00EE5042" w:rsidP="00EE5042">
      <w:pPr>
        <w:pStyle w:val="VersoEnglishB"/>
        <w:rPr>
          <w:lang w:val="es-MX"/>
        </w:rPr>
      </w:pPr>
    </w:p>
    <w:p w14:paraId="22A2AF65" w14:textId="2BCF82AE" w:rsidR="00F07ACD" w:rsidRPr="00F07ACD" w:rsidRDefault="00F07ACD" w:rsidP="00EE5042">
      <w:pPr>
        <w:pStyle w:val="VersoEnglishB"/>
        <w:rPr>
          <w:lang w:val="es-MX"/>
        </w:rPr>
      </w:pPr>
      <w:r w:rsidRPr="00F07ACD">
        <w:rPr>
          <w:lang w:val="es-MX"/>
        </w:rPr>
        <w:t xml:space="preserve">Los </w:t>
      </w:r>
      <w:r w:rsidR="00303559">
        <w:rPr>
          <w:lang w:val="es-MX"/>
        </w:rPr>
        <w:t>Venerables</w:t>
      </w:r>
      <w:r w:rsidR="00303559" w:rsidRPr="00F07ACD">
        <w:rPr>
          <w:lang w:val="es-MX"/>
        </w:rPr>
        <w:t xml:space="preserve"> </w:t>
      </w:r>
      <w:r w:rsidRPr="00F07ACD">
        <w:rPr>
          <w:lang w:val="es-MX"/>
        </w:rPr>
        <w:t>ahora han fallecido</w:t>
      </w:r>
    </w:p>
    <w:p w14:paraId="562F8590" w14:textId="16821D56" w:rsidR="00F07ACD" w:rsidRPr="00F07ACD" w:rsidRDefault="00F07ACD" w:rsidP="00EE5042">
      <w:pPr>
        <w:pStyle w:val="VersoEnglishB"/>
        <w:rPr>
          <w:lang w:val="es-MX"/>
        </w:rPr>
      </w:pPr>
      <w:r w:rsidRPr="00F07ACD">
        <w:rPr>
          <w:lang w:val="es-MX"/>
        </w:rPr>
        <w:t xml:space="preserve">Los nuevos </w:t>
      </w:r>
      <w:r w:rsidR="00D7179F">
        <w:rPr>
          <w:lang w:val="es-MX"/>
        </w:rPr>
        <w:t xml:space="preserve">compañeros </w:t>
      </w:r>
      <w:r w:rsidRPr="00F07ACD">
        <w:rPr>
          <w:lang w:val="es-MX"/>
        </w:rPr>
        <w:t>no me agradan mucho,</w:t>
      </w:r>
      <w:r w:rsidRPr="00D7179F">
        <w:rPr>
          <w:b/>
          <w:bCs/>
          <w:vertAlign w:val="superscript"/>
          <w:lang w:val="es-MX"/>
        </w:rPr>
        <w:t>23</w:t>
      </w:r>
    </w:p>
    <w:p w14:paraId="7823D746" w14:textId="77777777" w:rsidR="00F07ACD" w:rsidRPr="00F07ACD" w:rsidRDefault="00F07ACD" w:rsidP="00EE5042">
      <w:pPr>
        <w:pStyle w:val="VersoEnglishB"/>
        <w:rPr>
          <w:lang w:val="es-MX"/>
        </w:rPr>
      </w:pPr>
      <w:r w:rsidRPr="00F07ACD">
        <w:rPr>
          <w:lang w:val="es-MX"/>
        </w:rPr>
        <w:t>Hoy medito solo</w:t>
      </w:r>
    </w:p>
    <w:p w14:paraId="1206A333" w14:textId="53BE4C9F" w:rsidR="00F07ACD" w:rsidRPr="00F07ACD" w:rsidRDefault="00F07ACD" w:rsidP="00EE5042">
      <w:pPr>
        <w:pStyle w:val="VersoEnglishB"/>
        <w:rPr>
          <w:lang w:val="es-MX"/>
        </w:rPr>
      </w:pPr>
      <w:r w:rsidRPr="00F07ACD">
        <w:rPr>
          <w:lang w:val="es-MX"/>
        </w:rPr>
        <w:t>Como un pájaro que ha</w:t>
      </w:r>
      <w:r w:rsidR="00303559">
        <w:rPr>
          <w:lang w:val="es-MX"/>
        </w:rPr>
        <w:t>ya</w:t>
      </w:r>
      <w:r w:rsidRPr="00F07ACD">
        <w:rPr>
          <w:lang w:val="es-MX"/>
        </w:rPr>
        <w:t xml:space="preserve"> </w:t>
      </w:r>
      <w:r w:rsidR="00D7179F">
        <w:rPr>
          <w:lang w:val="es-MX"/>
        </w:rPr>
        <w:t>abandonado</w:t>
      </w:r>
      <w:r w:rsidRPr="00F07ACD">
        <w:rPr>
          <w:lang w:val="es-MX"/>
        </w:rPr>
        <w:t xml:space="preserve"> su nido.</w:t>
      </w:r>
    </w:p>
    <w:p w14:paraId="23AF9E4A" w14:textId="77777777" w:rsidR="00F07ACD" w:rsidRDefault="00F07ACD" w:rsidP="0024161B">
      <w:pPr>
        <w:pStyle w:val="VersoEnglishB"/>
        <w:ind w:right="1021"/>
        <w:jc w:val="right"/>
        <w:rPr>
          <w:b/>
          <w:bCs/>
          <w:lang w:val="es-MX"/>
        </w:rPr>
      </w:pPr>
      <w:r w:rsidRPr="0024161B">
        <w:rPr>
          <w:b/>
          <w:bCs/>
          <w:lang w:val="es-MX"/>
        </w:rPr>
        <w:t xml:space="preserve"> (</w:t>
      </w:r>
      <w:proofErr w:type="spellStart"/>
      <w:r w:rsidRPr="0024161B">
        <w:rPr>
          <w:b/>
          <w:bCs/>
          <w:lang w:val="es-MX"/>
        </w:rPr>
        <w:t>Thag</w:t>
      </w:r>
      <w:proofErr w:type="spellEnd"/>
      <w:r w:rsidRPr="0024161B">
        <w:rPr>
          <w:b/>
          <w:bCs/>
          <w:lang w:val="es-MX"/>
        </w:rPr>
        <w:t>. 1035–36)</w:t>
      </w:r>
    </w:p>
    <w:p w14:paraId="22E06865" w14:textId="77777777" w:rsidR="0024161B" w:rsidRPr="0024161B" w:rsidRDefault="0024161B" w:rsidP="0024161B">
      <w:pPr>
        <w:pStyle w:val="VersoEnglishB"/>
        <w:ind w:right="1021"/>
        <w:jc w:val="right"/>
        <w:rPr>
          <w:b/>
          <w:bCs/>
          <w:lang w:val="es-MX"/>
        </w:rPr>
      </w:pPr>
    </w:p>
    <w:p w14:paraId="3FA33C40" w14:textId="5D315907" w:rsidR="00DB1D74" w:rsidRPr="00DB1D74" w:rsidRDefault="00F07ACD" w:rsidP="00DB1D74">
      <w:pPr>
        <w:rPr>
          <w:lang w:val="es-MX"/>
        </w:rPr>
      </w:pPr>
      <w:r w:rsidRPr="00F07ACD">
        <w:rPr>
          <w:lang w:val="es-MX"/>
        </w:rPr>
        <w:t xml:space="preserve"> Después de que termina</w:t>
      </w:r>
      <w:r w:rsidR="00463D0B">
        <w:rPr>
          <w:lang w:val="es-MX"/>
        </w:rPr>
        <w:t>se</w:t>
      </w:r>
      <w:r w:rsidRPr="00F07ACD">
        <w:rPr>
          <w:lang w:val="es-MX"/>
        </w:rPr>
        <w:t xml:space="preserve">n las ceremonias fúnebres, Ānanda vio que solo le quedaba un deber, </w:t>
      </w:r>
      <w:r w:rsidR="007A789F">
        <w:rPr>
          <w:lang w:val="es-MX"/>
        </w:rPr>
        <w:t>es decir</w:t>
      </w:r>
      <w:r w:rsidRPr="00F07ACD">
        <w:rPr>
          <w:lang w:val="es-MX"/>
        </w:rPr>
        <w:t xml:space="preserve">, lograr la liberación total </w:t>
      </w:r>
      <w:r w:rsidR="007A789F">
        <w:rPr>
          <w:lang w:val="es-MX"/>
        </w:rPr>
        <w:t xml:space="preserve">tal </w:t>
      </w:r>
      <w:r w:rsidRPr="00F07ACD">
        <w:rPr>
          <w:lang w:val="es-MX"/>
        </w:rPr>
        <w:t xml:space="preserve">como lo profetizó el </w:t>
      </w:r>
      <w:r w:rsidR="00C11A76" w:rsidRPr="007A789F">
        <w:rPr>
          <w:i/>
          <w:iCs/>
          <w:lang w:val="es-MX"/>
        </w:rPr>
        <w:t>Buddha</w:t>
      </w:r>
      <w:r w:rsidRPr="00F07ACD">
        <w:rPr>
          <w:lang w:val="es-MX"/>
        </w:rPr>
        <w:t xml:space="preserve">. </w:t>
      </w:r>
      <w:r w:rsidR="00303559">
        <w:rPr>
          <w:lang w:val="es-MX"/>
        </w:rPr>
        <w:br/>
      </w:r>
      <w:r w:rsidRPr="00F07ACD">
        <w:rPr>
          <w:lang w:val="es-MX"/>
        </w:rPr>
        <w:t xml:space="preserve">Kassapa le aconsejó que viviera en el bosque de la provincia de </w:t>
      </w:r>
      <w:proofErr w:type="spellStart"/>
      <w:r w:rsidRPr="00F07ACD">
        <w:rPr>
          <w:lang w:val="es-MX"/>
        </w:rPr>
        <w:t>Kosala</w:t>
      </w:r>
      <w:proofErr w:type="spellEnd"/>
      <w:r w:rsidRPr="00F07ACD">
        <w:rPr>
          <w:lang w:val="es-MX"/>
        </w:rPr>
        <w:t xml:space="preserve">, que estaba cerca de los Mallas y los </w:t>
      </w:r>
      <w:proofErr w:type="spellStart"/>
      <w:r w:rsidRPr="00360E90">
        <w:rPr>
          <w:i/>
          <w:iCs/>
          <w:lang w:val="es-MX"/>
        </w:rPr>
        <w:t>Sakyans</w:t>
      </w:r>
      <w:proofErr w:type="spellEnd"/>
      <w:r w:rsidRPr="00F07ACD">
        <w:rPr>
          <w:lang w:val="es-MX"/>
        </w:rPr>
        <w:t xml:space="preserve">. Pero cuando se supo que el asistente del </w:t>
      </w:r>
      <w:r w:rsidR="00C11A76" w:rsidRPr="000809B7">
        <w:rPr>
          <w:i/>
          <w:iCs/>
          <w:lang w:val="es-MX"/>
        </w:rPr>
        <w:t>Buddha</w:t>
      </w:r>
      <w:r w:rsidRPr="00F07ACD">
        <w:rPr>
          <w:lang w:val="es-MX"/>
        </w:rPr>
        <w:t xml:space="preserve"> vivía en soledad en el bosque cercano, se vio inundado de visitantes. Los discípulos laicos querían ser consolados por la muerte del </w:t>
      </w:r>
      <w:r w:rsidR="00C11A76" w:rsidRPr="000809B7">
        <w:rPr>
          <w:i/>
          <w:iCs/>
          <w:lang w:val="es-MX"/>
        </w:rPr>
        <w:t>Buddha</w:t>
      </w:r>
      <w:r w:rsidRPr="00F07ACD">
        <w:rPr>
          <w:lang w:val="es-MX"/>
        </w:rPr>
        <w:t xml:space="preserve"> y también por la muerte de Sāriputta y </w:t>
      </w:r>
      <w:r w:rsidR="00303559">
        <w:rPr>
          <w:lang w:val="es-MX"/>
        </w:rPr>
        <w:br/>
      </w:r>
      <w:r w:rsidRPr="00F07ACD">
        <w:rPr>
          <w:lang w:val="es-MX"/>
        </w:rPr>
        <w:t xml:space="preserve">Moggallāna, y de su justo y amado </w:t>
      </w:r>
      <w:r w:rsidR="00C11A76">
        <w:rPr>
          <w:lang w:val="es-MX"/>
        </w:rPr>
        <w:t>Rey</w:t>
      </w:r>
      <w:r w:rsidRPr="00F07ACD">
        <w:rPr>
          <w:lang w:val="es-MX"/>
        </w:rPr>
        <w:t xml:space="preserve"> </w:t>
      </w:r>
      <w:proofErr w:type="spellStart"/>
      <w:r w:rsidRPr="00F07ACD">
        <w:rPr>
          <w:lang w:val="es-MX"/>
        </w:rPr>
        <w:t>Pasenadi</w:t>
      </w:r>
      <w:proofErr w:type="spellEnd"/>
      <w:r w:rsidRPr="00F07ACD">
        <w:rPr>
          <w:lang w:val="es-MX"/>
        </w:rPr>
        <w:t>. Los cuatro habían muerto en el transcurso de un año. Día y noche, en el pueblo y en el</w:t>
      </w:r>
      <w:r w:rsidR="00DB1D74">
        <w:rPr>
          <w:lang w:val="es-MX"/>
        </w:rPr>
        <w:t xml:space="preserve"> </w:t>
      </w:r>
      <w:r w:rsidR="00DB1D74" w:rsidRPr="00DB1D74">
        <w:rPr>
          <w:lang w:val="es-MX"/>
        </w:rPr>
        <w:t xml:space="preserve">bosque, Ānanda tuvo que consolar a los discípulos laicos y nunca </w:t>
      </w:r>
      <w:r w:rsidR="000809B7">
        <w:rPr>
          <w:lang w:val="es-MX"/>
        </w:rPr>
        <w:t>pudo encontrar</w:t>
      </w:r>
      <w:r w:rsidR="00DB1D74" w:rsidRPr="00DB1D74">
        <w:rPr>
          <w:lang w:val="es-MX"/>
        </w:rPr>
        <w:t xml:space="preserve"> sol</w:t>
      </w:r>
      <w:r w:rsidR="000809B7">
        <w:rPr>
          <w:lang w:val="es-MX"/>
        </w:rPr>
        <w:t>edad</w:t>
      </w:r>
      <w:r w:rsidR="00DB1D74" w:rsidRPr="00DB1D74">
        <w:rPr>
          <w:lang w:val="es-MX"/>
        </w:rPr>
        <w:t>. Entonces, una deidad que vivía en el bosque, preocupada por el progreso espiritual de Ānanda, se le apareció y le aconsejó lo siguiente:</w:t>
      </w:r>
    </w:p>
    <w:p w14:paraId="744B391D" w14:textId="5AAE79FF" w:rsidR="00DB1D74" w:rsidRPr="00DB1D74" w:rsidRDefault="00DB1D74" w:rsidP="00DB1D74">
      <w:pPr>
        <w:pStyle w:val="VersoEnglishB"/>
        <w:rPr>
          <w:lang w:val="es-MX"/>
        </w:rPr>
      </w:pPr>
      <w:r w:rsidRPr="00DB1D74">
        <w:rPr>
          <w:lang w:val="es-MX"/>
        </w:rPr>
        <w:t>Habiendo entrado en la espesura al pie de un árbol,</w:t>
      </w:r>
    </w:p>
    <w:p w14:paraId="04DB13E3" w14:textId="64A3CEF8" w:rsidR="00DB1D74" w:rsidRPr="00DB1D74" w:rsidRDefault="00DB1D74" w:rsidP="00DB1D74">
      <w:pPr>
        <w:pStyle w:val="VersoEnglishB"/>
        <w:rPr>
          <w:lang w:val="es-MX"/>
        </w:rPr>
      </w:pPr>
      <w:r w:rsidRPr="00DB1D74">
        <w:rPr>
          <w:lang w:val="es-MX"/>
        </w:rPr>
        <w:t xml:space="preserve">Habiendo puesto </w:t>
      </w:r>
      <w:r w:rsidR="000809B7">
        <w:rPr>
          <w:lang w:val="es-MX"/>
        </w:rPr>
        <w:t xml:space="preserve">al </w:t>
      </w:r>
      <w:r w:rsidRPr="00360E90">
        <w:rPr>
          <w:i/>
          <w:iCs w:val="0"/>
          <w:lang w:val="es-MX"/>
        </w:rPr>
        <w:t>Nibbāna</w:t>
      </w:r>
      <w:r w:rsidRPr="00DB1D74">
        <w:rPr>
          <w:lang w:val="es-MX"/>
        </w:rPr>
        <w:t xml:space="preserve"> en </w:t>
      </w:r>
      <w:r w:rsidR="000809B7">
        <w:rPr>
          <w:lang w:val="es-MX"/>
        </w:rPr>
        <w:t>s</w:t>
      </w:r>
      <w:r w:rsidRPr="00DB1D74">
        <w:rPr>
          <w:lang w:val="es-MX"/>
        </w:rPr>
        <w:t>u corazón,</w:t>
      </w:r>
    </w:p>
    <w:p w14:paraId="639692CD" w14:textId="27202FC7" w:rsidR="00DB1D74" w:rsidRPr="00DB1D74" w:rsidRDefault="00DB1D74" w:rsidP="00DB1D74">
      <w:pPr>
        <w:pStyle w:val="VersoEnglishB"/>
        <w:rPr>
          <w:lang w:val="es-MX"/>
        </w:rPr>
      </w:pPr>
      <w:r w:rsidRPr="00DB1D74">
        <w:rPr>
          <w:lang w:val="es-MX"/>
        </w:rPr>
        <w:t>¡Medit</w:t>
      </w:r>
      <w:r w:rsidR="000809B7">
        <w:rPr>
          <w:lang w:val="es-MX"/>
        </w:rPr>
        <w:t>e</w:t>
      </w:r>
      <w:r w:rsidRPr="00DB1D74">
        <w:rPr>
          <w:lang w:val="es-MX"/>
        </w:rPr>
        <w:t>, G</w:t>
      </w:r>
      <w:r w:rsidR="00360E90">
        <w:rPr>
          <w:lang w:val="es-MX"/>
        </w:rPr>
        <w:t>o</w:t>
      </w:r>
      <w:r w:rsidRPr="00DB1D74">
        <w:rPr>
          <w:lang w:val="es-MX"/>
        </w:rPr>
        <w:t>tama, y ​​no sea negligente!</w:t>
      </w:r>
    </w:p>
    <w:p w14:paraId="228AAA2D" w14:textId="57B83E31" w:rsidR="00DB1D74" w:rsidRPr="00DB1D74" w:rsidRDefault="00DB1D74" w:rsidP="00DB1D74">
      <w:pPr>
        <w:pStyle w:val="VersoEnglishB"/>
        <w:rPr>
          <w:lang w:val="es-MX"/>
        </w:rPr>
      </w:pPr>
      <w:r w:rsidRPr="00DB1D74">
        <w:rPr>
          <w:lang w:val="es-MX"/>
        </w:rPr>
        <w:t xml:space="preserve">¿Qué </w:t>
      </w:r>
      <w:r w:rsidR="004C2424">
        <w:rPr>
          <w:lang w:val="es-MX"/>
        </w:rPr>
        <w:t xml:space="preserve">le traerá </w:t>
      </w:r>
      <w:r w:rsidRPr="00DB1D74">
        <w:rPr>
          <w:lang w:val="es-MX"/>
        </w:rPr>
        <w:t xml:space="preserve">este </w:t>
      </w:r>
      <w:r w:rsidR="00463D0B">
        <w:rPr>
          <w:lang w:val="es-MX"/>
        </w:rPr>
        <w:t>tumulto</w:t>
      </w:r>
      <w:r w:rsidRPr="00DB1D74">
        <w:rPr>
          <w:lang w:val="es-MX"/>
        </w:rPr>
        <w:t xml:space="preserve"> </w:t>
      </w:r>
      <w:r w:rsidR="004C2424">
        <w:rPr>
          <w:lang w:val="es-MX"/>
        </w:rPr>
        <w:t xml:space="preserve">a </w:t>
      </w:r>
      <w:r w:rsidR="000809B7">
        <w:rPr>
          <w:lang w:val="es-MX"/>
        </w:rPr>
        <w:t>su persona</w:t>
      </w:r>
      <w:r w:rsidRPr="00DB1D74">
        <w:rPr>
          <w:lang w:val="es-MX"/>
        </w:rPr>
        <w:t>?</w:t>
      </w:r>
    </w:p>
    <w:p w14:paraId="3CAF42CF" w14:textId="77777777" w:rsidR="00DB1D74" w:rsidRDefault="00DB1D74" w:rsidP="00DB1D74">
      <w:pPr>
        <w:pStyle w:val="VersoEnglishB"/>
        <w:ind w:right="1304"/>
        <w:jc w:val="right"/>
        <w:rPr>
          <w:b/>
          <w:bCs/>
          <w:lang w:val="es-MX"/>
        </w:rPr>
      </w:pPr>
      <w:r w:rsidRPr="00DB1D74">
        <w:rPr>
          <w:b/>
          <w:bCs/>
          <w:lang w:val="es-MX"/>
        </w:rPr>
        <w:t xml:space="preserve"> (SN 9: 5)</w:t>
      </w:r>
    </w:p>
    <w:p w14:paraId="5557C3CC" w14:textId="77777777" w:rsidR="00DB1D74" w:rsidRPr="00DB1D74" w:rsidRDefault="00DB1D74" w:rsidP="00DB1D74">
      <w:pPr>
        <w:pStyle w:val="VersoEnglishB"/>
        <w:ind w:right="1304"/>
        <w:jc w:val="right"/>
        <w:rPr>
          <w:b/>
          <w:bCs/>
          <w:lang w:val="es-MX"/>
        </w:rPr>
      </w:pPr>
    </w:p>
    <w:p w14:paraId="2AA2DD76" w14:textId="26F4C6AB" w:rsidR="00A93328" w:rsidRDefault="00DB1D74" w:rsidP="00DB1D74">
      <w:pPr>
        <w:rPr>
          <w:lang w:val="es-MX"/>
        </w:rPr>
      </w:pPr>
      <w:r w:rsidRPr="00DB1D74">
        <w:rPr>
          <w:lang w:val="es-MX"/>
        </w:rPr>
        <w:t xml:space="preserve"> Exhortado por la deidad, Ānanda sintió una nueva sensación de urgencia.</w:t>
      </w:r>
    </w:p>
    <w:p w14:paraId="0618E4B0" w14:textId="77777777" w:rsidR="00A93328" w:rsidRDefault="00A93328">
      <w:pPr>
        <w:spacing w:after="160"/>
        <w:ind w:firstLine="0"/>
        <w:rPr>
          <w:lang w:val="es-MX"/>
        </w:rPr>
      </w:pPr>
      <w:r>
        <w:rPr>
          <w:lang w:val="es-MX"/>
        </w:rPr>
        <w:br w:type="page"/>
      </w:r>
    </w:p>
    <w:p w14:paraId="31B8039F" w14:textId="77777777" w:rsidR="00DB1D74" w:rsidRPr="00DB1D74" w:rsidRDefault="00DB1D74" w:rsidP="00DB1D74">
      <w:pPr>
        <w:rPr>
          <w:lang w:val="es-MX"/>
        </w:rPr>
      </w:pPr>
    </w:p>
    <w:p w14:paraId="4516BEAD" w14:textId="14542968" w:rsidR="00DB1D74" w:rsidRPr="00DB1D74" w:rsidRDefault="00DB1D74" w:rsidP="00DB1D74">
      <w:pPr>
        <w:rPr>
          <w:lang w:val="es-MX"/>
        </w:rPr>
      </w:pPr>
      <w:r w:rsidRPr="00DB1D74">
        <w:rPr>
          <w:lang w:val="es-MX"/>
        </w:rPr>
        <w:t xml:space="preserve"> Mientras tanto, el Venerable </w:t>
      </w:r>
      <w:proofErr w:type="spellStart"/>
      <w:r w:rsidRPr="00DB1D74">
        <w:rPr>
          <w:lang w:val="es-MX"/>
        </w:rPr>
        <w:t>Mahākassapa</w:t>
      </w:r>
      <w:proofErr w:type="spellEnd"/>
      <w:r w:rsidRPr="00DB1D74">
        <w:rPr>
          <w:lang w:val="es-MX"/>
        </w:rPr>
        <w:t xml:space="preserve"> había decidido convocar </w:t>
      </w:r>
      <w:r w:rsidR="00106F6E">
        <w:rPr>
          <w:lang w:val="es-MX"/>
        </w:rPr>
        <w:t xml:space="preserve">a </w:t>
      </w:r>
      <w:r w:rsidRPr="00DB1D74">
        <w:rPr>
          <w:lang w:val="es-MX"/>
        </w:rPr>
        <w:t xml:space="preserve">un </w:t>
      </w:r>
      <w:r w:rsidR="002C7085">
        <w:rPr>
          <w:lang w:val="es-MX"/>
        </w:rPr>
        <w:t>concilio</w:t>
      </w:r>
      <w:r w:rsidRPr="00DB1D74">
        <w:rPr>
          <w:lang w:val="es-MX"/>
        </w:rPr>
        <w:t xml:space="preserve"> de monjes para fortalecer el </w:t>
      </w:r>
      <w:r w:rsidRPr="002C7085">
        <w:rPr>
          <w:i/>
          <w:iCs/>
          <w:lang w:val="es-MX"/>
        </w:rPr>
        <w:t>Dhamma</w:t>
      </w:r>
      <w:r w:rsidRPr="00DB1D74">
        <w:rPr>
          <w:lang w:val="es-MX"/>
        </w:rPr>
        <w:t xml:space="preserve"> y el </w:t>
      </w:r>
      <w:r w:rsidRPr="002C7085">
        <w:rPr>
          <w:i/>
          <w:iCs/>
          <w:lang w:val="es-MX"/>
        </w:rPr>
        <w:t>Vinaya</w:t>
      </w:r>
      <w:r w:rsidRPr="00DB1D74">
        <w:rPr>
          <w:lang w:val="es-MX"/>
        </w:rPr>
        <w:t>.</w:t>
      </w:r>
      <w:r w:rsidRPr="00360E90">
        <w:rPr>
          <w:b/>
          <w:bCs/>
          <w:vertAlign w:val="superscript"/>
          <w:lang w:val="es-MX"/>
        </w:rPr>
        <w:t>24</w:t>
      </w:r>
      <w:r w:rsidRPr="00DB1D74">
        <w:rPr>
          <w:lang w:val="es-MX"/>
        </w:rPr>
        <w:t xml:space="preserve"> Debido a las condiciones inseguras en el país de </w:t>
      </w:r>
      <w:proofErr w:type="spellStart"/>
      <w:r w:rsidRPr="00DB1D74">
        <w:rPr>
          <w:lang w:val="es-MX"/>
        </w:rPr>
        <w:t>Kosala</w:t>
      </w:r>
      <w:proofErr w:type="spellEnd"/>
      <w:r w:rsidRPr="00DB1D74">
        <w:rPr>
          <w:lang w:val="es-MX"/>
        </w:rPr>
        <w:t xml:space="preserve">, el </w:t>
      </w:r>
      <w:r w:rsidR="002C7085">
        <w:rPr>
          <w:lang w:val="es-MX"/>
        </w:rPr>
        <w:t>concilio</w:t>
      </w:r>
      <w:r w:rsidR="002C7085" w:rsidRPr="00DB1D74">
        <w:rPr>
          <w:lang w:val="es-MX"/>
        </w:rPr>
        <w:t xml:space="preserve"> </w:t>
      </w:r>
      <w:r w:rsidRPr="00DB1D74">
        <w:rPr>
          <w:lang w:val="es-MX"/>
        </w:rPr>
        <w:t xml:space="preserve">se celebraría en </w:t>
      </w:r>
      <w:proofErr w:type="spellStart"/>
      <w:r w:rsidRPr="00DB1D74">
        <w:rPr>
          <w:lang w:val="es-MX"/>
        </w:rPr>
        <w:t>Rājagaha</w:t>
      </w:r>
      <w:proofErr w:type="spellEnd"/>
      <w:r w:rsidRPr="00DB1D74">
        <w:rPr>
          <w:lang w:val="es-MX"/>
        </w:rPr>
        <w:t xml:space="preserve"> bajo la protección del </w:t>
      </w:r>
      <w:r w:rsidR="00C11A76">
        <w:rPr>
          <w:lang w:val="es-MX"/>
        </w:rPr>
        <w:t>Rey</w:t>
      </w:r>
      <w:r w:rsidRPr="00DB1D74">
        <w:rPr>
          <w:lang w:val="es-MX"/>
        </w:rPr>
        <w:t xml:space="preserve"> </w:t>
      </w:r>
      <w:proofErr w:type="spellStart"/>
      <w:r w:rsidRPr="00DB1D74">
        <w:rPr>
          <w:lang w:val="es-MX"/>
        </w:rPr>
        <w:t>Ajātasattu</w:t>
      </w:r>
      <w:proofErr w:type="spellEnd"/>
      <w:r w:rsidRPr="00DB1D74">
        <w:rPr>
          <w:lang w:val="es-MX"/>
        </w:rPr>
        <w:t xml:space="preserve">. Participarían quinientos monjes, entre los cuales Ānanda </w:t>
      </w:r>
      <w:r w:rsidR="00463D0B">
        <w:rPr>
          <w:lang w:val="es-MX"/>
        </w:rPr>
        <w:t>s</w:t>
      </w:r>
      <w:r w:rsidR="002C7085">
        <w:rPr>
          <w:lang w:val="es-MX"/>
        </w:rPr>
        <w:t>ería</w:t>
      </w:r>
      <w:r w:rsidRPr="00DB1D74">
        <w:rPr>
          <w:lang w:val="es-MX"/>
        </w:rPr>
        <w:t xml:space="preserve"> el único que no </w:t>
      </w:r>
      <w:r w:rsidR="002C7085">
        <w:rPr>
          <w:lang w:val="es-MX"/>
        </w:rPr>
        <w:t xml:space="preserve">fuese </w:t>
      </w:r>
      <w:r w:rsidRPr="00DB1D74">
        <w:rPr>
          <w:lang w:val="es-MX"/>
        </w:rPr>
        <w:t xml:space="preserve">un </w:t>
      </w:r>
      <w:r w:rsidRPr="002C7085">
        <w:rPr>
          <w:i/>
          <w:iCs/>
          <w:lang w:val="es-MX"/>
        </w:rPr>
        <w:t>arahant</w:t>
      </w:r>
      <w:r w:rsidRPr="00DB1D74">
        <w:rPr>
          <w:lang w:val="es-MX"/>
        </w:rPr>
        <w:t xml:space="preserve">. Ānanda conocía la mayoría de los discursos del </w:t>
      </w:r>
      <w:r w:rsidR="00C11A76" w:rsidRPr="002C7085">
        <w:rPr>
          <w:i/>
          <w:iCs/>
          <w:lang w:val="es-MX"/>
        </w:rPr>
        <w:t>Buddha</w:t>
      </w:r>
      <w:r w:rsidRPr="00DB1D74">
        <w:rPr>
          <w:lang w:val="es-MX"/>
        </w:rPr>
        <w:t xml:space="preserve"> y, por lo tanto, era indispensable para el concilio.</w:t>
      </w:r>
    </w:p>
    <w:p w14:paraId="149DBF47" w14:textId="3A146331" w:rsidR="00DB1D74" w:rsidRPr="00DB1D74" w:rsidRDefault="00DB1D74" w:rsidP="00DB1D74">
      <w:pPr>
        <w:rPr>
          <w:lang w:val="es-MX"/>
        </w:rPr>
      </w:pPr>
      <w:r w:rsidRPr="00DB1D74">
        <w:rPr>
          <w:lang w:val="es-MX"/>
        </w:rPr>
        <w:t xml:space="preserve"> Cuando se acercó la fecha fijada para el concilio, el Venerable </w:t>
      </w:r>
      <w:proofErr w:type="spellStart"/>
      <w:r w:rsidRPr="00DB1D74">
        <w:rPr>
          <w:lang w:val="es-MX"/>
        </w:rPr>
        <w:t>Anuruddha</w:t>
      </w:r>
      <w:proofErr w:type="spellEnd"/>
      <w:r w:rsidRPr="00DB1D74">
        <w:rPr>
          <w:lang w:val="es-MX"/>
        </w:rPr>
        <w:t xml:space="preserve"> sugirió que Ānanda debería ser admitido </w:t>
      </w:r>
      <w:r w:rsidR="00146E6F" w:rsidRPr="00DB1D74">
        <w:rPr>
          <w:lang w:val="es-MX"/>
        </w:rPr>
        <w:t xml:space="preserve">solo </w:t>
      </w:r>
      <w:r w:rsidRPr="00DB1D74">
        <w:rPr>
          <w:lang w:val="es-MX"/>
        </w:rPr>
        <w:t xml:space="preserve">si podía </w:t>
      </w:r>
      <w:r w:rsidR="00173EB8">
        <w:rPr>
          <w:lang w:val="es-MX"/>
        </w:rPr>
        <w:t>eliminar</w:t>
      </w:r>
      <w:r w:rsidRPr="00DB1D74">
        <w:rPr>
          <w:lang w:val="es-MX"/>
        </w:rPr>
        <w:t xml:space="preserve"> l</w:t>
      </w:r>
      <w:r w:rsidR="00173EB8">
        <w:rPr>
          <w:lang w:val="es-MX"/>
        </w:rPr>
        <w:t>a</w:t>
      </w:r>
      <w:r w:rsidRPr="00DB1D74">
        <w:rPr>
          <w:lang w:val="es-MX"/>
        </w:rPr>
        <w:t>s últim</w:t>
      </w:r>
      <w:r w:rsidR="00173EB8">
        <w:rPr>
          <w:lang w:val="es-MX"/>
        </w:rPr>
        <w:t>a</w:t>
      </w:r>
      <w:r w:rsidRPr="00DB1D74">
        <w:rPr>
          <w:lang w:val="es-MX"/>
        </w:rPr>
        <w:t xml:space="preserve">s </w:t>
      </w:r>
      <w:r w:rsidR="00173EB8">
        <w:rPr>
          <w:lang w:val="es-MX"/>
        </w:rPr>
        <w:t xml:space="preserve">corrupciones </w:t>
      </w:r>
      <w:r w:rsidRPr="00DB1D74">
        <w:rPr>
          <w:lang w:val="es-MX"/>
        </w:rPr>
        <w:t xml:space="preserve">y alcanzar el estado de </w:t>
      </w:r>
      <w:r w:rsidRPr="00173EB8">
        <w:rPr>
          <w:i/>
          <w:iCs/>
          <w:lang w:val="es-MX"/>
        </w:rPr>
        <w:t>arahant</w:t>
      </w:r>
      <w:r w:rsidRPr="00DB1D74">
        <w:rPr>
          <w:lang w:val="es-MX"/>
        </w:rPr>
        <w:t xml:space="preserve">. </w:t>
      </w:r>
      <w:proofErr w:type="spellStart"/>
      <w:r w:rsidRPr="00DB1D74">
        <w:rPr>
          <w:lang w:val="es-MX"/>
        </w:rPr>
        <w:t>Anuruddha</w:t>
      </w:r>
      <w:proofErr w:type="spellEnd"/>
      <w:r w:rsidRPr="00DB1D74">
        <w:rPr>
          <w:lang w:val="es-MX"/>
        </w:rPr>
        <w:t xml:space="preserve"> conocía el poder de tal incentivo y tuvo el efecto deseado. Cuando Ānanda escuchó esta severa estipulación, decidió aplicar toda la fuerza que tenía para </w:t>
      </w:r>
      <w:r w:rsidR="00173EB8">
        <w:rPr>
          <w:lang w:val="es-MX"/>
        </w:rPr>
        <w:t>consumar el</w:t>
      </w:r>
      <w:r w:rsidRPr="00DB1D74">
        <w:rPr>
          <w:lang w:val="es-MX"/>
        </w:rPr>
        <w:t xml:space="preserve"> </w:t>
      </w:r>
      <w:r w:rsidRPr="00A301AB">
        <w:rPr>
          <w:i/>
          <w:iCs/>
          <w:lang w:val="es-MX"/>
        </w:rPr>
        <w:t>Nibbāna</w:t>
      </w:r>
      <w:r w:rsidRPr="00DB1D74">
        <w:rPr>
          <w:lang w:val="es-MX"/>
        </w:rPr>
        <w:t>. Practicó los cuatro fundamentos de la atención plena durante toda la noche:</w:t>
      </w:r>
      <w:r w:rsidR="0000717E">
        <w:rPr>
          <w:lang w:val="es-MX"/>
        </w:rPr>
        <w:t xml:space="preserve"> al</w:t>
      </w:r>
      <w:r w:rsidRPr="00DB1D74">
        <w:rPr>
          <w:lang w:val="es-MX"/>
        </w:rPr>
        <w:t xml:space="preserve"> sentarse y caminar, </w:t>
      </w:r>
      <w:r w:rsidR="0000717E">
        <w:rPr>
          <w:lang w:val="es-MX"/>
        </w:rPr>
        <w:t xml:space="preserve">al </w:t>
      </w:r>
      <w:r w:rsidR="00BE277C" w:rsidRPr="00DB1D74">
        <w:rPr>
          <w:lang w:val="es-MX"/>
        </w:rPr>
        <w:t xml:space="preserve">caminar </w:t>
      </w:r>
      <w:r w:rsidRPr="00DB1D74">
        <w:rPr>
          <w:lang w:val="es-MX"/>
        </w:rPr>
        <w:t>y</w:t>
      </w:r>
      <w:r w:rsidR="00BE277C" w:rsidRPr="00BE277C">
        <w:rPr>
          <w:lang w:val="es-MX"/>
        </w:rPr>
        <w:t xml:space="preserve"> </w:t>
      </w:r>
      <w:r w:rsidR="00BE277C" w:rsidRPr="00DB1D74">
        <w:rPr>
          <w:lang w:val="es-MX"/>
        </w:rPr>
        <w:t>sentarse</w:t>
      </w:r>
      <w:r w:rsidRPr="00DB1D74">
        <w:rPr>
          <w:lang w:val="es-MX"/>
        </w:rPr>
        <w:t xml:space="preserve">, </w:t>
      </w:r>
      <w:r w:rsidR="0000717E">
        <w:rPr>
          <w:lang w:val="es-MX"/>
        </w:rPr>
        <w:t xml:space="preserve">al </w:t>
      </w:r>
      <w:r w:rsidRPr="00DB1D74">
        <w:rPr>
          <w:lang w:val="es-MX"/>
        </w:rPr>
        <w:t xml:space="preserve">sentarse y caminar. En las primeras horas de la mañana, mientras se preparaba para </w:t>
      </w:r>
      <w:r w:rsidR="000823DE">
        <w:rPr>
          <w:lang w:val="es-MX"/>
        </w:rPr>
        <w:t>re</w:t>
      </w:r>
      <w:r w:rsidRPr="00DB1D74">
        <w:rPr>
          <w:lang w:val="es-MX"/>
        </w:rPr>
        <w:t>costarse después de una noche completa de esfuerzo, justo cuando levant</w:t>
      </w:r>
      <w:r w:rsidR="000823DE">
        <w:rPr>
          <w:lang w:val="es-MX"/>
        </w:rPr>
        <w:t>ó</w:t>
      </w:r>
      <w:r w:rsidRPr="00DB1D74">
        <w:rPr>
          <w:lang w:val="es-MX"/>
        </w:rPr>
        <w:t xml:space="preserve"> las piernas del </w:t>
      </w:r>
      <w:proofErr w:type="gramStart"/>
      <w:r w:rsidRPr="00DB1D74">
        <w:rPr>
          <w:lang w:val="es-MX"/>
        </w:rPr>
        <w:t>suelo</w:t>
      </w:r>
      <w:proofErr w:type="gramEnd"/>
      <w:r w:rsidRPr="00DB1D74">
        <w:rPr>
          <w:lang w:val="es-MX"/>
        </w:rPr>
        <w:t xml:space="preserve"> pero aún no había apoyado la cabeza </w:t>
      </w:r>
      <w:r w:rsidR="000823DE">
        <w:rPr>
          <w:lang w:val="es-MX"/>
        </w:rPr>
        <w:t>sobre</w:t>
      </w:r>
      <w:r w:rsidRPr="00DB1D74">
        <w:rPr>
          <w:lang w:val="es-MX"/>
        </w:rPr>
        <w:t xml:space="preserve"> la almohada, su mente se liberó de tod</w:t>
      </w:r>
      <w:r w:rsidR="0000717E">
        <w:rPr>
          <w:lang w:val="es-MX"/>
        </w:rPr>
        <w:t>a</w:t>
      </w:r>
      <w:r w:rsidRPr="00DB1D74">
        <w:rPr>
          <w:lang w:val="es-MX"/>
        </w:rPr>
        <w:t>s l</w:t>
      </w:r>
      <w:r w:rsidR="0000717E">
        <w:rPr>
          <w:lang w:val="es-MX"/>
        </w:rPr>
        <w:t>a</w:t>
      </w:r>
      <w:r w:rsidRPr="00DB1D74">
        <w:rPr>
          <w:lang w:val="es-MX"/>
        </w:rPr>
        <w:t xml:space="preserve">s </w:t>
      </w:r>
      <w:r w:rsidR="0000717E">
        <w:rPr>
          <w:lang w:val="es-MX"/>
        </w:rPr>
        <w:t>corrupciones</w:t>
      </w:r>
      <w:r w:rsidRPr="00DB1D74">
        <w:rPr>
          <w:lang w:val="es-MX"/>
        </w:rPr>
        <w:t>. Ese día i</w:t>
      </w:r>
      <w:r w:rsidR="00235162">
        <w:rPr>
          <w:lang w:val="es-MX"/>
        </w:rPr>
        <w:t>ría</w:t>
      </w:r>
      <w:r w:rsidRPr="00DB1D74">
        <w:rPr>
          <w:lang w:val="es-MX"/>
        </w:rPr>
        <w:t xml:space="preserve"> a comenzar el </w:t>
      </w:r>
      <w:r w:rsidR="00235162">
        <w:rPr>
          <w:lang w:val="es-MX"/>
        </w:rPr>
        <w:t>concilio</w:t>
      </w:r>
      <w:r w:rsidR="00235162" w:rsidRPr="00DB1D74">
        <w:rPr>
          <w:lang w:val="es-MX"/>
        </w:rPr>
        <w:t xml:space="preserve"> </w:t>
      </w:r>
      <w:r w:rsidRPr="00DB1D74">
        <w:rPr>
          <w:lang w:val="es-MX"/>
        </w:rPr>
        <w:t xml:space="preserve">y, con la esperanza de que </w:t>
      </w:r>
      <w:r w:rsidR="000823DE">
        <w:rPr>
          <w:lang w:val="es-MX"/>
        </w:rPr>
        <w:t xml:space="preserve">él </w:t>
      </w:r>
      <w:r w:rsidRPr="00DB1D74">
        <w:rPr>
          <w:lang w:val="es-MX"/>
        </w:rPr>
        <w:t xml:space="preserve">tuviera éxito, se le había reservado un lugar. Poco después de que todos los demás monjes estuvieran sentados, Ānanda llegó por el aire </w:t>
      </w:r>
      <w:r w:rsidR="00235162">
        <w:rPr>
          <w:lang w:val="es-MX"/>
        </w:rPr>
        <w:t>mediante su</w:t>
      </w:r>
      <w:r w:rsidRPr="00DB1D74">
        <w:rPr>
          <w:lang w:val="es-MX"/>
        </w:rPr>
        <w:t xml:space="preserve"> poder psíquico y se sentó en su asiento. Cuando </w:t>
      </w:r>
      <w:proofErr w:type="spellStart"/>
      <w:r w:rsidRPr="00DB1D74">
        <w:rPr>
          <w:lang w:val="es-MX"/>
        </w:rPr>
        <w:t>Anuruddha</w:t>
      </w:r>
      <w:proofErr w:type="spellEnd"/>
      <w:r w:rsidRPr="00DB1D74">
        <w:rPr>
          <w:lang w:val="es-MX"/>
        </w:rPr>
        <w:t xml:space="preserve"> y Kassapa vieron esto, supieron que había </w:t>
      </w:r>
      <w:r w:rsidR="000823DE">
        <w:rPr>
          <w:lang w:val="es-MX"/>
        </w:rPr>
        <w:t>consumado</w:t>
      </w:r>
      <w:r w:rsidRPr="00DB1D74">
        <w:rPr>
          <w:lang w:val="es-MX"/>
        </w:rPr>
        <w:t xml:space="preserve"> su objetivo y expresaron su alegría fraternal </w:t>
      </w:r>
      <w:r w:rsidR="004A0F78">
        <w:rPr>
          <w:lang w:val="es-MX"/>
        </w:rPr>
        <w:t xml:space="preserve">hacia </w:t>
      </w:r>
      <w:r w:rsidRPr="00DB1D74">
        <w:rPr>
          <w:lang w:val="es-MX"/>
        </w:rPr>
        <w:t xml:space="preserve">él. Luego declararon abierto el </w:t>
      </w:r>
      <w:r w:rsidR="004D581B">
        <w:rPr>
          <w:lang w:val="es-MX"/>
        </w:rPr>
        <w:t>concilio</w:t>
      </w:r>
      <w:r w:rsidRPr="00DB1D74">
        <w:rPr>
          <w:lang w:val="es-MX"/>
        </w:rPr>
        <w:t>.</w:t>
      </w:r>
    </w:p>
    <w:p w14:paraId="02BFC4C3" w14:textId="7EB58AEC" w:rsidR="00DB1D74" w:rsidRPr="00DB1D74" w:rsidRDefault="00DB1D74" w:rsidP="00DB1D74">
      <w:pPr>
        <w:rPr>
          <w:lang w:val="es-MX"/>
        </w:rPr>
      </w:pPr>
      <w:r w:rsidRPr="00DB1D74">
        <w:rPr>
          <w:lang w:val="es-MX"/>
        </w:rPr>
        <w:t xml:space="preserve"> Durante el </w:t>
      </w:r>
      <w:r w:rsidR="004D581B">
        <w:rPr>
          <w:lang w:val="es-MX"/>
        </w:rPr>
        <w:t>concilio</w:t>
      </w:r>
      <w:r w:rsidRPr="00DB1D74">
        <w:rPr>
          <w:lang w:val="es-MX"/>
        </w:rPr>
        <w:t xml:space="preserve">, Kassapa interrogó al Guardián de la Disciplina, </w:t>
      </w:r>
      <w:proofErr w:type="spellStart"/>
      <w:r w:rsidRPr="00DB1D74">
        <w:rPr>
          <w:lang w:val="es-MX"/>
        </w:rPr>
        <w:t>Upāli</w:t>
      </w:r>
      <w:proofErr w:type="spellEnd"/>
      <w:r w:rsidRPr="00DB1D74">
        <w:rPr>
          <w:lang w:val="es-MX"/>
        </w:rPr>
        <w:t xml:space="preserve">, sobre cada regla y su origen, de modo que primero se estableció el </w:t>
      </w:r>
      <w:proofErr w:type="spellStart"/>
      <w:r w:rsidRPr="00A301AB">
        <w:rPr>
          <w:i/>
          <w:iCs/>
          <w:lang w:val="es-MX"/>
        </w:rPr>
        <w:t>Vinaya</w:t>
      </w:r>
      <w:proofErr w:type="spellEnd"/>
      <w:r w:rsidRPr="00DB1D74">
        <w:rPr>
          <w:lang w:val="es-MX"/>
        </w:rPr>
        <w:t xml:space="preserve">. El siguiente punto de la agenda fue la doctrina. Kassapa preguntó a Ānanda primero sobre los discursos más largos, que se convirtieron en </w:t>
      </w:r>
      <w:r w:rsidR="00764009">
        <w:rPr>
          <w:lang w:val="es-MX"/>
        </w:rPr>
        <w:t xml:space="preserve">el </w:t>
      </w:r>
      <w:r w:rsidRPr="00764009">
        <w:rPr>
          <w:i/>
          <w:iCs/>
          <w:lang w:val="es-MX"/>
        </w:rPr>
        <w:t>Dīgha Nikāya</w:t>
      </w:r>
      <w:r w:rsidRPr="00DB1D74">
        <w:rPr>
          <w:lang w:val="es-MX"/>
        </w:rPr>
        <w:t xml:space="preserve">, luego sobre los de mediana duración, que se convirtieron en </w:t>
      </w:r>
      <w:proofErr w:type="spellStart"/>
      <w:r w:rsidRPr="00A301AB">
        <w:rPr>
          <w:i/>
          <w:iCs/>
          <w:lang w:val="es-MX"/>
        </w:rPr>
        <w:t>Majjhima</w:t>
      </w:r>
      <w:proofErr w:type="spellEnd"/>
      <w:r w:rsidRPr="00A301AB">
        <w:rPr>
          <w:i/>
          <w:iCs/>
          <w:lang w:val="es-MX"/>
        </w:rPr>
        <w:t xml:space="preserve"> Nikāya</w:t>
      </w:r>
      <w:r w:rsidRPr="00DB1D74">
        <w:rPr>
          <w:lang w:val="es-MX"/>
        </w:rPr>
        <w:t>, y luego sobre las otras colecciones.</w:t>
      </w:r>
      <w:r w:rsidRPr="00A93328">
        <w:rPr>
          <w:b/>
          <w:bCs/>
          <w:vertAlign w:val="superscript"/>
          <w:lang w:val="es-MX"/>
        </w:rPr>
        <w:t>25</w:t>
      </w:r>
    </w:p>
    <w:p w14:paraId="220242CC" w14:textId="41C86D9E" w:rsidR="00397BEE" w:rsidRDefault="00DB1D74" w:rsidP="00397BEE">
      <w:pPr>
        <w:rPr>
          <w:lang w:val="es-MX"/>
        </w:rPr>
      </w:pPr>
      <w:r w:rsidRPr="00DB1D74">
        <w:rPr>
          <w:lang w:val="es-MX"/>
        </w:rPr>
        <w:t xml:space="preserve"> Después de la recitación del </w:t>
      </w:r>
      <w:r w:rsidRPr="00764009">
        <w:rPr>
          <w:i/>
          <w:iCs/>
          <w:lang w:val="es-MX"/>
        </w:rPr>
        <w:t>Dhamma</w:t>
      </w:r>
      <w:r w:rsidRPr="00DB1D74">
        <w:rPr>
          <w:lang w:val="es-MX"/>
        </w:rPr>
        <w:t xml:space="preserve"> y el </w:t>
      </w:r>
      <w:proofErr w:type="spellStart"/>
      <w:r w:rsidRPr="00764009">
        <w:rPr>
          <w:i/>
          <w:iCs/>
          <w:lang w:val="es-MX"/>
        </w:rPr>
        <w:t>Vinaya</w:t>
      </w:r>
      <w:proofErr w:type="spellEnd"/>
      <w:r w:rsidRPr="00DB1D74">
        <w:rPr>
          <w:lang w:val="es-MX"/>
        </w:rPr>
        <w:t xml:space="preserve">, Ānanda mencionó los asuntos que el </w:t>
      </w:r>
      <w:r w:rsidR="00C11A76" w:rsidRPr="00764009">
        <w:rPr>
          <w:i/>
          <w:iCs/>
          <w:lang w:val="es-MX"/>
        </w:rPr>
        <w:t>Buddha</w:t>
      </w:r>
      <w:r w:rsidRPr="00DB1D74">
        <w:rPr>
          <w:lang w:val="es-MX"/>
        </w:rPr>
        <w:t xml:space="preserve"> había dejado como legado p</w:t>
      </w:r>
      <w:r w:rsidR="00194C55">
        <w:rPr>
          <w:lang w:val="es-MX"/>
        </w:rPr>
        <w:t>or</w:t>
      </w:r>
      <w:r w:rsidRPr="00DB1D74">
        <w:rPr>
          <w:lang w:val="es-MX"/>
        </w:rPr>
        <w:t xml:space="preserve"> resolver. Dijo a la asamblea que el Maestro había permitido que se abolieran las reglas menores y </w:t>
      </w:r>
      <w:r w:rsidR="00E22D50">
        <w:rPr>
          <w:lang w:val="es-MX"/>
        </w:rPr>
        <w:t>sin mucha importancia</w:t>
      </w:r>
      <w:r w:rsidRPr="00DB1D74">
        <w:rPr>
          <w:lang w:val="es-MX"/>
        </w:rPr>
        <w:t xml:space="preserve">. Los monjes mayores no pudieron ponerse de acuerdo sobre lo que quería decir "las reglas menores y </w:t>
      </w:r>
      <w:r w:rsidR="00E22D50">
        <w:rPr>
          <w:lang w:val="es-MX"/>
        </w:rPr>
        <w:t>sin mucha importancia</w:t>
      </w:r>
      <w:r w:rsidRPr="00DB1D74">
        <w:rPr>
          <w:lang w:val="es-MX"/>
        </w:rPr>
        <w:t xml:space="preserve">". Entonces Kassapa habló: “Si ahora </w:t>
      </w:r>
      <w:r w:rsidR="00A301AB">
        <w:rPr>
          <w:lang w:val="es-MX"/>
        </w:rPr>
        <w:t>e</w:t>
      </w:r>
      <w:r w:rsidRPr="00DB1D74">
        <w:rPr>
          <w:lang w:val="es-MX"/>
        </w:rPr>
        <w:t xml:space="preserve">l </w:t>
      </w:r>
      <w:r w:rsidR="00E22D50">
        <w:rPr>
          <w:i/>
          <w:iCs/>
          <w:lang w:val="es-MX"/>
        </w:rPr>
        <w:t xml:space="preserve">Saṅgha </w:t>
      </w:r>
      <w:r w:rsidRPr="00DB1D74">
        <w:rPr>
          <w:lang w:val="es-MX"/>
        </w:rPr>
        <w:t xml:space="preserve">comienza a abolir las reglas, los laicos dirán que </w:t>
      </w:r>
      <w:r w:rsidR="003F58A9">
        <w:rPr>
          <w:lang w:val="es-MX"/>
        </w:rPr>
        <w:t>demasiado</w:t>
      </w:r>
      <w:r w:rsidRPr="00DB1D74">
        <w:rPr>
          <w:lang w:val="es-MX"/>
        </w:rPr>
        <w:t xml:space="preserve"> pronto después del fallecimiento del </w:t>
      </w:r>
      <w:r w:rsidR="003F58A9">
        <w:rPr>
          <w:i/>
          <w:iCs/>
          <w:lang w:val="es-MX"/>
        </w:rPr>
        <w:t>Bhagavā</w:t>
      </w:r>
      <w:r w:rsidR="003F58A9">
        <w:rPr>
          <w:lang w:val="es-MX"/>
        </w:rPr>
        <w:t xml:space="preserve"> </w:t>
      </w:r>
      <w:r w:rsidRPr="00DB1D74">
        <w:rPr>
          <w:lang w:val="es-MX"/>
        </w:rPr>
        <w:t>nos hemos vuelto laxos. Dado que no se sabe a qué reglas se refería, sería mejor no abolir ninguna de ellas. En</w:t>
      </w:r>
      <w:r w:rsidR="00A93328">
        <w:rPr>
          <w:lang w:val="es-MX"/>
        </w:rPr>
        <w:t xml:space="preserve"> </w:t>
      </w:r>
      <w:r w:rsidR="00397BEE" w:rsidRPr="00397BEE">
        <w:rPr>
          <w:lang w:val="es-MX"/>
        </w:rPr>
        <w:t>ese caso, nos aseguraremos de no actu</w:t>
      </w:r>
      <w:r w:rsidR="003F58A9">
        <w:rPr>
          <w:lang w:val="es-MX"/>
        </w:rPr>
        <w:t>ar</w:t>
      </w:r>
      <w:r w:rsidR="00397BEE" w:rsidRPr="00397BEE">
        <w:rPr>
          <w:lang w:val="es-MX"/>
        </w:rPr>
        <w:t xml:space="preserve"> en contra de los deseos del Maestro". Y así se hizo.</w:t>
      </w:r>
    </w:p>
    <w:p w14:paraId="65BB7104" w14:textId="77777777" w:rsidR="00397BEE" w:rsidRDefault="00397BEE">
      <w:pPr>
        <w:spacing w:after="160"/>
        <w:ind w:firstLine="0"/>
        <w:rPr>
          <w:lang w:val="es-MX"/>
        </w:rPr>
      </w:pPr>
      <w:r>
        <w:rPr>
          <w:lang w:val="es-MX"/>
        </w:rPr>
        <w:br w:type="page"/>
      </w:r>
    </w:p>
    <w:p w14:paraId="4D608C30" w14:textId="77777777" w:rsidR="00397BEE" w:rsidRPr="00397BEE" w:rsidRDefault="00397BEE" w:rsidP="00397BEE">
      <w:pPr>
        <w:rPr>
          <w:lang w:val="es-MX"/>
        </w:rPr>
      </w:pPr>
    </w:p>
    <w:p w14:paraId="4BC95EC1" w14:textId="12BAAACB" w:rsidR="00397BEE" w:rsidRPr="00397BEE" w:rsidRDefault="00397BEE" w:rsidP="00397BEE">
      <w:pPr>
        <w:rPr>
          <w:lang w:val="es-MX"/>
        </w:rPr>
      </w:pPr>
      <w:r w:rsidRPr="00397BEE">
        <w:rPr>
          <w:lang w:val="es-MX"/>
        </w:rPr>
        <w:t xml:space="preserve"> Los monjes mayores presentes dijeron que había sido una infracción </w:t>
      </w:r>
      <w:r w:rsidR="003F58A9">
        <w:rPr>
          <w:lang w:val="es-MX"/>
        </w:rPr>
        <w:t>a</w:t>
      </w:r>
      <w:r w:rsidRPr="00397BEE">
        <w:rPr>
          <w:lang w:val="es-MX"/>
        </w:rPr>
        <w:t xml:space="preserve"> la disciplina por parte de Ānanda no preguntar qué quería decir con las reglas menores, y que debía confesar esto como una falta. En segundo lugar, fue acusado de haber cosido un </w:t>
      </w:r>
      <w:r w:rsidR="00C11A76">
        <w:rPr>
          <w:lang w:val="es-MX"/>
        </w:rPr>
        <w:t>ropaje</w:t>
      </w:r>
      <w:r w:rsidRPr="00397BEE">
        <w:rPr>
          <w:lang w:val="es-MX"/>
        </w:rPr>
        <w:t xml:space="preserve"> para el </w:t>
      </w:r>
      <w:r w:rsidR="00693CD5">
        <w:rPr>
          <w:i/>
          <w:iCs/>
          <w:lang w:val="es-MX"/>
        </w:rPr>
        <w:t>Bhagavā</w:t>
      </w:r>
      <w:r w:rsidR="00693CD5">
        <w:rPr>
          <w:lang w:val="es-MX"/>
        </w:rPr>
        <w:t xml:space="preserve"> </w:t>
      </w:r>
      <w:r w:rsidRPr="00397BEE">
        <w:rPr>
          <w:lang w:val="es-MX"/>
        </w:rPr>
        <w:t xml:space="preserve">después de haber pisado la tela. Él respondió que nada había estado más lejos de su mente que </w:t>
      </w:r>
      <w:r w:rsidR="007955A3">
        <w:rPr>
          <w:lang w:val="es-MX"/>
        </w:rPr>
        <w:t xml:space="preserve">una </w:t>
      </w:r>
      <w:r w:rsidRPr="00397BEE">
        <w:rPr>
          <w:lang w:val="es-MX"/>
        </w:rPr>
        <w:t xml:space="preserve">falta de respeto </w:t>
      </w:r>
      <w:r w:rsidR="007955A3">
        <w:rPr>
          <w:lang w:val="es-MX"/>
        </w:rPr>
        <w:t xml:space="preserve">hacia </w:t>
      </w:r>
      <w:r w:rsidRPr="00397BEE">
        <w:rPr>
          <w:lang w:val="es-MX"/>
        </w:rPr>
        <w:t xml:space="preserve">el </w:t>
      </w:r>
      <w:r w:rsidR="00693CD5">
        <w:rPr>
          <w:i/>
          <w:iCs/>
          <w:lang w:val="es-MX"/>
        </w:rPr>
        <w:t>Bhagavā</w:t>
      </w:r>
      <w:r w:rsidRPr="00397BEE">
        <w:rPr>
          <w:lang w:val="es-MX"/>
        </w:rPr>
        <w:t xml:space="preserve">. Sin embargo, si los </w:t>
      </w:r>
      <w:r w:rsidR="00693CD5" w:rsidRPr="00397BEE">
        <w:rPr>
          <w:lang w:val="es-MX"/>
        </w:rPr>
        <w:t xml:space="preserve">Venerables </w:t>
      </w:r>
      <w:r w:rsidRPr="00397BEE">
        <w:rPr>
          <w:lang w:val="es-MX"/>
        </w:rPr>
        <w:t xml:space="preserve">lo consideraran </w:t>
      </w:r>
      <w:r w:rsidR="007955A3">
        <w:rPr>
          <w:lang w:val="es-MX"/>
        </w:rPr>
        <w:t>como ofensa</w:t>
      </w:r>
      <w:r w:rsidRPr="00397BEE">
        <w:rPr>
          <w:lang w:val="es-MX"/>
        </w:rPr>
        <w:t xml:space="preserve">, él lo reconocería como tal. En tercer lugar, fue criticado por permitir que las mujeres saludaran primero los restos del </w:t>
      </w:r>
      <w:r w:rsidR="00693CD5">
        <w:rPr>
          <w:i/>
          <w:iCs/>
          <w:lang w:val="es-MX"/>
        </w:rPr>
        <w:t>Bhagavā</w:t>
      </w:r>
      <w:r w:rsidRPr="00397BEE">
        <w:rPr>
          <w:lang w:val="es-MX"/>
        </w:rPr>
        <w:t xml:space="preserve">. Respondió que en el momento del funeral había pensado que esto permitiría a las mujeres regresar a casa antes de que oscureciera y, por </w:t>
      </w:r>
      <w:r w:rsidR="00693CD5">
        <w:rPr>
          <w:lang w:val="es-MX"/>
        </w:rPr>
        <w:t xml:space="preserve">fue por ello </w:t>
      </w:r>
      <w:proofErr w:type="gramStart"/>
      <w:r w:rsidR="00693CD5">
        <w:rPr>
          <w:lang w:val="es-MX"/>
        </w:rPr>
        <w:t>que</w:t>
      </w:r>
      <w:proofErr w:type="gramEnd"/>
      <w:r w:rsidRPr="00397BEE">
        <w:rPr>
          <w:lang w:val="es-MX"/>
        </w:rPr>
        <w:t xml:space="preserve"> les había permitido rendir </w:t>
      </w:r>
      <w:r w:rsidR="00C11A76">
        <w:rPr>
          <w:lang w:val="es-MX"/>
        </w:rPr>
        <w:t>reverencia</w:t>
      </w:r>
      <w:r w:rsidRPr="00397BEE">
        <w:rPr>
          <w:lang w:val="es-MX"/>
        </w:rPr>
        <w:t xml:space="preserve"> primero; pero también aquí aceptaría el veredicto de sus mayores. La cuarta acusación que los monjes le hicieron a Ānanda se refería a su incapacidad para </w:t>
      </w:r>
      <w:r w:rsidR="002A2987">
        <w:rPr>
          <w:lang w:val="es-MX"/>
        </w:rPr>
        <w:t>solicitarle</w:t>
      </w:r>
      <w:r w:rsidRPr="00397BEE">
        <w:rPr>
          <w:lang w:val="es-MX"/>
        </w:rPr>
        <w:t xml:space="preserve"> al </w:t>
      </w:r>
      <w:r w:rsidR="00693CD5">
        <w:rPr>
          <w:i/>
          <w:iCs/>
          <w:lang w:val="es-MX"/>
        </w:rPr>
        <w:t>Bhagavā</w:t>
      </w:r>
      <w:r w:rsidR="00693CD5">
        <w:rPr>
          <w:lang w:val="es-MX"/>
        </w:rPr>
        <w:t xml:space="preserve"> </w:t>
      </w:r>
      <w:r w:rsidRPr="00397BEE">
        <w:rPr>
          <w:lang w:val="es-MX"/>
        </w:rPr>
        <w:t xml:space="preserve">que </w:t>
      </w:r>
      <w:r w:rsidR="002A2987">
        <w:rPr>
          <w:lang w:val="es-MX"/>
        </w:rPr>
        <w:t xml:space="preserve">viviera </w:t>
      </w:r>
      <w:r w:rsidRPr="00397BEE">
        <w:rPr>
          <w:lang w:val="es-MX"/>
        </w:rPr>
        <w:t xml:space="preserve">por </w:t>
      </w:r>
      <w:r w:rsidR="002A2987">
        <w:rPr>
          <w:lang w:val="es-MX"/>
        </w:rPr>
        <w:t xml:space="preserve">todo el </w:t>
      </w:r>
      <w:r w:rsidRPr="00397BEE">
        <w:rPr>
          <w:lang w:val="es-MX"/>
        </w:rPr>
        <w:t xml:space="preserve">eón. Ānanda se defendió diciendo que había estado poseído por </w:t>
      </w:r>
      <w:r w:rsidRPr="002A2987">
        <w:rPr>
          <w:i/>
          <w:iCs/>
          <w:lang w:val="es-MX"/>
        </w:rPr>
        <w:t>Māra</w:t>
      </w:r>
      <w:r w:rsidRPr="00397BEE">
        <w:rPr>
          <w:lang w:val="es-MX"/>
        </w:rPr>
        <w:t xml:space="preserve"> en ese momento y que, por lo tanto, no </w:t>
      </w:r>
      <w:r w:rsidR="003E6706">
        <w:rPr>
          <w:lang w:val="es-MX"/>
        </w:rPr>
        <w:t>era</w:t>
      </w:r>
      <w:r w:rsidR="00BF447B">
        <w:rPr>
          <w:lang w:val="es-MX"/>
        </w:rPr>
        <w:t xml:space="preserve"> </w:t>
      </w:r>
      <w:r w:rsidRPr="00397BEE">
        <w:rPr>
          <w:lang w:val="es-MX"/>
        </w:rPr>
        <w:t xml:space="preserve">responsable de sus acciones. ¿Cómo podría haber dejado de hacer esta petición de otra manera? El comportamiento de Ānanda ante estas acusaciones fue ejemplar: se sometió al juicio de los demás </w:t>
      </w:r>
      <w:r w:rsidR="00546A0C">
        <w:rPr>
          <w:lang w:val="es-MX"/>
        </w:rPr>
        <w:t>Venerables</w:t>
      </w:r>
      <w:r w:rsidRPr="00397BEE">
        <w:rPr>
          <w:lang w:val="es-MX"/>
        </w:rPr>
        <w:t>, aunque él mismo no pudo ver ninguna irregularidad, hecho que no dejó de mencionar.</w:t>
      </w:r>
    </w:p>
    <w:p w14:paraId="0744F95E" w14:textId="5FCC83E4" w:rsidR="00397BEE" w:rsidRPr="00397BEE" w:rsidRDefault="00397BEE" w:rsidP="00397BEE">
      <w:pPr>
        <w:rPr>
          <w:lang w:val="es-MX"/>
        </w:rPr>
      </w:pPr>
      <w:r w:rsidRPr="00397BEE">
        <w:rPr>
          <w:lang w:val="es-MX"/>
        </w:rPr>
        <w:t xml:space="preserve"> Posteriormente, Ānanda informó sobre la segunda instrucción que el </w:t>
      </w:r>
      <w:r w:rsidR="00C11A76" w:rsidRPr="00BF447B">
        <w:rPr>
          <w:i/>
          <w:iCs/>
          <w:lang w:val="es-MX"/>
        </w:rPr>
        <w:t>Buddha</w:t>
      </w:r>
      <w:r w:rsidRPr="00397BEE">
        <w:rPr>
          <w:lang w:val="es-MX"/>
        </w:rPr>
        <w:t xml:space="preserve"> había dado inmediatamente antes de su muerte, es decir, imponer la pena más </w:t>
      </w:r>
      <w:r w:rsidR="00F95564">
        <w:rPr>
          <w:lang w:val="es-MX"/>
        </w:rPr>
        <w:t>severa</w:t>
      </w:r>
      <w:r w:rsidRPr="00397BEE">
        <w:rPr>
          <w:lang w:val="es-MX"/>
        </w:rPr>
        <w:t xml:space="preserve"> al monje </w:t>
      </w:r>
      <w:proofErr w:type="spellStart"/>
      <w:r w:rsidRPr="00397BEE">
        <w:rPr>
          <w:lang w:val="es-MX"/>
        </w:rPr>
        <w:t>Channa</w:t>
      </w:r>
      <w:proofErr w:type="spellEnd"/>
      <w:r w:rsidRPr="00397BEE">
        <w:rPr>
          <w:lang w:val="es-MX"/>
        </w:rPr>
        <w:t xml:space="preserve">. La asamblea pidió al propio Ānanda que presentara esta decisión a </w:t>
      </w:r>
      <w:proofErr w:type="spellStart"/>
      <w:r w:rsidRPr="00397BEE">
        <w:rPr>
          <w:lang w:val="es-MX"/>
        </w:rPr>
        <w:t>Channa</w:t>
      </w:r>
      <w:proofErr w:type="spellEnd"/>
      <w:r w:rsidRPr="00397BEE">
        <w:rPr>
          <w:lang w:val="es-MX"/>
        </w:rPr>
        <w:t xml:space="preserve">. Ānanda objetó que </w:t>
      </w:r>
      <w:proofErr w:type="spellStart"/>
      <w:r w:rsidRPr="00397BEE">
        <w:rPr>
          <w:lang w:val="es-MX"/>
        </w:rPr>
        <w:t>Channa</w:t>
      </w:r>
      <w:proofErr w:type="spellEnd"/>
      <w:r w:rsidRPr="00397BEE">
        <w:rPr>
          <w:lang w:val="es-MX"/>
        </w:rPr>
        <w:t xml:space="preserve"> era una persona violenta y rebelde. La asamblea le aconsejó que llevara consigo a varios monjes. Liderando un gran grupo, viajó a </w:t>
      </w:r>
      <w:proofErr w:type="spellStart"/>
      <w:r w:rsidRPr="00397BEE">
        <w:rPr>
          <w:lang w:val="es-MX"/>
        </w:rPr>
        <w:t>Kosambī</w:t>
      </w:r>
      <w:proofErr w:type="spellEnd"/>
      <w:r w:rsidRPr="00397BEE">
        <w:rPr>
          <w:lang w:val="es-MX"/>
        </w:rPr>
        <w:t xml:space="preserve">, donde vivía </w:t>
      </w:r>
      <w:proofErr w:type="spellStart"/>
      <w:r w:rsidRPr="00397BEE">
        <w:rPr>
          <w:lang w:val="es-MX"/>
        </w:rPr>
        <w:t>Channa</w:t>
      </w:r>
      <w:proofErr w:type="spellEnd"/>
      <w:r w:rsidRPr="00397BEE">
        <w:rPr>
          <w:lang w:val="es-MX"/>
        </w:rPr>
        <w:t xml:space="preserve">, y le informó </w:t>
      </w:r>
      <w:r w:rsidR="004041B3">
        <w:rPr>
          <w:lang w:val="es-MX"/>
        </w:rPr>
        <w:t>sobre</w:t>
      </w:r>
      <w:r w:rsidRPr="00397BEE">
        <w:rPr>
          <w:lang w:val="es-MX"/>
        </w:rPr>
        <w:t xml:space="preserve"> la última voluntad del </w:t>
      </w:r>
      <w:r w:rsidR="00C11A76" w:rsidRPr="00E421E4">
        <w:rPr>
          <w:i/>
          <w:iCs/>
          <w:lang w:val="es-MX"/>
        </w:rPr>
        <w:t>Buddha</w:t>
      </w:r>
      <w:r w:rsidRPr="00397BEE">
        <w:rPr>
          <w:lang w:val="es-MX"/>
        </w:rPr>
        <w:t xml:space="preserve">, </w:t>
      </w:r>
      <w:r w:rsidR="004041B3">
        <w:rPr>
          <w:lang w:val="es-MX"/>
        </w:rPr>
        <w:t xml:space="preserve">de </w:t>
      </w:r>
      <w:r w:rsidRPr="00397BEE">
        <w:rPr>
          <w:lang w:val="es-MX"/>
        </w:rPr>
        <w:t>que había sido declarado "muerto en la Orden".</w:t>
      </w:r>
    </w:p>
    <w:p w14:paraId="24D46A8F" w14:textId="681A3130" w:rsidR="00AB6005" w:rsidRDefault="00397BEE" w:rsidP="00397BEE">
      <w:pPr>
        <w:rPr>
          <w:lang w:val="es-MX"/>
        </w:rPr>
      </w:pPr>
      <w:r w:rsidRPr="00397BEE">
        <w:rPr>
          <w:lang w:val="es-MX"/>
        </w:rPr>
        <w:t xml:space="preserve"> Esta pena hab</w:t>
      </w:r>
      <w:r w:rsidR="00F95564">
        <w:rPr>
          <w:lang w:val="es-MX"/>
        </w:rPr>
        <w:t>r</w:t>
      </w:r>
      <w:r w:rsidRPr="00397BEE">
        <w:rPr>
          <w:lang w:val="es-MX"/>
        </w:rPr>
        <w:t xml:space="preserve">ía sido explicada por </w:t>
      </w:r>
      <w:r w:rsidR="00016239">
        <w:rPr>
          <w:lang w:val="es-MX"/>
        </w:rPr>
        <w:t xml:space="preserve">el </w:t>
      </w:r>
      <w:r w:rsidR="00C11A76" w:rsidRPr="00E421E4">
        <w:rPr>
          <w:i/>
          <w:iCs/>
          <w:lang w:val="es-MX"/>
        </w:rPr>
        <w:t>Buddha</w:t>
      </w:r>
      <w:r w:rsidRPr="00397BEE">
        <w:rPr>
          <w:lang w:val="es-MX"/>
        </w:rPr>
        <w:t xml:space="preserve"> al entrenador de caballos Kesi.</w:t>
      </w:r>
      <w:r w:rsidRPr="00016239">
        <w:rPr>
          <w:b/>
          <w:bCs/>
          <w:vertAlign w:val="superscript"/>
          <w:lang w:val="es-MX"/>
        </w:rPr>
        <w:t>26</w:t>
      </w:r>
      <w:r w:rsidRPr="00397BEE">
        <w:rPr>
          <w:lang w:val="es-MX"/>
        </w:rPr>
        <w:t xml:space="preserve"> Lo usaría contra los monjes a los que no se </w:t>
      </w:r>
      <w:r w:rsidR="0028510F">
        <w:rPr>
          <w:lang w:val="es-MX"/>
        </w:rPr>
        <w:t xml:space="preserve">les </w:t>
      </w:r>
      <w:r w:rsidR="00EC134F">
        <w:rPr>
          <w:lang w:val="es-MX"/>
        </w:rPr>
        <w:t>pudiese</w:t>
      </w:r>
      <w:r w:rsidRPr="00397BEE">
        <w:rPr>
          <w:lang w:val="es-MX"/>
        </w:rPr>
        <w:t xml:space="preserve"> persuadir </w:t>
      </w:r>
      <w:r w:rsidR="00F717DA">
        <w:rPr>
          <w:lang w:val="es-MX"/>
        </w:rPr>
        <w:t>o</w:t>
      </w:r>
      <w:r w:rsidRPr="00397BEE">
        <w:rPr>
          <w:lang w:val="es-MX"/>
        </w:rPr>
        <w:t xml:space="preserve"> reformar su comportamiento ni mediante la amonestación ni la disciplina. Quien no pudiera ser entrenado de esta manera sería considerado muerto en la Orden: no se le hablaría, hiciera lo que hiciera. Cuando </w:t>
      </w:r>
      <w:proofErr w:type="spellStart"/>
      <w:r w:rsidRPr="00397BEE">
        <w:rPr>
          <w:lang w:val="es-MX"/>
        </w:rPr>
        <w:t>Channa</w:t>
      </w:r>
      <w:proofErr w:type="spellEnd"/>
      <w:r w:rsidRPr="00397BEE">
        <w:rPr>
          <w:lang w:val="es-MX"/>
        </w:rPr>
        <w:t xml:space="preserve"> escuchó esto, se horrorizó tanto que se desmayó. Cuando recuperó sus sentidos, se sintió profundamente avergonzado de que el Maestro hubiera proclamado esta pena en su contra como su última instrucción a la Orden. Esto le dio el ímpetu para realizar su esfuerzo más enérgico y en poco tiempo se convirtió en un </w:t>
      </w:r>
      <w:r w:rsidRPr="00FC190A">
        <w:rPr>
          <w:i/>
          <w:iCs/>
          <w:lang w:val="es-MX"/>
        </w:rPr>
        <w:t>arahant</w:t>
      </w:r>
      <w:r w:rsidRPr="00397BEE">
        <w:rPr>
          <w:lang w:val="es-MX"/>
        </w:rPr>
        <w:t xml:space="preserve">. Así que esta pena demostró ser el último acto de compasión del </w:t>
      </w:r>
      <w:r w:rsidR="00C11A76" w:rsidRPr="00FC190A">
        <w:rPr>
          <w:i/>
          <w:iCs/>
          <w:lang w:val="es-MX"/>
        </w:rPr>
        <w:t>Buddha</w:t>
      </w:r>
      <w:r w:rsidRPr="00397BEE">
        <w:rPr>
          <w:lang w:val="es-MX"/>
        </w:rPr>
        <w:t xml:space="preserve"> p</w:t>
      </w:r>
      <w:r w:rsidR="00FC190A">
        <w:rPr>
          <w:lang w:val="es-MX"/>
        </w:rPr>
        <w:t>a</w:t>
      </w:r>
      <w:r w:rsidRPr="00397BEE">
        <w:rPr>
          <w:lang w:val="es-MX"/>
        </w:rPr>
        <w:t>r</w:t>
      </w:r>
      <w:r w:rsidR="00FC190A">
        <w:rPr>
          <w:lang w:val="es-MX"/>
        </w:rPr>
        <w:t>a</w:t>
      </w:r>
      <w:r w:rsidRPr="00397BEE">
        <w:rPr>
          <w:lang w:val="es-MX"/>
        </w:rPr>
        <w:t xml:space="preserve"> beneficio y felicidad del monje </w:t>
      </w:r>
      <w:proofErr w:type="spellStart"/>
      <w:r w:rsidRPr="00397BEE">
        <w:rPr>
          <w:lang w:val="es-MX"/>
        </w:rPr>
        <w:t>Channa</w:t>
      </w:r>
      <w:proofErr w:type="spellEnd"/>
      <w:r w:rsidRPr="00397BEE">
        <w:rPr>
          <w:lang w:val="es-MX"/>
        </w:rPr>
        <w:t xml:space="preserve">, siendo efectivo incluso después de la muerte del </w:t>
      </w:r>
      <w:r w:rsidR="00C11A76" w:rsidRPr="00FC190A">
        <w:rPr>
          <w:i/>
          <w:iCs/>
          <w:lang w:val="es-MX"/>
        </w:rPr>
        <w:t>Buddha</w:t>
      </w:r>
      <w:r w:rsidRPr="00397BEE">
        <w:rPr>
          <w:lang w:val="es-MX"/>
        </w:rPr>
        <w:t xml:space="preserve">. Cuando </w:t>
      </w:r>
      <w:proofErr w:type="spellStart"/>
      <w:r w:rsidRPr="00397BEE">
        <w:rPr>
          <w:lang w:val="es-MX"/>
        </w:rPr>
        <w:t>Channa</w:t>
      </w:r>
      <w:proofErr w:type="spellEnd"/>
      <w:r w:rsidRPr="00397BEE">
        <w:rPr>
          <w:lang w:val="es-MX"/>
        </w:rPr>
        <w:t xml:space="preserve"> se convirtió en santo, fue </w:t>
      </w:r>
      <w:r w:rsidR="00FC190A">
        <w:rPr>
          <w:lang w:val="es-MX"/>
        </w:rPr>
        <w:t>con</w:t>
      </w:r>
      <w:r w:rsidRPr="00397BEE">
        <w:rPr>
          <w:lang w:val="es-MX"/>
        </w:rPr>
        <w:t xml:space="preserve"> Ānanda y le suplicó </w:t>
      </w:r>
    </w:p>
    <w:p w14:paraId="5ADF995B" w14:textId="77777777" w:rsidR="00AB6005" w:rsidRDefault="00AB6005">
      <w:pPr>
        <w:spacing w:after="160"/>
        <w:ind w:firstLine="0"/>
        <w:rPr>
          <w:lang w:val="es-MX"/>
        </w:rPr>
      </w:pPr>
      <w:r>
        <w:rPr>
          <w:lang w:val="es-MX"/>
        </w:rPr>
        <w:br w:type="page"/>
      </w:r>
    </w:p>
    <w:p w14:paraId="76307C6E" w14:textId="77777777" w:rsidR="00AB6005" w:rsidRDefault="00AB6005" w:rsidP="00397BEE">
      <w:pPr>
        <w:rPr>
          <w:lang w:val="es-MX"/>
        </w:rPr>
      </w:pPr>
    </w:p>
    <w:p w14:paraId="7C1F4A29" w14:textId="42FC9D41" w:rsidR="00397BEE" w:rsidRPr="00397BEE" w:rsidRDefault="00FC190A" w:rsidP="00AB6005">
      <w:pPr>
        <w:pStyle w:val="NormaLContNewPage"/>
        <w:rPr>
          <w:lang w:val="es-MX"/>
        </w:rPr>
      </w:pPr>
      <w:r w:rsidRPr="00397BEE">
        <w:rPr>
          <w:lang w:val="es-MX"/>
        </w:rPr>
        <w:t xml:space="preserve">que </w:t>
      </w:r>
      <w:r w:rsidR="00397BEE" w:rsidRPr="00397BEE">
        <w:rPr>
          <w:lang w:val="es-MX"/>
        </w:rPr>
        <w:t xml:space="preserve">revocara la pena. Ānanda respondió que tan pronto como </w:t>
      </w:r>
      <w:r w:rsidR="003F5296">
        <w:rPr>
          <w:lang w:val="es-MX"/>
        </w:rPr>
        <w:t xml:space="preserve">hubo </w:t>
      </w:r>
      <w:r w:rsidR="00397BEE" w:rsidRPr="00397BEE">
        <w:rPr>
          <w:lang w:val="es-MX"/>
        </w:rPr>
        <w:t>logr</w:t>
      </w:r>
      <w:r w:rsidR="003F5296">
        <w:rPr>
          <w:lang w:val="es-MX"/>
        </w:rPr>
        <w:t>ado</w:t>
      </w:r>
      <w:r w:rsidR="00397BEE" w:rsidRPr="00397BEE">
        <w:rPr>
          <w:lang w:val="es-MX"/>
        </w:rPr>
        <w:t xml:space="preserve"> la liberación de l</w:t>
      </w:r>
      <w:r>
        <w:rPr>
          <w:lang w:val="es-MX"/>
        </w:rPr>
        <w:t>a</w:t>
      </w:r>
      <w:r w:rsidR="00397BEE" w:rsidRPr="00397BEE">
        <w:rPr>
          <w:lang w:val="es-MX"/>
        </w:rPr>
        <w:t>s</w:t>
      </w:r>
      <w:r>
        <w:rPr>
          <w:lang w:val="es-MX"/>
        </w:rPr>
        <w:t xml:space="preserve"> corrupciones</w:t>
      </w:r>
      <w:r w:rsidR="00397BEE" w:rsidRPr="00397BEE">
        <w:rPr>
          <w:lang w:val="es-MX"/>
        </w:rPr>
        <w:t xml:space="preserve">, la pena había dejado </w:t>
      </w:r>
      <w:r w:rsidR="007929DE">
        <w:rPr>
          <w:lang w:val="es-MX"/>
        </w:rPr>
        <w:t xml:space="preserve">espontáneamente </w:t>
      </w:r>
      <w:r w:rsidR="00397BEE" w:rsidRPr="00397BEE">
        <w:rPr>
          <w:lang w:val="es-MX"/>
        </w:rPr>
        <w:t xml:space="preserve">de </w:t>
      </w:r>
      <w:r w:rsidR="003D1325">
        <w:rPr>
          <w:lang w:val="es-MX"/>
        </w:rPr>
        <w:t>estar</w:t>
      </w:r>
      <w:r w:rsidR="00397BEE" w:rsidRPr="00397BEE">
        <w:rPr>
          <w:lang w:val="es-MX"/>
        </w:rPr>
        <w:t xml:space="preserve"> </w:t>
      </w:r>
      <w:r w:rsidR="007929DE">
        <w:rPr>
          <w:lang w:val="es-MX"/>
        </w:rPr>
        <w:t>vigente</w:t>
      </w:r>
      <w:r w:rsidR="00397BEE" w:rsidRPr="00397BEE">
        <w:rPr>
          <w:lang w:val="es-MX"/>
        </w:rPr>
        <w:t>.</w:t>
      </w:r>
    </w:p>
    <w:p w14:paraId="65BE3919" w14:textId="14565E2A" w:rsidR="00C55B40" w:rsidRPr="00C55B40" w:rsidRDefault="00397BEE" w:rsidP="00C55B40">
      <w:pPr>
        <w:rPr>
          <w:lang w:val="es-MX"/>
        </w:rPr>
      </w:pPr>
      <w:r w:rsidRPr="00397BEE">
        <w:rPr>
          <w:lang w:val="es-MX"/>
        </w:rPr>
        <w:t xml:space="preserve"> Después del </w:t>
      </w:r>
      <w:r w:rsidRPr="00A301AB">
        <w:rPr>
          <w:i/>
          <w:iCs/>
          <w:lang w:val="es-MX"/>
        </w:rPr>
        <w:t>Parinibbāna</w:t>
      </w:r>
      <w:r w:rsidRPr="00397BEE">
        <w:rPr>
          <w:lang w:val="es-MX"/>
        </w:rPr>
        <w:t xml:space="preserve"> del </w:t>
      </w:r>
      <w:r w:rsidR="00C11A76" w:rsidRPr="00A301AB">
        <w:rPr>
          <w:i/>
          <w:iCs/>
          <w:lang w:val="es-MX"/>
        </w:rPr>
        <w:t>Buddha</w:t>
      </w:r>
      <w:r w:rsidRPr="00397BEE">
        <w:rPr>
          <w:lang w:val="es-MX"/>
        </w:rPr>
        <w:t xml:space="preserve">, el Venerable </w:t>
      </w:r>
      <w:proofErr w:type="spellStart"/>
      <w:r w:rsidRPr="00397BEE">
        <w:rPr>
          <w:lang w:val="es-MX"/>
        </w:rPr>
        <w:t>Mahākassapa</w:t>
      </w:r>
      <w:proofErr w:type="spellEnd"/>
      <w:r w:rsidRPr="00397BEE">
        <w:rPr>
          <w:lang w:val="es-MX"/>
        </w:rPr>
        <w:t xml:space="preserve">, como el discípulo más respetado, se había hecho cargo de la </w:t>
      </w:r>
      <w:r w:rsidR="00FC190A">
        <w:rPr>
          <w:lang w:val="es-MX"/>
        </w:rPr>
        <w:t xml:space="preserve">conducción </w:t>
      </w:r>
      <w:r w:rsidRPr="00397BEE">
        <w:rPr>
          <w:lang w:val="es-MX"/>
        </w:rPr>
        <w:t xml:space="preserve">de la Orden. Su estatus, sin embargo, no era el de un "refugio" como lo había sido </w:t>
      </w:r>
      <w:r w:rsidR="006B0142">
        <w:rPr>
          <w:lang w:val="es-MX"/>
        </w:rPr>
        <w:t>el d</w:t>
      </w:r>
      <w:r w:rsidRPr="00397BEE">
        <w:rPr>
          <w:lang w:val="es-MX"/>
        </w:rPr>
        <w:t xml:space="preserve">el </w:t>
      </w:r>
      <w:r w:rsidR="00C11A76" w:rsidRPr="00A301AB">
        <w:rPr>
          <w:i/>
          <w:iCs/>
          <w:lang w:val="es-MX"/>
        </w:rPr>
        <w:t>Buddha</w:t>
      </w:r>
      <w:r w:rsidRPr="00397BEE">
        <w:rPr>
          <w:lang w:val="es-MX"/>
        </w:rPr>
        <w:t>, ni el de un patriarca. Él era simplemente el más autorizado y el más</w:t>
      </w:r>
      <w:r w:rsidR="00AB6005">
        <w:rPr>
          <w:lang w:val="es-MX"/>
        </w:rPr>
        <w:t xml:space="preserve"> </w:t>
      </w:r>
      <w:r w:rsidR="00C55B40" w:rsidRPr="00C55B40">
        <w:rPr>
          <w:lang w:val="es-MX"/>
        </w:rPr>
        <w:t xml:space="preserve">altamente reverenciado por los monjes, y funcionó, por así decirlo, como el símbolo de la observancia del </w:t>
      </w:r>
      <w:r w:rsidR="00C55B40" w:rsidRPr="00A301AB">
        <w:rPr>
          <w:i/>
          <w:iCs/>
          <w:lang w:val="es-MX"/>
        </w:rPr>
        <w:t>Dhamma</w:t>
      </w:r>
      <w:r w:rsidR="00C55B40" w:rsidRPr="00C55B40">
        <w:rPr>
          <w:lang w:val="es-MX"/>
        </w:rPr>
        <w:t xml:space="preserve"> y la Disciplina.</w:t>
      </w:r>
    </w:p>
    <w:p w14:paraId="4DA16AEB" w14:textId="391B6EF3" w:rsidR="00C55B40" w:rsidRPr="00C55B40" w:rsidRDefault="00C55B40" w:rsidP="00C55B40">
      <w:pPr>
        <w:rPr>
          <w:lang w:val="es-MX"/>
        </w:rPr>
      </w:pPr>
      <w:r w:rsidRPr="00C55B40">
        <w:rPr>
          <w:lang w:val="es-MX"/>
        </w:rPr>
        <w:t xml:space="preserve"> Todos se dirig</w:t>
      </w:r>
      <w:r w:rsidR="00F106AD">
        <w:rPr>
          <w:lang w:val="es-MX"/>
        </w:rPr>
        <w:t>ían</w:t>
      </w:r>
      <w:r w:rsidRPr="00C55B40">
        <w:rPr>
          <w:lang w:val="es-MX"/>
        </w:rPr>
        <w:t xml:space="preserve"> a él para conocer sus decisiones sobre todas las cuestiones relacionadas con la Orden. De esta manera se convirtió en el </w:t>
      </w:r>
      <w:r w:rsidR="006B0142">
        <w:rPr>
          <w:lang w:val="es-MX"/>
        </w:rPr>
        <w:t xml:space="preserve">principal </w:t>
      </w:r>
      <w:r w:rsidR="001839DA">
        <w:rPr>
          <w:lang w:val="es-MX"/>
        </w:rPr>
        <w:t>Venerable</w:t>
      </w:r>
      <w:r w:rsidRPr="00C55B40">
        <w:rPr>
          <w:lang w:val="es-MX"/>
        </w:rPr>
        <w:t xml:space="preserve"> del </w:t>
      </w:r>
      <w:r w:rsidR="0029079C">
        <w:rPr>
          <w:i/>
          <w:iCs/>
          <w:lang w:val="es-MX"/>
        </w:rPr>
        <w:t>Saṅgha</w:t>
      </w:r>
      <w:r w:rsidRPr="00C55B40">
        <w:rPr>
          <w:lang w:val="es-MX"/>
        </w:rPr>
        <w:t xml:space="preserve">. Después de él, Ānanda se convirtió en el segundo </w:t>
      </w:r>
      <w:r w:rsidR="006B0142" w:rsidRPr="00C55B40">
        <w:rPr>
          <w:lang w:val="es-MX"/>
        </w:rPr>
        <w:t>principal</w:t>
      </w:r>
      <w:r w:rsidR="006B0142" w:rsidRPr="001839DA">
        <w:rPr>
          <w:lang w:val="es-MX"/>
        </w:rPr>
        <w:t xml:space="preserve"> </w:t>
      </w:r>
      <w:r w:rsidR="001839DA" w:rsidRPr="001839DA">
        <w:rPr>
          <w:lang w:val="es-MX"/>
        </w:rPr>
        <w:t>Venerable</w:t>
      </w:r>
      <w:r w:rsidRPr="00C55B40">
        <w:rPr>
          <w:lang w:val="es-MX"/>
        </w:rPr>
        <w:t>, el segundo santo más venerado, que fue designado para cuidar de la Orden. Después de haber sido monje durante más de cuarenta años</w:t>
      </w:r>
      <w:r w:rsidR="00F62A98">
        <w:rPr>
          <w:lang w:val="es-MX"/>
        </w:rPr>
        <w:t xml:space="preserve"> y</w:t>
      </w:r>
      <w:r w:rsidRPr="00C55B40">
        <w:rPr>
          <w:lang w:val="es-MX"/>
        </w:rPr>
        <w:t xml:space="preserve"> sobrevivi</w:t>
      </w:r>
      <w:r w:rsidR="00F62A98">
        <w:rPr>
          <w:lang w:val="es-MX"/>
        </w:rPr>
        <w:t>r</w:t>
      </w:r>
      <w:r w:rsidRPr="00C55B40">
        <w:rPr>
          <w:lang w:val="es-MX"/>
        </w:rPr>
        <w:t xml:space="preserve"> al </w:t>
      </w:r>
      <w:r w:rsidR="00C11A76" w:rsidRPr="001839DA">
        <w:rPr>
          <w:i/>
          <w:iCs/>
          <w:lang w:val="es-MX"/>
        </w:rPr>
        <w:t>Buddha</w:t>
      </w:r>
      <w:r w:rsidRPr="00C55B40">
        <w:rPr>
          <w:lang w:val="es-MX"/>
        </w:rPr>
        <w:t xml:space="preserve"> por otros cuarenta años. Y después de haber sido el asistente personal del </w:t>
      </w:r>
      <w:r w:rsidR="00C11A76" w:rsidRPr="00607932">
        <w:rPr>
          <w:i/>
          <w:iCs/>
          <w:lang w:val="es-MX"/>
        </w:rPr>
        <w:t>Buddha</w:t>
      </w:r>
      <w:r w:rsidRPr="00C55B40">
        <w:rPr>
          <w:lang w:val="es-MX"/>
        </w:rPr>
        <w:t xml:space="preserve"> durante veinticinco años, se convirtió en el principal de los </w:t>
      </w:r>
      <w:r w:rsidRPr="00607932">
        <w:rPr>
          <w:i/>
          <w:iCs/>
          <w:lang w:val="es-MX"/>
        </w:rPr>
        <w:t>arahants</w:t>
      </w:r>
      <w:r w:rsidRPr="00C55B40">
        <w:rPr>
          <w:lang w:val="es-MX"/>
        </w:rPr>
        <w:t xml:space="preserve"> durante un período de tiempo similar. En el momento del Segundo Concilio, cien años después del </w:t>
      </w:r>
      <w:r w:rsidRPr="00A301AB">
        <w:rPr>
          <w:i/>
          <w:iCs/>
          <w:lang w:val="es-MX"/>
        </w:rPr>
        <w:t>Parinibbāna</w:t>
      </w:r>
      <w:r w:rsidRPr="00C55B40">
        <w:rPr>
          <w:lang w:val="es-MX"/>
        </w:rPr>
        <w:t xml:space="preserve"> de</w:t>
      </w:r>
      <w:r w:rsidR="00607932">
        <w:rPr>
          <w:lang w:val="es-MX"/>
        </w:rPr>
        <w:t>l</w:t>
      </w:r>
      <w:r w:rsidRPr="00C55B40">
        <w:rPr>
          <w:lang w:val="es-MX"/>
        </w:rPr>
        <w:t xml:space="preserve"> </w:t>
      </w:r>
      <w:r w:rsidR="00C11A76" w:rsidRPr="00607932">
        <w:rPr>
          <w:i/>
          <w:iCs/>
          <w:lang w:val="es-MX"/>
        </w:rPr>
        <w:t>Buddha</w:t>
      </w:r>
      <w:r w:rsidRPr="00C55B40">
        <w:rPr>
          <w:lang w:val="es-MX"/>
        </w:rPr>
        <w:t xml:space="preserve">, todavía </w:t>
      </w:r>
      <w:r w:rsidR="00607932">
        <w:rPr>
          <w:lang w:val="es-MX"/>
        </w:rPr>
        <w:t xml:space="preserve">se encontraba </w:t>
      </w:r>
      <w:r w:rsidRPr="00C55B40">
        <w:rPr>
          <w:lang w:val="es-MX"/>
        </w:rPr>
        <w:t xml:space="preserve">vivo un discípulo personal de Ānanda. Era un monje muy anciano llamado </w:t>
      </w:r>
      <w:proofErr w:type="spellStart"/>
      <w:r w:rsidRPr="00C55B40">
        <w:rPr>
          <w:lang w:val="es-MX"/>
        </w:rPr>
        <w:t>Sabbakāmī</w:t>
      </w:r>
      <w:proofErr w:type="spellEnd"/>
      <w:r w:rsidRPr="00C55B40">
        <w:rPr>
          <w:lang w:val="es-MX"/>
        </w:rPr>
        <w:t>, quien, se decía, había estado en la Orden durante 120 años (</w:t>
      </w:r>
      <w:proofErr w:type="spellStart"/>
      <w:r w:rsidRPr="00C55B40">
        <w:rPr>
          <w:lang w:val="es-MX"/>
        </w:rPr>
        <w:t>Vin</w:t>
      </w:r>
      <w:proofErr w:type="spellEnd"/>
      <w:r w:rsidRPr="00C55B40">
        <w:rPr>
          <w:lang w:val="es-MX"/>
        </w:rPr>
        <w:t>. 2: 303).</w:t>
      </w:r>
    </w:p>
    <w:p w14:paraId="448F965B" w14:textId="10CBDCD8" w:rsidR="00C55B40" w:rsidRPr="00C55B40" w:rsidRDefault="00C55B40" w:rsidP="00C55B40">
      <w:pPr>
        <w:rPr>
          <w:lang w:val="es-MX"/>
        </w:rPr>
      </w:pPr>
      <w:r w:rsidRPr="00C55B40">
        <w:rPr>
          <w:lang w:val="es-MX"/>
        </w:rPr>
        <w:t xml:space="preserve"> Cuando Ānanda </w:t>
      </w:r>
      <w:r w:rsidR="000F0D08">
        <w:rPr>
          <w:lang w:val="es-MX"/>
        </w:rPr>
        <w:t>tuvo</w:t>
      </w:r>
      <w:r w:rsidRPr="00C55B40">
        <w:rPr>
          <w:lang w:val="es-MX"/>
        </w:rPr>
        <w:t xml:space="preserve"> 120 años, sintió que su fin estaba cerca. Salió de </w:t>
      </w:r>
      <w:proofErr w:type="spellStart"/>
      <w:r w:rsidRPr="00C55B40">
        <w:rPr>
          <w:lang w:val="es-MX"/>
        </w:rPr>
        <w:t>Rājagaha</w:t>
      </w:r>
      <w:proofErr w:type="spellEnd"/>
      <w:r w:rsidRPr="00C55B40">
        <w:rPr>
          <w:lang w:val="es-MX"/>
        </w:rPr>
        <w:t xml:space="preserve"> en un viaje </w:t>
      </w:r>
      <w:r w:rsidR="008647E1">
        <w:rPr>
          <w:lang w:val="es-MX"/>
        </w:rPr>
        <w:t xml:space="preserve">hacia </w:t>
      </w:r>
      <w:r w:rsidRPr="00C55B40">
        <w:rPr>
          <w:lang w:val="es-MX"/>
        </w:rPr>
        <w:t xml:space="preserve">Vesālī, tal como lo había hecho su Maestro. Cuando el </w:t>
      </w:r>
      <w:r w:rsidR="00C11A76">
        <w:rPr>
          <w:lang w:val="es-MX"/>
        </w:rPr>
        <w:t>Rey</w:t>
      </w:r>
      <w:r w:rsidRPr="00C55B40">
        <w:rPr>
          <w:lang w:val="es-MX"/>
        </w:rPr>
        <w:t xml:space="preserve"> de Magadha y los </w:t>
      </w:r>
      <w:r w:rsidR="00C11A76">
        <w:rPr>
          <w:lang w:val="es-MX"/>
        </w:rPr>
        <w:t>Príncipe</w:t>
      </w:r>
      <w:r w:rsidRPr="00C55B40">
        <w:rPr>
          <w:lang w:val="es-MX"/>
        </w:rPr>
        <w:t xml:space="preserve">s de Vesālī escucharon que Ānanda </w:t>
      </w:r>
      <w:r w:rsidR="00DA2067">
        <w:rPr>
          <w:lang w:val="es-MX"/>
        </w:rPr>
        <w:t>consumaría</w:t>
      </w:r>
      <w:r w:rsidRPr="00C55B40">
        <w:rPr>
          <w:lang w:val="es-MX"/>
        </w:rPr>
        <w:t xml:space="preserve"> pronto el </w:t>
      </w:r>
      <w:r w:rsidRPr="00DA2067">
        <w:rPr>
          <w:i/>
          <w:iCs/>
          <w:lang w:val="es-MX"/>
        </w:rPr>
        <w:t>Nibbāna</w:t>
      </w:r>
      <w:r w:rsidRPr="00C55B40">
        <w:rPr>
          <w:lang w:val="es-MX"/>
        </w:rPr>
        <w:t xml:space="preserve"> final, corrieron hacia él desde ambas direcciones para despedirse de él. Para hacer justicia a ambos lados, Ānanda eligió una forma de morir de acuerdo con su naturaleza gentil: se elevó en el aire a través de sus poderes sobrenaturales y dejó que su cuerpo fuera consumido por el elemento fuego. Las reliquias se dividieron </w:t>
      </w:r>
      <w:r w:rsidR="00850D90">
        <w:rPr>
          <w:lang w:val="es-MX"/>
        </w:rPr>
        <w:t xml:space="preserve">espontáneamente </w:t>
      </w:r>
      <w:r w:rsidRPr="00C55B40">
        <w:rPr>
          <w:lang w:val="es-MX"/>
        </w:rPr>
        <w:t xml:space="preserve">y se erigieron </w:t>
      </w:r>
      <w:r w:rsidR="00850D90">
        <w:rPr>
          <w:lang w:val="es-MX"/>
        </w:rPr>
        <w:t xml:space="preserve">las correspondientes </w:t>
      </w:r>
      <w:proofErr w:type="spellStart"/>
      <w:r w:rsidRPr="00A301AB">
        <w:rPr>
          <w:i/>
          <w:iCs/>
          <w:lang w:val="es-MX"/>
        </w:rPr>
        <w:t>stūpas</w:t>
      </w:r>
      <w:proofErr w:type="spellEnd"/>
      <w:r w:rsidRPr="00C55B40">
        <w:rPr>
          <w:lang w:val="es-MX"/>
        </w:rPr>
        <w:t>.</w:t>
      </w:r>
    </w:p>
    <w:p w14:paraId="53880ADB" w14:textId="07B275B3" w:rsidR="00C55B40" w:rsidRPr="00C55B40" w:rsidRDefault="00C55B40" w:rsidP="00C55B40">
      <w:pPr>
        <w:rPr>
          <w:lang w:val="es-MX"/>
        </w:rPr>
      </w:pPr>
      <w:r w:rsidRPr="00C55B40">
        <w:rPr>
          <w:lang w:val="es-MX"/>
        </w:rPr>
        <w:t xml:space="preserve"> Después de su fallecimiento, los </w:t>
      </w:r>
      <w:r w:rsidR="00ED5A90">
        <w:rPr>
          <w:lang w:val="es-MX"/>
        </w:rPr>
        <w:t>venerables</w:t>
      </w:r>
      <w:r w:rsidRPr="00C55B40">
        <w:rPr>
          <w:lang w:val="es-MX"/>
        </w:rPr>
        <w:t xml:space="preserve"> que compilaron la posterior recensión del canon agregaron tres versos a su colección en el </w:t>
      </w:r>
      <w:proofErr w:type="spellStart"/>
      <w:r w:rsidRPr="00A301AB">
        <w:rPr>
          <w:i/>
          <w:iCs/>
          <w:lang w:val="es-MX"/>
        </w:rPr>
        <w:t>Theragāthā</w:t>
      </w:r>
      <w:proofErr w:type="spellEnd"/>
      <w:r w:rsidRPr="00C55B40">
        <w:rPr>
          <w:lang w:val="es-MX"/>
        </w:rPr>
        <w:t>:</w:t>
      </w:r>
    </w:p>
    <w:p w14:paraId="25155FAF" w14:textId="22803827" w:rsidR="00C55B40" w:rsidRPr="00C55B40" w:rsidRDefault="00C55B40" w:rsidP="00C55B40">
      <w:pPr>
        <w:pStyle w:val="VersoEnglishB"/>
        <w:rPr>
          <w:lang w:val="es-MX"/>
        </w:rPr>
      </w:pPr>
      <w:r w:rsidRPr="00C55B40">
        <w:rPr>
          <w:lang w:val="es-MX"/>
        </w:rPr>
        <w:t xml:space="preserve">De gran conocimiento, portador del </w:t>
      </w:r>
      <w:r w:rsidRPr="00A301AB">
        <w:rPr>
          <w:i/>
          <w:iCs w:val="0"/>
          <w:lang w:val="es-MX"/>
        </w:rPr>
        <w:t>Dhamma</w:t>
      </w:r>
      <w:r w:rsidRPr="00C55B40">
        <w:rPr>
          <w:lang w:val="es-MX"/>
        </w:rPr>
        <w:t>,</w:t>
      </w:r>
    </w:p>
    <w:p w14:paraId="4004742C" w14:textId="77777777" w:rsidR="00C55B40" w:rsidRPr="00C55B40" w:rsidRDefault="00C55B40" w:rsidP="00C55B40">
      <w:pPr>
        <w:pStyle w:val="VersoEnglishB"/>
        <w:rPr>
          <w:lang w:val="es-MX"/>
        </w:rPr>
      </w:pPr>
      <w:r w:rsidRPr="00C55B40">
        <w:rPr>
          <w:lang w:val="es-MX"/>
        </w:rPr>
        <w:t>El guardián del tesoro del Gran Vidente,</w:t>
      </w:r>
    </w:p>
    <w:p w14:paraId="05E98D49" w14:textId="2DE89B73" w:rsidR="00C55B40" w:rsidRPr="00C55B40" w:rsidRDefault="00C55B40" w:rsidP="00C55B40">
      <w:pPr>
        <w:pStyle w:val="VersoEnglishB"/>
        <w:rPr>
          <w:lang w:val="es-MX"/>
        </w:rPr>
      </w:pPr>
      <w:r w:rsidRPr="00C55B40">
        <w:rPr>
          <w:lang w:val="es-MX"/>
        </w:rPr>
        <w:t>Ānanda, el ojo del mundo entero,</w:t>
      </w:r>
    </w:p>
    <w:p w14:paraId="6BDDE011" w14:textId="3A754A40" w:rsidR="00C55B40" w:rsidRDefault="00C55B40" w:rsidP="00C55B40">
      <w:pPr>
        <w:pStyle w:val="VersoEnglishB"/>
        <w:rPr>
          <w:lang w:val="es-MX"/>
        </w:rPr>
      </w:pPr>
      <w:r w:rsidRPr="00C55B40">
        <w:rPr>
          <w:lang w:val="es-MX"/>
        </w:rPr>
        <w:t xml:space="preserve">Ha </w:t>
      </w:r>
      <w:r w:rsidR="002847A6">
        <w:rPr>
          <w:lang w:val="es-MX"/>
        </w:rPr>
        <w:t>consumado</w:t>
      </w:r>
      <w:r w:rsidRPr="00C55B40">
        <w:rPr>
          <w:lang w:val="es-MX"/>
        </w:rPr>
        <w:t xml:space="preserve"> el </w:t>
      </w:r>
      <w:r w:rsidRPr="00A301AB">
        <w:rPr>
          <w:i/>
          <w:iCs w:val="0"/>
          <w:lang w:val="es-MX"/>
        </w:rPr>
        <w:t>Nibbāna</w:t>
      </w:r>
      <w:r w:rsidRPr="00C55B40">
        <w:rPr>
          <w:lang w:val="es-MX"/>
        </w:rPr>
        <w:t xml:space="preserve"> final.</w:t>
      </w:r>
    </w:p>
    <w:p w14:paraId="3C0BE5A5" w14:textId="77777777" w:rsidR="00C55B40" w:rsidRPr="00C55B40" w:rsidRDefault="00C55B40" w:rsidP="00C55B40">
      <w:pPr>
        <w:pStyle w:val="VersoEnglishB"/>
        <w:rPr>
          <w:lang w:val="es-MX"/>
        </w:rPr>
      </w:pPr>
    </w:p>
    <w:p w14:paraId="39E9CF02" w14:textId="081E5D69" w:rsidR="00C55B40" w:rsidRPr="00C55B40" w:rsidRDefault="00C55B40" w:rsidP="00C55B40">
      <w:pPr>
        <w:pStyle w:val="VersoEnglishB"/>
        <w:rPr>
          <w:lang w:val="es-MX"/>
        </w:rPr>
      </w:pPr>
      <w:r w:rsidRPr="00C55B40">
        <w:rPr>
          <w:lang w:val="es-MX"/>
        </w:rPr>
        <w:t xml:space="preserve">De gran conocimiento, portador del </w:t>
      </w:r>
      <w:r w:rsidRPr="00A301AB">
        <w:rPr>
          <w:i/>
          <w:iCs w:val="0"/>
          <w:lang w:val="es-MX"/>
        </w:rPr>
        <w:t>Dhamma</w:t>
      </w:r>
      <w:r w:rsidRPr="00C55B40">
        <w:rPr>
          <w:lang w:val="es-MX"/>
        </w:rPr>
        <w:t>,</w:t>
      </w:r>
    </w:p>
    <w:p w14:paraId="59B749AE" w14:textId="77777777" w:rsidR="00C55B40" w:rsidRPr="00C55B40" w:rsidRDefault="00C55B40" w:rsidP="00C55B40">
      <w:pPr>
        <w:pStyle w:val="VersoEnglishB"/>
        <w:rPr>
          <w:lang w:val="es-MX"/>
        </w:rPr>
      </w:pPr>
      <w:r w:rsidRPr="00C55B40">
        <w:rPr>
          <w:lang w:val="es-MX"/>
        </w:rPr>
        <w:t>El guardián del tesoro del Gran Vidente,</w:t>
      </w:r>
    </w:p>
    <w:p w14:paraId="67927CC3" w14:textId="6212D911" w:rsidR="00C55B40" w:rsidRPr="00C55B40" w:rsidRDefault="00C55B40" w:rsidP="00C55B40">
      <w:pPr>
        <w:pStyle w:val="VersoEnglishB"/>
        <w:rPr>
          <w:lang w:val="es-MX"/>
        </w:rPr>
      </w:pPr>
      <w:r w:rsidRPr="00C55B40">
        <w:rPr>
          <w:lang w:val="es-MX"/>
        </w:rPr>
        <w:t>Ānanda, el ojo del mundo entero,</w:t>
      </w:r>
    </w:p>
    <w:p w14:paraId="79C93BE6" w14:textId="206ED8E1" w:rsidR="00C55B40" w:rsidRDefault="00C55B40" w:rsidP="00C55B40">
      <w:pPr>
        <w:pStyle w:val="VersoEnglishB"/>
        <w:rPr>
          <w:lang w:val="es-MX"/>
        </w:rPr>
      </w:pPr>
      <w:r w:rsidRPr="00C55B40">
        <w:rPr>
          <w:lang w:val="es-MX"/>
        </w:rPr>
        <w:t xml:space="preserve">Fue </w:t>
      </w:r>
      <w:r w:rsidR="001330FD">
        <w:rPr>
          <w:lang w:val="es-MX"/>
        </w:rPr>
        <w:t>el</w:t>
      </w:r>
      <w:r w:rsidRPr="00C55B40">
        <w:rPr>
          <w:lang w:val="es-MX"/>
        </w:rPr>
        <w:t xml:space="preserve"> disipador de </w:t>
      </w:r>
      <w:r w:rsidR="002847A6">
        <w:rPr>
          <w:lang w:val="es-MX"/>
        </w:rPr>
        <w:t xml:space="preserve">la </w:t>
      </w:r>
      <w:r w:rsidRPr="00C55B40">
        <w:rPr>
          <w:lang w:val="es-MX"/>
        </w:rPr>
        <w:t>tristeza en la oscuridad.</w:t>
      </w:r>
    </w:p>
    <w:p w14:paraId="58BA6BCD" w14:textId="77777777" w:rsidR="00C55B40" w:rsidRDefault="00C55B40">
      <w:pPr>
        <w:spacing w:after="160"/>
        <w:ind w:firstLine="0"/>
        <w:rPr>
          <w:iCs/>
          <w:spacing w:val="20"/>
          <w:sz w:val="16"/>
          <w:szCs w:val="16"/>
          <w:lang w:val="es-MX"/>
        </w:rPr>
      </w:pPr>
      <w:r>
        <w:rPr>
          <w:lang w:val="es-MX"/>
        </w:rPr>
        <w:br w:type="page"/>
      </w:r>
    </w:p>
    <w:p w14:paraId="539DC33E" w14:textId="77777777" w:rsidR="00C55B40" w:rsidRPr="00C55B40" w:rsidRDefault="00C55B40" w:rsidP="00C55B40">
      <w:pPr>
        <w:pStyle w:val="VersoEnglishB"/>
        <w:rPr>
          <w:lang w:val="es-MX"/>
        </w:rPr>
      </w:pPr>
    </w:p>
    <w:p w14:paraId="380BD872" w14:textId="67ED0DD3" w:rsidR="00C55B40" w:rsidRPr="00C55B40" w:rsidRDefault="00C55B40" w:rsidP="00C55B40">
      <w:pPr>
        <w:pStyle w:val="VersoEnglishB"/>
        <w:rPr>
          <w:lang w:val="es-MX"/>
        </w:rPr>
      </w:pPr>
      <w:r w:rsidRPr="00C55B40">
        <w:rPr>
          <w:lang w:val="es-MX"/>
        </w:rPr>
        <w:t>El vidente que fue</w:t>
      </w:r>
      <w:r w:rsidR="008F782E">
        <w:rPr>
          <w:lang w:val="es-MX"/>
        </w:rPr>
        <w:t>ra</w:t>
      </w:r>
      <w:r w:rsidRPr="00C55B40">
        <w:rPr>
          <w:lang w:val="es-MX"/>
        </w:rPr>
        <w:t xml:space="preserve"> tan retentivo,</w:t>
      </w:r>
    </w:p>
    <w:p w14:paraId="397B6ADA" w14:textId="77777777" w:rsidR="00C55B40" w:rsidRPr="00C55B40" w:rsidRDefault="00C55B40" w:rsidP="00C55B40">
      <w:pPr>
        <w:pStyle w:val="VersoEnglishB"/>
        <w:rPr>
          <w:lang w:val="es-MX"/>
        </w:rPr>
      </w:pPr>
      <w:r w:rsidRPr="00C55B40">
        <w:rPr>
          <w:lang w:val="es-MX"/>
        </w:rPr>
        <w:t>De aguda memoria y resuelto,</w:t>
      </w:r>
    </w:p>
    <w:p w14:paraId="4EBEF414" w14:textId="41923B53" w:rsidR="00C55B40" w:rsidRPr="00C55B40" w:rsidRDefault="00C55B40" w:rsidP="00C55B40">
      <w:pPr>
        <w:pStyle w:val="VersoEnglishB"/>
        <w:rPr>
          <w:lang w:val="es-MX"/>
        </w:rPr>
      </w:pPr>
      <w:r w:rsidRPr="00C55B40">
        <w:rPr>
          <w:lang w:val="es-MX"/>
        </w:rPr>
        <w:t xml:space="preserve">El </w:t>
      </w:r>
      <w:r w:rsidR="00167EB2">
        <w:rPr>
          <w:lang w:val="es-MX"/>
        </w:rPr>
        <w:t>Venerable</w:t>
      </w:r>
      <w:r w:rsidRPr="00C55B40">
        <w:rPr>
          <w:lang w:val="es-MX"/>
        </w:rPr>
        <w:t xml:space="preserve"> que sost</w:t>
      </w:r>
      <w:r w:rsidR="00167EB2">
        <w:rPr>
          <w:lang w:val="es-MX"/>
        </w:rPr>
        <w:t xml:space="preserve">uvo </w:t>
      </w:r>
      <w:r w:rsidRPr="00C55B40">
        <w:rPr>
          <w:lang w:val="es-MX"/>
        </w:rPr>
        <w:t xml:space="preserve">el verdadero </w:t>
      </w:r>
      <w:r w:rsidRPr="00A301AB">
        <w:rPr>
          <w:i/>
          <w:iCs w:val="0"/>
          <w:lang w:val="es-MX"/>
        </w:rPr>
        <w:t>Dhamma</w:t>
      </w:r>
      <w:r w:rsidRPr="00C55B40">
        <w:rPr>
          <w:lang w:val="es-MX"/>
        </w:rPr>
        <w:t>,</w:t>
      </w:r>
    </w:p>
    <w:p w14:paraId="0EA676AA" w14:textId="482AE078" w:rsidR="00C55B40" w:rsidRPr="00C55B40" w:rsidRDefault="0085244B" w:rsidP="00C55B40">
      <w:pPr>
        <w:pStyle w:val="VersoEnglishB"/>
        <w:rPr>
          <w:lang w:val="es-MX"/>
        </w:rPr>
      </w:pPr>
      <w:r>
        <w:rPr>
          <w:lang w:val="es-MX"/>
        </w:rPr>
        <w:t xml:space="preserve">Fue </w:t>
      </w:r>
      <w:r w:rsidR="00C55B40" w:rsidRPr="00C55B40">
        <w:rPr>
          <w:lang w:val="es-MX"/>
        </w:rPr>
        <w:t>Ānanda</w:t>
      </w:r>
      <w:r>
        <w:rPr>
          <w:lang w:val="es-MX"/>
        </w:rPr>
        <w:t>,</w:t>
      </w:r>
      <w:r w:rsidR="00C55B40" w:rsidRPr="00C55B40">
        <w:rPr>
          <w:lang w:val="es-MX"/>
        </w:rPr>
        <w:t xml:space="preserve"> una mina de gemas.</w:t>
      </w:r>
    </w:p>
    <w:p w14:paraId="5A81A71C" w14:textId="77777777" w:rsidR="006E6E21" w:rsidRDefault="00C55B40" w:rsidP="00C55B40">
      <w:pPr>
        <w:pStyle w:val="VersoEnglishB"/>
        <w:ind w:right="1588"/>
        <w:jc w:val="right"/>
        <w:rPr>
          <w:lang w:val="es-MX"/>
        </w:rPr>
      </w:pPr>
      <w:r w:rsidRPr="006E6E21">
        <w:rPr>
          <w:b/>
          <w:bCs/>
          <w:lang w:val="es-MX"/>
        </w:rPr>
        <w:t xml:space="preserve"> (</w:t>
      </w:r>
      <w:proofErr w:type="spellStart"/>
      <w:r w:rsidRPr="006E6E21">
        <w:rPr>
          <w:b/>
          <w:bCs/>
          <w:lang w:val="es-MX"/>
        </w:rPr>
        <w:t>Thag</w:t>
      </w:r>
      <w:proofErr w:type="spellEnd"/>
      <w:r w:rsidRPr="006E6E21">
        <w:rPr>
          <w:b/>
          <w:bCs/>
          <w:lang w:val="es-MX"/>
        </w:rPr>
        <w:t>. 1047–49)</w:t>
      </w:r>
    </w:p>
    <w:p w14:paraId="5BC4213D" w14:textId="77777777" w:rsidR="006E6E21" w:rsidRDefault="006E6E21" w:rsidP="00C55B40">
      <w:pPr>
        <w:pStyle w:val="VersoEnglishB"/>
        <w:ind w:right="1588"/>
        <w:jc w:val="right"/>
        <w:rPr>
          <w:lang w:val="es-MX"/>
        </w:rPr>
      </w:pPr>
    </w:p>
    <w:p w14:paraId="7DD18878" w14:textId="77777777" w:rsidR="00B000C8" w:rsidRDefault="00B000C8" w:rsidP="006E6E21">
      <w:pPr>
        <w:pStyle w:val="NormaLContNewPage"/>
        <w:rPr>
          <w:lang w:val="es-MX"/>
        </w:rPr>
      </w:pPr>
    </w:p>
    <w:p w14:paraId="333A2B2C" w14:textId="77777777" w:rsidR="006734EA" w:rsidRDefault="006734EA" w:rsidP="006E6E21">
      <w:pPr>
        <w:pStyle w:val="NormaLContNewPage"/>
        <w:rPr>
          <w:lang w:val="es-MX"/>
        </w:rPr>
      </w:pPr>
    </w:p>
    <w:p w14:paraId="11D7F290" w14:textId="77777777" w:rsidR="006734EA" w:rsidRDefault="006734EA" w:rsidP="006E6E21">
      <w:pPr>
        <w:pStyle w:val="NormaLContNewPage"/>
        <w:rPr>
          <w:lang w:val="es-MX"/>
        </w:rPr>
      </w:pPr>
    </w:p>
    <w:p w14:paraId="0C263B22" w14:textId="77777777" w:rsidR="006734EA" w:rsidRDefault="006734EA" w:rsidP="006E6E21">
      <w:pPr>
        <w:pStyle w:val="NormaLContNewPage"/>
        <w:rPr>
          <w:lang w:val="es-MX"/>
        </w:rPr>
      </w:pPr>
    </w:p>
    <w:p w14:paraId="60A8A289" w14:textId="77777777" w:rsidR="006734EA" w:rsidRDefault="006734EA" w:rsidP="006E6E21">
      <w:pPr>
        <w:pStyle w:val="NormaLContNewPage"/>
        <w:rPr>
          <w:lang w:val="es-MX"/>
        </w:rPr>
      </w:pPr>
    </w:p>
    <w:p w14:paraId="2E636D8F" w14:textId="77777777" w:rsidR="006734EA" w:rsidRDefault="006734EA" w:rsidP="006E6E21">
      <w:pPr>
        <w:pStyle w:val="NormaLContNewPage"/>
        <w:rPr>
          <w:lang w:val="es-MX"/>
        </w:rPr>
      </w:pPr>
    </w:p>
    <w:p w14:paraId="312034AC" w14:textId="77777777" w:rsidR="006734EA" w:rsidRDefault="006734EA" w:rsidP="006E6E21">
      <w:pPr>
        <w:pStyle w:val="NormaLContNewPage"/>
        <w:rPr>
          <w:lang w:val="es-MX"/>
        </w:rPr>
      </w:pPr>
    </w:p>
    <w:p w14:paraId="562FB11C" w14:textId="77777777" w:rsidR="006734EA" w:rsidRDefault="006734EA" w:rsidP="006E6E21">
      <w:pPr>
        <w:pStyle w:val="NormaLContNewPage"/>
        <w:rPr>
          <w:lang w:val="es-MX"/>
        </w:rPr>
      </w:pPr>
    </w:p>
    <w:p w14:paraId="1DCB9049" w14:textId="78F13DC0" w:rsidR="00F847DD" w:rsidRDefault="006734EA" w:rsidP="006734EA">
      <w:pPr>
        <w:pStyle w:val="NormaLContNewPage"/>
        <w:jc w:val="center"/>
        <w:rPr>
          <w:lang w:val="es-MX"/>
        </w:rPr>
        <w:sectPr w:rsidR="00F847DD" w:rsidSect="008839E3">
          <w:pgSz w:w="8392" w:h="11907" w:code="11"/>
          <w:pgMar w:top="1134" w:right="1134" w:bottom="851" w:left="1134" w:header="709" w:footer="374" w:gutter="0"/>
          <w:cols w:space="708"/>
          <w:titlePg/>
          <w:docGrid w:linePitch="408"/>
        </w:sectPr>
      </w:pPr>
      <w:r w:rsidRPr="00210C47">
        <w:rPr>
          <w:noProof/>
          <w:color w:val="000000" w:themeColor="text1"/>
          <w:sz w:val="12"/>
          <w:szCs w:val="14"/>
        </w:rPr>
        <w:drawing>
          <wp:inline distT="0" distB="0" distL="0" distR="0" wp14:anchorId="59DAE450" wp14:editId="25649558">
            <wp:extent cx="918854" cy="1080000"/>
            <wp:effectExtent l="0" t="0" r="0" b="0"/>
            <wp:docPr id="609" name="Picture 609" descr="A statue of a person wearing a crow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Picture 609" descr="A statue of a person wearing a crown&#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8854" cy="1080000"/>
                    </a:xfrm>
                    <a:prstGeom prst="rect">
                      <a:avLst/>
                    </a:prstGeom>
                  </pic:spPr>
                </pic:pic>
              </a:graphicData>
            </a:graphic>
          </wp:inline>
        </w:drawing>
      </w:r>
    </w:p>
    <w:p w14:paraId="176ACDD8" w14:textId="77777777" w:rsidR="00B000C8" w:rsidRDefault="00B000C8" w:rsidP="006E6E21">
      <w:pPr>
        <w:pStyle w:val="NormaLContNewPage"/>
        <w:rPr>
          <w:lang w:val="es-MX"/>
        </w:rPr>
      </w:pPr>
    </w:p>
    <w:p w14:paraId="0A6D5335" w14:textId="76BE0940" w:rsidR="00593CDC" w:rsidRPr="00593CDC" w:rsidRDefault="00593CDC" w:rsidP="00593CDC">
      <w:pPr>
        <w:pStyle w:val="NormaLContNewPage"/>
        <w:jc w:val="center"/>
        <w:rPr>
          <w:smallCaps/>
          <w:lang w:val="es-MX"/>
        </w:rPr>
      </w:pPr>
      <w:r w:rsidRPr="00593CDC">
        <w:rPr>
          <w:smallCaps/>
          <w:lang w:val="es-MX"/>
        </w:rPr>
        <w:t>Capítulo 5</w:t>
      </w:r>
    </w:p>
    <w:p w14:paraId="566DE779" w14:textId="6DF2A867" w:rsidR="00593CDC" w:rsidRPr="004A2CC5" w:rsidRDefault="00593CDC" w:rsidP="00593CDC">
      <w:pPr>
        <w:pStyle w:val="Ttulo1"/>
        <w:rPr>
          <w:sz w:val="18"/>
          <w:szCs w:val="20"/>
          <w:lang w:val="es-MX"/>
        </w:rPr>
      </w:pPr>
      <w:bookmarkStart w:id="79" w:name="_Toc112203433"/>
      <w:proofErr w:type="spellStart"/>
      <w:r w:rsidRPr="00593CDC">
        <w:rPr>
          <w:lang w:val="es-MX"/>
        </w:rPr>
        <w:t>Anuruddha</w:t>
      </w:r>
      <w:proofErr w:type="spellEnd"/>
      <w:r w:rsidRPr="00593CDC">
        <w:rPr>
          <w:lang w:val="es-MX"/>
        </w:rPr>
        <w:t xml:space="preserve"> </w:t>
      </w:r>
      <w:r>
        <w:rPr>
          <w:lang w:val="es-MX"/>
        </w:rPr>
        <w:br/>
      </w:r>
      <w:r w:rsidR="00167EB2">
        <w:rPr>
          <w:sz w:val="18"/>
          <w:szCs w:val="20"/>
          <w:lang w:val="es-MX"/>
        </w:rPr>
        <w:t xml:space="preserve">El </w:t>
      </w:r>
      <w:r w:rsidRPr="004A2CC5">
        <w:rPr>
          <w:sz w:val="18"/>
          <w:szCs w:val="20"/>
          <w:lang w:val="es-MX"/>
        </w:rPr>
        <w:t>Maestro Del Ojo Divino</w:t>
      </w:r>
      <w:bookmarkEnd w:id="79"/>
    </w:p>
    <w:p w14:paraId="627C4082" w14:textId="3F271C6B" w:rsidR="00E01C3B" w:rsidRDefault="00593CDC" w:rsidP="00593CDC">
      <w:pPr>
        <w:pStyle w:val="NormaLContNewPage"/>
        <w:jc w:val="center"/>
        <w:rPr>
          <w:lang w:val="es-MX"/>
        </w:rPr>
      </w:pPr>
      <w:proofErr w:type="spellStart"/>
      <w:r w:rsidRPr="00593CDC">
        <w:rPr>
          <w:i/>
          <w:iCs/>
          <w:lang w:val="es-MX"/>
        </w:rPr>
        <w:t>Hellmuth</w:t>
      </w:r>
      <w:proofErr w:type="spellEnd"/>
      <w:r w:rsidRPr="00593CDC">
        <w:rPr>
          <w:i/>
          <w:iCs/>
          <w:lang w:val="es-MX"/>
        </w:rPr>
        <w:t xml:space="preserve"> Hecker</w:t>
      </w:r>
      <w:r w:rsidR="00286EF6" w:rsidRPr="00593CDC">
        <w:rPr>
          <w:lang w:val="es-MX"/>
        </w:rPr>
        <w:br/>
      </w:r>
    </w:p>
    <w:p w14:paraId="3EC77848" w14:textId="0DBD4E66" w:rsidR="00B5130F" w:rsidRPr="00B5130F" w:rsidRDefault="00B5130F" w:rsidP="00B5130F">
      <w:pPr>
        <w:pStyle w:val="Ttulo2"/>
        <w:rPr>
          <w:lang w:val="es-MX"/>
        </w:rPr>
      </w:pPr>
      <w:bookmarkStart w:id="80" w:name="_Toc112203434"/>
      <w:r w:rsidRPr="00B5130F">
        <w:rPr>
          <w:lang w:val="es-MX"/>
        </w:rPr>
        <w:t>Vida Temprana Y Ordenación</w:t>
      </w:r>
      <w:bookmarkEnd w:id="80"/>
    </w:p>
    <w:p w14:paraId="055E4417" w14:textId="370436E1" w:rsidR="00B5130F" w:rsidRPr="00B5130F" w:rsidRDefault="00B5130F" w:rsidP="00B5130F">
      <w:pPr>
        <w:rPr>
          <w:lang w:val="es-MX"/>
        </w:rPr>
      </w:pPr>
      <w:r w:rsidRPr="00B5130F">
        <w:rPr>
          <w:lang w:val="es-MX"/>
        </w:rPr>
        <w:t xml:space="preserve"> Como Ānanda, </w:t>
      </w:r>
      <w:proofErr w:type="spellStart"/>
      <w:r w:rsidRPr="00B5130F">
        <w:rPr>
          <w:lang w:val="es-MX"/>
        </w:rPr>
        <w:t>Anuruddha</w:t>
      </w:r>
      <w:proofErr w:type="spellEnd"/>
      <w:r w:rsidRPr="00B5130F">
        <w:rPr>
          <w:lang w:val="es-MX"/>
        </w:rPr>
        <w:t xml:space="preserve"> </w:t>
      </w:r>
      <w:r w:rsidR="00726ACA">
        <w:rPr>
          <w:lang w:val="es-MX"/>
        </w:rPr>
        <w:t>pertenecía a la</w:t>
      </w:r>
      <w:r w:rsidRPr="00B5130F">
        <w:rPr>
          <w:lang w:val="es-MX"/>
        </w:rPr>
        <w:t xml:space="preserve"> noble</w:t>
      </w:r>
      <w:r w:rsidR="00CB7247">
        <w:rPr>
          <w:lang w:val="es-MX"/>
        </w:rPr>
        <w:t>za</w:t>
      </w:r>
      <w:r w:rsidRPr="00B5130F">
        <w:rPr>
          <w:lang w:val="es-MX"/>
        </w:rPr>
        <w:t xml:space="preserve"> </w:t>
      </w:r>
      <w:r w:rsidR="00703F69">
        <w:rPr>
          <w:lang w:val="es-MX"/>
        </w:rPr>
        <w:t xml:space="preserve">perteneciente al </w:t>
      </w:r>
      <w:r w:rsidRPr="00B5130F">
        <w:rPr>
          <w:lang w:val="es-MX"/>
        </w:rPr>
        <w:t xml:space="preserve">clan </w:t>
      </w:r>
      <w:proofErr w:type="spellStart"/>
      <w:r w:rsidRPr="00B5130F">
        <w:rPr>
          <w:lang w:val="es-MX"/>
        </w:rPr>
        <w:t>Sakyan</w:t>
      </w:r>
      <w:proofErr w:type="spellEnd"/>
      <w:r w:rsidRPr="00B5130F">
        <w:rPr>
          <w:lang w:val="es-MX"/>
        </w:rPr>
        <w:t xml:space="preserve"> y </w:t>
      </w:r>
      <w:r w:rsidR="00CB7247">
        <w:rPr>
          <w:lang w:val="es-MX"/>
        </w:rPr>
        <w:t xml:space="preserve">era </w:t>
      </w:r>
      <w:r w:rsidRPr="00B5130F">
        <w:rPr>
          <w:lang w:val="es-MX"/>
        </w:rPr>
        <w:t xml:space="preserve">primo del </w:t>
      </w:r>
      <w:r w:rsidR="00C11A76" w:rsidRPr="00A301AB">
        <w:rPr>
          <w:i/>
          <w:iCs/>
          <w:lang w:val="es-MX"/>
        </w:rPr>
        <w:t>Buddha</w:t>
      </w:r>
      <w:r w:rsidRPr="00B5130F">
        <w:rPr>
          <w:lang w:val="es-MX"/>
        </w:rPr>
        <w:t xml:space="preserve">. Él y Ānanda fueron engendrados por el mismo padre, el </w:t>
      </w:r>
      <w:r w:rsidR="00C11A76">
        <w:rPr>
          <w:lang w:val="es-MX"/>
        </w:rPr>
        <w:t>Príncipe</w:t>
      </w:r>
      <w:r w:rsidRPr="00B5130F">
        <w:rPr>
          <w:lang w:val="es-MX"/>
        </w:rPr>
        <w:t xml:space="preserve"> </w:t>
      </w:r>
      <w:proofErr w:type="spellStart"/>
      <w:r w:rsidRPr="00B5130F">
        <w:rPr>
          <w:lang w:val="es-MX"/>
        </w:rPr>
        <w:t>Sakyan</w:t>
      </w:r>
      <w:proofErr w:type="spellEnd"/>
      <w:r w:rsidRPr="00B5130F">
        <w:rPr>
          <w:lang w:val="es-MX"/>
        </w:rPr>
        <w:t xml:space="preserve"> </w:t>
      </w:r>
      <w:proofErr w:type="spellStart"/>
      <w:r w:rsidRPr="00B5130F">
        <w:rPr>
          <w:lang w:val="es-MX"/>
        </w:rPr>
        <w:t>Amitodana</w:t>
      </w:r>
      <w:proofErr w:type="spellEnd"/>
      <w:r w:rsidRPr="00B5130F">
        <w:rPr>
          <w:lang w:val="es-MX"/>
        </w:rPr>
        <w:t xml:space="preserve">, aunque sus madres deben haber sido diferentes ya que los textos no se refieren a los dos como hermanos e implican que crecieron en hogares diferentes. El hermano completo de </w:t>
      </w:r>
      <w:proofErr w:type="spellStart"/>
      <w:r w:rsidRPr="00B5130F">
        <w:rPr>
          <w:lang w:val="es-MX"/>
        </w:rPr>
        <w:t>Anuruddha</w:t>
      </w:r>
      <w:proofErr w:type="spellEnd"/>
      <w:r w:rsidRPr="00B5130F">
        <w:rPr>
          <w:lang w:val="es-MX"/>
        </w:rPr>
        <w:t xml:space="preserve"> era </w:t>
      </w:r>
      <w:r w:rsidR="00A301AB">
        <w:rPr>
          <w:lang w:val="es-MX"/>
        </w:rPr>
        <w:t>el</w:t>
      </w:r>
      <w:r w:rsidRPr="00B5130F">
        <w:rPr>
          <w:lang w:val="es-MX"/>
        </w:rPr>
        <w:t xml:space="preserve"> </w:t>
      </w:r>
      <w:proofErr w:type="spellStart"/>
      <w:r w:rsidRPr="00A301AB">
        <w:rPr>
          <w:i/>
          <w:iCs/>
          <w:lang w:val="es-MX"/>
        </w:rPr>
        <w:t>Sakyan</w:t>
      </w:r>
      <w:proofErr w:type="spellEnd"/>
      <w:r w:rsidR="00062277" w:rsidRPr="00062277">
        <w:rPr>
          <w:lang w:val="es-MX"/>
        </w:rPr>
        <w:t xml:space="preserve"> </w:t>
      </w:r>
      <w:proofErr w:type="spellStart"/>
      <w:r w:rsidR="00062277" w:rsidRPr="00B5130F">
        <w:rPr>
          <w:lang w:val="es-MX"/>
        </w:rPr>
        <w:t>Mahānāma</w:t>
      </w:r>
      <w:proofErr w:type="spellEnd"/>
      <w:r w:rsidRPr="00B5130F">
        <w:rPr>
          <w:lang w:val="es-MX"/>
        </w:rPr>
        <w:t xml:space="preserve">, y también tenía una hermana llamada </w:t>
      </w:r>
      <w:proofErr w:type="spellStart"/>
      <w:r w:rsidRPr="00B5130F">
        <w:rPr>
          <w:lang w:val="es-MX"/>
        </w:rPr>
        <w:t>Rohiṇī</w:t>
      </w:r>
      <w:proofErr w:type="spellEnd"/>
      <w:r w:rsidRPr="00B5130F">
        <w:rPr>
          <w:lang w:val="es-MX"/>
        </w:rPr>
        <w:t>.</w:t>
      </w:r>
    </w:p>
    <w:p w14:paraId="4CCC721E" w14:textId="74B34154" w:rsidR="00C11A76" w:rsidRDefault="00B5130F" w:rsidP="00B5130F">
      <w:pPr>
        <w:rPr>
          <w:lang w:val="es-MX"/>
        </w:rPr>
      </w:pPr>
      <w:r w:rsidRPr="00B5130F">
        <w:rPr>
          <w:lang w:val="es-MX"/>
        </w:rPr>
        <w:t xml:space="preserve"> Cuando </w:t>
      </w:r>
      <w:r w:rsidR="00062277">
        <w:rPr>
          <w:lang w:val="es-MX"/>
        </w:rPr>
        <w:t>era</w:t>
      </w:r>
      <w:r w:rsidR="00EA733E">
        <w:rPr>
          <w:lang w:val="es-MX"/>
        </w:rPr>
        <w:t xml:space="preserve"> </w:t>
      </w:r>
      <w:r w:rsidRPr="00B5130F">
        <w:rPr>
          <w:lang w:val="es-MX"/>
        </w:rPr>
        <w:t xml:space="preserve">un joven de clan aristocrático, </w:t>
      </w:r>
      <w:proofErr w:type="spellStart"/>
      <w:r w:rsidRPr="00B5130F">
        <w:rPr>
          <w:lang w:val="es-MX"/>
        </w:rPr>
        <w:t>Anuruddha</w:t>
      </w:r>
      <w:proofErr w:type="spellEnd"/>
      <w:r w:rsidRPr="00B5130F">
        <w:rPr>
          <w:lang w:val="es-MX"/>
        </w:rPr>
        <w:t xml:space="preserve"> se </w:t>
      </w:r>
      <w:r w:rsidR="00A301AB" w:rsidRPr="00B5130F">
        <w:rPr>
          <w:lang w:val="es-MX"/>
        </w:rPr>
        <w:t>crio</w:t>
      </w:r>
      <w:r w:rsidRPr="00B5130F">
        <w:rPr>
          <w:lang w:val="es-MX"/>
        </w:rPr>
        <w:t xml:space="preserve"> en el lujo. Los textos describen sus primeros años en los mismos términos que </w:t>
      </w:r>
      <w:r w:rsidR="009D78E6">
        <w:rPr>
          <w:lang w:val="es-MX"/>
        </w:rPr>
        <w:t xml:space="preserve">se </w:t>
      </w:r>
      <w:r w:rsidRPr="00B5130F">
        <w:rPr>
          <w:lang w:val="es-MX"/>
        </w:rPr>
        <w:t xml:space="preserve">utilizan para describir la educación del </w:t>
      </w:r>
      <w:r w:rsidRPr="00EA733E">
        <w:rPr>
          <w:i/>
          <w:iCs/>
          <w:lang w:val="es-MX"/>
        </w:rPr>
        <w:t>Bodhisatta</w:t>
      </w:r>
      <w:r w:rsidRPr="00B5130F">
        <w:rPr>
          <w:lang w:val="es-MX"/>
        </w:rPr>
        <w:t xml:space="preserve">: “el </w:t>
      </w:r>
      <w:proofErr w:type="spellStart"/>
      <w:r w:rsidRPr="00EA733E">
        <w:rPr>
          <w:i/>
          <w:iCs/>
          <w:lang w:val="es-MX"/>
        </w:rPr>
        <w:t>Sakyan</w:t>
      </w:r>
      <w:proofErr w:type="spellEnd"/>
      <w:r w:rsidRPr="00B5130F">
        <w:rPr>
          <w:lang w:val="es-MX"/>
        </w:rPr>
        <w:t xml:space="preserve"> </w:t>
      </w:r>
      <w:proofErr w:type="spellStart"/>
      <w:r w:rsidR="00CC157B" w:rsidRPr="00B5130F">
        <w:rPr>
          <w:lang w:val="es-MX"/>
        </w:rPr>
        <w:t>Anuruddha</w:t>
      </w:r>
      <w:proofErr w:type="spellEnd"/>
      <w:r w:rsidR="00CC157B" w:rsidRPr="00B5130F">
        <w:rPr>
          <w:lang w:val="es-MX"/>
        </w:rPr>
        <w:t xml:space="preserve"> </w:t>
      </w:r>
      <w:r w:rsidRPr="00B5130F">
        <w:rPr>
          <w:lang w:val="es-MX"/>
        </w:rPr>
        <w:t xml:space="preserve">fue nutrido con delicadeza. Tenía tres palacios, uno para la estación fría, </w:t>
      </w:r>
      <w:r w:rsidR="00CC157B">
        <w:rPr>
          <w:lang w:val="es-MX"/>
        </w:rPr>
        <w:t>otro</w:t>
      </w:r>
      <w:r w:rsidRPr="00B5130F">
        <w:rPr>
          <w:lang w:val="es-MX"/>
        </w:rPr>
        <w:t xml:space="preserve"> para la cálida y otro para la estación lluviosa. Siendo atendido en su palacio durante los cuatro meses de </w:t>
      </w:r>
      <w:r w:rsidR="003C1BBF">
        <w:rPr>
          <w:lang w:val="es-MX"/>
        </w:rPr>
        <w:t xml:space="preserve">la estación </w:t>
      </w:r>
      <w:r w:rsidRPr="00B5130F">
        <w:rPr>
          <w:lang w:val="es-MX"/>
        </w:rPr>
        <w:t>lluvias por músic</w:t>
      </w:r>
      <w:r w:rsidR="00C804C2">
        <w:rPr>
          <w:lang w:val="es-MX"/>
        </w:rPr>
        <w:t>o</w:t>
      </w:r>
      <w:r w:rsidRPr="00B5130F">
        <w:rPr>
          <w:lang w:val="es-MX"/>
        </w:rPr>
        <w:t>s</w:t>
      </w:r>
      <w:r w:rsidR="00C804C2">
        <w:rPr>
          <w:lang w:val="es-MX"/>
        </w:rPr>
        <w:t xml:space="preserve"> femeninos</w:t>
      </w:r>
      <w:r w:rsidRPr="00B5130F">
        <w:rPr>
          <w:lang w:val="es-MX"/>
        </w:rPr>
        <w:t xml:space="preserve">, no </w:t>
      </w:r>
      <w:r w:rsidR="00C804C2">
        <w:rPr>
          <w:lang w:val="es-MX"/>
        </w:rPr>
        <w:t>descendía</w:t>
      </w:r>
      <w:r w:rsidRPr="00B5130F">
        <w:rPr>
          <w:lang w:val="es-MX"/>
        </w:rPr>
        <w:t xml:space="preserve"> de </w:t>
      </w:r>
      <w:r w:rsidR="007F58F1">
        <w:rPr>
          <w:lang w:val="es-MX"/>
        </w:rPr>
        <w:t>dicho</w:t>
      </w:r>
      <w:r w:rsidRPr="00B5130F">
        <w:rPr>
          <w:lang w:val="es-MX"/>
        </w:rPr>
        <w:t xml:space="preserve"> palacio”</w:t>
      </w:r>
      <w:r w:rsidR="00A301AB">
        <w:rPr>
          <w:lang w:val="es-MX"/>
        </w:rPr>
        <w:t xml:space="preserve"> </w:t>
      </w:r>
      <w:r w:rsidRPr="00B5130F">
        <w:rPr>
          <w:lang w:val="es-MX"/>
        </w:rPr>
        <w:t>(</w:t>
      </w:r>
      <w:proofErr w:type="spellStart"/>
      <w:r w:rsidRPr="00B5130F">
        <w:rPr>
          <w:lang w:val="es-MX"/>
        </w:rPr>
        <w:t>Vin</w:t>
      </w:r>
      <w:proofErr w:type="spellEnd"/>
      <w:r w:rsidRPr="00B5130F">
        <w:rPr>
          <w:lang w:val="es-MX"/>
        </w:rPr>
        <w:t xml:space="preserve">. 2: 180). Una encantadora historia registrada en el </w:t>
      </w:r>
      <w:r w:rsidRPr="00500EB9">
        <w:rPr>
          <w:i/>
          <w:iCs/>
          <w:lang w:val="es-MX"/>
        </w:rPr>
        <w:t>Comentario</w:t>
      </w:r>
      <w:r w:rsidRPr="00B5130F">
        <w:rPr>
          <w:lang w:val="es-MX"/>
        </w:rPr>
        <w:t xml:space="preserve"> </w:t>
      </w:r>
      <w:proofErr w:type="spellStart"/>
      <w:r w:rsidRPr="00A301AB">
        <w:rPr>
          <w:i/>
          <w:iCs/>
          <w:lang w:val="es-MX"/>
        </w:rPr>
        <w:t>Dhammapada</w:t>
      </w:r>
      <w:proofErr w:type="spellEnd"/>
      <w:r w:rsidRPr="00B5130F">
        <w:rPr>
          <w:lang w:val="es-MX"/>
        </w:rPr>
        <w:t xml:space="preserve"> nos revela el feliz olvido y la inocencia en la que </w:t>
      </w:r>
      <w:proofErr w:type="spellStart"/>
      <w:r w:rsidRPr="00B5130F">
        <w:rPr>
          <w:lang w:val="es-MX"/>
        </w:rPr>
        <w:t>Anuruddha</w:t>
      </w:r>
      <w:proofErr w:type="spellEnd"/>
      <w:r w:rsidRPr="00B5130F">
        <w:rPr>
          <w:lang w:val="es-MX"/>
        </w:rPr>
        <w:t xml:space="preserve"> crec</w:t>
      </w:r>
      <w:r w:rsidR="00500EB9">
        <w:rPr>
          <w:lang w:val="es-MX"/>
        </w:rPr>
        <w:t>ía</w:t>
      </w:r>
      <w:r w:rsidRPr="00B5130F">
        <w:rPr>
          <w:lang w:val="es-MX"/>
        </w:rPr>
        <w:t>.</w:t>
      </w:r>
      <w:r w:rsidRPr="00A301AB">
        <w:rPr>
          <w:vertAlign w:val="superscript"/>
          <w:lang w:val="es-MX"/>
        </w:rPr>
        <w:t>1</w:t>
      </w:r>
      <w:r w:rsidRPr="00B5130F">
        <w:rPr>
          <w:lang w:val="es-MX"/>
        </w:rPr>
        <w:t xml:space="preserve"> Se dice que en su juventud vivió con tal lujo que ni siquiera había escuchado </w:t>
      </w:r>
      <w:r w:rsidR="00C40E63">
        <w:rPr>
          <w:lang w:val="es-MX"/>
        </w:rPr>
        <w:t xml:space="preserve">nunca </w:t>
      </w:r>
      <w:r w:rsidRPr="00B5130F">
        <w:rPr>
          <w:lang w:val="es-MX"/>
        </w:rPr>
        <w:t xml:space="preserve">la frase "no </w:t>
      </w:r>
      <w:r w:rsidR="00500EB9">
        <w:rPr>
          <w:lang w:val="es-MX"/>
        </w:rPr>
        <w:t>queda</w:t>
      </w:r>
      <w:r w:rsidRPr="00B5130F">
        <w:rPr>
          <w:lang w:val="es-MX"/>
        </w:rPr>
        <w:t xml:space="preserve"> </w:t>
      </w:r>
      <w:r w:rsidR="00C40E63">
        <w:rPr>
          <w:lang w:val="es-MX"/>
        </w:rPr>
        <w:t>nada</w:t>
      </w:r>
      <w:r w:rsidRPr="00B5130F">
        <w:rPr>
          <w:lang w:val="es-MX"/>
        </w:rPr>
        <w:t>" (</w:t>
      </w:r>
      <w:proofErr w:type="spellStart"/>
      <w:r w:rsidRPr="00A301AB">
        <w:rPr>
          <w:i/>
          <w:iCs/>
          <w:lang w:val="es-MX"/>
        </w:rPr>
        <w:t>natthi</w:t>
      </w:r>
      <w:proofErr w:type="spellEnd"/>
      <w:r w:rsidRPr="00B5130F">
        <w:rPr>
          <w:lang w:val="es-MX"/>
        </w:rPr>
        <w:t xml:space="preserve">), porque cualquier cosa que </w:t>
      </w:r>
      <w:r w:rsidR="006A1C70">
        <w:rPr>
          <w:lang w:val="es-MX"/>
        </w:rPr>
        <w:t>deseara</w:t>
      </w:r>
      <w:r w:rsidRPr="00B5130F">
        <w:rPr>
          <w:lang w:val="es-MX"/>
        </w:rPr>
        <w:t xml:space="preserve">, se cumplía </w:t>
      </w:r>
      <w:r w:rsidR="00C40E63">
        <w:rPr>
          <w:lang w:val="es-MX"/>
        </w:rPr>
        <w:t xml:space="preserve">siempre </w:t>
      </w:r>
      <w:r w:rsidR="00C40E63" w:rsidRPr="00B5130F">
        <w:rPr>
          <w:lang w:val="es-MX"/>
        </w:rPr>
        <w:t xml:space="preserve">su deseo </w:t>
      </w:r>
      <w:r w:rsidR="00C40E63">
        <w:rPr>
          <w:lang w:val="es-MX"/>
        </w:rPr>
        <w:t xml:space="preserve">y </w:t>
      </w:r>
      <w:r w:rsidRPr="00B5130F">
        <w:rPr>
          <w:lang w:val="es-MX"/>
        </w:rPr>
        <w:t xml:space="preserve">de inmediato. Un día, </w:t>
      </w:r>
      <w:proofErr w:type="spellStart"/>
      <w:r w:rsidRPr="00B5130F">
        <w:rPr>
          <w:lang w:val="es-MX"/>
        </w:rPr>
        <w:t>Anuruddha</w:t>
      </w:r>
      <w:proofErr w:type="spellEnd"/>
      <w:r w:rsidRPr="00B5130F">
        <w:rPr>
          <w:lang w:val="es-MX"/>
        </w:rPr>
        <w:t xml:space="preserve"> estaba jugando a las canicas con otros cinco jóvenes </w:t>
      </w:r>
      <w:proofErr w:type="spellStart"/>
      <w:r w:rsidRPr="00A301AB">
        <w:rPr>
          <w:i/>
          <w:iCs/>
          <w:lang w:val="es-MX"/>
        </w:rPr>
        <w:t>sakya</w:t>
      </w:r>
      <w:r w:rsidR="00A301AB" w:rsidRPr="00A301AB">
        <w:rPr>
          <w:i/>
          <w:iCs/>
          <w:lang w:val="es-MX"/>
        </w:rPr>
        <w:t>n</w:t>
      </w:r>
      <w:r w:rsidRPr="00A301AB">
        <w:rPr>
          <w:i/>
          <w:iCs/>
          <w:lang w:val="es-MX"/>
        </w:rPr>
        <w:t>s</w:t>
      </w:r>
      <w:proofErr w:type="spellEnd"/>
      <w:r w:rsidRPr="00B5130F">
        <w:rPr>
          <w:lang w:val="es-MX"/>
        </w:rPr>
        <w:t xml:space="preserve"> y había apostado pasteles por el resultado. Las primeras tres veces perdió y envió a casa a su madre por pasteles, y tres veces su madre se los proporcionó rápidamente. Sin embargo, cuando perdió por cuarta vez y volvió a pedir pasteles, su madre respondió: "No </w:t>
      </w:r>
      <w:r w:rsidR="00593129">
        <w:rPr>
          <w:lang w:val="es-MX"/>
        </w:rPr>
        <w:t xml:space="preserve">queda </w:t>
      </w:r>
      <w:r w:rsidR="00D706CF">
        <w:rPr>
          <w:lang w:val="es-MX"/>
        </w:rPr>
        <w:t>nada</w:t>
      </w:r>
      <w:r w:rsidR="00D706CF" w:rsidRPr="00B5130F">
        <w:rPr>
          <w:lang w:val="es-MX"/>
        </w:rPr>
        <w:t xml:space="preserve"> </w:t>
      </w:r>
      <w:r w:rsidR="00D706CF">
        <w:rPr>
          <w:lang w:val="es-MX"/>
        </w:rPr>
        <w:t xml:space="preserve">de </w:t>
      </w:r>
      <w:r w:rsidRPr="00B5130F">
        <w:rPr>
          <w:lang w:val="es-MX"/>
        </w:rPr>
        <w:t xml:space="preserve">pastel </w:t>
      </w:r>
      <w:r w:rsidR="009B071B">
        <w:rPr>
          <w:lang w:val="es-MX"/>
        </w:rPr>
        <w:t xml:space="preserve">para </w:t>
      </w:r>
      <w:r w:rsidRPr="00B5130F">
        <w:rPr>
          <w:lang w:val="es-MX"/>
        </w:rPr>
        <w:t>enviar" (</w:t>
      </w:r>
      <w:proofErr w:type="spellStart"/>
      <w:r w:rsidRPr="00A301AB">
        <w:rPr>
          <w:i/>
          <w:iCs/>
          <w:lang w:val="es-MX"/>
        </w:rPr>
        <w:t>natthipūvaṁ</w:t>
      </w:r>
      <w:proofErr w:type="spellEnd"/>
      <w:r w:rsidRPr="00B5130F">
        <w:rPr>
          <w:lang w:val="es-MX"/>
        </w:rPr>
        <w:t xml:space="preserve">). Dado que </w:t>
      </w:r>
      <w:proofErr w:type="spellStart"/>
      <w:r w:rsidRPr="00B5130F">
        <w:rPr>
          <w:lang w:val="es-MX"/>
        </w:rPr>
        <w:t>Anuruddha</w:t>
      </w:r>
      <w:proofErr w:type="spellEnd"/>
      <w:r w:rsidRPr="00B5130F">
        <w:rPr>
          <w:lang w:val="es-MX"/>
        </w:rPr>
        <w:t xml:space="preserve"> </w:t>
      </w:r>
      <w:proofErr w:type="gramStart"/>
      <w:r w:rsidRPr="00B5130F">
        <w:rPr>
          <w:lang w:val="es-MX"/>
        </w:rPr>
        <w:t>nunca antes</w:t>
      </w:r>
      <w:proofErr w:type="gramEnd"/>
      <w:r w:rsidRPr="00B5130F">
        <w:rPr>
          <w:lang w:val="es-MX"/>
        </w:rPr>
        <w:t xml:space="preserve"> había escuchado la expresión "no </w:t>
      </w:r>
      <w:r w:rsidR="009B071B">
        <w:rPr>
          <w:lang w:val="es-MX"/>
        </w:rPr>
        <w:t xml:space="preserve">queda </w:t>
      </w:r>
      <w:r w:rsidR="00D706CF">
        <w:rPr>
          <w:lang w:val="es-MX"/>
        </w:rPr>
        <w:t>nada</w:t>
      </w:r>
      <w:r w:rsidR="00D706CF" w:rsidRPr="00B5130F">
        <w:rPr>
          <w:lang w:val="es-MX"/>
        </w:rPr>
        <w:t xml:space="preserve"> </w:t>
      </w:r>
      <w:r w:rsidRPr="00B5130F">
        <w:rPr>
          <w:lang w:val="es-MX"/>
        </w:rPr>
        <w:t xml:space="preserve">", asumió que este </w:t>
      </w:r>
      <w:proofErr w:type="spellStart"/>
      <w:r w:rsidRPr="00A301AB">
        <w:rPr>
          <w:i/>
          <w:iCs/>
          <w:lang w:val="es-MX"/>
        </w:rPr>
        <w:t>natthipūvaṁ</w:t>
      </w:r>
      <w:proofErr w:type="spellEnd"/>
      <w:r w:rsidRPr="00B5130F">
        <w:rPr>
          <w:lang w:val="es-MX"/>
        </w:rPr>
        <w:t xml:space="preserve"> deb</w:t>
      </w:r>
      <w:r w:rsidR="004C33BB">
        <w:rPr>
          <w:lang w:val="es-MX"/>
        </w:rPr>
        <w:t>ía</w:t>
      </w:r>
      <w:r w:rsidRPr="00B5130F">
        <w:rPr>
          <w:lang w:val="es-MX"/>
        </w:rPr>
        <w:t xml:space="preserve"> ser una especie de pastel, por lo que envió a un hombre a su madre con el mensaje: "</w:t>
      </w:r>
      <w:proofErr w:type="spellStart"/>
      <w:r w:rsidRPr="00B5130F">
        <w:rPr>
          <w:lang w:val="es-MX"/>
        </w:rPr>
        <w:t>Enví</w:t>
      </w:r>
      <w:r w:rsidR="00D706CF">
        <w:rPr>
          <w:lang w:val="es-MX"/>
        </w:rPr>
        <w:t>e</w:t>
      </w:r>
      <w:r w:rsidRPr="00B5130F">
        <w:rPr>
          <w:lang w:val="es-MX"/>
        </w:rPr>
        <w:t>e</w:t>
      </w:r>
      <w:proofErr w:type="spellEnd"/>
      <w:r w:rsidRPr="00B5130F">
        <w:rPr>
          <w:lang w:val="es-MX"/>
        </w:rPr>
        <w:t xml:space="preserve"> un poco de</w:t>
      </w:r>
      <w:r w:rsidR="00D706CF">
        <w:rPr>
          <w:lang w:val="es-MX"/>
        </w:rPr>
        <w:t>l</w:t>
      </w:r>
      <w:r w:rsidRPr="00B5130F">
        <w:rPr>
          <w:lang w:val="es-MX"/>
        </w:rPr>
        <w:t xml:space="preserve"> 'pastel de </w:t>
      </w:r>
      <w:r w:rsidR="00B834B6">
        <w:rPr>
          <w:lang w:val="es-MX"/>
        </w:rPr>
        <w:t xml:space="preserve">no </w:t>
      </w:r>
      <w:r w:rsidR="00812EC9">
        <w:rPr>
          <w:lang w:val="es-MX"/>
        </w:rPr>
        <w:t>queda</w:t>
      </w:r>
      <w:r w:rsidR="00B834B6">
        <w:rPr>
          <w:lang w:val="es-MX"/>
        </w:rPr>
        <w:t xml:space="preserve"> </w:t>
      </w:r>
      <w:r w:rsidR="00D706CF">
        <w:rPr>
          <w:lang w:val="es-MX"/>
        </w:rPr>
        <w:t>nada</w:t>
      </w:r>
      <w:r w:rsidR="00D706CF" w:rsidRPr="00B5130F">
        <w:rPr>
          <w:lang w:val="es-MX"/>
        </w:rPr>
        <w:t>'</w:t>
      </w:r>
      <w:r w:rsidRPr="00B5130F">
        <w:rPr>
          <w:lang w:val="es-MX"/>
        </w:rPr>
        <w:t xml:space="preserve">". Para darle una lección, su madre le envió una bandeja vacía, pero incluso entonces la fortuna </w:t>
      </w:r>
      <w:r w:rsidR="00B5259D">
        <w:rPr>
          <w:lang w:val="es-MX"/>
        </w:rPr>
        <w:t xml:space="preserve">continuó </w:t>
      </w:r>
      <w:r w:rsidR="00D706CF">
        <w:rPr>
          <w:lang w:val="es-MX"/>
        </w:rPr>
        <w:t>de</w:t>
      </w:r>
      <w:r w:rsidR="00B5259D">
        <w:rPr>
          <w:lang w:val="es-MX"/>
        </w:rPr>
        <w:t xml:space="preserve"> </w:t>
      </w:r>
      <w:r w:rsidRPr="00B5130F">
        <w:rPr>
          <w:lang w:val="es-MX"/>
        </w:rPr>
        <w:t xml:space="preserve">su lado. Debido a sus méritos pasados </w:t>
      </w:r>
      <w:r w:rsidR="00B5259D">
        <w:rPr>
          <w:lang w:val="es-MX"/>
        </w:rPr>
        <w:t>en</w:t>
      </w:r>
      <w:r w:rsidRPr="00B5130F">
        <w:rPr>
          <w:lang w:val="es-MX"/>
        </w:rPr>
        <w:t xml:space="preserve"> una vida </w:t>
      </w:r>
      <w:r w:rsidR="00D706CF">
        <w:rPr>
          <w:lang w:val="es-MX"/>
        </w:rPr>
        <w:t>pasada</w:t>
      </w:r>
      <w:r w:rsidRPr="00B5130F">
        <w:rPr>
          <w:lang w:val="es-MX"/>
        </w:rPr>
        <w:t xml:space="preserve">, los dioses estaban decididos a que </w:t>
      </w:r>
      <w:proofErr w:type="spellStart"/>
      <w:r w:rsidRPr="00B5130F">
        <w:rPr>
          <w:lang w:val="es-MX"/>
        </w:rPr>
        <w:t>Anuruddha</w:t>
      </w:r>
      <w:proofErr w:type="spellEnd"/>
      <w:r w:rsidRPr="00B5130F">
        <w:rPr>
          <w:lang w:val="es-MX"/>
        </w:rPr>
        <w:t xml:space="preserve"> no se sintiera decepcionado, por lo que </w:t>
      </w:r>
    </w:p>
    <w:p w14:paraId="4FA2ADE8" w14:textId="77777777" w:rsidR="00C11A76" w:rsidRDefault="00C11A76">
      <w:pPr>
        <w:spacing w:after="160"/>
        <w:ind w:firstLine="0"/>
        <w:rPr>
          <w:lang w:val="es-MX"/>
        </w:rPr>
      </w:pPr>
      <w:r>
        <w:rPr>
          <w:lang w:val="es-MX"/>
        </w:rPr>
        <w:br w:type="page"/>
      </w:r>
    </w:p>
    <w:p w14:paraId="42417B0B" w14:textId="77777777" w:rsidR="00C11A76" w:rsidRDefault="00C11A76" w:rsidP="00B5130F">
      <w:pPr>
        <w:rPr>
          <w:lang w:val="es-MX"/>
        </w:rPr>
      </w:pPr>
    </w:p>
    <w:p w14:paraId="0C66E958" w14:textId="6E8A4486" w:rsidR="00B5130F" w:rsidRPr="00B5130F" w:rsidRDefault="00352EF2" w:rsidP="00C11A76">
      <w:pPr>
        <w:pStyle w:val="NormaLContNewPage"/>
        <w:rPr>
          <w:lang w:val="es-MX"/>
        </w:rPr>
      </w:pPr>
      <w:r w:rsidRPr="00B5130F">
        <w:rPr>
          <w:lang w:val="es-MX"/>
        </w:rPr>
        <w:t xml:space="preserve">llenaron el </w:t>
      </w:r>
      <w:r w:rsidR="00B00266" w:rsidRPr="00B5130F">
        <w:rPr>
          <w:lang w:val="es-MX"/>
        </w:rPr>
        <w:t xml:space="preserve">plato </w:t>
      </w:r>
      <w:r w:rsidR="00B834B6" w:rsidRPr="00B5130F">
        <w:rPr>
          <w:lang w:val="es-MX"/>
        </w:rPr>
        <w:t xml:space="preserve">vacío con </w:t>
      </w:r>
      <w:r w:rsidR="00D706CF">
        <w:rPr>
          <w:lang w:val="es-MX"/>
        </w:rPr>
        <w:t>sabrosos</w:t>
      </w:r>
      <w:r w:rsidR="00B5130F" w:rsidRPr="00B5130F">
        <w:rPr>
          <w:lang w:val="es-MX"/>
        </w:rPr>
        <w:t xml:space="preserve"> pasteles celestiales. Cuando </w:t>
      </w:r>
      <w:proofErr w:type="spellStart"/>
      <w:r w:rsidR="00B5130F" w:rsidRPr="00B5130F">
        <w:rPr>
          <w:lang w:val="es-MX"/>
        </w:rPr>
        <w:t>Anuruddha</w:t>
      </w:r>
      <w:proofErr w:type="spellEnd"/>
      <w:r w:rsidR="00B5130F" w:rsidRPr="00B5130F">
        <w:rPr>
          <w:lang w:val="es-MX"/>
        </w:rPr>
        <w:t xml:space="preserve"> los probó, est</w:t>
      </w:r>
      <w:r w:rsidR="00D706CF">
        <w:rPr>
          <w:lang w:val="es-MX"/>
        </w:rPr>
        <w:t>uvo</w:t>
      </w:r>
      <w:r w:rsidR="00B5130F" w:rsidRPr="00B5130F">
        <w:rPr>
          <w:lang w:val="es-MX"/>
        </w:rPr>
        <w:t xml:space="preserve"> tan encantado que en repetidas ocasiones le </w:t>
      </w:r>
      <w:r w:rsidR="00BC127E">
        <w:rPr>
          <w:lang w:val="es-MX"/>
        </w:rPr>
        <w:t>pidió</w:t>
      </w:r>
      <w:r w:rsidR="00B5130F" w:rsidRPr="00B5130F">
        <w:rPr>
          <w:lang w:val="es-MX"/>
        </w:rPr>
        <w:t xml:space="preserve"> a su madre más bandejas de pasteles </w:t>
      </w:r>
      <w:r w:rsidR="00D06119">
        <w:rPr>
          <w:lang w:val="es-MX"/>
        </w:rPr>
        <w:t>‘</w:t>
      </w:r>
      <w:r w:rsidR="00BC127E">
        <w:rPr>
          <w:lang w:val="es-MX"/>
        </w:rPr>
        <w:t xml:space="preserve">no queda </w:t>
      </w:r>
      <w:r w:rsidR="00D06119">
        <w:rPr>
          <w:lang w:val="es-MX"/>
        </w:rPr>
        <w:t>nada’</w:t>
      </w:r>
      <w:r w:rsidR="00B5130F" w:rsidRPr="00B5130F">
        <w:rPr>
          <w:lang w:val="es-MX"/>
        </w:rPr>
        <w:t xml:space="preserve">, </w:t>
      </w:r>
      <w:r w:rsidR="00D06119">
        <w:rPr>
          <w:lang w:val="es-MX"/>
        </w:rPr>
        <w:t>que</w:t>
      </w:r>
      <w:r w:rsidR="00B5130F" w:rsidRPr="00B5130F">
        <w:rPr>
          <w:lang w:val="es-MX"/>
        </w:rPr>
        <w:t xml:space="preserve"> para cuando lleg</w:t>
      </w:r>
      <w:r w:rsidR="00BC127E">
        <w:rPr>
          <w:lang w:val="es-MX"/>
        </w:rPr>
        <w:t>aba</w:t>
      </w:r>
      <w:r w:rsidR="00B5130F" w:rsidRPr="00B5130F">
        <w:rPr>
          <w:lang w:val="es-MX"/>
        </w:rPr>
        <w:t xml:space="preserve"> cada bandeja, </w:t>
      </w:r>
      <w:r w:rsidR="001F382A">
        <w:rPr>
          <w:lang w:val="es-MX"/>
        </w:rPr>
        <w:t>se llena</w:t>
      </w:r>
      <w:r w:rsidR="008A4FC3">
        <w:rPr>
          <w:lang w:val="es-MX"/>
        </w:rPr>
        <w:t>ba</w:t>
      </w:r>
      <w:r w:rsidR="00B5130F" w:rsidRPr="00B5130F">
        <w:rPr>
          <w:lang w:val="es-MX"/>
        </w:rPr>
        <w:t xml:space="preserve"> de manjares celestiales.</w:t>
      </w:r>
    </w:p>
    <w:p w14:paraId="63129747" w14:textId="3199553C" w:rsidR="00B5130F" w:rsidRPr="00B5130F" w:rsidRDefault="00B5130F" w:rsidP="00B5130F">
      <w:pPr>
        <w:rPr>
          <w:lang w:val="es-MX"/>
        </w:rPr>
      </w:pPr>
      <w:r w:rsidRPr="00B5130F">
        <w:rPr>
          <w:lang w:val="es-MX"/>
        </w:rPr>
        <w:t xml:space="preserve"> Así, </w:t>
      </w:r>
      <w:proofErr w:type="spellStart"/>
      <w:r w:rsidRPr="00B5130F">
        <w:rPr>
          <w:lang w:val="es-MX"/>
        </w:rPr>
        <w:t>Anuruddha</w:t>
      </w:r>
      <w:proofErr w:type="spellEnd"/>
      <w:r w:rsidRPr="00B5130F">
        <w:rPr>
          <w:lang w:val="es-MX"/>
        </w:rPr>
        <w:t xml:space="preserve"> pasó sus primeros años en la alegre búsqueda de placeres fugaces, sin pensar mucho en el significado y el propósito de la existencia. El punto de inflexión en su vida se produjo poco después de que su ilustre primo, el </w:t>
      </w:r>
      <w:r w:rsidR="00C11A76" w:rsidRPr="001F382A">
        <w:rPr>
          <w:i/>
          <w:iCs/>
          <w:lang w:val="es-MX"/>
        </w:rPr>
        <w:t>Buddha</w:t>
      </w:r>
      <w:r w:rsidRPr="00B5130F">
        <w:rPr>
          <w:lang w:val="es-MX"/>
        </w:rPr>
        <w:t>, visitara Kapilavatthu.</w:t>
      </w:r>
      <w:r w:rsidRPr="00B834B6">
        <w:rPr>
          <w:b/>
          <w:bCs/>
          <w:vertAlign w:val="superscript"/>
          <w:lang w:val="es-MX"/>
        </w:rPr>
        <w:t>2</w:t>
      </w:r>
      <w:r w:rsidRPr="00B5130F">
        <w:rPr>
          <w:lang w:val="es-MX"/>
        </w:rPr>
        <w:t xml:space="preserve"> Con su ejemplo y sus enseñanzas, el </w:t>
      </w:r>
      <w:r w:rsidR="00C11A76" w:rsidRPr="00B834B6">
        <w:rPr>
          <w:i/>
          <w:iCs/>
          <w:lang w:val="es-MX"/>
        </w:rPr>
        <w:t>Buddha</w:t>
      </w:r>
      <w:r w:rsidRPr="00B5130F">
        <w:rPr>
          <w:lang w:val="es-MX"/>
        </w:rPr>
        <w:t xml:space="preserve"> había inspirado a muchos de sus parientes a emprender la vida sin hogar como monjes. Un día, el hermano de </w:t>
      </w:r>
      <w:proofErr w:type="spellStart"/>
      <w:r w:rsidRPr="00B5130F">
        <w:rPr>
          <w:lang w:val="es-MX"/>
        </w:rPr>
        <w:t>Anuruddha</w:t>
      </w:r>
      <w:proofErr w:type="spellEnd"/>
      <w:r w:rsidRPr="00B5130F">
        <w:rPr>
          <w:lang w:val="es-MX"/>
        </w:rPr>
        <w:t xml:space="preserve">, </w:t>
      </w:r>
      <w:proofErr w:type="spellStart"/>
      <w:r w:rsidRPr="00B5130F">
        <w:rPr>
          <w:lang w:val="es-MX"/>
        </w:rPr>
        <w:t>Mahānāma</w:t>
      </w:r>
      <w:proofErr w:type="spellEnd"/>
      <w:r w:rsidRPr="00B5130F">
        <w:rPr>
          <w:lang w:val="es-MX"/>
        </w:rPr>
        <w:t xml:space="preserve">, reflexionó sobre el hecho de que, si bien muchos </w:t>
      </w:r>
      <w:proofErr w:type="spellStart"/>
      <w:r w:rsidRPr="00B834B6">
        <w:rPr>
          <w:i/>
          <w:iCs/>
          <w:lang w:val="es-MX"/>
        </w:rPr>
        <w:t>sakyans</w:t>
      </w:r>
      <w:proofErr w:type="spellEnd"/>
      <w:r w:rsidRPr="00B5130F">
        <w:rPr>
          <w:lang w:val="es-MX"/>
        </w:rPr>
        <w:t xml:space="preserve"> distinguidos habían </w:t>
      </w:r>
      <w:r w:rsidR="001F382A">
        <w:rPr>
          <w:lang w:val="es-MX"/>
        </w:rPr>
        <w:t>renunciado al hogar</w:t>
      </w:r>
      <w:r w:rsidRPr="00B5130F">
        <w:rPr>
          <w:lang w:val="es-MX"/>
        </w:rPr>
        <w:t xml:space="preserve">, nadie de su propia familia lo había hecho. Luego se acercó a </w:t>
      </w:r>
      <w:proofErr w:type="spellStart"/>
      <w:r w:rsidRPr="00B5130F">
        <w:rPr>
          <w:lang w:val="es-MX"/>
        </w:rPr>
        <w:t>Anuruddha</w:t>
      </w:r>
      <w:proofErr w:type="spellEnd"/>
      <w:r w:rsidRPr="00B5130F">
        <w:rPr>
          <w:lang w:val="es-MX"/>
        </w:rPr>
        <w:t xml:space="preserve"> y le dijo lo que había estado pensando, concluyendo con un ultimátum: "Bueno, </w:t>
      </w:r>
      <w:r w:rsidR="00E752DD">
        <w:rPr>
          <w:lang w:val="es-MX"/>
        </w:rPr>
        <w:t>entonce</w:t>
      </w:r>
      <w:r w:rsidR="005C5C61">
        <w:rPr>
          <w:lang w:val="es-MX"/>
        </w:rPr>
        <w:t>s</w:t>
      </w:r>
      <w:r w:rsidRPr="00B5130F">
        <w:rPr>
          <w:lang w:val="es-MX"/>
        </w:rPr>
        <w:t xml:space="preserve">, o </w:t>
      </w:r>
      <w:r w:rsidR="00E752DD">
        <w:rPr>
          <w:lang w:val="es-MX"/>
        </w:rPr>
        <w:t xml:space="preserve">renuncias tú al hogar </w:t>
      </w:r>
      <w:r w:rsidRPr="00B5130F">
        <w:rPr>
          <w:lang w:val="es-MX"/>
        </w:rPr>
        <w:t xml:space="preserve">o </w:t>
      </w:r>
      <w:r w:rsidR="00E752DD">
        <w:rPr>
          <w:lang w:val="es-MX"/>
        </w:rPr>
        <w:t>lo hago yo</w:t>
      </w:r>
      <w:r w:rsidRPr="00B5130F">
        <w:rPr>
          <w:lang w:val="es-MX"/>
        </w:rPr>
        <w:t>".</w:t>
      </w:r>
    </w:p>
    <w:p w14:paraId="0DFE6298" w14:textId="7D885B9E" w:rsidR="004A2CC5" w:rsidRDefault="00B5130F" w:rsidP="00B5130F">
      <w:pPr>
        <w:rPr>
          <w:lang w:val="es-MX"/>
        </w:rPr>
      </w:pPr>
      <w:r w:rsidRPr="00B5130F">
        <w:rPr>
          <w:lang w:val="es-MX"/>
        </w:rPr>
        <w:t xml:space="preserve"> Para </w:t>
      </w:r>
      <w:proofErr w:type="spellStart"/>
      <w:r w:rsidRPr="00B5130F">
        <w:rPr>
          <w:lang w:val="es-MX"/>
        </w:rPr>
        <w:t>Anuruddha</w:t>
      </w:r>
      <w:proofErr w:type="spellEnd"/>
      <w:r w:rsidRPr="00B5130F">
        <w:rPr>
          <w:lang w:val="es-MX"/>
        </w:rPr>
        <w:t xml:space="preserve">, tal orden debe haber sido una conmoción </w:t>
      </w:r>
      <w:r w:rsidR="00986A62">
        <w:rPr>
          <w:lang w:val="es-MX"/>
        </w:rPr>
        <w:t>así que</w:t>
      </w:r>
      <w:r w:rsidRPr="00B5130F">
        <w:rPr>
          <w:lang w:val="es-MX"/>
        </w:rPr>
        <w:t xml:space="preserve"> objetó: “Pero me han nutrido con delicadeza; No puedo </w:t>
      </w:r>
      <w:r w:rsidR="00F33E0D">
        <w:rPr>
          <w:lang w:val="es-MX"/>
        </w:rPr>
        <w:t>renunciar a</w:t>
      </w:r>
      <w:r w:rsidR="00147B70">
        <w:rPr>
          <w:lang w:val="es-MX"/>
        </w:rPr>
        <w:t xml:space="preserve"> una vida </w:t>
      </w:r>
      <w:r w:rsidR="00F33E0D">
        <w:rPr>
          <w:lang w:val="es-MX"/>
        </w:rPr>
        <w:t>laica por una sin hogar</w:t>
      </w:r>
      <w:r w:rsidRPr="00B5130F">
        <w:rPr>
          <w:lang w:val="es-MX"/>
        </w:rPr>
        <w:t xml:space="preserve">. </w:t>
      </w:r>
      <w:r w:rsidR="00E37817">
        <w:rPr>
          <w:lang w:val="es-MX"/>
        </w:rPr>
        <w:t>Prosigue tú con ello</w:t>
      </w:r>
      <w:r w:rsidRPr="00B5130F">
        <w:rPr>
          <w:lang w:val="es-MX"/>
        </w:rPr>
        <w:t>."</w:t>
      </w:r>
    </w:p>
    <w:p w14:paraId="3759FB2D" w14:textId="1E1497A8" w:rsidR="00A170F1" w:rsidRPr="00A170F1" w:rsidRDefault="00A170F1" w:rsidP="00A170F1">
      <w:pPr>
        <w:rPr>
          <w:lang w:val="es-MX"/>
        </w:rPr>
      </w:pPr>
      <w:proofErr w:type="spellStart"/>
      <w:r w:rsidRPr="00A170F1">
        <w:rPr>
          <w:lang w:val="es-MX"/>
        </w:rPr>
        <w:t>Mahānāma</w:t>
      </w:r>
      <w:proofErr w:type="spellEnd"/>
      <w:r w:rsidRPr="00A170F1">
        <w:rPr>
          <w:lang w:val="es-MX"/>
        </w:rPr>
        <w:t xml:space="preserve"> luego le describió vívidamente las cargas de la vida de un cabeza de familia que tendría que llevar sobre sus hombros: “Primero ha</w:t>
      </w:r>
      <w:r w:rsidR="00986A62">
        <w:rPr>
          <w:lang w:val="es-MX"/>
        </w:rPr>
        <w:t>bía</w:t>
      </w:r>
      <w:r w:rsidRPr="00A170F1">
        <w:rPr>
          <w:lang w:val="es-MX"/>
        </w:rPr>
        <w:t xml:space="preserve"> que arar los campos, luego sembrarlos, luego llevar el agua a ellos, luego </w:t>
      </w:r>
      <w:r w:rsidR="002B7DB3">
        <w:rPr>
          <w:lang w:val="es-MX"/>
        </w:rPr>
        <w:t>d</w:t>
      </w:r>
      <w:r w:rsidRPr="00A170F1">
        <w:rPr>
          <w:lang w:val="es-MX"/>
        </w:rPr>
        <w:t>el agua se deb</w:t>
      </w:r>
      <w:r w:rsidR="000F6528">
        <w:rPr>
          <w:lang w:val="es-MX"/>
        </w:rPr>
        <w:t xml:space="preserve">ía </w:t>
      </w:r>
      <w:r w:rsidRPr="00A170F1">
        <w:rPr>
          <w:lang w:val="es-MX"/>
        </w:rPr>
        <w:t>sacar las malas hierbas, luego se deb</w:t>
      </w:r>
      <w:r w:rsidR="000F6528">
        <w:rPr>
          <w:lang w:val="es-MX"/>
        </w:rPr>
        <w:t>ía</w:t>
      </w:r>
      <w:r w:rsidRPr="00A170F1">
        <w:rPr>
          <w:lang w:val="es-MX"/>
        </w:rPr>
        <w:t xml:space="preserve"> cosechar la </w:t>
      </w:r>
      <w:r w:rsidR="002B7DB3">
        <w:rPr>
          <w:lang w:val="es-MX"/>
        </w:rPr>
        <w:t>siembra</w:t>
      </w:r>
      <w:r w:rsidRPr="00A170F1">
        <w:rPr>
          <w:lang w:val="es-MX"/>
        </w:rPr>
        <w:t>, luego se deb</w:t>
      </w:r>
      <w:r w:rsidR="000F6528">
        <w:rPr>
          <w:lang w:val="es-MX"/>
        </w:rPr>
        <w:t>ía</w:t>
      </w:r>
      <w:r w:rsidRPr="00A170F1">
        <w:rPr>
          <w:lang w:val="es-MX"/>
        </w:rPr>
        <w:t xml:space="preserve"> recolectar, luego se deb</w:t>
      </w:r>
      <w:r w:rsidR="000F6528">
        <w:rPr>
          <w:lang w:val="es-MX"/>
        </w:rPr>
        <w:t>ía</w:t>
      </w:r>
      <w:r w:rsidRPr="00A170F1">
        <w:rPr>
          <w:lang w:val="es-MX"/>
        </w:rPr>
        <w:t xml:space="preserve"> convertir en cepas, luego se deb</w:t>
      </w:r>
      <w:r w:rsidR="000F6528">
        <w:rPr>
          <w:lang w:val="es-MX"/>
        </w:rPr>
        <w:t>ía</w:t>
      </w:r>
      <w:r w:rsidR="00B43C87">
        <w:rPr>
          <w:lang w:val="es-MX"/>
        </w:rPr>
        <w:t>n</w:t>
      </w:r>
      <w:r w:rsidRPr="00A170F1">
        <w:rPr>
          <w:lang w:val="es-MX"/>
        </w:rPr>
        <w:t xml:space="preserve"> trillar, luego ha</w:t>
      </w:r>
      <w:r w:rsidR="00B43C87">
        <w:rPr>
          <w:lang w:val="es-MX"/>
        </w:rPr>
        <w:t>bía</w:t>
      </w:r>
      <w:r w:rsidRPr="00A170F1">
        <w:rPr>
          <w:lang w:val="es-MX"/>
        </w:rPr>
        <w:t xml:space="preserve"> que aventar la paja, luego ha</w:t>
      </w:r>
      <w:r w:rsidR="00B43C87">
        <w:rPr>
          <w:lang w:val="es-MX"/>
        </w:rPr>
        <w:t>bía</w:t>
      </w:r>
      <w:r w:rsidRPr="00A170F1">
        <w:rPr>
          <w:lang w:val="es-MX"/>
        </w:rPr>
        <w:t xml:space="preserve"> que tamizarla, luego ha</w:t>
      </w:r>
      <w:r w:rsidR="00B43C87">
        <w:rPr>
          <w:lang w:val="es-MX"/>
        </w:rPr>
        <w:t>bía</w:t>
      </w:r>
      <w:r w:rsidRPr="00A170F1">
        <w:rPr>
          <w:lang w:val="es-MX"/>
        </w:rPr>
        <w:t xml:space="preserve"> que tra</w:t>
      </w:r>
      <w:r w:rsidR="00B43C87">
        <w:rPr>
          <w:lang w:val="es-MX"/>
        </w:rPr>
        <w:t>nsportarla</w:t>
      </w:r>
      <w:r w:rsidRPr="00A170F1">
        <w:rPr>
          <w:lang w:val="es-MX"/>
        </w:rPr>
        <w:t>. Y lo mismo se deb</w:t>
      </w:r>
      <w:r w:rsidR="00B43C87">
        <w:rPr>
          <w:lang w:val="es-MX"/>
        </w:rPr>
        <w:t>ía</w:t>
      </w:r>
      <w:r w:rsidRPr="00A170F1">
        <w:rPr>
          <w:lang w:val="es-MX"/>
        </w:rPr>
        <w:t xml:space="preserve"> hacer </w:t>
      </w:r>
      <w:r w:rsidR="001355B5">
        <w:rPr>
          <w:lang w:val="es-MX"/>
        </w:rPr>
        <w:t>a</w:t>
      </w:r>
      <w:r w:rsidRPr="00A170F1">
        <w:rPr>
          <w:lang w:val="es-MX"/>
        </w:rPr>
        <w:t xml:space="preserve">l año siguiente y </w:t>
      </w:r>
      <w:r w:rsidR="001355B5">
        <w:rPr>
          <w:lang w:val="es-MX"/>
        </w:rPr>
        <w:t>a</w:t>
      </w:r>
      <w:r w:rsidRPr="00A170F1">
        <w:rPr>
          <w:lang w:val="es-MX"/>
        </w:rPr>
        <w:t>l año siguiente".</w:t>
      </w:r>
    </w:p>
    <w:p w14:paraId="1205CBAF" w14:textId="6C46B34F" w:rsidR="00A170F1" w:rsidRPr="00A170F1" w:rsidRDefault="00A170F1" w:rsidP="00A170F1">
      <w:pPr>
        <w:rPr>
          <w:lang w:val="es-MX"/>
        </w:rPr>
      </w:pPr>
      <w:r w:rsidRPr="00A170F1">
        <w:rPr>
          <w:lang w:val="es-MX"/>
        </w:rPr>
        <w:t xml:space="preserve"> </w:t>
      </w:r>
      <w:proofErr w:type="spellStart"/>
      <w:r w:rsidRPr="00A170F1">
        <w:rPr>
          <w:lang w:val="es-MX"/>
        </w:rPr>
        <w:t>Anuruddha</w:t>
      </w:r>
      <w:proofErr w:type="spellEnd"/>
      <w:r w:rsidRPr="00A170F1">
        <w:rPr>
          <w:lang w:val="es-MX"/>
        </w:rPr>
        <w:t xml:space="preserve"> preguntó: “¿</w:t>
      </w:r>
      <w:r w:rsidR="001355B5">
        <w:rPr>
          <w:lang w:val="es-MX"/>
        </w:rPr>
        <w:t xml:space="preserve">Pero </w:t>
      </w:r>
      <w:r w:rsidR="00B43C87">
        <w:rPr>
          <w:lang w:val="es-MX"/>
        </w:rPr>
        <w:t xml:space="preserve">para </w:t>
      </w:r>
      <w:r w:rsidR="001355B5">
        <w:rPr>
          <w:lang w:val="es-MX"/>
        </w:rPr>
        <w:t>c</w:t>
      </w:r>
      <w:r w:rsidRPr="00A170F1">
        <w:rPr>
          <w:lang w:val="es-MX"/>
        </w:rPr>
        <w:t>uándo terminará el trabajo? ¿Cuándo se discernirá el final de la obra? ¿Cuándo podremos divertirnos despreocupados, abastecidos y provistos de l</w:t>
      </w:r>
      <w:r w:rsidR="00552FCF">
        <w:rPr>
          <w:lang w:val="es-MX"/>
        </w:rPr>
        <w:t>o</w:t>
      </w:r>
      <w:r w:rsidRPr="00A170F1">
        <w:rPr>
          <w:lang w:val="es-MX"/>
        </w:rPr>
        <w:t xml:space="preserve">s cinco </w:t>
      </w:r>
      <w:r w:rsidR="00552FCF">
        <w:rPr>
          <w:lang w:val="es-MX"/>
        </w:rPr>
        <w:t xml:space="preserve">cordones </w:t>
      </w:r>
      <w:r w:rsidRPr="00A170F1">
        <w:rPr>
          <w:lang w:val="es-MX"/>
        </w:rPr>
        <w:t>del placer sensual? "</w:t>
      </w:r>
    </w:p>
    <w:p w14:paraId="0363C65B" w14:textId="616090A1" w:rsidR="00A170F1" w:rsidRPr="00A170F1" w:rsidRDefault="00A170F1" w:rsidP="00A170F1">
      <w:pPr>
        <w:rPr>
          <w:lang w:val="es-MX"/>
        </w:rPr>
      </w:pPr>
      <w:r w:rsidRPr="00A170F1">
        <w:rPr>
          <w:lang w:val="es-MX"/>
        </w:rPr>
        <w:t xml:space="preserve"> Su hermano respondió con dureza: “No hay límites para e</w:t>
      </w:r>
      <w:r w:rsidR="00B43C87">
        <w:rPr>
          <w:lang w:val="es-MX"/>
        </w:rPr>
        <w:t>ste</w:t>
      </w:r>
      <w:r w:rsidRPr="00A170F1">
        <w:rPr>
          <w:lang w:val="es-MX"/>
        </w:rPr>
        <w:t xml:space="preserve"> trabajo, mi querido </w:t>
      </w:r>
      <w:proofErr w:type="spellStart"/>
      <w:r w:rsidRPr="00A170F1">
        <w:rPr>
          <w:lang w:val="es-MX"/>
        </w:rPr>
        <w:t>Anuruddha</w:t>
      </w:r>
      <w:proofErr w:type="spellEnd"/>
      <w:r w:rsidRPr="00A170F1">
        <w:rPr>
          <w:lang w:val="es-MX"/>
        </w:rPr>
        <w:t xml:space="preserve">. Nunca se discernirá el final de la obra. Incluso cuando nuestros padres y abuelos fallecieron, el trabajo no se </w:t>
      </w:r>
      <w:r w:rsidR="00552FCF">
        <w:rPr>
          <w:lang w:val="es-MX"/>
        </w:rPr>
        <w:t xml:space="preserve">hubo </w:t>
      </w:r>
      <w:r w:rsidRPr="00A170F1">
        <w:rPr>
          <w:lang w:val="es-MX"/>
        </w:rPr>
        <w:t>det</w:t>
      </w:r>
      <w:r w:rsidR="00552FCF">
        <w:rPr>
          <w:lang w:val="es-MX"/>
        </w:rPr>
        <w:t>enido</w:t>
      </w:r>
      <w:r w:rsidRPr="00A170F1">
        <w:rPr>
          <w:lang w:val="es-MX"/>
        </w:rPr>
        <w:t>".</w:t>
      </w:r>
    </w:p>
    <w:p w14:paraId="0E2B77AE" w14:textId="70AC9F77" w:rsidR="00AE07B1" w:rsidRDefault="00A170F1" w:rsidP="00A170F1">
      <w:pPr>
        <w:rPr>
          <w:lang w:val="es-MX"/>
        </w:rPr>
      </w:pPr>
      <w:r w:rsidRPr="00A170F1">
        <w:rPr>
          <w:lang w:val="es-MX"/>
        </w:rPr>
        <w:t xml:space="preserve"> Cuando terminó de hablar, </w:t>
      </w:r>
      <w:proofErr w:type="spellStart"/>
      <w:r w:rsidRPr="00A170F1">
        <w:rPr>
          <w:lang w:val="es-MX"/>
        </w:rPr>
        <w:t>Anuruddha</w:t>
      </w:r>
      <w:proofErr w:type="spellEnd"/>
      <w:r w:rsidRPr="00A170F1">
        <w:rPr>
          <w:lang w:val="es-MX"/>
        </w:rPr>
        <w:t xml:space="preserve"> ya había tomado una decisión: “</w:t>
      </w:r>
      <w:r w:rsidR="00C917EC" w:rsidRPr="00A170F1">
        <w:rPr>
          <w:lang w:val="es-MX"/>
        </w:rPr>
        <w:t xml:space="preserve">Cuida </w:t>
      </w:r>
      <w:r w:rsidRPr="00A170F1">
        <w:rPr>
          <w:lang w:val="es-MX"/>
        </w:rPr>
        <w:t xml:space="preserve">lo </w:t>
      </w:r>
      <w:r w:rsidR="005B1E09">
        <w:rPr>
          <w:lang w:val="es-MX"/>
        </w:rPr>
        <w:t xml:space="preserve">concerniente </w:t>
      </w:r>
      <w:r w:rsidRPr="00A170F1">
        <w:rPr>
          <w:lang w:val="es-MX"/>
        </w:rPr>
        <w:t xml:space="preserve">a la vida familiar, hermano. </w:t>
      </w:r>
      <w:r w:rsidR="00C917EC">
        <w:rPr>
          <w:lang w:val="es-MX"/>
        </w:rPr>
        <w:t>Renunciaré</w:t>
      </w:r>
      <w:r w:rsidRPr="00A170F1">
        <w:rPr>
          <w:lang w:val="es-MX"/>
        </w:rPr>
        <w:t xml:space="preserve"> </w:t>
      </w:r>
      <w:r w:rsidR="00C917EC">
        <w:rPr>
          <w:lang w:val="es-MX"/>
        </w:rPr>
        <w:t xml:space="preserve">a </w:t>
      </w:r>
      <w:r w:rsidRPr="00A170F1">
        <w:rPr>
          <w:lang w:val="es-MX"/>
        </w:rPr>
        <w:t xml:space="preserve">mi </w:t>
      </w:r>
      <w:r w:rsidR="001E6B9A">
        <w:rPr>
          <w:lang w:val="es-MX"/>
        </w:rPr>
        <w:t xml:space="preserve">vida de </w:t>
      </w:r>
      <w:r w:rsidRPr="00A170F1">
        <w:rPr>
          <w:lang w:val="es-MX"/>
        </w:rPr>
        <w:t xml:space="preserve">hogar </w:t>
      </w:r>
      <w:r w:rsidR="001E6B9A">
        <w:rPr>
          <w:lang w:val="es-MX"/>
        </w:rPr>
        <w:t>en virtud de una sin hogar</w:t>
      </w:r>
      <w:r w:rsidRPr="00A170F1">
        <w:rPr>
          <w:lang w:val="es-MX"/>
        </w:rPr>
        <w:t>". La idea del ciclo interminable de luchas y fatigas, y el c</w:t>
      </w:r>
      <w:r w:rsidR="001E6B9A">
        <w:rPr>
          <w:lang w:val="es-MX"/>
        </w:rPr>
        <w:t>írculo</w:t>
      </w:r>
      <w:r w:rsidRPr="00A170F1">
        <w:rPr>
          <w:lang w:val="es-MX"/>
        </w:rPr>
        <w:t xml:space="preserve"> aún más vicioso del renacimiento, había despertado en él una sensación de urgencia. Se </w:t>
      </w:r>
      <w:r w:rsidR="0072361A">
        <w:rPr>
          <w:lang w:val="es-MX"/>
        </w:rPr>
        <w:t xml:space="preserve">había visto </w:t>
      </w:r>
      <w:r w:rsidRPr="00A170F1">
        <w:rPr>
          <w:lang w:val="es-MX"/>
        </w:rPr>
        <w:t xml:space="preserve">obligado a luchar una y otra vez a través de cada momento de su vida, luego morir y </w:t>
      </w:r>
      <w:r w:rsidR="00071695">
        <w:rPr>
          <w:lang w:val="es-MX"/>
        </w:rPr>
        <w:t>re</w:t>
      </w:r>
      <w:r w:rsidRPr="00A170F1">
        <w:rPr>
          <w:lang w:val="es-MX"/>
        </w:rPr>
        <w:t xml:space="preserve">nacer en otro lugar, una y otra vez en </w:t>
      </w:r>
      <w:r w:rsidR="0072361A">
        <w:rPr>
          <w:lang w:val="es-MX"/>
        </w:rPr>
        <w:t xml:space="preserve">un ciclo interminable de </w:t>
      </w:r>
      <w:r w:rsidR="00071695">
        <w:rPr>
          <w:lang w:val="es-MX"/>
        </w:rPr>
        <w:t>re</w:t>
      </w:r>
      <w:r w:rsidR="0072361A">
        <w:rPr>
          <w:lang w:val="es-MX"/>
        </w:rPr>
        <w:t xml:space="preserve">nacimiento y </w:t>
      </w:r>
    </w:p>
    <w:p w14:paraId="37F041E1" w14:textId="77777777" w:rsidR="00AE07B1" w:rsidRDefault="00AE07B1">
      <w:pPr>
        <w:spacing w:after="160"/>
        <w:ind w:firstLine="0"/>
        <w:rPr>
          <w:lang w:val="es-MX"/>
        </w:rPr>
      </w:pPr>
      <w:r>
        <w:rPr>
          <w:lang w:val="es-MX"/>
        </w:rPr>
        <w:br w:type="page"/>
      </w:r>
    </w:p>
    <w:p w14:paraId="2F2B15D4" w14:textId="77777777" w:rsidR="00AE07B1" w:rsidRDefault="00AE07B1" w:rsidP="00A170F1">
      <w:pPr>
        <w:rPr>
          <w:lang w:val="es-MX"/>
        </w:rPr>
      </w:pPr>
    </w:p>
    <w:p w14:paraId="25BD3301" w14:textId="211FA5CF" w:rsidR="00A170F1" w:rsidRPr="00A170F1" w:rsidRDefault="009A4F99" w:rsidP="00AE07B1">
      <w:pPr>
        <w:pStyle w:val="NormaLContNewPage"/>
        <w:rPr>
          <w:lang w:val="es-MX"/>
        </w:rPr>
      </w:pPr>
      <w:r>
        <w:rPr>
          <w:lang w:val="es-MX"/>
        </w:rPr>
        <w:t>muerte</w:t>
      </w:r>
      <w:r w:rsidRPr="00A170F1">
        <w:rPr>
          <w:lang w:val="es-MX"/>
        </w:rPr>
        <w:t xml:space="preserve">. </w:t>
      </w:r>
      <w:r w:rsidR="0072361A" w:rsidRPr="00A170F1">
        <w:rPr>
          <w:lang w:val="es-MX"/>
        </w:rPr>
        <w:t xml:space="preserve">Cuando </w:t>
      </w:r>
      <w:r>
        <w:rPr>
          <w:lang w:val="es-MX"/>
        </w:rPr>
        <w:t>apreció</w:t>
      </w:r>
      <w:r w:rsidR="0072361A" w:rsidRPr="00A170F1">
        <w:rPr>
          <w:lang w:val="es-MX"/>
        </w:rPr>
        <w:t xml:space="preserve"> esto, su vida actual le pareció </w:t>
      </w:r>
      <w:r w:rsidR="00531D69">
        <w:rPr>
          <w:lang w:val="es-MX"/>
        </w:rPr>
        <w:t xml:space="preserve">entonces </w:t>
      </w:r>
      <w:r w:rsidR="00A170F1" w:rsidRPr="00A170F1">
        <w:rPr>
          <w:lang w:val="es-MX"/>
        </w:rPr>
        <w:t xml:space="preserve">insípida y sin sentido, y la única alternativa esperanzadora, que ahora parecía cada vez más atractiva, era seguir a su primo </w:t>
      </w:r>
      <w:r w:rsidR="005321BF">
        <w:rPr>
          <w:lang w:val="es-MX"/>
        </w:rPr>
        <w:t xml:space="preserve">en una vida asceta </w:t>
      </w:r>
      <w:r w:rsidR="00A170F1" w:rsidRPr="00A170F1">
        <w:rPr>
          <w:lang w:val="es-MX"/>
        </w:rPr>
        <w:t xml:space="preserve">y luchar para </w:t>
      </w:r>
      <w:r w:rsidR="00531D69">
        <w:rPr>
          <w:lang w:val="es-MX"/>
        </w:rPr>
        <w:t xml:space="preserve">destruir </w:t>
      </w:r>
      <w:r w:rsidR="00A170F1" w:rsidRPr="00A170F1">
        <w:rPr>
          <w:lang w:val="es-MX"/>
        </w:rPr>
        <w:t xml:space="preserve">el ciclo del </w:t>
      </w:r>
      <w:r w:rsidR="005321BF">
        <w:rPr>
          <w:lang w:val="es-MX"/>
        </w:rPr>
        <w:t xml:space="preserve">recurrente </w:t>
      </w:r>
      <w:r w:rsidR="00A170F1" w:rsidRPr="00A170F1">
        <w:rPr>
          <w:lang w:val="es-MX"/>
        </w:rPr>
        <w:t>devenir.</w:t>
      </w:r>
    </w:p>
    <w:p w14:paraId="665A6BB4" w14:textId="0B74E649" w:rsidR="00A170F1" w:rsidRPr="00A170F1" w:rsidRDefault="00A170F1" w:rsidP="00A170F1">
      <w:pPr>
        <w:rPr>
          <w:lang w:val="es-MX"/>
        </w:rPr>
      </w:pPr>
      <w:r w:rsidRPr="00A170F1">
        <w:rPr>
          <w:lang w:val="es-MX"/>
        </w:rPr>
        <w:t xml:space="preserve"> Inmediatamente fue a ver a su madre y le pidió permiso para convertirse en monje. Ella, sin embargo, se negó, sin </w:t>
      </w:r>
      <w:r w:rsidR="00E05BBC" w:rsidRPr="008260B9">
        <w:rPr>
          <w:lang w:val="es-MX"/>
        </w:rPr>
        <w:t>ninguna</w:t>
      </w:r>
      <w:r w:rsidR="00E05BBC">
        <w:rPr>
          <w:i/>
          <w:iCs/>
          <w:lang w:val="es-MX"/>
        </w:rPr>
        <w:t xml:space="preserve"> </w:t>
      </w:r>
      <w:r w:rsidR="005321BF">
        <w:rPr>
          <w:lang w:val="es-MX"/>
        </w:rPr>
        <w:t>intención de</w:t>
      </w:r>
      <w:r w:rsidRPr="00A170F1">
        <w:rPr>
          <w:lang w:val="es-MX"/>
        </w:rPr>
        <w:t xml:space="preserve"> separarse ni siquiera de uno de sus hijos. Pero cuando </w:t>
      </w:r>
      <w:proofErr w:type="spellStart"/>
      <w:r w:rsidRPr="00A170F1">
        <w:rPr>
          <w:lang w:val="es-MX"/>
        </w:rPr>
        <w:t>Anuruddha</w:t>
      </w:r>
      <w:proofErr w:type="spellEnd"/>
      <w:r w:rsidRPr="00A170F1">
        <w:rPr>
          <w:lang w:val="es-MX"/>
        </w:rPr>
        <w:t xml:space="preserve"> insistió, ella le dijo que si su amigo, el </w:t>
      </w:r>
      <w:r w:rsidR="0006518C">
        <w:rPr>
          <w:lang w:val="es-MX"/>
        </w:rPr>
        <w:t>Príncipe</w:t>
      </w:r>
      <w:r w:rsidRPr="00A170F1">
        <w:rPr>
          <w:lang w:val="es-MX"/>
        </w:rPr>
        <w:t xml:space="preserve"> </w:t>
      </w:r>
      <w:proofErr w:type="spellStart"/>
      <w:r w:rsidRPr="00A170F1">
        <w:rPr>
          <w:lang w:val="es-MX"/>
        </w:rPr>
        <w:t>Bhaddiya</w:t>
      </w:r>
      <w:proofErr w:type="spellEnd"/>
      <w:r w:rsidRPr="00A170F1">
        <w:rPr>
          <w:lang w:val="es-MX"/>
        </w:rPr>
        <w:t xml:space="preserve">, el jefe </w:t>
      </w:r>
      <w:proofErr w:type="spellStart"/>
      <w:r w:rsidR="008136A1" w:rsidRPr="008136A1">
        <w:rPr>
          <w:i/>
          <w:iCs/>
          <w:lang w:val="es-MX"/>
        </w:rPr>
        <w:t>Sakyan</w:t>
      </w:r>
      <w:proofErr w:type="spellEnd"/>
      <w:r w:rsidRPr="00A170F1">
        <w:rPr>
          <w:lang w:val="es-MX"/>
        </w:rPr>
        <w:t>, est</w:t>
      </w:r>
      <w:r w:rsidR="005321BF">
        <w:rPr>
          <w:lang w:val="es-MX"/>
        </w:rPr>
        <w:t>uviese</w:t>
      </w:r>
      <w:r w:rsidRPr="00A170F1">
        <w:rPr>
          <w:lang w:val="es-MX"/>
        </w:rPr>
        <w:t xml:space="preserve"> dispuesto a entrar en la Orden, entonces le daría su </w:t>
      </w:r>
      <w:r w:rsidR="008260B9">
        <w:rPr>
          <w:lang w:val="es-MX"/>
        </w:rPr>
        <w:t>consentimiento</w:t>
      </w:r>
      <w:r w:rsidRPr="00A170F1">
        <w:rPr>
          <w:lang w:val="es-MX"/>
        </w:rPr>
        <w:t>. Deb</w:t>
      </w:r>
      <w:r w:rsidR="00197D7E">
        <w:rPr>
          <w:lang w:val="es-MX"/>
        </w:rPr>
        <w:t>e haber estado</w:t>
      </w:r>
      <w:r w:rsidRPr="00A170F1">
        <w:rPr>
          <w:lang w:val="es-MX"/>
        </w:rPr>
        <w:t xml:space="preserve"> convencida de que </w:t>
      </w:r>
      <w:proofErr w:type="spellStart"/>
      <w:r w:rsidRPr="00A170F1">
        <w:rPr>
          <w:lang w:val="es-MX"/>
        </w:rPr>
        <w:t>Bhaddiya</w:t>
      </w:r>
      <w:proofErr w:type="spellEnd"/>
      <w:r w:rsidRPr="00A170F1">
        <w:rPr>
          <w:lang w:val="es-MX"/>
        </w:rPr>
        <w:t xml:space="preserve"> nunca renunciaría a los privilegios de gobernar</w:t>
      </w:r>
      <w:r w:rsidR="00421BFA">
        <w:rPr>
          <w:lang w:val="es-MX"/>
        </w:rPr>
        <w:t xml:space="preserve"> un reino</w:t>
      </w:r>
      <w:r w:rsidRPr="00A170F1">
        <w:rPr>
          <w:lang w:val="es-MX"/>
        </w:rPr>
        <w:t xml:space="preserve"> y que </w:t>
      </w:r>
      <w:proofErr w:type="spellStart"/>
      <w:r w:rsidRPr="00A170F1">
        <w:rPr>
          <w:lang w:val="es-MX"/>
        </w:rPr>
        <w:t>Anuruddha</w:t>
      </w:r>
      <w:proofErr w:type="spellEnd"/>
      <w:r w:rsidRPr="00A170F1">
        <w:rPr>
          <w:lang w:val="es-MX"/>
        </w:rPr>
        <w:t xml:space="preserve"> elegiría entonces </w:t>
      </w:r>
      <w:r w:rsidR="00421BFA">
        <w:rPr>
          <w:lang w:val="es-MX"/>
        </w:rPr>
        <w:t xml:space="preserve">mantenerse </w:t>
      </w:r>
      <w:r w:rsidRPr="00A170F1">
        <w:rPr>
          <w:lang w:val="es-MX"/>
        </w:rPr>
        <w:t>en la vida familiar con su amigo.</w:t>
      </w:r>
    </w:p>
    <w:p w14:paraId="08433A12" w14:textId="363374C8" w:rsidR="00722CDE" w:rsidRPr="00722CDE" w:rsidRDefault="00A170F1" w:rsidP="00722CDE">
      <w:pPr>
        <w:rPr>
          <w:lang w:val="es-MX"/>
        </w:rPr>
      </w:pPr>
      <w:r w:rsidRPr="00A170F1">
        <w:rPr>
          <w:lang w:val="es-MX"/>
        </w:rPr>
        <w:t xml:space="preserve"> </w:t>
      </w:r>
      <w:proofErr w:type="spellStart"/>
      <w:r w:rsidRPr="00A170F1">
        <w:rPr>
          <w:lang w:val="es-MX"/>
        </w:rPr>
        <w:t>Anuruddha</w:t>
      </w:r>
      <w:proofErr w:type="spellEnd"/>
      <w:r w:rsidRPr="00A170F1">
        <w:rPr>
          <w:lang w:val="es-MX"/>
        </w:rPr>
        <w:t xml:space="preserve"> fue </w:t>
      </w:r>
      <w:r w:rsidR="00421BFA">
        <w:rPr>
          <w:lang w:val="es-MX"/>
        </w:rPr>
        <w:t>consiguientemente</w:t>
      </w:r>
      <w:r w:rsidRPr="00A170F1">
        <w:rPr>
          <w:lang w:val="es-MX"/>
        </w:rPr>
        <w:t xml:space="preserve"> a ver a </w:t>
      </w:r>
      <w:proofErr w:type="spellStart"/>
      <w:r w:rsidRPr="00A170F1">
        <w:rPr>
          <w:lang w:val="es-MX"/>
        </w:rPr>
        <w:t>Bhaddiya</w:t>
      </w:r>
      <w:proofErr w:type="spellEnd"/>
      <w:r w:rsidRPr="00A170F1">
        <w:rPr>
          <w:lang w:val="es-MX"/>
        </w:rPr>
        <w:t xml:space="preserve"> y le dijo: “Mi ordenación depende de la </w:t>
      </w:r>
      <w:r w:rsidR="00197D7E">
        <w:rPr>
          <w:lang w:val="es-MX"/>
        </w:rPr>
        <w:t>s</w:t>
      </w:r>
      <w:r w:rsidRPr="00A170F1">
        <w:rPr>
          <w:lang w:val="es-MX"/>
        </w:rPr>
        <w:t xml:space="preserve">uya. </w:t>
      </w:r>
      <w:r w:rsidR="00197D7E">
        <w:rPr>
          <w:lang w:val="es-MX"/>
        </w:rPr>
        <w:t>Renunciemos</w:t>
      </w:r>
      <w:r w:rsidRPr="00A170F1">
        <w:rPr>
          <w:lang w:val="es-MX"/>
        </w:rPr>
        <w:t xml:space="preserve"> juntos </w:t>
      </w:r>
      <w:r w:rsidR="000021A1">
        <w:rPr>
          <w:lang w:val="es-MX"/>
        </w:rPr>
        <w:t>hacia</w:t>
      </w:r>
      <w:r w:rsidR="0028067B">
        <w:rPr>
          <w:lang w:val="es-MX"/>
        </w:rPr>
        <w:t xml:space="preserve"> una</w:t>
      </w:r>
      <w:r w:rsidR="00197D7E">
        <w:rPr>
          <w:lang w:val="es-MX"/>
        </w:rPr>
        <w:t xml:space="preserve"> vida sin hogar</w:t>
      </w:r>
      <w:r w:rsidRPr="00A170F1">
        <w:rPr>
          <w:lang w:val="es-MX"/>
        </w:rPr>
        <w:t xml:space="preserve">". </w:t>
      </w:r>
      <w:proofErr w:type="spellStart"/>
      <w:r w:rsidRPr="00A170F1">
        <w:rPr>
          <w:lang w:val="es-MX"/>
        </w:rPr>
        <w:t>Bhaddiya</w:t>
      </w:r>
      <w:proofErr w:type="spellEnd"/>
      <w:r w:rsidRPr="00A170F1">
        <w:rPr>
          <w:lang w:val="es-MX"/>
        </w:rPr>
        <w:t xml:space="preserve"> respondió: “</w:t>
      </w:r>
      <w:r w:rsidR="00972CAD">
        <w:rPr>
          <w:lang w:val="es-MX"/>
        </w:rPr>
        <w:t>Ya sea que d</w:t>
      </w:r>
      <w:r w:rsidRPr="00A170F1">
        <w:rPr>
          <w:lang w:val="es-MX"/>
        </w:rPr>
        <w:t>epend</w:t>
      </w:r>
      <w:r w:rsidR="0028067B">
        <w:rPr>
          <w:lang w:val="es-MX"/>
        </w:rPr>
        <w:t>a</w:t>
      </w:r>
      <w:r w:rsidRPr="00A170F1">
        <w:rPr>
          <w:lang w:val="es-MX"/>
        </w:rPr>
        <w:t xml:space="preserve"> de mí o no, debería </w:t>
      </w:r>
      <w:r w:rsidR="00B20E66">
        <w:rPr>
          <w:lang w:val="es-MX"/>
        </w:rPr>
        <w:t xml:space="preserve">darse una </w:t>
      </w:r>
      <w:r w:rsidRPr="00A170F1">
        <w:rPr>
          <w:lang w:val="es-MX"/>
        </w:rPr>
        <w:t xml:space="preserve">ordenación.  </w:t>
      </w:r>
      <w:r w:rsidR="00033940">
        <w:rPr>
          <w:lang w:val="es-MX"/>
        </w:rPr>
        <w:t>Me</w:t>
      </w:r>
      <w:r w:rsidRPr="00A170F1">
        <w:rPr>
          <w:lang w:val="es-MX"/>
        </w:rPr>
        <w:t>...</w:t>
      </w:r>
      <w:r w:rsidR="008136A1" w:rsidRPr="00A170F1">
        <w:rPr>
          <w:lang w:val="es-MX"/>
        </w:rPr>
        <w:t>"</w:t>
      </w:r>
      <w:r w:rsidR="008136A1">
        <w:rPr>
          <w:lang w:val="es-MX"/>
        </w:rPr>
        <w:t xml:space="preserve"> </w:t>
      </w:r>
      <w:r w:rsidRPr="00A170F1">
        <w:rPr>
          <w:lang w:val="es-MX"/>
        </w:rPr>
        <w:t>Aquí se detuvo a la mitad de la frase. Había querido decir: "</w:t>
      </w:r>
      <w:r w:rsidR="00033940">
        <w:rPr>
          <w:lang w:val="es-MX"/>
        </w:rPr>
        <w:t xml:space="preserve">Me </w:t>
      </w:r>
      <w:r w:rsidR="00724523">
        <w:rPr>
          <w:lang w:val="es-MX"/>
        </w:rPr>
        <w:t>ordenaré</w:t>
      </w:r>
      <w:r w:rsidR="00033940" w:rsidRPr="00033940">
        <w:rPr>
          <w:lang w:val="es-MX"/>
        </w:rPr>
        <w:t xml:space="preserve"> </w:t>
      </w:r>
      <w:r w:rsidR="00033940" w:rsidRPr="00A170F1">
        <w:rPr>
          <w:lang w:val="es-MX"/>
        </w:rPr>
        <w:t>contigo</w:t>
      </w:r>
      <w:r w:rsidRPr="00A170F1">
        <w:rPr>
          <w:lang w:val="es-MX"/>
        </w:rPr>
        <w:t xml:space="preserve">", pero se interrumpió debido a </w:t>
      </w:r>
      <w:r w:rsidR="00B20E66">
        <w:rPr>
          <w:lang w:val="es-MX"/>
        </w:rPr>
        <w:t xml:space="preserve">un </w:t>
      </w:r>
      <w:r w:rsidRPr="00A170F1">
        <w:rPr>
          <w:lang w:val="es-MX"/>
        </w:rPr>
        <w:t>sentimiento de arrepentimiento. Superado por el apego al poder y al placer mundano, sólo pudo decir: "V</w:t>
      </w:r>
      <w:r w:rsidR="00B20E66">
        <w:rPr>
          <w:lang w:val="es-MX"/>
        </w:rPr>
        <w:t>aya</w:t>
      </w:r>
      <w:r w:rsidRPr="00A170F1">
        <w:rPr>
          <w:lang w:val="es-MX"/>
        </w:rPr>
        <w:t xml:space="preserve"> y s</w:t>
      </w:r>
      <w:r w:rsidR="00B20E66">
        <w:rPr>
          <w:lang w:val="es-MX"/>
        </w:rPr>
        <w:t>ea</w:t>
      </w:r>
      <w:r w:rsidRPr="00A170F1">
        <w:rPr>
          <w:lang w:val="es-MX"/>
        </w:rPr>
        <w:t xml:space="preserve"> ordenado, según </w:t>
      </w:r>
      <w:r w:rsidR="00074709">
        <w:rPr>
          <w:lang w:val="es-MX"/>
        </w:rPr>
        <w:t>su deseo</w:t>
      </w:r>
      <w:r w:rsidRPr="00A170F1">
        <w:rPr>
          <w:lang w:val="es-MX"/>
        </w:rPr>
        <w:t xml:space="preserve">". Pero </w:t>
      </w:r>
      <w:proofErr w:type="spellStart"/>
      <w:r w:rsidRPr="00A170F1">
        <w:rPr>
          <w:lang w:val="es-MX"/>
        </w:rPr>
        <w:t>Anuruddha</w:t>
      </w:r>
      <w:proofErr w:type="spellEnd"/>
      <w:r w:rsidRPr="00A170F1">
        <w:rPr>
          <w:lang w:val="es-MX"/>
        </w:rPr>
        <w:t xml:space="preserve"> le suplicó una y otra vez: "V</w:t>
      </w:r>
      <w:r w:rsidR="00B20E66">
        <w:rPr>
          <w:lang w:val="es-MX"/>
        </w:rPr>
        <w:t>amos</w:t>
      </w:r>
      <w:r w:rsidRPr="00A170F1">
        <w:rPr>
          <w:lang w:val="es-MX"/>
        </w:rPr>
        <w:t xml:space="preserve">, amigo, </w:t>
      </w:r>
      <w:r w:rsidR="00B20E66">
        <w:rPr>
          <w:lang w:val="es-MX"/>
        </w:rPr>
        <w:t xml:space="preserve">partamos </w:t>
      </w:r>
      <w:r w:rsidRPr="00A170F1">
        <w:rPr>
          <w:lang w:val="es-MX"/>
        </w:rPr>
        <w:t xml:space="preserve">los dos". Cuando </w:t>
      </w:r>
      <w:proofErr w:type="spellStart"/>
      <w:r w:rsidRPr="00A170F1">
        <w:rPr>
          <w:lang w:val="es-MX"/>
        </w:rPr>
        <w:t>Bhaddiya</w:t>
      </w:r>
      <w:proofErr w:type="spellEnd"/>
      <w:r w:rsidRPr="00A170F1">
        <w:rPr>
          <w:lang w:val="es-MX"/>
        </w:rPr>
        <w:t xml:space="preserve"> vio lo serio que era su amigo</w:t>
      </w:r>
      <w:r w:rsidR="00074709">
        <w:rPr>
          <w:lang w:val="es-MX"/>
        </w:rPr>
        <w:t xml:space="preserve"> al respecto</w:t>
      </w:r>
      <w:r w:rsidRPr="00A170F1">
        <w:rPr>
          <w:lang w:val="es-MX"/>
        </w:rPr>
        <w:t xml:space="preserve">, se ablandó y dijo: “Espera, amigo, </w:t>
      </w:r>
      <w:r w:rsidR="00B20E66">
        <w:rPr>
          <w:lang w:val="es-MX"/>
        </w:rPr>
        <w:t xml:space="preserve">espera </w:t>
      </w:r>
      <w:r w:rsidRPr="00A170F1">
        <w:rPr>
          <w:lang w:val="es-MX"/>
        </w:rPr>
        <w:t xml:space="preserve">durante siete años. Después de siete años, ambos </w:t>
      </w:r>
      <w:r w:rsidR="001B3E77">
        <w:rPr>
          <w:lang w:val="es-MX"/>
        </w:rPr>
        <w:t>renunciaremos a</w:t>
      </w:r>
      <w:r w:rsidRPr="00A170F1">
        <w:rPr>
          <w:lang w:val="es-MX"/>
        </w:rPr>
        <w:t xml:space="preserve"> nuestro hogar y nos convertiremos en </w:t>
      </w:r>
      <w:r w:rsidR="001B3E77">
        <w:rPr>
          <w:lang w:val="es-MX"/>
        </w:rPr>
        <w:t>ascetas</w:t>
      </w:r>
      <w:r w:rsidRPr="00A170F1">
        <w:rPr>
          <w:lang w:val="es-MX"/>
        </w:rPr>
        <w:t xml:space="preserve">". Pero </w:t>
      </w:r>
      <w:proofErr w:type="spellStart"/>
      <w:r w:rsidRPr="00A170F1">
        <w:rPr>
          <w:lang w:val="es-MX"/>
        </w:rPr>
        <w:t>Anuruddha</w:t>
      </w:r>
      <w:proofErr w:type="spellEnd"/>
      <w:r w:rsidRPr="00A170F1">
        <w:rPr>
          <w:lang w:val="es-MX"/>
        </w:rPr>
        <w:t xml:space="preserve"> respondió: “Siete años es demasiado, amigo. No puedo esperar siete años". Con sus repetidas súplicas, </w:t>
      </w:r>
      <w:proofErr w:type="spellStart"/>
      <w:r w:rsidRPr="00A170F1">
        <w:rPr>
          <w:lang w:val="es-MX"/>
        </w:rPr>
        <w:t>Anuruddha</w:t>
      </w:r>
      <w:proofErr w:type="spellEnd"/>
      <w:r w:rsidRPr="00A170F1">
        <w:rPr>
          <w:lang w:val="es-MX"/>
        </w:rPr>
        <w:t xml:space="preserve"> </w:t>
      </w:r>
      <w:r w:rsidR="001B3E77">
        <w:rPr>
          <w:lang w:val="es-MX"/>
        </w:rPr>
        <w:t xml:space="preserve">persuadió </w:t>
      </w:r>
      <w:r w:rsidRPr="00A170F1">
        <w:rPr>
          <w:lang w:val="es-MX"/>
        </w:rPr>
        <w:t xml:space="preserve">a </w:t>
      </w:r>
      <w:proofErr w:type="spellStart"/>
      <w:r w:rsidRPr="00A170F1">
        <w:rPr>
          <w:lang w:val="es-MX"/>
        </w:rPr>
        <w:t>Bhaddiya</w:t>
      </w:r>
      <w:proofErr w:type="spellEnd"/>
      <w:r w:rsidRPr="00A170F1">
        <w:rPr>
          <w:lang w:val="es-MX"/>
        </w:rPr>
        <w:t xml:space="preserve"> </w:t>
      </w:r>
      <w:r w:rsidR="001B3E77">
        <w:rPr>
          <w:lang w:val="es-MX"/>
        </w:rPr>
        <w:t xml:space="preserve">poco a poco </w:t>
      </w:r>
      <w:r w:rsidRPr="00A170F1">
        <w:rPr>
          <w:lang w:val="es-MX"/>
        </w:rPr>
        <w:t xml:space="preserve">a reducir la </w:t>
      </w:r>
      <w:r w:rsidR="001B3E77">
        <w:rPr>
          <w:lang w:val="es-MX"/>
        </w:rPr>
        <w:t xml:space="preserve">espera </w:t>
      </w:r>
      <w:r w:rsidRPr="00A170F1">
        <w:rPr>
          <w:lang w:val="es-MX"/>
        </w:rPr>
        <w:t>a siete</w:t>
      </w:r>
      <w:r w:rsidR="00AE07B1">
        <w:rPr>
          <w:lang w:val="es-MX"/>
        </w:rPr>
        <w:t xml:space="preserve"> </w:t>
      </w:r>
      <w:r w:rsidR="00722CDE" w:rsidRPr="00722CDE">
        <w:rPr>
          <w:lang w:val="es-MX"/>
        </w:rPr>
        <w:t xml:space="preserve">días, el tiempo que necesitaría para arreglar sus asuntos mundanos e instalar a su sucesor. </w:t>
      </w:r>
      <w:proofErr w:type="spellStart"/>
      <w:r w:rsidR="00D76E58" w:rsidRPr="00A170F1">
        <w:rPr>
          <w:lang w:val="es-MX"/>
        </w:rPr>
        <w:t>Bhaddiya</w:t>
      </w:r>
      <w:proofErr w:type="spellEnd"/>
      <w:r w:rsidR="00D76E58" w:rsidRPr="00A170F1">
        <w:rPr>
          <w:lang w:val="es-MX"/>
        </w:rPr>
        <w:t xml:space="preserve"> </w:t>
      </w:r>
      <w:r w:rsidR="00722CDE" w:rsidRPr="00722CDE">
        <w:rPr>
          <w:lang w:val="es-MX"/>
        </w:rPr>
        <w:t xml:space="preserve">fue fiel a su palabra, </w:t>
      </w:r>
      <w:r w:rsidR="000D1BDA">
        <w:rPr>
          <w:lang w:val="es-MX"/>
        </w:rPr>
        <w:t xml:space="preserve">así que </w:t>
      </w:r>
      <w:proofErr w:type="spellStart"/>
      <w:r w:rsidR="00722CDE" w:rsidRPr="00722CDE">
        <w:rPr>
          <w:lang w:val="es-MX"/>
        </w:rPr>
        <w:t>Anuruddha</w:t>
      </w:r>
      <w:proofErr w:type="spellEnd"/>
      <w:r w:rsidR="00722CDE" w:rsidRPr="00722CDE">
        <w:rPr>
          <w:lang w:val="es-MX"/>
        </w:rPr>
        <w:t xml:space="preserve"> </w:t>
      </w:r>
      <w:r w:rsidR="00FF052E">
        <w:rPr>
          <w:lang w:val="es-MX"/>
        </w:rPr>
        <w:t xml:space="preserve">pudo </w:t>
      </w:r>
      <w:r w:rsidR="00482335">
        <w:rPr>
          <w:lang w:val="es-MX"/>
        </w:rPr>
        <w:t xml:space="preserve">ordenarse </w:t>
      </w:r>
      <w:r w:rsidR="00722CDE" w:rsidRPr="00722CDE">
        <w:rPr>
          <w:lang w:val="es-MX"/>
        </w:rPr>
        <w:t>con él.</w:t>
      </w:r>
    </w:p>
    <w:p w14:paraId="10B6988F" w14:textId="0FFF07C0" w:rsidR="00722CDE" w:rsidRDefault="00722CDE" w:rsidP="00722CDE">
      <w:pPr>
        <w:rPr>
          <w:lang w:val="es-MX"/>
        </w:rPr>
      </w:pPr>
      <w:r w:rsidRPr="00722CDE">
        <w:rPr>
          <w:lang w:val="es-MX"/>
        </w:rPr>
        <w:t xml:space="preserve"> El ejemplo de </w:t>
      </w:r>
      <w:proofErr w:type="spellStart"/>
      <w:r w:rsidRPr="00722CDE">
        <w:rPr>
          <w:lang w:val="es-MX"/>
        </w:rPr>
        <w:t>Anuruddha</w:t>
      </w:r>
      <w:proofErr w:type="spellEnd"/>
      <w:r w:rsidRPr="00722CDE">
        <w:rPr>
          <w:lang w:val="es-MX"/>
        </w:rPr>
        <w:t xml:space="preserve"> también indujo a otros </w:t>
      </w:r>
      <w:r w:rsidR="0006518C">
        <w:rPr>
          <w:lang w:val="es-MX"/>
        </w:rPr>
        <w:t>Príncipe</w:t>
      </w:r>
      <w:r w:rsidRPr="00722CDE">
        <w:rPr>
          <w:lang w:val="es-MX"/>
        </w:rPr>
        <w:t xml:space="preserve">s </w:t>
      </w:r>
      <w:proofErr w:type="spellStart"/>
      <w:r w:rsidR="008136A1" w:rsidRPr="008136A1">
        <w:rPr>
          <w:i/>
          <w:iCs/>
          <w:lang w:val="es-MX"/>
        </w:rPr>
        <w:t>Sak</w:t>
      </w:r>
      <w:r w:rsidR="00D76E58">
        <w:rPr>
          <w:i/>
          <w:iCs/>
          <w:lang w:val="es-MX"/>
        </w:rPr>
        <w:t>y</w:t>
      </w:r>
      <w:r w:rsidR="008136A1" w:rsidRPr="008136A1">
        <w:rPr>
          <w:i/>
          <w:iCs/>
          <w:lang w:val="es-MX"/>
        </w:rPr>
        <w:t>ans</w:t>
      </w:r>
      <w:proofErr w:type="spellEnd"/>
      <w:r w:rsidR="008136A1" w:rsidRPr="00722CDE">
        <w:rPr>
          <w:lang w:val="es-MX"/>
        </w:rPr>
        <w:t xml:space="preserve"> </w:t>
      </w:r>
      <w:r w:rsidRPr="00722CDE">
        <w:rPr>
          <w:lang w:val="es-MX"/>
        </w:rPr>
        <w:t xml:space="preserve">a seguir a su gran pariente, </w:t>
      </w:r>
      <w:r w:rsidR="00D76E58">
        <w:rPr>
          <w:lang w:val="es-MX"/>
        </w:rPr>
        <w:t>a</w:t>
      </w:r>
      <w:r w:rsidRPr="00722CDE">
        <w:rPr>
          <w:lang w:val="es-MX"/>
        </w:rPr>
        <w:t xml:space="preserve">l </w:t>
      </w:r>
      <w:r w:rsidR="0006518C" w:rsidRPr="00FF052E">
        <w:rPr>
          <w:i/>
          <w:iCs/>
          <w:lang w:val="es-MX"/>
        </w:rPr>
        <w:t>Buddha</w:t>
      </w:r>
      <w:r w:rsidRPr="00722CDE">
        <w:rPr>
          <w:lang w:val="es-MX"/>
        </w:rPr>
        <w:t xml:space="preserve">, y unirse a su fraternidad de monjes. Así, cuando llegó el día señalado, seis </w:t>
      </w:r>
      <w:r w:rsidR="0006518C">
        <w:rPr>
          <w:lang w:val="es-MX"/>
        </w:rPr>
        <w:t>Príncipe</w:t>
      </w:r>
      <w:r w:rsidRPr="00722CDE">
        <w:rPr>
          <w:lang w:val="es-MX"/>
        </w:rPr>
        <w:t xml:space="preserve">s </w:t>
      </w:r>
      <w:proofErr w:type="spellStart"/>
      <w:r w:rsidR="00FF052E" w:rsidRPr="00FF052E">
        <w:rPr>
          <w:i/>
          <w:iCs/>
          <w:lang w:val="es-MX"/>
        </w:rPr>
        <w:t>Sakyans</w:t>
      </w:r>
      <w:proofErr w:type="spellEnd"/>
      <w:r w:rsidR="00FF052E" w:rsidRPr="00722CDE">
        <w:rPr>
          <w:lang w:val="es-MX"/>
        </w:rPr>
        <w:t xml:space="preserve"> </w:t>
      </w:r>
      <w:r w:rsidRPr="00722CDE">
        <w:rPr>
          <w:lang w:val="es-MX"/>
        </w:rPr>
        <w:t xml:space="preserve">junto con </w:t>
      </w:r>
      <w:proofErr w:type="spellStart"/>
      <w:r w:rsidRPr="00722CDE">
        <w:rPr>
          <w:lang w:val="es-MX"/>
        </w:rPr>
        <w:t>Upāli</w:t>
      </w:r>
      <w:proofErr w:type="spellEnd"/>
      <w:r w:rsidRPr="00722CDE">
        <w:rPr>
          <w:lang w:val="es-MX"/>
        </w:rPr>
        <w:t xml:space="preserve">, el barbero de la corte, y una escolta armada, </w:t>
      </w:r>
      <w:r w:rsidR="0047135B">
        <w:rPr>
          <w:lang w:val="es-MX"/>
        </w:rPr>
        <w:t>renunciaron</w:t>
      </w:r>
      <w:r w:rsidRPr="00722CDE">
        <w:rPr>
          <w:lang w:val="es-MX"/>
        </w:rPr>
        <w:t xml:space="preserve"> </w:t>
      </w:r>
      <w:r w:rsidR="0047135B">
        <w:rPr>
          <w:lang w:val="es-MX"/>
        </w:rPr>
        <w:t xml:space="preserve">a </w:t>
      </w:r>
      <w:r w:rsidRPr="00722CDE">
        <w:rPr>
          <w:lang w:val="es-MX"/>
        </w:rPr>
        <w:t>su</w:t>
      </w:r>
      <w:r w:rsidR="004015A7">
        <w:rPr>
          <w:lang w:val="es-MX"/>
        </w:rPr>
        <w:t xml:space="preserve"> vida doméstica</w:t>
      </w:r>
      <w:r w:rsidRPr="00722CDE">
        <w:rPr>
          <w:lang w:val="es-MX"/>
        </w:rPr>
        <w:t xml:space="preserve">. Eran los </w:t>
      </w:r>
      <w:proofErr w:type="spellStart"/>
      <w:r w:rsidR="008136A1" w:rsidRPr="008136A1">
        <w:rPr>
          <w:i/>
          <w:iCs/>
          <w:lang w:val="es-MX"/>
        </w:rPr>
        <w:t>Sak</w:t>
      </w:r>
      <w:r w:rsidR="00E61E3B">
        <w:rPr>
          <w:i/>
          <w:iCs/>
          <w:lang w:val="es-MX"/>
        </w:rPr>
        <w:t>y</w:t>
      </w:r>
      <w:r w:rsidR="008136A1" w:rsidRPr="008136A1">
        <w:rPr>
          <w:i/>
          <w:iCs/>
          <w:lang w:val="es-MX"/>
        </w:rPr>
        <w:t>ans</w:t>
      </w:r>
      <w:proofErr w:type="spellEnd"/>
      <w:r w:rsidR="008136A1" w:rsidRPr="008136A1">
        <w:rPr>
          <w:lang w:val="es-MX"/>
        </w:rPr>
        <w:t xml:space="preserve"> </w:t>
      </w:r>
      <w:proofErr w:type="spellStart"/>
      <w:r w:rsidRPr="00722CDE">
        <w:rPr>
          <w:lang w:val="es-MX"/>
        </w:rPr>
        <w:t>Bhaddiya</w:t>
      </w:r>
      <w:proofErr w:type="spellEnd"/>
      <w:r w:rsidRPr="00722CDE">
        <w:rPr>
          <w:lang w:val="es-MX"/>
        </w:rPr>
        <w:t xml:space="preserve">, </w:t>
      </w:r>
      <w:proofErr w:type="spellStart"/>
      <w:r w:rsidRPr="00722CDE">
        <w:rPr>
          <w:lang w:val="es-MX"/>
        </w:rPr>
        <w:t>Anuruddha</w:t>
      </w:r>
      <w:proofErr w:type="spellEnd"/>
      <w:r w:rsidRPr="00722CDE">
        <w:rPr>
          <w:lang w:val="es-MX"/>
        </w:rPr>
        <w:t xml:space="preserve">, Ānanda, </w:t>
      </w:r>
      <w:proofErr w:type="spellStart"/>
      <w:r w:rsidRPr="00722CDE">
        <w:rPr>
          <w:lang w:val="es-MX"/>
        </w:rPr>
        <w:t>Bhagu</w:t>
      </w:r>
      <w:proofErr w:type="spellEnd"/>
      <w:r w:rsidRPr="00722CDE">
        <w:rPr>
          <w:lang w:val="es-MX"/>
        </w:rPr>
        <w:t xml:space="preserve"> (</w:t>
      </w:r>
      <w:proofErr w:type="spellStart"/>
      <w:r w:rsidRPr="00722CDE">
        <w:rPr>
          <w:lang w:val="es-MX"/>
        </w:rPr>
        <w:t>Thag</w:t>
      </w:r>
      <w:proofErr w:type="spellEnd"/>
      <w:r w:rsidRPr="00722CDE">
        <w:rPr>
          <w:lang w:val="es-MX"/>
        </w:rPr>
        <w:t xml:space="preserve">. 271–74), </w:t>
      </w:r>
      <w:proofErr w:type="spellStart"/>
      <w:r w:rsidRPr="00722CDE">
        <w:rPr>
          <w:lang w:val="es-MX"/>
        </w:rPr>
        <w:t>Kimbila</w:t>
      </w:r>
      <w:proofErr w:type="spellEnd"/>
      <w:r w:rsidRPr="00722CDE">
        <w:rPr>
          <w:lang w:val="es-MX"/>
        </w:rPr>
        <w:t xml:space="preserve"> (</w:t>
      </w:r>
      <w:proofErr w:type="spellStart"/>
      <w:r w:rsidRPr="00722CDE">
        <w:rPr>
          <w:lang w:val="es-MX"/>
        </w:rPr>
        <w:t>Thag</w:t>
      </w:r>
      <w:proofErr w:type="spellEnd"/>
      <w:r w:rsidRPr="00722CDE">
        <w:rPr>
          <w:lang w:val="es-MX"/>
        </w:rPr>
        <w:t xml:space="preserve">. 118, 155–56) y Devadatta. Para evitar despertar sospechas sobre el propósito de su partida, </w:t>
      </w:r>
      <w:r w:rsidR="00E61E3B">
        <w:rPr>
          <w:lang w:val="es-MX"/>
        </w:rPr>
        <w:t>partieron</w:t>
      </w:r>
      <w:r w:rsidRPr="00722CDE">
        <w:rPr>
          <w:lang w:val="es-MX"/>
        </w:rPr>
        <w:t xml:space="preserve"> como si fueran a los </w:t>
      </w:r>
      <w:r w:rsidR="003215FA">
        <w:rPr>
          <w:lang w:val="es-MX"/>
        </w:rPr>
        <w:t xml:space="preserve">agradables </w:t>
      </w:r>
      <w:r w:rsidRPr="00722CDE">
        <w:rPr>
          <w:lang w:val="es-MX"/>
        </w:rPr>
        <w:t xml:space="preserve">jardines </w:t>
      </w:r>
      <w:r w:rsidR="003215FA">
        <w:rPr>
          <w:lang w:val="es-MX"/>
        </w:rPr>
        <w:t>para</w:t>
      </w:r>
      <w:r w:rsidRPr="00722CDE">
        <w:rPr>
          <w:lang w:val="es-MX"/>
        </w:rPr>
        <w:t xml:space="preserve"> dar un paseo. Habiendo recorrido una gran distancia, enviaron a la escolta de regreso y entraron en el principado vecino. Allí se quitaron los adornos, los ataron </w:t>
      </w:r>
      <w:r w:rsidR="003215FA">
        <w:rPr>
          <w:lang w:val="es-MX"/>
        </w:rPr>
        <w:t>a</w:t>
      </w:r>
      <w:r w:rsidRPr="00722CDE">
        <w:rPr>
          <w:lang w:val="es-MX"/>
        </w:rPr>
        <w:t xml:space="preserve"> un paquete y se los dieron a </w:t>
      </w:r>
      <w:proofErr w:type="spellStart"/>
      <w:r w:rsidRPr="00722CDE">
        <w:rPr>
          <w:lang w:val="es-MX"/>
        </w:rPr>
        <w:t>Upāli</w:t>
      </w:r>
      <w:proofErr w:type="spellEnd"/>
      <w:r w:rsidRPr="00722CDE">
        <w:rPr>
          <w:lang w:val="es-MX"/>
        </w:rPr>
        <w:t xml:space="preserve">, diciendo: </w:t>
      </w:r>
      <w:r w:rsidR="00E61E3B" w:rsidRPr="00E61E3B">
        <w:rPr>
          <w:lang w:val="es-MX"/>
        </w:rPr>
        <w:t>"</w:t>
      </w:r>
      <w:r w:rsidRPr="00722CDE">
        <w:rPr>
          <w:lang w:val="es-MX"/>
        </w:rPr>
        <w:t>Esto será suficiente para su sustento. Ahora regres</w:t>
      </w:r>
      <w:r w:rsidR="00E61E3B">
        <w:rPr>
          <w:lang w:val="es-MX"/>
        </w:rPr>
        <w:t>e</w:t>
      </w:r>
      <w:r w:rsidRPr="00722CDE">
        <w:rPr>
          <w:lang w:val="es-MX"/>
        </w:rPr>
        <w:t xml:space="preserve"> a casa". </w:t>
      </w:r>
      <w:r w:rsidR="003215FA">
        <w:rPr>
          <w:lang w:val="es-MX"/>
        </w:rPr>
        <w:t>No obstante,</w:t>
      </w:r>
      <w:r w:rsidRPr="00722CDE">
        <w:rPr>
          <w:lang w:val="es-MX"/>
        </w:rPr>
        <w:t xml:space="preserve"> el barbero </w:t>
      </w:r>
      <w:proofErr w:type="spellStart"/>
      <w:r w:rsidRPr="00722CDE">
        <w:rPr>
          <w:lang w:val="es-MX"/>
        </w:rPr>
        <w:t>Upāli</w:t>
      </w:r>
      <w:proofErr w:type="spellEnd"/>
      <w:r w:rsidRPr="00722CDE">
        <w:rPr>
          <w:lang w:val="es-MX"/>
        </w:rPr>
        <w:t xml:space="preserve">, cuando ya estaba en camino de regreso, se detuvo y pensó: “Los </w:t>
      </w:r>
      <w:proofErr w:type="spellStart"/>
      <w:r w:rsidRPr="0040505A">
        <w:rPr>
          <w:i/>
          <w:iCs/>
          <w:lang w:val="es-MX"/>
        </w:rPr>
        <w:t>Sakyans</w:t>
      </w:r>
      <w:proofErr w:type="spellEnd"/>
      <w:r w:rsidRPr="00722CDE">
        <w:rPr>
          <w:lang w:val="es-MX"/>
        </w:rPr>
        <w:t xml:space="preserve"> son un pueblo feroz. Pensarán que </w:t>
      </w:r>
    </w:p>
    <w:p w14:paraId="5FDB7B4A" w14:textId="77777777" w:rsidR="00722CDE" w:rsidRDefault="00722CDE">
      <w:pPr>
        <w:spacing w:after="160"/>
        <w:ind w:firstLine="0"/>
        <w:rPr>
          <w:lang w:val="es-MX"/>
        </w:rPr>
      </w:pPr>
      <w:r>
        <w:rPr>
          <w:lang w:val="es-MX"/>
        </w:rPr>
        <w:br w:type="page"/>
      </w:r>
    </w:p>
    <w:p w14:paraId="160A0670" w14:textId="77777777" w:rsidR="00722CDE" w:rsidRDefault="00722CDE" w:rsidP="00722CDE">
      <w:pPr>
        <w:rPr>
          <w:lang w:val="es-MX"/>
        </w:rPr>
      </w:pPr>
    </w:p>
    <w:p w14:paraId="16177120" w14:textId="03DE998B" w:rsidR="00722CDE" w:rsidRPr="00722CDE" w:rsidRDefault="003215FA" w:rsidP="00722CDE">
      <w:pPr>
        <w:pStyle w:val="NormaLContNewPage"/>
        <w:rPr>
          <w:lang w:val="es-MX"/>
        </w:rPr>
      </w:pPr>
      <w:r w:rsidRPr="00722CDE">
        <w:rPr>
          <w:lang w:val="es-MX"/>
        </w:rPr>
        <w:t xml:space="preserve">he asesinado a </w:t>
      </w:r>
      <w:r w:rsidR="004E20CF">
        <w:rPr>
          <w:lang w:val="es-MX"/>
        </w:rPr>
        <w:t>est</w:t>
      </w:r>
      <w:r w:rsidRPr="00722CDE">
        <w:rPr>
          <w:lang w:val="es-MX"/>
        </w:rPr>
        <w:t xml:space="preserve">os </w:t>
      </w:r>
      <w:r w:rsidR="00722CDE" w:rsidRPr="00722CDE">
        <w:rPr>
          <w:lang w:val="es-MX"/>
        </w:rPr>
        <w:t xml:space="preserve">jóvenes y </w:t>
      </w:r>
      <w:r w:rsidR="00E61E3B">
        <w:rPr>
          <w:lang w:val="es-MX"/>
        </w:rPr>
        <w:t xml:space="preserve">es posible que </w:t>
      </w:r>
      <w:r w:rsidR="004E20CF">
        <w:rPr>
          <w:lang w:val="es-MX"/>
        </w:rPr>
        <w:t>quieran</w:t>
      </w:r>
      <w:r w:rsidR="00722CDE" w:rsidRPr="00722CDE">
        <w:rPr>
          <w:lang w:val="es-MX"/>
        </w:rPr>
        <w:t xml:space="preserve"> </w:t>
      </w:r>
      <w:r w:rsidR="00E77855">
        <w:rPr>
          <w:lang w:val="es-MX"/>
        </w:rPr>
        <w:t>aniquilarme</w:t>
      </w:r>
      <w:r w:rsidR="00722CDE" w:rsidRPr="00722CDE">
        <w:rPr>
          <w:lang w:val="es-MX"/>
        </w:rPr>
        <w:t xml:space="preserve">". Colgó el bulto en un árbol y se apresuró a regresar para unirse </w:t>
      </w:r>
      <w:r w:rsidR="004A5574">
        <w:rPr>
          <w:lang w:val="es-MX"/>
        </w:rPr>
        <w:t>con</w:t>
      </w:r>
      <w:r w:rsidR="00722CDE" w:rsidRPr="00722CDE">
        <w:rPr>
          <w:lang w:val="es-MX"/>
        </w:rPr>
        <w:t xml:space="preserve"> los </w:t>
      </w:r>
      <w:r w:rsidR="0006518C">
        <w:rPr>
          <w:lang w:val="es-MX"/>
        </w:rPr>
        <w:t>Príncipe</w:t>
      </w:r>
      <w:r w:rsidR="00722CDE" w:rsidRPr="00722CDE">
        <w:rPr>
          <w:lang w:val="es-MX"/>
        </w:rPr>
        <w:t xml:space="preserve">s. Les contó su temor y les dijo: "Si ustedes, </w:t>
      </w:r>
      <w:r w:rsidR="0006518C">
        <w:rPr>
          <w:lang w:val="es-MX"/>
        </w:rPr>
        <w:t>Príncipe</w:t>
      </w:r>
      <w:r w:rsidR="00722CDE" w:rsidRPr="00722CDE">
        <w:rPr>
          <w:lang w:val="es-MX"/>
        </w:rPr>
        <w:t xml:space="preserve">s, </w:t>
      </w:r>
      <w:r w:rsidR="00E77855">
        <w:rPr>
          <w:lang w:val="es-MX"/>
        </w:rPr>
        <w:t xml:space="preserve">parten </w:t>
      </w:r>
      <w:r w:rsidR="004A5574">
        <w:rPr>
          <w:lang w:val="es-MX"/>
        </w:rPr>
        <w:t>hacia</w:t>
      </w:r>
      <w:r w:rsidR="00E77855">
        <w:rPr>
          <w:lang w:val="es-MX"/>
        </w:rPr>
        <w:t xml:space="preserve"> una</w:t>
      </w:r>
      <w:r w:rsidR="00722CDE" w:rsidRPr="00722CDE">
        <w:rPr>
          <w:lang w:val="es-MX"/>
        </w:rPr>
        <w:t xml:space="preserve"> vida sin hogar, ¿por qué no debería hacer yo lo mismo?"</w:t>
      </w:r>
    </w:p>
    <w:p w14:paraId="1C5B8F07" w14:textId="7CF4F717" w:rsidR="00722CDE" w:rsidRPr="00722CDE" w:rsidRDefault="00722CDE" w:rsidP="00722CDE">
      <w:pPr>
        <w:rPr>
          <w:lang w:val="es-MX"/>
        </w:rPr>
      </w:pPr>
      <w:r w:rsidRPr="00722CDE">
        <w:rPr>
          <w:lang w:val="es-MX"/>
        </w:rPr>
        <w:t xml:space="preserve"> Los jóvenes </w:t>
      </w:r>
      <w:proofErr w:type="spellStart"/>
      <w:r w:rsidR="0040505A" w:rsidRPr="0040505A">
        <w:rPr>
          <w:i/>
          <w:iCs/>
          <w:lang w:val="es-MX"/>
        </w:rPr>
        <w:t>Sak</w:t>
      </w:r>
      <w:r w:rsidR="00E77855">
        <w:rPr>
          <w:i/>
          <w:iCs/>
          <w:lang w:val="es-MX"/>
        </w:rPr>
        <w:t>y</w:t>
      </w:r>
      <w:r w:rsidR="0040505A" w:rsidRPr="0040505A">
        <w:rPr>
          <w:i/>
          <w:iCs/>
          <w:lang w:val="es-MX"/>
        </w:rPr>
        <w:t>ans</w:t>
      </w:r>
      <w:proofErr w:type="spellEnd"/>
      <w:r w:rsidR="0040505A" w:rsidRPr="0040505A">
        <w:rPr>
          <w:lang w:val="es-MX"/>
        </w:rPr>
        <w:t xml:space="preserve"> </w:t>
      </w:r>
      <w:r w:rsidRPr="00722CDE">
        <w:rPr>
          <w:lang w:val="es-MX"/>
        </w:rPr>
        <w:t xml:space="preserve">también pensaron que </w:t>
      </w:r>
      <w:proofErr w:type="spellStart"/>
      <w:r w:rsidRPr="00722CDE">
        <w:rPr>
          <w:lang w:val="es-MX"/>
        </w:rPr>
        <w:t>Upāli</w:t>
      </w:r>
      <w:proofErr w:type="spellEnd"/>
      <w:r w:rsidRPr="00722CDE">
        <w:rPr>
          <w:lang w:val="es-MX"/>
        </w:rPr>
        <w:t xml:space="preserve"> tenía razón al no </w:t>
      </w:r>
      <w:r w:rsidR="00EF25F4">
        <w:rPr>
          <w:lang w:val="es-MX"/>
        </w:rPr>
        <w:t>retornar</w:t>
      </w:r>
      <w:r w:rsidRPr="00722CDE">
        <w:rPr>
          <w:lang w:val="es-MX"/>
        </w:rPr>
        <w:t xml:space="preserve"> y le permitieron unirse a ellos en su camino para ver al </w:t>
      </w:r>
      <w:r w:rsidR="00C35DE7" w:rsidRPr="00C35DE7">
        <w:rPr>
          <w:i/>
          <w:iCs/>
          <w:lang w:val="es-MX"/>
        </w:rPr>
        <w:t>Bhagavā</w:t>
      </w:r>
      <w:r w:rsidRPr="00722CDE">
        <w:rPr>
          <w:lang w:val="es-MX"/>
        </w:rPr>
        <w:t>. Habiendo llegado a</w:t>
      </w:r>
      <w:r w:rsidR="00E77855">
        <w:rPr>
          <w:lang w:val="es-MX"/>
        </w:rPr>
        <w:t>nte</w:t>
      </w:r>
      <w:r w:rsidRPr="00722CDE">
        <w:rPr>
          <w:lang w:val="es-MX"/>
        </w:rPr>
        <w:t xml:space="preserve"> la presencia del Maestro, le </w:t>
      </w:r>
      <w:r w:rsidR="00E77855">
        <w:rPr>
          <w:lang w:val="es-MX"/>
        </w:rPr>
        <w:t xml:space="preserve">solicitaron </w:t>
      </w:r>
      <w:r w:rsidRPr="00722CDE">
        <w:rPr>
          <w:lang w:val="es-MX"/>
        </w:rPr>
        <w:t xml:space="preserve">la ordenación y agregaron: </w:t>
      </w:r>
      <w:r w:rsidR="00EF25F4" w:rsidRPr="00722CDE">
        <w:rPr>
          <w:lang w:val="es-MX"/>
        </w:rPr>
        <w:t>"</w:t>
      </w:r>
      <w:r w:rsidRPr="00722CDE">
        <w:rPr>
          <w:lang w:val="es-MX"/>
        </w:rPr>
        <w:t>Nosotros</w:t>
      </w:r>
      <w:r w:rsidR="00C35DE7">
        <w:rPr>
          <w:lang w:val="es-MX"/>
        </w:rPr>
        <w:t>,</w:t>
      </w:r>
      <w:r w:rsidRPr="00722CDE">
        <w:rPr>
          <w:lang w:val="es-MX"/>
        </w:rPr>
        <w:t xml:space="preserve"> los </w:t>
      </w:r>
      <w:proofErr w:type="spellStart"/>
      <w:r w:rsidRPr="0040505A">
        <w:rPr>
          <w:i/>
          <w:iCs/>
          <w:lang w:val="es-MX"/>
        </w:rPr>
        <w:t>Sakyans</w:t>
      </w:r>
      <w:proofErr w:type="spellEnd"/>
      <w:r w:rsidR="00C35DE7">
        <w:rPr>
          <w:i/>
          <w:iCs/>
          <w:lang w:val="es-MX"/>
        </w:rPr>
        <w:t>,</w:t>
      </w:r>
      <w:r w:rsidRPr="00722CDE">
        <w:rPr>
          <w:lang w:val="es-MX"/>
        </w:rPr>
        <w:t xml:space="preserve"> somos un pueblo orgulloso, Señor. </w:t>
      </w:r>
      <w:proofErr w:type="spellStart"/>
      <w:r w:rsidRPr="00722CDE">
        <w:rPr>
          <w:lang w:val="es-MX"/>
        </w:rPr>
        <w:t>Upāli</w:t>
      </w:r>
      <w:proofErr w:type="spellEnd"/>
      <w:r w:rsidRPr="00722CDE">
        <w:rPr>
          <w:lang w:val="es-MX"/>
        </w:rPr>
        <w:t xml:space="preserve"> el barbero nos ha atendido durante mucho tiempo. Por favor, Señor, </w:t>
      </w:r>
      <w:r w:rsidR="002D201C" w:rsidRPr="00722CDE">
        <w:rPr>
          <w:lang w:val="es-MX"/>
        </w:rPr>
        <w:t xml:space="preserve">primero </w:t>
      </w:r>
      <w:r w:rsidR="002D201C">
        <w:rPr>
          <w:lang w:val="es-MX"/>
        </w:rPr>
        <w:t>ofrézcale</w:t>
      </w:r>
      <w:r w:rsidRPr="00722CDE">
        <w:rPr>
          <w:lang w:val="es-MX"/>
        </w:rPr>
        <w:t xml:space="preserve"> la ordenación</w:t>
      </w:r>
      <w:r w:rsidR="002D201C">
        <w:rPr>
          <w:lang w:val="es-MX"/>
        </w:rPr>
        <w:t xml:space="preserve"> a él</w:t>
      </w:r>
      <w:r w:rsidRPr="00722CDE">
        <w:rPr>
          <w:lang w:val="es-MX"/>
        </w:rPr>
        <w:t>. Dado que entonces será nuestro mayor, tendremos que saludarlo y cumplir con los deberes propios de</w:t>
      </w:r>
      <w:r w:rsidR="002D201C">
        <w:rPr>
          <w:lang w:val="es-MX"/>
        </w:rPr>
        <w:t>bido a</w:t>
      </w:r>
      <w:r w:rsidRPr="00722CDE">
        <w:rPr>
          <w:lang w:val="es-MX"/>
        </w:rPr>
        <w:t xml:space="preserve"> su antigüedad. Por lo tanto, nuestro orgullo </w:t>
      </w:r>
      <w:proofErr w:type="spellStart"/>
      <w:r w:rsidR="0040505A">
        <w:rPr>
          <w:i/>
          <w:iCs/>
          <w:lang w:val="es-MX"/>
        </w:rPr>
        <w:t>Sak</w:t>
      </w:r>
      <w:r w:rsidR="00E77855">
        <w:rPr>
          <w:i/>
          <w:iCs/>
          <w:lang w:val="es-MX"/>
        </w:rPr>
        <w:t>y</w:t>
      </w:r>
      <w:r w:rsidR="0040505A">
        <w:rPr>
          <w:i/>
          <w:iCs/>
          <w:lang w:val="es-MX"/>
        </w:rPr>
        <w:t>an</w:t>
      </w:r>
      <w:proofErr w:type="spellEnd"/>
      <w:r w:rsidR="0040505A">
        <w:rPr>
          <w:lang w:val="es-MX"/>
        </w:rPr>
        <w:t xml:space="preserve"> </w:t>
      </w:r>
      <w:r w:rsidRPr="00722CDE">
        <w:rPr>
          <w:lang w:val="es-MX"/>
        </w:rPr>
        <w:t xml:space="preserve">se verá humillado". El </w:t>
      </w:r>
      <w:r w:rsidR="0006518C" w:rsidRPr="00DC46B6">
        <w:rPr>
          <w:i/>
          <w:iCs/>
          <w:lang w:val="es-MX"/>
        </w:rPr>
        <w:t>Buddha</w:t>
      </w:r>
      <w:r w:rsidRPr="00722CDE">
        <w:rPr>
          <w:lang w:val="es-MX"/>
        </w:rPr>
        <w:t xml:space="preserve"> hizo lo que se le </w:t>
      </w:r>
      <w:r w:rsidR="00DC46B6">
        <w:rPr>
          <w:lang w:val="es-MX"/>
        </w:rPr>
        <w:t>solicitó</w:t>
      </w:r>
      <w:r w:rsidRPr="00722CDE">
        <w:rPr>
          <w:lang w:val="es-MX"/>
        </w:rPr>
        <w:t xml:space="preserve"> y, por lo tanto, estos siete recibieron la ordenación con </w:t>
      </w:r>
      <w:proofErr w:type="spellStart"/>
      <w:r w:rsidRPr="00722CDE">
        <w:rPr>
          <w:lang w:val="es-MX"/>
        </w:rPr>
        <w:t>Upāli</w:t>
      </w:r>
      <w:proofErr w:type="spellEnd"/>
      <w:r w:rsidRPr="00722CDE">
        <w:rPr>
          <w:lang w:val="es-MX"/>
        </w:rPr>
        <w:t xml:space="preserve"> como el primero (</w:t>
      </w:r>
      <w:proofErr w:type="spellStart"/>
      <w:r w:rsidRPr="00722CDE">
        <w:rPr>
          <w:lang w:val="es-MX"/>
        </w:rPr>
        <w:t>Vin</w:t>
      </w:r>
      <w:proofErr w:type="spellEnd"/>
      <w:r w:rsidRPr="00722CDE">
        <w:rPr>
          <w:lang w:val="es-MX"/>
        </w:rPr>
        <w:t>. 2: 182–83).</w:t>
      </w:r>
    </w:p>
    <w:p w14:paraId="7F8AAE12" w14:textId="682326F0" w:rsidR="00722CDE" w:rsidRDefault="00722CDE" w:rsidP="00722CDE">
      <w:pPr>
        <w:rPr>
          <w:lang w:val="es-MX"/>
        </w:rPr>
      </w:pPr>
      <w:r w:rsidRPr="00722CDE">
        <w:rPr>
          <w:lang w:val="es-MX"/>
        </w:rPr>
        <w:t xml:space="preserve"> En un año, la mayoría de ellos había alcanzado algún logro espiritual. </w:t>
      </w:r>
      <w:proofErr w:type="spellStart"/>
      <w:r w:rsidRPr="00722CDE">
        <w:rPr>
          <w:lang w:val="es-MX"/>
        </w:rPr>
        <w:t>Bhaddiya</w:t>
      </w:r>
      <w:proofErr w:type="spellEnd"/>
      <w:r w:rsidRPr="00722CDE">
        <w:rPr>
          <w:lang w:val="es-MX"/>
        </w:rPr>
        <w:t xml:space="preserve"> fue el primero en alcanzar el estado de </w:t>
      </w:r>
      <w:r w:rsidRPr="00E77855">
        <w:rPr>
          <w:i/>
          <w:iCs/>
          <w:lang w:val="es-MX"/>
        </w:rPr>
        <w:t>arahant</w:t>
      </w:r>
      <w:r w:rsidRPr="00722CDE">
        <w:rPr>
          <w:lang w:val="es-MX"/>
        </w:rPr>
        <w:t>, como alguien dotado de los tres conocimientos verdaderos.</w:t>
      </w:r>
      <w:r w:rsidRPr="0040505A">
        <w:rPr>
          <w:b/>
          <w:bCs/>
          <w:vertAlign w:val="superscript"/>
          <w:lang w:val="es-MX"/>
        </w:rPr>
        <w:t>3</w:t>
      </w:r>
      <w:r w:rsidRPr="00722CDE">
        <w:rPr>
          <w:lang w:val="es-MX"/>
        </w:rPr>
        <w:t xml:space="preserve"> </w:t>
      </w:r>
      <w:proofErr w:type="spellStart"/>
      <w:r w:rsidRPr="00722CDE">
        <w:rPr>
          <w:lang w:val="es-MX"/>
        </w:rPr>
        <w:t>Anuruddha</w:t>
      </w:r>
      <w:proofErr w:type="spellEnd"/>
      <w:r w:rsidRPr="00722CDE">
        <w:rPr>
          <w:lang w:val="es-MX"/>
        </w:rPr>
        <w:t xml:space="preserve"> adquirió el ojo divino, Ānanda el fruto de la entrada </w:t>
      </w:r>
      <w:r w:rsidR="00E77855">
        <w:rPr>
          <w:lang w:val="es-MX"/>
        </w:rPr>
        <w:t xml:space="preserve">a </w:t>
      </w:r>
      <w:r w:rsidRPr="00722CDE">
        <w:rPr>
          <w:lang w:val="es-MX"/>
        </w:rPr>
        <w:t xml:space="preserve">la corriente y </w:t>
      </w:r>
      <w:r w:rsidR="00794673" w:rsidRPr="00722CDE">
        <w:rPr>
          <w:lang w:val="es-MX"/>
        </w:rPr>
        <w:t xml:space="preserve">Devadatta </w:t>
      </w:r>
      <w:r w:rsidRPr="00722CDE">
        <w:rPr>
          <w:lang w:val="es-MX"/>
        </w:rPr>
        <w:t xml:space="preserve">los poderes supernormales ordinarios (es decir, mundanos). </w:t>
      </w:r>
      <w:proofErr w:type="spellStart"/>
      <w:r w:rsidRPr="00722CDE">
        <w:rPr>
          <w:lang w:val="es-MX"/>
        </w:rPr>
        <w:t>Bhagu</w:t>
      </w:r>
      <w:proofErr w:type="spellEnd"/>
      <w:r w:rsidRPr="00722CDE">
        <w:rPr>
          <w:lang w:val="es-MX"/>
        </w:rPr>
        <w:t xml:space="preserve">, </w:t>
      </w:r>
      <w:proofErr w:type="spellStart"/>
      <w:r w:rsidRPr="00722CDE">
        <w:rPr>
          <w:lang w:val="es-MX"/>
        </w:rPr>
        <w:t>Kimbila</w:t>
      </w:r>
      <w:proofErr w:type="spellEnd"/>
      <w:r w:rsidRPr="00722CDE">
        <w:rPr>
          <w:lang w:val="es-MX"/>
        </w:rPr>
        <w:t xml:space="preserve"> y </w:t>
      </w:r>
      <w:proofErr w:type="spellStart"/>
      <w:r w:rsidRPr="00722CDE">
        <w:rPr>
          <w:lang w:val="es-MX"/>
        </w:rPr>
        <w:t>Upāli</w:t>
      </w:r>
      <w:proofErr w:type="spellEnd"/>
      <w:r w:rsidRPr="00722CDE">
        <w:rPr>
          <w:lang w:val="es-MX"/>
        </w:rPr>
        <w:t xml:space="preserve"> se convirtieron en </w:t>
      </w:r>
      <w:r w:rsidRPr="00794673">
        <w:rPr>
          <w:i/>
          <w:iCs/>
          <w:lang w:val="es-MX"/>
        </w:rPr>
        <w:t>arahants</w:t>
      </w:r>
      <w:r w:rsidRPr="00722CDE">
        <w:rPr>
          <w:lang w:val="es-MX"/>
        </w:rPr>
        <w:t xml:space="preserve"> más </w:t>
      </w:r>
      <w:r w:rsidR="00CF299F">
        <w:rPr>
          <w:lang w:val="es-MX"/>
        </w:rPr>
        <w:t>adelante</w:t>
      </w:r>
      <w:r w:rsidRPr="00722CDE">
        <w:rPr>
          <w:lang w:val="es-MX"/>
        </w:rPr>
        <w:t xml:space="preserve">, al igual que Ānanda y </w:t>
      </w:r>
      <w:proofErr w:type="spellStart"/>
      <w:r w:rsidRPr="00722CDE">
        <w:rPr>
          <w:lang w:val="es-MX"/>
        </w:rPr>
        <w:t>Anuruddha</w:t>
      </w:r>
      <w:proofErr w:type="spellEnd"/>
      <w:r w:rsidRPr="00722CDE">
        <w:rPr>
          <w:lang w:val="es-MX"/>
        </w:rPr>
        <w:t xml:space="preserve">. Pero la ambición imprudente y </w:t>
      </w:r>
      <w:r w:rsidR="001D304F">
        <w:rPr>
          <w:lang w:val="es-MX"/>
        </w:rPr>
        <w:t>las</w:t>
      </w:r>
      <w:r w:rsidR="007351D7">
        <w:rPr>
          <w:lang w:val="es-MX"/>
        </w:rPr>
        <w:t xml:space="preserve"> </w:t>
      </w:r>
      <w:r w:rsidR="001D304F">
        <w:rPr>
          <w:lang w:val="es-MX"/>
        </w:rPr>
        <w:t>malas acciones</w:t>
      </w:r>
      <w:r w:rsidRPr="00722CDE">
        <w:rPr>
          <w:lang w:val="es-MX"/>
        </w:rPr>
        <w:t xml:space="preserve"> de Devadatta lo </w:t>
      </w:r>
      <w:r w:rsidR="00794673">
        <w:rPr>
          <w:lang w:val="es-MX"/>
        </w:rPr>
        <w:t>conducirían</w:t>
      </w:r>
      <w:r w:rsidRPr="00722CDE">
        <w:rPr>
          <w:lang w:val="es-MX"/>
        </w:rPr>
        <w:t xml:space="preserve"> al infierno.</w:t>
      </w:r>
    </w:p>
    <w:p w14:paraId="1BF23393" w14:textId="77777777" w:rsidR="00722CDE" w:rsidRPr="00722CDE" w:rsidRDefault="00722CDE" w:rsidP="00722CDE">
      <w:pPr>
        <w:rPr>
          <w:lang w:val="es-MX"/>
        </w:rPr>
      </w:pPr>
    </w:p>
    <w:p w14:paraId="0644E107" w14:textId="4DEA15D0" w:rsidR="00722CDE" w:rsidRPr="00722CDE" w:rsidRDefault="001966B3" w:rsidP="001966B3">
      <w:pPr>
        <w:pStyle w:val="Ttulo2"/>
        <w:rPr>
          <w:lang w:val="es-MX"/>
        </w:rPr>
      </w:pPr>
      <w:bookmarkStart w:id="81" w:name="_Toc112203435"/>
      <w:r w:rsidRPr="00722CDE">
        <w:rPr>
          <w:lang w:val="es-MX"/>
        </w:rPr>
        <w:t xml:space="preserve">La Lucha </w:t>
      </w:r>
      <w:r w:rsidR="00794673">
        <w:rPr>
          <w:lang w:val="es-MX"/>
        </w:rPr>
        <w:t>p</w:t>
      </w:r>
      <w:r w:rsidRPr="00722CDE">
        <w:rPr>
          <w:lang w:val="es-MX"/>
        </w:rPr>
        <w:t xml:space="preserve">or </w:t>
      </w:r>
      <w:r w:rsidR="00794673">
        <w:rPr>
          <w:lang w:val="es-MX"/>
        </w:rPr>
        <w:t xml:space="preserve">la </w:t>
      </w:r>
      <w:r w:rsidRPr="001D304F">
        <w:rPr>
          <w:i/>
          <w:iCs/>
          <w:lang w:val="es-MX"/>
        </w:rPr>
        <w:t>Arahant</w:t>
      </w:r>
      <w:r w:rsidR="00794673" w:rsidRPr="001D304F">
        <w:rPr>
          <w:i/>
          <w:iCs/>
          <w:lang w:val="es-MX"/>
        </w:rPr>
        <w:t>ía</w:t>
      </w:r>
      <w:bookmarkEnd w:id="81"/>
    </w:p>
    <w:p w14:paraId="1B798005" w14:textId="0549D6ED" w:rsidR="00722CDE" w:rsidRPr="00722CDE" w:rsidRDefault="00722CDE" w:rsidP="00722CDE">
      <w:pPr>
        <w:rPr>
          <w:lang w:val="es-MX"/>
        </w:rPr>
      </w:pPr>
      <w:r w:rsidRPr="00722CDE">
        <w:rPr>
          <w:lang w:val="es-MX"/>
        </w:rPr>
        <w:t xml:space="preserve"> El ojo divino es la capacidad de ver más allá del alcance del ojo físico, extendiéndose en el caso de </w:t>
      </w:r>
      <w:proofErr w:type="spellStart"/>
      <w:r w:rsidRPr="00722CDE">
        <w:rPr>
          <w:lang w:val="es-MX"/>
        </w:rPr>
        <w:t>Anuruddha</w:t>
      </w:r>
      <w:proofErr w:type="spellEnd"/>
      <w:r w:rsidRPr="00722CDE">
        <w:rPr>
          <w:lang w:val="es-MX"/>
        </w:rPr>
        <w:t xml:space="preserve"> </w:t>
      </w:r>
      <w:r w:rsidR="00794673">
        <w:rPr>
          <w:lang w:val="es-MX"/>
        </w:rPr>
        <w:t>hasta mil</w:t>
      </w:r>
      <w:r w:rsidRPr="00722CDE">
        <w:rPr>
          <w:lang w:val="es-MX"/>
        </w:rPr>
        <w:t xml:space="preserve"> sistema</w:t>
      </w:r>
      <w:r w:rsidR="00794673">
        <w:rPr>
          <w:lang w:val="es-MX"/>
        </w:rPr>
        <w:t>s</w:t>
      </w:r>
      <w:r w:rsidRPr="00722CDE">
        <w:rPr>
          <w:lang w:val="es-MX"/>
        </w:rPr>
        <w:t xml:space="preserve"> </w:t>
      </w:r>
      <w:r w:rsidR="00794673">
        <w:rPr>
          <w:lang w:val="es-MX"/>
        </w:rPr>
        <w:t>estelares</w:t>
      </w:r>
      <w:r w:rsidRPr="00722CDE">
        <w:rPr>
          <w:lang w:val="es-MX"/>
        </w:rPr>
        <w:t>. Esta facultad, que discutiremos con más detalle a continuación, es de carácter mundano (</w:t>
      </w:r>
      <w:proofErr w:type="spellStart"/>
      <w:r w:rsidRPr="0040505A">
        <w:rPr>
          <w:i/>
          <w:iCs/>
          <w:lang w:val="es-MX"/>
        </w:rPr>
        <w:t>lokiya</w:t>
      </w:r>
      <w:proofErr w:type="spellEnd"/>
      <w:r w:rsidRPr="00722CDE">
        <w:rPr>
          <w:lang w:val="es-MX"/>
        </w:rPr>
        <w:t xml:space="preserve">), cuya adquisición no implica necesariamente que su poseedor haya obtenido la </w:t>
      </w:r>
      <w:r w:rsidR="00D54D6E">
        <w:rPr>
          <w:lang w:val="es-MX"/>
        </w:rPr>
        <w:t>consumación</w:t>
      </w:r>
      <w:r w:rsidRPr="00722CDE">
        <w:rPr>
          <w:lang w:val="es-MX"/>
        </w:rPr>
        <w:t xml:space="preserve"> del </w:t>
      </w:r>
      <w:r w:rsidRPr="00D54D6E">
        <w:rPr>
          <w:i/>
          <w:iCs/>
          <w:lang w:val="es-MX"/>
        </w:rPr>
        <w:t>Dhamma</w:t>
      </w:r>
      <w:r w:rsidRPr="00722CDE">
        <w:rPr>
          <w:lang w:val="es-MX"/>
        </w:rPr>
        <w:t xml:space="preserve">. </w:t>
      </w:r>
      <w:proofErr w:type="spellStart"/>
      <w:r w:rsidRPr="00722CDE">
        <w:rPr>
          <w:lang w:val="es-MX"/>
        </w:rPr>
        <w:t>Anuruddha</w:t>
      </w:r>
      <w:proofErr w:type="spellEnd"/>
      <w:r w:rsidRPr="00722CDE">
        <w:rPr>
          <w:lang w:val="es-MX"/>
        </w:rPr>
        <w:t xml:space="preserve"> </w:t>
      </w:r>
      <w:r w:rsidR="00D54D6E">
        <w:rPr>
          <w:lang w:val="es-MX"/>
        </w:rPr>
        <w:t xml:space="preserve">desarrolló </w:t>
      </w:r>
      <w:r w:rsidRPr="00722CDE">
        <w:rPr>
          <w:lang w:val="es-MX"/>
        </w:rPr>
        <w:t xml:space="preserve">el ojo divino antes de convertirse en </w:t>
      </w:r>
      <w:r w:rsidRPr="00D54D6E">
        <w:rPr>
          <w:i/>
          <w:iCs/>
          <w:lang w:val="es-MX"/>
        </w:rPr>
        <w:t>arahant</w:t>
      </w:r>
      <w:r w:rsidRPr="00722CDE">
        <w:rPr>
          <w:lang w:val="es-MX"/>
        </w:rPr>
        <w:t xml:space="preserve">, y para alcanzar </w:t>
      </w:r>
      <w:r w:rsidR="00691D31">
        <w:rPr>
          <w:lang w:val="es-MX"/>
        </w:rPr>
        <w:t xml:space="preserve">tales niveles de desarrollo tuvo </w:t>
      </w:r>
      <w:r w:rsidRPr="00722CDE">
        <w:rPr>
          <w:lang w:val="es-MX"/>
        </w:rPr>
        <w:t xml:space="preserve">que superar </w:t>
      </w:r>
      <w:r w:rsidR="004C0254" w:rsidRPr="00722CDE">
        <w:rPr>
          <w:lang w:val="es-MX"/>
        </w:rPr>
        <w:t xml:space="preserve">todavía </w:t>
      </w:r>
      <w:r w:rsidR="00032FBD">
        <w:rPr>
          <w:lang w:val="es-MX"/>
        </w:rPr>
        <w:t>diversos</w:t>
      </w:r>
      <w:r w:rsidRPr="00722CDE">
        <w:rPr>
          <w:lang w:val="es-MX"/>
        </w:rPr>
        <w:t xml:space="preserve"> obstáculos internos. Tres </w:t>
      </w:r>
      <w:r w:rsidR="00691D31">
        <w:rPr>
          <w:lang w:val="es-MX"/>
        </w:rPr>
        <w:t xml:space="preserve">narraciones </w:t>
      </w:r>
      <w:r w:rsidRPr="00722CDE">
        <w:rPr>
          <w:lang w:val="es-MX"/>
        </w:rPr>
        <w:t xml:space="preserve">en el canon hablan </w:t>
      </w:r>
      <w:r w:rsidR="00691D31">
        <w:rPr>
          <w:lang w:val="es-MX"/>
        </w:rPr>
        <w:t xml:space="preserve">sobre </w:t>
      </w:r>
      <w:r w:rsidRPr="00722CDE">
        <w:rPr>
          <w:lang w:val="es-MX"/>
        </w:rPr>
        <w:t>sus luchas.</w:t>
      </w:r>
    </w:p>
    <w:p w14:paraId="0816EA78" w14:textId="2BF1EDFA" w:rsidR="002443E6" w:rsidRDefault="00722CDE" w:rsidP="002443E6">
      <w:pPr>
        <w:rPr>
          <w:lang w:val="es-MX"/>
        </w:rPr>
      </w:pPr>
      <w:r w:rsidRPr="00722CDE">
        <w:rPr>
          <w:lang w:val="es-MX"/>
        </w:rPr>
        <w:t xml:space="preserve"> Una vez, cuando el Venerable </w:t>
      </w:r>
      <w:proofErr w:type="spellStart"/>
      <w:r w:rsidRPr="00722CDE">
        <w:rPr>
          <w:lang w:val="es-MX"/>
        </w:rPr>
        <w:t>Anuruddha</w:t>
      </w:r>
      <w:proofErr w:type="spellEnd"/>
      <w:r w:rsidRPr="00722CDE">
        <w:rPr>
          <w:lang w:val="es-MX"/>
        </w:rPr>
        <w:t xml:space="preserve"> vivía </w:t>
      </w:r>
      <w:r w:rsidR="00691D31">
        <w:rPr>
          <w:lang w:val="es-MX"/>
        </w:rPr>
        <w:t xml:space="preserve">al </w:t>
      </w:r>
      <w:r w:rsidR="009326F7">
        <w:rPr>
          <w:lang w:val="es-MX"/>
        </w:rPr>
        <w:t>e</w:t>
      </w:r>
      <w:r w:rsidR="00691D31">
        <w:rPr>
          <w:lang w:val="es-MX"/>
        </w:rPr>
        <w:t xml:space="preserve">ste del Bosque de Bambú </w:t>
      </w:r>
      <w:r w:rsidRPr="00722CDE">
        <w:rPr>
          <w:lang w:val="es-MX"/>
        </w:rPr>
        <w:t xml:space="preserve">con dos amigos, </w:t>
      </w:r>
      <w:r w:rsidR="009326F7">
        <w:rPr>
          <w:lang w:val="es-MX"/>
        </w:rPr>
        <w:t xml:space="preserve">con </w:t>
      </w:r>
      <w:r w:rsidRPr="00722CDE">
        <w:rPr>
          <w:lang w:val="es-MX"/>
        </w:rPr>
        <w:t>su prim</w:t>
      </w:r>
      <w:r w:rsidR="00DA5BCD">
        <w:rPr>
          <w:lang w:val="es-MX"/>
        </w:rPr>
        <w:t>o</w:t>
      </w:r>
      <w:r w:rsidRPr="00722CDE">
        <w:rPr>
          <w:lang w:val="es-MX"/>
        </w:rPr>
        <w:t xml:space="preserve"> </w:t>
      </w:r>
      <w:proofErr w:type="spellStart"/>
      <w:r w:rsidRPr="00722CDE">
        <w:rPr>
          <w:lang w:val="es-MX"/>
        </w:rPr>
        <w:t>Nandiya</w:t>
      </w:r>
      <w:proofErr w:type="spellEnd"/>
      <w:r w:rsidRPr="00722CDE">
        <w:rPr>
          <w:lang w:val="es-MX"/>
        </w:rPr>
        <w:t xml:space="preserve"> y </w:t>
      </w:r>
      <w:r w:rsidR="009326F7">
        <w:rPr>
          <w:lang w:val="es-MX"/>
        </w:rPr>
        <w:t>e</w:t>
      </w:r>
      <w:r w:rsidRPr="00722CDE">
        <w:rPr>
          <w:lang w:val="es-MX"/>
        </w:rPr>
        <w:t xml:space="preserve">l noble </w:t>
      </w:r>
      <w:proofErr w:type="spellStart"/>
      <w:r w:rsidRPr="0040505A">
        <w:rPr>
          <w:i/>
          <w:iCs/>
          <w:lang w:val="es-MX"/>
        </w:rPr>
        <w:t>Sakyan</w:t>
      </w:r>
      <w:proofErr w:type="spellEnd"/>
      <w:r w:rsidRPr="00722CDE">
        <w:rPr>
          <w:lang w:val="es-MX"/>
        </w:rPr>
        <w:t xml:space="preserve"> </w:t>
      </w:r>
      <w:proofErr w:type="spellStart"/>
      <w:r w:rsidRPr="00722CDE">
        <w:rPr>
          <w:lang w:val="es-MX"/>
        </w:rPr>
        <w:t>Kimbila</w:t>
      </w:r>
      <w:proofErr w:type="spellEnd"/>
      <w:r w:rsidRPr="00722CDE">
        <w:rPr>
          <w:lang w:val="es-MX"/>
        </w:rPr>
        <w:t>,</w:t>
      </w:r>
      <w:r w:rsidR="001966B3">
        <w:rPr>
          <w:lang w:val="es-MX"/>
        </w:rPr>
        <w:t xml:space="preserve"> </w:t>
      </w:r>
      <w:r w:rsidR="002443E6" w:rsidRPr="002443E6">
        <w:rPr>
          <w:lang w:val="es-MX"/>
        </w:rPr>
        <w:t xml:space="preserve">el </w:t>
      </w:r>
      <w:r w:rsidR="0006518C" w:rsidRPr="00691D31">
        <w:rPr>
          <w:i/>
          <w:iCs/>
          <w:lang w:val="es-MX"/>
        </w:rPr>
        <w:t>Buddha</w:t>
      </w:r>
      <w:r w:rsidR="002443E6" w:rsidRPr="002443E6">
        <w:rPr>
          <w:lang w:val="es-MX"/>
        </w:rPr>
        <w:t xml:space="preserve"> los visitó y les preguntó acerca de su progreso.</w:t>
      </w:r>
      <w:r w:rsidR="002443E6" w:rsidRPr="009326F7">
        <w:rPr>
          <w:b/>
          <w:bCs/>
          <w:vertAlign w:val="superscript"/>
          <w:lang w:val="es-MX"/>
        </w:rPr>
        <w:t>4</w:t>
      </w:r>
      <w:r w:rsidR="002443E6" w:rsidRPr="002443E6">
        <w:rPr>
          <w:lang w:val="es-MX"/>
        </w:rPr>
        <w:t xml:space="preserve"> </w:t>
      </w:r>
      <w:proofErr w:type="spellStart"/>
      <w:r w:rsidR="002443E6" w:rsidRPr="002443E6">
        <w:rPr>
          <w:lang w:val="es-MX"/>
        </w:rPr>
        <w:t>Anuruddha</w:t>
      </w:r>
      <w:proofErr w:type="spellEnd"/>
      <w:r w:rsidR="002443E6" w:rsidRPr="002443E6">
        <w:rPr>
          <w:lang w:val="es-MX"/>
        </w:rPr>
        <w:t xml:space="preserve"> </w:t>
      </w:r>
      <w:r w:rsidR="00C571CD">
        <w:rPr>
          <w:lang w:val="es-MX"/>
        </w:rPr>
        <w:t>entonces</w:t>
      </w:r>
      <w:r w:rsidR="002443E6" w:rsidRPr="002443E6">
        <w:rPr>
          <w:lang w:val="es-MX"/>
        </w:rPr>
        <w:t xml:space="preserve"> le </w:t>
      </w:r>
      <w:r w:rsidR="00E465CE">
        <w:rPr>
          <w:lang w:val="es-MX"/>
        </w:rPr>
        <w:t xml:space="preserve">habló sobre la </w:t>
      </w:r>
      <w:r w:rsidR="002443E6" w:rsidRPr="002443E6">
        <w:rPr>
          <w:lang w:val="es-MX"/>
        </w:rPr>
        <w:t xml:space="preserve">dificultad que había experimentado en una meditación muy sublime que había estado practicando. Había percibido una luz interior y un resplandor </w:t>
      </w:r>
      <w:r w:rsidR="006C4CDE">
        <w:rPr>
          <w:lang w:val="es-MX"/>
        </w:rPr>
        <w:t xml:space="preserve">además de desarrollar </w:t>
      </w:r>
      <w:r w:rsidR="002443E6" w:rsidRPr="002443E6">
        <w:rPr>
          <w:lang w:val="es-MX"/>
        </w:rPr>
        <w:t>una visión de formas sublimes.</w:t>
      </w:r>
      <w:r w:rsidR="002443E6" w:rsidRPr="0040505A">
        <w:rPr>
          <w:b/>
          <w:bCs/>
          <w:vertAlign w:val="superscript"/>
          <w:lang w:val="es-MX"/>
        </w:rPr>
        <w:t>5</w:t>
      </w:r>
      <w:r w:rsidR="002443E6" w:rsidRPr="002443E6">
        <w:rPr>
          <w:lang w:val="es-MX"/>
        </w:rPr>
        <w:t xml:space="preserve"> Pero esa luz y visión de formas desaparecieron muy pronto, y no </w:t>
      </w:r>
      <w:r w:rsidR="006C4CDE">
        <w:rPr>
          <w:lang w:val="es-MX"/>
        </w:rPr>
        <w:t xml:space="preserve">podía </w:t>
      </w:r>
      <w:r w:rsidR="002443E6" w:rsidRPr="002443E6">
        <w:rPr>
          <w:lang w:val="es-MX"/>
        </w:rPr>
        <w:t>entender la razón.</w:t>
      </w:r>
    </w:p>
    <w:p w14:paraId="4A67B269" w14:textId="77777777" w:rsidR="002443E6" w:rsidRDefault="002443E6">
      <w:pPr>
        <w:spacing w:after="160"/>
        <w:ind w:firstLine="0"/>
        <w:rPr>
          <w:lang w:val="es-MX"/>
        </w:rPr>
      </w:pPr>
      <w:r>
        <w:rPr>
          <w:lang w:val="es-MX"/>
        </w:rPr>
        <w:br w:type="page"/>
      </w:r>
    </w:p>
    <w:p w14:paraId="01CA557B" w14:textId="77777777" w:rsidR="002443E6" w:rsidRPr="002443E6" w:rsidRDefault="002443E6" w:rsidP="002443E6">
      <w:pPr>
        <w:rPr>
          <w:lang w:val="es-MX"/>
        </w:rPr>
      </w:pPr>
    </w:p>
    <w:p w14:paraId="722DB736" w14:textId="674EC1B4" w:rsidR="002443E6" w:rsidRPr="002443E6" w:rsidRDefault="002443E6" w:rsidP="002443E6">
      <w:pPr>
        <w:rPr>
          <w:lang w:val="es-MX"/>
        </w:rPr>
      </w:pPr>
      <w:r w:rsidRPr="002443E6">
        <w:rPr>
          <w:lang w:val="es-MX"/>
        </w:rPr>
        <w:t xml:space="preserve">El </w:t>
      </w:r>
      <w:r w:rsidR="0006518C" w:rsidRPr="0040505A">
        <w:rPr>
          <w:i/>
          <w:iCs/>
          <w:lang w:val="es-MX"/>
        </w:rPr>
        <w:t>Buddha</w:t>
      </w:r>
      <w:r w:rsidRPr="002443E6">
        <w:rPr>
          <w:lang w:val="es-MX"/>
        </w:rPr>
        <w:t xml:space="preserve"> declaró que cuando todavía luchaba por la iluminación, él también se había enfrentado a la misma dificultad, pero había descubierto cómo dominarla. Explicó que para experimentar estos estados sutiles en su totalidad y obtener una percepción constante de ellos, uno deb</w:t>
      </w:r>
      <w:r w:rsidR="006C4CDE">
        <w:rPr>
          <w:lang w:val="es-MX"/>
        </w:rPr>
        <w:t>ía</w:t>
      </w:r>
      <w:r w:rsidRPr="002443E6">
        <w:rPr>
          <w:lang w:val="es-MX"/>
        </w:rPr>
        <w:t xml:space="preserve"> liberarse de once imperfecciones (</w:t>
      </w:r>
      <w:proofErr w:type="spellStart"/>
      <w:r w:rsidRPr="0040505A">
        <w:rPr>
          <w:i/>
          <w:iCs/>
          <w:lang w:val="es-MX"/>
        </w:rPr>
        <w:t>upakkilesa</w:t>
      </w:r>
      <w:proofErr w:type="spellEnd"/>
      <w:r w:rsidRPr="002443E6">
        <w:rPr>
          <w:lang w:val="es-MX"/>
        </w:rPr>
        <w:t xml:space="preserve">). La primera es la incertidumbre sobre la realidad de estos fenómenos y el significado de la luz interior, que fácilmente podría tomarse </w:t>
      </w:r>
      <w:r w:rsidR="0086677F">
        <w:rPr>
          <w:lang w:val="es-MX"/>
        </w:rPr>
        <w:t>como</w:t>
      </w:r>
      <w:r w:rsidRPr="002443E6">
        <w:rPr>
          <w:lang w:val="es-MX"/>
        </w:rPr>
        <w:t xml:space="preserve"> una ilusión sensorial. La segunda es la falta de atención: </w:t>
      </w:r>
      <w:r w:rsidR="00042657">
        <w:rPr>
          <w:lang w:val="es-MX"/>
        </w:rPr>
        <w:t xml:space="preserve">que se da cuando </w:t>
      </w:r>
      <w:r w:rsidRPr="002443E6">
        <w:rPr>
          <w:lang w:val="es-MX"/>
        </w:rPr>
        <w:t xml:space="preserve">uno ya no dirige toda su atención a la luz interior, sino que la ignora y la evalúa como </w:t>
      </w:r>
      <w:r w:rsidR="00A55963">
        <w:rPr>
          <w:lang w:val="es-MX"/>
        </w:rPr>
        <w:t xml:space="preserve">trivial </w:t>
      </w:r>
      <w:r w:rsidRPr="002443E6">
        <w:rPr>
          <w:lang w:val="es-MX"/>
        </w:rPr>
        <w:t>o no esencial. La tercera imperfección es el letargo y la somnolencia; l</w:t>
      </w:r>
      <w:r w:rsidR="002A428E">
        <w:rPr>
          <w:lang w:val="es-MX"/>
        </w:rPr>
        <w:t>a</w:t>
      </w:r>
      <w:r w:rsidRPr="002443E6">
        <w:rPr>
          <w:lang w:val="es-MX"/>
        </w:rPr>
        <w:t xml:space="preserve"> cuart</w:t>
      </w:r>
      <w:r w:rsidR="002A428E">
        <w:rPr>
          <w:lang w:val="es-MX"/>
        </w:rPr>
        <w:t>a</w:t>
      </w:r>
      <w:r w:rsidRPr="002443E6">
        <w:rPr>
          <w:lang w:val="es-MX"/>
        </w:rPr>
        <w:t>,</w:t>
      </w:r>
      <w:r w:rsidR="005B4DB9">
        <w:rPr>
          <w:lang w:val="es-MX"/>
        </w:rPr>
        <w:t xml:space="preserve"> la</w:t>
      </w:r>
      <w:r w:rsidRPr="002443E6">
        <w:rPr>
          <w:lang w:val="es-MX"/>
        </w:rPr>
        <w:t xml:space="preserve"> ansiedad y miedo, que ocurre cuando surgen imágenes o pensamientos amenazantes del subconsciente. Cuando se dominan estas imperfecciones, puede surgir la euforia que excit</w:t>
      </w:r>
      <w:r w:rsidR="005B4DB9">
        <w:rPr>
          <w:lang w:val="es-MX"/>
        </w:rPr>
        <w:t>e</w:t>
      </w:r>
      <w:r w:rsidRPr="002443E6">
        <w:rPr>
          <w:lang w:val="es-MX"/>
        </w:rPr>
        <w:t xml:space="preserve"> </w:t>
      </w:r>
      <w:r w:rsidR="005B4DB9">
        <w:rPr>
          <w:lang w:val="es-MX"/>
        </w:rPr>
        <w:t>a</w:t>
      </w:r>
      <w:r w:rsidRPr="002443E6">
        <w:rPr>
          <w:lang w:val="es-MX"/>
        </w:rPr>
        <w:t xml:space="preserve">l cuerpo y </w:t>
      </w:r>
      <w:r w:rsidR="005B4DB9">
        <w:rPr>
          <w:lang w:val="es-MX"/>
        </w:rPr>
        <w:t xml:space="preserve">a </w:t>
      </w:r>
      <w:r w:rsidRPr="002443E6">
        <w:rPr>
          <w:lang w:val="es-MX"/>
        </w:rPr>
        <w:t>la mente. Tal júbilo es a menudo una reacción habitual ante cualquier tipo de éxito. Cuando ese júbilo se ha</w:t>
      </w:r>
      <w:r w:rsidR="00042657">
        <w:rPr>
          <w:lang w:val="es-MX"/>
        </w:rPr>
        <w:t>ya</w:t>
      </w:r>
      <w:r w:rsidRPr="002443E6">
        <w:rPr>
          <w:lang w:val="es-MX"/>
        </w:rPr>
        <w:t xml:space="preserve"> agotado, uno </w:t>
      </w:r>
      <w:r w:rsidR="00042657">
        <w:rPr>
          <w:lang w:val="es-MX"/>
        </w:rPr>
        <w:t>podría</w:t>
      </w:r>
      <w:r w:rsidRPr="002443E6">
        <w:rPr>
          <w:lang w:val="es-MX"/>
        </w:rPr>
        <w:t xml:space="preserve"> sentirse emocionalmente </w:t>
      </w:r>
      <w:r w:rsidR="005B4DB9">
        <w:rPr>
          <w:lang w:val="es-MX"/>
        </w:rPr>
        <w:t>exhausto</w:t>
      </w:r>
      <w:r w:rsidRPr="002443E6">
        <w:rPr>
          <w:lang w:val="es-MX"/>
        </w:rPr>
        <w:t xml:space="preserve"> y caer en la inercia, </w:t>
      </w:r>
      <w:r w:rsidR="009F7DAC">
        <w:rPr>
          <w:lang w:val="es-MX"/>
        </w:rPr>
        <w:t xml:space="preserve">en </w:t>
      </w:r>
      <w:r w:rsidRPr="002443E6">
        <w:rPr>
          <w:lang w:val="es-MX"/>
        </w:rPr>
        <w:t xml:space="preserve">una </w:t>
      </w:r>
      <w:r w:rsidR="009F7DAC">
        <w:rPr>
          <w:lang w:val="es-MX"/>
        </w:rPr>
        <w:t>opresiva</w:t>
      </w:r>
      <w:r w:rsidRPr="002443E6">
        <w:rPr>
          <w:lang w:val="es-MX"/>
        </w:rPr>
        <w:t xml:space="preserve"> pasividad mental. Para superarlo, se </w:t>
      </w:r>
      <w:r w:rsidR="009F7DAC">
        <w:rPr>
          <w:lang w:val="es-MX"/>
        </w:rPr>
        <w:t xml:space="preserve">debe </w:t>
      </w:r>
      <w:r w:rsidRPr="002443E6">
        <w:rPr>
          <w:lang w:val="es-MX"/>
        </w:rPr>
        <w:t>hace</w:t>
      </w:r>
      <w:r w:rsidR="009F7DAC">
        <w:rPr>
          <w:lang w:val="es-MX"/>
        </w:rPr>
        <w:t>r</w:t>
      </w:r>
      <w:r w:rsidRPr="002443E6">
        <w:rPr>
          <w:lang w:val="es-MX"/>
        </w:rPr>
        <w:t xml:space="preserve"> un esfuerzo muy</w:t>
      </w:r>
      <w:r w:rsidR="002A428E">
        <w:rPr>
          <w:lang w:val="es-MX"/>
        </w:rPr>
        <w:t xml:space="preserve"> arduo</w:t>
      </w:r>
      <w:r w:rsidRPr="002443E6">
        <w:rPr>
          <w:lang w:val="es-MX"/>
        </w:rPr>
        <w:t xml:space="preserve">, que puede resultar en un exceso de energía. Al darse cuenta de este exceso, uno se </w:t>
      </w:r>
      <w:r w:rsidR="009F7DAC">
        <w:rPr>
          <w:lang w:val="es-MX"/>
        </w:rPr>
        <w:t xml:space="preserve">debe </w:t>
      </w:r>
      <w:r w:rsidRPr="002443E6">
        <w:rPr>
          <w:lang w:val="es-MX"/>
        </w:rPr>
        <w:t>relaja</w:t>
      </w:r>
      <w:r w:rsidR="009F7DAC">
        <w:rPr>
          <w:lang w:val="es-MX"/>
        </w:rPr>
        <w:t>r</w:t>
      </w:r>
      <w:r w:rsidRPr="002443E6">
        <w:rPr>
          <w:lang w:val="es-MX"/>
        </w:rPr>
        <w:t xml:space="preserve"> y </w:t>
      </w:r>
      <w:r w:rsidR="00042657">
        <w:rPr>
          <w:lang w:val="es-MX"/>
        </w:rPr>
        <w:t xml:space="preserve">se </w:t>
      </w:r>
      <w:r w:rsidR="009F7DAC">
        <w:rPr>
          <w:lang w:val="es-MX"/>
        </w:rPr>
        <w:t xml:space="preserve">volverá </w:t>
      </w:r>
      <w:r w:rsidRPr="002443E6">
        <w:rPr>
          <w:lang w:val="es-MX"/>
        </w:rPr>
        <w:t>a caer en una energía perezosa. En tal condición, cuando la atención plena s</w:t>
      </w:r>
      <w:r w:rsidR="00042657">
        <w:rPr>
          <w:lang w:val="es-MX"/>
        </w:rPr>
        <w:t>ea</w:t>
      </w:r>
      <w:r w:rsidRPr="002443E6">
        <w:rPr>
          <w:lang w:val="es-MX"/>
        </w:rPr>
        <w:t xml:space="preserve"> débil, puede surgir un fuerte </w:t>
      </w:r>
      <w:r w:rsidR="002F5C97">
        <w:rPr>
          <w:lang w:val="es-MX"/>
        </w:rPr>
        <w:t xml:space="preserve">deseo </w:t>
      </w:r>
      <w:r w:rsidRPr="002443E6">
        <w:rPr>
          <w:lang w:val="es-MX"/>
        </w:rPr>
        <w:t>por los objetos deseables del mundo celestial o humano, de acuerdo con el enfoque de la luz interior que se ha</w:t>
      </w:r>
      <w:r w:rsidR="002F5C97">
        <w:rPr>
          <w:lang w:val="es-MX"/>
        </w:rPr>
        <w:t>ya</w:t>
      </w:r>
      <w:r w:rsidRPr="002443E6">
        <w:rPr>
          <w:lang w:val="es-MX"/>
        </w:rPr>
        <w:t xml:space="preserve"> ampliado en su rango. Este </w:t>
      </w:r>
      <w:r w:rsidR="002F5C97">
        <w:rPr>
          <w:lang w:val="es-MX"/>
        </w:rPr>
        <w:t xml:space="preserve">deseo </w:t>
      </w:r>
      <w:r w:rsidRPr="002443E6">
        <w:rPr>
          <w:lang w:val="es-MX"/>
        </w:rPr>
        <w:t xml:space="preserve">llegará a una gran variedad de objetos y conducirá así a otra imperfección, </w:t>
      </w:r>
      <w:r w:rsidR="002F5C97">
        <w:rPr>
          <w:lang w:val="es-MX"/>
        </w:rPr>
        <w:t xml:space="preserve">a </w:t>
      </w:r>
      <w:r w:rsidRPr="002443E6">
        <w:rPr>
          <w:lang w:val="es-MX"/>
        </w:rPr>
        <w:t>una gran diversidad de percepciones, ya sea en el plano celest</w:t>
      </w:r>
      <w:r w:rsidR="00E86E5C">
        <w:rPr>
          <w:lang w:val="es-MX"/>
        </w:rPr>
        <w:t>ial</w:t>
      </w:r>
      <w:r w:rsidRPr="002443E6">
        <w:rPr>
          <w:lang w:val="es-MX"/>
        </w:rPr>
        <w:t xml:space="preserve"> o humano. Insatisfecho con esta gran diversidad de forma</w:t>
      </w:r>
      <w:r w:rsidR="002F5C97">
        <w:rPr>
          <w:lang w:val="es-MX"/>
        </w:rPr>
        <w:t>cione</w:t>
      </w:r>
      <w:r w:rsidRPr="002443E6">
        <w:rPr>
          <w:lang w:val="es-MX"/>
        </w:rPr>
        <w:t>s, se opta</w:t>
      </w:r>
      <w:r w:rsidR="002F5C97">
        <w:rPr>
          <w:lang w:val="es-MX"/>
        </w:rPr>
        <w:t>rá</w:t>
      </w:r>
      <w:r w:rsidRPr="002443E6">
        <w:rPr>
          <w:lang w:val="es-MX"/>
        </w:rPr>
        <w:t xml:space="preserve"> por contemplar una de ellas, sea de naturaleza deseable o indeseable. Concentrarse intensamente en el objeto elegido conducirá a la undécima imperfección, </w:t>
      </w:r>
      <w:r w:rsidR="001325B7">
        <w:rPr>
          <w:lang w:val="es-MX"/>
        </w:rPr>
        <w:t xml:space="preserve">a </w:t>
      </w:r>
      <w:r w:rsidRPr="002443E6">
        <w:rPr>
          <w:lang w:val="es-MX"/>
        </w:rPr>
        <w:t>la meditación excesiva sobre estas forma</w:t>
      </w:r>
      <w:r w:rsidR="00966F6E">
        <w:rPr>
          <w:lang w:val="es-MX"/>
        </w:rPr>
        <w:t>ciones</w:t>
      </w:r>
      <w:r w:rsidRPr="002443E6">
        <w:rPr>
          <w:lang w:val="es-MX"/>
        </w:rPr>
        <w:t>.</w:t>
      </w:r>
    </w:p>
    <w:p w14:paraId="5EDA869B" w14:textId="45CDAF28" w:rsidR="002443E6" w:rsidRPr="002443E6" w:rsidRDefault="002443E6" w:rsidP="002443E6">
      <w:pPr>
        <w:rPr>
          <w:lang w:val="es-MX"/>
        </w:rPr>
      </w:pPr>
      <w:r w:rsidRPr="002443E6">
        <w:rPr>
          <w:lang w:val="es-MX"/>
        </w:rPr>
        <w:t xml:space="preserve"> Dirigiéndose a </w:t>
      </w:r>
      <w:proofErr w:type="spellStart"/>
      <w:r w:rsidRPr="002443E6">
        <w:rPr>
          <w:lang w:val="es-MX"/>
        </w:rPr>
        <w:t>Anuruddha</w:t>
      </w:r>
      <w:proofErr w:type="spellEnd"/>
      <w:r w:rsidRPr="002443E6">
        <w:rPr>
          <w:lang w:val="es-MX"/>
        </w:rPr>
        <w:t xml:space="preserve"> y </w:t>
      </w:r>
      <w:r w:rsidR="00966F6E">
        <w:rPr>
          <w:lang w:val="es-MX"/>
        </w:rPr>
        <w:t xml:space="preserve">a </w:t>
      </w:r>
      <w:r w:rsidRPr="002443E6">
        <w:rPr>
          <w:lang w:val="es-MX"/>
        </w:rPr>
        <w:t xml:space="preserve">sus dos compañeros, el </w:t>
      </w:r>
      <w:r w:rsidR="0006518C" w:rsidRPr="0040505A">
        <w:rPr>
          <w:i/>
          <w:iCs/>
          <w:lang w:val="es-MX"/>
        </w:rPr>
        <w:t>Buddha</w:t>
      </w:r>
      <w:r w:rsidRPr="002443E6">
        <w:rPr>
          <w:lang w:val="es-MX"/>
        </w:rPr>
        <w:t xml:space="preserve"> describió vívidamente, a partir de su propia experiencia, las once imperfecciones que pueden surgir en la percepción meditativa de las forma</w:t>
      </w:r>
      <w:r w:rsidR="00966F6E">
        <w:rPr>
          <w:lang w:val="es-MX"/>
        </w:rPr>
        <w:t>cione</w:t>
      </w:r>
      <w:r w:rsidRPr="002443E6">
        <w:rPr>
          <w:lang w:val="es-MX"/>
        </w:rPr>
        <w:t>s puras, y explicó cómo superarlas (MN 128).</w:t>
      </w:r>
    </w:p>
    <w:p w14:paraId="006AC90C" w14:textId="1C614D5A" w:rsidR="002443E6" w:rsidRPr="002443E6" w:rsidRDefault="002443E6" w:rsidP="002443E6">
      <w:pPr>
        <w:rPr>
          <w:lang w:val="es-MX"/>
        </w:rPr>
      </w:pPr>
      <w:r w:rsidRPr="002443E6">
        <w:rPr>
          <w:lang w:val="es-MX"/>
        </w:rPr>
        <w:t xml:space="preserve"> Cuando </w:t>
      </w:r>
      <w:proofErr w:type="spellStart"/>
      <w:r w:rsidRPr="002443E6">
        <w:rPr>
          <w:lang w:val="es-MX"/>
        </w:rPr>
        <w:t>Anuruddha</w:t>
      </w:r>
      <w:proofErr w:type="spellEnd"/>
      <w:r w:rsidRPr="002443E6">
        <w:rPr>
          <w:lang w:val="es-MX"/>
        </w:rPr>
        <w:t xml:space="preserve"> h</w:t>
      </w:r>
      <w:r w:rsidR="00201874">
        <w:rPr>
          <w:lang w:val="es-MX"/>
        </w:rPr>
        <w:t>ubo</w:t>
      </w:r>
      <w:r w:rsidRPr="002443E6">
        <w:rPr>
          <w:lang w:val="es-MX"/>
        </w:rPr>
        <w:t xml:space="preserve"> perfeccionado cada vez más los </w:t>
      </w:r>
      <w:proofErr w:type="spellStart"/>
      <w:r w:rsidRPr="0040505A">
        <w:rPr>
          <w:i/>
          <w:iCs/>
          <w:lang w:val="es-MX"/>
        </w:rPr>
        <w:t>jhānas</w:t>
      </w:r>
      <w:proofErr w:type="spellEnd"/>
      <w:r w:rsidRPr="002443E6">
        <w:rPr>
          <w:lang w:val="es-MX"/>
        </w:rPr>
        <w:t xml:space="preserve"> y </w:t>
      </w:r>
      <w:r w:rsidR="00B44AF2">
        <w:rPr>
          <w:lang w:val="es-MX"/>
        </w:rPr>
        <w:t xml:space="preserve">unas </w:t>
      </w:r>
      <w:r w:rsidRPr="002443E6">
        <w:rPr>
          <w:lang w:val="es-MX"/>
        </w:rPr>
        <w:t xml:space="preserve">percepciones meditativas </w:t>
      </w:r>
      <w:r w:rsidR="00B44AF2">
        <w:rPr>
          <w:lang w:val="es-MX"/>
        </w:rPr>
        <w:t xml:space="preserve">más </w:t>
      </w:r>
      <w:r w:rsidRPr="002443E6">
        <w:rPr>
          <w:lang w:val="es-MX"/>
        </w:rPr>
        <w:t xml:space="preserve">refinadas, un día fue a ver al Venerable Sāriputta y </w:t>
      </w:r>
      <w:r w:rsidR="00B44AF2">
        <w:rPr>
          <w:lang w:val="es-MX"/>
        </w:rPr>
        <w:t xml:space="preserve">le </w:t>
      </w:r>
      <w:r w:rsidRPr="002443E6">
        <w:rPr>
          <w:lang w:val="es-MX"/>
        </w:rPr>
        <w:t>dijo: “Amigo Sāriputta, con el ojo divino purificado, trascendiendo l</w:t>
      </w:r>
      <w:r w:rsidR="004C475E">
        <w:rPr>
          <w:lang w:val="es-MX"/>
        </w:rPr>
        <w:t>a</w:t>
      </w:r>
      <w:r w:rsidRPr="002443E6">
        <w:rPr>
          <w:lang w:val="es-MX"/>
        </w:rPr>
        <w:t xml:space="preserve"> </w:t>
      </w:r>
      <w:r w:rsidR="004C475E">
        <w:rPr>
          <w:lang w:val="es-MX"/>
        </w:rPr>
        <w:t xml:space="preserve">visión </w:t>
      </w:r>
      <w:r w:rsidRPr="002443E6">
        <w:rPr>
          <w:lang w:val="es-MX"/>
        </w:rPr>
        <w:t>human</w:t>
      </w:r>
      <w:r w:rsidR="004C475E">
        <w:rPr>
          <w:lang w:val="es-MX"/>
        </w:rPr>
        <w:t>a</w:t>
      </w:r>
      <w:r w:rsidRPr="002443E6">
        <w:rPr>
          <w:lang w:val="es-MX"/>
        </w:rPr>
        <w:t xml:space="preserve">, puedo ver </w:t>
      </w:r>
      <w:r w:rsidR="004C475E">
        <w:rPr>
          <w:lang w:val="es-MX"/>
        </w:rPr>
        <w:t xml:space="preserve">mil </w:t>
      </w:r>
      <w:r w:rsidRPr="002443E6">
        <w:rPr>
          <w:lang w:val="es-MX"/>
        </w:rPr>
        <w:t>sistema</w:t>
      </w:r>
      <w:r w:rsidR="004C475E">
        <w:rPr>
          <w:lang w:val="es-MX"/>
        </w:rPr>
        <w:t>s</w:t>
      </w:r>
      <w:r w:rsidRPr="002443E6">
        <w:rPr>
          <w:lang w:val="es-MX"/>
        </w:rPr>
        <w:t xml:space="preserve"> </w:t>
      </w:r>
      <w:r w:rsidR="004C475E">
        <w:rPr>
          <w:lang w:val="es-MX"/>
        </w:rPr>
        <w:t>estelares</w:t>
      </w:r>
      <w:r w:rsidRPr="002443E6">
        <w:rPr>
          <w:lang w:val="es-MX"/>
        </w:rPr>
        <w:t xml:space="preserve">. Firme es mi energía, incesante; mi atención plena está alerta e inconfundible; </w:t>
      </w:r>
      <w:r w:rsidR="00C41693">
        <w:rPr>
          <w:lang w:val="es-MX"/>
        </w:rPr>
        <w:t xml:space="preserve">mi </w:t>
      </w:r>
      <w:r w:rsidRPr="002443E6">
        <w:rPr>
          <w:lang w:val="es-MX"/>
        </w:rPr>
        <w:t xml:space="preserve">cuerpo </w:t>
      </w:r>
      <w:r w:rsidR="00C41693">
        <w:rPr>
          <w:lang w:val="es-MX"/>
        </w:rPr>
        <w:t xml:space="preserve">se encuentra </w:t>
      </w:r>
      <w:r w:rsidRPr="002443E6">
        <w:rPr>
          <w:lang w:val="es-MX"/>
        </w:rPr>
        <w:t xml:space="preserve">tranquilo e imperturbable; mi mente está concentrada y </w:t>
      </w:r>
      <w:r w:rsidR="00A335E5">
        <w:rPr>
          <w:lang w:val="es-MX"/>
        </w:rPr>
        <w:t xml:space="preserve">es </w:t>
      </w:r>
      <w:r w:rsidRPr="002443E6">
        <w:rPr>
          <w:lang w:val="es-MX"/>
        </w:rPr>
        <w:t>unidireccional. Y, sin embargo, mi mente no se libera de l</w:t>
      </w:r>
      <w:r w:rsidR="00A335E5">
        <w:rPr>
          <w:lang w:val="es-MX"/>
        </w:rPr>
        <w:t>a</w:t>
      </w:r>
      <w:r w:rsidRPr="002443E6">
        <w:rPr>
          <w:lang w:val="es-MX"/>
        </w:rPr>
        <w:t xml:space="preserve">s </w:t>
      </w:r>
      <w:r w:rsidR="00A335E5">
        <w:rPr>
          <w:lang w:val="es-MX"/>
        </w:rPr>
        <w:t>c</w:t>
      </w:r>
      <w:r w:rsidR="00C41693">
        <w:rPr>
          <w:lang w:val="es-MX"/>
        </w:rPr>
        <w:t>o</w:t>
      </w:r>
      <w:r w:rsidR="00A335E5">
        <w:rPr>
          <w:lang w:val="es-MX"/>
        </w:rPr>
        <w:t>rrupciones</w:t>
      </w:r>
      <w:r w:rsidRPr="002443E6">
        <w:rPr>
          <w:lang w:val="es-MX"/>
        </w:rPr>
        <w:t xml:space="preserve">, no se libera del </w:t>
      </w:r>
      <w:r w:rsidR="008D04E5">
        <w:rPr>
          <w:lang w:val="es-MX"/>
        </w:rPr>
        <w:t>apego</w:t>
      </w:r>
      <w:r w:rsidRPr="002443E6">
        <w:rPr>
          <w:lang w:val="es-MX"/>
        </w:rPr>
        <w:t>".</w:t>
      </w:r>
    </w:p>
    <w:p w14:paraId="7AB29647" w14:textId="777C01DF" w:rsidR="002443E6" w:rsidRDefault="002443E6" w:rsidP="002443E6">
      <w:pPr>
        <w:rPr>
          <w:lang w:val="es-MX"/>
        </w:rPr>
      </w:pPr>
      <w:r w:rsidRPr="002443E6">
        <w:rPr>
          <w:lang w:val="es-MX"/>
        </w:rPr>
        <w:t xml:space="preserve"> Entonces, Sāriputta respondió: </w:t>
      </w:r>
      <w:r w:rsidR="00A335E5">
        <w:rPr>
          <w:lang w:val="es-MX"/>
        </w:rPr>
        <w:t>"</w:t>
      </w:r>
      <w:r w:rsidRPr="002443E6">
        <w:rPr>
          <w:lang w:val="es-MX"/>
        </w:rPr>
        <w:t xml:space="preserve">Amigo </w:t>
      </w:r>
      <w:proofErr w:type="spellStart"/>
      <w:r w:rsidRPr="002443E6">
        <w:rPr>
          <w:lang w:val="es-MX"/>
        </w:rPr>
        <w:t>Anuruddha</w:t>
      </w:r>
      <w:proofErr w:type="spellEnd"/>
      <w:r w:rsidRPr="002443E6">
        <w:rPr>
          <w:lang w:val="es-MX"/>
        </w:rPr>
        <w:t xml:space="preserve">, que piense así </w:t>
      </w:r>
      <w:r w:rsidR="00A335E5">
        <w:rPr>
          <w:lang w:val="es-MX"/>
        </w:rPr>
        <w:t>sobre su</w:t>
      </w:r>
      <w:r w:rsidRPr="002443E6">
        <w:rPr>
          <w:lang w:val="es-MX"/>
        </w:rPr>
        <w:t xml:space="preserve"> ojo divino: </w:t>
      </w:r>
      <w:r w:rsidR="00A335E5">
        <w:rPr>
          <w:lang w:val="es-MX"/>
        </w:rPr>
        <w:t xml:space="preserve">ello </w:t>
      </w:r>
      <w:r w:rsidRPr="002443E6">
        <w:rPr>
          <w:lang w:val="es-MX"/>
        </w:rPr>
        <w:t xml:space="preserve">es vanidad en </w:t>
      </w:r>
      <w:r w:rsidR="00A335E5">
        <w:rPr>
          <w:lang w:val="es-MX"/>
        </w:rPr>
        <w:t>usted</w:t>
      </w:r>
      <w:r w:rsidRPr="002443E6">
        <w:rPr>
          <w:lang w:val="es-MX"/>
        </w:rPr>
        <w:t xml:space="preserve">. Que piense así </w:t>
      </w:r>
      <w:r w:rsidR="00A335E5" w:rsidRPr="00A335E5">
        <w:rPr>
          <w:lang w:val="es-MX"/>
        </w:rPr>
        <w:t xml:space="preserve">sobre </w:t>
      </w:r>
      <w:r w:rsidR="00A335E5">
        <w:rPr>
          <w:lang w:val="es-MX"/>
        </w:rPr>
        <w:t>su firm</w:t>
      </w:r>
      <w:r w:rsidR="004D308F">
        <w:rPr>
          <w:lang w:val="es-MX"/>
        </w:rPr>
        <w:t>e</w:t>
      </w:r>
      <w:r w:rsidR="00A335E5">
        <w:rPr>
          <w:lang w:val="es-MX"/>
        </w:rPr>
        <w:t xml:space="preserve"> </w:t>
      </w:r>
      <w:r w:rsidRPr="002443E6">
        <w:rPr>
          <w:lang w:val="es-MX"/>
        </w:rPr>
        <w:t xml:space="preserve">energía, </w:t>
      </w:r>
      <w:r w:rsidR="00101420">
        <w:rPr>
          <w:lang w:val="es-MX"/>
        </w:rPr>
        <w:t>sobre s</w:t>
      </w:r>
      <w:r w:rsidRPr="002443E6">
        <w:rPr>
          <w:lang w:val="es-MX"/>
        </w:rPr>
        <w:t xml:space="preserve">u </w:t>
      </w:r>
    </w:p>
    <w:p w14:paraId="0A5C0E91" w14:textId="77777777" w:rsidR="002443E6" w:rsidRDefault="002443E6">
      <w:pPr>
        <w:spacing w:after="160"/>
        <w:ind w:firstLine="0"/>
        <w:rPr>
          <w:lang w:val="es-MX"/>
        </w:rPr>
      </w:pPr>
      <w:r>
        <w:rPr>
          <w:lang w:val="es-MX"/>
        </w:rPr>
        <w:br w:type="page"/>
      </w:r>
    </w:p>
    <w:p w14:paraId="1EFE2CE7" w14:textId="77777777" w:rsidR="002443E6" w:rsidRDefault="002443E6" w:rsidP="002443E6">
      <w:pPr>
        <w:rPr>
          <w:lang w:val="es-MX"/>
        </w:rPr>
      </w:pPr>
    </w:p>
    <w:p w14:paraId="332D2327" w14:textId="15E28274" w:rsidR="00AC7765" w:rsidRPr="00AC7765" w:rsidRDefault="00101420" w:rsidP="00AC7765">
      <w:pPr>
        <w:pStyle w:val="NormaLContNewPage"/>
        <w:rPr>
          <w:lang w:val="es-MX"/>
        </w:rPr>
      </w:pPr>
      <w:r w:rsidRPr="002443E6">
        <w:rPr>
          <w:lang w:val="es-MX"/>
        </w:rPr>
        <w:t xml:space="preserve">atención alerta, </w:t>
      </w:r>
      <w:r w:rsidR="005766A7">
        <w:rPr>
          <w:lang w:val="es-MX"/>
        </w:rPr>
        <w:t>sobre s</w:t>
      </w:r>
      <w:r w:rsidRPr="002443E6">
        <w:rPr>
          <w:lang w:val="es-MX"/>
        </w:rPr>
        <w:t xml:space="preserve">u </w:t>
      </w:r>
      <w:r w:rsidR="002443E6" w:rsidRPr="002443E6">
        <w:rPr>
          <w:lang w:val="es-MX"/>
        </w:rPr>
        <w:t xml:space="preserve">cuerpo imperturbable y </w:t>
      </w:r>
      <w:r w:rsidR="005766A7">
        <w:rPr>
          <w:lang w:val="es-MX"/>
        </w:rPr>
        <w:t>sobre su</w:t>
      </w:r>
      <w:r w:rsidR="002443E6" w:rsidRPr="002443E6">
        <w:rPr>
          <w:lang w:val="es-MX"/>
        </w:rPr>
        <w:t xml:space="preserve"> mente concentrada: eso es inquietud en </w:t>
      </w:r>
      <w:r w:rsidR="005766A7">
        <w:rPr>
          <w:lang w:val="es-MX"/>
        </w:rPr>
        <w:t>usted</w:t>
      </w:r>
      <w:r w:rsidR="002443E6" w:rsidRPr="002443E6">
        <w:rPr>
          <w:lang w:val="es-MX"/>
        </w:rPr>
        <w:t xml:space="preserve">. Que piense </w:t>
      </w:r>
      <w:r w:rsidR="00263A0E">
        <w:rPr>
          <w:lang w:val="es-MX"/>
        </w:rPr>
        <w:t xml:space="preserve">sobre su </w:t>
      </w:r>
      <w:r w:rsidR="002443E6" w:rsidRPr="002443E6">
        <w:rPr>
          <w:lang w:val="es-MX"/>
        </w:rPr>
        <w:t>mente</w:t>
      </w:r>
      <w:r w:rsidR="002443E6">
        <w:rPr>
          <w:lang w:val="es-MX"/>
        </w:rPr>
        <w:t xml:space="preserve"> </w:t>
      </w:r>
      <w:r w:rsidR="002414CD">
        <w:rPr>
          <w:lang w:val="es-MX"/>
        </w:rPr>
        <w:t xml:space="preserve">no </w:t>
      </w:r>
      <w:r w:rsidR="00AC7765" w:rsidRPr="00AC7765">
        <w:rPr>
          <w:lang w:val="es-MX"/>
        </w:rPr>
        <w:t>liberad</w:t>
      </w:r>
      <w:r w:rsidR="00263A0E">
        <w:rPr>
          <w:lang w:val="es-MX"/>
        </w:rPr>
        <w:t>a</w:t>
      </w:r>
      <w:r w:rsidR="00AC7765" w:rsidRPr="00AC7765">
        <w:rPr>
          <w:lang w:val="es-MX"/>
        </w:rPr>
        <w:t xml:space="preserve"> de l</w:t>
      </w:r>
      <w:r w:rsidR="00263A0E">
        <w:rPr>
          <w:lang w:val="es-MX"/>
        </w:rPr>
        <w:t>a</w:t>
      </w:r>
      <w:r w:rsidR="00AC7765" w:rsidRPr="00AC7765">
        <w:rPr>
          <w:lang w:val="es-MX"/>
        </w:rPr>
        <w:t xml:space="preserve">s </w:t>
      </w:r>
      <w:r w:rsidR="00263A0E">
        <w:rPr>
          <w:lang w:val="es-MX"/>
        </w:rPr>
        <w:t>corrupciones</w:t>
      </w:r>
      <w:r w:rsidR="00AC7765" w:rsidRPr="00AC7765">
        <w:rPr>
          <w:lang w:val="es-MX"/>
        </w:rPr>
        <w:t>: e</w:t>
      </w:r>
      <w:r w:rsidR="00263A0E">
        <w:rPr>
          <w:lang w:val="es-MX"/>
        </w:rPr>
        <w:t>ll</w:t>
      </w:r>
      <w:r w:rsidR="00AC7765" w:rsidRPr="00AC7765">
        <w:rPr>
          <w:lang w:val="es-MX"/>
        </w:rPr>
        <w:t xml:space="preserve">o </w:t>
      </w:r>
      <w:r w:rsidR="00E86A13">
        <w:rPr>
          <w:lang w:val="es-MX"/>
        </w:rPr>
        <w:t>es preocupación en usted</w:t>
      </w:r>
      <w:r w:rsidR="00AC7765" w:rsidRPr="00AC7765">
        <w:rPr>
          <w:lang w:val="es-MX"/>
        </w:rPr>
        <w:t xml:space="preserve">. Sería bueno, </w:t>
      </w:r>
      <w:r w:rsidR="00E86A13">
        <w:rPr>
          <w:lang w:val="es-MX"/>
        </w:rPr>
        <w:t>ciertamente</w:t>
      </w:r>
      <w:r w:rsidR="00AC7765" w:rsidRPr="00AC7765">
        <w:rPr>
          <w:lang w:val="es-MX"/>
        </w:rPr>
        <w:t>, si abandona</w:t>
      </w:r>
      <w:r w:rsidR="00E86A13">
        <w:rPr>
          <w:lang w:val="es-MX"/>
        </w:rPr>
        <w:t>se</w:t>
      </w:r>
      <w:r w:rsidR="00AC7765" w:rsidRPr="00AC7765">
        <w:rPr>
          <w:lang w:val="es-MX"/>
        </w:rPr>
        <w:t xml:space="preserve"> estos tres estados mentales y, sin prestarles atención, dirija </w:t>
      </w:r>
      <w:r w:rsidR="00E86A13">
        <w:rPr>
          <w:lang w:val="es-MX"/>
        </w:rPr>
        <w:t>s</w:t>
      </w:r>
      <w:r w:rsidR="00AC7765" w:rsidRPr="00AC7765">
        <w:rPr>
          <w:lang w:val="es-MX"/>
        </w:rPr>
        <w:t xml:space="preserve">u mente </w:t>
      </w:r>
      <w:r w:rsidR="00E86A13">
        <w:rPr>
          <w:lang w:val="es-MX"/>
        </w:rPr>
        <w:t>hacia e</w:t>
      </w:r>
      <w:r w:rsidR="00AC7765" w:rsidRPr="00AC7765">
        <w:rPr>
          <w:lang w:val="es-MX"/>
        </w:rPr>
        <w:t xml:space="preserve">l elemento </w:t>
      </w:r>
      <w:r w:rsidR="00E86A13">
        <w:rPr>
          <w:lang w:val="es-MX"/>
        </w:rPr>
        <w:t xml:space="preserve">de lo </w:t>
      </w:r>
      <w:r w:rsidR="00AC7765" w:rsidRPr="00AC7765">
        <w:rPr>
          <w:lang w:val="es-MX"/>
        </w:rPr>
        <w:t xml:space="preserve">inmortal, </w:t>
      </w:r>
      <w:r w:rsidR="008F4F93">
        <w:rPr>
          <w:lang w:val="es-MX"/>
        </w:rPr>
        <w:t>hacia el</w:t>
      </w:r>
      <w:r w:rsidR="00E86A13">
        <w:rPr>
          <w:lang w:val="es-MX"/>
        </w:rPr>
        <w:t xml:space="preserve"> </w:t>
      </w:r>
      <w:r w:rsidR="00AC7765" w:rsidRPr="0040505A">
        <w:rPr>
          <w:i/>
          <w:iCs/>
          <w:lang w:val="es-MX"/>
        </w:rPr>
        <w:t>Nibbāna</w:t>
      </w:r>
      <w:r w:rsidR="00AC7765" w:rsidRPr="00AC7765">
        <w:rPr>
          <w:lang w:val="es-MX"/>
        </w:rPr>
        <w:t>"</w:t>
      </w:r>
      <w:r w:rsidR="00E86A13">
        <w:rPr>
          <w:lang w:val="es-MX"/>
        </w:rPr>
        <w:t>.</w:t>
      </w:r>
    </w:p>
    <w:p w14:paraId="65AA566C" w14:textId="1534C6D8" w:rsidR="00AC7765" w:rsidRPr="00AC7765" w:rsidRDefault="00AC7765" w:rsidP="00AC7765">
      <w:pPr>
        <w:rPr>
          <w:lang w:val="es-MX"/>
        </w:rPr>
      </w:pPr>
      <w:r w:rsidRPr="00AC7765">
        <w:rPr>
          <w:lang w:val="es-MX"/>
        </w:rPr>
        <w:t xml:space="preserve"> Habiendo escuchado el consejo de Sāriputta, </w:t>
      </w:r>
      <w:proofErr w:type="spellStart"/>
      <w:r w:rsidRPr="00AC7765">
        <w:rPr>
          <w:lang w:val="es-MX"/>
        </w:rPr>
        <w:t>Anuruddha</w:t>
      </w:r>
      <w:proofErr w:type="spellEnd"/>
      <w:r w:rsidRPr="00AC7765">
        <w:rPr>
          <w:lang w:val="es-MX"/>
        </w:rPr>
        <w:t xml:space="preserve"> nuevamente recurrió a la soledad y se dedicó seriamente a eliminar esas tres obstrucciones dentro de su mente (AN 3: 128).</w:t>
      </w:r>
    </w:p>
    <w:p w14:paraId="52C26378" w14:textId="7DFFA7E0" w:rsidR="00AC7765" w:rsidRPr="00AC7765" w:rsidRDefault="00AC7765" w:rsidP="00AC7765">
      <w:pPr>
        <w:rPr>
          <w:lang w:val="es-MX"/>
        </w:rPr>
      </w:pPr>
      <w:r w:rsidRPr="00AC7765">
        <w:rPr>
          <w:lang w:val="es-MX"/>
        </w:rPr>
        <w:t xml:space="preserve"> </w:t>
      </w:r>
      <w:r w:rsidR="00DF08BC">
        <w:rPr>
          <w:lang w:val="es-MX"/>
        </w:rPr>
        <w:t>Un</w:t>
      </w:r>
      <w:r w:rsidRPr="00AC7765">
        <w:rPr>
          <w:lang w:val="es-MX"/>
        </w:rPr>
        <w:t xml:space="preserve"> tiempo después, </w:t>
      </w:r>
      <w:proofErr w:type="spellStart"/>
      <w:r w:rsidRPr="00AC7765">
        <w:rPr>
          <w:lang w:val="es-MX"/>
        </w:rPr>
        <w:t>Anuruddha</w:t>
      </w:r>
      <w:proofErr w:type="spellEnd"/>
      <w:r w:rsidRPr="00AC7765">
        <w:rPr>
          <w:lang w:val="es-MX"/>
        </w:rPr>
        <w:t xml:space="preserve"> </w:t>
      </w:r>
      <w:r w:rsidR="00DF08BC">
        <w:rPr>
          <w:lang w:val="es-MX"/>
        </w:rPr>
        <w:t xml:space="preserve">se encontraba residiendo </w:t>
      </w:r>
      <w:r w:rsidRPr="00AC7765">
        <w:rPr>
          <w:lang w:val="es-MX"/>
        </w:rPr>
        <w:t xml:space="preserve">en el país del pueblo </w:t>
      </w:r>
      <w:proofErr w:type="spellStart"/>
      <w:r w:rsidRPr="00AC7765">
        <w:rPr>
          <w:lang w:val="es-MX"/>
        </w:rPr>
        <w:t>Cetiya</w:t>
      </w:r>
      <w:proofErr w:type="spellEnd"/>
      <w:r w:rsidRPr="00AC7765">
        <w:rPr>
          <w:lang w:val="es-MX"/>
        </w:rPr>
        <w:t xml:space="preserve">, </w:t>
      </w:r>
      <w:r w:rsidR="00DF08BC">
        <w:rPr>
          <w:lang w:val="es-MX"/>
        </w:rPr>
        <w:t xml:space="preserve">al </w:t>
      </w:r>
      <w:r w:rsidR="00DF08BC" w:rsidRPr="00AC7765">
        <w:rPr>
          <w:lang w:val="es-MX"/>
        </w:rPr>
        <w:t>Este</w:t>
      </w:r>
      <w:r w:rsidRPr="00AC7765">
        <w:rPr>
          <w:lang w:val="es-MX"/>
        </w:rPr>
        <w:t xml:space="preserve"> </w:t>
      </w:r>
      <w:r w:rsidR="00DF08BC">
        <w:rPr>
          <w:lang w:val="es-MX"/>
        </w:rPr>
        <w:t xml:space="preserve">del </w:t>
      </w:r>
      <w:r w:rsidRPr="00AC7765">
        <w:rPr>
          <w:lang w:val="es-MX"/>
        </w:rPr>
        <w:t>Bosque de Bambú. Allí, en</w:t>
      </w:r>
      <w:r w:rsidR="008F4F93">
        <w:rPr>
          <w:lang w:val="es-MX"/>
        </w:rPr>
        <w:t>tre</w:t>
      </w:r>
      <w:r w:rsidRPr="00AC7765">
        <w:rPr>
          <w:lang w:val="es-MX"/>
        </w:rPr>
        <w:t xml:space="preserve"> sus contemplaciones, se le ocurrió que había siete pensamientos que un hombre verdaderamente grande debería </w:t>
      </w:r>
      <w:r w:rsidR="00DF08BC">
        <w:rPr>
          <w:lang w:val="es-MX"/>
        </w:rPr>
        <w:t xml:space="preserve">abrigar </w:t>
      </w:r>
      <w:r w:rsidRPr="00AC7765">
        <w:rPr>
          <w:lang w:val="es-MX"/>
        </w:rPr>
        <w:t>(</w:t>
      </w:r>
      <w:proofErr w:type="spellStart"/>
      <w:r w:rsidRPr="00A344A2">
        <w:rPr>
          <w:i/>
          <w:iCs/>
          <w:lang w:val="es-MX"/>
        </w:rPr>
        <w:t>mahāpurisavitakka</w:t>
      </w:r>
      <w:proofErr w:type="spellEnd"/>
      <w:r w:rsidRPr="00AC7765">
        <w:rPr>
          <w:lang w:val="es-MX"/>
        </w:rPr>
        <w:t>):</w:t>
      </w:r>
    </w:p>
    <w:p w14:paraId="066EE490" w14:textId="533AA3B1" w:rsidR="00AC7765" w:rsidRPr="00AC7765" w:rsidRDefault="00AC7765" w:rsidP="00A344A2">
      <w:pPr>
        <w:ind w:left="709" w:right="454"/>
        <w:rPr>
          <w:lang w:val="es-MX"/>
        </w:rPr>
      </w:pPr>
      <w:r w:rsidRPr="00AC7765">
        <w:rPr>
          <w:lang w:val="es-MX"/>
        </w:rPr>
        <w:t xml:space="preserve"> Este </w:t>
      </w:r>
      <w:r w:rsidRPr="002F525C">
        <w:rPr>
          <w:i/>
          <w:iCs/>
          <w:lang w:val="es-MX"/>
        </w:rPr>
        <w:t>Dhamma</w:t>
      </w:r>
      <w:r w:rsidRPr="00AC7765">
        <w:rPr>
          <w:lang w:val="es-MX"/>
        </w:rPr>
        <w:t xml:space="preserve"> es para quien </w:t>
      </w:r>
      <w:r w:rsidR="00523282">
        <w:rPr>
          <w:lang w:val="es-MX"/>
        </w:rPr>
        <w:t>tenga</w:t>
      </w:r>
      <w:r w:rsidRPr="00AC7765">
        <w:rPr>
          <w:lang w:val="es-MX"/>
        </w:rPr>
        <w:t xml:space="preserve"> pocos deseos, no para quien </w:t>
      </w:r>
      <w:r w:rsidR="00523282">
        <w:rPr>
          <w:lang w:val="es-MX"/>
        </w:rPr>
        <w:t xml:space="preserve">tenga </w:t>
      </w:r>
      <w:r w:rsidRPr="00AC7765">
        <w:rPr>
          <w:lang w:val="es-MX"/>
        </w:rPr>
        <w:t xml:space="preserve">muchos; este </w:t>
      </w:r>
      <w:r w:rsidRPr="002F525C">
        <w:rPr>
          <w:i/>
          <w:iCs/>
          <w:lang w:val="es-MX"/>
        </w:rPr>
        <w:t>Dhamma</w:t>
      </w:r>
      <w:r w:rsidRPr="00AC7765">
        <w:rPr>
          <w:lang w:val="es-MX"/>
        </w:rPr>
        <w:t xml:space="preserve"> es para quien </w:t>
      </w:r>
      <w:r w:rsidR="002F525C">
        <w:rPr>
          <w:lang w:val="es-MX"/>
        </w:rPr>
        <w:t>habite</w:t>
      </w:r>
      <w:r w:rsidRPr="00AC7765">
        <w:rPr>
          <w:lang w:val="es-MX"/>
        </w:rPr>
        <w:t xml:space="preserve"> contento, no para quien </w:t>
      </w:r>
      <w:r w:rsidR="002F525C">
        <w:rPr>
          <w:lang w:val="es-MX"/>
        </w:rPr>
        <w:t xml:space="preserve">habite </w:t>
      </w:r>
      <w:r w:rsidRPr="00AC7765">
        <w:rPr>
          <w:lang w:val="es-MX"/>
        </w:rPr>
        <w:t xml:space="preserve">descontento; este </w:t>
      </w:r>
      <w:r w:rsidRPr="002F525C">
        <w:rPr>
          <w:i/>
          <w:iCs/>
          <w:lang w:val="es-MX"/>
        </w:rPr>
        <w:t>Dhamma</w:t>
      </w:r>
      <w:r w:rsidRPr="00AC7765">
        <w:rPr>
          <w:lang w:val="es-MX"/>
        </w:rPr>
        <w:t xml:space="preserve"> es para alguien </w:t>
      </w:r>
      <w:r w:rsidR="002F525C">
        <w:rPr>
          <w:lang w:val="es-MX"/>
        </w:rPr>
        <w:t xml:space="preserve">que se empeñe </w:t>
      </w:r>
      <w:r w:rsidRPr="00AC7765">
        <w:rPr>
          <w:lang w:val="es-MX"/>
        </w:rPr>
        <w:t xml:space="preserve">en la reclusión, no para </w:t>
      </w:r>
      <w:r w:rsidR="008F4F93">
        <w:rPr>
          <w:lang w:val="es-MX"/>
        </w:rPr>
        <w:t>quien</w:t>
      </w:r>
      <w:r w:rsidR="002F525C">
        <w:rPr>
          <w:lang w:val="es-MX"/>
        </w:rPr>
        <w:t xml:space="preserve"> sea</w:t>
      </w:r>
      <w:r w:rsidRPr="00AC7765">
        <w:rPr>
          <w:lang w:val="es-MX"/>
        </w:rPr>
        <w:t xml:space="preserve"> gregario; este </w:t>
      </w:r>
      <w:r w:rsidRPr="002F525C">
        <w:rPr>
          <w:i/>
          <w:iCs/>
          <w:lang w:val="es-MX"/>
        </w:rPr>
        <w:t>Dhamma</w:t>
      </w:r>
      <w:r w:rsidRPr="00AC7765">
        <w:rPr>
          <w:lang w:val="es-MX"/>
        </w:rPr>
        <w:t xml:space="preserve"> es para quien </w:t>
      </w:r>
      <w:r w:rsidR="002F525C">
        <w:rPr>
          <w:lang w:val="es-MX"/>
        </w:rPr>
        <w:t xml:space="preserve">sea </w:t>
      </w:r>
      <w:r w:rsidRPr="00AC7765">
        <w:rPr>
          <w:lang w:val="es-MX"/>
        </w:rPr>
        <w:t xml:space="preserve">enérgico, no perezoso; este </w:t>
      </w:r>
      <w:r w:rsidRPr="002F525C">
        <w:rPr>
          <w:i/>
          <w:iCs/>
          <w:lang w:val="es-MX"/>
        </w:rPr>
        <w:t>Dhamma</w:t>
      </w:r>
      <w:r w:rsidRPr="00AC7765">
        <w:rPr>
          <w:lang w:val="es-MX"/>
        </w:rPr>
        <w:t xml:space="preserve"> es para quien </w:t>
      </w:r>
      <w:r w:rsidR="002F525C">
        <w:rPr>
          <w:lang w:val="es-MX"/>
        </w:rPr>
        <w:t xml:space="preserve">esté </w:t>
      </w:r>
      <w:r w:rsidRPr="00AC7765">
        <w:rPr>
          <w:lang w:val="es-MX"/>
        </w:rPr>
        <w:t xml:space="preserve">atento, no </w:t>
      </w:r>
      <w:r w:rsidR="00A15E49">
        <w:rPr>
          <w:lang w:val="es-MX"/>
        </w:rPr>
        <w:t>desatento</w:t>
      </w:r>
      <w:r w:rsidRPr="00AC7765">
        <w:rPr>
          <w:lang w:val="es-MX"/>
        </w:rPr>
        <w:t xml:space="preserve">; este </w:t>
      </w:r>
      <w:r w:rsidRPr="002F525C">
        <w:rPr>
          <w:i/>
          <w:iCs/>
          <w:lang w:val="es-MX"/>
        </w:rPr>
        <w:t>Dhamma</w:t>
      </w:r>
      <w:r w:rsidRPr="00AC7765">
        <w:rPr>
          <w:lang w:val="es-MX"/>
        </w:rPr>
        <w:t xml:space="preserve"> es para quien est</w:t>
      </w:r>
      <w:r w:rsidR="002F525C">
        <w:rPr>
          <w:lang w:val="es-MX"/>
        </w:rPr>
        <w:t>é</w:t>
      </w:r>
      <w:r w:rsidRPr="00AC7765">
        <w:rPr>
          <w:lang w:val="es-MX"/>
        </w:rPr>
        <w:t xml:space="preserve"> concentrado, no para quien est</w:t>
      </w:r>
      <w:r w:rsidR="00A15E49">
        <w:rPr>
          <w:lang w:val="es-MX"/>
        </w:rPr>
        <w:t>é</w:t>
      </w:r>
      <w:r w:rsidRPr="00AC7765">
        <w:rPr>
          <w:lang w:val="es-MX"/>
        </w:rPr>
        <w:t xml:space="preserve"> </w:t>
      </w:r>
      <w:r w:rsidR="00A15E49">
        <w:rPr>
          <w:lang w:val="es-MX"/>
        </w:rPr>
        <w:t>des</w:t>
      </w:r>
      <w:r w:rsidRPr="00AC7765">
        <w:rPr>
          <w:lang w:val="es-MX"/>
        </w:rPr>
        <w:t xml:space="preserve">concentrado; este </w:t>
      </w:r>
      <w:r w:rsidRPr="002F525C">
        <w:rPr>
          <w:i/>
          <w:iCs/>
          <w:lang w:val="es-MX"/>
        </w:rPr>
        <w:t>Dhamma</w:t>
      </w:r>
      <w:r w:rsidRPr="00AC7765">
        <w:rPr>
          <w:lang w:val="es-MX"/>
        </w:rPr>
        <w:t xml:space="preserve"> es para el sabio, no para el </w:t>
      </w:r>
      <w:r w:rsidR="006A4493">
        <w:rPr>
          <w:lang w:val="es-MX"/>
        </w:rPr>
        <w:t>necio</w:t>
      </w:r>
      <w:r w:rsidRPr="00AC7765">
        <w:rPr>
          <w:lang w:val="es-MX"/>
        </w:rPr>
        <w:t>.</w:t>
      </w:r>
    </w:p>
    <w:p w14:paraId="6743265A" w14:textId="349E297D" w:rsidR="00AC7765" w:rsidRPr="00AC7765" w:rsidRDefault="00AC7765" w:rsidP="00AC7765">
      <w:pPr>
        <w:rPr>
          <w:lang w:val="es-MX"/>
        </w:rPr>
      </w:pPr>
      <w:r w:rsidRPr="00AC7765">
        <w:rPr>
          <w:lang w:val="es-MX"/>
        </w:rPr>
        <w:t xml:space="preserve"> Cuando el </w:t>
      </w:r>
      <w:r w:rsidR="0006518C" w:rsidRPr="006A4493">
        <w:rPr>
          <w:i/>
          <w:iCs/>
          <w:lang w:val="es-MX"/>
        </w:rPr>
        <w:t>Buddha</w:t>
      </w:r>
      <w:r w:rsidRPr="00AC7765">
        <w:rPr>
          <w:lang w:val="es-MX"/>
        </w:rPr>
        <w:t xml:space="preserve"> percibió en su propia mente los pensamientos que habían surgido en la mente de </w:t>
      </w:r>
      <w:proofErr w:type="spellStart"/>
      <w:r w:rsidRPr="00AC7765">
        <w:rPr>
          <w:lang w:val="es-MX"/>
        </w:rPr>
        <w:t>Anuruddha</w:t>
      </w:r>
      <w:proofErr w:type="spellEnd"/>
      <w:r w:rsidRPr="00AC7765">
        <w:rPr>
          <w:lang w:val="es-MX"/>
        </w:rPr>
        <w:t xml:space="preserve">, apareció ante él en un cuerpo hecho por la mente </w:t>
      </w:r>
      <w:r w:rsidR="006C38A5">
        <w:rPr>
          <w:lang w:val="es-MX"/>
        </w:rPr>
        <w:br/>
      </w:r>
      <w:r w:rsidRPr="00AC7765">
        <w:rPr>
          <w:lang w:val="es-MX"/>
        </w:rPr>
        <w:t>(</w:t>
      </w:r>
      <w:proofErr w:type="spellStart"/>
      <w:r w:rsidRPr="00A344A2">
        <w:rPr>
          <w:i/>
          <w:iCs/>
          <w:lang w:val="es-MX"/>
        </w:rPr>
        <w:t>manomaya-kāya</w:t>
      </w:r>
      <w:proofErr w:type="spellEnd"/>
      <w:r w:rsidRPr="00AC7765">
        <w:rPr>
          <w:lang w:val="es-MX"/>
        </w:rPr>
        <w:t xml:space="preserve">) y lo aplaudió: “¡Bien, </w:t>
      </w:r>
      <w:proofErr w:type="spellStart"/>
      <w:r w:rsidRPr="00AC7765">
        <w:rPr>
          <w:lang w:val="es-MX"/>
        </w:rPr>
        <w:t>Anuruddha</w:t>
      </w:r>
      <w:proofErr w:type="spellEnd"/>
      <w:r w:rsidRPr="00AC7765">
        <w:rPr>
          <w:lang w:val="es-MX"/>
        </w:rPr>
        <w:t xml:space="preserve">, bien! Ha considerado bien </w:t>
      </w:r>
      <w:r w:rsidR="006A4493">
        <w:rPr>
          <w:lang w:val="es-MX"/>
        </w:rPr>
        <w:t xml:space="preserve">los </w:t>
      </w:r>
      <w:r w:rsidRPr="00AC7765">
        <w:rPr>
          <w:lang w:val="es-MX"/>
        </w:rPr>
        <w:t xml:space="preserve">siete pensamientos de un gran hombre. Ahora también </w:t>
      </w:r>
      <w:r w:rsidR="006C38A5">
        <w:rPr>
          <w:lang w:val="es-MX"/>
        </w:rPr>
        <w:t>podrá</w:t>
      </w:r>
      <w:r w:rsidRPr="00AC7765">
        <w:rPr>
          <w:lang w:val="es-MX"/>
        </w:rPr>
        <w:t xml:space="preserve"> considerar este octavo pensamiento de un gran hombre: “Este </w:t>
      </w:r>
      <w:r w:rsidRPr="00F83380">
        <w:rPr>
          <w:i/>
          <w:iCs/>
          <w:lang w:val="es-MX"/>
        </w:rPr>
        <w:t>Dhamma</w:t>
      </w:r>
      <w:r w:rsidRPr="00AC7765">
        <w:rPr>
          <w:lang w:val="es-MX"/>
        </w:rPr>
        <w:t xml:space="preserve"> es para alguien que se inclin</w:t>
      </w:r>
      <w:r w:rsidR="00F83380">
        <w:rPr>
          <w:lang w:val="es-MX"/>
        </w:rPr>
        <w:t>e</w:t>
      </w:r>
      <w:r w:rsidRPr="00AC7765">
        <w:rPr>
          <w:lang w:val="es-MX"/>
        </w:rPr>
        <w:t xml:space="preserve"> </w:t>
      </w:r>
      <w:r w:rsidR="007A7154">
        <w:rPr>
          <w:lang w:val="es-MX"/>
        </w:rPr>
        <w:t>hacia</w:t>
      </w:r>
      <w:r w:rsidRPr="00AC7765">
        <w:rPr>
          <w:lang w:val="es-MX"/>
        </w:rPr>
        <w:t xml:space="preserve"> lo no difuso, que se </w:t>
      </w:r>
      <w:r w:rsidR="00F83380">
        <w:rPr>
          <w:lang w:val="es-MX"/>
        </w:rPr>
        <w:t>complazca</w:t>
      </w:r>
      <w:r w:rsidRPr="00AC7765">
        <w:rPr>
          <w:lang w:val="es-MX"/>
        </w:rPr>
        <w:t xml:space="preserve"> en lo no difuso; no para quien se inclin</w:t>
      </w:r>
      <w:r w:rsidR="00F83380">
        <w:rPr>
          <w:lang w:val="es-MX"/>
        </w:rPr>
        <w:t>e</w:t>
      </w:r>
      <w:r w:rsidRPr="00AC7765">
        <w:rPr>
          <w:lang w:val="es-MX"/>
        </w:rPr>
        <w:t xml:space="preserve"> </w:t>
      </w:r>
      <w:r w:rsidR="006C38A5">
        <w:rPr>
          <w:lang w:val="es-MX"/>
        </w:rPr>
        <w:t>en</w:t>
      </w:r>
      <w:r w:rsidRPr="00AC7765">
        <w:rPr>
          <w:lang w:val="es-MX"/>
        </w:rPr>
        <w:t xml:space="preserve"> la difusión mundana y se </w:t>
      </w:r>
      <w:r w:rsidR="004C3D33">
        <w:rPr>
          <w:lang w:val="es-MX"/>
        </w:rPr>
        <w:t xml:space="preserve">complazca </w:t>
      </w:r>
      <w:r w:rsidRPr="00AC7765">
        <w:rPr>
          <w:lang w:val="es-MX"/>
        </w:rPr>
        <w:t>en ella".</w:t>
      </w:r>
      <w:r w:rsidRPr="00A344A2">
        <w:rPr>
          <w:b/>
          <w:bCs/>
          <w:vertAlign w:val="superscript"/>
          <w:lang w:val="es-MX"/>
        </w:rPr>
        <w:t>6</w:t>
      </w:r>
    </w:p>
    <w:p w14:paraId="162333D3" w14:textId="2014C183" w:rsidR="00AC7765" w:rsidRPr="00AC7765" w:rsidRDefault="00AC7765" w:rsidP="00AC7765">
      <w:pPr>
        <w:rPr>
          <w:lang w:val="es-MX"/>
        </w:rPr>
      </w:pPr>
      <w:r w:rsidRPr="00AC7765">
        <w:rPr>
          <w:lang w:val="es-MX"/>
        </w:rPr>
        <w:t xml:space="preserve"> El </w:t>
      </w:r>
      <w:r w:rsidR="0006518C" w:rsidRPr="006E00D1">
        <w:rPr>
          <w:i/>
          <w:iCs/>
          <w:lang w:val="es-MX"/>
        </w:rPr>
        <w:t>Buddha</w:t>
      </w:r>
      <w:r w:rsidRPr="00AC7765">
        <w:rPr>
          <w:lang w:val="es-MX"/>
        </w:rPr>
        <w:t xml:space="preserve"> dijo entonces que cuando </w:t>
      </w:r>
      <w:proofErr w:type="spellStart"/>
      <w:r w:rsidRPr="00AC7765">
        <w:rPr>
          <w:lang w:val="es-MX"/>
        </w:rPr>
        <w:t>Anuruddha</w:t>
      </w:r>
      <w:proofErr w:type="spellEnd"/>
      <w:r w:rsidRPr="00AC7765">
        <w:rPr>
          <w:lang w:val="es-MX"/>
        </w:rPr>
        <w:t xml:space="preserve"> contempl</w:t>
      </w:r>
      <w:r w:rsidR="00753EBE">
        <w:rPr>
          <w:lang w:val="es-MX"/>
        </w:rPr>
        <w:t>ase</w:t>
      </w:r>
      <w:r w:rsidRPr="00AC7765">
        <w:rPr>
          <w:lang w:val="es-MX"/>
        </w:rPr>
        <w:t xml:space="preserve"> estos ocho pensamientos, podr</w:t>
      </w:r>
      <w:r w:rsidR="00D34380">
        <w:rPr>
          <w:lang w:val="es-MX"/>
        </w:rPr>
        <w:t>ía</w:t>
      </w:r>
      <w:r w:rsidRPr="00AC7765">
        <w:rPr>
          <w:lang w:val="es-MX"/>
        </w:rPr>
        <w:t xml:space="preserve"> alcanzar a voluntad las cuatro absorciones meditativas. Entonces ya no se ver</w:t>
      </w:r>
      <w:r w:rsidR="00D34380">
        <w:rPr>
          <w:lang w:val="es-MX"/>
        </w:rPr>
        <w:t>ía</w:t>
      </w:r>
      <w:r w:rsidRPr="00AC7765">
        <w:rPr>
          <w:lang w:val="es-MX"/>
        </w:rPr>
        <w:t xml:space="preserve"> afectado por las condiciones mundanas, sino que consideraría </w:t>
      </w:r>
      <w:r w:rsidR="00753EBE" w:rsidRPr="00AC7765">
        <w:rPr>
          <w:lang w:val="es-MX"/>
        </w:rPr>
        <w:t>simple</w:t>
      </w:r>
      <w:r w:rsidR="00753EBE">
        <w:rPr>
          <w:lang w:val="es-MX"/>
        </w:rPr>
        <w:t>mente</w:t>
      </w:r>
      <w:r w:rsidR="00753EBE" w:rsidRPr="00AC7765">
        <w:rPr>
          <w:lang w:val="es-MX"/>
        </w:rPr>
        <w:t xml:space="preserve"> </w:t>
      </w:r>
      <w:r w:rsidR="005F7AED">
        <w:rPr>
          <w:lang w:val="es-MX"/>
        </w:rPr>
        <w:t xml:space="preserve">a </w:t>
      </w:r>
      <w:r w:rsidRPr="00AC7765">
        <w:rPr>
          <w:lang w:val="es-MX"/>
        </w:rPr>
        <w:t xml:space="preserve">los cuatro requisitos de la vida de un monje: </w:t>
      </w:r>
      <w:r w:rsidR="00D34380">
        <w:rPr>
          <w:lang w:val="es-MX"/>
        </w:rPr>
        <w:t>el ropaje</w:t>
      </w:r>
      <w:r w:rsidRPr="00AC7765">
        <w:rPr>
          <w:lang w:val="es-MX"/>
        </w:rPr>
        <w:t xml:space="preserve">, </w:t>
      </w:r>
      <w:r w:rsidR="00D34380">
        <w:rPr>
          <w:lang w:val="es-MX"/>
        </w:rPr>
        <w:t xml:space="preserve">las </w:t>
      </w:r>
      <w:r w:rsidR="0006518C">
        <w:rPr>
          <w:lang w:val="es-MX"/>
        </w:rPr>
        <w:t>ofrenda</w:t>
      </w:r>
      <w:r w:rsidR="00D34380">
        <w:rPr>
          <w:lang w:val="es-MX"/>
        </w:rPr>
        <w:t>s</w:t>
      </w:r>
      <w:r w:rsidRPr="00AC7765">
        <w:rPr>
          <w:lang w:val="es-MX"/>
        </w:rPr>
        <w:t xml:space="preserve">, </w:t>
      </w:r>
      <w:r w:rsidR="00D34380">
        <w:rPr>
          <w:lang w:val="es-MX"/>
        </w:rPr>
        <w:t xml:space="preserve">el </w:t>
      </w:r>
      <w:r w:rsidRPr="00AC7765">
        <w:rPr>
          <w:lang w:val="es-MX"/>
        </w:rPr>
        <w:t xml:space="preserve">refugio y </w:t>
      </w:r>
      <w:r w:rsidR="00D34380">
        <w:rPr>
          <w:lang w:val="es-MX"/>
        </w:rPr>
        <w:t xml:space="preserve">las </w:t>
      </w:r>
      <w:r w:rsidRPr="00AC7765">
        <w:rPr>
          <w:lang w:val="es-MX"/>
        </w:rPr>
        <w:t xml:space="preserve">medicinas, de la misma manera que un laico disfrutaría de los lujos. Una vida tan sencilla haría que su mente se sintiera feliz e imperturbable y, por </w:t>
      </w:r>
      <w:r w:rsidR="00D34380">
        <w:rPr>
          <w:lang w:val="es-MX"/>
        </w:rPr>
        <w:t xml:space="preserve">lo </w:t>
      </w:r>
      <w:r w:rsidRPr="00AC7765">
        <w:rPr>
          <w:lang w:val="es-MX"/>
        </w:rPr>
        <w:t xml:space="preserve">tanto, le ayudaría a </w:t>
      </w:r>
      <w:r w:rsidR="00D34380">
        <w:rPr>
          <w:lang w:val="es-MX"/>
        </w:rPr>
        <w:t xml:space="preserve">consumar </w:t>
      </w:r>
      <w:r w:rsidRPr="00AC7765">
        <w:rPr>
          <w:lang w:val="es-MX"/>
        </w:rPr>
        <w:t xml:space="preserve">el </w:t>
      </w:r>
      <w:r w:rsidRPr="00A344A2">
        <w:rPr>
          <w:i/>
          <w:iCs/>
          <w:lang w:val="es-MX"/>
        </w:rPr>
        <w:t>Nibbāna</w:t>
      </w:r>
      <w:r w:rsidRPr="00AC7765">
        <w:rPr>
          <w:lang w:val="es-MX"/>
        </w:rPr>
        <w:t>.</w:t>
      </w:r>
    </w:p>
    <w:p w14:paraId="3E1AA3BA" w14:textId="648EEEDA" w:rsidR="0044166F" w:rsidRDefault="00AC7765" w:rsidP="00D51862">
      <w:pPr>
        <w:rPr>
          <w:lang w:val="es-MX"/>
        </w:rPr>
      </w:pPr>
      <w:r w:rsidRPr="00AC7765">
        <w:rPr>
          <w:lang w:val="es-MX"/>
        </w:rPr>
        <w:t xml:space="preserve"> Al despedirse, el </w:t>
      </w:r>
      <w:r w:rsidR="0006518C" w:rsidRPr="00BA105F">
        <w:rPr>
          <w:i/>
          <w:iCs/>
          <w:lang w:val="es-MX"/>
        </w:rPr>
        <w:t>Buddha</w:t>
      </w:r>
      <w:r w:rsidRPr="00AC7765">
        <w:rPr>
          <w:lang w:val="es-MX"/>
        </w:rPr>
        <w:t xml:space="preserve"> le aconsejó a </w:t>
      </w:r>
      <w:proofErr w:type="spellStart"/>
      <w:r w:rsidRPr="00AC7765">
        <w:rPr>
          <w:lang w:val="es-MX"/>
        </w:rPr>
        <w:t>Anuruddha</w:t>
      </w:r>
      <w:proofErr w:type="spellEnd"/>
      <w:r w:rsidRPr="00AC7765">
        <w:rPr>
          <w:lang w:val="es-MX"/>
        </w:rPr>
        <w:t xml:space="preserve"> que </w:t>
      </w:r>
      <w:r w:rsidR="00BA105F">
        <w:rPr>
          <w:lang w:val="es-MX"/>
        </w:rPr>
        <w:t>permaneciera al este del Bosque de Bambú</w:t>
      </w:r>
      <w:r w:rsidRPr="00AC7765">
        <w:rPr>
          <w:lang w:val="es-MX"/>
        </w:rPr>
        <w:t xml:space="preserve">. </w:t>
      </w:r>
      <w:proofErr w:type="spellStart"/>
      <w:r w:rsidRPr="00AC7765">
        <w:rPr>
          <w:lang w:val="es-MX"/>
        </w:rPr>
        <w:t>Anuruddha</w:t>
      </w:r>
      <w:proofErr w:type="spellEnd"/>
      <w:r w:rsidRPr="00AC7765">
        <w:rPr>
          <w:lang w:val="es-MX"/>
        </w:rPr>
        <w:t xml:space="preserve"> lo hizo, y durante esa misma temporada de lluvias </w:t>
      </w:r>
      <w:r w:rsidR="00D51862">
        <w:rPr>
          <w:lang w:val="es-MX"/>
        </w:rPr>
        <w:t>logró</w:t>
      </w:r>
      <w:r w:rsidRPr="00AC7765">
        <w:rPr>
          <w:lang w:val="es-MX"/>
        </w:rPr>
        <w:t xml:space="preserve"> la consumación de su esfuerzo: el estado de </w:t>
      </w:r>
      <w:r w:rsidRPr="00D51862">
        <w:rPr>
          <w:i/>
          <w:iCs/>
          <w:lang w:val="es-MX"/>
        </w:rPr>
        <w:t>arahant</w:t>
      </w:r>
      <w:r w:rsidRPr="00AC7765">
        <w:rPr>
          <w:lang w:val="es-MX"/>
        </w:rPr>
        <w:t xml:space="preserve">, la liberación inmaculada de la mente (AN 8:30). </w:t>
      </w:r>
      <w:r w:rsidR="00D51862">
        <w:rPr>
          <w:lang w:val="es-MX"/>
        </w:rPr>
        <w:t>A</w:t>
      </w:r>
      <w:r w:rsidRPr="00AC7765">
        <w:rPr>
          <w:lang w:val="es-MX"/>
        </w:rPr>
        <w:t xml:space="preserve"> la hora de su </w:t>
      </w:r>
      <w:r w:rsidR="007C6AE5">
        <w:rPr>
          <w:lang w:val="es-MX"/>
        </w:rPr>
        <w:t>consumación</w:t>
      </w:r>
      <w:r w:rsidRPr="00AC7765">
        <w:rPr>
          <w:lang w:val="es-MX"/>
        </w:rPr>
        <w:t xml:space="preserve">, el Venerable </w:t>
      </w:r>
      <w:proofErr w:type="spellStart"/>
      <w:r w:rsidRPr="00AC7765">
        <w:rPr>
          <w:lang w:val="es-MX"/>
        </w:rPr>
        <w:t>Anuruddha</w:t>
      </w:r>
      <w:proofErr w:type="spellEnd"/>
      <w:r w:rsidRPr="00AC7765">
        <w:rPr>
          <w:lang w:val="es-MX"/>
        </w:rPr>
        <w:t xml:space="preserve"> pronunció los </w:t>
      </w:r>
      <w:r w:rsidR="0044166F">
        <w:rPr>
          <w:lang w:val="es-MX"/>
        </w:rPr>
        <w:br w:type="page"/>
      </w:r>
    </w:p>
    <w:p w14:paraId="0F53D5AC" w14:textId="77777777" w:rsidR="0044166F" w:rsidRDefault="0044166F" w:rsidP="00AC7765">
      <w:pPr>
        <w:rPr>
          <w:lang w:val="es-MX"/>
        </w:rPr>
      </w:pPr>
    </w:p>
    <w:p w14:paraId="5F87D30F" w14:textId="3A0F536C" w:rsidR="00AC7765" w:rsidRPr="00AC7765" w:rsidRDefault="00A344A2" w:rsidP="0044166F">
      <w:pPr>
        <w:pStyle w:val="NormaLContNewPage"/>
        <w:rPr>
          <w:lang w:val="es-MX"/>
        </w:rPr>
      </w:pPr>
      <w:r w:rsidRPr="00AC7765">
        <w:rPr>
          <w:lang w:val="es-MX"/>
        </w:rPr>
        <w:t xml:space="preserve">siguientes </w:t>
      </w:r>
      <w:r w:rsidR="00AC7765" w:rsidRPr="00AC7765">
        <w:rPr>
          <w:lang w:val="es-MX"/>
        </w:rPr>
        <w:t>versos, en los que expres</w:t>
      </w:r>
      <w:r w:rsidR="00D51862">
        <w:rPr>
          <w:lang w:val="es-MX"/>
        </w:rPr>
        <w:t>ó</w:t>
      </w:r>
      <w:r w:rsidR="00AC7765" w:rsidRPr="00AC7765">
        <w:rPr>
          <w:lang w:val="es-MX"/>
        </w:rPr>
        <w:t xml:space="preserve"> su gratitud al Maestro por ayudarlo a completar su trabajo espiritual:</w:t>
      </w:r>
    </w:p>
    <w:p w14:paraId="78B8C322" w14:textId="1E38E36E" w:rsidR="00AC7765" w:rsidRPr="00AC7765" w:rsidRDefault="00AC7765" w:rsidP="0044166F">
      <w:pPr>
        <w:pStyle w:val="VersoEnglishB"/>
        <w:rPr>
          <w:lang w:val="es-MX"/>
        </w:rPr>
      </w:pPr>
      <w:r w:rsidRPr="00AC7765">
        <w:rPr>
          <w:lang w:val="es-MX"/>
        </w:rPr>
        <w:t>Habiendo entendido la intención de mi mente,</w:t>
      </w:r>
    </w:p>
    <w:p w14:paraId="6322E3A3" w14:textId="77777777" w:rsidR="00AC7765" w:rsidRPr="00AC7765" w:rsidRDefault="00AC7765" w:rsidP="0044166F">
      <w:pPr>
        <w:pStyle w:val="VersoEnglishB"/>
        <w:rPr>
          <w:lang w:val="es-MX"/>
        </w:rPr>
      </w:pPr>
      <w:r w:rsidRPr="00AC7765">
        <w:rPr>
          <w:lang w:val="es-MX"/>
        </w:rPr>
        <w:t>El maestro insuperable del mundo</w:t>
      </w:r>
    </w:p>
    <w:p w14:paraId="4C83E0D2" w14:textId="4649B2A1" w:rsidR="00AC7765" w:rsidRPr="00AC7765" w:rsidRDefault="00AC7765" w:rsidP="0044166F">
      <w:pPr>
        <w:pStyle w:val="VersoEnglishB"/>
        <w:rPr>
          <w:lang w:val="es-MX"/>
        </w:rPr>
      </w:pPr>
      <w:r w:rsidRPr="00AC7765">
        <w:rPr>
          <w:lang w:val="es-MX"/>
        </w:rPr>
        <w:t xml:space="preserve">Vino </w:t>
      </w:r>
      <w:r w:rsidR="00D51862">
        <w:rPr>
          <w:lang w:val="es-MX"/>
        </w:rPr>
        <w:t>hasta m</w:t>
      </w:r>
      <w:r w:rsidR="006D527D">
        <w:rPr>
          <w:lang w:val="es-MX"/>
        </w:rPr>
        <w:t>i</w:t>
      </w:r>
      <w:r w:rsidR="00D51862">
        <w:rPr>
          <w:lang w:val="es-MX"/>
        </w:rPr>
        <w:t xml:space="preserve"> persona</w:t>
      </w:r>
      <w:r w:rsidRPr="00AC7765">
        <w:rPr>
          <w:lang w:val="es-MX"/>
        </w:rPr>
        <w:t xml:space="preserve"> </w:t>
      </w:r>
      <w:r w:rsidR="00D51862">
        <w:rPr>
          <w:lang w:val="es-MX"/>
        </w:rPr>
        <w:t xml:space="preserve">mediante su </w:t>
      </w:r>
      <w:r w:rsidRPr="00AC7765">
        <w:rPr>
          <w:lang w:val="es-MX"/>
        </w:rPr>
        <w:t>poder psíquico</w:t>
      </w:r>
    </w:p>
    <w:p w14:paraId="7A54B4BF" w14:textId="21A7306A" w:rsidR="00AC7765" w:rsidRDefault="00AC7765" w:rsidP="0044166F">
      <w:pPr>
        <w:pStyle w:val="VersoEnglishB"/>
        <w:rPr>
          <w:lang w:val="es-MX"/>
        </w:rPr>
      </w:pPr>
      <w:r w:rsidRPr="00AC7765">
        <w:rPr>
          <w:lang w:val="es-MX"/>
        </w:rPr>
        <w:t xml:space="preserve">En el vehículo de un cuerpo creado por </w:t>
      </w:r>
      <w:r w:rsidR="00C92A06">
        <w:rPr>
          <w:lang w:val="es-MX"/>
        </w:rPr>
        <w:t>su</w:t>
      </w:r>
      <w:r w:rsidRPr="00AC7765">
        <w:rPr>
          <w:lang w:val="es-MX"/>
        </w:rPr>
        <w:t xml:space="preserve"> mente.</w:t>
      </w:r>
    </w:p>
    <w:p w14:paraId="4DCB1951" w14:textId="77777777" w:rsidR="0044166F" w:rsidRPr="00AC7765" w:rsidRDefault="0044166F" w:rsidP="0044166F">
      <w:pPr>
        <w:pStyle w:val="VersoEnglishB"/>
        <w:rPr>
          <w:lang w:val="es-MX"/>
        </w:rPr>
      </w:pPr>
    </w:p>
    <w:p w14:paraId="1EA70923" w14:textId="0779B26E" w:rsidR="00AC7765" w:rsidRPr="00AC7765" w:rsidRDefault="00AC7765" w:rsidP="0044166F">
      <w:pPr>
        <w:pStyle w:val="VersoEnglishB"/>
        <w:rPr>
          <w:lang w:val="es-MX"/>
        </w:rPr>
      </w:pPr>
      <w:r w:rsidRPr="00AC7765">
        <w:rPr>
          <w:lang w:val="es-MX"/>
        </w:rPr>
        <w:t>Cuando surgió la intención en mí,</w:t>
      </w:r>
    </w:p>
    <w:p w14:paraId="1A4A6789" w14:textId="582B466F" w:rsidR="00A170F1" w:rsidRDefault="00AC7765" w:rsidP="0044166F">
      <w:pPr>
        <w:pStyle w:val="VersoEnglishB"/>
        <w:rPr>
          <w:lang w:val="es-MX"/>
        </w:rPr>
      </w:pPr>
      <w:r w:rsidRPr="00AC7765">
        <w:rPr>
          <w:lang w:val="es-MX"/>
        </w:rPr>
        <w:t xml:space="preserve">Luego me </w:t>
      </w:r>
      <w:r w:rsidR="006E5F50">
        <w:rPr>
          <w:lang w:val="es-MX"/>
        </w:rPr>
        <w:t>instruyó en</w:t>
      </w:r>
      <w:r w:rsidRPr="00AC7765">
        <w:rPr>
          <w:lang w:val="es-MX"/>
        </w:rPr>
        <w:t xml:space="preserve"> una nueva enseñanza.</w:t>
      </w:r>
    </w:p>
    <w:p w14:paraId="4C24C0D8" w14:textId="7E2B36D0" w:rsidR="00374086" w:rsidRPr="00374086" w:rsidRDefault="00374086" w:rsidP="00374086">
      <w:pPr>
        <w:pStyle w:val="VersoEnglishB"/>
        <w:rPr>
          <w:lang w:val="es-MX"/>
        </w:rPr>
      </w:pPr>
      <w:r w:rsidRPr="00374086">
        <w:rPr>
          <w:lang w:val="es-MX"/>
        </w:rPr>
        <w:t xml:space="preserve">El </w:t>
      </w:r>
      <w:r w:rsidR="0006518C" w:rsidRPr="00D51862">
        <w:rPr>
          <w:i/>
          <w:iCs w:val="0"/>
          <w:lang w:val="es-MX"/>
        </w:rPr>
        <w:t>Buddha</w:t>
      </w:r>
      <w:r w:rsidRPr="00374086">
        <w:rPr>
          <w:lang w:val="es-MX"/>
        </w:rPr>
        <w:t xml:space="preserve"> que se </w:t>
      </w:r>
      <w:r w:rsidR="00D51862">
        <w:rPr>
          <w:lang w:val="es-MX"/>
        </w:rPr>
        <w:t xml:space="preserve">complace </w:t>
      </w:r>
      <w:r w:rsidRPr="00374086">
        <w:rPr>
          <w:lang w:val="es-MX"/>
        </w:rPr>
        <w:t>en lo no difuso</w:t>
      </w:r>
    </w:p>
    <w:p w14:paraId="3906FADB" w14:textId="7870A2DA" w:rsidR="00374086" w:rsidRDefault="00374086" w:rsidP="00374086">
      <w:pPr>
        <w:pStyle w:val="VersoEnglishB"/>
        <w:rPr>
          <w:lang w:val="es-MX"/>
        </w:rPr>
      </w:pPr>
      <w:r w:rsidRPr="00374086">
        <w:rPr>
          <w:lang w:val="es-MX"/>
        </w:rPr>
        <w:t xml:space="preserve">Me dio instrucciones sobre </w:t>
      </w:r>
      <w:r w:rsidR="00D51862">
        <w:rPr>
          <w:lang w:val="es-MX"/>
        </w:rPr>
        <w:t xml:space="preserve">lo </w:t>
      </w:r>
      <w:r w:rsidRPr="00374086">
        <w:rPr>
          <w:lang w:val="es-MX"/>
        </w:rPr>
        <w:t>no difuso.</w:t>
      </w:r>
    </w:p>
    <w:p w14:paraId="5481783D" w14:textId="77777777" w:rsidR="00374086" w:rsidRPr="00374086" w:rsidRDefault="00374086" w:rsidP="00374086">
      <w:pPr>
        <w:pStyle w:val="VersoEnglishB"/>
        <w:rPr>
          <w:lang w:val="es-MX"/>
        </w:rPr>
      </w:pPr>
    </w:p>
    <w:p w14:paraId="5BD27BF9" w14:textId="63F085A6" w:rsidR="00374086" w:rsidRPr="00374086" w:rsidRDefault="00374086" w:rsidP="00374086">
      <w:pPr>
        <w:pStyle w:val="VersoEnglishB"/>
        <w:rPr>
          <w:lang w:val="es-MX"/>
        </w:rPr>
      </w:pPr>
      <w:r w:rsidRPr="00374086">
        <w:rPr>
          <w:lang w:val="es-MX"/>
        </w:rPr>
        <w:t xml:space="preserve">Habiendo entendido su </w:t>
      </w:r>
      <w:r w:rsidRPr="00A344A2">
        <w:rPr>
          <w:i/>
          <w:iCs w:val="0"/>
          <w:lang w:val="es-MX"/>
        </w:rPr>
        <w:t>Dhamma</w:t>
      </w:r>
      <w:r w:rsidRPr="00374086">
        <w:rPr>
          <w:lang w:val="es-MX"/>
        </w:rPr>
        <w:t>,</w:t>
      </w:r>
    </w:p>
    <w:p w14:paraId="34EAE62F" w14:textId="47EAE829" w:rsidR="00374086" w:rsidRPr="00374086" w:rsidRDefault="00D51862" w:rsidP="00374086">
      <w:pPr>
        <w:pStyle w:val="VersoEnglishB"/>
        <w:rPr>
          <w:lang w:val="es-MX"/>
        </w:rPr>
      </w:pPr>
      <w:r>
        <w:rPr>
          <w:lang w:val="es-MX"/>
        </w:rPr>
        <w:t xml:space="preserve">Habité complaciéndome </w:t>
      </w:r>
      <w:r w:rsidR="00374086" w:rsidRPr="00374086">
        <w:rPr>
          <w:lang w:val="es-MX"/>
        </w:rPr>
        <w:t>en su Enseñanza.</w:t>
      </w:r>
    </w:p>
    <w:p w14:paraId="328D740A" w14:textId="2BD177EC" w:rsidR="00374086" w:rsidRPr="00374086" w:rsidRDefault="00374086" w:rsidP="00374086">
      <w:pPr>
        <w:pStyle w:val="VersoEnglishB"/>
        <w:rPr>
          <w:lang w:val="es-MX"/>
        </w:rPr>
      </w:pPr>
      <w:r w:rsidRPr="00374086">
        <w:rPr>
          <w:lang w:val="es-MX"/>
        </w:rPr>
        <w:t xml:space="preserve">Se han </w:t>
      </w:r>
      <w:r w:rsidR="00D51862">
        <w:rPr>
          <w:lang w:val="es-MX"/>
        </w:rPr>
        <w:t xml:space="preserve">consumado </w:t>
      </w:r>
      <w:r w:rsidRPr="00374086">
        <w:rPr>
          <w:lang w:val="es-MX"/>
        </w:rPr>
        <w:t>los tres conocimientos,</w:t>
      </w:r>
    </w:p>
    <w:p w14:paraId="77A96ABD" w14:textId="08C6855A" w:rsidR="00374086" w:rsidRPr="00374086" w:rsidRDefault="00374086" w:rsidP="00374086">
      <w:pPr>
        <w:pStyle w:val="VersoEnglishB"/>
        <w:rPr>
          <w:lang w:val="es-MX"/>
        </w:rPr>
      </w:pPr>
      <w:r w:rsidRPr="00374086">
        <w:rPr>
          <w:lang w:val="es-MX"/>
        </w:rPr>
        <w:t xml:space="preserve">Se ha </w:t>
      </w:r>
      <w:r w:rsidR="00D51862">
        <w:rPr>
          <w:lang w:val="es-MX"/>
        </w:rPr>
        <w:t xml:space="preserve">consumado </w:t>
      </w:r>
      <w:r w:rsidRPr="00374086">
        <w:rPr>
          <w:lang w:val="es-MX"/>
        </w:rPr>
        <w:t xml:space="preserve">la Enseñanza del </w:t>
      </w:r>
      <w:r w:rsidR="0006518C" w:rsidRPr="00D51862">
        <w:rPr>
          <w:i/>
          <w:iCs w:val="0"/>
          <w:lang w:val="es-MX"/>
        </w:rPr>
        <w:t>Buddha</w:t>
      </w:r>
      <w:r w:rsidRPr="00374086">
        <w:rPr>
          <w:lang w:val="es-MX"/>
        </w:rPr>
        <w:t>.</w:t>
      </w:r>
    </w:p>
    <w:p w14:paraId="3970BCF6" w14:textId="77777777" w:rsidR="00374086" w:rsidRDefault="00374086" w:rsidP="00374086">
      <w:pPr>
        <w:pStyle w:val="VersoEnglishB"/>
        <w:ind w:right="1588"/>
        <w:jc w:val="right"/>
        <w:rPr>
          <w:b/>
          <w:bCs/>
          <w:lang w:val="es-MX"/>
        </w:rPr>
      </w:pPr>
      <w:r w:rsidRPr="00374086">
        <w:rPr>
          <w:b/>
          <w:bCs/>
          <w:lang w:val="es-MX"/>
        </w:rPr>
        <w:t xml:space="preserve"> (AN 8:30; </w:t>
      </w:r>
      <w:proofErr w:type="spellStart"/>
      <w:r w:rsidRPr="00374086">
        <w:rPr>
          <w:b/>
          <w:bCs/>
          <w:lang w:val="es-MX"/>
        </w:rPr>
        <w:t>Thag</w:t>
      </w:r>
      <w:proofErr w:type="spellEnd"/>
      <w:r w:rsidRPr="00374086">
        <w:rPr>
          <w:b/>
          <w:bCs/>
          <w:lang w:val="es-MX"/>
        </w:rPr>
        <w:t>. 901-3)</w:t>
      </w:r>
    </w:p>
    <w:p w14:paraId="395FE808" w14:textId="77777777" w:rsidR="00374086" w:rsidRDefault="00374086" w:rsidP="00374086">
      <w:pPr>
        <w:pStyle w:val="VersoEnglishB"/>
        <w:ind w:right="1588"/>
        <w:jc w:val="right"/>
        <w:rPr>
          <w:b/>
          <w:bCs/>
          <w:lang w:val="es-MX"/>
        </w:rPr>
      </w:pPr>
    </w:p>
    <w:p w14:paraId="0C926243" w14:textId="77777777" w:rsidR="00D86038" w:rsidRPr="00374086" w:rsidRDefault="00D86038" w:rsidP="00374086">
      <w:pPr>
        <w:pStyle w:val="VersoEnglishB"/>
        <w:ind w:right="1588"/>
        <w:jc w:val="right"/>
        <w:rPr>
          <w:b/>
          <w:bCs/>
          <w:lang w:val="es-MX"/>
        </w:rPr>
      </w:pPr>
    </w:p>
    <w:p w14:paraId="350DFD37" w14:textId="7F2DFBF9" w:rsidR="00374086" w:rsidRPr="00374086" w:rsidRDefault="00374086" w:rsidP="00D86038">
      <w:pPr>
        <w:pStyle w:val="Ttulo2"/>
        <w:rPr>
          <w:lang w:val="es-MX"/>
        </w:rPr>
      </w:pPr>
      <w:r w:rsidRPr="00374086">
        <w:rPr>
          <w:lang w:val="es-MX"/>
        </w:rPr>
        <w:t xml:space="preserve"> </w:t>
      </w:r>
      <w:bookmarkStart w:id="82" w:name="_Toc112203436"/>
      <w:r w:rsidR="00D51862">
        <w:rPr>
          <w:lang w:val="es-MX"/>
        </w:rPr>
        <w:t xml:space="preserve">El Sendero </w:t>
      </w:r>
      <w:r w:rsidRPr="00374086">
        <w:rPr>
          <w:lang w:val="es-MX"/>
        </w:rPr>
        <w:t xml:space="preserve">Espiritual De </w:t>
      </w:r>
      <w:proofErr w:type="spellStart"/>
      <w:r w:rsidRPr="00374086">
        <w:rPr>
          <w:lang w:val="es-MX"/>
        </w:rPr>
        <w:t>Anuruddha</w:t>
      </w:r>
      <w:bookmarkEnd w:id="82"/>
      <w:proofErr w:type="spellEnd"/>
    </w:p>
    <w:p w14:paraId="74B7E445" w14:textId="70396884" w:rsidR="00374086" w:rsidRPr="00374086" w:rsidRDefault="00374086" w:rsidP="00374086">
      <w:pPr>
        <w:rPr>
          <w:lang w:val="es-MX"/>
        </w:rPr>
      </w:pPr>
      <w:r w:rsidRPr="00374086">
        <w:rPr>
          <w:lang w:val="es-MX"/>
        </w:rPr>
        <w:t xml:space="preserve"> El </w:t>
      </w:r>
      <w:r w:rsidR="00024502" w:rsidRPr="00024502">
        <w:rPr>
          <w:lang w:val="es-MX"/>
        </w:rPr>
        <w:t xml:space="preserve">sendero </w:t>
      </w:r>
      <w:r w:rsidRPr="00374086">
        <w:rPr>
          <w:lang w:val="es-MX"/>
        </w:rPr>
        <w:t xml:space="preserve">espiritual del Venerable </w:t>
      </w:r>
      <w:proofErr w:type="spellStart"/>
      <w:r w:rsidRPr="00374086">
        <w:rPr>
          <w:lang w:val="es-MX"/>
        </w:rPr>
        <w:t>Anuruddha</w:t>
      </w:r>
      <w:proofErr w:type="spellEnd"/>
      <w:r w:rsidRPr="00374086">
        <w:rPr>
          <w:lang w:val="es-MX"/>
        </w:rPr>
        <w:t xml:space="preserve"> está marcado por dos características destacadas: primero, </w:t>
      </w:r>
      <w:r w:rsidR="00024502">
        <w:rPr>
          <w:lang w:val="es-MX"/>
        </w:rPr>
        <w:t>el</w:t>
      </w:r>
      <w:r w:rsidRPr="00374086">
        <w:rPr>
          <w:lang w:val="es-MX"/>
        </w:rPr>
        <w:t xml:space="preserve"> dominio del ojo divino y otras facultades sobrenaturales; y segundo, </w:t>
      </w:r>
      <w:r w:rsidR="00024502">
        <w:rPr>
          <w:lang w:val="es-MX"/>
        </w:rPr>
        <w:t>el</w:t>
      </w:r>
      <w:r w:rsidRPr="00374086">
        <w:rPr>
          <w:lang w:val="es-MX"/>
        </w:rPr>
        <w:t xml:space="preserve"> cultivo de los cuatro fundamentos de la atención plena (</w:t>
      </w:r>
      <w:proofErr w:type="spellStart"/>
      <w:r w:rsidRPr="00A344A2">
        <w:rPr>
          <w:i/>
          <w:iCs/>
          <w:lang w:val="es-MX"/>
        </w:rPr>
        <w:t>satipaṭṭhāna</w:t>
      </w:r>
      <w:proofErr w:type="spellEnd"/>
      <w:r w:rsidRPr="00374086">
        <w:rPr>
          <w:lang w:val="es-MX"/>
        </w:rPr>
        <w:t>). Discutiremos cada uno de estos a su vez.</w:t>
      </w:r>
    </w:p>
    <w:p w14:paraId="574E7B7E" w14:textId="2BA35BA7" w:rsidR="00D86038" w:rsidRDefault="00374086" w:rsidP="00D86038">
      <w:pPr>
        <w:rPr>
          <w:lang w:val="es-MX"/>
        </w:rPr>
      </w:pPr>
      <w:r w:rsidRPr="00374086">
        <w:rPr>
          <w:lang w:val="es-MX"/>
        </w:rPr>
        <w:t xml:space="preserve"> El ojo divino (</w:t>
      </w:r>
      <w:proofErr w:type="spellStart"/>
      <w:r w:rsidRPr="00A344A2">
        <w:rPr>
          <w:i/>
          <w:iCs/>
          <w:lang w:val="es-MX"/>
        </w:rPr>
        <w:t>dibbacakkhu</w:t>
      </w:r>
      <w:proofErr w:type="spellEnd"/>
      <w:r w:rsidRPr="00374086">
        <w:rPr>
          <w:lang w:val="es-MX"/>
        </w:rPr>
        <w:t xml:space="preserve">) se llama así porque es similar a la visión de los </w:t>
      </w:r>
      <w:r w:rsidRPr="001C58F8">
        <w:rPr>
          <w:i/>
          <w:iCs/>
          <w:lang w:val="es-MX"/>
        </w:rPr>
        <w:t>devas</w:t>
      </w:r>
      <w:r w:rsidRPr="00374086">
        <w:rPr>
          <w:lang w:val="es-MX"/>
        </w:rPr>
        <w:t xml:space="preserve">, que es capaz de ver objetos a distancias remotas, </w:t>
      </w:r>
      <w:r w:rsidR="00E46702">
        <w:rPr>
          <w:lang w:val="es-MX"/>
        </w:rPr>
        <w:t>atravesando diversas</w:t>
      </w:r>
      <w:r w:rsidRPr="00374086">
        <w:rPr>
          <w:lang w:val="es-MX"/>
        </w:rPr>
        <w:t xml:space="preserve"> barreras y en diferentes dimensiones de </w:t>
      </w:r>
      <w:r w:rsidR="001C58F8">
        <w:rPr>
          <w:lang w:val="es-MX"/>
        </w:rPr>
        <w:t xml:space="preserve">la </w:t>
      </w:r>
      <w:r w:rsidRPr="00374086">
        <w:rPr>
          <w:lang w:val="es-MX"/>
        </w:rPr>
        <w:t>existencia.</w:t>
      </w:r>
      <w:r w:rsidRPr="00A344A2">
        <w:rPr>
          <w:b/>
          <w:bCs/>
          <w:vertAlign w:val="superscript"/>
          <w:lang w:val="es-MX"/>
        </w:rPr>
        <w:t>7</w:t>
      </w:r>
      <w:r w:rsidRPr="00374086">
        <w:rPr>
          <w:lang w:val="es-MX"/>
        </w:rPr>
        <w:t xml:space="preserve"> El ojo divino se desarrolla mediante el poder meditativo. No es un órgano sensorial distinto, sino un tipo de conocimiento, pero un conocimiento que ejerce una función ocular. Esta facultad se despierta sobre la base del cuarto </w:t>
      </w:r>
      <w:proofErr w:type="spellStart"/>
      <w:r w:rsidRPr="00A344A2">
        <w:rPr>
          <w:i/>
          <w:iCs/>
          <w:lang w:val="es-MX"/>
        </w:rPr>
        <w:t>jhāna</w:t>
      </w:r>
      <w:proofErr w:type="spellEnd"/>
      <w:r w:rsidRPr="00374086">
        <w:rPr>
          <w:lang w:val="es-MX"/>
        </w:rPr>
        <w:t xml:space="preserve">, y específicamente a través de uno de los </w:t>
      </w:r>
      <w:r w:rsidR="00337ED4">
        <w:rPr>
          <w:lang w:val="es-MX"/>
        </w:rPr>
        <w:t xml:space="preserve">soportes </w:t>
      </w:r>
      <w:r w:rsidRPr="00374086">
        <w:rPr>
          <w:lang w:val="es-MX"/>
        </w:rPr>
        <w:t xml:space="preserve">meditativos llamado </w:t>
      </w:r>
      <w:r w:rsidR="000A4481">
        <w:rPr>
          <w:lang w:val="es-MX"/>
        </w:rPr>
        <w:t xml:space="preserve">el </w:t>
      </w:r>
      <w:proofErr w:type="spellStart"/>
      <w:r w:rsidRPr="00A344A2">
        <w:rPr>
          <w:i/>
          <w:iCs/>
          <w:lang w:val="es-MX"/>
        </w:rPr>
        <w:t>kasiṇa</w:t>
      </w:r>
      <w:proofErr w:type="spellEnd"/>
      <w:r w:rsidRPr="00374086">
        <w:rPr>
          <w:lang w:val="es-MX"/>
        </w:rPr>
        <w:t xml:space="preserve"> </w:t>
      </w:r>
      <w:r w:rsidR="000A4481" w:rsidRPr="00374086">
        <w:rPr>
          <w:lang w:val="es-MX"/>
        </w:rPr>
        <w:t xml:space="preserve">luz </w:t>
      </w:r>
      <w:r w:rsidRPr="00374086">
        <w:rPr>
          <w:lang w:val="es-MX"/>
        </w:rPr>
        <w:t xml:space="preserve">o </w:t>
      </w:r>
      <w:r w:rsidR="000A4481">
        <w:rPr>
          <w:lang w:val="es-MX"/>
        </w:rPr>
        <w:t xml:space="preserve">el </w:t>
      </w:r>
      <w:proofErr w:type="spellStart"/>
      <w:r w:rsidRPr="00A344A2">
        <w:rPr>
          <w:i/>
          <w:iCs/>
          <w:lang w:val="es-MX"/>
        </w:rPr>
        <w:t>kasiṇa</w:t>
      </w:r>
      <w:proofErr w:type="spellEnd"/>
      <w:r w:rsidR="000A4481" w:rsidRPr="000A4481">
        <w:rPr>
          <w:lang w:val="es-MX"/>
        </w:rPr>
        <w:t xml:space="preserve"> </w:t>
      </w:r>
      <w:r w:rsidR="000A4481" w:rsidRPr="00374086">
        <w:rPr>
          <w:lang w:val="es-MX"/>
        </w:rPr>
        <w:t>fuego</w:t>
      </w:r>
      <w:r w:rsidRPr="00374086">
        <w:rPr>
          <w:lang w:val="es-MX"/>
        </w:rPr>
        <w:t xml:space="preserve">, </w:t>
      </w:r>
      <w:r w:rsidR="002E6AF6">
        <w:rPr>
          <w:lang w:val="es-MX"/>
        </w:rPr>
        <w:t xml:space="preserve">la </w:t>
      </w:r>
      <w:r w:rsidR="002E6AF6" w:rsidRPr="00374086">
        <w:rPr>
          <w:lang w:val="es-MX"/>
        </w:rPr>
        <w:t>visualiza</w:t>
      </w:r>
      <w:r w:rsidR="002E6AF6">
        <w:rPr>
          <w:lang w:val="es-MX"/>
        </w:rPr>
        <w:t>ción de</w:t>
      </w:r>
      <w:r w:rsidR="002E6AF6" w:rsidRPr="00374086">
        <w:rPr>
          <w:lang w:val="es-MX"/>
        </w:rPr>
        <w:t xml:space="preserve"> </w:t>
      </w:r>
      <w:r w:rsidRPr="00374086">
        <w:rPr>
          <w:lang w:val="es-MX"/>
        </w:rPr>
        <w:t xml:space="preserve">un círculo de luz o </w:t>
      </w:r>
      <w:r w:rsidR="002E6AF6">
        <w:rPr>
          <w:lang w:val="es-MX"/>
        </w:rPr>
        <w:t xml:space="preserve">de </w:t>
      </w:r>
      <w:r w:rsidRPr="00374086">
        <w:rPr>
          <w:lang w:val="es-MX"/>
        </w:rPr>
        <w:t xml:space="preserve">fuego. Después de dominar los cuatro </w:t>
      </w:r>
      <w:proofErr w:type="spellStart"/>
      <w:r w:rsidRPr="00A344A2">
        <w:rPr>
          <w:i/>
          <w:iCs/>
          <w:lang w:val="es-MX"/>
        </w:rPr>
        <w:t>jhāna</w:t>
      </w:r>
      <w:r w:rsidRPr="000A4481">
        <w:rPr>
          <w:lang w:val="es-MX"/>
        </w:rPr>
        <w:t>s</w:t>
      </w:r>
      <w:proofErr w:type="spellEnd"/>
      <w:r w:rsidRPr="000A4481">
        <w:rPr>
          <w:lang w:val="es-MX"/>
        </w:rPr>
        <w:t xml:space="preserve"> </w:t>
      </w:r>
      <w:r w:rsidRPr="00374086">
        <w:rPr>
          <w:lang w:val="es-MX"/>
        </w:rPr>
        <w:t xml:space="preserve">a través de cualquiera de estos </w:t>
      </w:r>
      <w:proofErr w:type="spellStart"/>
      <w:r w:rsidRPr="00337ED4">
        <w:rPr>
          <w:i/>
          <w:iCs/>
          <w:lang w:val="es-MX"/>
        </w:rPr>
        <w:t>kasiṇa</w:t>
      </w:r>
      <w:r w:rsidR="00F07249">
        <w:rPr>
          <w:lang w:val="es-MX"/>
        </w:rPr>
        <w:t>s</w:t>
      </w:r>
      <w:proofErr w:type="spellEnd"/>
      <w:r w:rsidRPr="00374086">
        <w:rPr>
          <w:lang w:val="es-MX"/>
        </w:rPr>
        <w:t>, el meditador descende</w:t>
      </w:r>
      <w:r w:rsidR="00F07249">
        <w:rPr>
          <w:lang w:val="es-MX"/>
        </w:rPr>
        <w:t>rá</w:t>
      </w:r>
      <w:r w:rsidRPr="00374086">
        <w:rPr>
          <w:lang w:val="es-MX"/>
        </w:rPr>
        <w:t xml:space="preserve"> a un nivel </w:t>
      </w:r>
      <w:r w:rsidR="00337ED4">
        <w:rPr>
          <w:lang w:val="es-MX"/>
        </w:rPr>
        <w:t xml:space="preserve">inferior </w:t>
      </w:r>
      <w:r w:rsidRPr="00374086">
        <w:rPr>
          <w:lang w:val="es-MX"/>
        </w:rPr>
        <w:t>de concentración llamado "concentración de acceso" (</w:t>
      </w:r>
      <w:proofErr w:type="spellStart"/>
      <w:r w:rsidRPr="00A344A2">
        <w:rPr>
          <w:i/>
          <w:iCs/>
          <w:lang w:val="es-MX"/>
        </w:rPr>
        <w:t>upacāra</w:t>
      </w:r>
      <w:proofErr w:type="spellEnd"/>
      <w:r w:rsidRPr="00374086">
        <w:rPr>
          <w:lang w:val="es-MX"/>
        </w:rPr>
        <w:t>-</w:t>
      </w:r>
      <w:r w:rsidRPr="00A344A2">
        <w:rPr>
          <w:i/>
          <w:iCs/>
          <w:lang w:val="es-MX"/>
        </w:rPr>
        <w:t>samādhi</w:t>
      </w:r>
      <w:r w:rsidRPr="00374086">
        <w:rPr>
          <w:lang w:val="es-MX"/>
        </w:rPr>
        <w:t>) y extende</w:t>
      </w:r>
      <w:r w:rsidR="00CD3D9C">
        <w:rPr>
          <w:lang w:val="es-MX"/>
        </w:rPr>
        <w:t>rá</w:t>
      </w:r>
      <w:r w:rsidRPr="00374086">
        <w:rPr>
          <w:lang w:val="es-MX"/>
        </w:rPr>
        <w:t xml:space="preserve"> la luz al área inmediatamente circundante, lo que </w:t>
      </w:r>
      <w:r w:rsidR="00CF571A">
        <w:rPr>
          <w:lang w:val="es-MX"/>
        </w:rPr>
        <w:t xml:space="preserve">lo </w:t>
      </w:r>
      <w:r w:rsidR="00337ED4">
        <w:rPr>
          <w:lang w:val="es-MX"/>
        </w:rPr>
        <w:t>conduc</w:t>
      </w:r>
      <w:r w:rsidR="00CF571A">
        <w:rPr>
          <w:lang w:val="es-MX"/>
        </w:rPr>
        <w:t>irá</w:t>
      </w:r>
      <w:r w:rsidR="00337ED4">
        <w:rPr>
          <w:lang w:val="es-MX"/>
        </w:rPr>
        <w:t xml:space="preserve"> </w:t>
      </w:r>
      <w:r w:rsidRPr="00374086">
        <w:rPr>
          <w:lang w:val="es-MX"/>
        </w:rPr>
        <w:t>a ver formas que normalmente s</w:t>
      </w:r>
      <w:r w:rsidR="00CF571A">
        <w:rPr>
          <w:lang w:val="es-MX"/>
        </w:rPr>
        <w:t>ería</w:t>
      </w:r>
      <w:r w:rsidRPr="00374086">
        <w:rPr>
          <w:lang w:val="es-MX"/>
        </w:rPr>
        <w:t>n imperceptibles. A medida que el meditador se vuelv</w:t>
      </w:r>
      <w:r w:rsidR="00CF571A">
        <w:rPr>
          <w:lang w:val="es-MX"/>
        </w:rPr>
        <w:t>a</w:t>
      </w:r>
      <w:r w:rsidRPr="00374086">
        <w:rPr>
          <w:lang w:val="es-MX"/>
        </w:rPr>
        <w:t xml:space="preserve"> progresivamente más adepto a esta capacidad de irradiar luz, entonces </w:t>
      </w:r>
      <w:r w:rsidR="00CF571A">
        <w:rPr>
          <w:lang w:val="es-MX"/>
        </w:rPr>
        <w:t>podrá</w:t>
      </w:r>
      <w:r w:rsidRPr="00374086">
        <w:rPr>
          <w:lang w:val="es-MX"/>
        </w:rPr>
        <w:t xml:space="preserve"> impregnar áreas cada vez más grandes </w:t>
      </w:r>
      <w:r w:rsidR="00BF4EDE">
        <w:rPr>
          <w:lang w:val="es-MX"/>
        </w:rPr>
        <w:t xml:space="preserve">de </w:t>
      </w:r>
      <w:r w:rsidRPr="00374086">
        <w:rPr>
          <w:lang w:val="es-MX"/>
        </w:rPr>
        <w:t xml:space="preserve">luz y proyectar el resplandor hacia el exterior a sistemas </w:t>
      </w:r>
      <w:r w:rsidR="00BF4EDE">
        <w:rPr>
          <w:lang w:val="es-MX"/>
        </w:rPr>
        <w:t xml:space="preserve">estelares </w:t>
      </w:r>
      <w:r w:rsidRPr="00374086">
        <w:rPr>
          <w:lang w:val="es-MX"/>
        </w:rPr>
        <w:t xml:space="preserve">distantes y a planos de </w:t>
      </w:r>
      <w:r w:rsidR="00BF4EDE">
        <w:rPr>
          <w:lang w:val="es-MX"/>
        </w:rPr>
        <w:t xml:space="preserve">la </w:t>
      </w:r>
      <w:r w:rsidRPr="00374086">
        <w:rPr>
          <w:lang w:val="es-MX"/>
        </w:rPr>
        <w:t>existencia por encima y por debajo del plano humano. Esto revelará muchas dimensiones de</w:t>
      </w:r>
      <w:r w:rsidR="002E6AF6">
        <w:rPr>
          <w:lang w:val="es-MX"/>
        </w:rPr>
        <w:t xml:space="preserve"> </w:t>
      </w:r>
      <w:r w:rsidRPr="00374086">
        <w:rPr>
          <w:lang w:val="es-MX"/>
        </w:rPr>
        <w:t>l</w:t>
      </w:r>
      <w:r w:rsidR="002E6AF6">
        <w:rPr>
          <w:lang w:val="es-MX"/>
        </w:rPr>
        <w:t>os</w:t>
      </w:r>
      <w:r w:rsidRPr="00374086">
        <w:rPr>
          <w:lang w:val="es-MX"/>
        </w:rPr>
        <w:t xml:space="preserve"> ser</w:t>
      </w:r>
      <w:r w:rsidR="002E6AF6">
        <w:rPr>
          <w:lang w:val="es-MX"/>
        </w:rPr>
        <w:t>es</w:t>
      </w:r>
      <w:r w:rsidRPr="00374086">
        <w:rPr>
          <w:lang w:val="es-MX"/>
        </w:rPr>
        <w:t xml:space="preserve"> que son inaccesibles para el ojo </w:t>
      </w:r>
      <w:r w:rsidR="00FE2081">
        <w:rPr>
          <w:lang w:val="es-MX"/>
        </w:rPr>
        <w:t xml:space="preserve">físico y </w:t>
      </w:r>
      <w:r w:rsidRPr="00374086">
        <w:rPr>
          <w:lang w:val="es-MX"/>
        </w:rPr>
        <w:t>ordinario.</w:t>
      </w:r>
      <w:r w:rsidR="00D86038">
        <w:rPr>
          <w:lang w:val="es-MX"/>
        </w:rPr>
        <w:br w:type="page"/>
      </w:r>
    </w:p>
    <w:p w14:paraId="61D13E14" w14:textId="77777777" w:rsidR="00374086" w:rsidRPr="00374086" w:rsidRDefault="00374086" w:rsidP="00374086">
      <w:pPr>
        <w:rPr>
          <w:lang w:val="es-MX"/>
        </w:rPr>
      </w:pPr>
    </w:p>
    <w:p w14:paraId="13FD72B9" w14:textId="5789E624" w:rsidR="00C216F6" w:rsidRPr="00C216F6" w:rsidRDefault="00374086" w:rsidP="00C216F6">
      <w:pPr>
        <w:rPr>
          <w:lang w:val="es-MX"/>
        </w:rPr>
      </w:pPr>
      <w:r w:rsidRPr="00374086">
        <w:rPr>
          <w:lang w:val="es-MX"/>
        </w:rPr>
        <w:t xml:space="preserve"> La función característica del ojo divino, según los textos, es el conocimiento del fallecimiento y renacimiento de los seres (</w:t>
      </w:r>
      <w:proofErr w:type="spellStart"/>
      <w:r w:rsidR="009E71DB" w:rsidRPr="009E71DB">
        <w:rPr>
          <w:i/>
          <w:iCs/>
          <w:lang w:val="es-MX"/>
        </w:rPr>
        <w:t>cut</w:t>
      </w:r>
      <w:r w:rsidRPr="009E71DB">
        <w:rPr>
          <w:i/>
          <w:iCs/>
          <w:lang w:val="es-MX"/>
        </w:rPr>
        <w:t>ūpapātañāṇa</w:t>
      </w:r>
      <w:proofErr w:type="spellEnd"/>
      <w:r w:rsidRPr="00374086">
        <w:rPr>
          <w:lang w:val="es-MX"/>
        </w:rPr>
        <w:t xml:space="preserve">). Este conocimiento fue alcanzado por el </w:t>
      </w:r>
      <w:r w:rsidR="0006518C" w:rsidRPr="00FE2081">
        <w:rPr>
          <w:i/>
          <w:iCs/>
          <w:lang w:val="es-MX"/>
        </w:rPr>
        <w:t>Buddha</w:t>
      </w:r>
      <w:r w:rsidRPr="00374086">
        <w:rPr>
          <w:lang w:val="es-MX"/>
        </w:rPr>
        <w:t xml:space="preserve"> en la noche de su propia Iluminación y siempre fue incluido por él en el entrenamiento gradual </w:t>
      </w:r>
      <w:r w:rsidR="00BF62EB">
        <w:rPr>
          <w:lang w:val="es-MX"/>
        </w:rPr>
        <w:t xml:space="preserve">y </w:t>
      </w:r>
      <w:r w:rsidRPr="00374086">
        <w:rPr>
          <w:lang w:val="es-MX"/>
        </w:rPr>
        <w:t>completo</w:t>
      </w:r>
      <w:r w:rsidR="00BF62EB">
        <w:rPr>
          <w:lang w:val="es-MX"/>
        </w:rPr>
        <w:t>,</w:t>
      </w:r>
      <w:r w:rsidRPr="00374086">
        <w:rPr>
          <w:lang w:val="es-MX"/>
        </w:rPr>
        <w:t xml:space="preserve"> paso a paso, donde aparece como el segundo de los tres verdaderos conocimientos (</w:t>
      </w:r>
      <w:proofErr w:type="spellStart"/>
      <w:r w:rsidRPr="009E71DB">
        <w:rPr>
          <w:i/>
          <w:iCs/>
          <w:lang w:val="es-MX"/>
        </w:rPr>
        <w:t>tevijjā</w:t>
      </w:r>
      <w:proofErr w:type="spellEnd"/>
      <w:r w:rsidRPr="00374086">
        <w:rPr>
          <w:lang w:val="es-MX"/>
        </w:rPr>
        <w:t>; ver, por ejemplo, MN 27) y el cuarto de los seis super</w:t>
      </w:r>
      <w:r w:rsidR="009E71DB">
        <w:rPr>
          <w:lang w:val="es-MX"/>
        </w:rPr>
        <w:t xml:space="preserve"> </w:t>
      </w:r>
      <w:r w:rsidRPr="00374086">
        <w:rPr>
          <w:lang w:val="es-MX"/>
        </w:rPr>
        <w:t>conocimientos (</w:t>
      </w:r>
      <w:proofErr w:type="spellStart"/>
      <w:r w:rsidRPr="009E71DB">
        <w:rPr>
          <w:i/>
          <w:iCs/>
          <w:lang w:val="es-MX"/>
        </w:rPr>
        <w:t>chaḷabhiññā</w:t>
      </w:r>
      <w:proofErr w:type="spellEnd"/>
      <w:r w:rsidRPr="00374086">
        <w:rPr>
          <w:lang w:val="es-MX"/>
        </w:rPr>
        <w:t xml:space="preserve">, ver MN 6). Por medio de esta facultad, el meditador es capaz de ver a los seres mientras se alejan de una forma de existencia y renacen en otra. Pero no es sólo el paso real de una vida a otra lo que revela </w:t>
      </w:r>
      <w:r w:rsidR="001B5253">
        <w:rPr>
          <w:lang w:val="es-MX"/>
        </w:rPr>
        <w:t>a</w:t>
      </w:r>
      <w:r w:rsidRPr="00374086">
        <w:rPr>
          <w:lang w:val="es-MX"/>
        </w:rPr>
        <w:t xml:space="preserve">l ojo divino. Con la determinación adecuada, también se puede utilizar para descubrir el </w:t>
      </w:r>
      <w:proofErr w:type="spellStart"/>
      <w:r w:rsidRPr="009E71DB">
        <w:rPr>
          <w:i/>
          <w:iCs/>
          <w:lang w:val="es-MX"/>
        </w:rPr>
        <w:t>kamma</w:t>
      </w:r>
      <w:proofErr w:type="spellEnd"/>
      <w:r w:rsidRPr="00374086">
        <w:rPr>
          <w:lang w:val="es-MX"/>
        </w:rPr>
        <w:t xml:space="preserve"> particular que provocó el renacimiento en </w:t>
      </w:r>
      <w:r w:rsidR="00064951">
        <w:rPr>
          <w:lang w:val="es-MX"/>
        </w:rPr>
        <w:t>un</w:t>
      </w:r>
      <w:r w:rsidRPr="00374086">
        <w:rPr>
          <w:lang w:val="es-MX"/>
        </w:rPr>
        <w:t xml:space="preserve">a nueva forma de existencia. En esta aplicación se le llama el conocimiento </w:t>
      </w:r>
      <w:r w:rsidR="008A780D">
        <w:rPr>
          <w:lang w:val="es-MX"/>
        </w:rPr>
        <w:t>sobre los destinos</w:t>
      </w:r>
      <w:r w:rsidRPr="00374086">
        <w:rPr>
          <w:lang w:val="es-MX"/>
        </w:rPr>
        <w:t xml:space="preserve"> </w:t>
      </w:r>
      <w:proofErr w:type="gramStart"/>
      <w:r w:rsidRPr="00374086">
        <w:rPr>
          <w:lang w:val="es-MX"/>
        </w:rPr>
        <w:t xml:space="preserve">de acuerdo </w:t>
      </w:r>
      <w:r w:rsidR="00064951">
        <w:rPr>
          <w:lang w:val="es-MX"/>
        </w:rPr>
        <w:t>a</w:t>
      </w:r>
      <w:r w:rsidRPr="00374086">
        <w:rPr>
          <w:lang w:val="es-MX"/>
        </w:rPr>
        <w:t>l</w:t>
      </w:r>
      <w:proofErr w:type="gramEnd"/>
      <w:r w:rsidRPr="00374086">
        <w:rPr>
          <w:lang w:val="es-MX"/>
        </w:rPr>
        <w:t xml:space="preserve"> </w:t>
      </w:r>
      <w:proofErr w:type="spellStart"/>
      <w:r w:rsidRPr="009E71DB">
        <w:rPr>
          <w:i/>
          <w:iCs/>
          <w:lang w:val="es-MX"/>
        </w:rPr>
        <w:t>kamma</w:t>
      </w:r>
      <w:proofErr w:type="spellEnd"/>
      <w:r w:rsidRPr="00374086">
        <w:rPr>
          <w:lang w:val="es-MX"/>
        </w:rPr>
        <w:t xml:space="preserve"> de </w:t>
      </w:r>
      <w:r w:rsidR="008A780D">
        <w:rPr>
          <w:lang w:val="es-MX"/>
        </w:rPr>
        <w:t xml:space="preserve">cada ser </w:t>
      </w:r>
      <w:r w:rsidRPr="00374086">
        <w:rPr>
          <w:lang w:val="es-MX"/>
        </w:rPr>
        <w:t>(</w:t>
      </w:r>
      <w:proofErr w:type="spellStart"/>
      <w:r w:rsidRPr="009E71DB">
        <w:rPr>
          <w:i/>
          <w:iCs/>
          <w:lang w:val="es-MX"/>
        </w:rPr>
        <w:t>kammūpaga</w:t>
      </w:r>
      <w:proofErr w:type="spellEnd"/>
      <w:r w:rsidRPr="00374086">
        <w:rPr>
          <w:lang w:val="es-MX"/>
        </w:rPr>
        <w:t>-</w:t>
      </w:r>
      <w:r w:rsidRPr="009E71DB">
        <w:rPr>
          <w:i/>
          <w:iCs/>
          <w:lang w:val="es-MX"/>
        </w:rPr>
        <w:t>ñāṇa</w:t>
      </w:r>
      <w:r w:rsidRPr="00374086">
        <w:rPr>
          <w:lang w:val="es-MX"/>
        </w:rPr>
        <w:t xml:space="preserve">). Con su máxima eficiencia, el ojo divino puede iluminar todo el panorama de la existencia sensible, esparcido por miles de sistemas </w:t>
      </w:r>
      <w:r w:rsidR="008A780D">
        <w:rPr>
          <w:lang w:val="es-MX"/>
        </w:rPr>
        <w:t>estelares</w:t>
      </w:r>
      <w:r w:rsidRPr="00374086">
        <w:rPr>
          <w:lang w:val="es-MX"/>
        </w:rPr>
        <w:t xml:space="preserve"> y extendiéndose desde los cielos más </w:t>
      </w:r>
      <w:r w:rsidR="000F5795">
        <w:rPr>
          <w:lang w:val="es-MX"/>
        </w:rPr>
        <w:t xml:space="preserve">elevados </w:t>
      </w:r>
      <w:r w:rsidRPr="00374086">
        <w:rPr>
          <w:lang w:val="es-MX"/>
        </w:rPr>
        <w:t>hasta l</w:t>
      </w:r>
      <w:r w:rsidR="009E71DB">
        <w:rPr>
          <w:lang w:val="es-MX"/>
        </w:rPr>
        <w:t>os</w:t>
      </w:r>
      <w:r w:rsidR="00D86038">
        <w:rPr>
          <w:lang w:val="es-MX"/>
        </w:rPr>
        <w:t xml:space="preserve"> </w:t>
      </w:r>
      <w:r w:rsidR="00C216F6" w:rsidRPr="00C216F6">
        <w:rPr>
          <w:lang w:val="es-MX"/>
        </w:rPr>
        <w:t xml:space="preserve">infiernos más </w:t>
      </w:r>
      <w:r w:rsidR="00064951">
        <w:rPr>
          <w:lang w:val="es-MX"/>
        </w:rPr>
        <w:t>bajos</w:t>
      </w:r>
      <w:r w:rsidR="00C216F6" w:rsidRPr="00C216F6">
        <w:rPr>
          <w:lang w:val="es-MX"/>
        </w:rPr>
        <w:t xml:space="preserve">, revelando también las leyes </w:t>
      </w:r>
      <w:proofErr w:type="spellStart"/>
      <w:r w:rsidR="00C216F6" w:rsidRPr="009E71DB">
        <w:rPr>
          <w:i/>
          <w:iCs/>
          <w:lang w:val="es-MX"/>
        </w:rPr>
        <w:t>kammicas</w:t>
      </w:r>
      <w:proofErr w:type="spellEnd"/>
      <w:r w:rsidR="00C216F6" w:rsidRPr="00C216F6">
        <w:rPr>
          <w:lang w:val="es-MX"/>
        </w:rPr>
        <w:t xml:space="preserve"> que gobiernan el proceso de</w:t>
      </w:r>
      <w:r w:rsidR="00064951">
        <w:rPr>
          <w:lang w:val="es-MX"/>
        </w:rPr>
        <w:t>l</w:t>
      </w:r>
      <w:r w:rsidR="00C216F6" w:rsidRPr="00C216F6">
        <w:rPr>
          <w:lang w:val="es-MX"/>
        </w:rPr>
        <w:t xml:space="preserve"> renacimiento. Si bien solo un </w:t>
      </w:r>
      <w:r w:rsidR="0006518C" w:rsidRPr="000F5795">
        <w:rPr>
          <w:i/>
          <w:iCs/>
          <w:lang w:val="es-MX"/>
        </w:rPr>
        <w:t>Buddha</w:t>
      </w:r>
      <w:r w:rsidR="00C216F6" w:rsidRPr="00C216F6">
        <w:rPr>
          <w:lang w:val="es-MX"/>
        </w:rPr>
        <w:t xml:space="preserve"> supremo tendrá un dominio absoluto sobre este conocimiento, los discípulos que han perfeccionado el ojo divino pueden percibir regiones del universo sensible que elud</w:t>
      </w:r>
      <w:r w:rsidR="000F5795">
        <w:rPr>
          <w:lang w:val="es-MX"/>
        </w:rPr>
        <w:t>a</w:t>
      </w:r>
      <w:r w:rsidR="00C216F6" w:rsidRPr="00C216F6">
        <w:rPr>
          <w:lang w:val="es-MX"/>
        </w:rPr>
        <w:t xml:space="preserve">n </w:t>
      </w:r>
      <w:r w:rsidR="000F5795">
        <w:rPr>
          <w:lang w:val="es-MX"/>
        </w:rPr>
        <w:t xml:space="preserve">a </w:t>
      </w:r>
      <w:r w:rsidR="00C216F6" w:rsidRPr="00C216F6">
        <w:rPr>
          <w:lang w:val="es-MX"/>
        </w:rPr>
        <w:t>nuestros telescopios más poderosos.</w:t>
      </w:r>
    </w:p>
    <w:p w14:paraId="7D26EE0F" w14:textId="1C91BBB7" w:rsidR="00C216F6" w:rsidRPr="00C216F6" w:rsidRDefault="00C216F6" w:rsidP="00C216F6">
      <w:pPr>
        <w:rPr>
          <w:lang w:val="es-MX"/>
        </w:rPr>
      </w:pPr>
      <w:r w:rsidRPr="00C216F6">
        <w:rPr>
          <w:lang w:val="es-MX"/>
        </w:rPr>
        <w:t xml:space="preserve"> El Venerable </w:t>
      </w:r>
      <w:proofErr w:type="spellStart"/>
      <w:r w:rsidRPr="00C216F6">
        <w:rPr>
          <w:lang w:val="es-MX"/>
        </w:rPr>
        <w:t>Anuruddha</w:t>
      </w:r>
      <w:proofErr w:type="spellEnd"/>
      <w:r w:rsidRPr="00C216F6">
        <w:rPr>
          <w:lang w:val="es-MX"/>
        </w:rPr>
        <w:t xml:space="preserve"> fue designado por</w:t>
      </w:r>
      <w:r w:rsidR="000F5795">
        <w:rPr>
          <w:lang w:val="es-MX"/>
        </w:rPr>
        <w:t xml:space="preserve"> el</w:t>
      </w:r>
      <w:r w:rsidRPr="00C216F6">
        <w:rPr>
          <w:lang w:val="es-MX"/>
        </w:rPr>
        <w:t xml:space="preserve"> </w:t>
      </w:r>
      <w:r w:rsidR="0006518C" w:rsidRPr="006C4023">
        <w:rPr>
          <w:i/>
          <w:iCs/>
          <w:lang w:val="es-MX"/>
        </w:rPr>
        <w:t>Buddha</w:t>
      </w:r>
      <w:r w:rsidRPr="00C216F6">
        <w:rPr>
          <w:lang w:val="es-MX"/>
        </w:rPr>
        <w:t xml:space="preserve"> como el </w:t>
      </w:r>
      <w:r w:rsidR="00CF571A" w:rsidRPr="00C216F6">
        <w:rPr>
          <w:lang w:val="es-MX"/>
        </w:rPr>
        <w:t xml:space="preserve">principal </w:t>
      </w:r>
      <w:r w:rsidRPr="00C216F6">
        <w:rPr>
          <w:lang w:val="es-MX"/>
        </w:rPr>
        <w:t xml:space="preserve">discípulo </w:t>
      </w:r>
      <w:proofErr w:type="spellStart"/>
      <w:r w:rsidRPr="000F5795">
        <w:rPr>
          <w:i/>
          <w:iCs/>
          <w:lang w:val="es-MX"/>
        </w:rPr>
        <w:t>bhikkhu</w:t>
      </w:r>
      <w:proofErr w:type="spellEnd"/>
      <w:r w:rsidRPr="00C216F6">
        <w:rPr>
          <w:lang w:val="es-MX"/>
        </w:rPr>
        <w:t xml:space="preserve"> dotado </w:t>
      </w:r>
      <w:r w:rsidR="000F5795">
        <w:rPr>
          <w:lang w:val="es-MX"/>
        </w:rPr>
        <w:t xml:space="preserve">con </w:t>
      </w:r>
      <w:r w:rsidRPr="00C216F6">
        <w:rPr>
          <w:lang w:val="es-MX"/>
        </w:rPr>
        <w:t>el ojo divino (</w:t>
      </w:r>
      <w:proofErr w:type="spellStart"/>
      <w:r w:rsidRPr="006C4023">
        <w:rPr>
          <w:i/>
          <w:iCs/>
          <w:lang w:val="es-MX"/>
        </w:rPr>
        <w:t>etadaggaṁ</w:t>
      </w:r>
      <w:proofErr w:type="spellEnd"/>
      <w:r w:rsidRPr="009E71DB">
        <w:rPr>
          <w:i/>
          <w:iCs/>
          <w:lang w:val="es-MX"/>
        </w:rPr>
        <w:t xml:space="preserve"> </w:t>
      </w:r>
      <w:proofErr w:type="spellStart"/>
      <w:r w:rsidRPr="009E71DB">
        <w:rPr>
          <w:i/>
          <w:iCs/>
          <w:lang w:val="es-MX"/>
        </w:rPr>
        <w:t>dibbacakkhukānaṁ</w:t>
      </w:r>
      <w:proofErr w:type="spellEnd"/>
      <w:r w:rsidRPr="00C216F6">
        <w:rPr>
          <w:lang w:val="es-MX"/>
        </w:rPr>
        <w:t xml:space="preserve">; AN 1; cap. 14). Una vez, cuando varios monjes eminentes que vivían juntos en el bosque de árboles de </w:t>
      </w:r>
      <w:proofErr w:type="spellStart"/>
      <w:r w:rsidR="000F5795" w:rsidRPr="006C4023">
        <w:rPr>
          <w:i/>
          <w:iCs/>
          <w:lang w:val="es-MX"/>
        </w:rPr>
        <w:t>sāla</w:t>
      </w:r>
      <w:proofErr w:type="spellEnd"/>
      <w:r w:rsidR="000F5795" w:rsidRPr="00C216F6">
        <w:rPr>
          <w:lang w:val="es-MX"/>
        </w:rPr>
        <w:t xml:space="preserve"> </w:t>
      </w:r>
      <w:r w:rsidR="000F5795">
        <w:rPr>
          <w:lang w:val="es-MX"/>
        </w:rPr>
        <w:t xml:space="preserve">de </w:t>
      </w:r>
      <w:proofErr w:type="spellStart"/>
      <w:r w:rsidRPr="00C216F6">
        <w:rPr>
          <w:lang w:val="es-MX"/>
        </w:rPr>
        <w:t>Gosiṅga</w:t>
      </w:r>
      <w:proofErr w:type="spellEnd"/>
      <w:r w:rsidRPr="00C216F6">
        <w:rPr>
          <w:lang w:val="es-MX"/>
        </w:rPr>
        <w:t xml:space="preserve"> intercambiaron puntos de vista sobre el tipo de monje que podría embellecer </w:t>
      </w:r>
      <w:r w:rsidR="00922DC1">
        <w:rPr>
          <w:lang w:val="es-MX"/>
        </w:rPr>
        <w:t>dicho</w:t>
      </w:r>
      <w:r w:rsidRPr="00C216F6">
        <w:rPr>
          <w:lang w:val="es-MX"/>
        </w:rPr>
        <w:t xml:space="preserve"> bosque, </w:t>
      </w:r>
      <w:proofErr w:type="spellStart"/>
      <w:r w:rsidRPr="00C216F6">
        <w:rPr>
          <w:lang w:val="es-MX"/>
        </w:rPr>
        <w:t>Anuruddha</w:t>
      </w:r>
      <w:proofErr w:type="spellEnd"/>
      <w:r w:rsidRPr="00C216F6">
        <w:rPr>
          <w:lang w:val="es-MX"/>
        </w:rPr>
        <w:t xml:space="preserve"> típicamente respondió que </w:t>
      </w:r>
      <w:r w:rsidR="00DF12A4">
        <w:rPr>
          <w:lang w:val="es-MX"/>
        </w:rPr>
        <w:t>se trataba</w:t>
      </w:r>
      <w:r w:rsidRPr="00C216F6">
        <w:rPr>
          <w:lang w:val="es-MX"/>
        </w:rPr>
        <w:t xml:space="preserve"> </w:t>
      </w:r>
      <w:r w:rsidR="00DF12A4">
        <w:rPr>
          <w:lang w:val="es-MX"/>
        </w:rPr>
        <w:t xml:space="preserve">de alguien </w:t>
      </w:r>
      <w:r w:rsidRPr="00C216F6">
        <w:rPr>
          <w:lang w:val="es-MX"/>
        </w:rPr>
        <w:t>que, con el ojo divino, pod</w:t>
      </w:r>
      <w:r w:rsidR="00CF571A">
        <w:rPr>
          <w:lang w:val="es-MX"/>
        </w:rPr>
        <w:t>r</w:t>
      </w:r>
      <w:r w:rsidRPr="00C216F6">
        <w:rPr>
          <w:lang w:val="es-MX"/>
        </w:rPr>
        <w:t xml:space="preserve">ía observar mil sistemas </w:t>
      </w:r>
      <w:r w:rsidR="00DF12A4">
        <w:rPr>
          <w:lang w:val="es-MX"/>
        </w:rPr>
        <w:t>estelares</w:t>
      </w:r>
      <w:r w:rsidRPr="00C216F6">
        <w:rPr>
          <w:lang w:val="es-MX"/>
        </w:rPr>
        <w:t xml:space="preserve">, así como un hombre parado en una torre alta </w:t>
      </w:r>
      <w:r w:rsidR="00CF571A">
        <w:rPr>
          <w:lang w:val="es-MX"/>
        </w:rPr>
        <w:t>pudiese</w:t>
      </w:r>
      <w:r w:rsidRPr="00C216F6">
        <w:rPr>
          <w:lang w:val="es-MX"/>
        </w:rPr>
        <w:t xml:space="preserve"> ver mil granjas (MN 32). </w:t>
      </w:r>
      <w:proofErr w:type="spellStart"/>
      <w:r w:rsidRPr="00C216F6">
        <w:rPr>
          <w:lang w:val="es-MX"/>
        </w:rPr>
        <w:t>Anuruddha</w:t>
      </w:r>
      <w:proofErr w:type="spellEnd"/>
      <w:r w:rsidRPr="00C216F6">
        <w:rPr>
          <w:lang w:val="es-MX"/>
        </w:rPr>
        <w:t xml:space="preserve"> también ayudó a sus </w:t>
      </w:r>
      <w:r w:rsidR="00C45CA2" w:rsidRPr="00C216F6">
        <w:rPr>
          <w:lang w:val="es-MX"/>
        </w:rPr>
        <w:t xml:space="preserve">propios </w:t>
      </w:r>
      <w:r w:rsidR="00C45CA2">
        <w:rPr>
          <w:lang w:val="es-MX"/>
        </w:rPr>
        <w:t>discípulos</w:t>
      </w:r>
      <w:r w:rsidR="00DF12A4">
        <w:rPr>
          <w:lang w:val="es-MX"/>
        </w:rPr>
        <w:t xml:space="preserve"> </w:t>
      </w:r>
      <w:r w:rsidRPr="00C216F6">
        <w:rPr>
          <w:lang w:val="es-MX"/>
        </w:rPr>
        <w:t>a adquirir el ojo divino (SN 14:15) y en sus versos celebra su habilidad en esta facultad:</w:t>
      </w:r>
    </w:p>
    <w:p w14:paraId="5987A0E5" w14:textId="39A30CB5" w:rsidR="00C216F6" w:rsidRPr="00C216F6" w:rsidRDefault="00C216F6" w:rsidP="00C45CA2">
      <w:pPr>
        <w:pStyle w:val="VersoEnglishB"/>
        <w:jc w:val="both"/>
        <w:rPr>
          <w:lang w:val="es-MX"/>
        </w:rPr>
      </w:pPr>
      <w:r w:rsidRPr="00C216F6">
        <w:rPr>
          <w:lang w:val="es-MX"/>
        </w:rPr>
        <w:t>Absor</w:t>
      </w:r>
      <w:r w:rsidR="00DF12A4">
        <w:rPr>
          <w:lang w:val="es-MX"/>
        </w:rPr>
        <w:t>t</w:t>
      </w:r>
      <w:r w:rsidRPr="00C216F6">
        <w:rPr>
          <w:lang w:val="es-MX"/>
        </w:rPr>
        <w:t xml:space="preserve">o en </w:t>
      </w:r>
      <w:r w:rsidR="00DF12A4">
        <w:rPr>
          <w:lang w:val="es-MX"/>
        </w:rPr>
        <w:t xml:space="preserve">la </w:t>
      </w:r>
      <w:r w:rsidRPr="00C216F6">
        <w:rPr>
          <w:lang w:val="es-MX"/>
        </w:rPr>
        <w:t xml:space="preserve">concentración de </w:t>
      </w:r>
      <w:r w:rsidR="00C45CA2">
        <w:rPr>
          <w:lang w:val="es-MX"/>
        </w:rPr>
        <w:t xml:space="preserve">los </w:t>
      </w:r>
      <w:r w:rsidRPr="00C216F6">
        <w:rPr>
          <w:lang w:val="es-MX"/>
        </w:rPr>
        <w:t>cinco factores,</w:t>
      </w:r>
    </w:p>
    <w:p w14:paraId="43345D50" w14:textId="2790A955" w:rsidR="00C216F6" w:rsidRPr="00C216F6" w:rsidRDefault="00DF12A4" w:rsidP="00C216F6">
      <w:pPr>
        <w:pStyle w:val="VersoEnglishB"/>
        <w:rPr>
          <w:lang w:val="es-MX"/>
        </w:rPr>
      </w:pPr>
      <w:r>
        <w:rPr>
          <w:lang w:val="es-MX"/>
        </w:rPr>
        <w:t>Apacible</w:t>
      </w:r>
      <w:r w:rsidR="00C216F6" w:rsidRPr="00C216F6">
        <w:rPr>
          <w:lang w:val="es-MX"/>
        </w:rPr>
        <w:t xml:space="preserve">, </w:t>
      </w:r>
      <w:r w:rsidR="00C45CA2">
        <w:rPr>
          <w:lang w:val="es-MX"/>
        </w:rPr>
        <w:t>con</w:t>
      </w:r>
      <w:r w:rsidR="009235C3">
        <w:rPr>
          <w:lang w:val="es-MX"/>
        </w:rPr>
        <w:t xml:space="preserve"> </w:t>
      </w:r>
      <w:r w:rsidR="00C216F6" w:rsidRPr="00C216F6">
        <w:rPr>
          <w:lang w:val="es-MX"/>
        </w:rPr>
        <w:t>una mente unificada,</w:t>
      </w:r>
    </w:p>
    <w:p w14:paraId="4AECA406" w14:textId="7D8F817A" w:rsidR="00C216F6" w:rsidRPr="00C216F6" w:rsidRDefault="00C216F6" w:rsidP="00C216F6">
      <w:pPr>
        <w:pStyle w:val="VersoEnglishB"/>
        <w:rPr>
          <w:lang w:val="es-MX"/>
        </w:rPr>
      </w:pPr>
      <w:r w:rsidRPr="00C216F6">
        <w:rPr>
          <w:lang w:val="es-MX"/>
        </w:rPr>
        <w:t>H</w:t>
      </w:r>
      <w:r w:rsidR="009235C3">
        <w:rPr>
          <w:lang w:val="es-MX"/>
        </w:rPr>
        <w:t>u</w:t>
      </w:r>
      <w:r w:rsidRPr="00C216F6">
        <w:rPr>
          <w:lang w:val="es-MX"/>
        </w:rPr>
        <w:t>b</w:t>
      </w:r>
      <w:r w:rsidR="009235C3">
        <w:rPr>
          <w:lang w:val="es-MX"/>
        </w:rPr>
        <w:t>e</w:t>
      </w:r>
      <w:r w:rsidRPr="00C216F6">
        <w:rPr>
          <w:lang w:val="es-MX"/>
        </w:rPr>
        <w:t xml:space="preserve"> </w:t>
      </w:r>
      <w:r w:rsidR="009235C3">
        <w:rPr>
          <w:lang w:val="es-MX"/>
        </w:rPr>
        <w:t>desarrollado</w:t>
      </w:r>
      <w:r w:rsidRPr="00C216F6">
        <w:rPr>
          <w:lang w:val="es-MX"/>
        </w:rPr>
        <w:t xml:space="preserve"> tranquilidad</w:t>
      </w:r>
    </w:p>
    <w:p w14:paraId="735D4B79" w14:textId="77777777" w:rsidR="00C216F6" w:rsidRDefault="00C216F6" w:rsidP="00C216F6">
      <w:pPr>
        <w:pStyle w:val="VersoEnglishB"/>
        <w:rPr>
          <w:lang w:val="es-MX"/>
        </w:rPr>
      </w:pPr>
      <w:r w:rsidRPr="00C216F6">
        <w:rPr>
          <w:lang w:val="es-MX"/>
        </w:rPr>
        <w:t>Y mi ojo divino se purificó.</w:t>
      </w:r>
    </w:p>
    <w:p w14:paraId="1012360D" w14:textId="77777777" w:rsidR="00C216F6" w:rsidRPr="00C216F6" w:rsidRDefault="00C216F6" w:rsidP="00C216F6">
      <w:pPr>
        <w:pStyle w:val="VersoEnglishB"/>
        <w:rPr>
          <w:lang w:val="es-MX"/>
        </w:rPr>
      </w:pPr>
    </w:p>
    <w:p w14:paraId="5D25643B" w14:textId="59ADCAC8" w:rsidR="00C216F6" w:rsidRPr="00C216F6" w:rsidRDefault="00C216F6" w:rsidP="00C216F6">
      <w:pPr>
        <w:pStyle w:val="VersoEnglishB"/>
        <w:rPr>
          <w:lang w:val="es-MX"/>
        </w:rPr>
      </w:pPr>
      <w:r w:rsidRPr="00C216F6">
        <w:rPr>
          <w:lang w:val="es-MX"/>
        </w:rPr>
        <w:t xml:space="preserve">De pie </w:t>
      </w:r>
      <w:r w:rsidR="000860DA">
        <w:rPr>
          <w:lang w:val="es-MX"/>
        </w:rPr>
        <w:t xml:space="preserve">ante </w:t>
      </w:r>
      <w:r w:rsidRPr="00C216F6">
        <w:rPr>
          <w:lang w:val="es-MX"/>
        </w:rPr>
        <w:t xml:space="preserve">el </w:t>
      </w:r>
      <w:proofErr w:type="spellStart"/>
      <w:r w:rsidRPr="006C4023">
        <w:rPr>
          <w:i/>
          <w:iCs w:val="0"/>
          <w:lang w:val="es-MX"/>
        </w:rPr>
        <w:t>jhāna</w:t>
      </w:r>
      <w:proofErr w:type="spellEnd"/>
      <w:r w:rsidRPr="00C216F6">
        <w:rPr>
          <w:lang w:val="es-MX"/>
        </w:rPr>
        <w:t xml:space="preserve"> de </w:t>
      </w:r>
      <w:r w:rsidR="000860DA">
        <w:rPr>
          <w:lang w:val="es-MX"/>
        </w:rPr>
        <w:t xml:space="preserve">los </w:t>
      </w:r>
      <w:r w:rsidRPr="00C216F6">
        <w:rPr>
          <w:lang w:val="es-MX"/>
        </w:rPr>
        <w:t>cinco factores</w:t>
      </w:r>
    </w:p>
    <w:p w14:paraId="7E830E43" w14:textId="51DCBC75" w:rsidR="00C216F6" w:rsidRPr="00C216F6" w:rsidRDefault="00C216F6" w:rsidP="00C216F6">
      <w:pPr>
        <w:pStyle w:val="VersoEnglishB"/>
        <w:rPr>
          <w:lang w:val="es-MX"/>
        </w:rPr>
      </w:pPr>
      <w:r w:rsidRPr="00C216F6">
        <w:rPr>
          <w:lang w:val="es-MX"/>
        </w:rPr>
        <w:t xml:space="preserve">Conozco </w:t>
      </w:r>
      <w:r w:rsidR="000860DA">
        <w:rPr>
          <w:lang w:val="es-MX"/>
        </w:rPr>
        <w:t xml:space="preserve">la muerte </w:t>
      </w:r>
      <w:r w:rsidRPr="00C216F6">
        <w:rPr>
          <w:lang w:val="es-MX"/>
        </w:rPr>
        <w:t>y el renacimiento de los seres;</w:t>
      </w:r>
    </w:p>
    <w:p w14:paraId="04C71096" w14:textId="06E39CB9" w:rsidR="00C216F6" w:rsidRPr="00C216F6" w:rsidRDefault="00C216F6" w:rsidP="00C216F6">
      <w:pPr>
        <w:pStyle w:val="VersoEnglishB"/>
        <w:rPr>
          <w:lang w:val="es-MX"/>
        </w:rPr>
      </w:pPr>
      <w:r w:rsidRPr="00C216F6">
        <w:rPr>
          <w:lang w:val="es-MX"/>
        </w:rPr>
        <w:t xml:space="preserve">Yo </w:t>
      </w:r>
      <w:r w:rsidR="006C4023" w:rsidRPr="00C216F6">
        <w:rPr>
          <w:lang w:val="es-MX"/>
        </w:rPr>
        <w:t>sé</w:t>
      </w:r>
      <w:r w:rsidRPr="00C216F6">
        <w:rPr>
          <w:lang w:val="es-MX"/>
        </w:rPr>
        <w:t xml:space="preserve"> su </w:t>
      </w:r>
      <w:r w:rsidR="00394D54">
        <w:rPr>
          <w:lang w:val="es-MX"/>
        </w:rPr>
        <w:t>ven</w:t>
      </w:r>
      <w:r w:rsidRPr="00C216F6">
        <w:rPr>
          <w:lang w:val="es-MX"/>
        </w:rPr>
        <w:t xml:space="preserve">ir y </w:t>
      </w:r>
      <w:r w:rsidR="000860DA">
        <w:rPr>
          <w:lang w:val="es-MX"/>
        </w:rPr>
        <w:t>de</w:t>
      </w:r>
      <w:r w:rsidRPr="00C216F6">
        <w:rPr>
          <w:lang w:val="es-MX"/>
        </w:rPr>
        <w:t>venir,</w:t>
      </w:r>
    </w:p>
    <w:p w14:paraId="63D401DD" w14:textId="37D9AA99" w:rsidR="00C216F6" w:rsidRPr="00C216F6" w:rsidRDefault="00C216F6" w:rsidP="00C216F6">
      <w:pPr>
        <w:pStyle w:val="VersoEnglishB"/>
        <w:rPr>
          <w:lang w:val="es-MX"/>
        </w:rPr>
      </w:pPr>
      <w:r w:rsidRPr="00C216F6">
        <w:rPr>
          <w:lang w:val="es-MX"/>
        </w:rPr>
        <w:t xml:space="preserve">Su vida en este mundo y </w:t>
      </w:r>
      <w:r w:rsidR="000860DA">
        <w:rPr>
          <w:lang w:val="es-MX"/>
        </w:rPr>
        <w:t xml:space="preserve">en el </w:t>
      </w:r>
      <w:r w:rsidRPr="00C216F6">
        <w:rPr>
          <w:lang w:val="es-MX"/>
        </w:rPr>
        <w:t>más allá.</w:t>
      </w:r>
    </w:p>
    <w:p w14:paraId="57585E0A" w14:textId="77777777" w:rsidR="00C216F6" w:rsidRDefault="00C216F6" w:rsidP="00C216F6">
      <w:pPr>
        <w:pStyle w:val="VersoEnglishB"/>
        <w:ind w:right="1588"/>
        <w:jc w:val="right"/>
        <w:rPr>
          <w:b/>
          <w:bCs/>
          <w:lang w:val="es-MX"/>
        </w:rPr>
      </w:pPr>
      <w:r w:rsidRPr="00C216F6">
        <w:rPr>
          <w:b/>
          <w:bCs/>
          <w:lang w:val="es-MX"/>
        </w:rPr>
        <w:t xml:space="preserve"> (</w:t>
      </w:r>
      <w:proofErr w:type="spellStart"/>
      <w:r w:rsidRPr="00C216F6">
        <w:rPr>
          <w:b/>
          <w:bCs/>
          <w:lang w:val="es-MX"/>
        </w:rPr>
        <w:t>Thag</w:t>
      </w:r>
      <w:proofErr w:type="spellEnd"/>
      <w:r w:rsidRPr="00C216F6">
        <w:rPr>
          <w:b/>
          <w:bCs/>
          <w:lang w:val="es-MX"/>
        </w:rPr>
        <w:t>. 916-17)</w:t>
      </w:r>
    </w:p>
    <w:p w14:paraId="7B841F08" w14:textId="16A77A75" w:rsidR="00C216F6" w:rsidRDefault="00C216F6">
      <w:pPr>
        <w:spacing w:after="160"/>
        <w:ind w:firstLine="0"/>
        <w:rPr>
          <w:b/>
          <w:bCs/>
          <w:iCs/>
          <w:spacing w:val="20"/>
          <w:sz w:val="16"/>
          <w:szCs w:val="16"/>
          <w:lang w:val="es-MX"/>
        </w:rPr>
      </w:pPr>
      <w:r>
        <w:rPr>
          <w:b/>
          <w:bCs/>
          <w:lang w:val="es-MX"/>
        </w:rPr>
        <w:br w:type="page"/>
      </w:r>
    </w:p>
    <w:p w14:paraId="32119A6B" w14:textId="77777777" w:rsidR="00C216F6" w:rsidRPr="00C216F6" w:rsidRDefault="00C216F6" w:rsidP="00C216F6">
      <w:pPr>
        <w:pStyle w:val="VersoEnglishB"/>
        <w:ind w:right="1588"/>
        <w:jc w:val="right"/>
        <w:rPr>
          <w:b/>
          <w:bCs/>
          <w:lang w:val="es-MX"/>
        </w:rPr>
      </w:pPr>
    </w:p>
    <w:p w14:paraId="741C8EE7" w14:textId="112B3FC8" w:rsidR="00C216F6" w:rsidRPr="00C216F6" w:rsidRDefault="00C216F6" w:rsidP="00C216F6">
      <w:pPr>
        <w:rPr>
          <w:lang w:val="es-MX"/>
        </w:rPr>
      </w:pPr>
      <w:r w:rsidRPr="00C216F6">
        <w:rPr>
          <w:lang w:val="es-MX"/>
        </w:rPr>
        <w:t xml:space="preserve"> La otra faceta principal del </w:t>
      </w:r>
      <w:r w:rsidR="000860DA">
        <w:rPr>
          <w:lang w:val="es-MX"/>
        </w:rPr>
        <w:t xml:space="preserve">sendero </w:t>
      </w:r>
      <w:r w:rsidRPr="00C216F6">
        <w:rPr>
          <w:lang w:val="es-MX"/>
        </w:rPr>
        <w:t xml:space="preserve">espiritual de </w:t>
      </w:r>
      <w:proofErr w:type="spellStart"/>
      <w:r w:rsidRPr="00C216F6">
        <w:rPr>
          <w:lang w:val="es-MX"/>
        </w:rPr>
        <w:t>Anuruddha</w:t>
      </w:r>
      <w:proofErr w:type="spellEnd"/>
      <w:r w:rsidRPr="00C216F6">
        <w:rPr>
          <w:lang w:val="es-MX"/>
        </w:rPr>
        <w:t xml:space="preserve"> fue la ardua práctica de</w:t>
      </w:r>
      <w:r w:rsidR="000860DA">
        <w:rPr>
          <w:lang w:val="es-MX"/>
        </w:rPr>
        <w:t>l</w:t>
      </w:r>
      <w:r w:rsidRPr="00C216F6">
        <w:rPr>
          <w:lang w:val="es-MX"/>
        </w:rPr>
        <w:t xml:space="preserve"> </w:t>
      </w:r>
      <w:proofErr w:type="spellStart"/>
      <w:r w:rsidRPr="00883241">
        <w:rPr>
          <w:i/>
          <w:iCs/>
          <w:lang w:val="es-MX"/>
        </w:rPr>
        <w:t>satipaṭṭhāna</w:t>
      </w:r>
      <w:proofErr w:type="spellEnd"/>
      <w:r w:rsidRPr="00C216F6">
        <w:rPr>
          <w:lang w:val="es-MX"/>
        </w:rPr>
        <w:t xml:space="preserve">, los cuatro fundamentos de la atención plena: “Aquí un </w:t>
      </w:r>
      <w:proofErr w:type="spellStart"/>
      <w:r w:rsidRPr="00883241">
        <w:rPr>
          <w:i/>
          <w:iCs/>
          <w:lang w:val="es-MX"/>
        </w:rPr>
        <w:t>bhikkhu</w:t>
      </w:r>
      <w:proofErr w:type="spellEnd"/>
      <w:r w:rsidRPr="00C216F6">
        <w:rPr>
          <w:lang w:val="es-MX"/>
        </w:rPr>
        <w:t xml:space="preserve"> habita contemplando el cuerpo en el cuerpo</w:t>
      </w:r>
      <w:r w:rsidR="000860DA">
        <w:rPr>
          <w:lang w:val="es-MX"/>
        </w:rPr>
        <w:t>…</w:t>
      </w:r>
      <w:r w:rsidRPr="00C216F6">
        <w:rPr>
          <w:lang w:val="es-MX"/>
        </w:rPr>
        <w:t xml:space="preserve"> </w:t>
      </w:r>
      <w:r w:rsidR="00394D54">
        <w:rPr>
          <w:lang w:val="es-MX"/>
        </w:rPr>
        <w:t xml:space="preserve">las </w:t>
      </w:r>
      <w:r w:rsidR="008A26A4">
        <w:rPr>
          <w:lang w:val="es-MX"/>
        </w:rPr>
        <w:t>sensaciones</w:t>
      </w:r>
      <w:r w:rsidRPr="00C216F6">
        <w:rPr>
          <w:lang w:val="es-MX"/>
        </w:rPr>
        <w:t xml:space="preserve"> en </w:t>
      </w:r>
      <w:r w:rsidR="008A26A4">
        <w:rPr>
          <w:lang w:val="es-MX"/>
        </w:rPr>
        <w:t>las sensaciones</w:t>
      </w:r>
      <w:r w:rsidR="000860DA">
        <w:rPr>
          <w:lang w:val="es-MX"/>
        </w:rPr>
        <w:t>…</w:t>
      </w:r>
      <w:r w:rsidRPr="00C216F6">
        <w:rPr>
          <w:lang w:val="es-MX"/>
        </w:rPr>
        <w:t xml:space="preserve"> </w:t>
      </w:r>
      <w:r w:rsidR="00394D54">
        <w:rPr>
          <w:lang w:val="es-MX"/>
        </w:rPr>
        <w:t xml:space="preserve">la </w:t>
      </w:r>
      <w:r w:rsidRPr="00C216F6">
        <w:rPr>
          <w:lang w:val="es-MX"/>
        </w:rPr>
        <w:t xml:space="preserve">mente en </w:t>
      </w:r>
      <w:r w:rsidR="008A26A4">
        <w:rPr>
          <w:lang w:val="es-MX"/>
        </w:rPr>
        <w:t xml:space="preserve">la </w:t>
      </w:r>
      <w:r w:rsidRPr="00C216F6">
        <w:rPr>
          <w:lang w:val="es-MX"/>
        </w:rPr>
        <w:t>mente</w:t>
      </w:r>
      <w:r w:rsidR="000860DA">
        <w:rPr>
          <w:lang w:val="es-MX"/>
        </w:rPr>
        <w:t>…</w:t>
      </w:r>
      <w:r w:rsidRPr="00C216F6">
        <w:rPr>
          <w:lang w:val="es-MX"/>
        </w:rPr>
        <w:t xml:space="preserve"> </w:t>
      </w:r>
      <w:r w:rsidR="00394D54">
        <w:rPr>
          <w:lang w:val="es-MX"/>
        </w:rPr>
        <w:t xml:space="preserve">los </w:t>
      </w:r>
      <w:r w:rsidRPr="00C216F6">
        <w:rPr>
          <w:lang w:val="es-MX"/>
        </w:rPr>
        <w:t xml:space="preserve">fenómenos mentales en </w:t>
      </w:r>
      <w:r w:rsidR="008A26A4">
        <w:rPr>
          <w:lang w:val="es-MX"/>
        </w:rPr>
        <w:t xml:space="preserve">los </w:t>
      </w:r>
      <w:r w:rsidR="00394D54" w:rsidRPr="00C216F6">
        <w:rPr>
          <w:lang w:val="es-MX"/>
        </w:rPr>
        <w:t xml:space="preserve">fenómenos </w:t>
      </w:r>
      <w:r w:rsidRPr="00C216F6">
        <w:rPr>
          <w:lang w:val="es-MX"/>
        </w:rPr>
        <w:t xml:space="preserve">mentales, </w:t>
      </w:r>
      <w:r w:rsidR="00FB4A9C">
        <w:rPr>
          <w:lang w:val="es-MX"/>
        </w:rPr>
        <w:t>enérgico</w:t>
      </w:r>
      <w:r w:rsidRPr="00C216F6">
        <w:rPr>
          <w:lang w:val="es-MX"/>
        </w:rPr>
        <w:t>, claramente comprensivo y atento, habiendo eliminado la codicia y el dolor con respecto al mundo</w:t>
      </w:r>
      <w:r w:rsidR="00394D54">
        <w:rPr>
          <w:lang w:val="es-MX"/>
        </w:rPr>
        <w:t>"</w:t>
      </w:r>
      <w:r w:rsidRPr="00C216F6">
        <w:rPr>
          <w:lang w:val="es-MX"/>
        </w:rPr>
        <w:t>.</w:t>
      </w:r>
      <w:r w:rsidRPr="00883241">
        <w:rPr>
          <w:vertAlign w:val="superscript"/>
          <w:lang w:val="es-MX"/>
        </w:rPr>
        <w:t>8</w:t>
      </w:r>
      <w:r w:rsidRPr="00C216F6">
        <w:rPr>
          <w:lang w:val="es-MX"/>
        </w:rPr>
        <w:t xml:space="preserve"> La práctica de</w:t>
      </w:r>
      <w:r w:rsidR="00394D54">
        <w:rPr>
          <w:lang w:val="es-MX"/>
        </w:rPr>
        <w:t>l</w:t>
      </w:r>
      <w:r w:rsidRPr="00C216F6">
        <w:rPr>
          <w:lang w:val="es-MX"/>
        </w:rPr>
        <w:t xml:space="preserve"> </w:t>
      </w:r>
      <w:proofErr w:type="spellStart"/>
      <w:r w:rsidRPr="00883241">
        <w:rPr>
          <w:i/>
          <w:iCs/>
          <w:lang w:val="es-MX"/>
        </w:rPr>
        <w:t>satipaṭṭhāna</w:t>
      </w:r>
      <w:proofErr w:type="spellEnd"/>
      <w:r w:rsidRPr="00C216F6">
        <w:rPr>
          <w:lang w:val="es-MX"/>
        </w:rPr>
        <w:t xml:space="preserve"> se considera a veces como un </w:t>
      </w:r>
      <w:r w:rsidR="00FB4A9C">
        <w:rPr>
          <w:lang w:val="es-MX"/>
        </w:rPr>
        <w:t xml:space="preserve">sendero </w:t>
      </w:r>
      <w:r w:rsidRPr="00C216F6">
        <w:rPr>
          <w:lang w:val="es-MX"/>
        </w:rPr>
        <w:t>rápido y "</w:t>
      </w:r>
      <w:r w:rsidR="00505780">
        <w:rPr>
          <w:lang w:val="es-MX"/>
        </w:rPr>
        <w:t>llano</w:t>
      </w:r>
      <w:r w:rsidRPr="00C216F6">
        <w:rPr>
          <w:lang w:val="es-MX"/>
        </w:rPr>
        <w:t xml:space="preserve">" hacia la iluminación que pasa por alto los </w:t>
      </w:r>
      <w:proofErr w:type="spellStart"/>
      <w:r w:rsidRPr="00505780">
        <w:rPr>
          <w:i/>
          <w:iCs/>
          <w:lang w:val="es-MX"/>
        </w:rPr>
        <w:t>jhānas</w:t>
      </w:r>
      <w:proofErr w:type="spellEnd"/>
      <w:r w:rsidRPr="00C216F6">
        <w:rPr>
          <w:lang w:val="es-MX"/>
        </w:rPr>
        <w:t xml:space="preserve"> y los super</w:t>
      </w:r>
      <w:r w:rsidR="00883241">
        <w:rPr>
          <w:lang w:val="es-MX"/>
        </w:rPr>
        <w:t xml:space="preserve"> </w:t>
      </w:r>
      <w:r w:rsidRPr="00C216F6">
        <w:rPr>
          <w:lang w:val="es-MX"/>
        </w:rPr>
        <w:t xml:space="preserve">conocimientos, pero según las palabras de </w:t>
      </w:r>
      <w:proofErr w:type="spellStart"/>
      <w:r w:rsidRPr="00C216F6">
        <w:rPr>
          <w:lang w:val="es-MX"/>
        </w:rPr>
        <w:t>Anuruddha</w:t>
      </w:r>
      <w:proofErr w:type="spellEnd"/>
      <w:r w:rsidRPr="00C216F6">
        <w:rPr>
          <w:lang w:val="es-MX"/>
        </w:rPr>
        <w:t xml:space="preserve">, está claro que tanto para él como para los entrenados bajo </w:t>
      </w:r>
      <w:r w:rsidR="00394D54">
        <w:rPr>
          <w:lang w:val="es-MX"/>
        </w:rPr>
        <w:t>su guía</w:t>
      </w:r>
      <w:r w:rsidRPr="00C216F6">
        <w:rPr>
          <w:lang w:val="es-MX"/>
        </w:rPr>
        <w:t>, este método de meditación podría usarse como vehículo para la adquisición de poderes psíquicos y super</w:t>
      </w:r>
      <w:r w:rsidR="00883241">
        <w:rPr>
          <w:lang w:val="es-MX"/>
        </w:rPr>
        <w:t xml:space="preserve"> </w:t>
      </w:r>
      <w:r w:rsidRPr="00C216F6">
        <w:rPr>
          <w:lang w:val="es-MX"/>
        </w:rPr>
        <w:t xml:space="preserve">conocimientos junto con el fruto final de la liberación. Siempre que se le preguntaba al Venerable </w:t>
      </w:r>
      <w:proofErr w:type="spellStart"/>
      <w:r w:rsidRPr="00C216F6">
        <w:rPr>
          <w:lang w:val="es-MX"/>
        </w:rPr>
        <w:t>Anuruddha</w:t>
      </w:r>
      <w:proofErr w:type="spellEnd"/>
      <w:r w:rsidRPr="00C216F6">
        <w:rPr>
          <w:lang w:val="es-MX"/>
        </w:rPr>
        <w:t xml:space="preserve"> cómo había </w:t>
      </w:r>
      <w:r w:rsidR="00584665">
        <w:rPr>
          <w:lang w:val="es-MX"/>
        </w:rPr>
        <w:t>desarrollado</w:t>
      </w:r>
      <w:r w:rsidRPr="00C216F6">
        <w:rPr>
          <w:lang w:val="es-MX"/>
        </w:rPr>
        <w:t xml:space="preserve"> competencia en los “grandes super</w:t>
      </w:r>
      <w:r w:rsidR="00883241">
        <w:rPr>
          <w:lang w:val="es-MX"/>
        </w:rPr>
        <w:t xml:space="preserve"> </w:t>
      </w:r>
      <w:r w:rsidRPr="00C216F6">
        <w:rPr>
          <w:lang w:val="es-MX"/>
        </w:rPr>
        <w:t>conocimientos” (</w:t>
      </w:r>
      <w:proofErr w:type="spellStart"/>
      <w:r w:rsidRPr="00883241">
        <w:rPr>
          <w:i/>
          <w:iCs/>
          <w:lang w:val="es-MX"/>
        </w:rPr>
        <w:t>mahābhiññatā</w:t>
      </w:r>
      <w:proofErr w:type="spellEnd"/>
      <w:r w:rsidRPr="00C216F6">
        <w:rPr>
          <w:lang w:val="es-MX"/>
        </w:rPr>
        <w:t>), que incluyen los cinco super</w:t>
      </w:r>
      <w:r w:rsidR="00883241">
        <w:rPr>
          <w:lang w:val="es-MX"/>
        </w:rPr>
        <w:t xml:space="preserve"> </w:t>
      </w:r>
      <w:r w:rsidRPr="00C216F6">
        <w:rPr>
          <w:lang w:val="es-MX"/>
        </w:rPr>
        <w:t xml:space="preserve">conocimientos mundanos y el estado de </w:t>
      </w:r>
      <w:r w:rsidRPr="00584665">
        <w:rPr>
          <w:i/>
          <w:iCs/>
          <w:lang w:val="es-MX"/>
        </w:rPr>
        <w:t>arahant</w:t>
      </w:r>
      <w:r w:rsidRPr="00C216F6">
        <w:rPr>
          <w:lang w:val="es-MX"/>
        </w:rPr>
        <w:t xml:space="preserve"> como el sexto, él siempre respond</w:t>
      </w:r>
      <w:r w:rsidR="00394D54">
        <w:rPr>
          <w:lang w:val="es-MX"/>
        </w:rPr>
        <w:t>ía</w:t>
      </w:r>
      <w:r w:rsidRPr="00C216F6">
        <w:rPr>
          <w:lang w:val="es-MX"/>
        </w:rPr>
        <w:t xml:space="preserve"> que fue a través del desarrollo y el cultivo de los cuatro fundamentos de la atención plena (SN 47:28, 52: 3, 6, 11). Fue a través de esta práctica, dice, que pudo recordar mil eones pasados, ejercitar los poderes sobrenaturales y percibir directamente </w:t>
      </w:r>
      <w:r w:rsidR="00584665">
        <w:rPr>
          <w:lang w:val="es-MX"/>
        </w:rPr>
        <w:t xml:space="preserve">mil </w:t>
      </w:r>
      <w:r w:rsidRPr="00C216F6">
        <w:rPr>
          <w:lang w:val="es-MX"/>
        </w:rPr>
        <w:t>sistema</w:t>
      </w:r>
      <w:r w:rsidR="00584665">
        <w:rPr>
          <w:lang w:val="es-MX"/>
        </w:rPr>
        <w:t xml:space="preserve">s estelares </w:t>
      </w:r>
      <w:r w:rsidRPr="00C216F6">
        <w:rPr>
          <w:lang w:val="es-MX"/>
        </w:rPr>
        <w:t>(SN 52:11, 12, 6).</w:t>
      </w:r>
    </w:p>
    <w:p w14:paraId="1CA437D3" w14:textId="5317B4D2" w:rsidR="005F7AF7" w:rsidRPr="005F7AF7" w:rsidRDefault="00C216F6" w:rsidP="005F7AF7">
      <w:pPr>
        <w:rPr>
          <w:lang w:val="es-MX"/>
        </w:rPr>
      </w:pPr>
      <w:r w:rsidRPr="00C216F6">
        <w:rPr>
          <w:lang w:val="es-MX"/>
        </w:rPr>
        <w:t xml:space="preserve"> </w:t>
      </w:r>
      <w:proofErr w:type="spellStart"/>
      <w:r w:rsidRPr="00C216F6">
        <w:rPr>
          <w:lang w:val="es-MX"/>
        </w:rPr>
        <w:t>Anuruddha</w:t>
      </w:r>
      <w:proofErr w:type="spellEnd"/>
      <w:r w:rsidRPr="00C216F6">
        <w:rPr>
          <w:lang w:val="es-MX"/>
        </w:rPr>
        <w:t xml:space="preserve"> también dijo que </w:t>
      </w:r>
      <w:r w:rsidR="00584665">
        <w:rPr>
          <w:lang w:val="es-MX"/>
        </w:rPr>
        <w:t xml:space="preserve">el </w:t>
      </w:r>
      <w:proofErr w:type="spellStart"/>
      <w:r w:rsidRPr="00883241">
        <w:rPr>
          <w:i/>
          <w:iCs/>
          <w:lang w:val="es-MX"/>
        </w:rPr>
        <w:t>satipaṭṭhāna</w:t>
      </w:r>
      <w:proofErr w:type="spellEnd"/>
      <w:r w:rsidRPr="00C216F6">
        <w:rPr>
          <w:lang w:val="es-MX"/>
        </w:rPr>
        <w:t xml:space="preserve"> le </w:t>
      </w:r>
      <w:r w:rsidR="00584665">
        <w:rPr>
          <w:lang w:val="es-MX"/>
        </w:rPr>
        <w:t xml:space="preserve">había </w:t>
      </w:r>
      <w:r w:rsidRPr="00C216F6">
        <w:rPr>
          <w:lang w:val="es-MX"/>
        </w:rPr>
        <w:t>permiti</w:t>
      </w:r>
      <w:r w:rsidR="00584665">
        <w:rPr>
          <w:lang w:val="es-MX"/>
        </w:rPr>
        <w:t>do</w:t>
      </w:r>
      <w:r w:rsidRPr="00C216F6">
        <w:rPr>
          <w:lang w:val="es-MX"/>
        </w:rPr>
        <w:t xml:space="preserve"> obtener ese control perfecto </w:t>
      </w:r>
      <w:r w:rsidR="00D11BE1">
        <w:rPr>
          <w:lang w:val="es-MX"/>
        </w:rPr>
        <w:t>hacia</w:t>
      </w:r>
      <w:r w:rsidRPr="00C216F6">
        <w:rPr>
          <w:lang w:val="es-MX"/>
        </w:rPr>
        <w:t xml:space="preserve"> las reacciones emotivas</w:t>
      </w:r>
      <w:r w:rsidR="00694008">
        <w:rPr>
          <w:lang w:val="es-MX"/>
        </w:rPr>
        <w:t>,</w:t>
      </w:r>
      <w:r w:rsidRPr="00C216F6">
        <w:rPr>
          <w:lang w:val="es-MX"/>
        </w:rPr>
        <w:t xml:space="preserve"> </w:t>
      </w:r>
      <w:r w:rsidR="00D11BE1">
        <w:rPr>
          <w:lang w:val="es-MX"/>
        </w:rPr>
        <w:t xml:space="preserve">conocido como </w:t>
      </w:r>
      <w:r w:rsidRPr="00C216F6">
        <w:rPr>
          <w:lang w:val="es-MX"/>
        </w:rPr>
        <w:t>el "poder de los nobles" (</w:t>
      </w:r>
      <w:proofErr w:type="spellStart"/>
      <w:r w:rsidRPr="00D11BE1">
        <w:rPr>
          <w:i/>
          <w:iCs/>
          <w:lang w:val="es-MX"/>
        </w:rPr>
        <w:t>ariyaiddhi</w:t>
      </w:r>
      <w:proofErr w:type="spellEnd"/>
      <w:r w:rsidRPr="00C216F6">
        <w:rPr>
          <w:lang w:val="es-MX"/>
        </w:rPr>
        <w:t>), por el cual uno puede considerar lo repulsivo como no repulsivo, lo no repulsivo</w:t>
      </w:r>
      <w:r w:rsidR="00653FAF">
        <w:rPr>
          <w:lang w:val="es-MX"/>
        </w:rPr>
        <w:t xml:space="preserve"> </w:t>
      </w:r>
      <w:r w:rsidR="005F7AF7" w:rsidRPr="005F7AF7">
        <w:rPr>
          <w:lang w:val="es-MX"/>
        </w:rPr>
        <w:t xml:space="preserve">como repulsivo, y </w:t>
      </w:r>
      <w:r w:rsidR="002B75A2">
        <w:rPr>
          <w:lang w:val="es-MX"/>
        </w:rPr>
        <w:t xml:space="preserve">observar a </w:t>
      </w:r>
      <w:r w:rsidR="005F7AF7" w:rsidRPr="005F7AF7">
        <w:rPr>
          <w:lang w:val="es-MX"/>
        </w:rPr>
        <w:t>ambos con ecuanimidad (SN 52: 1).</w:t>
      </w:r>
      <w:r w:rsidR="005F7AF7" w:rsidRPr="00883241">
        <w:rPr>
          <w:b/>
          <w:bCs/>
          <w:vertAlign w:val="superscript"/>
          <w:lang w:val="es-MX"/>
        </w:rPr>
        <w:t>9</w:t>
      </w:r>
      <w:r w:rsidR="005F7AF7" w:rsidRPr="005F7AF7">
        <w:rPr>
          <w:lang w:val="es-MX"/>
        </w:rPr>
        <w:t xml:space="preserve"> Además, enfatiza</w:t>
      </w:r>
      <w:r w:rsidR="00670C9F">
        <w:rPr>
          <w:lang w:val="es-MX"/>
        </w:rPr>
        <w:t>ba</w:t>
      </w:r>
      <w:r w:rsidR="005F7AF7" w:rsidRPr="005F7AF7">
        <w:rPr>
          <w:lang w:val="es-MX"/>
        </w:rPr>
        <w:t xml:space="preserve"> </w:t>
      </w:r>
      <w:r w:rsidR="002D525B">
        <w:rPr>
          <w:lang w:val="es-MX"/>
        </w:rPr>
        <w:t xml:space="preserve">en </w:t>
      </w:r>
      <w:r w:rsidR="005F7AF7" w:rsidRPr="005F7AF7">
        <w:rPr>
          <w:lang w:val="es-MX"/>
        </w:rPr>
        <w:t>la importancia de esta práctica al decir que quien descuida</w:t>
      </w:r>
      <w:r w:rsidR="00551B50">
        <w:rPr>
          <w:lang w:val="es-MX"/>
        </w:rPr>
        <w:t>se</w:t>
      </w:r>
      <w:r w:rsidR="005F7AF7" w:rsidRPr="005F7AF7">
        <w:rPr>
          <w:lang w:val="es-MX"/>
        </w:rPr>
        <w:t xml:space="preserve"> los cuatro fundamentos de la atención plena ha</w:t>
      </w:r>
      <w:r w:rsidR="00551B50">
        <w:rPr>
          <w:lang w:val="es-MX"/>
        </w:rPr>
        <w:t>brá</w:t>
      </w:r>
      <w:r w:rsidR="005F7AF7" w:rsidRPr="005F7AF7">
        <w:rPr>
          <w:lang w:val="es-MX"/>
        </w:rPr>
        <w:t xml:space="preserve"> descuidado el noble </w:t>
      </w:r>
      <w:r w:rsidR="002B75A2">
        <w:rPr>
          <w:lang w:val="es-MX"/>
        </w:rPr>
        <w:t xml:space="preserve">sendero </w:t>
      </w:r>
      <w:r w:rsidR="005F7AF7" w:rsidRPr="005F7AF7">
        <w:rPr>
          <w:lang w:val="es-MX"/>
        </w:rPr>
        <w:t>que conduce a la extinción del sufrimiento, mientras que quien lo emprend</w:t>
      </w:r>
      <w:r w:rsidR="00551B50">
        <w:rPr>
          <w:lang w:val="es-MX"/>
        </w:rPr>
        <w:t>iese</w:t>
      </w:r>
      <w:r w:rsidR="005F7AF7" w:rsidRPr="005F7AF7">
        <w:rPr>
          <w:lang w:val="es-MX"/>
        </w:rPr>
        <w:t xml:space="preserve"> ha</w:t>
      </w:r>
      <w:r w:rsidR="002B75A2">
        <w:rPr>
          <w:lang w:val="es-MX"/>
        </w:rPr>
        <w:t>br</w:t>
      </w:r>
      <w:r w:rsidR="00551B50">
        <w:rPr>
          <w:lang w:val="es-MX"/>
        </w:rPr>
        <w:t>ía</w:t>
      </w:r>
      <w:r w:rsidR="005F7AF7" w:rsidRPr="005F7AF7">
        <w:rPr>
          <w:lang w:val="es-MX"/>
        </w:rPr>
        <w:t xml:space="preserve"> emprendido el noble </w:t>
      </w:r>
      <w:r w:rsidR="002B75A2">
        <w:rPr>
          <w:lang w:val="es-MX"/>
        </w:rPr>
        <w:t xml:space="preserve">sendero </w:t>
      </w:r>
      <w:r w:rsidR="005F7AF7" w:rsidRPr="005F7AF7">
        <w:rPr>
          <w:lang w:val="es-MX"/>
        </w:rPr>
        <w:t xml:space="preserve">que </w:t>
      </w:r>
      <w:r w:rsidR="00551B50">
        <w:rPr>
          <w:lang w:val="es-MX"/>
        </w:rPr>
        <w:t xml:space="preserve">lo </w:t>
      </w:r>
      <w:r w:rsidR="005F7AF7" w:rsidRPr="005F7AF7">
        <w:rPr>
          <w:lang w:val="es-MX"/>
        </w:rPr>
        <w:t>conduc</w:t>
      </w:r>
      <w:r w:rsidR="00551B50">
        <w:rPr>
          <w:lang w:val="es-MX"/>
        </w:rPr>
        <w:t>irá</w:t>
      </w:r>
      <w:r w:rsidR="005F7AF7" w:rsidRPr="005F7AF7">
        <w:rPr>
          <w:lang w:val="es-MX"/>
        </w:rPr>
        <w:t xml:space="preserve"> </w:t>
      </w:r>
      <w:r w:rsidR="002B75A2">
        <w:rPr>
          <w:lang w:val="es-MX"/>
        </w:rPr>
        <w:t>hacia</w:t>
      </w:r>
      <w:r w:rsidR="005F7AF7" w:rsidRPr="005F7AF7">
        <w:rPr>
          <w:lang w:val="es-MX"/>
        </w:rPr>
        <w:t xml:space="preserve"> la extinción del sufrimiento (SN 52: 2 ); también declar</w:t>
      </w:r>
      <w:r w:rsidR="00551B50">
        <w:rPr>
          <w:lang w:val="es-MX"/>
        </w:rPr>
        <w:t>ó</w:t>
      </w:r>
      <w:r w:rsidR="005F7AF7" w:rsidRPr="005F7AF7">
        <w:rPr>
          <w:lang w:val="es-MX"/>
        </w:rPr>
        <w:t xml:space="preserve"> que esta cuádruple atención </w:t>
      </w:r>
      <w:r w:rsidR="002B75A2">
        <w:rPr>
          <w:lang w:val="es-MX"/>
        </w:rPr>
        <w:t xml:space="preserve">conduce </w:t>
      </w:r>
      <w:r w:rsidR="00F869DA">
        <w:rPr>
          <w:lang w:val="es-MX"/>
        </w:rPr>
        <w:t>a</w:t>
      </w:r>
      <w:r w:rsidR="005F7AF7" w:rsidRPr="005F7AF7">
        <w:rPr>
          <w:lang w:val="es-MX"/>
        </w:rPr>
        <w:t xml:space="preserve"> la destrucción del deseo (SN 52: 7)</w:t>
      </w:r>
      <w:r w:rsidR="00F650A7">
        <w:rPr>
          <w:lang w:val="es-MX"/>
        </w:rPr>
        <w:t>;</w:t>
      </w:r>
      <w:r w:rsidR="005F7AF7" w:rsidRPr="005F7AF7">
        <w:rPr>
          <w:lang w:val="es-MX"/>
        </w:rPr>
        <w:t xml:space="preserve"> así como el río Ganges no se desviaría de su curso ha</w:t>
      </w:r>
      <w:r w:rsidR="00551B50">
        <w:rPr>
          <w:lang w:val="es-MX"/>
        </w:rPr>
        <w:t>sta</w:t>
      </w:r>
      <w:r w:rsidR="005F7AF7" w:rsidRPr="005F7AF7">
        <w:rPr>
          <w:lang w:val="es-MX"/>
        </w:rPr>
        <w:t xml:space="preserve"> el océano, de la misma manera un monje que practi</w:t>
      </w:r>
      <w:r w:rsidR="00F650A7">
        <w:rPr>
          <w:lang w:val="es-MX"/>
        </w:rPr>
        <w:t>que</w:t>
      </w:r>
      <w:r w:rsidR="005F7AF7" w:rsidRPr="005F7AF7">
        <w:rPr>
          <w:lang w:val="es-MX"/>
        </w:rPr>
        <w:t xml:space="preserve"> los cuatro fundamentos de la atención plena no </w:t>
      </w:r>
      <w:r w:rsidR="00F650A7">
        <w:rPr>
          <w:lang w:val="es-MX"/>
        </w:rPr>
        <w:t xml:space="preserve">podrá </w:t>
      </w:r>
      <w:r w:rsidR="005F7AF7" w:rsidRPr="005F7AF7">
        <w:rPr>
          <w:lang w:val="es-MX"/>
        </w:rPr>
        <w:t>ser desviado de la vida de renuncia</w:t>
      </w:r>
      <w:r w:rsidR="00F650A7">
        <w:rPr>
          <w:lang w:val="es-MX"/>
        </w:rPr>
        <w:t>ción</w:t>
      </w:r>
      <w:r w:rsidR="005F7AF7" w:rsidRPr="005F7AF7">
        <w:rPr>
          <w:lang w:val="es-MX"/>
        </w:rPr>
        <w:t xml:space="preserve"> y volver a la vida mundana (SN 52: 8).</w:t>
      </w:r>
    </w:p>
    <w:p w14:paraId="2945241F" w14:textId="0B375E8C" w:rsidR="00937AD3" w:rsidRDefault="005F7AF7" w:rsidP="005F7AF7">
      <w:pPr>
        <w:rPr>
          <w:lang w:val="es-MX"/>
        </w:rPr>
      </w:pPr>
      <w:r w:rsidRPr="005F7AF7">
        <w:rPr>
          <w:lang w:val="es-MX"/>
        </w:rPr>
        <w:t xml:space="preserve"> Una vez, cuando </w:t>
      </w:r>
      <w:proofErr w:type="spellStart"/>
      <w:r w:rsidRPr="005F7AF7">
        <w:rPr>
          <w:lang w:val="es-MX"/>
        </w:rPr>
        <w:t>Anuruddha</w:t>
      </w:r>
      <w:proofErr w:type="spellEnd"/>
      <w:r w:rsidRPr="005F7AF7">
        <w:rPr>
          <w:lang w:val="es-MX"/>
        </w:rPr>
        <w:t xml:space="preserve"> </w:t>
      </w:r>
      <w:r w:rsidR="00F650A7">
        <w:rPr>
          <w:lang w:val="es-MX"/>
        </w:rPr>
        <w:t>se encontraba</w:t>
      </w:r>
      <w:r w:rsidRPr="005F7AF7">
        <w:rPr>
          <w:lang w:val="es-MX"/>
        </w:rPr>
        <w:t xml:space="preserve"> enfermo, sorprendió a los monjes por su ecuanimidad al soportar el dolor. Le preguntaron cómo era capaz de soportar lo que hacía, y él respondió que su compostura se debía a su práctica de la atención cuádruple (SN 52:10). En otra ocasión, </w:t>
      </w:r>
      <w:r w:rsidR="00883241">
        <w:rPr>
          <w:lang w:val="es-MX"/>
        </w:rPr>
        <w:t xml:space="preserve">Sāriputta </w:t>
      </w:r>
      <w:r w:rsidRPr="005F7AF7">
        <w:rPr>
          <w:lang w:val="es-MX"/>
        </w:rPr>
        <w:t xml:space="preserve">fue a ver a </w:t>
      </w:r>
      <w:proofErr w:type="spellStart"/>
      <w:r w:rsidRPr="005F7AF7">
        <w:rPr>
          <w:lang w:val="es-MX"/>
        </w:rPr>
        <w:t>Anuruddha</w:t>
      </w:r>
      <w:proofErr w:type="spellEnd"/>
      <w:r w:rsidRPr="005F7AF7">
        <w:rPr>
          <w:lang w:val="es-MX"/>
        </w:rPr>
        <w:t xml:space="preserve"> por la noche y le preguntó qué practicaba regularmente para que su rostro siempre irradia</w:t>
      </w:r>
      <w:r w:rsidR="00264203">
        <w:rPr>
          <w:lang w:val="es-MX"/>
        </w:rPr>
        <w:t>ba</w:t>
      </w:r>
      <w:r w:rsidR="00F650A7">
        <w:rPr>
          <w:lang w:val="es-MX"/>
        </w:rPr>
        <w:t xml:space="preserve"> tanta</w:t>
      </w:r>
      <w:r w:rsidRPr="005F7AF7">
        <w:rPr>
          <w:lang w:val="es-MX"/>
        </w:rPr>
        <w:t xml:space="preserve"> felicidad y serenidad. </w:t>
      </w:r>
      <w:proofErr w:type="spellStart"/>
      <w:r w:rsidRPr="005F7AF7">
        <w:rPr>
          <w:lang w:val="es-MX"/>
        </w:rPr>
        <w:t>Anuruddha</w:t>
      </w:r>
      <w:proofErr w:type="spellEnd"/>
      <w:r w:rsidRPr="005F7AF7">
        <w:rPr>
          <w:lang w:val="es-MX"/>
        </w:rPr>
        <w:t xml:space="preserve"> dijo nuevamente que pas</w:t>
      </w:r>
      <w:r w:rsidR="00F650A7">
        <w:rPr>
          <w:lang w:val="es-MX"/>
        </w:rPr>
        <w:t>aba</w:t>
      </w:r>
      <w:r w:rsidRPr="005F7AF7">
        <w:rPr>
          <w:lang w:val="es-MX"/>
        </w:rPr>
        <w:t xml:space="preserve"> el tiempo en la práctica regular de los cuatro fundamentos de la atención plena, y que esa era la forma en que los </w:t>
      </w:r>
      <w:r w:rsidRPr="00F650A7">
        <w:rPr>
          <w:i/>
          <w:iCs/>
          <w:lang w:val="es-MX"/>
        </w:rPr>
        <w:t>arahants</w:t>
      </w:r>
      <w:r w:rsidRPr="005F7AF7">
        <w:rPr>
          <w:lang w:val="es-MX"/>
        </w:rPr>
        <w:t xml:space="preserve"> </w:t>
      </w:r>
      <w:r w:rsidR="00F650A7">
        <w:rPr>
          <w:lang w:val="es-MX"/>
        </w:rPr>
        <w:t>habita</w:t>
      </w:r>
      <w:r w:rsidR="00BB7262">
        <w:rPr>
          <w:lang w:val="es-MX"/>
        </w:rPr>
        <w:t>ba</w:t>
      </w:r>
      <w:r w:rsidR="00F650A7">
        <w:rPr>
          <w:lang w:val="es-MX"/>
        </w:rPr>
        <w:t xml:space="preserve">n </w:t>
      </w:r>
      <w:r w:rsidRPr="005F7AF7">
        <w:rPr>
          <w:lang w:val="es-MX"/>
        </w:rPr>
        <w:t>y practica</w:t>
      </w:r>
      <w:r w:rsidR="00BB7262">
        <w:rPr>
          <w:lang w:val="es-MX"/>
        </w:rPr>
        <w:t>ba</w:t>
      </w:r>
      <w:r w:rsidRPr="005F7AF7">
        <w:rPr>
          <w:lang w:val="es-MX"/>
        </w:rPr>
        <w:t xml:space="preserve">n. A continuación, Sāriputta expresó su alegría por las palabras </w:t>
      </w:r>
    </w:p>
    <w:p w14:paraId="5579DCC4" w14:textId="77777777" w:rsidR="00937AD3" w:rsidRDefault="00937AD3">
      <w:pPr>
        <w:spacing w:after="160"/>
        <w:ind w:firstLine="0"/>
        <w:rPr>
          <w:lang w:val="es-MX"/>
        </w:rPr>
      </w:pPr>
      <w:r>
        <w:rPr>
          <w:lang w:val="es-MX"/>
        </w:rPr>
        <w:br w:type="page"/>
      </w:r>
    </w:p>
    <w:p w14:paraId="78872B0D" w14:textId="77777777" w:rsidR="00937AD3" w:rsidRDefault="00937AD3" w:rsidP="005F7AF7">
      <w:pPr>
        <w:rPr>
          <w:lang w:val="es-MX"/>
        </w:rPr>
      </w:pPr>
    </w:p>
    <w:p w14:paraId="62FE6301" w14:textId="7600BA13" w:rsidR="005F7AF7" w:rsidRPr="005F7AF7" w:rsidRDefault="00BB7262" w:rsidP="00937AD3">
      <w:pPr>
        <w:pStyle w:val="NormaLContNewPage"/>
        <w:rPr>
          <w:lang w:val="es-MX"/>
        </w:rPr>
      </w:pPr>
      <w:r w:rsidRPr="005F7AF7">
        <w:rPr>
          <w:lang w:val="es-MX"/>
        </w:rPr>
        <w:t>de</w:t>
      </w:r>
      <w:r w:rsidR="005F7AF7" w:rsidRPr="005F7AF7">
        <w:rPr>
          <w:lang w:val="es-MX"/>
        </w:rPr>
        <w:t xml:space="preserve"> </w:t>
      </w:r>
      <w:proofErr w:type="spellStart"/>
      <w:r w:rsidR="008B77A0" w:rsidRPr="005F7AF7">
        <w:rPr>
          <w:lang w:val="es-MX"/>
        </w:rPr>
        <w:t>Anuruddha</w:t>
      </w:r>
      <w:proofErr w:type="spellEnd"/>
      <w:r w:rsidR="008B77A0" w:rsidRPr="005F7AF7">
        <w:rPr>
          <w:lang w:val="es-MX"/>
        </w:rPr>
        <w:t xml:space="preserve"> </w:t>
      </w:r>
      <w:r w:rsidR="005F7AF7" w:rsidRPr="005F7AF7">
        <w:rPr>
          <w:lang w:val="es-MX"/>
        </w:rPr>
        <w:t xml:space="preserve">(SN 52: 9). Una vez, cuando Sāriputta y </w:t>
      </w:r>
      <w:proofErr w:type="spellStart"/>
      <w:r w:rsidR="005F7AF7" w:rsidRPr="005F7AF7">
        <w:rPr>
          <w:lang w:val="es-MX"/>
        </w:rPr>
        <w:t>Mahāmoggallāna</w:t>
      </w:r>
      <w:proofErr w:type="spellEnd"/>
      <w:r w:rsidR="005F7AF7" w:rsidRPr="005F7AF7">
        <w:rPr>
          <w:lang w:val="es-MX"/>
        </w:rPr>
        <w:t xml:space="preserve"> le preguntaron acerca de la diferencia entre aquellos que todavía est</w:t>
      </w:r>
      <w:r w:rsidR="008B77A0">
        <w:rPr>
          <w:lang w:val="es-MX"/>
        </w:rPr>
        <w:t>aba</w:t>
      </w:r>
      <w:r w:rsidR="005F7AF7" w:rsidRPr="005F7AF7">
        <w:rPr>
          <w:lang w:val="es-MX"/>
        </w:rPr>
        <w:t>n "en entrenamiento" (</w:t>
      </w:r>
      <w:proofErr w:type="spellStart"/>
      <w:r w:rsidR="005F7AF7" w:rsidRPr="00802507">
        <w:rPr>
          <w:i/>
          <w:iCs/>
          <w:lang w:val="es-MX"/>
        </w:rPr>
        <w:t>sekha</w:t>
      </w:r>
      <w:proofErr w:type="spellEnd"/>
      <w:r w:rsidR="005F7AF7" w:rsidRPr="005F7AF7">
        <w:rPr>
          <w:lang w:val="es-MX"/>
        </w:rPr>
        <w:t>)</w:t>
      </w:r>
      <w:r w:rsidR="005F7AF7" w:rsidRPr="008B77A0">
        <w:rPr>
          <w:b/>
          <w:bCs/>
          <w:vertAlign w:val="superscript"/>
          <w:lang w:val="es-MX"/>
        </w:rPr>
        <w:t>10</w:t>
      </w:r>
      <w:r w:rsidR="005F7AF7" w:rsidRPr="005F7AF7">
        <w:rPr>
          <w:lang w:val="es-MX"/>
        </w:rPr>
        <w:t xml:space="preserve"> y un </w:t>
      </w:r>
      <w:r w:rsidR="005F7AF7" w:rsidRPr="008B77A0">
        <w:rPr>
          <w:i/>
          <w:iCs/>
          <w:lang w:val="es-MX"/>
        </w:rPr>
        <w:t>arahant</w:t>
      </w:r>
      <w:r w:rsidR="005F7AF7" w:rsidRPr="005F7AF7">
        <w:rPr>
          <w:lang w:val="es-MX"/>
        </w:rPr>
        <w:t xml:space="preserve"> que está "más allá del entrenamiento" (</w:t>
      </w:r>
      <w:proofErr w:type="spellStart"/>
      <w:r w:rsidR="005F7AF7" w:rsidRPr="008B77A0">
        <w:rPr>
          <w:i/>
          <w:iCs/>
          <w:lang w:val="es-MX"/>
        </w:rPr>
        <w:t>asekha</w:t>
      </w:r>
      <w:proofErr w:type="spellEnd"/>
      <w:r w:rsidR="005F7AF7" w:rsidRPr="005F7AF7">
        <w:rPr>
          <w:lang w:val="es-MX"/>
        </w:rPr>
        <w:t>), dijo que difer</w:t>
      </w:r>
      <w:r>
        <w:rPr>
          <w:lang w:val="es-MX"/>
        </w:rPr>
        <w:t>ía</w:t>
      </w:r>
      <w:r w:rsidR="005F7AF7" w:rsidRPr="005F7AF7">
        <w:rPr>
          <w:lang w:val="es-MX"/>
        </w:rPr>
        <w:t xml:space="preserve">n en </w:t>
      </w:r>
      <w:r w:rsidR="008B77A0" w:rsidRPr="005F7AF7">
        <w:rPr>
          <w:lang w:val="es-MX"/>
        </w:rPr>
        <w:t>la práctica</w:t>
      </w:r>
      <w:r w:rsidR="005F7AF7" w:rsidRPr="005F7AF7">
        <w:rPr>
          <w:lang w:val="es-MX"/>
        </w:rPr>
        <w:t xml:space="preserve"> de la cuádruple atención plena: mientras que </w:t>
      </w:r>
      <w:r w:rsidR="008B77A0">
        <w:rPr>
          <w:lang w:val="es-MX"/>
        </w:rPr>
        <w:t>e</w:t>
      </w:r>
      <w:r w:rsidR="005F7AF7" w:rsidRPr="005F7AF7">
        <w:rPr>
          <w:lang w:val="es-MX"/>
        </w:rPr>
        <w:t>l primer</w:t>
      </w:r>
      <w:r w:rsidR="008B77A0">
        <w:rPr>
          <w:lang w:val="es-MX"/>
        </w:rPr>
        <w:t>o</w:t>
      </w:r>
      <w:r w:rsidR="005F7AF7" w:rsidRPr="005F7AF7">
        <w:rPr>
          <w:lang w:val="es-MX"/>
        </w:rPr>
        <w:t xml:space="preserve"> l</w:t>
      </w:r>
      <w:r w:rsidR="008B77A0">
        <w:rPr>
          <w:lang w:val="es-MX"/>
        </w:rPr>
        <w:t>o</w:t>
      </w:r>
      <w:r w:rsidR="005F7AF7" w:rsidRPr="005F7AF7">
        <w:rPr>
          <w:lang w:val="es-MX"/>
        </w:rPr>
        <w:t xml:space="preserve"> logra sólo</w:t>
      </w:r>
      <w:r w:rsidR="008B77A0">
        <w:rPr>
          <w:lang w:val="es-MX"/>
        </w:rPr>
        <w:t xml:space="preserve"> parcialmente</w:t>
      </w:r>
      <w:r w:rsidR="005F7AF7" w:rsidRPr="005F7AF7">
        <w:rPr>
          <w:lang w:val="es-MX"/>
        </w:rPr>
        <w:t>,</w:t>
      </w:r>
      <w:r w:rsidR="008B77A0">
        <w:rPr>
          <w:lang w:val="es-MX"/>
        </w:rPr>
        <w:t xml:space="preserve"> e</w:t>
      </w:r>
      <w:r w:rsidR="005F7AF7" w:rsidRPr="005F7AF7">
        <w:rPr>
          <w:lang w:val="es-MX"/>
        </w:rPr>
        <w:t>l segund</w:t>
      </w:r>
      <w:r w:rsidR="008B77A0">
        <w:rPr>
          <w:lang w:val="es-MX"/>
        </w:rPr>
        <w:t>o</w:t>
      </w:r>
      <w:r w:rsidR="005F7AF7" w:rsidRPr="005F7AF7">
        <w:rPr>
          <w:lang w:val="es-MX"/>
        </w:rPr>
        <w:t xml:space="preserve"> lo hace completa y perfectamente (SN 52: 4-5).</w:t>
      </w:r>
      <w:r w:rsidR="008B77A0">
        <w:rPr>
          <w:lang w:val="es-MX"/>
        </w:rPr>
        <w:t xml:space="preserve"> </w:t>
      </w:r>
    </w:p>
    <w:p w14:paraId="542916E5" w14:textId="7249852E" w:rsidR="005F7AF7" w:rsidRDefault="005F7AF7" w:rsidP="005F7AF7">
      <w:pPr>
        <w:rPr>
          <w:lang w:val="es-MX"/>
        </w:rPr>
      </w:pPr>
      <w:r w:rsidRPr="005F7AF7">
        <w:rPr>
          <w:lang w:val="es-MX"/>
        </w:rPr>
        <w:t xml:space="preserve"> </w:t>
      </w:r>
      <w:proofErr w:type="spellStart"/>
      <w:r w:rsidRPr="005F7AF7">
        <w:rPr>
          <w:lang w:val="es-MX"/>
        </w:rPr>
        <w:t>Anuruddha</w:t>
      </w:r>
      <w:proofErr w:type="spellEnd"/>
      <w:r w:rsidRPr="005F7AF7">
        <w:rPr>
          <w:lang w:val="es-MX"/>
        </w:rPr>
        <w:t xml:space="preserve"> también afirmó poseer, a través de su práctica de la correcta atención plena, diez cualidades elevadas en otros lugares llamad</w:t>
      </w:r>
      <w:r w:rsidR="00C64E32">
        <w:rPr>
          <w:lang w:val="es-MX"/>
        </w:rPr>
        <w:t>o</w:t>
      </w:r>
      <w:r w:rsidRPr="005F7AF7">
        <w:rPr>
          <w:lang w:val="es-MX"/>
        </w:rPr>
        <w:t xml:space="preserve">s "los diez poderes de un </w:t>
      </w:r>
      <w:proofErr w:type="spellStart"/>
      <w:r w:rsidRPr="00802507">
        <w:rPr>
          <w:i/>
          <w:iCs/>
          <w:lang w:val="es-MX"/>
        </w:rPr>
        <w:t>Tathāgata</w:t>
      </w:r>
      <w:proofErr w:type="spellEnd"/>
      <w:r w:rsidRPr="005F7AF7">
        <w:rPr>
          <w:lang w:val="es-MX"/>
        </w:rPr>
        <w:t>" (</w:t>
      </w:r>
      <w:proofErr w:type="spellStart"/>
      <w:r w:rsidRPr="00802507">
        <w:rPr>
          <w:i/>
          <w:iCs/>
          <w:lang w:val="es-MX"/>
        </w:rPr>
        <w:t>dasatathāgatabala</w:t>
      </w:r>
      <w:proofErr w:type="spellEnd"/>
      <w:r w:rsidRPr="005F7AF7">
        <w:rPr>
          <w:lang w:val="es-MX"/>
        </w:rPr>
        <w:t xml:space="preserve">; ver MN 12). Estos son: el conocimiento de lo que es posible e imposible; el conocimiento del resultado de la adquisición </w:t>
      </w:r>
      <w:proofErr w:type="spellStart"/>
      <w:r w:rsidRPr="00802507">
        <w:rPr>
          <w:i/>
          <w:iCs/>
          <w:lang w:val="es-MX"/>
        </w:rPr>
        <w:t>kamm</w:t>
      </w:r>
      <w:r w:rsidR="00C64E32">
        <w:rPr>
          <w:i/>
          <w:iCs/>
          <w:lang w:val="es-MX"/>
        </w:rPr>
        <w:t>ica</w:t>
      </w:r>
      <w:proofErr w:type="spellEnd"/>
      <w:r w:rsidRPr="005F7AF7">
        <w:rPr>
          <w:lang w:val="es-MX"/>
        </w:rPr>
        <w:t xml:space="preserve"> a modo de causa</w:t>
      </w:r>
      <w:r w:rsidR="00C64E32">
        <w:rPr>
          <w:lang w:val="es-MX"/>
        </w:rPr>
        <w:t xml:space="preserve"> y efecto</w:t>
      </w:r>
      <w:r w:rsidRPr="005F7AF7">
        <w:rPr>
          <w:lang w:val="es-MX"/>
        </w:rPr>
        <w:t xml:space="preserve">; el conocimiento de los </w:t>
      </w:r>
      <w:r w:rsidR="00C64E32">
        <w:rPr>
          <w:lang w:val="es-MX"/>
        </w:rPr>
        <w:t>sendero</w:t>
      </w:r>
      <w:r w:rsidR="009A74A0">
        <w:rPr>
          <w:lang w:val="es-MX"/>
        </w:rPr>
        <w:t>s</w:t>
      </w:r>
      <w:r w:rsidR="00C64E32">
        <w:rPr>
          <w:lang w:val="es-MX"/>
        </w:rPr>
        <w:t xml:space="preserve"> </w:t>
      </w:r>
      <w:r w:rsidRPr="005F7AF7">
        <w:rPr>
          <w:lang w:val="es-MX"/>
        </w:rPr>
        <w:t xml:space="preserve">que conducen </w:t>
      </w:r>
      <w:r w:rsidR="00C64E32">
        <w:rPr>
          <w:lang w:val="es-MX"/>
        </w:rPr>
        <w:t>hacia</w:t>
      </w:r>
      <w:r w:rsidRPr="005F7AF7">
        <w:rPr>
          <w:lang w:val="es-MX"/>
        </w:rPr>
        <w:t xml:space="preserve"> los diferentes destinos del renacimiento; el conocimiento del mundo con sus diversos elementos; el conocimiento de las diferentes disposiciones de los seres; el conocimiento del grado de madurez </w:t>
      </w:r>
      <w:r w:rsidR="009A74A0">
        <w:rPr>
          <w:lang w:val="es-MX"/>
        </w:rPr>
        <w:t>de</w:t>
      </w:r>
      <w:r w:rsidRPr="005F7AF7">
        <w:rPr>
          <w:lang w:val="es-MX"/>
        </w:rPr>
        <w:t xml:space="preserve"> las facultades de otros seres; el conocimiento de los </w:t>
      </w:r>
      <w:proofErr w:type="spellStart"/>
      <w:r w:rsidRPr="00802507">
        <w:rPr>
          <w:i/>
          <w:iCs/>
          <w:lang w:val="es-MX"/>
        </w:rPr>
        <w:t>jhānas</w:t>
      </w:r>
      <w:proofErr w:type="spellEnd"/>
      <w:r w:rsidRPr="005F7AF7">
        <w:rPr>
          <w:lang w:val="es-MX"/>
        </w:rPr>
        <w:t xml:space="preserve"> y otros estados meditativos avanzados; y finalmente los tres verdaderos conocimientos (SN 52: 15-24). El comentario </w:t>
      </w:r>
      <w:r w:rsidR="00C64E32">
        <w:rPr>
          <w:lang w:val="es-MX"/>
        </w:rPr>
        <w:t xml:space="preserve">afirma </w:t>
      </w:r>
      <w:r w:rsidRPr="005F7AF7">
        <w:rPr>
          <w:lang w:val="es-MX"/>
        </w:rPr>
        <w:t xml:space="preserve">que </w:t>
      </w:r>
      <w:proofErr w:type="spellStart"/>
      <w:r w:rsidRPr="005F7AF7">
        <w:rPr>
          <w:lang w:val="es-MX"/>
        </w:rPr>
        <w:t>Anuruddha</w:t>
      </w:r>
      <w:proofErr w:type="spellEnd"/>
      <w:r w:rsidRPr="005F7AF7">
        <w:rPr>
          <w:lang w:val="es-MX"/>
        </w:rPr>
        <w:t xml:space="preserve"> poseía estos conocimientos solo </w:t>
      </w:r>
      <w:r w:rsidR="00761911">
        <w:rPr>
          <w:lang w:val="es-MX"/>
        </w:rPr>
        <w:t>parcialmente</w:t>
      </w:r>
      <w:r w:rsidRPr="005F7AF7">
        <w:rPr>
          <w:lang w:val="es-MX"/>
        </w:rPr>
        <w:t xml:space="preserve">, ya que en su integridad </w:t>
      </w:r>
      <w:r w:rsidR="00761911">
        <w:rPr>
          <w:lang w:val="es-MX"/>
        </w:rPr>
        <w:t xml:space="preserve">eran </w:t>
      </w:r>
      <w:r w:rsidRPr="005F7AF7">
        <w:rPr>
          <w:lang w:val="es-MX"/>
        </w:rPr>
        <w:t xml:space="preserve">exclusivos </w:t>
      </w:r>
      <w:r w:rsidR="0057151B">
        <w:rPr>
          <w:lang w:val="es-MX"/>
        </w:rPr>
        <w:t>a</w:t>
      </w:r>
      <w:r w:rsidRPr="005F7AF7">
        <w:rPr>
          <w:lang w:val="es-MX"/>
        </w:rPr>
        <w:t xml:space="preserve"> un Completamente Iluminado.</w:t>
      </w:r>
    </w:p>
    <w:p w14:paraId="25E64B66" w14:textId="77777777" w:rsidR="00937AD3" w:rsidRPr="005F7AF7" w:rsidRDefault="00937AD3" w:rsidP="005F7AF7">
      <w:pPr>
        <w:rPr>
          <w:lang w:val="es-MX"/>
        </w:rPr>
      </w:pPr>
    </w:p>
    <w:p w14:paraId="476040DC" w14:textId="334EDA4F" w:rsidR="005F7AF7" w:rsidRPr="005F7AF7" w:rsidRDefault="00937AD3" w:rsidP="00937AD3">
      <w:pPr>
        <w:pStyle w:val="Ttulo2"/>
        <w:rPr>
          <w:lang w:val="es-MX"/>
        </w:rPr>
      </w:pPr>
      <w:r w:rsidRPr="005F7AF7">
        <w:rPr>
          <w:lang w:val="es-MX"/>
        </w:rPr>
        <w:t xml:space="preserve"> </w:t>
      </w:r>
      <w:bookmarkStart w:id="83" w:name="_Toc112203437"/>
      <w:r w:rsidRPr="005F7AF7">
        <w:rPr>
          <w:lang w:val="es-MX"/>
        </w:rPr>
        <w:t xml:space="preserve">Vida </w:t>
      </w:r>
      <w:r w:rsidR="00761911">
        <w:rPr>
          <w:lang w:val="es-MX"/>
        </w:rPr>
        <w:t>e</w:t>
      </w:r>
      <w:r w:rsidRPr="005F7AF7">
        <w:rPr>
          <w:lang w:val="es-MX"/>
        </w:rPr>
        <w:t xml:space="preserve">n </w:t>
      </w:r>
      <w:r w:rsidR="00761911">
        <w:rPr>
          <w:lang w:val="es-MX"/>
        </w:rPr>
        <w:t>el</w:t>
      </w:r>
      <w:r w:rsidRPr="005F7AF7">
        <w:rPr>
          <w:lang w:val="es-MX"/>
        </w:rPr>
        <w:t xml:space="preserve"> </w:t>
      </w:r>
      <w:r w:rsidR="0057151B">
        <w:rPr>
          <w:i/>
          <w:iCs/>
          <w:lang w:val="es-MX"/>
        </w:rPr>
        <w:t>Saṅgha</w:t>
      </w:r>
      <w:bookmarkEnd w:id="83"/>
    </w:p>
    <w:p w14:paraId="52A50074" w14:textId="74FEF7DD" w:rsidR="005F7AF7" w:rsidRPr="005F7AF7" w:rsidRDefault="005F7AF7" w:rsidP="005F7AF7">
      <w:pPr>
        <w:rPr>
          <w:lang w:val="es-MX"/>
        </w:rPr>
      </w:pPr>
      <w:r w:rsidRPr="005F7AF7">
        <w:rPr>
          <w:lang w:val="es-MX"/>
        </w:rPr>
        <w:t xml:space="preserve"> Del Canon </w:t>
      </w:r>
      <w:proofErr w:type="spellStart"/>
      <w:r w:rsidRPr="00761911">
        <w:rPr>
          <w:i/>
          <w:iCs/>
          <w:lang w:val="es-MX"/>
        </w:rPr>
        <w:t>Pāli</w:t>
      </w:r>
      <w:proofErr w:type="spellEnd"/>
      <w:r w:rsidRPr="005F7AF7">
        <w:rPr>
          <w:lang w:val="es-MX"/>
        </w:rPr>
        <w:t xml:space="preserve"> parec</w:t>
      </w:r>
      <w:r w:rsidR="00761911">
        <w:rPr>
          <w:lang w:val="es-MX"/>
        </w:rPr>
        <w:t>iera</w:t>
      </w:r>
      <w:r w:rsidRPr="005F7AF7">
        <w:rPr>
          <w:lang w:val="es-MX"/>
        </w:rPr>
        <w:t xml:space="preserve"> que </w:t>
      </w:r>
      <w:proofErr w:type="spellStart"/>
      <w:r w:rsidRPr="005F7AF7">
        <w:rPr>
          <w:lang w:val="es-MX"/>
        </w:rPr>
        <w:t>Anuruddha</w:t>
      </w:r>
      <w:proofErr w:type="spellEnd"/>
      <w:r w:rsidRPr="005F7AF7">
        <w:rPr>
          <w:lang w:val="es-MX"/>
        </w:rPr>
        <w:t xml:space="preserve">, en contraste con monjes como Sāriputta, </w:t>
      </w:r>
      <w:proofErr w:type="spellStart"/>
      <w:r w:rsidRPr="00802507">
        <w:rPr>
          <w:lang w:val="es-MX"/>
        </w:rPr>
        <w:t>Mahāmoggallāna</w:t>
      </w:r>
      <w:proofErr w:type="spellEnd"/>
      <w:r w:rsidRPr="005F7AF7">
        <w:rPr>
          <w:lang w:val="es-MX"/>
        </w:rPr>
        <w:t xml:space="preserve"> y Ānanda, prefería una vida de tranquila reclusión a una de </w:t>
      </w:r>
      <w:proofErr w:type="gramStart"/>
      <w:r w:rsidRPr="005F7AF7">
        <w:rPr>
          <w:lang w:val="es-MX"/>
        </w:rPr>
        <w:t>participación activa</w:t>
      </w:r>
      <w:proofErr w:type="gramEnd"/>
      <w:r w:rsidRPr="005F7AF7">
        <w:rPr>
          <w:lang w:val="es-MX"/>
        </w:rPr>
        <w:t xml:space="preserve"> en los asuntos del </w:t>
      </w:r>
      <w:r w:rsidR="00802507">
        <w:rPr>
          <w:i/>
          <w:iCs/>
          <w:lang w:val="es-MX"/>
        </w:rPr>
        <w:t>Saṅgha</w:t>
      </w:r>
      <w:r w:rsidRPr="005F7AF7">
        <w:rPr>
          <w:lang w:val="es-MX"/>
        </w:rPr>
        <w:t xml:space="preserve">. Por lo tanto, no aparece con tanta frecuencia como los </w:t>
      </w:r>
      <w:r w:rsidR="00414E3D">
        <w:rPr>
          <w:lang w:val="es-MX"/>
        </w:rPr>
        <w:t>Venerables</w:t>
      </w:r>
      <w:r w:rsidRPr="005F7AF7">
        <w:rPr>
          <w:lang w:val="es-MX"/>
        </w:rPr>
        <w:t xml:space="preserve"> antes mencionados en los eventos relacionados con el ministerio del </w:t>
      </w:r>
      <w:r w:rsidR="0006518C" w:rsidRPr="00802507">
        <w:rPr>
          <w:i/>
          <w:iCs/>
          <w:lang w:val="es-MX"/>
        </w:rPr>
        <w:t>Buddha</w:t>
      </w:r>
      <w:r w:rsidRPr="005F7AF7">
        <w:rPr>
          <w:lang w:val="es-MX"/>
        </w:rPr>
        <w:t xml:space="preserve">. Sus versos en el </w:t>
      </w:r>
      <w:proofErr w:type="spellStart"/>
      <w:r w:rsidRPr="00802507">
        <w:rPr>
          <w:i/>
          <w:iCs/>
          <w:lang w:val="es-MX"/>
        </w:rPr>
        <w:t>Theragāthā</w:t>
      </w:r>
      <w:proofErr w:type="spellEnd"/>
      <w:r w:rsidRPr="005F7AF7">
        <w:rPr>
          <w:lang w:val="es-MX"/>
        </w:rPr>
        <w:t xml:space="preserve"> también sugieren que estaba fuertemente inclinado </w:t>
      </w:r>
      <w:r w:rsidR="00414E3D">
        <w:rPr>
          <w:lang w:val="es-MX"/>
        </w:rPr>
        <w:t>h</w:t>
      </w:r>
      <w:r w:rsidRPr="005F7AF7">
        <w:rPr>
          <w:lang w:val="es-MX"/>
        </w:rPr>
        <w:t>a</w:t>
      </w:r>
      <w:r w:rsidR="00414E3D">
        <w:rPr>
          <w:lang w:val="es-MX"/>
        </w:rPr>
        <w:t>cia</w:t>
      </w:r>
      <w:r w:rsidRPr="005F7AF7">
        <w:rPr>
          <w:lang w:val="es-MX"/>
        </w:rPr>
        <w:t xml:space="preserve"> las prácticas ascéticas, como el Venerable </w:t>
      </w:r>
      <w:proofErr w:type="spellStart"/>
      <w:r w:rsidRPr="005F7AF7">
        <w:rPr>
          <w:lang w:val="es-MX"/>
        </w:rPr>
        <w:t>Mahākassapa</w:t>
      </w:r>
      <w:proofErr w:type="spellEnd"/>
      <w:r w:rsidRPr="005F7AF7">
        <w:rPr>
          <w:lang w:val="es-MX"/>
        </w:rPr>
        <w:t>, quien fue su exponente más distinguido:</w:t>
      </w:r>
    </w:p>
    <w:p w14:paraId="1F0F3563" w14:textId="70C4CFCD" w:rsidR="005F7AF7" w:rsidRPr="005F7AF7" w:rsidRDefault="005F7AF7" w:rsidP="00563BD2">
      <w:pPr>
        <w:pStyle w:val="VersoEnglishB"/>
        <w:rPr>
          <w:lang w:val="es-MX"/>
        </w:rPr>
      </w:pPr>
      <w:r w:rsidRPr="005F7AF7">
        <w:rPr>
          <w:lang w:val="es-MX"/>
        </w:rPr>
        <w:t xml:space="preserve">Cuando </w:t>
      </w:r>
      <w:r w:rsidR="006C1DED">
        <w:rPr>
          <w:lang w:val="es-MX"/>
        </w:rPr>
        <w:t xml:space="preserve">suele regresar </w:t>
      </w:r>
      <w:r w:rsidRPr="005F7AF7">
        <w:rPr>
          <w:lang w:val="es-MX"/>
        </w:rPr>
        <w:t xml:space="preserve">de su ronda de </w:t>
      </w:r>
      <w:r w:rsidR="0006518C">
        <w:rPr>
          <w:lang w:val="es-MX"/>
        </w:rPr>
        <w:t>ofrenda</w:t>
      </w:r>
      <w:r w:rsidRPr="005F7AF7">
        <w:rPr>
          <w:lang w:val="es-MX"/>
        </w:rPr>
        <w:t>s</w:t>
      </w:r>
    </w:p>
    <w:p w14:paraId="27EADA9B" w14:textId="3B42B09B" w:rsidR="00374086" w:rsidRDefault="005F7AF7" w:rsidP="00563BD2">
      <w:pPr>
        <w:pStyle w:val="VersoEnglishB"/>
        <w:rPr>
          <w:lang w:val="es-MX"/>
        </w:rPr>
      </w:pPr>
      <w:r w:rsidRPr="005F7AF7">
        <w:rPr>
          <w:lang w:val="es-MX"/>
        </w:rPr>
        <w:t xml:space="preserve">El sabio habita solo </w:t>
      </w:r>
      <w:r w:rsidR="006C1DED">
        <w:rPr>
          <w:lang w:val="es-MX"/>
        </w:rPr>
        <w:t xml:space="preserve">y </w:t>
      </w:r>
      <w:r w:rsidRPr="005F7AF7">
        <w:rPr>
          <w:lang w:val="es-MX"/>
        </w:rPr>
        <w:t>sin compañía;</w:t>
      </w:r>
    </w:p>
    <w:p w14:paraId="1598DE49" w14:textId="340849AD" w:rsidR="00563BD2" w:rsidRPr="00563BD2" w:rsidRDefault="00563BD2" w:rsidP="00563BD2">
      <w:pPr>
        <w:pStyle w:val="VersoEnglishB"/>
        <w:rPr>
          <w:lang w:val="es-MX"/>
        </w:rPr>
      </w:pPr>
      <w:proofErr w:type="spellStart"/>
      <w:r w:rsidRPr="00563BD2">
        <w:rPr>
          <w:lang w:val="es-MX"/>
        </w:rPr>
        <w:t>Anuruddha</w:t>
      </w:r>
      <w:proofErr w:type="spellEnd"/>
      <w:r w:rsidRPr="00563BD2">
        <w:rPr>
          <w:lang w:val="es-MX"/>
        </w:rPr>
        <w:t xml:space="preserve"> que está libre de </w:t>
      </w:r>
      <w:r w:rsidR="00B6653C">
        <w:rPr>
          <w:lang w:val="es-MX"/>
        </w:rPr>
        <w:t>corrupciones</w:t>
      </w:r>
      <w:r w:rsidRPr="00563BD2">
        <w:rPr>
          <w:lang w:val="es-MX"/>
        </w:rPr>
        <w:t>.</w:t>
      </w:r>
    </w:p>
    <w:p w14:paraId="24944EF1" w14:textId="5A4D0D7C" w:rsidR="00563BD2" w:rsidRDefault="00A31B2D" w:rsidP="00563BD2">
      <w:pPr>
        <w:pStyle w:val="VersoEnglishB"/>
        <w:rPr>
          <w:lang w:val="es-MX"/>
        </w:rPr>
      </w:pPr>
      <w:r>
        <w:rPr>
          <w:lang w:val="es-MX"/>
        </w:rPr>
        <w:t>Procura de</w:t>
      </w:r>
      <w:r w:rsidR="00563BD2" w:rsidRPr="00563BD2">
        <w:rPr>
          <w:lang w:val="es-MX"/>
        </w:rPr>
        <w:t xml:space="preserve"> </w:t>
      </w:r>
      <w:r w:rsidR="00B6653C">
        <w:rPr>
          <w:lang w:val="es-MX"/>
        </w:rPr>
        <w:t xml:space="preserve">harapos </w:t>
      </w:r>
      <w:r w:rsidR="00563BD2" w:rsidRPr="00563BD2">
        <w:rPr>
          <w:lang w:val="es-MX"/>
        </w:rPr>
        <w:t xml:space="preserve">desechados para hacer </w:t>
      </w:r>
      <w:r>
        <w:rPr>
          <w:lang w:val="es-MX"/>
        </w:rPr>
        <w:t>su</w:t>
      </w:r>
      <w:r w:rsidR="00563BD2" w:rsidRPr="00563BD2">
        <w:rPr>
          <w:lang w:val="es-MX"/>
        </w:rPr>
        <w:t xml:space="preserve"> </w:t>
      </w:r>
      <w:r w:rsidR="0006518C">
        <w:rPr>
          <w:lang w:val="es-MX"/>
        </w:rPr>
        <w:t>ropaje</w:t>
      </w:r>
      <w:r w:rsidR="00563BD2" w:rsidRPr="00563BD2">
        <w:rPr>
          <w:lang w:val="es-MX"/>
        </w:rPr>
        <w:t>.</w:t>
      </w:r>
    </w:p>
    <w:p w14:paraId="13AB8CBA" w14:textId="77777777" w:rsidR="00563BD2" w:rsidRPr="00563BD2" w:rsidRDefault="00563BD2" w:rsidP="00563BD2">
      <w:pPr>
        <w:pStyle w:val="VersoEnglishB"/>
        <w:rPr>
          <w:lang w:val="es-MX"/>
        </w:rPr>
      </w:pPr>
    </w:p>
    <w:p w14:paraId="68A544C5" w14:textId="738CCC34" w:rsidR="00563BD2" w:rsidRPr="00563BD2" w:rsidRDefault="00563BD2" w:rsidP="00563BD2">
      <w:pPr>
        <w:pStyle w:val="VersoEnglishB"/>
        <w:rPr>
          <w:lang w:val="es-MX"/>
        </w:rPr>
      </w:pPr>
      <w:proofErr w:type="spellStart"/>
      <w:r w:rsidRPr="00563BD2">
        <w:rPr>
          <w:lang w:val="es-MX"/>
        </w:rPr>
        <w:t>Anuruddha</w:t>
      </w:r>
      <w:proofErr w:type="spellEnd"/>
      <w:r w:rsidRPr="00563BD2">
        <w:rPr>
          <w:lang w:val="es-MX"/>
        </w:rPr>
        <w:t>, el sabio, el pensador,</w:t>
      </w:r>
    </w:p>
    <w:p w14:paraId="274C35E0" w14:textId="7A6DF95E" w:rsidR="00563BD2" w:rsidRPr="00563BD2" w:rsidRDefault="00560936" w:rsidP="00563BD2">
      <w:pPr>
        <w:pStyle w:val="VersoEnglishB"/>
        <w:rPr>
          <w:lang w:val="es-MX"/>
        </w:rPr>
      </w:pPr>
      <w:r>
        <w:rPr>
          <w:lang w:val="es-MX"/>
        </w:rPr>
        <w:t xml:space="preserve">Alguien </w:t>
      </w:r>
      <w:r w:rsidR="00563BD2" w:rsidRPr="00563BD2">
        <w:rPr>
          <w:lang w:val="es-MX"/>
        </w:rPr>
        <w:t xml:space="preserve">libre de </w:t>
      </w:r>
      <w:r>
        <w:rPr>
          <w:lang w:val="es-MX"/>
        </w:rPr>
        <w:t>corrupciones</w:t>
      </w:r>
      <w:r w:rsidR="00563BD2" w:rsidRPr="00563BD2">
        <w:rPr>
          <w:lang w:val="es-MX"/>
        </w:rPr>
        <w:t>,</w:t>
      </w:r>
    </w:p>
    <w:p w14:paraId="31BB92F7" w14:textId="384D11C9" w:rsidR="00563BD2" w:rsidRPr="00563BD2" w:rsidRDefault="00560936" w:rsidP="00563BD2">
      <w:pPr>
        <w:pStyle w:val="VersoEnglishB"/>
        <w:rPr>
          <w:lang w:val="es-MX"/>
        </w:rPr>
      </w:pPr>
      <w:r>
        <w:rPr>
          <w:lang w:val="es-MX"/>
        </w:rPr>
        <w:t>Ha t</w:t>
      </w:r>
      <w:r w:rsidR="00563BD2" w:rsidRPr="00563BD2">
        <w:rPr>
          <w:lang w:val="es-MX"/>
        </w:rPr>
        <w:t xml:space="preserve">amizado, </w:t>
      </w:r>
      <w:r w:rsidR="00F83281">
        <w:rPr>
          <w:lang w:val="es-MX"/>
        </w:rPr>
        <w:t>tomado</w:t>
      </w:r>
      <w:r w:rsidR="00563BD2" w:rsidRPr="00563BD2">
        <w:rPr>
          <w:lang w:val="es-MX"/>
        </w:rPr>
        <w:t>, lavado y teñido,</w:t>
      </w:r>
    </w:p>
    <w:p w14:paraId="0401D73D" w14:textId="7962EC29" w:rsidR="00563BD2" w:rsidRDefault="00563BD2" w:rsidP="00563BD2">
      <w:pPr>
        <w:pStyle w:val="VersoEnglishB"/>
        <w:rPr>
          <w:lang w:val="es-MX"/>
        </w:rPr>
      </w:pPr>
      <w:r w:rsidRPr="00563BD2">
        <w:rPr>
          <w:lang w:val="es-MX"/>
        </w:rPr>
        <w:t xml:space="preserve">Y luego </w:t>
      </w:r>
      <w:r w:rsidR="00E760F7">
        <w:rPr>
          <w:lang w:val="es-MX"/>
        </w:rPr>
        <w:t xml:space="preserve">vestido su </w:t>
      </w:r>
      <w:r w:rsidR="0006518C">
        <w:rPr>
          <w:lang w:val="es-MX"/>
        </w:rPr>
        <w:t>ropaje</w:t>
      </w:r>
      <w:r w:rsidRPr="00563BD2">
        <w:rPr>
          <w:lang w:val="es-MX"/>
        </w:rPr>
        <w:t xml:space="preserve"> de harapos.</w:t>
      </w:r>
    </w:p>
    <w:p w14:paraId="09941D94" w14:textId="123F79E8" w:rsidR="00563BD2" w:rsidRDefault="00563BD2">
      <w:pPr>
        <w:spacing w:after="160"/>
        <w:ind w:firstLine="0"/>
        <w:rPr>
          <w:iCs/>
          <w:spacing w:val="20"/>
          <w:sz w:val="16"/>
          <w:szCs w:val="16"/>
          <w:lang w:val="es-MX"/>
        </w:rPr>
      </w:pPr>
      <w:r>
        <w:rPr>
          <w:lang w:val="es-MX"/>
        </w:rPr>
        <w:br w:type="page"/>
      </w:r>
    </w:p>
    <w:p w14:paraId="2834632B" w14:textId="77777777" w:rsidR="00563BD2" w:rsidRPr="00563BD2" w:rsidRDefault="00563BD2" w:rsidP="00563BD2">
      <w:pPr>
        <w:pStyle w:val="VersoEnglishB"/>
        <w:rPr>
          <w:lang w:val="es-MX"/>
        </w:rPr>
      </w:pPr>
    </w:p>
    <w:p w14:paraId="55AAF9E7" w14:textId="399BFC13" w:rsidR="00563BD2" w:rsidRPr="00563BD2" w:rsidRDefault="00563BD2" w:rsidP="00563BD2">
      <w:pPr>
        <w:pStyle w:val="VersoEnglishB"/>
        <w:rPr>
          <w:lang w:val="es-MX"/>
        </w:rPr>
      </w:pPr>
      <w:r w:rsidRPr="00563BD2">
        <w:rPr>
          <w:lang w:val="es-MX"/>
        </w:rPr>
        <w:t xml:space="preserve">Cuando uno </w:t>
      </w:r>
      <w:r w:rsidR="00F83281">
        <w:rPr>
          <w:lang w:val="es-MX"/>
        </w:rPr>
        <w:t>sea</w:t>
      </w:r>
      <w:r w:rsidRPr="00563BD2">
        <w:rPr>
          <w:lang w:val="es-MX"/>
        </w:rPr>
        <w:t xml:space="preserve"> codicioso y descontento,</w:t>
      </w:r>
    </w:p>
    <w:p w14:paraId="1B41FC58" w14:textId="77777777" w:rsidR="00563BD2" w:rsidRPr="00563BD2" w:rsidRDefault="00563BD2" w:rsidP="00563BD2">
      <w:pPr>
        <w:pStyle w:val="VersoEnglishB"/>
        <w:rPr>
          <w:lang w:val="es-MX"/>
        </w:rPr>
      </w:pPr>
      <w:r w:rsidRPr="00563BD2">
        <w:rPr>
          <w:lang w:val="es-MX"/>
        </w:rPr>
        <w:t>Aficionado a la compañía, se emociona fácilmente,</w:t>
      </w:r>
    </w:p>
    <w:p w14:paraId="4D7A8540" w14:textId="32509A81" w:rsidR="00563BD2" w:rsidRPr="00563BD2" w:rsidRDefault="00563BD2" w:rsidP="00563BD2">
      <w:pPr>
        <w:pStyle w:val="VersoEnglishB"/>
        <w:rPr>
          <w:lang w:val="es-MX"/>
        </w:rPr>
      </w:pPr>
      <w:r w:rsidRPr="00563BD2">
        <w:rPr>
          <w:lang w:val="es-MX"/>
        </w:rPr>
        <w:t xml:space="preserve">Entonces surge en la mente </w:t>
      </w:r>
    </w:p>
    <w:p w14:paraId="7056B473" w14:textId="68CB7CC7" w:rsidR="00563BD2" w:rsidRDefault="00563BD2" w:rsidP="00563BD2">
      <w:pPr>
        <w:pStyle w:val="VersoEnglishB"/>
        <w:rPr>
          <w:lang w:val="es-MX"/>
        </w:rPr>
      </w:pPr>
      <w:r w:rsidRPr="00563BD2">
        <w:rPr>
          <w:lang w:val="es-MX"/>
        </w:rPr>
        <w:t xml:space="preserve">Cualidades que son malas </w:t>
      </w:r>
      <w:r w:rsidR="00BF6526">
        <w:rPr>
          <w:lang w:val="es-MX"/>
        </w:rPr>
        <w:t>e impuras</w:t>
      </w:r>
      <w:r w:rsidRPr="00563BD2">
        <w:rPr>
          <w:lang w:val="es-MX"/>
        </w:rPr>
        <w:t>.</w:t>
      </w:r>
    </w:p>
    <w:p w14:paraId="29E8D183" w14:textId="77777777" w:rsidR="00563BD2" w:rsidRPr="00563BD2" w:rsidRDefault="00563BD2" w:rsidP="00563BD2">
      <w:pPr>
        <w:pStyle w:val="VersoEnglishB"/>
        <w:rPr>
          <w:lang w:val="es-MX"/>
        </w:rPr>
      </w:pPr>
    </w:p>
    <w:p w14:paraId="49559590" w14:textId="029CF434" w:rsidR="00563BD2" w:rsidRPr="00563BD2" w:rsidRDefault="00563BD2" w:rsidP="00563BD2">
      <w:pPr>
        <w:pStyle w:val="VersoEnglishB"/>
        <w:rPr>
          <w:lang w:val="es-MX"/>
        </w:rPr>
      </w:pPr>
      <w:r w:rsidRPr="00563BD2">
        <w:rPr>
          <w:lang w:val="es-MX"/>
        </w:rPr>
        <w:t>Pero cuando uno es atento, con pocos deseos,</w:t>
      </w:r>
    </w:p>
    <w:p w14:paraId="7357A3D4" w14:textId="77777777" w:rsidR="00563BD2" w:rsidRPr="00563BD2" w:rsidRDefault="00563BD2" w:rsidP="00563BD2">
      <w:pPr>
        <w:pStyle w:val="VersoEnglishB"/>
        <w:rPr>
          <w:lang w:val="es-MX"/>
        </w:rPr>
      </w:pPr>
      <w:r w:rsidRPr="00563BD2">
        <w:rPr>
          <w:lang w:val="es-MX"/>
        </w:rPr>
        <w:t>Contenido y libre de molestias,</w:t>
      </w:r>
    </w:p>
    <w:p w14:paraId="0434F926" w14:textId="297C2FD7" w:rsidR="00563BD2" w:rsidRPr="00563BD2" w:rsidRDefault="00563BD2" w:rsidP="00563BD2">
      <w:pPr>
        <w:pStyle w:val="VersoEnglishB"/>
        <w:rPr>
          <w:lang w:val="es-MX"/>
        </w:rPr>
      </w:pPr>
      <w:r w:rsidRPr="00563BD2">
        <w:rPr>
          <w:lang w:val="es-MX"/>
        </w:rPr>
        <w:t xml:space="preserve">Aficionado a la reclusión y </w:t>
      </w:r>
      <w:r w:rsidR="006B6EFD">
        <w:rPr>
          <w:lang w:val="es-MX"/>
        </w:rPr>
        <w:t>dichoso</w:t>
      </w:r>
      <w:r w:rsidRPr="00563BD2">
        <w:rPr>
          <w:lang w:val="es-MX"/>
        </w:rPr>
        <w:t>,</w:t>
      </w:r>
    </w:p>
    <w:p w14:paraId="7F46E777" w14:textId="77777777" w:rsidR="00563BD2" w:rsidRDefault="00563BD2" w:rsidP="00563BD2">
      <w:pPr>
        <w:pStyle w:val="VersoEnglishB"/>
        <w:rPr>
          <w:lang w:val="es-MX"/>
        </w:rPr>
      </w:pPr>
      <w:r w:rsidRPr="00563BD2">
        <w:rPr>
          <w:lang w:val="es-MX"/>
        </w:rPr>
        <w:t>Con energía constantemente despierta,</w:t>
      </w:r>
    </w:p>
    <w:p w14:paraId="0C527AA2" w14:textId="77777777" w:rsidR="009007CC" w:rsidRPr="00563BD2" w:rsidRDefault="009007CC" w:rsidP="00563BD2">
      <w:pPr>
        <w:pStyle w:val="VersoEnglishB"/>
        <w:rPr>
          <w:lang w:val="es-MX"/>
        </w:rPr>
      </w:pPr>
    </w:p>
    <w:p w14:paraId="5E2AB711" w14:textId="7C3635FF" w:rsidR="00563BD2" w:rsidRPr="00563BD2" w:rsidRDefault="00563BD2" w:rsidP="00563BD2">
      <w:pPr>
        <w:pStyle w:val="VersoEnglishB"/>
        <w:rPr>
          <w:lang w:val="es-MX"/>
        </w:rPr>
      </w:pPr>
      <w:r w:rsidRPr="00563BD2">
        <w:rPr>
          <w:lang w:val="es-MX"/>
        </w:rPr>
        <w:t xml:space="preserve">Entonces ocurre en la mente </w:t>
      </w:r>
    </w:p>
    <w:p w14:paraId="27BDE450" w14:textId="15633E4C" w:rsidR="00563BD2" w:rsidRPr="00563BD2" w:rsidRDefault="00563BD2" w:rsidP="00563BD2">
      <w:pPr>
        <w:pStyle w:val="VersoEnglishB"/>
        <w:rPr>
          <w:lang w:val="es-MX"/>
        </w:rPr>
      </w:pPr>
      <w:r w:rsidRPr="00563BD2">
        <w:rPr>
          <w:lang w:val="es-MX"/>
        </w:rPr>
        <w:t xml:space="preserve">Cualidades </w:t>
      </w:r>
      <w:r w:rsidR="002D7F02">
        <w:rPr>
          <w:lang w:val="es-MX"/>
        </w:rPr>
        <w:t>positivas</w:t>
      </w:r>
      <w:r w:rsidRPr="00563BD2">
        <w:rPr>
          <w:lang w:val="es-MX"/>
        </w:rPr>
        <w:t xml:space="preserve"> que </w:t>
      </w:r>
      <w:r w:rsidR="00BF6526">
        <w:rPr>
          <w:lang w:val="es-MX"/>
        </w:rPr>
        <w:t xml:space="preserve">lo </w:t>
      </w:r>
      <w:r w:rsidRPr="00563BD2">
        <w:rPr>
          <w:lang w:val="es-MX"/>
        </w:rPr>
        <w:t>conduc</w:t>
      </w:r>
      <w:r w:rsidR="00BF6526">
        <w:rPr>
          <w:lang w:val="es-MX"/>
        </w:rPr>
        <w:t>irán</w:t>
      </w:r>
      <w:r w:rsidRPr="00563BD2">
        <w:rPr>
          <w:lang w:val="es-MX"/>
        </w:rPr>
        <w:t xml:space="preserve"> a</w:t>
      </w:r>
      <w:r w:rsidR="006B6EFD">
        <w:rPr>
          <w:lang w:val="es-MX"/>
        </w:rPr>
        <w:t xml:space="preserve"> </w:t>
      </w:r>
      <w:r w:rsidRPr="00563BD2">
        <w:rPr>
          <w:lang w:val="es-MX"/>
        </w:rPr>
        <w:t>l</w:t>
      </w:r>
      <w:r w:rsidR="006B6EFD">
        <w:rPr>
          <w:lang w:val="es-MX"/>
        </w:rPr>
        <w:t>a</w:t>
      </w:r>
      <w:r w:rsidRPr="00563BD2">
        <w:rPr>
          <w:lang w:val="es-MX"/>
        </w:rPr>
        <w:t xml:space="preserve"> </w:t>
      </w:r>
      <w:r w:rsidR="006B6EFD">
        <w:rPr>
          <w:lang w:val="es-MX"/>
        </w:rPr>
        <w:t>iluminación</w:t>
      </w:r>
      <w:r w:rsidRPr="00563BD2">
        <w:rPr>
          <w:lang w:val="es-MX"/>
        </w:rPr>
        <w:t>.</w:t>
      </w:r>
    </w:p>
    <w:p w14:paraId="3AECA26F" w14:textId="4649EF7C" w:rsidR="00563BD2" w:rsidRPr="00563BD2" w:rsidRDefault="00563BD2" w:rsidP="00563BD2">
      <w:pPr>
        <w:pStyle w:val="VersoEnglishB"/>
        <w:rPr>
          <w:lang w:val="es-MX"/>
        </w:rPr>
      </w:pPr>
      <w:r w:rsidRPr="00563BD2">
        <w:rPr>
          <w:lang w:val="es-MX"/>
        </w:rPr>
        <w:t>Así uno se libera</w:t>
      </w:r>
      <w:r w:rsidR="00BF6526">
        <w:rPr>
          <w:lang w:val="es-MX"/>
        </w:rPr>
        <w:t>rá</w:t>
      </w:r>
      <w:r w:rsidRPr="00563BD2">
        <w:rPr>
          <w:lang w:val="es-MX"/>
        </w:rPr>
        <w:t xml:space="preserve"> de l</w:t>
      </w:r>
      <w:r w:rsidR="006B6EFD">
        <w:rPr>
          <w:lang w:val="es-MX"/>
        </w:rPr>
        <w:t>a</w:t>
      </w:r>
      <w:r w:rsidRPr="00563BD2">
        <w:rPr>
          <w:lang w:val="es-MX"/>
        </w:rPr>
        <w:t xml:space="preserve">s </w:t>
      </w:r>
      <w:r w:rsidR="006B6EFD">
        <w:rPr>
          <w:lang w:val="es-MX"/>
        </w:rPr>
        <w:t>corrupciones</w:t>
      </w:r>
      <w:r w:rsidRPr="00563BD2">
        <w:rPr>
          <w:lang w:val="es-MX"/>
        </w:rPr>
        <w:t>.</w:t>
      </w:r>
    </w:p>
    <w:p w14:paraId="23206035" w14:textId="33C1AA9C" w:rsidR="00563BD2" w:rsidRDefault="00563BD2" w:rsidP="00563BD2">
      <w:pPr>
        <w:pStyle w:val="VersoEnglishB"/>
        <w:rPr>
          <w:lang w:val="es-MX"/>
        </w:rPr>
      </w:pPr>
      <w:r w:rsidRPr="00563BD2">
        <w:rPr>
          <w:lang w:val="es-MX"/>
        </w:rPr>
        <w:t xml:space="preserve">Esto ha sido </w:t>
      </w:r>
      <w:r w:rsidR="002D7F02">
        <w:rPr>
          <w:lang w:val="es-MX"/>
        </w:rPr>
        <w:t xml:space="preserve">afirmado </w:t>
      </w:r>
      <w:r w:rsidRPr="00563BD2">
        <w:rPr>
          <w:lang w:val="es-MX"/>
        </w:rPr>
        <w:t>por el Gran Sabio.</w:t>
      </w:r>
    </w:p>
    <w:p w14:paraId="0247AD56" w14:textId="77777777" w:rsidR="009007CC" w:rsidRPr="00563BD2" w:rsidRDefault="009007CC" w:rsidP="00563BD2">
      <w:pPr>
        <w:pStyle w:val="VersoEnglishB"/>
        <w:rPr>
          <w:lang w:val="es-MX"/>
        </w:rPr>
      </w:pPr>
    </w:p>
    <w:p w14:paraId="2C17899A" w14:textId="354561B1" w:rsidR="00563BD2" w:rsidRPr="00563BD2" w:rsidRDefault="00563BD2" w:rsidP="00563BD2">
      <w:pPr>
        <w:pStyle w:val="VersoEnglishB"/>
        <w:rPr>
          <w:lang w:val="es-MX"/>
        </w:rPr>
      </w:pPr>
      <w:r w:rsidRPr="00563BD2">
        <w:rPr>
          <w:lang w:val="es-MX"/>
        </w:rPr>
        <w:t xml:space="preserve">Durante cincuenta y cinco años he sido </w:t>
      </w:r>
      <w:r w:rsidR="00D01A7C">
        <w:rPr>
          <w:lang w:val="es-MX"/>
        </w:rPr>
        <w:t>alguien</w:t>
      </w:r>
    </w:p>
    <w:p w14:paraId="1E06A334" w14:textId="1DA1A00D" w:rsidR="00563BD2" w:rsidRPr="00563BD2" w:rsidRDefault="00563BD2" w:rsidP="00523ABA">
      <w:pPr>
        <w:pStyle w:val="VersoEnglishB"/>
        <w:ind w:left="993" w:hanging="284"/>
        <w:rPr>
          <w:lang w:val="es-MX"/>
        </w:rPr>
      </w:pPr>
      <w:r w:rsidRPr="00563BD2">
        <w:rPr>
          <w:lang w:val="es-MX"/>
        </w:rPr>
        <w:t>Qu</w:t>
      </w:r>
      <w:r w:rsidR="00892437">
        <w:rPr>
          <w:lang w:val="es-MX"/>
        </w:rPr>
        <w:t>e</w:t>
      </w:r>
      <w:r w:rsidRPr="00563BD2">
        <w:rPr>
          <w:lang w:val="es-MX"/>
        </w:rPr>
        <w:t xml:space="preserve"> </w:t>
      </w:r>
      <w:r w:rsidR="00523ABA">
        <w:rPr>
          <w:lang w:val="es-MX"/>
        </w:rPr>
        <w:t>ha observado</w:t>
      </w:r>
      <w:r w:rsidRPr="00563BD2">
        <w:rPr>
          <w:lang w:val="es-MX"/>
        </w:rPr>
        <w:t xml:space="preserve"> la práctica de</w:t>
      </w:r>
      <w:r w:rsidR="00055FD7">
        <w:rPr>
          <w:lang w:val="es-MX"/>
        </w:rPr>
        <w:t xml:space="preserve"> habitar </w:t>
      </w:r>
      <w:r w:rsidR="00523ABA">
        <w:rPr>
          <w:lang w:val="es-MX"/>
        </w:rPr>
        <w:t xml:space="preserve">permanentemente </w:t>
      </w:r>
      <w:r w:rsidR="00055FD7">
        <w:rPr>
          <w:lang w:val="es-MX"/>
        </w:rPr>
        <w:t xml:space="preserve">en </w:t>
      </w:r>
      <w:r w:rsidR="00523ABA">
        <w:rPr>
          <w:lang w:val="es-MX"/>
        </w:rPr>
        <w:t xml:space="preserve">la </w:t>
      </w:r>
      <w:r w:rsidR="00055FD7">
        <w:rPr>
          <w:lang w:val="es-MX"/>
        </w:rPr>
        <w:t>postura de</w:t>
      </w:r>
      <w:r w:rsidR="008874EC">
        <w:rPr>
          <w:lang w:val="es-MX"/>
        </w:rPr>
        <w:t xml:space="preserve"> medita</w:t>
      </w:r>
      <w:r w:rsidR="00055FD7">
        <w:rPr>
          <w:lang w:val="es-MX"/>
        </w:rPr>
        <w:t>ción</w:t>
      </w:r>
      <w:r w:rsidRPr="00563BD2">
        <w:rPr>
          <w:lang w:val="es-MX"/>
        </w:rPr>
        <w:t>.</w:t>
      </w:r>
    </w:p>
    <w:p w14:paraId="7FAFB596" w14:textId="77777777" w:rsidR="00563BD2" w:rsidRPr="00563BD2" w:rsidRDefault="00563BD2" w:rsidP="00563BD2">
      <w:pPr>
        <w:pStyle w:val="VersoEnglishB"/>
        <w:rPr>
          <w:lang w:val="es-MX"/>
        </w:rPr>
      </w:pPr>
      <w:r w:rsidRPr="00563BD2">
        <w:rPr>
          <w:lang w:val="es-MX"/>
        </w:rPr>
        <w:t>Han pasado veinticinco años</w:t>
      </w:r>
    </w:p>
    <w:p w14:paraId="12D6486F" w14:textId="633375CB" w:rsidR="00563BD2" w:rsidRPr="00563BD2" w:rsidRDefault="004F46A5" w:rsidP="00563BD2">
      <w:pPr>
        <w:pStyle w:val="VersoEnglishB"/>
        <w:rPr>
          <w:lang w:val="es-MX"/>
        </w:rPr>
      </w:pPr>
      <w:r>
        <w:rPr>
          <w:lang w:val="es-MX"/>
        </w:rPr>
        <w:t>Desde</w:t>
      </w:r>
      <w:r w:rsidR="00722166">
        <w:rPr>
          <w:lang w:val="es-MX"/>
        </w:rPr>
        <w:t xml:space="preserve"> que </w:t>
      </w:r>
      <w:r w:rsidR="00563BD2" w:rsidRPr="00563BD2">
        <w:rPr>
          <w:lang w:val="es-MX"/>
        </w:rPr>
        <w:t xml:space="preserve">el letargo ha </w:t>
      </w:r>
      <w:r w:rsidR="00722166">
        <w:rPr>
          <w:lang w:val="es-MX"/>
        </w:rPr>
        <w:t>sido erradicado</w:t>
      </w:r>
      <w:r w:rsidR="00563BD2" w:rsidRPr="00563BD2">
        <w:rPr>
          <w:lang w:val="es-MX"/>
        </w:rPr>
        <w:t>.</w:t>
      </w:r>
    </w:p>
    <w:p w14:paraId="41A5976D" w14:textId="77777777" w:rsidR="00563BD2" w:rsidRDefault="00563BD2" w:rsidP="009007CC">
      <w:pPr>
        <w:pStyle w:val="VersoEnglishB"/>
        <w:ind w:right="1871"/>
        <w:jc w:val="right"/>
        <w:rPr>
          <w:b/>
          <w:bCs/>
          <w:lang w:val="es-MX"/>
        </w:rPr>
      </w:pPr>
      <w:r w:rsidRPr="009007CC">
        <w:rPr>
          <w:b/>
          <w:bCs/>
          <w:lang w:val="es-MX"/>
        </w:rPr>
        <w:t xml:space="preserve"> (</w:t>
      </w:r>
      <w:proofErr w:type="spellStart"/>
      <w:r w:rsidRPr="009007CC">
        <w:rPr>
          <w:b/>
          <w:bCs/>
          <w:lang w:val="es-MX"/>
        </w:rPr>
        <w:t>Thag</w:t>
      </w:r>
      <w:proofErr w:type="spellEnd"/>
      <w:r w:rsidRPr="009007CC">
        <w:rPr>
          <w:b/>
          <w:bCs/>
          <w:lang w:val="es-MX"/>
        </w:rPr>
        <w:t>. 869–900, 904)</w:t>
      </w:r>
    </w:p>
    <w:p w14:paraId="2911567F" w14:textId="77777777" w:rsidR="009007CC" w:rsidRPr="009007CC" w:rsidRDefault="009007CC" w:rsidP="009007CC">
      <w:pPr>
        <w:pStyle w:val="VersoEnglishB"/>
        <w:ind w:right="1871"/>
        <w:jc w:val="right"/>
        <w:rPr>
          <w:b/>
          <w:bCs/>
          <w:lang w:val="es-MX"/>
        </w:rPr>
      </w:pPr>
    </w:p>
    <w:p w14:paraId="08AF06EB" w14:textId="7278BCBD" w:rsidR="00563BD2" w:rsidRPr="00563BD2" w:rsidRDefault="00563BD2" w:rsidP="00563BD2">
      <w:pPr>
        <w:rPr>
          <w:lang w:val="es-MX"/>
        </w:rPr>
      </w:pPr>
      <w:r w:rsidRPr="00563BD2">
        <w:rPr>
          <w:lang w:val="es-MX"/>
        </w:rPr>
        <w:t xml:space="preserve">En estos versos, </w:t>
      </w:r>
      <w:proofErr w:type="spellStart"/>
      <w:r w:rsidRPr="00563BD2">
        <w:rPr>
          <w:lang w:val="es-MX"/>
        </w:rPr>
        <w:t>Anuruddha</w:t>
      </w:r>
      <w:proofErr w:type="spellEnd"/>
      <w:r w:rsidRPr="00563BD2">
        <w:rPr>
          <w:lang w:val="es-MX"/>
        </w:rPr>
        <w:t xml:space="preserve"> se refiere a tres de las prácticas ascéticas: la ronda de </w:t>
      </w:r>
      <w:r w:rsidR="0006518C">
        <w:rPr>
          <w:lang w:val="es-MX"/>
        </w:rPr>
        <w:t>ofrenda</w:t>
      </w:r>
      <w:r w:rsidRPr="00563BD2">
        <w:rPr>
          <w:lang w:val="es-MX"/>
        </w:rPr>
        <w:t xml:space="preserve">s, el uso de </w:t>
      </w:r>
      <w:r w:rsidR="0006518C">
        <w:rPr>
          <w:lang w:val="es-MX"/>
        </w:rPr>
        <w:t>ropaje</w:t>
      </w:r>
      <w:r w:rsidRPr="00563BD2">
        <w:rPr>
          <w:lang w:val="es-MX"/>
        </w:rPr>
        <w:t>s hech</w:t>
      </w:r>
      <w:r w:rsidR="00722166">
        <w:rPr>
          <w:lang w:val="es-MX"/>
        </w:rPr>
        <w:t>o</w:t>
      </w:r>
      <w:r w:rsidRPr="00563BD2">
        <w:rPr>
          <w:lang w:val="es-MX"/>
        </w:rPr>
        <w:t xml:space="preserve">s con </w:t>
      </w:r>
      <w:r w:rsidR="00722166">
        <w:rPr>
          <w:lang w:val="es-MX"/>
        </w:rPr>
        <w:t>harapo</w:t>
      </w:r>
      <w:r w:rsidRPr="00563BD2">
        <w:rPr>
          <w:lang w:val="es-MX"/>
        </w:rPr>
        <w:t xml:space="preserve"> desechados y la práctica de la </w:t>
      </w:r>
      <w:r w:rsidR="00722166">
        <w:rPr>
          <w:lang w:val="es-MX"/>
        </w:rPr>
        <w:t>meditación</w:t>
      </w:r>
      <w:r w:rsidRPr="00563BD2">
        <w:rPr>
          <w:lang w:val="es-MX"/>
        </w:rPr>
        <w:t xml:space="preserve">. El último es el voto de no </w:t>
      </w:r>
      <w:r w:rsidR="004F46A5">
        <w:rPr>
          <w:lang w:val="es-MX"/>
        </w:rPr>
        <w:t>re</w:t>
      </w:r>
      <w:r w:rsidRPr="00563BD2">
        <w:rPr>
          <w:lang w:val="es-MX"/>
        </w:rPr>
        <w:t xml:space="preserve">costarse sino de dormir sentado en la postura de meditación. En su último verso, </w:t>
      </w:r>
      <w:proofErr w:type="spellStart"/>
      <w:r w:rsidRPr="00563BD2">
        <w:rPr>
          <w:lang w:val="es-MX"/>
        </w:rPr>
        <w:t>Anuruddha</w:t>
      </w:r>
      <w:proofErr w:type="spellEnd"/>
      <w:r w:rsidRPr="00563BD2">
        <w:rPr>
          <w:lang w:val="es-MX"/>
        </w:rPr>
        <w:t xml:space="preserve"> implica que durante veinticinco años no había dormido en</w:t>
      </w:r>
      <w:r w:rsidR="00892437">
        <w:rPr>
          <w:lang w:val="es-MX"/>
        </w:rPr>
        <w:t xml:space="preserve"> lo</w:t>
      </w:r>
      <w:r w:rsidRPr="00563BD2">
        <w:rPr>
          <w:lang w:val="es-MX"/>
        </w:rPr>
        <w:t xml:space="preserve"> absoluto. Quizás a través del poder de la absorción meditativa pudo refrescar su mente tan completamente que el sueño se había vuelto innecesario. Pero el comentario indica que</w:t>
      </w:r>
      <w:r w:rsidR="00CD155A">
        <w:rPr>
          <w:lang w:val="es-MX"/>
        </w:rPr>
        <w:t>,</w:t>
      </w:r>
      <w:r w:rsidRPr="00563BD2">
        <w:rPr>
          <w:lang w:val="es-MX"/>
        </w:rPr>
        <w:t xml:space="preserve"> en la última parte de su vida, </w:t>
      </w:r>
      <w:proofErr w:type="spellStart"/>
      <w:r w:rsidRPr="00563BD2">
        <w:rPr>
          <w:lang w:val="es-MX"/>
        </w:rPr>
        <w:t>Anuruddha</w:t>
      </w:r>
      <w:proofErr w:type="spellEnd"/>
      <w:r w:rsidRPr="00563BD2">
        <w:rPr>
          <w:lang w:val="es-MX"/>
        </w:rPr>
        <w:t xml:space="preserve"> se permitió un breve período de sueño para disipar la fatiga física.</w:t>
      </w:r>
    </w:p>
    <w:p w14:paraId="72379EBE" w14:textId="2DACC818" w:rsidR="00A11EFD" w:rsidRDefault="00563BD2" w:rsidP="00A11EFD">
      <w:pPr>
        <w:rPr>
          <w:lang w:val="es-MX"/>
        </w:rPr>
      </w:pPr>
      <w:r w:rsidRPr="00563BD2">
        <w:rPr>
          <w:lang w:val="es-MX"/>
        </w:rPr>
        <w:t xml:space="preserve"> Aunque el Venerable </w:t>
      </w:r>
      <w:proofErr w:type="spellStart"/>
      <w:r w:rsidRPr="00563BD2">
        <w:rPr>
          <w:lang w:val="es-MX"/>
        </w:rPr>
        <w:t>Anuruddha</w:t>
      </w:r>
      <w:proofErr w:type="spellEnd"/>
      <w:r w:rsidRPr="00563BD2">
        <w:rPr>
          <w:lang w:val="es-MX"/>
        </w:rPr>
        <w:t xml:space="preserve"> prefería la soledad a la compañía, no era un completo recluso. En un </w:t>
      </w:r>
      <w:proofErr w:type="spellStart"/>
      <w:r w:rsidRPr="00892437">
        <w:rPr>
          <w:i/>
          <w:iCs/>
          <w:lang w:val="es-MX"/>
        </w:rPr>
        <w:t>sutta</w:t>
      </w:r>
      <w:proofErr w:type="spellEnd"/>
      <w:r w:rsidRPr="00563BD2">
        <w:rPr>
          <w:lang w:val="es-MX"/>
        </w:rPr>
        <w:t xml:space="preserve">, el </w:t>
      </w:r>
      <w:r w:rsidR="0006518C" w:rsidRPr="00892437">
        <w:rPr>
          <w:i/>
          <w:iCs/>
          <w:lang w:val="es-MX"/>
        </w:rPr>
        <w:t>Buddha</w:t>
      </w:r>
      <w:r w:rsidRPr="00563BD2">
        <w:rPr>
          <w:lang w:val="es-MX"/>
        </w:rPr>
        <w:t xml:space="preserve"> afirma que </w:t>
      </w:r>
      <w:proofErr w:type="spellStart"/>
      <w:r w:rsidRPr="00563BD2">
        <w:rPr>
          <w:lang w:val="es-MX"/>
        </w:rPr>
        <w:t>Anuruddha</w:t>
      </w:r>
      <w:proofErr w:type="spellEnd"/>
      <w:r w:rsidRPr="00563BD2">
        <w:rPr>
          <w:lang w:val="es-MX"/>
        </w:rPr>
        <w:t xml:space="preserve"> tenía varios </w:t>
      </w:r>
      <w:r w:rsidR="00892437">
        <w:rPr>
          <w:lang w:val="es-MX"/>
        </w:rPr>
        <w:t>discípulos</w:t>
      </w:r>
      <w:r w:rsidRPr="00563BD2">
        <w:rPr>
          <w:lang w:val="es-MX"/>
        </w:rPr>
        <w:t xml:space="preserve"> a quienes entrenó en el desarrollo del ojo divino (SN 14:15), mientras que los comentarios hablan de él como si viajara con un séquito de quinientos </w:t>
      </w:r>
      <w:r w:rsidR="00F10DAB">
        <w:rPr>
          <w:lang w:val="es-MX"/>
        </w:rPr>
        <w:t>discípulos</w:t>
      </w:r>
      <w:r w:rsidRPr="00563BD2">
        <w:rPr>
          <w:lang w:val="es-MX"/>
        </w:rPr>
        <w:t>, probablemente un</w:t>
      </w:r>
      <w:r w:rsidR="00F10DAB">
        <w:rPr>
          <w:lang w:val="es-MX"/>
        </w:rPr>
        <w:t>a cifra sobredimensionada</w:t>
      </w:r>
      <w:r w:rsidRPr="00563BD2">
        <w:rPr>
          <w:lang w:val="es-MX"/>
        </w:rPr>
        <w:t xml:space="preserve">. También participó en discusiones sobre el </w:t>
      </w:r>
      <w:r w:rsidRPr="00F10DAB">
        <w:rPr>
          <w:i/>
          <w:iCs/>
          <w:lang w:val="es-MX"/>
        </w:rPr>
        <w:t>Dhamma</w:t>
      </w:r>
      <w:r w:rsidRPr="00563BD2">
        <w:rPr>
          <w:lang w:val="es-MX"/>
        </w:rPr>
        <w:t xml:space="preserve"> con otros monjes y con seguidores laicos conocedores, y afortunadamente para nosotros, varios de ellos se han conservado en el Canon </w:t>
      </w:r>
      <w:proofErr w:type="spellStart"/>
      <w:r w:rsidRPr="001A7A82">
        <w:rPr>
          <w:i/>
          <w:iCs/>
          <w:lang w:val="es-MX"/>
        </w:rPr>
        <w:t>Pāli</w:t>
      </w:r>
      <w:proofErr w:type="spellEnd"/>
      <w:r w:rsidRPr="00563BD2">
        <w:rPr>
          <w:lang w:val="es-MX"/>
        </w:rPr>
        <w:t xml:space="preserve">. Una vez, por ejemplo, el </w:t>
      </w:r>
      <w:r w:rsidR="00A11EFD" w:rsidRPr="00A11EFD">
        <w:rPr>
          <w:lang w:val="es-MX"/>
        </w:rPr>
        <w:t xml:space="preserve">carpintero </w:t>
      </w:r>
      <w:r w:rsidR="006E2090">
        <w:rPr>
          <w:lang w:val="es-MX"/>
        </w:rPr>
        <w:t xml:space="preserve">de la corte </w:t>
      </w:r>
      <w:r w:rsidR="00A11EFD" w:rsidRPr="00A11EFD">
        <w:rPr>
          <w:lang w:val="es-MX"/>
        </w:rPr>
        <w:t xml:space="preserve">de </w:t>
      </w:r>
      <w:proofErr w:type="spellStart"/>
      <w:r w:rsidR="00A11EFD" w:rsidRPr="00A11EFD">
        <w:rPr>
          <w:lang w:val="es-MX"/>
        </w:rPr>
        <w:t>Sāvatthī</w:t>
      </w:r>
      <w:proofErr w:type="spellEnd"/>
      <w:r w:rsidR="00A11EFD" w:rsidRPr="00A11EFD">
        <w:rPr>
          <w:lang w:val="es-MX"/>
        </w:rPr>
        <w:t xml:space="preserve">, </w:t>
      </w:r>
      <w:proofErr w:type="spellStart"/>
      <w:r w:rsidR="00A11EFD" w:rsidRPr="00A11EFD">
        <w:rPr>
          <w:lang w:val="es-MX"/>
        </w:rPr>
        <w:t>Pañcakaṅga</w:t>
      </w:r>
      <w:proofErr w:type="spellEnd"/>
      <w:r w:rsidR="00A11EFD" w:rsidRPr="00A11EFD">
        <w:rPr>
          <w:lang w:val="es-MX"/>
        </w:rPr>
        <w:t xml:space="preserve">, invitó a </w:t>
      </w:r>
      <w:proofErr w:type="spellStart"/>
      <w:r w:rsidR="00A11EFD" w:rsidRPr="00A11EFD">
        <w:rPr>
          <w:lang w:val="es-MX"/>
        </w:rPr>
        <w:t>Anuruddha</w:t>
      </w:r>
      <w:proofErr w:type="spellEnd"/>
      <w:r w:rsidR="00A11EFD" w:rsidRPr="00A11EFD">
        <w:rPr>
          <w:lang w:val="es-MX"/>
        </w:rPr>
        <w:t xml:space="preserve"> y</w:t>
      </w:r>
      <w:r w:rsidR="006E2090">
        <w:rPr>
          <w:lang w:val="es-MX"/>
        </w:rPr>
        <w:t xml:space="preserve"> </w:t>
      </w:r>
      <w:r w:rsidR="00A11EFD" w:rsidRPr="00A11EFD">
        <w:rPr>
          <w:lang w:val="es-MX"/>
        </w:rPr>
        <w:t xml:space="preserve">a algunos otros monjes a comer. Por otros textos sabemos que </w:t>
      </w:r>
      <w:proofErr w:type="spellStart"/>
      <w:r w:rsidR="00A11EFD" w:rsidRPr="00A11EFD">
        <w:rPr>
          <w:lang w:val="es-MX"/>
        </w:rPr>
        <w:t>Pañcakaṅga</w:t>
      </w:r>
      <w:proofErr w:type="spellEnd"/>
      <w:r w:rsidR="00A11EFD" w:rsidRPr="00A11EFD">
        <w:rPr>
          <w:lang w:val="es-MX"/>
        </w:rPr>
        <w:t xml:space="preserve"> era una persona muy versada en el </w:t>
      </w:r>
      <w:r w:rsidR="00A11EFD" w:rsidRPr="006E2090">
        <w:rPr>
          <w:i/>
          <w:iCs/>
          <w:lang w:val="es-MX"/>
        </w:rPr>
        <w:t>Dhamma</w:t>
      </w:r>
      <w:r w:rsidR="00A11EFD" w:rsidRPr="00A11EFD">
        <w:rPr>
          <w:lang w:val="es-MX"/>
        </w:rPr>
        <w:t xml:space="preserve"> y dedicada a su práctica. Entonces, después de la comida, le hizo </w:t>
      </w:r>
    </w:p>
    <w:p w14:paraId="3CC46FFA" w14:textId="77777777" w:rsidR="00A11EFD" w:rsidRDefault="00A11EFD">
      <w:pPr>
        <w:spacing w:after="160"/>
        <w:ind w:firstLine="0"/>
        <w:rPr>
          <w:lang w:val="es-MX"/>
        </w:rPr>
      </w:pPr>
      <w:r>
        <w:rPr>
          <w:lang w:val="es-MX"/>
        </w:rPr>
        <w:br w:type="page"/>
      </w:r>
    </w:p>
    <w:p w14:paraId="02922F87" w14:textId="77777777" w:rsidR="00A11EFD" w:rsidRDefault="00A11EFD" w:rsidP="00A11EFD">
      <w:pPr>
        <w:rPr>
          <w:lang w:val="es-MX"/>
        </w:rPr>
      </w:pPr>
    </w:p>
    <w:p w14:paraId="12E9F5FD" w14:textId="6C4D046F" w:rsidR="00A11EFD" w:rsidRPr="00A11EFD" w:rsidRDefault="006E2090" w:rsidP="008E7B81">
      <w:pPr>
        <w:pStyle w:val="NormaLContNewPage"/>
        <w:ind w:right="-113"/>
        <w:rPr>
          <w:lang w:val="es-MX"/>
        </w:rPr>
      </w:pPr>
      <w:r w:rsidRPr="00A11EFD">
        <w:rPr>
          <w:lang w:val="es-MX"/>
        </w:rPr>
        <w:t xml:space="preserve">una pregunta bastante </w:t>
      </w:r>
      <w:r w:rsidR="00A11EFD" w:rsidRPr="00A11EFD">
        <w:rPr>
          <w:lang w:val="es-MX"/>
        </w:rPr>
        <w:t xml:space="preserve">sutil a </w:t>
      </w:r>
      <w:proofErr w:type="spellStart"/>
      <w:r w:rsidR="00A11EFD" w:rsidRPr="00A11EFD">
        <w:rPr>
          <w:lang w:val="es-MX"/>
        </w:rPr>
        <w:t>Anuruddha</w:t>
      </w:r>
      <w:proofErr w:type="spellEnd"/>
      <w:r w:rsidR="00A11EFD" w:rsidRPr="00A11EFD">
        <w:rPr>
          <w:lang w:val="es-MX"/>
        </w:rPr>
        <w:t>. Dijo que algunos monjes le habían aconsejado que practica</w:t>
      </w:r>
      <w:r>
        <w:rPr>
          <w:lang w:val="es-MX"/>
        </w:rPr>
        <w:t>se</w:t>
      </w:r>
      <w:r w:rsidR="00A11EFD" w:rsidRPr="00A11EFD">
        <w:rPr>
          <w:lang w:val="es-MX"/>
        </w:rPr>
        <w:t xml:space="preserve"> la “liberación inconmensurable de la mente” y otros </w:t>
      </w:r>
      <w:r w:rsidR="009E36DE">
        <w:rPr>
          <w:lang w:val="es-MX"/>
        </w:rPr>
        <w:t xml:space="preserve">le </w:t>
      </w:r>
      <w:r w:rsidR="00A11EFD" w:rsidRPr="00A11EFD">
        <w:rPr>
          <w:lang w:val="es-MX"/>
        </w:rPr>
        <w:t>recomendaron la “ex</w:t>
      </w:r>
      <w:r>
        <w:rPr>
          <w:lang w:val="es-MX"/>
        </w:rPr>
        <w:t>cels</w:t>
      </w:r>
      <w:r w:rsidR="00A11EFD" w:rsidRPr="00A11EFD">
        <w:rPr>
          <w:lang w:val="es-MX"/>
        </w:rPr>
        <w:t xml:space="preserve">a liberación de la mente”, y quería saber si estos dos </w:t>
      </w:r>
      <w:r>
        <w:rPr>
          <w:lang w:val="es-MX"/>
        </w:rPr>
        <w:t>era</w:t>
      </w:r>
      <w:r w:rsidR="00A11EFD" w:rsidRPr="00A11EFD">
        <w:rPr>
          <w:lang w:val="es-MX"/>
        </w:rPr>
        <w:t xml:space="preserve"> diferentes o </w:t>
      </w:r>
      <w:r>
        <w:rPr>
          <w:lang w:val="es-MX"/>
        </w:rPr>
        <w:t>similares</w:t>
      </w:r>
      <w:r w:rsidR="00A11EFD" w:rsidRPr="00A11EFD">
        <w:rPr>
          <w:lang w:val="es-MX"/>
        </w:rPr>
        <w:t>.</w:t>
      </w:r>
    </w:p>
    <w:p w14:paraId="348EB34B" w14:textId="2955C2C8" w:rsidR="00A11EFD" w:rsidRPr="00A11EFD" w:rsidRDefault="00A11EFD" w:rsidP="008E7B81">
      <w:pPr>
        <w:ind w:right="-113"/>
        <w:rPr>
          <w:lang w:val="es-MX"/>
        </w:rPr>
      </w:pPr>
      <w:r w:rsidRPr="00A11EFD">
        <w:rPr>
          <w:lang w:val="es-MX"/>
        </w:rPr>
        <w:t xml:space="preserve"> </w:t>
      </w:r>
      <w:proofErr w:type="spellStart"/>
      <w:r w:rsidRPr="00A11EFD">
        <w:rPr>
          <w:lang w:val="es-MX"/>
        </w:rPr>
        <w:t>Anuruddha</w:t>
      </w:r>
      <w:proofErr w:type="spellEnd"/>
      <w:r w:rsidRPr="00A11EFD">
        <w:rPr>
          <w:lang w:val="es-MX"/>
        </w:rPr>
        <w:t xml:space="preserve"> respondió que estas dos meditaciones </w:t>
      </w:r>
      <w:r w:rsidR="00AA7892">
        <w:rPr>
          <w:lang w:val="es-MX"/>
        </w:rPr>
        <w:t>eran</w:t>
      </w:r>
      <w:r w:rsidRPr="00A11EFD">
        <w:rPr>
          <w:lang w:val="es-MX"/>
        </w:rPr>
        <w:t xml:space="preserve"> diferentes. La liberación ilimitada de la mente (</w:t>
      </w:r>
      <w:proofErr w:type="spellStart"/>
      <w:r w:rsidRPr="00AB10F9">
        <w:rPr>
          <w:i/>
          <w:iCs/>
          <w:lang w:val="es-MX"/>
        </w:rPr>
        <w:t>appamāṇā</w:t>
      </w:r>
      <w:proofErr w:type="spellEnd"/>
      <w:r w:rsidRPr="00AB10F9">
        <w:rPr>
          <w:i/>
          <w:iCs/>
          <w:lang w:val="es-MX"/>
        </w:rPr>
        <w:t xml:space="preserve"> </w:t>
      </w:r>
      <w:proofErr w:type="spellStart"/>
      <w:r w:rsidRPr="00AB10F9">
        <w:rPr>
          <w:i/>
          <w:iCs/>
          <w:lang w:val="es-MX"/>
        </w:rPr>
        <w:t>cetovimutti</w:t>
      </w:r>
      <w:proofErr w:type="spellEnd"/>
      <w:r w:rsidRPr="00A11EFD">
        <w:rPr>
          <w:lang w:val="es-MX"/>
        </w:rPr>
        <w:t xml:space="preserve">) es el cultivo de las cuatro </w:t>
      </w:r>
      <w:r w:rsidR="00AA7892">
        <w:rPr>
          <w:lang w:val="es-MX"/>
        </w:rPr>
        <w:t>estados</w:t>
      </w:r>
      <w:r w:rsidRPr="00A11EFD">
        <w:rPr>
          <w:lang w:val="es-MX"/>
        </w:rPr>
        <w:t xml:space="preserve"> divin</w:t>
      </w:r>
      <w:r w:rsidR="00AA7892">
        <w:rPr>
          <w:lang w:val="es-MX"/>
        </w:rPr>
        <w:t>o</w:t>
      </w:r>
      <w:r w:rsidRPr="00A11EFD">
        <w:rPr>
          <w:lang w:val="es-MX"/>
        </w:rPr>
        <w:t>s (</w:t>
      </w:r>
      <w:proofErr w:type="spellStart"/>
      <w:r w:rsidRPr="001A7A82">
        <w:rPr>
          <w:i/>
          <w:iCs/>
          <w:lang w:val="es-MX"/>
        </w:rPr>
        <w:t>brahmavihāra</w:t>
      </w:r>
      <w:proofErr w:type="spellEnd"/>
      <w:r w:rsidRPr="00A11EFD">
        <w:rPr>
          <w:lang w:val="es-MX"/>
        </w:rPr>
        <w:t xml:space="preserve">): </w:t>
      </w:r>
      <w:r w:rsidR="004B1670">
        <w:rPr>
          <w:lang w:val="es-MX"/>
        </w:rPr>
        <w:t xml:space="preserve">la </w:t>
      </w:r>
      <w:r w:rsidRPr="00A11EFD">
        <w:rPr>
          <w:lang w:val="es-MX"/>
        </w:rPr>
        <w:t xml:space="preserve">bondad amorosa sin límites, </w:t>
      </w:r>
      <w:r w:rsidR="004B1670">
        <w:rPr>
          <w:lang w:val="es-MX"/>
        </w:rPr>
        <w:t xml:space="preserve">la </w:t>
      </w:r>
      <w:r w:rsidRPr="00A11EFD">
        <w:rPr>
          <w:lang w:val="es-MX"/>
        </w:rPr>
        <w:t xml:space="preserve">compasión, </w:t>
      </w:r>
      <w:r w:rsidR="004B1670">
        <w:rPr>
          <w:lang w:val="es-MX"/>
        </w:rPr>
        <w:t xml:space="preserve">la </w:t>
      </w:r>
      <w:r w:rsidRPr="00A11EFD">
        <w:rPr>
          <w:lang w:val="es-MX"/>
        </w:rPr>
        <w:t xml:space="preserve">alegría altruista y </w:t>
      </w:r>
      <w:r w:rsidR="004B1670">
        <w:rPr>
          <w:lang w:val="es-MX"/>
        </w:rPr>
        <w:t xml:space="preserve">la </w:t>
      </w:r>
      <w:r w:rsidRPr="00A11EFD">
        <w:rPr>
          <w:lang w:val="es-MX"/>
        </w:rPr>
        <w:t xml:space="preserve">ecuanimidad. Pero la </w:t>
      </w:r>
      <w:r w:rsidR="004B1670" w:rsidRPr="004B1670">
        <w:rPr>
          <w:lang w:val="es-MX"/>
        </w:rPr>
        <w:t xml:space="preserve">excelsa </w:t>
      </w:r>
      <w:r w:rsidRPr="00A11EFD">
        <w:rPr>
          <w:lang w:val="es-MX"/>
        </w:rPr>
        <w:t>liberación ment</w:t>
      </w:r>
      <w:r w:rsidR="00AA7892">
        <w:rPr>
          <w:lang w:val="es-MX"/>
        </w:rPr>
        <w:t>al</w:t>
      </w:r>
      <w:r w:rsidRPr="00A11EFD">
        <w:rPr>
          <w:lang w:val="es-MX"/>
        </w:rPr>
        <w:t xml:space="preserve"> (</w:t>
      </w:r>
      <w:proofErr w:type="spellStart"/>
      <w:r w:rsidRPr="00AB10F9">
        <w:rPr>
          <w:i/>
          <w:iCs/>
          <w:lang w:val="es-MX"/>
        </w:rPr>
        <w:t>mahaggatā</w:t>
      </w:r>
      <w:proofErr w:type="spellEnd"/>
      <w:r w:rsidRPr="00AB10F9">
        <w:rPr>
          <w:i/>
          <w:iCs/>
          <w:lang w:val="es-MX"/>
        </w:rPr>
        <w:t xml:space="preserve"> </w:t>
      </w:r>
      <w:proofErr w:type="spellStart"/>
      <w:r w:rsidRPr="00AB10F9">
        <w:rPr>
          <w:i/>
          <w:iCs/>
          <w:lang w:val="es-MX"/>
        </w:rPr>
        <w:t>cetovimutti</w:t>
      </w:r>
      <w:proofErr w:type="spellEnd"/>
      <w:r w:rsidRPr="00A11EFD">
        <w:rPr>
          <w:lang w:val="es-MX"/>
        </w:rPr>
        <w:t xml:space="preserve">) procede ampliando la percepción interna desde una extensión limitada </w:t>
      </w:r>
      <w:r w:rsidR="00BC025C">
        <w:rPr>
          <w:lang w:val="es-MX"/>
        </w:rPr>
        <w:t>hasta</w:t>
      </w:r>
      <w:r w:rsidRPr="00A11EFD">
        <w:rPr>
          <w:lang w:val="es-MX"/>
        </w:rPr>
        <w:t xml:space="preserve"> una vasta extensión parecida a un océano; se obtiene expandiendo la imagen refleja</w:t>
      </w:r>
      <w:r w:rsidR="00BC025C">
        <w:rPr>
          <w:lang w:val="es-MX"/>
        </w:rPr>
        <w:t>d</w:t>
      </w:r>
      <w:r w:rsidR="00C91B1D">
        <w:rPr>
          <w:lang w:val="es-MX"/>
        </w:rPr>
        <w:t>a</w:t>
      </w:r>
      <w:r w:rsidRPr="00A11EFD">
        <w:rPr>
          <w:lang w:val="es-MX"/>
        </w:rPr>
        <w:t xml:space="preserve"> (</w:t>
      </w:r>
      <w:proofErr w:type="spellStart"/>
      <w:r w:rsidRPr="00AB10F9">
        <w:rPr>
          <w:i/>
          <w:iCs/>
          <w:lang w:val="es-MX"/>
        </w:rPr>
        <w:t>paṭibhāga</w:t>
      </w:r>
      <w:r w:rsidRPr="00A11EFD">
        <w:rPr>
          <w:lang w:val="es-MX"/>
        </w:rPr>
        <w:t>-</w:t>
      </w:r>
      <w:r w:rsidRPr="00AB10F9">
        <w:rPr>
          <w:i/>
          <w:iCs/>
          <w:lang w:val="es-MX"/>
        </w:rPr>
        <w:t>nimitta</w:t>
      </w:r>
      <w:proofErr w:type="spellEnd"/>
      <w:r w:rsidRPr="00A11EFD">
        <w:rPr>
          <w:lang w:val="es-MX"/>
        </w:rPr>
        <w:t xml:space="preserve">) del </w:t>
      </w:r>
      <w:proofErr w:type="spellStart"/>
      <w:r w:rsidRPr="00AB10F9">
        <w:rPr>
          <w:i/>
          <w:iCs/>
          <w:lang w:val="es-MX"/>
        </w:rPr>
        <w:t>kasiṇa</w:t>
      </w:r>
      <w:proofErr w:type="spellEnd"/>
      <w:r w:rsidRPr="00A11EFD">
        <w:rPr>
          <w:lang w:val="es-MX"/>
        </w:rPr>
        <w:t xml:space="preserve">, que surge al concentrarse en una superficie limitada de tierra, agua, discos de colores, etc. </w:t>
      </w:r>
      <w:proofErr w:type="spellStart"/>
      <w:r w:rsidRPr="00A11EFD">
        <w:rPr>
          <w:lang w:val="es-MX"/>
        </w:rPr>
        <w:t>Anuruddha</w:t>
      </w:r>
      <w:proofErr w:type="spellEnd"/>
      <w:r w:rsidRPr="00A11EFD">
        <w:rPr>
          <w:lang w:val="es-MX"/>
        </w:rPr>
        <w:t xml:space="preserve"> </w:t>
      </w:r>
      <w:r w:rsidR="00C357E4">
        <w:rPr>
          <w:lang w:val="es-MX"/>
        </w:rPr>
        <w:t>precedió</w:t>
      </w:r>
      <w:r w:rsidRPr="00A11EFD">
        <w:rPr>
          <w:lang w:val="es-MX"/>
        </w:rPr>
        <w:t xml:space="preserve"> a hablar de una clase de deidades llamadas dioses radiantes.</w:t>
      </w:r>
      <w:r w:rsidRPr="00BC025C">
        <w:rPr>
          <w:b/>
          <w:bCs/>
          <w:vertAlign w:val="superscript"/>
          <w:lang w:val="es-MX"/>
        </w:rPr>
        <w:t>11</w:t>
      </w:r>
      <w:r w:rsidRPr="00A11EFD">
        <w:rPr>
          <w:lang w:val="es-MX"/>
        </w:rPr>
        <w:t xml:space="preserve"> Dijo </w:t>
      </w:r>
      <w:proofErr w:type="gramStart"/>
      <w:r w:rsidRPr="00A11EFD">
        <w:rPr>
          <w:lang w:val="es-MX"/>
        </w:rPr>
        <w:t>que</w:t>
      </w:r>
      <w:proofErr w:type="gramEnd"/>
      <w:r w:rsidRPr="00A11EFD">
        <w:rPr>
          <w:lang w:val="es-MX"/>
        </w:rPr>
        <w:t xml:space="preserve"> aunque todos pertenec</w:t>
      </w:r>
      <w:r w:rsidR="00BC025C">
        <w:rPr>
          <w:lang w:val="es-MX"/>
        </w:rPr>
        <w:t>ían</w:t>
      </w:r>
      <w:r w:rsidRPr="00A11EFD">
        <w:rPr>
          <w:lang w:val="es-MX"/>
        </w:rPr>
        <w:t xml:space="preserve"> al mismo orden, exist</w:t>
      </w:r>
      <w:r w:rsidR="00C357E4">
        <w:rPr>
          <w:lang w:val="es-MX"/>
        </w:rPr>
        <w:t>ía</w:t>
      </w:r>
      <w:r w:rsidRPr="00A11EFD">
        <w:rPr>
          <w:lang w:val="es-MX"/>
        </w:rPr>
        <w:t xml:space="preserve">n diferencias entre ellos en su resplandor, que </w:t>
      </w:r>
      <w:r w:rsidR="00C357E4">
        <w:rPr>
          <w:lang w:val="es-MX"/>
        </w:rPr>
        <w:t>podía</w:t>
      </w:r>
      <w:r w:rsidRPr="00A11EFD">
        <w:rPr>
          <w:lang w:val="es-MX"/>
        </w:rPr>
        <w:t xml:space="preserve"> ser limitado o inconmensurable, puro o </w:t>
      </w:r>
      <w:r w:rsidR="00BC025C">
        <w:rPr>
          <w:lang w:val="es-MX"/>
        </w:rPr>
        <w:t>corrupto</w:t>
      </w:r>
      <w:r w:rsidRPr="00A11EFD">
        <w:rPr>
          <w:lang w:val="es-MX"/>
        </w:rPr>
        <w:t xml:space="preserve">, de acuerdo con la diferente calidad de la meditación que </w:t>
      </w:r>
      <w:r w:rsidR="009457D5">
        <w:rPr>
          <w:lang w:val="es-MX"/>
        </w:rPr>
        <w:t>hubiese</w:t>
      </w:r>
      <w:r w:rsidRPr="00A11EFD">
        <w:rPr>
          <w:lang w:val="es-MX"/>
        </w:rPr>
        <w:t xml:space="preserve"> </w:t>
      </w:r>
      <w:r w:rsidR="00225424">
        <w:rPr>
          <w:lang w:val="es-MX"/>
        </w:rPr>
        <w:t>producido</w:t>
      </w:r>
      <w:r w:rsidRPr="00A11EFD">
        <w:rPr>
          <w:lang w:val="es-MX"/>
        </w:rPr>
        <w:t xml:space="preserve"> su renacimiento en ese mundo. Al ser interrogado por un monje, </w:t>
      </w:r>
      <w:proofErr w:type="spellStart"/>
      <w:r w:rsidRPr="00A11EFD">
        <w:rPr>
          <w:lang w:val="es-MX"/>
        </w:rPr>
        <w:t>Anuruddha</w:t>
      </w:r>
      <w:proofErr w:type="spellEnd"/>
      <w:r w:rsidRPr="00A11EFD">
        <w:rPr>
          <w:lang w:val="es-MX"/>
        </w:rPr>
        <w:t xml:space="preserve"> confirmó que habl</w:t>
      </w:r>
      <w:r w:rsidR="00BC025C">
        <w:rPr>
          <w:lang w:val="es-MX"/>
        </w:rPr>
        <w:t>aba</w:t>
      </w:r>
      <w:r w:rsidRPr="00A11EFD">
        <w:rPr>
          <w:lang w:val="es-MX"/>
        </w:rPr>
        <w:t xml:space="preserve"> de estas deidades </w:t>
      </w:r>
      <w:r w:rsidR="00DB7952">
        <w:rPr>
          <w:lang w:val="es-MX"/>
        </w:rPr>
        <w:t xml:space="preserve">como producto su </w:t>
      </w:r>
      <w:r w:rsidRPr="00A11EFD">
        <w:rPr>
          <w:lang w:val="es-MX"/>
        </w:rPr>
        <w:t>propia experiencia, ya que anteriormente había vivido entre ellos y conversado con ellos (MN 127).</w:t>
      </w:r>
    </w:p>
    <w:p w14:paraId="6181098E" w14:textId="2DC7CE6D" w:rsidR="00A11EFD" w:rsidRPr="00A11EFD" w:rsidRDefault="00A11EFD" w:rsidP="00A11EFD">
      <w:pPr>
        <w:rPr>
          <w:lang w:val="es-MX"/>
        </w:rPr>
      </w:pPr>
      <w:r w:rsidRPr="00A11EFD">
        <w:rPr>
          <w:lang w:val="es-MX"/>
        </w:rPr>
        <w:t xml:space="preserve"> En otra ocasión, el </w:t>
      </w:r>
      <w:r w:rsidR="0006518C" w:rsidRPr="005F65EF">
        <w:rPr>
          <w:i/>
          <w:iCs/>
          <w:lang w:val="es-MX"/>
        </w:rPr>
        <w:t>Buddha</w:t>
      </w:r>
      <w:r w:rsidRPr="00A11EFD">
        <w:rPr>
          <w:lang w:val="es-MX"/>
        </w:rPr>
        <w:t xml:space="preserve"> estaba sentado al aire libre, rodeado de muchos monjes, a quienes estaba dando un discurso. Luego se volvió hacia </w:t>
      </w:r>
      <w:proofErr w:type="spellStart"/>
      <w:r w:rsidRPr="00A11EFD">
        <w:rPr>
          <w:lang w:val="es-MX"/>
        </w:rPr>
        <w:t>Anuruddha</w:t>
      </w:r>
      <w:proofErr w:type="spellEnd"/>
      <w:r w:rsidRPr="00A11EFD">
        <w:rPr>
          <w:lang w:val="es-MX"/>
        </w:rPr>
        <w:t xml:space="preserve"> y le preguntó si todos estaban contentos con llevar una vida ascética. Cuando </w:t>
      </w:r>
      <w:proofErr w:type="spellStart"/>
      <w:r w:rsidRPr="00A11EFD">
        <w:rPr>
          <w:lang w:val="es-MX"/>
        </w:rPr>
        <w:t>Anuruddha</w:t>
      </w:r>
      <w:proofErr w:type="spellEnd"/>
      <w:r w:rsidRPr="00A11EFD">
        <w:rPr>
          <w:lang w:val="es-MX"/>
        </w:rPr>
        <w:t xml:space="preserve"> confirmó esto, el </w:t>
      </w:r>
      <w:r w:rsidR="0006518C" w:rsidRPr="005F65EF">
        <w:rPr>
          <w:i/>
          <w:iCs/>
          <w:lang w:val="es-MX"/>
        </w:rPr>
        <w:t>Buddha</w:t>
      </w:r>
      <w:r w:rsidRPr="00A11EFD">
        <w:rPr>
          <w:lang w:val="es-MX"/>
        </w:rPr>
        <w:t xml:space="preserve"> elogió tal satisfacción y dijo:</w:t>
      </w:r>
    </w:p>
    <w:p w14:paraId="2E58671A" w14:textId="54BA74B7" w:rsidR="00A11EFD" w:rsidRPr="00A11EFD" w:rsidRDefault="00A11EFD" w:rsidP="00A2376A">
      <w:pPr>
        <w:ind w:left="709" w:right="-113" w:firstLine="142"/>
        <w:rPr>
          <w:lang w:val="es-MX"/>
        </w:rPr>
      </w:pPr>
      <w:r w:rsidRPr="00A11EFD">
        <w:rPr>
          <w:lang w:val="es-MX"/>
        </w:rPr>
        <w:t xml:space="preserve"> Aquellos que </w:t>
      </w:r>
      <w:r w:rsidR="005F65EF">
        <w:rPr>
          <w:lang w:val="es-MX"/>
        </w:rPr>
        <w:t>ha</w:t>
      </w:r>
      <w:r w:rsidR="009457D5">
        <w:rPr>
          <w:lang w:val="es-MX"/>
        </w:rPr>
        <w:t>ya</w:t>
      </w:r>
      <w:r w:rsidR="005F65EF">
        <w:rPr>
          <w:lang w:val="es-MX"/>
        </w:rPr>
        <w:t>n abandonado</w:t>
      </w:r>
      <w:r w:rsidRPr="00A11EFD">
        <w:rPr>
          <w:lang w:val="es-MX"/>
        </w:rPr>
        <w:t xml:space="preserve"> la vida </w:t>
      </w:r>
      <w:r w:rsidR="005F65EF">
        <w:rPr>
          <w:lang w:val="es-MX"/>
        </w:rPr>
        <w:t xml:space="preserve">de hogar </w:t>
      </w:r>
      <w:r w:rsidRPr="00A11EFD">
        <w:rPr>
          <w:lang w:val="es-MX"/>
        </w:rPr>
        <w:t>siendo aún jóvenes, convirtiéndose en monjes en la flor de su</w:t>
      </w:r>
      <w:r w:rsidR="005F65EF">
        <w:rPr>
          <w:lang w:val="es-MX"/>
        </w:rPr>
        <w:t>s</w:t>
      </w:r>
      <w:r w:rsidRPr="00A11EFD">
        <w:rPr>
          <w:lang w:val="es-MX"/>
        </w:rPr>
        <w:t xml:space="preserve"> vida</w:t>
      </w:r>
      <w:r w:rsidR="005F65EF">
        <w:rPr>
          <w:lang w:val="es-MX"/>
        </w:rPr>
        <w:t>s</w:t>
      </w:r>
      <w:r w:rsidRPr="00A11EFD">
        <w:rPr>
          <w:lang w:val="es-MX"/>
        </w:rPr>
        <w:t xml:space="preserve">, no lo hicieron por temor al castigo de los </w:t>
      </w:r>
      <w:r w:rsidR="0006518C">
        <w:rPr>
          <w:lang w:val="es-MX"/>
        </w:rPr>
        <w:t>Rey</w:t>
      </w:r>
      <w:r w:rsidRPr="00A11EFD">
        <w:rPr>
          <w:lang w:val="es-MX"/>
        </w:rPr>
        <w:t>es, ni motivados por la</w:t>
      </w:r>
      <w:r w:rsidR="00A2376A">
        <w:rPr>
          <w:lang w:val="es-MX"/>
        </w:rPr>
        <w:t>s</w:t>
      </w:r>
      <w:r w:rsidRPr="00A11EFD">
        <w:rPr>
          <w:lang w:val="es-MX"/>
        </w:rPr>
        <w:t xml:space="preserve"> pérdida</w:t>
      </w:r>
      <w:r w:rsidR="00A2376A">
        <w:rPr>
          <w:lang w:val="es-MX"/>
        </w:rPr>
        <w:t>s materiales</w:t>
      </w:r>
      <w:r w:rsidRPr="00A11EFD">
        <w:rPr>
          <w:lang w:val="es-MX"/>
        </w:rPr>
        <w:t xml:space="preserve">, </w:t>
      </w:r>
      <w:r w:rsidR="0021263E">
        <w:rPr>
          <w:lang w:val="es-MX"/>
        </w:rPr>
        <w:t xml:space="preserve">ni </w:t>
      </w:r>
      <w:r w:rsidRPr="00A11EFD">
        <w:rPr>
          <w:lang w:val="es-MX"/>
        </w:rPr>
        <w:t xml:space="preserve">por </w:t>
      </w:r>
      <w:r w:rsidR="00A2376A">
        <w:rPr>
          <w:lang w:val="es-MX"/>
        </w:rPr>
        <w:t xml:space="preserve">las </w:t>
      </w:r>
      <w:r w:rsidRPr="00A11EFD">
        <w:rPr>
          <w:lang w:val="es-MX"/>
        </w:rPr>
        <w:t xml:space="preserve">deudas, preocupaciones o pobreza. Más bien, tomaron la vida ascética por su fe en el </w:t>
      </w:r>
      <w:r w:rsidRPr="0021263E">
        <w:rPr>
          <w:i/>
          <w:iCs/>
          <w:lang w:val="es-MX"/>
        </w:rPr>
        <w:t>Dhamma</w:t>
      </w:r>
      <w:r w:rsidRPr="00A11EFD">
        <w:rPr>
          <w:lang w:val="es-MX"/>
        </w:rPr>
        <w:t xml:space="preserve"> e inspirados por la meta de la liberación. ¿Qué debería hacer una persona así? Si todavía no ha obtenido la paz y la felicidad de las absorciones meditativas o algo superior, entonces deb</w:t>
      </w:r>
      <w:r w:rsidR="0021263E">
        <w:rPr>
          <w:lang w:val="es-MX"/>
        </w:rPr>
        <w:t>ería</w:t>
      </w:r>
      <w:r w:rsidRPr="00A11EFD">
        <w:rPr>
          <w:lang w:val="es-MX"/>
        </w:rPr>
        <w:t xml:space="preserve"> esforzarse por deshacerse de los cinco obstáculos mentales y otras contaminaciones de la mente para poder alcanzar la dicha de la meditación o una paz que </w:t>
      </w:r>
      <w:r w:rsidR="00A85A4D">
        <w:rPr>
          <w:lang w:val="es-MX"/>
        </w:rPr>
        <w:t xml:space="preserve">sea </w:t>
      </w:r>
      <w:r w:rsidRPr="00A11EFD">
        <w:rPr>
          <w:lang w:val="es-MX"/>
        </w:rPr>
        <w:t xml:space="preserve">aún más </w:t>
      </w:r>
      <w:r w:rsidR="00A85A4D">
        <w:rPr>
          <w:lang w:val="es-MX"/>
        </w:rPr>
        <w:t>elevada</w:t>
      </w:r>
      <w:r w:rsidRPr="00A11EFD">
        <w:rPr>
          <w:lang w:val="es-MX"/>
        </w:rPr>
        <w:t>.</w:t>
      </w:r>
    </w:p>
    <w:p w14:paraId="1078141C" w14:textId="4B6CAE2D" w:rsidR="00A11EFD" w:rsidRPr="00A11EFD" w:rsidRDefault="00A11EFD" w:rsidP="00A11EFD">
      <w:pPr>
        <w:rPr>
          <w:lang w:val="es-MX"/>
        </w:rPr>
      </w:pPr>
      <w:r w:rsidRPr="00A11EFD">
        <w:rPr>
          <w:lang w:val="es-MX"/>
        </w:rPr>
        <w:t xml:space="preserve"> Al concluir su discurso, el </w:t>
      </w:r>
      <w:r w:rsidR="0006518C" w:rsidRPr="00015702">
        <w:rPr>
          <w:i/>
          <w:iCs/>
          <w:lang w:val="es-MX"/>
        </w:rPr>
        <w:t>Buddha</w:t>
      </w:r>
      <w:r w:rsidRPr="00A11EFD">
        <w:rPr>
          <w:lang w:val="es-MX"/>
        </w:rPr>
        <w:t xml:space="preserve"> dijo que cuando declara</w:t>
      </w:r>
      <w:r w:rsidR="00A85A4D">
        <w:rPr>
          <w:lang w:val="es-MX"/>
        </w:rPr>
        <w:t>ba</w:t>
      </w:r>
      <w:r w:rsidRPr="00A11EFD">
        <w:rPr>
          <w:lang w:val="es-MX"/>
        </w:rPr>
        <w:t xml:space="preserve"> el logro y el destino futuro de los discípulos que ha</w:t>
      </w:r>
      <w:r w:rsidR="00A85A4D">
        <w:rPr>
          <w:lang w:val="es-MX"/>
        </w:rPr>
        <w:t>bían</w:t>
      </w:r>
      <w:r w:rsidRPr="00A11EFD">
        <w:rPr>
          <w:lang w:val="es-MX"/>
        </w:rPr>
        <w:t xml:space="preserve"> muerto, lo hac</w:t>
      </w:r>
      <w:r w:rsidR="00A85A4D">
        <w:rPr>
          <w:lang w:val="es-MX"/>
        </w:rPr>
        <w:t>ía</w:t>
      </w:r>
      <w:r w:rsidRPr="00A11EFD">
        <w:rPr>
          <w:lang w:val="es-MX"/>
        </w:rPr>
        <w:t xml:space="preserve"> para inspirar a otros a emular su ejemplo. Estas palabras del </w:t>
      </w:r>
      <w:r w:rsidR="00015702" w:rsidRPr="00015702">
        <w:rPr>
          <w:i/>
          <w:iCs/>
          <w:lang w:val="es-MX"/>
        </w:rPr>
        <w:t>Bhagavā</w:t>
      </w:r>
      <w:r w:rsidR="00A85A4D" w:rsidRPr="00A11EFD">
        <w:rPr>
          <w:lang w:val="es-MX"/>
        </w:rPr>
        <w:t xml:space="preserve"> </w:t>
      </w:r>
      <w:r w:rsidRPr="00A11EFD">
        <w:rPr>
          <w:lang w:val="es-MX"/>
        </w:rPr>
        <w:t xml:space="preserve">le dieron a </w:t>
      </w:r>
      <w:proofErr w:type="spellStart"/>
      <w:r w:rsidRPr="00A11EFD">
        <w:rPr>
          <w:lang w:val="es-MX"/>
        </w:rPr>
        <w:t>Anuruddha</w:t>
      </w:r>
      <w:proofErr w:type="spellEnd"/>
      <w:r w:rsidRPr="00A11EFD">
        <w:rPr>
          <w:lang w:val="es-MX"/>
        </w:rPr>
        <w:t xml:space="preserve"> much</w:t>
      </w:r>
      <w:r w:rsidR="00A2376A">
        <w:rPr>
          <w:lang w:val="es-MX"/>
        </w:rPr>
        <w:t>a</w:t>
      </w:r>
      <w:r w:rsidRPr="00A11EFD">
        <w:rPr>
          <w:lang w:val="es-MX"/>
        </w:rPr>
        <w:t xml:space="preserve"> </w:t>
      </w:r>
      <w:r w:rsidR="0070380F" w:rsidRPr="00A11EFD">
        <w:rPr>
          <w:lang w:val="es-MX"/>
        </w:rPr>
        <w:t>satisfacción</w:t>
      </w:r>
      <w:r w:rsidRPr="00A11EFD">
        <w:rPr>
          <w:lang w:val="es-MX"/>
        </w:rPr>
        <w:t xml:space="preserve"> y alegría (MN 68).</w:t>
      </w:r>
    </w:p>
    <w:p w14:paraId="2C49483F" w14:textId="7F61E598" w:rsidR="00A11EFD" w:rsidRDefault="00A11EFD" w:rsidP="0070380F">
      <w:pPr>
        <w:rPr>
          <w:lang w:val="es-MX"/>
        </w:rPr>
      </w:pPr>
      <w:r w:rsidRPr="00A11EFD">
        <w:rPr>
          <w:lang w:val="es-MX"/>
        </w:rPr>
        <w:t xml:space="preserve"> Una vez, uno de los dioses </w:t>
      </w:r>
      <w:r w:rsidR="00C475D5">
        <w:rPr>
          <w:i/>
          <w:iCs/>
          <w:lang w:val="es-MX"/>
        </w:rPr>
        <w:t xml:space="preserve">Brahmā </w:t>
      </w:r>
      <w:r w:rsidRPr="00A11EFD">
        <w:rPr>
          <w:lang w:val="es-MX"/>
        </w:rPr>
        <w:t xml:space="preserve">concibió la idea de que ningún asceta podría penetrar a las </w:t>
      </w:r>
      <w:r w:rsidR="00C475D5">
        <w:rPr>
          <w:lang w:val="es-MX"/>
        </w:rPr>
        <w:t>esferas d</w:t>
      </w:r>
      <w:r w:rsidRPr="00A11EFD">
        <w:rPr>
          <w:lang w:val="es-MX"/>
        </w:rPr>
        <w:t xml:space="preserve">el mundo </w:t>
      </w:r>
      <w:r w:rsidR="00A2376A">
        <w:rPr>
          <w:lang w:val="es-MX"/>
        </w:rPr>
        <w:t>Brahmā</w:t>
      </w:r>
      <w:r w:rsidRPr="00A11EFD">
        <w:rPr>
          <w:lang w:val="es-MX"/>
        </w:rPr>
        <w:t xml:space="preserve">. Cuando el </w:t>
      </w:r>
      <w:r w:rsidR="0006518C" w:rsidRPr="00C475D5">
        <w:rPr>
          <w:i/>
          <w:iCs/>
          <w:lang w:val="es-MX"/>
        </w:rPr>
        <w:t>Buddha</w:t>
      </w:r>
      <w:r w:rsidRPr="00A11EFD">
        <w:rPr>
          <w:lang w:val="es-MX"/>
        </w:rPr>
        <w:t xml:space="preserve"> percibió en su mente </w:t>
      </w:r>
      <w:r>
        <w:rPr>
          <w:lang w:val="es-MX"/>
        </w:rPr>
        <w:br w:type="page"/>
      </w:r>
    </w:p>
    <w:p w14:paraId="542F31F2" w14:textId="77777777" w:rsidR="00A11EFD" w:rsidRDefault="00A11EFD" w:rsidP="00A11EFD">
      <w:pPr>
        <w:rPr>
          <w:lang w:val="es-MX"/>
        </w:rPr>
      </w:pPr>
    </w:p>
    <w:p w14:paraId="0859208A" w14:textId="0D191330" w:rsidR="00C73BD5" w:rsidRPr="00C73BD5" w:rsidRDefault="00AB10F9" w:rsidP="00C73BD5">
      <w:pPr>
        <w:pStyle w:val="NormaLContNewPage"/>
        <w:rPr>
          <w:lang w:val="es-MX"/>
        </w:rPr>
      </w:pPr>
      <w:r w:rsidRPr="00AB10F9">
        <w:rPr>
          <w:lang w:val="es-MX"/>
        </w:rPr>
        <w:t xml:space="preserve">los </w:t>
      </w:r>
      <w:r w:rsidR="00A11EFD" w:rsidRPr="00A11EFD">
        <w:rPr>
          <w:lang w:val="es-MX"/>
        </w:rPr>
        <w:t xml:space="preserve">pensamientos de </w:t>
      </w:r>
      <w:r w:rsidR="00347A41">
        <w:rPr>
          <w:lang w:val="es-MX"/>
        </w:rPr>
        <w:t xml:space="preserve">dicha </w:t>
      </w:r>
      <w:r w:rsidR="00A11EFD" w:rsidRPr="00A11EFD">
        <w:rPr>
          <w:lang w:val="es-MX"/>
        </w:rPr>
        <w:t xml:space="preserve">deidad, apareció ante él </w:t>
      </w:r>
      <w:r w:rsidR="00347A41">
        <w:rPr>
          <w:lang w:val="es-MX"/>
        </w:rPr>
        <w:t xml:space="preserve">como </w:t>
      </w:r>
      <w:r w:rsidR="00A11EFD" w:rsidRPr="00A11EFD">
        <w:rPr>
          <w:lang w:val="es-MX"/>
        </w:rPr>
        <w:t xml:space="preserve">un resplandor de luz. En ese momento, cuatro de sus grandes discípulos, los Venerables </w:t>
      </w:r>
      <w:proofErr w:type="spellStart"/>
      <w:r w:rsidR="00A11EFD" w:rsidRPr="00A11EFD">
        <w:rPr>
          <w:lang w:val="es-MX"/>
        </w:rPr>
        <w:t>Mahāmoggallāna</w:t>
      </w:r>
      <w:proofErr w:type="spellEnd"/>
      <w:r w:rsidR="00A11EFD" w:rsidRPr="00A11EFD">
        <w:rPr>
          <w:lang w:val="es-MX"/>
        </w:rPr>
        <w:t xml:space="preserve">, </w:t>
      </w:r>
      <w:r w:rsidR="00E840DE">
        <w:rPr>
          <w:lang w:val="es-MX"/>
        </w:rPr>
        <w:br/>
      </w:r>
      <w:proofErr w:type="spellStart"/>
      <w:r w:rsidR="00A11EFD" w:rsidRPr="00A11EFD">
        <w:rPr>
          <w:lang w:val="es-MX"/>
        </w:rPr>
        <w:t>Mahākassapa</w:t>
      </w:r>
      <w:proofErr w:type="spellEnd"/>
      <w:r w:rsidR="00A11EFD" w:rsidRPr="00A11EFD">
        <w:rPr>
          <w:lang w:val="es-MX"/>
        </w:rPr>
        <w:t xml:space="preserve">, </w:t>
      </w:r>
      <w:proofErr w:type="spellStart"/>
      <w:r w:rsidR="00A11EFD" w:rsidRPr="00A11EFD">
        <w:rPr>
          <w:lang w:val="es-MX"/>
        </w:rPr>
        <w:t>Mahākappina</w:t>
      </w:r>
      <w:proofErr w:type="spellEnd"/>
      <w:r w:rsidR="00A11EFD" w:rsidRPr="00A11EFD">
        <w:rPr>
          <w:lang w:val="es-MX"/>
        </w:rPr>
        <w:t xml:space="preserve"> y </w:t>
      </w:r>
      <w:proofErr w:type="spellStart"/>
      <w:r w:rsidR="00A11EFD" w:rsidRPr="00A11EFD">
        <w:rPr>
          <w:lang w:val="es-MX"/>
        </w:rPr>
        <w:t>Anuruddha</w:t>
      </w:r>
      <w:proofErr w:type="spellEnd"/>
      <w:r w:rsidR="00A11EFD" w:rsidRPr="00A11EFD">
        <w:rPr>
          <w:lang w:val="es-MX"/>
        </w:rPr>
        <w:t xml:space="preserve">, consideraron dónde podría </w:t>
      </w:r>
      <w:r w:rsidR="006150C1">
        <w:rPr>
          <w:lang w:val="es-MX"/>
        </w:rPr>
        <w:t xml:space="preserve">encontrarse </w:t>
      </w:r>
      <w:r w:rsidR="00A11EFD" w:rsidRPr="00A11EFD">
        <w:rPr>
          <w:lang w:val="es-MX"/>
        </w:rPr>
        <w:t xml:space="preserve">el </w:t>
      </w:r>
      <w:r w:rsidR="00E840DE" w:rsidRPr="00015702">
        <w:rPr>
          <w:i/>
          <w:iCs/>
          <w:lang w:val="es-MX"/>
        </w:rPr>
        <w:t>Bhagavā</w:t>
      </w:r>
      <w:r w:rsidR="00A11EFD" w:rsidRPr="00A11EFD">
        <w:rPr>
          <w:lang w:val="es-MX"/>
        </w:rPr>
        <w:t>, y con su</w:t>
      </w:r>
      <w:r w:rsidR="00236876">
        <w:rPr>
          <w:lang w:val="es-MX"/>
        </w:rPr>
        <w:t>s</w:t>
      </w:r>
      <w:r w:rsidR="00A11EFD" w:rsidRPr="00A11EFD">
        <w:rPr>
          <w:lang w:val="es-MX"/>
        </w:rPr>
        <w:t xml:space="preserve"> </w:t>
      </w:r>
      <w:r w:rsidR="00C73BD5" w:rsidRPr="00C73BD5">
        <w:rPr>
          <w:lang w:val="es-MX"/>
        </w:rPr>
        <w:t xml:space="preserve">ojos </w:t>
      </w:r>
      <w:r w:rsidR="00236876" w:rsidRPr="00A11EFD">
        <w:rPr>
          <w:lang w:val="es-MX"/>
        </w:rPr>
        <w:t>divino</w:t>
      </w:r>
      <w:r w:rsidR="00236876">
        <w:rPr>
          <w:lang w:val="es-MX"/>
        </w:rPr>
        <w:t xml:space="preserve">s </w:t>
      </w:r>
      <w:r w:rsidR="00C73BD5" w:rsidRPr="00C73BD5">
        <w:rPr>
          <w:lang w:val="es-MX"/>
        </w:rPr>
        <w:t xml:space="preserve">lo vieron sentado en el mundo </w:t>
      </w:r>
      <w:r w:rsidR="00236876">
        <w:rPr>
          <w:i/>
          <w:iCs/>
          <w:lang w:val="es-MX"/>
        </w:rPr>
        <w:t>Brahmā</w:t>
      </w:r>
      <w:r w:rsidR="00C73BD5" w:rsidRPr="00C73BD5">
        <w:rPr>
          <w:lang w:val="es-MX"/>
        </w:rPr>
        <w:t xml:space="preserve">. Luego, por su poder sobrenatural, ellos también se transportaron a ese mundo celestial y se sentaron a una distancia respetuosa del </w:t>
      </w:r>
      <w:r w:rsidR="0006518C" w:rsidRPr="00236876">
        <w:rPr>
          <w:i/>
          <w:iCs/>
          <w:lang w:val="es-MX"/>
        </w:rPr>
        <w:t>Buddha</w:t>
      </w:r>
      <w:r w:rsidR="00C73BD5" w:rsidRPr="00C73BD5">
        <w:rPr>
          <w:lang w:val="es-MX"/>
        </w:rPr>
        <w:t xml:space="preserve">. Al ver esto, la deidad se curó de su orgullo y reconoció el poder superior del </w:t>
      </w:r>
      <w:r w:rsidR="0006518C" w:rsidRPr="00236876">
        <w:rPr>
          <w:i/>
          <w:iCs/>
          <w:lang w:val="es-MX"/>
        </w:rPr>
        <w:t>Buddha</w:t>
      </w:r>
      <w:r w:rsidR="00C73BD5" w:rsidRPr="00C73BD5">
        <w:rPr>
          <w:lang w:val="es-MX"/>
        </w:rPr>
        <w:t xml:space="preserve"> y </w:t>
      </w:r>
      <w:r w:rsidR="006150C1">
        <w:rPr>
          <w:lang w:val="es-MX"/>
        </w:rPr>
        <w:t xml:space="preserve">de </w:t>
      </w:r>
      <w:r w:rsidR="00C73BD5" w:rsidRPr="00C73BD5">
        <w:rPr>
          <w:lang w:val="es-MX"/>
        </w:rPr>
        <w:t>sus discípulos (SN 6: 5).</w:t>
      </w:r>
    </w:p>
    <w:p w14:paraId="5E4205F4" w14:textId="77EA77D6" w:rsidR="00C73BD5" w:rsidRPr="00C73BD5" w:rsidRDefault="00C73BD5" w:rsidP="00C73BD5">
      <w:pPr>
        <w:rPr>
          <w:lang w:val="es-MX"/>
        </w:rPr>
      </w:pPr>
      <w:r w:rsidRPr="00C73BD5">
        <w:rPr>
          <w:lang w:val="es-MX"/>
        </w:rPr>
        <w:t xml:space="preserve"> En otra ocasión, el Venerable </w:t>
      </w:r>
      <w:proofErr w:type="spellStart"/>
      <w:r w:rsidRPr="00C73BD5">
        <w:rPr>
          <w:lang w:val="es-MX"/>
        </w:rPr>
        <w:t>Anuruddha</w:t>
      </w:r>
      <w:proofErr w:type="spellEnd"/>
      <w:r w:rsidRPr="00C73BD5">
        <w:rPr>
          <w:lang w:val="es-MX"/>
        </w:rPr>
        <w:t xml:space="preserve"> se despertó en medio de la noche y recitó versos de </w:t>
      </w:r>
      <w:r w:rsidRPr="00D601F4">
        <w:rPr>
          <w:i/>
          <w:iCs/>
          <w:lang w:val="es-MX"/>
        </w:rPr>
        <w:t>Dhamma</w:t>
      </w:r>
      <w:r w:rsidRPr="00C73BD5">
        <w:rPr>
          <w:lang w:val="es-MX"/>
        </w:rPr>
        <w:t xml:space="preserve"> hasta que llegó el amanecer. Un espíritu</w:t>
      </w:r>
      <w:r w:rsidR="0053564A">
        <w:rPr>
          <w:lang w:val="es-MX"/>
        </w:rPr>
        <w:t>,</w:t>
      </w:r>
      <w:r w:rsidRPr="00C73BD5">
        <w:rPr>
          <w:lang w:val="es-MX"/>
        </w:rPr>
        <w:t xml:space="preserve"> femenino con su hijo pequeño</w:t>
      </w:r>
      <w:r w:rsidR="0053564A">
        <w:rPr>
          <w:lang w:val="es-MX"/>
        </w:rPr>
        <w:t>,</w:t>
      </w:r>
      <w:r w:rsidRPr="00C73BD5">
        <w:rPr>
          <w:lang w:val="es-MX"/>
        </w:rPr>
        <w:t xml:space="preserve"> escucha</w:t>
      </w:r>
      <w:r w:rsidR="0053564A">
        <w:rPr>
          <w:lang w:val="es-MX"/>
        </w:rPr>
        <w:t>ron</w:t>
      </w:r>
      <w:r w:rsidRPr="00C73BD5">
        <w:rPr>
          <w:lang w:val="es-MX"/>
        </w:rPr>
        <w:t xml:space="preserve"> devotamente la recitación, y le dijo a su hijo que callara: </w:t>
      </w:r>
      <w:r w:rsidR="00AB10F9">
        <w:rPr>
          <w:lang w:val="es-MX"/>
        </w:rPr>
        <w:t>"</w:t>
      </w:r>
      <w:r w:rsidRPr="00C73BD5">
        <w:rPr>
          <w:lang w:val="es-MX"/>
        </w:rPr>
        <w:t xml:space="preserve">Puede ser que, si entendemos las palabras </w:t>
      </w:r>
      <w:r w:rsidR="00D601F4" w:rsidRPr="00C73BD5">
        <w:rPr>
          <w:lang w:val="es-MX"/>
        </w:rPr>
        <w:t xml:space="preserve">santas </w:t>
      </w:r>
      <w:r w:rsidRPr="00C73BD5">
        <w:rPr>
          <w:lang w:val="es-MX"/>
        </w:rPr>
        <w:t>y viv</w:t>
      </w:r>
      <w:r w:rsidR="00D601F4">
        <w:rPr>
          <w:lang w:val="es-MX"/>
        </w:rPr>
        <w:t>a</w:t>
      </w:r>
      <w:r w:rsidRPr="00C73BD5">
        <w:rPr>
          <w:lang w:val="es-MX"/>
        </w:rPr>
        <w:t>mos en consecuencia, esto nos condu</w:t>
      </w:r>
      <w:r w:rsidR="009013AD">
        <w:rPr>
          <w:lang w:val="es-MX"/>
        </w:rPr>
        <w:t>zca</w:t>
      </w:r>
      <w:r w:rsidRPr="00C73BD5">
        <w:rPr>
          <w:lang w:val="es-MX"/>
        </w:rPr>
        <w:t xml:space="preserve"> a nuestro bienestar y pued</w:t>
      </w:r>
      <w:r w:rsidR="009013AD">
        <w:rPr>
          <w:lang w:val="es-MX"/>
        </w:rPr>
        <w:t>a</w:t>
      </w:r>
      <w:r w:rsidRPr="00C73BD5">
        <w:rPr>
          <w:lang w:val="es-MX"/>
        </w:rPr>
        <w:t xml:space="preserve"> liberarnos del renacimiento en los mundos </w:t>
      </w:r>
      <w:r w:rsidR="002E1CE9">
        <w:rPr>
          <w:lang w:val="es-MX"/>
        </w:rPr>
        <w:t>de los espíritus</w:t>
      </w:r>
      <w:r w:rsidRPr="00C73BD5">
        <w:rPr>
          <w:lang w:val="es-MX"/>
        </w:rPr>
        <w:t xml:space="preserve"> inferiores</w:t>
      </w:r>
      <w:r w:rsidR="00AB10F9">
        <w:rPr>
          <w:lang w:val="es-MX"/>
        </w:rPr>
        <w:t>"</w:t>
      </w:r>
      <w:r w:rsidR="00AB10F9" w:rsidRPr="00C73BD5">
        <w:rPr>
          <w:lang w:val="es-MX"/>
        </w:rPr>
        <w:t xml:space="preserve"> </w:t>
      </w:r>
      <w:r w:rsidRPr="00C73BD5">
        <w:rPr>
          <w:lang w:val="es-MX"/>
        </w:rPr>
        <w:t>(SN 10: 6).</w:t>
      </w:r>
    </w:p>
    <w:p w14:paraId="25EB47D8" w14:textId="340CEDF4" w:rsidR="00C73BD5" w:rsidRPr="00C73BD5" w:rsidRDefault="00C73BD5" w:rsidP="00C73BD5">
      <w:pPr>
        <w:rPr>
          <w:lang w:val="es-MX"/>
        </w:rPr>
      </w:pPr>
      <w:r w:rsidRPr="00C73BD5">
        <w:rPr>
          <w:lang w:val="es-MX"/>
        </w:rPr>
        <w:t xml:space="preserve"> Cuando estalló la disputa entre </w:t>
      </w:r>
      <w:r w:rsidR="009013AD">
        <w:rPr>
          <w:lang w:val="es-MX"/>
        </w:rPr>
        <w:t xml:space="preserve">los </w:t>
      </w:r>
      <w:r w:rsidRPr="00C73BD5">
        <w:rPr>
          <w:lang w:val="es-MX"/>
        </w:rPr>
        <w:t xml:space="preserve">dos grupos de monjes </w:t>
      </w:r>
      <w:r w:rsidR="009013AD">
        <w:rPr>
          <w:lang w:val="es-MX"/>
        </w:rPr>
        <w:t>de</w:t>
      </w:r>
      <w:r w:rsidRPr="00C73BD5">
        <w:rPr>
          <w:lang w:val="es-MX"/>
        </w:rPr>
        <w:t xml:space="preserve"> </w:t>
      </w:r>
      <w:proofErr w:type="spellStart"/>
      <w:r w:rsidRPr="00C73BD5">
        <w:rPr>
          <w:lang w:val="es-MX"/>
        </w:rPr>
        <w:t>Kosambī</w:t>
      </w:r>
      <w:proofErr w:type="spellEnd"/>
      <w:r w:rsidRPr="00C73BD5">
        <w:rPr>
          <w:lang w:val="es-MX"/>
        </w:rPr>
        <w:t xml:space="preserve">, el Venerable Ānanda fue a ver al </w:t>
      </w:r>
      <w:r w:rsidR="0006518C" w:rsidRPr="003D6A10">
        <w:rPr>
          <w:i/>
          <w:iCs/>
          <w:lang w:val="es-MX"/>
        </w:rPr>
        <w:t>Buddha</w:t>
      </w:r>
      <w:r w:rsidRPr="00C73BD5">
        <w:rPr>
          <w:lang w:val="es-MX"/>
        </w:rPr>
        <w:t xml:space="preserve">, quien le preguntó si la disputa se había resuelto. Ānanda tuvo que decirle que la disputa aún continuaba: un </w:t>
      </w:r>
      <w:r w:rsidR="003D6A10">
        <w:rPr>
          <w:lang w:val="es-MX"/>
        </w:rPr>
        <w:t xml:space="preserve">discípulo </w:t>
      </w:r>
      <w:r w:rsidRPr="00C73BD5">
        <w:rPr>
          <w:lang w:val="es-MX"/>
        </w:rPr>
        <w:t xml:space="preserve">de </w:t>
      </w:r>
      <w:proofErr w:type="spellStart"/>
      <w:r w:rsidRPr="00C73BD5">
        <w:rPr>
          <w:lang w:val="es-MX"/>
        </w:rPr>
        <w:t>Anuruddha</w:t>
      </w:r>
      <w:proofErr w:type="spellEnd"/>
      <w:r w:rsidRPr="00C73BD5">
        <w:rPr>
          <w:lang w:val="es-MX"/>
        </w:rPr>
        <w:t xml:space="preserve"> insist</w:t>
      </w:r>
      <w:r w:rsidR="003D6A10">
        <w:rPr>
          <w:lang w:val="es-MX"/>
        </w:rPr>
        <w:t>ía</w:t>
      </w:r>
      <w:r w:rsidRPr="00C73BD5">
        <w:rPr>
          <w:lang w:val="es-MX"/>
        </w:rPr>
        <w:t xml:space="preserve"> en crear discordia en </w:t>
      </w:r>
      <w:r w:rsidR="003D6A10">
        <w:rPr>
          <w:lang w:val="es-MX"/>
        </w:rPr>
        <w:t>e</w:t>
      </w:r>
      <w:r w:rsidRPr="00C73BD5">
        <w:rPr>
          <w:lang w:val="es-MX"/>
        </w:rPr>
        <w:t xml:space="preserve">l </w:t>
      </w:r>
      <w:r w:rsidR="003D6A10">
        <w:rPr>
          <w:i/>
          <w:iCs/>
          <w:lang w:val="es-MX"/>
        </w:rPr>
        <w:t>Saṅgha</w:t>
      </w:r>
      <w:r w:rsidRPr="00C73BD5">
        <w:rPr>
          <w:lang w:val="es-MX"/>
        </w:rPr>
        <w:t xml:space="preserve">, y </w:t>
      </w:r>
      <w:proofErr w:type="spellStart"/>
      <w:r w:rsidRPr="00C73BD5">
        <w:rPr>
          <w:lang w:val="es-MX"/>
        </w:rPr>
        <w:t>Anuruddha</w:t>
      </w:r>
      <w:proofErr w:type="spellEnd"/>
      <w:r w:rsidRPr="00C73BD5">
        <w:rPr>
          <w:lang w:val="es-MX"/>
        </w:rPr>
        <w:t xml:space="preserve"> no l</w:t>
      </w:r>
      <w:r w:rsidR="003D6A10">
        <w:rPr>
          <w:lang w:val="es-MX"/>
        </w:rPr>
        <w:t>o</w:t>
      </w:r>
      <w:r w:rsidRPr="00C73BD5">
        <w:rPr>
          <w:lang w:val="es-MX"/>
        </w:rPr>
        <w:t xml:space="preserve"> reprochó. Esto sucedió en un momento en que </w:t>
      </w:r>
      <w:proofErr w:type="spellStart"/>
      <w:r w:rsidRPr="00C73BD5">
        <w:rPr>
          <w:lang w:val="es-MX"/>
        </w:rPr>
        <w:t>Anuruddha</w:t>
      </w:r>
      <w:proofErr w:type="spellEnd"/>
      <w:r w:rsidRPr="00C73BD5">
        <w:rPr>
          <w:lang w:val="es-MX"/>
        </w:rPr>
        <w:t xml:space="preserve">, junto con </w:t>
      </w:r>
      <w:proofErr w:type="spellStart"/>
      <w:r w:rsidRPr="00C73BD5">
        <w:rPr>
          <w:lang w:val="es-MX"/>
        </w:rPr>
        <w:t>Nandiya</w:t>
      </w:r>
      <w:proofErr w:type="spellEnd"/>
      <w:r w:rsidRPr="00C73BD5">
        <w:rPr>
          <w:lang w:val="es-MX"/>
        </w:rPr>
        <w:t xml:space="preserve"> y </w:t>
      </w:r>
      <w:proofErr w:type="spellStart"/>
      <w:r w:rsidRPr="00C73BD5">
        <w:rPr>
          <w:lang w:val="es-MX"/>
        </w:rPr>
        <w:t>Kimbila</w:t>
      </w:r>
      <w:proofErr w:type="spellEnd"/>
      <w:r w:rsidRPr="00C73BD5">
        <w:rPr>
          <w:lang w:val="es-MX"/>
        </w:rPr>
        <w:t xml:space="preserve">, habían ido al bosque de </w:t>
      </w:r>
      <w:proofErr w:type="spellStart"/>
      <w:r w:rsidRPr="00C73BD5">
        <w:rPr>
          <w:lang w:val="es-MX"/>
        </w:rPr>
        <w:t>Gosiṅga</w:t>
      </w:r>
      <w:proofErr w:type="spellEnd"/>
      <w:r w:rsidRPr="00C73BD5">
        <w:rPr>
          <w:lang w:val="es-MX"/>
        </w:rPr>
        <w:t xml:space="preserve"> para dedicarse a una vida estrictamente meditativa, y Ānanda estaba insinuando que estaba mal por parte de </w:t>
      </w:r>
      <w:proofErr w:type="spellStart"/>
      <w:r w:rsidRPr="00C73BD5">
        <w:rPr>
          <w:lang w:val="es-MX"/>
        </w:rPr>
        <w:t>Anuruddha</w:t>
      </w:r>
      <w:proofErr w:type="spellEnd"/>
      <w:r w:rsidRPr="00C73BD5">
        <w:rPr>
          <w:lang w:val="es-MX"/>
        </w:rPr>
        <w:t xml:space="preserve"> vivir en reclusión cuando su propio </w:t>
      </w:r>
      <w:r w:rsidR="003D6A10">
        <w:rPr>
          <w:lang w:val="es-MX"/>
        </w:rPr>
        <w:t xml:space="preserve">discípulo </w:t>
      </w:r>
      <w:r w:rsidRPr="00C73BD5">
        <w:rPr>
          <w:lang w:val="es-MX"/>
        </w:rPr>
        <w:t>estaba provocando problemas.</w:t>
      </w:r>
    </w:p>
    <w:p w14:paraId="4E2FFA04" w14:textId="01EBC6DC" w:rsidR="00C73BD5" w:rsidRPr="00C73BD5" w:rsidRDefault="00C73BD5" w:rsidP="00C73BD5">
      <w:pPr>
        <w:rPr>
          <w:lang w:val="es-MX"/>
        </w:rPr>
      </w:pPr>
      <w:r w:rsidRPr="00C73BD5">
        <w:rPr>
          <w:lang w:val="es-MX"/>
        </w:rPr>
        <w:t xml:space="preserve"> El </w:t>
      </w:r>
      <w:r w:rsidR="0006518C" w:rsidRPr="003D6A10">
        <w:rPr>
          <w:i/>
          <w:iCs/>
          <w:lang w:val="es-MX"/>
        </w:rPr>
        <w:t>Buddha</w:t>
      </w:r>
      <w:r w:rsidRPr="00C73BD5">
        <w:rPr>
          <w:lang w:val="es-MX"/>
        </w:rPr>
        <w:t xml:space="preserve">, sin embargo, salió en defensa de </w:t>
      </w:r>
      <w:proofErr w:type="spellStart"/>
      <w:r w:rsidRPr="00C73BD5">
        <w:rPr>
          <w:lang w:val="es-MX"/>
        </w:rPr>
        <w:t>Anuruddha</w:t>
      </w:r>
      <w:proofErr w:type="spellEnd"/>
      <w:r w:rsidRPr="00C73BD5">
        <w:rPr>
          <w:lang w:val="es-MX"/>
        </w:rPr>
        <w:t xml:space="preserve">. Dijo que no había necesidad de que </w:t>
      </w:r>
      <w:proofErr w:type="spellStart"/>
      <w:r w:rsidRPr="00C73BD5">
        <w:rPr>
          <w:lang w:val="es-MX"/>
        </w:rPr>
        <w:t>Anuruddha</w:t>
      </w:r>
      <w:proofErr w:type="spellEnd"/>
      <w:r w:rsidRPr="00C73BD5">
        <w:rPr>
          <w:lang w:val="es-MX"/>
        </w:rPr>
        <w:t xml:space="preserve"> se preocupa</w:t>
      </w:r>
      <w:r w:rsidR="003D6A10">
        <w:rPr>
          <w:lang w:val="es-MX"/>
        </w:rPr>
        <w:t>se</w:t>
      </w:r>
      <w:r w:rsidRPr="00C73BD5">
        <w:rPr>
          <w:lang w:val="es-MX"/>
        </w:rPr>
        <w:t xml:space="preserve"> por esos asuntos, ya que había otros </w:t>
      </w:r>
      <w:r w:rsidR="009C7675">
        <w:rPr>
          <w:lang w:val="es-MX"/>
        </w:rPr>
        <w:t xml:space="preserve">monjes </w:t>
      </w:r>
      <w:r w:rsidRPr="00C73BD5">
        <w:rPr>
          <w:lang w:val="es-MX"/>
        </w:rPr>
        <w:t xml:space="preserve">como Sāriputta y Moggallāna, y el mismo Ānanda, que </w:t>
      </w:r>
      <w:r w:rsidR="009C7675">
        <w:rPr>
          <w:lang w:val="es-MX"/>
        </w:rPr>
        <w:t>serían</w:t>
      </w:r>
      <w:r w:rsidRPr="00C73BD5">
        <w:rPr>
          <w:lang w:val="es-MX"/>
        </w:rPr>
        <w:t xml:space="preserve"> muy capaces de resolver disputas. Además, agregó, hay monjes incorregibles que se complacen mucho cuando otros pelean, ya que esto desviaría la atención de su propia mala conducta y así podrían evitar ser despedidos (AN 4: 241). Un ejemplo de esto es el par de monjes engreídos que intentaron competir entre sí en lo que respecta</w:t>
      </w:r>
      <w:r w:rsidR="00E57FA5">
        <w:rPr>
          <w:lang w:val="es-MX"/>
        </w:rPr>
        <w:t>ba</w:t>
      </w:r>
      <w:r w:rsidRPr="00C73BD5">
        <w:rPr>
          <w:lang w:val="es-MX"/>
        </w:rPr>
        <w:t xml:space="preserve"> </w:t>
      </w:r>
      <w:r w:rsidR="007F5817">
        <w:rPr>
          <w:lang w:val="es-MX"/>
        </w:rPr>
        <w:t xml:space="preserve">a </w:t>
      </w:r>
      <w:r w:rsidRPr="00C73BD5">
        <w:rPr>
          <w:lang w:val="es-MX"/>
        </w:rPr>
        <w:t xml:space="preserve">su aprendizaje. Uno era un </w:t>
      </w:r>
      <w:r w:rsidR="00E57FA5">
        <w:rPr>
          <w:lang w:val="es-MX"/>
        </w:rPr>
        <w:t xml:space="preserve">discípulo </w:t>
      </w:r>
      <w:r w:rsidRPr="00C73BD5">
        <w:rPr>
          <w:lang w:val="es-MX"/>
        </w:rPr>
        <w:t xml:space="preserve">de Ānanda, que se preocupaba cuidadosamente por todos los asuntos del </w:t>
      </w:r>
      <w:r w:rsidR="00E57FA5">
        <w:rPr>
          <w:i/>
          <w:iCs/>
          <w:lang w:val="es-MX"/>
        </w:rPr>
        <w:t>Saṅgha</w:t>
      </w:r>
      <w:r w:rsidRPr="00C73BD5">
        <w:rPr>
          <w:lang w:val="es-MX"/>
        </w:rPr>
        <w:t xml:space="preserve">; el otro era un </w:t>
      </w:r>
      <w:r w:rsidR="00E57FA5">
        <w:rPr>
          <w:lang w:val="es-MX"/>
        </w:rPr>
        <w:t xml:space="preserve">discípulo </w:t>
      </w:r>
      <w:r w:rsidRPr="00C73BD5">
        <w:rPr>
          <w:lang w:val="es-MX"/>
        </w:rPr>
        <w:t xml:space="preserve">de </w:t>
      </w:r>
      <w:proofErr w:type="spellStart"/>
      <w:r w:rsidRPr="00C73BD5">
        <w:rPr>
          <w:lang w:val="es-MX"/>
        </w:rPr>
        <w:t>Anuruddha</w:t>
      </w:r>
      <w:proofErr w:type="spellEnd"/>
      <w:r w:rsidRPr="00C73BD5">
        <w:rPr>
          <w:lang w:val="es-MX"/>
        </w:rPr>
        <w:t xml:space="preserve">, quien, como vimos anteriormente, tenía una actitud más distante. Esos dos </w:t>
      </w:r>
      <w:r w:rsidR="00DE2E45" w:rsidRPr="00C73BD5">
        <w:rPr>
          <w:lang w:val="es-MX"/>
        </w:rPr>
        <w:t>vanaglori</w:t>
      </w:r>
      <w:r w:rsidR="00DE2E45">
        <w:rPr>
          <w:lang w:val="es-MX"/>
        </w:rPr>
        <w:t>ad</w:t>
      </w:r>
      <w:r w:rsidR="00DE2E45" w:rsidRPr="00C73BD5">
        <w:rPr>
          <w:lang w:val="es-MX"/>
        </w:rPr>
        <w:t xml:space="preserve">os </w:t>
      </w:r>
      <w:r w:rsidRPr="00C73BD5">
        <w:rPr>
          <w:lang w:val="es-MX"/>
        </w:rPr>
        <w:t>monjes simplemente actua</w:t>
      </w:r>
      <w:r w:rsidR="00BF44C5">
        <w:rPr>
          <w:lang w:val="es-MX"/>
        </w:rPr>
        <w:t>ba</w:t>
      </w:r>
      <w:r w:rsidRPr="00C73BD5">
        <w:rPr>
          <w:lang w:val="es-MX"/>
        </w:rPr>
        <w:t xml:space="preserve">n </w:t>
      </w:r>
      <w:proofErr w:type="gramStart"/>
      <w:r w:rsidRPr="00C73BD5">
        <w:rPr>
          <w:lang w:val="es-MX"/>
        </w:rPr>
        <w:t xml:space="preserve">de acuerdo </w:t>
      </w:r>
      <w:r w:rsidR="00BF44C5">
        <w:rPr>
          <w:lang w:val="es-MX"/>
        </w:rPr>
        <w:t>a</w:t>
      </w:r>
      <w:proofErr w:type="gramEnd"/>
      <w:r w:rsidRPr="00C73BD5">
        <w:rPr>
          <w:lang w:val="es-MX"/>
        </w:rPr>
        <w:t xml:space="preserve"> su carácter, aunque </w:t>
      </w:r>
      <w:r w:rsidR="004C5965">
        <w:rPr>
          <w:lang w:val="es-MX"/>
        </w:rPr>
        <w:t>tuvieses</w:t>
      </w:r>
      <w:r w:rsidRPr="00C73BD5">
        <w:rPr>
          <w:lang w:val="es-MX"/>
        </w:rPr>
        <w:t xml:space="preserve"> diferentes maestros para </w:t>
      </w:r>
      <w:r w:rsidR="004C5965">
        <w:rPr>
          <w:lang w:val="es-MX"/>
        </w:rPr>
        <w:t>su guía</w:t>
      </w:r>
      <w:r w:rsidR="00DE2E45">
        <w:rPr>
          <w:lang w:val="es-MX"/>
        </w:rPr>
        <w:t xml:space="preserve"> </w:t>
      </w:r>
      <w:r w:rsidRPr="00C73BD5">
        <w:rPr>
          <w:lang w:val="es-MX"/>
        </w:rPr>
        <w:t>(SN 16: 6).</w:t>
      </w:r>
    </w:p>
    <w:p w14:paraId="4F3DCB5C" w14:textId="320AB1FC" w:rsidR="00C73BD5" w:rsidRDefault="00C73BD5" w:rsidP="00C73BD5">
      <w:pPr>
        <w:rPr>
          <w:lang w:val="es-MX"/>
        </w:rPr>
      </w:pPr>
      <w:r w:rsidRPr="00C73BD5">
        <w:rPr>
          <w:lang w:val="es-MX"/>
        </w:rPr>
        <w:t xml:space="preserve"> El relato más conocido de las amistades de </w:t>
      </w:r>
      <w:proofErr w:type="spellStart"/>
      <w:r w:rsidRPr="00C73BD5">
        <w:rPr>
          <w:lang w:val="es-MX"/>
        </w:rPr>
        <w:t>Anuruddha</w:t>
      </w:r>
      <w:proofErr w:type="spellEnd"/>
      <w:r w:rsidRPr="00C73BD5">
        <w:rPr>
          <w:lang w:val="es-MX"/>
        </w:rPr>
        <w:t xml:space="preserve"> es el que se encuentra en el </w:t>
      </w:r>
      <w:proofErr w:type="spellStart"/>
      <w:r w:rsidRPr="002C0196">
        <w:rPr>
          <w:i/>
          <w:iCs/>
          <w:lang w:val="es-MX"/>
        </w:rPr>
        <w:t>Cūlagosiṅga</w:t>
      </w:r>
      <w:proofErr w:type="spellEnd"/>
      <w:r w:rsidRPr="00C73BD5">
        <w:rPr>
          <w:lang w:val="es-MX"/>
        </w:rPr>
        <w:t xml:space="preserve"> </w:t>
      </w:r>
      <w:r w:rsidRPr="002C0196">
        <w:rPr>
          <w:i/>
          <w:iCs/>
          <w:lang w:val="es-MX"/>
        </w:rPr>
        <w:t>Sutta</w:t>
      </w:r>
      <w:r w:rsidRPr="00C73BD5">
        <w:rPr>
          <w:lang w:val="es-MX"/>
        </w:rPr>
        <w:t xml:space="preserve"> (MN 31). Una vez, mientras </w:t>
      </w:r>
      <w:proofErr w:type="spellStart"/>
      <w:r w:rsidRPr="00C73BD5">
        <w:rPr>
          <w:lang w:val="es-MX"/>
        </w:rPr>
        <w:t>Anuruddha</w:t>
      </w:r>
      <w:proofErr w:type="spellEnd"/>
      <w:r w:rsidRPr="00C73BD5">
        <w:rPr>
          <w:lang w:val="es-MX"/>
        </w:rPr>
        <w:t xml:space="preserve"> vivía en el bosque de </w:t>
      </w:r>
      <w:proofErr w:type="spellStart"/>
      <w:r w:rsidRPr="00C73BD5">
        <w:rPr>
          <w:lang w:val="es-MX"/>
        </w:rPr>
        <w:t>Gosiṅga</w:t>
      </w:r>
      <w:proofErr w:type="spellEnd"/>
      <w:r w:rsidRPr="00C73BD5">
        <w:rPr>
          <w:lang w:val="es-MX"/>
        </w:rPr>
        <w:t xml:space="preserve"> junto con sus amigos </w:t>
      </w:r>
      <w:proofErr w:type="spellStart"/>
      <w:r w:rsidRPr="00C73BD5">
        <w:rPr>
          <w:lang w:val="es-MX"/>
        </w:rPr>
        <w:t>Nandiya</w:t>
      </w:r>
      <w:proofErr w:type="spellEnd"/>
      <w:r w:rsidRPr="00C73BD5">
        <w:rPr>
          <w:lang w:val="es-MX"/>
        </w:rPr>
        <w:t xml:space="preserve"> y </w:t>
      </w:r>
      <w:proofErr w:type="spellStart"/>
      <w:r w:rsidRPr="00C73BD5">
        <w:rPr>
          <w:lang w:val="es-MX"/>
        </w:rPr>
        <w:t>Kimbila</w:t>
      </w:r>
      <w:proofErr w:type="spellEnd"/>
      <w:r w:rsidRPr="00C73BD5">
        <w:rPr>
          <w:lang w:val="es-MX"/>
        </w:rPr>
        <w:t xml:space="preserve">, el </w:t>
      </w:r>
      <w:r w:rsidR="0006518C" w:rsidRPr="00BF44C5">
        <w:rPr>
          <w:i/>
          <w:iCs/>
          <w:lang w:val="es-MX"/>
        </w:rPr>
        <w:t>Buddha</w:t>
      </w:r>
      <w:r w:rsidRPr="00C73BD5">
        <w:rPr>
          <w:lang w:val="es-MX"/>
        </w:rPr>
        <w:t xml:space="preserve"> fue a visitarlo</w:t>
      </w:r>
      <w:r w:rsidR="00BF44C5">
        <w:rPr>
          <w:lang w:val="es-MX"/>
        </w:rPr>
        <w:t>s</w:t>
      </w:r>
      <w:r w:rsidRPr="00C73BD5">
        <w:rPr>
          <w:lang w:val="es-MX"/>
        </w:rPr>
        <w:t xml:space="preserve">. Después de </w:t>
      </w:r>
    </w:p>
    <w:p w14:paraId="34424B8A" w14:textId="77777777" w:rsidR="00C73BD5" w:rsidRDefault="00C73BD5">
      <w:pPr>
        <w:spacing w:after="160"/>
        <w:ind w:firstLine="0"/>
        <w:rPr>
          <w:lang w:val="es-MX"/>
        </w:rPr>
      </w:pPr>
      <w:r>
        <w:rPr>
          <w:lang w:val="es-MX"/>
        </w:rPr>
        <w:br w:type="page"/>
      </w:r>
    </w:p>
    <w:p w14:paraId="5ABCDF55" w14:textId="77777777" w:rsidR="00C73BD5" w:rsidRDefault="00C73BD5" w:rsidP="00C73BD5">
      <w:pPr>
        <w:rPr>
          <w:lang w:val="es-MX"/>
        </w:rPr>
      </w:pPr>
    </w:p>
    <w:p w14:paraId="21974F69" w14:textId="47E52DE7" w:rsidR="00C73BD5" w:rsidRPr="00C73BD5" w:rsidRDefault="00AB10F9" w:rsidP="00C73BD5">
      <w:pPr>
        <w:pStyle w:val="NormaLContNewPage"/>
        <w:rPr>
          <w:lang w:val="es-MX"/>
        </w:rPr>
      </w:pPr>
      <w:r w:rsidRPr="00C73BD5">
        <w:rPr>
          <w:lang w:val="es-MX"/>
        </w:rPr>
        <w:t xml:space="preserve">haber </w:t>
      </w:r>
      <w:r w:rsidR="00C73BD5" w:rsidRPr="00C73BD5">
        <w:rPr>
          <w:lang w:val="es-MX"/>
        </w:rPr>
        <w:t xml:space="preserve">presentado sus respetos al Maestro, el </w:t>
      </w:r>
      <w:r w:rsidR="0006518C" w:rsidRPr="00BF44C5">
        <w:rPr>
          <w:i/>
          <w:iCs/>
          <w:lang w:val="es-MX"/>
        </w:rPr>
        <w:t>Buddha</w:t>
      </w:r>
      <w:r w:rsidR="00C73BD5" w:rsidRPr="00C73BD5">
        <w:rPr>
          <w:lang w:val="es-MX"/>
        </w:rPr>
        <w:t xml:space="preserve"> le preguntó a </w:t>
      </w:r>
      <w:proofErr w:type="spellStart"/>
      <w:r w:rsidR="00C73BD5" w:rsidRPr="00C73BD5">
        <w:rPr>
          <w:lang w:val="es-MX"/>
        </w:rPr>
        <w:t>Anuruddha</w:t>
      </w:r>
      <w:proofErr w:type="spellEnd"/>
      <w:r w:rsidR="00C73BD5" w:rsidRPr="00C73BD5">
        <w:rPr>
          <w:lang w:val="es-MX"/>
        </w:rPr>
        <w:t xml:space="preserve"> si él y sus compañeros vivían en armonía. </w:t>
      </w:r>
      <w:proofErr w:type="spellStart"/>
      <w:r w:rsidR="00C73BD5" w:rsidRPr="00C73BD5">
        <w:rPr>
          <w:lang w:val="es-MX"/>
        </w:rPr>
        <w:t>Anuruddha</w:t>
      </w:r>
      <w:proofErr w:type="spellEnd"/>
      <w:r w:rsidR="00C73BD5" w:rsidRPr="00C73BD5">
        <w:rPr>
          <w:lang w:val="es-MX"/>
        </w:rPr>
        <w:t xml:space="preserve"> respondió: "</w:t>
      </w:r>
      <w:r w:rsidR="00ED7484">
        <w:rPr>
          <w:lang w:val="es-MX"/>
        </w:rPr>
        <w:t>Definitivamente</w:t>
      </w:r>
      <w:r w:rsidR="00C73BD5" w:rsidRPr="00C73BD5">
        <w:rPr>
          <w:lang w:val="es-MX"/>
        </w:rPr>
        <w:t xml:space="preserve">, Señor, vivimos en concordia, con aprecio mutuo, sin discutir, mezclándonos como </w:t>
      </w:r>
      <w:r w:rsidR="0041428A">
        <w:rPr>
          <w:lang w:val="es-MX"/>
        </w:rPr>
        <w:t xml:space="preserve">la </w:t>
      </w:r>
      <w:r w:rsidR="00C73BD5" w:rsidRPr="00C73BD5">
        <w:rPr>
          <w:lang w:val="es-MX"/>
        </w:rPr>
        <w:t xml:space="preserve">leche y </w:t>
      </w:r>
      <w:r w:rsidR="0041428A">
        <w:rPr>
          <w:lang w:val="es-MX"/>
        </w:rPr>
        <w:t xml:space="preserve">el </w:t>
      </w:r>
      <w:r w:rsidR="00C73BD5" w:rsidRPr="00C73BD5">
        <w:rPr>
          <w:lang w:val="es-MX"/>
        </w:rPr>
        <w:t xml:space="preserve">agua, mirándonos </w:t>
      </w:r>
      <w:r w:rsidR="00C73BD5" w:rsidRPr="00ED7484">
        <w:rPr>
          <w:lang w:val="es-MX"/>
        </w:rPr>
        <w:t>con</w:t>
      </w:r>
      <w:r w:rsidR="00C73BD5" w:rsidRPr="00C73BD5">
        <w:rPr>
          <w:lang w:val="es-MX"/>
        </w:rPr>
        <w:t xml:space="preserve"> ojos bondadosos".</w:t>
      </w:r>
    </w:p>
    <w:p w14:paraId="5FDE5475" w14:textId="1946A101" w:rsidR="004B4B24" w:rsidRPr="004B4B24" w:rsidRDefault="00C73BD5" w:rsidP="004B4B24">
      <w:pPr>
        <w:rPr>
          <w:lang w:val="es-MX"/>
        </w:rPr>
      </w:pPr>
      <w:r w:rsidRPr="00C73BD5">
        <w:rPr>
          <w:lang w:val="es-MX"/>
        </w:rPr>
        <w:t xml:space="preserve"> Entonces el </w:t>
      </w:r>
      <w:r w:rsidR="0006518C" w:rsidRPr="00ED7484">
        <w:rPr>
          <w:i/>
          <w:iCs/>
          <w:lang w:val="es-MX"/>
        </w:rPr>
        <w:t>Buddha</w:t>
      </w:r>
      <w:r w:rsidRPr="00C73BD5">
        <w:rPr>
          <w:lang w:val="es-MX"/>
        </w:rPr>
        <w:t xml:space="preserve"> preguntó cómo logra</w:t>
      </w:r>
      <w:r w:rsidR="00ED7484">
        <w:rPr>
          <w:lang w:val="es-MX"/>
        </w:rPr>
        <w:t>ba</w:t>
      </w:r>
      <w:r w:rsidRPr="00C73BD5">
        <w:rPr>
          <w:lang w:val="es-MX"/>
        </w:rPr>
        <w:t xml:space="preserve">n mantener tal </w:t>
      </w:r>
      <w:r w:rsidR="0041428A">
        <w:rPr>
          <w:lang w:val="es-MX"/>
        </w:rPr>
        <w:t xml:space="preserve">plena </w:t>
      </w:r>
      <w:r w:rsidRPr="00C73BD5">
        <w:rPr>
          <w:lang w:val="es-MX"/>
        </w:rPr>
        <w:t xml:space="preserve">armonía. La respuesta de </w:t>
      </w:r>
      <w:proofErr w:type="spellStart"/>
      <w:r w:rsidRPr="0041428A">
        <w:rPr>
          <w:i/>
          <w:iCs/>
          <w:lang w:val="es-MX"/>
        </w:rPr>
        <w:t>Anuruddha</w:t>
      </w:r>
      <w:proofErr w:type="spellEnd"/>
      <w:r w:rsidRPr="00C73BD5">
        <w:rPr>
          <w:lang w:val="es-MX"/>
        </w:rPr>
        <w:t xml:space="preserve"> es una lección perfecta en el arte </w:t>
      </w:r>
      <w:r w:rsidR="006B04BA">
        <w:rPr>
          <w:lang w:val="es-MX"/>
        </w:rPr>
        <w:t xml:space="preserve">orientado a </w:t>
      </w:r>
      <w:r w:rsidRPr="00C73BD5">
        <w:rPr>
          <w:lang w:val="es-MX"/>
        </w:rPr>
        <w:t>las relaciones interpersonales</w:t>
      </w:r>
      <w:r w:rsidR="00584874">
        <w:rPr>
          <w:lang w:val="es-MX"/>
        </w:rPr>
        <w:t xml:space="preserve"> más </w:t>
      </w:r>
      <w:r w:rsidR="00BF5C1F">
        <w:rPr>
          <w:lang w:val="es-MX"/>
        </w:rPr>
        <w:t>ofensivas</w:t>
      </w:r>
      <w:r w:rsidRPr="00C73BD5">
        <w:rPr>
          <w:lang w:val="es-MX"/>
        </w:rPr>
        <w:t xml:space="preserve">: “Lo hago pensando, '¡Qué </w:t>
      </w:r>
      <w:r w:rsidR="0014221E">
        <w:rPr>
          <w:lang w:val="es-MX"/>
        </w:rPr>
        <w:t>bienaventurado</w:t>
      </w:r>
      <w:r w:rsidR="0014221E" w:rsidRPr="00C73BD5">
        <w:rPr>
          <w:lang w:val="es-MX"/>
        </w:rPr>
        <w:t xml:space="preserve"> </w:t>
      </w:r>
      <w:r w:rsidRPr="00C73BD5">
        <w:rPr>
          <w:lang w:val="es-MX"/>
        </w:rPr>
        <w:t xml:space="preserve">y afortunado soy de vivir con tales compañeros en la vida santa! Mantengo la bondad amorosa hacia mis compañeros en acción corporal, </w:t>
      </w:r>
      <w:r w:rsidR="0014221E">
        <w:rPr>
          <w:lang w:val="es-MX"/>
        </w:rPr>
        <w:t>palabra</w:t>
      </w:r>
      <w:r w:rsidRPr="00C73BD5">
        <w:rPr>
          <w:lang w:val="es-MX"/>
        </w:rPr>
        <w:t xml:space="preserve"> y pensamiento, y considero: '</w:t>
      </w:r>
      <w:r w:rsidR="006F68EA">
        <w:rPr>
          <w:lang w:val="es-MX"/>
        </w:rPr>
        <w:t>Q</w:t>
      </w:r>
      <w:r w:rsidR="00DA64BD">
        <w:rPr>
          <w:lang w:val="es-MX"/>
        </w:rPr>
        <w:t>ué</w:t>
      </w:r>
      <w:r w:rsidR="006F68EA">
        <w:rPr>
          <w:lang w:val="es-MX"/>
        </w:rPr>
        <w:t xml:space="preserve"> pueda </w:t>
      </w:r>
      <w:r w:rsidRPr="00C73BD5">
        <w:rPr>
          <w:lang w:val="es-MX"/>
        </w:rPr>
        <w:t>dejar de lado lo que dese</w:t>
      </w:r>
      <w:r w:rsidR="0014221E">
        <w:rPr>
          <w:lang w:val="es-MX"/>
        </w:rPr>
        <w:t>e</w:t>
      </w:r>
      <w:r w:rsidRPr="00C73BD5">
        <w:rPr>
          <w:lang w:val="es-MX"/>
        </w:rPr>
        <w:t xml:space="preserve"> hacer y hacer lo que estos</w:t>
      </w:r>
      <w:r>
        <w:rPr>
          <w:lang w:val="es-MX"/>
        </w:rPr>
        <w:t xml:space="preserve"> </w:t>
      </w:r>
      <w:r w:rsidR="00DA64BD" w:rsidRPr="004B4B24">
        <w:rPr>
          <w:lang w:val="es-MX"/>
        </w:rPr>
        <w:t xml:space="preserve">Venerables </w:t>
      </w:r>
      <w:r w:rsidR="004B4B24" w:rsidRPr="004B4B24">
        <w:rPr>
          <w:lang w:val="es-MX"/>
        </w:rPr>
        <w:t>dese</w:t>
      </w:r>
      <w:r w:rsidR="007F344F">
        <w:rPr>
          <w:lang w:val="es-MX"/>
        </w:rPr>
        <w:t>e</w:t>
      </w:r>
      <w:r w:rsidR="004B4B24" w:rsidRPr="004B4B24">
        <w:rPr>
          <w:lang w:val="es-MX"/>
        </w:rPr>
        <w:t>n hacer". De esta manera, aunque somos diferentes en cuerpo, somos uno en mente".</w:t>
      </w:r>
    </w:p>
    <w:p w14:paraId="6F5AFA0C" w14:textId="0F9EF900" w:rsidR="004B4B24" w:rsidRPr="004B4B24" w:rsidRDefault="004B4B24" w:rsidP="004B4B24">
      <w:pPr>
        <w:rPr>
          <w:lang w:val="es-MX"/>
        </w:rPr>
      </w:pPr>
      <w:r w:rsidRPr="004B4B24">
        <w:rPr>
          <w:lang w:val="es-MX"/>
        </w:rPr>
        <w:t xml:space="preserve">El </w:t>
      </w:r>
      <w:r w:rsidR="0006518C" w:rsidRPr="006F68EA">
        <w:rPr>
          <w:i/>
          <w:iCs/>
          <w:lang w:val="es-MX"/>
        </w:rPr>
        <w:t>Buddha</w:t>
      </w:r>
      <w:r w:rsidRPr="004B4B24">
        <w:rPr>
          <w:lang w:val="es-MX"/>
        </w:rPr>
        <w:t xml:space="preserve">, después de expresar su aprobación, les preguntó si habían alcanzado "algún estado sobrehumano, alguna distinción en el conocimiento y la visión digna de los nobles". </w:t>
      </w:r>
      <w:proofErr w:type="spellStart"/>
      <w:r w:rsidRPr="004B4B24">
        <w:rPr>
          <w:lang w:val="es-MX"/>
        </w:rPr>
        <w:t>Anuruddha</w:t>
      </w:r>
      <w:proofErr w:type="spellEnd"/>
      <w:r w:rsidRPr="004B4B24">
        <w:rPr>
          <w:lang w:val="es-MX"/>
        </w:rPr>
        <w:t xml:space="preserve"> respondió que todos habían alcanzado los cuatro </w:t>
      </w:r>
      <w:proofErr w:type="spellStart"/>
      <w:r w:rsidRPr="006F68EA">
        <w:rPr>
          <w:i/>
          <w:iCs/>
          <w:lang w:val="es-MX"/>
        </w:rPr>
        <w:t>jhānas</w:t>
      </w:r>
      <w:proofErr w:type="spellEnd"/>
      <w:r w:rsidRPr="004B4B24">
        <w:rPr>
          <w:lang w:val="es-MX"/>
        </w:rPr>
        <w:t xml:space="preserve">, los cuatro logros </w:t>
      </w:r>
      <w:r w:rsidR="006F68EA">
        <w:rPr>
          <w:lang w:val="es-MX"/>
        </w:rPr>
        <w:t>inmateriales</w:t>
      </w:r>
      <w:r w:rsidRPr="004B4B24">
        <w:rPr>
          <w:lang w:val="es-MX"/>
        </w:rPr>
        <w:t xml:space="preserve">, y </w:t>
      </w:r>
      <w:r w:rsidR="006F68EA">
        <w:rPr>
          <w:lang w:val="es-MX"/>
        </w:rPr>
        <w:t xml:space="preserve">la cesación </w:t>
      </w:r>
      <w:r w:rsidRPr="004B4B24">
        <w:rPr>
          <w:lang w:val="es-MX"/>
        </w:rPr>
        <w:t xml:space="preserve">de la percepción y </w:t>
      </w:r>
      <w:r w:rsidR="006F68EA">
        <w:rPr>
          <w:lang w:val="es-MX"/>
        </w:rPr>
        <w:t>la sensación</w:t>
      </w:r>
      <w:r w:rsidRPr="004B4B24">
        <w:rPr>
          <w:lang w:val="es-MX"/>
        </w:rPr>
        <w:t xml:space="preserve">, y además todos habían alcanzado el estado de </w:t>
      </w:r>
      <w:r w:rsidRPr="006F68EA">
        <w:rPr>
          <w:i/>
          <w:iCs/>
          <w:lang w:val="es-MX"/>
        </w:rPr>
        <w:t>arahant</w:t>
      </w:r>
      <w:r w:rsidRPr="004B4B24">
        <w:rPr>
          <w:lang w:val="es-MX"/>
        </w:rPr>
        <w:t>, la destrucción de l</w:t>
      </w:r>
      <w:r w:rsidR="006F68EA">
        <w:rPr>
          <w:lang w:val="es-MX"/>
        </w:rPr>
        <w:t>a</w:t>
      </w:r>
      <w:r w:rsidRPr="004B4B24">
        <w:rPr>
          <w:lang w:val="es-MX"/>
        </w:rPr>
        <w:t xml:space="preserve">s </w:t>
      </w:r>
      <w:r w:rsidR="006F68EA">
        <w:rPr>
          <w:lang w:val="es-MX"/>
        </w:rPr>
        <w:t>corrupciones</w:t>
      </w:r>
      <w:r w:rsidRPr="004B4B24">
        <w:rPr>
          <w:lang w:val="es-MX"/>
        </w:rPr>
        <w:t xml:space="preserve">. Después de que el </w:t>
      </w:r>
      <w:r w:rsidR="0006518C" w:rsidRPr="006F68EA">
        <w:rPr>
          <w:i/>
          <w:iCs/>
          <w:lang w:val="es-MX"/>
        </w:rPr>
        <w:t>Buddha</w:t>
      </w:r>
      <w:r w:rsidRPr="004B4B24">
        <w:rPr>
          <w:lang w:val="es-MX"/>
        </w:rPr>
        <w:t xml:space="preserve"> se </w:t>
      </w:r>
      <w:r w:rsidR="006F68EA">
        <w:rPr>
          <w:lang w:val="es-MX"/>
        </w:rPr>
        <w:t>marcha</w:t>
      </w:r>
      <w:r w:rsidR="008F681C">
        <w:rPr>
          <w:lang w:val="es-MX"/>
        </w:rPr>
        <w:t>se</w:t>
      </w:r>
      <w:r w:rsidRPr="004B4B24">
        <w:rPr>
          <w:lang w:val="es-MX"/>
        </w:rPr>
        <w:t xml:space="preserve">, los otros dos monjes le preguntaron a </w:t>
      </w:r>
      <w:proofErr w:type="spellStart"/>
      <w:r w:rsidRPr="004B4B24">
        <w:rPr>
          <w:lang w:val="es-MX"/>
        </w:rPr>
        <w:t>Anuruddha</w:t>
      </w:r>
      <w:proofErr w:type="spellEnd"/>
      <w:r w:rsidRPr="004B4B24">
        <w:rPr>
          <w:lang w:val="es-MX"/>
        </w:rPr>
        <w:t xml:space="preserve"> cómo podía hablar con tanta </w:t>
      </w:r>
      <w:r w:rsidR="00B7387D">
        <w:rPr>
          <w:lang w:val="es-MX"/>
        </w:rPr>
        <w:t>convicción</w:t>
      </w:r>
      <w:r w:rsidRPr="004B4B24">
        <w:rPr>
          <w:lang w:val="es-MX"/>
        </w:rPr>
        <w:t xml:space="preserve"> sobre sus propios logros meditativos cuando nunca </w:t>
      </w:r>
      <w:r w:rsidR="00B7387D">
        <w:rPr>
          <w:lang w:val="es-MX"/>
        </w:rPr>
        <w:t xml:space="preserve">se </w:t>
      </w:r>
      <w:r w:rsidRPr="004B4B24">
        <w:rPr>
          <w:lang w:val="es-MX"/>
        </w:rPr>
        <w:t>l</w:t>
      </w:r>
      <w:r w:rsidR="00B7387D">
        <w:rPr>
          <w:lang w:val="es-MX"/>
        </w:rPr>
        <w:t>o</w:t>
      </w:r>
      <w:r w:rsidRPr="004B4B24">
        <w:rPr>
          <w:lang w:val="es-MX"/>
        </w:rPr>
        <w:t xml:space="preserve"> habían </w:t>
      </w:r>
      <w:r w:rsidR="00B7387D">
        <w:rPr>
          <w:lang w:val="es-MX"/>
        </w:rPr>
        <w:t>reportado</w:t>
      </w:r>
      <w:r w:rsidRPr="004B4B24">
        <w:rPr>
          <w:lang w:val="es-MX"/>
        </w:rPr>
        <w:t xml:space="preserve">. </w:t>
      </w:r>
      <w:proofErr w:type="spellStart"/>
      <w:r w:rsidRPr="004B4B24">
        <w:rPr>
          <w:lang w:val="es-MX"/>
        </w:rPr>
        <w:t>Anuruddha</w:t>
      </w:r>
      <w:proofErr w:type="spellEnd"/>
      <w:r w:rsidRPr="004B4B24">
        <w:rPr>
          <w:lang w:val="es-MX"/>
        </w:rPr>
        <w:t xml:space="preserve"> respondió </w:t>
      </w:r>
      <w:r w:rsidR="00DA64BD" w:rsidRPr="004B4B24">
        <w:rPr>
          <w:lang w:val="es-MX"/>
        </w:rPr>
        <w:t>que,</w:t>
      </w:r>
      <w:r w:rsidRPr="004B4B24">
        <w:rPr>
          <w:lang w:val="es-MX"/>
        </w:rPr>
        <w:t xml:space="preserve"> si bien nunca le habían informado que habían alcanzado esos estados, "al abarcar sus mentes con la mía, </w:t>
      </w:r>
      <w:r w:rsidR="009370B0">
        <w:rPr>
          <w:lang w:val="es-MX"/>
        </w:rPr>
        <w:t xml:space="preserve">sabía </w:t>
      </w:r>
      <w:r w:rsidRPr="004B4B24">
        <w:rPr>
          <w:lang w:val="es-MX"/>
        </w:rPr>
        <w:t>que ha</w:t>
      </w:r>
      <w:r w:rsidR="009370B0">
        <w:rPr>
          <w:lang w:val="es-MX"/>
        </w:rPr>
        <w:t>bían</w:t>
      </w:r>
      <w:r w:rsidRPr="004B4B24">
        <w:rPr>
          <w:lang w:val="es-MX"/>
        </w:rPr>
        <w:t xml:space="preserve"> obtenido es</w:t>
      </w:r>
      <w:r w:rsidR="009370B0">
        <w:rPr>
          <w:lang w:val="es-MX"/>
        </w:rPr>
        <w:t xml:space="preserve">os estados </w:t>
      </w:r>
      <w:r w:rsidRPr="004B4B24">
        <w:rPr>
          <w:lang w:val="es-MX"/>
        </w:rPr>
        <w:t xml:space="preserve">y </w:t>
      </w:r>
      <w:r w:rsidR="009370B0">
        <w:rPr>
          <w:lang w:val="es-MX"/>
        </w:rPr>
        <w:t>consumaciones</w:t>
      </w:r>
      <w:r w:rsidRPr="004B4B24">
        <w:rPr>
          <w:lang w:val="es-MX"/>
        </w:rPr>
        <w:t xml:space="preserve">, y las deidades también me lo han </w:t>
      </w:r>
      <w:r w:rsidR="00B7387D">
        <w:rPr>
          <w:lang w:val="es-MX"/>
        </w:rPr>
        <w:t>confirmado</w:t>
      </w:r>
      <w:r w:rsidRPr="004B4B24">
        <w:rPr>
          <w:lang w:val="es-MX"/>
        </w:rPr>
        <w:t>".</w:t>
      </w:r>
    </w:p>
    <w:p w14:paraId="10378DA2" w14:textId="2846CF7D" w:rsidR="004B4B24" w:rsidRPr="004B4B24" w:rsidRDefault="004B4B24" w:rsidP="004B4B24">
      <w:pPr>
        <w:rPr>
          <w:lang w:val="es-MX"/>
        </w:rPr>
      </w:pPr>
      <w:r w:rsidRPr="004B4B24">
        <w:rPr>
          <w:lang w:val="es-MX"/>
        </w:rPr>
        <w:t xml:space="preserve"> Mientras tanto, un espíritu llamado Dīgha </w:t>
      </w:r>
      <w:proofErr w:type="spellStart"/>
      <w:r w:rsidRPr="004B4B24">
        <w:rPr>
          <w:lang w:val="es-MX"/>
        </w:rPr>
        <w:t>Parajana</w:t>
      </w:r>
      <w:proofErr w:type="spellEnd"/>
      <w:r w:rsidRPr="004B4B24">
        <w:rPr>
          <w:lang w:val="es-MX"/>
        </w:rPr>
        <w:t xml:space="preserve"> se acercó al </w:t>
      </w:r>
      <w:r w:rsidR="0006518C" w:rsidRPr="002C0196">
        <w:rPr>
          <w:i/>
          <w:iCs/>
          <w:lang w:val="es-MX"/>
        </w:rPr>
        <w:t>Buddha</w:t>
      </w:r>
      <w:r w:rsidRPr="004B4B24">
        <w:rPr>
          <w:lang w:val="es-MX"/>
        </w:rPr>
        <w:t xml:space="preserve"> y le habló en alabanza a los tres monjes, </w:t>
      </w:r>
      <w:proofErr w:type="spellStart"/>
      <w:r w:rsidRPr="004B4B24">
        <w:rPr>
          <w:lang w:val="es-MX"/>
        </w:rPr>
        <w:t>Anuruddha</w:t>
      </w:r>
      <w:proofErr w:type="spellEnd"/>
      <w:r w:rsidRPr="004B4B24">
        <w:rPr>
          <w:lang w:val="es-MX"/>
        </w:rPr>
        <w:t xml:space="preserve">, </w:t>
      </w:r>
      <w:proofErr w:type="spellStart"/>
      <w:r w:rsidRPr="004B4B24">
        <w:rPr>
          <w:lang w:val="es-MX"/>
        </w:rPr>
        <w:t>Nandiya</w:t>
      </w:r>
      <w:proofErr w:type="spellEnd"/>
      <w:r w:rsidRPr="004B4B24">
        <w:rPr>
          <w:lang w:val="es-MX"/>
        </w:rPr>
        <w:t xml:space="preserve"> y </w:t>
      </w:r>
      <w:proofErr w:type="spellStart"/>
      <w:r w:rsidRPr="004B4B24">
        <w:rPr>
          <w:lang w:val="es-MX"/>
        </w:rPr>
        <w:t>Kimbila</w:t>
      </w:r>
      <w:proofErr w:type="spellEnd"/>
      <w:r w:rsidRPr="004B4B24">
        <w:rPr>
          <w:lang w:val="es-MX"/>
        </w:rPr>
        <w:t xml:space="preserve">. El </w:t>
      </w:r>
      <w:r w:rsidR="0006518C" w:rsidRPr="00930B49">
        <w:rPr>
          <w:i/>
          <w:iCs/>
          <w:lang w:val="es-MX"/>
        </w:rPr>
        <w:t>Buddha</w:t>
      </w:r>
      <w:r w:rsidRPr="004B4B24">
        <w:rPr>
          <w:lang w:val="es-MX"/>
        </w:rPr>
        <w:t xml:space="preserve"> respondió aplaudiendo primero la expresión del espíritu y luego agregando un elogio entusiasta </w:t>
      </w:r>
      <w:r w:rsidR="00930B49">
        <w:rPr>
          <w:lang w:val="es-MX"/>
        </w:rPr>
        <w:t>en su propia voz</w:t>
      </w:r>
      <w:r w:rsidRPr="004B4B24">
        <w:rPr>
          <w:lang w:val="es-MX"/>
        </w:rPr>
        <w:t>:</w:t>
      </w:r>
    </w:p>
    <w:p w14:paraId="6BC825EA" w14:textId="59AC8DCF" w:rsidR="00206CA8" w:rsidRDefault="004B4B24" w:rsidP="002C0196">
      <w:pPr>
        <w:ind w:left="709" w:right="312" w:firstLine="142"/>
        <w:rPr>
          <w:lang w:val="es-MX"/>
        </w:rPr>
      </w:pPr>
      <w:r w:rsidRPr="004B4B24">
        <w:rPr>
          <w:lang w:val="es-MX"/>
        </w:rPr>
        <w:t xml:space="preserve"> ¡Así es, Dīgha, así es! Si el clan </w:t>
      </w:r>
      <w:r w:rsidR="00ED0020">
        <w:rPr>
          <w:lang w:val="es-MX"/>
        </w:rPr>
        <w:t>a</w:t>
      </w:r>
      <w:r w:rsidRPr="004B4B24">
        <w:rPr>
          <w:lang w:val="es-MX"/>
        </w:rPr>
        <w:t xml:space="preserve">l que </w:t>
      </w:r>
      <w:r w:rsidR="005422D8">
        <w:rPr>
          <w:lang w:val="es-MX"/>
        </w:rPr>
        <w:t xml:space="preserve">renunciaron </w:t>
      </w:r>
      <w:r w:rsidRPr="004B4B24">
        <w:rPr>
          <w:lang w:val="es-MX"/>
        </w:rPr>
        <w:t xml:space="preserve">esos tres jóvenes de </w:t>
      </w:r>
      <w:r w:rsidR="005422D8">
        <w:rPr>
          <w:lang w:val="es-MX"/>
        </w:rPr>
        <w:t xml:space="preserve">una </w:t>
      </w:r>
      <w:r w:rsidRPr="004B4B24">
        <w:rPr>
          <w:lang w:val="es-MX"/>
        </w:rPr>
        <w:t xml:space="preserve">vida </w:t>
      </w:r>
      <w:r w:rsidR="005422D8">
        <w:rPr>
          <w:lang w:val="es-MX"/>
        </w:rPr>
        <w:t xml:space="preserve">de hogar a una sin </w:t>
      </w:r>
      <w:r w:rsidRPr="004B4B24">
        <w:rPr>
          <w:lang w:val="es-MX"/>
        </w:rPr>
        <w:t xml:space="preserve">hogar los recordara con un corazón </w:t>
      </w:r>
      <w:r w:rsidR="005422D8">
        <w:rPr>
          <w:lang w:val="es-MX"/>
        </w:rPr>
        <w:t>devoto</w:t>
      </w:r>
      <w:r w:rsidRPr="004B4B24">
        <w:rPr>
          <w:lang w:val="es-MX"/>
        </w:rPr>
        <w:t xml:space="preserve">, eso conduciría al bienestar y la felicidad de ese clan durante mucho tiempo. Si el pueblo... </w:t>
      </w:r>
      <w:r w:rsidR="005422D8">
        <w:rPr>
          <w:lang w:val="es-MX"/>
        </w:rPr>
        <w:t>la aldea</w:t>
      </w:r>
      <w:r w:rsidRPr="004B4B24">
        <w:rPr>
          <w:lang w:val="es-MX"/>
        </w:rPr>
        <w:t xml:space="preserve">... la ciudad... el país </w:t>
      </w:r>
      <w:r w:rsidR="00002140">
        <w:rPr>
          <w:lang w:val="es-MX"/>
        </w:rPr>
        <w:t>a</w:t>
      </w:r>
      <w:r w:rsidRPr="004B4B24">
        <w:rPr>
          <w:lang w:val="es-MX"/>
        </w:rPr>
        <w:t xml:space="preserve">l que </w:t>
      </w:r>
      <w:r w:rsidR="005422D8">
        <w:rPr>
          <w:lang w:val="es-MX"/>
        </w:rPr>
        <w:t xml:space="preserve">renunciaron </w:t>
      </w:r>
      <w:r w:rsidRPr="004B4B24">
        <w:rPr>
          <w:lang w:val="es-MX"/>
        </w:rPr>
        <w:t xml:space="preserve">los recordara con un corazón </w:t>
      </w:r>
      <w:r w:rsidR="005422D8">
        <w:rPr>
          <w:lang w:val="es-MX"/>
        </w:rPr>
        <w:t>devoto</w:t>
      </w:r>
      <w:r w:rsidRPr="004B4B24">
        <w:rPr>
          <w:lang w:val="es-MX"/>
        </w:rPr>
        <w:t xml:space="preserve">, eso conduciría al bienestar y la felicidad de ese país durante mucho tiempo. Si todos los nobles... todos los </w:t>
      </w:r>
      <w:r w:rsidRPr="005B57DD">
        <w:rPr>
          <w:i/>
          <w:iCs/>
          <w:lang w:val="es-MX"/>
        </w:rPr>
        <w:t>brahmanes</w:t>
      </w:r>
      <w:r w:rsidRPr="004B4B24">
        <w:rPr>
          <w:lang w:val="es-MX"/>
        </w:rPr>
        <w:t>... todos los comerciantes... todos los sirvientes los rec</w:t>
      </w:r>
      <w:r w:rsidR="005422D8">
        <w:rPr>
          <w:lang w:val="es-MX"/>
        </w:rPr>
        <w:t>o</w:t>
      </w:r>
      <w:r w:rsidRPr="004B4B24">
        <w:rPr>
          <w:lang w:val="es-MX"/>
        </w:rPr>
        <w:t>rda</w:t>
      </w:r>
      <w:r w:rsidR="005422D8">
        <w:rPr>
          <w:lang w:val="es-MX"/>
        </w:rPr>
        <w:t>ra</w:t>
      </w:r>
      <w:r w:rsidRPr="004B4B24">
        <w:rPr>
          <w:lang w:val="es-MX"/>
        </w:rPr>
        <w:t xml:space="preserve">n. Si todo el mundo con sus </w:t>
      </w:r>
      <w:r w:rsidRPr="005422D8">
        <w:rPr>
          <w:i/>
          <w:iCs/>
          <w:lang w:val="es-MX"/>
        </w:rPr>
        <w:t>devas</w:t>
      </w:r>
      <w:r w:rsidR="00C77D72">
        <w:rPr>
          <w:lang w:val="es-MX"/>
        </w:rPr>
        <w:t xml:space="preserve">, </w:t>
      </w:r>
      <w:proofErr w:type="spellStart"/>
      <w:r w:rsidR="002C0196">
        <w:rPr>
          <w:i/>
          <w:iCs/>
          <w:lang w:val="es-MX"/>
        </w:rPr>
        <w:t>Māra</w:t>
      </w:r>
      <w:r w:rsidRPr="002C0196">
        <w:rPr>
          <w:i/>
          <w:iCs/>
          <w:lang w:val="es-MX"/>
        </w:rPr>
        <w:t>s</w:t>
      </w:r>
      <w:proofErr w:type="spellEnd"/>
      <w:r w:rsidRPr="004B4B24">
        <w:rPr>
          <w:lang w:val="es-MX"/>
        </w:rPr>
        <w:t xml:space="preserve"> y </w:t>
      </w:r>
      <w:r w:rsidR="002C0196" w:rsidRPr="002C0196">
        <w:rPr>
          <w:i/>
          <w:iCs/>
          <w:lang w:val="es-MX"/>
        </w:rPr>
        <w:t>Brahmā</w:t>
      </w:r>
      <w:r w:rsidRPr="002C0196">
        <w:rPr>
          <w:i/>
          <w:iCs/>
          <w:lang w:val="es-MX"/>
        </w:rPr>
        <w:t>s</w:t>
      </w:r>
      <w:r w:rsidRPr="004B4B24">
        <w:rPr>
          <w:lang w:val="es-MX"/>
        </w:rPr>
        <w:t xml:space="preserve">, </w:t>
      </w:r>
      <w:r w:rsidR="00C77D72">
        <w:rPr>
          <w:lang w:val="es-MX"/>
        </w:rPr>
        <w:t xml:space="preserve">en </w:t>
      </w:r>
      <w:r w:rsidRPr="004B4B24">
        <w:rPr>
          <w:lang w:val="es-MX"/>
        </w:rPr>
        <w:t xml:space="preserve">esta generación con sus reclusos y </w:t>
      </w:r>
      <w:r w:rsidRPr="00C77D72">
        <w:rPr>
          <w:i/>
          <w:iCs/>
          <w:lang w:val="es-MX"/>
        </w:rPr>
        <w:t>brahmanes</w:t>
      </w:r>
      <w:r w:rsidRPr="004B4B24">
        <w:rPr>
          <w:lang w:val="es-MX"/>
        </w:rPr>
        <w:t xml:space="preserve">, sus </w:t>
      </w:r>
      <w:r w:rsidR="0006518C">
        <w:rPr>
          <w:lang w:val="es-MX"/>
        </w:rPr>
        <w:t>Pr</w:t>
      </w:r>
      <w:r w:rsidR="005B57DD">
        <w:rPr>
          <w:lang w:val="es-MX"/>
        </w:rPr>
        <w:t>i</w:t>
      </w:r>
      <w:r w:rsidR="0006518C">
        <w:rPr>
          <w:lang w:val="es-MX"/>
        </w:rPr>
        <w:t>nc</w:t>
      </w:r>
      <w:r w:rsidR="00BB1F20">
        <w:rPr>
          <w:lang w:val="es-MX"/>
        </w:rPr>
        <w:t>esa</w:t>
      </w:r>
      <w:r w:rsidRPr="004B4B24">
        <w:rPr>
          <w:lang w:val="es-MX"/>
        </w:rPr>
        <w:t xml:space="preserve">s y </w:t>
      </w:r>
      <w:r w:rsidR="00ED0020">
        <w:rPr>
          <w:lang w:val="es-MX"/>
        </w:rPr>
        <w:t>hombres</w:t>
      </w:r>
      <w:r w:rsidRPr="004B4B24">
        <w:rPr>
          <w:lang w:val="es-MX"/>
        </w:rPr>
        <w:t xml:space="preserve">, recordaran a estos tres jóvenes con un corazón </w:t>
      </w:r>
      <w:r w:rsidR="00C77D72">
        <w:rPr>
          <w:lang w:val="es-MX"/>
        </w:rPr>
        <w:t>devoto</w:t>
      </w:r>
      <w:r w:rsidRPr="004B4B24">
        <w:rPr>
          <w:lang w:val="es-MX"/>
        </w:rPr>
        <w:t xml:space="preserve">, eso </w:t>
      </w:r>
      <w:r w:rsidR="00BB1F20" w:rsidRPr="004B4B24">
        <w:rPr>
          <w:lang w:val="es-MX"/>
        </w:rPr>
        <w:t xml:space="preserve">conduciría al bienestar y felicidad </w:t>
      </w:r>
    </w:p>
    <w:p w14:paraId="1A090014" w14:textId="77777777" w:rsidR="00206CA8" w:rsidRDefault="00206CA8">
      <w:pPr>
        <w:spacing w:after="160"/>
        <w:ind w:firstLine="0"/>
        <w:rPr>
          <w:lang w:val="es-MX"/>
        </w:rPr>
      </w:pPr>
      <w:r>
        <w:rPr>
          <w:lang w:val="es-MX"/>
        </w:rPr>
        <w:br w:type="page"/>
      </w:r>
    </w:p>
    <w:p w14:paraId="5A76B367" w14:textId="77777777" w:rsidR="00206CA8" w:rsidRDefault="00206CA8" w:rsidP="002C0196">
      <w:pPr>
        <w:ind w:left="709" w:right="312" w:firstLine="142"/>
        <w:rPr>
          <w:lang w:val="es-MX"/>
        </w:rPr>
      </w:pPr>
    </w:p>
    <w:p w14:paraId="32F5A5C2" w14:textId="011B763A" w:rsidR="00937AD3" w:rsidRDefault="00BB1F20" w:rsidP="00206CA8">
      <w:pPr>
        <w:ind w:left="709" w:right="312" w:firstLine="0"/>
        <w:rPr>
          <w:lang w:val="es-MX"/>
        </w:rPr>
      </w:pPr>
      <w:r w:rsidRPr="004B4B24">
        <w:rPr>
          <w:lang w:val="es-MX"/>
        </w:rPr>
        <w:t xml:space="preserve">del </w:t>
      </w:r>
      <w:r w:rsidR="004B4B24" w:rsidRPr="004B4B24">
        <w:rPr>
          <w:lang w:val="es-MX"/>
        </w:rPr>
        <w:t>mundo entero durante mucho tiempo. Mir</w:t>
      </w:r>
      <w:r w:rsidR="00347C2A">
        <w:rPr>
          <w:lang w:val="es-MX"/>
        </w:rPr>
        <w:t>e</w:t>
      </w:r>
      <w:r w:rsidR="004B4B24" w:rsidRPr="004B4B24">
        <w:rPr>
          <w:lang w:val="es-MX"/>
        </w:rPr>
        <w:t xml:space="preserve">, Dīgha, cómo esos tres jóvenes están practicando </w:t>
      </w:r>
      <w:r w:rsidR="00347C2A">
        <w:rPr>
          <w:lang w:val="es-MX"/>
        </w:rPr>
        <w:t xml:space="preserve">para </w:t>
      </w:r>
      <w:r w:rsidR="004B4B24" w:rsidRPr="004B4B24">
        <w:rPr>
          <w:lang w:val="es-MX"/>
        </w:rPr>
        <w:t xml:space="preserve">bienestar y felicidad de muchos, por compasión por el mundo, </w:t>
      </w:r>
      <w:r w:rsidR="00347C2A">
        <w:rPr>
          <w:lang w:val="es-MX"/>
        </w:rPr>
        <w:t xml:space="preserve">para el </w:t>
      </w:r>
      <w:r w:rsidR="004B4B24" w:rsidRPr="004B4B24">
        <w:rPr>
          <w:lang w:val="es-MX"/>
        </w:rPr>
        <w:t xml:space="preserve">bien, bienestar y felicidad de </w:t>
      </w:r>
      <w:r w:rsidR="004B4B24" w:rsidRPr="00347C2A">
        <w:rPr>
          <w:i/>
          <w:iCs/>
          <w:lang w:val="es-MX"/>
        </w:rPr>
        <w:t>devas</w:t>
      </w:r>
      <w:r w:rsidR="004B4B24" w:rsidRPr="004B4B24">
        <w:rPr>
          <w:lang w:val="es-MX"/>
        </w:rPr>
        <w:t xml:space="preserve"> y </w:t>
      </w:r>
      <w:r w:rsidR="004B4B24" w:rsidRPr="00347C2A">
        <w:rPr>
          <w:lang w:val="es-MX"/>
        </w:rPr>
        <w:t>humanos</w:t>
      </w:r>
      <w:r w:rsidR="004B4B24" w:rsidRPr="004B4B24">
        <w:rPr>
          <w:lang w:val="es-MX"/>
        </w:rPr>
        <w:t>.</w:t>
      </w:r>
    </w:p>
    <w:p w14:paraId="7A95FF83" w14:textId="77777777" w:rsidR="000C60EB" w:rsidRDefault="000C60EB" w:rsidP="00206CA8">
      <w:pPr>
        <w:ind w:left="709" w:right="312" w:firstLine="0"/>
        <w:rPr>
          <w:lang w:val="es-MX"/>
        </w:rPr>
      </w:pPr>
    </w:p>
    <w:p w14:paraId="72D89B3C" w14:textId="72F47810" w:rsidR="000C60EB" w:rsidRPr="000C60EB" w:rsidRDefault="000C60EB" w:rsidP="000C60EB">
      <w:pPr>
        <w:pStyle w:val="Ttulo2"/>
        <w:rPr>
          <w:lang w:val="es-MX"/>
        </w:rPr>
      </w:pPr>
      <w:bookmarkStart w:id="84" w:name="_Toc112203438"/>
      <w:proofErr w:type="spellStart"/>
      <w:r w:rsidRPr="000C60EB">
        <w:rPr>
          <w:lang w:val="es-MX"/>
        </w:rPr>
        <w:t>Anuruddha</w:t>
      </w:r>
      <w:proofErr w:type="spellEnd"/>
      <w:r w:rsidRPr="000C60EB">
        <w:rPr>
          <w:lang w:val="es-MX"/>
        </w:rPr>
        <w:t xml:space="preserve"> Y Mujeres</w:t>
      </w:r>
      <w:bookmarkEnd w:id="84"/>
    </w:p>
    <w:p w14:paraId="7AC83398" w14:textId="4724B752" w:rsidR="000C60EB" w:rsidRPr="000C60EB" w:rsidRDefault="000C60EB" w:rsidP="000C60EB">
      <w:pPr>
        <w:rPr>
          <w:lang w:val="es-MX"/>
        </w:rPr>
      </w:pPr>
      <w:r w:rsidRPr="000C60EB">
        <w:rPr>
          <w:lang w:val="es-MX"/>
        </w:rPr>
        <w:t xml:space="preserve">  Un número inusualmente grande de textos en los que aparece </w:t>
      </w:r>
      <w:proofErr w:type="spellStart"/>
      <w:r w:rsidRPr="000C60EB">
        <w:rPr>
          <w:lang w:val="es-MX"/>
        </w:rPr>
        <w:t>Anuruddha</w:t>
      </w:r>
      <w:proofErr w:type="spellEnd"/>
      <w:r w:rsidRPr="000C60EB">
        <w:rPr>
          <w:lang w:val="es-MX"/>
        </w:rPr>
        <w:t xml:space="preserve"> se refieren a las mujeres. Parec</w:t>
      </w:r>
      <w:r w:rsidR="00C26A17">
        <w:rPr>
          <w:lang w:val="es-MX"/>
        </w:rPr>
        <w:t>iera</w:t>
      </w:r>
      <w:r w:rsidRPr="000C60EB">
        <w:rPr>
          <w:lang w:val="es-MX"/>
        </w:rPr>
        <w:t xml:space="preserve"> que a pesar de su propia pureza inter</w:t>
      </w:r>
      <w:r w:rsidR="00B7025B">
        <w:rPr>
          <w:lang w:val="es-MX"/>
        </w:rPr>
        <w:t>na</w:t>
      </w:r>
      <w:r w:rsidRPr="000C60EB">
        <w:rPr>
          <w:lang w:val="es-MX"/>
        </w:rPr>
        <w:t xml:space="preserve"> </w:t>
      </w:r>
      <w:r w:rsidR="00B7025B">
        <w:rPr>
          <w:lang w:val="es-MX"/>
        </w:rPr>
        <w:t xml:space="preserve">y </w:t>
      </w:r>
      <w:r w:rsidR="00C26A17">
        <w:rPr>
          <w:lang w:val="es-MX"/>
        </w:rPr>
        <w:t>la de</w:t>
      </w:r>
      <w:r w:rsidR="00B7025B">
        <w:rPr>
          <w:lang w:val="es-MX"/>
        </w:rPr>
        <w:t xml:space="preserve"> su</w:t>
      </w:r>
      <w:r w:rsidRPr="000C60EB">
        <w:rPr>
          <w:lang w:val="es-MX"/>
        </w:rPr>
        <w:t xml:space="preserve"> corazón y </w:t>
      </w:r>
      <w:r w:rsidR="00B7025B">
        <w:rPr>
          <w:lang w:val="es-MX"/>
        </w:rPr>
        <w:t xml:space="preserve">a pesar de su </w:t>
      </w:r>
      <w:r w:rsidRPr="000C60EB">
        <w:rPr>
          <w:lang w:val="es-MX"/>
        </w:rPr>
        <w:t xml:space="preserve">completo desapego </w:t>
      </w:r>
      <w:r w:rsidR="003E79A8">
        <w:rPr>
          <w:lang w:val="es-MX"/>
        </w:rPr>
        <w:t xml:space="preserve">hacia </w:t>
      </w:r>
      <w:r w:rsidRPr="000C60EB">
        <w:rPr>
          <w:lang w:val="es-MX"/>
        </w:rPr>
        <w:t xml:space="preserve">la sensualidad, </w:t>
      </w:r>
      <w:proofErr w:type="spellStart"/>
      <w:r w:rsidRPr="000C60EB">
        <w:rPr>
          <w:lang w:val="es-MX"/>
        </w:rPr>
        <w:t>Anuruddha</w:t>
      </w:r>
      <w:proofErr w:type="spellEnd"/>
      <w:r w:rsidRPr="000C60EB">
        <w:rPr>
          <w:lang w:val="es-MX"/>
        </w:rPr>
        <w:t xml:space="preserve">, dotado </w:t>
      </w:r>
      <w:r w:rsidR="00162BD0">
        <w:rPr>
          <w:lang w:val="es-MX"/>
        </w:rPr>
        <w:t>de</w:t>
      </w:r>
      <w:r w:rsidRPr="000C60EB">
        <w:rPr>
          <w:lang w:val="es-MX"/>
        </w:rPr>
        <w:t xml:space="preserve"> nacimiento con el porte físico de un noble guerrero, emanaba un carisma personal que lo hacía atractivo </w:t>
      </w:r>
      <w:r w:rsidR="00882BFB">
        <w:rPr>
          <w:lang w:val="es-MX"/>
        </w:rPr>
        <w:t>hacia</w:t>
      </w:r>
      <w:r w:rsidRPr="000C60EB">
        <w:rPr>
          <w:lang w:val="es-MX"/>
        </w:rPr>
        <w:t xml:space="preserve"> las mujeres, no solo </w:t>
      </w:r>
      <w:r w:rsidR="00B7025B">
        <w:rPr>
          <w:lang w:val="es-MX"/>
        </w:rPr>
        <w:t xml:space="preserve">en </w:t>
      </w:r>
      <w:r w:rsidRPr="000C60EB">
        <w:rPr>
          <w:lang w:val="es-MX"/>
        </w:rPr>
        <w:t xml:space="preserve">el mundo humano sino </w:t>
      </w:r>
      <w:r w:rsidR="00162BD0" w:rsidRPr="000C60EB">
        <w:rPr>
          <w:lang w:val="es-MX"/>
        </w:rPr>
        <w:t xml:space="preserve">también </w:t>
      </w:r>
      <w:r w:rsidR="00B7025B">
        <w:rPr>
          <w:lang w:val="es-MX"/>
        </w:rPr>
        <w:t xml:space="preserve">en </w:t>
      </w:r>
      <w:r w:rsidRPr="000C60EB">
        <w:rPr>
          <w:lang w:val="es-MX"/>
        </w:rPr>
        <w:t>el mundo</w:t>
      </w:r>
      <w:r w:rsidR="00162BD0">
        <w:rPr>
          <w:lang w:val="es-MX"/>
        </w:rPr>
        <w:t xml:space="preserve"> </w:t>
      </w:r>
      <w:r w:rsidRPr="000C60EB">
        <w:rPr>
          <w:lang w:val="es-MX"/>
        </w:rPr>
        <w:t xml:space="preserve">celestial. Algunos de estos encuentros también se derivaron sin duda de </w:t>
      </w:r>
      <w:r w:rsidR="00381F80">
        <w:rPr>
          <w:lang w:val="es-MX"/>
        </w:rPr>
        <w:t xml:space="preserve">sus </w:t>
      </w:r>
      <w:r w:rsidRPr="000C60EB">
        <w:rPr>
          <w:lang w:val="es-MX"/>
        </w:rPr>
        <w:t xml:space="preserve">relaciones </w:t>
      </w:r>
      <w:proofErr w:type="spellStart"/>
      <w:r w:rsidRPr="00946515">
        <w:rPr>
          <w:i/>
          <w:iCs/>
          <w:lang w:val="es-MX"/>
        </w:rPr>
        <w:t>kammicas</w:t>
      </w:r>
      <w:proofErr w:type="spellEnd"/>
      <w:r w:rsidRPr="000C60EB">
        <w:rPr>
          <w:lang w:val="es-MX"/>
        </w:rPr>
        <w:t xml:space="preserve"> formadas en vidas </w:t>
      </w:r>
      <w:r w:rsidR="00882BFB">
        <w:rPr>
          <w:lang w:val="es-MX"/>
        </w:rPr>
        <w:t>pasadas</w:t>
      </w:r>
      <w:r w:rsidRPr="000C60EB">
        <w:rPr>
          <w:lang w:val="es-MX"/>
        </w:rPr>
        <w:t xml:space="preserve">, que todavía afectaban a </w:t>
      </w:r>
      <w:r w:rsidR="008C6AD8">
        <w:rPr>
          <w:lang w:val="es-MX"/>
        </w:rPr>
        <w:t xml:space="preserve">algunos </w:t>
      </w:r>
      <w:r w:rsidRPr="000C60EB">
        <w:rPr>
          <w:lang w:val="es-MX"/>
        </w:rPr>
        <w:t>miembros femenin</w:t>
      </w:r>
      <w:r w:rsidR="008C6AD8">
        <w:rPr>
          <w:lang w:val="es-MX"/>
        </w:rPr>
        <w:t>o</w:t>
      </w:r>
      <w:r w:rsidRPr="000C60EB">
        <w:rPr>
          <w:lang w:val="es-MX"/>
        </w:rPr>
        <w:t xml:space="preserve">s a pesar de que el propio </w:t>
      </w:r>
      <w:proofErr w:type="spellStart"/>
      <w:r w:rsidRPr="000C60EB">
        <w:rPr>
          <w:lang w:val="es-MX"/>
        </w:rPr>
        <w:t>Anuruddha</w:t>
      </w:r>
      <w:proofErr w:type="spellEnd"/>
      <w:r w:rsidRPr="000C60EB">
        <w:rPr>
          <w:lang w:val="es-MX"/>
        </w:rPr>
        <w:t xml:space="preserve"> </w:t>
      </w:r>
      <w:r w:rsidR="00381F80">
        <w:rPr>
          <w:lang w:val="es-MX"/>
        </w:rPr>
        <w:t xml:space="preserve">ya </w:t>
      </w:r>
      <w:r w:rsidRPr="000C60EB">
        <w:rPr>
          <w:lang w:val="es-MX"/>
        </w:rPr>
        <w:t xml:space="preserve">las </w:t>
      </w:r>
      <w:r w:rsidR="00882BFB">
        <w:rPr>
          <w:lang w:val="es-MX"/>
        </w:rPr>
        <w:t>hubiese</w:t>
      </w:r>
      <w:r w:rsidRPr="000C60EB">
        <w:rPr>
          <w:lang w:val="es-MX"/>
        </w:rPr>
        <w:t xml:space="preserve"> trascendido.</w:t>
      </w:r>
    </w:p>
    <w:p w14:paraId="0B871F5D" w14:textId="268DAB20" w:rsidR="00856939" w:rsidRPr="00856939" w:rsidRDefault="000C60EB" w:rsidP="00856939">
      <w:pPr>
        <w:rPr>
          <w:lang w:val="es-MX"/>
        </w:rPr>
      </w:pPr>
      <w:r w:rsidRPr="000C60EB">
        <w:rPr>
          <w:lang w:val="es-MX"/>
        </w:rPr>
        <w:t xml:space="preserve">  Por ejemplo, en una ocasión, cuando </w:t>
      </w:r>
      <w:proofErr w:type="spellStart"/>
      <w:r w:rsidRPr="000C60EB">
        <w:rPr>
          <w:lang w:val="es-MX"/>
        </w:rPr>
        <w:t>Anuruddha</w:t>
      </w:r>
      <w:proofErr w:type="spellEnd"/>
      <w:r w:rsidRPr="000C60EB">
        <w:rPr>
          <w:lang w:val="es-MX"/>
        </w:rPr>
        <w:t xml:space="preserve"> vivía solo en un</w:t>
      </w:r>
      <w:r w:rsidR="0048607B">
        <w:rPr>
          <w:lang w:val="es-MX"/>
        </w:rPr>
        <w:t>a</w:t>
      </w:r>
      <w:r w:rsidRPr="000C60EB">
        <w:rPr>
          <w:lang w:val="es-MX"/>
        </w:rPr>
        <w:t xml:space="preserve"> </w:t>
      </w:r>
      <w:r w:rsidR="0048607B">
        <w:rPr>
          <w:lang w:val="es-MX"/>
        </w:rPr>
        <w:t>residencia</w:t>
      </w:r>
      <w:r w:rsidRPr="000C60EB">
        <w:rPr>
          <w:lang w:val="es-MX"/>
        </w:rPr>
        <w:t xml:space="preserve">, una deidad femenina llamada </w:t>
      </w:r>
      <w:proofErr w:type="spellStart"/>
      <w:r w:rsidRPr="000C60EB">
        <w:rPr>
          <w:lang w:val="es-MX"/>
        </w:rPr>
        <w:t>Jālinī</w:t>
      </w:r>
      <w:proofErr w:type="spellEnd"/>
      <w:r w:rsidRPr="000C60EB">
        <w:rPr>
          <w:lang w:val="es-MX"/>
        </w:rPr>
        <w:t xml:space="preserve"> vino del reino de los Treinta y </w:t>
      </w:r>
      <w:r w:rsidR="008707BF" w:rsidRPr="000C60EB">
        <w:rPr>
          <w:lang w:val="es-MX"/>
        </w:rPr>
        <w:t xml:space="preserve">Tres </w:t>
      </w:r>
      <w:r w:rsidRPr="000C60EB">
        <w:rPr>
          <w:lang w:val="es-MX"/>
        </w:rPr>
        <w:t xml:space="preserve">dioses y apareció ante él (SN 9: 6). En la existencia anterior de </w:t>
      </w:r>
      <w:proofErr w:type="spellStart"/>
      <w:r w:rsidRPr="000C60EB">
        <w:rPr>
          <w:lang w:val="es-MX"/>
        </w:rPr>
        <w:t>Anuruddha</w:t>
      </w:r>
      <w:proofErr w:type="spellEnd"/>
      <w:r w:rsidRPr="000C60EB">
        <w:rPr>
          <w:lang w:val="es-MX"/>
        </w:rPr>
        <w:t xml:space="preserve">, cuando </w:t>
      </w:r>
      <w:r w:rsidR="008707BF">
        <w:rPr>
          <w:lang w:val="es-MX"/>
        </w:rPr>
        <w:t xml:space="preserve">éste </w:t>
      </w:r>
      <w:r w:rsidR="0048607B">
        <w:rPr>
          <w:lang w:val="es-MX"/>
        </w:rPr>
        <w:t>fue</w:t>
      </w:r>
      <w:r w:rsidRPr="000C60EB">
        <w:rPr>
          <w:lang w:val="es-MX"/>
        </w:rPr>
        <w:t xml:space="preserve"> </w:t>
      </w:r>
      <w:r w:rsidRPr="0048607B">
        <w:rPr>
          <w:i/>
          <w:iCs/>
          <w:lang w:val="es-MX"/>
        </w:rPr>
        <w:t>Sakka</w:t>
      </w:r>
      <w:r w:rsidRPr="000C60EB">
        <w:rPr>
          <w:lang w:val="es-MX"/>
        </w:rPr>
        <w:t xml:space="preserve">, el gobernante del cielo de los Treinta y </w:t>
      </w:r>
      <w:r w:rsidR="008707BF" w:rsidRPr="000C60EB">
        <w:rPr>
          <w:lang w:val="es-MX"/>
        </w:rPr>
        <w:t>Tres</w:t>
      </w:r>
      <w:r w:rsidR="00856939" w:rsidRPr="00856939">
        <w:rPr>
          <w:lang w:val="es-MX"/>
        </w:rPr>
        <w:t>, ella hab</w:t>
      </w:r>
      <w:r w:rsidR="001245F2">
        <w:rPr>
          <w:lang w:val="es-MX"/>
        </w:rPr>
        <w:t>r</w:t>
      </w:r>
      <w:r w:rsidR="00856939" w:rsidRPr="00856939">
        <w:rPr>
          <w:lang w:val="es-MX"/>
        </w:rPr>
        <w:t xml:space="preserve">ía sido su esposa y </w:t>
      </w:r>
      <w:r w:rsidR="00D11B64">
        <w:rPr>
          <w:lang w:val="es-MX"/>
        </w:rPr>
        <w:t xml:space="preserve">su </w:t>
      </w:r>
      <w:r w:rsidR="00856939" w:rsidRPr="00856939">
        <w:rPr>
          <w:lang w:val="es-MX"/>
        </w:rPr>
        <w:t xml:space="preserve">reina principal. Debido a su antiguo apego, anhelaba reunirse con él y quería que reanudaran su relación como </w:t>
      </w:r>
      <w:r w:rsidR="00946515">
        <w:rPr>
          <w:lang w:val="es-MX"/>
        </w:rPr>
        <w:t>Rey</w:t>
      </w:r>
      <w:r w:rsidR="00856939" w:rsidRPr="00856939">
        <w:rPr>
          <w:lang w:val="es-MX"/>
        </w:rPr>
        <w:t xml:space="preserve"> y </w:t>
      </w:r>
      <w:r w:rsidR="0012315D" w:rsidRPr="00856939">
        <w:rPr>
          <w:lang w:val="es-MX"/>
        </w:rPr>
        <w:t xml:space="preserve">Reina </w:t>
      </w:r>
      <w:r w:rsidR="00856939" w:rsidRPr="00856939">
        <w:rPr>
          <w:lang w:val="es-MX"/>
        </w:rPr>
        <w:t>celestiales. Con esta intención ella lo instó a aspirar a renacer en ese mundo:</w:t>
      </w:r>
    </w:p>
    <w:p w14:paraId="59CAE1C4" w14:textId="5F728A1D" w:rsidR="00856939" w:rsidRPr="00856939" w:rsidRDefault="00697123" w:rsidP="00856939">
      <w:pPr>
        <w:pStyle w:val="VersoEnglishB"/>
        <w:rPr>
          <w:lang w:val="es-MX"/>
        </w:rPr>
      </w:pPr>
      <w:r>
        <w:rPr>
          <w:lang w:val="es-MX"/>
        </w:rPr>
        <w:br/>
      </w:r>
      <w:r w:rsidR="00856939" w:rsidRPr="00856939">
        <w:rPr>
          <w:lang w:val="es-MX"/>
        </w:rPr>
        <w:t>Diri</w:t>
      </w:r>
      <w:r w:rsidR="0012315D">
        <w:rPr>
          <w:lang w:val="es-MX"/>
        </w:rPr>
        <w:t>ja</w:t>
      </w:r>
      <w:r w:rsidR="00856939" w:rsidRPr="00856939">
        <w:rPr>
          <w:lang w:val="es-MX"/>
        </w:rPr>
        <w:t xml:space="preserve"> </w:t>
      </w:r>
      <w:r w:rsidR="0012315D">
        <w:rPr>
          <w:lang w:val="es-MX"/>
        </w:rPr>
        <w:t>s</w:t>
      </w:r>
      <w:r w:rsidR="00856939" w:rsidRPr="00856939">
        <w:rPr>
          <w:lang w:val="es-MX"/>
        </w:rPr>
        <w:t>u mente a ese reino</w:t>
      </w:r>
    </w:p>
    <w:p w14:paraId="5743F1C5" w14:textId="7D3A76B5" w:rsidR="00856939" w:rsidRPr="00856939" w:rsidRDefault="00856939" w:rsidP="00856939">
      <w:pPr>
        <w:pStyle w:val="VersoEnglishB"/>
        <w:rPr>
          <w:lang w:val="es-MX"/>
        </w:rPr>
      </w:pPr>
      <w:r w:rsidRPr="00856939">
        <w:rPr>
          <w:lang w:val="es-MX"/>
        </w:rPr>
        <w:t>Donde ha vivido en el pasado</w:t>
      </w:r>
    </w:p>
    <w:p w14:paraId="649EFD0A" w14:textId="7F3B0983" w:rsidR="00856939" w:rsidRPr="00856939" w:rsidRDefault="00856939" w:rsidP="00856939">
      <w:pPr>
        <w:pStyle w:val="VersoEnglishB"/>
        <w:rPr>
          <w:lang w:val="es-MX"/>
        </w:rPr>
      </w:pPr>
      <w:r w:rsidRPr="00856939">
        <w:rPr>
          <w:lang w:val="es-MX"/>
        </w:rPr>
        <w:t xml:space="preserve">Entre los </w:t>
      </w:r>
      <w:r w:rsidRPr="0012315D">
        <w:rPr>
          <w:i/>
          <w:iCs w:val="0"/>
          <w:lang w:val="es-MX"/>
        </w:rPr>
        <w:t>devas</w:t>
      </w:r>
      <w:r w:rsidRPr="00856939">
        <w:rPr>
          <w:lang w:val="es-MX"/>
        </w:rPr>
        <w:t xml:space="preserve"> de los Treinta y </w:t>
      </w:r>
      <w:r w:rsidR="008707BF" w:rsidRPr="00856939">
        <w:rPr>
          <w:lang w:val="es-MX"/>
        </w:rPr>
        <w:t>Tres</w:t>
      </w:r>
    </w:p>
    <w:p w14:paraId="425E46BE" w14:textId="77777777" w:rsidR="00856939" w:rsidRPr="00856939" w:rsidRDefault="00856939" w:rsidP="00856939">
      <w:pPr>
        <w:pStyle w:val="VersoEnglishB"/>
        <w:rPr>
          <w:lang w:val="es-MX"/>
        </w:rPr>
      </w:pPr>
      <w:r w:rsidRPr="00856939">
        <w:rPr>
          <w:lang w:val="es-MX"/>
        </w:rPr>
        <w:t>Ampliamente dotado de todos los placeres de los sentidos.</w:t>
      </w:r>
    </w:p>
    <w:p w14:paraId="35CCC642" w14:textId="55522303" w:rsidR="00856939" w:rsidRPr="00856939" w:rsidRDefault="00856939" w:rsidP="00697123">
      <w:pPr>
        <w:pStyle w:val="VersoEnglishB"/>
        <w:rPr>
          <w:lang w:val="es-MX"/>
        </w:rPr>
      </w:pPr>
      <w:r w:rsidRPr="00856939">
        <w:rPr>
          <w:lang w:val="es-MX"/>
        </w:rPr>
        <w:t xml:space="preserve">Resplandecerá </w:t>
      </w:r>
      <w:r w:rsidR="0012315D">
        <w:rPr>
          <w:lang w:val="es-MX"/>
        </w:rPr>
        <w:t xml:space="preserve">y será </w:t>
      </w:r>
      <w:r w:rsidRPr="00856939">
        <w:rPr>
          <w:lang w:val="es-MX"/>
        </w:rPr>
        <w:t>muy honrado,</w:t>
      </w:r>
    </w:p>
    <w:p w14:paraId="0BDEA6A6" w14:textId="77777777" w:rsidR="00856939" w:rsidRDefault="00856939" w:rsidP="00697123">
      <w:pPr>
        <w:pStyle w:val="VersoEnglishB"/>
        <w:rPr>
          <w:lang w:val="es-MX"/>
        </w:rPr>
      </w:pPr>
      <w:r w:rsidRPr="00856939">
        <w:rPr>
          <w:lang w:val="es-MX"/>
        </w:rPr>
        <w:t>Rodeado de doncellas celestiales.</w:t>
      </w:r>
    </w:p>
    <w:p w14:paraId="60B71191" w14:textId="77777777" w:rsidR="00697123" w:rsidRPr="00856939" w:rsidRDefault="00697123" w:rsidP="00697123">
      <w:pPr>
        <w:pStyle w:val="VersoEnglishB"/>
        <w:rPr>
          <w:lang w:val="es-MX"/>
        </w:rPr>
      </w:pPr>
    </w:p>
    <w:p w14:paraId="77ABEB85" w14:textId="16E8EBAA" w:rsidR="00856939" w:rsidRPr="00856939" w:rsidRDefault="00856939" w:rsidP="00856939">
      <w:pPr>
        <w:rPr>
          <w:lang w:val="es-MX"/>
        </w:rPr>
      </w:pPr>
      <w:r w:rsidRPr="00856939">
        <w:rPr>
          <w:lang w:val="es-MX"/>
        </w:rPr>
        <w:t xml:space="preserve"> </w:t>
      </w:r>
      <w:r w:rsidR="00FB2707">
        <w:rPr>
          <w:lang w:val="es-MX"/>
        </w:rPr>
        <w:t>No obstante</w:t>
      </w:r>
      <w:r w:rsidR="008707BF">
        <w:rPr>
          <w:lang w:val="es-MX"/>
        </w:rPr>
        <w:t>,</w:t>
      </w:r>
      <w:r w:rsidRPr="00856939">
        <w:rPr>
          <w:lang w:val="es-MX"/>
        </w:rPr>
        <w:t xml:space="preserve"> </w:t>
      </w:r>
      <w:proofErr w:type="spellStart"/>
      <w:r w:rsidRPr="00856939">
        <w:rPr>
          <w:lang w:val="es-MX"/>
        </w:rPr>
        <w:t>Anuruddha</w:t>
      </w:r>
      <w:proofErr w:type="spellEnd"/>
      <w:r w:rsidRPr="00856939">
        <w:rPr>
          <w:lang w:val="es-MX"/>
        </w:rPr>
        <w:t xml:space="preserve"> respondió:</w:t>
      </w:r>
    </w:p>
    <w:p w14:paraId="19773685" w14:textId="6A29C0D7" w:rsidR="00856939" w:rsidRPr="00856939" w:rsidRDefault="00856939" w:rsidP="00697123">
      <w:pPr>
        <w:pStyle w:val="VersoEnglishB"/>
        <w:rPr>
          <w:lang w:val="es-MX"/>
        </w:rPr>
      </w:pPr>
      <w:r w:rsidRPr="00856939">
        <w:rPr>
          <w:lang w:val="es-MX"/>
        </w:rPr>
        <w:t>Miserables son las doncellas celestiales,</w:t>
      </w:r>
    </w:p>
    <w:p w14:paraId="0D7340B2" w14:textId="35A119A6" w:rsidR="00856939" w:rsidRPr="00856939" w:rsidRDefault="00856939" w:rsidP="00697123">
      <w:pPr>
        <w:pStyle w:val="VersoEnglishB"/>
        <w:rPr>
          <w:lang w:val="es-MX"/>
        </w:rPr>
      </w:pPr>
      <w:r w:rsidRPr="00856939">
        <w:rPr>
          <w:lang w:val="es-MX"/>
        </w:rPr>
        <w:t>Establecid</w:t>
      </w:r>
      <w:r w:rsidR="00FB2707">
        <w:rPr>
          <w:lang w:val="es-MX"/>
        </w:rPr>
        <w:t>as</w:t>
      </w:r>
      <w:r w:rsidRPr="00856939">
        <w:rPr>
          <w:lang w:val="es-MX"/>
        </w:rPr>
        <w:t xml:space="preserve"> en </w:t>
      </w:r>
      <w:r w:rsidR="00FB2707">
        <w:rPr>
          <w:lang w:val="es-MX"/>
        </w:rPr>
        <w:t xml:space="preserve">la </w:t>
      </w:r>
      <w:r w:rsidRPr="00856939">
        <w:rPr>
          <w:lang w:val="es-MX"/>
        </w:rPr>
        <w:t>personalidad,</w:t>
      </w:r>
    </w:p>
    <w:p w14:paraId="19859EDE" w14:textId="1FF205C8" w:rsidR="00856939" w:rsidRPr="00856939" w:rsidRDefault="00856939" w:rsidP="00697123">
      <w:pPr>
        <w:pStyle w:val="VersoEnglishB"/>
        <w:rPr>
          <w:lang w:val="es-MX"/>
        </w:rPr>
      </w:pPr>
      <w:r w:rsidRPr="00856939">
        <w:rPr>
          <w:lang w:val="es-MX"/>
        </w:rPr>
        <w:t xml:space="preserve">Y miserables también </w:t>
      </w:r>
      <w:r w:rsidR="00AA54C7">
        <w:rPr>
          <w:lang w:val="es-MX"/>
        </w:rPr>
        <w:t>aquellos</w:t>
      </w:r>
      <w:r w:rsidRPr="00856939">
        <w:rPr>
          <w:lang w:val="es-MX"/>
        </w:rPr>
        <w:t xml:space="preserve"> seres</w:t>
      </w:r>
    </w:p>
    <w:p w14:paraId="362C78F3" w14:textId="41678111" w:rsidR="00856939" w:rsidRDefault="00856939" w:rsidP="00697123">
      <w:pPr>
        <w:pStyle w:val="VersoEnglishB"/>
        <w:rPr>
          <w:lang w:val="es-MX"/>
        </w:rPr>
      </w:pPr>
      <w:r w:rsidRPr="00856939">
        <w:rPr>
          <w:lang w:val="es-MX"/>
        </w:rPr>
        <w:t xml:space="preserve">Que </w:t>
      </w:r>
      <w:r w:rsidR="00D11B64">
        <w:rPr>
          <w:lang w:val="es-MX"/>
        </w:rPr>
        <w:t>habitan</w:t>
      </w:r>
      <w:r w:rsidRPr="00856939">
        <w:rPr>
          <w:lang w:val="es-MX"/>
        </w:rPr>
        <w:t xml:space="preserve"> apegados a las doncellas celestiales.</w:t>
      </w:r>
    </w:p>
    <w:p w14:paraId="197E3880" w14:textId="3487B4ED" w:rsidR="00697123" w:rsidRDefault="00697123">
      <w:pPr>
        <w:spacing w:after="160"/>
        <w:ind w:firstLine="0"/>
        <w:rPr>
          <w:iCs/>
          <w:spacing w:val="20"/>
          <w:sz w:val="16"/>
          <w:szCs w:val="16"/>
          <w:lang w:val="es-MX"/>
        </w:rPr>
      </w:pPr>
      <w:r>
        <w:rPr>
          <w:lang w:val="es-MX"/>
        </w:rPr>
        <w:br w:type="page"/>
      </w:r>
    </w:p>
    <w:p w14:paraId="5534C442" w14:textId="77777777" w:rsidR="00697123" w:rsidRPr="00856939" w:rsidRDefault="00697123" w:rsidP="00697123">
      <w:pPr>
        <w:pStyle w:val="VersoEnglishB"/>
        <w:rPr>
          <w:lang w:val="es-MX"/>
        </w:rPr>
      </w:pPr>
    </w:p>
    <w:p w14:paraId="6328D4FF" w14:textId="0F7EC5BB" w:rsidR="00856939" w:rsidRPr="00856939" w:rsidRDefault="00856939" w:rsidP="00856939">
      <w:pPr>
        <w:rPr>
          <w:lang w:val="es-MX"/>
        </w:rPr>
      </w:pPr>
      <w:r w:rsidRPr="00856939">
        <w:rPr>
          <w:lang w:val="es-MX"/>
        </w:rPr>
        <w:t xml:space="preserve"> </w:t>
      </w:r>
      <w:proofErr w:type="spellStart"/>
      <w:r w:rsidRPr="00856939">
        <w:rPr>
          <w:lang w:val="es-MX"/>
        </w:rPr>
        <w:t>Jālinī</w:t>
      </w:r>
      <w:proofErr w:type="spellEnd"/>
      <w:r w:rsidRPr="00856939">
        <w:rPr>
          <w:lang w:val="es-MX"/>
        </w:rPr>
        <w:t xml:space="preserve"> no entend</w:t>
      </w:r>
      <w:r w:rsidR="00AA54C7">
        <w:rPr>
          <w:lang w:val="es-MX"/>
        </w:rPr>
        <w:t>ió</w:t>
      </w:r>
      <w:r w:rsidRPr="00856939">
        <w:rPr>
          <w:lang w:val="es-MX"/>
        </w:rPr>
        <w:t xml:space="preserve"> tales palabras, por lo que trató de atraerlo describiéndole el esplendor del mundo </w:t>
      </w:r>
      <w:r w:rsidRPr="00AA54C7">
        <w:rPr>
          <w:i/>
          <w:iCs/>
          <w:lang w:val="es-MX"/>
        </w:rPr>
        <w:t>deva</w:t>
      </w:r>
      <w:r w:rsidRPr="00856939">
        <w:rPr>
          <w:lang w:val="es-MX"/>
        </w:rPr>
        <w:t>:</w:t>
      </w:r>
    </w:p>
    <w:p w14:paraId="308028DC" w14:textId="6DD68A6C" w:rsidR="00856939" w:rsidRPr="00856939" w:rsidRDefault="00856939" w:rsidP="00697123">
      <w:pPr>
        <w:pStyle w:val="VersoEnglishB"/>
        <w:rPr>
          <w:lang w:val="es-MX"/>
        </w:rPr>
      </w:pPr>
      <w:r w:rsidRPr="00856939">
        <w:rPr>
          <w:lang w:val="es-MX"/>
        </w:rPr>
        <w:t>No conocen la felicidad</w:t>
      </w:r>
    </w:p>
    <w:p w14:paraId="3FAC3AD1" w14:textId="098E4C8C" w:rsidR="00856939" w:rsidRPr="00856939" w:rsidRDefault="00C218C4" w:rsidP="00697123">
      <w:pPr>
        <w:pStyle w:val="VersoEnglishB"/>
        <w:rPr>
          <w:lang w:val="es-MX"/>
        </w:rPr>
      </w:pPr>
      <w:r>
        <w:rPr>
          <w:lang w:val="es-MX"/>
        </w:rPr>
        <w:t xml:space="preserve">Aquellos que </w:t>
      </w:r>
      <w:r w:rsidR="00856939" w:rsidRPr="00856939">
        <w:rPr>
          <w:lang w:val="es-MX"/>
        </w:rPr>
        <w:t>no ha</w:t>
      </w:r>
      <w:r>
        <w:rPr>
          <w:lang w:val="es-MX"/>
        </w:rPr>
        <w:t>ya</w:t>
      </w:r>
      <w:r w:rsidR="00856939" w:rsidRPr="00856939">
        <w:rPr>
          <w:lang w:val="es-MX"/>
        </w:rPr>
        <w:t xml:space="preserve">n visto a </w:t>
      </w:r>
      <w:proofErr w:type="spellStart"/>
      <w:r w:rsidR="00856939" w:rsidRPr="00C218C4">
        <w:rPr>
          <w:i/>
          <w:iCs w:val="0"/>
          <w:lang w:val="es-MX"/>
        </w:rPr>
        <w:t>Nandana</w:t>
      </w:r>
      <w:proofErr w:type="spellEnd"/>
      <w:r w:rsidR="00856939" w:rsidRPr="00856939">
        <w:rPr>
          <w:lang w:val="es-MX"/>
        </w:rPr>
        <w:t>,</w:t>
      </w:r>
    </w:p>
    <w:p w14:paraId="4D5934EC" w14:textId="77777777" w:rsidR="00856939" w:rsidRPr="00856939" w:rsidRDefault="00856939" w:rsidP="00697123">
      <w:pPr>
        <w:pStyle w:val="VersoEnglishB"/>
        <w:rPr>
          <w:lang w:val="es-MX"/>
        </w:rPr>
      </w:pPr>
      <w:r w:rsidRPr="00856939">
        <w:rPr>
          <w:lang w:val="es-MX"/>
        </w:rPr>
        <w:t xml:space="preserve">La morada de los gloriosos </w:t>
      </w:r>
      <w:r w:rsidRPr="00BB704C">
        <w:rPr>
          <w:i/>
          <w:iCs w:val="0"/>
          <w:lang w:val="es-MX"/>
        </w:rPr>
        <w:t>devas</w:t>
      </w:r>
    </w:p>
    <w:p w14:paraId="72502922" w14:textId="01302756" w:rsidR="00856939" w:rsidRDefault="00856939" w:rsidP="00BB704C">
      <w:pPr>
        <w:pStyle w:val="VersoEnglishB"/>
        <w:jc w:val="both"/>
        <w:rPr>
          <w:lang w:val="es-MX"/>
        </w:rPr>
      </w:pPr>
      <w:r w:rsidRPr="00856939">
        <w:rPr>
          <w:lang w:val="es-MX"/>
        </w:rPr>
        <w:t xml:space="preserve">Perteneciente a la hueste de </w:t>
      </w:r>
      <w:r w:rsidR="00BB704C">
        <w:rPr>
          <w:lang w:val="es-MX"/>
        </w:rPr>
        <w:t xml:space="preserve">los </w:t>
      </w:r>
      <w:r w:rsidRPr="00856939">
        <w:rPr>
          <w:lang w:val="es-MX"/>
        </w:rPr>
        <w:t>Treinta.</w:t>
      </w:r>
    </w:p>
    <w:p w14:paraId="6C05D4EB" w14:textId="77777777" w:rsidR="00697123" w:rsidRPr="00856939" w:rsidRDefault="00697123" w:rsidP="00697123">
      <w:pPr>
        <w:pStyle w:val="VersoEnglishB"/>
        <w:rPr>
          <w:lang w:val="es-MX"/>
        </w:rPr>
      </w:pPr>
    </w:p>
    <w:p w14:paraId="0846F0AC" w14:textId="320CD162" w:rsidR="00856939" w:rsidRPr="00856939" w:rsidRDefault="00856939" w:rsidP="00856939">
      <w:pPr>
        <w:rPr>
          <w:lang w:val="es-MX"/>
        </w:rPr>
      </w:pPr>
      <w:r w:rsidRPr="00856939">
        <w:rPr>
          <w:lang w:val="es-MX"/>
        </w:rPr>
        <w:t xml:space="preserve"> </w:t>
      </w:r>
      <w:proofErr w:type="spellStart"/>
      <w:r w:rsidRPr="00856939">
        <w:rPr>
          <w:lang w:val="es-MX"/>
        </w:rPr>
        <w:t>Anuruddha</w:t>
      </w:r>
      <w:proofErr w:type="spellEnd"/>
      <w:r w:rsidRPr="00856939">
        <w:rPr>
          <w:lang w:val="es-MX"/>
        </w:rPr>
        <w:t>, sin embargo, se mantuvo firme en su decisión, que surg</w:t>
      </w:r>
      <w:r w:rsidR="002E09D8">
        <w:rPr>
          <w:lang w:val="es-MX"/>
        </w:rPr>
        <w:t>ía</w:t>
      </w:r>
      <w:r w:rsidRPr="00856939">
        <w:rPr>
          <w:lang w:val="es-MX"/>
        </w:rPr>
        <w:t xml:space="preserve"> de su profunda percepción de la impermanencia </w:t>
      </w:r>
      <w:r w:rsidR="006F225A">
        <w:rPr>
          <w:lang w:val="es-MX"/>
        </w:rPr>
        <w:t>sobre</w:t>
      </w:r>
      <w:r w:rsidRPr="00856939">
        <w:rPr>
          <w:lang w:val="es-MX"/>
        </w:rPr>
        <w:t xml:space="preserve"> todas las cosas condicionadas:</w:t>
      </w:r>
    </w:p>
    <w:p w14:paraId="248B9894" w14:textId="7D61CC6B" w:rsidR="00856939" w:rsidRPr="00856939" w:rsidRDefault="00856939" w:rsidP="00000B69">
      <w:pPr>
        <w:pStyle w:val="VersoEnglishB"/>
        <w:rPr>
          <w:lang w:val="es-MX"/>
        </w:rPr>
      </w:pPr>
      <w:r w:rsidRPr="00856939">
        <w:rPr>
          <w:lang w:val="es-MX"/>
        </w:rPr>
        <w:t xml:space="preserve">¿No </w:t>
      </w:r>
      <w:r w:rsidR="00B61EC6">
        <w:rPr>
          <w:lang w:val="es-MX"/>
        </w:rPr>
        <w:t>se da cuenta</w:t>
      </w:r>
      <w:r w:rsidRPr="00856939">
        <w:rPr>
          <w:lang w:val="es-MX"/>
        </w:rPr>
        <w:t>, tont</w:t>
      </w:r>
      <w:r w:rsidR="00AE7583">
        <w:rPr>
          <w:lang w:val="es-MX"/>
        </w:rPr>
        <w:t>a</w:t>
      </w:r>
      <w:r w:rsidR="004176E3">
        <w:rPr>
          <w:lang w:val="es-MX"/>
        </w:rPr>
        <w:t>,</w:t>
      </w:r>
      <w:r w:rsidR="00A75FFC">
        <w:rPr>
          <w:lang w:val="es-MX"/>
        </w:rPr>
        <w:t xml:space="preserve"> sobre</w:t>
      </w:r>
    </w:p>
    <w:p w14:paraId="1A69320C" w14:textId="0E90D7EA" w:rsidR="00856939" w:rsidRPr="00856939" w:rsidRDefault="008153B0" w:rsidP="00000B69">
      <w:pPr>
        <w:pStyle w:val="VersoEnglishB"/>
        <w:rPr>
          <w:lang w:val="es-MX"/>
        </w:rPr>
      </w:pPr>
      <w:proofErr w:type="gramStart"/>
      <w:r>
        <w:rPr>
          <w:lang w:val="es-MX"/>
        </w:rPr>
        <w:t>La</w:t>
      </w:r>
      <w:r w:rsidR="00856939" w:rsidRPr="00856939">
        <w:rPr>
          <w:lang w:val="es-MX"/>
        </w:rPr>
        <w:t xml:space="preserve"> concisa máxima de los </w:t>
      </w:r>
      <w:r w:rsidR="00856939" w:rsidRPr="00AE7583">
        <w:rPr>
          <w:i/>
          <w:iCs w:val="0"/>
          <w:lang w:val="es-MX"/>
        </w:rPr>
        <w:t>arahants</w:t>
      </w:r>
      <w:r w:rsidR="00856939" w:rsidRPr="00856939">
        <w:rPr>
          <w:lang w:val="es-MX"/>
        </w:rPr>
        <w:t>?</w:t>
      </w:r>
      <w:proofErr w:type="gramEnd"/>
    </w:p>
    <w:p w14:paraId="50B1A663" w14:textId="77777777" w:rsidR="00856939" w:rsidRPr="00856939" w:rsidRDefault="00856939" w:rsidP="00000B69">
      <w:pPr>
        <w:pStyle w:val="VersoEnglishB"/>
        <w:rPr>
          <w:lang w:val="es-MX"/>
        </w:rPr>
      </w:pPr>
      <w:r w:rsidRPr="00856939">
        <w:rPr>
          <w:lang w:val="es-MX"/>
        </w:rPr>
        <w:t>Impermanentes son todas las formaciones,</w:t>
      </w:r>
    </w:p>
    <w:p w14:paraId="4A490E5D" w14:textId="65B7D657" w:rsidR="00856939" w:rsidRPr="00856939" w:rsidRDefault="00856939" w:rsidP="00000B69">
      <w:pPr>
        <w:pStyle w:val="VersoEnglishB"/>
        <w:rPr>
          <w:lang w:val="es-MX"/>
        </w:rPr>
      </w:pPr>
      <w:r w:rsidRPr="00856939">
        <w:rPr>
          <w:lang w:val="es-MX"/>
        </w:rPr>
        <w:t>Suje</w:t>
      </w:r>
      <w:r w:rsidR="00AE7583">
        <w:rPr>
          <w:lang w:val="es-MX"/>
        </w:rPr>
        <w:t>tas</w:t>
      </w:r>
      <w:r w:rsidRPr="00856939">
        <w:rPr>
          <w:lang w:val="es-MX"/>
        </w:rPr>
        <w:t xml:space="preserve"> a</w:t>
      </w:r>
      <w:r w:rsidR="004176E3">
        <w:rPr>
          <w:lang w:val="es-MX"/>
        </w:rPr>
        <w:t>l</w:t>
      </w:r>
      <w:r w:rsidRPr="00856939">
        <w:rPr>
          <w:lang w:val="es-MX"/>
        </w:rPr>
        <w:t xml:space="preserve"> surgir y desaparecer,</w:t>
      </w:r>
    </w:p>
    <w:p w14:paraId="6FB8DCED" w14:textId="77777777" w:rsidR="00856939" w:rsidRPr="00856939" w:rsidRDefault="00856939" w:rsidP="00000B69">
      <w:pPr>
        <w:pStyle w:val="VersoEnglishB"/>
        <w:rPr>
          <w:lang w:val="es-MX"/>
        </w:rPr>
      </w:pPr>
      <w:r w:rsidRPr="00856939">
        <w:rPr>
          <w:lang w:val="es-MX"/>
        </w:rPr>
        <w:t>Habiendo surgido, cesan:</w:t>
      </w:r>
    </w:p>
    <w:p w14:paraId="22005374" w14:textId="20F8230A" w:rsidR="00856939" w:rsidRDefault="007F1FEC" w:rsidP="00000B69">
      <w:pPr>
        <w:pStyle w:val="VersoEnglishB"/>
        <w:rPr>
          <w:lang w:val="es-MX"/>
        </w:rPr>
      </w:pPr>
      <w:r>
        <w:rPr>
          <w:lang w:val="es-MX"/>
        </w:rPr>
        <w:t>Bendición</w:t>
      </w:r>
      <w:r w:rsidR="00856939" w:rsidRPr="00856939">
        <w:rPr>
          <w:lang w:val="es-MX"/>
        </w:rPr>
        <w:t xml:space="preserve"> es el apaciguamiento de ell</w:t>
      </w:r>
      <w:r w:rsidR="00CB45CF">
        <w:rPr>
          <w:lang w:val="es-MX"/>
        </w:rPr>
        <w:t>a</w:t>
      </w:r>
      <w:r w:rsidR="00856939" w:rsidRPr="00856939">
        <w:rPr>
          <w:lang w:val="es-MX"/>
        </w:rPr>
        <w:t>s.</w:t>
      </w:r>
    </w:p>
    <w:p w14:paraId="25CD904F" w14:textId="77777777" w:rsidR="00000B69" w:rsidRPr="00856939" w:rsidRDefault="00000B69" w:rsidP="00000B69">
      <w:pPr>
        <w:pStyle w:val="VersoEnglishB"/>
        <w:rPr>
          <w:lang w:val="es-MX"/>
        </w:rPr>
      </w:pPr>
    </w:p>
    <w:p w14:paraId="018E5D97" w14:textId="5A25FF57" w:rsidR="00856939" w:rsidRPr="00856939" w:rsidRDefault="00856939" w:rsidP="00000B69">
      <w:pPr>
        <w:pStyle w:val="VersoEnglishB"/>
        <w:rPr>
          <w:lang w:val="es-MX"/>
        </w:rPr>
      </w:pPr>
      <w:r w:rsidRPr="00856939">
        <w:rPr>
          <w:lang w:val="es-MX"/>
        </w:rPr>
        <w:t>Ahora nunca más viviré</w:t>
      </w:r>
    </w:p>
    <w:p w14:paraId="4DA9122B" w14:textId="1DA57C07" w:rsidR="00856939" w:rsidRPr="00856939" w:rsidRDefault="00856939" w:rsidP="00000B69">
      <w:pPr>
        <w:pStyle w:val="VersoEnglishB"/>
        <w:rPr>
          <w:lang w:val="es-MX"/>
        </w:rPr>
      </w:pPr>
      <w:r w:rsidRPr="00856939">
        <w:rPr>
          <w:lang w:val="es-MX"/>
        </w:rPr>
        <w:t>Entre la</w:t>
      </w:r>
      <w:r w:rsidR="00AF4E03">
        <w:rPr>
          <w:lang w:val="es-MX"/>
        </w:rPr>
        <w:t>s</w:t>
      </w:r>
      <w:r w:rsidRPr="00856939">
        <w:rPr>
          <w:lang w:val="es-MX"/>
        </w:rPr>
        <w:t xml:space="preserve"> hueste</w:t>
      </w:r>
      <w:r w:rsidR="00AF4E03">
        <w:rPr>
          <w:lang w:val="es-MX"/>
        </w:rPr>
        <w:t>s</w:t>
      </w:r>
      <w:r w:rsidRPr="00856939">
        <w:rPr>
          <w:lang w:val="es-MX"/>
        </w:rPr>
        <w:t xml:space="preserve"> de </w:t>
      </w:r>
      <w:r w:rsidR="009E304A">
        <w:rPr>
          <w:lang w:val="es-MX"/>
        </w:rPr>
        <w:t xml:space="preserve">los </w:t>
      </w:r>
      <w:r w:rsidRPr="009E304A">
        <w:rPr>
          <w:i/>
          <w:iCs w:val="0"/>
          <w:lang w:val="es-MX"/>
        </w:rPr>
        <w:t>deva</w:t>
      </w:r>
      <w:r w:rsidR="009E304A">
        <w:rPr>
          <w:i/>
          <w:iCs w:val="0"/>
          <w:lang w:val="es-MX"/>
        </w:rPr>
        <w:t>s</w:t>
      </w:r>
      <w:r w:rsidRPr="00856939">
        <w:rPr>
          <w:lang w:val="es-MX"/>
        </w:rPr>
        <w:t xml:space="preserve">, ¡O </w:t>
      </w:r>
      <w:proofErr w:type="spellStart"/>
      <w:r w:rsidRPr="00856939">
        <w:rPr>
          <w:lang w:val="es-MX"/>
        </w:rPr>
        <w:t>Jālinī</w:t>
      </w:r>
      <w:proofErr w:type="spellEnd"/>
      <w:r w:rsidRPr="00856939">
        <w:rPr>
          <w:lang w:val="es-MX"/>
        </w:rPr>
        <w:t>!</w:t>
      </w:r>
    </w:p>
    <w:p w14:paraId="6A2ACAD2" w14:textId="2E0C6BCB" w:rsidR="00856939" w:rsidRPr="00856939" w:rsidRDefault="007A6DDF" w:rsidP="00000B69">
      <w:pPr>
        <w:pStyle w:val="VersoEnglishB"/>
        <w:rPr>
          <w:lang w:val="es-MX"/>
        </w:rPr>
      </w:pPr>
      <w:r>
        <w:rPr>
          <w:lang w:val="es-MX"/>
        </w:rPr>
        <w:t>Ha culminado el</w:t>
      </w:r>
      <w:r w:rsidR="00856939" w:rsidRPr="00856939">
        <w:rPr>
          <w:lang w:val="es-MX"/>
        </w:rPr>
        <w:t xml:space="preserve"> </w:t>
      </w:r>
      <w:r w:rsidR="0088033F">
        <w:rPr>
          <w:lang w:val="es-MX"/>
        </w:rPr>
        <w:t>deambular</w:t>
      </w:r>
      <w:r w:rsidR="00856939" w:rsidRPr="00856939">
        <w:rPr>
          <w:lang w:val="es-MX"/>
        </w:rPr>
        <w:t xml:space="preserve"> </w:t>
      </w:r>
      <w:r>
        <w:rPr>
          <w:lang w:val="es-MX"/>
        </w:rPr>
        <w:t>por los</w:t>
      </w:r>
      <w:r w:rsidR="00856939" w:rsidRPr="00856939">
        <w:rPr>
          <w:lang w:val="es-MX"/>
        </w:rPr>
        <w:t xml:space="preserve"> </w:t>
      </w:r>
      <w:r>
        <w:rPr>
          <w:lang w:val="es-MX"/>
        </w:rPr>
        <w:t>re</w:t>
      </w:r>
      <w:r w:rsidR="00856939" w:rsidRPr="00856939">
        <w:rPr>
          <w:lang w:val="es-MX"/>
        </w:rPr>
        <w:t>nacimiento</w:t>
      </w:r>
      <w:r>
        <w:rPr>
          <w:lang w:val="es-MX"/>
        </w:rPr>
        <w:t>s</w:t>
      </w:r>
      <w:r w:rsidR="00856939" w:rsidRPr="00856939">
        <w:rPr>
          <w:lang w:val="es-MX"/>
        </w:rPr>
        <w:t>:</w:t>
      </w:r>
    </w:p>
    <w:p w14:paraId="06B3BF5F" w14:textId="6BAF04C6" w:rsidR="00856939" w:rsidRDefault="00856939" w:rsidP="00000B69">
      <w:pPr>
        <w:pStyle w:val="VersoEnglishB"/>
        <w:rPr>
          <w:lang w:val="es-MX"/>
        </w:rPr>
      </w:pPr>
      <w:r w:rsidRPr="00856939">
        <w:rPr>
          <w:lang w:val="es-MX"/>
        </w:rPr>
        <w:t>Para mí no ha</w:t>
      </w:r>
      <w:r w:rsidR="009E304A">
        <w:rPr>
          <w:lang w:val="es-MX"/>
        </w:rPr>
        <w:t>brá</w:t>
      </w:r>
      <w:r w:rsidRPr="00856939">
        <w:rPr>
          <w:lang w:val="es-MX"/>
        </w:rPr>
        <w:t xml:space="preserve"> más reconversión.</w:t>
      </w:r>
    </w:p>
    <w:p w14:paraId="60A03CF9" w14:textId="77777777" w:rsidR="00000B69" w:rsidRPr="00856939" w:rsidRDefault="00000B69" w:rsidP="00000B69">
      <w:pPr>
        <w:pStyle w:val="VersoEnglishB"/>
        <w:rPr>
          <w:lang w:val="es-MX"/>
        </w:rPr>
      </w:pPr>
    </w:p>
    <w:p w14:paraId="3FCBBBB2" w14:textId="3CB374C9" w:rsidR="006162E9" w:rsidRPr="006162E9" w:rsidRDefault="00856939" w:rsidP="006162E9">
      <w:pPr>
        <w:rPr>
          <w:lang w:val="es-MX"/>
        </w:rPr>
      </w:pPr>
      <w:r w:rsidRPr="00856939">
        <w:rPr>
          <w:lang w:val="es-MX"/>
        </w:rPr>
        <w:t xml:space="preserve"> En otra ocasión, muchas deidades femeninas llamadas "las agraciadas" (</w:t>
      </w:r>
      <w:proofErr w:type="spellStart"/>
      <w:r w:rsidRPr="00946515">
        <w:rPr>
          <w:i/>
          <w:iCs/>
          <w:lang w:val="es-MX"/>
        </w:rPr>
        <w:t>manāpakāyikā</w:t>
      </w:r>
      <w:proofErr w:type="spellEnd"/>
      <w:r w:rsidR="00946515" w:rsidRPr="00946515">
        <w:rPr>
          <w:i/>
          <w:iCs/>
          <w:lang w:val="es-MX"/>
        </w:rPr>
        <w:t xml:space="preserve"> </w:t>
      </w:r>
      <w:proofErr w:type="spellStart"/>
      <w:r w:rsidRPr="00946515">
        <w:rPr>
          <w:i/>
          <w:iCs/>
          <w:lang w:val="es-MX"/>
        </w:rPr>
        <w:t>devatā</w:t>
      </w:r>
      <w:proofErr w:type="spellEnd"/>
      <w:r w:rsidRPr="00856939">
        <w:rPr>
          <w:lang w:val="es-MX"/>
        </w:rPr>
        <w:t xml:space="preserve">) aparecieron ante </w:t>
      </w:r>
      <w:proofErr w:type="spellStart"/>
      <w:r w:rsidRPr="00856939">
        <w:rPr>
          <w:lang w:val="es-MX"/>
        </w:rPr>
        <w:t>Anuruddha</w:t>
      </w:r>
      <w:proofErr w:type="spellEnd"/>
      <w:r w:rsidRPr="00856939">
        <w:rPr>
          <w:lang w:val="es-MX"/>
        </w:rPr>
        <w:t xml:space="preserve"> y le dijeron todas las cosas maravillosas que podían hacer. Podían asumir instantáneamente cualquier color que quisieran, producir cualquier sonido o voz a voluntad y obtener instantáneamente cualquier placer. Para probarl</w:t>
      </w:r>
      <w:r w:rsidR="00F66AE5">
        <w:rPr>
          <w:lang w:val="es-MX"/>
        </w:rPr>
        <w:t>a</w:t>
      </w:r>
      <w:r w:rsidRPr="00856939">
        <w:rPr>
          <w:lang w:val="es-MX"/>
        </w:rPr>
        <w:t xml:space="preserve">s, </w:t>
      </w:r>
      <w:proofErr w:type="spellStart"/>
      <w:r w:rsidRPr="00856939">
        <w:rPr>
          <w:lang w:val="es-MX"/>
        </w:rPr>
        <w:t>Anuruddha</w:t>
      </w:r>
      <w:proofErr w:type="spellEnd"/>
      <w:r w:rsidRPr="00856939">
        <w:rPr>
          <w:lang w:val="es-MX"/>
        </w:rPr>
        <w:t xml:space="preserve"> dese</w:t>
      </w:r>
      <w:r w:rsidR="00F66AE5">
        <w:rPr>
          <w:lang w:val="es-MX"/>
        </w:rPr>
        <w:t>ó</w:t>
      </w:r>
      <w:r w:rsidRPr="00856939">
        <w:rPr>
          <w:lang w:val="es-MX"/>
        </w:rPr>
        <w:t xml:space="preserve"> mentalmente que se volvieran azules; y así, cuando pudieron leer su pensamiento, se volvieron azules,</w:t>
      </w:r>
      <w:r w:rsidR="006162E9">
        <w:rPr>
          <w:lang w:val="es-MX"/>
        </w:rPr>
        <w:t xml:space="preserve"> </w:t>
      </w:r>
      <w:r w:rsidR="006162E9" w:rsidRPr="006162E9">
        <w:rPr>
          <w:lang w:val="es-MX"/>
        </w:rPr>
        <w:t xml:space="preserve">con </w:t>
      </w:r>
      <w:proofErr w:type="gramStart"/>
      <w:r w:rsidR="006162E9" w:rsidRPr="006162E9">
        <w:rPr>
          <w:lang w:val="es-MX"/>
        </w:rPr>
        <w:t>ropa azul y adornos azules</w:t>
      </w:r>
      <w:proofErr w:type="gramEnd"/>
      <w:r w:rsidR="006162E9" w:rsidRPr="006162E9">
        <w:rPr>
          <w:lang w:val="es-MX"/>
        </w:rPr>
        <w:t xml:space="preserve">. Cuando quiso que se cambiaran a otros colores, lo hicieron: amarillo, rojo y blanco, </w:t>
      </w:r>
      <w:r w:rsidR="00EB6BD6">
        <w:rPr>
          <w:lang w:val="es-MX"/>
        </w:rPr>
        <w:t>haciendo</w:t>
      </w:r>
      <w:r w:rsidR="00EB6BD6" w:rsidRPr="006162E9">
        <w:rPr>
          <w:lang w:val="es-MX"/>
        </w:rPr>
        <w:t xml:space="preserve"> juego </w:t>
      </w:r>
      <w:r w:rsidR="006162E9" w:rsidRPr="006162E9">
        <w:rPr>
          <w:lang w:val="es-MX"/>
        </w:rPr>
        <w:t>con ropa</w:t>
      </w:r>
      <w:r w:rsidR="00EB6BD6">
        <w:rPr>
          <w:lang w:val="es-MX"/>
        </w:rPr>
        <w:t>s</w:t>
      </w:r>
      <w:r w:rsidR="006162E9" w:rsidRPr="006162E9">
        <w:rPr>
          <w:lang w:val="es-MX"/>
        </w:rPr>
        <w:t xml:space="preserve"> y adornos. Ahora bien, estas deidades femeninas pensa</w:t>
      </w:r>
      <w:r w:rsidR="00146F46">
        <w:rPr>
          <w:lang w:val="es-MX"/>
        </w:rPr>
        <w:t>ba</w:t>
      </w:r>
      <w:r w:rsidR="006162E9" w:rsidRPr="006162E9">
        <w:rPr>
          <w:lang w:val="es-MX"/>
        </w:rPr>
        <w:t xml:space="preserve">n que </w:t>
      </w:r>
      <w:proofErr w:type="spellStart"/>
      <w:r w:rsidR="006162E9" w:rsidRPr="006162E9">
        <w:rPr>
          <w:lang w:val="es-MX"/>
        </w:rPr>
        <w:t>Anuruddha</w:t>
      </w:r>
      <w:proofErr w:type="spellEnd"/>
      <w:r w:rsidR="006162E9" w:rsidRPr="006162E9">
        <w:rPr>
          <w:lang w:val="es-MX"/>
        </w:rPr>
        <w:t xml:space="preserve"> estaba complacid</w:t>
      </w:r>
      <w:r w:rsidR="00146F46">
        <w:rPr>
          <w:lang w:val="es-MX"/>
        </w:rPr>
        <w:t>o</w:t>
      </w:r>
      <w:r w:rsidR="006162E9" w:rsidRPr="006162E9">
        <w:rPr>
          <w:lang w:val="es-MX"/>
        </w:rPr>
        <w:t xml:space="preserve"> con su presencia y comenzaron a cantar y bailar muy </w:t>
      </w:r>
      <w:r w:rsidR="00501E67">
        <w:rPr>
          <w:lang w:val="es-MX"/>
        </w:rPr>
        <w:t>gustosamente</w:t>
      </w:r>
      <w:r w:rsidR="006162E9" w:rsidRPr="006162E9">
        <w:rPr>
          <w:lang w:val="es-MX"/>
        </w:rPr>
        <w:t xml:space="preserve">. Pero </w:t>
      </w:r>
      <w:proofErr w:type="spellStart"/>
      <w:r w:rsidR="006162E9" w:rsidRPr="006162E9">
        <w:rPr>
          <w:lang w:val="es-MX"/>
        </w:rPr>
        <w:t>Anuruddha</w:t>
      </w:r>
      <w:proofErr w:type="spellEnd"/>
      <w:r w:rsidR="006162E9" w:rsidRPr="006162E9">
        <w:rPr>
          <w:lang w:val="es-MX"/>
        </w:rPr>
        <w:t xml:space="preserve"> apartó sus sentidos de ell</w:t>
      </w:r>
      <w:r w:rsidR="007E3197">
        <w:rPr>
          <w:lang w:val="es-MX"/>
        </w:rPr>
        <w:t>a</w:t>
      </w:r>
      <w:r w:rsidR="006162E9" w:rsidRPr="006162E9">
        <w:rPr>
          <w:lang w:val="es-MX"/>
        </w:rPr>
        <w:t xml:space="preserve">s. Cuando las deidades notaron que </w:t>
      </w:r>
      <w:proofErr w:type="spellStart"/>
      <w:r w:rsidR="006162E9" w:rsidRPr="006162E9">
        <w:rPr>
          <w:lang w:val="es-MX"/>
        </w:rPr>
        <w:t>Anuruddha</w:t>
      </w:r>
      <w:proofErr w:type="spellEnd"/>
      <w:r w:rsidR="006162E9" w:rsidRPr="006162E9">
        <w:rPr>
          <w:lang w:val="es-MX"/>
        </w:rPr>
        <w:t xml:space="preserve"> no encontraba placer en su actuación, se marcharon instantáneamente (AN 8:46).</w:t>
      </w:r>
    </w:p>
    <w:p w14:paraId="19B0F0D5" w14:textId="3A3E7FA5" w:rsidR="006162E9" w:rsidRDefault="006162E9" w:rsidP="006162E9">
      <w:pPr>
        <w:rPr>
          <w:lang w:val="es-MX"/>
        </w:rPr>
      </w:pPr>
      <w:r w:rsidRPr="006162E9">
        <w:rPr>
          <w:lang w:val="es-MX"/>
        </w:rPr>
        <w:t xml:space="preserve"> Si recordamos cómo el Venerable </w:t>
      </w:r>
      <w:proofErr w:type="spellStart"/>
      <w:r w:rsidRPr="006162E9">
        <w:rPr>
          <w:lang w:val="es-MX"/>
        </w:rPr>
        <w:t>Anuruddha</w:t>
      </w:r>
      <w:proofErr w:type="spellEnd"/>
      <w:r w:rsidRPr="006162E9">
        <w:rPr>
          <w:lang w:val="es-MX"/>
        </w:rPr>
        <w:t xml:space="preserve"> había pasado su juventud como </w:t>
      </w:r>
      <w:r w:rsidR="00946515">
        <w:rPr>
          <w:lang w:val="es-MX"/>
        </w:rPr>
        <w:t>Príncipe</w:t>
      </w:r>
      <w:r w:rsidRPr="006162E9">
        <w:rPr>
          <w:lang w:val="es-MX"/>
        </w:rPr>
        <w:t>, encantado por las artes y la música, pod</w:t>
      </w:r>
      <w:r w:rsidR="007E3197">
        <w:rPr>
          <w:lang w:val="es-MX"/>
        </w:rPr>
        <w:t>r</w:t>
      </w:r>
      <w:r w:rsidRPr="006162E9">
        <w:rPr>
          <w:lang w:val="es-MX"/>
        </w:rPr>
        <w:t xml:space="preserve">emos entender mejor cómo esta escena pudo materializarse a su alrededor. Si no hubiera recorrido el </w:t>
      </w:r>
      <w:r w:rsidR="008124FB">
        <w:rPr>
          <w:lang w:val="es-MX"/>
        </w:rPr>
        <w:t xml:space="preserve">sendero </w:t>
      </w:r>
      <w:r w:rsidRPr="006162E9">
        <w:rPr>
          <w:lang w:val="es-MX"/>
        </w:rPr>
        <w:t xml:space="preserve">del </w:t>
      </w:r>
      <w:r w:rsidR="00946515" w:rsidRPr="008124FB">
        <w:rPr>
          <w:i/>
          <w:iCs/>
          <w:lang w:val="es-MX"/>
        </w:rPr>
        <w:t>Buddha</w:t>
      </w:r>
      <w:r w:rsidRPr="006162E9">
        <w:rPr>
          <w:lang w:val="es-MX"/>
        </w:rPr>
        <w:t xml:space="preserve"> hacia la liberación, muy posiblemente podría haber renacido entre estas deidades, que eran superiores en rango a los Treinta y </w:t>
      </w:r>
      <w:r w:rsidR="00D9571B" w:rsidRPr="006162E9">
        <w:rPr>
          <w:lang w:val="es-MX"/>
        </w:rPr>
        <w:t xml:space="preserve">Tres </w:t>
      </w:r>
      <w:r w:rsidRPr="006162E9">
        <w:rPr>
          <w:lang w:val="es-MX"/>
        </w:rPr>
        <w:t xml:space="preserve">dioses. </w:t>
      </w:r>
      <w:proofErr w:type="spellStart"/>
      <w:r w:rsidRPr="006162E9">
        <w:rPr>
          <w:lang w:val="es-MX"/>
        </w:rPr>
        <w:t>Anuruddha</w:t>
      </w:r>
      <w:proofErr w:type="spellEnd"/>
      <w:r w:rsidRPr="006162E9">
        <w:rPr>
          <w:lang w:val="es-MX"/>
        </w:rPr>
        <w:t xml:space="preserve"> debió </w:t>
      </w:r>
      <w:r w:rsidR="008124FB">
        <w:rPr>
          <w:lang w:val="es-MX"/>
        </w:rPr>
        <w:t xml:space="preserve">haber </w:t>
      </w:r>
      <w:r w:rsidRPr="006162E9">
        <w:rPr>
          <w:lang w:val="es-MX"/>
        </w:rPr>
        <w:t>pensa</w:t>
      </w:r>
      <w:r w:rsidR="008124FB">
        <w:rPr>
          <w:lang w:val="es-MX"/>
        </w:rPr>
        <w:t>do</w:t>
      </w:r>
      <w:r w:rsidRPr="006162E9">
        <w:rPr>
          <w:lang w:val="es-MX"/>
        </w:rPr>
        <w:t xml:space="preserve"> que valía la pena contar esta experiencia, </w:t>
      </w:r>
      <w:r w:rsidR="008124FB">
        <w:rPr>
          <w:lang w:val="es-MX"/>
        </w:rPr>
        <w:t>así que</w:t>
      </w:r>
      <w:r w:rsidRPr="006162E9">
        <w:rPr>
          <w:lang w:val="es-MX"/>
        </w:rPr>
        <w:t xml:space="preserve"> cuando </w:t>
      </w:r>
      <w:r w:rsidR="00A545BA">
        <w:rPr>
          <w:lang w:val="es-MX"/>
        </w:rPr>
        <w:t>retornó</w:t>
      </w:r>
      <w:r w:rsidRPr="006162E9">
        <w:rPr>
          <w:lang w:val="es-MX"/>
        </w:rPr>
        <w:t xml:space="preserve"> </w:t>
      </w:r>
      <w:r w:rsidR="00A545BA">
        <w:rPr>
          <w:lang w:val="es-MX"/>
        </w:rPr>
        <w:t>ante e</w:t>
      </w:r>
      <w:r w:rsidRPr="006162E9">
        <w:rPr>
          <w:lang w:val="es-MX"/>
        </w:rPr>
        <w:t xml:space="preserve">l </w:t>
      </w:r>
      <w:r w:rsidR="00946515" w:rsidRPr="008124FB">
        <w:rPr>
          <w:i/>
          <w:iCs/>
          <w:lang w:val="es-MX"/>
        </w:rPr>
        <w:t>Buddha</w:t>
      </w:r>
      <w:r w:rsidRPr="006162E9">
        <w:rPr>
          <w:lang w:val="es-MX"/>
        </w:rPr>
        <w:t xml:space="preserve"> </w:t>
      </w:r>
      <w:r w:rsidR="00C615B7">
        <w:rPr>
          <w:lang w:val="es-MX"/>
        </w:rPr>
        <w:t>durante</w:t>
      </w:r>
      <w:r w:rsidRPr="006162E9">
        <w:rPr>
          <w:lang w:val="es-MX"/>
        </w:rPr>
        <w:t xml:space="preserve"> la noche se l</w:t>
      </w:r>
      <w:r w:rsidR="00C615B7">
        <w:rPr>
          <w:lang w:val="es-MX"/>
        </w:rPr>
        <w:t>a</w:t>
      </w:r>
      <w:r w:rsidRPr="006162E9">
        <w:rPr>
          <w:lang w:val="es-MX"/>
        </w:rPr>
        <w:t xml:space="preserve"> contó. Luego planteó la pregunta: "¿Qué atributos debe tener una </w:t>
      </w:r>
    </w:p>
    <w:p w14:paraId="788E86BC" w14:textId="77777777" w:rsidR="006162E9" w:rsidRDefault="006162E9">
      <w:pPr>
        <w:spacing w:after="160"/>
        <w:ind w:firstLine="0"/>
        <w:rPr>
          <w:lang w:val="es-MX"/>
        </w:rPr>
      </w:pPr>
      <w:r>
        <w:rPr>
          <w:lang w:val="es-MX"/>
        </w:rPr>
        <w:br w:type="page"/>
      </w:r>
    </w:p>
    <w:p w14:paraId="6E4D2ADF" w14:textId="77777777" w:rsidR="006162E9" w:rsidRDefault="006162E9" w:rsidP="006162E9">
      <w:pPr>
        <w:rPr>
          <w:lang w:val="es-MX"/>
        </w:rPr>
      </w:pPr>
    </w:p>
    <w:p w14:paraId="05EC6566" w14:textId="47D6EDCD" w:rsidR="006162E9" w:rsidRPr="006162E9" w:rsidRDefault="00C615B7" w:rsidP="006162E9">
      <w:pPr>
        <w:pStyle w:val="NormaLContNewPage"/>
        <w:rPr>
          <w:lang w:val="es-MX"/>
        </w:rPr>
      </w:pPr>
      <w:r w:rsidRPr="006162E9">
        <w:rPr>
          <w:lang w:val="es-MX"/>
        </w:rPr>
        <w:t xml:space="preserve">mujer </w:t>
      </w:r>
      <w:r w:rsidR="00946515" w:rsidRPr="006162E9">
        <w:rPr>
          <w:lang w:val="es-MX"/>
        </w:rPr>
        <w:t xml:space="preserve">para renacer en el </w:t>
      </w:r>
      <w:r w:rsidR="006162E9" w:rsidRPr="006162E9">
        <w:rPr>
          <w:lang w:val="es-MX"/>
        </w:rPr>
        <w:t>reino de esos elegantes espíritus?" Su sed de conocimiento debe haberlo hecho desear conocer el nivel moral de estas deidades.</w:t>
      </w:r>
    </w:p>
    <w:p w14:paraId="58FAA357" w14:textId="6C678E60" w:rsidR="006162E9" w:rsidRPr="006162E9" w:rsidRDefault="006162E9" w:rsidP="006162E9">
      <w:pPr>
        <w:rPr>
          <w:lang w:val="es-MX"/>
        </w:rPr>
      </w:pPr>
      <w:r w:rsidRPr="006162E9">
        <w:rPr>
          <w:lang w:val="es-MX"/>
        </w:rPr>
        <w:t xml:space="preserve"> El </w:t>
      </w:r>
      <w:r w:rsidR="00946515" w:rsidRPr="00C615B7">
        <w:rPr>
          <w:i/>
          <w:iCs/>
          <w:lang w:val="es-MX"/>
        </w:rPr>
        <w:t>Buddha</w:t>
      </w:r>
      <w:r w:rsidRPr="006162E9">
        <w:rPr>
          <w:lang w:val="es-MX"/>
        </w:rPr>
        <w:t xml:space="preserve"> respondió de buena gana y dijo que se necesitaban ocho cualidades para renacer en ese reino: la esposa de</w:t>
      </w:r>
      <w:r w:rsidR="006D5132">
        <w:rPr>
          <w:lang w:val="es-MX"/>
        </w:rPr>
        <w:t>bería haber sido</w:t>
      </w:r>
      <w:r w:rsidRPr="006162E9">
        <w:rPr>
          <w:lang w:val="es-MX"/>
        </w:rPr>
        <w:t xml:space="preserve"> amable y comprensiva con su esposo; cortés y hospitalaria con las personas que su marido apreci</w:t>
      </w:r>
      <w:r w:rsidR="00C0430C">
        <w:rPr>
          <w:lang w:val="es-MX"/>
        </w:rPr>
        <w:t>ase</w:t>
      </w:r>
      <w:r w:rsidRPr="006162E9">
        <w:rPr>
          <w:lang w:val="es-MX"/>
        </w:rPr>
        <w:t xml:space="preserve">, como </w:t>
      </w:r>
      <w:r w:rsidR="00C0430C">
        <w:rPr>
          <w:lang w:val="es-MX"/>
        </w:rPr>
        <w:t xml:space="preserve">con </w:t>
      </w:r>
      <w:r w:rsidRPr="006162E9">
        <w:rPr>
          <w:lang w:val="es-MX"/>
        </w:rPr>
        <w:t xml:space="preserve">sus padres y ciertos ascetas y sacerdotes; </w:t>
      </w:r>
      <w:r w:rsidR="00C0430C" w:rsidRPr="006162E9">
        <w:rPr>
          <w:lang w:val="es-MX"/>
        </w:rPr>
        <w:t>de</w:t>
      </w:r>
      <w:r w:rsidR="00C0430C">
        <w:rPr>
          <w:lang w:val="es-MX"/>
        </w:rPr>
        <w:t xml:space="preserve">bería haber </w:t>
      </w:r>
      <w:r w:rsidRPr="006162E9">
        <w:rPr>
          <w:lang w:val="es-MX"/>
        </w:rPr>
        <w:t>h</w:t>
      </w:r>
      <w:r w:rsidR="00984F8D">
        <w:rPr>
          <w:lang w:val="es-MX"/>
        </w:rPr>
        <w:t>echo</w:t>
      </w:r>
      <w:r w:rsidRPr="006162E9">
        <w:rPr>
          <w:lang w:val="es-MX"/>
        </w:rPr>
        <w:t xml:space="preserve"> sus quehaceres domésticos con cuidado y diligencia; </w:t>
      </w:r>
      <w:r w:rsidR="00984F8D" w:rsidRPr="006162E9">
        <w:rPr>
          <w:lang w:val="es-MX"/>
        </w:rPr>
        <w:t>de</w:t>
      </w:r>
      <w:r w:rsidR="00984F8D">
        <w:rPr>
          <w:lang w:val="es-MX"/>
        </w:rPr>
        <w:t xml:space="preserve">bería haber </w:t>
      </w:r>
      <w:r w:rsidRPr="006162E9">
        <w:rPr>
          <w:lang w:val="es-MX"/>
        </w:rPr>
        <w:t>cuida</w:t>
      </w:r>
      <w:r w:rsidR="00984F8D">
        <w:rPr>
          <w:lang w:val="es-MX"/>
        </w:rPr>
        <w:t>do</w:t>
      </w:r>
      <w:r w:rsidRPr="006162E9">
        <w:rPr>
          <w:lang w:val="es-MX"/>
        </w:rPr>
        <w:t xml:space="preserve"> y guia</w:t>
      </w:r>
      <w:r w:rsidR="00984F8D">
        <w:rPr>
          <w:lang w:val="es-MX"/>
        </w:rPr>
        <w:t>do</w:t>
      </w:r>
      <w:r w:rsidRPr="006162E9">
        <w:rPr>
          <w:lang w:val="es-MX"/>
        </w:rPr>
        <w:t xml:space="preserve"> a los sirvientes y trabajadoras del hogar de manera decidida; no </w:t>
      </w:r>
      <w:r w:rsidR="00984F8D" w:rsidRPr="006162E9">
        <w:rPr>
          <w:lang w:val="es-MX"/>
        </w:rPr>
        <w:t>de</w:t>
      </w:r>
      <w:r w:rsidR="00984F8D">
        <w:rPr>
          <w:lang w:val="es-MX"/>
        </w:rPr>
        <w:t xml:space="preserve">bería haber </w:t>
      </w:r>
      <w:r w:rsidRPr="006162E9">
        <w:rPr>
          <w:lang w:val="es-MX"/>
        </w:rPr>
        <w:t>malgasta</w:t>
      </w:r>
      <w:r w:rsidR="00984F8D">
        <w:rPr>
          <w:lang w:val="es-MX"/>
        </w:rPr>
        <w:t>do</w:t>
      </w:r>
      <w:r w:rsidRPr="006162E9">
        <w:rPr>
          <w:lang w:val="es-MX"/>
        </w:rPr>
        <w:t xml:space="preserve"> las posesiones de su marido, sino </w:t>
      </w:r>
      <w:r w:rsidR="00EB2760">
        <w:rPr>
          <w:lang w:val="es-MX"/>
        </w:rPr>
        <w:t>preserva</w:t>
      </w:r>
      <w:r w:rsidR="00984F8D">
        <w:rPr>
          <w:lang w:val="es-MX"/>
        </w:rPr>
        <w:t>do</w:t>
      </w:r>
      <w:r w:rsidRPr="006162E9">
        <w:rPr>
          <w:lang w:val="es-MX"/>
        </w:rPr>
        <w:t xml:space="preserve"> </w:t>
      </w:r>
      <w:r w:rsidR="00EB2760">
        <w:rPr>
          <w:lang w:val="es-MX"/>
        </w:rPr>
        <w:t>adecuadamente</w:t>
      </w:r>
      <w:r w:rsidRPr="006162E9">
        <w:rPr>
          <w:lang w:val="es-MX"/>
        </w:rPr>
        <w:t xml:space="preserve">; como seguidora laica debería </w:t>
      </w:r>
      <w:r w:rsidR="00984F8D">
        <w:rPr>
          <w:lang w:val="es-MX"/>
        </w:rPr>
        <w:t xml:space="preserve">haberse </w:t>
      </w:r>
      <w:r w:rsidRPr="006162E9">
        <w:rPr>
          <w:lang w:val="es-MX"/>
        </w:rPr>
        <w:t>refugia</w:t>
      </w:r>
      <w:r w:rsidR="00984F8D">
        <w:rPr>
          <w:lang w:val="es-MX"/>
        </w:rPr>
        <w:t>do</w:t>
      </w:r>
      <w:r w:rsidRPr="006162E9">
        <w:rPr>
          <w:lang w:val="es-MX"/>
        </w:rPr>
        <w:t xml:space="preserve"> en la Triple </w:t>
      </w:r>
      <w:r w:rsidR="00A545BA">
        <w:rPr>
          <w:lang w:val="es-MX"/>
        </w:rPr>
        <w:t>Gema</w:t>
      </w:r>
      <w:r w:rsidRPr="006162E9">
        <w:rPr>
          <w:lang w:val="es-MX"/>
        </w:rPr>
        <w:t>; debe</w:t>
      </w:r>
      <w:r w:rsidR="00E22327">
        <w:rPr>
          <w:lang w:val="es-MX"/>
        </w:rPr>
        <w:t>ría</w:t>
      </w:r>
      <w:r w:rsidRPr="006162E9">
        <w:rPr>
          <w:lang w:val="es-MX"/>
        </w:rPr>
        <w:t xml:space="preserve"> </w:t>
      </w:r>
      <w:r w:rsidR="00984F8D">
        <w:rPr>
          <w:lang w:val="es-MX"/>
        </w:rPr>
        <w:t xml:space="preserve">haber </w:t>
      </w:r>
      <w:r w:rsidRPr="006162E9">
        <w:rPr>
          <w:lang w:val="es-MX"/>
        </w:rPr>
        <w:t>observa</w:t>
      </w:r>
      <w:r w:rsidR="00984F8D">
        <w:rPr>
          <w:lang w:val="es-MX"/>
        </w:rPr>
        <w:t>do</w:t>
      </w:r>
      <w:r w:rsidRPr="006162E9">
        <w:rPr>
          <w:lang w:val="es-MX"/>
        </w:rPr>
        <w:t xml:space="preserve"> los Cinco Preceptos;</w:t>
      </w:r>
      <w:r w:rsidRPr="002B0068">
        <w:rPr>
          <w:b/>
          <w:bCs/>
          <w:vertAlign w:val="superscript"/>
          <w:lang w:val="es-MX"/>
        </w:rPr>
        <w:t>12</w:t>
      </w:r>
      <w:r w:rsidRPr="006162E9">
        <w:rPr>
          <w:lang w:val="es-MX"/>
        </w:rPr>
        <w:t xml:space="preserve"> y </w:t>
      </w:r>
      <w:r w:rsidR="00A223F0">
        <w:rPr>
          <w:lang w:val="es-MX"/>
        </w:rPr>
        <w:t xml:space="preserve">por </w:t>
      </w:r>
      <w:r w:rsidRPr="006162E9">
        <w:rPr>
          <w:lang w:val="es-MX"/>
        </w:rPr>
        <w:t>último, debe</w:t>
      </w:r>
      <w:r w:rsidR="00E22327">
        <w:rPr>
          <w:lang w:val="es-MX"/>
        </w:rPr>
        <w:t>ría</w:t>
      </w:r>
      <w:r w:rsidRPr="006162E9">
        <w:rPr>
          <w:lang w:val="es-MX"/>
        </w:rPr>
        <w:t xml:space="preserve"> </w:t>
      </w:r>
      <w:r w:rsidR="00A223F0">
        <w:rPr>
          <w:lang w:val="es-MX"/>
        </w:rPr>
        <w:t xml:space="preserve">haber </w:t>
      </w:r>
      <w:r w:rsidRPr="006162E9">
        <w:rPr>
          <w:lang w:val="es-MX"/>
        </w:rPr>
        <w:t>encontra</w:t>
      </w:r>
      <w:r w:rsidR="00A223F0">
        <w:rPr>
          <w:lang w:val="es-MX"/>
        </w:rPr>
        <w:t>do</w:t>
      </w:r>
      <w:r w:rsidRPr="006162E9">
        <w:rPr>
          <w:lang w:val="es-MX"/>
        </w:rPr>
        <w:t xml:space="preserve"> gozo en compartir </w:t>
      </w:r>
      <w:r w:rsidR="006321E6">
        <w:rPr>
          <w:lang w:val="es-MX"/>
        </w:rPr>
        <w:t xml:space="preserve">las cosas </w:t>
      </w:r>
      <w:r w:rsidRPr="006162E9">
        <w:rPr>
          <w:lang w:val="es-MX"/>
        </w:rPr>
        <w:t xml:space="preserve">y en </w:t>
      </w:r>
      <w:r w:rsidR="002B0068">
        <w:rPr>
          <w:lang w:val="es-MX"/>
        </w:rPr>
        <w:t>la generosidad</w:t>
      </w:r>
      <w:r w:rsidRPr="006162E9">
        <w:rPr>
          <w:lang w:val="es-MX"/>
        </w:rPr>
        <w:t>, mostrando preocupación por los necesitados (AN 8:46).</w:t>
      </w:r>
    </w:p>
    <w:p w14:paraId="22591DAB" w14:textId="62CB707F" w:rsidR="006162E9" w:rsidRPr="006162E9" w:rsidRDefault="006162E9" w:rsidP="006162E9">
      <w:pPr>
        <w:rPr>
          <w:lang w:val="es-MX"/>
        </w:rPr>
      </w:pPr>
      <w:r w:rsidRPr="006162E9">
        <w:rPr>
          <w:lang w:val="es-MX"/>
        </w:rPr>
        <w:t xml:space="preserve"> Mientras que en ambas ocasiones aparecieron deidades femeninas ante </w:t>
      </w:r>
      <w:proofErr w:type="spellStart"/>
      <w:r w:rsidRPr="006162E9">
        <w:rPr>
          <w:lang w:val="es-MX"/>
        </w:rPr>
        <w:t>Anuruddha</w:t>
      </w:r>
      <w:proofErr w:type="spellEnd"/>
      <w:r w:rsidRPr="006162E9">
        <w:rPr>
          <w:lang w:val="es-MX"/>
        </w:rPr>
        <w:t xml:space="preserve">, en otras ocasiones </w:t>
      </w:r>
      <w:proofErr w:type="spellStart"/>
      <w:r w:rsidRPr="006162E9">
        <w:rPr>
          <w:lang w:val="es-MX"/>
        </w:rPr>
        <w:t>Anuruddha</w:t>
      </w:r>
      <w:proofErr w:type="spellEnd"/>
      <w:r w:rsidRPr="006162E9">
        <w:rPr>
          <w:lang w:val="es-MX"/>
        </w:rPr>
        <w:t xml:space="preserve"> usó su ojo divino para comprender cómo las mujeres nac</w:t>
      </w:r>
      <w:r w:rsidR="00B96C4A">
        <w:rPr>
          <w:lang w:val="es-MX"/>
        </w:rPr>
        <w:t>ía</w:t>
      </w:r>
      <w:r w:rsidRPr="006162E9">
        <w:rPr>
          <w:lang w:val="es-MX"/>
        </w:rPr>
        <w:t xml:space="preserve">n en el cielo o en el infierno. Una vez le preguntó al </w:t>
      </w:r>
      <w:r w:rsidR="00946515" w:rsidRPr="00B96C4A">
        <w:rPr>
          <w:i/>
          <w:iCs/>
          <w:lang w:val="es-MX"/>
        </w:rPr>
        <w:t>Buddha</w:t>
      </w:r>
      <w:r w:rsidRPr="006162E9">
        <w:rPr>
          <w:lang w:val="es-MX"/>
        </w:rPr>
        <w:t xml:space="preserve"> qué cualidades </w:t>
      </w:r>
      <w:r w:rsidR="0012672F">
        <w:rPr>
          <w:lang w:val="es-MX"/>
        </w:rPr>
        <w:t>conducían</w:t>
      </w:r>
      <w:r w:rsidRPr="006162E9">
        <w:rPr>
          <w:lang w:val="es-MX"/>
        </w:rPr>
        <w:t xml:space="preserve"> a una mujer a renacer en el infierno, y el Maestro respondió que había cinco vicios principales responsables de tal</w:t>
      </w:r>
      <w:r w:rsidR="00457A81">
        <w:rPr>
          <w:lang w:val="es-MX"/>
        </w:rPr>
        <w:t>es</w:t>
      </w:r>
      <w:r w:rsidRPr="006162E9">
        <w:rPr>
          <w:lang w:val="es-MX"/>
        </w:rPr>
        <w:t xml:space="preserve"> renacimiento</w:t>
      </w:r>
      <w:r w:rsidR="00457A81">
        <w:rPr>
          <w:lang w:val="es-MX"/>
        </w:rPr>
        <w:t>s</w:t>
      </w:r>
      <w:r w:rsidRPr="006162E9">
        <w:rPr>
          <w:lang w:val="es-MX"/>
        </w:rPr>
        <w:t>: falta de fe, falta de sentido de vergüenza, imprudencia moral, ira y estupidez; Además, cualidades como la venganza, los celos, la avaricia, la inmoralidad, la pereza y la falta de con</w:t>
      </w:r>
      <w:r w:rsidR="00457A81">
        <w:rPr>
          <w:lang w:val="es-MX"/>
        </w:rPr>
        <w:t>s</w:t>
      </w:r>
      <w:r w:rsidRPr="006162E9">
        <w:rPr>
          <w:lang w:val="es-MX"/>
        </w:rPr>
        <w:t>ciencia también conduc</w:t>
      </w:r>
      <w:r w:rsidR="00457A81">
        <w:rPr>
          <w:lang w:val="es-MX"/>
        </w:rPr>
        <w:t>e</w:t>
      </w:r>
      <w:r w:rsidRPr="006162E9">
        <w:rPr>
          <w:lang w:val="es-MX"/>
        </w:rPr>
        <w:t>n al renacimiento en el infierno. Solo aquell</w:t>
      </w:r>
      <w:r w:rsidR="008A3831">
        <w:rPr>
          <w:lang w:val="es-MX"/>
        </w:rPr>
        <w:t>a</w:t>
      </w:r>
      <w:r w:rsidRPr="006162E9">
        <w:rPr>
          <w:lang w:val="es-MX"/>
        </w:rPr>
        <w:t>s con cualidades opuestas renacer</w:t>
      </w:r>
      <w:r w:rsidR="00EC3C0A">
        <w:rPr>
          <w:lang w:val="es-MX"/>
        </w:rPr>
        <w:t>á</w:t>
      </w:r>
      <w:r w:rsidRPr="006162E9">
        <w:rPr>
          <w:lang w:val="es-MX"/>
        </w:rPr>
        <w:t>n en un mundo celestial (SN 37: 5-24).</w:t>
      </w:r>
    </w:p>
    <w:p w14:paraId="4FD3F386" w14:textId="326CEC4D" w:rsidR="006162E9" w:rsidRPr="006162E9" w:rsidRDefault="006162E9" w:rsidP="006162E9">
      <w:pPr>
        <w:rPr>
          <w:lang w:val="es-MX"/>
        </w:rPr>
      </w:pPr>
      <w:r w:rsidRPr="006162E9">
        <w:rPr>
          <w:lang w:val="es-MX"/>
        </w:rPr>
        <w:t xml:space="preserve"> En otra ocasión, </w:t>
      </w:r>
      <w:proofErr w:type="spellStart"/>
      <w:r w:rsidRPr="006162E9">
        <w:rPr>
          <w:lang w:val="es-MX"/>
        </w:rPr>
        <w:t>Anuruddha</w:t>
      </w:r>
      <w:proofErr w:type="spellEnd"/>
      <w:r w:rsidRPr="006162E9">
        <w:rPr>
          <w:lang w:val="es-MX"/>
        </w:rPr>
        <w:t xml:space="preserve"> le informó al </w:t>
      </w:r>
      <w:r w:rsidR="00946515" w:rsidRPr="00EC3C0A">
        <w:rPr>
          <w:i/>
          <w:iCs/>
          <w:lang w:val="es-MX"/>
        </w:rPr>
        <w:t>Buddha</w:t>
      </w:r>
      <w:r w:rsidRPr="006162E9">
        <w:rPr>
          <w:lang w:val="es-MX"/>
        </w:rPr>
        <w:t xml:space="preserve"> que a menudo había visto cómo una mujer, después de su muerte, renacía en un mundo inferior, incluso en el infierno. El </w:t>
      </w:r>
      <w:r w:rsidR="00946515" w:rsidRPr="00EC3C0A">
        <w:rPr>
          <w:i/>
          <w:iCs/>
          <w:lang w:val="es-MX"/>
        </w:rPr>
        <w:t>Buddha</w:t>
      </w:r>
      <w:r w:rsidRPr="006162E9">
        <w:rPr>
          <w:lang w:val="es-MX"/>
        </w:rPr>
        <w:t xml:space="preserve"> respondió que ha</w:t>
      </w:r>
      <w:r w:rsidR="00EC3C0A">
        <w:rPr>
          <w:lang w:val="es-MX"/>
        </w:rPr>
        <w:t>bía</w:t>
      </w:r>
      <w:r w:rsidRPr="006162E9">
        <w:rPr>
          <w:lang w:val="es-MX"/>
        </w:rPr>
        <w:t xml:space="preserve"> tres cualidades </w:t>
      </w:r>
      <w:r w:rsidR="00EC3C0A">
        <w:rPr>
          <w:lang w:val="es-MX"/>
        </w:rPr>
        <w:t xml:space="preserve">perjudiciales </w:t>
      </w:r>
      <w:r w:rsidRPr="006162E9">
        <w:rPr>
          <w:lang w:val="es-MX"/>
        </w:rPr>
        <w:t xml:space="preserve">que </w:t>
      </w:r>
      <w:r w:rsidR="005521BE">
        <w:rPr>
          <w:lang w:val="es-MX"/>
        </w:rPr>
        <w:t xml:space="preserve">conducían </w:t>
      </w:r>
      <w:r w:rsidRPr="006162E9">
        <w:rPr>
          <w:lang w:val="es-MX"/>
        </w:rPr>
        <w:t xml:space="preserve">a una mujer </w:t>
      </w:r>
      <w:r w:rsidR="008A3831">
        <w:rPr>
          <w:lang w:val="es-MX"/>
        </w:rPr>
        <w:t>hacia e</w:t>
      </w:r>
      <w:r w:rsidRPr="006162E9">
        <w:rPr>
          <w:lang w:val="es-MX"/>
        </w:rPr>
        <w:t>l infierno: si por la mañana está llena de avaricia, al mediodía llena de envidia y por la noche llena de deseo sensual (AN 3: 127).</w:t>
      </w:r>
    </w:p>
    <w:p w14:paraId="64948FFB" w14:textId="47B39B4F" w:rsidR="00206CA8" w:rsidRDefault="006162E9" w:rsidP="006162E9">
      <w:pPr>
        <w:rPr>
          <w:lang w:val="es-MX"/>
        </w:rPr>
      </w:pPr>
      <w:r w:rsidRPr="006162E9">
        <w:rPr>
          <w:lang w:val="es-MX"/>
        </w:rPr>
        <w:t xml:space="preserve"> Los </w:t>
      </w:r>
      <w:r w:rsidR="00B83AFF">
        <w:rPr>
          <w:lang w:val="es-MX"/>
        </w:rPr>
        <w:t>reportes</w:t>
      </w:r>
      <w:r w:rsidRPr="006162E9">
        <w:rPr>
          <w:lang w:val="es-MX"/>
        </w:rPr>
        <w:t xml:space="preserve"> de vidas pasadas de </w:t>
      </w:r>
      <w:proofErr w:type="spellStart"/>
      <w:r w:rsidRPr="006162E9">
        <w:rPr>
          <w:lang w:val="es-MX"/>
        </w:rPr>
        <w:t>Anuruddha</w:t>
      </w:r>
      <w:proofErr w:type="spellEnd"/>
      <w:r w:rsidRPr="006162E9">
        <w:rPr>
          <w:lang w:val="es-MX"/>
        </w:rPr>
        <w:t xml:space="preserve"> también se refieren a sus relaciones con las mujeres. Solo hay un caso que menciona su renacimiento como animal. Una vez, cuando renació como paloma torcaz, su pareja fue presa por un halcón. Atormentado por la pasión y el dolor, decidió ayunar hasta superar </w:t>
      </w:r>
      <w:r w:rsidR="00CE6901">
        <w:rPr>
          <w:lang w:val="es-MX"/>
        </w:rPr>
        <w:t xml:space="preserve">el </w:t>
      </w:r>
      <w:r w:rsidRPr="006162E9">
        <w:rPr>
          <w:lang w:val="es-MX"/>
        </w:rPr>
        <w:t xml:space="preserve">amor </w:t>
      </w:r>
      <w:r w:rsidR="00364C81">
        <w:rPr>
          <w:lang w:val="es-MX"/>
        </w:rPr>
        <w:t>hacia</w:t>
      </w:r>
      <w:r w:rsidRPr="006162E9">
        <w:rPr>
          <w:lang w:val="es-MX"/>
        </w:rPr>
        <w:t xml:space="preserve"> ella y el dolor </w:t>
      </w:r>
      <w:r w:rsidR="00364C81">
        <w:rPr>
          <w:lang w:val="es-MX"/>
        </w:rPr>
        <w:t>por</w:t>
      </w:r>
      <w:r w:rsidRPr="006162E9">
        <w:rPr>
          <w:lang w:val="es-MX"/>
        </w:rPr>
        <w:t xml:space="preserve"> la separación:</w:t>
      </w:r>
    </w:p>
    <w:p w14:paraId="287217D1" w14:textId="77777777" w:rsidR="00946515" w:rsidRPr="00946515" w:rsidRDefault="00946515" w:rsidP="00946515">
      <w:pPr>
        <w:pStyle w:val="VersoEnglishB"/>
        <w:rPr>
          <w:lang w:val="es-MX"/>
        </w:rPr>
      </w:pPr>
      <w:r w:rsidRPr="00946515">
        <w:rPr>
          <w:lang w:val="es-MX"/>
        </w:rPr>
        <w:t>Una vez que me enamoré de una paloma hembra,</w:t>
      </w:r>
    </w:p>
    <w:p w14:paraId="3C087F7F" w14:textId="004D762D" w:rsidR="00946515" w:rsidRPr="00946515" w:rsidRDefault="00946515" w:rsidP="00946515">
      <w:pPr>
        <w:pStyle w:val="VersoEnglishB"/>
        <w:rPr>
          <w:lang w:val="es-MX"/>
        </w:rPr>
      </w:pPr>
      <w:r w:rsidRPr="00946515">
        <w:rPr>
          <w:lang w:val="es-MX"/>
        </w:rPr>
        <w:t>En este mismo lugar vol</w:t>
      </w:r>
      <w:r w:rsidR="007D57D7">
        <w:rPr>
          <w:lang w:val="es-MX"/>
        </w:rPr>
        <w:t>áb</w:t>
      </w:r>
      <w:r w:rsidRPr="00946515">
        <w:rPr>
          <w:lang w:val="es-MX"/>
        </w:rPr>
        <w:t xml:space="preserve">amos </w:t>
      </w:r>
      <w:r w:rsidR="007D57D7">
        <w:rPr>
          <w:lang w:val="es-MX"/>
        </w:rPr>
        <w:t>para recrearnos</w:t>
      </w:r>
      <w:r w:rsidRPr="00946515">
        <w:rPr>
          <w:lang w:val="es-MX"/>
        </w:rPr>
        <w:t>.</w:t>
      </w:r>
    </w:p>
    <w:p w14:paraId="2D100B6C" w14:textId="77777777" w:rsidR="00946515" w:rsidRPr="00946515" w:rsidRDefault="00946515" w:rsidP="00946515">
      <w:pPr>
        <w:pStyle w:val="VersoEnglishB"/>
        <w:rPr>
          <w:lang w:val="es-MX"/>
        </w:rPr>
      </w:pPr>
      <w:r w:rsidRPr="00946515">
        <w:rPr>
          <w:lang w:val="es-MX"/>
        </w:rPr>
        <w:t>Entonces un halcón se abalanzó sobre ella y huyó;</w:t>
      </w:r>
    </w:p>
    <w:p w14:paraId="5B92F15E" w14:textId="10FACCDD" w:rsidR="00946515" w:rsidRDefault="00946515" w:rsidP="00946515">
      <w:pPr>
        <w:pStyle w:val="VersoEnglishB"/>
        <w:rPr>
          <w:lang w:val="es-MX"/>
        </w:rPr>
      </w:pPr>
      <w:r w:rsidRPr="00946515">
        <w:rPr>
          <w:lang w:val="es-MX"/>
        </w:rPr>
        <w:t>Contra mi voluntad me la quit</w:t>
      </w:r>
      <w:r w:rsidR="00364C81">
        <w:rPr>
          <w:lang w:val="es-MX"/>
        </w:rPr>
        <w:t>ó</w:t>
      </w:r>
      <w:r w:rsidRPr="00946515">
        <w:rPr>
          <w:lang w:val="es-MX"/>
        </w:rPr>
        <w:t>.</w:t>
      </w:r>
    </w:p>
    <w:p w14:paraId="6F2A865D" w14:textId="77777777" w:rsidR="00946515" w:rsidRPr="00946515" w:rsidRDefault="00946515" w:rsidP="00946515">
      <w:pPr>
        <w:pStyle w:val="VersoEnglishB"/>
        <w:rPr>
          <w:lang w:val="es-MX"/>
        </w:rPr>
      </w:pPr>
    </w:p>
    <w:p w14:paraId="2F4299C3" w14:textId="77DA4C8C" w:rsidR="00946515" w:rsidRPr="00946515" w:rsidRDefault="00946515" w:rsidP="00946515">
      <w:pPr>
        <w:pStyle w:val="VersoEnglishB"/>
        <w:rPr>
          <w:lang w:val="es-MX"/>
        </w:rPr>
      </w:pPr>
      <w:r w:rsidRPr="00946515">
        <w:rPr>
          <w:lang w:val="es-MX"/>
        </w:rPr>
        <w:t xml:space="preserve">Desde que nos </w:t>
      </w:r>
      <w:r w:rsidR="000A329D">
        <w:rPr>
          <w:lang w:val="es-MX"/>
        </w:rPr>
        <w:t xml:space="preserve">distanciamos </w:t>
      </w:r>
      <w:r w:rsidRPr="00946515">
        <w:rPr>
          <w:lang w:val="es-MX"/>
        </w:rPr>
        <w:t>y nos separamos</w:t>
      </w:r>
    </w:p>
    <w:p w14:paraId="291195EC" w14:textId="60CCA196" w:rsidR="00946515" w:rsidRDefault="00946515" w:rsidP="00946515">
      <w:pPr>
        <w:pStyle w:val="VersoEnglishB"/>
        <w:rPr>
          <w:lang w:val="es-MX"/>
        </w:rPr>
      </w:pPr>
      <w:r w:rsidRPr="00946515">
        <w:rPr>
          <w:lang w:val="es-MX"/>
        </w:rPr>
        <w:t>Experimento dolor constantemente en mi corazón.</w:t>
      </w:r>
    </w:p>
    <w:p w14:paraId="255FD1C8" w14:textId="77777777" w:rsidR="00946515" w:rsidRDefault="00946515">
      <w:pPr>
        <w:spacing w:after="160"/>
        <w:ind w:firstLine="0"/>
        <w:rPr>
          <w:iCs/>
          <w:spacing w:val="20"/>
          <w:sz w:val="16"/>
          <w:szCs w:val="16"/>
          <w:lang w:val="es-MX"/>
        </w:rPr>
      </w:pPr>
      <w:r>
        <w:rPr>
          <w:lang w:val="es-MX"/>
        </w:rPr>
        <w:br w:type="page"/>
      </w:r>
    </w:p>
    <w:p w14:paraId="17B04826" w14:textId="77777777" w:rsidR="00946515" w:rsidRPr="00946515" w:rsidRDefault="00946515" w:rsidP="00946515">
      <w:pPr>
        <w:pStyle w:val="VersoEnglishB"/>
        <w:rPr>
          <w:lang w:val="es-MX"/>
        </w:rPr>
      </w:pPr>
    </w:p>
    <w:p w14:paraId="22B14E89" w14:textId="77777777" w:rsidR="00946515" w:rsidRPr="00946515" w:rsidRDefault="00946515" w:rsidP="00946515">
      <w:pPr>
        <w:pStyle w:val="VersoEnglishB"/>
        <w:rPr>
          <w:lang w:val="es-MX"/>
        </w:rPr>
      </w:pPr>
      <w:r w:rsidRPr="00946515">
        <w:rPr>
          <w:lang w:val="es-MX"/>
        </w:rPr>
        <w:t>Por eso guardo los votos del día santo,</w:t>
      </w:r>
    </w:p>
    <w:p w14:paraId="071EA268" w14:textId="77777777" w:rsidR="00946515" w:rsidRPr="00946515" w:rsidRDefault="00946515" w:rsidP="00946515">
      <w:pPr>
        <w:pStyle w:val="VersoEnglishB"/>
        <w:rPr>
          <w:lang w:val="es-MX"/>
        </w:rPr>
      </w:pPr>
      <w:r w:rsidRPr="00946515">
        <w:rPr>
          <w:lang w:val="es-MX"/>
        </w:rPr>
        <w:t>Que la lujuria nunca más se cruce en mi camino.</w:t>
      </w:r>
    </w:p>
    <w:p w14:paraId="3D4931F2" w14:textId="088644CF" w:rsidR="00946515" w:rsidRDefault="00946515" w:rsidP="00946515">
      <w:pPr>
        <w:pStyle w:val="VersoEnglishB"/>
        <w:ind w:right="1446"/>
        <w:jc w:val="right"/>
        <w:rPr>
          <w:b/>
          <w:bCs/>
          <w:lang w:val="es-MX"/>
        </w:rPr>
      </w:pPr>
      <w:r w:rsidRPr="00946515">
        <w:rPr>
          <w:b/>
          <w:bCs/>
          <w:lang w:val="es-MX"/>
        </w:rPr>
        <w:t xml:space="preserve"> (</w:t>
      </w:r>
      <w:proofErr w:type="spellStart"/>
      <w:r w:rsidRPr="00946515">
        <w:rPr>
          <w:b/>
          <w:bCs/>
          <w:lang w:val="es-MX"/>
        </w:rPr>
        <w:t>Jāt</w:t>
      </w:r>
      <w:proofErr w:type="spellEnd"/>
      <w:r w:rsidRPr="00946515">
        <w:rPr>
          <w:b/>
          <w:bCs/>
          <w:lang w:val="es-MX"/>
        </w:rPr>
        <w:t>. 490)</w:t>
      </w:r>
    </w:p>
    <w:p w14:paraId="07CC59EF" w14:textId="77777777" w:rsidR="00946515" w:rsidRPr="00946515" w:rsidRDefault="00946515" w:rsidP="00946515">
      <w:pPr>
        <w:pStyle w:val="VersoEnglishB"/>
        <w:ind w:right="1446"/>
        <w:jc w:val="right"/>
        <w:rPr>
          <w:b/>
          <w:bCs/>
          <w:lang w:val="es-MX"/>
        </w:rPr>
      </w:pPr>
    </w:p>
    <w:p w14:paraId="3C0DD34D" w14:textId="2D696439" w:rsidR="00946515" w:rsidRPr="00946515" w:rsidRDefault="00946515" w:rsidP="00946515">
      <w:pPr>
        <w:rPr>
          <w:lang w:val="es-MX"/>
        </w:rPr>
      </w:pPr>
      <w:r w:rsidRPr="00946515">
        <w:rPr>
          <w:lang w:val="es-MX"/>
        </w:rPr>
        <w:t xml:space="preserve"> Otras historias de renacimiento nos cuentan lo siguiente: Una vez, cuando </w:t>
      </w:r>
      <w:proofErr w:type="spellStart"/>
      <w:r w:rsidRPr="00946515">
        <w:rPr>
          <w:lang w:val="es-MX"/>
        </w:rPr>
        <w:t>Anuruddha</w:t>
      </w:r>
      <w:proofErr w:type="spellEnd"/>
      <w:r w:rsidRPr="00946515">
        <w:rPr>
          <w:lang w:val="es-MX"/>
        </w:rPr>
        <w:t xml:space="preserve"> </w:t>
      </w:r>
      <w:r w:rsidR="00DD48CC">
        <w:rPr>
          <w:lang w:val="es-MX"/>
        </w:rPr>
        <w:t>re</w:t>
      </w:r>
      <w:r w:rsidRPr="00946515">
        <w:rPr>
          <w:lang w:val="es-MX"/>
        </w:rPr>
        <w:t xml:space="preserve">nació como </w:t>
      </w:r>
      <w:r>
        <w:rPr>
          <w:lang w:val="es-MX"/>
        </w:rPr>
        <w:t>Rey</w:t>
      </w:r>
      <w:r w:rsidRPr="00946515">
        <w:rPr>
          <w:lang w:val="es-MX"/>
        </w:rPr>
        <w:t xml:space="preserve">, vio a una hermosa hada en el bosque, se enamoró de ella y le disparó a su marido para tomar posesión de ella. Llena del dolor, </w:t>
      </w:r>
      <w:r w:rsidR="00586904">
        <w:rPr>
          <w:lang w:val="es-MX"/>
        </w:rPr>
        <w:t xml:space="preserve">ella </w:t>
      </w:r>
      <w:r w:rsidRPr="00946515">
        <w:rPr>
          <w:lang w:val="es-MX"/>
        </w:rPr>
        <w:t xml:space="preserve">gritó y denunció al </w:t>
      </w:r>
      <w:r>
        <w:rPr>
          <w:lang w:val="es-MX"/>
        </w:rPr>
        <w:t>Rey</w:t>
      </w:r>
      <w:r w:rsidRPr="00946515">
        <w:rPr>
          <w:lang w:val="es-MX"/>
        </w:rPr>
        <w:t xml:space="preserve"> por su crueldad. Al escuchar sus acusaciones, el </w:t>
      </w:r>
      <w:r>
        <w:rPr>
          <w:lang w:val="es-MX"/>
        </w:rPr>
        <w:t>Rey</w:t>
      </w:r>
      <w:r w:rsidRPr="00946515">
        <w:rPr>
          <w:lang w:val="es-MX"/>
        </w:rPr>
        <w:t xml:space="preserve"> recobró el sentido y siguió su camino. En es</w:t>
      </w:r>
      <w:r w:rsidR="00D05D48">
        <w:rPr>
          <w:lang w:val="es-MX"/>
        </w:rPr>
        <w:t>a</w:t>
      </w:r>
      <w:r w:rsidRPr="00946515">
        <w:rPr>
          <w:lang w:val="es-MX"/>
        </w:rPr>
        <w:t xml:space="preserve"> </w:t>
      </w:r>
      <w:r w:rsidR="00D05D48">
        <w:rPr>
          <w:lang w:val="es-MX"/>
        </w:rPr>
        <w:t xml:space="preserve">ocasión </w:t>
      </w:r>
      <w:r w:rsidRPr="00946515">
        <w:rPr>
          <w:lang w:val="es-MX"/>
        </w:rPr>
        <w:t xml:space="preserve">cuando </w:t>
      </w:r>
      <w:proofErr w:type="spellStart"/>
      <w:r w:rsidRPr="00946515">
        <w:rPr>
          <w:lang w:val="es-MX"/>
        </w:rPr>
        <w:t>Anuruddha</w:t>
      </w:r>
      <w:proofErr w:type="spellEnd"/>
      <w:r w:rsidRPr="00946515">
        <w:rPr>
          <w:lang w:val="es-MX"/>
        </w:rPr>
        <w:t xml:space="preserve"> </w:t>
      </w:r>
      <w:r w:rsidR="00D05D48">
        <w:rPr>
          <w:lang w:val="es-MX"/>
        </w:rPr>
        <w:t xml:space="preserve">era </w:t>
      </w:r>
      <w:r w:rsidRPr="00946515">
        <w:rPr>
          <w:lang w:val="es-MX"/>
        </w:rPr>
        <w:t xml:space="preserve">el </w:t>
      </w:r>
      <w:r>
        <w:rPr>
          <w:lang w:val="es-MX"/>
        </w:rPr>
        <w:t>Rey</w:t>
      </w:r>
      <w:r w:rsidRPr="00946515">
        <w:rPr>
          <w:lang w:val="es-MX"/>
        </w:rPr>
        <w:t xml:space="preserve"> celoso, </w:t>
      </w:r>
      <w:proofErr w:type="spellStart"/>
      <w:r w:rsidRPr="00946515">
        <w:rPr>
          <w:lang w:val="es-MX"/>
        </w:rPr>
        <w:t>Yasodharā</w:t>
      </w:r>
      <w:proofErr w:type="spellEnd"/>
      <w:r w:rsidRPr="00946515">
        <w:rPr>
          <w:lang w:val="es-MX"/>
        </w:rPr>
        <w:t xml:space="preserve"> era la mujer hada, y su esposo era el </w:t>
      </w:r>
      <w:r w:rsidRPr="0009128E">
        <w:rPr>
          <w:i/>
          <w:iCs/>
          <w:lang w:val="es-MX"/>
        </w:rPr>
        <w:t>Bodhisatta</w:t>
      </w:r>
      <w:r w:rsidRPr="00946515">
        <w:rPr>
          <w:lang w:val="es-MX"/>
        </w:rPr>
        <w:t xml:space="preserve">, quien ahora era el Maestro de </w:t>
      </w:r>
      <w:proofErr w:type="spellStart"/>
      <w:r w:rsidRPr="00946515">
        <w:rPr>
          <w:lang w:val="es-MX"/>
        </w:rPr>
        <w:t>Anuruddha</w:t>
      </w:r>
      <w:proofErr w:type="spellEnd"/>
      <w:r w:rsidRPr="00946515">
        <w:rPr>
          <w:lang w:val="es-MX"/>
        </w:rPr>
        <w:t xml:space="preserve"> y a quien en esa vida pasada casi mat</w:t>
      </w:r>
      <w:r w:rsidR="000B4250">
        <w:rPr>
          <w:lang w:val="es-MX"/>
        </w:rPr>
        <w:t>ó</w:t>
      </w:r>
      <w:r w:rsidRPr="00946515">
        <w:rPr>
          <w:lang w:val="es-MX"/>
        </w:rPr>
        <w:t xml:space="preserve"> por </w:t>
      </w:r>
      <w:r w:rsidR="00364C81">
        <w:rPr>
          <w:lang w:val="es-MX"/>
        </w:rPr>
        <w:t>pasión</w:t>
      </w:r>
      <w:r w:rsidRPr="00946515">
        <w:rPr>
          <w:lang w:val="es-MX"/>
        </w:rPr>
        <w:t xml:space="preserve"> </w:t>
      </w:r>
      <w:r w:rsidR="004177CC">
        <w:rPr>
          <w:lang w:val="es-MX"/>
        </w:rPr>
        <w:t>hacia</w:t>
      </w:r>
      <w:r w:rsidRPr="00946515">
        <w:rPr>
          <w:lang w:val="es-MX"/>
        </w:rPr>
        <w:t xml:space="preserve"> una mujer (</w:t>
      </w:r>
      <w:proofErr w:type="spellStart"/>
      <w:r w:rsidRPr="00946515">
        <w:rPr>
          <w:lang w:val="es-MX"/>
        </w:rPr>
        <w:t>Jāt</w:t>
      </w:r>
      <w:proofErr w:type="spellEnd"/>
      <w:r w:rsidRPr="00946515">
        <w:rPr>
          <w:lang w:val="es-MX"/>
        </w:rPr>
        <w:t>. 485).</w:t>
      </w:r>
    </w:p>
    <w:p w14:paraId="79700843" w14:textId="6B553A30" w:rsidR="00946515" w:rsidRPr="00946515" w:rsidRDefault="00946515" w:rsidP="00946515">
      <w:pPr>
        <w:rPr>
          <w:lang w:val="es-MX"/>
        </w:rPr>
      </w:pPr>
      <w:r w:rsidRPr="00946515">
        <w:rPr>
          <w:lang w:val="es-MX"/>
        </w:rPr>
        <w:t xml:space="preserve"> En una forma </w:t>
      </w:r>
      <w:r w:rsidR="000B4250" w:rsidRPr="00946515">
        <w:rPr>
          <w:lang w:val="es-MX"/>
        </w:rPr>
        <w:t xml:space="preserve">de </w:t>
      </w:r>
      <w:r w:rsidRPr="00946515">
        <w:rPr>
          <w:lang w:val="es-MX"/>
        </w:rPr>
        <w:t xml:space="preserve">divina existencia, como </w:t>
      </w:r>
      <w:r w:rsidRPr="00946515">
        <w:rPr>
          <w:i/>
          <w:iCs/>
          <w:lang w:val="es-MX"/>
        </w:rPr>
        <w:t>Sakka</w:t>
      </w:r>
      <w:r w:rsidRPr="00946515">
        <w:rPr>
          <w:lang w:val="es-MX"/>
        </w:rPr>
        <w:t xml:space="preserve">, </w:t>
      </w:r>
      <w:r>
        <w:rPr>
          <w:lang w:val="es-MX"/>
        </w:rPr>
        <w:t>Rey</w:t>
      </w:r>
      <w:r w:rsidRPr="00946515">
        <w:rPr>
          <w:lang w:val="es-MX"/>
        </w:rPr>
        <w:t xml:space="preserve"> de los </w:t>
      </w:r>
      <w:r w:rsidRPr="004177CC">
        <w:rPr>
          <w:i/>
          <w:iCs/>
          <w:lang w:val="es-MX"/>
        </w:rPr>
        <w:t>devas</w:t>
      </w:r>
      <w:r w:rsidRPr="00946515">
        <w:rPr>
          <w:lang w:val="es-MX"/>
        </w:rPr>
        <w:t xml:space="preserve">, </w:t>
      </w:r>
      <w:r w:rsidRPr="004177CC">
        <w:rPr>
          <w:lang w:val="es-MX"/>
        </w:rPr>
        <w:t>ayudó</w:t>
      </w:r>
      <w:r w:rsidRPr="00946515">
        <w:rPr>
          <w:lang w:val="es-MX"/>
        </w:rPr>
        <w:t xml:space="preserve"> al </w:t>
      </w:r>
      <w:r w:rsidRPr="004177CC">
        <w:rPr>
          <w:i/>
          <w:iCs/>
          <w:lang w:val="es-MX"/>
        </w:rPr>
        <w:t>Bodhisatta</w:t>
      </w:r>
      <w:r w:rsidRPr="00946515">
        <w:rPr>
          <w:lang w:val="es-MX"/>
        </w:rPr>
        <w:t xml:space="preserve"> a recuperar su reputación cuando </w:t>
      </w:r>
      <w:r w:rsidR="004177CC">
        <w:rPr>
          <w:lang w:val="es-MX"/>
        </w:rPr>
        <w:t>fue</w:t>
      </w:r>
      <w:r w:rsidRPr="00946515">
        <w:rPr>
          <w:lang w:val="es-MX"/>
        </w:rPr>
        <w:t xml:space="preserve"> el famoso músico </w:t>
      </w:r>
      <w:proofErr w:type="spellStart"/>
      <w:r w:rsidRPr="00946515">
        <w:rPr>
          <w:lang w:val="es-MX"/>
        </w:rPr>
        <w:t>Guttila</w:t>
      </w:r>
      <w:proofErr w:type="spellEnd"/>
      <w:r w:rsidRPr="00946515">
        <w:rPr>
          <w:lang w:val="es-MX"/>
        </w:rPr>
        <w:t>. Como prueba, tres veces hizo aparecer en la tierra a trescientas doncellas celestiales que baila</w:t>
      </w:r>
      <w:r w:rsidR="000B4250">
        <w:rPr>
          <w:lang w:val="es-MX"/>
        </w:rPr>
        <w:t>ro</w:t>
      </w:r>
      <w:r w:rsidRPr="00946515">
        <w:rPr>
          <w:lang w:val="es-MX"/>
        </w:rPr>
        <w:t xml:space="preserve">n cuando </w:t>
      </w:r>
      <w:proofErr w:type="spellStart"/>
      <w:r w:rsidRPr="00946515">
        <w:rPr>
          <w:lang w:val="es-MX"/>
        </w:rPr>
        <w:t>Guttila</w:t>
      </w:r>
      <w:proofErr w:type="spellEnd"/>
      <w:r w:rsidRPr="00946515">
        <w:rPr>
          <w:lang w:val="es-MX"/>
        </w:rPr>
        <w:t xml:space="preserve"> toc</w:t>
      </w:r>
      <w:r w:rsidR="000B4250">
        <w:rPr>
          <w:lang w:val="es-MX"/>
        </w:rPr>
        <w:t>ó</w:t>
      </w:r>
      <w:r w:rsidRPr="00946515">
        <w:rPr>
          <w:lang w:val="es-MX"/>
        </w:rPr>
        <w:t xml:space="preserve"> su laúd. Entonces </w:t>
      </w:r>
      <w:r w:rsidRPr="00C56081">
        <w:rPr>
          <w:i/>
          <w:iCs/>
          <w:lang w:val="es-MX"/>
        </w:rPr>
        <w:t>Sakka</w:t>
      </w:r>
      <w:r w:rsidRPr="00946515">
        <w:rPr>
          <w:lang w:val="es-MX"/>
        </w:rPr>
        <w:t xml:space="preserve"> invitó a </w:t>
      </w:r>
      <w:proofErr w:type="spellStart"/>
      <w:r w:rsidRPr="00946515">
        <w:rPr>
          <w:lang w:val="es-MX"/>
        </w:rPr>
        <w:t>Guttila</w:t>
      </w:r>
      <w:proofErr w:type="spellEnd"/>
      <w:r w:rsidRPr="00946515">
        <w:rPr>
          <w:lang w:val="es-MX"/>
        </w:rPr>
        <w:t xml:space="preserve"> a su mundo celestial a petición de las ninfas celestiales </w:t>
      </w:r>
      <w:r w:rsidR="00044C00">
        <w:rPr>
          <w:lang w:val="es-MX"/>
        </w:rPr>
        <w:t xml:space="preserve">quienes quisieron </w:t>
      </w:r>
      <w:r w:rsidRPr="00946515">
        <w:rPr>
          <w:lang w:val="es-MX"/>
        </w:rPr>
        <w:t xml:space="preserve">escuchar su música. Después de </w:t>
      </w:r>
      <w:r w:rsidR="0097020C">
        <w:rPr>
          <w:lang w:val="es-MX"/>
        </w:rPr>
        <w:t>interpretarles</w:t>
      </w:r>
      <w:r w:rsidR="00B0266E">
        <w:rPr>
          <w:lang w:val="es-MX"/>
        </w:rPr>
        <w:t xml:space="preserve"> unos temas</w:t>
      </w:r>
      <w:r w:rsidRPr="00946515">
        <w:rPr>
          <w:lang w:val="es-MX"/>
        </w:rPr>
        <w:t xml:space="preserve">, les pidió </w:t>
      </w:r>
      <w:r w:rsidR="00B0266E">
        <w:rPr>
          <w:lang w:val="es-MX"/>
        </w:rPr>
        <w:t xml:space="preserve">a las ninfas </w:t>
      </w:r>
      <w:r w:rsidRPr="00946515">
        <w:rPr>
          <w:lang w:val="es-MX"/>
        </w:rPr>
        <w:t xml:space="preserve">que le </w:t>
      </w:r>
      <w:r w:rsidR="00044C00">
        <w:rPr>
          <w:lang w:val="es-MX"/>
        </w:rPr>
        <w:t xml:space="preserve">contaran </w:t>
      </w:r>
      <w:r w:rsidRPr="00946515">
        <w:rPr>
          <w:lang w:val="es-MX"/>
        </w:rPr>
        <w:t xml:space="preserve">qué buenas </w:t>
      </w:r>
      <w:r w:rsidR="00C56081">
        <w:rPr>
          <w:lang w:val="es-MX"/>
        </w:rPr>
        <w:t>acciones</w:t>
      </w:r>
      <w:r w:rsidRPr="00946515">
        <w:rPr>
          <w:lang w:val="es-MX"/>
        </w:rPr>
        <w:t xml:space="preserve"> l</w:t>
      </w:r>
      <w:r w:rsidR="00044C00">
        <w:rPr>
          <w:lang w:val="es-MX"/>
        </w:rPr>
        <w:t>a</w:t>
      </w:r>
      <w:r w:rsidRPr="00946515">
        <w:rPr>
          <w:lang w:val="es-MX"/>
        </w:rPr>
        <w:t xml:space="preserve">s habían traído a ese mundo celestial. Le dijeron que en el pasado habían dado pequeños obsequios a </w:t>
      </w:r>
      <w:r w:rsidR="00044C00">
        <w:rPr>
          <w:lang w:val="es-MX"/>
        </w:rPr>
        <w:t>un</w:t>
      </w:r>
      <w:r w:rsidRPr="00946515">
        <w:rPr>
          <w:lang w:val="es-MX"/>
        </w:rPr>
        <w:t>os monjes, escucha</w:t>
      </w:r>
      <w:r w:rsidR="00AA7A40">
        <w:rPr>
          <w:lang w:val="es-MX"/>
        </w:rPr>
        <w:t>do</w:t>
      </w:r>
      <w:r w:rsidRPr="00946515">
        <w:rPr>
          <w:lang w:val="es-MX"/>
        </w:rPr>
        <w:t xml:space="preserve"> sus discursos, comparti</w:t>
      </w:r>
      <w:r w:rsidR="00AA7A40">
        <w:rPr>
          <w:lang w:val="es-MX"/>
        </w:rPr>
        <w:t>do</w:t>
      </w:r>
      <w:r w:rsidRPr="00946515">
        <w:rPr>
          <w:lang w:val="es-MX"/>
        </w:rPr>
        <w:t xml:space="preserve"> lo que tenían con los demás y no </w:t>
      </w:r>
      <w:r w:rsidR="000D0824">
        <w:rPr>
          <w:lang w:val="es-MX"/>
        </w:rPr>
        <w:t>habitaban</w:t>
      </w:r>
      <w:r w:rsidRPr="00946515">
        <w:rPr>
          <w:lang w:val="es-MX"/>
        </w:rPr>
        <w:t xml:space="preserve"> enojad</w:t>
      </w:r>
      <w:r w:rsidR="00AA7A40">
        <w:rPr>
          <w:lang w:val="es-MX"/>
        </w:rPr>
        <w:t>a</w:t>
      </w:r>
      <w:r w:rsidRPr="00946515">
        <w:rPr>
          <w:lang w:val="es-MX"/>
        </w:rPr>
        <w:t xml:space="preserve">s ni orgullosos. Al escuchar esto, el </w:t>
      </w:r>
      <w:r w:rsidRPr="00AA7A40">
        <w:rPr>
          <w:i/>
          <w:iCs/>
          <w:lang w:val="es-MX"/>
        </w:rPr>
        <w:t>Bodhisatta</w:t>
      </w:r>
      <w:r w:rsidRPr="00946515">
        <w:rPr>
          <w:lang w:val="es-MX"/>
        </w:rPr>
        <w:t xml:space="preserve"> se regocijó por el beneficio que había obtenido en su visita al cielo de </w:t>
      </w:r>
      <w:r w:rsidRPr="00AA7A40">
        <w:rPr>
          <w:i/>
          <w:iCs/>
          <w:lang w:val="es-MX"/>
        </w:rPr>
        <w:t>Sakka</w:t>
      </w:r>
      <w:r w:rsidRPr="00946515">
        <w:rPr>
          <w:lang w:val="es-MX"/>
        </w:rPr>
        <w:t xml:space="preserve"> (</w:t>
      </w:r>
      <w:proofErr w:type="spellStart"/>
      <w:r w:rsidRPr="00946515">
        <w:rPr>
          <w:lang w:val="es-MX"/>
        </w:rPr>
        <w:t>Jat</w:t>
      </w:r>
      <w:proofErr w:type="spellEnd"/>
      <w:r w:rsidRPr="00946515">
        <w:rPr>
          <w:lang w:val="es-MX"/>
        </w:rPr>
        <w:t>. 243).</w:t>
      </w:r>
    </w:p>
    <w:p w14:paraId="59F9E3A1" w14:textId="75CA83E6" w:rsidR="00946515" w:rsidRPr="00946515" w:rsidRDefault="00946515" w:rsidP="00946515">
      <w:pPr>
        <w:rPr>
          <w:lang w:val="es-MX"/>
        </w:rPr>
      </w:pPr>
      <w:r w:rsidRPr="00946515">
        <w:rPr>
          <w:lang w:val="es-MX"/>
        </w:rPr>
        <w:t xml:space="preserve"> En su última vida, </w:t>
      </w:r>
      <w:proofErr w:type="spellStart"/>
      <w:r w:rsidRPr="00946515">
        <w:rPr>
          <w:lang w:val="es-MX"/>
        </w:rPr>
        <w:t>Anuruddha</w:t>
      </w:r>
      <w:proofErr w:type="spellEnd"/>
      <w:r w:rsidRPr="00946515">
        <w:rPr>
          <w:lang w:val="es-MX"/>
        </w:rPr>
        <w:t xml:space="preserve"> ayudó a su hermana </w:t>
      </w:r>
      <w:proofErr w:type="spellStart"/>
      <w:r w:rsidRPr="00946515">
        <w:rPr>
          <w:lang w:val="es-MX"/>
        </w:rPr>
        <w:t>Rohiṇī</w:t>
      </w:r>
      <w:proofErr w:type="spellEnd"/>
      <w:r>
        <w:rPr>
          <w:lang w:val="es-MX"/>
        </w:rPr>
        <w:t xml:space="preserve"> </w:t>
      </w:r>
      <w:r w:rsidRPr="00946515">
        <w:rPr>
          <w:lang w:val="es-MX"/>
        </w:rPr>
        <w:t xml:space="preserve">a obtener acceso al </w:t>
      </w:r>
      <w:r w:rsidRPr="00946515">
        <w:rPr>
          <w:i/>
          <w:iCs/>
          <w:lang w:val="es-MX"/>
        </w:rPr>
        <w:t>Dhamma</w:t>
      </w:r>
      <w:r w:rsidRPr="00946515">
        <w:rPr>
          <w:lang w:val="es-MX"/>
        </w:rPr>
        <w:t xml:space="preserve">. Una vez, junto </w:t>
      </w:r>
      <w:r w:rsidR="003011A7">
        <w:rPr>
          <w:lang w:val="es-MX"/>
        </w:rPr>
        <w:t>a</w:t>
      </w:r>
      <w:r w:rsidRPr="00946515">
        <w:rPr>
          <w:lang w:val="es-MX"/>
        </w:rPr>
        <w:t xml:space="preserve"> quinientos </w:t>
      </w:r>
      <w:r w:rsidR="001C48F1">
        <w:rPr>
          <w:lang w:val="es-MX"/>
        </w:rPr>
        <w:t>discípulos</w:t>
      </w:r>
      <w:r w:rsidRPr="00946515">
        <w:rPr>
          <w:lang w:val="es-MX"/>
        </w:rPr>
        <w:t xml:space="preserve">, visitó su ciudad natal, </w:t>
      </w:r>
      <w:proofErr w:type="spellStart"/>
      <w:r w:rsidRPr="00946515">
        <w:rPr>
          <w:lang w:val="es-MX"/>
        </w:rPr>
        <w:t>Kapilavatthu</w:t>
      </w:r>
      <w:proofErr w:type="spellEnd"/>
      <w:r w:rsidRPr="00946515">
        <w:rPr>
          <w:lang w:val="es-MX"/>
        </w:rPr>
        <w:t xml:space="preserve">. Cuando sus familiares se enteraron de que había llegado, todos fueron al monasterio para presentarle sus respetos, es decir, todos, excepto </w:t>
      </w:r>
      <w:proofErr w:type="spellStart"/>
      <w:r w:rsidRPr="00946515">
        <w:rPr>
          <w:lang w:val="es-MX"/>
        </w:rPr>
        <w:t>Rohiṇī</w:t>
      </w:r>
      <w:proofErr w:type="spellEnd"/>
      <w:r w:rsidRPr="00946515">
        <w:rPr>
          <w:lang w:val="es-MX"/>
        </w:rPr>
        <w:t xml:space="preserve">. El </w:t>
      </w:r>
      <w:r w:rsidR="00BA6D7C">
        <w:rPr>
          <w:lang w:val="es-MX"/>
        </w:rPr>
        <w:t>Venerable</w:t>
      </w:r>
      <w:r w:rsidRPr="00946515">
        <w:rPr>
          <w:lang w:val="es-MX"/>
        </w:rPr>
        <w:t xml:space="preserve"> preguntó por qué su hermana estaba ausente y le informaron que estaba sufriendo </w:t>
      </w:r>
      <w:r w:rsidR="00F367D0">
        <w:rPr>
          <w:lang w:val="es-MX"/>
        </w:rPr>
        <w:t xml:space="preserve">de </w:t>
      </w:r>
      <w:r w:rsidRPr="00946515">
        <w:rPr>
          <w:lang w:val="es-MX"/>
        </w:rPr>
        <w:t xml:space="preserve">una erupción cutánea y estaba demasiado avergonzada para mostrarse en público. El </w:t>
      </w:r>
      <w:r w:rsidR="00BA6D7C" w:rsidRPr="00BA6D7C">
        <w:rPr>
          <w:lang w:val="es-MX"/>
        </w:rPr>
        <w:t xml:space="preserve">Venerable </w:t>
      </w:r>
      <w:r w:rsidRPr="00946515">
        <w:rPr>
          <w:lang w:val="es-MX"/>
        </w:rPr>
        <w:t xml:space="preserve">pidió que la </w:t>
      </w:r>
      <w:r w:rsidR="00BA6D7C">
        <w:rPr>
          <w:lang w:val="es-MX"/>
        </w:rPr>
        <w:t>llamar</w:t>
      </w:r>
      <w:r w:rsidR="00BD04CA">
        <w:rPr>
          <w:lang w:val="es-MX"/>
        </w:rPr>
        <w:t>an</w:t>
      </w:r>
      <w:r w:rsidR="00BA6D7C">
        <w:rPr>
          <w:lang w:val="es-MX"/>
        </w:rPr>
        <w:t xml:space="preserve"> </w:t>
      </w:r>
      <w:r w:rsidRPr="00946515">
        <w:rPr>
          <w:lang w:val="es-MX"/>
        </w:rPr>
        <w:t>inmediatamente.</w:t>
      </w:r>
    </w:p>
    <w:p w14:paraId="31EDA1E3" w14:textId="47E49607" w:rsidR="00946515" w:rsidRDefault="00946515" w:rsidP="00946515">
      <w:pPr>
        <w:rPr>
          <w:lang w:val="es-MX"/>
        </w:rPr>
      </w:pPr>
      <w:r w:rsidRPr="00946515">
        <w:rPr>
          <w:lang w:val="es-MX"/>
        </w:rPr>
        <w:t xml:space="preserve"> Llegó </w:t>
      </w:r>
      <w:proofErr w:type="spellStart"/>
      <w:r w:rsidRPr="00946515">
        <w:rPr>
          <w:lang w:val="es-MX"/>
        </w:rPr>
        <w:t>Rohiṇī</w:t>
      </w:r>
      <w:proofErr w:type="spellEnd"/>
      <w:r w:rsidRPr="00946515">
        <w:rPr>
          <w:lang w:val="es-MX"/>
        </w:rPr>
        <w:t xml:space="preserve">, con la cara cubierta por una tela, y el </w:t>
      </w:r>
      <w:r w:rsidR="00BD04CA">
        <w:rPr>
          <w:lang w:val="es-MX"/>
        </w:rPr>
        <w:t>Venerable</w:t>
      </w:r>
      <w:r w:rsidR="00BD04CA" w:rsidRPr="00946515">
        <w:rPr>
          <w:lang w:val="es-MX"/>
        </w:rPr>
        <w:t xml:space="preserve"> </w:t>
      </w:r>
      <w:r w:rsidRPr="00946515">
        <w:rPr>
          <w:lang w:val="es-MX"/>
        </w:rPr>
        <w:t xml:space="preserve">le indicó que patrocinara la construcción de un salón de actos. </w:t>
      </w:r>
      <w:proofErr w:type="spellStart"/>
      <w:r w:rsidRPr="00946515">
        <w:rPr>
          <w:lang w:val="es-MX"/>
        </w:rPr>
        <w:t>Rohiṇī</w:t>
      </w:r>
      <w:proofErr w:type="spellEnd"/>
      <w:r w:rsidRPr="00946515">
        <w:rPr>
          <w:lang w:val="es-MX"/>
        </w:rPr>
        <w:t xml:space="preserve"> vendió sus joyas para recaudar dinero para el proyecto. </w:t>
      </w:r>
      <w:proofErr w:type="spellStart"/>
      <w:r w:rsidRPr="00946515">
        <w:rPr>
          <w:lang w:val="es-MX"/>
        </w:rPr>
        <w:t>Anuruddha</w:t>
      </w:r>
      <w:proofErr w:type="spellEnd"/>
      <w:r w:rsidRPr="00946515">
        <w:rPr>
          <w:lang w:val="es-MX"/>
        </w:rPr>
        <w:t xml:space="preserve"> supervisó los arreglos y los jóvenes del clan </w:t>
      </w:r>
      <w:proofErr w:type="spellStart"/>
      <w:r w:rsidRPr="00946515">
        <w:rPr>
          <w:lang w:val="es-MX"/>
        </w:rPr>
        <w:t>Sakyan</w:t>
      </w:r>
      <w:proofErr w:type="spellEnd"/>
      <w:r w:rsidRPr="00946515">
        <w:rPr>
          <w:lang w:val="es-MX"/>
        </w:rPr>
        <w:t xml:space="preserve"> hicieron el trabajo. Tan pronto como se completó la construcción de la sala, su erupción cutánea disminuyó. Luego invitó al </w:t>
      </w:r>
      <w:r w:rsidRPr="00F80CB5">
        <w:rPr>
          <w:i/>
          <w:iCs/>
          <w:lang w:val="es-MX"/>
        </w:rPr>
        <w:t>Buddha</w:t>
      </w:r>
      <w:r w:rsidRPr="00946515">
        <w:rPr>
          <w:lang w:val="es-MX"/>
        </w:rPr>
        <w:t xml:space="preserve"> y a sus monjes a asistir a la ceremonia de apertura del salón de actos. En su discurso, el </w:t>
      </w:r>
      <w:r w:rsidRPr="00F80CB5">
        <w:rPr>
          <w:i/>
          <w:iCs/>
          <w:lang w:val="es-MX"/>
        </w:rPr>
        <w:t>Buddha</w:t>
      </w:r>
      <w:r w:rsidRPr="00946515">
        <w:rPr>
          <w:lang w:val="es-MX"/>
        </w:rPr>
        <w:t xml:space="preserve"> explicó la causa </w:t>
      </w:r>
      <w:proofErr w:type="spellStart"/>
      <w:r w:rsidRPr="004B7DCF">
        <w:rPr>
          <w:i/>
          <w:iCs/>
          <w:lang w:val="es-MX"/>
        </w:rPr>
        <w:t>kammica</w:t>
      </w:r>
      <w:proofErr w:type="spellEnd"/>
      <w:r w:rsidRPr="00946515">
        <w:rPr>
          <w:lang w:val="es-MX"/>
        </w:rPr>
        <w:t xml:space="preserve"> de la dolencia de su piel. En una vida </w:t>
      </w:r>
      <w:r w:rsidR="001A6376">
        <w:rPr>
          <w:lang w:val="es-MX"/>
        </w:rPr>
        <w:t>pasada</w:t>
      </w:r>
      <w:r w:rsidRPr="00946515">
        <w:rPr>
          <w:lang w:val="es-MX"/>
        </w:rPr>
        <w:t>, dijo, cuando ella era la</w:t>
      </w:r>
      <w:r>
        <w:rPr>
          <w:lang w:val="es-MX"/>
        </w:rPr>
        <w:t xml:space="preserve"> </w:t>
      </w:r>
      <w:r w:rsidR="001A6376" w:rsidRPr="00946515">
        <w:rPr>
          <w:lang w:val="es-MX"/>
        </w:rPr>
        <w:t>consorte principal</w:t>
      </w:r>
    </w:p>
    <w:p w14:paraId="30924762" w14:textId="77777777" w:rsidR="00946515" w:rsidRDefault="00946515">
      <w:pPr>
        <w:spacing w:after="160"/>
        <w:ind w:firstLine="0"/>
        <w:rPr>
          <w:lang w:val="es-MX"/>
        </w:rPr>
      </w:pPr>
      <w:r>
        <w:rPr>
          <w:lang w:val="es-MX"/>
        </w:rPr>
        <w:br w:type="page"/>
      </w:r>
    </w:p>
    <w:p w14:paraId="2243C10C" w14:textId="77777777" w:rsidR="00946515" w:rsidRDefault="00946515" w:rsidP="00946515">
      <w:pPr>
        <w:rPr>
          <w:lang w:val="es-MX"/>
        </w:rPr>
      </w:pPr>
    </w:p>
    <w:p w14:paraId="4ABF5C9A" w14:textId="3EA88752" w:rsidR="00946515" w:rsidRPr="00946515" w:rsidRDefault="00946515" w:rsidP="00946515">
      <w:pPr>
        <w:pStyle w:val="NormaLContNewPage"/>
        <w:rPr>
          <w:lang w:val="es-MX"/>
        </w:rPr>
      </w:pPr>
      <w:r w:rsidRPr="00946515">
        <w:rPr>
          <w:lang w:val="es-MX"/>
        </w:rPr>
        <w:t xml:space="preserve">del </w:t>
      </w:r>
      <w:r>
        <w:rPr>
          <w:lang w:val="es-MX"/>
        </w:rPr>
        <w:t>Rey</w:t>
      </w:r>
      <w:r w:rsidRPr="00946515">
        <w:rPr>
          <w:lang w:val="es-MX"/>
        </w:rPr>
        <w:t xml:space="preserve"> de </w:t>
      </w:r>
      <w:proofErr w:type="spellStart"/>
      <w:r w:rsidRPr="00946515">
        <w:rPr>
          <w:lang w:val="es-MX"/>
        </w:rPr>
        <w:t>Benar</w:t>
      </w:r>
      <w:r w:rsidR="001A6376">
        <w:rPr>
          <w:lang w:val="es-MX"/>
        </w:rPr>
        <w:t>e</w:t>
      </w:r>
      <w:r w:rsidRPr="00946515">
        <w:rPr>
          <w:lang w:val="es-MX"/>
        </w:rPr>
        <w:t>s</w:t>
      </w:r>
      <w:proofErr w:type="spellEnd"/>
      <w:r w:rsidRPr="00946515">
        <w:rPr>
          <w:lang w:val="es-MX"/>
        </w:rPr>
        <w:t xml:space="preserve">, se puso celosa de una de las bailarinas del </w:t>
      </w:r>
      <w:r>
        <w:rPr>
          <w:lang w:val="es-MX"/>
        </w:rPr>
        <w:t>Rey</w:t>
      </w:r>
      <w:r w:rsidRPr="00946515">
        <w:rPr>
          <w:lang w:val="es-MX"/>
        </w:rPr>
        <w:t xml:space="preserve"> y, para atormentarla, roci</w:t>
      </w:r>
      <w:r w:rsidR="001A6376">
        <w:rPr>
          <w:lang w:val="es-MX"/>
        </w:rPr>
        <w:t>ó</w:t>
      </w:r>
      <w:r w:rsidRPr="00946515">
        <w:rPr>
          <w:lang w:val="es-MX"/>
        </w:rPr>
        <w:t xml:space="preserve"> el cuerpo y la cama con costras secas. La dolencia de la piel que había sufrido era fruto de esa mala acción. Al final del discurso del </w:t>
      </w:r>
      <w:r w:rsidRPr="00476F07">
        <w:rPr>
          <w:i/>
          <w:iCs/>
          <w:lang w:val="es-MX"/>
        </w:rPr>
        <w:t>Buddha</w:t>
      </w:r>
      <w:r w:rsidRPr="00946515">
        <w:rPr>
          <w:lang w:val="es-MX"/>
        </w:rPr>
        <w:t xml:space="preserve">, </w:t>
      </w:r>
      <w:proofErr w:type="spellStart"/>
      <w:r w:rsidRPr="00946515">
        <w:rPr>
          <w:lang w:val="es-MX"/>
        </w:rPr>
        <w:t>Rohiṇī</w:t>
      </w:r>
      <w:proofErr w:type="spellEnd"/>
      <w:r w:rsidRPr="00946515">
        <w:rPr>
          <w:lang w:val="es-MX"/>
        </w:rPr>
        <w:t xml:space="preserve"> se estableció en el fruto de la entrada a la corriente. Después de su muerte, renació entre los dioses de los Treinta y </w:t>
      </w:r>
      <w:r w:rsidR="00781DA2" w:rsidRPr="00946515">
        <w:rPr>
          <w:lang w:val="es-MX"/>
        </w:rPr>
        <w:t xml:space="preserve">Tres </w:t>
      </w:r>
      <w:r w:rsidRPr="00946515">
        <w:rPr>
          <w:lang w:val="es-MX"/>
        </w:rPr>
        <w:t xml:space="preserve">y se convirtió en la amada consorte de </w:t>
      </w:r>
      <w:r w:rsidRPr="00476F07">
        <w:rPr>
          <w:i/>
          <w:iCs/>
          <w:lang w:val="es-MX"/>
        </w:rPr>
        <w:t>Sakka</w:t>
      </w:r>
      <w:r w:rsidRPr="00946515">
        <w:rPr>
          <w:lang w:val="es-MX"/>
        </w:rPr>
        <w:t>.</w:t>
      </w:r>
      <w:r w:rsidRPr="004B7DCF">
        <w:rPr>
          <w:b/>
          <w:bCs/>
          <w:vertAlign w:val="superscript"/>
          <w:lang w:val="es-MX"/>
        </w:rPr>
        <w:t>13</w:t>
      </w:r>
    </w:p>
    <w:p w14:paraId="2A505524" w14:textId="1320E9B6" w:rsidR="00946515" w:rsidRPr="00946515" w:rsidRDefault="00946515" w:rsidP="00946515">
      <w:pPr>
        <w:rPr>
          <w:lang w:val="es-MX"/>
        </w:rPr>
      </w:pPr>
      <w:r w:rsidRPr="00946515">
        <w:rPr>
          <w:lang w:val="es-MX"/>
        </w:rPr>
        <w:t xml:space="preserve"> En la vida de </w:t>
      </w:r>
      <w:proofErr w:type="spellStart"/>
      <w:r w:rsidRPr="00946515">
        <w:rPr>
          <w:lang w:val="es-MX"/>
        </w:rPr>
        <w:t>Anuruddha</w:t>
      </w:r>
      <w:proofErr w:type="spellEnd"/>
      <w:r w:rsidRPr="00946515">
        <w:rPr>
          <w:lang w:val="es-MX"/>
        </w:rPr>
        <w:t xml:space="preserve"> como monje, hubo un incidente que llevó a la promulgación de una regla disciplinaria por parte del </w:t>
      </w:r>
      <w:r w:rsidRPr="007679EB">
        <w:rPr>
          <w:i/>
          <w:iCs/>
          <w:lang w:val="es-MX"/>
        </w:rPr>
        <w:t>Buddha</w:t>
      </w:r>
      <w:r w:rsidRPr="00946515">
        <w:rPr>
          <w:lang w:val="es-MX"/>
        </w:rPr>
        <w:t xml:space="preserve">. Una vez, </w:t>
      </w:r>
      <w:proofErr w:type="spellStart"/>
      <w:r w:rsidRPr="00946515">
        <w:rPr>
          <w:lang w:val="es-MX"/>
        </w:rPr>
        <w:t>Anuruddha</w:t>
      </w:r>
      <w:proofErr w:type="spellEnd"/>
      <w:r w:rsidRPr="00946515">
        <w:rPr>
          <w:lang w:val="es-MX"/>
        </w:rPr>
        <w:t xml:space="preserve"> deambulaba por el reino de </w:t>
      </w:r>
      <w:proofErr w:type="spellStart"/>
      <w:r w:rsidRPr="00946515">
        <w:rPr>
          <w:lang w:val="es-MX"/>
        </w:rPr>
        <w:t>Kosala</w:t>
      </w:r>
      <w:proofErr w:type="spellEnd"/>
      <w:r w:rsidRPr="00946515">
        <w:rPr>
          <w:lang w:val="es-MX"/>
        </w:rPr>
        <w:t xml:space="preserve"> hacia </w:t>
      </w:r>
      <w:proofErr w:type="spellStart"/>
      <w:r w:rsidRPr="00946515">
        <w:rPr>
          <w:lang w:val="es-MX"/>
        </w:rPr>
        <w:t>Sāvatthī</w:t>
      </w:r>
      <w:proofErr w:type="spellEnd"/>
      <w:r w:rsidRPr="00946515">
        <w:rPr>
          <w:lang w:val="es-MX"/>
        </w:rPr>
        <w:t xml:space="preserve">. Por la tarde llegó a un pueblo, pero no pudo encontrar ningún alojamiento especial reservado para ascetas y monjes errantes. Fue a la posada del pueblo y pidió una noche de alojamiento, que le fue concedida. Mientras tanto, más viajeros comenzaron a llegar a la posada para pasar la noche, y el dormitorio donde </w:t>
      </w:r>
      <w:proofErr w:type="spellStart"/>
      <w:r w:rsidRPr="00946515">
        <w:rPr>
          <w:lang w:val="es-MX"/>
        </w:rPr>
        <w:t>Anuruddha</w:t>
      </w:r>
      <w:proofErr w:type="spellEnd"/>
      <w:r w:rsidRPr="00946515">
        <w:rPr>
          <w:lang w:val="es-MX"/>
        </w:rPr>
        <w:t xml:space="preserve"> se hospedaría se llenó de gente. La anfitriona de la posada, al ver esto, le dijo a </w:t>
      </w:r>
      <w:proofErr w:type="spellStart"/>
      <w:r w:rsidRPr="00946515">
        <w:rPr>
          <w:lang w:val="es-MX"/>
        </w:rPr>
        <w:t>Anuruddha</w:t>
      </w:r>
      <w:proofErr w:type="spellEnd"/>
      <w:r w:rsidRPr="00946515">
        <w:rPr>
          <w:lang w:val="es-MX"/>
        </w:rPr>
        <w:t xml:space="preserve"> que podía preparar su ropa de cama en una habitación interior donde él podría pasar la noche en paz. </w:t>
      </w:r>
      <w:proofErr w:type="spellStart"/>
      <w:r w:rsidRPr="00946515">
        <w:rPr>
          <w:lang w:val="es-MX"/>
        </w:rPr>
        <w:t>Anuruddha</w:t>
      </w:r>
      <w:proofErr w:type="spellEnd"/>
      <w:r w:rsidRPr="00946515">
        <w:rPr>
          <w:lang w:val="es-MX"/>
        </w:rPr>
        <w:t xml:space="preserve"> asintió en silencio. La anfitriona, sin embargo, había hecho esta sugerencia solo porque se había enamorado de él. Ella </w:t>
      </w:r>
      <w:r w:rsidR="005F331F">
        <w:rPr>
          <w:lang w:val="es-MX"/>
        </w:rPr>
        <w:t>entonces</w:t>
      </w:r>
      <w:r w:rsidRPr="00946515">
        <w:rPr>
          <w:lang w:val="es-MX"/>
        </w:rPr>
        <w:t xml:space="preserve"> se perfumó, se puso sus joyas y se acercó a </w:t>
      </w:r>
      <w:proofErr w:type="spellStart"/>
      <w:r w:rsidRPr="00946515">
        <w:rPr>
          <w:lang w:val="es-MX"/>
        </w:rPr>
        <w:t>Anuruddha</w:t>
      </w:r>
      <w:proofErr w:type="spellEnd"/>
      <w:r w:rsidRPr="00946515">
        <w:rPr>
          <w:lang w:val="es-MX"/>
        </w:rPr>
        <w:t xml:space="preserve">, diciendo: </w:t>
      </w:r>
      <w:r w:rsidR="0028059A" w:rsidRPr="0028059A">
        <w:rPr>
          <w:lang w:val="es-MX"/>
        </w:rPr>
        <w:t>"</w:t>
      </w:r>
      <w:r w:rsidRPr="00946515">
        <w:rPr>
          <w:lang w:val="es-MX"/>
        </w:rPr>
        <w:t xml:space="preserve">Usted, respetado señor, es guapo, </w:t>
      </w:r>
      <w:r w:rsidR="007A5355">
        <w:rPr>
          <w:lang w:val="es-MX"/>
        </w:rPr>
        <w:t>a</w:t>
      </w:r>
      <w:r w:rsidRPr="00946515">
        <w:rPr>
          <w:lang w:val="es-MX"/>
        </w:rPr>
        <w:t>graci</w:t>
      </w:r>
      <w:r w:rsidR="007A5355">
        <w:rPr>
          <w:lang w:val="es-MX"/>
        </w:rPr>
        <w:t>ad</w:t>
      </w:r>
      <w:r w:rsidRPr="00946515">
        <w:rPr>
          <w:lang w:val="es-MX"/>
        </w:rPr>
        <w:t xml:space="preserve">o y </w:t>
      </w:r>
      <w:r w:rsidR="003B0766">
        <w:rPr>
          <w:lang w:val="es-MX"/>
        </w:rPr>
        <w:t>buenmozo</w:t>
      </w:r>
      <w:r w:rsidRPr="00946515">
        <w:rPr>
          <w:lang w:val="es-MX"/>
        </w:rPr>
        <w:t>, y yo también. Sería bueno si el respetado señor me tomara como su esposa."</w:t>
      </w:r>
    </w:p>
    <w:p w14:paraId="66DF0DB5" w14:textId="2CA8C9D1" w:rsidR="00946515" w:rsidRPr="00946515" w:rsidRDefault="00946515" w:rsidP="00946515">
      <w:pPr>
        <w:rPr>
          <w:lang w:val="es-MX"/>
        </w:rPr>
      </w:pPr>
      <w:r w:rsidRPr="00946515">
        <w:rPr>
          <w:lang w:val="es-MX"/>
        </w:rPr>
        <w:t xml:space="preserve"> </w:t>
      </w:r>
      <w:proofErr w:type="spellStart"/>
      <w:r w:rsidRPr="00946515">
        <w:rPr>
          <w:lang w:val="es-MX"/>
        </w:rPr>
        <w:t>Anuruddha</w:t>
      </w:r>
      <w:proofErr w:type="spellEnd"/>
      <w:r w:rsidRPr="00946515">
        <w:rPr>
          <w:lang w:val="es-MX"/>
        </w:rPr>
        <w:t xml:space="preserve">, sin embargo, permaneció en silencio. Entonces la anfitriona de la posada le ofreció todas sus riquezas. </w:t>
      </w:r>
      <w:proofErr w:type="spellStart"/>
      <w:r w:rsidRPr="00946515">
        <w:rPr>
          <w:lang w:val="es-MX"/>
        </w:rPr>
        <w:t>Anuruddha</w:t>
      </w:r>
      <w:proofErr w:type="spellEnd"/>
      <w:r w:rsidRPr="00946515">
        <w:rPr>
          <w:lang w:val="es-MX"/>
        </w:rPr>
        <w:t xml:space="preserve"> permaneció </w:t>
      </w:r>
      <w:r w:rsidR="001616BF">
        <w:rPr>
          <w:lang w:val="es-MX"/>
        </w:rPr>
        <w:t xml:space="preserve">aún así </w:t>
      </w:r>
      <w:r w:rsidRPr="00946515">
        <w:rPr>
          <w:lang w:val="es-MX"/>
        </w:rPr>
        <w:t xml:space="preserve">en silencio. Luego se quitó la prenda superior y bailó frente a él, luego se sentó y se acostó frente a él. Pero </w:t>
      </w:r>
      <w:proofErr w:type="spellStart"/>
      <w:r w:rsidRPr="00946515">
        <w:rPr>
          <w:lang w:val="es-MX"/>
        </w:rPr>
        <w:t>Anuruddha</w:t>
      </w:r>
      <w:proofErr w:type="spellEnd"/>
      <w:r w:rsidRPr="00946515">
        <w:rPr>
          <w:lang w:val="es-MX"/>
        </w:rPr>
        <w:t xml:space="preserve"> tenía bien controlados sus sentidos y no le prestó atención. Al ver que ninguno de sus encantos lo conmovía, exclamó: </w:t>
      </w:r>
      <w:r w:rsidR="00B12292" w:rsidRPr="00B12292">
        <w:rPr>
          <w:lang w:val="es-MX"/>
        </w:rPr>
        <w:t>"</w:t>
      </w:r>
      <w:r w:rsidRPr="00946515">
        <w:rPr>
          <w:lang w:val="es-MX"/>
        </w:rPr>
        <w:t xml:space="preserve">¡Es asombroso, </w:t>
      </w:r>
      <w:r w:rsidR="00B12292">
        <w:rPr>
          <w:lang w:val="es-MX"/>
        </w:rPr>
        <w:t>apreciado</w:t>
      </w:r>
      <w:r w:rsidRPr="00946515">
        <w:rPr>
          <w:lang w:val="es-MX"/>
        </w:rPr>
        <w:t xml:space="preserve"> señor, es extraordinario! Tantos hombres me han ofrecido cientos y miles para </w:t>
      </w:r>
      <w:r w:rsidR="0058042B">
        <w:rPr>
          <w:lang w:val="es-MX"/>
        </w:rPr>
        <w:t>obtener</w:t>
      </w:r>
      <w:r w:rsidRPr="00946515">
        <w:rPr>
          <w:lang w:val="es-MX"/>
        </w:rPr>
        <w:t xml:space="preserve"> mi mano, </w:t>
      </w:r>
      <w:r w:rsidR="0058042B">
        <w:rPr>
          <w:lang w:val="es-MX"/>
        </w:rPr>
        <w:t xml:space="preserve">No obstante, </w:t>
      </w:r>
      <w:r w:rsidRPr="00946515">
        <w:rPr>
          <w:lang w:val="es-MX"/>
        </w:rPr>
        <w:t xml:space="preserve">este asceta a quien yo mismo </w:t>
      </w:r>
      <w:r w:rsidR="00B12292">
        <w:rPr>
          <w:lang w:val="es-MX"/>
        </w:rPr>
        <w:t xml:space="preserve">se </w:t>
      </w:r>
      <w:r w:rsidRPr="00946515">
        <w:rPr>
          <w:lang w:val="es-MX"/>
        </w:rPr>
        <w:t>l</w:t>
      </w:r>
      <w:r w:rsidR="00B12292">
        <w:rPr>
          <w:lang w:val="es-MX"/>
        </w:rPr>
        <w:t>o</w:t>
      </w:r>
      <w:r w:rsidRPr="00946515">
        <w:rPr>
          <w:lang w:val="es-MX"/>
        </w:rPr>
        <w:t xml:space="preserve"> he </w:t>
      </w:r>
      <w:r w:rsidR="00B12292">
        <w:rPr>
          <w:lang w:val="es-MX"/>
        </w:rPr>
        <w:t xml:space="preserve">solicitado </w:t>
      </w:r>
      <w:r w:rsidRPr="00946515">
        <w:rPr>
          <w:lang w:val="es-MX"/>
        </w:rPr>
        <w:t>no me desea ni a mí ni a mi riqueza".</w:t>
      </w:r>
    </w:p>
    <w:p w14:paraId="161DCB79" w14:textId="08B4B2FF" w:rsidR="00946515" w:rsidRPr="00946515" w:rsidRDefault="00946515" w:rsidP="00946515">
      <w:pPr>
        <w:rPr>
          <w:lang w:val="es-MX"/>
        </w:rPr>
      </w:pPr>
      <w:r w:rsidRPr="00946515">
        <w:rPr>
          <w:lang w:val="es-MX"/>
        </w:rPr>
        <w:t xml:space="preserve"> La mujer volvió a ponerse su prenda superior, cayó a</w:t>
      </w:r>
      <w:r w:rsidR="00C410F9">
        <w:rPr>
          <w:lang w:val="es-MX"/>
        </w:rPr>
        <w:t>nte</w:t>
      </w:r>
      <w:r w:rsidRPr="00946515">
        <w:rPr>
          <w:lang w:val="es-MX"/>
        </w:rPr>
        <w:t xml:space="preserve"> los pies de </w:t>
      </w:r>
      <w:proofErr w:type="spellStart"/>
      <w:r w:rsidRPr="00946515">
        <w:rPr>
          <w:lang w:val="es-MX"/>
        </w:rPr>
        <w:t>Anuruddha</w:t>
      </w:r>
      <w:proofErr w:type="spellEnd"/>
      <w:r w:rsidRPr="00946515">
        <w:rPr>
          <w:lang w:val="es-MX"/>
        </w:rPr>
        <w:t xml:space="preserve"> y le pidió que la perdonara por su audacia. Ahora</w:t>
      </w:r>
      <w:r w:rsidR="0058042B">
        <w:rPr>
          <w:lang w:val="es-MX"/>
        </w:rPr>
        <w:t xml:space="preserve"> bien</w:t>
      </w:r>
      <w:r w:rsidRPr="00946515">
        <w:rPr>
          <w:lang w:val="es-MX"/>
        </w:rPr>
        <w:t xml:space="preserve">, por primera vez, </w:t>
      </w:r>
      <w:r w:rsidR="0068510A">
        <w:rPr>
          <w:lang w:val="es-MX"/>
        </w:rPr>
        <w:t xml:space="preserve">él </w:t>
      </w:r>
      <w:r w:rsidRPr="00946515">
        <w:rPr>
          <w:lang w:val="es-MX"/>
        </w:rPr>
        <w:t xml:space="preserve">abrió la boca para perdonarla y la exhortó a protegerse en el futuro. Luego se </w:t>
      </w:r>
      <w:r w:rsidR="00C410F9">
        <w:rPr>
          <w:lang w:val="es-MX"/>
        </w:rPr>
        <w:t>marchó</w:t>
      </w:r>
      <w:r w:rsidRPr="00946515">
        <w:rPr>
          <w:lang w:val="es-MX"/>
        </w:rPr>
        <w:t>. A la mañana siguiente le trajo el desayuno como si nada</w:t>
      </w:r>
      <w:r w:rsidR="0058042B">
        <w:rPr>
          <w:lang w:val="es-MX"/>
        </w:rPr>
        <w:t xml:space="preserve"> hubiese pasado</w:t>
      </w:r>
      <w:r w:rsidRPr="00946515">
        <w:rPr>
          <w:lang w:val="es-MX"/>
        </w:rPr>
        <w:t xml:space="preserve">. </w:t>
      </w:r>
      <w:proofErr w:type="spellStart"/>
      <w:r w:rsidRPr="00946515">
        <w:rPr>
          <w:lang w:val="es-MX"/>
        </w:rPr>
        <w:t>Anuruddha</w:t>
      </w:r>
      <w:proofErr w:type="spellEnd"/>
      <w:r w:rsidRPr="00946515">
        <w:rPr>
          <w:lang w:val="es-MX"/>
        </w:rPr>
        <w:t xml:space="preserve"> luego procedió a darle una charla sobre </w:t>
      </w:r>
      <w:r w:rsidR="0058042B">
        <w:rPr>
          <w:lang w:val="es-MX"/>
        </w:rPr>
        <w:t xml:space="preserve">el </w:t>
      </w:r>
      <w:r w:rsidRPr="0048127B">
        <w:rPr>
          <w:i/>
          <w:iCs/>
          <w:lang w:val="es-MX"/>
        </w:rPr>
        <w:t>Dhamma</w:t>
      </w:r>
      <w:r w:rsidRPr="00946515">
        <w:rPr>
          <w:lang w:val="es-MX"/>
        </w:rPr>
        <w:t xml:space="preserve"> que la conmovió tanto que se convirtió en una devota seguidora laica del </w:t>
      </w:r>
      <w:r w:rsidRPr="0048127B">
        <w:rPr>
          <w:i/>
          <w:iCs/>
          <w:lang w:val="es-MX"/>
        </w:rPr>
        <w:t>Buddha</w:t>
      </w:r>
      <w:r w:rsidRPr="00946515">
        <w:rPr>
          <w:lang w:val="es-MX"/>
        </w:rPr>
        <w:t>.</w:t>
      </w:r>
    </w:p>
    <w:p w14:paraId="5961314F" w14:textId="6DBC8FE1" w:rsidR="00946515" w:rsidRDefault="00946515" w:rsidP="00946515">
      <w:pPr>
        <w:rPr>
          <w:lang w:val="es-MX"/>
        </w:rPr>
      </w:pPr>
      <w:r w:rsidRPr="00946515">
        <w:rPr>
          <w:lang w:val="es-MX"/>
        </w:rPr>
        <w:t xml:space="preserve"> </w:t>
      </w:r>
      <w:proofErr w:type="spellStart"/>
      <w:r w:rsidRPr="00946515">
        <w:rPr>
          <w:lang w:val="es-MX"/>
        </w:rPr>
        <w:t>Anuruddha</w:t>
      </w:r>
      <w:proofErr w:type="spellEnd"/>
      <w:r w:rsidRPr="00946515">
        <w:rPr>
          <w:lang w:val="es-MX"/>
        </w:rPr>
        <w:t xml:space="preserve">, sin embargo, continuó su viaje, y cuando llegó al monasterio de </w:t>
      </w:r>
      <w:proofErr w:type="spellStart"/>
      <w:r w:rsidRPr="00946515">
        <w:rPr>
          <w:lang w:val="es-MX"/>
        </w:rPr>
        <w:t>Sāvatthī</w:t>
      </w:r>
      <w:proofErr w:type="spellEnd"/>
      <w:r w:rsidRPr="00946515">
        <w:rPr>
          <w:lang w:val="es-MX"/>
        </w:rPr>
        <w:t xml:space="preserve"> les contó a los monjes sobre su aventura. El </w:t>
      </w:r>
      <w:r w:rsidRPr="0048127B">
        <w:rPr>
          <w:i/>
          <w:iCs/>
          <w:lang w:val="es-MX"/>
        </w:rPr>
        <w:t>Buddha</w:t>
      </w:r>
      <w:r w:rsidRPr="00946515">
        <w:rPr>
          <w:lang w:val="es-MX"/>
        </w:rPr>
        <w:t xml:space="preserve"> lo llamó y l</w:t>
      </w:r>
      <w:r w:rsidR="0037345C">
        <w:rPr>
          <w:lang w:val="es-MX"/>
        </w:rPr>
        <w:t xml:space="preserve">o </w:t>
      </w:r>
      <w:r w:rsidRPr="00946515">
        <w:rPr>
          <w:lang w:val="es-MX"/>
        </w:rPr>
        <w:t xml:space="preserve">reprochó </w:t>
      </w:r>
    </w:p>
    <w:p w14:paraId="1D004E6D" w14:textId="77777777" w:rsidR="00946515" w:rsidRDefault="00946515">
      <w:pPr>
        <w:spacing w:after="160"/>
        <w:ind w:firstLine="0"/>
        <w:rPr>
          <w:lang w:val="es-MX"/>
        </w:rPr>
      </w:pPr>
      <w:r>
        <w:rPr>
          <w:lang w:val="es-MX"/>
        </w:rPr>
        <w:br w:type="page"/>
      </w:r>
    </w:p>
    <w:p w14:paraId="75327429" w14:textId="77777777" w:rsidR="00946515" w:rsidRDefault="00946515" w:rsidP="00946515">
      <w:pPr>
        <w:rPr>
          <w:lang w:val="es-MX"/>
        </w:rPr>
      </w:pPr>
    </w:p>
    <w:p w14:paraId="101397F5" w14:textId="4B08CDAC" w:rsidR="00946515" w:rsidRPr="00946515" w:rsidRDefault="0037345C" w:rsidP="00946515">
      <w:pPr>
        <w:pStyle w:val="NormaLContNewPage"/>
        <w:rPr>
          <w:lang w:val="es-MX"/>
        </w:rPr>
      </w:pPr>
      <w:r>
        <w:rPr>
          <w:lang w:val="es-MX"/>
        </w:rPr>
        <w:t xml:space="preserve">por </w:t>
      </w:r>
      <w:r w:rsidR="004B7DCF" w:rsidRPr="004B7DCF">
        <w:rPr>
          <w:lang w:val="es-MX"/>
        </w:rPr>
        <w:t xml:space="preserve">haber </w:t>
      </w:r>
      <w:r w:rsidR="00946515" w:rsidRPr="00946515">
        <w:rPr>
          <w:lang w:val="es-MX"/>
        </w:rPr>
        <w:t xml:space="preserve">pasado la noche en una habitación de </w:t>
      </w:r>
      <w:r w:rsidR="00D30F9B">
        <w:rPr>
          <w:lang w:val="es-MX"/>
        </w:rPr>
        <w:t xml:space="preserve">una </w:t>
      </w:r>
      <w:r w:rsidR="00946515" w:rsidRPr="00946515">
        <w:rPr>
          <w:lang w:val="es-MX"/>
        </w:rPr>
        <w:t>mujer. Luego proclamó una regla</w:t>
      </w:r>
      <w:r>
        <w:rPr>
          <w:lang w:val="es-MX"/>
        </w:rPr>
        <w:t xml:space="preserve"> de disciplina</w:t>
      </w:r>
      <w:r w:rsidR="00946515" w:rsidRPr="00946515">
        <w:rPr>
          <w:lang w:val="es-MX"/>
        </w:rPr>
        <w:t xml:space="preserve"> que </w:t>
      </w:r>
      <w:r w:rsidR="00A904AF" w:rsidRPr="00946515">
        <w:rPr>
          <w:lang w:val="es-MX"/>
        </w:rPr>
        <w:t>prohib</w:t>
      </w:r>
      <w:r w:rsidR="00A904AF">
        <w:rPr>
          <w:lang w:val="es-MX"/>
        </w:rPr>
        <w:t>ir</w:t>
      </w:r>
      <w:r w:rsidR="00A904AF" w:rsidRPr="00946515">
        <w:rPr>
          <w:lang w:val="es-MX"/>
        </w:rPr>
        <w:t>ía</w:t>
      </w:r>
      <w:r w:rsidR="00946515" w:rsidRPr="00946515">
        <w:rPr>
          <w:lang w:val="es-MX"/>
        </w:rPr>
        <w:t xml:space="preserve"> </w:t>
      </w:r>
      <w:r w:rsidR="003A7BED">
        <w:rPr>
          <w:lang w:val="es-MX"/>
        </w:rPr>
        <w:t>actos de esa índole</w:t>
      </w:r>
      <w:r w:rsidR="00946515" w:rsidRPr="00946515">
        <w:rPr>
          <w:lang w:val="es-MX"/>
        </w:rPr>
        <w:t xml:space="preserve"> (</w:t>
      </w:r>
      <w:proofErr w:type="spellStart"/>
      <w:r w:rsidR="00946515" w:rsidRPr="0037345C">
        <w:rPr>
          <w:i/>
          <w:iCs/>
          <w:lang w:val="es-MX"/>
        </w:rPr>
        <w:t>Pācittiya</w:t>
      </w:r>
      <w:proofErr w:type="spellEnd"/>
      <w:r w:rsidR="00946515" w:rsidRPr="00946515">
        <w:rPr>
          <w:lang w:val="es-MX"/>
        </w:rPr>
        <w:t xml:space="preserve"> 6).</w:t>
      </w:r>
    </w:p>
    <w:p w14:paraId="35460D44" w14:textId="1907E56E" w:rsidR="00946515" w:rsidRPr="00946515" w:rsidRDefault="00946515" w:rsidP="00946515">
      <w:pPr>
        <w:rPr>
          <w:lang w:val="es-MX"/>
        </w:rPr>
      </w:pPr>
      <w:r w:rsidRPr="00946515">
        <w:rPr>
          <w:lang w:val="es-MX"/>
        </w:rPr>
        <w:t xml:space="preserve"> Esta historia muestra bien cómo el autocontrol del Venerable </w:t>
      </w:r>
      <w:proofErr w:type="spellStart"/>
      <w:r w:rsidRPr="00946515">
        <w:rPr>
          <w:lang w:val="es-MX"/>
        </w:rPr>
        <w:t>Anuruddha</w:t>
      </w:r>
      <w:proofErr w:type="spellEnd"/>
      <w:r w:rsidRPr="00946515">
        <w:rPr>
          <w:lang w:val="es-MX"/>
        </w:rPr>
        <w:t xml:space="preserve"> lo había salvado de convertirse en un esclavo del deseo sensual. Su fuerza de carácter había causado una impresión tan profunda en esa mujer que ella </w:t>
      </w:r>
      <w:r w:rsidR="003A7BED">
        <w:rPr>
          <w:lang w:val="es-MX"/>
        </w:rPr>
        <w:t xml:space="preserve">llegó a </w:t>
      </w:r>
      <w:r w:rsidRPr="00946515">
        <w:rPr>
          <w:lang w:val="es-MX"/>
        </w:rPr>
        <w:t>arrep</w:t>
      </w:r>
      <w:r w:rsidR="003A7BED">
        <w:rPr>
          <w:lang w:val="es-MX"/>
        </w:rPr>
        <w:t>e</w:t>
      </w:r>
      <w:r w:rsidRPr="00946515">
        <w:rPr>
          <w:lang w:val="es-MX"/>
        </w:rPr>
        <w:t>nti</w:t>
      </w:r>
      <w:r w:rsidR="003A7BED">
        <w:rPr>
          <w:lang w:val="es-MX"/>
        </w:rPr>
        <w:t>rse</w:t>
      </w:r>
      <w:r w:rsidRPr="00946515">
        <w:rPr>
          <w:lang w:val="es-MX"/>
        </w:rPr>
        <w:t xml:space="preserve">, lo escuchó y se refugió en el </w:t>
      </w:r>
      <w:r w:rsidRPr="00E0349C">
        <w:rPr>
          <w:i/>
          <w:iCs/>
          <w:lang w:val="es-MX"/>
        </w:rPr>
        <w:t>Buddha</w:t>
      </w:r>
      <w:r w:rsidRPr="00946515">
        <w:rPr>
          <w:lang w:val="es-MX"/>
        </w:rPr>
        <w:t xml:space="preserve">. Por lo tanto, el autocontrol de </w:t>
      </w:r>
      <w:proofErr w:type="spellStart"/>
      <w:r w:rsidRPr="00946515">
        <w:rPr>
          <w:lang w:val="es-MX"/>
        </w:rPr>
        <w:t>Anuruddha</w:t>
      </w:r>
      <w:proofErr w:type="spellEnd"/>
      <w:r w:rsidRPr="00946515">
        <w:rPr>
          <w:lang w:val="es-MX"/>
        </w:rPr>
        <w:t xml:space="preserve"> no fue solo p</w:t>
      </w:r>
      <w:r w:rsidR="003A7BED">
        <w:rPr>
          <w:lang w:val="es-MX"/>
        </w:rPr>
        <w:t>a</w:t>
      </w:r>
      <w:r w:rsidRPr="00946515">
        <w:rPr>
          <w:lang w:val="es-MX"/>
        </w:rPr>
        <w:t>r</w:t>
      </w:r>
      <w:r w:rsidR="003A7BED">
        <w:rPr>
          <w:lang w:val="es-MX"/>
        </w:rPr>
        <w:t>a</w:t>
      </w:r>
      <w:r w:rsidRPr="00946515">
        <w:rPr>
          <w:lang w:val="es-MX"/>
        </w:rPr>
        <w:t xml:space="preserve"> su propio bien, sino que también trajo beneficios para l</w:t>
      </w:r>
      <w:r w:rsidR="004B7DCF">
        <w:rPr>
          <w:lang w:val="es-MX"/>
        </w:rPr>
        <w:t>a</w:t>
      </w:r>
      <w:r>
        <w:rPr>
          <w:lang w:val="es-MX"/>
        </w:rPr>
        <w:t xml:space="preserve"> </w:t>
      </w:r>
      <w:r w:rsidRPr="00946515">
        <w:rPr>
          <w:lang w:val="es-MX"/>
        </w:rPr>
        <w:t xml:space="preserve">mujer. Pero cuando el </w:t>
      </w:r>
      <w:r w:rsidRPr="000E444F">
        <w:rPr>
          <w:i/>
          <w:iCs/>
          <w:lang w:val="es-MX"/>
        </w:rPr>
        <w:t>Buddha</w:t>
      </w:r>
      <w:r w:rsidRPr="00946515">
        <w:rPr>
          <w:lang w:val="es-MX"/>
        </w:rPr>
        <w:t xml:space="preserve"> lo reprendió, lo hizo porque los personajes más débiles podrían sucumbir a la tentación en tales situaciones. Por lo tanto, por compasión </w:t>
      </w:r>
      <w:r w:rsidR="000E444F">
        <w:rPr>
          <w:lang w:val="es-MX"/>
        </w:rPr>
        <w:t>hacia</w:t>
      </w:r>
      <w:r w:rsidRPr="00946515">
        <w:rPr>
          <w:lang w:val="es-MX"/>
        </w:rPr>
        <w:t xml:space="preserve"> ellos, el </w:t>
      </w:r>
      <w:r w:rsidRPr="000E444F">
        <w:rPr>
          <w:i/>
          <w:iCs/>
          <w:lang w:val="es-MX"/>
        </w:rPr>
        <w:t>Buddha</w:t>
      </w:r>
      <w:r w:rsidRPr="00946515">
        <w:rPr>
          <w:lang w:val="es-MX"/>
        </w:rPr>
        <w:t xml:space="preserve"> prescribió la regla de que un monje no deb</w:t>
      </w:r>
      <w:r w:rsidR="000A70E9">
        <w:rPr>
          <w:lang w:val="es-MX"/>
        </w:rPr>
        <w:t>ía</w:t>
      </w:r>
      <w:r w:rsidRPr="00946515">
        <w:rPr>
          <w:lang w:val="es-MX"/>
        </w:rPr>
        <w:t xml:space="preserve"> exponerse a tales peligros. Con frecuencia podemos observar que el </w:t>
      </w:r>
      <w:r w:rsidRPr="000A70E9">
        <w:rPr>
          <w:i/>
          <w:iCs/>
          <w:lang w:val="es-MX"/>
        </w:rPr>
        <w:t>Buddha</w:t>
      </w:r>
      <w:r w:rsidRPr="00946515">
        <w:rPr>
          <w:lang w:val="es-MX"/>
        </w:rPr>
        <w:t xml:space="preserve"> quería evitar que los personajes más débiles sobrevaloraran su fuerza y ​​trataran de emular un ideal demasiado elevado para ellos.</w:t>
      </w:r>
    </w:p>
    <w:p w14:paraId="5B77C4AA" w14:textId="1BFEAC60" w:rsidR="00946515" w:rsidRDefault="00946515" w:rsidP="00946515">
      <w:pPr>
        <w:rPr>
          <w:lang w:val="es-MX"/>
        </w:rPr>
      </w:pPr>
      <w:r w:rsidRPr="00946515">
        <w:rPr>
          <w:lang w:val="es-MX"/>
        </w:rPr>
        <w:t xml:space="preserve"> Esta historia se asemeja mucho a una experiencia similar que le sucedió a San Bernardo de </w:t>
      </w:r>
      <w:proofErr w:type="spellStart"/>
      <w:r w:rsidRPr="00946515">
        <w:rPr>
          <w:lang w:val="es-MX"/>
        </w:rPr>
        <w:t>Claraval</w:t>
      </w:r>
      <w:proofErr w:type="spellEnd"/>
      <w:r w:rsidRPr="00946515">
        <w:rPr>
          <w:lang w:val="es-MX"/>
        </w:rPr>
        <w:t>, quien se parec</w:t>
      </w:r>
      <w:r w:rsidR="00FA1AE8">
        <w:rPr>
          <w:lang w:val="es-MX"/>
        </w:rPr>
        <w:t>ía</w:t>
      </w:r>
      <w:r w:rsidRPr="00946515">
        <w:rPr>
          <w:lang w:val="es-MX"/>
        </w:rPr>
        <w:t xml:space="preserve"> a </w:t>
      </w:r>
      <w:proofErr w:type="spellStart"/>
      <w:r w:rsidRPr="00946515">
        <w:rPr>
          <w:lang w:val="es-MX"/>
        </w:rPr>
        <w:t>Anuruddha</w:t>
      </w:r>
      <w:proofErr w:type="spellEnd"/>
      <w:r w:rsidRPr="00946515">
        <w:rPr>
          <w:lang w:val="es-MX"/>
        </w:rPr>
        <w:t xml:space="preserve"> en su fuerza de voluntad. Un día, siendo un joven monje, Bernardo llegó a una posada y pidió alojamiento para pasar la noche. Le ofrecieron un banco en la sala pública, ya que no había otro lugar disponible. La hija del posadero se había enamorado del apuesto joven monje cisterciense y </w:t>
      </w:r>
      <w:r w:rsidR="0080309D">
        <w:rPr>
          <w:lang w:val="es-MX"/>
        </w:rPr>
        <w:t xml:space="preserve">lo visitó </w:t>
      </w:r>
      <w:r w:rsidRPr="00946515">
        <w:rPr>
          <w:lang w:val="es-MX"/>
        </w:rPr>
        <w:t xml:space="preserve">durante la noche. Él, sin embargo, se volvió hacia la pared, se subió la capa y le dijo: "Si está buscando un lugar para dormir, ¡hay espacio suficiente!". Este total desinterés en su persona la tranquilizó y se escabulló avergonzada. Como </w:t>
      </w:r>
      <w:proofErr w:type="spellStart"/>
      <w:r w:rsidRPr="00946515">
        <w:rPr>
          <w:lang w:val="es-MX"/>
        </w:rPr>
        <w:t>Anuruddha</w:t>
      </w:r>
      <w:proofErr w:type="spellEnd"/>
      <w:r w:rsidRPr="00946515">
        <w:rPr>
          <w:lang w:val="es-MX"/>
        </w:rPr>
        <w:t>, él también había dominado la situación, no a través de argumentos, sino simplemente a través de la fuerza de su pureza.</w:t>
      </w:r>
    </w:p>
    <w:p w14:paraId="30BB5310" w14:textId="77777777" w:rsidR="00946515" w:rsidRPr="00946515" w:rsidRDefault="00946515" w:rsidP="00946515">
      <w:pPr>
        <w:rPr>
          <w:lang w:val="es-MX"/>
        </w:rPr>
      </w:pPr>
    </w:p>
    <w:p w14:paraId="1CC09B3B" w14:textId="5EE843E7" w:rsidR="00946515" w:rsidRPr="00946515" w:rsidRDefault="00946515" w:rsidP="00946515">
      <w:pPr>
        <w:pStyle w:val="Ttulo2"/>
        <w:rPr>
          <w:lang w:val="es-MX"/>
        </w:rPr>
      </w:pPr>
      <w:r w:rsidRPr="00946515">
        <w:rPr>
          <w:lang w:val="es-MX"/>
        </w:rPr>
        <w:t xml:space="preserve"> </w:t>
      </w:r>
      <w:bookmarkStart w:id="85" w:name="_Toc112203439"/>
      <w:r w:rsidRPr="00946515">
        <w:rPr>
          <w:lang w:val="es-MX"/>
        </w:rPr>
        <w:t xml:space="preserve">Las Vidas </w:t>
      </w:r>
      <w:r w:rsidR="0080309D">
        <w:rPr>
          <w:lang w:val="es-MX"/>
        </w:rPr>
        <w:t>Pasadas</w:t>
      </w:r>
      <w:r w:rsidRPr="00946515">
        <w:rPr>
          <w:lang w:val="es-MX"/>
        </w:rPr>
        <w:t xml:space="preserve"> </w:t>
      </w:r>
      <w:r>
        <w:rPr>
          <w:lang w:val="es-MX"/>
        </w:rPr>
        <w:t>d</w:t>
      </w:r>
      <w:r w:rsidRPr="00946515">
        <w:rPr>
          <w:lang w:val="es-MX"/>
        </w:rPr>
        <w:t xml:space="preserve">e </w:t>
      </w:r>
      <w:proofErr w:type="spellStart"/>
      <w:r w:rsidRPr="00946515">
        <w:rPr>
          <w:lang w:val="es-MX"/>
        </w:rPr>
        <w:t>Anuruddha</w:t>
      </w:r>
      <w:bookmarkEnd w:id="85"/>
      <w:proofErr w:type="spellEnd"/>
    </w:p>
    <w:p w14:paraId="2A486AC3" w14:textId="3194EA26" w:rsidR="00946515" w:rsidRDefault="00946515" w:rsidP="00946515">
      <w:pPr>
        <w:rPr>
          <w:lang w:val="es-MX"/>
        </w:rPr>
      </w:pPr>
      <w:r w:rsidRPr="00946515">
        <w:rPr>
          <w:lang w:val="es-MX"/>
        </w:rPr>
        <w:t xml:space="preserve"> Como muchos otros discípulos prominentes, el Venerable </w:t>
      </w:r>
      <w:proofErr w:type="spellStart"/>
      <w:r w:rsidRPr="00946515">
        <w:rPr>
          <w:lang w:val="es-MX"/>
        </w:rPr>
        <w:t>Anuruddha</w:t>
      </w:r>
      <w:proofErr w:type="spellEnd"/>
      <w:r w:rsidRPr="00946515">
        <w:rPr>
          <w:lang w:val="es-MX"/>
        </w:rPr>
        <w:t xml:space="preserve"> había formado su aspiración original de un gran discipulado cien mil eones en el pasado durante la Dispensación del </w:t>
      </w:r>
      <w:r w:rsidRPr="00131324">
        <w:rPr>
          <w:i/>
          <w:iCs/>
          <w:lang w:val="es-MX"/>
        </w:rPr>
        <w:t>Buddha</w:t>
      </w:r>
      <w:r w:rsidRPr="00946515">
        <w:rPr>
          <w:lang w:val="es-MX"/>
        </w:rPr>
        <w:t xml:space="preserve"> Padumuttara.</w:t>
      </w:r>
      <w:r w:rsidRPr="00131324">
        <w:rPr>
          <w:b/>
          <w:bCs/>
          <w:vertAlign w:val="superscript"/>
          <w:lang w:val="es-MX"/>
        </w:rPr>
        <w:t>14</w:t>
      </w:r>
      <w:r w:rsidRPr="00946515">
        <w:rPr>
          <w:lang w:val="es-MX"/>
        </w:rPr>
        <w:t xml:space="preserve"> En ese momento él era un amo de familia adinerado. Cuando vio al </w:t>
      </w:r>
      <w:r w:rsidRPr="0094489C">
        <w:rPr>
          <w:i/>
          <w:iCs/>
          <w:lang w:val="es-MX"/>
        </w:rPr>
        <w:t>Buddha</w:t>
      </w:r>
      <w:r w:rsidRPr="00946515">
        <w:rPr>
          <w:lang w:val="es-MX"/>
        </w:rPr>
        <w:t xml:space="preserve"> </w:t>
      </w:r>
      <w:r w:rsidR="0094489C">
        <w:rPr>
          <w:lang w:val="es-MX"/>
        </w:rPr>
        <w:t>designar</w:t>
      </w:r>
      <w:r w:rsidRPr="00946515">
        <w:rPr>
          <w:lang w:val="es-MX"/>
        </w:rPr>
        <w:t xml:space="preserve"> a un </w:t>
      </w:r>
      <w:proofErr w:type="spellStart"/>
      <w:r w:rsidRPr="0094489C">
        <w:rPr>
          <w:i/>
          <w:iCs/>
          <w:lang w:val="es-MX"/>
        </w:rPr>
        <w:t>bhikkhu</w:t>
      </w:r>
      <w:proofErr w:type="spellEnd"/>
      <w:r w:rsidRPr="00946515">
        <w:rPr>
          <w:lang w:val="es-MX"/>
        </w:rPr>
        <w:t xml:space="preserve"> para el puesto de "el más destacado entre los que </w:t>
      </w:r>
      <w:r w:rsidR="0094489C">
        <w:rPr>
          <w:lang w:val="es-MX"/>
        </w:rPr>
        <w:t xml:space="preserve">poseían </w:t>
      </w:r>
      <w:r w:rsidRPr="00946515">
        <w:rPr>
          <w:lang w:val="es-MX"/>
        </w:rPr>
        <w:t xml:space="preserve">el ojo divino", él mismo aspiró a este puesto, hizo abundantes ofrendas al </w:t>
      </w:r>
      <w:r w:rsidR="00450B18" w:rsidRPr="00450B18">
        <w:rPr>
          <w:i/>
          <w:iCs/>
          <w:lang w:val="es-MX"/>
        </w:rPr>
        <w:t>Bhagavā</w:t>
      </w:r>
      <w:r w:rsidRPr="00946515">
        <w:rPr>
          <w:lang w:val="es-MX"/>
        </w:rPr>
        <w:t xml:space="preserve"> y al </w:t>
      </w:r>
      <w:r w:rsidR="009B458E">
        <w:rPr>
          <w:i/>
          <w:iCs/>
          <w:lang w:val="es-MX"/>
        </w:rPr>
        <w:t>Saṅgha</w:t>
      </w:r>
      <w:r w:rsidRPr="00946515">
        <w:rPr>
          <w:lang w:val="es-MX"/>
        </w:rPr>
        <w:t xml:space="preserve">, y luego recibió del Maestro la predicción de su éxito futuro. Después del </w:t>
      </w:r>
      <w:r w:rsidRPr="004B7DCF">
        <w:rPr>
          <w:i/>
          <w:iCs/>
          <w:lang w:val="es-MX"/>
        </w:rPr>
        <w:t>Parinibbāna</w:t>
      </w:r>
      <w:r w:rsidRPr="00946515">
        <w:rPr>
          <w:lang w:val="es-MX"/>
        </w:rPr>
        <w:t xml:space="preserve"> de</w:t>
      </w:r>
      <w:r w:rsidR="004B7DCF">
        <w:rPr>
          <w:lang w:val="es-MX"/>
        </w:rPr>
        <w:t>l</w:t>
      </w:r>
      <w:r w:rsidRPr="00946515">
        <w:rPr>
          <w:lang w:val="es-MX"/>
        </w:rPr>
        <w:t xml:space="preserve"> </w:t>
      </w:r>
      <w:r w:rsidRPr="004B7DCF">
        <w:rPr>
          <w:i/>
          <w:iCs/>
          <w:lang w:val="es-MX"/>
        </w:rPr>
        <w:t>Buddha</w:t>
      </w:r>
      <w:r w:rsidRPr="00946515">
        <w:rPr>
          <w:lang w:val="es-MX"/>
        </w:rPr>
        <w:t xml:space="preserve">, se acercó a los </w:t>
      </w:r>
      <w:proofErr w:type="spellStart"/>
      <w:r w:rsidRPr="004B7DCF">
        <w:rPr>
          <w:i/>
          <w:iCs/>
          <w:lang w:val="es-MX"/>
        </w:rPr>
        <w:t>bhikkhus</w:t>
      </w:r>
      <w:proofErr w:type="spellEnd"/>
      <w:r w:rsidRPr="00946515">
        <w:rPr>
          <w:lang w:val="es-MX"/>
        </w:rPr>
        <w:t xml:space="preserve"> y les preguntó acerca de la práctica preliminar para obtener el ojo divino. Le dijeron que las ofrendas de lámparas serían particularmente apropiadas. Así, el amo de casa ofreció muchos miles de lámparas </w:t>
      </w:r>
      <w:r w:rsidR="00BE7ECA">
        <w:rPr>
          <w:lang w:val="es-MX"/>
        </w:rPr>
        <w:t>a</w:t>
      </w:r>
      <w:r w:rsidRPr="00946515">
        <w:rPr>
          <w:lang w:val="es-MX"/>
        </w:rPr>
        <w:t xml:space="preserve">l santuario dorado construido para contener las </w:t>
      </w:r>
    </w:p>
    <w:p w14:paraId="7580DCAB" w14:textId="77777777" w:rsidR="00946515" w:rsidRDefault="00946515">
      <w:pPr>
        <w:spacing w:after="160"/>
        <w:ind w:firstLine="0"/>
        <w:rPr>
          <w:lang w:val="es-MX"/>
        </w:rPr>
      </w:pPr>
      <w:r>
        <w:rPr>
          <w:lang w:val="es-MX"/>
        </w:rPr>
        <w:br w:type="page"/>
      </w:r>
    </w:p>
    <w:p w14:paraId="392A23FA" w14:textId="77777777" w:rsidR="00946515" w:rsidRDefault="00946515" w:rsidP="00946515">
      <w:pPr>
        <w:rPr>
          <w:lang w:val="es-MX"/>
        </w:rPr>
      </w:pPr>
    </w:p>
    <w:p w14:paraId="240FE85F" w14:textId="629B1A88" w:rsidR="00946515" w:rsidRPr="00946515" w:rsidRDefault="00BE7ECA" w:rsidP="00946515">
      <w:pPr>
        <w:pStyle w:val="NormaLContNewPage"/>
        <w:rPr>
          <w:lang w:val="es-MX"/>
        </w:rPr>
      </w:pPr>
      <w:r w:rsidRPr="00BE7ECA">
        <w:rPr>
          <w:lang w:val="es-MX"/>
        </w:rPr>
        <w:t xml:space="preserve">reliquias </w:t>
      </w:r>
      <w:r w:rsidR="00946515" w:rsidRPr="00946515">
        <w:rPr>
          <w:lang w:val="es-MX"/>
        </w:rPr>
        <w:t xml:space="preserve">corporales del </w:t>
      </w:r>
      <w:r w:rsidR="00946515" w:rsidRPr="004B7DCF">
        <w:rPr>
          <w:i/>
          <w:iCs/>
          <w:lang w:val="es-MX"/>
        </w:rPr>
        <w:t>Buddha</w:t>
      </w:r>
      <w:r w:rsidR="00946515" w:rsidRPr="00946515">
        <w:rPr>
          <w:lang w:val="es-MX"/>
        </w:rPr>
        <w:t xml:space="preserve">. Una vez más, en una vida posterior durante la época del </w:t>
      </w:r>
      <w:r w:rsidR="00946515" w:rsidRPr="004B7DCF">
        <w:rPr>
          <w:i/>
          <w:iCs/>
          <w:lang w:val="es-MX"/>
        </w:rPr>
        <w:t>Buddha</w:t>
      </w:r>
      <w:r w:rsidR="00946515" w:rsidRPr="00946515">
        <w:rPr>
          <w:lang w:val="es-MX"/>
        </w:rPr>
        <w:t xml:space="preserve"> Kassapa, después del </w:t>
      </w:r>
      <w:r w:rsidR="00946515" w:rsidRPr="004B7DCF">
        <w:rPr>
          <w:i/>
          <w:iCs/>
          <w:lang w:val="es-MX"/>
        </w:rPr>
        <w:t>Parinibbāna</w:t>
      </w:r>
      <w:r w:rsidR="00946515" w:rsidRPr="00946515">
        <w:rPr>
          <w:lang w:val="es-MX"/>
        </w:rPr>
        <w:t xml:space="preserve"> del </w:t>
      </w:r>
      <w:r w:rsidR="00946515" w:rsidRPr="004B7DCF">
        <w:rPr>
          <w:i/>
          <w:iCs/>
          <w:lang w:val="es-MX"/>
        </w:rPr>
        <w:t>Buddha</w:t>
      </w:r>
      <w:r w:rsidR="00946515" w:rsidRPr="00946515">
        <w:rPr>
          <w:lang w:val="es-MX"/>
        </w:rPr>
        <w:t xml:space="preserve">, colocó cuencos llenos de crema de </w:t>
      </w:r>
      <w:proofErr w:type="spellStart"/>
      <w:r w:rsidR="00946515" w:rsidRPr="004B7DCF">
        <w:rPr>
          <w:i/>
          <w:iCs/>
          <w:lang w:val="es-MX"/>
        </w:rPr>
        <w:t>ghee</w:t>
      </w:r>
      <w:proofErr w:type="spellEnd"/>
      <w:r w:rsidR="00946515" w:rsidRPr="00946515">
        <w:rPr>
          <w:lang w:val="es-MX"/>
        </w:rPr>
        <w:t xml:space="preserve"> alrededor del santuario del </w:t>
      </w:r>
      <w:r w:rsidR="00946515" w:rsidRPr="00BE7ECA">
        <w:rPr>
          <w:i/>
          <w:iCs/>
          <w:lang w:val="es-MX"/>
        </w:rPr>
        <w:t>Buddha</w:t>
      </w:r>
      <w:r w:rsidR="00946515" w:rsidRPr="00946515">
        <w:rPr>
          <w:lang w:val="es-MX"/>
        </w:rPr>
        <w:t xml:space="preserve"> y los encendió; él mismo dio la vuelta al santuario toda la noche con un cuenco iluminado en la cabeza.</w:t>
      </w:r>
    </w:p>
    <w:p w14:paraId="1152585C" w14:textId="2040E521" w:rsidR="00946515" w:rsidRPr="00946515" w:rsidRDefault="00946515" w:rsidP="00946515">
      <w:pPr>
        <w:rPr>
          <w:lang w:val="es-MX"/>
        </w:rPr>
      </w:pPr>
      <w:r w:rsidRPr="00946515">
        <w:rPr>
          <w:lang w:val="es-MX"/>
        </w:rPr>
        <w:t xml:space="preserve"> El </w:t>
      </w:r>
      <w:proofErr w:type="spellStart"/>
      <w:r w:rsidRPr="00F56E73">
        <w:rPr>
          <w:i/>
          <w:iCs/>
          <w:lang w:val="es-MX"/>
        </w:rPr>
        <w:t>Apadāna</w:t>
      </w:r>
      <w:proofErr w:type="spellEnd"/>
      <w:r w:rsidRPr="00946515">
        <w:rPr>
          <w:lang w:val="es-MX"/>
        </w:rPr>
        <w:t xml:space="preserve"> menciona un incidente similar que tuvo lugar durante la época de un </w:t>
      </w:r>
      <w:r w:rsidRPr="00F56E73">
        <w:rPr>
          <w:i/>
          <w:iCs/>
          <w:lang w:val="es-MX"/>
        </w:rPr>
        <w:t>Buddha</w:t>
      </w:r>
      <w:r w:rsidRPr="00946515">
        <w:rPr>
          <w:lang w:val="es-MX"/>
        </w:rPr>
        <w:t xml:space="preserve"> </w:t>
      </w:r>
      <w:r w:rsidR="00505F45">
        <w:rPr>
          <w:lang w:val="es-MX"/>
        </w:rPr>
        <w:t>pasado</w:t>
      </w:r>
      <w:r w:rsidRPr="00946515">
        <w:rPr>
          <w:lang w:val="es-MX"/>
        </w:rPr>
        <w:t xml:space="preserve"> llamado Sumedha. </w:t>
      </w:r>
      <w:proofErr w:type="spellStart"/>
      <w:r w:rsidRPr="00946515">
        <w:rPr>
          <w:lang w:val="es-MX"/>
        </w:rPr>
        <w:t>Anuruddha</w:t>
      </w:r>
      <w:proofErr w:type="spellEnd"/>
      <w:r w:rsidRPr="00946515">
        <w:rPr>
          <w:lang w:val="es-MX"/>
        </w:rPr>
        <w:t xml:space="preserve"> había visto a este </w:t>
      </w:r>
      <w:r w:rsidRPr="00F56E73">
        <w:rPr>
          <w:i/>
          <w:iCs/>
          <w:lang w:val="es-MX"/>
        </w:rPr>
        <w:t>Buddha</w:t>
      </w:r>
      <w:r w:rsidRPr="00946515">
        <w:rPr>
          <w:lang w:val="es-MX"/>
        </w:rPr>
        <w:t xml:space="preserve"> meditando solo al pie de un árbol, colocó luces a su alrededor y las llenó de combustible durante siete días. Como resultado </w:t>
      </w:r>
      <w:proofErr w:type="spellStart"/>
      <w:r w:rsidRPr="004B7DCF">
        <w:rPr>
          <w:i/>
          <w:iCs/>
          <w:lang w:val="es-MX"/>
        </w:rPr>
        <w:t>kammico</w:t>
      </w:r>
      <w:proofErr w:type="spellEnd"/>
      <w:r w:rsidRPr="00946515">
        <w:rPr>
          <w:lang w:val="es-MX"/>
        </w:rPr>
        <w:t xml:space="preserve">, se convirtió en el </w:t>
      </w:r>
      <w:r>
        <w:rPr>
          <w:lang w:val="es-MX"/>
        </w:rPr>
        <w:t>Rey</w:t>
      </w:r>
      <w:r w:rsidRPr="00946515">
        <w:rPr>
          <w:lang w:val="es-MX"/>
        </w:rPr>
        <w:t xml:space="preserve"> de los devas </w:t>
      </w:r>
      <w:r w:rsidRPr="006708DD">
        <w:rPr>
          <w:lang w:val="es-MX"/>
        </w:rPr>
        <w:t>durante</w:t>
      </w:r>
      <w:r w:rsidRPr="00946515">
        <w:rPr>
          <w:lang w:val="es-MX"/>
        </w:rPr>
        <w:t xml:space="preserve"> treinta eones y en un </w:t>
      </w:r>
      <w:r>
        <w:rPr>
          <w:lang w:val="es-MX"/>
        </w:rPr>
        <w:t>Rey</w:t>
      </w:r>
      <w:r w:rsidRPr="00946515">
        <w:rPr>
          <w:lang w:val="es-MX"/>
        </w:rPr>
        <w:t xml:space="preserve"> humano veintiocho veces, con una facultad </w:t>
      </w:r>
      <w:r w:rsidR="003508A9">
        <w:rPr>
          <w:lang w:val="es-MX"/>
        </w:rPr>
        <w:t xml:space="preserve">visual </w:t>
      </w:r>
      <w:r w:rsidRPr="00946515">
        <w:rPr>
          <w:lang w:val="es-MX"/>
        </w:rPr>
        <w:t xml:space="preserve">que podía ver </w:t>
      </w:r>
      <w:r w:rsidR="003508A9">
        <w:rPr>
          <w:lang w:val="es-MX"/>
        </w:rPr>
        <w:t>a través de</w:t>
      </w:r>
      <w:r w:rsidRPr="00946515">
        <w:rPr>
          <w:lang w:val="es-MX"/>
        </w:rPr>
        <w:t xml:space="preserve"> un </w:t>
      </w:r>
      <w:proofErr w:type="spellStart"/>
      <w:r w:rsidRPr="004B7DCF">
        <w:rPr>
          <w:i/>
          <w:iCs/>
          <w:lang w:val="es-MX"/>
        </w:rPr>
        <w:t>yojana</w:t>
      </w:r>
      <w:proofErr w:type="spellEnd"/>
      <w:r w:rsidRPr="00946515">
        <w:rPr>
          <w:lang w:val="es-MX"/>
        </w:rPr>
        <w:t xml:space="preserve"> (unas seis millas) a su alrededor (Ap. 3: 4, vv. 421-33).</w:t>
      </w:r>
    </w:p>
    <w:p w14:paraId="3DD5CA42" w14:textId="1F17BDCD" w:rsidR="00946515" w:rsidRPr="00946515" w:rsidRDefault="00946515" w:rsidP="00946515">
      <w:pPr>
        <w:rPr>
          <w:lang w:val="es-MX"/>
        </w:rPr>
      </w:pPr>
      <w:r w:rsidRPr="00946515">
        <w:rPr>
          <w:lang w:val="es-MX"/>
        </w:rPr>
        <w:t xml:space="preserve"> El relato más extenso </w:t>
      </w:r>
      <w:r w:rsidR="006708DD">
        <w:rPr>
          <w:lang w:val="es-MX"/>
        </w:rPr>
        <w:t>sobre</w:t>
      </w:r>
      <w:r w:rsidRPr="00946515">
        <w:rPr>
          <w:lang w:val="es-MX"/>
        </w:rPr>
        <w:t xml:space="preserve"> las vidas </w:t>
      </w:r>
      <w:r w:rsidR="006708DD">
        <w:rPr>
          <w:lang w:val="es-MX"/>
        </w:rPr>
        <w:t>pasadas</w:t>
      </w:r>
      <w:r w:rsidR="006477BE">
        <w:rPr>
          <w:lang w:val="es-MX"/>
        </w:rPr>
        <w:t xml:space="preserve"> </w:t>
      </w:r>
      <w:r w:rsidRPr="00946515">
        <w:rPr>
          <w:lang w:val="es-MX"/>
        </w:rPr>
        <w:t xml:space="preserve">de </w:t>
      </w:r>
      <w:proofErr w:type="spellStart"/>
      <w:r w:rsidRPr="00946515">
        <w:rPr>
          <w:lang w:val="es-MX"/>
        </w:rPr>
        <w:t>Anuruddha</w:t>
      </w:r>
      <w:proofErr w:type="spellEnd"/>
      <w:r w:rsidRPr="00946515">
        <w:rPr>
          <w:lang w:val="es-MX"/>
        </w:rPr>
        <w:t xml:space="preserve"> habla de</w:t>
      </w:r>
      <w:r w:rsidR="00AA6111">
        <w:rPr>
          <w:lang w:val="es-MX"/>
        </w:rPr>
        <w:t xml:space="preserve"> </w:t>
      </w:r>
      <w:r w:rsidR="006477BE">
        <w:rPr>
          <w:lang w:val="es-MX"/>
        </w:rPr>
        <w:t xml:space="preserve">una </w:t>
      </w:r>
      <w:r w:rsidR="00AA6111">
        <w:rPr>
          <w:lang w:val="es-MX"/>
        </w:rPr>
        <w:t>época</w:t>
      </w:r>
      <w:r w:rsidRPr="00946515">
        <w:rPr>
          <w:lang w:val="es-MX"/>
        </w:rPr>
        <w:t xml:space="preserve"> transcurrid</w:t>
      </w:r>
      <w:r w:rsidR="00AA6111">
        <w:rPr>
          <w:lang w:val="es-MX"/>
        </w:rPr>
        <w:t>a</w:t>
      </w:r>
      <w:r w:rsidRPr="00946515">
        <w:rPr>
          <w:lang w:val="es-MX"/>
        </w:rPr>
        <w:t xml:space="preserve"> entre el surgimiento de dos </w:t>
      </w:r>
      <w:r w:rsidRPr="00AA6111">
        <w:rPr>
          <w:i/>
          <w:iCs/>
          <w:lang w:val="es-MX"/>
        </w:rPr>
        <w:t>Buddhas</w:t>
      </w:r>
      <w:r w:rsidRPr="00946515">
        <w:rPr>
          <w:lang w:val="es-MX"/>
        </w:rPr>
        <w:t xml:space="preserve"> cuando renació en una familia pobre en Benar</w:t>
      </w:r>
      <w:r w:rsidR="006477BE">
        <w:rPr>
          <w:lang w:val="es-MX"/>
        </w:rPr>
        <w:t>e</w:t>
      </w:r>
      <w:r w:rsidRPr="00946515">
        <w:rPr>
          <w:lang w:val="es-MX"/>
        </w:rPr>
        <w:t>s.</w:t>
      </w:r>
      <w:r w:rsidRPr="004B7DCF">
        <w:rPr>
          <w:b/>
          <w:bCs/>
          <w:vertAlign w:val="superscript"/>
          <w:lang w:val="es-MX"/>
        </w:rPr>
        <w:t>15</w:t>
      </w:r>
      <w:r w:rsidRPr="00946515">
        <w:rPr>
          <w:lang w:val="es-MX"/>
        </w:rPr>
        <w:t xml:space="preserve"> Su nombre era </w:t>
      </w:r>
      <w:proofErr w:type="spellStart"/>
      <w:r w:rsidRPr="00946515">
        <w:rPr>
          <w:lang w:val="es-MX"/>
        </w:rPr>
        <w:t>Annabhāra</w:t>
      </w:r>
      <w:proofErr w:type="spellEnd"/>
      <w:r w:rsidRPr="00946515">
        <w:rPr>
          <w:lang w:val="es-MX"/>
        </w:rPr>
        <w:t xml:space="preserve"> (Transportista de alimentos) y se ganaba la vida al servicio de un rico comerciante llamado </w:t>
      </w:r>
      <w:proofErr w:type="spellStart"/>
      <w:r w:rsidRPr="00946515">
        <w:rPr>
          <w:lang w:val="es-MX"/>
        </w:rPr>
        <w:t>Sumana</w:t>
      </w:r>
      <w:proofErr w:type="spellEnd"/>
      <w:r w:rsidRPr="00946515">
        <w:rPr>
          <w:lang w:val="es-MX"/>
        </w:rPr>
        <w:t xml:space="preserve">. Un día, el </w:t>
      </w:r>
      <w:proofErr w:type="spellStart"/>
      <w:r w:rsidRPr="004B7DCF">
        <w:rPr>
          <w:i/>
          <w:iCs/>
          <w:lang w:val="es-MX"/>
        </w:rPr>
        <w:t>paccekabuddha</w:t>
      </w:r>
      <w:proofErr w:type="spellEnd"/>
      <w:r w:rsidRPr="00946515">
        <w:rPr>
          <w:lang w:val="es-MX"/>
        </w:rPr>
        <w:t xml:space="preserve"> </w:t>
      </w:r>
      <w:proofErr w:type="spellStart"/>
      <w:r w:rsidRPr="00946515">
        <w:rPr>
          <w:lang w:val="es-MX"/>
        </w:rPr>
        <w:t>Upariṭṭha</w:t>
      </w:r>
      <w:proofErr w:type="spellEnd"/>
      <w:r w:rsidRPr="00946515">
        <w:rPr>
          <w:lang w:val="es-MX"/>
        </w:rPr>
        <w:t xml:space="preserve"> emergió del logro de la cesación y entró </w:t>
      </w:r>
      <w:r w:rsidR="00F536F2">
        <w:rPr>
          <w:lang w:val="es-MX"/>
        </w:rPr>
        <w:t>a</w:t>
      </w:r>
      <w:r w:rsidRPr="00946515">
        <w:rPr>
          <w:lang w:val="es-MX"/>
        </w:rPr>
        <w:t xml:space="preserve"> la ciudad </w:t>
      </w:r>
      <w:r w:rsidR="00F536F2">
        <w:rPr>
          <w:lang w:val="es-MX"/>
        </w:rPr>
        <w:t>por</w:t>
      </w:r>
      <w:r w:rsidRPr="00946515">
        <w:rPr>
          <w:lang w:val="es-MX"/>
        </w:rPr>
        <w:t xml:space="preserve"> una ronda de </w:t>
      </w:r>
      <w:r>
        <w:rPr>
          <w:lang w:val="es-MX"/>
        </w:rPr>
        <w:t>ofrenda</w:t>
      </w:r>
      <w:r w:rsidRPr="00946515">
        <w:rPr>
          <w:lang w:val="es-MX"/>
        </w:rPr>
        <w:t xml:space="preserve">s. </w:t>
      </w:r>
      <w:proofErr w:type="spellStart"/>
      <w:r w:rsidRPr="00946515">
        <w:rPr>
          <w:lang w:val="es-MX"/>
        </w:rPr>
        <w:t>Annabhāra</w:t>
      </w:r>
      <w:proofErr w:type="spellEnd"/>
      <w:r w:rsidRPr="00946515">
        <w:rPr>
          <w:lang w:val="es-MX"/>
        </w:rPr>
        <w:t xml:space="preserve"> lo vio, propuso</w:t>
      </w:r>
      <w:r>
        <w:rPr>
          <w:lang w:val="es-MX"/>
        </w:rPr>
        <w:t xml:space="preserve"> </w:t>
      </w:r>
      <w:r w:rsidRPr="00946515">
        <w:rPr>
          <w:lang w:val="es-MX"/>
        </w:rPr>
        <w:t xml:space="preserve">darle </w:t>
      </w:r>
      <w:r>
        <w:rPr>
          <w:lang w:val="es-MX"/>
        </w:rPr>
        <w:t>ofrenda</w:t>
      </w:r>
      <w:r w:rsidR="00F536F2">
        <w:rPr>
          <w:lang w:val="es-MX"/>
        </w:rPr>
        <w:t>s</w:t>
      </w:r>
      <w:r w:rsidRPr="00946515">
        <w:rPr>
          <w:lang w:val="es-MX"/>
        </w:rPr>
        <w:t xml:space="preserve"> y lo llevó a su casa, donde él y su esposa le dieron cada uno las porciones de comida que habían preparado para ellos</w:t>
      </w:r>
      <w:r w:rsidR="00796DDB">
        <w:rPr>
          <w:lang w:val="es-MX"/>
        </w:rPr>
        <w:t xml:space="preserve"> mismos</w:t>
      </w:r>
      <w:r w:rsidRPr="00946515">
        <w:rPr>
          <w:lang w:val="es-MX"/>
        </w:rPr>
        <w:t>.</w:t>
      </w:r>
    </w:p>
    <w:p w14:paraId="4DBD1A58" w14:textId="06AE707E" w:rsidR="00946515" w:rsidRPr="00946515" w:rsidRDefault="00946515" w:rsidP="00946515">
      <w:pPr>
        <w:rPr>
          <w:lang w:val="es-MX"/>
        </w:rPr>
      </w:pPr>
      <w:r w:rsidRPr="00946515">
        <w:rPr>
          <w:lang w:val="es-MX"/>
        </w:rPr>
        <w:t xml:space="preserve"> El rico comerciante </w:t>
      </w:r>
      <w:proofErr w:type="spellStart"/>
      <w:r w:rsidRPr="00946515">
        <w:rPr>
          <w:lang w:val="es-MX"/>
        </w:rPr>
        <w:t>Sumana</w:t>
      </w:r>
      <w:proofErr w:type="spellEnd"/>
      <w:r w:rsidRPr="00946515">
        <w:rPr>
          <w:lang w:val="es-MX"/>
        </w:rPr>
        <w:t xml:space="preserve">, al enterarse de la noble acción de su empleado, </w:t>
      </w:r>
      <w:r w:rsidR="00911165">
        <w:rPr>
          <w:lang w:val="es-MX"/>
        </w:rPr>
        <w:t xml:space="preserve">quiso </w:t>
      </w:r>
      <w:r w:rsidRPr="00946515">
        <w:rPr>
          <w:lang w:val="es-MX"/>
        </w:rPr>
        <w:t xml:space="preserve">comprarle sus méritos, pero </w:t>
      </w:r>
      <w:proofErr w:type="spellStart"/>
      <w:r w:rsidRPr="00946515">
        <w:rPr>
          <w:lang w:val="es-MX"/>
        </w:rPr>
        <w:t>Annabhāra</w:t>
      </w:r>
      <w:proofErr w:type="spellEnd"/>
      <w:r w:rsidRPr="00946515">
        <w:rPr>
          <w:lang w:val="es-MX"/>
        </w:rPr>
        <w:t xml:space="preserve"> no los vendería ni siquiera por una generosa cantidad de riqueza. Cuando </w:t>
      </w:r>
      <w:proofErr w:type="spellStart"/>
      <w:r w:rsidRPr="00946515">
        <w:rPr>
          <w:lang w:val="es-MX"/>
        </w:rPr>
        <w:t>Sumana</w:t>
      </w:r>
      <w:proofErr w:type="spellEnd"/>
      <w:r w:rsidRPr="00946515">
        <w:rPr>
          <w:lang w:val="es-MX"/>
        </w:rPr>
        <w:t xml:space="preserve"> lo presionó, </w:t>
      </w:r>
      <w:proofErr w:type="spellStart"/>
      <w:r w:rsidRPr="00946515">
        <w:rPr>
          <w:lang w:val="es-MX"/>
        </w:rPr>
        <w:t>Annabhāra</w:t>
      </w:r>
      <w:proofErr w:type="spellEnd"/>
      <w:r w:rsidRPr="00946515">
        <w:rPr>
          <w:lang w:val="es-MX"/>
        </w:rPr>
        <w:t xml:space="preserve"> consultó con el </w:t>
      </w:r>
      <w:proofErr w:type="spellStart"/>
      <w:r w:rsidRPr="004B7DCF">
        <w:rPr>
          <w:i/>
          <w:iCs/>
          <w:lang w:val="es-MX"/>
        </w:rPr>
        <w:t>paccekabuddha</w:t>
      </w:r>
      <w:proofErr w:type="spellEnd"/>
      <w:r w:rsidRPr="00946515">
        <w:rPr>
          <w:lang w:val="es-MX"/>
        </w:rPr>
        <w:t xml:space="preserve">, quien le dijo que el mérito se podía compartir simplemente invitando a </w:t>
      </w:r>
      <w:proofErr w:type="spellStart"/>
      <w:r w:rsidRPr="00946515">
        <w:rPr>
          <w:lang w:val="es-MX"/>
        </w:rPr>
        <w:t>Sumana</w:t>
      </w:r>
      <w:proofErr w:type="spellEnd"/>
      <w:r w:rsidRPr="00946515">
        <w:rPr>
          <w:lang w:val="es-MX"/>
        </w:rPr>
        <w:t xml:space="preserve"> a regocijarse en la ofrenda. Así como una llama no disminuye cuando se encienden otras lámparas con ella, así, explicó, el mérito aumenta y no disminuye cuando se invita a otros a regocijarse en las </w:t>
      </w:r>
      <w:r w:rsidR="00650C91">
        <w:rPr>
          <w:lang w:val="es-MX"/>
        </w:rPr>
        <w:t>acciones</w:t>
      </w:r>
      <w:r w:rsidRPr="00946515">
        <w:rPr>
          <w:lang w:val="es-MX"/>
        </w:rPr>
        <w:t xml:space="preserve"> meritorias de uno. </w:t>
      </w:r>
      <w:proofErr w:type="spellStart"/>
      <w:r w:rsidRPr="00946515">
        <w:rPr>
          <w:lang w:val="es-MX"/>
        </w:rPr>
        <w:t>Sumana</w:t>
      </w:r>
      <w:proofErr w:type="spellEnd"/>
      <w:r w:rsidRPr="00946515">
        <w:rPr>
          <w:lang w:val="es-MX"/>
        </w:rPr>
        <w:t xml:space="preserve"> agradeció esta oportunidad, le dio a </w:t>
      </w:r>
      <w:proofErr w:type="spellStart"/>
      <w:r w:rsidRPr="00946515">
        <w:rPr>
          <w:lang w:val="es-MX"/>
        </w:rPr>
        <w:t>Annabhāra</w:t>
      </w:r>
      <w:proofErr w:type="spellEnd"/>
      <w:r w:rsidRPr="00946515">
        <w:rPr>
          <w:lang w:val="es-MX"/>
        </w:rPr>
        <w:t xml:space="preserve"> una generosa recompensa y lo llevó ante el </w:t>
      </w:r>
      <w:r>
        <w:rPr>
          <w:lang w:val="es-MX"/>
        </w:rPr>
        <w:t>Rey</w:t>
      </w:r>
      <w:r w:rsidRPr="00946515">
        <w:rPr>
          <w:lang w:val="es-MX"/>
        </w:rPr>
        <w:t xml:space="preserve">. El </w:t>
      </w:r>
      <w:r>
        <w:rPr>
          <w:lang w:val="es-MX"/>
        </w:rPr>
        <w:t>Rey</w:t>
      </w:r>
      <w:r w:rsidRPr="00946515">
        <w:rPr>
          <w:lang w:val="es-MX"/>
        </w:rPr>
        <w:t xml:space="preserve"> también, al escuchar el </w:t>
      </w:r>
      <w:r w:rsidR="002E5D86">
        <w:rPr>
          <w:lang w:val="es-MX"/>
        </w:rPr>
        <w:t>reporte</w:t>
      </w:r>
      <w:r w:rsidRPr="00946515">
        <w:rPr>
          <w:lang w:val="es-MX"/>
        </w:rPr>
        <w:t xml:space="preserve">, le dio a </w:t>
      </w:r>
      <w:proofErr w:type="spellStart"/>
      <w:r w:rsidRPr="00946515">
        <w:rPr>
          <w:lang w:val="es-MX"/>
        </w:rPr>
        <w:t>Annabhāra</w:t>
      </w:r>
      <w:proofErr w:type="spellEnd"/>
      <w:r w:rsidRPr="00946515">
        <w:rPr>
          <w:lang w:val="es-MX"/>
        </w:rPr>
        <w:t xml:space="preserve"> una bonificación y le asignó un lugar para construirle un nuevo hogar. En ese sitio, dondequiera que los obreros cava</w:t>
      </w:r>
      <w:r w:rsidR="002E5D86">
        <w:rPr>
          <w:lang w:val="es-MX"/>
        </w:rPr>
        <w:t>r</w:t>
      </w:r>
      <w:r w:rsidRPr="00946515">
        <w:rPr>
          <w:lang w:val="es-MX"/>
        </w:rPr>
        <w:t>an el suelo para comenzar a construir, descubr</w:t>
      </w:r>
      <w:r w:rsidR="008426D9">
        <w:rPr>
          <w:lang w:val="es-MX"/>
        </w:rPr>
        <w:t>ían</w:t>
      </w:r>
      <w:r w:rsidRPr="00946515">
        <w:rPr>
          <w:lang w:val="es-MX"/>
        </w:rPr>
        <w:t xml:space="preserve"> vasijas de tesoro</w:t>
      </w:r>
      <w:r w:rsidR="001130E4">
        <w:rPr>
          <w:lang w:val="es-MX"/>
        </w:rPr>
        <w:t>s</w:t>
      </w:r>
      <w:r w:rsidRPr="00946515">
        <w:rPr>
          <w:lang w:val="es-MX"/>
        </w:rPr>
        <w:t xml:space="preserve">. Estos se habían materializado gracias al mérito de la ofrenda de </w:t>
      </w:r>
      <w:proofErr w:type="spellStart"/>
      <w:r w:rsidRPr="00946515">
        <w:rPr>
          <w:lang w:val="es-MX"/>
        </w:rPr>
        <w:t>Annabhāra</w:t>
      </w:r>
      <w:proofErr w:type="spellEnd"/>
      <w:r w:rsidRPr="00946515">
        <w:rPr>
          <w:lang w:val="es-MX"/>
        </w:rPr>
        <w:t xml:space="preserve"> al </w:t>
      </w:r>
      <w:proofErr w:type="spellStart"/>
      <w:r w:rsidRPr="004B7DCF">
        <w:rPr>
          <w:i/>
          <w:iCs/>
          <w:lang w:val="es-MX"/>
        </w:rPr>
        <w:t>paccekabuddha</w:t>
      </w:r>
      <w:proofErr w:type="spellEnd"/>
      <w:r w:rsidRPr="00946515">
        <w:rPr>
          <w:lang w:val="es-MX"/>
        </w:rPr>
        <w:t xml:space="preserve">, y en consecuencia </w:t>
      </w:r>
      <w:proofErr w:type="spellStart"/>
      <w:r w:rsidRPr="00946515">
        <w:rPr>
          <w:lang w:val="es-MX"/>
        </w:rPr>
        <w:t>Annabhāra</w:t>
      </w:r>
      <w:proofErr w:type="spellEnd"/>
      <w:r w:rsidRPr="00946515">
        <w:rPr>
          <w:lang w:val="es-MX"/>
        </w:rPr>
        <w:t xml:space="preserve"> fue nombrado tesorero del </w:t>
      </w:r>
      <w:r>
        <w:rPr>
          <w:lang w:val="es-MX"/>
        </w:rPr>
        <w:t>Rey</w:t>
      </w:r>
      <w:r w:rsidRPr="00946515">
        <w:rPr>
          <w:lang w:val="es-MX"/>
        </w:rPr>
        <w:t xml:space="preserve">. Como fruto </w:t>
      </w:r>
      <w:proofErr w:type="spellStart"/>
      <w:r w:rsidRPr="004B7DCF">
        <w:rPr>
          <w:i/>
          <w:iCs/>
          <w:lang w:val="es-MX"/>
        </w:rPr>
        <w:t>kammico</w:t>
      </w:r>
      <w:proofErr w:type="spellEnd"/>
      <w:r w:rsidRPr="00946515">
        <w:rPr>
          <w:lang w:val="es-MX"/>
        </w:rPr>
        <w:t xml:space="preserve"> de su ofrenda al </w:t>
      </w:r>
      <w:proofErr w:type="spellStart"/>
      <w:r w:rsidRPr="004B7DCF">
        <w:rPr>
          <w:i/>
          <w:iCs/>
          <w:lang w:val="es-MX"/>
        </w:rPr>
        <w:t>paccekabuddha</w:t>
      </w:r>
      <w:proofErr w:type="spellEnd"/>
      <w:r w:rsidRPr="00946515">
        <w:rPr>
          <w:lang w:val="es-MX"/>
        </w:rPr>
        <w:t xml:space="preserve">, se dice, en su juventud </w:t>
      </w:r>
      <w:proofErr w:type="spellStart"/>
      <w:r w:rsidRPr="00946515">
        <w:rPr>
          <w:lang w:val="es-MX"/>
        </w:rPr>
        <w:t>Anuruddha</w:t>
      </w:r>
      <w:proofErr w:type="spellEnd"/>
      <w:r w:rsidRPr="00946515">
        <w:rPr>
          <w:lang w:val="es-MX"/>
        </w:rPr>
        <w:t xml:space="preserve"> nunca escuchó las palabras "no hay </w:t>
      </w:r>
      <w:r w:rsidR="005E41F5">
        <w:rPr>
          <w:lang w:val="es-MX"/>
        </w:rPr>
        <w:t>nada</w:t>
      </w:r>
      <w:r w:rsidRPr="00946515">
        <w:rPr>
          <w:lang w:val="es-MX"/>
        </w:rPr>
        <w:t>".</w:t>
      </w:r>
    </w:p>
    <w:p w14:paraId="7F427AC6" w14:textId="77777777" w:rsidR="00946515" w:rsidRDefault="00946515" w:rsidP="00946515">
      <w:pPr>
        <w:rPr>
          <w:lang w:val="es-MX"/>
        </w:rPr>
      </w:pPr>
      <w:r w:rsidRPr="00946515">
        <w:rPr>
          <w:lang w:val="es-MX"/>
        </w:rPr>
        <w:t xml:space="preserve"> Después de obtener el estado de </w:t>
      </w:r>
      <w:r w:rsidRPr="004B7ECB">
        <w:rPr>
          <w:i/>
          <w:iCs/>
          <w:lang w:val="es-MX"/>
        </w:rPr>
        <w:t>arahant</w:t>
      </w:r>
      <w:r w:rsidRPr="00946515">
        <w:rPr>
          <w:lang w:val="es-MX"/>
        </w:rPr>
        <w:t xml:space="preserve">, un día el Venerable </w:t>
      </w:r>
      <w:proofErr w:type="spellStart"/>
      <w:r w:rsidRPr="00946515">
        <w:rPr>
          <w:lang w:val="es-MX"/>
        </w:rPr>
        <w:t>Anuruddha</w:t>
      </w:r>
      <w:proofErr w:type="spellEnd"/>
      <w:r w:rsidRPr="00946515">
        <w:rPr>
          <w:lang w:val="es-MX"/>
        </w:rPr>
        <w:t xml:space="preserve"> pensó: "¿Dónde ha renacido mi viejo amigo, el comerciante </w:t>
      </w:r>
      <w:proofErr w:type="spellStart"/>
      <w:r w:rsidRPr="00946515">
        <w:rPr>
          <w:lang w:val="es-MX"/>
        </w:rPr>
        <w:t>Sumana</w:t>
      </w:r>
      <w:proofErr w:type="spellEnd"/>
      <w:r w:rsidRPr="00946515">
        <w:rPr>
          <w:lang w:val="es-MX"/>
        </w:rPr>
        <w:t xml:space="preserve">?" Con el ojo divino vio entonces que era un niño de siete años llamado Culla </w:t>
      </w:r>
      <w:proofErr w:type="spellStart"/>
      <w:r w:rsidRPr="00946515">
        <w:rPr>
          <w:lang w:val="es-MX"/>
        </w:rPr>
        <w:t>Sumana</w:t>
      </w:r>
      <w:proofErr w:type="spellEnd"/>
      <w:r w:rsidRPr="00946515">
        <w:rPr>
          <w:lang w:val="es-MX"/>
        </w:rPr>
        <w:t xml:space="preserve">, que vivía en un pueblo </w:t>
      </w:r>
    </w:p>
    <w:p w14:paraId="52028B42" w14:textId="77777777" w:rsidR="00946515" w:rsidRDefault="00946515">
      <w:pPr>
        <w:spacing w:after="160"/>
        <w:ind w:firstLine="0"/>
        <w:rPr>
          <w:lang w:val="es-MX"/>
        </w:rPr>
      </w:pPr>
      <w:r>
        <w:rPr>
          <w:lang w:val="es-MX"/>
        </w:rPr>
        <w:br w:type="page"/>
      </w:r>
    </w:p>
    <w:p w14:paraId="4A8B6193" w14:textId="77777777" w:rsidR="00946515" w:rsidRDefault="00946515" w:rsidP="00946515">
      <w:pPr>
        <w:rPr>
          <w:lang w:val="es-MX"/>
        </w:rPr>
      </w:pPr>
    </w:p>
    <w:p w14:paraId="6AA89009" w14:textId="3CF6FF10" w:rsidR="00946515" w:rsidRPr="00946515" w:rsidRDefault="001130E4" w:rsidP="00946515">
      <w:pPr>
        <w:pStyle w:val="NormaLContNewPage"/>
        <w:rPr>
          <w:lang w:val="es-MX"/>
        </w:rPr>
      </w:pPr>
      <w:r>
        <w:rPr>
          <w:lang w:val="es-MX"/>
        </w:rPr>
        <w:t>mercante</w:t>
      </w:r>
      <w:r w:rsidR="00946515" w:rsidRPr="00946515">
        <w:rPr>
          <w:lang w:val="es-MX"/>
        </w:rPr>
        <w:t xml:space="preserve"> no muy lejos. </w:t>
      </w:r>
      <w:proofErr w:type="spellStart"/>
      <w:r w:rsidR="00946515" w:rsidRPr="00946515">
        <w:rPr>
          <w:lang w:val="es-MX"/>
        </w:rPr>
        <w:t>Anuruddha</w:t>
      </w:r>
      <w:proofErr w:type="spellEnd"/>
      <w:r w:rsidR="00946515" w:rsidRPr="00946515">
        <w:rPr>
          <w:lang w:val="es-MX"/>
        </w:rPr>
        <w:t xml:space="preserve"> procedió </w:t>
      </w:r>
      <w:r w:rsidR="0026400D">
        <w:rPr>
          <w:lang w:val="es-MX"/>
        </w:rPr>
        <w:t>a dirigirse hacia a</w:t>
      </w:r>
      <w:r w:rsidR="00EF7C54">
        <w:rPr>
          <w:lang w:val="es-MX"/>
        </w:rPr>
        <w:t>llá</w:t>
      </w:r>
      <w:r w:rsidR="00946515" w:rsidRPr="00946515">
        <w:rPr>
          <w:lang w:val="es-MX"/>
        </w:rPr>
        <w:t xml:space="preserve"> y pasó la temporada de lluvias de tres meses viviendo con el </w:t>
      </w:r>
      <w:r w:rsidR="0026400D">
        <w:rPr>
          <w:lang w:val="es-MX"/>
        </w:rPr>
        <w:t>soporte</w:t>
      </w:r>
      <w:r w:rsidR="00946515" w:rsidRPr="00946515">
        <w:rPr>
          <w:lang w:val="es-MX"/>
        </w:rPr>
        <w:t xml:space="preserve"> de la familia de Culla </w:t>
      </w:r>
      <w:proofErr w:type="spellStart"/>
      <w:r w:rsidR="00946515" w:rsidRPr="00946515">
        <w:rPr>
          <w:lang w:val="es-MX"/>
        </w:rPr>
        <w:t>Sumana</w:t>
      </w:r>
      <w:proofErr w:type="spellEnd"/>
      <w:r w:rsidR="00946515" w:rsidRPr="00946515">
        <w:rPr>
          <w:lang w:val="es-MX"/>
        </w:rPr>
        <w:t xml:space="preserve">. Después de las lluvias, le dio a Culla </w:t>
      </w:r>
      <w:proofErr w:type="spellStart"/>
      <w:r w:rsidR="00946515" w:rsidRPr="00946515">
        <w:rPr>
          <w:lang w:val="es-MX"/>
        </w:rPr>
        <w:t>Sumana</w:t>
      </w:r>
      <w:proofErr w:type="spellEnd"/>
      <w:r w:rsidR="00946515" w:rsidRPr="00946515">
        <w:rPr>
          <w:lang w:val="es-MX"/>
        </w:rPr>
        <w:t xml:space="preserve"> la ordenación de novicio, y tan pronto como se afeitó la cabeza, el niño alcanzó la condición de </w:t>
      </w:r>
      <w:r w:rsidR="00946515" w:rsidRPr="0034070D">
        <w:rPr>
          <w:i/>
          <w:iCs/>
          <w:lang w:val="es-MX"/>
        </w:rPr>
        <w:t>arahant</w:t>
      </w:r>
      <w:r w:rsidR="00946515" w:rsidRPr="0034070D">
        <w:rPr>
          <w:lang w:val="es-MX"/>
        </w:rPr>
        <w:t>.</w:t>
      </w:r>
      <w:r w:rsidR="0034070D" w:rsidRPr="0034070D">
        <w:rPr>
          <w:b/>
          <w:bCs/>
          <w:vertAlign w:val="superscript"/>
          <w:lang w:val="es-MX"/>
        </w:rPr>
        <w:t>16</w:t>
      </w:r>
    </w:p>
    <w:p w14:paraId="5FAAA2F4" w14:textId="05128AED" w:rsidR="00946515" w:rsidRPr="00946515" w:rsidRDefault="00946515" w:rsidP="00946515">
      <w:pPr>
        <w:rPr>
          <w:lang w:val="es-MX"/>
        </w:rPr>
      </w:pPr>
      <w:r w:rsidRPr="00946515">
        <w:rPr>
          <w:lang w:val="es-MX"/>
        </w:rPr>
        <w:t xml:space="preserve"> En sus versos del </w:t>
      </w:r>
      <w:proofErr w:type="spellStart"/>
      <w:r w:rsidRPr="0034070D">
        <w:rPr>
          <w:i/>
          <w:iCs/>
          <w:lang w:val="es-MX"/>
        </w:rPr>
        <w:t>Theragāthā</w:t>
      </w:r>
      <w:proofErr w:type="spellEnd"/>
      <w:r w:rsidR="0034070D">
        <w:rPr>
          <w:i/>
          <w:iCs/>
          <w:lang w:val="es-MX"/>
        </w:rPr>
        <w:t>,</w:t>
      </w:r>
      <w:r w:rsidRPr="00946515">
        <w:rPr>
          <w:lang w:val="es-MX"/>
        </w:rPr>
        <w:t xml:space="preserve"> </w:t>
      </w:r>
      <w:proofErr w:type="spellStart"/>
      <w:r w:rsidRPr="00946515">
        <w:rPr>
          <w:lang w:val="es-MX"/>
        </w:rPr>
        <w:t>Anuruddha</w:t>
      </w:r>
      <w:proofErr w:type="spellEnd"/>
      <w:r w:rsidRPr="00946515">
        <w:rPr>
          <w:lang w:val="es-MX"/>
        </w:rPr>
        <w:t xml:space="preserve"> dice de sí mismo:</w:t>
      </w:r>
    </w:p>
    <w:p w14:paraId="303A43E2" w14:textId="34C71F15" w:rsidR="00946515" w:rsidRPr="00946515" w:rsidRDefault="00946515" w:rsidP="00946515">
      <w:pPr>
        <w:pStyle w:val="VersoEnglishB"/>
        <w:rPr>
          <w:lang w:val="es-MX"/>
        </w:rPr>
      </w:pPr>
      <w:r w:rsidRPr="00946515">
        <w:rPr>
          <w:lang w:val="es-MX"/>
        </w:rPr>
        <w:t xml:space="preserve">Conozco bien mis </w:t>
      </w:r>
      <w:r w:rsidR="00514B8C">
        <w:rPr>
          <w:lang w:val="es-MX"/>
        </w:rPr>
        <w:t>hogares</w:t>
      </w:r>
      <w:r w:rsidRPr="00946515">
        <w:rPr>
          <w:lang w:val="es-MX"/>
        </w:rPr>
        <w:t xml:space="preserve"> pasad</w:t>
      </w:r>
      <w:r w:rsidR="00514B8C">
        <w:rPr>
          <w:lang w:val="es-MX"/>
        </w:rPr>
        <w:t>o</w:t>
      </w:r>
      <w:r w:rsidRPr="00946515">
        <w:rPr>
          <w:lang w:val="es-MX"/>
        </w:rPr>
        <w:t>s,</w:t>
      </w:r>
    </w:p>
    <w:p w14:paraId="464AF564" w14:textId="27F359AE" w:rsidR="00946515" w:rsidRPr="00946515" w:rsidRDefault="00946515" w:rsidP="00946515">
      <w:pPr>
        <w:pStyle w:val="VersoEnglishB"/>
        <w:rPr>
          <w:lang w:val="es-MX"/>
        </w:rPr>
      </w:pPr>
      <w:proofErr w:type="gramStart"/>
      <w:r w:rsidRPr="00946515">
        <w:rPr>
          <w:lang w:val="es-MX"/>
        </w:rPr>
        <w:t xml:space="preserve">Dónde </w:t>
      </w:r>
      <w:r w:rsidR="00514B8C">
        <w:rPr>
          <w:lang w:val="es-MX"/>
        </w:rPr>
        <w:t>fue</w:t>
      </w:r>
      <w:r w:rsidRPr="00946515">
        <w:rPr>
          <w:lang w:val="es-MX"/>
        </w:rPr>
        <w:t xml:space="preserve"> que</w:t>
      </w:r>
      <w:proofErr w:type="gramEnd"/>
      <w:r w:rsidRPr="00946515">
        <w:rPr>
          <w:lang w:val="es-MX"/>
        </w:rPr>
        <w:t xml:space="preserve"> viví antes.</w:t>
      </w:r>
    </w:p>
    <w:p w14:paraId="44B4D153" w14:textId="77777777" w:rsidR="00946515" w:rsidRPr="00946515" w:rsidRDefault="00946515" w:rsidP="00946515">
      <w:pPr>
        <w:pStyle w:val="VersoEnglishB"/>
        <w:rPr>
          <w:lang w:val="es-MX"/>
        </w:rPr>
      </w:pPr>
      <w:r w:rsidRPr="00946515">
        <w:rPr>
          <w:lang w:val="es-MX"/>
        </w:rPr>
        <w:t xml:space="preserve">Habité entre los treinta y tres </w:t>
      </w:r>
      <w:r w:rsidRPr="00514B8C">
        <w:rPr>
          <w:i/>
          <w:iCs w:val="0"/>
          <w:lang w:val="es-MX"/>
        </w:rPr>
        <w:t>devas</w:t>
      </w:r>
    </w:p>
    <w:p w14:paraId="67CF2861" w14:textId="77777777" w:rsidR="00946515" w:rsidRDefault="00946515" w:rsidP="00946515">
      <w:pPr>
        <w:pStyle w:val="VersoEnglishB"/>
        <w:rPr>
          <w:lang w:val="es-MX"/>
        </w:rPr>
      </w:pPr>
      <w:r w:rsidRPr="00946515">
        <w:rPr>
          <w:lang w:val="es-MX"/>
        </w:rPr>
        <w:t xml:space="preserve">Ocupando el rango de </w:t>
      </w:r>
      <w:r w:rsidRPr="00514B8C">
        <w:rPr>
          <w:i/>
          <w:iCs w:val="0"/>
          <w:lang w:val="es-MX"/>
        </w:rPr>
        <w:t>Sakka</w:t>
      </w:r>
      <w:r w:rsidRPr="00946515">
        <w:rPr>
          <w:lang w:val="es-MX"/>
        </w:rPr>
        <w:t>.</w:t>
      </w:r>
    </w:p>
    <w:p w14:paraId="70BE277F" w14:textId="77777777" w:rsidR="00946515" w:rsidRPr="00946515" w:rsidRDefault="00946515" w:rsidP="00946515">
      <w:pPr>
        <w:pStyle w:val="VersoEnglishB"/>
        <w:rPr>
          <w:lang w:val="es-MX"/>
        </w:rPr>
      </w:pPr>
    </w:p>
    <w:p w14:paraId="114CF92B" w14:textId="4B774371" w:rsidR="00946515" w:rsidRPr="00946515" w:rsidRDefault="00946515" w:rsidP="00946515">
      <w:pPr>
        <w:pStyle w:val="VersoEnglishB"/>
        <w:rPr>
          <w:lang w:val="es-MX"/>
        </w:rPr>
      </w:pPr>
      <w:r w:rsidRPr="00946515">
        <w:rPr>
          <w:lang w:val="es-MX"/>
        </w:rPr>
        <w:t xml:space="preserve">Siete veces fui un </w:t>
      </w:r>
      <w:r>
        <w:rPr>
          <w:lang w:val="es-MX"/>
        </w:rPr>
        <w:t>Rey</w:t>
      </w:r>
      <w:r w:rsidRPr="00946515">
        <w:rPr>
          <w:lang w:val="es-MX"/>
        </w:rPr>
        <w:t xml:space="preserve"> humano</w:t>
      </w:r>
    </w:p>
    <w:p w14:paraId="50FF97A0" w14:textId="3DC41E3C" w:rsidR="00946515" w:rsidRPr="00946515" w:rsidRDefault="00946515" w:rsidP="00946515">
      <w:pPr>
        <w:pStyle w:val="VersoEnglishB"/>
        <w:rPr>
          <w:lang w:val="es-MX"/>
        </w:rPr>
      </w:pPr>
      <w:r w:rsidRPr="00946515">
        <w:rPr>
          <w:lang w:val="es-MX"/>
        </w:rPr>
        <w:t>Y allí ejercí el poder.</w:t>
      </w:r>
    </w:p>
    <w:p w14:paraId="7868A705" w14:textId="42D5ECEF" w:rsidR="00946515" w:rsidRPr="00946515" w:rsidRDefault="00946515" w:rsidP="00946515">
      <w:pPr>
        <w:pStyle w:val="VersoEnglishB"/>
        <w:rPr>
          <w:lang w:val="es-MX"/>
        </w:rPr>
      </w:pPr>
      <w:r w:rsidRPr="00946515">
        <w:rPr>
          <w:lang w:val="es-MX"/>
        </w:rPr>
        <w:t xml:space="preserve">Señor de </w:t>
      </w:r>
      <w:proofErr w:type="spellStart"/>
      <w:r w:rsidRPr="00946515">
        <w:rPr>
          <w:lang w:val="es-MX"/>
        </w:rPr>
        <w:t>Jambusaṇḍa</w:t>
      </w:r>
      <w:proofErr w:type="spellEnd"/>
      <w:r w:rsidRPr="00946515">
        <w:rPr>
          <w:lang w:val="es-MX"/>
        </w:rPr>
        <w:t>, un conquistador,</w:t>
      </w:r>
    </w:p>
    <w:p w14:paraId="34866A80" w14:textId="6CD574DE" w:rsidR="00946515" w:rsidRPr="00946515" w:rsidRDefault="00946515" w:rsidP="00946515">
      <w:pPr>
        <w:pStyle w:val="VersoEnglishB"/>
        <w:rPr>
          <w:lang w:val="es-MX"/>
        </w:rPr>
      </w:pPr>
      <w:r w:rsidRPr="00946515">
        <w:rPr>
          <w:lang w:val="es-MX"/>
        </w:rPr>
        <w:t>Goberné sobre todo el continente.</w:t>
      </w:r>
    </w:p>
    <w:p w14:paraId="5D536F65" w14:textId="05AA41B0" w:rsidR="00946515" w:rsidRPr="00946515" w:rsidRDefault="00946515" w:rsidP="00946515">
      <w:pPr>
        <w:pStyle w:val="VersoEnglishB"/>
        <w:rPr>
          <w:lang w:val="es-MX"/>
        </w:rPr>
      </w:pPr>
      <w:r w:rsidRPr="00946515">
        <w:rPr>
          <w:lang w:val="es-MX"/>
        </w:rPr>
        <w:t>Sin fuerza</w:t>
      </w:r>
      <w:r w:rsidR="00514B8C">
        <w:rPr>
          <w:lang w:val="es-MX"/>
        </w:rPr>
        <w:t xml:space="preserve"> y</w:t>
      </w:r>
      <w:r w:rsidRPr="00946515">
        <w:rPr>
          <w:lang w:val="es-MX"/>
        </w:rPr>
        <w:t xml:space="preserve"> sin armas,</w:t>
      </w:r>
    </w:p>
    <w:p w14:paraId="64E568EE" w14:textId="71E18349" w:rsidR="00946515" w:rsidRDefault="00946515" w:rsidP="00946515">
      <w:pPr>
        <w:pStyle w:val="VersoEnglishB"/>
        <w:rPr>
          <w:lang w:val="es-MX"/>
        </w:rPr>
      </w:pPr>
      <w:r w:rsidRPr="00946515">
        <w:rPr>
          <w:lang w:val="es-MX"/>
        </w:rPr>
        <w:t xml:space="preserve">Ejercí el mando </w:t>
      </w:r>
      <w:r w:rsidR="006C25A1">
        <w:rPr>
          <w:lang w:val="es-MX"/>
        </w:rPr>
        <w:t>mediante</w:t>
      </w:r>
      <w:r w:rsidRPr="00946515">
        <w:rPr>
          <w:lang w:val="es-MX"/>
        </w:rPr>
        <w:t xml:space="preserve"> el </w:t>
      </w:r>
      <w:r w:rsidRPr="00514B8C">
        <w:rPr>
          <w:i/>
          <w:iCs w:val="0"/>
          <w:lang w:val="es-MX"/>
        </w:rPr>
        <w:t>Dhamma</w:t>
      </w:r>
      <w:r w:rsidRPr="00946515">
        <w:rPr>
          <w:lang w:val="es-MX"/>
        </w:rPr>
        <w:t>.</w:t>
      </w:r>
    </w:p>
    <w:p w14:paraId="6D30FD75" w14:textId="77777777" w:rsidR="00946515" w:rsidRPr="00946515" w:rsidRDefault="00946515" w:rsidP="00946515">
      <w:pPr>
        <w:pStyle w:val="VersoEnglishB"/>
        <w:rPr>
          <w:lang w:val="es-MX"/>
        </w:rPr>
      </w:pPr>
    </w:p>
    <w:p w14:paraId="4FF75A3C" w14:textId="7F7FC1C5" w:rsidR="00946515" w:rsidRPr="00946515" w:rsidRDefault="00946515" w:rsidP="00946515">
      <w:pPr>
        <w:pStyle w:val="VersoEnglishB"/>
        <w:rPr>
          <w:lang w:val="es-MX"/>
        </w:rPr>
      </w:pPr>
      <w:r w:rsidRPr="00946515">
        <w:rPr>
          <w:lang w:val="es-MX"/>
        </w:rPr>
        <w:t>De</w:t>
      </w:r>
      <w:r w:rsidR="00874E0F">
        <w:rPr>
          <w:lang w:val="es-MX"/>
        </w:rPr>
        <w:t>sde</w:t>
      </w:r>
      <w:r w:rsidRPr="00946515">
        <w:rPr>
          <w:lang w:val="es-MX"/>
        </w:rPr>
        <w:t xml:space="preserve"> a</w:t>
      </w:r>
      <w:r w:rsidR="00874E0F">
        <w:rPr>
          <w:lang w:val="es-MX"/>
        </w:rPr>
        <w:t>h</w:t>
      </w:r>
      <w:r w:rsidRPr="00946515">
        <w:rPr>
          <w:lang w:val="es-MX"/>
        </w:rPr>
        <w:t>í siete, y otros siete,</w:t>
      </w:r>
    </w:p>
    <w:p w14:paraId="5F4D9F97" w14:textId="6D632710" w:rsidR="00946515" w:rsidRPr="00946515" w:rsidRDefault="00946515" w:rsidP="00946515">
      <w:pPr>
        <w:pStyle w:val="VersoEnglishB"/>
        <w:rPr>
          <w:lang w:val="es-MX"/>
        </w:rPr>
      </w:pPr>
      <w:r w:rsidRPr="00946515">
        <w:rPr>
          <w:lang w:val="es-MX"/>
        </w:rPr>
        <w:t xml:space="preserve">Así catorce </w:t>
      </w:r>
      <w:r w:rsidR="001C4DA8">
        <w:rPr>
          <w:lang w:val="es-MX"/>
        </w:rPr>
        <w:t>veces</w:t>
      </w:r>
      <w:r w:rsidRPr="00946515">
        <w:rPr>
          <w:lang w:val="es-MX"/>
        </w:rPr>
        <w:t xml:space="preserve"> en </w:t>
      </w:r>
      <w:r w:rsidR="001C4DA8">
        <w:rPr>
          <w:lang w:val="es-MX"/>
        </w:rPr>
        <w:t>e</w:t>
      </w:r>
      <w:r w:rsidRPr="00946515">
        <w:rPr>
          <w:lang w:val="es-MX"/>
        </w:rPr>
        <w:t xml:space="preserve">l </w:t>
      </w:r>
      <w:r w:rsidR="001C4DA8">
        <w:rPr>
          <w:lang w:val="es-MX"/>
        </w:rPr>
        <w:t xml:space="preserve">ciclo </w:t>
      </w:r>
      <w:r w:rsidRPr="00946515">
        <w:rPr>
          <w:lang w:val="es-MX"/>
        </w:rPr>
        <w:t xml:space="preserve">de </w:t>
      </w:r>
      <w:r w:rsidR="00FF32DB">
        <w:rPr>
          <w:lang w:val="es-MX"/>
        </w:rPr>
        <w:t>re</w:t>
      </w:r>
      <w:r w:rsidRPr="00946515">
        <w:rPr>
          <w:lang w:val="es-MX"/>
        </w:rPr>
        <w:t>nacimientos,</w:t>
      </w:r>
    </w:p>
    <w:p w14:paraId="3FF03DFF" w14:textId="2BB770C6" w:rsidR="00946515" w:rsidRPr="00946515" w:rsidRDefault="00946515" w:rsidP="00946515">
      <w:pPr>
        <w:pStyle w:val="VersoEnglishB"/>
        <w:rPr>
          <w:lang w:val="es-MX"/>
        </w:rPr>
      </w:pPr>
      <w:r w:rsidRPr="00946515">
        <w:rPr>
          <w:lang w:val="es-MX"/>
        </w:rPr>
        <w:t xml:space="preserve">Recuerdo mis </w:t>
      </w:r>
      <w:r w:rsidR="001C4DA8">
        <w:rPr>
          <w:lang w:val="es-MX"/>
        </w:rPr>
        <w:t>hogares</w:t>
      </w:r>
      <w:r w:rsidRPr="00946515">
        <w:rPr>
          <w:lang w:val="es-MX"/>
        </w:rPr>
        <w:t xml:space="preserve"> </w:t>
      </w:r>
      <w:r w:rsidR="00C41F5D">
        <w:rPr>
          <w:lang w:val="es-MX"/>
        </w:rPr>
        <w:t>pasados</w:t>
      </w:r>
      <w:r w:rsidRPr="00946515">
        <w:rPr>
          <w:lang w:val="es-MX"/>
        </w:rPr>
        <w:t>:</w:t>
      </w:r>
    </w:p>
    <w:p w14:paraId="4494A986" w14:textId="5199F555" w:rsidR="006162E9" w:rsidRDefault="0098150D" w:rsidP="00946515">
      <w:pPr>
        <w:pStyle w:val="VersoEnglishB"/>
        <w:rPr>
          <w:lang w:val="es-MX"/>
        </w:rPr>
      </w:pPr>
      <w:r>
        <w:rPr>
          <w:lang w:val="es-MX"/>
        </w:rPr>
        <w:t xml:space="preserve">Entonces </w:t>
      </w:r>
      <w:r w:rsidR="00946515" w:rsidRPr="00946515">
        <w:rPr>
          <w:lang w:val="es-MX"/>
        </w:rPr>
        <w:t xml:space="preserve">viví en el mundo de los </w:t>
      </w:r>
      <w:r w:rsidR="00946515" w:rsidRPr="001C4DA8">
        <w:rPr>
          <w:i/>
          <w:iCs w:val="0"/>
          <w:lang w:val="es-MX"/>
        </w:rPr>
        <w:t>devas</w:t>
      </w:r>
      <w:r w:rsidR="00946515" w:rsidRPr="00946515">
        <w:rPr>
          <w:lang w:val="es-MX"/>
        </w:rPr>
        <w:t>.</w:t>
      </w:r>
    </w:p>
    <w:p w14:paraId="3B8285BA" w14:textId="77777777" w:rsidR="00946515" w:rsidRDefault="00946515" w:rsidP="00946515">
      <w:pPr>
        <w:pStyle w:val="VersoEnglishB"/>
        <w:ind w:right="1588"/>
        <w:jc w:val="right"/>
        <w:rPr>
          <w:b/>
          <w:bCs/>
          <w:lang w:val="es-MX"/>
        </w:rPr>
      </w:pPr>
      <w:r w:rsidRPr="00946515">
        <w:rPr>
          <w:b/>
          <w:bCs/>
          <w:lang w:val="es-MX"/>
        </w:rPr>
        <w:t>(</w:t>
      </w:r>
      <w:proofErr w:type="spellStart"/>
      <w:r w:rsidRPr="00946515">
        <w:rPr>
          <w:b/>
          <w:bCs/>
          <w:lang w:val="es-MX"/>
        </w:rPr>
        <w:t>Thag</w:t>
      </w:r>
      <w:proofErr w:type="spellEnd"/>
      <w:r w:rsidRPr="00946515">
        <w:rPr>
          <w:b/>
          <w:bCs/>
          <w:lang w:val="es-MX"/>
        </w:rPr>
        <w:t>. 913-15)</w:t>
      </w:r>
    </w:p>
    <w:p w14:paraId="4ACF5140" w14:textId="77777777" w:rsidR="00946515" w:rsidRPr="00946515" w:rsidRDefault="00946515" w:rsidP="00946515">
      <w:pPr>
        <w:pStyle w:val="VersoEnglishB"/>
        <w:ind w:right="1588"/>
        <w:jc w:val="right"/>
        <w:rPr>
          <w:b/>
          <w:bCs/>
          <w:lang w:val="es-MX"/>
        </w:rPr>
      </w:pPr>
    </w:p>
    <w:p w14:paraId="1950F309" w14:textId="76C63D30" w:rsidR="00946515" w:rsidRPr="00946515" w:rsidRDefault="00946515" w:rsidP="00946515">
      <w:pPr>
        <w:rPr>
          <w:lang w:val="es-MX"/>
        </w:rPr>
      </w:pPr>
      <w:r w:rsidRPr="00946515">
        <w:rPr>
          <w:lang w:val="es-MX"/>
        </w:rPr>
        <w:t xml:space="preserve"> En l</w:t>
      </w:r>
      <w:r w:rsidR="0098150D">
        <w:rPr>
          <w:lang w:val="es-MX"/>
        </w:rPr>
        <w:t>a</w:t>
      </w:r>
      <w:r w:rsidRPr="00946515">
        <w:rPr>
          <w:lang w:val="es-MX"/>
        </w:rPr>
        <w:t xml:space="preserve">s </w:t>
      </w:r>
      <w:proofErr w:type="spellStart"/>
      <w:r w:rsidR="0098150D">
        <w:rPr>
          <w:lang w:val="es-MX"/>
        </w:rPr>
        <w:t>hisotiras</w:t>
      </w:r>
      <w:proofErr w:type="spellEnd"/>
      <w:r w:rsidRPr="00946515">
        <w:rPr>
          <w:lang w:val="es-MX"/>
        </w:rPr>
        <w:t xml:space="preserve"> </w:t>
      </w:r>
      <w:proofErr w:type="spellStart"/>
      <w:r w:rsidRPr="004B7DCF">
        <w:rPr>
          <w:i/>
          <w:iCs/>
          <w:lang w:val="es-MX"/>
        </w:rPr>
        <w:t>Jātaka</w:t>
      </w:r>
      <w:r w:rsidR="0098150D">
        <w:rPr>
          <w:lang w:val="es-MX"/>
        </w:rPr>
        <w:t>s</w:t>
      </w:r>
      <w:proofErr w:type="spellEnd"/>
      <w:r w:rsidRPr="00946515">
        <w:rPr>
          <w:lang w:val="es-MX"/>
        </w:rPr>
        <w:t xml:space="preserve">, hay no menos de veintitrés relatos que nos hablan de las vidas </w:t>
      </w:r>
      <w:r w:rsidR="0098150D">
        <w:rPr>
          <w:lang w:val="es-MX"/>
        </w:rPr>
        <w:t xml:space="preserve">pasadas </w:t>
      </w:r>
      <w:r w:rsidRPr="00946515">
        <w:rPr>
          <w:lang w:val="es-MX"/>
        </w:rPr>
        <w:t xml:space="preserve">de </w:t>
      </w:r>
      <w:proofErr w:type="spellStart"/>
      <w:r w:rsidRPr="00946515">
        <w:rPr>
          <w:lang w:val="es-MX"/>
        </w:rPr>
        <w:t>Anuruddha</w:t>
      </w:r>
      <w:proofErr w:type="spellEnd"/>
      <w:r w:rsidRPr="00946515">
        <w:rPr>
          <w:lang w:val="es-MX"/>
        </w:rPr>
        <w:t xml:space="preserve">. En la mayoría de los casos </w:t>
      </w:r>
      <w:r w:rsidR="00874E0F">
        <w:rPr>
          <w:lang w:val="es-MX"/>
        </w:rPr>
        <w:t>era</w:t>
      </w:r>
      <w:r w:rsidRPr="00946515">
        <w:rPr>
          <w:lang w:val="es-MX"/>
        </w:rPr>
        <w:t xml:space="preserve"> </w:t>
      </w:r>
      <w:r w:rsidRPr="004B7DCF">
        <w:rPr>
          <w:i/>
          <w:iCs/>
          <w:lang w:val="es-MX"/>
        </w:rPr>
        <w:t>Sakka</w:t>
      </w:r>
      <w:r w:rsidRPr="00946515">
        <w:rPr>
          <w:lang w:val="es-MX"/>
        </w:rPr>
        <w:t xml:space="preserve">, </w:t>
      </w:r>
      <w:r>
        <w:rPr>
          <w:lang w:val="es-MX"/>
        </w:rPr>
        <w:t>Rey</w:t>
      </w:r>
      <w:r w:rsidRPr="00946515">
        <w:rPr>
          <w:lang w:val="es-MX"/>
        </w:rPr>
        <w:t xml:space="preserve"> de los dioses (</w:t>
      </w:r>
      <w:proofErr w:type="spellStart"/>
      <w:r w:rsidRPr="00946515">
        <w:rPr>
          <w:lang w:val="es-MX"/>
        </w:rPr>
        <w:t>Jat</w:t>
      </w:r>
      <w:proofErr w:type="spellEnd"/>
      <w:r w:rsidRPr="00946515">
        <w:rPr>
          <w:lang w:val="es-MX"/>
        </w:rPr>
        <w:t xml:space="preserve">. 194, 243, 347, 429, 430, 480, 494, 499, 537, 540, 541, 545, 547). Una vez fue el mensajero de </w:t>
      </w:r>
      <w:r w:rsidRPr="004B7DCF">
        <w:rPr>
          <w:i/>
          <w:iCs/>
          <w:lang w:val="es-MX"/>
        </w:rPr>
        <w:t>Sakka</w:t>
      </w:r>
      <w:r w:rsidRPr="00946515">
        <w:rPr>
          <w:lang w:val="es-MX"/>
        </w:rPr>
        <w:t xml:space="preserve">, una deidad llamada </w:t>
      </w:r>
      <w:proofErr w:type="spellStart"/>
      <w:r w:rsidRPr="00946515">
        <w:rPr>
          <w:lang w:val="es-MX"/>
        </w:rPr>
        <w:t>Pañcasikha</w:t>
      </w:r>
      <w:proofErr w:type="spellEnd"/>
      <w:r w:rsidRPr="00946515">
        <w:rPr>
          <w:lang w:val="es-MX"/>
        </w:rPr>
        <w:t>, qu</w:t>
      </w:r>
      <w:r w:rsidR="00027054">
        <w:rPr>
          <w:lang w:val="es-MX"/>
        </w:rPr>
        <w:t>ien</w:t>
      </w:r>
      <w:r w:rsidRPr="00946515">
        <w:rPr>
          <w:lang w:val="es-MX"/>
        </w:rPr>
        <w:t xml:space="preserve"> era un músico celestial. En las siete vidas terrenales que se mencionan, la mayoría de las veces fue un asceta (423, 488, 509, 522) y dos veces hermano del </w:t>
      </w:r>
      <w:r w:rsidRPr="008165D2">
        <w:rPr>
          <w:i/>
          <w:iCs/>
          <w:lang w:val="es-MX"/>
        </w:rPr>
        <w:t>Bodhisatta</w:t>
      </w:r>
      <w:r w:rsidRPr="00946515">
        <w:rPr>
          <w:lang w:val="es-MX"/>
        </w:rPr>
        <w:t xml:space="preserve">. En otros tres renacimientos humanos fue </w:t>
      </w:r>
      <w:r>
        <w:rPr>
          <w:lang w:val="es-MX"/>
        </w:rPr>
        <w:t>Rey</w:t>
      </w:r>
      <w:r w:rsidRPr="00946515">
        <w:rPr>
          <w:lang w:val="es-MX"/>
        </w:rPr>
        <w:t xml:space="preserve"> (485), sacerdote de </w:t>
      </w:r>
      <w:r w:rsidR="00A62575">
        <w:rPr>
          <w:lang w:val="es-MX"/>
        </w:rPr>
        <w:t>un</w:t>
      </w:r>
      <w:r w:rsidRPr="00946515">
        <w:rPr>
          <w:lang w:val="es-MX"/>
        </w:rPr>
        <w:t xml:space="preserve">a corte (515) y auriga de </w:t>
      </w:r>
      <w:r w:rsidR="00A62575">
        <w:rPr>
          <w:lang w:val="es-MX"/>
        </w:rPr>
        <w:t>otr</w:t>
      </w:r>
      <w:r w:rsidRPr="00946515">
        <w:rPr>
          <w:lang w:val="es-MX"/>
        </w:rPr>
        <w:t xml:space="preserve">a corte (276). Sólo una vez se informa de </w:t>
      </w:r>
      <w:r w:rsidR="008165D2">
        <w:rPr>
          <w:lang w:val="es-MX"/>
        </w:rPr>
        <w:t>un</w:t>
      </w:r>
      <w:r w:rsidRPr="00946515">
        <w:rPr>
          <w:lang w:val="es-MX"/>
        </w:rPr>
        <w:t xml:space="preserve"> renacimiento como animal, es decir, como esa amorosa paloma torcaz mencionada anteriormente (490). Así, en total, los </w:t>
      </w:r>
      <w:proofErr w:type="spellStart"/>
      <w:r w:rsidRPr="00445C8C">
        <w:rPr>
          <w:i/>
          <w:iCs/>
          <w:lang w:val="es-MX"/>
        </w:rPr>
        <w:t>Jātakas</w:t>
      </w:r>
      <w:proofErr w:type="spellEnd"/>
      <w:r w:rsidRPr="00946515">
        <w:rPr>
          <w:lang w:val="es-MX"/>
        </w:rPr>
        <w:t xml:space="preserve"> registran que fue quince veces una deidad, siete veces un ser humano y una vez un animal.</w:t>
      </w:r>
    </w:p>
    <w:p w14:paraId="007CF672" w14:textId="73BF2725" w:rsidR="00946515" w:rsidRDefault="00946515" w:rsidP="00946515">
      <w:pPr>
        <w:rPr>
          <w:lang w:val="es-MX"/>
        </w:rPr>
      </w:pPr>
      <w:r w:rsidRPr="00946515">
        <w:rPr>
          <w:lang w:val="es-MX"/>
        </w:rPr>
        <w:t xml:space="preserve"> El hecho de que a menudo fuera un </w:t>
      </w:r>
      <w:r>
        <w:rPr>
          <w:lang w:val="es-MX"/>
        </w:rPr>
        <w:t>Rey</w:t>
      </w:r>
      <w:r w:rsidRPr="00946515">
        <w:rPr>
          <w:lang w:val="es-MX"/>
        </w:rPr>
        <w:t xml:space="preserve">, celestial o humano, indica el poder y la fuerza de su naturaleza. </w:t>
      </w:r>
      <w:r w:rsidR="005516FE">
        <w:rPr>
          <w:lang w:val="es-MX"/>
        </w:rPr>
        <w:t>No obstante, se trataba de</w:t>
      </w:r>
      <w:r w:rsidRPr="00946515">
        <w:rPr>
          <w:lang w:val="es-MX"/>
        </w:rPr>
        <w:t xml:space="preserve"> un dios-</w:t>
      </w:r>
      <w:r>
        <w:rPr>
          <w:lang w:val="es-MX"/>
        </w:rPr>
        <w:t>Rey</w:t>
      </w:r>
      <w:r w:rsidRPr="00946515">
        <w:rPr>
          <w:lang w:val="es-MX"/>
        </w:rPr>
        <w:t xml:space="preserve"> bastante diferente de Zeus </w:t>
      </w:r>
      <w:r w:rsidR="005516FE">
        <w:rPr>
          <w:lang w:val="es-MX"/>
        </w:rPr>
        <w:t xml:space="preserve">en </w:t>
      </w:r>
      <w:r w:rsidRPr="00946515">
        <w:rPr>
          <w:lang w:val="es-MX"/>
        </w:rPr>
        <w:t xml:space="preserve">sus relaciones amorosas, y también diferente de Jehová, quien a menudo infligía un duro castigo a la gente. Como </w:t>
      </w:r>
      <w:r w:rsidRPr="004B7DCF">
        <w:rPr>
          <w:i/>
          <w:iCs/>
          <w:lang w:val="es-MX"/>
        </w:rPr>
        <w:t>Sakka</w:t>
      </w:r>
      <w:r w:rsidRPr="00946515">
        <w:rPr>
          <w:lang w:val="es-MX"/>
        </w:rPr>
        <w:t xml:space="preserve">, </w:t>
      </w:r>
      <w:r>
        <w:rPr>
          <w:lang w:val="es-MX"/>
        </w:rPr>
        <w:t>Rey</w:t>
      </w:r>
      <w:r w:rsidRPr="00946515">
        <w:rPr>
          <w:lang w:val="es-MX"/>
        </w:rPr>
        <w:t xml:space="preserve"> de los treinta y tres dioses, era más bien alguien que siempre protegía y ayudaba a los demás. Cuando el </w:t>
      </w:r>
      <w:r w:rsidRPr="004B7DCF">
        <w:rPr>
          <w:i/>
          <w:iCs/>
          <w:lang w:val="es-MX"/>
        </w:rPr>
        <w:t>Bodhisatta</w:t>
      </w:r>
      <w:r w:rsidRPr="00946515">
        <w:rPr>
          <w:lang w:val="es-MX"/>
        </w:rPr>
        <w:t xml:space="preserve"> necesitó </w:t>
      </w:r>
    </w:p>
    <w:p w14:paraId="10267697" w14:textId="77777777" w:rsidR="00946515" w:rsidRDefault="00946515">
      <w:pPr>
        <w:spacing w:after="160"/>
        <w:ind w:firstLine="0"/>
        <w:rPr>
          <w:lang w:val="es-MX"/>
        </w:rPr>
      </w:pPr>
      <w:r>
        <w:rPr>
          <w:lang w:val="es-MX"/>
        </w:rPr>
        <w:br w:type="page"/>
      </w:r>
    </w:p>
    <w:p w14:paraId="513F297E" w14:textId="77777777" w:rsidR="00946515" w:rsidRDefault="00946515" w:rsidP="00946515">
      <w:pPr>
        <w:rPr>
          <w:lang w:val="es-MX"/>
        </w:rPr>
      </w:pPr>
    </w:p>
    <w:p w14:paraId="5188582A" w14:textId="0BCBCDF3" w:rsidR="00946515" w:rsidRPr="00946515" w:rsidRDefault="005516FE" w:rsidP="00946515">
      <w:pPr>
        <w:pStyle w:val="NormaLContNewPage"/>
        <w:rPr>
          <w:lang w:val="es-MX"/>
        </w:rPr>
      </w:pPr>
      <w:r w:rsidRPr="00946515">
        <w:rPr>
          <w:lang w:val="es-MX"/>
        </w:rPr>
        <w:t>ayuda,</w:t>
      </w:r>
      <w:r>
        <w:rPr>
          <w:lang w:val="es-MX"/>
        </w:rPr>
        <w:t xml:space="preserve"> </w:t>
      </w:r>
      <w:r w:rsidR="004B7DCF" w:rsidRPr="00946515">
        <w:rPr>
          <w:lang w:val="es-MX"/>
        </w:rPr>
        <w:t xml:space="preserve">acudió </w:t>
      </w:r>
      <w:r>
        <w:rPr>
          <w:lang w:val="es-MX"/>
        </w:rPr>
        <w:t>a</w:t>
      </w:r>
      <w:r w:rsidR="0006017A">
        <w:rPr>
          <w:lang w:val="es-MX"/>
        </w:rPr>
        <w:t xml:space="preserve"> </w:t>
      </w:r>
      <w:r w:rsidR="00F446C6">
        <w:rPr>
          <w:lang w:val="es-MX"/>
        </w:rPr>
        <w:t>darle un mano</w:t>
      </w:r>
      <w:r w:rsidR="00946515" w:rsidRPr="00946515">
        <w:rPr>
          <w:lang w:val="es-MX"/>
        </w:rPr>
        <w:t xml:space="preserve">. Lo protegió de ser ejecutado cuando fue difamado. En esa ocasión, la esposa del </w:t>
      </w:r>
      <w:r w:rsidR="00946515" w:rsidRPr="004B7DCF">
        <w:rPr>
          <w:i/>
          <w:iCs/>
          <w:lang w:val="es-MX"/>
        </w:rPr>
        <w:t>Bodhisatta</w:t>
      </w:r>
      <w:r w:rsidR="00946515" w:rsidRPr="00946515">
        <w:rPr>
          <w:lang w:val="es-MX"/>
        </w:rPr>
        <w:t xml:space="preserve"> había elevado su voz al cielo sobre esta injusticia, y </w:t>
      </w:r>
      <w:r w:rsidR="00946515" w:rsidRPr="004B7DCF">
        <w:rPr>
          <w:i/>
          <w:iCs/>
          <w:lang w:val="es-MX"/>
        </w:rPr>
        <w:t>Sakka</w:t>
      </w:r>
      <w:r w:rsidR="00946515" w:rsidRPr="00946515">
        <w:rPr>
          <w:lang w:val="es-MX"/>
        </w:rPr>
        <w:t xml:space="preserve">, el futuro </w:t>
      </w:r>
      <w:proofErr w:type="spellStart"/>
      <w:r w:rsidR="00946515" w:rsidRPr="00946515">
        <w:rPr>
          <w:lang w:val="es-MX"/>
        </w:rPr>
        <w:t>Anuruddha</w:t>
      </w:r>
      <w:proofErr w:type="spellEnd"/>
      <w:r w:rsidR="00946515" w:rsidRPr="00946515">
        <w:rPr>
          <w:lang w:val="es-MX"/>
        </w:rPr>
        <w:t>, est</w:t>
      </w:r>
      <w:r w:rsidR="00816208">
        <w:rPr>
          <w:lang w:val="es-MX"/>
        </w:rPr>
        <w:t>uvo</w:t>
      </w:r>
      <w:r w:rsidR="00946515" w:rsidRPr="00946515">
        <w:rPr>
          <w:lang w:val="es-MX"/>
        </w:rPr>
        <w:t xml:space="preserve"> tan conmovido por su </w:t>
      </w:r>
      <w:r w:rsidR="00F446C6" w:rsidRPr="00946515">
        <w:rPr>
          <w:lang w:val="es-MX"/>
        </w:rPr>
        <w:t xml:space="preserve">apasionada </w:t>
      </w:r>
      <w:r w:rsidR="00946515" w:rsidRPr="00946515">
        <w:rPr>
          <w:lang w:val="es-MX"/>
        </w:rPr>
        <w:t xml:space="preserve">súplica que tomó acción y salvó al </w:t>
      </w:r>
      <w:r w:rsidR="00946515" w:rsidRPr="00533D9B">
        <w:rPr>
          <w:i/>
          <w:iCs/>
          <w:lang w:val="es-MX"/>
        </w:rPr>
        <w:t>Bodhisatta</w:t>
      </w:r>
      <w:r w:rsidR="00946515" w:rsidRPr="00946515">
        <w:rPr>
          <w:lang w:val="es-MX"/>
        </w:rPr>
        <w:t xml:space="preserve"> (</w:t>
      </w:r>
      <w:proofErr w:type="spellStart"/>
      <w:r w:rsidR="00946515" w:rsidRPr="00946515">
        <w:rPr>
          <w:lang w:val="es-MX"/>
        </w:rPr>
        <w:t>Jat</w:t>
      </w:r>
      <w:proofErr w:type="spellEnd"/>
      <w:r w:rsidR="00946515" w:rsidRPr="00946515">
        <w:rPr>
          <w:lang w:val="es-MX"/>
        </w:rPr>
        <w:t>. 194).</w:t>
      </w:r>
    </w:p>
    <w:p w14:paraId="76AB306D" w14:textId="75B4FD38" w:rsidR="00946515" w:rsidRPr="00946515" w:rsidRDefault="00946515" w:rsidP="00946515">
      <w:pPr>
        <w:rPr>
          <w:lang w:val="es-MX"/>
        </w:rPr>
      </w:pPr>
      <w:r w:rsidRPr="00946515">
        <w:rPr>
          <w:lang w:val="es-MX"/>
        </w:rPr>
        <w:t xml:space="preserve"> En otra ocasión, el </w:t>
      </w:r>
      <w:r w:rsidRPr="00533D9B">
        <w:rPr>
          <w:i/>
          <w:iCs/>
          <w:lang w:val="es-MX"/>
        </w:rPr>
        <w:t>Bodhisatta</w:t>
      </w:r>
      <w:r w:rsidRPr="00946515">
        <w:rPr>
          <w:lang w:val="es-MX"/>
        </w:rPr>
        <w:t xml:space="preserve">, </w:t>
      </w:r>
      <w:r w:rsidR="00533D9B">
        <w:rPr>
          <w:lang w:val="es-MX"/>
        </w:rPr>
        <w:t>como R</w:t>
      </w:r>
      <w:r>
        <w:rPr>
          <w:lang w:val="es-MX"/>
        </w:rPr>
        <w:t>ey</w:t>
      </w:r>
      <w:r w:rsidRPr="00946515">
        <w:rPr>
          <w:lang w:val="es-MX"/>
        </w:rPr>
        <w:t xml:space="preserve">, había prohibido los sacrificios de animales en su reino. Un demonio sediento de sangre </w:t>
      </w:r>
      <w:r w:rsidR="005126F7">
        <w:rPr>
          <w:lang w:val="es-MX"/>
        </w:rPr>
        <w:t xml:space="preserve">se </w:t>
      </w:r>
      <w:r w:rsidRPr="00946515">
        <w:rPr>
          <w:lang w:val="es-MX"/>
        </w:rPr>
        <w:t xml:space="preserve">resintió </w:t>
      </w:r>
      <w:r w:rsidR="005126F7">
        <w:rPr>
          <w:lang w:val="es-MX"/>
        </w:rPr>
        <w:t xml:space="preserve">por </w:t>
      </w:r>
      <w:r w:rsidRPr="00946515">
        <w:rPr>
          <w:lang w:val="es-MX"/>
        </w:rPr>
        <w:t xml:space="preserve">esto y quiso matar al </w:t>
      </w:r>
      <w:r>
        <w:rPr>
          <w:lang w:val="es-MX"/>
        </w:rPr>
        <w:t>Rey</w:t>
      </w:r>
      <w:r w:rsidRPr="00946515">
        <w:rPr>
          <w:lang w:val="es-MX"/>
        </w:rPr>
        <w:t xml:space="preserve">, pero </w:t>
      </w:r>
      <w:r w:rsidRPr="00BF20D4">
        <w:rPr>
          <w:i/>
          <w:iCs/>
          <w:lang w:val="es-MX"/>
        </w:rPr>
        <w:t>Sakka</w:t>
      </w:r>
      <w:r w:rsidRPr="00946515">
        <w:rPr>
          <w:lang w:val="es-MX"/>
        </w:rPr>
        <w:t xml:space="preserve"> apareció y protegió al </w:t>
      </w:r>
      <w:r w:rsidRPr="00BF20D4">
        <w:rPr>
          <w:i/>
          <w:iCs/>
          <w:lang w:val="es-MX"/>
        </w:rPr>
        <w:t>Bodhisatta</w:t>
      </w:r>
      <w:r w:rsidRPr="00946515">
        <w:rPr>
          <w:lang w:val="es-MX"/>
        </w:rPr>
        <w:t xml:space="preserve"> una vez más (347).</w:t>
      </w:r>
    </w:p>
    <w:p w14:paraId="206DB864" w14:textId="2CC62B93" w:rsidR="00946515" w:rsidRPr="00946515" w:rsidRDefault="00946515" w:rsidP="00946515">
      <w:pPr>
        <w:rPr>
          <w:lang w:val="es-MX"/>
        </w:rPr>
      </w:pPr>
      <w:r w:rsidRPr="00946515">
        <w:rPr>
          <w:lang w:val="es-MX"/>
        </w:rPr>
        <w:t xml:space="preserve"> En otras ocasiones, </w:t>
      </w:r>
      <w:r w:rsidRPr="00BF20D4">
        <w:rPr>
          <w:i/>
          <w:iCs/>
          <w:lang w:val="es-MX"/>
        </w:rPr>
        <w:t>Sakka</w:t>
      </w:r>
      <w:r w:rsidRPr="00946515">
        <w:rPr>
          <w:lang w:val="es-MX"/>
        </w:rPr>
        <w:t xml:space="preserve"> quiso poner a prueba al </w:t>
      </w:r>
      <w:r w:rsidRPr="004B7DCF">
        <w:rPr>
          <w:i/>
          <w:iCs/>
          <w:lang w:val="es-MX"/>
        </w:rPr>
        <w:t>Bodhisatta</w:t>
      </w:r>
      <w:r w:rsidRPr="00946515">
        <w:rPr>
          <w:lang w:val="es-MX"/>
        </w:rPr>
        <w:t xml:space="preserve"> para fortalecer su virtud. Así que en el último de los cuentos </w:t>
      </w:r>
      <w:proofErr w:type="spellStart"/>
      <w:r w:rsidRPr="004B7DCF">
        <w:rPr>
          <w:i/>
          <w:iCs/>
          <w:lang w:val="es-MX"/>
        </w:rPr>
        <w:t>Jātaka</w:t>
      </w:r>
      <w:proofErr w:type="spellEnd"/>
      <w:r w:rsidRPr="00946515">
        <w:rPr>
          <w:lang w:val="es-MX"/>
        </w:rPr>
        <w:t xml:space="preserve">, el </w:t>
      </w:r>
      <w:proofErr w:type="spellStart"/>
      <w:r w:rsidRPr="004B7DCF">
        <w:rPr>
          <w:i/>
          <w:iCs/>
          <w:lang w:val="es-MX"/>
        </w:rPr>
        <w:t>Vessantara</w:t>
      </w:r>
      <w:proofErr w:type="spellEnd"/>
      <w:r w:rsidRPr="004B7DCF">
        <w:rPr>
          <w:i/>
          <w:iCs/>
          <w:lang w:val="es-MX"/>
        </w:rPr>
        <w:t xml:space="preserve"> </w:t>
      </w:r>
      <w:proofErr w:type="spellStart"/>
      <w:r w:rsidRPr="004B7DCF">
        <w:rPr>
          <w:i/>
          <w:iCs/>
          <w:lang w:val="es-MX"/>
        </w:rPr>
        <w:t>Jātaka</w:t>
      </w:r>
      <w:proofErr w:type="spellEnd"/>
      <w:r w:rsidRPr="00946515">
        <w:rPr>
          <w:lang w:val="es-MX"/>
        </w:rPr>
        <w:t xml:space="preserve">, </w:t>
      </w:r>
      <w:r w:rsidRPr="004B7DCF">
        <w:rPr>
          <w:i/>
          <w:iCs/>
          <w:lang w:val="es-MX"/>
        </w:rPr>
        <w:t>Sakka</w:t>
      </w:r>
      <w:r w:rsidRPr="00946515">
        <w:rPr>
          <w:lang w:val="es-MX"/>
        </w:rPr>
        <w:t xml:space="preserve">, con la apariencia de un viejo </w:t>
      </w:r>
      <w:r w:rsidRPr="00BF20D4">
        <w:rPr>
          <w:i/>
          <w:iCs/>
          <w:lang w:val="es-MX"/>
        </w:rPr>
        <w:t>brahmán</w:t>
      </w:r>
      <w:r w:rsidRPr="00946515">
        <w:rPr>
          <w:lang w:val="es-MX"/>
        </w:rPr>
        <w:t xml:space="preserve">, le </w:t>
      </w:r>
      <w:r w:rsidR="00BF20D4">
        <w:rPr>
          <w:lang w:val="es-MX"/>
        </w:rPr>
        <w:t>pidió</w:t>
      </w:r>
      <w:r w:rsidRPr="00946515">
        <w:rPr>
          <w:lang w:val="es-MX"/>
        </w:rPr>
        <w:t xml:space="preserve"> al </w:t>
      </w:r>
      <w:r w:rsidRPr="00BF20D4">
        <w:rPr>
          <w:i/>
          <w:iCs/>
          <w:lang w:val="es-MX"/>
        </w:rPr>
        <w:t>Bodhisatta</w:t>
      </w:r>
      <w:r w:rsidRPr="00946515">
        <w:rPr>
          <w:lang w:val="es-MX"/>
        </w:rPr>
        <w:t xml:space="preserve"> </w:t>
      </w:r>
      <w:r w:rsidR="00BF20D4">
        <w:rPr>
          <w:lang w:val="es-MX"/>
        </w:rPr>
        <w:t>s</w:t>
      </w:r>
      <w:r w:rsidRPr="00946515">
        <w:rPr>
          <w:lang w:val="es-MX"/>
        </w:rPr>
        <w:t xml:space="preserve">u esposa para poner a prueba su alegre generosidad (547). En otra ocasión, </w:t>
      </w:r>
      <w:r w:rsidRPr="00BF20D4">
        <w:rPr>
          <w:i/>
          <w:iCs/>
          <w:lang w:val="es-MX"/>
        </w:rPr>
        <w:t>Sakka</w:t>
      </w:r>
      <w:r w:rsidRPr="00946515">
        <w:rPr>
          <w:lang w:val="es-MX"/>
        </w:rPr>
        <w:t xml:space="preserve"> también quiso probar si el </w:t>
      </w:r>
      <w:r w:rsidRPr="00BF20D4">
        <w:rPr>
          <w:i/>
          <w:iCs/>
          <w:lang w:val="es-MX"/>
        </w:rPr>
        <w:t>Bodhisatta</w:t>
      </w:r>
      <w:r w:rsidRPr="00946515">
        <w:rPr>
          <w:lang w:val="es-MX"/>
        </w:rPr>
        <w:t xml:space="preserve"> era firme en su voto de generosidad y le pidió sus ojos (499). Cuando el </w:t>
      </w:r>
      <w:r w:rsidRPr="00EE3D08">
        <w:rPr>
          <w:i/>
          <w:iCs/>
          <w:lang w:val="es-MX"/>
        </w:rPr>
        <w:t>Bodhisatta</w:t>
      </w:r>
      <w:r w:rsidRPr="00946515">
        <w:rPr>
          <w:lang w:val="es-MX"/>
        </w:rPr>
        <w:t xml:space="preserve"> llevaba la vida de un asceta, </w:t>
      </w:r>
      <w:r w:rsidRPr="00EE3D08">
        <w:rPr>
          <w:i/>
          <w:iCs/>
          <w:lang w:val="es-MX"/>
        </w:rPr>
        <w:t>Sakka</w:t>
      </w:r>
      <w:r w:rsidRPr="00946515">
        <w:rPr>
          <w:lang w:val="es-MX"/>
        </w:rPr>
        <w:t xml:space="preserve"> quiso poner a prueba su paciencia y tolerancia y lo culpó por su fealdad física. El </w:t>
      </w:r>
      <w:r w:rsidRPr="004B7DCF">
        <w:rPr>
          <w:i/>
          <w:iCs/>
          <w:lang w:val="es-MX"/>
        </w:rPr>
        <w:t>Bodhisatta</w:t>
      </w:r>
      <w:r w:rsidRPr="00946515">
        <w:rPr>
          <w:lang w:val="es-MX"/>
        </w:rPr>
        <w:t xml:space="preserve"> le habló </w:t>
      </w:r>
      <w:r w:rsidR="002F3FC8">
        <w:rPr>
          <w:lang w:val="es-MX"/>
        </w:rPr>
        <w:t>sobre</w:t>
      </w:r>
      <w:r w:rsidRPr="00946515">
        <w:rPr>
          <w:lang w:val="es-MX"/>
        </w:rPr>
        <w:t xml:space="preserve"> sus fe</w:t>
      </w:r>
      <w:r w:rsidR="00EE3D08">
        <w:rPr>
          <w:lang w:val="es-MX"/>
        </w:rPr>
        <w:t>a</w:t>
      </w:r>
      <w:r w:rsidRPr="00946515">
        <w:rPr>
          <w:lang w:val="es-MX"/>
        </w:rPr>
        <w:t xml:space="preserve">s </w:t>
      </w:r>
      <w:r w:rsidR="00EE3D08">
        <w:rPr>
          <w:lang w:val="es-MX"/>
        </w:rPr>
        <w:t xml:space="preserve">acciones </w:t>
      </w:r>
      <w:r w:rsidRPr="00946515">
        <w:rPr>
          <w:lang w:val="es-MX"/>
        </w:rPr>
        <w:t xml:space="preserve">que lo habían </w:t>
      </w:r>
      <w:r w:rsidR="002F3FC8">
        <w:rPr>
          <w:lang w:val="es-MX"/>
        </w:rPr>
        <w:t xml:space="preserve">llevado a ser </w:t>
      </w:r>
      <w:r w:rsidRPr="00946515">
        <w:rPr>
          <w:lang w:val="es-MX"/>
        </w:rPr>
        <w:t xml:space="preserve">tan feo, y elogió </w:t>
      </w:r>
      <w:r w:rsidR="002D642D">
        <w:rPr>
          <w:lang w:val="es-MX"/>
        </w:rPr>
        <w:t xml:space="preserve">a </w:t>
      </w:r>
      <w:r w:rsidRPr="00946515">
        <w:rPr>
          <w:lang w:val="es-MX"/>
        </w:rPr>
        <w:t xml:space="preserve">la bondad y </w:t>
      </w:r>
      <w:r w:rsidR="002F3FC8">
        <w:rPr>
          <w:lang w:val="es-MX"/>
        </w:rPr>
        <w:t xml:space="preserve">la </w:t>
      </w:r>
      <w:r w:rsidRPr="00946515">
        <w:rPr>
          <w:lang w:val="es-MX"/>
        </w:rPr>
        <w:t xml:space="preserve">pureza por las que ahora luchaba. Entonces </w:t>
      </w:r>
      <w:r w:rsidRPr="004B7DCF">
        <w:rPr>
          <w:i/>
          <w:iCs/>
          <w:lang w:val="es-MX"/>
        </w:rPr>
        <w:t>Sakka</w:t>
      </w:r>
      <w:r w:rsidRPr="00946515">
        <w:rPr>
          <w:lang w:val="es-MX"/>
        </w:rPr>
        <w:t xml:space="preserve"> dijo que le concedería un deseo. Lo que </w:t>
      </w:r>
      <w:r w:rsidR="00E82C2D">
        <w:rPr>
          <w:lang w:val="es-MX"/>
        </w:rPr>
        <w:t>pidió</w:t>
      </w:r>
      <w:r w:rsidRPr="00946515">
        <w:rPr>
          <w:lang w:val="es-MX"/>
        </w:rPr>
        <w:t xml:space="preserve"> el </w:t>
      </w:r>
      <w:r w:rsidRPr="004B7DCF">
        <w:rPr>
          <w:i/>
          <w:iCs/>
          <w:lang w:val="es-MX"/>
        </w:rPr>
        <w:t>Bodhisatta</w:t>
      </w:r>
      <w:r w:rsidRPr="00946515">
        <w:rPr>
          <w:lang w:val="es-MX"/>
        </w:rPr>
        <w:t xml:space="preserve"> era liberarse de la malicia, el odio, la codicia y la lujuria; además, deseaba no lastimar a nadie. Todo eso, explicó </w:t>
      </w:r>
      <w:r w:rsidRPr="00E82C2D">
        <w:rPr>
          <w:i/>
          <w:iCs/>
          <w:lang w:val="es-MX"/>
        </w:rPr>
        <w:t>Sakka</w:t>
      </w:r>
      <w:r w:rsidRPr="00946515">
        <w:rPr>
          <w:lang w:val="es-MX"/>
        </w:rPr>
        <w:t xml:space="preserve">, no </w:t>
      </w:r>
      <w:r w:rsidR="00500342">
        <w:rPr>
          <w:lang w:val="es-MX"/>
        </w:rPr>
        <w:t xml:space="preserve">se encontraba bajo </w:t>
      </w:r>
      <w:r w:rsidRPr="00946515">
        <w:rPr>
          <w:lang w:val="es-MX"/>
        </w:rPr>
        <w:t xml:space="preserve">su poder concederlo, sino que tenía que provenir del propio esfuerzo moral (440). </w:t>
      </w:r>
      <w:r w:rsidRPr="00E82C2D">
        <w:rPr>
          <w:i/>
          <w:iCs/>
          <w:lang w:val="es-MX"/>
        </w:rPr>
        <w:t>Sakka</w:t>
      </w:r>
      <w:r w:rsidRPr="00946515">
        <w:rPr>
          <w:lang w:val="es-MX"/>
        </w:rPr>
        <w:t xml:space="preserve"> también probó la frugalidad del </w:t>
      </w:r>
      <w:r w:rsidRPr="004B7DCF">
        <w:rPr>
          <w:i/>
          <w:iCs/>
          <w:lang w:val="es-MX"/>
        </w:rPr>
        <w:t>Bodhisatta</w:t>
      </w:r>
      <w:r w:rsidRPr="00946515">
        <w:rPr>
          <w:lang w:val="es-MX"/>
        </w:rPr>
        <w:t xml:space="preserve"> (429, 430).</w:t>
      </w:r>
    </w:p>
    <w:p w14:paraId="6DECAE8F" w14:textId="57A8E48D" w:rsidR="00946515" w:rsidRDefault="00946515" w:rsidP="00946515">
      <w:pPr>
        <w:rPr>
          <w:lang w:val="es-MX"/>
        </w:rPr>
      </w:pPr>
      <w:r w:rsidRPr="00946515">
        <w:rPr>
          <w:lang w:val="es-MX"/>
        </w:rPr>
        <w:t xml:space="preserve"> En un tercer grupo de relatos, </w:t>
      </w:r>
      <w:r w:rsidRPr="003A414D">
        <w:rPr>
          <w:i/>
          <w:iCs/>
          <w:lang w:val="es-MX"/>
        </w:rPr>
        <w:t>Sakka</w:t>
      </w:r>
      <w:r w:rsidRPr="00946515">
        <w:rPr>
          <w:lang w:val="es-MX"/>
        </w:rPr>
        <w:t xml:space="preserve"> —una vez más el futuro </w:t>
      </w:r>
      <w:proofErr w:type="spellStart"/>
      <w:r w:rsidRPr="00946515">
        <w:rPr>
          <w:lang w:val="es-MX"/>
        </w:rPr>
        <w:t>Anuruddha</w:t>
      </w:r>
      <w:proofErr w:type="spellEnd"/>
      <w:r w:rsidRPr="00946515">
        <w:rPr>
          <w:lang w:val="es-MX"/>
        </w:rPr>
        <w:t xml:space="preserve">— invitó al </w:t>
      </w:r>
      <w:r w:rsidRPr="003A414D">
        <w:rPr>
          <w:i/>
          <w:iCs/>
          <w:lang w:val="es-MX"/>
        </w:rPr>
        <w:t>Bodhisatta</w:t>
      </w:r>
      <w:r w:rsidRPr="00946515">
        <w:rPr>
          <w:lang w:val="es-MX"/>
        </w:rPr>
        <w:t xml:space="preserve"> a su cielo y le mostró los misterios de los mundos celestial</w:t>
      </w:r>
      <w:r w:rsidR="00162CFA">
        <w:rPr>
          <w:lang w:val="es-MX"/>
        </w:rPr>
        <w:t>es</w:t>
      </w:r>
      <w:r w:rsidRPr="00946515">
        <w:rPr>
          <w:lang w:val="es-MX"/>
        </w:rPr>
        <w:t xml:space="preserve"> y del infierno. Esto fue contado en la historia del músico </w:t>
      </w:r>
      <w:proofErr w:type="spellStart"/>
      <w:r w:rsidRPr="00946515">
        <w:rPr>
          <w:lang w:val="es-MX"/>
        </w:rPr>
        <w:t>Guttila</w:t>
      </w:r>
      <w:proofErr w:type="spellEnd"/>
      <w:r w:rsidRPr="00946515">
        <w:rPr>
          <w:lang w:val="es-MX"/>
        </w:rPr>
        <w:t>, que ya hemos contado (</w:t>
      </w:r>
      <w:proofErr w:type="spellStart"/>
      <w:r w:rsidRPr="00946515">
        <w:rPr>
          <w:lang w:val="es-MX"/>
        </w:rPr>
        <w:t>Jāt</w:t>
      </w:r>
      <w:proofErr w:type="spellEnd"/>
      <w:r w:rsidRPr="00946515">
        <w:rPr>
          <w:lang w:val="es-MX"/>
        </w:rPr>
        <w:t xml:space="preserve">. 243). En las historias del </w:t>
      </w:r>
      <w:r>
        <w:rPr>
          <w:lang w:val="es-MX"/>
        </w:rPr>
        <w:t>Rey</w:t>
      </w:r>
      <w:r w:rsidRPr="00946515">
        <w:rPr>
          <w:lang w:val="es-MX"/>
        </w:rPr>
        <w:t xml:space="preserve"> </w:t>
      </w:r>
      <w:proofErr w:type="spellStart"/>
      <w:r w:rsidRPr="00946515">
        <w:rPr>
          <w:lang w:val="es-MX"/>
        </w:rPr>
        <w:t>Nimi</w:t>
      </w:r>
      <w:proofErr w:type="spellEnd"/>
      <w:r w:rsidRPr="00946515">
        <w:rPr>
          <w:lang w:val="es-MX"/>
        </w:rPr>
        <w:t xml:space="preserve"> (541) y del caritativo </w:t>
      </w:r>
      <w:r>
        <w:rPr>
          <w:lang w:val="es-MX"/>
        </w:rPr>
        <w:t>Rey</w:t>
      </w:r>
      <w:r w:rsidRPr="00946515">
        <w:rPr>
          <w:lang w:val="es-MX"/>
        </w:rPr>
        <w:t xml:space="preserve"> </w:t>
      </w:r>
      <w:proofErr w:type="spellStart"/>
      <w:r w:rsidRPr="00946515">
        <w:rPr>
          <w:lang w:val="es-MX"/>
        </w:rPr>
        <w:t>Sādhīna</w:t>
      </w:r>
      <w:proofErr w:type="spellEnd"/>
      <w:r w:rsidRPr="00946515">
        <w:rPr>
          <w:lang w:val="es-MX"/>
        </w:rPr>
        <w:t xml:space="preserve"> (494), </w:t>
      </w:r>
      <w:r w:rsidRPr="003A414D">
        <w:rPr>
          <w:i/>
          <w:iCs/>
          <w:lang w:val="es-MX"/>
        </w:rPr>
        <w:t>Sakka</w:t>
      </w:r>
      <w:r w:rsidRPr="00946515">
        <w:rPr>
          <w:lang w:val="es-MX"/>
        </w:rPr>
        <w:t xml:space="preserve"> también los invitó a su cielo.</w:t>
      </w:r>
      <w:r>
        <w:rPr>
          <w:lang w:val="es-MX"/>
        </w:rPr>
        <w:t xml:space="preserve"> </w:t>
      </w:r>
    </w:p>
    <w:p w14:paraId="241979CE" w14:textId="15658169" w:rsidR="00946515" w:rsidRDefault="00946515" w:rsidP="00946515">
      <w:pPr>
        <w:rPr>
          <w:lang w:val="es-MX"/>
        </w:rPr>
      </w:pPr>
      <w:r w:rsidRPr="00946515">
        <w:rPr>
          <w:lang w:val="es-MX"/>
        </w:rPr>
        <w:t xml:space="preserve">De su vida como ser humano podemos señalar dos episodios reveladores. En un </w:t>
      </w:r>
      <w:r w:rsidR="00B56BA3">
        <w:rPr>
          <w:lang w:val="es-MX"/>
        </w:rPr>
        <w:t>re</w:t>
      </w:r>
      <w:r w:rsidRPr="00946515">
        <w:rPr>
          <w:lang w:val="es-MX"/>
        </w:rPr>
        <w:t xml:space="preserve">nacimiento, cuando </w:t>
      </w:r>
      <w:proofErr w:type="spellStart"/>
      <w:r w:rsidRPr="00946515">
        <w:rPr>
          <w:lang w:val="es-MX"/>
        </w:rPr>
        <w:t>Anuruddha</w:t>
      </w:r>
      <w:proofErr w:type="spellEnd"/>
      <w:r w:rsidRPr="00946515">
        <w:rPr>
          <w:lang w:val="es-MX"/>
        </w:rPr>
        <w:t xml:space="preserve"> era un </w:t>
      </w:r>
      <w:r w:rsidRPr="00162CFA">
        <w:rPr>
          <w:i/>
          <w:iCs/>
          <w:lang w:val="es-MX"/>
        </w:rPr>
        <w:t>brahmán</w:t>
      </w:r>
      <w:r w:rsidRPr="00946515">
        <w:rPr>
          <w:lang w:val="es-MX"/>
        </w:rPr>
        <w:t xml:space="preserve"> de la corte y consejero, el </w:t>
      </w:r>
      <w:r>
        <w:rPr>
          <w:lang w:val="es-MX"/>
        </w:rPr>
        <w:t>Rey</w:t>
      </w:r>
      <w:r w:rsidRPr="00946515">
        <w:rPr>
          <w:lang w:val="es-MX"/>
        </w:rPr>
        <w:t xml:space="preserve"> le preguntó cómo las acciones ventajosas y la justicia podían ser </w:t>
      </w:r>
      <w:r w:rsidR="00D92B30">
        <w:rPr>
          <w:lang w:val="es-MX"/>
        </w:rPr>
        <w:t xml:space="preserve">articuladas por </w:t>
      </w:r>
      <w:r w:rsidRPr="00946515">
        <w:rPr>
          <w:lang w:val="es-MX"/>
        </w:rPr>
        <w:t xml:space="preserve">un gobernante. Sin orgullo intelectual, el </w:t>
      </w:r>
      <w:r w:rsidRPr="00D92B30">
        <w:rPr>
          <w:i/>
          <w:iCs/>
          <w:lang w:val="es-MX"/>
        </w:rPr>
        <w:t>brahmán</w:t>
      </w:r>
      <w:r w:rsidRPr="00946515">
        <w:rPr>
          <w:lang w:val="es-MX"/>
        </w:rPr>
        <w:t xml:space="preserve"> admitió que no podía responder</w:t>
      </w:r>
      <w:r w:rsidR="00184ECF">
        <w:rPr>
          <w:lang w:val="es-MX"/>
        </w:rPr>
        <w:t xml:space="preserve"> a</w:t>
      </w:r>
      <w:r w:rsidRPr="00946515">
        <w:rPr>
          <w:lang w:val="es-MX"/>
        </w:rPr>
        <w:t xml:space="preserve"> esa pregunta. </w:t>
      </w:r>
      <w:r w:rsidR="00842F99">
        <w:rPr>
          <w:lang w:val="es-MX"/>
        </w:rPr>
        <w:t>Por otro lado</w:t>
      </w:r>
      <w:r w:rsidRPr="00946515">
        <w:rPr>
          <w:lang w:val="es-MX"/>
        </w:rPr>
        <w:t>, fue asiduamente en busca de alguien que supiera</w:t>
      </w:r>
      <w:r w:rsidR="00842F99">
        <w:rPr>
          <w:lang w:val="es-MX"/>
        </w:rPr>
        <w:t xml:space="preserve"> la respuesta</w:t>
      </w:r>
      <w:r w:rsidRPr="00946515">
        <w:rPr>
          <w:lang w:val="es-MX"/>
        </w:rPr>
        <w:t>, y l</w:t>
      </w:r>
      <w:r w:rsidR="00842F99">
        <w:rPr>
          <w:lang w:val="es-MX"/>
        </w:rPr>
        <w:t>a</w:t>
      </w:r>
      <w:r w:rsidRPr="00946515">
        <w:rPr>
          <w:lang w:val="es-MX"/>
        </w:rPr>
        <w:t xml:space="preserve"> encontró en el </w:t>
      </w:r>
      <w:r w:rsidRPr="003A414D">
        <w:rPr>
          <w:i/>
          <w:iCs/>
          <w:lang w:val="es-MX"/>
        </w:rPr>
        <w:t>Bodhisatta</w:t>
      </w:r>
      <w:r w:rsidRPr="00946515">
        <w:rPr>
          <w:lang w:val="es-MX"/>
        </w:rPr>
        <w:t xml:space="preserve"> (</w:t>
      </w:r>
      <w:proofErr w:type="spellStart"/>
      <w:r w:rsidRPr="00946515">
        <w:rPr>
          <w:lang w:val="es-MX"/>
        </w:rPr>
        <w:t>Jat</w:t>
      </w:r>
      <w:proofErr w:type="spellEnd"/>
      <w:r w:rsidRPr="00946515">
        <w:rPr>
          <w:lang w:val="es-MX"/>
        </w:rPr>
        <w:t xml:space="preserve">. 515). Cuando era auriga real, una vez quiso evitar un fuerte aguacero que era amenazante. Para acelerar a los caballos, los golpeó con el aguijón. A partir de ese momento, cada vez que los caballos llegaban a ese punto en particular de la carretera, comenzaban a galopar como si fueran conscientes de un </w:t>
      </w:r>
    </w:p>
    <w:p w14:paraId="61B6B9A9" w14:textId="77777777" w:rsidR="00946515" w:rsidRDefault="00946515">
      <w:pPr>
        <w:spacing w:after="160"/>
        <w:ind w:firstLine="0"/>
        <w:rPr>
          <w:lang w:val="es-MX"/>
        </w:rPr>
      </w:pPr>
      <w:r>
        <w:rPr>
          <w:lang w:val="es-MX"/>
        </w:rPr>
        <w:br w:type="page"/>
      </w:r>
    </w:p>
    <w:p w14:paraId="4AAE20D6" w14:textId="77777777" w:rsidR="00946515" w:rsidRDefault="00946515" w:rsidP="00946515">
      <w:pPr>
        <w:rPr>
          <w:lang w:val="es-MX"/>
        </w:rPr>
      </w:pPr>
    </w:p>
    <w:p w14:paraId="0974836A" w14:textId="65AF5EBF" w:rsidR="00946515" w:rsidRPr="00946515" w:rsidRDefault="00842F99" w:rsidP="00946515">
      <w:pPr>
        <w:pStyle w:val="NormaLContNewPage"/>
        <w:rPr>
          <w:lang w:val="es-MX"/>
        </w:rPr>
      </w:pPr>
      <w:r w:rsidRPr="00946515">
        <w:rPr>
          <w:lang w:val="es-MX"/>
        </w:rPr>
        <w:t xml:space="preserve">peligro que </w:t>
      </w:r>
      <w:r>
        <w:rPr>
          <w:lang w:val="es-MX"/>
        </w:rPr>
        <w:t xml:space="preserve">los </w:t>
      </w:r>
      <w:r w:rsidR="00946515" w:rsidRPr="00946515">
        <w:rPr>
          <w:lang w:val="es-MX"/>
        </w:rPr>
        <w:t xml:space="preserve">acechaba allí mismo. Al ver esto, el auriga lamentó profundamente haber asustado y herido a esos nobles corceles, y admitió que al hacerlo no observaba plenamente las virtudes tradicionales de </w:t>
      </w:r>
      <w:r w:rsidR="0078030F">
        <w:rPr>
          <w:lang w:val="es-MX"/>
        </w:rPr>
        <w:t xml:space="preserve">un </w:t>
      </w:r>
      <w:proofErr w:type="spellStart"/>
      <w:r w:rsidR="00946515" w:rsidRPr="00946515">
        <w:rPr>
          <w:lang w:val="es-MX"/>
        </w:rPr>
        <w:t>Kuru</w:t>
      </w:r>
      <w:proofErr w:type="spellEnd"/>
      <w:r w:rsidR="00946515" w:rsidRPr="00946515">
        <w:rPr>
          <w:lang w:val="es-MX"/>
        </w:rPr>
        <w:t xml:space="preserve"> (276).</w:t>
      </w:r>
    </w:p>
    <w:p w14:paraId="55E2244A" w14:textId="5A69CF33" w:rsidR="00946515" w:rsidRDefault="00946515" w:rsidP="00946515">
      <w:pPr>
        <w:rPr>
          <w:lang w:val="es-MX"/>
        </w:rPr>
      </w:pPr>
      <w:r w:rsidRPr="00946515">
        <w:rPr>
          <w:lang w:val="es-MX"/>
        </w:rPr>
        <w:t xml:space="preserve"> Todas estas historias diversas y coloridas tienen un </w:t>
      </w:r>
      <w:proofErr w:type="spellStart"/>
      <w:r w:rsidR="0016163D">
        <w:rPr>
          <w:lang w:val="es-MX"/>
        </w:rPr>
        <w:t>razgo</w:t>
      </w:r>
      <w:proofErr w:type="spellEnd"/>
      <w:r w:rsidRPr="00946515">
        <w:rPr>
          <w:lang w:val="es-MX"/>
        </w:rPr>
        <w:t xml:space="preserve"> </w:t>
      </w:r>
      <w:r w:rsidR="0016163D">
        <w:rPr>
          <w:lang w:val="es-MX"/>
        </w:rPr>
        <w:t xml:space="preserve">en </w:t>
      </w:r>
      <w:r w:rsidRPr="00946515">
        <w:rPr>
          <w:lang w:val="es-MX"/>
        </w:rPr>
        <w:t xml:space="preserve">común. Muestran varias cualidades características de </w:t>
      </w:r>
      <w:proofErr w:type="spellStart"/>
      <w:r w:rsidRPr="00946515">
        <w:rPr>
          <w:lang w:val="es-MX"/>
        </w:rPr>
        <w:t>Anuruddha</w:t>
      </w:r>
      <w:proofErr w:type="spellEnd"/>
      <w:r w:rsidRPr="00946515">
        <w:rPr>
          <w:lang w:val="es-MX"/>
        </w:rPr>
        <w:t xml:space="preserve">: su fuerte y activo esfuerzo por la virtud, su fuerza de carácter y su preocupación por el bienestar de los demás. También muestran que su habilidad en la meditación y su dominio de las facultades sobrenaturales tenían sus raíces en sus experiencias durante muchas vidas como </w:t>
      </w:r>
      <w:r w:rsidRPr="00DF44CD">
        <w:rPr>
          <w:i/>
          <w:iCs/>
          <w:lang w:val="es-MX"/>
        </w:rPr>
        <w:t>Sakka</w:t>
      </w:r>
      <w:r w:rsidRPr="00946515">
        <w:rPr>
          <w:lang w:val="es-MX"/>
        </w:rPr>
        <w:t>, gobernante de los dioses.</w:t>
      </w:r>
    </w:p>
    <w:p w14:paraId="5DA1C347" w14:textId="77777777" w:rsidR="00946515" w:rsidRPr="00946515" w:rsidRDefault="00946515" w:rsidP="00946515">
      <w:pPr>
        <w:rPr>
          <w:lang w:val="es-MX"/>
        </w:rPr>
      </w:pPr>
    </w:p>
    <w:p w14:paraId="5F972038" w14:textId="60F4F993" w:rsidR="00946515" w:rsidRPr="00946515" w:rsidRDefault="00946515" w:rsidP="00946515">
      <w:pPr>
        <w:pStyle w:val="Ttulo2"/>
        <w:rPr>
          <w:lang w:val="es-MX"/>
        </w:rPr>
      </w:pPr>
      <w:r w:rsidRPr="00946515">
        <w:rPr>
          <w:lang w:val="es-MX"/>
        </w:rPr>
        <w:t xml:space="preserve"> </w:t>
      </w:r>
      <w:bookmarkStart w:id="86" w:name="_Toc112203440"/>
      <w:r w:rsidRPr="00946515">
        <w:rPr>
          <w:lang w:val="es-MX"/>
        </w:rPr>
        <w:t xml:space="preserve">El </w:t>
      </w:r>
      <w:proofErr w:type="spellStart"/>
      <w:r w:rsidRPr="0041342E">
        <w:rPr>
          <w:i/>
          <w:iCs/>
          <w:lang w:val="es-MX"/>
        </w:rPr>
        <w:t>Paranibbāna</w:t>
      </w:r>
      <w:proofErr w:type="spellEnd"/>
      <w:r w:rsidRPr="00946515">
        <w:rPr>
          <w:lang w:val="es-MX"/>
        </w:rPr>
        <w:t xml:space="preserve"> </w:t>
      </w:r>
      <w:r w:rsidR="001B7787">
        <w:rPr>
          <w:lang w:val="es-MX"/>
        </w:rPr>
        <w:t>d</w:t>
      </w:r>
      <w:r w:rsidRPr="00946515">
        <w:rPr>
          <w:lang w:val="es-MX"/>
        </w:rPr>
        <w:t>e</w:t>
      </w:r>
      <w:r>
        <w:rPr>
          <w:lang w:val="es-MX"/>
        </w:rPr>
        <w:t>l</w:t>
      </w:r>
      <w:r w:rsidRPr="00946515">
        <w:rPr>
          <w:lang w:val="es-MX"/>
        </w:rPr>
        <w:t xml:space="preserve"> </w:t>
      </w:r>
      <w:r w:rsidR="001B7787">
        <w:rPr>
          <w:lang w:val="es-MX"/>
        </w:rPr>
        <w:br/>
      </w:r>
      <w:r w:rsidRPr="0041342E">
        <w:rPr>
          <w:i/>
          <w:iCs/>
          <w:lang w:val="es-MX"/>
        </w:rPr>
        <w:t>Buddha</w:t>
      </w:r>
      <w:r w:rsidRPr="00946515">
        <w:rPr>
          <w:lang w:val="es-MX"/>
        </w:rPr>
        <w:t xml:space="preserve"> </w:t>
      </w:r>
      <w:r w:rsidR="0085201E" w:rsidRPr="00DF44CD">
        <w:rPr>
          <w:i/>
          <w:iCs/>
          <w:lang w:val="es-MX"/>
        </w:rPr>
        <w:t>y</w:t>
      </w:r>
      <w:r w:rsidRPr="00946515">
        <w:rPr>
          <w:lang w:val="es-MX"/>
        </w:rPr>
        <w:t xml:space="preserve"> </w:t>
      </w:r>
      <w:r w:rsidR="001B7787">
        <w:rPr>
          <w:lang w:val="es-MX"/>
        </w:rPr>
        <w:t>lo que Vendría</w:t>
      </w:r>
      <w:bookmarkEnd w:id="86"/>
    </w:p>
    <w:p w14:paraId="43BBEF6B" w14:textId="2C262195" w:rsidR="00946515" w:rsidRPr="00946515" w:rsidRDefault="00946515" w:rsidP="00946515">
      <w:pPr>
        <w:rPr>
          <w:lang w:val="es-MX"/>
        </w:rPr>
      </w:pPr>
      <w:r w:rsidRPr="00946515">
        <w:rPr>
          <w:lang w:val="es-MX"/>
        </w:rPr>
        <w:t xml:space="preserve"> El Venerable </w:t>
      </w:r>
      <w:proofErr w:type="spellStart"/>
      <w:r w:rsidRPr="00946515">
        <w:rPr>
          <w:lang w:val="es-MX"/>
        </w:rPr>
        <w:t>Anuruddha</w:t>
      </w:r>
      <w:proofErr w:type="spellEnd"/>
      <w:r w:rsidRPr="00946515">
        <w:rPr>
          <w:lang w:val="es-MX"/>
        </w:rPr>
        <w:t xml:space="preserve"> estuvo presente en el fallecimiento del </w:t>
      </w:r>
      <w:r w:rsidRPr="0085201E">
        <w:rPr>
          <w:i/>
          <w:iCs/>
          <w:lang w:val="es-MX"/>
        </w:rPr>
        <w:t>Buddha</w:t>
      </w:r>
      <w:r w:rsidRPr="00946515">
        <w:rPr>
          <w:lang w:val="es-MX"/>
        </w:rPr>
        <w:t xml:space="preserve">, relatado en el </w:t>
      </w:r>
      <w:proofErr w:type="spellStart"/>
      <w:r w:rsidRPr="0033002B">
        <w:rPr>
          <w:i/>
          <w:iCs/>
          <w:lang w:val="es-MX"/>
        </w:rPr>
        <w:t>Mahāparinibbāna</w:t>
      </w:r>
      <w:proofErr w:type="spellEnd"/>
      <w:r w:rsidRPr="0033002B">
        <w:rPr>
          <w:i/>
          <w:iCs/>
          <w:lang w:val="es-MX"/>
        </w:rPr>
        <w:t xml:space="preserve"> Sutta</w:t>
      </w:r>
      <w:r w:rsidRPr="00946515">
        <w:rPr>
          <w:lang w:val="es-MX"/>
        </w:rPr>
        <w:t xml:space="preserve"> (DN 16; ver también SN 6:15), y jugó un papel importante en los asuntos del </w:t>
      </w:r>
      <w:r w:rsidR="0033002B">
        <w:rPr>
          <w:i/>
          <w:iCs/>
          <w:lang w:val="es-MX"/>
        </w:rPr>
        <w:t>Saṅgha</w:t>
      </w:r>
      <w:r w:rsidR="0033002B">
        <w:rPr>
          <w:lang w:val="es-MX"/>
        </w:rPr>
        <w:t xml:space="preserve"> </w:t>
      </w:r>
      <w:r w:rsidRPr="00946515">
        <w:rPr>
          <w:lang w:val="es-MX"/>
        </w:rPr>
        <w:t>recién huérfan</w:t>
      </w:r>
      <w:r w:rsidR="0041342E">
        <w:rPr>
          <w:lang w:val="es-MX"/>
        </w:rPr>
        <w:t>o</w:t>
      </w:r>
      <w:r w:rsidRPr="00946515">
        <w:rPr>
          <w:lang w:val="es-MX"/>
        </w:rPr>
        <w:t xml:space="preserve">. Cuando el Maestro supo que la muerte estaba cerca, entró en la secuencia completa de las absorciones meditativas y luego </w:t>
      </w:r>
      <w:r w:rsidR="00F664C9">
        <w:rPr>
          <w:lang w:val="es-MX"/>
        </w:rPr>
        <w:t>entró en</w:t>
      </w:r>
      <w:r w:rsidRPr="00946515">
        <w:rPr>
          <w:lang w:val="es-MX"/>
        </w:rPr>
        <w:t xml:space="preserve"> </w:t>
      </w:r>
      <w:r w:rsidR="0033002B">
        <w:rPr>
          <w:lang w:val="es-MX"/>
        </w:rPr>
        <w:t>la cesación</w:t>
      </w:r>
      <w:r w:rsidRPr="00946515">
        <w:rPr>
          <w:lang w:val="es-MX"/>
        </w:rPr>
        <w:t xml:space="preserve"> de la percepción y </w:t>
      </w:r>
      <w:r w:rsidR="0033002B">
        <w:rPr>
          <w:lang w:val="es-MX"/>
        </w:rPr>
        <w:t>la sensación</w:t>
      </w:r>
      <w:r w:rsidRPr="00946515">
        <w:rPr>
          <w:lang w:val="es-MX"/>
        </w:rPr>
        <w:t xml:space="preserve">. En ese momento, Ānanda se volvió hacia </w:t>
      </w:r>
      <w:proofErr w:type="spellStart"/>
      <w:r w:rsidRPr="00946515">
        <w:rPr>
          <w:lang w:val="es-MX"/>
        </w:rPr>
        <w:t>Anuruddha</w:t>
      </w:r>
      <w:proofErr w:type="spellEnd"/>
      <w:r w:rsidRPr="00946515">
        <w:rPr>
          <w:lang w:val="es-MX"/>
        </w:rPr>
        <w:t xml:space="preserve"> y dijo: "Venerable </w:t>
      </w:r>
      <w:proofErr w:type="spellStart"/>
      <w:r w:rsidRPr="00946515">
        <w:rPr>
          <w:lang w:val="es-MX"/>
        </w:rPr>
        <w:t>Anuruddha</w:t>
      </w:r>
      <w:proofErr w:type="spellEnd"/>
      <w:r w:rsidRPr="00946515">
        <w:rPr>
          <w:lang w:val="es-MX"/>
        </w:rPr>
        <w:t xml:space="preserve">, el </w:t>
      </w:r>
      <w:r w:rsidR="00F664C9" w:rsidRPr="00F664C9">
        <w:rPr>
          <w:i/>
          <w:iCs/>
          <w:lang w:val="es-MX"/>
        </w:rPr>
        <w:t>Bhagavā</w:t>
      </w:r>
      <w:r w:rsidR="00F664C9">
        <w:rPr>
          <w:lang w:val="es-MX"/>
        </w:rPr>
        <w:t xml:space="preserve"> </w:t>
      </w:r>
      <w:r w:rsidRPr="00946515">
        <w:rPr>
          <w:lang w:val="es-MX"/>
        </w:rPr>
        <w:t xml:space="preserve">ha fallecido". Pero </w:t>
      </w:r>
      <w:proofErr w:type="spellStart"/>
      <w:r w:rsidRPr="00946515">
        <w:rPr>
          <w:lang w:val="es-MX"/>
        </w:rPr>
        <w:t>Anuruddha</w:t>
      </w:r>
      <w:proofErr w:type="spellEnd"/>
      <w:r w:rsidRPr="00946515">
        <w:rPr>
          <w:lang w:val="es-MX"/>
        </w:rPr>
        <w:t xml:space="preserve">, un </w:t>
      </w:r>
      <w:r w:rsidRPr="00943FAE">
        <w:rPr>
          <w:i/>
          <w:iCs/>
          <w:lang w:val="es-MX"/>
        </w:rPr>
        <w:t>arahant</w:t>
      </w:r>
      <w:r w:rsidRPr="00946515">
        <w:rPr>
          <w:lang w:val="es-MX"/>
        </w:rPr>
        <w:t xml:space="preserve"> dotado del ojo </w:t>
      </w:r>
      <w:proofErr w:type="gramStart"/>
      <w:r w:rsidRPr="00946515">
        <w:rPr>
          <w:lang w:val="es-MX"/>
        </w:rPr>
        <w:t>divino,</w:t>
      </w:r>
      <w:proofErr w:type="gramEnd"/>
      <w:r w:rsidRPr="00946515">
        <w:rPr>
          <w:lang w:val="es-MX"/>
        </w:rPr>
        <w:t xml:space="preserve"> había podido medir el nivel de meditación en el que había entrado el </w:t>
      </w:r>
      <w:r w:rsidRPr="00943FAE">
        <w:rPr>
          <w:i/>
          <w:iCs/>
          <w:lang w:val="es-MX"/>
        </w:rPr>
        <w:t>Buddha</w:t>
      </w:r>
      <w:r w:rsidRPr="00946515">
        <w:rPr>
          <w:lang w:val="es-MX"/>
        </w:rPr>
        <w:t xml:space="preserve">, y corrigió al monje más joven: “No es así, amigo Ānanda, el </w:t>
      </w:r>
      <w:r w:rsidR="00B56AD8">
        <w:rPr>
          <w:i/>
          <w:iCs/>
          <w:lang w:val="es-MX"/>
        </w:rPr>
        <w:t>Bhagavā</w:t>
      </w:r>
      <w:r w:rsidR="00B56AD8">
        <w:rPr>
          <w:lang w:val="es-MX"/>
        </w:rPr>
        <w:t xml:space="preserve"> </w:t>
      </w:r>
      <w:r w:rsidRPr="00946515">
        <w:rPr>
          <w:lang w:val="es-MX"/>
        </w:rPr>
        <w:t xml:space="preserve">no ha fallecido. Ha entrado en </w:t>
      </w:r>
      <w:r w:rsidR="00EB00D2" w:rsidRPr="00EB00D2">
        <w:rPr>
          <w:lang w:val="es-MX"/>
        </w:rPr>
        <w:t xml:space="preserve">la </w:t>
      </w:r>
      <w:r w:rsidR="00AA62E7">
        <w:rPr>
          <w:lang w:val="es-MX"/>
        </w:rPr>
        <w:t>c</w:t>
      </w:r>
      <w:r w:rsidR="00EB00D2" w:rsidRPr="00EB00D2">
        <w:rPr>
          <w:lang w:val="es-MX"/>
        </w:rPr>
        <w:t xml:space="preserve">esación </w:t>
      </w:r>
      <w:r w:rsidRPr="00946515">
        <w:rPr>
          <w:lang w:val="es-MX"/>
        </w:rPr>
        <w:t xml:space="preserve">de la percepción y </w:t>
      </w:r>
      <w:r w:rsidR="00EB00D2" w:rsidRPr="00EB00D2">
        <w:rPr>
          <w:lang w:val="es-MX"/>
        </w:rPr>
        <w:t>la sensación</w:t>
      </w:r>
      <w:r w:rsidRPr="00946515">
        <w:rPr>
          <w:lang w:val="es-MX"/>
        </w:rPr>
        <w:t>".</w:t>
      </w:r>
    </w:p>
    <w:p w14:paraId="1BDCA501" w14:textId="6C8831EF" w:rsidR="00946515" w:rsidRPr="00946515" w:rsidRDefault="00946515" w:rsidP="00946515">
      <w:pPr>
        <w:rPr>
          <w:lang w:val="es-MX"/>
        </w:rPr>
      </w:pPr>
      <w:r w:rsidRPr="00946515">
        <w:rPr>
          <w:lang w:val="es-MX"/>
        </w:rPr>
        <w:t xml:space="preserve"> Sin embargo, el </w:t>
      </w:r>
      <w:r w:rsidRPr="00EB00D2">
        <w:rPr>
          <w:i/>
          <w:iCs/>
          <w:lang w:val="es-MX"/>
        </w:rPr>
        <w:t>Buddha</w:t>
      </w:r>
      <w:r w:rsidRPr="00946515">
        <w:rPr>
          <w:lang w:val="es-MX"/>
        </w:rPr>
        <w:t xml:space="preserve">, al </w:t>
      </w:r>
      <w:r w:rsidR="00EB00D2">
        <w:rPr>
          <w:lang w:val="es-MX"/>
        </w:rPr>
        <w:t>emerger</w:t>
      </w:r>
      <w:r w:rsidRPr="00946515">
        <w:rPr>
          <w:lang w:val="es-MX"/>
        </w:rPr>
        <w:t xml:space="preserve"> del logro de la cesación, volvió su mente a las etapas de absorción en su orden inverso hasta que alcanzó el primer </w:t>
      </w:r>
      <w:proofErr w:type="spellStart"/>
      <w:r w:rsidRPr="003A414D">
        <w:rPr>
          <w:i/>
          <w:iCs/>
          <w:lang w:val="es-MX"/>
        </w:rPr>
        <w:t>jhāna</w:t>
      </w:r>
      <w:proofErr w:type="spellEnd"/>
      <w:r w:rsidRPr="00946515">
        <w:rPr>
          <w:lang w:val="es-MX"/>
        </w:rPr>
        <w:t xml:space="preserve">, luego se elevó de nuevo </w:t>
      </w:r>
      <w:r w:rsidR="00B56AD8">
        <w:rPr>
          <w:lang w:val="es-MX"/>
        </w:rPr>
        <w:t>hasta e</w:t>
      </w:r>
      <w:r w:rsidRPr="00946515">
        <w:rPr>
          <w:lang w:val="es-MX"/>
        </w:rPr>
        <w:t xml:space="preserve">l cuarto </w:t>
      </w:r>
      <w:proofErr w:type="spellStart"/>
      <w:r w:rsidRPr="003A414D">
        <w:rPr>
          <w:i/>
          <w:iCs/>
          <w:lang w:val="es-MX"/>
        </w:rPr>
        <w:t>jhāna</w:t>
      </w:r>
      <w:proofErr w:type="spellEnd"/>
      <w:r w:rsidRPr="00946515">
        <w:rPr>
          <w:lang w:val="es-MX"/>
        </w:rPr>
        <w:t xml:space="preserve">, y </w:t>
      </w:r>
      <w:r w:rsidR="000D2BD4">
        <w:rPr>
          <w:lang w:val="es-MX"/>
        </w:rPr>
        <w:t>emergió</w:t>
      </w:r>
      <w:r w:rsidRPr="00946515">
        <w:rPr>
          <w:lang w:val="es-MX"/>
        </w:rPr>
        <w:t xml:space="preserve"> de él instantáneamente </w:t>
      </w:r>
      <w:r w:rsidR="000D2BD4">
        <w:rPr>
          <w:lang w:val="es-MX"/>
        </w:rPr>
        <w:t xml:space="preserve">para finalmente consumar el </w:t>
      </w:r>
      <w:r w:rsidRPr="00946515">
        <w:rPr>
          <w:lang w:val="es-MX"/>
        </w:rPr>
        <w:t xml:space="preserve">elemento </w:t>
      </w:r>
      <w:r w:rsidR="000D2BD4">
        <w:rPr>
          <w:lang w:val="es-MX"/>
        </w:rPr>
        <w:t xml:space="preserve">del </w:t>
      </w:r>
      <w:r w:rsidR="003A414D" w:rsidRPr="003A414D">
        <w:rPr>
          <w:i/>
          <w:iCs/>
          <w:lang w:val="es-MX"/>
        </w:rPr>
        <w:t>Nibbāna</w:t>
      </w:r>
      <w:r w:rsidRPr="00946515">
        <w:rPr>
          <w:lang w:val="es-MX"/>
        </w:rPr>
        <w:t xml:space="preserve"> sin ningún </w:t>
      </w:r>
      <w:r w:rsidR="00191815">
        <w:rPr>
          <w:lang w:val="es-MX"/>
        </w:rPr>
        <w:t xml:space="preserve">elemento </w:t>
      </w:r>
      <w:r w:rsidRPr="00946515">
        <w:rPr>
          <w:lang w:val="es-MX"/>
        </w:rPr>
        <w:t>residu</w:t>
      </w:r>
      <w:r w:rsidR="00191815">
        <w:rPr>
          <w:lang w:val="es-MX"/>
        </w:rPr>
        <w:t>al</w:t>
      </w:r>
      <w:r w:rsidRPr="00946515">
        <w:rPr>
          <w:lang w:val="es-MX"/>
        </w:rPr>
        <w:t>.</w:t>
      </w:r>
    </w:p>
    <w:p w14:paraId="7AB2D5A0" w14:textId="0B2518BA" w:rsidR="00946515" w:rsidRPr="00946515" w:rsidRDefault="00946515" w:rsidP="00946515">
      <w:pPr>
        <w:rPr>
          <w:lang w:val="es-MX"/>
        </w:rPr>
      </w:pPr>
      <w:r w:rsidRPr="00946515">
        <w:rPr>
          <w:lang w:val="es-MX"/>
        </w:rPr>
        <w:t xml:space="preserve"> Cuando el Iluminado finalmente falleció, tanto </w:t>
      </w:r>
      <w:r w:rsidR="003A414D">
        <w:rPr>
          <w:i/>
          <w:iCs/>
          <w:lang w:val="es-MX"/>
        </w:rPr>
        <w:t>Brahmā</w:t>
      </w:r>
      <w:r w:rsidRPr="00946515">
        <w:rPr>
          <w:lang w:val="es-MX"/>
        </w:rPr>
        <w:t xml:space="preserve">, la divinidad suprema, como </w:t>
      </w:r>
      <w:r w:rsidRPr="003A414D">
        <w:rPr>
          <w:i/>
          <w:iCs/>
          <w:lang w:val="es-MX"/>
        </w:rPr>
        <w:t>Sakka</w:t>
      </w:r>
      <w:r w:rsidRPr="00946515">
        <w:rPr>
          <w:lang w:val="es-MX"/>
        </w:rPr>
        <w:t xml:space="preserve">, </w:t>
      </w:r>
      <w:r>
        <w:rPr>
          <w:lang w:val="es-MX"/>
        </w:rPr>
        <w:t>Rey</w:t>
      </w:r>
      <w:r w:rsidRPr="00946515">
        <w:rPr>
          <w:lang w:val="es-MX"/>
        </w:rPr>
        <w:t xml:space="preserve"> de los Treinta y </w:t>
      </w:r>
      <w:r w:rsidR="00B56AD8" w:rsidRPr="00946515">
        <w:rPr>
          <w:lang w:val="es-MX"/>
        </w:rPr>
        <w:t xml:space="preserve">Tres </w:t>
      </w:r>
      <w:r w:rsidRPr="00946515">
        <w:rPr>
          <w:lang w:val="es-MX"/>
        </w:rPr>
        <w:t xml:space="preserve">dioses, honraron al </w:t>
      </w:r>
      <w:r w:rsidRPr="003A414D">
        <w:rPr>
          <w:i/>
          <w:iCs/>
          <w:lang w:val="es-MX"/>
        </w:rPr>
        <w:t>Buddha</w:t>
      </w:r>
      <w:r w:rsidRPr="00946515">
        <w:rPr>
          <w:lang w:val="es-MX"/>
        </w:rPr>
        <w:t xml:space="preserve"> en versos que evocaban la ley de la impermanencia. El tercero en hablar fue </w:t>
      </w:r>
      <w:proofErr w:type="spellStart"/>
      <w:r w:rsidRPr="00946515">
        <w:rPr>
          <w:lang w:val="es-MX"/>
        </w:rPr>
        <w:t>Anuruddha</w:t>
      </w:r>
      <w:proofErr w:type="spellEnd"/>
      <w:r w:rsidRPr="00946515">
        <w:rPr>
          <w:lang w:val="es-MX"/>
        </w:rPr>
        <w:t xml:space="preserve">, quien pronunció </w:t>
      </w:r>
      <w:r w:rsidR="002C3F24">
        <w:rPr>
          <w:lang w:val="es-MX"/>
        </w:rPr>
        <w:t>lo siguientes</w:t>
      </w:r>
      <w:r w:rsidRPr="00946515">
        <w:rPr>
          <w:lang w:val="es-MX"/>
        </w:rPr>
        <w:t xml:space="preserve"> versos:</w:t>
      </w:r>
    </w:p>
    <w:p w14:paraId="39BA5928" w14:textId="58C9D140" w:rsidR="00946515" w:rsidRPr="00946515" w:rsidRDefault="00946515" w:rsidP="00946515">
      <w:pPr>
        <w:pStyle w:val="VersoEnglishB"/>
        <w:rPr>
          <w:lang w:val="es-MX"/>
        </w:rPr>
      </w:pPr>
      <w:r w:rsidRPr="00946515">
        <w:rPr>
          <w:lang w:val="es-MX"/>
        </w:rPr>
        <w:t>No h</w:t>
      </w:r>
      <w:r w:rsidR="00105D26">
        <w:rPr>
          <w:lang w:val="es-MX"/>
        </w:rPr>
        <w:t>ubo</w:t>
      </w:r>
      <w:r w:rsidRPr="00946515">
        <w:rPr>
          <w:lang w:val="es-MX"/>
        </w:rPr>
        <w:t xml:space="preserve"> más </w:t>
      </w:r>
      <w:r w:rsidR="00191815" w:rsidRPr="00946515">
        <w:rPr>
          <w:lang w:val="es-MX"/>
        </w:rPr>
        <w:t>inhalación</w:t>
      </w:r>
      <w:r w:rsidRPr="00946515">
        <w:rPr>
          <w:lang w:val="es-MX"/>
        </w:rPr>
        <w:t xml:space="preserve"> </w:t>
      </w:r>
      <w:r w:rsidR="001C5FBE">
        <w:rPr>
          <w:lang w:val="es-MX"/>
        </w:rPr>
        <w:t>ni</w:t>
      </w:r>
      <w:r w:rsidRPr="00946515">
        <w:rPr>
          <w:lang w:val="es-MX"/>
        </w:rPr>
        <w:t xml:space="preserve"> </w:t>
      </w:r>
      <w:r w:rsidR="00191815" w:rsidRPr="00946515">
        <w:rPr>
          <w:lang w:val="es-MX"/>
        </w:rPr>
        <w:t>exhalación</w:t>
      </w:r>
      <w:r w:rsidRPr="00946515">
        <w:rPr>
          <w:lang w:val="es-MX"/>
        </w:rPr>
        <w:t>.</w:t>
      </w:r>
    </w:p>
    <w:p w14:paraId="3CFB1B17" w14:textId="0116094B" w:rsidR="00946515" w:rsidRPr="00946515" w:rsidRDefault="00946515" w:rsidP="00946515">
      <w:pPr>
        <w:pStyle w:val="VersoEnglishB"/>
        <w:rPr>
          <w:lang w:val="es-MX"/>
        </w:rPr>
      </w:pPr>
      <w:r w:rsidRPr="00946515">
        <w:rPr>
          <w:lang w:val="es-MX"/>
        </w:rPr>
        <w:t xml:space="preserve">En </w:t>
      </w:r>
      <w:r w:rsidR="00B41874">
        <w:rPr>
          <w:lang w:val="es-MX"/>
        </w:rPr>
        <w:t xml:space="preserve">aquel </w:t>
      </w:r>
      <w:r w:rsidR="0056079F">
        <w:rPr>
          <w:lang w:val="es-MX"/>
        </w:rPr>
        <w:t xml:space="preserve">ser </w:t>
      </w:r>
      <w:r w:rsidRPr="00946515">
        <w:rPr>
          <w:lang w:val="es-MX"/>
        </w:rPr>
        <w:t xml:space="preserve">estable </w:t>
      </w:r>
      <w:r w:rsidR="00B41874">
        <w:rPr>
          <w:lang w:val="es-MX"/>
        </w:rPr>
        <w:t xml:space="preserve">y </w:t>
      </w:r>
      <w:r w:rsidRPr="00946515">
        <w:rPr>
          <w:lang w:val="es-MX"/>
        </w:rPr>
        <w:t>de mente firme</w:t>
      </w:r>
    </w:p>
    <w:p w14:paraId="084B06BE" w14:textId="51CCB343" w:rsidR="00946515" w:rsidRPr="00946515" w:rsidRDefault="00946515" w:rsidP="00946515">
      <w:pPr>
        <w:pStyle w:val="VersoEnglishB"/>
        <w:rPr>
          <w:lang w:val="es-MX"/>
        </w:rPr>
      </w:pPr>
      <w:r w:rsidRPr="00946515">
        <w:rPr>
          <w:lang w:val="es-MX"/>
        </w:rPr>
        <w:t xml:space="preserve">Cuando </w:t>
      </w:r>
      <w:r w:rsidR="006B51FB">
        <w:rPr>
          <w:lang w:val="es-MX"/>
        </w:rPr>
        <w:t>se apaciguó</w:t>
      </w:r>
      <w:r w:rsidRPr="00946515">
        <w:rPr>
          <w:lang w:val="es-MX"/>
        </w:rPr>
        <w:t xml:space="preserve"> </w:t>
      </w:r>
      <w:r w:rsidR="008C677B">
        <w:rPr>
          <w:lang w:val="es-MX"/>
        </w:rPr>
        <w:t>y dirigi</w:t>
      </w:r>
      <w:r w:rsidR="006B51FB">
        <w:rPr>
          <w:lang w:val="es-MX"/>
        </w:rPr>
        <w:t>ó</w:t>
      </w:r>
      <w:r w:rsidR="008C677B">
        <w:rPr>
          <w:lang w:val="es-MX"/>
        </w:rPr>
        <w:t xml:space="preserve"> hacia </w:t>
      </w:r>
      <w:r w:rsidRPr="00946515">
        <w:rPr>
          <w:lang w:val="es-MX"/>
        </w:rPr>
        <w:t>la paz,</w:t>
      </w:r>
    </w:p>
    <w:p w14:paraId="414E6224" w14:textId="591D6E83" w:rsidR="00946515" w:rsidRDefault="00D9790F" w:rsidP="00946515">
      <w:pPr>
        <w:pStyle w:val="VersoEnglishB"/>
        <w:rPr>
          <w:lang w:val="es-MX"/>
        </w:rPr>
      </w:pPr>
      <w:r>
        <w:rPr>
          <w:lang w:val="es-MX"/>
        </w:rPr>
        <w:t xml:space="preserve">El </w:t>
      </w:r>
      <w:r w:rsidR="0087519E">
        <w:rPr>
          <w:lang w:val="es-MX"/>
        </w:rPr>
        <w:t>de</w:t>
      </w:r>
      <w:r w:rsidR="00946515" w:rsidRPr="00946515">
        <w:rPr>
          <w:lang w:val="es-MX"/>
        </w:rPr>
        <w:t xml:space="preserve"> </w:t>
      </w:r>
      <w:r w:rsidR="00BE0955">
        <w:rPr>
          <w:lang w:val="es-MX"/>
        </w:rPr>
        <w:t xml:space="preserve">Gran </w:t>
      </w:r>
      <w:r w:rsidR="00946515" w:rsidRPr="00946515">
        <w:rPr>
          <w:lang w:val="es-MX"/>
        </w:rPr>
        <w:t xml:space="preserve">Visión </w:t>
      </w:r>
      <w:r w:rsidRPr="00946515">
        <w:rPr>
          <w:lang w:val="es-MX"/>
        </w:rPr>
        <w:t>final</w:t>
      </w:r>
      <w:r>
        <w:rPr>
          <w:lang w:val="es-MX"/>
        </w:rPr>
        <w:t>mente</w:t>
      </w:r>
      <w:r w:rsidRPr="00946515">
        <w:rPr>
          <w:lang w:val="es-MX"/>
        </w:rPr>
        <w:t xml:space="preserve"> </w:t>
      </w:r>
      <w:r w:rsidR="0087519E">
        <w:rPr>
          <w:lang w:val="es-MX"/>
        </w:rPr>
        <w:t>consumó</w:t>
      </w:r>
      <w:r w:rsidR="00946515" w:rsidRPr="00946515">
        <w:rPr>
          <w:lang w:val="es-MX"/>
        </w:rPr>
        <w:t xml:space="preserve"> el </w:t>
      </w:r>
      <w:r w:rsidR="00946515" w:rsidRPr="003A414D">
        <w:rPr>
          <w:i/>
          <w:iCs w:val="0"/>
          <w:lang w:val="es-MX"/>
        </w:rPr>
        <w:t>Nibbāna</w:t>
      </w:r>
      <w:r w:rsidR="00946515" w:rsidRPr="00946515">
        <w:rPr>
          <w:lang w:val="es-MX"/>
        </w:rPr>
        <w:t>.</w:t>
      </w:r>
    </w:p>
    <w:p w14:paraId="75077C50" w14:textId="10188A7E" w:rsidR="00970117" w:rsidRDefault="00970117">
      <w:pPr>
        <w:spacing w:after="160"/>
        <w:ind w:firstLine="0"/>
        <w:rPr>
          <w:iCs/>
          <w:spacing w:val="20"/>
          <w:sz w:val="16"/>
          <w:szCs w:val="16"/>
          <w:lang w:val="es-MX"/>
        </w:rPr>
      </w:pPr>
      <w:r>
        <w:rPr>
          <w:lang w:val="es-MX"/>
        </w:rPr>
        <w:br w:type="page"/>
      </w:r>
    </w:p>
    <w:p w14:paraId="1885AD49" w14:textId="77777777" w:rsidR="008C677B" w:rsidRPr="00946515" w:rsidRDefault="008C677B" w:rsidP="00946515">
      <w:pPr>
        <w:pStyle w:val="VersoEnglishB"/>
        <w:rPr>
          <w:lang w:val="es-MX"/>
        </w:rPr>
      </w:pPr>
    </w:p>
    <w:p w14:paraId="373644E9" w14:textId="093D7BFE" w:rsidR="00970117" w:rsidRDefault="00946515" w:rsidP="00970117">
      <w:pPr>
        <w:pStyle w:val="VersoEnglishB"/>
        <w:rPr>
          <w:lang w:val="es-MX"/>
        </w:rPr>
      </w:pPr>
      <w:r w:rsidRPr="00946515">
        <w:rPr>
          <w:lang w:val="es-MX"/>
        </w:rPr>
        <w:t xml:space="preserve">Con la mente sin </w:t>
      </w:r>
      <w:r w:rsidR="00CD3681">
        <w:rPr>
          <w:lang w:val="es-MX"/>
        </w:rPr>
        <w:t xml:space="preserve">ninguna </w:t>
      </w:r>
      <w:r w:rsidR="00335783">
        <w:rPr>
          <w:lang w:val="es-MX"/>
        </w:rPr>
        <w:t>contracción</w:t>
      </w:r>
    </w:p>
    <w:p w14:paraId="51892DA2" w14:textId="3CE5B168" w:rsidR="00970117" w:rsidRPr="00970117" w:rsidRDefault="00970117" w:rsidP="00970117">
      <w:pPr>
        <w:pStyle w:val="VersoEnglishB"/>
        <w:rPr>
          <w:lang w:val="es-MX"/>
        </w:rPr>
      </w:pPr>
      <w:r w:rsidRPr="00970117">
        <w:rPr>
          <w:lang w:val="es-MX"/>
        </w:rPr>
        <w:t xml:space="preserve">Soportó </w:t>
      </w:r>
      <w:r w:rsidR="0056079F">
        <w:rPr>
          <w:lang w:val="es-MX"/>
        </w:rPr>
        <w:t xml:space="preserve">la </w:t>
      </w:r>
      <w:r w:rsidRPr="00970117">
        <w:rPr>
          <w:lang w:val="es-MX"/>
        </w:rPr>
        <w:t>doloros</w:t>
      </w:r>
      <w:r w:rsidR="0056079F">
        <w:rPr>
          <w:lang w:val="es-MX"/>
        </w:rPr>
        <w:t>a</w:t>
      </w:r>
      <w:r w:rsidRPr="00970117">
        <w:rPr>
          <w:lang w:val="es-MX"/>
        </w:rPr>
        <w:t xml:space="preserve"> </w:t>
      </w:r>
      <w:r w:rsidR="0056079F">
        <w:rPr>
          <w:lang w:val="es-MX"/>
        </w:rPr>
        <w:t>sensación</w:t>
      </w:r>
      <w:r w:rsidRPr="00970117">
        <w:rPr>
          <w:lang w:val="es-MX"/>
        </w:rPr>
        <w:t>;</w:t>
      </w:r>
    </w:p>
    <w:p w14:paraId="16A88FB9" w14:textId="77777777" w:rsidR="00970117" w:rsidRPr="00970117" w:rsidRDefault="00970117" w:rsidP="001129D0">
      <w:pPr>
        <w:pStyle w:val="VersoEnglishB"/>
        <w:rPr>
          <w:lang w:val="es-MX"/>
        </w:rPr>
      </w:pPr>
      <w:r w:rsidRPr="00970117">
        <w:rPr>
          <w:lang w:val="es-MX"/>
        </w:rPr>
        <w:t>La liberación de la mente</w:t>
      </w:r>
    </w:p>
    <w:p w14:paraId="5B9E66F3" w14:textId="72DE0A32" w:rsidR="00970117" w:rsidRDefault="00970117" w:rsidP="001129D0">
      <w:pPr>
        <w:pStyle w:val="VersoEnglishB"/>
        <w:rPr>
          <w:lang w:val="es-MX"/>
        </w:rPr>
      </w:pPr>
      <w:r w:rsidRPr="00970117">
        <w:rPr>
          <w:lang w:val="es-MX"/>
        </w:rPr>
        <w:t xml:space="preserve">Fue </w:t>
      </w:r>
      <w:r w:rsidR="00335783">
        <w:rPr>
          <w:lang w:val="es-MX"/>
        </w:rPr>
        <w:t>manif</w:t>
      </w:r>
      <w:r w:rsidR="00602DD1">
        <w:rPr>
          <w:lang w:val="es-MX"/>
        </w:rPr>
        <w:t>i</w:t>
      </w:r>
      <w:r w:rsidR="00335783">
        <w:rPr>
          <w:lang w:val="es-MX"/>
        </w:rPr>
        <w:t>est</w:t>
      </w:r>
      <w:r w:rsidR="00602DD1">
        <w:rPr>
          <w:lang w:val="es-MX"/>
        </w:rPr>
        <w:t>a</w:t>
      </w:r>
      <w:r w:rsidR="00335783">
        <w:rPr>
          <w:lang w:val="es-MX"/>
        </w:rPr>
        <w:t xml:space="preserve"> como</w:t>
      </w:r>
      <w:r w:rsidRPr="00970117">
        <w:rPr>
          <w:lang w:val="es-MX"/>
        </w:rPr>
        <w:t xml:space="preserve"> </w:t>
      </w:r>
      <w:r w:rsidR="00A643EF">
        <w:rPr>
          <w:lang w:val="es-MX"/>
        </w:rPr>
        <w:t xml:space="preserve">la extinción </w:t>
      </w:r>
      <w:r w:rsidRPr="00970117">
        <w:rPr>
          <w:lang w:val="es-MX"/>
        </w:rPr>
        <w:t>de una lámpara.</w:t>
      </w:r>
    </w:p>
    <w:p w14:paraId="464C4A61" w14:textId="77777777" w:rsidR="001129D0" w:rsidRPr="00970117" w:rsidRDefault="001129D0" w:rsidP="001129D0">
      <w:pPr>
        <w:pStyle w:val="VersoEnglishB"/>
        <w:rPr>
          <w:lang w:val="es-MX"/>
        </w:rPr>
      </w:pPr>
    </w:p>
    <w:p w14:paraId="66E061B3" w14:textId="762AFDC1" w:rsidR="00970117" w:rsidRPr="00970117" w:rsidRDefault="00970117" w:rsidP="00970117">
      <w:pPr>
        <w:rPr>
          <w:lang w:val="es-MX"/>
        </w:rPr>
      </w:pPr>
      <w:r w:rsidRPr="00970117">
        <w:rPr>
          <w:lang w:val="es-MX"/>
        </w:rPr>
        <w:t xml:space="preserve">Muchos de los monjes que asistieron a las últimas horas del </w:t>
      </w:r>
      <w:r w:rsidR="000E218B" w:rsidRPr="00335783">
        <w:rPr>
          <w:i/>
          <w:iCs/>
          <w:lang w:val="es-MX"/>
        </w:rPr>
        <w:t>Buddha</w:t>
      </w:r>
      <w:r w:rsidRPr="00970117">
        <w:rPr>
          <w:lang w:val="es-MX"/>
        </w:rPr>
        <w:t xml:space="preserve"> se lamentaron y </w:t>
      </w:r>
      <w:r w:rsidR="00335783">
        <w:rPr>
          <w:lang w:val="es-MX"/>
        </w:rPr>
        <w:t>sollozaron</w:t>
      </w:r>
      <w:r w:rsidRPr="00970117">
        <w:rPr>
          <w:lang w:val="es-MX"/>
        </w:rPr>
        <w:t xml:space="preserve"> por la muerte del Maestro. Pero </w:t>
      </w:r>
      <w:proofErr w:type="spellStart"/>
      <w:r w:rsidRPr="00970117">
        <w:rPr>
          <w:lang w:val="es-MX"/>
        </w:rPr>
        <w:t>Anuruddha</w:t>
      </w:r>
      <w:proofErr w:type="spellEnd"/>
      <w:r w:rsidRPr="00970117">
        <w:rPr>
          <w:lang w:val="es-MX"/>
        </w:rPr>
        <w:t xml:space="preserve"> los exhortó con un recordatorio de </w:t>
      </w:r>
      <w:r w:rsidR="00335783">
        <w:rPr>
          <w:lang w:val="es-MX"/>
        </w:rPr>
        <w:t xml:space="preserve">la </w:t>
      </w:r>
      <w:r w:rsidRPr="00970117">
        <w:rPr>
          <w:lang w:val="es-MX"/>
        </w:rPr>
        <w:t xml:space="preserve">impermanencia: </w:t>
      </w:r>
      <w:r w:rsidR="00602DD1">
        <w:rPr>
          <w:lang w:val="es-MX"/>
        </w:rPr>
        <w:t>"</w:t>
      </w:r>
      <w:r w:rsidRPr="00970117">
        <w:rPr>
          <w:lang w:val="es-MX"/>
        </w:rPr>
        <w:t xml:space="preserve">¡Basta, amigos! ¡No </w:t>
      </w:r>
      <w:r w:rsidR="00335783">
        <w:rPr>
          <w:lang w:val="es-MX"/>
        </w:rPr>
        <w:t>s</w:t>
      </w:r>
      <w:r w:rsidRPr="00970117">
        <w:rPr>
          <w:lang w:val="es-MX"/>
        </w:rPr>
        <w:t>e entristezca</w:t>
      </w:r>
      <w:r w:rsidR="00335783">
        <w:rPr>
          <w:lang w:val="es-MX"/>
        </w:rPr>
        <w:t>n</w:t>
      </w:r>
      <w:r w:rsidRPr="00970117">
        <w:rPr>
          <w:lang w:val="es-MX"/>
        </w:rPr>
        <w:t xml:space="preserve">, no </w:t>
      </w:r>
      <w:r w:rsidR="00335783">
        <w:rPr>
          <w:lang w:val="es-MX"/>
        </w:rPr>
        <w:t>s</w:t>
      </w:r>
      <w:r w:rsidRPr="00970117">
        <w:rPr>
          <w:lang w:val="es-MX"/>
        </w:rPr>
        <w:t>e lamente</w:t>
      </w:r>
      <w:r w:rsidR="00335783">
        <w:rPr>
          <w:lang w:val="es-MX"/>
        </w:rPr>
        <w:t>n</w:t>
      </w:r>
      <w:r w:rsidRPr="00970117">
        <w:rPr>
          <w:lang w:val="es-MX"/>
        </w:rPr>
        <w:t xml:space="preserve">! ¿No ha declarado el </w:t>
      </w:r>
      <w:r w:rsidR="006B51FB">
        <w:rPr>
          <w:i/>
          <w:iCs/>
          <w:lang w:val="es-MX"/>
        </w:rPr>
        <w:t>Bhagavā</w:t>
      </w:r>
      <w:r w:rsidR="006B51FB">
        <w:rPr>
          <w:lang w:val="es-MX"/>
        </w:rPr>
        <w:t xml:space="preserve"> </w:t>
      </w:r>
      <w:r w:rsidRPr="00970117">
        <w:rPr>
          <w:lang w:val="es-MX"/>
        </w:rPr>
        <w:t>que con todo lo que s</w:t>
      </w:r>
      <w:r w:rsidR="006B51FB">
        <w:rPr>
          <w:lang w:val="es-MX"/>
        </w:rPr>
        <w:t>ea</w:t>
      </w:r>
      <w:r w:rsidRPr="00970117">
        <w:rPr>
          <w:lang w:val="es-MX"/>
        </w:rPr>
        <w:t xml:space="preserve"> querido y amado </w:t>
      </w:r>
      <w:r w:rsidR="00335783">
        <w:rPr>
          <w:lang w:val="es-MX"/>
        </w:rPr>
        <w:t>est</w:t>
      </w:r>
      <w:r w:rsidR="006B51FB">
        <w:rPr>
          <w:lang w:val="es-MX"/>
        </w:rPr>
        <w:t>ar</w:t>
      </w:r>
      <w:r w:rsidR="00335783">
        <w:rPr>
          <w:lang w:val="es-MX"/>
        </w:rPr>
        <w:t>á sujeto al</w:t>
      </w:r>
      <w:r w:rsidRPr="00970117">
        <w:rPr>
          <w:lang w:val="es-MX"/>
        </w:rPr>
        <w:t xml:space="preserve"> cambio, </w:t>
      </w:r>
      <w:r w:rsidR="00335783">
        <w:rPr>
          <w:lang w:val="es-MX"/>
        </w:rPr>
        <w:t xml:space="preserve">a la </w:t>
      </w:r>
      <w:r w:rsidRPr="00970117">
        <w:rPr>
          <w:lang w:val="es-MX"/>
        </w:rPr>
        <w:t xml:space="preserve">separación y </w:t>
      </w:r>
      <w:r w:rsidR="00335783">
        <w:rPr>
          <w:lang w:val="es-MX"/>
        </w:rPr>
        <w:t xml:space="preserve">a la </w:t>
      </w:r>
      <w:r w:rsidRPr="00970117">
        <w:rPr>
          <w:lang w:val="es-MX"/>
        </w:rPr>
        <w:t xml:space="preserve">ruptura? </w:t>
      </w:r>
      <w:r w:rsidR="008A0FFB">
        <w:rPr>
          <w:lang w:val="es-MX"/>
        </w:rPr>
        <w:t>Que d</w:t>
      </w:r>
      <w:r w:rsidRPr="00970117">
        <w:rPr>
          <w:lang w:val="es-MX"/>
        </w:rPr>
        <w:t xml:space="preserve">e </w:t>
      </w:r>
      <w:r w:rsidR="00335783">
        <w:rPr>
          <w:lang w:val="es-MX"/>
        </w:rPr>
        <w:t>aquel</w:t>
      </w:r>
      <w:r w:rsidRPr="00970117">
        <w:rPr>
          <w:lang w:val="es-MX"/>
        </w:rPr>
        <w:t>lo que ha</w:t>
      </w:r>
      <w:r w:rsidR="00335783">
        <w:rPr>
          <w:lang w:val="es-MX"/>
        </w:rPr>
        <w:t>ya</w:t>
      </w:r>
      <w:r w:rsidRPr="00970117">
        <w:rPr>
          <w:lang w:val="es-MX"/>
        </w:rPr>
        <w:t xml:space="preserve"> surgido, que ha</w:t>
      </w:r>
      <w:r w:rsidR="00335783">
        <w:rPr>
          <w:lang w:val="es-MX"/>
        </w:rPr>
        <w:t>ya</w:t>
      </w:r>
      <w:r w:rsidRPr="00970117">
        <w:rPr>
          <w:lang w:val="es-MX"/>
        </w:rPr>
        <w:t xml:space="preserve"> </w:t>
      </w:r>
      <w:r w:rsidR="006B51FB">
        <w:rPr>
          <w:lang w:val="es-MX"/>
        </w:rPr>
        <w:t>re</w:t>
      </w:r>
      <w:r w:rsidRPr="00970117">
        <w:rPr>
          <w:lang w:val="es-MX"/>
        </w:rPr>
        <w:t xml:space="preserve">nacido, </w:t>
      </w:r>
      <w:r w:rsidR="00335783">
        <w:rPr>
          <w:lang w:val="es-MX"/>
        </w:rPr>
        <w:t xml:space="preserve">que sea </w:t>
      </w:r>
      <w:r w:rsidRPr="00970117">
        <w:rPr>
          <w:lang w:val="es-MX"/>
        </w:rPr>
        <w:t xml:space="preserve">compuesto y </w:t>
      </w:r>
      <w:r w:rsidR="00335783">
        <w:rPr>
          <w:lang w:val="es-MX"/>
        </w:rPr>
        <w:t xml:space="preserve">que esté </w:t>
      </w:r>
      <w:r w:rsidRPr="00970117">
        <w:rPr>
          <w:lang w:val="es-MX"/>
        </w:rPr>
        <w:t xml:space="preserve">sujeto </w:t>
      </w:r>
      <w:r w:rsidR="00335783">
        <w:rPr>
          <w:lang w:val="es-MX"/>
        </w:rPr>
        <w:t>al</w:t>
      </w:r>
      <w:r w:rsidR="008A0FFB">
        <w:rPr>
          <w:lang w:val="es-MX"/>
        </w:rPr>
        <w:t xml:space="preserve"> colapso</w:t>
      </w:r>
      <w:r w:rsidRPr="00970117">
        <w:rPr>
          <w:lang w:val="es-MX"/>
        </w:rPr>
        <w:t xml:space="preserve">, ¿cómo se </w:t>
      </w:r>
      <w:r w:rsidR="008A0FFB">
        <w:rPr>
          <w:lang w:val="es-MX"/>
        </w:rPr>
        <w:t xml:space="preserve">podría </w:t>
      </w:r>
      <w:r w:rsidRPr="00970117">
        <w:rPr>
          <w:lang w:val="es-MX"/>
        </w:rPr>
        <w:t xml:space="preserve">decir: '¡Que no se </w:t>
      </w:r>
      <w:r w:rsidR="008A0FFB">
        <w:rPr>
          <w:lang w:val="es-MX"/>
        </w:rPr>
        <w:t>destruya</w:t>
      </w:r>
      <w:r w:rsidRPr="00970117">
        <w:rPr>
          <w:lang w:val="es-MX"/>
        </w:rPr>
        <w:t>!'</w:t>
      </w:r>
      <w:r w:rsidR="000E218B" w:rsidRPr="000E218B">
        <w:rPr>
          <w:lang w:val="es-MX"/>
        </w:rPr>
        <w:t>"</w:t>
      </w:r>
      <w:r w:rsidRPr="00970117">
        <w:rPr>
          <w:lang w:val="es-MX"/>
        </w:rPr>
        <w:t xml:space="preserve">. También </w:t>
      </w:r>
      <w:r w:rsidR="00B0021F">
        <w:rPr>
          <w:lang w:val="es-MX"/>
        </w:rPr>
        <w:t xml:space="preserve">les dijo </w:t>
      </w:r>
      <w:r w:rsidRPr="00970117">
        <w:rPr>
          <w:lang w:val="es-MX"/>
        </w:rPr>
        <w:t>a los monjes que las deidades también se lamentaban:</w:t>
      </w:r>
      <w:r w:rsidR="000E218B">
        <w:rPr>
          <w:lang w:val="es-MX"/>
        </w:rPr>
        <w:t xml:space="preserve"> </w:t>
      </w:r>
      <w:r w:rsidR="000E218B" w:rsidRPr="000E218B">
        <w:rPr>
          <w:lang w:val="es-MX"/>
        </w:rPr>
        <w:t>"</w:t>
      </w:r>
      <w:r w:rsidRPr="00970117">
        <w:rPr>
          <w:lang w:val="es-MX"/>
        </w:rPr>
        <w:t xml:space="preserve">Hay deidades que son terrenales y con los cabellos despeinados lloran, con los brazos en alto </w:t>
      </w:r>
      <w:r w:rsidR="00602DD1">
        <w:rPr>
          <w:lang w:val="es-MX"/>
        </w:rPr>
        <w:t>se lamentan</w:t>
      </w:r>
      <w:r w:rsidRPr="00970117">
        <w:rPr>
          <w:lang w:val="es-MX"/>
        </w:rPr>
        <w:t>; Tirándose al suelo, ruedan de un lado a otro lament</w:t>
      </w:r>
      <w:r w:rsidR="00B0021F">
        <w:rPr>
          <w:lang w:val="es-MX"/>
        </w:rPr>
        <w:t>á</w:t>
      </w:r>
      <w:r w:rsidRPr="00970117">
        <w:rPr>
          <w:lang w:val="es-MX"/>
        </w:rPr>
        <w:t>ndo</w:t>
      </w:r>
      <w:r w:rsidR="00B0021F">
        <w:rPr>
          <w:lang w:val="es-MX"/>
        </w:rPr>
        <w:t>se</w:t>
      </w:r>
      <w:r w:rsidRPr="00970117">
        <w:rPr>
          <w:lang w:val="es-MX"/>
        </w:rPr>
        <w:t xml:space="preserve">: "¡Demasiado pronto el </w:t>
      </w:r>
      <w:r w:rsidR="00C42CEF">
        <w:rPr>
          <w:i/>
          <w:iCs/>
          <w:lang w:val="es-MX"/>
        </w:rPr>
        <w:t>Bhagavā</w:t>
      </w:r>
      <w:r w:rsidR="00C42CEF">
        <w:rPr>
          <w:lang w:val="es-MX"/>
        </w:rPr>
        <w:t xml:space="preserve"> </w:t>
      </w:r>
      <w:r w:rsidR="00C42CEF" w:rsidRPr="00970117">
        <w:rPr>
          <w:lang w:val="es-MX"/>
        </w:rPr>
        <w:t xml:space="preserve">ha </w:t>
      </w:r>
      <w:r w:rsidR="00C42CEF">
        <w:rPr>
          <w:lang w:val="es-MX"/>
        </w:rPr>
        <w:t xml:space="preserve">consumado </w:t>
      </w:r>
      <w:r w:rsidR="00B0021F">
        <w:rPr>
          <w:lang w:val="es-MX"/>
        </w:rPr>
        <w:t xml:space="preserve">el </w:t>
      </w:r>
      <w:r w:rsidRPr="000B68D9">
        <w:rPr>
          <w:i/>
          <w:iCs/>
          <w:lang w:val="es-MX"/>
        </w:rPr>
        <w:t>Parinibbāna</w:t>
      </w:r>
      <w:r w:rsidRPr="00970117">
        <w:rPr>
          <w:lang w:val="es-MX"/>
        </w:rPr>
        <w:t xml:space="preserve">!" ¡Demasiado pronto el Sublime </w:t>
      </w:r>
      <w:r w:rsidR="00C42CEF" w:rsidRPr="00970117">
        <w:rPr>
          <w:lang w:val="es-MX"/>
        </w:rPr>
        <w:t xml:space="preserve">ha </w:t>
      </w:r>
      <w:r w:rsidR="00C42CEF">
        <w:rPr>
          <w:lang w:val="es-MX"/>
        </w:rPr>
        <w:t xml:space="preserve">consumado </w:t>
      </w:r>
      <w:r w:rsidR="00B0021F">
        <w:rPr>
          <w:lang w:val="es-MX"/>
        </w:rPr>
        <w:t xml:space="preserve">el </w:t>
      </w:r>
      <w:r w:rsidRPr="000E218B">
        <w:rPr>
          <w:i/>
          <w:iCs/>
          <w:lang w:val="es-MX"/>
        </w:rPr>
        <w:t>Parinibbāna</w:t>
      </w:r>
      <w:r w:rsidRPr="00970117">
        <w:rPr>
          <w:lang w:val="es-MX"/>
        </w:rPr>
        <w:t>! ¡Demasiado pronto el Ojo del Mundo se ha desvanecido de nuestra vista!</w:t>
      </w:r>
      <w:r w:rsidR="000E218B" w:rsidRPr="000E218B">
        <w:rPr>
          <w:lang w:val="es-MX"/>
        </w:rPr>
        <w:t>"</w:t>
      </w:r>
      <w:r w:rsidRPr="00970117">
        <w:rPr>
          <w:lang w:val="es-MX"/>
        </w:rPr>
        <w:t xml:space="preserve">. </w:t>
      </w:r>
      <w:r w:rsidR="00236E52">
        <w:rPr>
          <w:lang w:val="es-MX"/>
        </w:rPr>
        <w:t>No obstante</w:t>
      </w:r>
      <w:r w:rsidRPr="00970117">
        <w:rPr>
          <w:lang w:val="es-MX"/>
        </w:rPr>
        <w:t xml:space="preserve">, agregó, </w:t>
      </w:r>
      <w:r w:rsidR="00236E52">
        <w:rPr>
          <w:lang w:val="es-MX"/>
        </w:rPr>
        <w:t xml:space="preserve">que las </w:t>
      </w:r>
      <w:r w:rsidRPr="00970117">
        <w:rPr>
          <w:lang w:val="es-MX"/>
        </w:rPr>
        <w:t xml:space="preserve">deidades que estaban libres de pasión, conscientes y claramente </w:t>
      </w:r>
      <w:r w:rsidR="00236E52">
        <w:rPr>
          <w:lang w:val="es-MX"/>
        </w:rPr>
        <w:t xml:space="preserve">consumadas en </w:t>
      </w:r>
      <w:r w:rsidR="00B844BE">
        <w:rPr>
          <w:lang w:val="es-MX"/>
        </w:rPr>
        <w:t>el entendimiento</w:t>
      </w:r>
      <w:r w:rsidRPr="00970117">
        <w:rPr>
          <w:lang w:val="es-MX"/>
        </w:rPr>
        <w:t>, simplemente reflexiona</w:t>
      </w:r>
      <w:r w:rsidR="00236E52">
        <w:rPr>
          <w:lang w:val="es-MX"/>
        </w:rPr>
        <w:t>ba</w:t>
      </w:r>
      <w:r w:rsidRPr="00970117">
        <w:rPr>
          <w:lang w:val="es-MX"/>
        </w:rPr>
        <w:t>n:</w:t>
      </w:r>
      <w:r w:rsidR="000E218B">
        <w:rPr>
          <w:lang w:val="es-MX"/>
        </w:rPr>
        <w:t xml:space="preserve"> </w:t>
      </w:r>
      <w:r w:rsidR="000E218B" w:rsidRPr="000E218B">
        <w:rPr>
          <w:lang w:val="es-MX"/>
        </w:rPr>
        <w:t>"</w:t>
      </w:r>
      <w:r w:rsidRPr="00970117">
        <w:rPr>
          <w:lang w:val="es-MX"/>
        </w:rPr>
        <w:t>Impermanentes son todas las cosas compuestas. ¿Cómo podría ser de otra manera?"</w:t>
      </w:r>
    </w:p>
    <w:p w14:paraId="4910FFAC" w14:textId="027875E3" w:rsidR="00970117" w:rsidRPr="00970117" w:rsidRDefault="00970117" w:rsidP="00970117">
      <w:pPr>
        <w:rPr>
          <w:lang w:val="es-MX"/>
        </w:rPr>
      </w:pPr>
      <w:r w:rsidRPr="00970117">
        <w:rPr>
          <w:lang w:val="es-MX"/>
        </w:rPr>
        <w:t xml:space="preserve"> </w:t>
      </w:r>
      <w:proofErr w:type="spellStart"/>
      <w:r w:rsidRPr="00970117">
        <w:rPr>
          <w:lang w:val="es-MX"/>
        </w:rPr>
        <w:t>Anuruddha</w:t>
      </w:r>
      <w:proofErr w:type="spellEnd"/>
      <w:r w:rsidRPr="00970117">
        <w:rPr>
          <w:lang w:val="es-MX"/>
        </w:rPr>
        <w:t xml:space="preserve"> y Ānanda pasaron el resto de la noche cerca del Maestro </w:t>
      </w:r>
      <w:r w:rsidR="00236E52">
        <w:rPr>
          <w:lang w:val="es-MX"/>
        </w:rPr>
        <w:t>difunto</w:t>
      </w:r>
      <w:r w:rsidRPr="00970117">
        <w:rPr>
          <w:lang w:val="es-MX"/>
        </w:rPr>
        <w:t xml:space="preserve">. Por la mañana, </w:t>
      </w:r>
      <w:proofErr w:type="spellStart"/>
      <w:r w:rsidRPr="00970117">
        <w:rPr>
          <w:lang w:val="es-MX"/>
        </w:rPr>
        <w:t>Anuruddha</w:t>
      </w:r>
      <w:proofErr w:type="spellEnd"/>
      <w:r w:rsidRPr="00970117">
        <w:rPr>
          <w:lang w:val="es-MX"/>
        </w:rPr>
        <w:t xml:space="preserve"> le pidió a Ānanda que anunciara la muerte del </w:t>
      </w:r>
      <w:r w:rsidR="00B844BE">
        <w:rPr>
          <w:i/>
          <w:iCs/>
          <w:lang w:val="es-MX"/>
        </w:rPr>
        <w:t>Bhagavā</w:t>
      </w:r>
      <w:r w:rsidR="00B844BE">
        <w:rPr>
          <w:lang w:val="es-MX"/>
        </w:rPr>
        <w:t xml:space="preserve"> </w:t>
      </w:r>
      <w:r w:rsidRPr="00970117">
        <w:rPr>
          <w:lang w:val="es-MX"/>
        </w:rPr>
        <w:t xml:space="preserve">a los jefes de familia que vivían en la aldea vecina, Kusinārā. Enseguida se reunieron y prepararon la pira funeraria. Sin embargo, cuando ocho hombres fuertes intentaron levantar el cuerpo hasta la pira, no pudieron hacerlo. Luego fueron </w:t>
      </w:r>
      <w:r w:rsidR="004B0CDD">
        <w:rPr>
          <w:lang w:val="es-MX"/>
        </w:rPr>
        <w:t xml:space="preserve">adonde </w:t>
      </w:r>
      <w:r w:rsidRPr="00970117">
        <w:rPr>
          <w:lang w:val="es-MX"/>
        </w:rPr>
        <w:t xml:space="preserve">al Venerable </w:t>
      </w:r>
      <w:proofErr w:type="spellStart"/>
      <w:r w:rsidRPr="00970117">
        <w:rPr>
          <w:lang w:val="es-MX"/>
        </w:rPr>
        <w:t>Anuruddha</w:t>
      </w:r>
      <w:proofErr w:type="spellEnd"/>
      <w:r w:rsidRPr="00970117">
        <w:rPr>
          <w:lang w:val="es-MX"/>
        </w:rPr>
        <w:t xml:space="preserve"> y le preguntaron por qué no se podía mover el cuerpo. </w:t>
      </w:r>
      <w:proofErr w:type="spellStart"/>
      <w:r w:rsidRPr="00970117">
        <w:rPr>
          <w:lang w:val="es-MX"/>
        </w:rPr>
        <w:t>Anuruddha</w:t>
      </w:r>
      <w:proofErr w:type="spellEnd"/>
      <w:r w:rsidRPr="00970117">
        <w:rPr>
          <w:lang w:val="es-MX"/>
        </w:rPr>
        <w:t xml:space="preserve"> les dijo que las deidades querían una ceremonia diferente y les explicó sus intenciones, después de lo cual todo sucedió tal como lo desea</w:t>
      </w:r>
      <w:r w:rsidR="00DE7BCE">
        <w:rPr>
          <w:lang w:val="es-MX"/>
        </w:rPr>
        <w:t>ron</w:t>
      </w:r>
      <w:r w:rsidRPr="00970117">
        <w:rPr>
          <w:lang w:val="es-MX"/>
        </w:rPr>
        <w:t xml:space="preserve"> las deidades. Con respecto al procedimiento de </w:t>
      </w:r>
      <w:r w:rsidR="00B96D79">
        <w:rPr>
          <w:lang w:val="es-MX"/>
        </w:rPr>
        <w:t>cremar</w:t>
      </w:r>
      <w:r w:rsidRPr="00970117">
        <w:rPr>
          <w:lang w:val="es-MX"/>
        </w:rPr>
        <w:t xml:space="preserve"> el cuerpo, los jefes de familia acudieron al Venerable Ānanda en busca de consejo. Esto muestra la competencia diferente de los dos medio</w:t>
      </w:r>
      <w:r w:rsidR="000E218B">
        <w:rPr>
          <w:lang w:val="es-MX"/>
        </w:rPr>
        <w:t xml:space="preserve">s </w:t>
      </w:r>
      <w:r w:rsidRPr="00970117">
        <w:rPr>
          <w:lang w:val="es-MX"/>
        </w:rPr>
        <w:t xml:space="preserve">hermanos: </w:t>
      </w:r>
      <w:proofErr w:type="spellStart"/>
      <w:r w:rsidRPr="00970117">
        <w:rPr>
          <w:lang w:val="es-MX"/>
        </w:rPr>
        <w:t>Anuruddha</w:t>
      </w:r>
      <w:proofErr w:type="spellEnd"/>
      <w:r w:rsidRPr="00970117">
        <w:rPr>
          <w:lang w:val="es-MX"/>
        </w:rPr>
        <w:t xml:space="preserve"> era el maestro de los asuntos de</w:t>
      </w:r>
      <w:r w:rsidR="00B96D79">
        <w:rPr>
          <w:lang w:val="es-MX"/>
        </w:rPr>
        <w:t>l</w:t>
      </w:r>
      <w:r w:rsidRPr="00970117">
        <w:rPr>
          <w:lang w:val="es-MX"/>
        </w:rPr>
        <w:t xml:space="preserve"> otro mundo, mientras que Ānanda estaba bien versado en asuntos prácticos.</w:t>
      </w:r>
    </w:p>
    <w:p w14:paraId="73E9CDF4" w14:textId="3030DD3A" w:rsidR="00940802" w:rsidRDefault="00970117" w:rsidP="00970117">
      <w:pPr>
        <w:rPr>
          <w:lang w:val="es-MX"/>
        </w:rPr>
      </w:pPr>
      <w:r w:rsidRPr="00970117">
        <w:rPr>
          <w:lang w:val="es-MX"/>
        </w:rPr>
        <w:t xml:space="preserve"> Después de</w:t>
      </w:r>
      <w:r w:rsidR="00971926">
        <w:rPr>
          <w:lang w:val="es-MX"/>
        </w:rPr>
        <w:t xml:space="preserve">l fallecimiento </w:t>
      </w:r>
      <w:r w:rsidRPr="00970117">
        <w:rPr>
          <w:lang w:val="es-MX"/>
        </w:rPr>
        <w:t xml:space="preserve">del </w:t>
      </w:r>
      <w:r w:rsidR="000E218B" w:rsidRPr="00B96D79">
        <w:rPr>
          <w:i/>
          <w:iCs/>
          <w:lang w:val="es-MX"/>
        </w:rPr>
        <w:t>Buddha</w:t>
      </w:r>
      <w:r w:rsidRPr="00970117">
        <w:rPr>
          <w:lang w:val="es-MX"/>
        </w:rPr>
        <w:t xml:space="preserve">, la guía de la Orden no </w:t>
      </w:r>
      <w:r w:rsidR="00B96D79">
        <w:rPr>
          <w:lang w:val="es-MX"/>
        </w:rPr>
        <w:t>se orientó</w:t>
      </w:r>
      <w:r w:rsidRPr="00970117">
        <w:rPr>
          <w:lang w:val="es-MX"/>
        </w:rPr>
        <w:t xml:space="preserve"> a su </w:t>
      </w:r>
      <w:r w:rsidR="0057066A">
        <w:rPr>
          <w:lang w:val="es-MX"/>
        </w:rPr>
        <w:t xml:space="preserve">compañía </w:t>
      </w:r>
      <w:r w:rsidRPr="00970117">
        <w:rPr>
          <w:lang w:val="es-MX"/>
        </w:rPr>
        <w:t>más cercan</w:t>
      </w:r>
      <w:r w:rsidR="0057066A">
        <w:rPr>
          <w:lang w:val="es-MX"/>
        </w:rPr>
        <w:t>a</w:t>
      </w:r>
      <w:r w:rsidRPr="00970117">
        <w:rPr>
          <w:lang w:val="es-MX"/>
        </w:rPr>
        <w:t xml:space="preserve">, como por ejemplo el </w:t>
      </w:r>
      <w:r w:rsidRPr="00B96D79">
        <w:rPr>
          <w:i/>
          <w:iCs/>
          <w:lang w:val="es-MX"/>
        </w:rPr>
        <w:t>arahant</w:t>
      </w:r>
      <w:r w:rsidRPr="00970117">
        <w:rPr>
          <w:lang w:val="es-MX"/>
        </w:rPr>
        <w:t xml:space="preserve"> </w:t>
      </w:r>
      <w:proofErr w:type="spellStart"/>
      <w:r w:rsidRPr="00970117">
        <w:rPr>
          <w:lang w:val="es-MX"/>
        </w:rPr>
        <w:t>Anuruddha</w:t>
      </w:r>
      <w:proofErr w:type="spellEnd"/>
      <w:r w:rsidRPr="00970117">
        <w:rPr>
          <w:lang w:val="es-MX"/>
        </w:rPr>
        <w:t xml:space="preserve">. El </w:t>
      </w:r>
      <w:r w:rsidR="000E218B" w:rsidRPr="00B96D79">
        <w:rPr>
          <w:i/>
          <w:iCs/>
          <w:lang w:val="es-MX"/>
        </w:rPr>
        <w:t>Buddha</w:t>
      </w:r>
      <w:r w:rsidRPr="00970117">
        <w:rPr>
          <w:lang w:val="es-MX"/>
        </w:rPr>
        <w:t xml:space="preserve"> no h</w:t>
      </w:r>
      <w:r w:rsidR="0057066A">
        <w:rPr>
          <w:lang w:val="es-MX"/>
        </w:rPr>
        <w:t>ubo</w:t>
      </w:r>
      <w:r w:rsidRPr="00970117">
        <w:rPr>
          <w:lang w:val="es-MX"/>
        </w:rPr>
        <w:t xml:space="preserve"> designado a ningún sucesor formal, pero la veneración natural de los monjes y laicos se concentr</w:t>
      </w:r>
      <w:r w:rsidR="00B96D79">
        <w:rPr>
          <w:lang w:val="es-MX"/>
        </w:rPr>
        <w:t>ó</w:t>
      </w:r>
      <w:r w:rsidRPr="00970117">
        <w:rPr>
          <w:lang w:val="es-MX"/>
        </w:rPr>
        <w:t xml:space="preserve"> en el Venerable </w:t>
      </w:r>
      <w:proofErr w:type="spellStart"/>
      <w:r w:rsidRPr="00970117">
        <w:rPr>
          <w:lang w:val="es-MX"/>
        </w:rPr>
        <w:t>Mahākassapa</w:t>
      </w:r>
      <w:proofErr w:type="spellEnd"/>
      <w:r w:rsidRPr="00970117">
        <w:rPr>
          <w:lang w:val="es-MX"/>
        </w:rPr>
        <w:t xml:space="preserve">. Él fue quien inició el Primer Concilio en el que quinientos monjes </w:t>
      </w:r>
      <w:r w:rsidRPr="0057066A">
        <w:rPr>
          <w:i/>
          <w:iCs/>
          <w:lang w:val="es-MX"/>
        </w:rPr>
        <w:t>arahant</w:t>
      </w:r>
      <w:r w:rsidRPr="00970117">
        <w:rPr>
          <w:lang w:val="es-MX"/>
        </w:rPr>
        <w:t xml:space="preserve"> ensayaron y </w:t>
      </w:r>
      <w:r w:rsidR="0057066A">
        <w:rPr>
          <w:lang w:val="es-MX"/>
        </w:rPr>
        <w:t>de</w:t>
      </w:r>
      <w:r w:rsidRPr="00970117">
        <w:rPr>
          <w:lang w:val="es-MX"/>
        </w:rPr>
        <w:t xml:space="preserve">codificaron las enseñanzas del </w:t>
      </w:r>
      <w:r w:rsidR="000E218B" w:rsidRPr="0057066A">
        <w:rPr>
          <w:i/>
          <w:iCs/>
          <w:lang w:val="es-MX"/>
        </w:rPr>
        <w:t>Buddha</w:t>
      </w:r>
      <w:r w:rsidRPr="00970117">
        <w:rPr>
          <w:lang w:val="es-MX"/>
        </w:rPr>
        <w:t xml:space="preserve">. </w:t>
      </w:r>
    </w:p>
    <w:p w14:paraId="674BCE4D" w14:textId="77777777" w:rsidR="00940802" w:rsidRDefault="00940802">
      <w:pPr>
        <w:spacing w:after="160"/>
        <w:ind w:firstLine="0"/>
        <w:rPr>
          <w:lang w:val="es-MX"/>
        </w:rPr>
      </w:pPr>
      <w:r>
        <w:rPr>
          <w:lang w:val="es-MX"/>
        </w:rPr>
        <w:br w:type="page"/>
      </w:r>
    </w:p>
    <w:p w14:paraId="5B25AF3E" w14:textId="77777777" w:rsidR="00940802" w:rsidRDefault="00940802" w:rsidP="00970117">
      <w:pPr>
        <w:rPr>
          <w:lang w:val="es-MX"/>
        </w:rPr>
      </w:pPr>
    </w:p>
    <w:p w14:paraId="2C2D35B0" w14:textId="57AFF2D7" w:rsidR="00970117" w:rsidRPr="00970117" w:rsidRDefault="000E218B" w:rsidP="00940802">
      <w:pPr>
        <w:pStyle w:val="NormaLContNewPage"/>
        <w:rPr>
          <w:lang w:val="es-MX"/>
        </w:rPr>
      </w:pPr>
      <w:r w:rsidRPr="00970117">
        <w:rPr>
          <w:lang w:val="es-MX"/>
        </w:rPr>
        <w:t xml:space="preserve">Antes de </w:t>
      </w:r>
      <w:r w:rsidR="00970117" w:rsidRPr="00970117">
        <w:rPr>
          <w:lang w:val="es-MX"/>
        </w:rPr>
        <w:t xml:space="preserve">que se abriera el </w:t>
      </w:r>
      <w:r w:rsidR="0057066A" w:rsidRPr="0057066A">
        <w:rPr>
          <w:lang w:val="es-MX"/>
        </w:rPr>
        <w:t>concilio</w:t>
      </w:r>
      <w:r w:rsidR="00970117" w:rsidRPr="00970117">
        <w:rPr>
          <w:lang w:val="es-MX"/>
        </w:rPr>
        <w:t xml:space="preserve">, el Venerable Ānanda aún no había alcanzado el estado de </w:t>
      </w:r>
      <w:r w:rsidR="00970117" w:rsidRPr="0057066A">
        <w:rPr>
          <w:i/>
          <w:iCs/>
          <w:lang w:val="es-MX"/>
        </w:rPr>
        <w:t>arahant</w:t>
      </w:r>
      <w:r w:rsidR="00970117" w:rsidRPr="00970117">
        <w:rPr>
          <w:lang w:val="es-MX"/>
        </w:rPr>
        <w:t xml:space="preserve"> y esto lo habría excluido de participar. Los monjes mayores, encabezados por </w:t>
      </w:r>
      <w:proofErr w:type="spellStart"/>
      <w:r w:rsidR="00970117" w:rsidRPr="00970117">
        <w:rPr>
          <w:lang w:val="es-MX"/>
        </w:rPr>
        <w:t>Anuruddha</w:t>
      </w:r>
      <w:proofErr w:type="spellEnd"/>
      <w:r w:rsidR="00970117" w:rsidRPr="00970117">
        <w:rPr>
          <w:lang w:val="es-MX"/>
        </w:rPr>
        <w:t xml:space="preserve">, lo instaron a hacer un esfuerzo decidido para romper los últimos grilletes y lograr la liberación final. En poco tiempo, Ānanda tuvo éxito y pudo unirse a los otros </w:t>
      </w:r>
      <w:r w:rsidR="006F0FDD">
        <w:rPr>
          <w:lang w:val="es-MX"/>
        </w:rPr>
        <w:t>venerables</w:t>
      </w:r>
      <w:r w:rsidR="00970117" w:rsidRPr="00970117">
        <w:rPr>
          <w:lang w:val="es-MX"/>
        </w:rPr>
        <w:t xml:space="preserve"> del </w:t>
      </w:r>
      <w:r w:rsidR="006F0FDD">
        <w:rPr>
          <w:lang w:val="es-MX"/>
        </w:rPr>
        <w:t>concilio</w:t>
      </w:r>
      <w:r w:rsidR="006F0FDD" w:rsidRPr="00970117">
        <w:rPr>
          <w:lang w:val="es-MX"/>
        </w:rPr>
        <w:t xml:space="preserve"> </w:t>
      </w:r>
      <w:r w:rsidR="00970117" w:rsidRPr="00970117">
        <w:rPr>
          <w:lang w:val="es-MX"/>
        </w:rPr>
        <w:t xml:space="preserve">como </w:t>
      </w:r>
      <w:r w:rsidR="00970117" w:rsidRPr="006F0FDD">
        <w:rPr>
          <w:i/>
          <w:iCs/>
          <w:lang w:val="es-MX"/>
        </w:rPr>
        <w:t>arahant</w:t>
      </w:r>
      <w:r w:rsidR="00970117" w:rsidRPr="00970117">
        <w:rPr>
          <w:lang w:val="es-MX"/>
        </w:rPr>
        <w:t>. Durante sus sesiones, recitó las numerosas enseñanzas que, entre todos los monjes, mejor había retenido en su memoria.</w:t>
      </w:r>
    </w:p>
    <w:p w14:paraId="5BCCB134" w14:textId="1AC95B2B" w:rsidR="0067531C" w:rsidRPr="0067531C" w:rsidRDefault="00970117" w:rsidP="0067531C">
      <w:pPr>
        <w:rPr>
          <w:lang w:val="es-MX"/>
        </w:rPr>
      </w:pPr>
      <w:r w:rsidRPr="00970117">
        <w:rPr>
          <w:lang w:val="es-MX"/>
        </w:rPr>
        <w:t xml:space="preserve"> De esta manera, </w:t>
      </w:r>
      <w:proofErr w:type="spellStart"/>
      <w:r w:rsidRPr="00970117">
        <w:rPr>
          <w:lang w:val="es-MX"/>
        </w:rPr>
        <w:t>Anuruddha</w:t>
      </w:r>
      <w:proofErr w:type="spellEnd"/>
      <w:r w:rsidRPr="00970117">
        <w:rPr>
          <w:lang w:val="es-MX"/>
        </w:rPr>
        <w:t xml:space="preserve"> ayud</w:t>
      </w:r>
      <w:r w:rsidR="009059C8">
        <w:rPr>
          <w:lang w:val="es-MX"/>
        </w:rPr>
        <w:t>ó</w:t>
      </w:r>
      <w:r w:rsidRPr="00970117">
        <w:rPr>
          <w:lang w:val="es-MX"/>
        </w:rPr>
        <w:t xml:space="preserve"> a su medio hermano a alcanzar la meta de la liberación, p</w:t>
      </w:r>
      <w:r w:rsidR="00EB3933">
        <w:rPr>
          <w:lang w:val="es-MX"/>
        </w:rPr>
        <w:t>a</w:t>
      </w:r>
      <w:r w:rsidRPr="00970117">
        <w:rPr>
          <w:lang w:val="es-MX"/>
        </w:rPr>
        <w:t>r</w:t>
      </w:r>
      <w:r w:rsidR="00EB3933">
        <w:rPr>
          <w:lang w:val="es-MX"/>
        </w:rPr>
        <w:t>a</w:t>
      </w:r>
      <w:r w:rsidRPr="00970117">
        <w:rPr>
          <w:lang w:val="es-MX"/>
        </w:rPr>
        <w:t xml:space="preserve"> bien del </w:t>
      </w:r>
      <w:r w:rsidR="009059C8">
        <w:rPr>
          <w:i/>
          <w:iCs/>
          <w:lang w:val="es-MX"/>
        </w:rPr>
        <w:t>Saṅgha</w:t>
      </w:r>
      <w:r w:rsidR="009059C8">
        <w:rPr>
          <w:lang w:val="es-MX"/>
        </w:rPr>
        <w:t xml:space="preserve"> </w:t>
      </w:r>
      <w:r w:rsidRPr="00970117">
        <w:rPr>
          <w:lang w:val="es-MX"/>
        </w:rPr>
        <w:t>y p</w:t>
      </w:r>
      <w:r w:rsidR="00EB3933">
        <w:rPr>
          <w:lang w:val="es-MX"/>
        </w:rPr>
        <w:t>a</w:t>
      </w:r>
      <w:r w:rsidRPr="00970117">
        <w:rPr>
          <w:lang w:val="es-MX"/>
        </w:rPr>
        <w:t>r</w:t>
      </w:r>
      <w:r w:rsidR="00EB3933">
        <w:rPr>
          <w:lang w:val="es-MX"/>
        </w:rPr>
        <w:t>a</w:t>
      </w:r>
      <w:r w:rsidRPr="00970117">
        <w:rPr>
          <w:lang w:val="es-MX"/>
        </w:rPr>
        <w:t xml:space="preserve"> el bien de todos los que busca</w:t>
      </w:r>
      <w:r w:rsidR="009059C8">
        <w:rPr>
          <w:lang w:val="es-MX"/>
        </w:rPr>
        <w:t>ba</w:t>
      </w:r>
      <w:r w:rsidRPr="00970117">
        <w:rPr>
          <w:lang w:val="es-MX"/>
        </w:rPr>
        <w:t xml:space="preserve">n un </w:t>
      </w:r>
      <w:r w:rsidR="009059C8">
        <w:rPr>
          <w:lang w:val="es-MX"/>
        </w:rPr>
        <w:t xml:space="preserve">sendero </w:t>
      </w:r>
      <w:r w:rsidRPr="00970117">
        <w:rPr>
          <w:lang w:val="es-MX"/>
        </w:rPr>
        <w:t>hacia la liberación; y esto ha sido una bendición para nosotros incluso hoy</w:t>
      </w:r>
      <w:r w:rsidR="005F4C90">
        <w:rPr>
          <w:lang w:val="es-MX"/>
        </w:rPr>
        <w:t>.</w:t>
      </w:r>
      <w:r w:rsidR="0067531C">
        <w:rPr>
          <w:lang w:val="es-MX"/>
        </w:rPr>
        <w:t xml:space="preserve"> </w:t>
      </w:r>
      <w:r w:rsidR="0067531C" w:rsidRPr="0067531C">
        <w:rPr>
          <w:lang w:val="es-MX"/>
        </w:rPr>
        <w:t xml:space="preserve">Según el comentario del </w:t>
      </w:r>
      <w:r w:rsidR="0067531C" w:rsidRPr="000E218B">
        <w:rPr>
          <w:i/>
          <w:iCs/>
          <w:lang w:val="es-MX"/>
        </w:rPr>
        <w:t>Dīgha</w:t>
      </w:r>
      <w:r w:rsidR="0067531C" w:rsidRPr="0067531C">
        <w:rPr>
          <w:lang w:val="es-MX"/>
        </w:rPr>
        <w:t xml:space="preserve"> </w:t>
      </w:r>
      <w:r w:rsidR="0067531C" w:rsidRPr="000E218B">
        <w:rPr>
          <w:i/>
          <w:iCs/>
          <w:lang w:val="es-MX"/>
        </w:rPr>
        <w:t>Nikāya</w:t>
      </w:r>
      <w:r w:rsidR="0067531C" w:rsidRPr="0067531C">
        <w:rPr>
          <w:lang w:val="es-MX"/>
        </w:rPr>
        <w:t xml:space="preserve">, en el concilio se le confió al mismo </w:t>
      </w:r>
      <w:proofErr w:type="spellStart"/>
      <w:r w:rsidR="0067531C" w:rsidRPr="0067531C">
        <w:rPr>
          <w:lang w:val="es-MX"/>
        </w:rPr>
        <w:t>Anuruddha</w:t>
      </w:r>
      <w:proofErr w:type="spellEnd"/>
      <w:r w:rsidR="0067531C" w:rsidRPr="0067531C">
        <w:rPr>
          <w:lang w:val="es-MX"/>
        </w:rPr>
        <w:t xml:space="preserve"> la preservación del </w:t>
      </w:r>
      <w:proofErr w:type="spellStart"/>
      <w:r w:rsidR="0067531C" w:rsidRPr="000E218B">
        <w:rPr>
          <w:i/>
          <w:iCs/>
          <w:lang w:val="es-MX"/>
        </w:rPr>
        <w:t>Aṅguttara</w:t>
      </w:r>
      <w:proofErr w:type="spellEnd"/>
      <w:r w:rsidR="0067531C" w:rsidRPr="0067531C">
        <w:rPr>
          <w:lang w:val="es-MX"/>
        </w:rPr>
        <w:t xml:space="preserve"> </w:t>
      </w:r>
      <w:r w:rsidR="0067531C" w:rsidRPr="000E218B">
        <w:rPr>
          <w:i/>
          <w:iCs/>
          <w:lang w:val="es-MX"/>
        </w:rPr>
        <w:t>Nikāya</w:t>
      </w:r>
      <w:r w:rsidR="0067531C" w:rsidRPr="0067531C">
        <w:rPr>
          <w:lang w:val="es-MX"/>
        </w:rPr>
        <w:t>.</w:t>
      </w:r>
    </w:p>
    <w:p w14:paraId="56B6F733" w14:textId="22C2070E" w:rsidR="0067531C" w:rsidRPr="0067531C" w:rsidRDefault="0067531C" w:rsidP="0067531C">
      <w:pPr>
        <w:rPr>
          <w:lang w:val="es-MX"/>
        </w:rPr>
      </w:pPr>
      <w:r w:rsidRPr="0067531C">
        <w:rPr>
          <w:lang w:val="es-MX"/>
        </w:rPr>
        <w:t xml:space="preserve">  Sobre la muerte del Venerable </w:t>
      </w:r>
      <w:proofErr w:type="spellStart"/>
      <w:r w:rsidRPr="0067531C">
        <w:rPr>
          <w:lang w:val="es-MX"/>
        </w:rPr>
        <w:t>Anuruddha</w:t>
      </w:r>
      <w:proofErr w:type="spellEnd"/>
      <w:r w:rsidRPr="0067531C">
        <w:rPr>
          <w:lang w:val="es-MX"/>
        </w:rPr>
        <w:t xml:space="preserve"> no se sabe nada más excepto la estrofa final serena de sus veinte versos en el </w:t>
      </w:r>
      <w:proofErr w:type="spellStart"/>
      <w:r w:rsidRPr="003E1198">
        <w:rPr>
          <w:i/>
          <w:iCs/>
          <w:lang w:val="es-MX"/>
        </w:rPr>
        <w:t>Theragāthā</w:t>
      </w:r>
      <w:proofErr w:type="spellEnd"/>
      <w:r w:rsidRPr="0067531C">
        <w:rPr>
          <w:lang w:val="es-MX"/>
        </w:rPr>
        <w:t>:</w:t>
      </w:r>
    </w:p>
    <w:p w14:paraId="44363B2A" w14:textId="216B1CCE" w:rsidR="0067531C" w:rsidRPr="0067531C" w:rsidRDefault="0067531C" w:rsidP="003C704C">
      <w:pPr>
        <w:pStyle w:val="VersoEnglishB"/>
        <w:rPr>
          <w:lang w:val="es-MX"/>
        </w:rPr>
      </w:pPr>
      <w:r w:rsidRPr="0067531C">
        <w:rPr>
          <w:lang w:val="es-MX"/>
        </w:rPr>
        <w:t xml:space="preserve">En la aldea </w:t>
      </w:r>
      <w:proofErr w:type="spellStart"/>
      <w:r w:rsidR="00A15C50" w:rsidRPr="0067531C">
        <w:rPr>
          <w:lang w:val="es-MX"/>
        </w:rPr>
        <w:t>Veḷuva</w:t>
      </w:r>
      <w:proofErr w:type="spellEnd"/>
      <w:r w:rsidR="00A15C50" w:rsidRPr="0067531C">
        <w:rPr>
          <w:lang w:val="es-MX"/>
        </w:rPr>
        <w:t xml:space="preserve"> </w:t>
      </w:r>
      <w:r w:rsidRPr="0067531C">
        <w:rPr>
          <w:lang w:val="es-MX"/>
        </w:rPr>
        <w:t xml:space="preserve">de los </w:t>
      </w:r>
      <w:proofErr w:type="spellStart"/>
      <w:r w:rsidR="000E218B" w:rsidRPr="000E218B">
        <w:rPr>
          <w:i/>
          <w:iCs w:val="0"/>
          <w:lang w:val="es-MX"/>
        </w:rPr>
        <w:t>Vajjians</w:t>
      </w:r>
      <w:proofErr w:type="spellEnd"/>
      <w:r w:rsidRPr="0067531C">
        <w:rPr>
          <w:lang w:val="es-MX"/>
        </w:rPr>
        <w:t>,</w:t>
      </w:r>
    </w:p>
    <w:p w14:paraId="6F8899B7" w14:textId="77777777" w:rsidR="0067531C" w:rsidRPr="0067531C" w:rsidRDefault="0067531C" w:rsidP="003C704C">
      <w:pPr>
        <w:pStyle w:val="VersoEnglishB"/>
        <w:rPr>
          <w:lang w:val="es-MX"/>
        </w:rPr>
      </w:pPr>
      <w:r w:rsidRPr="0067531C">
        <w:rPr>
          <w:lang w:val="es-MX"/>
        </w:rPr>
        <w:t>Debajo de un matorral de árboles de bambú,</w:t>
      </w:r>
    </w:p>
    <w:p w14:paraId="667DEB0D" w14:textId="68C42F90" w:rsidR="0067531C" w:rsidRPr="0067531C" w:rsidRDefault="0067531C" w:rsidP="003C704C">
      <w:pPr>
        <w:pStyle w:val="VersoEnglishB"/>
        <w:rPr>
          <w:lang w:val="es-MX"/>
        </w:rPr>
      </w:pPr>
      <w:r w:rsidRPr="0067531C">
        <w:rPr>
          <w:lang w:val="es-MX"/>
        </w:rPr>
        <w:t xml:space="preserve">Sin </w:t>
      </w:r>
      <w:r w:rsidR="00A15C50">
        <w:rPr>
          <w:lang w:val="es-MX"/>
        </w:rPr>
        <w:t>corrupciones</w:t>
      </w:r>
      <w:r w:rsidRPr="0067531C">
        <w:rPr>
          <w:lang w:val="es-MX"/>
        </w:rPr>
        <w:t xml:space="preserve">, </w:t>
      </w:r>
      <w:r w:rsidR="00A15C50">
        <w:rPr>
          <w:lang w:val="es-MX"/>
        </w:rPr>
        <w:t>consumaré el</w:t>
      </w:r>
      <w:r w:rsidRPr="0067531C">
        <w:rPr>
          <w:lang w:val="es-MX"/>
        </w:rPr>
        <w:t xml:space="preserve"> </w:t>
      </w:r>
      <w:r w:rsidRPr="000E218B">
        <w:rPr>
          <w:i/>
          <w:iCs w:val="0"/>
          <w:lang w:val="es-MX"/>
        </w:rPr>
        <w:t>Nibbāna</w:t>
      </w:r>
    </w:p>
    <w:p w14:paraId="07AF4F62" w14:textId="233A5966" w:rsidR="0067531C" w:rsidRPr="0067531C" w:rsidRDefault="00A15C50" w:rsidP="003C704C">
      <w:pPr>
        <w:pStyle w:val="VersoEnglishB"/>
        <w:rPr>
          <w:lang w:val="es-MX"/>
        </w:rPr>
      </w:pPr>
      <w:r>
        <w:rPr>
          <w:lang w:val="es-MX"/>
        </w:rPr>
        <w:t xml:space="preserve">Tan pronto </w:t>
      </w:r>
      <w:r w:rsidR="0067531C" w:rsidRPr="0067531C">
        <w:rPr>
          <w:lang w:val="es-MX"/>
        </w:rPr>
        <w:t>se agot</w:t>
      </w:r>
      <w:r>
        <w:rPr>
          <w:lang w:val="es-MX"/>
        </w:rPr>
        <w:t>e</w:t>
      </w:r>
      <w:r w:rsidR="003E1198" w:rsidRPr="003E1198">
        <w:rPr>
          <w:lang w:val="es-MX"/>
        </w:rPr>
        <w:t xml:space="preserve"> </w:t>
      </w:r>
      <w:r w:rsidR="003E1198" w:rsidRPr="0067531C">
        <w:rPr>
          <w:lang w:val="es-MX"/>
        </w:rPr>
        <w:t>mi fuerza vital</w:t>
      </w:r>
      <w:r w:rsidR="0067531C" w:rsidRPr="0067531C">
        <w:rPr>
          <w:lang w:val="es-MX"/>
        </w:rPr>
        <w:t>.</w:t>
      </w:r>
    </w:p>
    <w:p w14:paraId="61BB489B" w14:textId="6B85072A" w:rsidR="0001621B" w:rsidRDefault="0067531C" w:rsidP="003C704C">
      <w:pPr>
        <w:pStyle w:val="VersoEnglishB"/>
        <w:ind w:right="1871"/>
        <w:jc w:val="right"/>
        <w:rPr>
          <w:b/>
          <w:bCs/>
          <w:lang w:val="es-MX"/>
        </w:rPr>
      </w:pPr>
      <w:r w:rsidRPr="003C704C">
        <w:rPr>
          <w:b/>
          <w:bCs/>
          <w:lang w:val="es-MX"/>
        </w:rPr>
        <w:t xml:space="preserve">  (</w:t>
      </w:r>
      <w:proofErr w:type="spellStart"/>
      <w:r w:rsidRPr="003C704C">
        <w:rPr>
          <w:b/>
          <w:bCs/>
          <w:lang w:val="es-MX"/>
        </w:rPr>
        <w:t>Thag</w:t>
      </w:r>
      <w:proofErr w:type="spellEnd"/>
      <w:r w:rsidRPr="003C704C">
        <w:rPr>
          <w:b/>
          <w:bCs/>
          <w:lang w:val="es-MX"/>
        </w:rPr>
        <w:t>. 919)</w:t>
      </w:r>
    </w:p>
    <w:p w14:paraId="17FA0F81" w14:textId="77777777" w:rsidR="005E42DF" w:rsidRDefault="005E42DF" w:rsidP="003C704C">
      <w:pPr>
        <w:rPr>
          <w:lang w:val="es-MX"/>
        </w:rPr>
      </w:pPr>
    </w:p>
    <w:p w14:paraId="358FD730" w14:textId="77777777" w:rsidR="006734EA" w:rsidRDefault="006734EA" w:rsidP="006734EA">
      <w:pPr>
        <w:pStyle w:val="NormaLContNewPage"/>
        <w:rPr>
          <w:lang w:val="es-MX"/>
        </w:rPr>
      </w:pPr>
    </w:p>
    <w:p w14:paraId="7304066E" w14:textId="77777777" w:rsidR="00A72196" w:rsidRDefault="00A72196" w:rsidP="006734EA">
      <w:pPr>
        <w:pStyle w:val="NormaLContNewPage"/>
        <w:rPr>
          <w:lang w:val="es-MX"/>
        </w:rPr>
      </w:pPr>
    </w:p>
    <w:p w14:paraId="61E80100" w14:textId="080A89AE" w:rsidR="00980A1A" w:rsidRDefault="00A72196" w:rsidP="00A72196">
      <w:pPr>
        <w:pStyle w:val="NormaLContNewPage"/>
        <w:jc w:val="center"/>
        <w:rPr>
          <w:lang w:val="es-MX"/>
        </w:rPr>
        <w:sectPr w:rsidR="00980A1A" w:rsidSect="008839E3">
          <w:pgSz w:w="8392" w:h="11907" w:code="11"/>
          <w:pgMar w:top="1134" w:right="1134" w:bottom="851" w:left="1134" w:header="709" w:footer="374" w:gutter="0"/>
          <w:cols w:space="708"/>
          <w:titlePg/>
          <w:docGrid w:linePitch="408"/>
        </w:sectPr>
      </w:pPr>
      <w:r w:rsidRPr="00210C47">
        <w:rPr>
          <w:noProof/>
          <w:color w:val="000000" w:themeColor="text1"/>
          <w:sz w:val="12"/>
          <w:szCs w:val="14"/>
        </w:rPr>
        <w:drawing>
          <wp:inline distT="0" distB="0" distL="0" distR="0" wp14:anchorId="17509C2C" wp14:editId="0A841429">
            <wp:extent cx="491951" cy="1440000"/>
            <wp:effectExtent l="0" t="0" r="3810" b="8255"/>
            <wp:docPr id="600" name="Picture 600" descr="A picture containing silhouette, sunse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Picture 598" descr="A picture containing silhouette, sunset, dark&#10;&#10;Description automatically generated"/>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1951" cy="1440000"/>
                    </a:xfrm>
                    <a:prstGeom prst="rect">
                      <a:avLst/>
                    </a:prstGeom>
                  </pic:spPr>
                </pic:pic>
              </a:graphicData>
            </a:graphic>
          </wp:inline>
        </w:drawing>
      </w:r>
    </w:p>
    <w:p w14:paraId="69F0CC5C" w14:textId="77777777" w:rsidR="006841F6" w:rsidRDefault="006841F6" w:rsidP="00160781">
      <w:pPr>
        <w:ind w:firstLine="0"/>
        <w:jc w:val="center"/>
        <w:rPr>
          <w:smallCaps/>
          <w:lang w:val="es-MX"/>
        </w:rPr>
      </w:pPr>
    </w:p>
    <w:p w14:paraId="79439834" w14:textId="33EB6E3C" w:rsidR="00227904" w:rsidRPr="00160781" w:rsidRDefault="00227904" w:rsidP="00160781">
      <w:pPr>
        <w:ind w:firstLine="0"/>
        <w:jc w:val="center"/>
        <w:rPr>
          <w:smallCaps/>
          <w:lang w:val="es-MX"/>
        </w:rPr>
      </w:pPr>
      <w:r w:rsidRPr="00160781">
        <w:rPr>
          <w:smallCaps/>
          <w:lang w:val="es-MX"/>
        </w:rPr>
        <w:t>Capítulo 6</w:t>
      </w:r>
    </w:p>
    <w:p w14:paraId="0C722866" w14:textId="4EAF4F28" w:rsidR="00227904" w:rsidRPr="00227904" w:rsidRDefault="00227904" w:rsidP="00227904">
      <w:pPr>
        <w:pStyle w:val="Ttulo1"/>
        <w:rPr>
          <w:sz w:val="18"/>
          <w:szCs w:val="20"/>
          <w:lang w:val="es-MX"/>
        </w:rPr>
      </w:pPr>
      <w:bookmarkStart w:id="87" w:name="_Toc112203441"/>
      <w:proofErr w:type="spellStart"/>
      <w:r w:rsidRPr="00227904">
        <w:rPr>
          <w:lang w:val="es-MX"/>
        </w:rPr>
        <w:t>Mahākaccāna</w:t>
      </w:r>
      <w:proofErr w:type="spellEnd"/>
      <w:r w:rsidRPr="00227904">
        <w:rPr>
          <w:lang w:val="es-MX"/>
        </w:rPr>
        <w:t xml:space="preserve"> </w:t>
      </w:r>
      <w:r>
        <w:rPr>
          <w:lang w:val="es-MX"/>
        </w:rPr>
        <w:br/>
      </w:r>
      <w:r w:rsidRPr="00227904">
        <w:rPr>
          <w:sz w:val="18"/>
          <w:szCs w:val="20"/>
          <w:lang w:val="es-MX"/>
        </w:rPr>
        <w:t xml:space="preserve">Maestro </w:t>
      </w:r>
      <w:r w:rsidR="009B4A9A">
        <w:rPr>
          <w:sz w:val="18"/>
          <w:szCs w:val="20"/>
          <w:lang w:val="es-MX"/>
        </w:rPr>
        <w:t>d</w:t>
      </w:r>
      <w:r w:rsidRPr="00227904">
        <w:rPr>
          <w:sz w:val="18"/>
          <w:szCs w:val="20"/>
          <w:lang w:val="es-MX"/>
        </w:rPr>
        <w:t xml:space="preserve">e </w:t>
      </w:r>
      <w:r w:rsidR="009B4A9A">
        <w:rPr>
          <w:sz w:val="18"/>
          <w:szCs w:val="20"/>
          <w:lang w:val="es-MX"/>
        </w:rPr>
        <w:t xml:space="preserve">la </w:t>
      </w:r>
      <w:r w:rsidRPr="00227904">
        <w:rPr>
          <w:sz w:val="18"/>
          <w:szCs w:val="20"/>
          <w:lang w:val="es-MX"/>
        </w:rPr>
        <w:t>Exposición Doctrinal</w:t>
      </w:r>
      <w:bookmarkEnd w:id="87"/>
      <w:r w:rsidRPr="00227904">
        <w:rPr>
          <w:sz w:val="18"/>
          <w:szCs w:val="20"/>
          <w:lang w:val="es-MX"/>
        </w:rPr>
        <w:t xml:space="preserve"> </w:t>
      </w:r>
    </w:p>
    <w:p w14:paraId="2245F329" w14:textId="378945F5" w:rsidR="003C704C" w:rsidRDefault="00227904" w:rsidP="00160781">
      <w:pPr>
        <w:ind w:firstLine="0"/>
        <w:jc w:val="center"/>
        <w:rPr>
          <w:i/>
          <w:iCs/>
          <w:lang w:val="es-MX"/>
        </w:rPr>
      </w:pPr>
      <w:proofErr w:type="spellStart"/>
      <w:r w:rsidRPr="00160781">
        <w:rPr>
          <w:i/>
          <w:iCs/>
          <w:lang w:val="es-MX"/>
        </w:rPr>
        <w:t>Bhikkhu</w:t>
      </w:r>
      <w:proofErr w:type="spellEnd"/>
      <w:r w:rsidRPr="00160781">
        <w:rPr>
          <w:i/>
          <w:iCs/>
          <w:lang w:val="es-MX"/>
        </w:rPr>
        <w:t xml:space="preserve"> </w:t>
      </w:r>
      <w:proofErr w:type="spellStart"/>
      <w:r w:rsidR="00160781">
        <w:rPr>
          <w:i/>
          <w:iCs/>
          <w:lang w:val="es-MX"/>
        </w:rPr>
        <w:t>Bodhi</w:t>
      </w:r>
      <w:proofErr w:type="spellEnd"/>
    </w:p>
    <w:p w14:paraId="2583E2B1" w14:textId="77777777" w:rsidR="00D53A99" w:rsidRDefault="00D53A99" w:rsidP="00160781">
      <w:pPr>
        <w:ind w:firstLine="0"/>
        <w:jc w:val="center"/>
        <w:rPr>
          <w:i/>
          <w:iCs/>
          <w:lang w:val="es-MX"/>
        </w:rPr>
      </w:pPr>
    </w:p>
    <w:p w14:paraId="335FE87B" w14:textId="02A9C999" w:rsidR="00D53A99" w:rsidRPr="00D53A99" w:rsidRDefault="00D53A99" w:rsidP="00D53A99">
      <w:pPr>
        <w:pStyle w:val="Ttulo2"/>
        <w:rPr>
          <w:lang w:val="es-MX"/>
        </w:rPr>
      </w:pPr>
      <w:bookmarkStart w:id="88" w:name="_Toc112203442"/>
      <w:r w:rsidRPr="00D53A99">
        <w:rPr>
          <w:lang w:val="es-MX"/>
        </w:rPr>
        <w:t>Introducción</w:t>
      </w:r>
      <w:bookmarkEnd w:id="88"/>
    </w:p>
    <w:p w14:paraId="01669133" w14:textId="0C417EB2" w:rsidR="00D53A99" w:rsidRPr="00D53A99" w:rsidRDefault="00D53A99" w:rsidP="00D53A99">
      <w:pPr>
        <w:rPr>
          <w:lang w:val="es-MX"/>
        </w:rPr>
      </w:pPr>
      <w:r w:rsidRPr="00D53A99">
        <w:rPr>
          <w:lang w:val="es-MX"/>
        </w:rPr>
        <w:t xml:space="preserve"> Como un maestro capacitado y versátil, el </w:t>
      </w:r>
      <w:r w:rsidR="000E218B" w:rsidRPr="000E218B">
        <w:rPr>
          <w:i/>
          <w:iCs/>
          <w:lang w:val="es-MX"/>
        </w:rPr>
        <w:t>Buddha</w:t>
      </w:r>
      <w:r w:rsidRPr="00D53A99">
        <w:rPr>
          <w:lang w:val="es-MX"/>
        </w:rPr>
        <w:t xml:space="preserve"> adopt</w:t>
      </w:r>
      <w:r w:rsidR="009B4A9A">
        <w:rPr>
          <w:lang w:val="es-MX"/>
        </w:rPr>
        <w:t>aba</w:t>
      </w:r>
      <w:r w:rsidRPr="00D53A99">
        <w:rPr>
          <w:lang w:val="es-MX"/>
        </w:rPr>
        <w:t xml:space="preserve"> diferentes estilos de discurso para comunicar el </w:t>
      </w:r>
      <w:r w:rsidRPr="000E218B">
        <w:rPr>
          <w:i/>
          <w:iCs/>
          <w:lang w:val="es-MX"/>
        </w:rPr>
        <w:t>Dhamma</w:t>
      </w:r>
      <w:r w:rsidRPr="00D53A99">
        <w:rPr>
          <w:lang w:val="es-MX"/>
        </w:rPr>
        <w:t xml:space="preserve"> a sus discípulos. A menudo explicaba una enseñanza en detalle (</w:t>
      </w:r>
      <w:proofErr w:type="spellStart"/>
      <w:r w:rsidRPr="000E218B">
        <w:rPr>
          <w:i/>
          <w:iCs/>
          <w:lang w:val="es-MX"/>
        </w:rPr>
        <w:t>vitthārena</w:t>
      </w:r>
      <w:proofErr w:type="spellEnd"/>
      <w:r w:rsidRPr="00D53A99">
        <w:rPr>
          <w:lang w:val="es-MX"/>
        </w:rPr>
        <w:t xml:space="preserve">). Habiendo presentado </w:t>
      </w:r>
      <w:r w:rsidR="001D2589">
        <w:rPr>
          <w:lang w:val="es-MX"/>
        </w:rPr>
        <w:t>un</w:t>
      </w:r>
      <w:r w:rsidRPr="00D53A99">
        <w:rPr>
          <w:lang w:val="es-MX"/>
        </w:rPr>
        <w:t xml:space="preserve"> tema con una breve declaración o sinopsis (</w:t>
      </w:r>
      <w:proofErr w:type="spellStart"/>
      <w:r w:rsidRPr="000E218B">
        <w:rPr>
          <w:i/>
          <w:iCs/>
          <w:lang w:val="es-MX"/>
        </w:rPr>
        <w:t>uddesa</w:t>
      </w:r>
      <w:proofErr w:type="spellEnd"/>
      <w:r w:rsidRPr="00D53A99">
        <w:rPr>
          <w:lang w:val="es-MX"/>
        </w:rPr>
        <w:t>), luego lo explicaba extensamente (</w:t>
      </w:r>
      <w:proofErr w:type="spellStart"/>
      <w:r w:rsidRPr="000E218B">
        <w:rPr>
          <w:i/>
          <w:iCs/>
          <w:lang w:val="es-MX"/>
        </w:rPr>
        <w:t>niddesa</w:t>
      </w:r>
      <w:proofErr w:type="spellEnd"/>
      <w:r w:rsidRPr="00D53A99">
        <w:rPr>
          <w:lang w:val="es-MX"/>
        </w:rPr>
        <w:t>), analizándolo, extrayendo sus implica</w:t>
      </w:r>
      <w:r w:rsidR="00F94AA2">
        <w:rPr>
          <w:lang w:val="es-MX"/>
        </w:rPr>
        <w:t>ncias</w:t>
      </w:r>
      <w:r w:rsidRPr="00D53A99">
        <w:rPr>
          <w:lang w:val="es-MX"/>
        </w:rPr>
        <w:t xml:space="preserve"> y, a veces, adjuntando un símil (</w:t>
      </w:r>
      <w:proofErr w:type="spellStart"/>
      <w:r w:rsidRPr="000E218B">
        <w:rPr>
          <w:i/>
          <w:iCs/>
          <w:lang w:val="es-MX"/>
        </w:rPr>
        <w:t>upamā</w:t>
      </w:r>
      <w:proofErr w:type="spellEnd"/>
      <w:r w:rsidRPr="00D53A99">
        <w:rPr>
          <w:lang w:val="es-MX"/>
        </w:rPr>
        <w:t xml:space="preserve">) para reforzar </w:t>
      </w:r>
      <w:r w:rsidR="00D74930">
        <w:rPr>
          <w:lang w:val="es-MX"/>
        </w:rPr>
        <w:t xml:space="preserve">el </w:t>
      </w:r>
      <w:r w:rsidRPr="00D53A99">
        <w:rPr>
          <w:lang w:val="es-MX"/>
        </w:rPr>
        <w:t>punto</w:t>
      </w:r>
      <w:r w:rsidR="00D74930">
        <w:rPr>
          <w:lang w:val="es-MX"/>
        </w:rPr>
        <w:t xml:space="preserve"> en discusión</w:t>
      </w:r>
      <w:r w:rsidRPr="00D53A99">
        <w:rPr>
          <w:lang w:val="es-MX"/>
        </w:rPr>
        <w:t>. Finalmente, reafirma</w:t>
      </w:r>
      <w:r w:rsidR="00D74930">
        <w:rPr>
          <w:lang w:val="es-MX"/>
        </w:rPr>
        <w:t>ba</w:t>
      </w:r>
      <w:r w:rsidRPr="00D53A99">
        <w:rPr>
          <w:lang w:val="es-MX"/>
        </w:rPr>
        <w:t xml:space="preserve"> la declaración introductoria como una conclusión (</w:t>
      </w:r>
      <w:proofErr w:type="spellStart"/>
      <w:r w:rsidRPr="000E218B">
        <w:rPr>
          <w:i/>
          <w:iCs/>
          <w:lang w:val="es-MX"/>
        </w:rPr>
        <w:t>niggamana</w:t>
      </w:r>
      <w:proofErr w:type="spellEnd"/>
      <w:r w:rsidRPr="00D53A99">
        <w:rPr>
          <w:lang w:val="es-MX"/>
        </w:rPr>
        <w:t xml:space="preserve">), </w:t>
      </w:r>
      <w:r w:rsidR="00D74930">
        <w:rPr>
          <w:lang w:val="es-MX"/>
        </w:rPr>
        <w:t>entonces</w:t>
      </w:r>
      <w:r w:rsidRPr="00D53A99">
        <w:rPr>
          <w:lang w:val="es-MX"/>
        </w:rPr>
        <w:t xml:space="preserve"> respaldada por todo el peso del análisis anterior. En otras ocasiones, sin embargo, el </w:t>
      </w:r>
      <w:r w:rsidR="000E218B" w:rsidRPr="00D74930">
        <w:rPr>
          <w:i/>
          <w:iCs/>
          <w:lang w:val="es-MX"/>
        </w:rPr>
        <w:t>Buddha</w:t>
      </w:r>
      <w:r w:rsidRPr="00D53A99">
        <w:rPr>
          <w:lang w:val="es-MX"/>
        </w:rPr>
        <w:t xml:space="preserve"> no enseñ</w:t>
      </w:r>
      <w:r w:rsidR="00D74930">
        <w:rPr>
          <w:lang w:val="es-MX"/>
        </w:rPr>
        <w:t>aba</w:t>
      </w:r>
      <w:r w:rsidRPr="00D53A99">
        <w:rPr>
          <w:lang w:val="es-MX"/>
        </w:rPr>
        <w:t xml:space="preserve"> e</w:t>
      </w:r>
      <w:r w:rsidR="008A3300">
        <w:rPr>
          <w:lang w:val="es-MX"/>
        </w:rPr>
        <w:t>l</w:t>
      </w:r>
      <w:r w:rsidRPr="00D53A99">
        <w:rPr>
          <w:lang w:val="es-MX"/>
        </w:rPr>
        <w:t xml:space="preserve"> detalle</w:t>
      </w:r>
      <w:r w:rsidR="008A3300">
        <w:rPr>
          <w:lang w:val="es-MX"/>
        </w:rPr>
        <w:t xml:space="preserve"> de los versos</w:t>
      </w:r>
      <w:r w:rsidRPr="00D53A99">
        <w:rPr>
          <w:lang w:val="es-MX"/>
        </w:rPr>
        <w:t xml:space="preserve">. En </w:t>
      </w:r>
      <w:r w:rsidR="00DE7331">
        <w:rPr>
          <w:lang w:val="es-MX"/>
        </w:rPr>
        <w:t>su lugar</w:t>
      </w:r>
      <w:r w:rsidRPr="00D53A99">
        <w:rPr>
          <w:lang w:val="es-MX"/>
        </w:rPr>
        <w:t xml:space="preserve">, presentaba el </w:t>
      </w:r>
      <w:r w:rsidRPr="008A3300">
        <w:rPr>
          <w:i/>
          <w:iCs/>
          <w:lang w:val="es-MX"/>
        </w:rPr>
        <w:t>Dhamma</w:t>
      </w:r>
      <w:r w:rsidRPr="00D53A99">
        <w:rPr>
          <w:lang w:val="es-MX"/>
        </w:rPr>
        <w:t xml:space="preserve"> brevemente (</w:t>
      </w:r>
      <w:proofErr w:type="spellStart"/>
      <w:r w:rsidRPr="000E218B">
        <w:rPr>
          <w:i/>
          <w:iCs/>
          <w:lang w:val="es-MX"/>
        </w:rPr>
        <w:t>saṅkhittena</w:t>
      </w:r>
      <w:proofErr w:type="spellEnd"/>
      <w:r w:rsidRPr="00D53A99">
        <w:rPr>
          <w:lang w:val="es-MX"/>
        </w:rPr>
        <w:t xml:space="preserve">), ofreciendo solo una declaración </w:t>
      </w:r>
      <w:r w:rsidR="00DE7331">
        <w:rPr>
          <w:lang w:val="es-MX"/>
        </w:rPr>
        <w:t>resumida</w:t>
      </w:r>
      <w:r w:rsidRPr="00D53A99">
        <w:rPr>
          <w:lang w:val="es-MX"/>
        </w:rPr>
        <w:t xml:space="preserve">, a veces incluso críptica, cargada de un significado </w:t>
      </w:r>
      <w:r w:rsidR="00DE7331" w:rsidRPr="00D53A99">
        <w:rPr>
          <w:lang w:val="es-MX"/>
        </w:rPr>
        <w:t>profundo,</w:t>
      </w:r>
      <w:r w:rsidRPr="00D53A99">
        <w:rPr>
          <w:lang w:val="es-MX"/>
        </w:rPr>
        <w:t xml:space="preserve"> pero </w:t>
      </w:r>
      <w:r w:rsidR="007A59B2">
        <w:rPr>
          <w:lang w:val="es-MX"/>
        </w:rPr>
        <w:t>de forma muy</w:t>
      </w:r>
      <w:r w:rsidRPr="00D53A99">
        <w:rPr>
          <w:lang w:val="es-MX"/>
        </w:rPr>
        <w:t xml:space="preserve"> </w:t>
      </w:r>
      <w:r w:rsidR="007A59B2">
        <w:rPr>
          <w:lang w:val="es-MX"/>
        </w:rPr>
        <w:t>concisa</w:t>
      </w:r>
      <w:r w:rsidRPr="00D53A99">
        <w:rPr>
          <w:lang w:val="es-MX"/>
        </w:rPr>
        <w:t>.</w:t>
      </w:r>
    </w:p>
    <w:p w14:paraId="56DD1530" w14:textId="5C448422" w:rsidR="00D53A99" w:rsidRPr="00D53A99" w:rsidRDefault="00D53A99" w:rsidP="00D53A99">
      <w:pPr>
        <w:rPr>
          <w:lang w:val="es-MX"/>
        </w:rPr>
      </w:pPr>
      <w:r w:rsidRPr="00D53A99">
        <w:rPr>
          <w:lang w:val="es-MX"/>
        </w:rPr>
        <w:t xml:space="preserve"> El </w:t>
      </w:r>
      <w:r w:rsidR="000E218B" w:rsidRPr="000E218B">
        <w:rPr>
          <w:i/>
          <w:iCs/>
          <w:lang w:val="es-MX"/>
        </w:rPr>
        <w:t>Buddha</w:t>
      </w:r>
      <w:r w:rsidRPr="00D53A99">
        <w:rPr>
          <w:lang w:val="es-MX"/>
        </w:rPr>
        <w:t xml:space="preserve"> no enseñ</w:t>
      </w:r>
      <w:r w:rsidR="006C175E">
        <w:rPr>
          <w:lang w:val="es-MX"/>
        </w:rPr>
        <w:t>aba</w:t>
      </w:r>
      <w:r w:rsidRPr="00D53A99">
        <w:rPr>
          <w:lang w:val="es-MX"/>
        </w:rPr>
        <w:t xml:space="preserve"> la doctrina de esta manera </w:t>
      </w:r>
      <w:r w:rsidR="0065680E">
        <w:rPr>
          <w:lang w:val="es-MX"/>
        </w:rPr>
        <w:t>con el objeto</w:t>
      </w:r>
      <w:r w:rsidR="00D15936">
        <w:rPr>
          <w:lang w:val="es-MX"/>
        </w:rPr>
        <w:t xml:space="preserve"> de</w:t>
      </w:r>
      <w:r w:rsidRPr="00D53A99">
        <w:rPr>
          <w:lang w:val="es-MX"/>
        </w:rPr>
        <w:t xml:space="preserve"> ocultar un mensaje esotérico. Utiliz</w:t>
      </w:r>
      <w:r w:rsidR="006C175E">
        <w:rPr>
          <w:lang w:val="es-MX"/>
        </w:rPr>
        <w:t>aba</w:t>
      </w:r>
      <w:r w:rsidRPr="00D53A99">
        <w:rPr>
          <w:lang w:val="es-MX"/>
        </w:rPr>
        <w:t xml:space="preserve"> esta técnica porque a veces resultaba más eficaz que una elaboración detallada para </w:t>
      </w:r>
      <w:r w:rsidR="00D15936">
        <w:rPr>
          <w:lang w:val="es-MX"/>
        </w:rPr>
        <w:t>estremecer</w:t>
      </w:r>
      <w:r w:rsidRPr="00D53A99">
        <w:rPr>
          <w:lang w:val="es-MX"/>
        </w:rPr>
        <w:t xml:space="preserve"> y transformar las mentes de sus oyentes. Aunque la explicación directa del significado </w:t>
      </w:r>
      <w:r w:rsidR="006C175E">
        <w:rPr>
          <w:lang w:val="es-MX"/>
        </w:rPr>
        <w:t>podría</w:t>
      </w:r>
      <w:r w:rsidRPr="00D53A99">
        <w:rPr>
          <w:lang w:val="es-MX"/>
        </w:rPr>
        <w:t xml:space="preserve"> haber transmitido información de manera más eficiente, el propósito de la enseñanza no e</w:t>
      </w:r>
      <w:r w:rsidR="00D15936">
        <w:rPr>
          <w:lang w:val="es-MX"/>
        </w:rPr>
        <w:t>ra</w:t>
      </w:r>
      <w:r w:rsidRPr="00D53A99">
        <w:rPr>
          <w:lang w:val="es-MX"/>
        </w:rPr>
        <w:t xml:space="preserve"> transmitir información, sino conducir hacia </w:t>
      </w:r>
      <w:r w:rsidR="00D15936">
        <w:rPr>
          <w:lang w:val="es-MX"/>
        </w:rPr>
        <w:t>el entendimiento</w:t>
      </w:r>
      <w:r w:rsidRPr="00D53A99">
        <w:rPr>
          <w:lang w:val="es-MX"/>
        </w:rPr>
        <w:t xml:space="preserve">, la sabiduría superior y la liberación. Al exigir a los discípulos que reflexionaran sobre </w:t>
      </w:r>
      <w:r w:rsidR="00175F22">
        <w:rPr>
          <w:lang w:val="es-MX"/>
        </w:rPr>
        <w:t>un</w:t>
      </w:r>
      <w:r w:rsidRPr="00D53A99">
        <w:rPr>
          <w:lang w:val="es-MX"/>
        </w:rPr>
        <w:t xml:space="preserve"> significado y que extrajeran las implicaciones mediante una indagación sostenida y discusión mutua, el </w:t>
      </w:r>
      <w:r w:rsidR="000E218B" w:rsidRPr="000E218B">
        <w:rPr>
          <w:i/>
          <w:iCs/>
          <w:lang w:val="es-MX"/>
        </w:rPr>
        <w:t>Buddha</w:t>
      </w:r>
      <w:r w:rsidRPr="00D53A99">
        <w:rPr>
          <w:lang w:val="es-MX"/>
        </w:rPr>
        <w:t xml:space="preserve"> se asegur</w:t>
      </w:r>
      <w:r w:rsidR="006C175E">
        <w:rPr>
          <w:lang w:val="es-MX"/>
        </w:rPr>
        <w:t>aba</w:t>
      </w:r>
      <w:r w:rsidRPr="00D53A99">
        <w:rPr>
          <w:lang w:val="es-MX"/>
        </w:rPr>
        <w:t xml:space="preserve"> de que su expresión cumpliera </w:t>
      </w:r>
      <w:r w:rsidR="006C175E">
        <w:rPr>
          <w:lang w:val="es-MX"/>
        </w:rPr>
        <w:t xml:space="preserve">con su </w:t>
      </w:r>
      <w:r w:rsidRPr="00D53A99">
        <w:rPr>
          <w:lang w:val="es-MX"/>
        </w:rPr>
        <w:t>propósito.</w:t>
      </w:r>
    </w:p>
    <w:p w14:paraId="14A750B7" w14:textId="53873D7E" w:rsidR="006841F6" w:rsidRDefault="00D53A99" w:rsidP="00D53A99">
      <w:pPr>
        <w:rPr>
          <w:lang w:val="es-MX"/>
        </w:rPr>
      </w:pPr>
      <w:r w:rsidRPr="00D53A99">
        <w:rPr>
          <w:lang w:val="es-MX"/>
        </w:rPr>
        <w:t xml:space="preserve"> Si bien estas breves enseñanzas escaparían </w:t>
      </w:r>
      <w:r w:rsidR="005C5C24">
        <w:rPr>
          <w:lang w:val="es-MX"/>
        </w:rPr>
        <w:t>de</w:t>
      </w:r>
      <w:r w:rsidRPr="00D53A99">
        <w:rPr>
          <w:lang w:val="es-MX"/>
        </w:rPr>
        <w:t xml:space="preserve">l entendimiento de la gran mayoría de los monjes, aquellos discípulos con agudas facultades </w:t>
      </w:r>
      <w:r w:rsidR="005C5C24">
        <w:rPr>
          <w:lang w:val="es-MX"/>
        </w:rPr>
        <w:t>en su</w:t>
      </w:r>
      <w:r w:rsidRPr="00D53A99">
        <w:rPr>
          <w:lang w:val="es-MX"/>
        </w:rPr>
        <w:t xml:space="preserve"> sabiduría pod</w:t>
      </w:r>
      <w:r w:rsidR="005C5C24">
        <w:rPr>
          <w:lang w:val="es-MX"/>
        </w:rPr>
        <w:t>r</w:t>
      </w:r>
      <w:r w:rsidRPr="00D53A99">
        <w:rPr>
          <w:lang w:val="es-MX"/>
        </w:rPr>
        <w:t>ían fácilmente comprender su significado. En tales circunstancias, los monjes ordinarios, reacios a molestar a su Maestro con solicitudes explica</w:t>
      </w:r>
      <w:r w:rsidR="005C5C24">
        <w:rPr>
          <w:lang w:val="es-MX"/>
        </w:rPr>
        <w:t>tivas</w:t>
      </w:r>
      <w:r w:rsidRPr="00D53A99">
        <w:rPr>
          <w:lang w:val="es-MX"/>
        </w:rPr>
        <w:t>, acudían en b</w:t>
      </w:r>
      <w:r w:rsidR="006C175E">
        <w:rPr>
          <w:lang w:val="es-MX"/>
        </w:rPr>
        <w:t>úsqueda</w:t>
      </w:r>
      <w:r w:rsidRPr="00D53A99">
        <w:rPr>
          <w:lang w:val="es-MX"/>
        </w:rPr>
        <w:t xml:space="preserve"> de aclaraciones </w:t>
      </w:r>
      <w:r w:rsidR="006C175E">
        <w:rPr>
          <w:lang w:val="es-MX"/>
        </w:rPr>
        <w:t xml:space="preserve">a través de </w:t>
      </w:r>
      <w:r w:rsidRPr="00D53A99">
        <w:rPr>
          <w:lang w:val="es-MX"/>
        </w:rPr>
        <w:t xml:space="preserve">discípulos </w:t>
      </w:r>
      <w:r w:rsidR="006B02C3">
        <w:rPr>
          <w:lang w:val="es-MX"/>
        </w:rPr>
        <w:t>Venerables</w:t>
      </w:r>
      <w:r w:rsidRPr="00D53A99">
        <w:rPr>
          <w:lang w:val="es-MX"/>
        </w:rPr>
        <w:t xml:space="preserve"> cuya comprensión del </w:t>
      </w:r>
      <w:r w:rsidRPr="000E218B">
        <w:rPr>
          <w:i/>
          <w:iCs/>
          <w:lang w:val="es-MX"/>
        </w:rPr>
        <w:t>Dhamma</w:t>
      </w:r>
      <w:r w:rsidRPr="00D53A99">
        <w:rPr>
          <w:lang w:val="es-MX"/>
        </w:rPr>
        <w:t xml:space="preserve"> ya hab</w:t>
      </w:r>
      <w:r w:rsidR="006B02C3">
        <w:rPr>
          <w:lang w:val="es-MX"/>
        </w:rPr>
        <w:t>r</w:t>
      </w:r>
      <w:r w:rsidRPr="00D53A99">
        <w:rPr>
          <w:lang w:val="es-MX"/>
        </w:rPr>
        <w:t xml:space="preserve">ía sido confirmada por el </w:t>
      </w:r>
      <w:r w:rsidR="006B02C3" w:rsidRPr="006B02C3">
        <w:rPr>
          <w:i/>
          <w:iCs/>
          <w:lang w:val="es-MX"/>
        </w:rPr>
        <w:t>Bhagavā</w:t>
      </w:r>
      <w:r w:rsidRPr="00D53A99">
        <w:rPr>
          <w:lang w:val="es-MX"/>
        </w:rPr>
        <w:t xml:space="preserve">. Esta función se volvió tan importante en </w:t>
      </w:r>
      <w:r w:rsidR="000E218B">
        <w:rPr>
          <w:lang w:val="es-MX"/>
        </w:rPr>
        <w:t>e</w:t>
      </w:r>
      <w:r w:rsidRPr="00D53A99">
        <w:rPr>
          <w:lang w:val="es-MX"/>
        </w:rPr>
        <w:t xml:space="preserve">l </w:t>
      </w:r>
      <w:r w:rsidR="000E218B">
        <w:rPr>
          <w:i/>
          <w:iCs/>
          <w:lang w:val="es-MX"/>
        </w:rPr>
        <w:t xml:space="preserve">Saṅgha </w:t>
      </w:r>
      <w:r w:rsidR="006C175E">
        <w:rPr>
          <w:lang w:val="es-MX"/>
        </w:rPr>
        <w:t xml:space="preserve">original </w:t>
      </w:r>
      <w:r w:rsidRPr="00D53A99">
        <w:rPr>
          <w:lang w:val="es-MX"/>
        </w:rPr>
        <w:t xml:space="preserve">que el propio </w:t>
      </w:r>
      <w:r w:rsidR="000E218B" w:rsidRPr="006C175E">
        <w:rPr>
          <w:i/>
          <w:iCs/>
          <w:lang w:val="es-MX"/>
        </w:rPr>
        <w:t>Buddha</w:t>
      </w:r>
      <w:r w:rsidRPr="00D53A99">
        <w:rPr>
          <w:lang w:val="es-MX"/>
        </w:rPr>
        <w:t xml:space="preserve"> estableció una categoría </w:t>
      </w:r>
      <w:r w:rsidR="006B02C3">
        <w:rPr>
          <w:lang w:val="es-MX"/>
        </w:rPr>
        <w:t>independiente</w:t>
      </w:r>
      <w:r w:rsidRPr="00D53A99">
        <w:rPr>
          <w:lang w:val="es-MX"/>
        </w:rPr>
        <w:t xml:space="preserve"> de discípulos </w:t>
      </w:r>
    </w:p>
    <w:p w14:paraId="5DDA787F" w14:textId="77777777" w:rsidR="006841F6" w:rsidRDefault="006841F6">
      <w:pPr>
        <w:spacing w:after="160"/>
        <w:ind w:firstLine="0"/>
        <w:rPr>
          <w:lang w:val="es-MX"/>
        </w:rPr>
      </w:pPr>
      <w:r>
        <w:rPr>
          <w:lang w:val="es-MX"/>
        </w:rPr>
        <w:br w:type="page"/>
      </w:r>
    </w:p>
    <w:p w14:paraId="38BF8A48" w14:textId="77777777" w:rsidR="006841F6" w:rsidRDefault="006841F6" w:rsidP="00D53A99">
      <w:pPr>
        <w:rPr>
          <w:lang w:val="es-MX"/>
        </w:rPr>
      </w:pPr>
    </w:p>
    <w:p w14:paraId="7A82AD19" w14:textId="30882CEE" w:rsidR="00D53A99" w:rsidRPr="00D53A99" w:rsidRDefault="0068248D" w:rsidP="006841F6">
      <w:pPr>
        <w:pStyle w:val="NormaLContNewPage"/>
        <w:rPr>
          <w:lang w:val="es-MX"/>
        </w:rPr>
      </w:pPr>
      <w:r w:rsidRPr="00D53A99">
        <w:rPr>
          <w:lang w:val="es-MX"/>
        </w:rPr>
        <w:t xml:space="preserve">eminentes </w:t>
      </w:r>
      <w:r>
        <w:rPr>
          <w:lang w:val="es-MX"/>
        </w:rPr>
        <w:t>designados como</w:t>
      </w:r>
      <w:r w:rsidRPr="00D53A99">
        <w:rPr>
          <w:lang w:val="es-MX"/>
        </w:rPr>
        <w:t xml:space="preserve"> "los más </w:t>
      </w:r>
      <w:r w:rsidR="00D53A99" w:rsidRPr="00D53A99">
        <w:rPr>
          <w:lang w:val="es-MX"/>
        </w:rPr>
        <w:t xml:space="preserve">destacados </w:t>
      </w:r>
      <w:r>
        <w:rPr>
          <w:lang w:val="es-MX"/>
        </w:rPr>
        <w:t>entre</w:t>
      </w:r>
      <w:r w:rsidR="00D53A99" w:rsidRPr="00D53A99">
        <w:rPr>
          <w:lang w:val="es-MX"/>
        </w:rPr>
        <w:t xml:space="preserve"> aquellos que analiza</w:t>
      </w:r>
      <w:r w:rsidR="006B02C3">
        <w:rPr>
          <w:lang w:val="es-MX"/>
        </w:rPr>
        <w:t>ba</w:t>
      </w:r>
      <w:r w:rsidR="00D53A99" w:rsidRPr="00D53A99">
        <w:rPr>
          <w:lang w:val="es-MX"/>
        </w:rPr>
        <w:t>n en detalle el significado de lo que fue</w:t>
      </w:r>
      <w:r w:rsidR="006B02C3">
        <w:rPr>
          <w:lang w:val="es-MX"/>
        </w:rPr>
        <w:t>ra</w:t>
      </w:r>
      <w:r w:rsidR="00D53A99" w:rsidRPr="00D53A99">
        <w:rPr>
          <w:lang w:val="es-MX"/>
        </w:rPr>
        <w:t xml:space="preserve"> declarado brevemente</w:t>
      </w:r>
      <w:r w:rsidR="00C208EC">
        <w:rPr>
          <w:lang w:val="es-MX"/>
        </w:rPr>
        <w:t xml:space="preserve"> </w:t>
      </w:r>
      <w:r w:rsidR="00C208EC" w:rsidRPr="00D53A99">
        <w:rPr>
          <w:lang w:val="es-MX"/>
        </w:rPr>
        <w:t>(por mí)</w:t>
      </w:r>
      <w:r w:rsidR="00D53A99" w:rsidRPr="00D53A99">
        <w:rPr>
          <w:lang w:val="es-MX"/>
        </w:rPr>
        <w:t>" (</w:t>
      </w:r>
      <w:proofErr w:type="spellStart"/>
      <w:r w:rsidR="00D53A99" w:rsidRPr="000E218B">
        <w:rPr>
          <w:i/>
          <w:iCs/>
          <w:lang w:val="es-MX"/>
        </w:rPr>
        <w:t>aggaṁ</w:t>
      </w:r>
      <w:proofErr w:type="spellEnd"/>
      <w:r w:rsidR="000E218B">
        <w:rPr>
          <w:i/>
          <w:iCs/>
          <w:lang w:val="es-MX"/>
        </w:rPr>
        <w:t xml:space="preserve"> </w:t>
      </w:r>
      <w:proofErr w:type="spellStart"/>
      <w:r w:rsidR="00D53A99" w:rsidRPr="000E218B">
        <w:rPr>
          <w:i/>
          <w:iCs/>
          <w:lang w:val="es-MX"/>
        </w:rPr>
        <w:t>saṅkhittena</w:t>
      </w:r>
      <w:proofErr w:type="spellEnd"/>
      <w:r w:rsidR="00D53A99" w:rsidRPr="000E218B">
        <w:rPr>
          <w:i/>
          <w:iCs/>
          <w:lang w:val="es-MX"/>
        </w:rPr>
        <w:t xml:space="preserve"> </w:t>
      </w:r>
      <w:proofErr w:type="spellStart"/>
      <w:r w:rsidR="00D53A99" w:rsidRPr="000E218B">
        <w:rPr>
          <w:i/>
          <w:iCs/>
          <w:lang w:val="es-MX"/>
        </w:rPr>
        <w:t>bhāsitassa</w:t>
      </w:r>
      <w:proofErr w:type="spellEnd"/>
      <w:r w:rsidR="00D53A99" w:rsidRPr="000E218B">
        <w:rPr>
          <w:i/>
          <w:iCs/>
          <w:lang w:val="es-MX"/>
        </w:rPr>
        <w:t xml:space="preserve"> </w:t>
      </w:r>
      <w:proofErr w:type="spellStart"/>
      <w:r w:rsidR="00D53A99" w:rsidRPr="000E218B">
        <w:rPr>
          <w:i/>
          <w:iCs/>
          <w:lang w:val="es-MX"/>
        </w:rPr>
        <w:t>vitthārena</w:t>
      </w:r>
      <w:proofErr w:type="spellEnd"/>
      <w:r w:rsidR="00D53A99" w:rsidRPr="000E218B">
        <w:rPr>
          <w:i/>
          <w:iCs/>
          <w:lang w:val="es-MX"/>
        </w:rPr>
        <w:t xml:space="preserve"> </w:t>
      </w:r>
      <w:proofErr w:type="spellStart"/>
      <w:r w:rsidR="00D53A99" w:rsidRPr="000E218B">
        <w:rPr>
          <w:i/>
          <w:iCs/>
          <w:lang w:val="es-MX"/>
        </w:rPr>
        <w:t>atthaṁ</w:t>
      </w:r>
      <w:proofErr w:type="spellEnd"/>
      <w:r w:rsidR="00D53A99" w:rsidRPr="000E218B">
        <w:rPr>
          <w:i/>
          <w:iCs/>
          <w:lang w:val="es-MX"/>
        </w:rPr>
        <w:t xml:space="preserve"> </w:t>
      </w:r>
      <w:proofErr w:type="spellStart"/>
      <w:r w:rsidR="00D53A99" w:rsidRPr="000E218B">
        <w:rPr>
          <w:i/>
          <w:iCs/>
          <w:lang w:val="es-MX"/>
        </w:rPr>
        <w:t>vibhajantānaṁ</w:t>
      </w:r>
      <w:proofErr w:type="spellEnd"/>
      <w:r w:rsidR="00D53A99" w:rsidRPr="00D53A99">
        <w:rPr>
          <w:lang w:val="es-MX"/>
        </w:rPr>
        <w:t xml:space="preserve">). El </w:t>
      </w:r>
      <w:proofErr w:type="spellStart"/>
      <w:r w:rsidR="00D53A99" w:rsidRPr="000E218B">
        <w:rPr>
          <w:i/>
          <w:iCs/>
          <w:lang w:val="es-MX"/>
        </w:rPr>
        <w:t>bhikkhu</w:t>
      </w:r>
      <w:proofErr w:type="spellEnd"/>
      <w:r w:rsidR="00D53A99" w:rsidRPr="00D53A99">
        <w:rPr>
          <w:lang w:val="es-MX"/>
        </w:rPr>
        <w:t xml:space="preserve"> a quien el Maestro asignó </w:t>
      </w:r>
      <w:r w:rsidR="00FD033B">
        <w:rPr>
          <w:lang w:val="es-MX"/>
        </w:rPr>
        <w:t xml:space="preserve">esta designación </w:t>
      </w:r>
      <w:r w:rsidR="00D53A99" w:rsidRPr="00D53A99">
        <w:rPr>
          <w:lang w:val="es-MX"/>
        </w:rPr>
        <w:t xml:space="preserve">fue el Venerable </w:t>
      </w:r>
      <w:proofErr w:type="spellStart"/>
      <w:r w:rsidR="00D53A99" w:rsidRPr="00D53A99">
        <w:rPr>
          <w:lang w:val="es-MX"/>
        </w:rPr>
        <w:t>Mahākaccāna</w:t>
      </w:r>
      <w:proofErr w:type="spellEnd"/>
      <w:r w:rsidR="00D53A99" w:rsidRPr="00D53A99">
        <w:rPr>
          <w:lang w:val="es-MX"/>
        </w:rPr>
        <w:t xml:space="preserve"> </w:t>
      </w:r>
      <w:r w:rsidR="00FD033B">
        <w:rPr>
          <w:rFonts w:ascii="Alegreya" w:hAnsi="Alegreya"/>
          <w:lang w:val="es-MX"/>
        </w:rPr>
        <w:t>–</w:t>
      </w:r>
      <w:r w:rsidR="00D53A99" w:rsidRPr="00D53A99">
        <w:rPr>
          <w:lang w:val="es-MX"/>
        </w:rPr>
        <w:t xml:space="preserve"> </w:t>
      </w:r>
      <w:r w:rsidR="006B02C3" w:rsidRPr="00D53A99">
        <w:rPr>
          <w:lang w:val="es-MX"/>
        </w:rPr>
        <w:t xml:space="preserve">el Gran </w:t>
      </w:r>
      <w:proofErr w:type="spellStart"/>
      <w:r w:rsidR="00D53A99" w:rsidRPr="00D53A99">
        <w:rPr>
          <w:lang w:val="es-MX"/>
        </w:rPr>
        <w:t>Kaccāna</w:t>
      </w:r>
      <w:proofErr w:type="spellEnd"/>
      <w:r w:rsidR="00D53A99" w:rsidRPr="00D53A99">
        <w:rPr>
          <w:lang w:val="es-MX"/>
        </w:rPr>
        <w:t xml:space="preserve">, llamado así para distinguirlo de otros que llevaban el nombre común de clan </w:t>
      </w:r>
      <w:r w:rsidR="00D53A99" w:rsidRPr="006B02C3">
        <w:rPr>
          <w:i/>
          <w:iCs/>
          <w:lang w:val="es-MX"/>
        </w:rPr>
        <w:t>brahmánico</w:t>
      </w:r>
      <w:r w:rsidR="00D53A99" w:rsidRPr="00D53A99">
        <w:rPr>
          <w:lang w:val="es-MX"/>
        </w:rPr>
        <w:t xml:space="preserve"> </w:t>
      </w:r>
      <w:proofErr w:type="spellStart"/>
      <w:r w:rsidR="00D53A99" w:rsidRPr="00D53A99">
        <w:rPr>
          <w:lang w:val="es-MX"/>
        </w:rPr>
        <w:t>Kaccāyana</w:t>
      </w:r>
      <w:proofErr w:type="spellEnd"/>
      <w:r w:rsidR="00D53A99" w:rsidRPr="00D53A99">
        <w:rPr>
          <w:lang w:val="es-MX"/>
        </w:rPr>
        <w:t xml:space="preserve"> (abreviado como </w:t>
      </w:r>
      <w:proofErr w:type="spellStart"/>
      <w:r w:rsidR="00D53A99" w:rsidRPr="00D53A99">
        <w:rPr>
          <w:lang w:val="es-MX"/>
        </w:rPr>
        <w:t>Kaccāna</w:t>
      </w:r>
      <w:proofErr w:type="spellEnd"/>
      <w:r w:rsidR="00D53A99" w:rsidRPr="00D53A99">
        <w:rPr>
          <w:lang w:val="es-MX"/>
        </w:rPr>
        <w:t>).</w:t>
      </w:r>
      <w:r w:rsidR="00D53A99" w:rsidRPr="000E218B">
        <w:rPr>
          <w:b/>
          <w:bCs/>
          <w:vertAlign w:val="superscript"/>
          <w:lang w:val="es-MX"/>
        </w:rPr>
        <w:t>1</w:t>
      </w:r>
    </w:p>
    <w:p w14:paraId="1592A568" w14:textId="198F7880" w:rsidR="00FF62EE" w:rsidRDefault="00D53A99" w:rsidP="00FF62EE">
      <w:pPr>
        <w:rPr>
          <w:lang w:val="es-MX"/>
        </w:rPr>
      </w:pPr>
      <w:r w:rsidRPr="00D53A99">
        <w:rPr>
          <w:lang w:val="es-MX"/>
        </w:rPr>
        <w:t xml:space="preserve"> Después de su ordenación como monje, </w:t>
      </w:r>
      <w:proofErr w:type="spellStart"/>
      <w:r w:rsidRPr="00D53A99">
        <w:rPr>
          <w:lang w:val="es-MX"/>
        </w:rPr>
        <w:t>Mahākaccāna</w:t>
      </w:r>
      <w:proofErr w:type="spellEnd"/>
      <w:r w:rsidRPr="00D53A99">
        <w:rPr>
          <w:lang w:val="es-MX"/>
        </w:rPr>
        <w:t xml:space="preserve"> habitualmente resid</w:t>
      </w:r>
      <w:r w:rsidR="003960AC">
        <w:rPr>
          <w:lang w:val="es-MX"/>
        </w:rPr>
        <w:t>ió</w:t>
      </w:r>
      <w:r w:rsidRPr="00D53A99">
        <w:rPr>
          <w:lang w:val="es-MX"/>
        </w:rPr>
        <w:t xml:space="preserve"> en su tierra natal de </w:t>
      </w:r>
      <w:proofErr w:type="spellStart"/>
      <w:r w:rsidRPr="00D53A99">
        <w:rPr>
          <w:lang w:val="es-MX"/>
        </w:rPr>
        <w:t>Avantī</w:t>
      </w:r>
      <w:proofErr w:type="spellEnd"/>
      <w:r w:rsidRPr="00D53A99">
        <w:rPr>
          <w:lang w:val="es-MX"/>
        </w:rPr>
        <w:t>, una región remota al suroeste del País Medio donde habi</w:t>
      </w:r>
      <w:r w:rsidR="00935E6F">
        <w:rPr>
          <w:lang w:val="es-MX"/>
        </w:rPr>
        <w:t>t</w:t>
      </w:r>
      <w:r w:rsidR="001725B7">
        <w:rPr>
          <w:lang w:val="es-MX"/>
        </w:rPr>
        <w:t>ó</w:t>
      </w:r>
      <w:r w:rsidRPr="00D53A99">
        <w:rPr>
          <w:lang w:val="es-MX"/>
        </w:rPr>
        <w:t xml:space="preserve"> </w:t>
      </w:r>
      <w:r w:rsidR="00935E6F">
        <w:rPr>
          <w:lang w:val="es-MX"/>
        </w:rPr>
        <w:t xml:space="preserve">alguna vez </w:t>
      </w:r>
      <w:r w:rsidRPr="00D53A99">
        <w:rPr>
          <w:lang w:val="es-MX"/>
        </w:rPr>
        <w:t xml:space="preserve">el </w:t>
      </w:r>
      <w:r w:rsidR="000E218B" w:rsidRPr="001725B7">
        <w:rPr>
          <w:i/>
          <w:iCs/>
          <w:lang w:val="es-MX"/>
        </w:rPr>
        <w:t>Buddha</w:t>
      </w:r>
      <w:r w:rsidRPr="00D53A99">
        <w:rPr>
          <w:lang w:val="es-MX"/>
        </w:rPr>
        <w:t>. Por esta razón, no pas</w:t>
      </w:r>
      <w:r w:rsidR="00935E6F">
        <w:rPr>
          <w:lang w:val="es-MX"/>
        </w:rPr>
        <w:t>ó</w:t>
      </w:r>
      <w:r w:rsidRPr="00D53A99">
        <w:rPr>
          <w:lang w:val="es-MX"/>
        </w:rPr>
        <w:t xml:space="preserve"> tanto tiempo en presencia del </w:t>
      </w:r>
      <w:r w:rsidR="00E500BE" w:rsidRPr="006B02C3">
        <w:rPr>
          <w:i/>
          <w:iCs/>
          <w:lang w:val="es-MX"/>
        </w:rPr>
        <w:t>Bhagavā</w:t>
      </w:r>
      <w:r w:rsidR="00E500BE" w:rsidRPr="00D53A99">
        <w:rPr>
          <w:lang w:val="es-MX"/>
        </w:rPr>
        <w:t xml:space="preserve"> </w:t>
      </w:r>
      <w:r w:rsidRPr="00D53A99">
        <w:rPr>
          <w:lang w:val="es-MX"/>
        </w:rPr>
        <w:t xml:space="preserve">como lo hicieron algunos de los otros grandes discípulos, y no lo encontramos figurando tan prominentemente en los asuntos del </w:t>
      </w:r>
      <w:r w:rsidR="003A203E">
        <w:rPr>
          <w:i/>
          <w:iCs/>
          <w:lang w:val="es-MX"/>
        </w:rPr>
        <w:t xml:space="preserve">Saṅgha </w:t>
      </w:r>
      <w:r w:rsidRPr="00D53A99">
        <w:rPr>
          <w:lang w:val="es-MX"/>
        </w:rPr>
        <w:t>como los discípulos más cercanos como</w:t>
      </w:r>
      <w:r w:rsidR="00547EBB">
        <w:rPr>
          <w:lang w:val="es-MX"/>
        </w:rPr>
        <w:t>,</w:t>
      </w:r>
      <w:r w:rsidRPr="00D53A99">
        <w:rPr>
          <w:lang w:val="es-MX"/>
        </w:rPr>
        <w:t xml:space="preserve"> </w:t>
      </w:r>
      <w:r w:rsidR="00F321CD">
        <w:rPr>
          <w:lang w:val="es-MX"/>
        </w:rPr>
        <w:t xml:space="preserve">por ejemplo, </w:t>
      </w:r>
      <w:r w:rsidRPr="00D53A99">
        <w:rPr>
          <w:lang w:val="es-MX"/>
        </w:rPr>
        <w:t xml:space="preserve">Sāriputta, </w:t>
      </w:r>
      <w:proofErr w:type="spellStart"/>
      <w:r w:rsidRPr="00D53A99">
        <w:rPr>
          <w:lang w:val="es-MX"/>
        </w:rPr>
        <w:t>Mahāmoggallāna</w:t>
      </w:r>
      <w:proofErr w:type="spellEnd"/>
      <w:r w:rsidRPr="00D53A99">
        <w:rPr>
          <w:lang w:val="es-MX"/>
        </w:rPr>
        <w:t xml:space="preserve"> y Ānanda. Sin embargo, debido a la astucia de su intelecto, </w:t>
      </w:r>
      <w:r w:rsidR="00547EBB">
        <w:rPr>
          <w:lang w:val="es-MX"/>
        </w:rPr>
        <w:t xml:space="preserve">a </w:t>
      </w:r>
      <w:r w:rsidRPr="00D53A99">
        <w:rPr>
          <w:lang w:val="es-MX"/>
        </w:rPr>
        <w:t xml:space="preserve">la profundidad de su percepción del </w:t>
      </w:r>
      <w:r w:rsidRPr="006057C0">
        <w:rPr>
          <w:i/>
          <w:iCs/>
          <w:lang w:val="es-MX"/>
        </w:rPr>
        <w:t>Dhamma</w:t>
      </w:r>
      <w:r w:rsidRPr="00D53A99">
        <w:rPr>
          <w:lang w:val="es-MX"/>
        </w:rPr>
        <w:t xml:space="preserve"> y </w:t>
      </w:r>
      <w:r w:rsidR="004A4A31">
        <w:rPr>
          <w:lang w:val="es-MX"/>
        </w:rPr>
        <w:t xml:space="preserve">a </w:t>
      </w:r>
      <w:r w:rsidRPr="00D53A99">
        <w:rPr>
          <w:lang w:val="es-MX"/>
        </w:rPr>
        <w:t xml:space="preserve">su habilidad como orador, siempre que </w:t>
      </w:r>
      <w:proofErr w:type="spellStart"/>
      <w:r w:rsidRPr="00D53A99">
        <w:rPr>
          <w:lang w:val="es-MX"/>
        </w:rPr>
        <w:t>Mahākaccāna</w:t>
      </w:r>
      <w:proofErr w:type="spellEnd"/>
      <w:r w:rsidRPr="00D53A99">
        <w:rPr>
          <w:lang w:val="es-MX"/>
        </w:rPr>
        <w:t xml:space="preserve"> se unía a la compañía del </w:t>
      </w:r>
      <w:r w:rsidR="000E218B" w:rsidRPr="006057C0">
        <w:rPr>
          <w:i/>
          <w:iCs/>
          <w:lang w:val="es-MX"/>
        </w:rPr>
        <w:t>Buddha</w:t>
      </w:r>
      <w:r w:rsidRPr="00D53A99">
        <w:rPr>
          <w:lang w:val="es-MX"/>
        </w:rPr>
        <w:t xml:space="preserve">, los otros monjes frecuentemente </w:t>
      </w:r>
      <w:r w:rsidR="00C0596A">
        <w:rPr>
          <w:lang w:val="es-MX"/>
        </w:rPr>
        <w:t xml:space="preserve">lo procuraban </w:t>
      </w:r>
      <w:r w:rsidRPr="00D53A99">
        <w:rPr>
          <w:lang w:val="es-MX"/>
        </w:rPr>
        <w:t>en b</w:t>
      </w:r>
      <w:r w:rsidR="00C0596A">
        <w:rPr>
          <w:lang w:val="es-MX"/>
        </w:rPr>
        <w:t>ú</w:t>
      </w:r>
      <w:r w:rsidRPr="00D53A99">
        <w:rPr>
          <w:lang w:val="es-MX"/>
        </w:rPr>
        <w:t>s</w:t>
      </w:r>
      <w:r w:rsidR="00C0596A">
        <w:rPr>
          <w:lang w:val="es-MX"/>
        </w:rPr>
        <w:t>queda</w:t>
      </w:r>
      <w:r w:rsidRPr="00D53A99">
        <w:rPr>
          <w:lang w:val="es-MX"/>
        </w:rPr>
        <w:t xml:space="preserve"> de ayuda para iluminar </w:t>
      </w:r>
      <w:r w:rsidR="000E218B" w:rsidRPr="00D53A99">
        <w:rPr>
          <w:lang w:val="es-MX"/>
        </w:rPr>
        <w:t>las breves declaraciones</w:t>
      </w:r>
      <w:r w:rsidRPr="00D53A99">
        <w:rPr>
          <w:lang w:val="es-MX"/>
        </w:rPr>
        <w:t xml:space="preserve"> del </w:t>
      </w:r>
      <w:r w:rsidR="000E218B" w:rsidRPr="00625D2F">
        <w:rPr>
          <w:i/>
          <w:iCs/>
          <w:lang w:val="es-MX"/>
        </w:rPr>
        <w:t>Buddha</w:t>
      </w:r>
      <w:r w:rsidRPr="00D53A99">
        <w:rPr>
          <w:lang w:val="es-MX"/>
        </w:rPr>
        <w:t xml:space="preserve"> que l</w:t>
      </w:r>
      <w:r w:rsidR="00625D2F">
        <w:rPr>
          <w:lang w:val="es-MX"/>
        </w:rPr>
        <w:t>e</w:t>
      </w:r>
      <w:r w:rsidRPr="00D53A99">
        <w:rPr>
          <w:lang w:val="es-MX"/>
        </w:rPr>
        <w:t>s hab</w:t>
      </w:r>
      <w:r w:rsidR="00625D2F">
        <w:rPr>
          <w:lang w:val="es-MX"/>
        </w:rPr>
        <w:t>r</w:t>
      </w:r>
      <w:r w:rsidRPr="00D53A99">
        <w:rPr>
          <w:lang w:val="es-MX"/>
        </w:rPr>
        <w:t>ía</w:t>
      </w:r>
      <w:r w:rsidR="00CD1ADE">
        <w:rPr>
          <w:lang w:val="es-MX"/>
        </w:rPr>
        <w:t>n</w:t>
      </w:r>
      <w:r w:rsidRPr="00D53A99">
        <w:rPr>
          <w:lang w:val="es-MX"/>
        </w:rPr>
        <w:t xml:space="preserve"> estado causando desconcierto. Por </w:t>
      </w:r>
      <w:r w:rsidR="00512ED0">
        <w:rPr>
          <w:lang w:val="es-MX"/>
        </w:rPr>
        <w:t xml:space="preserve">lo </w:t>
      </w:r>
      <w:r w:rsidRPr="00D53A99">
        <w:rPr>
          <w:lang w:val="es-MX"/>
        </w:rPr>
        <w:t xml:space="preserve">tanto, encontramos en el Canon </w:t>
      </w:r>
      <w:proofErr w:type="spellStart"/>
      <w:r w:rsidRPr="000E218B">
        <w:rPr>
          <w:i/>
          <w:iCs/>
          <w:lang w:val="es-MX"/>
        </w:rPr>
        <w:t>Pāli</w:t>
      </w:r>
      <w:proofErr w:type="spellEnd"/>
      <w:r w:rsidRPr="00D53A99">
        <w:rPr>
          <w:lang w:val="es-MX"/>
        </w:rPr>
        <w:t xml:space="preserve"> un </w:t>
      </w:r>
      <w:r w:rsidR="00CB5194">
        <w:rPr>
          <w:lang w:val="es-MX"/>
        </w:rPr>
        <w:t>segmento</w:t>
      </w:r>
      <w:r w:rsidRPr="00D53A99">
        <w:rPr>
          <w:lang w:val="es-MX"/>
        </w:rPr>
        <w:t xml:space="preserve"> de</w:t>
      </w:r>
      <w:r w:rsidR="006841F6">
        <w:rPr>
          <w:lang w:val="es-MX"/>
        </w:rPr>
        <w:t xml:space="preserve"> </w:t>
      </w:r>
      <w:r w:rsidR="00FF62EE" w:rsidRPr="00FF62EE">
        <w:rPr>
          <w:lang w:val="es-MX"/>
        </w:rPr>
        <w:t xml:space="preserve">discursos pronunciados por </w:t>
      </w:r>
      <w:r w:rsidR="00C0596A">
        <w:rPr>
          <w:lang w:val="es-MX"/>
        </w:rPr>
        <w:br/>
      </w:r>
      <w:proofErr w:type="spellStart"/>
      <w:r w:rsidR="00FF62EE" w:rsidRPr="00FF62EE">
        <w:rPr>
          <w:lang w:val="es-MX"/>
        </w:rPr>
        <w:t>Mahākaccāna</w:t>
      </w:r>
      <w:proofErr w:type="spellEnd"/>
      <w:r w:rsidR="00FF62EE" w:rsidRPr="00FF62EE">
        <w:rPr>
          <w:lang w:val="es-MX"/>
        </w:rPr>
        <w:t xml:space="preserve"> que ocupan un lugar de primordial importancia. Estos textos, siempre metódicamente refinados y analíticamente precisos, demuestran con asombrosa lucidez las implica</w:t>
      </w:r>
      <w:r w:rsidR="00CD1ADE">
        <w:rPr>
          <w:lang w:val="es-MX"/>
        </w:rPr>
        <w:t>ncias</w:t>
      </w:r>
      <w:r w:rsidR="00FF62EE" w:rsidRPr="00FF62EE">
        <w:rPr>
          <w:lang w:val="es-MX"/>
        </w:rPr>
        <w:t xml:space="preserve"> de </w:t>
      </w:r>
      <w:r w:rsidR="00EE6252">
        <w:rPr>
          <w:lang w:val="es-MX"/>
        </w:rPr>
        <w:t>considerable</w:t>
      </w:r>
      <w:r w:rsidR="00FF62EE" w:rsidRPr="00FF62EE">
        <w:rPr>
          <w:lang w:val="es-MX"/>
        </w:rPr>
        <w:t xml:space="preserve"> alcance y los </w:t>
      </w:r>
      <w:r w:rsidR="00CD1ADE">
        <w:rPr>
          <w:lang w:val="es-MX"/>
        </w:rPr>
        <w:t xml:space="preserve">soportes </w:t>
      </w:r>
      <w:r w:rsidR="00FF62EE" w:rsidRPr="00FF62EE">
        <w:rPr>
          <w:lang w:val="es-MX"/>
        </w:rPr>
        <w:t xml:space="preserve">prácticos de varias </w:t>
      </w:r>
      <w:r w:rsidR="009A5DCF">
        <w:rPr>
          <w:lang w:val="es-MX"/>
        </w:rPr>
        <w:t xml:space="preserve">y </w:t>
      </w:r>
      <w:r w:rsidR="00FF62EE" w:rsidRPr="00FF62EE">
        <w:rPr>
          <w:lang w:val="es-MX"/>
        </w:rPr>
        <w:t xml:space="preserve">breves declaraciones del </w:t>
      </w:r>
      <w:r w:rsidR="000E218B" w:rsidRPr="00A95BAF">
        <w:rPr>
          <w:i/>
          <w:iCs/>
          <w:lang w:val="es-MX"/>
        </w:rPr>
        <w:t>Buddha</w:t>
      </w:r>
      <w:r w:rsidR="00FF62EE" w:rsidRPr="00FF62EE">
        <w:rPr>
          <w:lang w:val="es-MX"/>
        </w:rPr>
        <w:t xml:space="preserve"> que</w:t>
      </w:r>
      <w:r w:rsidR="00B558EF">
        <w:rPr>
          <w:lang w:val="es-MX"/>
        </w:rPr>
        <w:t>,</w:t>
      </w:r>
      <w:r w:rsidR="00FF62EE" w:rsidRPr="00FF62EE">
        <w:rPr>
          <w:lang w:val="es-MX"/>
        </w:rPr>
        <w:t xml:space="preserve"> de otra manera, sin </w:t>
      </w:r>
      <w:r w:rsidR="009A5DCF">
        <w:rPr>
          <w:lang w:val="es-MX"/>
        </w:rPr>
        <w:t xml:space="preserve">dichas </w:t>
      </w:r>
      <w:r w:rsidR="00FF62EE" w:rsidRPr="00FF62EE">
        <w:rPr>
          <w:lang w:val="es-MX"/>
        </w:rPr>
        <w:t>explicaciones, escaparían a nuestra comprensión.</w:t>
      </w:r>
    </w:p>
    <w:p w14:paraId="2D7DF3D6" w14:textId="77777777" w:rsidR="0068395D" w:rsidRPr="00FF62EE" w:rsidRDefault="0068395D" w:rsidP="00FF62EE">
      <w:pPr>
        <w:rPr>
          <w:lang w:val="es-MX"/>
        </w:rPr>
      </w:pPr>
    </w:p>
    <w:p w14:paraId="35E052D6" w14:textId="50AC9ECC" w:rsidR="00FF62EE" w:rsidRPr="00FF62EE" w:rsidRDefault="00FF62EE" w:rsidP="00FF62EE">
      <w:pPr>
        <w:pStyle w:val="Ttulo2"/>
        <w:rPr>
          <w:lang w:val="es-MX"/>
        </w:rPr>
      </w:pPr>
      <w:r w:rsidRPr="00FF62EE">
        <w:rPr>
          <w:lang w:val="es-MX"/>
        </w:rPr>
        <w:t xml:space="preserve"> </w:t>
      </w:r>
      <w:bookmarkStart w:id="89" w:name="_Toc112203443"/>
      <w:r>
        <w:rPr>
          <w:lang w:val="es-MX"/>
        </w:rPr>
        <w:t>Los</w:t>
      </w:r>
      <w:r w:rsidRPr="00FF62EE">
        <w:rPr>
          <w:lang w:val="es-MX"/>
        </w:rPr>
        <w:t xml:space="preserve"> Antecedentes </w:t>
      </w:r>
      <w:proofErr w:type="spellStart"/>
      <w:r w:rsidRPr="00FF62EE">
        <w:rPr>
          <w:lang w:val="es-MX"/>
        </w:rPr>
        <w:t>Saṁsāric</w:t>
      </w:r>
      <w:r>
        <w:rPr>
          <w:lang w:val="es-MX"/>
        </w:rPr>
        <w:t>os</w:t>
      </w:r>
      <w:bookmarkEnd w:id="89"/>
      <w:proofErr w:type="spellEnd"/>
    </w:p>
    <w:p w14:paraId="7E0AF98C" w14:textId="09079B5D" w:rsidR="0068395D" w:rsidRDefault="00FF62EE" w:rsidP="00FF62EE">
      <w:pPr>
        <w:rPr>
          <w:lang w:val="es-MX"/>
        </w:rPr>
      </w:pPr>
      <w:r w:rsidRPr="00FF62EE">
        <w:rPr>
          <w:lang w:val="es-MX"/>
        </w:rPr>
        <w:t xml:space="preserve"> Como en el caso de todos los discípulos principales del </w:t>
      </w:r>
      <w:r w:rsidR="000E218B" w:rsidRPr="00517983">
        <w:rPr>
          <w:i/>
          <w:iCs/>
          <w:lang w:val="es-MX"/>
        </w:rPr>
        <w:t>Buddha</w:t>
      </w:r>
      <w:r w:rsidRPr="00FF62EE">
        <w:rPr>
          <w:lang w:val="es-MX"/>
        </w:rPr>
        <w:t xml:space="preserve">, la elevación del Venerable </w:t>
      </w:r>
      <w:proofErr w:type="spellStart"/>
      <w:r w:rsidRPr="00FF62EE">
        <w:rPr>
          <w:lang w:val="es-MX"/>
        </w:rPr>
        <w:t>Mahākaccāna</w:t>
      </w:r>
      <w:proofErr w:type="spellEnd"/>
      <w:r w:rsidRPr="00FF62EE">
        <w:rPr>
          <w:lang w:val="es-MX"/>
        </w:rPr>
        <w:t xml:space="preserve"> a una posición de preeminencia en </w:t>
      </w:r>
      <w:r w:rsidR="00517983">
        <w:rPr>
          <w:lang w:val="es-MX"/>
        </w:rPr>
        <w:t>e</w:t>
      </w:r>
      <w:r w:rsidRPr="00FF62EE">
        <w:rPr>
          <w:lang w:val="es-MX"/>
        </w:rPr>
        <w:t xml:space="preserve">l </w:t>
      </w:r>
      <w:r w:rsidR="00517983">
        <w:rPr>
          <w:i/>
          <w:iCs/>
          <w:lang w:val="es-MX"/>
        </w:rPr>
        <w:t xml:space="preserve">Saṅgha </w:t>
      </w:r>
      <w:r w:rsidRPr="00FF62EE">
        <w:rPr>
          <w:lang w:val="es-MX"/>
        </w:rPr>
        <w:t xml:space="preserve">fue el florecimiento de una semilla que había sido </w:t>
      </w:r>
      <w:r w:rsidR="009F5F47">
        <w:rPr>
          <w:lang w:val="es-MX"/>
        </w:rPr>
        <w:t>germinada desde</w:t>
      </w:r>
      <w:r w:rsidRPr="00FF62EE">
        <w:rPr>
          <w:lang w:val="es-MX"/>
        </w:rPr>
        <w:t xml:space="preserve"> hace mucho tiempo en los </w:t>
      </w:r>
      <w:r w:rsidR="00BF0058" w:rsidRPr="00FF62EE">
        <w:rPr>
          <w:lang w:val="es-MX"/>
        </w:rPr>
        <w:t xml:space="preserve">continuos </w:t>
      </w:r>
      <w:r w:rsidRPr="00FF62EE">
        <w:rPr>
          <w:lang w:val="es-MX"/>
        </w:rPr>
        <w:t>ciclos de</w:t>
      </w:r>
      <w:r w:rsidR="009F5F47">
        <w:rPr>
          <w:lang w:val="es-MX"/>
        </w:rPr>
        <w:t>l</w:t>
      </w:r>
      <w:r w:rsidRPr="00FF62EE">
        <w:rPr>
          <w:lang w:val="es-MX"/>
        </w:rPr>
        <w:t xml:space="preserve"> </w:t>
      </w:r>
      <w:proofErr w:type="spellStart"/>
      <w:r w:rsidRPr="000E218B">
        <w:rPr>
          <w:i/>
          <w:iCs/>
          <w:lang w:val="es-MX"/>
        </w:rPr>
        <w:t>saṁsāra</w:t>
      </w:r>
      <w:proofErr w:type="spellEnd"/>
      <w:r w:rsidRPr="00FF62EE">
        <w:rPr>
          <w:lang w:val="es-MX"/>
        </w:rPr>
        <w:t xml:space="preserve">, </w:t>
      </w:r>
      <w:r w:rsidR="00BF0058">
        <w:rPr>
          <w:lang w:val="es-MX"/>
        </w:rPr>
        <w:t xml:space="preserve">en </w:t>
      </w:r>
      <w:r w:rsidR="00EA5ED4">
        <w:rPr>
          <w:lang w:val="es-MX"/>
        </w:rPr>
        <w:t xml:space="preserve">los </w:t>
      </w:r>
      <w:r w:rsidR="00BF0058">
        <w:rPr>
          <w:lang w:val="es-MX"/>
        </w:rPr>
        <w:t>ciclo</w:t>
      </w:r>
      <w:r w:rsidR="00EA5ED4">
        <w:rPr>
          <w:lang w:val="es-MX"/>
        </w:rPr>
        <w:t>s</w:t>
      </w:r>
      <w:r w:rsidRPr="00FF62EE">
        <w:rPr>
          <w:lang w:val="es-MX"/>
        </w:rPr>
        <w:t xml:space="preserve"> de renacimientos, y hab</w:t>
      </w:r>
      <w:r w:rsidR="008514B7">
        <w:rPr>
          <w:lang w:val="es-MX"/>
        </w:rPr>
        <w:t>r</w:t>
      </w:r>
      <w:r w:rsidRPr="00FF62EE">
        <w:rPr>
          <w:lang w:val="es-MX"/>
        </w:rPr>
        <w:t xml:space="preserve">ía alcanzado una madurez gradual a lo largo de innumerables vidas. El bosquejo biográfico de </w:t>
      </w:r>
      <w:proofErr w:type="spellStart"/>
      <w:r w:rsidRPr="00FF62EE">
        <w:rPr>
          <w:lang w:val="es-MX"/>
        </w:rPr>
        <w:t>Mahākaccāna</w:t>
      </w:r>
      <w:proofErr w:type="spellEnd"/>
      <w:r w:rsidRPr="00FF62EE">
        <w:rPr>
          <w:lang w:val="es-MX"/>
        </w:rPr>
        <w:t xml:space="preserve"> relata que su aspiración original a un papel principal en </w:t>
      </w:r>
      <w:r w:rsidR="00EA5ED4">
        <w:rPr>
          <w:lang w:val="es-MX"/>
        </w:rPr>
        <w:t>e</w:t>
      </w:r>
      <w:r w:rsidRPr="00FF62EE">
        <w:rPr>
          <w:lang w:val="es-MX"/>
        </w:rPr>
        <w:t xml:space="preserve">l </w:t>
      </w:r>
      <w:r w:rsidR="00EA5ED4">
        <w:rPr>
          <w:i/>
          <w:iCs/>
          <w:lang w:val="es-MX"/>
        </w:rPr>
        <w:t xml:space="preserve">Saṅgha </w:t>
      </w:r>
      <w:r w:rsidRPr="00FF62EE">
        <w:rPr>
          <w:lang w:val="es-MX"/>
        </w:rPr>
        <w:t xml:space="preserve">se formó </w:t>
      </w:r>
      <w:r w:rsidR="00EA5ED4">
        <w:rPr>
          <w:lang w:val="es-MX"/>
        </w:rPr>
        <w:t xml:space="preserve">hace </w:t>
      </w:r>
      <w:r w:rsidRPr="00FF62EE">
        <w:rPr>
          <w:lang w:val="es-MX"/>
        </w:rPr>
        <w:t xml:space="preserve">cien mil eones en el pasado, durante la Dispensación del </w:t>
      </w:r>
      <w:r w:rsidR="000E218B" w:rsidRPr="000E218B">
        <w:rPr>
          <w:i/>
          <w:iCs/>
          <w:lang w:val="es-MX"/>
        </w:rPr>
        <w:t>Buddha</w:t>
      </w:r>
      <w:r w:rsidRPr="00FF62EE">
        <w:rPr>
          <w:lang w:val="es-MX"/>
        </w:rPr>
        <w:t xml:space="preserve"> Padumuttara</w:t>
      </w:r>
      <w:r w:rsidRPr="000E218B">
        <w:rPr>
          <w:b/>
          <w:bCs/>
          <w:vertAlign w:val="superscript"/>
          <w:lang w:val="es-MX"/>
        </w:rPr>
        <w:t>.2</w:t>
      </w:r>
      <w:r w:rsidRPr="00FF62EE">
        <w:rPr>
          <w:lang w:val="es-MX"/>
        </w:rPr>
        <w:t xml:space="preserve"> En es</w:t>
      </w:r>
      <w:r w:rsidR="00732AB7">
        <w:rPr>
          <w:lang w:val="es-MX"/>
        </w:rPr>
        <w:t>a</w:t>
      </w:r>
      <w:r w:rsidRPr="00FF62EE">
        <w:rPr>
          <w:lang w:val="es-MX"/>
        </w:rPr>
        <w:t xml:space="preserve"> </w:t>
      </w:r>
      <w:r w:rsidR="00732AB7">
        <w:rPr>
          <w:lang w:val="es-MX"/>
        </w:rPr>
        <w:t>ocasión</w:t>
      </w:r>
      <w:r w:rsidRPr="00FF62EE">
        <w:rPr>
          <w:lang w:val="es-MX"/>
        </w:rPr>
        <w:t xml:space="preserve">, </w:t>
      </w:r>
      <w:r w:rsidR="00FF5541">
        <w:rPr>
          <w:lang w:val="es-MX"/>
        </w:rPr>
        <w:br/>
      </w:r>
      <w:proofErr w:type="spellStart"/>
      <w:r w:rsidRPr="00FF62EE">
        <w:rPr>
          <w:lang w:val="es-MX"/>
        </w:rPr>
        <w:t>Kaccāna</w:t>
      </w:r>
      <w:proofErr w:type="spellEnd"/>
      <w:r w:rsidRPr="00FF62EE">
        <w:rPr>
          <w:lang w:val="es-MX"/>
        </w:rPr>
        <w:t xml:space="preserve"> había renacido en una familia adinerada. Un día, cuando fue al monasterio, vio al </w:t>
      </w:r>
      <w:r w:rsidR="000E218B" w:rsidRPr="00EA5ED4">
        <w:rPr>
          <w:i/>
          <w:iCs/>
          <w:lang w:val="es-MX"/>
        </w:rPr>
        <w:t>Buddha</w:t>
      </w:r>
      <w:r w:rsidRPr="00FF62EE">
        <w:rPr>
          <w:lang w:val="es-MX"/>
        </w:rPr>
        <w:t xml:space="preserve"> </w:t>
      </w:r>
      <w:r w:rsidR="00EA5ED4">
        <w:rPr>
          <w:lang w:val="es-MX"/>
        </w:rPr>
        <w:t>designar</w:t>
      </w:r>
      <w:r w:rsidRPr="00FF62EE">
        <w:rPr>
          <w:lang w:val="es-MX"/>
        </w:rPr>
        <w:t xml:space="preserve"> a cierto </w:t>
      </w:r>
      <w:proofErr w:type="spellStart"/>
      <w:r w:rsidRPr="000E218B">
        <w:rPr>
          <w:i/>
          <w:iCs/>
          <w:lang w:val="es-MX"/>
        </w:rPr>
        <w:t>bhikkhu</w:t>
      </w:r>
      <w:proofErr w:type="spellEnd"/>
      <w:r w:rsidRPr="00FF62EE">
        <w:rPr>
          <w:lang w:val="es-MX"/>
        </w:rPr>
        <w:t xml:space="preserve"> como el más destacado de los que </w:t>
      </w:r>
      <w:r w:rsidR="00EA5ED4">
        <w:rPr>
          <w:lang w:val="es-MX"/>
        </w:rPr>
        <w:t>podían</w:t>
      </w:r>
      <w:r w:rsidRPr="00FF62EE">
        <w:rPr>
          <w:lang w:val="es-MX"/>
        </w:rPr>
        <w:t xml:space="preserve"> analizar en detalle lo que él había </w:t>
      </w:r>
      <w:r w:rsidR="00071398">
        <w:rPr>
          <w:lang w:val="es-MX"/>
        </w:rPr>
        <w:t>afirmado</w:t>
      </w:r>
      <w:r w:rsidRPr="00FF62EE">
        <w:rPr>
          <w:lang w:val="es-MX"/>
        </w:rPr>
        <w:t xml:space="preserve"> brevemente. El joven cabeza de familia quedó profundamente impresionado por el monje a quien se le </w:t>
      </w:r>
      <w:r w:rsidR="00FF5541" w:rsidRPr="00FF62EE">
        <w:rPr>
          <w:lang w:val="es-MX"/>
        </w:rPr>
        <w:t xml:space="preserve">otorgó </w:t>
      </w:r>
      <w:r w:rsidR="00FF5541">
        <w:rPr>
          <w:lang w:val="es-MX"/>
        </w:rPr>
        <w:t xml:space="preserve">tal </w:t>
      </w:r>
      <w:r w:rsidR="00FF5541" w:rsidRPr="00FF62EE">
        <w:rPr>
          <w:lang w:val="es-MX"/>
        </w:rPr>
        <w:t>honor, y se</w:t>
      </w:r>
    </w:p>
    <w:p w14:paraId="587DCE99" w14:textId="77777777" w:rsidR="0068395D" w:rsidRDefault="0068395D">
      <w:pPr>
        <w:spacing w:after="160"/>
        <w:ind w:firstLine="0"/>
        <w:rPr>
          <w:lang w:val="es-MX"/>
        </w:rPr>
      </w:pPr>
      <w:r>
        <w:rPr>
          <w:lang w:val="es-MX"/>
        </w:rPr>
        <w:br w:type="page"/>
      </w:r>
    </w:p>
    <w:p w14:paraId="53EAB0C2" w14:textId="77777777" w:rsidR="0068395D" w:rsidRDefault="0068395D" w:rsidP="00FF62EE">
      <w:pPr>
        <w:rPr>
          <w:lang w:val="es-MX"/>
        </w:rPr>
      </w:pPr>
    </w:p>
    <w:p w14:paraId="79D69D3A" w14:textId="338B7B58" w:rsidR="00FF62EE" w:rsidRPr="00FF62EE" w:rsidRDefault="00071398" w:rsidP="0068395D">
      <w:pPr>
        <w:pStyle w:val="NormaLContNewPage"/>
        <w:rPr>
          <w:lang w:val="es-MX"/>
        </w:rPr>
      </w:pPr>
      <w:r w:rsidRPr="00FF62EE">
        <w:rPr>
          <w:lang w:val="es-MX"/>
        </w:rPr>
        <w:t xml:space="preserve">le </w:t>
      </w:r>
      <w:r w:rsidR="00FF62EE" w:rsidRPr="00FF62EE">
        <w:rPr>
          <w:lang w:val="es-MX"/>
        </w:rPr>
        <w:t xml:space="preserve">ocurrió: </w:t>
      </w:r>
      <w:r w:rsidR="0087759C">
        <w:rPr>
          <w:lang w:val="es-MX"/>
        </w:rPr>
        <w:t>"</w:t>
      </w:r>
      <w:r w:rsidR="00FF62EE" w:rsidRPr="00FF62EE">
        <w:rPr>
          <w:lang w:val="es-MX"/>
        </w:rPr>
        <w:t xml:space="preserve">Realmente grandioso es ese </w:t>
      </w:r>
      <w:proofErr w:type="spellStart"/>
      <w:r w:rsidR="00FF62EE" w:rsidRPr="000E218B">
        <w:rPr>
          <w:i/>
          <w:iCs/>
          <w:lang w:val="es-MX"/>
        </w:rPr>
        <w:t>bhikkhu</w:t>
      </w:r>
      <w:proofErr w:type="spellEnd"/>
      <w:r w:rsidR="00FF62EE" w:rsidRPr="00FF62EE">
        <w:rPr>
          <w:lang w:val="es-MX"/>
        </w:rPr>
        <w:t>, en el sentido de que el Maestro lo alab</w:t>
      </w:r>
      <w:r>
        <w:rPr>
          <w:lang w:val="es-MX"/>
        </w:rPr>
        <w:t>e</w:t>
      </w:r>
      <w:r w:rsidR="00FF62EE" w:rsidRPr="00FF62EE">
        <w:rPr>
          <w:lang w:val="es-MX"/>
        </w:rPr>
        <w:t xml:space="preserve"> tanto. Debería alcanzar esa posición en la Dispensación de algún </w:t>
      </w:r>
      <w:r w:rsidR="000E218B" w:rsidRPr="00071398">
        <w:rPr>
          <w:i/>
          <w:iCs/>
          <w:lang w:val="es-MX"/>
        </w:rPr>
        <w:t>Buddha</w:t>
      </w:r>
      <w:r w:rsidR="00FF62EE" w:rsidRPr="00FF62EE">
        <w:rPr>
          <w:lang w:val="es-MX"/>
        </w:rPr>
        <w:t xml:space="preserve"> futuro".</w:t>
      </w:r>
    </w:p>
    <w:p w14:paraId="395AB0D5" w14:textId="6A8EFF49" w:rsidR="00FF62EE" w:rsidRPr="00FF62EE" w:rsidRDefault="00FF62EE" w:rsidP="00FF62EE">
      <w:pPr>
        <w:rPr>
          <w:lang w:val="es-MX"/>
        </w:rPr>
      </w:pPr>
      <w:r w:rsidRPr="00FF62EE">
        <w:rPr>
          <w:lang w:val="es-MX"/>
        </w:rPr>
        <w:t xml:space="preserve"> Para obtener el mérito necesario para sostener una aspiración tan elevada, el joven cabeza de familia invitó al Maestro a recibir </w:t>
      </w:r>
      <w:r w:rsidR="00B536BB">
        <w:rPr>
          <w:lang w:val="es-MX"/>
        </w:rPr>
        <w:t xml:space="preserve">unas </w:t>
      </w:r>
      <w:r w:rsidR="000E218B">
        <w:rPr>
          <w:lang w:val="es-MX"/>
        </w:rPr>
        <w:t>ofrenda</w:t>
      </w:r>
      <w:r w:rsidRPr="00FF62EE">
        <w:rPr>
          <w:lang w:val="es-MX"/>
        </w:rPr>
        <w:t xml:space="preserve">s en su casa, y durante una semana completa otorgó generosas ofrendas al </w:t>
      </w:r>
      <w:r w:rsidR="000E218B" w:rsidRPr="00B536BB">
        <w:rPr>
          <w:i/>
          <w:iCs/>
          <w:lang w:val="es-MX"/>
        </w:rPr>
        <w:t>Buddha</w:t>
      </w:r>
      <w:r w:rsidRPr="00FF62EE">
        <w:rPr>
          <w:lang w:val="es-MX"/>
        </w:rPr>
        <w:t xml:space="preserve"> y</w:t>
      </w:r>
      <w:r w:rsidR="00B536BB">
        <w:rPr>
          <w:lang w:val="es-MX"/>
        </w:rPr>
        <w:t xml:space="preserve"> a</w:t>
      </w:r>
      <w:r w:rsidRPr="00FF62EE">
        <w:rPr>
          <w:lang w:val="es-MX"/>
        </w:rPr>
        <w:t xml:space="preserve"> su </w:t>
      </w:r>
      <w:r w:rsidR="00B536BB">
        <w:rPr>
          <w:i/>
          <w:iCs/>
          <w:lang w:val="es-MX"/>
        </w:rPr>
        <w:t>Saṅgha</w:t>
      </w:r>
      <w:r w:rsidRPr="00FF62EE">
        <w:rPr>
          <w:lang w:val="es-MX"/>
        </w:rPr>
        <w:t>. Al final de la semana, se postró a</w:t>
      </w:r>
      <w:r w:rsidR="00B536BB">
        <w:rPr>
          <w:lang w:val="es-MX"/>
        </w:rPr>
        <w:t>nte</w:t>
      </w:r>
      <w:r w:rsidRPr="00FF62EE">
        <w:rPr>
          <w:lang w:val="es-MX"/>
        </w:rPr>
        <w:t xml:space="preserve"> los pies del </w:t>
      </w:r>
      <w:r w:rsidR="00C6416C">
        <w:rPr>
          <w:i/>
          <w:iCs/>
          <w:lang w:val="es-MX"/>
        </w:rPr>
        <w:t>Bhagavā</w:t>
      </w:r>
      <w:r w:rsidR="00C6416C" w:rsidRPr="00FF62EE">
        <w:rPr>
          <w:lang w:val="es-MX"/>
        </w:rPr>
        <w:t xml:space="preserve"> </w:t>
      </w:r>
      <w:r w:rsidRPr="00FF62EE">
        <w:rPr>
          <w:lang w:val="es-MX"/>
        </w:rPr>
        <w:t xml:space="preserve">y expresó </w:t>
      </w:r>
      <w:r w:rsidR="00AF3F80">
        <w:rPr>
          <w:lang w:val="es-MX"/>
        </w:rPr>
        <w:t>su</w:t>
      </w:r>
      <w:r w:rsidRPr="00FF62EE">
        <w:rPr>
          <w:lang w:val="es-MX"/>
        </w:rPr>
        <w:t xml:space="preserve"> deseo </w:t>
      </w:r>
      <w:r w:rsidR="00C6416C">
        <w:rPr>
          <w:lang w:val="es-MX"/>
        </w:rPr>
        <w:t xml:space="preserve">en cuestión </w:t>
      </w:r>
      <w:r w:rsidR="0001341D">
        <w:rPr>
          <w:lang w:val="es-MX"/>
        </w:rPr>
        <w:t>desde el fondo de</w:t>
      </w:r>
      <w:r w:rsidRPr="00FF62EE">
        <w:rPr>
          <w:lang w:val="es-MX"/>
        </w:rPr>
        <w:t xml:space="preserve"> su corazón. Entonces el </w:t>
      </w:r>
      <w:r w:rsidR="000E218B" w:rsidRPr="0001341D">
        <w:rPr>
          <w:i/>
          <w:iCs/>
          <w:lang w:val="es-MX"/>
        </w:rPr>
        <w:t>Buddha</w:t>
      </w:r>
      <w:r w:rsidRPr="00FF62EE">
        <w:rPr>
          <w:lang w:val="es-MX"/>
        </w:rPr>
        <w:t xml:space="preserve">, mirando hacia el futuro con su conocimiento sin obstáculos, vio que la aspiración del joven se cumpliría. Le dijo: “Joven, en el futuro, después de que hayan transcurrido cien mil eones, surgirá un </w:t>
      </w:r>
      <w:r w:rsidR="000E218B" w:rsidRPr="0001341D">
        <w:rPr>
          <w:i/>
          <w:iCs/>
          <w:lang w:val="es-MX"/>
        </w:rPr>
        <w:t>Buddha</w:t>
      </w:r>
      <w:r w:rsidRPr="00FF62EE">
        <w:rPr>
          <w:lang w:val="es-MX"/>
        </w:rPr>
        <w:t xml:space="preserve"> llamado G</w:t>
      </w:r>
      <w:r w:rsidR="0001341D">
        <w:rPr>
          <w:lang w:val="es-MX"/>
        </w:rPr>
        <w:t>o</w:t>
      </w:r>
      <w:r w:rsidRPr="00FF62EE">
        <w:rPr>
          <w:lang w:val="es-MX"/>
        </w:rPr>
        <w:t xml:space="preserve">tama. En su Dispensación, será el </w:t>
      </w:r>
      <w:r w:rsidR="0001341D">
        <w:rPr>
          <w:lang w:val="es-MX"/>
        </w:rPr>
        <w:t>más destacado</w:t>
      </w:r>
      <w:r w:rsidRPr="00FF62EE">
        <w:rPr>
          <w:lang w:val="es-MX"/>
        </w:rPr>
        <w:t xml:space="preserve"> de los que pued</w:t>
      </w:r>
      <w:r w:rsidR="0001341D">
        <w:rPr>
          <w:lang w:val="es-MX"/>
        </w:rPr>
        <w:t>an</w:t>
      </w:r>
      <w:r w:rsidRPr="00FF62EE">
        <w:rPr>
          <w:lang w:val="es-MX"/>
        </w:rPr>
        <w:t xml:space="preserve"> analizar en detalle el significado de lo que el </w:t>
      </w:r>
      <w:r w:rsidR="000E218B" w:rsidRPr="0001341D">
        <w:rPr>
          <w:i/>
          <w:iCs/>
          <w:lang w:val="es-MX"/>
        </w:rPr>
        <w:t>Buddha</w:t>
      </w:r>
      <w:r w:rsidRPr="00FF62EE">
        <w:rPr>
          <w:lang w:val="es-MX"/>
        </w:rPr>
        <w:t xml:space="preserve"> ha</w:t>
      </w:r>
      <w:r w:rsidR="0001341D">
        <w:rPr>
          <w:lang w:val="es-MX"/>
        </w:rPr>
        <w:t>ya</w:t>
      </w:r>
      <w:r w:rsidRPr="00FF62EE">
        <w:rPr>
          <w:lang w:val="es-MX"/>
        </w:rPr>
        <w:t xml:space="preserve"> </w:t>
      </w:r>
      <w:r w:rsidR="0001341D">
        <w:rPr>
          <w:lang w:val="es-MX"/>
        </w:rPr>
        <w:t xml:space="preserve">declarado </w:t>
      </w:r>
      <w:r w:rsidRPr="00FF62EE">
        <w:rPr>
          <w:lang w:val="es-MX"/>
        </w:rPr>
        <w:t>brevemente ".</w:t>
      </w:r>
    </w:p>
    <w:p w14:paraId="45A9CA81" w14:textId="43496AE9" w:rsidR="00160781" w:rsidRDefault="00FF62EE" w:rsidP="00FF62EE">
      <w:pPr>
        <w:rPr>
          <w:lang w:val="es-MX"/>
        </w:rPr>
      </w:pPr>
      <w:r w:rsidRPr="00FF62EE">
        <w:rPr>
          <w:lang w:val="es-MX"/>
        </w:rPr>
        <w:t xml:space="preserve"> El </w:t>
      </w:r>
      <w:proofErr w:type="spellStart"/>
      <w:r w:rsidRPr="0001341D">
        <w:rPr>
          <w:i/>
          <w:iCs/>
          <w:lang w:val="es-MX"/>
        </w:rPr>
        <w:t>Apadāna</w:t>
      </w:r>
      <w:proofErr w:type="spellEnd"/>
      <w:r w:rsidRPr="00FF62EE">
        <w:rPr>
          <w:lang w:val="es-MX"/>
        </w:rPr>
        <w:t xml:space="preserve"> relata que</w:t>
      </w:r>
      <w:r w:rsidR="006C3B30">
        <w:rPr>
          <w:lang w:val="es-MX"/>
        </w:rPr>
        <w:t>,</w:t>
      </w:r>
      <w:r w:rsidRPr="00FF62EE">
        <w:rPr>
          <w:lang w:val="es-MX"/>
        </w:rPr>
        <w:t xml:space="preserve"> en esta misma vida pasada, </w:t>
      </w:r>
      <w:proofErr w:type="spellStart"/>
      <w:r w:rsidRPr="00FF62EE">
        <w:rPr>
          <w:lang w:val="es-MX"/>
        </w:rPr>
        <w:t>Kaccāna</w:t>
      </w:r>
      <w:proofErr w:type="spellEnd"/>
      <w:r w:rsidRPr="00FF62EE">
        <w:rPr>
          <w:lang w:val="es-MX"/>
        </w:rPr>
        <w:t xml:space="preserve"> h</w:t>
      </w:r>
      <w:r w:rsidR="0001341D">
        <w:rPr>
          <w:lang w:val="es-MX"/>
        </w:rPr>
        <w:t>ubo</w:t>
      </w:r>
      <w:r w:rsidRPr="00FF62EE">
        <w:rPr>
          <w:lang w:val="es-MX"/>
        </w:rPr>
        <w:t xml:space="preserve"> construido para el </w:t>
      </w:r>
      <w:r w:rsidR="000E218B" w:rsidRPr="000E218B">
        <w:rPr>
          <w:i/>
          <w:iCs/>
          <w:lang w:val="es-MX"/>
        </w:rPr>
        <w:t>Buddha</w:t>
      </w:r>
      <w:r w:rsidRPr="00FF62EE">
        <w:rPr>
          <w:lang w:val="es-MX"/>
        </w:rPr>
        <w:t xml:space="preserve"> </w:t>
      </w:r>
      <w:proofErr w:type="spellStart"/>
      <w:r w:rsidRPr="00FF62EE">
        <w:rPr>
          <w:lang w:val="es-MX"/>
        </w:rPr>
        <w:t>Padumuttara</w:t>
      </w:r>
      <w:proofErr w:type="spellEnd"/>
      <w:r w:rsidRPr="00FF62EE">
        <w:rPr>
          <w:lang w:val="es-MX"/>
        </w:rPr>
        <w:t xml:space="preserve"> un</w:t>
      </w:r>
      <w:r w:rsidR="000E218B">
        <w:rPr>
          <w:lang w:val="es-MX"/>
        </w:rPr>
        <w:t>a</w:t>
      </w:r>
      <w:r w:rsidRPr="00FF62EE">
        <w:rPr>
          <w:lang w:val="es-MX"/>
        </w:rPr>
        <w:t xml:space="preserve"> </w:t>
      </w:r>
      <w:proofErr w:type="spellStart"/>
      <w:r w:rsidRPr="000E218B">
        <w:rPr>
          <w:i/>
          <w:iCs/>
          <w:lang w:val="es-MX"/>
        </w:rPr>
        <w:t>stūpa</w:t>
      </w:r>
      <w:proofErr w:type="spellEnd"/>
      <w:r w:rsidRPr="00FF62EE">
        <w:rPr>
          <w:lang w:val="es-MX"/>
        </w:rPr>
        <w:t xml:space="preserve"> con un asiento de piedra, que había cubierto de oro; hizo que adornaran l</w:t>
      </w:r>
      <w:r w:rsidR="000E218B">
        <w:rPr>
          <w:lang w:val="es-MX"/>
        </w:rPr>
        <w:t>a</w:t>
      </w:r>
      <w:r w:rsidRPr="00FF62EE">
        <w:rPr>
          <w:lang w:val="es-MX"/>
        </w:rPr>
        <w:t xml:space="preserve"> </w:t>
      </w:r>
      <w:proofErr w:type="spellStart"/>
      <w:r w:rsidRPr="000E218B">
        <w:rPr>
          <w:i/>
          <w:iCs/>
          <w:lang w:val="es-MX"/>
        </w:rPr>
        <w:t>stūpa</w:t>
      </w:r>
      <w:proofErr w:type="spellEnd"/>
      <w:r w:rsidRPr="00FF62EE">
        <w:rPr>
          <w:lang w:val="es-MX"/>
        </w:rPr>
        <w:t xml:space="preserve"> con una sombrilla </w:t>
      </w:r>
      <w:r w:rsidR="009B423C">
        <w:rPr>
          <w:lang w:val="es-MX"/>
        </w:rPr>
        <w:t xml:space="preserve">fabricada </w:t>
      </w:r>
      <w:r w:rsidRPr="00FF62EE">
        <w:rPr>
          <w:lang w:val="es-MX"/>
        </w:rPr>
        <w:t>con piedras preciosas y un abanico ornamental.</w:t>
      </w:r>
      <w:r w:rsidRPr="000E218B">
        <w:rPr>
          <w:b/>
          <w:bCs/>
          <w:vertAlign w:val="superscript"/>
          <w:lang w:val="es-MX"/>
        </w:rPr>
        <w:t>3</w:t>
      </w:r>
      <w:r w:rsidRPr="00FF62EE">
        <w:rPr>
          <w:lang w:val="es-MX"/>
        </w:rPr>
        <w:t xml:space="preserve"> Según el texto anterior, fue después de que hi</w:t>
      </w:r>
      <w:r w:rsidR="001928AE">
        <w:rPr>
          <w:lang w:val="es-MX"/>
        </w:rPr>
        <w:t>ciera</w:t>
      </w:r>
      <w:r w:rsidRPr="00FF62EE">
        <w:rPr>
          <w:lang w:val="es-MX"/>
        </w:rPr>
        <w:t xml:space="preserve"> esta ofrenda que </w:t>
      </w:r>
      <w:r w:rsidR="001928AE">
        <w:rPr>
          <w:lang w:val="es-MX"/>
        </w:rPr>
        <w:t xml:space="preserve">el </w:t>
      </w:r>
      <w:r w:rsidR="001928AE">
        <w:rPr>
          <w:i/>
          <w:iCs/>
          <w:lang w:val="es-MX"/>
        </w:rPr>
        <w:t xml:space="preserve">Buddha </w:t>
      </w:r>
      <w:proofErr w:type="spellStart"/>
      <w:r w:rsidRPr="00FF62EE">
        <w:rPr>
          <w:lang w:val="es-MX"/>
        </w:rPr>
        <w:t>Padumuttara</w:t>
      </w:r>
      <w:proofErr w:type="spellEnd"/>
      <w:r w:rsidRPr="00FF62EE">
        <w:rPr>
          <w:lang w:val="es-MX"/>
        </w:rPr>
        <w:t xml:space="preserve"> predij</w:t>
      </w:r>
      <w:r w:rsidR="001928AE">
        <w:rPr>
          <w:lang w:val="es-MX"/>
        </w:rPr>
        <w:t>ese</w:t>
      </w:r>
      <w:r w:rsidRPr="00FF62EE">
        <w:rPr>
          <w:lang w:val="es-MX"/>
        </w:rPr>
        <w:t xml:space="preserve"> que alcanzaría en el futuro el puesto de gran discípulo en la Dispensación del </w:t>
      </w:r>
      <w:r w:rsidR="000E218B" w:rsidRPr="009B423C">
        <w:rPr>
          <w:i/>
          <w:iCs/>
          <w:lang w:val="es-MX"/>
        </w:rPr>
        <w:t>Buddha</w:t>
      </w:r>
      <w:r w:rsidRPr="00FF62EE">
        <w:rPr>
          <w:lang w:val="es-MX"/>
        </w:rPr>
        <w:t xml:space="preserve"> Gotama. En esta predicción, </w:t>
      </w:r>
      <w:r w:rsidR="009B423C">
        <w:rPr>
          <w:lang w:val="es-MX"/>
        </w:rPr>
        <w:t xml:space="preserve">este </w:t>
      </w:r>
      <w:r w:rsidR="001928AE">
        <w:rPr>
          <w:i/>
          <w:iCs/>
          <w:lang w:val="es-MX"/>
        </w:rPr>
        <w:t>Bhagavā</w:t>
      </w:r>
      <w:r w:rsidR="001928AE" w:rsidRPr="00FF62EE">
        <w:rPr>
          <w:lang w:val="es-MX"/>
        </w:rPr>
        <w:t xml:space="preserve"> </w:t>
      </w:r>
      <w:r w:rsidRPr="00FF62EE">
        <w:rPr>
          <w:lang w:val="es-MX"/>
        </w:rPr>
        <w:t xml:space="preserve">también </w:t>
      </w:r>
      <w:r w:rsidR="00106E7F">
        <w:rPr>
          <w:lang w:val="es-MX"/>
        </w:rPr>
        <w:t xml:space="preserve">hizo </w:t>
      </w:r>
      <w:r w:rsidRPr="00FF62EE">
        <w:rPr>
          <w:lang w:val="es-MX"/>
        </w:rPr>
        <w:t xml:space="preserve">otras profecías sobre el futuro de </w:t>
      </w:r>
      <w:proofErr w:type="spellStart"/>
      <w:r w:rsidRPr="00FF62EE">
        <w:rPr>
          <w:lang w:val="es-MX"/>
        </w:rPr>
        <w:t>Kaccāna</w:t>
      </w:r>
      <w:proofErr w:type="spellEnd"/>
      <w:r w:rsidRPr="00FF62EE">
        <w:rPr>
          <w:lang w:val="es-MX"/>
        </w:rPr>
        <w:t>, que desde nuestra perspectiva temporal constituirían ahora su historia pasada. E</w:t>
      </w:r>
      <w:r w:rsidR="001F582C">
        <w:rPr>
          <w:lang w:val="es-MX"/>
        </w:rPr>
        <w:t>se</w:t>
      </w:r>
      <w:r w:rsidRPr="00FF62EE">
        <w:rPr>
          <w:lang w:val="es-MX"/>
        </w:rPr>
        <w:t xml:space="preserve"> </w:t>
      </w:r>
      <w:r w:rsidR="000E218B" w:rsidRPr="009B423C">
        <w:rPr>
          <w:i/>
          <w:iCs/>
          <w:lang w:val="es-MX"/>
        </w:rPr>
        <w:t>Buddha</w:t>
      </w:r>
      <w:r w:rsidRPr="00FF62EE">
        <w:rPr>
          <w:lang w:val="es-MX"/>
        </w:rPr>
        <w:t xml:space="preserve"> predijo que, como fruto de sus meritori</w:t>
      </w:r>
      <w:r w:rsidR="001F582C">
        <w:rPr>
          <w:lang w:val="es-MX"/>
        </w:rPr>
        <w:t>a</w:t>
      </w:r>
      <w:r w:rsidRPr="00FF62EE">
        <w:rPr>
          <w:lang w:val="es-MX"/>
        </w:rPr>
        <w:t>s don</w:t>
      </w:r>
      <w:r w:rsidR="001F582C">
        <w:rPr>
          <w:lang w:val="es-MX"/>
        </w:rPr>
        <w:t>acione</w:t>
      </w:r>
      <w:r w:rsidRPr="00FF62EE">
        <w:rPr>
          <w:lang w:val="es-MX"/>
        </w:rPr>
        <w:t xml:space="preserve">s, el cabeza de familia se convertiría en el señor de los </w:t>
      </w:r>
      <w:r w:rsidRPr="001F582C">
        <w:rPr>
          <w:i/>
          <w:iCs/>
          <w:lang w:val="es-MX"/>
        </w:rPr>
        <w:t>devas</w:t>
      </w:r>
      <w:r w:rsidRPr="00FF62EE">
        <w:rPr>
          <w:lang w:val="es-MX"/>
        </w:rPr>
        <w:t xml:space="preserve"> durante treinta eones. Habiendo regresado al mundo humano, se convertiría en un </w:t>
      </w:r>
      <w:r w:rsidR="001928AE" w:rsidRPr="00FF62EE">
        <w:rPr>
          <w:lang w:val="es-MX"/>
        </w:rPr>
        <w:t xml:space="preserve">Monarca </w:t>
      </w:r>
      <w:r w:rsidR="001928AE">
        <w:rPr>
          <w:lang w:val="es-MX"/>
        </w:rPr>
        <w:t>Universa</w:t>
      </w:r>
      <w:r w:rsidR="001F582C">
        <w:rPr>
          <w:lang w:val="es-MX"/>
        </w:rPr>
        <w:t xml:space="preserve">l </w:t>
      </w:r>
      <w:r w:rsidRPr="00FF62EE">
        <w:rPr>
          <w:lang w:val="es-MX"/>
        </w:rPr>
        <w:t xml:space="preserve">llamado </w:t>
      </w:r>
      <w:proofErr w:type="spellStart"/>
      <w:r w:rsidRPr="00FF62EE">
        <w:rPr>
          <w:lang w:val="es-MX"/>
        </w:rPr>
        <w:t>Pabhassara</w:t>
      </w:r>
      <w:proofErr w:type="spellEnd"/>
      <w:r w:rsidRPr="00FF62EE">
        <w:rPr>
          <w:lang w:val="es-MX"/>
        </w:rPr>
        <w:t xml:space="preserve">, cuyo cuerpo emitiría rayos de luz a su alrededor. Pasaría su penúltima existencia en el cielo </w:t>
      </w:r>
      <w:proofErr w:type="spellStart"/>
      <w:r w:rsidRPr="001928AE">
        <w:rPr>
          <w:i/>
          <w:iCs/>
          <w:lang w:val="es-MX"/>
        </w:rPr>
        <w:t>Tusita</w:t>
      </w:r>
      <w:proofErr w:type="spellEnd"/>
      <w:r w:rsidRPr="00FF62EE">
        <w:rPr>
          <w:lang w:val="es-MX"/>
        </w:rPr>
        <w:t>, y fallece</w:t>
      </w:r>
      <w:r w:rsidR="001928AE">
        <w:rPr>
          <w:lang w:val="es-MX"/>
        </w:rPr>
        <w:t>ría</w:t>
      </w:r>
      <w:r w:rsidRPr="00FF62EE">
        <w:rPr>
          <w:lang w:val="es-MX"/>
        </w:rPr>
        <w:t xml:space="preserve"> de allí </w:t>
      </w:r>
      <w:r w:rsidR="001928AE">
        <w:rPr>
          <w:lang w:val="es-MX"/>
        </w:rPr>
        <w:t>para renacer</w:t>
      </w:r>
      <w:r w:rsidRPr="00FF62EE">
        <w:rPr>
          <w:lang w:val="es-MX"/>
        </w:rPr>
        <w:t xml:space="preserve"> en una familia </w:t>
      </w:r>
      <w:r w:rsidR="000E218B" w:rsidRPr="001F582C">
        <w:rPr>
          <w:i/>
          <w:iCs/>
          <w:lang w:val="es-MX"/>
        </w:rPr>
        <w:t>brahmán</w:t>
      </w:r>
      <w:r w:rsidRPr="00FF62EE">
        <w:rPr>
          <w:lang w:val="es-MX"/>
        </w:rPr>
        <w:t xml:space="preserve"> con el nombre de clan </w:t>
      </w:r>
      <w:proofErr w:type="spellStart"/>
      <w:r w:rsidRPr="00FF62EE">
        <w:rPr>
          <w:lang w:val="es-MX"/>
        </w:rPr>
        <w:t>Kaccāna</w:t>
      </w:r>
      <w:proofErr w:type="spellEnd"/>
      <w:r w:rsidRPr="00FF62EE">
        <w:rPr>
          <w:lang w:val="es-MX"/>
        </w:rPr>
        <w:t xml:space="preserve">. En esa vida alcanzaría el estado de </w:t>
      </w:r>
      <w:r w:rsidRPr="00CE1F10">
        <w:rPr>
          <w:i/>
          <w:iCs/>
          <w:lang w:val="es-MX"/>
        </w:rPr>
        <w:t>arahant</w:t>
      </w:r>
      <w:r w:rsidRPr="00FF62EE">
        <w:rPr>
          <w:lang w:val="es-MX"/>
        </w:rPr>
        <w:t xml:space="preserve"> y el </w:t>
      </w:r>
      <w:r w:rsidR="000E218B" w:rsidRPr="000E218B">
        <w:rPr>
          <w:i/>
          <w:iCs/>
          <w:lang w:val="es-MX"/>
        </w:rPr>
        <w:t>Buddha</w:t>
      </w:r>
      <w:r w:rsidRPr="00FF62EE">
        <w:rPr>
          <w:lang w:val="es-MX"/>
        </w:rPr>
        <w:t xml:space="preserve"> lo nombraría un gran discípulo</w:t>
      </w:r>
      <w:r w:rsidR="00686574">
        <w:rPr>
          <w:lang w:val="es-MX"/>
        </w:rPr>
        <w:t>.</w:t>
      </w:r>
    </w:p>
    <w:p w14:paraId="7D5EECC0" w14:textId="5BB90929" w:rsidR="004903FB" w:rsidRDefault="004903FB" w:rsidP="004903FB">
      <w:pPr>
        <w:rPr>
          <w:lang w:val="es-MX"/>
        </w:rPr>
      </w:pPr>
      <w:r w:rsidRPr="004903FB">
        <w:rPr>
          <w:lang w:val="es-MX"/>
        </w:rPr>
        <w:t xml:space="preserve">Una sección posterior del </w:t>
      </w:r>
      <w:proofErr w:type="spellStart"/>
      <w:r w:rsidRPr="00CE1F10">
        <w:rPr>
          <w:i/>
          <w:iCs/>
          <w:lang w:val="es-MX"/>
        </w:rPr>
        <w:t>Apadāna</w:t>
      </w:r>
      <w:proofErr w:type="spellEnd"/>
      <w:r w:rsidRPr="004903FB">
        <w:rPr>
          <w:lang w:val="es-MX"/>
        </w:rPr>
        <w:t xml:space="preserve"> ofrece un relato algo diferente </w:t>
      </w:r>
      <w:r w:rsidR="00CE1F10">
        <w:rPr>
          <w:lang w:val="es-MX"/>
        </w:rPr>
        <w:t>sobre</w:t>
      </w:r>
      <w:r w:rsidRPr="004903FB">
        <w:rPr>
          <w:lang w:val="es-MX"/>
        </w:rPr>
        <w:t xml:space="preserve"> la aspiración original de </w:t>
      </w:r>
      <w:proofErr w:type="spellStart"/>
      <w:r w:rsidRPr="004903FB">
        <w:rPr>
          <w:lang w:val="es-MX"/>
        </w:rPr>
        <w:t>Mahākaccāna</w:t>
      </w:r>
      <w:proofErr w:type="spellEnd"/>
      <w:r w:rsidRPr="004903FB">
        <w:rPr>
          <w:lang w:val="es-MX"/>
        </w:rPr>
        <w:t xml:space="preserve"> a un gran discipulado.</w:t>
      </w:r>
      <w:r w:rsidRPr="000E218B">
        <w:rPr>
          <w:b/>
          <w:bCs/>
          <w:vertAlign w:val="superscript"/>
          <w:lang w:val="es-MX"/>
        </w:rPr>
        <w:t xml:space="preserve">4 </w:t>
      </w:r>
      <w:r w:rsidRPr="004903FB">
        <w:rPr>
          <w:lang w:val="es-MX"/>
        </w:rPr>
        <w:t xml:space="preserve">En esta versión, en la época del </w:t>
      </w:r>
      <w:r w:rsidR="000E218B" w:rsidRPr="00CE1F10">
        <w:rPr>
          <w:i/>
          <w:iCs/>
          <w:lang w:val="es-MX"/>
        </w:rPr>
        <w:t>Buddha</w:t>
      </w:r>
      <w:r w:rsidRPr="004903FB">
        <w:rPr>
          <w:lang w:val="es-MX"/>
        </w:rPr>
        <w:t xml:space="preserve"> </w:t>
      </w:r>
      <w:proofErr w:type="spellStart"/>
      <w:r w:rsidRPr="004903FB">
        <w:rPr>
          <w:lang w:val="es-MX"/>
        </w:rPr>
        <w:t>Padumuttara</w:t>
      </w:r>
      <w:proofErr w:type="spellEnd"/>
      <w:r w:rsidRPr="004903FB">
        <w:rPr>
          <w:lang w:val="es-MX"/>
        </w:rPr>
        <w:t xml:space="preserve">, el futuro discípulo era un asceta que vivía recluido en </w:t>
      </w:r>
      <w:r w:rsidR="008E377D">
        <w:rPr>
          <w:lang w:val="es-MX"/>
        </w:rPr>
        <w:t>los</w:t>
      </w:r>
      <w:r w:rsidRPr="004903FB">
        <w:rPr>
          <w:lang w:val="es-MX"/>
        </w:rPr>
        <w:t xml:space="preserve"> Himalaya</w:t>
      </w:r>
      <w:r w:rsidR="004223A3">
        <w:rPr>
          <w:lang w:val="es-MX"/>
        </w:rPr>
        <w:t>s</w:t>
      </w:r>
      <w:r w:rsidRPr="004903FB">
        <w:rPr>
          <w:lang w:val="es-MX"/>
        </w:rPr>
        <w:t xml:space="preserve">. Un día, mientras viajaba por el cielo con </w:t>
      </w:r>
      <w:r w:rsidR="008E377D">
        <w:rPr>
          <w:lang w:val="es-MX"/>
        </w:rPr>
        <w:t xml:space="preserve">su </w:t>
      </w:r>
      <w:r w:rsidRPr="004903FB">
        <w:rPr>
          <w:lang w:val="es-MX"/>
        </w:rPr>
        <w:t xml:space="preserve">poder sobrenatural, pasó por un área poblada y vio al Victorioso </w:t>
      </w:r>
      <w:r w:rsidR="001379BB">
        <w:rPr>
          <w:i/>
          <w:iCs/>
          <w:lang w:val="es-MX"/>
        </w:rPr>
        <w:t xml:space="preserve">Buddha </w:t>
      </w:r>
      <w:r w:rsidR="008E377D">
        <w:rPr>
          <w:lang w:val="es-MX"/>
        </w:rPr>
        <w:t>por de</w:t>
      </w:r>
      <w:r w:rsidRPr="004903FB">
        <w:rPr>
          <w:lang w:val="es-MX"/>
        </w:rPr>
        <w:t>bajo</w:t>
      </w:r>
      <w:r w:rsidR="008E377D">
        <w:rPr>
          <w:lang w:val="es-MX"/>
        </w:rPr>
        <w:t xml:space="preserve"> de él</w:t>
      </w:r>
      <w:r w:rsidRPr="004903FB">
        <w:rPr>
          <w:lang w:val="es-MX"/>
        </w:rPr>
        <w:t xml:space="preserve">. Descendió, se acercó al Maestro para escuchar el </w:t>
      </w:r>
      <w:r w:rsidRPr="000E218B">
        <w:rPr>
          <w:i/>
          <w:iCs/>
          <w:lang w:val="es-MX"/>
        </w:rPr>
        <w:t>Dhamma</w:t>
      </w:r>
      <w:r w:rsidRPr="004903FB">
        <w:rPr>
          <w:lang w:val="es-MX"/>
        </w:rPr>
        <w:t xml:space="preserve"> y lo escuchó alabar a cierto </w:t>
      </w:r>
      <w:proofErr w:type="spellStart"/>
      <w:r w:rsidRPr="000E218B">
        <w:rPr>
          <w:i/>
          <w:iCs/>
          <w:lang w:val="es-MX"/>
        </w:rPr>
        <w:t>bhikkhu</w:t>
      </w:r>
      <w:proofErr w:type="spellEnd"/>
      <w:r w:rsidRPr="004903FB">
        <w:rPr>
          <w:lang w:val="es-MX"/>
        </w:rPr>
        <w:t xml:space="preserve"> (cuyo nombre también era </w:t>
      </w:r>
      <w:proofErr w:type="spellStart"/>
      <w:r w:rsidRPr="004903FB">
        <w:rPr>
          <w:lang w:val="es-MX"/>
        </w:rPr>
        <w:t>Kaccāna</w:t>
      </w:r>
      <w:proofErr w:type="spellEnd"/>
      <w:r w:rsidRPr="004903FB">
        <w:rPr>
          <w:lang w:val="es-MX"/>
        </w:rPr>
        <w:t xml:space="preserve">) como el principal entre los que </w:t>
      </w:r>
      <w:r w:rsidR="008E377D">
        <w:rPr>
          <w:lang w:val="es-MX"/>
        </w:rPr>
        <w:t xml:space="preserve">podían </w:t>
      </w:r>
      <w:r w:rsidRPr="004903FB">
        <w:rPr>
          <w:lang w:val="es-MX"/>
        </w:rPr>
        <w:t xml:space="preserve">elaborar breves declaraciones. Acto seguido, el asceta </w:t>
      </w:r>
      <w:r w:rsidR="00484C5F">
        <w:rPr>
          <w:lang w:val="es-MX"/>
        </w:rPr>
        <w:t xml:space="preserve">se dirigió a los </w:t>
      </w:r>
      <w:r w:rsidRPr="004903FB">
        <w:rPr>
          <w:lang w:val="es-MX"/>
        </w:rPr>
        <w:t>Himalaya</w:t>
      </w:r>
      <w:r w:rsidR="00484C5F">
        <w:rPr>
          <w:lang w:val="es-MX"/>
        </w:rPr>
        <w:t>s</w:t>
      </w:r>
      <w:r w:rsidRPr="004903FB">
        <w:rPr>
          <w:lang w:val="es-MX"/>
        </w:rPr>
        <w:t xml:space="preserve">, recogió un ramo de flores y, volviendo rápidamente a la </w:t>
      </w:r>
      <w:r w:rsidR="00484C5F">
        <w:rPr>
          <w:lang w:val="es-MX"/>
        </w:rPr>
        <w:t>congregación</w:t>
      </w:r>
      <w:r w:rsidRPr="004903FB">
        <w:rPr>
          <w:lang w:val="es-MX"/>
        </w:rPr>
        <w:t xml:space="preserve">, se las presentó al Señor. En ese momento, </w:t>
      </w:r>
    </w:p>
    <w:p w14:paraId="420F1A07" w14:textId="77777777" w:rsidR="004903FB" w:rsidRDefault="004903FB">
      <w:pPr>
        <w:spacing w:after="160"/>
        <w:ind w:firstLine="0"/>
        <w:rPr>
          <w:lang w:val="es-MX"/>
        </w:rPr>
      </w:pPr>
      <w:r>
        <w:rPr>
          <w:lang w:val="es-MX"/>
        </w:rPr>
        <w:br w:type="page"/>
      </w:r>
    </w:p>
    <w:p w14:paraId="6B11457C" w14:textId="77777777" w:rsidR="004903FB" w:rsidRDefault="004903FB" w:rsidP="004903FB">
      <w:pPr>
        <w:rPr>
          <w:lang w:val="es-MX"/>
        </w:rPr>
      </w:pPr>
    </w:p>
    <w:p w14:paraId="6DC75563" w14:textId="1D4A3A7F" w:rsidR="004903FB" w:rsidRPr="004903FB" w:rsidRDefault="006E66DB" w:rsidP="004903FB">
      <w:pPr>
        <w:pStyle w:val="NormaLContNewPage"/>
        <w:rPr>
          <w:lang w:val="es-MX"/>
        </w:rPr>
      </w:pPr>
      <w:r>
        <w:rPr>
          <w:lang w:val="es-MX"/>
        </w:rPr>
        <w:t xml:space="preserve">manifestó </w:t>
      </w:r>
      <w:r w:rsidRPr="004903FB">
        <w:rPr>
          <w:lang w:val="es-MX"/>
        </w:rPr>
        <w:t xml:space="preserve">la </w:t>
      </w:r>
      <w:r w:rsidR="00484C5F" w:rsidRPr="004903FB">
        <w:rPr>
          <w:lang w:val="es-MX"/>
        </w:rPr>
        <w:t xml:space="preserve">aspiración de </w:t>
      </w:r>
      <w:r w:rsidR="004903FB" w:rsidRPr="004903FB">
        <w:rPr>
          <w:lang w:val="es-MX"/>
        </w:rPr>
        <w:t xml:space="preserve">convertirse en el principal expositor del </w:t>
      </w:r>
      <w:r w:rsidR="004903FB" w:rsidRPr="000E218B">
        <w:rPr>
          <w:i/>
          <w:iCs/>
          <w:lang w:val="es-MX"/>
        </w:rPr>
        <w:t>Dhamma</w:t>
      </w:r>
      <w:r w:rsidR="004903FB" w:rsidRPr="004903FB">
        <w:rPr>
          <w:lang w:val="es-MX"/>
        </w:rPr>
        <w:t xml:space="preserve">, y ​​el </w:t>
      </w:r>
      <w:r w:rsidR="002238BB">
        <w:rPr>
          <w:lang w:val="es-MX"/>
        </w:rPr>
        <w:br/>
      </w:r>
      <w:r w:rsidR="002238BB">
        <w:rPr>
          <w:i/>
          <w:iCs/>
          <w:lang w:val="es-MX"/>
        </w:rPr>
        <w:t>Bhagavā</w:t>
      </w:r>
      <w:r w:rsidR="002238BB" w:rsidRPr="004903FB">
        <w:rPr>
          <w:lang w:val="es-MX"/>
        </w:rPr>
        <w:t xml:space="preserve"> </w:t>
      </w:r>
      <w:r w:rsidR="004903FB" w:rsidRPr="004903FB">
        <w:rPr>
          <w:lang w:val="es-MX"/>
        </w:rPr>
        <w:t xml:space="preserve">profetizó que su aspiración se cumpliría bajo el </w:t>
      </w:r>
      <w:r w:rsidR="000E218B" w:rsidRPr="000E218B">
        <w:rPr>
          <w:i/>
          <w:iCs/>
          <w:lang w:val="es-MX"/>
        </w:rPr>
        <w:t>Buddha</w:t>
      </w:r>
      <w:r w:rsidR="004903FB" w:rsidRPr="004903FB">
        <w:rPr>
          <w:lang w:val="es-MX"/>
        </w:rPr>
        <w:t xml:space="preserve"> G</w:t>
      </w:r>
      <w:r w:rsidR="000E218B">
        <w:rPr>
          <w:lang w:val="es-MX"/>
        </w:rPr>
        <w:t>o</w:t>
      </w:r>
      <w:r w:rsidR="004903FB" w:rsidRPr="004903FB">
        <w:rPr>
          <w:lang w:val="es-MX"/>
        </w:rPr>
        <w:t>tama.</w:t>
      </w:r>
    </w:p>
    <w:p w14:paraId="13239AD9" w14:textId="01BCBC78" w:rsidR="004903FB" w:rsidRPr="004903FB" w:rsidRDefault="004903FB" w:rsidP="004903FB">
      <w:pPr>
        <w:rPr>
          <w:lang w:val="es-MX"/>
        </w:rPr>
      </w:pPr>
      <w:r w:rsidRPr="004903FB">
        <w:rPr>
          <w:lang w:val="es-MX"/>
        </w:rPr>
        <w:t xml:space="preserve"> En esta misma serie de versos, </w:t>
      </w:r>
      <w:proofErr w:type="spellStart"/>
      <w:r w:rsidRPr="004903FB">
        <w:rPr>
          <w:lang w:val="es-MX"/>
        </w:rPr>
        <w:t>Mahākaccāna</w:t>
      </w:r>
      <w:proofErr w:type="spellEnd"/>
      <w:r w:rsidRPr="004903FB">
        <w:rPr>
          <w:lang w:val="es-MX"/>
        </w:rPr>
        <w:t xml:space="preserve"> afirma que, como resultado de su ofrenda al </w:t>
      </w:r>
      <w:r w:rsidR="000E218B" w:rsidRPr="000E218B">
        <w:rPr>
          <w:i/>
          <w:iCs/>
          <w:lang w:val="es-MX"/>
        </w:rPr>
        <w:t>Buddha</w:t>
      </w:r>
      <w:r w:rsidRPr="004903FB">
        <w:rPr>
          <w:lang w:val="es-MX"/>
        </w:rPr>
        <w:t xml:space="preserve">, nunca renació en el mundo inferior, en los infiernos, </w:t>
      </w:r>
      <w:r w:rsidR="005C4042">
        <w:rPr>
          <w:lang w:val="es-MX"/>
        </w:rPr>
        <w:t xml:space="preserve">en </w:t>
      </w:r>
      <w:r w:rsidRPr="004903FB">
        <w:rPr>
          <w:lang w:val="es-MX"/>
        </w:rPr>
        <w:t xml:space="preserve">el reino animal o </w:t>
      </w:r>
      <w:r w:rsidR="005C4042">
        <w:rPr>
          <w:lang w:val="es-MX"/>
        </w:rPr>
        <w:t xml:space="preserve">en </w:t>
      </w:r>
      <w:r w:rsidRPr="004903FB">
        <w:rPr>
          <w:lang w:val="es-MX"/>
        </w:rPr>
        <w:t>la esfera de los fantasmas, sino que siempre renac</w:t>
      </w:r>
      <w:r w:rsidR="00A010F3">
        <w:rPr>
          <w:lang w:val="es-MX"/>
        </w:rPr>
        <w:t>ió</w:t>
      </w:r>
      <w:r w:rsidRPr="004903FB">
        <w:rPr>
          <w:lang w:val="es-MX"/>
        </w:rPr>
        <w:t xml:space="preserve"> en el mundo de los </w:t>
      </w:r>
      <w:r w:rsidRPr="005C4042">
        <w:rPr>
          <w:i/>
          <w:iCs/>
          <w:lang w:val="es-MX"/>
        </w:rPr>
        <w:t>devas</w:t>
      </w:r>
      <w:r w:rsidRPr="004903FB">
        <w:rPr>
          <w:lang w:val="es-MX"/>
        </w:rPr>
        <w:t xml:space="preserve"> o en el reino humano. Además, cuando renac</w:t>
      </w:r>
      <w:r w:rsidR="00260E51">
        <w:rPr>
          <w:lang w:val="es-MX"/>
        </w:rPr>
        <w:t>ía</w:t>
      </w:r>
      <w:r w:rsidRPr="004903FB">
        <w:rPr>
          <w:lang w:val="es-MX"/>
        </w:rPr>
        <w:t xml:space="preserve"> como ser humano, siempre </w:t>
      </w:r>
      <w:r w:rsidR="005420EE">
        <w:rPr>
          <w:lang w:val="es-MX"/>
        </w:rPr>
        <w:t>lo hacía</w:t>
      </w:r>
      <w:r w:rsidRPr="004903FB">
        <w:rPr>
          <w:lang w:val="es-MX"/>
        </w:rPr>
        <w:t xml:space="preserve"> en las dos clases sociales superiores, entre nobles o </w:t>
      </w:r>
      <w:r w:rsidRPr="005C4042">
        <w:rPr>
          <w:i/>
          <w:iCs/>
          <w:lang w:val="es-MX"/>
        </w:rPr>
        <w:t>brahmanes</w:t>
      </w:r>
      <w:r w:rsidRPr="004903FB">
        <w:rPr>
          <w:lang w:val="es-MX"/>
        </w:rPr>
        <w:t>, y nunca en</w:t>
      </w:r>
      <w:r w:rsidR="005420EE">
        <w:rPr>
          <w:lang w:val="es-MX"/>
        </w:rPr>
        <w:t>tre</w:t>
      </w:r>
      <w:r w:rsidRPr="004903FB">
        <w:rPr>
          <w:lang w:val="es-MX"/>
        </w:rPr>
        <w:t xml:space="preserve"> familias de clase baja.</w:t>
      </w:r>
    </w:p>
    <w:p w14:paraId="57F82F40" w14:textId="090C4F83" w:rsidR="004903FB" w:rsidRDefault="004903FB" w:rsidP="004903FB">
      <w:pPr>
        <w:rPr>
          <w:lang w:val="es-MX"/>
        </w:rPr>
      </w:pPr>
      <w:r w:rsidRPr="004903FB">
        <w:rPr>
          <w:lang w:val="es-MX"/>
        </w:rPr>
        <w:t xml:space="preserve"> En la época del </w:t>
      </w:r>
      <w:r w:rsidR="000E218B" w:rsidRPr="000E218B">
        <w:rPr>
          <w:i/>
          <w:iCs/>
          <w:lang w:val="es-MX"/>
        </w:rPr>
        <w:t>Buddha</w:t>
      </w:r>
      <w:r w:rsidRPr="004903FB">
        <w:rPr>
          <w:lang w:val="es-MX"/>
        </w:rPr>
        <w:t xml:space="preserve"> Kassapa, </w:t>
      </w:r>
      <w:proofErr w:type="spellStart"/>
      <w:r w:rsidRPr="004903FB">
        <w:rPr>
          <w:lang w:val="es-MX"/>
        </w:rPr>
        <w:t>Kaccāna</w:t>
      </w:r>
      <w:proofErr w:type="spellEnd"/>
      <w:r w:rsidRPr="004903FB">
        <w:rPr>
          <w:lang w:val="es-MX"/>
        </w:rPr>
        <w:t xml:space="preserve"> había renacido en una familia de </w:t>
      </w:r>
      <w:proofErr w:type="spellStart"/>
      <w:r w:rsidRPr="004903FB">
        <w:rPr>
          <w:lang w:val="es-MX"/>
        </w:rPr>
        <w:t>Benar</w:t>
      </w:r>
      <w:r w:rsidR="005420EE">
        <w:rPr>
          <w:lang w:val="es-MX"/>
        </w:rPr>
        <w:t>e</w:t>
      </w:r>
      <w:r w:rsidRPr="004903FB">
        <w:rPr>
          <w:lang w:val="es-MX"/>
        </w:rPr>
        <w:t>s</w:t>
      </w:r>
      <w:proofErr w:type="spellEnd"/>
      <w:r w:rsidRPr="004903FB">
        <w:rPr>
          <w:lang w:val="es-MX"/>
        </w:rPr>
        <w:t xml:space="preserve">. Después del </w:t>
      </w:r>
      <w:r w:rsidRPr="000E218B">
        <w:rPr>
          <w:i/>
          <w:iCs/>
          <w:lang w:val="es-MX"/>
        </w:rPr>
        <w:t>Parinibbāna</w:t>
      </w:r>
      <w:r w:rsidRPr="004903FB">
        <w:rPr>
          <w:lang w:val="es-MX"/>
        </w:rPr>
        <w:t xml:space="preserve"> del </w:t>
      </w:r>
      <w:r w:rsidR="005420EE">
        <w:rPr>
          <w:i/>
          <w:iCs/>
          <w:lang w:val="es-MX"/>
        </w:rPr>
        <w:t>B</w:t>
      </w:r>
      <w:r w:rsidR="000C721C">
        <w:rPr>
          <w:i/>
          <w:iCs/>
          <w:lang w:val="es-MX"/>
        </w:rPr>
        <w:t>uddha</w:t>
      </w:r>
      <w:r w:rsidRPr="004903FB">
        <w:rPr>
          <w:lang w:val="es-MX"/>
        </w:rPr>
        <w:t xml:space="preserve"> Kassapa, ofreció un precioso ladrillo dorado para la construcción de un</w:t>
      </w:r>
      <w:r w:rsidR="00C91BD5">
        <w:rPr>
          <w:lang w:val="es-MX"/>
        </w:rPr>
        <w:t>a</w:t>
      </w:r>
      <w:r w:rsidRPr="004903FB">
        <w:rPr>
          <w:lang w:val="es-MX"/>
        </w:rPr>
        <w:t xml:space="preserve"> </w:t>
      </w:r>
      <w:proofErr w:type="spellStart"/>
      <w:r w:rsidRPr="00C91BD5">
        <w:rPr>
          <w:i/>
          <w:iCs/>
          <w:lang w:val="es-MX"/>
        </w:rPr>
        <w:t>stūpa</w:t>
      </w:r>
      <w:proofErr w:type="spellEnd"/>
      <w:r w:rsidRPr="004903FB">
        <w:rPr>
          <w:lang w:val="es-MX"/>
        </w:rPr>
        <w:t xml:space="preserve"> dorad</w:t>
      </w:r>
      <w:r w:rsidR="00C91BD5">
        <w:rPr>
          <w:lang w:val="es-MX"/>
        </w:rPr>
        <w:t>a</w:t>
      </w:r>
      <w:r w:rsidRPr="004903FB">
        <w:rPr>
          <w:lang w:val="es-MX"/>
        </w:rPr>
        <w:t xml:space="preserve"> para el </w:t>
      </w:r>
      <w:r w:rsidR="000E218B" w:rsidRPr="00C91BD5">
        <w:rPr>
          <w:i/>
          <w:iCs/>
          <w:lang w:val="es-MX"/>
        </w:rPr>
        <w:t>Buddha</w:t>
      </w:r>
      <w:r w:rsidRPr="004903FB">
        <w:rPr>
          <w:lang w:val="es-MX"/>
        </w:rPr>
        <w:t xml:space="preserve">. Al presentarlo </w:t>
      </w:r>
      <w:r w:rsidR="000C721C">
        <w:rPr>
          <w:lang w:val="es-MX"/>
        </w:rPr>
        <w:t>manifestó</w:t>
      </w:r>
      <w:r w:rsidRPr="004903FB">
        <w:rPr>
          <w:lang w:val="es-MX"/>
        </w:rPr>
        <w:t xml:space="preserve"> el deseo: “Siempre que renazca, que mi cuerpo tenga siempre un tono dorado</w:t>
      </w:r>
      <w:r w:rsidR="000E218B">
        <w:rPr>
          <w:lang w:val="es-MX"/>
        </w:rPr>
        <w:t>"</w:t>
      </w:r>
      <w:r w:rsidRPr="004903FB">
        <w:rPr>
          <w:lang w:val="es-MX"/>
        </w:rPr>
        <w:t xml:space="preserve">. Como resultado, cuando renació durante la época de nuestro </w:t>
      </w:r>
      <w:r w:rsidR="000E218B" w:rsidRPr="00C91BD5">
        <w:rPr>
          <w:i/>
          <w:iCs/>
          <w:lang w:val="es-MX"/>
        </w:rPr>
        <w:t>Buddha</w:t>
      </w:r>
      <w:r w:rsidRPr="004903FB">
        <w:rPr>
          <w:lang w:val="es-MX"/>
        </w:rPr>
        <w:t>, su cuerpo fue dotado de un hermoso tono dorado, que impresion</w:t>
      </w:r>
      <w:r w:rsidR="00C91BD5">
        <w:rPr>
          <w:lang w:val="es-MX"/>
        </w:rPr>
        <w:t>aba</w:t>
      </w:r>
      <w:r w:rsidRPr="004903FB">
        <w:rPr>
          <w:lang w:val="es-MX"/>
        </w:rPr>
        <w:t xml:space="preserve"> profundamente a quienes lo contempla</w:t>
      </w:r>
      <w:r w:rsidR="002609B3">
        <w:rPr>
          <w:lang w:val="es-MX"/>
        </w:rPr>
        <w:t>se</w:t>
      </w:r>
      <w:r w:rsidR="000C721C">
        <w:rPr>
          <w:lang w:val="es-MX"/>
        </w:rPr>
        <w:t>n</w:t>
      </w:r>
      <w:r w:rsidRPr="004903FB">
        <w:rPr>
          <w:lang w:val="es-MX"/>
        </w:rPr>
        <w:t>.</w:t>
      </w:r>
      <w:r w:rsidRPr="00677FF4">
        <w:rPr>
          <w:b/>
          <w:bCs/>
          <w:vertAlign w:val="superscript"/>
          <w:lang w:val="es-MX"/>
        </w:rPr>
        <w:t>5</w:t>
      </w:r>
      <w:r w:rsidRPr="004903FB">
        <w:rPr>
          <w:lang w:val="es-MX"/>
        </w:rPr>
        <w:t xml:space="preserve"> En un caso, que discutiremos a continuación, este atributo físico del </w:t>
      </w:r>
      <w:r w:rsidR="000C721C">
        <w:rPr>
          <w:lang w:val="es-MX"/>
        </w:rPr>
        <w:t xml:space="preserve">Venerable </w:t>
      </w:r>
      <w:r w:rsidR="00C91BD5">
        <w:rPr>
          <w:lang w:val="es-MX"/>
        </w:rPr>
        <w:t>lo</w:t>
      </w:r>
      <w:r w:rsidRPr="004903FB">
        <w:rPr>
          <w:lang w:val="es-MX"/>
        </w:rPr>
        <w:t xml:space="preserve"> condujo a una extraña serie de eventos.</w:t>
      </w:r>
      <w:r w:rsidR="006C54A5">
        <w:rPr>
          <w:lang w:val="es-MX"/>
        </w:rPr>
        <w:br/>
      </w:r>
    </w:p>
    <w:p w14:paraId="734A9058" w14:textId="77777777" w:rsidR="004903FB" w:rsidRPr="004903FB" w:rsidRDefault="004903FB" w:rsidP="004903FB">
      <w:pPr>
        <w:rPr>
          <w:lang w:val="es-MX"/>
        </w:rPr>
      </w:pPr>
    </w:p>
    <w:p w14:paraId="6739A1D5" w14:textId="7CFEE98B" w:rsidR="004903FB" w:rsidRPr="004903FB" w:rsidRDefault="004903FB" w:rsidP="004903FB">
      <w:pPr>
        <w:pStyle w:val="Ttulo2"/>
        <w:rPr>
          <w:lang w:val="es-MX"/>
        </w:rPr>
      </w:pPr>
      <w:r w:rsidRPr="004903FB">
        <w:rPr>
          <w:lang w:val="es-MX"/>
        </w:rPr>
        <w:t xml:space="preserve"> </w:t>
      </w:r>
      <w:bookmarkStart w:id="90" w:name="_Toc112203444"/>
      <w:r w:rsidRPr="004903FB">
        <w:rPr>
          <w:lang w:val="es-MX"/>
        </w:rPr>
        <w:t xml:space="preserve">Conversión De </w:t>
      </w:r>
      <w:r w:rsidR="006C54A5">
        <w:rPr>
          <w:lang w:val="es-MX"/>
        </w:rPr>
        <w:br/>
      </w:r>
      <w:proofErr w:type="spellStart"/>
      <w:r w:rsidRPr="004903FB">
        <w:rPr>
          <w:lang w:val="es-MX"/>
        </w:rPr>
        <w:t>Kaccāna</w:t>
      </w:r>
      <w:proofErr w:type="spellEnd"/>
      <w:r w:rsidRPr="004903FB">
        <w:rPr>
          <w:lang w:val="es-MX"/>
        </w:rPr>
        <w:t xml:space="preserve"> Al </w:t>
      </w:r>
      <w:r w:rsidRPr="000C721C">
        <w:rPr>
          <w:i/>
          <w:iCs/>
          <w:lang w:val="es-MX"/>
        </w:rPr>
        <w:t>Dhamma</w:t>
      </w:r>
      <w:bookmarkEnd w:id="90"/>
    </w:p>
    <w:p w14:paraId="290264B0" w14:textId="4EAAD90C" w:rsidR="004903FB" w:rsidRPr="004903FB" w:rsidRDefault="004903FB" w:rsidP="004903FB">
      <w:pPr>
        <w:rPr>
          <w:lang w:val="es-MX"/>
        </w:rPr>
      </w:pPr>
      <w:r w:rsidRPr="004903FB">
        <w:rPr>
          <w:lang w:val="es-MX"/>
        </w:rPr>
        <w:t xml:space="preserve"> En su última existencia, cuando el </w:t>
      </w:r>
      <w:r w:rsidR="000E218B" w:rsidRPr="00C91BD5">
        <w:rPr>
          <w:i/>
          <w:iCs/>
          <w:lang w:val="es-MX"/>
        </w:rPr>
        <w:t>Buddha</w:t>
      </w:r>
      <w:r w:rsidRPr="004903FB">
        <w:rPr>
          <w:lang w:val="es-MX"/>
        </w:rPr>
        <w:t xml:space="preserve"> Gotama apareció en el mundo, </w:t>
      </w:r>
      <w:proofErr w:type="spellStart"/>
      <w:r w:rsidRPr="004903FB">
        <w:rPr>
          <w:lang w:val="es-MX"/>
        </w:rPr>
        <w:t>Kaccāna</w:t>
      </w:r>
      <w:proofErr w:type="spellEnd"/>
      <w:r w:rsidRPr="004903FB">
        <w:rPr>
          <w:lang w:val="es-MX"/>
        </w:rPr>
        <w:t xml:space="preserve"> nació como hijo de</w:t>
      </w:r>
      <w:r w:rsidR="00C91BD5">
        <w:rPr>
          <w:lang w:val="es-MX"/>
        </w:rPr>
        <w:t xml:space="preserve"> un</w:t>
      </w:r>
      <w:r w:rsidRPr="004903FB">
        <w:rPr>
          <w:lang w:val="es-MX"/>
        </w:rPr>
        <w:t xml:space="preserve"> capellán (</w:t>
      </w:r>
      <w:proofErr w:type="spellStart"/>
      <w:r w:rsidRPr="000E218B">
        <w:rPr>
          <w:i/>
          <w:iCs/>
          <w:lang w:val="es-MX"/>
        </w:rPr>
        <w:t>purohita</w:t>
      </w:r>
      <w:proofErr w:type="spellEnd"/>
      <w:r w:rsidRPr="004903FB">
        <w:rPr>
          <w:lang w:val="es-MX"/>
        </w:rPr>
        <w:t xml:space="preserve">) en la ciudad de </w:t>
      </w:r>
      <w:proofErr w:type="spellStart"/>
      <w:r w:rsidRPr="004903FB">
        <w:rPr>
          <w:lang w:val="es-MX"/>
        </w:rPr>
        <w:t>Ujjeni</w:t>
      </w:r>
      <w:proofErr w:type="spellEnd"/>
      <w:r w:rsidRPr="004903FB">
        <w:rPr>
          <w:lang w:val="es-MX"/>
        </w:rPr>
        <w:t xml:space="preserve">, la capital de </w:t>
      </w:r>
      <w:proofErr w:type="spellStart"/>
      <w:r w:rsidRPr="004903FB">
        <w:rPr>
          <w:lang w:val="es-MX"/>
        </w:rPr>
        <w:t>Avantī</w:t>
      </w:r>
      <w:proofErr w:type="spellEnd"/>
      <w:r w:rsidRPr="004903FB">
        <w:rPr>
          <w:lang w:val="es-MX"/>
        </w:rPr>
        <w:t>, al suroeste del País Medio.</w:t>
      </w:r>
      <w:r w:rsidRPr="00C91BD5">
        <w:rPr>
          <w:b/>
          <w:bCs/>
          <w:vertAlign w:val="superscript"/>
          <w:lang w:val="es-MX"/>
        </w:rPr>
        <w:t>6</w:t>
      </w:r>
      <w:r w:rsidRPr="004903FB">
        <w:rPr>
          <w:lang w:val="es-MX"/>
        </w:rPr>
        <w:t xml:space="preserve"> El nombre personal de su padre era </w:t>
      </w:r>
      <w:proofErr w:type="spellStart"/>
      <w:r w:rsidRPr="004903FB">
        <w:rPr>
          <w:lang w:val="es-MX"/>
        </w:rPr>
        <w:t>Tiriṭivaccha</w:t>
      </w:r>
      <w:proofErr w:type="spellEnd"/>
      <w:r w:rsidRPr="004903FB">
        <w:rPr>
          <w:lang w:val="es-MX"/>
        </w:rPr>
        <w:t xml:space="preserve">, </w:t>
      </w:r>
      <w:proofErr w:type="spellStart"/>
      <w:r w:rsidRPr="004903FB">
        <w:rPr>
          <w:lang w:val="es-MX"/>
        </w:rPr>
        <w:t>Candimā</w:t>
      </w:r>
      <w:proofErr w:type="spellEnd"/>
      <w:r w:rsidRPr="004903FB">
        <w:rPr>
          <w:lang w:val="es-MX"/>
        </w:rPr>
        <w:t xml:space="preserve"> </w:t>
      </w:r>
      <w:r w:rsidR="00586B0A">
        <w:rPr>
          <w:lang w:val="es-MX"/>
        </w:rPr>
        <w:t xml:space="preserve">el </w:t>
      </w:r>
      <w:r w:rsidRPr="004903FB">
        <w:rPr>
          <w:lang w:val="es-MX"/>
        </w:rPr>
        <w:t>de su madre,</w:t>
      </w:r>
      <w:r w:rsidRPr="000E218B">
        <w:rPr>
          <w:b/>
          <w:bCs/>
          <w:vertAlign w:val="superscript"/>
          <w:lang w:val="es-MX"/>
        </w:rPr>
        <w:t>7</w:t>
      </w:r>
      <w:r w:rsidRPr="004903FB">
        <w:rPr>
          <w:lang w:val="es-MX"/>
        </w:rPr>
        <w:t xml:space="preserve"> y pertenecían al clan </w:t>
      </w:r>
      <w:proofErr w:type="spellStart"/>
      <w:r w:rsidRPr="004903FB">
        <w:rPr>
          <w:lang w:val="es-MX"/>
        </w:rPr>
        <w:t>Kaccāyana</w:t>
      </w:r>
      <w:proofErr w:type="spellEnd"/>
      <w:r w:rsidRPr="004903FB">
        <w:rPr>
          <w:lang w:val="es-MX"/>
        </w:rPr>
        <w:t xml:space="preserve">, una de las líneas más antiguas y respetadas de </w:t>
      </w:r>
      <w:r w:rsidR="000E218B" w:rsidRPr="000E218B">
        <w:rPr>
          <w:i/>
          <w:iCs/>
          <w:lang w:val="es-MX"/>
        </w:rPr>
        <w:t>brahmanes</w:t>
      </w:r>
      <w:r w:rsidRPr="004903FB">
        <w:rPr>
          <w:lang w:val="es-MX"/>
        </w:rPr>
        <w:t xml:space="preserve">. Como nació con un cuerpo de color dorado, sus padres exclamaron que </w:t>
      </w:r>
      <w:r w:rsidR="00741702">
        <w:rPr>
          <w:lang w:val="es-MX"/>
        </w:rPr>
        <w:t xml:space="preserve">él </w:t>
      </w:r>
      <w:r w:rsidRPr="004903FB">
        <w:rPr>
          <w:lang w:val="es-MX"/>
        </w:rPr>
        <w:t xml:space="preserve">había </w:t>
      </w:r>
      <w:r w:rsidR="006646FE">
        <w:rPr>
          <w:lang w:val="es-MX"/>
        </w:rPr>
        <w:t>venido con</w:t>
      </w:r>
      <w:r w:rsidRPr="004903FB">
        <w:rPr>
          <w:lang w:val="es-MX"/>
        </w:rPr>
        <w:t xml:space="preserve"> su nombre al nacer, y lo llamaron </w:t>
      </w:r>
      <w:proofErr w:type="spellStart"/>
      <w:r w:rsidRPr="004903FB">
        <w:rPr>
          <w:lang w:val="es-MX"/>
        </w:rPr>
        <w:t>Kañcana</w:t>
      </w:r>
      <w:proofErr w:type="spellEnd"/>
      <w:r w:rsidRPr="004903FB">
        <w:rPr>
          <w:lang w:val="es-MX"/>
        </w:rPr>
        <w:t>, que significa</w:t>
      </w:r>
      <w:r w:rsidR="00741702">
        <w:rPr>
          <w:lang w:val="es-MX"/>
        </w:rPr>
        <w:t>ba</w:t>
      </w:r>
      <w:r w:rsidRPr="004903FB">
        <w:rPr>
          <w:lang w:val="es-MX"/>
        </w:rPr>
        <w:t xml:space="preserve"> "dorado". Como </w:t>
      </w:r>
      <w:r w:rsidRPr="00741702">
        <w:rPr>
          <w:i/>
          <w:iCs/>
          <w:lang w:val="es-MX"/>
        </w:rPr>
        <w:t>brahmán</w:t>
      </w:r>
      <w:r w:rsidRPr="004903FB">
        <w:rPr>
          <w:lang w:val="es-MX"/>
        </w:rPr>
        <w:t xml:space="preserve"> e hijo del capellán de la corte, cuando </w:t>
      </w:r>
      <w:proofErr w:type="spellStart"/>
      <w:r w:rsidRPr="004903FB">
        <w:rPr>
          <w:lang w:val="es-MX"/>
        </w:rPr>
        <w:t>Kañcana</w:t>
      </w:r>
      <w:proofErr w:type="spellEnd"/>
      <w:r w:rsidRPr="004903FB">
        <w:rPr>
          <w:lang w:val="es-MX"/>
        </w:rPr>
        <w:t xml:space="preserve"> creció estudió los Tres </w:t>
      </w:r>
      <w:r w:rsidRPr="006646FE">
        <w:rPr>
          <w:i/>
          <w:iCs/>
          <w:lang w:val="es-MX"/>
        </w:rPr>
        <w:t>Vedas</w:t>
      </w:r>
      <w:r w:rsidRPr="004903FB">
        <w:rPr>
          <w:lang w:val="es-MX"/>
        </w:rPr>
        <w:t xml:space="preserve">, las sagradas escrituras tradicionales de los </w:t>
      </w:r>
      <w:r w:rsidR="000E218B" w:rsidRPr="000E218B">
        <w:rPr>
          <w:i/>
          <w:iCs/>
          <w:lang w:val="es-MX"/>
        </w:rPr>
        <w:t>brahmanes</w:t>
      </w:r>
      <w:r w:rsidRPr="004903FB">
        <w:rPr>
          <w:lang w:val="es-MX"/>
        </w:rPr>
        <w:t>, y después de la muerte de su padre lo sucedió en el puesto de capellán e</w:t>
      </w:r>
      <w:r w:rsidR="00741702">
        <w:rPr>
          <w:lang w:val="es-MX"/>
        </w:rPr>
        <w:t>n</w:t>
      </w:r>
      <w:r w:rsidRPr="004903FB">
        <w:rPr>
          <w:lang w:val="es-MX"/>
        </w:rPr>
        <w:t xml:space="preserve"> la corte.</w:t>
      </w:r>
    </w:p>
    <w:p w14:paraId="25D1FF48" w14:textId="328F12D8" w:rsidR="006C54A5" w:rsidRDefault="004903FB" w:rsidP="00116EBA">
      <w:pPr>
        <w:rPr>
          <w:lang w:val="es-MX"/>
        </w:rPr>
      </w:pPr>
      <w:r w:rsidRPr="004903FB">
        <w:rPr>
          <w:lang w:val="es-MX"/>
        </w:rPr>
        <w:t xml:space="preserve"> El </w:t>
      </w:r>
      <w:r w:rsidR="000E218B">
        <w:rPr>
          <w:lang w:val="es-MX"/>
        </w:rPr>
        <w:t>Rey</w:t>
      </w:r>
      <w:r w:rsidRPr="004903FB">
        <w:rPr>
          <w:lang w:val="es-MX"/>
        </w:rPr>
        <w:t xml:space="preserve"> de </w:t>
      </w:r>
      <w:proofErr w:type="spellStart"/>
      <w:r w:rsidRPr="004903FB">
        <w:rPr>
          <w:lang w:val="es-MX"/>
        </w:rPr>
        <w:t>Avantī</w:t>
      </w:r>
      <w:proofErr w:type="spellEnd"/>
      <w:r w:rsidR="00197B24">
        <w:rPr>
          <w:lang w:val="es-MX"/>
        </w:rPr>
        <w:t>,</w:t>
      </w:r>
      <w:r w:rsidRPr="004903FB">
        <w:rPr>
          <w:lang w:val="es-MX"/>
        </w:rPr>
        <w:t xml:space="preserve"> en el momento en que </w:t>
      </w:r>
      <w:proofErr w:type="spellStart"/>
      <w:r w:rsidRPr="004903FB">
        <w:rPr>
          <w:lang w:val="es-MX"/>
        </w:rPr>
        <w:t>Kaccāna</w:t>
      </w:r>
      <w:proofErr w:type="spellEnd"/>
      <w:r w:rsidRPr="004903FB">
        <w:rPr>
          <w:lang w:val="es-MX"/>
        </w:rPr>
        <w:t xml:space="preserve"> se convirtió en capellán</w:t>
      </w:r>
      <w:r w:rsidR="00197B24">
        <w:rPr>
          <w:lang w:val="es-MX"/>
        </w:rPr>
        <w:t>,</w:t>
      </w:r>
      <w:r w:rsidRPr="004903FB">
        <w:rPr>
          <w:lang w:val="es-MX"/>
        </w:rPr>
        <w:t xml:space="preserve"> era </w:t>
      </w:r>
      <w:proofErr w:type="spellStart"/>
      <w:r w:rsidRPr="004903FB">
        <w:rPr>
          <w:lang w:val="es-MX"/>
        </w:rPr>
        <w:t>Caṇḍappajjota</w:t>
      </w:r>
      <w:proofErr w:type="spellEnd"/>
      <w:r w:rsidRPr="004903FB">
        <w:rPr>
          <w:lang w:val="es-MX"/>
        </w:rPr>
        <w:t xml:space="preserve">, </w:t>
      </w:r>
      <w:proofErr w:type="spellStart"/>
      <w:r w:rsidRPr="004903FB">
        <w:rPr>
          <w:lang w:val="es-MX"/>
        </w:rPr>
        <w:t>Pajjota</w:t>
      </w:r>
      <w:proofErr w:type="spellEnd"/>
      <w:r w:rsidRPr="004903FB">
        <w:rPr>
          <w:lang w:val="es-MX"/>
        </w:rPr>
        <w:t xml:space="preserve"> el Violento. </w:t>
      </w:r>
      <w:r w:rsidR="00197B24">
        <w:rPr>
          <w:lang w:val="es-MX"/>
        </w:rPr>
        <w:t>Era</w:t>
      </w:r>
      <w:r w:rsidRPr="004903FB">
        <w:rPr>
          <w:lang w:val="es-MX"/>
        </w:rPr>
        <w:t xml:space="preserve"> llamado así por su temperamento explosivo e impredecible. Cuando el </w:t>
      </w:r>
      <w:r w:rsidR="000E218B">
        <w:rPr>
          <w:lang w:val="es-MX"/>
        </w:rPr>
        <w:t>Rey</w:t>
      </w:r>
      <w:r w:rsidRPr="004903FB">
        <w:rPr>
          <w:lang w:val="es-MX"/>
        </w:rPr>
        <w:t xml:space="preserve"> </w:t>
      </w:r>
      <w:proofErr w:type="spellStart"/>
      <w:r w:rsidRPr="004903FB">
        <w:rPr>
          <w:lang w:val="es-MX"/>
        </w:rPr>
        <w:t>Caṇḍappajjota</w:t>
      </w:r>
      <w:proofErr w:type="spellEnd"/>
      <w:r w:rsidRPr="004903FB">
        <w:rPr>
          <w:lang w:val="es-MX"/>
        </w:rPr>
        <w:t xml:space="preserve"> se enteró de que el </w:t>
      </w:r>
      <w:r w:rsidR="000E218B" w:rsidRPr="00677FF4">
        <w:rPr>
          <w:i/>
          <w:iCs/>
          <w:lang w:val="es-MX"/>
        </w:rPr>
        <w:t>Buddha</w:t>
      </w:r>
      <w:r w:rsidRPr="004903FB">
        <w:rPr>
          <w:lang w:val="es-MX"/>
        </w:rPr>
        <w:t xml:space="preserve"> había surgido en el mundo, reunió a sus ministros y les pidió que fueran a invitar al </w:t>
      </w:r>
      <w:r w:rsidR="004D3486">
        <w:rPr>
          <w:i/>
          <w:iCs/>
          <w:lang w:val="es-MX"/>
        </w:rPr>
        <w:t>Bhagavā</w:t>
      </w:r>
      <w:r w:rsidR="004D3486">
        <w:rPr>
          <w:lang w:val="es-MX"/>
        </w:rPr>
        <w:t xml:space="preserve"> </w:t>
      </w:r>
      <w:r w:rsidR="009C4131">
        <w:rPr>
          <w:lang w:val="es-MX"/>
        </w:rPr>
        <w:t>para que</w:t>
      </w:r>
      <w:r w:rsidRPr="004903FB">
        <w:rPr>
          <w:lang w:val="es-MX"/>
        </w:rPr>
        <w:t xml:space="preserve"> visitar</w:t>
      </w:r>
      <w:r w:rsidR="009C4131">
        <w:rPr>
          <w:lang w:val="es-MX"/>
        </w:rPr>
        <w:t>a</w:t>
      </w:r>
      <w:r w:rsidRPr="004903FB">
        <w:rPr>
          <w:lang w:val="es-MX"/>
        </w:rPr>
        <w:t xml:space="preserve"> </w:t>
      </w:r>
      <w:proofErr w:type="spellStart"/>
      <w:r w:rsidRPr="004903FB">
        <w:rPr>
          <w:lang w:val="es-MX"/>
        </w:rPr>
        <w:t>Ujjeni</w:t>
      </w:r>
      <w:proofErr w:type="spellEnd"/>
      <w:r w:rsidRPr="004903FB">
        <w:rPr>
          <w:lang w:val="es-MX"/>
        </w:rPr>
        <w:t xml:space="preserve">. Todos los ministros estuvieron de acuerdo en que el único que </w:t>
      </w:r>
    </w:p>
    <w:p w14:paraId="6D3A032F" w14:textId="77777777" w:rsidR="006C54A5" w:rsidRDefault="006C54A5">
      <w:pPr>
        <w:spacing w:after="160"/>
        <w:ind w:firstLine="0"/>
        <w:rPr>
          <w:lang w:val="es-MX"/>
        </w:rPr>
      </w:pPr>
      <w:r>
        <w:rPr>
          <w:lang w:val="es-MX"/>
        </w:rPr>
        <w:br w:type="page"/>
      </w:r>
    </w:p>
    <w:p w14:paraId="3A89205F" w14:textId="77777777" w:rsidR="006C54A5" w:rsidRDefault="006C54A5" w:rsidP="00116EBA">
      <w:pPr>
        <w:rPr>
          <w:lang w:val="es-MX"/>
        </w:rPr>
      </w:pPr>
    </w:p>
    <w:p w14:paraId="2F98AF92" w14:textId="7A48FA10" w:rsidR="00116EBA" w:rsidRPr="00116EBA" w:rsidRDefault="009C4131" w:rsidP="006C54A5">
      <w:pPr>
        <w:pStyle w:val="NormaLContNewPage"/>
        <w:rPr>
          <w:lang w:val="es-MX"/>
        </w:rPr>
      </w:pPr>
      <w:r w:rsidRPr="004903FB">
        <w:rPr>
          <w:lang w:val="es-MX"/>
        </w:rPr>
        <w:t xml:space="preserve">podía manejar </w:t>
      </w:r>
      <w:r w:rsidR="004903FB" w:rsidRPr="004903FB">
        <w:rPr>
          <w:lang w:val="es-MX"/>
        </w:rPr>
        <w:t>esta asignación era el</w:t>
      </w:r>
      <w:r w:rsidR="00116EBA">
        <w:rPr>
          <w:lang w:val="es-MX"/>
        </w:rPr>
        <w:t xml:space="preserve"> </w:t>
      </w:r>
      <w:r w:rsidR="00116EBA" w:rsidRPr="00116EBA">
        <w:rPr>
          <w:lang w:val="es-MX"/>
        </w:rPr>
        <w:t xml:space="preserve">capellán </w:t>
      </w:r>
      <w:proofErr w:type="spellStart"/>
      <w:r w:rsidR="00116EBA" w:rsidRPr="00116EBA">
        <w:rPr>
          <w:lang w:val="es-MX"/>
        </w:rPr>
        <w:t>Kaccāna</w:t>
      </w:r>
      <w:proofErr w:type="spellEnd"/>
      <w:r w:rsidR="00116EBA" w:rsidRPr="00116EBA">
        <w:rPr>
          <w:lang w:val="es-MX"/>
        </w:rPr>
        <w:t xml:space="preserve">. </w:t>
      </w:r>
      <w:proofErr w:type="spellStart"/>
      <w:r w:rsidR="00116EBA" w:rsidRPr="00116EBA">
        <w:rPr>
          <w:lang w:val="es-MX"/>
        </w:rPr>
        <w:t>Kaccāna</w:t>
      </w:r>
      <w:proofErr w:type="spellEnd"/>
      <w:r w:rsidR="00116EBA" w:rsidRPr="00116EBA">
        <w:rPr>
          <w:lang w:val="es-MX"/>
        </w:rPr>
        <w:t xml:space="preserve">, sin embargo, iría </w:t>
      </w:r>
      <w:r>
        <w:rPr>
          <w:lang w:val="es-MX"/>
        </w:rPr>
        <w:t>en</w:t>
      </w:r>
      <w:r w:rsidR="00116EBA" w:rsidRPr="00116EBA">
        <w:rPr>
          <w:lang w:val="es-MX"/>
        </w:rPr>
        <w:t xml:space="preserve"> esta misión solo con una condición: que se le permitiera convertirse en monje después de conocer al Iluminado. El </w:t>
      </w:r>
      <w:r w:rsidR="000E218B">
        <w:rPr>
          <w:lang w:val="es-MX"/>
        </w:rPr>
        <w:t>Rey</w:t>
      </w:r>
      <w:r w:rsidR="00116EBA" w:rsidRPr="00116EBA">
        <w:rPr>
          <w:lang w:val="es-MX"/>
        </w:rPr>
        <w:t xml:space="preserve">, dispuesto a aceptar cualquier condición a cambio de una reunión con el </w:t>
      </w:r>
      <w:r w:rsidR="00677FF4">
        <w:rPr>
          <w:i/>
          <w:iCs/>
          <w:lang w:val="es-MX"/>
        </w:rPr>
        <w:t>Tathāgatā</w:t>
      </w:r>
      <w:r w:rsidR="00116EBA" w:rsidRPr="00116EBA">
        <w:rPr>
          <w:lang w:val="es-MX"/>
        </w:rPr>
        <w:t>, dio su consentimiento.</w:t>
      </w:r>
    </w:p>
    <w:p w14:paraId="0F943574" w14:textId="5AA16EAB" w:rsidR="00116EBA" w:rsidRPr="00116EBA" w:rsidRDefault="00116EBA" w:rsidP="00116EBA">
      <w:pPr>
        <w:rPr>
          <w:lang w:val="es-MX"/>
        </w:rPr>
      </w:pPr>
      <w:r w:rsidRPr="00116EBA">
        <w:rPr>
          <w:lang w:val="es-MX"/>
        </w:rPr>
        <w:t xml:space="preserve"> </w:t>
      </w:r>
      <w:proofErr w:type="spellStart"/>
      <w:r w:rsidRPr="00116EBA">
        <w:rPr>
          <w:lang w:val="es-MX"/>
        </w:rPr>
        <w:t>Kaccāna</w:t>
      </w:r>
      <w:proofErr w:type="spellEnd"/>
      <w:r w:rsidRPr="00116EBA">
        <w:rPr>
          <w:lang w:val="es-MX"/>
        </w:rPr>
        <w:t xml:space="preserve"> partió acompañado de otros siete cortesanos. Cuando conocieron al Maestro, él les enseñó el </w:t>
      </w:r>
      <w:r w:rsidRPr="00677FF4">
        <w:rPr>
          <w:i/>
          <w:iCs/>
          <w:lang w:val="es-MX"/>
        </w:rPr>
        <w:t>Dhamma</w:t>
      </w:r>
      <w:r w:rsidRPr="00116EBA">
        <w:rPr>
          <w:lang w:val="es-MX"/>
        </w:rPr>
        <w:t xml:space="preserve">, y ​​al final del discurso </w:t>
      </w:r>
      <w:proofErr w:type="spellStart"/>
      <w:r w:rsidRPr="00116EBA">
        <w:rPr>
          <w:lang w:val="es-MX"/>
        </w:rPr>
        <w:t>Kaccāna</w:t>
      </w:r>
      <w:proofErr w:type="spellEnd"/>
      <w:r w:rsidRPr="00116EBA">
        <w:rPr>
          <w:lang w:val="es-MX"/>
        </w:rPr>
        <w:t xml:space="preserve"> y sus siete compañeros alcanzaron el estado de </w:t>
      </w:r>
      <w:r w:rsidRPr="009C4131">
        <w:rPr>
          <w:i/>
          <w:iCs/>
          <w:lang w:val="es-MX"/>
        </w:rPr>
        <w:t>arahant</w:t>
      </w:r>
      <w:r w:rsidRPr="00116EBA">
        <w:rPr>
          <w:lang w:val="es-MX"/>
        </w:rPr>
        <w:t xml:space="preserve"> junto con los cuatro conocimientos analíticos (</w:t>
      </w:r>
      <w:proofErr w:type="spellStart"/>
      <w:r w:rsidRPr="00677FF4">
        <w:rPr>
          <w:i/>
          <w:iCs/>
          <w:lang w:val="es-MX"/>
        </w:rPr>
        <w:t>paṭisambhidā</w:t>
      </w:r>
      <w:proofErr w:type="spellEnd"/>
      <w:r w:rsidRPr="00116EBA">
        <w:rPr>
          <w:lang w:val="es-MX"/>
        </w:rPr>
        <w:t>-</w:t>
      </w:r>
      <w:r w:rsidRPr="00677FF4">
        <w:rPr>
          <w:i/>
          <w:iCs/>
          <w:lang w:val="es-MX"/>
        </w:rPr>
        <w:t>ñāṇa</w:t>
      </w:r>
      <w:r w:rsidRPr="00116EBA">
        <w:rPr>
          <w:lang w:val="es-MX"/>
        </w:rPr>
        <w:t xml:space="preserve">). El </w:t>
      </w:r>
      <w:r w:rsidR="000E218B" w:rsidRPr="00677FF4">
        <w:rPr>
          <w:i/>
          <w:iCs/>
          <w:lang w:val="es-MX"/>
        </w:rPr>
        <w:t>Buddha</w:t>
      </w:r>
      <w:r w:rsidRPr="00116EBA">
        <w:rPr>
          <w:lang w:val="es-MX"/>
        </w:rPr>
        <w:t xml:space="preserve"> les concedió la ordenación simplemente levantando su mano y dándoles la bienvenida al </w:t>
      </w:r>
      <w:r w:rsidR="00F01262">
        <w:rPr>
          <w:i/>
          <w:iCs/>
          <w:lang w:val="es-MX"/>
        </w:rPr>
        <w:t xml:space="preserve">Saṅgha </w:t>
      </w:r>
      <w:r w:rsidRPr="00116EBA">
        <w:rPr>
          <w:lang w:val="es-MX"/>
        </w:rPr>
        <w:t xml:space="preserve">con las palabras: "Venid, </w:t>
      </w:r>
      <w:r w:rsidRPr="00677FF4">
        <w:rPr>
          <w:i/>
          <w:iCs/>
          <w:lang w:val="es-MX"/>
        </w:rPr>
        <w:t>bhikkhus</w:t>
      </w:r>
      <w:r w:rsidRPr="00116EBA">
        <w:rPr>
          <w:lang w:val="es-MX"/>
        </w:rPr>
        <w:t>".</w:t>
      </w:r>
      <w:r w:rsidRPr="00677FF4">
        <w:rPr>
          <w:b/>
          <w:bCs/>
          <w:vertAlign w:val="superscript"/>
          <w:lang w:val="es-MX"/>
        </w:rPr>
        <w:t>8</w:t>
      </w:r>
    </w:p>
    <w:p w14:paraId="43D36C92" w14:textId="63A574AC" w:rsidR="00116EBA" w:rsidRPr="00116EBA" w:rsidRDefault="00116EBA" w:rsidP="00116EBA">
      <w:pPr>
        <w:rPr>
          <w:lang w:val="es-MX"/>
        </w:rPr>
      </w:pPr>
      <w:r w:rsidRPr="00116EBA">
        <w:rPr>
          <w:lang w:val="es-MX"/>
        </w:rPr>
        <w:t xml:space="preserve"> El nuevo </w:t>
      </w:r>
      <w:proofErr w:type="spellStart"/>
      <w:r w:rsidRPr="00677FF4">
        <w:rPr>
          <w:i/>
          <w:iCs/>
          <w:lang w:val="es-MX"/>
        </w:rPr>
        <w:t>bhikkhu</w:t>
      </w:r>
      <w:proofErr w:type="spellEnd"/>
      <w:r w:rsidRPr="00116EBA">
        <w:rPr>
          <w:lang w:val="es-MX"/>
        </w:rPr>
        <w:t xml:space="preserve">, ahora el Venerable </w:t>
      </w:r>
      <w:proofErr w:type="spellStart"/>
      <w:r w:rsidRPr="00116EBA">
        <w:rPr>
          <w:lang w:val="es-MX"/>
        </w:rPr>
        <w:t>Mahākaccāna</w:t>
      </w:r>
      <w:proofErr w:type="spellEnd"/>
      <w:r w:rsidRPr="00116EBA">
        <w:rPr>
          <w:lang w:val="es-MX"/>
        </w:rPr>
        <w:t xml:space="preserve">, luego comenzó a alabar los esplendores de </w:t>
      </w:r>
      <w:proofErr w:type="spellStart"/>
      <w:r w:rsidRPr="00116EBA">
        <w:rPr>
          <w:lang w:val="es-MX"/>
        </w:rPr>
        <w:t>Ujjeni</w:t>
      </w:r>
      <w:proofErr w:type="spellEnd"/>
      <w:r w:rsidR="0083532C" w:rsidRPr="0083532C">
        <w:rPr>
          <w:i/>
          <w:iCs/>
          <w:lang w:val="es-MX"/>
        </w:rPr>
        <w:t xml:space="preserve"> </w:t>
      </w:r>
      <w:r w:rsidR="0083532C" w:rsidRPr="00116EBA">
        <w:rPr>
          <w:lang w:val="es-MX"/>
        </w:rPr>
        <w:t xml:space="preserve">al </w:t>
      </w:r>
      <w:r w:rsidR="0083532C" w:rsidRPr="00F01262">
        <w:rPr>
          <w:i/>
          <w:iCs/>
          <w:lang w:val="es-MX"/>
        </w:rPr>
        <w:t>Buddha</w:t>
      </w:r>
      <w:r w:rsidRPr="00116EBA">
        <w:rPr>
          <w:lang w:val="es-MX"/>
        </w:rPr>
        <w:t xml:space="preserve">. El Maestro se dio cuenta de que su nuevo discípulo quería que él viajara a su tierra natal, pero respondió que sería suficiente que </w:t>
      </w:r>
      <w:proofErr w:type="spellStart"/>
      <w:r w:rsidRPr="00116EBA">
        <w:rPr>
          <w:lang w:val="es-MX"/>
        </w:rPr>
        <w:t>Kaccāna</w:t>
      </w:r>
      <w:proofErr w:type="spellEnd"/>
      <w:r w:rsidRPr="00116EBA">
        <w:rPr>
          <w:lang w:val="es-MX"/>
        </w:rPr>
        <w:t xml:space="preserve"> </w:t>
      </w:r>
      <w:r w:rsidR="00932014" w:rsidRPr="00116EBA">
        <w:rPr>
          <w:lang w:val="es-MX"/>
        </w:rPr>
        <w:t xml:space="preserve">mismo </w:t>
      </w:r>
      <w:r w:rsidRPr="00116EBA">
        <w:rPr>
          <w:lang w:val="es-MX"/>
        </w:rPr>
        <w:t xml:space="preserve">fuera, ya que él ya era capaz de enseñar el </w:t>
      </w:r>
      <w:r w:rsidRPr="00677FF4">
        <w:rPr>
          <w:i/>
          <w:iCs/>
          <w:lang w:val="es-MX"/>
        </w:rPr>
        <w:t>Dhamma</w:t>
      </w:r>
      <w:r w:rsidRPr="00116EBA">
        <w:rPr>
          <w:lang w:val="es-MX"/>
        </w:rPr>
        <w:t xml:space="preserve"> y de inspirar </w:t>
      </w:r>
      <w:r w:rsidR="00932014">
        <w:rPr>
          <w:lang w:val="es-MX"/>
        </w:rPr>
        <w:t>devoción</w:t>
      </w:r>
      <w:r w:rsidRPr="00116EBA">
        <w:rPr>
          <w:lang w:val="es-MX"/>
        </w:rPr>
        <w:t xml:space="preserve"> en el </w:t>
      </w:r>
      <w:r w:rsidR="000E218B">
        <w:rPr>
          <w:lang w:val="es-MX"/>
        </w:rPr>
        <w:t>Rey</w:t>
      </w:r>
      <w:r w:rsidRPr="00116EBA">
        <w:rPr>
          <w:lang w:val="es-MX"/>
        </w:rPr>
        <w:t xml:space="preserve"> </w:t>
      </w:r>
      <w:proofErr w:type="spellStart"/>
      <w:r w:rsidRPr="00116EBA">
        <w:rPr>
          <w:lang w:val="es-MX"/>
        </w:rPr>
        <w:t>Caṇḍappajjota</w:t>
      </w:r>
      <w:proofErr w:type="spellEnd"/>
      <w:r w:rsidRPr="00116EBA">
        <w:rPr>
          <w:lang w:val="es-MX"/>
        </w:rPr>
        <w:t>.</w:t>
      </w:r>
    </w:p>
    <w:p w14:paraId="20F8F72E" w14:textId="445FF6CA" w:rsidR="00116EBA" w:rsidRPr="00116EBA" w:rsidRDefault="00116EBA" w:rsidP="00116EBA">
      <w:pPr>
        <w:rPr>
          <w:lang w:val="es-MX"/>
        </w:rPr>
      </w:pPr>
      <w:r w:rsidRPr="00116EBA">
        <w:rPr>
          <w:lang w:val="es-MX"/>
        </w:rPr>
        <w:t xml:space="preserve"> En el curso de su viaje de regreso, el grupo de monjes llegó a un pueblo llamado </w:t>
      </w:r>
      <w:proofErr w:type="spellStart"/>
      <w:r w:rsidRPr="00116EBA">
        <w:rPr>
          <w:lang w:val="es-MX"/>
        </w:rPr>
        <w:t>Telapanāli</w:t>
      </w:r>
      <w:proofErr w:type="spellEnd"/>
      <w:r w:rsidRPr="00116EBA">
        <w:rPr>
          <w:lang w:val="es-MX"/>
        </w:rPr>
        <w:t xml:space="preserve">, donde se detuvieron para </w:t>
      </w:r>
      <w:r w:rsidR="000B5DAC">
        <w:rPr>
          <w:lang w:val="es-MX"/>
        </w:rPr>
        <w:t>recolectar</w:t>
      </w:r>
      <w:r w:rsidRPr="00116EBA">
        <w:rPr>
          <w:lang w:val="es-MX"/>
        </w:rPr>
        <w:t xml:space="preserve"> </w:t>
      </w:r>
      <w:r w:rsidR="000E218B">
        <w:rPr>
          <w:lang w:val="es-MX"/>
        </w:rPr>
        <w:t>ofrenda</w:t>
      </w:r>
      <w:r w:rsidRPr="00116EBA">
        <w:rPr>
          <w:lang w:val="es-MX"/>
        </w:rPr>
        <w:t xml:space="preserve">s. En ese pueblo vivían dos doncellas, hijas de </w:t>
      </w:r>
      <w:r w:rsidR="00CB5BA7">
        <w:rPr>
          <w:lang w:val="es-MX"/>
        </w:rPr>
        <w:t xml:space="preserve">unos </w:t>
      </w:r>
      <w:r w:rsidRPr="00116EBA">
        <w:rPr>
          <w:lang w:val="es-MX"/>
        </w:rPr>
        <w:t xml:space="preserve">comerciantes de diferentes familias. Una </w:t>
      </w:r>
      <w:r w:rsidR="00CB5BA7">
        <w:rPr>
          <w:lang w:val="es-MX"/>
        </w:rPr>
        <w:t>joven</w:t>
      </w:r>
      <w:r w:rsidRPr="00116EBA">
        <w:rPr>
          <w:lang w:val="es-MX"/>
        </w:rPr>
        <w:t xml:space="preserve"> era hermosa, con un hermoso cabello largo, pero sus padres habían muerto y vivía en la pobreza, cuidada por su institutriz. La otra chica era rica, pero padecía una enfermedad que le había hecho perder el cabello. Repetidamente había tratado de persuadir a la </w:t>
      </w:r>
      <w:r w:rsidR="002C0C53" w:rsidRPr="00116EBA">
        <w:rPr>
          <w:lang w:val="es-MX"/>
        </w:rPr>
        <w:t xml:space="preserve">chica </w:t>
      </w:r>
      <w:r w:rsidRPr="00116EBA">
        <w:rPr>
          <w:lang w:val="es-MX"/>
        </w:rPr>
        <w:t xml:space="preserve">pobre para que le vendiera su cabello para poder hacer una peluca, pero la </w:t>
      </w:r>
      <w:r w:rsidR="002C0C53">
        <w:rPr>
          <w:lang w:val="es-MX"/>
        </w:rPr>
        <w:t xml:space="preserve">chica </w:t>
      </w:r>
      <w:r w:rsidRPr="00116EBA">
        <w:rPr>
          <w:lang w:val="es-MX"/>
        </w:rPr>
        <w:t>pobre se había negado constantemente.</w:t>
      </w:r>
    </w:p>
    <w:p w14:paraId="0A2F66E5" w14:textId="0F9A854F" w:rsidR="00116EBA" w:rsidRPr="00116EBA" w:rsidRDefault="00116EBA" w:rsidP="00116EBA">
      <w:pPr>
        <w:rPr>
          <w:lang w:val="es-MX"/>
        </w:rPr>
      </w:pPr>
      <w:r w:rsidRPr="00116EBA">
        <w:rPr>
          <w:lang w:val="es-MX"/>
        </w:rPr>
        <w:t xml:space="preserve"> </w:t>
      </w:r>
      <w:r w:rsidR="002C0C53">
        <w:rPr>
          <w:lang w:val="es-MX"/>
        </w:rPr>
        <w:t>Entonces</w:t>
      </w:r>
      <w:r w:rsidRPr="00116EBA">
        <w:rPr>
          <w:lang w:val="es-MX"/>
        </w:rPr>
        <w:t xml:space="preserve">, cuando la </w:t>
      </w:r>
      <w:r w:rsidR="002C0C53" w:rsidRPr="002C0C53">
        <w:rPr>
          <w:lang w:val="es-MX"/>
        </w:rPr>
        <w:t xml:space="preserve">chica </w:t>
      </w:r>
      <w:r w:rsidRPr="00116EBA">
        <w:rPr>
          <w:lang w:val="es-MX"/>
        </w:rPr>
        <w:t xml:space="preserve">pobre vio a </w:t>
      </w:r>
      <w:proofErr w:type="spellStart"/>
      <w:r w:rsidRPr="00116EBA">
        <w:rPr>
          <w:lang w:val="es-MX"/>
        </w:rPr>
        <w:t>Kaccāna</w:t>
      </w:r>
      <w:proofErr w:type="spellEnd"/>
      <w:r w:rsidRPr="00116EBA">
        <w:rPr>
          <w:lang w:val="es-MX"/>
        </w:rPr>
        <w:t xml:space="preserve"> y </w:t>
      </w:r>
      <w:r w:rsidR="002C0C53">
        <w:rPr>
          <w:lang w:val="es-MX"/>
        </w:rPr>
        <w:t xml:space="preserve">a </w:t>
      </w:r>
      <w:r w:rsidRPr="00116EBA">
        <w:rPr>
          <w:lang w:val="es-MX"/>
        </w:rPr>
        <w:t xml:space="preserve">sus compañeros monjes caminando por </w:t>
      </w:r>
      <w:r w:rsidR="000E218B">
        <w:rPr>
          <w:lang w:val="es-MX"/>
        </w:rPr>
        <w:t>ofrenda</w:t>
      </w:r>
      <w:r w:rsidR="00364822">
        <w:rPr>
          <w:lang w:val="es-MX"/>
        </w:rPr>
        <w:t>s</w:t>
      </w:r>
      <w:r w:rsidRPr="00116EBA">
        <w:rPr>
          <w:lang w:val="es-MX"/>
        </w:rPr>
        <w:t xml:space="preserve">, con los cuencos vacíos, sintió que una repentina oleada de fe y devoción surgía en ella hacia el </w:t>
      </w:r>
      <w:r w:rsidR="002C0C53">
        <w:rPr>
          <w:lang w:val="es-MX"/>
        </w:rPr>
        <w:t xml:space="preserve">Venerable </w:t>
      </w:r>
      <w:r w:rsidRPr="00116EBA">
        <w:rPr>
          <w:lang w:val="es-MX"/>
        </w:rPr>
        <w:t xml:space="preserve">y decidió ofrecerles una </w:t>
      </w:r>
      <w:r w:rsidR="000E218B">
        <w:rPr>
          <w:lang w:val="es-MX"/>
        </w:rPr>
        <w:t>ofrenda</w:t>
      </w:r>
      <w:r w:rsidRPr="00116EBA">
        <w:rPr>
          <w:lang w:val="es-MX"/>
        </w:rPr>
        <w:t xml:space="preserve">. Sin embargo, como no tenía riqueza, la única forma de obtener dinero para comprar provisiones era vendiendo su cabello a la </w:t>
      </w:r>
      <w:r w:rsidR="002C0C53">
        <w:rPr>
          <w:lang w:val="es-MX"/>
        </w:rPr>
        <w:t xml:space="preserve">chica </w:t>
      </w:r>
      <w:r w:rsidRPr="00116EBA">
        <w:rPr>
          <w:lang w:val="es-MX"/>
        </w:rPr>
        <w:t xml:space="preserve">rica. Esta vez, como le </w:t>
      </w:r>
      <w:r w:rsidR="0020451A">
        <w:rPr>
          <w:lang w:val="es-MX"/>
        </w:rPr>
        <w:t xml:space="preserve">había </w:t>
      </w:r>
      <w:r w:rsidRPr="00116EBA">
        <w:rPr>
          <w:lang w:val="es-MX"/>
        </w:rPr>
        <w:t>lleg</w:t>
      </w:r>
      <w:r w:rsidR="0020451A">
        <w:rPr>
          <w:lang w:val="es-MX"/>
        </w:rPr>
        <w:t>ado</w:t>
      </w:r>
      <w:r w:rsidRPr="00116EBA">
        <w:rPr>
          <w:lang w:val="es-MX"/>
        </w:rPr>
        <w:t xml:space="preserve"> </w:t>
      </w:r>
      <w:r w:rsidR="0020451A" w:rsidRPr="00116EBA">
        <w:rPr>
          <w:lang w:val="es-MX"/>
        </w:rPr>
        <w:t xml:space="preserve">a la chica rica </w:t>
      </w:r>
      <w:r w:rsidRPr="00116EBA">
        <w:rPr>
          <w:lang w:val="es-MX"/>
        </w:rPr>
        <w:t xml:space="preserve">el </w:t>
      </w:r>
      <w:r w:rsidR="0020451A">
        <w:rPr>
          <w:lang w:val="es-MX"/>
        </w:rPr>
        <w:t>cabello</w:t>
      </w:r>
      <w:r w:rsidRPr="00116EBA">
        <w:rPr>
          <w:lang w:val="es-MX"/>
        </w:rPr>
        <w:t xml:space="preserve"> ya cortado, pagó sólo ocho monedas por él. Con estas ocho monedas, la </w:t>
      </w:r>
      <w:r w:rsidR="0020451A">
        <w:rPr>
          <w:lang w:val="es-MX"/>
        </w:rPr>
        <w:t xml:space="preserve">chica </w:t>
      </w:r>
      <w:r w:rsidRPr="00116EBA">
        <w:rPr>
          <w:lang w:val="es-MX"/>
        </w:rPr>
        <w:t xml:space="preserve">pobre hizo preparar una </w:t>
      </w:r>
      <w:r w:rsidR="000E218B">
        <w:rPr>
          <w:lang w:val="es-MX"/>
        </w:rPr>
        <w:t>ofrenda</w:t>
      </w:r>
      <w:r w:rsidRPr="00116EBA">
        <w:rPr>
          <w:lang w:val="es-MX"/>
        </w:rPr>
        <w:t xml:space="preserve"> para los ocho monjes, usando una moneda para cada porción. Después de haber presentado la </w:t>
      </w:r>
      <w:r w:rsidR="000E218B">
        <w:rPr>
          <w:lang w:val="es-MX"/>
        </w:rPr>
        <w:t>ofrenda</w:t>
      </w:r>
      <w:r w:rsidRPr="00116EBA">
        <w:rPr>
          <w:lang w:val="es-MX"/>
        </w:rPr>
        <w:t xml:space="preserve">, como fruto inmediato de la acción meritoria, su cabello volvió a crecer instantáneamente </w:t>
      </w:r>
      <w:r w:rsidR="00E809F5">
        <w:rPr>
          <w:lang w:val="es-MX"/>
        </w:rPr>
        <w:t>hast</w:t>
      </w:r>
      <w:r w:rsidRPr="00116EBA">
        <w:rPr>
          <w:lang w:val="es-MX"/>
        </w:rPr>
        <w:t>a su longitud original.</w:t>
      </w:r>
    </w:p>
    <w:p w14:paraId="073F51F6" w14:textId="7680BE74" w:rsidR="006C54A5" w:rsidRDefault="00116EBA" w:rsidP="00116EBA">
      <w:pPr>
        <w:rPr>
          <w:lang w:val="es-MX"/>
        </w:rPr>
      </w:pPr>
      <w:r w:rsidRPr="00116EBA">
        <w:rPr>
          <w:lang w:val="es-MX"/>
        </w:rPr>
        <w:t xml:space="preserve"> Cuando </w:t>
      </w:r>
      <w:proofErr w:type="spellStart"/>
      <w:r w:rsidRPr="00116EBA">
        <w:rPr>
          <w:lang w:val="es-MX"/>
        </w:rPr>
        <w:t>Mahākaccāna</w:t>
      </w:r>
      <w:proofErr w:type="spellEnd"/>
      <w:r w:rsidRPr="00116EBA">
        <w:rPr>
          <w:lang w:val="es-MX"/>
        </w:rPr>
        <w:t xml:space="preserve"> regresó a </w:t>
      </w:r>
      <w:proofErr w:type="spellStart"/>
      <w:r w:rsidRPr="00116EBA">
        <w:rPr>
          <w:lang w:val="es-MX"/>
        </w:rPr>
        <w:t>Ujjeni</w:t>
      </w:r>
      <w:proofErr w:type="spellEnd"/>
      <w:r w:rsidRPr="00116EBA">
        <w:rPr>
          <w:lang w:val="es-MX"/>
        </w:rPr>
        <w:t xml:space="preserve">, informó de este incidente al </w:t>
      </w:r>
      <w:r w:rsidR="000E218B">
        <w:rPr>
          <w:lang w:val="es-MX"/>
        </w:rPr>
        <w:t>Rey</w:t>
      </w:r>
      <w:r w:rsidRPr="00116EBA">
        <w:rPr>
          <w:lang w:val="es-MX"/>
        </w:rPr>
        <w:t xml:space="preserve"> </w:t>
      </w:r>
      <w:proofErr w:type="spellStart"/>
      <w:r w:rsidRPr="00116EBA">
        <w:rPr>
          <w:lang w:val="es-MX"/>
        </w:rPr>
        <w:t>Caṇḍappajjota</w:t>
      </w:r>
      <w:proofErr w:type="spellEnd"/>
      <w:r w:rsidRPr="00116EBA">
        <w:rPr>
          <w:lang w:val="es-MX"/>
        </w:rPr>
        <w:t xml:space="preserve">. El </w:t>
      </w:r>
      <w:r w:rsidR="000E218B">
        <w:rPr>
          <w:lang w:val="es-MX"/>
        </w:rPr>
        <w:t>Rey</w:t>
      </w:r>
      <w:r w:rsidRPr="00116EBA">
        <w:rPr>
          <w:lang w:val="es-MX"/>
        </w:rPr>
        <w:t xml:space="preserve"> hizo llevar a la </w:t>
      </w:r>
      <w:r w:rsidR="00356970">
        <w:rPr>
          <w:lang w:val="es-MX"/>
        </w:rPr>
        <w:t>joven</w:t>
      </w:r>
      <w:r w:rsidRPr="00116EBA">
        <w:rPr>
          <w:lang w:val="es-MX"/>
        </w:rPr>
        <w:t xml:space="preserve"> a su palacio y de inmediato la nombró su reina principal. A partir de ese momento, el </w:t>
      </w:r>
      <w:r w:rsidR="000E218B">
        <w:rPr>
          <w:lang w:val="es-MX"/>
        </w:rPr>
        <w:t>Rey</w:t>
      </w:r>
      <w:r w:rsidRPr="00116EBA">
        <w:rPr>
          <w:lang w:val="es-MX"/>
        </w:rPr>
        <w:t xml:space="preserve"> honró mucho a </w:t>
      </w:r>
      <w:proofErr w:type="spellStart"/>
      <w:r w:rsidRPr="00116EBA">
        <w:rPr>
          <w:lang w:val="es-MX"/>
        </w:rPr>
        <w:t>Mahākaccāna</w:t>
      </w:r>
      <w:proofErr w:type="spellEnd"/>
      <w:r w:rsidRPr="00116EBA">
        <w:rPr>
          <w:lang w:val="es-MX"/>
        </w:rPr>
        <w:t xml:space="preserve">. Muchas personas de </w:t>
      </w:r>
      <w:proofErr w:type="spellStart"/>
      <w:r w:rsidRPr="00116EBA">
        <w:rPr>
          <w:lang w:val="es-MX"/>
        </w:rPr>
        <w:t>Ujjeni</w:t>
      </w:r>
      <w:proofErr w:type="spellEnd"/>
      <w:r w:rsidRPr="00116EBA">
        <w:rPr>
          <w:lang w:val="es-MX"/>
        </w:rPr>
        <w:t xml:space="preserve"> que oyeron predicar al </w:t>
      </w:r>
      <w:r w:rsidR="00356970">
        <w:rPr>
          <w:lang w:val="es-MX"/>
        </w:rPr>
        <w:t>Venerable obtuvieron</w:t>
      </w:r>
      <w:r w:rsidRPr="00116EBA">
        <w:rPr>
          <w:lang w:val="es-MX"/>
        </w:rPr>
        <w:t xml:space="preserve"> fe en el </w:t>
      </w:r>
      <w:r w:rsidRPr="00356970">
        <w:rPr>
          <w:i/>
          <w:iCs/>
          <w:lang w:val="es-MX"/>
        </w:rPr>
        <w:t>Dhamma</w:t>
      </w:r>
      <w:r w:rsidRPr="00116EBA">
        <w:rPr>
          <w:lang w:val="es-MX"/>
        </w:rPr>
        <w:t xml:space="preserve"> y </w:t>
      </w:r>
    </w:p>
    <w:p w14:paraId="35C19CC3" w14:textId="77777777" w:rsidR="006C54A5" w:rsidRDefault="006C54A5">
      <w:pPr>
        <w:spacing w:after="160"/>
        <w:ind w:firstLine="0"/>
        <w:rPr>
          <w:lang w:val="es-MX"/>
        </w:rPr>
      </w:pPr>
      <w:r>
        <w:rPr>
          <w:lang w:val="es-MX"/>
        </w:rPr>
        <w:br w:type="page"/>
      </w:r>
    </w:p>
    <w:p w14:paraId="41452B24" w14:textId="77777777" w:rsidR="006C54A5" w:rsidRDefault="006C54A5" w:rsidP="00116EBA">
      <w:pPr>
        <w:rPr>
          <w:lang w:val="es-MX"/>
        </w:rPr>
      </w:pPr>
    </w:p>
    <w:p w14:paraId="578B2818" w14:textId="6D64D263" w:rsidR="00116EBA" w:rsidRPr="00116EBA" w:rsidRDefault="00356970" w:rsidP="006C54A5">
      <w:pPr>
        <w:pStyle w:val="NormaLContNewPage"/>
        <w:rPr>
          <w:lang w:val="es-MX"/>
        </w:rPr>
      </w:pPr>
      <w:r>
        <w:rPr>
          <w:lang w:val="es-MX"/>
        </w:rPr>
        <w:t>pro</w:t>
      </w:r>
      <w:r w:rsidR="00116EBA" w:rsidRPr="00116EBA">
        <w:rPr>
          <w:lang w:val="es-MX"/>
        </w:rPr>
        <w:t xml:space="preserve">siguieron </w:t>
      </w:r>
      <w:r w:rsidR="00052AB8">
        <w:rPr>
          <w:lang w:val="es-MX"/>
        </w:rPr>
        <w:t xml:space="preserve">a ordenarse </w:t>
      </w:r>
      <w:r>
        <w:rPr>
          <w:lang w:val="es-MX"/>
        </w:rPr>
        <w:t>consecuentemente</w:t>
      </w:r>
      <w:r w:rsidR="00116EBA" w:rsidRPr="00116EBA">
        <w:rPr>
          <w:lang w:val="es-MX"/>
        </w:rPr>
        <w:t xml:space="preserve"> como monjes. Así, la ciudad entera se convirtió (en las palabras del comentario) en "un solo resplandor de </w:t>
      </w:r>
      <w:r w:rsidR="000E218B">
        <w:rPr>
          <w:lang w:val="es-MX"/>
        </w:rPr>
        <w:t>ropaje</w:t>
      </w:r>
      <w:r w:rsidR="00116EBA" w:rsidRPr="00116EBA">
        <w:rPr>
          <w:lang w:val="es-MX"/>
        </w:rPr>
        <w:t xml:space="preserve">s azafrán, un vaivén del estandarte de sabios". La reina, que era extremadamente devota del </w:t>
      </w:r>
      <w:r>
        <w:rPr>
          <w:lang w:val="es-MX"/>
        </w:rPr>
        <w:t>Venerable</w:t>
      </w:r>
      <w:r w:rsidR="00116EBA" w:rsidRPr="00116EBA">
        <w:rPr>
          <w:lang w:val="es-MX"/>
        </w:rPr>
        <w:t xml:space="preserve">, le construyó una vivienda en el </w:t>
      </w:r>
      <w:r w:rsidR="00E82D54">
        <w:rPr>
          <w:lang w:val="es-MX"/>
        </w:rPr>
        <w:t xml:space="preserve">Parque del </w:t>
      </w:r>
      <w:r w:rsidR="00F63F70">
        <w:rPr>
          <w:lang w:val="es-MX"/>
        </w:rPr>
        <w:t>Bosque Dorado</w:t>
      </w:r>
      <w:r w:rsidR="00116EBA" w:rsidRPr="00116EBA">
        <w:rPr>
          <w:lang w:val="es-MX"/>
        </w:rPr>
        <w:t>.</w:t>
      </w:r>
    </w:p>
    <w:p w14:paraId="4F315DDF" w14:textId="7292942A" w:rsidR="00DC64B0" w:rsidRPr="00DC64B0" w:rsidRDefault="00116EBA" w:rsidP="00DC64B0">
      <w:pPr>
        <w:rPr>
          <w:lang w:val="es-MX"/>
        </w:rPr>
      </w:pPr>
      <w:r w:rsidRPr="00116EBA">
        <w:rPr>
          <w:lang w:val="es-MX"/>
        </w:rPr>
        <w:t xml:space="preserve"> Eso dice el </w:t>
      </w:r>
      <w:r w:rsidRPr="00D7587B">
        <w:rPr>
          <w:i/>
          <w:iCs/>
          <w:lang w:val="es-MX"/>
        </w:rPr>
        <w:t xml:space="preserve">Comentario </w:t>
      </w:r>
      <w:proofErr w:type="spellStart"/>
      <w:r w:rsidRPr="00D7587B">
        <w:rPr>
          <w:i/>
          <w:iCs/>
          <w:lang w:val="es-MX"/>
        </w:rPr>
        <w:t>Aṅguttara</w:t>
      </w:r>
      <w:proofErr w:type="spellEnd"/>
      <w:r w:rsidRPr="00116EBA">
        <w:rPr>
          <w:lang w:val="es-MX"/>
        </w:rPr>
        <w:t xml:space="preserve">, </w:t>
      </w:r>
      <w:r w:rsidR="00331923">
        <w:rPr>
          <w:lang w:val="es-MX"/>
        </w:rPr>
        <w:t xml:space="preserve">no </w:t>
      </w:r>
      <w:r w:rsidR="003D6C4F">
        <w:rPr>
          <w:lang w:val="es-MX"/>
        </w:rPr>
        <w:t>obstante,</w:t>
      </w:r>
      <w:r w:rsidRPr="00116EBA">
        <w:rPr>
          <w:lang w:val="es-MX"/>
        </w:rPr>
        <w:t xml:space="preserve"> el propio Canon </w:t>
      </w:r>
      <w:proofErr w:type="spellStart"/>
      <w:r w:rsidRPr="00E82D54">
        <w:rPr>
          <w:i/>
          <w:iCs/>
          <w:lang w:val="es-MX"/>
        </w:rPr>
        <w:t>Pāli</w:t>
      </w:r>
      <w:proofErr w:type="spellEnd"/>
      <w:r w:rsidRPr="00116EBA">
        <w:rPr>
          <w:lang w:val="es-MX"/>
        </w:rPr>
        <w:t xml:space="preserve"> sugiere que </w:t>
      </w:r>
      <w:r w:rsidR="00E82D54">
        <w:rPr>
          <w:lang w:val="es-MX"/>
        </w:rPr>
        <w:t>e</w:t>
      </w:r>
      <w:r w:rsidRPr="00116EBA">
        <w:rPr>
          <w:lang w:val="es-MX"/>
        </w:rPr>
        <w:t xml:space="preserve">l </w:t>
      </w:r>
      <w:r w:rsidR="00E82D54">
        <w:rPr>
          <w:i/>
          <w:iCs/>
          <w:lang w:val="es-MX"/>
        </w:rPr>
        <w:t xml:space="preserve">Saṅgha </w:t>
      </w:r>
      <w:r w:rsidRPr="00116EBA">
        <w:rPr>
          <w:lang w:val="es-MX"/>
        </w:rPr>
        <w:t>no estaba tan bien establecid</w:t>
      </w:r>
      <w:r w:rsidR="00E82D54">
        <w:rPr>
          <w:lang w:val="es-MX"/>
        </w:rPr>
        <w:t>o</w:t>
      </w:r>
      <w:r w:rsidRPr="00116EBA">
        <w:rPr>
          <w:lang w:val="es-MX"/>
        </w:rPr>
        <w:t xml:space="preserve"> en </w:t>
      </w:r>
      <w:proofErr w:type="spellStart"/>
      <w:r w:rsidRPr="00116EBA">
        <w:rPr>
          <w:lang w:val="es-MX"/>
        </w:rPr>
        <w:t>Avantī</w:t>
      </w:r>
      <w:proofErr w:type="spellEnd"/>
      <w:r w:rsidRPr="00116EBA">
        <w:rPr>
          <w:lang w:val="es-MX"/>
        </w:rPr>
        <w:t xml:space="preserve"> como el comentarista</w:t>
      </w:r>
      <w:r w:rsidR="00DC64B0">
        <w:rPr>
          <w:lang w:val="es-MX"/>
        </w:rPr>
        <w:t xml:space="preserve"> </w:t>
      </w:r>
      <w:r w:rsidR="00DC64B0" w:rsidRPr="00DC64B0">
        <w:rPr>
          <w:lang w:val="es-MX"/>
        </w:rPr>
        <w:t xml:space="preserve">nos </w:t>
      </w:r>
      <w:r w:rsidR="00E82D54">
        <w:rPr>
          <w:lang w:val="es-MX"/>
        </w:rPr>
        <w:t>induce</w:t>
      </w:r>
      <w:r w:rsidR="00DC64B0" w:rsidRPr="00DC64B0">
        <w:rPr>
          <w:lang w:val="es-MX"/>
        </w:rPr>
        <w:t xml:space="preserve"> a creer. La evidencia de esto </w:t>
      </w:r>
      <w:r w:rsidR="00E82D54">
        <w:rPr>
          <w:lang w:val="es-MX"/>
        </w:rPr>
        <w:t xml:space="preserve">se refleja en </w:t>
      </w:r>
      <w:r w:rsidR="00DC64B0" w:rsidRPr="00DC64B0">
        <w:rPr>
          <w:lang w:val="es-MX"/>
        </w:rPr>
        <w:t xml:space="preserve">una historia relatada en el </w:t>
      </w:r>
      <w:proofErr w:type="spellStart"/>
      <w:r w:rsidR="00DC64B0" w:rsidRPr="00E82D54">
        <w:rPr>
          <w:i/>
          <w:iCs/>
          <w:lang w:val="es-MX"/>
        </w:rPr>
        <w:t>Mahāvagga</w:t>
      </w:r>
      <w:proofErr w:type="spellEnd"/>
      <w:r w:rsidR="00DC64B0" w:rsidRPr="00DC64B0">
        <w:rPr>
          <w:lang w:val="es-MX"/>
        </w:rPr>
        <w:t xml:space="preserve"> del </w:t>
      </w:r>
      <w:proofErr w:type="spellStart"/>
      <w:r w:rsidR="00DC64B0" w:rsidRPr="00E82D54">
        <w:rPr>
          <w:i/>
          <w:iCs/>
          <w:lang w:val="es-MX"/>
        </w:rPr>
        <w:t>Vinaya</w:t>
      </w:r>
      <w:proofErr w:type="spellEnd"/>
      <w:r w:rsidR="00DC64B0" w:rsidRPr="00E82D54">
        <w:rPr>
          <w:i/>
          <w:iCs/>
          <w:lang w:val="es-MX"/>
        </w:rPr>
        <w:t xml:space="preserve"> Piṭaka</w:t>
      </w:r>
      <w:r w:rsidR="00DC64B0" w:rsidRPr="00DC64B0">
        <w:rPr>
          <w:lang w:val="es-MX"/>
        </w:rPr>
        <w:t>.</w:t>
      </w:r>
      <w:r w:rsidR="00DC64B0" w:rsidRPr="00677FF4">
        <w:rPr>
          <w:b/>
          <w:bCs/>
          <w:vertAlign w:val="superscript"/>
          <w:lang w:val="es-MX"/>
        </w:rPr>
        <w:t>9</w:t>
      </w:r>
      <w:r w:rsidR="00DC64B0" w:rsidRPr="00DC64B0">
        <w:rPr>
          <w:lang w:val="es-MX"/>
        </w:rPr>
        <w:t xml:space="preserve"> Cuando comienza esta historia, </w:t>
      </w:r>
      <w:proofErr w:type="spellStart"/>
      <w:r w:rsidR="00DC64B0" w:rsidRPr="00DC64B0">
        <w:rPr>
          <w:lang w:val="es-MX"/>
        </w:rPr>
        <w:t>Mahākaccāna</w:t>
      </w:r>
      <w:proofErr w:type="spellEnd"/>
      <w:r w:rsidR="00DC64B0" w:rsidRPr="00DC64B0">
        <w:rPr>
          <w:lang w:val="es-MX"/>
        </w:rPr>
        <w:t xml:space="preserve"> vivía en </w:t>
      </w:r>
      <w:proofErr w:type="spellStart"/>
      <w:r w:rsidR="00DC64B0" w:rsidRPr="00E82D54">
        <w:rPr>
          <w:i/>
          <w:iCs/>
          <w:lang w:val="es-MX"/>
        </w:rPr>
        <w:t>Avantī</w:t>
      </w:r>
      <w:proofErr w:type="spellEnd"/>
      <w:r w:rsidR="00DC64B0" w:rsidRPr="00DC64B0">
        <w:rPr>
          <w:lang w:val="es-MX"/>
        </w:rPr>
        <w:t xml:space="preserve"> en su residencia favorita, </w:t>
      </w:r>
      <w:r w:rsidR="002D6B56">
        <w:rPr>
          <w:lang w:val="es-MX"/>
        </w:rPr>
        <w:t xml:space="preserve">en la Guarida del </w:t>
      </w:r>
      <w:r w:rsidR="00DC64B0" w:rsidRPr="00DC64B0">
        <w:rPr>
          <w:lang w:val="es-MX"/>
        </w:rPr>
        <w:t xml:space="preserve">Águila </w:t>
      </w:r>
      <w:r w:rsidR="002D6B56" w:rsidRPr="00DC64B0">
        <w:rPr>
          <w:lang w:val="es-MX"/>
        </w:rPr>
        <w:t xml:space="preserve">Pescadora </w:t>
      </w:r>
      <w:r w:rsidR="00DC64B0" w:rsidRPr="00DC64B0">
        <w:rPr>
          <w:lang w:val="es-MX"/>
        </w:rPr>
        <w:t xml:space="preserve">en la </w:t>
      </w:r>
      <w:r w:rsidR="00EB4D70" w:rsidRPr="00DC64B0">
        <w:rPr>
          <w:lang w:val="es-MX"/>
        </w:rPr>
        <w:t xml:space="preserve">Montaña </w:t>
      </w:r>
      <w:r w:rsidR="00DC64B0" w:rsidRPr="00DC64B0">
        <w:rPr>
          <w:lang w:val="es-MX"/>
        </w:rPr>
        <w:t xml:space="preserve">del Precipicio. Un discípulo laico suyo llamado </w:t>
      </w:r>
      <w:proofErr w:type="spellStart"/>
      <w:r w:rsidR="00DC64B0" w:rsidRPr="00DC64B0">
        <w:rPr>
          <w:lang w:val="es-MX"/>
        </w:rPr>
        <w:t>Soṇa</w:t>
      </w:r>
      <w:proofErr w:type="spellEnd"/>
      <w:r w:rsidR="00DC64B0" w:rsidRPr="00DC64B0">
        <w:rPr>
          <w:lang w:val="es-MX"/>
        </w:rPr>
        <w:t xml:space="preserve"> </w:t>
      </w:r>
      <w:proofErr w:type="spellStart"/>
      <w:r w:rsidR="00DC64B0" w:rsidRPr="00DC64B0">
        <w:rPr>
          <w:lang w:val="es-MX"/>
        </w:rPr>
        <w:t>Kuṭikaṇṇa</w:t>
      </w:r>
      <w:proofErr w:type="spellEnd"/>
      <w:r w:rsidR="00DC64B0" w:rsidRPr="00DC64B0">
        <w:rPr>
          <w:lang w:val="es-MX"/>
        </w:rPr>
        <w:t xml:space="preserve"> se le acercó y le expresó el deseo de </w:t>
      </w:r>
      <w:r w:rsidR="00EB4D70">
        <w:rPr>
          <w:lang w:val="es-MX"/>
        </w:rPr>
        <w:t>ordenarse</w:t>
      </w:r>
      <w:r w:rsidR="00DC64B0" w:rsidRPr="00DC64B0">
        <w:rPr>
          <w:lang w:val="es-MX"/>
        </w:rPr>
        <w:t xml:space="preserve"> como monje. Pero </w:t>
      </w:r>
      <w:proofErr w:type="spellStart"/>
      <w:r w:rsidR="00DC64B0" w:rsidRPr="00DC64B0">
        <w:rPr>
          <w:lang w:val="es-MX"/>
        </w:rPr>
        <w:t>Kaccāna</w:t>
      </w:r>
      <w:proofErr w:type="spellEnd"/>
      <w:r w:rsidR="00DC64B0" w:rsidRPr="00DC64B0">
        <w:rPr>
          <w:lang w:val="es-MX"/>
        </w:rPr>
        <w:t xml:space="preserve">, viendo tal vez que el amo de casa aún no estaba listo para dar un paso tan grande, lo desanimó con las palabras: “Difícil, </w:t>
      </w:r>
      <w:r w:rsidR="00656455">
        <w:rPr>
          <w:lang w:val="es-MX"/>
        </w:rPr>
        <w:t xml:space="preserve">es </w:t>
      </w:r>
      <w:proofErr w:type="spellStart"/>
      <w:r w:rsidR="00656455">
        <w:rPr>
          <w:lang w:val="es-MX"/>
        </w:rPr>
        <w:t>So</w:t>
      </w:r>
      <w:r w:rsidR="00DC64B0" w:rsidRPr="00DC64B0">
        <w:rPr>
          <w:lang w:val="es-MX"/>
        </w:rPr>
        <w:t>ṅa</w:t>
      </w:r>
      <w:proofErr w:type="spellEnd"/>
      <w:r w:rsidR="00DC64B0" w:rsidRPr="00DC64B0">
        <w:rPr>
          <w:lang w:val="es-MX"/>
        </w:rPr>
        <w:t xml:space="preserve">, dormir solo, comer una comida al día y observar el celibato </w:t>
      </w:r>
      <w:r w:rsidR="00656455">
        <w:rPr>
          <w:lang w:val="es-MX"/>
        </w:rPr>
        <w:t>por el resto de</w:t>
      </w:r>
      <w:r w:rsidR="00DC64B0" w:rsidRPr="00DC64B0">
        <w:rPr>
          <w:lang w:val="es-MX"/>
        </w:rPr>
        <w:t xml:space="preserve"> la </w:t>
      </w:r>
      <w:r w:rsidR="00B776D0">
        <w:rPr>
          <w:lang w:val="es-MX"/>
        </w:rPr>
        <w:t>existencia</w:t>
      </w:r>
      <w:r w:rsidR="00DC64B0" w:rsidRPr="00DC64B0">
        <w:rPr>
          <w:lang w:val="es-MX"/>
        </w:rPr>
        <w:t>. Mientras sig</w:t>
      </w:r>
      <w:r w:rsidR="00656455">
        <w:rPr>
          <w:lang w:val="es-MX"/>
        </w:rPr>
        <w:t>a</w:t>
      </w:r>
      <w:r w:rsidR="00DC64B0" w:rsidRPr="00DC64B0">
        <w:rPr>
          <w:lang w:val="es-MX"/>
        </w:rPr>
        <w:t xml:space="preserve"> siendo un cabeza de familia, debe aplicar</w:t>
      </w:r>
      <w:r w:rsidR="00656455">
        <w:rPr>
          <w:lang w:val="es-MX"/>
        </w:rPr>
        <w:t>s</w:t>
      </w:r>
      <w:r w:rsidR="00DC64B0" w:rsidRPr="00DC64B0">
        <w:rPr>
          <w:lang w:val="es-MX"/>
        </w:rPr>
        <w:t xml:space="preserve">e a la Enseñanza del </w:t>
      </w:r>
      <w:r w:rsidR="000E218B" w:rsidRPr="00656455">
        <w:rPr>
          <w:i/>
          <w:iCs/>
          <w:lang w:val="es-MX"/>
        </w:rPr>
        <w:t>Buddha</w:t>
      </w:r>
      <w:r w:rsidR="00DC64B0" w:rsidRPr="00DC64B0">
        <w:rPr>
          <w:lang w:val="es-MX"/>
        </w:rPr>
        <w:t xml:space="preserve"> y, en los momentos adecuados, p</w:t>
      </w:r>
      <w:r w:rsidR="00916C1E">
        <w:rPr>
          <w:lang w:val="es-MX"/>
        </w:rPr>
        <w:t>o</w:t>
      </w:r>
      <w:r w:rsidR="00DC64B0" w:rsidRPr="00DC64B0">
        <w:rPr>
          <w:lang w:val="es-MX"/>
        </w:rPr>
        <w:t>d</w:t>
      </w:r>
      <w:r w:rsidR="00916C1E">
        <w:rPr>
          <w:lang w:val="es-MX"/>
        </w:rPr>
        <w:t>rá</w:t>
      </w:r>
      <w:r w:rsidR="00DC64B0" w:rsidRPr="00DC64B0">
        <w:rPr>
          <w:lang w:val="es-MX"/>
        </w:rPr>
        <w:t xml:space="preserve"> dormir solo, comer una comida al día y observar el celibato".</w:t>
      </w:r>
    </w:p>
    <w:p w14:paraId="33EB18A4" w14:textId="6DE7D1DF" w:rsidR="00DC64B0" w:rsidRPr="00DC64B0" w:rsidRDefault="00DC64B0" w:rsidP="00DC64B0">
      <w:pPr>
        <w:rPr>
          <w:lang w:val="es-MX"/>
        </w:rPr>
      </w:pPr>
      <w:r w:rsidRPr="00DC64B0">
        <w:rPr>
          <w:lang w:val="es-MX"/>
        </w:rPr>
        <w:t xml:space="preserve"> Con estas palabras, el entusiasmo de </w:t>
      </w:r>
      <w:proofErr w:type="spellStart"/>
      <w:r w:rsidR="00656455">
        <w:rPr>
          <w:lang w:val="es-MX"/>
        </w:rPr>
        <w:t>So</w:t>
      </w:r>
      <w:r w:rsidR="00656455" w:rsidRPr="00DC64B0">
        <w:rPr>
          <w:lang w:val="es-MX"/>
        </w:rPr>
        <w:t>ṅa</w:t>
      </w:r>
      <w:proofErr w:type="spellEnd"/>
      <w:r w:rsidR="00656455" w:rsidRPr="00DC64B0">
        <w:rPr>
          <w:lang w:val="es-MX"/>
        </w:rPr>
        <w:t xml:space="preserve"> </w:t>
      </w:r>
      <w:r w:rsidRPr="00DC64B0">
        <w:rPr>
          <w:lang w:val="es-MX"/>
        </w:rPr>
        <w:t xml:space="preserve">por la ordenación disminuyó. </w:t>
      </w:r>
      <w:r w:rsidR="00656455">
        <w:rPr>
          <w:lang w:val="es-MX"/>
        </w:rPr>
        <w:t>Un</w:t>
      </w:r>
      <w:r w:rsidRPr="00DC64B0">
        <w:rPr>
          <w:lang w:val="es-MX"/>
        </w:rPr>
        <w:t xml:space="preserve"> tiempo después, sin embargo, el impulso se reavivó y se acercó al </w:t>
      </w:r>
      <w:r w:rsidR="00656455">
        <w:rPr>
          <w:lang w:val="es-MX"/>
        </w:rPr>
        <w:t xml:space="preserve">Venerable </w:t>
      </w:r>
      <w:r w:rsidRPr="00DC64B0">
        <w:rPr>
          <w:lang w:val="es-MX"/>
        </w:rPr>
        <w:t xml:space="preserve">con la misma solicitud. Por segunda vez, </w:t>
      </w:r>
      <w:proofErr w:type="spellStart"/>
      <w:r w:rsidRPr="00DC64B0">
        <w:rPr>
          <w:lang w:val="es-MX"/>
        </w:rPr>
        <w:t>Kaccāna</w:t>
      </w:r>
      <w:proofErr w:type="spellEnd"/>
      <w:r w:rsidRPr="00DC64B0">
        <w:rPr>
          <w:lang w:val="es-MX"/>
        </w:rPr>
        <w:t xml:space="preserve"> lo desanimó, y por segunda vez el deseo de </w:t>
      </w:r>
      <w:proofErr w:type="spellStart"/>
      <w:r w:rsidRPr="00DC64B0">
        <w:rPr>
          <w:lang w:val="es-MX"/>
        </w:rPr>
        <w:t>Soṅa</w:t>
      </w:r>
      <w:proofErr w:type="spellEnd"/>
      <w:r w:rsidRPr="00DC64B0">
        <w:rPr>
          <w:lang w:val="es-MX"/>
        </w:rPr>
        <w:t xml:space="preserve"> de ser ordenado </w:t>
      </w:r>
      <w:r w:rsidR="00916C1E">
        <w:rPr>
          <w:lang w:val="es-MX"/>
        </w:rPr>
        <w:t>menguó</w:t>
      </w:r>
      <w:r w:rsidRPr="00DC64B0">
        <w:rPr>
          <w:lang w:val="es-MX"/>
        </w:rPr>
        <w:t xml:space="preserve">. Cuando </w:t>
      </w:r>
      <w:proofErr w:type="spellStart"/>
      <w:r w:rsidRPr="00DC64B0">
        <w:rPr>
          <w:lang w:val="es-MX"/>
        </w:rPr>
        <w:t>Soṅa</w:t>
      </w:r>
      <w:proofErr w:type="spellEnd"/>
      <w:r w:rsidRPr="00DC64B0">
        <w:rPr>
          <w:lang w:val="es-MX"/>
        </w:rPr>
        <w:t xml:space="preserve"> se acercó por tercera vez, </w:t>
      </w:r>
      <w:proofErr w:type="spellStart"/>
      <w:r w:rsidRPr="00DC64B0">
        <w:rPr>
          <w:lang w:val="es-MX"/>
        </w:rPr>
        <w:t>Mahākaccāna</w:t>
      </w:r>
      <w:proofErr w:type="spellEnd"/>
      <w:r w:rsidRPr="00DC64B0">
        <w:rPr>
          <w:lang w:val="es-MX"/>
        </w:rPr>
        <w:t xml:space="preserve"> le </w:t>
      </w:r>
      <w:r w:rsidR="00916C1E">
        <w:rPr>
          <w:lang w:val="es-MX"/>
        </w:rPr>
        <w:t>conce</w:t>
      </w:r>
      <w:r w:rsidRPr="00DC64B0">
        <w:rPr>
          <w:lang w:val="es-MX"/>
        </w:rPr>
        <w:t>di</w:t>
      </w:r>
      <w:r w:rsidR="00916C1E">
        <w:rPr>
          <w:lang w:val="es-MX"/>
        </w:rPr>
        <w:t>ó</w:t>
      </w:r>
      <w:r w:rsidRPr="00DC64B0">
        <w:rPr>
          <w:lang w:val="es-MX"/>
        </w:rPr>
        <w:t xml:space="preserve"> la "</w:t>
      </w:r>
      <w:r w:rsidR="00916C1E">
        <w:rPr>
          <w:lang w:val="es-MX"/>
        </w:rPr>
        <w:t>ordenación</w:t>
      </w:r>
      <w:r w:rsidRPr="00DC64B0">
        <w:rPr>
          <w:lang w:val="es-MX"/>
        </w:rPr>
        <w:t>" (</w:t>
      </w:r>
      <w:proofErr w:type="spellStart"/>
      <w:r w:rsidRPr="00677FF4">
        <w:rPr>
          <w:i/>
          <w:iCs/>
          <w:lang w:val="es-MX"/>
        </w:rPr>
        <w:t>pabbajjā</w:t>
      </w:r>
      <w:proofErr w:type="spellEnd"/>
      <w:r w:rsidRPr="00DC64B0">
        <w:rPr>
          <w:lang w:val="es-MX"/>
        </w:rPr>
        <w:t>), la ordenación inicial como novicio (</w:t>
      </w:r>
      <w:proofErr w:type="spellStart"/>
      <w:r w:rsidRPr="00677FF4">
        <w:rPr>
          <w:i/>
          <w:iCs/>
          <w:lang w:val="es-MX"/>
        </w:rPr>
        <w:t>sāmaṇera</w:t>
      </w:r>
      <w:proofErr w:type="spellEnd"/>
      <w:r w:rsidRPr="00DC64B0">
        <w:rPr>
          <w:lang w:val="es-MX"/>
        </w:rPr>
        <w:t>).</w:t>
      </w:r>
    </w:p>
    <w:p w14:paraId="5D1D233E" w14:textId="3C916C22" w:rsidR="00BF6D47" w:rsidRDefault="00DC64B0" w:rsidP="00DC64B0">
      <w:pPr>
        <w:rPr>
          <w:lang w:val="es-MX"/>
        </w:rPr>
      </w:pPr>
      <w:r w:rsidRPr="00DC64B0">
        <w:rPr>
          <w:lang w:val="es-MX"/>
        </w:rPr>
        <w:t xml:space="preserve"> Durante la época del </w:t>
      </w:r>
      <w:r w:rsidR="000E218B" w:rsidRPr="00DC01D8">
        <w:rPr>
          <w:i/>
          <w:iCs/>
          <w:lang w:val="es-MX"/>
        </w:rPr>
        <w:t>Buddha</w:t>
      </w:r>
      <w:r w:rsidRPr="00DC64B0">
        <w:rPr>
          <w:lang w:val="es-MX"/>
        </w:rPr>
        <w:t xml:space="preserve"> parece haber sido costumbre otorgar ambas ordenaciones en sucesión inmediata a hombres maduros que ya estaban dotados de fe en el </w:t>
      </w:r>
      <w:r w:rsidRPr="00DC01D8">
        <w:rPr>
          <w:i/>
          <w:iCs/>
          <w:lang w:val="es-MX"/>
        </w:rPr>
        <w:t>Dhamma</w:t>
      </w:r>
      <w:r w:rsidRPr="00DC64B0">
        <w:rPr>
          <w:lang w:val="es-MX"/>
        </w:rPr>
        <w:t xml:space="preserve"> y familiarizados con las enseñanzas. La ordenación de novicio se daría primero y luego, inmediatamente después, la ordenación superior (</w:t>
      </w:r>
      <w:proofErr w:type="spellStart"/>
      <w:r w:rsidRPr="00677FF4">
        <w:rPr>
          <w:i/>
          <w:iCs/>
          <w:lang w:val="es-MX"/>
        </w:rPr>
        <w:t>upasampadā</w:t>
      </w:r>
      <w:proofErr w:type="spellEnd"/>
      <w:r w:rsidRPr="00DC64B0">
        <w:rPr>
          <w:lang w:val="es-MX"/>
        </w:rPr>
        <w:t xml:space="preserve">), convirtiendo al postulante en </w:t>
      </w:r>
      <w:proofErr w:type="spellStart"/>
      <w:r w:rsidRPr="00677FF4">
        <w:rPr>
          <w:i/>
          <w:iCs/>
          <w:lang w:val="es-MX"/>
        </w:rPr>
        <w:t>bhikkhu</w:t>
      </w:r>
      <w:proofErr w:type="spellEnd"/>
      <w:r w:rsidRPr="00DC64B0">
        <w:rPr>
          <w:lang w:val="es-MX"/>
        </w:rPr>
        <w:t xml:space="preserve">, </w:t>
      </w:r>
      <w:r w:rsidR="00DC01D8">
        <w:rPr>
          <w:lang w:val="es-MX"/>
        </w:rPr>
        <w:t xml:space="preserve">en </w:t>
      </w:r>
      <w:r w:rsidRPr="00DC64B0">
        <w:rPr>
          <w:lang w:val="es-MX"/>
        </w:rPr>
        <w:t xml:space="preserve">un miembro pleno del </w:t>
      </w:r>
      <w:r w:rsidR="00E57092">
        <w:rPr>
          <w:i/>
          <w:iCs/>
          <w:lang w:val="es-MX"/>
        </w:rPr>
        <w:t>Saṅgha</w:t>
      </w:r>
      <w:r w:rsidRPr="00DC64B0">
        <w:rPr>
          <w:lang w:val="es-MX"/>
        </w:rPr>
        <w:t xml:space="preserve">. Pero en el momento en que tuvo lugar el incidente anterior, </w:t>
      </w:r>
      <w:proofErr w:type="spellStart"/>
      <w:r w:rsidRPr="00DC64B0">
        <w:rPr>
          <w:lang w:val="es-MX"/>
        </w:rPr>
        <w:t>Avantī</w:t>
      </w:r>
      <w:proofErr w:type="spellEnd"/>
      <w:r w:rsidRPr="00DC64B0">
        <w:rPr>
          <w:lang w:val="es-MX"/>
        </w:rPr>
        <w:t xml:space="preserve"> no </w:t>
      </w:r>
      <w:r w:rsidR="00453352">
        <w:rPr>
          <w:lang w:val="es-MX"/>
        </w:rPr>
        <w:t>con</w:t>
      </w:r>
      <w:r w:rsidRPr="00DC64B0">
        <w:rPr>
          <w:lang w:val="es-MX"/>
        </w:rPr>
        <w:t xml:space="preserve">tenía monjes, ya que era una región bastante alejada de las rondas misioneras del propio </w:t>
      </w:r>
      <w:r w:rsidR="000E218B" w:rsidRPr="00091A65">
        <w:rPr>
          <w:i/>
          <w:iCs/>
          <w:lang w:val="es-MX"/>
        </w:rPr>
        <w:t>Buddha</w:t>
      </w:r>
      <w:r w:rsidRPr="00DC64B0">
        <w:rPr>
          <w:lang w:val="es-MX"/>
        </w:rPr>
        <w:t xml:space="preserve"> y de los otros centros de actividad budista. De acuerdo con las regulaciones disciplinarias que aún estaban en vigor, la ordenación superior tenía que ser realizada por un capítulo de al menos diez </w:t>
      </w:r>
      <w:proofErr w:type="spellStart"/>
      <w:r w:rsidRPr="00677FF4">
        <w:rPr>
          <w:i/>
          <w:iCs/>
          <w:lang w:val="es-MX"/>
        </w:rPr>
        <w:t>bhikkhus</w:t>
      </w:r>
      <w:proofErr w:type="spellEnd"/>
      <w:r w:rsidRPr="00DC64B0">
        <w:rPr>
          <w:lang w:val="es-MX"/>
        </w:rPr>
        <w:t xml:space="preserve"> (</w:t>
      </w:r>
      <w:proofErr w:type="spellStart"/>
      <w:r w:rsidRPr="00677FF4">
        <w:rPr>
          <w:i/>
          <w:iCs/>
          <w:lang w:val="es-MX"/>
        </w:rPr>
        <w:t>dasavagga-bhikkhusaṅgha</w:t>
      </w:r>
      <w:proofErr w:type="spellEnd"/>
      <w:r w:rsidRPr="00DC64B0">
        <w:rPr>
          <w:lang w:val="es-MX"/>
        </w:rPr>
        <w:t xml:space="preserve">). Pero tal era la situación </w:t>
      </w:r>
      <w:r w:rsidR="00091A65">
        <w:rPr>
          <w:lang w:val="es-MX"/>
        </w:rPr>
        <w:t>de</w:t>
      </w:r>
      <w:r w:rsidRPr="00DC64B0">
        <w:rPr>
          <w:lang w:val="es-MX"/>
        </w:rPr>
        <w:t xml:space="preserve"> </w:t>
      </w:r>
      <w:proofErr w:type="spellStart"/>
      <w:r w:rsidRPr="00DC64B0">
        <w:rPr>
          <w:lang w:val="es-MX"/>
        </w:rPr>
        <w:t>Avantī</w:t>
      </w:r>
      <w:proofErr w:type="spellEnd"/>
      <w:r w:rsidRPr="00DC64B0">
        <w:rPr>
          <w:lang w:val="es-MX"/>
        </w:rPr>
        <w:t xml:space="preserve"> que el Venerable </w:t>
      </w:r>
      <w:r w:rsidR="006F3A2F">
        <w:rPr>
          <w:lang w:val="es-MX"/>
        </w:rPr>
        <w:br/>
      </w:r>
      <w:proofErr w:type="spellStart"/>
      <w:r w:rsidRPr="00DC64B0">
        <w:rPr>
          <w:lang w:val="es-MX"/>
        </w:rPr>
        <w:t>Mahākaccāna</w:t>
      </w:r>
      <w:proofErr w:type="spellEnd"/>
      <w:r w:rsidRPr="00DC64B0">
        <w:rPr>
          <w:lang w:val="es-MX"/>
        </w:rPr>
        <w:t xml:space="preserve"> no </w:t>
      </w:r>
      <w:r w:rsidR="006F3A2F">
        <w:rPr>
          <w:lang w:val="es-MX"/>
        </w:rPr>
        <w:t>pudo</w:t>
      </w:r>
      <w:r w:rsidRPr="00DC64B0">
        <w:rPr>
          <w:lang w:val="es-MX"/>
        </w:rPr>
        <w:t xml:space="preserve"> encontrar fácilmente ni siquiera </w:t>
      </w:r>
      <w:r w:rsidR="00091A65">
        <w:rPr>
          <w:lang w:val="es-MX"/>
        </w:rPr>
        <w:t xml:space="preserve">a </w:t>
      </w:r>
      <w:r w:rsidRPr="00DC64B0">
        <w:rPr>
          <w:lang w:val="es-MX"/>
        </w:rPr>
        <w:t xml:space="preserve">otros nueve </w:t>
      </w:r>
      <w:proofErr w:type="spellStart"/>
      <w:r w:rsidRPr="00677FF4">
        <w:rPr>
          <w:i/>
          <w:iCs/>
          <w:lang w:val="es-MX"/>
        </w:rPr>
        <w:t>bhikkhus</w:t>
      </w:r>
      <w:proofErr w:type="spellEnd"/>
      <w:r w:rsidRPr="00DC64B0">
        <w:rPr>
          <w:lang w:val="es-MX"/>
        </w:rPr>
        <w:t xml:space="preserve"> para conferir la ordenación superior </w:t>
      </w:r>
      <w:r w:rsidR="00091A65">
        <w:rPr>
          <w:lang w:val="es-MX"/>
        </w:rPr>
        <w:t>de</w:t>
      </w:r>
      <w:r w:rsidRPr="00DC64B0">
        <w:rPr>
          <w:lang w:val="es-MX"/>
        </w:rPr>
        <w:t xml:space="preserve"> </w:t>
      </w:r>
      <w:proofErr w:type="spellStart"/>
      <w:r w:rsidRPr="00DC64B0">
        <w:rPr>
          <w:lang w:val="es-MX"/>
        </w:rPr>
        <w:t>Soṇa</w:t>
      </w:r>
      <w:proofErr w:type="spellEnd"/>
      <w:r w:rsidRPr="00DC64B0">
        <w:rPr>
          <w:lang w:val="es-MX"/>
        </w:rPr>
        <w:t xml:space="preserve">. Solo tres años después, el </w:t>
      </w:r>
      <w:r w:rsidR="00091A65">
        <w:rPr>
          <w:lang w:val="es-MX"/>
        </w:rPr>
        <w:t xml:space="preserve">Venerable </w:t>
      </w:r>
      <w:r w:rsidRPr="00DC64B0">
        <w:rPr>
          <w:lang w:val="es-MX"/>
        </w:rPr>
        <w:t xml:space="preserve">pudo, "con problemas y dificultades", convocar </w:t>
      </w:r>
      <w:r w:rsidR="006F3A2F">
        <w:rPr>
          <w:lang w:val="es-MX"/>
        </w:rPr>
        <w:t xml:space="preserve">a </w:t>
      </w:r>
      <w:r w:rsidRPr="00DC64B0">
        <w:rPr>
          <w:lang w:val="es-MX"/>
        </w:rPr>
        <w:t xml:space="preserve">una </w:t>
      </w:r>
      <w:r w:rsidR="006F3A2F">
        <w:rPr>
          <w:lang w:val="es-MX"/>
        </w:rPr>
        <w:t>congregación</w:t>
      </w:r>
      <w:r w:rsidRPr="00DC64B0">
        <w:rPr>
          <w:lang w:val="es-MX"/>
        </w:rPr>
        <w:t xml:space="preserve"> de diez </w:t>
      </w:r>
      <w:proofErr w:type="spellStart"/>
      <w:r w:rsidRPr="00677FF4">
        <w:rPr>
          <w:i/>
          <w:iCs/>
          <w:lang w:val="es-MX"/>
        </w:rPr>
        <w:t>bhikkhus</w:t>
      </w:r>
      <w:proofErr w:type="spellEnd"/>
      <w:r w:rsidRPr="00DC64B0">
        <w:rPr>
          <w:lang w:val="es-MX"/>
        </w:rPr>
        <w:t xml:space="preserve"> de diferentes lugares de la región para darle a </w:t>
      </w:r>
      <w:proofErr w:type="spellStart"/>
      <w:r w:rsidRPr="00DC64B0">
        <w:rPr>
          <w:lang w:val="es-MX"/>
        </w:rPr>
        <w:t>Soṇa</w:t>
      </w:r>
      <w:proofErr w:type="spellEnd"/>
      <w:r w:rsidRPr="00DC64B0">
        <w:rPr>
          <w:lang w:val="es-MX"/>
        </w:rPr>
        <w:t xml:space="preserve"> la ordenación superior.</w:t>
      </w:r>
    </w:p>
    <w:p w14:paraId="466A2CB0" w14:textId="77777777" w:rsidR="00BF6D47" w:rsidRDefault="00BF6D47">
      <w:pPr>
        <w:spacing w:after="160"/>
        <w:ind w:firstLine="0"/>
        <w:rPr>
          <w:lang w:val="es-MX"/>
        </w:rPr>
      </w:pPr>
      <w:r>
        <w:rPr>
          <w:lang w:val="es-MX"/>
        </w:rPr>
        <w:br w:type="page"/>
      </w:r>
    </w:p>
    <w:p w14:paraId="3780F5D8" w14:textId="77777777" w:rsidR="00DC64B0" w:rsidRPr="00DC64B0" w:rsidRDefault="00DC64B0" w:rsidP="00DC64B0">
      <w:pPr>
        <w:rPr>
          <w:lang w:val="es-MX"/>
        </w:rPr>
      </w:pPr>
    </w:p>
    <w:p w14:paraId="41DDEF4B" w14:textId="1E0B34E9" w:rsidR="00DC64B0" w:rsidRPr="00DC64B0" w:rsidRDefault="00DC64B0" w:rsidP="00BF6D47">
      <w:pPr>
        <w:rPr>
          <w:lang w:val="es-MX"/>
        </w:rPr>
      </w:pPr>
      <w:r w:rsidRPr="00DC64B0">
        <w:rPr>
          <w:lang w:val="es-MX"/>
        </w:rPr>
        <w:t xml:space="preserve"> Cuando </w:t>
      </w:r>
      <w:proofErr w:type="spellStart"/>
      <w:r w:rsidRPr="00DC64B0">
        <w:rPr>
          <w:lang w:val="es-MX"/>
        </w:rPr>
        <w:t>Soṇa</w:t>
      </w:r>
      <w:proofErr w:type="spellEnd"/>
      <w:r w:rsidRPr="00DC64B0">
        <w:rPr>
          <w:lang w:val="es-MX"/>
        </w:rPr>
        <w:t xml:space="preserve"> completó su primer retiro de lluvia como </w:t>
      </w:r>
      <w:proofErr w:type="spellStart"/>
      <w:r w:rsidRPr="00E57092">
        <w:rPr>
          <w:i/>
          <w:iCs/>
          <w:lang w:val="es-MX"/>
        </w:rPr>
        <w:t>bhikkhu</w:t>
      </w:r>
      <w:proofErr w:type="spellEnd"/>
      <w:r w:rsidRPr="00DC64B0">
        <w:rPr>
          <w:lang w:val="es-MX"/>
        </w:rPr>
        <w:t xml:space="preserve">, surgió en él un gran deseo de visitar al </w:t>
      </w:r>
      <w:r w:rsidR="000E218B" w:rsidRPr="00091A65">
        <w:rPr>
          <w:i/>
          <w:iCs/>
          <w:lang w:val="es-MX"/>
        </w:rPr>
        <w:t>Buddha</w:t>
      </w:r>
      <w:r w:rsidRPr="00DC64B0">
        <w:rPr>
          <w:lang w:val="es-MX"/>
        </w:rPr>
        <w:t xml:space="preserve">. Había escuchado muchas veces los mayores elogios </w:t>
      </w:r>
      <w:r w:rsidR="00B0365A">
        <w:rPr>
          <w:lang w:val="es-MX"/>
        </w:rPr>
        <w:t xml:space="preserve">hacia </w:t>
      </w:r>
      <w:r w:rsidRPr="00DC64B0">
        <w:rPr>
          <w:lang w:val="es-MX"/>
        </w:rPr>
        <w:t xml:space="preserve">el </w:t>
      </w:r>
      <w:r w:rsidR="0065461A">
        <w:rPr>
          <w:i/>
          <w:iCs/>
          <w:lang w:val="es-MX"/>
        </w:rPr>
        <w:t>Bhagavā</w:t>
      </w:r>
      <w:r w:rsidRPr="00DC64B0">
        <w:rPr>
          <w:lang w:val="es-MX"/>
        </w:rPr>
        <w:t xml:space="preserve">, su señor y refugio, pero nunca había visto al Maestro cara a cara, y ahora el deseo de rendirle </w:t>
      </w:r>
      <w:r w:rsidR="000E218B">
        <w:rPr>
          <w:lang w:val="es-MX"/>
        </w:rPr>
        <w:t>reverencia</w:t>
      </w:r>
      <w:r w:rsidRPr="00DC64B0">
        <w:rPr>
          <w:lang w:val="es-MX"/>
        </w:rPr>
        <w:t xml:space="preserve"> en persona se había vuelto irresistible. Fue a</w:t>
      </w:r>
      <w:r w:rsidR="00091A65">
        <w:rPr>
          <w:lang w:val="es-MX"/>
        </w:rPr>
        <w:t>nte</w:t>
      </w:r>
      <w:r w:rsidRPr="00DC64B0">
        <w:rPr>
          <w:lang w:val="es-MX"/>
        </w:rPr>
        <w:t xml:space="preserve"> su preceptor para pedirle permiso para hacer el largo viaje </w:t>
      </w:r>
      <w:r w:rsidR="00C54BCF">
        <w:rPr>
          <w:lang w:val="es-MX"/>
        </w:rPr>
        <w:t>hasta</w:t>
      </w:r>
      <w:r w:rsidRPr="00DC64B0">
        <w:rPr>
          <w:lang w:val="es-MX"/>
        </w:rPr>
        <w:t xml:space="preserve"> </w:t>
      </w:r>
      <w:proofErr w:type="spellStart"/>
      <w:r w:rsidRPr="00DC64B0">
        <w:rPr>
          <w:lang w:val="es-MX"/>
        </w:rPr>
        <w:t>Sāvatthī</w:t>
      </w:r>
      <w:proofErr w:type="spellEnd"/>
      <w:r w:rsidRPr="00DC64B0">
        <w:rPr>
          <w:lang w:val="es-MX"/>
        </w:rPr>
        <w:t xml:space="preserve">, donde residía el </w:t>
      </w:r>
      <w:r w:rsidR="000E218B" w:rsidRPr="00E57092">
        <w:rPr>
          <w:i/>
          <w:iCs/>
          <w:lang w:val="es-MX"/>
        </w:rPr>
        <w:t>Buddha</w:t>
      </w:r>
      <w:r w:rsidRPr="00DC64B0">
        <w:rPr>
          <w:lang w:val="es-MX"/>
        </w:rPr>
        <w:t xml:space="preserve">. </w:t>
      </w:r>
      <w:proofErr w:type="spellStart"/>
      <w:r w:rsidRPr="00E57092">
        <w:rPr>
          <w:lang w:val="es-MX"/>
        </w:rPr>
        <w:t>Mahākaccāna</w:t>
      </w:r>
      <w:proofErr w:type="spellEnd"/>
      <w:r w:rsidRPr="00DC64B0">
        <w:rPr>
          <w:lang w:val="es-MX"/>
        </w:rPr>
        <w:t xml:space="preserve"> no solo aplaudió la petición de su discípulo, sino que le pidió a </w:t>
      </w:r>
      <w:proofErr w:type="spellStart"/>
      <w:r w:rsidRPr="00DC64B0">
        <w:rPr>
          <w:lang w:val="es-MX"/>
        </w:rPr>
        <w:t>Soṇa</w:t>
      </w:r>
      <w:proofErr w:type="spellEnd"/>
      <w:r w:rsidRPr="00DC64B0">
        <w:rPr>
          <w:lang w:val="es-MX"/>
        </w:rPr>
        <w:t xml:space="preserve"> que </w:t>
      </w:r>
      <w:r w:rsidR="00C54BCF">
        <w:rPr>
          <w:lang w:val="es-MX"/>
        </w:rPr>
        <w:t xml:space="preserve">le </w:t>
      </w:r>
      <w:r w:rsidRPr="00DC64B0">
        <w:rPr>
          <w:lang w:val="es-MX"/>
        </w:rPr>
        <w:t xml:space="preserve">transmitiera al Señor un llamamiento para que se relajaran ciertas regulaciones monásticas para adaptarse a las diferentes condiciones sociales y geográficas que prevalecían en </w:t>
      </w:r>
      <w:r w:rsidR="00707307">
        <w:rPr>
          <w:lang w:val="es-MX"/>
        </w:rPr>
        <w:t xml:space="preserve">lugares como </w:t>
      </w:r>
      <w:proofErr w:type="spellStart"/>
      <w:r w:rsidRPr="00DC64B0">
        <w:rPr>
          <w:lang w:val="es-MX"/>
        </w:rPr>
        <w:t>Avantī</w:t>
      </w:r>
      <w:proofErr w:type="spellEnd"/>
      <w:r w:rsidRPr="00DC64B0">
        <w:rPr>
          <w:lang w:val="es-MX"/>
        </w:rPr>
        <w:t xml:space="preserve"> y en otras regiones fronterizas.</w:t>
      </w:r>
    </w:p>
    <w:p w14:paraId="7363C256" w14:textId="6E60C885" w:rsidR="000B5FF2" w:rsidRPr="000B5FF2" w:rsidRDefault="00DC64B0" w:rsidP="000B5FF2">
      <w:pPr>
        <w:rPr>
          <w:lang w:val="es-MX"/>
        </w:rPr>
      </w:pPr>
      <w:r w:rsidRPr="00DC64B0">
        <w:rPr>
          <w:lang w:val="es-MX"/>
        </w:rPr>
        <w:t xml:space="preserve"> Cuando </w:t>
      </w:r>
      <w:proofErr w:type="spellStart"/>
      <w:r w:rsidRPr="00DC64B0">
        <w:rPr>
          <w:lang w:val="es-MX"/>
        </w:rPr>
        <w:t>Soṇa</w:t>
      </w:r>
      <w:proofErr w:type="spellEnd"/>
      <w:r w:rsidRPr="00DC64B0">
        <w:rPr>
          <w:lang w:val="es-MX"/>
        </w:rPr>
        <w:t xml:space="preserve"> </w:t>
      </w:r>
      <w:r w:rsidR="00B46D99">
        <w:rPr>
          <w:lang w:val="es-MX"/>
        </w:rPr>
        <w:t>llegó ante</w:t>
      </w:r>
      <w:r w:rsidRPr="00DC64B0">
        <w:rPr>
          <w:lang w:val="es-MX"/>
        </w:rPr>
        <w:t xml:space="preserve"> al </w:t>
      </w:r>
      <w:r w:rsidR="000E218B" w:rsidRPr="00F03F8A">
        <w:rPr>
          <w:i/>
          <w:iCs/>
          <w:lang w:val="es-MX"/>
        </w:rPr>
        <w:t>Buddha</w:t>
      </w:r>
      <w:r w:rsidRPr="00DC64B0">
        <w:rPr>
          <w:lang w:val="es-MX"/>
        </w:rPr>
        <w:t xml:space="preserve"> y le explicó la petición de su preceptor, el Maestro accedió de inmediato. Primero, para </w:t>
      </w:r>
      <w:r w:rsidR="003B36CD">
        <w:rPr>
          <w:lang w:val="es-MX"/>
        </w:rPr>
        <w:t>definir</w:t>
      </w:r>
      <w:r w:rsidRPr="00DC64B0">
        <w:rPr>
          <w:lang w:val="es-MX"/>
        </w:rPr>
        <w:t xml:space="preserve"> qué distritos deberían </w:t>
      </w:r>
      <w:r w:rsidR="003B36CD">
        <w:rPr>
          <w:lang w:val="es-MX"/>
        </w:rPr>
        <w:t>considerarse</w:t>
      </w:r>
      <w:r w:rsidRPr="00DC64B0">
        <w:rPr>
          <w:lang w:val="es-MX"/>
        </w:rPr>
        <w:t xml:space="preserve"> como regiones fronterizas, el </w:t>
      </w:r>
      <w:r w:rsidR="000E218B" w:rsidRPr="003B36CD">
        <w:rPr>
          <w:i/>
          <w:iCs/>
          <w:lang w:val="es-MX"/>
        </w:rPr>
        <w:t>Buddha</w:t>
      </w:r>
      <w:r w:rsidRPr="00DC64B0">
        <w:rPr>
          <w:lang w:val="es-MX"/>
        </w:rPr>
        <w:t xml:space="preserve"> definió los límites del País Medio, donde las regulaciones originales debían seguir siendo vinculantes. Luego él</w:t>
      </w:r>
      <w:r w:rsidR="009E70C5">
        <w:rPr>
          <w:lang w:val="es-MX"/>
        </w:rPr>
        <w:t xml:space="preserve"> </w:t>
      </w:r>
      <w:r w:rsidR="000B5FF2" w:rsidRPr="000B5FF2">
        <w:rPr>
          <w:lang w:val="es-MX"/>
        </w:rPr>
        <w:t xml:space="preserve">anunció las versiones revisadas de las reglas que se aplicarían en las regiones fronterizas, aunque no en el País Medio. Estas reglas revisadas </w:t>
      </w:r>
      <w:r w:rsidR="00B46D99">
        <w:rPr>
          <w:lang w:val="es-MX"/>
        </w:rPr>
        <w:t>eran</w:t>
      </w:r>
      <w:r w:rsidR="000B5FF2" w:rsidRPr="000B5FF2">
        <w:rPr>
          <w:lang w:val="es-MX"/>
        </w:rPr>
        <w:t xml:space="preserve"> las siguientes: la ordenación superior no requeriría diez </w:t>
      </w:r>
      <w:proofErr w:type="spellStart"/>
      <w:r w:rsidR="000B5FF2" w:rsidRPr="00E57092">
        <w:rPr>
          <w:i/>
          <w:iCs/>
          <w:lang w:val="es-MX"/>
        </w:rPr>
        <w:t>bhikkhus</w:t>
      </w:r>
      <w:proofErr w:type="spellEnd"/>
      <w:r w:rsidR="000B5FF2" w:rsidRPr="000B5FF2">
        <w:rPr>
          <w:lang w:val="es-MX"/>
        </w:rPr>
        <w:t xml:space="preserve"> </w:t>
      </w:r>
      <w:r w:rsidR="005062EA">
        <w:rPr>
          <w:lang w:val="es-MX"/>
        </w:rPr>
        <w:t>y</w:t>
      </w:r>
      <w:r w:rsidR="000B5FF2" w:rsidRPr="000B5FF2">
        <w:rPr>
          <w:lang w:val="es-MX"/>
        </w:rPr>
        <w:t xml:space="preserve"> </w:t>
      </w:r>
      <w:r w:rsidR="005062EA">
        <w:rPr>
          <w:lang w:val="es-MX"/>
        </w:rPr>
        <w:t>entonces</w:t>
      </w:r>
      <w:r w:rsidR="000B5FF2" w:rsidRPr="000B5FF2">
        <w:rPr>
          <w:lang w:val="es-MX"/>
        </w:rPr>
        <w:t xml:space="preserve"> podría ser </w:t>
      </w:r>
      <w:r w:rsidR="005062EA">
        <w:rPr>
          <w:lang w:val="es-MX"/>
        </w:rPr>
        <w:t>ofrecida</w:t>
      </w:r>
      <w:r w:rsidR="000B5FF2" w:rsidRPr="000B5FF2">
        <w:rPr>
          <w:lang w:val="es-MX"/>
        </w:rPr>
        <w:t xml:space="preserve"> por un capítulo de cinco, uno de los cuales deb</w:t>
      </w:r>
      <w:r w:rsidR="00B54E8B">
        <w:rPr>
          <w:lang w:val="es-MX"/>
        </w:rPr>
        <w:t>ía</w:t>
      </w:r>
      <w:r w:rsidR="000B5FF2" w:rsidRPr="000B5FF2">
        <w:rPr>
          <w:lang w:val="es-MX"/>
        </w:rPr>
        <w:t xml:space="preserve"> ser un experto en el </w:t>
      </w:r>
      <w:proofErr w:type="spellStart"/>
      <w:r w:rsidR="000B5FF2" w:rsidRPr="00E57092">
        <w:rPr>
          <w:i/>
          <w:iCs/>
          <w:lang w:val="es-MX"/>
        </w:rPr>
        <w:t>Vinaya</w:t>
      </w:r>
      <w:proofErr w:type="spellEnd"/>
      <w:r w:rsidR="000B5FF2" w:rsidRPr="000B5FF2">
        <w:rPr>
          <w:lang w:val="es-MX"/>
        </w:rPr>
        <w:t>, la disciplina monástica; a los monjes se les permit</w:t>
      </w:r>
      <w:r w:rsidR="005E225F">
        <w:rPr>
          <w:lang w:val="es-MX"/>
        </w:rPr>
        <w:t>ir</w:t>
      </w:r>
      <w:r w:rsidR="00B54E8B">
        <w:rPr>
          <w:lang w:val="es-MX"/>
        </w:rPr>
        <w:t>ía</w:t>
      </w:r>
      <w:r w:rsidR="000B5FF2" w:rsidRPr="000B5FF2">
        <w:rPr>
          <w:lang w:val="es-MX"/>
        </w:rPr>
        <w:t xml:space="preserve"> usar sandalias con forros gruesos, ya que el suelo en esas regiones e</w:t>
      </w:r>
      <w:r w:rsidR="00B54E8B">
        <w:rPr>
          <w:lang w:val="es-MX"/>
        </w:rPr>
        <w:t>ra</w:t>
      </w:r>
      <w:r w:rsidR="000B5FF2" w:rsidRPr="000B5FF2">
        <w:rPr>
          <w:lang w:val="es-MX"/>
        </w:rPr>
        <w:t xml:space="preserve"> áspero y duro para los pies; a los monjes se les permit</w:t>
      </w:r>
      <w:r w:rsidR="005E225F">
        <w:rPr>
          <w:lang w:val="es-MX"/>
        </w:rPr>
        <w:t>ir</w:t>
      </w:r>
      <w:r w:rsidR="00B54E8B">
        <w:rPr>
          <w:lang w:val="es-MX"/>
        </w:rPr>
        <w:t>ía</w:t>
      </w:r>
      <w:r w:rsidR="000B5FF2" w:rsidRPr="000B5FF2">
        <w:rPr>
          <w:lang w:val="es-MX"/>
        </w:rPr>
        <w:t xml:space="preserve"> bañarse con frecuencia, ya que la gente de </w:t>
      </w:r>
      <w:proofErr w:type="spellStart"/>
      <w:r w:rsidR="000B5FF2" w:rsidRPr="000B5FF2">
        <w:rPr>
          <w:lang w:val="es-MX"/>
        </w:rPr>
        <w:t>Avantī</w:t>
      </w:r>
      <w:proofErr w:type="spellEnd"/>
      <w:r w:rsidR="000B5FF2" w:rsidRPr="000B5FF2">
        <w:rPr>
          <w:lang w:val="es-MX"/>
        </w:rPr>
        <w:t xml:space="preserve"> </w:t>
      </w:r>
      <w:r w:rsidR="00207D7F">
        <w:rPr>
          <w:lang w:val="es-MX"/>
        </w:rPr>
        <w:t xml:space="preserve">le </w:t>
      </w:r>
      <w:r w:rsidR="000B5FF2" w:rsidRPr="000B5FF2">
        <w:rPr>
          <w:lang w:val="es-MX"/>
        </w:rPr>
        <w:t>conced</w:t>
      </w:r>
      <w:r w:rsidR="00207D7F">
        <w:rPr>
          <w:lang w:val="es-MX"/>
        </w:rPr>
        <w:t>ía</w:t>
      </w:r>
      <w:r w:rsidR="000B5FF2" w:rsidRPr="000B5FF2">
        <w:rPr>
          <w:lang w:val="es-MX"/>
        </w:rPr>
        <w:t xml:space="preserve"> gran importancia al baño; pieles de oveja, pieles de cabra, etc., se p</w:t>
      </w:r>
      <w:r w:rsidR="005E225F">
        <w:rPr>
          <w:lang w:val="es-MX"/>
        </w:rPr>
        <w:t>o</w:t>
      </w:r>
      <w:r w:rsidR="000B5FF2" w:rsidRPr="000B5FF2">
        <w:rPr>
          <w:lang w:val="es-MX"/>
        </w:rPr>
        <w:t>d</w:t>
      </w:r>
      <w:r w:rsidR="005E225F">
        <w:rPr>
          <w:lang w:val="es-MX"/>
        </w:rPr>
        <w:t>ría</w:t>
      </w:r>
      <w:r w:rsidR="000B5FF2" w:rsidRPr="000B5FF2">
        <w:rPr>
          <w:lang w:val="es-MX"/>
        </w:rPr>
        <w:t>n utilizar como colchas; L</w:t>
      </w:r>
      <w:r w:rsidR="00B54E8B">
        <w:rPr>
          <w:lang w:val="es-MX"/>
        </w:rPr>
        <w:t>o</w:t>
      </w:r>
      <w:r w:rsidR="000B5FF2" w:rsidRPr="000B5FF2">
        <w:rPr>
          <w:lang w:val="es-MX"/>
        </w:rPr>
        <w:t xml:space="preserve">s </w:t>
      </w:r>
      <w:r w:rsidR="000E218B">
        <w:rPr>
          <w:lang w:val="es-MX"/>
        </w:rPr>
        <w:t>ropaje</w:t>
      </w:r>
      <w:r w:rsidR="000B5FF2" w:rsidRPr="000B5FF2">
        <w:rPr>
          <w:lang w:val="es-MX"/>
        </w:rPr>
        <w:t xml:space="preserve">s podrían aceptarse en nombre de un monje que haya abandonado el distrito, y el período de diez días durante el cual (según la regla) podría guardarse un </w:t>
      </w:r>
      <w:r w:rsidR="000E218B">
        <w:rPr>
          <w:lang w:val="es-MX"/>
        </w:rPr>
        <w:t>ropaje</w:t>
      </w:r>
      <w:r w:rsidR="000B5FF2" w:rsidRPr="000B5FF2">
        <w:rPr>
          <w:lang w:val="es-MX"/>
        </w:rPr>
        <w:t xml:space="preserve"> adicional comenzaría solo cuando </w:t>
      </w:r>
      <w:r w:rsidR="00B54E8B">
        <w:rPr>
          <w:lang w:val="es-MX"/>
        </w:rPr>
        <w:t>e</w:t>
      </w:r>
      <w:r w:rsidR="000B5FF2" w:rsidRPr="000B5FF2">
        <w:rPr>
          <w:lang w:val="es-MX"/>
        </w:rPr>
        <w:t xml:space="preserve">l </w:t>
      </w:r>
      <w:r w:rsidR="000E218B">
        <w:rPr>
          <w:lang w:val="es-MX"/>
        </w:rPr>
        <w:t>ropaje</w:t>
      </w:r>
      <w:r w:rsidR="000B5FF2" w:rsidRPr="000B5FF2">
        <w:rPr>
          <w:lang w:val="es-MX"/>
        </w:rPr>
        <w:t xml:space="preserve"> realmente llega</w:t>
      </w:r>
      <w:r w:rsidR="005E225F">
        <w:rPr>
          <w:lang w:val="es-MX"/>
        </w:rPr>
        <w:t>se</w:t>
      </w:r>
      <w:r w:rsidR="000B5FF2" w:rsidRPr="000B5FF2">
        <w:rPr>
          <w:lang w:val="es-MX"/>
        </w:rPr>
        <w:t xml:space="preserve"> a sus manos.</w:t>
      </w:r>
      <w:r w:rsidR="000B5FF2">
        <w:rPr>
          <w:lang w:val="es-MX"/>
        </w:rPr>
        <w:br/>
      </w:r>
      <w:r w:rsidR="000B5FF2">
        <w:rPr>
          <w:lang w:val="es-MX"/>
        </w:rPr>
        <w:br/>
      </w:r>
    </w:p>
    <w:p w14:paraId="17B2EA91" w14:textId="47E5879B" w:rsidR="000B5FF2" w:rsidRPr="000B5FF2" w:rsidRDefault="000B5FF2" w:rsidP="000B5FF2">
      <w:pPr>
        <w:pStyle w:val="Ttulo2"/>
        <w:rPr>
          <w:lang w:val="es-MX"/>
        </w:rPr>
      </w:pPr>
      <w:r w:rsidRPr="000B5FF2">
        <w:rPr>
          <w:lang w:val="es-MX"/>
        </w:rPr>
        <w:t xml:space="preserve"> </w:t>
      </w:r>
      <w:bookmarkStart w:id="91" w:name="_Toc112203445"/>
      <w:r w:rsidRPr="000B5FF2">
        <w:rPr>
          <w:lang w:val="es-MX"/>
        </w:rPr>
        <w:t>Diversos Incidentes</w:t>
      </w:r>
      <w:bookmarkEnd w:id="91"/>
    </w:p>
    <w:p w14:paraId="66C58296" w14:textId="6B77B4B3" w:rsidR="00BF6D47" w:rsidRDefault="000B5FF2" w:rsidP="00BF6D47">
      <w:pPr>
        <w:rPr>
          <w:lang w:val="es-MX"/>
        </w:rPr>
      </w:pPr>
      <w:r w:rsidRPr="000B5FF2">
        <w:rPr>
          <w:lang w:val="es-MX"/>
        </w:rPr>
        <w:t xml:space="preserve"> Ni los </w:t>
      </w:r>
      <w:r w:rsidRPr="00B54E8B">
        <w:rPr>
          <w:i/>
          <w:iCs/>
          <w:lang w:val="es-MX"/>
        </w:rPr>
        <w:t>suttas</w:t>
      </w:r>
      <w:r w:rsidRPr="000B5FF2">
        <w:rPr>
          <w:lang w:val="es-MX"/>
        </w:rPr>
        <w:t xml:space="preserve"> ni los comentarios nos ofrecen mucha información biográfica sobre la vida del Venerable </w:t>
      </w:r>
      <w:proofErr w:type="spellStart"/>
      <w:r w:rsidRPr="000B5FF2">
        <w:rPr>
          <w:lang w:val="es-MX"/>
        </w:rPr>
        <w:t>Mahākaccāna</w:t>
      </w:r>
      <w:proofErr w:type="spellEnd"/>
      <w:r w:rsidRPr="000B5FF2">
        <w:rPr>
          <w:lang w:val="es-MX"/>
        </w:rPr>
        <w:t xml:space="preserve"> en </w:t>
      </w:r>
      <w:r w:rsidR="00E57092">
        <w:rPr>
          <w:lang w:val="es-MX"/>
        </w:rPr>
        <w:t>e</w:t>
      </w:r>
      <w:r w:rsidRPr="000B5FF2">
        <w:rPr>
          <w:lang w:val="es-MX"/>
        </w:rPr>
        <w:t xml:space="preserve">l </w:t>
      </w:r>
      <w:r w:rsidR="00E57092">
        <w:rPr>
          <w:i/>
          <w:iCs/>
          <w:lang w:val="es-MX"/>
        </w:rPr>
        <w:t>Saṅgha</w:t>
      </w:r>
      <w:r w:rsidRPr="000B5FF2">
        <w:rPr>
          <w:lang w:val="es-MX"/>
        </w:rPr>
        <w:t xml:space="preserve">. Se centran, más bien, en su papel de maestro, especialmente en sus exposiciones detalladas de las breves declaraciones de </w:t>
      </w:r>
      <w:r w:rsidR="000E218B" w:rsidRPr="00B54E8B">
        <w:rPr>
          <w:i/>
          <w:iCs/>
          <w:lang w:val="es-MX"/>
        </w:rPr>
        <w:t>Buddha</w:t>
      </w:r>
      <w:r w:rsidRPr="000B5FF2">
        <w:rPr>
          <w:lang w:val="es-MX"/>
        </w:rPr>
        <w:t>. Desde l</w:t>
      </w:r>
      <w:r w:rsidR="001C5E73">
        <w:rPr>
          <w:lang w:val="es-MX"/>
        </w:rPr>
        <w:t>a</w:t>
      </w:r>
      <w:r w:rsidRPr="000B5FF2">
        <w:rPr>
          <w:lang w:val="es-MX"/>
        </w:rPr>
        <w:t xml:space="preserve">s </w:t>
      </w:r>
      <w:r w:rsidR="001C5E73">
        <w:rPr>
          <w:lang w:val="es-MX"/>
        </w:rPr>
        <w:t xml:space="preserve">composiciones </w:t>
      </w:r>
      <w:r w:rsidRPr="000B5FF2">
        <w:rPr>
          <w:lang w:val="es-MX"/>
        </w:rPr>
        <w:t>(</w:t>
      </w:r>
      <w:proofErr w:type="spellStart"/>
      <w:r w:rsidRPr="00E57092">
        <w:rPr>
          <w:i/>
          <w:iCs/>
          <w:lang w:val="es-MX"/>
        </w:rPr>
        <w:t>nidāna</w:t>
      </w:r>
      <w:proofErr w:type="spellEnd"/>
      <w:r w:rsidRPr="000B5FF2">
        <w:rPr>
          <w:lang w:val="es-MX"/>
        </w:rPr>
        <w:t xml:space="preserve">) hasta los </w:t>
      </w:r>
      <w:r w:rsidRPr="00B54E8B">
        <w:rPr>
          <w:i/>
          <w:iCs/>
          <w:lang w:val="es-MX"/>
        </w:rPr>
        <w:t>suttas</w:t>
      </w:r>
      <w:r w:rsidRPr="000B5FF2">
        <w:rPr>
          <w:lang w:val="es-MX"/>
        </w:rPr>
        <w:t xml:space="preserve"> en los que aparece </w:t>
      </w:r>
      <w:r w:rsidR="00CE28E4">
        <w:rPr>
          <w:lang w:val="es-MX"/>
        </w:rPr>
        <w:br/>
      </w:r>
      <w:proofErr w:type="spellStart"/>
      <w:r w:rsidRPr="000B5FF2">
        <w:rPr>
          <w:lang w:val="es-MX"/>
        </w:rPr>
        <w:t>Mahākaccāna</w:t>
      </w:r>
      <w:proofErr w:type="spellEnd"/>
      <w:r w:rsidRPr="000B5FF2">
        <w:rPr>
          <w:lang w:val="es-MX"/>
        </w:rPr>
        <w:t xml:space="preserve"> podemos inferir que después de su ordenación pas</w:t>
      </w:r>
      <w:r w:rsidR="008D0CA5">
        <w:rPr>
          <w:lang w:val="es-MX"/>
        </w:rPr>
        <w:t>ase</w:t>
      </w:r>
      <w:r w:rsidRPr="000B5FF2">
        <w:rPr>
          <w:lang w:val="es-MX"/>
        </w:rPr>
        <w:t xml:space="preserve"> la mayor parte de su tiempo en </w:t>
      </w:r>
      <w:proofErr w:type="spellStart"/>
      <w:r w:rsidRPr="000B5FF2">
        <w:rPr>
          <w:lang w:val="es-MX"/>
        </w:rPr>
        <w:t>Avantī</w:t>
      </w:r>
      <w:proofErr w:type="spellEnd"/>
      <w:r w:rsidRPr="000B5FF2">
        <w:rPr>
          <w:lang w:val="es-MX"/>
        </w:rPr>
        <w:t xml:space="preserve">. Por lo general, al parecer, vivía tranquilamente en reclusión, aunque cuando surgía la ocasión daba instrucciones a los demás. Periódicamente iba a visitar al </w:t>
      </w:r>
      <w:r w:rsidR="000E218B" w:rsidRPr="000316E5">
        <w:rPr>
          <w:i/>
          <w:iCs/>
          <w:lang w:val="es-MX"/>
        </w:rPr>
        <w:t>Buddha</w:t>
      </w:r>
      <w:r w:rsidRPr="000B5FF2">
        <w:rPr>
          <w:lang w:val="es-MX"/>
        </w:rPr>
        <w:t xml:space="preserve"> en sus principales lugares de residencia, y parece probable que a veces también lo acompañara en sus giras de </w:t>
      </w:r>
      <w:r w:rsidR="000316E5">
        <w:rPr>
          <w:lang w:val="es-MX"/>
        </w:rPr>
        <w:t>peregrinación</w:t>
      </w:r>
      <w:r w:rsidRPr="000B5FF2">
        <w:rPr>
          <w:lang w:val="es-MX"/>
        </w:rPr>
        <w:t xml:space="preserve">. Los tres </w:t>
      </w:r>
      <w:r w:rsidRPr="000316E5">
        <w:rPr>
          <w:i/>
          <w:iCs/>
          <w:lang w:val="es-MX"/>
        </w:rPr>
        <w:t>suttas</w:t>
      </w:r>
      <w:r w:rsidRPr="000B5FF2">
        <w:rPr>
          <w:lang w:val="es-MX"/>
        </w:rPr>
        <w:t xml:space="preserve"> del </w:t>
      </w:r>
      <w:proofErr w:type="spellStart"/>
      <w:r w:rsidRPr="00E57092">
        <w:rPr>
          <w:i/>
          <w:iCs/>
          <w:lang w:val="es-MX"/>
        </w:rPr>
        <w:t>Majjhima</w:t>
      </w:r>
      <w:proofErr w:type="spellEnd"/>
      <w:r w:rsidRPr="00E57092">
        <w:rPr>
          <w:i/>
          <w:iCs/>
          <w:lang w:val="es-MX"/>
        </w:rPr>
        <w:t xml:space="preserve"> </w:t>
      </w:r>
    </w:p>
    <w:p w14:paraId="35BEE130" w14:textId="77777777" w:rsidR="00BF6D47" w:rsidRDefault="00BF6D47">
      <w:pPr>
        <w:spacing w:after="160"/>
        <w:ind w:firstLine="0"/>
        <w:rPr>
          <w:lang w:val="es-MX"/>
        </w:rPr>
      </w:pPr>
      <w:r>
        <w:rPr>
          <w:lang w:val="es-MX"/>
        </w:rPr>
        <w:br w:type="page"/>
      </w:r>
    </w:p>
    <w:p w14:paraId="6A1C9088" w14:textId="77777777" w:rsidR="00BF6D47" w:rsidRDefault="00BF6D47" w:rsidP="00BF6D47">
      <w:pPr>
        <w:rPr>
          <w:lang w:val="es-MX"/>
        </w:rPr>
      </w:pPr>
    </w:p>
    <w:p w14:paraId="45DD8A3A" w14:textId="7D2A5004" w:rsidR="000B5FF2" w:rsidRPr="000B5FF2" w:rsidRDefault="00A35B55" w:rsidP="00BF6D47">
      <w:pPr>
        <w:pStyle w:val="NormaLContNewPage"/>
        <w:rPr>
          <w:lang w:val="es-MX"/>
        </w:rPr>
      </w:pPr>
      <w:r w:rsidRPr="00E57092">
        <w:rPr>
          <w:i/>
          <w:iCs/>
          <w:lang w:val="es-MX"/>
        </w:rPr>
        <w:t>Nikāya</w:t>
      </w:r>
      <w:r w:rsidRPr="000B5FF2">
        <w:rPr>
          <w:lang w:val="es-MX"/>
        </w:rPr>
        <w:t xml:space="preserve"> en los </w:t>
      </w:r>
      <w:r w:rsidR="000B5FF2" w:rsidRPr="000B5FF2">
        <w:rPr>
          <w:lang w:val="es-MX"/>
        </w:rPr>
        <w:t xml:space="preserve">que </w:t>
      </w:r>
      <w:proofErr w:type="spellStart"/>
      <w:r w:rsidR="000B5FF2" w:rsidRPr="000B5FF2">
        <w:rPr>
          <w:lang w:val="es-MX"/>
        </w:rPr>
        <w:t>Mahākaccāna</w:t>
      </w:r>
      <w:proofErr w:type="spellEnd"/>
      <w:r w:rsidR="000B5FF2" w:rsidRPr="000B5FF2">
        <w:rPr>
          <w:lang w:val="es-MX"/>
        </w:rPr>
        <w:t xml:space="preserve"> aparece en el papel de expositor se abren en tres lugares diferentes: en </w:t>
      </w:r>
      <w:proofErr w:type="spellStart"/>
      <w:r w:rsidR="000B5FF2" w:rsidRPr="000B5FF2">
        <w:rPr>
          <w:lang w:val="es-MX"/>
        </w:rPr>
        <w:t>Kapilavatthu</w:t>
      </w:r>
      <w:proofErr w:type="spellEnd"/>
      <w:r w:rsidR="000B5FF2" w:rsidRPr="000B5FF2">
        <w:rPr>
          <w:lang w:val="es-MX"/>
        </w:rPr>
        <w:t xml:space="preserve">, </w:t>
      </w:r>
      <w:proofErr w:type="spellStart"/>
      <w:r w:rsidR="000B5FF2" w:rsidRPr="000B5FF2">
        <w:rPr>
          <w:lang w:val="es-MX"/>
        </w:rPr>
        <w:t>Rājagaha</w:t>
      </w:r>
      <w:proofErr w:type="spellEnd"/>
      <w:r w:rsidR="000B5FF2" w:rsidRPr="000B5FF2">
        <w:rPr>
          <w:lang w:val="es-MX"/>
        </w:rPr>
        <w:t xml:space="preserve"> y </w:t>
      </w:r>
      <w:proofErr w:type="spellStart"/>
      <w:r w:rsidR="000B5FF2" w:rsidRPr="000B5FF2">
        <w:rPr>
          <w:lang w:val="es-MX"/>
        </w:rPr>
        <w:t>Sāvatthī</w:t>
      </w:r>
      <w:proofErr w:type="spellEnd"/>
      <w:r w:rsidR="000B5FF2" w:rsidRPr="000B5FF2">
        <w:rPr>
          <w:lang w:val="es-MX"/>
        </w:rPr>
        <w:t xml:space="preserve">. Como estas ciudades estaban, en relación con la extensión geográfica del valle del Ganges, muy separadas, y como todas estaban lejos de </w:t>
      </w:r>
      <w:proofErr w:type="spellStart"/>
      <w:r w:rsidR="000B5FF2" w:rsidRPr="000B5FF2">
        <w:rPr>
          <w:lang w:val="es-MX"/>
        </w:rPr>
        <w:t>Avantī</w:t>
      </w:r>
      <w:proofErr w:type="spellEnd"/>
      <w:r w:rsidR="000B5FF2" w:rsidRPr="000B5FF2">
        <w:rPr>
          <w:lang w:val="es-MX"/>
        </w:rPr>
        <w:t xml:space="preserve">, esto sugiere que </w:t>
      </w:r>
      <w:proofErr w:type="spellStart"/>
      <w:r w:rsidR="000B5FF2" w:rsidRPr="000B5FF2">
        <w:rPr>
          <w:lang w:val="es-MX"/>
        </w:rPr>
        <w:t>Kaccāna</w:t>
      </w:r>
      <w:proofErr w:type="spellEnd"/>
      <w:r w:rsidR="000B5FF2" w:rsidRPr="000B5FF2">
        <w:rPr>
          <w:lang w:val="es-MX"/>
        </w:rPr>
        <w:t xml:space="preserve"> pasó largos períodos acompañando al </w:t>
      </w:r>
      <w:r w:rsidR="000E218B" w:rsidRPr="00E57092">
        <w:rPr>
          <w:i/>
          <w:iCs/>
          <w:lang w:val="es-MX"/>
        </w:rPr>
        <w:t>Buddha</w:t>
      </w:r>
      <w:r w:rsidR="000B5FF2" w:rsidRPr="000B5FF2">
        <w:rPr>
          <w:lang w:val="es-MX"/>
        </w:rPr>
        <w:t xml:space="preserve"> en sus viajes o que viaja</w:t>
      </w:r>
      <w:r w:rsidR="0019709F">
        <w:rPr>
          <w:lang w:val="es-MX"/>
        </w:rPr>
        <w:t>ba</w:t>
      </w:r>
      <w:r w:rsidR="000B5FF2" w:rsidRPr="000B5FF2">
        <w:rPr>
          <w:lang w:val="es-MX"/>
        </w:rPr>
        <w:t xml:space="preserve"> a diferentes centros monásticos donde residía el </w:t>
      </w:r>
      <w:r w:rsidR="000E218B" w:rsidRPr="0019709F">
        <w:rPr>
          <w:i/>
          <w:iCs/>
          <w:lang w:val="es-MX"/>
        </w:rPr>
        <w:t>Buddha</w:t>
      </w:r>
      <w:r w:rsidR="000B5FF2" w:rsidRPr="000B5FF2">
        <w:rPr>
          <w:lang w:val="es-MX"/>
        </w:rPr>
        <w:t xml:space="preserve"> cuando escuch</w:t>
      </w:r>
      <w:r w:rsidR="0019709F">
        <w:rPr>
          <w:lang w:val="es-MX"/>
        </w:rPr>
        <w:t>aba</w:t>
      </w:r>
      <w:r w:rsidR="000B5FF2" w:rsidRPr="000B5FF2">
        <w:rPr>
          <w:lang w:val="es-MX"/>
        </w:rPr>
        <w:t xml:space="preserve"> que el Maestro tenía la intención de permanecer por algún tiempo</w:t>
      </w:r>
      <w:r w:rsidR="0019709F">
        <w:rPr>
          <w:lang w:val="es-MX"/>
        </w:rPr>
        <w:t xml:space="preserve"> en tales lugares</w:t>
      </w:r>
      <w:r w:rsidR="000B5FF2" w:rsidRPr="000B5FF2">
        <w:rPr>
          <w:lang w:val="es-MX"/>
        </w:rPr>
        <w:t>.</w:t>
      </w:r>
    </w:p>
    <w:p w14:paraId="08B9BA01" w14:textId="41B66B0B" w:rsidR="00686574" w:rsidRDefault="000B5FF2" w:rsidP="000B5FF2">
      <w:pPr>
        <w:rPr>
          <w:lang w:val="es-MX"/>
        </w:rPr>
      </w:pPr>
      <w:r w:rsidRPr="000B5FF2">
        <w:rPr>
          <w:lang w:val="es-MX"/>
        </w:rPr>
        <w:t xml:space="preserve"> No encontramos en los textos indicaciones de que </w:t>
      </w:r>
      <w:proofErr w:type="spellStart"/>
      <w:r w:rsidRPr="000B5FF2">
        <w:rPr>
          <w:lang w:val="es-MX"/>
        </w:rPr>
        <w:t>Mahākaccāna</w:t>
      </w:r>
      <w:proofErr w:type="spellEnd"/>
      <w:r w:rsidRPr="000B5FF2">
        <w:rPr>
          <w:lang w:val="es-MX"/>
        </w:rPr>
        <w:t xml:space="preserve"> entablara amistades cercanas con otros monjes principales, como Sāriputta, </w:t>
      </w:r>
      <w:proofErr w:type="spellStart"/>
      <w:r w:rsidRPr="000B5FF2">
        <w:rPr>
          <w:lang w:val="es-MX"/>
        </w:rPr>
        <w:t>Mahāmoggallāna</w:t>
      </w:r>
      <w:proofErr w:type="spellEnd"/>
      <w:r w:rsidRPr="000B5FF2">
        <w:rPr>
          <w:lang w:val="es-MX"/>
        </w:rPr>
        <w:t xml:space="preserve"> y Ānanda hicieron entre sí. Parec</w:t>
      </w:r>
      <w:r w:rsidR="00ED7853">
        <w:rPr>
          <w:lang w:val="es-MX"/>
        </w:rPr>
        <w:t>iera</w:t>
      </w:r>
      <w:r w:rsidRPr="000B5FF2">
        <w:rPr>
          <w:lang w:val="es-MX"/>
        </w:rPr>
        <w:t xml:space="preserve"> ser alguien que por lo general </w:t>
      </w:r>
      <w:r w:rsidR="00ED7853">
        <w:rPr>
          <w:lang w:val="es-MX"/>
        </w:rPr>
        <w:t xml:space="preserve">había </w:t>
      </w:r>
      <w:r w:rsidRPr="000B5FF2">
        <w:rPr>
          <w:lang w:val="es-MX"/>
        </w:rPr>
        <w:t>vivi</w:t>
      </w:r>
      <w:r w:rsidR="00ED7853">
        <w:rPr>
          <w:lang w:val="es-MX"/>
        </w:rPr>
        <w:t>do</w:t>
      </w:r>
      <w:r w:rsidRPr="000B5FF2">
        <w:rPr>
          <w:lang w:val="es-MX"/>
        </w:rPr>
        <w:t xml:space="preserve"> </w:t>
      </w:r>
      <w:r w:rsidR="00ED7853">
        <w:rPr>
          <w:lang w:val="es-MX"/>
        </w:rPr>
        <w:t>solitariamente</w:t>
      </w:r>
      <w:r w:rsidRPr="000B5FF2">
        <w:rPr>
          <w:lang w:val="es-MX"/>
        </w:rPr>
        <w:t xml:space="preserve">, aunque no puso énfasis estricto en la reclusión a la manera de alguien </w:t>
      </w:r>
      <w:r w:rsidR="004079D1">
        <w:rPr>
          <w:lang w:val="es-MX"/>
        </w:rPr>
        <w:t xml:space="preserve">de prácticas ascetas </w:t>
      </w:r>
      <w:r w:rsidRPr="000B5FF2">
        <w:rPr>
          <w:lang w:val="es-MX"/>
        </w:rPr>
        <w:t xml:space="preserve">como </w:t>
      </w:r>
      <w:proofErr w:type="spellStart"/>
      <w:r w:rsidRPr="000B5FF2">
        <w:rPr>
          <w:lang w:val="es-MX"/>
        </w:rPr>
        <w:t>Mahākassapa</w:t>
      </w:r>
      <w:proofErr w:type="spellEnd"/>
      <w:r w:rsidRPr="000B5FF2">
        <w:rPr>
          <w:lang w:val="es-MX"/>
        </w:rPr>
        <w:t>, ni pareció especialmente severo en su ascetismo.</w:t>
      </w:r>
      <w:r w:rsidRPr="000F72EC">
        <w:rPr>
          <w:b/>
          <w:bCs/>
          <w:vertAlign w:val="superscript"/>
          <w:lang w:val="es-MX"/>
        </w:rPr>
        <w:t>10</w:t>
      </w:r>
      <w:r w:rsidRPr="000B5FF2">
        <w:rPr>
          <w:lang w:val="es-MX"/>
        </w:rPr>
        <w:t xml:space="preserve"> Est</w:t>
      </w:r>
      <w:r w:rsidR="000F72EC">
        <w:rPr>
          <w:lang w:val="es-MX"/>
        </w:rPr>
        <w:t>uvo</w:t>
      </w:r>
      <w:r w:rsidRPr="000B5FF2">
        <w:rPr>
          <w:lang w:val="es-MX"/>
        </w:rPr>
        <w:t xml:space="preserve"> dispuesto a asumir deberes </w:t>
      </w:r>
      <w:r w:rsidR="00D13709">
        <w:rPr>
          <w:lang w:val="es-MX"/>
        </w:rPr>
        <w:t xml:space="preserve">en su </w:t>
      </w:r>
      <w:r w:rsidRPr="000B5FF2">
        <w:rPr>
          <w:lang w:val="es-MX"/>
        </w:rPr>
        <w:t xml:space="preserve">enseñanza a </w:t>
      </w:r>
      <w:r w:rsidR="00D13709">
        <w:rPr>
          <w:lang w:val="es-MX"/>
        </w:rPr>
        <w:t>solicitud</w:t>
      </w:r>
      <w:r w:rsidRPr="000B5FF2">
        <w:rPr>
          <w:lang w:val="es-MX"/>
        </w:rPr>
        <w:t xml:space="preserve">, como veremos, pero encontramos que siempre aparece en los </w:t>
      </w:r>
      <w:r w:rsidRPr="00D13709">
        <w:rPr>
          <w:i/>
          <w:iCs/>
          <w:lang w:val="es-MX"/>
        </w:rPr>
        <w:t>suttas</w:t>
      </w:r>
      <w:r w:rsidRPr="000B5FF2">
        <w:rPr>
          <w:lang w:val="es-MX"/>
        </w:rPr>
        <w:t xml:space="preserve"> </w:t>
      </w:r>
      <w:r w:rsidR="00167620">
        <w:rPr>
          <w:lang w:val="es-MX"/>
        </w:rPr>
        <w:t>con</w:t>
      </w:r>
      <w:r w:rsidRPr="000B5FF2">
        <w:rPr>
          <w:lang w:val="es-MX"/>
        </w:rPr>
        <w:t xml:space="preserve"> el papel de expositor y </w:t>
      </w:r>
      <w:r w:rsidR="00D13709">
        <w:rPr>
          <w:lang w:val="es-MX"/>
        </w:rPr>
        <w:t>discernidor</w:t>
      </w:r>
      <w:r w:rsidRPr="000B5FF2">
        <w:rPr>
          <w:lang w:val="es-MX"/>
        </w:rPr>
        <w:t xml:space="preserve"> del </w:t>
      </w:r>
      <w:r w:rsidRPr="00E57092">
        <w:rPr>
          <w:i/>
          <w:iCs/>
          <w:lang w:val="es-MX"/>
        </w:rPr>
        <w:t>Dhamma</w:t>
      </w:r>
      <w:r w:rsidRPr="000B5FF2">
        <w:rPr>
          <w:lang w:val="es-MX"/>
        </w:rPr>
        <w:t xml:space="preserve"> </w:t>
      </w:r>
      <w:r w:rsidR="00D13709">
        <w:rPr>
          <w:lang w:val="es-MX"/>
        </w:rPr>
        <w:t>hacia</w:t>
      </w:r>
      <w:r w:rsidRPr="000B5FF2">
        <w:rPr>
          <w:lang w:val="es-MX"/>
        </w:rPr>
        <w:t xml:space="preserve"> </w:t>
      </w:r>
      <w:r w:rsidR="0066674C">
        <w:rPr>
          <w:lang w:val="es-MX"/>
        </w:rPr>
        <w:t>los demás</w:t>
      </w:r>
      <w:r w:rsidRPr="000B5FF2">
        <w:rPr>
          <w:lang w:val="es-MX"/>
        </w:rPr>
        <w:t xml:space="preserve">. No lo vemos entablar diálogos de persona a persona con otros monjes, como vemos en el caso de todos los </w:t>
      </w:r>
      <w:r w:rsidR="00D13709">
        <w:rPr>
          <w:lang w:val="es-MX"/>
        </w:rPr>
        <w:t xml:space="preserve">Venerables </w:t>
      </w:r>
      <w:r w:rsidRPr="000B5FF2">
        <w:rPr>
          <w:lang w:val="es-MX"/>
        </w:rPr>
        <w:t xml:space="preserve">antes mencionados; tampoco lo vemos dirigir preguntas al </w:t>
      </w:r>
      <w:r w:rsidR="000E218B" w:rsidRPr="00E57092">
        <w:rPr>
          <w:i/>
          <w:iCs/>
          <w:lang w:val="es-MX"/>
        </w:rPr>
        <w:t>Buddha</w:t>
      </w:r>
      <w:r w:rsidRPr="000B5FF2">
        <w:rPr>
          <w:lang w:val="es-MX"/>
        </w:rPr>
        <w:t xml:space="preserve">, como lo hacía a menudo incluso el más sabio de los </w:t>
      </w:r>
      <w:proofErr w:type="spellStart"/>
      <w:r w:rsidRPr="00E57092">
        <w:rPr>
          <w:i/>
          <w:iCs/>
          <w:lang w:val="es-MX"/>
        </w:rPr>
        <w:t>bhikkhus</w:t>
      </w:r>
      <w:proofErr w:type="spellEnd"/>
      <w:r w:rsidRPr="000B5FF2">
        <w:rPr>
          <w:lang w:val="es-MX"/>
        </w:rPr>
        <w:t xml:space="preserve">, el Venerable Sāriputta. Su ausencia es conspicua en el </w:t>
      </w:r>
      <w:proofErr w:type="spellStart"/>
      <w:r w:rsidRPr="00E57092">
        <w:rPr>
          <w:i/>
          <w:iCs/>
          <w:lang w:val="es-MX"/>
        </w:rPr>
        <w:t>Mahāgosiṅga</w:t>
      </w:r>
      <w:proofErr w:type="spellEnd"/>
      <w:r w:rsidRPr="00E57092">
        <w:rPr>
          <w:i/>
          <w:iCs/>
          <w:lang w:val="es-MX"/>
        </w:rPr>
        <w:t xml:space="preserve"> Sutta</w:t>
      </w:r>
      <w:r w:rsidRPr="000B5FF2">
        <w:rPr>
          <w:lang w:val="es-MX"/>
        </w:rPr>
        <w:t xml:space="preserve"> (MN 32), donde los otros discípulos destacados se reúnen en una noche de </w:t>
      </w:r>
      <w:r w:rsidR="00D13709" w:rsidRPr="000B5FF2">
        <w:rPr>
          <w:lang w:val="es-MX"/>
        </w:rPr>
        <w:t xml:space="preserve">Luna Llena </w:t>
      </w:r>
      <w:r w:rsidRPr="000B5FF2">
        <w:rPr>
          <w:lang w:val="es-MX"/>
        </w:rPr>
        <w:t xml:space="preserve">para discutir el </w:t>
      </w:r>
      <w:proofErr w:type="spellStart"/>
      <w:r w:rsidRPr="00E57092">
        <w:rPr>
          <w:i/>
          <w:iCs/>
          <w:lang w:val="es-MX"/>
        </w:rPr>
        <w:t>bhikkhu</w:t>
      </w:r>
      <w:proofErr w:type="spellEnd"/>
      <w:r w:rsidRPr="000B5FF2">
        <w:rPr>
          <w:lang w:val="es-MX"/>
        </w:rPr>
        <w:t xml:space="preserve"> ideal que podría iluminar el bosque. Sin embargo, sin duda, si </w:t>
      </w:r>
      <w:r w:rsidR="009F2050">
        <w:rPr>
          <w:lang w:val="es-MX"/>
        </w:rPr>
        <w:t xml:space="preserve">el Venerable </w:t>
      </w:r>
      <w:proofErr w:type="spellStart"/>
      <w:r w:rsidRPr="000B5FF2">
        <w:rPr>
          <w:lang w:val="es-MX"/>
        </w:rPr>
        <w:t>Mahākaccāna</w:t>
      </w:r>
      <w:proofErr w:type="spellEnd"/>
      <w:r w:rsidRPr="000B5FF2">
        <w:rPr>
          <w:lang w:val="es-MX"/>
        </w:rPr>
        <w:t xml:space="preserve"> hubiera estado presente en esa ocasión, habría descrito a ese monje como un experto en la exposición detallada de </w:t>
      </w:r>
      <w:r w:rsidR="007E50CE">
        <w:rPr>
          <w:lang w:val="es-MX"/>
        </w:rPr>
        <w:t>frases</w:t>
      </w:r>
      <w:r w:rsidRPr="000B5FF2">
        <w:rPr>
          <w:lang w:val="es-MX"/>
        </w:rPr>
        <w:t xml:space="preserve"> breves.</w:t>
      </w:r>
    </w:p>
    <w:p w14:paraId="789316F1" w14:textId="6AE62816" w:rsidR="000E218B" w:rsidRPr="000E218B" w:rsidRDefault="000E218B" w:rsidP="000E218B">
      <w:pPr>
        <w:rPr>
          <w:lang w:val="es-MX"/>
        </w:rPr>
      </w:pPr>
      <w:proofErr w:type="spellStart"/>
      <w:r w:rsidRPr="000E218B">
        <w:rPr>
          <w:lang w:val="es-MX"/>
        </w:rPr>
        <w:t>Mahākaccāna</w:t>
      </w:r>
      <w:proofErr w:type="spellEnd"/>
      <w:r w:rsidRPr="000E218B">
        <w:rPr>
          <w:lang w:val="es-MX"/>
        </w:rPr>
        <w:t xml:space="preserve"> conced</w:t>
      </w:r>
      <w:r w:rsidR="002523B8">
        <w:rPr>
          <w:lang w:val="es-MX"/>
        </w:rPr>
        <w:t>ía</w:t>
      </w:r>
      <w:r w:rsidRPr="000E218B">
        <w:rPr>
          <w:lang w:val="es-MX"/>
        </w:rPr>
        <w:t xml:space="preserve"> la ordenación, como vimos anteriormente en el caso de </w:t>
      </w:r>
      <w:proofErr w:type="spellStart"/>
      <w:r w:rsidRPr="000E218B">
        <w:rPr>
          <w:lang w:val="es-MX"/>
        </w:rPr>
        <w:t>Soṇa</w:t>
      </w:r>
      <w:proofErr w:type="spellEnd"/>
      <w:r w:rsidRPr="000E218B">
        <w:rPr>
          <w:lang w:val="es-MX"/>
        </w:rPr>
        <w:t xml:space="preserve">, aunque sus </w:t>
      </w:r>
      <w:r w:rsidR="007E50CE">
        <w:rPr>
          <w:lang w:val="es-MX"/>
        </w:rPr>
        <w:t>discípulos</w:t>
      </w:r>
      <w:r w:rsidRPr="000E218B">
        <w:rPr>
          <w:lang w:val="es-MX"/>
        </w:rPr>
        <w:t xml:space="preserve">, a pesar de las palabras del </w:t>
      </w:r>
      <w:r w:rsidRPr="007E50CE">
        <w:rPr>
          <w:i/>
          <w:iCs/>
          <w:lang w:val="es-MX"/>
        </w:rPr>
        <w:t xml:space="preserve">Comentario </w:t>
      </w:r>
      <w:proofErr w:type="spellStart"/>
      <w:r w:rsidRPr="007E50CE">
        <w:rPr>
          <w:i/>
          <w:iCs/>
          <w:lang w:val="es-MX"/>
        </w:rPr>
        <w:t>Aṅguttara</w:t>
      </w:r>
      <w:proofErr w:type="spellEnd"/>
      <w:r w:rsidRPr="000E218B">
        <w:rPr>
          <w:lang w:val="es-MX"/>
        </w:rPr>
        <w:t>, probablemente no fuer</w:t>
      </w:r>
      <w:r w:rsidR="00B75884">
        <w:rPr>
          <w:lang w:val="es-MX"/>
        </w:rPr>
        <w:t>a</w:t>
      </w:r>
      <w:r w:rsidRPr="000E218B">
        <w:rPr>
          <w:lang w:val="es-MX"/>
        </w:rPr>
        <w:t xml:space="preserve">n muy numerosos. Uno </w:t>
      </w:r>
      <w:r w:rsidR="00B75884">
        <w:rPr>
          <w:lang w:val="es-MX"/>
        </w:rPr>
        <w:t xml:space="preserve">de ellos </w:t>
      </w:r>
      <w:r w:rsidRPr="000E218B">
        <w:rPr>
          <w:lang w:val="es-MX"/>
        </w:rPr>
        <w:t xml:space="preserve">fue el </w:t>
      </w:r>
      <w:proofErr w:type="spellStart"/>
      <w:r w:rsidRPr="00E57092">
        <w:rPr>
          <w:i/>
          <w:iCs/>
          <w:lang w:val="es-MX"/>
        </w:rPr>
        <w:t>bhikkhu</w:t>
      </w:r>
      <w:proofErr w:type="spellEnd"/>
      <w:r w:rsidRPr="000E218B">
        <w:rPr>
          <w:lang w:val="es-MX"/>
        </w:rPr>
        <w:t xml:space="preserve"> </w:t>
      </w:r>
      <w:proofErr w:type="spellStart"/>
      <w:r w:rsidRPr="000E218B">
        <w:rPr>
          <w:lang w:val="es-MX"/>
        </w:rPr>
        <w:t>Isidatta</w:t>
      </w:r>
      <w:proofErr w:type="spellEnd"/>
      <w:r w:rsidRPr="000E218B">
        <w:rPr>
          <w:lang w:val="es-MX"/>
        </w:rPr>
        <w:t xml:space="preserve">, quien incluso cuando era muy joven había impresionado a muchos de los monjes mayores con sus respuestas incisivas a preguntas difíciles sobre el </w:t>
      </w:r>
      <w:r w:rsidRPr="007E50CE">
        <w:rPr>
          <w:i/>
          <w:iCs/>
          <w:lang w:val="es-MX"/>
        </w:rPr>
        <w:t>Dhamma</w:t>
      </w:r>
      <w:r w:rsidRPr="000E218B">
        <w:rPr>
          <w:lang w:val="es-MX"/>
        </w:rPr>
        <w:t>.</w:t>
      </w:r>
      <w:r w:rsidRPr="007E50CE">
        <w:rPr>
          <w:b/>
          <w:bCs/>
          <w:vertAlign w:val="superscript"/>
          <w:lang w:val="es-MX"/>
        </w:rPr>
        <w:t>11</w:t>
      </w:r>
      <w:r w:rsidRPr="000E218B">
        <w:rPr>
          <w:lang w:val="es-MX"/>
        </w:rPr>
        <w:t xml:space="preserve"> No cabe duda de que la habilidad de </w:t>
      </w:r>
      <w:proofErr w:type="spellStart"/>
      <w:r w:rsidRPr="000E218B">
        <w:rPr>
          <w:lang w:val="es-MX"/>
        </w:rPr>
        <w:t>Isidatta</w:t>
      </w:r>
      <w:proofErr w:type="spellEnd"/>
      <w:r w:rsidRPr="000E218B">
        <w:rPr>
          <w:lang w:val="es-MX"/>
        </w:rPr>
        <w:t xml:space="preserve"> para abordar los puntos sutiles de la doctrina refleja el riguroso entrenamiento que debe haber recibido de </w:t>
      </w:r>
      <w:proofErr w:type="spellStart"/>
      <w:r w:rsidRPr="000E218B">
        <w:rPr>
          <w:lang w:val="es-MX"/>
        </w:rPr>
        <w:t>Mahākaccāna</w:t>
      </w:r>
      <w:proofErr w:type="spellEnd"/>
      <w:r w:rsidRPr="000E218B">
        <w:rPr>
          <w:lang w:val="es-MX"/>
        </w:rPr>
        <w:t>.</w:t>
      </w:r>
    </w:p>
    <w:p w14:paraId="13D079D9" w14:textId="01EF88DF" w:rsidR="000E218B" w:rsidRDefault="000E218B" w:rsidP="000E218B">
      <w:pPr>
        <w:rPr>
          <w:lang w:val="es-MX"/>
        </w:rPr>
      </w:pPr>
      <w:r w:rsidRPr="000E218B">
        <w:rPr>
          <w:lang w:val="es-MX"/>
        </w:rPr>
        <w:t xml:space="preserve"> En una ocasión, cuando </w:t>
      </w:r>
      <w:proofErr w:type="spellStart"/>
      <w:r w:rsidRPr="000E218B">
        <w:rPr>
          <w:lang w:val="es-MX"/>
        </w:rPr>
        <w:t>Mahākaccāna</w:t>
      </w:r>
      <w:proofErr w:type="spellEnd"/>
      <w:r w:rsidRPr="000E218B">
        <w:rPr>
          <w:lang w:val="es-MX"/>
        </w:rPr>
        <w:t xml:space="preserve"> visitó al </w:t>
      </w:r>
      <w:r w:rsidRPr="007E50CE">
        <w:rPr>
          <w:i/>
          <w:iCs/>
          <w:lang w:val="es-MX"/>
        </w:rPr>
        <w:t>Buddha</w:t>
      </w:r>
      <w:r w:rsidRPr="000E218B">
        <w:rPr>
          <w:lang w:val="es-MX"/>
        </w:rPr>
        <w:t>, recibió un</w:t>
      </w:r>
      <w:r w:rsidR="00E57092">
        <w:rPr>
          <w:lang w:val="es-MX"/>
        </w:rPr>
        <w:t>a</w:t>
      </w:r>
      <w:r w:rsidRPr="000E218B">
        <w:rPr>
          <w:lang w:val="es-MX"/>
        </w:rPr>
        <w:t xml:space="preserve"> </w:t>
      </w:r>
      <w:r>
        <w:rPr>
          <w:lang w:val="es-MX"/>
        </w:rPr>
        <w:t>reverencia</w:t>
      </w:r>
      <w:r w:rsidRPr="000E218B">
        <w:rPr>
          <w:lang w:val="es-MX"/>
        </w:rPr>
        <w:t xml:space="preserve"> especial de </w:t>
      </w:r>
      <w:r w:rsidRPr="007E50CE">
        <w:rPr>
          <w:i/>
          <w:iCs/>
          <w:lang w:val="es-MX"/>
        </w:rPr>
        <w:t>Sakka</w:t>
      </w:r>
      <w:r w:rsidRPr="000E218B">
        <w:rPr>
          <w:lang w:val="es-MX"/>
        </w:rPr>
        <w:t xml:space="preserve">, el </w:t>
      </w:r>
      <w:r>
        <w:rPr>
          <w:lang w:val="es-MX"/>
        </w:rPr>
        <w:t>Rey</w:t>
      </w:r>
      <w:r w:rsidRPr="000E218B">
        <w:rPr>
          <w:lang w:val="es-MX"/>
        </w:rPr>
        <w:t xml:space="preserve"> de los dioses.</w:t>
      </w:r>
      <w:r w:rsidRPr="007E50CE">
        <w:rPr>
          <w:b/>
          <w:bCs/>
          <w:vertAlign w:val="superscript"/>
          <w:lang w:val="es-MX"/>
        </w:rPr>
        <w:t>12</w:t>
      </w:r>
      <w:r w:rsidRPr="000E218B">
        <w:rPr>
          <w:lang w:val="es-MX"/>
        </w:rPr>
        <w:t xml:space="preserve"> Esto ocurrió cuando el </w:t>
      </w:r>
      <w:r w:rsidRPr="007E50CE">
        <w:rPr>
          <w:i/>
          <w:iCs/>
          <w:lang w:val="es-MX"/>
        </w:rPr>
        <w:t>Buddha</w:t>
      </w:r>
      <w:r w:rsidRPr="000E218B">
        <w:rPr>
          <w:lang w:val="es-MX"/>
        </w:rPr>
        <w:t xml:space="preserve"> vivía en el Parque Este </w:t>
      </w:r>
      <w:r w:rsidR="007E50CE">
        <w:rPr>
          <w:lang w:val="es-MX"/>
        </w:rPr>
        <w:t>de</w:t>
      </w:r>
      <w:r w:rsidRPr="000E218B">
        <w:rPr>
          <w:lang w:val="es-MX"/>
        </w:rPr>
        <w:t xml:space="preserve"> </w:t>
      </w:r>
      <w:proofErr w:type="spellStart"/>
      <w:r w:rsidRPr="000E218B">
        <w:rPr>
          <w:lang w:val="es-MX"/>
        </w:rPr>
        <w:t>Sāvatthī</w:t>
      </w:r>
      <w:proofErr w:type="spellEnd"/>
      <w:r w:rsidRPr="000E218B">
        <w:rPr>
          <w:lang w:val="es-MX"/>
        </w:rPr>
        <w:t xml:space="preserve">, en la Mansión de la Madre </w:t>
      </w:r>
      <w:r w:rsidR="009A4427">
        <w:rPr>
          <w:lang w:val="es-MX"/>
        </w:rPr>
        <w:t xml:space="preserve">de </w:t>
      </w:r>
      <w:proofErr w:type="spellStart"/>
      <w:r w:rsidRPr="000E218B">
        <w:rPr>
          <w:lang w:val="es-MX"/>
        </w:rPr>
        <w:t>Migāra</w:t>
      </w:r>
      <w:proofErr w:type="spellEnd"/>
      <w:r w:rsidRPr="000E218B">
        <w:rPr>
          <w:lang w:val="es-MX"/>
        </w:rPr>
        <w:t xml:space="preserve">. El </w:t>
      </w:r>
      <w:r w:rsidR="00682492">
        <w:rPr>
          <w:i/>
          <w:iCs/>
          <w:lang w:val="es-MX"/>
        </w:rPr>
        <w:t>Bhagavā</w:t>
      </w:r>
      <w:r w:rsidR="00682492" w:rsidRPr="000E218B">
        <w:rPr>
          <w:lang w:val="es-MX"/>
        </w:rPr>
        <w:t xml:space="preserve"> </w:t>
      </w:r>
      <w:r w:rsidRPr="000E218B">
        <w:rPr>
          <w:lang w:val="es-MX"/>
        </w:rPr>
        <w:t xml:space="preserve">estaba sentado rodeado por un grupo de grandes discípulos con motivo del </w:t>
      </w:r>
      <w:proofErr w:type="spellStart"/>
      <w:r w:rsidRPr="00E57092">
        <w:rPr>
          <w:i/>
          <w:iCs/>
          <w:lang w:val="es-MX"/>
        </w:rPr>
        <w:t>pavāraṇā</w:t>
      </w:r>
      <w:proofErr w:type="spellEnd"/>
      <w:r w:rsidRPr="000E218B">
        <w:rPr>
          <w:lang w:val="es-MX"/>
        </w:rPr>
        <w:t xml:space="preserve">, la ceremonia de </w:t>
      </w:r>
      <w:r w:rsidR="007E50CE">
        <w:rPr>
          <w:lang w:val="es-MX"/>
        </w:rPr>
        <w:t xml:space="preserve">la </w:t>
      </w:r>
      <w:r w:rsidRPr="000E218B">
        <w:rPr>
          <w:lang w:val="es-MX"/>
        </w:rPr>
        <w:t>crítica mutua entre monjes que pon</w:t>
      </w:r>
      <w:r w:rsidR="00682492">
        <w:rPr>
          <w:lang w:val="es-MX"/>
        </w:rPr>
        <w:t>ía</w:t>
      </w:r>
      <w:r w:rsidRPr="000E218B">
        <w:rPr>
          <w:lang w:val="es-MX"/>
        </w:rPr>
        <w:t xml:space="preserve"> fin al retiro anual de lluvias. Debido a que </w:t>
      </w:r>
      <w:proofErr w:type="spellStart"/>
      <w:r w:rsidRPr="000E218B">
        <w:rPr>
          <w:lang w:val="es-MX"/>
        </w:rPr>
        <w:t>Mahākaccāna</w:t>
      </w:r>
      <w:proofErr w:type="spellEnd"/>
      <w:r w:rsidRPr="000E218B">
        <w:rPr>
          <w:lang w:val="es-MX"/>
        </w:rPr>
        <w:t xml:space="preserve"> solía visitar al </w:t>
      </w:r>
      <w:r w:rsidRPr="007E50CE">
        <w:rPr>
          <w:i/>
          <w:iCs/>
          <w:lang w:val="es-MX"/>
        </w:rPr>
        <w:t>Buddha</w:t>
      </w:r>
      <w:r w:rsidRPr="000E218B">
        <w:rPr>
          <w:lang w:val="es-MX"/>
        </w:rPr>
        <w:t xml:space="preserve"> con regularidad para escuchar el </w:t>
      </w:r>
      <w:r w:rsidRPr="00E57092">
        <w:rPr>
          <w:i/>
          <w:iCs/>
          <w:lang w:val="es-MX"/>
        </w:rPr>
        <w:t>Dhamma</w:t>
      </w:r>
      <w:r w:rsidRPr="000E218B">
        <w:rPr>
          <w:lang w:val="es-MX"/>
        </w:rPr>
        <w:t xml:space="preserve">, incluso </w:t>
      </w:r>
    </w:p>
    <w:p w14:paraId="71B16C29" w14:textId="77777777" w:rsidR="000E218B" w:rsidRDefault="000E218B">
      <w:pPr>
        <w:spacing w:after="160"/>
        <w:ind w:firstLine="0"/>
        <w:rPr>
          <w:lang w:val="es-MX"/>
        </w:rPr>
      </w:pPr>
      <w:r>
        <w:rPr>
          <w:lang w:val="es-MX"/>
        </w:rPr>
        <w:br w:type="page"/>
      </w:r>
    </w:p>
    <w:p w14:paraId="19EF3779" w14:textId="77777777" w:rsidR="000E218B" w:rsidRDefault="000E218B" w:rsidP="000E218B">
      <w:pPr>
        <w:rPr>
          <w:lang w:val="es-MX"/>
        </w:rPr>
      </w:pPr>
    </w:p>
    <w:p w14:paraId="3DE41E60" w14:textId="211E9488" w:rsidR="000E218B" w:rsidRPr="000E218B" w:rsidRDefault="000E218B" w:rsidP="000E218B">
      <w:pPr>
        <w:pStyle w:val="NormaLContNewPage"/>
        <w:rPr>
          <w:lang w:val="es-MX"/>
        </w:rPr>
      </w:pPr>
      <w:r w:rsidRPr="000E218B">
        <w:rPr>
          <w:lang w:val="es-MX"/>
        </w:rPr>
        <w:t xml:space="preserve">desde una gran distancia, los otros </w:t>
      </w:r>
      <w:r w:rsidR="007E50CE">
        <w:rPr>
          <w:lang w:val="es-MX"/>
        </w:rPr>
        <w:t xml:space="preserve">Venerables </w:t>
      </w:r>
      <w:r w:rsidRPr="000E218B">
        <w:rPr>
          <w:lang w:val="es-MX"/>
        </w:rPr>
        <w:t>siempre le reservaban un asiento en caso de que aparecie</w:t>
      </w:r>
      <w:r w:rsidR="00BA5B90">
        <w:rPr>
          <w:lang w:val="es-MX"/>
        </w:rPr>
        <w:t>se</w:t>
      </w:r>
      <w:r w:rsidRPr="000E218B">
        <w:rPr>
          <w:lang w:val="es-MX"/>
        </w:rPr>
        <w:t xml:space="preserve"> inesperadamente.</w:t>
      </w:r>
    </w:p>
    <w:p w14:paraId="736E2868" w14:textId="1EEA24EA" w:rsidR="000E218B" w:rsidRPr="000E218B" w:rsidRDefault="000E218B" w:rsidP="000E218B">
      <w:pPr>
        <w:rPr>
          <w:lang w:val="es-MX"/>
        </w:rPr>
      </w:pPr>
      <w:r w:rsidRPr="000E218B">
        <w:rPr>
          <w:lang w:val="es-MX"/>
        </w:rPr>
        <w:t xml:space="preserve"> En esta ocasión, </w:t>
      </w:r>
      <w:r w:rsidRPr="00E57092">
        <w:rPr>
          <w:i/>
          <w:iCs/>
          <w:lang w:val="es-MX"/>
        </w:rPr>
        <w:t>Sakka</w:t>
      </w:r>
      <w:r w:rsidRPr="000E218B">
        <w:rPr>
          <w:lang w:val="es-MX"/>
        </w:rPr>
        <w:t xml:space="preserve">, junto con su séquito celestial, se acercó a la santa </w:t>
      </w:r>
      <w:r w:rsidR="00682492">
        <w:rPr>
          <w:lang w:val="es-MX"/>
        </w:rPr>
        <w:t xml:space="preserve">congregación </w:t>
      </w:r>
      <w:r w:rsidRPr="000E218B">
        <w:rPr>
          <w:lang w:val="es-MX"/>
        </w:rPr>
        <w:t xml:space="preserve">y se postró ante el </w:t>
      </w:r>
      <w:r w:rsidR="00427028">
        <w:rPr>
          <w:i/>
          <w:iCs/>
          <w:lang w:val="es-MX"/>
        </w:rPr>
        <w:t>Bhagavā</w:t>
      </w:r>
      <w:r w:rsidRPr="000E218B">
        <w:rPr>
          <w:lang w:val="es-MX"/>
        </w:rPr>
        <w:t xml:space="preserve">. Como no vio a </w:t>
      </w:r>
      <w:proofErr w:type="spellStart"/>
      <w:r w:rsidRPr="000E218B">
        <w:rPr>
          <w:lang w:val="es-MX"/>
        </w:rPr>
        <w:t>Mahākaccāna</w:t>
      </w:r>
      <w:proofErr w:type="spellEnd"/>
      <w:r w:rsidRPr="000E218B">
        <w:rPr>
          <w:lang w:val="es-MX"/>
        </w:rPr>
        <w:t>, pensó: "Sería bueno que llega</w:t>
      </w:r>
      <w:r w:rsidR="00427028">
        <w:rPr>
          <w:lang w:val="es-MX"/>
        </w:rPr>
        <w:t>se</w:t>
      </w:r>
      <w:r w:rsidRPr="000E218B">
        <w:rPr>
          <w:lang w:val="es-MX"/>
        </w:rPr>
        <w:t xml:space="preserve"> el noble </w:t>
      </w:r>
      <w:r w:rsidR="007E50CE">
        <w:rPr>
          <w:lang w:val="es-MX"/>
        </w:rPr>
        <w:t>Venerable</w:t>
      </w:r>
      <w:r w:rsidRPr="000E218B">
        <w:rPr>
          <w:lang w:val="es-MX"/>
        </w:rPr>
        <w:t xml:space="preserve">". Justo en ese momento </w:t>
      </w:r>
      <w:proofErr w:type="spellStart"/>
      <w:r w:rsidRPr="000E218B">
        <w:rPr>
          <w:lang w:val="es-MX"/>
        </w:rPr>
        <w:t>Kaccāna</w:t>
      </w:r>
      <w:proofErr w:type="spellEnd"/>
      <w:r w:rsidRPr="000E218B">
        <w:rPr>
          <w:lang w:val="es-MX"/>
        </w:rPr>
        <w:t xml:space="preserve"> </w:t>
      </w:r>
      <w:r w:rsidR="007E50CE">
        <w:rPr>
          <w:lang w:val="es-MX"/>
        </w:rPr>
        <w:t>llegó</w:t>
      </w:r>
      <w:r w:rsidRPr="000E218B">
        <w:rPr>
          <w:lang w:val="es-MX"/>
        </w:rPr>
        <w:t xml:space="preserve"> y tomó asiento. Cuando </w:t>
      </w:r>
      <w:r w:rsidRPr="00D27E23">
        <w:rPr>
          <w:i/>
          <w:iCs/>
          <w:lang w:val="es-MX"/>
        </w:rPr>
        <w:t>Sakka</w:t>
      </w:r>
      <w:r w:rsidRPr="000E218B">
        <w:rPr>
          <w:lang w:val="es-MX"/>
        </w:rPr>
        <w:t xml:space="preserve"> lo vio, lo agarró firmemente </w:t>
      </w:r>
      <w:r w:rsidR="00D27E23">
        <w:rPr>
          <w:lang w:val="es-MX"/>
        </w:rPr>
        <w:t>de</w:t>
      </w:r>
      <w:r w:rsidRPr="000E218B">
        <w:rPr>
          <w:lang w:val="es-MX"/>
        </w:rPr>
        <w:t xml:space="preserve"> los tobillos, expresó su alegría por la llegada del </w:t>
      </w:r>
      <w:r w:rsidR="00D27E23">
        <w:rPr>
          <w:lang w:val="es-MX"/>
        </w:rPr>
        <w:t xml:space="preserve">Venerable </w:t>
      </w:r>
      <w:r w:rsidRPr="000E218B">
        <w:rPr>
          <w:lang w:val="es-MX"/>
        </w:rPr>
        <w:t>y lo honró con obsequios de aromas y flores. Algunos de los monjes más jóvenes est</w:t>
      </w:r>
      <w:r w:rsidR="00D27E23">
        <w:rPr>
          <w:lang w:val="es-MX"/>
        </w:rPr>
        <w:t>uvieron</w:t>
      </w:r>
      <w:r w:rsidRPr="000E218B">
        <w:rPr>
          <w:lang w:val="es-MX"/>
        </w:rPr>
        <w:t xml:space="preserve"> molestos y se quejaron de que </w:t>
      </w:r>
      <w:r w:rsidRPr="00D27E23">
        <w:rPr>
          <w:i/>
          <w:iCs/>
          <w:lang w:val="es-MX"/>
        </w:rPr>
        <w:t>Sakka</w:t>
      </w:r>
      <w:r w:rsidRPr="000E218B">
        <w:rPr>
          <w:lang w:val="es-MX"/>
        </w:rPr>
        <w:t xml:space="preserve"> est</w:t>
      </w:r>
      <w:r w:rsidR="0059442B">
        <w:rPr>
          <w:lang w:val="es-MX"/>
        </w:rPr>
        <w:t>uviera</w:t>
      </w:r>
      <w:r w:rsidRPr="000E218B">
        <w:rPr>
          <w:lang w:val="es-MX"/>
        </w:rPr>
        <w:t xml:space="preserve"> siendo parcial en su demostración de reverencia, pero el </w:t>
      </w:r>
      <w:r w:rsidRPr="00E57092">
        <w:rPr>
          <w:i/>
          <w:iCs/>
          <w:lang w:val="es-MX"/>
        </w:rPr>
        <w:t>Buddha</w:t>
      </w:r>
      <w:r w:rsidRPr="000E218B">
        <w:rPr>
          <w:lang w:val="es-MX"/>
        </w:rPr>
        <w:t xml:space="preserve"> los reprendió con las palabras: “Monjes, </w:t>
      </w:r>
      <w:r w:rsidR="00D27E23">
        <w:rPr>
          <w:lang w:val="es-MX"/>
        </w:rPr>
        <w:t>aquellos</w:t>
      </w:r>
      <w:r w:rsidRPr="000E218B">
        <w:rPr>
          <w:lang w:val="es-MX"/>
        </w:rPr>
        <w:t xml:space="preserve"> monjes que, como mi hijo </w:t>
      </w:r>
      <w:proofErr w:type="spellStart"/>
      <w:r w:rsidRPr="000E218B">
        <w:rPr>
          <w:lang w:val="es-MX"/>
        </w:rPr>
        <w:t>Mahākaccāna</w:t>
      </w:r>
      <w:proofErr w:type="spellEnd"/>
      <w:r w:rsidRPr="000E218B">
        <w:rPr>
          <w:lang w:val="es-MX"/>
        </w:rPr>
        <w:t>, guard</w:t>
      </w:r>
      <w:r w:rsidR="00427028">
        <w:rPr>
          <w:lang w:val="es-MX"/>
        </w:rPr>
        <w:t>e</w:t>
      </w:r>
      <w:r w:rsidRPr="000E218B">
        <w:rPr>
          <w:lang w:val="es-MX"/>
        </w:rPr>
        <w:t xml:space="preserve">n las puertas de los sentidos son amados tanto </w:t>
      </w:r>
      <w:r w:rsidR="00427028">
        <w:rPr>
          <w:lang w:val="es-MX"/>
        </w:rPr>
        <w:t>por</w:t>
      </w:r>
      <w:r w:rsidRPr="000E218B">
        <w:rPr>
          <w:lang w:val="es-MX"/>
        </w:rPr>
        <w:t xml:space="preserve"> </w:t>
      </w:r>
      <w:r w:rsidRPr="00990E19">
        <w:rPr>
          <w:i/>
          <w:iCs/>
          <w:lang w:val="es-MX"/>
        </w:rPr>
        <w:t>devas</w:t>
      </w:r>
      <w:r w:rsidRPr="000E218B">
        <w:rPr>
          <w:lang w:val="es-MX"/>
        </w:rPr>
        <w:t xml:space="preserve"> como </w:t>
      </w:r>
      <w:r w:rsidR="00427028">
        <w:rPr>
          <w:lang w:val="es-MX"/>
        </w:rPr>
        <w:t>por</w:t>
      </w:r>
      <w:r w:rsidRPr="000E218B">
        <w:rPr>
          <w:lang w:val="es-MX"/>
        </w:rPr>
        <w:t xml:space="preserve"> humanos". Luego pronunció la siguiente estrofa del </w:t>
      </w:r>
      <w:proofErr w:type="spellStart"/>
      <w:r w:rsidRPr="00E57092">
        <w:rPr>
          <w:i/>
          <w:iCs/>
          <w:lang w:val="es-MX"/>
        </w:rPr>
        <w:t>Dhammapada</w:t>
      </w:r>
      <w:proofErr w:type="spellEnd"/>
      <w:r w:rsidRPr="000E218B">
        <w:rPr>
          <w:lang w:val="es-MX"/>
        </w:rPr>
        <w:t>:</w:t>
      </w:r>
    </w:p>
    <w:p w14:paraId="64110E52" w14:textId="22511083" w:rsidR="000E218B" w:rsidRPr="000E218B" w:rsidRDefault="000E218B" w:rsidP="000E218B">
      <w:pPr>
        <w:pStyle w:val="VersoEnglishB"/>
        <w:rPr>
          <w:lang w:val="es-MX"/>
        </w:rPr>
      </w:pPr>
      <w:r w:rsidRPr="000E218B">
        <w:rPr>
          <w:lang w:val="es-MX"/>
        </w:rPr>
        <w:t>Inclus</w:t>
      </w:r>
      <w:r w:rsidR="005F5769">
        <w:rPr>
          <w:lang w:val="es-MX"/>
        </w:rPr>
        <w:t>ive</w:t>
      </w:r>
      <w:r w:rsidRPr="000E218B">
        <w:rPr>
          <w:lang w:val="es-MX"/>
        </w:rPr>
        <w:t xml:space="preserve"> los </w:t>
      </w:r>
      <w:r w:rsidRPr="005F5769">
        <w:rPr>
          <w:i/>
          <w:iCs w:val="0"/>
          <w:lang w:val="es-MX"/>
        </w:rPr>
        <w:t>devas</w:t>
      </w:r>
      <w:r w:rsidRPr="000E218B">
        <w:rPr>
          <w:lang w:val="es-MX"/>
        </w:rPr>
        <w:t xml:space="preserve"> l</w:t>
      </w:r>
      <w:r w:rsidR="005F5769">
        <w:rPr>
          <w:lang w:val="es-MX"/>
        </w:rPr>
        <w:t>e</w:t>
      </w:r>
      <w:r w:rsidRPr="000E218B">
        <w:rPr>
          <w:lang w:val="es-MX"/>
        </w:rPr>
        <w:t xml:space="preserve"> tienen </w:t>
      </w:r>
      <w:r w:rsidR="00990E19">
        <w:rPr>
          <w:lang w:val="es-MX"/>
        </w:rPr>
        <w:t>aprecio</w:t>
      </w:r>
      <w:r w:rsidR="005F5769">
        <w:rPr>
          <w:lang w:val="es-MX"/>
        </w:rPr>
        <w:t>,</w:t>
      </w:r>
    </w:p>
    <w:p w14:paraId="7D5F5965" w14:textId="65E74619" w:rsidR="000E218B" w:rsidRPr="000E218B" w:rsidRDefault="00990E19" w:rsidP="000E218B">
      <w:pPr>
        <w:pStyle w:val="VersoEnglishB"/>
        <w:rPr>
          <w:lang w:val="es-MX"/>
        </w:rPr>
      </w:pPr>
      <w:r>
        <w:rPr>
          <w:lang w:val="es-MX"/>
        </w:rPr>
        <w:t>A aquellos c</w:t>
      </w:r>
      <w:r w:rsidR="000E218B" w:rsidRPr="000E218B">
        <w:rPr>
          <w:lang w:val="es-MX"/>
        </w:rPr>
        <w:t>uyos sentidos est</w:t>
      </w:r>
      <w:r w:rsidR="00DC5428">
        <w:rPr>
          <w:lang w:val="es-MX"/>
        </w:rPr>
        <w:t>é</w:t>
      </w:r>
      <w:r w:rsidR="000E218B" w:rsidRPr="000E218B">
        <w:rPr>
          <w:lang w:val="es-MX"/>
        </w:rPr>
        <w:t>n sometidos</w:t>
      </w:r>
    </w:p>
    <w:p w14:paraId="4DF57053" w14:textId="29F7F5A6" w:rsidR="000E218B" w:rsidRPr="000E218B" w:rsidRDefault="000E218B" w:rsidP="000E218B">
      <w:pPr>
        <w:pStyle w:val="VersoEnglishB"/>
        <w:rPr>
          <w:lang w:val="es-MX"/>
        </w:rPr>
      </w:pPr>
      <w:r w:rsidRPr="000E218B">
        <w:rPr>
          <w:lang w:val="es-MX"/>
        </w:rPr>
        <w:t xml:space="preserve">Como </w:t>
      </w:r>
      <w:r w:rsidR="00C314DD">
        <w:rPr>
          <w:lang w:val="es-MX"/>
        </w:rPr>
        <w:t xml:space="preserve">a los </w:t>
      </w:r>
      <w:r w:rsidRPr="000E218B">
        <w:rPr>
          <w:lang w:val="es-MX"/>
        </w:rPr>
        <w:t>caballos bien entrenados por un auriga,</w:t>
      </w:r>
    </w:p>
    <w:p w14:paraId="5BE30B13" w14:textId="10CB00EC" w:rsidR="000E218B" w:rsidRPr="000E218B" w:rsidRDefault="000E218B" w:rsidP="000E218B">
      <w:pPr>
        <w:pStyle w:val="VersoEnglishB"/>
        <w:rPr>
          <w:lang w:val="es-MX"/>
        </w:rPr>
      </w:pPr>
      <w:r w:rsidRPr="000E218B">
        <w:rPr>
          <w:lang w:val="es-MX"/>
        </w:rPr>
        <w:t>Cuyo orgullo ha</w:t>
      </w:r>
      <w:r w:rsidR="00427028">
        <w:rPr>
          <w:lang w:val="es-MX"/>
        </w:rPr>
        <w:t>ya</w:t>
      </w:r>
      <w:r w:rsidRPr="000E218B">
        <w:rPr>
          <w:lang w:val="es-MX"/>
        </w:rPr>
        <w:t xml:space="preserve"> sido destruido,</w:t>
      </w:r>
    </w:p>
    <w:p w14:paraId="302CB976" w14:textId="2B630294" w:rsidR="000E218B" w:rsidRPr="000E218B" w:rsidRDefault="000E218B" w:rsidP="000E218B">
      <w:pPr>
        <w:pStyle w:val="VersoEnglishB"/>
        <w:rPr>
          <w:lang w:val="es-MX"/>
        </w:rPr>
      </w:pPr>
      <w:r w:rsidRPr="000E218B">
        <w:rPr>
          <w:lang w:val="es-MX"/>
        </w:rPr>
        <w:t xml:space="preserve">Y que </w:t>
      </w:r>
      <w:r w:rsidR="00662149">
        <w:rPr>
          <w:lang w:val="es-MX"/>
        </w:rPr>
        <w:t>se encuentr</w:t>
      </w:r>
      <w:r w:rsidR="00427028">
        <w:rPr>
          <w:lang w:val="es-MX"/>
        </w:rPr>
        <w:t>e</w:t>
      </w:r>
      <w:r w:rsidR="008B590E">
        <w:rPr>
          <w:lang w:val="es-MX"/>
        </w:rPr>
        <w:t>n</w:t>
      </w:r>
      <w:r w:rsidRPr="000E218B">
        <w:rPr>
          <w:lang w:val="es-MX"/>
        </w:rPr>
        <w:t xml:space="preserve"> libre de corrupciones</w:t>
      </w:r>
      <w:r w:rsidR="008B590E">
        <w:rPr>
          <w:lang w:val="es-MX"/>
        </w:rPr>
        <w:t xml:space="preserve"> morales</w:t>
      </w:r>
      <w:r w:rsidRPr="000E218B">
        <w:rPr>
          <w:lang w:val="es-MX"/>
        </w:rPr>
        <w:t>.</w:t>
      </w:r>
    </w:p>
    <w:p w14:paraId="3ED3AA60" w14:textId="77777777" w:rsidR="000E218B" w:rsidRDefault="000E218B" w:rsidP="000E218B">
      <w:pPr>
        <w:pStyle w:val="VersoEnglishB"/>
        <w:ind w:right="1588"/>
        <w:jc w:val="right"/>
        <w:rPr>
          <w:b/>
          <w:bCs/>
          <w:lang w:val="es-MX"/>
        </w:rPr>
      </w:pPr>
      <w:r w:rsidRPr="000E218B">
        <w:rPr>
          <w:b/>
          <w:bCs/>
          <w:lang w:val="es-MX"/>
        </w:rPr>
        <w:t xml:space="preserve"> (</w:t>
      </w:r>
      <w:proofErr w:type="spellStart"/>
      <w:r w:rsidRPr="000E218B">
        <w:rPr>
          <w:b/>
          <w:bCs/>
          <w:lang w:val="es-MX"/>
        </w:rPr>
        <w:t>Dhp</w:t>
      </w:r>
      <w:proofErr w:type="spellEnd"/>
      <w:r w:rsidRPr="000E218B">
        <w:rPr>
          <w:b/>
          <w:bCs/>
          <w:lang w:val="es-MX"/>
        </w:rPr>
        <w:t>. 94)</w:t>
      </w:r>
    </w:p>
    <w:p w14:paraId="5C38199B" w14:textId="77777777" w:rsidR="000E218B" w:rsidRPr="000E218B" w:rsidRDefault="000E218B" w:rsidP="000E218B">
      <w:pPr>
        <w:pStyle w:val="VersoEnglishB"/>
        <w:ind w:right="1588"/>
        <w:jc w:val="right"/>
        <w:rPr>
          <w:b/>
          <w:bCs/>
          <w:lang w:val="es-MX"/>
        </w:rPr>
      </w:pPr>
    </w:p>
    <w:p w14:paraId="593BFBCA" w14:textId="5C43EB39" w:rsidR="000E218B" w:rsidRPr="000E218B" w:rsidRDefault="000E218B" w:rsidP="000E218B">
      <w:pPr>
        <w:rPr>
          <w:lang w:val="es-MX"/>
        </w:rPr>
      </w:pPr>
      <w:r w:rsidRPr="000E218B">
        <w:rPr>
          <w:lang w:val="es-MX"/>
        </w:rPr>
        <w:t xml:space="preserve"> Que </w:t>
      </w:r>
      <w:proofErr w:type="spellStart"/>
      <w:r w:rsidRPr="000E218B">
        <w:rPr>
          <w:lang w:val="es-MX"/>
        </w:rPr>
        <w:t>Kaccāna</w:t>
      </w:r>
      <w:proofErr w:type="spellEnd"/>
      <w:r w:rsidRPr="000E218B">
        <w:rPr>
          <w:lang w:val="es-MX"/>
        </w:rPr>
        <w:t xml:space="preserve"> fue</w:t>
      </w:r>
      <w:r w:rsidR="00662149">
        <w:rPr>
          <w:lang w:val="es-MX"/>
        </w:rPr>
        <w:t>ra</w:t>
      </w:r>
      <w:r w:rsidRPr="000E218B">
        <w:rPr>
          <w:lang w:val="es-MX"/>
        </w:rPr>
        <w:t xml:space="preserve"> en realidad alguien que dedic</w:t>
      </w:r>
      <w:r w:rsidR="00662149">
        <w:rPr>
          <w:lang w:val="es-MX"/>
        </w:rPr>
        <w:t>a</w:t>
      </w:r>
      <w:r w:rsidR="00284217">
        <w:rPr>
          <w:lang w:val="es-MX"/>
        </w:rPr>
        <w:t>se</w:t>
      </w:r>
      <w:r w:rsidRPr="000E218B">
        <w:rPr>
          <w:lang w:val="es-MX"/>
        </w:rPr>
        <w:t xml:space="preserve"> mucha atención al dominio de las facultades de los sentidos se confirma en sus discursos, que (como veremos más adelante) a menudo enfatizan </w:t>
      </w:r>
      <w:r w:rsidR="00662149">
        <w:rPr>
          <w:lang w:val="es-MX"/>
        </w:rPr>
        <w:t xml:space="preserve">en </w:t>
      </w:r>
      <w:r w:rsidRPr="000E218B">
        <w:rPr>
          <w:lang w:val="es-MX"/>
        </w:rPr>
        <w:t>la necesidad de proteger "las puertas de los sentidos".</w:t>
      </w:r>
    </w:p>
    <w:p w14:paraId="166AC708" w14:textId="4C7C0E59" w:rsidR="00D90A7D" w:rsidRPr="00D90A7D" w:rsidRDefault="000E218B" w:rsidP="00D90A7D">
      <w:pPr>
        <w:rPr>
          <w:lang w:val="es-MX"/>
        </w:rPr>
      </w:pPr>
      <w:r w:rsidRPr="000E218B">
        <w:rPr>
          <w:lang w:val="es-MX"/>
        </w:rPr>
        <w:t xml:space="preserve"> Los comentarios registran dos curios</w:t>
      </w:r>
      <w:r w:rsidR="00746687">
        <w:rPr>
          <w:lang w:val="es-MX"/>
        </w:rPr>
        <w:t>o</w:t>
      </w:r>
      <w:r w:rsidRPr="000E218B">
        <w:rPr>
          <w:lang w:val="es-MX"/>
        </w:rPr>
        <w:t xml:space="preserve">s eventos, ambos derivados de la impresión que la forma física del </w:t>
      </w:r>
      <w:r w:rsidR="00882731">
        <w:rPr>
          <w:lang w:val="es-MX"/>
        </w:rPr>
        <w:t xml:space="preserve">Venerable </w:t>
      </w:r>
      <w:r w:rsidRPr="000E218B">
        <w:rPr>
          <w:lang w:val="es-MX"/>
        </w:rPr>
        <w:t>dejaba en la mente de los demás. Uno de ellos,</w:t>
      </w:r>
      <w:r w:rsidR="00284217">
        <w:rPr>
          <w:lang w:val="es-MX"/>
        </w:rPr>
        <w:t xml:space="preserve"> </w:t>
      </w:r>
      <w:r w:rsidR="00746687">
        <w:rPr>
          <w:lang w:val="es-MX"/>
        </w:rPr>
        <w:t>registrado</w:t>
      </w:r>
      <w:r w:rsidRPr="000E218B">
        <w:rPr>
          <w:lang w:val="es-MX"/>
        </w:rPr>
        <w:t xml:space="preserve"> en el </w:t>
      </w:r>
      <w:r w:rsidR="00E57092" w:rsidRPr="00E57092">
        <w:rPr>
          <w:i/>
          <w:iCs/>
          <w:lang w:val="es-MX"/>
        </w:rPr>
        <w:t xml:space="preserve">Comentario </w:t>
      </w:r>
      <w:r w:rsidRPr="00E57092">
        <w:rPr>
          <w:i/>
          <w:iCs/>
          <w:lang w:val="es-MX"/>
        </w:rPr>
        <w:t>Dhammapada</w:t>
      </w:r>
      <w:r w:rsidRPr="000E218B">
        <w:rPr>
          <w:lang w:val="es-MX"/>
        </w:rPr>
        <w:t>,</w:t>
      </w:r>
      <w:r w:rsidRPr="00E57092">
        <w:rPr>
          <w:b/>
          <w:bCs/>
          <w:vertAlign w:val="superscript"/>
          <w:lang w:val="es-MX"/>
        </w:rPr>
        <w:t>13</w:t>
      </w:r>
      <w:r w:rsidRPr="000E218B">
        <w:rPr>
          <w:lang w:val="es-MX"/>
        </w:rPr>
        <w:t xml:space="preserve"> involucr</w:t>
      </w:r>
      <w:r w:rsidR="00746687">
        <w:rPr>
          <w:lang w:val="es-MX"/>
        </w:rPr>
        <w:t>aba</w:t>
      </w:r>
      <w:r w:rsidRPr="000E218B">
        <w:rPr>
          <w:lang w:val="es-MX"/>
        </w:rPr>
        <w:t xml:space="preserve"> a un joven llamado </w:t>
      </w:r>
      <w:proofErr w:type="spellStart"/>
      <w:r w:rsidRPr="000E218B">
        <w:rPr>
          <w:lang w:val="es-MX"/>
        </w:rPr>
        <w:t>So</w:t>
      </w:r>
      <w:r w:rsidR="00746687">
        <w:rPr>
          <w:lang w:val="es-MX"/>
        </w:rPr>
        <w:t>r</w:t>
      </w:r>
      <w:r w:rsidR="005708E2">
        <w:rPr>
          <w:lang w:val="es-MX"/>
        </w:rPr>
        <w:t>ey</w:t>
      </w:r>
      <w:r w:rsidRPr="000E218B">
        <w:rPr>
          <w:lang w:val="es-MX"/>
        </w:rPr>
        <w:t>ya</w:t>
      </w:r>
      <w:proofErr w:type="spellEnd"/>
      <w:r w:rsidRPr="000E218B">
        <w:rPr>
          <w:lang w:val="es-MX"/>
        </w:rPr>
        <w:t xml:space="preserve">, que era el hijo del tesorero en la ciudad del mismo nombre. Un día, el joven </w:t>
      </w:r>
      <w:proofErr w:type="spellStart"/>
      <w:r w:rsidRPr="000E218B">
        <w:rPr>
          <w:lang w:val="es-MX"/>
        </w:rPr>
        <w:t>S</w:t>
      </w:r>
      <w:r w:rsidR="00B101AA">
        <w:rPr>
          <w:lang w:val="es-MX"/>
        </w:rPr>
        <w:t>o</w:t>
      </w:r>
      <w:r w:rsidR="00746687">
        <w:rPr>
          <w:lang w:val="es-MX"/>
        </w:rPr>
        <w:t>r</w:t>
      </w:r>
      <w:r w:rsidR="005708E2">
        <w:rPr>
          <w:lang w:val="es-MX"/>
        </w:rPr>
        <w:t>ey</w:t>
      </w:r>
      <w:r w:rsidRPr="000E218B">
        <w:rPr>
          <w:lang w:val="es-MX"/>
        </w:rPr>
        <w:t>ya</w:t>
      </w:r>
      <w:proofErr w:type="spellEnd"/>
      <w:r w:rsidRPr="000E218B">
        <w:rPr>
          <w:lang w:val="es-MX"/>
        </w:rPr>
        <w:t xml:space="preserve"> estaba conduciendo fuera de la ciudad un carruaje, camino </w:t>
      </w:r>
      <w:r w:rsidR="00B101AA">
        <w:rPr>
          <w:lang w:val="es-MX"/>
        </w:rPr>
        <w:t>hacia</w:t>
      </w:r>
      <w:r w:rsidRPr="000E218B">
        <w:rPr>
          <w:lang w:val="es-MX"/>
        </w:rPr>
        <w:t xml:space="preserve"> un lugar para bañarse junto con un amigo íntimo y un alegre </w:t>
      </w:r>
      <w:r w:rsidR="00B101AA">
        <w:rPr>
          <w:lang w:val="es-MX"/>
        </w:rPr>
        <w:t>grupo</w:t>
      </w:r>
      <w:r w:rsidRPr="000E218B">
        <w:rPr>
          <w:lang w:val="es-MX"/>
        </w:rPr>
        <w:t xml:space="preserve"> de compañeros. Justo cuando salían de la ciudad, el Venerable </w:t>
      </w:r>
      <w:proofErr w:type="spellStart"/>
      <w:r w:rsidRPr="000E218B">
        <w:rPr>
          <w:lang w:val="es-MX"/>
        </w:rPr>
        <w:t>Mahākaccāna</w:t>
      </w:r>
      <w:proofErr w:type="spellEnd"/>
      <w:r w:rsidRPr="000E218B">
        <w:rPr>
          <w:lang w:val="es-MX"/>
        </w:rPr>
        <w:t xml:space="preserve"> </w:t>
      </w:r>
      <w:r w:rsidR="00882731">
        <w:rPr>
          <w:lang w:val="es-MX"/>
        </w:rPr>
        <w:t>se encontraba</w:t>
      </w:r>
      <w:r w:rsidRPr="000E218B">
        <w:rPr>
          <w:lang w:val="es-MX"/>
        </w:rPr>
        <w:t xml:space="preserve"> de pie en la </w:t>
      </w:r>
      <w:r w:rsidR="007A05A0">
        <w:rPr>
          <w:lang w:val="es-MX"/>
        </w:rPr>
        <w:t xml:space="preserve">entrada de la </w:t>
      </w:r>
      <w:r w:rsidRPr="000E218B">
        <w:rPr>
          <w:lang w:val="es-MX"/>
        </w:rPr>
        <w:t>ciudad</w:t>
      </w:r>
      <w:r w:rsidR="00D90A7D" w:rsidRPr="00D90A7D">
        <w:rPr>
          <w:lang w:val="es-MX"/>
        </w:rPr>
        <w:t xml:space="preserve">, poniéndose su manto exterior antes de </w:t>
      </w:r>
      <w:r w:rsidR="007A05A0">
        <w:rPr>
          <w:lang w:val="es-MX"/>
        </w:rPr>
        <w:t xml:space="preserve">ponerse a deambular en búsqueda </w:t>
      </w:r>
      <w:r w:rsidR="00D90A7D" w:rsidRPr="00D90A7D">
        <w:rPr>
          <w:lang w:val="es-MX"/>
        </w:rPr>
        <w:t xml:space="preserve">de </w:t>
      </w:r>
      <w:r w:rsidR="005708E2">
        <w:rPr>
          <w:lang w:val="es-MX"/>
        </w:rPr>
        <w:t>ofrenda</w:t>
      </w:r>
      <w:r w:rsidR="00EC0657">
        <w:rPr>
          <w:lang w:val="es-MX"/>
        </w:rPr>
        <w:t>s</w:t>
      </w:r>
      <w:r w:rsidR="00D90A7D" w:rsidRPr="00D90A7D">
        <w:rPr>
          <w:lang w:val="es-MX"/>
        </w:rPr>
        <w:t xml:space="preserve">. Cuando el joven </w:t>
      </w:r>
      <w:proofErr w:type="spellStart"/>
      <w:r w:rsidR="00D90A7D" w:rsidRPr="00D90A7D">
        <w:rPr>
          <w:lang w:val="es-MX"/>
        </w:rPr>
        <w:t>So</w:t>
      </w:r>
      <w:r w:rsidR="007A05A0">
        <w:rPr>
          <w:lang w:val="es-MX"/>
        </w:rPr>
        <w:t>r</w:t>
      </w:r>
      <w:r w:rsidR="005708E2">
        <w:rPr>
          <w:lang w:val="es-MX"/>
        </w:rPr>
        <w:t>ey</w:t>
      </w:r>
      <w:r w:rsidR="00D90A7D" w:rsidRPr="00D90A7D">
        <w:rPr>
          <w:lang w:val="es-MX"/>
        </w:rPr>
        <w:t>ya</w:t>
      </w:r>
      <w:proofErr w:type="spellEnd"/>
      <w:r w:rsidR="00D90A7D" w:rsidRPr="00D90A7D">
        <w:rPr>
          <w:lang w:val="es-MX"/>
        </w:rPr>
        <w:t xml:space="preserve"> contempló el cuerpo dorado del </w:t>
      </w:r>
      <w:r w:rsidR="00EC0657">
        <w:rPr>
          <w:lang w:val="es-MX"/>
        </w:rPr>
        <w:t>Venerable</w:t>
      </w:r>
      <w:r w:rsidR="00D90A7D" w:rsidRPr="00D90A7D">
        <w:rPr>
          <w:lang w:val="es-MX"/>
        </w:rPr>
        <w:t>, pensó</w:t>
      </w:r>
      <w:r w:rsidR="00EC0657">
        <w:rPr>
          <w:lang w:val="es-MX"/>
        </w:rPr>
        <w:t>:</w:t>
      </w:r>
      <w:r w:rsidR="00D90A7D" w:rsidRPr="00D90A7D">
        <w:rPr>
          <w:lang w:val="es-MX"/>
        </w:rPr>
        <w:t xml:space="preserve"> “¡Oh, que </w:t>
      </w:r>
      <w:r w:rsidR="001C2E5A">
        <w:rPr>
          <w:lang w:val="es-MX"/>
        </w:rPr>
        <w:t xml:space="preserve">la impresión de este </w:t>
      </w:r>
      <w:r w:rsidR="00EC0657">
        <w:rPr>
          <w:lang w:val="es-MX"/>
        </w:rPr>
        <w:t>Venerable</w:t>
      </w:r>
      <w:r w:rsidR="00EC0657" w:rsidRPr="00D90A7D">
        <w:rPr>
          <w:lang w:val="es-MX"/>
        </w:rPr>
        <w:t xml:space="preserve"> </w:t>
      </w:r>
      <w:r w:rsidR="002546E4">
        <w:rPr>
          <w:lang w:val="es-MX"/>
        </w:rPr>
        <w:t>sea</w:t>
      </w:r>
      <w:r w:rsidR="00D90A7D" w:rsidRPr="00D90A7D">
        <w:rPr>
          <w:lang w:val="es-MX"/>
        </w:rPr>
        <w:t xml:space="preserve"> </w:t>
      </w:r>
      <w:r w:rsidR="002546E4">
        <w:rPr>
          <w:lang w:val="es-MX"/>
        </w:rPr>
        <w:t>como</w:t>
      </w:r>
      <w:r w:rsidR="001C2E5A">
        <w:rPr>
          <w:lang w:val="es-MX"/>
        </w:rPr>
        <w:t xml:space="preserve"> la de</w:t>
      </w:r>
      <w:r w:rsidR="00D90A7D" w:rsidRPr="00D90A7D">
        <w:rPr>
          <w:lang w:val="es-MX"/>
        </w:rPr>
        <w:t xml:space="preserve"> mi espos</w:t>
      </w:r>
      <w:r w:rsidR="00C21CAA">
        <w:rPr>
          <w:lang w:val="es-MX"/>
        </w:rPr>
        <w:t>a</w:t>
      </w:r>
      <w:r w:rsidR="00D90A7D" w:rsidRPr="00D90A7D">
        <w:rPr>
          <w:lang w:val="es-MX"/>
        </w:rPr>
        <w:t>! ¡O que el tono del cuerpo de mi esposa se vuelva como el tono de su cuerpo!"</w:t>
      </w:r>
    </w:p>
    <w:p w14:paraId="36B607A9" w14:textId="1BD5FC3B" w:rsidR="00D90A7D" w:rsidRDefault="00D90A7D" w:rsidP="00D90A7D">
      <w:pPr>
        <w:rPr>
          <w:lang w:val="es-MX"/>
        </w:rPr>
      </w:pPr>
      <w:r w:rsidRPr="00D90A7D">
        <w:rPr>
          <w:lang w:val="es-MX"/>
        </w:rPr>
        <w:t xml:space="preserve"> En el mismo momento en que este pensamiento lascivo pasó por su mente, </w:t>
      </w:r>
      <w:proofErr w:type="spellStart"/>
      <w:r w:rsidRPr="00D90A7D">
        <w:rPr>
          <w:lang w:val="es-MX"/>
        </w:rPr>
        <w:t>So</w:t>
      </w:r>
      <w:r w:rsidR="000D0827">
        <w:rPr>
          <w:lang w:val="es-MX"/>
        </w:rPr>
        <w:t>r</w:t>
      </w:r>
      <w:r w:rsidR="005708E2">
        <w:rPr>
          <w:lang w:val="es-MX"/>
        </w:rPr>
        <w:t>ey</w:t>
      </w:r>
      <w:r w:rsidRPr="00D90A7D">
        <w:rPr>
          <w:lang w:val="es-MX"/>
        </w:rPr>
        <w:t>ya</w:t>
      </w:r>
      <w:proofErr w:type="spellEnd"/>
      <w:r w:rsidRPr="00D90A7D">
        <w:rPr>
          <w:lang w:val="es-MX"/>
        </w:rPr>
        <w:t xml:space="preserve"> se transformó instantáneamente de </w:t>
      </w:r>
      <w:r w:rsidR="002546E4">
        <w:rPr>
          <w:lang w:val="es-MX"/>
        </w:rPr>
        <w:t xml:space="preserve">un </w:t>
      </w:r>
      <w:r w:rsidRPr="00D90A7D">
        <w:rPr>
          <w:lang w:val="es-MX"/>
        </w:rPr>
        <w:t xml:space="preserve">hombre a </w:t>
      </w:r>
      <w:r w:rsidR="00E25374">
        <w:rPr>
          <w:lang w:val="es-MX"/>
        </w:rPr>
        <w:t xml:space="preserve">una </w:t>
      </w:r>
      <w:r w:rsidRPr="00D90A7D">
        <w:rPr>
          <w:lang w:val="es-MX"/>
        </w:rPr>
        <w:t xml:space="preserve">mujer. Sobresaltado por este </w:t>
      </w:r>
    </w:p>
    <w:p w14:paraId="2FBF1540" w14:textId="77777777" w:rsidR="00D90A7D" w:rsidRDefault="00D90A7D">
      <w:pPr>
        <w:spacing w:after="160"/>
        <w:ind w:firstLine="0"/>
        <w:rPr>
          <w:lang w:val="es-MX"/>
        </w:rPr>
      </w:pPr>
      <w:r>
        <w:rPr>
          <w:lang w:val="es-MX"/>
        </w:rPr>
        <w:br w:type="page"/>
      </w:r>
    </w:p>
    <w:p w14:paraId="019CDB62" w14:textId="77777777" w:rsidR="00D90A7D" w:rsidRDefault="00D90A7D" w:rsidP="00D90A7D">
      <w:pPr>
        <w:rPr>
          <w:lang w:val="es-MX"/>
        </w:rPr>
      </w:pPr>
    </w:p>
    <w:p w14:paraId="196236C8" w14:textId="411EBC2E" w:rsidR="00D90A7D" w:rsidRPr="00D90A7D" w:rsidRDefault="00D90A7D" w:rsidP="00D90A7D">
      <w:pPr>
        <w:pStyle w:val="NormaLContNewPage"/>
        <w:rPr>
          <w:lang w:val="es-MX"/>
        </w:rPr>
      </w:pPr>
      <w:r w:rsidRPr="00D90A7D">
        <w:rPr>
          <w:lang w:val="es-MX"/>
        </w:rPr>
        <w:t xml:space="preserve">inexplicable cambio de </w:t>
      </w:r>
      <w:proofErr w:type="gramStart"/>
      <w:r w:rsidRPr="00D90A7D">
        <w:rPr>
          <w:lang w:val="es-MX"/>
        </w:rPr>
        <w:t>sexo,</w:t>
      </w:r>
      <w:proofErr w:type="gramEnd"/>
      <w:r w:rsidRPr="00D90A7D">
        <w:rPr>
          <w:lang w:val="es-MX"/>
        </w:rPr>
        <w:t xml:space="preserve"> saltó del carruaje y huyó antes de que los demás se dieran cuenta de lo ocurrido. Poco a poco se dirigió a la ciudad de </w:t>
      </w:r>
      <w:proofErr w:type="spellStart"/>
      <w:r w:rsidRPr="00D90A7D">
        <w:rPr>
          <w:lang w:val="es-MX"/>
        </w:rPr>
        <w:t>Takkasilā</w:t>
      </w:r>
      <w:proofErr w:type="spellEnd"/>
      <w:r w:rsidRPr="00D90A7D">
        <w:rPr>
          <w:lang w:val="es-MX"/>
        </w:rPr>
        <w:t xml:space="preserve">. Sus compañeros lo buscaron en vano y denunciaron </w:t>
      </w:r>
      <w:r w:rsidR="007041BB">
        <w:rPr>
          <w:lang w:val="es-MX"/>
        </w:rPr>
        <w:t>la</w:t>
      </w:r>
      <w:r w:rsidRPr="00D90A7D">
        <w:rPr>
          <w:lang w:val="es-MX"/>
        </w:rPr>
        <w:t xml:space="preserve"> extraña desaparición a sus padres. Cuando todos los intentos de localizarlo resultaron inútiles, sus padres concluyeron que había muerto y se llevaron a cabo los ritos funerarios.</w:t>
      </w:r>
    </w:p>
    <w:p w14:paraId="67DC44F6" w14:textId="535F8208" w:rsidR="00D90A7D" w:rsidRPr="00D90A7D" w:rsidRDefault="00D90A7D" w:rsidP="00D90A7D">
      <w:pPr>
        <w:rPr>
          <w:lang w:val="es-MX"/>
        </w:rPr>
      </w:pPr>
      <w:r w:rsidRPr="00D90A7D">
        <w:rPr>
          <w:lang w:val="es-MX"/>
        </w:rPr>
        <w:t xml:space="preserve"> Mientras tanto, la </w:t>
      </w:r>
      <w:r w:rsidR="008C09FA">
        <w:rPr>
          <w:lang w:val="es-MX"/>
        </w:rPr>
        <w:t xml:space="preserve">entonces </w:t>
      </w:r>
      <w:r w:rsidRPr="00D90A7D">
        <w:rPr>
          <w:lang w:val="es-MX"/>
        </w:rPr>
        <w:t xml:space="preserve">mujer </w:t>
      </w:r>
      <w:proofErr w:type="spellStart"/>
      <w:r w:rsidRPr="00D90A7D">
        <w:rPr>
          <w:lang w:val="es-MX"/>
        </w:rPr>
        <w:t>So</w:t>
      </w:r>
      <w:r w:rsidR="008C09FA">
        <w:rPr>
          <w:lang w:val="es-MX"/>
        </w:rPr>
        <w:t>r</w:t>
      </w:r>
      <w:r w:rsidR="005708E2">
        <w:rPr>
          <w:lang w:val="es-MX"/>
        </w:rPr>
        <w:t>ey</w:t>
      </w:r>
      <w:r w:rsidRPr="00D90A7D">
        <w:rPr>
          <w:lang w:val="es-MX"/>
        </w:rPr>
        <w:t>yā</w:t>
      </w:r>
      <w:proofErr w:type="spellEnd"/>
      <w:r w:rsidRPr="00D90A7D">
        <w:rPr>
          <w:lang w:val="es-MX"/>
        </w:rPr>
        <w:t xml:space="preserve">, al llegar a </w:t>
      </w:r>
      <w:proofErr w:type="spellStart"/>
      <w:r w:rsidRPr="00D90A7D">
        <w:rPr>
          <w:lang w:val="es-MX"/>
        </w:rPr>
        <w:t>Takkasilā</w:t>
      </w:r>
      <w:proofErr w:type="spellEnd"/>
      <w:r w:rsidRPr="00D90A7D">
        <w:rPr>
          <w:lang w:val="es-MX"/>
        </w:rPr>
        <w:t xml:space="preserve">, conoció al hijo del tesorero de la ciudad, quien se enamoró de ella y la tomó por esposa. En los primeros años de su matrimonio dio a luz a dos hijos. Anteriormente, mientras era hombre, </w:t>
      </w:r>
      <w:proofErr w:type="spellStart"/>
      <w:r w:rsidRPr="00D90A7D">
        <w:rPr>
          <w:lang w:val="es-MX"/>
        </w:rPr>
        <w:t>So</w:t>
      </w:r>
      <w:r w:rsidR="008C09FA">
        <w:rPr>
          <w:lang w:val="es-MX"/>
        </w:rPr>
        <w:t>r</w:t>
      </w:r>
      <w:r w:rsidR="005708E2">
        <w:rPr>
          <w:lang w:val="es-MX"/>
        </w:rPr>
        <w:t>ey</w:t>
      </w:r>
      <w:r w:rsidRPr="00D90A7D">
        <w:rPr>
          <w:lang w:val="es-MX"/>
        </w:rPr>
        <w:t>ya</w:t>
      </w:r>
      <w:proofErr w:type="spellEnd"/>
      <w:r w:rsidRPr="00D90A7D">
        <w:rPr>
          <w:lang w:val="es-MX"/>
        </w:rPr>
        <w:t xml:space="preserve"> había engendrado dos hijos a través de su esposa en su ciudad natal. Por lo tanto, fue padre de cuatro hijos, dos como padre y dos como madre.</w:t>
      </w:r>
    </w:p>
    <w:p w14:paraId="084E74F3" w14:textId="05B26FFB" w:rsidR="00D90A7D" w:rsidRPr="00D90A7D" w:rsidRDefault="00D90A7D" w:rsidP="00D90A7D">
      <w:pPr>
        <w:rPr>
          <w:lang w:val="es-MX"/>
        </w:rPr>
      </w:pPr>
      <w:r w:rsidRPr="00D90A7D">
        <w:rPr>
          <w:lang w:val="es-MX"/>
        </w:rPr>
        <w:t xml:space="preserve"> Un día, el antiguo amigo íntimo de </w:t>
      </w:r>
      <w:proofErr w:type="spellStart"/>
      <w:r w:rsidRPr="00D90A7D">
        <w:rPr>
          <w:lang w:val="es-MX"/>
        </w:rPr>
        <w:t>So</w:t>
      </w:r>
      <w:r w:rsidR="008C09FA">
        <w:rPr>
          <w:lang w:val="es-MX"/>
        </w:rPr>
        <w:t>r</w:t>
      </w:r>
      <w:r w:rsidR="005708E2">
        <w:rPr>
          <w:lang w:val="es-MX"/>
        </w:rPr>
        <w:t>ey</w:t>
      </w:r>
      <w:r w:rsidRPr="00D90A7D">
        <w:rPr>
          <w:lang w:val="es-MX"/>
        </w:rPr>
        <w:t>ya</w:t>
      </w:r>
      <w:proofErr w:type="spellEnd"/>
      <w:r w:rsidRPr="00D90A7D">
        <w:rPr>
          <w:lang w:val="es-MX"/>
        </w:rPr>
        <w:t xml:space="preserve"> llegó a </w:t>
      </w:r>
      <w:proofErr w:type="spellStart"/>
      <w:r w:rsidRPr="00D90A7D">
        <w:rPr>
          <w:lang w:val="es-MX"/>
        </w:rPr>
        <w:t>Takkasilā</w:t>
      </w:r>
      <w:proofErr w:type="spellEnd"/>
      <w:r w:rsidRPr="00D90A7D">
        <w:rPr>
          <w:lang w:val="es-MX"/>
        </w:rPr>
        <w:t xml:space="preserve"> por un asunto personal. </w:t>
      </w:r>
      <w:r w:rsidR="008C09FA">
        <w:rPr>
          <w:lang w:val="es-MX"/>
        </w:rPr>
        <w:t>La dama</w:t>
      </w:r>
      <w:r w:rsidRPr="00D90A7D">
        <w:rPr>
          <w:lang w:val="es-MX"/>
        </w:rPr>
        <w:t xml:space="preserve"> </w:t>
      </w:r>
      <w:proofErr w:type="spellStart"/>
      <w:r w:rsidRPr="00D90A7D">
        <w:rPr>
          <w:lang w:val="es-MX"/>
        </w:rPr>
        <w:t>So</w:t>
      </w:r>
      <w:r w:rsidR="008C09FA">
        <w:rPr>
          <w:lang w:val="es-MX"/>
        </w:rPr>
        <w:t>r</w:t>
      </w:r>
      <w:r w:rsidR="005708E2">
        <w:rPr>
          <w:lang w:val="es-MX"/>
        </w:rPr>
        <w:t>ey</w:t>
      </w:r>
      <w:r w:rsidRPr="00D90A7D">
        <w:rPr>
          <w:lang w:val="es-MX"/>
        </w:rPr>
        <w:t>yā</w:t>
      </w:r>
      <w:proofErr w:type="spellEnd"/>
      <w:r w:rsidRPr="00D90A7D">
        <w:rPr>
          <w:lang w:val="es-MX"/>
        </w:rPr>
        <w:t xml:space="preserve"> lo vio en la calle y lo llamó a su casa, revelándole el secreto de su misteriosa metamorfosis de hombre a mujer. El amigo propuso que </w:t>
      </w:r>
      <w:proofErr w:type="spellStart"/>
      <w:r w:rsidRPr="00D90A7D">
        <w:rPr>
          <w:lang w:val="es-MX"/>
        </w:rPr>
        <w:t>So</w:t>
      </w:r>
      <w:r w:rsidR="008C09FA">
        <w:rPr>
          <w:lang w:val="es-MX"/>
        </w:rPr>
        <w:t>r</w:t>
      </w:r>
      <w:r w:rsidR="005708E2">
        <w:rPr>
          <w:lang w:val="es-MX"/>
        </w:rPr>
        <w:t>ey</w:t>
      </w:r>
      <w:r w:rsidRPr="00D90A7D">
        <w:rPr>
          <w:lang w:val="es-MX"/>
        </w:rPr>
        <w:t>ya</w:t>
      </w:r>
      <w:proofErr w:type="spellEnd"/>
      <w:r w:rsidRPr="00D90A7D">
        <w:rPr>
          <w:lang w:val="es-MX"/>
        </w:rPr>
        <w:t xml:space="preserve"> ofreciera una </w:t>
      </w:r>
      <w:r w:rsidR="005708E2">
        <w:rPr>
          <w:lang w:val="es-MX"/>
        </w:rPr>
        <w:t>ofrenda</w:t>
      </w:r>
      <w:r w:rsidRPr="00D90A7D">
        <w:rPr>
          <w:lang w:val="es-MX"/>
        </w:rPr>
        <w:t xml:space="preserve"> a </w:t>
      </w:r>
      <w:proofErr w:type="spellStart"/>
      <w:r w:rsidRPr="00D90A7D">
        <w:rPr>
          <w:lang w:val="es-MX"/>
        </w:rPr>
        <w:t>Mahākaccāna</w:t>
      </w:r>
      <w:proofErr w:type="spellEnd"/>
      <w:r w:rsidRPr="00D90A7D">
        <w:rPr>
          <w:lang w:val="es-MX"/>
        </w:rPr>
        <w:t xml:space="preserve">, que </w:t>
      </w:r>
      <w:r w:rsidR="00B37867">
        <w:rPr>
          <w:lang w:val="es-MX"/>
        </w:rPr>
        <w:t>se encontraba viviendo</w:t>
      </w:r>
      <w:r w:rsidRPr="00D90A7D">
        <w:rPr>
          <w:lang w:val="es-MX"/>
        </w:rPr>
        <w:t xml:space="preserve"> cerca, y </w:t>
      </w:r>
      <w:r w:rsidR="00CA0546">
        <w:rPr>
          <w:lang w:val="es-MX"/>
        </w:rPr>
        <w:t xml:space="preserve">que </w:t>
      </w:r>
      <w:r w:rsidRPr="00D90A7D">
        <w:rPr>
          <w:lang w:val="es-MX"/>
        </w:rPr>
        <w:t>luego le suplicara perdón por haber dado lugar a un pensamiento tan lascivo.</w:t>
      </w:r>
    </w:p>
    <w:p w14:paraId="44E9511D" w14:textId="3060A9D8" w:rsidR="00D90A7D" w:rsidRPr="00D90A7D" w:rsidRDefault="00D90A7D" w:rsidP="00D90A7D">
      <w:pPr>
        <w:rPr>
          <w:lang w:val="es-MX"/>
        </w:rPr>
      </w:pPr>
      <w:r w:rsidRPr="00D90A7D">
        <w:rPr>
          <w:lang w:val="es-MX"/>
        </w:rPr>
        <w:t xml:space="preserve"> </w:t>
      </w:r>
      <w:r w:rsidR="008B08AC">
        <w:rPr>
          <w:lang w:val="es-MX"/>
        </w:rPr>
        <w:t>Entonces</w:t>
      </w:r>
      <w:r w:rsidRPr="00D90A7D">
        <w:rPr>
          <w:lang w:val="es-MX"/>
        </w:rPr>
        <w:t xml:space="preserve">, el amigo se </w:t>
      </w:r>
      <w:r w:rsidR="008B08AC">
        <w:rPr>
          <w:lang w:val="es-MX"/>
        </w:rPr>
        <w:t xml:space="preserve">aproximó </w:t>
      </w:r>
      <w:r w:rsidRPr="00D90A7D">
        <w:rPr>
          <w:lang w:val="es-MX"/>
        </w:rPr>
        <w:t xml:space="preserve">al </w:t>
      </w:r>
      <w:r w:rsidR="008B08AC">
        <w:rPr>
          <w:lang w:val="es-MX"/>
        </w:rPr>
        <w:t>Venerable</w:t>
      </w:r>
      <w:r w:rsidR="008B08AC" w:rsidRPr="00D90A7D">
        <w:rPr>
          <w:lang w:val="es-MX"/>
        </w:rPr>
        <w:t xml:space="preserve"> </w:t>
      </w:r>
      <w:r w:rsidRPr="00D90A7D">
        <w:rPr>
          <w:lang w:val="es-MX"/>
        </w:rPr>
        <w:t xml:space="preserve">y lo invitó a ir a la casa de la dama </w:t>
      </w:r>
      <w:r w:rsidR="008B08AC">
        <w:rPr>
          <w:lang w:val="es-MX"/>
        </w:rPr>
        <w:t>para recibir</w:t>
      </w:r>
      <w:r w:rsidRPr="00D90A7D">
        <w:rPr>
          <w:lang w:val="es-MX"/>
        </w:rPr>
        <w:t xml:space="preserve"> </w:t>
      </w:r>
      <w:r w:rsidR="005708E2">
        <w:rPr>
          <w:lang w:val="es-MX"/>
        </w:rPr>
        <w:t>ofrenda</w:t>
      </w:r>
      <w:r w:rsidR="008B08AC">
        <w:rPr>
          <w:lang w:val="es-MX"/>
        </w:rPr>
        <w:t>s</w:t>
      </w:r>
      <w:r w:rsidRPr="00D90A7D">
        <w:rPr>
          <w:lang w:val="es-MX"/>
        </w:rPr>
        <w:t xml:space="preserve"> al día siguiente. Cuando llegó el Venerable </w:t>
      </w:r>
      <w:proofErr w:type="spellStart"/>
      <w:r w:rsidRPr="00D90A7D">
        <w:rPr>
          <w:lang w:val="es-MX"/>
        </w:rPr>
        <w:t>Mahākaccāna</w:t>
      </w:r>
      <w:proofErr w:type="spellEnd"/>
      <w:r w:rsidRPr="00D90A7D">
        <w:rPr>
          <w:lang w:val="es-MX"/>
        </w:rPr>
        <w:t xml:space="preserve">, el amigo llevó a </w:t>
      </w:r>
      <w:r w:rsidR="008B08AC">
        <w:rPr>
          <w:lang w:val="es-MX"/>
        </w:rPr>
        <w:t xml:space="preserve">la dama </w:t>
      </w:r>
      <w:proofErr w:type="spellStart"/>
      <w:r w:rsidRPr="00D90A7D">
        <w:rPr>
          <w:lang w:val="es-MX"/>
        </w:rPr>
        <w:t>So</w:t>
      </w:r>
      <w:r w:rsidR="008B08AC">
        <w:rPr>
          <w:lang w:val="es-MX"/>
        </w:rPr>
        <w:t>r</w:t>
      </w:r>
      <w:r w:rsidR="005708E2">
        <w:rPr>
          <w:lang w:val="es-MX"/>
        </w:rPr>
        <w:t>ey</w:t>
      </w:r>
      <w:r w:rsidRPr="00D90A7D">
        <w:rPr>
          <w:lang w:val="es-MX"/>
        </w:rPr>
        <w:t>yā</w:t>
      </w:r>
      <w:proofErr w:type="spellEnd"/>
      <w:r w:rsidRPr="00D90A7D">
        <w:rPr>
          <w:lang w:val="es-MX"/>
        </w:rPr>
        <w:t xml:space="preserve"> a</w:t>
      </w:r>
      <w:r w:rsidR="008B08AC">
        <w:rPr>
          <w:lang w:val="es-MX"/>
        </w:rPr>
        <w:t>nte</w:t>
      </w:r>
      <w:r w:rsidRPr="00D90A7D">
        <w:rPr>
          <w:lang w:val="es-MX"/>
        </w:rPr>
        <w:t xml:space="preserve"> su presencia, le informó lo que había </w:t>
      </w:r>
      <w:r w:rsidR="008B08AC">
        <w:rPr>
          <w:lang w:val="es-MX"/>
        </w:rPr>
        <w:t xml:space="preserve">ocurrido </w:t>
      </w:r>
      <w:r w:rsidRPr="00D90A7D">
        <w:rPr>
          <w:lang w:val="es-MX"/>
        </w:rPr>
        <w:t xml:space="preserve">hace mucho tiempo y le pidió que la perdonara por esa transgresión. Tan pronto como el </w:t>
      </w:r>
      <w:r w:rsidR="00BF58F6">
        <w:rPr>
          <w:lang w:val="es-MX"/>
        </w:rPr>
        <w:t>Venerable</w:t>
      </w:r>
      <w:r w:rsidR="00BF58F6" w:rsidRPr="00D90A7D">
        <w:rPr>
          <w:lang w:val="es-MX"/>
        </w:rPr>
        <w:t xml:space="preserve"> </w:t>
      </w:r>
      <w:r w:rsidRPr="00D90A7D">
        <w:rPr>
          <w:lang w:val="es-MX"/>
        </w:rPr>
        <w:t>pronunció las palabras "</w:t>
      </w:r>
      <w:r w:rsidR="00BF58F6">
        <w:rPr>
          <w:lang w:val="es-MX"/>
        </w:rPr>
        <w:t>La</w:t>
      </w:r>
      <w:r w:rsidRPr="00D90A7D">
        <w:rPr>
          <w:lang w:val="es-MX"/>
        </w:rPr>
        <w:t xml:space="preserve"> perdono", </w:t>
      </w:r>
      <w:r w:rsidR="00BF58F6">
        <w:rPr>
          <w:lang w:val="es-MX"/>
        </w:rPr>
        <w:t xml:space="preserve">la dama </w:t>
      </w:r>
      <w:proofErr w:type="spellStart"/>
      <w:r w:rsidRPr="00D90A7D">
        <w:rPr>
          <w:lang w:val="es-MX"/>
        </w:rPr>
        <w:t>So</w:t>
      </w:r>
      <w:r w:rsidR="00BF58F6">
        <w:rPr>
          <w:lang w:val="es-MX"/>
        </w:rPr>
        <w:t>r</w:t>
      </w:r>
      <w:r w:rsidR="005708E2">
        <w:rPr>
          <w:lang w:val="es-MX"/>
        </w:rPr>
        <w:t>ey</w:t>
      </w:r>
      <w:r w:rsidRPr="00D90A7D">
        <w:rPr>
          <w:lang w:val="es-MX"/>
        </w:rPr>
        <w:t>yā</w:t>
      </w:r>
      <w:proofErr w:type="spellEnd"/>
      <w:r w:rsidRPr="00D90A7D">
        <w:rPr>
          <w:lang w:val="es-MX"/>
        </w:rPr>
        <w:t xml:space="preserve"> se transformó de nuevo en hombre. Sacado de toda complacencia mundana por esta doble metamorfosis, </w:t>
      </w:r>
      <w:proofErr w:type="spellStart"/>
      <w:r w:rsidRPr="00D90A7D">
        <w:rPr>
          <w:lang w:val="es-MX"/>
        </w:rPr>
        <w:t>So</w:t>
      </w:r>
      <w:r w:rsidR="00BF58F6">
        <w:rPr>
          <w:lang w:val="es-MX"/>
        </w:rPr>
        <w:t>r</w:t>
      </w:r>
      <w:r w:rsidR="005708E2">
        <w:rPr>
          <w:lang w:val="es-MX"/>
        </w:rPr>
        <w:t>ey</w:t>
      </w:r>
      <w:r w:rsidRPr="00D90A7D">
        <w:rPr>
          <w:lang w:val="es-MX"/>
        </w:rPr>
        <w:t>ya</w:t>
      </w:r>
      <w:proofErr w:type="spellEnd"/>
      <w:r w:rsidRPr="00D90A7D">
        <w:rPr>
          <w:lang w:val="es-MX"/>
        </w:rPr>
        <w:t xml:space="preserve"> determinó que nunca más podría llevar </w:t>
      </w:r>
      <w:r w:rsidR="00BF58F6">
        <w:rPr>
          <w:lang w:val="es-MX"/>
        </w:rPr>
        <w:t>una</w:t>
      </w:r>
      <w:r w:rsidRPr="00D90A7D">
        <w:rPr>
          <w:lang w:val="es-MX"/>
        </w:rPr>
        <w:t xml:space="preserve"> vida familiar. Tomó la ordenación como </w:t>
      </w:r>
      <w:proofErr w:type="spellStart"/>
      <w:r w:rsidRPr="0054585A">
        <w:rPr>
          <w:i/>
          <w:iCs/>
          <w:lang w:val="es-MX"/>
        </w:rPr>
        <w:t>bhikkhu</w:t>
      </w:r>
      <w:proofErr w:type="spellEnd"/>
      <w:r w:rsidRPr="00D90A7D">
        <w:rPr>
          <w:lang w:val="es-MX"/>
        </w:rPr>
        <w:t xml:space="preserve"> bajo </w:t>
      </w:r>
      <w:proofErr w:type="spellStart"/>
      <w:r w:rsidRPr="00D90A7D">
        <w:rPr>
          <w:lang w:val="es-MX"/>
        </w:rPr>
        <w:t>Mahākaccāna</w:t>
      </w:r>
      <w:proofErr w:type="spellEnd"/>
      <w:r w:rsidRPr="00D90A7D">
        <w:rPr>
          <w:lang w:val="es-MX"/>
        </w:rPr>
        <w:t xml:space="preserve">, y después de un corto tiempo alcanzó el estado de </w:t>
      </w:r>
      <w:r w:rsidRPr="00BF58F6">
        <w:rPr>
          <w:i/>
          <w:iCs/>
          <w:lang w:val="es-MX"/>
        </w:rPr>
        <w:t>arahant</w:t>
      </w:r>
      <w:r w:rsidRPr="00D90A7D">
        <w:rPr>
          <w:lang w:val="es-MX"/>
        </w:rPr>
        <w:t xml:space="preserve"> junto con los poderes sobrenaturales.</w:t>
      </w:r>
    </w:p>
    <w:p w14:paraId="7B5536EC" w14:textId="1FD05D57" w:rsidR="00385767" w:rsidRDefault="00D90A7D" w:rsidP="00385767">
      <w:pPr>
        <w:rPr>
          <w:lang w:val="es-MX"/>
        </w:rPr>
      </w:pPr>
      <w:r w:rsidRPr="00D90A7D">
        <w:rPr>
          <w:lang w:val="es-MX"/>
        </w:rPr>
        <w:t xml:space="preserve"> </w:t>
      </w:r>
      <w:proofErr w:type="spellStart"/>
      <w:r w:rsidRPr="00D90A7D">
        <w:rPr>
          <w:lang w:val="es-MX"/>
        </w:rPr>
        <w:t>Vassakāra</w:t>
      </w:r>
      <w:proofErr w:type="spellEnd"/>
      <w:r w:rsidRPr="00D90A7D">
        <w:rPr>
          <w:lang w:val="es-MX"/>
        </w:rPr>
        <w:t xml:space="preserve">, el primer ministro </w:t>
      </w:r>
      <w:r w:rsidR="00967FE1">
        <w:rPr>
          <w:lang w:val="es-MX"/>
        </w:rPr>
        <w:t>d</w:t>
      </w:r>
      <w:r w:rsidR="00967FE1" w:rsidRPr="00D90A7D">
        <w:rPr>
          <w:lang w:val="es-MX"/>
        </w:rPr>
        <w:t xml:space="preserve">el </w:t>
      </w:r>
      <w:r w:rsidR="00967FE1">
        <w:rPr>
          <w:lang w:val="es-MX"/>
        </w:rPr>
        <w:t>Rey</w:t>
      </w:r>
      <w:r w:rsidR="00967FE1" w:rsidRPr="00D90A7D">
        <w:rPr>
          <w:lang w:val="es-MX"/>
        </w:rPr>
        <w:t xml:space="preserve"> </w:t>
      </w:r>
      <w:r w:rsidRPr="00D90A7D">
        <w:rPr>
          <w:lang w:val="es-MX"/>
        </w:rPr>
        <w:t>de Magadha</w:t>
      </w:r>
      <w:r w:rsidR="00967FE1">
        <w:rPr>
          <w:lang w:val="es-MX"/>
        </w:rPr>
        <w:t>,</w:t>
      </w:r>
      <w:r w:rsidRPr="00D90A7D">
        <w:rPr>
          <w:lang w:val="es-MX"/>
        </w:rPr>
        <w:t xml:space="preserve"> </w:t>
      </w:r>
      <w:proofErr w:type="spellStart"/>
      <w:r w:rsidRPr="00D90A7D">
        <w:rPr>
          <w:lang w:val="es-MX"/>
        </w:rPr>
        <w:t>Ajātasattu</w:t>
      </w:r>
      <w:proofErr w:type="spellEnd"/>
      <w:r w:rsidRPr="00D90A7D">
        <w:rPr>
          <w:lang w:val="es-MX"/>
        </w:rPr>
        <w:t>, fue menos afortunado, aunque su desgracia surgió enteramente de</w:t>
      </w:r>
      <w:r w:rsidR="00823B26">
        <w:rPr>
          <w:lang w:val="es-MX"/>
        </w:rPr>
        <w:t>bido a</w:t>
      </w:r>
      <w:r w:rsidRPr="00D90A7D">
        <w:rPr>
          <w:lang w:val="es-MX"/>
        </w:rPr>
        <w:t xml:space="preserve"> su propio orgullo y obstinación y no de alguna fuerza fuera de su control. El </w:t>
      </w:r>
      <w:r w:rsidR="00823B26" w:rsidRPr="00823B26">
        <w:rPr>
          <w:i/>
          <w:iCs/>
          <w:lang w:val="es-MX"/>
        </w:rPr>
        <w:t>Comentario</w:t>
      </w:r>
      <w:r w:rsidR="00823B26" w:rsidRPr="00D90A7D">
        <w:rPr>
          <w:lang w:val="es-MX"/>
        </w:rPr>
        <w:t xml:space="preserve"> </w:t>
      </w:r>
      <w:proofErr w:type="spellStart"/>
      <w:r w:rsidRPr="0054585A">
        <w:rPr>
          <w:i/>
          <w:iCs/>
          <w:lang w:val="es-MX"/>
        </w:rPr>
        <w:t>Majjhima</w:t>
      </w:r>
      <w:proofErr w:type="spellEnd"/>
      <w:r w:rsidRPr="0054585A">
        <w:rPr>
          <w:i/>
          <w:iCs/>
          <w:lang w:val="es-MX"/>
        </w:rPr>
        <w:t xml:space="preserve"> Nikāya</w:t>
      </w:r>
      <w:r w:rsidRPr="00D90A7D">
        <w:rPr>
          <w:lang w:val="es-MX"/>
        </w:rPr>
        <w:t xml:space="preserve"> </w:t>
      </w:r>
      <w:r w:rsidR="00823B26">
        <w:rPr>
          <w:lang w:val="es-MX"/>
        </w:rPr>
        <w:t>narra</w:t>
      </w:r>
      <w:r w:rsidRPr="00D90A7D">
        <w:rPr>
          <w:lang w:val="es-MX"/>
        </w:rPr>
        <w:t xml:space="preserve"> que un día, cuando </w:t>
      </w:r>
      <w:proofErr w:type="spellStart"/>
      <w:r w:rsidRPr="00D90A7D">
        <w:rPr>
          <w:lang w:val="es-MX"/>
        </w:rPr>
        <w:t>Vassakāra</w:t>
      </w:r>
      <w:proofErr w:type="spellEnd"/>
      <w:r w:rsidRPr="00D90A7D">
        <w:rPr>
          <w:lang w:val="es-MX"/>
        </w:rPr>
        <w:t xml:space="preserve"> vio al Venerable </w:t>
      </w:r>
      <w:proofErr w:type="spellStart"/>
      <w:r w:rsidRPr="00D90A7D">
        <w:rPr>
          <w:lang w:val="es-MX"/>
        </w:rPr>
        <w:t>Mahākaccāna</w:t>
      </w:r>
      <w:proofErr w:type="spellEnd"/>
      <w:r w:rsidRPr="00D90A7D">
        <w:rPr>
          <w:lang w:val="es-MX"/>
        </w:rPr>
        <w:t xml:space="preserve"> bajando del Pico de los Buitres, exclamó: "¡Parece un mono!"</w:t>
      </w:r>
      <w:r w:rsidRPr="0054585A">
        <w:rPr>
          <w:b/>
          <w:bCs/>
          <w:vertAlign w:val="superscript"/>
          <w:lang w:val="es-MX"/>
        </w:rPr>
        <w:t>14</w:t>
      </w:r>
      <w:r w:rsidRPr="00D90A7D">
        <w:rPr>
          <w:lang w:val="es-MX"/>
        </w:rPr>
        <w:t xml:space="preserve"> Tal exclamación parec</w:t>
      </w:r>
      <w:r w:rsidR="00FD6516">
        <w:rPr>
          <w:lang w:val="es-MX"/>
        </w:rPr>
        <w:t>iera</w:t>
      </w:r>
      <w:r w:rsidRPr="00D90A7D">
        <w:rPr>
          <w:lang w:val="es-MX"/>
        </w:rPr>
        <w:t xml:space="preserve"> extraña, sobre todo porque en los textos se describe a </w:t>
      </w:r>
      <w:proofErr w:type="spellStart"/>
      <w:r w:rsidRPr="00D90A7D">
        <w:rPr>
          <w:lang w:val="es-MX"/>
        </w:rPr>
        <w:t>Mahākaccāna</w:t>
      </w:r>
      <w:proofErr w:type="spellEnd"/>
      <w:r w:rsidRPr="00D90A7D">
        <w:rPr>
          <w:lang w:val="es-MX"/>
        </w:rPr>
        <w:t xml:space="preserve"> como especialmente atractivo y elegante; pero cualquiera que sea el motivo del comentario, la noticia del incidente se difundió y finalmente llegó a</w:t>
      </w:r>
      <w:r w:rsidR="00823B26">
        <w:rPr>
          <w:lang w:val="es-MX"/>
        </w:rPr>
        <w:t>nte e</w:t>
      </w:r>
      <w:r w:rsidRPr="00D90A7D">
        <w:rPr>
          <w:lang w:val="es-MX"/>
        </w:rPr>
        <w:t xml:space="preserve">l </w:t>
      </w:r>
      <w:r w:rsidR="005708E2" w:rsidRPr="00823B26">
        <w:rPr>
          <w:i/>
          <w:iCs/>
          <w:lang w:val="es-MX"/>
        </w:rPr>
        <w:t>Buddha</w:t>
      </w:r>
      <w:r w:rsidRPr="00D90A7D">
        <w:rPr>
          <w:lang w:val="es-MX"/>
        </w:rPr>
        <w:t xml:space="preserve">. El </w:t>
      </w:r>
      <w:r w:rsidR="00FD6516">
        <w:rPr>
          <w:i/>
          <w:iCs/>
          <w:lang w:val="es-MX"/>
        </w:rPr>
        <w:t>Bhagavā</w:t>
      </w:r>
      <w:r w:rsidR="00FD6516" w:rsidRPr="00D90A7D">
        <w:rPr>
          <w:lang w:val="es-MX"/>
        </w:rPr>
        <w:t xml:space="preserve"> </w:t>
      </w:r>
      <w:r w:rsidRPr="00D90A7D">
        <w:rPr>
          <w:lang w:val="es-MX"/>
        </w:rPr>
        <w:t xml:space="preserve">dijo </w:t>
      </w:r>
      <w:proofErr w:type="gramStart"/>
      <w:r w:rsidRPr="00D90A7D">
        <w:rPr>
          <w:lang w:val="es-MX"/>
        </w:rPr>
        <w:t>que</w:t>
      </w:r>
      <w:proofErr w:type="gramEnd"/>
      <w:r w:rsidRPr="00D90A7D">
        <w:rPr>
          <w:lang w:val="es-MX"/>
        </w:rPr>
        <w:t xml:space="preserve"> si </w:t>
      </w:r>
      <w:proofErr w:type="spellStart"/>
      <w:r w:rsidRPr="00D90A7D">
        <w:rPr>
          <w:lang w:val="es-MX"/>
        </w:rPr>
        <w:t>Vassakāra</w:t>
      </w:r>
      <w:proofErr w:type="spellEnd"/>
      <w:r w:rsidRPr="00D90A7D">
        <w:rPr>
          <w:lang w:val="es-MX"/>
        </w:rPr>
        <w:t xml:space="preserve"> acud</w:t>
      </w:r>
      <w:r w:rsidR="00FD6516">
        <w:rPr>
          <w:lang w:val="es-MX"/>
        </w:rPr>
        <w:t>iera</w:t>
      </w:r>
      <w:r w:rsidRPr="00D90A7D">
        <w:rPr>
          <w:lang w:val="es-MX"/>
        </w:rPr>
        <w:t xml:space="preserve"> a</w:t>
      </w:r>
      <w:r w:rsidR="00823B26">
        <w:rPr>
          <w:lang w:val="es-MX"/>
        </w:rPr>
        <w:t>nte e</w:t>
      </w:r>
      <w:r w:rsidRPr="00D90A7D">
        <w:rPr>
          <w:lang w:val="es-MX"/>
        </w:rPr>
        <w:t xml:space="preserve">l </w:t>
      </w:r>
      <w:r w:rsidR="00823B26">
        <w:rPr>
          <w:lang w:val="es-MX"/>
        </w:rPr>
        <w:t>Venerable</w:t>
      </w:r>
      <w:r w:rsidR="00823B26" w:rsidRPr="00D90A7D">
        <w:rPr>
          <w:lang w:val="es-MX"/>
        </w:rPr>
        <w:t xml:space="preserve"> </w:t>
      </w:r>
      <w:r w:rsidRPr="00D90A7D">
        <w:rPr>
          <w:lang w:val="es-MX"/>
        </w:rPr>
        <w:t xml:space="preserve">y le </w:t>
      </w:r>
      <w:r w:rsidR="00FD6516">
        <w:rPr>
          <w:lang w:val="es-MX"/>
        </w:rPr>
        <w:t xml:space="preserve">pidiera </w:t>
      </w:r>
      <w:r w:rsidRPr="00D90A7D">
        <w:rPr>
          <w:lang w:val="es-MX"/>
        </w:rPr>
        <w:t xml:space="preserve">perdón, todo iría bien; pero si no pedía perdón, renacería como un mono en el Bosque de Bambú </w:t>
      </w:r>
      <w:r w:rsidR="00CE36D4">
        <w:rPr>
          <w:lang w:val="es-MX"/>
        </w:rPr>
        <w:t>de</w:t>
      </w:r>
      <w:r w:rsidRPr="00D90A7D">
        <w:rPr>
          <w:lang w:val="es-MX"/>
        </w:rPr>
        <w:t xml:space="preserve"> </w:t>
      </w:r>
      <w:proofErr w:type="spellStart"/>
      <w:r w:rsidRPr="00D90A7D">
        <w:rPr>
          <w:lang w:val="es-MX"/>
        </w:rPr>
        <w:t>Rājagaha</w:t>
      </w:r>
      <w:proofErr w:type="spellEnd"/>
      <w:r w:rsidRPr="00D90A7D">
        <w:rPr>
          <w:lang w:val="es-MX"/>
        </w:rPr>
        <w:t xml:space="preserve">. Esto </w:t>
      </w:r>
      <w:r w:rsidR="00CE36D4">
        <w:rPr>
          <w:lang w:val="es-MX"/>
        </w:rPr>
        <w:t xml:space="preserve">le </w:t>
      </w:r>
      <w:r w:rsidRPr="00D90A7D">
        <w:rPr>
          <w:lang w:val="es-MX"/>
        </w:rPr>
        <w:t xml:space="preserve">fue informado a </w:t>
      </w:r>
      <w:proofErr w:type="spellStart"/>
      <w:r w:rsidR="00FD6516" w:rsidRPr="00D90A7D">
        <w:rPr>
          <w:lang w:val="es-MX"/>
        </w:rPr>
        <w:t>Vassakāra</w:t>
      </w:r>
      <w:proofErr w:type="spellEnd"/>
      <w:r w:rsidR="00FD6516" w:rsidRPr="00D90A7D">
        <w:rPr>
          <w:lang w:val="es-MX"/>
        </w:rPr>
        <w:t>. Como</w:t>
      </w:r>
    </w:p>
    <w:p w14:paraId="302B30F8" w14:textId="77777777" w:rsidR="00385767" w:rsidRDefault="00385767">
      <w:pPr>
        <w:spacing w:after="160"/>
        <w:ind w:firstLine="0"/>
        <w:rPr>
          <w:lang w:val="es-MX"/>
        </w:rPr>
      </w:pPr>
      <w:r>
        <w:rPr>
          <w:lang w:val="es-MX"/>
        </w:rPr>
        <w:br w:type="page"/>
      </w:r>
    </w:p>
    <w:p w14:paraId="6DA203EF" w14:textId="77777777" w:rsidR="00385767" w:rsidRDefault="00385767" w:rsidP="00385767">
      <w:pPr>
        <w:rPr>
          <w:lang w:val="es-MX"/>
        </w:rPr>
      </w:pPr>
    </w:p>
    <w:p w14:paraId="4B4CD6BD" w14:textId="14E83397" w:rsidR="00385767" w:rsidRPr="00385767" w:rsidRDefault="00CE36D4" w:rsidP="00385767">
      <w:pPr>
        <w:pStyle w:val="NormaLContNewPage"/>
        <w:rPr>
          <w:lang w:val="es-MX"/>
        </w:rPr>
      </w:pPr>
      <w:r w:rsidRPr="00D90A7D">
        <w:rPr>
          <w:lang w:val="es-MX"/>
        </w:rPr>
        <w:t xml:space="preserve">primer </w:t>
      </w:r>
      <w:r w:rsidR="00D90A7D" w:rsidRPr="00D90A7D">
        <w:rPr>
          <w:lang w:val="es-MX"/>
        </w:rPr>
        <w:t xml:space="preserve">ministro del reino, </w:t>
      </w:r>
      <w:proofErr w:type="spellStart"/>
      <w:r w:rsidR="00D90A7D" w:rsidRPr="00D90A7D">
        <w:rPr>
          <w:lang w:val="es-MX"/>
        </w:rPr>
        <w:t>Vassakāra</w:t>
      </w:r>
      <w:proofErr w:type="spellEnd"/>
      <w:r w:rsidR="00D90A7D" w:rsidRPr="00D90A7D">
        <w:rPr>
          <w:lang w:val="es-MX"/>
        </w:rPr>
        <w:t xml:space="preserve"> debe haber</w:t>
      </w:r>
      <w:r w:rsidR="00D90A7D">
        <w:rPr>
          <w:lang w:val="es-MX"/>
        </w:rPr>
        <w:t xml:space="preserve"> </w:t>
      </w:r>
      <w:r w:rsidR="00385767" w:rsidRPr="00385767">
        <w:rPr>
          <w:lang w:val="es-MX"/>
        </w:rPr>
        <w:t xml:space="preserve">sido demasiado orgulloso para pedir perdón a un monje mendicante. Por lo tanto, reflexionando que todo lo que el </w:t>
      </w:r>
      <w:r w:rsidR="005708E2" w:rsidRPr="00CE36D4">
        <w:rPr>
          <w:i/>
          <w:iCs/>
          <w:lang w:val="es-MX"/>
        </w:rPr>
        <w:t>Buddha</w:t>
      </w:r>
      <w:r w:rsidR="00385767" w:rsidRPr="00385767">
        <w:rPr>
          <w:lang w:val="es-MX"/>
        </w:rPr>
        <w:t xml:space="preserve"> dice deb</w:t>
      </w:r>
      <w:r>
        <w:rPr>
          <w:lang w:val="es-MX"/>
        </w:rPr>
        <w:t>ía</w:t>
      </w:r>
      <w:r w:rsidR="00385767" w:rsidRPr="00385767">
        <w:rPr>
          <w:lang w:val="es-MX"/>
        </w:rPr>
        <w:t xml:space="preserve"> ser cierto, se resignó a su </w:t>
      </w:r>
      <w:r w:rsidR="00761253" w:rsidRPr="00385767">
        <w:rPr>
          <w:lang w:val="es-MX"/>
        </w:rPr>
        <w:t xml:space="preserve">destino </w:t>
      </w:r>
      <w:r w:rsidR="00434BA6" w:rsidRPr="00385767">
        <w:rPr>
          <w:lang w:val="es-MX"/>
        </w:rPr>
        <w:t xml:space="preserve">futuro </w:t>
      </w:r>
      <w:r w:rsidR="00385767" w:rsidRPr="00385767">
        <w:rPr>
          <w:lang w:val="es-MX"/>
        </w:rPr>
        <w:t xml:space="preserve">y se preparó para su próxima existencia plantando árboles en el Bosque de Bambú y estableciendo una guardia para proteger la vida silvestre allí. Se dice que algún tiempo después de su muerte nació un mono en el Bosque de Bambú </w:t>
      </w:r>
      <w:r w:rsidR="004658F3">
        <w:rPr>
          <w:lang w:val="es-MX"/>
        </w:rPr>
        <w:t xml:space="preserve">y </w:t>
      </w:r>
      <w:r w:rsidR="00385767" w:rsidRPr="00385767">
        <w:rPr>
          <w:lang w:val="es-MX"/>
        </w:rPr>
        <w:t>que se acercaba cuando la gente gritaba "</w:t>
      </w:r>
      <w:proofErr w:type="spellStart"/>
      <w:r w:rsidR="00385767" w:rsidRPr="00385767">
        <w:rPr>
          <w:lang w:val="es-MX"/>
        </w:rPr>
        <w:t>Vassakāra</w:t>
      </w:r>
      <w:proofErr w:type="spellEnd"/>
      <w:r w:rsidR="00385767" w:rsidRPr="00385767">
        <w:rPr>
          <w:lang w:val="es-MX"/>
        </w:rPr>
        <w:t>".</w:t>
      </w:r>
    </w:p>
    <w:p w14:paraId="5DD70060" w14:textId="557EBFF7" w:rsidR="00385767" w:rsidRDefault="00385767" w:rsidP="00385767">
      <w:pPr>
        <w:rPr>
          <w:lang w:val="es-MX"/>
        </w:rPr>
      </w:pPr>
      <w:r w:rsidRPr="00385767">
        <w:rPr>
          <w:lang w:val="es-MX"/>
        </w:rPr>
        <w:t xml:space="preserve">Las circunstancias de la muerte del Venerable </w:t>
      </w:r>
      <w:proofErr w:type="spellStart"/>
      <w:r w:rsidRPr="00385767">
        <w:rPr>
          <w:lang w:val="es-MX"/>
        </w:rPr>
        <w:t>Mahākaccāna</w:t>
      </w:r>
      <w:proofErr w:type="spellEnd"/>
      <w:r w:rsidRPr="00385767">
        <w:rPr>
          <w:lang w:val="es-MX"/>
        </w:rPr>
        <w:t xml:space="preserve"> no están registradas en los textos, pero al final del </w:t>
      </w:r>
      <w:proofErr w:type="spellStart"/>
      <w:r w:rsidRPr="0054585A">
        <w:rPr>
          <w:i/>
          <w:iCs/>
          <w:lang w:val="es-MX"/>
        </w:rPr>
        <w:t>Madhura</w:t>
      </w:r>
      <w:proofErr w:type="spellEnd"/>
      <w:r w:rsidRPr="0054585A">
        <w:rPr>
          <w:i/>
          <w:iCs/>
          <w:lang w:val="es-MX"/>
        </w:rPr>
        <w:t xml:space="preserve"> Sutta</w:t>
      </w:r>
      <w:r w:rsidRPr="00385767">
        <w:rPr>
          <w:lang w:val="es-MX"/>
        </w:rPr>
        <w:t xml:space="preserve"> (discutido más adelante) </w:t>
      </w:r>
      <w:proofErr w:type="spellStart"/>
      <w:r w:rsidRPr="00385767">
        <w:rPr>
          <w:lang w:val="es-MX"/>
        </w:rPr>
        <w:t>Mahākaccāna</w:t>
      </w:r>
      <w:proofErr w:type="spellEnd"/>
      <w:r w:rsidRPr="00385767">
        <w:rPr>
          <w:lang w:val="es-MX"/>
        </w:rPr>
        <w:t xml:space="preserve"> declara que el </w:t>
      </w:r>
      <w:r w:rsidR="005708E2" w:rsidRPr="00BA2A56">
        <w:rPr>
          <w:i/>
          <w:iCs/>
          <w:lang w:val="es-MX"/>
        </w:rPr>
        <w:t>Buddha</w:t>
      </w:r>
      <w:r w:rsidRPr="00385767">
        <w:rPr>
          <w:lang w:val="es-MX"/>
        </w:rPr>
        <w:t xml:space="preserve"> ha</w:t>
      </w:r>
      <w:r w:rsidR="00434BA6">
        <w:rPr>
          <w:lang w:val="es-MX"/>
        </w:rPr>
        <w:t>bía</w:t>
      </w:r>
      <w:r w:rsidRPr="00385767">
        <w:rPr>
          <w:lang w:val="es-MX"/>
        </w:rPr>
        <w:t xml:space="preserve"> </w:t>
      </w:r>
      <w:r w:rsidR="000241D7">
        <w:rPr>
          <w:lang w:val="es-MX"/>
        </w:rPr>
        <w:t>consumado el</w:t>
      </w:r>
      <w:r w:rsidRPr="00385767">
        <w:rPr>
          <w:lang w:val="es-MX"/>
        </w:rPr>
        <w:t xml:space="preserve"> </w:t>
      </w:r>
      <w:r w:rsidRPr="00BA2A56">
        <w:rPr>
          <w:i/>
          <w:iCs/>
          <w:lang w:val="es-MX"/>
        </w:rPr>
        <w:t>Parinibbāna</w:t>
      </w:r>
      <w:r w:rsidRPr="00385767">
        <w:rPr>
          <w:lang w:val="es-MX"/>
        </w:rPr>
        <w:t xml:space="preserve">, por lo que </w:t>
      </w:r>
      <w:r w:rsidR="00B1395B">
        <w:rPr>
          <w:lang w:val="es-MX"/>
        </w:rPr>
        <w:t>parece</w:t>
      </w:r>
      <w:r w:rsidRPr="00385767">
        <w:rPr>
          <w:lang w:val="es-MX"/>
        </w:rPr>
        <w:t xml:space="preserve"> evidente que él mismo sobrevivió a su Maestro.</w:t>
      </w:r>
    </w:p>
    <w:p w14:paraId="249AAFFD" w14:textId="77777777" w:rsidR="00385767" w:rsidRPr="00385767" w:rsidRDefault="00385767" w:rsidP="00385767">
      <w:pPr>
        <w:rPr>
          <w:lang w:val="es-MX"/>
        </w:rPr>
      </w:pPr>
    </w:p>
    <w:p w14:paraId="1C365C69" w14:textId="659BFFA2" w:rsidR="00385767" w:rsidRPr="00385767" w:rsidRDefault="00385767" w:rsidP="00385767">
      <w:pPr>
        <w:pStyle w:val="Ttulo2"/>
        <w:rPr>
          <w:lang w:val="es-MX"/>
        </w:rPr>
      </w:pPr>
      <w:r w:rsidRPr="00385767">
        <w:rPr>
          <w:lang w:val="es-MX"/>
        </w:rPr>
        <w:t xml:space="preserve"> </w:t>
      </w:r>
      <w:bookmarkStart w:id="92" w:name="_Toc112203446"/>
      <w:r w:rsidR="00434BA6">
        <w:rPr>
          <w:lang w:val="es-MX"/>
        </w:rPr>
        <w:t>Discernidor</w:t>
      </w:r>
      <w:r w:rsidRPr="00385767">
        <w:rPr>
          <w:lang w:val="es-MX"/>
        </w:rPr>
        <w:t xml:space="preserve"> De Breves</w:t>
      </w:r>
      <w:r w:rsidR="009117C8">
        <w:rPr>
          <w:lang w:val="es-MX"/>
        </w:rPr>
        <w:t xml:space="preserve"> Sentencias</w:t>
      </w:r>
      <w:bookmarkEnd w:id="92"/>
    </w:p>
    <w:p w14:paraId="6C83F372" w14:textId="65B82D54" w:rsidR="00385767" w:rsidRPr="00385767" w:rsidRDefault="00385767" w:rsidP="00385767">
      <w:pPr>
        <w:rPr>
          <w:lang w:val="es-MX"/>
        </w:rPr>
      </w:pPr>
      <w:r w:rsidRPr="00385767">
        <w:rPr>
          <w:lang w:val="es-MX"/>
        </w:rPr>
        <w:t xml:space="preserve"> El </w:t>
      </w:r>
      <w:r w:rsidR="005708E2" w:rsidRPr="009117C8">
        <w:rPr>
          <w:i/>
          <w:iCs/>
          <w:lang w:val="es-MX"/>
        </w:rPr>
        <w:t>Buddha</w:t>
      </w:r>
      <w:r w:rsidRPr="00385767">
        <w:rPr>
          <w:lang w:val="es-MX"/>
        </w:rPr>
        <w:t xml:space="preserve"> honró al Venerable </w:t>
      </w:r>
      <w:proofErr w:type="spellStart"/>
      <w:r w:rsidRPr="00385767">
        <w:rPr>
          <w:lang w:val="es-MX"/>
        </w:rPr>
        <w:t>Mahākaccāna</w:t>
      </w:r>
      <w:proofErr w:type="spellEnd"/>
      <w:r w:rsidRPr="00385767">
        <w:rPr>
          <w:lang w:val="es-MX"/>
        </w:rPr>
        <w:t xml:space="preserve"> </w:t>
      </w:r>
      <w:r w:rsidR="009117C8">
        <w:rPr>
          <w:lang w:val="es-MX"/>
        </w:rPr>
        <w:t>designándolo</w:t>
      </w:r>
      <w:r w:rsidRPr="00385767">
        <w:rPr>
          <w:lang w:val="es-MX"/>
        </w:rPr>
        <w:t xml:space="preserve"> como su discípulo más destacado en la capacidad de proporcionar exposiciones detalladas de sus propias </w:t>
      </w:r>
      <w:r w:rsidR="009117C8">
        <w:rPr>
          <w:lang w:val="es-MX"/>
        </w:rPr>
        <w:t xml:space="preserve">y </w:t>
      </w:r>
      <w:r w:rsidRPr="00385767">
        <w:rPr>
          <w:lang w:val="es-MX"/>
        </w:rPr>
        <w:t xml:space="preserve">breves declaraciones. </w:t>
      </w:r>
      <w:proofErr w:type="spellStart"/>
      <w:r w:rsidRPr="00385767">
        <w:rPr>
          <w:lang w:val="es-MX"/>
        </w:rPr>
        <w:t>Mahākaccāna</w:t>
      </w:r>
      <w:proofErr w:type="spellEnd"/>
      <w:r w:rsidRPr="00385767">
        <w:rPr>
          <w:lang w:val="es-MX"/>
        </w:rPr>
        <w:t xml:space="preserve"> obtuvo este título distinguido principalmente debido a ocho </w:t>
      </w:r>
      <w:r w:rsidRPr="009117C8">
        <w:rPr>
          <w:i/>
          <w:iCs/>
          <w:lang w:val="es-MX"/>
        </w:rPr>
        <w:t>suttas</w:t>
      </w:r>
      <w:r w:rsidRPr="00385767">
        <w:rPr>
          <w:lang w:val="es-MX"/>
        </w:rPr>
        <w:t xml:space="preserve"> que se encuentran en los </w:t>
      </w:r>
      <w:proofErr w:type="spellStart"/>
      <w:r w:rsidRPr="0054585A">
        <w:rPr>
          <w:i/>
          <w:iCs/>
          <w:lang w:val="es-MX"/>
        </w:rPr>
        <w:t>Nikāyas</w:t>
      </w:r>
      <w:proofErr w:type="spellEnd"/>
      <w:r w:rsidRPr="00385767">
        <w:rPr>
          <w:lang w:val="es-MX"/>
        </w:rPr>
        <w:t xml:space="preserve">: tres en el </w:t>
      </w:r>
      <w:proofErr w:type="spellStart"/>
      <w:r w:rsidRPr="0054585A">
        <w:rPr>
          <w:i/>
          <w:iCs/>
          <w:lang w:val="es-MX"/>
        </w:rPr>
        <w:t>Majjhima</w:t>
      </w:r>
      <w:proofErr w:type="spellEnd"/>
      <w:r w:rsidRPr="00385767">
        <w:rPr>
          <w:lang w:val="es-MX"/>
        </w:rPr>
        <w:t xml:space="preserve">, tres en el </w:t>
      </w:r>
      <w:proofErr w:type="spellStart"/>
      <w:r w:rsidRPr="0054585A">
        <w:rPr>
          <w:i/>
          <w:iCs/>
          <w:lang w:val="es-MX"/>
        </w:rPr>
        <w:t>Saṁyutta</w:t>
      </w:r>
      <w:proofErr w:type="spellEnd"/>
      <w:r w:rsidRPr="00385767">
        <w:rPr>
          <w:lang w:val="es-MX"/>
        </w:rPr>
        <w:t xml:space="preserve"> y dos en el </w:t>
      </w:r>
      <w:proofErr w:type="spellStart"/>
      <w:r w:rsidRPr="0020283F">
        <w:rPr>
          <w:i/>
          <w:iCs/>
          <w:lang w:val="es-MX"/>
        </w:rPr>
        <w:t>Aṅguttara</w:t>
      </w:r>
      <w:proofErr w:type="spellEnd"/>
      <w:r w:rsidRPr="00385767">
        <w:rPr>
          <w:lang w:val="es-MX"/>
        </w:rPr>
        <w:t xml:space="preserve">. Además de estos, encontramos en los </w:t>
      </w:r>
      <w:proofErr w:type="spellStart"/>
      <w:r w:rsidRPr="0054585A">
        <w:rPr>
          <w:i/>
          <w:iCs/>
          <w:lang w:val="es-MX"/>
        </w:rPr>
        <w:t>Nikāyas</w:t>
      </w:r>
      <w:proofErr w:type="spellEnd"/>
      <w:r w:rsidRPr="00385767">
        <w:rPr>
          <w:lang w:val="es-MX"/>
        </w:rPr>
        <w:t xml:space="preserve"> varios otros discursos de </w:t>
      </w:r>
      <w:proofErr w:type="spellStart"/>
      <w:r w:rsidRPr="00385767">
        <w:rPr>
          <w:lang w:val="es-MX"/>
        </w:rPr>
        <w:t>Mahākaccāna</w:t>
      </w:r>
      <w:proofErr w:type="spellEnd"/>
      <w:r w:rsidRPr="00385767">
        <w:rPr>
          <w:lang w:val="es-MX"/>
        </w:rPr>
        <w:t xml:space="preserve"> que no se basan en una breve declaración del </w:t>
      </w:r>
      <w:r w:rsidR="005708E2" w:rsidRPr="0020283F">
        <w:rPr>
          <w:i/>
          <w:iCs/>
          <w:lang w:val="es-MX"/>
        </w:rPr>
        <w:t>Buddha</w:t>
      </w:r>
      <w:r w:rsidRPr="00385767">
        <w:rPr>
          <w:lang w:val="es-MX"/>
        </w:rPr>
        <w:t>. En conjunto, todos estos discursos tienen un sabor uniforme y distintivo que revela las cualidades de la mente de la que surgieron. Son minuciosos, equilibrados, cuidadosos y cautelosos, sustanciales en contenido, meticulosos en expresión, incisivos, bien concebidos y completos. También son, sin duda, un poco áridos, sin emociones ni sentimental</w:t>
      </w:r>
      <w:r w:rsidR="00A479DB">
        <w:rPr>
          <w:lang w:val="es-MX"/>
        </w:rPr>
        <w:t>ismos</w:t>
      </w:r>
      <w:r w:rsidRPr="00385767">
        <w:rPr>
          <w:lang w:val="es-MX"/>
        </w:rPr>
        <w:t xml:space="preserve">, y desprovistos de los recursos retóricos utilizados por otros renombrados exponentes del </w:t>
      </w:r>
      <w:r w:rsidRPr="0054585A">
        <w:rPr>
          <w:i/>
          <w:iCs/>
          <w:lang w:val="es-MX"/>
        </w:rPr>
        <w:t>Dhamma</w:t>
      </w:r>
      <w:r w:rsidRPr="00385767">
        <w:rPr>
          <w:lang w:val="es-MX"/>
        </w:rPr>
        <w:t xml:space="preserve">. No encontramos en ellos símiles, parábolas o historias; su lenguaje es </w:t>
      </w:r>
      <w:r w:rsidR="00E07E79" w:rsidRPr="00385767">
        <w:rPr>
          <w:lang w:val="es-MX"/>
        </w:rPr>
        <w:t>sencillo,</w:t>
      </w:r>
      <w:r w:rsidRPr="00385767">
        <w:rPr>
          <w:lang w:val="es-MX"/>
        </w:rPr>
        <w:t xml:space="preserve"> pero impecablemente preciso. A este respecto, sus sermones contrastan con los de </w:t>
      </w:r>
      <w:r w:rsidR="005708E2" w:rsidRPr="00BA2A56">
        <w:rPr>
          <w:i/>
          <w:iCs/>
          <w:lang w:val="es-MX"/>
        </w:rPr>
        <w:t>Buddha</w:t>
      </w:r>
      <w:r w:rsidRPr="00385767">
        <w:rPr>
          <w:lang w:val="es-MX"/>
        </w:rPr>
        <w:t xml:space="preserve">, Sāriputta y Ānanda, </w:t>
      </w:r>
      <w:r w:rsidR="006E1220">
        <w:rPr>
          <w:lang w:val="es-MX"/>
        </w:rPr>
        <w:t xml:space="preserve">quien </w:t>
      </w:r>
      <w:r w:rsidR="003A5517">
        <w:rPr>
          <w:lang w:val="es-MX"/>
        </w:rPr>
        <w:t>eran</w:t>
      </w:r>
      <w:r w:rsidRPr="00385767">
        <w:rPr>
          <w:lang w:val="es-MX"/>
        </w:rPr>
        <w:t xml:space="preserve"> expertos </w:t>
      </w:r>
      <w:r w:rsidR="00CE41E6">
        <w:rPr>
          <w:lang w:val="es-MX"/>
        </w:rPr>
        <w:t xml:space="preserve">en su plenitud </w:t>
      </w:r>
      <w:r w:rsidRPr="00385767">
        <w:rPr>
          <w:lang w:val="es-MX"/>
        </w:rPr>
        <w:t>en idear símiles sorprendentes que imprim</w:t>
      </w:r>
      <w:r w:rsidR="003A5517">
        <w:rPr>
          <w:lang w:val="es-MX"/>
        </w:rPr>
        <w:t>ía</w:t>
      </w:r>
      <w:r w:rsidRPr="00385767">
        <w:rPr>
          <w:lang w:val="es-MX"/>
        </w:rPr>
        <w:t xml:space="preserve">n indeleblemente el mensaje formal del discurso en la mente del </w:t>
      </w:r>
      <w:r w:rsidR="006E1220" w:rsidRPr="00385767">
        <w:rPr>
          <w:lang w:val="es-MX"/>
        </w:rPr>
        <w:t>oyente</w:t>
      </w:r>
      <w:r w:rsidRPr="00385767">
        <w:rPr>
          <w:lang w:val="es-MX"/>
        </w:rPr>
        <w:t xml:space="preserve">. Los discursos de </w:t>
      </w:r>
      <w:proofErr w:type="spellStart"/>
      <w:r w:rsidRPr="00385767">
        <w:rPr>
          <w:lang w:val="es-MX"/>
        </w:rPr>
        <w:t>Mahākaccāna</w:t>
      </w:r>
      <w:proofErr w:type="spellEnd"/>
      <w:r w:rsidRPr="00385767">
        <w:rPr>
          <w:lang w:val="es-MX"/>
        </w:rPr>
        <w:t xml:space="preserve">, al parecer, deben su eficacia enteramente a su contenido más que al adorno literario, </w:t>
      </w:r>
      <w:r w:rsidR="00CE41E6">
        <w:rPr>
          <w:lang w:val="es-MX"/>
        </w:rPr>
        <w:t>no obstante,</w:t>
      </w:r>
      <w:r w:rsidRPr="00385767">
        <w:rPr>
          <w:lang w:val="es-MX"/>
        </w:rPr>
        <w:t xml:space="preserve"> sin desperdici</w:t>
      </w:r>
      <w:r w:rsidR="005B3D00">
        <w:rPr>
          <w:lang w:val="es-MX"/>
        </w:rPr>
        <w:t>ar</w:t>
      </w:r>
      <w:r w:rsidR="00CE41E6">
        <w:rPr>
          <w:lang w:val="es-MX"/>
        </w:rPr>
        <w:t xml:space="preserve"> </w:t>
      </w:r>
      <w:r w:rsidRPr="00385767">
        <w:rPr>
          <w:lang w:val="es-MX"/>
        </w:rPr>
        <w:t>palabras</w:t>
      </w:r>
      <w:r w:rsidR="00CE41E6">
        <w:rPr>
          <w:lang w:val="es-MX"/>
        </w:rPr>
        <w:t>,</w:t>
      </w:r>
      <w:r w:rsidRPr="00385767">
        <w:rPr>
          <w:lang w:val="es-MX"/>
        </w:rPr>
        <w:t xml:space="preserve"> nunca deja</w:t>
      </w:r>
      <w:r w:rsidR="00CE41E6">
        <w:rPr>
          <w:lang w:val="es-MX"/>
        </w:rPr>
        <w:t>ron</w:t>
      </w:r>
      <w:r w:rsidRPr="00385767">
        <w:rPr>
          <w:lang w:val="es-MX"/>
        </w:rPr>
        <w:t xml:space="preserve"> de conducir</w:t>
      </w:r>
      <w:r w:rsidR="00486669">
        <w:rPr>
          <w:lang w:val="es-MX"/>
        </w:rPr>
        <w:t>se</w:t>
      </w:r>
      <w:r w:rsidRPr="00385767">
        <w:rPr>
          <w:lang w:val="es-MX"/>
        </w:rPr>
        <w:t xml:space="preserve"> directamente </w:t>
      </w:r>
      <w:r w:rsidR="00486669">
        <w:rPr>
          <w:lang w:val="es-MX"/>
        </w:rPr>
        <w:t>hacia e</w:t>
      </w:r>
      <w:r w:rsidRPr="00385767">
        <w:rPr>
          <w:lang w:val="es-MX"/>
        </w:rPr>
        <w:t xml:space="preserve">l corazón del </w:t>
      </w:r>
      <w:r w:rsidRPr="00CE41E6">
        <w:rPr>
          <w:i/>
          <w:iCs/>
          <w:lang w:val="es-MX"/>
        </w:rPr>
        <w:t>Dhamma</w:t>
      </w:r>
      <w:r w:rsidRPr="00385767">
        <w:rPr>
          <w:lang w:val="es-MX"/>
        </w:rPr>
        <w:t>.</w:t>
      </w:r>
    </w:p>
    <w:p w14:paraId="0BFD73BA" w14:textId="458D38F1" w:rsidR="00385767" w:rsidRDefault="00385767" w:rsidP="00385767">
      <w:pPr>
        <w:rPr>
          <w:lang w:val="es-MX"/>
        </w:rPr>
      </w:pPr>
      <w:r w:rsidRPr="00385767">
        <w:rPr>
          <w:lang w:val="es-MX"/>
        </w:rPr>
        <w:t xml:space="preserve"> Como analista del </w:t>
      </w:r>
      <w:r w:rsidRPr="0054585A">
        <w:rPr>
          <w:i/>
          <w:iCs/>
          <w:lang w:val="es-MX"/>
        </w:rPr>
        <w:t>Dhamma</w:t>
      </w:r>
      <w:r w:rsidRPr="00385767">
        <w:rPr>
          <w:lang w:val="es-MX"/>
        </w:rPr>
        <w:t xml:space="preserve">, </w:t>
      </w:r>
      <w:proofErr w:type="spellStart"/>
      <w:r w:rsidRPr="00385767">
        <w:rPr>
          <w:lang w:val="es-MX"/>
        </w:rPr>
        <w:t>Mahākaccāna</w:t>
      </w:r>
      <w:proofErr w:type="spellEnd"/>
      <w:r w:rsidRPr="00385767">
        <w:rPr>
          <w:lang w:val="es-MX"/>
        </w:rPr>
        <w:t xml:space="preserve"> se aproxima más al Venerable Sāriputta y, de hecho, los discursos de ambos exhiben rasgos similares. La diferencia entre ellos es principalmente una cuestión de énfasis más que de fondo. Las charlas sobre el </w:t>
      </w:r>
      <w:r w:rsidRPr="0054585A">
        <w:rPr>
          <w:i/>
          <w:iCs/>
          <w:lang w:val="es-MX"/>
        </w:rPr>
        <w:t>Dhamma</w:t>
      </w:r>
      <w:r w:rsidRPr="00385767">
        <w:rPr>
          <w:lang w:val="es-MX"/>
        </w:rPr>
        <w:t xml:space="preserve"> de Sāriputta, como se ve por ejemplo en el </w:t>
      </w:r>
      <w:proofErr w:type="spellStart"/>
      <w:r w:rsidRPr="0054585A">
        <w:rPr>
          <w:i/>
          <w:iCs/>
          <w:lang w:val="es-MX"/>
        </w:rPr>
        <w:t>Sammādiṭṭhi</w:t>
      </w:r>
      <w:proofErr w:type="spellEnd"/>
      <w:r w:rsidRPr="0054585A">
        <w:rPr>
          <w:i/>
          <w:iCs/>
          <w:lang w:val="es-MX"/>
        </w:rPr>
        <w:t xml:space="preserve"> Sutta</w:t>
      </w:r>
      <w:r w:rsidRPr="00385767">
        <w:rPr>
          <w:lang w:val="es-MX"/>
        </w:rPr>
        <w:t xml:space="preserve"> y el </w:t>
      </w:r>
    </w:p>
    <w:p w14:paraId="55A67775" w14:textId="77777777" w:rsidR="00385767" w:rsidRDefault="00385767">
      <w:pPr>
        <w:spacing w:after="160"/>
        <w:ind w:firstLine="0"/>
        <w:rPr>
          <w:lang w:val="es-MX"/>
        </w:rPr>
      </w:pPr>
      <w:r>
        <w:rPr>
          <w:lang w:val="es-MX"/>
        </w:rPr>
        <w:br w:type="page"/>
      </w:r>
    </w:p>
    <w:p w14:paraId="6990E45C" w14:textId="77777777" w:rsidR="00385767" w:rsidRDefault="00385767" w:rsidP="00385767">
      <w:pPr>
        <w:rPr>
          <w:lang w:val="es-MX"/>
        </w:rPr>
      </w:pPr>
    </w:p>
    <w:p w14:paraId="7B23C69C" w14:textId="22644F5D" w:rsidR="00EC436A" w:rsidRPr="00EC436A" w:rsidRDefault="00385767" w:rsidP="00EC436A">
      <w:pPr>
        <w:pStyle w:val="NormaLContNewPage"/>
        <w:rPr>
          <w:lang w:val="es-MX"/>
        </w:rPr>
      </w:pPr>
      <w:proofErr w:type="spellStart"/>
      <w:r w:rsidRPr="00486669">
        <w:rPr>
          <w:i/>
          <w:iCs/>
          <w:lang w:val="es-MX"/>
        </w:rPr>
        <w:t>Mahāhatthipadopama</w:t>
      </w:r>
      <w:proofErr w:type="spellEnd"/>
      <w:r w:rsidRPr="00486669">
        <w:rPr>
          <w:i/>
          <w:iCs/>
          <w:lang w:val="es-MX"/>
        </w:rPr>
        <w:t xml:space="preserve"> Sutta</w:t>
      </w:r>
      <w:r w:rsidRPr="00385767">
        <w:rPr>
          <w:lang w:val="es-MX"/>
        </w:rPr>
        <w:t>,</w:t>
      </w:r>
      <w:r w:rsidRPr="0054585A">
        <w:rPr>
          <w:b/>
          <w:bCs/>
          <w:vertAlign w:val="superscript"/>
          <w:lang w:val="es-MX"/>
        </w:rPr>
        <w:t>15</w:t>
      </w:r>
      <w:r w:rsidRPr="00385767">
        <w:rPr>
          <w:lang w:val="es-MX"/>
        </w:rPr>
        <w:t xml:space="preserve"> comienza con un tema específico, que desarrolla analíticamente diseccionando </w:t>
      </w:r>
      <w:r w:rsidR="00B94B75">
        <w:rPr>
          <w:lang w:val="es-MX"/>
        </w:rPr>
        <w:t>el</w:t>
      </w:r>
      <w:r w:rsidRPr="00385767">
        <w:rPr>
          <w:lang w:val="es-MX"/>
        </w:rPr>
        <w:t xml:space="preserve"> tema </w:t>
      </w:r>
      <w:r w:rsidR="00B94B75">
        <w:rPr>
          <w:lang w:val="es-MX"/>
        </w:rPr>
        <w:t xml:space="preserve">en cuestión </w:t>
      </w:r>
      <w:r w:rsidRPr="00385767">
        <w:rPr>
          <w:lang w:val="es-MX"/>
        </w:rPr>
        <w:t xml:space="preserve">en sus componentes y explorando cada componente a su vez. (a menudo con subdivisiones aún más </w:t>
      </w:r>
      <w:r w:rsidR="00B94B75">
        <w:rPr>
          <w:lang w:val="es-MX"/>
        </w:rPr>
        <w:t>re</w:t>
      </w:r>
      <w:r w:rsidRPr="00385767">
        <w:rPr>
          <w:lang w:val="es-MX"/>
        </w:rPr>
        <w:t>fina</w:t>
      </w:r>
      <w:r w:rsidR="00B94B75">
        <w:rPr>
          <w:lang w:val="es-MX"/>
        </w:rPr>
        <w:t>da</w:t>
      </w:r>
      <w:r w:rsidRPr="00385767">
        <w:rPr>
          <w:lang w:val="es-MX"/>
        </w:rPr>
        <w:t xml:space="preserve">s). Dentro de su propia esfera especializada, </w:t>
      </w:r>
      <w:proofErr w:type="spellStart"/>
      <w:r w:rsidRPr="00385767">
        <w:rPr>
          <w:lang w:val="es-MX"/>
        </w:rPr>
        <w:t>Mahākaccāna</w:t>
      </w:r>
      <w:proofErr w:type="spellEnd"/>
      <w:r w:rsidRPr="00385767">
        <w:rPr>
          <w:lang w:val="es-MX"/>
        </w:rPr>
        <w:t xml:space="preserve"> generalmente comienza no con un tema general sino con una breve declaración del </w:t>
      </w:r>
      <w:r w:rsidR="005708E2" w:rsidRPr="0095062A">
        <w:rPr>
          <w:i/>
          <w:iCs/>
          <w:lang w:val="es-MX"/>
        </w:rPr>
        <w:t>Buddha</w:t>
      </w:r>
      <w:r w:rsidRPr="00385767">
        <w:rPr>
          <w:lang w:val="es-MX"/>
        </w:rPr>
        <w:t xml:space="preserve">, a menudo </w:t>
      </w:r>
      <w:r w:rsidR="0095062A">
        <w:rPr>
          <w:lang w:val="es-MX"/>
        </w:rPr>
        <w:t xml:space="preserve">con </w:t>
      </w:r>
      <w:r w:rsidRPr="00385767">
        <w:rPr>
          <w:lang w:val="es-MX"/>
        </w:rPr>
        <w:t xml:space="preserve">una que </w:t>
      </w:r>
      <w:r w:rsidR="00904366">
        <w:rPr>
          <w:lang w:val="es-MX"/>
        </w:rPr>
        <w:t xml:space="preserve">fuese </w:t>
      </w:r>
      <w:r w:rsidRPr="00385767">
        <w:rPr>
          <w:lang w:val="es-MX"/>
        </w:rPr>
        <w:t>de carácter intuitiv</w:t>
      </w:r>
      <w:r w:rsidR="0095062A">
        <w:rPr>
          <w:lang w:val="es-MX"/>
        </w:rPr>
        <w:t>a</w:t>
      </w:r>
      <w:r w:rsidRPr="00385767">
        <w:rPr>
          <w:lang w:val="es-MX"/>
        </w:rPr>
        <w:t>, poétic</w:t>
      </w:r>
      <w:r w:rsidR="0095062A">
        <w:rPr>
          <w:lang w:val="es-MX"/>
        </w:rPr>
        <w:t>a</w:t>
      </w:r>
      <w:r w:rsidRPr="00385767">
        <w:rPr>
          <w:lang w:val="es-MX"/>
        </w:rPr>
        <w:t xml:space="preserve"> o exhortatori</w:t>
      </w:r>
      <w:r w:rsidR="0095062A">
        <w:rPr>
          <w:lang w:val="es-MX"/>
        </w:rPr>
        <w:t>a</w:t>
      </w:r>
      <w:r w:rsidRPr="00385767">
        <w:rPr>
          <w:lang w:val="es-MX"/>
        </w:rPr>
        <w:t>. Luego, su exposición se desarrolla</w:t>
      </w:r>
      <w:r w:rsidR="008C552A">
        <w:rPr>
          <w:lang w:val="es-MX"/>
        </w:rPr>
        <w:t>b</w:t>
      </w:r>
      <w:r w:rsidR="00797037">
        <w:rPr>
          <w:lang w:val="es-MX"/>
        </w:rPr>
        <w:t xml:space="preserve">a </w:t>
      </w:r>
      <w:r w:rsidRPr="00385767">
        <w:rPr>
          <w:lang w:val="es-MX"/>
        </w:rPr>
        <w:t>reformulando la redacción gnómica o inspira</w:t>
      </w:r>
      <w:r w:rsidR="00216464">
        <w:rPr>
          <w:lang w:val="es-MX"/>
        </w:rPr>
        <w:t>tiva</w:t>
      </w:r>
      <w:r w:rsidRPr="00385767">
        <w:rPr>
          <w:lang w:val="es-MX"/>
        </w:rPr>
        <w:t xml:space="preserve"> de </w:t>
      </w:r>
      <w:r w:rsidR="0051173E">
        <w:rPr>
          <w:lang w:val="es-MX"/>
        </w:rPr>
        <w:t>la</w:t>
      </w:r>
      <w:r w:rsidRPr="00385767">
        <w:rPr>
          <w:lang w:val="es-MX"/>
        </w:rPr>
        <w:t xml:space="preserve"> declaración del </w:t>
      </w:r>
      <w:r w:rsidR="005708E2" w:rsidRPr="00BA2A56">
        <w:rPr>
          <w:i/>
          <w:iCs/>
          <w:lang w:val="es-MX"/>
        </w:rPr>
        <w:t>Buddha</w:t>
      </w:r>
      <w:r w:rsidRPr="00385767">
        <w:rPr>
          <w:lang w:val="es-MX"/>
        </w:rPr>
        <w:t xml:space="preserve"> de manera que se vincul</w:t>
      </w:r>
      <w:r w:rsidR="00797037">
        <w:rPr>
          <w:lang w:val="es-MX"/>
        </w:rPr>
        <w:t>ase</w:t>
      </w:r>
      <w:r w:rsidRPr="00385767">
        <w:rPr>
          <w:lang w:val="es-MX"/>
        </w:rPr>
        <w:t xml:space="preserve"> con marcos más familiares de la doctrina establecida, a menudo las seis esferas de los sentidos y la práctica de la restricción de los sentidos. Sin embargo, a pesar de sus diferencias de énfasis, estos dos grandes discípulos comparten una predilección por el análisis sistemático y ambos muestran la misma preocupación por </w:t>
      </w:r>
      <w:r w:rsidR="00AA61DE">
        <w:rPr>
          <w:lang w:val="es-MX"/>
        </w:rPr>
        <w:t>un</w:t>
      </w:r>
      <w:r w:rsidRPr="00385767">
        <w:rPr>
          <w:lang w:val="es-MX"/>
        </w:rPr>
        <w:t xml:space="preserve">a </w:t>
      </w:r>
      <w:r w:rsidR="00AA61DE" w:rsidRPr="00385767">
        <w:rPr>
          <w:lang w:val="es-MX"/>
        </w:rPr>
        <w:t>nítid</w:t>
      </w:r>
      <w:r w:rsidR="00AA61DE">
        <w:rPr>
          <w:lang w:val="es-MX"/>
        </w:rPr>
        <w:t>a</w:t>
      </w:r>
      <w:r w:rsidR="00216464">
        <w:rPr>
          <w:lang w:val="es-MX"/>
        </w:rPr>
        <w:t xml:space="preserve"> </w:t>
      </w:r>
      <w:r w:rsidR="00EC436A" w:rsidRPr="00EC436A">
        <w:rPr>
          <w:lang w:val="es-MX"/>
        </w:rPr>
        <w:t>precisión en su pensamiento.</w:t>
      </w:r>
    </w:p>
    <w:p w14:paraId="26873819" w14:textId="4C153C04" w:rsidR="00EC436A" w:rsidRDefault="00EC436A" w:rsidP="00EC436A">
      <w:pPr>
        <w:rPr>
          <w:lang w:val="es-MX"/>
        </w:rPr>
      </w:pPr>
      <w:r w:rsidRPr="00EC436A">
        <w:rPr>
          <w:lang w:val="es-MX"/>
        </w:rPr>
        <w:t xml:space="preserve"> Por esta razón, sin duda, dentro de la tradición </w:t>
      </w:r>
      <w:r w:rsidRPr="00AA61DE">
        <w:rPr>
          <w:i/>
          <w:iCs/>
          <w:lang w:val="es-MX"/>
        </w:rPr>
        <w:t>Theravāda</w:t>
      </w:r>
      <w:r w:rsidRPr="00EC436A">
        <w:rPr>
          <w:lang w:val="es-MX"/>
        </w:rPr>
        <w:t xml:space="preserve"> cada </w:t>
      </w:r>
      <w:r w:rsidR="00AA61DE">
        <w:rPr>
          <w:lang w:val="es-MX"/>
        </w:rPr>
        <w:t>Venerable</w:t>
      </w:r>
      <w:r w:rsidR="00AA61DE" w:rsidRPr="00EC436A">
        <w:rPr>
          <w:lang w:val="es-MX"/>
        </w:rPr>
        <w:t xml:space="preserve"> </w:t>
      </w:r>
      <w:r w:rsidRPr="00EC436A">
        <w:rPr>
          <w:lang w:val="es-MX"/>
        </w:rPr>
        <w:t xml:space="preserve">ha llegado a ser considerado como el padre de una metodología </w:t>
      </w:r>
      <w:r w:rsidR="00AA61DE">
        <w:rPr>
          <w:lang w:val="es-MX"/>
        </w:rPr>
        <w:t xml:space="preserve">en </w:t>
      </w:r>
      <w:r w:rsidRPr="00EC436A">
        <w:rPr>
          <w:lang w:val="es-MX"/>
        </w:rPr>
        <w:t xml:space="preserve">particular para interpretar el </w:t>
      </w:r>
      <w:r w:rsidRPr="00AA61DE">
        <w:rPr>
          <w:i/>
          <w:iCs/>
          <w:lang w:val="es-MX"/>
        </w:rPr>
        <w:t>Dhamma</w:t>
      </w:r>
      <w:r w:rsidRPr="00EC436A">
        <w:rPr>
          <w:lang w:val="es-MX"/>
        </w:rPr>
        <w:t xml:space="preserve"> que saltó a la fama en los primeros siglos de la historia literaria budista. Sāriputta es, por supuesto, visto como el sistematizador original del </w:t>
      </w:r>
      <w:proofErr w:type="spellStart"/>
      <w:r w:rsidRPr="0054585A">
        <w:rPr>
          <w:i/>
          <w:iCs/>
          <w:lang w:val="es-MX"/>
        </w:rPr>
        <w:t>Abhidhamma</w:t>
      </w:r>
      <w:proofErr w:type="spellEnd"/>
      <w:r w:rsidRPr="00EC436A">
        <w:rPr>
          <w:lang w:val="es-MX"/>
        </w:rPr>
        <w:t>, que (según la tradición) elaboró ​​basándose en los bosquejos que el</w:t>
      </w:r>
      <w:r w:rsidR="005F486F">
        <w:rPr>
          <w:lang w:val="es-MX"/>
        </w:rPr>
        <w:t xml:space="preserve"> propio</w:t>
      </w:r>
      <w:r w:rsidRPr="00EC436A">
        <w:rPr>
          <w:lang w:val="es-MX"/>
        </w:rPr>
        <w:t xml:space="preserve"> </w:t>
      </w:r>
      <w:r w:rsidR="005708E2" w:rsidRPr="00AA61DE">
        <w:rPr>
          <w:i/>
          <w:iCs/>
          <w:lang w:val="es-MX"/>
        </w:rPr>
        <w:t>Buddha</w:t>
      </w:r>
      <w:r w:rsidRPr="00EC436A">
        <w:rPr>
          <w:lang w:val="es-MX"/>
        </w:rPr>
        <w:t xml:space="preserve"> le enseñó durante sus visitas periódicas al reino humano mientras exponía el </w:t>
      </w:r>
      <w:proofErr w:type="spellStart"/>
      <w:r w:rsidRPr="008B1C5C">
        <w:rPr>
          <w:i/>
          <w:iCs/>
          <w:lang w:val="es-MX"/>
        </w:rPr>
        <w:t>Abhidhamma</w:t>
      </w:r>
      <w:proofErr w:type="spellEnd"/>
      <w:r w:rsidRPr="00EC436A">
        <w:rPr>
          <w:lang w:val="es-MX"/>
        </w:rPr>
        <w:t xml:space="preserve"> a los </w:t>
      </w:r>
      <w:r w:rsidRPr="00AA61DE">
        <w:rPr>
          <w:i/>
          <w:iCs/>
          <w:lang w:val="es-MX"/>
        </w:rPr>
        <w:t>devas</w:t>
      </w:r>
      <w:r w:rsidRPr="00EC436A">
        <w:rPr>
          <w:lang w:val="es-MX"/>
        </w:rPr>
        <w:t xml:space="preserve"> </w:t>
      </w:r>
      <w:r w:rsidR="00AA61DE">
        <w:rPr>
          <w:lang w:val="es-MX"/>
        </w:rPr>
        <w:t>d</w:t>
      </w:r>
      <w:r w:rsidRPr="00EC436A">
        <w:rPr>
          <w:lang w:val="es-MX"/>
        </w:rPr>
        <w:t xml:space="preserve">el </w:t>
      </w:r>
      <w:r w:rsidR="00BC63D5" w:rsidRPr="00EC436A">
        <w:rPr>
          <w:lang w:val="es-MX"/>
        </w:rPr>
        <w:t>cielo</w:t>
      </w:r>
      <w:r w:rsidR="00BC63D5" w:rsidRPr="008B1C5C">
        <w:rPr>
          <w:i/>
          <w:iCs/>
          <w:lang w:val="es-MX"/>
        </w:rPr>
        <w:t xml:space="preserve"> </w:t>
      </w:r>
      <w:r w:rsidRPr="008B1C5C">
        <w:rPr>
          <w:i/>
          <w:iCs/>
          <w:lang w:val="es-MX"/>
        </w:rPr>
        <w:t>Tāvatiṁsa</w:t>
      </w:r>
      <w:r w:rsidRPr="00EC436A">
        <w:rPr>
          <w:lang w:val="es-MX"/>
        </w:rPr>
        <w:t>.</w:t>
      </w:r>
      <w:r w:rsidRPr="0054585A">
        <w:rPr>
          <w:b/>
          <w:bCs/>
          <w:vertAlign w:val="superscript"/>
          <w:lang w:val="es-MX"/>
        </w:rPr>
        <w:t>16</w:t>
      </w:r>
      <w:r w:rsidRPr="00EC436A">
        <w:rPr>
          <w:lang w:val="es-MX"/>
        </w:rPr>
        <w:t xml:space="preserve"> </w:t>
      </w:r>
      <w:proofErr w:type="spellStart"/>
      <w:r w:rsidRPr="00EC436A">
        <w:rPr>
          <w:lang w:val="es-MX"/>
        </w:rPr>
        <w:t>Mahākaccāna</w:t>
      </w:r>
      <w:proofErr w:type="spellEnd"/>
      <w:r w:rsidRPr="00EC436A">
        <w:rPr>
          <w:lang w:val="es-MX"/>
        </w:rPr>
        <w:t xml:space="preserve"> es considerado el autor de un sistema exegético incrustado en dos obras pos</w:t>
      </w:r>
      <w:r w:rsidR="00960C50">
        <w:rPr>
          <w:lang w:val="es-MX"/>
        </w:rPr>
        <w:t xml:space="preserve">t </w:t>
      </w:r>
      <w:r w:rsidRPr="00EC436A">
        <w:rPr>
          <w:lang w:val="es-MX"/>
        </w:rPr>
        <w:t xml:space="preserve">canónicas que ejercieron una influencia importante en los primeros comentaristas budistas. Acerca de estas dos obras, </w:t>
      </w:r>
      <w:r w:rsidR="00724A6E">
        <w:rPr>
          <w:lang w:val="es-MX"/>
        </w:rPr>
        <w:t>d</w:t>
      </w:r>
      <w:r w:rsidR="008B1C5C">
        <w:rPr>
          <w:lang w:val="es-MX"/>
        </w:rPr>
        <w:t>e</w:t>
      </w:r>
      <w:r w:rsidRPr="00EC436A">
        <w:rPr>
          <w:lang w:val="es-MX"/>
        </w:rPr>
        <w:t xml:space="preserve">l </w:t>
      </w:r>
      <w:proofErr w:type="spellStart"/>
      <w:r w:rsidRPr="008B1C5C">
        <w:rPr>
          <w:i/>
          <w:iCs/>
          <w:lang w:val="es-MX"/>
        </w:rPr>
        <w:t>Peṭakopadesa</w:t>
      </w:r>
      <w:proofErr w:type="spellEnd"/>
      <w:r w:rsidRPr="00EC436A">
        <w:rPr>
          <w:lang w:val="es-MX"/>
        </w:rPr>
        <w:t xml:space="preserve"> y </w:t>
      </w:r>
      <w:r w:rsidR="00724A6E">
        <w:rPr>
          <w:lang w:val="es-MX"/>
        </w:rPr>
        <w:t>d</w:t>
      </w:r>
      <w:r w:rsidR="008B1C5C">
        <w:rPr>
          <w:lang w:val="es-MX"/>
        </w:rPr>
        <w:t>e</w:t>
      </w:r>
      <w:r w:rsidRPr="00EC436A">
        <w:rPr>
          <w:lang w:val="es-MX"/>
        </w:rPr>
        <w:t xml:space="preserve">l </w:t>
      </w:r>
      <w:proofErr w:type="spellStart"/>
      <w:r w:rsidRPr="008B1C5C">
        <w:rPr>
          <w:i/>
          <w:iCs/>
          <w:lang w:val="es-MX"/>
        </w:rPr>
        <w:t>Nettippakaraṇa</w:t>
      </w:r>
      <w:proofErr w:type="spellEnd"/>
      <w:r w:rsidRPr="00EC436A">
        <w:rPr>
          <w:lang w:val="es-MX"/>
        </w:rPr>
        <w:t>, tendremos más que decir a continuación.</w:t>
      </w:r>
    </w:p>
    <w:p w14:paraId="1B7A8B7F" w14:textId="77777777" w:rsidR="00EC436A" w:rsidRPr="00EC436A" w:rsidRDefault="00EC436A" w:rsidP="00EC436A">
      <w:pPr>
        <w:rPr>
          <w:lang w:val="es-MX"/>
        </w:rPr>
      </w:pPr>
    </w:p>
    <w:p w14:paraId="2C7FE070" w14:textId="68D1F65E" w:rsidR="00EC436A" w:rsidRPr="00724A6E" w:rsidRDefault="00EC436A" w:rsidP="00EC436A">
      <w:pPr>
        <w:pStyle w:val="Ttulo3"/>
        <w:rPr>
          <w:i/>
          <w:iCs/>
          <w:lang w:val="es-MX"/>
        </w:rPr>
      </w:pPr>
      <w:r w:rsidRPr="00EC436A">
        <w:rPr>
          <w:lang w:val="es-MX"/>
        </w:rPr>
        <w:t xml:space="preserve"> </w:t>
      </w:r>
      <w:bookmarkStart w:id="93" w:name="_Toc112203447"/>
      <w:r w:rsidRPr="00EC436A">
        <w:rPr>
          <w:lang w:val="es-MX"/>
        </w:rPr>
        <w:t xml:space="preserve">El </w:t>
      </w:r>
      <w:proofErr w:type="spellStart"/>
      <w:r w:rsidRPr="00724A6E">
        <w:rPr>
          <w:i/>
          <w:iCs/>
          <w:lang w:val="es-MX"/>
        </w:rPr>
        <w:t>Majjhima</w:t>
      </w:r>
      <w:proofErr w:type="spellEnd"/>
      <w:r w:rsidRPr="00724A6E">
        <w:rPr>
          <w:i/>
          <w:iCs/>
          <w:lang w:val="es-MX"/>
        </w:rPr>
        <w:t xml:space="preserve"> Nikāya</w:t>
      </w:r>
      <w:bookmarkEnd w:id="93"/>
    </w:p>
    <w:p w14:paraId="40D1FBDC" w14:textId="5DB8E3AE" w:rsidR="00EC436A" w:rsidRPr="00EC436A" w:rsidRDefault="00EC436A" w:rsidP="00EC436A">
      <w:pPr>
        <w:rPr>
          <w:lang w:val="es-MX"/>
        </w:rPr>
      </w:pPr>
      <w:r w:rsidRPr="00EC436A">
        <w:rPr>
          <w:lang w:val="es-MX"/>
        </w:rPr>
        <w:t xml:space="preserve"> El primer </w:t>
      </w:r>
      <w:proofErr w:type="spellStart"/>
      <w:r w:rsidRPr="00BC63D5">
        <w:rPr>
          <w:i/>
          <w:iCs/>
          <w:lang w:val="es-MX"/>
        </w:rPr>
        <w:t>sutta</w:t>
      </w:r>
      <w:proofErr w:type="spellEnd"/>
      <w:r w:rsidRPr="00EC436A">
        <w:rPr>
          <w:lang w:val="es-MX"/>
        </w:rPr>
        <w:t xml:space="preserve"> del </w:t>
      </w:r>
      <w:proofErr w:type="spellStart"/>
      <w:r w:rsidRPr="00BC63D5">
        <w:rPr>
          <w:i/>
          <w:iCs/>
          <w:lang w:val="es-MX"/>
        </w:rPr>
        <w:t>Majjhima</w:t>
      </w:r>
      <w:proofErr w:type="spellEnd"/>
      <w:r w:rsidRPr="00BC63D5">
        <w:rPr>
          <w:i/>
          <w:iCs/>
          <w:lang w:val="es-MX"/>
        </w:rPr>
        <w:t xml:space="preserve"> Nikāya</w:t>
      </w:r>
      <w:r w:rsidRPr="00EC436A">
        <w:rPr>
          <w:lang w:val="es-MX"/>
        </w:rPr>
        <w:t xml:space="preserve"> en el que el Venerable </w:t>
      </w:r>
      <w:proofErr w:type="spellStart"/>
      <w:r w:rsidRPr="00EC436A">
        <w:rPr>
          <w:lang w:val="es-MX"/>
        </w:rPr>
        <w:t>Mahākaccāna</w:t>
      </w:r>
      <w:proofErr w:type="spellEnd"/>
      <w:r w:rsidRPr="00EC436A">
        <w:rPr>
          <w:lang w:val="es-MX"/>
        </w:rPr>
        <w:t xml:space="preserve"> juega un papel destacado es el </w:t>
      </w:r>
      <w:proofErr w:type="spellStart"/>
      <w:r w:rsidRPr="00BC63D5">
        <w:rPr>
          <w:i/>
          <w:iCs/>
          <w:lang w:val="es-MX"/>
        </w:rPr>
        <w:t>Madhupiṇḍika</w:t>
      </w:r>
      <w:proofErr w:type="spellEnd"/>
      <w:r w:rsidRPr="00BC63D5">
        <w:rPr>
          <w:i/>
          <w:iCs/>
          <w:lang w:val="es-MX"/>
        </w:rPr>
        <w:t xml:space="preserve"> Sutta</w:t>
      </w:r>
      <w:r w:rsidRPr="00EC436A">
        <w:rPr>
          <w:lang w:val="es-MX"/>
        </w:rPr>
        <w:t xml:space="preserve"> (MN 18), el discurso de la bola de miel, un título que </w:t>
      </w:r>
      <w:r w:rsidR="006848FB">
        <w:rPr>
          <w:lang w:val="es-MX"/>
        </w:rPr>
        <w:t xml:space="preserve">se </w:t>
      </w:r>
      <w:r w:rsidRPr="00EC436A">
        <w:rPr>
          <w:lang w:val="es-MX"/>
        </w:rPr>
        <w:t>l</w:t>
      </w:r>
      <w:r w:rsidR="006848FB">
        <w:rPr>
          <w:lang w:val="es-MX"/>
        </w:rPr>
        <w:t>o</w:t>
      </w:r>
      <w:r w:rsidRPr="00EC436A">
        <w:rPr>
          <w:lang w:val="es-MX"/>
        </w:rPr>
        <w:t xml:space="preserve"> asignó el propio </w:t>
      </w:r>
      <w:r w:rsidR="005708E2" w:rsidRPr="00BC63D5">
        <w:rPr>
          <w:i/>
          <w:iCs/>
          <w:lang w:val="es-MX"/>
        </w:rPr>
        <w:t>Buddha</w:t>
      </w:r>
      <w:r w:rsidRPr="00EC436A">
        <w:rPr>
          <w:lang w:val="es-MX"/>
        </w:rPr>
        <w:t xml:space="preserve">, tal vez un ejemplo único del Maestro </w:t>
      </w:r>
      <w:r w:rsidR="00D441E8">
        <w:rPr>
          <w:lang w:val="es-MX"/>
        </w:rPr>
        <w:t xml:space="preserve">en el </w:t>
      </w:r>
      <w:r w:rsidRPr="00EC436A">
        <w:rPr>
          <w:lang w:val="es-MX"/>
        </w:rPr>
        <w:t xml:space="preserve">que confiere </w:t>
      </w:r>
      <w:r w:rsidR="00D441E8">
        <w:rPr>
          <w:lang w:val="es-MX"/>
        </w:rPr>
        <w:t xml:space="preserve">el </w:t>
      </w:r>
      <w:r w:rsidRPr="00EC436A">
        <w:rPr>
          <w:lang w:val="es-MX"/>
        </w:rPr>
        <w:t xml:space="preserve">título a un </w:t>
      </w:r>
      <w:proofErr w:type="spellStart"/>
      <w:r w:rsidRPr="00BC63D5">
        <w:rPr>
          <w:i/>
          <w:iCs/>
          <w:lang w:val="es-MX"/>
        </w:rPr>
        <w:t>sutta</w:t>
      </w:r>
      <w:proofErr w:type="spellEnd"/>
      <w:r w:rsidRPr="00EC436A">
        <w:rPr>
          <w:lang w:val="es-MX"/>
        </w:rPr>
        <w:t xml:space="preserve"> </w:t>
      </w:r>
      <w:r w:rsidR="00D441E8">
        <w:rPr>
          <w:lang w:val="es-MX"/>
        </w:rPr>
        <w:t xml:space="preserve">pronunciado </w:t>
      </w:r>
      <w:r w:rsidRPr="00EC436A">
        <w:rPr>
          <w:lang w:val="es-MX"/>
        </w:rPr>
        <w:t>por un</w:t>
      </w:r>
      <w:r w:rsidR="00D441E8">
        <w:rPr>
          <w:lang w:val="es-MX"/>
        </w:rPr>
        <w:t>o de sus</w:t>
      </w:r>
      <w:r w:rsidRPr="00EC436A">
        <w:rPr>
          <w:lang w:val="es-MX"/>
        </w:rPr>
        <w:t xml:space="preserve"> discípulo</w:t>
      </w:r>
      <w:r w:rsidR="00D441E8">
        <w:rPr>
          <w:lang w:val="es-MX"/>
        </w:rPr>
        <w:t>s</w:t>
      </w:r>
      <w:r w:rsidRPr="00EC436A">
        <w:rPr>
          <w:lang w:val="es-MX"/>
        </w:rPr>
        <w:t>.</w:t>
      </w:r>
    </w:p>
    <w:p w14:paraId="1B4F54B1" w14:textId="7BAF4EBB" w:rsidR="00D03D2F" w:rsidRDefault="00EC436A" w:rsidP="00EC436A">
      <w:pPr>
        <w:rPr>
          <w:lang w:val="es-MX"/>
        </w:rPr>
      </w:pPr>
      <w:r w:rsidRPr="00EC436A">
        <w:rPr>
          <w:lang w:val="es-MX"/>
        </w:rPr>
        <w:t xml:space="preserve"> El </w:t>
      </w:r>
      <w:proofErr w:type="spellStart"/>
      <w:r w:rsidRPr="00BC63D5">
        <w:rPr>
          <w:i/>
          <w:iCs/>
          <w:lang w:val="es-MX"/>
        </w:rPr>
        <w:t>sutta</w:t>
      </w:r>
      <w:proofErr w:type="spellEnd"/>
      <w:r w:rsidRPr="00EC436A">
        <w:rPr>
          <w:lang w:val="es-MX"/>
        </w:rPr>
        <w:t xml:space="preserve"> comienza en una ocasión en la que el </w:t>
      </w:r>
      <w:r w:rsidR="00661455">
        <w:rPr>
          <w:i/>
          <w:iCs/>
          <w:lang w:val="es-MX"/>
        </w:rPr>
        <w:t>Bhagavā</w:t>
      </w:r>
      <w:r w:rsidR="00661455" w:rsidRPr="00EC436A">
        <w:rPr>
          <w:lang w:val="es-MX"/>
        </w:rPr>
        <w:t xml:space="preserve"> </w:t>
      </w:r>
      <w:r w:rsidRPr="00EC436A">
        <w:rPr>
          <w:lang w:val="es-MX"/>
        </w:rPr>
        <w:t>habita</w:t>
      </w:r>
      <w:r w:rsidR="00BC63D5">
        <w:rPr>
          <w:lang w:val="es-MX"/>
        </w:rPr>
        <w:t>ba</w:t>
      </w:r>
      <w:r w:rsidRPr="00EC436A">
        <w:rPr>
          <w:lang w:val="es-MX"/>
        </w:rPr>
        <w:t xml:space="preserve"> la ciudad de </w:t>
      </w:r>
      <w:proofErr w:type="spellStart"/>
      <w:r w:rsidRPr="00EC436A">
        <w:rPr>
          <w:lang w:val="es-MX"/>
        </w:rPr>
        <w:t>Kapilavatthu</w:t>
      </w:r>
      <w:proofErr w:type="spellEnd"/>
      <w:r w:rsidRPr="00EC436A">
        <w:rPr>
          <w:lang w:val="es-MX"/>
        </w:rPr>
        <w:t xml:space="preserve"> en su tierra natal, la república </w:t>
      </w:r>
      <w:proofErr w:type="spellStart"/>
      <w:r w:rsidRPr="00EC436A">
        <w:rPr>
          <w:lang w:val="es-MX"/>
        </w:rPr>
        <w:t>Sakyan</w:t>
      </w:r>
      <w:proofErr w:type="spellEnd"/>
      <w:r w:rsidRPr="00EC436A">
        <w:rPr>
          <w:lang w:val="es-MX"/>
        </w:rPr>
        <w:t>. Un día, mientras est</w:t>
      </w:r>
      <w:r w:rsidR="00BC63D5">
        <w:rPr>
          <w:lang w:val="es-MX"/>
        </w:rPr>
        <w:t>aba</w:t>
      </w:r>
      <w:r w:rsidRPr="00EC436A">
        <w:rPr>
          <w:lang w:val="es-MX"/>
        </w:rPr>
        <w:t xml:space="preserve"> sentado en meditación en el parque de </w:t>
      </w:r>
      <w:proofErr w:type="spellStart"/>
      <w:r w:rsidRPr="00EC436A">
        <w:rPr>
          <w:lang w:val="es-MX"/>
        </w:rPr>
        <w:t>Nigrodha</w:t>
      </w:r>
      <w:proofErr w:type="spellEnd"/>
      <w:r w:rsidRPr="00EC436A">
        <w:rPr>
          <w:lang w:val="es-MX"/>
        </w:rPr>
        <w:t xml:space="preserve">, un </w:t>
      </w:r>
      <w:proofErr w:type="spellStart"/>
      <w:r w:rsidR="00BC63D5" w:rsidRPr="00BC63D5">
        <w:rPr>
          <w:i/>
          <w:iCs/>
          <w:lang w:val="es-MX"/>
        </w:rPr>
        <w:t>Sakyan</w:t>
      </w:r>
      <w:proofErr w:type="spellEnd"/>
      <w:r w:rsidR="00BC63D5" w:rsidRPr="00EC436A">
        <w:rPr>
          <w:lang w:val="es-MX"/>
        </w:rPr>
        <w:t xml:space="preserve"> </w:t>
      </w:r>
      <w:r w:rsidRPr="00EC436A">
        <w:rPr>
          <w:lang w:val="es-MX"/>
        </w:rPr>
        <w:t xml:space="preserve">arrogante llamado </w:t>
      </w:r>
      <w:proofErr w:type="spellStart"/>
      <w:r w:rsidRPr="00EC436A">
        <w:rPr>
          <w:lang w:val="es-MX"/>
        </w:rPr>
        <w:t>Daṇḍapāṇi</w:t>
      </w:r>
      <w:proofErr w:type="spellEnd"/>
      <w:r w:rsidRPr="00EC436A">
        <w:rPr>
          <w:lang w:val="es-MX"/>
        </w:rPr>
        <w:t xml:space="preserve"> se le acerc</w:t>
      </w:r>
      <w:r w:rsidR="00BC63D5">
        <w:rPr>
          <w:lang w:val="es-MX"/>
        </w:rPr>
        <w:t>ó</w:t>
      </w:r>
      <w:r w:rsidRPr="00EC436A">
        <w:rPr>
          <w:lang w:val="es-MX"/>
        </w:rPr>
        <w:t xml:space="preserve"> y le pregunt</w:t>
      </w:r>
      <w:r w:rsidR="00BC63D5">
        <w:rPr>
          <w:lang w:val="es-MX"/>
        </w:rPr>
        <w:t>ó</w:t>
      </w:r>
      <w:r w:rsidRPr="00EC436A">
        <w:rPr>
          <w:lang w:val="es-MX"/>
        </w:rPr>
        <w:t xml:space="preserve">, de una manera deliberadamente descortés: "¿Qué afirma el recluso, qué proclama?" El </w:t>
      </w:r>
      <w:r w:rsidR="005708E2" w:rsidRPr="00BC63D5">
        <w:rPr>
          <w:i/>
          <w:iCs/>
          <w:lang w:val="es-MX"/>
        </w:rPr>
        <w:t>Buddha</w:t>
      </w:r>
      <w:r w:rsidRPr="00EC436A">
        <w:rPr>
          <w:lang w:val="es-MX"/>
        </w:rPr>
        <w:t xml:space="preserve"> respond</w:t>
      </w:r>
      <w:r w:rsidR="00BC63D5">
        <w:rPr>
          <w:lang w:val="es-MX"/>
        </w:rPr>
        <w:t>ió</w:t>
      </w:r>
      <w:r w:rsidRPr="00EC436A">
        <w:rPr>
          <w:lang w:val="es-MX"/>
        </w:rPr>
        <w:t xml:space="preserve"> con una respuesta destinada a subrayar su propia negativa </w:t>
      </w:r>
      <w:r w:rsidR="00FA7DFA">
        <w:rPr>
          <w:lang w:val="es-MX"/>
        </w:rPr>
        <w:t xml:space="preserve">de tal forma que </w:t>
      </w:r>
      <w:r w:rsidR="005F77E4">
        <w:rPr>
          <w:lang w:val="es-MX"/>
        </w:rPr>
        <w:t>fuese</w:t>
      </w:r>
      <w:r w:rsidRPr="00EC436A">
        <w:rPr>
          <w:lang w:val="es-MX"/>
        </w:rPr>
        <w:t xml:space="preserve"> arrastrad</w:t>
      </w:r>
      <w:r w:rsidR="00D66ADC">
        <w:rPr>
          <w:lang w:val="es-MX"/>
        </w:rPr>
        <w:t>a</w:t>
      </w:r>
      <w:r w:rsidRPr="00EC436A">
        <w:rPr>
          <w:lang w:val="es-MX"/>
        </w:rPr>
        <w:t xml:space="preserve"> al tipo de conflicto que su </w:t>
      </w:r>
    </w:p>
    <w:p w14:paraId="7D159FF5" w14:textId="77777777" w:rsidR="00D03D2F" w:rsidRDefault="00D03D2F">
      <w:pPr>
        <w:spacing w:after="160"/>
        <w:ind w:firstLine="0"/>
        <w:rPr>
          <w:lang w:val="es-MX"/>
        </w:rPr>
      </w:pPr>
      <w:r>
        <w:rPr>
          <w:lang w:val="es-MX"/>
        </w:rPr>
        <w:br w:type="page"/>
      </w:r>
    </w:p>
    <w:p w14:paraId="28666F20" w14:textId="77777777" w:rsidR="00D03D2F" w:rsidRDefault="00D03D2F" w:rsidP="00EC436A">
      <w:pPr>
        <w:rPr>
          <w:lang w:val="es-MX"/>
        </w:rPr>
      </w:pPr>
    </w:p>
    <w:p w14:paraId="52B7F239" w14:textId="35FCF435" w:rsidR="00EC436A" w:rsidRPr="00EC436A" w:rsidRDefault="005F77E4" w:rsidP="00D03D2F">
      <w:pPr>
        <w:pStyle w:val="NormaLContNewPage"/>
        <w:rPr>
          <w:lang w:val="es-MX"/>
        </w:rPr>
      </w:pPr>
      <w:r w:rsidRPr="00EC436A">
        <w:rPr>
          <w:lang w:val="es-MX"/>
        </w:rPr>
        <w:t xml:space="preserve">interlocutor </w:t>
      </w:r>
      <w:r>
        <w:rPr>
          <w:lang w:val="es-MX"/>
        </w:rPr>
        <w:t>deseaba</w:t>
      </w:r>
      <w:r w:rsidRPr="00EC436A">
        <w:rPr>
          <w:lang w:val="es-MX"/>
        </w:rPr>
        <w:t xml:space="preserve"> </w:t>
      </w:r>
      <w:r w:rsidR="00787898" w:rsidRPr="00EC436A">
        <w:rPr>
          <w:lang w:val="es-MX"/>
        </w:rPr>
        <w:t xml:space="preserve">instigar: </w:t>
      </w:r>
      <w:r w:rsidR="00EC436A" w:rsidRPr="00EC436A">
        <w:rPr>
          <w:lang w:val="es-MX"/>
        </w:rPr>
        <w:t xml:space="preserve">“Amigo, afirmo y proclamo tal (enseñanza) </w:t>
      </w:r>
      <w:r w:rsidR="00825C57">
        <w:rPr>
          <w:lang w:val="es-MX"/>
        </w:rPr>
        <w:t xml:space="preserve">en la </w:t>
      </w:r>
      <w:r w:rsidR="00EC436A" w:rsidRPr="00EC436A">
        <w:rPr>
          <w:lang w:val="es-MX"/>
        </w:rPr>
        <w:t xml:space="preserve">que uno no </w:t>
      </w:r>
      <w:r w:rsidR="00825C57" w:rsidRPr="00EC436A">
        <w:rPr>
          <w:lang w:val="es-MX"/>
        </w:rPr>
        <w:t>disput</w:t>
      </w:r>
      <w:r w:rsidR="00825C57">
        <w:rPr>
          <w:lang w:val="es-MX"/>
        </w:rPr>
        <w:t>e</w:t>
      </w:r>
      <w:r w:rsidR="00EC436A" w:rsidRPr="00EC436A">
        <w:rPr>
          <w:lang w:val="es-MX"/>
        </w:rPr>
        <w:t xml:space="preserve"> con nadie en e</w:t>
      </w:r>
      <w:r>
        <w:rPr>
          <w:lang w:val="es-MX"/>
        </w:rPr>
        <w:t>ste</w:t>
      </w:r>
      <w:r w:rsidR="00EC436A" w:rsidRPr="00EC436A">
        <w:rPr>
          <w:lang w:val="es-MX"/>
        </w:rPr>
        <w:t xml:space="preserve"> mundo, con sus dioses, sus </w:t>
      </w:r>
      <w:proofErr w:type="spellStart"/>
      <w:r w:rsidR="00EC436A" w:rsidRPr="00BA2A56">
        <w:rPr>
          <w:i/>
          <w:iCs/>
          <w:lang w:val="es-MX"/>
        </w:rPr>
        <w:t>Māras</w:t>
      </w:r>
      <w:proofErr w:type="spellEnd"/>
      <w:r w:rsidR="00EC436A" w:rsidRPr="00EC436A">
        <w:rPr>
          <w:lang w:val="es-MX"/>
        </w:rPr>
        <w:t xml:space="preserve"> y sus </w:t>
      </w:r>
      <w:r w:rsidR="00BA2A56" w:rsidRPr="00BA2A56">
        <w:rPr>
          <w:i/>
          <w:iCs/>
          <w:lang w:val="es-MX"/>
        </w:rPr>
        <w:t>Brahmā</w:t>
      </w:r>
      <w:r w:rsidR="00EC436A" w:rsidRPr="00BA2A56">
        <w:rPr>
          <w:i/>
          <w:iCs/>
          <w:lang w:val="es-MX"/>
        </w:rPr>
        <w:t>s</w:t>
      </w:r>
      <w:r w:rsidR="00EC436A" w:rsidRPr="00EC436A">
        <w:rPr>
          <w:lang w:val="es-MX"/>
        </w:rPr>
        <w:t xml:space="preserve">, en esta generación con sus reclusos y </w:t>
      </w:r>
      <w:r w:rsidR="00EC436A" w:rsidRPr="00787898">
        <w:rPr>
          <w:i/>
          <w:iCs/>
          <w:lang w:val="es-MX"/>
        </w:rPr>
        <w:t>brahmanes</w:t>
      </w:r>
      <w:r w:rsidR="00EC436A" w:rsidRPr="00EC436A">
        <w:rPr>
          <w:lang w:val="es-MX"/>
        </w:rPr>
        <w:t xml:space="preserve">, </w:t>
      </w:r>
      <w:r>
        <w:rPr>
          <w:lang w:val="es-MX"/>
        </w:rPr>
        <w:t xml:space="preserve">con </w:t>
      </w:r>
      <w:r w:rsidR="00EC436A" w:rsidRPr="00EC436A">
        <w:rPr>
          <w:lang w:val="es-MX"/>
        </w:rPr>
        <w:t xml:space="preserve">sus </w:t>
      </w:r>
      <w:proofErr w:type="spellStart"/>
      <w:r w:rsidR="005708E2">
        <w:rPr>
          <w:lang w:val="es-MX"/>
        </w:rPr>
        <w:t>Pr</w:t>
      </w:r>
      <w:r w:rsidR="004F4854">
        <w:rPr>
          <w:lang w:val="es-MX"/>
        </w:rPr>
        <w:t>i</w:t>
      </w:r>
      <w:r w:rsidR="005708E2">
        <w:rPr>
          <w:lang w:val="es-MX"/>
        </w:rPr>
        <w:t>nci</w:t>
      </w:r>
      <w:r w:rsidR="004F4854">
        <w:rPr>
          <w:lang w:val="es-MX"/>
        </w:rPr>
        <w:t>sa</w:t>
      </w:r>
      <w:r w:rsidR="00EC436A" w:rsidRPr="00EC436A">
        <w:rPr>
          <w:lang w:val="es-MX"/>
        </w:rPr>
        <w:t>s</w:t>
      </w:r>
      <w:proofErr w:type="spellEnd"/>
      <w:r w:rsidR="00EC436A" w:rsidRPr="00EC436A">
        <w:rPr>
          <w:lang w:val="es-MX"/>
        </w:rPr>
        <w:t xml:space="preserve"> y </w:t>
      </w:r>
      <w:r>
        <w:rPr>
          <w:lang w:val="es-MX"/>
        </w:rPr>
        <w:t>hombres</w:t>
      </w:r>
      <w:r w:rsidR="00EC436A" w:rsidRPr="00EC436A">
        <w:rPr>
          <w:lang w:val="es-MX"/>
        </w:rPr>
        <w:t>; (</w:t>
      </w:r>
      <w:r w:rsidR="00597200">
        <w:rPr>
          <w:lang w:val="es-MX"/>
        </w:rPr>
        <w:t>esta</w:t>
      </w:r>
      <w:r w:rsidR="00EC436A" w:rsidRPr="00EC436A">
        <w:rPr>
          <w:lang w:val="es-MX"/>
        </w:rPr>
        <w:t xml:space="preserve"> enseñanza) </w:t>
      </w:r>
      <w:r w:rsidR="00D15200">
        <w:rPr>
          <w:lang w:val="es-MX"/>
        </w:rPr>
        <w:t xml:space="preserve">es </w:t>
      </w:r>
      <w:r w:rsidR="00EC436A" w:rsidRPr="00EC436A">
        <w:rPr>
          <w:lang w:val="es-MX"/>
        </w:rPr>
        <w:t xml:space="preserve">tal que las percepciones </w:t>
      </w:r>
      <w:r w:rsidR="00D15200">
        <w:rPr>
          <w:lang w:val="es-MX"/>
        </w:rPr>
        <w:t xml:space="preserve">ya </w:t>
      </w:r>
      <w:r w:rsidR="00EC436A" w:rsidRPr="00EC436A">
        <w:rPr>
          <w:lang w:val="es-MX"/>
        </w:rPr>
        <w:t xml:space="preserve">no subyacen </w:t>
      </w:r>
      <w:r w:rsidR="00D15200">
        <w:rPr>
          <w:lang w:val="es-MX"/>
        </w:rPr>
        <w:t xml:space="preserve">en aquel </w:t>
      </w:r>
      <w:r w:rsidR="00EC436A" w:rsidRPr="009F0783">
        <w:rPr>
          <w:i/>
          <w:iCs/>
          <w:lang w:val="es-MX"/>
        </w:rPr>
        <w:t>brahmán</w:t>
      </w:r>
      <w:r w:rsidR="00EC436A" w:rsidRPr="00EC436A">
        <w:rPr>
          <w:lang w:val="es-MX"/>
        </w:rPr>
        <w:t xml:space="preserve"> que </w:t>
      </w:r>
      <w:r w:rsidR="00010DB9">
        <w:rPr>
          <w:lang w:val="es-MX"/>
        </w:rPr>
        <w:t>habite</w:t>
      </w:r>
      <w:r w:rsidR="00EC436A" w:rsidRPr="00EC436A">
        <w:rPr>
          <w:lang w:val="es-MX"/>
        </w:rPr>
        <w:t xml:space="preserve"> desapegado de los placeres sensuales, sin perplejidad, desprovisto de preocupaciones, libre de ansias por cualquier tipo de ser".</w:t>
      </w:r>
    </w:p>
    <w:p w14:paraId="6B0B0DE7" w14:textId="51D227ED" w:rsidR="00070606" w:rsidRDefault="00EC436A" w:rsidP="00D03D2F">
      <w:pPr>
        <w:rPr>
          <w:lang w:val="es-MX"/>
        </w:rPr>
      </w:pPr>
      <w:r w:rsidRPr="00EC436A">
        <w:rPr>
          <w:lang w:val="es-MX"/>
        </w:rPr>
        <w:t xml:space="preserve"> La respuesta es completamente incomprensible para </w:t>
      </w:r>
      <w:proofErr w:type="spellStart"/>
      <w:r w:rsidRPr="00EC436A">
        <w:rPr>
          <w:lang w:val="es-MX"/>
        </w:rPr>
        <w:t>Daṇḍapāṇi</w:t>
      </w:r>
      <w:proofErr w:type="spellEnd"/>
      <w:r w:rsidRPr="00EC436A">
        <w:rPr>
          <w:lang w:val="es-MX"/>
        </w:rPr>
        <w:t xml:space="preserve">, quien levanta las cejas con desconcierto y se marcha. Más tarde, por la noche, el </w:t>
      </w:r>
      <w:r w:rsidR="005708E2" w:rsidRPr="00BA2A56">
        <w:rPr>
          <w:i/>
          <w:iCs/>
          <w:lang w:val="es-MX"/>
        </w:rPr>
        <w:t>Buddha</w:t>
      </w:r>
      <w:r w:rsidRPr="00EC436A">
        <w:rPr>
          <w:lang w:val="es-MX"/>
        </w:rPr>
        <w:t xml:space="preserve"> inform</w:t>
      </w:r>
      <w:r w:rsidR="00954E40">
        <w:rPr>
          <w:lang w:val="es-MX"/>
        </w:rPr>
        <w:t>ó</w:t>
      </w:r>
      <w:r w:rsidRPr="00EC436A">
        <w:rPr>
          <w:lang w:val="es-MX"/>
        </w:rPr>
        <w:t xml:space="preserve"> a los </w:t>
      </w:r>
      <w:proofErr w:type="spellStart"/>
      <w:r w:rsidRPr="00BA2A56">
        <w:rPr>
          <w:i/>
          <w:iCs/>
          <w:lang w:val="es-MX"/>
        </w:rPr>
        <w:t>bhikkhus</w:t>
      </w:r>
      <w:proofErr w:type="spellEnd"/>
      <w:r w:rsidRPr="00EC436A">
        <w:rPr>
          <w:lang w:val="es-MX"/>
        </w:rPr>
        <w:t xml:space="preserve"> lo que había sucedido. </w:t>
      </w:r>
      <w:r w:rsidR="0044484F">
        <w:rPr>
          <w:lang w:val="es-MX"/>
        </w:rPr>
        <w:t>Entonces u</w:t>
      </w:r>
      <w:r w:rsidRPr="00EC436A">
        <w:rPr>
          <w:lang w:val="es-MX"/>
        </w:rPr>
        <w:t>n monje pregunt</w:t>
      </w:r>
      <w:r w:rsidR="006D0227">
        <w:rPr>
          <w:lang w:val="es-MX"/>
        </w:rPr>
        <w:t>ó</w:t>
      </w:r>
      <w:r w:rsidRPr="00EC436A">
        <w:rPr>
          <w:lang w:val="es-MX"/>
        </w:rPr>
        <w:t xml:space="preserve">: “¿Cuál es exactamente la enseñanza que el </w:t>
      </w:r>
      <w:r w:rsidR="00954E40">
        <w:rPr>
          <w:i/>
          <w:iCs/>
          <w:lang w:val="es-MX"/>
        </w:rPr>
        <w:t>Bhagavā</w:t>
      </w:r>
      <w:r w:rsidR="00954E40" w:rsidRPr="00EC436A">
        <w:rPr>
          <w:lang w:val="es-MX"/>
        </w:rPr>
        <w:t xml:space="preserve"> </w:t>
      </w:r>
      <w:r w:rsidRPr="00EC436A">
        <w:rPr>
          <w:lang w:val="es-MX"/>
        </w:rPr>
        <w:t>proclama mediante la cual uno puede evitar toda disputa y, al mismo tiempo, estar libre de la perniciosa influencia de</w:t>
      </w:r>
      <w:r w:rsidR="009E5D5F">
        <w:rPr>
          <w:lang w:val="es-MX"/>
        </w:rPr>
        <w:t>l</w:t>
      </w:r>
      <w:r w:rsidRPr="00EC436A">
        <w:rPr>
          <w:lang w:val="es-MX"/>
        </w:rPr>
        <w:t xml:space="preserve"> </w:t>
      </w:r>
      <w:r w:rsidR="009E5D5F">
        <w:rPr>
          <w:lang w:val="es-MX"/>
        </w:rPr>
        <w:t>deseo</w:t>
      </w:r>
      <w:r w:rsidRPr="00EC436A">
        <w:rPr>
          <w:lang w:val="es-MX"/>
        </w:rPr>
        <w:t xml:space="preserve">?" El </w:t>
      </w:r>
      <w:r w:rsidR="005708E2" w:rsidRPr="009E5D5F">
        <w:rPr>
          <w:i/>
          <w:iCs/>
          <w:lang w:val="es-MX"/>
        </w:rPr>
        <w:t>Buddha</w:t>
      </w:r>
      <w:r w:rsidRPr="00EC436A">
        <w:rPr>
          <w:lang w:val="es-MX"/>
        </w:rPr>
        <w:t xml:space="preserve"> responde con la siguiente </w:t>
      </w:r>
      <w:r w:rsidR="00954E40">
        <w:rPr>
          <w:lang w:val="es-MX"/>
        </w:rPr>
        <w:t xml:space="preserve">y </w:t>
      </w:r>
      <w:r w:rsidR="00954E40" w:rsidRPr="00EC436A">
        <w:rPr>
          <w:lang w:val="es-MX"/>
        </w:rPr>
        <w:t xml:space="preserve">concisa </w:t>
      </w:r>
      <w:r w:rsidRPr="00EC436A">
        <w:rPr>
          <w:lang w:val="es-MX"/>
        </w:rPr>
        <w:t xml:space="preserve">declaración: “Monjes, en cuanto a la fuente a través de la cual las percepciones y las nociones teñidas por la proliferación mental acosan a una persona: si no se encuentra nada allí para </w:t>
      </w:r>
      <w:r w:rsidR="00661783">
        <w:rPr>
          <w:lang w:val="es-MX"/>
        </w:rPr>
        <w:t>disfrutar</w:t>
      </w:r>
      <w:r w:rsidRPr="00EC436A">
        <w:rPr>
          <w:lang w:val="es-MX"/>
        </w:rPr>
        <w:t xml:space="preserve">, </w:t>
      </w:r>
      <w:r w:rsidR="008E3F8A">
        <w:rPr>
          <w:lang w:val="es-MX"/>
        </w:rPr>
        <w:t>acoger</w:t>
      </w:r>
      <w:r w:rsidRPr="00EC436A">
        <w:rPr>
          <w:lang w:val="es-MX"/>
        </w:rPr>
        <w:t xml:space="preserve"> </w:t>
      </w:r>
      <w:r w:rsidR="00154B67">
        <w:rPr>
          <w:lang w:val="es-MX"/>
        </w:rPr>
        <w:t>o</w:t>
      </w:r>
      <w:r w:rsidRPr="00EC436A">
        <w:rPr>
          <w:lang w:val="es-MX"/>
        </w:rPr>
        <w:t xml:space="preserve"> aferrarse, </w:t>
      </w:r>
      <w:r w:rsidR="00954E40">
        <w:rPr>
          <w:lang w:val="es-MX"/>
        </w:rPr>
        <w:t>é</w:t>
      </w:r>
      <w:r w:rsidRPr="00EC436A">
        <w:rPr>
          <w:lang w:val="es-MX"/>
        </w:rPr>
        <w:t xml:space="preserve">ste </w:t>
      </w:r>
      <w:r w:rsidR="008E3F8A">
        <w:rPr>
          <w:lang w:val="es-MX"/>
        </w:rPr>
        <w:t>será</w:t>
      </w:r>
      <w:r w:rsidRPr="00EC436A">
        <w:rPr>
          <w:lang w:val="es-MX"/>
        </w:rPr>
        <w:t xml:space="preserve"> el final de</w:t>
      </w:r>
      <w:r w:rsidR="009E5D5F">
        <w:rPr>
          <w:lang w:val="es-MX"/>
        </w:rPr>
        <w:t xml:space="preserve"> </w:t>
      </w:r>
      <w:r w:rsidRPr="00EC436A">
        <w:rPr>
          <w:lang w:val="es-MX"/>
        </w:rPr>
        <w:t>l</w:t>
      </w:r>
      <w:r w:rsidR="009E5D5F">
        <w:rPr>
          <w:lang w:val="es-MX"/>
        </w:rPr>
        <w:t>as</w:t>
      </w:r>
      <w:r w:rsidRPr="00EC436A">
        <w:rPr>
          <w:lang w:val="es-MX"/>
        </w:rPr>
        <w:t xml:space="preserve"> tendencias subyacentes </w:t>
      </w:r>
      <w:r w:rsidR="00954E40">
        <w:rPr>
          <w:lang w:val="es-MX"/>
        </w:rPr>
        <w:t>haci</w:t>
      </w:r>
      <w:r w:rsidRPr="00EC436A">
        <w:rPr>
          <w:lang w:val="es-MX"/>
        </w:rPr>
        <w:t xml:space="preserve">a la lujuria, la aversión, las opiniones, la duda, la vanidad, el deseo de ser y la ignorancia; </w:t>
      </w:r>
      <w:r w:rsidR="00954E40">
        <w:rPr>
          <w:lang w:val="es-MX"/>
        </w:rPr>
        <w:t>é</w:t>
      </w:r>
      <w:r w:rsidR="00954E40" w:rsidRPr="00EC436A">
        <w:rPr>
          <w:lang w:val="es-MX"/>
        </w:rPr>
        <w:t xml:space="preserve">ste </w:t>
      </w:r>
      <w:r w:rsidR="008E3F8A">
        <w:rPr>
          <w:lang w:val="es-MX"/>
        </w:rPr>
        <w:t>será</w:t>
      </w:r>
      <w:r w:rsidRPr="00EC436A">
        <w:rPr>
          <w:lang w:val="es-MX"/>
        </w:rPr>
        <w:t xml:space="preserve"> el fin de la dependencia de </w:t>
      </w:r>
      <w:r w:rsidR="008E3F8A">
        <w:rPr>
          <w:lang w:val="es-MX"/>
        </w:rPr>
        <w:t xml:space="preserve">las </w:t>
      </w:r>
      <w:r w:rsidRPr="00EC436A">
        <w:rPr>
          <w:lang w:val="es-MX"/>
        </w:rPr>
        <w:t xml:space="preserve">varas y </w:t>
      </w:r>
      <w:r w:rsidR="008E3F8A">
        <w:rPr>
          <w:lang w:val="es-MX"/>
        </w:rPr>
        <w:t xml:space="preserve">las </w:t>
      </w:r>
      <w:r w:rsidRPr="00EC436A">
        <w:rPr>
          <w:lang w:val="es-MX"/>
        </w:rPr>
        <w:t xml:space="preserve">armas, de </w:t>
      </w:r>
      <w:r w:rsidR="008E3F8A">
        <w:rPr>
          <w:lang w:val="es-MX"/>
        </w:rPr>
        <w:t xml:space="preserve">las </w:t>
      </w:r>
      <w:r w:rsidRPr="00EC436A">
        <w:rPr>
          <w:lang w:val="es-MX"/>
        </w:rPr>
        <w:t xml:space="preserve">peleas, riñas, disputas, recriminaciones, malicias y falsedades; estos estados malignos y </w:t>
      </w:r>
      <w:r w:rsidR="00154B67">
        <w:rPr>
          <w:lang w:val="es-MX"/>
        </w:rPr>
        <w:t xml:space="preserve">perjudiciales </w:t>
      </w:r>
      <w:r w:rsidR="005761C2">
        <w:rPr>
          <w:lang w:val="es-MX"/>
        </w:rPr>
        <w:t>habrán cesado</w:t>
      </w:r>
      <w:r w:rsidRPr="00EC436A">
        <w:rPr>
          <w:lang w:val="es-MX"/>
        </w:rPr>
        <w:t xml:space="preserve"> </w:t>
      </w:r>
      <w:r w:rsidR="00076CEB" w:rsidRPr="00EC436A">
        <w:rPr>
          <w:lang w:val="es-MX"/>
        </w:rPr>
        <w:t xml:space="preserve">aquí </w:t>
      </w:r>
      <w:r w:rsidRPr="00EC436A">
        <w:rPr>
          <w:lang w:val="es-MX"/>
        </w:rPr>
        <w:t xml:space="preserve">sin descanso". Dicho esto, antes de que los monjes </w:t>
      </w:r>
      <w:r w:rsidR="005761C2">
        <w:rPr>
          <w:lang w:val="es-MX"/>
        </w:rPr>
        <w:t>tuvieran</w:t>
      </w:r>
      <w:r w:rsidRPr="00EC436A">
        <w:rPr>
          <w:lang w:val="es-MX"/>
        </w:rPr>
        <w:t xml:space="preserve"> </w:t>
      </w:r>
      <w:r w:rsidR="00154B67">
        <w:rPr>
          <w:lang w:val="es-MX"/>
        </w:rPr>
        <w:t xml:space="preserve">oportunidad </w:t>
      </w:r>
      <w:r w:rsidRPr="00EC436A">
        <w:rPr>
          <w:lang w:val="es-MX"/>
        </w:rPr>
        <w:t xml:space="preserve">de pedir </w:t>
      </w:r>
      <w:r w:rsidR="005761C2">
        <w:rPr>
          <w:lang w:val="es-MX"/>
        </w:rPr>
        <w:t>alg</w:t>
      </w:r>
      <w:r w:rsidRPr="00EC436A">
        <w:rPr>
          <w:lang w:val="es-MX"/>
        </w:rPr>
        <w:t xml:space="preserve">una explicación, el </w:t>
      </w:r>
      <w:r w:rsidR="00076CEB">
        <w:rPr>
          <w:i/>
          <w:iCs/>
          <w:lang w:val="es-MX"/>
        </w:rPr>
        <w:t>Bhagavā</w:t>
      </w:r>
      <w:r w:rsidR="00076CEB" w:rsidRPr="00EC436A">
        <w:rPr>
          <w:lang w:val="es-MX"/>
        </w:rPr>
        <w:t xml:space="preserve"> </w:t>
      </w:r>
      <w:r w:rsidRPr="00EC436A">
        <w:rPr>
          <w:lang w:val="es-MX"/>
        </w:rPr>
        <w:t>se levant</w:t>
      </w:r>
      <w:r w:rsidR="006D0227">
        <w:rPr>
          <w:lang w:val="es-MX"/>
        </w:rPr>
        <w:t>ó</w:t>
      </w:r>
      <w:r w:rsidRPr="00EC436A">
        <w:rPr>
          <w:lang w:val="es-MX"/>
        </w:rPr>
        <w:t xml:space="preserve"> de su asiento y entr</w:t>
      </w:r>
      <w:r w:rsidR="006D0227">
        <w:rPr>
          <w:lang w:val="es-MX"/>
        </w:rPr>
        <w:t>ó</w:t>
      </w:r>
      <w:r w:rsidRPr="00EC436A">
        <w:rPr>
          <w:lang w:val="es-MX"/>
        </w:rPr>
        <w:t xml:space="preserve"> </w:t>
      </w:r>
      <w:r w:rsidR="005761C2">
        <w:rPr>
          <w:lang w:val="es-MX"/>
        </w:rPr>
        <w:t>a</w:t>
      </w:r>
      <w:r w:rsidRPr="00EC436A">
        <w:rPr>
          <w:lang w:val="es-MX"/>
        </w:rPr>
        <w:t xml:space="preserve"> su </w:t>
      </w:r>
      <w:r w:rsidR="006D0227">
        <w:rPr>
          <w:lang w:val="es-MX"/>
        </w:rPr>
        <w:t>residencia</w:t>
      </w:r>
      <w:r w:rsidRPr="00EC436A">
        <w:rPr>
          <w:lang w:val="es-MX"/>
        </w:rPr>
        <w:t>.</w:t>
      </w:r>
    </w:p>
    <w:p w14:paraId="4FDBEB2E" w14:textId="51156E47" w:rsidR="008A30F9" w:rsidRPr="008A30F9" w:rsidRDefault="008A30F9" w:rsidP="008A30F9">
      <w:pPr>
        <w:rPr>
          <w:lang w:val="es-MX"/>
        </w:rPr>
      </w:pPr>
      <w:r w:rsidRPr="008A30F9">
        <w:rPr>
          <w:lang w:val="es-MX"/>
        </w:rPr>
        <w:t xml:space="preserve">Una vez que el </w:t>
      </w:r>
      <w:r w:rsidR="005708E2" w:rsidRPr="005761C2">
        <w:rPr>
          <w:i/>
          <w:iCs/>
          <w:lang w:val="es-MX"/>
        </w:rPr>
        <w:t>Buddha</w:t>
      </w:r>
      <w:r w:rsidRPr="008A30F9">
        <w:rPr>
          <w:lang w:val="es-MX"/>
        </w:rPr>
        <w:t xml:space="preserve"> se h</w:t>
      </w:r>
      <w:r w:rsidR="005761C2">
        <w:rPr>
          <w:lang w:val="es-MX"/>
        </w:rPr>
        <w:t>ubo</w:t>
      </w:r>
      <w:r w:rsidRPr="008A30F9">
        <w:rPr>
          <w:lang w:val="es-MX"/>
        </w:rPr>
        <w:t xml:space="preserve"> retirado, los </w:t>
      </w:r>
      <w:proofErr w:type="spellStart"/>
      <w:r w:rsidRPr="00BA2A56">
        <w:rPr>
          <w:i/>
          <w:iCs/>
          <w:lang w:val="es-MX"/>
        </w:rPr>
        <w:t>bhikkhus</w:t>
      </w:r>
      <w:proofErr w:type="spellEnd"/>
      <w:r w:rsidRPr="008A30F9">
        <w:rPr>
          <w:lang w:val="es-MX"/>
        </w:rPr>
        <w:t xml:space="preserve"> reflexiona</w:t>
      </w:r>
      <w:r w:rsidR="005761C2">
        <w:rPr>
          <w:lang w:val="es-MX"/>
        </w:rPr>
        <w:t>ro</w:t>
      </w:r>
      <w:r w:rsidRPr="008A30F9">
        <w:rPr>
          <w:lang w:val="es-MX"/>
        </w:rPr>
        <w:t xml:space="preserve">n sobre su declaración y, al darse cuenta de que no </w:t>
      </w:r>
      <w:r w:rsidR="005761C2">
        <w:rPr>
          <w:lang w:val="es-MX"/>
        </w:rPr>
        <w:t>podía</w:t>
      </w:r>
      <w:r w:rsidRPr="008A30F9">
        <w:rPr>
          <w:lang w:val="es-MX"/>
        </w:rPr>
        <w:t xml:space="preserve"> entenderla, considera</w:t>
      </w:r>
      <w:r w:rsidR="005761C2">
        <w:rPr>
          <w:lang w:val="es-MX"/>
        </w:rPr>
        <w:t>ro</w:t>
      </w:r>
      <w:r w:rsidRPr="008A30F9">
        <w:rPr>
          <w:lang w:val="es-MX"/>
        </w:rPr>
        <w:t xml:space="preserve">n: “El Venerable </w:t>
      </w:r>
      <w:proofErr w:type="spellStart"/>
      <w:r w:rsidRPr="008A30F9">
        <w:rPr>
          <w:lang w:val="es-MX"/>
        </w:rPr>
        <w:t>Mahākaccāna</w:t>
      </w:r>
      <w:proofErr w:type="spellEnd"/>
      <w:r w:rsidRPr="008A30F9">
        <w:rPr>
          <w:lang w:val="es-MX"/>
        </w:rPr>
        <w:t xml:space="preserve"> es alabado por el Maestro y estimado por sus sabios compañeros en la vida santa. </w:t>
      </w:r>
      <w:r w:rsidR="005761C2">
        <w:rPr>
          <w:lang w:val="es-MX"/>
        </w:rPr>
        <w:t xml:space="preserve">Él </w:t>
      </w:r>
      <w:r w:rsidR="0016205F">
        <w:rPr>
          <w:lang w:val="es-MX"/>
        </w:rPr>
        <w:t xml:space="preserve">será </w:t>
      </w:r>
      <w:r w:rsidRPr="008A30F9">
        <w:rPr>
          <w:lang w:val="es-MX"/>
        </w:rPr>
        <w:t>capaz de exponer el significado detallado</w:t>
      </w:r>
      <w:r w:rsidR="005761C2">
        <w:rPr>
          <w:lang w:val="es-MX"/>
        </w:rPr>
        <w:t xml:space="preserve"> sobre esto</w:t>
      </w:r>
      <w:r w:rsidRPr="008A30F9">
        <w:rPr>
          <w:lang w:val="es-MX"/>
        </w:rPr>
        <w:t xml:space="preserve">. Supongamos que </w:t>
      </w:r>
      <w:r w:rsidR="005761C2">
        <w:rPr>
          <w:lang w:val="es-MX"/>
        </w:rPr>
        <w:t>acudiésemos ante</w:t>
      </w:r>
      <w:r w:rsidRPr="008A30F9">
        <w:rPr>
          <w:lang w:val="es-MX"/>
        </w:rPr>
        <w:t xml:space="preserve"> él y le pregunt</w:t>
      </w:r>
      <w:r w:rsidR="005761C2">
        <w:rPr>
          <w:lang w:val="es-MX"/>
        </w:rPr>
        <w:t>áse</w:t>
      </w:r>
      <w:r w:rsidRPr="008A30F9">
        <w:rPr>
          <w:lang w:val="es-MX"/>
        </w:rPr>
        <w:t xml:space="preserve">mos el significado </w:t>
      </w:r>
      <w:r w:rsidR="0016205F">
        <w:rPr>
          <w:lang w:val="es-MX"/>
        </w:rPr>
        <w:t>al respecto</w:t>
      </w:r>
      <w:r w:rsidRPr="008A30F9">
        <w:rPr>
          <w:lang w:val="es-MX"/>
        </w:rPr>
        <w:t>".</w:t>
      </w:r>
    </w:p>
    <w:p w14:paraId="42DA1143" w14:textId="40395230" w:rsidR="008A30F9" w:rsidRPr="008A30F9" w:rsidRDefault="008A30F9" w:rsidP="008A30F9">
      <w:pPr>
        <w:rPr>
          <w:lang w:val="es-MX"/>
        </w:rPr>
      </w:pPr>
      <w:r w:rsidRPr="008A30F9">
        <w:rPr>
          <w:lang w:val="es-MX"/>
        </w:rPr>
        <w:t xml:space="preserve"> Cuando se</w:t>
      </w:r>
      <w:r w:rsidR="005761C2">
        <w:rPr>
          <w:lang w:val="es-MX"/>
        </w:rPr>
        <w:t xml:space="preserve"> aproximaron </w:t>
      </w:r>
      <w:r w:rsidRPr="008A30F9">
        <w:rPr>
          <w:lang w:val="es-MX"/>
        </w:rPr>
        <w:t xml:space="preserve">a </w:t>
      </w:r>
      <w:proofErr w:type="spellStart"/>
      <w:r w:rsidRPr="008A30F9">
        <w:rPr>
          <w:lang w:val="es-MX"/>
        </w:rPr>
        <w:t>Mahākaccāna</w:t>
      </w:r>
      <w:proofErr w:type="spellEnd"/>
      <w:r w:rsidRPr="008A30F9">
        <w:rPr>
          <w:lang w:val="es-MX"/>
        </w:rPr>
        <w:t xml:space="preserve"> </w:t>
      </w:r>
      <w:r w:rsidR="005761C2">
        <w:rPr>
          <w:lang w:val="es-MX"/>
        </w:rPr>
        <w:t xml:space="preserve">e hicieron </w:t>
      </w:r>
      <w:r w:rsidRPr="008A30F9">
        <w:rPr>
          <w:lang w:val="es-MX"/>
        </w:rPr>
        <w:t>su solicitud, él primero los reprend</w:t>
      </w:r>
      <w:r w:rsidR="005761C2">
        <w:rPr>
          <w:lang w:val="es-MX"/>
        </w:rPr>
        <w:t>ió</w:t>
      </w:r>
      <w:r w:rsidRPr="008A30F9">
        <w:rPr>
          <w:lang w:val="es-MX"/>
        </w:rPr>
        <w:t xml:space="preserve"> por acudir a él en lugar de ped</w:t>
      </w:r>
      <w:r w:rsidR="005761C2">
        <w:rPr>
          <w:lang w:val="es-MX"/>
        </w:rPr>
        <w:t>í</w:t>
      </w:r>
      <w:r w:rsidRPr="008A30F9">
        <w:rPr>
          <w:lang w:val="es-MX"/>
        </w:rPr>
        <w:t>r</w:t>
      </w:r>
      <w:r w:rsidR="005761C2">
        <w:rPr>
          <w:lang w:val="es-MX"/>
        </w:rPr>
        <w:t>se</w:t>
      </w:r>
      <w:r w:rsidRPr="008A30F9">
        <w:rPr>
          <w:lang w:val="es-MX"/>
        </w:rPr>
        <w:t>l</w:t>
      </w:r>
      <w:r w:rsidR="005761C2">
        <w:rPr>
          <w:lang w:val="es-MX"/>
        </w:rPr>
        <w:t>o</w:t>
      </w:r>
      <w:r w:rsidRPr="008A30F9">
        <w:rPr>
          <w:lang w:val="es-MX"/>
        </w:rPr>
        <w:t xml:space="preserve"> al </w:t>
      </w:r>
      <w:r w:rsidR="005761C2">
        <w:rPr>
          <w:lang w:val="es-MX"/>
        </w:rPr>
        <w:t xml:space="preserve">propio </w:t>
      </w:r>
      <w:r w:rsidR="005708E2" w:rsidRPr="005761C2">
        <w:rPr>
          <w:i/>
          <w:iCs/>
          <w:lang w:val="es-MX"/>
        </w:rPr>
        <w:t>Buddha</w:t>
      </w:r>
      <w:r w:rsidRPr="008A30F9">
        <w:rPr>
          <w:lang w:val="es-MX"/>
        </w:rPr>
        <w:t xml:space="preserve"> </w:t>
      </w:r>
      <w:r w:rsidR="005761C2">
        <w:rPr>
          <w:lang w:val="es-MX"/>
        </w:rPr>
        <w:t>para que</w:t>
      </w:r>
      <w:r w:rsidRPr="008A30F9">
        <w:rPr>
          <w:lang w:val="es-MX"/>
        </w:rPr>
        <w:t xml:space="preserve"> lo aclar</w:t>
      </w:r>
      <w:r w:rsidR="005761C2">
        <w:rPr>
          <w:lang w:val="es-MX"/>
        </w:rPr>
        <w:t>ase</w:t>
      </w:r>
      <w:r w:rsidRPr="008A30F9">
        <w:rPr>
          <w:lang w:val="es-MX"/>
        </w:rPr>
        <w:t xml:space="preserve">. Acudir a él cuando el </w:t>
      </w:r>
      <w:r w:rsidR="001C12AE">
        <w:rPr>
          <w:i/>
          <w:iCs/>
          <w:lang w:val="es-MX"/>
        </w:rPr>
        <w:t>Bhagavā</w:t>
      </w:r>
      <w:r w:rsidR="001C12AE" w:rsidRPr="008A30F9">
        <w:rPr>
          <w:lang w:val="es-MX"/>
        </w:rPr>
        <w:t xml:space="preserve"> </w:t>
      </w:r>
      <w:r w:rsidRPr="008A30F9">
        <w:rPr>
          <w:lang w:val="es-MX"/>
        </w:rPr>
        <w:t>est</w:t>
      </w:r>
      <w:r w:rsidR="0016205F">
        <w:rPr>
          <w:lang w:val="es-MX"/>
        </w:rPr>
        <w:t>aba</w:t>
      </w:r>
      <w:r w:rsidRPr="008A30F9">
        <w:rPr>
          <w:lang w:val="es-MX"/>
        </w:rPr>
        <w:t xml:space="preserve"> presente, di</w:t>
      </w:r>
      <w:r w:rsidR="005761C2">
        <w:rPr>
          <w:lang w:val="es-MX"/>
        </w:rPr>
        <w:t>jo</w:t>
      </w:r>
      <w:r w:rsidRPr="008A30F9">
        <w:rPr>
          <w:lang w:val="es-MX"/>
        </w:rPr>
        <w:t>, e</w:t>
      </w:r>
      <w:r w:rsidR="005761C2">
        <w:rPr>
          <w:lang w:val="es-MX"/>
        </w:rPr>
        <w:t>ra</w:t>
      </w:r>
      <w:r w:rsidRPr="008A30F9">
        <w:rPr>
          <w:lang w:val="es-MX"/>
        </w:rPr>
        <w:t xml:space="preserve"> como buscar duramen entre las ramas y hojas de un gran árbol después de pasar por encima del tronco. El </w:t>
      </w:r>
      <w:r w:rsidR="00C05378">
        <w:rPr>
          <w:i/>
          <w:iCs/>
          <w:lang w:val="es-MX"/>
        </w:rPr>
        <w:t>Bhagavā</w:t>
      </w:r>
      <w:r w:rsidR="00C05378" w:rsidRPr="008A30F9">
        <w:rPr>
          <w:lang w:val="es-MX"/>
        </w:rPr>
        <w:t xml:space="preserve"> </w:t>
      </w:r>
      <w:r w:rsidRPr="008A30F9">
        <w:rPr>
          <w:lang w:val="es-MX"/>
        </w:rPr>
        <w:t xml:space="preserve">es el que conoce y ve; es </w:t>
      </w:r>
      <w:r w:rsidR="005761C2">
        <w:rPr>
          <w:lang w:val="es-MX"/>
        </w:rPr>
        <w:t xml:space="preserve">la </w:t>
      </w:r>
      <w:r w:rsidRPr="008A30F9">
        <w:rPr>
          <w:lang w:val="es-MX"/>
        </w:rPr>
        <w:t xml:space="preserve">visión, es </w:t>
      </w:r>
      <w:r w:rsidR="005761C2">
        <w:rPr>
          <w:lang w:val="es-MX"/>
        </w:rPr>
        <w:t xml:space="preserve">el </w:t>
      </w:r>
      <w:r w:rsidRPr="008A30F9">
        <w:rPr>
          <w:lang w:val="es-MX"/>
        </w:rPr>
        <w:t xml:space="preserve">conocimiento, </w:t>
      </w:r>
      <w:r w:rsidR="00FA3AAC">
        <w:rPr>
          <w:lang w:val="es-MX"/>
        </w:rPr>
        <w:t xml:space="preserve">quien </w:t>
      </w:r>
      <w:r w:rsidRPr="008A30F9">
        <w:rPr>
          <w:lang w:val="es-MX"/>
        </w:rPr>
        <w:t xml:space="preserve">se ha convertido en </w:t>
      </w:r>
      <w:r w:rsidR="00C05378">
        <w:rPr>
          <w:lang w:val="es-MX"/>
        </w:rPr>
        <w:t xml:space="preserve">el </w:t>
      </w:r>
      <w:r w:rsidRPr="00FA3AAC">
        <w:rPr>
          <w:i/>
          <w:iCs/>
          <w:lang w:val="es-MX"/>
        </w:rPr>
        <w:t>Dhamma</w:t>
      </w:r>
      <w:r w:rsidRPr="008A30F9">
        <w:rPr>
          <w:lang w:val="es-MX"/>
        </w:rPr>
        <w:t xml:space="preserve">, </w:t>
      </w:r>
      <w:r w:rsidR="00FA3AAC">
        <w:rPr>
          <w:lang w:val="es-MX"/>
        </w:rPr>
        <w:t xml:space="preserve">quien </w:t>
      </w:r>
      <w:r w:rsidRPr="008A30F9">
        <w:rPr>
          <w:lang w:val="es-MX"/>
        </w:rPr>
        <w:t xml:space="preserve">se ha convertido en santo; él es el que </w:t>
      </w:r>
      <w:r w:rsidR="00FA3AAC">
        <w:rPr>
          <w:lang w:val="es-MX"/>
        </w:rPr>
        <w:t>afirma</w:t>
      </w:r>
      <w:r w:rsidRPr="008A30F9">
        <w:rPr>
          <w:lang w:val="es-MX"/>
        </w:rPr>
        <w:t xml:space="preserve">, el proclamador, el </w:t>
      </w:r>
      <w:r w:rsidR="00FA3AAC">
        <w:rPr>
          <w:lang w:val="es-MX"/>
        </w:rPr>
        <w:t xml:space="preserve">discernidor </w:t>
      </w:r>
      <w:r w:rsidRPr="008A30F9">
        <w:rPr>
          <w:lang w:val="es-MX"/>
        </w:rPr>
        <w:t xml:space="preserve">del significado, el </w:t>
      </w:r>
      <w:r w:rsidR="00FA3AAC">
        <w:rPr>
          <w:lang w:val="es-MX"/>
        </w:rPr>
        <w:t xml:space="preserve">oferente </w:t>
      </w:r>
      <w:r w:rsidRPr="008A30F9">
        <w:rPr>
          <w:lang w:val="es-MX"/>
        </w:rPr>
        <w:t xml:space="preserve">de lo Inmortal, el Señor del </w:t>
      </w:r>
      <w:r w:rsidRPr="00BA2A56">
        <w:rPr>
          <w:i/>
          <w:iCs/>
          <w:lang w:val="es-MX"/>
        </w:rPr>
        <w:t>Dhamma</w:t>
      </w:r>
      <w:r w:rsidRPr="008A30F9">
        <w:rPr>
          <w:lang w:val="es-MX"/>
        </w:rPr>
        <w:t xml:space="preserve">, el </w:t>
      </w:r>
      <w:proofErr w:type="spellStart"/>
      <w:r w:rsidRPr="00BA2A56">
        <w:rPr>
          <w:i/>
          <w:iCs/>
          <w:lang w:val="es-MX"/>
        </w:rPr>
        <w:t>Tathāgata</w:t>
      </w:r>
      <w:proofErr w:type="spellEnd"/>
      <w:r w:rsidRPr="008A30F9">
        <w:rPr>
          <w:lang w:val="es-MX"/>
        </w:rPr>
        <w:t>.</w:t>
      </w:r>
    </w:p>
    <w:p w14:paraId="51F4BC28" w14:textId="6F9949E9" w:rsidR="008A30F9" w:rsidRDefault="008A30F9" w:rsidP="008A30F9">
      <w:pPr>
        <w:rPr>
          <w:lang w:val="es-MX"/>
        </w:rPr>
      </w:pPr>
      <w:r w:rsidRPr="008A30F9">
        <w:rPr>
          <w:lang w:val="es-MX"/>
        </w:rPr>
        <w:t xml:space="preserve"> Los </w:t>
      </w:r>
      <w:proofErr w:type="spellStart"/>
      <w:r w:rsidRPr="00BA2A56">
        <w:rPr>
          <w:i/>
          <w:iCs/>
          <w:lang w:val="es-MX"/>
        </w:rPr>
        <w:t>bhikkhus</w:t>
      </w:r>
      <w:proofErr w:type="spellEnd"/>
      <w:r w:rsidRPr="008A30F9">
        <w:rPr>
          <w:lang w:val="es-MX"/>
        </w:rPr>
        <w:t>, sin embargo, aunque admit</w:t>
      </w:r>
      <w:r w:rsidR="00FA3AAC">
        <w:rPr>
          <w:lang w:val="es-MX"/>
        </w:rPr>
        <w:t>ieron</w:t>
      </w:r>
      <w:r w:rsidRPr="008A30F9">
        <w:rPr>
          <w:lang w:val="es-MX"/>
        </w:rPr>
        <w:t xml:space="preserve"> que el reproche del </w:t>
      </w:r>
      <w:r w:rsidR="000B0AB1">
        <w:rPr>
          <w:lang w:val="es-MX"/>
        </w:rPr>
        <w:t>Venerable</w:t>
      </w:r>
      <w:r w:rsidR="00FA3AAC" w:rsidRPr="008A30F9">
        <w:rPr>
          <w:lang w:val="es-MX"/>
        </w:rPr>
        <w:t xml:space="preserve"> </w:t>
      </w:r>
      <w:r w:rsidR="00FA3AAC">
        <w:rPr>
          <w:lang w:val="es-MX"/>
        </w:rPr>
        <w:t>era</w:t>
      </w:r>
      <w:r w:rsidRPr="008A30F9">
        <w:rPr>
          <w:lang w:val="es-MX"/>
        </w:rPr>
        <w:t xml:space="preserve"> justificado, insist</w:t>
      </w:r>
      <w:r w:rsidR="00FA3AAC">
        <w:rPr>
          <w:lang w:val="es-MX"/>
        </w:rPr>
        <w:t>ieron</w:t>
      </w:r>
      <w:r w:rsidRPr="008A30F9">
        <w:rPr>
          <w:lang w:val="es-MX"/>
        </w:rPr>
        <w:t xml:space="preserve"> en que él mismo est</w:t>
      </w:r>
      <w:r w:rsidR="00FA3AAC">
        <w:rPr>
          <w:lang w:val="es-MX"/>
        </w:rPr>
        <w:t>aba</w:t>
      </w:r>
      <w:r w:rsidRPr="008A30F9">
        <w:rPr>
          <w:lang w:val="es-MX"/>
        </w:rPr>
        <w:t xml:space="preserve"> bien calificado para explicar el significado</w:t>
      </w:r>
      <w:r w:rsidR="00BA1A55">
        <w:rPr>
          <w:lang w:val="es-MX"/>
        </w:rPr>
        <w:t xml:space="preserve"> al respecto</w:t>
      </w:r>
      <w:r w:rsidRPr="008A30F9">
        <w:rPr>
          <w:lang w:val="es-MX"/>
        </w:rPr>
        <w:t xml:space="preserve">. Finalmente, el </w:t>
      </w:r>
      <w:r w:rsidR="005621FA">
        <w:rPr>
          <w:lang w:val="es-MX"/>
        </w:rPr>
        <w:t>Venerable</w:t>
      </w:r>
      <w:r w:rsidR="005621FA" w:rsidRPr="008A30F9">
        <w:rPr>
          <w:lang w:val="es-MX"/>
        </w:rPr>
        <w:t xml:space="preserve"> </w:t>
      </w:r>
      <w:r w:rsidRPr="008A30F9">
        <w:rPr>
          <w:lang w:val="es-MX"/>
        </w:rPr>
        <w:t>consint</w:t>
      </w:r>
      <w:r w:rsidR="005621FA">
        <w:rPr>
          <w:lang w:val="es-MX"/>
        </w:rPr>
        <w:t>ió</w:t>
      </w:r>
      <w:r w:rsidRPr="008A30F9">
        <w:rPr>
          <w:lang w:val="es-MX"/>
        </w:rPr>
        <w:t>. Luego d</w:t>
      </w:r>
      <w:r w:rsidR="005621FA">
        <w:rPr>
          <w:lang w:val="es-MX"/>
        </w:rPr>
        <w:t>io</w:t>
      </w:r>
      <w:r w:rsidRPr="008A30F9">
        <w:rPr>
          <w:lang w:val="es-MX"/>
        </w:rPr>
        <w:t xml:space="preserve"> la siguiente explicación de la breve </w:t>
      </w:r>
      <w:r w:rsidR="005621FA">
        <w:rPr>
          <w:lang w:val="es-MX"/>
        </w:rPr>
        <w:t xml:space="preserve">sentencia </w:t>
      </w:r>
      <w:r w:rsidRPr="008A30F9">
        <w:rPr>
          <w:lang w:val="es-MX"/>
        </w:rPr>
        <w:t xml:space="preserve">del </w:t>
      </w:r>
      <w:r w:rsidR="005708E2" w:rsidRPr="0091400F">
        <w:rPr>
          <w:i/>
          <w:iCs/>
          <w:lang w:val="es-MX"/>
        </w:rPr>
        <w:t>Buddha</w:t>
      </w:r>
      <w:r w:rsidRPr="008A30F9">
        <w:rPr>
          <w:lang w:val="es-MX"/>
        </w:rPr>
        <w:t xml:space="preserve">: </w:t>
      </w:r>
      <w:r w:rsidR="005621FA" w:rsidRPr="005621FA">
        <w:rPr>
          <w:lang w:val="es-MX"/>
        </w:rPr>
        <w:t>"</w:t>
      </w:r>
      <w:r w:rsidRPr="008A30F9">
        <w:rPr>
          <w:lang w:val="es-MX"/>
        </w:rPr>
        <w:t xml:space="preserve">Dependiendo del ojo y de las formas, surge la </w:t>
      </w:r>
    </w:p>
    <w:p w14:paraId="09BA9965" w14:textId="77777777" w:rsidR="008A30F9" w:rsidRDefault="008A30F9">
      <w:pPr>
        <w:spacing w:after="160"/>
        <w:ind w:firstLine="0"/>
        <w:rPr>
          <w:lang w:val="es-MX"/>
        </w:rPr>
      </w:pPr>
      <w:r>
        <w:rPr>
          <w:lang w:val="es-MX"/>
        </w:rPr>
        <w:br w:type="page"/>
      </w:r>
    </w:p>
    <w:p w14:paraId="2199773F" w14:textId="77777777" w:rsidR="008A30F9" w:rsidRDefault="008A30F9" w:rsidP="008A30F9">
      <w:pPr>
        <w:rPr>
          <w:lang w:val="es-MX"/>
        </w:rPr>
      </w:pPr>
    </w:p>
    <w:p w14:paraId="42D5111B" w14:textId="2FE77932" w:rsidR="008A30F9" w:rsidRPr="008A30F9" w:rsidRDefault="00BA1A55" w:rsidP="008A30F9">
      <w:pPr>
        <w:pStyle w:val="NormaLContNewPage"/>
        <w:rPr>
          <w:lang w:val="es-MX"/>
        </w:rPr>
      </w:pPr>
      <w:r w:rsidRPr="008A30F9">
        <w:rPr>
          <w:lang w:val="es-MX"/>
        </w:rPr>
        <w:t>con</w:t>
      </w:r>
      <w:r>
        <w:rPr>
          <w:lang w:val="es-MX"/>
        </w:rPr>
        <w:t>s</w:t>
      </w:r>
      <w:r w:rsidRPr="008A30F9">
        <w:rPr>
          <w:lang w:val="es-MX"/>
        </w:rPr>
        <w:t xml:space="preserve">ciencia </w:t>
      </w:r>
      <w:r w:rsidR="005621FA" w:rsidRPr="008A30F9">
        <w:rPr>
          <w:lang w:val="es-MX"/>
        </w:rPr>
        <w:t xml:space="preserve">del </w:t>
      </w:r>
      <w:r w:rsidR="0091400F" w:rsidRPr="008A30F9">
        <w:rPr>
          <w:lang w:val="es-MX"/>
        </w:rPr>
        <w:t>ojo.</w:t>
      </w:r>
      <w:r w:rsidR="0091400F">
        <w:rPr>
          <w:lang w:val="es-MX"/>
        </w:rPr>
        <w:t xml:space="preserve"> </w:t>
      </w:r>
      <w:r w:rsidR="00C05378">
        <w:rPr>
          <w:lang w:val="es-MX"/>
        </w:rPr>
        <w:t>La conjunción</w:t>
      </w:r>
      <w:r w:rsidR="008A30F9" w:rsidRPr="008A30F9">
        <w:rPr>
          <w:lang w:val="es-MX"/>
        </w:rPr>
        <w:t xml:space="preserve"> de los tres es </w:t>
      </w:r>
      <w:r w:rsidR="00857575">
        <w:rPr>
          <w:lang w:val="es-MX"/>
        </w:rPr>
        <w:t xml:space="preserve">el </w:t>
      </w:r>
      <w:r w:rsidR="008A30F9" w:rsidRPr="008A30F9">
        <w:rPr>
          <w:lang w:val="es-MX"/>
        </w:rPr>
        <w:t xml:space="preserve">contacto. Con el contacto como condición </w:t>
      </w:r>
      <w:r w:rsidR="00857575">
        <w:rPr>
          <w:lang w:val="es-MX"/>
        </w:rPr>
        <w:t>surge la sensación</w:t>
      </w:r>
      <w:r w:rsidR="008A30F9" w:rsidRPr="008A30F9">
        <w:rPr>
          <w:lang w:val="es-MX"/>
        </w:rPr>
        <w:t>. Lo que uno sient</w:t>
      </w:r>
      <w:r w:rsidR="00C71173">
        <w:rPr>
          <w:lang w:val="es-MX"/>
        </w:rPr>
        <w:t>a</w:t>
      </w:r>
      <w:r w:rsidR="008A30F9" w:rsidRPr="008A30F9">
        <w:rPr>
          <w:lang w:val="es-MX"/>
        </w:rPr>
        <w:t>, lo percib</w:t>
      </w:r>
      <w:r w:rsidR="00C71173">
        <w:rPr>
          <w:lang w:val="es-MX"/>
        </w:rPr>
        <w:t>irá</w:t>
      </w:r>
      <w:r w:rsidR="008A30F9" w:rsidRPr="008A30F9">
        <w:rPr>
          <w:lang w:val="es-MX"/>
        </w:rPr>
        <w:t>. Lo que se percib</w:t>
      </w:r>
      <w:r w:rsidR="00C71173">
        <w:rPr>
          <w:lang w:val="es-MX"/>
        </w:rPr>
        <w:t>a</w:t>
      </w:r>
      <w:r w:rsidR="008A30F9" w:rsidRPr="008A30F9">
        <w:rPr>
          <w:lang w:val="es-MX"/>
        </w:rPr>
        <w:t>, se pensa</w:t>
      </w:r>
      <w:r w:rsidR="00C71173">
        <w:rPr>
          <w:lang w:val="es-MX"/>
        </w:rPr>
        <w:t>rá</w:t>
      </w:r>
      <w:r w:rsidR="008A30F9" w:rsidRPr="008A30F9">
        <w:rPr>
          <w:lang w:val="es-MX"/>
        </w:rPr>
        <w:t>. Lo que uno piens</w:t>
      </w:r>
      <w:r w:rsidR="00C71173">
        <w:rPr>
          <w:lang w:val="es-MX"/>
        </w:rPr>
        <w:t>e</w:t>
      </w:r>
      <w:r w:rsidR="008A30F9" w:rsidRPr="008A30F9">
        <w:rPr>
          <w:lang w:val="es-MX"/>
        </w:rPr>
        <w:t>, prolifera</w:t>
      </w:r>
      <w:r w:rsidR="00C71173">
        <w:rPr>
          <w:lang w:val="es-MX"/>
        </w:rPr>
        <w:t>rá</w:t>
      </w:r>
      <w:r w:rsidR="008A30F9" w:rsidRPr="008A30F9">
        <w:rPr>
          <w:lang w:val="es-MX"/>
        </w:rPr>
        <w:t xml:space="preserve"> mentalmente. Con lo que ha</w:t>
      </w:r>
      <w:r w:rsidR="00C71173">
        <w:rPr>
          <w:lang w:val="es-MX"/>
        </w:rPr>
        <w:t>ya</w:t>
      </w:r>
      <w:r w:rsidR="008A30F9" w:rsidRPr="008A30F9">
        <w:rPr>
          <w:lang w:val="es-MX"/>
        </w:rPr>
        <w:t xml:space="preserve"> proliferado mentalmente como fuente, las percepciones y nociones teñidas por la proliferación mental acosa</w:t>
      </w:r>
      <w:r w:rsidR="00A0392A">
        <w:rPr>
          <w:lang w:val="es-MX"/>
        </w:rPr>
        <w:t>rá</w:t>
      </w:r>
      <w:r w:rsidR="008A30F9" w:rsidRPr="008A30F9">
        <w:rPr>
          <w:lang w:val="es-MX"/>
        </w:rPr>
        <w:t>n a una persona con respecto a las formas pasadas, futuras y presentes que se pued</w:t>
      </w:r>
      <w:r w:rsidR="00C53650">
        <w:rPr>
          <w:lang w:val="es-MX"/>
        </w:rPr>
        <w:t>a</w:t>
      </w:r>
      <w:r w:rsidR="008A30F9" w:rsidRPr="008A30F9">
        <w:rPr>
          <w:lang w:val="es-MX"/>
        </w:rPr>
        <w:t xml:space="preserve">n conocer a través del ojo". El mismo patrón se repite para cada una de las otras bases sensoriales. El </w:t>
      </w:r>
      <w:r w:rsidR="00A0392A">
        <w:rPr>
          <w:lang w:val="es-MX"/>
        </w:rPr>
        <w:t xml:space="preserve">Venerable </w:t>
      </w:r>
      <w:r w:rsidR="008A30F9" w:rsidRPr="008A30F9">
        <w:rPr>
          <w:lang w:val="es-MX"/>
        </w:rPr>
        <w:t xml:space="preserve">luego conecta toda la exposición con el principio de </w:t>
      </w:r>
      <w:r w:rsidR="00863A75">
        <w:rPr>
          <w:lang w:val="es-MX"/>
        </w:rPr>
        <w:t xml:space="preserve">la </w:t>
      </w:r>
      <w:r w:rsidR="008A30F9" w:rsidRPr="008A30F9">
        <w:rPr>
          <w:lang w:val="es-MX"/>
        </w:rPr>
        <w:t xml:space="preserve">condicionalidad, mostrando cómo cada término de la serie surge en dependencia </w:t>
      </w:r>
      <w:r w:rsidR="00E3141F">
        <w:rPr>
          <w:lang w:val="es-MX"/>
        </w:rPr>
        <w:t xml:space="preserve">con mencionado </w:t>
      </w:r>
      <w:r w:rsidR="008A30F9" w:rsidRPr="008A30F9">
        <w:rPr>
          <w:lang w:val="es-MX"/>
        </w:rPr>
        <w:t>anterior</w:t>
      </w:r>
      <w:r w:rsidR="00E3141F">
        <w:rPr>
          <w:lang w:val="es-MX"/>
        </w:rPr>
        <w:t>mente</w:t>
      </w:r>
      <w:r w:rsidR="008A30F9" w:rsidRPr="008A30F9">
        <w:rPr>
          <w:lang w:val="es-MX"/>
        </w:rPr>
        <w:t xml:space="preserve"> y cesa con l</w:t>
      </w:r>
      <w:r w:rsidR="00A0392A">
        <w:rPr>
          <w:lang w:val="es-MX"/>
        </w:rPr>
        <w:t>a</w:t>
      </w:r>
      <w:r w:rsidR="008A30F9" w:rsidRPr="008A30F9">
        <w:rPr>
          <w:lang w:val="es-MX"/>
        </w:rPr>
        <w:t xml:space="preserve"> ces</w:t>
      </w:r>
      <w:r w:rsidR="00A0392A">
        <w:rPr>
          <w:lang w:val="es-MX"/>
        </w:rPr>
        <w:t>ación</w:t>
      </w:r>
      <w:r w:rsidR="008A30F9" w:rsidRPr="008A30F9">
        <w:rPr>
          <w:lang w:val="es-MX"/>
        </w:rPr>
        <w:t xml:space="preserve"> de su predecesor.</w:t>
      </w:r>
    </w:p>
    <w:p w14:paraId="02FE0384" w14:textId="2AFB9C7B" w:rsidR="008A30F9" w:rsidRPr="008A30F9" w:rsidRDefault="008A30F9" w:rsidP="008A30F9">
      <w:pPr>
        <w:rPr>
          <w:lang w:val="es-MX"/>
        </w:rPr>
      </w:pPr>
      <w:r w:rsidRPr="008A30F9">
        <w:rPr>
          <w:lang w:val="es-MX"/>
        </w:rPr>
        <w:t xml:space="preserve"> Este pasaje, rico en implicaciones, ofrece una descripción penetrante del proceso por el cual </w:t>
      </w:r>
      <w:r w:rsidR="00656683">
        <w:rPr>
          <w:lang w:val="es-MX"/>
        </w:rPr>
        <w:t>una</w:t>
      </w:r>
      <w:r w:rsidRPr="008A30F9">
        <w:rPr>
          <w:lang w:val="es-MX"/>
        </w:rPr>
        <w:t xml:space="preserve"> mente </w:t>
      </w:r>
      <w:r w:rsidR="001F1800">
        <w:rPr>
          <w:lang w:val="es-MX"/>
        </w:rPr>
        <w:t>confundida</w:t>
      </w:r>
      <w:r w:rsidRPr="008A30F9">
        <w:rPr>
          <w:lang w:val="es-MX"/>
        </w:rPr>
        <w:t xml:space="preserve"> se ve abrumada por sus propias creaciones imaginarias: sus percepciones distorsionadas y sus construcciones mentales. La secuencia comienza como una descripción sencilla de la génesis condicionada de la cognición: cada tipo de con</w:t>
      </w:r>
      <w:r w:rsidR="00656683">
        <w:rPr>
          <w:lang w:val="es-MX"/>
        </w:rPr>
        <w:t>s</w:t>
      </w:r>
      <w:r w:rsidRPr="008A30F9">
        <w:rPr>
          <w:lang w:val="es-MX"/>
        </w:rPr>
        <w:t xml:space="preserve">ciencia surge en dependencia </w:t>
      </w:r>
      <w:r w:rsidR="00463112">
        <w:rPr>
          <w:lang w:val="es-MX"/>
        </w:rPr>
        <w:t>con</w:t>
      </w:r>
      <w:r w:rsidRPr="008A30F9">
        <w:rPr>
          <w:lang w:val="es-MX"/>
        </w:rPr>
        <w:t xml:space="preserve"> su respectivo objeto y </w:t>
      </w:r>
      <w:r w:rsidR="005E0D54">
        <w:rPr>
          <w:lang w:val="es-MX"/>
        </w:rPr>
        <w:t xml:space="preserve">su </w:t>
      </w:r>
      <w:r w:rsidRPr="008A30F9">
        <w:rPr>
          <w:lang w:val="es-MX"/>
        </w:rPr>
        <w:t xml:space="preserve">facultad sensorial. El proceso se desarrolla en el orden natural a través del contacto, </w:t>
      </w:r>
      <w:r w:rsidR="005E0D54">
        <w:rPr>
          <w:lang w:val="es-MX"/>
        </w:rPr>
        <w:t xml:space="preserve">la sensación </w:t>
      </w:r>
      <w:r w:rsidRPr="008A30F9">
        <w:rPr>
          <w:lang w:val="es-MX"/>
        </w:rPr>
        <w:t xml:space="preserve">y la percepción hasta la etapa del pensamiento. </w:t>
      </w:r>
      <w:r w:rsidR="00463112">
        <w:rPr>
          <w:lang w:val="es-MX"/>
        </w:rPr>
        <w:t xml:space="preserve">No obstante, </w:t>
      </w:r>
      <w:r w:rsidRPr="008A30F9">
        <w:rPr>
          <w:lang w:val="es-MX"/>
        </w:rPr>
        <w:t xml:space="preserve">en el </w:t>
      </w:r>
      <w:r w:rsidR="00463112">
        <w:rPr>
          <w:lang w:val="es-MX"/>
        </w:rPr>
        <w:t xml:space="preserve">hombre </w:t>
      </w:r>
      <w:r w:rsidRPr="008A30F9">
        <w:rPr>
          <w:lang w:val="es-MX"/>
        </w:rPr>
        <w:t xml:space="preserve">mundano </w:t>
      </w:r>
      <w:r w:rsidR="00463112">
        <w:rPr>
          <w:lang w:val="es-MX"/>
        </w:rPr>
        <w:t xml:space="preserve">y </w:t>
      </w:r>
      <w:r w:rsidRPr="008A30F9">
        <w:rPr>
          <w:lang w:val="es-MX"/>
        </w:rPr>
        <w:t xml:space="preserve">no iluminado, que carece de una percepción correcta </w:t>
      </w:r>
      <w:r w:rsidR="00463112">
        <w:rPr>
          <w:lang w:val="es-MX"/>
        </w:rPr>
        <w:t>sobre</w:t>
      </w:r>
      <w:r w:rsidRPr="008A30F9">
        <w:rPr>
          <w:lang w:val="es-MX"/>
        </w:rPr>
        <w:t xml:space="preserve"> la verdadera naturaleza de las cosas, en la etapa del pensamiento, la cognición se ve viciada por la influencia de </w:t>
      </w:r>
      <w:proofErr w:type="spellStart"/>
      <w:r w:rsidRPr="005E0D54">
        <w:rPr>
          <w:i/>
          <w:iCs/>
          <w:lang w:val="es-MX"/>
        </w:rPr>
        <w:t>papañca</w:t>
      </w:r>
      <w:proofErr w:type="spellEnd"/>
      <w:r w:rsidRPr="008A30F9">
        <w:rPr>
          <w:lang w:val="es-MX"/>
        </w:rPr>
        <w:t xml:space="preserve">, una </w:t>
      </w:r>
      <w:r w:rsidR="00816E88" w:rsidRPr="008A30F9">
        <w:rPr>
          <w:lang w:val="es-MX"/>
        </w:rPr>
        <w:t xml:space="preserve">difícil </w:t>
      </w:r>
      <w:r w:rsidRPr="008A30F9">
        <w:rPr>
          <w:lang w:val="es-MX"/>
        </w:rPr>
        <w:t xml:space="preserve">palabra </w:t>
      </w:r>
      <w:proofErr w:type="spellStart"/>
      <w:r w:rsidR="0091400F" w:rsidRPr="0091400F">
        <w:rPr>
          <w:i/>
          <w:iCs/>
          <w:lang w:val="es-MX"/>
        </w:rPr>
        <w:t>Pāli</w:t>
      </w:r>
      <w:proofErr w:type="spellEnd"/>
      <w:r w:rsidR="0091400F" w:rsidRPr="008A30F9">
        <w:rPr>
          <w:lang w:val="es-MX"/>
        </w:rPr>
        <w:t xml:space="preserve"> </w:t>
      </w:r>
      <w:r w:rsidRPr="008A30F9">
        <w:rPr>
          <w:lang w:val="es-MX"/>
        </w:rPr>
        <w:t>que se traduce mejor como "proliferación conceptual".</w:t>
      </w:r>
      <w:r w:rsidRPr="00816E88">
        <w:rPr>
          <w:b/>
          <w:bCs/>
          <w:vertAlign w:val="superscript"/>
          <w:lang w:val="es-MX"/>
        </w:rPr>
        <w:t>17</w:t>
      </w:r>
      <w:r w:rsidRPr="008A30F9">
        <w:rPr>
          <w:lang w:val="es-MX"/>
        </w:rPr>
        <w:t xml:space="preserve"> En lugar de comprender correctamente los objetos de </w:t>
      </w:r>
      <w:r w:rsidR="007E6A1A">
        <w:rPr>
          <w:lang w:val="es-MX"/>
        </w:rPr>
        <w:t xml:space="preserve">la </w:t>
      </w:r>
      <w:r w:rsidRPr="008A30F9">
        <w:rPr>
          <w:lang w:val="es-MX"/>
        </w:rPr>
        <w:t xml:space="preserve">percepción, la mente </w:t>
      </w:r>
      <w:r w:rsidR="00211E9F">
        <w:rPr>
          <w:lang w:val="es-MX"/>
        </w:rPr>
        <w:t>confundida</w:t>
      </w:r>
      <w:r w:rsidRPr="008A30F9">
        <w:rPr>
          <w:lang w:val="es-MX"/>
        </w:rPr>
        <w:t xml:space="preserve">, infiltrada por </w:t>
      </w:r>
      <w:proofErr w:type="spellStart"/>
      <w:r w:rsidRPr="00816E88">
        <w:rPr>
          <w:i/>
          <w:iCs/>
          <w:lang w:val="es-MX"/>
        </w:rPr>
        <w:t>papañca</w:t>
      </w:r>
      <w:proofErr w:type="spellEnd"/>
      <w:r w:rsidRPr="008A30F9">
        <w:rPr>
          <w:lang w:val="es-MX"/>
        </w:rPr>
        <w:t>, elabora un comentario mental complejo que embellece las cosas con las nociones erróneas de "mío", "yo" y "m</w:t>
      </w:r>
      <w:r w:rsidR="00E610FB">
        <w:rPr>
          <w:lang w:val="es-MX"/>
        </w:rPr>
        <w:t>i</w:t>
      </w:r>
      <w:r w:rsidRPr="008A30F9">
        <w:rPr>
          <w:lang w:val="es-MX"/>
        </w:rPr>
        <w:t xml:space="preserve"> </w:t>
      </w:r>
      <w:r w:rsidR="00E610FB">
        <w:rPr>
          <w:lang w:val="es-MX"/>
        </w:rPr>
        <w:t>alma</w:t>
      </w:r>
      <w:r w:rsidRPr="008A30F9">
        <w:rPr>
          <w:lang w:val="es-MX"/>
        </w:rPr>
        <w:t>". De ese modo, la persona se ve invadida por “percepciones y nociones teñidas de proliferación mental” (</w:t>
      </w:r>
      <w:proofErr w:type="spellStart"/>
      <w:r w:rsidRPr="0091400F">
        <w:rPr>
          <w:i/>
          <w:iCs/>
          <w:lang w:val="es-MX"/>
        </w:rPr>
        <w:t>papañcasaññāsaṅkhā</w:t>
      </w:r>
      <w:proofErr w:type="spellEnd"/>
      <w:r w:rsidRPr="008A30F9">
        <w:rPr>
          <w:lang w:val="es-MX"/>
        </w:rPr>
        <w:t>).</w:t>
      </w:r>
    </w:p>
    <w:p w14:paraId="1B52FB1E" w14:textId="07D39688" w:rsidR="00894D74" w:rsidRDefault="008A30F9" w:rsidP="00894D74">
      <w:pPr>
        <w:rPr>
          <w:lang w:val="es-MX"/>
        </w:rPr>
      </w:pPr>
      <w:r w:rsidRPr="008A30F9">
        <w:rPr>
          <w:lang w:val="es-MX"/>
        </w:rPr>
        <w:t xml:space="preserve"> Los </w:t>
      </w:r>
      <w:r w:rsidR="00D900D5">
        <w:rPr>
          <w:lang w:val="es-MX"/>
        </w:rPr>
        <w:t>brotes</w:t>
      </w:r>
      <w:r w:rsidRPr="008A30F9">
        <w:rPr>
          <w:lang w:val="es-MX"/>
        </w:rPr>
        <w:t xml:space="preserve"> subyacentes de esta proliferación conceptual son tres contaminaciones: </w:t>
      </w:r>
      <w:r w:rsidR="007E6A1A">
        <w:rPr>
          <w:lang w:val="es-MX"/>
        </w:rPr>
        <w:t xml:space="preserve">el </w:t>
      </w:r>
      <w:r w:rsidR="00D900D5">
        <w:rPr>
          <w:lang w:val="es-MX"/>
        </w:rPr>
        <w:t xml:space="preserve">deseo </w:t>
      </w:r>
      <w:r w:rsidRPr="008A30F9">
        <w:rPr>
          <w:lang w:val="es-MX"/>
        </w:rPr>
        <w:t>(</w:t>
      </w:r>
      <w:r w:rsidRPr="0091400F">
        <w:rPr>
          <w:i/>
          <w:iCs/>
          <w:lang w:val="es-MX"/>
        </w:rPr>
        <w:t>taṇhā</w:t>
      </w:r>
      <w:r w:rsidRPr="008A30F9">
        <w:rPr>
          <w:lang w:val="es-MX"/>
        </w:rPr>
        <w:t xml:space="preserve">), </w:t>
      </w:r>
      <w:r w:rsidR="007E6A1A">
        <w:rPr>
          <w:lang w:val="es-MX"/>
        </w:rPr>
        <w:t xml:space="preserve">la </w:t>
      </w:r>
      <w:r w:rsidR="00D900D5">
        <w:rPr>
          <w:lang w:val="es-MX"/>
        </w:rPr>
        <w:t>presunción</w:t>
      </w:r>
      <w:r w:rsidRPr="008A30F9">
        <w:rPr>
          <w:lang w:val="es-MX"/>
        </w:rPr>
        <w:t xml:space="preserve"> (</w:t>
      </w:r>
      <w:r w:rsidRPr="0091400F">
        <w:rPr>
          <w:i/>
          <w:iCs/>
          <w:lang w:val="es-MX"/>
        </w:rPr>
        <w:t>māna</w:t>
      </w:r>
      <w:r w:rsidRPr="008A30F9">
        <w:rPr>
          <w:lang w:val="es-MX"/>
        </w:rPr>
        <w:t xml:space="preserve">) y </w:t>
      </w:r>
      <w:r w:rsidR="007E6A1A">
        <w:rPr>
          <w:lang w:val="es-MX"/>
        </w:rPr>
        <w:t xml:space="preserve">la </w:t>
      </w:r>
      <w:r w:rsidRPr="008A30F9">
        <w:rPr>
          <w:lang w:val="es-MX"/>
        </w:rPr>
        <w:t xml:space="preserve">visión </w:t>
      </w:r>
      <w:r w:rsidR="007E6A1A">
        <w:rPr>
          <w:lang w:val="es-MX"/>
        </w:rPr>
        <w:t xml:space="preserve">incorrecta </w:t>
      </w:r>
      <w:r w:rsidRPr="008A30F9">
        <w:rPr>
          <w:lang w:val="es-MX"/>
        </w:rPr>
        <w:t>(</w:t>
      </w:r>
      <w:r w:rsidRPr="0091400F">
        <w:rPr>
          <w:i/>
          <w:iCs/>
          <w:lang w:val="es-MX"/>
        </w:rPr>
        <w:t>diṭṭhi</w:t>
      </w:r>
      <w:r w:rsidRPr="008A30F9">
        <w:rPr>
          <w:lang w:val="es-MX"/>
        </w:rPr>
        <w:t>). Cuando estos tres obten</w:t>
      </w:r>
      <w:r w:rsidR="007E6A1A">
        <w:rPr>
          <w:lang w:val="es-MX"/>
        </w:rPr>
        <w:t>ga</w:t>
      </w:r>
      <w:r w:rsidRPr="008A30F9">
        <w:rPr>
          <w:lang w:val="es-MX"/>
        </w:rPr>
        <w:t xml:space="preserve">n el control del proceso de pensamiento, la cognición se </w:t>
      </w:r>
      <w:r w:rsidR="008D6550">
        <w:rPr>
          <w:lang w:val="es-MX"/>
        </w:rPr>
        <w:t>desquicia</w:t>
      </w:r>
      <w:r w:rsidR="007C2C81">
        <w:rPr>
          <w:lang w:val="es-MX"/>
        </w:rPr>
        <w:t>rá</w:t>
      </w:r>
      <w:r w:rsidRPr="008A30F9">
        <w:rPr>
          <w:lang w:val="es-MX"/>
        </w:rPr>
        <w:t xml:space="preserve">, </w:t>
      </w:r>
      <w:r w:rsidR="008D6550">
        <w:rPr>
          <w:lang w:val="es-MX"/>
        </w:rPr>
        <w:t>exa</w:t>
      </w:r>
      <w:r w:rsidR="00484289">
        <w:rPr>
          <w:lang w:val="es-MX"/>
        </w:rPr>
        <w:t>cerbando</w:t>
      </w:r>
      <w:r w:rsidRPr="008A30F9">
        <w:rPr>
          <w:lang w:val="es-MX"/>
        </w:rPr>
        <w:t xml:space="preserve"> una serie de ideas </w:t>
      </w:r>
      <w:r w:rsidR="00E65C73">
        <w:rPr>
          <w:lang w:val="es-MX"/>
        </w:rPr>
        <w:t>confusas</w:t>
      </w:r>
      <w:r w:rsidRPr="008A30F9">
        <w:rPr>
          <w:lang w:val="es-MX"/>
        </w:rPr>
        <w:t xml:space="preserve">, </w:t>
      </w:r>
      <w:r w:rsidR="00484289">
        <w:rPr>
          <w:lang w:val="es-MX"/>
        </w:rPr>
        <w:t>obsesivas</w:t>
      </w:r>
      <w:r w:rsidRPr="008A30F9">
        <w:rPr>
          <w:lang w:val="es-MX"/>
        </w:rPr>
        <w:t xml:space="preserve"> y </w:t>
      </w:r>
      <w:r w:rsidR="00484289">
        <w:rPr>
          <w:lang w:val="es-MX"/>
        </w:rPr>
        <w:t xml:space="preserve">concupiscentes </w:t>
      </w:r>
      <w:r w:rsidRPr="008A30F9">
        <w:rPr>
          <w:lang w:val="es-MX"/>
        </w:rPr>
        <w:t>que domina</w:t>
      </w:r>
      <w:r w:rsidR="007233DC">
        <w:rPr>
          <w:lang w:val="es-MX"/>
        </w:rPr>
        <w:t>rá</w:t>
      </w:r>
      <w:r w:rsidRPr="008A30F9">
        <w:rPr>
          <w:lang w:val="es-MX"/>
        </w:rPr>
        <w:t>n al sujeto y lo reduc</w:t>
      </w:r>
      <w:r w:rsidR="007233DC">
        <w:rPr>
          <w:lang w:val="es-MX"/>
        </w:rPr>
        <w:t>irá</w:t>
      </w:r>
      <w:r w:rsidRPr="008A30F9">
        <w:rPr>
          <w:lang w:val="es-MX"/>
        </w:rPr>
        <w:t xml:space="preserve">n </w:t>
      </w:r>
      <w:r w:rsidR="00E313CE">
        <w:rPr>
          <w:lang w:val="es-MX"/>
        </w:rPr>
        <w:t xml:space="preserve">como </w:t>
      </w:r>
      <w:r w:rsidR="00DA40AE">
        <w:rPr>
          <w:lang w:val="es-MX"/>
        </w:rPr>
        <w:t>si fuera su</w:t>
      </w:r>
      <w:r w:rsidR="00273123">
        <w:rPr>
          <w:lang w:val="es-MX"/>
        </w:rPr>
        <w:t xml:space="preserve"> </w:t>
      </w:r>
      <w:r w:rsidRPr="008A30F9">
        <w:rPr>
          <w:lang w:val="es-MX"/>
        </w:rPr>
        <w:t xml:space="preserve">desventurada víctima. Este proceso de percepción sensorial, como muestra </w:t>
      </w:r>
      <w:proofErr w:type="spellStart"/>
      <w:r w:rsidRPr="008A30F9">
        <w:rPr>
          <w:lang w:val="es-MX"/>
        </w:rPr>
        <w:t>Mahākaccāna</w:t>
      </w:r>
      <w:proofErr w:type="spellEnd"/>
      <w:r w:rsidRPr="008A30F9">
        <w:rPr>
          <w:lang w:val="es-MX"/>
        </w:rPr>
        <w:t>, es “la fuente a través de la cual las percepciones</w:t>
      </w:r>
      <w:r>
        <w:rPr>
          <w:lang w:val="es-MX"/>
        </w:rPr>
        <w:t xml:space="preserve"> </w:t>
      </w:r>
      <w:r w:rsidR="00894D74" w:rsidRPr="00894D74">
        <w:rPr>
          <w:lang w:val="es-MX"/>
        </w:rPr>
        <w:t xml:space="preserve">y nociones teñidas de proliferación mental acosan a una persona, </w:t>
      </w:r>
      <w:r w:rsidR="004128AD">
        <w:rPr>
          <w:lang w:val="es-MX"/>
        </w:rPr>
        <w:t xml:space="preserve">y son </w:t>
      </w:r>
      <w:r w:rsidR="00894D74" w:rsidRPr="00894D74">
        <w:rPr>
          <w:lang w:val="es-MX"/>
        </w:rPr>
        <w:t xml:space="preserve">a las que se refiere el </w:t>
      </w:r>
      <w:r w:rsidR="005708E2" w:rsidRPr="00790124">
        <w:rPr>
          <w:i/>
          <w:iCs/>
          <w:lang w:val="es-MX"/>
        </w:rPr>
        <w:t>Buddha</w:t>
      </w:r>
      <w:r w:rsidR="00894D74" w:rsidRPr="00894D74">
        <w:rPr>
          <w:lang w:val="es-MX"/>
        </w:rPr>
        <w:t xml:space="preserve"> en su breve declaración. Cuando no </w:t>
      </w:r>
      <w:r w:rsidR="00D702E2">
        <w:rPr>
          <w:lang w:val="es-MX"/>
        </w:rPr>
        <w:t>se manifiest</w:t>
      </w:r>
      <w:r w:rsidR="004128AD">
        <w:rPr>
          <w:lang w:val="es-MX"/>
        </w:rPr>
        <w:t xml:space="preserve">e </w:t>
      </w:r>
      <w:r w:rsidR="00D702E2">
        <w:rPr>
          <w:lang w:val="es-MX"/>
        </w:rPr>
        <w:t>placer</w:t>
      </w:r>
      <w:r w:rsidR="00894D74" w:rsidRPr="00894D74">
        <w:rPr>
          <w:lang w:val="es-MX"/>
        </w:rPr>
        <w:t xml:space="preserve"> en el proceso de percepción a través del </w:t>
      </w:r>
      <w:r w:rsidR="00D702E2">
        <w:rPr>
          <w:lang w:val="es-MX"/>
        </w:rPr>
        <w:t>deseo</w:t>
      </w:r>
      <w:r w:rsidR="00894D74" w:rsidRPr="00894D74">
        <w:rPr>
          <w:lang w:val="es-MX"/>
        </w:rPr>
        <w:t xml:space="preserve">, </w:t>
      </w:r>
      <w:r w:rsidR="004128AD">
        <w:rPr>
          <w:lang w:val="es-MX"/>
        </w:rPr>
        <w:t>la cual se dedica a</w:t>
      </w:r>
      <w:r w:rsidR="00894D74" w:rsidRPr="00894D74">
        <w:rPr>
          <w:lang w:val="es-MX"/>
        </w:rPr>
        <w:t xml:space="preserve"> </w:t>
      </w:r>
      <w:r w:rsidR="004128AD">
        <w:rPr>
          <w:lang w:val="es-MX"/>
        </w:rPr>
        <w:t>construir</w:t>
      </w:r>
      <w:r w:rsidR="00894D74" w:rsidRPr="00894D74">
        <w:rPr>
          <w:lang w:val="es-MX"/>
        </w:rPr>
        <w:t xml:space="preserve"> la experiencia en términos de la noción </w:t>
      </w:r>
      <w:r w:rsidR="00D702E2">
        <w:rPr>
          <w:lang w:val="es-MX"/>
        </w:rPr>
        <w:t xml:space="preserve">de un </w:t>
      </w:r>
      <w:r w:rsidR="00894D74" w:rsidRPr="00894D74">
        <w:rPr>
          <w:lang w:val="es-MX"/>
        </w:rPr>
        <w:t>"mí</w:t>
      </w:r>
      <w:r w:rsidR="00D702E2">
        <w:rPr>
          <w:lang w:val="es-MX"/>
        </w:rPr>
        <w:t>o</w:t>
      </w:r>
      <w:r w:rsidR="00894D74" w:rsidRPr="00894D74">
        <w:rPr>
          <w:lang w:val="es-MX"/>
        </w:rPr>
        <w:t xml:space="preserve">"; cuando no </w:t>
      </w:r>
      <w:r w:rsidR="00D702E2">
        <w:rPr>
          <w:lang w:val="es-MX"/>
        </w:rPr>
        <w:t>se manifiest</w:t>
      </w:r>
      <w:r w:rsidR="004128AD">
        <w:rPr>
          <w:lang w:val="es-MX"/>
        </w:rPr>
        <w:t>e</w:t>
      </w:r>
      <w:r w:rsidR="00894D74" w:rsidRPr="00894D74">
        <w:rPr>
          <w:lang w:val="es-MX"/>
        </w:rPr>
        <w:t xml:space="preserve"> </w:t>
      </w:r>
      <w:r w:rsidR="005C3A00">
        <w:rPr>
          <w:lang w:val="es-MX"/>
        </w:rPr>
        <w:t xml:space="preserve">la adopción de </w:t>
      </w:r>
      <w:r w:rsidR="004128AD">
        <w:rPr>
          <w:lang w:val="es-MX"/>
        </w:rPr>
        <w:t>ta</w:t>
      </w:r>
      <w:r w:rsidR="005C3A00">
        <w:rPr>
          <w:lang w:val="es-MX"/>
        </w:rPr>
        <w:t xml:space="preserve">l </w:t>
      </w:r>
      <w:r w:rsidR="00894D74" w:rsidRPr="00894D74">
        <w:rPr>
          <w:lang w:val="es-MX"/>
        </w:rPr>
        <w:t>presunción, que introdu</w:t>
      </w:r>
      <w:r w:rsidR="005C3A00">
        <w:rPr>
          <w:lang w:val="es-MX"/>
        </w:rPr>
        <w:t>zca</w:t>
      </w:r>
      <w:r w:rsidR="00894D74" w:rsidRPr="00894D74">
        <w:rPr>
          <w:lang w:val="es-MX"/>
        </w:rPr>
        <w:t xml:space="preserve"> la noción </w:t>
      </w:r>
      <w:r w:rsidR="005C3A00">
        <w:rPr>
          <w:lang w:val="es-MX"/>
        </w:rPr>
        <w:t xml:space="preserve">de </w:t>
      </w:r>
      <w:r w:rsidR="00894D74" w:rsidRPr="00894D74">
        <w:rPr>
          <w:lang w:val="es-MX"/>
        </w:rPr>
        <w:t xml:space="preserve">“yo soy”; cuando no se </w:t>
      </w:r>
      <w:r w:rsidR="005C3A00">
        <w:rPr>
          <w:lang w:val="es-MX"/>
        </w:rPr>
        <w:t xml:space="preserve">manifieste la adhesión </w:t>
      </w:r>
      <w:r w:rsidR="004128AD">
        <w:rPr>
          <w:lang w:val="es-MX"/>
        </w:rPr>
        <w:t>haci</w:t>
      </w:r>
      <w:r w:rsidR="00894D74" w:rsidRPr="00894D74">
        <w:rPr>
          <w:lang w:val="es-MX"/>
        </w:rPr>
        <w:t xml:space="preserve">a </w:t>
      </w:r>
      <w:r w:rsidR="004128AD">
        <w:rPr>
          <w:lang w:val="es-MX"/>
        </w:rPr>
        <w:t>e</w:t>
      </w:r>
      <w:r w:rsidR="00894D74" w:rsidRPr="00894D74">
        <w:rPr>
          <w:lang w:val="es-MX"/>
        </w:rPr>
        <w:t>l</w:t>
      </w:r>
      <w:r w:rsidR="004128AD">
        <w:rPr>
          <w:lang w:val="es-MX"/>
        </w:rPr>
        <w:t>lo</w:t>
      </w:r>
      <w:r w:rsidR="00894D74" w:rsidRPr="00894D74">
        <w:rPr>
          <w:lang w:val="es-MX"/>
        </w:rPr>
        <w:t xml:space="preserve"> por medio de una visión </w:t>
      </w:r>
      <w:r w:rsidR="00CA5E6F">
        <w:rPr>
          <w:lang w:val="es-MX"/>
        </w:rPr>
        <w:t>incorrecta</w:t>
      </w:r>
      <w:r w:rsidR="00894D74" w:rsidRPr="00894D74">
        <w:rPr>
          <w:lang w:val="es-MX"/>
        </w:rPr>
        <w:t xml:space="preserve">, que </w:t>
      </w:r>
      <w:r w:rsidR="004128AD" w:rsidRPr="00894D74">
        <w:rPr>
          <w:lang w:val="es-MX"/>
        </w:rPr>
        <w:t>prolifera</w:t>
      </w:r>
      <w:r w:rsidR="004128AD">
        <w:rPr>
          <w:lang w:val="es-MX"/>
        </w:rPr>
        <w:t>rá</w:t>
      </w:r>
      <w:r w:rsidR="004128AD" w:rsidRPr="00894D74">
        <w:rPr>
          <w:lang w:val="es-MX"/>
        </w:rPr>
        <w:t xml:space="preserve"> </w:t>
      </w:r>
      <w:r w:rsidR="004128AD">
        <w:rPr>
          <w:lang w:val="es-MX"/>
        </w:rPr>
        <w:t>a través</w:t>
      </w:r>
      <w:r w:rsidR="004128AD" w:rsidRPr="00894D74">
        <w:rPr>
          <w:lang w:val="es-MX"/>
        </w:rPr>
        <w:t xml:space="preserve"> </w:t>
      </w:r>
      <w:r w:rsidR="004128AD">
        <w:rPr>
          <w:lang w:val="es-MX"/>
        </w:rPr>
        <w:t xml:space="preserve">de </w:t>
      </w:r>
      <w:r w:rsidR="004128AD" w:rsidRPr="00894D74">
        <w:rPr>
          <w:lang w:val="es-MX"/>
        </w:rPr>
        <w:t xml:space="preserve">nociones de un </w:t>
      </w:r>
      <w:r w:rsidR="004128AD">
        <w:rPr>
          <w:lang w:val="es-MX"/>
        </w:rPr>
        <w:t>alma</w:t>
      </w:r>
      <w:r w:rsidR="004128AD" w:rsidRPr="00894D74">
        <w:rPr>
          <w:lang w:val="es-MX"/>
        </w:rPr>
        <w:t xml:space="preserve">, entonces </w:t>
      </w:r>
    </w:p>
    <w:p w14:paraId="7BF15DE3" w14:textId="77777777" w:rsidR="00894D74" w:rsidRDefault="00894D74">
      <w:pPr>
        <w:spacing w:after="160"/>
        <w:ind w:firstLine="0"/>
        <w:rPr>
          <w:lang w:val="es-MX"/>
        </w:rPr>
      </w:pPr>
      <w:r>
        <w:rPr>
          <w:lang w:val="es-MX"/>
        </w:rPr>
        <w:br w:type="page"/>
      </w:r>
    </w:p>
    <w:p w14:paraId="5909C15F" w14:textId="77777777" w:rsidR="00894D74" w:rsidRDefault="00894D74" w:rsidP="00894D74">
      <w:pPr>
        <w:rPr>
          <w:lang w:val="es-MX"/>
        </w:rPr>
      </w:pPr>
    </w:p>
    <w:p w14:paraId="2E3703DD" w14:textId="0D86CF83" w:rsidR="00894D74" w:rsidRPr="00894D74" w:rsidRDefault="004128AD" w:rsidP="00894D74">
      <w:pPr>
        <w:pStyle w:val="NormaLContNewPage"/>
        <w:rPr>
          <w:lang w:val="es-MX"/>
        </w:rPr>
      </w:pPr>
      <w:r w:rsidRPr="00894D74">
        <w:rPr>
          <w:lang w:val="es-MX"/>
        </w:rPr>
        <w:t xml:space="preserve">todas </w:t>
      </w:r>
      <w:r w:rsidR="00894D74" w:rsidRPr="00894D74">
        <w:rPr>
          <w:lang w:val="es-MX"/>
        </w:rPr>
        <w:t xml:space="preserve">las tendencias subyacentes </w:t>
      </w:r>
      <w:r w:rsidR="00D521FF">
        <w:rPr>
          <w:lang w:val="es-MX"/>
        </w:rPr>
        <w:t>hacia</w:t>
      </w:r>
      <w:r w:rsidR="00894D74" w:rsidRPr="00894D74">
        <w:rPr>
          <w:lang w:val="es-MX"/>
        </w:rPr>
        <w:t xml:space="preserve"> las impurezas serán desarraigadas, y uno </w:t>
      </w:r>
      <w:r w:rsidR="00D521FF">
        <w:rPr>
          <w:lang w:val="es-MX"/>
        </w:rPr>
        <w:t xml:space="preserve">podrá habitar </w:t>
      </w:r>
      <w:r w:rsidR="00894D74" w:rsidRPr="00894D74">
        <w:rPr>
          <w:lang w:val="es-MX"/>
        </w:rPr>
        <w:t xml:space="preserve">en el mundo como un sabio liberado, </w:t>
      </w:r>
      <w:r w:rsidR="0030164F">
        <w:rPr>
          <w:lang w:val="es-MX"/>
        </w:rPr>
        <w:t>lúcido</w:t>
      </w:r>
      <w:r w:rsidR="00894D74" w:rsidRPr="00894D74">
        <w:rPr>
          <w:lang w:val="es-MX"/>
        </w:rPr>
        <w:t xml:space="preserve"> y </w:t>
      </w:r>
      <w:r w:rsidR="00D432AA">
        <w:rPr>
          <w:lang w:val="es-MX"/>
        </w:rPr>
        <w:t>erudito</w:t>
      </w:r>
      <w:r w:rsidR="00894D74" w:rsidRPr="00894D74">
        <w:rPr>
          <w:lang w:val="es-MX"/>
        </w:rPr>
        <w:t xml:space="preserve">, sin peleas, conflictos </w:t>
      </w:r>
      <w:r w:rsidR="0030164F">
        <w:rPr>
          <w:lang w:val="es-MX"/>
        </w:rPr>
        <w:t>ni</w:t>
      </w:r>
      <w:r w:rsidR="00894D74" w:rsidRPr="00894D74">
        <w:rPr>
          <w:lang w:val="es-MX"/>
        </w:rPr>
        <w:t xml:space="preserve"> disputas.</w:t>
      </w:r>
    </w:p>
    <w:p w14:paraId="0F9BFCB2" w14:textId="3DC5E945" w:rsidR="00894D74" w:rsidRPr="00894D74" w:rsidRDefault="00894D74" w:rsidP="00894D74">
      <w:pPr>
        <w:rPr>
          <w:lang w:val="es-MX"/>
        </w:rPr>
      </w:pPr>
      <w:r w:rsidRPr="00894D74">
        <w:rPr>
          <w:lang w:val="es-MX"/>
        </w:rPr>
        <w:t xml:space="preserve">Tal fue </w:t>
      </w:r>
      <w:r w:rsidR="004128AD">
        <w:rPr>
          <w:lang w:val="es-MX"/>
        </w:rPr>
        <w:t>el discernimiento</w:t>
      </w:r>
      <w:r w:rsidRPr="00894D74">
        <w:rPr>
          <w:lang w:val="es-MX"/>
        </w:rPr>
        <w:t xml:space="preserve"> de las palabras del </w:t>
      </w:r>
      <w:r w:rsidR="005708E2" w:rsidRPr="0030164F">
        <w:rPr>
          <w:i/>
          <w:iCs/>
          <w:lang w:val="es-MX"/>
        </w:rPr>
        <w:t>Buddha</w:t>
      </w:r>
      <w:r w:rsidRPr="00894D74">
        <w:rPr>
          <w:lang w:val="es-MX"/>
        </w:rPr>
        <w:t xml:space="preserve"> que </w:t>
      </w:r>
      <w:proofErr w:type="spellStart"/>
      <w:r w:rsidRPr="00894D74">
        <w:rPr>
          <w:lang w:val="es-MX"/>
        </w:rPr>
        <w:t>Mahākaccāna</w:t>
      </w:r>
      <w:proofErr w:type="spellEnd"/>
      <w:r w:rsidRPr="00894D74">
        <w:rPr>
          <w:lang w:val="es-MX"/>
        </w:rPr>
        <w:t xml:space="preserve"> ofreció a los monjes. Después, los monjes se acercaron al </w:t>
      </w:r>
      <w:r w:rsidR="00B25EBA" w:rsidRPr="00B25EBA">
        <w:rPr>
          <w:i/>
          <w:iCs/>
          <w:lang w:val="es-MX"/>
        </w:rPr>
        <w:t>Bhagavā</w:t>
      </w:r>
      <w:r w:rsidR="00D80A48">
        <w:rPr>
          <w:lang w:val="es-MX"/>
        </w:rPr>
        <w:t xml:space="preserve"> </w:t>
      </w:r>
      <w:r w:rsidRPr="00894D74">
        <w:rPr>
          <w:lang w:val="es-MX"/>
        </w:rPr>
        <w:t xml:space="preserve">y le contaron lo que </w:t>
      </w:r>
      <w:r w:rsidR="00D80A48">
        <w:rPr>
          <w:lang w:val="es-MX"/>
        </w:rPr>
        <w:t xml:space="preserve">les </w:t>
      </w:r>
      <w:r w:rsidRPr="00894D74">
        <w:rPr>
          <w:lang w:val="es-MX"/>
        </w:rPr>
        <w:t xml:space="preserve">había </w:t>
      </w:r>
      <w:r w:rsidR="00D269F5">
        <w:rPr>
          <w:lang w:val="es-MX"/>
        </w:rPr>
        <w:t>enseñado</w:t>
      </w:r>
      <w:r w:rsidRPr="00894D74">
        <w:rPr>
          <w:lang w:val="es-MX"/>
        </w:rPr>
        <w:t xml:space="preserve"> </w:t>
      </w:r>
      <w:proofErr w:type="spellStart"/>
      <w:r w:rsidRPr="00894D74">
        <w:rPr>
          <w:lang w:val="es-MX"/>
        </w:rPr>
        <w:t>Mahākaccāna</w:t>
      </w:r>
      <w:proofErr w:type="spellEnd"/>
      <w:r w:rsidRPr="00894D74">
        <w:rPr>
          <w:lang w:val="es-MX"/>
        </w:rPr>
        <w:t xml:space="preserve">. El </w:t>
      </w:r>
      <w:r w:rsidR="005708E2" w:rsidRPr="00D80A48">
        <w:rPr>
          <w:i/>
          <w:iCs/>
          <w:lang w:val="es-MX"/>
        </w:rPr>
        <w:t>Buddha</w:t>
      </w:r>
      <w:r w:rsidRPr="00894D74">
        <w:rPr>
          <w:lang w:val="es-MX"/>
        </w:rPr>
        <w:t xml:space="preserve"> respondió con palabras de elogio </w:t>
      </w:r>
      <w:r w:rsidR="00D80A48">
        <w:rPr>
          <w:lang w:val="es-MX"/>
        </w:rPr>
        <w:t xml:space="preserve">del </w:t>
      </w:r>
      <w:r w:rsidRPr="00894D74">
        <w:rPr>
          <w:lang w:val="es-MX"/>
        </w:rPr>
        <w:t xml:space="preserve">más </w:t>
      </w:r>
      <w:r w:rsidR="00D269F5">
        <w:rPr>
          <w:lang w:val="es-MX"/>
        </w:rPr>
        <w:t>elevado</w:t>
      </w:r>
      <w:r w:rsidRPr="00894D74">
        <w:rPr>
          <w:lang w:val="es-MX"/>
        </w:rPr>
        <w:t xml:space="preserve"> </w:t>
      </w:r>
      <w:r w:rsidR="00D80A48">
        <w:rPr>
          <w:lang w:val="es-MX"/>
        </w:rPr>
        <w:t xml:space="preserve">grado hacia </w:t>
      </w:r>
      <w:r w:rsidRPr="00894D74">
        <w:rPr>
          <w:lang w:val="es-MX"/>
        </w:rPr>
        <w:t xml:space="preserve">su discípulo: </w:t>
      </w:r>
      <w:r w:rsidR="00D269F5" w:rsidRPr="00D269F5">
        <w:rPr>
          <w:lang w:val="es-MX"/>
        </w:rPr>
        <w:t>"</w:t>
      </w:r>
      <w:proofErr w:type="spellStart"/>
      <w:r w:rsidRPr="00894D74">
        <w:rPr>
          <w:lang w:val="es-MX"/>
        </w:rPr>
        <w:t>Mahākaccāna</w:t>
      </w:r>
      <w:proofErr w:type="spellEnd"/>
      <w:r w:rsidRPr="00894D74">
        <w:rPr>
          <w:lang w:val="es-MX"/>
        </w:rPr>
        <w:t xml:space="preserve"> es sabio, </w:t>
      </w:r>
      <w:proofErr w:type="spellStart"/>
      <w:r w:rsidRPr="00197DF5">
        <w:rPr>
          <w:i/>
          <w:iCs/>
          <w:lang w:val="es-MX"/>
        </w:rPr>
        <w:t>bhikkhus</w:t>
      </w:r>
      <w:proofErr w:type="spellEnd"/>
      <w:r w:rsidRPr="00894D74">
        <w:rPr>
          <w:lang w:val="es-MX"/>
        </w:rPr>
        <w:t xml:space="preserve">, </w:t>
      </w:r>
      <w:proofErr w:type="spellStart"/>
      <w:r w:rsidRPr="00894D74">
        <w:rPr>
          <w:lang w:val="es-MX"/>
        </w:rPr>
        <w:t>Mahākaccāna</w:t>
      </w:r>
      <w:proofErr w:type="spellEnd"/>
      <w:r w:rsidRPr="00894D74">
        <w:rPr>
          <w:lang w:val="es-MX"/>
        </w:rPr>
        <w:t xml:space="preserve"> tiene una gran sabiduría. Si me hubiera</w:t>
      </w:r>
      <w:r w:rsidR="00D80A48">
        <w:rPr>
          <w:lang w:val="es-MX"/>
        </w:rPr>
        <w:t>n</w:t>
      </w:r>
      <w:r w:rsidRPr="00894D74">
        <w:rPr>
          <w:lang w:val="es-MX"/>
        </w:rPr>
        <w:t xml:space="preserve"> preguntado el significado </w:t>
      </w:r>
      <w:r w:rsidR="004F41CD">
        <w:rPr>
          <w:lang w:val="es-MX"/>
        </w:rPr>
        <w:t>al respecto</w:t>
      </w:r>
      <w:r w:rsidRPr="00894D74">
        <w:rPr>
          <w:lang w:val="es-MX"/>
        </w:rPr>
        <w:t xml:space="preserve">, </w:t>
      </w:r>
      <w:r w:rsidR="00D80A48">
        <w:rPr>
          <w:lang w:val="es-MX"/>
        </w:rPr>
        <w:t>s</w:t>
      </w:r>
      <w:r w:rsidRPr="00894D74">
        <w:rPr>
          <w:lang w:val="es-MX"/>
        </w:rPr>
        <w:t>e lo</w:t>
      </w:r>
      <w:r w:rsidR="00D80A48">
        <w:rPr>
          <w:lang w:val="es-MX"/>
        </w:rPr>
        <w:t>s</w:t>
      </w:r>
      <w:r w:rsidRPr="00894D74">
        <w:rPr>
          <w:lang w:val="es-MX"/>
        </w:rPr>
        <w:t xml:space="preserve"> habría explicado de la misma manera que </w:t>
      </w:r>
      <w:proofErr w:type="spellStart"/>
      <w:r w:rsidRPr="00894D74">
        <w:rPr>
          <w:lang w:val="es-MX"/>
        </w:rPr>
        <w:t>Mahākaccāna</w:t>
      </w:r>
      <w:proofErr w:type="spellEnd"/>
      <w:r w:rsidRPr="00894D74">
        <w:rPr>
          <w:lang w:val="es-MX"/>
        </w:rPr>
        <w:t xml:space="preserve"> </w:t>
      </w:r>
      <w:r w:rsidR="00D80A48">
        <w:rPr>
          <w:lang w:val="es-MX"/>
        </w:rPr>
        <w:t xml:space="preserve">se </w:t>
      </w:r>
      <w:r w:rsidRPr="00894D74">
        <w:rPr>
          <w:lang w:val="es-MX"/>
        </w:rPr>
        <w:t>lo</w:t>
      </w:r>
      <w:r w:rsidR="00D80A48">
        <w:rPr>
          <w:lang w:val="es-MX"/>
        </w:rPr>
        <w:t>s</w:t>
      </w:r>
      <w:r w:rsidRPr="00894D74">
        <w:rPr>
          <w:lang w:val="es-MX"/>
        </w:rPr>
        <w:t xml:space="preserve"> ha explicado. </w:t>
      </w:r>
      <w:r w:rsidR="00D80A48">
        <w:rPr>
          <w:lang w:val="es-MX"/>
        </w:rPr>
        <w:t>É</w:t>
      </w:r>
      <w:r w:rsidRPr="00894D74">
        <w:rPr>
          <w:lang w:val="es-MX"/>
        </w:rPr>
        <w:t xml:space="preserve">se es el significado </w:t>
      </w:r>
      <w:r w:rsidR="004F41CD">
        <w:rPr>
          <w:lang w:val="es-MX"/>
        </w:rPr>
        <w:t>correcto</w:t>
      </w:r>
      <w:r w:rsidRPr="00894D74">
        <w:rPr>
          <w:lang w:val="es-MX"/>
        </w:rPr>
        <w:t xml:space="preserve">, por lo que </w:t>
      </w:r>
      <w:r w:rsidR="0067121E">
        <w:rPr>
          <w:lang w:val="es-MX"/>
        </w:rPr>
        <w:t xml:space="preserve">así </w:t>
      </w:r>
      <w:r w:rsidRPr="00894D74">
        <w:rPr>
          <w:lang w:val="es-MX"/>
        </w:rPr>
        <w:t>debe</w:t>
      </w:r>
      <w:r w:rsidR="004F41CD">
        <w:rPr>
          <w:lang w:val="es-MX"/>
        </w:rPr>
        <w:t>ría</w:t>
      </w:r>
      <w:r w:rsidR="0067121E">
        <w:rPr>
          <w:lang w:val="es-MX"/>
        </w:rPr>
        <w:t>n</w:t>
      </w:r>
      <w:r w:rsidRPr="00894D74">
        <w:rPr>
          <w:lang w:val="es-MX"/>
        </w:rPr>
        <w:t xml:space="preserve"> recordarlo".</w:t>
      </w:r>
    </w:p>
    <w:p w14:paraId="6E39F01C" w14:textId="76DE0909" w:rsidR="00894D74" w:rsidRPr="00894D74" w:rsidRDefault="00894D74" w:rsidP="00894D74">
      <w:pPr>
        <w:rPr>
          <w:lang w:val="es-MX"/>
        </w:rPr>
      </w:pPr>
      <w:r w:rsidRPr="00894D74">
        <w:rPr>
          <w:lang w:val="es-MX"/>
        </w:rPr>
        <w:t xml:space="preserve"> En ese momento, el Venerable Ānanda, que estaba cerca, agregó un símil memorable para resaltar la belleza de la exposición de </w:t>
      </w:r>
      <w:proofErr w:type="spellStart"/>
      <w:r w:rsidRPr="00894D74">
        <w:rPr>
          <w:lang w:val="es-MX"/>
        </w:rPr>
        <w:t>Mahākaccāna</w:t>
      </w:r>
      <w:proofErr w:type="spellEnd"/>
      <w:r w:rsidRPr="00894D74">
        <w:rPr>
          <w:lang w:val="es-MX"/>
        </w:rPr>
        <w:t xml:space="preserve">: </w:t>
      </w:r>
      <w:r w:rsidR="0067121E">
        <w:rPr>
          <w:lang w:val="es-MX"/>
        </w:rPr>
        <w:t>"</w:t>
      </w:r>
      <w:r w:rsidRPr="00894D74">
        <w:rPr>
          <w:lang w:val="es-MX"/>
        </w:rPr>
        <w:t xml:space="preserve">Como si un hombre agotado por el hambre y la debilidad se encontrara con una bola de miel, </w:t>
      </w:r>
      <w:r w:rsidR="008E083D">
        <w:rPr>
          <w:lang w:val="es-MX"/>
        </w:rPr>
        <w:t xml:space="preserve">y </w:t>
      </w:r>
      <w:r w:rsidRPr="00894D74">
        <w:rPr>
          <w:lang w:val="es-MX"/>
        </w:rPr>
        <w:t>mientras la com</w:t>
      </w:r>
      <w:r w:rsidR="008E083D">
        <w:rPr>
          <w:lang w:val="es-MX"/>
        </w:rPr>
        <w:t>iese</w:t>
      </w:r>
      <w:r w:rsidRPr="00894D74">
        <w:rPr>
          <w:lang w:val="es-MX"/>
        </w:rPr>
        <w:t xml:space="preserve">, </w:t>
      </w:r>
      <w:r w:rsidR="008E083D">
        <w:rPr>
          <w:lang w:val="es-MX"/>
        </w:rPr>
        <w:t xml:space="preserve">la </w:t>
      </w:r>
      <w:r w:rsidRPr="00894D74">
        <w:rPr>
          <w:lang w:val="es-MX"/>
        </w:rPr>
        <w:t>enc</w:t>
      </w:r>
      <w:r w:rsidR="008E083D">
        <w:rPr>
          <w:lang w:val="es-MX"/>
        </w:rPr>
        <w:t>o</w:t>
      </w:r>
      <w:r w:rsidRPr="00894D74">
        <w:rPr>
          <w:lang w:val="es-MX"/>
        </w:rPr>
        <w:t>ntr</w:t>
      </w:r>
      <w:r w:rsidR="008E083D">
        <w:rPr>
          <w:lang w:val="es-MX"/>
        </w:rPr>
        <w:t>ase</w:t>
      </w:r>
      <w:r w:rsidRPr="00894D74">
        <w:rPr>
          <w:lang w:val="es-MX"/>
        </w:rPr>
        <w:t xml:space="preserve"> dulce y </w:t>
      </w:r>
      <w:r w:rsidR="00237F84">
        <w:rPr>
          <w:lang w:val="es-MX"/>
        </w:rPr>
        <w:t>sabrosa</w:t>
      </w:r>
      <w:r w:rsidRPr="00894D74">
        <w:rPr>
          <w:lang w:val="es-MX"/>
        </w:rPr>
        <w:t xml:space="preserve">; así </w:t>
      </w:r>
      <w:r w:rsidR="00D80B2D">
        <w:rPr>
          <w:lang w:val="es-MX"/>
        </w:rPr>
        <w:t>mismo</w:t>
      </w:r>
      <w:r w:rsidRPr="00894D74">
        <w:rPr>
          <w:lang w:val="es-MX"/>
        </w:rPr>
        <w:t xml:space="preserve">, </w:t>
      </w:r>
      <w:r w:rsidR="00F75F73" w:rsidRPr="00894D74">
        <w:rPr>
          <w:lang w:val="es-MX"/>
        </w:rPr>
        <w:t>Venerable Señor</w:t>
      </w:r>
      <w:r w:rsidRPr="00894D74">
        <w:rPr>
          <w:lang w:val="es-MX"/>
        </w:rPr>
        <w:t xml:space="preserve">, cualquier </w:t>
      </w:r>
      <w:proofErr w:type="spellStart"/>
      <w:r w:rsidRPr="00197DF5">
        <w:rPr>
          <w:i/>
          <w:iCs/>
          <w:lang w:val="es-MX"/>
        </w:rPr>
        <w:t>bhikkhu</w:t>
      </w:r>
      <w:proofErr w:type="spellEnd"/>
      <w:r w:rsidRPr="00894D74">
        <w:rPr>
          <w:lang w:val="es-MX"/>
        </w:rPr>
        <w:t xml:space="preserve"> capaz, en el curso de escudriñar </w:t>
      </w:r>
      <w:r w:rsidR="00A12008">
        <w:rPr>
          <w:lang w:val="es-MX"/>
        </w:rPr>
        <w:t xml:space="preserve">sabiamente </w:t>
      </w:r>
      <w:r w:rsidRPr="00894D74">
        <w:rPr>
          <w:lang w:val="es-MX"/>
        </w:rPr>
        <w:t xml:space="preserve">el significado de este discurso sobre </w:t>
      </w:r>
      <w:r w:rsidR="00F75F73">
        <w:rPr>
          <w:lang w:val="es-MX"/>
        </w:rPr>
        <w:t xml:space="preserve">el </w:t>
      </w:r>
      <w:r w:rsidRPr="00D80B2D">
        <w:rPr>
          <w:i/>
          <w:iCs/>
          <w:lang w:val="es-MX"/>
        </w:rPr>
        <w:t>Dhamma</w:t>
      </w:r>
      <w:r w:rsidRPr="00894D74">
        <w:rPr>
          <w:lang w:val="es-MX"/>
        </w:rPr>
        <w:t>, encontra</w:t>
      </w:r>
      <w:r w:rsidR="00237F84">
        <w:rPr>
          <w:lang w:val="es-MX"/>
        </w:rPr>
        <w:t>rá</w:t>
      </w:r>
      <w:r w:rsidRPr="00894D74">
        <w:rPr>
          <w:lang w:val="es-MX"/>
        </w:rPr>
        <w:t xml:space="preserve"> satisfacción y </w:t>
      </w:r>
      <w:r w:rsidR="00037039">
        <w:rPr>
          <w:lang w:val="es-MX"/>
        </w:rPr>
        <w:t>devoción</w:t>
      </w:r>
      <w:r w:rsidR="00FB3A3D">
        <w:rPr>
          <w:lang w:val="es-MX"/>
        </w:rPr>
        <w:t xml:space="preserve"> </w:t>
      </w:r>
      <w:r w:rsidRPr="00894D74">
        <w:rPr>
          <w:lang w:val="es-MX"/>
        </w:rPr>
        <w:t>mental</w:t>
      </w:r>
      <w:r w:rsidR="00D269F5">
        <w:rPr>
          <w:lang w:val="es-MX"/>
        </w:rPr>
        <w:t>"</w:t>
      </w:r>
      <w:r w:rsidRPr="00894D74">
        <w:rPr>
          <w:lang w:val="es-MX"/>
        </w:rPr>
        <w:t xml:space="preserve">. Sobre la base de este símil, el </w:t>
      </w:r>
      <w:r w:rsidR="005708E2" w:rsidRPr="00FB3A3D">
        <w:rPr>
          <w:i/>
          <w:iCs/>
          <w:lang w:val="es-MX"/>
        </w:rPr>
        <w:t>Buddha</w:t>
      </w:r>
      <w:r w:rsidRPr="00894D74">
        <w:rPr>
          <w:lang w:val="es-MX"/>
        </w:rPr>
        <w:t xml:space="preserve"> llamó al discurso </w:t>
      </w:r>
      <w:proofErr w:type="spellStart"/>
      <w:r w:rsidRPr="00197DF5">
        <w:rPr>
          <w:i/>
          <w:iCs/>
          <w:lang w:val="es-MX"/>
        </w:rPr>
        <w:t>Madhupiṇḍika</w:t>
      </w:r>
      <w:proofErr w:type="spellEnd"/>
      <w:r w:rsidRPr="00197DF5">
        <w:rPr>
          <w:i/>
          <w:iCs/>
          <w:lang w:val="es-MX"/>
        </w:rPr>
        <w:t xml:space="preserve"> Sutta</w:t>
      </w:r>
      <w:r w:rsidRPr="00894D74">
        <w:rPr>
          <w:lang w:val="es-MX"/>
        </w:rPr>
        <w:t xml:space="preserve">, "El </w:t>
      </w:r>
      <w:r w:rsidR="00237F84" w:rsidRPr="00894D74">
        <w:rPr>
          <w:lang w:val="es-MX"/>
        </w:rPr>
        <w:t xml:space="preserve">Discurso </w:t>
      </w:r>
      <w:r w:rsidRPr="00894D74">
        <w:rPr>
          <w:lang w:val="es-MX"/>
        </w:rPr>
        <w:t xml:space="preserve">de la </w:t>
      </w:r>
      <w:r w:rsidR="00237F84" w:rsidRPr="00894D74">
        <w:rPr>
          <w:lang w:val="es-MX"/>
        </w:rPr>
        <w:t xml:space="preserve">Bola </w:t>
      </w:r>
      <w:r w:rsidRPr="00894D74">
        <w:rPr>
          <w:lang w:val="es-MX"/>
        </w:rPr>
        <w:t xml:space="preserve">de </w:t>
      </w:r>
      <w:r w:rsidR="00237F84" w:rsidRPr="00894D74">
        <w:rPr>
          <w:lang w:val="es-MX"/>
        </w:rPr>
        <w:t>Miel</w:t>
      </w:r>
      <w:r w:rsidRPr="00894D74">
        <w:rPr>
          <w:lang w:val="es-MX"/>
        </w:rPr>
        <w:t>".</w:t>
      </w:r>
    </w:p>
    <w:p w14:paraId="3FBD4BE5" w14:textId="0BCDB133" w:rsidR="00894D74" w:rsidRPr="00894D74" w:rsidRDefault="00894D74" w:rsidP="00894D74">
      <w:pPr>
        <w:rPr>
          <w:lang w:val="es-MX"/>
        </w:rPr>
      </w:pPr>
      <w:r w:rsidRPr="00894D74">
        <w:rPr>
          <w:lang w:val="es-MX"/>
        </w:rPr>
        <w:t xml:space="preserve"> Los otros dos </w:t>
      </w:r>
      <w:r w:rsidRPr="00453811">
        <w:rPr>
          <w:i/>
          <w:iCs/>
          <w:lang w:val="es-MX"/>
        </w:rPr>
        <w:t xml:space="preserve">Suttas </w:t>
      </w:r>
      <w:r w:rsidR="00A34B1D" w:rsidRPr="00A34B1D">
        <w:rPr>
          <w:lang w:val="es-MX"/>
        </w:rPr>
        <w:t>del</w:t>
      </w:r>
      <w:r w:rsidR="00A34B1D">
        <w:rPr>
          <w:i/>
          <w:iCs/>
          <w:lang w:val="es-MX"/>
        </w:rPr>
        <w:t xml:space="preserve"> </w:t>
      </w:r>
      <w:proofErr w:type="spellStart"/>
      <w:r w:rsidRPr="00453811">
        <w:rPr>
          <w:i/>
          <w:iCs/>
          <w:lang w:val="es-MX"/>
        </w:rPr>
        <w:t>Majjhima</w:t>
      </w:r>
      <w:proofErr w:type="spellEnd"/>
      <w:r w:rsidRPr="00453811">
        <w:rPr>
          <w:i/>
          <w:iCs/>
          <w:lang w:val="es-MX"/>
        </w:rPr>
        <w:t xml:space="preserve"> Nikāya</w:t>
      </w:r>
      <w:r w:rsidRPr="00894D74">
        <w:rPr>
          <w:lang w:val="es-MX"/>
        </w:rPr>
        <w:t xml:space="preserve"> </w:t>
      </w:r>
      <w:r w:rsidR="00453811">
        <w:rPr>
          <w:lang w:val="es-MX"/>
        </w:rPr>
        <w:t xml:space="preserve">vinculados </w:t>
      </w:r>
      <w:r w:rsidRPr="00894D74">
        <w:rPr>
          <w:lang w:val="es-MX"/>
        </w:rPr>
        <w:t xml:space="preserve">con </w:t>
      </w:r>
      <w:proofErr w:type="spellStart"/>
      <w:r w:rsidRPr="00894D74">
        <w:rPr>
          <w:lang w:val="es-MX"/>
        </w:rPr>
        <w:t>Mahākaccāna</w:t>
      </w:r>
      <w:proofErr w:type="spellEnd"/>
      <w:r w:rsidRPr="00894D74">
        <w:rPr>
          <w:lang w:val="es-MX"/>
        </w:rPr>
        <w:t xml:space="preserve">, y </w:t>
      </w:r>
      <w:r w:rsidR="00A34B1D">
        <w:rPr>
          <w:lang w:val="es-MX"/>
        </w:rPr>
        <w:t xml:space="preserve">otro </w:t>
      </w:r>
      <w:r w:rsidRPr="00894D74">
        <w:rPr>
          <w:lang w:val="es-MX"/>
        </w:rPr>
        <w:t xml:space="preserve">en el </w:t>
      </w:r>
      <w:proofErr w:type="spellStart"/>
      <w:r w:rsidRPr="00197DF5">
        <w:rPr>
          <w:i/>
          <w:iCs/>
          <w:lang w:val="es-MX"/>
        </w:rPr>
        <w:t>Aṅguttara</w:t>
      </w:r>
      <w:proofErr w:type="spellEnd"/>
      <w:r w:rsidRPr="00197DF5">
        <w:rPr>
          <w:i/>
          <w:iCs/>
          <w:lang w:val="es-MX"/>
        </w:rPr>
        <w:t xml:space="preserve"> Nikāya</w:t>
      </w:r>
      <w:r w:rsidRPr="00894D74">
        <w:rPr>
          <w:lang w:val="es-MX"/>
        </w:rPr>
        <w:t xml:space="preserve">, se ajustan a este mismo </w:t>
      </w:r>
      <w:r w:rsidR="00D269F5">
        <w:rPr>
          <w:lang w:val="es-MX"/>
        </w:rPr>
        <w:t xml:space="preserve">tipo de </w:t>
      </w:r>
      <w:r w:rsidRPr="00894D74">
        <w:rPr>
          <w:lang w:val="es-MX"/>
        </w:rPr>
        <w:t xml:space="preserve">patrón: el </w:t>
      </w:r>
      <w:r w:rsidR="005708E2" w:rsidRPr="00197DF5">
        <w:rPr>
          <w:i/>
          <w:iCs/>
          <w:lang w:val="es-MX"/>
        </w:rPr>
        <w:t>Buddha</w:t>
      </w:r>
      <w:r w:rsidRPr="00894D74">
        <w:rPr>
          <w:lang w:val="es-MX"/>
        </w:rPr>
        <w:t xml:space="preserve"> hace una breve declaración, se levanta </w:t>
      </w:r>
      <w:r w:rsidR="00215EE8">
        <w:rPr>
          <w:lang w:val="es-MX"/>
        </w:rPr>
        <w:t xml:space="preserve">de su asiento </w:t>
      </w:r>
      <w:r w:rsidRPr="00894D74">
        <w:rPr>
          <w:lang w:val="es-MX"/>
        </w:rPr>
        <w:t xml:space="preserve">y entra </w:t>
      </w:r>
      <w:r w:rsidR="00D269F5">
        <w:rPr>
          <w:lang w:val="es-MX"/>
        </w:rPr>
        <w:t>a</w:t>
      </w:r>
      <w:r w:rsidRPr="00894D74">
        <w:rPr>
          <w:lang w:val="es-MX"/>
        </w:rPr>
        <w:t xml:space="preserve"> su </w:t>
      </w:r>
      <w:r w:rsidR="009B0DC7">
        <w:rPr>
          <w:lang w:val="es-MX"/>
        </w:rPr>
        <w:t>residencia</w:t>
      </w:r>
      <w:r w:rsidRPr="00894D74">
        <w:rPr>
          <w:lang w:val="es-MX"/>
        </w:rPr>
        <w:t xml:space="preserve">; los monjes se acercan al </w:t>
      </w:r>
      <w:r w:rsidR="009B0DC7">
        <w:rPr>
          <w:lang w:val="es-MX"/>
        </w:rPr>
        <w:t xml:space="preserve">Venerable </w:t>
      </w:r>
      <w:r w:rsidRPr="00894D74">
        <w:rPr>
          <w:lang w:val="es-MX"/>
        </w:rPr>
        <w:t xml:space="preserve">para pedirle una explicación del significado; </w:t>
      </w:r>
      <w:r w:rsidR="00D269F5">
        <w:rPr>
          <w:lang w:val="es-MX"/>
        </w:rPr>
        <w:t xml:space="preserve">él </w:t>
      </w:r>
      <w:r w:rsidRPr="00894D74">
        <w:rPr>
          <w:lang w:val="es-MX"/>
        </w:rPr>
        <w:t xml:space="preserve">los reprende por acudir a él en lugar de preguntarle al </w:t>
      </w:r>
      <w:r w:rsidR="00215EE8" w:rsidRPr="00894D74">
        <w:rPr>
          <w:lang w:val="es-MX"/>
        </w:rPr>
        <w:t xml:space="preserve">mismo </w:t>
      </w:r>
      <w:r w:rsidR="00215EE8">
        <w:rPr>
          <w:i/>
          <w:iCs/>
          <w:lang w:val="es-MX"/>
        </w:rPr>
        <w:t>Bhagavā</w:t>
      </w:r>
      <w:r w:rsidRPr="00894D74">
        <w:rPr>
          <w:lang w:val="es-MX"/>
        </w:rPr>
        <w:t xml:space="preserve">, </w:t>
      </w:r>
      <w:r w:rsidR="009B0DC7">
        <w:rPr>
          <w:lang w:val="es-MX"/>
        </w:rPr>
        <w:t>no obstante</w:t>
      </w:r>
      <w:r w:rsidRPr="00894D74">
        <w:rPr>
          <w:lang w:val="es-MX"/>
        </w:rPr>
        <w:t xml:space="preserve"> finalmente él cumple con </w:t>
      </w:r>
      <w:r w:rsidR="009B0DC7">
        <w:rPr>
          <w:lang w:val="es-MX"/>
        </w:rPr>
        <w:t xml:space="preserve">la petición </w:t>
      </w:r>
      <w:r w:rsidRPr="00894D74">
        <w:rPr>
          <w:lang w:val="es-MX"/>
        </w:rPr>
        <w:t xml:space="preserve">y aclara la expresión </w:t>
      </w:r>
      <w:r w:rsidR="009B0DC7">
        <w:rPr>
          <w:lang w:val="es-MX"/>
        </w:rPr>
        <w:t xml:space="preserve">original </w:t>
      </w:r>
      <w:r w:rsidRPr="00894D74">
        <w:rPr>
          <w:lang w:val="es-MX"/>
        </w:rPr>
        <w:t xml:space="preserve">del </w:t>
      </w:r>
      <w:r w:rsidR="005708E2" w:rsidRPr="009B0DC7">
        <w:rPr>
          <w:i/>
          <w:iCs/>
          <w:lang w:val="es-MX"/>
        </w:rPr>
        <w:t>Buddha</w:t>
      </w:r>
      <w:r w:rsidRPr="00894D74">
        <w:rPr>
          <w:lang w:val="es-MX"/>
        </w:rPr>
        <w:t xml:space="preserve">; los monjes regresan </w:t>
      </w:r>
      <w:r w:rsidR="009B0DC7">
        <w:rPr>
          <w:lang w:val="es-MX"/>
        </w:rPr>
        <w:t>con e</w:t>
      </w:r>
      <w:r w:rsidRPr="00894D74">
        <w:rPr>
          <w:lang w:val="es-MX"/>
        </w:rPr>
        <w:t xml:space="preserve">l </w:t>
      </w:r>
      <w:r w:rsidR="005708E2" w:rsidRPr="00197DF5">
        <w:rPr>
          <w:i/>
          <w:iCs/>
          <w:lang w:val="es-MX"/>
        </w:rPr>
        <w:t>Buddha</w:t>
      </w:r>
      <w:r w:rsidRPr="00894D74">
        <w:rPr>
          <w:lang w:val="es-MX"/>
        </w:rPr>
        <w:t xml:space="preserve"> y repiten su análisis, que el Maestro aplaude con palabras de alabanza.</w:t>
      </w:r>
    </w:p>
    <w:p w14:paraId="5C15756B" w14:textId="1968D235" w:rsidR="00894D74" w:rsidRPr="00894D74" w:rsidRDefault="00894D74" w:rsidP="00894D74">
      <w:pPr>
        <w:rPr>
          <w:lang w:val="es-MX"/>
        </w:rPr>
      </w:pPr>
      <w:r w:rsidRPr="00894D74">
        <w:rPr>
          <w:lang w:val="es-MX"/>
        </w:rPr>
        <w:t xml:space="preserve"> El </w:t>
      </w:r>
      <w:proofErr w:type="spellStart"/>
      <w:r w:rsidRPr="00197DF5">
        <w:rPr>
          <w:i/>
          <w:iCs/>
          <w:lang w:val="es-MX"/>
        </w:rPr>
        <w:t>Mahākaccāna</w:t>
      </w:r>
      <w:proofErr w:type="spellEnd"/>
      <w:r w:rsidRPr="00197DF5">
        <w:rPr>
          <w:i/>
          <w:iCs/>
          <w:lang w:val="es-MX"/>
        </w:rPr>
        <w:t xml:space="preserve"> </w:t>
      </w:r>
      <w:proofErr w:type="spellStart"/>
      <w:r w:rsidRPr="00197DF5">
        <w:rPr>
          <w:i/>
          <w:iCs/>
          <w:lang w:val="es-MX"/>
        </w:rPr>
        <w:t>Bhaddekaratta</w:t>
      </w:r>
      <w:proofErr w:type="spellEnd"/>
      <w:r w:rsidRPr="00197DF5">
        <w:rPr>
          <w:i/>
          <w:iCs/>
          <w:lang w:val="es-MX"/>
        </w:rPr>
        <w:t xml:space="preserve"> Sutta</w:t>
      </w:r>
      <w:r w:rsidRPr="00894D74">
        <w:rPr>
          <w:lang w:val="es-MX"/>
        </w:rPr>
        <w:t xml:space="preserve"> (MN 133) se centra en el famoso poema </w:t>
      </w:r>
      <w:r w:rsidR="00E85E76">
        <w:rPr>
          <w:lang w:val="es-MX"/>
        </w:rPr>
        <w:br/>
      </w:r>
      <w:proofErr w:type="spellStart"/>
      <w:r w:rsidRPr="009B0DC7">
        <w:rPr>
          <w:i/>
          <w:iCs/>
          <w:lang w:val="es-MX"/>
        </w:rPr>
        <w:t>Bhaddekaratta</w:t>
      </w:r>
      <w:proofErr w:type="spellEnd"/>
      <w:r w:rsidRPr="00894D74">
        <w:rPr>
          <w:lang w:val="es-MX"/>
        </w:rPr>
        <w:t xml:space="preserve">, un conjunto de versos pronunciados por el </w:t>
      </w:r>
      <w:r w:rsidR="005708E2" w:rsidRPr="00197DF5">
        <w:rPr>
          <w:i/>
          <w:iCs/>
          <w:lang w:val="es-MX"/>
        </w:rPr>
        <w:t>Buddha</w:t>
      </w:r>
      <w:r w:rsidRPr="00894D74">
        <w:rPr>
          <w:lang w:val="es-MX"/>
        </w:rPr>
        <w:t xml:space="preserve"> que habían estado circulando dentro del </w:t>
      </w:r>
      <w:r w:rsidR="00197DF5">
        <w:rPr>
          <w:i/>
          <w:iCs/>
          <w:lang w:val="es-MX"/>
        </w:rPr>
        <w:t>Saṅgha</w:t>
      </w:r>
      <w:r w:rsidRPr="00894D74">
        <w:rPr>
          <w:lang w:val="es-MX"/>
        </w:rPr>
        <w:t xml:space="preserve">. El poema enfatiza la necesidad de abandonar el </w:t>
      </w:r>
      <w:r w:rsidR="009B0DC7">
        <w:rPr>
          <w:lang w:val="es-MX"/>
        </w:rPr>
        <w:t xml:space="preserve">deseo hacia </w:t>
      </w:r>
      <w:r w:rsidRPr="00894D74">
        <w:rPr>
          <w:lang w:val="es-MX"/>
        </w:rPr>
        <w:t xml:space="preserve">el pasado y la anticipación </w:t>
      </w:r>
      <w:r w:rsidR="009B0DC7">
        <w:rPr>
          <w:lang w:val="es-MX"/>
        </w:rPr>
        <w:t xml:space="preserve">hacia </w:t>
      </w:r>
      <w:r w:rsidRPr="00894D74">
        <w:rPr>
          <w:lang w:val="es-MX"/>
        </w:rPr>
        <w:t xml:space="preserve">el futuro, pidiendo en cambio un esfuerzo urgente para reunir todas las energías de uno para penetrar con </w:t>
      </w:r>
      <w:r w:rsidR="00C125F0">
        <w:rPr>
          <w:lang w:val="es-MX"/>
        </w:rPr>
        <w:t xml:space="preserve">sabiduría </w:t>
      </w:r>
      <w:r w:rsidRPr="00894D74">
        <w:rPr>
          <w:lang w:val="es-MX"/>
        </w:rPr>
        <w:t xml:space="preserve">en la realidad </w:t>
      </w:r>
      <w:r w:rsidR="00C125F0">
        <w:rPr>
          <w:lang w:val="es-MX"/>
        </w:rPr>
        <w:t xml:space="preserve">del </w:t>
      </w:r>
      <w:r w:rsidRPr="00894D74">
        <w:rPr>
          <w:lang w:val="es-MX"/>
        </w:rPr>
        <w:t xml:space="preserve">presente. Muchos de los discípulos del </w:t>
      </w:r>
      <w:r w:rsidR="005708E2" w:rsidRPr="00C125F0">
        <w:rPr>
          <w:i/>
          <w:iCs/>
          <w:lang w:val="es-MX"/>
        </w:rPr>
        <w:t>Buddha</w:t>
      </w:r>
      <w:r w:rsidRPr="00894D74">
        <w:rPr>
          <w:lang w:val="es-MX"/>
        </w:rPr>
        <w:t xml:space="preserve"> se habían aprendido el poema de memoria, junto con la exégesis del propio </w:t>
      </w:r>
      <w:r w:rsidR="005708E2" w:rsidRPr="00C125F0">
        <w:rPr>
          <w:i/>
          <w:iCs/>
          <w:lang w:val="es-MX"/>
        </w:rPr>
        <w:t>Buddha</w:t>
      </w:r>
      <w:r w:rsidRPr="00894D74">
        <w:rPr>
          <w:lang w:val="es-MX"/>
        </w:rPr>
        <w:t xml:space="preserve">, y lo habían estado utilizando como inspiración para su práctica de meditación y como tema de </w:t>
      </w:r>
      <w:r w:rsidR="00C125F0">
        <w:rPr>
          <w:lang w:val="es-MX"/>
        </w:rPr>
        <w:t xml:space="preserve">algunos </w:t>
      </w:r>
      <w:r w:rsidRPr="00894D74">
        <w:rPr>
          <w:lang w:val="es-MX"/>
        </w:rPr>
        <w:t>sermones.</w:t>
      </w:r>
      <w:r w:rsidRPr="00197DF5">
        <w:rPr>
          <w:b/>
          <w:bCs/>
          <w:vertAlign w:val="superscript"/>
          <w:lang w:val="es-MX"/>
        </w:rPr>
        <w:t>18</w:t>
      </w:r>
    </w:p>
    <w:p w14:paraId="3D438C7C" w14:textId="24B4CB9F" w:rsidR="00427756" w:rsidRDefault="00894D74" w:rsidP="00894D74">
      <w:pPr>
        <w:rPr>
          <w:lang w:val="es-MX"/>
        </w:rPr>
      </w:pPr>
      <w:r w:rsidRPr="00894D74">
        <w:rPr>
          <w:lang w:val="es-MX"/>
        </w:rPr>
        <w:t xml:space="preserve"> Un </w:t>
      </w:r>
      <w:proofErr w:type="spellStart"/>
      <w:r w:rsidRPr="00197DF5">
        <w:rPr>
          <w:i/>
          <w:iCs/>
          <w:lang w:val="es-MX"/>
        </w:rPr>
        <w:t>bhikkhu</w:t>
      </w:r>
      <w:proofErr w:type="spellEnd"/>
      <w:r w:rsidRPr="00894D74">
        <w:rPr>
          <w:lang w:val="es-MX"/>
        </w:rPr>
        <w:t xml:space="preserve"> llamado </w:t>
      </w:r>
      <w:proofErr w:type="spellStart"/>
      <w:r w:rsidRPr="00197DF5">
        <w:rPr>
          <w:i/>
          <w:iCs/>
          <w:lang w:val="es-MX"/>
        </w:rPr>
        <w:t>Samiddhi</w:t>
      </w:r>
      <w:proofErr w:type="spellEnd"/>
      <w:r w:rsidRPr="00894D74">
        <w:rPr>
          <w:lang w:val="es-MX"/>
        </w:rPr>
        <w:t xml:space="preserve">, sin embargo, ni siquiera conocía el poema, y ​​mucho menos su exégesis. Un día, una deidad benevolente, compadeciéndose de él, se </w:t>
      </w:r>
      <w:r w:rsidR="008D3D62" w:rsidRPr="00894D74">
        <w:rPr>
          <w:lang w:val="es-MX"/>
        </w:rPr>
        <w:t xml:space="preserve">acercó a él </w:t>
      </w:r>
      <w:r w:rsidR="00D269F5">
        <w:rPr>
          <w:lang w:val="es-MX"/>
        </w:rPr>
        <w:t>por</w:t>
      </w:r>
      <w:r w:rsidR="008D3D62" w:rsidRPr="00894D74">
        <w:rPr>
          <w:lang w:val="es-MX"/>
        </w:rPr>
        <w:t xml:space="preserve"> la mañana </w:t>
      </w:r>
      <w:r w:rsidR="00D269F5">
        <w:rPr>
          <w:lang w:val="es-MX"/>
        </w:rPr>
        <w:t xml:space="preserve">y </w:t>
      </w:r>
      <w:r w:rsidR="00D269F5" w:rsidRPr="00894D74">
        <w:rPr>
          <w:lang w:val="es-MX"/>
        </w:rPr>
        <w:t>temprano</w:t>
      </w:r>
      <w:r w:rsidR="00D269F5">
        <w:rPr>
          <w:lang w:val="es-MX"/>
        </w:rPr>
        <w:t>, y</w:t>
      </w:r>
      <w:r w:rsidR="008D3D62" w:rsidRPr="00894D74">
        <w:rPr>
          <w:lang w:val="es-MX"/>
        </w:rPr>
        <w:t xml:space="preserve"> lo instó a aprender el poema y la exposición de</w:t>
      </w:r>
      <w:r w:rsidR="003B55D9">
        <w:rPr>
          <w:lang w:val="es-MX"/>
        </w:rPr>
        <w:t>l</w:t>
      </w:r>
    </w:p>
    <w:p w14:paraId="09059E2A" w14:textId="77777777" w:rsidR="00427756" w:rsidRDefault="00427756">
      <w:pPr>
        <w:spacing w:after="160"/>
        <w:ind w:firstLine="0"/>
        <w:rPr>
          <w:lang w:val="es-MX"/>
        </w:rPr>
      </w:pPr>
      <w:r>
        <w:rPr>
          <w:lang w:val="es-MX"/>
        </w:rPr>
        <w:br w:type="page"/>
      </w:r>
    </w:p>
    <w:p w14:paraId="5D59EE6B" w14:textId="77777777" w:rsidR="00427756" w:rsidRDefault="00427756" w:rsidP="00894D74">
      <w:pPr>
        <w:rPr>
          <w:lang w:val="es-MX"/>
        </w:rPr>
      </w:pPr>
    </w:p>
    <w:p w14:paraId="3E4672EC" w14:textId="2209B330" w:rsidR="00894D74" w:rsidRPr="00894D74" w:rsidRDefault="00894D74" w:rsidP="00427756">
      <w:pPr>
        <w:pStyle w:val="NormaLContNewPage"/>
        <w:rPr>
          <w:lang w:val="es-MX"/>
        </w:rPr>
      </w:pPr>
      <w:proofErr w:type="spellStart"/>
      <w:r w:rsidRPr="005C7B1A">
        <w:rPr>
          <w:i/>
          <w:iCs/>
          <w:lang w:val="es-MX"/>
        </w:rPr>
        <w:t>Bhaddekaratta</w:t>
      </w:r>
      <w:proofErr w:type="spellEnd"/>
      <w:r w:rsidRPr="00894D74">
        <w:rPr>
          <w:lang w:val="es-MX"/>
        </w:rPr>
        <w:t xml:space="preserve">. </w:t>
      </w:r>
      <w:proofErr w:type="spellStart"/>
      <w:r w:rsidRPr="00894D74">
        <w:rPr>
          <w:lang w:val="es-MX"/>
        </w:rPr>
        <w:t>Samiddhi</w:t>
      </w:r>
      <w:proofErr w:type="spellEnd"/>
      <w:r w:rsidRPr="00894D74">
        <w:rPr>
          <w:lang w:val="es-MX"/>
        </w:rPr>
        <w:t xml:space="preserve"> fue </w:t>
      </w:r>
      <w:r w:rsidR="00864CD8">
        <w:rPr>
          <w:lang w:val="es-MX"/>
        </w:rPr>
        <w:t>con e</w:t>
      </w:r>
      <w:r w:rsidRPr="00894D74">
        <w:rPr>
          <w:lang w:val="es-MX"/>
        </w:rPr>
        <w:t xml:space="preserve">l </w:t>
      </w:r>
      <w:r w:rsidR="005708E2" w:rsidRPr="00197DF5">
        <w:rPr>
          <w:i/>
          <w:iCs/>
          <w:lang w:val="es-MX"/>
        </w:rPr>
        <w:t>Buddha</w:t>
      </w:r>
      <w:r w:rsidRPr="00894D74">
        <w:rPr>
          <w:lang w:val="es-MX"/>
        </w:rPr>
        <w:t xml:space="preserve"> y le pidió que se l</w:t>
      </w:r>
      <w:r w:rsidR="00864CD8">
        <w:rPr>
          <w:lang w:val="es-MX"/>
        </w:rPr>
        <w:t>o</w:t>
      </w:r>
      <w:r w:rsidRPr="00894D74">
        <w:rPr>
          <w:lang w:val="es-MX"/>
        </w:rPr>
        <w:t xml:space="preserve"> enseñara. El </w:t>
      </w:r>
      <w:r w:rsidR="005708E2" w:rsidRPr="00864CD8">
        <w:rPr>
          <w:i/>
          <w:iCs/>
          <w:lang w:val="es-MX"/>
        </w:rPr>
        <w:t>Buddha</w:t>
      </w:r>
      <w:r w:rsidRPr="00894D74">
        <w:rPr>
          <w:lang w:val="es-MX"/>
        </w:rPr>
        <w:t xml:space="preserve"> </w:t>
      </w:r>
      <w:r w:rsidR="00864CD8">
        <w:rPr>
          <w:lang w:val="es-MX"/>
        </w:rPr>
        <w:t xml:space="preserve">entonces </w:t>
      </w:r>
      <w:r w:rsidRPr="00894D74">
        <w:rPr>
          <w:lang w:val="es-MX"/>
        </w:rPr>
        <w:t>recitó el poema:</w:t>
      </w:r>
    </w:p>
    <w:p w14:paraId="67C718A8" w14:textId="43A49CC9" w:rsidR="008A30F9" w:rsidRPr="009525E1" w:rsidRDefault="00894D74" w:rsidP="00612A9D">
      <w:pPr>
        <w:pStyle w:val="VersoEnglishB"/>
        <w:rPr>
          <w:sz w:val="14"/>
          <w:szCs w:val="14"/>
          <w:lang w:val="es-MX"/>
        </w:rPr>
      </w:pPr>
      <w:r w:rsidRPr="009525E1">
        <w:rPr>
          <w:sz w:val="14"/>
          <w:szCs w:val="14"/>
          <w:lang w:val="es-MX"/>
        </w:rPr>
        <w:t>Que nadie reviva el pasado</w:t>
      </w:r>
    </w:p>
    <w:p w14:paraId="744B5687" w14:textId="47FD8F56" w:rsidR="00612A9D" w:rsidRPr="009525E1" w:rsidRDefault="00612A9D" w:rsidP="00612A9D">
      <w:pPr>
        <w:pStyle w:val="VersoEnglishB"/>
        <w:rPr>
          <w:sz w:val="14"/>
          <w:szCs w:val="14"/>
          <w:lang w:val="es-MX"/>
        </w:rPr>
      </w:pPr>
      <w:r w:rsidRPr="009525E1">
        <w:rPr>
          <w:sz w:val="14"/>
          <w:szCs w:val="14"/>
          <w:lang w:val="es-MX"/>
        </w:rPr>
        <w:t>O en el futuro construy</w:t>
      </w:r>
      <w:r w:rsidR="00D269F5" w:rsidRPr="009525E1">
        <w:rPr>
          <w:sz w:val="14"/>
          <w:szCs w:val="14"/>
          <w:lang w:val="es-MX"/>
        </w:rPr>
        <w:t>a</w:t>
      </w:r>
      <w:r w:rsidRPr="009525E1">
        <w:rPr>
          <w:sz w:val="14"/>
          <w:szCs w:val="14"/>
          <w:lang w:val="es-MX"/>
        </w:rPr>
        <w:t xml:space="preserve"> sus esperanzas,</w:t>
      </w:r>
    </w:p>
    <w:p w14:paraId="09437FFE" w14:textId="77777777" w:rsidR="00612A9D" w:rsidRPr="009525E1" w:rsidRDefault="00612A9D" w:rsidP="00612A9D">
      <w:pPr>
        <w:pStyle w:val="VersoEnglishB"/>
        <w:rPr>
          <w:sz w:val="14"/>
          <w:szCs w:val="14"/>
          <w:lang w:val="es-MX"/>
        </w:rPr>
      </w:pPr>
      <w:r w:rsidRPr="009525E1">
        <w:rPr>
          <w:sz w:val="14"/>
          <w:szCs w:val="14"/>
          <w:lang w:val="es-MX"/>
        </w:rPr>
        <w:t>Porque el pasado se ha quedado atrás</w:t>
      </w:r>
    </w:p>
    <w:p w14:paraId="7D91EBFE" w14:textId="77777777" w:rsidR="00612A9D" w:rsidRPr="009525E1" w:rsidRDefault="00612A9D" w:rsidP="00612A9D">
      <w:pPr>
        <w:pStyle w:val="VersoEnglishB"/>
        <w:rPr>
          <w:sz w:val="14"/>
          <w:szCs w:val="14"/>
          <w:lang w:val="es-MX"/>
        </w:rPr>
      </w:pPr>
      <w:r w:rsidRPr="009525E1">
        <w:rPr>
          <w:sz w:val="14"/>
          <w:szCs w:val="14"/>
          <w:lang w:val="es-MX"/>
        </w:rPr>
        <w:t>Y el futuro no se ha alcanzado.</w:t>
      </w:r>
    </w:p>
    <w:p w14:paraId="00770A42" w14:textId="77777777" w:rsidR="00612A9D" w:rsidRPr="009525E1" w:rsidRDefault="00612A9D" w:rsidP="00612A9D">
      <w:pPr>
        <w:pStyle w:val="VersoEnglishB"/>
        <w:rPr>
          <w:sz w:val="8"/>
          <w:szCs w:val="8"/>
          <w:lang w:val="es-MX"/>
        </w:rPr>
      </w:pPr>
    </w:p>
    <w:p w14:paraId="62175C5E" w14:textId="1C6327AB" w:rsidR="00612A9D" w:rsidRPr="009525E1" w:rsidRDefault="00612A9D" w:rsidP="00612A9D">
      <w:pPr>
        <w:pStyle w:val="VersoEnglishB"/>
        <w:rPr>
          <w:sz w:val="14"/>
          <w:szCs w:val="14"/>
          <w:lang w:val="es-MX"/>
        </w:rPr>
      </w:pPr>
      <w:r w:rsidRPr="009525E1">
        <w:rPr>
          <w:sz w:val="14"/>
          <w:szCs w:val="14"/>
          <w:lang w:val="es-MX"/>
        </w:rPr>
        <w:t xml:space="preserve">En lugar de eso, </w:t>
      </w:r>
      <w:r w:rsidR="00E87712" w:rsidRPr="009525E1">
        <w:rPr>
          <w:sz w:val="14"/>
          <w:szCs w:val="14"/>
          <w:lang w:val="es-MX"/>
        </w:rPr>
        <w:t>que se</w:t>
      </w:r>
      <w:r w:rsidRPr="009525E1">
        <w:rPr>
          <w:sz w:val="14"/>
          <w:szCs w:val="14"/>
          <w:lang w:val="es-MX"/>
        </w:rPr>
        <w:t xml:space="preserve"> </w:t>
      </w:r>
      <w:r w:rsidR="00D269F5" w:rsidRPr="009525E1">
        <w:rPr>
          <w:sz w:val="14"/>
          <w:szCs w:val="14"/>
          <w:lang w:val="es-MX"/>
        </w:rPr>
        <w:t>aprecie</w:t>
      </w:r>
      <w:r w:rsidRPr="009525E1">
        <w:rPr>
          <w:sz w:val="14"/>
          <w:szCs w:val="14"/>
          <w:lang w:val="es-MX"/>
        </w:rPr>
        <w:t xml:space="preserve"> con </w:t>
      </w:r>
      <w:r w:rsidR="00E87712" w:rsidRPr="009525E1">
        <w:rPr>
          <w:sz w:val="14"/>
          <w:szCs w:val="14"/>
          <w:lang w:val="es-MX"/>
        </w:rPr>
        <w:t>sabiduría</w:t>
      </w:r>
    </w:p>
    <w:p w14:paraId="353F6DF9" w14:textId="7B2B0E62" w:rsidR="00612A9D" w:rsidRPr="009525E1" w:rsidRDefault="00612A9D" w:rsidP="00612A9D">
      <w:pPr>
        <w:pStyle w:val="VersoEnglishB"/>
        <w:rPr>
          <w:sz w:val="14"/>
          <w:szCs w:val="14"/>
          <w:lang w:val="es-MX"/>
        </w:rPr>
      </w:pPr>
      <w:r w:rsidRPr="009525E1">
        <w:rPr>
          <w:sz w:val="14"/>
          <w:szCs w:val="14"/>
          <w:lang w:val="es-MX"/>
        </w:rPr>
        <w:t xml:space="preserve">Cada estado </w:t>
      </w:r>
      <w:r w:rsidR="00D269F5" w:rsidRPr="009525E1">
        <w:rPr>
          <w:sz w:val="14"/>
          <w:szCs w:val="14"/>
          <w:lang w:val="es-MX"/>
        </w:rPr>
        <w:t xml:space="preserve">que </w:t>
      </w:r>
      <w:r w:rsidRPr="009525E1">
        <w:rPr>
          <w:sz w:val="14"/>
          <w:szCs w:val="14"/>
          <w:lang w:val="es-MX"/>
        </w:rPr>
        <w:t>actualmente sur</w:t>
      </w:r>
      <w:r w:rsidR="00D269F5" w:rsidRPr="009525E1">
        <w:rPr>
          <w:sz w:val="14"/>
          <w:szCs w:val="14"/>
          <w:lang w:val="es-MX"/>
        </w:rPr>
        <w:t>ja</w:t>
      </w:r>
      <w:r w:rsidRPr="009525E1">
        <w:rPr>
          <w:sz w:val="14"/>
          <w:szCs w:val="14"/>
          <w:lang w:val="es-MX"/>
        </w:rPr>
        <w:t>;</w:t>
      </w:r>
    </w:p>
    <w:p w14:paraId="5D6AAB8B" w14:textId="456376C3" w:rsidR="00612A9D" w:rsidRPr="009525E1" w:rsidRDefault="00D269F5" w:rsidP="00612A9D">
      <w:pPr>
        <w:pStyle w:val="VersoEnglishB"/>
        <w:rPr>
          <w:sz w:val="14"/>
          <w:szCs w:val="14"/>
          <w:lang w:val="es-MX"/>
        </w:rPr>
      </w:pPr>
      <w:r w:rsidRPr="009525E1">
        <w:rPr>
          <w:sz w:val="14"/>
          <w:szCs w:val="14"/>
          <w:lang w:val="es-MX"/>
        </w:rPr>
        <w:t>Hagan</w:t>
      </w:r>
      <w:r w:rsidR="00612A9D" w:rsidRPr="009525E1">
        <w:rPr>
          <w:sz w:val="14"/>
          <w:szCs w:val="14"/>
          <w:lang w:val="es-MX"/>
        </w:rPr>
        <w:t xml:space="preserve"> saber eso y asegúre</w:t>
      </w:r>
      <w:r w:rsidR="00EE4926" w:rsidRPr="009525E1">
        <w:rPr>
          <w:sz w:val="14"/>
          <w:szCs w:val="14"/>
          <w:lang w:val="es-MX"/>
        </w:rPr>
        <w:t>n</w:t>
      </w:r>
      <w:r w:rsidR="00612A9D" w:rsidRPr="009525E1">
        <w:rPr>
          <w:sz w:val="14"/>
          <w:szCs w:val="14"/>
          <w:lang w:val="es-MX"/>
        </w:rPr>
        <w:t>se de ello,</w:t>
      </w:r>
    </w:p>
    <w:p w14:paraId="6043D547" w14:textId="65FCB59D" w:rsidR="00612A9D" w:rsidRPr="009525E1" w:rsidRDefault="00612A9D" w:rsidP="00612A9D">
      <w:pPr>
        <w:pStyle w:val="VersoEnglishB"/>
        <w:rPr>
          <w:sz w:val="14"/>
          <w:szCs w:val="14"/>
          <w:lang w:val="es-MX"/>
        </w:rPr>
      </w:pPr>
      <w:r w:rsidRPr="009525E1">
        <w:rPr>
          <w:sz w:val="14"/>
          <w:szCs w:val="14"/>
          <w:lang w:val="es-MX"/>
        </w:rPr>
        <w:t>Invencible</w:t>
      </w:r>
      <w:r w:rsidR="00EE4926" w:rsidRPr="009525E1">
        <w:rPr>
          <w:sz w:val="14"/>
          <w:szCs w:val="14"/>
          <w:lang w:val="es-MX"/>
        </w:rPr>
        <w:t>mente</w:t>
      </w:r>
      <w:r w:rsidRPr="009525E1">
        <w:rPr>
          <w:sz w:val="14"/>
          <w:szCs w:val="14"/>
          <w:lang w:val="es-MX"/>
        </w:rPr>
        <w:t>, inquebrantable</w:t>
      </w:r>
      <w:r w:rsidR="00EE4926" w:rsidRPr="009525E1">
        <w:rPr>
          <w:sz w:val="14"/>
          <w:szCs w:val="14"/>
          <w:lang w:val="es-MX"/>
        </w:rPr>
        <w:t>mente</w:t>
      </w:r>
      <w:r w:rsidRPr="009525E1">
        <w:rPr>
          <w:sz w:val="14"/>
          <w:szCs w:val="14"/>
          <w:lang w:val="es-MX"/>
        </w:rPr>
        <w:t>.</w:t>
      </w:r>
    </w:p>
    <w:p w14:paraId="180BA24B" w14:textId="77777777" w:rsidR="008D3D62" w:rsidRPr="009525E1" w:rsidRDefault="008D3D62" w:rsidP="008D3D62">
      <w:pPr>
        <w:pStyle w:val="VersoEnglishB"/>
        <w:rPr>
          <w:sz w:val="8"/>
          <w:szCs w:val="8"/>
          <w:lang w:val="es-MX"/>
        </w:rPr>
      </w:pPr>
    </w:p>
    <w:p w14:paraId="2559E035" w14:textId="030C7078" w:rsidR="00612A9D" w:rsidRPr="009525E1" w:rsidRDefault="00612A9D" w:rsidP="00612A9D">
      <w:pPr>
        <w:pStyle w:val="VersoEnglishB"/>
        <w:rPr>
          <w:sz w:val="14"/>
          <w:szCs w:val="14"/>
          <w:lang w:val="es-MX"/>
        </w:rPr>
      </w:pPr>
      <w:r w:rsidRPr="009525E1">
        <w:rPr>
          <w:sz w:val="14"/>
          <w:szCs w:val="14"/>
          <w:lang w:val="es-MX"/>
        </w:rPr>
        <w:t>Hoy ha</w:t>
      </w:r>
      <w:r w:rsidR="00405F3E" w:rsidRPr="009525E1">
        <w:rPr>
          <w:sz w:val="14"/>
          <w:szCs w:val="14"/>
          <w:lang w:val="es-MX"/>
        </w:rPr>
        <w:t>brá</w:t>
      </w:r>
      <w:r w:rsidRPr="009525E1">
        <w:rPr>
          <w:sz w:val="14"/>
          <w:szCs w:val="14"/>
          <w:lang w:val="es-MX"/>
        </w:rPr>
        <w:t xml:space="preserve"> que hacer el esfuerzo;</w:t>
      </w:r>
    </w:p>
    <w:p w14:paraId="03FB1BD0" w14:textId="63BCD3E8" w:rsidR="00612A9D" w:rsidRPr="009525E1" w:rsidRDefault="00612A9D" w:rsidP="00612A9D">
      <w:pPr>
        <w:pStyle w:val="VersoEnglishB"/>
        <w:rPr>
          <w:sz w:val="14"/>
          <w:szCs w:val="14"/>
          <w:lang w:val="es-MX"/>
        </w:rPr>
      </w:pPr>
      <w:r w:rsidRPr="009525E1">
        <w:rPr>
          <w:sz w:val="14"/>
          <w:szCs w:val="14"/>
          <w:lang w:val="es-MX"/>
        </w:rPr>
        <w:t xml:space="preserve">Mañana puede </w:t>
      </w:r>
      <w:r w:rsidR="00D269F5" w:rsidRPr="009525E1">
        <w:rPr>
          <w:sz w:val="14"/>
          <w:szCs w:val="14"/>
          <w:lang w:val="es-MX"/>
        </w:rPr>
        <w:t>venir</w:t>
      </w:r>
      <w:r w:rsidRPr="009525E1">
        <w:rPr>
          <w:sz w:val="14"/>
          <w:szCs w:val="14"/>
          <w:lang w:val="es-MX"/>
        </w:rPr>
        <w:t xml:space="preserve"> la muerte, ¿quién sabe?</w:t>
      </w:r>
    </w:p>
    <w:p w14:paraId="5366A3C6" w14:textId="282ED68E" w:rsidR="00612A9D" w:rsidRPr="009525E1" w:rsidRDefault="00F42CE3" w:rsidP="00612A9D">
      <w:pPr>
        <w:pStyle w:val="VersoEnglishB"/>
        <w:rPr>
          <w:sz w:val="14"/>
          <w:szCs w:val="14"/>
          <w:lang w:val="es-MX"/>
        </w:rPr>
      </w:pPr>
      <w:r w:rsidRPr="009525E1">
        <w:rPr>
          <w:sz w:val="14"/>
          <w:szCs w:val="14"/>
          <w:lang w:val="es-MX"/>
        </w:rPr>
        <w:t xml:space="preserve">No </w:t>
      </w:r>
      <w:r w:rsidR="006C0449" w:rsidRPr="009525E1">
        <w:rPr>
          <w:sz w:val="14"/>
          <w:szCs w:val="14"/>
          <w:lang w:val="es-MX"/>
        </w:rPr>
        <w:t>negoci</w:t>
      </w:r>
      <w:r w:rsidRPr="009525E1">
        <w:rPr>
          <w:sz w:val="14"/>
          <w:szCs w:val="14"/>
          <w:lang w:val="es-MX"/>
        </w:rPr>
        <w:t>e</w:t>
      </w:r>
      <w:r w:rsidR="006C0449" w:rsidRPr="009525E1">
        <w:rPr>
          <w:sz w:val="14"/>
          <w:szCs w:val="14"/>
          <w:lang w:val="es-MX"/>
        </w:rPr>
        <w:t>n con la</w:t>
      </w:r>
      <w:r w:rsidR="00612A9D" w:rsidRPr="009525E1">
        <w:rPr>
          <w:sz w:val="14"/>
          <w:szCs w:val="14"/>
          <w:lang w:val="es-MX"/>
        </w:rPr>
        <w:t xml:space="preserve"> Mortalidad</w:t>
      </w:r>
    </w:p>
    <w:p w14:paraId="23A5B906" w14:textId="12ED4DFF" w:rsidR="00612A9D" w:rsidRPr="009525E1" w:rsidRDefault="008C62A6" w:rsidP="00612A9D">
      <w:pPr>
        <w:pStyle w:val="VersoEnglishB"/>
        <w:rPr>
          <w:sz w:val="14"/>
          <w:szCs w:val="14"/>
          <w:lang w:val="es-MX"/>
        </w:rPr>
      </w:pPr>
      <w:r w:rsidRPr="009525E1">
        <w:rPr>
          <w:sz w:val="14"/>
          <w:szCs w:val="14"/>
          <w:lang w:val="es-MX"/>
        </w:rPr>
        <w:t>Que pueda</w:t>
      </w:r>
      <w:r w:rsidR="007F7C76" w:rsidRPr="009525E1">
        <w:rPr>
          <w:sz w:val="14"/>
          <w:szCs w:val="14"/>
          <w:lang w:val="es-MX"/>
        </w:rPr>
        <w:t>n</w:t>
      </w:r>
      <w:r w:rsidRPr="009525E1">
        <w:rPr>
          <w:sz w:val="14"/>
          <w:szCs w:val="14"/>
          <w:lang w:val="es-MX"/>
        </w:rPr>
        <w:t xml:space="preserve"> </w:t>
      </w:r>
      <w:r w:rsidR="00612A9D" w:rsidRPr="009525E1">
        <w:rPr>
          <w:sz w:val="14"/>
          <w:szCs w:val="14"/>
          <w:lang w:val="es-MX"/>
        </w:rPr>
        <w:t>mantener</w:t>
      </w:r>
      <w:r w:rsidR="007F7C76" w:rsidRPr="009525E1">
        <w:rPr>
          <w:sz w:val="14"/>
          <w:szCs w:val="14"/>
          <w:lang w:val="es-MX"/>
        </w:rPr>
        <w:t>se</w:t>
      </w:r>
      <w:r w:rsidR="00612A9D" w:rsidRPr="009525E1">
        <w:rPr>
          <w:sz w:val="14"/>
          <w:szCs w:val="14"/>
          <w:lang w:val="es-MX"/>
        </w:rPr>
        <w:t xml:space="preserve"> alejad</w:t>
      </w:r>
      <w:r w:rsidR="007F7C76" w:rsidRPr="009525E1">
        <w:rPr>
          <w:sz w:val="14"/>
          <w:szCs w:val="14"/>
          <w:lang w:val="es-MX"/>
        </w:rPr>
        <w:t>os</w:t>
      </w:r>
      <w:r w:rsidR="00612A9D" w:rsidRPr="009525E1">
        <w:rPr>
          <w:sz w:val="14"/>
          <w:szCs w:val="14"/>
          <w:lang w:val="es-MX"/>
        </w:rPr>
        <w:t xml:space="preserve"> </w:t>
      </w:r>
      <w:r w:rsidR="007F7C76" w:rsidRPr="009525E1">
        <w:rPr>
          <w:sz w:val="14"/>
          <w:szCs w:val="14"/>
          <w:lang w:val="es-MX"/>
        </w:rPr>
        <w:t>de</w:t>
      </w:r>
      <w:r w:rsidR="00612A9D" w:rsidRPr="009525E1">
        <w:rPr>
          <w:sz w:val="14"/>
          <w:szCs w:val="14"/>
          <w:lang w:val="es-MX"/>
        </w:rPr>
        <w:t xml:space="preserve"> </w:t>
      </w:r>
      <w:r w:rsidR="006C0449" w:rsidRPr="009525E1">
        <w:rPr>
          <w:sz w:val="14"/>
          <w:szCs w:val="14"/>
          <w:lang w:val="es-MX"/>
        </w:rPr>
        <w:t>e</w:t>
      </w:r>
      <w:r w:rsidR="00612A9D" w:rsidRPr="009525E1">
        <w:rPr>
          <w:sz w:val="14"/>
          <w:szCs w:val="14"/>
          <w:lang w:val="es-MX"/>
        </w:rPr>
        <w:t>l</w:t>
      </w:r>
      <w:r w:rsidR="006C0449" w:rsidRPr="009525E1">
        <w:rPr>
          <w:sz w:val="14"/>
          <w:szCs w:val="14"/>
          <w:lang w:val="es-MX"/>
        </w:rPr>
        <w:t>la</w:t>
      </w:r>
      <w:r w:rsidR="00612A9D" w:rsidRPr="009525E1">
        <w:rPr>
          <w:sz w:val="14"/>
          <w:szCs w:val="14"/>
          <w:lang w:val="es-MX"/>
        </w:rPr>
        <w:t xml:space="preserve"> y </w:t>
      </w:r>
      <w:r w:rsidR="007F7C76" w:rsidRPr="009525E1">
        <w:rPr>
          <w:sz w:val="14"/>
          <w:szCs w:val="14"/>
          <w:lang w:val="es-MX"/>
        </w:rPr>
        <w:t>de</w:t>
      </w:r>
      <w:r w:rsidR="00612A9D" w:rsidRPr="009525E1">
        <w:rPr>
          <w:sz w:val="14"/>
          <w:szCs w:val="14"/>
          <w:lang w:val="es-MX"/>
        </w:rPr>
        <w:t xml:space="preserve"> sus hordas.</w:t>
      </w:r>
    </w:p>
    <w:p w14:paraId="63B54831" w14:textId="77777777" w:rsidR="008D3D62" w:rsidRPr="009525E1" w:rsidRDefault="008D3D62" w:rsidP="008D3D62">
      <w:pPr>
        <w:pStyle w:val="VersoEnglishB"/>
        <w:rPr>
          <w:sz w:val="8"/>
          <w:szCs w:val="8"/>
          <w:lang w:val="es-MX"/>
        </w:rPr>
      </w:pPr>
    </w:p>
    <w:p w14:paraId="27B7E9B5" w14:textId="1949C8B9" w:rsidR="00612A9D" w:rsidRPr="009525E1" w:rsidRDefault="00C811C8" w:rsidP="00612A9D">
      <w:pPr>
        <w:pStyle w:val="VersoEnglishB"/>
        <w:rPr>
          <w:sz w:val="14"/>
          <w:szCs w:val="14"/>
          <w:lang w:val="es-MX"/>
        </w:rPr>
      </w:pPr>
      <w:r w:rsidRPr="009525E1">
        <w:rPr>
          <w:sz w:val="14"/>
          <w:szCs w:val="14"/>
          <w:lang w:val="es-MX"/>
        </w:rPr>
        <w:t xml:space="preserve">No obstante, </w:t>
      </w:r>
      <w:r w:rsidR="00612A9D" w:rsidRPr="009525E1">
        <w:rPr>
          <w:sz w:val="14"/>
          <w:szCs w:val="14"/>
          <w:lang w:val="es-MX"/>
        </w:rPr>
        <w:t>el que viv</w:t>
      </w:r>
      <w:r w:rsidRPr="009525E1">
        <w:rPr>
          <w:sz w:val="14"/>
          <w:szCs w:val="14"/>
          <w:lang w:val="es-MX"/>
        </w:rPr>
        <w:t>a</w:t>
      </w:r>
      <w:r w:rsidR="00612A9D" w:rsidRPr="009525E1">
        <w:rPr>
          <w:sz w:val="14"/>
          <w:szCs w:val="14"/>
          <w:lang w:val="es-MX"/>
        </w:rPr>
        <w:t xml:space="preserve"> así </w:t>
      </w:r>
      <w:r w:rsidRPr="009525E1">
        <w:rPr>
          <w:sz w:val="14"/>
          <w:szCs w:val="14"/>
          <w:lang w:val="es-MX"/>
        </w:rPr>
        <w:t>ardua e</w:t>
      </w:r>
    </w:p>
    <w:p w14:paraId="558D8604" w14:textId="6EE6F514" w:rsidR="00612A9D" w:rsidRPr="009525E1" w:rsidRDefault="00612A9D" w:rsidP="00612A9D">
      <w:pPr>
        <w:pStyle w:val="VersoEnglishB"/>
        <w:rPr>
          <w:sz w:val="14"/>
          <w:szCs w:val="14"/>
          <w:lang w:val="es-MX"/>
        </w:rPr>
      </w:pPr>
      <w:r w:rsidRPr="009525E1">
        <w:rPr>
          <w:sz w:val="14"/>
          <w:szCs w:val="14"/>
          <w:lang w:val="es-MX"/>
        </w:rPr>
        <w:t>Implacablemente, de día</w:t>
      </w:r>
      <w:r w:rsidR="00C811C8" w:rsidRPr="009525E1">
        <w:rPr>
          <w:sz w:val="14"/>
          <w:szCs w:val="14"/>
          <w:lang w:val="es-MX"/>
        </w:rPr>
        <w:t xml:space="preserve"> y</w:t>
      </w:r>
      <w:r w:rsidRPr="009525E1">
        <w:rPr>
          <w:sz w:val="14"/>
          <w:szCs w:val="14"/>
          <w:lang w:val="es-MX"/>
        </w:rPr>
        <w:t xml:space="preserve"> de noche</w:t>
      </w:r>
    </w:p>
    <w:p w14:paraId="315B2950" w14:textId="184D342B" w:rsidR="00612A9D" w:rsidRPr="009525E1" w:rsidRDefault="00C811C8" w:rsidP="00612A9D">
      <w:pPr>
        <w:pStyle w:val="VersoEnglishB"/>
        <w:rPr>
          <w:sz w:val="14"/>
          <w:szCs w:val="14"/>
          <w:lang w:val="es-MX"/>
        </w:rPr>
      </w:pPr>
      <w:r w:rsidRPr="009525E1">
        <w:rPr>
          <w:sz w:val="14"/>
          <w:szCs w:val="14"/>
          <w:lang w:val="es-MX"/>
        </w:rPr>
        <w:t>Será</w:t>
      </w:r>
      <w:r w:rsidR="00612A9D" w:rsidRPr="009525E1">
        <w:rPr>
          <w:sz w:val="14"/>
          <w:szCs w:val="14"/>
          <w:lang w:val="es-MX"/>
        </w:rPr>
        <w:t xml:space="preserve"> él, ha dicho el </w:t>
      </w:r>
      <w:r w:rsidRPr="009525E1">
        <w:rPr>
          <w:sz w:val="14"/>
          <w:szCs w:val="14"/>
          <w:lang w:val="es-MX"/>
        </w:rPr>
        <w:t xml:space="preserve">apacible </w:t>
      </w:r>
      <w:r w:rsidR="00612A9D" w:rsidRPr="009525E1">
        <w:rPr>
          <w:sz w:val="14"/>
          <w:szCs w:val="14"/>
          <w:lang w:val="es-MX"/>
        </w:rPr>
        <w:t>sabio,</w:t>
      </w:r>
    </w:p>
    <w:p w14:paraId="114C9E15" w14:textId="33D3A798" w:rsidR="00612A9D" w:rsidRPr="009525E1" w:rsidRDefault="00612A9D" w:rsidP="00612A9D">
      <w:pPr>
        <w:pStyle w:val="VersoEnglishB"/>
        <w:rPr>
          <w:sz w:val="14"/>
          <w:szCs w:val="14"/>
          <w:lang w:val="es-MX"/>
        </w:rPr>
      </w:pPr>
      <w:r w:rsidRPr="009525E1">
        <w:rPr>
          <w:sz w:val="14"/>
          <w:szCs w:val="14"/>
          <w:lang w:val="es-MX"/>
        </w:rPr>
        <w:t>Quién ha</w:t>
      </w:r>
      <w:r w:rsidR="00C811C8" w:rsidRPr="009525E1">
        <w:rPr>
          <w:sz w:val="14"/>
          <w:szCs w:val="14"/>
          <w:lang w:val="es-MX"/>
        </w:rPr>
        <w:t>brá</w:t>
      </w:r>
      <w:r w:rsidRPr="009525E1">
        <w:rPr>
          <w:sz w:val="14"/>
          <w:szCs w:val="14"/>
          <w:lang w:val="es-MX"/>
        </w:rPr>
        <w:t xml:space="preserve"> tenido una excelente noche.</w:t>
      </w:r>
    </w:p>
    <w:p w14:paraId="76A8732E" w14:textId="77777777" w:rsidR="00612A9D" w:rsidRPr="00612A9D" w:rsidRDefault="00612A9D" w:rsidP="00612A9D">
      <w:pPr>
        <w:pStyle w:val="VersoEnglishB"/>
        <w:rPr>
          <w:lang w:val="es-MX"/>
        </w:rPr>
      </w:pPr>
    </w:p>
    <w:p w14:paraId="43595210" w14:textId="7BFCC063" w:rsidR="00612A9D" w:rsidRPr="00612A9D" w:rsidRDefault="00612A9D" w:rsidP="00612A9D">
      <w:pPr>
        <w:rPr>
          <w:lang w:val="es-MX"/>
        </w:rPr>
      </w:pPr>
      <w:r w:rsidRPr="00612A9D">
        <w:rPr>
          <w:lang w:val="es-MX"/>
        </w:rPr>
        <w:t xml:space="preserve"> Entonces el </w:t>
      </w:r>
      <w:r w:rsidR="0047534F">
        <w:rPr>
          <w:i/>
          <w:iCs/>
          <w:lang w:val="es-MX"/>
        </w:rPr>
        <w:t>Bhagavā</w:t>
      </w:r>
      <w:r w:rsidR="0047534F">
        <w:rPr>
          <w:lang w:val="es-MX"/>
        </w:rPr>
        <w:t xml:space="preserve"> </w:t>
      </w:r>
      <w:r w:rsidRPr="00612A9D">
        <w:rPr>
          <w:lang w:val="es-MX"/>
        </w:rPr>
        <w:t xml:space="preserve">se levantó de su asiento y entró </w:t>
      </w:r>
      <w:r w:rsidR="007F7C76">
        <w:rPr>
          <w:lang w:val="es-MX"/>
        </w:rPr>
        <w:t>a</w:t>
      </w:r>
      <w:r w:rsidRPr="00612A9D">
        <w:rPr>
          <w:lang w:val="es-MX"/>
        </w:rPr>
        <w:t xml:space="preserve"> su </w:t>
      </w:r>
      <w:r w:rsidR="00C811C8">
        <w:rPr>
          <w:lang w:val="es-MX"/>
        </w:rPr>
        <w:t>residencia</w:t>
      </w:r>
      <w:r w:rsidRPr="00612A9D">
        <w:rPr>
          <w:lang w:val="es-MX"/>
        </w:rPr>
        <w:t>.</w:t>
      </w:r>
    </w:p>
    <w:p w14:paraId="54ADFFC3" w14:textId="2D510F38" w:rsidR="00612A9D" w:rsidRPr="00612A9D" w:rsidRDefault="00612A9D" w:rsidP="00612A9D">
      <w:pPr>
        <w:rPr>
          <w:lang w:val="es-MX"/>
        </w:rPr>
      </w:pPr>
      <w:r w:rsidRPr="00612A9D">
        <w:rPr>
          <w:lang w:val="es-MX"/>
        </w:rPr>
        <w:t xml:space="preserve"> </w:t>
      </w:r>
      <w:proofErr w:type="spellStart"/>
      <w:r w:rsidRPr="00612A9D">
        <w:rPr>
          <w:lang w:val="es-MX"/>
        </w:rPr>
        <w:t>Samiddhi</w:t>
      </w:r>
      <w:proofErr w:type="spellEnd"/>
      <w:r w:rsidRPr="00612A9D">
        <w:rPr>
          <w:lang w:val="es-MX"/>
        </w:rPr>
        <w:t xml:space="preserve"> y los demás monjes presentes en ese momento fueron </w:t>
      </w:r>
      <w:r w:rsidR="00D26B75">
        <w:rPr>
          <w:lang w:val="es-MX"/>
        </w:rPr>
        <w:t>con e</w:t>
      </w:r>
      <w:r w:rsidRPr="00612A9D">
        <w:rPr>
          <w:lang w:val="es-MX"/>
        </w:rPr>
        <w:t xml:space="preserve">l Venerable </w:t>
      </w:r>
      <w:proofErr w:type="spellStart"/>
      <w:r w:rsidRPr="00612A9D">
        <w:rPr>
          <w:lang w:val="es-MX"/>
        </w:rPr>
        <w:t>Mahākaccāna</w:t>
      </w:r>
      <w:proofErr w:type="spellEnd"/>
      <w:r w:rsidRPr="00612A9D">
        <w:rPr>
          <w:lang w:val="es-MX"/>
        </w:rPr>
        <w:t xml:space="preserve"> en busca de una explicación. Como en el preludio del </w:t>
      </w:r>
      <w:proofErr w:type="spellStart"/>
      <w:r w:rsidRPr="005C7B1A">
        <w:rPr>
          <w:i/>
          <w:iCs/>
          <w:lang w:val="es-MX"/>
        </w:rPr>
        <w:t>Madhupiṇḍika</w:t>
      </w:r>
      <w:proofErr w:type="spellEnd"/>
      <w:r w:rsidRPr="00612A9D">
        <w:rPr>
          <w:lang w:val="es-MX"/>
        </w:rPr>
        <w:t xml:space="preserve"> </w:t>
      </w:r>
      <w:r w:rsidRPr="005C7B1A">
        <w:rPr>
          <w:i/>
          <w:iCs/>
          <w:lang w:val="es-MX"/>
        </w:rPr>
        <w:t>Sutta</w:t>
      </w:r>
      <w:r w:rsidRPr="00612A9D">
        <w:rPr>
          <w:lang w:val="es-MX"/>
        </w:rPr>
        <w:t xml:space="preserve">, </w:t>
      </w:r>
      <w:proofErr w:type="spellStart"/>
      <w:r w:rsidRPr="00612A9D">
        <w:rPr>
          <w:lang w:val="es-MX"/>
        </w:rPr>
        <w:t>Mahākaccāna</w:t>
      </w:r>
      <w:proofErr w:type="spellEnd"/>
      <w:r w:rsidRPr="00612A9D">
        <w:rPr>
          <w:lang w:val="es-MX"/>
        </w:rPr>
        <w:t xml:space="preserve"> al principio l</w:t>
      </w:r>
      <w:r w:rsidR="00D26B75">
        <w:rPr>
          <w:lang w:val="es-MX"/>
        </w:rPr>
        <w:t>o</w:t>
      </w:r>
      <w:r w:rsidRPr="00612A9D">
        <w:rPr>
          <w:lang w:val="es-MX"/>
        </w:rPr>
        <w:t xml:space="preserve">s </w:t>
      </w:r>
      <w:r w:rsidR="00585D2A" w:rsidRPr="00612A9D">
        <w:rPr>
          <w:lang w:val="es-MX"/>
        </w:rPr>
        <w:t>reprocha,</w:t>
      </w:r>
      <w:r w:rsidRPr="00612A9D">
        <w:rPr>
          <w:lang w:val="es-MX"/>
        </w:rPr>
        <w:t xml:space="preserve"> pero </w:t>
      </w:r>
      <w:r w:rsidR="00585D2A">
        <w:rPr>
          <w:lang w:val="es-MX"/>
        </w:rPr>
        <w:t>después</w:t>
      </w:r>
      <w:r w:rsidRPr="00612A9D">
        <w:rPr>
          <w:lang w:val="es-MX"/>
        </w:rPr>
        <w:t xml:space="preserve"> accede a compartir su comprensión del poema. Tomando las dos primeras líneas como tema de exposición, explica cada una a través de las seis bases de los sentidos.</w:t>
      </w:r>
    </w:p>
    <w:p w14:paraId="3239AE69" w14:textId="524936E8" w:rsidR="00612A9D" w:rsidRPr="00612A9D" w:rsidRDefault="00612A9D" w:rsidP="00612A9D">
      <w:pPr>
        <w:rPr>
          <w:lang w:val="es-MX"/>
        </w:rPr>
      </w:pPr>
      <w:r w:rsidRPr="00612A9D">
        <w:rPr>
          <w:lang w:val="es-MX"/>
        </w:rPr>
        <w:t xml:space="preserve"> Uno "revive el pasado" cuando uno recuerda el ojo y las formas vistas en el pasado, meditando en ellas con deseo y </w:t>
      </w:r>
      <w:r w:rsidR="007F7C76">
        <w:rPr>
          <w:lang w:val="es-MX"/>
        </w:rPr>
        <w:t>pasión</w:t>
      </w:r>
      <w:r w:rsidRPr="00612A9D">
        <w:rPr>
          <w:lang w:val="es-MX"/>
        </w:rPr>
        <w:t xml:space="preserve">; lo mismo ocurre con las otras cinco facultades sensoriales y sus objetos. Uno "construye esperanza sobre el futuro" cuando </w:t>
      </w:r>
      <w:r w:rsidR="007F7C76">
        <w:rPr>
          <w:lang w:val="es-MX"/>
        </w:rPr>
        <w:t>dirige</w:t>
      </w:r>
      <w:r w:rsidRPr="00612A9D">
        <w:rPr>
          <w:lang w:val="es-MX"/>
        </w:rPr>
        <w:t xml:space="preserve"> el corazón en experimentar en el futuro objetos de los sentidos que aún no ha</w:t>
      </w:r>
      <w:r w:rsidR="00585D2A">
        <w:rPr>
          <w:lang w:val="es-MX"/>
        </w:rPr>
        <w:t>ya</w:t>
      </w:r>
      <w:r w:rsidRPr="00612A9D">
        <w:rPr>
          <w:lang w:val="es-MX"/>
        </w:rPr>
        <w:t xml:space="preserve"> </w:t>
      </w:r>
      <w:r w:rsidR="007F7C76">
        <w:rPr>
          <w:lang w:val="es-MX"/>
        </w:rPr>
        <w:t>experimentado</w:t>
      </w:r>
      <w:r w:rsidRPr="00612A9D">
        <w:rPr>
          <w:lang w:val="es-MX"/>
        </w:rPr>
        <w:t>. Aquel que no se at</w:t>
      </w:r>
      <w:r w:rsidR="00D26B75">
        <w:rPr>
          <w:lang w:val="es-MX"/>
        </w:rPr>
        <w:t>e</w:t>
      </w:r>
      <w:r w:rsidRPr="00612A9D">
        <w:rPr>
          <w:lang w:val="es-MX"/>
        </w:rPr>
        <w:t xml:space="preserve"> a sí mismo por el deseo y la </w:t>
      </w:r>
      <w:r w:rsidR="007F7C76">
        <w:rPr>
          <w:lang w:val="es-MX"/>
        </w:rPr>
        <w:t>pasión</w:t>
      </w:r>
      <w:r w:rsidRPr="00612A9D">
        <w:rPr>
          <w:lang w:val="es-MX"/>
        </w:rPr>
        <w:t xml:space="preserve"> </w:t>
      </w:r>
      <w:r w:rsidR="00585D2A">
        <w:rPr>
          <w:lang w:val="es-MX"/>
        </w:rPr>
        <w:t>hacia</w:t>
      </w:r>
      <w:r w:rsidRPr="00612A9D">
        <w:rPr>
          <w:lang w:val="es-MX"/>
        </w:rPr>
        <w:t xml:space="preserve"> los recuerdos de la experiencia sensorial pasada y los anhelos de una experiencia sensorial futura </w:t>
      </w:r>
      <w:r w:rsidR="00D26B75">
        <w:rPr>
          <w:lang w:val="es-MX"/>
        </w:rPr>
        <w:t xml:space="preserve">será </w:t>
      </w:r>
      <w:r w:rsidRPr="00612A9D">
        <w:rPr>
          <w:lang w:val="es-MX"/>
        </w:rPr>
        <w:t>alguien que "no reviv</w:t>
      </w:r>
      <w:r w:rsidR="00D26B75">
        <w:rPr>
          <w:lang w:val="es-MX"/>
        </w:rPr>
        <w:t>a</w:t>
      </w:r>
      <w:r w:rsidRPr="00612A9D">
        <w:rPr>
          <w:lang w:val="es-MX"/>
        </w:rPr>
        <w:t xml:space="preserve"> el pasado ni </w:t>
      </w:r>
      <w:r w:rsidR="00813854">
        <w:rPr>
          <w:lang w:val="es-MX"/>
        </w:rPr>
        <w:t>re</w:t>
      </w:r>
      <w:r w:rsidRPr="00612A9D">
        <w:rPr>
          <w:lang w:val="es-MX"/>
        </w:rPr>
        <w:t>cre</w:t>
      </w:r>
      <w:r w:rsidR="00813854">
        <w:rPr>
          <w:lang w:val="es-MX"/>
        </w:rPr>
        <w:t>e</w:t>
      </w:r>
      <w:r w:rsidRPr="00612A9D">
        <w:rPr>
          <w:lang w:val="es-MX"/>
        </w:rPr>
        <w:t xml:space="preserve"> esperanza</w:t>
      </w:r>
      <w:r w:rsidR="00813854">
        <w:rPr>
          <w:lang w:val="es-MX"/>
        </w:rPr>
        <w:t>s</w:t>
      </w:r>
      <w:r w:rsidRPr="00612A9D">
        <w:rPr>
          <w:lang w:val="es-MX"/>
        </w:rPr>
        <w:t xml:space="preserve"> en el futuro". De manera similar, alguien cuya mente est</w:t>
      </w:r>
      <w:r w:rsidR="00813854">
        <w:rPr>
          <w:lang w:val="es-MX"/>
        </w:rPr>
        <w:t>é</w:t>
      </w:r>
      <w:r w:rsidRPr="00612A9D">
        <w:rPr>
          <w:lang w:val="es-MX"/>
        </w:rPr>
        <w:t xml:space="preserve"> encadenada por la </w:t>
      </w:r>
      <w:r w:rsidR="007F7C76">
        <w:rPr>
          <w:lang w:val="es-MX"/>
        </w:rPr>
        <w:t>pasión</w:t>
      </w:r>
      <w:r w:rsidRPr="00612A9D">
        <w:rPr>
          <w:lang w:val="es-MX"/>
        </w:rPr>
        <w:t xml:space="preserve"> </w:t>
      </w:r>
      <w:r w:rsidR="00585D2A">
        <w:rPr>
          <w:lang w:val="es-MX"/>
        </w:rPr>
        <w:t>haci</w:t>
      </w:r>
      <w:r w:rsidRPr="00612A9D">
        <w:rPr>
          <w:lang w:val="es-MX"/>
        </w:rPr>
        <w:t xml:space="preserve">a las facultades sensoriales presentes y </w:t>
      </w:r>
      <w:r w:rsidR="00813854">
        <w:rPr>
          <w:lang w:val="es-MX"/>
        </w:rPr>
        <w:t xml:space="preserve">a </w:t>
      </w:r>
      <w:r w:rsidRPr="00612A9D">
        <w:rPr>
          <w:lang w:val="es-MX"/>
        </w:rPr>
        <w:t xml:space="preserve">sus objetos se </w:t>
      </w:r>
      <w:r w:rsidR="00813854">
        <w:rPr>
          <w:lang w:val="es-MX"/>
        </w:rPr>
        <w:t xml:space="preserve">le </w:t>
      </w:r>
      <w:r w:rsidRPr="00612A9D">
        <w:rPr>
          <w:lang w:val="es-MX"/>
        </w:rPr>
        <w:t>llama</w:t>
      </w:r>
      <w:r w:rsidR="00585D2A">
        <w:rPr>
          <w:lang w:val="es-MX"/>
        </w:rPr>
        <w:t>rá</w:t>
      </w:r>
      <w:r w:rsidRPr="00612A9D">
        <w:rPr>
          <w:lang w:val="es-MX"/>
        </w:rPr>
        <w:t xml:space="preserve"> "alguien vencido con respecto a los estados </w:t>
      </w:r>
      <w:r w:rsidR="00EE0045">
        <w:rPr>
          <w:lang w:val="es-MX"/>
        </w:rPr>
        <w:t xml:space="preserve">surgidos </w:t>
      </w:r>
      <w:r w:rsidRPr="00612A9D">
        <w:rPr>
          <w:lang w:val="es-MX"/>
        </w:rPr>
        <w:t>en el presente", mientras que alguien cuya mente no est</w:t>
      </w:r>
      <w:r w:rsidR="004C533B">
        <w:rPr>
          <w:lang w:val="es-MX"/>
        </w:rPr>
        <w:t>é</w:t>
      </w:r>
      <w:r w:rsidRPr="00612A9D">
        <w:rPr>
          <w:lang w:val="es-MX"/>
        </w:rPr>
        <w:t xml:space="preserve"> atada </w:t>
      </w:r>
      <w:r w:rsidR="00585D2A">
        <w:rPr>
          <w:lang w:val="es-MX"/>
        </w:rPr>
        <w:t>haci</w:t>
      </w:r>
      <w:r w:rsidRPr="00612A9D">
        <w:rPr>
          <w:lang w:val="es-MX"/>
        </w:rPr>
        <w:t xml:space="preserve">a ellos por la </w:t>
      </w:r>
      <w:r w:rsidR="007F7C76">
        <w:rPr>
          <w:lang w:val="es-MX"/>
        </w:rPr>
        <w:t>pasión</w:t>
      </w:r>
      <w:r w:rsidRPr="00612A9D">
        <w:rPr>
          <w:lang w:val="es-MX"/>
        </w:rPr>
        <w:t xml:space="preserve"> se </w:t>
      </w:r>
      <w:r w:rsidR="004C533B">
        <w:rPr>
          <w:lang w:val="es-MX"/>
        </w:rPr>
        <w:t xml:space="preserve">le </w:t>
      </w:r>
      <w:r w:rsidRPr="00612A9D">
        <w:rPr>
          <w:lang w:val="es-MX"/>
        </w:rPr>
        <w:t>llama</w:t>
      </w:r>
      <w:r w:rsidR="00395E44">
        <w:rPr>
          <w:lang w:val="es-MX"/>
        </w:rPr>
        <w:t>r</w:t>
      </w:r>
      <w:r w:rsidR="009525E1">
        <w:rPr>
          <w:lang w:val="es-MX"/>
        </w:rPr>
        <w:t>á</w:t>
      </w:r>
      <w:r w:rsidRPr="00612A9D">
        <w:rPr>
          <w:lang w:val="es-MX"/>
        </w:rPr>
        <w:t xml:space="preserve"> "</w:t>
      </w:r>
      <w:r w:rsidR="004C533B">
        <w:rPr>
          <w:lang w:val="es-MX"/>
        </w:rPr>
        <w:t xml:space="preserve">alguien </w:t>
      </w:r>
      <w:r w:rsidRPr="00612A9D">
        <w:rPr>
          <w:lang w:val="es-MX"/>
        </w:rPr>
        <w:t xml:space="preserve">invencible con respecto a los estados </w:t>
      </w:r>
      <w:r w:rsidR="00666AD8">
        <w:rPr>
          <w:lang w:val="es-MX"/>
        </w:rPr>
        <w:t xml:space="preserve">surgidos </w:t>
      </w:r>
      <w:r w:rsidRPr="00612A9D">
        <w:rPr>
          <w:lang w:val="es-MX"/>
        </w:rPr>
        <w:t>en el presente".</w:t>
      </w:r>
    </w:p>
    <w:p w14:paraId="1B1C0E77" w14:textId="39ACAC4B" w:rsidR="00E94D3A" w:rsidRDefault="00612A9D" w:rsidP="00E94D3A">
      <w:pPr>
        <w:rPr>
          <w:lang w:val="es-MX"/>
        </w:rPr>
      </w:pPr>
      <w:r w:rsidRPr="00612A9D">
        <w:rPr>
          <w:lang w:val="es-MX"/>
        </w:rPr>
        <w:t xml:space="preserve"> Una vez más, los monjes regresa</w:t>
      </w:r>
      <w:r w:rsidR="009525E1">
        <w:rPr>
          <w:lang w:val="es-MX"/>
        </w:rPr>
        <w:t>ro</w:t>
      </w:r>
      <w:r w:rsidRPr="00612A9D">
        <w:rPr>
          <w:lang w:val="es-MX"/>
        </w:rPr>
        <w:t xml:space="preserve">n </w:t>
      </w:r>
      <w:r w:rsidR="007F7C76">
        <w:rPr>
          <w:lang w:val="es-MX"/>
        </w:rPr>
        <w:t>con e</w:t>
      </w:r>
      <w:r w:rsidRPr="00612A9D">
        <w:rPr>
          <w:lang w:val="es-MX"/>
        </w:rPr>
        <w:t xml:space="preserve">l </w:t>
      </w:r>
      <w:r w:rsidR="005708E2" w:rsidRPr="00666AD8">
        <w:rPr>
          <w:i/>
          <w:iCs/>
          <w:lang w:val="es-MX"/>
        </w:rPr>
        <w:t>Buddha</w:t>
      </w:r>
      <w:r w:rsidRPr="00612A9D">
        <w:rPr>
          <w:lang w:val="es-MX"/>
        </w:rPr>
        <w:t>, quien di</w:t>
      </w:r>
      <w:r w:rsidR="009525E1">
        <w:rPr>
          <w:lang w:val="es-MX"/>
        </w:rPr>
        <w:t>jo</w:t>
      </w:r>
      <w:r w:rsidRPr="00612A9D">
        <w:rPr>
          <w:lang w:val="es-MX"/>
        </w:rPr>
        <w:t>: "Si me hubiera</w:t>
      </w:r>
      <w:r w:rsidR="00666AD8">
        <w:rPr>
          <w:lang w:val="es-MX"/>
        </w:rPr>
        <w:t>n</w:t>
      </w:r>
      <w:r w:rsidRPr="00612A9D">
        <w:rPr>
          <w:lang w:val="es-MX"/>
        </w:rPr>
        <w:t xml:space="preserve"> preguntado el significado </w:t>
      </w:r>
      <w:r w:rsidR="009525E1">
        <w:rPr>
          <w:lang w:val="es-MX"/>
        </w:rPr>
        <w:t>al respecto</w:t>
      </w:r>
      <w:r w:rsidRPr="00612A9D">
        <w:rPr>
          <w:lang w:val="es-MX"/>
        </w:rPr>
        <w:t xml:space="preserve"> </w:t>
      </w:r>
      <w:r w:rsidR="00666AD8">
        <w:rPr>
          <w:lang w:val="es-MX"/>
        </w:rPr>
        <w:t>s</w:t>
      </w:r>
      <w:r w:rsidRPr="00612A9D">
        <w:rPr>
          <w:lang w:val="es-MX"/>
        </w:rPr>
        <w:t>e lo</w:t>
      </w:r>
      <w:r w:rsidR="00666AD8">
        <w:rPr>
          <w:lang w:val="es-MX"/>
        </w:rPr>
        <w:t>s</w:t>
      </w:r>
      <w:r w:rsidRPr="00612A9D">
        <w:rPr>
          <w:lang w:val="es-MX"/>
        </w:rPr>
        <w:t xml:space="preserve"> habría explicado de la misma manera que </w:t>
      </w:r>
      <w:proofErr w:type="spellStart"/>
      <w:r w:rsidRPr="00612A9D">
        <w:rPr>
          <w:lang w:val="es-MX"/>
        </w:rPr>
        <w:t>Mahākaccāna</w:t>
      </w:r>
      <w:proofErr w:type="spellEnd"/>
      <w:r w:rsidRPr="00612A9D">
        <w:rPr>
          <w:lang w:val="es-MX"/>
        </w:rPr>
        <w:t>".</w:t>
      </w:r>
      <w:r w:rsidR="00E94D3A">
        <w:rPr>
          <w:lang w:val="es-MX"/>
        </w:rPr>
        <w:br w:type="page"/>
      </w:r>
    </w:p>
    <w:p w14:paraId="7D99820E" w14:textId="77777777" w:rsidR="00612A9D" w:rsidRPr="00612A9D" w:rsidRDefault="00612A9D" w:rsidP="00612A9D">
      <w:pPr>
        <w:rPr>
          <w:lang w:val="es-MX"/>
        </w:rPr>
      </w:pPr>
    </w:p>
    <w:p w14:paraId="3AB47792" w14:textId="3CB24C6F" w:rsidR="00D51188" w:rsidRPr="00D51188" w:rsidRDefault="00612A9D" w:rsidP="00D51188">
      <w:pPr>
        <w:rPr>
          <w:lang w:val="es-MX"/>
        </w:rPr>
      </w:pPr>
      <w:r w:rsidRPr="00612A9D">
        <w:rPr>
          <w:lang w:val="es-MX"/>
        </w:rPr>
        <w:t xml:space="preserve"> El tercer </w:t>
      </w:r>
      <w:proofErr w:type="spellStart"/>
      <w:r w:rsidRPr="005C7B1A">
        <w:rPr>
          <w:i/>
          <w:iCs/>
          <w:lang w:val="es-MX"/>
        </w:rPr>
        <w:t>Majjhima</w:t>
      </w:r>
      <w:proofErr w:type="spellEnd"/>
      <w:r w:rsidRPr="005C7B1A">
        <w:rPr>
          <w:i/>
          <w:iCs/>
          <w:lang w:val="es-MX"/>
        </w:rPr>
        <w:t xml:space="preserve"> </w:t>
      </w:r>
      <w:proofErr w:type="spellStart"/>
      <w:r w:rsidRPr="005C7B1A">
        <w:rPr>
          <w:i/>
          <w:iCs/>
          <w:lang w:val="es-MX"/>
        </w:rPr>
        <w:t>sutta</w:t>
      </w:r>
      <w:proofErr w:type="spellEnd"/>
      <w:r w:rsidRPr="00612A9D">
        <w:rPr>
          <w:lang w:val="es-MX"/>
        </w:rPr>
        <w:t xml:space="preserve">, el </w:t>
      </w:r>
      <w:proofErr w:type="spellStart"/>
      <w:r w:rsidRPr="005C7B1A">
        <w:rPr>
          <w:i/>
          <w:iCs/>
          <w:lang w:val="es-MX"/>
        </w:rPr>
        <w:t>Uddesavibhaṅga</w:t>
      </w:r>
      <w:proofErr w:type="spellEnd"/>
      <w:r w:rsidRPr="005C7B1A">
        <w:rPr>
          <w:i/>
          <w:iCs/>
          <w:lang w:val="es-MX"/>
        </w:rPr>
        <w:t xml:space="preserve"> Sutta</w:t>
      </w:r>
      <w:r w:rsidRPr="00612A9D">
        <w:rPr>
          <w:lang w:val="es-MX"/>
        </w:rPr>
        <w:t xml:space="preserve"> (MN 138), comienza con el </w:t>
      </w:r>
      <w:r w:rsidR="005708E2" w:rsidRPr="00666AD8">
        <w:rPr>
          <w:i/>
          <w:iCs/>
          <w:lang w:val="es-MX"/>
        </w:rPr>
        <w:t>Buddha</w:t>
      </w:r>
      <w:r w:rsidRPr="00612A9D">
        <w:rPr>
          <w:lang w:val="es-MX"/>
        </w:rPr>
        <w:t xml:space="preserve"> anunciando a los monjes que les enseñar</w:t>
      </w:r>
      <w:r w:rsidR="002F7B7F">
        <w:rPr>
          <w:lang w:val="es-MX"/>
        </w:rPr>
        <w:t>ía</w:t>
      </w:r>
      <w:r w:rsidRPr="00612A9D">
        <w:rPr>
          <w:lang w:val="es-MX"/>
        </w:rPr>
        <w:t xml:space="preserve"> un resumen (</w:t>
      </w:r>
      <w:proofErr w:type="spellStart"/>
      <w:r w:rsidRPr="005C7B1A">
        <w:rPr>
          <w:i/>
          <w:iCs/>
          <w:lang w:val="es-MX"/>
        </w:rPr>
        <w:t>uddesa</w:t>
      </w:r>
      <w:proofErr w:type="spellEnd"/>
      <w:r w:rsidRPr="00612A9D">
        <w:rPr>
          <w:lang w:val="es-MX"/>
        </w:rPr>
        <w:t>) y una exposición (</w:t>
      </w:r>
      <w:proofErr w:type="spellStart"/>
      <w:r w:rsidRPr="005C7B1A">
        <w:rPr>
          <w:i/>
          <w:iCs/>
          <w:lang w:val="es-MX"/>
        </w:rPr>
        <w:t>vibhaṅga</w:t>
      </w:r>
      <w:proofErr w:type="spellEnd"/>
      <w:r w:rsidRPr="00612A9D">
        <w:rPr>
          <w:lang w:val="es-MX"/>
        </w:rPr>
        <w:t xml:space="preserve">). Él recita el resumen así: “Monjes, un </w:t>
      </w:r>
      <w:proofErr w:type="spellStart"/>
      <w:r w:rsidRPr="005C7B1A">
        <w:rPr>
          <w:i/>
          <w:iCs/>
          <w:lang w:val="es-MX"/>
        </w:rPr>
        <w:t>bhikkhu</w:t>
      </w:r>
      <w:proofErr w:type="spellEnd"/>
      <w:r w:rsidRPr="00612A9D">
        <w:rPr>
          <w:lang w:val="es-MX"/>
        </w:rPr>
        <w:t xml:space="preserve"> debe examinar las cosas de tal manera que mientras las examin</w:t>
      </w:r>
      <w:r w:rsidR="00666AD8">
        <w:rPr>
          <w:lang w:val="es-MX"/>
        </w:rPr>
        <w:t>e</w:t>
      </w:r>
      <w:r w:rsidRPr="00612A9D">
        <w:rPr>
          <w:lang w:val="es-MX"/>
        </w:rPr>
        <w:t>, su con</w:t>
      </w:r>
      <w:r w:rsidR="0023546C">
        <w:rPr>
          <w:lang w:val="es-MX"/>
        </w:rPr>
        <w:t>s</w:t>
      </w:r>
      <w:r w:rsidRPr="00612A9D">
        <w:rPr>
          <w:lang w:val="es-MX"/>
        </w:rPr>
        <w:t xml:space="preserve">ciencia no se distraiga ni se </w:t>
      </w:r>
      <w:r w:rsidR="0023546C">
        <w:rPr>
          <w:lang w:val="es-MX"/>
        </w:rPr>
        <w:t xml:space="preserve">disperse </w:t>
      </w:r>
      <w:r w:rsidRPr="00612A9D">
        <w:rPr>
          <w:lang w:val="es-MX"/>
        </w:rPr>
        <w:t>externamente ni se atasque internamente, y al no aferrarse no se agit</w:t>
      </w:r>
      <w:r w:rsidR="00FA5D06">
        <w:rPr>
          <w:lang w:val="es-MX"/>
        </w:rPr>
        <w:t>ará</w:t>
      </w:r>
      <w:r w:rsidRPr="00612A9D">
        <w:rPr>
          <w:lang w:val="es-MX"/>
        </w:rPr>
        <w:t>.</w:t>
      </w:r>
      <w:r w:rsidR="00D51188">
        <w:rPr>
          <w:lang w:val="es-MX"/>
        </w:rPr>
        <w:t xml:space="preserve"> </w:t>
      </w:r>
      <w:r w:rsidR="00D51188" w:rsidRPr="00D51188">
        <w:rPr>
          <w:lang w:val="es-MX"/>
        </w:rPr>
        <w:t>Si su con</w:t>
      </w:r>
      <w:r w:rsidR="0023546C">
        <w:rPr>
          <w:lang w:val="es-MX"/>
        </w:rPr>
        <w:t>s</w:t>
      </w:r>
      <w:r w:rsidR="00D51188" w:rsidRPr="00D51188">
        <w:rPr>
          <w:lang w:val="es-MX"/>
        </w:rPr>
        <w:t>ciencia no se distrae ni se dispersa externamente ni se atasca internamente, y si al no aferrarse no se agita, entonces para él no ha</w:t>
      </w:r>
      <w:r w:rsidR="00FA5D06">
        <w:rPr>
          <w:lang w:val="es-MX"/>
        </w:rPr>
        <w:t>brá</w:t>
      </w:r>
      <w:r w:rsidR="00D51188" w:rsidRPr="00D51188">
        <w:rPr>
          <w:lang w:val="es-MX"/>
        </w:rPr>
        <w:t xml:space="preserve"> </w:t>
      </w:r>
      <w:r w:rsidR="00FA5D06">
        <w:rPr>
          <w:lang w:val="es-MX"/>
        </w:rPr>
        <w:t xml:space="preserve">más </w:t>
      </w:r>
      <w:r w:rsidR="00D51188" w:rsidRPr="00D51188">
        <w:rPr>
          <w:lang w:val="es-MX"/>
        </w:rPr>
        <w:t xml:space="preserve">origen </w:t>
      </w:r>
      <w:r w:rsidR="00FA5D06">
        <w:rPr>
          <w:lang w:val="es-MX"/>
        </w:rPr>
        <w:t xml:space="preserve">para el </w:t>
      </w:r>
      <w:r w:rsidR="00D51188" w:rsidRPr="00D51188">
        <w:rPr>
          <w:lang w:val="es-MX"/>
        </w:rPr>
        <w:t xml:space="preserve">sufrimiento, </w:t>
      </w:r>
      <w:r w:rsidR="0023546C">
        <w:rPr>
          <w:lang w:val="es-MX"/>
        </w:rPr>
        <w:t>ni para el</w:t>
      </w:r>
      <w:r w:rsidR="00FA5D06">
        <w:rPr>
          <w:lang w:val="es-MX"/>
        </w:rPr>
        <w:t xml:space="preserve"> </w:t>
      </w:r>
      <w:r w:rsidR="002F7B7F">
        <w:rPr>
          <w:lang w:val="es-MX"/>
        </w:rPr>
        <w:t>re</w:t>
      </w:r>
      <w:r w:rsidR="00D51188" w:rsidRPr="00D51188">
        <w:rPr>
          <w:lang w:val="es-MX"/>
        </w:rPr>
        <w:t>nacimiento, envejecimiento y muerte en el futuro</w:t>
      </w:r>
      <w:r w:rsidR="005C7B1A">
        <w:rPr>
          <w:lang w:val="es-MX"/>
        </w:rPr>
        <w:t>"</w:t>
      </w:r>
      <w:r w:rsidR="00D51188" w:rsidRPr="00D51188">
        <w:rPr>
          <w:lang w:val="es-MX"/>
        </w:rPr>
        <w:t xml:space="preserve">. Luego, como en ocasiones anteriores, </w:t>
      </w:r>
      <w:r w:rsidR="002F7B7F">
        <w:rPr>
          <w:lang w:val="es-MX"/>
        </w:rPr>
        <w:t xml:space="preserve">el </w:t>
      </w:r>
      <w:r w:rsidR="002F7B7F">
        <w:rPr>
          <w:i/>
          <w:iCs/>
          <w:lang w:val="es-MX"/>
        </w:rPr>
        <w:t>Bhagavā</w:t>
      </w:r>
      <w:r w:rsidR="002F7B7F">
        <w:rPr>
          <w:lang w:val="es-MX"/>
        </w:rPr>
        <w:t xml:space="preserve"> </w:t>
      </w:r>
      <w:r w:rsidR="00D51188" w:rsidRPr="00D51188">
        <w:rPr>
          <w:lang w:val="es-MX"/>
        </w:rPr>
        <w:t>se levant</w:t>
      </w:r>
      <w:r w:rsidR="002F7B7F">
        <w:rPr>
          <w:lang w:val="es-MX"/>
        </w:rPr>
        <w:t>ó</w:t>
      </w:r>
      <w:r w:rsidR="00D51188" w:rsidRPr="00D51188">
        <w:rPr>
          <w:lang w:val="es-MX"/>
        </w:rPr>
        <w:t xml:space="preserve"> de su asiento y se retir</w:t>
      </w:r>
      <w:r w:rsidR="002F7B7F">
        <w:rPr>
          <w:lang w:val="es-MX"/>
        </w:rPr>
        <w:t>ó</w:t>
      </w:r>
      <w:r w:rsidR="00D51188" w:rsidRPr="00D51188">
        <w:rPr>
          <w:lang w:val="es-MX"/>
        </w:rPr>
        <w:t xml:space="preserve">, sin dar </w:t>
      </w:r>
      <w:r w:rsidR="0023546C">
        <w:rPr>
          <w:lang w:val="es-MX"/>
        </w:rPr>
        <w:t>más detalles</w:t>
      </w:r>
      <w:r w:rsidR="00D51188" w:rsidRPr="00D51188">
        <w:rPr>
          <w:lang w:val="es-MX"/>
        </w:rPr>
        <w:t xml:space="preserve">, ¡una extraña omisión, ya que había anunciado que </w:t>
      </w:r>
      <w:r w:rsidR="00796EAC">
        <w:rPr>
          <w:lang w:val="es-MX"/>
        </w:rPr>
        <w:t>haría un discernimiento al respecto</w:t>
      </w:r>
      <w:r w:rsidR="00D51188" w:rsidRPr="00D51188">
        <w:rPr>
          <w:lang w:val="es-MX"/>
        </w:rPr>
        <w:t xml:space="preserve">! Pero los monjes no se </w:t>
      </w:r>
      <w:r w:rsidR="0023546C">
        <w:rPr>
          <w:lang w:val="es-MX"/>
        </w:rPr>
        <w:t>sintieron</w:t>
      </w:r>
      <w:r w:rsidR="00D51188" w:rsidRPr="00D51188">
        <w:rPr>
          <w:lang w:val="es-MX"/>
        </w:rPr>
        <w:t xml:space="preserve"> perdidos, porque el Venerable </w:t>
      </w:r>
      <w:proofErr w:type="spellStart"/>
      <w:r w:rsidR="00D51188" w:rsidRPr="00D51188">
        <w:rPr>
          <w:lang w:val="es-MX"/>
        </w:rPr>
        <w:t>Mahākaccāna</w:t>
      </w:r>
      <w:proofErr w:type="spellEnd"/>
      <w:r w:rsidR="00D51188" w:rsidRPr="00D51188">
        <w:rPr>
          <w:lang w:val="es-MX"/>
        </w:rPr>
        <w:t xml:space="preserve"> </w:t>
      </w:r>
      <w:r w:rsidR="0023546C">
        <w:rPr>
          <w:lang w:val="es-MX"/>
        </w:rPr>
        <w:t>se encontraba</w:t>
      </w:r>
      <w:r w:rsidR="00D51188" w:rsidRPr="00D51188">
        <w:rPr>
          <w:lang w:val="es-MX"/>
        </w:rPr>
        <w:t xml:space="preserve"> en medio de ellos, y su explicación ciertamente </w:t>
      </w:r>
      <w:r w:rsidR="00543349">
        <w:rPr>
          <w:lang w:val="es-MX"/>
        </w:rPr>
        <w:t xml:space="preserve">obtendría </w:t>
      </w:r>
      <w:r w:rsidR="00D51188" w:rsidRPr="00D51188">
        <w:rPr>
          <w:lang w:val="es-MX"/>
        </w:rPr>
        <w:t>la aprobación del Maestro.</w:t>
      </w:r>
    </w:p>
    <w:p w14:paraId="385BE7A4" w14:textId="6E22F51A" w:rsidR="00D51188" w:rsidRPr="00D51188" w:rsidRDefault="00D51188" w:rsidP="00725DD9">
      <w:pPr>
        <w:rPr>
          <w:lang w:val="es-MX"/>
        </w:rPr>
      </w:pPr>
      <w:r w:rsidRPr="00D51188">
        <w:rPr>
          <w:lang w:val="es-MX"/>
        </w:rPr>
        <w:t xml:space="preserve"> Después de su protesta habitual, </w:t>
      </w:r>
      <w:proofErr w:type="spellStart"/>
      <w:r w:rsidRPr="00D51188">
        <w:rPr>
          <w:lang w:val="es-MX"/>
        </w:rPr>
        <w:t>Kaccāna</w:t>
      </w:r>
      <w:proofErr w:type="spellEnd"/>
      <w:r w:rsidRPr="00D51188">
        <w:rPr>
          <w:lang w:val="es-MX"/>
        </w:rPr>
        <w:t xml:space="preserve"> comienza su análisis retomando cada frase del resumen de</w:t>
      </w:r>
      <w:r w:rsidR="00543349">
        <w:rPr>
          <w:lang w:val="es-MX"/>
        </w:rPr>
        <w:t>l</w:t>
      </w:r>
      <w:r w:rsidRPr="00D51188">
        <w:rPr>
          <w:lang w:val="es-MX"/>
        </w:rPr>
        <w:t xml:space="preserve"> </w:t>
      </w:r>
      <w:r w:rsidR="005708E2" w:rsidRPr="005C7B1A">
        <w:rPr>
          <w:i/>
          <w:iCs/>
          <w:lang w:val="es-MX"/>
        </w:rPr>
        <w:t>Buddha</w:t>
      </w:r>
      <w:r w:rsidRPr="00D51188">
        <w:rPr>
          <w:lang w:val="es-MX"/>
        </w:rPr>
        <w:t xml:space="preserve"> y analizándol</w:t>
      </w:r>
      <w:r w:rsidR="0023546C">
        <w:rPr>
          <w:lang w:val="es-MX"/>
        </w:rPr>
        <w:t>o</w:t>
      </w:r>
      <w:r w:rsidRPr="00D51188">
        <w:rPr>
          <w:lang w:val="es-MX"/>
        </w:rPr>
        <w:t xml:space="preserve"> con </w:t>
      </w:r>
      <w:r w:rsidR="0023546C">
        <w:rPr>
          <w:lang w:val="es-MX"/>
        </w:rPr>
        <w:t>rigurosidad</w:t>
      </w:r>
      <w:r w:rsidRPr="00D51188">
        <w:rPr>
          <w:lang w:val="es-MX"/>
        </w:rPr>
        <w:t>. ¿Cómo se “distrae y dispersa externamente</w:t>
      </w:r>
      <w:r w:rsidR="003C25EA">
        <w:rPr>
          <w:lang w:val="es-MX"/>
        </w:rPr>
        <w:t>"</w:t>
      </w:r>
      <w:r w:rsidRPr="00D51188">
        <w:rPr>
          <w:lang w:val="es-MX"/>
        </w:rPr>
        <w:t xml:space="preserve"> la con</w:t>
      </w:r>
      <w:r w:rsidR="0023546C">
        <w:rPr>
          <w:lang w:val="es-MX"/>
        </w:rPr>
        <w:t>s</w:t>
      </w:r>
      <w:r w:rsidRPr="00D51188">
        <w:rPr>
          <w:lang w:val="es-MX"/>
        </w:rPr>
        <w:t xml:space="preserve">ciencia? </w:t>
      </w:r>
      <w:r w:rsidRPr="0023546C">
        <w:rPr>
          <w:lang w:val="es-MX"/>
        </w:rPr>
        <w:t>Cuando un monje</w:t>
      </w:r>
      <w:r w:rsidRPr="00D51188">
        <w:rPr>
          <w:lang w:val="es-MX"/>
        </w:rPr>
        <w:t xml:space="preserve"> ha visto una forma con el ojo (o ha experimentado algún otro objeto sensorial con su facultad correspondiente), </w:t>
      </w:r>
      <w:r w:rsidR="0023546C">
        <w:rPr>
          <w:lang w:val="es-MX"/>
        </w:rPr>
        <w:t>"</w:t>
      </w:r>
      <w:r w:rsidRPr="00D51188">
        <w:rPr>
          <w:lang w:val="es-MX"/>
        </w:rPr>
        <w:t>si su con</w:t>
      </w:r>
      <w:r w:rsidR="00725DD9">
        <w:rPr>
          <w:lang w:val="es-MX"/>
        </w:rPr>
        <w:t>s</w:t>
      </w:r>
      <w:r w:rsidRPr="00D51188">
        <w:rPr>
          <w:lang w:val="es-MX"/>
        </w:rPr>
        <w:t xml:space="preserve">ciencia sigue el signo de la forma, </w:t>
      </w:r>
      <w:r w:rsidR="006A1F9B">
        <w:rPr>
          <w:lang w:val="es-MX"/>
        </w:rPr>
        <w:t>se</w:t>
      </w:r>
      <w:r w:rsidRPr="00D51188">
        <w:rPr>
          <w:lang w:val="es-MX"/>
        </w:rPr>
        <w:t xml:space="preserve"> ata</w:t>
      </w:r>
      <w:r w:rsidR="006A1F9B">
        <w:rPr>
          <w:lang w:val="es-MX"/>
        </w:rPr>
        <w:t>scará</w:t>
      </w:r>
      <w:r w:rsidRPr="00D51188">
        <w:rPr>
          <w:lang w:val="es-MX"/>
        </w:rPr>
        <w:t xml:space="preserve"> y encadena</w:t>
      </w:r>
      <w:r w:rsidR="006A1F9B">
        <w:rPr>
          <w:lang w:val="es-MX"/>
        </w:rPr>
        <w:t>rá</w:t>
      </w:r>
      <w:r w:rsidRPr="00D51188">
        <w:rPr>
          <w:lang w:val="es-MX"/>
        </w:rPr>
        <w:t xml:space="preserve"> por la gratificación en el signo de la forma</w:t>
      </w:r>
      <w:r w:rsidR="0023546C">
        <w:rPr>
          <w:lang w:val="es-MX"/>
        </w:rPr>
        <w:t>ción</w:t>
      </w:r>
      <w:r w:rsidRPr="00D51188">
        <w:rPr>
          <w:lang w:val="es-MX"/>
        </w:rPr>
        <w:t xml:space="preserve">, </w:t>
      </w:r>
      <w:r w:rsidR="0023546C">
        <w:rPr>
          <w:lang w:val="es-MX"/>
        </w:rPr>
        <w:t xml:space="preserve">su consciencia </w:t>
      </w:r>
      <w:r w:rsidRPr="00D51188">
        <w:rPr>
          <w:lang w:val="es-MX"/>
        </w:rPr>
        <w:t>est</w:t>
      </w:r>
      <w:r w:rsidR="00725DD9">
        <w:rPr>
          <w:lang w:val="es-MX"/>
        </w:rPr>
        <w:t>ar</w:t>
      </w:r>
      <w:r w:rsidRPr="00D51188">
        <w:rPr>
          <w:lang w:val="es-MX"/>
        </w:rPr>
        <w:t>á encadenada por el grillete de la gratificación en el signo de la forma</w:t>
      </w:r>
      <w:r w:rsidR="0023546C">
        <w:rPr>
          <w:lang w:val="es-MX"/>
        </w:rPr>
        <w:t>ción</w:t>
      </w:r>
      <w:r w:rsidRPr="00D51188">
        <w:rPr>
          <w:lang w:val="es-MX"/>
        </w:rPr>
        <w:t xml:space="preserve">, entonces </w:t>
      </w:r>
      <w:r w:rsidR="00725DD9">
        <w:rPr>
          <w:lang w:val="es-MX"/>
        </w:rPr>
        <w:t xml:space="preserve">a </w:t>
      </w:r>
      <w:r w:rsidRPr="00D51188">
        <w:rPr>
          <w:lang w:val="es-MX"/>
        </w:rPr>
        <w:t>su con</w:t>
      </w:r>
      <w:r w:rsidR="0023546C">
        <w:rPr>
          <w:lang w:val="es-MX"/>
        </w:rPr>
        <w:t>s</w:t>
      </w:r>
      <w:r w:rsidRPr="00D51188">
        <w:rPr>
          <w:lang w:val="es-MX"/>
        </w:rPr>
        <w:t xml:space="preserve">ciencia se </w:t>
      </w:r>
      <w:r w:rsidR="00725DD9">
        <w:rPr>
          <w:lang w:val="es-MX"/>
        </w:rPr>
        <w:t xml:space="preserve">le </w:t>
      </w:r>
      <w:r w:rsidR="00621B9F">
        <w:rPr>
          <w:lang w:val="es-MX"/>
        </w:rPr>
        <w:t>designa</w:t>
      </w:r>
      <w:r w:rsidR="0023546C">
        <w:rPr>
          <w:lang w:val="es-MX"/>
        </w:rPr>
        <w:t>rá</w:t>
      </w:r>
      <w:r w:rsidR="00621B9F">
        <w:rPr>
          <w:lang w:val="es-MX"/>
        </w:rPr>
        <w:t xml:space="preserve"> como</w:t>
      </w:r>
      <w:r w:rsidRPr="00D51188">
        <w:rPr>
          <w:lang w:val="es-MX"/>
        </w:rPr>
        <w:t xml:space="preserve"> </w:t>
      </w:r>
      <w:r w:rsidR="00DB055F" w:rsidRPr="00D51188">
        <w:rPr>
          <w:lang w:val="es-MX"/>
        </w:rPr>
        <w:t>'externamente</w:t>
      </w:r>
      <w:r w:rsidR="00DB055F">
        <w:rPr>
          <w:lang w:val="es-MX"/>
        </w:rPr>
        <w:t xml:space="preserve"> </w:t>
      </w:r>
      <w:r w:rsidRPr="00D51188">
        <w:rPr>
          <w:lang w:val="es-MX"/>
        </w:rPr>
        <w:t>distraída y dispersa</w:t>
      </w:r>
      <w:r w:rsidR="00621B9F" w:rsidRPr="00D51188">
        <w:rPr>
          <w:lang w:val="es-MX"/>
        </w:rPr>
        <w:t>'</w:t>
      </w:r>
      <w:r w:rsidR="005C7B1A">
        <w:rPr>
          <w:lang w:val="es-MX"/>
        </w:rPr>
        <w:t>"</w:t>
      </w:r>
      <w:r w:rsidRPr="00D51188">
        <w:rPr>
          <w:lang w:val="es-MX"/>
        </w:rPr>
        <w:t>. Pero si, al ver una forma con el ojo, etc., el monje no sigue el signo de la forma</w:t>
      </w:r>
      <w:r w:rsidR="0023546C">
        <w:rPr>
          <w:lang w:val="es-MX"/>
        </w:rPr>
        <w:t>ción</w:t>
      </w:r>
      <w:r w:rsidRPr="00D51188">
        <w:rPr>
          <w:lang w:val="es-MX"/>
        </w:rPr>
        <w:t xml:space="preserve">, no </w:t>
      </w:r>
      <w:r w:rsidR="00621B9F">
        <w:rPr>
          <w:lang w:val="es-MX"/>
        </w:rPr>
        <w:t xml:space="preserve">se </w:t>
      </w:r>
      <w:r w:rsidRPr="00D51188">
        <w:rPr>
          <w:lang w:val="es-MX"/>
        </w:rPr>
        <w:t>ata</w:t>
      </w:r>
      <w:r w:rsidR="003C25EA">
        <w:rPr>
          <w:lang w:val="es-MX"/>
        </w:rPr>
        <w:t>rá</w:t>
      </w:r>
      <w:r w:rsidRPr="00D51188">
        <w:rPr>
          <w:lang w:val="es-MX"/>
        </w:rPr>
        <w:t xml:space="preserve"> </w:t>
      </w:r>
      <w:r w:rsidR="00621B9F">
        <w:rPr>
          <w:lang w:val="es-MX"/>
        </w:rPr>
        <w:t>ni se</w:t>
      </w:r>
      <w:r w:rsidRPr="00D51188">
        <w:rPr>
          <w:lang w:val="es-MX"/>
        </w:rPr>
        <w:t xml:space="preserve"> encadena</w:t>
      </w:r>
      <w:r w:rsidR="003C25EA">
        <w:rPr>
          <w:lang w:val="es-MX"/>
        </w:rPr>
        <w:t>rá</w:t>
      </w:r>
      <w:r w:rsidR="00621B9F">
        <w:rPr>
          <w:lang w:val="es-MX"/>
        </w:rPr>
        <w:t xml:space="preserve"> por e</w:t>
      </w:r>
      <w:r w:rsidRPr="00D51188">
        <w:rPr>
          <w:lang w:val="es-MX"/>
        </w:rPr>
        <w:t>l signo de la forma</w:t>
      </w:r>
      <w:r w:rsidR="003C25EA">
        <w:rPr>
          <w:lang w:val="es-MX"/>
        </w:rPr>
        <w:t>ción</w:t>
      </w:r>
      <w:r w:rsidRPr="00D51188">
        <w:rPr>
          <w:lang w:val="es-MX"/>
        </w:rPr>
        <w:t xml:space="preserve">, entonces </w:t>
      </w:r>
      <w:r w:rsidR="00621B9F">
        <w:rPr>
          <w:lang w:val="es-MX"/>
        </w:rPr>
        <w:t xml:space="preserve">a </w:t>
      </w:r>
      <w:r w:rsidRPr="00D51188">
        <w:rPr>
          <w:lang w:val="es-MX"/>
        </w:rPr>
        <w:t>su con</w:t>
      </w:r>
      <w:r w:rsidR="003C25EA">
        <w:rPr>
          <w:lang w:val="es-MX"/>
        </w:rPr>
        <w:t>s</w:t>
      </w:r>
      <w:r w:rsidRPr="00D51188">
        <w:rPr>
          <w:lang w:val="es-MX"/>
        </w:rPr>
        <w:t xml:space="preserve">ciencia se </w:t>
      </w:r>
      <w:r w:rsidR="00621B9F">
        <w:rPr>
          <w:lang w:val="es-MX"/>
        </w:rPr>
        <w:t>le designa</w:t>
      </w:r>
      <w:r w:rsidR="003C25EA">
        <w:rPr>
          <w:lang w:val="es-MX"/>
        </w:rPr>
        <w:t xml:space="preserve">rá </w:t>
      </w:r>
      <w:r w:rsidR="00621B9F">
        <w:rPr>
          <w:lang w:val="es-MX"/>
        </w:rPr>
        <w:t xml:space="preserve">como </w:t>
      </w:r>
      <w:r w:rsidRPr="00D51188">
        <w:rPr>
          <w:lang w:val="es-MX"/>
        </w:rPr>
        <w:t>"n</w:t>
      </w:r>
      <w:r w:rsidR="003C25EA">
        <w:rPr>
          <w:lang w:val="es-MX"/>
        </w:rPr>
        <w:t>i</w:t>
      </w:r>
      <w:r w:rsidRPr="00D51188">
        <w:rPr>
          <w:lang w:val="es-MX"/>
        </w:rPr>
        <w:t xml:space="preserve"> distraída </w:t>
      </w:r>
      <w:r w:rsidR="00621B9F">
        <w:rPr>
          <w:lang w:val="es-MX"/>
        </w:rPr>
        <w:t>ni</w:t>
      </w:r>
      <w:r w:rsidRPr="00D51188">
        <w:rPr>
          <w:lang w:val="es-MX"/>
        </w:rPr>
        <w:t xml:space="preserve"> dispersa</w:t>
      </w:r>
      <w:r w:rsidR="008F489B" w:rsidRPr="008F489B">
        <w:rPr>
          <w:lang w:val="es-MX"/>
        </w:rPr>
        <w:t xml:space="preserve"> </w:t>
      </w:r>
      <w:r w:rsidR="008F489B" w:rsidRPr="00D51188">
        <w:rPr>
          <w:lang w:val="es-MX"/>
        </w:rPr>
        <w:t xml:space="preserve">externamente </w:t>
      </w:r>
      <w:r w:rsidRPr="00D51188">
        <w:rPr>
          <w:lang w:val="es-MX"/>
        </w:rPr>
        <w:t>".</w:t>
      </w:r>
    </w:p>
    <w:p w14:paraId="38D262FC" w14:textId="6239C51C" w:rsidR="00D51188" w:rsidRPr="00D51188" w:rsidRDefault="00D51188" w:rsidP="00D51188">
      <w:pPr>
        <w:rPr>
          <w:lang w:val="es-MX"/>
        </w:rPr>
      </w:pPr>
      <w:r w:rsidRPr="00D51188">
        <w:rPr>
          <w:lang w:val="es-MX"/>
        </w:rPr>
        <w:t xml:space="preserve"> Su mente est</w:t>
      </w:r>
      <w:r w:rsidR="003C25EA">
        <w:rPr>
          <w:lang w:val="es-MX"/>
        </w:rPr>
        <w:t>ar</w:t>
      </w:r>
      <w:r w:rsidRPr="00D51188">
        <w:rPr>
          <w:lang w:val="es-MX"/>
        </w:rPr>
        <w:t>á "atascada internamente" si logra</w:t>
      </w:r>
      <w:r w:rsidR="008F489B">
        <w:rPr>
          <w:lang w:val="es-MX"/>
        </w:rPr>
        <w:t>se</w:t>
      </w:r>
      <w:r w:rsidRPr="00D51188">
        <w:rPr>
          <w:lang w:val="es-MX"/>
        </w:rPr>
        <w:t xml:space="preserve"> cualquiera de los cuatro </w:t>
      </w:r>
      <w:proofErr w:type="spellStart"/>
      <w:r w:rsidRPr="005C7B1A">
        <w:rPr>
          <w:i/>
          <w:iCs/>
          <w:lang w:val="es-MX"/>
        </w:rPr>
        <w:t>jhānas</w:t>
      </w:r>
      <w:proofErr w:type="spellEnd"/>
      <w:r w:rsidRPr="00D51188">
        <w:rPr>
          <w:lang w:val="es-MX"/>
        </w:rPr>
        <w:t>, las absorciones meditativas, y su mente se vuelv</w:t>
      </w:r>
      <w:r w:rsidR="008F489B">
        <w:rPr>
          <w:lang w:val="es-MX"/>
        </w:rPr>
        <w:t>a</w:t>
      </w:r>
      <w:r w:rsidRPr="00D51188">
        <w:rPr>
          <w:lang w:val="es-MX"/>
        </w:rPr>
        <w:t xml:space="preserve"> "atada y encadenada" por la gratificación en e</w:t>
      </w:r>
      <w:r w:rsidR="003C25EA">
        <w:rPr>
          <w:lang w:val="es-MX"/>
        </w:rPr>
        <w:t>ste</w:t>
      </w:r>
      <w:r w:rsidRPr="00D51188">
        <w:rPr>
          <w:lang w:val="es-MX"/>
        </w:rPr>
        <w:t xml:space="preserve"> éxtasis superior, </w:t>
      </w:r>
      <w:r w:rsidR="003C25EA">
        <w:rPr>
          <w:lang w:val="es-MX"/>
        </w:rPr>
        <w:t>en esta</w:t>
      </w:r>
      <w:r w:rsidRPr="00D51188">
        <w:rPr>
          <w:lang w:val="es-MX"/>
        </w:rPr>
        <w:t xml:space="preserve"> dicha, paz y ecuanimidad de</w:t>
      </w:r>
      <w:r w:rsidR="008F489B">
        <w:rPr>
          <w:lang w:val="es-MX"/>
        </w:rPr>
        <w:t xml:space="preserve"> </w:t>
      </w:r>
      <w:r w:rsidRPr="00D51188">
        <w:rPr>
          <w:lang w:val="es-MX"/>
        </w:rPr>
        <w:t>l</w:t>
      </w:r>
      <w:r w:rsidR="008F489B">
        <w:rPr>
          <w:lang w:val="es-MX"/>
        </w:rPr>
        <w:t>os</w:t>
      </w:r>
      <w:r w:rsidRPr="00D51188">
        <w:rPr>
          <w:lang w:val="es-MX"/>
        </w:rPr>
        <w:t xml:space="preserve"> </w:t>
      </w:r>
      <w:proofErr w:type="spellStart"/>
      <w:r w:rsidRPr="005C7B1A">
        <w:rPr>
          <w:i/>
          <w:iCs/>
          <w:lang w:val="es-MX"/>
        </w:rPr>
        <w:t>jhāna</w:t>
      </w:r>
      <w:r w:rsidR="008F489B">
        <w:rPr>
          <w:lang w:val="es-MX"/>
        </w:rPr>
        <w:t>s</w:t>
      </w:r>
      <w:proofErr w:type="spellEnd"/>
      <w:r w:rsidRPr="00D51188">
        <w:rPr>
          <w:lang w:val="es-MX"/>
        </w:rPr>
        <w:t xml:space="preserve">. Si puede alcanzar los </w:t>
      </w:r>
      <w:proofErr w:type="spellStart"/>
      <w:r w:rsidRPr="005C7B1A">
        <w:rPr>
          <w:i/>
          <w:iCs/>
          <w:lang w:val="es-MX"/>
        </w:rPr>
        <w:t>jhāna</w:t>
      </w:r>
      <w:r w:rsidRPr="008F489B">
        <w:rPr>
          <w:lang w:val="es-MX"/>
        </w:rPr>
        <w:t>s</w:t>
      </w:r>
      <w:proofErr w:type="spellEnd"/>
      <w:r w:rsidRPr="00D51188">
        <w:rPr>
          <w:lang w:val="es-MX"/>
        </w:rPr>
        <w:t xml:space="preserve"> sin apegarse a ellos, su mente "no est</w:t>
      </w:r>
      <w:r w:rsidR="003C25EA">
        <w:rPr>
          <w:lang w:val="es-MX"/>
        </w:rPr>
        <w:t>ar</w:t>
      </w:r>
      <w:r w:rsidRPr="00D51188">
        <w:rPr>
          <w:lang w:val="es-MX"/>
        </w:rPr>
        <w:t>á estancada internamente".</w:t>
      </w:r>
    </w:p>
    <w:p w14:paraId="7A2C204E" w14:textId="37BB9D01" w:rsidR="000064BC" w:rsidRDefault="00D51188" w:rsidP="00D51188">
      <w:pPr>
        <w:rPr>
          <w:lang w:val="es-MX"/>
        </w:rPr>
      </w:pPr>
      <w:r w:rsidRPr="00D51188">
        <w:rPr>
          <w:lang w:val="es-MX"/>
        </w:rPr>
        <w:t xml:space="preserve"> Ha</w:t>
      </w:r>
      <w:r w:rsidR="008F489B">
        <w:rPr>
          <w:lang w:val="es-MX"/>
        </w:rPr>
        <w:t>brá</w:t>
      </w:r>
      <w:r w:rsidRPr="00D51188">
        <w:rPr>
          <w:lang w:val="es-MX"/>
        </w:rPr>
        <w:t xml:space="preserve"> "agitación debida al apego" (</w:t>
      </w:r>
      <w:proofErr w:type="spellStart"/>
      <w:r w:rsidRPr="00953C8E">
        <w:rPr>
          <w:i/>
          <w:iCs/>
          <w:lang w:val="es-MX"/>
        </w:rPr>
        <w:t>upādāya</w:t>
      </w:r>
      <w:proofErr w:type="spellEnd"/>
      <w:r w:rsidRPr="00953C8E">
        <w:rPr>
          <w:i/>
          <w:iCs/>
          <w:lang w:val="es-MX"/>
        </w:rPr>
        <w:t xml:space="preserve"> </w:t>
      </w:r>
      <w:proofErr w:type="spellStart"/>
      <w:r w:rsidRPr="00953C8E">
        <w:rPr>
          <w:i/>
          <w:iCs/>
          <w:lang w:val="es-MX"/>
        </w:rPr>
        <w:t>paritassanā</w:t>
      </w:r>
      <w:proofErr w:type="spellEnd"/>
      <w:r w:rsidRPr="00D51188">
        <w:rPr>
          <w:lang w:val="es-MX"/>
        </w:rPr>
        <w:t>) en el "</w:t>
      </w:r>
      <w:r w:rsidR="0082491C">
        <w:rPr>
          <w:lang w:val="es-MX"/>
        </w:rPr>
        <w:t xml:space="preserve">hombre </w:t>
      </w:r>
      <w:r w:rsidRPr="00D51188">
        <w:rPr>
          <w:lang w:val="es-MX"/>
        </w:rPr>
        <w:t>mundano no instruido" (</w:t>
      </w:r>
      <w:proofErr w:type="spellStart"/>
      <w:r w:rsidRPr="005C7B1A">
        <w:rPr>
          <w:i/>
          <w:iCs/>
          <w:lang w:val="es-MX"/>
        </w:rPr>
        <w:t>assutava</w:t>
      </w:r>
      <w:proofErr w:type="spellEnd"/>
      <w:r w:rsidRPr="005C7B1A">
        <w:rPr>
          <w:i/>
          <w:iCs/>
          <w:lang w:val="es-MX"/>
        </w:rPr>
        <w:t xml:space="preserve"> puthujjana</w:t>
      </w:r>
      <w:r w:rsidRPr="00D51188">
        <w:rPr>
          <w:lang w:val="es-MX"/>
        </w:rPr>
        <w:t>), que consider</w:t>
      </w:r>
      <w:r w:rsidR="0082491C">
        <w:rPr>
          <w:lang w:val="es-MX"/>
        </w:rPr>
        <w:t>e</w:t>
      </w:r>
      <w:r w:rsidRPr="00D51188">
        <w:rPr>
          <w:lang w:val="es-MX"/>
        </w:rPr>
        <w:t xml:space="preserve"> sus cinco agregados como </w:t>
      </w:r>
      <w:r w:rsidR="00396D5A">
        <w:rPr>
          <w:lang w:val="es-MX"/>
        </w:rPr>
        <w:t>un</w:t>
      </w:r>
      <w:r w:rsidRPr="00D51188">
        <w:rPr>
          <w:lang w:val="es-MX"/>
        </w:rPr>
        <w:t xml:space="preserve"> </w:t>
      </w:r>
      <w:r w:rsidR="003C25EA">
        <w:rPr>
          <w:lang w:val="es-MX"/>
        </w:rPr>
        <w:t>alma</w:t>
      </w:r>
      <w:r w:rsidRPr="00D51188">
        <w:rPr>
          <w:lang w:val="es-MX"/>
        </w:rPr>
        <w:t>. Cuando su forma</w:t>
      </w:r>
      <w:r w:rsidR="003C25EA">
        <w:rPr>
          <w:lang w:val="es-MX"/>
        </w:rPr>
        <w:t>ción</w:t>
      </w:r>
      <w:r w:rsidRPr="00D51188">
        <w:rPr>
          <w:lang w:val="es-MX"/>
        </w:rPr>
        <w:t xml:space="preserve">, </w:t>
      </w:r>
      <w:r w:rsidR="00396D5A">
        <w:rPr>
          <w:lang w:val="es-MX"/>
        </w:rPr>
        <w:t>sensación</w:t>
      </w:r>
      <w:r w:rsidRPr="00D51188">
        <w:rPr>
          <w:lang w:val="es-MX"/>
        </w:rPr>
        <w:t>, percepción, formaciones volitivas o con</w:t>
      </w:r>
      <w:r w:rsidR="00396D5A">
        <w:rPr>
          <w:lang w:val="es-MX"/>
        </w:rPr>
        <w:t>s</w:t>
      </w:r>
      <w:r w:rsidRPr="00D51188">
        <w:rPr>
          <w:lang w:val="es-MX"/>
        </w:rPr>
        <w:t>ciencia sufr</w:t>
      </w:r>
      <w:r w:rsidR="0082491C">
        <w:rPr>
          <w:lang w:val="es-MX"/>
        </w:rPr>
        <w:t>a</w:t>
      </w:r>
      <w:r w:rsidRPr="00D51188">
        <w:rPr>
          <w:lang w:val="es-MX"/>
        </w:rPr>
        <w:t xml:space="preserve"> un cambio y deterioro, su mente se preocupa</w:t>
      </w:r>
      <w:r w:rsidR="0082491C">
        <w:rPr>
          <w:lang w:val="es-MX"/>
        </w:rPr>
        <w:t>rá</w:t>
      </w:r>
      <w:r w:rsidRPr="00D51188">
        <w:rPr>
          <w:lang w:val="es-MX"/>
        </w:rPr>
        <w:t xml:space="preserve"> por el cambio y se v</w:t>
      </w:r>
      <w:r w:rsidR="0082491C">
        <w:rPr>
          <w:lang w:val="es-MX"/>
        </w:rPr>
        <w:t>o</w:t>
      </w:r>
      <w:r w:rsidRPr="00D51188">
        <w:rPr>
          <w:lang w:val="es-MX"/>
        </w:rPr>
        <w:t>lve</w:t>
      </w:r>
      <w:r w:rsidR="0082491C">
        <w:rPr>
          <w:lang w:val="es-MX"/>
        </w:rPr>
        <w:t>rá</w:t>
      </w:r>
      <w:r w:rsidRPr="00D51188">
        <w:rPr>
          <w:lang w:val="es-MX"/>
        </w:rPr>
        <w:t xml:space="preserve"> ansioso, angustiado y preocupado. Por tanto, ha</w:t>
      </w:r>
      <w:r w:rsidR="0082491C">
        <w:rPr>
          <w:lang w:val="es-MX"/>
        </w:rPr>
        <w:t>brá</w:t>
      </w:r>
      <w:r w:rsidRPr="00D51188">
        <w:rPr>
          <w:lang w:val="es-MX"/>
        </w:rPr>
        <w:t xml:space="preserve"> agitación debido al </w:t>
      </w:r>
      <w:r w:rsidR="0082491C">
        <w:rPr>
          <w:lang w:val="es-MX"/>
        </w:rPr>
        <w:t>apego</w:t>
      </w:r>
      <w:r w:rsidRPr="00D51188">
        <w:rPr>
          <w:lang w:val="es-MX"/>
        </w:rPr>
        <w:t>. Pero el noble discípulo instruido no considera</w:t>
      </w:r>
      <w:r w:rsidR="008D3D4A">
        <w:rPr>
          <w:lang w:val="es-MX"/>
        </w:rPr>
        <w:t>rá</w:t>
      </w:r>
      <w:r w:rsidRPr="00D51188">
        <w:rPr>
          <w:lang w:val="es-MX"/>
        </w:rPr>
        <w:t xml:space="preserve"> los cinco agregados como su </w:t>
      </w:r>
      <w:r w:rsidR="003C25EA" w:rsidRPr="003C25EA">
        <w:rPr>
          <w:lang w:val="es-MX"/>
        </w:rPr>
        <w:t>alma</w:t>
      </w:r>
      <w:r w:rsidRPr="00D51188">
        <w:rPr>
          <w:lang w:val="es-MX"/>
        </w:rPr>
        <w:t>. Por lo tanto, cuando los agregados experiment</w:t>
      </w:r>
      <w:r w:rsidR="008D3D4A">
        <w:rPr>
          <w:lang w:val="es-MX"/>
        </w:rPr>
        <w:t>e</w:t>
      </w:r>
      <w:r w:rsidRPr="00D51188">
        <w:rPr>
          <w:lang w:val="es-MX"/>
        </w:rPr>
        <w:t>n cambio y transformación, su mente no se preocupa</w:t>
      </w:r>
      <w:r w:rsidR="003C25EA">
        <w:rPr>
          <w:lang w:val="es-MX"/>
        </w:rPr>
        <w:t>rá</w:t>
      </w:r>
      <w:r w:rsidRPr="00D51188">
        <w:rPr>
          <w:lang w:val="es-MX"/>
        </w:rPr>
        <w:t xml:space="preserve"> por el cambio y viv</w:t>
      </w:r>
      <w:r w:rsidR="003C25EA">
        <w:rPr>
          <w:lang w:val="es-MX"/>
        </w:rPr>
        <w:t>irá</w:t>
      </w:r>
      <w:r w:rsidRPr="00D51188">
        <w:rPr>
          <w:lang w:val="es-MX"/>
        </w:rPr>
        <w:t xml:space="preserve"> libre de ansiedad, agitación y preocupación.</w:t>
      </w:r>
    </w:p>
    <w:p w14:paraId="1A7C509E" w14:textId="77777777" w:rsidR="000064BC" w:rsidRDefault="000064BC">
      <w:pPr>
        <w:spacing w:after="160"/>
        <w:ind w:firstLine="0"/>
        <w:rPr>
          <w:lang w:val="es-MX"/>
        </w:rPr>
      </w:pPr>
      <w:r>
        <w:rPr>
          <w:lang w:val="es-MX"/>
        </w:rPr>
        <w:br w:type="page"/>
      </w:r>
    </w:p>
    <w:p w14:paraId="6BC4E6BA" w14:textId="77777777" w:rsidR="00D51188" w:rsidRPr="00D51188" w:rsidRDefault="00D51188" w:rsidP="00D51188">
      <w:pPr>
        <w:rPr>
          <w:lang w:val="es-MX"/>
        </w:rPr>
      </w:pPr>
    </w:p>
    <w:p w14:paraId="09E04A79" w14:textId="04D8A089" w:rsidR="00D51188" w:rsidRDefault="00D51188" w:rsidP="00D51188">
      <w:pPr>
        <w:rPr>
          <w:lang w:val="es-MX"/>
        </w:rPr>
      </w:pPr>
      <w:r w:rsidRPr="00D51188">
        <w:rPr>
          <w:lang w:val="es-MX"/>
        </w:rPr>
        <w:t xml:space="preserve"> Así, afirm</w:t>
      </w:r>
      <w:r w:rsidR="003C25EA">
        <w:rPr>
          <w:lang w:val="es-MX"/>
        </w:rPr>
        <w:t>ó</w:t>
      </w:r>
      <w:r w:rsidRPr="00D51188">
        <w:rPr>
          <w:lang w:val="es-MX"/>
        </w:rPr>
        <w:t xml:space="preserve"> el </w:t>
      </w:r>
      <w:r w:rsidR="00396D5A">
        <w:rPr>
          <w:lang w:val="es-MX"/>
        </w:rPr>
        <w:t>Venerable</w:t>
      </w:r>
      <w:r w:rsidRPr="00D51188">
        <w:rPr>
          <w:lang w:val="es-MX"/>
        </w:rPr>
        <w:t xml:space="preserve">, es como </w:t>
      </w:r>
      <w:r w:rsidR="003C25EA">
        <w:rPr>
          <w:lang w:val="es-MX"/>
        </w:rPr>
        <w:t xml:space="preserve">se </w:t>
      </w:r>
      <w:r w:rsidRPr="00D51188">
        <w:rPr>
          <w:lang w:val="es-MX"/>
        </w:rPr>
        <w:t xml:space="preserve">comprende en detalle el resumen </w:t>
      </w:r>
      <w:r w:rsidR="003C25EA">
        <w:rPr>
          <w:lang w:val="es-MX"/>
        </w:rPr>
        <w:t xml:space="preserve">de lo </w:t>
      </w:r>
      <w:r w:rsidRPr="00D51188">
        <w:rPr>
          <w:lang w:val="es-MX"/>
        </w:rPr>
        <w:t xml:space="preserve">que el </w:t>
      </w:r>
      <w:r w:rsidR="00350737">
        <w:rPr>
          <w:i/>
          <w:iCs/>
          <w:lang w:val="es-MX"/>
        </w:rPr>
        <w:t>Bhagavā</w:t>
      </w:r>
      <w:r w:rsidR="00350737">
        <w:rPr>
          <w:lang w:val="es-MX"/>
        </w:rPr>
        <w:t xml:space="preserve"> </w:t>
      </w:r>
      <w:r w:rsidRPr="00D51188">
        <w:rPr>
          <w:lang w:val="es-MX"/>
        </w:rPr>
        <w:t xml:space="preserve">expresa brevemente, y cuando los monjes </w:t>
      </w:r>
      <w:r w:rsidR="00396D5A">
        <w:rPr>
          <w:lang w:val="es-MX"/>
        </w:rPr>
        <w:t xml:space="preserve">se lo </w:t>
      </w:r>
      <w:r w:rsidR="00D56D98">
        <w:rPr>
          <w:lang w:val="es-MX"/>
        </w:rPr>
        <w:t>contaron</w:t>
      </w:r>
      <w:r w:rsidRPr="00D51188">
        <w:rPr>
          <w:lang w:val="es-MX"/>
        </w:rPr>
        <w:t xml:space="preserve"> al Maestro, </w:t>
      </w:r>
      <w:r w:rsidR="00D56D98">
        <w:rPr>
          <w:lang w:val="es-MX"/>
        </w:rPr>
        <w:t xml:space="preserve">el </w:t>
      </w:r>
      <w:r w:rsidRPr="00D51188">
        <w:rPr>
          <w:lang w:val="es-MX"/>
        </w:rPr>
        <w:t>respald</w:t>
      </w:r>
      <w:r w:rsidR="00D56D98">
        <w:rPr>
          <w:lang w:val="es-MX"/>
        </w:rPr>
        <w:t>ó</w:t>
      </w:r>
      <w:r w:rsidRPr="00D51188">
        <w:rPr>
          <w:lang w:val="es-MX"/>
        </w:rPr>
        <w:t xml:space="preserve"> </w:t>
      </w:r>
      <w:r w:rsidR="00D56D98">
        <w:rPr>
          <w:lang w:val="es-MX"/>
        </w:rPr>
        <w:t xml:space="preserve">nuevamente </w:t>
      </w:r>
      <w:r w:rsidR="00350737">
        <w:rPr>
          <w:lang w:val="es-MX"/>
        </w:rPr>
        <w:t>el discernimiento</w:t>
      </w:r>
      <w:r w:rsidRPr="00D51188">
        <w:rPr>
          <w:lang w:val="es-MX"/>
        </w:rPr>
        <w:t xml:space="preserve"> de su discípulo.</w:t>
      </w:r>
    </w:p>
    <w:p w14:paraId="0ACE3C19" w14:textId="77777777" w:rsidR="000064BC" w:rsidRPr="00D51188" w:rsidRDefault="000064BC" w:rsidP="00D51188">
      <w:pPr>
        <w:rPr>
          <w:lang w:val="es-MX"/>
        </w:rPr>
      </w:pPr>
    </w:p>
    <w:p w14:paraId="7C95BA6D" w14:textId="2AB61FF9" w:rsidR="00D51188" w:rsidRPr="00D51188" w:rsidRDefault="000064BC" w:rsidP="000064BC">
      <w:pPr>
        <w:pStyle w:val="Ttulo3"/>
        <w:rPr>
          <w:lang w:val="es-MX"/>
        </w:rPr>
      </w:pPr>
      <w:r w:rsidRPr="00D51188">
        <w:rPr>
          <w:lang w:val="es-MX"/>
        </w:rPr>
        <w:t xml:space="preserve"> </w:t>
      </w:r>
      <w:bookmarkStart w:id="94" w:name="_Toc112203448"/>
      <w:r w:rsidRPr="00D51188">
        <w:rPr>
          <w:lang w:val="es-MX"/>
        </w:rPr>
        <w:t xml:space="preserve">El </w:t>
      </w:r>
      <w:proofErr w:type="spellStart"/>
      <w:r w:rsidRPr="00D51188">
        <w:rPr>
          <w:lang w:val="es-MX"/>
        </w:rPr>
        <w:t>Saṁyutta</w:t>
      </w:r>
      <w:proofErr w:type="spellEnd"/>
      <w:r w:rsidRPr="00D51188">
        <w:rPr>
          <w:lang w:val="es-MX"/>
        </w:rPr>
        <w:t xml:space="preserve"> Nikāya</w:t>
      </w:r>
      <w:bookmarkEnd w:id="94"/>
    </w:p>
    <w:p w14:paraId="0F87BFEB" w14:textId="084BB74A" w:rsidR="000979F9" w:rsidRPr="000979F9" w:rsidRDefault="00D51188" w:rsidP="000979F9">
      <w:pPr>
        <w:rPr>
          <w:lang w:val="es-MX"/>
        </w:rPr>
      </w:pPr>
      <w:r w:rsidRPr="00D51188">
        <w:rPr>
          <w:lang w:val="es-MX"/>
        </w:rPr>
        <w:t xml:space="preserve"> El </w:t>
      </w:r>
      <w:proofErr w:type="spellStart"/>
      <w:r w:rsidRPr="00953C8E">
        <w:rPr>
          <w:i/>
          <w:iCs/>
          <w:lang w:val="es-MX"/>
        </w:rPr>
        <w:t>Saṁyutta</w:t>
      </w:r>
      <w:proofErr w:type="spellEnd"/>
      <w:r w:rsidRPr="00953C8E">
        <w:rPr>
          <w:i/>
          <w:iCs/>
          <w:lang w:val="es-MX"/>
        </w:rPr>
        <w:t xml:space="preserve"> Nikāya</w:t>
      </w:r>
      <w:r w:rsidRPr="00D51188">
        <w:rPr>
          <w:lang w:val="es-MX"/>
        </w:rPr>
        <w:t xml:space="preserve"> contiene tres </w:t>
      </w:r>
      <w:r w:rsidRPr="00396D5A">
        <w:rPr>
          <w:i/>
          <w:iCs/>
          <w:lang w:val="es-MX"/>
        </w:rPr>
        <w:t>suttas</w:t>
      </w:r>
      <w:r w:rsidRPr="00D51188">
        <w:rPr>
          <w:lang w:val="es-MX"/>
        </w:rPr>
        <w:t xml:space="preserve"> en los que el Venerable </w:t>
      </w:r>
      <w:proofErr w:type="spellStart"/>
      <w:r w:rsidRPr="00D51188">
        <w:rPr>
          <w:lang w:val="es-MX"/>
        </w:rPr>
        <w:t>Mahākaccāna</w:t>
      </w:r>
      <w:proofErr w:type="spellEnd"/>
      <w:r w:rsidRPr="00D51188">
        <w:rPr>
          <w:lang w:val="es-MX"/>
        </w:rPr>
        <w:t xml:space="preserve"> muestra su </w:t>
      </w:r>
      <w:r w:rsidR="00560B40">
        <w:rPr>
          <w:lang w:val="es-MX"/>
        </w:rPr>
        <w:t>sabiduría</w:t>
      </w:r>
      <w:r w:rsidRPr="00D51188">
        <w:rPr>
          <w:lang w:val="es-MX"/>
        </w:rPr>
        <w:t xml:space="preserve"> al </w:t>
      </w:r>
      <w:r w:rsidR="00560B40">
        <w:rPr>
          <w:lang w:val="es-MX"/>
        </w:rPr>
        <w:t>discernir</w:t>
      </w:r>
      <w:r w:rsidRPr="00D51188">
        <w:rPr>
          <w:lang w:val="es-MX"/>
        </w:rPr>
        <w:t xml:space="preserve"> </w:t>
      </w:r>
      <w:r w:rsidR="00D56D98">
        <w:rPr>
          <w:lang w:val="es-MX"/>
        </w:rPr>
        <w:t xml:space="preserve">las </w:t>
      </w:r>
      <w:r w:rsidRPr="00D51188">
        <w:rPr>
          <w:lang w:val="es-MX"/>
        </w:rPr>
        <w:t xml:space="preserve">breves declaraciones del </w:t>
      </w:r>
      <w:r w:rsidR="005708E2" w:rsidRPr="00396D5A">
        <w:rPr>
          <w:i/>
          <w:iCs/>
          <w:lang w:val="es-MX"/>
        </w:rPr>
        <w:t>Buddha</w:t>
      </w:r>
      <w:r w:rsidRPr="00D51188">
        <w:rPr>
          <w:lang w:val="es-MX"/>
        </w:rPr>
        <w:t xml:space="preserve">: SN 22: 3, SN 22: 4 y SN 35: 130. Estos </w:t>
      </w:r>
      <w:r w:rsidRPr="006F65F1">
        <w:rPr>
          <w:i/>
          <w:iCs/>
          <w:lang w:val="es-MX"/>
        </w:rPr>
        <w:t>suttas</w:t>
      </w:r>
      <w:r w:rsidRPr="00D51188">
        <w:rPr>
          <w:lang w:val="es-MX"/>
        </w:rPr>
        <w:t xml:space="preserve"> son diferentes tanto en el escenario como en el carácter de los tres discursos analíticos del </w:t>
      </w:r>
      <w:proofErr w:type="spellStart"/>
      <w:r w:rsidRPr="00953C8E">
        <w:rPr>
          <w:i/>
          <w:iCs/>
          <w:lang w:val="es-MX"/>
        </w:rPr>
        <w:t>Majjhima</w:t>
      </w:r>
      <w:proofErr w:type="spellEnd"/>
      <w:r w:rsidRPr="00953C8E">
        <w:rPr>
          <w:i/>
          <w:iCs/>
          <w:lang w:val="es-MX"/>
        </w:rPr>
        <w:t xml:space="preserve"> Nikāya</w:t>
      </w:r>
      <w:r w:rsidRPr="00D51188">
        <w:rPr>
          <w:lang w:val="es-MX"/>
        </w:rPr>
        <w:t xml:space="preserve">. En los tres, el </w:t>
      </w:r>
      <w:r w:rsidR="00D56D98">
        <w:rPr>
          <w:lang w:val="es-MX"/>
        </w:rPr>
        <w:t>Venerable</w:t>
      </w:r>
      <w:r w:rsidR="006F65F1" w:rsidRPr="00D51188">
        <w:rPr>
          <w:lang w:val="es-MX"/>
        </w:rPr>
        <w:t xml:space="preserve"> </w:t>
      </w:r>
      <w:r w:rsidRPr="00D51188">
        <w:rPr>
          <w:lang w:val="es-MX"/>
        </w:rPr>
        <w:t xml:space="preserve">no </w:t>
      </w:r>
      <w:r w:rsidR="00D56D98">
        <w:rPr>
          <w:lang w:val="es-MX"/>
        </w:rPr>
        <w:t xml:space="preserve">se </w:t>
      </w:r>
      <w:r w:rsidR="006F65F1">
        <w:rPr>
          <w:lang w:val="es-MX"/>
        </w:rPr>
        <w:t>encuentra viviendo</w:t>
      </w:r>
      <w:r w:rsidRPr="00D51188">
        <w:rPr>
          <w:lang w:val="es-MX"/>
        </w:rPr>
        <w:t xml:space="preserve"> en compañía del </w:t>
      </w:r>
      <w:r w:rsidR="005708E2" w:rsidRPr="00953C8E">
        <w:rPr>
          <w:i/>
          <w:iCs/>
          <w:lang w:val="es-MX"/>
        </w:rPr>
        <w:t>Buddha</w:t>
      </w:r>
      <w:r w:rsidRPr="00D51188">
        <w:rPr>
          <w:lang w:val="es-MX"/>
        </w:rPr>
        <w:t xml:space="preserve">, sino en </w:t>
      </w:r>
      <w:proofErr w:type="spellStart"/>
      <w:r w:rsidRPr="00D51188">
        <w:rPr>
          <w:lang w:val="es-MX"/>
        </w:rPr>
        <w:t>Avantī</w:t>
      </w:r>
      <w:proofErr w:type="spellEnd"/>
      <w:r w:rsidRPr="00D51188">
        <w:rPr>
          <w:lang w:val="es-MX"/>
        </w:rPr>
        <w:t xml:space="preserve">, en </w:t>
      </w:r>
      <w:r w:rsidR="00D56D98">
        <w:rPr>
          <w:lang w:val="es-MX"/>
        </w:rPr>
        <w:t>e</w:t>
      </w:r>
      <w:r w:rsidR="00913C78" w:rsidRPr="00913C78">
        <w:rPr>
          <w:lang w:val="es-MX"/>
        </w:rPr>
        <w:t xml:space="preserve">l refugio del Águila Pescadora </w:t>
      </w:r>
      <w:r w:rsidRPr="00D51188">
        <w:rPr>
          <w:lang w:val="es-MX"/>
        </w:rPr>
        <w:t xml:space="preserve">en </w:t>
      </w:r>
      <w:r w:rsidR="00A0454F">
        <w:rPr>
          <w:lang w:val="es-MX"/>
        </w:rPr>
        <w:t>la Montaña del Precipicio</w:t>
      </w:r>
      <w:r w:rsidRPr="00D51188">
        <w:rPr>
          <w:lang w:val="es-MX"/>
        </w:rPr>
        <w:t xml:space="preserve">, presumiblemente un lugar remoto </w:t>
      </w:r>
      <w:r w:rsidR="00D56D98">
        <w:rPr>
          <w:lang w:val="es-MX"/>
        </w:rPr>
        <w:t xml:space="preserve">y </w:t>
      </w:r>
      <w:r w:rsidRPr="00D51188">
        <w:rPr>
          <w:lang w:val="es-MX"/>
        </w:rPr>
        <w:t xml:space="preserve">de difícil acceso. Un devoto laico llamado </w:t>
      </w:r>
      <w:proofErr w:type="spellStart"/>
      <w:r w:rsidRPr="00D51188">
        <w:rPr>
          <w:lang w:val="es-MX"/>
        </w:rPr>
        <w:t>Hālīddikāni</w:t>
      </w:r>
      <w:proofErr w:type="spellEnd"/>
      <w:r w:rsidRPr="00D51188">
        <w:rPr>
          <w:lang w:val="es-MX"/>
        </w:rPr>
        <w:t xml:space="preserve">, evidentemente bastante instruido en el </w:t>
      </w:r>
      <w:r w:rsidRPr="00336EDF">
        <w:rPr>
          <w:i/>
          <w:iCs/>
          <w:lang w:val="es-MX"/>
        </w:rPr>
        <w:t>Dhamma</w:t>
      </w:r>
      <w:r w:rsidRPr="00D51188">
        <w:rPr>
          <w:lang w:val="es-MX"/>
        </w:rPr>
        <w:t xml:space="preserve">, lo visita y le pide que le explique en detalle un breve discurso del </w:t>
      </w:r>
      <w:r w:rsidR="005708E2" w:rsidRPr="00A0454F">
        <w:rPr>
          <w:i/>
          <w:iCs/>
          <w:lang w:val="es-MX"/>
        </w:rPr>
        <w:t>Buddha</w:t>
      </w:r>
      <w:r w:rsidRPr="00D51188">
        <w:rPr>
          <w:lang w:val="es-MX"/>
        </w:rPr>
        <w:t xml:space="preserve">. </w:t>
      </w:r>
      <w:r w:rsidR="000979F9" w:rsidRPr="000979F9">
        <w:rPr>
          <w:lang w:val="es-MX"/>
        </w:rPr>
        <w:t xml:space="preserve">La respuesta </w:t>
      </w:r>
      <w:r w:rsidR="00A0454F">
        <w:rPr>
          <w:lang w:val="es-MX"/>
        </w:rPr>
        <w:t xml:space="preserve">de </w:t>
      </w:r>
      <w:proofErr w:type="spellStart"/>
      <w:r w:rsidR="00A0454F" w:rsidRPr="00D51188">
        <w:rPr>
          <w:lang w:val="es-MX"/>
        </w:rPr>
        <w:t>Mahākaccāna</w:t>
      </w:r>
      <w:proofErr w:type="spellEnd"/>
      <w:r w:rsidR="00A0454F">
        <w:rPr>
          <w:lang w:val="es-MX"/>
        </w:rPr>
        <w:t xml:space="preserve"> </w:t>
      </w:r>
      <w:r w:rsidR="000979F9" w:rsidRPr="000979F9">
        <w:rPr>
          <w:lang w:val="es-MX"/>
        </w:rPr>
        <w:t xml:space="preserve">se dirige </w:t>
      </w:r>
      <w:r w:rsidR="006F64A8" w:rsidRPr="000979F9">
        <w:rPr>
          <w:lang w:val="es-MX"/>
        </w:rPr>
        <w:t xml:space="preserve">solo </w:t>
      </w:r>
      <w:r w:rsidR="000979F9" w:rsidRPr="000979F9">
        <w:rPr>
          <w:lang w:val="es-MX"/>
        </w:rPr>
        <w:t xml:space="preserve">al </w:t>
      </w:r>
      <w:r w:rsidR="00D56D98">
        <w:rPr>
          <w:lang w:val="es-MX"/>
        </w:rPr>
        <w:t>seglar</w:t>
      </w:r>
      <w:r w:rsidR="000979F9" w:rsidRPr="000979F9">
        <w:rPr>
          <w:lang w:val="es-MX"/>
        </w:rPr>
        <w:t xml:space="preserve"> </w:t>
      </w:r>
      <w:proofErr w:type="spellStart"/>
      <w:r w:rsidR="000979F9" w:rsidRPr="000979F9">
        <w:rPr>
          <w:lang w:val="es-MX"/>
        </w:rPr>
        <w:t>Hālīddikāni</w:t>
      </w:r>
      <w:proofErr w:type="spellEnd"/>
      <w:r w:rsidR="000979F9" w:rsidRPr="000979F9">
        <w:rPr>
          <w:lang w:val="es-MX"/>
        </w:rPr>
        <w:t xml:space="preserve">, no a un grupo de monjes, y no hay confirmación posterior de su exposición por parte del </w:t>
      </w:r>
      <w:r w:rsidR="005708E2" w:rsidRPr="00336EDF">
        <w:rPr>
          <w:i/>
          <w:iCs/>
          <w:lang w:val="es-MX"/>
        </w:rPr>
        <w:t>Buddha</w:t>
      </w:r>
      <w:r w:rsidR="000979F9" w:rsidRPr="000979F9">
        <w:rPr>
          <w:lang w:val="es-MX"/>
        </w:rPr>
        <w:t xml:space="preserve"> al final del discurso. Parece imposible determinar si estos intercambios tuvieron lugar durante la vida del </w:t>
      </w:r>
      <w:r w:rsidR="005708E2" w:rsidRPr="006F64A8">
        <w:rPr>
          <w:i/>
          <w:iCs/>
          <w:lang w:val="es-MX"/>
        </w:rPr>
        <w:t>Buddha</w:t>
      </w:r>
      <w:r w:rsidR="000979F9" w:rsidRPr="000979F9">
        <w:rPr>
          <w:lang w:val="es-MX"/>
        </w:rPr>
        <w:t xml:space="preserve"> o después, pero obviamente, para haber sido incorporados al Canon </w:t>
      </w:r>
      <w:proofErr w:type="spellStart"/>
      <w:r w:rsidR="000979F9" w:rsidRPr="00336EDF">
        <w:rPr>
          <w:i/>
          <w:iCs/>
          <w:lang w:val="es-MX"/>
        </w:rPr>
        <w:t>Pāli</w:t>
      </w:r>
      <w:proofErr w:type="spellEnd"/>
      <w:r w:rsidR="000979F9" w:rsidRPr="000979F9">
        <w:rPr>
          <w:lang w:val="es-MX"/>
        </w:rPr>
        <w:t xml:space="preserve">, los </w:t>
      </w:r>
      <w:r w:rsidR="006F64A8">
        <w:rPr>
          <w:lang w:val="es-MX"/>
        </w:rPr>
        <w:t>registros</w:t>
      </w:r>
      <w:r w:rsidR="000979F9" w:rsidRPr="000979F9">
        <w:rPr>
          <w:lang w:val="es-MX"/>
        </w:rPr>
        <w:t xml:space="preserve"> de las discusiones deben haber llegado a los principales centros de la comunidad budista.</w:t>
      </w:r>
    </w:p>
    <w:p w14:paraId="65DA636D" w14:textId="29E2730A" w:rsidR="000979F9" w:rsidRPr="000979F9" w:rsidRDefault="000979F9" w:rsidP="000979F9">
      <w:pPr>
        <w:rPr>
          <w:lang w:val="es-MX"/>
        </w:rPr>
      </w:pPr>
      <w:r w:rsidRPr="000979F9">
        <w:rPr>
          <w:lang w:val="es-MX"/>
        </w:rPr>
        <w:t xml:space="preserve"> En </w:t>
      </w:r>
      <w:r w:rsidR="006F64A8">
        <w:rPr>
          <w:lang w:val="es-MX"/>
        </w:rPr>
        <w:t xml:space="preserve">el </w:t>
      </w:r>
      <w:r w:rsidRPr="000979F9">
        <w:rPr>
          <w:lang w:val="es-MX"/>
        </w:rPr>
        <w:t xml:space="preserve">SN 22: 3, </w:t>
      </w:r>
      <w:proofErr w:type="spellStart"/>
      <w:r w:rsidRPr="000979F9">
        <w:rPr>
          <w:lang w:val="es-MX"/>
        </w:rPr>
        <w:t>Hālīddikā</w:t>
      </w:r>
      <w:r w:rsidR="00D56D98">
        <w:rPr>
          <w:lang w:val="es-MX"/>
        </w:rPr>
        <w:t>ni</w:t>
      </w:r>
      <w:proofErr w:type="spellEnd"/>
      <w:r w:rsidRPr="000979F9">
        <w:rPr>
          <w:lang w:val="es-MX"/>
        </w:rPr>
        <w:t xml:space="preserve"> le pide al </w:t>
      </w:r>
      <w:r w:rsidR="00105B0B">
        <w:rPr>
          <w:lang w:val="es-MX"/>
        </w:rPr>
        <w:t>Venerable</w:t>
      </w:r>
      <w:r w:rsidR="00105B0B" w:rsidRPr="000979F9">
        <w:rPr>
          <w:lang w:val="es-MX"/>
        </w:rPr>
        <w:t xml:space="preserve"> </w:t>
      </w:r>
      <w:r w:rsidRPr="000979F9">
        <w:rPr>
          <w:lang w:val="es-MX"/>
        </w:rPr>
        <w:t xml:space="preserve">que explique en detalle el significado de un verso </w:t>
      </w:r>
      <w:r w:rsidR="00D56D98">
        <w:rPr>
          <w:lang w:val="es-MX"/>
        </w:rPr>
        <w:t>sobre</w:t>
      </w:r>
      <w:r w:rsidRPr="000979F9">
        <w:rPr>
          <w:lang w:val="es-MX"/>
        </w:rPr>
        <w:t xml:space="preserve"> "Las preguntas de </w:t>
      </w:r>
      <w:proofErr w:type="spellStart"/>
      <w:r w:rsidRPr="000979F9">
        <w:rPr>
          <w:lang w:val="es-MX"/>
        </w:rPr>
        <w:t>Māgandiya</w:t>
      </w:r>
      <w:proofErr w:type="spellEnd"/>
      <w:r w:rsidRPr="000979F9">
        <w:rPr>
          <w:lang w:val="es-MX"/>
        </w:rPr>
        <w:t xml:space="preserve">", incluido en el </w:t>
      </w:r>
      <w:proofErr w:type="spellStart"/>
      <w:r w:rsidRPr="00336EDF">
        <w:rPr>
          <w:i/>
          <w:iCs/>
          <w:lang w:val="es-MX"/>
        </w:rPr>
        <w:t>Aṭṭhakavagga</w:t>
      </w:r>
      <w:proofErr w:type="spellEnd"/>
      <w:r w:rsidRPr="000979F9">
        <w:rPr>
          <w:lang w:val="es-MX"/>
        </w:rPr>
        <w:t xml:space="preserve"> del </w:t>
      </w:r>
      <w:proofErr w:type="spellStart"/>
      <w:r w:rsidRPr="00336EDF">
        <w:rPr>
          <w:i/>
          <w:iCs/>
          <w:lang w:val="es-MX"/>
        </w:rPr>
        <w:t>Suttanipāta</w:t>
      </w:r>
      <w:proofErr w:type="spellEnd"/>
      <w:r w:rsidRPr="000979F9">
        <w:rPr>
          <w:lang w:val="es-MX"/>
        </w:rPr>
        <w:t>:</w:t>
      </w:r>
    </w:p>
    <w:p w14:paraId="06252A43" w14:textId="1DEEF837" w:rsidR="000979F9" w:rsidRPr="000979F9" w:rsidRDefault="000979F9" w:rsidP="00D56D98">
      <w:pPr>
        <w:pStyle w:val="VersoEnglishB"/>
        <w:ind w:right="-113"/>
        <w:rPr>
          <w:lang w:val="es-MX"/>
        </w:rPr>
      </w:pPr>
      <w:r w:rsidRPr="000979F9">
        <w:rPr>
          <w:lang w:val="es-MX"/>
        </w:rPr>
        <w:t xml:space="preserve">Habiendo </w:t>
      </w:r>
      <w:r w:rsidR="00105B0B">
        <w:rPr>
          <w:lang w:val="es-MX"/>
        </w:rPr>
        <w:t xml:space="preserve">renunciado a la vida </w:t>
      </w:r>
      <w:r w:rsidR="00D56D98">
        <w:rPr>
          <w:lang w:val="es-MX"/>
        </w:rPr>
        <w:t xml:space="preserve">de </w:t>
      </w:r>
      <w:r w:rsidR="00105B0B">
        <w:rPr>
          <w:lang w:val="es-MX"/>
        </w:rPr>
        <w:t>hogar en virtud de una sin hogar</w:t>
      </w:r>
      <w:r w:rsidRPr="000979F9">
        <w:rPr>
          <w:lang w:val="es-MX"/>
        </w:rPr>
        <w:t>,</w:t>
      </w:r>
    </w:p>
    <w:p w14:paraId="5AD301C3" w14:textId="7E26FCC5" w:rsidR="000979F9" w:rsidRPr="000979F9" w:rsidRDefault="000979F9" w:rsidP="000979F9">
      <w:pPr>
        <w:pStyle w:val="VersoEnglishB"/>
        <w:rPr>
          <w:lang w:val="es-MX"/>
        </w:rPr>
      </w:pPr>
      <w:r w:rsidRPr="000979F9">
        <w:rPr>
          <w:lang w:val="es-MX"/>
        </w:rPr>
        <w:t xml:space="preserve">En el pueblo, el sabio no </w:t>
      </w:r>
      <w:r w:rsidR="00AA1994">
        <w:rPr>
          <w:lang w:val="es-MX"/>
        </w:rPr>
        <w:t xml:space="preserve">tendrá </w:t>
      </w:r>
      <w:r w:rsidRPr="000979F9">
        <w:rPr>
          <w:lang w:val="es-MX"/>
        </w:rPr>
        <w:t>intimidad con nadie;</w:t>
      </w:r>
    </w:p>
    <w:p w14:paraId="6BF7833C" w14:textId="3DC27E4B" w:rsidR="000979F9" w:rsidRPr="000979F9" w:rsidRDefault="000979F9" w:rsidP="000979F9">
      <w:pPr>
        <w:pStyle w:val="VersoEnglishB"/>
        <w:rPr>
          <w:lang w:val="es-MX"/>
        </w:rPr>
      </w:pPr>
      <w:r w:rsidRPr="000979F9">
        <w:rPr>
          <w:lang w:val="es-MX"/>
        </w:rPr>
        <w:t>Despojado de los placeres de los sentidos, sin preferencia</w:t>
      </w:r>
      <w:r w:rsidR="005506F9">
        <w:rPr>
          <w:lang w:val="es-MX"/>
        </w:rPr>
        <w:t>s</w:t>
      </w:r>
      <w:r w:rsidRPr="000979F9">
        <w:rPr>
          <w:lang w:val="es-MX"/>
        </w:rPr>
        <w:t>,</w:t>
      </w:r>
    </w:p>
    <w:p w14:paraId="11727622" w14:textId="311CCB42" w:rsidR="000979F9" w:rsidRPr="000979F9" w:rsidRDefault="000979F9" w:rsidP="000979F9">
      <w:pPr>
        <w:pStyle w:val="VersoEnglishB"/>
        <w:rPr>
          <w:lang w:val="es-MX"/>
        </w:rPr>
      </w:pPr>
      <w:r w:rsidRPr="000979F9">
        <w:rPr>
          <w:lang w:val="es-MX"/>
        </w:rPr>
        <w:t xml:space="preserve">No </w:t>
      </w:r>
      <w:r w:rsidR="005506F9">
        <w:rPr>
          <w:lang w:val="es-MX"/>
        </w:rPr>
        <w:t xml:space="preserve">se </w:t>
      </w:r>
      <w:r w:rsidRPr="000979F9">
        <w:rPr>
          <w:lang w:val="es-MX"/>
        </w:rPr>
        <w:t xml:space="preserve">involucra </w:t>
      </w:r>
      <w:r w:rsidR="00D56D98" w:rsidRPr="000979F9">
        <w:rPr>
          <w:lang w:val="es-MX"/>
        </w:rPr>
        <w:t>en disputas</w:t>
      </w:r>
      <w:r w:rsidR="00D56D98">
        <w:rPr>
          <w:lang w:val="es-MX"/>
        </w:rPr>
        <w:t xml:space="preserve"> </w:t>
      </w:r>
      <w:r w:rsidR="005506F9">
        <w:rPr>
          <w:lang w:val="es-MX"/>
        </w:rPr>
        <w:t>con</w:t>
      </w:r>
      <w:r w:rsidRPr="000979F9">
        <w:rPr>
          <w:lang w:val="es-MX"/>
        </w:rPr>
        <w:t xml:space="preserve"> la gente.</w:t>
      </w:r>
    </w:p>
    <w:p w14:paraId="6F2AA807" w14:textId="77777777" w:rsidR="000979F9" w:rsidRDefault="000979F9" w:rsidP="000979F9">
      <w:pPr>
        <w:pStyle w:val="VersoEnglishB"/>
        <w:ind w:right="737"/>
        <w:jc w:val="right"/>
        <w:rPr>
          <w:b/>
          <w:bCs/>
          <w:lang w:val="es-MX"/>
        </w:rPr>
      </w:pPr>
      <w:r w:rsidRPr="000979F9">
        <w:rPr>
          <w:b/>
          <w:bCs/>
          <w:lang w:val="es-MX"/>
        </w:rPr>
        <w:t xml:space="preserve"> (</w:t>
      </w:r>
      <w:proofErr w:type="spellStart"/>
      <w:r w:rsidRPr="000979F9">
        <w:rPr>
          <w:b/>
          <w:bCs/>
          <w:lang w:val="es-MX"/>
        </w:rPr>
        <w:t>Snp</w:t>
      </w:r>
      <w:proofErr w:type="spellEnd"/>
      <w:r w:rsidRPr="000979F9">
        <w:rPr>
          <w:b/>
          <w:bCs/>
          <w:lang w:val="es-MX"/>
        </w:rPr>
        <w:t>. 844)</w:t>
      </w:r>
    </w:p>
    <w:p w14:paraId="0F2D84AC" w14:textId="77777777" w:rsidR="000979F9" w:rsidRPr="000979F9" w:rsidRDefault="000979F9" w:rsidP="000979F9">
      <w:pPr>
        <w:pStyle w:val="VersoEnglishB"/>
        <w:ind w:right="737"/>
        <w:jc w:val="right"/>
        <w:rPr>
          <w:b/>
          <w:bCs/>
          <w:lang w:val="es-MX"/>
        </w:rPr>
      </w:pPr>
    </w:p>
    <w:p w14:paraId="32408649" w14:textId="2503531F" w:rsidR="000979F9" w:rsidRDefault="000979F9" w:rsidP="000979F9">
      <w:pPr>
        <w:rPr>
          <w:lang w:val="es-MX"/>
        </w:rPr>
      </w:pPr>
      <w:r w:rsidRPr="000979F9">
        <w:rPr>
          <w:lang w:val="es-MX"/>
        </w:rPr>
        <w:t xml:space="preserve"> Al responder a la solicitud del devoto laico, el Venerable </w:t>
      </w:r>
      <w:proofErr w:type="spellStart"/>
      <w:r w:rsidRPr="00336EDF">
        <w:rPr>
          <w:lang w:val="es-MX"/>
        </w:rPr>
        <w:t>Mahākacc</w:t>
      </w:r>
      <w:r w:rsidRPr="000979F9">
        <w:rPr>
          <w:lang w:val="es-MX"/>
        </w:rPr>
        <w:t>āna</w:t>
      </w:r>
      <w:proofErr w:type="spellEnd"/>
      <w:r w:rsidRPr="000979F9">
        <w:rPr>
          <w:lang w:val="es-MX"/>
        </w:rPr>
        <w:t xml:space="preserve"> introduce una metodología que es sorprendentemente diferente de su enfoque de </w:t>
      </w:r>
      <w:r w:rsidR="00D56D98">
        <w:rPr>
          <w:lang w:val="es-MX"/>
        </w:rPr>
        <w:t xml:space="preserve">la </w:t>
      </w:r>
      <w:r w:rsidRPr="000979F9">
        <w:rPr>
          <w:lang w:val="es-MX"/>
        </w:rPr>
        <w:t xml:space="preserve">interpretación en los tres </w:t>
      </w:r>
      <w:r w:rsidRPr="005506F9">
        <w:rPr>
          <w:i/>
          <w:iCs/>
          <w:lang w:val="es-MX"/>
        </w:rPr>
        <w:t>suttas</w:t>
      </w:r>
      <w:r w:rsidRPr="000979F9">
        <w:rPr>
          <w:lang w:val="es-MX"/>
        </w:rPr>
        <w:t xml:space="preserve"> del </w:t>
      </w:r>
      <w:proofErr w:type="spellStart"/>
      <w:r w:rsidRPr="00336EDF">
        <w:rPr>
          <w:i/>
          <w:iCs/>
          <w:lang w:val="es-MX"/>
        </w:rPr>
        <w:t>Majjhima</w:t>
      </w:r>
      <w:proofErr w:type="spellEnd"/>
      <w:r w:rsidRPr="00336EDF">
        <w:rPr>
          <w:i/>
          <w:iCs/>
          <w:lang w:val="es-MX"/>
        </w:rPr>
        <w:t xml:space="preserve"> Nikāya</w:t>
      </w:r>
      <w:r w:rsidRPr="000979F9">
        <w:rPr>
          <w:lang w:val="es-MX"/>
        </w:rPr>
        <w:t xml:space="preserve">. Aquí no se limita a desarrollar el significado literal de la declaración del </w:t>
      </w:r>
      <w:r w:rsidR="005708E2" w:rsidRPr="005506F9">
        <w:rPr>
          <w:i/>
          <w:iCs/>
          <w:lang w:val="es-MX"/>
        </w:rPr>
        <w:t>Buddha</w:t>
      </w:r>
      <w:r w:rsidRPr="000979F9">
        <w:rPr>
          <w:lang w:val="es-MX"/>
        </w:rPr>
        <w:t xml:space="preserve"> como lo </w:t>
      </w:r>
      <w:r w:rsidR="00D56D98">
        <w:rPr>
          <w:lang w:val="es-MX"/>
        </w:rPr>
        <w:t>hacía</w:t>
      </w:r>
      <w:r w:rsidRPr="000979F9">
        <w:rPr>
          <w:lang w:val="es-MX"/>
        </w:rPr>
        <w:t xml:space="preserve"> en </w:t>
      </w:r>
      <w:r w:rsidR="00D56D98">
        <w:rPr>
          <w:lang w:val="es-MX"/>
        </w:rPr>
        <w:t>otra</w:t>
      </w:r>
      <w:r w:rsidRPr="000979F9">
        <w:rPr>
          <w:lang w:val="es-MX"/>
        </w:rPr>
        <w:t>s ocasiones. En cambio, transpone las expresiones clave del verso a un nivel diferente de</w:t>
      </w:r>
      <w:r w:rsidR="0093360D">
        <w:rPr>
          <w:lang w:val="es-MX"/>
        </w:rPr>
        <w:t>l</w:t>
      </w:r>
      <w:r w:rsidRPr="000979F9">
        <w:rPr>
          <w:lang w:val="es-MX"/>
        </w:rPr>
        <w:t xml:space="preserve"> discurso, tratándolas no solo como términos oscuros que </w:t>
      </w:r>
      <w:r w:rsidR="0093360D">
        <w:rPr>
          <w:lang w:val="es-MX"/>
        </w:rPr>
        <w:t>requieran</w:t>
      </w:r>
      <w:r w:rsidRPr="000979F9">
        <w:rPr>
          <w:lang w:val="es-MX"/>
        </w:rPr>
        <w:t xml:space="preserve"> aclaración, sino como metáforas o figuras retóricas que para ser entendidas correctamente debe</w:t>
      </w:r>
      <w:r w:rsidR="0093360D">
        <w:rPr>
          <w:lang w:val="es-MX"/>
        </w:rPr>
        <w:t>ría</w:t>
      </w:r>
      <w:r w:rsidRPr="000979F9">
        <w:rPr>
          <w:lang w:val="es-MX"/>
        </w:rPr>
        <w:t xml:space="preserve">n redefinirse en términos de sus significados no figurativos. Él hace esto, como veremos más </w:t>
      </w:r>
      <w:r w:rsidR="0093360D" w:rsidRPr="000979F9">
        <w:rPr>
          <w:lang w:val="es-MX"/>
        </w:rPr>
        <w:t xml:space="preserve">adelante, primero </w:t>
      </w:r>
    </w:p>
    <w:p w14:paraId="0C0A5655" w14:textId="77777777" w:rsidR="000979F9" w:rsidRDefault="000979F9">
      <w:pPr>
        <w:spacing w:after="160"/>
        <w:ind w:firstLine="0"/>
        <w:rPr>
          <w:lang w:val="es-MX"/>
        </w:rPr>
      </w:pPr>
      <w:r>
        <w:rPr>
          <w:lang w:val="es-MX"/>
        </w:rPr>
        <w:br w:type="page"/>
      </w:r>
    </w:p>
    <w:p w14:paraId="77B68032" w14:textId="77777777" w:rsidR="000979F9" w:rsidRDefault="000979F9" w:rsidP="000979F9">
      <w:pPr>
        <w:rPr>
          <w:lang w:val="es-MX"/>
        </w:rPr>
      </w:pPr>
    </w:p>
    <w:p w14:paraId="527CFECA" w14:textId="7A096689" w:rsidR="000979F9" w:rsidRPr="000979F9" w:rsidRDefault="0093360D" w:rsidP="000979F9">
      <w:pPr>
        <w:pStyle w:val="NormaLContNewPage"/>
        <w:rPr>
          <w:lang w:val="es-MX"/>
        </w:rPr>
      </w:pPr>
      <w:r w:rsidRPr="000979F9">
        <w:rPr>
          <w:lang w:val="es-MX"/>
        </w:rPr>
        <w:t xml:space="preserve">extrayendo </w:t>
      </w:r>
      <w:r w:rsidR="000979F9" w:rsidRPr="000979F9">
        <w:rPr>
          <w:lang w:val="es-MX"/>
        </w:rPr>
        <w:t xml:space="preserve">de los términos figurativos seleccionados sus significados literales implícitos y luego mapeando esos significados en otros esquemas de doctrina más sistemáticos. Esta técnica se convertiría en característica de los comentarios </w:t>
      </w:r>
      <w:r w:rsidR="00B7652A" w:rsidRPr="00E46450">
        <w:rPr>
          <w:i/>
          <w:iCs/>
          <w:lang w:val="es-MX"/>
        </w:rPr>
        <w:t>Pāḷi</w:t>
      </w:r>
      <w:r w:rsidR="00B7652A">
        <w:rPr>
          <w:lang w:val="es-MX"/>
        </w:rPr>
        <w:t xml:space="preserve"> </w:t>
      </w:r>
      <w:r w:rsidR="000979F9" w:rsidRPr="000979F9">
        <w:rPr>
          <w:lang w:val="es-MX"/>
        </w:rPr>
        <w:t xml:space="preserve">en siglos posteriores, e incluso podríamos considerar aquí el estilo de </w:t>
      </w:r>
      <w:r w:rsidR="000C7F76">
        <w:rPr>
          <w:lang w:val="es-MX"/>
        </w:rPr>
        <w:t xml:space="preserve">la </w:t>
      </w:r>
      <w:r w:rsidR="000979F9" w:rsidRPr="000979F9">
        <w:rPr>
          <w:lang w:val="es-MX"/>
        </w:rPr>
        <w:t xml:space="preserve">exégesis de </w:t>
      </w:r>
      <w:proofErr w:type="spellStart"/>
      <w:r w:rsidR="00336EDF">
        <w:rPr>
          <w:lang w:val="es-MX"/>
        </w:rPr>
        <w:t>Mahā</w:t>
      </w:r>
      <w:r w:rsidR="000979F9" w:rsidRPr="000979F9">
        <w:rPr>
          <w:lang w:val="es-MX"/>
        </w:rPr>
        <w:t>kacc</w:t>
      </w:r>
      <w:r w:rsidR="00E46450">
        <w:rPr>
          <w:lang w:val="es-MX"/>
        </w:rPr>
        <w:t>a</w:t>
      </w:r>
      <w:r w:rsidR="000979F9" w:rsidRPr="000979F9">
        <w:rPr>
          <w:lang w:val="es-MX"/>
        </w:rPr>
        <w:t>ña</w:t>
      </w:r>
      <w:proofErr w:type="spellEnd"/>
      <w:r w:rsidR="000979F9" w:rsidRPr="000979F9">
        <w:rPr>
          <w:lang w:val="es-MX"/>
        </w:rPr>
        <w:t xml:space="preserve"> como, al menos en ciertos aspectos, el prototipo original del método de</w:t>
      </w:r>
      <w:r w:rsidR="00E46450">
        <w:rPr>
          <w:lang w:val="es-MX"/>
        </w:rPr>
        <w:t xml:space="preserve"> </w:t>
      </w:r>
      <w:r w:rsidR="000C7F76">
        <w:rPr>
          <w:lang w:val="es-MX"/>
        </w:rPr>
        <w:t>l</w:t>
      </w:r>
      <w:r w:rsidR="00E46450">
        <w:rPr>
          <w:lang w:val="es-MX"/>
        </w:rPr>
        <w:t>os</w:t>
      </w:r>
      <w:r w:rsidR="000979F9" w:rsidRPr="000979F9">
        <w:rPr>
          <w:lang w:val="es-MX"/>
        </w:rPr>
        <w:t xml:space="preserve"> comentario</w:t>
      </w:r>
      <w:r w:rsidR="00E46450">
        <w:rPr>
          <w:lang w:val="es-MX"/>
        </w:rPr>
        <w:t>s</w:t>
      </w:r>
      <w:r w:rsidR="000979F9" w:rsidRPr="000979F9">
        <w:rPr>
          <w:lang w:val="es-MX"/>
        </w:rPr>
        <w:t>.</w:t>
      </w:r>
    </w:p>
    <w:p w14:paraId="20477B1A" w14:textId="417738CE" w:rsidR="000979F9" w:rsidRPr="000979F9" w:rsidRDefault="000979F9" w:rsidP="000979F9">
      <w:pPr>
        <w:rPr>
          <w:lang w:val="es-MX"/>
        </w:rPr>
      </w:pPr>
      <w:r w:rsidRPr="000979F9">
        <w:rPr>
          <w:lang w:val="es-MX"/>
        </w:rPr>
        <w:t xml:space="preserve"> Tomando primero la expresión "habiendo </w:t>
      </w:r>
      <w:r w:rsidR="009C41BA" w:rsidRPr="009C41BA">
        <w:rPr>
          <w:lang w:val="es-MX"/>
        </w:rPr>
        <w:t>renunciado a la vida de hogar</w:t>
      </w:r>
      <w:r w:rsidRPr="000979F9">
        <w:rPr>
          <w:lang w:val="es-MX"/>
        </w:rPr>
        <w:t>" (</w:t>
      </w:r>
      <w:proofErr w:type="spellStart"/>
      <w:r w:rsidRPr="00336EDF">
        <w:rPr>
          <w:i/>
          <w:iCs/>
          <w:lang w:val="es-MX"/>
        </w:rPr>
        <w:t>okaṁpahāya</w:t>
      </w:r>
      <w:proofErr w:type="spellEnd"/>
      <w:r w:rsidRPr="000979F9">
        <w:rPr>
          <w:lang w:val="es-MX"/>
        </w:rPr>
        <w:t xml:space="preserve">), </w:t>
      </w:r>
      <w:proofErr w:type="spellStart"/>
      <w:r w:rsidRPr="000979F9">
        <w:rPr>
          <w:lang w:val="es-MX"/>
        </w:rPr>
        <w:t>Mahākaccāna</w:t>
      </w:r>
      <w:proofErr w:type="spellEnd"/>
      <w:r w:rsidRPr="000979F9">
        <w:rPr>
          <w:lang w:val="es-MX"/>
        </w:rPr>
        <w:t xml:space="preserve"> trata la palabra "hogar" no como simplemente un lugar donde viv</w:t>
      </w:r>
      <w:r w:rsidR="00E46450">
        <w:rPr>
          <w:lang w:val="es-MX"/>
        </w:rPr>
        <w:t>a</w:t>
      </w:r>
      <w:r w:rsidRPr="000979F9">
        <w:rPr>
          <w:lang w:val="es-MX"/>
        </w:rPr>
        <w:t xml:space="preserve"> la gente, sino como una referencia elíptica al "hogar de la con</w:t>
      </w:r>
      <w:r w:rsidR="000C7F76">
        <w:rPr>
          <w:lang w:val="es-MX"/>
        </w:rPr>
        <w:t>s</w:t>
      </w:r>
      <w:r w:rsidRPr="000979F9">
        <w:rPr>
          <w:lang w:val="es-MX"/>
        </w:rPr>
        <w:t>ciencia". (</w:t>
      </w:r>
      <w:proofErr w:type="spellStart"/>
      <w:r w:rsidRPr="00336EDF">
        <w:rPr>
          <w:i/>
          <w:iCs/>
          <w:lang w:val="es-MX"/>
        </w:rPr>
        <w:t>viññaṇassaoko</w:t>
      </w:r>
      <w:proofErr w:type="spellEnd"/>
      <w:r w:rsidRPr="000979F9">
        <w:rPr>
          <w:lang w:val="es-MX"/>
        </w:rPr>
        <w:t>). Explica que el "hogar de la con</w:t>
      </w:r>
      <w:r w:rsidR="000C7F76">
        <w:rPr>
          <w:lang w:val="es-MX"/>
        </w:rPr>
        <w:t>s</w:t>
      </w:r>
      <w:r w:rsidRPr="000979F9">
        <w:rPr>
          <w:lang w:val="es-MX"/>
        </w:rPr>
        <w:t xml:space="preserve">ciencia" son los otros cuatro agregados: forma material, </w:t>
      </w:r>
      <w:r w:rsidR="000C7F76">
        <w:rPr>
          <w:lang w:val="es-MX"/>
        </w:rPr>
        <w:t>sensación</w:t>
      </w:r>
      <w:r w:rsidRPr="000979F9">
        <w:rPr>
          <w:lang w:val="es-MX"/>
        </w:rPr>
        <w:t>, percepción y formaciones volitivas, a los que aquí se hace referencia como elementos (</w:t>
      </w:r>
      <w:proofErr w:type="spellStart"/>
      <w:r w:rsidRPr="001C5D0F">
        <w:rPr>
          <w:i/>
          <w:iCs/>
          <w:lang w:val="es-MX"/>
        </w:rPr>
        <w:t>dhātu</w:t>
      </w:r>
      <w:proofErr w:type="spellEnd"/>
      <w:r w:rsidRPr="000979F9">
        <w:rPr>
          <w:lang w:val="es-MX"/>
        </w:rPr>
        <w:t>); en otros lugares, estos se describen como las cuatro "estaciones de la con</w:t>
      </w:r>
      <w:r w:rsidR="001C5D0F">
        <w:rPr>
          <w:lang w:val="es-MX"/>
        </w:rPr>
        <w:t>s</w:t>
      </w:r>
      <w:r w:rsidRPr="000979F9">
        <w:rPr>
          <w:lang w:val="es-MX"/>
        </w:rPr>
        <w:t>ciencia" (</w:t>
      </w:r>
      <w:r w:rsidRPr="00336EDF">
        <w:rPr>
          <w:i/>
          <w:iCs/>
          <w:lang w:val="es-MX"/>
        </w:rPr>
        <w:t xml:space="preserve">viññāṇa- </w:t>
      </w:r>
      <w:proofErr w:type="spellStart"/>
      <w:r w:rsidRPr="00336EDF">
        <w:rPr>
          <w:i/>
          <w:iCs/>
          <w:lang w:val="es-MX"/>
        </w:rPr>
        <w:t>ṭhiti</w:t>
      </w:r>
      <w:proofErr w:type="spellEnd"/>
      <w:r w:rsidRPr="000979F9">
        <w:rPr>
          <w:lang w:val="es-MX"/>
        </w:rPr>
        <w:t>).</w:t>
      </w:r>
      <w:r w:rsidRPr="00336EDF">
        <w:rPr>
          <w:vertAlign w:val="superscript"/>
          <w:lang w:val="es-MX"/>
        </w:rPr>
        <w:t xml:space="preserve">19 </w:t>
      </w:r>
      <w:r w:rsidRPr="000979F9">
        <w:rPr>
          <w:lang w:val="es-MX"/>
        </w:rPr>
        <w:t>Si la con</w:t>
      </w:r>
      <w:r w:rsidR="00E46450">
        <w:rPr>
          <w:lang w:val="es-MX"/>
        </w:rPr>
        <w:t>s</w:t>
      </w:r>
      <w:r w:rsidRPr="000979F9">
        <w:rPr>
          <w:lang w:val="es-MX"/>
        </w:rPr>
        <w:t xml:space="preserve">ciencia está ligada por la </w:t>
      </w:r>
      <w:r w:rsidR="000F4080">
        <w:rPr>
          <w:lang w:val="es-MX"/>
        </w:rPr>
        <w:t>pasión</w:t>
      </w:r>
      <w:r w:rsidRPr="000979F9">
        <w:rPr>
          <w:lang w:val="es-MX"/>
        </w:rPr>
        <w:t xml:space="preserve"> a estos cuatro elementos, se di</w:t>
      </w:r>
      <w:r w:rsidR="00574C48">
        <w:rPr>
          <w:lang w:val="es-MX"/>
        </w:rPr>
        <w:t>rá</w:t>
      </w:r>
      <w:r w:rsidRPr="000979F9">
        <w:rPr>
          <w:lang w:val="es-MX"/>
        </w:rPr>
        <w:t xml:space="preserve"> que uno se </w:t>
      </w:r>
      <w:r w:rsidR="00DA0A3A">
        <w:rPr>
          <w:lang w:val="es-MX"/>
        </w:rPr>
        <w:t>desplaza</w:t>
      </w:r>
      <w:r w:rsidR="00574C48">
        <w:rPr>
          <w:lang w:val="es-MX"/>
        </w:rPr>
        <w:t>rá</w:t>
      </w:r>
      <w:r w:rsidR="00DA0A3A">
        <w:rPr>
          <w:lang w:val="es-MX"/>
        </w:rPr>
        <w:t xml:space="preserve"> de </w:t>
      </w:r>
      <w:r w:rsidRPr="000979F9">
        <w:rPr>
          <w:lang w:val="es-MX"/>
        </w:rPr>
        <w:t xml:space="preserve">hogar. Si uno ha abandonado todo deseo, </w:t>
      </w:r>
      <w:r w:rsidR="005D6C5D">
        <w:rPr>
          <w:lang w:val="es-MX"/>
        </w:rPr>
        <w:t>pasión</w:t>
      </w:r>
      <w:r w:rsidRPr="000979F9">
        <w:rPr>
          <w:lang w:val="es-MX"/>
        </w:rPr>
        <w:t xml:space="preserve">, </w:t>
      </w:r>
      <w:r w:rsidR="005D6C5D">
        <w:rPr>
          <w:lang w:val="es-MX"/>
        </w:rPr>
        <w:t xml:space="preserve">placer </w:t>
      </w:r>
      <w:r w:rsidRPr="000979F9">
        <w:rPr>
          <w:lang w:val="es-MX"/>
        </w:rPr>
        <w:t xml:space="preserve">y </w:t>
      </w:r>
      <w:r w:rsidR="00977DBA">
        <w:rPr>
          <w:lang w:val="es-MX"/>
        </w:rPr>
        <w:t>deseo</w:t>
      </w:r>
      <w:r w:rsidRPr="000979F9">
        <w:rPr>
          <w:lang w:val="es-MX"/>
        </w:rPr>
        <w:t xml:space="preserve"> por estos cuatro hogares de la con</w:t>
      </w:r>
      <w:r w:rsidR="005D6C5D">
        <w:rPr>
          <w:lang w:val="es-MX"/>
        </w:rPr>
        <w:t>s</w:t>
      </w:r>
      <w:r w:rsidRPr="000979F9">
        <w:rPr>
          <w:lang w:val="es-MX"/>
        </w:rPr>
        <w:t>ciencia, se di</w:t>
      </w:r>
      <w:r w:rsidR="00977DBA">
        <w:rPr>
          <w:lang w:val="es-MX"/>
        </w:rPr>
        <w:t>rá</w:t>
      </w:r>
      <w:r w:rsidRPr="000979F9">
        <w:rPr>
          <w:lang w:val="es-MX"/>
        </w:rPr>
        <w:t xml:space="preserve"> que uno "</w:t>
      </w:r>
      <w:r w:rsidR="00977DBA">
        <w:t xml:space="preserve">se </w:t>
      </w:r>
      <w:r w:rsidR="00E46450" w:rsidRPr="00E46450">
        <w:rPr>
          <w:lang w:val="es-MX"/>
        </w:rPr>
        <w:t>desplaza</w:t>
      </w:r>
      <w:r w:rsidR="00977DBA">
        <w:rPr>
          <w:lang w:val="es-MX"/>
        </w:rPr>
        <w:t>rá</w:t>
      </w:r>
      <w:r w:rsidR="00E46450" w:rsidRPr="00E46450">
        <w:rPr>
          <w:lang w:val="es-MX"/>
        </w:rPr>
        <w:t xml:space="preserve"> </w:t>
      </w:r>
      <w:r w:rsidRPr="000979F9">
        <w:rPr>
          <w:lang w:val="es-MX"/>
        </w:rPr>
        <w:t>sin hogar" (</w:t>
      </w:r>
      <w:proofErr w:type="spellStart"/>
      <w:r w:rsidRPr="00336EDF">
        <w:rPr>
          <w:i/>
          <w:iCs/>
          <w:lang w:val="es-MX"/>
        </w:rPr>
        <w:t>anokasārī</w:t>
      </w:r>
      <w:proofErr w:type="spellEnd"/>
      <w:r w:rsidRPr="000979F9">
        <w:rPr>
          <w:lang w:val="es-MX"/>
        </w:rPr>
        <w:t>). Cabe señalar que este último término no aparece</w:t>
      </w:r>
      <w:r w:rsidR="00977DBA">
        <w:rPr>
          <w:lang w:val="es-MX"/>
        </w:rPr>
        <w:t>rá</w:t>
      </w:r>
      <w:r w:rsidRPr="000979F9">
        <w:rPr>
          <w:lang w:val="es-MX"/>
        </w:rPr>
        <w:t xml:space="preserve"> en el verso, pero </w:t>
      </w:r>
      <w:proofErr w:type="spellStart"/>
      <w:r w:rsidRPr="000979F9">
        <w:rPr>
          <w:lang w:val="es-MX"/>
        </w:rPr>
        <w:t>Mahākaccāna</w:t>
      </w:r>
      <w:proofErr w:type="spellEnd"/>
      <w:r w:rsidRPr="000979F9">
        <w:rPr>
          <w:lang w:val="es-MX"/>
        </w:rPr>
        <w:t xml:space="preserve"> lo ha introducido para completar su exposición.</w:t>
      </w:r>
    </w:p>
    <w:p w14:paraId="7ED875ED" w14:textId="3C540D7A" w:rsidR="00483622" w:rsidRPr="00483622" w:rsidRDefault="000979F9" w:rsidP="00483622">
      <w:pPr>
        <w:rPr>
          <w:lang w:val="es-MX"/>
        </w:rPr>
      </w:pPr>
      <w:r w:rsidRPr="000979F9">
        <w:rPr>
          <w:lang w:val="es-MX"/>
        </w:rPr>
        <w:t xml:space="preserve"> A continuación, el </w:t>
      </w:r>
      <w:r w:rsidR="00DA0A3A">
        <w:rPr>
          <w:lang w:val="es-MX"/>
        </w:rPr>
        <w:t>Venerable</w:t>
      </w:r>
      <w:r w:rsidR="00DA0A3A" w:rsidRPr="000979F9">
        <w:rPr>
          <w:lang w:val="es-MX"/>
        </w:rPr>
        <w:t xml:space="preserve"> </w:t>
      </w:r>
      <w:r w:rsidRPr="000979F9">
        <w:rPr>
          <w:lang w:val="es-MX"/>
        </w:rPr>
        <w:t>explica la frase "</w:t>
      </w:r>
      <w:r w:rsidR="00E46450">
        <w:rPr>
          <w:lang w:val="es-MX"/>
        </w:rPr>
        <w:t>se</w:t>
      </w:r>
      <w:r w:rsidR="00E46450" w:rsidRPr="00E46450">
        <w:t xml:space="preserve"> </w:t>
      </w:r>
      <w:r w:rsidR="00E46450" w:rsidRPr="00E46450">
        <w:rPr>
          <w:lang w:val="es-MX"/>
        </w:rPr>
        <w:t>desplaza</w:t>
      </w:r>
      <w:r w:rsidR="00977DBA">
        <w:rPr>
          <w:lang w:val="es-MX"/>
        </w:rPr>
        <w:t>rá</w:t>
      </w:r>
      <w:r w:rsidR="00E46450" w:rsidRPr="00E46450">
        <w:rPr>
          <w:lang w:val="es-MX"/>
        </w:rPr>
        <w:t xml:space="preserve"> </w:t>
      </w:r>
      <w:r w:rsidRPr="000979F9">
        <w:rPr>
          <w:lang w:val="es-MX"/>
        </w:rPr>
        <w:t xml:space="preserve">sin </w:t>
      </w:r>
      <w:r w:rsidR="00DA0A3A">
        <w:rPr>
          <w:lang w:val="es-MX"/>
        </w:rPr>
        <w:t>hogar</w:t>
      </w:r>
      <w:r w:rsidRPr="000979F9">
        <w:rPr>
          <w:lang w:val="es-MX"/>
        </w:rPr>
        <w:t>" (</w:t>
      </w:r>
      <w:proofErr w:type="spellStart"/>
      <w:r w:rsidRPr="00336EDF">
        <w:rPr>
          <w:i/>
          <w:iCs/>
          <w:lang w:val="es-MX"/>
        </w:rPr>
        <w:t>aniketasārī</w:t>
      </w:r>
      <w:proofErr w:type="spellEnd"/>
      <w:r w:rsidRPr="000979F9">
        <w:rPr>
          <w:lang w:val="es-MX"/>
        </w:rPr>
        <w:t>). Primero define la contraparte, "</w:t>
      </w:r>
      <w:r w:rsidR="008414C2">
        <w:rPr>
          <w:lang w:val="es-MX"/>
        </w:rPr>
        <w:t>se desplaza de hogar</w:t>
      </w:r>
      <w:r w:rsidRPr="000979F9">
        <w:rPr>
          <w:lang w:val="es-MX"/>
        </w:rPr>
        <w:t>" (</w:t>
      </w:r>
      <w:proofErr w:type="spellStart"/>
      <w:r w:rsidRPr="00336EDF">
        <w:rPr>
          <w:i/>
          <w:iCs/>
          <w:lang w:val="es-MX"/>
        </w:rPr>
        <w:t>niketasārī</w:t>
      </w:r>
      <w:proofErr w:type="spellEnd"/>
      <w:r w:rsidRPr="000979F9">
        <w:rPr>
          <w:lang w:val="es-MX"/>
        </w:rPr>
        <w:t>), que tampoco aparece en el verso. Como antes,</w:t>
      </w:r>
      <w:r>
        <w:rPr>
          <w:lang w:val="es-MX"/>
        </w:rPr>
        <w:t xml:space="preserve"> </w:t>
      </w:r>
      <w:proofErr w:type="spellStart"/>
      <w:r w:rsidR="00483622" w:rsidRPr="00483622">
        <w:rPr>
          <w:lang w:val="es-MX"/>
        </w:rPr>
        <w:t>Mahākaccāna</w:t>
      </w:r>
      <w:proofErr w:type="spellEnd"/>
      <w:r w:rsidR="00483622" w:rsidRPr="00483622">
        <w:rPr>
          <w:lang w:val="es-MX"/>
        </w:rPr>
        <w:t xml:space="preserve"> trata esta expresión como una metáfora que debe reformularse en términos de </w:t>
      </w:r>
      <w:r w:rsidR="008414C2">
        <w:rPr>
          <w:lang w:val="es-MX"/>
        </w:rPr>
        <w:t xml:space="preserve">una </w:t>
      </w:r>
      <w:r w:rsidR="00483622" w:rsidRPr="00483622">
        <w:rPr>
          <w:lang w:val="es-MX"/>
        </w:rPr>
        <w:t xml:space="preserve">doctrina sistemática. En este caso, en lugar de usar los cinco agregados como su andamio, </w:t>
      </w:r>
      <w:r w:rsidR="00AD479C">
        <w:rPr>
          <w:lang w:val="es-MX"/>
        </w:rPr>
        <w:t>plantea</w:t>
      </w:r>
      <w:r w:rsidR="00483622" w:rsidRPr="00483622">
        <w:rPr>
          <w:lang w:val="es-MX"/>
        </w:rPr>
        <w:t xml:space="preserve"> las seis bases de los sentidos externos. Al estar encadenado al signo de las formas (sonidos, olores, etc.), al </w:t>
      </w:r>
      <w:r w:rsidR="00E46450">
        <w:rPr>
          <w:lang w:val="es-MX"/>
        </w:rPr>
        <w:t>desplazarse</w:t>
      </w:r>
      <w:r w:rsidR="00483622" w:rsidRPr="00483622">
        <w:rPr>
          <w:lang w:val="es-MX"/>
        </w:rPr>
        <w:t xml:space="preserve"> </w:t>
      </w:r>
      <w:r w:rsidR="00E46450">
        <w:rPr>
          <w:lang w:val="es-MX"/>
        </w:rPr>
        <w:t xml:space="preserve">del hogar </w:t>
      </w:r>
      <w:r w:rsidR="00483622" w:rsidRPr="00483622">
        <w:rPr>
          <w:lang w:val="es-MX"/>
        </w:rPr>
        <w:t xml:space="preserve">de las formas, etc., </w:t>
      </w:r>
      <w:r w:rsidR="00E46450">
        <w:rPr>
          <w:lang w:val="es-MX"/>
        </w:rPr>
        <w:t>se le llama</w:t>
      </w:r>
      <w:r w:rsidR="00AD479C">
        <w:rPr>
          <w:lang w:val="es-MX"/>
        </w:rPr>
        <w:t>rá</w:t>
      </w:r>
      <w:r w:rsidR="00E46450">
        <w:rPr>
          <w:lang w:val="es-MX"/>
        </w:rPr>
        <w:t xml:space="preserve"> a uno </w:t>
      </w:r>
      <w:r w:rsidR="00483622" w:rsidRPr="00483622">
        <w:rPr>
          <w:lang w:val="es-MX"/>
        </w:rPr>
        <w:t xml:space="preserve">"el que </w:t>
      </w:r>
      <w:r w:rsidR="007B52D8">
        <w:rPr>
          <w:lang w:val="es-MX"/>
        </w:rPr>
        <w:t>se despla</w:t>
      </w:r>
      <w:r w:rsidR="00AD479C">
        <w:rPr>
          <w:lang w:val="es-MX"/>
        </w:rPr>
        <w:t>ce</w:t>
      </w:r>
      <w:r w:rsidR="007B52D8">
        <w:rPr>
          <w:lang w:val="es-MX"/>
        </w:rPr>
        <w:t xml:space="preserve"> de hogar</w:t>
      </w:r>
      <w:r w:rsidR="00483622" w:rsidRPr="00483622">
        <w:rPr>
          <w:lang w:val="es-MX"/>
        </w:rPr>
        <w:t>". Cuando uno ha</w:t>
      </w:r>
      <w:r w:rsidR="00AD479C">
        <w:rPr>
          <w:lang w:val="es-MX"/>
        </w:rPr>
        <w:t>ya</w:t>
      </w:r>
      <w:r w:rsidR="00483622" w:rsidRPr="00483622">
        <w:rPr>
          <w:lang w:val="es-MX"/>
        </w:rPr>
        <w:t xml:space="preserve"> abandonado toda esclavitud al signo de las formas, etc., </w:t>
      </w:r>
      <w:r w:rsidR="00AD479C">
        <w:rPr>
          <w:lang w:val="es-MX"/>
        </w:rPr>
        <w:t>destruyéndolas</w:t>
      </w:r>
      <w:r w:rsidR="00483622" w:rsidRPr="00483622">
        <w:rPr>
          <w:lang w:val="es-MX"/>
        </w:rPr>
        <w:t xml:space="preserve"> de</w:t>
      </w:r>
      <w:r w:rsidR="00AD479C">
        <w:rPr>
          <w:lang w:val="es-MX"/>
        </w:rPr>
        <w:t>sde</w:t>
      </w:r>
      <w:r w:rsidR="00483622" w:rsidRPr="00483622">
        <w:rPr>
          <w:lang w:val="es-MX"/>
        </w:rPr>
        <w:t xml:space="preserve"> </w:t>
      </w:r>
      <w:r w:rsidR="00AD479C">
        <w:rPr>
          <w:lang w:val="es-MX"/>
        </w:rPr>
        <w:t xml:space="preserve">la </w:t>
      </w:r>
      <w:r w:rsidR="00483622" w:rsidRPr="00483622">
        <w:rPr>
          <w:lang w:val="es-MX"/>
        </w:rPr>
        <w:t>raíz, entonces se di</w:t>
      </w:r>
      <w:r w:rsidR="00AD479C">
        <w:rPr>
          <w:lang w:val="es-MX"/>
        </w:rPr>
        <w:t xml:space="preserve">rá </w:t>
      </w:r>
      <w:r w:rsidR="00483622" w:rsidRPr="00483622">
        <w:rPr>
          <w:lang w:val="es-MX"/>
        </w:rPr>
        <w:t>que "</w:t>
      </w:r>
      <w:r w:rsidR="007B52D8">
        <w:rPr>
          <w:lang w:val="es-MX"/>
        </w:rPr>
        <w:t>se desplaza</w:t>
      </w:r>
      <w:r w:rsidR="00AD479C">
        <w:rPr>
          <w:lang w:val="es-MX"/>
        </w:rPr>
        <w:t>rá</w:t>
      </w:r>
      <w:r w:rsidR="007B52D8">
        <w:rPr>
          <w:lang w:val="es-MX"/>
        </w:rPr>
        <w:t xml:space="preserve"> </w:t>
      </w:r>
      <w:r w:rsidR="00483622" w:rsidRPr="00483622">
        <w:rPr>
          <w:lang w:val="es-MX"/>
        </w:rPr>
        <w:t xml:space="preserve">sin </w:t>
      </w:r>
      <w:r w:rsidR="00EF408A">
        <w:rPr>
          <w:lang w:val="es-MX"/>
        </w:rPr>
        <w:t>hogar</w:t>
      </w:r>
      <w:r w:rsidR="00483622" w:rsidRPr="00483622">
        <w:rPr>
          <w:lang w:val="es-MX"/>
        </w:rPr>
        <w:t>".</w:t>
      </w:r>
    </w:p>
    <w:p w14:paraId="041626AB" w14:textId="2869C264" w:rsidR="00427756" w:rsidRDefault="00483622" w:rsidP="00483622">
      <w:pPr>
        <w:rPr>
          <w:lang w:val="es-MX"/>
        </w:rPr>
      </w:pPr>
      <w:r w:rsidRPr="00483622">
        <w:rPr>
          <w:lang w:val="es-MX"/>
        </w:rPr>
        <w:t xml:space="preserve"> Las secciones restantes de la exposición proceden de </w:t>
      </w:r>
      <w:r w:rsidR="005176F6">
        <w:rPr>
          <w:lang w:val="es-MX"/>
        </w:rPr>
        <w:t xml:space="preserve">una </w:t>
      </w:r>
      <w:r w:rsidRPr="00483622">
        <w:rPr>
          <w:lang w:val="es-MX"/>
        </w:rPr>
        <w:t xml:space="preserve">manera más literal y simplemente ofrecen definiciones sencillas de las frases utilizadas en el verso, siempre en términos de pares contrastantes. Aquel que </w:t>
      </w:r>
      <w:r w:rsidR="00971EC8">
        <w:rPr>
          <w:lang w:val="es-MX"/>
        </w:rPr>
        <w:t>tenga</w:t>
      </w:r>
      <w:r w:rsidRPr="00483622">
        <w:rPr>
          <w:lang w:val="es-MX"/>
        </w:rPr>
        <w:t xml:space="preserve"> “intimidad con nadie en la aldea” se define como un </w:t>
      </w:r>
      <w:proofErr w:type="spellStart"/>
      <w:r w:rsidRPr="00336EDF">
        <w:rPr>
          <w:i/>
          <w:iCs/>
          <w:lang w:val="es-MX"/>
        </w:rPr>
        <w:t>bhikkhu</w:t>
      </w:r>
      <w:proofErr w:type="spellEnd"/>
      <w:r w:rsidRPr="00483622">
        <w:rPr>
          <w:lang w:val="es-MX"/>
        </w:rPr>
        <w:t xml:space="preserve"> que se manten</w:t>
      </w:r>
      <w:r w:rsidR="005176F6">
        <w:rPr>
          <w:lang w:val="es-MX"/>
        </w:rPr>
        <w:t>ga</w:t>
      </w:r>
      <w:r w:rsidRPr="00483622">
        <w:rPr>
          <w:lang w:val="es-MX"/>
        </w:rPr>
        <w:t xml:space="preserve"> alejado de los laicos y sus preocupaciones mundanas. </w:t>
      </w:r>
      <w:r w:rsidR="007E727E">
        <w:rPr>
          <w:lang w:val="es-MX"/>
        </w:rPr>
        <w:t>Alguien</w:t>
      </w:r>
      <w:r w:rsidRPr="00483622">
        <w:rPr>
          <w:lang w:val="es-MX"/>
        </w:rPr>
        <w:t xml:space="preserve"> que "se desha</w:t>
      </w:r>
      <w:r w:rsidR="007E727E">
        <w:rPr>
          <w:lang w:val="es-MX"/>
        </w:rPr>
        <w:t>ga</w:t>
      </w:r>
      <w:r w:rsidRPr="00483622">
        <w:rPr>
          <w:lang w:val="es-MX"/>
        </w:rPr>
        <w:t xml:space="preserve"> de los placeres de los sentidos" </w:t>
      </w:r>
      <w:r w:rsidR="005176F6">
        <w:rPr>
          <w:lang w:val="es-MX"/>
        </w:rPr>
        <w:t>será</w:t>
      </w:r>
      <w:r w:rsidRPr="00483622">
        <w:rPr>
          <w:lang w:val="es-MX"/>
        </w:rPr>
        <w:t xml:space="preserve"> </w:t>
      </w:r>
      <w:r w:rsidR="007E727E">
        <w:rPr>
          <w:lang w:val="es-MX"/>
        </w:rPr>
        <w:t xml:space="preserve">alguien </w:t>
      </w:r>
      <w:r w:rsidRPr="00483622">
        <w:rPr>
          <w:lang w:val="es-MX"/>
        </w:rPr>
        <w:t>que est</w:t>
      </w:r>
      <w:r w:rsidR="005176F6">
        <w:rPr>
          <w:lang w:val="es-MX"/>
        </w:rPr>
        <w:t>é</w:t>
      </w:r>
      <w:r w:rsidRPr="00483622">
        <w:rPr>
          <w:lang w:val="es-MX"/>
        </w:rPr>
        <w:t xml:space="preserve"> desprovisto de </w:t>
      </w:r>
      <w:r w:rsidR="007E727E">
        <w:rPr>
          <w:lang w:val="es-MX"/>
        </w:rPr>
        <w:t xml:space="preserve">pasión </w:t>
      </w:r>
      <w:r w:rsidRPr="00483622">
        <w:rPr>
          <w:lang w:val="es-MX"/>
        </w:rPr>
        <w:t xml:space="preserve">y </w:t>
      </w:r>
      <w:r w:rsidR="005176F6">
        <w:rPr>
          <w:lang w:val="es-MX"/>
        </w:rPr>
        <w:t>deseo</w:t>
      </w:r>
      <w:r w:rsidRPr="00483622">
        <w:rPr>
          <w:lang w:val="es-MX"/>
        </w:rPr>
        <w:t xml:space="preserve"> </w:t>
      </w:r>
      <w:r w:rsidR="007E727E">
        <w:rPr>
          <w:lang w:val="es-MX"/>
        </w:rPr>
        <w:t xml:space="preserve">por los </w:t>
      </w:r>
      <w:r w:rsidRPr="00483622">
        <w:rPr>
          <w:lang w:val="es-MX"/>
        </w:rPr>
        <w:t xml:space="preserve">placeres sensuales. </w:t>
      </w:r>
      <w:r w:rsidR="007E727E">
        <w:rPr>
          <w:lang w:val="es-MX"/>
        </w:rPr>
        <w:t xml:space="preserve">Alguien </w:t>
      </w:r>
      <w:r w:rsidRPr="00483622">
        <w:rPr>
          <w:lang w:val="es-MX"/>
        </w:rPr>
        <w:t>"sin preferencias" (</w:t>
      </w:r>
      <w:proofErr w:type="spellStart"/>
      <w:r w:rsidRPr="00336EDF">
        <w:rPr>
          <w:i/>
          <w:iCs/>
          <w:lang w:val="es-MX"/>
        </w:rPr>
        <w:t>apurakkharāno</w:t>
      </w:r>
      <w:proofErr w:type="spellEnd"/>
      <w:r w:rsidRPr="00483622">
        <w:rPr>
          <w:lang w:val="es-MX"/>
        </w:rPr>
        <w:t xml:space="preserve">) </w:t>
      </w:r>
      <w:r w:rsidR="00172B54">
        <w:rPr>
          <w:lang w:val="es-MX"/>
        </w:rPr>
        <w:t>será</w:t>
      </w:r>
      <w:r w:rsidRPr="00483622">
        <w:rPr>
          <w:lang w:val="es-MX"/>
        </w:rPr>
        <w:t xml:space="preserve"> aquel que no anhel</w:t>
      </w:r>
      <w:r w:rsidR="00172B54">
        <w:rPr>
          <w:lang w:val="es-MX"/>
        </w:rPr>
        <w:t>e</w:t>
      </w:r>
      <w:r w:rsidRPr="00483622">
        <w:rPr>
          <w:lang w:val="es-MX"/>
        </w:rPr>
        <w:t xml:space="preserve"> el futuro. Y alguien que </w:t>
      </w:r>
      <w:r w:rsidR="00971EC8">
        <w:rPr>
          <w:lang w:val="es-MX"/>
        </w:rPr>
        <w:t>"</w:t>
      </w:r>
      <w:r w:rsidRPr="00483622">
        <w:rPr>
          <w:lang w:val="es-MX"/>
        </w:rPr>
        <w:t xml:space="preserve">no </w:t>
      </w:r>
      <w:r w:rsidR="007E727E">
        <w:rPr>
          <w:lang w:val="es-MX"/>
        </w:rPr>
        <w:t xml:space="preserve">se </w:t>
      </w:r>
      <w:r w:rsidRPr="00483622">
        <w:rPr>
          <w:lang w:val="es-MX"/>
        </w:rPr>
        <w:t>involu</w:t>
      </w:r>
      <w:r w:rsidR="00172B54">
        <w:rPr>
          <w:lang w:val="es-MX"/>
        </w:rPr>
        <w:t>cre</w:t>
      </w:r>
      <w:r w:rsidRPr="00483622">
        <w:rPr>
          <w:lang w:val="es-MX"/>
        </w:rPr>
        <w:t xml:space="preserve"> </w:t>
      </w:r>
      <w:r w:rsidR="004876B0">
        <w:rPr>
          <w:lang w:val="es-MX"/>
        </w:rPr>
        <w:t xml:space="preserve">en </w:t>
      </w:r>
      <w:r w:rsidRPr="00483622">
        <w:rPr>
          <w:lang w:val="es-MX"/>
        </w:rPr>
        <w:t>la</w:t>
      </w:r>
      <w:r w:rsidR="004876B0">
        <w:rPr>
          <w:lang w:val="es-MX"/>
        </w:rPr>
        <w:t>s</w:t>
      </w:r>
      <w:r w:rsidRPr="00483622">
        <w:rPr>
          <w:lang w:val="es-MX"/>
        </w:rPr>
        <w:t xml:space="preserve"> disputas</w:t>
      </w:r>
      <w:r w:rsidR="004876B0" w:rsidRPr="004876B0">
        <w:rPr>
          <w:lang w:val="es-MX"/>
        </w:rPr>
        <w:t xml:space="preserve"> </w:t>
      </w:r>
      <w:r w:rsidR="004876B0">
        <w:rPr>
          <w:lang w:val="es-MX"/>
        </w:rPr>
        <w:t xml:space="preserve">de la </w:t>
      </w:r>
      <w:r w:rsidR="004876B0" w:rsidRPr="00483622">
        <w:rPr>
          <w:lang w:val="es-MX"/>
        </w:rPr>
        <w:t>gente</w:t>
      </w:r>
      <w:r w:rsidR="00971EC8">
        <w:rPr>
          <w:lang w:val="es-MX"/>
        </w:rPr>
        <w:t>"</w:t>
      </w:r>
      <w:r w:rsidRPr="00483622">
        <w:rPr>
          <w:lang w:val="es-MX"/>
        </w:rPr>
        <w:t xml:space="preserve"> </w:t>
      </w:r>
      <w:r w:rsidR="00172B54">
        <w:rPr>
          <w:lang w:val="es-MX"/>
        </w:rPr>
        <w:t>será</w:t>
      </w:r>
      <w:r w:rsidRPr="00483622">
        <w:rPr>
          <w:lang w:val="es-MX"/>
        </w:rPr>
        <w:t xml:space="preserve"> alguien que no se ve</w:t>
      </w:r>
      <w:r w:rsidR="00172B54">
        <w:rPr>
          <w:lang w:val="es-MX"/>
        </w:rPr>
        <w:t>a</w:t>
      </w:r>
      <w:r w:rsidRPr="00483622">
        <w:rPr>
          <w:lang w:val="es-MX"/>
        </w:rPr>
        <w:t xml:space="preserve"> envuelto en peleas y disputas sobre la interpretación del </w:t>
      </w:r>
      <w:r w:rsidRPr="00336EDF">
        <w:rPr>
          <w:i/>
          <w:iCs/>
          <w:lang w:val="es-MX"/>
        </w:rPr>
        <w:t>Dhamma</w:t>
      </w:r>
      <w:r w:rsidRPr="00483622">
        <w:rPr>
          <w:lang w:val="es-MX"/>
        </w:rPr>
        <w:t>.</w:t>
      </w:r>
    </w:p>
    <w:p w14:paraId="1FFD7987" w14:textId="1808FB8A" w:rsidR="0019651B" w:rsidRDefault="0019651B">
      <w:pPr>
        <w:spacing w:after="160"/>
        <w:ind w:firstLine="0"/>
        <w:rPr>
          <w:iCs/>
          <w:spacing w:val="20"/>
          <w:sz w:val="16"/>
          <w:szCs w:val="16"/>
          <w:lang w:val="es-MX"/>
        </w:rPr>
      </w:pPr>
      <w:r>
        <w:rPr>
          <w:lang w:val="es-MX"/>
        </w:rPr>
        <w:br w:type="page"/>
      </w:r>
    </w:p>
    <w:p w14:paraId="2BA698ED" w14:textId="314593FD" w:rsidR="00946515" w:rsidRDefault="00946515" w:rsidP="00946515">
      <w:pPr>
        <w:pStyle w:val="VersoEnglishB"/>
        <w:rPr>
          <w:lang w:val="es-MX"/>
        </w:rPr>
      </w:pPr>
    </w:p>
    <w:p w14:paraId="21BB8013" w14:textId="7DEBABC6" w:rsidR="00441D78" w:rsidRPr="00441D78" w:rsidRDefault="00441D78" w:rsidP="00441D78">
      <w:pPr>
        <w:rPr>
          <w:lang w:val="es-MX"/>
        </w:rPr>
      </w:pPr>
      <w:r w:rsidRPr="00441D78">
        <w:rPr>
          <w:lang w:val="es-MX"/>
        </w:rPr>
        <w:t xml:space="preserve">En el siguiente </w:t>
      </w:r>
      <w:proofErr w:type="spellStart"/>
      <w:r w:rsidRPr="00903903">
        <w:rPr>
          <w:i/>
          <w:iCs/>
          <w:lang w:val="es-MX"/>
        </w:rPr>
        <w:t>sutta</w:t>
      </w:r>
      <w:proofErr w:type="spellEnd"/>
      <w:r w:rsidRPr="00441D78">
        <w:rPr>
          <w:lang w:val="es-MX"/>
        </w:rPr>
        <w:t xml:space="preserve"> (SN 22: 4), </w:t>
      </w:r>
      <w:proofErr w:type="spellStart"/>
      <w:r w:rsidRPr="00441D78">
        <w:rPr>
          <w:lang w:val="es-MX"/>
        </w:rPr>
        <w:t>Hālīddikāni</w:t>
      </w:r>
      <w:proofErr w:type="spellEnd"/>
      <w:r w:rsidRPr="00441D78">
        <w:rPr>
          <w:lang w:val="es-MX"/>
        </w:rPr>
        <w:t xml:space="preserve"> pregunta cómo se debe entender en detalle la siguiente declaración breve del </w:t>
      </w:r>
      <w:r w:rsidR="00A56AFC" w:rsidRPr="006F64F3">
        <w:rPr>
          <w:i/>
          <w:iCs/>
          <w:lang w:val="es-MX"/>
        </w:rPr>
        <w:t>Buddha</w:t>
      </w:r>
      <w:r w:rsidRPr="00441D78">
        <w:rPr>
          <w:lang w:val="es-MX"/>
        </w:rPr>
        <w:t xml:space="preserve">, que se encuentra en </w:t>
      </w:r>
      <w:r w:rsidR="00CF41F1" w:rsidRPr="00441D78">
        <w:rPr>
          <w:lang w:val="es-MX"/>
        </w:rPr>
        <w:t>"</w:t>
      </w:r>
      <w:r w:rsidRPr="00441D78">
        <w:rPr>
          <w:lang w:val="es-MX"/>
        </w:rPr>
        <w:t xml:space="preserve">Las preguntas de </w:t>
      </w:r>
      <w:r w:rsidRPr="006F64F3">
        <w:rPr>
          <w:i/>
          <w:iCs/>
          <w:lang w:val="es-MX"/>
        </w:rPr>
        <w:t>Sakka</w:t>
      </w:r>
      <w:r w:rsidR="00CF41F1" w:rsidRPr="00441D78">
        <w:rPr>
          <w:lang w:val="es-MX"/>
        </w:rPr>
        <w:t>"</w:t>
      </w:r>
      <w:r w:rsidRPr="00441D78">
        <w:rPr>
          <w:lang w:val="es-MX"/>
        </w:rPr>
        <w:t>:</w:t>
      </w:r>
      <w:r w:rsidRPr="006F64F3">
        <w:rPr>
          <w:b/>
          <w:bCs/>
          <w:vertAlign w:val="superscript"/>
          <w:lang w:val="es-MX"/>
        </w:rPr>
        <w:t>20</w:t>
      </w:r>
      <w:r w:rsidRPr="00441D78">
        <w:rPr>
          <w:lang w:val="es-MX"/>
        </w:rPr>
        <w:t xml:space="preserve"> </w:t>
      </w:r>
      <w:r w:rsidR="00CF41F1" w:rsidRPr="00441D78">
        <w:rPr>
          <w:lang w:val="es-MX"/>
        </w:rPr>
        <w:t>"</w:t>
      </w:r>
      <w:r w:rsidRPr="00441D78">
        <w:rPr>
          <w:lang w:val="es-MX"/>
        </w:rPr>
        <w:t xml:space="preserve">Aquellos reclusos y </w:t>
      </w:r>
      <w:r w:rsidRPr="006F64F3">
        <w:rPr>
          <w:i/>
          <w:iCs/>
          <w:lang w:val="es-MX"/>
        </w:rPr>
        <w:t>brahmanes</w:t>
      </w:r>
      <w:r w:rsidRPr="00441D78">
        <w:rPr>
          <w:lang w:val="es-MX"/>
        </w:rPr>
        <w:t xml:space="preserve"> que son liberados por la destrucción total del deseo </w:t>
      </w:r>
      <w:r w:rsidR="00F75FF6">
        <w:rPr>
          <w:lang w:val="es-MX"/>
        </w:rPr>
        <w:t xml:space="preserve">son </w:t>
      </w:r>
      <w:r w:rsidRPr="00441D78">
        <w:rPr>
          <w:lang w:val="es-MX"/>
        </w:rPr>
        <w:t>aquellos que han alcanzado el fin último, la seguridad suprema de la esclavitud, la vida santa</w:t>
      </w:r>
      <w:r w:rsidR="00AE366F" w:rsidRPr="00AE366F">
        <w:rPr>
          <w:lang w:val="es-MX"/>
        </w:rPr>
        <w:t xml:space="preserve"> </w:t>
      </w:r>
      <w:r w:rsidR="00AE366F" w:rsidRPr="00441D78">
        <w:rPr>
          <w:lang w:val="es-MX"/>
        </w:rPr>
        <w:t>suprema</w:t>
      </w:r>
      <w:r w:rsidRPr="00441D78">
        <w:rPr>
          <w:lang w:val="es-MX"/>
        </w:rPr>
        <w:t>, la meta suprema, y ​​s</w:t>
      </w:r>
      <w:r w:rsidR="002633B5">
        <w:rPr>
          <w:lang w:val="es-MX"/>
        </w:rPr>
        <w:t>erán</w:t>
      </w:r>
      <w:r w:rsidRPr="00441D78">
        <w:rPr>
          <w:lang w:val="es-MX"/>
        </w:rPr>
        <w:t xml:space="preserve"> los mejores entre </w:t>
      </w:r>
      <w:r w:rsidRPr="00CF41F1">
        <w:rPr>
          <w:i/>
          <w:iCs/>
          <w:lang w:val="es-MX"/>
        </w:rPr>
        <w:t>devas</w:t>
      </w:r>
      <w:r w:rsidRPr="00441D78">
        <w:rPr>
          <w:lang w:val="es-MX"/>
        </w:rPr>
        <w:t xml:space="preserve"> y humanos". </w:t>
      </w:r>
      <w:proofErr w:type="spellStart"/>
      <w:r w:rsidRPr="00441D78">
        <w:rPr>
          <w:lang w:val="es-MX"/>
        </w:rPr>
        <w:t>Mahākaccāna</w:t>
      </w:r>
      <w:proofErr w:type="spellEnd"/>
      <w:r w:rsidRPr="00441D78">
        <w:rPr>
          <w:lang w:val="es-MX"/>
        </w:rPr>
        <w:t xml:space="preserve"> explica:</w:t>
      </w:r>
    </w:p>
    <w:p w14:paraId="312D2E79" w14:textId="300DD180" w:rsidR="00441D78" w:rsidRPr="00441D78" w:rsidRDefault="00441D78" w:rsidP="001B68FD">
      <w:pPr>
        <w:ind w:left="709"/>
        <w:rPr>
          <w:lang w:val="es-MX"/>
        </w:rPr>
      </w:pPr>
      <w:r w:rsidRPr="00441D78">
        <w:rPr>
          <w:lang w:val="es-MX"/>
        </w:rPr>
        <w:t xml:space="preserve"> </w:t>
      </w:r>
      <w:r w:rsidR="002633B5">
        <w:rPr>
          <w:lang w:val="es-MX"/>
        </w:rPr>
        <w:t>Laico</w:t>
      </w:r>
      <w:r w:rsidRPr="00441D78">
        <w:rPr>
          <w:lang w:val="es-MX"/>
        </w:rPr>
        <w:t xml:space="preserve">, a través de la destrucción, </w:t>
      </w:r>
      <w:r w:rsidR="00F63912">
        <w:rPr>
          <w:lang w:val="es-MX"/>
        </w:rPr>
        <w:t>d</w:t>
      </w:r>
      <w:r w:rsidRPr="00441D78">
        <w:rPr>
          <w:lang w:val="es-MX"/>
        </w:rPr>
        <w:t xml:space="preserve">el desvanecimiento, </w:t>
      </w:r>
      <w:r w:rsidR="00AE366F">
        <w:rPr>
          <w:lang w:val="es-MX"/>
        </w:rPr>
        <w:t xml:space="preserve">de </w:t>
      </w:r>
      <w:r w:rsidRPr="00441D78">
        <w:rPr>
          <w:lang w:val="es-MX"/>
        </w:rPr>
        <w:t xml:space="preserve">la cesación, </w:t>
      </w:r>
      <w:r w:rsidR="00AE366F">
        <w:rPr>
          <w:lang w:val="es-MX"/>
        </w:rPr>
        <w:t>d</w:t>
      </w:r>
      <w:r w:rsidRPr="00441D78">
        <w:rPr>
          <w:lang w:val="es-MX"/>
        </w:rPr>
        <w:t xml:space="preserve">el abandono y </w:t>
      </w:r>
      <w:r w:rsidR="00AE366F">
        <w:rPr>
          <w:lang w:val="es-MX"/>
        </w:rPr>
        <w:t xml:space="preserve">de </w:t>
      </w:r>
      <w:r w:rsidR="006212BF">
        <w:rPr>
          <w:lang w:val="es-MX"/>
        </w:rPr>
        <w:t>la renunciación al</w:t>
      </w:r>
      <w:r w:rsidRPr="00441D78">
        <w:rPr>
          <w:lang w:val="es-MX"/>
        </w:rPr>
        <w:t xml:space="preserve"> deseo, </w:t>
      </w:r>
      <w:r w:rsidR="00F63912">
        <w:rPr>
          <w:lang w:val="es-MX"/>
        </w:rPr>
        <w:t xml:space="preserve">a </w:t>
      </w:r>
      <w:r w:rsidRPr="00441D78">
        <w:rPr>
          <w:lang w:val="es-MX"/>
        </w:rPr>
        <w:t xml:space="preserve">la </w:t>
      </w:r>
      <w:r w:rsidR="006212BF">
        <w:rPr>
          <w:lang w:val="es-MX"/>
        </w:rPr>
        <w:t>pasión</w:t>
      </w:r>
      <w:r w:rsidRPr="00441D78">
        <w:rPr>
          <w:lang w:val="es-MX"/>
        </w:rPr>
        <w:t xml:space="preserve">, </w:t>
      </w:r>
      <w:r w:rsidR="00F63912">
        <w:rPr>
          <w:lang w:val="es-MX"/>
        </w:rPr>
        <w:t>a</w:t>
      </w:r>
      <w:r w:rsidRPr="00441D78">
        <w:rPr>
          <w:lang w:val="es-MX"/>
        </w:rPr>
        <w:t xml:space="preserve">l </w:t>
      </w:r>
      <w:r w:rsidR="00F63912">
        <w:rPr>
          <w:lang w:val="es-MX"/>
        </w:rPr>
        <w:t>placer</w:t>
      </w:r>
      <w:r w:rsidRPr="00441D78">
        <w:rPr>
          <w:lang w:val="es-MX"/>
        </w:rPr>
        <w:t xml:space="preserve">, </w:t>
      </w:r>
      <w:r w:rsidR="00D43A3E">
        <w:rPr>
          <w:lang w:val="es-MX"/>
        </w:rPr>
        <w:t xml:space="preserve">a </w:t>
      </w:r>
      <w:r w:rsidRPr="00441D78">
        <w:rPr>
          <w:lang w:val="es-MX"/>
        </w:rPr>
        <w:t>l</w:t>
      </w:r>
      <w:r w:rsidR="00D43A3E">
        <w:rPr>
          <w:lang w:val="es-MX"/>
        </w:rPr>
        <w:t>a</w:t>
      </w:r>
      <w:r w:rsidRPr="00441D78">
        <w:rPr>
          <w:lang w:val="es-MX"/>
        </w:rPr>
        <w:t xml:space="preserve"> </w:t>
      </w:r>
      <w:r w:rsidR="00D43A3E">
        <w:rPr>
          <w:lang w:val="es-MX"/>
        </w:rPr>
        <w:t>avidez</w:t>
      </w:r>
      <w:r w:rsidRPr="00441D78">
        <w:rPr>
          <w:lang w:val="es-MX"/>
        </w:rPr>
        <w:t xml:space="preserve">, </w:t>
      </w:r>
      <w:r w:rsidR="00D43A3E">
        <w:rPr>
          <w:lang w:val="es-MX"/>
        </w:rPr>
        <w:t>a</w:t>
      </w:r>
      <w:r w:rsidRPr="00441D78">
        <w:rPr>
          <w:lang w:val="es-MX"/>
        </w:rPr>
        <w:t xml:space="preserve">l compromiso y </w:t>
      </w:r>
      <w:r w:rsidR="00D43A3E">
        <w:rPr>
          <w:lang w:val="es-MX"/>
        </w:rPr>
        <w:t>a</w:t>
      </w:r>
      <w:r w:rsidRPr="00441D78">
        <w:rPr>
          <w:lang w:val="es-MX"/>
        </w:rPr>
        <w:t xml:space="preserve">l apego, </w:t>
      </w:r>
      <w:r w:rsidR="00D43A3E">
        <w:rPr>
          <w:lang w:val="es-MX"/>
        </w:rPr>
        <w:t xml:space="preserve">a </w:t>
      </w:r>
      <w:r w:rsidRPr="00441D78">
        <w:rPr>
          <w:lang w:val="es-MX"/>
        </w:rPr>
        <w:t xml:space="preserve">los puntos de vista mentales, </w:t>
      </w:r>
      <w:r w:rsidR="00D43A3E">
        <w:rPr>
          <w:lang w:val="es-MX"/>
        </w:rPr>
        <w:t xml:space="preserve">a </w:t>
      </w:r>
      <w:r w:rsidRPr="00441D78">
        <w:rPr>
          <w:lang w:val="es-MX"/>
        </w:rPr>
        <w:t xml:space="preserve">las adherencias y </w:t>
      </w:r>
      <w:r w:rsidR="00D43A3E">
        <w:rPr>
          <w:lang w:val="es-MX"/>
        </w:rPr>
        <w:t xml:space="preserve">a </w:t>
      </w:r>
      <w:r w:rsidRPr="00441D78">
        <w:rPr>
          <w:lang w:val="es-MX"/>
        </w:rPr>
        <w:t>las tendencias subyacentes con respecto al elemento de la forma</w:t>
      </w:r>
      <w:r w:rsidR="00F63912">
        <w:rPr>
          <w:lang w:val="es-MX"/>
        </w:rPr>
        <w:t>ción</w:t>
      </w:r>
      <w:r w:rsidRPr="00441D78">
        <w:rPr>
          <w:lang w:val="es-MX"/>
        </w:rPr>
        <w:t xml:space="preserve"> material, </w:t>
      </w:r>
      <w:r w:rsidR="0011777A">
        <w:rPr>
          <w:lang w:val="es-MX"/>
        </w:rPr>
        <w:t xml:space="preserve">se </w:t>
      </w:r>
      <w:r w:rsidR="00AD6669">
        <w:rPr>
          <w:lang w:val="es-MX"/>
        </w:rPr>
        <w:t xml:space="preserve">le </w:t>
      </w:r>
      <w:r w:rsidR="0011777A">
        <w:rPr>
          <w:lang w:val="es-MX"/>
        </w:rPr>
        <w:t>llama</w:t>
      </w:r>
      <w:r w:rsidR="002633B5">
        <w:rPr>
          <w:lang w:val="es-MX"/>
        </w:rPr>
        <w:t>rá</w:t>
      </w:r>
      <w:r w:rsidR="0011777A">
        <w:rPr>
          <w:lang w:val="es-MX"/>
        </w:rPr>
        <w:t xml:space="preserve"> </w:t>
      </w:r>
      <w:r w:rsidRPr="00441D78">
        <w:rPr>
          <w:lang w:val="es-MX"/>
        </w:rPr>
        <w:t xml:space="preserve">mente </w:t>
      </w:r>
      <w:r w:rsidR="0011777A">
        <w:rPr>
          <w:lang w:val="es-MX"/>
        </w:rPr>
        <w:t xml:space="preserve">bien </w:t>
      </w:r>
      <w:r w:rsidRPr="00441D78">
        <w:rPr>
          <w:lang w:val="es-MX"/>
        </w:rPr>
        <w:t>liberad</w:t>
      </w:r>
      <w:r w:rsidR="006D4DD3">
        <w:rPr>
          <w:lang w:val="es-MX"/>
        </w:rPr>
        <w:t>a</w:t>
      </w:r>
      <w:r w:rsidRPr="00441D78">
        <w:rPr>
          <w:lang w:val="es-MX"/>
        </w:rPr>
        <w:t xml:space="preserve">. Lo mismo ocurre con el elemento </w:t>
      </w:r>
      <w:r w:rsidR="006D4DD3">
        <w:rPr>
          <w:lang w:val="es-MX"/>
        </w:rPr>
        <w:t>de la sensación</w:t>
      </w:r>
      <w:r w:rsidRPr="00441D78">
        <w:rPr>
          <w:lang w:val="es-MX"/>
        </w:rPr>
        <w:t xml:space="preserve">, el elemento de </w:t>
      </w:r>
      <w:r w:rsidR="006D4DD3">
        <w:rPr>
          <w:lang w:val="es-MX"/>
        </w:rPr>
        <w:t xml:space="preserve">la </w:t>
      </w:r>
      <w:r w:rsidRPr="00441D78">
        <w:rPr>
          <w:lang w:val="es-MX"/>
        </w:rPr>
        <w:t xml:space="preserve">percepción, el elemento de </w:t>
      </w:r>
      <w:r w:rsidR="006D4DD3">
        <w:rPr>
          <w:lang w:val="es-MX"/>
        </w:rPr>
        <w:t xml:space="preserve">las </w:t>
      </w:r>
      <w:r w:rsidRPr="00441D78">
        <w:rPr>
          <w:lang w:val="es-MX"/>
        </w:rPr>
        <w:t xml:space="preserve">formaciones volitivas, el elemento de </w:t>
      </w:r>
      <w:r w:rsidR="006D4DD3">
        <w:rPr>
          <w:lang w:val="es-MX"/>
        </w:rPr>
        <w:t xml:space="preserve">la </w:t>
      </w:r>
      <w:r w:rsidRPr="00441D78">
        <w:rPr>
          <w:lang w:val="es-MX"/>
        </w:rPr>
        <w:t>con</w:t>
      </w:r>
      <w:r w:rsidR="006D4DD3">
        <w:rPr>
          <w:lang w:val="es-MX"/>
        </w:rPr>
        <w:t>s</w:t>
      </w:r>
      <w:r w:rsidRPr="00441D78">
        <w:rPr>
          <w:lang w:val="es-MX"/>
        </w:rPr>
        <w:t>ciencia.</w:t>
      </w:r>
    </w:p>
    <w:p w14:paraId="2D5C9C11" w14:textId="26A2A630" w:rsidR="00441D78" w:rsidRPr="00441D78" w:rsidRDefault="00441D78" w:rsidP="00441D78">
      <w:pPr>
        <w:rPr>
          <w:lang w:val="es-MX"/>
        </w:rPr>
      </w:pPr>
      <w:r w:rsidRPr="00441D78">
        <w:rPr>
          <w:lang w:val="es-MX"/>
        </w:rPr>
        <w:t xml:space="preserve"> Así, </w:t>
      </w:r>
      <w:r w:rsidR="00D05937">
        <w:rPr>
          <w:lang w:val="es-MX"/>
        </w:rPr>
        <w:t>laico</w:t>
      </w:r>
      <w:r w:rsidRPr="00441D78">
        <w:rPr>
          <w:lang w:val="es-MX"/>
        </w:rPr>
        <w:t xml:space="preserve">, es </w:t>
      </w:r>
      <w:r w:rsidR="00303062">
        <w:rPr>
          <w:lang w:val="es-MX"/>
        </w:rPr>
        <w:t xml:space="preserve">la </w:t>
      </w:r>
      <w:r w:rsidRPr="00441D78">
        <w:rPr>
          <w:lang w:val="es-MX"/>
        </w:rPr>
        <w:t xml:space="preserve">manera </w:t>
      </w:r>
      <w:r w:rsidR="00303062">
        <w:rPr>
          <w:lang w:val="es-MX"/>
        </w:rPr>
        <w:t xml:space="preserve">en </w:t>
      </w:r>
      <w:r w:rsidRPr="00441D78">
        <w:rPr>
          <w:lang w:val="es-MX"/>
        </w:rPr>
        <w:t>que se comprend</w:t>
      </w:r>
      <w:r w:rsidR="00303062">
        <w:rPr>
          <w:lang w:val="es-MX"/>
        </w:rPr>
        <w:t>e</w:t>
      </w:r>
      <w:r w:rsidR="006D1676">
        <w:rPr>
          <w:lang w:val="es-MX"/>
        </w:rPr>
        <w:t>rá</w:t>
      </w:r>
      <w:r w:rsidRPr="00441D78">
        <w:rPr>
          <w:lang w:val="es-MX"/>
        </w:rPr>
        <w:t xml:space="preserve"> en detalle el significado de lo </w:t>
      </w:r>
      <w:r w:rsidR="00303062">
        <w:rPr>
          <w:lang w:val="es-MX"/>
        </w:rPr>
        <w:t xml:space="preserve">enunciado </w:t>
      </w:r>
      <w:r w:rsidRPr="00441D78">
        <w:rPr>
          <w:lang w:val="es-MX"/>
        </w:rPr>
        <w:t xml:space="preserve">brevemente por el </w:t>
      </w:r>
      <w:r w:rsidR="006D1676">
        <w:rPr>
          <w:i/>
          <w:iCs/>
          <w:lang w:val="es-MX"/>
        </w:rPr>
        <w:t>Bhagavā</w:t>
      </w:r>
      <w:r w:rsidRPr="00441D78">
        <w:rPr>
          <w:lang w:val="es-MX"/>
        </w:rPr>
        <w:t>.</w:t>
      </w:r>
    </w:p>
    <w:p w14:paraId="54DC1649" w14:textId="1A9668E6" w:rsidR="00441D78" w:rsidRPr="00441D78" w:rsidRDefault="00441D78" w:rsidP="00441D78">
      <w:pPr>
        <w:rPr>
          <w:lang w:val="es-MX"/>
        </w:rPr>
      </w:pPr>
      <w:r w:rsidRPr="00441D78">
        <w:rPr>
          <w:lang w:val="es-MX"/>
        </w:rPr>
        <w:t xml:space="preserve"> En un tercer </w:t>
      </w:r>
      <w:proofErr w:type="spellStart"/>
      <w:r w:rsidRPr="006D1676">
        <w:rPr>
          <w:i/>
          <w:iCs/>
          <w:lang w:val="es-MX"/>
        </w:rPr>
        <w:t>sutta</w:t>
      </w:r>
      <w:proofErr w:type="spellEnd"/>
      <w:r w:rsidRPr="00441D78">
        <w:rPr>
          <w:lang w:val="es-MX"/>
        </w:rPr>
        <w:t xml:space="preserve"> (SN 35: 130), </w:t>
      </w:r>
      <w:proofErr w:type="spellStart"/>
      <w:r w:rsidRPr="00441D78">
        <w:rPr>
          <w:lang w:val="es-MX"/>
        </w:rPr>
        <w:t>Hālīddikāni</w:t>
      </w:r>
      <w:proofErr w:type="spellEnd"/>
      <w:r w:rsidRPr="00441D78">
        <w:rPr>
          <w:lang w:val="es-MX"/>
        </w:rPr>
        <w:t xml:space="preserve"> comienza </w:t>
      </w:r>
      <w:r w:rsidR="006D1676">
        <w:rPr>
          <w:lang w:val="es-MX"/>
        </w:rPr>
        <w:t xml:space="preserve">con </w:t>
      </w:r>
      <w:r w:rsidRPr="00441D78">
        <w:rPr>
          <w:lang w:val="es-MX"/>
        </w:rPr>
        <w:t xml:space="preserve">una consulta </w:t>
      </w:r>
      <w:r w:rsidR="006D1676">
        <w:rPr>
          <w:lang w:val="es-MX"/>
        </w:rPr>
        <w:t xml:space="preserve">sobre </w:t>
      </w:r>
      <w:r w:rsidRPr="00441D78">
        <w:rPr>
          <w:lang w:val="es-MX"/>
        </w:rPr>
        <w:t xml:space="preserve">una cita del </w:t>
      </w:r>
      <w:r w:rsidR="00A56AFC" w:rsidRPr="00303062">
        <w:rPr>
          <w:i/>
          <w:iCs/>
          <w:lang w:val="es-MX"/>
        </w:rPr>
        <w:t>Buddha</w:t>
      </w:r>
      <w:r w:rsidRPr="00441D78">
        <w:rPr>
          <w:lang w:val="es-MX"/>
        </w:rPr>
        <w:t xml:space="preserve">, pero esta vez no pregunta: "¿Cómo debe entenderse en detalle el significado de esta breve declaración?" Más bien, simplemente le pide al </w:t>
      </w:r>
      <w:r w:rsidR="00303062">
        <w:rPr>
          <w:lang w:val="es-MX"/>
        </w:rPr>
        <w:t>Venerable</w:t>
      </w:r>
      <w:r w:rsidRPr="00441D78">
        <w:rPr>
          <w:lang w:val="es-MX"/>
        </w:rPr>
        <w:t xml:space="preserve"> que explique el siguiente extracto del </w:t>
      </w:r>
      <w:proofErr w:type="spellStart"/>
      <w:r w:rsidRPr="00A56AFC">
        <w:rPr>
          <w:i/>
          <w:iCs/>
          <w:lang w:val="es-MX"/>
        </w:rPr>
        <w:t>Dhātu</w:t>
      </w:r>
      <w:proofErr w:type="spellEnd"/>
      <w:r w:rsidRPr="00A56AFC">
        <w:rPr>
          <w:i/>
          <w:iCs/>
          <w:lang w:val="es-MX"/>
        </w:rPr>
        <w:t xml:space="preserve"> </w:t>
      </w:r>
      <w:proofErr w:type="spellStart"/>
      <w:r w:rsidRPr="00A56AFC">
        <w:rPr>
          <w:i/>
          <w:iCs/>
          <w:lang w:val="es-MX"/>
        </w:rPr>
        <w:t>Saṁyutta</w:t>
      </w:r>
      <w:proofErr w:type="spellEnd"/>
      <w:r w:rsidRPr="00441D78">
        <w:rPr>
          <w:lang w:val="es-MX"/>
        </w:rPr>
        <w:t xml:space="preserve"> (SN 14: 4): </w:t>
      </w:r>
      <w:r w:rsidR="0035158B" w:rsidRPr="0035158B">
        <w:rPr>
          <w:lang w:val="es-MX"/>
        </w:rPr>
        <w:t>"</w:t>
      </w:r>
      <w:proofErr w:type="spellStart"/>
      <w:r w:rsidRPr="00A56AFC">
        <w:rPr>
          <w:i/>
          <w:iCs/>
          <w:lang w:val="es-MX"/>
        </w:rPr>
        <w:t>Bhikkhus</w:t>
      </w:r>
      <w:proofErr w:type="spellEnd"/>
      <w:r w:rsidRPr="00441D78">
        <w:rPr>
          <w:lang w:val="es-MX"/>
        </w:rPr>
        <w:t>, depende</w:t>
      </w:r>
      <w:r w:rsidR="007F5724">
        <w:rPr>
          <w:lang w:val="es-MX"/>
        </w:rPr>
        <w:t>rá</w:t>
      </w:r>
      <w:r w:rsidRPr="00441D78">
        <w:rPr>
          <w:lang w:val="es-MX"/>
        </w:rPr>
        <w:t xml:space="preserve"> de la diversidad de elementos </w:t>
      </w:r>
      <w:r w:rsidR="007F5724">
        <w:rPr>
          <w:lang w:val="es-MX"/>
        </w:rPr>
        <w:t xml:space="preserve">el surgimiento de </w:t>
      </w:r>
      <w:r w:rsidRPr="00441D78">
        <w:rPr>
          <w:lang w:val="es-MX"/>
        </w:rPr>
        <w:t xml:space="preserve">la diversidad de contactos; en dependencia de la diversidad de contactos </w:t>
      </w:r>
      <w:r w:rsidR="00D20868">
        <w:rPr>
          <w:lang w:val="es-MX"/>
        </w:rPr>
        <w:t xml:space="preserve">surgirá </w:t>
      </w:r>
      <w:r w:rsidRPr="00441D78">
        <w:rPr>
          <w:lang w:val="es-MX"/>
        </w:rPr>
        <w:t xml:space="preserve">la diversidad de </w:t>
      </w:r>
      <w:r w:rsidR="00D20868">
        <w:rPr>
          <w:lang w:val="es-MX"/>
        </w:rPr>
        <w:t>sensaciones</w:t>
      </w:r>
      <w:r w:rsidR="0035158B" w:rsidRPr="0035158B">
        <w:rPr>
          <w:lang w:val="es-MX"/>
        </w:rPr>
        <w:t>"</w:t>
      </w:r>
      <w:r w:rsidRPr="00441D78">
        <w:rPr>
          <w:lang w:val="es-MX"/>
        </w:rPr>
        <w:t>.</w:t>
      </w:r>
    </w:p>
    <w:p w14:paraId="1A4FCDC2" w14:textId="2CCA4DA1" w:rsidR="00441D78" w:rsidRPr="00441D78" w:rsidRDefault="00441D78" w:rsidP="00441D78">
      <w:pPr>
        <w:rPr>
          <w:lang w:val="es-MX"/>
        </w:rPr>
      </w:pPr>
      <w:r w:rsidRPr="00441D78">
        <w:rPr>
          <w:lang w:val="es-MX"/>
        </w:rPr>
        <w:t xml:space="preserve"> El propio </w:t>
      </w:r>
      <w:r w:rsidR="00A56AFC" w:rsidRPr="00D20868">
        <w:rPr>
          <w:i/>
          <w:iCs/>
          <w:lang w:val="es-MX"/>
        </w:rPr>
        <w:t>Buddha</w:t>
      </w:r>
      <w:r w:rsidRPr="00441D78">
        <w:rPr>
          <w:lang w:val="es-MX"/>
        </w:rPr>
        <w:t xml:space="preserve"> había explicado esta afirmación mostrando cómo los diferentes tipos de elementos condicionan sus correspondientes tipos de contacto y </w:t>
      </w:r>
      <w:r w:rsidR="0035158B">
        <w:rPr>
          <w:lang w:val="es-MX"/>
        </w:rPr>
        <w:t>sensación</w:t>
      </w:r>
      <w:r w:rsidRPr="00441D78">
        <w:rPr>
          <w:lang w:val="es-MX"/>
        </w:rPr>
        <w:t xml:space="preserve">: </w:t>
      </w:r>
      <w:r w:rsidR="00815248" w:rsidRPr="00815248">
        <w:rPr>
          <w:lang w:val="es-MX"/>
        </w:rPr>
        <w:t>"</w:t>
      </w:r>
      <w:r w:rsidRPr="00441D78">
        <w:rPr>
          <w:lang w:val="es-MX"/>
        </w:rPr>
        <w:t xml:space="preserve">Dependiendo del elemento </w:t>
      </w:r>
      <w:r w:rsidR="009F1FAD">
        <w:rPr>
          <w:lang w:val="es-MX"/>
        </w:rPr>
        <w:t xml:space="preserve">del </w:t>
      </w:r>
      <w:r w:rsidRPr="00441D78">
        <w:rPr>
          <w:lang w:val="es-MX"/>
        </w:rPr>
        <w:t xml:space="preserve">ojo surge el contacto visual; en dependencia del contacto visual surge la sensación que nace del contacto visual". Y lo mismo ocurre con las otras facultades sensoriales. </w:t>
      </w:r>
      <w:proofErr w:type="spellStart"/>
      <w:r w:rsidRPr="00441D78">
        <w:rPr>
          <w:lang w:val="es-MX"/>
        </w:rPr>
        <w:t>Mahākaccāna</w:t>
      </w:r>
      <w:proofErr w:type="spellEnd"/>
      <w:r w:rsidRPr="00441D78">
        <w:rPr>
          <w:lang w:val="es-MX"/>
        </w:rPr>
        <w:t xml:space="preserve">, sin embargo, no se limita a repetir el análisis del </w:t>
      </w:r>
      <w:r w:rsidR="00A56AFC" w:rsidRPr="002D70B9">
        <w:rPr>
          <w:i/>
          <w:iCs/>
          <w:lang w:val="es-MX"/>
        </w:rPr>
        <w:t>Buddha</w:t>
      </w:r>
      <w:r w:rsidRPr="00441D78">
        <w:rPr>
          <w:lang w:val="es-MX"/>
        </w:rPr>
        <w:t xml:space="preserve">, sino que </w:t>
      </w:r>
      <w:r w:rsidR="0087172C">
        <w:rPr>
          <w:lang w:val="es-MX"/>
        </w:rPr>
        <w:t>discierne sobre</w:t>
      </w:r>
      <w:r w:rsidRPr="00441D78">
        <w:rPr>
          <w:lang w:val="es-MX"/>
        </w:rPr>
        <w:t xml:space="preserve"> las divisiones a un nivel más </w:t>
      </w:r>
      <w:r w:rsidR="002D70B9">
        <w:rPr>
          <w:lang w:val="es-MX"/>
        </w:rPr>
        <w:t>sutil</w:t>
      </w:r>
      <w:r w:rsidRPr="00441D78">
        <w:rPr>
          <w:lang w:val="es-MX"/>
        </w:rPr>
        <w:t>:</w:t>
      </w:r>
    </w:p>
    <w:p w14:paraId="206DC5D2" w14:textId="5A12F941" w:rsidR="004A319D" w:rsidRDefault="00441D78" w:rsidP="00394A0B">
      <w:pPr>
        <w:ind w:left="709"/>
        <w:rPr>
          <w:lang w:val="es-MX"/>
        </w:rPr>
      </w:pPr>
      <w:r w:rsidRPr="00441D78">
        <w:rPr>
          <w:lang w:val="es-MX"/>
        </w:rPr>
        <w:t xml:space="preserve"> Aquí, </w:t>
      </w:r>
      <w:r w:rsidR="002D70B9">
        <w:rPr>
          <w:lang w:val="es-MX"/>
        </w:rPr>
        <w:t>laico</w:t>
      </w:r>
      <w:r w:rsidRPr="00441D78">
        <w:rPr>
          <w:lang w:val="es-MX"/>
        </w:rPr>
        <w:t xml:space="preserve">, habiendo visto una forma con el ojo, un </w:t>
      </w:r>
      <w:proofErr w:type="spellStart"/>
      <w:r w:rsidRPr="00A56AFC">
        <w:rPr>
          <w:i/>
          <w:iCs/>
          <w:lang w:val="es-MX"/>
        </w:rPr>
        <w:t>bhikkhu</w:t>
      </w:r>
      <w:proofErr w:type="spellEnd"/>
      <w:r w:rsidRPr="00441D78">
        <w:rPr>
          <w:lang w:val="es-MX"/>
        </w:rPr>
        <w:t xml:space="preserve"> entiende</w:t>
      </w:r>
      <w:r w:rsidR="001B68FD">
        <w:rPr>
          <w:lang w:val="es-MX"/>
        </w:rPr>
        <w:t xml:space="preserve"> </w:t>
      </w:r>
      <w:r w:rsidR="00394A0B" w:rsidRPr="00394A0B">
        <w:rPr>
          <w:lang w:val="es-MX"/>
        </w:rPr>
        <w:t>una forma agradable así: “</w:t>
      </w:r>
      <w:r w:rsidR="00890DD8">
        <w:rPr>
          <w:lang w:val="es-MX"/>
        </w:rPr>
        <w:t>Así es</w:t>
      </w:r>
      <w:r w:rsidR="00394A0B" w:rsidRPr="00394A0B">
        <w:rPr>
          <w:lang w:val="es-MX"/>
        </w:rPr>
        <w:t>. Dependiendo de la con</w:t>
      </w:r>
      <w:r w:rsidR="002D70B9">
        <w:rPr>
          <w:lang w:val="es-MX"/>
        </w:rPr>
        <w:t>s</w:t>
      </w:r>
      <w:r w:rsidR="00394A0B" w:rsidRPr="00394A0B">
        <w:rPr>
          <w:lang w:val="es-MX"/>
        </w:rPr>
        <w:t>ciencia visual y de un contacto que se experimente como agradable, surg</w:t>
      </w:r>
      <w:r w:rsidR="00360890">
        <w:rPr>
          <w:lang w:val="es-MX"/>
        </w:rPr>
        <w:t>irá</w:t>
      </w:r>
      <w:r w:rsidR="00394A0B" w:rsidRPr="00394A0B">
        <w:rPr>
          <w:lang w:val="es-MX"/>
        </w:rPr>
        <w:t xml:space="preserve"> una sensación agradable". </w:t>
      </w:r>
      <w:r w:rsidR="002D70B9">
        <w:rPr>
          <w:lang w:val="es-MX"/>
        </w:rPr>
        <w:t>Consiguientemente</w:t>
      </w:r>
      <w:r w:rsidR="00394A0B" w:rsidRPr="00394A0B">
        <w:rPr>
          <w:lang w:val="es-MX"/>
        </w:rPr>
        <w:t xml:space="preserve">, habiendo visto una forma con el ojo, un </w:t>
      </w:r>
      <w:proofErr w:type="spellStart"/>
      <w:r w:rsidR="00394A0B" w:rsidRPr="00A56AFC">
        <w:rPr>
          <w:i/>
          <w:iCs/>
          <w:lang w:val="es-MX"/>
        </w:rPr>
        <w:t>bhikkhu</w:t>
      </w:r>
      <w:proofErr w:type="spellEnd"/>
      <w:r w:rsidR="00394A0B" w:rsidRPr="00394A0B">
        <w:rPr>
          <w:lang w:val="es-MX"/>
        </w:rPr>
        <w:t xml:space="preserve"> entende</w:t>
      </w:r>
      <w:r w:rsidR="00360890">
        <w:rPr>
          <w:lang w:val="es-MX"/>
        </w:rPr>
        <w:t>rá</w:t>
      </w:r>
      <w:r w:rsidR="00394A0B" w:rsidRPr="00394A0B">
        <w:rPr>
          <w:lang w:val="es-MX"/>
        </w:rPr>
        <w:t xml:space="preserve"> una forma desagradable así: “Así es. Dependiendo de la con</w:t>
      </w:r>
      <w:r w:rsidR="00AC7D80">
        <w:rPr>
          <w:lang w:val="es-MX"/>
        </w:rPr>
        <w:t>s</w:t>
      </w:r>
      <w:r w:rsidR="00394A0B" w:rsidRPr="00394A0B">
        <w:rPr>
          <w:lang w:val="es-MX"/>
        </w:rPr>
        <w:t>ciencia visual y de un contacto que se experiment</w:t>
      </w:r>
      <w:r w:rsidR="00360890">
        <w:rPr>
          <w:lang w:val="es-MX"/>
        </w:rPr>
        <w:t>e</w:t>
      </w:r>
      <w:r w:rsidR="00394A0B" w:rsidRPr="00394A0B">
        <w:rPr>
          <w:lang w:val="es-MX"/>
        </w:rPr>
        <w:t xml:space="preserve"> como doloroso, surg</w:t>
      </w:r>
      <w:r w:rsidR="00360890">
        <w:rPr>
          <w:lang w:val="es-MX"/>
        </w:rPr>
        <w:t>irá</w:t>
      </w:r>
      <w:r w:rsidR="00394A0B" w:rsidRPr="00394A0B">
        <w:rPr>
          <w:lang w:val="es-MX"/>
        </w:rPr>
        <w:t xml:space="preserve"> un</w:t>
      </w:r>
      <w:r w:rsidR="00AC7D80">
        <w:rPr>
          <w:lang w:val="es-MX"/>
        </w:rPr>
        <w:t>a</w:t>
      </w:r>
      <w:r w:rsidR="00394A0B" w:rsidRPr="00394A0B">
        <w:rPr>
          <w:lang w:val="es-MX"/>
        </w:rPr>
        <w:t xml:space="preserve"> </w:t>
      </w:r>
      <w:r w:rsidR="00AC7D80">
        <w:rPr>
          <w:lang w:val="es-MX"/>
        </w:rPr>
        <w:t xml:space="preserve">sensación </w:t>
      </w:r>
      <w:r w:rsidR="00394A0B" w:rsidRPr="00394A0B">
        <w:rPr>
          <w:lang w:val="es-MX"/>
        </w:rPr>
        <w:t>doloros</w:t>
      </w:r>
      <w:r w:rsidR="00AC7D80">
        <w:rPr>
          <w:lang w:val="es-MX"/>
        </w:rPr>
        <w:t>a</w:t>
      </w:r>
      <w:r w:rsidR="00394A0B" w:rsidRPr="00394A0B">
        <w:rPr>
          <w:lang w:val="es-MX"/>
        </w:rPr>
        <w:t xml:space="preserve">". Entonces, habiendo visto una forma con el ojo, un </w:t>
      </w:r>
      <w:proofErr w:type="spellStart"/>
      <w:r w:rsidR="00394A0B" w:rsidRPr="00AC7D80">
        <w:rPr>
          <w:i/>
          <w:iCs/>
          <w:lang w:val="es-MX"/>
        </w:rPr>
        <w:t>bhikkhu</w:t>
      </w:r>
      <w:proofErr w:type="spellEnd"/>
      <w:r w:rsidR="00394A0B" w:rsidRPr="00394A0B">
        <w:rPr>
          <w:lang w:val="es-MX"/>
        </w:rPr>
        <w:t xml:space="preserve"> entende</w:t>
      </w:r>
      <w:r w:rsidR="00360890">
        <w:rPr>
          <w:lang w:val="es-MX"/>
        </w:rPr>
        <w:t>rá</w:t>
      </w:r>
      <w:r w:rsidR="00394A0B" w:rsidRPr="00394A0B">
        <w:rPr>
          <w:lang w:val="es-MX"/>
        </w:rPr>
        <w:t xml:space="preserve"> una forma </w:t>
      </w:r>
      <w:r w:rsidR="005E65A9">
        <w:rPr>
          <w:lang w:val="es-MX"/>
        </w:rPr>
        <w:t xml:space="preserve">como </w:t>
      </w:r>
      <w:r w:rsidR="00394A0B" w:rsidRPr="00394A0B">
        <w:rPr>
          <w:lang w:val="es-MX"/>
        </w:rPr>
        <w:t xml:space="preserve">base para la ecuanimidad así: “Así es. </w:t>
      </w:r>
    </w:p>
    <w:p w14:paraId="063DE59A" w14:textId="77777777" w:rsidR="004A319D" w:rsidRDefault="004A319D">
      <w:pPr>
        <w:spacing w:after="160"/>
        <w:ind w:firstLine="0"/>
        <w:rPr>
          <w:lang w:val="es-MX"/>
        </w:rPr>
      </w:pPr>
      <w:r>
        <w:rPr>
          <w:lang w:val="es-MX"/>
        </w:rPr>
        <w:br w:type="page"/>
      </w:r>
    </w:p>
    <w:p w14:paraId="38506FED" w14:textId="77777777" w:rsidR="004A319D" w:rsidRDefault="004A319D" w:rsidP="00394A0B">
      <w:pPr>
        <w:ind w:left="709"/>
        <w:rPr>
          <w:lang w:val="es-MX"/>
        </w:rPr>
      </w:pPr>
    </w:p>
    <w:p w14:paraId="11A13EEF" w14:textId="24294FD4" w:rsidR="00394A0B" w:rsidRPr="00394A0B" w:rsidRDefault="00394A0B" w:rsidP="004A319D">
      <w:pPr>
        <w:ind w:left="709" w:firstLine="0"/>
        <w:rPr>
          <w:lang w:val="es-MX"/>
        </w:rPr>
      </w:pPr>
      <w:r w:rsidRPr="00394A0B">
        <w:rPr>
          <w:lang w:val="es-MX"/>
        </w:rPr>
        <w:t>Dependiendo de la con</w:t>
      </w:r>
      <w:r w:rsidR="003B10B5">
        <w:rPr>
          <w:lang w:val="es-MX"/>
        </w:rPr>
        <w:t>s</w:t>
      </w:r>
      <w:r w:rsidRPr="00394A0B">
        <w:rPr>
          <w:lang w:val="es-MX"/>
        </w:rPr>
        <w:t>ciencia del ojo y de un contacto que se experiment</w:t>
      </w:r>
      <w:r w:rsidR="00360890">
        <w:rPr>
          <w:lang w:val="es-MX"/>
        </w:rPr>
        <w:t>e</w:t>
      </w:r>
      <w:r w:rsidRPr="00394A0B">
        <w:rPr>
          <w:lang w:val="es-MX"/>
        </w:rPr>
        <w:t xml:space="preserve"> como ni doloroso ni placentero, surg</w:t>
      </w:r>
      <w:r w:rsidR="00360890">
        <w:rPr>
          <w:lang w:val="es-MX"/>
        </w:rPr>
        <w:t>irá</w:t>
      </w:r>
      <w:r w:rsidRPr="00394A0B">
        <w:rPr>
          <w:lang w:val="es-MX"/>
        </w:rPr>
        <w:t xml:space="preserve"> una sensación que no s</w:t>
      </w:r>
      <w:r w:rsidR="00360890">
        <w:rPr>
          <w:lang w:val="es-MX"/>
        </w:rPr>
        <w:t>ea</w:t>
      </w:r>
      <w:r w:rsidRPr="00394A0B">
        <w:rPr>
          <w:lang w:val="es-MX"/>
        </w:rPr>
        <w:t xml:space="preserve"> ni dolorosa ni placentera".</w:t>
      </w:r>
    </w:p>
    <w:p w14:paraId="5763F383" w14:textId="042AC9EB" w:rsidR="00394A0B" w:rsidRPr="00394A0B" w:rsidRDefault="00394A0B" w:rsidP="00394A0B">
      <w:pPr>
        <w:rPr>
          <w:lang w:val="es-MX"/>
        </w:rPr>
      </w:pPr>
      <w:r w:rsidRPr="00394A0B">
        <w:rPr>
          <w:lang w:val="es-MX"/>
        </w:rPr>
        <w:t xml:space="preserve"> El mismo análisis se aplica a cada una de las otras facultades sensoriales. Así, mientras que el </w:t>
      </w:r>
      <w:r w:rsidR="00A56AFC" w:rsidRPr="00037D55">
        <w:rPr>
          <w:i/>
          <w:iCs/>
          <w:lang w:val="es-MX"/>
        </w:rPr>
        <w:t>Buddha</w:t>
      </w:r>
      <w:r w:rsidRPr="00394A0B">
        <w:rPr>
          <w:lang w:val="es-MX"/>
        </w:rPr>
        <w:t xml:space="preserve"> simplemente diferencia el contacto y </w:t>
      </w:r>
      <w:r w:rsidR="00037D55">
        <w:rPr>
          <w:lang w:val="es-MX"/>
        </w:rPr>
        <w:t>la sensación</w:t>
      </w:r>
      <w:r w:rsidRPr="00394A0B">
        <w:rPr>
          <w:lang w:val="es-MX"/>
        </w:rPr>
        <w:t xml:space="preserve"> por medio de la facultad sensorial, </w:t>
      </w:r>
      <w:proofErr w:type="spellStart"/>
      <w:r w:rsidRPr="00394A0B">
        <w:rPr>
          <w:lang w:val="es-MX"/>
        </w:rPr>
        <w:t>Mahākaccāna</w:t>
      </w:r>
      <w:proofErr w:type="spellEnd"/>
      <w:r w:rsidRPr="00394A0B">
        <w:rPr>
          <w:lang w:val="es-MX"/>
        </w:rPr>
        <w:t xml:space="preserve"> distingue dentro de cada esfera sensorial tres cualidades </w:t>
      </w:r>
      <w:r w:rsidR="00037D55">
        <w:rPr>
          <w:lang w:val="es-MX"/>
        </w:rPr>
        <w:t>en los</w:t>
      </w:r>
      <w:r w:rsidRPr="00394A0B">
        <w:rPr>
          <w:lang w:val="es-MX"/>
        </w:rPr>
        <w:t xml:space="preserve"> objeto</w:t>
      </w:r>
      <w:r w:rsidR="00523C22">
        <w:rPr>
          <w:lang w:val="es-MX"/>
        </w:rPr>
        <w:t>s</w:t>
      </w:r>
      <w:r w:rsidRPr="00394A0B">
        <w:rPr>
          <w:lang w:val="es-MX"/>
        </w:rPr>
        <w:t xml:space="preserve">: agradable, desagradable </w:t>
      </w:r>
      <w:r w:rsidR="00037D55">
        <w:rPr>
          <w:lang w:val="es-MX"/>
        </w:rPr>
        <w:t>y neutro</w:t>
      </w:r>
      <w:r w:rsidRPr="00394A0B">
        <w:rPr>
          <w:lang w:val="es-MX"/>
        </w:rPr>
        <w:t xml:space="preserve">; tres cualidades del contacto: </w:t>
      </w:r>
      <w:r w:rsidR="00523C22">
        <w:rPr>
          <w:lang w:val="es-MX"/>
        </w:rPr>
        <w:t xml:space="preserve">sensación de </w:t>
      </w:r>
      <w:r w:rsidRPr="00394A0B">
        <w:rPr>
          <w:lang w:val="es-MX"/>
        </w:rPr>
        <w:t>place</w:t>
      </w:r>
      <w:r w:rsidR="00523C22">
        <w:rPr>
          <w:lang w:val="es-MX"/>
        </w:rPr>
        <w:t>r</w:t>
      </w:r>
      <w:r w:rsidRPr="00394A0B">
        <w:rPr>
          <w:lang w:val="es-MX"/>
        </w:rPr>
        <w:t xml:space="preserve">, </w:t>
      </w:r>
      <w:r w:rsidR="00523C22">
        <w:rPr>
          <w:lang w:val="es-MX"/>
        </w:rPr>
        <w:t xml:space="preserve">sensación dolorosa </w:t>
      </w:r>
      <w:r w:rsidRPr="00394A0B">
        <w:rPr>
          <w:lang w:val="es-MX"/>
        </w:rPr>
        <w:t xml:space="preserve">y </w:t>
      </w:r>
      <w:r w:rsidR="00523C22">
        <w:rPr>
          <w:lang w:val="es-MX"/>
        </w:rPr>
        <w:t xml:space="preserve">sensación </w:t>
      </w:r>
      <w:r w:rsidR="00AF78C2">
        <w:rPr>
          <w:lang w:val="es-MX"/>
        </w:rPr>
        <w:t>ni agradable ni desagradable</w:t>
      </w:r>
      <w:r w:rsidRPr="00394A0B">
        <w:rPr>
          <w:lang w:val="es-MX"/>
        </w:rPr>
        <w:t xml:space="preserve">; y tres cualidades </w:t>
      </w:r>
      <w:r w:rsidR="00360890">
        <w:rPr>
          <w:lang w:val="es-MX"/>
        </w:rPr>
        <w:t>en las</w:t>
      </w:r>
      <w:r w:rsidRPr="00394A0B">
        <w:rPr>
          <w:lang w:val="es-MX"/>
        </w:rPr>
        <w:t xml:space="preserve"> </w:t>
      </w:r>
      <w:r w:rsidR="00AF78C2">
        <w:rPr>
          <w:lang w:val="es-MX"/>
        </w:rPr>
        <w:t>sensaciones</w:t>
      </w:r>
      <w:r w:rsidRPr="00394A0B">
        <w:rPr>
          <w:lang w:val="es-MX"/>
        </w:rPr>
        <w:t>: placenter</w:t>
      </w:r>
      <w:r w:rsidR="00AF78C2">
        <w:rPr>
          <w:lang w:val="es-MX"/>
        </w:rPr>
        <w:t>a</w:t>
      </w:r>
      <w:r w:rsidRPr="00394A0B">
        <w:rPr>
          <w:lang w:val="es-MX"/>
        </w:rPr>
        <w:t>, doloros</w:t>
      </w:r>
      <w:r w:rsidR="00AF78C2">
        <w:rPr>
          <w:lang w:val="es-MX"/>
        </w:rPr>
        <w:t>a</w:t>
      </w:r>
      <w:r w:rsidRPr="00394A0B">
        <w:rPr>
          <w:lang w:val="es-MX"/>
        </w:rPr>
        <w:t xml:space="preserve"> y ni doloros</w:t>
      </w:r>
      <w:r w:rsidR="00AF78C2">
        <w:rPr>
          <w:lang w:val="es-MX"/>
        </w:rPr>
        <w:t>a</w:t>
      </w:r>
      <w:r w:rsidRPr="00394A0B">
        <w:rPr>
          <w:lang w:val="es-MX"/>
        </w:rPr>
        <w:t xml:space="preserve"> ni placenter</w:t>
      </w:r>
      <w:r w:rsidR="00AF78C2">
        <w:rPr>
          <w:lang w:val="es-MX"/>
        </w:rPr>
        <w:t>a</w:t>
      </w:r>
      <w:r w:rsidRPr="00394A0B">
        <w:rPr>
          <w:lang w:val="es-MX"/>
        </w:rPr>
        <w:t xml:space="preserve">. Estas tríadas luego se cotejan y se muestra </w:t>
      </w:r>
      <w:r w:rsidR="00300FD1">
        <w:rPr>
          <w:lang w:val="es-MX"/>
        </w:rPr>
        <w:t>cómo</w:t>
      </w:r>
      <w:r w:rsidRPr="00394A0B">
        <w:rPr>
          <w:lang w:val="es-MX"/>
        </w:rPr>
        <w:t xml:space="preserve"> se originan en una relación condicional: la calidad del objeto condiciona la calidad del contacto; la calidad del contacto condiciona la calidad de</w:t>
      </w:r>
      <w:r w:rsidR="00761BB7">
        <w:rPr>
          <w:lang w:val="es-MX"/>
        </w:rPr>
        <w:t xml:space="preserve"> </w:t>
      </w:r>
      <w:r w:rsidRPr="00394A0B">
        <w:rPr>
          <w:lang w:val="es-MX"/>
        </w:rPr>
        <w:t>l</w:t>
      </w:r>
      <w:r w:rsidR="00761BB7">
        <w:rPr>
          <w:lang w:val="es-MX"/>
        </w:rPr>
        <w:t>a</w:t>
      </w:r>
      <w:r w:rsidRPr="00394A0B">
        <w:rPr>
          <w:lang w:val="es-MX"/>
        </w:rPr>
        <w:t xml:space="preserve"> </w:t>
      </w:r>
      <w:r w:rsidR="00761BB7">
        <w:rPr>
          <w:lang w:val="es-MX"/>
        </w:rPr>
        <w:t>sensa</w:t>
      </w:r>
      <w:r w:rsidR="00300FD1">
        <w:rPr>
          <w:lang w:val="es-MX"/>
        </w:rPr>
        <w:t>c</w:t>
      </w:r>
      <w:r w:rsidR="00761BB7">
        <w:rPr>
          <w:lang w:val="es-MX"/>
        </w:rPr>
        <w:t>ión</w:t>
      </w:r>
      <w:r w:rsidRPr="00394A0B">
        <w:rPr>
          <w:lang w:val="es-MX"/>
        </w:rPr>
        <w:t xml:space="preserve">. Como se dice que todo el proceso es contemplado por un </w:t>
      </w:r>
      <w:proofErr w:type="spellStart"/>
      <w:r w:rsidRPr="00A56AFC">
        <w:rPr>
          <w:i/>
          <w:iCs/>
          <w:lang w:val="es-MX"/>
        </w:rPr>
        <w:t>bhikkhu</w:t>
      </w:r>
      <w:proofErr w:type="spellEnd"/>
      <w:r w:rsidRPr="00394A0B">
        <w:rPr>
          <w:lang w:val="es-MX"/>
        </w:rPr>
        <w:t xml:space="preserve"> dotado de comprensión, esto también implica que </w:t>
      </w:r>
      <w:r w:rsidR="003433C5">
        <w:rPr>
          <w:lang w:val="es-MX"/>
        </w:rPr>
        <w:t>él tendrá</w:t>
      </w:r>
      <w:r w:rsidRPr="00394A0B">
        <w:rPr>
          <w:lang w:val="es-MX"/>
        </w:rPr>
        <w:t xml:space="preserve"> la capacidad de superar la esclavitud de l</w:t>
      </w:r>
      <w:r w:rsidR="00761BB7">
        <w:rPr>
          <w:lang w:val="es-MX"/>
        </w:rPr>
        <w:t>a</w:t>
      </w:r>
      <w:r w:rsidRPr="00394A0B">
        <w:rPr>
          <w:lang w:val="es-MX"/>
        </w:rPr>
        <w:t xml:space="preserve">s </w:t>
      </w:r>
      <w:r w:rsidR="00761BB7">
        <w:rPr>
          <w:lang w:val="es-MX"/>
        </w:rPr>
        <w:t xml:space="preserve">sensaciones </w:t>
      </w:r>
      <w:r w:rsidRPr="00394A0B">
        <w:rPr>
          <w:lang w:val="es-MX"/>
        </w:rPr>
        <w:t>mediante la percepción de su origen condicionado.</w:t>
      </w:r>
      <w:r w:rsidR="00300FD1">
        <w:rPr>
          <w:lang w:val="es-MX"/>
        </w:rPr>
        <w:br/>
      </w:r>
    </w:p>
    <w:p w14:paraId="6AB79973" w14:textId="0CAA33A3" w:rsidR="00394A0B" w:rsidRPr="00394A0B" w:rsidRDefault="004A319D" w:rsidP="004A319D">
      <w:pPr>
        <w:pStyle w:val="Ttulo3"/>
        <w:rPr>
          <w:lang w:val="es-MX"/>
        </w:rPr>
      </w:pPr>
      <w:r w:rsidRPr="00394A0B">
        <w:rPr>
          <w:lang w:val="es-MX"/>
        </w:rPr>
        <w:t xml:space="preserve"> </w:t>
      </w:r>
      <w:bookmarkStart w:id="95" w:name="_Toc112203449"/>
      <w:r w:rsidRPr="00394A0B">
        <w:rPr>
          <w:lang w:val="es-MX"/>
        </w:rPr>
        <w:t xml:space="preserve">El </w:t>
      </w:r>
      <w:proofErr w:type="spellStart"/>
      <w:r w:rsidRPr="00394A0B">
        <w:rPr>
          <w:lang w:val="es-MX"/>
        </w:rPr>
        <w:t>Aṅguttara</w:t>
      </w:r>
      <w:proofErr w:type="spellEnd"/>
      <w:r w:rsidRPr="00394A0B">
        <w:rPr>
          <w:lang w:val="es-MX"/>
        </w:rPr>
        <w:t xml:space="preserve"> Nikāya</w:t>
      </w:r>
      <w:bookmarkEnd w:id="95"/>
    </w:p>
    <w:p w14:paraId="2086CEA9" w14:textId="293FFF1D" w:rsidR="00394A0B" w:rsidRPr="00394A0B" w:rsidRDefault="00394A0B" w:rsidP="00394A0B">
      <w:pPr>
        <w:rPr>
          <w:lang w:val="es-MX"/>
        </w:rPr>
      </w:pPr>
      <w:r w:rsidRPr="00394A0B">
        <w:rPr>
          <w:lang w:val="es-MX"/>
        </w:rPr>
        <w:t xml:space="preserve"> El </w:t>
      </w:r>
      <w:proofErr w:type="spellStart"/>
      <w:r w:rsidRPr="00A56AFC">
        <w:rPr>
          <w:i/>
          <w:iCs/>
          <w:lang w:val="es-MX"/>
        </w:rPr>
        <w:t>Aṅguttara</w:t>
      </w:r>
      <w:proofErr w:type="spellEnd"/>
      <w:r w:rsidRPr="00A56AFC">
        <w:rPr>
          <w:i/>
          <w:iCs/>
          <w:lang w:val="es-MX"/>
        </w:rPr>
        <w:t xml:space="preserve"> Nikāya</w:t>
      </w:r>
      <w:r w:rsidRPr="00394A0B">
        <w:rPr>
          <w:lang w:val="es-MX"/>
        </w:rPr>
        <w:t xml:space="preserve"> ofrece dos ejemplos más de las habilidades exegéticas de </w:t>
      </w:r>
      <w:proofErr w:type="spellStart"/>
      <w:r w:rsidRPr="00394A0B">
        <w:rPr>
          <w:lang w:val="es-MX"/>
        </w:rPr>
        <w:t>Mahākaccāna</w:t>
      </w:r>
      <w:proofErr w:type="spellEnd"/>
      <w:r w:rsidRPr="00394A0B">
        <w:rPr>
          <w:lang w:val="es-MX"/>
        </w:rPr>
        <w:t xml:space="preserve">. En un breve </w:t>
      </w:r>
      <w:proofErr w:type="spellStart"/>
      <w:r w:rsidRPr="006054F2">
        <w:rPr>
          <w:i/>
          <w:iCs/>
          <w:lang w:val="es-MX"/>
        </w:rPr>
        <w:t>sutta</w:t>
      </w:r>
      <w:proofErr w:type="spellEnd"/>
      <w:r w:rsidRPr="00394A0B">
        <w:rPr>
          <w:lang w:val="es-MX"/>
        </w:rPr>
        <w:t xml:space="preserve"> de esta colección (AN 10:26), el </w:t>
      </w:r>
      <w:r w:rsidR="006054F2">
        <w:rPr>
          <w:lang w:val="es-MX"/>
        </w:rPr>
        <w:t>Venerable</w:t>
      </w:r>
      <w:r w:rsidR="00300FD1">
        <w:rPr>
          <w:lang w:val="es-MX"/>
        </w:rPr>
        <w:t xml:space="preserve"> </w:t>
      </w:r>
      <w:r w:rsidRPr="00394A0B">
        <w:rPr>
          <w:lang w:val="es-MX"/>
        </w:rPr>
        <w:t>interpreta un verso, cuyo significado parec</w:t>
      </w:r>
      <w:r w:rsidR="006054F2">
        <w:rPr>
          <w:lang w:val="es-MX"/>
        </w:rPr>
        <w:t>iera</w:t>
      </w:r>
      <w:r w:rsidRPr="00394A0B">
        <w:rPr>
          <w:lang w:val="es-MX"/>
        </w:rPr>
        <w:t xml:space="preserve"> completamente explícito tal como </w:t>
      </w:r>
      <w:r w:rsidR="006054F2">
        <w:rPr>
          <w:lang w:val="es-MX"/>
        </w:rPr>
        <w:t>se encuentra</w:t>
      </w:r>
      <w:r w:rsidRPr="00394A0B">
        <w:rPr>
          <w:lang w:val="es-MX"/>
        </w:rPr>
        <w:t xml:space="preserve">, trasponiéndolo a un modo figurativo y luego extrayendo el significado implícito mapeándolo en </w:t>
      </w:r>
      <w:r w:rsidR="006054F2">
        <w:rPr>
          <w:lang w:val="es-MX"/>
        </w:rPr>
        <w:t>el</w:t>
      </w:r>
      <w:r w:rsidRPr="00394A0B">
        <w:rPr>
          <w:lang w:val="es-MX"/>
        </w:rPr>
        <w:t xml:space="preserve"> marco de </w:t>
      </w:r>
      <w:r w:rsidR="006054F2">
        <w:rPr>
          <w:lang w:val="es-MX"/>
        </w:rPr>
        <w:t xml:space="preserve">una </w:t>
      </w:r>
      <w:r w:rsidRPr="00394A0B">
        <w:rPr>
          <w:lang w:val="es-MX"/>
        </w:rPr>
        <w:t>doctrina sistemática. Aquí, un</w:t>
      </w:r>
      <w:r w:rsidR="006054F2">
        <w:rPr>
          <w:lang w:val="es-MX"/>
        </w:rPr>
        <w:t>a</w:t>
      </w:r>
      <w:r w:rsidRPr="00394A0B">
        <w:rPr>
          <w:lang w:val="es-MX"/>
        </w:rPr>
        <w:t xml:space="preserve"> discípula laica llamada </w:t>
      </w:r>
      <w:proofErr w:type="spellStart"/>
      <w:r w:rsidRPr="00394A0B">
        <w:rPr>
          <w:lang w:val="es-MX"/>
        </w:rPr>
        <w:t>Kāli</w:t>
      </w:r>
      <w:proofErr w:type="spellEnd"/>
      <w:r w:rsidRPr="00394A0B">
        <w:rPr>
          <w:lang w:val="es-MX"/>
        </w:rPr>
        <w:t xml:space="preserve"> se acerca al </w:t>
      </w:r>
      <w:r w:rsidR="009735E6">
        <w:rPr>
          <w:lang w:val="es-MX"/>
        </w:rPr>
        <w:t xml:space="preserve">Venerable </w:t>
      </w:r>
      <w:r w:rsidRPr="00394A0B">
        <w:rPr>
          <w:lang w:val="es-MX"/>
        </w:rPr>
        <w:t xml:space="preserve">y le pide que le explique en detalle un verso de "Las preguntas de </w:t>
      </w:r>
      <w:r w:rsidR="002E6F1D">
        <w:rPr>
          <w:lang w:val="es-MX"/>
        </w:rPr>
        <w:t>una</w:t>
      </w:r>
      <w:r w:rsidRPr="00394A0B">
        <w:rPr>
          <w:lang w:val="es-MX"/>
        </w:rPr>
        <w:t xml:space="preserve"> doncella". La referencia es a la historia del encuentro del </w:t>
      </w:r>
      <w:r w:rsidR="00A56AFC" w:rsidRPr="002E6F1D">
        <w:rPr>
          <w:i/>
          <w:iCs/>
          <w:lang w:val="es-MX"/>
        </w:rPr>
        <w:t>Buddha</w:t>
      </w:r>
      <w:r w:rsidRPr="00394A0B">
        <w:rPr>
          <w:lang w:val="es-MX"/>
        </w:rPr>
        <w:t xml:space="preserve"> con las hijas de </w:t>
      </w:r>
      <w:r w:rsidRPr="00A56AFC">
        <w:rPr>
          <w:i/>
          <w:iCs/>
          <w:lang w:val="es-MX"/>
        </w:rPr>
        <w:t>Māra</w:t>
      </w:r>
      <w:r w:rsidRPr="00394A0B">
        <w:rPr>
          <w:lang w:val="es-MX"/>
        </w:rPr>
        <w:t xml:space="preserve"> cuando intentaron seducirlo en el primer año después de su Iluminación (SN 4:25). La hija </w:t>
      </w:r>
      <w:proofErr w:type="spellStart"/>
      <w:r w:rsidRPr="00A56AFC">
        <w:rPr>
          <w:i/>
          <w:iCs/>
          <w:lang w:val="es-MX"/>
        </w:rPr>
        <w:t>Taṇha</w:t>
      </w:r>
      <w:proofErr w:type="spellEnd"/>
      <w:r w:rsidRPr="00394A0B">
        <w:rPr>
          <w:lang w:val="es-MX"/>
        </w:rPr>
        <w:t xml:space="preserve"> (</w:t>
      </w:r>
      <w:r w:rsidR="000A3FB1">
        <w:rPr>
          <w:lang w:val="es-MX"/>
        </w:rPr>
        <w:t>Avidez</w:t>
      </w:r>
      <w:r w:rsidRPr="00394A0B">
        <w:rPr>
          <w:lang w:val="es-MX"/>
        </w:rPr>
        <w:t>) le había preguntado por qué, en lugar de entablar relaciones íntimas en la aldea, malgasta</w:t>
      </w:r>
      <w:r w:rsidR="006674AE">
        <w:rPr>
          <w:lang w:val="es-MX"/>
        </w:rPr>
        <w:t>ba</w:t>
      </w:r>
      <w:r w:rsidRPr="00394A0B">
        <w:rPr>
          <w:lang w:val="es-MX"/>
        </w:rPr>
        <w:t xml:space="preserve"> su tiempo meditando solo en el bosque. A esto, el </w:t>
      </w:r>
      <w:r w:rsidR="00A56AFC" w:rsidRPr="00A56AFC">
        <w:rPr>
          <w:i/>
          <w:iCs/>
          <w:lang w:val="es-MX"/>
        </w:rPr>
        <w:t>Buddha</w:t>
      </w:r>
      <w:r w:rsidRPr="00394A0B">
        <w:rPr>
          <w:lang w:val="es-MX"/>
        </w:rPr>
        <w:t xml:space="preserve"> respondió:</w:t>
      </w:r>
    </w:p>
    <w:p w14:paraId="6EB2E2DD" w14:textId="22B2631D" w:rsidR="00394A0B" w:rsidRPr="00394A0B" w:rsidRDefault="00394A0B" w:rsidP="004A319D">
      <w:pPr>
        <w:pStyle w:val="VersoEnglishB"/>
        <w:rPr>
          <w:lang w:val="es-MX"/>
        </w:rPr>
      </w:pPr>
      <w:r w:rsidRPr="00394A0B">
        <w:rPr>
          <w:lang w:val="es-MX"/>
        </w:rPr>
        <w:t xml:space="preserve">Habiendo conquistado el ejército de lo agradable y </w:t>
      </w:r>
      <w:r w:rsidR="009D276B">
        <w:rPr>
          <w:lang w:val="es-MX"/>
        </w:rPr>
        <w:t>placentero</w:t>
      </w:r>
      <w:r w:rsidRPr="00394A0B">
        <w:rPr>
          <w:lang w:val="es-MX"/>
        </w:rPr>
        <w:t>,</w:t>
      </w:r>
    </w:p>
    <w:p w14:paraId="5FB61E56" w14:textId="34383A41" w:rsidR="00394A0B" w:rsidRPr="00394A0B" w:rsidRDefault="00394A0B" w:rsidP="004A319D">
      <w:pPr>
        <w:pStyle w:val="VersoEnglishB"/>
        <w:rPr>
          <w:lang w:val="es-MX"/>
        </w:rPr>
      </w:pPr>
      <w:r w:rsidRPr="00394A0B">
        <w:rPr>
          <w:lang w:val="es-MX"/>
        </w:rPr>
        <w:t>Meditando solo descubrí dicha</w:t>
      </w:r>
    </w:p>
    <w:p w14:paraId="68B6B25D" w14:textId="77777777" w:rsidR="00394A0B" w:rsidRPr="00394A0B" w:rsidRDefault="00394A0B" w:rsidP="004A319D">
      <w:pPr>
        <w:pStyle w:val="VersoEnglishB"/>
        <w:rPr>
          <w:lang w:val="es-MX"/>
        </w:rPr>
      </w:pPr>
      <w:r w:rsidRPr="00394A0B">
        <w:rPr>
          <w:lang w:val="es-MX"/>
        </w:rPr>
        <w:t>El logro de la meta, la paz del corazón.</w:t>
      </w:r>
    </w:p>
    <w:p w14:paraId="43E593EB" w14:textId="26C3E823" w:rsidR="00394A0B" w:rsidRPr="00394A0B" w:rsidRDefault="00394A0B" w:rsidP="004A319D">
      <w:pPr>
        <w:pStyle w:val="VersoEnglishB"/>
        <w:rPr>
          <w:lang w:val="es-MX"/>
        </w:rPr>
      </w:pPr>
      <w:r w:rsidRPr="00394A0B">
        <w:rPr>
          <w:lang w:val="es-MX"/>
        </w:rPr>
        <w:t>Por tanto, no hago ami</w:t>
      </w:r>
      <w:r w:rsidR="005354F0">
        <w:rPr>
          <w:lang w:val="es-MX"/>
        </w:rPr>
        <w:t>stad</w:t>
      </w:r>
      <w:r w:rsidRPr="00394A0B">
        <w:rPr>
          <w:lang w:val="es-MX"/>
        </w:rPr>
        <w:t xml:space="preserve"> de la gente,</w:t>
      </w:r>
    </w:p>
    <w:p w14:paraId="59687B0E" w14:textId="036D8518" w:rsidR="00394A0B" w:rsidRDefault="00394A0B" w:rsidP="004A319D">
      <w:pPr>
        <w:pStyle w:val="VersoEnglishB"/>
        <w:rPr>
          <w:lang w:val="es-MX"/>
        </w:rPr>
      </w:pPr>
      <w:r w:rsidRPr="00394A0B">
        <w:rPr>
          <w:lang w:val="es-MX"/>
        </w:rPr>
        <w:t xml:space="preserve">Tampoco me </w:t>
      </w:r>
      <w:r w:rsidR="009D276B">
        <w:rPr>
          <w:lang w:val="es-MX"/>
        </w:rPr>
        <w:t>aflora</w:t>
      </w:r>
      <w:r w:rsidRPr="00394A0B">
        <w:rPr>
          <w:lang w:val="es-MX"/>
        </w:rPr>
        <w:t xml:space="preserve"> </w:t>
      </w:r>
      <w:r w:rsidR="009D276B">
        <w:rPr>
          <w:lang w:val="es-MX"/>
        </w:rPr>
        <w:t xml:space="preserve">alguna </w:t>
      </w:r>
      <w:r w:rsidRPr="00394A0B">
        <w:rPr>
          <w:lang w:val="es-MX"/>
        </w:rPr>
        <w:t xml:space="preserve">intimidad </w:t>
      </w:r>
      <w:r w:rsidR="009D276B">
        <w:rPr>
          <w:lang w:val="es-MX"/>
        </w:rPr>
        <w:t xml:space="preserve">por </w:t>
      </w:r>
      <w:r w:rsidRPr="00394A0B">
        <w:rPr>
          <w:lang w:val="es-MX"/>
        </w:rPr>
        <w:t>nadie.</w:t>
      </w:r>
    </w:p>
    <w:p w14:paraId="76DEB175" w14:textId="77777777" w:rsidR="004A319D" w:rsidRPr="00394A0B" w:rsidRDefault="004A319D" w:rsidP="004A319D">
      <w:pPr>
        <w:pStyle w:val="VersoEnglishB"/>
        <w:rPr>
          <w:lang w:val="es-MX"/>
        </w:rPr>
      </w:pPr>
    </w:p>
    <w:p w14:paraId="4720F317" w14:textId="3C895960" w:rsidR="004A319D" w:rsidRDefault="00394A0B" w:rsidP="00394A0B">
      <w:pPr>
        <w:rPr>
          <w:lang w:val="es-MX"/>
        </w:rPr>
      </w:pPr>
      <w:r w:rsidRPr="00394A0B">
        <w:rPr>
          <w:lang w:val="es-MX"/>
        </w:rPr>
        <w:t xml:space="preserve"> Es este verso el que </w:t>
      </w:r>
      <w:proofErr w:type="spellStart"/>
      <w:r w:rsidRPr="00394A0B">
        <w:rPr>
          <w:lang w:val="es-MX"/>
        </w:rPr>
        <w:t>Kālī</w:t>
      </w:r>
      <w:proofErr w:type="spellEnd"/>
      <w:r w:rsidRPr="00394A0B">
        <w:rPr>
          <w:lang w:val="es-MX"/>
        </w:rPr>
        <w:t xml:space="preserve"> le pide al Venerable </w:t>
      </w:r>
      <w:proofErr w:type="spellStart"/>
      <w:r w:rsidRPr="00394A0B">
        <w:rPr>
          <w:lang w:val="es-MX"/>
        </w:rPr>
        <w:t>Mahākaccāna</w:t>
      </w:r>
      <w:proofErr w:type="spellEnd"/>
      <w:r w:rsidRPr="00394A0B">
        <w:rPr>
          <w:lang w:val="es-MX"/>
        </w:rPr>
        <w:t xml:space="preserve"> que </w:t>
      </w:r>
      <w:r w:rsidR="00D51574">
        <w:rPr>
          <w:lang w:val="es-MX"/>
        </w:rPr>
        <w:t xml:space="preserve">se </w:t>
      </w:r>
      <w:r w:rsidRPr="00394A0B">
        <w:rPr>
          <w:lang w:val="es-MX"/>
        </w:rPr>
        <w:t xml:space="preserve">lo aclare. El </w:t>
      </w:r>
      <w:r w:rsidR="009D276B">
        <w:rPr>
          <w:lang w:val="es-MX"/>
        </w:rPr>
        <w:t xml:space="preserve">Venerable </w:t>
      </w:r>
      <w:r w:rsidRPr="00394A0B">
        <w:rPr>
          <w:lang w:val="es-MX"/>
        </w:rPr>
        <w:t>explica el verso de una manera que no parec</w:t>
      </w:r>
      <w:r w:rsidR="009D276B">
        <w:rPr>
          <w:lang w:val="es-MX"/>
        </w:rPr>
        <w:t>iera</w:t>
      </w:r>
      <w:r w:rsidRPr="00394A0B">
        <w:rPr>
          <w:lang w:val="es-MX"/>
        </w:rPr>
        <w:t xml:space="preserve"> derivarse de </w:t>
      </w:r>
      <w:r w:rsidR="009D276B">
        <w:rPr>
          <w:lang w:val="es-MX"/>
        </w:rPr>
        <w:t>estas</w:t>
      </w:r>
      <w:r w:rsidRPr="00394A0B">
        <w:rPr>
          <w:lang w:val="es-MX"/>
        </w:rPr>
        <w:t xml:space="preserve"> </w:t>
      </w:r>
    </w:p>
    <w:p w14:paraId="55EF46EE" w14:textId="77777777" w:rsidR="004A319D" w:rsidRDefault="004A319D">
      <w:pPr>
        <w:spacing w:after="160"/>
        <w:ind w:firstLine="0"/>
        <w:rPr>
          <w:lang w:val="es-MX"/>
        </w:rPr>
      </w:pPr>
      <w:r>
        <w:rPr>
          <w:lang w:val="es-MX"/>
        </w:rPr>
        <w:br w:type="page"/>
      </w:r>
    </w:p>
    <w:p w14:paraId="0791B485" w14:textId="77777777" w:rsidR="004A319D" w:rsidRDefault="004A319D" w:rsidP="00394A0B">
      <w:pPr>
        <w:rPr>
          <w:lang w:val="es-MX"/>
        </w:rPr>
      </w:pPr>
    </w:p>
    <w:p w14:paraId="10D7B038" w14:textId="441D49F8" w:rsidR="00726A52" w:rsidRPr="00726A52" w:rsidRDefault="00394A0B" w:rsidP="00726A52">
      <w:pPr>
        <w:pStyle w:val="NormaLContNewPage"/>
        <w:rPr>
          <w:lang w:val="es-MX"/>
        </w:rPr>
      </w:pPr>
      <w:r w:rsidRPr="00394A0B">
        <w:rPr>
          <w:lang w:val="es-MX"/>
        </w:rPr>
        <w:t>mismas</w:t>
      </w:r>
      <w:r w:rsidR="00D51574" w:rsidRPr="00D51574">
        <w:rPr>
          <w:lang w:val="es-MX"/>
        </w:rPr>
        <w:t xml:space="preserve"> </w:t>
      </w:r>
      <w:r w:rsidR="00D51574" w:rsidRPr="00394A0B">
        <w:rPr>
          <w:lang w:val="es-MX"/>
        </w:rPr>
        <w:t>palabras</w:t>
      </w:r>
      <w:r w:rsidRPr="00394A0B">
        <w:rPr>
          <w:lang w:val="es-MX"/>
        </w:rPr>
        <w:t xml:space="preserve">. Su interpretación contrasta </w:t>
      </w:r>
      <w:r w:rsidR="009D276B">
        <w:rPr>
          <w:lang w:val="es-MX"/>
        </w:rPr>
        <w:t xml:space="preserve">con </w:t>
      </w:r>
      <w:r w:rsidRPr="00394A0B">
        <w:rPr>
          <w:lang w:val="es-MX"/>
        </w:rPr>
        <w:t xml:space="preserve">la actitud del </w:t>
      </w:r>
      <w:r w:rsidR="00A56AFC" w:rsidRPr="009D276B">
        <w:rPr>
          <w:i/>
          <w:iCs/>
          <w:lang w:val="es-MX"/>
        </w:rPr>
        <w:t>Buddha</w:t>
      </w:r>
      <w:r w:rsidRPr="00394A0B">
        <w:rPr>
          <w:lang w:val="es-MX"/>
        </w:rPr>
        <w:t xml:space="preserve"> hacia l</w:t>
      </w:r>
      <w:r w:rsidR="009D276B">
        <w:rPr>
          <w:lang w:val="es-MX"/>
        </w:rPr>
        <w:t>os</w:t>
      </w:r>
      <w:r w:rsidRPr="00394A0B">
        <w:rPr>
          <w:lang w:val="es-MX"/>
        </w:rPr>
        <w:t xml:space="preserve"> </w:t>
      </w:r>
      <w:proofErr w:type="spellStart"/>
      <w:r w:rsidR="00A56AFC" w:rsidRPr="00A56AFC">
        <w:rPr>
          <w:i/>
          <w:iCs/>
          <w:lang w:val="es-MX"/>
        </w:rPr>
        <w:t>kasiṇa</w:t>
      </w:r>
      <w:r w:rsidR="009D276B">
        <w:rPr>
          <w:i/>
          <w:iCs/>
          <w:lang w:val="es-MX"/>
        </w:rPr>
        <w:t>s</w:t>
      </w:r>
      <w:proofErr w:type="spellEnd"/>
      <w:r w:rsidR="00A56AFC" w:rsidRPr="00A56AFC">
        <w:rPr>
          <w:i/>
          <w:iCs/>
          <w:lang w:val="es-MX"/>
        </w:rPr>
        <w:t xml:space="preserve"> </w:t>
      </w:r>
      <w:r w:rsidRPr="00394A0B">
        <w:rPr>
          <w:lang w:val="es-MX"/>
        </w:rPr>
        <w:t>—</w:t>
      </w:r>
      <w:r w:rsidR="00D51574">
        <w:rPr>
          <w:lang w:val="es-MX"/>
        </w:rPr>
        <w:t xml:space="preserve"> </w:t>
      </w:r>
      <w:r w:rsidRPr="00394A0B">
        <w:rPr>
          <w:lang w:val="es-MX"/>
        </w:rPr>
        <w:t xml:space="preserve">las meditaciones sobre dispositivos especiales para inducir </w:t>
      </w:r>
      <w:r w:rsidR="00D51574">
        <w:rPr>
          <w:lang w:val="es-MX"/>
        </w:rPr>
        <w:t xml:space="preserve">a </w:t>
      </w:r>
      <w:r w:rsidRPr="00394A0B">
        <w:rPr>
          <w:lang w:val="es-MX"/>
        </w:rPr>
        <w:t>la concentración</w:t>
      </w:r>
      <w:r w:rsidRPr="009D276B">
        <w:rPr>
          <w:b/>
          <w:bCs/>
          <w:vertAlign w:val="superscript"/>
          <w:lang w:val="es-MX"/>
        </w:rPr>
        <w:t>21</w:t>
      </w:r>
      <w:r w:rsidRPr="00394A0B">
        <w:rPr>
          <w:lang w:val="es-MX"/>
        </w:rPr>
        <w:t xml:space="preserve">— con la de otros reclusos y </w:t>
      </w:r>
      <w:r w:rsidRPr="00A56AFC">
        <w:rPr>
          <w:i/>
          <w:iCs/>
          <w:lang w:val="es-MX"/>
        </w:rPr>
        <w:t>brahmanes</w:t>
      </w:r>
      <w:r w:rsidRPr="00394A0B">
        <w:rPr>
          <w:lang w:val="es-MX"/>
        </w:rPr>
        <w:t xml:space="preserve">. </w:t>
      </w:r>
      <w:r w:rsidR="009D276B" w:rsidRPr="00394A0B">
        <w:rPr>
          <w:lang w:val="es-MX"/>
        </w:rPr>
        <w:t>Él</w:t>
      </w:r>
      <w:r w:rsidRPr="00394A0B">
        <w:rPr>
          <w:lang w:val="es-MX"/>
        </w:rPr>
        <w:t xml:space="preserve"> explica</w:t>
      </w:r>
      <w:r w:rsidR="004A319D">
        <w:rPr>
          <w:lang w:val="es-MX"/>
        </w:rPr>
        <w:t xml:space="preserve"> </w:t>
      </w:r>
      <w:r w:rsidR="00726A52" w:rsidRPr="00726A52">
        <w:rPr>
          <w:lang w:val="es-MX"/>
        </w:rPr>
        <w:t xml:space="preserve">que algunos reclusos y </w:t>
      </w:r>
      <w:r w:rsidR="00726A52" w:rsidRPr="009667F4">
        <w:rPr>
          <w:i/>
          <w:iCs/>
          <w:lang w:val="es-MX"/>
        </w:rPr>
        <w:t>brahmanes</w:t>
      </w:r>
      <w:r w:rsidR="00726A52" w:rsidRPr="00726A52">
        <w:rPr>
          <w:lang w:val="es-MX"/>
        </w:rPr>
        <w:t xml:space="preserve"> consideran el logro del </w:t>
      </w:r>
      <w:proofErr w:type="spellStart"/>
      <w:r w:rsidR="00726A52" w:rsidRPr="00A56AFC">
        <w:rPr>
          <w:i/>
          <w:iCs/>
          <w:lang w:val="es-MX"/>
        </w:rPr>
        <w:t>kasiṇa</w:t>
      </w:r>
      <w:proofErr w:type="spellEnd"/>
      <w:r w:rsidR="00726A52" w:rsidRPr="00726A52">
        <w:rPr>
          <w:lang w:val="es-MX"/>
        </w:rPr>
        <w:t xml:space="preserve"> </w:t>
      </w:r>
      <w:r w:rsidR="002F0C67">
        <w:rPr>
          <w:lang w:val="es-MX"/>
        </w:rPr>
        <w:t>tierra</w:t>
      </w:r>
      <w:r w:rsidR="00726A52" w:rsidRPr="00726A52">
        <w:rPr>
          <w:lang w:val="es-MX"/>
        </w:rPr>
        <w:t xml:space="preserve"> como la meta suprema y, por lo tanto, </w:t>
      </w:r>
      <w:r w:rsidR="002F0C67">
        <w:rPr>
          <w:lang w:val="es-MX"/>
        </w:rPr>
        <w:t>desarrollan</w:t>
      </w:r>
      <w:r w:rsidR="00726A52" w:rsidRPr="00726A52">
        <w:rPr>
          <w:lang w:val="es-MX"/>
        </w:rPr>
        <w:t xml:space="preserve"> est</w:t>
      </w:r>
      <w:r w:rsidR="002E27D5">
        <w:rPr>
          <w:lang w:val="es-MX"/>
        </w:rPr>
        <w:t>a</w:t>
      </w:r>
      <w:r w:rsidR="00726A52" w:rsidRPr="00726A52">
        <w:rPr>
          <w:lang w:val="es-MX"/>
        </w:rPr>
        <w:t xml:space="preserve"> </w:t>
      </w:r>
      <w:r w:rsidR="002E27D5">
        <w:rPr>
          <w:lang w:val="es-MX"/>
        </w:rPr>
        <w:t>abs</w:t>
      </w:r>
      <w:r w:rsidR="00F228C5">
        <w:rPr>
          <w:lang w:val="es-MX"/>
        </w:rPr>
        <w:t>orción</w:t>
      </w:r>
      <w:r w:rsidR="00726A52" w:rsidRPr="00726A52">
        <w:rPr>
          <w:lang w:val="es-MX"/>
        </w:rPr>
        <w:t xml:space="preserve">. Otros pueden tomar uno de los otros </w:t>
      </w:r>
      <w:proofErr w:type="spellStart"/>
      <w:r w:rsidR="00726A52" w:rsidRPr="00A56AFC">
        <w:rPr>
          <w:i/>
          <w:iCs/>
          <w:lang w:val="es-MX"/>
        </w:rPr>
        <w:t>kasiṇa</w:t>
      </w:r>
      <w:r w:rsidR="00F228C5" w:rsidRPr="00F228C5">
        <w:rPr>
          <w:lang w:val="es-MX"/>
        </w:rPr>
        <w:t>s</w:t>
      </w:r>
      <w:proofErr w:type="spellEnd"/>
      <w:r w:rsidR="00726A52" w:rsidRPr="00726A52">
        <w:rPr>
          <w:lang w:val="es-MX"/>
        </w:rPr>
        <w:t xml:space="preserve"> como supremo (el </w:t>
      </w:r>
      <w:proofErr w:type="spellStart"/>
      <w:r w:rsidR="00726A52" w:rsidRPr="00A56AFC">
        <w:rPr>
          <w:i/>
          <w:iCs/>
          <w:lang w:val="es-MX"/>
        </w:rPr>
        <w:t>kasiṇa</w:t>
      </w:r>
      <w:proofErr w:type="spellEnd"/>
      <w:r w:rsidR="00726A52" w:rsidRPr="00726A52">
        <w:rPr>
          <w:lang w:val="es-MX"/>
        </w:rPr>
        <w:t xml:space="preserve"> agua, el </w:t>
      </w:r>
      <w:proofErr w:type="spellStart"/>
      <w:r w:rsidR="00726A52" w:rsidRPr="00A56AFC">
        <w:rPr>
          <w:i/>
          <w:iCs/>
          <w:lang w:val="es-MX"/>
        </w:rPr>
        <w:t>kasiṇa</w:t>
      </w:r>
      <w:proofErr w:type="spellEnd"/>
      <w:r w:rsidR="00726A52" w:rsidRPr="00726A52">
        <w:rPr>
          <w:lang w:val="es-MX"/>
        </w:rPr>
        <w:t xml:space="preserve"> fuego, etc.) y alcanzar el estado meditativo correspondiente. Pero para cada </w:t>
      </w:r>
      <w:proofErr w:type="spellStart"/>
      <w:r w:rsidR="00726A52" w:rsidRPr="00C906E9">
        <w:rPr>
          <w:i/>
          <w:iCs/>
          <w:lang w:val="es-MX"/>
        </w:rPr>
        <w:t>kasiṇa</w:t>
      </w:r>
      <w:proofErr w:type="spellEnd"/>
      <w:r w:rsidR="00726A52" w:rsidRPr="00726A52">
        <w:rPr>
          <w:lang w:val="es-MX"/>
        </w:rPr>
        <w:t xml:space="preserve">, el </w:t>
      </w:r>
      <w:r w:rsidR="00F228C5">
        <w:rPr>
          <w:i/>
          <w:iCs/>
          <w:lang w:val="es-MX"/>
        </w:rPr>
        <w:t>Bhagavā</w:t>
      </w:r>
      <w:r w:rsidR="00F228C5">
        <w:rPr>
          <w:lang w:val="es-MX"/>
        </w:rPr>
        <w:t xml:space="preserve"> </w:t>
      </w:r>
      <w:r w:rsidR="00726A52" w:rsidRPr="00726A52">
        <w:rPr>
          <w:lang w:val="es-MX"/>
        </w:rPr>
        <w:t xml:space="preserve">ha entendido directamente hasta qué punto es supremo, y habiendo entendido esto, </w:t>
      </w:r>
      <w:r w:rsidR="00C16E0C">
        <w:rPr>
          <w:lang w:val="es-MX"/>
        </w:rPr>
        <w:t>apreció</w:t>
      </w:r>
      <w:r w:rsidR="00726A52" w:rsidRPr="00726A52">
        <w:rPr>
          <w:lang w:val="es-MX"/>
        </w:rPr>
        <w:t xml:space="preserve"> su origen, </w:t>
      </w:r>
      <w:r w:rsidR="00C16E0C">
        <w:rPr>
          <w:lang w:val="es-MX"/>
        </w:rPr>
        <w:t xml:space="preserve">su </w:t>
      </w:r>
      <w:r w:rsidR="00726A52" w:rsidRPr="00726A52">
        <w:rPr>
          <w:lang w:val="es-MX"/>
        </w:rPr>
        <w:t xml:space="preserve">peligro y escape, y vio el conocimiento y la visión del verdadero </w:t>
      </w:r>
      <w:r w:rsidR="00C16E0C">
        <w:rPr>
          <w:lang w:val="es-MX"/>
        </w:rPr>
        <w:t xml:space="preserve">sendero </w:t>
      </w:r>
      <w:r w:rsidR="00726A52" w:rsidRPr="00726A52">
        <w:rPr>
          <w:lang w:val="es-MX"/>
        </w:rPr>
        <w:t xml:space="preserve">y el falso. Habiendo visto todo esto, comprendió el logro de la meta y la paz del corazón. De esta manera, concluye el </w:t>
      </w:r>
      <w:r w:rsidR="00C16E0C">
        <w:rPr>
          <w:lang w:val="es-MX"/>
        </w:rPr>
        <w:t>Venerable</w:t>
      </w:r>
      <w:r w:rsidR="00726A52" w:rsidRPr="00726A52">
        <w:rPr>
          <w:lang w:val="es-MX"/>
        </w:rPr>
        <w:t xml:space="preserve">, el significado del verso anterior </w:t>
      </w:r>
      <w:r w:rsidR="00AC02CB">
        <w:rPr>
          <w:lang w:val="es-MX"/>
        </w:rPr>
        <w:t xml:space="preserve">tal como </w:t>
      </w:r>
      <w:r w:rsidR="00726A52" w:rsidRPr="00726A52">
        <w:rPr>
          <w:lang w:val="es-MX"/>
        </w:rPr>
        <w:t>debe entenderse en detalle.</w:t>
      </w:r>
    </w:p>
    <w:p w14:paraId="3D9005F2" w14:textId="40A0B1FD" w:rsidR="00726A52" w:rsidRDefault="00726A52" w:rsidP="003A4C56">
      <w:pPr>
        <w:rPr>
          <w:lang w:val="es-MX"/>
        </w:rPr>
      </w:pPr>
      <w:r w:rsidRPr="00726A52">
        <w:rPr>
          <w:lang w:val="es-MX"/>
        </w:rPr>
        <w:t>Interpretado por su significado aparente, el verso parec</w:t>
      </w:r>
      <w:r w:rsidR="00AC02CB">
        <w:rPr>
          <w:lang w:val="es-MX"/>
        </w:rPr>
        <w:t>iera</w:t>
      </w:r>
      <w:r w:rsidRPr="00726A52">
        <w:rPr>
          <w:lang w:val="es-MX"/>
        </w:rPr>
        <w:t xml:space="preserve"> ensalzar la dicha de la meditación </w:t>
      </w:r>
      <w:r w:rsidR="003F40B2">
        <w:rPr>
          <w:lang w:val="es-MX"/>
        </w:rPr>
        <w:t>solitaria</w:t>
      </w:r>
      <w:r w:rsidRPr="00726A52">
        <w:rPr>
          <w:lang w:val="es-MX"/>
        </w:rPr>
        <w:t xml:space="preserve"> por encima de los placeres del contacto sensual y social, los mismos placeres con los que las hijas de </w:t>
      </w:r>
      <w:r w:rsidRPr="00C906E9">
        <w:rPr>
          <w:i/>
          <w:iCs/>
          <w:lang w:val="es-MX"/>
        </w:rPr>
        <w:t>Māra</w:t>
      </w:r>
      <w:r w:rsidRPr="00726A52">
        <w:rPr>
          <w:lang w:val="es-MX"/>
        </w:rPr>
        <w:t xml:space="preserve"> ha</w:t>
      </w:r>
      <w:r w:rsidR="003F40B2">
        <w:rPr>
          <w:lang w:val="es-MX"/>
        </w:rPr>
        <w:t>bría</w:t>
      </w:r>
      <w:r w:rsidRPr="00726A52">
        <w:rPr>
          <w:lang w:val="es-MX"/>
        </w:rPr>
        <w:t xml:space="preserve">n estado tratando de tentar al Iluminado. Pero </w:t>
      </w:r>
      <w:proofErr w:type="spellStart"/>
      <w:r w:rsidRPr="00726A52">
        <w:rPr>
          <w:lang w:val="es-MX"/>
        </w:rPr>
        <w:t>Mahākaccāna</w:t>
      </w:r>
      <w:proofErr w:type="spellEnd"/>
      <w:r w:rsidRPr="00726A52">
        <w:rPr>
          <w:lang w:val="es-MX"/>
        </w:rPr>
        <w:t xml:space="preserve"> da un giro diferente al significado. Para él, el contraste no es simplemente entre el placer sensual y la dicha meditativa, sino entre dos actitudes diferentes hacia etapas avanzadas </w:t>
      </w:r>
      <w:r w:rsidR="00F228C5">
        <w:rPr>
          <w:lang w:val="es-MX"/>
        </w:rPr>
        <w:t>en la</w:t>
      </w:r>
      <w:r w:rsidRPr="00726A52">
        <w:rPr>
          <w:lang w:val="es-MX"/>
        </w:rPr>
        <w:t xml:space="preserve"> absorción meditativa. Los reclusos y </w:t>
      </w:r>
      <w:r w:rsidRPr="00867C5A">
        <w:rPr>
          <w:i/>
          <w:iCs/>
          <w:lang w:val="es-MX"/>
        </w:rPr>
        <w:t>brahmanes</w:t>
      </w:r>
      <w:r w:rsidRPr="00726A52">
        <w:rPr>
          <w:lang w:val="es-MX"/>
        </w:rPr>
        <w:t xml:space="preserve"> ordinarios </w:t>
      </w:r>
      <w:r w:rsidR="00867C5A">
        <w:rPr>
          <w:lang w:val="es-MX"/>
        </w:rPr>
        <w:t xml:space="preserve">adoptan </w:t>
      </w:r>
      <w:r w:rsidRPr="00726A52">
        <w:rPr>
          <w:lang w:val="es-MX"/>
        </w:rPr>
        <w:t>l</w:t>
      </w:r>
      <w:r w:rsidR="00867C5A">
        <w:rPr>
          <w:lang w:val="es-MX"/>
        </w:rPr>
        <w:t>o</w:t>
      </w:r>
      <w:r w:rsidRPr="00726A52">
        <w:rPr>
          <w:lang w:val="es-MX"/>
        </w:rPr>
        <w:t xml:space="preserve">s </w:t>
      </w:r>
      <w:proofErr w:type="spellStart"/>
      <w:r w:rsidRPr="00867C5A">
        <w:rPr>
          <w:i/>
          <w:iCs/>
          <w:lang w:val="es-MX"/>
        </w:rPr>
        <w:t>jhānas</w:t>
      </w:r>
      <w:proofErr w:type="spellEnd"/>
      <w:r w:rsidRPr="00726A52">
        <w:rPr>
          <w:lang w:val="es-MX"/>
        </w:rPr>
        <w:t xml:space="preserve"> y otros estados extraordinarios de con</w:t>
      </w:r>
      <w:r w:rsidR="00867C5A">
        <w:rPr>
          <w:lang w:val="es-MX"/>
        </w:rPr>
        <w:t>s</w:t>
      </w:r>
      <w:r w:rsidRPr="00726A52">
        <w:rPr>
          <w:lang w:val="es-MX"/>
        </w:rPr>
        <w:t xml:space="preserve">ciencia que se pueden obtener a través de las meditaciones </w:t>
      </w:r>
      <w:proofErr w:type="spellStart"/>
      <w:r w:rsidRPr="00867C5A">
        <w:rPr>
          <w:i/>
          <w:iCs/>
          <w:lang w:val="es-MX"/>
        </w:rPr>
        <w:t>kasiṇ</w:t>
      </w:r>
      <w:r w:rsidRPr="00726A52">
        <w:rPr>
          <w:lang w:val="es-MX"/>
        </w:rPr>
        <w:t>a</w:t>
      </w:r>
      <w:proofErr w:type="spellEnd"/>
      <w:r w:rsidRPr="00726A52">
        <w:rPr>
          <w:lang w:val="es-MX"/>
        </w:rPr>
        <w:t xml:space="preserve"> como la meta final del esfuerzo espiritual. Al hacerlo, caen en la trampa del </w:t>
      </w:r>
      <w:r w:rsidR="00867C5A">
        <w:rPr>
          <w:lang w:val="es-MX"/>
        </w:rPr>
        <w:t xml:space="preserve">deseo </w:t>
      </w:r>
      <w:r w:rsidRPr="00726A52">
        <w:rPr>
          <w:lang w:val="es-MX"/>
        </w:rPr>
        <w:t>de</w:t>
      </w:r>
      <w:r w:rsidR="003A4C56">
        <w:rPr>
          <w:lang w:val="es-MX"/>
        </w:rPr>
        <w:t xml:space="preserve">l devenir </w:t>
      </w:r>
      <w:r w:rsidRPr="00726A52">
        <w:rPr>
          <w:lang w:val="es-MX"/>
        </w:rPr>
        <w:t xml:space="preserve">y no </w:t>
      </w:r>
      <w:r w:rsidR="00F228C5">
        <w:rPr>
          <w:lang w:val="es-MX"/>
        </w:rPr>
        <w:t>descubren</w:t>
      </w:r>
      <w:r w:rsidRPr="00726A52">
        <w:rPr>
          <w:lang w:val="es-MX"/>
        </w:rPr>
        <w:t xml:space="preserve"> el </w:t>
      </w:r>
      <w:r w:rsidR="003A4C56">
        <w:rPr>
          <w:lang w:val="es-MX"/>
        </w:rPr>
        <w:t xml:space="preserve">sendero </w:t>
      </w:r>
      <w:r w:rsidRPr="00726A52">
        <w:rPr>
          <w:lang w:val="es-MX"/>
        </w:rPr>
        <w:t>hacia la liberación final. Debido a que se apegan a la ex</w:t>
      </w:r>
      <w:r w:rsidR="002F0C67">
        <w:rPr>
          <w:lang w:val="es-MX"/>
        </w:rPr>
        <w:t>celsa</w:t>
      </w:r>
      <w:r w:rsidRPr="00726A52">
        <w:rPr>
          <w:lang w:val="es-MX"/>
        </w:rPr>
        <w:t xml:space="preserve"> bienaventuranza y </w:t>
      </w:r>
      <w:r w:rsidR="002F0C67">
        <w:rPr>
          <w:lang w:val="es-MX"/>
        </w:rPr>
        <w:t xml:space="preserve">a </w:t>
      </w:r>
      <w:r w:rsidRPr="00726A52">
        <w:rPr>
          <w:lang w:val="es-MX"/>
        </w:rPr>
        <w:t xml:space="preserve">la tranquila serenidad de los </w:t>
      </w:r>
      <w:proofErr w:type="spellStart"/>
      <w:r w:rsidRPr="008C2EBB">
        <w:rPr>
          <w:i/>
          <w:iCs/>
          <w:lang w:val="es-MX"/>
        </w:rPr>
        <w:t>jhānas</w:t>
      </w:r>
      <w:proofErr w:type="spellEnd"/>
      <w:r w:rsidRPr="00726A52">
        <w:rPr>
          <w:lang w:val="es-MX"/>
        </w:rPr>
        <w:t xml:space="preserve">, no pueden ver que estos estados también </w:t>
      </w:r>
      <w:r w:rsidR="008C2EBB">
        <w:rPr>
          <w:lang w:val="es-MX"/>
        </w:rPr>
        <w:t xml:space="preserve">están </w:t>
      </w:r>
      <w:r w:rsidRPr="00726A52">
        <w:rPr>
          <w:lang w:val="es-MX"/>
        </w:rPr>
        <w:t xml:space="preserve">condicionados y </w:t>
      </w:r>
      <w:r w:rsidR="008C2EBB">
        <w:rPr>
          <w:lang w:val="es-MX"/>
        </w:rPr>
        <w:t xml:space="preserve">son </w:t>
      </w:r>
      <w:r w:rsidRPr="00726A52">
        <w:rPr>
          <w:lang w:val="es-MX"/>
        </w:rPr>
        <w:t xml:space="preserve">transitorios y, por lo tanto, no pueden renunciar a su apego </w:t>
      </w:r>
      <w:r w:rsidR="008C2EBB">
        <w:rPr>
          <w:lang w:val="es-MX"/>
        </w:rPr>
        <w:t xml:space="preserve">hacia </w:t>
      </w:r>
      <w:r w:rsidRPr="00726A52">
        <w:rPr>
          <w:lang w:val="es-MX"/>
        </w:rPr>
        <w:t xml:space="preserve">ellos. Por lo tanto, permanecen atrapados dentro del dominio de </w:t>
      </w:r>
      <w:r w:rsidRPr="008C2EBB">
        <w:rPr>
          <w:i/>
          <w:iCs/>
          <w:lang w:val="es-MX"/>
        </w:rPr>
        <w:t>Māra</w:t>
      </w:r>
      <w:r w:rsidRPr="00726A52">
        <w:rPr>
          <w:lang w:val="es-MX"/>
        </w:rPr>
        <w:t>, vencidos por su ejército de "forma</w:t>
      </w:r>
      <w:r w:rsidR="008C2EBB">
        <w:rPr>
          <w:lang w:val="es-MX"/>
        </w:rPr>
        <w:t>cione</w:t>
      </w:r>
      <w:r w:rsidRPr="00726A52">
        <w:rPr>
          <w:lang w:val="es-MX"/>
        </w:rPr>
        <w:t xml:space="preserve">s agradables y </w:t>
      </w:r>
      <w:r w:rsidR="008C2EBB">
        <w:rPr>
          <w:lang w:val="es-MX"/>
        </w:rPr>
        <w:t>placenteras</w:t>
      </w:r>
      <w:r w:rsidRPr="00726A52">
        <w:rPr>
          <w:lang w:val="es-MX"/>
        </w:rPr>
        <w:t xml:space="preserve">", por </w:t>
      </w:r>
      <w:r w:rsidR="00393138">
        <w:rPr>
          <w:lang w:val="es-MX"/>
        </w:rPr>
        <w:t xml:space="preserve">lo </w:t>
      </w:r>
      <w:r w:rsidRPr="00726A52">
        <w:rPr>
          <w:lang w:val="es-MX"/>
        </w:rPr>
        <w:t>sublimes que s</w:t>
      </w:r>
      <w:r w:rsidR="00393138">
        <w:rPr>
          <w:lang w:val="es-MX"/>
        </w:rPr>
        <w:t>o</w:t>
      </w:r>
      <w:r w:rsidRPr="00726A52">
        <w:rPr>
          <w:lang w:val="es-MX"/>
        </w:rPr>
        <w:t xml:space="preserve">n. </w:t>
      </w:r>
      <w:r w:rsidR="00393138">
        <w:rPr>
          <w:lang w:val="es-MX"/>
        </w:rPr>
        <w:t xml:space="preserve">No obstante, </w:t>
      </w:r>
      <w:r w:rsidRPr="00726A52">
        <w:rPr>
          <w:lang w:val="es-MX"/>
        </w:rPr>
        <w:t xml:space="preserve">el </w:t>
      </w:r>
      <w:r w:rsidR="00A56AFC" w:rsidRPr="00393138">
        <w:rPr>
          <w:i/>
          <w:iCs/>
          <w:lang w:val="es-MX"/>
        </w:rPr>
        <w:t>Buddha</w:t>
      </w:r>
      <w:r w:rsidRPr="00726A52">
        <w:rPr>
          <w:lang w:val="es-MX"/>
        </w:rPr>
        <w:t xml:space="preserve"> ha </w:t>
      </w:r>
      <w:r w:rsidR="00393138">
        <w:rPr>
          <w:lang w:val="es-MX"/>
        </w:rPr>
        <w:t>observado</w:t>
      </w:r>
      <w:r w:rsidRPr="00726A52">
        <w:rPr>
          <w:lang w:val="es-MX"/>
        </w:rPr>
        <w:t xml:space="preserve"> el origen (</w:t>
      </w:r>
      <w:proofErr w:type="spellStart"/>
      <w:r w:rsidRPr="00C906E9">
        <w:rPr>
          <w:i/>
          <w:iCs/>
          <w:lang w:val="es-MX"/>
        </w:rPr>
        <w:t>ādi</w:t>
      </w:r>
      <w:proofErr w:type="spellEnd"/>
      <w:r w:rsidRPr="00726A52">
        <w:rPr>
          <w:lang w:val="es-MX"/>
        </w:rPr>
        <w:t>)</w:t>
      </w:r>
      <w:r w:rsidRPr="00C906E9">
        <w:rPr>
          <w:b/>
          <w:bCs/>
          <w:vertAlign w:val="superscript"/>
          <w:lang w:val="es-MX"/>
        </w:rPr>
        <w:t>22</w:t>
      </w:r>
      <w:r w:rsidRPr="00726A52">
        <w:rPr>
          <w:lang w:val="es-MX"/>
        </w:rPr>
        <w:t xml:space="preserve"> de estos logros, es decir, el </w:t>
      </w:r>
      <w:r w:rsidR="00275E61">
        <w:rPr>
          <w:lang w:val="es-MX"/>
        </w:rPr>
        <w:t>deseo</w:t>
      </w:r>
      <w:r w:rsidRPr="00726A52">
        <w:rPr>
          <w:lang w:val="es-MX"/>
        </w:rPr>
        <w:t xml:space="preserve"> como el origen del sufrimiento; ha </w:t>
      </w:r>
      <w:r w:rsidR="00275E61">
        <w:rPr>
          <w:lang w:val="es-MX"/>
        </w:rPr>
        <w:t xml:space="preserve">observado </w:t>
      </w:r>
      <w:r w:rsidRPr="00726A52">
        <w:rPr>
          <w:lang w:val="es-MX"/>
        </w:rPr>
        <w:t>el peligro (</w:t>
      </w:r>
      <w:proofErr w:type="spellStart"/>
      <w:r w:rsidRPr="00C906E9">
        <w:rPr>
          <w:i/>
          <w:iCs/>
          <w:lang w:val="es-MX"/>
        </w:rPr>
        <w:t>ādīnava</w:t>
      </w:r>
      <w:proofErr w:type="spellEnd"/>
      <w:r w:rsidRPr="00726A52">
        <w:rPr>
          <w:lang w:val="es-MX"/>
        </w:rPr>
        <w:t>), es decir, que son impermanentes, insatisfactorios y sujetos a</w:t>
      </w:r>
      <w:r w:rsidR="00275E61">
        <w:rPr>
          <w:lang w:val="es-MX"/>
        </w:rPr>
        <w:t>l</w:t>
      </w:r>
      <w:r w:rsidRPr="00726A52">
        <w:rPr>
          <w:lang w:val="es-MX"/>
        </w:rPr>
        <w:t xml:space="preserve"> cambio; ha </w:t>
      </w:r>
      <w:r w:rsidR="00275E61">
        <w:rPr>
          <w:lang w:val="es-MX"/>
        </w:rPr>
        <w:t xml:space="preserve">observado el escape </w:t>
      </w:r>
      <w:r w:rsidRPr="00726A52">
        <w:rPr>
          <w:lang w:val="es-MX"/>
        </w:rPr>
        <w:t>(</w:t>
      </w:r>
      <w:proofErr w:type="spellStart"/>
      <w:r w:rsidRPr="00C906E9">
        <w:rPr>
          <w:i/>
          <w:iCs/>
          <w:lang w:val="es-MX"/>
        </w:rPr>
        <w:t>nissaraṇa</w:t>
      </w:r>
      <w:proofErr w:type="spellEnd"/>
      <w:r w:rsidRPr="00726A52">
        <w:rPr>
          <w:lang w:val="es-MX"/>
        </w:rPr>
        <w:t xml:space="preserve">) de ellos, es decir, </w:t>
      </w:r>
      <w:r w:rsidR="00275E61">
        <w:rPr>
          <w:lang w:val="es-MX"/>
        </w:rPr>
        <w:t xml:space="preserve">el </w:t>
      </w:r>
      <w:r w:rsidRPr="00C906E9">
        <w:rPr>
          <w:i/>
          <w:iCs/>
          <w:lang w:val="es-MX"/>
        </w:rPr>
        <w:t>Nibbāna</w:t>
      </w:r>
      <w:r w:rsidRPr="00726A52">
        <w:rPr>
          <w:lang w:val="es-MX"/>
        </w:rPr>
        <w:t xml:space="preserve">; y ha </w:t>
      </w:r>
      <w:r w:rsidR="008C2808">
        <w:rPr>
          <w:lang w:val="es-MX"/>
        </w:rPr>
        <w:t>desarrollado</w:t>
      </w:r>
      <w:r w:rsidRPr="00726A52">
        <w:rPr>
          <w:lang w:val="es-MX"/>
        </w:rPr>
        <w:t xml:space="preserve"> el conocimiento y la visión por medio de los cuales puede distinguir el </w:t>
      </w:r>
      <w:r w:rsidR="00CD77B5" w:rsidRPr="00726A52">
        <w:rPr>
          <w:lang w:val="es-MX"/>
        </w:rPr>
        <w:t xml:space="preserve">verdadero </w:t>
      </w:r>
      <w:r w:rsidR="00CD77B5">
        <w:rPr>
          <w:lang w:val="es-MX"/>
        </w:rPr>
        <w:t xml:space="preserve">sendero </w:t>
      </w:r>
      <w:r w:rsidRPr="00726A52">
        <w:rPr>
          <w:lang w:val="es-MX"/>
        </w:rPr>
        <w:t xml:space="preserve">del falso, es decir, el Noble Óctuple Sendero del </w:t>
      </w:r>
      <w:r w:rsidR="00CD77B5" w:rsidRPr="00726A52">
        <w:rPr>
          <w:lang w:val="es-MX"/>
        </w:rPr>
        <w:t xml:space="preserve">incorrecto </w:t>
      </w:r>
      <w:r w:rsidRPr="00726A52">
        <w:rPr>
          <w:lang w:val="es-MX"/>
        </w:rPr>
        <w:t>óctuple</w:t>
      </w:r>
      <w:r w:rsidR="00CD77B5">
        <w:rPr>
          <w:lang w:val="es-MX"/>
        </w:rPr>
        <w:t xml:space="preserve"> sendero</w:t>
      </w:r>
      <w:r w:rsidRPr="00726A52">
        <w:rPr>
          <w:lang w:val="es-MX"/>
        </w:rPr>
        <w:t>. Por medio de este cuádruple conocimiento, que en realidad es el conocimiento de las Cuatro Nobles Verdades, ha alcanzado la meta</w:t>
      </w:r>
      <w:r w:rsidR="00CD77B5">
        <w:rPr>
          <w:lang w:val="es-MX"/>
        </w:rPr>
        <w:t xml:space="preserve"> final</w:t>
      </w:r>
      <w:r w:rsidRPr="00726A52">
        <w:rPr>
          <w:lang w:val="es-MX"/>
        </w:rPr>
        <w:t xml:space="preserve">, </w:t>
      </w:r>
      <w:r w:rsidR="00CD77B5">
        <w:rPr>
          <w:lang w:val="es-MX"/>
        </w:rPr>
        <w:t xml:space="preserve">el </w:t>
      </w:r>
      <w:r w:rsidRPr="00C906E9">
        <w:rPr>
          <w:i/>
          <w:iCs/>
          <w:lang w:val="es-MX"/>
        </w:rPr>
        <w:t>Nibbāna</w:t>
      </w:r>
      <w:r w:rsidRPr="00726A52">
        <w:rPr>
          <w:lang w:val="es-MX"/>
        </w:rPr>
        <w:t>, experimentad</w:t>
      </w:r>
      <w:r w:rsidR="00CD77B5">
        <w:rPr>
          <w:lang w:val="es-MX"/>
        </w:rPr>
        <w:t>o</w:t>
      </w:r>
      <w:r w:rsidRPr="00726A52">
        <w:rPr>
          <w:lang w:val="es-MX"/>
        </w:rPr>
        <w:t xml:space="preserve"> como la paz del corazón que sólo puede surgir cuando todas las impurezas se han extinguido sin dejar residuos.</w:t>
      </w:r>
    </w:p>
    <w:p w14:paraId="27D59AE2" w14:textId="77777777" w:rsidR="00726A52" w:rsidRDefault="00726A52">
      <w:pPr>
        <w:spacing w:after="160"/>
        <w:ind w:firstLine="0"/>
        <w:rPr>
          <w:lang w:val="es-MX"/>
        </w:rPr>
      </w:pPr>
      <w:r>
        <w:rPr>
          <w:lang w:val="es-MX"/>
        </w:rPr>
        <w:br w:type="page"/>
      </w:r>
    </w:p>
    <w:p w14:paraId="7F47EF6C" w14:textId="77777777" w:rsidR="00726A52" w:rsidRPr="00726A52" w:rsidRDefault="00726A52" w:rsidP="00726A52">
      <w:pPr>
        <w:rPr>
          <w:lang w:val="es-MX"/>
        </w:rPr>
      </w:pPr>
    </w:p>
    <w:p w14:paraId="5940F831" w14:textId="6D2EAB5E" w:rsidR="00726A52" w:rsidRPr="00726A52" w:rsidRDefault="00726A52" w:rsidP="00726A52">
      <w:pPr>
        <w:rPr>
          <w:lang w:val="es-MX"/>
        </w:rPr>
      </w:pPr>
      <w:r w:rsidRPr="00726A52">
        <w:rPr>
          <w:lang w:val="es-MX"/>
        </w:rPr>
        <w:t xml:space="preserve"> Finalmente, hacia el final del </w:t>
      </w:r>
      <w:r w:rsidR="003F203F">
        <w:rPr>
          <w:lang w:val="es-MX"/>
        </w:rPr>
        <w:t>voluminoso</w:t>
      </w:r>
      <w:r w:rsidRPr="00726A52">
        <w:rPr>
          <w:lang w:val="es-MX"/>
        </w:rPr>
        <w:t xml:space="preserve"> </w:t>
      </w:r>
      <w:proofErr w:type="spellStart"/>
      <w:r w:rsidRPr="00C906E9">
        <w:rPr>
          <w:i/>
          <w:iCs/>
          <w:lang w:val="es-MX"/>
        </w:rPr>
        <w:t>Aṅguttara</w:t>
      </w:r>
      <w:proofErr w:type="spellEnd"/>
      <w:r w:rsidRPr="00C906E9">
        <w:rPr>
          <w:i/>
          <w:iCs/>
          <w:lang w:val="es-MX"/>
        </w:rPr>
        <w:t xml:space="preserve"> Nikāya</w:t>
      </w:r>
      <w:r w:rsidRPr="00726A52">
        <w:rPr>
          <w:lang w:val="es-MX"/>
        </w:rPr>
        <w:t xml:space="preserve">, encontramos un </w:t>
      </w:r>
      <w:proofErr w:type="spellStart"/>
      <w:r w:rsidRPr="00CD77B5">
        <w:rPr>
          <w:i/>
          <w:lang w:val="es-MX"/>
        </w:rPr>
        <w:t>sutta</w:t>
      </w:r>
      <w:proofErr w:type="spellEnd"/>
      <w:r w:rsidRPr="00726A52">
        <w:rPr>
          <w:lang w:val="es-MX"/>
        </w:rPr>
        <w:t xml:space="preserve"> </w:t>
      </w:r>
      <w:r w:rsidR="00AC05B4" w:rsidRPr="00726A52">
        <w:rPr>
          <w:lang w:val="es-MX"/>
        </w:rPr>
        <w:t xml:space="preserve">más </w:t>
      </w:r>
      <w:r w:rsidRPr="00726A52">
        <w:rPr>
          <w:lang w:val="es-MX"/>
        </w:rPr>
        <w:t xml:space="preserve">construido con el mismo patrón </w:t>
      </w:r>
      <w:r w:rsidR="00CD77B5">
        <w:rPr>
          <w:lang w:val="es-MX"/>
        </w:rPr>
        <w:t>de</w:t>
      </w:r>
      <w:r w:rsidRPr="00726A52">
        <w:rPr>
          <w:lang w:val="es-MX"/>
        </w:rPr>
        <w:t xml:space="preserve"> los </w:t>
      </w:r>
      <w:r w:rsidRPr="00AC05B4">
        <w:rPr>
          <w:lang w:val="es-MX"/>
        </w:rPr>
        <w:t>tres</w:t>
      </w:r>
      <w:r w:rsidRPr="00726A52">
        <w:rPr>
          <w:lang w:val="es-MX"/>
        </w:rPr>
        <w:t xml:space="preserve"> </w:t>
      </w:r>
      <w:r w:rsidRPr="00AC05B4">
        <w:rPr>
          <w:i/>
          <w:iCs/>
          <w:lang w:val="es-MX"/>
        </w:rPr>
        <w:t>suttas</w:t>
      </w:r>
      <w:r w:rsidRPr="00726A52">
        <w:rPr>
          <w:lang w:val="es-MX"/>
        </w:rPr>
        <w:t xml:space="preserve"> </w:t>
      </w:r>
      <w:r w:rsidR="004C546A">
        <w:rPr>
          <w:lang w:val="es-MX"/>
        </w:rPr>
        <w:t xml:space="preserve">del </w:t>
      </w:r>
      <w:proofErr w:type="spellStart"/>
      <w:r w:rsidRPr="00773F7C">
        <w:rPr>
          <w:i/>
          <w:iCs/>
          <w:lang w:val="es-MX"/>
        </w:rPr>
        <w:t>Majjhima</w:t>
      </w:r>
      <w:proofErr w:type="spellEnd"/>
      <w:r w:rsidRPr="00773F7C">
        <w:rPr>
          <w:i/>
          <w:iCs/>
          <w:lang w:val="es-MX"/>
        </w:rPr>
        <w:t xml:space="preserve"> Nikāya.</w:t>
      </w:r>
      <w:r w:rsidRPr="00726A52">
        <w:rPr>
          <w:lang w:val="es-MX"/>
        </w:rPr>
        <w:t xml:space="preserve"> Este </w:t>
      </w:r>
      <w:proofErr w:type="spellStart"/>
      <w:r w:rsidRPr="00773F7C">
        <w:rPr>
          <w:i/>
          <w:iCs/>
          <w:lang w:val="es-MX"/>
        </w:rPr>
        <w:t>sutta</w:t>
      </w:r>
      <w:proofErr w:type="spellEnd"/>
      <w:r w:rsidRPr="00726A52">
        <w:rPr>
          <w:lang w:val="es-MX"/>
        </w:rPr>
        <w:t xml:space="preserve"> (AN 10: 172) comienza con una breve declaración del </w:t>
      </w:r>
      <w:r w:rsidR="00A56AFC" w:rsidRPr="00CD77B5">
        <w:rPr>
          <w:i/>
          <w:iCs/>
          <w:lang w:val="es-MX"/>
        </w:rPr>
        <w:t>Buddha</w:t>
      </w:r>
      <w:r w:rsidRPr="00726A52">
        <w:rPr>
          <w:lang w:val="es-MX"/>
        </w:rPr>
        <w:t>: “</w:t>
      </w:r>
      <w:proofErr w:type="spellStart"/>
      <w:r w:rsidRPr="00773F7C">
        <w:rPr>
          <w:i/>
          <w:iCs/>
          <w:lang w:val="es-MX"/>
        </w:rPr>
        <w:t>Bhikkhus</w:t>
      </w:r>
      <w:proofErr w:type="spellEnd"/>
      <w:r w:rsidRPr="00726A52">
        <w:rPr>
          <w:lang w:val="es-MX"/>
        </w:rPr>
        <w:t xml:space="preserve">, el </w:t>
      </w:r>
      <w:r w:rsidR="006B75D1" w:rsidRPr="00726A52">
        <w:rPr>
          <w:lang w:val="es-MX"/>
        </w:rPr>
        <w:t>No</w:t>
      </w:r>
      <w:r w:rsidRPr="00726A52">
        <w:rPr>
          <w:lang w:val="es-MX"/>
        </w:rPr>
        <w:t>-</w:t>
      </w:r>
      <w:r w:rsidRPr="00773F7C">
        <w:rPr>
          <w:i/>
          <w:iCs/>
          <w:lang w:val="es-MX"/>
        </w:rPr>
        <w:t>Dhamma</w:t>
      </w:r>
      <w:r w:rsidRPr="00726A52">
        <w:rPr>
          <w:lang w:val="es-MX"/>
        </w:rPr>
        <w:t xml:space="preserve"> debe entenderse, y así también debe entenderse</w:t>
      </w:r>
      <w:r w:rsidR="00CD77B5" w:rsidRPr="00CD77B5">
        <w:rPr>
          <w:lang w:val="es-MX"/>
        </w:rPr>
        <w:t xml:space="preserve"> </w:t>
      </w:r>
      <w:r w:rsidR="00CD77B5" w:rsidRPr="00726A52">
        <w:rPr>
          <w:lang w:val="es-MX"/>
        </w:rPr>
        <w:t xml:space="preserve">el </w:t>
      </w:r>
      <w:r w:rsidR="00CD77B5" w:rsidRPr="00773F7C">
        <w:rPr>
          <w:i/>
          <w:iCs/>
          <w:lang w:val="es-MX"/>
        </w:rPr>
        <w:t>Dhamma</w:t>
      </w:r>
      <w:r w:rsidRPr="00726A52">
        <w:rPr>
          <w:lang w:val="es-MX"/>
        </w:rPr>
        <w:t xml:space="preserve">. Debe entenderse </w:t>
      </w:r>
      <w:r w:rsidR="00A74588">
        <w:rPr>
          <w:lang w:val="es-MX"/>
        </w:rPr>
        <w:t xml:space="preserve">lo perjudicial </w:t>
      </w:r>
      <w:r w:rsidRPr="00726A52">
        <w:rPr>
          <w:lang w:val="es-MX"/>
        </w:rPr>
        <w:t xml:space="preserve">y </w:t>
      </w:r>
      <w:r w:rsidR="00E61E17">
        <w:rPr>
          <w:lang w:val="es-MX"/>
        </w:rPr>
        <w:t xml:space="preserve">debe entenderse </w:t>
      </w:r>
      <w:r w:rsidR="00A74588">
        <w:rPr>
          <w:lang w:val="es-MX"/>
        </w:rPr>
        <w:t>lo beneficioso</w:t>
      </w:r>
      <w:r w:rsidRPr="00726A52">
        <w:rPr>
          <w:lang w:val="es-MX"/>
        </w:rPr>
        <w:t xml:space="preserve">. Habiendo entendido todo esto, uno debe practicar </w:t>
      </w:r>
      <w:proofErr w:type="gramStart"/>
      <w:r w:rsidRPr="00726A52">
        <w:rPr>
          <w:lang w:val="es-MX"/>
        </w:rPr>
        <w:t xml:space="preserve">de acuerdo </w:t>
      </w:r>
      <w:r w:rsidR="000133D1">
        <w:rPr>
          <w:lang w:val="es-MX"/>
        </w:rPr>
        <w:t>a</w:t>
      </w:r>
      <w:r w:rsidRPr="00726A52">
        <w:rPr>
          <w:lang w:val="es-MX"/>
        </w:rPr>
        <w:t>l</w:t>
      </w:r>
      <w:proofErr w:type="gramEnd"/>
      <w:r w:rsidRPr="00726A52">
        <w:rPr>
          <w:lang w:val="es-MX"/>
        </w:rPr>
        <w:t xml:space="preserve"> </w:t>
      </w:r>
      <w:r w:rsidRPr="00773F7C">
        <w:rPr>
          <w:i/>
          <w:iCs/>
          <w:lang w:val="es-MX"/>
        </w:rPr>
        <w:t>Dhamma</w:t>
      </w:r>
      <w:r w:rsidRPr="00726A52">
        <w:rPr>
          <w:lang w:val="es-MX"/>
        </w:rPr>
        <w:t xml:space="preserve">, de acuerdo con </w:t>
      </w:r>
      <w:r w:rsidR="00A74588">
        <w:rPr>
          <w:lang w:val="es-MX"/>
        </w:rPr>
        <w:t>lo beneficioso</w:t>
      </w:r>
      <w:r w:rsidRPr="00726A52">
        <w:rPr>
          <w:lang w:val="es-MX"/>
        </w:rPr>
        <w:t xml:space="preserve">". Dicho esto, el </w:t>
      </w:r>
      <w:r w:rsidR="000133D1">
        <w:rPr>
          <w:i/>
          <w:iCs/>
          <w:lang w:val="es-MX"/>
        </w:rPr>
        <w:t>Bhagavā</w:t>
      </w:r>
      <w:r w:rsidR="000133D1">
        <w:rPr>
          <w:lang w:val="es-MX"/>
        </w:rPr>
        <w:t xml:space="preserve"> </w:t>
      </w:r>
      <w:r w:rsidRPr="00726A52">
        <w:rPr>
          <w:lang w:val="es-MX"/>
        </w:rPr>
        <w:t xml:space="preserve">se levantó de su asiento y entró </w:t>
      </w:r>
      <w:r w:rsidR="006803B6">
        <w:rPr>
          <w:lang w:val="es-MX"/>
        </w:rPr>
        <w:t>a su recámara</w:t>
      </w:r>
      <w:r w:rsidRPr="00726A52">
        <w:rPr>
          <w:lang w:val="es-MX"/>
        </w:rPr>
        <w:t>.</w:t>
      </w:r>
    </w:p>
    <w:p w14:paraId="2592B8C1" w14:textId="6A4E4409" w:rsidR="005B2BE4" w:rsidRPr="005B2BE4" w:rsidRDefault="00726A52" w:rsidP="005B2BE4">
      <w:pPr>
        <w:rPr>
          <w:lang w:val="es-MX"/>
        </w:rPr>
      </w:pPr>
      <w:r w:rsidRPr="00726A52">
        <w:rPr>
          <w:lang w:val="es-MX"/>
        </w:rPr>
        <w:t xml:space="preserve"> Luego, los monjes se acerca</w:t>
      </w:r>
      <w:r w:rsidR="006803B6">
        <w:rPr>
          <w:lang w:val="es-MX"/>
        </w:rPr>
        <w:t>ron</w:t>
      </w:r>
      <w:r w:rsidRPr="00726A52">
        <w:rPr>
          <w:lang w:val="es-MX"/>
        </w:rPr>
        <w:t xml:space="preserve"> al Venerable </w:t>
      </w:r>
      <w:proofErr w:type="spellStart"/>
      <w:r w:rsidRPr="00726A52">
        <w:rPr>
          <w:lang w:val="es-MX"/>
        </w:rPr>
        <w:t>Mahākaccāna</w:t>
      </w:r>
      <w:proofErr w:type="spellEnd"/>
      <w:r w:rsidRPr="00726A52">
        <w:rPr>
          <w:lang w:val="es-MX"/>
        </w:rPr>
        <w:t xml:space="preserve"> para solicitar una explicación. Siguiendo las fórmulas habituales de protesta e insistencia, </w:t>
      </w:r>
      <w:proofErr w:type="spellStart"/>
      <w:r w:rsidRPr="00726A52">
        <w:rPr>
          <w:lang w:val="es-MX"/>
        </w:rPr>
        <w:t>Mahākaccāna</w:t>
      </w:r>
      <w:proofErr w:type="spellEnd"/>
      <w:r w:rsidRPr="00726A52">
        <w:rPr>
          <w:lang w:val="es-MX"/>
        </w:rPr>
        <w:t xml:space="preserve"> interpreta </w:t>
      </w:r>
      <w:r w:rsidR="006803B6">
        <w:rPr>
          <w:lang w:val="es-MX"/>
        </w:rPr>
        <w:t xml:space="preserve">la declaración </w:t>
      </w:r>
      <w:r w:rsidRPr="00726A52">
        <w:rPr>
          <w:lang w:val="es-MX"/>
        </w:rPr>
        <w:t xml:space="preserve">del </w:t>
      </w:r>
      <w:r w:rsidR="00A56AFC" w:rsidRPr="00773F7C">
        <w:rPr>
          <w:i/>
          <w:iCs/>
          <w:lang w:val="es-MX"/>
        </w:rPr>
        <w:t>Buddha</w:t>
      </w:r>
      <w:r w:rsidRPr="00726A52">
        <w:rPr>
          <w:lang w:val="es-MX"/>
        </w:rPr>
        <w:t xml:space="preserve"> a través de los diez cursos </w:t>
      </w:r>
      <w:r w:rsidR="006803B6">
        <w:rPr>
          <w:lang w:val="es-MX"/>
        </w:rPr>
        <w:t>sobre los</w:t>
      </w:r>
      <w:r w:rsidRPr="00726A52">
        <w:rPr>
          <w:lang w:val="es-MX"/>
        </w:rPr>
        <w:t xml:space="preserve"> </w:t>
      </w:r>
      <w:proofErr w:type="spellStart"/>
      <w:r w:rsidRPr="00773F7C">
        <w:rPr>
          <w:i/>
          <w:iCs/>
          <w:lang w:val="es-MX"/>
        </w:rPr>
        <w:t>kamma</w:t>
      </w:r>
      <w:proofErr w:type="spellEnd"/>
      <w:r w:rsidRPr="00726A52">
        <w:rPr>
          <w:lang w:val="es-MX"/>
        </w:rPr>
        <w:t xml:space="preserve"> </w:t>
      </w:r>
      <w:r w:rsidR="006803B6">
        <w:rPr>
          <w:lang w:val="es-MX"/>
        </w:rPr>
        <w:t xml:space="preserve">perjudiciales </w:t>
      </w:r>
      <w:r w:rsidRPr="00726A52">
        <w:rPr>
          <w:lang w:val="es-MX"/>
        </w:rPr>
        <w:t xml:space="preserve">y </w:t>
      </w:r>
      <w:r w:rsidR="006803B6">
        <w:rPr>
          <w:lang w:val="es-MX"/>
        </w:rPr>
        <w:t>los beneficiosos</w:t>
      </w:r>
      <w:r w:rsidRPr="00726A52">
        <w:rPr>
          <w:lang w:val="es-MX"/>
        </w:rPr>
        <w:t xml:space="preserve">: quitar la vida no es </w:t>
      </w:r>
      <w:r w:rsidRPr="00773F7C">
        <w:rPr>
          <w:i/>
          <w:iCs/>
          <w:lang w:val="es-MX"/>
        </w:rPr>
        <w:t>Dhamma</w:t>
      </w:r>
      <w:r w:rsidRPr="00726A52">
        <w:rPr>
          <w:lang w:val="es-MX"/>
        </w:rPr>
        <w:t xml:space="preserve">, abstenerse de quitar la vida es </w:t>
      </w:r>
      <w:r w:rsidRPr="00773F7C">
        <w:rPr>
          <w:i/>
          <w:iCs/>
          <w:lang w:val="es-MX"/>
        </w:rPr>
        <w:t>Dhamma</w:t>
      </w:r>
      <w:r w:rsidRPr="00726A52">
        <w:rPr>
          <w:lang w:val="es-MX"/>
        </w:rPr>
        <w:t>; el numeroso</w:t>
      </w:r>
      <w:r>
        <w:rPr>
          <w:lang w:val="es-MX"/>
        </w:rPr>
        <w:t xml:space="preserve"> </w:t>
      </w:r>
      <w:r w:rsidR="00560A1C" w:rsidRPr="00726A52">
        <w:rPr>
          <w:lang w:val="es-MX"/>
        </w:rPr>
        <w:t xml:space="preserve">mal </w:t>
      </w:r>
      <w:r w:rsidR="00560A1C">
        <w:rPr>
          <w:lang w:val="es-MX"/>
        </w:rPr>
        <w:t xml:space="preserve">de </w:t>
      </w:r>
      <w:r w:rsidR="00C15009">
        <w:rPr>
          <w:lang w:val="es-MX"/>
        </w:rPr>
        <w:t xml:space="preserve">los </w:t>
      </w:r>
      <w:r w:rsidR="005B2BE4" w:rsidRPr="005B2BE4">
        <w:rPr>
          <w:lang w:val="es-MX"/>
        </w:rPr>
        <w:t xml:space="preserve">estados </w:t>
      </w:r>
      <w:r w:rsidR="00560A1C">
        <w:rPr>
          <w:lang w:val="es-MX"/>
        </w:rPr>
        <w:t xml:space="preserve">perjudiciales </w:t>
      </w:r>
      <w:r w:rsidR="005B2BE4" w:rsidRPr="005B2BE4">
        <w:rPr>
          <w:lang w:val="es-MX"/>
        </w:rPr>
        <w:t xml:space="preserve">que surgen a causa de quitar la vida: esto es </w:t>
      </w:r>
      <w:r w:rsidR="00560A1C">
        <w:rPr>
          <w:lang w:val="es-MX"/>
        </w:rPr>
        <w:t>perjudicial</w:t>
      </w:r>
      <w:r w:rsidR="005B2BE4" w:rsidRPr="005B2BE4">
        <w:rPr>
          <w:lang w:val="es-MX"/>
        </w:rPr>
        <w:t xml:space="preserve">; los numerosos estados de </w:t>
      </w:r>
      <w:r w:rsidR="00560A1C">
        <w:rPr>
          <w:lang w:val="es-MX"/>
        </w:rPr>
        <w:t>bienestar</w:t>
      </w:r>
      <w:r w:rsidR="005B2BE4" w:rsidRPr="005B2BE4">
        <w:rPr>
          <w:lang w:val="es-MX"/>
        </w:rPr>
        <w:t xml:space="preserve"> que surgen condicionados por la abstinencia de quitar la vida y que se llevan a cabo mediante el desarrollo</w:t>
      </w:r>
      <w:r w:rsidR="007709BF">
        <w:rPr>
          <w:lang w:val="es-MX"/>
        </w:rPr>
        <w:t xml:space="preserve"> de </w:t>
      </w:r>
      <w:r w:rsidR="000B12FA">
        <w:rPr>
          <w:lang w:val="es-MX"/>
        </w:rPr>
        <w:t>tal abstinencia</w:t>
      </w:r>
      <w:r w:rsidR="005B2BE4" w:rsidRPr="005B2BE4">
        <w:rPr>
          <w:lang w:val="es-MX"/>
        </w:rPr>
        <w:t xml:space="preserve">, esto es beneficio. El mismo patrón se aplica al </w:t>
      </w:r>
      <w:r w:rsidR="00C15009">
        <w:rPr>
          <w:lang w:val="es-MX"/>
        </w:rPr>
        <w:t>hurto</w:t>
      </w:r>
      <w:r w:rsidR="005B2BE4" w:rsidRPr="005B2BE4">
        <w:rPr>
          <w:lang w:val="es-MX"/>
        </w:rPr>
        <w:t xml:space="preserve">, </w:t>
      </w:r>
      <w:r w:rsidR="000133D1">
        <w:rPr>
          <w:lang w:val="es-MX"/>
        </w:rPr>
        <w:t xml:space="preserve">a </w:t>
      </w:r>
      <w:r w:rsidR="005B2BE4" w:rsidRPr="005B2BE4">
        <w:rPr>
          <w:lang w:val="es-MX"/>
        </w:rPr>
        <w:t xml:space="preserve">la conducta sexual inapropiada, la mentira, la difamación, el </w:t>
      </w:r>
      <w:r w:rsidR="00C15009">
        <w:rPr>
          <w:lang w:val="es-MX"/>
        </w:rPr>
        <w:t xml:space="preserve">lenguaje </w:t>
      </w:r>
      <w:r w:rsidR="005B2BE4" w:rsidRPr="005B2BE4">
        <w:rPr>
          <w:lang w:val="es-MX"/>
        </w:rPr>
        <w:t>dur</w:t>
      </w:r>
      <w:r w:rsidR="00C15009">
        <w:rPr>
          <w:lang w:val="es-MX"/>
        </w:rPr>
        <w:t>o</w:t>
      </w:r>
      <w:r w:rsidR="005B2BE4" w:rsidRPr="005B2BE4">
        <w:rPr>
          <w:lang w:val="es-MX"/>
        </w:rPr>
        <w:t xml:space="preserve"> y el chism</w:t>
      </w:r>
      <w:r w:rsidR="00C15009">
        <w:rPr>
          <w:lang w:val="es-MX"/>
        </w:rPr>
        <w:t>orreo</w:t>
      </w:r>
      <w:r w:rsidR="005B2BE4" w:rsidRPr="005B2BE4">
        <w:rPr>
          <w:lang w:val="es-MX"/>
        </w:rPr>
        <w:t xml:space="preserve">. Finalmente, la codicia, la mala voluntad y la visión incorrecta no son </w:t>
      </w:r>
      <w:r w:rsidR="005B2BE4" w:rsidRPr="00773F7C">
        <w:rPr>
          <w:i/>
          <w:iCs/>
          <w:lang w:val="es-MX"/>
        </w:rPr>
        <w:t>Dhamma</w:t>
      </w:r>
      <w:r w:rsidR="005B2BE4" w:rsidRPr="005B2BE4">
        <w:rPr>
          <w:lang w:val="es-MX"/>
        </w:rPr>
        <w:t xml:space="preserve">, y ​​los estados </w:t>
      </w:r>
      <w:r w:rsidR="00055EA9">
        <w:rPr>
          <w:lang w:val="es-MX"/>
        </w:rPr>
        <w:t>perjudiciales</w:t>
      </w:r>
      <w:r w:rsidR="005B2BE4" w:rsidRPr="005B2BE4">
        <w:rPr>
          <w:lang w:val="es-MX"/>
        </w:rPr>
        <w:t xml:space="preserve"> que surgen de ellos son </w:t>
      </w:r>
      <w:r w:rsidR="00055EA9">
        <w:rPr>
          <w:lang w:val="es-MX"/>
        </w:rPr>
        <w:t>perjudiciales</w:t>
      </w:r>
      <w:r w:rsidR="005B2BE4" w:rsidRPr="005B2BE4">
        <w:rPr>
          <w:lang w:val="es-MX"/>
        </w:rPr>
        <w:t xml:space="preserve">; la no codicia, la buena voluntad y la visión correcta son </w:t>
      </w:r>
      <w:r w:rsidR="005B2BE4" w:rsidRPr="00773F7C">
        <w:rPr>
          <w:i/>
          <w:iCs/>
          <w:lang w:val="es-MX"/>
        </w:rPr>
        <w:t>Dhamma</w:t>
      </w:r>
      <w:r w:rsidR="005B2BE4" w:rsidRPr="005B2BE4">
        <w:rPr>
          <w:lang w:val="es-MX"/>
        </w:rPr>
        <w:t xml:space="preserve">, y ​​los estados </w:t>
      </w:r>
      <w:r w:rsidR="00055EA9">
        <w:rPr>
          <w:lang w:val="es-MX"/>
        </w:rPr>
        <w:t xml:space="preserve">positivos </w:t>
      </w:r>
      <w:r w:rsidR="005B2BE4" w:rsidRPr="005B2BE4">
        <w:rPr>
          <w:lang w:val="es-MX"/>
        </w:rPr>
        <w:t xml:space="preserve">condicionados por ellos que </w:t>
      </w:r>
      <w:r w:rsidR="00495E98">
        <w:rPr>
          <w:lang w:val="es-MX"/>
        </w:rPr>
        <w:t xml:space="preserve">conducen </w:t>
      </w:r>
      <w:r w:rsidR="005B2BE4" w:rsidRPr="005B2BE4">
        <w:rPr>
          <w:lang w:val="es-MX"/>
        </w:rPr>
        <w:t>a la plenitud mediante el desarrollo son beneficios</w:t>
      </w:r>
      <w:r w:rsidR="00495E98">
        <w:rPr>
          <w:lang w:val="es-MX"/>
        </w:rPr>
        <w:t>os</w:t>
      </w:r>
      <w:r w:rsidR="005B2BE4" w:rsidRPr="005B2BE4">
        <w:rPr>
          <w:lang w:val="es-MX"/>
        </w:rPr>
        <w:t>.</w:t>
      </w:r>
      <w:r w:rsidR="005B2BE4">
        <w:rPr>
          <w:lang w:val="es-MX"/>
        </w:rPr>
        <w:br/>
      </w:r>
    </w:p>
    <w:p w14:paraId="7DA8EE49" w14:textId="11E21209" w:rsidR="005B2BE4" w:rsidRPr="005B2BE4" w:rsidRDefault="005B2BE4" w:rsidP="005B2BE4">
      <w:pPr>
        <w:pStyle w:val="Ttulo2"/>
        <w:rPr>
          <w:lang w:val="es-MX"/>
        </w:rPr>
      </w:pPr>
      <w:r w:rsidRPr="005B2BE4">
        <w:rPr>
          <w:lang w:val="es-MX"/>
        </w:rPr>
        <w:t xml:space="preserve"> </w:t>
      </w:r>
      <w:bookmarkStart w:id="96" w:name="_Toc112203450"/>
      <w:r w:rsidRPr="005B2BE4">
        <w:rPr>
          <w:lang w:val="es-MX"/>
        </w:rPr>
        <w:t xml:space="preserve">Otras Enseñanzas De </w:t>
      </w:r>
      <w:proofErr w:type="spellStart"/>
      <w:r w:rsidRPr="005B2BE4">
        <w:rPr>
          <w:lang w:val="es-MX"/>
        </w:rPr>
        <w:t>Mahākaccāna</w:t>
      </w:r>
      <w:bookmarkEnd w:id="96"/>
      <w:proofErr w:type="spellEnd"/>
    </w:p>
    <w:p w14:paraId="54CA6393" w14:textId="3CC222DA" w:rsidR="005B2BE4" w:rsidRPr="005B2BE4" w:rsidRDefault="005B2BE4" w:rsidP="005B2BE4">
      <w:pPr>
        <w:rPr>
          <w:lang w:val="es-MX"/>
        </w:rPr>
      </w:pPr>
      <w:r w:rsidRPr="005B2BE4">
        <w:rPr>
          <w:lang w:val="es-MX"/>
        </w:rPr>
        <w:t xml:space="preserve"> No todos los discursos pronunciados por </w:t>
      </w:r>
      <w:proofErr w:type="spellStart"/>
      <w:r w:rsidRPr="005B2BE4">
        <w:rPr>
          <w:lang w:val="es-MX"/>
        </w:rPr>
        <w:t>Mahākaccāna</w:t>
      </w:r>
      <w:proofErr w:type="spellEnd"/>
      <w:r w:rsidRPr="005B2BE4">
        <w:rPr>
          <w:lang w:val="es-MX"/>
        </w:rPr>
        <w:t xml:space="preserve"> toman la forma de comentarios sobre breves declaraciones del </w:t>
      </w:r>
      <w:r w:rsidR="00A56AFC" w:rsidRPr="00773F7C">
        <w:rPr>
          <w:i/>
          <w:iCs/>
          <w:lang w:val="es-MX"/>
        </w:rPr>
        <w:t>Buddha</w:t>
      </w:r>
      <w:r w:rsidRPr="005B2BE4">
        <w:rPr>
          <w:lang w:val="es-MX"/>
        </w:rPr>
        <w:t xml:space="preserve">. También pronunció charlas sobre el </w:t>
      </w:r>
      <w:r w:rsidRPr="00495E98">
        <w:rPr>
          <w:i/>
          <w:iCs/>
          <w:lang w:val="es-MX"/>
        </w:rPr>
        <w:t>Dhamma</w:t>
      </w:r>
      <w:r w:rsidRPr="005B2BE4">
        <w:rPr>
          <w:lang w:val="es-MX"/>
        </w:rPr>
        <w:t xml:space="preserve"> que se desarrolla</w:t>
      </w:r>
      <w:r w:rsidR="00495E98">
        <w:rPr>
          <w:lang w:val="es-MX"/>
        </w:rPr>
        <w:t>ba</w:t>
      </w:r>
      <w:r w:rsidRPr="005B2BE4">
        <w:rPr>
          <w:lang w:val="es-MX"/>
        </w:rPr>
        <w:t xml:space="preserve">n a lo largo de líneas independientes, y fue hábil para resolver las dudas de los investigadores y compañeros monjes con sus propias </w:t>
      </w:r>
      <w:r w:rsidR="00F24C50">
        <w:rPr>
          <w:lang w:val="es-MX"/>
        </w:rPr>
        <w:t xml:space="preserve">y </w:t>
      </w:r>
      <w:r w:rsidR="00F24C50" w:rsidRPr="005B2BE4">
        <w:rPr>
          <w:lang w:val="es-MX"/>
        </w:rPr>
        <w:t xml:space="preserve">originales </w:t>
      </w:r>
      <w:r w:rsidRPr="005B2BE4">
        <w:rPr>
          <w:lang w:val="es-MX"/>
        </w:rPr>
        <w:t>ideas sobre la Enseñanza.</w:t>
      </w:r>
    </w:p>
    <w:p w14:paraId="735ADE62" w14:textId="18660C11" w:rsidR="005B2BE4" w:rsidRDefault="005B2BE4" w:rsidP="005B2BE4">
      <w:pPr>
        <w:rPr>
          <w:lang w:val="es-MX"/>
        </w:rPr>
      </w:pPr>
      <w:r w:rsidRPr="005B2BE4">
        <w:rPr>
          <w:lang w:val="es-MX"/>
        </w:rPr>
        <w:t xml:space="preserve"> El </w:t>
      </w:r>
      <w:proofErr w:type="spellStart"/>
      <w:r w:rsidRPr="00773F7C">
        <w:rPr>
          <w:i/>
          <w:iCs/>
          <w:lang w:val="es-MX"/>
        </w:rPr>
        <w:t>Majjhima</w:t>
      </w:r>
      <w:proofErr w:type="spellEnd"/>
      <w:r w:rsidRPr="00773F7C">
        <w:rPr>
          <w:i/>
          <w:iCs/>
          <w:lang w:val="es-MX"/>
        </w:rPr>
        <w:t xml:space="preserve"> Nikāya</w:t>
      </w:r>
      <w:r w:rsidRPr="005B2BE4">
        <w:rPr>
          <w:lang w:val="es-MX"/>
        </w:rPr>
        <w:t xml:space="preserve"> contiene un diálogo completo entre el gran </w:t>
      </w:r>
      <w:r w:rsidR="00F24C50">
        <w:rPr>
          <w:lang w:val="es-MX"/>
        </w:rPr>
        <w:t xml:space="preserve">Venerable </w:t>
      </w:r>
      <w:r w:rsidRPr="005B2BE4">
        <w:rPr>
          <w:lang w:val="es-MX"/>
        </w:rPr>
        <w:t xml:space="preserve">y el </w:t>
      </w:r>
      <w:r w:rsidR="00A56AFC">
        <w:rPr>
          <w:lang w:val="es-MX"/>
        </w:rPr>
        <w:t>Rey</w:t>
      </w:r>
      <w:r w:rsidRPr="005B2BE4">
        <w:rPr>
          <w:lang w:val="es-MX"/>
        </w:rPr>
        <w:t xml:space="preserve"> </w:t>
      </w:r>
      <w:proofErr w:type="spellStart"/>
      <w:r w:rsidRPr="005B2BE4">
        <w:rPr>
          <w:lang w:val="es-MX"/>
        </w:rPr>
        <w:t>Avantiputta</w:t>
      </w:r>
      <w:proofErr w:type="spellEnd"/>
      <w:r w:rsidRPr="005B2BE4">
        <w:rPr>
          <w:lang w:val="es-MX"/>
        </w:rPr>
        <w:t xml:space="preserve"> de </w:t>
      </w:r>
      <w:proofErr w:type="spellStart"/>
      <w:r w:rsidRPr="005B2BE4">
        <w:rPr>
          <w:lang w:val="es-MX"/>
        </w:rPr>
        <w:t>Madhurā</w:t>
      </w:r>
      <w:proofErr w:type="spellEnd"/>
      <w:r w:rsidRPr="005B2BE4">
        <w:rPr>
          <w:lang w:val="es-MX"/>
        </w:rPr>
        <w:t xml:space="preserve">, quien era (según el comentario) nieto del </w:t>
      </w:r>
      <w:r w:rsidR="00A56AFC">
        <w:rPr>
          <w:lang w:val="es-MX"/>
        </w:rPr>
        <w:t>Rey</w:t>
      </w:r>
      <w:r w:rsidRPr="005B2BE4">
        <w:rPr>
          <w:lang w:val="es-MX"/>
        </w:rPr>
        <w:t xml:space="preserve"> </w:t>
      </w:r>
      <w:proofErr w:type="spellStart"/>
      <w:r w:rsidRPr="005B2BE4">
        <w:rPr>
          <w:lang w:val="es-MX"/>
        </w:rPr>
        <w:t>Caṇḍappajjota</w:t>
      </w:r>
      <w:proofErr w:type="spellEnd"/>
      <w:r w:rsidRPr="005B2BE4">
        <w:rPr>
          <w:lang w:val="es-MX"/>
        </w:rPr>
        <w:t xml:space="preserve"> de </w:t>
      </w:r>
      <w:proofErr w:type="spellStart"/>
      <w:r w:rsidRPr="005B2BE4">
        <w:rPr>
          <w:lang w:val="es-MX"/>
        </w:rPr>
        <w:t>Avantī</w:t>
      </w:r>
      <w:proofErr w:type="spellEnd"/>
      <w:r w:rsidRPr="005B2BE4">
        <w:rPr>
          <w:lang w:val="es-MX"/>
        </w:rPr>
        <w:t xml:space="preserve">. Una vez, cuando el Venerable </w:t>
      </w:r>
      <w:proofErr w:type="spellStart"/>
      <w:r w:rsidRPr="005B2BE4">
        <w:rPr>
          <w:lang w:val="es-MX"/>
        </w:rPr>
        <w:t>Mahākaccāna</w:t>
      </w:r>
      <w:proofErr w:type="spellEnd"/>
      <w:r w:rsidRPr="005B2BE4">
        <w:rPr>
          <w:lang w:val="es-MX"/>
        </w:rPr>
        <w:t xml:space="preserve"> vivía en </w:t>
      </w:r>
      <w:proofErr w:type="spellStart"/>
      <w:r w:rsidRPr="005B2BE4">
        <w:rPr>
          <w:lang w:val="es-MX"/>
        </w:rPr>
        <w:t>Madhurā</w:t>
      </w:r>
      <w:proofErr w:type="spellEnd"/>
      <w:r w:rsidRPr="005B2BE4">
        <w:rPr>
          <w:lang w:val="es-MX"/>
        </w:rPr>
        <w:t xml:space="preserve">, el </w:t>
      </w:r>
      <w:r w:rsidR="00A56AFC">
        <w:rPr>
          <w:lang w:val="es-MX"/>
        </w:rPr>
        <w:t>Rey</w:t>
      </w:r>
      <w:r w:rsidRPr="005B2BE4">
        <w:rPr>
          <w:lang w:val="es-MX"/>
        </w:rPr>
        <w:t xml:space="preserve"> escuchó el </w:t>
      </w:r>
      <w:r w:rsidR="00DD6942">
        <w:rPr>
          <w:lang w:val="es-MX"/>
        </w:rPr>
        <w:t>reporte</w:t>
      </w:r>
      <w:r w:rsidRPr="005B2BE4">
        <w:rPr>
          <w:lang w:val="es-MX"/>
        </w:rPr>
        <w:t xml:space="preserve"> favorable que circulaba sobre él: “Es sabio, </w:t>
      </w:r>
      <w:r w:rsidR="00DD6942">
        <w:rPr>
          <w:lang w:val="es-MX"/>
        </w:rPr>
        <w:t>lúcido</w:t>
      </w:r>
      <w:r w:rsidRPr="005B2BE4">
        <w:rPr>
          <w:lang w:val="es-MX"/>
        </w:rPr>
        <w:t xml:space="preserve">, sagaz, erudito, elocuente y </w:t>
      </w:r>
      <w:r w:rsidR="004743D8" w:rsidRPr="005B2BE4">
        <w:rPr>
          <w:lang w:val="es-MX"/>
        </w:rPr>
        <w:t>astuto</w:t>
      </w:r>
      <w:r w:rsidRPr="005B2BE4">
        <w:rPr>
          <w:lang w:val="es-MX"/>
        </w:rPr>
        <w:t xml:space="preserve">; es </w:t>
      </w:r>
      <w:r w:rsidR="00DD6942">
        <w:rPr>
          <w:lang w:val="es-MX"/>
        </w:rPr>
        <w:t xml:space="preserve">un </w:t>
      </w:r>
      <w:r w:rsidR="00B05636">
        <w:rPr>
          <w:lang w:val="es-MX"/>
        </w:rPr>
        <w:t>Venerable</w:t>
      </w:r>
      <w:r w:rsidR="00B05636" w:rsidRPr="005B2BE4">
        <w:rPr>
          <w:lang w:val="es-MX"/>
        </w:rPr>
        <w:t xml:space="preserve"> </w:t>
      </w:r>
      <w:r w:rsidRPr="005B2BE4">
        <w:rPr>
          <w:lang w:val="es-MX"/>
        </w:rPr>
        <w:t xml:space="preserve">y es un </w:t>
      </w:r>
      <w:r w:rsidRPr="00DD6942">
        <w:rPr>
          <w:i/>
          <w:iCs/>
          <w:lang w:val="es-MX"/>
        </w:rPr>
        <w:t>arahant</w:t>
      </w:r>
      <w:r w:rsidRPr="005B2BE4">
        <w:rPr>
          <w:lang w:val="es-MX"/>
        </w:rPr>
        <w:t xml:space="preserve">". Deseoso de conversar con un monje tan digno, el </w:t>
      </w:r>
      <w:r w:rsidR="00A56AFC">
        <w:rPr>
          <w:lang w:val="es-MX"/>
        </w:rPr>
        <w:t>Rey</w:t>
      </w:r>
      <w:r w:rsidRPr="005B2BE4">
        <w:rPr>
          <w:lang w:val="es-MX"/>
        </w:rPr>
        <w:t xml:space="preserve"> se dirigió a su ermita para encontrarse con él, y la conversación que resultó se registró como </w:t>
      </w:r>
      <w:r w:rsidR="002C1A66">
        <w:rPr>
          <w:lang w:val="es-MX"/>
        </w:rPr>
        <w:t xml:space="preserve">el </w:t>
      </w:r>
      <w:proofErr w:type="spellStart"/>
      <w:r w:rsidRPr="00773F7C">
        <w:rPr>
          <w:i/>
          <w:iCs/>
          <w:lang w:val="es-MX"/>
        </w:rPr>
        <w:t>Madhurā</w:t>
      </w:r>
      <w:proofErr w:type="spellEnd"/>
      <w:r w:rsidRPr="00773F7C">
        <w:rPr>
          <w:i/>
          <w:iCs/>
          <w:lang w:val="es-MX"/>
        </w:rPr>
        <w:t xml:space="preserve"> Sutta</w:t>
      </w:r>
      <w:r w:rsidRPr="005B2BE4">
        <w:rPr>
          <w:lang w:val="es-MX"/>
        </w:rPr>
        <w:t xml:space="preserve"> (MN 84).</w:t>
      </w:r>
    </w:p>
    <w:p w14:paraId="1B792CAB" w14:textId="77777777" w:rsidR="005B2BE4" w:rsidRDefault="005B2BE4">
      <w:pPr>
        <w:spacing w:after="160"/>
        <w:ind w:firstLine="0"/>
        <w:rPr>
          <w:lang w:val="es-MX"/>
        </w:rPr>
      </w:pPr>
      <w:r>
        <w:rPr>
          <w:lang w:val="es-MX"/>
        </w:rPr>
        <w:br w:type="page"/>
      </w:r>
    </w:p>
    <w:p w14:paraId="670395F8" w14:textId="77777777" w:rsidR="005B2BE4" w:rsidRPr="005B2BE4" w:rsidRDefault="005B2BE4" w:rsidP="005B2BE4">
      <w:pPr>
        <w:rPr>
          <w:lang w:val="es-MX"/>
        </w:rPr>
      </w:pPr>
    </w:p>
    <w:p w14:paraId="00124998" w14:textId="1B24788E" w:rsidR="005B2BE4" w:rsidRPr="005B2BE4" w:rsidRDefault="005B2BE4" w:rsidP="00660AD8">
      <w:pPr>
        <w:rPr>
          <w:lang w:val="es-MX"/>
        </w:rPr>
      </w:pPr>
      <w:r w:rsidRPr="005B2BE4">
        <w:rPr>
          <w:lang w:val="es-MX"/>
        </w:rPr>
        <w:t xml:space="preserve">La pregunta con la que el </w:t>
      </w:r>
      <w:r w:rsidR="00A56AFC">
        <w:rPr>
          <w:lang w:val="es-MX"/>
        </w:rPr>
        <w:t>Rey</w:t>
      </w:r>
      <w:r w:rsidRPr="005B2BE4">
        <w:rPr>
          <w:lang w:val="es-MX"/>
        </w:rPr>
        <w:t xml:space="preserve"> abrió este diálogo no se refería a un problema profundo sobre la naturaleza de la realidad o las </w:t>
      </w:r>
      <w:r w:rsidR="00BE294F">
        <w:rPr>
          <w:lang w:val="es-MX"/>
        </w:rPr>
        <w:t>consumaciones</w:t>
      </w:r>
      <w:r w:rsidRPr="005B2BE4">
        <w:rPr>
          <w:lang w:val="es-MX"/>
        </w:rPr>
        <w:t xml:space="preserve"> más profundas de la meditación introspectiva. Giraba en torno a una cuestión práctica que debió p</w:t>
      </w:r>
      <w:r w:rsidR="00B51625">
        <w:rPr>
          <w:lang w:val="es-MX"/>
        </w:rPr>
        <w:t>a</w:t>
      </w:r>
      <w:r w:rsidRPr="005B2BE4">
        <w:rPr>
          <w:lang w:val="es-MX"/>
        </w:rPr>
        <w:t xml:space="preserve">sar mucho </w:t>
      </w:r>
      <w:r w:rsidR="00314C07">
        <w:rPr>
          <w:lang w:val="es-MX"/>
        </w:rPr>
        <w:t>por</w:t>
      </w:r>
      <w:r w:rsidRPr="005B2BE4">
        <w:rPr>
          <w:lang w:val="es-MX"/>
        </w:rPr>
        <w:t xml:space="preserve"> la mente de muchos de los gobernantes de castas nobles de la época: los intentos de los </w:t>
      </w:r>
      <w:r w:rsidRPr="00B51625">
        <w:rPr>
          <w:i/>
          <w:iCs/>
          <w:lang w:val="es-MX"/>
        </w:rPr>
        <w:t>brahmanes</w:t>
      </w:r>
      <w:r w:rsidRPr="005B2BE4">
        <w:rPr>
          <w:lang w:val="es-MX"/>
        </w:rPr>
        <w:t xml:space="preserve"> de establecer su propia hegemonía sobre todo el sistema social indio. Los </w:t>
      </w:r>
      <w:r w:rsidR="00A56AFC" w:rsidRPr="00773F7C">
        <w:rPr>
          <w:i/>
          <w:iCs/>
          <w:lang w:val="es-MX"/>
        </w:rPr>
        <w:t>brahm</w:t>
      </w:r>
      <w:r w:rsidR="00773F7C">
        <w:rPr>
          <w:i/>
          <w:iCs/>
          <w:lang w:val="es-MX"/>
        </w:rPr>
        <w:t>a</w:t>
      </w:r>
      <w:r w:rsidR="00A56AFC" w:rsidRPr="00773F7C">
        <w:rPr>
          <w:i/>
          <w:iCs/>
          <w:lang w:val="es-MX"/>
        </w:rPr>
        <w:t>n</w:t>
      </w:r>
      <w:r w:rsidRPr="00773F7C">
        <w:rPr>
          <w:i/>
          <w:iCs/>
          <w:lang w:val="es-MX"/>
        </w:rPr>
        <w:t>es</w:t>
      </w:r>
      <w:r w:rsidRPr="005B2BE4">
        <w:rPr>
          <w:lang w:val="es-MX"/>
        </w:rPr>
        <w:t xml:space="preserve"> intenta</w:t>
      </w:r>
      <w:r w:rsidR="00A3543B">
        <w:rPr>
          <w:lang w:val="es-MX"/>
        </w:rPr>
        <w:t>ba</w:t>
      </w:r>
      <w:r w:rsidRPr="005B2BE4">
        <w:rPr>
          <w:lang w:val="es-MX"/>
        </w:rPr>
        <w:t xml:space="preserve">n justificar este impulso de poder apelando a su </w:t>
      </w:r>
      <w:r w:rsidR="00722B87">
        <w:rPr>
          <w:lang w:val="es-MX"/>
        </w:rPr>
        <w:t xml:space="preserve">condición </w:t>
      </w:r>
      <w:r w:rsidRPr="005B2BE4">
        <w:rPr>
          <w:lang w:val="es-MX"/>
        </w:rPr>
        <w:t xml:space="preserve">divinamente </w:t>
      </w:r>
      <w:r w:rsidR="00722B87">
        <w:rPr>
          <w:lang w:val="es-MX"/>
        </w:rPr>
        <w:t>establecida</w:t>
      </w:r>
      <w:r w:rsidRPr="005B2BE4">
        <w:rPr>
          <w:lang w:val="es-MX"/>
        </w:rPr>
        <w:t xml:space="preserve">. El </w:t>
      </w:r>
      <w:r w:rsidR="00A56AFC">
        <w:rPr>
          <w:lang w:val="es-MX"/>
        </w:rPr>
        <w:t>Rey</w:t>
      </w:r>
      <w:r w:rsidRPr="005B2BE4">
        <w:rPr>
          <w:lang w:val="es-MX"/>
        </w:rPr>
        <w:t xml:space="preserve"> </w:t>
      </w:r>
      <w:proofErr w:type="spellStart"/>
      <w:r w:rsidRPr="005B2BE4">
        <w:rPr>
          <w:lang w:val="es-MX"/>
        </w:rPr>
        <w:t>Avantiputta</w:t>
      </w:r>
      <w:proofErr w:type="spellEnd"/>
      <w:r w:rsidRPr="005B2BE4">
        <w:rPr>
          <w:lang w:val="es-MX"/>
        </w:rPr>
        <w:t xml:space="preserve"> relata </w:t>
      </w:r>
      <w:r w:rsidR="00EB0922">
        <w:rPr>
          <w:lang w:val="es-MX"/>
        </w:rPr>
        <w:t>a</w:t>
      </w:r>
      <w:r w:rsidRPr="005B2BE4">
        <w:rPr>
          <w:lang w:val="es-MX"/>
        </w:rPr>
        <w:t xml:space="preserve"> </w:t>
      </w:r>
      <w:proofErr w:type="spellStart"/>
      <w:r w:rsidRPr="005B2BE4">
        <w:rPr>
          <w:lang w:val="es-MX"/>
        </w:rPr>
        <w:t>Mahākaccāna</w:t>
      </w:r>
      <w:proofErr w:type="spellEnd"/>
      <w:r w:rsidRPr="005B2BE4">
        <w:rPr>
          <w:lang w:val="es-MX"/>
        </w:rPr>
        <w:t xml:space="preserve"> la afirmación de </w:t>
      </w:r>
      <w:r w:rsidR="00660AD8">
        <w:rPr>
          <w:lang w:val="es-MX"/>
        </w:rPr>
        <w:t xml:space="preserve">lo </w:t>
      </w:r>
      <w:r w:rsidRPr="005B2BE4">
        <w:rPr>
          <w:lang w:val="es-MX"/>
        </w:rPr>
        <w:t xml:space="preserve">que habían estado </w:t>
      </w:r>
      <w:r w:rsidR="00EB0922">
        <w:rPr>
          <w:lang w:val="es-MX"/>
        </w:rPr>
        <w:t>comentando</w:t>
      </w:r>
      <w:r w:rsidRPr="005B2BE4">
        <w:rPr>
          <w:lang w:val="es-MX"/>
        </w:rPr>
        <w:t xml:space="preserve">: “Los </w:t>
      </w:r>
      <w:r w:rsidR="00773F7C" w:rsidRPr="00773F7C">
        <w:rPr>
          <w:i/>
          <w:iCs/>
          <w:lang w:val="es-MX"/>
        </w:rPr>
        <w:t>brahmanes</w:t>
      </w:r>
      <w:r w:rsidR="00773F7C" w:rsidRPr="005B2BE4">
        <w:rPr>
          <w:lang w:val="es-MX"/>
        </w:rPr>
        <w:t xml:space="preserve"> </w:t>
      </w:r>
      <w:r w:rsidRPr="005B2BE4">
        <w:rPr>
          <w:lang w:val="es-MX"/>
        </w:rPr>
        <w:t xml:space="preserve">son la casta superior, los de cualquier otra casta son inferiores; los </w:t>
      </w:r>
      <w:r w:rsidR="00773F7C" w:rsidRPr="00773F7C">
        <w:rPr>
          <w:i/>
          <w:iCs/>
          <w:lang w:val="es-MX"/>
        </w:rPr>
        <w:t>brahmanes</w:t>
      </w:r>
      <w:r w:rsidRPr="005B2BE4">
        <w:rPr>
          <w:lang w:val="es-MX"/>
        </w:rPr>
        <w:t xml:space="preserve"> son la casta más justa, los de cualquier otra casta son oscuros; sólo los </w:t>
      </w:r>
      <w:r w:rsidR="00773F7C" w:rsidRPr="00773F7C">
        <w:rPr>
          <w:i/>
          <w:iCs/>
          <w:lang w:val="es-MX"/>
        </w:rPr>
        <w:t>brahmanes</w:t>
      </w:r>
      <w:r w:rsidRPr="005B2BE4">
        <w:rPr>
          <w:lang w:val="es-MX"/>
        </w:rPr>
        <w:t xml:space="preserve"> están purificados, no los no</w:t>
      </w:r>
      <w:r w:rsidR="008E6AB6">
        <w:rPr>
          <w:lang w:val="es-MX"/>
        </w:rPr>
        <w:t>-</w:t>
      </w:r>
      <w:r w:rsidR="00F0206B" w:rsidRPr="00F0206B">
        <w:rPr>
          <w:i/>
          <w:iCs/>
          <w:lang w:val="es-MX"/>
        </w:rPr>
        <w:t>brahmanes</w:t>
      </w:r>
      <w:r w:rsidRPr="005B2BE4">
        <w:rPr>
          <w:lang w:val="es-MX"/>
        </w:rPr>
        <w:t xml:space="preserve">; sólo los </w:t>
      </w:r>
      <w:r w:rsidR="00773F7C" w:rsidRPr="00773F7C">
        <w:rPr>
          <w:i/>
          <w:iCs/>
          <w:lang w:val="es-MX"/>
        </w:rPr>
        <w:t>brahmanes</w:t>
      </w:r>
      <w:r w:rsidR="00773F7C" w:rsidRPr="005B2BE4">
        <w:rPr>
          <w:lang w:val="es-MX"/>
        </w:rPr>
        <w:t xml:space="preserve"> </w:t>
      </w:r>
      <w:r w:rsidRPr="005B2BE4">
        <w:rPr>
          <w:lang w:val="es-MX"/>
        </w:rPr>
        <w:t xml:space="preserve">son los hijos de </w:t>
      </w:r>
      <w:r w:rsidRPr="00773F7C">
        <w:rPr>
          <w:i/>
          <w:iCs/>
          <w:lang w:val="es-MX"/>
        </w:rPr>
        <w:t>Brahmā</w:t>
      </w:r>
      <w:r w:rsidRPr="005B2BE4">
        <w:rPr>
          <w:lang w:val="es-MX"/>
        </w:rPr>
        <w:t xml:space="preserve">, la descendencia de </w:t>
      </w:r>
      <w:r w:rsidRPr="00773F7C">
        <w:rPr>
          <w:i/>
          <w:iCs/>
          <w:lang w:val="es-MX"/>
        </w:rPr>
        <w:t>Brahmā</w:t>
      </w:r>
      <w:r w:rsidRPr="005B2BE4">
        <w:rPr>
          <w:lang w:val="es-MX"/>
        </w:rPr>
        <w:t>, nacido</w:t>
      </w:r>
      <w:r w:rsidR="003616EB">
        <w:rPr>
          <w:lang w:val="es-MX"/>
        </w:rPr>
        <w:t>s</w:t>
      </w:r>
      <w:r w:rsidRPr="005B2BE4">
        <w:rPr>
          <w:lang w:val="es-MX"/>
        </w:rPr>
        <w:t xml:space="preserve"> de su boca, nacido</w:t>
      </w:r>
      <w:r w:rsidR="003616EB">
        <w:rPr>
          <w:lang w:val="es-MX"/>
        </w:rPr>
        <w:t>s</w:t>
      </w:r>
      <w:r w:rsidRPr="005B2BE4">
        <w:rPr>
          <w:lang w:val="es-MX"/>
        </w:rPr>
        <w:t xml:space="preserve"> de </w:t>
      </w:r>
      <w:r w:rsidRPr="00773F7C">
        <w:rPr>
          <w:i/>
          <w:iCs/>
          <w:lang w:val="es-MX"/>
        </w:rPr>
        <w:t>Brahmā</w:t>
      </w:r>
      <w:r w:rsidRPr="005B2BE4">
        <w:rPr>
          <w:lang w:val="es-MX"/>
        </w:rPr>
        <w:t>, creado</w:t>
      </w:r>
      <w:r w:rsidR="003616EB">
        <w:rPr>
          <w:lang w:val="es-MX"/>
        </w:rPr>
        <w:t>s</w:t>
      </w:r>
      <w:r w:rsidRPr="005B2BE4">
        <w:rPr>
          <w:lang w:val="es-MX"/>
        </w:rPr>
        <w:t xml:space="preserve"> por </w:t>
      </w:r>
      <w:r w:rsidRPr="00773F7C">
        <w:rPr>
          <w:i/>
          <w:iCs/>
          <w:lang w:val="es-MX"/>
        </w:rPr>
        <w:t>Brahmā</w:t>
      </w:r>
      <w:r w:rsidRPr="005B2BE4">
        <w:rPr>
          <w:lang w:val="es-MX"/>
        </w:rPr>
        <w:t xml:space="preserve">, herederos de </w:t>
      </w:r>
      <w:r w:rsidRPr="00773F7C">
        <w:rPr>
          <w:i/>
          <w:iCs/>
          <w:lang w:val="es-MX"/>
        </w:rPr>
        <w:t>Brahmā</w:t>
      </w:r>
      <w:r w:rsidRPr="005B2BE4">
        <w:rPr>
          <w:lang w:val="es-MX"/>
        </w:rPr>
        <w:t>”.</w:t>
      </w:r>
    </w:p>
    <w:p w14:paraId="08B21B48" w14:textId="143D7EBA" w:rsidR="00BC164C" w:rsidRPr="00BC164C" w:rsidRDefault="005B2BE4" w:rsidP="00BE583A">
      <w:pPr>
        <w:rPr>
          <w:lang w:val="es-MX"/>
        </w:rPr>
      </w:pPr>
      <w:r w:rsidRPr="005B2BE4">
        <w:rPr>
          <w:lang w:val="es-MX"/>
        </w:rPr>
        <w:t xml:space="preserve"> El Venerable </w:t>
      </w:r>
      <w:proofErr w:type="spellStart"/>
      <w:r w:rsidRPr="005B2BE4">
        <w:rPr>
          <w:lang w:val="es-MX"/>
        </w:rPr>
        <w:t>Mahākaccāna</w:t>
      </w:r>
      <w:proofErr w:type="spellEnd"/>
      <w:r w:rsidRPr="005B2BE4">
        <w:rPr>
          <w:lang w:val="es-MX"/>
        </w:rPr>
        <w:t xml:space="preserve">, aunque él mismo era de linaje </w:t>
      </w:r>
      <w:r w:rsidRPr="00F0206B">
        <w:rPr>
          <w:i/>
          <w:iCs/>
          <w:lang w:val="es-MX"/>
        </w:rPr>
        <w:t>brahmán</w:t>
      </w:r>
      <w:r w:rsidRPr="005B2BE4">
        <w:rPr>
          <w:lang w:val="es-MX"/>
        </w:rPr>
        <w:t xml:space="preserve">, era muy consciente de la presunción y la arrogancia que había detrás de </w:t>
      </w:r>
      <w:r w:rsidR="00BE583A">
        <w:rPr>
          <w:lang w:val="es-MX"/>
        </w:rPr>
        <w:t xml:space="preserve">los que profesaban </w:t>
      </w:r>
      <w:r w:rsidRPr="005B2BE4">
        <w:rPr>
          <w:lang w:val="es-MX"/>
        </w:rPr>
        <w:t xml:space="preserve">esta proclamación. Él respondió que la afirmación de los </w:t>
      </w:r>
      <w:r w:rsidR="00773F7C">
        <w:rPr>
          <w:i/>
          <w:iCs/>
          <w:lang w:val="es-MX"/>
        </w:rPr>
        <w:t>brahmanes</w:t>
      </w:r>
      <w:r w:rsidR="00773F7C">
        <w:rPr>
          <w:lang w:val="es-MX"/>
        </w:rPr>
        <w:t xml:space="preserve"> </w:t>
      </w:r>
      <w:r w:rsidRPr="005B2BE4">
        <w:rPr>
          <w:lang w:val="es-MX"/>
        </w:rPr>
        <w:t>es "sólo un</w:t>
      </w:r>
      <w:r w:rsidR="00BE583A">
        <w:rPr>
          <w:lang w:val="es-MX"/>
        </w:rPr>
        <w:t>a</w:t>
      </w:r>
      <w:r w:rsidRPr="005B2BE4">
        <w:rPr>
          <w:lang w:val="es-MX"/>
        </w:rPr>
        <w:t xml:space="preserve"> </w:t>
      </w:r>
      <w:r w:rsidR="00BE583A">
        <w:rPr>
          <w:lang w:val="es-MX"/>
        </w:rPr>
        <w:t xml:space="preserve">afirmación </w:t>
      </w:r>
      <w:r w:rsidRPr="005B2BE4">
        <w:rPr>
          <w:lang w:val="es-MX"/>
        </w:rPr>
        <w:t xml:space="preserve">en el mundo", sin ninguna </w:t>
      </w:r>
      <w:r w:rsidR="00BF4490">
        <w:rPr>
          <w:lang w:val="es-MX"/>
        </w:rPr>
        <w:t>aseveración</w:t>
      </w:r>
      <w:r w:rsidRPr="005B2BE4">
        <w:rPr>
          <w:lang w:val="es-MX"/>
        </w:rPr>
        <w:t xml:space="preserve"> divina que lo respalde. Para probar su punto, </w:t>
      </w:r>
      <w:proofErr w:type="spellStart"/>
      <w:r w:rsidRPr="005B2BE4">
        <w:rPr>
          <w:lang w:val="es-MX"/>
        </w:rPr>
        <w:t>Mahākaccāna</w:t>
      </w:r>
      <w:proofErr w:type="spellEnd"/>
      <w:r w:rsidRPr="005B2BE4">
        <w:rPr>
          <w:lang w:val="es-MX"/>
        </w:rPr>
        <w:t xml:space="preserve"> presentó una poderosa variedad de argumentos a su favor: cualquiera </w:t>
      </w:r>
      <w:r w:rsidR="00865DB8">
        <w:rPr>
          <w:lang w:val="es-MX"/>
        </w:rPr>
        <w:t xml:space="preserve">persona </w:t>
      </w:r>
      <w:r w:rsidRPr="005B2BE4">
        <w:rPr>
          <w:lang w:val="es-MX"/>
        </w:rPr>
        <w:t xml:space="preserve">de cualquier clase social que gane riqueza </w:t>
      </w:r>
      <w:r w:rsidR="00471D6F">
        <w:rPr>
          <w:lang w:val="es-MX"/>
        </w:rPr>
        <w:t>podrá</w:t>
      </w:r>
      <w:r w:rsidRPr="005B2BE4">
        <w:rPr>
          <w:lang w:val="es-MX"/>
        </w:rPr>
        <w:t xml:space="preserve"> comandar el trabajo de los de las otras castas; incluso un sirviente pod</w:t>
      </w:r>
      <w:r w:rsidR="007041DF">
        <w:rPr>
          <w:lang w:val="es-MX"/>
        </w:rPr>
        <w:t>r</w:t>
      </w:r>
      <w:r w:rsidRPr="005B2BE4">
        <w:rPr>
          <w:lang w:val="es-MX"/>
        </w:rPr>
        <w:t xml:space="preserve">ía inscribir a un </w:t>
      </w:r>
      <w:r w:rsidRPr="007041DF">
        <w:rPr>
          <w:i/>
          <w:iCs/>
          <w:lang w:val="es-MX"/>
        </w:rPr>
        <w:t>brahmán</w:t>
      </w:r>
      <w:r w:rsidRPr="005B2BE4">
        <w:rPr>
          <w:lang w:val="es-MX"/>
        </w:rPr>
        <w:t xml:space="preserve"> en su servicio. </w:t>
      </w:r>
      <w:r w:rsidR="007041DF">
        <w:rPr>
          <w:lang w:val="es-MX"/>
        </w:rPr>
        <w:t xml:space="preserve">Alguien </w:t>
      </w:r>
      <w:r w:rsidRPr="005B2BE4">
        <w:rPr>
          <w:lang w:val="es-MX"/>
        </w:rPr>
        <w:t xml:space="preserve">de cualquier casta que viole los principios de la moralidad renacerá en el infierno, mientras que </w:t>
      </w:r>
      <w:r w:rsidR="007041DF">
        <w:rPr>
          <w:lang w:val="es-MX"/>
        </w:rPr>
        <w:t xml:space="preserve">alguien de </w:t>
      </w:r>
      <w:r w:rsidRPr="005B2BE4">
        <w:rPr>
          <w:lang w:val="es-MX"/>
        </w:rPr>
        <w:t xml:space="preserve">cualquier casta que observe los preceptos morales renacerá en un </w:t>
      </w:r>
      <w:r w:rsidR="00B24A0B">
        <w:rPr>
          <w:lang w:val="es-MX"/>
        </w:rPr>
        <w:t>plano</w:t>
      </w:r>
      <w:r w:rsidRPr="005B2BE4">
        <w:rPr>
          <w:lang w:val="es-MX"/>
        </w:rPr>
        <w:t xml:space="preserve"> </w:t>
      </w:r>
      <w:r w:rsidR="00471D6F">
        <w:rPr>
          <w:lang w:val="es-MX"/>
        </w:rPr>
        <w:t xml:space="preserve">de </w:t>
      </w:r>
      <w:r w:rsidRPr="005B2BE4">
        <w:rPr>
          <w:lang w:val="es-MX"/>
        </w:rPr>
        <w:t>fel</w:t>
      </w:r>
      <w:r w:rsidR="00471D6F">
        <w:rPr>
          <w:lang w:val="es-MX"/>
        </w:rPr>
        <w:t>icidad</w:t>
      </w:r>
      <w:r w:rsidRPr="005B2BE4">
        <w:rPr>
          <w:lang w:val="es-MX"/>
        </w:rPr>
        <w:t xml:space="preserve">. </w:t>
      </w:r>
      <w:r w:rsidR="007041DF">
        <w:rPr>
          <w:lang w:val="es-MX"/>
        </w:rPr>
        <w:t xml:space="preserve">Alguien </w:t>
      </w:r>
      <w:r w:rsidRPr="005B2BE4">
        <w:rPr>
          <w:lang w:val="es-MX"/>
        </w:rPr>
        <w:t>de cualquier casta que infrinja la ley</w:t>
      </w:r>
      <w:r>
        <w:rPr>
          <w:lang w:val="es-MX"/>
        </w:rPr>
        <w:t xml:space="preserve"> </w:t>
      </w:r>
      <w:r w:rsidR="00BC164C" w:rsidRPr="00BC164C">
        <w:rPr>
          <w:lang w:val="es-MX"/>
        </w:rPr>
        <w:t>ser</w:t>
      </w:r>
      <w:r w:rsidR="007041DF">
        <w:rPr>
          <w:lang w:val="es-MX"/>
        </w:rPr>
        <w:t>á</w:t>
      </w:r>
      <w:r w:rsidR="00BC164C" w:rsidRPr="00BC164C">
        <w:rPr>
          <w:lang w:val="es-MX"/>
        </w:rPr>
        <w:t xml:space="preserve"> castigado. </w:t>
      </w:r>
      <w:r w:rsidR="007041DF">
        <w:rPr>
          <w:lang w:val="es-MX"/>
        </w:rPr>
        <w:t xml:space="preserve">Alguien </w:t>
      </w:r>
      <w:r w:rsidR="00BC164C" w:rsidRPr="00BC164C">
        <w:rPr>
          <w:lang w:val="es-MX"/>
        </w:rPr>
        <w:t xml:space="preserve">de cualquier casta que renuncie al mundo y se convierta en asceta recibirá </w:t>
      </w:r>
      <w:r w:rsidR="00A56AFC">
        <w:rPr>
          <w:lang w:val="es-MX"/>
        </w:rPr>
        <w:t>reverencia</w:t>
      </w:r>
      <w:r w:rsidR="00BC164C" w:rsidRPr="00BC164C">
        <w:rPr>
          <w:lang w:val="es-MX"/>
        </w:rPr>
        <w:t xml:space="preserve"> y respeto. A medida que cada argumento llega</w:t>
      </w:r>
      <w:r w:rsidR="007041DF">
        <w:rPr>
          <w:lang w:val="es-MX"/>
        </w:rPr>
        <w:t>ba</w:t>
      </w:r>
      <w:r w:rsidR="00BC164C" w:rsidRPr="00BC164C">
        <w:rPr>
          <w:lang w:val="es-MX"/>
        </w:rPr>
        <w:t xml:space="preserve"> a su fin, el </w:t>
      </w:r>
      <w:r w:rsidR="00A56AFC">
        <w:rPr>
          <w:lang w:val="es-MX"/>
        </w:rPr>
        <w:t>Rey</w:t>
      </w:r>
      <w:r w:rsidR="00BC164C" w:rsidRPr="00BC164C">
        <w:rPr>
          <w:lang w:val="es-MX"/>
        </w:rPr>
        <w:t xml:space="preserve"> proclam</w:t>
      </w:r>
      <w:r w:rsidR="004D5FA5">
        <w:rPr>
          <w:lang w:val="es-MX"/>
        </w:rPr>
        <w:t>ó</w:t>
      </w:r>
      <w:r w:rsidR="00BC164C" w:rsidRPr="00BC164C">
        <w:rPr>
          <w:lang w:val="es-MX"/>
        </w:rPr>
        <w:t>: “Estas cuatro castas son todas iguales; no hay ninguna diferencia entre ellos".</w:t>
      </w:r>
    </w:p>
    <w:p w14:paraId="33CD4331" w14:textId="467DAAA1" w:rsidR="00BC164C" w:rsidRPr="00BC164C" w:rsidRDefault="00BC164C" w:rsidP="00BC164C">
      <w:pPr>
        <w:rPr>
          <w:lang w:val="es-MX"/>
        </w:rPr>
      </w:pPr>
      <w:r w:rsidRPr="00BC164C">
        <w:rPr>
          <w:lang w:val="es-MX"/>
        </w:rPr>
        <w:t xml:space="preserve"> Al final de la discusión, después de expresar su aprecio por las respuestas de </w:t>
      </w:r>
      <w:proofErr w:type="spellStart"/>
      <w:r w:rsidRPr="00BC164C">
        <w:rPr>
          <w:lang w:val="es-MX"/>
        </w:rPr>
        <w:t>Mahākaccāna</w:t>
      </w:r>
      <w:proofErr w:type="spellEnd"/>
      <w:r w:rsidRPr="00BC164C">
        <w:rPr>
          <w:lang w:val="es-MX"/>
        </w:rPr>
        <w:t xml:space="preserve">, el </w:t>
      </w:r>
      <w:r w:rsidR="00A56AFC">
        <w:rPr>
          <w:lang w:val="es-MX"/>
        </w:rPr>
        <w:t>Rey</w:t>
      </w:r>
      <w:r w:rsidRPr="00BC164C">
        <w:rPr>
          <w:lang w:val="es-MX"/>
        </w:rPr>
        <w:t xml:space="preserve"> </w:t>
      </w:r>
      <w:proofErr w:type="spellStart"/>
      <w:r w:rsidRPr="00BC164C">
        <w:rPr>
          <w:lang w:val="es-MX"/>
        </w:rPr>
        <w:t>Avantiputta</w:t>
      </w:r>
      <w:proofErr w:type="spellEnd"/>
      <w:r w:rsidRPr="00BC164C">
        <w:rPr>
          <w:lang w:val="es-MX"/>
        </w:rPr>
        <w:t xml:space="preserve"> declar</w:t>
      </w:r>
      <w:r w:rsidR="005E6F4F">
        <w:rPr>
          <w:lang w:val="es-MX"/>
        </w:rPr>
        <w:t>ó</w:t>
      </w:r>
      <w:r w:rsidRPr="00BC164C">
        <w:rPr>
          <w:lang w:val="es-MX"/>
        </w:rPr>
        <w:t>: "</w:t>
      </w:r>
      <w:r w:rsidR="005E6F4F">
        <w:rPr>
          <w:lang w:val="es-MX"/>
        </w:rPr>
        <w:t xml:space="preserve">Me dirijo hacia </w:t>
      </w:r>
      <w:r w:rsidRPr="00BC164C">
        <w:rPr>
          <w:lang w:val="es-MX"/>
        </w:rPr>
        <w:t xml:space="preserve">al Maestro </w:t>
      </w:r>
      <w:proofErr w:type="spellStart"/>
      <w:r w:rsidRPr="00BC164C">
        <w:rPr>
          <w:lang w:val="es-MX"/>
        </w:rPr>
        <w:t>Kaccāna</w:t>
      </w:r>
      <w:proofErr w:type="spellEnd"/>
      <w:r w:rsidRPr="00BC164C">
        <w:rPr>
          <w:lang w:val="es-MX"/>
        </w:rPr>
        <w:t xml:space="preserve"> en busca de refugio y </w:t>
      </w:r>
      <w:r w:rsidR="005E6F4F">
        <w:rPr>
          <w:lang w:val="es-MX"/>
        </w:rPr>
        <w:t xml:space="preserve">también </w:t>
      </w:r>
      <w:r w:rsidRPr="00BC164C">
        <w:rPr>
          <w:lang w:val="es-MX"/>
        </w:rPr>
        <w:t xml:space="preserve">al </w:t>
      </w:r>
      <w:r w:rsidRPr="00773F7C">
        <w:rPr>
          <w:i/>
          <w:iCs/>
          <w:lang w:val="es-MX"/>
        </w:rPr>
        <w:t>Dhamma</w:t>
      </w:r>
      <w:r w:rsidRPr="00BC164C">
        <w:rPr>
          <w:lang w:val="es-MX"/>
        </w:rPr>
        <w:t xml:space="preserve"> y al </w:t>
      </w:r>
      <w:r w:rsidR="00773F7C">
        <w:rPr>
          <w:i/>
          <w:iCs/>
          <w:lang w:val="es-MX"/>
        </w:rPr>
        <w:t xml:space="preserve">Saṅgha </w:t>
      </w:r>
      <w:r w:rsidRPr="00BC164C">
        <w:rPr>
          <w:lang w:val="es-MX"/>
        </w:rPr>
        <w:t xml:space="preserve">de </w:t>
      </w:r>
      <w:proofErr w:type="spellStart"/>
      <w:r w:rsidRPr="00773F7C">
        <w:rPr>
          <w:i/>
          <w:iCs/>
          <w:lang w:val="es-MX"/>
        </w:rPr>
        <w:t>bhikkhus</w:t>
      </w:r>
      <w:proofErr w:type="spellEnd"/>
      <w:r w:rsidRPr="00BC164C">
        <w:rPr>
          <w:lang w:val="es-MX"/>
        </w:rPr>
        <w:t xml:space="preserve">". Pero el </w:t>
      </w:r>
      <w:r w:rsidR="005E6F4F">
        <w:rPr>
          <w:lang w:val="es-MX"/>
        </w:rPr>
        <w:t xml:space="preserve">Venerable </w:t>
      </w:r>
      <w:r w:rsidRPr="00BC164C">
        <w:rPr>
          <w:lang w:val="es-MX"/>
        </w:rPr>
        <w:t>lo corrig</w:t>
      </w:r>
      <w:r w:rsidR="005E6F4F">
        <w:rPr>
          <w:lang w:val="es-MX"/>
        </w:rPr>
        <w:t>ió</w:t>
      </w:r>
      <w:r w:rsidRPr="00BC164C">
        <w:rPr>
          <w:lang w:val="es-MX"/>
        </w:rPr>
        <w:t xml:space="preserve">: “No me </w:t>
      </w:r>
      <w:r w:rsidR="000C07C0">
        <w:rPr>
          <w:lang w:val="es-MX"/>
        </w:rPr>
        <w:t>procure</w:t>
      </w:r>
      <w:r w:rsidR="005E6F4F">
        <w:rPr>
          <w:lang w:val="es-MX"/>
        </w:rPr>
        <w:t xml:space="preserve"> como</w:t>
      </w:r>
      <w:r w:rsidRPr="00BC164C">
        <w:rPr>
          <w:lang w:val="es-MX"/>
        </w:rPr>
        <w:t xml:space="preserve"> refugio, gran </w:t>
      </w:r>
      <w:r w:rsidR="00A56AFC">
        <w:rPr>
          <w:lang w:val="es-MX"/>
        </w:rPr>
        <w:t>Rey</w:t>
      </w:r>
      <w:r w:rsidRPr="00BC164C">
        <w:rPr>
          <w:lang w:val="es-MX"/>
        </w:rPr>
        <w:t>. V</w:t>
      </w:r>
      <w:r w:rsidR="005E6F4F">
        <w:rPr>
          <w:lang w:val="es-MX"/>
        </w:rPr>
        <w:t>aya</w:t>
      </w:r>
      <w:r w:rsidRPr="00BC164C">
        <w:rPr>
          <w:lang w:val="es-MX"/>
        </w:rPr>
        <w:t xml:space="preserve"> en busca de refugio </w:t>
      </w:r>
      <w:r w:rsidR="00A4231A">
        <w:rPr>
          <w:lang w:val="es-MX"/>
        </w:rPr>
        <w:t>d</w:t>
      </w:r>
      <w:r w:rsidR="002A2064">
        <w:rPr>
          <w:lang w:val="es-MX"/>
        </w:rPr>
        <w:t>e</w:t>
      </w:r>
      <w:r w:rsidRPr="00BC164C">
        <w:rPr>
          <w:lang w:val="es-MX"/>
        </w:rPr>
        <w:t>l mism</w:t>
      </w:r>
      <w:r w:rsidR="002A2064">
        <w:rPr>
          <w:lang w:val="es-MX"/>
        </w:rPr>
        <w:t>ísimo</w:t>
      </w:r>
      <w:r w:rsidRPr="00BC164C">
        <w:rPr>
          <w:lang w:val="es-MX"/>
        </w:rPr>
        <w:t xml:space="preserve"> </w:t>
      </w:r>
      <w:r w:rsidR="00A4231A" w:rsidRPr="00A4231A">
        <w:rPr>
          <w:i/>
          <w:iCs/>
          <w:lang w:val="es-MX"/>
        </w:rPr>
        <w:t>Bhagavā</w:t>
      </w:r>
      <w:r w:rsidR="002A2064" w:rsidRPr="00BC164C">
        <w:rPr>
          <w:lang w:val="es-MX"/>
        </w:rPr>
        <w:t xml:space="preserve"> </w:t>
      </w:r>
      <w:r w:rsidR="002A2064">
        <w:rPr>
          <w:lang w:val="es-MX"/>
        </w:rPr>
        <w:t>en</w:t>
      </w:r>
      <w:r w:rsidRPr="00BC164C">
        <w:rPr>
          <w:lang w:val="es-MX"/>
        </w:rPr>
        <w:t xml:space="preserve"> quien yo me he refugiado</w:t>
      </w:r>
      <w:r w:rsidR="002A2064">
        <w:rPr>
          <w:lang w:val="es-MX"/>
        </w:rPr>
        <w:t>"</w:t>
      </w:r>
      <w:r w:rsidR="009D4C96">
        <w:rPr>
          <w:lang w:val="es-MX"/>
        </w:rPr>
        <w:t xml:space="preserve"> </w:t>
      </w:r>
      <w:r w:rsidR="00D92ED3">
        <w:rPr>
          <w:rFonts w:ascii="Alegreya" w:hAnsi="Alegreya"/>
          <w:lang w:val="es-MX"/>
        </w:rPr>
        <w:sym w:font="Symbol" w:char="F0BE"/>
      </w:r>
      <w:r w:rsidRPr="00BC164C">
        <w:rPr>
          <w:lang w:val="es-MX"/>
        </w:rPr>
        <w:t xml:space="preserve"> </w:t>
      </w:r>
      <w:r w:rsidR="002A2064">
        <w:rPr>
          <w:lang w:val="es-MX"/>
        </w:rPr>
        <w:t>con e</w:t>
      </w:r>
      <w:r w:rsidRPr="00BC164C">
        <w:rPr>
          <w:lang w:val="es-MX"/>
        </w:rPr>
        <w:t xml:space="preserve">l </w:t>
      </w:r>
      <w:r w:rsidR="00A56AFC" w:rsidRPr="002A2064">
        <w:rPr>
          <w:i/>
          <w:iCs/>
          <w:lang w:val="es-MX"/>
        </w:rPr>
        <w:t>Buddha</w:t>
      </w:r>
      <w:r w:rsidRPr="00BC164C">
        <w:rPr>
          <w:lang w:val="es-MX"/>
        </w:rPr>
        <w:t xml:space="preserve"> Totalmente Iluminado. Cuando el </w:t>
      </w:r>
      <w:r w:rsidR="00A56AFC">
        <w:rPr>
          <w:lang w:val="es-MX"/>
        </w:rPr>
        <w:t>Rey</w:t>
      </w:r>
      <w:r w:rsidRPr="00BC164C">
        <w:rPr>
          <w:lang w:val="es-MX"/>
        </w:rPr>
        <w:t xml:space="preserve"> pregunt</w:t>
      </w:r>
      <w:r w:rsidR="002A2064">
        <w:rPr>
          <w:lang w:val="es-MX"/>
        </w:rPr>
        <w:t>ó</w:t>
      </w:r>
      <w:r w:rsidRPr="00BC164C">
        <w:rPr>
          <w:lang w:val="es-MX"/>
        </w:rPr>
        <w:t xml:space="preserve"> dónde viv</w:t>
      </w:r>
      <w:r w:rsidR="002A2064">
        <w:rPr>
          <w:lang w:val="es-MX"/>
        </w:rPr>
        <w:t>ía</w:t>
      </w:r>
      <w:r w:rsidRPr="00BC164C">
        <w:rPr>
          <w:lang w:val="es-MX"/>
        </w:rPr>
        <w:t xml:space="preserve"> </w:t>
      </w:r>
      <w:r w:rsidR="002A2064">
        <w:rPr>
          <w:lang w:val="es-MX"/>
        </w:rPr>
        <w:t xml:space="preserve">entonces </w:t>
      </w:r>
      <w:r w:rsidRPr="00BC164C">
        <w:rPr>
          <w:lang w:val="es-MX"/>
        </w:rPr>
        <w:t xml:space="preserve">el </w:t>
      </w:r>
      <w:r w:rsidR="00A4231A">
        <w:rPr>
          <w:i/>
          <w:iCs/>
          <w:lang w:val="es-MX"/>
        </w:rPr>
        <w:t>Bhagavā</w:t>
      </w:r>
      <w:r w:rsidRPr="00BC164C">
        <w:rPr>
          <w:lang w:val="es-MX"/>
        </w:rPr>
        <w:t xml:space="preserve">, el </w:t>
      </w:r>
      <w:r w:rsidR="002A2064">
        <w:rPr>
          <w:lang w:val="es-MX"/>
        </w:rPr>
        <w:t>Venerable</w:t>
      </w:r>
      <w:r w:rsidR="002A2064" w:rsidRPr="00BC164C">
        <w:rPr>
          <w:lang w:val="es-MX"/>
        </w:rPr>
        <w:t xml:space="preserve"> </w:t>
      </w:r>
      <w:r w:rsidR="0066391C">
        <w:rPr>
          <w:lang w:val="es-MX"/>
        </w:rPr>
        <w:t>le contó</w:t>
      </w:r>
      <w:r w:rsidRPr="00BC164C">
        <w:rPr>
          <w:lang w:val="es-MX"/>
        </w:rPr>
        <w:t xml:space="preserve"> que </w:t>
      </w:r>
      <w:r w:rsidR="0066391C">
        <w:rPr>
          <w:lang w:val="es-MX"/>
        </w:rPr>
        <w:t xml:space="preserve">ya </w:t>
      </w:r>
      <w:r w:rsidRPr="00BC164C">
        <w:rPr>
          <w:lang w:val="es-MX"/>
        </w:rPr>
        <w:t>ha</w:t>
      </w:r>
      <w:r w:rsidR="0066391C">
        <w:rPr>
          <w:lang w:val="es-MX"/>
        </w:rPr>
        <w:t>bía</w:t>
      </w:r>
      <w:r w:rsidRPr="00BC164C">
        <w:rPr>
          <w:lang w:val="es-MX"/>
        </w:rPr>
        <w:t xml:space="preserve"> </w:t>
      </w:r>
      <w:r w:rsidR="0066391C">
        <w:rPr>
          <w:lang w:val="es-MX"/>
        </w:rPr>
        <w:t xml:space="preserve">consumado el </w:t>
      </w:r>
      <w:r w:rsidRPr="0066391C">
        <w:rPr>
          <w:i/>
          <w:iCs/>
          <w:lang w:val="es-MX"/>
        </w:rPr>
        <w:t>Parinibbāna</w:t>
      </w:r>
      <w:r w:rsidRPr="00BC164C">
        <w:rPr>
          <w:lang w:val="es-MX"/>
        </w:rPr>
        <w:t>. Esta respuesta indica</w:t>
      </w:r>
      <w:r w:rsidR="0066391C">
        <w:rPr>
          <w:lang w:val="es-MX"/>
        </w:rPr>
        <w:t>ba</w:t>
      </w:r>
      <w:r w:rsidRPr="00BC164C">
        <w:rPr>
          <w:lang w:val="es-MX"/>
        </w:rPr>
        <w:t xml:space="preserve"> que la propia muerte de </w:t>
      </w:r>
      <w:proofErr w:type="spellStart"/>
      <w:r w:rsidRPr="00BC164C">
        <w:rPr>
          <w:lang w:val="es-MX"/>
        </w:rPr>
        <w:t>Mahākaccāna</w:t>
      </w:r>
      <w:proofErr w:type="spellEnd"/>
      <w:r w:rsidRPr="00BC164C">
        <w:rPr>
          <w:lang w:val="es-MX"/>
        </w:rPr>
        <w:t xml:space="preserve"> deb</w:t>
      </w:r>
      <w:r w:rsidR="0066391C">
        <w:rPr>
          <w:lang w:val="es-MX"/>
        </w:rPr>
        <w:t>ía</w:t>
      </w:r>
      <w:r w:rsidRPr="00BC164C">
        <w:rPr>
          <w:lang w:val="es-MX"/>
        </w:rPr>
        <w:t xml:space="preserve"> haber tenido lugar después de la del </w:t>
      </w:r>
      <w:r w:rsidR="00A56AFC" w:rsidRPr="00773F7C">
        <w:rPr>
          <w:i/>
          <w:iCs/>
          <w:lang w:val="es-MX"/>
        </w:rPr>
        <w:t>Buddha</w:t>
      </w:r>
      <w:r w:rsidRPr="00BC164C">
        <w:rPr>
          <w:lang w:val="es-MX"/>
        </w:rPr>
        <w:t>.</w:t>
      </w:r>
    </w:p>
    <w:p w14:paraId="513057C1" w14:textId="7699BE8F" w:rsidR="00C6208A" w:rsidRDefault="00BC164C" w:rsidP="00BC164C">
      <w:pPr>
        <w:rPr>
          <w:lang w:val="es-MX"/>
        </w:rPr>
      </w:pPr>
      <w:r w:rsidRPr="00BC164C">
        <w:rPr>
          <w:lang w:val="es-MX"/>
        </w:rPr>
        <w:t xml:space="preserve"> El </w:t>
      </w:r>
      <w:proofErr w:type="spellStart"/>
      <w:r w:rsidRPr="00773F7C">
        <w:rPr>
          <w:i/>
          <w:iCs/>
          <w:lang w:val="es-MX"/>
        </w:rPr>
        <w:t>Saṁyutta</w:t>
      </w:r>
      <w:proofErr w:type="spellEnd"/>
      <w:r w:rsidRPr="00773F7C">
        <w:rPr>
          <w:i/>
          <w:iCs/>
          <w:lang w:val="es-MX"/>
        </w:rPr>
        <w:t xml:space="preserve"> Nikāya</w:t>
      </w:r>
      <w:r w:rsidRPr="00BC164C">
        <w:rPr>
          <w:lang w:val="es-MX"/>
        </w:rPr>
        <w:t xml:space="preserve"> incluye un </w:t>
      </w:r>
      <w:proofErr w:type="spellStart"/>
      <w:r w:rsidRPr="0066391C">
        <w:rPr>
          <w:i/>
          <w:iCs/>
          <w:lang w:val="es-MX"/>
        </w:rPr>
        <w:t>sutta</w:t>
      </w:r>
      <w:proofErr w:type="spellEnd"/>
      <w:r w:rsidRPr="00BC164C">
        <w:rPr>
          <w:lang w:val="es-MX"/>
        </w:rPr>
        <w:t xml:space="preserve"> (SN 35: 132) que muestra cómo la habilidad del Venerable </w:t>
      </w:r>
      <w:proofErr w:type="spellStart"/>
      <w:r w:rsidRPr="00BC164C">
        <w:rPr>
          <w:lang w:val="es-MX"/>
        </w:rPr>
        <w:t>Mahākaccāna</w:t>
      </w:r>
      <w:proofErr w:type="spellEnd"/>
      <w:r w:rsidRPr="00BC164C">
        <w:rPr>
          <w:lang w:val="es-MX"/>
        </w:rPr>
        <w:t xml:space="preserve"> para manejar a un grupo de jóvenes </w:t>
      </w:r>
      <w:r w:rsidRPr="0066391C">
        <w:rPr>
          <w:i/>
          <w:iCs/>
          <w:lang w:val="es-MX"/>
        </w:rPr>
        <w:t>brahmanes</w:t>
      </w:r>
      <w:r w:rsidRPr="00BC164C">
        <w:rPr>
          <w:lang w:val="es-MX"/>
        </w:rPr>
        <w:t xml:space="preserve"> </w:t>
      </w:r>
      <w:r w:rsidR="0066391C">
        <w:rPr>
          <w:lang w:val="es-MX"/>
        </w:rPr>
        <w:t>tumult</w:t>
      </w:r>
      <w:r w:rsidR="0074573E">
        <w:rPr>
          <w:lang w:val="es-MX"/>
        </w:rPr>
        <w:t>u</w:t>
      </w:r>
      <w:r w:rsidR="0066391C">
        <w:rPr>
          <w:lang w:val="es-MX"/>
        </w:rPr>
        <w:t xml:space="preserve">osos </w:t>
      </w:r>
      <w:r w:rsidRPr="00BC164C">
        <w:rPr>
          <w:lang w:val="es-MX"/>
        </w:rPr>
        <w:t xml:space="preserve">ayudó a transformar la actitud de un anciano </w:t>
      </w:r>
      <w:r w:rsidR="0066391C">
        <w:rPr>
          <w:lang w:val="es-MX"/>
        </w:rPr>
        <w:t xml:space="preserve">y </w:t>
      </w:r>
      <w:r w:rsidRPr="00BC164C">
        <w:rPr>
          <w:lang w:val="es-MX"/>
        </w:rPr>
        <w:t xml:space="preserve">erudito </w:t>
      </w:r>
      <w:r w:rsidR="00A4231A" w:rsidRPr="0066391C">
        <w:rPr>
          <w:i/>
          <w:iCs/>
          <w:lang w:val="es-MX"/>
        </w:rPr>
        <w:t>brahmán</w:t>
      </w:r>
      <w:r w:rsidR="00A4231A" w:rsidRPr="00BC164C">
        <w:rPr>
          <w:lang w:val="es-MX"/>
        </w:rPr>
        <w:t xml:space="preserve"> </w:t>
      </w:r>
      <w:r w:rsidRPr="00BC164C">
        <w:rPr>
          <w:lang w:val="es-MX"/>
        </w:rPr>
        <w:t xml:space="preserve">y </w:t>
      </w:r>
      <w:r w:rsidR="0066391C">
        <w:rPr>
          <w:lang w:val="es-MX"/>
        </w:rPr>
        <w:t xml:space="preserve">a </w:t>
      </w:r>
      <w:r w:rsidRPr="00BC164C">
        <w:rPr>
          <w:lang w:val="es-MX"/>
        </w:rPr>
        <w:t xml:space="preserve">su séquito de </w:t>
      </w:r>
    </w:p>
    <w:p w14:paraId="03C88DF5" w14:textId="77777777" w:rsidR="00C6208A" w:rsidRDefault="00C6208A">
      <w:pPr>
        <w:spacing w:after="160"/>
        <w:ind w:firstLine="0"/>
        <w:rPr>
          <w:lang w:val="es-MX"/>
        </w:rPr>
      </w:pPr>
      <w:r>
        <w:rPr>
          <w:lang w:val="es-MX"/>
        </w:rPr>
        <w:br w:type="page"/>
      </w:r>
    </w:p>
    <w:p w14:paraId="0B648E1F" w14:textId="77777777" w:rsidR="00C6208A" w:rsidRDefault="00C6208A" w:rsidP="00BC164C">
      <w:pPr>
        <w:rPr>
          <w:lang w:val="es-MX"/>
        </w:rPr>
      </w:pPr>
    </w:p>
    <w:p w14:paraId="649784D1" w14:textId="14C89C59" w:rsidR="00BC164C" w:rsidRPr="00BC164C" w:rsidRDefault="00D92ED3" w:rsidP="00C6208A">
      <w:pPr>
        <w:pStyle w:val="NormaLContNewPage"/>
        <w:rPr>
          <w:lang w:val="es-MX"/>
        </w:rPr>
      </w:pPr>
      <w:r>
        <w:rPr>
          <w:lang w:val="es-MX"/>
        </w:rPr>
        <w:t>discípulos</w:t>
      </w:r>
      <w:r w:rsidRPr="00BC164C">
        <w:rPr>
          <w:lang w:val="es-MX"/>
        </w:rPr>
        <w:t xml:space="preserve">. </w:t>
      </w:r>
      <w:r w:rsidR="00BC164C" w:rsidRPr="00BC164C">
        <w:rPr>
          <w:lang w:val="es-MX"/>
        </w:rPr>
        <w:t xml:space="preserve">En una ocasión, el </w:t>
      </w:r>
      <w:r w:rsidR="0074573E">
        <w:rPr>
          <w:lang w:val="es-MX"/>
        </w:rPr>
        <w:t xml:space="preserve">Venerable residía </w:t>
      </w:r>
      <w:r w:rsidR="00BC164C" w:rsidRPr="00BC164C">
        <w:rPr>
          <w:lang w:val="es-MX"/>
        </w:rPr>
        <w:t xml:space="preserve">en </w:t>
      </w:r>
      <w:proofErr w:type="spellStart"/>
      <w:r w:rsidR="00BC164C" w:rsidRPr="00BC164C">
        <w:rPr>
          <w:lang w:val="es-MX"/>
        </w:rPr>
        <w:t>Avantī</w:t>
      </w:r>
      <w:proofErr w:type="spellEnd"/>
      <w:r w:rsidR="00BC164C" w:rsidRPr="00BC164C">
        <w:rPr>
          <w:lang w:val="es-MX"/>
        </w:rPr>
        <w:t xml:space="preserve"> en una cabaña en el bosque. Luego, varios jóvenes </w:t>
      </w:r>
      <w:r w:rsidR="00BC164C" w:rsidRPr="0074573E">
        <w:rPr>
          <w:i/>
          <w:iCs/>
          <w:lang w:val="es-MX"/>
        </w:rPr>
        <w:t>brahmanes</w:t>
      </w:r>
      <w:r w:rsidR="00BC164C" w:rsidRPr="00BC164C">
        <w:rPr>
          <w:lang w:val="es-MX"/>
        </w:rPr>
        <w:t xml:space="preserve">, </w:t>
      </w:r>
      <w:r w:rsidR="0074573E">
        <w:rPr>
          <w:lang w:val="es-MX"/>
        </w:rPr>
        <w:t xml:space="preserve">discípulos </w:t>
      </w:r>
      <w:r w:rsidR="00BC164C" w:rsidRPr="00BC164C">
        <w:rPr>
          <w:lang w:val="es-MX"/>
        </w:rPr>
        <w:t xml:space="preserve">del renombrado maestro </w:t>
      </w:r>
      <w:r w:rsidR="00BC164C" w:rsidRPr="00773F7C">
        <w:rPr>
          <w:i/>
          <w:iCs/>
          <w:lang w:val="es-MX"/>
        </w:rPr>
        <w:t>brahmán</w:t>
      </w:r>
      <w:r w:rsidR="00BC164C" w:rsidRPr="00BC164C">
        <w:rPr>
          <w:lang w:val="es-MX"/>
        </w:rPr>
        <w:t xml:space="preserve"> </w:t>
      </w:r>
      <w:proofErr w:type="spellStart"/>
      <w:r w:rsidR="00BC164C" w:rsidRPr="00BC164C">
        <w:rPr>
          <w:lang w:val="es-MX"/>
        </w:rPr>
        <w:t>Lohicca</w:t>
      </w:r>
      <w:proofErr w:type="spellEnd"/>
      <w:r w:rsidR="00BC164C" w:rsidRPr="00BC164C">
        <w:rPr>
          <w:lang w:val="es-MX"/>
        </w:rPr>
        <w:t xml:space="preserve">, se acercaron a la cabaña mientras recogían leña. Como los </w:t>
      </w:r>
      <w:r w:rsidR="00773F7C">
        <w:rPr>
          <w:i/>
          <w:iCs/>
          <w:lang w:val="es-MX"/>
        </w:rPr>
        <w:t>brahmanes</w:t>
      </w:r>
      <w:r w:rsidR="00773F7C">
        <w:rPr>
          <w:lang w:val="es-MX"/>
        </w:rPr>
        <w:t xml:space="preserve"> </w:t>
      </w:r>
      <w:r w:rsidR="00BC164C" w:rsidRPr="00BC164C">
        <w:rPr>
          <w:lang w:val="es-MX"/>
        </w:rPr>
        <w:t xml:space="preserve">de ese período a menudo albergaban sentimientos hostiles hacia los monjes budistas renunciantes, estos </w:t>
      </w:r>
      <w:r w:rsidR="0074573E">
        <w:rPr>
          <w:lang w:val="es-MX"/>
        </w:rPr>
        <w:t>jóvenes</w:t>
      </w:r>
      <w:r w:rsidR="00BC164C" w:rsidRPr="00BC164C">
        <w:rPr>
          <w:lang w:val="es-MX"/>
        </w:rPr>
        <w:t xml:space="preserve">, comportándose como lo hacen normalmente los </w:t>
      </w:r>
      <w:r w:rsidR="0074573E">
        <w:rPr>
          <w:lang w:val="es-MX"/>
        </w:rPr>
        <w:t xml:space="preserve">jóvenes </w:t>
      </w:r>
      <w:r w:rsidR="00BC164C" w:rsidRPr="00BC164C">
        <w:rPr>
          <w:lang w:val="es-MX"/>
        </w:rPr>
        <w:t xml:space="preserve">cuando están en una excursión </w:t>
      </w:r>
      <w:r w:rsidR="0074573E">
        <w:rPr>
          <w:lang w:val="es-MX"/>
        </w:rPr>
        <w:t>e</w:t>
      </w:r>
      <w:r w:rsidR="00336DB2">
        <w:rPr>
          <w:lang w:val="es-MX"/>
        </w:rPr>
        <w:t>n</w:t>
      </w:r>
      <w:r w:rsidR="0074573E">
        <w:rPr>
          <w:lang w:val="es-MX"/>
        </w:rPr>
        <w:t xml:space="preserve"> </w:t>
      </w:r>
      <w:r w:rsidR="00BC164C" w:rsidRPr="00BC164C">
        <w:rPr>
          <w:lang w:val="es-MX"/>
        </w:rPr>
        <w:t xml:space="preserve">grupo, pisotearon la cabaña, haciendo deliberadamente un alboroto para molestar al monje </w:t>
      </w:r>
      <w:proofErr w:type="spellStart"/>
      <w:r w:rsidR="00BC164C" w:rsidRPr="00BC164C">
        <w:rPr>
          <w:lang w:val="es-MX"/>
        </w:rPr>
        <w:t>meditante</w:t>
      </w:r>
      <w:proofErr w:type="spellEnd"/>
      <w:r w:rsidR="00BC164C" w:rsidRPr="00BC164C">
        <w:rPr>
          <w:lang w:val="es-MX"/>
        </w:rPr>
        <w:t xml:space="preserve">. También gritaron las palabras que los </w:t>
      </w:r>
      <w:r w:rsidR="00C6208A">
        <w:rPr>
          <w:i/>
          <w:iCs/>
          <w:lang w:val="es-MX"/>
        </w:rPr>
        <w:t>brahmanes</w:t>
      </w:r>
      <w:r w:rsidR="00C6208A">
        <w:rPr>
          <w:lang w:val="es-MX"/>
        </w:rPr>
        <w:t xml:space="preserve"> </w:t>
      </w:r>
      <w:r w:rsidR="00BC164C" w:rsidRPr="00BC164C">
        <w:rPr>
          <w:lang w:val="es-MX"/>
        </w:rPr>
        <w:t xml:space="preserve">usaban para burlarse de los ascetas no </w:t>
      </w:r>
      <w:r w:rsidR="00C6208A">
        <w:rPr>
          <w:i/>
          <w:iCs/>
          <w:lang w:val="es-MX"/>
        </w:rPr>
        <w:t>brahmanes</w:t>
      </w:r>
      <w:r w:rsidR="00BC164C" w:rsidRPr="00BC164C">
        <w:rPr>
          <w:lang w:val="es-MX"/>
        </w:rPr>
        <w:t xml:space="preserve">: “Estos </w:t>
      </w:r>
      <w:r w:rsidR="00535C4A" w:rsidRPr="00BC164C">
        <w:rPr>
          <w:lang w:val="es-MX"/>
        </w:rPr>
        <w:t>asc</w:t>
      </w:r>
      <w:r w:rsidR="00535C4A">
        <w:rPr>
          <w:lang w:val="es-MX"/>
        </w:rPr>
        <w:t>e</w:t>
      </w:r>
      <w:r w:rsidR="00535C4A" w:rsidRPr="00BC164C">
        <w:rPr>
          <w:lang w:val="es-MX"/>
        </w:rPr>
        <w:t>t</w:t>
      </w:r>
      <w:r w:rsidR="00535C4A">
        <w:rPr>
          <w:lang w:val="es-MX"/>
        </w:rPr>
        <w:t>a</w:t>
      </w:r>
      <w:r w:rsidR="00535C4A" w:rsidRPr="00BC164C">
        <w:rPr>
          <w:lang w:val="es-MX"/>
        </w:rPr>
        <w:t>s</w:t>
      </w:r>
      <w:r w:rsidR="00BC164C" w:rsidRPr="00BC164C">
        <w:rPr>
          <w:lang w:val="es-MX"/>
        </w:rPr>
        <w:t xml:space="preserve"> sinvergüenzas</w:t>
      </w:r>
      <w:r w:rsidR="00336DB2">
        <w:rPr>
          <w:lang w:val="es-MX"/>
        </w:rPr>
        <w:t>,</w:t>
      </w:r>
      <w:r w:rsidR="00BC164C" w:rsidRPr="00BC164C">
        <w:rPr>
          <w:lang w:val="es-MX"/>
        </w:rPr>
        <w:t xml:space="preserve"> calvos, siervos, </w:t>
      </w:r>
      <w:r w:rsidR="006638CF">
        <w:rPr>
          <w:lang w:val="es-MX"/>
        </w:rPr>
        <w:t>o</w:t>
      </w:r>
      <w:r w:rsidR="00002616">
        <w:rPr>
          <w:lang w:val="es-MX"/>
        </w:rPr>
        <w:t xml:space="preserve">scuros </w:t>
      </w:r>
      <w:r w:rsidR="00BC164C" w:rsidRPr="00BC164C">
        <w:rPr>
          <w:lang w:val="es-MX"/>
        </w:rPr>
        <w:t>descendientes de los pies del Señor, son honrados, respetados, estimados, adorados y venerados por sus devotos serviles"</w:t>
      </w:r>
      <w:r w:rsidR="000A735F">
        <w:rPr>
          <w:lang w:val="es-MX"/>
        </w:rPr>
        <w:t>.</w:t>
      </w:r>
    </w:p>
    <w:p w14:paraId="23CF33D9" w14:textId="6DCB3877" w:rsidR="00BC164C" w:rsidRPr="00BC164C" w:rsidRDefault="00BC164C" w:rsidP="00BC164C">
      <w:pPr>
        <w:rPr>
          <w:lang w:val="es-MX"/>
        </w:rPr>
      </w:pPr>
      <w:r w:rsidRPr="00BC164C">
        <w:rPr>
          <w:lang w:val="es-MX"/>
        </w:rPr>
        <w:t xml:space="preserve"> El Venerable </w:t>
      </w:r>
      <w:proofErr w:type="spellStart"/>
      <w:r w:rsidRPr="00BC164C">
        <w:rPr>
          <w:lang w:val="es-MX"/>
        </w:rPr>
        <w:t>Mahākaccāna</w:t>
      </w:r>
      <w:proofErr w:type="spellEnd"/>
      <w:r w:rsidRPr="00BC164C">
        <w:rPr>
          <w:lang w:val="es-MX"/>
        </w:rPr>
        <w:t xml:space="preserve"> salió de la cabaña y se dirigió a los </w:t>
      </w:r>
      <w:r w:rsidR="00002616">
        <w:rPr>
          <w:lang w:val="es-MX"/>
        </w:rPr>
        <w:t xml:space="preserve">jóvenes </w:t>
      </w:r>
      <w:r w:rsidRPr="00BC164C">
        <w:rPr>
          <w:lang w:val="es-MX"/>
        </w:rPr>
        <w:t xml:space="preserve">con versos en los que les recordaba los antiguos ideales </w:t>
      </w:r>
      <w:r w:rsidRPr="00002616">
        <w:rPr>
          <w:i/>
          <w:iCs/>
          <w:lang w:val="es-MX"/>
        </w:rPr>
        <w:t>brahmánicos</w:t>
      </w:r>
      <w:r w:rsidRPr="00BC164C">
        <w:rPr>
          <w:lang w:val="es-MX"/>
        </w:rPr>
        <w:t xml:space="preserve">, tan descuidados por los </w:t>
      </w:r>
      <w:r w:rsidRPr="00002616">
        <w:rPr>
          <w:i/>
          <w:iCs/>
          <w:lang w:val="es-MX"/>
        </w:rPr>
        <w:t>brahmanes</w:t>
      </w:r>
      <w:r w:rsidRPr="00BC164C">
        <w:rPr>
          <w:lang w:val="es-MX"/>
        </w:rPr>
        <w:t xml:space="preserve"> de </w:t>
      </w:r>
      <w:r w:rsidR="00002616">
        <w:rPr>
          <w:lang w:val="es-MX"/>
        </w:rPr>
        <w:t xml:space="preserve">aquellos </w:t>
      </w:r>
      <w:r w:rsidR="00002616" w:rsidRPr="00BC164C">
        <w:rPr>
          <w:lang w:val="es-MX"/>
        </w:rPr>
        <w:t>días</w:t>
      </w:r>
      <w:r w:rsidRPr="00BC164C">
        <w:rPr>
          <w:lang w:val="es-MX"/>
        </w:rPr>
        <w:t>:</w:t>
      </w:r>
    </w:p>
    <w:p w14:paraId="5A230705" w14:textId="77777777" w:rsidR="007C0336" w:rsidRDefault="007C0336" w:rsidP="00BC164C">
      <w:pPr>
        <w:pStyle w:val="VersoEnglishB"/>
        <w:rPr>
          <w:lang w:val="es-MX"/>
        </w:rPr>
      </w:pPr>
    </w:p>
    <w:p w14:paraId="5F04D137" w14:textId="3ABABECA" w:rsidR="00BC164C" w:rsidRPr="00BC164C" w:rsidRDefault="00BC164C" w:rsidP="00BC164C">
      <w:pPr>
        <w:pStyle w:val="VersoEnglishB"/>
        <w:rPr>
          <w:lang w:val="es-MX"/>
        </w:rPr>
      </w:pPr>
      <w:r w:rsidRPr="00BC164C">
        <w:rPr>
          <w:lang w:val="es-MX"/>
        </w:rPr>
        <w:t>Aquellos hombres de antaño que sobresal</w:t>
      </w:r>
      <w:r w:rsidR="00412DC4">
        <w:rPr>
          <w:lang w:val="es-MX"/>
        </w:rPr>
        <w:t>ía</w:t>
      </w:r>
      <w:r w:rsidRPr="00BC164C">
        <w:rPr>
          <w:lang w:val="es-MX"/>
        </w:rPr>
        <w:t>n en virtud,</w:t>
      </w:r>
    </w:p>
    <w:p w14:paraId="56DB0C76" w14:textId="11CE81CA" w:rsidR="00BC164C" w:rsidRPr="00BC164C" w:rsidRDefault="00412DC4" w:rsidP="00BC164C">
      <w:pPr>
        <w:pStyle w:val="VersoEnglishB"/>
        <w:rPr>
          <w:lang w:val="es-MX"/>
        </w:rPr>
      </w:pPr>
      <w:r w:rsidRPr="00BC164C">
        <w:rPr>
          <w:lang w:val="es-MX"/>
        </w:rPr>
        <w:t xml:space="preserve">Aquellos </w:t>
      </w:r>
      <w:r w:rsidR="00BC164C" w:rsidRPr="00002616">
        <w:rPr>
          <w:i/>
          <w:iCs w:val="0"/>
          <w:lang w:val="es-MX"/>
        </w:rPr>
        <w:t>brahmanes</w:t>
      </w:r>
      <w:r w:rsidR="00BC164C" w:rsidRPr="00BC164C">
        <w:rPr>
          <w:lang w:val="es-MX"/>
        </w:rPr>
        <w:t xml:space="preserve"> que recorda</w:t>
      </w:r>
      <w:r w:rsidR="00A958A7">
        <w:rPr>
          <w:lang w:val="es-MX"/>
        </w:rPr>
        <w:t>ba</w:t>
      </w:r>
      <w:r w:rsidR="00BC164C" w:rsidRPr="00BC164C">
        <w:rPr>
          <w:lang w:val="es-MX"/>
        </w:rPr>
        <w:t xml:space="preserve">n las </w:t>
      </w:r>
      <w:r w:rsidR="00A958A7">
        <w:rPr>
          <w:lang w:val="es-MX"/>
        </w:rPr>
        <w:t xml:space="preserve">ancestrales </w:t>
      </w:r>
      <w:r w:rsidR="00BC164C" w:rsidRPr="00BC164C">
        <w:rPr>
          <w:lang w:val="es-MX"/>
        </w:rPr>
        <w:t>reglas,</w:t>
      </w:r>
    </w:p>
    <w:p w14:paraId="2C79F0C5" w14:textId="52B11ED2" w:rsidR="00BC164C" w:rsidRPr="00BC164C" w:rsidRDefault="00D93519" w:rsidP="00BC164C">
      <w:pPr>
        <w:pStyle w:val="VersoEnglishB"/>
        <w:rPr>
          <w:lang w:val="es-MX"/>
        </w:rPr>
      </w:pPr>
      <w:r>
        <w:rPr>
          <w:lang w:val="es-MX"/>
        </w:rPr>
        <w:t>Con s</w:t>
      </w:r>
      <w:r w:rsidR="00BC164C" w:rsidRPr="00BC164C">
        <w:rPr>
          <w:lang w:val="es-MX"/>
        </w:rPr>
        <w:t>us puertas sensoriales custodiadas, bien protegidas,</w:t>
      </w:r>
    </w:p>
    <w:p w14:paraId="5D16909A" w14:textId="7DD6F70D" w:rsidR="00BC164C" w:rsidRPr="00BC164C" w:rsidRDefault="00BC164C" w:rsidP="00BC164C">
      <w:pPr>
        <w:pStyle w:val="VersoEnglishB"/>
        <w:rPr>
          <w:lang w:val="es-MX"/>
        </w:rPr>
      </w:pPr>
      <w:r w:rsidRPr="00BC164C">
        <w:rPr>
          <w:lang w:val="es-MX"/>
        </w:rPr>
        <w:t>Habitaba</w:t>
      </w:r>
      <w:r w:rsidR="00A958A7">
        <w:rPr>
          <w:lang w:val="es-MX"/>
        </w:rPr>
        <w:t>n</w:t>
      </w:r>
      <w:r w:rsidRPr="00BC164C">
        <w:rPr>
          <w:lang w:val="es-MX"/>
        </w:rPr>
        <w:t xml:space="preserve"> habiendo vencido </w:t>
      </w:r>
      <w:r w:rsidR="00A958A7">
        <w:rPr>
          <w:lang w:val="es-MX"/>
        </w:rPr>
        <w:t xml:space="preserve">a </w:t>
      </w:r>
      <w:r w:rsidRPr="00BC164C">
        <w:rPr>
          <w:lang w:val="es-MX"/>
        </w:rPr>
        <w:t>la ira interior.</w:t>
      </w:r>
    </w:p>
    <w:p w14:paraId="45B65862" w14:textId="1B9EBA35" w:rsidR="00BC164C" w:rsidRPr="00BC164C" w:rsidRDefault="00BC164C" w:rsidP="00BC164C">
      <w:pPr>
        <w:pStyle w:val="VersoEnglishB"/>
        <w:rPr>
          <w:lang w:val="es-MX"/>
        </w:rPr>
      </w:pPr>
      <w:r w:rsidRPr="00BC164C">
        <w:rPr>
          <w:lang w:val="es-MX"/>
        </w:rPr>
        <w:t xml:space="preserve">Se </w:t>
      </w:r>
      <w:r w:rsidR="00A958A7">
        <w:rPr>
          <w:lang w:val="es-MX"/>
        </w:rPr>
        <w:t xml:space="preserve">complacían </w:t>
      </w:r>
      <w:r w:rsidRPr="00BC164C">
        <w:rPr>
          <w:lang w:val="es-MX"/>
        </w:rPr>
        <w:t xml:space="preserve">en el </w:t>
      </w:r>
      <w:r w:rsidRPr="00A958A7">
        <w:rPr>
          <w:i/>
          <w:iCs w:val="0"/>
          <w:lang w:val="es-MX"/>
        </w:rPr>
        <w:t>Dhamma</w:t>
      </w:r>
      <w:r w:rsidRPr="00BC164C">
        <w:rPr>
          <w:lang w:val="es-MX"/>
        </w:rPr>
        <w:t xml:space="preserve"> y </w:t>
      </w:r>
      <w:r w:rsidR="00A958A7">
        <w:rPr>
          <w:lang w:val="es-MX"/>
        </w:rPr>
        <w:t xml:space="preserve">en </w:t>
      </w:r>
      <w:r w:rsidRPr="00BC164C">
        <w:rPr>
          <w:lang w:val="es-MX"/>
        </w:rPr>
        <w:t>la meditación,</w:t>
      </w:r>
    </w:p>
    <w:p w14:paraId="7F698BC7" w14:textId="3443C618" w:rsidR="00BC164C" w:rsidRDefault="00507F48" w:rsidP="00BC164C">
      <w:pPr>
        <w:pStyle w:val="VersoEnglishB"/>
        <w:rPr>
          <w:lang w:val="es-MX"/>
        </w:rPr>
      </w:pPr>
      <w:r>
        <w:rPr>
          <w:lang w:val="es-MX"/>
        </w:rPr>
        <w:t xml:space="preserve">Aquellos </w:t>
      </w:r>
      <w:r w:rsidR="00BC164C" w:rsidRPr="00507F48">
        <w:rPr>
          <w:i/>
          <w:iCs w:val="0"/>
          <w:lang w:val="es-MX"/>
        </w:rPr>
        <w:t>brahmanes</w:t>
      </w:r>
      <w:r w:rsidR="00BC164C" w:rsidRPr="00BC164C">
        <w:rPr>
          <w:lang w:val="es-MX"/>
        </w:rPr>
        <w:t xml:space="preserve"> que recorda</w:t>
      </w:r>
      <w:r>
        <w:rPr>
          <w:lang w:val="es-MX"/>
        </w:rPr>
        <w:t>ba</w:t>
      </w:r>
      <w:r w:rsidR="00BC164C" w:rsidRPr="00BC164C">
        <w:rPr>
          <w:lang w:val="es-MX"/>
        </w:rPr>
        <w:t xml:space="preserve">n las </w:t>
      </w:r>
      <w:r w:rsidRPr="00507F48">
        <w:rPr>
          <w:lang w:val="es-MX"/>
        </w:rPr>
        <w:t xml:space="preserve">ancestrales </w:t>
      </w:r>
      <w:r w:rsidR="00BC164C" w:rsidRPr="00BC164C">
        <w:rPr>
          <w:lang w:val="es-MX"/>
        </w:rPr>
        <w:t>reglas.</w:t>
      </w:r>
    </w:p>
    <w:p w14:paraId="53079EA3" w14:textId="77777777" w:rsidR="00036C18" w:rsidRPr="00BC164C" w:rsidRDefault="00036C18" w:rsidP="00BC164C">
      <w:pPr>
        <w:pStyle w:val="VersoEnglishB"/>
        <w:rPr>
          <w:lang w:val="es-MX"/>
        </w:rPr>
      </w:pPr>
    </w:p>
    <w:p w14:paraId="0F244BE1" w14:textId="1A252B3B" w:rsidR="00BC164C" w:rsidRPr="00BC164C" w:rsidRDefault="00507F48" w:rsidP="00BC164C">
      <w:pPr>
        <w:pStyle w:val="VersoEnglishB"/>
        <w:rPr>
          <w:lang w:val="es-MX"/>
        </w:rPr>
      </w:pPr>
      <w:r>
        <w:rPr>
          <w:lang w:val="es-MX"/>
        </w:rPr>
        <w:t>No obstante,</w:t>
      </w:r>
      <w:r w:rsidR="00BC164C" w:rsidRPr="00BC164C">
        <w:rPr>
          <w:lang w:val="es-MX"/>
        </w:rPr>
        <w:t xml:space="preserve"> estos han caído, clamando "</w:t>
      </w:r>
      <w:r w:rsidR="00687A8B">
        <w:rPr>
          <w:lang w:val="es-MX"/>
        </w:rPr>
        <w:t xml:space="preserve">nosotros </w:t>
      </w:r>
      <w:r w:rsidR="00BC164C" w:rsidRPr="00BC164C">
        <w:rPr>
          <w:lang w:val="es-MX"/>
        </w:rPr>
        <w:t>recit</w:t>
      </w:r>
      <w:r w:rsidR="00687A8B">
        <w:rPr>
          <w:lang w:val="es-MX"/>
        </w:rPr>
        <w:t>a</w:t>
      </w:r>
      <w:r w:rsidR="00BC164C" w:rsidRPr="00BC164C">
        <w:rPr>
          <w:lang w:val="es-MX"/>
        </w:rPr>
        <w:t>mos"</w:t>
      </w:r>
    </w:p>
    <w:p w14:paraId="7E7FB081" w14:textId="77777777" w:rsidR="00BC164C" w:rsidRPr="00BC164C" w:rsidRDefault="00BC164C" w:rsidP="00BC164C">
      <w:pPr>
        <w:pStyle w:val="VersoEnglishB"/>
        <w:rPr>
          <w:lang w:val="es-MX"/>
        </w:rPr>
      </w:pPr>
      <w:r w:rsidRPr="00BC164C">
        <w:rPr>
          <w:lang w:val="es-MX"/>
        </w:rPr>
        <w:t>Mientras que envanecidos a causa de su descenso.</w:t>
      </w:r>
    </w:p>
    <w:p w14:paraId="03A346CB" w14:textId="77777777" w:rsidR="00BC164C" w:rsidRPr="00BC164C" w:rsidRDefault="00BC164C" w:rsidP="00BC164C">
      <w:pPr>
        <w:pStyle w:val="VersoEnglishB"/>
        <w:rPr>
          <w:lang w:val="es-MX"/>
        </w:rPr>
      </w:pPr>
      <w:r w:rsidRPr="00BC164C">
        <w:rPr>
          <w:lang w:val="es-MX"/>
        </w:rPr>
        <w:t>Se comportan de manera injusta;</w:t>
      </w:r>
    </w:p>
    <w:p w14:paraId="29DF8C06" w14:textId="10791E6D" w:rsidR="00BC164C" w:rsidRPr="00BC164C" w:rsidRDefault="00BC164C" w:rsidP="00BC164C">
      <w:pPr>
        <w:pStyle w:val="VersoEnglishB"/>
        <w:rPr>
          <w:lang w:val="es-MX"/>
        </w:rPr>
      </w:pPr>
      <w:r w:rsidRPr="00BC164C">
        <w:rPr>
          <w:lang w:val="es-MX"/>
        </w:rPr>
        <w:t>Vencido</w:t>
      </w:r>
      <w:r w:rsidR="00507F48">
        <w:rPr>
          <w:lang w:val="es-MX"/>
        </w:rPr>
        <w:t>s</w:t>
      </w:r>
      <w:r w:rsidRPr="00BC164C">
        <w:rPr>
          <w:lang w:val="es-MX"/>
        </w:rPr>
        <w:t xml:space="preserve"> por la ira, armado</w:t>
      </w:r>
      <w:r w:rsidR="00507F48">
        <w:rPr>
          <w:lang w:val="es-MX"/>
        </w:rPr>
        <w:t>s</w:t>
      </w:r>
      <w:r w:rsidRPr="00BC164C">
        <w:rPr>
          <w:lang w:val="es-MX"/>
        </w:rPr>
        <w:t xml:space="preserve"> </w:t>
      </w:r>
      <w:r w:rsidR="00507F48">
        <w:rPr>
          <w:lang w:val="es-MX"/>
        </w:rPr>
        <w:t xml:space="preserve">de </w:t>
      </w:r>
      <w:r w:rsidRPr="00BC164C">
        <w:rPr>
          <w:lang w:val="es-MX"/>
        </w:rPr>
        <w:t>varias armas,</w:t>
      </w:r>
    </w:p>
    <w:p w14:paraId="000B9774" w14:textId="4CE70731" w:rsidR="00BC164C" w:rsidRDefault="00BC164C" w:rsidP="00BC164C">
      <w:pPr>
        <w:pStyle w:val="VersoEnglishB"/>
        <w:rPr>
          <w:lang w:val="es-MX"/>
        </w:rPr>
      </w:pPr>
      <w:r w:rsidRPr="00BC164C">
        <w:rPr>
          <w:lang w:val="es-MX"/>
        </w:rPr>
        <w:t>Transgred</w:t>
      </w:r>
      <w:r w:rsidR="00EE3263">
        <w:rPr>
          <w:lang w:val="es-MX"/>
        </w:rPr>
        <w:t>iendo</w:t>
      </w:r>
      <w:r w:rsidRPr="00BC164C">
        <w:rPr>
          <w:lang w:val="es-MX"/>
        </w:rPr>
        <w:t xml:space="preserve"> tanto </w:t>
      </w:r>
      <w:r w:rsidR="005138CA">
        <w:rPr>
          <w:lang w:val="es-MX"/>
        </w:rPr>
        <w:t>con</w:t>
      </w:r>
      <w:r w:rsidRPr="00BC164C">
        <w:rPr>
          <w:lang w:val="es-MX"/>
        </w:rPr>
        <w:t xml:space="preserve"> los frágiles como a los</w:t>
      </w:r>
      <w:r w:rsidR="00047E18">
        <w:rPr>
          <w:lang w:val="es-MX"/>
        </w:rPr>
        <w:t xml:space="preserve"> fuertes</w:t>
      </w:r>
      <w:r w:rsidRPr="00BC164C">
        <w:rPr>
          <w:lang w:val="es-MX"/>
        </w:rPr>
        <w:t>.</w:t>
      </w:r>
    </w:p>
    <w:p w14:paraId="5A9E3016" w14:textId="77777777" w:rsidR="004274CE" w:rsidRPr="00BC164C" w:rsidRDefault="004274CE" w:rsidP="00BC164C">
      <w:pPr>
        <w:pStyle w:val="VersoEnglishB"/>
        <w:rPr>
          <w:lang w:val="es-MX"/>
        </w:rPr>
      </w:pPr>
    </w:p>
    <w:p w14:paraId="57BDE560" w14:textId="1D836D0B" w:rsidR="00BC164C" w:rsidRDefault="00BC164C" w:rsidP="00BC164C">
      <w:pPr>
        <w:pStyle w:val="VersoEnglishB"/>
        <w:rPr>
          <w:lang w:val="es-MX"/>
        </w:rPr>
      </w:pPr>
      <w:r w:rsidRPr="00BC164C">
        <w:rPr>
          <w:lang w:val="es-MX"/>
        </w:rPr>
        <w:t xml:space="preserve">Para quien no </w:t>
      </w:r>
      <w:r w:rsidR="00091795">
        <w:rPr>
          <w:lang w:val="es-MX"/>
        </w:rPr>
        <w:t>cuide</w:t>
      </w:r>
      <w:r w:rsidRPr="00BC164C">
        <w:rPr>
          <w:lang w:val="es-MX"/>
        </w:rPr>
        <w:t xml:space="preserve"> las puertas de los sentidos</w:t>
      </w:r>
    </w:p>
    <w:p w14:paraId="2F5D30C5" w14:textId="46537A26" w:rsidR="006E3B97" w:rsidRDefault="00BC164C" w:rsidP="00BC164C">
      <w:pPr>
        <w:pStyle w:val="VersoEnglishB"/>
        <w:rPr>
          <w:lang w:val="es-MX"/>
        </w:rPr>
      </w:pPr>
      <w:r w:rsidRPr="00BC164C">
        <w:rPr>
          <w:lang w:val="es-MX"/>
        </w:rPr>
        <w:t xml:space="preserve">Todos los votos que </w:t>
      </w:r>
      <w:r w:rsidR="00595B2C">
        <w:rPr>
          <w:lang w:val="es-MX"/>
        </w:rPr>
        <w:t>se haga</w:t>
      </w:r>
      <w:r w:rsidRPr="00BC164C">
        <w:rPr>
          <w:lang w:val="es-MX"/>
        </w:rPr>
        <w:t xml:space="preserve"> s</w:t>
      </w:r>
      <w:r w:rsidR="00595B2C">
        <w:rPr>
          <w:lang w:val="es-MX"/>
        </w:rPr>
        <w:t>erán</w:t>
      </w:r>
      <w:r w:rsidRPr="00BC164C">
        <w:rPr>
          <w:lang w:val="es-MX"/>
        </w:rPr>
        <w:t xml:space="preserve"> </w:t>
      </w:r>
      <w:r w:rsidR="007D0564">
        <w:rPr>
          <w:lang w:val="es-MX"/>
        </w:rPr>
        <w:t xml:space="preserve">en </w:t>
      </w:r>
      <w:r w:rsidRPr="00BC164C">
        <w:rPr>
          <w:lang w:val="es-MX"/>
        </w:rPr>
        <w:t>vano</w:t>
      </w:r>
    </w:p>
    <w:p w14:paraId="6E5CE374" w14:textId="182D1A2B" w:rsidR="00D83C6E" w:rsidRPr="00D83C6E" w:rsidRDefault="00D83C6E" w:rsidP="00D83C6E">
      <w:pPr>
        <w:pStyle w:val="VersoEnglishB"/>
        <w:rPr>
          <w:lang w:val="es-MX"/>
        </w:rPr>
      </w:pPr>
      <w:r w:rsidRPr="00D83C6E">
        <w:rPr>
          <w:lang w:val="es-MX"/>
        </w:rPr>
        <w:t>Al igual que la riqueza que un hombre</w:t>
      </w:r>
      <w:r w:rsidR="00B61B02">
        <w:rPr>
          <w:lang w:val="es-MX"/>
        </w:rPr>
        <w:t>,</w:t>
      </w:r>
      <w:r w:rsidRPr="00D83C6E">
        <w:rPr>
          <w:lang w:val="es-MX"/>
        </w:rPr>
        <w:t xml:space="preserve"> </w:t>
      </w:r>
      <w:r w:rsidR="00595B2C">
        <w:rPr>
          <w:lang w:val="es-MX"/>
        </w:rPr>
        <w:t>obtenida</w:t>
      </w:r>
      <w:r w:rsidRPr="00D83C6E">
        <w:rPr>
          <w:lang w:val="es-MX"/>
        </w:rPr>
        <w:t xml:space="preserve"> en un sueño:</w:t>
      </w:r>
    </w:p>
    <w:p w14:paraId="7C8EDA9D" w14:textId="77777777" w:rsidR="00D83C6E" w:rsidRPr="00D83C6E" w:rsidRDefault="00D83C6E" w:rsidP="00D83C6E">
      <w:pPr>
        <w:pStyle w:val="VersoEnglishB"/>
        <w:rPr>
          <w:lang w:val="es-MX"/>
        </w:rPr>
      </w:pPr>
      <w:r w:rsidRPr="00D83C6E">
        <w:rPr>
          <w:lang w:val="es-MX"/>
        </w:rPr>
        <w:t>Ayunando y durmiendo en el suelo,</w:t>
      </w:r>
    </w:p>
    <w:p w14:paraId="0F65B472" w14:textId="12377C90" w:rsidR="00D83C6E" w:rsidRPr="00D83C6E" w:rsidRDefault="00D83C6E" w:rsidP="00D83C6E">
      <w:pPr>
        <w:pStyle w:val="VersoEnglishB"/>
        <w:rPr>
          <w:lang w:val="es-MX"/>
        </w:rPr>
      </w:pPr>
      <w:r w:rsidRPr="00D83C6E">
        <w:rPr>
          <w:lang w:val="es-MX"/>
        </w:rPr>
        <w:t>Bañ</w:t>
      </w:r>
      <w:r w:rsidR="00B61B02">
        <w:rPr>
          <w:lang w:val="es-MX"/>
        </w:rPr>
        <w:t>ándose</w:t>
      </w:r>
      <w:r w:rsidRPr="00D83C6E">
        <w:rPr>
          <w:lang w:val="es-MX"/>
        </w:rPr>
        <w:t xml:space="preserve"> al amanecer, estudi</w:t>
      </w:r>
      <w:r w:rsidR="00B61B02">
        <w:rPr>
          <w:lang w:val="es-MX"/>
        </w:rPr>
        <w:t>ando</w:t>
      </w:r>
      <w:r w:rsidRPr="00D83C6E">
        <w:rPr>
          <w:lang w:val="es-MX"/>
        </w:rPr>
        <w:t xml:space="preserve"> </w:t>
      </w:r>
      <w:r w:rsidR="00B61B02">
        <w:rPr>
          <w:lang w:val="es-MX"/>
        </w:rPr>
        <w:t xml:space="preserve">Los Tres </w:t>
      </w:r>
      <w:r w:rsidRPr="00B61B02">
        <w:rPr>
          <w:i/>
          <w:iCs w:val="0"/>
          <w:lang w:val="es-MX"/>
        </w:rPr>
        <w:t>Veda</w:t>
      </w:r>
      <w:r w:rsidR="00B61B02" w:rsidRPr="00B61B02">
        <w:rPr>
          <w:i/>
          <w:iCs w:val="0"/>
          <w:lang w:val="es-MX"/>
        </w:rPr>
        <w:t>s</w:t>
      </w:r>
      <w:r w:rsidRPr="00D83C6E">
        <w:rPr>
          <w:lang w:val="es-MX"/>
        </w:rPr>
        <w:t>,</w:t>
      </w:r>
    </w:p>
    <w:p w14:paraId="4BC8332F" w14:textId="645EEED1" w:rsidR="00D83C6E" w:rsidRPr="00D83C6E" w:rsidRDefault="00B61B02" w:rsidP="00D83C6E">
      <w:pPr>
        <w:pStyle w:val="VersoEnglishB"/>
        <w:rPr>
          <w:lang w:val="es-MX"/>
        </w:rPr>
      </w:pPr>
      <w:r>
        <w:rPr>
          <w:lang w:val="es-MX"/>
        </w:rPr>
        <w:t>Con p</w:t>
      </w:r>
      <w:r w:rsidR="00D83C6E" w:rsidRPr="00D83C6E">
        <w:rPr>
          <w:lang w:val="es-MX"/>
        </w:rPr>
        <w:t>ieles rugosas, cerraduras enmarañadas y suciedad;</w:t>
      </w:r>
    </w:p>
    <w:p w14:paraId="5A606DA3" w14:textId="3DEDE065" w:rsidR="00D83C6E" w:rsidRPr="00D83C6E" w:rsidRDefault="00B61B02" w:rsidP="00B61B02">
      <w:pPr>
        <w:pStyle w:val="VersoEnglishB"/>
        <w:rPr>
          <w:lang w:val="es-MX"/>
        </w:rPr>
      </w:pPr>
      <w:r>
        <w:rPr>
          <w:lang w:val="es-MX"/>
        </w:rPr>
        <w:t>Con h</w:t>
      </w:r>
      <w:r w:rsidR="00D83C6E" w:rsidRPr="00D83C6E">
        <w:rPr>
          <w:lang w:val="es-MX"/>
        </w:rPr>
        <w:t>imnos, reglas</w:t>
      </w:r>
      <w:r w:rsidR="005138CA">
        <w:rPr>
          <w:lang w:val="es-MX"/>
        </w:rPr>
        <w:t>,</w:t>
      </w:r>
      <w:r w:rsidR="00D83C6E" w:rsidRPr="00D83C6E">
        <w:rPr>
          <w:lang w:val="es-MX"/>
        </w:rPr>
        <w:t xml:space="preserve"> votos</w:t>
      </w:r>
      <w:r w:rsidR="005138CA">
        <w:rPr>
          <w:lang w:val="es-MX"/>
        </w:rPr>
        <w:t xml:space="preserve"> y</w:t>
      </w:r>
      <w:r w:rsidR="00D83C6E" w:rsidRPr="00D83C6E">
        <w:rPr>
          <w:lang w:val="es-MX"/>
        </w:rPr>
        <w:t xml:space="preserve"> austeridades,</w:t>
      </w:r>
    </w:p>
    <w:p w14:paraId="405ADEB5" w14:textId="7DDC5D31" w:rsidR="00D83C6E" w:rsidRPr="00D83C6E" w:rsidRDefault="00B61B02" w:rsidP="00D83C6E">
      <w:pPr>
        <w:pStyle w:val="VersoEnglishB"/>
        <w:rPr>
          <w:lang w:val="es-MX"/>
        </w:rPr>
      </w:pPr>
      <w:r>
        <w:rPr>
          <w:lang w:val="es-MX"/>
        </w:rPr>
        <w:t>Con h</w:t>
      </w:r>
      <w:r w:rsidR="00D83C6E" w:rsidRPr="00D83C6E">
        <w:rPr>
          <w:lang w:val="es-MX"/>
        </w:rPr>
        <w:t xml:space="preserve">ipocresía, </w:t>
      </w:r>
      <w:r w:rsidR="009E4D5D">
        <w:rPr>
          <w:lang w:val="es-MX"/>
        </w:rPr>
        <w:t>corrupción</w:t>
      </w:r>
      <w:r w:rsidR="00D83C6E" w:rsidRPr="00D83C6E">
        <w:rPr>
          <w:lang w:val="es-MX"/>
        </w:rPr>
        <w:t>, enjuag</w:t>
      </w:r>
      <w:r w:rsidR="001A71B0">
        <w:rPr>
          <w:lang w:val="es-MX"/>
        </w:rPr>
        <w:t>ándose</w:t>
      </w:r>
      <w:r w:rsidR="00D83C6E" w:rsidRPr="00D83C6E">
        <w:rPr>
          <w:lang w:val="es-MX"/>
        </w:rPr>
        <w:t xml:space="preserve"> </w:t>
      </w:r>
      <w:r w:rsidR="001A71B0">
        <w:rPr>
          <w:lang w:val="es-MX"/>
        </w:rPr>
        <w:t>la boca</w:t>
      </w:r>
      <w:r w:rsidR="00D83C6E" w:rsidRPr="00D83C6E">
        <w:rPr>
          <w:lang w:val="es-MX"/>
        </w:rPr>
        <w:t>:</w:t>
      </w:r>
    </w:p>
    <w:p w14:paraId="791E8D15" w14:textId="77777777" w:rsidR="00D83C6E" w:rsidRPr="00D83C6E" w:rsidRDefault="00D83C6E" w:rsidP="00D83C6E">
      <w:pPr>
        <w:pStyle w:val="VersoEnglishB"/>
        <w:rPr>
          <w:lang w:val="es-MX"/>
        </w:rPr>
      </w:pPr>
      <w:r w:rsidRPr="00D83C6E">
        <w:rPr>
          <w:lang w:val="es-MX"/>
        </w:rPr>
        <w:t xml:space="preserve">Estos son los emblemas de los </w:t>
      </w:r>
      <w:r w:rsidRPr="00B83602">
        <w:rPr>
          <w:i/>
          <w:iCs w:val="0"/>
          <w:lang w:val="es-MX"/>
        </w:rPr>
        <w:t>brahmanes</w:t>
      </w:r>
      <w:r w:rsidRPr="00D83C6E">
        <w:rPr>
          <w:lang w:val="es-MX"/>
        </w:rPr>
        <w:t>.</w:t>
      </w:r>
    </w:p>
    <w:p w14:paraId="24175BD6" w14:textId="460923B0" w:rsidR="00D83C6E" w:rsidRDefault="00D83C6E" w:rsidP="00D83C6E">
      <w:pPr>
        <w:pStyle w:val="VersoEnglishB"/>
        <w:rPr>
          <w:lang w:val="es-MX"/>
        </w:rPr>
      </w:pPr>
      <w:r w:rsidRPr="00D83C6E">
        <w:rPr>
          <w:lang w:val="es-MX"/>
        </w:rPr>
        <w:t>Realizado</w:t>
      </w:r>
      <w:r w:rsidR="00B83602">
        <w:rPr>
          <w:lang w:val="es-MX"/>
        </w:rPr>
        <w:t>s</w:t>
      </w:r>
      <w:r w:rsidRPr="00D83C6E">
        <w:rPr>
          <w:lang w:val="es-MX"/>
        </w:rPr>
        <w:t xml:space="preserve"> para aumentar sus ganancias mundanas.</w:t>
      </w:r>
    </w:p>
    <w:p w14:paraId="16C349F8" w14:textId="77777777" w:rsidR="00D83C6E" w:rsidRPr="00D83C6E" w:rsidRDefault="00D83C6E" w:rsidP="00D83C6E">
      <w:pPr>
        <w:pStyle w:val="VersoEnglishB"/>
        <w:rPr>
          <w:lang w:val="es-MX"/>
        </w:rPr>
      </w:pPr>
    </w:p>
    <w:p w14:paraId="2F2AE84D" w14:textId="5CF9609F" w:rsidR="00D83C6E" w:rsidRPr="00D83C6E" w:rsidRDefault="00D83C6E" w:rsidP="00D83C6E">
      <w:pPr>
        <w:pStyle w:val="VersoEnglishB"/>
        <w:rPr>
          <w:lang w:val="es-MX"/>
        </w:rPr>
      </w:pPr>
      <w:r w:rsidRPr="00D83C6E">
        <w:rPr>
          <w:lang w:val="es-MX"/>
        </w:rPr>
        <w:t>Una mente bien concentrada</w:t>
      </w:r>
    </w:p>
    <w:p w14:paraId="1C1E975C" w14:textId="221AC888" w:rsidR="00D83C6E" w:rsidRPr="00D83C6E" w:rsidRDefault="00D83C6E" w:rsidP="00D83C6E">
      <w:pPr>
        <w:pStyle w:val="VersoEnglishB"/>
        <w:rPr>
          <w:lang w:val="es-MX"/>
        </w:rPr>
      </w:pPr>
      <w:r w:rsidRPr="00D83C6E">
        <w:rPr>
          <w:lang w:val="es-MX"/>
        </w:rPr>
        <w:t>Purificad</w:t>
      </w:r>
      <w:r w:rsidR="00B83602">
        <w:rPr>
          <w:lang w:val="es-MX"/>
        </w:rPr>
        <w:t>a</w:t>
      </w:r>
      <w:r w:rsidRPr="00D83C6E">
        <w:rPr>
          <w:lang w:val="es-MX"/>
        </w:rPr>
        <w:t xml:space="preserve"> y libre de imperfecciones,</w:t>
      </w:r>
    </w:p>
    <w:p w14:paraId="5CA15F8A" w14:textId="77777777" w:rsidR="00D83C6E" w:rsidRPr="00D83C6E" w:rsidRDefault="00D83C6E" w:rsidP="00D83C6E">
      <w:pPr>
        <w:pStyle w:val="VersoEnglishB"/>
        <w:rPr>
          <w:lang w:val="es-MX"/>
        </w:rPr>
      </w:pPr>
      <w:r w:rsidRPr="00D83C6E">
        <w:rPr>
          <w:lang w:val="es-MX"/>
        </w:rPr>
        <w:t>Tierna hacia todos los seres sintientes</w:t>
      </w:r>
    </w:p>
    <w:p w14:paraId="35DB1709" w14:textId="3BF12DDF" w:rsidR="00D83C6E" w:rsidRDefault="00D83C6E" w:rsidP="00D83C6E">
      <w:pPr>
        <w:pStyle w:val="VersoEnglishB"/>
        <w:rPr>
          <w:lang w:val="es-MX"/>
        </w:rPr>
      </w:pPr>
      <w:r w:rsidRPr="00D83C6E">
        <w:rPr>
          <w:lang w:val="es-MX"/>
        </w:rPr>
        <w:t xml:space="preserve">Ese </w:t>
      </w:r>
      <w:r w:rsidR="007D0564">
        <w:rPr>
          <w:lang w:val="es-MX"/>
        </w:rPr>
        <w:t>será</w:t>
      </w:r>
      <w:r w:rsidRPr="00D83C6E">
        <w:rPr>
          <w:lang w:val="es-MX"/>
        </w:rPr>
        <w:t xml:space="preserve"> el </w:t>
      </w:r>
      <w:r w:rsidR="00B83602">
        <w:rPr>
          <w:lang w:val="es-MX"/>
        </w:rPr>
        <w:t xml:space="preserve">sendero </w:t>
      </w:r>
      <w:r w:rsidRPr="00D83C6E">
        <w:rPr>
          <w:lang w:val="es-MX"/>
        </w:rPr>
        <w:t>para llegar a</w:t>
      </w:r>
      <w:r w:rsidR="001A71B0">
        <w:rPr>
          <w:lang w:val="es-MX"/>
        </w:rPr>
        <w:t>l</w:t>
      </w:r>
      <w:r w:rsidR="00B83602">
        <w:rPr>
          <w:lang w:val="es-MX"/>
        </w:rPr>
        <w:t xml:space="preserve"> plano</w:t>
      </w:r>
      <w:r w:rsidRPr="00D83C6E">
        <w:rPr>
          <w:lang w:val="es-MX"/>
        </w:rPr>
        <w:t xml:space="preserve"> </w:t>
      </w:r>
      <w:r w:rsidR="00B83602">
        <w:rPr>
          <w:i/>
          <w:iCs w:val="0"/>
          <w:lang w:val="es-MX"/>
        </w:rPr>
        <w:t>Brahmā</w:t>
      </w:r>
      <w:r w:rsidRPr="00D83C6E">
        <w:rPr>
          <w:lang w:val="es-MX"/>
        </w:rPr>
        <w:t>.</w:t>
      </w:r>
    </w:p>
    <w:p w14:paraId="0E84B46D" w14:textId="140A856E" w:rsidR="007C0336" w:rsidRDefault="007C0336">
      <w:pPr>
        <w:spacing w:after="160"/>
        <w:ind w:firstLine="0"/>
        <w:rPr>
          <w:iCs/>
          <w:spacing w:val="20"/>
          <w:sz w:val="16"/>
          <w:szCs w:val="16"/>
          <w:lang w:val="es-MX"/>
        </w:rPr>
      </w:pPr>
      <w:r>
        <w:rPr>
          <w:lang w:val="es-MX"/>
        </w:rPr>
        <w:br w:type="page"/>
      </w:r>
    </w:p>
    <w:p w14:paraId="72AD798A" w14:textId="77777777" w:rsidR="007C0336" w:rsidRPr="00D83C6E" w:rsidRDefault="007C0336" w:rsidP="00D83C6E">
      <w:pPr>
        <w:pStyle w:val="VersoEnglishB"/>
        <w:rPr>
          <w:lang w:val="es-MX"/>
        </w:rPr>
      </w:pPr>
    </w:p>
    <w:p w14:paraId="310F8F4F" w14:textId="667E56B7" w:rsidR="00D83C6E" w:rsidRPr="00D83C6E" w:rsidRDefault="00D83C6E" w:rsidP="00D83C6E">
      <w:pPr>
        <w:rPr>
          <w:lang w:val="es-MX"/>
        </w:rPr>
      </w:pPr>
      <w:r w:rsidRPr="00D83C6E">
        <w:rPr>
          <w:lang w:val="es-MX"/>
        </w:rPr>
        <w:t xml:space="preserve"> Cuando escucharon esto, los muchachos </w:t>
      </w:r>
      <w:r w:rsidR="00A56AFC" w:rsidRPr="00B83602">
        <w:rPr>
          <w:i/>
          <w:iCs/>
          <w:lang w:val="es-MX"/>
        </w:rPr>
        <w:t>brahm</w:t>
      </w:r>
      <w:r w:rsidR="00B83602" w:rsidRPr="00B83602">
        <w:rPr>
          <w:i/>
          <w:iCs/>
          <w:lang w:val="es-MX"/>
        </w:rPr>
        <w:t>a</w:t>
      </w:r>
      <w:r w:rsidR="00A56AFC" w:rsidRPr="00B83602">
        <w:rPr>
          <w:i/>
          <w:iCs/>
          <w:lang w:val="es-MX"/>
        </w:rPr>
        <w:t>n</w:t>
      </w:r>
      <w:r w:rsidR="00B83602" w:rsidRPr="00B83602">
        <w:rPr>
          <w:i/>
          <w:iCs/>
          <w:lang w:val="es-MX"/>
        </w:rPr>
        <w:t>es</w:t>
      </w:r>
      <w:r w:rsidRPr="00D83C6E">
        <w:rPr>
          <w:lang w:val="es-MX"/>
        </w:rPr>
        <w:t xml:space="preserve"> se enojaron y disgustaron. Al regresar </w:t>
      </w:r>
      <w:r w:rsidR="00B83602">
        <w:rPr>
          <w:lang w:val="es-MX"/>
        </w:rPr>
        <w:t>con</w:t>
      </w:r>
      <w:r w:rsidRPr="00D83C6E">
        <w:rPr>
          <w:lang w:val="es-MX"/>
        </w:rPr>
        <w:t xml:space="preserve"> su maestro, el </w:t>
      </w:r>
      <w:r w:rsidRPr="00C6208A">
        <w:rPr>
          <w:i/>
          <w:iCs/>
          <w:lang w:val="es-MX"/>
        </w:rPr>
        <w:t>brahmán</w:t>
      </w:r>
      <w:r w:rsidRPr="00D83C6E">
        <w:rPr>
          <w:lang w:val="es-MX"/>
        </w:rPr>
        <w:t xml:space="preserve"> </w:t>
      </w:r>
      <w:proofErr w:type="spellStart"/>
      <w:r w:rsidRPr="00D83C6E">
        <w:rPr>
          <w:lang w:val="es-MX"/>
        </w:rPr>
        <w:t>Lohicca</w:t>
      </w:r>
      <w:proofErr w:type="spellEnd"/>
      <w:r w:rsidRPr="00D83C6E">
        <w:rPr>
          <w:lang w:val="es-MX"/>
        </w:rPr>
        <w:t xml:space="preserve">, informaron que el recluso </w:t>
      </w:r>
      <w:proofErr w:type="spellStart"/>
      <w:r w:rsidRPr="00D83C6E">
        <w:rPr>
          <w:lang w:val="es-MX"/>
        </w:rPr>
        <w:t>Mahākaccāna</w:t>
      </w:r>
      <w:proofErr w:type="spellEnd"/>
      <w:r w:rsidRPr="00D83C6E">
        <w:rPr>
          <w:lang w:val="es-MX"/>
        </w:rPr>
        <w:t xml:space="preserve"> estaba "denigrando y despreciando los himnos sagrados de los </w:t>
      </w:r>
      <w:r w:rsidRPr="00B83602">
        <w:rPr>
          <w:i/>
          <w:iCs/>
          <w:lang w:val="es-MX"/>
        </w:rPr>
        <w:t>brahmanes</w:t>
      </w:r>
      <w:r w:rsidRPr="00D83C6E">
        <w:rPr>
          <w:lang w:val="es-MX"/>
        </w:rPr>
        <w:t>". Después de que su primer arrebato de ira se calm</w:t>
      </w:r>
      <w:r w:rsidR="0056266C">
        <w:rPr>
          <w:lang w:val="es-MX"/>
        </w:rPr>
        <w:t>ase</w:t>
      </w:r>
      <w:r w:rsidRPr="00D83C6E">
        <w:rPr>
          <w:lang w:val="es-MX"/>
        </w:rPr>
        <w:t xml:space="preserve">, </w:t>
      </w:r>
      <w:proofErr w:type="spellStart"/>
      <w:r w:rsidRPr="00D83C6E">
        <w:rPr>
          <w:lang w:val="es-MX"/>
        </w:rPr>
        <w:t>Lohicca</w:t>
      </w:r>
      <w:proofErr w:type="spellEnd"/>
      <w:r w:rsidRPr="00D83C6E">
        <w:rPr>
          <w:lang w:val="es-MX"/>
        </w:rPr>
        <w:t xml:space="preserve">, siendo un hombre sensato, se dio cuenta de que no debía apresurarse </w:t>
      </w:r>
      <w:r w:rsidR="000430C8">
        <w:rPr>
          <w:lang w:val="es-MX"/>
        </w:rPr>
        <w:t>en</w:t>
      </w:r>
      <w:r w:rsidRPr="00D83C6E">
        <w:rPr>
          <w:lang w:val="es-MX"/>
        </w:rPr>
        <w:t xml:space="preserve"> sacar conclusiones simplemente sobre la base de los rumores de </w:t>
      </w:r>
      <w:r w:rsidR="0056266C">
        <w:rPr>
          <w:lang w:val="es-MX"/>
        </w:rPr>
        <w:t>aquellos</w:t>
      </w:r>
      <w:r w:rsidRPr="00D83C6E">
        <w:rPr>
          <w:lang w:val="es-MX"/>
        </w:rPr>
        <w:t xml:space="preserve"> jóvenes, sino que primero debía preguntarle al propio monje si había algo de verdad en sus acusaci</w:t>
      </w:r>
      <w:r w:rsidR="0056266C">
        <w:rPr>
          <w:lang w:val="es-MX"/>
        </w:rPr>
        <w:t>ones</w:t>
      </w:r>
      <w:r w:rsidRPr="00D83C6E">
        <w:rPr>
          <w:lang w:val="es-MX"/>
        </w:rPr>
        <w:t xml:space="preserve">. Cuando </w:t>
      </w:r>
      <w:proofErr w:type="spellStart"/>
      <w:r w:rsidRPr="00D83C6E">
        <w:rPr>
          <w:lang w:val="es-MX"/>
        </w:rPr>
        <w:t>Lohicca</w:t>
      </w:r>
      <w:proofErr w:type="spellEnd"/>
      <w:r w:rsidRPr="00D83C6E">
        <w:rPr>
          <w:lang w:val="es-MX"/>
        </w:rPr>
        <w:t xml:space="preserve"> fue a</w:t>
      </w:r>
      <w:r w:rsidR="009457E0">
        <w:rPr>
          <w:lang w:val="es-MX"/>
        </w:rPr>
        <w:t>donde</w:t>
      </w:r>
      <w:r w:rsidRPr="00D83C6E">
        <w:rPr>
          <w:lang w:val="es-MX"/>
        </w:rPr>
        <w:t xml:space="preserve"> </w:t>
      </w:r>
      <w:proofErr w:type="spellStart"/>
      <w:r w:rsidRPr="00D83C6E">
        <w:rPr>
          <w:lang w:val="es-MX"/>
        </w:rPr>
        <w:t>Mahākaccāna</w:t>
      </w:r>
      <w:proofErr w:type="spellEnd"/>
      <w:r w:rsidRPr="00D83C6E">
        <w:rPr>
          <w:lang w:val="es-MX"/>
        </w:rPr>
        <w:t xml:space="preserve"> y le preguntó sobre la conversación que había tenido con los </w:t>
      </w:r>
      <w:r w:rsidR="009457E0">
        <w:rPr>
          <w:lang w:val="es-MX"/>
        </w:rPr>
        <w:t>jóvenes</w:t>
      </w:r>
      <w:r w:rsidRPr="00D83C6E">
        <w:rPr>
          <w:lang w:val="es-MX"/>
        </w:rPr>
        <w:t xml:space="preserve">, el </w:t>
      </w:r>
      <w:r w:rsidR="009457E0">
        <w:rPr>
          <w:lang w:val="es-MX"/>
        </w:rPr>
        <w:t xml:space="preserve">Venerable </w:t>
      </w:r>
      <w:r w:rsidR="002C26D2">
        <w:rPr>
          <w:lang w:val="es-MX"/>
        </w:rPr>
        <w:t xml:space="preserve">le contó sobre </w:t>
      </w:r>
      <w:r w:rsidRPr="00D83C6E">
        <w:rPr>
          <w:lang w:val="es-MX"/>
        </w:rPr>
        <w:t xml:space="preserve">todo lo sucedido, repitiendo el poema. </w:t>
      </w:r>
      <w:proofErr w:type="spellStart"/>
      <w:r w:rsidRPr="00D83C6E">
        <w:rPr>
          <w:lang w:val="es-MX"/>
        </w:rPr>
        <w:t>Lohicca</w:t>
      </w:r>
      <w:proofErr w:type="spellEnd"/>
      <w:r w:rsidRPr="00D83C6E">
        <w:rPr>
          <w:lang w:val="es-MX"/>
        </w:rPr>
        <w:t xml:space="preserve"> quedó profundamente impresionado por el poema, y ​​más aún por el discurso que siguió sobre cómo cuidar los sentidos. Al final de la discusión, el </w:t>
      </w:r>
      <w:r w:rsidRPr="002C26D2">
        <w:rPr>
          <w:i/>
          <w:iCs/>
          <w:lang w:val="es-MX"/>
        </w:rPr>
        <w:t>brahmán</w:t>
      </w:r>
      <w:r w:rsidRPr="00D83C6E">
        <w:rPr>
          <w:lang w:val="es-MX"/>
        </w:rPr>
        <w:t xml:space="preserve"> no solo se refugió en la Triple Gema, sino que invitó al </w:t>
      </w:r>
      <w:r w:rsidR="002C26D2">
        <w:rPr>
          <w:lang w:val="es-MX"/>
        </w:rPr>
        <w:t>Venerable</w:t>
      </w:r>
      <w:r w:rsidR="002C26D2" w:rsidRPr="00D83C6E">
        <w:rPr>
          <w:lang w:val="es-MX"/>
        </w:rPr>
        <w:t xml:space="preserve"> </w:t>
      </w:r>
      <w:r w:rsidRPr="00D83C6E">
        <w:rPr>
          <w:lang w:val="es-MX"/>
        </w:rPr>
        <w:t xml:space="preserve">a visitar su casa, asegurándole que </w:t>
      </w:r>
      <w:r w:rsidR="00314483">
        <w:rPr>
          <w:lang w:val="es-MX"/>
        </w:rPr>
        <w:t>"</w:t>
      </w:r>
      <w:r w:rsidRPr="00D83C6E">
        <w:rPr>
          <w:lang w:val="es-MX"/>
        </w:rPr>
        <w:t xml:space="preserve">los </w:t>
      </w:r>
      <w:r w:rsidR="002C26D2">
        <w:rPr>
          <w:lang w:val="es-MX"/>
        </w:rPr>
        <w:t>jóvenes</w:t>
      </w:r>
      <w:r w:rsidRPr="00D83C6E">
        <w:rPr>
          <w:lang w:val="es-MX"/>
        </w:rPr>
        <w:t xml:space="preserve"> </w:t>
      </w:r>
      <w:r w:rsidR="00C6208A">
        <w:rPr>
          <w:i/>
          <w:iCs/>
          <w:lang w:val="es-MX"/>
        </w:rPr>
        <w:t>brahmanes</w:t>
      </w:r>
      <w:r w:rsidR="00C6208A">
        <w:rPr>
          <w:lang w:val="es-MX"/>
        </w:rPr>
        <w:t xml:space="preserve"> </w:t>
      </w:r>
      <w:r w:rsidRPr="00D83C6E">
        <w:rPr>
          <w:lang w:val="es-MX"/>
        </w:rPr>
        <w:t>y las doncellas rendir</w:t>
      </w:r>
      <w:r w:rsidR="002C26D2">
        <w:rPr>
          <w:lang w:val="es-MX"/>
        </w:rPr>
        <w:t>ía</w:t>
      </w:r>
      <w:r w:rsidRPr="00D83C6E">
        <w:rPr>
          <w:lang w:val="es-MX"/>
        </w:rPr>
        <w:t xml:space="preserve">n </w:t>
      </w:r>
      <w:r w:rsidR="00A56AFC">
        <w:rPr>
          <w:lang w:val="es-MX"/>
        </w:rPr>
        <w:t>reverencia</w:t>
      </w:r>
      <w:r w:rsidRPr="00D83C6E">
        <w:rPr>
          <w:lang w:val="es-MX"/>
        </w:rPr>
        <w:t xml:space="preserve"> al Maestro </w:t>
      </w:r>
      <w:proofErr w:type="spellStart"/>
      <w:r w:rsidRPr="00D83C6E">
        <w:rPr>
          <w:lang w:val="es-MX"/>
        </w:rPr>
        <w:t>Kaccāna</w:t>
      </w:r>
      <w:proofErr w:type="spellEnd"/>
      <w:r w:rsidRPr="00D83C6E">
        <w:rPr>
          <w:lang w:val="es-MX"/>
        </w:rPr>
        <w:t xml:space="preserve">; </w:t>
      </w:r>
      <w:r w:rsidR="006F777D">
        <w:rPr>
          <w:lang w:val="es-MX"/>
        </w:rPr>
        <w:t>se postrar</w:t>
      </w:r>
      <w:r w:rsidR="00314483">
        <w:rPr>
          <w:lang w:val="es-MX"/>
        </w:rPr>
        <w:t>ía</w:t>
      </w:r>
      <w:r w:rsidR="006F777D">
        <w:rPr>
          <w:lang w:val="es-MX"/>
        </w:rPr>
        <w:t xml:space="preserve">n en </w:t>
      </w:r>
      <w:r w:rsidRPr="00D83C6E">
        <w:rPr>
          <w:lang w:val="es-MX"/>
        </w:rPr>
        <w:t>respeto; le ofrecer</w:t>
      </w:r>
      <w:r w:rsidR="00314483">
        <w:rPr>
          <w:lang w:val="es-MX"/>
        </w:rPr>
        <w:t>ía</w:t>
      </w:r>
      <w:r w:rsidRPr="00D83C6E">
        <w:rPr>
          <w:lang w:val="es-MX"/>
        </w:rPr>
        <w:t>n asiento y agua; y eso los conducirá a su bienestar y felicidad durante mucho tiempo".</w:t>
      </w:r>
    </w:p>
    <w:p w14:paraId="1B2E6EF6" w14:textId="27808A61" w:rsidR="00B2115C" w:rsidRPr="00B2115C" w:rsidRDefault="00D83C6E" w:rsidP="00B2115C">
      <w:pPr>
        <w:rPr>
          <w:lang w:val="es-MX"/>
        </w:rPr>
      </w:pPr>
      <w:r w:rsidRPr="00D83C6E">
        <w:rPr>
          <w:lang w:val="es-MX"/>
        </w:rPr>
        <w:t xml:space="preserve"> El Venerable </w:t>
      </w:r>
      <w:proofErr w:type="spellStart"/>
      <w:r w:rsidRPr="00D83C6E">
        <w:rPr>
          <w:lang w:val="es-MX"/>
        </w:rPr>
        <w:t>Mahākaccāna</w:t>
      </w:r>
      <w:proofErr w:type="spellEnd"/>
      <w:r w:rsidRPr="00D83C6E">
        <w:rPr>
          <w:lang w:val="es-MX"/>
        </w:rPr>
        <w:t xml:space="preserve"> parece haber tenido una comprensión particularmente profunda de la base causal de las disputas y </w:t>
      </w:r>
      <w:r w:rsidR="00314483">
        <w:rPr>
          <w:lang w:val="es-MX"/>
        </w:rPr>
        <w:t xml:space="preserve">los </w:t>
      </w:r>
      <w:r w:rsidR="006F777D">
        <w:rPr>
          <w:lang w:val="es-MX"/>
        </w:rPr>
        <w:t>conflictos</w:t>
      </w:r>
      <w:r w:rsidRPr="00D83C6E">
        <w:rPr>
          <w:lang w:val="es-MX"/>
        </w:rPr>
        <w:t xml:space="preserve"> human</w:t>
      </w:r>
      <w:r w:rsidR="006F777D">
        <w:rPr>
          <w:lang w:val="es-MX"/>
        </w:rPr>
        <w:t>o</w:t>
      </w:r>
      <w:r w:rsidRPr="00D83C6E">
        <w:rPr>
          <w:lang w:val="es-MX"/>
        </w:rPr>
        <w:t xml:space="preserve">s. Ya hemos visto cómo rastreó las raíces causales del conflicto en su exposición </w:t>
      </w:r>
      <w:r w:rsidR="00314483">
        <w:rPr>
          <w:lang w:val="es-MX"/>
        </w:rPr>
        <w:t>d</w:t>
      </w:r>
      <w:r w:rsidRPr="00D83C6E">
        <w:rPr>
          <w:lang w:val="es-MX"/>
        </w:rPr>
        <w:t xml:space="preserve">el </w:t>
      </w:r>
      <w:proofErr w:type="spellStart"/>
      <w:r w:rsidRPr="00C6208A">
        <w:rPr>
          <w:i/>
          <w:iCs/>
          <w:lang w:val="es-MX"/>
        </w:rPr>
        <w:t>Madhupiṇḍika</w:t>
      </w:r>
      <w:proofErr w:type="spellEnd"/>
      <w:r w:rsidRPr="00C6208A">
        <w:rPr>
          <w:i/>
          <w:iCs/>
          <w:lang w:val="es-MX"/>
        </w:rPr>
        <w:t xml:space="preserve"> Sutta</w:t>
      </w:r>
      <w:r w:rsidRPr="00D83C6E">
        <w:rPr>
          <w:lang w:val="es-MX"/>
        </w:rPr>
        <w:t xml:space="preserve"> y su habilidad para transformar </w:t>
      </w:r>
      <w:r w:rsidR="006F777D">
        <w:rPr>
          <w:lang w:val="es-MX"/>
        </w:rPr>
        <w:t>a</w:t>
      </w:r>
      <w:r w:rsidRPr="00D83C6E">
        <w:rPr>
          <w:lang w:val="es-MX"/>
        </w:rPr>
        <w:t xml:space="preserve">l séquito de discípulos de </w:t>
      </w:r>
      <w:proofErr w:type="spellStart"/>
      <w:r w:rsidRPr="00D83C6E">
        <w:rPr>
          <w:lang w:val="es-MX"/>
        </w:rPr>
        <w:t>Lohicca</w:t>
      </w:r>
      <w:proofErr w:type="spellEnd"/>
      <w:r w:rsidRPr="00D83C6E">
        <w:rPr>
          <w:lang w:val="es-MX"/>
        </w:rPr>
        <w:t xml:space="preserve">. En otra ocasión (AN 2: 4: 6) un </w:t>
      </w:r>
      <w:r w:rsidRPr="006F777D">
        <w:rPr>
          <w:i/>
          <w:iCs/>
          <w:lang w:val="es-MX"/>
        </w:rPr>
        <w:t>brahmán</w:t>
      </w:r>
      <w:r w:rsidRPr="00D83C6E">
        <w:rPr>
          <w:lang w:val="es-MX"/>
        </w:rPr>
        <w:t xml:space="preserve"> llamado </w:t>
      </w:r>
      <w:proofErr w:type="spellStart"/>
      <w:r w:rsidRPr="00D83C6E">
        <w:rPr>
          <w:lang w:val="es-MX"/>
        </w:rPr>
        <w:t>Ārāmadaṇḍa</w:t>
      </w:r>
      <w:proofErr w:type="spellEnd"/>
      <w:r w:rsidRPr="00D83C6E">
        <w:rPr>
          <w:lang w:val="es-MX"/>
        </w:rPr>
        <w:t xml:space="preserve"> se le acercó y le preguntó: “¿Por qué la sociedad está desgarrada por conflictos tan amargos, conflictos que enfrentan a nobles contra nobles, </w:t>
      </w:r>
      <w:r w:rsidRPr="006F777D">
        <w:rPr>
          <w:i/>
          <w:iCs/>
          <w:lang w:val="es-MX"/>
        </w:rPr>
        <w:t>brahmanes</w:t>
      </w:r>
      <w:r w:rsidRPr="00D83C6E">
        <w:rPr>
          <w:lang w:val="es-MX"/>
        </w:rPr>
        <w:t xml:space="preserve"> contra </w:t>
      </w:r>
      <w:r w:rsidRPr="006F777D">
        <w:rPr>
          <w:i/>
          <w:iCs/>
          <w:lang w:val="es-MX"/>
        </w:rPr>
        <w:t>brahmanes</w:t>
      </w:r>
      <w:r w:rsidRPr="00D83C6E">
        <w:rPr>
          <w:lang w:val="es-MX"/>
        </w:rPr>
        <w:t xml:space="preserve">, jefes de familia contra jefes de familia?" A esto, el </w:t>
      </w:r>
      <w:r w:rsidR="006F777D">
        <w:rPr>
          <w:lang w:val="es-MX"/>
        </w:rPr>
        <w:t xml:space="preserve">Venerable </w:t>
      </w:r>
      <w:r w:rsidRPr="00D83C6E">
        <w:rPr>
          <w:lang w:val="es-MX"/>
        </w:rPr>
        <w:t xml:space="preserve">respondió: "Es debido a la </w:t>
      </w:r>
      <w:r w:rsidR="006F777D">
        <w:rPr>
          <w:lang w:val="es-MX"/>
        </w:rPr>
        <w:t xml:space="preserve">pasión </w:t>
      </w:r>
      <w:r w:rsidRPr="00D83C6E">
        <w:rPr>
          <w:lang w:val="es-MX"/>
        </w:rPr>
        <w:t xml:space="preserve">sensual, </w:t>
      </w:r>
      <w:r w:rsidR="006F777D">
        <w:rPr>
          <w:lang w:val="es-MX"/>
        </w:rPr>
        <w:t>a</w:t>
      </w:r>
      <w:r w:rsidRPr="00D83C6E">
        <w:rPr>
          <w:lang w:val="es-MX"/>
        </w:rPr>
        <w:t xml:space="preserve">l apego, </w:t>
      </w:r>
      <w:r w:rsidR="006F777D">
        <w:rPr>
          <w:lang w:val="es-MX"/>
        </w:rPr>
        <w:t xml:space="preserve">a </w:t>
      </w:r>
      <w:r w:rsidRPr="00D83C6E">
        <w:rPr>
          <w:lang w:val="es-MX"/>
        </w:rPr>
        <w:t xml:space="preserve">la codicia y </w:t>
      </w:r>
      <w:r w:rsidR="006F777D">
        <w:rPr>
          <w:lang w:val="es-MX"/>
        </w:rPr>
        <w:t xml:space="preserve">a </w:t>
      </w:r>
      <w:r w:rsidRPr="00D83C6E">
        <w:rPr>
          <w:lang w:val="es-MX"/>
        </w:rPr>
        <w:t>la obsesión por los placeres sensuales que los nobles luchan con</w:t>
      </w:r>
      <w:r w:rsidR="006F777D">
        <w:rPr>
          <w:lang w:val="es-MX"/>
        </w:rPr>
        <w:t>tra</w:t>
      </w:r>
      <w:r w:rsidRPr="00D83C6E">
        <w:rPr>
          <w:lang w:val="es-MX"/>
        </w:rPr>
        <w:t xml:space="preserve"> nobles, los </w:t>
      </w:r>
      <w:r w:rsidRPr="006F777D">
        <w:rPr>
          <w:i/>
          <w:iCs/>
          <w:lang w:val="es-MX"/>
        </w:rPr>
        <w:t>brahmanes</w:t>
      </w:r>
      <w:r w:rsidRPr="00D83C6E">
        <w:rPr>
          <w:lang w:val="es-MX"/>
        </w:rPr>
        <w:t xml:space="preserve"> con</w:t>
      </w:r>
      <w:r w:rsidR="006F777D">
        <w:rPr>
          <w:lang w:val="es-MX"/>
        </w:rPr>
        <w:t>tra</w:t>
      </w:r>
      <w:r w:rsidRPr="00D83C6E">
        <w:rPr>
          <w:lang w:val="es-MX"/>
        </w:rPr>
        <w:t xml:space="preserve"> </w:t>
      </w:r>
      <w:r w:rsidRPr="006F777D">
        <w:rPr>
          <w:i/>
          <w:iCs/>
          <w:lang w:val="es-MX"/>
        </w:rPr>
        <w:t>brahmanes</w:t>
      </w:r>
      <w:r w:rsidRPr="00D83C6E">
        <w:rPr>
          <w:lang w:val="es-MX"/>
        </w:rPr>
        <w:t>, los jefes de familia con</w:t>
      </w:r>
      <w:r w:rsidR="006F777D">
        <w:rPr>
          <w:lang w:val="es-MX"/>
        </w:rPr>
        <w:t>tra</w:t>
      </w:r>
      <w:r w:rsidRPr="00D83C6E">
        <w:rPr>
          <w:lang w:val="es-MX"/>
        </w:rPr>
        <w:t xml:space="preserve"> jefes de familia". A continuación, </w:t>
      </w:r>
      <w:proofErr w:type="spellStart"/>
      <w:r w:rsidRPr="00D83C6E">
        <w:rPr>
          <w:lang w:val="es-MX"/>
        </w:rPr>
        <w:t>Ārāmadaṇḍa</w:t>
      </w:r>
      <w:proofErr w:type="spellEnd"/>
      <w:r w:rsidRPr="00D83C6E">
        <w:rPr>
          <w:lang w:val="es-MX"/>
        </w:rPr>
        <w:t xml:space="preserve"> preguntó: "¿Por qué ascetas luchan con</w:t>
      </w:r>
      <w:r w:rsidR="00DD7420">
        <w:rPr>
          <w:lang w:val="es-MX"/>
        </w:rPr>
        <w:t>tra</w:t>
      </w:r>
      <w:r w:rsidRPr="00D83C6E">
        <w:rPr>
          <w:lang w:val="es-MX"/>
        </w:rPr>
        <w:t xml:space="preserve"> ascetas?" Y </w:t>
      </w:r>
      <w:proofErr w:type="spellStart"/>
      <w:r w:rsidRPr="00D83C6E">
        <w:rPr>
          <w:lang w:val="es-MX"/>
        </w:rPr>
        <w:t>Mahākaccāna</w:t>
      </w:r>
      <w:proofErr w:type="spellEnd"/>
      <w:r w:rsidRPr="00D83C6E">
        <w:rPr>
          <w:lang w:val="es-MX"/>
        </w:rPr>
        <w:t xml:space="preserve"> respondió: "Es debido a la </w:t>
      </w:r>
      <w:r w:rsidR="00DD7420">
        <w:rPr>
          <w:lang w:val="es-MX"/>
        </w:rPr>
        <w:t xml:space="preserve">pasión </w:t>
      </w:r>
      <w:r w:rsidRPr="00D83C6E">
        <w:rPr>
          <w:lang w:val="es-MX"/>
        </w:rPr>
        <w:t xml:space="preserve">por los puntos de vista, el apego, la codicia y la obsesión por </w:t>
      </w:r>
      <w:r w:rsidR="00DD7420">
        <w:rPr>
          <w:lang w:val="es-MX"/>
        </w:rPr>
        <w:t xml:space="preserve">estos </w:t>
      </w:r>
      <w:r w:rsidRPr="00D83C6E">
        <w:rPr>
          <w:lang w:val="es-MX"/>
        </w:rPr>
        <w:t>puntos de vista que los ascetas luchan con</w:t>
      </w:r>
      <w:r w:rsidR="00DD7420">
        <w:rPr>
          <w:lang w:val="es-MX"/>
        </w:rPr>
        <w:t>tra</w:t>
      </w:r>
      <w:r w:rsidRPr="00D83C6E">
        <w:rPr>
          <w:lang w:val="es-MX"/>
        </w:rPr>
        <w:t xml:space="preserve"> ascetas". Finalmente, el </w:t>
      </w:r>
      <w:r w:rsidRPr="00DD7420">
        <w:rPr>
          <w:i/>
          <w:iCs/>
          <w:lang w:val="es-MX"/>
        </w:rPr>
        <w:t>brahmán</w:t>
      </w:r>
      <w:r w:rsidRPr="00D83C6E">
        <w:rPr>
          <w:lang w:val="es-MX"/>
        </w:rPr>
        <w:t xml:space="preserve"> preguntó si había alguien en el mundo que hubie</w:t>
      </w:r>
      <w:r w:rsidR="00DD7420">
        <w:rPr>
          <w:lang w:val="es-MX"/>
        </w:rPr>
        <w:t>se</w:t>
      </w:r>
      <w:r w:rsidRPr="00D83C6E">
        <w:rPr>
          <w:lang w:val="es-MX"/>
        </w:rPr>
        <w:t xml:space="preserve"> trascendido tanto la </w:t>
      </w:r>
      <w:r w:rsidR="00317FAB">
        <w:rPr>
          <w:lang w:val="es-MX"/>
        </w:rPr>
        <w:t xml:space="preserve">pasión </w:t>
      </w:r>
      <w:r w:rsidRPr="00D83C6E">
        <w:rPr>
          <w:lang w:val="es-MX"/>
        </w:rPr>
        <w:t xml:space="preserve">sensual como la </w:t>
      </w:r>
      <w:r w:rsidR="00317FAB">
        <w:rPr>
          <w:lang w:val="es-MX"/>
        </w:rPr>
        <w:t xml:space="preserve">pasión </w:t>
      </w:r>
      <w:r w:rsidRPr="00D83C6E">
        <w:rPr>
          <w:lang w:val="es-MX"/>
        </w:rPr>
        <w:t xml:space="preserve">por las opiniones. Aunque </w:t>
      </w:r>
      <w:proofErr w:type="spellStart"/>
      <w:r w:rsidRPr="00D83C6E">
        <w:rPr>
          <w:lang w:val="es-MX"/>
        </w:rPr>
        <w:t>Mahākaccāna</w:t>
      </w:r>
      <w:proofErr w:type="spellEnd"/>
      <w:r w:rsidRPr="00D83C6E">
        <w:rPr>
          <w:lang w:val="es-MX"/>
        </w:rPr>
        <w:t xml:space="preserve">, como </w:t>
      </w:r>
      <w:r w:rsidRPr="00C6208A">
        <w:rPr>
          <w:i/>
          <w:iCs/>
          <w:lang w:val="es-MX"/>
        </w:rPr>
        <w:t>arahant</w:t>
      </w:r>
      <w:r w:rsidRPr="00D83C6E">
        <w:rPr>
          <w:lang w:val="es-MX"/>
        </w:rPr>
        <w:t>, podría haberse presentado a sí mismo como ejemplo</w:t>
      </w:r>
      <w:r w:rsidR="007C0336">
        <w:rPr>
          <w:lang w:val="es-MX"/>
        </w:rPr>
        <w:t xml:space="preserve"> </w:t>
      </w:r>
      <w:r w:rsidR="00B2115C" w:rsidRPr="00B2115C">
        <w:rPr>
          <w:lang w:val="es-MX"/>
        </w:rPr>
        <w:t xml:space="preserve">de tal persona, con </w:t>
      </w:r>
      <w:r w:rsidR="00130714">
        <w:rPr>
          <w:lang w:val="es-MX"/>
        </w:rPr>
        <w:t xml:space="preserve">su </w:t>
      </w:r>
      <w:r w:rsidR="00B2115C" w:rsidRPr="00B2115C">
        <w:rPr>
          <w:lang w:val="es-MX"/>
        </w:rPr>
        <w:t xml:space="preserve">característica </w:t>
      </w:r>
      <w:r w:rsidR="00130714" w:rsidRPr="00B2115C">
        <w:rPr>
          <w:lang w:val="es-MX"/>
        </w:rPr>
        <w:t xml:space="preserve">modestia </w:t>
      </w:r>
      <w:r w:rsidR="00B2115C" w:rsidRPr="00B2115C">
        <w:rPr>
          <w:lang w:val="es-MX"/>
        </w:rPr>
        <w:t xml:space="preserve">y </w:t>
      </w:r>
      <w:r w:rsidR="00317FAB">
        <w:rPr>
          <w:lang w:val="es-MX"/>
        </w:rPr>
        <w:t>discreción</w:t>
      </w:r>
      <w:r w:rsidR="00B2115C" w:rsidRPr="00B2115C">
        <w:rPr>
          <w:lang w:val="es-MX"/>
        </w:rPr>
        <w:t xml:space="preserve">, nombró en cambio al </w:t>
      </w:r>
      <w:r w:rsidR="00130714">
        <w:rPr>
          <w:i/>
          <w:iCs/>
          <w:lang w:val="es-MX"/>
        </w:rPr>
        <w:t>Bhagavā</w:t>
      </w:r>
      <w:r w:rsidR="00B2115C" w:rsidRPr="00B2115C">
        <w:rPr>
          <w:lang w:val="es-MX"/>
        </w:rPr>
        <w:t xml:space="preserve">, que estaba viviendo en </w:t>
      </w:r>
      <w:proofErr w:type="spellStart"/>
      <w:r w:rsidR="00B2115C" w:rsidRPr="00B2115C">
        <w:rPr>
          <w:lang w:val="es-MX"/>
        </w:rPr>
        <w:t>Sāvatthī</w:t>
      </w:r>
      <w:proofErr w:type="spellEnd"/>
      <w:r w:rsidR="00B2115C" w:rsidRPr="00B2115C">
        <w:rPr>
          <w:lang w:val="es-MX"/>
        </w:rPr>
        <w:t xml:space="preserve"> en </w:t>
      </w:r>
      <w:r w:rsidR="00317FAB">
        <w:rPr>
          <w:lang w:val="es-MX"/>
        </w:rPr>
        <w:t>aquel</w:t>
      </w:r>
      <w:r w:rsidR="00B2115C" w:rsidRPr="00B2115C">
        <w:rPr>
          <w:lang w:val="es-MX"/>
        </w:rPr>
        <w:t xml:space="preserve"> momento. Cuando dijo esto, el </w:t>
      </w:r>
      <w:r w:rsidR="00A56AFC" w:rsidRPr="00314483">
        <w:rPr>
          <w:i/>
          <w:iCs/>
          <w:lang w:val="es-MX"/>
        </w:rPr>
        <w:t>brahmán</w:t>
      </w:r>
      <w:r w:rsidR="00B2115C" w:rsidRPr="00B2115C">
        <w:rPr>
          <w:lang w:val="es-MX"/>
        </w:rPr>
        <w:t xml:space="preserve"> </w:t>
      </w:r>
      <w:proofErr w:type="spellStart"/>
      <w:r w:rsidR="00B2115C" w:rsidRPr="00B2115C">
        <w:rPr>
          <w:lang w:val="es-MX"/>
        </w:rPr>
        <w:t>Ārāmadaṇḍa</w:t>
      </w:r>
      <w:proofErr w:type="spellEnd"/>
      <w:r w:rsidR="00B2115C" w:rsidRPr="00B2115C">
        <w:rPr>
          <w:lang w:val="es-MX"/>
        </w:rPr>
        <w:t xml:space="preserve"> se arrodilló en el suelo, extendió las manos en un saludo reverencial y exclamó tres veces: "</w:t>
      </w:r>
      <w:r w:rsidR="00A56AFC">
        <w:rPr>
          <w:lang w:val="es-MX"/>
        </w:rPr>
        <w:t>Reverencia</w:t>
      </w:r>
      <w:r w:rsidR="00B2115C" w:rsidRPr="00B2115C">
        <w:rPr>
          <w:lang w:val="es-MX"/>
        </w:rPr>
        <w:t xml:space="preserve"> al </w:t>
      </w:r>
      <w:r w:rsidR="00130714">
        <w:rPr>
          <w:i/>
          <w:iCs/>
          <w:lang w:val="es-MX"/>
        </w:rPr>
        <w:t>Bhagavā</w:t>
      </w:r>
      <w:r w:rsidR="00B2115C" w:rsidRPr="00B2115C">
        <w:rPr>
          <w:lang w:val="es-MX"/>
        </w:rPr>
        <w:t xml:space="preserve">, </w:t>
      </w:r>
      <w:r w:rsidR="00317FAB">
        <w:rPr>
          <w:lang w:val="es-MX"/>
        </w:rPr>
        <w:t>a</w:t>
      </w:r>
      <w:r w:rsidR="00B2115C" w:rsidRPr="00B2115C">
        <w:rPr>
          <w:lang w:val="es-MX"/>
        </w:rPr>
        <w:t xml:space="preserve">l </w:t>
      </w:r>
      <w:r w:rsidR="00B2115C" w:rsidRPr="00C6208A">
        <w:rPr>
          <w:i/>
          <w:iCs/>
          <w:lang w:val="es-MX"/>
        </w:rPr>
        <w:t>Arahant</w:t>
      </w:r>
      <w:r w:rsidR="00B2115C" w:rsidRPr="00B2115C">
        <w:rPr>
          <w:lang w:val="es-MX"/>
        </w:rPr>
        <w:t xml:space="preserve">, </w:t>
      </w:r>
      <w:r w:rsidR="00317FAB">
        <w:rPr>
          <w:lang w:val="es-MX"/>
        </w:rPr>
        <w:t>a</w:t>
      </w:r>
      <w:r w:rsidR="00B2115C" w:rsidRPr="00B2115C">
        <w:rPr>
          <w:lang w:val="es-MX"/>
        </w:rPr>
        <w:t>l Completamente Iluminado".</w:t>
      </w:r>
    </w:p>
    <w:p w14:paraId="66777A68" w14:textId="519E4B78" w:rsidR="00B2115C" w:rsidRDefault="00B2115C" w:rsidP="00B2115C">
      <w:pPr>
        <w:rPr>
          <w:lang w:val="es-MX"/>
        </w:rPr>
      </w:pPr>
      <w:r w:rsidRPr="00B2115C">
        <w:rPr>
          <w:lang w:val="es-MX"/>
        </w:rPr>
        <w:t xml:space="preserve"> En el siguiente </w:t>
      </w:r>
      <w:proofErr w:type="spellStart"/>
      <w:r w:rsidRPr="00317FAB">
        <w:rPr>
          <w:i/>
          <w:iCs/>
          <w:lang w:val="es-MX"/>
        </w:rPr>
        <w:t>sutta</w:t>
      </w:r>
      <w:proofErr w:type="spellEnd"/>
      <w:r w:rsidRPr="00B2115C">
        <w:rPr>
          <w:lang w:val="es-MX"/>
        </w:rPr>
        <w:t xml:space="preserve"> (AN 2: 4: 7), un </w:t>
      </w:r>
      <w:r w:rsidRPr="00317FAB">
        <w:rPr>
          <w:i/>
          <w:iCs/>
          <w:lang w:val="es-MX"/>
        </w:rPr>
        <w:t>brahmán</w:t>
      </w:r>
      <w:r w:rsidRPr="00B2115C">
        <w:rPr>
          <w:lang w:val="es-MX"/>
        </w:rPr>
        <w:t xml:space="preserve"> llamado </w:t>
      </w:r>
      <w:proofErr w:type="spellStart"/>
      <w:r w:rsidRPr="00B2115C">
        <w:rPr>
          <w:lang w:val="es-MX"/>
        </w:rPr>
        <w:t>Kaṇḍarāyana</w:t>
      </w:r>
      <w:proofErr w:type="spellEnd"/>
      <w:r w:rsidRPr="00B2115C">
        <w:rPr>
          <w:lang w:val="es-MX"/>
        </w:rPr>
        <w:t xml:space="preserve"> reprochó a </w:t>
      </w:r>
      <w:proofErr w:type="spellStart"/>
      <w:r w:rsidRPr="00B2115C">
        <w:rPr>
          <w:lang w:val="es-MX"/>
        </w:rPr>
        <w:t>Mahākaccāna</w:t>
      </w:r>
      <w:proofErr w:type="spellEnd"/>
      <w:r w:rsidRPr="00B2115C">
        <w:rPr>
          <w:lang w:val="es-MX"/>
        </w:rPr>
        <w:t xml:space="preserve"> por no mostrar el debido respeto hacia los </w:t>
      </w:r>
      <w:r w:rsidR="00C6208A">
        <w:rPr>
          <w:i/>
          <w:iCs/>
          <w:lang w:val="es-MX"/>
        </w:rPr>
        <w:t>brahmanes</w:t>
      </w:r>
      <w:r w:rsidR="00C6208A">
        <w:rPr>
          <w:lang w:val="es-MX"/>
        </w:rPr>
        <w:t xml:space="preserve"> </w:t>
      </w:r>
      <w:r w:rsidRPr="00B2115C">
        <w:rPr>
          <w:lang w:val="es-MX"/>
        </w:rPr>
        <w:t>ancianos. El</w:t>
      </w:r>
    </w:p>
    <w:p w14:paraId="60011253" w14:textId="77777777" w:rsidR="00B2115C" w:rsidRDefault="00B2115C">
      <w:pPr>
        <w:spacing w:after="160"/>
        <w:ind w:firstLine="0"/>
        <w:rPr>
          <w:lang w:val="es-MX"/>
        </w:rPr>
      </w:pPr>
      <w:r>
        <w:rPr>
          <w:lang w:val="es-MX"/>
        </w:rPr>
        <w:br w:type="page"/>
      </w:r>
    </w:p>
    <w:p w14:paraId="4D81C722" w14:textId="77777777" w:rsidR="00B2115C" w:rsidRDefault="00B2115C" w:rsidP="00B2115C">
      <w:pPr>
        <w:rPr>
          <w:lang w:val="es-MX"/>
        </w:rPr>
      </w:pPr>
    </w:p>
    <w:p w14:paraId="5F638438" w14:textId="58749E02" w:rsidR="00B2115C" w:rsidRPr="00B2115C" w:rsidRDefault="00234ECF" w:rsidP="00B2115C">
      <w:pPr>
        <w:pStyle w:val="NormaLContNewPage"/>
        <w:rPr>
          <w:lang w:val="es-MX"/>
        </w:rPr>
      </w:pPr>
      <w:r>
        <w:rPr>
          <w:lang w:val="es-MX"/>
        </w:rPr>
        <w:t xml:space="preserve">Venerable </w:t>
      </w:r>
      <w:r w:rsidR="00B2115C" w:rsidRPr="00B2115C">
        <w:rPr>
          <w:lang w:val="es-MX"/>
        </w:rPr>
        <w:t>se defendió distinguiendo el uso convencional de las palabras “</w:t>
      </w:r>
      <w:r w:rsidR="003D6D85">
        <w:rPr>
          <w:lang w:val="es-MX"/>
        </w:rPr>
        <w:t>anciano</w:t>
      </w:r>
      <w:r w:rsidR="00B2115C" w:rsidRPr="00B2115C">
        <w:rPr>
          <w:lang w:val="es-MX"/>
        </w:rPr>
        <w:t xml:space="preserve">” y “joven” de su significado propio dentro de la disciplina del Noble. Según este último criterio, incluso si una persona </w:t>
      </w:r>
      <w:r>
        <w:rPr>
          <w:lang w:val="es-MX"/>
        </w:rPr>
        <w:t>tuviese</w:t>
      </w:r>
      <w:r w:rsidR="00B2115C" w:rsidRPr="00B2115C">
        <w:rPr>
          <w:lang w:val="es-MX"/>
        </w:rPr>
        <w:t xml:space="preserve"> ochenta, noventa o cien años desde su nacimiento, </w:t>
      </w:r>
      <w:r w:rsidR="00022C52">
        <w:rPr>
          <w:lang w:val="es-MX"/>
        </w:rPr>
        <w:t>pero que</w:t>
      </w:r>
      <w:r w:rsidR="00B2115C" w:rsidRPr="00B2115C">
        <w:rPr>
          <w:lang w:val="es-MX"/>
        </w:rPr>
        <w:t xml:space="preserve"> todavía </w:t>
      </w:r>
      <w:r>
        <w:rPr>
          <w:lang w:val="es-MX"/>
        </w:rPr>
        <w:t>fue</w:t>
      </w:r>
      <w:r w:rsidR="00022C52">
        <w:rPr>
          <w:lang w:val="es-MX"/>
        </w:rPr>
        <w:t>se</w:t>
      </w:r>
      <w:r w:rsidR="00B2115C" w:rsidRPr="00B2115C">
        <w:rPr>
          <w:lang w:val="es-MX"/>
        </w:rPr>
        <w:t xml:space="preserve"> adicta a los placeres sensuales, se le considera</w:t>
      </w:r>
      <w:r>
        <w:rPr>
          <w:lang w:val="es-MX"/>
        </w:rPr>
        <w:t>ría</w:t>
      </w:r>
      <w:r w:rsidR="00B2115C" w:rsidRPr="00B2115C">
        <w:rPr>
          <w:lang w:val="es-MX"/>
        </w:rPr>
        <w:t xml:space="preserve"> un niño, no un anciano. Pero incluso si una persona </w:t>
      </w:r>
      <w:r>
        <w:rPr>
          <w:lang w:val="es-MX"/>
        </w:rPr>
        <w:t>fuera</w:t>
      </w:r>
      <w:r w:rsidR="00B2115C" w:rsidRPr="00B2115C">
        <w:rPr>
          <w:lang w:val="es-MX"/>
        </w:rPr>
        <w:t xml:space="preserve"> joven, con cabello negro azabache, dotado de la bendición de la juventud, </w:t>
      </w:r>
      <w:r w:rsidR="00022C52">
        <w:rPr>
          <w:lang w:val="es-MX"/>
        </w:rPr>
        <w:t xml:space="preserve">y </w:t>
      </w:r>
      <w:r w:rsidR="00B2115C" w:rsidRPr="00B2115C">
        <w:rPr>
          <w:lang w:val="es-MX"/>
        </w:rPr>
        <w:t>se ha liberado de los deseos sensuales, entonces se le considera</w:t>
      </w:r>
      <w:r>
        <w:rPr>
          <w:lang w:val="es-MX"/>
        </w:rPr>
        <w:t>ría</w:t>
      </w:r>
      <w:r w:rsidR="00B2115C" w:rsidRPr="00B2115C">
        <w:rPr>
          <w:lang w:val="es-MX"/>
        </w:rPr>
        <w:t xml:space="preserve"> un </w:t>
      </w:r>
      <w:r>
        <w:rPr>
          <w:lang w:val="es-MX"/>
        </w:rPr>
        <w:t>Venerable</w:t>
      </w:r>
      <w:r w:rsidR="00B2115C" w:rsidRPr="00B2115C">
        <w:rPr>
          <w:lang w:val="es-MX"/>
        </w:rPr>
        <w:t>.</w:t>
      </w:r>
    </w:p>
    <w:p w14:paraId="07D442AC" w14:textId="0CF9C4D2" w:rsidR="00B2115C" w:rsidRPr="00B2115C" w:rsidRDefault="00B2115C" w:rsidP="00B2115C">
      <w:pPr>
        <w:rPr>
          <w:lang w:val="es-MX"/>
        </w:rPr>
      </w:pPr>
      <w:r w:rsidRPr="00B2115C">
        <w:rPr>
          <w:lang w:val="es-MX"/>
        </w:rPr>
        <w:t xml:space="preserve"> Una vez, el Venerable </w:t>
      </w:r>
      <w:proofErr w:type="spellStart"/>
      <w:r w:rsidRPr="00B2115C">
        <w:rPr>
          <w:lang w:val="es-MX"/>
        </w:rPr>
        <w:t>Mahākaccāna</w:t>
      </w:r>
      <w:proofErr w:type="spellEnd"/>
      <w:r w:rsidRPr="00B2115C">
        <w:rPr>
          <w:lang w:val="es-MX"/>
        </w:rPr>
        <w:t xml:space="preserve"> les dio a los monjes un discurso sobre l</w:t>
      </w:r>
      <w:r w:rsidR="00014D07">
        <w:rPr>
          <w:lang w:val="es-MX"/>
        </w:rPr>
        <w:t>a</w:t>
      </w:r>
      <w:r w:rsidRPr="00B2115C">
        <w:rPr>
          <w:lang w:val="es-MX"/>
        </w:rPr>
        <w:t xml:space="preserve">s seis </w:t>
      </w:r>
      <w:r w:rsidR="008D7D5F">
        <w:rPr>
          <w:lang w:val="es-MX"/>
        </w:rPr>
        <w:t>evocaciones</w:t>
      </w:r>
      <w:r w:rsidRPr="00B2115C">
        <w:rPr>
          <w:lang w:val="es-MX"/>
        </w:rPr>
        <w:t xml:space="preserve"> (</w:t>
      </w:r>
      <w:proofErr w:type="spellStart"/>
      <w:r w:rsidRPr="00950637">
        <w:rPr>
          <w:i/>
          <w:iCs/>
          <w:lang w:val="es-MX"/>
        </w:rPr>
        <w:t>cha</w:t>
      </w:r>
      <w:proofErr w:type="spellEnd"/>
      <w:r w:rsidR="00950637">
        <w:rPr>
          <w:i/>
          <w:iCs/>
          <w:lang w:val="es-MX"/>
        </w:rPr>
        <w:t xml:space="preserve"> </w:t>
      </w:r>
      <w:proofErr w:type="spellStart"/>
      <w:r w:rsidRPr="00950637">
        <w:rPr>
          <w:i/>
          <w:iCs/>
          <w:lang w:val="es-MX"/>
        </w:rPr>
        <w:t>anussati</w:t>
      </w:r>
      <w:proofErr w:type="spellEnd"/>
      <w:r w:rsidRPr="00B2115C">
        <w:rPr>
          <w:lang w:val="es-MX"/>
        </w:rPr>
        <w:t xml:space="preserve">): la </w:t>
      </w:r>
      <w:r w:rsidR="008D7D5F">
        <w:rPr>
          <w:lang w:val="es-MX"/>
        </w:rPr>
        <w:t xml:space="preserve">evocación </w:t>
      </w:r>
      <w:r w:rsidRPr="00B2115C">
        <w:rPr>
          <w:lang w:val="es-MX"/>
        </w:rPr>
        <w:t xml:space="preserve">del </w:t>
      </w:r>
      <w:r w:rsidR="00A56AFC" w:rsidRPr="00950637">
        <w:rPr>
          <w:i/>
          <w:iCs/>
          <w:lang w:val="es-MX"/>
        </w:rPr>
        <w:t>Buddha</w:t>
      </w:r>
      <w:r w:rsidRPr="00B2115C">
        <w:rPr>
          <w:lang w:val="es-MX"/>
        </w:rPr>
        <w:t xml:space="preserve">, </w:t>
      </w:r>
      <w:r w:rsidR="008D7D5F">
        <w:rPr>
          <w:lang w:val="es-MX"/>
        </w:rPr>
        <w:t>d</w:t>
      </w:r>
      <w:r w:rsidRPr="00B2115C">
        <w:rPr>
          <w:lang w:val="es-MX"/>
        </w:rPr>
        <w:t xml:space="preserve">el </w:t>
      </w:r>
      <w:r w:rsidRPr="00950637">
        <w:rPr>
          <w:i/>
          <w:iCs/>
          <w:lang w:val="es-MX"/>
        </w:rPr>
        <w:t>Dhamma</w:t>
      </w:r>
      <w:r w:rsidRPr="00B2115C">
        <w:rPr>
          <w:lang w:val="es-MX"/>
        </w:rPr>
        <w:t xml:space="preserve">, </w:t>
      </w:r>
      <w:r w:rsidR="008D7D5F">
        <w:rPr>
          <w:lang w:val="es-MX"/>
        </w:rPr>
        <w:t>d</w:t>
      </w:r>
      <w:r w:rsidR="00950637">
        <w:rPr>
          <w:lang w:val="es-MX"/>
        </w:rPr>
        <w:t>e</w:t>
      </w:r>
      <w:r w:rsidRPr="00B2115C">
        <w:rPr>
          <w:lang w:val="es-MX"/>
        </w:rPr>
        <w:t xml:space="preserve">l </w:t>
      </w:r>
      <w:r w:rsidR="00950637">
        <w:rPr>
          <w:i/>
          <w:iCs/>
          <w:lang w:val="es-MX"/>
        </w:rPr>
        <w:t>Saṅgha</w:t>
      </w:r>
      <w:r w:rsidRPr="00B2115C">
        <w:rPr>
          <w:lang w:val="es-MX"/>
        </w:rPr>
        <w:t xml:space="preserve">, </w:t>
      </w:r>
      <w:r w:rsidR="008D7D5F">
        <w:rPr>
          <w:lang w:val="es-MX"/>
        </w:rPr>
        <w:t xml:space="preserve">de </w:t>
      </w:r>
      <w:r w:rsidRPr="00B2115C">
        <w:rPr>
          <w:lang w:val="es-MX"/>
        </w:rPr>
        <w:t xml:space="preserve">la virtud, </w:t>
      </w:r>
      <w:r w:rsidR="008D7D5F">
        <w:rPr>
          <w:lang w:val="es-MX"/>
        </w:rPr>
        <w:t xml:space="preserve">de </w:t>
      </w:r>
      <w:r w:rsidRPr="00B2115C">
        <w:rPr>
          <w:lang w:val="es-MX"/>
        </w:rPr>
        <w:t xml:space="preserve">la generosidad y </w:t>
      </w:r>
      <w:r w:rsidR="008D7D5F">
        <w:rPr>
          <w:lang w:val="es-MX"/>
        </w:rPr>
        <w:t xml:space="preserve">de </w:t>
      </w:r>
      <w:r w:rsidRPr="00B2115C">
        <w:rPr>
          <w:lang w:val="es-MX"/>
        </w:rPr>
        <w:t xml:space="preserve">los </w:t>
      </w:r>
      <w:r w:rsidRPr="008D7D5F">
        <w:rPr>
          <w:i/>
          <w:iCs/>
          <w:lang w:val="es-MX"/>
        </w:rPr>
        <w:t>devas</w:t>
      </w:r>
      <w:r w:rsidRPr="00B2115C">
        <w:rPr>
          <w:lang w:val="es-MX"/>
        </w:rPr>
        <w:t xml:space="preserve"> (AN 6:26). Declaró que e</w:t>
      </w:r>
      <w:r w:rsidR="00014D07">
        <w:rPr>
          <w:lang w:val="es-MX"/>
        </w:rPr>
        <w:t>ra</w:t>
      </w:r>
      <w:r w:rsidRPr="00B2115C">
        <w:rPr>
          <w:lang w:val="es-MX"/>
        </w:rPr>
        <w:t xml:space="preserve"> maravilloso y </w:t>
      </w:r>
      <w:r w:rsidR="00014D07">
        <w:rPr>
          <w:lang w:val="es-MX"/>
        </w:rPr>
        <w:t xml:space="preserve">grandioso </w:t>
      </w:r>
      <w:r w:rsidRPr="00B2115C">
        <w:rPr>
          <w:lang w:val="es-MX"/>
        </w:rPr>
        <w:t xml:space="preserve">cómo el </w:t>
      </w:r>
      <w:r w:rsidR="00A906CB">
        <w:rPr>
          <w:i/>
          <w:iCs/>
          <w:lang w:val="es-MX"/>
        </w:rPr>
        <w:t>Bhagavā</w:t>
      </w:r>
      <w:r w:rsidR="00A906CB">
        <w:rPr>
          <w:lang w:val="es-MX"/>
        </w:rPr>
        <w:t xml:space="preserve"> </w:t>
      </w:r>
      <w:r w:rsidRPr="00B2115C">
        <w:rPr>
          <w:lang w:val="es-MX"/>
        </w:rPr>
        <w:t>ha</w:t>
      </w:r>
      <w:r w:rsidR="00014D07">
        <w:rPr>
          <w:lang w:val="es-MX"/>
        </w:rPr>
        <w:t>bía</w:t>
      </w:r>
      <w:r w:rsidRPr="00B2115C">
        <w:rPr>
          <w:lang w:val="es-MX"/>
        </w:rPr>
        <w:t xml:space="preserve"> descubierto est</w:t>
      </w:r>
      <w:r w:rsidR="00014D07">
        <w:rPr>
          <w:lang w:val="es-MX"/>
        </w:rPr>
        <w:t>a</w:t>
      </w:r>
      <w:r w:rsidRPr="00B2115C">
        <w:rPr>
          <w:lang w:val="es-MX"/>
        </w:rPr>
        <w:t xml:space="preserve">s seis </w:t>
      </w:r>
      <w:r w:rsidR="00014D07">
        <w:rPr>
          <w:lang w:val="es-MX"/>
        </w:rPr>
        <w:t xml:space="preserve">evocaciones </w:t>
      </w:r>
      <w:r w:rsidRPr="00B2115C">
        <w:rPr>
          <w:lang w:val="es-MX"/>
        </w:rPr>
        <w:t xml:space="preserve">como el </w:t>
      </w:r>
      <w:r w:rsidR="00014D07">
        <w:rPr>
          <w:lang w:val="es-MX"/>
        </w:rPr>
        <w:t xml:space="preserve">sendero </w:t>
      </w:r>
      <w:r w:rsidRPr="00B2115C">
        <w:rPr>
          <w:lang w:val="es-MX"/>
        </w:rPr>
        <w:t xml:space="preserve">hacia la libertad para los que todavía </w:t>
      </w:r>
      <w:r w:rsidR="00014D07">
        <w:rPr>
          <w:lang w:val="es-MX"/>
        </w:rPr>
        <w:t xml:space="preserve">se encontraban </w:t>
      </w:r>
      <w:r w:rsidRPr="00B2115C">
        <w:rPr>
          <w:lang w:val="es-MX"/>
        </w:rPr>
        <w:t>atrapados en los confines del mundo. Describ</w:t>
      </w:r>
      <w:r w:rsidR="0052252E">
        <w:rPr>
          <w:lang w:val="es-MX"/>
        </w:rPr>
        <w:t>ió</w:t>
      </w:r>
      <w:r w:rsidRPr="00B2115C">
        <w:rPr>
          <w:lang w:val="es-MX"/>
        </w:rPr>
        <w:t xml:space="preserve"> l</w:t>
      </w:r>
      <w:r w:rsidR="00014D07">
        <w:rPr>
          <w:lang w:val="es-MX"/>
        </w:rPr>
        <w:t>a</w:t>
      </w:r>
      <w:r w:rsidRPr="00B2115C">
        <w:rPr>
          <w:lang w:val="es-MX"/>
        </w:rPr>
        <w:t xml:space="preserve">s seis </w:t>
      </w:r>
      <w:r w:rsidR="00014D07">
        <w:rPr>
          <w:lang w:val="es-MX"/>
        </w:rPr>
        <w:t xml:space="preserve">evocaciones </w:t>
      </w:r>
      <w:r w:rsidRPr="00B2115C">
        <w:rPr>
          <w:lang w:val="es-MX"/>
        </w:rPr>
        <w:t xml:space="preserve">exactamente en los mismos términos que el propio </w:t>
      </w:r>
      <w:r w:rsidR="00A56AFC" w:rsidRPr="00014D07">
        <w:rPr>
          <w:i/>
          <w:iCs/>
          <w:lang w:val="es-MX"/>
        </w:rPr>
        <w:t>Buddha</w:t>
      </w:r>
      <w:r w:rsidRPr="00B2115C">
        <w:rPr>
          <w:lang w:val="es-MX"/>
        </w:rPr>
        <w:t xml:space="preserve"> </w:t>
      </w:r>
      <w:r w:rsidR="00FF2D8F">
        <w:rPr>
          <w:lang w:val="es-MX"/>
        </w:rPr>
        <w:t xml:space="preserve">lo </w:t>
      </w:r>
      <w:r w:rsidRPr="00B2115C">
        <w:rPr>
          <w:lang w:val="es-MX"/>
        </w:rPr>
        <w:t>ha</w:t>
      </w:r>
      <w:r w:rsidR="00FF2D8F">
        <w:rPr>
          <w:lang w:val="es-MX"/>
        </w:rPr>
        <w:t>bía</w:t>
      </w:r>
      <w:r w:rsidRPr="00B2115C">
        <w:rPr>
          <w:lang w:val="es-MX"/>
        </w:rPr>
        <w:t xml:space="preserve"> utilizado para describir los cuatro fundamentos de la atención plena. Son los medios "para la purificación de los seres, para la superación de</w:t>
      </w:r>
      <w:r w:rsidR="0011496A">
        <w:rPr>
          <w:lang w:val="es-MX"/>
        </w:rPr>
        <w:t xml:space="preserve"> </w:t>
      </w:r>
      <w:r w:rsidRPr="00B2115C">
        <w:rPr>
          <w:lang w:val="es-MX"/>
        </w:rPr>
        <w:t>l</w:t>
      </w:r>
      <w:r w:rsidR="0011496A">
        <w:rPr>
          <w:lang w:val="es-MX"/>
        </w:rPr>
        <w:t>a</w:t>
      </w:r>
      <w:r w:rsidRPr="00B2115C">
        <w:rPr>
          <w:lang w:val="es-MX"/>
        </w:rPr>
        <w:t xml:space="preserve"> </w:t>
      </w:r>
      <w:r w:rsidR="0011496A">
        <w:rPr>
          <w:lang w:val="es-MX"/>
        </w:rPr>
        <w:t>tr</w:t>
      </w:r>
      <w:r w:rsidR="0052252E">
        <w:rPr>
          <w:lang w:val="es-MX"/>
        </w:rPr>
        <w:t>i</w:t>
      </w:r>
      <w:r w:rsidR="0011496A">
        <w:rPr>
          <w:lang w:val="es-MX"/>
        </w:rPr>
        <w:t xml:space="preserve">steza </w:t>
      </w:r>
      <w:r w:rsidRPr="00B2115C">
        <w:rPr>
          <w:lang w:val="es-MX"/>
        </w:rPr>
        <w:t xml:space="preserve">y la lamentación, para la desaparición del dolor y </w:t>
      </w:r>
      <w:r w:rsidR="00FF2D8F">
        <w:rPr>
          <w:lang w:val="es-MX"/>
        </w:rPr>
        <w:t>la aflicción</w:t>
      </w:r>
      <w:r w:rsidRPr="00B2115C">
        <w:rPr>
          <w:lang w:val="es-MX"/>
        </w:rPr>
        <w:t xml:space="preserve">, para la llegada al método correcto y la </w:t>
      </w:r>
      <w:r w:rsidR="00FF2D8F">
        <w:rPr>
          <w:lang w:val="es-MX"/>
        </w:rPr>
        <w:t xml:space="preserve">consumación </w:t>
      </w:r>
      <w:r w:rsidRPr="00B2115C">
        <w:rPr>
          <w:lang w:val="es-MX"/>
        </w:rPr>
        <w:t>de</w:t>
      </w:r>
      <w:r w:rsidR="00FF2D8F">
        <w:rPr>
          <w:lang w:val="es-MX"/>
        </w:rPr>
        <w:t>l</w:t>
      </w:r>
      <w:r w:rsidRPr="00B2115C">
        <w:rPr>
          <w:lang w:val="es-MX"/>
        </w:rPr>
        <w:t xml:space="preserve"> </w:t>
      </w:r>
      <w:r w:rsidRPr="00950637">
        <w:rPr>
          <w:i/>
          <w:iCs/>
          <w:lang w:val="es-MX"/>
        </w:rPr>
        <w:t>Nibbāna</w:t>
      </w:r>
      <w:r w:rsidRPr="00B2115C">
        <w:rPr>
          <w:lang w:val="es-MX"/>
        </w:rPr>
        <w:t>".</w:t>
      </w:r>
    </w:p>
    <w:p w14:paraId="750E6A4B" w14:textId="6BA775E4" w:rsidR="00B2115C" w:rsidRPr="00B2115C" w:rsidRDefault="00B2115C" w:rsidP="00B2115C">
      <w:pPr>
        <w:rPr>
          <w:lang w:val="es-MX"/>
        </w:rPr>
      </w:pPr>
      <w:r w:rsidRPr="00B2115C">
        <w:rPr>
          <w:lang w:val="es-MX"/>
        </w:rPr>
        <w:t xml:space="preserve"> En otra ocasión (AN 6:28), algunos </w:t>
      </w:r>
      <w:proofErr w:type="spellStart"/>
      <w:r w:rsidRPr="00950637">
        <w:rPr>
          <w:i/>
          <w:iCs/>
          <w:lang w:val="es-MX"/>
        </w:rPr>
        <w:t>bhikkhus</w:t>
      </w:r>
      <w:proofErr w:type="spellEnd"/>
      <w:r w:rsidRPr="00B2115C">
        <w:rPr>
          <w:lang w:val="es-MX"/>
        </w:rPr>
        <w:t xml:space="preserve"> </w:t>
      </w:r>
      <w:r w:rsidR="0049676B">
        <w:rPr>
          <w:lang w:val="es-MX"/>
        </w:rPr>
        <w:t xml:space="preserve">Venerables </w:t>
      </w:r>
      <w:r w:rsidRPr="00B2115C">
        <w:rPr>
          <w:lang w:val="es-MX"/>
        </w:rPr>
        <w:t>estaban discutiendo sobre el momento adecuado para acercarse a “un monje digno de estima” (</w:t>
      </w:r>
      <w:proofErr w:type="spellStart"/>
      <w:r w:rsidRPr="00950637">
        <w:rPr>
          <w:i/>
          <w:iCs/>
          <w:lang w:val="es-MX"/>
        </w:rPr>
        <w:t>manobhāvanīyo</w:t>
      </w:r>
      <w:proofErr w:type="spellEnd"/>
      <w:r w:rsidRPr="00B2115C">
        <w:rPr>
          <w:lang w:val="es-MX"/>
        </w:rPr>
        <w:t xml:space="preserve"> </w:t>
      </w:r>
      <w:proofErr w:type="spellStart"/>
      <w:r w:rsidRPr="00950637">
        <w:rPr>
          <w:i/>
          <w:iCs/>
          <w:lang w:val="es-MX"/>
        </w:rPr>
        <w:t>bhikkhu</w:t>
      </w:r>
      <w:proofErr w:type="spellEnd"/>
      <w:r w:rsidRPr="00B2115C">
        <w:rPr>
          <w:lang w:val="es-MX"/>
        </w:rPr>
        <w:t xml:space="preserve">). Uno dijo que debería ser abordado después de que haya terminado su comida, otro dijo que debería ser abordado por la noche, mientras que otro </w:t>
      </w:r>
      <w:r w:rsidR="00D751E8">
        <w:rPr>
          <w:lang w:val="es-MX"/>
        </w:rPr>
        <w:t>comentó que t</w:t>
      </w:r>
      <w:r w:rsidRPr="00B2115C">
        <w:rPr>
          <w:lang w:val="es-MX"/>
        </w:rPr>
        <w:t xml:space="preserve">emprano </w:t>
      </w:r>
      <w:r w:rsidR="00D751E8">
        <w:rPr>
          <w:lang w:val="es-MX"/>
        </w:rPr>
        <w:t>por</w:t>
      </w:r>
      <w:r w:rsidRPr="00B2115C">
        <w:rPr>
          <w:lang w:val="es-MX"/>
        </w:rPr>
        <w:t xml:space="preserve"> la mañana era el momento más apropiado para hablar con él. Incapaces de ponerse de acuerdo, acudieron a</w:t>
      </w:r>
      <w:r w:rsidR="0049676B">
        <w:rPr>
          <w:lang w:val="es-MX"/>
        </w:rPr>
        <w:t>nte</w:t>
      </w:r>
      <w:r w:rsidRPr="00B2115C">
        <w:rPr>
          <w:lang w:val="es-MX"/>
        </w:rPr>
        <w:t xml:space="preserve"> </w:t>
      </w:r>
      <w:proofErr w:type="spellStart"/>
      <w:r w:rsidRPr="00B2115C">
        <w:rPr>
          <w:lang w:val="es-MX"/>
        </w:rPr>
        <w:t>Mahākaccāna</w:t>
      </w:r>
      <w:proofErr w:type="spellEnd"/>
      <w:r w:rsidRPr="00B2115C">
        <w:rPr>
          <w:lang w:val="es-MX"/>
        </w:rPr>
        <w:t xml:space="preserve"> con su problema. El </w:t>
      </w:r>
      <w:r w:rsidR="0049676B">
        <w:rPr>
          <w:lang w:val="es-MX"/>
        </w:rPr>
        <w:t xml:space="preserve">Venerable </w:t>
      </w:r>
      <w:r w:rsidRPr="00B2115C">
        <w:rPr>
          <w:lang w:val="es-MX"/>
        </w:rPr>
        <w:t xml:space="preserve">respondió que había seis momentos adecuados para acercarse a un monje digno. Los primeros cinco son cuando la mente es superada y obsesionada por los cinco obstáculos mentales: </w:t>
      </w:r>
      <w:r w:rsidR="00EC522B">
        <w:rPr>
          <w:lang w:val="es-MX"/>
        </w:rPr>
        <w:t xml:space="preserve">el </w:t>
      </w:r>
      <w:r w:rsidRPr="00B2115C">
        <w:rPr>
          <w:lang w:val="es-MX"/>
        </w:rPr>
        <w:t xml:space="preserve">deseo sensual, </w:t>
      </w:r>
      <w:r w:rsidR="00EC522B">
        <w:rPr>
          <w:lang w:val="es-MX"/>
        </w:rPr>
        <w:t xml:space="preserve">la </w:t>
      </w:r>
      <w:r w:rsidRPr="00B2115C">
        <w:rPr>
          <w:lang w:val="es-MX"/>
        </w:rPr>
        <w:t xml:space="preserve">mala voluntad, </w:t>
      </w:r>
      <w:r w:rsidR="00EC522B">
        <w:rPr>
          <w:lang w:val="es-MX"/>
        </w:rPr>
        <w:t xml:space="preserve">la </w:t>
      </w:r>
      <w:r w:rsidRPr="00B2115C">
        <w:rPr>
          <w:lang w:val="es-MX"/>
        </w:rPr>
        <w:t xml:space="preserve">pereza y </w:t>
      </w:r>
      <w:r w:rsidR="00EC522B">
        <w:rPr>
          <w:lang w:val="es-MX"/>
        </w:rPr>
        <w:t xml:space="preserve">el </w:t>
      </w:r>
      <w:r w:rsidRPr="00B2115C">
        <w:rPr>
          <w:lang w:val="es-MX"/>
        </w:rPr>
        <w:t xml:space="preserve">letargo, </w:t>
      </w:r>
      <w:r w:rsidR="00EC522B">
        <w:rPr>
          <w:lang w:val="es-MX"/>
        </w:rPr>
        <w:t xml:space="preserve">la </w:t>
      </w:r>
      <w:r w:rsidRPr="00B2115C">
        <w:rPr>
          <w:lang w:val="es-MX"/>
        </w:rPr>
        <w:t xml:space="preserve">inquietud y </w:t>
      </w:r>
      <w:r w:rsidR="00EC522B">
        <w:rPr>
          <w:lang w:val="es-MX"/>
        </w:rPr>
        <w:t xml:space="preserve">el </w:t>
      </w:r>
      <w:r w:rsidRPr="00B2115C">
        <w:rPr>
          <w:lang w:val="es-MX"/>
        </w:rPr>
        <w:t>remordimiento</w:t>
      </w:r>
      <w:r w:rsidR="00D751E8">
        <w:rPr>
          <w:lang w:val="es-MX"/>
        </w:rPr>
        <w:t>,</w:t>
      </w:r>
      <w:r w:rsidRPr="00B2115C">
        <w:rPr>
          <w:lang w:val="es-MX"/>
        </w:rPr>
        <w:t xml:space="preserve"> y </w:t>
      </w:r>
      <w:r w:rsidR="00EC522B">
        <w:rPr>
          <w:lang w:val="es-MX"/>
        </w:rPr>
        <w:t xml:space="preserve">la </w:t>
      </w:r>
      <w:r w:rsidRPr="00B2115C">
        <w:rPr>
          <w:lang w:val="es-MX"/>
        </w:rPr>
        <w:t xml:space="preserve">duda, y uno no puede encontrar un </w:t>
      </w:r>
      <w:r w:rsidR="00AB6C55">
        <w:rPr>
          <w:lang w:val="es-MX"/>
        </w:rPr>
        <w:t>escape de</w:t>
      </w:r>
      <w:r w:rsidRPr="00B2115C">
        <w:rPr>
          <w:lang w:val="es-MX"/>
        </w:rPr>
        <w:t xml:space="preserve"> ellos por sí mismo. La sexta ocasión para acercarse e</w:t>
      </w:r>
      <w:r w:rsidR="00EC522B">
        <w:rPr>
          <w:lang w:val="es-MX"/>
        </w:rPr>
        <w:t>ra</w:t>
      </w:r>
      <w:r w:rsidRPr="00B2115C">
        <w:rPr>
          <w:lang w:val="es-MX"/>
        </w:rPr>
        <w:t xml:space="preserve"> cuando uno no conoc</w:t>
      </w:r>
      <w:r w:rsidR="00EC522B">
        <w:rPr>
          <w:lang w:val="es-MX"/>
        </w:rPr>
        <w:t>iese</w:t>
      </w:r>
      <w:r w:rsidRPr="00B2115C">
        <w:rPr>
          <w:lang w:val="es-MX"/>
        </w:rPr>
        <w:t xml:space="preserve"> un objeto adecuado al que atender a fin de alcanzar la destrucción de l</w:t>
      </w:r>
      <w:r w:rsidR="00AB6C55">
        <w:rPr>
          <w:lang w:val="es-MX"/>
        </w:rPr>
        <w:t>a</w:t>
      </w:r>
      <w:r w:rsidRPr="00B2115C">
        <w:rPr>
          <w:lang w:val="es-MX"/>
        </w:rPr>
        <w:t xml:space="preserve">s </w:t>
      </w:r>
      <w:r w:rsidR="00AB6C55">
        <w:rPr>
          <w:lang w:val="es-MX"/>
        </w:rPr>
        <w:t>corrupciones</w:t>
      </w:r>
      <w:r w:rsidRPr="00B2115C">
        <w:rPr>
          <w:lang w:val="es-MX"/>
        </w:rPr>
        <w:t xml:space="preserve"> (</w:t>
      </w:r>
      <w:proofErr w:type="spellStart"/>
      <w:r w:rsidRPr="001702DA">
        <w:rPr>
          <w:i/>
          <w:iCs/>
          <w:lang w:val="es-MX"/>
        </w:rPr>
        <w:t>āsavakkhaya</w:t>
      </w:r>
      <w:proofErr w:type="spellEnd"/>
      <w:r w:rsidRPr="00B2115C">
        <w:rPr>
          <w:lang w:val="es-MX"/>
        </w:rPr>
        <w:t>).</w:t>
      </w:r>
    </w:p>
    <w:p w14:paraId="461C3514" w14:textId="55AB41C0" w:rsidR="00B2115C" w:rsidRDefault="00B2115C" w:rsidP="00B2115C">
      <w:pPr>
        <w:rPr>
          <w:lang w:val="es-MX"/>
        </w:rPr>
      </w:pPr>
      <w:r w:rsidRPr="00B2115C">
        <w:rPr>
          <w:lang w:val="es-MX"/>
        </w:rPr>
        <w:t xml:space="preserve"> No siempre fue con palabras </w:t>
      </w:r>
      <w:r w:rsidR="00C678D1">
        <w:rPr>
          <w:lang w:val="es-MX"/>
        </w:rPr>
        <w:t xml:space="preserve">con </w:t>
      </w:r>
      <w:r w:rsidRPr="00B2115C">
        <w:rPr>
          <w:lang w:val="es-MX"/>
        </w:rPr>
        <w:t xml:space="preserve">lo que enseñó el Venerable </w:t>
      </w:r>
      <w:proofErr w:type="spellStart"/>
      <w:r w:rsidRPr="00B2115C">
        <w:rPr>
          <w:lang w:val="es-MX"/>
        </w:rPr>
        <w:t>Mahākaccāna</w:t>
      </w:r>
      <w:proofErr w:type="spellEnd"/>
      <w:r w:rsidRPr="00B2115C">
        <w:rPr>
          <w:lang w:val="es-MX"/>
        </w:rPr>
        <w:t xml:space="preserve">, sino también con el ejemplo silencioso. En una de esas ocasiones, el </w:t>
      </w:r>
      <w:r w:rsidR="00A56AFC" w:rsidRPr="00C678D1">
        <w:rPr>
          <w:i/>
          <w:iCs/>
          <w:lang w:val="es-MX"/>
        </w:rPr>
        <w:t>Buddha</w:t>
      </w:r>
      <w:r w:rsidRPr="00B2115C">
        <w:rPr>
          <w:lang w:val="es-MX"/>
        </w:rPr>
        <w:t xml:space="preserve"> se sintió impulsado a ensalzarlo en una </w:t>
      </w:r>
      <w:proofErr w:type="spellStart"/>
      <w:r w:rsidRPr="001702DA">
        <w:rPr>
          <w:i/>
          <w:iCs/>
          <w:lang w:val="es-MX"/>
        </w:rPr>
        <w:t>udāna</w:t>
      </w:r>
      <w:proofErr w:type="spellEnd"/>
      <w:r w:rsidRPr="00B2115C">
        <w:rPr>
          <w:lang w:val="es-MX"/>
        </w:rPr>
        <w:t xml:space="preserve"> —una expresión inspirada— que se conserva para nosotros en la colección canónica </w:t>
      </w:r>
      <w:r w:rsidR="002D3EF7">
        <w:rPr>
          <w:lang w:val="es-MX"/>
        </w:rPr>
        <w:t>con</w:t>
      </w:r>
      <w:r w:rsidRPr="00B2115C">
        <w:rPr>
          <w:lang w:val="es-MX"/>
        </w:rPr>
        <w:t xml:space="preserve"> ese nombre (Ud. 7: 8). Una noche, el </w:t>
      </w:r>
      <w:r w:rsidR="00A56AFC" w:rsidRPr="001702DA">
        <w:rPr>
          <w:i/>
          <w:iCs/>
          <w:lang w:val="es-MX"/>
        </w:rPr>
        <w:t>Buddha</w:t>
      </w:r>
      <w:r w:rsidRPr="00B2115C">
        <w:rPr>
          <w:lang w:val="es-MX"/>
        </w:rPr>
        <w:t xml:space="preserve"> estaba sentado en su cabaña en </w:t>
      </w:r>
      <w:r w:rsidR="002D3EF7">
        <w:rPr>
          <w:lang w:val="es-MX"/>
        </w:rPr>
        <w:t xml:space="preserve">el </w:t>
      </w:r>
      <w:r w:rsidR="00C678D1">
        <w:rPr>
          <w:lang w:val="es-MX"/>
        </w:rPr>
        <w:t xml:space="preserve">Bosque de </w:t>
      </w:r>
      <w:r w:rsidRPr="00B2115C">
        <w:rPr>
          <w:lang w:val="es-MX"/>
        </w:rPr>
        <w:t>Jeta</w:t>
      </w:r>
      <w:r w:rsidR="002D3EF7">
        <w:rPr>
          <w:lang w:val="es-MX"/>
        </w:rPr>
        <w:t>,</w:t>
      </w:r>
      <w:r w:rsidRPr="00B2115C">
        <w:rPr>
          <w:lang w:val="es-MX"/>
        </w:rPr>
        <w:t xml:space="preserve"> en </w:t>
      </w:r>
      <w:proofErr w:type="spellStart"/>
      <w:r w:rsidRPr="00B2115C">
        <w:rPr>
          <w:lang w:val="es-MX"/>
        </w:rPr>
        <w:t>Sāvatthī</w:t>
      </w:r>
      <w:proofErr w:type="spellEnd"/>
      <w:r w:rsidR="002D3EF7">
        <w:rPr>
          <w:lang w:val="es-MX"/>
        </w:rPr>
        <w:t>,</w:t>
      </w:r>
      <w:r w:rsidRPr="00B2115C">
        <w:rPr>
          <w:lang w:val="es-MX"/>
        </w:rPr>
        <w:t xml:space="preserve"> cuando vio a </w:t>
      </w:r>
      <w:proofErr w:type="spellStart"/>
      <w:r w:rsidRPr="00B2115C">
        <w:rPr>
          <w:lang w:val="es-MX"/>
        </w:rPr>
        <w:t>Mahākaccāna</w:t>
      </w:r>
      <w:proofErr w:type="spellEnd"/>
      <w:r w:rsidRPr="00B2115C">
        <w:rPr>
          <w:lang w:val="es-MX"/>
        </w:rPr>
        <w:t xml:space="preserve"> cerca "sentado con las piernas cruzadas, sosteniendo su cuerpo erguido, teniendo atención con respecto al cuerpo </w:t>
      </w:r>
      <w:proofErr w:type="gramStart"/>
      <w:r w:rsidR="001F6615">
        <w:rPr>
          <w:lang w:val="es-MX"/>
        </w:rPr>
        <w:t xml:space="preserve">bien </w:t>
      </w:r>
      <w:r w:rsidRPr="00B2115C">
        <w:rPr>
          <w:lang w:val="es-MX"/>
        </w:rPr>
        <w:t xml:space="preserve">establecido y bien </w:t>
      </w:r>
      <w:r w:rsidR="00E119E1">
        <w:rPr>
          <w:lang w:val="es-MX"/>
        </w:rPr>
        <w:t>atento</w:t>
      </w:r>
      <w:proofErr w:type="gramEnd"/>
      <w:r w:rsidR="00E119E1">
        <w:rPr>
          <w:lang w:val="es-MX"/>
        </w:rPr>
        <w:t xml:space="preserve"> a </w:t>
      </w:r>
      <w:r w:rsidRPr="00B2115C">
        <w:rPr>
          <w:lang w:val="es-MX"/>
        </w:rPr>
        <w:t xml:space="preserve">su interior". Al </w:t>
      </w:r>
      <w:r w:rsidR="00C40445">
        <w:rPr>
          <w:lang w:val="es-MX"/>
        </w:rPr>
        <w:t xml:space="preserve">reconocer </w:t>
      </w:r>
      <w:r w:rsidRPr="00B2115C">
        <w:rPr>
          <w:lang w:val="es-MX"/>
        </w:rPr>
        <w:t xml:space="preserve">el significado de esto, el </w:t>
      </w:r>
      <w:r w:rsidR="00A3319C">
        <w:rPr>
          <w:i/>
          <w:iCs/>
          <w:lang w:val="es-MX"/>
        </w:rPr>
        <w:t>Bhagavā</w:t>
      </w:r>
      <w:r w:rsidR="00A3319C">
        <w:rPr>
          <w:lang w:val="es-MX"/>
        </w:rPr>
        <w:t xml:space="preserve"> </w:t>
      </w:r>
      <w:r w:rsidRPr="00B2115C">
        <w:rPr>
          <w:lang w:val="es-MX"/>
        </w:rPr>
        <w:t>pronunció esta declaración inspira</w:t>
      </w:r>
      <w:r w:rsidR="00C40445">
        <w:rPr>
          <w:lang w:val="es-MX"/>
        </w:rPr>
        <w:t>tiva</w:t>
      </w:r>
      <w:r w:rsidRPr="00B2115C">
        <w:rPr>
          <w:lang w:val="es-MX"/>
        </w:rPr>
        <w:t>:</w:t>
      </w:r>
    </w:p>
    <w:p w14:paraId="5D1267D7" w14:textId="77777777" w:rsidR="00B2115C" w:rsidRDefault="00B2115C">
      <w:pPr>
        <w:spacing w:after="160"/>
        <w:ind w:firstLine="0"/>
        <w:rPr>
          <w:lang w:val="es-MX"/>
        </w:rPr>
      </w:pPr>
      <w:r>
        <w:rPr>
          <w:lang w:val="es-MX"/>
        </w:rPr>
        <w:br w:type="page"/>
      </w:r>
    </w:p>
    <w:p w14:paraId="411E3266" w14:textId="77777777" w:rsidR="00D83C6E" w:rsidRDefault="00D83C6E" w:rsidP="00B055FA">
      <w:pPr>
        <w:pStyle w:val="VersoEnglishB"/>
        <w:rPr>
          <w:lang w:val="es-MX"/>
        </w:rPr>
      </w:pPr>
    </w:p>
    <w:p w14:paraId="11F83B39" w14:textId="1CEDF498" w:rsidR="00B055FA" w:rsidRPr="00B055FA" w:rsidRDefault="00B055FA" w:rsidP="00B055FA">
      <w:pPr>
        <w:pStyle w:val="VersoEnglishB"/>
        <w:rPr>
          <w:lang w:val="es-MX"/>
        </w:rPr>
      </w:pPr>
      <w:r w:rsidRPr="00B055FA">
        <w:rPr>
          <w:lang w:val="es-MX"/>
        </w:rPr>
        <w:t xml:space="preserve">El que siempre </w:t>
      </w:r>
      <w:r w:rsidR="001F6615">
        <w:rPr>
          <w:lang w:val="es-MX"/>
        </w:rPr>
        <w:t>tenga</w:t>
      </w:r>
      <w:r w:rsidRPr="00B055FA">
        <w:rPr>
          <w:lang w:val="es-MX"/>
        </w:rPr>
        <w:t xml:space="preserve"> atención plena</w:t>
      </w:r>
    </w:p>
    <w:p w14:paraId="7B04B0A0" w14:textId="1A1559E1" w:rsidR="00B055FA" w:rsidRPr="00B055FA" w:rsidRDefault="00B055FA" w:rsidP="00B055FA">
      <w:pPr>
        <w:pStyle w:val="VersoEnglishB"/>
        <w:rPr>
          <w:lang w:val="es-MX"/>
        </w:rPr>
      </w:pPr>
      <w:r w:rsidRPr="00B055FA">
        <w:rPr>
          <w:lang w:val="es-MX"/>
        </w:rPr>
        <w:t xml:space="preserve">Establecido </w:t>
      </w:r>
      <w:r w:rsidR="00A3319C" w:rsidRPr="00B055FA">
        <w:rPr>
          <w:lang w:val="es-MX"/>
        </w:rPr>
        <w:t xml:space="preserve">así </w:t>
      </w:r>
      <w:r w:rsidRPr="00B055FA">
        <w:rPr>
          <w:lang w:val="es-MX"/>
        </w:rPr>
        <w:t>continuamente en el cuerpo:</w:t>
      </w:r>
    </w:p>
    <w:p w14:paraId="7DF8EFCB" w14:textId="77777777" w:rsidR="00B055FA" w:rsidRPr="00B055FA" w:rsidRDefault="00B055FA" w:rsidP="00B055FA">
      <w:pPr>
        <w:pStyle w:val="VersoEnglishB"/>
        <w:rPr>
          <w:lang w:val="es-MX"/>
        </w:rPr>
      </w:pPr>
      <w:r w:rsidRPr="00B055FA">
        <w:rPr>
          <w:lang w:val="es-MX"/>
        </w:rPr>
        <w:t>“Si no lo hubiera, no lo habría para mí;</w:t>
      </w:r>
    </w:p>
    <w:p w14:paraId="521440BF" w14:textId="41EBC4B1" w:rsidR="00B055FA" w:rsidRPr="00B055FA" w:rsidRDefault="00B055FA" w:rsidP="00B055FA">
      <w:pPr>
        <w:pStyle w:val="VersoEnglishB"/>
        <w:rPr>
          <w:lang w:val="es-MX"/>
        </w:rPr>
      </w:pPr>
      <w:r w:rsidRPr="00B055FA">
        <w:rPr>
          <w:lang w:val="es-MX"/>
        </w:rPr>
        <w:t xml:space="preserve">No lo habrá, </w:t>
      </w:r>
      <w:r w:rsidR="00CD29FF">
        <w:rPr>
          <w:lang w:val="es-MX"/>
        </w:rPr>
        <w:t>entonces</w:t>
      </w:r>
      <w:r w:rsidRPr="00B055FA">
        <w:rPr>
          <w:lang w:val="es-MX"/>
        </w:rPr>
        <w:t xml:space="preserve"> no lo habrá para mí”.</w:t>
      </w:r>
    </w:p>
    <w:p w14:paraId="6E04BEEB" w14:textId="05CF9046" w:rsidR="00B055FA" w:rsidRPr="00B055FA" w:rsidRDefault="00B055FA" w:rsidP="00B055FA">
      <w:pPr>
        <w:pStyle w:val="VersoEnglishB"/>
        <w:rPr>
          <w:lang w:val="es-MX"/>
        </w:rPr>
      </w:pPr>
      <w:r w:rsidRPr="00B055FA">
        <w:rPr>
          <w:lang w:val="es-MX"/>
        </w:rPr>
        <w:t xml:space="preserve">Si </w:t>
      </w:r>
      <w:r w:rsidR="002259B1">
        <w:rPr>
          <w:lang w:val="es-MX"/>
        </w:rPr>
        <w:t xml:space="preserve">habita </w:t>
      </w:r>
      <w:r w:rsidRPr="00B055FA">
        <w:rPr>
          <w:lang w:val="es-MX"/>
        </w:rPr>
        <w:t xml:space="preserve">en esto en </w:t>
      </w:r>
      <w:r w:rsidR="002259B1">
        <w:rPr>
          <w:lang w:val="es-MX"/>
        </w:rPr>
        <w:t xml:space="preserve">cada </w:t>
      </w:r>
      <w:r w:rsidRPr="00B055FA">
        <w:rPr>
          <w:lang w:val="es-MX"/>
        </w:rPr>
        <w:t xml:space="preserve">paso </w:t>
      </w:r>
      <w:r w:rsidR="001F6615">
        <w:rPr>
          <w:lang w:val="es-MX"/>
        </w:rPr>
        <w:t>gradualmente</w:t>
      </w:r>
    </w:p>
    <w:p w14:paraId="471D2DEA" w14:textId="465EF762" w:rsidR="00B055FA" w:rsidRDefault="00B055FA" w:rsidP="00B055FA">
      <w:pPr>
        <w:pStyle w:val="VersoEnglishB"/>
        <w:rPr>
          <w:lang w:val="es-MX"/>
        </w:rPr>
      </w:pPr>
      <w:r w:rsidRPr="00B055FA">
        <w:rPr>
          <w:lang w:val="es-MX"/>
        </w:rPr>
        <w:t xml:space="preserve">Con el tiempo </w:t>
      </w:r>
      <w:r w:rsidR="002259B1">
        <w:rPr>
          <w:lang w:val="es-MX"/>
        </w:rPr>
        <w:t xml:space="preserve">trascenderá </w:t>
      </w:r>
      <w:r w:rsidRPr="00B055FA">
        <w:rPr>
          <w:lang w:val="es-MX"/>
        </w:rPr>
        <w:t>más allá del apego.</w:t>
      </w:r>
    </w:p>
    <w:p w14:paraId="2C35CF2E" w14:textId="77777777" w:rsidR="00B055FA" w:rsidRPr="00B055FA" w:rsidRDefault="00B055FA" w:rsidP="00B055FA">
      <w:pPr>
        <w:pStyle w:val="VersoEnglishB"/>
        <w:rPr>
          <w:lang w:val="es-MX"/>
        </w:rPr>
      </w:pPr>
    </w:p>
    <w:p w14:paraId="45773D41" w14:textId="575C437F" w:rsidR="00B055FA" w:rsidRPr="00B055FA" w:rsidRDefault="00B055FA" w:rsidP="00B055FA">
      <w:pPr>
        <w:rPr>
          <w:lang w:val="es-MX"/>
        </w:rPr>
      </w:pPr>
      <w:r w:rsidRPr="00B055FA">
        <w:rPr>
          <w:lang w:val="es-MX"/>
        </w:rPr>
        <w:t xml:space="preserve"> El </w:t>
      </w:r>
      <w:r w:rsidRPr="001702DA">
        <w:rPr>
          <w:i/>
          <w:iCs/>
          <w:lang w:val="es-MX"/>
        </w:rPr>
        <w:t xml:space="preserve">Comentario </w:t>
      </w:r>
      <w:proofErr w:type="spellStart"/>
      <w:r w:rsidRPr="001702DA">
        <w:rPr>
          <w:i/>
          <w:iCs/>
          <w:lang w:val="es-MX"/>
        </w:rPr>
        <w:t>Udāna</w:t>
      </w:r>
      <w:proofErr w:type="spellEnd"/>
      <w:r w:rsidRPr="00B055FA">
        <w:rPr>
          <w:lang w:val="es-MX"/>
        </w:rPr>
        <w:t xml:space="preserve">, en </w:t>
      </w:r>
      <w:r w:rsidR="00D9605C">
        <w:rPr>
          <w:lang w:val="es-MX"/>
        </w:rPr>
        <w:t xml:space="preserve">la </w:t>
      </w:r>
      <w:r w:rsidRPr="00B055FA">
        <w:rPr>
          <w:lang w:val="es-MX"/>
        </w:rPr>
        <w:t xml:space="preserve">explicación de este </w:t>
      </w:r>
      <w:proofErr w:type="spellStart"/>
      <w:r w:rsidRPr="00D9605C">
        <w:rPr>
          <w:i/>
          <w:iCs/>
          <w:lang w:val="es-MX"/>
        </w:rPr>
        <w:t>sutta</w:t>
      </w:r>
      <w:proofErr w:type="spellEnd"/>
      <w:r w:rsidRPr="00B055FA">
        <w:rPr>
          <w:lang w:val="es-MX"/>
        </w:rPr>
        <w:t>, ayuda a arrojar luz sobre el enfoque que adopt</w:t>
      </w:r>
      <w:r w:rsidR="00D9605C">
        <w:rPr>
          <w:lang w:val="es-MX"/>
        </w:rPr>
        <w:t>ó</w:t>
      </w:r>
      <w:r w:rsidRPr="00B055FA">
        <w:rPr>
          <w:lang w:val="es-MX"/>
        </w:rPr>
        <w:t xml:space="preserve"> </w:t>
      </w:r>
      <w:proofErr w:type="spellStart"/>
      <w:r w:rsidRPr="00B055FA">
        <w:rPr>
          <w:lang w:val="es-MX"/>
        </w:rPr>
        <w:t>Mahākaccāna</w:t>
      </w:r>
      <w:proofErr w:type="spellEnd"/>
      <w:r w:rsidRPr="00B055FA">
        <w:rPr>
          <w:lang w:val="es-MX"/>
        </w:rPr>
        <w:t xml:space="preserve"> para alcanzar la condición de </w:t>
      </w:r>
      <w:r w:rsidRPr="00D9605C">
        <w:rPr>
          <w:i/>
          <w:iCs/>
          <w:lang w:val="es-MX"/>
        </w:rPr>
        <w:t>arahant</w:t>
      </w:r>
      <w:r w:rsidRPr="00B055FA">
        <w:rPr>
          <w:lang w:val="es-MX"/>
        </w:rPr>
        <w:t xml:space="preserve">. Aunque esta explicación entra en conflicto con el relato </w:t>
      </w:r>
      <w:r w:rsidR="00A00F32">
        <w:rPr>
          <w:lang w:val="es-MX"/>
        </w:rPr>
        <w:t>sobre</w:t>
      </w:r>
      <w:r w:rsidRPr="00B055FA">
        <w:rPr>
          <w:lang w:val="es-MX"/>
        </w:rPr>
        <w:t xml:space="preserve"> su </w:t>
      </w:r>
      <w:r w:rsidR="00D9605C">
        <w:rPr>
          <w:lang w:val="es-MX"/>
        </w:rPr>
        <w:t>"</w:t>
      </w:r>
      <w:r w:rsidRPr="00B055FA">
        <w:rPr>
          <w:lang w:val="es-MX"/>
        </w:rPr>
        <w:t>iluminación instantánea</w:t>
      </w:r>
      <w:r w:rsidR="00D9605C">
        <w:rPr>
          <w:lang w:val="es-MX"/>
        </w:rPr>
        <w:t>"</w:t>
      </w:r>
      <w:r w:rsidRPr="00B055FA">
        <w:rPr>
          <w:lang w:val="es-MX"/>
        </w:rPr>
        <w:t xml:space="preserve"> que se encuentra en el bosquejo biográfico del </w:t>
      </w:r>
      <w:r w:rsidRPr="001702DA">
        <w:rPr>
          <w:i/>
          <w:iCs/>
          <w:lang w:val="es-MX"/>
        </w:rPr>
        <w:t xml:space="preserve">Comentario </w:t>
      </w:r>
      <w:proofErr w:type="spellStart"/>
      <w:r w:rsidRPr="001702DA">
        <w:rPr>
          <w:i/>
          <w:iCs/>
          <w:lang w:val="es-MX"/>
        </w:rPr>
        <w:t>Aṅguttara</w:t>
      </w:r>
      <w:proofErr w:type="spellEnd"/>
      <w:r w:rsidRPr="00B055FA">
        <w:rPr>
          <w:lang w:val="es-MX"/>
        </w:rPr>
        <w:t xml:space="preserve"> (ver arriba, p. 216), parece más realista. El </w:t>
      </w:r>
      <w:r w:rsidRPr="00D9605C">
        <w:rPr>
          <w:i/>
          <w:iCs/>
          <w:lang w:val="es-MX"/>
        </w:rPr>
        <w:t xml:space="preserve">Comentario </w:t>
      </w:r>
      <w:proofErr w:type="spellStart"/>
      <w:r w:rsidRPr="00D9605C">
        <w:rPr>
          <w:i/>
          <w:iCs/>
          <w:lang w:val="es-MX"/>
        </w:rPr>
        <w:t>Udāna</w:t>
      </w:r>
      <w:proofErr w:type="spellEnd"/>
      <w:r w:rsidRPr="00B055FA">
        <w:rPr>
          <w:lang w:val="es-MX"/>
        </w:rPr>
        <w:t xml:space="preserve"> explica que</w:t>
      </w:r>
      <w:r w:rsidR="00A51F06">
        <w:rPr>
          <w:lang w:val="es-MX"/>
        </w:rPr>
        <w:t>,</w:t>
      </w:r>
      <w:r w:rsidRPr="00B055FA">
        <w:rPr>
          <w:lang w:val="es-MX"/>
        </w:rPr>
        <w:t xml:space="preserve"> en su esfuerzo por alcanzar el estado de </w:t>
      </w:r>
      <w:r w:rsidRPr="00D9605C">
        <w:rPr>
          <w:i/>
          <w:iCs/>
          <w:lang w:val="es-MX"/>
        </w:rPr>
        <w:t>arahant</w:t>
      </w:r>
      <w:r w:rsidRPr="00B055FA">
        <w:rPr>
          <w:lang w:val="es-MX"/>
        </w:rPr>
        <w:t xml:space="preserve">, </w:t>
      </w:r>
      <w:proofErr w:type="spellStart"/>
      <w:r w:rsidRPr="00B055FA">
        <w:rPr>
          <w:lang w:val="es-MX"/>
        </w:rPr>
        <w:t>Kaccāna</w:t>
      </w:r>
      <w:proofErr w:type="spellEnd"/>
      <w:r w:rsidRPr="00B055FA">
        <w:rPr>
          <w:lang w:val="es-MX"/>
        </w:rPr>
        <w:t xml:space="preserve"> desarrolló por primera vez el </w:t>
      </w:r>
      <w:proofErr w:type="spellStart"/>
      <w:r w:rsidRPr="00D9605C">
        <w:rPr>
          <w:i/>
          <w:iCs/>
          <w:lang w:val="es-MX"/>
        </w:rPr>
        <w:t>jhāna</w:t>
      </w:r>
      <w:proofErr w:type="spellEnd"/>
      <w:r w:rsidRPr="00B055FA">
        <w:rPr>
          <w:lang w:val="es-MX"/>
        </w:rPr>
        <w:t xml:space="preserve"> utilizando la atención plena del cuerpo (</w:t>
      </w:r>
      <w:proofErr w:type="spellStart"/>
      <w:r w:rsidRPr="001702DA">
        <w:rPr>
          <w:i/>
          <w:iCs/>
          <w:lang w:val="es-MX"/>
        </w:rPr>
        <w:t>kāyagatā</w:t>
      </w:r>
      <w:proofErr w:type="spellEnd"/>
      <w:r w:rsidRPr="00B055FA">
        <w:rPr>
          <w:lang w:val="es-MX"/>
        </w:rPr>
        <w:t xml:space="preserve"> </w:t>
      </w:r>
      <w:proofErr w:type="spellStart"/>
      <w:r w:rsidRPr="001702DA">
        <w:rPr>
          <w:i/>
          <w:iCs/>
          <w:lang w:val="es-MX"/>
        </w:rPr>
        <w:t>sati</w:t>
      </w:r>
      <w:proofErr w:type="spellEnd"/>
      <w:r w:rsidRPr="00B055FA">
        <w:rPr>
          <w:lang w:val="es-MX"/>
        </w:rPr>
        <w:t xml:space="preserve">) como </w:t>
      </w:r>
      <w:r w:rsidR="00D9605C">
        <w:rPr>
          <w:lang w:val="es-MX"/>
        </w:rPr>
        <w:t>objeto</w:t>
      </w:r>
      <w:r w:rsidRPr="00B055FA">
        <w:rPr>
          <w:lang w:val="es-MX"/>
        </w:rPr>
        <w:t xml:space="preserve"> de meditación. Tomando ese </w:t>
      </w:r>
      <w:proofErr w:type="spellStart"/>
      <w:r w:rsidRPr="001702DA">
        <w:rPr>
          <w:i/>
          <w:iCs/>
          <w:lang w:val="es-MX"/>
        </w:rPr>
        <w:t>jhāna</w:t>
      </w:r>
      <w:proofErr w:type="spellEnd"/>
      <w:r w:rsidRPr="00B055FA">
        <w:rPr>
          <w:lang w:val="es-MX"/>
        </w:rPr>
        <w:t xml:space="preserve"> como su fundamento, luego redirigió la atención plena del cuerpo hacia la vía de la meditación de la </w:t>
      </w:r>
      <w:r w:rsidR="007B5722">
        <w:rPr>
          <w:lang w:val="es-MX"/>
        </w:rPr>
        <w:t xml:space="preserve">sabiduría </w:t>
      </w:r>
      <w:r w:rsidRPr="00B055FA">
        <w:rPr>
          <w:lang w:val="es-MX"/>
        </w:rPr>
        <w:t>(</w:t>
      </w:r>
      <w:proofErr w:type="spellStart"/>
      <w:r w:rsidRPr="001702DA">
        <w:rPr>
          <w:i/>
          <w:iCs/>
          <w:lang w:val="es-MX"/>
        </w:rPr>
        <w:t>vipassanā</w:t>
      </w:r>
      <w:proofErr w:type="spellEnd"/>
      <w:r w:rsidRPr="00B055FA">
        <w:rPr>
          <w:lang w:val="es-MX"/>
        </w:rPr>
        <w:t xml:space="preserve">), utilizando la sabiduría de la introspección que surgió de esta contemplación para </w:t>
      </w:r>
      <w:r w:rsidR="007B5722">
        <w:rPr>
          <w:lang w:val="es-MX"/>
        </w:rPr>
        <w:t xml:space="preserve">consumar </w:t>
      </w:r>
      <w:r w:rsidRPr="00B055FA">
        <w:rPr>
          <w:lang w:val="es-MX"/>
        </w:rPr>
        <w:t xml:space="preserve">los </w:t>
      </w:r>
      <w:r w:rsidR="007B5722">
        <w:rPr>
          <w:lang w:val="es-MX"/>
        </w:rPr>
        <w:t xml:space="preserve">senderos </w:t>
      </w:r>
      <w:r w:rsidRPr="00B055FA">
        <w:rPr>
          <w:lang w:val="es-MX"/>
        </w:rPr>
        <w:t xml:space="preserve">y </w:t>
      </w:r>
      <w:r w:rsidR="007B5722">
        <w:rPr>
          <w:lang w:val="es-MX"/>
        </w:rPr>
        <w:t xml:space="preserve">la </w:t>
      </w:r>
      <w:r w:rsidRPr="00B055FA">
        <w:rPr>
          <w:lang w:val="es-MX"/>
        </w:rPr>
        <w:t>fru</w:t>
      </w:r>
      <w:r w:rsidR="007B5722">
        <w:rPr>
          <w:lang w:val="es-MX"/>
        </w:rPr>
        <w:t>ición</w:t>
      </w:r>
      <w:r w:rsidRPr="00B055FA">
        <w:rPr>
          <w:lang w:val="es-MX"/>
        </w:rPr>
        <w:t xml:space="preserve"> supramundanos. Pasando por cada etapa </w:t>
      </w:r>
      <w:r w:rsidR="007B5722">
        <w:rPr>
          <w:lang w:val="es-MX"/>
        </w:rPr>
        <w:t>sucesivamente</w:t>
      </w:r>
      <w:r w:rsidRPr="00B055FA">
        <w:rPr>
          <w:lang w:val="es-MX"/>
        </w:rPr>
        <w:t xml:space="preserve">, </w:t>
      </w:r>
      <w:r w:rsidR="007B5722">
        <w:rPr>
          <w:lang w:val="es-MX"/>
        </w:rPr>
        <w:t xml:space="preserve">dirigió </w:t>
      </w:r>
      <w:r w:rsidRPr="00B055FA">
        <w:rPr>
          <w:lang w:val="es-MX"/>
        </w:rPr>
        <w:t xml:space="preserve">su trabajo </w:t>
      </w:r>
      <w:r w:rsidR="007B5722">
        <w:rPr>
          <w:lang w:val="es-MX"/>
        </w:rPr>
        <w:t>hacia</w:t>
      </w:r>
      <w:r w:rsidRPr="00B055FA">
        <w:rPr>
          <w:lang w:val="es-MX"/>
        </w:rPr>
        <w:t xml:space="preserve"> </w:t>
      </w:r>
      <w:r w:rsidR="00873815">
        <w:rPr>
          <w:lang w:val="es-MX"/>
        </w:rPr>
        <w:t xml:space="preserve">la </w:t>
      </w:r>
      <w:r w:rsidRPr="00B055FA">
        <w:rPr>
          <w:lang w:val="es-MX"/>
        </w:rPr>
        <w:t xml:space="preserve">consumación </w:t>
      </w:r>
      <w:r w:rsidR="00873815">
        <w:rPr>
          <w:lang w:val="es-MX"/>
        </w:rPr>
        <w:t>d</w:t>
      </w:r>
      <w:r w:rsidRPr="00B055FA">
        <w:rPr>
          <w:lang w:val="es-MX"/>
        </w:rPr>
        <w:t xml:space="preserve">el fruto de la condición de </w:t>
      </w:r>
      <w:r w:rsidRPr="00873815">
        <w:rPr>
          <w:i/>
          <w:iCs/>
          <w:lang w:val="es-MX"/>
        </w:rPr>
        <w:t>arahant</w:t>
      </w:r>
      <w:r w:rsidRPr="00B055FA">
        <w:rPr>
          <w:lang w:val="es-MX"/>
        </w:rPr>
        <w:t>. A partir de entonces, adopt</w:t>
      </w:r>
      <w:r w:rsidR="00873815">
        <w:rPr>
          <w:lang w:val="es-MX"/>
        </w:rPr>
        <w:t>aba</w:t>
      </w:r>
      <w:r w:rsidRPr="00B055FA">
        <w:rPr>
          <w:lang w:val="es-MX"/>
        </w:rPr>
        <w:t xml:space="preserve"> regularmente el mismo enfoque para entrar en el logro fructífero del estado de </w:t>
      </w:r>
      <w:r w:rsidRPr="00873815">
        <w:rPr>
          <w:i/>
          <w:iCs/>
          <w:lang w:val="es-MX"/>
        </w:rPr>
        <w:t>arahant</w:t>
      </w:r>
      <w:r w:rsidRPr="00B055FA">
        <w:rPr>
          <w:lang w:val="es-MX"/>
        </w:rPr>
        <w:t xml:space="preserve"> (</w:t>
      </w:r>
      <w:proofErr w:type="spellStart"/>
      <w:r w:rsidRPr="001702DA">
        <w:rPr>
          <w:i/>
          <w:iCs/>
          <w:lang w:val="es-MX"/>
        </w:rPr>
        <w:t>arahattaphala-samāpatti</w:t>
      </w:r>
      <w:proofErr w:type="spellEnd"/>
      <w:r w:rsidRPr="00B055FA">
        <w:rPr>
          <w:lang w:val="es-MX"/>
        </w:rPr>
        <w:t xml:space="preserve">), la absorción meditativa especial, exclusiva del </w:t>
      </w:r>
      <w:r w:rsidRPr="00873815">
        <w:rPr>
          <w:i/>
          <w:iCs/>
          <w:lang w:val="es-MX"/>
        </w:rPr>
        <w:t>arahant</w:t>
      </w:r>
      <w:r w:rsidRPr="00B055FA">
        <w:rPr>
          <w:lang w:val="es-MX"/>
        </w:rPr>
        <w:t>, en la que se experimenta la bienaventuranza de</w:t>
      </w:r>
      <w:r w:rsidR="00873815">
        <w:rPr>
          <w:lang w:val="es-MX"/>
        </w:rPr>
        <w:t>l</w:t>
      </w:r>
      <w:r w:rsidRPr="00B055FA">
        <w:rPr>
          <w:lang w:val="es-MX"/>
        </w:rPr>
        <w:t xml:space="preserve"> </w:t>
      </w:r>
      <w:r w:rsidRPr="001702DA">
        <w:rPr>
          <w:i/>
          <w:iCs/>
          <w:lang w:val="es-MX"/>
        </w:rPr>
        <w:t>Nibbāna</w:t>
      </w:r>
      <w:r w:rsidRPr="00B055FA">
        <w:rPr>
          <w:lang w:val="es-MX"/>
        </w:rPr>
        <w:t xml:space="preserve"> incluso en esta misma vida.</w:t>
      </w:r>
    </w:p>
    <w:p w14:paraId="0A75B8E3" w14:textId="5C904CAD" w:rsidR="00B055FA" w:rsidRDefault="00B055FA" w:rsidP="00B055FA">
      <w:pPr>
        <w:rPr>
          <w:lang w:val="es-MX"/>
        </w:rPr>
      </w:pPr>
      <w:r w:rsidRPr="00B055FA">
        <w:rPr>
          <w:lang w:val="es-MX"/>
        </w:rPr>
        <w:t xml:space="preserve"> Fue precisamente en una ocasión así, cuando el </w:t>
      </w:r>
      <w:r w:rsidR="00873815">
        <w:rPr>
          <w:lang w:val="es-MX"/>
        </w:rPr>
        <w:t xml:space="preserve">Venerable </w:t>
      </w:r>
      <w:r w:rsidRPr="00B055FA">
        <w:rPr>
          <w:lang w:val="es-MX"/>
        </w:rPr>
        <w:t xml:space="preserve">estaba sentado absorto en el logro de la fruición, cuando el </w:t>
      </w:r>
      <w:r w:rsidR="00A56AFC" w:rsidRPr="00873815">
        <w:rPr>
          <w:i/>
          <w:iCs/>
          <w:lang w:val="es-MX"/>
        </w:rPr>
        <w:t>Buddha</w:t>
      </w:r>
      <w:r w:rsidRPr="00B055FA">
        <w:rPr>
          <w:lang w:val="es-MX"/>
        </w:rPr>
        <w:t xml:space="preserve"> lo vio y lo exaltó en este </w:t>
      </w:r>
      <w:r w:rsidR="00335019" w:rsidRPr="00B055FA">
        <w:rPr>
          <w:lang w:val="es-MX"/>
        </w:rPr>
        <w:t xml:space="preserve">inspirador </w:t>
      </w:r>
      <w:r w:rsidRPr="00B055FA">
        <w:rPr>
          <w:lang w:val="es-MX"/>
        </w:rPr>
        <w:t xml:space="preserve">verso. La copla por la que </w:t>
      </w:r>
      <w:r w:rsidR="00335019">
        <w:rPr>
          <w:lang w:val="es-MX"/>
        </w:rPr>
        <w:t xml:space="preserve">el </w:t>
      </w:r>
      <w:r w:rsidR="00A56AFC" w:rsidRPr="00873815">
        <w:rPr>
          <w:i/>
          <w:iCs/>
          <w:lang w:val="es-MX"/>
        </w:rPr>
        <w:t>Buddha</w:t>
      </w:r>
      <w:r w:rsidRPr="00B055FA">
        <w:rPr>
          <w:lang w:val="es-MX"/>
        </w:rPr>
        <w:t xml:space="preserve"> expresa el </w:t>
      </w:r>
      <w:r w:rsidR="00BD151C">
        <w:rPr>
          <w:lang w:val="es-MX"/>
        </w:rPr>
        <w:t>objeto</w:t>
      </w:r>
      <w:r w:rsidRPr="00B055FA">
        <w:rPr>
          <w:lang w:val="es-MX"/>
        </w:rPr>
        <w:t xml:space="preserve"> de la contemplación se </w:t>
      </w:r>
      <w:r w:rsidR="00C55C98">
        <w:rPr>
          <w:lang w:val="es-MX"/>
        </w:rPr>
        <w:t>considera</w:t>
      </w:r>
      <w:r w:rsidRPr="00B055FA">
        <w:rPr>
          <w:lang w:val="es-MX"/>
        </w:rPr>
        <w:t>, en el comentario, para significar "</w:t>
      </w:r>
      <w:r w:rsidR="00873815">
        <w:rPr>
          <w:lang w:val="es-MX"/>
        </w:rPr>
        <w:t xml:space="preserve">el </w:t>
      </w:r>
      <w:r w:rsidRPr="00B055FA">
        <w:rPr>
          <w:lang w:val="es-MX"/>
        </w:rPr>
        <w:t xml:space="preserve">vacío de </w:t>
      </w:r>
      <w:r w:rsidR="00405FFC">
        <w:rPr>
          <w:lang w:val="es-MX"/>
        </w:rPr>
        <w:t xml:space="preserve">las </w:t>
      </w:r>
      <w:r w:rsidRPr="00B055FA">
        <w:rPr>
          <w:lang w:val="es-MX"/>
        </w:rPr>
        <w:t xml:space="preserve">cuatro </w:t>
      </w:r>
      <w:r w:rsidR="00405FFC">
        <w:rPr>
          <w:lang w:val="es-MX"/>
        </w:rPr>
        <w:t>direcciones</w:t>
      </w:r>
      <w:r w:rsidRPr="00B055FA">
        <w:rPr>
          <w:lang w:val="es-MX"/>
        </w:rPr>
        <w:t>" (</w:t>
      </w:r>
      <w:proofErr w:type="spellStart"/>
      <w:r w:rsidRPr="001702DA">
        <w:rPr>
          <w:i/>
          <w:iCs/>
          <w:lang w:val="es-MX"/>
        </w:rPr>
        <w:t>catukoṭi-suññatā</w:t>
      </w:r>
      <w:proofErr w:type="spellEnd"/>
      <w:r w:rsidRPr="00B055FA">
        <w:rPr>
          <w:lang w:val="es-MX"/>
        </w:rPr>
        <w:t>): la ausencia de "yo" y "</w:t>
      </w:r>
      <w:r w:rsidR="00405FFC">
        <w:rPr>
          <w:lang w:val="es-MX"/>
        </w:rPr>
        <w:t xml:space="preserve">el </w:t>
      </w:r>
      <w:r w:rsidRPr="00B055FA">
        <w:rPr>
          <w:lang w:val="es-MX"/>
        </w:rPr>
        <w:t xml:space="preserve">mío" en el pasado y </w:t>
      </w:r>
      <w:r w:rsidR="00405FFC">
        <w:rPr>
          <w:lang w:val="es-MX"/>
        </w:rPr>
        <w:t xml:space="preserve">el </w:t>
      </w:r>
      <w:r w:rsidRPr="00B055FA">
        <w:rPr>
          <w:lang w:val="es-MX"/>
        </w:rPr>
        <w:t>presente (“Si no lo hubiera, no lo h</w:t>
      </w:r>
      <w:r w:rsidR="00C55C98">
        <w:rPr>
          <w:lang w:val="es-MX"/>
        </w:rPr>
        <w:t>abría</w:t>
      </w:r>
      <w:r w:rsidRPr="00B055FA">
        <w:rPr>
          <w:lang w:val="es-MX"/>
        </w:rPr>
        <w:t xml:space="preserve"> para mí”), y la ausencia de “yo” y “</w:t>
      </w:r>
      <w:r w:rsidR="00405FFC">
        <w:rPr>
          <w:lang w:val="es-MX"/>
        </w:rPr>
        <w:t xml:space="preserve">el </w:t>
      </w:r>
      <w:r w:rsidRPr="00B055FA">
        <w:rPr>
          <w:lang w:val="es-MX"/>
        </w:rPr>
        <w:t xml:space="preserve">mío” en el futuro (“No </w:t>
      </w:r>
      <w:r w:rsidR="00335019">
        <w:rPr>
          <w:lang w:val="es-MX"/>
        </w:rPr>
        <w:t xml:space="preserve">lo </w:t>
      </w:r>
      <w:r w:rsidRPr="00B055FA">
        <w:rPr>
          <w:lang w:val="es-MX"/>
        </w:rPr>
        <w:t xml:space="preserve">habrá, entonces no habrá para mí”). Al aplaudir al Venerable </w:t>
      </w:r>
      <w:proofErr w:type="spellStart"/>
      <w:r w:rsidRPr="00B055FA">
        <w:rPr>
          <w:lang w:val="es-MX"/>
        </w:rPr>
        <w:t>Mahākaccāna</w:t>
      </w:r>
      <w:proofErr w:type="spellEnd"/>
      <w:r w:rsidRPr="00B055FA">
        <w:rPr>
          <w:lang w:val="es-MX"/>
        </w:rPr>
        <w:t xml:space="preserve"> con esta inspirad</w:t>
      </w:r>
      <w:r w:rsidR="00AE6BC3">
        <w:rPr>
          <w:lang w:val="es-MX"/>
        </w:rPr>
        <w:t>ora</w:t>
      </w:r>
      <w:r w:rsidRPr="00B055FA">
        <w:rPr>
          <w:lang w:val="es-MX"/>
        </w:rPr>
        <w:t xml:space="preserve"> declaración, el </w:t>
      </w:r>
      <w:r w:rsidR="00A56AFC" w:rsidRPr="00AE6BC3">
        <w:rPr>
          <w:i/>
          <w:iCs/>
          <w:lang w:val="es-MX"/>
        </w:rPr>
        <w:t>Buddha</w:t>
      </w:r>
      <w:r w:rsidRPr="00B055FA">
        <w:rPr>
          <w:lang w:val="es-MX"/>
        </w:rPr>
        <w:t xml:space="preserve"> lo </w:t>
      </w:r>
      <w:r w:rsidR="00CB14E6">
        <w:rPr>
          <w:lang w:val="es-MX"/>
        </w:rPr>
        <w:t>estaba</w:t>
      </w:r>
      <w:r w:rsidRPr="00B055FA">
        <w:rPr>
          <w:lang w:val="es-MX"/>
        </w:rPr>
        <w:t xml:space="preserve"> presenta</w:t>
      </w:r>
      <w:r w:rsidR="00CB14E6">
        <w:rPr>
          <w:lang w:val="es-MX"/>
        </w:rPr>
        <w:t>n</w:t>
      </w:r>
      <w:r w:rsidRPr="00B055FA">
        <w:rPr>
          <w:lang w:val="es-MX"/>
        </w:rPr>
        <w:t xml:space="preserve">do como un modelo para que las generaciones posteriores lo emulen en la búsqueda de superar el apego </w:t>
      </w:r>
      <w:r w:rsidR="00AE6BC3">
        <w:rPr>
          <w:lang w:val="es-MX"/>
        </w:rPr>
        <w:t>hacia e</w:t>
      </w:r>
      <w:r w:rsidRPr="00B055FA">
        <w:rPr>
          <w:lang w:val="es-MX"/>
        </w:rPr>
        <w:t>l mundo.</w:t>
      </w:r>
    </w:p>
    <w:p w14:paraId="7F16994C" w14:textId="6FA13A3A" w:rsidR="00B055FA" w:rsidRDefault="00B055FA">
      <w:pPr>
        <w:spacing w:after="160"/>
        <w:ind w:firstLine="0"/>
        <w:rPr>
          <w:lang w:val="es-MX"/>
        </w:rPr>
      </w:pPr>
      <w:r>
        <w:rPr>
          <w:lang w:val="es-MX"/>
        </w:rPr>
        <w:br w:type="page"/>
      </w:r>
    </w:p>
    <w:p w14:paraId="1743C898" w14:textId="77777777" w:rsidR="00B055FA" w:rsidRPr="00B055FA" w:rsidRDefault="00B055FA" w:rsidP="00B055FA">
      <w:pPr>
        <w:rPr>
          <w:lang w:val="es-MX"/>
        </w:rPr>
      </w:pPr>
    </w:p>
    <w:p w14:paraId="6142A0DF" w14:textId="02A0E528" w:rsidR="00B055FA" w:rsidRPr="00B055FA" w:rsidRDefault="00B055FA" w:rsidP="00B055FA">
      <w:pPr>
        <w:pStyle w:val="Ttulo2"/>
        <w:rPr>
          <w:lang w:val="es-MX"/>
        </w:rPr>
      </w:pPr>
      <w:r w:rsidRPr="00B055FA">
        <w:rPr>
          <w:lang w:val="es-MX"/>
        </w:rPr>
        <w:t xml:space="preserve"> </w:t>
      </w:r>
      <w:bookmarkStart w:id="97" w:name="_Toc112203451"/>
      <w:r>
        <w:rPr>
          <w:lang w:val="es-MX"/>
        </w:rPr>
        <w:t>Los</w:t>
      </w:r>
      <w:r w:rsidRPr="00B055FA">
        <w:rPr>
          <w:lang w:val="es-MX"/>
        </w:rPr>
        <w:t xml:space="preserve"> Versos </w:t>
      </w:r>
      <w:r>
        <w:rPr>
          <w:lang w:val="es-MX"/>
        </w:rPr>
        <w:t xml:space="preserve">del </w:t>
      </w:r>
      <w:proofErr w:type="spellStart"/>
      <w:r w:rsidRPr="00DB525F">
        <w:rPr>
          <w:i/>
          <w:iCs/>
          <w:lang w:val="es-MX"/>
        </w:rPr>
        <w:t>Theragāthā</w:t>
      </w:r>
      <w:bookmarkEnd w:id="97"/>
      <w:proofErr w:type="spellEnd"/>
      <w:r w:rsidRPr="00B055FA">
        <w:rPr>
          <w:lang w:val="es-MX"/>
        </w:rPr>
        <w:t xml:space="preserve"> </w:t>
      </w:r>
    </w:p>
    <w:p w14:paraId="542284FE" w14:textId="3D2CC5BA" w:rsidR="00B055FA" w:rsidRPr="00B055FA" w:rsidRDefault="00B055FA" w:rsidP="00B055FA">
      <w:pPr>
        <w:rPr>
          <w:lang w:val="es-MX"/>
        </w:rPr>
      </w:pPr>
      <w:r w:rsidRPr="00B055FA">
        <w:rPr>
          <w:lang w:val="es-MX"/>
        </w:rPr>
        <w:t xml:space="preserve"> El </w:t>
      </w:r>
      <w:proofErr w:type="spellStart"/>
      <w:r w:rsidRPr="001702DA">
        <w:rPr>
          <w:i/>
          <w:iCs/>
          <w:lang w:val="es-MX"/>
        </w:rPr>
        <w:t>Theragāthā</w:t>
      </w:r>
      <w:proofErr w:type="spellEnd"/>
      <w:r w:rsidRPr="00B055FA">
        <w:rPr>
          <w:lang w:val="es-MX"/>
        </w:rPr>
        <w:t xml:space="preserve">, los versos de los </w:t>
      </w:r>
      <w:r w:rsidR="00CB14E6">
        <w:rPr>
          <w:lang w:val="es-MX"/>
        </w:rPr>
        <w:t>Venerables</w:t>
      </w:r>
      <w:r w:rsidRPr="00B055FA">
        <w:rPr>
          <w:lang w:val="es-MX"/>
        </w:rPr>
        <w:t xml:space="preserve"> </w:t>
      </w:r>
      <w:r w:rsidR="00FE3CD1">
        <w:rPr>
          <w:lang w:val="es-MX"/>
        </w:rPr>
        <w:t>del pasado</w:t>
      </w:r>
      <w:r w:rsidRPr="00B055FA">
        <w:rPr>
          <w:lang w:val="es-MX"/>
        </w:rPr>
        <w:t xml:space="preserve">, incluye ocho versos atribuidos a </w:t>
      </w:r>
      <w:proofErr w:type="spellStart"/>
      <w:r w:rsidRPr="00B055FA">
        <w:rPr>
          <w:lang w:val="es-MX"/>
        </w:rPr>
        <w:t>Mahākaccāna</w:t>
      </w:r>
      <w:proofErr w:type="spellEnd"/>
      <w:r w:rsidRPr="00B055FA">
        <w:rPr>
          <w:lang w:val="es-MX"/>
        </w:rPr>
        <w:t xml:space="preserve"> (494–501). Estos ver</w:t>
      </w:r>
      <w:r w:rsidR="00FE3CD1">
        <w:rPr>
          <w:lang w:val="es-MX"/>
        </w:rPr>
        <w:t>s</w:t>
      </w:r>
      <w:r w:rsidRPr="00B055FA">
        <w:rPr>
          <w:lang w:val="es-MX"/>
        </w:rPr>
        <w:t xml:space="preserve">os no son de ninguna manera excepcionales y simplemente expresan, en forma de verso, </w:t>
      </w:r>
      <w:r w:rsidR="00FE3CD1">
        <w:rPr>
          <w:lang w:val="es-MX"/>
        </w:rPr>
        <w:t>declaraciones sobre</w:t>
      </w:r>
      <w:r w:rsidRPr="00B055FA">
        <w:rPr>
          <w:lang w:val="es-MX"/>
        </w:rPr>
        <w:t xml:space="preserve"> la disciplina adecuada para los monjes y consejos prácticos para los jefes de familia. Aunque los versos de </w:t>
      </w:r>
      <w:r w:rsidR="000756F2">
        <w:rPr>
          <w:lang w:val="es-MX"/>
        </w:rPr>
        <w:br/>
      </w:r>
      <w:proofErr w:type="spellStart"/>
      <w:r w:rsidRPr="00B055FA">
        <w:rPr>
          <w:lang w:val="es-MX"/>
        </w:rPr>
        <w:t>Kaccāna</w:t>
      </w:r>
      <w:proofErr w:type="spellEnd"/>
      <w:r w:rsidRPr="00B055FA">
        <w:rPr>
          <w:lang w:val="es-MX"/>
        </w:rPr>
        <w:t xml:space="preserve"> dirigidos al </w:t>
      </w:r>
      <w:r w:rsidRPr="00FE3CD1">
        <w:rPr>
          <w:i/>
          <w:iCs/>
          <w:lang w:val="es-MX"/>
        </w:rPr>
        <w:t>brahmán</w:t>
      </w:r>
      <w:r w:rsidRPr="00B055FA">
        <w:rPr>
          <w:lang w:val="es-MX"/>
        </w:rPr>
        <w:t xml:space="preserve"> </w:t>
      </w:r>
      <w:proofErr w:type="spellStart"/>
      <w:r w:rsidRPr="00B055FA">
        <w:rPr>
          <w:lang w:val="es-MX"/>
        </w:rPr>
        <w:t>Lohicca</w:t>
      </w:r>
      <w:proofErr w:type="spellEnd"/>
      <w:r w:rsidRPr="00B055FA">
        <w:rPr>
          <w:lang w:val="es-MX"/>
        </w:rPr>
        <w:t xml:space="preserve"> sirvieron eficazmente como herramienta didáctica, no parece</w:t>
      </w:r>
      <w:r w:rsidR="00CB14E6">
        <w:rPr>
          <w:lang w:val="es-MX"/>
        </w:rPr>
        <w:t>n</w:t>
      </w:r>
      <w:r w:rsidRPr="00B055FA">
        <w:rPr>
          <w:lang w:val="es-MX"/>
        </w:rPr>
        <w:t xml:space="preserve"> haber estado tan ampliamente dotado</w:t>
      </w:r>
      <w:r w:rsidR="00C5515D">
        <w:rPr>
          <w:lang w:val="es-MX"/>
        </w:rPr>
        <w:t>s</w:t>
      </w:r>
      <w:r w:rsidRPr="00B055FA">
        <w:rPr>
          <w:lang w:val="es-MX"/>
        </w:rPr>
        <w:t xml:space="preserve"> del don de la expresión poética como varios de los otros grandes discípulos, como </w:t>
      </w:r>
      <w:proofErr w:type="spellStart"/>
      <w:r w:rsidRPr="00B055FA">
        <w:rPr>
          <w:lang w:val="es-MX"/>
        </w:rPr>
        <w:t>Mahākassapa</w:t>
      </w:r>
      <w:proofErr w:type="spellEnd"/>
      <w:r w:rsidRPr="00B055FA">
        <w:rPr>
          <w:lang w:val="es-MX"/>
        </w:rPr>
        <w:t xml:space="preserve">, Sāriputta y </w:t>
      </w:r>
      <w:proofErr w:type="spellStart"/>
      <w:r w:rsidRPr="00B055FA">
        <w:rPr>
          <w:lang w:val="es-MX"/>
        </w:rPr>
        <w:t>Vaṇgīsa</w:t>
      </w:r>
      <w:proofErr w:type="spellEnd"/>
      <w:r w:rsidRPr="00B055FA">
        <w:rPr>
          <w:lang w:val="es-MX"/>
        </w:rPr>
        <w:t>. Su esfera de excelencia fue el análisis y la exégesis, no la elocuencia inspira</w:t>
      </w:r>
      <w:r w:rsidR="007B6DCA">
        <w:rPr>
          <w:lang w:val="es-MX"/>
        </w:rPr>
        <w:t>tiva</w:t>
      </w:r>
      <w:r w:rsidRPr="00B055FA">
        <w:rPr>
          <w:lang w:val="es-MX"/>
        </w:rPr>
        <w:t xml:space="preserve"> o la creatividad artística.</w:t>
      </w:r>
    </w:p>
    <w:p w14:paraId="04A91F79" w14:textId="330475B7" w:rsidR="009C0301" w:rsidRPr="009C0301" w:rsidRDefault="00B055FA" w:rsidP="009C0301">
      <w:pPr>
        <w:rPr>
          <w:lang w:val="es-MX"/>
        </w:rPr>
      </w:pPr>
      <w:r w:rsidRPr="00B055FA">
        <w:rPr>
          <w:lang w:val="es-MX"/>
        </w:rPr>
        <w:t xml:space="preserve"> Los dos primeros versos, según el comentario, fueron </w:t>
      </w:r>
      <w:r w:rsidR="007B6DCA">
        <w:rPr>
          <w:lang w:val="es-MX"/>
        </w:rPr>
        <w:t>enunciados</w:t>
      </w:r>
      <w:r w:rsidRPr="00B055FA">
        <w:rPr>
          <w:lang w:val="es-MX"/>
        </w:rPr>
        <w:t xml:space="preserve"> como una exhortación </w:t>
      </w:r>
      <w:r w:rsidR="00C5515D">
        <w:rPr>
          <w:lang w:val="es-MX"/>
        </w:rPr>
        <w:t>a</w:t>
      </w:r>
      <w:r w:rsidRPr="00B055FA">
        <w:rPr>
          <w:lang w:val="es-MX"/>
        </w:rPr>
        <w:t xml:space="preserve"> los </w:t>
      </w:r>
      <w:proofErr w:type="spellStart"/>
      <w:r w:rsidRPr="001702DA">
        <w:rPr>
          <w:i/>
          <w:iCs/>
          <w:lang w:val="es-MX"/>
        </w:rPr>
        <w:t>bhikkhus</w:t>
      </w:r>
      <w:proofErr w:type="spellEnd"/>
      <w:r w:rsidRPr="00B055FA">
        <w:rPr>
          <w:lang w:val="es-MX"/>
        </w:rPr>
        <w:t xml:space="preserve">. Un día, el </w:t>
      </w:r>
      <w:r w:rsidR="007B6DCA">
        <w:rPr>
          <w:lang w:val="es-MX"/>
        </w:rPr>
        <w:t xml:space="preserve">Venerable </w:t>
      </w:r>
      <w:r w:rsidRPr="00B055FA">
        <w:rPr>
          <w:lang w:val="es-MX"/>
        </w:rPr>
        <w:t>se dio cuenta de que un número</w:t>
      </w:r>
      <w:r w:rsidR="009C0301">
        <w:rPr>
          <w:lang w:val="es-MX"/>
        </w:rPr>
        <w:t xml:space="preserve"> </w:t>
      </w:r>
      <w:r w:rsidR="009C0301" w:rsidRPr="009C0301">
        <w:rPr>
          <w:lang w:val="es-MX"/>
        </w:rPr>
        <w:t xml:space="preserve">de monjes habían dejado de lado su práctica de meditación para </w:t>
      </w:r>
      <w:r w:rsidR="00C5515D">
        <w:rPr>
          <w:lang w:val="es-MX"/>
        </w:rPr>
        <w:t>complacerse</w:t>
      </w:r>
      <w:r w:rsidR="009C0301" w:rsidRPr="009C0301">
        <w:rPr>
          <w:lang w:val="es-MX"/>
        </w:rPr>
        <w:t xml:space="preserve"> </w:t>
      </w:r>
      <w:r w:rsidR="00C5515D">
        <w:rPr>
          <w:lang w:val="es-MX"/>
        </w:rPr>
        <w:t>en e</w:t>
      </w:r>
      <w:r w:rsidR="009C0301" w:rsidRPr="009C0301">
        <w:rPr>
          <w:lang w:val="es-MX"/>
        </w:rPr>
        <w:t xml:space="preserve">l trabajo y la compañía. También se estaban encariñando demasiado con la </w:t>
      </w:r>
      <w:r w:rsidR="007B6DCA">
        <w:rPr>
          <w:lang w:val="es-MX"/>
        </w:rPr>
        <w:t>sabrosa</w:t>
      </w:r>
      <w:r w:rsidR="009C0301" w:rsidRPr="009C0301">
        <w:rPr>
          <w:lang w:val="es-MX"/>
        </w:rPr>
        <w:t xml:space="preserve"> comida proporcionada por sus devotos seguidores laicos. Por </w:t>
      </w:r>
      <w:r w:rsidR="007B6DCA">
        <w:rPr>
          <w:lang w:val="es-MX"/>
        </w:rPr>
        <w:t xml:space="preserve">lo </w:t>
      </w:r>
      <w:r w:rsidR="009C0301" w:rsidRPr="009C0301">
        <w:rPr>
          <w:lang w:val="es-MX"/>
        </w:rPr>
        <w:t>tanto, l</w:t>
      </w:r>
      <w:r w:rsidR="007B6DCA">
        <w:rPr>
          <w:lang w:val="es-MX"/>
        </w:rPr>
        <w:t>o</w:t>
      </w:r>
      <w:r w:rsidR="009C0301" w:rsidRPr="009C0301">
        <w:rPr>
          <w:lang w:val="es-MX"/>
        </w:rPr>
        <w:t>s amonestó así:</w:t>
      </w:r>
    </w:p>
    <w:p w14:paraId="67291D00" w14:textId="297629F3" w:rsidR="009C0301" w:rsidRPr="009C0301" w:rsidRDefault="009C0301" w:rsidP="009C0301">
      <w:pPr>
        <w:pStyle w:val="VersoEnglishB"/>
        <w:rPr>
          <w:lang w:val="es-MX"/>
        </w:rPr>
      </w:pPr>
      <w:r w:rsidRPr="009C0301">
        <w:rPr>
          <w:lang w:val="es-MX"/>
        </w:rPr>
        <w:t>Uno no debería hacer mucho trabajo</w:t>
      </w:r>
    </w:p>
    <w:p w14:paraId="2F4A841C" w14:textId="77777777" w:rsidR="009C0301" w:rsidRPr="009C0301" w:rsidRDefault="009C0301" w:rsidP="009C0301">
      <w:pPr>
        <w:pStyle w:val="VersoEnglishB"/>
        <w:rPr>
          <w:lang w:val="es-MX"/>
        </w:rPr>
      </w:pPr>
      <w:r w:rsidRPr="009C0301">
        <w:rPr>
          <w:lang w:val="es-MX"/>
        </w:rPr>
        <w:t>Uno debe evitar a la gente</w:t>
      </w:r>
    </w:p>
    <w:p w14:paraId="58BAEA5B" w14:textId="59F42DEF" w:rsidR="009C0301" w:rsidRPr="009C0301" w:rsidRDefault="009C0301" w:rsidP="009C0301">
      <w:pPr>
        <w:pStyle w:val="VersoEnglishB"/>
        <w:rPr>
          <w:lang w:val="es-MX"/>
        </w:rPr>
      </w:pPr>
      <w:r w:rsidRPr="009C0301">
        <w:rPr>
          <w:lang w:val="es-MX"/>
        </w:rPr>
        <w:t xml:space="preserve">Uno no debe apresurarse (para obtener </w:t>
      </w:r>
      <w:r w:rsidR="00BB7D4B">
        <w:rPr>
          <w:lang w:val="es-MX"/>
        </w:rPr>
        <w:t>presentes</w:t>
      </w:r>
      <w:r w:rsidRPr="009C0301">
        <w:rPr>
          <w:lang w:val="es-MX"/>
        </w:rPr>
        <w:t>).</w:t>
      </w:r>
    </w:p>
    <w:p w14:paraId="15BD8A24" w14:textId="6E1CFA27" w:rsidR="009C0301" w:rsidRPr="009C0301" w:rsidRDefault="00BB7D4B" w:rsidP="009C0301">
      <w:pPr>
        <w:pStyle w:val="VersoEnglishB"/>
        <w:rPr>
          <w:lang w:val="es-MX"/>
        </w:rPr>
      </w:pPr>
      <w:r>
        <w:rPr>
          <w:lang w:val="es-MX"/>
        </w:rPr>
        <w:t xml:space="preserve">Alguien </w:t>
      </w:r>
      <w:r w:rsidR="009C0301" w:rsidRPr="009C0301">
        <w:rPr>
          <w:lang w:val="es-MX"/>
        </w:rPr>
        <w:t>que est</w:t>
      </w:r>
      <w:r>
        <w:rPr>
          <w:lang w:val="es-MX"/>
        </w:rPr>
        <w:t>é</w:t>
      </w:r>
      <w:r w:rsidR="009C0301" w:rsidRPr="009C0301">
        <w:rPr>
          <w:lang w:val="es-MX"/>
        </w:rPr>
        <w:t xml:space="preserve"> ansioso y codicioso </w:t>
      </w:r>
      <w:r>
        <w:rPr>
          <w:lang w:val="es-MX"/>
        </w:rPr>
        <w:t>por los</w:t>
      </w:r>
      <w:r w:rsidR="009C0301" w:rsidRPr="009C0301">
        <w:rPr>
          <w:lang w:val="es-MX"/>
        </w:rPr>
        <w:t xml:space="preserve"> sabores.</w:t>
      </w:r>
    </w:p>
    <w:p w14:paraId="23693BD4" w14:textId="413E5AED" w:rsidR="009C0301" w:rsidRDefault="00BB7D4B" w:rsidP="009C0301">
      <w:pPr>
        <w:pStyle w:val="VersoEnglishB"/>
        <w:rPr>
          <w:lang w:val="es-MX"/>
        </w:rPr>
      </w:pPr>
      <w:r>
        <w:rPr>
          <w:lang w:val="es-MX"/>
        </w:rPr>
        <w:t xml:space="preserve">Perderá </w:t>
      </w:r>
      <w:r w:rsidR="009C0301" w:rsidRPr="009C0301">
        <w:rPr>
          <w:lang w:val="es-MX"/>
        </w:rPr>
        <w:t xml:space="preserve">la meta que </w:t>
      </w:r>
      <w:r>
        <w:rPr>
          <w:lang w:val="es-MX"/>
        </w:rPr>
        <w:t xml:space="preserve">le </w:t>
      </w:r>
      <w:r w:rsidR="009C0301" w:rsidRPr="009C0301">
        <w:rPr>
          <w:lang w:val="es-MX"/>
        </w:rPr>
        <w:t>trae</w:t>
      </w:r>
      <w:r>
        <w:rPr>
          <w:lang w:val="es-MX"/>
        </w:rPr>
        <w:t>ría</w:t>
      </w:r>
      <w:r w:rsidR="009C0301" w:rsidRPr="009C0301">
        <w:rPr>
          <w:lang w:val="es-MX"/>
        </w:rPr>
        <w:t xml:space="preserve"> la felicidad.</w:t>
      </w:r>
    </w:p>
    <w:p w14:paraId="2D1195F6" w14:textId="77777777" w:rsidR="009C0301" w:rsidRPr="009C0301" w:rsidRDefault="009C0301" w:rsidP="009C0301">
      <w:pPr>
        <w:pStyle w:val="VersoEnglishB"/>
        <w:rPr>
          <w:lang w:val="es-MX"/>
        </w:rPr>
      </w:pPr>
    </w:p>
    <w:p w14:paraId="17290910" w14:textId="4415E7BB" w:rsidR="009C0301" w:rsidRPr="009C0301" w:rsidRDefault="00810EBD" w:rsidP="009C0301">
      <w:pPr>
        <w:pStyle w:val="VersoEnglishB"/>
        <w:rPr>
          <w:lang w:val="es-MX"/>
        </w:rPr>
      </w:pPr>
      <w:r>
        <w:rPr>
          <w:lang w:val="es-MX"/>
        </w:rPr>
        <w:t>Ellos rec</w:t>
      </w:r>
      <w:r w:rsidR="009C0301" w:rsidRPr="009C0301">
        <w:rPr>
          <w:lang w:val="es-MX"/>
        </w:rPr>
        <w:t>onoc</w:t>
      </w:r>
      <w:r w:rsidR="00EE0D62">
        <w:rPr>
          <w:lang w:val="es-MX"/>
        </w:rPr>
        <w:t>er</w:t>
      </w:r>
      <w:r>
        <w:rPr>
          <w:lang w:val="es-MX"/>
        </w:rPr>
        <w:t>ían</w:t>
      </w:r>
      <w:r w:rsidR="009C0301" w:rsidRPr="009C0301">
        <w:rPr>
          <w:lang w:val="es-MX"/>
        </w:rPr>
        <w:t xml:space="preserve"> como un pantano est</w:t>
      </w:r>
      <w:r>
        <w:rPr>
          <w:lang w:val="es-MX"/>
        </w:rPr>
        <w:t>a</w:t>
      </w:r>
      <w:r w:rsidR="009C0301" w:rsidRPr="009C0301">
        <w:rPr>
          <w:lang w:val="es-MX"/>
        </w:rPr>
        <w:t xml:space="preserve"> </w:t>
      </w:r>
      <w:r w:rsidR="00A56AFC">
        <w:rPr>
          <w:lang w:val="es-MX"/>
        </w:rPr>
        <w:t>reverencia</w:t>
      </w:r>
      <w:r w:rsidR="009C0301" w:rsidRPr="009C0301">
        <w:rPr>
          <w:lang w:val="es-MX"/>
        </w:rPr>
        <w:t xml:space="preserve"> y veneración</w:t>
      </w:r>
    </w:p>
    <w:p w14:paraId="1C4D6483" w14:textId="0183C3B6" w:rsidR="009C0301" w:rsidRPr="009C0301" w:rsidRDefault="009C0301" w:rsidP="009C0301">
      <w:pPr>
        <w:pStyle w:val="VersoEnglishB"/>
        <w:rPr>
          <w:lang w:val="es-MX"/>
        </w:rPr>
      </w:pPr>
      <w:r w:rsidRPr="009C0301">
        <w:rPr>
          <w:lang w:val="es-MX"/>
        </w:rPr>
        <w:t>Obtenid</w:t>
      </w:r>
      <w:r w:rsidR="00810EBD">
        <w:rPr>
          <w:lang w:val="es-MX"/>
        </w:rPr>
        <w:t>a</w:t>
      </w:r>
      <w:r w:rsidRPr="009C0301">
        <w:rPr>
          <w:lang w:val="es-MX"/>
        </w:rPr>
        <w:t xml:space="preserve"> entre familias devotas.</w:t>
      </w:r>
    </w:p>
    <w:p w14:paraId="6015A3D2" w14:textId="77777777" w:rsidR="009C0301" w:rsidRPr="009C0301" w:rsidRDefault="009C0301" w:rsidP="009C0301">
      <w:pPr>
        <w:pStyle w:val="VersoEnglishB"/>
        <w:rPr>
          <w:lang w:val="es-MX"/>
        </w:rPr>
      </w:pPr>
      <w:r w:rsidRPr="009C0301">
        <w:rPr>
          <w:lang w:val="es-MX"/>
        </w:rPr>
        <w:t>Un dardo sutil, difícil de extraer,</w:t>
      </w:r>
    </w:p>
    <w:p w14:paraId="393A8BE7" w14:textId="0839B52B" w:rsidR="009C0301" w:rsidRPr="009C0301" w:rsidRDefault="009C0301" w:rsidP="009C0301">
      <w:pPr>
        <w:pStyle w:val="VersoEnglishB"/>
        <w:rPr>
          <w:lang w:val="es-MX"/>
        </w:rPr>
      </w:pPr>
      <w:r w:rsidRPr="009C0301">
        <w:rPr>
          <w:lang w:val="es-MX"/>
        </w:rPr>
        <w:t xml:space="preserve">El honor </w:t>
      </w:r>
      <w:r w:rsidR="007E4FE5">
        <w:rPr>
          <w:lang w:val="es-MX"/>
        </w:rPr>
        <w:t>será</w:t>
      </w:r>
      <w:r w:rsidRPr="009C0301">
        <w:rPr>
          <w:lang w:val="es-MX"/>
        </w:rPr>
        <w:t xml:space="preserve"> difícil de </w:t>
      </w:r>
      <w:r w:rsidR="00B476D2">
        <w:rPr>
          <w:lang w:val="es-MX"/>
        </w:rPr>
        <w:t xml:space="preserve">desechar en </w:t>
      </w:r>
      <w:r w:rsidRPr="009C0301">
        <w:rPr>
          <w:lang w:val="es-MX"/>
        </w:rPr>
        <w:t>un hombre vil.</w:t>
      </w:r>
    </w:p>
    <w:p w14:paraId="1615E3E1" w14:textId="77777777" w:rsidR="009C0301" w:rsidRDefault="009C0301" w:rsidP="009C0301">
      <w:pPr>
        <w:pStyle w:val="VersoEnglishB"/>
        <w:ind w:right="1021"/>
        <w:jc w:val="right"/>
        <w:rPr>
          <w:b/>
          <w:bCs/>
          <w:lang w:val="es-MX"/>
        </w:rPr>
      </w:pPr>
      <w:r w:rsidRPr="009C0301">
        <w:rPr>
          <w:b/>
          <w:bCs/>
          <w:lang w:val="es-MX"/>
        </w:rPr>
        <w:t xml:space="preserve"> (</w:t>
      </w:r>
      <w:proofErr w:type="spellStart"/>
      <w:r w:rsidRPr="009C0301">
        <w:rPr>
          <w:b/>
          <w:bCs/>
          <w:lang w:val="es-MX"/>
        </w:rPr>
        <w:t>Thag</w:t>
      </w:r>
      <w:proofErr w:type="spellEnd"/>
      <w:r w:rsidRPr="009C0301">
        <w:rPr>
          <w:b/>
          <w:bCs/>
          <w:lang w:val="es-MX"/>
        </w:rPr>
        <w:t>. 494–95)</w:t>
      </w:r>
    </w:p>
    <w:p w14:paraId="2A01C88B" w14:textId="77777777" w:rsidR="009C0301" w:rsidRPr="009C0301" w:rsidRDefault="009C0301" w:rsidP="009C0301">
      <w:pPr>
        <w:pStyle w:val="VersoEnglishB"/>
        <w:ind w:right="1021"/>
        <w:jc w:val="right"/>
        <w:rPr>
          <w:b/>
          <w:bCs/>
          <w:lang w:val="es-MX"/>
        </w:rPr>
      </w:pPr>
    </w:p>
    <w:p w14:paraId="60D3E2BD" w14:textId="5507317B" w:rsidR="009C0301" w:rsidRPr="009C0301" w:rsidRDefault="009C0301" w:rsidP="009C0301">
      <w:pPr>
        <w:rPr>
          <w:lang w:val="es-MX"/>
        </w:rPr>
      </w:pPr>
      <w:r w:rsidRPr="009C0301">
        <w:rPr>
          <w:lang w:val="es-MX"/>
        </w:rPr>
        <w:t xml:space="preserve"> Los otros seis versos, nuevamente de acuerdo con el comentario, fueron </w:t>
      </w:r>
      <w:r w:rsidR="00B476D2">
        <w:rPr>
          <w:lang w:val="es-MX"/>
        </w:rPr>
        <w:t>enunciados</w:t>
      </w:r>
      <w:r w:rsidRPr="009C0301">
        <w:rPr>
          <w:lang w:val="es-MX"/>
        </w:rPr>
        <w:t xml:space="preserve"> como exhortaciones </w:t>
      </w:r>
      <w:r w:rsidR="00B476D2">
        <w:rPr>
          <w:lang w:val="es-MX"/>
        </w:rPr>
        <w:t>para e</w:t>
      </w:r>
      <w:r w:rsidRPr="009C0301">
        <w:rPr>
          <w:lang w:val="es-MX"/>
        </w:rPr>
        <w:t xml:space="preserve">l </w:t>
      </w:r>
      <w:r w:rsidR="00A56AFC">
        <w:rPr>
          <w:lang w:val="es-MX"/>
        </w:rPr>
        <w:t>Rey</w:t>
      </w:r>
      <w:r w:rsidRPr="009C0301">
        <w:rPr>
          <w:lang w:val="es-MX"/>
        </w:rPr>
        <w:t xml:space="preserve"> </w:t>
      </w:r>
      <w:proofErr w:type="spellStart"/>
      <w:r w:rsidRPr="009C0301">
        <w:rPr>
          <w:lang w:val="es-MX"/>
        </w:rPr>
        <w:t>Caṇḍappajjota</w:t>
      </w:r>
      <w:proofErr w:type="spellEnd"/>
      <w:r w:rsidRPr="009C0301">
        <w:rPr>
          <w:lang w:val="es-MX"/>
        </w:rPr>
        <w:t xml:space="preserve">. El </w:t>
      </w:r>
      <w:r w:rsidR="00A56AFC">
        <w:rPr>
          <w:lang w:val="es-MX"/>
        </w:rPr>
        <w:t>Rey</w:t>
      </w:r>
      <w:r w:rsidRPr="009C0301">
        <w:rPr>
          <w:lang w:val="es-MX"/>
        </w:rPr>
        <w:t xml:space="preserve">, se dice, </w:t>
      </w:r>
      <w:r w:rsidR="00B476D2">
        <w:rPr>
          <w:lang w:val="es-MX"/>
        </w:rPr>
        <w:t xml:space="preserve">tenía </w:t>
      </w:r>
      <w:r w:rsidRPr="009C0301">
        <w:rPr>
          <w:lang w:val="es-MX"/>
        </w:rPr>
        <w:t xml:space="preserve">fe en los </w:t>
      </w:r>
      <w:r w:rsidR="001702DA">
        <w:rPr>
          <w:i/>
          <w:iCs/>
          <w:lang w:val="es-MX"/>
        </w:rPr>
        <w:t>brahmanes</w:t>
      </w:r>
      <w:r w:rsidR="001702DA">
        <w:rPr>
          <w:lang w:val="es-MX"/>
        </w:rPr>
        <w:t xml:space="preserve"> </w:t>
      </w:r>
      <w:r w:rsidRPr="009C0301">
        <w:rPr>
          <w:lang w:val="es-MX"/>
        </w:rPr>
        <w:t>y realiz</w:t>
      </w:r>
      <w:r w:rsidR="00B476D2">
        <w:rPr>
          <w:lang w:val="es-MX"/>
        </w:rPr>
        <w:t>aba</w:t>
      </w:r>
      <w:r w:rsidRPr="009C0301">
        <w:rPr>
          <w:lang w:val="es-MX"/>
        </w:rPr>
        <w:t xml:space="preserve"> sacrificios de animales a instancias de ellos; también imponía penas y otorga</w:t>
      </w:r>
      <w:r w:rsidR="00B476D2">
        <w:rPr>
          <w:lang w:val="es-MX"/>
        </w:rPr>
        <w:t>b</w:t>
      </w:r>
      <w:r w:rsidRPr="009C0301">
        <w:rPr>
          <w:lang w:val="es-MX"/>
        </w:rPr>
        <w:t xml:space="preserve">a favores arbitrariamente, presumiblemente </w:t>
      </w:r>
      <w:r w:rsidR="00B476D2">
        <w:rPr>
          <w:lang w:val="es-MX"/>
        </w:rPr>
        <w:t xml:space="preserve">fue </w:t>
      </w:r>
      <w:r w:rsidRPr="009C0301">
        <w:rPr>
          <w:lang w:val="es-MX"/>
        </w:rPr>
        <w:t xml:space="preserve">por ese temperamento impulsivo que le valió el título de “el Violento”. Por lo tanto, para disuadir al </w:t>
      </w:r>
      <w:r w:rsidR="00A56AFC">
        <w:rPr>
          <w:lang w:val="es-MX"/>
        </w:rPr>
        <w:t>Rey</w:t>
      </w:r>
      <w:r w:rsidRPr="009C0301">
        <w:rPr>
          <w:lang w:val="es-MX"/>
        </w:rPr>
        <w:t xml:space="preserve"> de un comportamiento tan imprudente, el </w:t>
      </w:r>
      <w:r w:rsidR="00B476D2">
        <w:rPr>
          <w:lang w:val="es-MX"/>
        </w:rPr>
        <w:t xml:space="preserve">Venerable </w:t>
      </w:r>
      <w:r w:rsidRPr="009C0301">
        <w:rPr>
          <w:lang w:val="es-MX"/>
        </w:rPr>
        <w:t>recitó los siguientes cuatro versos:</w:t>
      </w:r>
    </w:p>
    <w:p w14:paraId="3BAE48BF" w14:textId="2177385E" w:rsidR="009C0301" w:rsidRPr="009C0301" w:rsidRDefault="009C0301" w:rsidP="009C0301">
      <w:pPr>
        <w:pStyle w:val="VersoEnglishB"/>
        <w:rPr>
          <w:lang w:val="es-MX"/>
        </w:rPr>
      </w:pPr>
      <w:r w:rsidRPr="009C0301">
        <w:rPr>
          <w:lang w:val="es-MX"/>
        </w:rPr>
        <w:t>No es por cuenta de otro</w:t>
      </w:r>
    </w:p>
    <w:p w14:paraId="2829AA4B" w14:textId="77777777" w:rsidR="009C0301" w:rsidRPr="009C0301" w:rsidRDefault="009C0301" w:rsidP="009C0301">
      <w:pPr>
        <w:pStyle w:val="VersoEnglishB"/>
        <w:rPr>
          <w:lang w:val="es-MX"/>
        </w:rPr>
      </w:pPr>
      <w:r w:rsidRPr="009C0301">
        <w:rPr>
          <w:lang w:val="es-MX"/>
        </w:rPr>
        <w:t xml:space="preserve">Que el </w:t>
      </w:r>
      <w:proofErr w:type="spellStart"/>
      <w:r w:rsidRPr="001702DA">
        <w:rPr>
          <w:i/>
          <w:iCs w:val="0"/>
          <w:lang w:val="es-MX"/>
        </w:rPr>
        <w:t>kamma</w:t>
      </w:r>
      <w:proofErr w:type="spellEnd"/>
      <w:r w:rsidRPr="009C0301">
        <w:rPr>
          <w:lang w:val="es-MX"/>
        </w:rPr>
        <w:t xml:space="preserve"> de un mortal es maligno.</w:t>
      </w:r>
    </w:p>
    <w:p w14:paraId="6176D018" w14:textId="18A3B9C3" w:rsidR="009C0301" w:rsidRPr="009C0301" w:rsidRDefault="009C0301" w:rsidP="009C0301">
      <w:pPr>
        <w:pStyle w:val="VersoEnglishB"/>
        <w:rPr>
          <w:lang w:val="es-MX"/>
        </w:rPr>
      </w:pPr>
      <w:r w:rsidRPr="009C0301">
        <w:rPr>
          <w:lang w:val="es-MX"/>
        </w:rPr>
        <w:t>Por voluntad propia no se debe</w:t>
      </w:r>
      <w:r w:rsidR="00D84D1D">
        <w:rPr>
          <w:lang w:val="es-MX"/>
        </w:rPr>
        <w:t>ría</w:t>
      </w:r>
      <w:r w:rsidRPr="009C0301">
        <w:rPr>
          <w:lang w:val="es-MX"/>
        </w:rPr>
        <w:t xml:space="preserve"> recurrir al mal,</w:t>
      </w:r>
    </w:p>
    <w:p w14:paraId="261A022F" w14:textId="48D2446B" w:rsidR="009C0301" w:rsidRDefault="009C0301" w:rsidP="009C0301">
      <w:pPr>
        <w:pStyle w:val="VersoEnglishB"/>
        <w:rPr>
          <w:lang w:val="es-MX"/>
        </w:rPr>
      </w:pPr>
      <w:r w:rsidRPr="009C0301">
        <w:rPr>
          <w:lang w:val="es-MX"/>
        </w:rPr>
        <w:t xml:space="preserve">Porque los mortales </w:t>
      </w:r>
      <w:r w:rsidR="000D76CA">
        <w:rPr>
          <w:lang w:val="es-MX"/>
        </w:rPr>
        <w:t>tendrán</w:t>
      </w:r>
      <w:r w:rsidRPr="009C0301">
        <w:rPr>
          <w:lang w:val="es-MX"/>
        </w:rPr>
        <w:t xml:space="preserve"> al </w:t>
      </w:r>
      <w:proofErr w:type="spellStart"/>
      <w:r w:rsidRPr="001702DA">
        <w:rPr>
          <w:i/>
          <w:iCs w:val="0"/>
          <w:lang w:val="es-MX"/>
        </w:rPr>
        <w:t>kamma</w:t>
      </w:r>
      <w:proofErr w:type="spellEnd"/>
      <w:r w:rsidRPr="009C0301">
        <w:rPr>
          <w:lang w:val="es-MX"/>
        </w:rPr>
        <w:t xml:space="preserve"> como </w:t>
      </w:r>
      <w:r w:rsidR="00592BA3">
        <w:rPr>
          <w:lang w:val="es-MX"/>
        </w:rPr>
        <w:t>su familia</w:t>
      </w:r>
      <w:r w:rsidRPr="009C0301">
        <w:rPr>
          <w:lang w:val="es-MX"/>
        </w:rPr>
        <w:t>.</w:t>
      </w:r>
    </w:p>
    <w:p w14:paraId="20F0C12F" w14:textId="77777777" w:rsidR="009C0301" w:rsidRDefault="009C0301">
      <w:pPr>
        <w:spacing w:after="160"/>
        <w:ind w:firstLine="0"/>
        <w:rPr>
          <w:iCs/>
          <w:spacing w:val="20"/>
          <w:sz w:val="16"/>
          <w:szCs w:val="16"/>
          <w:lang w:val="es-MX"/>
        </w:rPr>
      </w:pPr>
      <w:r>
        <w:rPr>
          <w:lang w:val="es-MX"/>
        </w:rPr>
        <w:br w:type="page"/>
      </w:r>
    </w:p>
    <w:p w14:paraId="01696023" w14:textId="77777777" w:rsidR="009C0301" w:rsidRPr="009C0301" w:rsidRDefault="009C0301" w:rsidP="009C0301">
      <w:pPr>
        <w:pStyle w:val="VersoEnglishB"/>
        <w:rPr>
          <w:lang w:val="es-MX"/>
        </w:rPr>
      </w:pPr>
    </w:p>
    <w:p w14:paraId="4ED29A44" w14:textId="2AFF98E4" w:rsidR="009C0301" w:rsidRPr="009C0301" w:rsidRDefault="009C0301" w:rsidP="009C0301">
      <w:pPr>
        <w:pStyle w:val="VersoEnglishB"/>
        <w:rPr>
          <w:lang w:val="es-MX"/>
        </w:rPr>
      </w:pPr>
      <w:r w:rsidRPr="009C0301">
        <w:rPr>
          <w:lang w:val="es-MX"/>
        </w:rPr>
        <w:t xml:space="preserve">Uno no es ladrón por </w:t>
      </w:r>
      <w:r w:rsidR="0041532E">
        <w:rPr>
          <w:lang w:val="es-MX"/>
        </w:rPr>
        <w:t xml:space="preserve">medio de </w:t>
      </w:r>
      <w:r w:rsidR="004A4AB4">
        <w:rPr>
          <w:lang w:val="es-MX"/>
        </w:rPr>
        <w:t xml:space="preserve">la </w:t>
      </w:r>
      <w:r w:rsidRPr="009C0301">
        <w:rPr>
          <w:lang w:val="es-MX"/>
        </w:rPr>
        <w:t xml:space="preserve">palabra </w:t>
      </w:r>
      <w:r w:rsidR="0041532E">
        <w:rPr>
          <w:lang w:val="es-MX"/>
        </w:rPr>
        <w:t>ajena</w:t>
      </w:r>
      <w:r w:rsidRPr="009C0301">
        <w:rPr>
          <w:lang w:val="es-MX"/>
        </w:rPr>
        <w:t>,</w:t>
      </w:r>
    </w:p>
    <w:p w14:paraId="007510B4" w14:textId="4597A28C" w:rsidR="009C0301" w:rsidRPr="009C0301" w:rsidRDefault="009C0301" w:rsidP="009C0301">
      <w:pPr>
        <w:pStyle w:val="VersoEnglishB"/>
        <w:rPr>
          <w:lang w:val="es-MX"/>
        </w:rPr>
      </w:pPr>
      <w:r w:rsidRPr="009C0301">
        <w:rPr>
          <w:lang w:val="es-MX"/>
        </w:rPr>
        <w:t xml:space="preserve">Uno no es sabio </w:t>
      </w:r>
      <w:r w:rsidR="0041532E" w:rsidRPr="0041532E">
        <w:rPr>
          <w:lang w:val="es-MX"/>
        </w:rPr>
        <w:t>por medio de la palabra ajena</w:t>
      </w:r>
      <w:r w:rsidRPr="009C0301">
        <w:rPr>
          <w:lang w:val="es-MX"/>
        </w:rPr>
        <w:t>;</w:t>
      </w:r>
    </w:p>
    <w:p w14:paraId="260E6F62" w14:textId="6D4B6EFD" w:rsidR="009C0301" w:rsidRPr="009C0301" w:rsidRDefault="009C0301" w:rsidP="009C0301">
      <w:pPr>
        <w:pStyle w:val="VersoEnglishB"/>
        <w:rPr>
          <w:lang w:val="es-MX"/>
        </w:rPr>
      </w:pPr>
      <w:r w:rsidRPr="009C0301">
        <w:rPr>
          <w:lang w:val="es-MX"/>
        </w:rPr>
        <w:t xml:space="preserve">Es </w:t>
      </w:r>
      <w:r w:rsidR="004A2E69">
        <w:rPr>
          <w:lang w:val="es-MX"/>
        </w:rPr>
        <w:t xml:space="preserve">según </w:t>
      </w:r>
      <w:r w:rsidRPr="009C0301">
        <w:rPr>
          <w:lang w:val="es-MX"/>
        </w:rPr>
        <w:t>c</w:t>
      </w:r>
      <w:r w:rsidR="0041532E">
        <w:rPr>
          <w:lang w:val="es-MX"/>
        </w:rPr>
        <w:t>ó</w:t>
      </w:r>
      <w:r w:rsidRPr="009C0301">
        <w:rPr>
          <w:lang w:val="es-MX"/>
        </w:rPr>
        <w:t>mo uno se cono</w:t>
      </w:r>
      <w:r w:rsidR="004A2E69">
        <w:rPr>
          <w:lang w:val="es-MX"/>
        </w:rPr>
        <w:t>zca a sí mismo</w:t>
      </w:r>
    </w:p>
    <w:p w14:paraId="12D3B99A" w14:textId="7FC28243" w:rsidR="009C0301" w:rsidRDefault="009C0301" w:rsidP="009C0301">
      <w:pPr>
        <w:pStyle w:val="VersoEnglishB"/>
        <w:rPr>
          <w:lang w:val="es-MX"/>
        </w:rPr>
      </w:pPr>
      <w:r w:rsidRPr="009C0301">
        <w:rPr>
          <w:lang w:val="es-MX"/>
        </w:rPr>
        <w:t xml:space="preserve">Que los </w:t>
      </w:r>
      <w:r w:rsidRPr="004A4AB4">
        <w:rPr>
          <w:i/>
          <w:iCs w:val="0"/>
          <w:lang w:val="es-MX"/>
        </w:rPr>
        <w:t>devas</w:t>
      </w:r>
      <w:r w:rsidRPr="009C0301">
        <w:rPr>
          <w:lang w:val="es-MX"/>
        </w:rPr>
        <w:t xml:space="preserve"> conoce</w:t>
      </w:r>
      <w:r w:rsidR="004A2E69">
        <w:rPr>
          <w:lang w:val="es-MX"/>
        </w:rPr>
        <w:t>rá</w:t>
      </w:r>
      <w:r w:rsidRPr="009C0301">
        <w:rPr>
          <w:lang w:val="es-MX"/>
        </w:rPr>
        <w:t xml:space="preserve">n </w:t>
      </w:r>
      <w:r w:rsidR="004A2E69" w:rsidRPr="009C0301">
        <w:rPr>
          <w:lang w:val="es-MX"/>
        </w:rPr>
        <w:t xml:space="preserve">también </w:t>
      </w:r>
      <w:r w:rsidRPr="009C0301">
        <w:rPr>
          <w:lang w:val="es-MX"/>
        </w:rPr>
        <w:t>a uno.</w:t>
      </w:r>
    </w:p>
    <w:p w14:paraId="0396BBDD" w14:textId="77777777" w:rsidR="009C0301" w:rsidRPr="009C0301" w:rsidRDefault="009C0301" w:rsidP="009C0301">
      <w:pPr>
        <w:pStyle w:val="VersoEnglishB"/>
        <w:rPr>
          <w:lang w:val="es-MX"/>
        </w:rPr>
      </w:pPr>
    </w:p>
    <w:p w14:paraId="5F84145C" w14:textId="48B1C375" w:rsidR="009C0301" w:rsidRPr="009C0301" w:rsidRDefault="009C0301" w:rsidP="009C0301">
      <w:pPr>
        <w:pStyle w:val="VersoEnglishB"/>
        <w:rPr>
          <w:lang w:val="es-MX"/>
        </w:rPr>
      </w:pPr>
      <w:r w:rsidRPr="009C0301">
        <w:rPr>
          <w:lang w:val="es-MX"/>
        </w:rPr>
        <w:t>Otros no entienden</w:t>
      </w:r>
    </w:p>
    <w:p w14:paraId="690DF396" w14:textId="4649228F" w:rsidR="009C0301" w:rsidRPr="009C0301" w:rsidRDefault="009C0301" w:rsidP="009C0301">
      <w:pPr>
        <w:pStyle w:val="VersoEnglishB"/>
        <w:rPr>
          <w:lang w:val="es-MX"/>
        </w:rPr>
      </w:pPr>
      <w:r w:rsidRPr="009C0301">
        <w:rPr>
          <w:lang w:val="es-MX"/>
        </w:rPr>
        <w:t xml:space="preserve">Que </w:t>
      </w:r>
      <w:r w:rsidR="00464405" w:rsidRPr="009C0301">
        <w:rPr>
          <w:lang w:val="es-MX"/>
        </w:rPr>
        <w:t xml:space="preserve">aquí </w:t>
      </w:r>
      <w:r w:rsidRPr="009C0301">
        <w:rPr>
          <w:lang w:val="es-MX"/>
        </w:rPr>
        <w:t xml:space="preserve">todos llegamos </w:t>
      </w:r>
      <w:r w:rsidR="00182E57">
        <w:rPr>
          <w:lang w:val="es-MX"/>
        </w:rPr>
        <w:t xml:space="preserve">en algún momento </w:t>
      </w:r>
      <w:r w:rsidRPr="009C0301">
        <w:rPr>
          <w:lang w:val="es-MX"/>
        </w:rPr>
        <w:t xml:space="preserve">a </w:t>
      </w:r>
      <w:r w:rsidR="004A4AB4">
        <w:rPr>
          <w:lang w:val="es-MX"/>
        </w:rPr>
        <w:t>un</w:t>
      </w:r>
      <w:r w:rsidRPr="009C0301">
        <w:rPr>
          <w:lang w:val="es-MX"/>
        </w:rPr>
        <w:t xml:space="preserve"> fin.</w:t>
      </w:r>
    </w:p>
    <w:p w14:paraId="5746A1B3" w14:textId="7C19FF41" w:rsidR="009C0301" w:rsidRPr="009C0301" w:rsidRDefault="009C0301" w:rsidP="009C0301">
      <w:pPr>
        <w:pStyle w:val="VersoEnglishB"/>
        <w:rPr>
          <w:lang w:val="es-MX"/>
        </w:rPr>
      </w:pPr>
      <w:r w:rsidRPr="009C0301">
        <w:rPr>
          <w:lang w:val="es-MX"/>
        </w:rPr>
        <w:t xml:space="preserve">Pero </w:t>
      </w:r>
      <w:r w:rsidR="004F55A8">
        <w:rPr>
          <w:lang w:val="es-MX"/>
        </w:rPr>
        <w:t xml:space="preserve">aquellos </w:t>
      </w:r>
      <w:r w:rsidRPr="009C0301">
        <w:rPr>
          <w:lang w:val="es-MX"/>
        </w:rPr>
        <w:t>sabios que entiend</w:t>
      </w:r>
      <w:r w:rsidR="004F55A8">
        <w:rPr>
          <w:lang w:val="es-MX"/>
        </w:rPr>
        <w:t>a</w:t>
      </w:r>
      <w:r w:rsidRPr="009C0301">
        <w:rPr>
          <w:lang w:val="es-MX"/>
        </w:rPr>
        <w:t>n esto</w:t>
      </w:r>
    </w:p>
    <w:p w14:paraId="4BB6328F" w14:textId="45ED9766" w:rsidR="009C0301" w:rsidRDefault="00F55D38" w:rsidP="009C0301">
      <w:pPr>
        <w:pStyle w:val="VersoEnglishB"/>
        <w:rPr>
          <w:lang w:val="es-MX"/>
        </w:rPr>
      </w:pPr>
      <w:r>
        <w:rPr>
          <w:lang w:val="es-MX"/>
        </w:rPr>
        <w:t xml:space="preserve">Es </w:t>
      </w:r>
      <w:r w:rsidR="00E34767">
        <w:rPr>
          <w:lang w:val="es-MX"/>
        </w:rPr>
        <w:t>en virtud de esto</w:t>
      </w:r>
      <w:r>
        <w:rPr>
          <w:lang w:val="es-MX"/>
        </w:rPr>
        <w:t xml:space="preserve"> cómo </w:t>
      </w:r>
      <w:r w:rsidR="009C0301" w:rsidRPr="009C0301">
        <w:rPr>
          <w:lang w:val="es-MX"/>
        </w:rPr>
        <w:t>arregl</w:t>
      </w:r>
      <w:r>
        <w:rPr>
          <w:lang w:val="es-MX"/>
        </w:rPr>
        <w:t>a</w:t>
      </w:r>
      <w:r w:rsidR="004A2E69">
        <w:rPr>
          <w:lang w:val="es-MX"/>
        </w:rPr>
        <w:t>rá</w:t>
      </w:r>
      <w:r w:rsidR="009C0301" w:rsidRPr="009C0301">
        <w:rPr>
          <w:lang w:val="es-MX"/>
        </w:rPr>
        <w:t>n sus disputas.</w:t>
      </w:r>
      <w:r w:rsidR="009C0301" w:rsidRPr="00464405">
        <w:rPr>
          <w:b/>
          <w:bCs/>
          <w:vertAlign w:val="superscript"/>
          <w:lang w:val="es-MX"/>
        </w:rPr>
        <w:t>23</w:t>
      </w:r>
    </w:p>
    <w:p w14:paraId="4718C10B" w14:textId="77777777" w:rsidR="009C0301" w:rsidRPr="009C0301" w:rsidRDefault="009C0301" w:rsidP="009C0301">
      <w:pPr>
        <w:pStyle w:val="VersoEnglishB"/>
        <w:rPr>
          <w:lang w:val="es-MX"/>
        </w:rPr>
      </w:pPr>
    </w:p>
    <w:p w14:paraId="27BE6C52" w14:textId="6A19B5C0" w:rsidR="009C0301" w:rsidRPr="009C0301" w:rsidRDefault="009C0301" w:rsidP="009C0301">
      <w:pPr>
        <w:pStyle w:val="VersoEnglishB"/>
        <w:rPr>
          <w:lang w:val="es-MX"/>
        </w:rPr>
      </w:pPr>
      <w:r w:rsidRPr="009C0301">
        <w:rPr>
          <w:lang w:val="es-MX"/>
        </w:rPr>
        <w:t xml:space="preserve">El sabio vive </w:t>
      </w:r>
      <w:r w:rsidR="00F55D38">
        <w:rPr>
          <w:lang w:val="es-MX"/>
        </w:rPr>
        <w:t>sobre la</w:t>
      </w:r>
      <w:r w:rsidRPr="009C0301">
        <w:rPr>
          <w:lang w:val="es-MX"/>
        </w:rPr>
        <w:t xml:space="preserve"> verdad</w:t>
      </w:r>
    </w:p>
    <w:p w14:paraId="4F4E4D7F" w14:textId="77777777" w:rsidR="009C0301" w:rsidRPr="009C0301" w:rsidRDefault="009C0301" w:rsidP="009C0301">
      <w:pPr>
        <w:pStyle w:val="VersoEnglishB"/>
        <w:rPr>
          <w:lang w:val="es-MX"/>
        </w:rPr>
      </w:pPr>
      <w:r w:rsidRPr="009C0301">
        <w:rPr>
          <w:lang w:val="es-MX"/>
        </w:rPr>
        <w:t>Incluso a pesar de la pérdida de su riqueza.</w:t>
      </w:r>
    </w:p>
    <w:p w14:paraId="09FFD476" w14:textId="46F2326D" w:rsidR="009C0301" w:rsidRPr="009C0301" w:rsidRDefault="009C0301" w:rsidP="009C0301">
      <w:pPr>
        <w:pStyle w:val="VersoEnglishB"/>
        <w:rPr>
          <w:lang w:val="es-MX"/>
        </w:rPr>
      </w:pPr>
      <w:r w:rsidRPr="009C0301">
        <w:rPr>
          <w:lang w:val="es-MX"/>
        </w:rPr>
        <w:t>Pero si no se obt</w:t>
      </w:r>
      <w:r w:rsidR="004A2E69">
        <w:rPr>
          <w:lang w:val="es-MX"/>
        </w:rPr>
        <w:t>uviese</w:t>
      </w:r>
      <w:r w:rsidRPr="009C0301">
        <w:rPr>
          <w:lang w:val="es-MX"/>
        </w:rPr>
        <w:t xml:space="preserve"> sabiduría,</w:t>
      </w:r>
    </w:p>
    <w:p w14:paraId="368665BF" w14:textId="0A991507" w:rsidR="009C0301" w:rsidRPr="009C0301" w:rsidRDefault="009C0301" w:rsidP="009C0301">
      <w:pPr>
        <w:pStyle w:val="VersoEnglishB"/>
        <w:rPr>
          <w:lang w:val="es-MX"/>
        </w:rPr>
      </w:pPr>
      <w:r w:rsidRPr="009C0301">
        <w:rPr>
          <w:lang w:val="es-MX"/>
        </w:rPr>
        <w:t xml:space="preserve">Entonces, aunque </w:t>
      </w:r>
      <w:r w:rsidR="00C6634D">
        <w:rPr>
          <w:lang w:val="es-MX"/>
        </w:rPr>
        <w:t xml:space="preserve">se sea </w:t>
      </w:r>
      <w:r w:rsidRPr="009C0301">
        <w:rPr>
          <w:lang w:val="es-MX"/>
        </w:rPr>
        <w:t xml:space="preserve">rico </w:t>
      </w:r>
      <w:r w:rsidR="00E335F7">
        <w:rPr>
          <w:lang w:val="es-MX"/>
        </w:rPr>
        <w:t xml:space="preserve">uno </w:t>
      </w:r>
      <w:r w:rsidRPr="009C0301">
        <w:rPr>
          <w:lang w:val="es-MX"/>
        </w:rPr>
        <w:t xml:space="preserve">no </w:t>
      </w:r>
      <w:r w:rsidR="00C6634D">
        <w:rPr>
          <w:lang w:val="es-MX"/>
        </w:rPr>
        <w:t xml:space="preserve">se </w:t>
      </w:r>
      <w:r w:rsidR="00E335F7">
        <w:rPr>
          <w:lang w:val="es-MX"/>
        </w:rPr>
        <w:t xml:space="preserve">encontrará </w:t>
      </w:r>
      <w:r w:rsidRPr="009C0301">
        <w:rPr>
          <w:lang w:val="es-MX"/>
        </w:rPr>
        <w:t>vivo.</w:t>
      </w:r>
    </w:p>
    <w:p w14:paraId="5CFA10AC" w14:textId="77777777" w:rsidR="009C0301" w:rsidRDefault="009C0301" w:rsidP="009C0301">
      <w:pPr>
        <w:pStyle w:val="VersoEnglishB"/>
        <w:ind w:right="1729"/>
        <w:jc w:val="right"/>
        <w:rPr>
          <w:b/>
          <w:bCs/>
          <w:lang w:val="es-MX"/>
        </w:rPr>
      </w:pPr>
      <w:r w:rsidRPr="009C0301">
        <w:rPr>
          <w:b/>
          <w:bCs/>
          <w:lang w:val="es-MX"/>
        </w:rPr>
        <w:t xml:space="preserve"> (</w:t>
      </w:r>
      <w:proofErr w:type="spellStart"/>
      <w:r w:rsidRPr="009C0301">
        <w:rPr>
          <w:b/>
          <w:bCs/>
          <w:lang w:val="es-MX"/>
        </w:rPr>
        <w:t>Thag</w:t>
      </w:r>
      <w:proofErr w:type="spellEnd"/>
      <w:r w:rsidRPr="009C0301">
        <w:rPr>
          <w:b/>
          <w:bCs/>
          <w:lang w:val="es-MX"/>
        </w:rPr>
        <w:t>. 496–99)</w:t>
      </w:r>
    </w:p>
    <w:p w14:paraId="6531C233" w14:textId="77777777" w:rsidR="009C0301" w:rsidRPr="009C0301" w:rsidRDefault="009C0301" w:rsidP="009C0301">
      <w:pPr>
        <w:pStyle w:val="VersoEnglishB"/>
        <w:ind w:right="1729"/>
        <w:jc w:val="right"/>
        <w:rPr>
          <w:b/>
          <w:bCs/>
          <w:lang w:val="es-MX"/>
        </w:rPr>
      </w:pPr>
    </w:p>
    <w:p w14:paraId="2957A414" w14:textId="47D2182A" w:rsidR="00FC7CB1" w:rsidRPr="00FC7CB1" w:rsidRDefault="009C0301" w:rsidP="00FC7CB1">
      <w:pPr>
        <w:rPr>
          <w:lang w:val="es-MX"/>
        </w:rPr>
      </w:pPr>
      <w:r w:rsidRPr="009C0301">
        <w:rPr>
          <w:lang w:val="es-MX"/>
        </w:rPr>
        <w:t xml:space="preserve"> Las dos últimas estrofas </w:t>
      </w:r>
      <w:r w:rsidR="00C3144C">
        <w:rPr>
          <w:lang w:val="es-MX"/>
        </w:rPr>
        <w:t xml:space="preserve">que </w:t>
      </w:r>
      <w:r w:rsidRPr="009C0301">
        <w:rPr>
          <w:lang w:val="es-MX"/>
        </w:rPr>
        <w:t xml:space="preserve">fueron pronunciadas por el </w:t>
      </w:r>
      <w:r w:rsidR="00C6634D">
        <w:rPr>
          <w:lang w:val="es-MX"/>
        </w:rPr>
        <w:t xml:space="preserve">Venerable </w:t>
      </w:r>
      <w:r w:rsidR="004938FC">
        <w:rPr>
          <w:lang w:val="es-MX"/>
        </w:rPr>
        <w:t xml:space="preserve">se dieron </w:t>
      </w:r>
      <w:r w:rsidRPr="009C0301">
        <w:rPr>
          <w:lang w:val="es-MX"/>
        </w:rPr>
        <w:t xml:space="preserve">cuando el </w:t>
      </w:r>
      <w:r w:rsidR="00A56AFC">
        <w:rPr>
          <w:lang w:val="es-MX"/>
        </w:rPr>
        <w:t>Rey</w:t>
      </w:r>
      <w:r w:rsidRPr="009C0301">
        <w:rPr>
          <w:lang w:val="es-MX"/>
        </w:rPr>
        <w:t xml:space="preserve"> llegó </w:t>
      </w:r>
      <w:r w:rsidR="00FC7CB1" w:rsidRPr="00FC7CB1">
        <w:rPr>
          <w:lang w:val="es-MX"/>
        </w:rPr>
        <w:t xml:space="preserve">un día y le informó </w:t>
      </w:r>
      <w:r w:rsidR="00444A80">
        <w:rPr>
          <w:lang w:val="es-MX"/>
        </w:rPr>
        <w:t>sobre</w:t>
      </w:r>
      <w:r w:rsidR="00FC7CB1" w:rsidRPr="00FC7CB1">
        <w:rPr>
          <w:lang w:val="es-MX"/>
        </w:rPr>
        <w:t xml:space="preserve"> un sueño perturbador que había </w:t>
      </w:r>
      <w:r w:rsidR="00444A80">
        <w:rPr>
          <w:lang w:val="es-MX"/>
        </w:rPr>
        <w:t xml:space="preserve">tenido </w:t>
      </w:r>
      <w:r w:rsidR="00FC7CB1" w:rsidRPr="00FC7CB1">
        <w:rPr>
          <w:lang w:val="es-MX"/>
        </w:rPr>
        <w:t>la noche anterior:</w:t>
      </w:r>
    </w:p>
    <w:p w14:paraId="223E4F49" w14:textId="0247EEC3" w:rsidR="00FC7CB1" w:rsidRPr="00FC7CB1" w:rsidRDefault="00FC7CB1" w:rsidP="002A57A4">
      <w:pPr>
        <w:pStyle w:val="VersoEnglishB"/>
        <w:rPr>
          <w:lang w:val="es-MX"/>
        </w:rPr>
      </w:pPr>
      <w:r w:rsidRPr="00FC7CB1">
        <w:rPr>
          <w:lang w:val="es-MX"/>
        </w:rPr>
        <w:t>Se oye todo con el oído,</w:t>
      </w:r>
    </w:p>
    <w:p w14:paraId="4B7469F4" w14:textId="77777777" w:rsidR="00FC7CB1" w:rsidRPr="00FC7CB1" w:rsidRDefault="00FC7CB1" w:rsidP="002A57A4">
      <w:pPr>
        <w:pStyle w:val="VersoEnglishB"/>
        <w:rPr>
          <w:lang w:val="es-MX"/>
        </w:rPr>
      </w:pPr>
      <w:r w:rsidRPr="00FC7CB1">
        <w:rPr>
          <w:lang w:val="es-MX"/>
        </w:rPr>
        <w:t>Se ve todo con el ojo</w:t>
      </w:r>
    </w:p>
    <w:p w14:paraId="4C118597" w14:textId="77777777" w:rsidR="00FC7CB1" w:rsidRPr="00FC7CB1" w:rsidRDefault="00FC7CB1" w:rsidP="002A57A4">
      <w:pPr>
        <w:pStyle w:val="VersoEnglishB"/>
        <w:rPr>
          <w:lang w:val="es-MX"/>
        </w:rPr>
      </w:pPr>
      <w:r w:rsidRPr="00FC7CB1">
        <w:rPr>
          <w:lang w:val="es-MX"/>
        </w:rPr>
        <w:t>El sabio no debe rechazar</w:t>
      </w:r>
    </w:p>
    <w:p w14:paraId="573EC46D" w14:textId="4CBE5862" w:rsidR="00FC7CB1" w:rsidRDefault="00FC7CB1" w:rsidP="002A57A4">
      <w:pPr>
        <w:pStyle w:val="VersoEnglishB"/>
        <w:rPr>
          <w:lang w:val="es-MX"/>
        </w:rPr>
      </w:pPr>
      <w:r w:rsidRPr="00FC7CB1">
        <w:rPr>
          <w:lang w:val="es-MX"/>
        </w:rPr>
        <w:t>Todo lo que se ve</w:t>
      </w:r>
      <w:r w:rsidR="00444A80">
        <w:rPr>
          <w:lang w:val="es-MX"/>
        </w:rPr>
        <w:t>a</w:t>
      </w:r>
      <w:r w:rsidRPr="00FC7CB1">
        <w:rPr>
          <w:lang w:val="es-MX"/>
        </w:rPr>
        <w:t xml:space="preserve"> y se escuch</w:t>
      </w:r>
      <w:r w:rsidR="00444A80">
        <w:rPr>
          <w:lang w:val="es-MX"/>
        </w:rPr>
        <w:t>e</w:t>
      </w:r>
      <w:r w:rsidRPr="00FC7CB1">
        <w:rPr>
          <w:lang w:val="es-MX"/>
        </w:rPr>
        <w:t>.</w:t>
      </w:r>
    </w:p>
    <w:p w14:paraId="28F8F5B3" w14:textId="77777777" w:rsidR="002A57A4" w:rsidRPr="00FC7CB1" w:rsidRDefault="002A57A4" w:rsidP="002A57A4">
      <w:pPr>
        <w:pStyle w:val="VersoEnglishB"/>
        <w:rPr>
          <w:lang w:val="es-MX"/>
        </w:rPr>
      </w:pPr>
    </w:p>
    <w:p w14:paraId="1E0269E2" w14:textId="5583F96F" w:rsidR="00FC7CB1" w:rsidRPr="00FC7CB1" w:rsidRDefault="00FC7CB1" w:rsidP="002A57A4">
      <w:pPr>
        <w:pStyle w:val="VersoEnglishB"/>
        <w:rPr>
          <w:lang w:val="es-MX"/>
        </w:rPr>
      </w:pPr>
      <w:r w:rsidRPr="00FC7CB1">
        <w:rPr>
          <w:lang w:val="es-MX"/>
        </w:rPr>
        <w:t>El que t</w:t>
      </w:r>
      <w:r w:rsidR="00444A80">
        <w:rPr>
          <w:lang w:val="es-MX"/>
        </w:rPr>
        <w:t>e</w:t>
      </w:r>
      <w:r w:rsidRPr="00FC7CB1">
        <w:rPr>
          <w:lang w:val="es-MX"/>
        </w:rPr>
        <w:t>n</w:t>
      </w:r>
      <w:r w:rsidR="00444A80">
        <w:rPr>
          <w:lang w:val="es-MX"/>
        </w:rPr>
        <w:t>ga</w:t>
      </w:r>
      <w:r w:rsidRPr="00FC7CB1">
        <w:rPr>
          <w:lang w:val="es-MX"/>
        </w:rPr>
        <w:t xml:space="preserve"> ojos debe ser como </w:t>
      </w:r>
      <w:r w:rsidR="00444A80">
        <w:rPr>
          <w:lang w:val="es-MX"/>
        </w:rPr>
        <w:t xml:space="preserve">un </w:t>
      </w:r>
      <w:r w:rsidRPr="00FC7CB1">
        <w:rPr>
          <w:lang w:val="es-MX"/>
        </w:rPr>
        <w:t>ciego,</w:t>
      </w:r>
    </w:p>
    <w:p w14:paraId="5DA4C63C" w14:textId="5933F9F4" w:rsidR="00FC7CB1" w:rsidRPr="00FC7CB1" w:rsidRDefault="00965449" w:rsidP="002A57A4">
      <w:pPr>
        <w:pStyle w:val="VersoEnglishB"/>
        <w:rPr>
          <w:lang w:val="es-MX"/>
        </w:rPr>
      </w:pPr>
      <w:r w:rsidRPr="00965449">
        <w:rPr>
          <w:lang w:val="es-MX"/>
        </w:rPr>
        <w:t xml:space="preserve">El que tenga </w:t>
      </w:r>
      <w:r w:rsidR="00FC7CB1" w:rsidRPr="00FC7CB1">
        <w:rPr>
          <w:lang w:val="es-MX"/>
        </w:rPr>
        <w:t xml:space="preserve">oídos como </w:t>
      </w:r>
      <w:r>
        <w:rPr>
          <w:lang w:val="es-MX"/>
        </w:rPr>
        <w:t xml:space="preserve">un </w:t>
      </w:r>
      <w:r w:rsidR="00FC7CB1" w:rsidRPr="00FC7CB1">
        <w:rPr>
          <w:lang w:val="es-MX"/>
        </w:rPr>
        <w:t>sordo,</w:t>
      </w:r>
    </w:p>
    <w:p w14:paraId="1555E269" w14:textId="41A12EC1" w:rsidR="00FC7CB1" w:rsidRPr="00FC7CB1" w:rsidRDefault="00965449" w:rsidP="002A57A4">
      <w:pPr>
        <w:pStyle w:val="VersoEnglishB"/>
        <w:rPr>
          <w:lang w:val="es-MX"/>
        </w:rPr>
      </w:pPr>
      <w:r w:rsidRPr="00965449">
        <w:rPr>
          <w:lang w:val="es-MX"/>
        </w:rPr>
        <w:t xml:space="preserve">El que tenga </w:t>
      </w:r>
      <w:r w:rsidR="00FC7CB1" w:rsidRPr="00FC7CB1">
        <w:rPr>
          <w:lang w:val="es-MX"/>
        </w:rPr>
        <w:t xml:space="preserve">sabiduría como </w:t>
      </w:r>
      <w:r>
        <w:rPr>
          <w:lang w:val="es-MX"/>
        </w:rPr>
        <w:t xml:space="preserve">un </w:t>
      </w:r>
      <w:r w:rsidR="00DC4576">
        <w:rPr>
          <w:lang w:val="es-MX"/>
        </w:rPr>
        <w:t>mudo</w:t>
      </w:r>
      <w:r w:rsidR="00FC7CB1" w:rsidRPr="00FC7CB1">
        <w:rPr>
          <w:lang w:val="es-MX"/>
        </w:rPr>
        <w:t>,</w:t>
      </w:r>
    </w:p>
    <w:p w14:paraId="1ADB9E3A" w14:textId="043963F0" w:rsidR="00FC7CB1" w:rsidRPr="00FC7CB1" w:rsidRDefault="00965449" w:rsidP="002A57A4">
      <w:pPr>
        <w:pStyle w:val="VersoEnglishB"/>
        <w:rPr>
          <w:lang w:val="es-MX"/>
        </w:rPr>
      </w:pPr>
      <w:r w:rsidRPr="00965449">
        <w:rPr>
          <w:lang w:val="es-MX"/>
        </w:rPr>
        <w:t>El que tenga</w:t>
      </w:r>
      <w:r w:rsidR="00FC7CB1" w:rsidRPr="00FC7CB1">
        <w:rPr>
          <w:lang w:val="es-MX"/>
        </w:rPr>
        <w:t xml:space="preserve"> fuerza como si fuera débil.</w:t>
      </w:r>
    </w:p>
    <w:p w14:paraId="7651E6DE" w14:textId="77777777" w:rsidR="00FC7CB1" w:rsidRPr="00FC7CB1" w:rsidRDefault="00FC7CB1" w:rsidP="002A57A4">
      <w:pPr>
        <w:pStyle w:val="VersoEnglishB"/>
        <w:rPr>
          <w:lang w:val="es-MX"/>
        </w:rPr>
      </w:pPr>
      <w:r w:rsidRPr="00FC7CB1">
        <w:rPr>
          <w:lang w:val="es-MX"/>
        </w:rPr>
        <w:t>Entonces, cuando se haya alcanzado la meta,</w:t>
      </w:r>
    </w:p>
    <w:p w14:paraId="3F12BDA5" w14:textId="23BAA193" w:rsidR="00FC7CB1" w:rsidRPr="00FC7CB1" w:rsidRDefault="00FC7CB1" w:rsidP="002A57A4">
      <w:pPr>
        <w:pStyle w:val="VersoEnglishB"/>
        <w:rPr>
          <w:lang w:val="es-MX"/>
        </w:rPr>
      </w:pPr>
      <w:r w:rsidRPr="00FC7CB1">
        <w:rPr>
          <w:lang w:val="es-MX"/>
        </w:rPr>
        <w:t xml:space="preserve">Uno </w:t>
      </w:r>
      <w:r w:rsidR="00C9350A">
        <w:rPr>
          <w:lang w:val="es-MX"/>
        </w:rPr>
        <w:t>podrá re</w:t>
      </w:r>
      <w:r w:rsidRPr="00FC7CB1">
        <w:rPr>
          <w:lang w:val="es-MX"/>
        </w:rPr>
        <w:t>costarse en su lecho de muerte.</w:t>
      </w:r>
    </w:p>
    <w:p w14:paraId="4D024B77" w14:textId="77777777" w:rsidR="00FC7CB1" w:rsidRDefault="00FC7CB1" w:rsidP="002A57A4">
      <w:pPr>
        <w:pStyle w:val="VersoEnglishB"/>
        <w:ind w:right="1729"/>
        <w:jc w:val="right"/>
        <w:rPr>
          <w:b/>
          <w:bCs/>
          <w:lang w:val="es-MX"/>
        </w:rPr>
      </w:pPr>
      <w:r w:rsidRPr="002A57A4">
        <w:rPr>
          <w:b/>
          <w:bCs/>
          <w:lang w:val="es-MX"/>
        </w:rPr>
        <w:t xml:space="preserve"> (</w:t>
      </w:r>
      <w:proofErr w:type="spellStart"/>
      <w:r w:rsidRPr="002A57A4">
        <w:rPr>
          <w:b/>
          <w:bCs/>
          <w:lang w:val="es-MX"/>
        </w:rPr>
        <w:t>Thag</w:t>
      </w:r>
      <w:proofErr w:type="spellEnd"/>
      <w:r w:rsidRPr="002A57A4">
        <w:rPr>
          <w:b/>
          <w:bCs/>
          <w:lang w:val="es-MX"/>
        </w:rPr>
        <w:t>. 500–501)</w:t>
      </w:r>
    </w:p>
    <w:p w14:paraId="55505003" w14:textId="77777777" w:rsidR="002A57A4" w:rsidRPr="002A57A4" w:rsidRDefault="002A57A4" w:rsidP="002A57A4">
      <w:pPr>
        <w:pStyle w:val="VersoEnglishB"/>
        <w:ind w:right="1729"/>
        <w:jc w:val="right"/>
        <w:rPr>
          <w:b/>
          <w:bCs/>
          <w:lang w:val="es-MX"/>
        </w:rPr>
      </w:pPr>
    </w:p>
    <w:p w14:paraId="6C15FCFA" w14:textId="4B230F13" w:rsidR="00FC7CB1" w:rsidRPr="00FC7CB1" w:rsidRDefault="00FC7CB1" w:rsidP="00FC7CB1">
      <w:pPr>
        <w:rPr>
          <w:lang w:val="es-MX"/>
        </w:rPr>
      </w:pPr>
      <w:r w:rsidRPr="00FC7CB1">
        <w:rPr>
          <w:lang w:val="es-MX"/>
        </w:rPr>
        <w:t xml:space="preserve"> El comentario explica el significado de los versos de la siguiente manera: Una persona sabia no debe rechazar todo, primero debe investigar las virtudes y los defectos y luego debe rechazar todo lo que deba ser rechazado y aceptar lo que </w:t>
      </w:r>
      <w:r w:rsidR="00C9350A">
        <w:rPr>
          <w:lang w:val="es-MX"/>
        </w:rPr>
        <w:t xml:space="preserve">deba </w:t>
      </w:r>
      <w:r w:rsidRPr="00FC7CB1">
        <w:rPr>
          <w:lang w:val="es-MX"/>
        </w:rPr>
        <w:t>se</w:t>
      </w:r>
      <w:r w:rsidR="00C9350A">
        <w:rPr>
          <w:lang w:val="es-MX"/>
        </w:rPr>
        <w:t>r</w:t>
      </w:r>
      <w:r w:rsidRPr="00FC7CB1">
        <w:rPr>
          <w:lang w:val="es-MX"/>
        </w:rPr>
        <w:t xml:space="preserve"> acepta</w:t>
      </w:r>
      <w:r w:rsidR="00C9350A">
        <w:rPr>
          <w:lang w:val="es-MX"/>
        </w:rPr>
        <w:t>do</w:t>
      </w:r>
      <w:r w:rsidRPr="00FC7CB1">
        <w:rPr>
          <w:lang w:val="es-MX"/>
        </w:rPr>
        <w:t xml:space="preserve">. Por lo tanto, en lo que respecta a lo que debe ser rechazado, aunque se tenga visión, se debe ser como </w:t>
      </w:r>
      <w:r w:rsidR="00965449">
        <w:rPr>
          <w:lang w:val="es-MX"/>
        </w:rPr>
        <w:t xml:space="preserve">un </w:t>
      </w:r>
      <w:r w:rsidRPr="00FC7CB1">
        <w:rPr>
          <w:lang w:val="es-MX"/>
        </w:rPr>
        <w:t xml:space="preserve">ciego, y aunque se pueda oír, se debe ser como </w:t>
      </w:r>
      <w:r w:rsidR="00965449">
        <w:rPr>
          <w:lang w:val="es-MX"/>
        </w:rPr>
        <w:t xml:space="preserve">un </w:t>
      </w:r>
      <w:r w:rsidRPr="00FC7CB1">
        <w:rPr>
          <w:lang w:val="es-MX"/>
        </w:rPr>
        <w:t xml:space="preserve">sordo. Cuando </w:t>
      </w:r>
      <w:r w:rsidR="00DC4576">
        <w:rPr>
          <w:lang w:val="es-MX"/>
        </w:rPr>
        <w:t xml:space="preserve">uno </w:t>
      </w:r>
      <w:r w:rsidRPr="00FC7CB1">
        <w:rPr>
          <w:lang w:val="es-MX"/>
        </w:rPr>
        <w:t xml:space="preserve">se sienta tentado a hablar lo que no </w:t>
      </w:r>
      <w:r w:rsidR="00DC4576">
        <w:rPr>
          <w:lang w:val="es-MX"/>
        </w:rPr>
        <w:t xml:space="preserve">sea </w:t>
      </w:r>
      <w:r w:rsidRPr="00FC7CB1">
        <w:rPr>
          <w:lang w:val="es-MX"/>
        </w:rPr>
        <w:t xml:space="preserve">apropiado </w:t>
      </w:r>
      <w:r w:rsidR="00DC4576">
        <w:rPr>
          <w:lang w:val="es-MX"/>
        </w:rPr>
        <w:t>decir</w:t>
      </w:r>
      <w:r w:rsidRPr="00FC7CB1">
        <w:rPr>
          <w:lang w:val="es-MX"/>
        </w:rPr>
        <w:t xml:space="preserve">, alguien que </w:t>
      </w:r>
      <w:r w:rsidR="00DC4576">
        <w:rPr>
          <w:lang w:val="es-MX"/>
        </w:rPr>
        <w:t xml:space="preserve">sea </w:t>
      </w:r>
      <w:r w:rsidRPr="00FC7CB1">
        <w:rPr>
          <w:lang w:val="es-MX"/>
        </w:rPr>
        <w:t xml:space="preserve">inteligente y un buen orador debe ser como si </w:t>
      </w:r>
      <w:r w:rsidR="00965449">
        <w:rPr>
          <w:lang w:val="es-MX"/>
        </w:rPr>
        <w:t>fuera</w:t>
      </w:r>
      <w:r w:rsidRPr="00FC7CB1">
        <w:rPr>
          <w:lang w:val="es-MX"/>
        </w:rPr>
        <w:t xml:space="preserve"> mudo; y en lo que respecta a lo que no debe hacerse, el que </w:t>
      </w:r>
      <w:r w:rsidR="00965449">
        <w:rPr>
          <w:lang w:val="es-MX"/>
        </w:rPr>
        <w:t>sea</w:t>
      </w:r>
      <w:r w:rsidRPr="00FC7CB1">
        <w:rPr>
          <w:lang w:val="es-MX"/>
        </w:rPr>
        <w:t xml:space="preserve"> fuerte debe ser como </w:t>
      </w:r>
      <w:r w:rsidR="00965449">
        <w:rPr>
          <w:lang w:val="es-MX"/>
        </w:rPr>
        <w:t xml:space="preserve">un </w:t>
      </w:r>
      <w:r w:rsidRPr="00FC7CB1">
        <w:rPr>
          <w:lang w:val="es-MX"/>
        </w:rPr>
        <w:t>débil.</w:t>
      </w:r>
    </w:p>
    <w:p w14:paraId="625D063F" w14:textId="0021AA10" w:rsidR="002A57A4" w:rsidRDefault="00FC7CB1" w:rsidP="00FC7CB1">
      <w:pPr>
        <w:rPr>
          <w:lang w:val="es-MX"/>
        </w:rPr>
      </w:pPr>
      <w:r w:rsidRPr="00FC7CB1">
        <w:rPr>
          <w:lang w:val="es-MX"/>
        </w:rPr>
        <w:t xml:space="preserve"> La última línea es ambigua, también en el </w:t>
      </w:r>
      <w:proofErr w:type="spellStart"/>
      <w:r w:rsidRPr="001702DA">
        <w:rPr>
          <w:i/>
          <w:iCs/>
          <w:lang w:val="es-MX"/>
        </w:rPr>
        <w:t>Pāli</w:t>
      </w:r>
      <w:proofErr w:type="spellEnd"/>
      <w:r w:rsidRPr="00FC7CB1">
        <w:rPr>
          <w:lang w:val="es-MX"/>
        </w:rPr>
        <w:t>, y el comentario la interpreta de dos maneras diferentes: cuando surge una tarea que deb</w:t>
      </w:r>
      <w:r w:rsidR="0004243B">
        <w:rPr>
          <w:lang w:val="es-MX"/>
        </w:rPr>
        <w:t>a</w:t>
      </w:r>
      <w:r w:rsidRPr="00FC7CB1">
        <w:rPr>
          <w:lang w:val="es-MX"/>
        </w:rPr>
        <w:t xml:space="preserve"> realizarse, se debe investigar</w:t>
      </w:r>
    </w:p>
    <w:p w14:paraId="288F1160" w14:textId="77777777" w:rsidR="002A57A4" w:rsidRDefault="002A57A4">
      <w:pPr>
        <w:spacing w:after="160"/>
        <w:ind w:firstLine="0"/>
        <w:rPr>
          <w:lang w:val="es-MX"/>
        </w:rPr>
      </w:pPr>
      <w:r>
        <w:rPr>
          <w:lang w:val="es-MX"/>
        </w:rPr>
        <w:br w:type="page"/>
      </w:r>
    </w:p>
    <w:p w14:paraId="236F3ED5" w14:textId="77777777" w:rsidR="002A57A4" w:rsidRDefault="002A57A4" w:rsidP="00FC7CB1">
      <w:pPr>
        <w:rPr>
          <w:lang w:val="es-MX"/>
        </w:rPr>
      </w:pPr>
    </w:p>
    <w:p w14:paraId="2297007A" w14:textId="584FD93D" w:rsidR="00FC7CB1" w:rsidRDefault="00FC7CB1" w:rsidP="002A57A4">
      <w:pPr>
        <w:pStyle w:val="NormaLContNewPage"/>
        <w:rPr>
          <w:lang w:val="es-MX"/>
        </w:rPr>
      </w:pPr>
      <w:r w:rsidRPr="00FC7CB1">
        <w:rPr>
          <w:lang w:val="es-MX"/>
        </w:rPr>
        <w:t xml:space="preserve"> y no descuidar</w:t>
      </w:r>
      <w:r w:rsidR="0004243B">
        <w:rPr>
          <w:lang w:val="es-MX"/>
        </w:rPr>
        <w:t xml:space="preserve"> </w:t>
      </w:r>
      <w:r w:rsidRPr="00FC7CB1">
        <w:rPr>
          <w:lang w:val="es-MX"/>
        </w:rPr>
        <w:t xml:space="preserve">la </w:t>
      </w:r>
      <w:r w:rsidR="00983EEC">
        <w:rPr>
          <w:lang w:val="es-MX"/>
        </w:rPr>
        <w:t>tarea,</w:t>
      </w:r>
      <w:r w:rsidR="0004243B">
        <w:rPr>
          <w:lang w:val="es-MX"/>
        </w:rPr>
        <w:t xml:space="preserve"> </w:t>
      </w:r>
      <w:r w:rsidRPr="00FC7CB1">
        <w:rPr>
          <w:lang w:val="es-MX"/>
        </w:rPr>
        <w:t xml:space="preserve">aunque se esté </w:t>
      </w:r>
      <w:r w:rsidR="00B220E3">
        <w:rPr>
          <w:lang w:val="es-MX"/>
        </w:rPr>
        <w:t>yaciendo</w:t>
      </w:r>
      <w:r w:rsidRPr="00FC7CB1">
        <w:rPr>
          <w:lang w:val="es-MX"/>
        </w:rPr>
        <w:t xml:space="preserve"> sobre </w:t>
      </w:r>
      <w:r w:rsidR="00B220E3">
        <w:rPr>
          <w:lang w:val="es-MX"/>
        </w:rPr>
        <w:t xml:space="preserve">el propio lecho de </w:t>
      </w:r>
      <w:r w:rsidRPr="00FC7CB1">
        <w:rPr>
          <w:lang w:val="es-MX"/>
        </w:rPr>
        <w:t>muerte. Alternativamente, si ha surgido una tarea que uno no deb</w:t>
      </w:r>
      <w:r w:rsidR="00B220E3">
        <w:rPr>
          <w:lang w:val="es-MX"/>
        </w:rPr>
        <w:t>iera</w:t>
      </w:r>
      <w:r w:rsidRPr="00FC7CB1">
        <w:rPr>
          <w:lang w:val="es-MX"/>
        </w:rPr>
        <w:t xml:space="preserve"> hacer, debería preferir morir, </w:t>
      </w:r>
      <w:r w:rsidR="00271606">
        <w:rPr>
          <w:lang w:val="es-MX"/>
        </w:rPr>
        <w:t>re</w:t>
      </w:r>
      <w:r w:rsidRPr="00FC7CB1">
        <w:rPr>
          <w:lang w:val="es-MX"/>
        </w:rPr>
        <w:t xml:space="preserve">costarse en el lecho de muerte, en lugar de </w:t>
      </w:r>
      <w:r w:rsidR="000C24EE">
        <w:rPr>
          <w:lang w:val="es-MX"/>
        </w:rPr>
        <w:t>realizar tal acción</w:t>
      </w:r>
      <w:r w:rsidRPr="00FC7CB1">
        <w:rPr>
          <w:lang w:val="es-MX"/>
        </w:rPr>
        <w:t xml:space="preserve">. Ninguna explicación suena convincente, y el sentido en consonancia con el espíritu del </w:t>
      </w:r>
      <w:proofErr w:type="spellStart"/>
      <w:r w:rsidRPr="001702DA">
        <w:rPr>
          <w:i/>
          <w:iCs/>
          <w:lang w:val="es-MX"/>
        </w:rPr>
        <w:t>Theragāthā</w:t>
      </w:r>
      <w:proofErr w:type="spellEnd"/>
      <w:r w:rsidRPr="00FC7CB1">
        <w:rPr>
          <w:lang w:val="es-MX"/>
        </w:rPr>
        <w:t xml:space="preserve"> en su conjunto parecería ser: Uno debe morir como alguien que ha alcanzado la meta, es decir, como un </w:t>
      </w:r>
      <w:r w:rsidRPr="00271606">
        <w:rPr>
          <w:i/>
          <w:iCs/>
          <w:lang w:val="es-MX"/>
        </w:rPr>
        <w:t>arahant</w:t>
      </w:r>
      <w:r w:rsidRPr="00FC7CB1">
        <w:rPr>
          <w:lang w:val="es-MX"/>
        </w:rPr>
        <w:t>.</w:t>
      </w:r>
    </w:p>
    <w:p w14:paraId="4ED238C8" w14:textId="77777777" w:rsidR="002A57A4" w:rsidRPr="00FC7CB1" w:rsidRDefault="002A57A4" w:rsidP="002A57A4">
      <w:pPr>
        <w:pStyle w:val="NormaLContNewPage"/>
        <w:rPr>
          <w:lang w:val="es-MX"/>
        </w:rPr>
      </w:pPr>
    </w:p>
    <w:p w14:paraId="15FA1354" w14:textId="0E3E2506" w:rsidR="00FC7CB1" w:rsidRPr="00FC7CB1" w:rsidRDefault="002A57A4" w:rsidP="002A57A4">
      <w:pPr>
        <w:pStyle w:val="Ttulo2"/>
        <w:rPr>
          <w:lang w:val="es-MX"/>
        </w:rPr>
      </w:pPr>
      <w:r w:rsidRPr="00FC7CB1">
        <w:rPr>
          <w:lang w:val="es-MX"/>
        </w:rPr>
        <w:t xml:space="preserve"> </w:t>
      </w:r>
      <w:bookmarkStart w:id="98" w:name="_Toc112203452"/>
      <w:r w:rsidRPr="00FC7CB1">
        <w:rPr>
          <w:lang w:val="es-MX"/>
        </w:rPr>
        <w:t>Los Tratados Exegéticos</w:t>
      </w:r>
      <w:bookmarkEnd w:id="98"/>
    </w:p>
    <w:p w14:paraId="35C42A2D" w14:textId="0217B37B" w:rsidR="00FC7CB1" w:rsidRPr="00FC7CB1" w:rsidRDefault="00FC7CB1" w:rsidP="00FC7CB1">
      <w:pPr>
        <w:rPr>
          <w:lang w:val="es-MX"/>
        </w:rPr>
      </w:pPr>
      <w:r w:rsidRPr="00FC7CB1">
        <w:rPr>
          <w:lang w:val="es-MX"/>
        </w:rPr>
        <w:t xml:space="preserve"> Antes de concluir este estudio </w:t>
      </w:r>
      <w:r w:rsidR="00271606">
        <w:rPr>
          <w:lang w:val="es-MX"/>
        </w:rPr>
        <w:t>sobre</w:t>
      </w:r>
      <w:r w:rsidRPr="00FC7CB1">
        <w:rPr>
          <w:lang w:val="es-MX"/>
        </w:rPr>
        <w:t xml:space="preserve"> la contribución del Venerable </w:t>
      </w:r>
      <w:proofErr w:type="spellStart"/>
      <w:r w:rsidRPr="00FC7CB1">
        <w:rPr>
          <w:lang w:val="es-MX"/>
        </w:rPr>
        <w:t>Mahākaccāna</w:t>
      </w:r>
      <w:proofErr w:type="spellEnd"/>
      <w:r w:rsidRPr="00FC7CB1">
        <w:rPr>
          <w:lang w:val="es-MX"/>
        </w:rPr>
        <w:t xml:space="preserve"> a la Dispensación de</w:t>
      </w:r>
      <w:r w:rsidR="004365EE">
        <w:rPr>
          <w:lang w:val="es-MX"/>
        </w:rPr>
        <w:t>l</w:t>
      </w:r>
      <w:r w:rsidRPr="00FC7CB1">
        <w:rPr>
          <w:lang w:val="es-MX"/>
        </w:rPr>
        <w:t xml:space="preserve"> </w:t>
      </w:r>
      <w:r w:rsidR="00A56AFC" w:rsidRPr="00271606">
        <w:rPr>
          <w:i/>
          <w:iCs/>
          <w:lang w:val="es-MX"/>
        </w:rPr>
        <w:t>Buddha</w:t>
      </w:r>
      <w:r w:rsidRPr="00FC7CB1">
        <w:rPr>
          <w:lang w:val="es-MX"/>
        </w:rPr>
        <w:t xml:space="preserve">, debemos tomar nota brevemente de que la tradición </w:t>
      </w:r>
      <w:r w:rsidRPr="001702DA">
        <w:rPr>
          <w:i/>
          <w:iCs/>
          <w:lang w:val="es-MX"/>
        </w:rPr>
        <w:t>Theravāda</w:t>
      </w:r>
      <w:r w:rsidRPr="00FC7CB1">
        <w:rPr>
          <w:lang w:val="es-MX"/>
        </w:rPr>
        <w:t xml:space="preserve"> le atribuye dos tratados exegéticos</w:t>
      </w:r>
      <w:r w:rsidR="00D92AA6">
        <w:rPr>
          <w:lang w:val="es-MX"/>
        </w:rPr>
        <w:t xml:space="preserve"> a este Venerable</w:t>
      </w:r>
      <w:r w:rsidRPr="00FC7CB1">
        <w:rPr>
          <w:lang w:val="es-MX"/>
        </w:rPr>
        <w:t xml:space="preserve">, el </w:t>
      </w:r>
      <w:proofErr w:type="spellStart"/>
      <w:r w:rsidRPr="001702DA">
        <w:rPr>
          <w:i/>
          <w:iCs/>
          <w:lang w:val="es-MX"/>
        </w:rPr>
        <w:t>Peṭakopadesa</w:t>
      </w:r>
      <w:proofErr w:type="spellEnd"/>
      <w:r w:rsidRPr="00FC7CB1">
        <w:rPr>
          <w:lang w:val="es-MX"/>
        </w:rPr>
        <w:t xml:space="preserve"> y el </w:t>
      </w:r>
      <w:proofErr w:type="spellStart"/>
      <w:r w:rsidRPr="001702DA">
        <w:rPr>
          <w:i/>
          <w:iCs/>
          <w:lang w:val="es-MX"/>
        </w:rPr>
        <w:t>Nettippakaraṇa</w:t>
      </w:r>
      <w:proofErr w:type="spellEnd"/>
      <w:r w:rsidRPr="00FC7CB1">
        <w:rPr>
          <w:lang w:val="es-MX"/>
        </w:rPr>
        <w:t xml:space="preserve">, y una </w:t>
      </w:r>
      <w:r w:rsidR="004365EE" w:rsidRPr="00FC7CB1">
        <w:rPr>
          <w:lang w:val="es-MX"/>
        </w:rPr>
        <w:t xml:space="preserve">influyente </w:t>
      </w:r>
      <w:r w:rsidRPr="00FC7CB1">
        <w:rPr>
          <w:lang w:val="es-MX"/>
        </w:rPr>
        <w:t xml:space="preserve">gramática </w:t>
      </w:r>
      <w:r w:rsidR="004365EE">
        <w:rPr>
          <w:lang w:val="es-MX"/>
        </w:rPr>
        <w:t xml:space="preserve">sobre </w:t>
      </w:r>
      <w:r w:rsidRPr="00FC7CB1">
        <w:rPr>
          <w:lang w:val="es-MX"/>
        </w:rPr>
        <w:t xml:space="preserve">el idioma </w:t>
      </w:r>
      <w:proofErr w:type="spellStart"/>
      <w:r w:rsidRPr="001702DA">
        <w:rPr>
          <w:i/>
          <w:iCs/>
          <w:lang w:val="es-MX"/>
        </w:rPr>
        <w:t>Pāli</w:t>
      </w:r>
      <w:proofErr w:type="spellEnd"/>
      <w:r w:rsidRPr="00FC7CB1">
        <w:rPr>
          <w:lang w:val="es-MX"/>
        </w:rPr>
        <w:t xml:space="preserve"> llamado </w:t>
      </w:r>
      <w:proofErr w:type="spellStart"/>
      <w:r w:rsidRPr="001702DA">
        <w:rPr>
          <w:i/>
          <w:iCs/>
          <w:lang w:val="es-MX"/>
        </w:rPr>
        <w:t>Kaccāyana-Vyākaraṇa</w:t>
      </w:r>
      <w:proofErr w:type="spellEnd"/>
      <w:r w:rsidRPr="00FC7CB1">
        <w:rPr>
          <w:lang w:val="es-MX"/>
        </w:rPr>
        <w:t xml:space="preserve">. Los dos tratados no están incluidos en el Canon </w:t>
      </w:r>
      <w:r w:rsidR="001702DA">
        <w:rPr>
          <w:i/>
          <w:iCs/>
          <w:lang w:val="es-MX"/>
        </w:rPr>
        <w:t xml:space="preserve">Pāḷi </w:t>
      </w:r>
      <w:r w:rsidRPr="00FC7CB1">
        <w:rPr>
          <w:lang w:val="es-MX"/>
        </w:rPr>
        <w:t xml:space="preserve">(excepto en Birmania, donde se incorporaron recientemente al </w:t>
      </w:r>
      <w:r w:rsidRPr="001702DA">
        <w:rPr>
          <w:i/>
          <w:iCs/>
          <w:lang w:val="es-MX"/>
        </w:rPr>
        <w:t xml:space="preserve">Sutta </w:t>
      </w:r>
      <w:proofErr w:type="spellStart"/>
      <w:r w:rsidRPr="001702DA">
        <w:rPr>
          <w:i/>
          <w:iCs/>
          <w:lang w:val="es-MX"/>
        </w:rPr>
        <w:t>Piṭaka</w:t>
      </w:r>
      <w:proofErr w:type="spellEnd"/>
      <w:r w:rsidRPr="00FC7CB1">
        <w:rPr>
          <w:lang w:val="es-MX"/>
        </w:rPr>
        <w:t xml:space="preserve">), pero han ejercido una gran influencia en la evolución del método exegético </w:t>
      </w:r>
      <w:proofErr w:type="spellStart"/>
      <w:r w:rsidRPr="00A1674B">
        <w:rPr>
          <w:i/>
          <w:iCs/>
          <w:lang w:val="es-MX"/>
        </w:rPr>
        <w:t>Theravādin</w:t>
      </w:r>
      <w:proofErr w:type="spellEnd"/>
      <w:r w:rsidRPr="00FC7CB1">
        <w:rPr>
          <w:lang w:val="es-MX"/>
        </w:rPr>
        <w:t>.</w:t>
      </w:r>
    </w:p>
    <w:p w14:paraId="4644E383" w14:textId="7D5A1124" w:rsidR="00CC55AB" w:rsidRPr="00CC55AB" w:rsidRDefault="00FC7CB1" w:rsidP="00CC55AB">
      <w:pPr>
        <w:rPr>
          <w:lang w:val="es-MX"/>
        </w:rPr>
      </w:pPr>
      <w:proofErr w:type="spellStart"/>
      <w:r w:rsidRPr="00FC7CB1">
        <w:rPr>
          <w:lang w:val="es-MX"/>
        </w:rPr>
        <w:t>Bhikkhu</w:t>
      </w:r>
      <w:proofErr w:type="spellEnd"/>
      <w:r w:rsidRPr="00FC7CB1">
        <w:rPr>
          <w:lang w:val="es-MX"/>
        </w:rPr>
        <w:t xml:space="preserve"> Ñāṇamoli, quien tradujo ambas obras al inglés, sostiene que </w:t>
      </w:r>
      <w:proofErr w:type="spellStart"/>
      <w:r w:rsidRPr="00E34288">
        <w:rPr>
          <w:i/>
          <w:iCs/>
          <w:lang w:val="es-MX"/>
        </w:rPr>
        <w:t>Nettippakaraṇa</w:t>
      </w:r>
      <w:proofErr w:type="spellEnd"/>
      <w:r w:rsidRPr="00FC7CB1">
        <w:rPr>
          <w:lang w:val="es-MX"/>
        </w:rPr>
        <w:t xml:space="preserve"> es una versión posterior y más refinada del </w:t>
      </w:r>
      <w:r w:rsidRPr="00E34288">
        <w:rPr>
          <w:i/>
          <w:iCs/>
          <w:lang w:val="es-MX"/>
        </w:rPr>
        <w:t>Peṭakopadesa</w:t>
      </w:r>
      <w:r w:rsidRPr="00FC7CB1">
        <w:rPr>
          <w:lang w:val="es-MX"/>
        </w:rPr>
        <w:t>.</w:t>
      </w:r>
      <w:r w:rsidRPr="00E34288">
        <w:rPr>
          <w:b/>
          <w:bCs/>
          <w:vertAlign w:val="superscript"/>
          <w:lang w:val="es-MX"/>
        </w:rPr>
        <w:t>24</w:t>
      </w:r>
      <w:r w:rsidRPr="00FC7CB1">
        <w:rPr>
          <w:lang w:val="es-MX"/>
        </w:rPr>
        <w:t xml:space="preserve"> Ambos tratan esencialmente del mismo método de exégesis</w:t>
      </w:r>
      <w:r w:rsidR="002E25D0">
        <w:rPr>
          <w:lang w:val="es-MX"/>
        </w:rPr>
        <w:t>,</w:t>
      </w:r>
      <w:r w:rsidRPr="00FC7CB1">
        <w:rPr>
          <w:lang w:val="es-MX"/>
        </w:rPr>
        <w:t xml:space="preserve"> </w:t>
      </w:r>
      <w:r w:rsidR="002E25D0">
        <w:rPr>
          <w:lang w:val="es-MX"/>
        </w:rPr>
        <w:t xml:space="preserve">el cual </w:t>
      </w:r>
      <w:r w:rsidRPr="00FC7CB1">
        <w:rPr>
          <w:lang w:val="es-MX"/>
        </w:rPr>
        <w:t>es más claro y simpl</w:t>
      </w:r>
      <w:r w:rsidR="00BD49F9">
        <w:rPr>
          <w:lang w:val="es-MX"/>
        </w:rPr>
        <w:t>e</w:t>
      </w:r>
      <w:r w:rsidR="00284A55" w:rsidRPr="00284A55">
        <w:rPr>
          <w:lang w:val="es-MX"/>
        </w:rPr>
        <w:t xml:space="preserve"> </w:t>
      </w:r>
      <w:r w:rsidR="00284A55" w:rsidRPr="00FC7CB1">
        <w:rPr>
          <w:lang w:val="es-MX"/>
        </w:rPr>
        <w:t xml:space="preserve">en el </w:t>
      </w:r>
      <w:proofErr w:type="spellStart"/>
      <w:r w:rsidR="00284A55" w:rsidRPr="00E34288">
        <w:rPr>
          <w:i/>
          <w:iCs/>
          <w:lang w:val="es-MX"/>
        </w:rPr>
        <w:t>Nettippakaraṇa</w:t>
      </w:r>
      <w:proofErr w:type="spellEnd"/>
      <w:r w:rsidRPr="00FC7CB1">
        <w:rPr>
          <w:lang w:val="es-MX"/>
        </w:rPr>
        <w:t>. El método está diseñado</w:t>
      </w:r>
      <w:r w:rsidR="00A1674B">
        <w:rPr>
          <w:lang w:val="es-MX"/>
        </w:rPr>
        <w:t xml:space="preserve"> </w:t>
      </w:r>
      <w:r w:rsidR="00CC55AB" w:rsidRPr="00CC55AB">
        <w:rPr>
          <w:lang w:val="es-MX"/>
        </w:rPr>
        <w:t xml:space="preserve">para extraer de los discursos del </w:t>
      </w:r>
      <w:r w:rsidR="00A56AFC" w:rsidRPr="008C6299">
        <w:rPr>
          <w:i/>
          <w:iCs/>
          <w:lang w:val="es-MX"/>
        </w:rPr>
        <w:t>Buddha</w:t>
      </w:r>
      <w:r w:rsidR="00CC55AB" w:rsidRPr="00CC55AB">
        <w:rPr>
          <w:lang w:val="es-MX"/>
        </w:rPr>
        <w:t xml:space="preserve"> los principios unificadores que subyacen a las </w:t>
      </w:r>
      <w:r w:rsidR="008C6299">
        <w:rPr>
          <w:lang w:val="es-MX"/>
        </w:rPr>
        <w:t>diversas</w:t>
      </w:r>
      <w:r w:rsidR="00CC55AB" w:rsidRPr="00CC55AB">
        <w:rPr>
          <w:lang w:val="es-MX"/>
        </w:rPr>
        <w:t xml:space="preserve"> expresiones de </w:t>
      </w:r>
      <w:r w:rsidR="00CC55AB" w:rsidRPr="008C6299">
        <w:rPr>
          <w:i/>
          <w:iCs/>
          <w:lang w:val="es-MX"/>
        </w:rPr>
        <w:t>Dhamma</w:t>
      </w:r>
      <w:r w:rsidR="00CC55AB" w:rsidRPr="00CC55AB">
        <w:rPr>
          <w:lang w:val="es-MX"/>
        </w:rPr>
        <w:t xml:space="preserve">. Se basa en el supuesto de que bajo las muchas y diversas expresiones del Maestro, </w:t>
      </w:r>
      <w:r w:rsidR="00E11F1A">
        <w:rPr>
          <w:lang w:val="es-MX"/>
        </w:rPr>
        <w:t>enunciadas</w:t>
      </w:r>
      <w:r w:rsidR="00CC55AB" w:rsidRPr="00CC55AB">
        <w:rPr>
          <w:lang w:val="es-MX"/>
        </w:rPr>
        <w:t xml:space="preserve"> de acuerdo con el temperamento y la situación de los </w:t>
      </w:r>
      <w:r w:rsidR="00E11F1A">
        <w:rPr>
          <w:lang w:val="es-MX"/>
        </w:rPr>
        <w:t>oyentes</w:t>
      </w:r>
      <w:r w:rsidR="00CC55AB" w:rsidRPr="00CC55AB">
        <w:rPr>
          <w:lang w:val="es-MX"/>
        </w:rPr>
        <w:t xml:space="preserve">, existe un único sistema consistente, que con las técnicas exegéticas adecuadas se </w:t>
      </w:r>
      <w:r w:rsidR="004166CF">
        <w:rPr>
          <w:lang w:val="es-MX"/>
        </w:rPr>
        <w:t>podría</w:t>
      </w:r>
      <w:r w:rsidR="00CC55AB" w:rsidRPr="00CC55AB">
        <w:rPr>
          <w:lang w:val="es-MX"/>
        </w:rPr>
        <w:t xml:space="preserve"> extraer de </w:t>
      </w:r>
      <w:r w:rsidR="00BD49F9">
        <w:rPr>
          <w:lang w:val="es-MX"/>
        </w:rPr>
        <w:t>cad</w:t>
      </w:r>
      <w:r w:rsidR="00CC55AB" w:rsidRPr="00CC55AB">
        <w:rPr>
          <w:lang w:val="es-MX"/>
        </w:rPr>
        <w:t xml:space="preserve">a declaración </w:t>
      </w:r>
      <w:r w:rsidR="00E87D2A">
        <w:rPr>
          <w:lang w:val="es-MX"/>
        </w:rPr>
        <w:t xml:space="preserve">en </w:t>
      </w:r>
      <w:r w:rsidR="00CC55AB" w:rsidRPr="00CC55AB">
        <w:rPr>
          <w:lang w:val="es-MX"/>
        </w:rPr>
        <w:t xml:space="preserve">particular bajo </w:t>
      </w:r>
      <w:r w:rsidR="00E87D2A">
        <w:rPr>
          <w:lang w:val="es-MX"/>
        </w:rPr>
        <w:t xml:space="preserve">una </w:t>
      </w:r>
      <w:r w:rsidR="00CC55AB" w:rsidRPr="00CC55AB">
        <w:rPr>
          <w:lang w:val="es-MX"/>
        </w:rPr>
        <w:t xml:space="preserve">investigación </w:t>
      </w:r>
      <w:r w:rsidR="004166CF">
        <w:rPr>
          <w:lang w:val="es-MX"/>
        </w:rPr>
        <w:t>además de</w:t>
      </w:r>
      <w:r w:rsidR="00CC55AB" w:rsidRPr="00CC55AB">
        <w:rPr>
          <w:lang w:val="es-MX"/>
        </w:rPr>
        <w:t xml:space="preserve"> m</w:t>
      </w:r>
      <w:r w:rsidR="004166CF">
        <w:rPr>
          <w:lang w:val="es-MX"/>
        </w:rPr>
        <w:t>o</w:t>
      </w:r>
      <w:r w:rsidR="00CC55AB" w:rsidRPr="00CC55AB">
        <w:rPr>
          <w:lang w:val="es-MX"/>
        </w:rPr>
        <w:t>stra</w:t>
      </w:r>
      <w:r w:rsidR="004166CF">
        <w:rPr>
          <w:lang w:val="es-MX"/>
        </w:rPr>
        <w:t>rl</w:t>
      </w:r>
      <w:r w:rsidR="00BC1692">
        <w:rPr>
          <w:lang w:val="es-MX"/>
        </w:rPr>
        <w:t>o</w:t>
      </w:r>
      <w:r w:rsidR="00CC55AB" w:rsidRPr="00CC55AB">
        <w:rPr>
          <w:lang w:val="es-MX"/>
        </w:rPr>
        <w:t xml:space="preserve"> en su esencia </w:t>
      </w:r>
      <w:r w:rsidR="0055783A">
        <w:rPr>
          <w:lang w:val="es-MX"/>
        </w:rPr>
        <w:t xml:space="preserve">y </w:t>
      </w:r>
      <w:r w:rsidR="00CC55AB" w:rsidRPr="00CC55AB">
        <w:rPr>
          <w:lang w:val="es-MX"/>
        </w:rPr>
        <w:t xml:space="preserve">sin adornos. El </w:t>
      </w:r>
      <w:proofErr w:type="spellStart"/>
      <w:r w:rsidR="00CC55AB" w:rsidRPr="00E34288">
        <w:rPr>
          <w:i/>
          <w:iCs/>
          <w:lang w:val="es-MX"/>
        </w:rPr>
        <w:t>Nettippakaraṇa</w:t>
      </w:r>
      <w:proofErr w:type="spellEnd"/>
      <w:r w:rsidR="00CC55AB" w:rsidRPr="00CC55AB">
        <w:rPr>
          <w:lang w:val="es-MX"/>
        </w:rPr>
        <w:t xml:space="preserve"> está destinado a definir ese sistema.</w:t>
      </w:r>
    </w:p>
    <w:p w14:paraId="411F28CC" w14:textId="3F1967E3" w:rsidR="00131C95" w:rsidRDefault="0055783A" w:rsidP="00CC55AB">
      <w:pPr>
        <w:rPr>
          <w:lang w:val="es-MX"/>
        </w:rPr>
      </w:pPr>
      <w:r>
        <w:rPr>
          <w:lang w:val="es-MX"/>
        </w:rPr>
        <w:t xml:space="preserve">El </w:t>
      </w:r>
      <w:proofErr w:type="spellStart"/>
      <w:r w:rsidR="00CC55AB" w:rsidRPr="00E34288">
        <w:rPr>
          <w:i/>
          <w:iCs/>
          <w:lang w:val="es-MX"/>
        </w:rPr>
        <w:t>Netti</w:t>
      </w:r>
      <w:proofErr w:type="spellEnd"/>
      <w:r w:rsidR="00CC55AB" w:rsidRPr="00CC55AB">
        <w:rPr>
          <w:lang w:val="es-MX"/>
        </w:rPr>
        <w:t xml:space="preserve">, </w:t>
      </w:r>
      <w:r>
        <w:rPr>
          <w:lang w:val="es-MX"/>
        </w:rPr>
        <w:t xml:space="preserve">tal </w:t>
      </w:r>
      <w:r w:rsidR="00CC55AB" w:rsidRPr="00CC55AB">
        <w:rPr>
          <w:lang w:val="es-MX"/>
        </w:rPr>
        <w:t xml:space="preserve">como </w:t>
      </w:r>
      <w:r w:rsidRPr="00CC55AB">
        <w:rPr>
          <w:lang w:val="es-MX"/>
        </w:rPr>
        <w:t>ha</w:t>
      </w:r>
      <w:r>
        <w:rPr>
          <w:lang w:val="es-MX"/>
        </w:rPr>
        <w:t xml:space="preserve"> sido</w:t>
      </w:r>
      <w:r w:rsidRPr="00CC55AB">
        <w:rPr>
          <w:lang w:val="es-MX"/>
        </w:rPr>
        <w:t xml:space="preserve"> explicado</w:t>
      </w:r>
      <w:r>
        <w:rPr>
          <w:lang w:val="es-MX"/>
        </w:rPr>
        <w:t xml:space="preserve"> por el </w:t>
      </w:r>
      <w:r w:rsidR="00CC55AB" w:rsidRPr="00CC55AB">
        <w:rPr>
          <w:lang w:val="es-MX"/>
        </w:rPr>
        <w:t>Ven. Ñ​</w:t>
      </w:r>
      <w:proofErr w:type="spellStart"/>
      <w:r w:rsidR="00CC55AB" w:rsidRPr="00CC55AB">
        <w:rPr>
          <w:lang w:val="es-MX"/>
        </w:rPr>
        <w:t>āṇamoli</w:t>
      </w:r>
      <w:proofErr w:type="spellEnd"/>
      <w:r w:rsidR="00CC55AB" w:rsidRPr="00CC55AB">
        <w:rPr>
          <w:lang w:val="es-MX"/>
        </w:rPr>
        <w:t xml:space="preserve">, no es en sí mismo un comentario, sino una guía para los comentaristas. Explica no tanto las enseñanzas en sí mismas (excepto a modo de ejemplificación) </w:t>
      </w:r>
      <w:r>
        <w:rPr>
          <w:lang w:val="es-MX"/>
        </w:rPr>
        <w:t xml:space="preserve">sino </w:t>
      </w:r>
      <w:r w:rsidR="00CC55AB" w:rsidRPr="00CC55AB">
        <w:rPr>
          <w:lang w:val="es-MX"/>
        </w:rPr>
        <w:t>las herramientas que se utilizarán para obtener los elementos estructurales que subyacen y dan forma a la expresión de las enseñanzas. Su metodología se estructura bajo dos títulos principales, el fraseo (</w:t>
      </w:r>
      <w:proofErr w:type="spellStart"/>
      <w:r w:rsidR="00CC55AB" w:rsidRPr="00E34288">
        <w:rPr>
          <w:i/>
          <w:iCs/>
          <w:lang w:val="es-MX"/>
        </w:rPr>
        <w:t>byañjana</w:t>
      </w:r>
      <w:proofErr w:type="spellEnd"/>
      <w:r w:rsidR="00CC55AB" w:rsidRPr="00CC55AB">
        <w:rPr>
          <w:lang w:val="es-MX"/>
        </w:rPr>
        <w:t>) y el significado (</w:t>
      </w:r>
      <w:proofErr w:type="spellStart"/>
      <w:r w:rsidR="00CC55AB" w:rsidRPr="00E34288">
        <w:rPr>
          <w:i/>
          <w:iCs/>
          <w:lang w:val="es-MX"/>
        </w:rPr>
        <w:t>attha</w:t>
      </w:r>
      <w:proofErr w:type="spellEnd"/>
      <w:r w:rsidR="00CC55AB" w:rsidRPr="00CC55AB">
        <w:rPr>
          <w:lang w:val="es-MX"/>
        </w:rPr>
        <w:t>). La redacción se maneja mediante dieciséis "modos de transmisión" (</w:t>
      </w:r>
      <w:proofErr w:type="spellStart"/>
      <w:r w:rsidR="00CC55AB" w:rsidRPr="00E34288">
        <w:rPr>
          <w:i/>
          <w:iCs/>
          <w:lang w:val="es-MX"/>
        </w:rPr>
        <w:t>hāra</w:t>
      </w:r>
      <w:proofErr w:type="spellEnd"/>
      <w:r w:rsidR="00CC55AB" w:rsidRPr="00CC55AB">
        <w:rPr>
          <w:lang w:val="es-MX"/>
        </w:rPr>
        <w:t xml:space="preserve">), técnicas de análisis verbal y lógico que se pueden aplicar a cualquier pasaje específico para extraer los principios que subyacen a la formulación verbal y </w:t>
      </w:r>
      <w:r>
        <w:rPr>
          <w:lang w:val="es-MX"/>
        </w:rPr>
        <w:t xml:space="preserve">a </w:t>
      </w:r>
      <w:r w:rsidR="00CC55AB" w:rsidRPr="00CC55AB">
        <w:rPr>
          <w:lang w:val="es-MX"/>
        </w:rPr>
        <w:t xml:space="preserve">la organización lógica de su contenido. El significado se maneja mediante tres </w:t>
      </w:r>
    </w:p>
    <w:p w14:paraId="631462C3" w14:textId="77777777" w:rsidR="00131C95" w:rsidRDefault="00131C95">
      <w:pPr>
        <w:spacing w:after="160"/>
        <w:ind w:firstLine="0"/>
        <w:rPr>
          <w:lang w:val="es-MX"/>
        </w:rPr>
      </w:pPr>
      <w:r>
        <w:rPr>
          <w:lang w:val="es-MX"/>
        </w:rPr>
        <w:br w:type="page"/>
      </w:r>
    </w:p>
    <w:p w14:paraId="2FD7C578" w14:textId="77777777" w:rsidR="00131C95" w:rsidRDefault="00131C95" w:rsidP="00CC55AB">
      <w:pPr>
        <w:rPr>
          <w:lang w:val="es-MX"/>
        </w:rPr>
      </w:pPr>
    </w:p>
    <w:p w14:paraId="5BD8E0E5" w14:textId="12AE4323" w:rsidR="00CC55AB" w:rsidRPr="00CC55AB" w:rsidRDefault="00CC55AB" w:rsidP="00131C95">
      <w:pPr>
        <w:pStyle w:val="NormaLContNewPage"/>
        <w:rPr>
          <w:lang w:val="es-MX"/>
        </w:rPr>
      </w:pPr>
      <w:r w:rsidRPr="00CC55AB">
        <w:rPr>
          <w:lang w:val="es-MX"/>
        </w:rPr>
        <w:t>métodos o "pautas" (</w:t>
      </w:r>
      <w:r w:rsidRPr="00E34288">
        <w:rPr>
          <w:i/>
          <w:iCs/>
          <w:lang w:val="es-MX"/>
        </w:rPr>
        <w:t>naya</w:t>
      </w:r>
      <w:r w:rsidRPr="00CC55AB">
        <w:rPr>
          <w:lang w:val="es-MX"/>
        </w:rPr>
        <w:t xml:space="preserve">). Estos </w:t>
      </w:r>
      <w:r w:rsidR="00C87CBC">
        <w:rPr>
          <w:lang w:val="es-MX"/>
        </w:rPr>
        <w:t>adoptan</w:t>
      </w:r>
      <w:r w:rsidRPr="00CC55AB">
        <w:rPr>
          <w:lang w:val="es-MX"/>
        </w:rPr>
        <w:t xml:space="preserve"> el significado como el objetivo o meta de la doctrina (la palabra </w:t>
      </w:r>
      <w:proofErr w:type="spellStart"/>
      <w:r w:rsidRPr="00A90FB4">
        <w:rPr>
          <w:i/>
          <w:iCs/>
          <w:lang w:val="es-MX"/>
        </w:rPr>
        <w:t>Pālī</w:t>
      </w:r>
      <w:proofErr w:type="spellEnd"/>
      <w:r w:rsidRPr="00CC55AB">
        <w:rPr>
          <w:lang w:val="es-MX"/>
        </w:rPr>
        <w:t xml:space="preserve"> </w:t>
      </w:r>
      <w:proofErr w:type="spellStart"/>
      <w:r w:rsidRPr="00A90FB4">
        <w:rPr>
          <w:i/>
          <w:iCs/>
          <w:lang w:val="es-MX"/>
        </w:rPr>
        <w:t>attha</w:t>
      </w:r>
      <w:proofErr w:type="spellEnd"/>
      <w:r w:rsidRPr="00CC55AB">
        <w:rPr>
          <w:lang w:val="es-MX"/>
        </w:rPr>
        <w:t xml:space="preserve"> significa tanto "significado" </w:t>
      </w:r>
      <w:r w:rsidR="00C87CBC">
        <w:rPr>
          <w:lang w:val="es-MX"/>
        </w:rPr>
        <w:t>como</w:t>
      </w:r>
      <w:r w:rsidRPr="00CC55AB">
        <w:rPr>
          <w:lang w:val="es-MX"/>
        </w:rPr>
        <w:t xml:space="preserve"> "meta"), que </w:t>
      </w:r>
      <w:r w:rsidR="00C87CBC">
        <w:rPr>
          <w:lang w:val="es-MX"/>
        </w:rPr>
        <w:t>significa</w:t>
      </w:r>
      <w:r w:rsidRPr="00CC55AB">
        <w:rPr>
          <w:lang w:val="es-MX"/>
        </w:rPr>
        <w:t xml:space="preserve"> </w:t>
      </w:r>
      <w:r w:rsidR="001D7A8D">
        <w:rPr>
          <w:lang w:val="es-MX"/>
        </w:rPr>
        <w:t xml:space="preserve">la </w:t>
      </w:r>
      <w:proofErr w:type="spellStart"/>
      <w:r w:rsidR="001D7A8D">
        <w:rPr>
          <w:lang w:val="es-MX"/>
        </w:rPr>
        <w:t>ocnsumación</w:t>
      </w:r>
      <w:proofErr w:type="spellEnd"/>
      <w:r w:rsidRPr="00CC55AB">
        <w:rPr>
          <w:lang w:val="es-MX"/>
        </w:rPr>
        <w:t xml:space="preserve"> de</w:t>
      </w:r>
      <w:r w:rsidR="005B75D1">
        <w:rPr>
          <w:lang w:val="es-MX"/>
        </w:rPr>
        <w:t>l</w:t>
      </w:r>
      <w:r w:rsidRPr="00CC55AB">
        <w:rPr>
          <w:lang w:val="es-MX"/>
        </w:rPr>
        <w:t xml:space="preserve"> </w:t>
      </w:r>
      <w:r w:rsidRPr="00E34288">
        <w:rPr>
          <w:i/>
          <w:iCs/>
          <w:lang w:val="es-MX"/>
        </w:rPr>
        <w:t>Nibbāna</w:t>
      </w:r>
      <w:r w:rsidRPr="00CC55AB">
        <w:rPr>
          <w:lang w:val="es-MX"/>
        </w:rPr>
        <w:t>, y luego revelan cómo la enseñanza en cuestión "significa”</w:t>
      </w:r>
      <w:r w:rsidR="00C87CBC">
        <w:rPr>
          <w:lang w:val="es-MX"/>
        </w:rPr>
        <w:t xml:space="preserve"> </w:t>
      </w:r>
      <w:r w:rsidRPr="00CC55AB">
        <w:rPr>
          <w:lang w:val="es-MX"/>
        </w:rPr>
        <w:t xml:space="preserve">el logro de ese objetivo. Luego se proponen dos métodos adicionales para correlacionar la terminología del </w:t>
      </w:r>
      <w:proofErr w:type="spellStart"/>
      <w:r w:rsidRPr="00B06385">
        <w:rPr>
          <w:i/>
          <w:iCs/>
          <w:lang w:val="es-MX"/>
        </w:rPr>
        <w:t>sutta</w:t>
      </w:r>
      <w:proofErr w:type="spellEnd"/>
      <w:r w:rsidRPr="00CC55AB">
        <w:rPr>
          <w:lang w:val="es-MX"/>
        </w:rPr>
        <w:t xml:space="preserve"> con los métodos para explicar </w:t>
      </w:r>
      <w:r w:rsidR="002D14AC">
        <w:rPr>
          <w:lang w:val="es-MX"/>
        </w:rPr>
        <w:t>su</w:t>
      </w:r>
      <w:r w:rsidRPr="00CC55AB">
        <w:rPr>
          <w:lang w:val="es-MX"/>
        </w:rPr>
        <w:t xml:space="preserve"> significado.</w:t>
      </w:r>
      <w:r w:rsidRPr="00E34288">
        <w:rPr>
          <w:b/>
          <w:bCs/>
          <w:vertAlign w:val="superscript"/>
          <w:lang w:val="es-MX"/>
        </w:rPr>
        <w:t>25</w:t>
      </w:r>
      <w:r w:rsidRPr="00CC55AB">
        <w:rPr>
          <w:lang w:val="es-MX"/>
        </w:rPr>
        <w:t xml:space="preserve"> Los </w:t>
      </w:r>
      <w:r w:rsidR="00105722" w:rsidRPr="00CC55AB">
        <w:rPr>
          <w:lang w:val="es-MX"/>
        </w:rPr>
        <w:t>sub-comentarios</w:t>
      </w:r>
      <w:r w:rsidRPr="00CC55AB">
        <w:rPr>
          <w:lang w:val="es-MX"/>
        </w:rPr>
        <w:t xml:space="preserve"> aplican el método al primer </w:t>
      </w:r>
      <w:proofErr w:type="spellStart"/>
      <w:r w:rsidRPr="002D14AC">
        <w:rPr>
          <w:i/>
          <w:iCs/>
          <w:lang w:val="es-MX"/>
        </w:rPr>
        <w:t>sutta</w:t>
      </w:r>
      <w:proofErr w:type="spellEnd"/>
      <w:r w:rsidRPr="00CC55AB">
        <w:rPr>
          <w:lang w:val="es-MX"/>
        </w:rPr>
        <w:t xml:space="preserve"> de cada uno de los cuatro </w:t>
      </w:r>
      <w:proofErr w:type="spellStart"/>
      <w:r w:rsidRPr="00E34288">
        <w:rPr>
          <w:i/>
          <w:iCs/>
          <w:lang w:val="es-MX"/>
        </w:rPr>
        <w:t>Nikāyas</w:t>
      </w:r>
      <w:proofErr w:type="spellEnd"/>
      <w:r w:rsidRPr="00CC55AB">
        <w:rPr>
          <w:lang w:val="es-MX"/>
        </w:rPr>
        <w:t xml:space="preserve"> en suplementos especiales </w:t>
      </w:r>
      <w:r w:rsidR="00066AE2">
        <w:rPr>
          <w:lang w:val="es-MX"/>
        </w:rPr>
        <w:t>en</w:t>
      </w:r>
      <w:r w:rsidRPr="00CC55AB">
        <w:rPr>
          <w:lang w:val="es-MX"/>
        </w:rPr>
        <w:t xml:space="preserve"> la parte principal del subcomentario.</w:t>
      </w:r>
      <w:r w:rsidRPr="00E34288">
        <w:rPr>
          <w:b/>
          <w:bCs/>
          <w:vertAlign w:val="superscript"/>
          <w:lang w:val="es-MX"/>
        </w:rPr>
        <w:t>26</w:t>
      </w:r>
      <w:r w:rsidRPr="00CC55AB">
        <w:rPr>
          <w:lang w:val="es-MX"/>
        </w:rPr>
        <w:t xml:space="preserve"> También existe un comentario sobre </w:t>
      </w:r>
      <w:r w:rsidR="002D14AC">
        <w:rPr>
          <w:lang w:val="es-MX"/>
        </w:rPr>
        <w:t>e</w:t>
      </w:r>
      <w:r w:rsidRPr="00CC55AB">
        <w:rPr>
          <w:lang w:val="es-MX"/>
        </w:rPr>
        <w:t xml:space="preserve">l </w:t>
      </w:r>
      <w:proofErr w:type="spellStart"/>
      <w:r w:rsidRPr="00E34288">
        <w:rPr>
          <w:i/>
          <w:iCs/>
          <w:lang w:val="es-MX"/>
        </w:rPr>
        <w:t>Netti</w:t>
      </w:r>
      <w:proofErr w:type="spellEnd"/>
      <w:r w:rsidRPr="00CC55AB">
        <w:rPr>
          <w:lang w:val="es-MX"/>
        </w:rPr>
        <w:t xml:space="preserve">, atribuido a </w:t>
      </w:r>
      <w:proofErr w:type="spellStart"/>
      <w:r w:rsidRPr="00CC55AB">
        <w:rPr>
          <w:lang w:val="es-MX"/>
        </w:rPr>
        <w:t>Ācariya</w:t>
      </w:r>
      <w:proofErr w:type="spellEnd"/>
      <w:r w:rsidRPr="00CC55AB">
        <w:rPr>
          <w:lang w:val="es-MX"/>
        </w:rPr>
        <w:t xml:space="preserve"> </w:t>
      </w:r>
      <w:proofErr w:type="spellStart"/>
      <w:r w:rsidRPr="00CC55AB">
        <w:rPr>
          <w:lang w:val="es-MX"/>
        </w:rPr>
        <w:t>Dhammapāla</w:t>
      </w:r>
      <w:proofErr w:type="spellEnd"/>
      <w:r w:rsidRPr="00CC55AB">
        <w:rPr>
          <w:lang w:val="es-MX"/>
        </w:rPr>
        <w:t>.</w:t>
      </w:r>
    </w:p>
    <w:p w14:paraId="2A3895E6" w14:textId="1E3D129B" w:rsidR="00CC55AB" w:rsidRPr="00CC55AB" w:rsidRDefault="00CC55AB" w:rsidP="00CC55AB">
      <w:pPr>
        <w:rPr>
          <w:lang w:val="es-MX"/>
        </w:rPr>
      </w:pPr>
      <w:r w:rsidRPr="00CC55AB">
        <w:rPr>
          <w:lang w:val="es-MX"/>
        </w:rPr>
        <w:t xml:space="preserve"> Los colofones de ambos tratados exegéticos, el </w:t>
      </w:r>
      <w:proofErr w:type="spellStart"/>
      <w:r w:rsidRPr="00A90FB4">
        <w:rPr>
          <w:i/>
          <w:iCs/>
          <w:lang w:val="es-MX"/>
        </w:rPr>
        <w:t>Peṭakopadesa</w:t>
      </w:r>
      <w:proofErr w:type="spellEnd"/>
      <w:r w:rsidRPr="00CC55AB">
        <w:rPr>
          <w:lang w:val="es-MX"/>
        </w:rPr>
        <w:t xml:space="preserve"> y el </w:t>
      </w:r>
      <w:proofErr w:type="spellStart"/>
      <w:r w:rsidRPr="00A90FB4">
        <w:rPr>
          <w:i/>
          <w:iCs/>
          <w:lang w:val="es-MX"/>
        </w:rPr>
        <w:t>Nettippakaraṇa</w:t>
      </w:r>
      <w:proofErr w:type="spellEnd"/>
      <w:r w:rsidRPr="00CC55AB">
        <w:rPr>
          <w:lang w:val="es-MX"/>
        </w:rPr>
        <w:t xml:space="preserve">, los atribuyen al discípulo del </w:t>
      </w:r>
      <w:r w:rsidR="00A56AFC" w:rsidRPr="00A90FB4">
        <w:rPr>
          <w:i/>
          <w:iCs/>
          <w:lang w:val="es-MX"/>
        </w:rPr>
        <w:t>Buddha</w:t>
      </w:r>
      <w:r w:rsidRPr="00CC55AB">
        <w:rPr>
          <w:lang w:val="es-MX"/>
        </w:rPr>
        <w:t xml:space="preserve"> </w:t>
      </w:r>
      <w:proofErr w:type="spellStart"/>
      <w:r w:rsidRPr="00CC55AB">
        <w:rPr>
          <w:lang w:val="es-MX"/>
        </w:rPr>
        <w:t>Mahākaccāna</w:t>
      </w:r>
      <w:proofErr w:type="spellEnd"/>
      <w:r w:rsidRPr="00CC55AB">
        <w:rPr>
          <w:lang w:val="es-MX"/>
        </w:rPr>
        <w:t>. El colofón de</w:t>
      </w:r>
      <w:r w:rsidR="00F66938">
        <w:rPr>
          <w:lang w:val="es-MX"/>
        </w:rPr>
        <w:t>l</w:t>
      </w:r>
      <w:r w:rsidRPr="00CC55AB">
        <w:rPr>
          <w:lang w:val="es-MX"/>
        </w:rPr>
        <w:t xml:space="preserve"> </w:t>
      </w:r>
      <w:proofErr w:type="spellStart"/>
      <w:r w:rsidRPr="00A90FB4">
        <w:rPr>
          <w:i/>
          <w:iCs/>
          <w:lang w:val="es-MX"/>
        </w:rPr>
        <w:t>Netti</w:t>
      </w:r>
      <w:proofErr w:type="spellEnd"/>
      <w:r w:rsidRPr="00CC55AB">
        <w:rPr>
          <w:lang w:val="es-MX"/>
        </w:rPr>
        <w:t xml:space="preserve"> </w:t>
      </w:r>
      <w:r w:rsidR="00F66938">
        <w:rPr>
          <w:lang w:val="es-MX"/>
        </w:rPr>
        <w:t xml:space="preserve">se </w:t>
      </w:r>
      <w:r w:rsidRPr="00CC55AB">
        <w:rPr>
          <w:lang w:val="es-MX"/>
        </w:rPr>
        <w:t xml:space="preserve">afirma además que fue aprobado por el </w:t>
      </w:r>
      <w:r w:rsidR="008B2429">
        <w:rPr>
          <w:i/>
          <w:iCs/>
          <w:lang w:val="es-MX"/>
        </w:rPr>
        <w:t>Bhagavā</w:t>
      </w:r>
      <w:r w:rsidR="008B2429">
        <w:rPr>
          <w:lang w:val="es-MX"/>
        </w:rPr>
        <w:t xml:space="preserve"> </w:t>
      </w:r>
      <w:r w:rsidRPr="00CC55AB">
        <w:rPr>
          <w:lang w:val="es-MX"/>
        </w:rPr>
        <w:t xml:space="preserve">y recitado en el Concilio Budista original. Los eruditos occidentales se han inclinado a descartar la atribución de </w:t>
      </w:r>
      <w:r w:rsidR="002D14AC">
        <w:rPr>
          <w:lang w:val="es-MX"/>
        </w:rPr>
        <w:t xml:space="preserve">la </w:t>
      </w:r>
      <w:r w:rsidRPr="00CC55AB">
        <w:rPr>
          <w:lang w:val="es-MX"/>
        </w:rPr>
        <w:t xml:space="preserve">autoría a </w:t>
      </w:r>
      <w:proofErr w:type="spellStart"/>
      <w:r w:rsidRPr="00CC55AB">
        <w:rPr>
          <w:lang w:val="es-MX"/>
        </w:rPr>
        <w:t>Mahākaccāna</w:t>
      </w:r>
      <w:proofErr w:type="spellEnd"/>
      <w:r w:rsidRPr="00CC55AB">
        <w:rPr>
          <w:lang w:val="es-MX"/>
        </w:rPr>
        <w:t xml:space="preserve"> como fantasiosa. Ven. Ñ​</w:t>
      </w:r>
      <w:proofErr w:type="spellStart"/>
      <w:r w:rsidRPr="00CC55AB">
        <w:rPr>
          <w:lang w:val="es-MX"/>
        </w:rPr>
        <w:t>āṇamoli</w:t>
      </w:r>
      <w:proofErr w:type="spellEnd"/>
      <w:r w:rsidRPr="00CC55AB">
        <w:rPr>
          <w:lang w:val="es-MX"/>
        </w:rPr>
        <w:t xml:space="preserve">, sin embargo, en la introducción a su traducción del </w:t>
      </w:r>
      <w:proofErr w:type="spellStart"/>
      <w:r w:rsidRPr="002D14AC">
        <w:rPr>
          <w:i/>
          <w:iCs/>
          <w:lang w:val="es-MX"/>
        </w:rPr>
        <w:t>Netti</w:t>
      </w:r>
      <w:proofErr w:type="spellEnd"/>
      <w:r w:rsidRPr="00CC55AB">
        <w:rPr>
          <w:lang w:val="es-MX"/>
        </w:rPr>
        <w:t>, ofrece una explicación que conserva al menos una pizca de credibilidad en la visión budista tradicional sin caer en el extremo opuesto de la credulidad.</w:t>
      </w:r>
      <w:r w:rsidRPr="00A90FB4">
        <w:rPr>
          <w:b/>
          <w:bCs/>
          <w:vertAlign w:val="superscript"/>
          <w:lang w:val="es-MX"/>
        </w:rPr>
        <w:t>27</w:t>
      </w:r>
    </w:p>
    <w:p w14:paraId="067F27BA" w14:textId="13C043FB" w:rsidR="00A56AFC" w:rsidRPr="00A56AFC" w:rsidRDefault="008B2429" w:rsidP="00A56AFC">
      <w:pPr>
        <w:rPr>
          <w:lang w:val="es-MX"/>
        </w:rPr>
      </w:pPr>
      <w:r>
        <w:rPr>
          <w:lang w:val="es-MX"/>
        </w:rPr>
        <w:t>El</w:t>
      </w:r>
      <w:r w:rsidR="00CC55AB" w:rsidRPr="00CC55AB">
        <w:rPr>
          <w:lang w:val="es-MX"/>
        </w:rPr>
        <w:t xml:space="preserve"> Ven. Ñ​</w:t>
      </w:r>
      <w:proofErr w:type="spellStart"/>
      <w:r w:rsidR="00CC55AB" w:rsidRPr="00CC55AB">
        <w:rPr>
          <w:lang w:val="es-MX"/>
        </w:rPr>
        <w:t>āṇamoli</w:t>
      </w:r>
      <w:proofErr w:type="spellEnd"/>
      <w:r w:rsidR="00CC55AB" w:rsidRPr="00CC55AB">
        <w:rPr>
          <w:lang w:val="es-MX"/>
        </w:rPr>
        <w:t xml:space="preserve"> propone que distingamos entre la autoría del método exegético, por un lado, y la autoría de los tratados, por </w:t>
      </w:r>
      <w:r w:rsidR="00EF791C">
        <w:rPr>
          <w:lang w:val="es-MX"/>
        </w:rPr>
        <w:t xml:space="preserve">el </w:t>
      </w:r>
      <w:r w:rsidR="00CC55AB" w:rsidRPr="00CC55AB">
        <w:rPr>
          <w:lang w:val="es-MX"/>
        </w:rPr>
        <w:t xml:space="preserve">otro. Sugiere como hipótesis, </w:t>
      </w:r>
      <w:proofErr w:type="gramStart"/>
      <w:r w:rsidR="00CC55AB" w:rsidRPr="00CC55AB">
        <w:rPr>
          <w:lang w:val="es-MX"/>
        </w:rPr>
        <w:t>posible</w:t>
      </w:r>
      <w:proofErr w:type="gramEnd"/>
      <w:r w:rsidR="00CC55AB" w:rsidRPr="00CC55AB">
        <w:rPr>
          <w:lang w:val="es-MX"/>
        </w:rPr>
        <w:t xml:space="preserve"> aunque no demostrable ni refutable, que el </w:t>
      </w:r>
      <w:r w:rsidR="00B72C42">
        <w:rPr>
          <w:lang w:val="es-MX"/>
        </w:rPr>
        <w:t xml:space="preserve">Venerable </w:t>
      </w:r>
      <w:proofErr w:type="spellStart"/>
      <w:r w:rsidR="00CC55AB" w:rsidRPr="00CC55AB">
        <w:rPr>
          <w:lang w:val="es-MX"/>
        </w:rPr>
        <w:t>Mahākaccāna</w:t>
      </w:r>
      <w:proofErr w:type="spellEnd"/>
      <w:r w:rsidR="00CC55AB" w:rsidRPr="00CC55AB">
        <w:rPr>
          <w:lang w:val="es-MX"/>
        </w:rPr>
        <w:t xml:space="preserve"> y su linaje de</w:t>
      </w:r>
      <w:r w:rsidR="00E96C57">
        <w:rPr>
          <w:lang w:val="es-MX"/>
        </w:rPr>
        <w:t xml:space="preserve"> </w:t>
      </w:r>
      <w:r w:rsidR="00B72C42">
        <w:rPr>
          <w:lang w:val="es-MX"/>
        </w:rPr>
        <w:t>discípulos</w:t>
      </w:r>
      <w:r w:rsidR="00CC55AB" w:rsidRPr="00CC55AB">
        <w:rPr>
          <w:lang w:val="es-MX"/>
        </w:rPr>
        <w:t xml:space="preserve"> en </w:t>
      </w:r>
      <w:proofErr w:type="spellStart"/>
      <w:r w:rsidR="00CC55AB" w:rsidRPr="00CC55AB">
        <w:rPr>
          <w:lang w:val="es-MX"/>
        </w:rPr>
        <w:t>Avantī</w:t>
      </w:r>
      <w:proofErr w:type="spellEnd"/>
      <w:r w:rsidR="00CC55AB" w:rsidRPr="00CC55AB">
        <w:rPr>
          <w:lang w:val="es-MX"/>
        </w:rPr>
        <w:t xml:space="preserve"> pueden haber formulado un método compendioso para interpretar los discursos del </w:t>
      </w:r>
      <w:r w:rsidR="00A56AFC" w:rsidRPr="00B72C42">
        <w:rPr>
          <w:i/>
          <w:iCs/>
          <w:lang w:val="es-MX"/>
        </w:rPr>
        <w:t>Buddha</w:t>
      </w:r>
      <w:r w:rsidR="00CC55AB" w:rsidRPr="00CC55AB">
        <w:rPr>
          <w:lang w:val="es-MX"/>
        </w:rPr>
        <w:t>, y que este método, o al menos su</w:t>
      </w:r>
      <w:r w:rsidR="0013205C">
        <w:rPr>
          <w:lang w:val="es-MX"/>
        </w:rPr>
        <w:t>s</w:t>
      </w:r>
      <w:r w:rsidR="00CC55AB" w:rsidRPr="00CC55AB">
        <w:rPr>
          <w:lang w:val="es-MX"/>
        </w:rPr>
        <w:t xml:space="preserve"> elementos — pueden haber sido discutidos en los primeros Concilios y transmitidos oralmente en forma esquelética. En una fecha posterior, el método podría haber dado lugar a un tratado destinado a coordinar sus elementos e ilustrar su aplicación a textos específicos. Este tratado finalmente se convirtió en </w:t>
      </w:r>
      <w:r w:rsidR="00D70047">
        <w:rPr>
          <w:lang w:val="es-MX"/>
        </w:rPr>
        <w:t xml:space="preserve">el </w:t>
      </w:r>
      <w:proofErr w:type="spellStart"/>
      <w:r w:rsidR="00CC55AB" w:rsidRPr="00A90FB4">
        <w:rPr>
          <w:i/>
          <w:iCs/>
          <w:lang w:val="es-MX"/>
        </w:rPr>
        <w:t>Pe</w:t>
      </w:r>
      <w:r w:rsidR="0013205C">
        <w:rPr>
          <w:i/>
          <w:iCs/>
          <w:lang w:val="es-MX"/>
        </w:rPr>
        <w:t>ṭ</w:t>
      </w:r>
      <w:r w:rsidR="00CC55AB" w:rsidRPr="00A90FB4">
        <w:rPr>
          <w:i/>
          <w:iCs/>
          <w:lang w:val="es-MX"/>
        </w:rPr>
        <w:t>akopadesa</w:t>
      </w:r>
      <w:proofErr w:type="spellEnd"/>
      <w:r w:rsidR="00CC55AB" w:rsidRPr="00CC55AB">
        <w:rPr>
          <w:lang w:val="es-MX"/>
        </w:rPr>
        <w:t xml:space="preserve">. Algún tiempo después, quizás incluso siglos después, </w:t>
      </w:r>
      <w:r w:rsidR="00F832F2">
        <w:rPr>
          <w:lang w:val="es-MX"/>
        </w:rPr>
        <w:t>pareciera haberse hecho</w:t>
      </w:r>
      <w:r w:rsidR="00CC55AB" w:rsidRPr="00CC55AB">
        <w:rPr>
          <w:lang w:val="es-MX"/>
        </w:rPr>
        <w:t xml:space="preserve"> una versión más pulida y </w:t>
      </w:r>
      <w:r w:rsidR="00D70047" w:rsidRPr="00CC55AB">
        <w:rPr>
          <w:lang w:val="es-MX"/>
        </w:rPr>
        <w:t>clara</w:t>
      </w:r>
      <w:r w:rsidR="00CC55AB" w:rsidRPr="00CC55AB">
        <w:rPr>
          <w:lang w:val="es-MX"/>
        </w:rPr>
        <w:t xml:space="preserve"> del mismo trabajo, siendo este el </w:t>
      </w:r>
      <w:proofErr w:type="spellStart"/>
      <w:r w:rsidR="00A56AFC" w:rsidRPr="003E5C64">
        <w:rPr>
          <w:i/>
          <w:iCs/>
          <w:lang w:val="es-MX"/>
        </w:rPr>
        <w:t>Nettippakarana</w:t>
      </w:r>
      <w:proofErr w:type="spellEnd"/>
      <w:r w:rsidR="00A56AFC" w:rsidRPr="00A56AFC">
        <w:rPr>
          <w:lang w:val="es-MX"/>
        </w:rPr>
        <w:t>. A medida que la metodología original incrustad</w:t>
      </w:r>
      <w:r w:rsidR="00D936D7">
        <w:rPr>
          <w:lang w:val="es-MX"/>
        </w:rPr>
        <w:t>a</w:t>
      </w:r>
      <w:r w:rsidR="00A56AFC" w:rsidRPr="00A56AFC">
        <w:rPr>
          <w:lang w:val="es-MX"/>
        </w:rPr>
        <w:t xml:space="preserve"> en estos tratados se deriv</w:t>
      </w:r>
      <w:r w:rsidR="008B6124">
        <w:rPr>
          <w:lang w:val="es-MX"/>
        </w:rPr>
        <w:t>ó</w:t>
      </w:r>
      <w:r w:rsidR="00A56AFC" w:rsidRPr="00A56AFC">
        <w:rPr>
          <w:lang w:val="es-MX"/>
        </w:rPr>
        <w:t xml:space="preserve"> del Venerable </w:t>
      </w:r>
      <w:proofErr w:type="spellStart"/>
      <w:r w:rsidR="00A562D3" w:rsidRPr="00A562D3">
        <w:rPr>
          <w:lang w:val="es-MX"/>
        </w:rPr>
        <w:t>Mahākaccāna</w:t>
      </w:r>
      <w:proofErr w:type="spellEnd"/>
      <w:r w:rsidR="00A56AFC" w:rsidRPr="00A56AFC">
        <w:rPr>
          <w:lang w:val="es-MX"/>
        </w:rPr>
        <w:t>, o en todo caso se cree que ha</w:t>
      </w:r>
      <w:r w:rsidR="008B6124">
        <w:rPr>
          <w:lang w:val="es-MX"/>
        </w:rPr>
        <w:t>ya</w:t>
      </w:r>
      <w:r w:rsidR="00A56AFC" w:rsidRPr="00A56AFC">
        <w:rPr>
          <w:lang w:val="es-MX"/>
        </w:rPr>
        <w:t xml:space="preserve"> derivado de él, </w:t>
      </w:r>
      <w:r w:rsidR="008B6124">
        <w:rPr>
          <w:lang w:val="es-MX"/>
        </w:rPr>
        <w:t>colmados de reverencia</w:t>
      </w:r>
      <w:r w:rsidR="00A56AFC" w:rsidRPr="00A56AFC">
        <w:rPr>
          <w:lang w:val="es-MX"/>
        </w:rPr>
        <w:t xml:space="preserve"> </w:t>
      </w:r>
      <w:r w:rsidR="008B6124">
        <w:rPr>
          <w:lang w:val="es-MX"/>
        </w:rPr>
        <w:t xml:space="preserve">por </w:t>
      </w:r>
      <w:r w:rsidR="00A56AFC" w:rsidRPr="00A56AFC">
        <w:rPr>
          <w:lang w:val="es-MX"/>
        </w:rPr>
        <w:t>su arquitecto</w:t>
      </w:r>
      <w:r w:rsidR="008B6124">
        <w:rPr>
          <w:lang w:val="es-MX"/>
        </w:rPr>
        <w:t xml:space="preserve"> </w:t>
      </w:r>
      <w:r w:rsidR="00A56AFC" w:rsidRPr="00A56AFC">
        <w:rPr>
          <w:lang w:val="es-MX"/>
        </w:rPr>
        <w:t>y tal vez también para aumentar el prestigio del tr</w:t>
      </w:r>
      <w:r w:rsidR="00D936D7">
        <w:rPr>
          <w:lang w:val="es-MX"/>
        </w:rPr>
        <w:t>a</w:t>
      </w:r>
      <w:r w:rsidR="00A56AFC" w:rsidRPr="00A56AFC">
        <w:rPr>
          <w:lang w:val="es-MX"/>
        </w:rPr>
        <w:t>t</w:t>
      </w:r>
      <w:r w:rsidR="00D936D7">
        <w:rPr>
          <w:lang w:val="es-MX"/>
        </w:rPr>
        <w:t>ado</w:t>
      </w:r>
      <w:r w:rsidR="00F832F2">
        <w:rPr>
          <w:lang w:val="es-MX"/>
        </w:rPr>
        <w:t xml:space="preserve"> </w:t>
      </w:r>
      <w:r w:rsidR="00A56AFC" w:rsidRPr="00A56AFC">
        <w:rPr>
          <w:lang w:val="es-MX"/>
        </w:rPr>
        <w:t>- sus compiladores</w:t>
      </w:r>
      <w:r w:rsidR="00A66035">
        <w:rPr>
          <w:lang w:val="es-MX"/>
        </w:rPr>
        <w:t xml:space="preserve"> se</w:t>
      </w:r>
      <w:r w:rsidR="00A56AFC" w:rsidRPr="00A56AFC">
        <w:rPr>
          <w:lang w:val="es-MX"/>
        </w:rPr>
        <w:t xml:space="preserve"> l</w:t>
      </w:r>
      <w:r w:rsidR="00A66035">
        <w:rPr>
          <w:lang w:val="es-MX"/>
        </w:rPr>
        <w:t>o</w:t>
      </w:r>
      <w:r w:rsidR="00A56AFC" w:rsidRPr="00A56AFC">
        <w:rPr>
          <w:lang w:val="es-MX"/>
        </w:rPr>
        <w:t xml:space="preserve"> </w:t>
      </w:r>
      <w:r w:rsidR="008B6124">
        <w:rPr>
          <w:lang w:val="es-MX"/>
        </w:rPr>
        <w:t xml:space="preserve">atribuyen </w:t>
      </w:r>
      <w:r w:rsidR="00A56AFC" w:rsidRPr="00A56AFC">
        <w:rPr>
          <w:lang w:val="es-MX"/>
        </w:rPr>
        <w:t>como autor</w:t>
      </w:r>
      <w:r w:rsidR="00A66035">
        <w:rPr>
          <w:lang w:val="es-MX"/>
        </w:rPr>
        <w:t>.</w:t>
      </w:r>
      <w:r w:rsidR="00D936D7">
        <w:rPr>
          <w:lang w:val="es-MX"/>
        </w:rPr>
        <w:t xml:space="preserve"> </w:t>
      </w:r>
      <w:r w:rsidR="00A56AFC" w:rsidRPr="00A56AFC">
        <w:rPr>
          <w:lang w:val="es-MX"/>
        </w:rPr>
        <w:t xml:space="preserve">G. P. </w:t>
      </w:r>
      <w:proofErr w:type="spellStart"/>
      <w:r w:rsidR="00A56AFC" w:rsidRPr="00A56AFC">
        <w:rPr>
          <w:lang w:val="es-MX"/>
        </w:rPr>
        <w:t>Malalasekera</w:t>
      </w:r>
      <w:proofErr w:type="spellEnd"/>
      <w:r w:rsidR="00A56AFC" w:rsidRPr="00A56AFC">
        <w:rPr>
          <w:lang w:val="es-MX"/>
        </w:rPr>
        <w:t xml:space="preserve"> ofrece una hipótesis paralela </w:t>
      </w:r>
      <w:r w:rsidR="00A66035">
        <w:rPr>
          <w:lang w:val="es-MX"/>
        </w:rPr>
        <w:t xml:space="preserve">para </w:t>
      </w:r>
      <w:r w:rsidR="00A56AFC" w:rsidRPr="00A56AFC">
        <w:rPr>
          <w:lang w:val="es-MX"/>
        </w:rPr>
        <w:t>explicar la autoría imputad</w:t>
      </w:r>
      <w:r w:rsidR="00A66035">
        <w:rPr>
          <w:lang w:val="es-MX"/>
        </w:rPr>
        <w:t>a</w:t>
      </w:r>
      <w:r w:rsidR="00A56AFC" w:rsidRPr="00A56AFC">
        <w:rPr>
          <w:lang w:val="es-MX"/>
        </w:rPr>
        <w:t xml:space="preserve"> </w:t>
      </w:r>
      <w:r w:rsidR="00A66035">
        <w:rPr>
          <w:lang w:val="es-MX"/>
        </w:rPr>
        <w:t>a</w:t>
      </w:r>
      <w:r w:rsidR="00A56AFC" w:rsidRPr="00A56AFC">
        <w:rPr>
          <w:lang w:val="es-MX"/>
        </w:rPr>
        <w:t xml:space="preserve"> la </w:t>
      </w:r>
      <w:r w:rsidR="003E5C64" w:rsidRPr="00A56AFC">
        <w:rPr>
          <w:lang w:val="es-MX"/>
        </w:rPr>
        <w:t xml:space="preserve">gramática </w:t>
      </w:r>
      <w:r w:rsidR="003E5C64" w:rsidRPr="003E5C64">
        <w:rPr>
          <w:i/>
          <w:iCs/>
          <w:lang w:val="es-MX"/>
        </w:rPr>
        <w:t>Pāḷi</w:t>
      </w:r>
      <w:r w:rsidR="00A56AFC" w:rsidRPr="00A56AFC">
        <w:rPr>
          <w:lang w:val="es-MX"/>
        </w:rPr>
        <w:t xml:space="preserve">, el </w:t>
      </w:r>
      <w:proofErr w:type="spellStart"/>
      <w:r w:rsidR="00CB5C4C" w:rsidRPr="00A562D3">
        <w:rPr>
          <w:i/>
          <w:iCs/>
          <w:lang w:val="es-MX"/>
        </w:rPr>
        <w:t>Kacc</w:t>
      </w:r>
      <w:r w:rsidR="00A562D3" w:rsidRPr="00A562D3">
        <w:rPr>
          <w:i/>
          <w:iCs/>
          <w:lang w:val="es-MX"/>
        </w:rPr>
        <w:t>ā</w:t>
      </w:r>
      <w:r w:rsidR="00CB5C4C" w:rsidRPr="00A562D3">
        <w:rPr>
          <w:i/>
          <w:iCs/>
          <w:lang w:val="es-MX"/>
        </w:rPr>
        <w:t>yana</w:t>
      </w:r>
      <w:r w:rsidR="00A56AFC" w:rsidRPr="00A562D3">
        <w:rPr>
          <w:i/>
          <w:iCs/>
          <w:lang w:val="es-MX"/>
        </w:rPr>
        <w:t>-</w:t>
      </w:r>
      <w:r w:rsidR="00CB5C4C" w:rsidRPr="00A562D3">
        <w:rPr>
          <w:i/>
          <w:iCs/>
          <w:lang w:val="es-MX"/>
        </w:rPr>
        <w:t>Vy</w:t>
      </w:r>
      <w:r w:rsidR="00952943" w:rsidRPr="00952943">
        <w:rPr>
          <w:i/>
          <w:iCs/>
          <w:lang w:val="es-MX"/>
        </w:rPr>
        <w:t>ā</w:t>
      </w:r>
      <w:r w:rsidR="00CB5C4C" w:rsidRPr="00A562D3">
        <w:rPr>
          <w:i/>
          <w:iCs/>
          <w:lang w:val="es-MX"/>
        </w:rPr>
        <w:t>karana</w:t>
      </w:r>
      <w:proofErr w:type="spellEnd"/>
      <w:r w:rsidR="00A56AFC" w:rsidRPr="00A56AFC">
        <w:rPr>
          <w:lang w:val="es-MX"/>
        </w:rPr>
        <w:t>, a</w:t>
      </w:r>
      <w:r w:rsidR="00323218">
        <w:rPr>
          <w:lang w:val="es-MX"/>
        </w:rPr>
        <w:t>l</w:t>
      </w:r>
      <w:r w:rsidR="00A56AFC" w:rsidRPr="00A56AFC">
        <w:rPr>
          <w:lang w:val="es-MX"/>
        </w:rPr>
        <w:t xml:space="preserve"> gran discípulo del </w:t>
      </w:r>
      <w:r w:rsidR="00A56AFC" w:rsidRPr="00CB5C4C">
        <w:rPr>
          <w:i/>
          <w:iCs/>
          <w:lang w:val="es-MX"/>
        </w:rPr>
        <w:t>Buddha</w:t>
      </w:r>
      <w:r w:rsidR="00A56AFC" w:rsidRPr="00A56AFC">
        <w:rPr>
          <w:lang w:val="es-MX"/>
        </w:rPr>
        <w:t>.</w:t>
      </w:r>
      <w:r w:rsidR="00A56AFC" w:rsidRPr="00CB5C4C">
        <w:rPr>
          <w:b/>
          <w:bCs/>
          <w:vertAlign w:val="superscript"/>
          <w:lang w:val="es-MX"/>
        </w:rPr>
        <w:t>28</w:t>
      </w:r>
    </w:p>
    <w:p w14:paraId="1923D93B" w14:textId="6D2C70D9" w:rsidR="00A56AFC" w:rsidRDefault="00A56AFC" w:rsidP="00A56AFC">
      <w:pPr>
        <w:rPr>
          <w:lang w:val="es-MX"/>
        </w:rPr>
      </w:pPr>
      <w:r w:rsidRPr="00A56AFC">
        <w:rPr>
          <w:lang w:val="es-MX"/>
        </w:rPr>
        <w:t xml:space="preserve"> Si bien este tipo de proposiciones deben </w:t>
      </w:r>
      <w:r w:rsidR="00323218">
        <w:rPr>
          <w:lang w:val="es-MX"/>
        </w:rPr>
        <w:t xml:space="preserve">adoptarse </w:t>
      </w:r>
      <w:r w:rsidRPr="00A56AFC">
        <w:rPr>
          <w:lang w:val="es-MX"/>
        </w:rPr>
        <w:t>conjetural</w:t>
      </w:r>
      <w:r w:rsidR="00323218">
        <w:rPr>
          <w:lang w:val="es-MX"/>
        </w:rPr>
        <w:t>mente</w:t>
      </w:r>
      <w:r w:rsidRPr="00A56AFC">
        <w:rPr>
          <w:lang w:val="es-MX"/>
        </w:rPr>
        <w:t xml:space="preserve">, ya que tanto el Ven. </w:t>
      </w:r>
      <w:r w:rsidR="00CB5C4C">
        <w:rPr>
          <w:lang w:val="es-MX"/>
        </w:rPr>
        <w:t>Ñāṇa</w:t>
      </w:r>
      <w:r w:rsidRPr="00A56AFC">
        <w:rPr>
          <w:lang w:val="es-MX"/>
        </w:rPr>
        <w:t>mol</w:t>
      </w:r>
      <w:r w:rsidR="00CB5C4C">
        <w:rPr>
          <w:lang w:val="es-MX"/>
        </w:rPr>
        <w:t>i</w:t>
      </w:r>
      <w:r w:rsidRPr="00A56AFC">
        <w:rPr>
          <w:lang w:val="es-MX"/>
        </w:rPr>
        <w:t xml:space="preserve"> y </w:t>
      </w:r>
      <w:proofErr w:type="spellStart"/>
      <w:r w:rsidRPr="00A56AFC">
        <w:rPr>
          <w:lang w:val="es-MX"/>
        </w:rPr>
        <w:t>Malalasekera</w:t>
      </w:r>
      <w:proofErr w:type="spellEnd"/>
      <w:r w:rsidRPr="00A56AFC">
        <w:rPr>
          <w:lang w:val="es-MX"/>
        </w:rPr>
        <w:t xml:space="preserve"> mismos </w:t>
      </w:r>
      <w:r w:rsidR="00496F8A">
        <w:rPr>
          <w:lang w:val="es-MX"/>
        </w:rPr>
        <w:t xml:space="preserve">lo </w:t>
      </w:r>
      <w:r w:rsidRPr="00A56AFC">
        <w:rPr>
          <w:lang w:val="es-MX"/>
        </w:rPr>
        <w:t>reconocen</w:t>
      </w:r>
      <w:r w:rsidR="008B6124">
        <w:rPr>
          <w:lang w:val="es-MX"/>
        </w:rPr>
        <w:t xml:space="preserve"> así</w:t>
      </w:r>
      <w:r w:rsidRPr="00A56AFC">
        <w:rPr>
          <w:lang w:val="es-MX"/>
        </w:rPr>
        <w:t xml:space="preserve">, el tipo de análisis detallado de las declaraciones textuales </w:t>
      </w:r>
      <w:r w:rsidR="00496F8A">
        <w:rPr>
          <w:lang w:val="es-MX"/>
        </w:rPr>
        <w:t>encontrados</w:t>
      </w:r>
      <w:r w:rsidRPr="00A56AFC">
        <w:rPr>
          <w:lang w:val="es-MX"/>
        </w:rPr>
        <w:t xml:space="preserve"> en el </w:t>
      </w:r>
      <w:proofErr w:type="spellStart"/>
      <w:r w:rsidRPr="00CB5C4C">
        <w:rPr>
          <w:i/>
          <w:iCs/>
          <w:lang w:val="es-MX"/>
        </w:rPr>
        <w:t>Nettippakarana</w:t>
      </w:r>
      <w:proofErr w:type="spellEnd"/>
      <w:r w:rsidRPr="00A56AFC">
        <w:rPr>
          <w:lang w:val="es-MX"/>
        </w:rPr>
        <w:t xml:space="preserve"> es consonante con el </w:t>
      </w:r>
    </w:p>
    <w:p w14:paraId="4403AF56" w14:textId="77777777" w:rsidR="00A56AFC" w:rsidRDefault="00A56AFC">
      <w:pPr>
        <w:spacing w:after="160"/>
        <w:ind w:firstLine="0"/>
        <w:rPr>
          <w:lang w:val="es-MX"/>
        </w:rPr>
      </w:pPr>
      <w:r>
        <w:rPr>
          <w:lang w:val="es-MX"/>
        </w:rPr>
        <w:br w:type="page"/>
      </w:r>
    </w:p>
    <w:p w14:paraId="76555E60" w14:textId="77777777" w:rsidR="00A56AFC" w:rsidRDefault="00A56AFC" w:rsidP="00A56AFC">
      <w:pPr>
        <w:rPr>
          <w:lang w:val="es-MX"/>
        </w:rPr>
      </w:pPr>
    </w:p>
    <w:p w14:paraId="3290682B" w14:textId="425422A0" w:rsidR="00B2115C" w:rsidRDefault="00496F8A" w:rsidP="00A56AFC">
      <w:pPr>
        <w:pStyle w:val="NormaLContNewPage"/>
        <w:rPr>
          <w:lang w:val="es-MX"/>
        </w:rPr>
      </w:pPr>
      <w:r w:rsidRPr="00A56AFC">
        <w:rPr>
          <w:lang w:val="es-MX"/>
        </w:rPr>
        <w:t xml:space="preserve">criterio </w:t>
      </w:r>
      <w:r w:rsidR="00886045">
        <w:rPr>
          <w:lang w:val="es-MX"/>
        </w:rPr>
        <w:t xml:space="preserve">que </w:t>
      </w:r>
      <w:r w:rsidR="00A56AFC" w:rsidRPr="00A56AFC">
        <w:rPr>
          <w:lang w:val="es-MX"/>
        </w:rPr>
        <w:t xml:space="preserve">el histórico </w:t>
      </w:r>
      <w:proofErr w:type="spellStart"/>
      <w:r w:rsidR="00A562D3" w:rsidRPr="00A562D3">
        <w:rPr>
          <w:lang w:val="es-MX"/>
        </w:rPr>
        <w:t>Mahākaccāna</w:t>
      </w:r>
      <w:proofErr w:type="spellEnd"/>
      <w:r w:rsidR="00A562D3" w:rsidRPr="00A562D3">
        <w:rPr>
          <w:lang w:val="es-MX"/>
        </w:rPr>
        <w:t xml:space="preserve"> </w:t>
      </w:r>
      <w:r w:rsidR="00A56AFC" w:rsidRPr="00A56AFC">
        <w:rPr>
          <w:lang w:val="es-MX"/>
        </w:rPr>
        <w:t>ejerc</w:t>
      </w:r>
      <w:r>
        <w:rPr>
          <w:lang w:val="es-MX"/>
        </w:rPr>
        <w:t>ió</w:t>
      </w:r>
      <w:r w:rsidR="00A56AFC" w:rsidRPr="00A56AFC">
        <w:rPr>
          <w:lang w:val="es-MX"/>
        </w:rPr>
        <w:t xml:space="preserve"> sobre la interpretación de los enunciados breves del </w:t>
      </w:r>
      <w:r w:rsidR="00A56AFC" w:rsidRPr="00674997">
        <w:rPr>
          <w:i/>
          <w:iCs/>
          <w:lang w:val="es-MX"/>
        </w:rPr>
        <w:t>Buddha</w:t>
      </w:r>
      <w:r w:rsidR="00A56AFC" w:rsidRPr="00A56AFC">
        <w:rPr>
          <w:lang w:val="es-MX"/>
        </w:rPr>
        <w:t>. Así, parec</w:t>
      </w:r>
      <w:r w:rsidR="007C37F9">
        <w:rPr>
          <w:lang w:val="es-MX"/>
        </w:rPr>
        <w:t>iera</w:t>
      </w:r>
      <w:r w:rsidR="00A56AFC" w:rsidRPr="00A56AFC">
        <w:rPr>
          <w:lang w:val="es-MX"/>
        </w:rPr>
        <w:t xml:space="preserve"> que, aunque en realidad no existe una conexión directa entre </w:t>
      </w:r>
      <w:r w:rsidR="007C37F9">
        <w:rPr>
          <w:lang w:val="es-MX"/>
        </w:rPr>
        <w:t>e</w:t>
      </w:r>
      <w:r w:rsidR="00A56AFC" w:rsidRPr="00A56AFC">
        <w:rPr>
          <w:lang w:val="es-MX"/>
        </w:rPr>
        <w:t xml:space="preserve">l gran </w:t>
      </w:r>
      <w:r w:rsidR="00886045">
        <w:rPr>
          <w:lang w:val="es-MX"/>
        </w:rPr>
        <w:t xml:space="preserve">Venerable </w:t>
      </w:r>
      <w:r w:rsidR="00A56AFC" w:rsidRPr="00A56AFC">
        <w:rPr>
          <w:lang w:val="es-MX"/>
        </w:rPr>
        <w:t>y l</w:t>
      </w:r>
      <w:r w:rsidR="0081444F">
        <w:rPr>
          <w:lang w:val="es-MX"/>
        </w:rPr>
        <w:t>os</w:t>
      </w:r>
      <w:r w:rsidR="00A56AFC" w:rsidRPr="00A56AFC">
        <w:rPr>
          <w:lang w:val="es-MX"/>
        </w:rPr>
        <w:t xml:space="preserve"> antigu</w:t>
      </w:r>
      <w:r w:rsidR="0081444F">
        <w:rPr>
          <w:lang w:val="es-MX"/>
        </w:rPr>
        <w:t>os</w:t>
      </w:r>
      <w:r w:rsidR="00A56AFC" w:rsidRPr="00A56AFC">
        <w:rPr>
          <w:lang w:val="es-MX"/>
        </w:rPr>
        <w:t xml:space="preserve"> tratados </w:t>
      </w:r>
      <w:r w:rsidR="0081444F">
        <w:rPr>
          <w:i/>
          <w:iCs/>
          <w:lang w:val="es-MX"/>
        </w:rPr>
        <w:t xml:space="preserve">Pāḷi </w:t>
      </w:r>
      <w:r w:rsidR="00A56AFC" w:rsidRPr="00A56AFC">
        <w:rPr>
          <w:lang w:val="es-MX"/>
        </w:rPr>
        <w:t>atribuido</w:t>
      </w:r>
      <w:r w:rsidR="0081444F">
        <w:rPr>
          <w:lang w:val="es-MX"/>
        </w:rPr>
        <w:t>s</w:t>
      </w:r>
      <w:r w:rsidR="00A56AFC" w:rsidRPr="00A56AFC">
        <w:rPr>
          <w:lang w:val="es-MX"/>
        </w:rPr>
        <w:t xml:space="preserve"> a él, los hecho</w:t>
      </w:r>
      <w:r w:rsidR="0081444F">
        <w:rPr>
          <w:lang w:val="es-MX"/>
        </w:rPr>
        <w:t xml:space="preserve">s factuales </w:t>
      </w:r>
      <w:r w:rsidR="00A56AFC" w:rsidRPr="00A56AFC">
        <w:rPr>
          <w:lang w:val="es-MX"/>
        </w:rPr>
        <w:t xml:space="preserve">encarnan el espíritu que él representaba. Este espíritu, tan evidente en los </w:t>
      </w:r>
      <w:r w:rsidR="00A56AFC" w:rsidRPr="00B42291">
        <w:rPr>
          <w:i/>
          <w:iCs/>
          <w:lang w:val="es-MX"/>
        </w:rPr>
        <w:t>suttas</w:t>
      </w:r>
      <w:r w:rsidR="00A56AFC" w:rsidRPr="00A56AFC">
        <w:rPr>
          <w:lang w:val="es-MX"/>
        </w:rPr>
        <w:t xml:space="preserve"> que registran sus elucidaciones </w:t>
      </w:r>
      <w:r w:rsidR="00B42291">
        <w:rPr>
          <w:lang w:val="es-MX"/>
        </w:rPr>
        <w:t>sobre</w:t>
      </w:r>
      <w:r w:rsidR="00A56AFC" w:rsidRPr="00A56AFC">
        <w:rPr>
          <w:lang w:val="es-MX"/>
        </w:rPr>
        <w:t xml:space="preserve"> la palabra de</w:t>
      </w:r>
      <w:r w:rsidR="00B42291">
        <w:rPr>
          <w:lang w:val="es-MX"/>
        </w:rPr>
        <w:t>l</w:t>
      </w:r>
      <w:r w:rsidR="00A56AFC" w:rsidRPr="00A56AFC">
        <w:rPr>
          <w:lang w:val="es-MX"/>
        </w:rPr>
        <w:t xml:space="preserve"> </w:t>
      </w:r>
      <w:r w:rsidR="00A56AFC" w:rsidRPr="00B42291">
        <w:rPr>
          <w:i/>
          <w:iCs/>
          <w:lang w:val="es-MX"/>
        </w:rPr>
        <w:t>Buddha</w:t>
      </w:r>
      <w:r w:rsidR="00A56AFC" w:rsidRPr="00A56AFC">
        <w:rPr>
          <w:lang w:val="es-MX"/>
        </w:rPr>
        <w:t xml:space="preserve">, </w:t>
      </w:r>
      <w:r w:rsidR="0010415C">
        <w:rPr>
          <w:lang w:val="es-MX"/>
        </w:rPr>
        <w:t>acopla la</w:t>
      </w:r>
      <w:r w:rsidR="00A56AFC" w:rsidRPr="00A56AFC">
        <w:rPr>
          <w:lang w:val="es-MX"/>
        </w:rPr>
        <w:t xml:space="preserve"> agudeza de </w:t>
      </w:r>
      <w:r w:rsidR="0010415C">
        <w:rPr>
          <w:lang w:val="es-MX"/>
        </w:rPr>
        <w:t xml:space="preserve">la </w:t>
      </w:r>
      <w:r w:rsidR="00A56AFC" w:rsidRPr="00A56AFC">
        <w:rPr>
          <w:lang w:val="es-MX"/>
        </w:rPr>
        <w:t xml:space="preserve">visión con </w:t>
      </w:r>
      <w:r w:rsidR="007C37F9">
        <w:rPr>
          <w:lang w:val="es-MX"/>
        </w:rPr>
        <w:t xml:space="preserve">la </w:t>
      </w:r>
      <w:r w:rsidR="00A56AFC" w:rsidRPr="00A56AFC">
        <w:rPr>
          <w:lang w:val="es-MX"/>
        </w:rPr>
        <w:t xml:space="preserve">concisión de </w:t>
      </w:r>
      <w:r w:rsidR="007C37F9">
        <w:rPr>
          <w:lang w:val="es-MX"/>
        </w:rPr>
        <w:t xml:space="preserve">su </w:t>
      </w:r>
      <w:r w:rsidR="00A56AFC" w:rsidRPr="00A56AFC">
        <w:rPr>
          <w:lang w:val="es-MX"/>
        </w:rPr>
        <w:t xml:space="preserve">expresión, la precisión de la formulación con </w:t>
      </w:r>
      <w:r w:rsidR="007C37F9">
        <w:rPr>
          <w:lang w:val="es-MX"/>
        </w:rPr>
        <w:t xml:space="preserve">la </w:t>
      </w:r>
      <w:r w:rsidR="00A56AFC" w:rsidRPr="00A56AFC">
        <w:rPr>
          <w:lang w:val="es-MX"/>
        </w:rPr>
        <w:t xml:space="preserve">profundidad de </w:t>
      </w:r>
      <w:r w:rsidR="007C37F9">
        <w:rPr>
          <w:lang w:val="es-MX"/>
        </w:rPr>
        <w:t xml:space="preserve">su </w:t>
      </w:r>
      <w:r w:rsidR="00A56AFC" w:rsidRPr="00A56AFC">
        <w:rPr>
          <w:lang w:val="es-MX"/>
        </w:rPr>
        <w:t xml:space="preserve">significado. Fue sobre la base de tales habilidades que el Iluminado lo nombró el maestro </w:t>
      </w:r>
      <w:r w:rsidR="007C37F9">
        <w:rPr>
          <w:lang w:val="es-MX"/>
        </w:rPr>
        <w:t xml:space="preserve">más destacado </w:t>
      </w:r>
      <w:r w:rsidR="00A80D82">
        <w:rPr>
          <w:lang w:val="es-MX"/>
        </w:rPr>
        <w:t>de</w:t>
      </w:r>
      <w:r w:rsidR="007C37F9">
        <w:rPr>
          <w:lang w:val="es-MX"/>
        </w:rPr>
        <w:t xml:space="preserve"> la </w:t>
      </w:r>
      <w:r w:rsidR="00A56AFC" w:rsidRPr="00A56AFC">
        <w:rPr>
          <w:lang w:val="es-MX"/>
        </w:rPr>
        <w:t xml:space="preserve">exposición </w:t>
      </w:r>
      <w:r w:rsidR="00A56AFC" w:rsidRPr="004F0F59">
        <w:rPr>
          <w:lang w:val="es-MX"/>
        </w:rPr>
        <w:t>doctrinal</w:t>
      </w:r>
      <w:r w:rsidR="00A56AFC" w:rsidRPr="00A56AFC">
        <w:rPr>
          <w:lang w:val="es-MX"/>
        </w:rPr>
        <w:t xml:space="preserve">, y esto </w:t>
      </w:r>
      <w:r w:rsidR="007C37F9">
        <w:rPr>
          <w:lang w:val="es-MX"/>
        </w:rPr>
        <w:t xml:space="preserve">fue </w:t>
      </w:r>
      <w:r w:rsidR="00A56AFC" w:rsidRPr="00A56AFC">
        <w:rPr>
          <w:lang w:val="es-MX"/>
        </w:rPr>
        <w:t>lo que constituy</w:t>
      </w:r>
      <w:r w:rsidR="007C37F9">
        <w:rPr>
          <w:lang w:val="es-MX"/>
        </w:rPr>
        <w:t>ó</w:t>
      </w:r>
      <w:r w:rsidR="00A56AFC" w:rsidRPr="00A56AFC">
        <w:rPr>
          <w:lang w:val="es-MX"/>
        </w:rPr>
        <w:t xml:space="preserve"> su destacada contribución a la Dispensación del </w:t>
      </w:r>
      <w:r w:rsidR="00A56AFC" w:rsidRPr="004F0F59">
        <w:rPr>
          <w:i/>
          <w:iCs/>
          <w:lang w:val="es-MX"/>
        </w:rPr>
        <w:t>Buddha</w:t>
      </w:r>
      <w:r w:rsidR="00A56AFC" w:rsidRPr="00A56AFC">
        <w:rPr>
          <w:lang w:val="es-MX"/>
        </w:rPr>
        <w:t>.</w:t>
      </w:r>
    </w:p>
    <w:p w14:paraId="1665F7F8" w14:textId="77777777" w:rsidR="00B21C9D" w:rsidRDefault="00B21C9D" w:rsidP="00A72196">
      <w:pPr>
        <w:pStyle w:val="NormaLContNewPage"/>
        <w:rPr>
          <w:lang w:val="es-MX"/>
        </w:rPr>
      </w:pPr>
    </w:p>
    <w:p w14:paraId="7AEB8197" w14:textId="77777777" w:rsidR="00A72196" w:rsidRDefault="00A72196" w:rsidP="00A72196">
      <w:pPr>
        <w:pStyle w:val="NormaLContNewPage"/>
        <w:rPr>
          <w:lang w:val="es-MX"/>
        </w:rPr>
      </w:pPr>
    </w:p>
    <w:p w14:paraId="6A7BADFC" w14:textId="77777777" w:rsidR="00F655E2" w:rsidRDefault="00F655E2" w:rsidP="00A72196">
      <w:pPr>
        <w:pStyle w:val="NormaLContNewPage"/>
        <w:rPr>
          <w:lang w:val="es-MX"/>
        </w:rPr>
      </w:pPr>
    </w:p>
    <w:p w14:paraId="7D8F1AE6" w14:textId="77777777" w:rsidR="00F655E2" w:rsidRDefault="00F655E2" w:rsidP="00A72196">
      <w:pPr>
        <w:pStyle w:val="NormaLContNewPage"/>
        <w:rPr>
          <w:lang w:val="es-MX"/>
        </w:rPr>
      </w:pPr>
    </w:p>
    <w:p w14:paraId="2909E45D" w14:textId="77777777" w:rsidR="00F655E2" w:rsidRDefault="00F655E2" w:rsidP="00A72196">
      <w:pPr>
        <w:pStyle w:val="NormaLContNewPage"/>
        <w:rPr>
          <w:lang w:val="es-MX"/>
        </w:rPr>
      </w:pPr>
    </w:p>
    <w:p w14:paraId="0FE4D3C4" w14:textId="77777777" w:rsidR="00F655E2" w:rsidRDefault="00F655E2" w:rsidP="00A72196">
      <w:pPr>
        <w:pStyle w:val="NormaLContNewPage"/>
        <w:rPr>
          <w:lang w:val="es-MX"/>
        </w:rPr>
      </w:pPr>
    </w:p>
    <w:p w14:paraId="104F9118" w14:textId="77777777" w:rsidR="00F655E2" w:rsidRDefault="00F655E2" w:rsidP="00A72196">
      <w:pPr>
        <w:pStyle w:val="NormaLContNewPage"/>
        <w:rPr>
          <w:lang w:val="es-MX"/>
        </w:rPr>
      </w:pPr>
    </w:p>
    <w:p w14:paraId="5D6E40D6" w14:textId="6EAB256C" w:rsidR="00A72196" w:rsidRDefault="00F655E2" w:rsidP="00F655E2">
      <w:pPr>
        <w:pStyle w:val="NormaLContNewPage"/>
        <w:jc w:val="center"/>
        <w:rPr>
          <w:lang w:val="es-MX"/>
        </w:rPr>
      </w:pPr>
      <w:r w:rsidRPr="00210C47">
        <w:rPr>
          <w:noProof/>
          <w:color w:val="000000" w:themeColor="text1"/>
          <w:sz w:val="12"/>
          <w:szCs w:val="14"/>
        </w:rPr>
        <w:drawing>
          <wp:inline distT="0" distB="0" distL="0" distR="0" wp14:anchorId="36C7A502" wp14:editId="3547138A">
            <wp:extent cx="684398" cy="823201"/>
            <wp:effectExtent l="0" t="0" r="1905" b="0"/>
            <wp:docPr id="402" name="Picture 402" descr="A white mannequin with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descr="A white mannequin with a black background&#10;&#10;Description automatically generated with medium confidence"/>
                    <pic:cNvPicPr/>
                  </pic:nvPicPr>
                  <pic:blipFill>
                    <a:blip r:embed="rId24"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688881" cy="828594"/>
                    </a:xfrm>
                    <a:prstGeom prst="rect">
                      <a:avLst/>
                    </a:prstGeom>
                  </pic:spPr>
                </pic:pic>
              </a:graphicData>
            </a:graphic>
          </wp:inline>
        </w:drawing>
      </w:r>
    </w:p>
    <w:p w14:paraId="6A2DB4AE" w14:textId="77777777" w:rsidR="00A72196" w:rsidRDefault="00A72196" w:rsidP="00A72196">
      <w:pPr>
        <w:pStyle w:val="NormaLContNewPage"/>
        <w:rPr>
          <w:lang w:val="es-MX"/>
        </w:rPr>
      </w:pPr>
    </w:p>
    <w:p w14:paraId="2B3202D7" w14:textId="77777777" w:rsidR="00A72196" w:rsidRDefault="00A72196" w:rsidP="00A72196">
      <w:pPr>
        <w:pStyle w:val="NormaLContNewPage"/>
        <w:rPr>
          <w:lang w:val="es-MX"/>
        </w:rPr>
      </w:pPr>
    </w:p>
    <w:p w14:paraId="0C074D3A" w14:textId="77777777" w:rsidR="00A72196" w:rsidRDefault="00A72196" w:rsidP="00946515">
      <w:pPr>
        <w:pStyle w:val="VersoEnglishB"/>
        <w:rPr>
          <w:lang w:val="es-MX"/>
        </w:rPr>
      </w:pPr>
    </w:p>
    <w:p w14:paraId="630C24EE" w14:textId="60E6A9A7" w:rsidR="00A72196" w:rsidRDefault="00A72196" w:rsidP="00946515">
      <w:pPr>
        <w:pStyle w:val="VersoEnglishB"/>
        <w:rPr>
          <w:lang w:val="es-MX"/>
        </w:rPr>
        <w:sectPr w:rsidR="00A72196" w:rsidSect="008839E3">
          <w:pgSz w:w="8392" w:h="11907" w:code="11"/>
          <w:pgMar w:top="1134" w:right="1134" w:bottom="851" w:left="1134" w:header="709" w:footer="374" w:gutter="0"/>
          <w:cols w:space="708"/>
          <w:titlePg/>
          <w:docGrid w:linePitch="408"/>
        </w:sectPr>
      </w:pPr>
    </w:p>
    <w:p w14:paraId="52B55AA1" w14:textId="54BEB30E" w:rsidR="005665B0" w:rsidRDefault="00617A48" w:rsidP="00617A48">
      <w:pPr>
        <w:pStyle w:val="VersoEnglishB"/>
        <w:tabs>
          <w:tab w:val="left" w:pos="2943"/>
        </w:tabs>
        <w:rPr>
          <w:smallCaps/>
          <w:lang w:val="es-MX"/>
        </w:rPr>
      </w:pPr>
      <w:r>
        <w:rPr>
          <w:lang w:val="es-MX"/>
        </w:rPr>
        <w:lastRenderedPageBreak/>
        <w:tab/>
      </w:r>
    </w:p>
    <w:p w14:paraId="1883CF16" w14:textId="77777777" w:rsidR="005665B0" w:rsidRDefault="005665B0" w:rsidP="00D37CD4">
      <w:pPr>
        <w:pStyle w:val="VersoEnglishB"/>
        <w:ind w:left="0"/>
        <w:jc w:val="center"/>
        <w:rPr>
          <w:smallCaps/>
          <w:lang w:val="es-MX"/>
        </w:rPr>
      </w:pPr>
    </w:p>
    <w:p w14:paraId="6D0714DE" w14:textId="77777777" w:rsidR="005665B0" w:rsidRDefault="005665B0" w:rsidP="00D37CD4">
      <w:pPr>
        <w:pStyle w:val="VersoEnglishB"/>
        <w:ind w:left="0"/>
        <w:jc w:val="center"/>
        <w:rPr>
          <w:smallCaps/>
          <w:lang w:val="es-MX"/>
        </w:rPr>
      </w:pPr>
    </w:p>
    <w:p w14:paraId="546DD389" w14:textId="1262A2AA" w:rsidR="00B21C9D" w:rsidRPr="00D37CD4" w:rsidRDefault="00D37CD4" w:rsidP="00D37CD4">
      <w:pPr>
        <w:pStyle w:val="VersoEnglishB"/>
        <w:ind w:left="0"/>
        <w:jc w:val="center"/>
        <w:rPr>
          <w:smallCaps/>
          <w:lang w:val="es-MX"/>
        </w:rPr>
      </w:pPr>
      <w:r w:rsidRPr="00D37CD4">
        <w:rPr>
          <w:smallCaps/>
          <w:lang w:val="es-MX"/>
        </w:rPr>
        <w:t>Capítulo 7</w:t>
      </w:r>
    </w:p>
    <w:p w14:paraId="145902EB" w14:textId="5938F2FB" w:rsidR="00B21C9D" w:rsidRPr="00B21C9D" w:rsidRDefault="00D37CD4" w:rsidP="00537940">
      <w:pPr>
        <w:pStyle w:val="Ttulo1"/>
        <w:rPr>
          <w:lang w:val="es-MX"/>
        </w:rPr>
      </w:pPr>
      <w:bookmarkStart w:id="99" w:name="_Toc112203453"/>
      <w:r w:rsidRPr="00B21C9D">
        <w:rPr>
          <w:lang w:val="es-MX"/>
        </w:rPr>
        <w:t xml:space="preserve">Grandes Mujeres </w:t>
      </w:r>
      <w:r>
        <w:rPr>
          <w:lang w:val="es-MX"/>
        </w:rPr>
        <w:br/>
      </w:r>
      <w:r w:rsidRPr="00B21C9D">
        <w:rPr>
          <w:lang w:val="es-MX"/>
        </w:rPr>
        <w:t xml:space="preserve">Discípulas Del </w:t>
      </w:r>
      <w:r w:rsidR="00F56FEE">
        <w:rPr>
          <w:lang w:val="es-MX"/>
        </w:rPr>
        <w:t>Buddha</w:t>
      </w:r>
      <w:bookmarkEnd w:id="99"/>
    </w:p>
    <w:p w14:paraId="3DCACA66" w14:textId="32E7F1FC" w:rsidR="002E24EF" w:rsidRDefault="00B21C9D" w:rsidP="00D37CD4">
      <w:pPr>
        <w:pStyle w:val="NormaLContNewPage"/>
        <w:jc w:val="center"/>
        <w:rPr>
          <w:lang w:val="es-MX"/>
        </w:rPr>
      </w:pPr>
      <w:proofErr w:type="spellStart"/>
      <w:r w:rsidRPr="00D37CD4">
        <w:rPr>
          <w:i/>
          <w:iCs/>
          <w:lang w:val="es-MX"/>
        </w:rPr>
        <w:t>Hellmuth</w:t>
      </w:r>
      <w:proofErr w:type="spellEnd"/>
      <w:r w:rsidRPr="00D37CD4">
        <w:rPr>
          <w:i/>
          <w:iCs/>
          <w:lang w:val="es-MX"/>
        </w:rPr>
        <w:t xml:space="preserve"> Hecker</w:t>
      </w:r>
      <w:r w:rsidR="00617A48">
        <w:rPr>
          <w:i/>
          <w:iCs/>
          <w:lang w:val="es-MX"/>
        </w:rPr>
        <w:br/>
      </w:r>
    </w:p>
    <w:p w14:paraId="26CD644C" w14:textId="1A501938" w:rsidR="006E6C7B" w:rsidRDefault="006E6C7B" w:rsidP="006E6C7B">
      <w:pPr>
        <w:pStyle w:val="Ttulo2"/>
        <w:rPr>
          <w:lang w:val="es-MX"/>
        </w:rPr>
      </w:pPr>
      <w:bookmarkStart w:id="100" w:name="_Toc112203454"/>
      <w:r w:rsidRPr="006E6C7B">
        <w:rPr>
          <w:lang w:val="es-MX"/>
        </w:rPr>
        <w:t xml:space="preserve">Visākhā: </w:t>
      </w:r>
      <w:r w:rsidR="005665B0">
        <w:rPr>
          <w:lang w:val="es-MX"/>
        </w:rPr>
        <w:br/>
        <w:t>El</w:t>
      </w:r>
      <w:r w:rsidRPr="006E6C7B">
        <w:rPr>
          <w:lang w:val="es-MX"/>
        </w:rPr>
        <w:t xml:space="preserve"> Patron</w:t>
      </w:r>
      <w:r>
        <w:rPr>
          <w:lang w:val="es-MX"/>
        </w:rPr>
        <w:t>o</w:t>
      </w:r>
      <w:r w:rsidRPr="006E6C7B">
        <w:rPr>
          <w:lang w:val="es-MX"/>
        </w:rPr>
        <w:t xml:space="preserve"> </w:t>
      </w:r>
      <w:r w:rsidR="005665B0">
        <w:rPr>
          <w:lang w:val="es-MX"/>
        </w:rPr>
        <w:t>Femenino</w:t>
      </w:r>
      <w:r w:rsidRPr="006E6C7B">
        <w:rPr>
          <w:lang w:val="es-MX"/>
        </w:rPr>
        <w:t xml:space="preserve"> </w:t>
      </w:r>
      <w:r w:rsidR="005665B0">
        <w:rPr>
          <w:lang w:val="es-MX"/>
        </w:rPr>
        <w:t xml:space="preserve">Principal </w:t>
      </w:r>
      <w:r>
        <w:rPr>
          <w:lang w:val="es-MX"/>
        </w:rPr>
        <w:t>d</w:t>
      </w:r>
      <w:r w:rsidRPr="006E6C7B">
        <w:rPr>
          <w:lang w:val="es-MX"/>
        </w:rPr>
        <w:t>e</w:t>
      </w:r>
      <w:r>
        <w:rPr>
          <w:lang w:val="es-MX"/>
        </w:rPr>
        <w:t>l</w:t>
      </w:r>
      <w:r w:rsidRPr="006E6C7B">
        <w:rPr>
          <w:lang w:val="es-MX"/>
        </w:rPr>
        <w:t xml:space="preserve"> </w:t>
      </w:r>
      <w:r w:rsidR="005665B0">
        <w:rPr>
          <w:lang w:val="es-MX"/>
        </w:rPr>
        <w:t>Buddha</w:t>
      </w:r>
      <w:bookmarkEnd w:id="100"/>
    </w:p>
    <w:p w14:paraId="52D377D7" w14:textId="77777777" w:rsidR="005665B0" w:rsidRPr="005665B0" w:rsidRDefault="005665B0" w:rsidP="005665B0">
      <w:pPr>
        <w:rPr>
          <w:lang w:val="es-MX"/>
        </w:rPr>
      </w:pPr>
    </w:p>
    <w:p w14:paraId="308D8922" w14:textId="222523C1" w:rsidR="006E6C7B" w:rsidRPr="006E6C7B" w:rsidRDefault="005665B0" w:rsidP="006E6C7B">
      <w:pPr>
        <w:rPr>
          <w:lang w:val="es-MX"/>
        </w:rPr>
      </w:pPr>
      <w:r w:rsidRPr="006E6C7B">
        <w:rPr>
          <w:lang w:val="es-MX"/>
        </w:rPr>
        <w:t xml:space="preserve">En la ciudad de </w:t>
      </w:r>
      <w:proofErr w:type="spellStart"/>
      <w:r w:rsidR="00F56FEE" w:rsidRPr="006E6C7B">
        <w:rPr>
          <w:lang w:val="es-MX"/>
        </w:rPr>
        <w:t>Bhaddiya</w:t>
      </w:r>
      <w:proofErr w:type="spellEnd"/>
      <w:r w:rsidR="006E6C7B" w:rsidRPr="006E6C7B">
        <w:rPr>
          <w:lang w:val="es-MX"/>
        </w:rPr>
        <w:t xml:space="preserve">, en el país de </w:t>
      </w:r>
      <w:proofErr w:type="spellStart"/>
      <w:r w:rsidR="006E6C7B" w:rsidRPr="006E6C7B">
        <w:rPr>
          <w:lang w:val="es-MX"/>
        </w:rPr>
        <w:t>Aṅga</w:t>
      </w:r>
      <w:proofErr w:type="spellEnd"/>
      <w:r w:rsidR="006E6C7B" w:rsidRPr="006E6C7B">
        <w:rPr>
          <w:lang w:val="es-MX"/>
        </w:rPr>
        <w:t xml:space="preserve">, vivía un hombre rico llamado </w:t>
      </w:r>
      <w:proofErr w:type="spellStart"/>
      <w:r w:rsidR="006E6C7B" w:rsidRPr="006E6C7B">
        <w:rPr>
          <w:lang w:val="es-MX"/>
        </w:rPr>
        <w:t>Meṇḍaka</w:t>
      </w:r>
      <w:proofErr w:type="spellEnd"/>
      <w:r w:rsidR="006E6C7B" w:rsidRPr="006E6C7B">
        <w:rPr>
          <w:lang w:val="es-MX"/>
        </w:rPr>
        <w:t xml:space="preserve">. En una vida </w:t>
      </w:r>
      <w:r w:rsidR="0000148F">
        <w:rPr>
          <w:lang w:val="es-MX"/>
        </w:rPr>
        <w:t>pasada</w:t>
      </w:r>
      <w:r w:rsidR="006E6C7B" w:rsidRPr="006E6C7B">
        <w:rPr>
          <w:lang w:val="es-MX"/>
        </w:rPr>
        <w:t xml:space="preserve">, en una época de hambruna, había dado las últimas provisiones que le pertenecían a él y a su familia a un </w:t>
      </w:r>
      <w:proofErr w:type="spellStart"/>
      <w:r w:rsidR="006E6C7B" w:rsidRPr="00F56FEE">
        <w:rPr>
          <w:i/>
          <w:iCs/>
          <w:lang w:val="es-MX"/>
        </w:rPr>
        <w:t>paccekabuddha</w:t>
      </w:r>
      <w:proofErr w:type="spellEnd"/>
      <w:r w:rsidR="006E6C7B" w:rsidRPr="006E6C7B">
        <w:rPr>
          <w:lang w:val="es-MX"/>
        </w:rPr>
        <w:t xml:space="preserve">, un </w:t>
      </w:r>
      <w:r w:rsidR="00194001" w:rsidRPr="006E6C7B">
        <w:rPr>
          <w:lang w:val="es-MX"/>
        </w:rPr>
        <w:t xml:space="preserve">Iluminado </w:t>
      </w:r>
      <w:r w:rsidR="00194001">
        <w:rPr>
          <w:lang w:val="es-MX"/>
        </w:rPr>
        <w:t>Solitario</w:t>
      </w:r>
      <w:r w:rsidR="006E6C7B" w:rsidRPr="006E6C7B">
        <w:rPr>
          <w:lang w:val="es-MX"/>
        </w:rPr>
        <w:t>. Por este sacrificio</w:t>
      </w:r>
      <w:r w:rsidR="00194001">
        <w:rPr>
          <w:lang w:val="es-MX"/>
        </w:rPr>
        <w:t xml:space="preserve"> y</w:t>
      </w:r>
      <w:r w:rsidR="006E6C7B" w:rsidRPr="006E6C7B">
        <w:rPr>
          <w:lang w:val="es-MX"/>
        </w:rPr>
        <w:t xml:space="preserve"> esta </w:t>
      </w:r>
      <w:r w:rsidR="00F56FEE" w:rsidRPr="006E6C7B">
        <w:rPr>
          <w:lang w:val="es-MX"/>
        </w:rPr>
        <w:t>auto conquista</w:t>
      </w:r>
      <w:r w:rsidR="006E6C7B" w:rsidRPr="006E6C7B">
        <w:rPr>
          <w:lang w:val="es-MX"/>
        </w:rPr>
        <w:t xml:space="preserve">, obtuvo méritos sobrenaturales en su vida </w:t>
      </w:r>
      <w:r w:rsidR="009F7CE2">
        <w:rPr>
          <w:lang w:val="es-MX"/>
        </w:rPr>
        <w:t>presente</w:t>
      </w:r>
      <w:r w:rsidR="006E6C7B" w:rsidRPr="006E6C7B">
        <w:rPr>
          <w:lang w:val="es-MX"/>
        </w:rPr>
        <w:t>: las provisiones de su casa nunca se agota</w:t>
      </w:r>
      <w:r w:rsidR="00194001">
        <w:rPr>
          <w:lang w:val="es-MX"/>
        </w:rPr>
        <w:t>ba</w:t>
      </w:r>
      <w:r w:rsidR="006E6C7B" w:rsidRPr="006E6C7B">
        <w:rPr>
          <w:lang w:val="es-MX"/>
        </w:rPr>
        <w:t>n, por mucho que las consumiera o las regalara, y sus campos produ</w:t>
      </w:r>
      <w:r w:rsidR="00194001">
        <w:rPr>
          <w:lang w:val="es-MX"/>
        </w:rPr>
        <w:t>cía</w:t>
      </w:r>
      <w:r w:rsidR="006E6C7B" w:rsidRPr="006E6C7B">
        <w:rPr>
          <w:lang w:val="es-MX"/>
        </w:rPr>
        <w:t>n una rica cosecha in</w:t>
      </w:r>
      <w:r w:rsidR="0000148F">
        <w:rPr>
          <w:lang w:val="es-MX"/>
        </w:rPr>
        <w:t>in</w:t>
      </w:r>
      <w:r w:rsidR="006E6C7B" w:rsidRPr="006E6C7B">
        <w:rPr>
          <w:lang w:val="es-MX"/>
        </w:rPr>
        <w:t>terru</w:t>
      </w:r>
      <w:r w:rsidR="009F7CE2">
        <w:rPr>
          <w:lang w:val="es-MX"/>
        </w:rPr>
        <w:t>mpidamente</w:t>
      </w:r>
      <w:r w:rsidR="006E6C7B" w:rsidRPr="006E6C7B">
        <w:rPr>
          <w:lang w:val="es-MX"/>
        </w:rPr>
        <w:t>.</w:t>
      </w:r>
    </w:p>
    <w:p w14:paraId="40D2A8CE" w14:textId="7605AA04" w:rsidR="006E6C7B" w:rsidRPr="006E6C7B" w:rsidRDefault="006E6C7B" w:rsidP="006E6C7B">
      <w:pPr>
        <w:rPr>
          <w:lang w:val="es-MX"/>
        </w:rPr>
      </w:pPr>
      <w:r w:rsidRPr="006E6C7B">
        <w:rPr>
          <w:lang w:val="es-MX"/>
        </w:rPr>
        <w:t xml:space="preserve">No solo </w:t>
      </w:r>
      <w:proofErr w:type="spellStart"/>
      <w:r w:rsidR="00F9171C">
        <w:rPr>
          <w:lang w:val="es-MX"/>
        </w:rPr>
        <w:t>Meṇḍaka</w:t>
      </w:r>
      <w:proofErr w:type="spellEnd"/>
      <w:r w:rsidR="00016B6E">
        <w:rPr>
          <w:lang w:val="es-MX"/>
        </w:rPr>
        <w:t xml:space="preserve"> fue</w:t>
      </w:r>
      <w:r w:rsidRPr="006E6C7B">
        <w:rPr>
          <w:lang w:val="es-MX"/>
        </w:rPr>
        <w:t xml:space="preserve"> conocido como el único que poseía méritos sobrenaturales. Su esposa, su hijo, su nuera y su esclavo </w:t>
      </w:r>
      <w:r w:rsidR="00F9171C">
        <w:rPr>
          <w:lang w:val="es-MX"/>
        </w:rPr>
        <w:t xml:space="preserve">también </w:t>
      </w:r>
      <w:r w:rsidRPr="006E6C7B">
        <w:rPr>
          <w:lang w:val="es-MX"/>
        </w:rPr>
        <w:t>habían compartido l</w:t>
      </w:r>
      <w:r w:rsidR="00016B6E">
        <w:rPr>
          <w:lang w:val="es-MX"/>
        </w:rPr>
        <w:t>a</w:t>
      </w:r>
      <w:r w:rsidRPr="006E6C7B">
        <w:rPr>
          <w:lang w:val="es-MX"/>
        </w:rPr>
        <w:t xml:space="preserve"> mism</w:t>
      </w:r>
      <w:r w:rsidR="00016B6E">
        <w:rPr>
          <w:lang w:val="es-MX"/>
        </w:rPr>
        <w:t>a</w:t>
      </w:r>
      <w:r w:rsidRPr="006E6C7B">
        <w:rPr>
          <w:lang w:val="es-MX"/>
        </w:rPr>
        <w:t xml:space="preserve"> </w:t>
      </w:r>
      <w:r w:rsidR="00016B6E">
        <w:rPr>
          <w:lang w:val="es-MX"/>
        </w:rPr>
        <w:t xml:space="preserve">acción </w:t>
      </w:r>
      <w:r w:rsidRPr="006E6C7B">
        <w:rPr>
          <w:lang w:val="es-MX"/>
        </w:rPr>
        <w:t>pasad</w:t>
      </w:r>
      <w:r w:rsidR="00016B6E">
        <w:rPr>
          <w:lang w:val="es-MX"/>
        </w:rPr>
        <w:t>a</w:t>
      </w:r>
      <w:r w:rsidRPr="006E6C7B">
        <w:rPr>
          <w:lang w:val="es-MX"/>
        </w:rPr>
        <w:t xml:space="preserve"> de abnegación en </w:t>
      </w:r>
      <w:r w:rsidR="00F9171C">
        <w:rPr>
          <w:lang w:val="es-MX"/>
        </w:rPr>
        <w:t xml:space="preserve">la mencionada </w:t>
      </w:r>
      <w:r w:rsidRPr="006E6C7B">
        <w:rPr>
          <w:lang w:val="es-MX"/>
        </w:rPr>
        <w:t xml:space="preserve">vida </w:t>
      </w:r>
      <w:r w:rsidR="0000148F">
        <w:rPr>
          <w:lang w:val="es-MX"/>
        </w:rPr>
        <w:t>pasada</w:t>
      </w:r>
      <w:r w:rsidR="0000148F" w:rsidRPr="006E6C7B">
        <w:rPr>
          <w:lang w:val="es-MX"/>
        </w:rPr>
        <w:t xml:space="preserve"> </w:t>
      </w:r>
      <w:r w:rsidRPr="006E6C7B">
        <w:rPr>
          <w:lang w:val="es-MX"/>
        </w:rPr>
        <w:t>y, como resultado, todos habían adquirido poderes milagrosos en su vida actual. Su participación compartida en esa noble acción se había convertido en un vínculo que los un</w:t>
      </w:r>
      <w:r w:rsidR="00F9171C">
        <w:rPr>
          <w:lang w:val="es-MX"/>
        </w:rPr>
        <w:t>ió</w:t>
      </w:r>
      <w:r w:rsidRPr="006E6C7B">
        <w:rPr>
          <w:lang w:val="es-MX"/>
        </w:rPr>
        <w:t xml:space="preserve"> en sucesivas existencias a medida que transmigraron a través del </w:t>
      </w:r>
      <w:r w:rsidR="00F9171C">
        <w:rPr>
          <w:lang w:val="es-MX"/>
        </w:rPr>
        <w:t xml:space="preserve">ciclo </w:t>
      </w:r>
      <w:r w:rsidRPr="006E6C7B">
        <w:rPr>
          <w:lang w:val="es-MX"/>
        </w:rPr>
        <w:t xml:space="preserve">de renacimientos. El hijo </w:t>
      </w:r>
      <w:proofErr w:type="spellStart"/>
      <w:r w:rsidRPr="006E6C7B">
        <w:rPr>
          <w:lang w:val="es-MX"/>
        </w:rPr>
        <w:t>Dhanañjaya</w:t>
      </w:r>
      <w:proofErr w:type="spellEnd"/>
      <w:r w:rsidRPr="006E6C7B">
        <w:rPr>
          <w:lang w:val="es-MX"/>
        </w:rPr>
        <w:t xml:space="preserve"> y su esposa </w:t>
      </w:r>
      <w:proofErr w:type="spellStart"/>
      <w:r w:rsidRPr="006E6C7B">
        <w:rPr>
          <w:lang w:val="es-MX"/>
        </w:rPr>
        <w:t>Sumanādevī</w:t>
      </w:r>
      <w:proofErr w:type="spellEnd"/>
      <w:r w:rsidRPr="006E6C7B">
        <w:rPr>
          <w:lang w:val="es-MX"/>
        </w:rPr>
        <w:t xml:space="preserve"> tenían una hija joven llamada Visākhā, que también era depositaria de méritos pasados. En una vida anterior, cien mil eones antes, había formado la aspiración a</w:t>
      </w:r>
      <w:r w:rsidR="00555A90">
        <w:rPr>
          <w:lang w:val="es-MX"/>
        </w:rPr>
        <w:t>nte</w:t>
      </w:r>
      <w:r w:rsidRPr="006E6C7B">
        <w:rPr>
          <w:lang w:val="es-MX"/>
        </w:rPr>
        <w:t xml:space="preserve"> los pies del </w:t>
      </w:r>
      <w:r w:rsidR="00F56FEE" w:rsidRPr="00F56FEE">
        <w:rPr>
          <w:i/>
          <w:iCs/>
          <w:lang w:val="es-MX"/>
        </w:rPr>
        <w:t>Buddha</w:t>
      </w:r>
      <w:r w:rsidRPr="006E6C7B">
        <w:rPr>
          <w:lang w:val="es-MX"/>
        </w:rPr>
        <w:t xml:space="preserve"> </w:t>
      </w:r>
      <w:proofErr w:type="spellStart"/>
      <w:r w:rsidRPr="006E6C7B">
        <w:rPr>
          <w:lang w:val="es-MX"/>
        </w:rPr>
        <w:t>Padumuttara</w:t>
      </w:r>
      <w:proofErr w:type="spellEnd"/>
      <w:r w:rsidRPr="006E6C7B">
        <w:rPr>
          <w:lang w:val="es-MX"/>
        </w:rPr>
        <w:t xml:space="preserve"> de convertirse en </w:t>
      </w:r>
      <w:r w:rsidR="00372579">
        <w:rPr>
          <w:lang w:val="es-MX"/>
        </w:rPr>
        <w:t>e</w:t>
      </w:r>
      <w:r w:rsidRPr="006E6C7B">
        <w:rPr>
          <w:lang w:val="es-MX"/>
        </w:rPr>
        <w:t>l patron</w:t>
      </w:r>
      <w:r w:rsidR="00555A90">
        <w:rPr>
          <w:lang w:val="es-MX"/>
        </w:rPr>
        <w:t>o</w:t>
      </w:r>
      <w:r w:rsidRPr="006E6C7B">
        <w:rPr>
          <w:lang w:val="es-MX"/>
        </w:rPr>
        <w:t xml:space="preserve"> </w:t>
      </w:r>
      <w:r w:rsidR="00372579">
        <w:rPr>
          <w:lang w:val="es-MX"/>
        </w:rPr>
        <w:t xml:space="preserve">femenino </w:t>
      </w:r>
      <w:r w:rsidRPr="006E6C7B">
        <w:rPr>
          <w:lang w:val="es-MX"/>
        </w:rPr>
        <w:t xml:space="preserve">principal de un </w:t>
      </w:r>
      <w:r w:rsidR="00F56FEE" w:rsidRPr="00372579">
        <w:rPr>
          <w:i/>
          <w:iCs/>
          <w:lang w:val="es-MX"/>
        </w:rPr>
        <w:t>Buddha</w:t>
      </w:r>
      <w:r w:rsidRPr="006E6C7B">
        <w:rPr>
          <w:lang w:val="es-MX"/>
        </w:rPr>
        <w:t xml:space="preserve"> y su </w:t>
      </w:r>
      <w:r w:rsidR="00372579">
        <w:rPr>
          <w:i/>
          <w:iCs/>
          <w:lang w:val="es-MX"/>
        </w:rPr>
        <w:t>Saṅgha</w:t>
      </w:r>
      <w:r w:rsidRPr="006E6C7B">
        <w:rPr>
          <w:lang w:val="es-MX"/>
        </w:rPr>
        <w:t>. Para cumplir esta meta, h</w:t>
      </w:r>
      <w:r w:rsidR="00372579">
        <w:rPr>
          <w:lang w:val="es-MX"/>
        </w:rPr>
        <w:t>ubo</w:t>
      </w:r>
      <w:r w:rsidRPr="006E6C7B">
        <w:rPr>
          <w:lang w:val="es-MX"/>
        </w:rPr>
        <w:t xml:space="preserve"> realizado acciones virtuosas bajo muchos </w:t>
      </w:r>
      <w:r w:rsidR="00F56FEE" w:rsidRPr="00372579">
        <w:rPr>
          <w:i/>
          <w:iCs/>
          <w:lang w:val="es-MX"/>
        </w:rPr>
        <w:t>Buddha</w:t>
      </w:r>
      <w:r w:rsidRPr="00372579">
        <w:rPr>
          <w:i/>
          <w:iCs/>
          <w:lang w:val="es-MX"/>
        </w:rPr>
        <w:t>s</w:t>
      </w:r>
      <w:r w:rsidRPr="006E6C7B">
        <w:rPr>
          <w:lang w:val="es-MX"/>
        </w:rPr>
        <w:t xml:space="preserve"> </w:t>
      </w:r>
      <w:r w:rsidR="0000148F">
        <w:rPr>
          <w:lang w:val="es-MX"/>
        </w:rPr>
        <w:t>pasados</w:t>
      </w:r>
      <w:r w:rsidRPr="006E6C7B">
        <w:rPr>
          <w:lang w:val="es-MX"/>
        </w:rPr>
        <w:t>, acumulando las perfecciones espirituales requeridas de un</w:t>
      </w:r>
      <w:r w:rsidR="0032612C">
        <w:rPr>
          <w:lang w:val="es-MX"/>
        </w:rPr>
        <w:t>a</w:t>
      </w:r>
      <w:r w:rsidRPr="006E6C7B">
        <w:rPr>
          <w:lang w:val="es-MX"/>
        </w:rPr>
        <w:t xml:space="preserve"> gran discípul</w:t>
      </w:r>
      <w:r w:rsidR="0032612C">
        <w:rPr>
          <w:lang w:val="es-MX"/>
        </w:rPr>
        <w:t>a</w:t>
      </w:r>
      <w:r w:rsidRPr="006E6C7B">
        <w:rPr>
          <w:lang w:val="es-MX"/>
        </w:rPr>
        <w:t>. Ahora ese mérito había madurado y estaba a punto de dar sus frutos.</w:t>
      </w:r>
      <w:r w:rsidRPr="0032612C">
        <w:rPr>
          <w:b/>
          <w:bCs/>
          <w:vertAlign w:val="superscript"/>
          <w:lang w:val="es-MX"/>
        </w:rPr>
        <w:t>1</w:t>
      </w:r>
    </w:p>
    <w:p w14:paraId="2AA58A3B" w14:textId="604B9934" w:rsidR="005665B0" w:rsidRDefault="006E6C7B" w:rsidP="004A2C97">
      <w:pPr>
        <w:rPr>
          <w:lang w:val="es-MX"/>
        </w:rPr>
      </w:pPr>
      <w:r w:rsidRPr="006E6C7B">
        <w:rPr>
          <w:lang w:val="es-MX"/>
        </w:rPr>
        <w:t xml:space="preserve"> Un día, cuando Visākhā tenía siete años, el </w:t>
      </w:r>
      <w:r w:rsidR="00F56FEE" w:rsidRPr="00F56FEE">
        <w:rPr>
          <w:i/>
          <w:iCs/>
          <w:lang w:val="es-MX"/>
        </w:rPr>
        <w:t>Buddha</w:t>
      </w:r>
      <w:r w:rsidRPr="006E6C7B">
        <w:rPr>
          <w:lang w:val="es-MX"/>
        </w:rPr>
        <w:t xml:space="preserve"> llegó a la ciudad de </w:t>
      </w:r>
      <w:proofErr w:type="spellStart"/>
      <w:r w:rsidRPr="006E6C7B">
        <w:rPr>
          <w:lang w:val="es-MX"/>
        </w:rPr>
        <w:t>Bhaddiya</w:t>
      </w:r>
      <w:proofErr w:type="spellEnd"/>
      <w:r w:rsidRPr="006E6C7B">
        <w:rPr>
          <w:lang w:val="es-MX"/>
        </w:rPr>
        <w:t xml:space="preserve"> acompañado de un gran séquito de monjes. Cuando </w:t>
      </w:r>
      <w:proofErr w:type="spellStart"/>
      <w:r w:rsidR="008F643C">
        <w:rPr>
          <w:lang w:val="es-MX"/>
        </w:rPr>
        <w:t>Meṇḍaka</w:t>
      </w:r>
      <w:proofErr w:type="spellEnd"/>
      <w:r w:rsidR="008F643C" w:rsidRPr="006E6C7B">
        <w:rPr>
          <w:lang w:val="es-MX"/>
        </w:rPr>
        <w:t xml:space="preserve"> </w:t>
      </w:r>
      <w:r w:rsidRPr="006E6C7B">
        <w:rPr>
          <w:lang w:val="es-MX"/>
        </w:rPr>
        <w:t xml:space="preserve">escuchó que el </w:t>
      </w:r>
      <w:r w:rsidR="008F643C">
        <w:rPr>
          <w:lang w:val="es-MX"/>
        </w:rPr>
        <w:t>Iluminado</w:t>
      </w:r>
      <w:r w:rsidRPr="006E6C7B">
        <w:rPr>
          <w:lang w:val="es-MX"/>
        </w:rPr>
        <w:t xml:space="preserve"> había </w:t>
      </w:r>
      <w:r w:rsidR="008F643C">
        <w:rPr>
          <w:lang w:val="es-MX"/>
        </w:rPr>
        <w:t>llegado</w:t>
      </w:r>
      <w:r w:rsidR="0000148F">
        <w:rPr>
          <w:lang w:val="es-MX"/>
        </w:rPr>
        <w:t xml:space="preserve"> a la ciudad</w:t>
      </w:r>
      <w:r w:rsidRPr="006E6C7B">
        <w:rPr>
          <w:lang w:val="es-MX"/>
        </w:rPr>
        <w:t xml:space="preserve">, llamó a su amada nieta y le dijo: </w:t>
      </w:r>
      <w:r w:rsidR="00A503CA" w:rsidRPr="006E6C7B">
        <w:rPr>
          <w:lang w:val="es-MX"/>
        </w:rPr>
        <w:t>"</w:t>
      </w:r>
      <w:r w:rsidRPr="006E6C7B">
        <w:rPr>
          <w:lang w:val="es-MX"/>
        </w:rPr>
        <w:t xml:space="preserve">Querida </w:t>
      </w:r>
      <w:r w:rsidR="0000148F">
        <w:rPr>
          <w:lang w:val="es-MX"/>
        </w:rPr>
        <w:t>nieta</w:t>
      </w:r>
      <w:r w:rsidRPr="006E6C7B">
        <w:rPr>
          <w:lang w:val="es-MX"/>
        </w:rPr>
        <w:t xml:space="preserve">, </w:t>
      </w:r>
      <w:r w:rsidR="0000148F">
        <w:rPr>
          <w:lang w:val="es-MX"/>
        </w:rPr>
        <w:t>é</w:t>
      </w:r>
      <w:r w:rsidRPr="006E6C7B">
        <w:rPr>
          <w:lang w:val="es-MX"/>
        </w:rPr>
        <w:t xml:space="preserve">ste es un día feliz para nosotros, porque el Maestro ha llegado a nuestra ciudad. Convoca a todas tus sirvientas y </w:t>
      </w:r>
      <w:r w:rsidR="004A2C97">
        <w:rPr>
          <w:lang w:val="es-MX"/>
        </w:rPr>
        <w:t>anda</w:t>
      </w:r>
      <w:r w:rsidRPr="006E6C7B">
        <w:rPr>
          <w:lang w:val="es-MX"/>
        </w:rPr>
        <w:t xml:space="preserve"> a su encuentro".</w:t>
      </w:r>
      <w:r w:rsidR="005665B0">
        <w:rPr>
          <w:lang w:val="es-MX"/>
        </w:rPr>
        <w:br w:type="page"/>
      </w:r>
    </w:p>
    <w:p w14:paraId="273FF370" w14:textId="77777777" w:rsidR="006E6C7B" w:rsidRPr="006E6C7B" w:rsidRDefault="006E6C7B" w:rsidP="006E6C7B">
      <w:pPr>
        <w:rPr>
          <w:lang w:val="es-MX"/>
        </w:rPr>
      </w:pPr>
    </w:p>
    <w:p w14:paraId="3A452457" w14:textId="204FC840" w:rsidR="006E6C7B" w:rsidRPr="006E6C7B" w:rsidRDefault="006E6C7B" w:rsidP="006E6C7B">
      <w:pPr>
        <w:rPr>
          <w:lang w:val="es-MX"/>
        </w:rPr>
      </w:pPr>
      <w:r w:rsidRPr="006E6C7B">
        <w:rPr>
          <w:lang w:val="es-MX"/>
        </w:rPr>
        <w:t xml:space="preserve"> Visākhā hizo lo que le dijeron. Se acercó al </w:t>
      </w:r>
      <w:r w:rsidR="0000148F" w:rsidRPr="0000148F">
        <w:rPr>
          <w:i/>
          <w:iCs/>
          <w:lang w:val="es-MX"/>
        </w:rPr>
        <w:t>Bhagavā</w:t>
      </w:r>
      <w:r w:rsidRPr="006E6C7B">
        <w:rPr>
          <w:lang w:val="es-MX"/>
        </w:rPr>
        <w:t xml:space="preserve">, le rindió </w:t>
      </w:r>
      <w:r w:rsidR="00F56FEE">
        <w:rPr>
          <w:lang w:val="es-MX"/>
        </w:rPr>
        <w:t>reverencia</w:t>
      </w:r>
      <w:r w:rsidRPr="006E6C7B">
        <w:rPr>
          <w:lang w:val="es-MX"/>
        </w:rPr>
        <w:t xml:space="preserve"> y se </w:t>
      </w:r>
      <w:r w:rsidR="004A2C97">
        <w:rPr>
          <w:lang w:val="es-MX"/>
        </w:rPr>
        <w:t>ubicó</w:t>
      </w:r>
      <w:r w:rsidRPr="006E6C7B">
        <w:rPr>
          <w:lang w:val="es-MX"/>
        </w:rPr>
        <w:t xml:space="preserve"> a un lado. Luego, el </w:t>
      </w:r>
      <w:r w:rsidR="00F56FEE" w:rsidRPr="00B178FE">
        <w:rPr>
          <w:i/>
          <w:iCs/>
          <w:lang w:val="es-MX"/>
        </w:rPr>
        <w:t>Buddha</w:t>
      </w:r>
      <w:r w:rsidRPr="006E6C7B">
        <w:rPr>
          <w:lang w:val="es-MX"/>
        </w:rPr>
        <w:t xml:space="preserve"> le enseñó el </w:t>
      </w:r>
      <w:r w:rsidRPr="00B178FE">
        <w:rPr>
          <w:i/>
          <w:iCs/>
          <w:lang w:val="es-MX"/>
        </w:rPr>
        <w:t>Dhamma</w:t>
      </w:r>
      <w:r w:rsidRPr="006E6C7B">
        <w:rPr>
          <w:lang w:val="es-MX"/>
        </w:rPr>
        <w:t xml:space="preserve"> a ella y a su séquito, y al final del discurso, Visākhā y sus quinientas sirvientas se establecieron en el fruto de la entrada a</w:t>
      </w:r>
      <w:r w:rsidR="004A2C97">
        <w:rPr>
          <w:lang w:val="es-MX"/>
        </w:rPr>
        <w:t xml:space="preserve"> </w:t>
      </w:r>
      <w:r w:rsidRPr="006E6C7B">
        <w:rPr>
          <w:lang w:val="es-MX"/>
        </w:rPr>
        <w:t>l</w:t>
      </w:r>
      <w:r w:rsidR="004A2C97">
        <w:rPr>
          <w:lang w:val="es-MX"/>
        </w:rPr>
        <w:t>a corriente</w:t>
      </w:r>
      <w:r w:rsidRPr="006E6C7B">
        <w:rPr>
          <w:lang w:val="es-MX"/>
        </w:rPr>
        <w:t xml:space="preserve">. </w:t>
      </w:r>
      <w:proofErr w:type="spellStart"/>
      <w:r w:rsidR="00152B7E">
        <w:rPr>
          <w:lang w:val="es-MX"/>
        </w:rPr>
        <w:t>Meṇḍaka</w:t>
      </w:r>
      <w:proofErr w:type="spellEnd"/>
      <w:r w:rsidR="00152B7E" w:rsidRPr="006E6C7B">
        <w:rPr>
          <w:lang w:val="es-MX"/>
        </w:rPr>
        <w:t xml:space="preserve"> </w:t>
      </w:r>
      <w:r w:rsidRPr="006E6C7B">
        <w:rPr>
          <w:lang w:val="es-MX"/>
        </w:rPr>
        <w:t xml:space="preserve">también escuchó el </w:t>
      </w:r>
      <w:r w:rsidRPr="00B178FE">
        <w:rPr>
          <w:i/>
          <w:iCs/>
          <w:lang w:val="es-MX"/>
        </w:rPr>
        <w:t>Dhamma</w:t>
      </w:r>
      <w:r w:rsidRPr="006E6C7B">
        <w:rPr>
          <w:lang w:val="es-MX"/>
        </w:rPr>
        <w:t>, junto con su esposa, su hijo</w:t>
      </w:r>
      <w:r w:rsidR="00152B7E">
        <w:rPr>
          <w:lang w:val="es-MX"/>
        </w:rPr>
        <w:t>,</w:t>
      </w:r>
      <w:r w:rsidRPr="006E6C7B">
        <w:rPr>
          <w:lang w:val="es-MX"/>
        </w:rPr>
        <w:t xml:space="preserve"> nuera, y su esclava, y todos </w:t>
      </w:r>
      <w:r w:rsidR="00152B7E">
        <w:rPr>
          <w:lang w:val="es-MX"/>
        </w:rPr>
        <w:t xml:space="preserve">consumaron </w:t>
      </w:r>
      <w:r w:rsidR="00F37C9E">
        <w:rPr>
          <w:lang w:val="es-MX"/>
        </w:rPr>
        <w:t xml:space="preserve">la </w:t>
      </w:r>
      <w:r w:rsidRPr="006E6C7B">
        <w:rPr>
          <w:lang w:val="es-MX"/>
        </w:rPr>
        <w:t>entra</w:t>
      </w:r>
      <w:r w:rsidR="00F37C9E">
        <w:rPr>
          <w:lang w:val="es-MX"/>
        </w:rPr>
        <w:t>da</w:t>
      </w:r>
      <w:r w:rsidRPr="006E6C7B">
        <w:rPr>
          <w:lang w:val="es-MX"/>
        </w:rPr>
        <w:t xml:space="preserve"> </w:t>
      </w:r>
      <w:r w:rsidR="00152B7E">
        <w:rPr>
          <w:lang w:val="es-MX"/>
        </w:rPr>
        <w:t>a</w:t>
      </w:r>
      <w:r w:rsidRPr="006E6C7B">
        <w:rPr>
          <w:lang w:val="es-MX"/>
        </w:rPr>
        <w:t xml:space="preserve"> la corriente.</w:t>
      </w:r>
    </w:p>
    <w:p w14:paraId="0F6CDDCB" w14:textId="262122EF" w:rsidR="002E24EF" w:rsidRDefault="006E6C7B" w:rsidP="006E6C7B">
      <w:pPr>
        <w:rPr>
          <w:lang w:val="es-MX"/>
        </w:rPr>
      </w:pPr>
      <w:r w:rsidRPr="006E6C7B">
        <w:rPr>
          <w:lang w:val="es-MX"/>
        </w:rPr>
        <w:t xml:space="preserve"> En ese momento, el país de </w:t>
      </w:r>
      <w:proofErr w:type="spellStart"/>
      <w:r w:rsidR="00B178FE">
        <w:rPr>
          <w:lang w:val="es-MX"/>
        </w:rPr>
        <w:t>Aṅga</w:t>
      </w:r>
      <w:proofErr w:type="spellEnd"/>
      <w:r w:rsidR="00B178FE" w:rsidRPr="006E6C7B">
        <w:rPr>
          <w:lang w:val="es-MX"/>
        </w:rPr>
        <w:t xml:space="preserve"> </w:t>
      </w:r>
      <w:r w:rsidRPr="006E6C7B">
        <w:rPr>
          <w:lang w:val="es-MX"/>
        </w:rPr>
        <w:t xml:space="preserve">pertenecía al reino de Magadha, que estaba gobernado por el devoto </w:t>
      </w:r>
      <w:r w:rsidR="00F56FEE">
        <w:rPr>
          <w:lang w:val="es-MX"/>
        </w:rPr>
        <w:t>Rey</w:t>
      </w:r>
      <w:r w:rsidRPr="006E6C7B">
        <w:rPr>
          <w:lang w:val="es-MX"/>
        </w:rPr>
        <w:t xml:space="preserve"> Bimbisāra. Cuando el </w:t>
      </w:r>
      <w:r w:rsidR="00F56FEE">
        <w:rPr>
          <w:lang w:val="es-MX"/>
        </w:rPr>
        <w:t>Rey</w:t>
      </w:r>
      <w:r w:rsidRPr="006E6C7B">
        <w:rPr>
          <w:lang w:val="es-MX"/>
        </w:rPr>
        <w:t xml:space="preserve"> </w:t>
      </w:r>
      <w:proofErr w:type="spellStart"/>
      <w:r w:rsidRPr="006E6C7B">
        <w:rPr>
          <w:lang w:val="es-MX"/>
        </w:rPr>
        <w:t>Pasenadi</w:t>
      </w:r>
      <w:proofErr w:type="spellEnd"/>
      <w:r w:rsidRPr="006E6C7B">
        <w:rPr>
          <w:lang w:val="es-MX"/>
        </w:rPr>
        <w:t xml:space="preserve"> de </w:t>
      </w:r>
      <w:proofErr w:type="spellStart"/>
      <w:r w:rsidRPr="006E6C7B">
        <w:rPr>
          <w:lang w:val="es-MX"/>
        </w:rPr>
        <w:t>Kosala</w:t>
      </w:r>
      <w:proofErr w:type="spellEnd"/>
      <w:r w:rsidRPr="006E6C7B">
        <w:rPr>
          <w:lang w:val="es-MX"/>
        </w:rPr>
        <w:t xml:space="preserve"> se enteró de que cinco personas de mérito sobrenatural vivían en el reino vecino, le pidió al </w:t>
      </w:r>
      <w:r w:rsidR="00F56FEE">
        <w:rPr>
          <w:lang w:val="es-MX"/>
        </w:rPr>
        <w:t>Rey</w:t>
      </w:r>
      <w:r w:rsidRPr="006E6C7B">
        <w:rPr>
          <w:lang w:val="es-MX"/>
        </w:rPr>
        <w:t xml:space="preserve"> Bimbisāra, su amigo y cuñado, que enviara a una de estas personas a su país, </w:t>
      </w:r>
      <w:r w:rsidR="003B5788">
        <w:rPr>
          <w:lang w:val="es-MX"/>
        </w:rPr>
        <w:t>a</w:t>
      </w:r>
      <w:r w:rsidRPr="006E6C7B">
        <w:rPr>
          <w:lang w:val="es-MX"/>
        </w:rPr>
        <w:t xml:space="preserve">l estado de </w:t>
      </w:r>
      <w:proofErr w:type="spellStart"/>
      <w:r w:rsidRPr="006E6C7B">
        <w:rPr>
          <w:lang w:val="es-MX"/>
        </w:rPr>
        <w:t>Kosala</w:t>
      </w:r>
      <w:proofErr w:type="spellEnd"/>
      <w:r w:rsidRPr="006E6C7B">
        <w:rPr>
          <w:lang w:val="es-MX"/>
        </w:rPr>
        <w:t xml:space="preserve">, para que sus súbditos tuvieran la oportunidad de presenciar un brillante ejemplo de virtud. Así, el hijo de </w:t>
      </w:r>
      <w:proofErr w:type="spellStart"/>
      <w:r w:rsidRPr="006E6C7B">
        <w:rPr>
          <w:lang w:val="es-MX"/>
        </w:rPr>
        <w:t>Meṇḍaka</w:t>
      </w:r>
      <w:proofErr w:type="spellEnd"/>
      <w:r w:rsidRPr="006E6C7B">
        <w:rPr>
          <w:lang w:val="es-MX"/>
        </w:rPr>
        <w:t xml:space="preserve">, </w:t>
      </w:r>
      <w:proofErr w:type="spellStart"/>
      <w:r w:rsidRPr="006E6C7B">
        <w:rPr>
          <w:lang w:val="es-MX"/>
        </w:rPr>
        <w:t>Dhanañjaya</w:t>
      </w:r>
      <w:proofErr w:type="spellEnd"/>
      <w:r w:rsidRPr="006E6C7B">
        <w:rPr>
          <w:lang w:val="es-MX"/>
        </w:rPr>
        <w:t xml:space="preserve">, junto con su familia, se trasladaron al país de </w:t>
      </w:r>
      <w:proofErr w:type="spellStart"/>
      <w:r w:rsidRPr="006E6C7B">
        <w:rPr>
          <w:lang w:val="es-MX"/>
        </w:rPr>
        <w:t>Kosala</w:t>
      </w:r>
      <w:proofErr w:type="spellEnd"/>
      <w:r w:rsidRPr="006E6C7B">
        <w:rPr>
          <w:lang w:val="es-MX"/>
        </w:rPr>
        <w:t xml:space="preserve"> y construyeron una hermosa ciudad llamada </w:t>
      </w:r>
      <w:proofErr w:type="spellStart"/>
      <w:r w:rsidRPr="006E6C7B">
        <w:rPr>
          <w:lang w:val="es-MX"/>
        </w:rPr>
        <w:t>Sāketa</w:t>
      </w:r>
      <w:proofErr w:type="spellEnd"/>
      <w:r w:rsidRPr="006E6C7B">
        <w:rPr>
          <w:lang w:val="es-MX"/>
        </w:rPr>
        <w:t xml:space="preserve"> cerca de la capital</w:t>
      </w:r>
      <w:r w:rsidR="009A13E7">
        <w:rPr>
          <w:lang w:val="es-MX"/>
        </w:rPr>
        <w:t xml:space="preserve"> de</w:t>
      </w:r>
      <w:r w:rsidRPr="006E6C7B">
        <w:rPr>
          <w:lang w:val="es-MX"/>
        </w:rPr>
        <w:t xml:space="preserve"> </w:t>
      </w:r>
      <w:proofErr w:type="spellStart"/>
      <w:r w:rsidRPr="006E6C7B">
        <w:rPr>
          <w:lang w:val="es-MX"/>
        </w:rPr>
        <w:t>Sāvatthī</w:t>
      </w:r>
      <w:proofErr w:type="spellEnd"/>
      <w:r w:rsidRPr="006E6C7B">
        <w:rPr>
          <w:lang w:val="es-MX"/>
        </w:rPr>
        <w:t xml:space="preserve">. Allí, Visākhā creció en medio de esta santa familia donde el </w:t>
      </w:r>
      <w:r w:rsidR="0000148F">
        <w:rPr>
          <w:i/>
          <w:iCs/>
          <w:lang w:val="es-MX"/>
        </w:rPr>
        <w:t>Bhagavā</w:t>
      </w:r>
      <w:r w:rsidR="0000148F" w:rsidRPr="006E6C7B">
        <w:rPr>
          <w:lang w:val="es-MX"/>
        </w:rPr>
        <w:t xml:space="preserve"> </w:t>
      </w:r>
      <w:r w:rsidRPr="006E6C7B">
        <w:rPr>
          <w:lang w:val="es-MX"/>
        </w:rPr>
        <w:t xml:space="preserve">era muy venerado y sus monjes eran invitados con frecuencia a recibir </w:t>
      </w:r>
      <w:r w:rsidR="00F56FEE">
        <w:rPr>
          <w:lang w:val="es-MX"/>
        </w:rPr>
        <w:t>ofrenda</w:t>
      </w:r>
      <w:r w:rsidRPr="006E6C7B">
        <w:rPr>
          <w:lang w:val="es-MX"/>
        </w:rPr>
        <w:t xml:space="preserve">s y predicar el noble </w:t>
      </w:r>
      <w:r w:rsidRPr="00B178FE">
        <w:rPr>
          <w:i/>
          <w:iCs/>
          <w:lang w:val="es-MX"/>
        </w:rPr>
        <w:t>Dhamma</w:t>
      </w:r>
      <w:r w:rsidRPr="006E6C7B">
        <w:rPr>
          <w:lang w:val="es-MX"/>
        </w:rPr>
        <w:t>.</w:t>
      </w:r>
    </w:p>
    <w:p w14:paraId="05878E03" w14:textId="7CF22252" w:rsidR="00F36414" w:rsidRPr="00F36414" w:rsidRDefault="00F36414" w:rsidP="00F36414">
      <w:pPr>
        <w:rPr>
          <w:lang w:val="es-MX"/>
        </w:rPr>
      </w:pPr>
      <w:r w:rsidRPr="00F36414">
        <w:rPr>
          <w:lang w:val="es-MX"/>
        </w:rPr>
        <w:t xml:space="preserve">En </w:t>
      </w:r>
      <w:proofErr w:type="spellStart"/>
      <w:r w:rsidRPr="00F36414">
        <w:rPr>
          <w:lang w:val="es-MX"/>
        </w:rPr>
        <w:t>Sāvatthī</w:t>
      </w:r>
      <w:proofErr w:type="spellEnd"/>
      <w:r w:rsidRPr="00F36414">
        <w:rPr>
          <w:lang w:val="es-MX"/>
        </w:rPr>
        <w:t xml:space="preserve">, la capital de </w:t>
      </w:r>
      <w:proofErr w:type="spellStart"/>
      <w:r w:rsidRPr="00F36414">
        <w:rPr>
          <w:lang w:val="es-MX"/>
        </w:rPr>
        <w:t>Kosala</w:t>
      </w:r>
      <w:proofErr w:type="spellEnd"/>
      <w:r w:rsidRPr="00F36414">
        <w:rPr>
          <w:lang w:val="es-MX"/>
        </w:rPr>
        <w:t xml:space="preserve">, vivía un rico cabeza de familia llamado </w:t>
      </w:r>
      <w:proofErr w:type="spellStart"/>
      <w:r w:rsidRPr="00F36414">
        <w:rPr>
          <w:lang w:val="es-MX"/>
        </w:rPr>
        <w:t>Migāra</w:t>
      </w:r>
      <w:proofErr w:type="spellEnd"/>
      <w:r w:rsidRPr="00F36414">
        <w:rPr>
          <w:lang w:val="es-MX"/>
        </w:rPr>
        <w:t xml:space="preserve">, que tenía un hijo llamado </w:t>
      </w:r>
      <w:proofErr w:type="spellStart"/>
      <w:r w:rsidRPr="00F36414">
        <w:rPr>
          <w:lang w:val="es-MX"/>
        </w:rPr>
        <w:t>Puṇṇavaddhana</w:t>
      </w:r>
      <w:proofErr w:type="spellEnd"/>
      <w:r w:rsidRPr="00F36414">
        <w:rPr>
          <w:lang w:val="es-MX"/>
        </w:rPr>
        <w:t xml:space="preserve">. Cuando el hijo alcanzó la edad adulta, sus padres lo instaron a casarse, pero </w:t>
      </w:r>
      <w:proofErr w:type="spellStart"/>
      <w:r w:rsidRPr="00F36414">
        <w:rPr>
          <w:lang w:val="es-MX"/>
        </w:rPr>
        <w:t>Puṇṇavaddhana</w:t>
      </w:r>
      <w:proofErr w:type="spellEnd"/>
      <w:r w:rsidRPr="00F36414">
        <w:rPr>
          <w:lang w:val="es-MX"/>
        </w:rPr>
        <w:t xml:space="preserve"> insist</w:t>
      </w:r>
      <w:r w:rsidR="00C042A2">
        <w:rPr>
          <w:lang w:val="es-MX"/>
        </w:rPr>
        <w:t>ía</w:t>
      </w:r>
      <w:r w:rsidRPr="00F36414">
        <w:rPr>
          <w:lang w:val="es-MX"/>
        </w:rPr>
        <w:t xml:space="preserve"> en que tomaría como esposa solo a una </w:t>
      </w:r>
      <w:r w:rsidR="00C042A2">
        <w:rPr>
          <w:lang w:val="es-MX"/>
        </w:rPr>
        <w:t>joven</w:t>
      </w:r>
      <w:r w:rsidRPr="00F36414">
        <w:rPr>
          <w:lang w:val="es-MX"/>
        </w:rPr>
        <w:t xml:space="preserve"> que poseyera las "cinco bellezas": belleza </w:t>
      </w:r>
      <w:r w:rsidR="00C042A2">
        <w:rPr>
          <w:lang w:val="es-MX"/>
        </w:rPr>
        <w:t xml:space="preserve">en el </w:t>
      </w:r>
      <w:r w:rsidRPr="00F36414">
        <w:rPr>
          <w:lang w:val="es-MX"/>
        </w:rPr>
        <w:t xml:space="preserve">cabello, belleza </w:t>
      </w:r>
      <w:r w:rsidR="00C042A2">
        <w:rPr>
          <w:lang w:val="es-MX"/>
        </w:rPr>
        <w:t>en carne</w:t>
      </w:r>
      <w:r w:rsidRPr="00F36414">
        <w:rPr>
          <w:lang w:val="es-MX"/>
        </w:rPr>
        <w:t xml:space="preserve">, belleza </w:t>
      </w:r>
      <w:r w:rsidR="00C042A2">
        <w:rPr>
          <w:lang w:val="es-MX"/>
        </w:rPr>
        <w:t xml:space="preserve">en </w:t>
      </w:r>
      <w:r w:rsidRPr="00F36414">
        <w:rPr>
          <w:lang w:val="es-MX"/>
        </w:rPr>
        <w:t xml:space="preserve">dientes, belleza </w:t>
      </w:r>
      <w:r w:rsidR="00C042A2">
        <w:rPr>
          <w:lang w:val="es-MX"/>
        </w:rPr>
        <w:t xml:space="preserve">en </w:t>
      </w:r>
      <w:r w:rsidRPr="00F36414">
        <w:rPr>
          <w:lang w:val="es-MX"/>
        </w:rPr>
        <w:t xml:space="preserve">piel y la belleza </w:t>
      </w:r>
      <w:r w:rsidR="0000148F">
        <w:rPr>
          <w:lang w:val="es-MX"/>
        </w:rPr>
        <w:t>en</w:t>
      </w:r>
      <w:r w:rsidRPr="00F36414">
        <w:rPr>
          <w:lang w:val="es-MX"/>
        </w:rPr>
        <w:t xml:space="preserve"> juventud. Sus padres emplearon a un </w:t>
      </w:r>
      <w:r w:rsidR="0000148F">
        <w:rPr>
          <w:lang w:val="es-MX"/>
        </w:rPr>
        <w:t>grupo</w:t>
      </w:r>
      <w:r w:rsidRPr="00F36414">
        <w:rPr>
          <w:lang w:val="es-MX"/>
        </w:rPr>
        <w:t xml:space="preserve"> de </w:t>
      </w:r>
      <w:r w:rsidR="00B178FE" w:rsidRPr="00B178FE">
        <w:rPr>
          <w:i/>
          <w:iCs/>
          <w:lang w:val="es-MX"/>
        </w:rPr>
        <w:t>brahmanes</w:t>
      </w:r>
      <w:r w:rsidRPr="00F36414">
        <w:rPr>
          <w:lang w:val="es-MX"/>
        </w:rPr>
        <w:t xml:space="preserve"> para explorar todo el país en </w:t>
      </w:r>
      <w:r w:rsidR="0000148F">
        <w:rPr>
          <w:lang w:val="es-MX"/>
        </w:rPr>
        <w:t>búsqueda</w:t>
      </w:r>
      <w:r w:rsidRPr="00F36414">
        <w:rPr>
          <w:lang w:val="es-MX"/>
        </w:rPr>
        <w:t xml:space="preserve"> de una </w:t>
      </w:r>
      <w:r w:rsidR="005A4AE2">
        <w:rPr>
          <w:lang w:val="es-MX"/>
        </w:rPr>
        <w:t xml:space="preserve">joven </w:t>
      </w:r>
      <w:r w:rsidRPr="00F36414">
        <w:rPr>
          <w:lang w:val="es-MX"/>
        </w:rPr>
        <w:t xml:space="preserve">que pudiera cumplir con </w:t>
      </w:r>
      <w:r w:rsidR="0000148F">
        <w:rPr>
          <w:lang w:val="es-MX"/>
        </w:rPr>
        <w:t xml:space="preserve">todos </w:t>
      </w:r>
      <w:r w:rsidRPr="00F36414">
        <w:rPr>
          <w:lang w:val="es-MX"/>
        </w:rPr>
        <w:t xml:space="preserve">los estrictos requisitos de su hijo. Los </w:t>
      </w:r>
      <w:r w:rsidR="00F56FEE" w:rsidRPr="00B178FE">
        <w:rPr>
          <w:i/>
          <w:iCs/>
          <w:lang w:val="es-MX"/>
        </w:rPr>
        <w:t>brahm</w:t>
      </w:r>
      <w:r w:rsidR="00B178FE" w:rsidRPr="00B178FE">
        <w:rPr>
          <w:i/>
          <w:iCs/>
          <w:lang w:val="es-MX"/>
        </w:rPr>
        <w:t>a</w:t>
      </w:r>
      <w:r w:rsidR="00F56FEE" w:rsidRPr="00B178FE">
        <w:rPr>
          <w:i/>
          <w:iCs/>
          <w:lang w:val="es-MX"/>
        </w:rPr>
        <w:t>n</w:t>
      </w:r>
      <w:r w:rsidR="00B178FE" w:rsidRPr="00B178FE">
        <w:rPr>
          <w:i/>
          <w:iCs/>
          <w:lang w:val="es-MX"/>
        </w:rPr>
        <w:t>e</w:t>
      </w:r>
      <w:r w:rsidRPr="00B178FE">
        <w:rPr>
          <w:i/>
          <w:iCs/>
          <w:lang w:val="es-MX"/>
        </w:rPr>
        <w:t>s</w:t>
      </w:r>
      <w:r w:rsidRPr="00F36414">
        <w:rPr>
          <w:lang w:val="es-MX"/>
        </w:rPr>
        <w:t xml:space="preserve"> viajaron a todos los grandes pueblos y ciudades, buscando diligentemente, pero no pudieron encontrar una sola doncella dotada de los cinco tipos de belleza. En su viaje de regreso, cuando llegaron a </w:t>
      </w:r>
      <w:proofErr w:type="spellStart"/>
      <w:r w:rsidRPr="00F36414">
        <w:rPr>
          <w:lang w:val="es-MX"/>
        </w:rPr>
        <w:t>Sāketa</w:t>
      </w:r>
      <w:proofErr w:type="spellEnd"/>
      <w:r w:rsidRPr="00F36414">
        <w:rPr>
          <w:lang w:val="es-MX"/>
        </w:rPr>
        <w:t xml:space="preserve">, vieron a Visākhā, que en ese momento tenía quince o dieciséis años. Fueron sorprendidos inmediatamente por sus hermosos rasgos, que </w:t>
      </w:r>
      <w:r w:rsidR="005A4AE2">
        <w:rPr>
          <w:lang w:val="es-MX"/>
        </w:rPr>
        <w:t>cumplían</w:t>
      </w:r>
      <w:r w:rsidRPr="00F36414">
        <w:rPr>
          <w:lang w:val="es-MX"/>
        </w:rPr>
        <w:t xml:space="preserve"> hasta cuatro de las expectativas de su joven señor; la única característica que no pudieron ver fueron sus dientes. Para vislumbrar esto, decidieron entablar </w:t>
      </w:r>
      <w:r w:rsidR="005A4AE2">
        <w:rPr>
          <w:lang w:val="es-MX"/>
        </w:rPr>
        <w:t xml:space="preserve">una </w:t>
      </w:r>
      <w:r w:rsidRPr="00F36414">
        <w:rPr>
          <w:lang w:val="es-MX"/>
        </w:rPr>
        <w:t>conversación con ella.</w:t>
      </w:r>
    </w:p>
    <w:p w14:paraId="390D86E7" w14:textId="6536C500" w:rsidR="00EF7CCD" w:rsidRDefault="00F36414" w:rsidP="00F36414">
      <w:pPr>
        <w:rPr>
          <w:lang w:val="es-MX"/>
        </w:rPr>
      </w:pPr>
      <w:r w:rsidRPr="00F36414">
        <w:rPr>
          <w:lang w:val="es-MX"/>
        </w:rPr>
        <w:t xml:space="preserve"> Cuando la vieron, Visākhā y sus compañeros se dirigían al río para bañarse. En ese momento estalló una tormenta. Las otras chicas se apresuraron a huir para evitar mojarse, pero Visākhā siguió caminando con gran dignidad y aplomo. Los </w:t>
      </w:r>
      <w:r w:rsidRPr="005A4AE2">
        <w:rPr>
          <w:i/>
          <w:iCs/>
          <w:lang w:val="es-MX"/>
        </w:rPr>
        <w:t>brahmanes</w:t>
      </w:r>
      <w:r w:rsidRPr="00F36414">
        <w:rPr>
          <w:lang w:val="es-MX"/>
        </w:rPr>
        <w:t xml:space="preserve"> se acercaron a ella y le preguntaron por qué no corría en </w:t>
      </w:r>
      <w:r w:rsidR="0000148F">
        <w:rPr>
          <w:lang w:val="es-MX"/>
        </w:rPr>
        <w:t>búsqueda</w:t>
      </w:r>
      <w:r w:rsidRPr="00F36414">
        <w:rPr>
          <w:lang w:val="es-MX"/>
        </w:rPr>
        <w:t xml:space="preserve"> de refugio como l</w:t>
      </w:r>
      <w:r w:rsidR="005A4AE2">
        <w:rPr>
          <w:lang w:val="es-MX"/>
        </w:rPr>
        <w:t>a</w:t>
      </w:r>
      <w:r w:rsidRPr="00F36414">
        <w:rPr>
          <w:lang w:val="es-MX"/>
        </w:rPr>
        <w:t>s demás</w:t>
      </w:r>
      <w:r w:rsidR="0000148F">
        <w:rPr>
          <w:lang w:val="es-MX"/>
        </w:rPr>
        <w:t xml:space="preserve"> jóvenes</w:t>
      </w:r>
      <w:r w:rsidRPr="00F36414">
        <w:rPr>
          <w:lang w:val="es-MX"/>
        </w:rPr>
        <w:t xml:space="preserve">. Ella respondió: “Así como es impropio que un </w:t>
      </w:r>
      <w:r w:rsidR="00F56FEE">
        <w:rPr>
          <w:lang w:val="es-MX"/>
        </w:rPr>
        <w:t>Rey</w:t>
      </w:r>
      <w:r w:rsidRPr="00F36414">
        <w:rPr>
          <w:lang w:val="es-MX"/>
        </w:rPr>
        <w:t xml:space="preserve"> huya de la lluvia como un hombre común, también es impropio que una joven de buena familia huya de la </w:t>
      </w:r>
    </w:p>
    <w:p w14:paraId="484AF8E6" w14:textId="77777777" w:rsidR="00EF7CCD" w:rsidRDefault="00EF7CCD">
      <w:pPr>
        <w:spacing w:after="160"/>
        <w:ind w:firstLine="0"/>
        <w:rPr>
          <w:lang w:val="es-MX"/>
        </w:rPr>
      </w:pPr>
      <w:r>
        <w:rPr>
          <w:lang w:val="es-MX"/>
        </w:rPr>
        <w:br w:type="page"/>
      </w:r>
    </w:p>
    <w:p w14:paraId="25DF7283" w14:textId="77777777" w:rsidR="00EF7CCD" w:rsidRDefault="00EF7CCD" w:rsidP="00F36414">
      <w:pPr>
        <w:rPr>
          <w:lang w:val="es-MX"/>
        </w:rPr>
      </w:pPr>
    </w:p>
    <w:p w14:paraId="3C5FBE4A" w14:textId="1996A4BC" w:rsidR="00F36414" w:rsidRPr="00F36414" w:rsidRDefault="00F36414" w:rsidP="00EF7CCD">
      <w:pPr>
        <w:pStyle w:val="NormaLContNewPage"/>
        <w:rPr>
          <w:lang w:val="es-MX"/>
        </w:rPr>
      </w:pPr>
      <w:r w:rsidRPr="00F36414">
        <w:rPr>
          <w:lang w:val="es-MX"/>
        </w:rPr>
        <w:t xml:space="preserve">lluvia. Además, como soltera tengo que cuidarme, como atendiendo </w:t>
      </w:r>
      <w:r w:rsidR="00325D2E">
        <w:rPr>
          <w:lang w:val="es-MX"/>
        </w:rPr>
        <w:t>un</w:t>
      </w:r>
      <w:r w:rsidR="005A4AE2">
        <w:rPr>
          <w:lang w:val="es-MX"/>
        </w:rPr>
        <w:t xml:space="preserve">a </w:t>
      </w:r>
      <w:r w:rsidRPr="00F36414">
        <w:rPr>
          <w:lang w:val="es-MX"/>
        </w:rPr>
        <w:t>mercadería que se ofrece</w:t>
      </w:r>
      <w:r w:rsidR="005A4AE2">
        <w:rPr>
          <w:lang w:val="es-MX"/>
        </w:rPr>
        <w:t>rá</w:t>
      </w:r>
      <w:r w:rsidRPr="00F36414">
        <w:rPr>
          <w:lang w:val="es-MX"/>
        </w:rPr>
        <w:t xml:space="preserve"> a la venta, para no sufrir daños y volverme inútil</w:t>
      </w:r>
      <w:r w:rsidR="00B178FE" w:rsidRPr="00B178FE">
        <w:rPr>
          <w:lang w:val="es-MX"/>
        </w:rPr>
        <w:t>"</w:t>
      </w:r>
      <w:r w:rsidRPr="00F36414">
        <w:rPr>
          <w:lang w:val="es-MX"/>
        </w:rPr>
        <w:t>.</w:t>
      </w:r>
      <w:r w:rsidRPr="00B178FE">
        <w:rPr>
          <w:b/>
          <w:bCs/>
          <w:vertAlign w:val="superscript"/>
          <w:lang w:val="es-MX"/>
        </w:rPr>
        <w:t>2</w:t>
      </w:r>
      <w:r w:rsidRPr="00F36414">
        <w:rPr>
          <w:lang w:val="es-MX"/>
        </w:rPr>
        <w:t xml:space="preserve"> Los </w:t>
      </w:r>
      <w:r w:rsidRPr="005A4AE2">
        <w:rPr>
          <w:i/>
          <w:iCs/>
          <w:lang w:val="es-MX"/>
        </w:rPr>
        <w:t>brahmanes</w:t>
      </w:r>
      <w:r w:rsidRPr="00F36414">
        <w:rPr>
          <w:lang w:val="es-MX"/>
        </w:rPr>
        <w:t xml:space="preserve"> quedaron tan impresionados por </w:t>
      </w:r>
      <w:r w:rsidR="005A4AE2">
        <w:rPr>
          <w:lang w:val="es-MX"/>
        </w:rPr>
        <w:t>la</w:t>
      </w:r>
      <w:r w:rsidRPr="00F36414">
        <w:rPr>
          <w:lang w:val="es-MX"/>
        </w:rPr>
        <w:t xml:space="preserve"> conversación con esta </w:t>
      </w:r>
      <w:r w:rsidR="005A4AE2">
        <w:rPr>
          <w:lang w:val="es-MX"/>
        </w:rPr>
        <w:t>joven</w:t>
      </w:r>
      <w:r w:rsidRPr="00F36414">
        <w:rPr>
          <w:lang w:val="es-MX"/>
        </w:rPr>
        <w:t xml:space="preserve"> que fueron a ver a su padre y le pidieron su mano en matrimonio para el hijo de su señor. </w:t>
      </w:r>
      <w:proofErr w:type="spellStart"/>
      <w:r w:rsidRPr="00F36414">
        <w:rPr>
          <w:lang w:val="es-MX"/>
        </w:rPr>
        <w:t>Dhanañjaya</w:t>
      </w:r>
      <w:proofErr w:type="spellEnd"/>
      <w:r w:rsidRPr="00F36414">
        <w:rPr>
          <w:lang w:val="es-MX"/>
        </w:rPr>
        <w:t xml:space="preserve"> aceptó la propuesta, y poco después el cabeza de familia </w:t>
      </w:r>
      <w:proofErr w:type="spellStart"/>
      <w:r w:rsidRPr="00F36414">
        <w:rPr>
          <w:lang w:val="es-MX"/>
        </w:rPr>
        <w:t>Migāra</w:t>
      </w:r>
      <w:proofErr w:type="spellEnd"/>
      <w:r w:rsidRPr="00F36414">
        <w:rPr>
          <w:lang w:val="es-MX"/>
        </w:rPr>
        <w:t xml:space="preserve"> con su hijo </w:t>
      </w:r>
      <w:proofErr w:type="spellStart"/>
      <w:r w:rsidRPr="00F36414">
        <w:rPr>
          <w:lang w:val="es-MX"/>
        </w:rPr>
        <w:t>Puṇṇavaddhana</w:t>
      </w:r>
      <w:proofErr w:type="spellEnd"/>
      <w:r w:rsidRPr="00F36414">
        <w:rPr>
          <w:lang w:val="es-MX"/>
        </w:rPr>
        <w:t xml:space="preserve"> y toda su familia fueron a buscar a la novia. Cuando el </w:t>
      </w:r>
      <w:r w:rsidR="00F56FEE">
        <w:rPr>
          <w:lang w:val="es-MX"/>
        </w:rPr>
        <w:t>Rey</w:t>
      </w:r>
      <w:r w:rsidRPr="00F36414">
        <w:rPr>
          <w:lang w:val="es-MX"/>
        </w:rPr>
        <w:t xml:space="preserve"> </w:t>
      </w:r>
      <w:proofErr w:type="spellStart"/>
      <w:r w:rsidRPr="00F36414">
        <w:rPr>
          <w:lang w:val="es-MX"/>
        </w:rPr>
        <w:t>Pasenadi</w:t>
      </w:r>
      <w:proofErr w:type="spellEnd"/>
      <w:r w:rsidRPr="00F36414">
        <w:rPr>
          <w:lang w:val="es-MX"/>
        </w:rPr>
        <w:t xml:space="preserve"> de </w:t>
      </w:r>
      <w:proofErr w:type="spellStart"/>
      <w:r w:rsidRPr="00F36414">
        <w:rPr>
          <w:lang w:val="es-MX"/>
        </w:rPr>
        <w:t>Kosala</w:t>
      </w:r>
      <w:proofErr w:type="spellEnd"/>
      <w:r w:rsidRPr="00F36414">
        <w:rPr>
          <w:lang w:val="es-MX"/>
        </w:rPr>
        <w:t xml:space="preserve"> se enteró, se unió al grupo junto con toda su corte.</w:t>
      </w:r>
    </w:p>
    <w:p w14:paraId="4013F560" w14:textId="712A734F" w:rsidR="00F36414" w:rsidRPr="00F36414" w:rsidRDefault="00F36414" w:rsidP="00F36414">
      <w:pPr>
        <w:rPr>
          <w:lang w:val="es-MX"/>
        </w:rPr>
      </w:pPr>
      <w:r w:rsidRPr="00F36414">
        <w:rPr>
          <w:lang w:val="es-MX"/>
        </w:rPr>
        <w:t xml:space="preserve"> Todas estas personas fueron entretenidas con alegría y generosidad en </w:t>
      </w:r>
      <w:proofErr w:type="spellStart"/>
      <w:r w:rsidRPr="00F36414">
        <w:rPr>
          <w:lang w:val="es-MX"/>
        </w:rPr>
        <w:t>Sāketa</w:t>
      </w:r>
      <w:proofErr w:type="spellEnd"/>
      <w:r w:rsidRPr="00F36414">
        <w:rPr>
          <w:lang w:val="es-MX"/>
        </w:rPr>
        <w:t xml:space="preserve"> por el padre de la novia. Mientras tanto, los orfebres fabricaban las joyas para la novia. Después de tres meses, las joyas aún no estaban terminadas, </w:t>
      </w:r>
      <w:r w:rsidR="00A10231">
        <w:rPr>
          <w:lang w:val="es-MX"/>
        </w:rPr>
        <w:t>y</w:t>
      </w:r>
      <w:r w:rsidRPr="00F36414">
        <w:rPr>
          <w:lang w:val="es-MX"/>
        </w:rPr>
        <w:t xml:space="preserve"> la leña se </w:t>
      </w:r>
      <w:r w:rsidR="00A10231">
        <w:rPr>
          <w:lang w:val="es-MX"/>
        </w:rPr>
        <w:t xml:space="preserve">había </w:t>
      </w:r>
      <w:r w:rsidRPr="00F36414">
        <w:rPr>
          <w:lang w:val="es-MX"/>
        </w:rPr>
        <w:t>utiliz</w:t>
      </w:r>
      <w:r w:rsidR="00A10231">
        <w:rPr>
          <w:lang w:val="es-MX"/>
        </w:rPr>
        <w:t>ado</w:t>
      </w:r>
      <w:r w:rsidRPr="00F36414">
        <w:rPr>
          <w:lang w:val="es-MX"/>
        </w:rPr>
        <w:t xml:space="preserve"> para cocinar para </w:t>
      </w:r>
      <w:r w:rsidR="0000148F">
        <w:rPr>
          <w:lang w:val="es-MX"/>
        </w:rPr>
        <w:t xml:space="preserve">los </w:t>
      </w:r>
      <w:r w:rsidRPr="00F36414">
        <w:rPr>
          <w:lang w:val="es-MX"/>
        </w:rPr>
        <w:t xml:space="preserve">muchos invitados. Durante dos semanas se demolieron casas antiguas y se utilizó la leña para cocinar. Las joyas aún no estaban completas. La gente de </w:t>
      </w:r>
      <w:proofErr w:type="spellStart"/>
      <w:r w:rsidRPr="00F36414">
        <w:rPr>
          <w:lang w:val="es-MX"/>
        </w:rPr>
        <w:t>Sāketa</w:t>
      </w:r>
      <w:proofErr w:type="spellEnd"/>
      <w:r w:rsidRPr="00F36414">
        <w:rPr>
          <w:lang w:val="es-MX"/>
        </w:rPr>
        <w:t xml:space="preserve"> luego sacó la ropa de sus guardarropas, la empapó con aceite y la usó para encender los fuegos </w:t>
      </w:r>
      <w:r w:rsidR="0000148F">
        <w:rPr>
          <w:lang w:val="es-MX"/>
        </w:rPr>
        <w:t>de la</w:t>
      </w:r>
      <w:r w:rsidRPr="00F36414">
        <w:rPr>
          <w:lang w:val="es-MX"/>
        </w:rPr>
        <w:t xml:space="preserve"> cocina. Después de otras dos semanas, las joyas </w:t>
      </w:r>
      <w:r w:rsidR="0000148F">
        <w:rPr>
          <w:lang w:val="es-MX"/>
        </w:rPr>
        <w:t>estuvieron finalmente</w:t>
      </w:r>
      <w:r w:rsidRPr="00F36414">
        <w:rPr>
          <w:lang w:val="es-MX"/>
        </w:rPr>
        <w:t xml:space="preserve"> terminadas y toda la espléndida </w:t>
      </w:r>
      <w:r w:rsidR="00260526">
        <w:rPr>
          <w:lang w:val="es-MX"/>
        </w:rPr>
        <w:t xml:space="preserve">congregación </w:t>
      </w:r>
      <w:r w:rsidRPr="00F36414">
        <w:rPr>
          <w:lang w:val="es-MX"/>
        </w:rPr>
        <w:t>comenzó el viaje de regreso.</w:t>
      </w:r>
    </w:p>
    <w:p w14:paraId="6626893E" w14:textId="5FFA9E1C" w:rsidR="00F36414" w:rsidRDefault="00F36414" w:rsidP="00F36414">
      <w:pPr>
        <w:rPr>
          <w:lang w:val="es-MX"/>
        </w:rPr>
      </w:pPr>
      <w:r w:rsidRPr="00F36414">
        <w:rPr>
          <w:lang w:val="es-MX"/>
        </w:rPr>
        <w:t xml:space="preserve"> </w:t>
      </w:r>
      <w:proofErr w:type="spellStart"/>
      <w:r w:rsidRPr="00F36414">
        <w:rPr>
          <w:lang w:val="es-MX"/>
        </w:rPr>
        <w:t>Dhanañjaya</w:t>
      </w:r>
      <w:proofErr w:type="spellEnd"/>
      <w:r w:rsidRPr="00F36414">
        <w:rPr>
          <w:lang w:val="es-MX"/>
        </w:rPr>
        <w:t xml:space="preserve"> le dio a su hija como dote muchos cientos de carr</w:t>
      </w:r>
      <w:r w:rsidR="00260526">
        <w:rPr>
          <w:lang w:val="es-MX"/>
        </w:rPr>
        <w:t>uaje</w:t>
      </w:r>
      <w:r w:rsidRPr="00F36414">
        <w:rPr>
          <w:lang w:val="es-MX"/>
        </w:rPr>
        <w:t xml:space="preserve">s cargados de seda, oro, plata y sirvientas. También le dio una manada de ganado tan grande que todos los caminos de la ciudad </w:t>
      </w:r>
      <w:r w:rsidR="0000148F">
        <w:rPr>
          <w:lang w:val="es-MX"/>
        </w:rPr>
        <w:t>se encontraron</w:t>
      </w:r>
      <w:r w:rsidRPr="00F36414">
        <w:rPr>
          <w:lang w:val="es-MX"/>
        </w:rPr>
        <w:t xml:space="preserve"> obstruidos</w:t>
      </w:r>
      <w:r w:rsidR="0000148F">
        <w:rPr>
          <w:lang w:val="es-MX"/>
        </w:rPr>
        <w:t xml:space="preserve"> durante el trayecto</w:t>
      </w:r>
      <w:r w:rsidRPr="00F36414">
        <w:rPr>
          <w:lang w:val="es-MX"/>
        </w:rPr>
        <w:t xml:space="preserve">. Cuando este ganado abandonó los establos, las vacas restantes también rompieron las cuerdas y se unieron al rebaño itinerante. La gente de catorce aldeas pertenecientes a </w:t>
      </w:r>
      <w:proofErr w:type="spellStart"/>
      <w:r w:rsidRPr="00F36414">
        <w:rPr>
          <w:lang w:val="es-MX"/>
        </w:rPr>
        <w:t>Dhanañjaya</w:t>
      </w:r>
      <w:proofErr w:type="spellEnd"/>
      <w:r w:rsidRPr="00F36414">
        <w:rPr>
          <w:lang w:val="es-MX"/>
        </w:rPr>
        <w:t xml:space="preserve"> </w:t>
      </w:r>
      <w:r w:rsidR="00260526">
        <w:rPr>
          <w:lang w:val="es-MX"/>
        </w:rPr>
        <w:t>quisieron</w:t>
      </w:r>
      <w:r w:rsidRPr="00F36414">
        <w:rPr>
          <w:lang w:val="es-MX"/>
        </w:rPr>
        <w:t xml:space="preserve"> seguir a Visākhā a su nuevo hogar</w:t>
      </w:r>
      <w:r w:rsidR="00583BF5">
        <w:rPr>
          <w:lang w:val="es-MX"/>
        </w:rPr>
        <w:t>;</w:t>
      </w:r>
      <w:r w:rsidRPr="00F36414">
        <w:rPr>
          <w:lang w:val="es-MX"/>
        </w:rPr>
        <w:t xml:space="preserve"> </w:t>
      </w:r>
      <w:r w:rsidR="00260526">
        <w:rPr>
          <w:lang w:val="es-MX"/>
        </w:rPr>
        <w:t xml:space="preserve">así </w:t>
      </w:r>
      <w:r w:rsidR="0000148F">
        <w:rPr>
          <w:lang w:val="es-MX"/>
        </w:rPr>
        <w:t>era</w:t>
      </w:r>
      <w:r w:rsidR="00583BF5">
        <w:rPr>
          <w:lang w:val="es-MX"/>
        </w:rPr>
        <w:t xml:space="preserve"> que </w:t>
      </w:r>
      <w:r w:rsidRPr="00F36414">
        <w:rPr>
          <w:lang w:val="es-MX"/>
        </w:rPr>
        <w:t>gustaba</w:t>
      </w:r>
      <w:r w:rsidR="00260526">
        <w:rPr>
          <w:lang w:val="es-MX"/>
        </w:rPr>
        <w:t>n de ella</w:t>
      </w:r>
      <w:r w:rsidRPr="00F36414">
        <w:rPr>
          <w:lang w:val="es-MX"/>
        </w:rPr>
        <w:t xml:space="preserve"> en tod</w:t>
      </w:r>
      <w:r w:rsidR="00260526">
        <w:rPr>
          <w:lang w:val="es-MX"/>
        </w:rPr>
        <w:t>o</w:t>
      </w:r>
      <w:r w:rsidRPr="00F36414">
        <w:rPr>
          <w:lang w:val="es-MX"/>
        </w:rPr>
        <w:t xml:space="preserve"> </w:t>
      </w:r>
      <w:r w:rsidR="0000148F">
        <w:rPr>
          <w:lang w:val="es-MX"/>
        </w:rPr>
        <w:t xml:space="preserve">el </w:t>
      </w:r>
      <w:r w:rsidR="00260526">
        <w:rPr>
          <w:lang w:val="es-MX"/>
        </w:rPr>
        <w:t>lugar</w:t>
      </w:r>
      <w:r w:rsidRPr="00F36414">
        <w:rPr>
          <w:lang w:val="es-MX"/>
        </w:rPr>
        <w:t xml:space="preserve">. </w:t>
      </w:r>
      <w:r w:rsidR="00076507">
        <w:rPr>
          <w:lang w:val="es-MX"/>
        </w:rPr>
        <w:t>Se trat</w:t>
      </w:r>
      <w:r w:rsidR="00583BF5">
        <w:rPr>
          <w:lang w:val="es-MX"/>
        </w:rPr>
        <w:t>aba</w:t>
      </w:r>
      <w:r w:rsidR="00076507">
        <w:rPr>
          <w:lang w:val="es-MX"/>
        </w:rPr>
        <w:t xml:space="preserve"> de u</w:t>
      </w:r>
      <w:r w:rsidRPr="00F36414">
        <w:rPr>
          <w:lang w:val="es-MX"/>
        </w:rPr>
        <w:t xml:space="preserve">na riqueza </w:t>
      </w:r>
      <w:r w:rsidR="00FB0436">
        <w:rPr>
          <w:lang w:val="es-MX"/>
        </w:rPr>
        <w:t>muy</w:t>
      </w:r>
      <w:r w:rsidRPr="00F36414">
        <w:rPr>
          <w:lang w:val="es-MX"/>
        </w:rPr>
        <w:t xml:space="preserve"> abundante y un séquito </w:t>
      </w:r>
      <w:r w:rsidR="00FB0436">
        <w:rPr>
          <w:lang w:val="es-MX"/>
        </w:rPr>
        <w:t>muy</w:t>
      </w:r>
      <w:r w:rsidR="00FB0436" w:rsidRPr="00F36414">
        <w:rPr>
          <w:lang w:val="es-MX"/>
        </w:rPr>
        <w:t xml:space="preserve"> </w:t>
      </w:r>
      <w:r w:rsidRPr="00F36414">
        <w:rPr>
          <w:lang w:val="es-MX"/>
        </w:rPr>
        <w:t xml:space="preserve">numeroso </w:t>
      </w:r>
      <w:r w:rsidR="009C1B92">
        <w:rPr>
          <w:lang w:val="es-MX"/>
        </w:rPr>
        <w:t xml:space="preserve">el cual </w:t>
      </w:r>
      <w:r w:rsidRPr="00F36414">
        <w:rPr>
          <w:lang w:val="es-MX"/>
        </w:rPr>
        <w:t xml:space="preserve">Visākhā había obtenido mediante actos de mérito en muchas vidas </w:t>
      </w:r>
      <w:r w:rsidR="0000148F">
        <w:rPr>
          <w:lang w:val="es-MX"/>
        </w:rPr>
        <w:t>pasadas</w:t>
      </w:r>
      <w:r w:rsidRPr="00F36414">
        <w:rPr>
          <w:lang w:val="es-MX"/>
        </w:rPr>
        <w:t xml:space="preserve">, puesto que ya había servido al </w:t>
      </w:r>
      <w:r w:rsidR="00F56FEE" w:rsidRPr="00B178FE">
        <w:rPr>
          <w:i/>
          <w:iCs/>
          <w:lang w:val="es-MX"/>
        </w:rPr>
        <w:t>Buddha</w:t>
      </w:r>
      <w:r w:rsidRPr="00F36414">
        <w:rPr>
          <w:lang w:val="es-MX"/>
        </w:rPr>
        <w:t xml:space="preserve"> </w:t>
      </w:r>
      <w:proofErr w:type="spellStart"/>
      <w:r w:rsidRPr="00F36414">
        <w:rPr>
          <w:lang w:val="es-MX"/>
        </w:rPr>
        <w:t>Padumuttara</w:t>
      </w:r>
      <w:proofErr w:type="spellEnd"/>
      <w:r w:rsidRPr="00F36414">
        <w:rPr>
          <w:lang w:val="es-MX"/>
        </w:rPr>
        <w:t xml:space="preserve"> incontables eones atrás.</w:t>
      </w:r>
    </w:p>
    <w:p w14:paraId="133762AC" w14:textId="20DD247A" w:rsidR="00EA5CA9" w:rsidRPr="00EA5CA9" w:rsidRDefault="00EA5CA9" w:rsidP="00EA5CA9">
      <w:pPr>
        <w:rPr>
          <w:lang w:val="es-MX"/>
        </w:rPr>
      </w:pPr>
      <w:r w:rsidRPr="00EA5CA9">
        <w:rPr>
          <w:lang w:val="es-MX"/>
        </w:rPr>
        <w:t xml:space="preserve">Cuando Visākhā se despidió de su padre, él le dio diez máximas </w:t>
      </w:r>
      <w:r w:rsidR="00B133A1">
        <w:rPr>
          <w:lang w:val="es-MX"/>
        </w:rPr>
        <w:t xml:space="preserve">exhortativas </w:t>
      </w:r>
      <w:r w:rsidRPr="00EA5CA9">
        <w:rPr>
          <w:lang w:val="es-MX"/>
        </w:rPr>
        <w:t xml:space="preserve">en forma metafórica y la </w:t>
      </w:r>
      <w:r w:rsidR="00B133A1">
        <w:rPr>
          <w:lang w:val="es-MX"/>
        </w:rPr>
        <w:t xml:space="preserve">instó a </w:t>
      </w:r>
      <w:r w:rsidRPr="00EA5CA9">
        <w:rPr>
          <w:lang w:val="es-MX"/>
        </w:rPr>
        <w:t xml:space="preserve">que mantuviera siempre en </w:t>
      </w:r>
      <w:r w:rsidR="00B133A1">
        <w:rPr>
          <w:lang w:val="es-MX"/>
        </w:rPr>
        <w:t>elevada</w:t>
      </w:r>
      <w:r w:rsidRPr="00EA5CA9">
        <w:rPr>
          <w:lang w:val="es-MX"/>
        </w:rPr>
        <w:t xml:space="preserve"> estima la virtud de la generosidad. También nombró a ocho asesores confidenciales para examinar detenidamente cualquier denuncia que pudiera presentarse contra su hija. Las diez máximas que le dio su padre </w:t>
      </w:r>
      <w:r w:rsidR="00745411">
        <w:rPr>
          <w:lang w:val="es-MX"/>
        </w:rPr>
        <w:t>fueron</w:t>
      </w:r>
      <w:r w:rsidRPr="00EA5CA9">
        <w:rPr>
          <w:lang w:val="es-MX"/>
        </w:rPr>
        <w:t xml:space="preserve"> las siguientes: (1) no llevar </w:t>
      </w:r>
      <w:r w:rsidR="0000148F">
        <w:rPr>
          <w:lang w:val="es-MX"/>
        </w:rPr>
        <w:t xml:space="preserve">hacia </w:t>
      </w:r>
      <w:r w:rsidRPr="00EA5CA9">
        <w:rPr>
          <w:lang w:val="es-MX"/>
        </w:rPr>
        <w:t xml:space="preserve">fuera el fuego interior, (2) no llevar </w:t>
      </w:r>
      <w:r w:rsidR="0000148F">
        <w:rPr>
          <w:lang w:val="es-MX"/>
        </w:rPr>
        <w:t xml:space="preserve">hacia </w:t>
      </w:r>
      <w:r w:rsidRPr="00EA5CA9">
        <w:rPr>
          <w:lang w:val="es-MX"/>
        </w:rPr>
        <w:t xml:space="preserve">dentro el fuego exterior, (3) </w:t>
      </w:r>
      <w:r w:rsidR="0000148F">
        <w:rPr>
          <w:lang w:val="es-MX"/>
        </w:rPr>
        <w:t>prestar</w:t>
      </w:r>
      <w:r w:rsidRPr="00EA5CA9">
        <w:rPr>
          <w:lang w:val="es-MX"/>
        </w:rPr>
        <w:t xml:space="preserve"> solo a los que d</w:t>
      </w:r>
      <w:r w:rsidR="00745411">
        <w:rPr>
          <w:lang w:val="es-MX"/>
        </w:rPr>
        <w:t>e</w:t>
      </w:r>
      <w:r w:rsidRPr="00EA5CA9">
        <w:rPr>
          <w:lang w:val="es-MX"/>
        </w:rPr>
        <w:t xml:space="preserve">n, (4) no </w:t>
      </w:r>
      <w:r w:rsidR="0000148F">
        <w:rPr>
          <w:lang w:val="es-MX"/>
        </w:rPr>
        <w:t xml:space="preserve">prestar </w:t>
      </w:r>
      <w:r w:rsidRPr="00EA5CA9">
        <w:rPr>
          <w:lang w:val="es-MX"/>
        </w:rPr>
        <w:t>a los que no d</w:t>
      </w:r>
      <w:r w:rsidR="00745411">
        <w:rPr>
          <w:lang w:val="es-MX"/>
        </w:rPr>
        <w:t>e</w:t>
      </w:r>
      <w:r w:rsidRPr="00EA5CA9">
        <w:rPr>
          <w:lang w:val="es-MX"/>
        </w:rPr>
        <w:t>n, (5) da</w:t>
      </w:r>
      <w:r w:rsidR="00E84313">
        <w:rPr>
          <w:lang w:val="es-MX"/>
        </w:rPr>
        <w:t>r</w:t>
      </w:r>
      <w:r w:rsidRPr="00EA5CA9">
        <w:rPr>
          <w:lang w:val="es-MX"/>
        </w:rPr>
        <w:t xml:space="preserve"> tanto a los que d</w:t>
      </w:r>
      <w:r w:rsidR="00E84313">
        <w:rPr>
          <w:lang w:val="es-MX"/>
        </w:rPr>
        <w:t>e</w:t>
      </w:r>
      <w:r w:rsidRPr="00EA5CA9">
        <w:rPr>
          <w:lang w:val="es-MX"/>
        </w:rPr>
        <w:t>n como a los que no d</w:t>
      </w:r>
      <w:r w:rsidR="00E84313">
        <w:rPr>
          <w:lang w:val="es-MX"/>
        </w:rPr>
        <w:t>e</w:t>
      </w:r>
      <w:r w:rsidRPr="00EA5CA9">
        <w:rPr>
          <w:lang w:val="es-MX"/>
        </w:rPr>
        <w:t xml:space="preserve">n, (6) </w:t>
      </w:r>
      <w:r w:rsidR="002A449F">
        <w:rPr>
          <w:lang w:val="es-MX"/>
        </w:rPr>
        <w:t xml:space="preserve">sentarse </w:t>
      </w:r>
      <w:r w:rsidRPr="00EA5CA9">
        <w:rPr>
          <w:lang w:val="es-MX"/>
        </w:rPr>
        <w:t>feli</w:t>
      </w:r>
      <w:r w:rsidR="00E84313">
        <w:rPr>
          <w:lang w:val="es-MX"/>
        </w:rPr>
        <w:t>z</w:t>
      </w:r>
      <w:r w:rsidRPr="00EA5CA9">
        <w:rPr>
          <w:lang w:val="es-MX"/>
        </w:rPr>
        <w:t>, (7) com</w:t>
      </w:r>
      <w:r w:rsidR="002A449F">
        <w:rPr>
          <w:lang w:val="es-MX"/>
        </w:rPr>
        <w:t>er</w:t>
      </w:r>
      <w:r w:rsidRPr="00EA5CA9">
        <w:rPr>
          <w:lang w:val="es-MX"/>
        </w:rPr>
        <w:t xml:space="preserve"> feli</w:t>
      </w:r>
      <w:r w:rsidR="00E84313">
        <w:rPr>
          <w:lang w:val="es-MX"/>
        </w:rPr>
        <w:t>z</w:t>
      </w:r>
      <w:r w:rsidRPr="00EA5CA9">
        <w:rPr>
          <w:lang w:val="es-MX"/>
        </w:rPr>
        <w:t xml:space="preserve">, (8) </w:t>
      </w:r>
      <w:r w:rsidR="002A449F">
        <w:rPr>
          <w:lang w:val="es-MX"/>
        </w:rPr>
        <w:t xml:space="preserve">dormir </w:t>
      </w:r>
      <w:r w:rsidRPr="00EA5CA9">
        <w:rPr>
          <w:lang w:val="es-MX"/>
        </w:rPr>
        <w:t>feli</w:t>
      </w:r>
      <w:r w:rsidR="00E84313">
        <w:rPr>
          <w:lang w:val="es-MX"/>
        </w:rPr>
        <w:t>z</w:t>
      </w:r>
      <w:r w:rsidRPr="00EA5CA9">
        <w:rPr>
          <w:lang w:val="es-MX"/>
        </w:rPr>
        <w:t xml:space="preserve">, (9) </w:t>
      </w:r>
      <w:r w:rsidR="002A449F">
        <w:rPr>
          <w:lang w:val="es-MX"/>
        </w:rPr>
        <w:t>atender a</w:t>
      </w:r>
      <w:r w:rsidRPr="00EA5CA9">
        <w:rPr>
          <w:lang w:val="es-MX"/>
        </w:rPr>
        <w:t>l fuego y (10) honr</w:t>
      </w:r>
      <w:r w:rsidR="002A449F">
        <w:rPr>
          <w:lang w:val="es-MX"/>
        </w:rPr>
        <w:t>ar</w:t>
      </w:r>
      <w:r w:rsidRPr="00EA5CA9">
        <w:rPr>
          <w:lang w:val="es-MX"/>
        </w:rPr>
        <w:t xml:space="preserve"> </w:t>
      </w:r>
      <w:r w:rsidR="00E84313">
        <w:rPr>
          <w:lang w:val="es-MX"/>
        </w:rPr>
        <w:t xml:space="preserve">a </w:t>
      </w:r>
      <w:r w:rsidRPr="00EA5CA9">
        <w:rPr>
          <w:lang w:val="es-MX"/>
        </w:rPr>
        <w:t>las divinidades domésticas.</w:t>
      </w:r>
    </w:p>
    <w:p w14:paraId="3886030E" w14:textId="0931F692" w:rsidR="000A7DC5" w:rsidRDefault="00EA5CA9" w:rsidP="00EA5CA9">
      <w:pPr>
        <w:rPr>
          <w:lang w:val="es-MX"/>
        </w:rPr>
      </w:pPr>
      <w:r w:rsidRPr="00EA5CA9">
        <w:rPr>
          <w:lang w:val="es-MX"/>
        </w:rPr>
        <w:t xml:space="preserve"> Su significado implícito e</w:t>
      </w:r>
      <w:r w:rsidR="00E84313">
        <w:rPr>
          <w:lang w:val="es-MX"/>
        </w:rPr>
        <w:t>ra</w:t>
      </w:r>
      <w:r w:rsidRPr="00EA5CA9">
        <w:rPr>
          <w:lang w:val="es-MX"/>
        </w:rPr>
        <w:t xml:space="preserve"> el siguiente: (1) la esposa no debe hablar mal de su esposo y suegros con otros; tampoco deberían informarse en ningún otro lugar de sus deficiencias o disputas domésticas; (2) una esposa no debe escuchar los </w:t>
      </w:r>
      <w:r w:rsidR="00165270">
        <w:rPr>
          <w:lang w:val="es-MX"/>
        </w:rPr>
        <w:t>rumores</w:t>
      </w:r>
      <w:r w:rsidRPr="00EA5CA9">
        <w:rPr>
          <w:lang w:val="es-MX"/>
        </w:rPr>
        <w:t xml:space="preserve"> e </w:t>
      </w:r>
    </w:p>
    <w:p w14:paraId="359ABF0A" w14:textId="77777777" w:rsidR="000A7DC5" w:rsidRDefault="000A7DC5">
      <w:pPr>
        <w:spacing w:after="160"/>
        <w:ind w:firstLine="0"/>
        <w:rPr>
          <w:lang w:val="es-MX"/>
        </w:rPr>
      </w:pPr>
      <w:r>
        <w:rPr>
          <w:lang w:val="es-MX"/>
        </w:rPr>
        <w:br w:type="page"/>
      </w:r>
    </w:p>
    <w:p w14:paraId="34EF0103" w14:textId="77777777" w:rsidR="000A7DC5" w:rsidRDefault="000A7DC5" w:rsidP="00EA5CA9">
      <w:pPr>
        <w:rPr>
          <w:lang w:val="es-MX"/>
        </w:rPr>
      </w:pPr>
    </w:p>
    <w:p w14:paraId="4ED12EC9" w14:textId="11ECD877" w:rsidR="00EA5CA9" w:rsidRPr="00EA5CA9" w:rsidRDefault="00EA5CA9" w:rsidP="000A7DC5">
      <w:pPr>
        <w:pStyle w:val="NormaLContNewPage"/>
        <w:rPr>
          <w:lang w:val="es-MX"/>
        </w:rPr>
      </w:pPr>
      <w:r w:rsidRPr="00EA5CA9">
        <w:rPr>
          <w:lang w:val="es-MX"/>
        </w:rPr>
        <w:t xml:space="preserve">historias de otros hogares; (3) las cosas deben prestarse solo a quienes las devuelven; (4) ningún artículo debe prestarse a quienes no los devuelvan; (5) los parientes y amigos pobres deben recibir ayuda incluso si no </w:t>
      </w:r>
      <w:r w:rsidR="00165270">
        <w:rPr>
          <w:lang w:val="es-MX"/>
        </w:rPr>
        <w:t xml:space="preserve">pueden </w:t>
      </w:r>
      <w:r w:rsidRPr="00EA5CA9">
        <w:rPr>
          <w:lang w:val="es-MX"/>
        </w:rPr>
        <w:t>paga</w:t>
      </w:r>
      <w:r w:rsidR="00165270">
        <w:rPr>
          <w:lang w:val="es-MX"/>
        </w:rPr>
        <w:t>rlo</w:t>
      </w:r>
      <w:r w:rsidRPr="00EA5CA9">
        <w:rPr>
          <w:lang w:val="es-MX"/>
        </w:rPr>
        <w:t xml:space="preserve">; (6) una esposa debe sentarse de una manera apropiada; al ver a sus suegros o su marido, debe permanecer de pie y no sentarse; (7) antes de participar de sus comidas, la esposa debe primero asegurarse de que sus suegros y su esposo sean atendidos, y también debe asegurarse de que sus sirvientes estén bien cuidados; (8) antes de acostarse por la noche, la esposa debe asegurarse de que todas las puertas estén cerradas, que los muebles estén seguros, que los sirvientes hayan cumplido con sus deberes y que sus suegros se hayan </w:t>
      </w:r>
      <w:r w:rsidR="003716F8">
        <w:rPr>
          <w:lang w:val="es-MX"/>
        </w:rPr>
        <w:t>retirado</w:t>
      </w:r>
      <w:r w:rsidRPr="00EA5CA9">
        <w:rPr>
          <w:lang w:val="es-MX"/>
        </w:rPr>
        <w:t xml:space="preserve">; por regla general, la esposa debe levantarse temprano por la mañana y, a menos que se sienta mal, no debe dormir durante el día; (9) los suegros y el marido deben ser considerados como </w:t>
      </w:r>
      <w:r w:rsidR="003716F8">
        <w:rPr>
          <w:lang w:val="es-MX"/>
        </w:rPr>
        <w:t xml:space="preserve">el </w:t>
      </w:r>
      <w:r w:rsidRPr="00EA5CA9">
        <w:rPr>
          <w:lang w:val="es-MX"/>
        </w:rPr>
        <w:t xml:space="preserve">fuego; y uno debe tratarlos con cuidado </w:t>
      </w:r>
      <w:r w:rsidR="003716F8">
        <w:rPr>
          <w:lang w:val="es-MX"/>
        </w:rPr>
        <w:t xml:space="preserve">tal </w:t>
      </w:r>
      <w:r w:rsidRPr="00EA5CA9">
        <w:rPr>
          <w:lang w:val="es-MX"/>
        </w:rPr>
        <w:t xml:space="preserve">como lo haría con el fuego; y (10) los suegros y el esposo deben ser considerados </w:t>
      </w:r>
      <w:r w:rsidR="00CF3AEC">
        <w:rPr>
          <w:lang w:val="es-MX"/>
        </w:rPr>
        <w:t xml:space="preserve">como </w:t>
      </w:r>
      <w:r w:rsidRPr="00EA5CA9">
        <w:rPr>
          <w:lang w:val="es-MX"/>
        </w:rPr>
        <w:t>divinidades.</w:t>
      </w:r>
    </w:p>
    <w:p w14:paraId="49FCA7BD" w14:textId="353A1D20" w:rsidR="00EA5CA9" w:rsidRPr="00EA5CA9" w:rsidRDefault="00EA5CA9" w:rsidP="00EA5CA9">
      <w:pPr>
        <w:rPr>
          <w:lang w:val="es-MX"/>
        </w:rPr>
      </w:pPr>
      <w:r w:rsidRPr="00EA5CA9">
        <w:rPr>
          <w:lang w:val="es-MX"/>
        </w:rPr>
        <w:t xml:space="preserve"> El día que llegó a </w:t>
      </w:r>
      <w:proofErr w:type="spellStart"/>
      <w:r w:rsidRPr="00EA5CA9">
        <w:rPr>
          <w:lang w:val="es-MX"/>
        </w:rPr>
        <w:t>Sāvatthī</w:t>
      </w:r>
      <w:proofErr w:type="spellEnd"/>
      <w:r w:rsidRPr="00EA5CA9">
        <w:rPr>
          <w:lang w:val="es-MX"/>
        </w:rPr>
        <w:t xml:space="preserve">, la ciudad de su esposo, Visākhā recibió una lluvia de </w:t>
      </w:r>
      <w:r w:rsidR="00CF3AEC">
        <w:rPr>
          <w:lang w:val="es-MX"/>
        </w:rPr>
        <w:t>presentes</w:t>
      </w:r>
      <w:r w:rsidRPr="00EA5CA9">
        <w:rPr>
          <w:lang w:val="es-MX"/>
        </w:rPr>
        <w:t xml:space="preserve"> enviados por personas de todos los rangos según su estatus y capacidad. Pero ella fue tan amable y generosa que los repartió entre los propios donantes con un mensaje amable y trató a todos los habitantes de la ciudad como a sus propios parientes. Con este noble gesto, se hizo querer por toda la gente de la ciudad </w:t>
      </w:r>
      <w:r w:rsidR="00CF3AEC">
        <w:rPr>
          <w:lang w:val="es-MX"/>
        </w:rPr>
        <w:t xml:space="preserve">desde </w:t>
      </w:r>
      <w:r w:rsidRPr="00EA5CA9">
        <w:rPr>
          <w:lang w:val="es-MX"/>
        </w:rPr>
        <w:t>el primer día que llegó a la casa de su marido.</w:t>
      </w:r>
    </w:p>
    <w:p w14:paraId="7CBBEBE0" w14:textId="6CF56468" w:rsidR="00EA5CA9" w:rsidRPr="00EA5CA9" w:rsidRDefault="00EA5CA9" w:rsidP="00EA5CA9">
      <w:pPr>
        <w:rPr>
          <w:lang w:val="es-MX"/>
        </w:rPr>
      </w:pPr>
      <w:r w:rsidRPr="00EA5CA9">
        <w:rPr>
          <w:lang w:val="es-MX"/>
        </w:rPr>
        <w:t xml:space="preserve"> Hay un incidente en su vida que revela su obediente bondad incluso hacia los animales. Al escuchar que su yegua bien educada había dado a luz a un potro en medio de la noche, inmediatamente Visākhā corrió al establo con sus sirvientas llevando antorchas en sus manos, y atendió todas las necesidades de la yegua con el mayor cuidado</w:t>
      </w:r>
      <w:r w:rsidR="00F77457">
        <w:rPr>
          <w:lang w:val="es-MX"/>
        </w:rPr>
        <w:t xml:space="preserve"> </w:t>
      </w:r>
      <w:r w:rsidRPr="00EA5CA9">
        <w:rPr>
          <w:lang w:val="es-MX"/>
        </w:rPr>
        <w:t>y atenci</w:t>
      </w:r>
      <w:r w:rsidR="00F77457">
        <w:rPr>
          <w:lang w:val="es-MX"/>
        </w:rPr>
        <w:t>ó</w:t>
      </w:r>
      <w:r w:rsidRPr="00EA5CA9">
        <w:rPr>
          <w:lang w:val="es-MX"/>
        </w:rPr>
        <w:t>n.</w:t>
      </w:r>
    </w:p>
    <w:p w14:paraId="3CED8256" w14:textId="3A07E5B5" w:rsidR="00D44DAC" w:rsidRDefault="00EA5CA9" w:rsidP="000A7DC5">
      <w:pPr>
        <w:rPr>
          <w:lang w:val="es-MX"/>
        </w:rPr>
      </w:pPr>
      <w:r w:rsidRPr="00EA5CA9">
        <w:rPr>
          <w:lang w:val="es-MX"/>
        </w:rPr>
        <w:t xml:space="preserve"> Su suegro, </w:t>
      </w:r>
      <w:proofErr w:type="spellStart"/>
      <w:r w:rsidRPr="00EA5CA9">
        <w:rPr>
          <w:lang w:val="es-MX"/>
        </w:rPr>
        <w:t>Migāra</w:t>
      </w:r>
      <w:proofErr w:type="spellEnd"/>
      <w:r w:rsidRPr="00EA5CA9">
        <w:rPr>
          <w:lang w:val="es-MX"/>
        </w:rPr>
        <w:t>, seguidor acérrimo de una orden de ascetas desnudos, nunca invit</w:t>
      </w:r>
      <w:r w:rsidR="00F77457">
        <w:rPr>
          <w:lang w:val="es-MX"/>
        </w:rPr>
        <w:t>aba</w:t>
      </w:r>
      <w:r w:rsidRPr="00EA5CA9">
        <w:rPr>
          <w:lang w:val="es-MX"/>
        </w:rPr>
        <w:t xml:space="preserve"> al </w:t>
      </w:r>
      <w:r w:rsidR="00F56FEE" w:rsidRPr="00F77457">
        <w:rPr>
          <w:i/>
          <w:iCs/>
          <w:lang w:val="es-MX"/>
        </w:rPr>
        <w:t>Buddha</w:t>
      </w:r>
      <w:r w:rsidRPr="00EA5CA9">
        <w:rPr>
          <w:lang w:val="es-MX"/>
        </w:rPr>
        <w:t xml:space="preserve"> a su casa </w:t>
      </w:r>
      <w:r w:rsidR="004B14C1">
        <w:rPr>
          <w:lang w:val="es-MX"/>
        </w:rPr>
        <w:t xml:space="preserve">para </w:t>
      </w:r>
      <w:r w:rsidR="00650771">
        <w:rPr>
          <w:lang w:val="es-MX"/>
        </w:rPr>
        <w:t xml:space="preserve">honrarlo con </w:t>
      </w:r>
      <w:r w:rsidR="00F56FEE">
        <w:rPr>
          <w:lang w:val="es-MX"/>
        </w:rPr>
        <w:t>ofrenda</w:t>
      </w:r>
      <w:r w:rsidR="004B14C1">
        <w:rPr>
          <w:lang w:val="es-MX"/>
        </w:rPr>
        <w:t>s</w:t>
      </w:r>
      <w:r w:rsidRPr="00EA5CA9">
        <w:rPr>
          <w:lang w:val="es-MX"/>
        </w:rPr>
        <w:t xml:space="preserve">, a pesar de que el Maestro vivía con frecuencia en un monasterio cercano. Poco después de la boda, para obtener méritos, </w:t>
      </w:r>
      <w:r w:rsidR="00600B40">
        <w:rPr>
          <w:lang w:val="es-MX"/>
        </w:rPr>
        <w:t xml:space="preserve">el suegro </w:t>
      </w:r>
      <w:r w:rsidRPr="00EA5CA9">
        <w:rPr>
          <w:lang w:val="es-MX"/>
        </w:rPr>
        <w:t xml:space="preserve">invitó a una gran compañía de ascetas desnudos </w:t>
      </w:r>
      <w:r w:rsidR="000F3A8E">
        <w:rPr>
          <w:lang w:val="es-MX"/>
        </w:rPr>
        <w:t xml:space="preserve">para </w:t>
      </w:r>
      <w:r w:rsidR="00650771">
        <w:rPr>
          <w:lang w:val="es-MX"/>
        </w:rPr>
        <w:t xml:space="preserve">otorgarles </w:t>
      </w:r>
      <w:r w:rsidR="00F56FEE">
        <w:rPr>
          <w:lang w:val="es-MX"/>
        </w:rPr>
        <w:t>ofrenda</w:t>
      </w:r>
      <w:r w:rsidR="00650771">
        <w:rPr>
          <w:lang w:val="es-MX"/>
        </w:rPr>
        <w:t>s</w:t>
      </w:r>
      <w:r w:rsidRPr="00EA5CA9">
        <w:rPr>
          <w:lang w:val="es-MX"/>
        </w:rPr>
        <w:t>, a quienes trató con profundo respeto y obsequió excelentes comidas. A su llegada, le dijo a su nueva nuera: "Ven</w:t>
      </w:r>
      <w:r w:rsidR="00650771">
        <w:rPr>
          <w:lang w:val="es-MX"/>
        </w:rPr>
        <w:t>ga</w:t>
      </w:r>
      <w:r w:rsidRPr="00EA5CA9">
        <w:rPr>
          <w:lang w:val="es-MX"/>
        </w:rPr>
        <w:t>, querid</w:t>
      </w:r>
      <w:r w:rsidR="00650771">
        <w:rPr>
          <w:lang w:val="es-MX"/>
        </w:rPr>
        <w:t>a</w:t>
      </w:r>
      <w:r w:rsidRPr="00EA5CA9">
        <w:rPr>
          <w:lang w:val="es-MX"/>
        </w:rPr>
        <w:t>, y rind</w:t>
      </w:r>
      <w:r w:rsidR="00650771">
        <w:rPr>
          <w:lang w:val="es-MX"/>
        </w:rPr>
        <w:t>a</w:t>
      </w:r>
      <w:r w:rsidRPr="00EA5CA9">
        <w:rPr>
          <w:lang w:val="es-MX"/>
        </w:rPr>
        <w:t xml:space="preserve"> </w:t>
      </w:r>
      <w:r w:rsidR="00F56FEE">
        <w:rPr>
          <w:lang w:val="es-MX"/>
        </w:rPr>
        <w:t>reverencia</w:t>
      </w:r>
      <w:r w:rsidRPr="00EA5CA9">
        <w:rPr>
          <w:lang w:val="es-MX"/>
        </w:rPr>
        <w:t xml:space="preserve"> a los </w:t>
      </w:r>
      <w:r w:rsidRPr="00650771">
        <w:rPr>
          <w:i/>
          <w:iCs/>
          <w:lang w:val="es-MX"/>
        </w:rPr>
        <w:t>arahants</w:t>
      </w:r>
      <w:r w:rsidRPr="00EA5CA9">
        <w:rPr>
          <w:lang w:val="es-MX"/>
        </w:rPr>
        <w:t>". Visākhā est</w:t>
      </w:r>
      <w:r w:rsidR="00650771">
        <w:rPr>
          <w:lang w:val="es-MX"/>
        </w:rPr>
        <w:t>uvo</w:t>
      </w:r>
      <w:r w:rsidRPr="00EA5CA9">
        <w:rPr>
          <w:lang w:val="es-MX"/>
        </w:rPr>
        <w:t xml:space="preserve"> encantad</w:t>
      </w:r>
      <w:r w:rsidR="00650771">
        <w:rPr>
          <w:lang w:val="es-MX"/>
        </w:rPr>
        <w:t>a</w:t>
      </w:r>
      <w:r w:rsidRPr="00EA5CA9">
        <w:rPr>
          <w:lang w:val="es-MX"/>
        </w:rPr>
        <w:t xml:space="preserve"> de escuchar la palabra </w:t>
      </w:r>
      <w:r w:rsidR="000A7DC5" w:rsidRPr="000A7DC5">
        <w:rPr>
          <w:lang w:val="es-MX"/>
        </w:rPr>
        <w:t>"</w:t>
      </w:r>
      <w:r w:rsidR="0000148F" w:rsidRPr="00B178FE">
        <w:rPr>
          <w:i/>
          <w:iCs/>
          <w:lang w:val="es-MX"/>
        </w:rPr>
        <w:t>arahants</w:t>
      </w:r>
      <w:r w:rsidR="000A7DC5" w:rsidRPr="000A7DC5">
        <w:rPr>
          <w:lang w:val="es-MX"/>
        </w:rPr>
        <w:t xml:space="preserve">" y se apresuró a la sala, esperando ver a los monjes budistas. Pero solo vio ascetas desnudos, desprovistos de toda modestia, un espectáculo insoportable para una dama tan refinada. Reprochó a su suegro y se retiró a sus habitaciones sin </w:t>
      </w:r>
      <w:r w:rsidR="00813DAE">
        <w:rPr>
          <w:lang w:val="es-MX"/>
        </w:rPr>
        <w:t>venerarlos</w:t>
      </w:r>
      <w:r w:rsidR="000A7DC5" w:rsidRPr="000A7DC5">
        <w:rPr>
          <w:lang w:val="es-MX"/>
        </w:rPr>
        <w:t xml:space="preserve">. Los ascetas desnudos se sintieron </w:t>
      </w:r>
      <w:r w:rsidR="0000148F" w:rsidRPr="000A7DC5">
        <w:rPr>
          <w:lang w:val="es-MX"/>
        </w:rPr>
        <w:t>ofendidos</w:t>
      </w:r>
    </w:p>
    <w:p w14:paraId="729C35EB" w14:textId="77777777" w:rsidR="00D44DAC" w:rsidRDefault="00D44DAC">
      <w:pPr>
        <w:spacing w:after="160"/>
        <w:ind w:firstLine="0"/>
        <w:rPr>
          <w:lang w:val="es-MX"/>
        </w:rPr>
      </w:pPr>
      <w:r>
        <w:rPr>
          <w:lang w:val="es-MX"/>
        </w:rPr>
        <w:br w:type="page"/>
      </w:r>
    </w:p>
    <w:p w14:paraId="7E977125" w14:textId="77777777" w:rsidR="00D44DAC" w:rsidRDefault="00D44DAC" w:rsidP="000A7DC5">
      <w:pPr>
        <w:rPr>
          <w:lang w:val="es-MX"/>
        </w:rPr>
      </w:pPr>
    </w:p>
    <w:p w14:paraId="7BDEFF8B" w14:textId="6F375D6C" w:rsidR="000A7DC5" w:rsidRPr="000A7DC5" w:rsidRDefault="00813DAE" w:rsidP="00D44DAC">
      <w:pPr>
        <w:pStyle w:val="NormaLContNewPage"/>
        <w:rPr>
          <w:lang w:val="es-MX"/>
        </w:rPr>
      </w:pPr>
      <w:r w:rsidRPr="000A7DC5">
        <w:rPr>
          <w:lang w:val="es-MX"/>
        </w:rPr>
        <w:t xml:space="preserve">y </w:t>
      </w:r>
      <w:r w:rsidR="00650771" w:rsidRPr="000A7DC5">
        <w:rPr>
          <w:lang w:val="es-MX"/>
        </w:rPr>
        <w:t xml:space="preserve">reprocharon </w:t>
      </w:r>
      <w:r w:rsidR="000A7DC5" w:rsidRPr="000A7DC5">
        <w:rPr>
          <w:lang w:val="es-MX"/>
        </w:rPr>
        <w:t>al millonario haber traído a su casa a una seguidora del asceta G</w:t>
      </w:r>
      <w:r w:rsidR="00B178FE">
        <w:rPr>
          <w:lang w:val="es-MX"/>
        </w:rPr>
        <w:t>o</w:t>
      </w:r>
      <w:r w:rsidR="000A7DC5" w:rsidRPr="000A7DC5">
        <w:rPr>
          <w:lang w:val="es-MX"/>
        </w:rPr>
        <w:t xml:space="preserve">tama. Le pidieron que la expulsara de la casa inmediatamente, pero </w:t>
      </w:r>
      <w:proofErr w:type="spellStart"/>
      <w:r w:rsidR="000A7DC5" w:rsidRPr="000A7DC5">
        <w:rPr>
          <w:lang w:val="es-MX"/>
        </w:rPr>
        <w:t>Migāra</w:t>
      </w:r>
      <w:proofErr w:type="spellEnd"/>
      <w:r w:rsidR="000A7DC5" w:rsidRPr="000A7DC5">
        <w:rPr>
          <w:lang w:val="es-MX"/>
        </w:rPr>
        <w:t>, con mucho esfuerzo, logró apaciguarlos.</w:t>
      </w:r>
    </w:p>
    <w:p w14:paraId="34FE620C" w14:textId="11B55DED" w:rsidR="000A7DC5" w:rsidRPr="000A7DC5" w:rsidRDefault="000A7DC5" w:rsidP="000A7DC5">
      <w:pPr>
        <w:rPr>
          <w:lang w:val="es-MX"/>
        </w:rPr>
      </w:pPr>
      <w:r w:rsidRPr="000A7DC5">
        <w:rPr>
          <w:lang w:val="es-MX"/>
        </w:rPr>
        <w:t xml:space="preserve"> Un día, mientras </w:t>
      </w:r>
      <w:proofErr w:type="spellStart"/>
      <w:r w:rsidRPr="000A7DC5">
        <w:rPr>
          <w:lang w:val="es-MX"/>
        </w:rPr>
        <w:t>Migāra</w:t>
      </w:r>
      <w:proofErr w:type="spellEnd"/>
      <w:r w:rsidRPr="000A7DC5">
        <w:rPr>
          <w:lang w:val="es-MX"/>
        </w:rPr>
        <w:t xml:space="preserve"> comía un ric</w:t>
      </w:r>
      <w:r w:rsidR="00C50613">
        <w:rPr>
          <w:lang w:val="es-MX"/>
        </w:rPr>
        <w:t>o</w:t>
      </w:r>
      <w:r w:rsidRPr="000A7DC5">
        <w:rPr>
          <w:lang w:val="es-MX"/>
        </w:rPr>
        <w:t xml:space="preserve"> </w:t>
      </w:r>
      <w:r w:rsidR="00C50613">
        <w:rPr>
          <w:lang w:val="es-MX"/>
        </w:rPr>
        <w:t xml:space="preserve">atole </w:t>
      </w:r>
      <w:r w:rsidRPr="000A7DC5">
        <w:rPr>
          <w:lang w:val="es-MX"/>
        </w:rPr>
        <w:t>de arroz mezclad</w:t>
      </w:r>
      <w:r w:rsidR="002C4F08">
        <w:rPr>
          <w:lang w:val="es-MX"/>
        </w:rPr>
        <w:t>o</w:t>
      </w:r>
      <w:r w:rsidRPr="000A7DC5">
        <w:rPr>
          <w:lang w:val="es-MX"/>
        </w:rPr>
        <w:t xml:space="preserve"> con miel en un cuenco dorado, un monje budista llegó a la casa en </w:t>
      </w:r>
      <w:r w:rsidR="0000148F">
        <w:rPr>
          <w:lang w:val="es-MX"/>
        </w:rPr>
        <w:t>búsqueda</w:t>
      </w:r>
      <w:r w:rsidRPr="000A7DC5">
        <w:rPr>
          <w:lang w:val="es-MX"/>
        </w:rPr>
        <w:t xml:space="preserve"> de </w:t>
      </w:r>
      <w:r w:rsidR="00F56FEE">
        <w:rPr>
          <w:lang w:val="es-MX"/>
        </w:rPr>
        <w:t>ofrenda</w:t>
      </w:r>
      <w:r w:rsidR="002C4F08">
        <w:rPr>
          <w:lang w:val="es-MX"/>
        </w:rPr>
        <w:t>s</w:t>
      </w:r>
      <w:r w:rsidRPr="000A7DC5">
        <w:rPr>
          <w:lang w:val="es-MX"/>
        </w:rPr>
        <w:t xml:space="preserve">. </w:t>
      </w:r>
      <w:r w:rsidR="0000148F">
        <w:rPr>
          <w:lang w:val="es-MX"/>
        </w:rPr>
        <w:t xml:space="preserve">En aquel entonces </w:t>
      </w:r>
      <w:r w:rsidRPr="000A7DC5">
        <w:rPr>
          <w:lang w:val="es-MX"/>
        </w:rPr>
        <w:t xml:space="preserve">Visākhā </w:t>
      </w:r>
      <w:r w:rsidR="0000148F">
        <w:rPr>
          <w:lang w:val="es-MX"/>
        </w:rPr>
        <w:t xml:space="preserve">se </w:t>
      </w:r>
      <w:proofErr w:type="spellStart"/>
      <w:r w:rsidR="0000148F">
        <w:rPr>
          <w:lang w:val="es-MX"/>
        </w:rPr>
        <w:t>enccontraba</w:t>
      </w:r>
      <w:proofErr w:type="spellEnd"/>
      <w:r w:rsidRPr="000A7DC5">
        <w:rPr>
          <w:lang w:val="es-MX"/>
        </w:rPr>
        <w:t xml:space="preserve"> abanicando a su suegro. Se hizo a un lado para que </w:t>
      </w:r>
      <w:proofErr w:type="spellStart"/>
      <w:r w:rsidRPr="000A7DC5">
        <w:rPr>
          <w:lang w:val="es-MX"/>
        </w:rPr>
        <w:t>Migāra</w:t>
      </w:r>
      <w:proofErr w:type="spellEnd"/>
      <w:r w:rsidRPr="000A7DC5">
        <w:rPr>
          <w:lang w:val="es-MX"/>
        </w:rPr>
        <w:t xml:space="preserve"> pudiera ver al monje y </w:t>
      </w:r>
      <w:r w:rsidR="0000148F">
        <w:rPr>
          <w:lang w:val="es-MX"/>
        </w:rPr>
        <w:t>ofrecerles</w:t>
      </w:r>
      <w:r w:rsidRPr="000A7DC5">
        <w:rPr>
          <w:lang w:val="es-MX"/>
        </w:rPr>
        <w:t xml:space="preserve"> </w:t>
      </w:r>
      <w:r w:rsidR="0000148F">
        <w:rPr>
          <w:lang w:val="es-MX"/>
        </w:rPr>
        <w:t>algo</w:t>
      </w:r>
      <w:r w:rsidRPr="000A7DC5">
        <w:rPr>
          <w:lang w:val="es-MX"/>
        </w:rPr>
        <w:t xml:space="preserve">; </w:t>
      </w:r>
      <w:r w:rsidR="0000148F" w:rsidRPr="000A7DC5">
        <w:rPr>
          <w:lang w:val="es-MX"/>
        </w:rPr>
        <w:t>pero,</w:t>
      </w:r>
      <w:r w:rsidRPr="000A7DC5">
        <w:rPr>
          <w:lang w:val="es-MX"/>
        </w:rPr>
        <w:t xml:space="preserve"> aunque el monje est</w:t>
      </w:r>
      <w:r w:rsidR="002C4F08">
        <w:rPr>
          <w:lang w:val="es-MX"/>
        </w:rPr>
        <w:t>uvo</w:t>
      </w:r>
      <w:r w:rsidRPr="000A7DC5">
        <w:rPr>
          <w:lang w:val="es-MX"/>
        </w:rPr>
        <w:t xml:space="preserve"> a la vista, </w:t>
      </w:r>
      <w:proofErr w:type="spellStart"/>
      <w:r w:rsidRPr="000A7DC5">
        <w:rPr>
          <w:lang w:val="es-MX"/>
        </w:rPr>
        <w:t>Migāra</w:t>
      </w:r>
      <w:proofErr w:type="spellEnd"/>
      <w:r w:rsidRPr="000A7DC5">
        <w:rPr>
          <w:lang w:val="es-MX"/>
        </w:rPr>
        <w:t xml:space="preserve"> fingió no darse cuenta de él y continuó su comida. Entonces Visākhā</w:t>
      </w:r>
      <w:r w:rsidR="00B178FE">
        <w:rPr>
          <w:lang w:val="es-MX"/>
        </w:rPr>
        <w:t xml:space="preserve"> </w:t>
      </w:r>
      <w:r w:rsidRPr="000A7DC5">
        <w:rPr>
          <w:lang w:val="es-MX"/>
        </w:rPr>
        <w:t xml:space="preserve">le dijo al monje: “Continúe, </w:t>
      </w:r>
      <w:r w:rsidR="0000148F" w:rsidRPr="000A7DC5">
        <w:rPr>
          <w:lang w:val="es-MX"/>
        </w:rPr>
        <w:t>Venerable Señor</w:t>
      </w:r>
      <w:r w:rsidRPr="000A7DC5">
        <w:rPr>
          <w:lang w:val="es-MX"/>
        </w:rPr>
        <w:t xml:space="preserve">. Mi suegro está comiendo comida </w:t>
      </w:r>
      <w:r w:rsidR="00282359">
        <w:rPr>
          <w:lang w:val="es-MX"/>
        </w:rPr>
        <w:t>pasada</w:t>
      </w:r>
      <w:r w:rsidRPr="000A7DC5">
        <w:rPr>
          <w:lang w:val="es-MX"/>
        </w:rPr>
        <w:t>".</w:t>
      </w:r>
      <w:r w:rsidRPr="00B178FE">
        <w:rPr>
          <w:b/>
          <w:bCs/>
          <w:vertAlign w:val="superscript"/>
          <w:lang w:val="es-MX"/>
        </w:rPr>
        <w:t>3</w:t>
      </w:r>
      <w:r w:rsidRPr="000A7DC5">
        <w:rPr>
          <w:lang w:val="es-MX"/>
        </w:rPr>
        <w:t xml:space="preserve"> </w:t>
      </w:r>
      <w:proofErr w:type="spellStart"/>
      <w:r w:rsidRPr="000A7DC5">
        <w:rPr>
          <w:lang w:val="es-MX"/>
        </w:rPr>
        <w:t>Migāra</w:t>
      </w:r>
      <w:proofErr w:type="spellEnd"/>
      <w:r w:rsidRPr="000A7DC5">
        <w:rPr>
          <w:lang w:val="es-MX"/>
        </w:rPr>
        <w:t xml:space="preserve"> </w:t>
      </w:r>
      <w:r w:rsidR="0000148F">
        <w:rPr>
          <w:lang w:val="es-MX"/>
        </w:rPr>
        <w:t>se puso</w:t>
      </w:r>
      <w:r w:rsidRPr="000A7DC5">
        <w:rPr>
          <w:lang w:val="es-MX"/>
        </w:rPr>
        <w:t xml:space="preserve"> furioso por ese comentario y qu</w:t>
      </w:r>
      <w:r w:rsidR="00282359">
        <w:rPr>
          <w:lang w:val="es-MX"/>
        </w:rPr>
        <w:t>iso</w:t>
      </w:r>
      <w:r w:rsidRPr="000A7DC5">
        <w:rPr>
          <w:lang w:val="es-MX"/>
        </w:rPr>
        <w:t xml:space="preserve"> echar a su nuera de la casa, pero los sirvientes, que habían sido llevados a la casa por la propia Visākhā, se negaron a cumplir sus órdenes. Los ocho asesores, a quienes se presentó la denuncia de </w:t>
      </w:r>
      <w:proofErr w:type="spellStart"/>
      <w:r w:rsidRPr="000A7DC5">
        <w:rPr>
          <w:lang w:val="es-MX"/>
        </w:rPr>
        <w:t>Migāra</w:t>
      </w:r>
      <w:proofErr w:type="spellEnd"/>
      <w:r w:rsidRPr="000A7DC5">
        <w:rPr>
          <w:lang w:val="es-MX"/>
        </w:rPr>
        <w:t xml:space="preserve"> contra Visākhā, concluyeron al examinar el asunto que Visākhā era inocente.</w:t>
      </w:r>
    </w:p>
    <w:p w14:paraId="1E04253A" w14:textId="66DC9653" w:rsidR="000A7DC5" w:rsidRPr="000A7DC5" w:rsidRDefault="000A7DC5" w:rsidP="000A7DC5">
      <w:pPr>
        <w:rPr>
          <w:lang w:val="es-MX"/>
        </w:rPr>
      </w:pPr>
      <w:r w:rsidRPr="000A7DC5">
        <w:rPr>
          <w:lang w:val="es-MX"/>
        </w:rPr>
        <w:t xml:space="preserve"> Después de este incidente, Visākhā informó a la familia de su esposo que regresaría con sus padres. </w:t>
      </w:r>
      <w:proofErr w:type="spellStart"/>
      <w:r w:rsidRPr="000A7DC5">
        <w:rPr>
          <w:lang w:val="es-MX"/>
        </w:rPr>
        <w:t>Migāra</w:t>
      </w:r>
      <w:proofErr w:type="spellEnd"/>
      <w:r w:rsidRPr="000A7DC5">
        <w:rPr>
          <w:lang w:val="es-MX"/>
        </w:rPr>
        <w:t xml:space="preserve"> le pidió perdón, y Visākhā consintió en quedarse, con la condición de que se le permitiera invitar al </w:t>
      </w:r>
      <w:r w:rsidR="00F56FEE" w:rsidRPr="00B178FE">
        <w:rPr>
          <w:i/>
          <w:iCs/>
          <w:lang w:val="es-MX"/>
        </w:rPr>
        <w:t>Buddha</w:t>
      </w:r>
      <w:r w:rsidRPr="000A7DC5">
        <w:rPr>
          <w:lang w:val="es-MX"/>
        </w:rPr>
        <w:t xml:space="preserve"> y a la orden de monjes a la casa. A regañadientes, dio su consentimiento, pero siguiendo el consejo de los ascetas desnudos, no sirvió personalmente a los monjes. Solo para ser educado, apareció </w:t>
      </w:r>
      <w:r w:rsidR="0000148F">
        <w:rPr>
          <w:lang w:val="es-MX"/>
        </w:rPr>
        <w:t xml:space="preserve">solo </w:t>
      </w:r>
      <w:r w:rsidR="00EA3BDA">
        <w:rPr>
          <w:lang w:val="es-MX"/>
        </w:rPr>
        <w:t>una vez</w:t>
      </w:r>
      <w:r w:rsidR="0000148F">
        <w:rPr>
          <w:lang w:val="es-MX"/>
        </w:rPr>
        <w:t>,</w:t>
      </w:r>
      <w:r w:rsidR="00EA3BDA">
        <w:rPr>
          <w:lang w:val="es-MX"/>
        </w:rPr>
        <w:t xml:space="preserve"> </w:t>
      </w:r>
      <w:r w:rsidRPr="000A7DC5">
        <w:rPr>
          <w:lang w:val="es-MX"/>
        </w:rPr>
        <w:t>poco después de la comida</w:t>
      </w:r>
      <w:r w:rsidR="0000148F">
        <w:rPr>
          <w:lang w:val="es-MX"/>
        </w:rPr>
        <w:t>,</w:t>
      </w:r>
      <w:r w:rsidRPr="000A7DC5">
        <w:rPr>
          <w:lang w:val="es-MX"/>
        </w:rPr>
        <w:t xml:space="preserve"> y luego se ocultó detrás de una cortina mientras escuchaba el sermón del </w:t>
      </w:r>
      <w:r w:rsidR="00F56FEE" w:rsidRPr="00B178FE">
        <w:rPr>
          <w:i/>
          <w:iCs/>
          <w:lang w:val="es-MX"/>
        </w:rPr>
        <w:t>Buddha</w:t>
      </w:r>
      <w:r w:rsidRPr="000A7DC5">
        <w:rPr>
          <w:lang w:val="es-MX"/>
        </w:rPr>
        <w:t xml:space="preserve">. </w:t>
      </w:r>
      <w:r w:rsidR="0000148F">
        <w:rPr>
          <w:lang w:val="es-MX"/>
        </w:rPr>
        <w:t xml:space="preserve">No obstante, </w:t>
      </w:r>
      <w:r w:rsidRPr="000A7DC5">
        <w:rPr>
          <w:lang w:val="es-MX"/>
        </w:rPr>
        <w:t xml:space="preserve">las palabras del </w:t>
      </w:r>
      <w:r w:rsidR="00F56FEE" w:rsidRPr="00B178FE">
        <w:rPr>
          <w:i/>
          <w:iCs/>
          <w:lang w:val="es-MX"/>
        </w:rPr>
        <w:t>Buddha</w:t>
      </w:r>
      <w:r w:rsidRPr="000A7DC5">
        <w:rPr>
          <w:lang w:val="es-MX"/>
        </w:rPr>
        <w:t xml:space="preserve"> lo conmovieron tan profundamente que, mientras estaba sentado allí</w:t>
      </w:r>
      <w:r w:rsidR="0000148F">
        <w:rPr>
          <w:lang w:val="es-MX"/>
        </w:rPr>
        <w:t>,</w:t>
      </w:r>
      <w:r w:rsidRPr="000A7DC5">
        <w:rPr>
          <w:lang w:val="es-MX"/>
        </w:rPr>
        <w:t xml:space="preserve"> oculto a la vista, penetró en la verdad última sobre la naturaleza de la existencia y logró entrar </w:t>
      </w:r>
      <w:r w:rsidR="00EA3BDA">
        <w:rPr>
          <w:lang w:val="es-MX"/>
        </w:rPr>
        <w:t>a</w:t>
      </w:r>
      <w:r w:rsidRPr="000A7DC5">
        <w:rPr>
          <w:lang w:val="es-MX"/>
        </w:rPr>
        <w:t xml:space="preserve"> la corriente. Lleno de una gratitud abrumadora, le dijo a Visākhā que de ahora en adelante la respetaría como a su propia madre, y en consecuencia la llamó </w:t>
      </w:r>
      <w:proofErr w:type="spellStart"/>
      <w:r w:rsidRPr="00282359">
        <w:rPr>
          <w:i/>
          <w:iCs/>
          <w:lang w:val="es-MX"/>
        </w:rPr>
        <w:t>Migāra-mātā</w:t>
      </w:r>
      <w:proofErr w:type="spellEnd"/>
      <w:r w:rsidRPr="000A7DC5">
        <w:rPr>
          <w:lang w:val="es-MX"/>
        </w:rPr>
        <w:t xml:space="preserve">, que significa "Madre de </w:t>
      </w:r>
      <w:proofErr w:type="spellStart"/>
      <w:r w:rsidRPr="000A7DC5">
        <w:rPr>
          <w:lang w:val="es-MX"/>
        </w:rPr>
        <w:t>Migāra</w:t>
      </w:r>
      <w:proofErr w:type="spellEnd"/>
      <w:r w:rsidRPr="000A7DC5">
        <w:rPr>
          <w:lang w:val="es-MX"/>
        </w:rPr>
        <w:t xml:space="preserve">". Luego se acercó al </w:t>
      </w:r>
      <w:r w:rsidR="0000148F">
        <w:rPr>
          <w:i/>
          <w:iCs/>
          <w:lang w:val="es-MX"/>
        </w:rPr>
        <w:t>Bhagavā</w:t>
      </w:r>
      <w:r w:rsidRPr="000A7DC5">
        <w:rPr>
          <w:lang w:val="es-MX"/>
        </w:rPr>
        <w:t>, se postró a</w:t>
      </w:r>
      <w:r w:rsidR="00282359">
        <w:rPr>
          <w:lang w:val="es-MX"/>
        </w:rPr>
        <w:t>nte</w:t>
      </w:r>
      <w:r w:rsidRPr="000A7DC5">
        <w:rPr>
          <w:lang w:val="es-MX"/>
        </w:rPr>
        <w:t xml:space="preserve"> sus pies y declaró su </w:t>
      </w:r>
      <w:r w:rsidR="00282359">
        <w:rPr>
          <w:lang w:val="es-MX"/>
        </w:rPr>
        <w:t xml:space="preserve">fe </w:t>
      </w:r>
      <w:r w:rsidRPr="000A7DC5">
        <w:rPr>
          <w:lang w:val="es-MX"/>
        </w:rPr>
        <w:t>a la Triple</w:t>
      </w:r>
      <w:r w:rsidR="00282359">
        <w:rPr>
          <w:lang w:val="es-MX"/>
        </w:rPr>
        <w:t xml:space="preserve"> Gema</w:t>
      </w:r>
      <w:r w:rsidRPr="000A7DC5">
        <w:rPr>
          <w:lang w:val="es-MX"/>
        </w:rPr>
        <w:t xml:space="preserve">. Visākhā invitó al </w:t>
      </w:r>
      <w:r w:rsidR="00F56FEE" w:rsidRPr="00282359">
        <w:rPr>
          <w:i/>
          <w:iCs/>
          <w:lang w:val="es-MX"/>
        </w:rPr>
        <w:t>Buddha</w:t>
      </w:r>
      <w:r w:rsidRPr="000A7DC5">
        <w:rPr>
          <w:lang w:val="es-MX"/>
        </w:rPr>
        <w:t xml:space="preserve"> a la comida del día siguiente, y en esa ocasión su suegra también logró la entrada a</w:t>
      </w:r>
      <w:r w:rsidR="00282359">
        <w:rPr>
          <w:lang w:val="es-MX"/>
        </w:rPr>
        <w:t xml:space="preserve"> </w:t>
      </w:r>
      <w:r w:rsidRPr="000A7DC5">
        <w:rPr>
          <w:lang w:val="es-MX"/>
        </w:rPr>
        <w:t>l</w:t>
      </w:r>
      <w:r w:rsidR="00282359">
        <w:rPr>
          <w:lang w:val="es-MX"/>
        </w:rPr>
        <w:t>a corriente</w:t>
      </w:r>
      <w:r w:rsidRPr="000A7DC5">
        <w:rPr>
          <w:lang w:val="es-MX"/>
        </w:rPr>
        <w:t xml:space="preserve">. A partir de ese momento, toda la familia se convirtió en </w:t>
      </w:r>
      <w:r w:rsidR="009D632F">
        <w:rPr>
          <w:lang w:val="es-MX"/>
        </w:rPr>
        <w:t>devotos</w:t>
      </w:r>
      <w:r w:rsidRPr="000A7DC5">
        <w:rPr>
          <w:lang w:val="es-MX"/>
        </w:rPr>
        <w:t xml:space="preserve"> acérrim</w:t>
      </w:r>
      <w:r w:rsidR="009D632F">
        <w:rPr>
          <w:lang w:val="es-MX"/>
        </w:rPr>
        <w:t>os</w:t>
      </w:r>
      <w:r w:rsidRPr="000A7DC5">
        <w:rPr>
          <w:lang w:val="es-MX"/>
        </w:rPr>
        <w:t xml:space="preserve"> del Iluminado y </w:t>
      </w:r>
      <w:r w:rsidR="009D632F">
        <w:rPr>
          <w:lang w:val="es-MX"/>
        </w:rPr>
        <w:t xml:space="preserve">de </w:t>
      </w:r>
      <w:r w:rsidRPr="000A7DC5">
        <w:rPr>
          <w:lang w:val="es-MX"/>
        </w:rPr>
        <w:t>su comunidad de monjes y monjas.</w:t>
      </w:r>
    </w:p>
    <w:p w14:paraId="668FBB38" w14:textId="0DFA06E8" w:rsidR="004C3475" w:rsidRDefault="000A7DC5" w:rsidP="004C3475">
      <w:pPr>
        <w:rPr>
          <w:lang w:val="es-MX"/>
        </w:rPr>
      </w:pPr>
      <w:r w:rsidRPr="000A7DC5">
        <w:rPr>
          <w:lang w:val="es-MX"/>
        </w:rPr>
        <w:t xml:space="preserve"> Con el transcurso del tiempo, Visākhā dio a luz a no menos de diez hijos y diez hijas, y todos ellos tuvieron el mismo número de descendientes hasta la cuarta generación. La propia Visākhā vivió hasta la notable</w:t>
      </w:r>
      <w:r w:rsidR="009A32EA">
        <w:rPr>
          <w:lang w:val="es-MX"/>
        </w:rPr>
        <w:t xml:space="preserve"> y</w:t>
      </w:r>
      <w:r w:rsidRPr="000A7DC5">
        <w:rPr>
          <w:lang w:val="es-MX"/>
        </w:rPr>
        <w:t xml:space="preserve"> </w:t>
      </w:r>
      <w:r w:rsidR="009D632F">
        <w:rPr>
          <w:lang w:val="es-MX"/>
        </w:rPr>
        <w:t>avanzada</w:t>
      </w:r>
      <w:r w:rsidRPr="000A7DC5">
        <w:rPr>
          <w:lang w:val="es-MX"/>
        </w:rPr>
        <w:t xml:space="preserve"> edad de 120 años, pero (según los comentarios) toda su vida conserv</w:t>
      </w:r>
      <w:r w:rsidR="00FB4B71">
        <w:rPr>
          <w:lang w:val="es-MX"/>
        </w:rPr>
        <w:t>ó</w:t>
      </w:r>
      <w:r w:rsidRPr="000A7DC5">
        <w:rPr>
          <w:lang w:val="es-MX"/>
        </w:rPr>
        <w:t xml:space="preserve"> la apariencia de una </w:t>
      </w:r>
      <w:r w:rsidR="0000148F">
        <w:rPr>
          <w:lang w:val="es-MX"/>
        </w:rPr>
        <w:t>joven</w:t>
      </w:r>
      <w:r w:rsidRPr="000A7DC5">
        <w:rPr>
          <w:lang w:val="es-MX"/>
        </w:rPr>
        <w:t xml:space="preserve"> de dieciséis años. Este </w:t>
      </w:r>
      <w:r w:rsidR="00FB4B71">
        <w:rPr>
          <w:lang w:val="es-MX"/>
        </w:rPr>
        <w:t xml:space="preserve">habría sido </w:t>
      </w:r>
      <w:r w:rsidRPr="000A7DC5">
        <w:rPr>
          <w:lang w:val="es-MX"/>
        </w:rPr>
        <w:t xml:space="preserve">el resultado de su mérito y su </w:t>
      </w:r>
      <w:r w:rsidR="0000148F">
        <w:rPr>
          <w:lang w:val="es-MX"/>
        </w:rPr>
        <w:t xml:space="preserve">dicha en </w:t>
      </w:r>
      <w:r w:rsidRPr="000A7DC5">
        <w:rPr>
          <w:lang w:val="es-MX"/>
        </w:rPr>
        <w:t xml:space="preserve">el </w:t>
      </w:r>
      <w:r w:rsidRPr="000A3728">
        <w:rPr>
          <w:i/>
          <w:iCs/>
          <w:lang w:val="es-MX"/>
        </w:rPr>
        <w:t>Dhamma</w:t>
      </w:r>
      <w:r w:rsidRPr="000A7DC5">
        <w:rPr>
          <w:lang w:val="es-MX"/>
        </w:rPr>
        <w:t xml:space="preserve">, que </w:t>
      </w:r>
      <w:r w:rsidR="0000148F">
        <w:rPr>
          <w:lang w:val="es-MX"/>
        </w:rPr>
        <w:t>consumía todo su tiempo</w:t>
      </w:r>
      <w:r w:rsidRPr="000A7DC5">
        <w:rPr>
          <w:lang w:val="es-MX"/>
        </w:rPr>
        <w:t xml:space="preserve"> durante todo el día. También se dice que era tan fuerte como un elefante y </w:t>
      </w:r>
      <w:r w:rsidR="00815891">
        <w:rPr>
          <w:lang w:val="es-MX"/>
        </w:rPr>
        <w:t xml:space="preserve">que </w:t>
      </w:r>
      <w:r w:rsidRPr="000A7DC5">
        <w:rPr>
          <w:lang w:val="es-MX"/>
        </w:rPr>
        <w:t>podía trabajar incansablemente cuidando a su numerosa familia. Encontr</w:t>
      </w:r>
      <w:r w:rsidR="00E37EA2">
        <w:rPr>
          <w:lang w:val="es-MX"/>
        </w:rPr>
        <w:t>aba</w:t>
      </w:r>
      <w:r w:rsidRPr="000A7DC5">
        <w:rPr>
          <w:lang w:val="es-MX"/>
        </w:rPr>
        <w:t xml:space="preserve"> </w:t>
      </w:r>
    </w:p>
    <w:p w14:paraId="4743580F" w14:textId="77777777" w:rsidR="004C3475" w:rsidRDefault="004C3475">
      <w:pPr>
        <w:spacing w:after="160"/>
        <w:ind w:firstLine="0"/>
        <w:rPr>
          <w:lang w:val="es-MX"/>
        </w:rPr>
      </w:pPr>
      <w:r>
        <w:rPr>
          <w:lang w:val="es-MX"/>
        </w:rPr>
        <w:br w:type="page"/>
      </w:r>
    </w:p>
    <w:p w14:paraId="7FAF463C" w14:textId="77777777" w:rsidR="004C3475" w:rsidRDefault="004C3475" w:rsidP="004C3475">
      <w:pPr>
        <w:rPr>
          <w:lang w:val="es-MX"/>
        </w:rPr>
      </w:pPr>
    </w:p>
    <w:p w14:paraId="28E1C4ED" w14:textId="6B3FD34C" w:rsidR="004C3475" w:rsidRPr="004C3475" w:rsidRDefault="00E37EA2" w:rsidP="004C3475">
      <w:pPr>
        <w:pStyle w:val="NormaLContNewPage"/>
        <w:rPr>
          <w:lang w:val="es-MX"/>
        </w:rPr>
      </w:pPr>
      <w:r w:rsidRPr="000A7DC5">
        <w:rPr>
          <w:lang w:val="es-MX"/>
        </w:rPr>
        <w:t xml:space="preserve">tiempo </w:t>
      </w:r>
      <w:r w:rsidR="000A7DC5" w:rsidRPr="000A7DC5">
        <w:rPr>
          <w:lang w:val="es-MX"/>
        </w:rPr>
        <w:t>para alimentar a los monjes todos los días, visitar los monasterios y asegurarse de que ninguno de los monjes y monjas careciera de comida, ropa</w:t>
      </w:r>
      <w:r>
        <w:rPr>
          <w:lang w:val="es-MX"/>
        </w:rPr>
        <w:t>jes</w:t>
      </w:r>
      <w:r w:rsidR="000A7DC5" w:rsidRPr="000A7DC5">
        <w:rPr>
          <w:lang w:val="es-MX"/>
        </w:rPr>
        <w:t xml:space="preserve">, refugio, ropa de cama y medicinas. </w:t>
      </w:r>
      <w:r w:rsidR="004900A4">
        <w:rPr>
          <w:lang w:val="es-MX"/>
        </w:rPr>
        <w:t>Más aún</w:t>
      </w:r>
      <w:r w:rsidR="0000148F">
        <w:rPr>
          <w:lang w:val="es-MX"/>
        </w:rPr>
        <w:t>,</w:t>
      </w:r>
      <w:r w:rsidR="004900A4">
        <w:rPr>
          <w:lang w:val="es-MX"/>
        </w:rPr>
        <w:t xml:space="preserve"> e inclusive,</w:t>
      </w:r>
      <w:r w:rsidR="000A7DC5" w:rsidRPr="000A7DC5">
        <w:rPr>
          <w:lang w:val="es-MX"/>
        </w:rPr>
        <w:t xml:space="preserve"> encontraba tiempo para escuchar la Enseñanza del </w:t>
      </w:r>
      <w:r w:rsidR="0000148F">
        <w:rPr>
          <w:i/>
          <w:iCs/>
          <w:lang w:val="es-MX"/>
        </w:rPr>
        <w:t>Bhagavā</w:t>
      </w:r>
      <w:r w:rsidR="0000148F" w:rsidRPr="004C3475">
        <w:rPr>
          <w:lang w:val="es-MX"/>
        </w:rPr>
        <w:t xml:space="preserve"> </w:t>
      </w:r>
      <w:r w:rsidR="004C3475" w:rsidRPr="004C3475">
        <w:rPr>
          <w:lang w:val="es-MX"/>
        </w:rPr>
        <w:t xml:space="preserve">una y otra vez. Por eso, </w:t>
      </w:r>
      <w:r w:rsidR="00B44651">
        <w:rPr>
          <w:lang w:val="es-MX"/>
        </w:rPr>
        <w:t>e</w:t>
      </w:r>
      <w:r w:rsidR="004C3475" w:rsidRPr="004C3475">
        <w:rPr>
          <w:lang w:val="es-MX"/>
        </w:rPr>
        <w:t xml:space="preserve">l </w:t>
      </w:r>
      <w:r w:rsidR="0000148F">
        <w:rPr>
          <w:i/>
          <w:iCs/>
          <w:lang w:val="es-MX"/>
        </w:rPr>
        <w:t>Bhagavā</w:t>
      </w:r>
      <w:r w:rsidR="0000148F" w:rsidRPr="004C3475">
        <w:rPr>
          <w:lang w:val="es-MX"/>
        </w:rPr>
        <w:t xml:space="preserve"> </w:t>
      </w:r>
      <w:r w:rsidR="004C3475" w:rsidRPr="004C3475">
        <w:rPr>
          <w:lang w:val="es-MX"/>
        </w:rPr>
        <w:t xml:space="preserve">dijo sobre ella: “Visākhā </w:t>
      </w:r>
      <w:r w:rsidR="006821BC">
        <w:rPr>
          <w:lang w:val="es-MX"/>
        </w:rPr>
        <w:t>es la más</w:t>
      </w:r>
      <w:r w:rsidR="004C3475" w:rsidRPr="004C3475">
        <w:rPr>
          <w:lang w:val="es-MX"/>
        </w:rPr>
        <w:t xml:space="preserve"> destaca</w:t>
      </w:r>
      <w:r w:rsidR="006821BC">
        <w:rPr>
          <w:lang w:val="es-MX"/>
        </w:rPr>
        <w:t>da</w:t>
      </w:r>
      <w:r w:rsidR="004C3475" w:rsidRPr="004C3475">
        <w:rPr>
          <w:lang w:val="es-MX"/>
        </w:rPr>
        <w:t xml:space="preserve"> entre mis laic</w:t>
      </w:r>
      <w:r w:rsidR="00B44651">
        <w:rPr>
          <w:lang w:val="es-MX"/>
        </w:rPr>
        <w:t>o</w:t>
      </w:r>
      <w:r w:rsidR="004C3475" w:rsidRPr="004C3475">
        <w:rPr>
          <w:lang w:val="es-MX"/>
        </w:rPr>
        <w:t xml:space="preserve">s </w:t>
      </w:r>
      <w:r w:rsidR="00B44651">
        <w:rPr>
          <w:lang w:val="es-MX"/>
        </w:rPr>
        <w:t xml:space="preserve">femeninos </w:t>
      </w:r>
      <w:r w:rsidR="004C3475" w:rsidRPr="004C3475">
        <w:rPr>
          <w:lang w:val="es-MX"/>
        </w:rPr>
        <w:t xml:space="preserve">que </w:t>
      </w:r>
      <w:r w:rsidR="006821BC">
        <w:rPr>
          <w:lang w:val="es-MX"/>
        </w:rPr>
        <w:t>sustentan</w:t>
      </w:r>
      <w:r w:rsidR="004C3475" w:rsidRPr="004C3475">
        <w:rPr>
          <w:lang w:val="es-MX"/>
        </w:rPr>
        <w:t xml:space="preserve"> la Orden” (AN 1, cap. 14).</w:t>
      </w:r>
    </w:p>
    <w:p w14:paraId="784C71B7" w14:textId="13C6A1FE" w:rsidR="004C3475" w:rsidRPr="004C3475" w:rsidRDefault="004C3475" w:rsidP="004C3475">
      <w:pPr>
        <w:rPr>
          <w:lang w:val="es-MX"/>
        </w:rPr>
      </w:pPr>
      <w:r w:rsidRPr="004C3475">
        <w:rPr>
          <w:lang w:val="es-MX"/>
        </w:rPr>
        <w:t xml:space="preserve"> Una ilustración de esto se menciona específicamente en el </w:t>
      </w:r>
      <w:proofErr w:type="spellStart"/>
      <w:r w:rsidRPr="00B178FE">
        <w:rPr>
          <w:i/>
          <w:iCs/>
          <w:lang w:val="es-MX"/>
        </w:rPr>
        <w:t>Vinaya</w:t>
      </w:r>
      <w:proofErr w:type="spellEnd"/>
      <w:r w:rsidRPr="00B178FE">
        <w:rPr>
          <w:i/>
          <w:iCs/>
          <w:lang w:val="es-MX"/>
        </w:rPr>
        <w:t xml:space="preserve"> </w:t>
      </w:r>
      <w:proofErr w:type="spellStart"/>
      <w:r w:rsidRPr="00B178FE">
        <w:rPr>
          <w:i/>
          <w:iCs/>
          <w:lang w:val="es-MX"/>
        </w:rPr>
        <w:t>Piṭaka</w:t>
      </w:r>
      <w:proofErr w:type="spellEnd"/>
      <w:r w:rsidRPr="004C3475">
        <w:rPr>
          <w:lang w:val="es-MX"/>
        </w:rPr>
        <w:t xml:space="preserve">. Un día, Visākhā dejó sus valiosas joyas nupciales en el salón después de escuchar el </w:t>
      </w:r>
      <w:r w:rsidRPr="00FB5C2A">
        <w:rPr>
          <w:i/>
          <w:iCs/>
          <w:lang w:val="es-MX"/>
        </w:rPr>
        <w:t>Dhamma</w:t>
      </w:r>
      <w:r w:rsidRPr="004C3475">
        <w:rPr>
          <w:lang w:val="es-MX"/>
        </w:rPr>
        <w:t>, y ​​Ānanda las puso bajo custodia (</w:t>
      </w:r>
      <w:proofErr w:type="spellStart"/>
      <w:r w:rsidRPr="004C3475">
        <w:rPr>
          <w:lang w:val="es-MX"/>
        </w:rPr>
        <w:t>Vin</w:t>
      </w:r>
      <w:proofErr w:type="spellEnd"/>
      <w:r w:rsidRPr="004C3475">
        <w:rPr>
          <w:lang w:val="es-MX"/>
        </w:rPr>
        <w:t>. 4: 161). Ella interpretó este lapso como una invitación a hacer el bien y decidió no volver a lucir estas joyas, sino venderlas y dar</w:t>
      </w:r>
      <w:r w:rsidR="00FB5C2A">
        <w:rPr>
          <w:lang w:val="es-MX"/>
        </w:rPr>
        <w:t xml:space="preserve">las en </w:t>
      </w:r>
      <w:r w:rsidR="00F56FEE">
        <w:rPr>
          <w:lang w:val="es-MX"/>
        </w:rPr>
        <w:t>ofrenda</w:t>
      </w:r>
      <w:r w:rsidRPr="004C3475">
        <w:rPr>
          <w:lang w:val="es-MX"/>
        </w:rPr>
        <w:t xml:space="preserve"> a la Orden con el dinero obtenido. Pero en toda la ciudad de </w:t>
      </w:r>
      <w:proofErr w:type="spellStart"/>
      <w:r w:rsidRPr="004C3475">
        <w:rPr>
          <w:lang w:val="es-MX"/>
        </w:rPr>
        <w:t>Sāvatthī</w:t>
      </w:r>
      <w:proofErr w:type="spellEnd"/>
      <w:r w:rsidRPr="004C3475">
        <w:rPr>
          <w:lang w:val="es-MX"/>
        </w:rPr>
        <w:t xml:space="preserve"> no h</w:t>
      </w:r>
      <w:r w:rsidR="00B85FB2">
        <w:rPr>
          <w:lang w:val="es-MX"/>
        </w:rPr>
        <w:t>ubo</w:t>
      </w:r>
      <w:r w:rsidRPr="004C3475">
        <w:rPr>
          <w:lang w:val="es-MX"/>
        </w:rPr>
        <w:t xml:space="preserve"> nadie que pudiera comprar estas preciosas joyas. Así que lo compró ella misma </w:t>
      </w:r>
      <w:r w:rsidR="00FB5C2A">
        <w:rPr>
          <w:lang w:val="es-MX"/>
        </w:rPr>
        <w:t>con</w:t>
      </w:r>
      <w:r w:rsidRPr="004C3475">
        <w:rPr>
          <w:lang w:val="es-MX"/>
        </w:rPr>
        <w:t xml:space="preserve"> su </w:t>
      </w:r>
      <w:r w:rsidR="00FB5C2A">
        <w:rPr>
          <w:lang w:val="es-MX"/>
        </w:rPr>
        <w:t>propio dinero</w:t>
      </w:r>
      <w:r w:rsidRPr="004C3475">
        <w:rPr>
          <w:lang w:val="es-MX"/>
        </w:rPr>
        <w:t>, y con el producto de la venta construyó un gran establecimiento monástico en el Parque Este (</w:t>
      </w:r>
      <w:proofErr w:type="spellStart"/>
      <w:r w:rsidRPr="00B178FE">
        <w:rPr>
          <w:i/>
          <w:iCs/>
          <w:lang w:val="es-MX"/>
        </w:rPr>
        <w:t>Pubbārāma</w:t>
      </w:r>
      <w:proofErr w:type="spellEnd"/>
      <w:r w:rsidRPr="004C3475">
        <w:rPr>
          <w:lang w:val="es-MX"/>
        </w:rPr>
        <w:t xml:space="preserve">) ante la puerta de la ciudad de </w:t>
      </w:r>
      <w:proofErr w:type="spellStart"/>
      <w:r w:rsidRPr="004C3475">
        <w:rPr>
          <w:lang w:val="es-MX"/>
        </w:rPr>
        <w:t>Sāvatthī</w:t>
      </w:r>
      <w:proofErr w:type="spellEnd"/>
      <w:r w:rsidRPr="004C3475">
        <w:rPr>
          <w:lang w:val="es-MX"/>
        </w:rPr>
        <w:t xml:space="preserve">. Se llamaba la Mansión de la Madre de </w:t>
      </w:r>
      <w:proofErr w:type="spellStart"/>
      <w:r w:rsidRPr="004C3475">
        <w:rPr>
          <w:lang w:val="es-MX"/>
        </w:rPr>
        <w:t>Migāra</w:t>
      </w:r>
      <w:proofErr w:type="spellEnd"/>
      <w:r w:rsidRPr="004C3475">
        <w:rPr>
          <w:lang w:val="es-MX"/>
        </w:rPr>
        <w:t xml:space="preserve"> (</w:t>
      </w:r>
      <w:proofErr w:type="spellStart"/>
      <w:r w:rsidRPr="00B178FE">
        <w:rPr>
          <w:i/>
          <w:iCs/>
          <w:lang w:val="es-MX"/>
        </w:rPr>
        <w:t>Migāramātu-pāsāda</w:t>
      </w:r>
      <w:proofErr w:type="spellEnd"/>
      <w:r w:rsidRPr="004C3475">
        <w:rPr>
          <w:lang w:val="es-MX"/>
        </w:rPr>
        <w:t xml:space="preserve">). A menudo se menciona </w:t>
      </w:r>
      <w:r w:rsidR="003F59D6">
        <w:rPr>
          <w:lang w:val="es-MX"/>
        </w:rPr>
        <w:t xml:space="preserve">este lugar </w:t>
      </w:r>
      <w:r w:rsidRPr="004C3475">
        <w:rPr>
          <w:lang w:val="es-MX"/>
        </w:rPr>
        <w:t xml:space="preserve">en la introducción de muchos </w:t>
      </w:r>
      <w:r w:rsidRPr="0000070C">
        <w:rPr>
          <w:i/>
          <w:iCs/>
          <w:lang w:val="es-MX"/>
        </w:rPr>
        <w:t>suttas</w:t>
      </w:r>
      <w:r w:rsidRPr="004C3475">
        <w:rPr>
          <w:lang w:val="es-MX"/>
        </w:rPr>
        <w:t xml:space="preserve"> budistas, porque el </w:t>
      </w:r>
      <w:r w:rsidR="0000148F">
        <w:rPr>
          <w:i/>
          <w:iCs/>
          <w:lang w:val="es-MX"/>
        </w:rPr>
        <w:t>Bhagavā</w:t>
      </w:r>
      <w:r w:rsidR="0000148F">
        <w:rPr>
          <w:lang w:val="es-MX"/>
        </w:rPr>
        <w:t xml:space="preserve"> </w:t>
      </w:r>
      <w:r w:rsidR="0000070C">
        <w:rPr>
          <w:lang w:val="es-MX"/>
        </w:rPr>
        <w:t>habitó</w:t>
      </w:r>
      <w:r w:rsidRPr="004C3475">
        <w:rPr>
          <w:lang w:val="es-MX"/>
        </w:rPr>
        <w:t xml:space="preserve"> allí </w:t>
      </w:r>
      <w:r w:rsidR="0000070C">
        <w:rPr>
          <w:lang w:val="es-MX"/>
        </w:rPr>
        <w:t xml:space="preserve">frecuentemente </w:t>
      </w:r>
      <w:r w:rsidRPr="004C3475">
        <w:rPr>
          <w:lang w:val="es-MX"/>
        </w:rPr>
        <w:t xml:space="preserve">durante los últimos veinte años de su vida, tal como lo hizo en el monasterio </w:t>
      </w:r>
      <w:r w:rsidR="0000148F">
        <w:rPr>
          <w:lang w:val="es-MX"/>
        </w:rPr>
        <w:br/>
      </w:r>
      <w:proofErr w:type="spellStart"/>
      <w:r w:rsidRPr="004C3475">
        <w:rPr>
          <w:lang w:val="es-MX"/>
        </w:rPr>
        <w:t>Jetavana</w:t>
      </w:r>
      <w:proofErr w:type="spellEnd"/>
      <w:r w:rsidRPr="004C3475">
        <w:rPr>
          <w:lang w:val="es-MX"/>
        </w:rPr>
        <w:t xml:space="preserve"> construido por su otro gran mecenas, </w:t>
      </w:r>
      <w:proofErr w:type="spellStart"/>
      <w:r w:rsidRPr="004C3475">
        <w:rPr>
          <w:lang w:val="es-MX"/>
        </w:rPr>
        <w:t>Anāthapiṇḍika</w:t>
      </w:r>
      <w:proofErr w:type="spellEnd"/>
      <w:r w:rsidRPr="004C3475">
        <w:rPr>
          <w:lang w:val="es-MX"/>
        </w:rPr>
        <w:t>.</w:t>
      </w:r>
    </w:p>
    <w:p w14:paraId="27B36D79" w14:textId="7D7330B4" w:rsidR="004C3475" w:rsidRPr="004C3475" w:rsidRDefault="004C3475" w:rsidP="00EA6854">
      <w:pPr>
        <w:rPr>
          <w:lang w:val="es-MX"/>
        </w:rPr>
      </w:pPr>
      <w:r w:rsidRPr="004C3475">
        <w:rPr>
          <w:lang w:val="es-MX"/>
        </w:rPr>
        <w:t xml:space="preserve"> En el Canon </w:t>
      </w:r>
      <w:proofErr w:type="spellStart"/>
      <w:r w:rsidRPr="00B178FE">
        <w:rPr>
          <w:i/>
          <w:iCs/>
          <w:lang w:val="es-MX"/>
        </w:rPr>
        <w:t>Pāli</w:t>
      </w:r>
      <w:proofErr w:type="spellEnd"/>
      <w:r w:rsidRPr="004C3475">
        <w:rPr>
          <w:lang w:val="es-MX"/>
        </w:rPr>
        <w:t xml:space="preserve"> se relatan varios episodios de la vida de Visākhā. Una vez, unos discípulos nobles le pidieron </w:t>
      </w:r>
      <w:r w:rsidR="0000148F">
        <w:rPr>
          <w:lang w:val="es-MX"/>
        </w:rPr>
        <w:t xml:space="preserve">a Visākhā </w:t>
      </w:r>
      <w:r w:rsidRPr="004C3475">
        <w:rPr>
          <w:lang w:val="es-MX"/>
        </w:rPr>
        <w:t xml:space="preserve">que llevara a sus esposas a ver al </w:t>
      </w:r>
      <w:r w:rsidR="0000148F">
        <w:rPr>
          <w:i/>
          <w:iCs/>
          <w:lang w:val="es-MX"/>
        </w:rPr>
        <w:t>Bhagavā</w:t>
      </w:r>
      <w:r w:rsidRPr="004C3475">
        <w:rPr>
          <w:lang w:val="es-MX"/>
        </w:rPr>
        <w:t xml:space="preserve">. Ella lo hizo, pero algunas de las mujeres </w:t>
      </w:r>
      <w:r w:rsidR="003B3AC9">
        <w:rPr>
          <w:lang w:val="es-MX"/>
        </w:rPr>
        <w:t xml:space="preserve">estaban </w:t>
      </w:r>
      <w:r w:rsidR="007A0F8A">
        <w:rPr>
          <w:lang w:val="es-MX"/>
        </w:rPr>
        <w:t xml:space="preserve">ebrias </w:t>
      </w:r>
      <w:r w:rsidRPr="004C3475">
        <w:rPr>
          <w:lang w:val="es-MX"/>
        </w:rPr>
        <w:t xml:space="preserve">y se comportaron de manera inapropiada. Ella le preguntó al </w:t>
      </w:r>
      <w:r w:rsidR="0000148F">
        <w:rPr>
          <w:i/>
          <w:iCs/>
          <w:lang w:val="es-MX"/>
        </w:rPr>
        <w:t>Bhagavā</w:t>
      </w:r>
      <w:r w:rsidR="0000148F" w:rsidRPr="004C3475">
        <w:rPr>
          <w:lang w:val="es-MX"/>
        </w:rPr>
        <w:t xml:space="preserve"> </w:t>
      </w:r>
      <w:r w:rsidRPr="004C3475">
        <w:rPr>
          <w:lang w:val="es-MX"/>
        </w:rPr>
        <w:t xml:space="preserve">cómo se originó la maldad de las bebidas embriagantes, y él le </w:t>
      </w:r>
      <w:r w:rsidR="007A0F8A">
        <w:rPr>
          <w:lang w:val="es-MX"/>
        </w:rPr>
        <w:t xml:space="preserve">narró </w:t>
      </w:r>
      <w:r w:rsidRPr="004C3475">
        <w:rPr>
          <w:lang w:val="es-MX"/>
        </w:rPr>
        <w:t xml:space="preserve">el </w:t>
      </w:r>
      <w:proofErr w:type="spellStart"/>
      <w:r w:rsidRPr="00B178FE">
        <w:rPr>
          <w:i/>
          <w:iCs/>
          <w:lang w:val="es-MX"/>
        </w:rPr>
        <w:t>Kumbha</w:t>
      </w:r>
      <w:proofErr w:type="spellEnd"/>
      <w:r w:rsidRPr="00B178FE">
        <w:rPr>
          <w:i/>
          <w:iCs/>
          <w:lang w:val="es-MX"/>
        </w:rPr>
        <w:t xml:space="preserve"> </w:t>
      </w:r>
      <w:proofErr w:type="spellStart"/>
      <w:r w:rsidRPr="00B178FE">
        <w:rPr>
          <w:i/>
          <w:iCs/>
          <w:lang w:val="es-MX"/>
        </w:rPr>
        <w:t>Jātaka</w:t>
      </w:r>
      <w:proofErr w:type="spellEnd"/>
      <w:r w:rsidRPr="004C3475">
        <w:rPr>
          <w:lang w:val="es-MX"/>
        </w:rPr>
        <w:t xml:space="preserve"> (</w:t>
      </w:r>
      <w:proofErr w:type="spellStart"/>
      <w:r w:rsidRPr="004C3475">
        <w:rPr>
          <w:lang w:val="es-MX"/>
        </w:rPr>
        <w:t>Jāt</w:t>
      </w:r>
      <w:proofErr w:type="spellEnd"/>
      <w:r w:rsidRPr="004C3475">
        <w:rPr>
          <w:lang w:val="es-MX"/>
        </w:rPr>
        <w:t xml:space="preserve">. 512): En el bosque, un hombre había encontrado el jugo de frutas fermentadas en el hueco de un árbol, </w:t>
      </w:r>
      <w:r w:rsidR="00EA6854">
        <w:rPr>
          <w:lang w:val="es-MX"/>
        </w:rPr>
        <w:t xml:space="preserve">lo </w:t>
      </w:r>
      <w:r w:rsidRPr="004C3475">
        <w:rPr>
          <w:lang w:val="es-MX"/>
        </w:rPr>
        <w:t xml:space="preserve">probó y </w:t>
      </w:r>
      <w:r w:rsidR="00EA6854">
        <w:rPr>
          <w:lang w:val="es-MX"/>
        </w:rPr>
        <w:t>s</w:t>
      </w:r>
      <w:r w:rsidRPr="004C3475">
        <w:rPr>
          <w:lang w:val="es-MX"/>
        </w:rPr>
        <w:t>e s</w:t>
      </w:r>
      <w:r w:rsidR="00EA6854">
        <w:rPr>
          <w:lang w:val="es-MX"/>
        </w:rPr>
        <w:t>i</w:t>
      </w:r>
      <w:r w:rsidRPr="004C3475">
        <w:rPr>
          <w:lang w:val="es-MX"/>
        </w:rPr>
        <w:t>nt</w:t>
      </w:r>
      <w:r w:rsidR="00EA6854">
        <w:rPr>
          <w:lang w:val="es-MX"/>
        </w:rPr>
        <w:t>ió</w:t>
      </w:r>
      <w:r w:rsidRPr="004C3475">
        <w:rPr>
          <w:lang w:val="es-MX"/>
        </w:rPr>
        <w:t xml:space="preserve"> maravillosamente eufórico. Una y otra vez se proveyó de este </w:t>
      </w:r>
      <w:r w:rsidR="00EA6854">
        <w:rPr>
          <w:lang w:val="es-MX"/>
        </w:rPr>
        <w:t>placer</w:t>
      </w:r>
      <w:r w:rsidRPr="004C3475">
        <w:rPr>
          <w:lang w:val="es-MX"/>
        </w:rPr>
        <w:t xml:space="preserve">, de modo que pronto se convirtió en un </w:t>
      </w:r>
      <w:r w:rsidR="006B4F4B">
        <w:rPr>
          <w:lang w:val="es-MX"/>
        </w:rPr>
        <w:t>bebedor</w:t>
      </w:r>
      <w:r w:rsidRPr="004C3475">
        <w:rPr>
          <w:lang w:val="es-MX"/>
        </w:rPr>
        <w:t>; también in</w:t>
      </w:r>
      <w:r w:rsidR="00EF1C6E">
        <w:rPr>
          <w:lang w:val="es-MX"/>
        </w:rPr>
        <w:t>v</w:t>
      </w:r>
      <w:r w:rsidRPr="004C3475">
        <w:rPr>
          <w:lang w:val="es-MX"/>
        </w:rPr>
        <w:t xml:space="preserve">itó a muchos de sus amigos y parientes a beber, y ellos, a su vez, transmitieron el mal hábito a otros. Toda la India pronto se habría vuelto adicta al licor si </w:t>
      </w:r>
      <w:r w:rsidRPr="0000148F">
        <w:rPr>
          <w:i/>
          <w:iCs/>
          <w:lang w:val="es-MX"/>
        </w:rPr>
        <w:t>Sakka</w:t>
      </w:r>
      <w:r w:rsidRPr="004C3475">
        <w:rPr>
          <w:lang w:val="es-MX"/>
        </w:rPr>
        <w:t xml:space="preserve">, </w:t>
      </w:r>
      <w:r w:rsidR="006B4F4B">
        <w:rPr>
          <w:lang w:val="es-MX"/>
        </w:rPr>
        <w:t xml:space="preserve">el </w:t>
      </w:r>
      <w:r w:rsidR="00F56FEE">
        <w:rPr>
          <w:lang w:val="es-MX"/>
        </w:rPr>
        <w:t>Rey</w:t>
      </w:r>
      <w:r w:rsidRPr="004C3475">
        <w:rPr>
          <w:lang w:val="es-MX"/>
        </w:rPr>
        <w:t xml:space="preserve"> de los </w:t>
      </w:r>
      <w:r w:rsidRPr="006B4F4B">
        <w:rPr>
          <w:i/>
          <w:iCs/>
          <w:lang w:val="es-MX"/>
        </w:rPr>
        <w:t>devas</w:t>
      </w:r>
      <w:r w:rsidRPr="004C3475">
        <w:rPr>
          <w:lang w:val="es-MX"/>
        </w:rPr>
        <w:t>, no hubie</w:t>
      </w:r>
      <w:r w:rsidR="006B4F4B">
        <w:rPr>
          <w:lang w:val="es-MX"/>
        </w:rPr>
        <w:t>se</w:t>
      </w:r>
      <w:r w:rsidRPr="004C3475">
        <w:rPr>
          <w:lang w:val="es-MX"/>
        </w:rPr>
        <w:t xml:space="preserve"> intervenido. Se apareció a</w:t>
      </w:r>
      <w:r w:rsidR="006B4F4B">
        <w:rPr>
          <w:lang w:val="es-MX"/>
        </w:rPr>
        <w:t>nte</w:t>
      </w:r>
      <w:r w:rsidRPr="004C3475">
        <w:rPr>
          <w:lang w:val="es-MX"/>
        </w:rPr>
        <w:t xml:space="preserve"> los humanos y les explicó las malas consecuencias de las bebidas embriagantes.</w:t>
      </w:r>
    </w:p>
    <w:p w14:paraId="3C881BFB" w14:textId="0838EFBB" w:rsidR="00136133" w:rsidRDefault="004C3475" w:rsidP="004C3475">
      <w:pPr>
        <w:rPr>
          <w:lang w:val="es-MX"/>
        </w:rPr>
      </w:pPr>
      <w:r w:rsidRPr="004C3475">
        <w:rPr>
          <w:lang w:val="es-MX"/>
        </w:rPr>
        <w:t xml:space="preserve"> En otra ocasión, cuando Visākhā envió algunos obsequios valiosos a sus familiares </w:t>
      </w:r>
      <w:r w:rsidR="006B4F4B">
        <w:rPr>
          <w:lang w:val="es-MX"/>
        </w:rPr>
        <w:t>a</w:t>
      </w:r>
      <w:r w:rsidRPr="004C3475">
        <w:rPr>
          <w:lang w:val="es-MX"/>
        </w:rPr>
        <w:t xml:space="preserve">l país de </w:t>
      </w:r>
      <w:proofErr w:type="spellStart"/>
      <w:r w:rsidRPr="004C3475">
        <w:rPr>
          <w:lang w:val="es-MX"/>
        </w:rPr>
        <w:t>Aṅga</w:t>
      </w:r>
      <w:proofErr w:type="spellEnd"/>
      <w:r w:rsidRPr="004C3475">
        <w:rPr>
          <w:lang w:val="es-MX"/>
        </w:rPr>
        <w:t xml:space="preserve">, los guardias de la frontera quisieron imponerles un impuesto de aduana muy alto. Ella informó de esto al </w:t>
      </w:r>
      <w:r w:rsidR="00F56FEE">
        <w:rPr>
          <w:lang w:val="es-MX"/>
        </w:rPr>
        <w:t>Rey</w:t>
      </w:r>
      <w:r w:rsidRPr="004C3475">
        <w:rPr>
          <w:lang w:val="es-MX"/>
        </w:rPr>
        <w:t xml:space="preserve">, pero él dejó el asunto desatendido, ya que estaba ocupado con asuntos de estado. Visākhā fue </w:t>
      </w:r>
      <w:r w:rsidR="00B178FE">
        <w:rPr>
          <w:lang w:val="es-MX"/>
        </w:rPr>
        <w:t>a</w:t>
      </w:r>
      <w:r w:rsidRPr="004C3475">
        <w:rPr>
          <w:lang w:val="es-MX"/>
        </w:rPr>
        <w:t xml:space="preserve">donde el </w:t>
      </w:r>
      <w:r w:rsidR="0000148F">
        <w:rPr>
          <w:i/>
          <w:iCs/>
          <w:lang w:val="es-MX"/>
        </w:rPr>
        <w:t>Bhagavā</w:t>
      </w:r>
    </w:p>
    <w:p w14:paraId="1F6F21A9" w14:textId="77777777" w:rsidR="00136133" w:rsidRDefault="00136133">
      <w:pPr>
        <w:spacing w:after="160"/>
        <w:ind w:firstLine="0"/>
        <w:rPr>
          <w:lang w:val="es-MX"/>
        </w:rPr>
      </w:pPr>
      <w:r>
        <w:rPr>
          <w:lang w:val="es-MX"/>
        </w:rPr>
        <w:br w:type="page"/>
      </w:r>
    </w:p>
    <w:p w14:paraId="75FBEE1F" w14:textId="77777777" w:rsidR="00136133" w:rsidRDefault="00136133" w:rsidP="004C3475">
      <w:pPr>
        <w:rPr>
          <w:lang w:val="es-MX"/>
        </w:rPr>
      </w:pPr>
    </w:p>
    <w:p w14:paraId="297B7554" w14:textId="7F0737CE" w:rsidR="004C3475" w:rsidRPr="004C3475" w:rsidRDefault="004C3475" w:rsidP="00136133">
      <w:pPr>
        <w:pStyle w:val="NormaLContNewPage"/>
        <w:rPr>
          <w:lang w:val="es-MX"/>
        </w:rPr>
      </w:pPr>
      <w:r w:rsidRPr="004C3475">
        <w:rPr>
          <w:lang w:val="es-MX"/>
        </w:rPr>
        <w:t xml:space="preserve">y le pidió consejo. El </w:t>
      </w:r>
      <w:r w:rsidR="00F56FEE" w:rsidRPr="00B178FE">
        <w:rPr>
          <w:i/>
          <w:iCs/>
          <w:lang w:val="es-MX"/>
        </w:rPr>
        <w:t>Buddha</w:t>
      </w:r>
      <w:r w:rsidRPr="004C3475">
        <w:rPr>
          <w:lang w:val="es-MX"/>
        </w:rPr>
        <w:t xml:space="preserve"> pronunció solo unos pocos </w:t>
      </w:r>
      <w:r w:rsidR="002E59FD">
        <w:rPr>
          <w:lang w:val="es-MX"/>
        </w:rPr>
        <w:t xml:space="preserve">y </w:t>
      </w:r>
      <w:r w:rsidRPr="004C3475">
        <w:rPr>
          <w:lang w:val="es-MX"/>
        </w:rPr>
        <w:t xml:space="preserve">cortos </w:t>
      </w:r>
      <w:r w:rsidR="002E59FD" w:rsidRPr="004C3475">
        <w:rPr>
          <w:lang w:val="es-MX"/>
        </w:rPr>
        <w:t xml:space="preserve">versos </w:t>
      </w:r>
      <w:r w:rsidRPr="004C3475">
        <w:rPr>
          <w:lang w:val="es-MX"/>
        </w:rPr>
        <w:t>que la aliviaron de su preocupación y enojo:</w:t>
      </w:r>
    </w:p>
    <w:p w14:paraId="0050DE1A" w14:textId="58D9A220" w:rsidR="004C3475" w:rsidRPr="004C3475" w:rsidRDefault="004C3475" w:rsidP="00136133">
      <w:pPr>
        <w:pStyle w:val="VersoEnglishB"/>
        <w:rPr>
          <w:lang w:val="es-MX"/>
        </w:rPr>
      </w:pPr>
      <w:r w:rsidRPr="004C3475">
        <w:rPr>
          <w:lang w:val="es-MX"/>
        </w:rPr>
        <w:t>Doloroso es todo sometimiento;</w:t>
      </w:r>
    </w:p>
    <w:p w14:paraId="396542F8" w14:textId="77777777" w:rsidR="004C3475" w:rsidRPr="004C3475" w:rsidRDefault="004C3475" w:rsidP="00136133">
      <w:pPr>
        <w:pStyle w:val="VersoEnglishB"/>
        <w:rPr>
          <w:lang w:val="es-MX"/>
        </w:rPr>
      </w:pPr>
      <w:r w:rsidRPr="004C3475">
        <w:rPr>
          <w:lang w:val="es-MX"/>
        </w:rPr>
        <w:t>Dichoso es el control total;</w:t>
      </w:r>
    </w:p>
    <w:p w14:paraId="7CC6EE6C" w14:textId="77777777" w:rsidR="004C3475" w:rsidRPr="004C3475" w:rsidRDefault="004C3475" w:rsidP="00136133">
      <w:pPr>
        <w:pStyle w:val="VersoEnglishB"/>
        <w:rPr>
          <w:lang w:val="es-MX"/>
        </w:rPr>
      </w:pPr>
      <w:r w:rsidRPr="004C3475">
        <w:rPr>
          <w:lang w:val="es-MX"/>
        </w:rPr>
        <w:t>La gente está preocupada por preocupaciones comunes,</w:t>
      </w:r>
    </w:p>
    <w:p w14:paraId="76B594A6" w14:textId="184BD848" w:rsidR="004C3475" w:rsidRPr="004C3475" w:rsidRDefault="00297B74" w:rsidP="00136133">
      <w:pPr>
        <w:pStyle w:val="VersoEnglishB"/>
        <w:rPr>
          <w:lang w:val="es-MX"/>
        </w:rPr>
      </w:pPr>
      <w:r w:rsidRPr="004C3475">
        <w:rPr>
          <w:lang w:val="es-MX"/>
        </w:rPr>
        <w:t xml:space="preserve">Difíciles </w:t>
      </w:r>
      <w:r w:rsidR="004C3475" w:rsidRPr="004C3475">
        <w:rPr>
          <w:lang w:val="es-MX"/>
        </w:rPr>
        <w:t xml:space="preserve">de </w:t>
      </w:r>
      <w:r w:rsidR="00797DB5">
        <w:rPr>
          <w:lang w:val="es-MX"/>
        </w:rPr>
        <w:t>liberar</w:t>
      </w:r>
      <w:r>
        <w:rPr>
          <w:lang w:val="es-MX"/>
        </w:rPr>
        <w:t>se</w:t>
      </w:r>
      <w:r w:rsidRPr="00297B74">
        <w:rPr>
          <w:lang w:val="es-MX"/>
        </w:rPr>
        <w:t xml:space="preserve"> </w:t>
      </w:r>
      <w:r w:rsidRPr="004C3475">
        <w:rPr>
          <w:lang w:val="es-MX"/>
        </w:rPr>
        <w:t>son</w:t>
      </w:r>
      <w:r w:rsidRPr="00297B74">
        <w:rPr>
          <w:lang w:val="es-MX"/>
        </w:rPr>
        <w:t xml:space="preserve"> </w:t>
      </w:r>
      <w:r>
        <w:rPr>
          <w:lang w:val="es-MX"/>
        </w:rPr>
        <w:t>l</w:t>
      </w:r>
      <w:r w:rsidRPr="004C3475">
        <w:rPr>
          <w:lang w:val="es-MX"/>
        </w:rPr>
        <w:t>os lazos</w:t>
      </w:r>
      <w:r w:rsidR="004C3475" w:rsidRPr="004C3475">
        <w:rPr>
          <w:lang w:val="es-MX"/>
        </w:rPr>
        <w:t>.</w:t>
      </w:r>
    </w:p>
    <w:p w14:paraId="2F14A868" w14:textId="77777777" w:rsidR="004C3475" w:rsidRDefault="004C3475" w:rsidP="00136133">
      <w:pPr>
        <w:pStyle w:val="VersoEnglishB"/>
        <w:ind w:right="1021"/>
        <w:jc w:val="right"/>
        <w:rPr>
          <w:b/>
          <w:bCs/>
          <w:lang w:val="es-MX"/>
        </w:rPr>
      </w:pPr>
      <w:r w:rsidRPr="00136133">
        <w:rPr>
          <w:b/>
          <w:bCs/>
          <w:lang w:val="es-MX"/>
        </w:rPr>
        <w:t xml:space="preserve"> (Ud. 2: 9)</w:t>
      </w:r>
    </w:p>
    <w:p w14:paraId="415EFFE1" w14:textId="77777777" w:rsidR="00136133" w:rsidRPr="00136133" w:rsidRDefault="00136133" w:rsidP="00136133">
      <w:pPr>
        <w:pStyle w:val="VersoEnglishB"/>
        <w:ind w:right="1021"/>
        <w:jc w:val="right"/>
        <w:rPr>
          <w:b/>
          <w:bCs/>
          <w:lang w:val="es-MX"/>
        </w:rPr>
      </w:pPr>
    </w:p>
    <w:p w14:paraId="4F0A34CC" w14:textId="7659F462" w:rsidR="00676095" w:rsidRPr="00676095" w:rsidRDefault="004C3475" w:rsidP="00676095">
      <w:pPr>
        <w:rPr>
          <w:lang w:val="es-MX"/>
        </w:rPr>
      </w:pPr>
      <w:r w:rsidRPr="004C3475">
        <w:rPr>
          <w:lang w:val="es-MX"/>
        </w:rPr>
        <w:t xml:space="preserve"> De nuevo, en otra ocasión fue a ver al </w:t>
      </w:r>
      <w:r w:rsidR="0000148F">
        <w:rPr>
          <w:i/>
          <w:iCs/>
          <w:lang w:val="es-MX"/>
        </w:rPr>
        <w:t>Bhagavā</w:t>
      </w:r>
      <w:r w:rsidR="0000148F" w:rsidRPr="004C3475">
        <w:rPr>
          <w:lang w:val="es-MX"/>
        </w:rPr>
        <w:t xml:space="preserve"> </w:t>
      </w:r>
      <w:r w:rsidRPr="004C3475">
        <w:rPr>
          <w:lang w:val="es-MX"/>
        </w:rPr>
        <w:t xml:space="preserve">en medio del día, a pesar del </w:t>
      </w:r>
      <w:r w:rsidR="0000148F" w:rsidRPr="004C3475">
        <w:rPr>
          <w:lang w:val="es-MX"/>
        </w:rPr>
        <w:t xml:space="preserve">Sol </w:t>
      </w:r>
      <w:r w:rsidRPr="004C3475">
        <w:rPr>
          <w:lang w:val="es-MX"/>
        </w:rPr>
        <w:t xml:space="preserve">abrasador: su nieto favorito </w:t>
      </w:r>
      <w:proofErr w:type="spellStart"/>
      <w:r w:rsidRPr="004C3475">
        <w:rPr>
          <w:lang w:val="es-MX"/>
        </w:rPr>
        <w:t>Dattā</w:t>
      </w:r>
      <w:proofErr w:type="spellEnd"/>
      <w:r w:rsidRPr="004C3475">
        <w:rPr>
          <w:lang w:val="es-MX"/>
        </w:rPr>
        <w:t xml:space="preserve">, que siempre la había ayudado a repartir </w:t>
      </w:r>
      <w:r w:rsidR="00F56FEE">
        <w:rPr>
          <w:lang w:val="es-MX"/>
        </w:rPr>
        <w:t>ofrenda</w:t>
      </w:r>
      <w:r w:rsidRPr="004C3475">
        <w:rPr>
          <w:lang w:val="es-MX"/>
        </w:rPr>
        <w:t xml:space="preserve">s, había fallecido repentinamente. Cuando le contó al </w:t>
      </w:r>
      <w:r w:rsidR="0000148F">
        <w:rPr>
          <w:i/>
          <w:iCs/>
          <w:lang w:val="es-MX"/>
        </w:rPr>
        <w:t>Bhagavā</w:t>
      </w:r>
      <w:r w:rsidR="0000148F" w:rsidRPr="004C3475">
        <w:rPr>
          <w:lang w:val="es-MX"/>
        </w:rPr>
        <w:t xml:space="preserve"> </w:t>
      </w:r>
      <w:r w:rsidR="0000148F">
        <w:rPr>
          <w:lang w:val="es-MX"/>
        </w:rPr>
        <w:t xml:space="preserve">sobre </w:t>
      </w:r>
      <w:r w:rsidRPr="004C3475">
        <w:rPr>
          <w:lang w:val="es-MX"/>
        </w:rPr>
        <w:t>su dolor, él le preguntó si quería tener tantos hijos y nietos como personas había en la ciudad</w:t>
      </w:r>
      <w:r w:rsidR="00676095">
        <w:rPr>
          <w:lang w:val="es-MX"/>
        </w:rPr>
        <w:t xml:space="preserve"> </w:t>
      </w:r>
      <w:r w:rsidR="00676095" w:rsidRPr="00676095">
        <w:rPr>
          <w:lang w:val="es-MX"/>
        </w:rPr>
        <w:t xml:space="preserve">de </w:t>
      </w:r>
      <w:proofErr w:type="spellStart"/>
      <w:r w:rsidR="00676095" w:rsidRPr="00676095">
        <w:rPr>
          <w:lang w:val="es-MX"/>
        </w:rPr>
        <w:t>Sāvatthī</w:t>
      </w:r>
      <w:proofErr w:type="spellEnd"/>
      <w:r w:rsidR="00676095" w:rsidRPr="00676095">
        <w:rPr>
          <w:lang w:val="es-MX"/>
        </w:rPr>
        <w:t xml:space="preserve">. Ella </w:t>
      </w:r>
      <w:r w:rsidR="0000148F">
        <w:rPr>
          <w:lang w:val="es-MX"/>
        </w:rPr>
        <w:t xml:space="preserve">afirmó </w:t>
      </w:r>
      <w:r w:rsidR="00676095" w:rsidRPr="00676095">
        <w:rPr>
          <w:lang w:val="es-MX"/>
        </w:rPr>
        <w:t xml:space="preserve">alegremente. "¿Pero cuántas personas mueren en </w:t>
      </w:r>
      <w:proofErr w:type="spellStart"/>
      <w:r w:rsidR="00676095" w:rsidRPr="00676095">
        <w:rPr>
          <w:lang w:val="es-MX"/>
        </w:rPr>
        <w:t>Sāvatthī</w:t>
      </w:r>
      <w:proofErr w:type="spellEnd"/>
      <w:r w:rsidR="00676095" w:rsidRPr="00676095">
        <w:rPr>
          <w:lang w:val="es-MX"/>
        </w:rPr>
        <w:t xml:space="preserve"> todos los días?" preguntó el </w:t>
      </w:r>
      <w:r w:rsidR="0000148F">
        <w:rPr>
          <w:i/>
          <w:iCs/>
          <w:lang w:val="es-MX"/>
        </w:rPr>
        <w:t>Bhagavā</w:t>
      </w:r>
      <w:r w:rsidR="00676095" w:rsidRPr="00676095">
        <w:rPr>
          <w:lang w:val="es-MX"/>
        </w:rPr>
        <w:t xml:space="preserve">. Ella reflexionó y dijo: “¡Oh, Señor!, en </w:t>
      </w:r>
      <w:proofErr w:type="spellStart"/>
      <w:r w:rsidR="00676095" w:rsidRPr="00676095">
        <w:rPr>
          <w:lang w:val="es-MX"/>
        </w:rPr>
        <w:t>Sāvatthī</w:t>
      </w:r>
      <w:proofErr w:type="spellEnd"/>
      <w:r w:rsidR="00676095" w:rsidRPr="00676095">
        <w:rPr>
          <w:lang w:val="es-MX"/>
        </w:rPr>
        <w:t xml:space="preserve"> diez o nueve personas, cinco o tres, o dos personas, al menos </w:t>
      </w:r>
      <w:r w:rsidR="0000148F">
        <w:rPr>
          <w:lang w:val="es-MX"/>
        </w:rPr>
        <w:t>algu</w:t>
      </w:r>
      <w:r w:rsidR="00676095" w:rsidRPr="00676095">
        <w:rPr>
          <w:lang w:val="es-MX"/>
        </w:rPr>
        <w:t xml:space="preserve">na persona muere todos los días. </w:t>
      </w:r>
      <w:proofErr w:type="spellStart"/>
      <w:r w:rsidR="00676095" w:rsidRPr="00676095">
        <w:rPr>
          <w:lang w:val="es-MX"/>
        </w:rPr>
        <w:t>Sāvatthī</w:t>
      </w:r>
      <w:proofErr w:type="spellEnd"/>
      <w:r w:rsidR="00676095" w:rsidRPr="00676095">
        <w:rPr>
          <w:lang w:val="es-MX"/>
        </w:rPr>
        <w:t xml:space="preserve"> nunca está libre de </w:t>
      </w:r>
      <w:r w:rsidR="00297B74">
        <w:rPr>
          <w:lang w:val="es-MX"/>
        </w:rPr>
        <w:t>muertes</w:t>
      </w:r>
      <w:r w:rsidR="00676095" w:rsidRPr="00676095">
        <w:rPr>
          <w:lang w:val="es-MX"/>
        </w:rPr>
        <w:t xml:space="preserve">". Cuando se le preguntó si en ese caso alguna vez estaría sin dolor, tuvo que admitir que sentiría dolor todos los días. El </w:t>
      </w:r>
      <w:r w:rsidR="0000148F">
        <w:rPr>
          <w:i/>
          <w:iCs/>
          <w:lang w:val="es-MX"/>
        </w:rPr>
        <w:t>Bhagavā</w:t>
      </w:r>
      <w:r w:rsidR="0000148F" w:rsidRPr="00676095">
        <w:rPr>
          <w:lang w:val="es-MX"/>
        </w:rPr>
        <w:t xml:space="preserve"> </w:t>
      </w:r>
      <w:r w:rsidR="00676095" w:rsidRPr="00676095">
        <w:rPr>
          <w:lang w:val="es-MX"/>
        </w:rPr>
        <w:t>dijo: “El que ten</w:t>
      </w:r>
      <w:r w:rsidR="00297B74">
        <w:rPr>
          <w:lang w:val="es-MX"/>
        </w:rPr>
        <w:t>ga</w:t>
      </w:r>
      <w:r w:rsidR="00676095" w:rsidRPr="00676095">
        <w:rPr>
          <w:lang w:val="es-MX"/>
        </w:rPr>
        <w:t xml:space="preserve"> cien </w:t>
      </w:r>
      <w:r w:rsidR="00297B74">
        <w:rPr>
          <w:lang w:val="es-MX"/>
        </w:rPr>
        <w:t xml:space="preserve">seres </w:t>
      </w:r>
      <w:r w:rsidR="002A5584">
        <w:rPr>
          <w:lang w:val="es-MX"/>
        </w:rPr>
        <w:t xml:space="preserve">queridos </w:t>
      </w:r>
      <w:r w:rsidR="00297B74">
        <w:rPr>
          <w:lang w:val="es-MX"/>
        </w:rPr>
        <w:t xml:space="preserve">tendrá </w:t>
      </w:r>
      <w:r w:rsidR="00676095" w:rsidRPr="00676095">
        <w:rPr>
          <w:lang w:val="es-MX"/>
        </w:rPr>
        <w:t xml:space="preserve">cien dolores, el que </w:t>
      </w:r>
      <w:r w:rsidR="00297B74" w:rsidRPr="00297B74">
        <w:rPr>
          <w:lang w:val="es-MX"/>
        </w:rPr>
        <w:t xml:space="preserve">tenga </w:t>
      </w:r>
      <w:r w:rsidR="00676095" w:rsidRPr="00676095">
        <w:rPr>
          <w:lang w:val="es-MX"/>
        </w:rPr>
        <w:t xml:space="preserve">noventa… cinco… cuatro… tres… dos… un </w:t>
      </w:r>
      <w:r w:rsidR="00297B74">
        <w:rPr>
          <w:lang w:val="es-MX"/>
        </w:rPr>
        <w:t>ser querido</w:t>
      </w:r>
      <w:r w:rsidR="00676095" w:rsidRPr="00676095">
        <w:rPr>
          <w:lang w:val="es-MX"/>
        </w:rPr>
        <w:t xml:space="preserve"> </w:t>
      </w:r>
      <w:r w:rsidR="00297B74" w:rsidRPr="00676095">
        <w:rPr>
          <w:lang w:val="es-MX"/>
        </w:rPr>
        <w:t>ten</w:t>
      </w:r>
      <w:r w:rsidR="002A5584">
        <w:rPr>
          <w:lang w:val="es-MX"/>
        </w:rPr>
        <w:t>drá</w:t>
      </w:r>
      <w:r w:rsidR="00297B74" w:rsidRPr="00676095">
        <w:rPr>
          <w:lang w:val="es-MX"/>
        </w:rPr>
        <w:t xml:space="preserve"> </w:t>
      </w:r>
      <w:r w:rsidR="00676095" w:rsidRPr="00676095">
        <w:rPr>
          <w:lang w:val="es-MX"/>
        </w:rPr>
        <w:t xml:space="preserve">un solo dolor, pero el que no </w:t>
      </w:r>
      <w:r w:rsidR="00297B74" w:rsidRPr="00676095">
        <w:rPr>
          <w:lang w:val="es-MX"/>
        </w:rPr>
        <w:t>ten</w:t>
      </w:r>
      <w:r w:rsidR="00297B74">
        <w:rPr>
          <w:lang w:val="es-MX"/>
        </w:rPr>
        <w:t>ga</w:t>
      </w:r>
      <w:r w:rsidR="00297B74" w:rsidRPr="00676095">
        <w:rPr>
          <w:lang w:val="es-MX"/>
        </w:rPr>
        <w:t xml:space="preserve"> </w:t>
      </w:r>
      <w:r w:rsidR="00297B74">
        <w:rPr>
          <w:lang w:val="es-MX"/>
        </w:rPr>
        <w:t xml:space="preserve">seres queridos </w:t>
      </w:r>
      <w:r w:rsidR="00676095" w:rsidRPr="00676095">
        <w:rPr>
          <w:lang w:val="es-MX"/>
        </w:rPr>
        <w:t xml:space="preserve">no </w:t>
      </w:r>
      <w:r w:rsidR="00297B74" w:rsidRPr="00676095">
        <w:rPr>
          <w:lang w:val="es-MX"/>
        </w:rPr>
        <w:t>ten</w:t>
      </w:r>
      <w:r w:rsidR="00297B74">
        <w:rPr>
          <w:lang w:val="es-MX"/>
        </w:rPr>
        <w:t>drá</w:t>
      </w:r>
      <w:r w:rsidR="00297B74" w:rsidRPr="00676095">
        <w:rPr>
          <w:lang w:val="es-MX"/>
        </w:rPr>
        <w:t xml:space="preserve"> </w:t>
      </w:r>
      <w:r w:rsidR="00676095" w:rsidRPr="00676095">
        <w:rPr>
          <w:lang w:val="es-MX"/>
        </w:rPr>
        <w:t xml:space="preserve">dolor. </w:t>
      </w:r>
      <w:r w:rsidR="001C5D09">
        <w:rPr>
          <w:lang w:val="es-MX"/>
        </w:rPr>
        <w:t>Sólo esto</w:t>
      </w:r>
      <w:r w:rsidR="00676095" w:rsidRPr="00676095">
        <w:rPr>
          <w:lang w:val="es-MX"/>
        </w:rPr>
        <w:t xml:space="preserve">, digo, </w:t>
      </w:r>
      <w:r w:rsidR="001C5D09">
        <w:rPr>
          <w:lang w:val="es-MX"/>
        </w:rPr>
        <w:t xml:space="preserve">es vivir sin </w:t>
      </w:r>
      <w:r w:rsidR="00676095" w:rsidRPr="00676095">
        <w:rPr>
          <w:lang w:val="es-MX"/>
        </w:rPr>
        <w:t>dolor, sin sufrimiento, sin desesperación</w:t>
      </w:r>
      <w:r w:rsidR="00B178FE">
        <w:rPr>
          <w:lang w:val="es-MX"/>
        </w:rPr>
        <w:t xml:space="preserve">" </w:t>
      </w:r>
      <w:r w:rsidR="00676095" w:rsidRPr="00676095">
        <w:rPr>
          <w:lang w:val="es-MX"/>
        </w:rPr>
        <w:t>(Ud. 8: 8).</w:t>
      </w:r>
    </w:p>
    <w:p w14:paraId="559857D1" w14:textId="0AC3DE16" w:rsidR="00176E88" w:rsidRDefault="00676095" w:rsidP="00676095">
      <w:pPr>
        <w:rPr>
          <w:lang w:val="es-MX"/>
        </w:rPr>
      </w:pPr>
      <w:r w:rsidRPr="00676095">
        <w:rPr>
          <w:lang w:val="es-MX"/>
        </w:rPr>
        <w:t xml:space="preserve"> En tres </w:t>
      </w:r>
      <w:r w:rsidRPr="0000148F">
        <w:rPr>
          <w:i/>
          <w:iCs/>
          <w:lang w:val="es-MX"/>
        </w:rPr>
        <w:t>suttas</w:t>
      </w:r>
      <w:r w:rsidRPr="00676095">
        <w:rPr>
          <w:lang w:val="es-MX"/>
        </w:rPr>
        <w:t xml:space="preserve"> del </w:t>
      </w:r>
      <w:proofErr w:type="spellStart"/>
      <w:r w:rsidRPr="00B178FE">
        <w:rPr>
          <w:i/>
          <w:iCs/>
          <w:lang w:val="es-MX"/>
        </w:rPr>
        <w:t>Aṅguttara</w:t>
      </w:r>
      <w:proofErr w:type="spellEnd"/>
      <w:r w:rsidRPr="00B178FE">
        <w:rPr>
          <w:i/>
          <w:iCs/>
          <w:lang w:val="es-MX"/>
        </w:rPr>
        <w:t xml:space="preserve"> Nikāya</w:t>
      </w:r>
      <w:r w:rsidRPr="00676095">
        <w:rPr>
          <w:lang w:val="es-MX"/>
        </w:rPr>
        <w:t xml:space="preserve">, el </w:t>
      </w:r>
      <w:r w:rsidR="0000148F">
        <w:rPr>
          <w:i/>
          <w:iCs/>
          <w:lang w:val="es-MX"/>
        </w:rPr>
        <w:t>Bhagavā</w:t>
      </w:r>
      <w:r w:rsidR="0000148F" w:rsidRPr="00676095">
        <w:rPr>
          <w:lang w:val="es-MX"/>
        </w:rPr>
        <w:t xml:space="preserve"> </w:t>
      </w:r>
      <w:r w:rsidRPr="00676095">
        <w:rPr>
          <w:lang w:val="es-MX"/>
        </w:rPr>
        <w:t xml:space="preserve">responde a las preguntas formuladas por Visākhā. En un día de </w:t>
      </w:r>
      <w:r w:rsidR="001C5D09" w:rsidRPr="00676095">
        <w:rPr>
          <w:lang w:val="es-MX"/>
        </w:rPr>
        <w:t>Luna Llena</w:t>
      </w:r>
      <w:r w:rsidRPr="00676095">
        <w:rPr>
          <w:lang w:val="es-MX"/>
        </w:rPr>
        <w:t xml:space="preserve">, fue a su monasterio y saludó al </w:t>
      </w:r>
      <w:r w:rsidR="00F56FEE" w:rsidRPr="001C5D09">
        <w:rPr>
          <w:i/>
          <w:iCs/>
          <w:lang w:val="es-MX"/>
        </w:rPr>
        <w:t>Buddha</w:t>
      </w:r>
      <w:r w:rsidRPr="00676095">
        <w:rPr>
          <w:lang w:val="es-MX"/>
        </w:rPr>
        <w:t xml:space="preserve">. Cuando se le preguntó por qué había </w:t>
      </w:r>
      <w:r w:rsidR="001C5D09">
        <w:rPr>
          <w:lang w:val="es-MX"/>
        </w:rPr>
        <w:t>llegado</w:t>
      </w:r>
      <w:r w:rsidRPr="00676095">
        <w:rPr>
          <w:lang w:val="es-MX"/>
        </w:rPr>
        <w:t xml:space="preserve">, dijo que guardaba el día de </w:t>
      </w:r>
      <w:proofErr w:type="spellStart"/>
      <w:r w:rsidRPr="001C5D09">
        <w:rPr>
          <w:i/>
          <w:iCs/>
          <w:lang w:val="es-MX"/>
        </w:rPr>
        <w:t>Uposatha</w:t>
      </w:r>
      <w:proofErr w:type="spellEnd"/>
      <w:r w:rsidRPr="00676095">
        <w:rPr>
          <w:lang w:val="es-MX"/>
        </w:rPr>
        <w:t xml:space="preserve">, el día dedicado enteramente a aprender y practicar el </w:t>
      </w:r>
      <w:r w:rsidRPr="00B178FE">
        <w:rPr>
          <w:i/>
          <w:iCs/>
          <w:lang w:val="es-MX"/>
        </w:rPr>
        <w:t>Dhamma</w:t>
      </w:r>
      <w:r w:rsidRPr="00676095">
        <w:rPr>
          <w:lang w:val="es-MX"/>
        </w:rPr>
        <w:t xml:space="preserve">. </w:t>
      </w:r>
      <w:r w:rsidR="0000148F">
        <w:rPr>
          <w:lang w:val="es-MX"/>
        </w:rPr>
        <w:t>Ante</w:t>
      </w:r>
      <w:r w:rsidRPr="00676095">
        <w:rPr>
          <w:lang w:val="es-MX"/>
        </w:rPr>
        <w:t xml:space="preserve"> esta solicitud tácita de instrucción, el </w:t>
      </w:r>
      <w:r w:rsidR="0000148F">
        <w:rPr>
          <w:i/>
          <w:iCs/>
          <w:lang w:val="es-MX"/>
        </w:rPr>
        <w:t>Bhagavā</w:t>
      </w:r>
      <w:r w:rsidR="0000148F" w:rsidRPr="00676095">
        <w:rPr>
          <w:lang w:val="es-MX"/>
        </w:rPr>
        <w:t xml:space="preserve"> </w:t>
      </w:r>
      <w:r w:rsidRPr="00676095">
        <w:rPr>
          <w:lang w:val="es-MX"/>
        </w:rPr>
        <w:t xml:space="preserve">pronunció un extenso discurso (AN 3:70) sobre las dos formas incorrectas y una forma correcta de mantener el </w:t>
      </w:r>
      <w:proofErr w:type="spellStart"/>
      <w:r w:rsidRPr="00B178FE">
        <w:rPr>
          <w:i/>
          <w:iCs/>
          <w:lang w:val="es-MX"/>
        </w:rPr>
        <w:t>Uposatha</w:t>
      </w:r>
      <w:proofErr w:type="spellEnd"/>
      <w:r w:rsidRPr="00676095">
        <w:rPr>
          <w:lang w:val="es-MX"/>
        </w:rPr>
        <w:t xml:space="preserve">. El </w:t>
      </w:r>
      <w:proofErr w:type="spellStart"/>
      <w:r w:rsidRPr="001C5D09">
        <w:rPr>
          <w:i/>
          <w:iCs/>
          <w:lang w:val="es-MX"/>
        </w:rPr>
        <w:t>Uposatha</w:t>
      </w:r>
      <w:proofErr w:type="spellEnd"/>
      <w:r w:rsidRPr="00676095">
        <w:rPr>
          <w:lang w:val="es-MX"/>
        </w:rPr>
        <w:t xml:space="preserve"> de los pastores de vacas y los jefes de hogar ordinarios consiste en pensar en los placeres del mañana mientras se observan las reglas ascéticas </w:t>
      </w:r>
      <w:r w:rsidR="00F12209">
        <w:rPr>
          <w:lang w:val="es-MX"/>
        </w:rPr>
        <w:t>presentes</w:t>
      </w:r>
      <w:r w:rsidRPr="00676095">
        <w:rPr>
          <w:lang w:val="es-MX"/>
        </w:rPr>
        <w:t xml:space="preserve">. El </w:t>
      </w:r>
      <w:proofErr w:type="spellStart"/>
      <w:r w:rsidRPr="00B178FE">
        <w:rPr>
          <w:i/>
          <w:iCs/>
          <w:lang w:val="es-MX"/>
        </w:rPr>
        <w:t>Uposatha</w:t>
      </w:r>
      <w:proofErr w:type="spellEnd"/>
      <w:r w:rsidRPr="00676095">
        <w:rPr>
          <w:lang w:val="es-MX"/>
        </w:rPr>
        <w:t xml:space="preserve"> de los jainistas consiste en mostrar bondad amorosa hacia algunas personas, mientras que al mismo tiempo se jacta</w:t>
      </w:r>
      <w:r w:rsidR="00FF4D07">
        <w:rPr>
          <w:lang w:val="es-MX"/>
        </w:rPr>
        <w:t>n</w:t>
      </w:r>
      <w:r w:rsidRPr="00676095">
        <w:rPr>
          <w:lang w:val="es-MX"/>
        </w:rPr>
        <w:t xml:space="preserve"> de estar libre de los placeres de los sentidos. El verdadero día</w:t>
      </w:r>
      <w:r w:rsidR="00FF4D07">
        <w:rPr>
          <w:lang w:val="es-MX"/>
        </w:rPr>
        <w:t xml:space="preserve"> de</w:t>
      </w:r>
      <w:r w:rsidRPr="00676095">
        <w:rPr>
          <w:lang w:val="es-MX"/>
        </w:rPr>
        <w:t xml:space="preserve"> </w:t>
      </w:r>
      <w:proofErr w:type="spellStart"/>
      <w:r w:rsidRPr="00FF4D07">
        <w:rPr>
          <w:i/>
          <w:iCs/>
          <w:lang w:val="es-MX"/>
        </w:rPr>
        <w:t>Uposatha</w:t>
      </w:r>
      <w:proofErr w:type="spellEnd"/>
      <w:r w:rsidRPr="00676095">
        <w:rPr>
          <w:lang w:val="es-MX"/>
        </w:rPr>
        <w:t xml:space="preserve"> de los nobles consiste en la observancia de los Ocho Preceptos y la reflexión sobre la grandeza del </w:t>
      </w:r>
      <w:r w:rsidR="0000148F">
        <w:rPr>
          <w:i/>
          <w:iCs/>
          <w:lang w:val="es-MX"/>
        </w:rPr>
        <w:t>Bhagavā</w:t>
      </w:r>
      <w:r w:rsidRPr="00676095">
        <w:rPr>
          <w:lang w:val="es-MX"/>
        </w:rPr>
        <w:t xml:space="preserve">, el </w:t>
      </w:r>
      <w:r w:rsidRPr="00FF4D07">
        <w:rPr>
          <w:i/>
          <w:iCs/>
          <w:lang w:val="es-MX"/>
        </w:rPr>
        <w:t>Dhamma</w:t>
      </w:r>
      <w:r w:rsidRPr="00676095">
        <w:rPr>
          <w:lang w:val="es-MX"/>
        </w:rPr>
        <w:t xml:space="preserve"> y </w:t>
      </w:r>
      <w:r w:rsidR="00CA03B3">
        <w:rPr>
          <w:lang w:val="es-MX"/>
        </w:rPr>
        <w:t>e</w:t>
      </w:r>
      <w:r w:rsidRPr="00676095">
        <w:rPr>
          <w:lang w:val="es-MX"/>
        </w:rPr>
        <w:t xml:space="preserve">l </w:t>
      </w:r>
      <w:r w:rsidR="00FF4D07">
        <w:rPr>
          <w:i/>
          <w:iCs/>
          <w:lang w:val="es-MX"/>
        </w:rPr>
        <w:t>Saṅgha</w:t>
      </w:r>
      <w:r w:rsidRPr="00676095">
        <w:rPr>
          <w:lang w:val="es-MX"/>
        </w:rPr>
        <w:t xml:space="preserve">, y sobre los </w:t>
      </w:r>
      <w:r w:rsidRPr="00CA03B3">
        <w:rPr>
          <w:i/>
          <w:iCs/>
          <w:lang w:val="es-MX"/>
        </w:rPr>
        <w:t>devas</w:t>
      </w:r>
      <w:r w:rsidRPr="00676095">
        <w:rPr>
          <w:lang w:val="es-MX"/>
        </w:rPr>
        <w:t xml:space="preserve"> y las propias virtudes.</w:t>
      </w:r>
      <w:r w:rsidRPr="00CA03B3">
        <w:rPr>
          <w:vertAlign w:val="superscript"/>
          <w:lang w:val="es-MX"/>
        </w:rPr>
        <w:t>4</w:t>
      </w:r>
      <w:r w:rsidRPr="00676095">
        <w:rPr>
          <w:lang w:val="es-MX"/>
        </w:rPr>
        <w:t xml:space="preserve"> El </w:t>
      </w:r>
      <w:r w:rsidR="00F56FEE" w:rsidRPr="00415C58">
        <w:rPr>
          <w:i/>
          <w:iCs/>
          <w:lang w:val="es-MX"/>
        </w:rPr>
        <w:t>Buddha</w:t>
      </w:r>
      <w:r w:rsidRPr="00676095">
        <w:rPr>
          <w:lang w:val="es-MX"/>
        </w:rPr>
        <w:t xml:space="preserve"> </w:t>
      </w:r>
      <w:r w:rsidR="00AA53B4">
        <w:rPr>
          <w:lang w:val="es-MX"/>
        </w:rPr>
        <w:t>prosiguió con la descripción de</w:t>
      </w:r>
      <w:r w:rsidRPr="00676095">
        <w:rPr>
          <w:lang w:val="es-MX"/>
        </w:rPr>
        <w:t xml:space="preserve"> la vida feliz y despreocupada de los dioses hasta el mundo </w:t>
      </w:r>
      <w:r w:rsidR="00AA53B4">
        <w:rPr>
          <w:i/>
          <w:iCs/>
          <w:lang w:val="es-MX"/>
        </w:rPr>
        <w:t>Brahmā</w:t>
      </w:r>
      <w:r w:rsidRPr="00676095">
        <w:rPr>
          <w:lang w:val="es-MX"/>
        </w:rPr>
        <w:t>, y ​​concluyó: "Miserable es la gloria de los humanos en comparación con tal dicha celestial".</w:t>
      </w:r>
    </w:p>
    <w:p w14:paraId="174E1311" w14:textId="77777777" w:rsidR="00176E88" w:rsidRDefault="00176E88">
      <w:pPr>
        <w:spacing w:after="160"/>
        <w:ind w:firstLine="0"/>
        <w:rPr>
          <w:lang w:val="es-MX"/>
        </w:rPr>
      </w:pPr>
      <w:r>
        <w:rPr>
          <w:lang w:val="es-MX"/>
        </w:rPr>
        <w:br w:type="page"/>
      </w:r>
    </w:p>
    <w:p w14:paraId="7391F9DC" w14:textId="77777777" w:rsidR="00676095" w:rsidRDefault="00676095" w:rsidP="00676095">
      <w:pPr>
        <w:rPr>
          <w:lang w:val="es-MX"/>
        </w:rPr>
      </w:pPr>
    </w:p>
    <w:p w14:paraId="506DC15F" w14:textId="6EDEA463" w:rsidR="00676095" w:rsidRPr="00676095" w:rsidRDefault="00676095" w:rsidP="00676095">
      <w:pPr>
        <w:rPr>
          <w:lang w:val="es-MX"/>
        </w:rPr>
      </w:pPr>
      <w:r w:rsidRPr="00676095">
        <w:rPr>
          <w:lang w:val="es-MX"/>
        </w:rPr>
        <w:t xml:space="preserve"> Otra pregunta de Visākhā se ref</w:t>
      </w:r>
      <w:r w:rsidR="00AA53B4">
        <w:rPr>
          <w:lang w:val="es-MX"/>
        </w:rPr>
        <w:t>i</w:t>
      </w:r>
      <w:r w:rsidRPr="00676095">
        <w:rPr>
          <w:lang w:val="es-MX"/>
        </w:rPr>
        <w:t>r</w:t>
      </w:r>
      <w:r w:rsidR="00AA53B4">
        <w:rPr>
          <w:lang w:val="es-MX"/>
        </w:rPr>
        <w:t>ió</w:t>
      </w:r>
      <w:r w:rsidRPr="00676095">
        <w:rPr>
          <w:lang w:val="es-MX"/>
        </w:rPr>
        <w:t xml:space="preserve"> a las cualidades de una mujer que la </w:t>
      </w:r>
      <w:r w:rsidR="0000148F">
        <w:rPr>
          <w:lang w:val="es-MX"/>
        </w:rPr>
        <w:t>conduciría</w:t>
      </w:r>
      <w:r w:rsidRPr="00676095">
        <w:rPr>
          <w:lang w:val="es-MX"/>
        </w:rPr>
        <w:t xml:space="preserve"> a renacer en compañía de “los agraciados dioses” (</w:t>
      </w:r>
      <w:proofErr w:type="spellStart"/>
      <w:r w:rsidRPr="00B178FE">
        <w:rPr>
          <w:i/>
          <w:iCs/>
          <w:lang w:val="es-MX"/>
        </w:rPr>
        <w:t>mānāpakāyikā</w:t>
      </w:r>
      <w:proofErr w:type="spellEnd"/>
      <w:r w:rsidR="007225A5">
        <w:rPr>
          <w:i/>
          <w:iCs/>
          <w:lang w:val="es-MX"/>
        </w:rPr>
        <w:t xml:space="preserve"> </w:t>
      </w:r>
      <w:proofErr w:type="spellStart"/>
      <w:r w:rsidRPr="00B178FE">
        <w:rPr>
          <w:i/>
          <w:iCs/>
          <w:lang w:val="es-MX"/>
        </w:rPr>
        <w:t>devā</w:t>
      </w:r>
      <w:proofErr w:type="spellEnd"/>
      <w:r w:rsidRPr="00676095">
        <w:rPr>
          <w:lang w:val="es-MX"/>
        </w:rPr>
        <w:t xml:space="preserve">). En respuesta, el </w:t>
      </w:r>
      <w:r w:rsidR="0000148F">
        <w:rPr>
          <w:i/>
          <w:iCs/>
          <w:lang w:val="es-MX"/>
        </w:rPr>
        <w:t>Bhagavā</w:t>
      </w:r>
      <w:r w:rsidR="0000148F" w:rsidRPr="00676095">
        <w:rPr>
          <w:lang w:val="es-MX"/>
        </w:rPr>
        <w:t xml:space="preserve"> </w:t>
      </w:r>
      <w:r w:rsidRPr="00676095">
        <w:rPr>
          <w:lang w:val="es-MX"/>
        </w:rPr>
        <w:t xml:space="preserve">declaró ocho condiciones (AN 8:47): (1) ella </w:t>
      </w:r>
      <w:r w:rsidR="00905657">
        <w:rPr>
          <w:lang w:val="es-MX"/>
        </w:rPr>
        <w:t>debe ser</w:t>
      </w:r>
      <w:r w:rsidRPr="00676095">
        <w:rPr>
          <w:lang w:val="es-MX"/>
        </w:rPr>
        <w:t xml:space="preserve"> siempre una compañera agradable y </w:t>
      </w:r>
      <w:r w:rsidR="007E6751">
        <w:rPr>
          <w:lang w:val="es-MX"/>
        </w:rPr>
        <w:t>amable</w:t>
      </w:r>
      <w:r w:rsidRPr="00676095">
        <w:rPr>
          <w:lang w:val="es-MX"/>
        </w:rPr>
        <w:t xml:space="preserve"> </w:t>
      </w:r>
      <w:r w:rsidR="007E6751">
        <w:rPr>
          <w:lang w:val="es-MX"/>
        </w:rPr>
        <w:t xml:space="preserve">con </w:t>
      </w:r>
      <w:r w:rsidRPr="00676095">
        <w:rPr>
          <w:lang w:val="es-MX"/>
        </w:rPr>
        <w:t xml:space="preserve">su esposo, independientemente de su propia conducta; (2) ella </w:t>
      </w:r>
      <w:r w:rsidR="0000148F">
        <w:rPr>
          <w:lang w:val="es-MX"/>
        </w:rPr>
        <w:t xml:space="preserve">debe </w:t>
      </w:r>
      <w:r w:rsidRPr="00676095">
        <w:rPr>
          <w:lang w:val="es-MX"/>
        </w:rPr>
        <w:t>honra</w:t>
      </w:r>
      <w:r w:rsidR="0000148F">
        <w:rPr>
          <w:lang w:val="es-MX"/>
        </w:rPr>
        <w:t>r</w:t>
      </w:r>
      <w:r w:rsidRPr="00676095">
        <w:rPr>
          <w:lang w:val="es-MX"/>
        </w:rPr>
        <w:t xml:space="preserve"> y cuida</w:t>
      </w:r>
      <w:r w:rsidR="0000148F">
        <w:rPr>
          <w:lang w:val="es-MX"/>
        </w:rPr>
        <w:t>r</w:t>
      </w:r>
      <w:r w:rsidRPr="00676095">
        <w:rPr>
          <w:lang w:val="es-MX"/>
        </w:rPr>
        <w:t xml:space="preserve"> a las personas que s</w:t>
      </w:r>
      <w:r w:rsidR="0000148F">
        <w:rPr>
          <w:lang w:val="es-MX"/>
        </w:rPr>
        <w:t>ea</w:t>
      </w:r>
      <w:r w:rsidRPr="00676095">
        <w:rPr>
          <w:lang w:val="es-MX"/>
        </w:rPr>
        <w:t xml:space="preserve">n queridas por su esposo: sus padres y los sabios adorados por él; (3) en sus quehaceres domésticos </w:t>
      </w:r>
      <w:r w:rsidR="0000148F">
        <w:rPr>
          <w:lang w:val="es-MX"/>
        </w:rPr>
        <w:t xml:space="preserve">debe ser </w:t>
      </w:r>
      <w:r w:rsidRPr="00676095">
        <w:rPr>
          <w:lang w:val="es-MX"/>
        </w:rPr>
        <w:t xml:space="preserve">trabajadora y cuidadosa; (4) </w:t>
      </w:r>
      <w:r w:rsidR="0000148F">
        <w:rPr>
          <w:lang w:val="es-MX"/>
        </w:rPr>
        <w:t xml:space="preserve">debe </w:t>
      </w:r>
      <w:r w:rsidRPr="00676095">
        <w:rPr>
          <w:lang w:val="es-MX"/>
        </w:rPr>
        <w:t>supervisa</w:t>
      </w:r>
      <w:r w:rsidR="0000148F">
        <w:rPr>
          <w:lang w:val="es-MX"/>
        </w:rPr>
        <w:t>r</w:t>
      </w:r>
      <w:r w:rsidRPr="00676095">
        <w:rPr>
          <w:lang w:val="es-MX"/>
        </w:rPr>
        <w:t xml:space="preserve"> bien a los sirvientes y cuida</w:t>
      </w:r>
      <w:r w:rsidR="0000148F">
        <w:rPr>
          <w:lang w:val="es-MX"/>
        </w:rPr>
        <w:t>rlos</w:t>
      </w:r>
      <w:r w:rsidRPr="00676095">
        <w:rPr>
          <w:lang w:val="es-MX"/>
        </w:rPr>
        <w:t xml:space="preserve"> adecuadamente, considera</w:t>
      </w:r>
      <w:r w:rsidR="0000148F">
        <w:rPr>
          <w:lang w:val="es-MX"/>
        </w:rPr>
        <w:t>r</w:t>
      </w:r>
      <w:r w:rsidRPr="00676095">
        <w:rPr>
          <w:lang w:val="es-MX"/>
        </w:rPr>
        <w:t xml:space="preserve"> su salud y su alimentación; (5) protege</w:t>
      </w:r>
      <w:r w:rsidR="0000148F">
        <w:rPr>
          <w:lang w:val="es-MX"/>
        </w:rPr>
        <w:t>r</w:t>
      </w:r>
      <w:r w:rsidRPr="00676095">
        <w:rPr>
          <w:lang w:val="es-MX"/>
        </w:rPr>
        <w:t xml:space="preserve"> la propiedad de su esposo y no </w:t>
      </w:r>
      <w:r w:rsidR="007E6751">
        <w:rPr>
          <w:lang w:val="es-MX"/>
        </w:rPr>
        <w:t>derrocha</w:t>
      </w:r>
      <w:r w:rsidR="0000148F">
        <w:rPr>
          <w:lang w:val="es-MX"/>
        </w:rPr>
        <w:t>r</w:t>
      </w:r>
      <w:r w:rsidRPr="00676095">
        <w:rPr>
          <w:lang w:val="es-MX"/>
        </w:rPr>
        <w:t xml:space="preserve"> su riqueza; (6) ella </w:t>
      </w:r>
      <w:r w:rsidR="0000148F">
        <w:rPr>
          <w:lang w:val="es-MX"/>
        </w:rPr>
        <w:t xml:space="preserve">debe </w:t>
      </w:r>
      <w:r w:rsidRPr="00676095">
        <w:rPr>
          <w:lang w:val="es-MX"/>
        </w:rPr>
        <w:t>refugia</w:t>
      </w:r>
      <w:r w:rsidR="0000148F">
        <w:rPr>
          <w:lang w:val="es-MX"/>
        </w:rPr>
        <w:t>rse</w:t>
      </w:r>
      <w:r w:rsidRPr="00676095">
        <w:rPr>
          <w:lang w:val="es-MX"/>
        </w:rPr>
        <w:t xml:space="preserve"> en el </w:t>
      </w:r>
      <w:r w:rsidR="0000148F">
        <w:rPr>
          <w:i/>
          <w:iCs/>
          <w:lang w:val="es-MX"/>
        </w:rPr>
        <w:t>Buddha</w:t>
      </w:r>
      <w:r w:rsidRPr="00676095">
        <w:rPr>
          <w:lang w:val="es-MX"/>
        </w:rPr>
        <w:t xml:space="preserve">, </w:t>
      </w:r>
      <w:r w:rsidR="007E6751">
        <w:rPr>
          <w:lang w:val="es-MX"/>
        </w:rPr>
        <w:t xml:space="preserve">en </w:t>
      </w:r>
      <w:r w:rsidRPr="00676095">
        <w:rPr>
          <w:lang w:val="es-MX"/>
        </w:rPr>
        <w:t xml:space="preserve">el </w:t>
      </w:r>
      <w:r w:rsidRPr="007225A5">
        <w:rPr>
          <w:i/>
          <w:iCs/>
          <w:lang w:val="es-MX"/>
        </w:rPr>
        <w:t>Dhamma</w:t>
      </w:r>
      <w:r w:rsidRPr="00676095">
        <w:rPr>
          <w:lang w:val="es-MX"/>
        </w:rPr>
        <w:t xml:space="preserve"> y </w:t>
      </w:r>
      <w:r w:rsidR="007E6751">
        <w:rPr>
          <w:lang w:val="es-MX"/>
        </w:rPr>
        <w:t>en e</w:t>
      </w:r>
      <w:r w:rsidRPr="00676095">
        <w:rPr>
          <w:lang w:val="es-MX"/>
        </w:rPr>
        <w:t xml:space="preserve">l </w:t>
      </w:r>
      <w:r w:rsidR="007E6751">
        <w:rPr>
          <w:i/>
          <w:iCs/>
          <w:lang w:val="es-MX"/>
        </w:rPr>
        <w:t>Saṅgha</w:t>
      </w:r>
      <w:r w:rsidRPr="00676095">
        <w:rPr>
          <w:lang w:val="es-MX"/>
        </w:rPr>
        <w:t>; (7) observa</w:t>
      </w:r>
      <w:r w:rsidR="0000148F">
        <w:rPr>
          <w:lang w:val="es-MX"/>
        </w:rPr>
        <w:t>r</w:t>
      </w:r>
      <w:r w:rsidRPr="00676095">
        <w:rPr>
          <w:lang w:val="es-MX"/>
        </w:rPr>
        <w:t xml:space="preserve"> los Cinco Preceptos; y (8) </w:t>
      </w:r>
      <w:r w:rsidR="003E6582">
        <w:rPr>
          <w:lang w:val="es-MX"/>
        </w:rPr>
        <w:t>complace</w:t>
      </w:r>
      <w:r w:rsidR="0000148F">
        <w:rPr>
          <w:lang w:val="es-MX"/>
        </w:rPr>
        <w:t>rse</w:t>
      </w:r>
      <w:r w:rsidRPr="00676095">
        <w:rPr>
          <w:lang w:val="es-MX"/>
        </w:rPr>
        <w:t xml:space="preserve"> en la generosidad y la renuncia</w:t>
      </w:r>
      <w:r w:rsidR="003E6582">
        <w:rPr>
          <w:lang w:val="es-MX"/>
        </w:rPr>
        <w:t>ción</w:t>
      </w:r>
      <w:r w:rsidRPr="00676095">
        <w:rPr>
          <w:lang w:val="es-MX"/>
        </w:rPr>
        <w:t>.</w:t>
      </w:r>
    </w:p>
    <w:p w14:paraId="1DA02830" w14:textId="2FBB17BC" w:rsidR="00676095" w:rsidRPr="00676095" w:rsidRDefault="00676095" w:rsidP="00676095">
      <w:pPr>
        <w:rPr>
          <w:lang w:val="es-MX"/>
        </w:rPr>
      </w:pPr>
      <w:r w:rsidRPr="00676095">
        <w:rPr>
          <w:lang w:val="es-MX"/>
        </w:rPr>
        <w:t xml:space="preserve"> Una tercera pregunta </w:t>
      </w:r>
      <w:r w:rsidR="003E6582">
        <w:rPr>
          <w:lang w:val="es-MX"/>
        </w:rPr>
        <w:t>fue</w:t>
      </w:r>
      <w:r w:rsidRPr="00676095">
        <w:rPr>
          <w:lang w:val="es-MX"/>
        </w:rPr>
        <w:t>: ¿Qué cualidades e</w:t>
      </w:r>
      <w:r w:rsidR="0000148F">
        <w:rPr>
          <w:lang w:val="es-MX"/>
        </w:rPr>
        <w:t>n</w:t>
      </w:r>
      <w:r w:rsidRPr="00676095">
        <w:rPr>
          <w:lang w:val="es-MX"/>
        </w:rPr>
        <w:t xml:space="preserve"> una mujer le permitirían conquistar este mundo y el próximo? El </w:t>
      </w:r>
      <w:r w:rsidR="0000148F">
        <w:rPr>
          <w:i/>
          <w:iCs/>
          <w:lang w:val="es-MX"/>
        </w:rPr>
        <w:t>Bhagavā</w:t>
      </w:r>
      <w:r w:rsidR="0000148F" w:rsidRPr="00676095">
        <w:rPr>
          <w:lang w:val="es-MX"/>
        </w:rPr>
        <w:t xml:space="preserve"> </w:t>
      </w:r>
      <w:r w:rsidRPr="00676095">
        <w:rPr>
          <w:lang w:val="es-MX"/>
        </w:rPr>
        <w:t>respondió: Ella conquista</w:t>
      </w:r>
      <w:r w:rsidR="0000148F">
        <w:rPr>
          <w:lang w:val="es-MX"/>
        </w:rPr>
        <w:t>rá</w:t>
      </w:r>
      <w:r w:rsidRPr="00676095">
        <w:rPr>
          <w:lang w:val="es-MX"/>
        </w:rPr>
        <w:t xml:space="preserve"> este mundo con </w:t>
      </w:r>
      <w:r w:rsidR="00D00A2E">
        <w:rPr>
          <w:lang w:val="es-MX"/>
        </w:rPr>
        <w:t>e</w:t>
      </w:r>
      <w:r w:rsidRPr="00676095">
        <w:rPr>
          <w:lang w:val="es-MX"/>
        </w:rPr>
        <w:t xml:space="preserve">l </w:t>
      </w:r>
      <w:r w:rsidR="00D00A2E">
        <w:rPr>
          <w:lang w:val="es-MX"/>
        </w:rPr>
        <w:t>esmero</w:t>
      </w:r>
      <w:r w:rsidRPr="00676095">
        <w:rPr>
          <w:lang w:val="es-MX"/>
        </w:rPr>
        <w:t xml:space="preserve">, </w:t>
      </w:r>
      <w:r w:rsidR="00D00A2E">
        <w:rPr>
          <w:lang w:val="es-MX"/>
        </w:rPr>
        <w:t xml:space="preserve">el </w:t>
      </w:r>
      <w:r w:rsidRPr="00676095">
        <w:rPr>
          <w:lang w:val="es-MX"/>
        </w:rPr>
        <w:t xml:space="preserve">cuidando a sus sirvientes, amando a su esposo y cuidando su propiedad; el otro mundo, </w:t>
      </w:r>
      <w:r w:rsidR="00D00A2E">
        <w:rPr>
          <w:lang w:val="es-MX"/>
        </w:rPr>
        <w:t xml:space="preserve">mediante la </w:t>
      </w:r>
      <w:r w:rsidRPr="00676095">
        <w:rPr>
          <w:lang w:val="es-MX"/>
        </w:rPr>
        <w:t xml:space="preserve">fe, </w:t>
      </w:r>
      <w:r w:rsidR="00D00A2E">
        <w:rPr>
          <w:lang w:val="es-MX"/>
        </w:rPr>
        <w:t xml:space="preserve">la </w:t>
      </w:r>
      <w:r w:rsidRPr="00676095">
        <w:rPr>
          <w:lang w:val="es-MX"/>
        </w:rPr>
        <w:t xml:space="preserve">virtud, </w:t>
      </w:r>
      <w:r w:rsidR="00D00A2E">
        <w:rPr>
          <w:lang w:val="es-MX"/>
        </w:rPr>
        <w:t xml:space="preserve">la </w:t>
      </w:r>
      <w:r w:rsidRPr="00676095">
        <w:rPr>
          <w:lang w:val="es-MX"/>
        </w:rPr>
        <w:t xml:space="preserve">generosidad y </w:t>
      </w:r>
      <w:r w:rsidR="00D00A2E">
        <w:rPr>
          <w:lang w:val="es-MX"/>
        </w:rPr>
        <w:t xml:space="preserve">la </w:t>
      </w:r>
      <w:r w:rsidRPr="00676095">
        <w:rPr>
          <w:lang w:val="es-MX"/>
        </w:rPr>
        <w:t>sabiduría (AN 8:49).</w:t>
      </w:r>
    </w:p>
    <w:p w14:paraId="5D2ABB23" w14:textId="7CC85BBD" w:rsidR="00176E88" w:rsidRPr="00176E88" w:rsidRDefault="00676095" w:rsidP="00176E88">
      <w:pPr>
        <w:rPr>
          <w:lang w:val="es-MX"/>
        </w:rPr>
      </w:pPr>
      <w:r w:rsidRPr="00676095">
        <w:rPr>
          <w:lang w:val="es-MX"/>
        </w:rPr>
        <w:t xml:space="preserve"> La promulgación de una serie de reglas para </w:t>
      </w:r>
      <w:r w:rsidR="002F709C">
        <w:rPr>
          <w:lang w:val="es-MX"/>
        </w:rPr>
        <w:t>e</w:t>
      </w:r>
      <w:r w:rsidRPr="00676095">
        <w:rPr>
          <w:lang w:val="es-MX"/>
        </w:rPr>
        <w:t xml:space="preserve">l </w:t>
      </w:r>
      <w:r w:rsidR="002F709C">
        <w:rPr>
          <w:i/>
          <w:iCs/>
          <w:lang w:val="es-MX"/>
        </w:rPr>
        <w:t xml:space="preserve">Saṅgha </w:t>
      </w:r>
      <w:r w:rsidRPr="00676095">
        <w:rPr>
          <w:lang w:val="es-MX"/>
        </w:rPr>
        <w:t>est</w:t>
      </w:r>
      <w:r w:rsidR="006C5B68">
        <w:rPr>
          <w:lang w:val="es-MX"/>
        </w:rPr>
        <w:t>uvo</w:t>
      </w:r>
      <w:r w:rsidRPr="00676095">
        <w:rPr>
          <w:lang w:val="es-MX"/>
        </w:rPr>
        <w:t xml:space="preserve"> relacionada con Visākhā. Así, por ejemplo, uno de sus sobrinos había decidido unirse a la Orden como monje. Pero cuando solicitó ser aceptado </w:t>
      </w:r>
      <w:r w:rsidR="0000148F">
        <w:rPr>
          <w:lang w:val="es-MX"/>
        </w:rPr>
        <w:t>a</w:t>
      </w:r>
      <w:r w:rsidRPr="00676095">
        <w:rPr>
          <w:lang w:val="es-MX"/>
        </w:rPr>
        <w:t xml:space="preserve"> la Orden </w:t>
      </w:r>
      <w:r w:rsidR="002F709C">
        <w:rPr>
          <w:lang w:val="es-MX"/>
        </w:rPr>
        <w:t>de</w:t>
      </w:r>
      <w:r w:rsidRPr="00676095">
        <w:rPr>
          <w:lang w:val="es-MX"/>
        </w:rPr>
        <w:t xml:space="preserve"> </w:t>
      </w:r>
      <w:proofErr w:type="spellStart"/>
      <w:r w:rsidRPr="00676095">
        <w:rPr>
          <w:lang w:val="es-MX"/>
        </w:rPr>
        <w:t>Sāvatthī</w:t>
      </w:r>
      <w:proofErr w:type="spellEnd"/>
      <w:r w:rsidRPr="00676095">
        <w:rPr>
          <w:lang w:val="es-MX"/>
        </w:rPr>
        <w:t>, los monjes allí le dijeron que habían acordado entre ellos</w:t>
      </w:r>
      <w:r w:rsidR="00176E88">
        <w:rPr>
          <w:lang w:val="es-MX"/>
        </w:rPr>
        <w:t xml:space="preserve"> </w:t>
      </w:r>
      <w:r w:rsidR="00176E88" w:rsidRPr="00176E88">
        <w:rPr>
          <w:lang w:val="es-MX"/>
        </w:rPr>
        <w:t>mismos no ordenar novicios durante el retiro de lluvias de tres meses, y por lo tanto debería esperar hasta que el retiro de lluvias termina</w:t>
      </w:r>
      <w:r w:rsidR="002F709C">
        <w:rPr>
          <w:lang w:val="es-MX"/>
        </w:rPr>
        <w:t>se</w:t>
      </w:r>
      <w:r w:rsidR="00176E88" w:rsidRPr="00176E88">
        <w:rPr>
          <w:lang w:val="es-MX"/>
        </w:rPr>
        <w:t xml:space="preserve">. Pero cuando pasó la temporada de lluvias, </w:t>
      </w:r>
      <w:r w:rsidR="00014229">
        <w:rPr>
          <w:lang w:val="es-MX"/>
        </w:rPr>
        <w:t xml:space="preserve">su sobrino </w:t>
      </w:r>
      <w:r w:rsidR="00176E88" w:rsidRPr="00176E88">
        <w:rPr>
          <w:lang w:val="es-MX"/>
        </w:rPr>
        <w:t xml:space="preserve">abandonó la idea de convertirse en monje. Cuando Visākhā se enteró de esto, fue </w:t>
      </w:r>
      <w:r w:rsidR="002F709C">
        <w:rPr>
          <w:lang w:val="es-MX"/>
        </w:rPr>
        <w:t>a</w:t>
      </w:r>
      <w:r w:rsidR="00176E88" w:rsidRPr="00176E88">
        <w:rPr>
          <w:lang w:val="es-MX"/>
        </w:rPr>
        <w:t xml:space="preserve">donde el </w:t>
      </w:r>
      <w:r w:rsidR="0000148F">
        <w:rPr>
          <w:i/>
          <w:iCs/>
          <w:lang w:val="es-MX"/>
        </w:rPr>
        <w:t>Bhagavā</w:t>
      </w:r>
      <w:r w:rsidR="0000148F" w:rsidRPr="00176E88">
        <w:rPr>
          <w:lang w:val="es-MX"/>
        </w:rPr>
        <w:t xml:space="preserve"> </w:t>
      </w:r>
      <w:r w:rsidR="00176E88" w:rsidRPr="00176E88">
        <w:rPr>
          <w:lang w:val="es-MX"/>
        </w:rPr>
        <w:t xml:space="preserve">y le dijo: "El </w:t>
      </w:r>
      <w:r w:rsidR="00176E88" w:rsidRPr="007225A5">
        <w:rPr>
          <w:i/>
          <w:iCs/>
          <w:lang w:val="es-MX"/>
        </w:rPr>
        <w:t>Dhamma</w:t>
      </w:r>
      <w:r w:rsidR="00176E88" w:rsidRPr="00176E88">
        <w:rPr>
          <w:lang w:val="es-MX"/>
        </w:rPr>
        <w:t xml:space="preserve"> es atemporal, no hay tiempo en el que no se </w:t>
      </w:r>
      <w:r w:rsidR="0000148F">
        <w:rPr>
          <w:lang w:val="es-MX"/>
        </w:rPr>
        <w:t>deba</w:t>
      </w:r>
      <w:r w:rsidR="00176E88" w:rsidRPr="00176E88">
        <w:rPr>
          <w:lang w:val="es-MX"/>
        </w:rPr>
        <w:t xml:space="preserve"> seguir el </w:t>
      </w:r>
      <w:r w:rsidR="00176E88" w:rsidRPr="007225A5">
        <w:rPr>
          <w:i/>
          <w:iCs/>
          <w:lang w:val="es-MX"/>
        </w:rPr>
        <w:t>Dhamma</w:t>
      </w:r>
      <w:r w:rsidR="00176E88" w:rsidRPr="00176E88">
        <w:rPr>
          <w:lang w:val="es-MX"/>
        </w:rPr>
        <w:t xml:space="preserve">". El </w:t>
      </w:r>
      <w:r w:rsidR="0000148F">
        <w:rPr>
          <w:lang w:val="es-MX"/>
        </w:rPr>
        <w:br/>
      </w:r>
      <w:r w:rsidR="0000148F">
        <w:rPr>
          <w:i/>
          <w:iCs/>
          <w:lang w:val="es-MX"/>
        </w:rPr>
        <w:t>Bhagavā</w:t>
      </w:r>
      <w:r w:rsidR="0000148F" w:rsidRPr="00176E88">
        <w:rPr>
          <w:lang w:val="es-MX"/>
        </w:rPr>
        <w:t xml:space="preserve"> </w:t>
      </w:r>
      <w:r w:rsidR="00176E88" w:rsidRPr="00176E88">
        <w:rPr>
          <w:lang w:val="es-MX"/>
        </w:rPr>
        <w:t>prescribió que la ordenación no deb</w:t>
      </w:r>
      <w:r w:rsidR="006F13B7">
        <w:rPr>
          <w:lang w:val="es-MX"/>
        </w:rPr>
        <w:t>ería</w:t>
      </w:r>
      <w:r w:rsidR="00176E88" w:rsidRPr="00176E88">
        <w:rPr>
          <w:lang w:val="es-MX"/>
        </w:rPr>
        <w:t xml:space="preserve"> ser rechazada durante la temporada de lluvias (</w:t>
      </w:r>
      <w:proofErr w:type="spellStart"/>
      <w:r w:rsidR="00176E88" w:rsidRPr="00176E88">
        <w:rPr>
          <w:lang w:val="es-MX"/>
        </w:rPr>
        <w:t>Vin</w:t>
      </w:r>
      <w:proofErr w:type="spellEnd"/>
      <w:r w:rsidR="00176E88" w:rsidRPr="00176E88">
        <w:rPr>
          <w:lang w:val="es-MX"/>
        </w:rPr>
        <w:t>. 1: 153).</w:t>
      </w:r>
    </w:p>
    <w:p w14:paraId="4B5A0648" w14:textId="2B3402F4" w:rsidR="00176E88" w:rsidRPr="00176E88" w:rsidRDefault="00176E88" w:rsidP="00176E88">
      <w:pPr>
        <w:rPr>
          <w:lang w:val="es-MX"/>
        </w:rPr>
      </w:pPr>
      <w:r w:rsidRPr="00176E88">
        <w:rPr>
          <w:lang w:val="es-MX"/>
        </w:rPr>
        <w:t xml:space="preserve"> Una vez, cuando el </w:t>
      </w:r>
      <w:r w:rsidR="0000148F">
        <w:rPr>
          <w:i/>
          <w:iCs/>
          <w:lang w:val="es-MX"/>
        </w:rPr>
        <w:t>Bhagavā</w:t>
      </w:r>
      <w:r w:rsidR="0000148F" w:rsidRPr="00176E88">
        <w:rPr>
          <w:lang w:val="es-MX"/>
        </w:rPr>
        <w:t xml:space="preserve"> </w:t>
      </w:r>
      <w:r w:rsidRPr="00176E88">
        <w:rPr>
          <w:lang w:val="es-MX"/>
        </w:rPr>
        <w:t xml:space="preserve">y sus monjes </w:t>
      </w:r>
      <w:r w:rsidR="0000148F">
        <w:rPr>
          <w:lang w:val="es-MX"/>
        </w:rPr>
        <w:t>estaban de</w:t>
      </w:r>
      <w:r w:rsidRPr="00176E88">
        <w:rPr>
          <w:lang w:val="es-MX"/>
        </w:rPr>
        <w:t xml:space="preserve"> invitados de Visākhā, ella le pidió que le concediera ocho dones (</w:t>
      </w:r>
      <w:proofErr w:type="spellStart"/>
      <w:r w:rsidRPr="00176E88">
        <w:rPr>
          <w:lang w:val="es-MX"/>
        </w:rPr>
        <w:t>Vin</w:t>
      </w:r>
      <w:proofErr w:type="spellEnd"/>
      <w:r w:rsidRPr="00176E88">
        <w:rPr>
          <w:lang w:val="es-MX"/>
        </w:rPr>
        <w:t xml:space="preserve">. 1: 290–94). Él respondió que el Perfecto había </w:t>
      </w:r>
      <w:r w:rsidR="00A1389B">
        <w:rPr>
          <w:lang w:val="es-MX"/>
        </w:rPr>
        <w:t>dejado atrás</w:t>
      </w:r>
      <w:r w:rsidRPr="00176E88">
        <w:rPr>
          <w:lang w:val="es-MX"/>
        </w:rPr>
        <w:t xml:space="preserve"> el cumplimiento de </w:t>
      </w:r>
      <w:r w:rsidR="006F13B7">
        <w:rPr>
          <w:lang w:val="es-MX"/>
        </w:rPr>
        <w:t>concesiones</w:t>
      </w:r>
      <w:r w:rsidRPr="00176E88">
        <w:rPr>
          <w:lang w:val="es-MX"/>
        </w:rPr>
        <w:t xml:space="preserve">. Dijo que no deseaba </w:t>
      </w:r>
      <w:r w:rsidR="000865B8">
        <w:rPr>
          <w:lang w:val="es-MX"/>
        </w:rPr>
        <w:t>nada censurable</w:t>
      </w:r>
      <w:r w:rsidRPr="00176E88">
        <w:rPr>
          <w:lang w:val="es-MX"/>
        </w:rPr>
        <w:t xml:space="preserve">, sino cosas permitidas. El </w:t>
      </w:r>
      <w:r w:rsidR="0000148F">
        <w:rPr>
          <w:i/>
          <w:iCs/>
          <w:lang w:val="es-MX"/>
        </w:rPr>
        <w:t>Bhagavā</w:t>
      </w:r>
      <w:r w:rsidR="0000148F" w:rsidRPr="00176E88">
        <w:rPr>
          <w:lang w:val="es-MX"/>
        </w:rPr>
        <w:t xml:space="preserve"> </w:t>
      </w:r>
      <w:r w:rsidRPr="00176E88">
        <w:rPr>
          <w:lang w:val="es-MX"/>
        </w:rPr>
        <w:t xml:space="preserve">le permitió mencionar sus deseos. Ella solicitó </w:t>
      </w:r>
      <w:r w:rsidR="0000148F">
        <w:rPr>
          <w:lang w:val="es-MX"/>
        </w:rPr>
        <w:t>ofrecer presentes</w:t>
      </w:r>
      <w:r w:rsidRPr="00176E88">
        <w:rPr>
          <w:lang w:val="es-MX"/>
        </w:rPr>
        <w:t xml:space="preserve"> a la Orden de ocho maneras: (1) </w:t>
      </w:r>
      <w:r w:rsidR="00F56FEE">
        <w:rPr>
          <w:lang w:val="es-MX"/>
        </w:rPr>
        <w:t>ropaje</w:t>
      </w:r>
      <w:r w:rsidRPr="00176E88">
        <w:rPr>
          <w:lang w:val="es-MX"/>
        </w:rPr>
        <w:t xml:space="preserve">s para </w:t>
      </w:r>
      <w:r w:rsidR="000865B8">
        <w:rPr>
          <w:lang w:val="es-MX"/>
        </w:rPr>
        <w:t xml:space="preserve">el retiro de </w:t>
      </w:r>
      <w:r w:rsidRPr="00176E88">
        <w:rPr>
          <w:lang w:val="es-MX"/>
        </w:rPr>
        <w:t>lluvias, (2) comida para los monjes que lleg</w:t>
      </w:r>
      <w:r w:rsidR="000865B8">
        <w:rPr>
          <w:lang w:val="es-MX"/>
        </w:rPr>
        <w:t>asen de viaje</w:t>
      </w:r>
      <w:r w:rsidRPr="00176E88">
        <w:rPr>
          <w:lang w:val="es-MX"/>
        </w:rPr>
        <w:t>, (3) comida para los monjes que emprend</w:t>
      </w:r>
      <w:r w:rsidR="00436CB3">
        <w:rPr>
          <w:lang w:val="es-MX"/>
        </w:rPr>
        <w:t>iesen</w:t>
      </w:r>
      <w:r w:rsidRPr="00176E88">
        <w:rPr>
          <w:lang w:val="es-MX"/>
        </w:rPr>
        <w:t xml:space="preserve"> un viaje, (4) medicinas para los monjes enfermos, (5) comida para los monjes enfermos, (6) comida para los monjes que atiend</w:t>
      </w:r>
      <w:r w:rsidR="00436CB3">
        <w:rPr>
          <w:lang w:val="es-MX"/>
        </w:rPr>
        <w:t>a</w:t>
      </w:r>
      <w:r w:rsidRPr="00176E88">
        <w:rPr>
          <w:lang w:val="es-MX"/>
        </w:rPr>
        <w:t xml:space="preserve">n a los </w:t>
      </w:r>
      <w:r w:rsidR="00436CB3">
        <w:rPr>
          <w:lang w:val="es-MX"/>
        </w:rPr>
        <w:t xml:space="preserve">monjes </w:t>
      </w:r>
      <w:r w:rsidRPr="00176E88">
        <w:rPr>
          <w:lang w:val="es-MX"/>
        </w:rPr>
        <w:t xml:space="preserve">enfermos, (7) distribución regular de </w:t>
      </w:r>
      <w:r w:rsidR="000865B8">
        <w:rPr>
          <w:lang w:val="es-MX"/>
        </w:rPr>
        <w:t xml:space="preserve">atole </w:t>
      </w:r>
      <w:r w:rsidRPr="00176E88">
        <w:rPr>
          <w:lang w:val="es-MX"/>
        </w:rPr>
        <w:t xml:space="preserve">de arroz y (8) </w:t>
      </w:r>
      <w:r w:rsidR="00264BFC">
        <w:rPr>
          <w:lang w:val="es-MX"/>
        </w:rPr>
        <w:t xml:space="preserve">prendas </w:t>
      </w:r>
      <w:r w:rsidRPr="00176E88">
        <w:rPr>
          <w:lang w:val="es-MX"/>
        </w:rPr>
        <w:t>de baño para que las monjas se bañen en el río.</w:t>
      </w:r>
    </w:p>
    <w:p w14:paraId="4632F1A2" w14:textId="645324AD" w:rsidR="00176E88" w:rsidRDefault="00176E88" w:rsidP="007225A5">
      <w:pPr>
        <w:rPr>
          <w:lang w:val="es-MX"/>
        </w:rPr>
      </w:pPr>
      <w:r w:rsidRPr="00176E88">
        <w:rPr>
          <w:lang w:val="es-MX"/>
        </w:rPr>
        <w:t xml:space="preserve"> El </w:t>
      </w:r>
      <w:r w:rsidR="0000148F">
        <w:rPr>
          <w:i/>
          <w:iCs/>
          <w:lang w:val="es-MX"/>
        </w:rPr>
        <w:t>Bhagavā</w:t>
      </w:r>
      <w:r w:rsidR="0000148F" w:rsidRPr="00176E88">
        <w:rPr>
          <w:lang w:val="es-MX"/>
        </w:rPr>
        <w:t xml:space="preserve"> </w:t>
      </w:r>
      <w:r w:rsidRPr="00176E88">
        <w:rPr>
          <w:lang w:val="es-MX"/>
        </w:rPr>
        <w:t xml:space="preserve">luego le preguntó por qué razones especiales hacía estas solicitudes. </w:t>
      </w:r>
      <w:r w:rsidR="0000148F">
        <w:rPr>
          <w:lang w:val="es-MX"/>
        </w:rPr>
        <w:t xml:space="preserve">Ella lo </w:t>
      </w:r>
      <w:r w:rsidR="0000148F" w:rsidRPr="00176E88">
        <w:rPr>
          <w:lang w:val="es-MX"/>
        </w:rPr>
        <w:t xml:space="preserve">explicó </w:t>
      </w:r>
      <w:r w:rsidRPr="00176E88">
        <w:rPr>
          <w:lang w:val="es-MX"/>
        </w:rPr>
        <w:t xml:space="preserve">en detalle: (1) algunos monjes han sido obligados a caminar medio desnudos bajo la lluvia torrencial para conservar </w:t>
      </w:r>
      <w:r w:rsidR="0000148F">
        <w:rPr>
          <w:lang w:val="es-MX"/>
        </w:rPr>
        <w:t xml:space="preserve">sin problemas </w:t>
      </w:r>
      <w:r w:rsidRPr="00176E88">
        <w:rPr>
          <w:lang w:val="es-MX"/>
        </w:rPr>
        <w:t xml:space="preserve">sus </w:t>
      </w:r>
      <w:r w:rsidR="00F56FEE">
        <w:rPr>
          <w:lang w:val="es-MX"/>
        </w:rPr>
        <w:t>ropaje</w:t>
      </w:r>
      <w:r w:rsidRPr="00176E88">
        <w:rPr>
          <w:lang w:val="es-MX"/>
        </w:rPr>
        <w:t xml:space="preserve">s y, por lo tanto, </w:t>
      </w:r>
      <w:r>
        <w:rPr>
          <w:lang w:val="es-MX"/>
        </w:rPr>
        <w:br w:type="page"/>
      </w:r>
    </w:p>
    <w:p w14:paraId="0133C94A" w14:textId="77777777" w:rsidR="00176E88" w:rsidRDefault="00176E88" w:rsidP="00176E88">
      <w:pPr>
        <w:rPr>
          <w:lang w:val="es-MX"/>
        </w:rPr>
      </w:pPr>
    </w:p>
    <w:p w14:paraId="57AFC675" w14:textId="670F1B7A" w:rsidR="00176E88" w:rsidRPr="00176E88" w:rsidRDefault="0000148F" w:rsidP="00176E88">
      <w:pPr>
        <w:pStyle w:val="NormaLContNewPage"/>
        <w:rPr>
          <w:lang w:val="es-MX"/>
        </w:rPr>
      </w:pPr>
      <w:r>
        <w:rPr>
          <w:lang w:val="es-MX"/>
        </w:rPr>
        <w:t>han sido</w:t>
      </w:r>
      <w:r w:rsidR="008240A1">
        <w:rPr>
          <w:lang w:val="es-MX"/>
        </w:rPr>
        <w:t xml:space="preserve"> </w:t>
      </w:r>
      <w:r w:rsidR="007225A5" w:rsidRPr="00176E88">
        <w:rPr>
          <w:lang w:val="es-MX"/>
        </w:rPr>
        <w:t xml:space="preserve">confundidos </w:t>
      </w:r>
      <w:r w:rsidR="00176E88" w:rsidRPr="00176E88">
        <w:rPr>
          <w:lang w:val="es-MX"/>
        </w:rPr>
        <w:t xml:space="preserve">con ascetas desnudos; por eso </w:t>
      </w:r>
      <w:r w:rsidR="008240A1">
        <w:rPr>
          <w:lang w:val="es-MX"/>
        </w:rPr>
        <w:t xml:space="preserve">ella quería ofrecer </w:t>
      </w:r>
      <w:r>
        <w:rPr>
          <w:lang w:val="es-MX"/>
        </w:rPr>
        <w:t>ropajes</w:t>
      </w:r>
      <w:r w:rsidR="00176E88" w:rsidRPr="00176E88">
        <w:rPr>
          <w:lang w:val="es-MX"/>
        </w:rPr>
        <w:t xml:space="preserve"> </w:t>
      </w:r>
      <w:r w:rsidR="00D81F94">
        <w:rPr>
          <w:lang w:val="es-MX"/>
        </w:rPr>
        <w:t xml:space="preserve">para </w:t>
      </w:r>
      <w:r>
        <w:rPr>
          <w:lang w:val="es-MX"/>
        </w:rPr>
        <w:t>el retiro de</w:t>
      </w:r>
      <w:r w:rsidR="00D81F94">
        <w:rPr>
          <w:lang w:val="es-MX"/>
        </w:rPr>
        <w:t xml:space="preserve"> </w:t>
      </w:r>
      <w:r w:rsidR="00176E88" w:rsidRPr="00176E88">
        <w:rPr>
          <w:lang w:val="es-MX"/>
        </w:rPr>
        <w:t>lluvia</w:t>
      </w:r>
      <w:r>
        <w:rPr>
          <w:lang w:val="es-MX"/>
        </w:rPr>
        <w:t>s</w:t>
      </w:r>
      <w:r w:rsidR="00176E88" w:rsidRPr="00176E88">
        <w:rPr>
          <w:lang w:val="es-MX"/>
        </w:rPr>
        <w:t xml:space="preserve">; (2) los monjes recién llegados a </w:t>
      </w:r>
      <w:proofErr w:type="spellStart"/>
      <w:r w:rsidR="00176E88" w:rsidRPr="00176E88">
        <w:rPr>
          <w:lang w:val="es-MX"/>
        </w:rPr>
        <w:t>Sāvatthī</w:t>
      </w:r>
      <w:proofErr w:type="spellEnd"/>
      <w:r w:rsidR="00176E88" w:rsidRPr="00176E88">
        <w:rPr>
          <w:lang w:val="es-MX"/>
        </w:rPr>
        <w:t>, que aún no conoc</w:t>
      </w:r>
      <w:r>
        <w:rPr>
          <w:lang w:val="es-MX"/>
        </w:rPr>
        <w:t>e</w:t>
      </w:r>
      <w:r w:rsidR="00176E88" w:rsidRPr="00176E88">
        <w:rPr>
          <w:lang w:val="es-MX"/>
        </w:rPr>
        <w:t xml:space="preserve">n la ciudad, </w:t>
      </w:r>
      <w:r>
        <w:rPr>
          <w:lang w:val="es-MX"/>
        </w:rPr>
        <w:t>han tenido</w:t>
      </w:r>
      <w:r w:rsidR="00176E88" w:rsidRPr="00176E88">
        <w:rPr>
          <w:lang w:val="es-MX"/>
        </w:rPr>
        <w:t xml:space="preserve"> dificultades para obtener </w:t>
      </w:r>
      <w:r>
        <w:rPr>
          <w:lang w:val="es-MX"/>
        </w:rPr>
        <w:t xml:space="preserve">su </w:t>
      </w:r>
      <w:r w:rsidR="00176E88" w:rsidRPr="00176E88">
        <w:rPr>
          <w:lang w:val="es-MX"/>
        </w:rPr>
        <w:t xml:space="preserve">comida y </w:t>
      </w:r>
      <w:r>
        <w:rPr>
          <w:lang w:val="es-MX"/>
        </w:rPr>
        <w:t xml:space="preserve">han tenido </w:t>
      </w:r>
      <w:r w:rsidR="00176E88" w:rsidRPr="00176E88">
        <w:rPr>
          <w:lang w:val="es-MX"/>
        </w:rPr>
        <w:t xml:space="preserve">que caminar </w:t>
      </w:r>
      <w:r>
        <w:rPr>
          <w:lang w:val="es-MX"/>
        </w:rPr>
        <w:t xml:space="preserve">adicionalmente </w:t>
      </w:r>
      <w:r w:rsidR="00176E88" w:rsidRPr="00176E88">
        <w:rPr>
          <w:lang w:val="es-MX"/>
        </w:rPr>
        <w:t xml:space="preserve">para pedir </w:t>
      </w:r>
      <w:r w:rsidR="00F56FEE">
        <w:rPr>
          <w:lang w:val="es-MX"/>
        </w:rPr>
        <w:t>ofrenda</w:t>
      </w:r>
      <w:r w:rsidR="00D81F94">
        <w:rPr>
          <w:lang w:val="es-MX"/>
        </w:rPr>
        <w:t>s</w:t>
      </w:r>
      <w:r w:rsidR="00176E88" w:rsidRPr="00176E88">
        <w:rPr>
          <w:lang w:val="es-MX"/>
        </w:rPr>
        <w:t xml:space="preserve"> a pesar de</w:t>
      </w:r>
      <w:r>
        <w:rPr>
          <w:lang w:val="es-MX"/>
        </w:rPr>
        <w:t>l</w:t>
      </w:r>
      <w:r w:rsidR="00176E88" w:rsidRPr="00176E88">
        <w:rPr>
          <w:lang w:val="es-MX"/>
        </w:rPr>
        <w:t xml:space="preserve"> cansancio por el viaje; por lo tanto, todos los monjes que lleg</w:t>
      </w:r>
      <w:r>
        <w:rPr>
          <w:lang w:val="es-MX"/>
        </w:rPr>
        <w:t>u</w:t>
      </w:r>
      <w:r w:rsidR="00D81F94">
        <w:rPr>
          <w:lang w:val="es-MX"/>
        </w:rPr>
        <w:t>e</w:t>
      </w:r>
      <w:r w:rsidR="00176E88" w:rsidRPr="00176E88">
        <w:rPr>
          <w:lang w:val="es-MX"/>
        </w:rPr>
        <w:t>n debe</w:t>
      </w:r>
      <w:r w:rsidR="00D81F94">
        <w:rPr>
          <w:lang w:val="es-MX"/>
        </w:rPr>
        <w:t>ría</w:t>
      </w:r>
      <w:r w:rsidR="00176E88" w:rsidRPr="00176E88">
        <w:rPr>
          <w:lang w:val="es-MX"/>
        </w:rPr>
        <w:t xml:space="preserve">n ser enviados a ella para recibir </w:t>
      </w:r>
      <w:r w:rsidR="00D81F94">
        <w:rPr>
          <w:lang w:val="es-MX"/>
        </w:rPr>
        <w:t>alimentos</w:t>
      </w:r>
      <w:r w:rsidR="00176E88" w:rsidRPr="00176E88">
        <w:rPr>
          <w:lang w:val="es-MX"/>
        </w:rPr>
        <w:t>; (3) del mismo modo le gustaría dar una buena comida a los monjes que emprend</w:t>
      </w:r>
      <w:r w:rsidR="00D81F94">
        <w:rPr>
          <w:lang w:val="es-MX"/>
        </w:rPr>
        <w:t>iera</w:t>
      </w:r>
      <w:r w:rsidR="00176E88" w:rsidRPr="00176E88">
        <w:rPr>
          <w:lang w:val="es-MX"/>
        </w:rPr>
        <w:t>n un viaje; (4) y (5) los monjes enfermos sufr</w:t>
      </w:r>
      <w:r w:rsidR="00D81F94">
        <w:rPr>
          <w:lang w:val="es-MX"/>
        </w:rPr>
        <w:t>en</w:t>
      </w:r>
      <w:r w:rsidR="00176E88" w:rsidRPr="00176E88">
        <w:rPr>
          <w:lang w:val="es-MX"/>
        </w:rPr>
        <w:t xml:space="preserve"> mucho, e incluso pueden morir si carecen de alimentos y medicinas adecuadas; por eso le gustaría cocinar comida para los enfermos; (6) un monje que atend</w:t>
      </w:r>
      <w:r w:rsidR="00D81F94">
        <w:rPr>
          <w:lang w:val="es-MX"/>
        </w:rPr>
        <w:t>iese</w:t>
      </w:r>
      <w:r w:rsidR="00176E88" w:rsidRPr="00176E88">
        <w:rPr>
          <w:lang w:val="es-MX"/>
        </w:rPr>
        <w:t xml:space="preserve"> a los enfermos </w:t>
      </w:r>
      <w:r>
        <w:rPr>
          <w:lang w:val="es-MX"/>
        </w:rPr>
        <w:t>tiene</w:t>
      </w:r>
      <w:r w:rsidR="00176E88" w:rsidRPr="00176E88">
        <w:rPr>
          <w:lang w:val="es-MX"/>
        </w:rPr>
        <w:t xml:space="preserve"> que </w:t>
      </w:r>
      <w:r w:rsidR="00C73252">
        <w:rPr>
          <w:lang w:val="es-MX"/>
        </w:rPr>
        <w:t xml:space="preserve">recibir </w:t>
      </w:r>
      <w:r w:rsidR="00F56FEE">
        <w:rPr>
          <w:lang w:val="es-MX"/>
        </w:rPr>
        <w:t>ofrenda</w:t>
      </w:r>
      <w:r w:rsidR="00C73252">
        <w:rPr>
          <w:lang w:val="es-MX"/>
        </w:rPr>
        <w:t>s</w:t>
      </w:r>
      <w:r w:rsidR="00176E88" w:rsidRPr="00176E88">
        <w:rPr>
          <w:lang w:val="es-MX"/>
        </w:rPr>
        <w:t xml:space="preserve"> tanto para él como para el monje enfermo; </w:t>
      </w:r>
      <w:r w:rsidR="00C73252">
        <w:rPr>
          <w:lang w:val="es-MX"/>
        </w:rPr>
        <w:t xml:space="preserve">ellos </w:t>
      </w:r>
      <w:r w:rsidR="00176E88" w:rsidRPr="00176E88">
        <w:rPr>
          <w:lang w:val="es-MX"/>
        </w:rPr>
        <w:t>fácilmente podría</w:t>
      </w:r>
      <w:r w:rsidR="00C73252">
        <w:rPr>
          <w:lang w:val="es-MX"/>
        </w:rPr>
        <w:t>n</w:t>
      </w:r>
      <w:r w:rsidR="00176E88" w:rsidRPr="00176E88">
        <w:rPr>
          <w:lang w:val="es-MX"/>
        </w:rPr>
        <w:t xml:space="preserve"> llegar tarde, y ambos podrían </w:t>
      </w:r>
      <w:r w:rsidR="00B47567">
        <w:rPr>
          <w:lang w:val="es-MX"/>
        </w:rPr>
        <w:t xml:space="preserve">no </w:t>
      </w:r>
      <w:r w:rsidR="00176E88" w:rsidRPr="00176E88">
        <w:rPr>
          <w:lang w:val="es-MX"/>
        </w:rPr>
        <w:t>comer después del mediodía porque la hora de la comida ya hab</w:t>
      </w:r>
      <w:r w:rsidR="00C73252">
        <w:rPr>
          <w:lang w:val="es-MX"/>
        </w:rPr>
        <w:t>r</w:t>
      </w:r>
      <w:r w:rsidR="00176E88" w:rsidRPr="00176E88">
        <w:rPr>
          <w:lang w:val="es-MX"/>
        </w:rPr>
        <w:t>ía pasado; por eso quería dar de comer a los monjes que atend</w:t>
      </w:r>
      <w:r w:rsidR="00B47567">
        <w:rPr>
          <w:lang w:val="es-MX"/>
        </w:rPr>
        <w:t>iesen</w:t>
      </w:r>
      <w:r w:rsidR="00176E88" w:rsidRPr="00176E88">
        <w:rPr>
          <w:lang w:val="es-MX"/>
        </w:rPr>
        <w:t xml:space="preserve"> a los enfermos; (7) también había escuchado cuántos beneficios estaban relacionados con las gachas de arroz temprano </w:t>
      </w:r>
      <w:r w:rsidR="00C73252">
        <w:rPr>
          <w:lang w:val="es-MX"/>
        </w:rPr>
        <w:t xml:space="preserve">por </w:t>
      </w:r>
      <w:r w:rsidR="00176E88" w:rsidRPr="00176E88">
        <w:rPr>
          <w:lang w:val="es-MX"/>
        </w:rPr>
        <w:t xml:space="preserve">la mañana, por lo que le gustaría proporcionar gachas </w:t>
      </w:r>
      <w:r w:rsidR="000C752F">
        <w:rPr>
          <w:lang w:val="es-MX"/>
        </w:rPr>
        <w:t xml:space="preserve">de arroz </w:t>
      </w:r>
      <w:r w:rsidR="00176E88" w:rsidRPr="00176E88">
        <w:rPr>
          <w:lang w:val="es-MX"/>
        </w:rPr>
        <w:t>a la Orden; y (8) no era apropiado que las monjas se bañaran sin ropa, como hab</w:t>
      </w:r>
      <w:r>
        <w:rPr>
          <w:lang w:val="es-MX"/>
        </w:rPr>
        <w:t>r</w:t>
      </w:r>
      <w:r w:rsidR="00176E88" w:rsidRPr="00176E88">
        <w:rPr>
          <w:lang w:val="es-MX"/>
        </w:rPr>
        <w:t xml:space="preserve">ía sucedido recientemente; por tanto, </w:t>
      </w:r>
      <w:r w:rsidR="000C752F">
        <w:rPr>
          <w:lang w:val="es-MX"/>
        </w:rPr>
        <w:t xml:space="preserve">quiso </w:t>
      </w:r>
      <w:r w:rsidR="00176E88" w:rsidRPr="00176E88">
        <w:rPr>
          <w:lang w:val="es-MX"/>
        </w:rPr>
        <w:t>proporcionarles una cobertura adecuada.</w:t>
      </w:r>
    </w:p>
    <w:p w14:paraId="0D5D493A" w14:textId="6626145C" w:rsidR="00176E88" w:rsidRPr="00176E88" w:rsidRDefault="00176E88" w:rsidP="00176E88">
      <w:pPr>
        <w:rPr>
          <w:lang w:val="es-MX"/>
        </w:rPr>
      </w:pPr>
      <w:r w:rsidRPr="00176E88">
        <w:rPr>
          <w:lang w:val="es-MX"/>
        </w:rPr>
        <w:t xml:space="preserve"> Después de que Visākhā le hubie</w:t>
      </w:r>
      <w:r w:rsidR="00C73252">
        <w:rPr>
          <w:lang w:val="es-MX"/>
        </w:rPr>
        <w:t>se</w:t>
      </w:r>
      <w:r w:rsidRPr="00176E88">
        <w:rPr>
          <w:lang w:val="es-MX"/>
        </w:rPr>
        <w:t xml:space="preserve"> explicado en detalle los beneficios externos de sus deseos, el </w:t>
      </w:r>
      <w:r w:rsidR="0000148F">
        <w:rPr>
          <w:i/>
          <w:iCs/>
          <w:lang w:val="es-MX"/>
        </w:rPr>
        <w:t>Bhagavā</w:t>
      </w:r>
      <w:r w:rsidR="0000148F" w:rsidRPr="00176E88">
        <w:rPr>
          <w:lang w:val="es-MX"/>
        </w:rPr>
        <w:t xml:space="preserve"> </w:t>
      </w:r>
      <w:r w:rsidRPr="00176E88">
        <w:rPr>
          <w:lang w:val="es-MX"/>
        </w:rPr>
        <w:t xml:space="preserve">le preguntó qué beneficios </w:t>
      </w:r>
      <w:r w:rsidR="0000148F">
        <w:rPr>
          <w:lang w:val="es-MX"/>
        </w:rPr>
        <w:t>personales</w:t>
      </w:r>
      <w:r w:rsidRPr="00176E88">
        <w:rPr>
          <w:lang w:val="es-MX"/>
        </w:rPr>
        <w:t xml:space="preserve"> esperaba</w:t>
      </w:r>
      <w:r w:rsidR="0000148F">
        <w:rPr>
          <w:lang w:val="es-MX"/>
        </w:rPr>
        <w:t xml:space="preserve"> al respecto</w:t>
      </w:r>
      <w:r w:rsidRPr="00176E88">
        <w:rPr>
          <w:lang w:val="es-MX"/>
        </w:rPr>
        <w:t xml:space="preserve">. Su respuesta muestra cuán sutil y profundamente había captado la distinción entre actos externos de virtud y </w:t>
      </w:r>
      <w:r w:rsidR="00D91942">
        <w:rPr>
          <w:lang w:val="es-MX"/>
        </w:rPr>
        <w:t xml:space="preserve">el </w:t>
      </w:r>
      <w:r w:rsidRPr="00176E88">
        <w:rPr>
          <w:lang w:val="es-MX"/>
        </w:rPr>
        <w:t xml:space="preserve">entrenamiento mental interno. Ella </w:t>
      </w:r>
      <w:r w:rsidR="007225A5" w:rsidRPr="00176E88">
        <w:rPr>
          <w:lang w:val="es-MX"/>
        </w:rPr>
        <w:t>respondió</w:t>
      </w:r>
      <w:r w:rsidRPr="00176E88">
        <w:rPr>
          <w:lang w:val="es-MX"/>
        </w:rPr>
        <w:t>:</w:t>
      </w:r>
    </w:p>
    <w:p w14:paraId="1814437E" w14:textId="516CA118" w:rsidR="00254B10" w:rsidRDefault="00176E88" w:rsidP="00414B39">
      <w:pPr>
        <w:ind w:left="709"/>
        <w:rPr>
          <w:lang w:val="es-MX"/>
        </w:rPr>
      </w:pPr>
      <w:r w:rsidRPr="00176E88">
        <w:rPr>
          <w:lang w:val="es-MX"/>
        </w:rPr>
        <w:t xml:space="preserve"> </w:t>
      </w:r>
      <w:r w:rsidR="0000148F">
        <w:rPr>
          <w:lang w:val="es-MX"/>
        </w:rPr>
        <w:t>Al respecto</w:t>
      </w:r>
      <w:r w:rsidRPr="00176E88">
        <w:rPr>
          <w:lang w:val="es-MX"/>
        </w:rPr>
        <w:t xml:space="preserve">, Señor, los </w:t>
      </w:r>
      <w:proofErr w:type="spellStart"/>
      <w:r w:rsidRPr="007225A5">
        <w:rPr>
          <w:i/>
          <w:iCs/>
          <w:lang w:val="es-MX"/>
        </w:rPr>
        <w:t>bhikkhus</w:t>
      </w:r>
      <w:proofErr w:type="spellEnd"/>
      <w:r w:rsidRPr="00176E88">
        <w:rPr>
          <w:lang w:val="es-MX"/>
        </w:rPr>
        <w:t xml:space="preserve"> que hayan pasado las lluvias en diferentes regiones vendrán a </w:t>
      </w:r>
      <w:proofErr w:type="spellStart"/>
      <w:r w:rsidRPr="00176E88">
        <w:rPr>
          <w:lang w:val="es-MX"/>
        </w:rPr>
        <w:t>Sāvatthī</w:t>
      </w:r>
      <w:proofErr w:type="spellEnd"/>
      <w:r w:rsidRPr="00176E88">
        <w:rPr>
          <w:lang w:val="es-MX"/>
        </w:rPr>
        <w:t xml:space="preserve"> para ver al </w:t>
      </w:r>
      <w:r w:rsidR="0000148F">
        <w:rPr>
          <w:i/>
          <w:iCs/>
          <w:lang w:val="es-MX"/>
        </w:rPr>
        <w:t>Bhagavā</w:t>
      </w:r>
      <w:r w:rsidRPr="00176E88">
        <w:rPr>
          <w:lang w:val="es-MX"/>
        </w:rPr>
        <w:t xml:space="preserve">. Se acercarán al </w:t>
      </w:r>
      <w:r w:rsidR="0000148F">
        <w:rPr>
          <w:i/>
          <w:iCs/>
          <w:lang w:val="es-MX"/>
        </w:rPr>
        <w:t>Bhagavā</w:t>
      </w:r>
      <w:r w:rsidR="0000148F" w:rsidRPr="00176E88">
        <w:rPr>
          <w:lang w:val="es-MX"/>
        </w:rPr>
        <w:t xml:space="preserve"> </w:t>
      </w:r>
      <w:r w:rsidRPr="00176E88">
        <w:rPr>
          <w:lang w:val="es-MX"/>
        </w:rPr>
        <w:t xml:space="preserve">y lo interrogarán así: “Señor, el </w:t>
      </w:r>
      <w:proofErr w:type="spellStart"/>
      <w:r w:rsidRPr="007225A5">
        <w:rPr>
          <w:i/>
          <w:iCs/>
          <w:lang w:val="es-MX"/>
        </w:rPr>
        <w:t>bhikkhu</w:t>
      </w:r>
      <w:proofErr w:type="spellEnd"/>
      <w:r w:rsidRPr="00176E88">
        <w:rPr>
          <w:lang w:val="es-MX"/>
        </w:rPr>
        <w:t xml:space="preserve"> llamado fulano de tal ha muerto. </w:t>
      </w:r>
      <w:r w:rsidR="007225A5">
        <w:rPr>
          <w:lang w:val="es-MX"/>
        </w:rPr>
        <w:t>¿</w:t>
      </w:r>
      <w:r w:rsidR="007225A5" w:rsidRPr="00176E88">
        <w:rPr>
          <w:lang w:val="es-MX"/>
        </w:rPr>
        <w:t>Cuál</w:t>
      </w:r>
      <w:r w:rsidRPr="00176E88">
        <w:rPr>
          <w:lang w:val="es-MX"/>
        </w:rPr>
        <w:t xml:space="preserve"> </w:t>
      </w:r>
      <w:r w:rsidR="0000148F">
        <w:rPr>
          <w:lang w:val="es-MX"/>
        </w:rPr>
        <w:t>ha sido</w:t>
      </w:r>
      <w:r w:rsidRPr="00176E88">
        <w:rPr>
          <w:lang w:val="es-MX"/>
        </w:rPr>
        <w:t xml:space="preserve"> su destino? ¿Cuál su renacimiento? " El </w:t>
      </w:r>
      <w:r w:rsidR="0000148F">
        <w:rPr>
          <w:i/>
          <w:iCs/>
          <w:lang w:val="es-MX"/>
        </w:rPr>
        <w:t>Bhagavā</w:t>
      </w:r>
      <w:r w:rsidR="0000148F" w:rsidRPr="00176E88">
        <w:rPr>
          <w:lang w:val="es-MX"/>
        </w:rPr>
        <w:t xml:space="preserve"> </w:t>
      </w:r>
      <w:r w:rsidRPr="00176E88">
        <w:rPr>
          <w:lang w:val="es-MX"/>
        </w:rPr>
        <w:t xml:space="preserve">dirá cómo alguien así </w:t>
      </w:r>
      <w:r w:rsidR="005A077D">
        <w:rPr>
          <w:lang w:val="es-MX"/>
        </w:rPr>
        <w:t xml:space="preserve">consumó </w:t>
      </w:r>
      <w:r w:rsidRPr="00176E88">
        <w:rPr>
          <w:lang w:val="es-MX"/>
        </w:rPr>
        <w:t xml:space="preserve">el fruto de la entrada a la corriente, o </w:t>
      </w:r>
      <w:r w:rsidR="00E577CE">
        <w:rPr>
          <w:lang w:val="es-MX"/>
        </w:rPr>
        <w:t xml:space="preserve">el </w:t>
      </w:r>
      <w:r w:rsidRPr="00176E88">
        <w:rPr>
          <w:lang w:val="es-MX"/>
        </w:rPr>
        <w:t xml:space="preserve">del </w:t>
      </w:r>
      <w:r w:rsidR="00E577CE">
        <w:rPr>
          <w:lang w:val="es-MX"/>
        </w:rPr>
        <w:t xml:space="preserve">retornante por única </w:t>
      </w:r>
      <w:r w:rsidRPr="00176E88">
        <w:rPr>
          <w:lang w:val="es-MX"/>
        </w:rPr>
        <w:t xml:space="preserve">vez, o </w:t>
      </w:r>
      <w:r w:rsidR="00E577CE">
        <w:rPr>
          <w:lang w:val="es-MX"/>
        </w:rPr>
        <w:t xml:space="preserve">el </w:t>
      </w:r>
      <w:r w:rsidRPr="00176E88">
        <w:rPr>
          <w:lang w:val="es-MX"/>
        </w:rPr>
        <w:t xml:space="preserve">del no </w:t>
      </w:r>
      <w:r w:rsidR="00E577CE">
        <w:rPr>
          <w:lang w:val="es-MX"/>
        </w:rPr>
        <w:t>retornante</w:t>
      </w:r>
      <w:r w:rsidRPr="00176E88">
        <w:rPr>
          <w:lang w:val="es-MX"/>
        </w:rPr>
        <w:t xml:space="preserve">, o del estado de </w:t>
      </w:r>
      <w:r w:rsidRPr="00E577CE">
        <w:rPr>
          <w:i/>
          <w:iCs/>
          <w:lang w:val="es-MX"/>
        </w:rPr>
        <w:t>arahant</w:t>
      </w:r>
      <w:r w:rsidRPr="00176E88">
        <w:rPr>
          <w:lang w:val="es-MX"/>
        </w:rPr>
        <w:t xml:space="preserve">. Me acercaré a los </w:t>
      </w:r>
      <w:proofErr w:type="spellStart"/>
      <w:r w:rsidRPr="007225A5">
        <w:rPr>
          <w:i/>
          <w:iCs/>
          <w:lang w:val="es-MX"/>
        </w:rPr>
        <w:t>bhikkhus</w:t>
      </w:r>
      <w:proofErr w:type="spellEnd"/>
      <w:r w:rsidRPr="00176E88">
        <w:rPr>
          <w:lang w:val="es-MX"/>
        </w:rPr>
        <w:t xml:space="preserve"> y les preguntaré: "Señores, ¿ese </w:t>
      </w:r>
      <w:proofErr w:type="spellStart"/>
      <w:r w:rsidRPr="007225A5">
        <w:rPr>
          <w:i/>
          <w:iCs/>
          <w:lang w:val="es-MX"/>
        </w:rPr>
        <w:t>bhikkhu</w:t>
      </w:r>
      <w:proofErr w:type="spellEnd"/>
      <w:r w:rsidRPr="00176E88">
        <w:rPr>
          <w:lang w:val="es-MX"/>
        </w:rPr>
        <w:t xml:space="preserve"> llegó alguna vez a </w:t>
      </w:r>
      <w:proofErr w:type="spellStart"/>
      <w:r w:rsidRPr="00176E88">
        <w:rPr>
          <w:lang w:val="es-MX"/>
        </w:rPr>
        <w:t>Sāvatthī</w:t>
      </w:r>
      <w:proofErr w:type="spellEnd"/>
      <w:r w:rsidRPr="00176E88">
        <w:rPr>
          <w:lang w:val="es-MX"/>
        </w:rPr>
        <w:t xml:space="preserve">?" Si responden que sí, concluiré que seguramente un </w:t>
      </w:r>
      <w:r w:rsidR="00B40724">
        <w:rPr>
          <w:lang w:val="es-MX"/>
        </w:rPr>
        <w:t xml:space="preserve">ropaje </w:t>
      </w:r>
      <w:r w:rsidRPr="00176E88">
        <w:rPr>
          <w:lang w:val="es-MX"/>
        </w:rPr>
        <w:t xml:space="preserve">de lluvia </w:t>
      </w:r>
      <w:r w:rsidR="00B40724">
        <w:rPr>
          <w:lang w:val="es-MX"/>
        </w:rPr>
        <w:t xml:space="preserve">habría </w:t>
      </w:r>
      <w:r w:rsidR="00593F34">
        <w:rPr>
          <w:lang w:val="es-MX"/>
        </w:rPr>
        <w:t>sido utilizado por</w:t>
      </w:r>
      <w:r w:rsidR="00863625">
        <w:rPr>
          <w:lang w:val="es-MX"/>
        </w:rPr>
        <w:t xml:space="preserve"> </w:t>
      </w:r>
      <w:r w:rsidR="006A4E13" w:rsidRPr="006A4E13">
        <w:rPr>
          <w:lang w:val="es-MX"/>
        </w:rPr>
        <w:t xml:space="preserve">ese </w:t>
      </w:r>
      <w:proofErr w:type="spellStart"/>
      <w:r w:rsidR="006A4E13" w:rsidRPr="007225A5">
        <w:rPr>
          <w:i/>
          <w:iCs/>
          <w:lang w:val="es-MX"/>
        </w:rPr>
        <w:t>bhikkhu</w:t>
      </w:r>
      <w:proofErr w:type="spellEnd"/>
      <w:r w:rsidR="006A4E13" w:rsidRPr="006A4E13">
        <w:rPr>
          <w:lang w:val="es-MX"/>
        </w:rPr>
        <w:t xml:space="preserve"> o el alimento de los visitantes o la comida para alguien que va</w:t>
      </w:r>
      <w:r w:rsidR="0000148F">
        <w:rPr>
          <w:lang w:val="es-MX"/>
        </w:rPr>
        <w:t>ya</w:t>
      </w:r>
      <w:r w:rsidR="006A4E13" w:rsidRPr="006A4E13">
        <w:rPr>
          <w:lang w:val="es-MX"/>
        </w:rPr>
        <w:t xml:space="preserve"> de viaje o la comida para los enfermos o la comida para </w:t>
      </w:r>
      <w:r w:rsidR="00B40724">
        <w:rPr>
          <w:lang w:val="es-MX"/>
        </w:rPr>
        <w:t xml:space="preserve">el que atiende a los </w:t>
      </w:r>
      <w:r w:rsidR="006A4E13" w:rsidRPr="006A4E13">
        <w:rPr>
          <w:lang w:val="es-MX"/>
        </w:rPr>
        <w:t>enferm</w:t>
      </w:r>
      <w:r w:rsidR="00B40724">
        <w:rPr>
          <w:lang w:val="es-MX"/>
        </w:rPr>
        <w:t>os</w:t>
      </w:r>
      <w:r w:rsidR="006A4E13" w:rsidRPr="006A4E13">
        <w:rPr>
          <w:lang w:val="es-MX"/>
        </w:rPr>
        <w:t xml:space="preserve"> o la medicina para los enfermos o </w:t>
      </w:r>
      <w:r w:rsidR="00B40724">
        <w:rPr>
          <w:lang w:val="es-MX"/>
        </w:rPr>
        <w:t xml:space="preserve">el atole </w:t>
      </w:r>
      <w:r w:rsidR="006A4E13" w:rsidRPr="006A4E13">
        <w:rPr>
          <w:lang w:val="es-MX"/>
        </w:rPr>
        <w:t>de arroz de la mañana. Cuando lo recuerde, me alegraré. Cuando esté content</w:t>
      </w:r>
      <w:r w:rsidR="00B40724">
        <w:rPr>
          <w:lang w:val="es-MX"/>
        </w:rPr>
        <w:t>a</w:t>
      </w:r>
      <w:r w:rsidR="006A4E13" w:rsidRPr="006A4E13">
        <w:rPr>
          <w:lang w:val="es-MX"/>
        </w:rPr>
        <w:t xml:space="preserve">, seré feliz. Cuando mi mente </w:t>
      </w:r>
      <w:r w:rsidR="00B40724">
        <w:rPr>
          <w:lang w:val="es-MX"/>
        </w:rPr>
        <w:t xml:space="preserve">sea </w:t>
      </w:r>
      <w:r w:rsidR="006A4E13" w:rsidRPr="006A4E13">
        <w:rPr>
          <w:lang w:val="es-MX"/>
        </w:rPr>
        <w:t>feliz, mi cuerpo estará tranquilo. Cuando mi cuerpo esté tranquilo, sentiré placer. Cuando sient</w:t>
      </w:r>
      <w:r w:rsidR="00B40724">
        <w:rPr>
          <w:lang w:val="es-MX"/>
        </w:rPr>
        <w:t>a</w:t>
      </w:r>
      <w:r w:rsidR="006A4E13" w:rsidRPr="006A4E13">
        <w:rPr>
          <w:lang w:val="es-MX"/>
        </w:rPr>
        <w:t xml:space="preserve"> placer, mi mente se concentrará. Eso </w:t>
      </w:r>
      <w:r w:rsidR="0000148F">
        <w:rPr>
          <w:lang w:val="es-MX"/>
        </w:rPr>
        <w:t>conllevará</w:t>
      </w:r>
      <w:r w:rsidR="006A4E13" w:rsidRPr="006A4E13">
        <w:rPr>
          <w:lang w:val="es-MX"/>
        </w:rPr>
        <w:t xml:space="preserve"> el desarrollo de las facultades espirituales en mí y también el </w:t>
      </w:r>
    </w:p>
    <w:p w14:paraId="02B38668" w14:textId="77777777" w:rsidR="00254B10" w:rsidRDefault="00254B10">
      <w:pPr>
        <w:spacing w:after="160"/>
        <w:ind w:firstLine="0"/>
        <w:rPr>
          <w:lang w:val="es-MX"/>
        </w:rPr>
      </w:pPr>
      <w:r>
        <w:rPr>
          <w:lang w:val="es-MX"/>
        </w:rPr>
        <w:br w:type="page"/>
      </w:r>
    </w:p>
    <w:p w14:paraId="7B10D1BB" w14:textId="4F6CEAE9" w:rsidR="006A4E13" w:rsidRPr="006A4E13" w:rsidRDefault="00541E35" w:rsidP="00254B10">
      <w:pPr>
        <w:ind w:left="709" w:firstLine="0"/>
        <w:rPr>
          <w:lang w:val="es-MX"/>
        </w:rPr>
      </w:pPr>
      <w:r>
        <w:rPr>
          <w:lang w:val="es-MX"/>
        </w:rPr>
        <w:lastRenderedPageBreak/>
        <w:br/>
      </w:r>
      <w:r w:rsidR="0000148F" w:rsidRPr="006A4E13">
        <w:rPr>
          <w:lang w:val="es-MX"/>
        </w:rPr>
        <w:t xml:space="preserve">desarrollo de los </w:t>
      </w:r>
      <w:r w:rsidR="00593F34" w:rsidRPr="006A4E13">
        <w:rPr>
          <w:lang w:val="es-MX"/>
        </w:rPr>
        <w:t xml:space="preserve">poderes </w:t>
      </w:r>
      <w:r w:rsidR="00B40724" w:rsidRPr="006A4E13">
        <w:rPr>
          <w:lang w:val="es-MX"/>
        </w:rPr>
        <w:t xml:space="preserve">espirituales </w:t>
      </w:r>
      <w:r w:rsidR="006A4E13" w:rsidRPr="006A4E13">
        <w:rPr>
          <w:lang w:val="es-MX"/>
        </w:rPr>
        <w:t xml:space="preserve">y los factores de </w:t>
      </w:r>
      <w:r w:rsidR="00B40724">
        <w:rPr>
          <w:lang w:val="es-MX"/>
        </w:rPr>
        <w:t xml:space="preserve">la </w:t>
      </w:r>
      <w:r w:rsidR="006A4E13" w:rsidRPr="006A4E13">
        <w:rPr>
          <w:lang w:val="es-MX"/>
        </w:rPr>
        <w:t>iluminación.</w:t>
      </w:r>
      <w:r w:rsidR="006A4E13" w:rsidRPr="007225A5">
        <w:rPr>
          <w:b/>
          <w:bCs/>
          <w:vertAlign w:val="superscript"/>
          <w:lang w:val="es-MX"/>
        </w:rPr>
        <w:t>5</w:t>
      </w:r>
      <w:r w:rsidR="006A4E13" w:rsidRPr="006A4E13">
        <w:rPr>
          <w:lang w:val="es-MX"/>
        </w:rPr>
        <w:t xml:space="preserve"> Este, Señor, es el beneficio que preveo para mí mism</w:t>
      </w:r>
      <w:r w:rsidR="007245DC">
        <w:rPr>
          <w:lang w:val="es-MX"/>
        </w:rPr>
        <w:t>a</w:t>
      </w:r>
      <w:r w:rsidR="006A4E13" w:rsidRPr="006A4E13">
        <w:rPr>
          <w:lang w:val="es-MX"/>
        </w:rPr>
        <w:t xml:space="preserve"> al </w:t>
      </w:r>
      <w:r w:rsidR="007245DC">
        <w:rPr>
          <w:lang w:val="es-MX"/>
        </w:rPr>
        <w:t>solicitar</w:t>
      </w:r>
      <w:r w:rsidR="006A4E13" w:rsidRPr="006A4E13">
        <w:rPr>
          <w:lang w:val="es-MX"/>
        </w:rPr>
        <w:t xml:space="preserve"> l</w:t>
      </w:r>
      <w:r w:rsidR="007245DC">
        <w:rPr>
          <w:lang w:val="es-MX"/>
        </w:rPr>
        <w:t>a</w:t>
      </w:r>
      <w:r w:rsidR="006A4E13" w:rsidRPr="006A4E13">
        <w:rPr>
          <w:lang w:val="es-MX"/>
        </w:rPr>
        <w:t xml:space="preserve">s ocho </w:t>
      </w:r>
      <w:r w:rsidR="007245DC">
        <w:rPr>
          <w:lang w:val="es-MX"/>
        </w:rPr>
        <w:t>concesiones a</w:t>
      </w:r>
      <w:r w:rsidR="006A4E13" w:rsidRPr="006A4E13">
        <w:rPr>
          <w:lang w:val="es-MX"/>
        </w:rPr>
        <w:t>l Perfecto.</w:t>
      </w:r>
    </w:p>
    <w:p w14:paraId="4F4AFC5A" w14:textId="11093651" w:rsidR="006A4E13" w:rsidRPr="006A4E13" w:rsidRDefault="006A4E13" w:rsidP="006A4E13">
      <w:pPr>
        <w:rPr>
          <w:lang w:val="es-MX"/>
        </w:rPr>
      </w:pPr>
      <w:r w:rsidRPr="006A4E13">
        <w:rPr>
          <w:lang w:val="es-MX"/>
        </w:rPr>
        <w:t xml:space="preserve"> </w:t>
      </w:r>
      <w:r w:rsidRPr="00537940">
        <w:rPr>
          <w:lang w:val="es-MX"/>
        </w:rPr>
        <w:t>¡Bien, Visākhā</w:t>
      </w:r>
      <w:r w:rsidR="00025E74">
        <w:rPr>
          <w:lang w:val="es-MX"/>
        </w:rPr>
        <w:t>,</w:t>
      </w:r>
      <w:r w:rsidR="00025E74" w:rsidRPr="00025E74">
        <w:rPr>
          <w:lang w:val="es-MX"/>
        </w:rPr>
        <w:t xml:space="preserve"> </w:t>
      </w:r>
      <w:r w:rsidR="00025E74" w:rsidRPr="00537940">
        <w:rPr>
          <w:lang w:val="es-MX"/>
        </w:rPr>
        <w:t>bien</w:t>
      </w:r>
      <w:r w:rsidRPr="00537940">
        <w:rPr>
          <w:lang w:val="es-MX"/>
        </w:rPr>
        <w:t>!</w:t>
      </w:r>
      <w:r w:rsidRPr="006A4E13">
        <w:rPr>
          <w:lang w:val="es-MX"/>
        </w:rPr>
        <w:t xml:space="preserve">" respondió el Iluminado. “Es bueno que haya </w:t>
      </w:r>
      <w:r w:rsidR="007245DC">
        <w:rPr>
          <w:lang w:val="es-MX"/>
        </w:rPr>
        <w:t>solicitado</w:t>
      </w:r>
      <w:r w:rsidRPr="006A4E13">
        <w:rPr>
          <w:lang w:val="es-MX"/>
        </w:rPr>
        <w:t xml:space="preserve"> al Perfect</w:t>
      </w:r>
      <w:r w:rsidR="007245DC">
        <w:rPr>
          <w:lang w:val="es-MX"/>
        </w:rPr>
        <w:t>o</w:t>
      </w:r>
      <w:r w:rsidRPr="006A4E13">
        <w:rPr>
          <w:lang w:val="es-MX"/>
        </w:rPr>
        <w:t xml:space="preserve"> l</w:t>
      </w:r>
      <w:r w:rsidR="007245DC">
        <w:rPr>
          <w:lang w:val="es-MX"/>
        </w:rPr>
        <w:t>a</w:t>
      </w:r>
      <w:r w:rsidRPr="006A4E13">
        <w:rPr>
          <w:lang w:val="es-MX"/>
        </w:rPr>
        <w:t xml:space="preserve">s ocho </w:t>
      </w:r>
      <w:r w:rsidR="007245DC">
        <w:rPr>
          <w:lang w:val="es-MX"/>
        </w:rPr>
        <w:t xml:space="preserve">concesiones </w:t>
      </w:r>
      <w:r w:rsidRPr="006A4E13">
        <w:rPr>
          <w:lang w:val="es-MX"/>
        </w:rPr>
        <w:t>previ</w:t>
      </w:r>
      <w:r w:rsidR="007245DC">
        <w:rPr>
          <w:lang w:val="es-MX"/>
        </w:rPr>
        <w:t>a</w:t>
      </w:r>
      <w:r w:rsidRPr="006A4E13">
        <w:rPr>
          <w:lang w:val="es-MX"/>
        </w:rPr>
        <w:t xml:space="preserve">s a estos beneficios. </w:t>
      </w:r>
      <w:r w:rsidR="007245DC">
        <w:rPr>
          <w:lang w:val="es-MX"/>
        </w:rPr>
        <w:t>L</w:t>
      </w:r>
      <w:r w:rsidR="00A86EE0">
        <w:rPr>
          <w:lang w:val="es-MX"/>
        </w:rPr>
        <w:t>e</w:t>
      </w:r>
      <w:r w:rsidRPr="006A4E13">
        <w:rPr>
          <w:lang w:val="es-MX"/>
        </w:rPr>
        <w:t xml:space="preserve"> concedo l</w:t>
      </w:r>
      <w:r w:rsidR="007245DC">
        <w:rPr>
          <w:lang w:val="es-MX"/>
        </w:rPr>
        <w:t>a</w:t>
      </w:r>
      <w:r w:rsidRPr="006A4E13">
        <w:rPr>
          <w:lang w:val="es-MX"/>
        </w:rPr>
        <w:t xml:space="preserve">s ocho </w:t>
      </w:r>
      <w:r w:rsidR="007245DC">
        <w:rPr>
          <w:lang w:val="es-MX"/>
        </w:rPr>
        <w:t>concesiones</w:t>
      </w:r>
      <w:r w:rsidRPr="006A4E13">
        <w:rPr>
          <w:lang w:val="es-MX"/>
        </w:rPr>
        <w:t>".</w:t>
      </w:r>
    </w:p>
    <w:p w14:paraId="2F0B567E" w14:textId="3676140E" w:rsidR="006A4E13" w:rsidRPr="006A4E13" w:rsidRDefault="006A4E13" w:rsidP="006A4E13">
      <w:pPr>
        <w:rPr>
          <w:lang w:val="es-MX"/>
        </w:rPr>
      </w:pPr>
      <w:r w:rsidRPr="006A4E13">
        <w:rPr>
          <w:lang w:val="es-MX"/>
        </w:rPr>
        <w:t xml:space="preserve"> Así vivió Visākhā, </w:t>
      </w:r>
      <w:r w:rsidR="00A86EE0">
        <w:rPr>
          <w:lang w:val="es-MX"/>
        </w:rPr>
        <w:t>"</w:t>
      </w:r>
      <w:r w:rsidRPr="006A4E13">
        <w:rPr>
          <w:lang w:val="es-MX"/>
        </w:rPr>
        <w:t xml:space="preserve">la Madre de </w:t>
      </w:r>
      <w:proofErr w:type="spellStart"/>
      <w:r w:rsidRPr="006A4E13">
        <w:rPr>
          <w:lang w:val="es-MX"/>
        </w:rPr>
        <w:t>Migāra</w:t>
      </w:r>
      <w:proofErr w:type="spellEnd"/>
      <w:r w:rsidR="00A86EE0">
        <w:rPr>
          <w:lang w:val="es-MX"/>
        </w:rPr>
        <w:t>"</w:t>
      </w:r>
      <w:r w:rsidRPr="006A4E13">
        <w:rPr>
          <w:lang w:val="es-MX"/>
        </w:rPr>
        <w:t xml:space="preserve">, una devota </w:t>
      </w:r>
      <w:r w:rsidR="00DF76A5">
        <w:rPr>
          <w:lang w:val="es-MX"/>
        </w:rPr>
        <w:t xml:space="preserve">y </w:t>
      </w:r>
      <w:r w:rsidR="00DF76A5" w:rsidRPr="006A4E13">
        <w:rPr>
          <w:lang w:val="es-MX"/>
        </w:rPr>
        <w:t xml:space="preserve">modelo </w:t>
      </w:r>
      <w:r w:rsidR="00DF76A5">
        <w:rPr>
          <w:lang w:val="es-MX"/>
        </w:rPr>
        <w:t xml:space="preserve">de </w:t>
      </w:r>
      <w:r w:rsidRPr="006A4E13">
        <w:rPr>
          <w:lang w:val="es-MX"/>
        </w:rPr>
        <w:t xml:space="preserve">laica, dotada de una inquebrantable </w:t>
      </w:r>
      <w:r w:rsidR="00DF76A5">
        <w:rPr>
          <w:lang w:val="es-MX"/>
        </w:rPr>
        <w:t xml:space="preserve">fe </w:t>
      </w:r>
      <w:r w:rsidRPr="006A4E13">
        <w:rPr>
          <w:lang w:val="es-MX"/>
        </w:rPr>
        <w:t xml:space="preserve">en la Triple Gema, firmemente asentada en el fruto de la entrada </w:t>
      </w:r>
      <w:r w:rsidR="00DF76A5">
        <w:rPr>
          <w:lang w:val="es-MX"/>
        </w:rPr>
        <w:t>a</w:t>
      </w:r>
      <w:r w:rsidRPr="006A4E13">
        <w:rPr>
          <w:lang w:val="es-MX"/>
        </w:rPr>
        <w:t xml:space="preserve"> la corriente, destinada </w:t>
      </w:r>
      <w:r w:rsidR="0086618B">
        <w:rPr>
          <w:lang w:val="es-MX"/>
        </w:rPr>
        <w:t>hacia</w:t>
      </w:r>
      <w:r w:rsidRPr="006A4E13">
        <w:rPr>
          <w:lang w:val="es-MX"/>
        </w:rPr>
        <w:t xml:space="preserve"> un feliz renacimiento y, final</w:t>
      </w:r>
      <w:r w:rsidR="0086618B">
        <w:rPr>
          <w:lang w:val="es-MX"/>
        </w:rPr>
        <w:t>mente</w:t>
      </w:r>
      <w:r w:rsidRPr="006A4E13">
        <w:rPr>
          <w:lang w:val="es-MX"/>
        </w:rPr>
        <w:t xml:space="preserve">, </w:t>
      </w:r>
      <w:r w:rsidR="0086618B">
        <w:rPr>
          <w:lang w:val="es-MX"/>
        </w:rPr>
        <w:t>hacia</w:t>
      </w:r>
      <w:r w:rsidR="0086618B" w:rsidRPr="006A4E13">
        <w:rPr>
          <w:lang w:val="es-MX"/>
        </w:rPr>
        <w:t xml:space="preserve"> </w:t>
      </w:r>
      <w:r w:rsidR="0086618B">
        <w:rPr>
          <w:lang w:val="es-MX"/>
        </w:rPr>
        <w:t>una</w:t>
      </w:r>
      <w:r w:rsidRPr="006A4E13">
        <w:rPr>
          <w:lang w:val="es-MX"/>
        </w:rPr>
        <w:t xml:space="preserve"> liberación final del sufrimiento.</w:t>
      </w:r>
    </w:p>
    <w:p w14:paraId="7F25EAA5" w14:textId="71D93FEB" w:rsidR="006A4E13" w:rsidRPr="006A4E13" w:rsidRDefault="00254B10" w:rsidP="00254B10">
      <w:pPr>
        <w:pStyle w:val="Ttulo2"/>
        <w:rPr>
          <w:lang w:val="es-MX"/>
        </w:rPr>
      </w:pPr>
      <w:bookmarkStart w:id="101" w:name="_Toc112203455"/>
      <w:r w:rsidRPr="006A4E13">
        <w:rPr>
          <w:lang w:val="es-MX"/>
        </w:rPr>
        <w:t xml:space="preserve">Mallikā: </w:t>
      </w:r>
      <w:r w:rsidR="00C612CD">
        <w:rPr>
          <w:lang w:val="es-MX"/>
        </w:rPr>
        <w:br/>
      </w:r>
      <w:r w:rsidRPr="006A4E13">
        <w:rPr>
          <w:lang w:val="es-MX"/>
        </w:rPr>
        <w:t>La Reina De Las Flores</w:t>
      </w:r>
      <w:bookmarkEnd w:id="101"/>
    </w:p>
    <w:p w14:paraId="6CA7B001" w14:textId="4E87E0F3" w:rsidR="006A4E13" w:rsidRPr="006A4E13" w:rsidRDefault="006A4E13" w:rsidP="006A4E13">
      <w:pPr>
        <w:rPr>
          <w:lang w:val="es-MX"/>
        </w:rPr>
      </w:pPr>
      <w:r w:rsidRPr="006A4E13">
        <w:rPr>
          <w:lang w:val="es-MX"/>
        </w:rPr>
        <w:t xml:space="preserve"> </w:t>
      </w:r>
      <w:r w:rsidR="00C612CD">
        <w:rPr>
          <w:lang w:val="es-MX"/>
        </w:rPr>
        <w:t xml:space="preserve">Durante </w:t>
      </w:r>
      <w:r w:rsidRPr="006A4E13">
        <w:rPr>
          <w:lang w:val="es-MX"/>
        </w:rPr>
        <w:t xml:space="preserve">la época del </w:t>
      </w:r>
      <w:r w:rsidR="00F56FEE" w:rsidRPr="007225A5">
        <w:rPr>
          <w:i/>
          <w:iCs/>
          <w:lang w:val="es-MX"/>
        </w:rPr>
        <w:t>Buddha</w:t>
      </w:r>
      <w:r w:rsidRPr="006A4E13">
        <w:rPr>
          <w:lang w:val="es-MX"/>
        </w:rPr>
        <w:t xml:space="preserve">, nació </w:t>
      </w:r>
      <w:r w:rsidR="006504D3">
        <w:rPr>
          <w:lang w:val="es-MX"/>
        </w:rPr>
        <w:t>la</w:t>
      </w:r>
      <w:r w:rsidRPr="006A4E13">
        <w:rPr>
          <w:lang w:val="es-MX"/>
        </w:rPr>
        <w:t xml:space="preserve"> hija de</w:t>
      </w:r>
      <w:r w:rsidR="006504D3">
        <w:rPr>
          <w:lang w:val="es-MX"/>
        </w:rPr>
        <w:t xml:space="preserve"> un</w:t>
      </w:r>
      <w:r w:rsidRPr="006A4E13">
        <w:rPr>
          <w:lang w:val="es-MX"/>
        </w:rPr>
        <w:t xml:space="preserve"> capataz del gremio de fabricantes de guirnaldas </w:t>
      </w:r>
      <w:r w:rsidR="002B623B">
        <w:rPr>
          <w:lang w:val="es-MX"/>
        </w:rPr>
        <w:t>de</w:t>
      </w:r>
      <w:r w:rsidRPr="006A4E13">
        <w:rPr>
          <w:lang w:val="es-MX"/>
        </w:rPr>
        <w:t xml:space="preserve"> </w:t>
      </w:r>
      <w:proofErr w:type="spellStart"/>
      <w:r w:rsidRPr="006A4E13">
        <w:rPr>
          <w:lang w:val="es-MX"/>
        </w:rPr>
        <w:t>Sāvatthī</w:t>
      </w:r>
      <w:proofErr w:type="spellEnd"/>
      <w:r w:rsidRPr="006A4E13">
        <w:rPr>
          <w:lang w:val="es-MX"/>
        </w:rPr>
        <w:t xml:space="preserve">. Era hermosa, inteligente, de buen comportamiento y </w:t>
      </w:r>
      <w:r w:rsidR="005A1CC6">
        <w:rPr>
          <w:lang w:val="es-MX"/>
        </w:rPr>
        <w:t xml:space="preserve">fue </w:t>
      </w:r>
      <w:r w:rsidRPr="006A4E13">
        <w:rPr>
          <w:lang w:val="es-MX"/>
        </w:rPr>
        <w:t>una fuente de alegría para su padre. Su nombre era Mallikā.</w:t>
      </w:r>
    </w:p>
    <w:p w14:paraId="7817FE23" w14:textId="3D2493F2" w:rsidR="006A4E13" w:rsidRPr="006A4E13" w:rsidRDefault="006A4E13" w:rsidP="006A4E13">
      <w:pPr>
        <w:rPr>
          <w:lang w:val="es-MX"/>
        </w:rPr>
      </w:pPr>
      <w:r w:rsidRPr="006A4E13">
        <w:rPr>
          <w:lang w:val="es-MX"/>
        </w:rPr>
        <w:t xml:space="preserve"> Un día, cuando acababa de cumplir dieciséis años, fue a los jardines de flores públicos con sus amigas</w:t>
      </w:r>
      <w:r w:rsidR="00E46281">
        <w:rPr>
          <w:lang w:val="es-MX"/>
        </w:rPr>
        <w:t xml:space="preserve"> </w:t>
      </w:r>
      <w:r w:rsidRPr="006A4E13">
        <w:rPr>
          <w:lang w:val="es-MX"/>
        </w:rPr>
        <w:t>llevando</w:t>
      </w:r>
      <w:r w:rsidR="00E46281">
        <w:rPr>
          <w:lang w:val="es-MX"/>
        </w:rPr>
        <w:t>,</w:t>
      </w:r>
      <w:r w:rsidRPr="006A4E13">
        <w:rPr>
          <w:lang w:val="es-MX"/>
        </w:rPr>
        <w:t xml:space="preserve"> </w:t>
      </w:r>
      <w:r w:rsidR="00E46281" w:rsidRPr="006A4E13">
        <w:rPr>
          <w:lang w:val="es-MX"/>
        </w:rPr>
        <w:t>para su comida</w:t>
      </w:r>
      <w:r w:rsidR="00E46281">
        <w:rPr>
          <w:lang w:val="es-MX"/>
        </w:rPr>
        <w:t>,</w:t>
      </w:r>
      <w:r w:rsidR="00E46281" w:rsidRPr="006A4E13">
        <w:rPr>
          <w:lang w:val="es-MX"/>
        </w:rPr>
        <w:t xml:space="preserve"> </w:t>
      </w:r>
      <w:r w:rsidRPr="006A4E13">
        <w:rPr>
          <w:lang w:val="es-MX"/>
        </w:rPr>
        <w:t>tres porciones de arroz fermentado en su canasta.</w:t>
      </w:r>
      <w:r w:rsidRPr="00A1389B">
        <w:rPr>
          <w:b/>
          <w:bCs/>
          <w:i/>
          <w:iCs/>
          <w:vertAlign w:val="superscript"/>
          <w:lang w:val="es-MX"/>
        </w:rPr>
        <w:t>6</w:t>
      </w:r>
      <w:r w:rsidRPr="006A4E13">
        <w:rPr>
          <w:lang w:val="es-MX"/>
        </w:rPr>
        <w:t xml:space="preserve"> Cuando estaba saliendo por la puerta de la ciudad, un grupo de ascetas llegó a</w:t>
      </w:r>
      <w:r w:rsidR="005100CE">
        <w:rPr>
          <w:lang w:val="es-MX"/>
        </w:rPr>
        <w:t>l lugar</w:t>
      </w:r>
      <w:r w:rsidRPr="006A4E13">
        <w:rPr>
          <w:lang w:val="es-MX"/>
        </w:rPr>
        <w:t xml:space="preserve"> para pedir </w:t>
      </w:r>
      <w:r w:rsidR="00F56FEE">
        <w:rPr>
          <w:lang w:val="es-MX"/>
        </w:rPr>
        <w:t>ofrenda</w:t>
      </w:r>
      <w:r w:rsidR="00A1389B">
        <w:rPr>
          <w:lang w:val="es-MX"/>
        </w:rPr>
        <w:t>s</w:t>
      </w:r>
      <w:r w:rsidRPr="006A4E13">
        <w:rPr>
          <w:lang w:val="es-MX"/>
        </w:rPr>
        <w:t>. Su líder se destac</w:t>
      </w:r>
      <w:r w:rsidR="00486D81">
        <w:rPr>
          <w:lang w:val="es-MX"/>
        </w:rPr>
        <w:t>aba</w:t>
      </w:r>
      <w:r w:rsidRPr="006A4E13">
        <w:rPr>
          <w:lang w:val="es-MX"/>
        </w:rPr>
        <w:t xml:space="preserve">: </w:t>
      </w:r>
      <w:r w:rsidR="00D51013">
        <w:rPr>
          <w:lang w:val="es-MX"/>
        </w:rPr>
        <w:t>era alguien</w:t>
      </w:r>
      <w:r w:rsidRPr="006A4E13">
        <w:rPr>
          <w:lang w:val="es-MX"/>
        </w:rPr>
        <w:t xml:space="preserve"> cuya grandeza y sublime belleza la impresion</w:t>
      </w:r>
      <w:r w:rsidR="00486D81">
        <w:rPr>
          <w:lang w:val="es-MX"/>
        </w:rPr>
        <w:t>aron</w:t>
      </w:r>
      <w:r w:rsidRPr="006A4E13">
        <w:rPr>
          <w:lang w:val="es-MX"/>
        </w:rPr>
        <w:t xml:space="preserve"> tanto que impulsivamente le ofreció toda la comida </w:t>
      </w:r>
      <w:r w:rsidR="00486D81">
        <w:rPr>
          <w:lang w:val="es-MX"/>
        </w:rPr>
        <w:t xml:space="preserve">que tenía en </w:t>
      </w:r>
      <w:r w:rsidRPr="006A4E13">
        <w:rPr>
          <w:lang w:val="es-MX"/>
        </w:rPr>
        <w:t>su canasta.</w:t>
      </w:r>
    </w:p>
    <w:p w14:paraId="4B7D7495" w14:textId="2A589D80" w:rsidR="006A4E13" w:rsidRPr="006A4E13" w:rsidRDefault="006A4E13" w:rsidP="006A4E13">
      <w:pPr>
        <w:rPr>
          <w:lang w:val="es-MX"/>
        </w:rPr>
      </w:pPr>
      <w:r w:rsidRPr="006A4E13">
        <w:rPr>
          <w:lang w:val="es-MX"/>
        </w:rPr>
        <w:t xml:space="preserve">Ese gran asceta </w:t>
      </w:r>
      <w:r w:rsidR="00D51013">
        <w:rPr>
          <w:lang w:val="es-MX"/>
        </w:rPr>
        <w:t>era</w:t>
      </w:r>
      <w:r w:rsidRPr="006A4E13">
        <w:rPr>
          <w:lang w:val="es-MX"/>
        </w:rPr>
        <w:t xml:space="preserve"> </w:t>
      </w:r>
      <w:r w:rsidR="00D51013">
        <w:rPr>
          <w:lang w:val="es-MX"/>
        </w:rPr>
        <w:t xml:space="preserve">el </w:t>
      </w:r>
      <w:r w:rsidR="00F56FEE" w:rsidRPr="00D51013">
        <w:rPr>
          <w:i/>
          <w:iCs/>
          <w:lang w:val="es-MX"/>
        </w:rPr>
        <w:t>Buddha</w:t>
      </w:r>
      <w:r w:rsidRPr="006A4E13">
        <w:rPr>
          <w:lang w:val="es-MX"/>
        </w:rPr>
        <w:t>, el</w:t>
      </w:r>
      <w:r w:rsidR="00D51013" w:rsidRPr="00D51013">
        <w:rPr>
          <w:lang w:val="es-MX"/>
        </w:rPr>
        <w:t xml:space="preserve"> </w:t>
      </w:r>
      <w:r w:rsidR="00D51013">
        <w:rPr>
          <w:lang w:val="es-MX"/>
        </w:rPr>
        <w:t>Iluminado</w:t>
      </w:r>
      <w:r w:rsidRPr="006A4E13">
        <w:rPr>
          <w:lang w:val="es-MX"/>
        </w:rPr>
        <w:t xml:space="preserve">. </w:t>
      </w:r>
      <w:r w:rsidR="00D51013">
        <w:rPr>
          <w:lang w:val="es-MX"/>
        </w:rPr>
        <w:t>El d</w:t>
      </w:r>
      <w:r w:rsidRPr="006A4E13">
        <w:rPr>
          <w:lang w:val="es-MX"/>
        </w:rPr>
        <w:t xml:space="preserve">ejó que ella pusiera su ofrenda en su cuenco. Después de que Mallikā, sin saber a quién le había dado comida, </w:t>
      </w:r>
      <w:r w:rsidR="00BB3EE4">
        <w:rPr>
          <w:lang w:val="es-MX"/>
        </w:rPr>
        <w:t xml:space="preserve">ante quien </w:t>
      </w:r>
      <w:r w:rsidRPr="006A4E13">
        <w:rPr>
          <w:lang w:val="es-MX"/>
        </w:rPr>
        <w:t xml:space="preserve">se </w:t>
      </w:r>
      <w:r w:rsidR="00BB3EE4">
        <w:rPr>
          <w:lang w:val="es-MX"/>
        </w:rPr>
        <w:t xml:space="preserve">había </w:t>
      </w:r>
      <w:r w:rsidRPr="006A4E13">
        <w:rPr>
          <w:lang w:val="es-MX"/>
        </w:rPr>
        <w:t>postr</w:t>
      </w:r>
      <w:r w:rsidR="004B24A5">
        <w:rPr>
          <w:lang w:val="es-MX"/>
        </w:rPr>
        <w:t>a</w:t>
      </w:r>
      <w:r w:rsidR="00BB3EE4">
        <w:rPr>
          <w:lang w:val="es-MX"/>
        </w:rPr>
        <w:t>do</w:t>
      </w:r>
      <w:r w:rsidRPr="006A4E13">
        <w:rPr>
          <w:lang w:val="es-MX"/>
        </w:rPr>
        <w:t xml:space="preserve"> a</w:t>
      </w:r>
      <w:r w:rsidR="00D51013">
        <w:rPr>
          <w:lang w:val="es-MX"/>
        </w:rPr>
        <w:t>nte</w:t>
      </w:r>
      <w:r w:rsidRPr="006A4E13">
        <w:rPr>
          <w:lang w:val="es-MX"/>
        </w:rPr>
        <w:t xml:space="preserve"> sus pies, </w:t>
      </w:r>
      <w:r w:rsidR="004B24A5">
        <w:rPr>
          <w:lang w:val="es-MX"/>
        </w:rPr>
        <w:t>pro</w:t>
      </w:r>
      <w:r w:rsidRPr="006A4E13">
        <w:rPr>
          <w:lang w:val="es-MX"/>
        </w:rPr>
        <w:t xml:space="preserve">siguió caminando llena de alegría. El </w:t>
      </w:r>
      <w:r w:rsidR="00F56FEE" w:rsidRPr="004B24A5">
        <w:rPr>
          <w:i/>
          <w:iCs/>
          <w:lang w:val="es-MX"/>
        </w:rPr>
        <w:t>Buddha</w:t>
      </w:r>
      <w:r w:rsidRPr="006A4E13">
        <w:rPr>
          <w:lang w:val="es-MX"/>
        </w:rPr>
        <w:t xml:space="preserve"> sonrió. Ānanda, que sabía que el Iluminado no sonr</w:t>
      </w:r>
      <w:r w:rsidR="004B24A5">
        <w:rPr>
          <w:lang w:val="es-MX"/>
        </w:rPr>
        <w:t>e</w:t>
      </w:r>
      <w:r w:rsidRPr="006A4E13">
        <w:rPr>
          <w:lang w:val="es-MX"/>
        </w:rPr>
        <w:t>í</w:t>
      </w:r>
      <w:r w:rsidR="004B24A5">
        <w:rPr>
          <w:lang w:val="es-MX"/>
        </w:rPr>
        <w:t>a</w:t>
      </w:r>
      <w:r w:rsidRPr="006A4E13">
        <w:rPr>
          <w:lang w:val="es-MX"/>
        </w:rPr>
        <w:t xml:space="preserve"> sin una razón, preguntó por qué. El </w:t>
      </w:r>
      <w:r w:rsidR="00F56FEE" w:rsidRPr="004B24A5">
        <w:rPr>
          <w:i/>
          <w:iCs/>
          <w:lang w:val="es-MX"/>
        </w:rPr>
        <w:t>Buddha</w:t>
      </w:r>
      <w:r w:rsidRPr="006A4E13">
        <w:rPr>
          <w:lang w:val="es-MX"/>
        </w:rPr>
        <w:t xml:space="preserve"> respondió que esa </w:t>
      </w:r>
      <w:r w:rsidR="004B24A5">
        <w:rPr>
          <w:lang w:val="es-MX"/>
        </w:rPr>
        <w:t xml:space="preserve">joven </w:t>
      </w:r>
      <w:r w:rsidRPr="006A4E13">
        <w:rPr>
          <w:lang w:val="es-MX"/>
        </w:rPr>
        <w:t xml:space="preserve">obtendría los beneficios de su </w:t>
      </w:r>
      <w:r w:rsidR="009620B1">
        <w:rPr>
          <w:lang w:val="es-MX"/>
        </w:rPr>
        <w:t>ofrecimiento</w:t>
      </w:r>
      <w:r w:rsidR="004B24A5">
        <w:rPr>
          <w:lang w:val="es-MX"/>
        </w:rPr>
        <w:t xml:space="preserve"> </w:t>
      </w:r>
      <w:r w:rsidRPr="006A4E13">
        <w:rPr>
          <w:lang w:val="es-MX"/>
        </w:rPr>
        <w:t xml:space="preserve">ese mismo día al convertirse en la </w:t>
      </w:r>
      <w:r w:rsidR="00126A49" w:rsidRPr="006A4E13">
        <w:rPr>
          <w:lang w:val="es-MX"/>
        </w:rPr>
        <w:t xml:space="preserve">Reina </w:t>
      </w:r>
      <w:r w:rsidRPr="006A4E13">
        <w:rPr>
          <w:lang w:val="es-MX"/>
        </w:rPr>
        <w:t xml:space="preserve">de </w:t>
      </w:r>
      <w:proofErr w:type="spellStart"/>
      <w:r w:rsidRPr="006A4E13">
        <w:rPr>
          <w:lang w:val="es-MX"/>
        </w:rPr>
        <w:t>Kosala</w:t>
      </w:r>
      <w:proofErr w:type="spellEnd"/>
      <w:r w:rsidRPr="006A4E13">
        <w:rPr>
          <w:lang w:val="es-MX"/>
        </w:rPr>
        <w:t>.</w:t>
      </w:r>
    </w:p>
    <w:p w14:paraId="26EE5950" w14:textId="7A9D2405" w:rsidR="006A4E13" w:rsidRPr="006A4E13" w:rsidRDefault="006A4E13" w:rsidP="006A4E13">
      <w:pPr>
        <w:rPr>
          <w:lang w:val="es-MX"/>
        </w:rPr>
      </w:pPr>
      <w:r w:rsidRPr="006A4E13">
        <w:rPr>
          <w:lang w:val="es-MX"/>
        </w:rPr>
        <w:t xml:space="preserve"> Esto son</w:t>
      </w:r>
      <w:r w:rsidR="004B24A5">
        <w:rPr>
          <w:lang w:val="es-MX"/>
        </w:rPr>
        <w:t>aba</w:t>
      </w:r>
      <w:r w:rsidRPr="006A4E13">
        <w:rPr>
          <w:lang w:val="es-MX"/>
        </w:rPr>
        <w:t xml:space="preserve"> increíble. ¿Cómo </w:t>
      </w:r>
      <w:r w:rsidR="004B24A5">
        <w:rPr>
          <w:lang w:val="es-MX"/>
        </w:rPr>
        <w:t xml:space="preserve">podía </w:t>
      </w:r>
      <w:r w:rsidRPr="006A4E13">
        <w:rPr>
          <w:lang w:val="es-MX"/>
        </w:rPr>
        <w:t xml:space="preserve">el </w:t>
      </w:r>
      <w:r w:rsidR="00F56FEE">
        <w:rPr>
          <w:lang w:val="es-MX"/>
        </w:rPr>
        <w:t>Rey</w:t>
      </w:r>
      <w:r w:rsidRPr="006A4E13">
        <w:rPr>
          <w:lang w:val="es-MX"/>
        </w:rPr>
        <w:t xml:space="preserve"> de </w:t>
      </w:r>
      <w:proofErr w:type="spellStart"/>
      <w:r w:rsidRPr="006A4E13">
        <w:rPr>
          <w:lang w:val="es-MX"/>
        </w:rPr>
        <w:t>Kosala</w:t>
      </w:r>
      <w:proofErr w:type="spellEnd"/>
      <w:r w:rsidRPr="006A4E13">
        <w:rPr>
          <w:lang w:val="es-MX"/>
        </w:rPr>
        <w:t xml:space="preserve"> elevar a una mujer de casta </w:t>
      </w:r>
      <w:r w:rsidR="004B24A5">
        <w:rPr>
          <w:lang w:val="es-MX"/>
        </w:rPr>
        <w:t xml:space="preserve">inferior </w:t>
      </w:r>
      <w:r w:rsidRPr="006A4E13">
        <w:rPr>
          <w:lang w:val="es-MX"/>
        </w:rPr>
        <w:t>al rango de reina? En la India de aquellos días, con su estricto sistema de castas, esto parecía completamente imposible.</w:t>
      </w:r>
    </w:p>
    <w:p w14:paraId="5A31884B" w14:textId="616AB20E" w:rsidR="00B75A2D" w:rsidRDefault="006A4E13" w:rsidP="007225A5">
      <w:pPr>
        <w:rPr>
          <w:lang w:val="es-MX"/>
        </w:rPr>
      </w:pPr>
      <w:r w:rsidRPr="006A4E13">
        <w:rPr>
          <w:lang w:val="es-MX"/>
        </w:rPr>
        <w:t xml:space="preserve"> El gobernante del reino unido de </w:t>
      </w:r>
      <w:proofErr w:type="spellStart"/>
      <w:r w:rsidRPr="006A4E13">
        <w:rPr>
          <w:lang w:val="es-MX"/>
        </w:rPr>
        <w:t>Benar</w:t>
      </w:r>
      <w:r w:rsidR="00126A49">
        <w:rPr>
          <w:lang w:val="es-MX"/>
        </w:rPr>
        <w:t>e</w:t>
      </w:r>
      <w:r w:rsidRPr="006A4E13">
        <w:rPr>
          <w:lang w:val="es-MX"/>
        </w:rPr>
        <w:t>s</w:t>
      </w:r>
      <w:proofErr w:type="spellEnd"/>
      <w:r w:rsidRPr="006A4E13">
        <w:rPr>
          <w:lang w:val="es-MX"/>
        </w:rPr>
        <w:t xml:space="preserve"> y </w:t>
      </w:r>
      <w:proofErr w:type="spellStart"/>
      <w:r w:rsidRPr="006A4E13">
        <w:rPr>
          <w:lang w:val="es-MX"/>
        </w:rPr>
        <w:t>Kosala</w:t>
      </w:r>
      <w:proofErr w:type="spellEnd"/>
      <w:r w:rsidR="006E6196">
        <w:rPr>
          <w:lang w:val="es-MX"/>
        </w:rPr>
        <w:t>,</w:t>
      </w:r>
      <w:r w:rsidRPr="006A4E13">
        <w:rPr>
          <w:lang w:val="es-MX"/>
        </w:rPr>
        <w:t xml:space="preserve"> en el valle del Ganges</w:t>
      </w:r>
      <w:r w:rsidR="006E6196">
        <w:rPr>
          <w:lang w:val="es-MX"/>
        </w:rPr>
        <w:t>,</w:t>
      </w:r>
      <w:r w:rsidRPr="006A4E13">
        <w:rPr>
          <w:lang w:val="es-MX"/>
        </w:rPr>
        <w:t xml:space="preserve"> era el </w:t>
      </w:r>
      <w:r w:rsidR="00F56FEE">
        <w:rPr>
          <w:lang w:val="es-MX"/>
        </w:rPr>
        <w:t>Rey</w:t>
      </w:r>
      <w:r w:rsidRPr="006A4E13">
        <w:rPr>
          <w:lang w:val="es-MX"/>
        </w:rPr>
        <w:t xml:space="preserve"> </w:t>
      </w:r>
      <w:proofErr w:type="spellStart"/>
      <w:r w:rsidRPr="006A4E13">
        <w:rPr>
          <w:lang w:val="es-MX"/>
        </w:rPr>
        <w:t>Pasenadi</w:t>
      </w:r>
      <w:proofErr w:type="spellEnd"/>
      <w:r w:rsidRPr="006A4E13">
        <w:rPr>
          <w:lang w:val="es-MX"/>
        </w:rPr>
        <w:t xml:space="preserve">, el monarca más poderoso de su época. En ese momento </w:t>
      </w:r>
      <w:r w:rsidR="00541E35">
        <w:rPr>
          <w:lang w:val="es-MX"/>
        </w:rPr>
        <w:t xml:space="preserve">se encontraba </w:t>
      </w:r>
      <w:r w:rsidRPr="006A4E13">
        <w:rPr>
          <w:lang w:val="es-MX"/>
        </w:rPr>
        <w:t xml:space="preserve">en guerra con su vecino, </w:t>
      </w:r>
      <w:proofErr w:type="spellStart"/>
      <w:r w:rsidRPr="006A4E13">
        <w:rPr>
          <w:lang w:val="es-MX"/>
        </w:rPr>
        <w:t>Ajātasattu</w:t>
      </w:r>
      <w:proofErr w:type="spellEnd"/>
      <w:r w:rsidRPr="006A4E13">
        <w:rPr>
          <w:lang w:val="es-MX"/>
        </w:rPr>
        <w:t xml:space="preserve">, el </w:t>
      </w:r>
      <w:r w:rsidR="00F56FEE">
        <w:rPr>
          <w:lang w:val="es-MX"/>
        </w:rPr>
        <w:t>Rey</w:t>
      </w:r>
      <w:r w:rsidRPr="006A4E13">
        <w:rPr>
          <w:lang w:val="es-MX"/>
        </w:rPr>
        <w:t xml:space="preserve"> parricida de Magadha. Este último había ganado una batalla y el </w:t>
      </w:r>
      <w:r w:rsidR="00F56FEE">
        <w:rPr>
          <w:lang w:val="es-MX"/>
        </w:rPr>
        <w:t>Rey</w:t>
      </w:r>
      <w:r w:rsidRPr="006A4E13">
        <w:rPr>
          <w:lang w:val="es-MX"/>
        </w:rPr>
        <w:t xml:space="preserve"> </w:t>
      </w:r>
      <w:proofErr w:type="spellStart"/>
      <w:r w:rsidRPr="006A4E13">
        <w:rPr>
          <w:lang w:val="es-MX"/>
        </w:rPr>
        <w:t>Pasenadi</w:t>
      </w:r>
      <w:proofErr w:type="spellEnd"/>
      <w:r w:rsidRPr="006A4E13">
        <w:rPr>
          <w:lang w:val="es-MX"/>
        </w:rPr>
        <w:t xml:space="preserve"> se había visto obligado a retirarse. Cuando regresaba a </w:t>
      </w:r>
      <w:r w:rsidR="003A245B">
        <w:rPr>
          <w:lang w:val="es-MX"/>
        </w:rPr>
        <w:t>la</w:t>
      </w:r>
      <w:r w:rsidRPr="006A4E13">
        <w:rPr>
          <w:lang w:val="es-MX"/>
        </w:rPr>
        <w:t xml:space="preserve"> capital </w:t>
      </w:r>
      <w:r w:rsidR="00126A49">
        <w:rPr>
          <w:lang w:val="es-MX"/>
        </w:rPr>
        <w:t xml:space="preserve">montado </w:t>
      </w:r>
      <w:r w:rsidRPr="006A4E13">
        <w:rPr>
          <w:lang w:val="es-MX"/>
        </w:rPr>
        <w:t xml:space="preserve">en su caballo, justo antes de entrar </w:t>
      </w:r>
      <w:r w:rsidR="003A245B">
        <w:rPr>
          <w:lang w:val="es-MX"/>
        </w:rPr>
        <w:t>a</w:t>
      </w:r>
      <w:r w:rsidRPr="006A4E13">
        <w:rPr>
          <w:lang w:val="es-MX"/>
        </w:rPr>
        <w:t xml:space="preserve"> la ciudad escuchó a una </w:t>
      </w:r>
      <w:r w:rsidR="00425CED">
        <w:rPr>
          <w:lang w:val="es-MX"/>
        </w:rPr>
        <w:t>muchacha</w:t>
      </w:r>
      <w:r w:rsidRPr="006A4E13">
        <w:rPr>
          <w:lang w:val="es-MX"/>
        </w:rPr>
        <w:t xml:space="preserve"> cantar en los jardines de flores. Era Mallikā, que cantaba melodiosamente </w:t>
      </w:r>
      <w:r w:rsidR="00B75A2D">
        <w:rPr>
          <w:lang w:val="es-MX"/>
        </w:rPr>
        <w:br w:type="page"/>
      </w:r>
    </w:p>
    <w:p w14:paraId="6329C245" w14:textId="77777777" w:rsidR="00B75A2D" w:rsidRDefault="00B75A2D" w:rsidP="00B75A2D">
      <w:pPr>
        <w:pStyle w:val="NormaLContNewPage"/>
        <w:rPr>
          <w:lang w:val="es-MX"/>
        </w:rPr>
      </w:pPr>
    </w:p>
    <w:p w14:paraId="251A2C33" w14:textId="1A821D9A" w:rsidR="000754C5" w:rsidRPr="000754C5" w:rsidRDefault="00541E35" w:rsidP="00B75A2D">
      <w:pPr>
        <w:pStyle w:val="NormaLContNewPage"/>
        <w:rPr>
          <w:lang w:val="es-MX"/>
        </w:rPr>
      </w:pPr>
      <w:r w:rsidRPr="006A4E13">
        <w:rPr>
          <w:lang w:val="es-MX"/>
        </w:rPr>
        <w:t xml:space="preserve">debido a su alegría </w:t>
      </w:r>
      <w:r w:rsidR="00425CED">
        <w:rPr>
          <w:lang w:val="es-MX"/>
        </w:rPr>
        <w:t>por haber</w:t>
      </w:r>
      <w:r w:rsidR="00425CED" w:rsidRPr="006A4E13">
        <w:rPr>
          <w:lang w:val="es-MX"/>
        </w:rPr>
        <w:t xml:space="preserve"> conoc</w:t>
      </w:r>
      <w:r w:rsidR="00425CED">
        <w:rPr>
          <w:lang w:val="es-MX"/>
        </w:rPr>
        <w:t>ido</w:t>
      </w:r>
      <w:r w:rsidR="00425CED" w:rsidRPr="006A4E13">
        <w:rPr>
          <w:lang w:val="es-MX"/>
        </w:rPr>
        <w:t xml:space="preserve"> a</w:t>
      </w:r>
      <w:r w:rsidR="00425CED">
        <w:rPr>
          <w:lang w:val="es-MX"/>
        </w:rPr>
        <w:t xml:space="preserve"> un</w:t>
      </w:r>
      <w:r w:rsidR="00425CED" w:rsidRPr="006A4E13">
        <w:rPr>
          <w:lang w:val="es-MX"/>
        </w:rPr>
        <w:t xml:space="preserve"> ilustre sabio. El </w:t>
      </w:r>
      <w:r w:rsidR="00425CED">
        <w:rPr>
          <w:lang w:val="es-MX"/>
        </w:rPr>
        <w:t>Rey</w:t>
      </w:r>
      <w:r w:rsidR="00425CED" w:rsidRPr="006A4E13">
        <w:rPr>
          <w:lang w:val="es-MX"/>
        </w:rPr>
        <w:t xml:space="preserve"> quedó encantado con la canción y entró </w:t>
      </w:r>
      <w:r w:rsidR="00425CED">
        <w:rPr>
          <w:lang w:val="es-MX"/>
        </w:rPr>
        <w:t>a</w:t>
      </w:r>
      <w:r w:rsidR="00425CED" w:rsidRPr="006A4E13">
        <w:rPr>
          <w:lang w:val="es-MX"/>
        </w:rPr>
        <w:t xml:space="preserve"> los jardines. </w:t>
      </w:r>
      <w:r w:rsidR="006A4E13" w:rsidRPr="006A4E13">
        <w:rPr>
          <w:lang w:val="es-MX"/>
        </w:rPr>
        <w:t xml:space="preserve">Mallikā no se escapó del extraño guerrero, </w:t>
      </w:r>
      <w:r w:rsidR="00366FBE">
        <w:rPr>
          <w:lang w:val="es-MX"/>
        </w:rPr>
        <w:t xml:space="preserve">por el </w:t>
      </w:r>
      <w:r w:rsidR="00126A49">
        <w:rPr>
          <w:lang w:val="es-MX"/>
        </w:rPr>
        <w:t>contrario,</w:t>
      </w:r>
      <w:r w:rsidR="006A4E13" w:rsidRPr="006A4E13">
        <w:rPr>
          <w:lang w:val="es-MX"/>
        </w:rPr>
        <w:t xml:space="preserve"> </w:t>
      </w:r>
      <w:r w:rsidR="00366FBE">
        <w:rPr>
          <w:lang w:val="es-MX"/>
        </w:rPr>
        <w:t xml:space="preserve">se aproximó </w:t>
      </w:r>
      <w:r w:rsidR="000754C5" w:rsidRPr="000754C5">
        <w:rPr>
          <w:lang w:val="es-MX"/>
        </w:rPr>
        <w:t xml:space="preserve">más, tomó </w:t>
      </w:r>
      <w:r w:rsidR="00133BBF">
        <w:rPr>
          <w:lang w:val="es-MX"/>
        </w:rPr>
        <w:t>a</w:t>
      </w:r>
      <w:r w:rsidR="000754C5" w:rsidRPr="000754C5">
        <w:rPr>
          <w:lang w:val="es-MX"/>
        </w:rPr>
        <w:t xml:space="preserve">l caballo por las riendas y miró directamente </w:t>
      </w:r>
      <w:r w:rsidR="00366FBE">
        <w:rPr>
          <w:lang w:val="es-MX"/>
        </w:rPr>
        <w:t xml:space="preserve">hacia </w:t>
      </w:r>
      <w:r w:rsidR="000754C5" w:rsidRPr="000754C5">
        <w:rPr>
          <w:lang w:val="es-MX"/>
        </w:rPr>
        <w:t xml:space="preserve">los ojos del </w:t>
      </w:r>
      <w:r w:rsidR="00F56FEE">
        <w:rPr>
          <w:lang w:val="es-MX"/>
        </w:rPr>
        <w:t>Rey</w:t>
      </w:r>
      <w:r w:rsidR="000754C5" w:rsidRPr="000754C5">
        <w:rPr>
          <w:lang w:val="es-MX"/>
        </w:rPr>
        <w:t xml:space="preserve">. Le preguntó si ya estaba casada y ella respondió negativamente. Entonces él desmontó, </w:t>
      </w:r>
      <w:r w:rsidR="006A62B9">
        <w:rPr>
          <w:lang w:val="es-MX"/>
        </w:rPr>
        <w:t>re</w:t>
      </w:r>
      <w:r w:rsidR="000754C5" w:rsidRPr="000754C5">
        <w:rPr>
          <w:lang w:val="es-MX"/>
        </w:rPr>
        <w:t xml:space="preserve">costó </w:t>
      </w:r>
      <w:r w:rsidR="006A62B9">
        <w:rPr>
          <w:lang w:val="es-MX"/>
        </w:rPr>
        <w:t xml:space="preserve">su </w:t>
      </w:r>
      <w:r w:rsidR="000754C5" w:rsidRPr="000754C5">
        <w:rPr>
          <w:lang w:val="es-MX"/>
        </w:rPr>
        <w:t xml:space="preserve">cabeza en </w:t>
      </w:r>
      <w:r w:rsidR="006A62B9">
        <w:rPr>
          <w:lang w:val="es-MX"/>
        </w:rPr>
        <w:t xml:space="preserve">el </w:t>
      </w:r>
      <w:r w:rsidR="000754C5" w:rsidRPr="000754C5">
        <w:rPr>
          <w:lang w:val="es-MX"/>
        </w:rPr>
        <w:t xml:space="preserve">regazo </w:t>
      </w:r>
      <w:r w:rsidR="006A62B9">
        <w:rPr>
          <w:lang w:val="es-MX"/>
        </w:rPr>
        <w:t xml:space="preserve">de la joven </w:t>
      </w:r>
      <w:r w:rsidR="000754C5" w:rsidRPr="000754C5">
        <w:rPr>
          <w:lang w:val="es-MX"/>
        </w:rPr>
        <w:t>y dejó que ella lo consolara de su mala suerte en la batalla.</w:t>
      </w:r>
    </w:p>
    <w:p w14:paraId="781E6B87" w14:textId="2B4E29A2" w:rsidR="000754C5" w:rsidRPr="000754C5" w:rsidRDefault="000754C5" w:rsidP="000754C5">
      <w:pPr>
        <w:rPr>
          <w:lang w:val="es-MX"/>
        </w:rPr>
      </w:pPr>
      <w:r w:rsidRPr="000754C5">
        <w:rPr>
          <w:lang w:val="es-MX"/>
        </w:rPr>
        <w:t xml:space="preserve"> Después de que se hubo recuperado, la dejó montar </w:t>
      </w:r>
      <w:r w:rsidR="00DF6315">
        <w:rPr>
          <w:lang w:val="es-MX"/>
        </w:rPr>
        <w:t xml:space="preserve">en </w:t>
      </w:r>
      <w:r w:rsidRPr="000754C5">
        <w:rPr>
          <w:lang w:val="es-MX"/>
        </w:rPr>
        <w:t>su caballo</w:t>
      </w:r>
      <w:r w:rsidR="00DF6315">
        <w:rPr>
          <w:lang w:val="es-MX"/>
        </w:rPr>
        <w:t>,</w:t>
      </w:r>
      <w:r w:rsidRPr="000754C5">
        <w:rPr>
          <w:lang w:val="es-MX"/>
        </w:rPr>
        <w:t xml:space="preserve"> detrás de él</w:t>
      </w:r>
      <w:r w:rsidR="00DF6315">
        <w:rPr>
          <w:lang w:val="es-MX"/>
        </w:rPr>
        <w:t>,</w:t>
      </w:r>
      <w:r w:rsidRPr="000754C5">
        <w:rPr>
          <w:lang w:val="es-MX"/>
        </w:rPr>
        <w:t xml:space="preserve"> y la llevó de regreso a la casa de sus padres. Por la noche envió </w:t>
      </w:r>
      <w:r w:rsidR="006A62B9">
        <w:rPr>
          <w:lang w:val="es-MX"/>
        </w:rPr>
        <w:t xml:space="preserve">a </w:t>
      </w:r>
      <w:r w:rsidRPr="000754C5">
        <w:rPr>
          <w:lang w:val="es-MX"/>
        </w:rPr>
        <w:t>un séquito con mucha pompa a buscarla y la convirtió en su principal esposa y reina.</w:t>
      </w:r>
    </w:p>
    <w:p w14:paraId="4210136D" w14:textId="0903933E" w:rsidR="000754C5" w:rsidRPr="000754C5" w:rsidRDefault="000754C5" w:rsidP="000754C5">
      <w:pPr>
        <w:rPr>
          <w:lang w:val="es-MX"/>
        </w:rPr>
      </w:pPr>
      <w:r w:rsidRPr="000754C5">
        <w:rPr>
          <w:lang w:val="es-MX"/>
        </w:rPr>
        <w:t xml:space="preserve"> A partir de entonces, ella fue muy </w:t>
      </w:r>
      <w:r w:rsidR="001E2DB9">
        <w:rPr>
          <w:lang w:val="es-MX"/>
        </w:rPr>
        <w:t xml:space="preserve">apreciada </w:t>
      </w:r>
      <w:r w:rsidRPr="000754C5">
        <w:rPr>
          <w:lang w:val="es-MX"/>
        </w:rPr>
        <w:t xml:space="preserve">por el </w:t>
      </w:r>
      <w:r w:rsidR="00F56FEE">
        <w:rPr>
          <w:lang w:val="es-MX"/>
        </w:rPr>
        <w:t>Rey</w:t>
      </w:r>
      <w:r w:rsidRPr="000754C5">
        <w:rPr>
          <w:lang w:val="es-MX"/>
        </w:rPr>
        <w:t>. Le dieron muchos sirvientes leales y en belleza se parecía a una diosa. Se supo en todo el reino que</w:t>
      </w:r>
      <w:r w:rsidR="006E1694">
        <w:rPr>
          <w:lang w:val="es-MX"/>
        </w:rPr>
        <w:t>,</w:t>
      </w:r>
      <w:r w:rsidRPr="000754C5">
        <w:rPr>
          <w:lang w:val="es-MX"/>
        </w:rPr>
        <w:t xml:space="preserve"> debido a su </w:t>
      </w:r>
      <w:r w:rsidR="006E1694">
        <w:rPr>
          <w:lang w:val="es-MX"/>
        </w:rPr>
        <w:t>sencill</w:t>
      </w:r>
      <w:r w:rsidR="00D53B5F">
        <w:rPr>
          <w:lang w:val="es-MX"/>
        </w:rPr>
        <w:t xml:space="preserve">o ofrecimiento (al </w:t>
      </w:r>
      <w:r w:rsidR="00D53B5F" w:rsidRPr="00D53B5F">
        <w:rPr>
          <w:i/>
          <w:iCs/>
          <w:lang w:val="es-MX"/>
        </w:rPr>
        <w:t>Bhagavā</w:t>
      </w:r>
      <w:r w:rsidR="00D53B5F">
        <w:rPr>
          <w:lang w:val="es-MX"/>
        </w:rPr>
        <w:t>)</w:t>
      </w:r>
      <w:r w:rsidR="006E1694">
        <w:rPr>
          <w:lang w:val="es-MX"/>
        </w:rPr>
        <w:t>,</w:t>
      </w:r>
      <w:r w:rsidRPr="000754C5">
        <w:rPr>
          <w:lang w:val="es-MX"/>
        </w:rPr>
        <w:t xml:space="preserve"> había sido elevada a la posición más </w:t>
      </w:r>
      <w:r w:rsidR="001E2DB9">
        <w:rPr>
          <w:lang w:val="es-MX"/>
        </w:rPr>
        <w:t xml:space="preserve">elevada </w:t>
      </w:r>
      <w:r w:rsidRPr="000754C5">
        <w:rPr>
          <w:lang w:val="es-MX"/>
        </w:rPr>
        <w:t>en el estado y esto indu</w:t>
      </w:r>
      <w:r w:rsidR="001E2DB9">
        <w:rPr>
          <w:lang w:val="es-MX"/>
        </w:rPr>
        <w:t>jo</w:t>
      </w:r>
      <w:r w:rsidRPr="000754C5">
        <w:rPr>
          <w:lang w:val="es-MX"/>
        </w:rPr>
        <w:t xml:space="preserve"> a sus súbditos a ser amables y generosos con sus semejantes. Dondequiera que fuera, la gente proclamaba alegremente: "</w:t>
      </w:r>
      <w:r w:rsidR="00F669E0">
        <w:rPr>
          <w:lang w:val="es-MX"/>
        </w:rPr>
        <w:t>É</w:t>
      </w:r>
      <w:r w:rsidRPr="000754C5">
        <w:rPr>
          <w:lang w:val="es-MX"/>
        </w:rPr>
        <w:t xml:space="preserve">sa es la </w:t>
      </w:r>
      <w:r w:rsidR="00CC0D5F" w:rsidRPr="000754C5">
        <w:rPr>
          <w:lang w:val="es-MX"/>
        </w:rPr>
        <w:t xml:space="preserve">Reina </w:t>
      </w:r>
      <w:r w:rsidRPr="000754C5">
        <w:rPr>
          <w:lang w:val="es-MX"/>
        </w:rPr>
        <w:t xml:space="preserve">Mallikā, quien dio </w:t>
      </w:r>
      <w:r w:rsidR="00F56FEE">
        <w:rPr>
          <w:lang w:val="es-MX"/>
        </w:rPr>
        <w:t>ofrenda</w:t>
      </w:r>
      <w:r w:rsidR="00D172C3">
        <w:rPr>
          <w:lang w:val="es-MX"/>
        </w:rPr>
        <w:t>s</w:t>
      </w:r>
      <w:r w:rsidRPr="000754C5">
        <w:rPr>
          <w:lang w:val="es-MX"/>
        </w:rPr>
        <w:t xml:space="preserve"> al </w:t>
      </w:r>
      <w:r w:rsidR="00F56FEE" w:rsidRPr="007225A5">
        <w:rPr>
          <w:i/>
          <w:iCs/>
          <w:lang w:val="es-MX"/>
        </w:rPr>
        <w:t>Buddha</w:t>
      </w:r>
      <w:r w:rsidRPr="000754C5">
        <w:rPr>
          <w:lang w:val="es-MX"/>
        </w:rPr>
        <w:t>".</w:t>
      </w:r>
    </w:p>
    <w:p w14:paraId="7DC62053" w14:textId="1A87AAAF" w:rsidR="000754C5" w:rsidRPr="000754C5" w:rsidRDefault="000754C5" w:rsidP="000754C5">
      <w:pPr>
        <w:rPr>
          <w:lang w:val="es-MX"/>
        </w:rPr>
      </w:pPr>
      <w:r w:rsidRPr="000754C5">
        <w:rPr>
          <w:lang w:val="es-MX"/>
        </w:rPr>
        <w:t xml:space="preserve"> Después de convertirse en </w:t>
      </w:r>
      <w:r w:rsidR="00526508" w:rsidRPr="000754C5">
        <w:rPr>
          <w:lang w:val="es-MX"/>
        </w:rPr>
        <w:t>Reina</w:t>
      </w:r>
      <w:r w:rsidRPr="000754C5">
        <w:rPr>
          <w:lang w:val="es-MX"/>
        </w:rPr>
        <w:t xml:space="preserve">, pronto fue a visitar al Iluminado para preguntarle algo que la desconcertaba: </w:t>
      </w:r>
      <w:r w:rsidR="00266F86">
        <w:rPr>
          <w:lang w:val="es-MX"/>
        </w:rPr>
        <w:t>¿</w:t>
      </w:r>
      <w:r w:rsidRPr="000754C5">
        <w:rPr>
          <w:lang w:val="es-MX"/>
        </w:rPr>
        <w:t xml:space="preserve">cómo </w:t>
      </w:r>
      <w:r w:rsidR="00FC6DE9">
        <w:rPr>
          <w:lang w:val="es-MX"/>
        </w:rPr>
        <w:t>ocurría</w:t>
      </w:r>
      <w:r w:rsidRPr="000754C5">
        <w:rPr>
          <w:lang w:val="es-MX"/>
        </w:rPr>
        <w:t xml:space="preserve"> que una mujer pudie</w:t>
      </w:r>
      <w:r w:rsidR="00072329">
        <w:rPr>
          <w:lang w:val="es-MX"/>
        </w:rPr>
        <w:t>se</w:t>
      </w:r>
      <w:r w:rsidRPr="000754C5">
        <w:rPr>
          <w:lang w:val="es-MX"/>
        </w:rPr>
        <w:t xml:space="preserve"> ser hermosa, rica y de gran poder; </w:t>
      </w:r>
      <w:r w:rsidR="00FC6DE9">
        <w:rPr>
          <w:lang w:val="es-MX"/>
        </w:rPr>
        <w:t xml:space="preserve">y </w:t>
      </w:r>
      <w:r w:rsidRPr="000754C5">
        <w:rPr>
          <w:lang w:val="es-MX"/>
        </w:rPr>
        <w:t xml:space="preserve">otra hermosa pero pobre </w:t>
      </w:r>
      <w:r w:rsidR="00682BF6" w:rsidRPr="00682BF6">
        <w:rPr>
          <w:lang w:val="es-MX"/>
        </w:rPr>
        <w:t>y sin poder</w:t>
      </w:r>
      <w:r w:rsidRPr="000754C5">
        <w:rPr>
          <w:lang w:val="es-MX"/>
        </w:rPr>
        <w:t>; otr</w:t>
      </w:r>
      <w:r w:rsidR="0088335F">
        <w:rPr>
          <w:lang w:val="es-MX"/>
        </w:rPr>
        <w:t>a</w:t>
      </w:r>
      <w:r w:rsidRPr="000754C5">
        <w:rPr>
          <w:lang w:val="es-MX"/>
        </w:rPr>
        <w:t xml:space="preserve"> fe</w:t>
      </w:r>
      <w:r w:rsidR="0088335F">
        <w:rPr>
          <w:lang w:val="es-MX"/>
        </w:rPr>
        <w:t>a</w:t>
      </w:r>
      <w:r w:rsidRPr="000754C5">
        <w:rPr>
          <w:lang w:val="es-MX"/>
        </w:rPr>
        <w:t>, ric</w:t>
      </w:r>
      <w:r w:rsidR="0088335F">
        <w:rPr>
          <w:lang w:val="es-MX"/>
        </w:rPr>
        <w:t>a</w:t>
      </w:r>
      <w:r w:rsidRPr="000754C5">
        <w:rPr>
          <w:lang w:val="es-MX"/>
        </w:rPr>
        <w:t xml:space="preserve"> y muy poderos</w:t>
      </w:r>
      <w:r w:rsidR="0088335F">
        <w:rPr>
          <w:lang w:val="es-MX"/>
        </w:rPr>
        <w:t>a</w:t>
      </w:r>
      <w:r w:rsidRPr="000754C5">
        <w:rPr>
          <w:lang w:val="es-MX"/>
        </w:rPr>
        <w:t xml:space="preserve">; </w:t>
      </w:r>
      <w:proofErr w:type="gramStart"/>
      <w:r w:rsidRPr="000754C5">
        <w:rPr>
          <w:lang w:val="es-MX"/>
        </w:rPr>
        <w:t>y</w:t>
      </w:r>
      <w:r w:rsidR="00FC6DE9">
        <w:rPr>
          <w:lang w:val="es-MX"/>
        </w:rPr>
        <w:t xml:space="preserve"> </w:t>
      </w:r>
      <w:r w:rsidRPr="000754C5">
        <w:rPr>
          <w:lang w:val="es-MX"/>
        </w:rPr>
        <w:t>finalmente, otr</w:t>
      </w:r>
      <w:r w:rsidR="0088335F">
        <w:rPr>
          <w:lang w:val="es-MX"/>
        </w:rPr>
        <w:t>a</w:t>
      </w:r>
      <w:r w:rsidRPr="000754C5">
        <w:rPr>
          <w:lang w:val="es-MX"/>
        </w:rPr>
        <w:t xml:space="preserve"> fe</w:t>
      </w:r>
      <w:r w:rsidR="0088335F">
        <w:rPr>
          <w:lang w:val="es-MX"/>
        </w:rPr>
        <w:t>a</w:t>
      </w:r>
      <w:r w:rsidRPr="000754C5">
        <w:rPr>
          <w:lang w:val="es-MX"/>
        </w:rPr>
        <w:t xml:space="preserve">, pobre </w:t>
      </w:r>
      <w:r w:rsidR="00682BF6">
        <w:rPr>
          <w:lang w:val="es-MX"/>
        </w:rPr>
        <w:t>y sin poder</w:t>
      </w:r>
      <w:r w:rsidR="00266F86">
        <w:rPr>
          <w:lang w:val="es-MX"/>
        </w:rPr>
        <w:t>?</w:t>
      </w:r>
      <w:proofErr w:type="gramEnd"/>
      <w:r w:rsidRPr="000754C5">
        <w:rPr>
          <w:lang w:val="es-MX"/>
        </w:rPr>
        <w:t xml:space="preserve"> Estas diferencias se pueden observar constantemente en la vida diaria. Pero mientras la persona común está satisfecha con explicaciones tan comunes como el destino, la herencia y el azar, la </w:t>
      </w:r>
      <w:r w:rsidR="00526508" w:rsidRPr="000754C5">
        <w:rPr>
          <w:lang w:val="es-MX"/>
        </w:rPr>
        <w:t xml:space="preserve">Reina </w:t>
      </w:r>
      <w:r w:rsidRPr="000754C5">
        <w:rPr>
          <w:lang w:val="es-MX"/>
        </w:rPr>
        <w:t xml:space="preserve">Mallikā quería investigar más profundamente, </w:t>
      </w:r>
      <w:r w:rsidR="00A90BFF">
        <w:rPr>
          <w:lang w:val="es-MX"/>
        </w:rPr>
        <w:t xml:space="preserve">ya </w:t>
      </w:r>
      <w:r w:rsidRPr="000754C5">
        <w:rPr>
          <w:lang w:val="es-MX"/>
        </w:rPr>
        <w:t>que estaba convencida de que nada suced</w:t>
      </w:r>
      <w:r w:rsidR="00526508">
        <w:rPr>
          <w:lang w:val="es-MX"/>
        </w:rPr>
        <w:t>ía</w:t>
      </w:r>
      <w:r w:rsidRPr="000754C5">
        <w:rPr>
          <w:lang w:val="es-MX"/>
        </w:rPr>
        <w:t xml:space="preserve"> sin una causa.</w:t>
      </w:r>
    </w:p>
    <w:p w14:paraId="34D3074A" w14:textId="38030A9E" w:rsidR="000754C5" w:rsidRPr="000754C5" w:rsidRDefault="000754C5" w:rsidP="000754C5">
      <w:pPr>
        <w:rPr>
          <w:lang w:val="es-MX"/>
        </w:rPr>
      </w:pPr>
      <w:r w:rsidRPr="000754C5">
        <w:rPr>
          <w:lang w:val="es-MX"/>
        </w:rPr>
        <w:t xml:space="preserve"> El </w:t>
      </w:r>
      <w:r w:rsidR="00F56FEE" w:rsidRPr="007225A5">
        <w:rPr>
          <w:i/>
          <w:iCs/>
          <w:lang w:val="es-MX"/>
        </w:rPr>
        <w:t>Buddha</w:t>
      </w:r>
      <w:r w:rsidRPr="000754C5">
        <w:rPr>
          <w:lang w:val="es-MX"/>
        </w:rPr>
        <w:t xml:space="preserve"> le explicó con gran detalle que las cualidades y condiciones de </w:t>
      </w:r>
      <w:r w:rsidR="00526508">
        <w:rPr>
          <w:lang w:val="es-MX"/>
        </w:rPr>
        <w:t xml:space="preserve">la </w:t>
      </w:r>
      <w:r w:rsidRPr="000754C5">
        <w:rPr>
          <w:lang w:val="es-MX"/>
        </w:rPr>
        <w:t xml:space="preserve">vida de las personas en todas partes reflejan la naturaleza moral de sus actos en vidas </w:t>
      </w:r>
      <w:r w:rsidR="00A90BFF">
        <w:rPr>
          <w:lang w:val="es-MX"/>
        </w:rPr>
        <w:t>pasadas</w:t>
      </w:r>
      <w:r w:rsidRPr="000754C5">
        <w:rPr>
          <w:lang w:val="es-MX"/>
        </w:rPr>
        <w:t xml:space="preserve">. La belleza </w:t>
      </w:r>
      <w:r w:rsidR="00526508">
        <w:rPr>
          <w:lang w:val="es-MX"/>
        </w:rPr>
        <w:t>era</w:t>
      </w:r>
      <w:r w:rsidRPr="000754C5">
        <w:rPr>
          <w:lang w:val="es-MX"/>
        </w:rPr>
        <w:t xml:space="preserve"> causada por la paciencia y la gentileza, la prosperidad por la generosidad y el poder </w:t>
      </w:r>
      <w:r w:rsidR="009B377E">
        <w:rPr>
          <w:lang w:val="es-MX"/>
        </w:rPr>
        <w:t>por</w:t>
      </w:r>
      <w:r w:rsidRPr="000754C5">
        <w:rPr>
          <w:lang w:val="es-MX"/>
        </w:rPr>
        <w:t xml:space="preserve"> no envidiar nunca a los demás, sino </w:t>
      </w:r>
      <w:r w:rsidR="009B377E">
        <w:rPr>
          <w:lang w:val="es-MX"/>
        </w:rPr>
        <w:t xml:space="preserve">en </w:t>
      </w:r>
      <w:r w:rsidRPr="000754C5">
        <w:rPr>
          <w:lang w:val="es-MX"/>
        </w:rPr>
        <w:t>regocijarse por su éxito. Cualquiera de estas tres virtudes que una persona hubie</w:t>
      </w:r>
      <w:r w:rsidR="00077F4D">
        <w:rPr>
          <w:lang w:val="es-MX"/>
        </w:rPr>
        <w:t>se</w:t>
      </w:r>
      <w:r w:rsidRPr="000754C5">
        <w:rPr>
          <w:lang w:val="es-MX"/>
        </w:rPr>
        <w:t xml:space="preserve"> cultivado aparecería como su "destino", generalmente en una mezcla de las tres. Solo en raras ocasiones una persona estaría dotada favorablemente con los tres atributos. Después de que Mallikā hubo escuchado este discurso, resolvió en su corazón ser siempre amable con sus súbditos y nunca regañarlos; dar </w:t>
      </w:r>
      <w:r w:rsidR="00F56FEE">
        <w:rPr>
          <w:lang w:val="es-MX"/>
        </w:rPr>
        <w:t>ofrenda</w:t>
      </w:r>
      <w:r w:rsidR="00776A09">
        <w:rPr>
          <w:lang w:val="es-MX"/>
        </w:rPr>
        <w:t>s</w:t>
      </w:r>
      <w:r w:rsidRPr="000754C5">
        <w:rPr>
          <w:lang w:val="es-MX"/>
        </w:rPr>
        <w:t xml:space="preserve"> a todos los monjes, </w:t>
      </w:r>
      <w:r w:rsidRPr="00077F4D">
        <w:rPr>
          <w:i/>
          <w:iCs/>
          <w:lang w:val="es-MX"/>
        </w:rPr>
        <w:t>brahmanes</w:t>
      </w:r>
      <w:r w:rsidRPr="000754C5">
        <w:rPr>
          <w:lang w:val="es-MX"/>
        </w:rPr>
        <w:t xml:space="preserve"> y pobres; y nunca envidiar a nadie que fuera feliz. Al final de la charla del </w:t>
      </w:r>
      <w:r w:rsidR="00F56FEE" w:rsidRPr="007225A5">
        <w:rPr>
          <w:i/>
          <w:iCs/>
          <w:lang w:val="es-MX"/>
        </w:rPr>
        <w:t>Buddha</w:t>
      </w:r>
      <w:r w:rsidRPr="000754C5">
        <w:rPr>
          <w:lang w:val="es-MX"/>
        </w:rPr>
        <w:t xml:space="preserve">, se refugió en la Triple </w:t>
      </w:r>
      <w:r w:rsidR="00077F4D">
        <w:rPr>
          <w:lang w:val="es-MX"/>
        </w:rPr>
        <w:t xml:space="preserve">Gema </w:t>
      </w:r>
      <w:r w:rsidRPr="000754C5">
        <w:rPr>
          <w:lang w:val="es-MX"/>
        </w:rPr>
        <w:t>y siguió siendo una fiel discípula por el resto de su vida (AN 4: 197).</w:t>
      </w:r>
    </w:p>
    <w:p w14:paraId="6E8BCB97" w14:textId="4458651C" w:rsidR="003F7F64" w:rsidRDefault="000754C5" w:rsidP="000754C5">
      <w:pPr>
        <w:rPr>
          <w:lang w:val="es-MX"/>
        </w:rPr>
      </w:pPr>
      <w:r w:rsidRPr="000754C5">
        <w:rPr>
          <w:lang w:val="es-MX"/>
        </w:rPr>
        <w:t xml:space="preserve"> Mallikā mostró su gran generosidad no solo dando </w:t>
      </w:r>
      <w:r w:rsidR="00F56FEE">
        <w:rPr>
          <w:lang w:val="es-MX"/>
        </w:rPr>
        <w:t>ofrenda</w:t>
      </w:r>
      <w:r w:rsidRPr="000754C5">
        <w:rPr>
          <w:lang w:val="es-MX"/>
        </w:rPr>
        <w:t xml:space="preserve">s con regularidad, sino también construyendo un gran salón revestido de ébano para </w:t>
      </w:r>
      <w:r w:rsidR="003F7F64">
        <w:rPr>
          <w:lang w:val="es-MX"/>
        </w:rPr>
        <w:t>e</w:t>
      </w:r>
      <w:r w:rsidRPr="000754C5">
        <w:rPr>
          <w:lang w:val="es-MX"/>
        </w:rPr>
        <w:t xml:space="preserve">l </w:t>
      </w:r>
      <w:r w:rsidR="003F7F64">
        <w:rPr>
          <w:i/>
          <w:iCs/>
          <w:lang w:val="es-MX"/>
        </w:rPr>
        <w:t>Saṅgha</w:t>
      </w:r>
      <w:r w:rsidRPr="000754C5">
        <w:rPr>
          <w:lang w:val="es-MX"/>
        </w:rPr>
        <w:t xml:space="preserve">, </w:t>
      </w:r>
      <w:r w:rsidR="00776A09">
        <w:rPr>
          <w:lang w:val="es-MX"/>
        </w:rPr>
        <w:t>el cual</w:t>
      </w:r>
      <w:r w:rsidRPr="000754C5">
        <w:rPr>
          <w:lang w:val="es-MX"/>
        </w:rPr>
        <w:t xml:space="preserve"> se </w:t>
      </w:r>
    </w:p>
    <w:p w14:paraId="362BF556" w14:textId="77777777" w:rsidR="003F7F64" w:rsidRDefault="003F7F64">
      <w:pPr>
        <w:spacing w:after="160"/>
        <w:ind w:firstLine="0"/>
        <w:rPr>
          <w:lang w:val="es-MX"/>
        </w:rPr>
      </w:pPr>
      <w:r>
        <w:rPr>
          <w:lang w:val="es-MX"/>
        </w:rPr>
        <w:br w:type="page"/>
      </w:r>
    </w:p>
    <w:p w14:paraId="0A9A374D" w14:textId="77777777" w:rsidR="003F7F64" w:rsidRDefault="003F7F64" w:rsidP="000754C5">
      <w:pPr>
        <w:rPr>
          <w:lang w:val="es-MX"/>
        </w:rPr>
      </w:pPr>
    </w:p>
    <w:p w14:paraId="4720D233" w14:textId="0E2BC794" w:rsidR="00DA0BAA" w:rsidRDefault="00776A09" w:rsidP="003F7F64">
      <w:pPr>
        <w:pStyle w:val="NormaLContNewPage"/>
        <w:rPr>
          <w:lang w:val="es-MX"/>
        </w:rPr>
      </w:pPr>
      <w:r>
        <w:rPr>
          <w:lang w:val="es-MX"/>
        </w:rPr>
        <w:t>utilizó</w:t>
      </w:r>
      <w:r w:rsidRPr="000754C5">
        <w:rPr>
          <w:lang w:val="es-MX"/>
        </w:rPr>
        <w:t xml:space="preserve"> </w:t>
      </w:r>
      <w:r w:rsidR="000754C5" w:rsidRPr="000754C5">
        <w:rPr>
          <w:lang w:val="es-MX"/>
        </w:rPr>
        <w:t>para discusiones religiosas (MN 78; DN 9). Ella exhibió su gentileza sirviendo a su esposo con las cinco cualidades de una esposa perfecta: levantándose siempre ante</w:t>
      </w:r>
      <w:r w:rsidR="00CF5E36">
        <w:rPr>
          <w:lang w:val="es-MX"/>
        </w:rPr>
        <w:t>s que</w:t>
      </w:r>
      <w:r w:rsidR="000754C5" w:rsidRPr="000754C5">
        <w:rPr>
          <w:lang w:val="es-MX"/>
        </w:rPr>
        <w:t xml:space="preserve"> él, acostándose después </w:t>
      </w:r>
      <w:r w:rsidR="00CF5E36">
        <w:rPr>
          <w:lang w:val="es-MX"/>
        </w:rPr>
        <w:t>que</w:t>
      </w:r>
      <w:r w:rsidR="000754C5" w:rsidRPr="000754C5">
        <w:rPr>
          <w:lang w:val="es-MX"/>
        </w:rPr>
        <w:t xml:space="preserve"> él, obedeciendo siempre sus órdenes, siendo siempre cortés y usando solo palabras </w:t>
      </w:r>
      <w:r w:rsidR="00785E2C">
        <w:rPr>
          <w:lang w:val="es-MX"/>
        </w:rPr>
        <w:t>gentiles</w:t>
      </w:r>
      <w:r w:rsidR="000754C5" w:rsidRPr="000754C5">
        <w:rPr>
          <w:lang w:val="es-MX"/>
        </w:rPr>
        <w:t>. Incluso los monjes elogia</w:t>
      </w:r>
      <w:r w:rsidR="00CF5E36">
        <w:rPr>
          <w:lang w:val="es-MX"/>
        </w:rPr>
        <w:t>ba</w:t>
      </w:r>
      <w:r w:rsidR="000754C5" w:rsidRPr="000754C5">
        <w:rPr>
          <w:lang w:val="es-MX"/>
        </w:rPr>
        <w:t>n su gentileza en sus discusiones sobre la virtud.</w:t>
      </w:r>
    </w:p>
    <w:p w14:paraId="64C5A591" w14:textId="4EFCA227" w:rsidR="00144BF6" w:rsidRPr="00144BF6" w:rsidRDefault="00D379CE" w:rsidP="00144BF6">
      <w:pPr>
        <w:rPr>
          <w:i/>
          <w:iCs/>
        </w:rPr>
      </w:pPr>
      <w:r w:rsidRPr="00D379CE">
        <w:t xml:space="preserve">Pronto iba a demostrar que también estaba libre de celos. El </w:t>
      </w:r>
      <w:r w:rsidR="000A601C">
        <w:t>Rey</w:t>
      </w:r>
      <w:r w:rsidRPr="00D379CE">
        <w:t xml:space="preserve"> había decidido casarse con otra esposa y trajo a casa a un</w:t>
      </w:r>
      <w:r w:rsidR="00137B5D">
        <w:t>a</w:t>
      </w:r>
      <w:r w:rsidRPr="00D379CE">
        <w:t xml:space="preserve"> prim</w:t>
      </w:r>
      <w:r w:rsidR="00137B5D">
        <w:t>a</w:t>
      </w:r>
      <w:r w:rsidRPr="00D379CE">
        <w:t xml:space="preserve"> del </w:t>
      </w:r>
      <w:r w:rsidR="00E10AFB" w:rsidRPr="00785E2C">
        <w:rPr>
          <w:i/>
          <w:iCs/>
        </w:rPr>
        <w:t>Buddha</w:t>
      </w:r>
      <w:r w:rsidR="00E10AFB">
        <w:t xml:space="preserve"> </w:t>
      </w:r>
      <w:r w:rsidR="00144BF6" w:rsidRPr="00144BF6">
        <w:t xml:space="preserve">como su segunda </w:t>
      </w:r>
      <w:r w:rsidR="008A1BB0" w:rsidRPr="00144BF6">
        <w:t xml:space="preserve">Reina </w:t>
      </w:r>
      <w:r w:rsidR="00144BF6" w:rsidRPr="00144BF6">
        <w:t>principal. Aunque se dice que está en la naturaleza de una mujer no permitir que un</w:t>
      </w:r>
      <w:r w:rsidR="008A1BB0">
        <w:t>a</w:t>
      </w:r>
      <w:r w:rsidR="00144BF6" w:rsidRPr="00144BF6">
        <w:t xml:space="preserve"> rival entre </w:t>
      </w:r>
      <w:r w:rsidR="00345869">
        <w:t>a</w:t>
      </w:r>
      <w:r w:rsidR="00144BF6" w:rsidRPr="00144BF6">
        <w:t xml:space="preserve"> su hogar, Mallikā se relacionó con la otra esposa sin la menor malicia (AN 6:52). Ambas mujeres vivieron en paz y </w:t>
      </w:r>
      <w:r w:rsidR="00345869">
        <w:t xml:space="preserve">en </w:t>
      </w:r>
      <w:r w:rsidR="00144BF6" w:rsidRPr="00144BF6">
        <w:t xml:space="preserve">armonía en la corte. Incluso cuando la segunda esposa dio a luz a un hijo, </w:t>
      </w:r>
      <w:r w:rsidR="008A1BB0">
        <w:t>a</w:t>
      </w:r>
      <w:r w:rsidR="00144BF6" w:rsidRPr="00144BF6">
        <w:t xml:space="preserve">l </w:t>
      </w:r>
      <w:r w:rsidR="000A601C">
        <w:t>Príncipe</w:t>
      </w:r>
      <w:r w:rsidR="00144BF6" w:rsidRPr="00144BF6">
        <w:t xml:space="preserve"> heredero, y Mallikā solo tuvo una hija, no sintió envidia. Cuando el </w:t>
      </w:r>
      <w:r w:rsidR="000A601C">
        <w:t>Rey</w:t>
      </w:r>
      <w:r w:rsidR="00144BF6" w:rsidRPr="00144BF6">
        <w:t xml:space="preserve"> expresó su decepción por el nacimiento de esa hija, el </w:t>
      </w:r>
      <w:r w:rsidR="000A601C" w:rsidRPr="00FA4B43">
        <w:rPr>
          <w:i/>
          <w:iCs/>
        </w:rPr>
        <w:t>Buddha</w:t>
      </w:r>
      <w:r w:rsidR="00144BF6" w:rsidRPr="00144BF6">
        <w:t xml:space="preserve"> le dijo que</w:t>
      </w:r>
      <w:r w:rsidR="00107339">
        <w:t>,</w:t>
      </w:r>
      <w:r w:rsidR="00144BF6" w:rsidRPr="00144BF6">
        <w:t xml:space="preserve"> si una mujer era inteligente, virtuosa, bien educada y fiel, </w:t>
      </w:r>
      <w:r w:rsidR="00107339">
        <w:t xml:space="preserve">sería </w:t>
      </w:r>
      <w:r w:rsidR="00144BF6" w:rsidRPr="00144BF6">
        <w:t xml:space="preserve">superior a un hombre. Entonces podría convertirse en la esposa de un gran </w:t>
      </w:r>
      <w:r w:rsidR="000A601C">
        <w:t>Rey</w:t>
      </w:r>
      <w:r w:rsidR="00144BF6" w:rsidRPr="00144BF6">
        <w:t xml:space="preserve"> y dar a luz a un gobernante poderoso (SN 3:16). Cuando la hija, la princesa </w:t>
      </w:r>
      <w:proofErr w:type="spellStart"/>
      <w:r w:rsidR="00144BF6" w:rsidRPr="00144BF6">
        <w:t>Vajirā</w:t>
      </w:r>
      <w:proofErr w:type="spellEnd"/>
      <w:r w:rsidR="00144BF6" w:rsidRPr="00144BF6">
        <w:t>, creció, de hecho</w:t>
      </w:r>
      <w:r w:rsidR="00107339">
        <w:t>,</w:t>
      </w:r>
      <w:r w:rsidR="00144BF6" w:rsidRPr="00144BF6">
        <w:t xml:space="preserve"> se convirtió en </w:t>
      </w:r>
      <w:r w:rsidR="00553C34">
        <w:t xml:space="preserve">la </w:t>
      </w:r>
      <w:r w:rsidR="00553C34" w:rsidRPr="00144BF6">
        <w:t xml:space="preserve">Reina </w:t>
      </w:r>
      <w:r w:rsidR="00144BF6" w:rsidRPr="00144BF6">
        <w:t>de Magadha.</w:t>
      </w:r>
    </w:p>
    <w:p w14:paraId="0D6D90E8" w14:textId="51550455" w:rsidR="00144BF6" w:rsidRPr="00144BF6" w:rsidRDefault="00144BF6" w:rsidP="00144BF6">
      <w:pPr>
        <w:rPr>
          <w:i/>
          <w:iCs/>
        </w:rPr>
      </w:pPr>
      <w:r w:rsidRPr="00144BF6">
        <w:t xml:space="preserve"> Después de que Mallikā se convirti</w:t>
      </w:r>
      <w:r w:rsidR="00190ECA">
        <w:t>era</w:t>
      </w:r>
      <w:r w:rsidRPr="00144BF6">
        <w:t xml:space="preserve"> en una fiel devota laica del </w:t>
      </w:r>
      <w:r w:rsidR="000A601C" w:rsidRPr="00FA4B43">
        <w:rPr>
          <w:i/>
          <w:iCs/>
        </w:rPr>
        <w:t>Buddha</w:t>
      </w:r>
      <w:r w:rsidRPr="00144BF6">
        <w:t xml:space="preserve">, también </w:t>
      </w:r>
      <w:r w:rsidR="0069366D">
        <w:t>consiguió</w:t>
      </w:r>
      <w:r w:rsidRPr="00144BF6">
        <w:t xml:space="preserve"> </w:t>
      </w:r>
      <w:r w:rsidR="00F773D7">
        <w:t xml:space="preserve">que </w:t>
      </w:r>
      <w:r w:rsidRPr="00144BF6">
        <w:t xml:space="preserve">su esposo </w:t>
      </w:r>
      <w:r w:rsidR="00F773D7">
        <w:t xml:space="preserve">simpatizara con </w:t>
      </w:r>
      <w:r w:rsidRPr="00144BF6">
        <w:t xml:space="preserve">el </w:t>
      </w:r>
      <w:r w:rsidRPr="00FA4B43">
        <w:rPr>
          <w:i/>
          <w:iCs/>
        </w:rPr>
        <w:t>Dhamma</w:t>
      </w:r>
      <w:r w:rsidRPr="00144BF6">
        <w:t xml:space="preserve">. Eso sucedió de la siguiente manera: una noche, el </w:t>
      </w:r>
      <w:r w:rsidR="000A601C">
        <w:t>Rey</w:t>
      </w:r>
      <w:r w:rsidRPr="00144BF6">
        <w:t xml:space="preserve"> tuvo una sucesión de dieciséis </w:t>
      </w:r>
      <w:r w:rsidR="00F773D7" w:rsidRPr="00144BF6">
        <w:t xml:space="preserve">perturbadores </w:t>
      </w:r>
      <w:r w:rsidRPr="00144BF6">
        <w:t xml:space="preserve">sueños durante los cuales escuchó </w:t>
      </w:r>
      <w:r w:rsidR="00FA4B43">
        <w:t xml:space="preserve">unos </w:t>
      </w:r>
      <w:r w:rsidRPr="00144BF6">
        <w:t>sonidos horripilantes e insondables de cuatro voces, que decían: "</w:t>
      </w:r>
      <w:r w:rsidRPr="00CC0A46">
        <w:t xml:space="preserve">Du, Sa, </w:t>
      </w:r>
      <w:proofErr w:type="spellStart"/>
      <w:r w:rsidRPr="00CC0A46">
        <w:t>Na</w:t>
      </w:r>
      <w:proofErr w:type="spellEnd"/>
      <w:r w:rsidRPr="00CC0A46">
        <w:t>, So</w:t>
      </w:r>
      <w:r w:rsidRPr="00144BF6">
        <w:t>". Se despertó en medio de la noche, preso del terror, y sentado, erguido, temblando, esper</w:t>
      </w:r>
      <w:r w:rsidR="00117E88">
        <w:t>ó</w:t>
      </w:r>
      <w:r w:rsidRPr="00144BF6">
        <w:t xml:space="preserve"> la salida del </w:t>
      </w:r>
      <w:r w:rsidR="001505FB" w:rsidRPr="00144BF6">
        <w:t>Sol</w:t>
      </w:r>
      <w:r w:rsidRPr="00144BF6">
        <w:t xml:space="preserve">. Al día siguiente, cuando sus sacerdotes </w:t>
      </w:r>
      <w:r w:rsidRPr="00FA4B43">
        <w:rPr>
          <w:i/>
          <w:iCs/>
        </w:rPr>
        <w:t>brahmanes</w:t>
      </w:r>
      <w:r w:rsidRPr="00144BF6">
        <w:t xml:space="preserve"> le preguntaron si había dormido bien, les relató el terror de la noche y les preguntó qué debía hacer para contrarrestar tal amenaza. Los </w:t>
      </w:r>
      <w:r w:rsidR="00CC0A46" w:rsidRPr="00FA4B43">
        <w:rPr>
          <w:i/>
          <w:iCs/>
        </w:rPr>
        <w:t>brahmanes</w:t>
      </w:r>
      <w:r w:rsidRPr="00144BF6">
        <w:t xml:space="preserve"> declararon que tendría que ofrecer un gran sacrificio para apaciguar a los </w:t>
      </w:r>
      <w:r w:rsidR="001505FB" w:rsidRPr="00144BF6">
        <w:t xml:space="preserve">malignos </w:t>
      </w:r>
      <w:r w:rsidRPr="00144BF6">
        <w:t>espíritus, y por miedo</w:t>
      </w:r>
      <w:r w:rsidR="00FA4B43">
        <w:t>,</w:t>
      </w:r>
      <w:r w:rsidRPr="00144BF6">
        <w:t xml:space="preserve"> el </w:t>
      </w:r>
      <w:r w:rsidR="000A601C">
        <w:t>Rey</w:t>
      </w:r>
      <w:r w:rsidRPr="00144BF6">
        <w:t xml:space="preserve"> accedió a esta sugerencia.</w:t>
      </w:r>
    </w:p>
    <w:p w14:paraId="3F5CD6F8" w14:textId="2CAE5CA8" w:rsidR="00144BF6" w:rsidRPr="00144BF6" w:rsidRDefault="00144BF6" w:rsidP="00144BF6">
      <w:pPr>
        <w:rPr>
          <w:i/>
          <w:iCs/>
        </w:rPr>
      </w:pPr>
      <w:r w:rsidRPr="00144BF6">
        <w:t xml:space="preserve"> Los </w:t>
      </w:r>
      <w:r w:rsidR="00CC0A46" w:rsidRPr="00FA4B43">
        <w:rPr>
          <w:i/>
          <w:iCs/>
        </w:rPr>
        <w:t>brahmanes</w:t>
      </w:r>
      <w:r w:rsidRPr="00144BF6">
        <w:t xml:space="preserve"> se regocijaron, pensando en los regalos que seguramente cosecharían por realizar el sacrificio, y comenzaron a hacer preparativos afanosamente. Hicieron construir un altar de sacrificios y </w:t>
      </w:r>
      <w:r w:rsidR="00EE24E7" w:rsidRPr="00144BF6">
        <w:t>ata</w:t>
      </w:r>
      <w:r w:rsidR="00EE24E7">
        <w:t xml:space="preserve">ron a </w:t>
      </w:r>
      <w:r w:rsidRPr="00144BF6">
        <w:t xml:space="preserve">muchos animales a postes como víctimas para la ofrenda. Para mayor eficacia, </w:t>
      </w:r>
      <w:r w:rsidR="00D138B8" w:rsidRPr="00144BF6">
        <w:t xml:space="preserve">también </w:t>
      </w:r>
      <w:r w:rsidRPr="00144BF6">
        <w:t xml:space="preserve">exigieron el sacrificio de cuatro seres humanos, y estos también aguardaron </w:t>
      </w:r>
      <w:r w:rsidR="00D138B8">
        <w:t xml:space="preserve">por </w:t>
      </w:r>
      <w:r w:rsidRPr="00144BF6">
        <w:t xml:space="preserve">su muerte, atados a </w:t>
      </w:r>
      <w:r w:rsidR="00B85AE9">
        <w:t xml:space="preserve">unos </w:t>
      </w:r>
      <w:r w:rsidRPr="00144BF6">
        <w:t>postes.</w:t>
      </w:r>
    </w:p>
    <w:p w14:paraId="2DDF1D55" w14:textId="759C9184" w:rsidR="00144BF6" w:rsidRDefault="00144BF6" w:rsidP="00144BF6">
      <w:pPr>
        <w:rPr>
          <w:i/>
          <w:iCs/>
        </w:rPr>
      </w:pPr>
      <w:r w:rsidRPr="00144BF6">
        <w:t xml:space="preserve"> Cuando Mallikā se dio cuenta de toda esta actividad, fue </w:t>
      </w:r>
      <w:r w:rsidR="00D138B8">
        <w:t>a</w:t>
      </w:r>
      <w:r w:rsidRPr="00144BF6">
        <w:t xml:space="preserve">donde el </w:t>
      </w:r>
      <w:r w:rsidR="000A601C">
        <w:t>Rey</w:t>
      </w:r>
      <w:r w:rsidRPr="00144BF6">
        <w:t xml:space="preserve"> y le preguntó por qué los </w:t>
      </w:r>
      <w:r w:rsidR="00CC0A46" w:rsidRPr="00B85AE9">
        <w:rPr>
          <w:i/>
          <w:iCs/>
        </w:rPr>
        <w:t>brahmanes</w:t>
      </w:r>
      <w:r w:rsidRPr="00144BF6">
        <w:t xml:space="preserve"> corrían tan ocupados y llenos de </w:t>
      </w:r>
      <w:r w:rsidR="00B85AE9" w:rsidRPr="00144BF6">
        <w:t xml:space="preserve">gozosa </w:t>
      </w:r>
      <w:r w:rsidRPr="00144BF6">
        <w:t>expecta</w:t>
      </w:r>
      <w:r w:rsidR="00B85AE9">
        <w:t>tiva</w:t>
      </w:r>
      <w:r w:rsidRPr="00144BF6">
        <w:t xml:space="preserve">. El </w:t>
      </w:r>
      <w:r w:rsidR="000A601C">
        <w:t>Rey</w:t>
      </w:r>
      <w:r w:rsidRPr="00144BF6">
        <w:t xml:space="preserve"> respondió </w:t>
      </w:r>
      <w:r w:rsidR="0041323F">
        <w:t xml:space="preserve">de tal forma </w:t>
      </w:r>
      <w:r w:rsidRPr="00144BF6">
        <w:t xml:space="preserve">que ella no </w:t>
      </w:r>
      <w:r w:rsidR="00F479D5">
        <w:t>llegó a</w:t>
      </w:r>
      <w:r w:rsidRPr="00144BF6">
        <w:t xml:space="preserve"> prest</w:t>
      </w:r>
      <w:r w:rsidR="00F479D5">
        <w:t>arle</w:t>
      </w:r>
      <w:r w:rsidRPr="00144BF6">
        <w:t xml:space="preserve"> suficiente </w:t>
      </w:r>
      <w:r w:rsidR="00153658">
        <w:t xml:space="preserve">ni </w:t>
      </w:r>
      <w:r w:rsidR="0041323F">
        <w:t xml:space="preserve">mucha </w:t>
      </w:r>
      <w:r w:rsidRPr="00144BF6">
        <w:t xml:space="preserve">atención y no </w:t>
      </w:r>
      <w:r w:rsidR="0041323F">
        <w:t>le permitió reconoce</w:t>
      </w:r>
      <w:r w:rsidR="00153658">
        <w:t>r</w:t>
      </w:r>
      <w:r w:rsidR="000119BF">
        <w:t xml:space="preserve"> su aflicción</w:t>
      </w:r>
      <w:r w:rsidRPr="00144BF6">
        <w:t xml:space="preserve">. Entonces él le contó sus sueños. Mallikā preguntó al </w:t>
      </w:r>
      <w:r w:rsidR="000A601C">
        <w:t>Rey</w:t>
      </w:r>
      <w:r w:rsidRPr="00144BF6">
        <w:t xml:space="preserve"> si también había consultado </w:t>
      </w:r>
      <w:r w:rsidR="0067678E">
        <w:t>con e</w:t>
      </w:r>
      <w:r w:rsidRPr="00144BF6">
        <w:t xml:space="preserve">l primer y mejor de los </w:t>
      </w:r>
      <w:r w:rsidR="00CC0A46" w:rsidRPr="00153658">
        <w:rPr>
          <w:i/>
          <w:iCs/>
        </w:rPr>
        <w:t>brahmanes</w:t>
      </w:r>
      <w:r w:rsidRPr="00144BF6">
        <w:t xml:space="preserve"> sobre el </w:t>
      </w:r>
    </w:p>
    <w:p w14:paraId="1ED30D14" w14:textId="77777777" w:rsidR="00144BF6" w:rsidRDefault="00144BF6">
      <w:pPr>
        <w:spacing w:after="160"/>
        <w:ind w:firstLine="0"/>
        <w:rPr>
          <w:i/>
          <w:iCs/>
        </w:rPr>
      </w:pPr>
      <w:r>
        <w:br w:type="page"/>
      </w:r>
    </w:p>
    <w:p w14:paraId="7F152179" w14:textId="77777777" w:rsidR="00144BF6" w:rsidRDefault="00144BF6" w:rsidP="00144BF6">
      <w:pPr>
        <w:rPr>
          <w:i/>
          <w:iCs/>
        </w:rPr>
      </w:pPr>
    </w:p>
    <w:p w14:paraId="67AFB4E5" w14:textId="251BF513" w:rsidR="00144BF6" w:rsidRPr="00144BF6" w:rsidRDefault="000119BF" w:rsidP="00144BF6">
      <w:pPr>
        <w:pStyle w:val="NormaLContNewPage"/>
        <w:rPr>
          <w:i/>
          <w:iCs/>
        </w:rPr>
      </w:pPr>
      <w:r w:rsidRPr="00144BF6">
        <w:t xml:space="preserve">significado de los sueños: </w:t>
      </w:r>
      <w:r>
        <w:t>a</w:t>
      </w:r>
      <w:r w:rsidRPr="00144BF6">
        <w:t xml:space="preserve">l </w:t>
      </w:r>
      <w:r w:rsidRPr="00153658">
        <w:rPr>
          <w:i/>
          <w:iCs/>
        </w:rPr>
        <w:t>Buddha</w:t>
      </w:r>
      <w:r w:rsidRPr="00144BF6">
        <w:t xml:space="preserve">, el más </w:t>
      </w:r>
      <w:r w:rsidR="00144BF6" w:rsidRPr="00144BF6">
        <w:t xml:space="preserve">importante en el mundo de los dioses y los humanos, el mejor de todos los </w:t>
      </w:r>
      <w:r w:rsidR="00CC0A46" w:rsidRPr="00153658">
        <w:rPr>
          <w:i/>
          <w:iCs/>
        </w:rPr>
        <w:t>brahmanes</w:t>
      </w:r>
      <w:r w:rsidR="00144BF6" w:rsidRPr="00144BF6">
        <w:t xml:space="preserve">. El </w:t>
      </w:r>
      <w:r w:rsidR="000A601C">
        <w:t>Rey</w:t>
      </w:r>
      <w:r w:rsidR="00144BF6" w:rsidRPr="00144BF6">
        <w:t xml:space="preserve"> </w:t>
      </w:r>
      <w:proofErr w:type="spellStart"/>
      <w:r w:rsidR="00144BF6" w:rsidRPr="00144BF6">
        <w:t>Pasenadi</w:t>
      </w:r>
      <w:proofErr w:type="spellEnd"/>
      <w:r w:rsidR="00144BF6" w:rsidRPr="00144BF6">
        <w:t xml:space="preserve"> decidió pedirle consejo al </w:t>
      </w:r>
      <w:r w:rsidR="008A11FD">
        <w:t>Iluminado</w:t>
      </w:r>
      <w:r w:rsidR="00144BF6" w:rsidRPr="00144BF6">
        <w:t xml:space="preserve"> y fue al monasterio </w:t>
      </w:r>
      <w:proofErr w:type="spellStart"/>
      <w:r w:rsidR="00144BF6" w:rsidRPr="00144BF6">
        <w:t>Jetavana</w:t>
      </w:r>
      <w:proofErr w:type="spellEnd"/>
      <w:r w:rsidR="00144BF6" w:rsidRPr="00144BF6">
        <w:t>.</w:t>
      </w:r>
    </w:p>
    <w:p w14:paraId="5ABB95FF" w14:textId="09B7C7A5" w:rsidR="00144BF6" w:rsidRPr="00144BF6" w:rsidRDefault="00144BF6" w:rsidP="00144BF6">
      <w:pPr>
        <w:rPr>
          <w:i/>
          <w:iCs/>
        </w:rPr>
      </w:pPr>
      <w:r w:rsidRPr="00144BF6">
        <w:t xml:space="preserve"> Le relató sus sueños al </w:t>
      </w:r>
      <w:r w:rsidR="000A601C" w:rsidRPr="00153658">
        <w:rPr>
          <w:i/>
          <w:iCs/>
        </w:rPr>
        <w:t>Buddha</w:t>
      </w:r>
      <w:r w:rsidRPr="00144BF6">
        <w:t xml:space="preserve"> y le preguntó qué le sucedería. </w:t>
      </w:r>
      <w:r w:rsidR="00153658">
        <w:rPr>
          <w:lang w:val="es-MX"/>
        </w:rPr>
        <w:t>"</w:t>
      </w:r>
      <w:r w:rsidRPr="00144BF6">
        <w:t>Nada</w:t>
      </w:r>
      <w:r w:rsidR="00153658">
        <w:rPr>
          <w:lang w:val="es-MX"/>
        </w:rPr>
        <w:t>"</w:t>
      </w:r>
      <w:r w:rsidRPr="00144BF6">
        <w:t xml:space="preserve">, respondió el </w:t>
      </w:r>
      <w:r w:rsidR="008A11FD" w:rsidRPr="008A11FD">
        <w:t>Iluminado</w:t>
      </w:r>
      <w:r w:rsidRPr="00144BF6">
        <w:t xml:space="preserve">, y le explicó el significado. Los dieciséis sueños, dijo, eran profecías que mostraban que las condiciones de vida en la tierra se deteriorarían constantemente debido a la creciente laxitud moral de los </w:t>
      </w:r>
      <w:r w:rsidR="000A601C">
        <w:t>Rey</w:t>
      </w:r>
      <w:r w:rsidRPr="00144BF6">
        <w:t>es. En un momento medita</w:t>
      </w:r>
      <w:r w:rsidR="00234521">
        <w:t>tivo</w:t>
      </w:r>
      <w:r w:rsidRPr="00144BF6">
        <w:t xml:space="preserve">, el </w:t>
      </w:r>
      <w:r w:rsidR="000A601C">
        <w:t>Rey</w:t>
      </w:r>
      <w:r w:rsidRPr="00144BF6">
        <w:t xml:space="preserve"> </w:t>
      </w:r>
      <w:proofErr w:type="spellStart"/>
      <w:r w:rsidRPr="00144BF6">
        <w:t>Pasenadi</w:t>
      </w:r>
      <w:proofErr w:type="spellEnd"/>
      <w:r w:rsidRPr="00144BF6">
        <w:t xml:space="preserve"> había podido ver sucesos futuros dentro de su esfera de interés porque era un monarca preocupado por el bienestar de sus súbditos.</w:t>
      </w:r>
    </w:p>
    <w:p w14:paraId="0B97BD36" w14:textId="37A6C10B" w:rsidR="00F459E1" w:rsidRPr="00F459E1" w:rsidRDefault="00144BF6" w:rsidP="00F459E1">
      <w:pPr>
        <w:rPr>
          <w:i/>
          <w:iCs/>
        </w:rPr>
      </w:pPr>
      <w:r w:rsidRPr="00144BF6">
        <w:t xml:space="preserve"> Las cuatro voces que había escuchado pertenecían a cuatro hombres que habían vivido en </w:t>
      </w:r>
      <w:proofErr w:type="spellStart"/>
      <w:r w:rsidRPr="00144BF6">
        <w:t>Sāvatthī</w:t>
      </w:r>
      <w:proofErr w:type="spellEnd"/>
      <w:r w:rsidRPr="00144BF6">
        <w:t xml:space="preserve"> y habían sido seductores de mujeres casadas. Por eso renacieron en el infierno y durante treinta mil años </w:t>
      </w:r>
      <w:r w:rsidR="003D659F">
        <w:t>había</w:t>
      </w:r>
      <w:r w:rsidR="00FA79B0">
        <w:t>n</w:t>
      </w:r>
      <w:r w:rsidR="003D659F">
        <w:t xml:space="preserve"> yacido sumergidos </w:t>
      </w:r>
      <w:r w:rsidRPr="00144BF6">
        <w:t>en</w:t>
      </w:r>
      <w:r>
        <w:t xml:space="preserve"> </w:t>
      </w:r>
      <w:r w:rsidR="00964240">
        <w:t>unas c</w:t>
      </w:r>
      <w:r w:rsidR="00F459E1" w:rsidRPr="00F459E1">
        <w:t>alder</w:t>
      </w:r>
      <w:r w:rsidR="003D659F">
        <w:t>a</w:t>
      </w:r>
      <w:r w:rsidR="00F459E1" w:rsidRPr="00F459E1">
        <w:t xml:space="preserve">s al rojo vivo, acercándose cada vez más al fuego, que intensificaba su insoportable sufrimiento. Durante otros treinta mil años </w:t>
      </w:r>
      <w:r w:rsidR="003D659F">
        <w:t xml:space="preserve">emergieron </w:t>
      </w:r>
      <w:r w:rsidR="00F459E1" w:rsidRPr="00F459E1">
        <w:t xml:space="preserve">lentamente </w:t>
      </w:r>
      <w:r w:rsidR="003D659F">
        <w:t>de</w:t>
      </w:r>
      <w:r w:rsidR="00F459E1" w:rsidRPr="00F459E1">
        <w:t xml:space="preserve"> esos calderos de hierro y ahora habían llegado a</w:t>
      </w:r>
      <w:r w:rsidR="00964240">
        <w:t xml:space="preserve"> </w:t>
      </w:r>
      <w:r w:rsidR="00F459E1" w:rsidRPr="00F459E1">
        <w:t>l</w:t>
      </w:r>
      <w:r w:rsidR="00964240">
        <w:t>a</w:t>
      </w:r>
      <w:r w:rsidR="00F459E1" w:rsidRPr="00F459E1">
        <w:t xml:space="preserve"> </w:t>
      </w:r>
      <w:r w:rsidR="00964240">
        <w:t>superficie</w:t>
      </w:r>
      <w:r w:rsidR="00F459E1" w:rsidRPr="00F459E1">
        <w:t>, donde una vez más podían al menos respirar el aire del reino humano.</w:t>
      </w:r>
    </w:p>
    <w:p w14:paraId="57426F26" w14:textId="2DA07302" w:rsidR="00F459E1" w:rsidRPr="00F459E1" w:rsidRDefault="00F459E1" w:rsidP="00F459E1">
      <w:pPr>
        <w:rPr>
          <w:i/>
          <w:iCs/>
        </w:rPr>
      </w:pPr>
      <w:r w:rsidRPr="00F459E1">
        <w:t xml:space="preserve"> Cada uno quería decir un verso, pero debido a la gravedad de</w:t>
      </w:r>
      <w:r w:rsidR="00756FC9">
        <w:t xml:space="preserve"> sus acciones</w:t>
      </w:r>
      <w:r w:rsidRPr="00F459E1">
        <w:t xml:space="preserve"> no podía</w:t>
      </w:r>
      <w:r w:rsidR="00756FC9">
        <w:t>n</w:t>
      </w:r>
      <w:r w:rsidRPr="00F459E1">
        <w:t xml:space="preserve"> pasar de la primera sílaba. Ni siquiera en suspiros podían expresar su sufrimiento, porque hacía tiempo que habían perdido el don de la palabra. Los cuatro versos, que comenza</w:t>
      </w:r>
      <w:r w:rsidR="00F91C1F">
        <w:t>ba</w:t>
      </w:r>
      <w:r w:rsidRPr="00F459E1">
        <w:t xml:space="preserve">n en </w:t>
      </w:r>
      <w:proofErr w:type="spellStart"/>
      <w:r w:rsidRPr="00756FC9">
        <w:rPr>
          <w:i/>
          <w:iCs/>
        </w:rPr>
        <w:t>Pāli</w:t>
      </w:r>
      <w:proofErr w:type="spellEnd"/>
      <w:r w:rsidRPr="00F459E1">
        <w:t xml:space="preserve"> con </w:t>
      </w:r>
      <w:r w:rsidR="00B32239" w:rsidRPr="004E58EA">
        <w:rPr>
          <w:i/>
          <w:iCs/>
        </w:rPr>
        <w:t>Vi</w:t>
      </w:r>
      <w:r w:rsidR="00CC0A46" w:rsidRPr="00CC0A46">
        <w:t xml:space="preserve">, </w:t>
      </w:r>
      <w:r w:rsidR="00B32239" w:rsidRPr="004E58EA">
        <w:rPr>
          <w:i/>
          <w:iCs/>
        </w:rPr>
        <w:t>Di</w:t>
      </w:r>
      <w:r w:rsidR="00CC0A46" w:rsidRPr="00CC0A46">
        <w:t xml:space="preserve">, </w:t>
      </w:r>
      <w:proofErr w:type="spellStart"/>
      <w:r w:rsidR="00CC0A46" w:rsidRPr="004E58EA">
        <w:rPr>
          <w:i/>
          <w:iCs/>
        </w:rPr>
        <w:t>Na</w:t>
      </w:r>
      <w:proofErr w:type="spellEnd"/>
      <w:r w:rsidRPr="00F459E1">
        <w:t xml:space="preserve">, etc., fueron reconocidos por el </w:t>
      </w:r>
      <w:r w:rsidR="000A601C" w:rsidRPr="00852D0F">
        <w:rPr>
          <w:i/>
          <w:iCs/>
        </w:rPr>
        <w:t>Buddha</w:t>
      </w:r>
      <w:r w:rsidRPr="00F459E1">
        <w:t xml:space="preserve"> de la siguiente manera:</w:t>
      </w:r>
    </w:p>
    <w:p w14:paraId="2AAED6ED" w14:textId="7DFBD336" w:rsidR="00F459E1" w:rsidRPr="00F459E1" w:rsidRDefault="003655CE" w:rsidP="00EB3967">
      <w:pPr>
        <w:pStyle w:val="VersoEnglishB"/>
        <w:ind w:left="1134" w:hanging="425"/>
        <w:rPr>
          <w:i/>
        </w:rPr>
      </w:pPr>
      <w:r>
        <w:t>Vi</w:t>
      </w:r>
      <w:r w:rsidR="00F459E1" w:rsidRPr="00F459E1">
        <w:t xml:space="preserve">: </w:t>
      </w:r>
      <w:r w:rsidR="00F40E9F">
        <w:tab/>
      </w:r>
      <w:r w:rsidR="00F459E1" w:rsidRPr="00F459E1">
        <w:t xml:space="preserve">Vivimos una vida </w:t>
      </w:r>
      <w:r w:rsidR="00F91C1F">
        <w:t>de mierda</w:t>
      </w:r>
      <w:r w:rsidR="00F459E1" w:rsidRPr="00F459E1">
        <w:t>,</w:t>
      </w:r>
    </w:p>
    <w:p w14:paraId="10781EF0" w14:textId="57A4A2E6" w:rsidR="00F459E1" w:rsidRPr="00F459E1" w:rsidRDefault="00F459E1" w:rsidP="00EB3967">
      <w:pPr>
        <w:pStyle w:val="VersoEnglishB"/>
        <w:ind w:left="1134"/>
        <w:rPr>
          <w:i/>
        </w:rPr>
      </w:pPr>
      <w:r w:rsidRPr="00F459E1">
        <w:t xml:space="preserve">Sin voluntad </w:t>
      </w:r>
      <w:r w:rsidR="001A600B">
        <w:t>hacia la generosidad</w:t>
      </w:r>
      <w:r w:rsidRPr="00F459E1">
        <w:t>.</w:t>
      </w:r>
    </w:p>
    <w:p w14:paraId="6B4792AF" w14:textId="0638A7CB" w:rsidR="00F459E1" w:rsidRPr="00F459E1" w:rsidRDefault="00F459E1" w:rsidP="00EB3967">
      <w:pPr>
        <w:pStyle w:val="VersoEnglishB"/>
        <w:ind w:left="1134"/>
        <w:rPr>
          <w:i/>
        </w:rPr>
      </w:pPr>
      <w:r w:rsidRPr="00F459E1">
        <w:t xml:space="preserve">Aunque pudimos haber </w:t>
      </w:r>
      <w:r w:rsidR="0044430C">
        <w:t xml:space="preserve">ofrecido </w:t>
      </w:r>
      <w:r w:rsidRPr="00F459E1">
        <w:t>mucho,</w:t>
      </w:r>
    </w:p>
    <w:p w14:paraId="33D337F0" w14:textId="569224D7" w:rsidR="00F459E1" w:rsidRDefault="00F459E1" w:rsidP="00EB3967">
      <w:pPr>
        <w:pStyle w:val="VersoEnglishB"/>
        <w:ind w:left="1134"/>
        <w:rPr>
          <w:i/>
        </w:rPr>
      </w:pPr>
      <w:r w:rsidRPr="00F459E1">
        <w:t xml:space="preserve">No hicimos </w:t>
      </w:r>
      <w:r w:rsidR="00147709">
        <w:t xml:space="preserve">de ello </w:t>
      </w:r>
      <w:r w:rsidRPr="00F459E1">
        <w:t>nuestro refugio.</w:t>
      </w:r>
    </w:p>
    <w:p w14:paraId="172028D5" w14:textId="77777777" w:rsidR="000D5FC7" w:rsidRPr="00F459E1" w:rsidRDefault="000D5FC7" w:rsidP="00EB3967">
      <w:pPr>
        <w:pStyle w:val="VersoEnglishB"/>
        <w:ind w:left="1134"/>
        <w:rPr>
          <w:i/>
        </w:rPr>
      </w:pPr>
    </w:p>
    <w:p w14:paraId="4915CF79" w14:textId="40FB1723" w:rsidR="00F459E1" w:rsidRPr="00F459E1" w:rsidRDefault="003655CE" w:rsidP="00EB3967">
      <w:pPr>
        <w:pStyle w:val="VersoEnglishB"/>
        <w:ind w:left="1134" w:hanging="425"/>
        <w:rPr>
          <w:i/>
        </w:rPr>
      </w:pPr>
      <w:r>
        <w:t>Di</w:t>
      </w:r>
      <w:r w:rsidR="00F459E1" w:rsidRPr="00F459E1">
        <w:t xml:space="preserve">: </w:t>
      </w:r>
      <w:r w:rsidR="00F40E9F">
        <w:tab/>
      </w:r>
      <w:r w:rsidR="00F459E1" w:rsidRPr="00F459E1">
        <w:t>D</w:t>
      </w:r>
      <w:r w:rsidR="0044430C">
        <w:t>íga</w:t>
      </w:r>
      <w:r w:rsidR="00F459E1" w:rsidRPr="00F459E1">
        <w:t>me, ¿el final está cerca?</w:t>
      </w:r>
    </w:p>
    <w:p w14:paraId="64C53444" w14:textId="63DE8CCB" w:rsidR="00F459E1" w:rsidRPr="00F459E1" w:rsidRDefault="00F459E1" w:rsidP="00EB3967">
      <w:pPr>
        <w:pStyle w:val="VersoEnglishB"/>
        <w:ind w:left="1134"/>
        <w:rPr>
          <w:i/>
        </w:rPr>
      </w:pPr>
      <w:r w:rsidRPr="00F459E1">
        <w:t>Ya han pasado 60</w:t>
      </w:r>
      <w:r w:rsidR="00147709">
        <w:t>,</w:t>
      </w:r>
      <w:r w:rsidRPr="00F459E1">
        <w:t>000 años;</w:t>
      </w:r>
    </w:p>
    <w:p w14:paraId="7C72F056" w14:textId="3AB7320A" w:rsidR="00F459E1" w:rsidRPr="00F459E1" w:rsidRDefault="005D0A7F" w:rsidP="00EB3967">
      <w:pPr>
        <w:pStyle w:val="VersoEnglishB"/>
        <w:ind w:left="1134"/>
        <w:rPr>
          <w:i/>
        </w:rPr>
      </w:pPr>
      <w:r>
        <w:t xml:space="preserve">No hay </w:t>
      </w:r>
      <w:r w:rsidR="00F459E1" w:rsidRPr="00F459E1">
        <w:t xml:space="preserve">tregua </w:t>
      </w:r>
      <w:r>
        <w:t xml:space="preserve">a esta </w:t>
      </w:r>
      <w:r w:rsidR="00F459E1" w:rsidRPr="00F459E1">
        <w:t xml:space="preserve">tortura </w:t>
      </w:r>
    </w:p>
    <w:p w14:paraId="607B1910" w14:textId="261DF1BA" w:rsidR="00F459E1" w:rsidRDefault="00F459E1" w:rsidP="00EB3967">
      <w:pPr>
        <w:pStyle w:val="VersoEnglishB"/>
        <w:ind w:left="1134"/>
        <w:rPr>
          <w:i/>
        </w:rPr>
      </w:pPr>
      <w:r w:rsidRPr="00F459E1">
        <w:t xml:space="preserve">En este reino </w:t>
      </w:r>
      <w:proofErr w:type="spellStart"/>
      <w:r w:rsidRPr="00F459E1">
        <w:t>infiern</w:t>
      </w:r>
      <w:r w:rsidR="0044430C">
        <w:t>al</w:t>
      </w:r>
      <w:proofErr w:type="spellEnd"/>
      <w:r w:rsidRPr="00F459E1">
        <w:t>.</w:t>
      </w:r>
    </w:p>
    <w:p w14:paraId="5857666A" w14:textId="77777777" w:rsidR="00D40BE7" w:rsidRPr="00F459E1" w:rsidRDefault="00D40BE7" w:rsidP="00EB3967">
      <w:pPr>
        <w:pStyle w:val="VersoEnglishB"/>
        <w:ind w:left="1134"/>
        <w:rPr>
          <w:i/>
        </w:rPr>
      </w:pPr>
    </w:p>
    <w:p w14:paraId="6D7D6489" w14:textId="0B8008D8" w:rsidR="00F459E1" w:rsidRPr="00F459E1" w:rsidRDefault="00F459E1" w:rsidP="00EB3967">
      <w:pPr>
        <w:pStyle w:val="VersoEnglishB"/>
        <w:ind w:left="1134" w:hanging="425"/>
        <w:rPr>
          <w:i/>
        </w:rPr>
      </w:pPr>
      <w:proofErr w:type="spellStart"/>
      <w:r w:rsidRPr="00F459E1">
        <w:t>Na</w:t>
      </w:r>
      <w:proofErr w:type="spellEnd"/>
      <w:r w:rsidRPr="00F459E1">
        <w:t xml:space="preserve">: </w:t>
      </w:r>
      <w:r w:rsidR="00F40E9F">
        <w:tab/>
      </w:r>
      <w:r w:rsidRPr="00F459E1">
        <w:t xml:space="preserve">Nada, no </w:t>
      </w:r>
      <w:r w:rsidR="0044430C">
        <w:t>existe algú</w:t>
      </w:r>
      <w:r w:rsidR="00ED0DCA">
        <w:t xml:space="preserve">n </w:t>
      </w:r>
      <w:proofErr w:type="spellStart"/>
      <w:r w:rsidRPr="00F459E1">
        <w:t>fin</w:t>
      </w:r>
      <w:r w:rsidR="0044430C">
        <w:t>nal</w:t>
      </w:r>
      <w:proofErr w:type="spellEnd"/>
      <w:r w:rsidRPr="00F459E1">
        <w:t xml:space="preserve"> cerca.</w:t>
      </w:r>
    </w:p>
    <w:p w14:paraId="7E86C0EB" w14:textId="09200E93" w:rsidR="00F459E1" w:rsidRPr="00F459E1" w:rsidRDefault="00F459E1" w:rsidP="00EB3967">
      <w:pPr>
        <w:pStyle w:val="VersoEnglishB"/>
        <w:ind w:left="1134"/>
        <w:rPr>
          <w:i/>
        </w:rPr>
      </w:pPr>
      <w:r w:rsidRPr="00F459E1">
        <w:t xml:space="preserve">¡Oh, </w:t>
      </w:r>
      <w:r w:rsidR="000E254C">
        <w:t xml:space="preserve">qué </w:t>
      </w:r>
      <w:r w:rsidRPr="00F459E1">
        <w:t>termin</w:t>
      </w:r>
      <w:r w:rsidR="000E254C">
        <w:t>e</w:t>
      </w:r>
      <w:r w:rsidRPr="00F459E1">
        <w:t>!</w:t>
      </w:r>
    </w:p>
    <w:p w14:paraId="12A3FFF8" w14:textId="627785BC" w:rsidR="00F459E1" w:rsidRPr="00F459E1" w:rsidRDefault="00F459E1" w:rsidP="00EB3967">
      <w:pPr>
        <w:pStyle w:val="VersoEnglishB"/>
        <w:ind w:left="1134"/>
        <w:rPr>
          <w:i/>
        </w:rPr>
      </w:pPr>
      <w:r w:rsidRPr="00F459E1">
        <w:t xml:space="preserve">No </w:t>
      </w:r>
      <w:r w:rsidR="0044430C">
        <w:t>existe</w:t>
      </w:r>
      <w:r w:rsidRPr="00F459E1">
        <w:t xml:space="preserve"> para nosotros</w:t>
      </w:r>
      <w:r w:rsidR="0044430C" w:rsidRPr="0044430C">
        <w:t xml:space="preserve"> </w:t>
      </w:r>
      <w:r w:rsidR="0044430C">
        <w:t>un término visible</w:t>
      </w:r>
      <w:r w:rsidRPr="00F459E1">
        <w:t>.</w:t>
      </w:r>
    </w:p>
    <w:p w14:paraId="389F85AA" w14:textId="0932731F" w:rsidR="00F459E1" w:rsidRPr="00F459E1" w:rsidRDefault="00627C57" w:rsidP="00EB3967">
      <w:pPr>
        <w:pStyle w:val="VersoEnglishB"/>
        <w:ind w:left="1134"/>
        <w:rPr>
          <w:i/>
        </w:rPr>
      </w:pPr>
      <w:r>
        <w:t>Para aquel</w:t>
      </w:r>
      <w:r w:rsidR="0044430C">
        <w:t>los</w:t>
      </w:r>
      <w:r>
        <w:t xml:space="preserve"> que haya</w:t>
      </w:r>
      <w:r w:rsidR="0044430C">
        <w:t>n</w:t>
      </w:r>
      <w:r>
        <w:t xml:space="preserve"> </w:t>
      </w:r>
      <w:r w:rsidR="00F459E1" w:rsidRPr="00F459E1">
        <w:t>cometi</w:t>
      </w:r>
      <w:r>
        <w:t>do</w:t>
      </w:r>
      <w:r w:rsidR="00F459E1" w:rsidRPr="00F459E1">
        <w:t xml:space="preserve"> fechorías aquí</w:t>
      </w:r>
    </w:p>
    <w:p w14:paraId="5AD7A9EA" w14:textId="3804367A" w:rsidR="00F312AF" w:rsidRDefault="00F459E1" w:rsidP="00EB3967">
      <w:pPr>
        <w:pStyle w:val="VersoEnglishB"/>
        <w:ind w:left="1134"/>
        <w:rPr>
          <w:i/>
        </w:rPr>
      </w:pPr>
      <w:r w:rsidRPr="00F459E1">
        <w:t xml:space="preserve">Para mí, para ti, para </w:t>
      </w:r>
      <w:r w:rsidR="00191903">
        <w:t>ambos</w:t>
      </w:r>
      <w:r w:rsidRPr="00F459E1">
        <w:t>.</w:t>
      </w:r>
    </w:p>
    <w:p w14:paraId="4074DB5F" w14:textId="77777777" w:rsidR="00F312AF" w:rsidRDefault="00F312AF">
      <w:pPr>
        <w:spacing w:after="160"/>
        <w:ind w:firstLine="0"/>
        <w:rPr>
          <w:i/>
          <w:iCs/>
          <w:spacing w:val="20"/>
          <w:sz w:val="16"/>
          <w:szCs w:val="16"/>
        </w:rPr>
      </w:pPr>
      <w:r>
        <w:br w:type="page"/>
      </w:r>
    </w:p>
    <w:p w14:paraId="1E4C4526" w14:textId="77777777" w:rsidR="00F459E1" w:rsidRDefault="00F459E1" w:rsidP="000D5FC7">
      <w:pPr>
        <w:pStyle w:val="VersoEnglishB"/>
        <w:rPr>
          <w:i/>
        </w:rPr>
      </w:pPr>
    </w:p>
    <w:p w14:paraId="66AC0CEA" w14:textId="77777777" w:rsidR="009A07A1" w:rsidRDefault="009A07A1" w:rsidP="000D5FC7">
      <w:pPr>
        <w:pStyle w:val="VersoEnglishB"/>
        <w:rPr>
          <w:i/>
        </w:rPr>
      </w:pPr>
    </w:p>
    <w:p w14:paraId="2FB873B1" w14:textId="77777777" w:rsidR="009A07A1" w:rsidRPr="00F459E1" w:rsidRDefault="009A07A1" w:rsidP="000D5FC7">
      <w:pPr>
        <w:pStyle w:val="VersoEnglishB"/>
        <w:rPr>
          <w:i/>
        </w:rPr>
      </w:pPr>
    </w:p>
    <w:p w14:paraId="1E9E6A13" w14:textId="53B14AF6" w:rsidR="00F459E1" w:rsidRPr="00F459E1" w:rsidRDefault="00B32239" w:rsidP="00EB3967">
      <w:pPr>
        <w:pStyle w:val="VersoEnglishB"/>
        <w:ind w:left="1134" w:hanging="425"/>
        <w:rPr>
          <w:i/>
        </w:rPr>
      </w:pPr>
      <w:r>
        <w:t>En</w:t>
      </w:r>
      <w:r w:rsidR="00F459E1" w:rsidRPr="00F459E1">
        <w:t xml:space="preserve">: </w:t>
      </w:r>
      <w:r w:rsidR="00F40E9F">
        <w:tab/>
      </w:r>
      <w:r w:rsidR="00F459E1" w:rsidRPr="00F459E1">
        <w:t xml:space="preserve">Entonces, </w:t>
      </w:r>
      <w:r w:rsidR="0098381A">
        <w:t xml:space="preserve">sin tan solo pudiera </w:t>
      </w:r>
      <w:r w:rsidR="00F459E1" w:rsidRPr="00F459E1">
        <w:t>dejar este lugar</w:t>
      </w:r>
    </w:p>
    <w:p w14:paraId="3E581C3E" w14:textId="71BD4814" w:rsidR="00F459E1" w:rsidRPr="00F459E1" w:rsidRDefault="00F459E1" w:rsidP="00EB3967">
      <w:pPr>
        <w:pStyle w:val="VersoEnglishB"/>
        <w:ind w:left="1134"/>
        <w:rPr>
          <w:i/>
        </w:rPr>
      </w:pPr>
      <w:r w:rsidRPr="00F459E1">
        <w:t xml:space="preserve">Y </w:t>
      </w:r>
      <w:r w:rsidR="0098381A">
        <w:t xml:space="preserve">emerger </w:t>
      </w:r>
      <w:r w:rsidRPr="00F459E1">
        <w:t>al reino humano,</w:t>
      </w:r>
    </w:p>
    <w:p w14:paraId="554038FC" w14:textId="6852ADA9" w:rsidR="00F459E1" w:rsidRPr="00F459E1" w:rsidRDefault="00F459E1" w:rsidP="00EB3967">
      <w:pPr>
        <w:pStyle w:val="VersoEnglishB"/>
        <w:ind w:left="1134"/>
        <w:rPr>
          <w:i/>
        </w:rPr>
      </w:pPr>
      <w:r w:rsidRPr="00F459E1">
        <w:t xml:space="preserve">Sería amable y </w:t>
      </w:r>
      <w:r w:rsidR="003655CE" w:rsidRPr="00F459E1">
        <w:t xml:space="preserve">también </w:t>
      </w:r>
      <w:r w:rsidRPr="00F459E1">
        <w:t xml:space="preserve">moral </w:t>
      </w:r>
    </w:p>
    <w:p w14:paraId="1BD6F9CF" w14:textId="5EC0A8B1" w:rsidR="00F459E1" w:rsidRDefault="00F459E1" w:rsidP="00EB3967">
      <w:pPr>
        <w:pStyle w:val="VersoEnglishB"/>
        <w:ind w:left="1134"/>
        <w:rPr>
          <w:i/>
        </w:rPr>
      </w:pPr>
      <w:r w:rsidRPr="00F459E1">
        <w:t>Y ha</w:t>
      </w:r>
      <w:r w:rsidR="0098381A">
        <w:t>ría</w:t>
      </w:r>
      <w:r w:rsidRPr="00F459E1">
        <w:t xml:space="preserve"> buenas </w:t>
      </w:r>
      <w:r w:rsidR="0098381A">
        <w:t xml:space="preserve">acciones y </w:t>
      </w:r>
      <w:r w:rsidRPr="00F459E1">
        <w:t>en abundancia.</w:t>
      </w:r>
    </w:p>
    <w:p w14:paraId="4039B8A4" w14:textId="77777777" w:rsidR="00F312AF" w:rsidRPr="00F459E1" w:rsidRDefault="00F312AF" w:rsidP="00EB3967">
      <w:pPr>
        <w:pStyle w:val="VersoEnglishB"/>
        <w:ind w:left="1134"/>
        <w:rPr>
          <w:i/>
        </w:rPr>
      </w:pPr>
    </w:p>
    <w:p w14:paraId="213A4102" w14:textId="3398E70C" w:rsidR="00F459E1" w:rsidRPr="00F459E1" w:rsidRDefault="00F459E1" w:rsidP="00F459E1">
      <w:pPr>
        <w:rPr>
          <w:i/>
          <w:iCs/>
        </w:rPr>
      </w:pPr>
      <w:r w:rsidRPr="00F459E1">
        <w:t xml:space="preserve"> Después de que el </w:t>
      </w:r>
      <w:r w:rsidR="000A601C">
        <w:t>Rey</w:t>
      </w:r>
      <w:r w:rsidRPr="00F459E1">
        <w:t xml:space="preserve"> hubo escuchado estas explicaciones, respondió a la solicitud de la compasiva </w:t>
      </w:r>
      <w:r w:rsidR="007873C7" w:rsidRPr="00F459E1">
        <w:t xml:space="preserve">Reina. </w:t>
      </w:r>
      <w:r w:rsidRPr="00F459E1">
        <w:t>Concedió libertad a los hombres y animales encarcelados y ordenó que se destruyera el altar de sacrificios (</w:t>
      </w:r>
      <w:proofErr w:type="spellStart"/>
      <w:r w:rsidRPr="00F459E1">
        <w:t>Jat</w:t>
      </w:r>
      <w:proofErr w:type="spellEnd"/>
      <w:r w:rsidRPr="00F459E1">
        <w:t>. 77, 314).</w:t>
      </w:r>
    </w:p>
    <w:p w14:paraId="52DCB627" w14:textId="31B30BDA" w:rsidR="00F459E1" w:rsidRPr="00F459E1" w:rsidRDefault="00F459E1" w:rsidP="00F459E1">
      <w:pPr>
        <w:rPr>
          <w:i/>
          <w:iCs/>
        </w:rPr>
      </w:pPr>
      <w:r w:rsidRPr="00F459E1">
        <w:t xml:space="preserve"> El </w:t>
      </w:r>
      <w:r w:rsidR="000A601C">
        <w:t>Rey</w:t>
      </w:r>
      <w:r w:rsidRPr="00F459E1">
        <w:t xml:space="preserve">, que se había convertido en un devoto discípulo laico del </w:t>
      </w:r>
      <w:r w:rsidR="00BD696C" w:rsidRPr="00BD696C">
        <w:rPr>
          <w:i/>
          <w:iCs/>
        </w:rPr>
        <w:t>Buddha</w:t>
      </w:r>
      <w:r w:rsidRPr="00F459E1">
        <w:t xml:space="preserve">, </w:t>
      </w:r>
      <w:r w:rsidR="007873C7" w:rsidRPr="00F459E1">
        <w:t xml:space="preserve">un día </w:t>
      </w:r>
      <w:r w:rsidRPr="00F459E1">
        <w:t xml:space="preserve">lo visitó de nuevo y se encontró </w:t>
      </w:r>
      <w:r w:rsidR="007873C7" w:rsidRPr="00F459E1">
        <w:t xml:space="preserve">allí </w:t>
      </w:r>
      <w:r w:rsidRPr="00F459E1">
        <w:t xml:space="preserve">con un laico sabio y erudito. El </w:t>
      </w:r>
      <w:r w:rsidR="000A601C">
        <w:t>Rey</w:t>
      </w:r>
      <w:r w:rsidRPr="00F459E1">
        <w:t xml:space="preserve"> le preguntó si podía dar alguna enseñanza diaria sobre el </w:t>
      </w:r>
      <w:r w:rsidRPr="00084F3D">
        <w:rPr>
          <w:i/>
          <w:iCs/>
        </w:rPr>
        <w:t>Dhamma</w:t>
      </w:r>
      <w:r w:rsidRPr="00F459E1">
        <w:t xml:space="preserve"> a sus dos reinas y a las otras damas del palacio. El laico respondió que la enseñanza </w:t>
      </w:r>
      <w:r w:rsidR="005F1794">
        <w:t>pro</w:t>
      </w:r>
      <w:r w:rsidRPr="00F459E1">
        <w:t>venía del Iluminado y que solo uno de sus discípulos ordenados pod</w:t>
      </w:r>
      <w:r w:rsidR="00F05976">
        <w:t>r</w:t>
      </w:r>
      <w:r w:rsidRPr="00F459E1">
        <w:t xml:space="preserve">ía transmitirla a las mujeres. El </w:t>
      </w:r>
      <w:r w:rsidR="000A601C">
        <w:t>Rey</w:t>
      </w:r>
      <w:r w:rsidRPr="00F459E1">
        <w:t xml:space="preserve"> entendió esto y le pidió al </w:t>
      </w:r>
      <w:r w:rsidR="00BD696C" w:rsidRPr="00BD696C">
        <w:rPr>
          <w:i/>
        </w:rPr>
        <w:t>Buddha</w:t>
      </w:r>
      <w:r w:rsidRPr="00F459E1">
        <w:t xml:space="preserve"> que le diera permiso a uno de sus monjes para </w:t>
      </w:r>
      <w:r w:rsidR="00DF1956">
        <w:t>instruir a esta gente</w:t>
      </w:r>
      <w:r w:rsidRPr="00F459E1">
        <w:t xml:space="preserve">. El </w:t>
      </w:r>
      <w:r w:rsidR="00BD696C" w:rsidRPr="00BD696C">
        <w:rPr>
          <w:i/>
        </w:rPr>
        <w:t>Buddha</w:t>
      </w:r>
      <w:r w:rsidRPr="00F459E1">
        <w:t xml:space="preserve"> nombró al Venerable Ānanda para esta tarea. La </w:t>
      </w:r>
      <w:r w:rsidR="00DF1956" w:rsidRPr="00F459E1">
        <w:t xml:space="preserve">Reina </w:t>
      </w:r>
      <w:r w:rsidRPr="00F459E1">
        <w:t>Mallikā aprend</w:t>
      </w:r>
      <w:r w:rsidR="005F1794">
        <w:t>ía</w:t>
      </w:r>
      <w:r w:rsidRPr="00F459E1">
        <w:t xml:space="preserve"> fácilmente a pesar de sus antecedentes </w:t>
      </w:r>
      <w:r w:rsidR="00D0150D">
        <w:t>iletrados</w:t>
      </w:r>
      <w:r w:rsidRPr="00F459E1">
        <w:t xml:space="preserve">, pero la reina </w:t>
      </w:r>
      <w:proofErr w:type="spellStart"/>
      <w:r w:rsidRPr="00F459E1">
        <w:t>Vasabhakhattiyā</w:t>
      </w:r>
      <w:proofErr w:type="spellEnd"/>
      <w:r w:rsidRPr="00F459E1">
        <w:t xml:space="preserve">, prima del </w:t>
      </w:r>
      <w:r w:rsidR="00BD696C" w:rsidRPr="00BD696C">
        <w:rPr>
          <w:i/>
        </w:rPr>
        <w:t>Buddha</w:t>
      </w:r>
      <w:r w:rsidRPr="00F459E1">
        <w:t xml:space="preserve"> y madre del </w:t>
      </w:r>
      <w:r w:rsidR="000A601C">
        <w:t>Príncipe</w:t>
      </w:r>
      <w:r w:rsidRPr="00F459E1">
        <w:t xml:space="preserve"> heredero, no </w:t>
      </w:r>
      <w:r w:rsidR="00D0150D">
        <w:t xml:space="preserve">podía </w:t>
      </w:r>
      <w:r w:rsidRPr="00F459E1">
        <w:t>concentra</w:t>
      </w:r>
      <w:r w:rsidR="00D0150D">
        <w:t>rse</w:t>
      </w:r>
      <w:r w:rsidRPr="00F459E1">
        <w:t xml:space="preserve"> y aprend</w:t>
      </w:r>
      <w:r w:rsidR="00C10B4F">
        <w:t>ía</w:t>
      </w:r>
      <w:r w:rsidRPr="00F459E1">
        <w:t xml:space="preserve"> con dificultad </w:t>
      </w:r>
      <w:r w:rsidR="00C10B4F">
        <w:br/>
      </w:r>
      <w:r w:rsidRPr="00F459E1">
        <w:t>(</w:t>
      </w:r>
      <w:proofErr w:type="spellStart"/>
      <w:r w:rsidRPr="00F459E1">
        <w:t>Vin</w:t>
      </w:r>
      <w:proofErr w:type="spellEnd"/>
      <w:r w:rsidRPr="00F459E1">
        <w:t>. 4: 158).</w:t>
      </w:r>
    </w:p>
    <w:p w14:paraId="7DC40E42" w14:textId="1B74A3E2" w:rsidR="00092372" w:rsidRPr="00092372" w:rsidRDefault="00F459E1" w:rsidP="00092372">
      <w:pPr>
        <w:rPr>
          <w:i/>
          <w:iCs/>
        </w:rPr>
      </w:pPr>
      <w:r w:rsidRPr="00F459E1">
        <w:t xml:space="preserve"> Un día, la pareja real miró hacia el río desde el palacio</w:t>
      </w:r>
      <w:r w:rsidR="00DA0E82">
        <w:t xml:space="preserve"> </w:t>
      </w:r>
      <w:r w:rsidR="00092372" w:rsidRPr="00092372">
        <w:t>y vi</w:t>
      </w:r>
      <w:r w:rsidR="00084F3D">
        <w:t>o</w:t>
      </w:r>
      <w:r w:rsidR="00092372" w:rsidRPr="00092372">
        <w:t xml:space="preserve"> a un grupo de monjes de</w:t>
      </w:r>
      <w:r w:rsidR="00C10B4F">
        <w:t>l</w:t>
      </w:r>
      <w:r w:rsidR="00092372" w:rsidRPr="00092372">
        <w:t xml:space="preserve"> </w:t>
      </w:r>
      <w:r w:rsidR="00BD696C" w:rsidRPr="00BD696C">
        <w:rPr>
          <w:i/>
        </w:rPr>
        <w:t>Buddha</w:t>
      </w:r>
      <w:r w:rsidR="00092372" w:rsidRPr="00092372">
        <w:t xml:space="preserve"> jugando en el agua. El </w:t>
      </w:r>
      <w:r w:rsidR="000A601C">
        <w:t>Rey</w:t>
      </w:r>
      <w:r w:rsidR="00092372" w:rsidRPr="00092372">
        <w:t xml:space="preserve"> le dijo a la reina Mallikā con reproche: "Se supone que los que juegan en el agua son </w:t>
      </w:r>
      <w:r w:rsidR="00092372" w:rsidRPr="00084F3D">
        <w:rPr>
          <w:i/>
          <w:iCs/>
        </w:rPr>
        <w:t>arahants</w:t>
      </w:r>
      <w:r w:rsidR="00092372" w:rsidRPr="00092372">
        <w:t>". Tal era la reputación de este grupo de los llamados diecisiete monjes, que eran bastante jóvenes y de buena conducta moral. Mallikā respondió que solo podía explicar</w:t>
      </w:r>
      <w:r w:rsidR="00B31EBB">
        <w:t>se</w:t>
      </w:r>
      <w:r w:rsidR="00092372" w:rsidRPr="00092372">
        <w:t xml:space="preserve"> así, o </w:t>
      </w:r>
      <w:r w:rsidR="00B31EBB">
        <w:t xml:space="preserve">que </w:t>
      </w:r>
      <w:r w:rsidR="00092372" w:rsidRPr="00092372">
        <w:t xml:space="preserve">el </w:t>
      </w:r>
      <w:r w:rsidR="00BD696C" w:rsidRPr="00BD696C">
        <w:rPr>
          <w:i/>
        </w:rPr>
        <w:t>Buddha</w:t>
      </w:r>
      <w:r w:rsidR="00092372" w:rsidRPr="00092372">
        <w:t xml:space="preserve"> no había establecido ninguna regla con respecto al baño o que los monjes no las conocían, porque no estaban entre las reglas que se recita</w:t>
      </w:r>
      <w:r w:rsidR="00C74837">
        <w:t>se</w:t>
      </w:r>
      <w:r w:rsidR="00092372" w:rsidRPr="00092372">
        <w:t>n con regularidad.</w:t>
      </w:r>
    </w:p>
    <w:p w14:paraId="6563EF3D" w14:textId="0D36B981" w:rsidR="002F7A83" w:rsidRDefault="00092372" w:rsidP="00092372">
      <w:pPr>
        <w:rPr>
          <w:i/>
          <w:iCs/>
        </w:rPr>
      </w:pPr>
      <w:r w:rsidRPr="00092372">
        <w:t xml:space="preserve"> Ambos estuvieron de acuerdo en que no causaría una buena impresión en los laicos y en los monjes que aún no estaban seguros si los que tenían una formación superior </w:t>
      </w:r>
      <w:r w:rsidR="00C74837">
        <w:t>podrían jugar</w:t>
      </w:r>
      <w:r w:rsidRPr="00092372">
        <w:t xml:space="preserve"> en el agua y div</w:t>
      </w:r>
      <w:r w:rsidR="00DC53FE">
        <w:t>e</w:t>
      </w:r>
      <w:r w:rsidRPr="00092372">
        <w:t>rt</w:t>
      </w:r>
      <w:r w:rsidR="00C74837">
        <w:t>irse</w:t>
      </w:r>
      <w:r w:rsidRPr="00092372">
        <w:t xml:space="preserve"> como personas mundanas </w:t>
      </w:r>
      <w:r w:rsidR="00C74837">
        <w:t xml:space="preserve">y </w:t>
      </w:r>
      <w:r w:rsidRPr="00092372">
        <w:t xml:space="preserve">sin formación. Pero el </w:t>
      </w:r>
      <w:r w:rsidR="000A601C">
        <w:t>Rey</w:t>
      </w:r>
      <w:r w:rsidRPr="00092372">
        <w:t xml:space="preserve"> </w:t>
      </w:r>
      <w:proofErr w:type="spellStart"/>
      <w:r w:rsidRPr="00092372">
        <w:t>Pasenadi</w:t>
      </w:r>
      <w:proofErr w:type="spellEnd"/>
      <w:r w:rsidRPr="00092372">
        <w:t xml:space="preserve"> </w:t>
      </w:r>
      <w:r w:rsidR="00BB7BDE">
        <w:t xml:space="preserve">quiso </w:t>
      </w:r>
      <w:r w:rsidRPr="00092372">
        <w:t xml:space="preserve">evitar ennegrecer el carácter de esos monjes y solo </w:t>
      </w:r>
      <w:r w:rsidR="00BB7BDE">
        <w:t xml:space="preserve">deseó </w:t>
      </w:r>
      <w:r w:rsidRPr="00092372">
        <w:t xml:space="preserve">darle una pista al </w:t>
      </w:r>
      <w:r w:rsidR="00BD696C" w:rsidRPr="00BD696C">
        <w:rPr>
          <w:i/>
        </w:rPr>
        <w:t>Buddha</w:t>
      </w:r>
      <w:r w:rsidRPr="00092372">
        <w:t xml:space="preserve">, para que pudiera establecer una regla firme. Concibió la idea de enviar un </w:t>
      </w:r>
      <w:r w:rsidR="00C74837">
        <w:t>presente</w:t>
      </w:r>
      <w:r w:rsidRPr="00092372">
        <w:t xml:space="preserve"> especial al </w:t>
      </w:r>
      <w:r w:rsidR="00BD696C" w:rsidRPr="00BD696C">
        <w:rPr>
          <w:i/>
        </w:rPr>
        <w:t>Buddha</w:t>
      </w:r>
      <w:r w:rsidRPr="00092372">
        <w:t xml:space="preserve"> para que se lo llevara</w:t>
      </w:r>
      <w:r w:rsidR="009A07A1">
        <w:t xml:space="preserve"> a</w:t>
      </w:r>
      <w:r w:rsidRPr="00092372">
        <w:t xml:space="preserve"> esos monjes. Trajeron el </w:t>
      </w:r>
      <w:r w:rsidR="00C74837">
        <w:t xml:space="preserve">presente </w:t>
      </w:r>
      <w:r w:rsidRPr="00092372">
        <w:t xml:space="preserve">y el </w:t>
      </w:r>
      <w:r w:rsidR="00BD696C" w:rsidRPr="00BD696C">
        <w:rPr>
          <w:i/>
        </w:rPr>
        <w:t>Buddha</w:t>
      </w:r>
      <w:r w:rsidRPr="00092372">
        <w:t xml:space="preserve"> les preguntó en qué ocasión habían conocido al </w:t>
      </w:r>
      <w:r w:rsidR="000A601C">
        <w:t>Rey</w:t>
      </w:r>
      <w:r w:rsidRPr="00092372">
        <w:t xml:space="preserve">. Luego le dijeron lo que habían hecho y el </w:t>
      </w:r>
      <w:r w:rsidR="00BD696C" w:rsidRPr="00BD696C">
        <w:rPr>
          <w:i/>
        </w:rPr>
        <w:t>Buddha</w:t>
      </w:r>
      <w:r w:rsidRPr="00092372">
        <w:t xml:space="preserve"> estableció </w:t>
      </w:r>
      <w:r w:rsidR="009A07A1">
        <w:t xml:space="preserve">la </w:t>
      </w:r>
      <w:r w:rsidRPr="00092372">
        <w:t>regla correspondiente (</w:t>
      </w:r>
      <w:proofErr w:type="spellStart"/>
      <w:r w:rsidRPr="00092372">
        <w:t>Vin</w:t>
      </w:r>
      <w:proofErr w:type="spellEnd"/>
      <w:r w:rsidRPr="00092372">
        <w:t>. 4: 112).</w:t>
      </w:r>
    </w:p>
    <w:p w14:paraId="3FED39C1" w14:textId="77777777" w:rsidR="002F7A83" w:rsidRDefault="002F7A83">
      <w:pPr>
        <w:spacing w:after="160"/>
        <w:ind w:firstLine="0"/>
        <w:rPr>
          <w:i/>
          <w:iCs/>
        </w:rPr>
      </w:pPr>
      <w:r>
        <w:br w:type="page"/>
      </w:r>
    </w:p>
    <w:p w14:paraId="665530EE" w14:textId="77777777" w:rsidR="00092372" w:rsidRPr="00092372" w:rsidRDefault="00092372" w:rsidP="00092372">
      <w:pPr>
        <w:rPr>
          <w:i/>
          <w:iCs/>
        </w:rPr>
      </w:pPr>
    </w:p>
    <w:p w14:paraId="45DDDB57" w14:textId="1D2D8551" w:rsidR="00092372" w:rsidRPr="00092372" w:rsidRDefault="00092372" w:rsidP="00092372">
      <w:pPr>
        <w:rPr>
          <w:i/>
          <w:iCs/>
        </w:rPr>
      </w:pPr>
      <w:r w:rsidRPr="00092372">
        <w:t xml:space="preserve"> Un día, cuando el </w:t>
      </w:r>
      <w:r w:rsidR="000A601C">
        <w:t>Rey</w:t>
      </w:r>
      <w:r w:rsidRPr="00092372">
        <w:t xml:space="preserve"> estaba de pie en el parapeto del palacio con la </w:t>
      </w:r>
      <w:r w:rsidR="000B6A2E" w:rsidRPr="00092372">
        <w:t xml:space="preserve">Reina </w:t>
      </w:r>
      <w:r w:rsidRPr="00092372">
        <w:t>y contemplaba</w:t>
      </w:r>
      <w:r w:rsidR="000B6A2E">
        <w:t>n</w:t>
      </w:r>
      <w:r w:rsidRPr="00092372">
        <w:t xml:space="preserve"> </w:t>
      </w:r>
      <w:r w:rsidR="00160B1F">
        <w:t>el paisaje</w:t>
      </w:r>
      <w:r w:rsidRPr="00092372">
        <w:t xml:space="preserve">, le preguntó si había alguien en el mundo a quien ella amase más que a sí misma. Esperaba que ella lo nombrara, ya que se jactaba de haber sido quien la había elevado a la fama y </w:t>
      </w:r>
      <w:r w:rsidR="00452771">
        <w:t xml:space="preserve">a </w:t>
      </w:r>
      <w:r w:rsidRPr="00092372">
        <w:t xml:space="preserve">la fortuna. </w:t>
      </w:r>
      <w:r w:rsidR="00160B1F" w:rsidRPr="00092372">
        <w:t>Pero,</w:t>
      </w:r>
      <w:r w:rsidRPr="00092372">
        <w:t xml:space="preserve"> aunque lo ama</w:t>
      </w:r>
      <w:r w:rsidR="00452771">
        <w:t>se</w:t>
      </w:r>
      <w:r w:rsidRPr="00092372">
        <w:t>, permaneció sincera y respondió que no conocía a nadie más querido para ella que ella misma. Luego quiso saber</w:t>
      </w:r>
      <w:r w:rsidR="00AA0AB6">
        <w:t xml:space="preserve"> cómo era en </w:t>
      </w:r>
      <w:r w:rsidR="00202D30">
        <w:t xml:space="preserve">el </w:t>
      </w:r>
      <w:r w:rsidR="00AA0AB6">
        <w:t>caso</w:t>
      </w:r>
      <w:r w:rsidR="00202D30">
        <w:t xml:space="preserve"> del Rey</w:t>
      </w:r>
      <w:r w:rsidRPr="00092372">
        <w:t xml:space="preserve">: ¿Amaba a alguien, posiblemente a ella, más que a sí mismo? Entonces el </w:t>
      </w:r>
      <w:r w:rsidR="000A601C">
        <w:t>Rey</w:t>
      </w:r>
      <w:r w:rsidRPr="00092372">
        <w:t xml:space="preserve"> también tuvo que admitir que en su caso predominaba el amor propio. </w:t>
      </w:r>
      <w:r w:rsidR="00AA0AB6">
        <w:t>No obstante</w:t>
      </w:r>
      <w:r w:rsidR="009F3797">
        <w:t>,</w:t>
      </w:r>
      <w:r w:rsidR="00AA0AB6">
        <w:t xml:space="preserve"> </w:t>
      </w:r>
      <w:r w:rsidRPr="00092372">
        <w:t>fue</w:t>
      </w:r>
      <w:r w:rsidR="00AA0AB6">
        <w:t xml:space="preserve"> adonde</w:t>
      </w:r>
      <w:r w:rsidRPr="00092372">
        <w:t xml:space="preserve"> </w:t>
      </w:r>
      <w:r w:rsidR="00AA0AB6">
        <w:t>e</w:t>
      </w:r>
      <w:r w:rsidRPr="00092372">
        <w:t xml:space="preserve">l </w:t>
      </w:r>
      <w:r w:rsidR="00BD696C" w:rsidRPr="00BD696C">
        <w:rPr>
          <w:i/>
        </w:rPr>
        <w:t>Buddha</w:t>
      </w:r>
      <w:r w:rsidRPr="00092372">
        <w:t xml:space="preserve"> y le contó la conversación para averiguar cómo un sabio consideraría esto.</w:t>
      </w:r>
    </w:p>
    <w:p w14:paraId="6B346CD3" w14:textId="51900C56" w:rsidR="00092372" w:rsidRPr="00092372" w:rsidRDefault="00092372" w:rsidP="00092372">
      <w:pPr>
        <w:rPr>
          <w:i/>
          <w:iCs/>
        </w:rPr>
      </w:pPr>
      <w:r w:rsidRPr="00092372">
        <w:t xml:space="preserve"> El </w:t>
      </w:r>
      <w:r w:rsidR="00BD696C" w:rsidRPr="00BD696C">
        <w:rPr>
          <w:i/>
        </w:rPr>
        <w:t>Buddha</w:t>
      </w:r>
      <w:r w:rsidRPr="00092372">
        <w:t xml:space="preserve"> confirmó sus declaraciones, pero extrajo de ellas una lección de compasión y no violencia:</w:t>
      </w:r>
    </w:p>
    <w:p w14:paraId="553FBAC9" w14:textId="26B00CB1" w:rsidR="00092372" w:rsidRPr="000A7012" w:rsidRDefault="00092372" w:rsidP="002F7A83">
      <w:pPr>
        <w:pStyle w:val="VersoEnglishB"/>
        <w:rPr>
          <w:i/>
          <w:sz w:val="14"/>
          <w:szCs w:val="14"/>
        </w:rPr>
      </w:pPr>
      <w:r w:rsidRPr="000A7012">
        <w:rPr>
          <w:sz w:val="14"/>
          <w:szCs w:val="14"/>
        </w:rPr>
        <w:t xml:space="preserve">Habiendo atravesado todos los rincones </w:t>
      </w:r>
      <w:r w:rsidR="00AD69E8" w:rsidRPr="000A7012">
        <w:rPr>
          <w:sz w:val="14"/>
          <w:szCs w:val="14"/>
        </w:rPr>
        <w:t xml:space="preserve">de </w:t>
      </w:r>
      <w:r w:rsidRPr="000A7012">
        <w:rPr>
          <w:sz w:val="14"/>
          <w:szCs w:val="14"/>
        </w:rPr>
        <w:t>la mente,</w:t>
      </w:r>
    </w:p>
    <w:p w14:paraId="08ED8CA9" w14:textId="052B07F5" w:rsidR="00092372" w:rsidRPr="000A7012" w:rsidRDefault="00092372" w:rsidP="002F7A83">
      <w:pPr>
        <w:pStyle w:val="VersoEnglishB"/>
        <w:rPr>
          <w:i/>
          <w:sz w:val="14"/>
          <w:szCs w:val="14"/>
        </w:rPr>
      </w:pPr>
      <w:r w:rsidRPr="000A7012">
        <w:rPr>
          <w:sz w:val="14"/>
          <w:szCs w:val="14"/>
        </w:rPr>
        <w:t>Uno no enc</w:t>
      </w:r>
      <w:r w:rsidR="00032857" w:rsidRPr="000A7012">
        <w:rPr>
          <w:sz w:val="14"/>
          <w:szCs w:val="14"/>
        </w:rPr>
        <w:t>o</w:t>
      </w:r>
      <w:r w:rsidRPr="000A7012">
        <w:rPr>
          <w:sz w:val="14"/>
          <w:szCs w:val="14"/>
        </w:rPr>
        <w:t>ntra</w:t>
      </w:r>
      <w:r w:rsidR="00032857" w:rsidRPr="000A7012">
        <w:rPr>
          <w:sz w:val="14"/>
          <w:szCs w:val="14"/>
        </w:rPr>
        <w:t>rá</w:t>
      </w:r>
      <w:r w:rsidRPr="000A7012">
        <w:rPr>
          <w:sz w:val="14"/>
          <w:szCs w:val="14"/>
        </w:rPr>
        <w:t xml:space="preserve"> a nadie más querido que </w:t>
      </w:r>
      <w:r w:rsidR="00032857" w:rsidRPr="000A7012">
        <w:rPr>
          <w:sz w:val="14"/>
          <w:szCs w:val="14"/>
        </w:rPr>
        <w:t xml:space="preserve">a </w:t>
      </w:r>
      <w:r w:rsidRPr="000A7012">
        <w:rPr>
          <w:sz w:val="14"/>
          <w:szCs w:val="14"/>
        </w:rPr>
        <w:t>uno mismo</w:t>
      </w:r>
    </w:p>
    <w:p w14:paraId="1C39E87E" w14:textId="32DBEC07" w:rsidR="00092372" w:rsidRPr="000A7012" w:rsidRDefault="00092372" w:rsidP="00FB3876">
      <w:pPr>
        <w:pStyle w:val="VersoEnglishB"/>
        <w:ind w:right="-255"/>
        <w:rPr>
          <w:i/>
          <w:sz w:val="14"/>
          <w:szCs w:val="14"/>
        </w:rPr>
      </w:pPr>
      <w:r w:rsidRPr="000A7012">
        <w:rPr>
          <w:sz w:val="14"/>
          <w:szCs w:val="14"/>
        </w:rPr>
        <w:t xml:space="preserve">También </w:t>
      </w:r>
      <w:r w:rsidR="00FB3876" w:rsidRPr="000A7012">
        <w:rPr>
          <w:sz w:val="14"/>
          <w:szCs w:val="14"/>
        </w:rPr>
        <w:t xml:space="preserve">respecto a </w:t>
      </w:r>
      <w:r w:rsidRPr="000A7012">
        <w:rPr>
          <w:sz w:val="14"/>
          <w:szCs w:val="14"/>
        </w:rPr>
        <w:t>los demás, cada uno se consider</w:t>
      </w:r>
      <w:r w:rsidR="000A7012" w:rsidRPr="000A7012">
        <w:rPr>
          <w:sz w:val="14"/>
          <w:szCs w:val="14"/>
        </w:rPr>
        <w:t>aría</w:t>
      </w:r>
      <w:r w:rsidRPr="000A7012">
        <w:rPr>
          <w:sz w:val="14"/>
          <w:szCs w:val="14"/>
        </w:rPr>
        <w:t xml:space="preserve"> </w:t>
      </w:r>
      <w:r w:rsidR="00AD69E8" w:rsidRPr="000A7012">
        <w:rPr>
          <w:sz w:val="14"/>
          <w:szCs w:val="14"/>
        </w:rPr>
        <w:t xml:space="preserve">el </w:t>
      </w:r>
      <w:r w:rsidRPr="000A7012">
        <w:rPr>
          <w:sz w:val="14"/>
          <w:szCs w:val="14"/>
        </w:rPr>
        <w:t>más querido;</w:t>
      </w:r>
    </w:p>
    <w:p w14:paraId="7498ECFB" w14:textId="50ED1F59" w:rsidR="00092372" w:rsidRPr="000A7012" w:rsidRDefault="00092372" w:rsidP="002F7A83">
      <w:pPr>
        <w:pStyle w:val="VersoEnglishB"/>
        <w:rPr>
          <w:i/>
          <w:sz w:val="14"/>
          <w:szCs w:val="14"/>
        </w:rPr>
      </w:pPr>
      <w:r w:rsidRPr="000A7012">
        <w:rPr>
          <w:sz w:val="14"/>
          <w:szCs w:val="14"/>
        </w:rPr>
        <w:t>Por tanto, quien se am</w:t>
      </w:r>
      <w:r w:rsidR="00FB3876" w:rsidRPr="000A7012">
        <w:rPr>
          <w:sz w:val="14"/>
          <w:szCs w:val="14"/>
        </w:rPr>
        <w:t>e</w:t>
      </w:r>
      <w:r w:rsidRPr="000A7012">
        <w:rPr>
          <w:sz w:val="14"/>
          <w:szCs w:val="14"/>
        </w:rPr>
        <w:t xml:space="preserve"> a sí mismo no debe </w:t>
      </w:r>
      <w:r w:rsidR="00BB7715" w:rsidRPr="000A7012">
        <w:rPr>
          <w:sz w:val="14"/>
          <w:szCs w:val="14"/>
        </w:rPr>
        <w:t xml:space="preserve">lastimar </w:t>
      </w:r>
      <w:r w:rsidRPr="000A7012">
        <w:rPr>
          <w:sz w:val="14"/>
          <w:szCs w:val="14"/>
        </w:rPr>
        <w:t>a los demás.</w:t>
      </w:r>
    </w:p>
    <w:p w14:paraId="29C856C4" w14:textId="77777777" w:rsidR="00092372" w:rsidRPr="000A7012" w:rsidRDefault="00092372" w:rsidP="002F7A83">
      <w:pPr>
        <w:pStyle w:val="VersoEnglishB"/>
        <w:ind w:right="454"/>
        <w:jc w:val="right"/>
        <w:rPr>
          <w:b/>
          <w:bCs/>
          <w:i/>
          <w:sz w:val="14"/>
          <w:szCs w:val="14"/>
        </w:rPr>
      </w:pPr>
      <w:r w:rsidRPr="000A7012">
        <w:rPr>
          <w:b/>
          <w:bCs/>
          <w:sz w:val="14"/>
          <w:szCs w:val="14"/>
        </w:rPr>
        <w:t xml:space="preserve"> (SN 3: 8; Ud. 5: 1)</w:t>
      </w:r>
    </w:p>
    <w:p w14:paraId="30963D34" w14:textId="77777777" w:rsidR="002F7A83" w:rsidRPr="002F7A83" w:rsidRDefault="002F7A83" w:rsidP="002F7A83">
      <w:pPr>
        <w:pStyle w:val="VersoEnglishB"/>
        <w:ind w:right="454"/>
        <w:jc w:val="right"/>
        <w:rPr>
          <w:b/>
          <w:bCs/>
          <w:i/>
        </w:rPr>
      </w:pPr>
    </w:p>
    <w:p w14:paraId="006E9AD5" w14:textId="4E4C815D" w:rsidR="00AD44AA" w:rsidRPr="00AD44AA" w:rsidRDefault="00092372" w:rsidP="00AD44AA">
      <w:pPr>
        <w:rPr>
          <w:i/>
          <w:iCs/>
        </w:rPr>
      </w:pPr>
      <w:r w:rsidRPr="00092372">
        <w:t xml:space="preserve"> Un día, un hombre se acercó al </w:t>
      </w:r>
      <w:r w:rsidR="00BD696C" w:rsidRPr="00BD696C">
        <w:rPr>
          <w:i/>
        </w:rPr>
        <w:t>Buddha</w:t>
      </w:r>
      <w:r w:rsidRPr="00092372">
        <w:t xml:space="preserve"> completamente angustiado por la muerte de su único hijo. No podía comer, no podía trabajar; se había deprimido y pasaba todo el tiempo en el osario, gritando: “¿Dónde estás, mi único hijo? ¿Dónde estás, mi único hijo? El </w:t>
      </w:r>
      <w:r w:rsidR="00BD696C" w:rsidRPr="00BD696C">
        <w:rPr>
          <w:i/>
        </w:rPr>
        <w:t>Buddha</w:t>
      </w:r>
      <w:r w:rsidRPr="00092372">
        <w:t xml:space="preserve"> le enseñó una dura lección: "Aquellos que s</w:t>
      </w:r>
      <w:r w:rsidR="00B84C88">
        <w:t>ea</w:t>
      </w:r>
      <w:r w:rsidRPr="00092372">
        <w:t>n queridos trae</w:t>
      </w:r>
      <w:r w:rsidR="00B84C88">
        <w:t>rá</w:t>
      </w:r>
      <w:r w:rsidRPr="00092372">
        <w:t>n tristeza, lamentación,</w:t>
      </w:r>
      <w:r w:rsidR="00640E28">
        <w:t xml:space="preserve"> aflicción,</w:t>
      </w:r>
      <w:r w:rsidRPr="00092372">
        <w:t xml:space="preserve"> dolor y desesperación", el sufrimiento resulta</w:t>
      </w:r>
      <w:r w:rsidR="00B84C88">
        <w:t>nte</w:t>
      </w:r>
      <w:r w:rsidRPr="00092372">
        <w:t xml:space="preserve"> del apego. Aunque su propia experiencia corrobor</w:t>
      </w:r>
      <w:r w:rsidR="00F7003A">
        <w:t>aba</w:t>
      </w:r>
      <w:r w:rsidRPr="00092372">
        <w:t xml:space="preserve"> las palabras del </w:t>
      </w:r>
      <w:r w:rsidR="00BD696C" w:rsidRPr="00BD696C">
        <w:rPr>
          <w:i/>
        </w:rPr>
        <w:t>Buddha</w:t>
      </w:r>
      <w:r w:rsidRPr="00092372">
        <w:t xml:space="preserve">, el hombre resintió esta máxima y se fue de mal humor. Se informó al </w:t>
      </w:r>
      <w:r w:rsidR="000A601C">
        <w:t>Rey</w:t>
      </w:r>
      <w:r w:rsidRPr="00092372">
        <w:t xml:space="preserve"> de la conversación, quien le preguntó a su esposa si era realmente cierto que el dolor podía </w:t>
      </w:r>
      <w:r w:rsidR="00B84C88">
        <w:t>provenir</w:t>
      </w:r>
      <w:r w:rsidRPr="00092372">
        <w:t xml:space="preserve"> del amor. "Si el </w:t>
      </w:r>
      <w:r w:rsidR="00F7003A">
        <w:t xml:space="preserve">Iluminado </w:t>
      </w:r>
      <w:r w:rsidRPr="00092372">
        <w:t>lo ha dicho, oh</w:t>
      </w:r>
      <w:r w:rsidR="006B4994">
        <w:t>,</w:t>
      </w:r>
      <w:r w:rsidRPr="00092372">
        <w:t xml:space="preserve"> </w:t>
      </w:r>
      <w:r w:rsidR="000A601C">
        <w:t>Rey</w:t>
      </w:r>
      <w:r w:rsidRPr="00092372">
        <w:t xml:space="preserve">, entonces </w:t>
      </w:r>
      <w:r w:rsidR="00B84C88">
        <w:t xml:space="preserve">debe ser </w:t>
      </w:r>
      <w:r w:rsidRPr="00092372">
        <w:t>así"</w:t>
      </w:r>
      <w:r w:rsidR="006F5055">
        <w:t>,</w:t>
      </w:r>
      <w:r w:rsidR="006A7C8E">
        <w:t xml:space="preserve"> </w:t>
      </w:r>
      <w:r w:rsidR="00AD44AA" w:rsidRPr="00AD44AA">
        <w:t>ella respondió devotamente.</w:t>
      </w:r>
    </w:p>
    <w:p w14:paraId="113D6167" w14:textId="6D0F0BF5" w:rsidR="00AD44AA" w:rsidRDefault="00AD44AA" w:rsidP="00AD44AA">
      <w:pPr>
        <w:rPr>
          <w:i/>
          <w:iCs/>
        </w:rPr>
      </w:pPr>
      <w:r w:rsidRPr="00AD44AA">
        <w:t xml:space="preserve"> El </w:t>
      </w:r>
      <w:r w:rsidR="000A601C">
        <w:t>Rey</w:t>
      </w:r>
      <w:r w:rsidRPr="00AD44AA">
        <w:t xml:space="preserve"> objetó que ella aceptara cada palabra del </w:t>
      </w:r>
      <w:r w:rsidR="00BD696C" w:rsidRPr="00BD696C">
        <w:rPr>
          <w:i/>
        </w:rPr>
        <w:t>Buddha</w:t>
      </w:r>
      <w:r w:rsidRPr="00AD44AA">
        <w:t xml:space="preserve"> como </w:t>
      </w:r>
      <w:r w:rsidR="006F5055">
        <w:t>el</w:t>
      </w:r>
      <w:r w:rsidRPr="00AD44AA">
        <w:t xml:space="preserve"> discípulo de un gurú. Acto seguido, envió </w:t>
      </w:r>
      <w:r w:rsidR="006F5055">
        <w:t xml:space="preserve">a </w:t>
      </w:r>
      <w:r w:rsidRPr="00AD44AA">
        <w:t xml:space="preserve">un mensajero al </w:t>
      </w:r>
      <w:r w:rsidR="00BD696C" w:rsidRPr="00BD696C">
        <w:rPr>
          <w:i/>
        </w:rPr>
        <w:t>Buddha</w:t>
      </w:r>
      <w:r w:rsidRPr="00AD44AA">
        <w:t xml:space="preserve"> para preguntarle si </w:t>
      </w:r>
      <w:r w:rsidR="00044036">
        <w:t xml:space="preserve">su comentario al respecto </w:t>
      </w:r>
      <w:r w:rsidRPr="00AD44AA">
        <w:t xml:space="preserve">era cierto y obtener más detalles. El </w:t>
      </w:r>
      <w:r w:rsidR="00BD696C" w:rsidRPr="00BD696C">
        <w:rPr>
          <w:i/>
        </w:rPr>
        <w:t>Buddha</w:t>
      </w:r>
      <w:r w:rsidRPr="00AD44AA">
        <w:t xml:space="preserve"> lo confirmó y dio una explicación más completa. </w:t>
      </w:r>
      <w:r w:rsidR="000B32C5">
        <w:t xml:space="preserve">No obstante, </w:t>
      </w:r>
      <w:r w:rsidRPr="00AD44AA">
        <w:t xml:space="preserve">Mallikā no pasó la respuesta del </w:t>
      </w:r>
      <w:r w:rsidR="00BD696C" w:rsidRPr="00BD696C">
        <w:rPr>
          <w:i/>
        </w:rPr>
        <w:t>Buddha</w:t>
      </w:r>
      <w:r w:rsidRPr="00AD44AA">
        <w:t xml:space="preserve"> directamente al </w:t>
      </w:r>
      <w:r w:rsidR="000A601C">
        <w:t>Rey</w:t>
      </w:r>
      <w:r w:rsidRPr="00AD44AA">
        <w:t xml:space="preserve">. En cambio, utilizó un enfoque indirecto. Ella le preguntó si amaba a su hija, a su segunda esposa, al </w:t>
      </w:r>
      <w:r w:rsidR="000A601C">
        <w:t>Príncipe</w:t>
      </w:r>
      <w:r w:rsidRPr="00AD44AA">
        <w:t xml:space="preserve"> heredero, a ella misma y a su reino. Naturalmente, lo confirmó: estos cinco le eran queridos y profundamente amados. Pero si algo </w:t>
      </w:r>
      <w:proofErr w:type="gramStart"/>
      <w:r w:rsidRPr="00AD44AA">
        <w:t>les</w:t>
      </w:r>
      <w:proofErr w:type="gramEnd"/>
      <w:r w:rsidRPr="00AD44AA">
        <w:t xml:space="preserve"> sucediera a estos cinco, preguntó Mallikā, ¿no sentiría tristeza, </w:t>
      </w:r>
      <w:r w:rsidR="008E0350">
        <w:t xml:space="preserve">aflicción, </w:t>
      </w:r>
      <w:r w:rsidRPr="00AD44AA">
        <w:t xml:space="preserve">lamentación, dolor, y desesperación, que proviene de tal amor? Entonces el </w:t>
      </w:r>
      <w:r w:rsidR="000A601C">
        <w:t>Rey</w:t>
      </w:r>
      <w:r w:rsidRPr="00AD44AA">
        <w:t xml:space="preserve"> </w:t>
      </w:r>
      <w:r w:rsidR="00CE5BDE">
        <w:t>asintió,</w:t>
      </w:r>
      <w:r w:rsidR="00CE5BDE" w:rsidRPr="00CE5BDE">
        <w:t xml:space="preserve"> </w:t>
      </w:r>
      <w:r w:rsidR="00CE5BDE" w:rsidRPr="00AD44AA">
        <w:t>comprendió</w:t>
      </w:r>
    </w:p>
    <w:p w14:paraId="595E9014" w14:textId="77777777" w:rsidR="00AD44AA" w:rsidRDefault="00AD44AA">
      <w:pPr>
        <w:spacing w:after="160"/>
        <w:ind w:firstLine="0"/>
        <w:rPr>
          <w:i/>
          <w:iCs/>
        </w:rPr>
      </w:pPr>
      <w:r>
        <w:br w:type="page"/>
      </w:r>
    </w:p>
    <w:p w14:paraId="385522ED" w14:textId="77777777" w:rsidR="00AD44AA" w:rsidRDefault="00AD44AA" w:rsidP="00AD44AA">
      <w:pPr>
        <w:rPr>
          <w:i/>
          <w:iCs/>
        </w:rPr>
      </w:pPr>
    </w:p>
    <w:p w14:paraId="2E369F2B" w14:textId="6DDE7FD0" w:rsidR="00AD44AA" w:rsidRPr="00AD44AA" w:rsidRDefault="00DD27C3" w:rsidP="00AD44AA">
      <w:pPr>
        <w:pStyle w:val="NormaLContNewPage"/>
        <w:rPr>
          <w:i/>
          <w:iCs/>
        </w:rPr>
      </w:pPr>
      <w:r w:rsidRPr="00AD44AA">
        <w:t xml:space="preserve">y se dio </w:t>
      </w:r>
      <w:r w:rsidR="00483F99" w:rsidRPr="00483F99">
        <w:t xml:space="preserve">cuenta de cuán sabiamente el </w:t>
      </w:r>
      <w:r w:rsidR="00BD696C" w:rsidRPr="00BD696C">
        <w:rPr>
          <w:i/>
        </w:rPr>
        <w:t>Buddha</w:t>
      </w:r>
      <w:r w:rsidR="00483F99" w:rsidRPr="00483F99">
        <w:t xml:space="preserve"> </w:t>
      </w:r>
      <w:r w:rsidR="00AD44AA" w:rsidRPr="00AD44AA">
        <w:t>podía penetrar toda la existencia: "Muy bien, Mallikā, continúa venerándolo</w:t>
      </w:r>
      <w:r w:rsidR="004D67A6">
        <w:t xml:space="preserve"> entonces</w:t>
      </w:r>
      <w:r w:rsidR="00AD44AA" w:rsidRPr="00AD44AA">
        <w:t xml:space="preserve">". Y el </w:t>
      </w:r>
      <w:r w:rsidR="000A601C">
        <w:t>Rey</w:t>
      </w:r>
      <w:r w:rsidR="00AD44AA" w:rsidRPr="00AD44AA">
        <w:t xml:space="preserve"> se levantó, descubrió su hombro, se postró con deferencia en la dirección </w:t>
      </w:r>
      <w:r w:rsidR="009136AD">
        <w:t xml:space="preserve">hacia </w:t>
      </w:r>
      <w:r w:rsidR="00AD44AA" w:rsidRPr="00AD44AA">
        <w:t xml:space="preserve">donde residía el </w:t>
      </w:r>
      <w:r w:rsidR="004D67A6" w:rsidRPr="004D67A6">
        <w:rPr>
          <w:i/>
          <w:iCs/>
        </w:rPr>
        <w:t>Bhagavā</w:t>
      </w:r>
      <w:r w:rsidR="00AD44AA" w:rsidRPr="00AD44AA">
        <w:t xml:space="preserve"> y lo saludó tres veces: "¡</w:t>
      </w:r>
      <w:r w:rsidR="004F4EB5">
        <w:t>Venerado sea</w:t>
      </w:r>
      <w:r w:rsidR="00AD44AA" w:rsidRPr="00AD44AA">
        <w:t xml:space="preserve"> </w:t>
      </w:r>
      <w:r w:rsidR="004F4EB5">
        <w:t>e</w:t>
      </w:r>
      <w:r w:rsidR="00AD44AA" w:rsidRPr="00AD44AA">
        <w:t xml:space="preserve">l </w:t>
      </w:r>
      <w:r w:rsidR="004D67A6">
        <w:rPr>
          <w:i/>
          <w:iCs/>
        </w:rPr>
        <w:t>Bhagavā</w:t>
      </w:r>
      <w:r w:rsidR="00AD44AA" w:rsidRPr="00AD44AA">
        <w:t xml:space="preserve">, </w:t>
      </w:r>
      <w:proofErr w:type="gramStart"/>
      <w:r w:rsidR="004F4EB5">
        <w:t>e</w:t>
      </w:r>
      <w:r w:rsidR="00AD44AA" w:rsidRPr="00AD44AA">
        <w:t xml:space="preserve">l </w:t>
      </w:r>
      <w:r w:rsidR="00AD44AA" w:rsidRPr="009136AD">
        <w:rPr>
          <w:i/>
          <w:iCs/>
        </w:rPr>
        <w:t>Arahant</w:t>
      </w:r>
      <w:r w:rsidR="00AD44AA" w:rsidRPr="00AD44AA">
        <w:t xml:space="preserve">, </w:t>
      </w:r>
      <w:r w:rsidR="004F4EB5">
        <w:t>e</w:t>
      </w:r>
      <w:r w:rsidR="00AD44AA" w:rsidRPr="00AD44AA">
        <w:t>l Completamente</w:t>
      </w:r>
      <w:r w:rsidR="000825EE" w:rsidRPr="000825EE">
        <w:rPr>
          <w:rStyle w:val="Ttulo1Car"/>
          <w:i/>
          <w:iCs/>
        </w:rPr>
        <w:t xml:space="preserve"> </w:t>
      </w:r>
      <w:r w:rsidR="000825EE">
        <w:t>Iluminado</w:t>
      </w:r>
      <w:r w:rsidR="00AD44AA" w:rsidRPr="00AD44AA">
        <w:t>!</w:t>
      </w:r>
      <w:proofErr w:type="gramEnd"/>
      <w:r w:rsidR="00AD44AA" w:rsidRPr="00AD44AA">
        <w:t>" (MN 87).</w:t>
      </w:r>
    </w:p>
    <w:p w14:paraId="0084FA89" w14:textId="098BEBB7" w:rsidR="00AD44AA" w:rsidRPr="00AD44AA" w:rsidRDefault="00AD44AA" w:rsidP="00AD44AA">
      <w:pPr>
        <w:rPr>
          <w:i/>
          <w:iCs/>
        </w:rPr>
      </w:pPr>
      <w:r w:rsidRPr="00AD44AA">
        <w:t xml:space="preserve"> </w:t>
      </w:r>
      <w:r w:rsidR="00CD376F">
        <w:t>No obstante,</w:t>
      </w:r>
      <w:r w:rsidRPr="00AD44AA">
        <w:t xml:space="preserve"> </w:t>
      </w:r>
      <w:r w:rsidR="0060420F" w:rsidRPr="00AD44AA">
        <w:t>su</w:t>
      </w:r>
      <w:r w:rsidR="0060420F">
        <w:t>s</w:t>
      </w:r>
      <w:r w:rsidR="0060420F" w:rsidRPr="00AD44AA">
        <w:t xml:space="preserve"> vida</w:t>
      </w:r>
      <w:r w:rsidR="0060420F">
        <w:t>s</w:t>
      </w:r>
      <w:r w:rsidR="0060420F" w:rsidRPr="00AD44AA">
        <w:t xml:space="preserve"> en </w:t>
      </w:r>
      <w:r w:rsidR="0060420F">
        <w:t xml:space="preserve">general </w:t>
      </w:r>
      <w:r w:rsidR="0060420F" w:rsidRPr="00AD44AA">
        <w:t>no estuvieron del todo</w:t>
      </w:r>
      <w:r w:rsidRPr="00AD44AA">
        <w:t xml:space="preserve"> libre</w:t>
      </w:r>
      <w:r w:rsidR="0060420F">
        <w:t>s</w:t>
      </w:r>
      <w:r w:rsidRPr="00AD44AA">
        <w:t xml:space="preserve"> de conflictos. Un día surgió una discusión entre la pareja sobre los deberes de la </w:t>
      </w:r>
      <w:r w:rsidR="00B3351F" w:rsidRPr="00AD44AA">
        <w:t>Reina</w:t>
      </w:r>
      <w:r w:rsidRPr="00AD44AA">
        <w:t xml:space="preserve">. Por alguna razón, el </w:t>
      </w:r>
      <w:r w:rsidR="000A601C">
        <w:t>Rey</w:t>
      </w:r>
      <w:r w:rsidRPr="00AD44AA">
        <w:t xml:space="preserve"> se había enojado con ella y la estaba tratando como si hubiera desaparecido en el aire. Cuando el </w:t>
      </w:r>
      <w:r w:rsidR="00BD696C" w:rsidRPr="00BD696C">
        <w:rPr>
          <w:i/>
        </w:rPr>
        <w:t>Buddha</w:t>
      </w:r>
      <w:r w:rsidRPr="00AD44AA">
        <w:t xml:space="preserve"> llegó al palacio al día siguiente para comer, preguntó por la </w:t>
      </w:r>
      <w:r w:rsidR="00D33F92" w:rsidRPr="00AD44AA">
        <w:t>Reina</w:t>
      </w:r>
      <w:r w:rsidRPr="00AD44AA">
        <w:t>, qu</w:t>
      </w:r>
      <w:r w:rsidR="0060420F">
        <w:t>ien</w:t>
      </w:r>
      <w:r w:rsidRPr="00AD44AA">
        <w:t xml:space="preserve"> </w:t>
      </w:r>
      <w:r w:rsidR="0060420F" w:rsidRPr="00AD44AA">
        <w:t xml:space="preserve">antes </w:t>
      </w:r>
      <w:r w:rsidRPr="00AD44AA">
        <w:t xml:space="preserve">siempre había estado presente. </w:t>
      </w:r>
      <w:proofErr w:type="spellStart"/>
      <w:r w:rsidRPr="00AD44AA">
        <w:t>Pasenadi</w:t>
      </w:r>
      <w:proofErr w:type="spellEnd"/>
      <w:r w:rsidRPr="00AD44AA">
        <w:t xml:space="preserve"> frunció el ceño y dijo: “¿</w:t>
      </w:r>
      <w:r w:rsidR="007B3CF0">
        <w:t xml:space="preserve">Qué </w:t>
      </w:r>
      <w:r w:rsidR="00FF7583">
        <w:t xml:space="preserve">ocurriendo </w:t>
      </w:r>
      <w:r w:rsidR="007B3CF0">
        <w:t>con ella</w:t>
      </w:r>
      <w:r w:rsidRPr="00AD44AA">
        <w:t xml:space="preserve">? Se ha vuelto loca </w:t>
      </w:r>
      <w:r w:rsidR="005F092D">
        <w:t xml:space="preserve">debido a </w:t>
      </w:r>
      <w:r w:rsidRPr="00AD44AA">
        <w:t xml:space="preserve">su fama". El </w:t>
      </w:r>
      <w:r w:rsidR="00BD696C" w:rsidRPr="00BD696C">
        <w:rPr>
          <w:i/>
        </w:rPr>
        <w:t>Buddha</w:t>
      </w:r>
      <w:r w:rsidRPr="00AD44AA">
        <w:t xml:space="preserve"> respondió que él mismo la había elevado a esa posición y, por lo tanto, debería reconciliarse con ella. </w:t>
      </w:r>
      <w:r w:rsidR="00FF7583">
        <w:t>Con un</w:t>
      </w:r>
      <w:r w:rsidRPr="00AD44AA">
        <w:t xml:space="preserve"> poco de mala gana, el </w:t>
      </w:r>
      <w:r w:rsidR="000A601C">
        <w:t>Rey</w:t>
      </w:r>
      <w:r w:rsidRPr="00AD44AA">
        <w:t xml:space="preserve"> hizo que la llamaran. El </w:t>
      </w:r>
      <w:r w:rsidR="00BD696C" w:rsidRPr="00BD696C">
        <w:rPr>
          <w:i/>
        </w:rPr>
        <w:t>Buddha</w:t>
      </w:r>
      <w:r w:rsidRPr="00AD44AA">
        <w:t xml:space="preserve"> entonces elogió la bendición de la amistad y su ruptura fue olvidada como si nunca hubiera ocurrido (</w:t>
      </w:r>
      <w:proofErr w:type="spellStart"/>
      <w:r w:rsidRPr="00AD44AA">
        <w:t>Jat</w:t>
      </w:r>
      <w:proofErr w:type="spellEnd"/>
      <w:r w:rsidRPr="00AD44AA">
        <w:t>. 306).</w:t>
      </w:r>
    </w:p>
    <w:p w14:paraId="088C0472" w14:textId="68494E36" w:rsidR="00AD44AA" w:rsidRPr="00AD44AA" w:rsidRDefault="00AD44AA" w:rsidP="00AD44AA">
      <w:pPr>
        <w:rPr>
          <w:i/>
          <w:iCs/>
        </w:rPr>
      </w:pPr>
      <w:r w:rsidRPr="00AD44AA">
        <w:t xml:space="preserve"> Más tarde, sin embargo, se produjo una nueva ronda de fricciones entre la pareja, y nuevamente el </w:t>
      </w:r>
      <w:r w:rsidR="000A601C">
        <w:t>Rey</w:t>
      </w:r>
      <w:r w:rsidRPr="00AD44AA">
        <w:t xml:space="preserve"> no mir</w:t>
      </w:r>
      <w:r w:rsidR="00F36172">
        <w:t>aba</w:t>
      </w:r>
      <w:r w:rsidRPr="00AD44AA">
        <w:t xml:space="preserve"> a Mallikā y fing</w:t>
      </w:r>
      <w:r w:rsidR="00F36172">
        <w:t>ía</w:t>
      </w:r>
      <w:r w:rsidRPr="00AD44AA">
        <w:t xml:space="preserve"> </w:t>
      </w:r>
      <w:r w:rsidR="007669CC">
        <w:t>como si</w:t>
      </w:r>
      <w:r w:rsidRPr="00AD44AA">
        <w:t xml:space="preserve"> ella no exist</w:t>
      </w:r>
      <w:r w:rsidR="007669CC">
        <w:t>iese</w:t>
      </w:r>
      <w:r w:rsidRPr="00AD44AA">
        <w:t xml:space="preserve">. Cuando el </w:t>
      </w:r>
      <w:r w:rsidR="00BD696C" w:rsidRPr="00BD696C">
        <w:rPr>
          <w:i/>
        </w:rPr>
        <w:t>Buddha</w:t>
      </w:r>
      <w:r w:rsidRPr="00AD44AA">
        <w:t xml:space="preserve"> se dio cuenta de esto, preguntó por ella, y </w:t>
      </w:r>
      <w:proofErr w:type="spellStart"/>
      <w:r w:rsidRPr="00AD44AA">
        <w:t>Pasenadi</w:t>
      </w:r>
      <w:proofErr w:type="spellEnd"/>
      <w:r w:rsidRPr="00AD44AA">
        <w:t xml:space="preserve"> volvió a decir que su buena suerte se le había subido a la cabeza. Inmediatamente, el </w:t>
      </w:r>
      <w:r w:rsidR="00F36172">
        <w:t xml:space="preserve">Iluminado </w:t>
      </w:r>
      <w:r w:rsidRPr="00AD44AA">
        <w:t xml:space="preserve">relató un incidente de una vida </w:t>
      </w:r>
      <w:r w:rsidR="00FF7583">
        <w:t>pasada</w:t>
      </w:r>
      <w:r w:rsidRPr="00AD44AA">
        <w:t xml:space="preserve"> cuando ambos </w:t>
      </w:r>
      <w:r w:rsidR="007669CC">
        <w:t>fueron</w:t>
      </w:r>
      <w:r w:rsidRPr="00AD44AA">
        <w:t xml:space="preserve"> seres celestiales, una pareja de </w:t>
      </w:r>
      <w:r w:rsidRPr="007669CC">
        <w:rPr>
          <w:i/>
          <w:iCs/>
        </w:rPr>
        <w:t>deva</w:t>
      </w:r>
      <w:r w:rsidR="00D77ED3" w:rsidRPr="007669CC">
        <w:rPr>
          <w:i/>
          <w:iCs/>
        </w:rPr>
        <w:t>s</w:t>
      </w:r>
      <w:r w:rsidRPr="00AD44AA">
        <w:t>, que se ama</w:t>
      </w:r>
      <w:r w:rsidR="007669CC">
        <w:t>ro</w:t>
      </w:r>
      <w:r w:rsidRPr="00AD44AA">
        <w:t xml:space="preserve">n profundamente. Una noche se separaron el uno del otro por la inundación de un </w:t>
      </w:r>
      <w:r w:rsidR="00D77ED3">
        <w:t>río</w:t>
      </w:r>
      <w:r w:rsidRPr="00AD44AA">
        <w:t>. Ambos lamentaron esa noche irrecuperable, que nunca p</w:t>
      </w:r>
      <w:r w:rsidR="000C1EC9">
        <w:t>u</w:t>
      </w:r>
      <w:r w:rsidRPr="00AD44AA">
        <w:t>d</w:t>
      </w:r>
      <w:r w:rsidR="000C1EC9">
        <w:t>o</w:t>
      </w:r>
      <w:r w:rsidRPr="00AD44AA">
        <w:t xml:space="preserve"> ser reemplazada durante su vida </w:t>
      </w:r>
      <w:r w:rsidR="00D77ED3">
        <w:t>en</w:t>
      </w:r>
      <w:r w:rsidRPr="00AD44AA">
        <w:t xml:space="preserve"> mil años. Y por el resto de sus vidas nunca se separaron de la compañía del otro y siempre recordaron usar esta separación como una advertencia para que su felicidad perdurara hasta el final de sus días. El </w:t>
      </w:r>
      <w:r w:rsidR="000A601C">
        <w:t>Rey</w:t>
      </w:r>
      <w:r w:rsidRPr="00AD44AA">
        <w:t xml:space="preserve"> se sintió conmovido por esta historia y se reconcilió con la reina. Mallikā luego le dijo este verso al </w:t>
      </w:r>
      <w:r w:rsidR="00BD696C" w:rsidRPr="00BD696C">
        <w:rPr>
          <w:i/>
        </w:rPr>
        <w:t>Buddha</w:t>
      </w:r>
      <w:r w:rsidRPr="00AD44AA">
        <w:t>:</w:t>
      </w:r>
    </w:p>
    <w:p w14:paraId="7E933AC1" w14:textId="0A1090FA" w:rsidR="00AD44AA" w:rsidRPr="00AD44AA" w:rsidRDefault="00AD44AA" w:rsidP="00AD44AA">
      <w:pPr>
        <w:pStyle w:val="VersoEnglishB"/>
        <w:rPr>
          <w:i/>
        </w:rPr>
      </w:pPr>
      <w:r w:rsidRPr="00AD44AA">
        <w:t xml:space="preserve">Con alegría escuché </w:t>
      </w:r>
      <w:r w:rsidR="00374D77">
        <w:t xml:space="preserve">sus diversas </w:t>
      </w:r>
      <w:r w:rsidRPr="00AD44AA">
        <w:t>palabras,</w:t>
      </w:r>
    </w:p>
    <w:p w14:paraId="7141E7AF" w14:textId="28CD8513" w:rsidR="00AD44AA" w:rsidRPr="00AD44AA" w:rsidRDefault="00AD44AA" w:rsidP="00AD44AA">
      <w:pPr>
        <w:pStyle w:val="VersoEnglishB"/>
        <w:rPr>
          <w:i/>
        </w:rPr>
      </w:pPr>
      <w:r w:rsidRPr="00AD44AA">
        <w:t>Que fueron habladas p</w:t>
      </w:r>
      <w:r w:rsidR="00374D77">
        <w:t>a</w:t>
      </w:r>
      <w:r w:rsidRPr="00AD44AA">
        <w:t>r</w:t>
      </w:r>
      <w:r w:rsidR="00374D77">
        <w:t>a</w:t>
      </w:r>
      <w:r w:rsidRPr="00AD44AA">
        <w:t xml:space="preserve"> nuestro bienestar;</w:t>
      </w:r>
    </w:p>
    <w:p w14:paraId="0862223C" w14:textId="483B442C" w:rsidR="00AD44AA" w:rsidRPr="00AD44AA" w:rsidRDefault="00AD44AA" w:rsidP="00AD44AA">
      <w:pPr>
        <w:pStyle w:val="VersoEnglishB"/>
        <w:rPr>
          <w:i/>
        </w:rPr>
      </w:pPr>
      <w:r w:rsidRPr="00AD44AA">
        <w:t xml:space="preserve">Con </w:t>
      </w:r>
      <w:r w:rsidR="00374D77">
        <w:t>s</w:t>
      </w:r>
      <w:r w:rsidRPr="00AD44AA">
        <w:t>u charla disip</w:t>
      </w:r>
      <w:r w:rsidR="00374D77">
        <w:t>ó</w:t>
      </w:r>
      <w:r w:rsidRPr="00AD44AA">
        <w:t xml:space="preserve"> mi dolor,</w:t>
      </w:r>
    </w:p>
    <w:p w14:paraId="1B613F59" w14:textId="3896859C" w:rsidR="00436613" w:rsidRDefault="00AD44AA" w:rsidP="00AD44AA">
      <w:pPr>
        <w:pStyle w:val="VersoEnglishB"/>
        <w:rPr>
          <w:i/>
        </w:rPr>
      </w:pPr>
      <w:r w:rsidRPr="00AD44AA">
        <w:t>¡</w:t>
      </w:r>
      <w:r w:rsidR="0063534D">
        <w:t>Larga vida a su persona</w:t>
      </w:r>
      <w:r w:rsidRPr="00AD44AA">
        <w:t>, asceta, portador de alegría!</w:t>
      </w:r>
    </w:p>
    <w:p w14:paraId="18D2C2BB" w14:textId="77777777" w:rsidR="00522848" w:rsidRDefault="00522848" w:rsidP="002D1922">
      <w:pPr>
        <w:pStyle w:val="VersoEnglishB"/>
        <w:ind w:right="1871"/>
        <w:jc w:val="right"/>
        <w:rPr>
          <w:b/>
          <w:bCs/>
          <w:i/>
        </w:rPr>
      </w:pPr>
      <w:r w:rsidRPr="002D1922">
        <w:rPr>
          <w:b/>
          <w:bCs/>
        </w:rPr>
        <w:t>(</w:t>
      </w:r>
      <w:proofErr w:type="spellStart"/>
      <w:r w:rsidRPr="002D1922">
        <w:rPr>
          <w:b/>
          <w:bCs/>
        </w:rPr>
        <w:t>Jāt</w:t>
      </w:r>
      <w:proofErr w:type="spellEnd"/>
      <w:r w:rsidRPr="002D1922">
        <w:rPr>
          <w:b/>
          <w:bCs/>
        </w:rPr>
        <w:t>. 504)</w:t>
      </w:r>
    </w:p>
    <w:p w14:paraId="247874C0" w14:textId="77777777" w:rsidR="002D1922" w:rsidRPr="002D1922" w:rsidRDefault="002D1922" w:rsidP="002D1922">
      <w:pPr>
        <w:pStyle w:val="VersoEnglishB"/>
        <w:ind w:right="1871"/>
        <w:jc w:val="right"/>
        <w:rPr>
          <w:b/>
          <w:bCs/>
          <w:i/>
        </w:rPr>
      </w:pPr>
    </w:p>
    <w:p w14:paraId="171EA0C0" w14:textId="37382040" w:rsidR="00757116" w:rsidRDefault="00522848" w:rsidP="00522848">
      <w:pPr>
        <w:rPr>
          <w:i/>
          <w:iCs/>
        </w:rPr>
      </w:pPr>
      <w:r w:rsidRPr="00522848">
        <w:t xml:space="preserve"> Por tercera vez, el </w:t>
      </w:r>
      <w:r w:rsidR="00BD696C" w:rsidRPr="00BD696C">
        <w:rPr>
          <w:i/>
        </w:rPr>
        <w:t>Buddha</w:t>
      </w:r>
      <w:r w:rsidR="000C1EC9">
        <w:rPr>
          <w:i/>
        </w:rPr>
        <w:t xml:space="preserve"> </w:t>
      </w:r>
      <w:proofErr w:type="gramStart"/>
      <w:r w:rsidR="000C1EC9">
        <w:rPr>
          <w:iCs/>
        </w:rPr>
        <w:t>les</w:t>
      </w:r>
      <w:proofErr w:type="gramEnd"/>
      <w:r w:rsidR="000C1EC9">
        <w:rPr>
          <w:iCs/>
        </w:rPr>
        <w:t xml:space="preserve"> narró</w:t>
      </w:r>
      <w:r w:rsidRPr="00522848">
        <w:t xml:space="preserve"> </w:t>
      </w:r>
      <w:r w:rsidR="00907223">
        <w:t>sus</w:t>
      </w:r>
      <w:r w:rsidRPr="00522848">
        <w:t xml:space="preserve"> vida</w:t>
      </w:r>
      <w:r w:rsidR="00907223">
        <w:t>s</w:t>
      </w:r>
      <w:r w:rsidRPr="00522848">
        <w:t xml:space="preserve"> </w:t>
      </w:r>
      <w:r w:rsidR="008E18BB">
        <w:t>pasada</w:t>
      </w:r>
      <w:r w:rsidR="00907223">
        <w:t>s</w:t>
      </w:r>
      <w:r w:rsidR="008E18BB">
        <w:t xml:space="preserve"> </w:t>
      </w:r>
      <w:r w:rsidR="00907223">
        <w:t>a</w:t>
      </w:r>
      <w:r w:rsidRPr="00522848">
        <w:t xml:space="preserve"> la pareja real cuando </w:t>
      </w:r>
      <w:proofErr w:type="spellStart"/>
      <w:r w:rsidRPr="00522848">
        <w:t>Pasenadi</w:t>
      </w:r>
      <w:proofErr w:type="spellEnd"/>
      <w:r w:rsidRPr="00522848">
        <w:t xml:space="preserve"> </w:t>
      </w:r>
      <w:r w:rsidR="00473FC1">
        <w:t>fue</w:t>
      </w:r>
      <w:r w:rsidRPr="00522848">
        <w:t xml:space="preserve"> un </w:t>
      </w:r>
      <w:r w:rsidR="000A601C">
        <w:t>Príncipe</w:t>
      </w:r>
      <w:r w:rsidRPr="00522848">
        <w:t xml:space="preserve"> heredero y Mallikā su esposa. Cuando el </w:t>
      </w:r>
      <w:r w:rsidR="000A601C">
        <w:t>Príncipe</w:t>
      </w:r>
      <w:r w:rsidRPr="00522848">
        <w:t xml:space="preserve"> heredero enfermó de lepra y tuvo que renunciar a su derecho al trono, decidió retirarse al bosque para no convertirse en una carga para nadie. Su esposa, sin embargo, se </w:t>
      </w:r>
    </w:p>
    <w:p w14:paraId="46562013" w14:textId="77777777" w:rsidR="00757116" w:rsidRDefault="00757116">
      <w:pPr>
        <w:spacing w:after="160"/>
        <w:ind w:firstLine="0"/>
        <w:rPr>
          <w:i/>
          <w:iCs/>
        </w:rPr>
      </w:pPr>
      <w:r>
        <w:br w:type="page"/>
      </w:r>
    </w:p>
    <w:p w14:paraId="756DDED6" w14:textId="77777777" w:rsidR="00757116" w:rsidRDefault="00757116" w:rsidP="00522848">
      <w:pPr>
        <w:rPr>
          <w:i/>
          <w:iCs/>
        </w:rPr>
      </w:pPr>
    </w:p>
    <w:p w14:paraId="68852FF6" w14:textId="54C64802" w:rsidR="00522848" w:rsidRPr="00522848" w:rsidRDefault="00522848" w:rsidP="00757116">
      <w:pPr>
        <w:pStyle w:val="NormaLContNewPage"/>
        <w:rPr>
          <w:i/>
          <w:iCs/>
        </w:rPr>
      </w:pPr>
      <w:r w:rsidRPr="00522848">
        <w:t xml:space="preserve">negó a abandonarlo, </w:t>
      </w:r>
      <w:proofErr w:type="gramStart"/>
      <w:r w:rsidR="00907223">
        <w:t>y</w:t>
      </w:r>
      <w:proofErr w:type="gramEnd"/>
      <w:r w:rsidR="00907223">
        <w:t xml:space="preserve"> </w:t>
      </w:r>
      <w:r w:rsidR="00473FC1">
        <w:t xml:space="preserve">por el contrario, </w:t>
      </w:r>
      <w:r w:rsidRPr="00522848">
        <w:t xml:space="preserve">lo acompañó y lo cuidó con conmovedora atención. En lugar de llevar una vida despreocupada con pompa y esplendor, eligió permanecer fiel a su repulsivo esposo. Gracias al poder de su virtud, pudo lograr su recuperación. Pero cuando el </w:t>
      </w:r>
      <w:r w:rsidR="000A601C">
        <w:t>Rey</w:t>
      </w:r>
      <w:r w:rsidRPr="00522848">
        <w:t xml:space="preserve"> ascendió al trono y ella se convirtió en reina, rápidamente la olvidó y</w:t>
      </w:r>
      <w:r w:rsidR="001857F5">
        <w:t xml:space="preserve"> comenzó</w:t>
      </w:r>
      <w:r w:rsidR="00160C45">
        <w:t xml:space="preserve"> a </w:t>
      </w:r>
      <w:r w:rsidRPr="00522848">
        <w:t>div</w:t>
      </w:r>
      <w:r w:rsidR="00160C45">
        <w:t>e</w:t>
      </w:r>
      <w:r w:rsidRPr="00522848">
        <w:t>rti</w:t>
      </w:r>
      <w:r w:rsidR="00160C45">
        <w:t>rse</w:t>
      </w:r>
      <w:r w:rsidRPr="00522848">
        <w:t xml:space="preserve"> con las bailarinas. Solo cuando el </w:t>
      </w:r>
      <w:r w:rsidR="000A601C">
        <w:t>Rey</w:t>
      </w:r>
      <w:r w:rsidRPr="00522848">
        <w:t xml:space="preserve"> recordó las buenas acciones de su </w:t>
      </w:r>
      <w:r w:rsidR="00D608E8" w:rsidRPr="00522848">
        <w:t>Reina</w:t>
      </w:r>
      <w:r w:rsidRPr="00522848">
        <w:t>, cambió su forma de actuar. Le pidió perdón y vivió con ella en armonía y virtud (</w:t>
      </w:r>
      <w:proofErr w:type="spellStart"/>
      <w:r w:rsidRPr="00522848">
        <w:t>Jat</w:t>
      </w:r>
      <w:proofErr w:type="spellEnd"/>
      <w:r w:rsidRPr="00522848">
        <w:t>. 519).</w:t>
      </w:r>
    </w:p>
    <w:p w14:paraId="588DDAC4" w14:textId="70AE3B08" w:rsidR="00522848" w:rsidRPr="00522848" w:rsidRDefault="00522848" w:rsidP="00522848">
      <w:pPr>
        <w:rPr>
          <w:i/>
          <w:iCs/>
        </w:rPr>
      </w:pPr>
      <w:r w:rsidRPr="00522848">
        <w:t xml:space="preserve">La </w:t>
      </w:r>
      <w:r w:rsidR="00D608E8" w:rsidRPr="00522848">
        <w:t xml:space="preserve">Reina </w:t>
      </w:r>
      <w:r w:rsidRPr="00522848">
        <w:t>Mallikā cometió solo un acto en esta vida que tuvo malos resultados y que la llevó a</w:t>
      </w:r>
      <w:r w:rsidR="00D608E8">
        <w:t xml:space="preserve"> su</w:t>
      </w:r>
      <w:r w:rsidRPr="00522848">
        <w:t xml:space="preserve"> peor renacimiento</w:t>
      </w:r>
      <w:r w:rsidR="00D608E8">
        <w:t xml:space="preserve"> </w:t>
      </w:r>
      <w:r w:rsidR="00671C9A">
        <w:t>en un futuro inmediato</w:t>
      </w:r>
      <w:r w:rsidRPr="00522848">
        <w:t xml:space="preserve">. Una vez, cuando se estaba secando después de un baño, su perro se le acercó por detrás y la montó. En lugar de ahuyentar al perro, permitió que continuara. El </w:t>
      </w:r>
      <w:r w:rsidR="000A601C">
        <w:t>Rey</w:t>
      </w:r>
      <w:r w:rsidRPr="00522848">
        <w:t xml:space="preserve"> había vislumbrado este extraño incidente a través de una ventana abierta y luego regañó a Mallikā por su transgresión. Sin embargo, en lugar de admitir su culpa, la </w:t>
      </w:r>
      <w:r w:rsidR="00671C9A" w:rsidRPr="00522848">
        <w:t xml:space="preserve">Reina </w:t>
      </w:r>
      <w:r w:rsidRPr="00522848">
        <w:t xml:space="preserve">insistió en su inocencia y convenció al </w:t>
      </w:r>
      <w:r w:rsidR="000A601C">
        <w:t>Rey</w:t>
      </w:r>
      <w:r w:rsidRPr="00522848">
        <w:t xml:space="preserve"> de que sus ojos le habían jugado una mala pasada.</w:t>
      </w:r>
      <w:r w:rsidRPr="006E3252">
        <w:rPr>
          <w:b/>
          <w:bCs/>
          <w:vertAlign w:val="superscript"/>
        </w:rPr>
        <w:t>7</w:t>
      </w:r>
    </w:p>
    <w:p w14:paraId="550E6858" w14:textId="23D8BE11" w:rsidR="00522848" w:rsidRPr="00522848" w:rsidRDefault="00522848" w:rsidP="00522848">
      <w:pPr>
        <w:rPr>
          <w:i/>
          <w:iCs/>
        </w:rPr>
      </w:pPr>
      <w:r w:rsidRPr="00522848">
        <w:t xml:space="preserve"> Cuando Mallikā murió, su doble transgresión —su contacto sexual con el perro y su </w:t>
      </w:r>
      <w:r w:rsidR="001857F5">
        <w:t xml:space="preserve">cínico </w:t>
      </w:r>
      <w:r w:rsidRPr="00522848">
        <w:t>intento de liberarse de la culpa</w:t>
      </w:r>
      <w:r w:rsidR="00D27B12">
        <w:t xml:space="preserve"> </w:t>
      </w:r>
      <w:r w:rsidRPr="00522848">
        <w:t xml:space="preserve">— la alcanzó y provocó un renacimiento en el infierno. Este mal, sin embargo, duró solo siete días, después de lo cual </w:t>
      </w:r>
      <w:r w:rsidR="00F87E68">
        <w:t>cobró</w:t>
      </w:r>
      <w:r w:rsidR="003E4E9B">
        <w:t xml:space="preserve"> dominio</w:t>
      </w:r>
      <w:r w:rsidRPr="00522848">
        <w:t xml:space="preserve"> los grandes méritos de Mallikā. En el momento de su muerte, el </w:t>
      </w:r>
      <w:r w:rsidR="000A601C">
        <w:t>Rey</w:t>
      </w:r>
      <w:r w:rsidRPr="00522848">
        <w:t xml:space="preserve"> </w:t>
      </w:r>
      <w:proofErr w:type="spellStart"/>
      <w:r w:rsidRPr="00522848">
        <w:t>Pasenadi</w:t>
      </w:r>
      <w:proofErr w:type="spellEnd"/>
      <w:r w:rsidRPr="00522848">
        <w:t xml:space="preserve"> estaba escuchando al </w:t>
      </w:r>
      <w:r w:rsidR="00BD696C" w:rsidRPr="00BD696C">
        <w:rPr>
          <w:i/>
        </w:rPr>
        <w:t>Buddha</w:t>
      </w:r>
      <w:r w:rsidRPr="00522848">
        <w:t xml:space="preserve"> dar una charla sobre el </w:t>
      </w:r>
      <w:r w:rsidRPr="001857F5">
        <w:rPr>
          <w:i/>
          <w:iCs/>
        </w:rPr>
        <w:t>Dhamma</w:t>
      </w:r>
      <w:r w:rsidRPr="00522848">
        <w:t xml:space="preserve">. Cuando le llegó la noticia, quedó profundamente conmovido, </w:t>
      </w:r>
      <w:r w:rsidR="00F87E68">
        <w:t>a</w:t>
      </w:r>
      <w:r w:rsidRPr="00522848">
        <w:t xml:space="preserve"> tal punto que su dolor no pudo ser mitigado ni siquiera por el recordatorio del </w:t>
      </w:r>
      <w:r w:rsidR="00BD696C" w:rsidRPr="00BD696C">
        <w:rPr>
          <w:i/>
        </w:rPr>
        <w:t>Buddha</w:t>
      </w:r>
      <w:r w:rsidRPr="00522848">
        <w:t xml:space="preserve"> de que no había nada en el mundo que pudiera escapar de la </w:t>
      </w:r>
      <w:r w:rsidR="00891FB8">
        <w:t xml:space="preserve">destrucción </w:t>
      </w:r>
      <w:r w:rsidRPr="00522848">
        <w:t>y la muerte (AN 5:49).</w:t>
      </w:r>
    </w:p>
    <w:p w14:paraId="6162E575" w14:textId="6C5E01DC" w:rsidR="00D42AE6" w:rsidRDefault="00522848" w:rsidP="00522848">
      <w:pPr>
        <w:rPr>
          <w:i/>
          <w:iCs/>
        </w:rPr>
      </w:pPr>
      <w:r w:rsidRPr="00522848">
        <w:t xml:space="preserve"> Su apego </w:t>
      </w:r>
      <w:r w:rsidR="00222363" w:rsidRPr="00522848">
        <w:t>—</w:t>
      </w:r>
      <w:r w:rsidRPr="00522848">
        <w:t xml:space="preserve"> "del amor viene el dolor" </w:t>
      </w:r>
      <w:r w:rsidR="00222363" w:rsidRPr="00522848">
        <w:t>—</w:t>
      </w:r>
      <w:r w:rsidRPr="00522848">
        <w:t xml:space="preserve"> era tan fuerte que iba </w:t>
      </w:r>
      <w:r w:rsidR="00891FB8">
        <w:t xml:space="preserve">a ver </w:t>
      </w:r>
      <w:r w:rsidRPr="00522848">
        <w:t xml:space="preserve">al </w:t>
      </w:r>
      <w:r w:rsidR="00BD696C" w:rsidRPr="00BD696C">
        <w:rPr>
          <w:i/>
        </w:rPr>
        <w:t>Buddha</w:t>
      </w:r>
      <w:r w:rsidRPr="00522848">
        <w:t xml:space="preserve"> todos los días para averiguar sobre el destino futuro de su esposa. Si tenía que arreglárselas sin ella en la tierra, al menos quería saber sobre su renacimiento. Pero durante siete días, el </w:t>
      </w:r>
      <w:r w:rsidR="00BD696C" w:rsidRPr="00BD696C">
        <w:rPr>
          <w:i/>
        </w:rPr>
        <w:t>Buddha</w:t>
      </w:r>
      <w:r w:rsidRPr="00522848">
        <w:t xml:space="preserve"> lo distrajo de su pregunta a través de fascinantes y conmovedores discursos </w:t>
      </w:r>
      <w:r w:rsidR="00891FB8">
        <w:t xml:space="preserve">sobre </w:t>
      </w:r>
      <w:r w:rsidRPr="00522848">
        <w:t xml:space="preserve">el </w:t>
      </w:r>
      <w:r w:rsidRPr="001857F5">
        <w:rPr>
          <w:i/>
          <w:iCs/>
        </w:rPr>
        <w:t>Dhamma</w:t>
      </w:r>
      <w:r w:rsidRPr="00522848">
        <w:t>, de modo que solo recorda</w:t>
      </w:r>
      <w:r w:rsidR="000754D2">
        <w:t>se</w:t>
      </w:r>
      <w:r w:rsidRPr="00522848">
        <w:t xml:space="preserve"> su pregunta cuando regresa</w:t>
      </w:r>
      <w:r w:rsidR="000754D2">
        <w:t>r</w:t>
      </w:r>
      <w:r w:rsidRPr="00522848">
        <w:t xml:space="preserve">a a casa. Solo en el séptimo día el </w:t>
      </w:r>
      <w:r w:rsidR="00BD696C" w:rsidRPr="00BD696C">
        <w:rPr>
          <w:i/>
        </w:rPr>
        <w:t>Buddha</w:t>
      </w:r>
      <w:r w:rsidRPr="00522848">
        <w:t xml:space="preserve"> respondió a su pregunta y dijo que Mallikā había renacido en el cielo </w:t>
      </w:r>
      <w:proofErr w:type="spellStart"/>
      <w:r w:rsidRPr="000754D2">
        <w:rPr>
          <w:i/>
          <w:iCs/>
        </w:rPr>
        <w:t>Tusita</w:t>
      </w:r>
      <w:proofErr w:type="spellEnd"/>
      <w:r w:rsidRPr="00522848">
        <w:t xml:space="preserve">, "el cielo de los dichosos </w:t>
      </w:r>
      <w:r w:rsidRPr="001857F5">
        <w:rPr>
          <w:i/>
          <w:iCs/>
        </w:rPr>
        <w:t>devas</w:t>
      </w:r>
      <w:r w:rsidRPr="00522848">
        <w:t xml:space="preserve">". Para no agravar el dolor del </w:t>
      </w:r>
      <w:r w:rsidR="000A601C">
        <w:t>Rey</w:t>
      </w:r>
      <w:r w:rsidRPr="00522848">
        <w:t>, no mencionó los siete días que había pasado en el infierno. Aunque fue una estadía de muy corta duración allí, se puede ver que Mallikā aún no había logrado la entrada a la corriente durante su vida en la tierra, ya que una persona que entr</w:t>
      </w:r>
      <w:r w:rsidR="000754D2">
        <w:t>e</w:t>
      </w:r>
      <w:r w:rsidRPr="00522848">
        <w:t xml:space="preserve"> </w:t>
      </w:r>
      <w:r w:rsidR="000754D2">
        <w:t>a</w:t>
      </w:r>
      <w:r w:rsidRPr="00522848">
        <w:t xml:space="preserve"> </w:t>
      </w:r>
      <w:r w:rsidR="00891FB8">
        <w:t xml:space="preserve">la </w:t>
      </w:r>
      <w:r w:rsidRPr="00522848">
        <w:t xml:space="preserve">corriente no </w:t>
      </w:r>
      <w:r w:rsidR="000754D2">
        <w:t>podría</w:t>
      </w:r>
      <w:r w:rsidRPr="00522848">
        <w:t xml:space="preserve"> renacer por debajo del nivel humano. Sin embargo, esta experiencia </w:t>
      </w:r>
    </w:p>
    <w:p w14:paraId="50B636FB" w14:textId="77777777" w:rsidR="00D42AE6" w:rsidRDefault="00D42AE6">
      <w:pPr>
        <w:spacing w:after="160"/>
        <w:ind w:firstLine="0"/>
        <w:rPr>
          <w:i/>
          <w:iCs/>
        </w:rPr>
      </w:pPr>
      <w:r>
        <w:br w:type="page"/>
      </w:r>
    </w:p>
    <w:p w14:paraId="277A2A2F" w14:textId="77777777" w:rsidR="00D42AE6" w:rsidRDefault="00D42AE6" w:rsidP="00522848">
      <w:pPr>
        <w:rPr>
          <w:i/>
          <w:iCs/>
        </w:rPr>
      </w:pPr>
    </w:p>
    <w:p w14:paraId="153619A9" w14:textId="7632F9C1" w:rsidR="002F7A83" w:rsidRDefault="00891FB8" w:rsidP="00D42AE6">
      <w:pPr>
        <w:pStyle w:val="NormaLContNewPage"/>
        <w:rPr>
          <w:i/>
          <w:iCs/>
        </w:rPr>
      </w:pPr>
      <w:r w:rsidRPr="00891FB8">
        <w:t xml:space="preserve">de </w:t>
      </w:r>
      <w:r w:rsidR="00522848" w:rsidRPr="00522848">
        <w:t xml:space="preserve">sufrimiento infernal junto con su conocimiento </w:t>
      </w:r>
      <w:r w:rsidR="007F4A80">
        <w:t xml:space="preserve">sobre </w:t>
      </w:r>
      <w:r w:rsidR="00522848" w:rsidRPr="00522848">
        <w:t xml:space="preserve">el </w:t>
      </w:r>
      <w:r w:rsidR="00522848" w:rsidRPr="007F4A80">
        <w:rPr>
          <w:i/>
          <w:iCs/>
        </w:rPr>
        <w:t>Dhamma</w:t>
      </w:r>
      <w:r w:rsidR="00522848" w:rsidRPr="00522848">
        <w:t xml:space="preserve"> debe haber acelerado la madurez de Mallikā para el logro de la entrada a la corriente.</w:t>
      </w:r>
    </w:p>
    <w:p w14:paraId="7F2120E6" w14:textId="77777777" w:rsidR="00D42AE6" w:rsidRDefault="00D42AE6" w:rsidP="00D42AE6">
      <w:pPr>
        <w:rPr>
          <w:i/>
          <w:iCs/>
        </w:rPr>
      </w:pPr>
    </w:p>
    <w:p w14:paraId="4A89151C" w14:textId="308D20EC" w:rsidR="00744A97" w:rsidRPr="00744A97" w:rsidRDefault="00744A97" w:rsidP="00744A97">
      <w:pPr>
        <w:pStyle w:val="Ttulo2"/>
        <w:rPr>
          <w:i/>
          <w:iCs/>
        </w:rPr>
      </w:pPr>
      <w:bookmarkStart w:id="102" w:name="_Toc112203456"/>
      <w:proofErr w:type="spellStart"/>
      <w:r w:rsidRPr="00744A97">
        <w:t>Khemā</w:t>
      </w:r>
      <w:proofErr w:type="spellEnd"/>
      <w:r w:rsidRPr="00744A97">
        <w:t xml:space="preserve"> </w:t>
      </w:r>
      <w:r w:rsidR="00986FF0">
        <w:t>la d</w:t>
      </w:r>
      <w:r w:rsidRPr="00744A97">
        <w:t>e Gran Sabiduría</w:t>
      </w:r>
      <w:bookmarkEnd w:id="102"/>
    </w:p>
    <w:p w14:paraId="07FBB961" w14:textId="2289143C" w:rsidR="00744A97" w:rsidRPr="00744A97" w:rsidRDefault="00744A97" w:rsidP="00744A97">
      <w:pPr>
        <w:rPr>
          <w:i/>
          <w:iCs/>
        </w:rPr>
      </w:pPr>
      <w:r w:rsidRPr="00744A97">
        <w:t xml:space="preserve"> Así como el </w:t>
      </w:r>
      <w:r w:rsidR="00BD696C" w:rsidRPr="00BD696C">
        <w:rPr>
          <w:i/>
        </w:rPr>
        <w:t>Buddha</w:t>
      </w:r>
      <w:r w:rsidRPr="00744A97">
        <w:t xml:space="preserve"> ha</w:t>
      </w:r>
      <w:r w:rsidR="00986FF0">
        <w:t>bía</w:t>
      </w:r>
      <w:r w:rsidRPr="00744A97">
        <w:t xml:space="preserve"> designado a dos discípulos principales en </w:t>
      </w:r>
      <w:r w:rsidR="00834F9C">
        <w:t>la</w:t>
      </w:r>
      <w:r w:rsidRPr="00744A97">
        <w:t xml:space="preserve"> orden de monjes, </w:t>
      </w:r>
      <w:r w:rsidR="00EF02EC">
        <w:t xml:space="preserve">a </w:t>
      </w:r>
      <w:r w:rsidRPr="00744A97">
        <w:t xml:space="preserve">Sāriputta y Moggallāna, también nombró a dos mujeres como sus </w:t>
      </w:r>
      <w:r w:rsidR="00834F9C" w:rsidRPr="00744A97">
        <w:t>discípul</w:t>
      </w:r>
      <w:r w:rsidR="00834F9C">
        <w:t>a</w:t>
      </w:r>
      <w:r w:rsidR="00834F9C" w:rsidRPr="00744A97">
        <w:t xml:space="preserve">s </w:t>
      </w:r>
      <w:r w:rsidRPr="00744A97">
        <w:t xml:space="preserve">principales en el </w:t>
      </w:r>
      <w:proofErr w:type="spellStart"/>
      <w:r w:rsidRPr="00D96C69">
        <w:rPr>
          <w:i/>
          <w:iCs/>
        </w:rPr>
        <w:t>Bhikkhunī</w:t>
      </w:r>
      <w:proofErr w:type="spellEnd"/>
      <w:r w:rsidRPr="00D96C69">
        <w:rPr>
          <w:i/>
          <w:iCs/>
        </w:rPr>
        <w:t xml:space="preserve"> </w:t>
      </w:r>
      <w:r w:rsidR="0072722D" w:rsidRPr="00D96C69">
        <w:rPr>
          <w:i/>
          <w:iCs/>
        </w:rPr>
        <w:t>Saṅgha</w:t>
      </w:r>
      <w:r w:rsidRPr="00744A97">
        <w:t xml:space="preserve">, </w:t>
      </w:r>
      <w:r w:rsidR="00834F9C">
        <w:t>la</w:t>
      </w:r>
      <w:r w:rsidRPr="00744A97">
        <w:t xml:space="preserve"> orden de monjas. Est</w:t>
      </w:r>
      <w:r w:rsidR="0072722D">
        <w:t>a</w:t>
      </w:r>
      <w:r w:rsidRPr="00744A97">
        <w:t xml:space="preserve">s dos eran </w:t>
      </w:r>
      <w:r w:rsidR="00834F9C">
        <w:t xml:space="preserve">la </w:t>
      </w:r>
      <w:proofErr w:type="spellStart"/>
      <w:r w:rsidR="0072722D" w:rsidRPr="0072722D">
        <w:t>Bhikkhunī</w:t>
      </w:r>
      <w:proofErr w:type="spellEnd"/>
      <w:r w:rsidR="0072722D" w:rsidRPr="00744A97">
        <w:t xml:space="preserve"> </w:t>
      </w:r>
      <w:proofErr w:type="spellStart"/>
      <w:r w:rsidRPr="00744A97">
        <w:t>Uppalavaṇṇā</w:t>
      </w:r>
      <w:proofErr w:type="spellEnd"/>
      <w:r w:rsidRPr="00744A97">
        <w:t xml:space="preserve"> y </w:t>
      </w:r>
      <w:r w:rsidR="00834F9C">
        <w:t xml:space="preserve">la </w:t>
      </w:r>
      <w:proofErr w:type="spellStart"/>
      <w:r w:rsidR="0072722D" w:rsidRPr="0072722D">
        <w:t>Bhikkhunī</w:t>
      </w:r>
      <w:proofErr w:type="spellEnd"/>
      <w:r w:rsidR="0072722D" w:rsidRPr="00744A97">
        <w:t xml:space="preserve"> </w:t>
      </w:r>
      <w:proofErr w:type="spellStart"/>
      <w:r w:rsidRPr="00744A97">
        <w:t>Khemā</w:t>
      </w:r>
      <w:proofErr w:type="spellEnd"/>
      <w:r w:rsidRPr="00744A97">
        <w:t xml:space="preserve">, </w:t>
      </w:r>
      <w:r w:rsidR="00834F9C">
        <w:t xml:space="preserve">la </w:t>
      </w:r>
      <w:r w:rsidRPr="00744A97">
        <w:t>primer</w:t>
      </w:r>
      <w:r w:rsidR="00834F9C">
        <w:t>a</w:t>
      </w:r>
      <w:r w:rsidRPr="00744A97">
        <w:t xml:space="preserve"> sobresal</w:t>
      </w:r>
      <w:r w:rsidR="00834F9C">
        <w:t>ía</w:t>
      </w:r>
      <w:r w:rsidRPr="00744A97">
        <w:t xml:space="preserve"> en </w:t>
      </w:r>
      <w:r w:rsidR="00834F9C">
        <w:t xml:space="preserve">el </w:t>
      </w:r>
      <w:r w:rsidRPr="00744A97">
        <w:t xml:space="preserve">poder psíquico, </w:t>
      </w:r>
      <w:r w:rsidR="00834F9C">
        <w:t xml:space="preserve">la </w:t>
      </w:r>
      <w:r w:rsidRPr="00744A97">
        <w:t>últim</w:t>
      </w:r>
      <w:r w:rsidR="00834F9C">
        <w:t>a</w:t>
      </w:r>
      <w:r w:rsidRPr="00744A97">
        <w:t xml:space="preserve"> en sabiduría (AN 1, cap. 14). El </w:t>
      </w:r>
      <w:r w:rsidR="00BD696C" w:rsidRPr="00BD696C">
        <w:rPr>
          <w:i/>
        </w:rPr>
        <w:t>Buddha</w:t>
      </w:r>
      <w:r w:rsidRPr="00744A97">
        <w:t xml:space="preserve"> present</w:t>
      </w:r>
      <w:r w:rsidR="00691185">
        <w:t>ó</w:t>
      </w:r>
      <w:r w:rsidRPr="00744A97">
        <w:t xml:space="preserve"> a est</w:t>
      </w:r>
      <w:r w:rsidR="00392101">
        <w:t>a</w:t>
      </w:r>
      <w:r w:rsidRPr="00744A97">
        <w:t>s dos como modelos y ejemplos que toda monja debe</w:t>
      </w:r>
      <w:r w:rsidR="00392101">
        <w:t>ría</w:t>
      </w:r>
      <w:r w:rsidRPr="00744A97">
        <w:t xml:space="preserve"> emular, </w:t>
      </w:r>
      <w:r w:rsidR="00392101">
        <w:t xml:space="preserve">como </w:t>
      </w:r>
      <w:r w:rsidRPr="00744A97">
        <w:t>el estándar con el que otras monjas podrían evaluarse a sí mismas (SN 17:24).</w:t>
      </w:r>
    </w:p>
    <w:p w14:paraId="5F03686C" w14:textId="4EB78926" w:rsidR="00744A97" w:rsidRPr="00744A97" w:rsidRDefault="00744A97" w:rsidP="00744A97">
      <w:pPr>
        <w:rPr>
          <w:i/>
          <w:iCs/>
        </w:rPr>
      </w:pPr>
      <w:r w:rsidRPr="00744A97">
        <w:t xml:space="preserve"> El nombre "</w:t>
      </w:r>
      <w:proofErr w:type="spellStart"/>
      <w:r w:rsidRPr="00744A97">
        <w:t>Khemā</w:t>
      </w:r>
      <w:proofErr w:type="spellEnd"/>
      <w:r w:rsidRPr="00744A97">
        <w:t>" significa</w:t>
      </w:r>
      <w:r w:rsidR="00691185">
        <w:t>ba</w:t>
      </w:r>
      <w:r w:rsidRPr="00744A97">
        <w:t xml:space="preserve"> seguridad y e</w:t>
      </w:r>
      <w:r w:rsidR="00691185">
        <w:t>ra</w:t>
      </w:r>
      <w:r w:rsidRPr="00744A97">
        <w:t xml:space="preserve"> sinónimo de </w:t>
      </w:r>
      <w:r w:rsidRPr="00691185">
        <w:rPr>
          <w:i/>
          <w:iCs/>
        </w:rPr>
        <w:t>Nibbāna</w:t>
      </w:r>
      <w:r w:rsidRPr="00744A97">
        <w:t xml:space="preserve">. La monja </w:t>
      </w:r>
      <w:proofErr w:type="spellStart"/>
      <w:r w:rsidRPr="00744A97">
        <w:t>Khemā</w:t>
      </w:r>
      <w:proofErr w:type="spellEnd"/>
      <w:r w:rsidRPr="00744A97">
        <w:t xml:space="preserve"> pertenecía a una familia real de la tierra de Magadha. Era extremadamente hermosa y </w:t>
      </w:r>
      <w:r w:rsidR="00371471">
        <w:t xml:space="preserve">agradable </w:t>
      </w:r>
      <w:r w:rsidRPr="00744A97">
        <w:t xml:space="preserve">de contemplar, y cuando alcanzó la edad para contraer matrimonio se convirtió en una de las principales consortes del </w:t>
      </w:r>
      <w:r w:rsidR="000A601C">
        <w:t>Rey</w:t>
      </w:r>
      <w:r w:rsidRPr="00744A97">
        <w:t xml:space="preserve"> </w:t>
      </w:r>
      <w:r w:rsidR="0072722D">
        <w:t>Bimbisāra</w:t>
      </w:r>
      <w:r w:rsidRPr="00744A97">
        <w:t xml:space="preserve">. Este </w:t>
      </w:r>
      <w:r w:rsidR="000A601C">
        <w:t>Rey</w:t>
      </w:r>
      <w:r w:rsidRPr="00744A97">
        <w:t xml:space="preserve"> </w:t>
      </w:r>
      <w:r w:rsidR="00975332">
        <w:t>era un entrante a</w:t>
      </w:r>
      <w:r w:rsidRPr="00744A97">
        <w:t xml:space="preserve"> la corriente y un generoso benefactor del </w:t>
      </w:r>
      <w:r w:rsidR="00065672">
        <w:rPr>
          <w:i/>
          <w:iCs/>
        </w:rPr>
        <w:t>Bhagavā</w:t>
      </w:r>
      <w:r w:rsidRPr="00744A97">
        <w:t>. Él ha</w:t>
      </w:r>
      <w:r w:rsidR="00975332">
        <w:t>bía</w:t>
      </w:r>
      <w:r w:rsidRPr="00744A97">
        <w:t xml:space="preserve"> donado su propio bosque de bambú al </w:t>
      </w:r>
      <w:r w:rsidR="00975332" w:rsidRPr="00691185">
        <w:rPr>
          <w:i/>
          <w:iCs/>
        </w:rPr>
        <w:t>Saṅgha</w:t>
      </w:r>
      <w:r w:rsidRPr="00744A97">
        <w:t xml:space="preserve"> y constantemente </w:t>
      </w:r>
      <w:r w:rsidRPr="00975332">
        <w:t>cuid</w:t>
      </w:r>
      <w:r w:rsidR="00975332">
        <w:t>aba</w:t>
      </w:r>
      <w:r w:rsidRPr="00744A97">
        <w:t xml:space="preserve"> </w:t>
      </w:r>
      <w:r w:rsidR="00975332">
        <w:t>de</w:t>
      </w:r>
      <w:r w:rsidRPr="00744A97">
        <w:t xml:space="preserve"> los monjes con gran solicitud. </w:t>
      </w:r>
      <w:r w:rsidR="00065672">
        <w:t xml:space="preserve">No obstante, </w:t>
      </w:r>
      <w:r w:rsidRPr="00744A97">
        <w:t xml:space="preserve">aunque </w:t>
      </w:r>
      <w:proofErr w:type="spellStart"/>
      <w:r w:rsidRPr="00744A97">
        <w:t>Khemā</w:t>
      </w:r>
      <w:proofErr w:type="spellEnd"/>
      <w:r w:rsidRPr="00744A97">
        <w:t xml:space="preserve"> oía hablar a menudo del </w:t>
      </w:r>
      <w:r w:rsidR="00BD696C" w:rsidRPr="00BD696C">
        <w:rPr>
          <w:i/>
        </w:rPr>
        <w:t>Buddha</w:t>
      </w:r>
      <w:r w:rsidRPr="00744A97">
        <w:t xml:space="preserve"> </w:t>
      </w:r>
      <w:r w:rsidR="00975332">
        <w:t>a</w:t>
      </w:r>
      <w:r w:rsidRPr="00744A97">
        <w:t xml:space="preserve">l </w:t>
      </w:r>
      <w:r w:rsidR="000A601C">
        <w:t>Rey</w:t>
      </w:r>
      <w:r w:rsidRPr="00744A97">
        <w:t>, ella se resist</w:t>
      </w:r>
      <w:r w:rsidR="00975332">
        <w:t>ía</w:t>
      </w:r>
      <w:r w:rsidRPr="00744A97">
        <w:t xml:space="preserve"> a ir a verlo, temiendo que él encontrara </w:t>
      </w:r>
      <w:r w:rsidR="003A4FB6">
        <w:t xml:space="preserve">defectos </w:t>
      </w:r>
      <w:r w:rsidRPr="00744A97">
        <w:t xml:space="preserve">en la belleza de sus formas y le predicara sobre la vanidad de los placeres sensuales, a los que ella estaba muy apegada. El </w:t>
      </w:r>
      <w:r w:rsidR="000A601C">
        <w:t>Rey</w:t>
      </w:r>
      <w:r w:rsidRPr="00744A97">
        <w:t>, sin embargo, encontró una manera de inducirla a escuchar la Enseñanza.</w:t>
      </w:r>
      <w:r w:rsidRPr="003A4FB6">
        <w:rPr>
          <w:b/>
          <w:bCs/>
          <w:vertAlign w:val="superscript"/>
        </w:rPr>
        <w:t>8</w:t>
      </w:r>
      <w:r w:rsidRPr="00744A97">
        <w:t xml:space="preserve"> Contrató a un grupo de cantantes para que cantaran canciones en alabanza </w:t>
      </w:r>
      <w:r w:rsidR="0079465F">
        <w:t>a</w:t>
      </w:r>
      <w:r w:rsidRPr="00744A97">
        <w:t xml:space="preserve"> la armonía, </w:t>
      </w:r>
      <w:r w:rsidR="0079465F">
        <w:t xml:space="preserve">a </w:t>
      </w:r>
      <w:r w:rsidRPr="00744A97">
        <w:t xml:space="preserve">la tranquilidad y </w:t>
      </w:r>
      <w:r w:rsidR="0079465F">
        <w:t xml:space="preserve">a </w:t>
      </w:r>
      <w:r w:rsidRPr="00744A97">
        <w:t>la belleza del monasterio de</w:t>
      </w:r>
      <w:r w:rsidR="0072722D">
        <w:t>l Bosque de Bambú</w:t>
      </w:r>
      <w:r w:rsidRPr="00744A97">
        <w:t xml:space="preserve">, y como </w:t>
      </w:r>
      <w:proofErr w:type="spellStart"/>
      <w:r w:rsidRPr="00744A97">
        <w:t>Khemā</w:t>
      </w:r>
      <w:proofErr w:type="spellEnd"/>
      <w:r w:rsidRPr="00744A97">
        <w:t xml:space="preserve"> amaba las bellezas de la naturaleza, decidió visitarlo.</w:t>
      </w:r>
    </w:p>
    <w:p w14:paraId="76A983E5" w14:textId="6CA50E3D" w:rsidR="00744A97" w:rsidRDefault="00744A97" w:rsidP="00744A97">
      <w:pPr>
        <w:rPr>
          <w:i/>
          <w:iCs/>
        </w:rPr>
      </w:pPr>
      <w:r w:rsidRPr="00744A97">
        <w:t xml:space="preserve"> Ataviada con un esplendor real </w:t>
      </w:r>
      <w:r w:rsidR="008B5E3A">
        <w:t>de</w:t>
      </w:r>
      <w:r w:rsidRPr="00744A97">
        <w:t xml:space="preserve"> seda y sándalo, fue al monasterio y gradualmente fue atraída hacia el salón donde el </w:t>
      </w:r>
      <w:r w:rsidR="00BD696C" w:rsidRPr="00BD696C">
        <w:rPr>
          <w:i/>
        </w:rPr>
        <w:t>Buddha</w:t>
      </w:r>
      <w:r w:rsidRPr="00744A97">
        <w:t xml:space="preserve"> estaba predicando. El </w:t>
      </w:r>
      <w:r w:rsidR="00BD696C" w:rsidRPr="00BD696C">
        <w:rPr>
          <w:i/>
        </w:rPr>
        <w:t>Buddha</w:t>
      </w:r>
      <w:r w:rsidRPr="00744A97">
        <w:t xml:space="preserve">, que leyó sus pensamientos, creó con sus poderes psíquicos a una hermosa joven de pie junto a él abanicándolo. </w:t>
      </w:r>
      <w:proofErr w:type="spellStart"/>
      <w:r w:rsidRPr="00744A97">
        <w:t>Khemā</w:t>
      </w:r>
      <w:proofErr w:type="spellEnd"/>
      <w:r w:rsidRPr="00744A97">
        <w:t xml:space="preserve"> </w:t>
      </w:r>
      <w:r w:rsidR="00DC4ECC">
        <w:t>quedó</w:t>
      </w:r>
      <w:r w:rsidRPr="00744A97">
        <w:t xml:space="preserve"> </w:t>
      </w:r>
      <w:r w:rsidR="008040AE">
        <w:t>conmocionada</w:t>
      </w:r>
      <w:r w:rsidRPr="00744A97">
        <w:t xml:space="preserve"> por esta hermosa mujer y pensó: </w:t>
      </w:r>
      <w:r w:rsidR="00DC4ECC">
        <w:rPr>
          <w:lang w:val="es-MX"/>
        </w:rPr>
        <w:t>"</w:t>
      </w:r>
      <w:proofErr w:type="gramStart"/>
      <w:r w:rsidRPr="00744A97">
        <w:t>Nunca antes</w:t>
      </w:r>
      <w:proofErr w:type="gramEnd"/>
      <w:r w:rsidRPr="00744A97">
        <w:t xml:space="preserve"> había visto a una mujer así. Yo mismo no me acerco ni siquiera a una fracción de su belleza. Seguramente aquellos que di</w:t>
      </w:r>
      <w:r w:rsidR="008D6248">
        <w:t>ga</w:t>
      </w:r>
      <w:r w:rsidRPr="00744A97">
        <w:t>n que el asceta Gotama menosprecia la belleza de la</w:t>
      </w:r>
      <w:r w:rsidR="00992F36">
        <w:t>s</w:t>
      </w:r>
      <w:r w:rsidRPr="00744A97">
        <w:t xml:space="preserve"> </w:t>
      </w:r>
      <w:r w:rsidR="00992F36">
        <w:t xml:space="preserve">figuras </w:t>
      </w:r>
      <w:r w:rsidRPr="00744A97">
        <w:t xml:space="preserve">deben estar </w:t>
      </w:r>
      <w:r w:rsidR="00644B19" w:rsidRPr="00744A97">
        <w:t>tergiversándo</w:t>
      </w:r>
      <w:r w:rsidR="00644B19">
        <w:t>lo</w:t>
      </w:r>
      <w:r w:rsidRPr="00744A97">
        <w:t xml:space="preserve">". Luego, el </w:t>
      </w:r>
      <w:r w:rsidR="00BD696C" w:rsidRPr="00BD696C">
        <w:rPr>
          <w:i/>
        </w:rPr>
        <w:t>Buddha</w:t>
      </w:r>
      <w:r w:rsidRPr="00744A97">
        <w:t xml:space="preserve"> hizo que esta imagen creada cambiara gradualmente de la juventud a la mediana edad, y luego a la vejez, con los dientes rotos, el cabello gris y la piel arrugada, hasta que finalmente cayó al suelo sin vida. Sólo entonces se </w:t>
      </w:r>
      <w:r w:rsidR="008D6248">
        <w:t>reflexionó</w:t>
      </w:r>
      <w:r w:rsidRPr="00744A97">
        <w:t xml:space="preserve"> </w:t>
      </w:r>
      <w:proofErr w:type="spellStart"/>
      <w:r w:rsidR="008D6248">
        <w:t>sobre</w:t>
      </w:r>
      <w:r w:rsidRPr="00744A97">
        <w:t>la</w:t>
      </w:r>
      <w:proofErr w:type="spellEnd"/>
      <w:r w:rsidRPr="00744A97">
        <w:t xml:space="preserve"> vanidad de la </w:t>
      </w:r>
      <w:r w:rsidR="008D6248" w:rsidRPr="00744A97">
        <w:t>belleza externa y la naturaleza</w:t>
      </w:r>
    </w:p>
    <w:p w14:paraId="0D10543D" w14:textId="77777777" w:rsidR="00744A97" w:rsidRDefault="00744A97">
      <w:pPr>
        <w:spacing w:after="160"/>
        <w:ind w:firstLine="0"/>
        <w:rPr>
          <w:i/>
          <w:iCs/>
        </w:rPr>
      </w:pPr>
      <w:r>
        <w:br w:type="page"/>
      </w:r>
    </w:p>
    <w:p w14:paraId="2B757228" w14:textId="77777777" w:rsidR="00744A97" w:rsidRDefault="00744A97" w:rsidP="00744A97">
      <w:pPr>
        <w:rPr>
          <w:i/>
          <w:iCs/>
        </w:rPr>
      </w:pPr>
    </w:p>
    <w:p w14:paraId="20C9DB31" w14:textId="0AD43589" w:rsidR="00744A97" w:rsidRPr="00744A97" w:rsidRDefault="00744A97" w:rsidP="00744A97">
      <w:pPr>
        <w:pStyle w:val="NormaLContNewPage"/>
        <w:rPr>
          <w:i/>
          <w:iCs/>
        </w:rPr>
      </w:pPr>
      <w:r w:rsidRPr="00744A97">
        <w:t xml:space="preserve">fugaz de la vida. Ella pensó: “¿Un cuerpo así ha llegado a ser destrozado </w:t>
      </w:r>
      <w:r w:rsidR="007D744C">
        <w:t>de esa manera</w:t>
      </w:r>
      <w:r w:rsidRPr="00744A97">
        <w:t xml:space="preserve">? </w:t>
      </w:r>
      <w:r w:rsidR="008D6248">
        <w:t xml:space="preserve">Por lo </w:t>
      </w:r>
      <w:proofErr w:type="gramStart"/>
      <w:r w:rsidR="008D6248">
        <w:t>tanto</w:t>
      </w:r>
      <w:proofErr w:type="gramEnd"/>
      <w:r w:rsidRPr="00744A97">
        <w:t xml:space="preserve"> mi cuerpo también compartir</w:t>
      </w:r>
      <w:r w:rsidR="008D6248">
        <w:t>á</w:t>
      </w:r>
      <w:r w:rsidRPr="00744A97">
        <w:t xml:space="preserve"> </w:t>
      </w:r>
      <w:r w:rsidR="008D6248">
        <w:t xml:space="preserve">el mismo </w:t>
      </w:r>
      <w:r w:rsidRPr="00744A97">
        <w:t>destino".</w:t>
      </w:r>
    </w:p>
    <w:p w14:paraId="7AEAA61D" w14:textId="3168D800" w:rsidR="00744A97" w:rsidRPr="00744A97" w:rsidRDefault="00744A97" w:rsidP="00213F73">
      <w:pPr>
        <w:rPr>
          <w:i/>
        </w:rPr>
      </w:pPr>
      <w:r w:rsidRPr="00744A97">
        <w:t xml:space="preserve">El </w:t>
      </w:r>
      <w:r w:rsidR="00BD696C" w:rsidRPr="00BD696C">
        <w:rPr>
          <w:i/>
        </w:rPr>
        <w:t>Buddha</w:t>
      </w:r>
      <w:r w:rsidRPr="00744A97">
        <w:t xml:space="preserve"> leyó su mente y dijo:</w:t>
      </w:r>
    </w:p>
    <w:p w14:paraId="16F39309" w14:textId="30CA207E" w:rsidR="00744A97" w:rsidRPr="00744A97" w:rsidRDefault="00744A97" w:rsidP="00744A97">
      <w:pPr>
        <w:pStyle w:val="VersoEnglishB"/>
        <w:rPr>
          <w:i/>
        </w:rPr>
      </w:pPr>
      <w:proofErr w:type="spellStart"/>
      <w:r w:rsidRPr="005530A2">
        <w:t>Khemā</w:t>
      </w:r>
      <w:proofErr w:type="spellEnd"/>
      <w:r w:rsidRPr="00744A97">
        <w:t>, he aquí esta masa de elementos,</w:t>
      </w:r>
    </w:p>
    <w:p w14:paraId="195C7459" w14:textId="77777777" w:rsidR="00744A97" w:rsidRPr="00744A97" w:rsidRDefault="00744A97" w:rsidP="00744A97">
      <w:pPr>
        <w:pStyle w:val="VersoEnglishB"/>
        <w:rPr>
          <w:i/>
        </w:rPr>
      </w:pPr>
      <w:r w:rsidRPr="00744A97">
        <w:t>Enfermo, impuro, en descomposición;</w:t>
      </w:r>
    </w:p>
    <w:p w14:paraId="0AE83707" w14:textId="77777777" w:rsidR="00744A97" w:rsidRPr="00744A97" w:rsidRDefault="00744A97" w:rsidP="00744A97">
      <w:pPr>
        <w:pStyle w:val="VersoEnglishB"/>
        <w:rPr>
          <w:i/>
        </w:rPr>
      </w:pPr>
      <w:r w:rsidRPr="00744A97">
        <w:t>Goteando y rezumando</w:t>
      </w:r>
    </w:p>
    <w:p w14:paraId="4863DEFF" w14:textId="2DF9408F" w:rsidR="00744A97" w:rsidRPr="00744A97" w:rsidRDefault="00744A97" w:rsidP="008D6248">
      <w:pPr>
        <w:pStyle w:val="VersoEnglishB"/>
        <w:spacing w:after="100"/>
        <w:rPr>
          <w:i/>
        </w:rPr>
      </w:pPr>
      <w:r w:rsidRPr="00744A97">
        <w:t>Sólo desea</w:t>
      </w:r>
      <w:r w:rsidR="00213F73">
        <w:t>do por</w:t>
      </w:r>
      <w:r w:rsidRPr="00744A97">
        <w:t xml:space="preserve"> los necios.</w:t>
      </w:r>
    </w:p>
    <w:p w14:paraId="29F6DEC8" w14:textId="30DBE459" w:rsidR="00D42AE6" w:rsidRDefault="00744A97" w:rsidP="00744A97">
      <w:pPr>
        <w:rPr>
          <w:i/>
          <w:iCs/>
        </w:rPr>
      </w:pPr>
      <w:r w:rsidRPr="00744A97">
        <w:t xml:space="preserve"> Al final de la estrofa, </w:t>
      </w:r>
      <w:proofErr w:type="spellStart"/>
      <w:r w:rsidRPr="005530A2">
        <w:t>Khemā</w:t>
      </w:r>
      <w:proofErr w:type="spellEnd"/>
      <w:r w:rsidRPr="00744A97">
        <w:t xml:space="preserve"> se estableció en el fruto de la entrada </w:t>
      </w:r>
      <w:r w:rsidR="00213F73">
        <w:t>a</w:t>
      </w:r>
      <w:r w:rsidRPr="00744A97">
        <w:t xml:space="preserve"> la corriente. Pero el </w:t>
      </w:r>
      <w:r w:rsidR="00BD696C" w:rsidRPr="00BD696C">
        <w:rPr>
          <w:i/>
        </w:rPr>
        <w:t>Buddha</w:t>
      </w:r>
      <w:r w:rsidRPr="00744A97">
        <w:t xml:space="preserve"> continuó </w:t>
      </w:r>
      <w:r w:rsidR="00935657">
        <w:t>instruyéndola</w:t>
      </w:r>
      <w:r w:rsidRPr="00744A97">
        <w:t>, concluyendo su sermón con otro verso:</w:t>
      </w:r>
    </w:p>
    <w:p w14:paraId="07D0307C" w14:textId="4CD1A8BF" w:rsidR="00AB0DAE" w:rsidRPr="00AB0DAE" w:rsidRDefault="00AB0DAE" w:rsidP="005755D9">
      <w:pPr>
        <w:pStyle w:val="VersoEnglishB"/>
        <w:ind w:right="-255"/>
        <w:rPr>
          <w:i/>
        </w:rPr>
      </w:pPr>
      <w:r w:rsidRPr="00AB0DAE">
        <w:t xml:space="preserve">Aquellos esclavizados por la </w:t>
      </w:r>
      <w:r w:rsidR="00213F73">
        <w:t xml:space="preserve">pasión </w:t>
      </w:r>
      <w:r w:rsidRPr="00AB0DAE">
        <w:t>van a la deriva por la corriente</w:t>
      </w:r>
    </w:p>
    <w:p w14:paraId="58E0B12E" w14:textId="286D4C00" w:rsidR="00AB0DAE" w:rsidRPr="00AB0DAE" w:rsidRDefault="00AB0DAE" w:rsidP="008F09C5">
      <w:pPr>
        <w:pStyle w:val="VersoEnglishB"/>
        <w:ind w:right="-397"/>
        <w:rPr>
          <w:i/>
        </w:rPr>
      </w:pPr>
      <w:r w:rsidRPr="00AB0DAE">
        <w:t xml:space="preserve">Como una araña </w:t>
      </w:r>
      <w:r w:rsidR="00251790">
        <w:t xml:space="preserve">que </w:t>
      </w:r>
      <w:r w:rsidRPr="00AB0DAE">
        <w:t xml:space="preserve">se desliza sobre su telaraña tejida </w:t>
      </w:r>
      <w:r w:rsidR="008F09C5">
        <w:t>para</w:t>
      </w:r>
      <w:r w:rsidRPr="00AB0DAE">
        <w:t xml:space="preserve"> sí misma.</w:t>
      </w:r>
    </w:p>
    <w:p w14:paraId="3EFA0B07" w14:textId="40F3AE49" w:rsidR="00AB0DAE" w:rsidRPr="00AB0DAE" w:rsidRDefault="00AB0DAE" w:rsidP="005755D9">
      <w:pPr>
        <w:pStyle w:val="VersoEnglishB"/>
        <w:rPr>
          <w:i/>
        </w:rPr>
      </w:pPr>
      <w:r w:rsidRPr="00AB0DAE">
        <w:t xml:space="preserve">Habiendo cortado incluso esto, el sabio </w:t>
      </w:r>
      <w:r w:rsidR="00251790">
        <w:t>deambula</w:t>
      </w:r>
    </w:p>
    <w:p w14:paraId="1985D2CD" w14:textId="57EAE925" w:rsidR="00AB0DAE" w:rsidRPr="00AB0DAE" w:rsidRDefault="00AB0DAE" w:rsidP="005755D9">
      <w:pPr>
        <w:pStyle w:val="VersoEnglishB"/>
        <w:rPr>
          <w:i/>
        </w:rPr>
      </w:pPr>
      <w:r w:rsidRPr="00AB0DAE">
        <w:t xml:space="preserve">Indiferente a los placeres a los que </w:t>
      </w:r>
      <w:r w:rsidR="00251790">
        <w:t>ha</w:t>
      </w:r>
      <w:r w:rsidR="008D6248">
        <w:t>ya</w:t>
      </w:r>
      <w:r w:rsidR="00251790">
        <w:t xml:space="preserve"> </w:t>
      </w:r>
      <w:r w:rsidRPr="00AB0DAE">
        <w:t>renuncia</w:t>
      </w:r>
      <w:r w:rsidR="00251790">
        <w:t>do</w:t>
      </w:r>
      <w:r w:rsidRPr="00AB0DAE">
        <w:t>.</w:t>
      </w:r>
    </w:p>
    <w:p w14:paraId="3DF4D259" w14:textId="77777777" w:rsidR="00AB0DAE" w:rsidRDefault="00AB0DAE" w:rsidP="005755D9">
      <w:pPr>
        <w:pStyle w:val="VersoEnglishB"/>
        <w:ind w:right="1304"/>
        <w:jc w:val="right"/>
        <w:rPr>
          <w:b/>
          <w:bCs/>
          <w:i/>
        </w:rPr>
      </w:pPr>
      <w:r w:rsidRPr="005755D9">
        <w:rPr>
          <w:b/>
          <w:bCs/>
        </w:rPr>
        <w:t xml:space="preserve"> (</w:t>
      </w:r>
      <w:proofErr w:type="spellStart"/>
      <w:r w:rsidRPr="005755D9">
        <w:rPr>
          <w:b/>
          <w:bCs/>
        </w:rPr>
        <w:t>Dhp</w:t>
      </w:r>
      <w:proofErr w:type="spellEnd"/>
      <w:r w:rsidRPr="005755D9">
        <w:rPr>
          <w:b/>
          <w:bCs/>
        </w:rPr>
        <w:t>. 347)</w:t>
      </w:r>
    </w:p>
    <w:p w14:paraId="50C6763C" w14:textId="77777777" w:rsidR="005755D9" w:rsidRPr="005755D9" w:rsidRDefault="005755D9" w:rsidP="005755D9">
      <w:pPr>
        <w:pStyle w:val="VersoEnglishB"/>
        <w:ind w:right="1304"/>
        <w:jc w:val="right"/>
        <w:rPr>
          <w:b/>
          <w:bCs/>
          <w:i/>
        </w:rPr>
      </w:pPr>
    </w:p>
    <w:p w14:paraId="74366BEF" w14:textId="33EBC886" w:rsidR="00AB0DAE" w:rsidRPr="00AB0DAE" w:rsidRDefault="00AB0DAE" w:rsidP="00AB0DAE">
      <w:pPr>
        <w:rPr>
          <w:i/>
          <w:iCs/>
        </w:rPr>
      </w:pPr>
      <w:r w:rsidRPr="00AB0DAE">
        <w:t xml:space="preserve"> </w:t>
      </w:r>
      <w:proofErr w:type="spellStart"/>
      <w:r w:rsidRPr="005530A2">
        <w:t>Khemā</w:t>
      </w:r>
      <w:proofErr w:type="spellEnd"/>
      <w:r w:rsidRPr="00AB0DAE">
        <w:t xml:space="preserve"> penetró </w:t>
      </w:r>
      <w:r w:rsidR="008D6248">
        <w:t xml:space="preserve">en </w:t>
      </w:r>
      <w:r w:rsidRPr="00AB0DAE">
        <w:t xml:space="preserve">el sermón por completo, y justo en el acto, mientras todavía vestía su atuendo real, alcanzó el estado de </w:t>
      </w:r>
      <w:r w:rsidRPr="00091928">
        <w:rPr>
          <w:i/>
          <w:iCs/>
        </w:rPr>
        <w:t>arahant</w:t>
      </w:r>
      <w:r w:rsidRPr="00AB0DAE">
        <w:t xml:space="preserve"> junto con los conocimientos analíticos. A partir de entonces, tras recibir el permiso de su marido, se incorporó a la orden de monjas.</w:t>
      </w:r>
    </w:p>
    <w:p w14:paraId="66D7943A" w14:textId="59B9942B" w:rsidR="00AB0DAE" w:rsidRPr="00AB0DAE" w:rsidRDefault="00AB0DAE" w:rsidP="00AB0DAE">
      <w:pPr>
        <w:rPr>
          <w:i/>
          <w:iCs/>
        </w:rPr>
      </w:pPr>
      <w:r w:rsidRPr="00AB0DAE">
        <w:t xml:space="preserve"> Una persona común, al escuchar la historia de </w:t>
      </w:r>
      <w:proofErr w:type="spellStart"/>
      <w:r w:rsidR="005530A2">
        <w:t>Khemā</w:t>
      </w:r>
      <w:proofErr w:type="spellEnd"/>
      <w:r w:rsidRPr="00AB0DAE">
        <w:t xml:space="preserve">, solo ve la maravilla del presente sucediendo. Un </w:t>
      </w:r>
      <w:r w:rsidR="00BD696C" w:rsidRPr="00BD696C">
        <w:rPr>
          <w:i/>
        </w:rPr>
        <w:t>Buddha</w:t>
      </w:r>
      <w:r w:rsidRPr="00AB0DAE">
        <w:t>, sin embargo, puede ver más allá de esto y sab</w:t>
      </w:r>
      <w:r w:rsidR="00091928">
        <w:t>ía</w:t>
      </w:r>
      <w:r w:rsidRPr="00AB0DAE">
        <w:t xml:space="preserve"> que esta mujer no </w:t>
      </w:r>
      <w:r w:rsidR="00091928">
        <w:t xml:space="preserve">había </w:t>
      </w:r>
      <w:r w:rsidRPr="00AB0DAE">
        <w:t>lleg</w:t>
      </w:r>
      <w:r w:rsidR="00091928">
        <w:t>ado</w:t>
      </w:r>
      <w:r w:rsidRPr="00AB0DAE">
        <w:t xml:space="preserve"> a la liberación total por casualidad o buena </w:t>
      </w:r>
      <w:r w:rsidR="003B7F63">
        <w:t>fortuna</w:t>
      </w:r>
      <w:r w:rsidRPr="00AB0DAE">
        <w:t xml:space="preserve">. Tal logro, casi como un rayo, solo </w:t>
      </w:r>
      <w:r w:rsidR="004217BC">
        <w:t>sería</w:t>
      </w:r>
      <w:r w:rsidRPr="00AB0DAE">
        <w:t xml:space="preserve"> posible para alguien cuya semilla de sabiduría h</w:t>
      </w:r>
      <w:r w:rsidR="005D6794">
        <w:t>ubiese</w:t>
      </w:r>
      <w:r w:rsidRPr="00AB0DAE">
        <w:t xml:space="preserve"> estado madurando y cuya virtud ha</w:t>
      </w:r>
      <w:r w:rsidR="005D6794">
        <w:t>bría</w:t>
      </w:r>
      <w:r w:rsidRPr="00AB0DAE">
        <w:t xml:space="preserve"> madurado completamente. En eones pasados, </w:t>
      </w:r>
      <w:proofErr w:type="spellStart"/>
      <w:r w:rsidRPr="00AB0DAE">
        <w:t>Khemā</w:t>
      </w:r>
      <w:proofErr w:type="spellEnd"/>
      <w:r w:rsidRPr="00AB0DAE">
        <w:t xml:space="preserve"> había plantado las raíces del mérito bajo muchos antiguos </w:t>
      </w:r>
      <w:r w:rsidR="00BD696C" w:rsidRPr="00BD696C">
        <w:rPr>
          <w:i/>
        </w:rPr>
        <w:t>Buddha</w:t>
      </w:r>
      <w:r w:rsidRPr="005D6794">
        <w:t>s</w:t>
      </w:r>
      <w:r w:rsidRPr="00AB0DAE">
        <w:t xml:space="preserve">. Debido a su atracción innata hacia la verdad más elevada, siempre </w:t>
      </w:r>
      <w:r w:rsidR="00975088">
        <w:t>nació</w:t>
      </w:r>
      <w:r w:rsidRPr="00AB0DAE">
        <w:t xml:space="preserve"> dondequiera que </w:t>
      </w:r>
      <w:r w:rsidR="00A45952">
        <w:t>surgiese</w:t>
      </w:r>
      <w:r w:rsidRPr="00AB0DAE">
        <w:t xml:space="preserve"> un </w:t>
      </w:r>
      <w:r w:rsidR="00BD696C" w:rsidRPr="00BD696C">
        <w:rPr>
          <w:i/>
        </w:rPr>
        <w:t>Buddha</w:t>
      </w:r>
      <w:r w:rsidRPr="00AB0DAE">
        <w:t xml:space="preserve">, un Portador de la Verdad. Se dice que ya hace cien mil eones ella había vendido su hermoso cabello para dar </w:t>
      </w:r>
      <w:r w:rsidR="000A601C">
        <w:t>ofrenda</w:t>
      </w:r>
      <w:r w:rsidR="003A4B6F">
        <w:t>s</w:t>
      </w:r>
      <w:r w:rsidRPr="00AB0DAE">
        <w:t xml:space="preserve"> al </w:t>
      </w:r>
      <w:r w:rsidR="00BD696C" w:rsidRPr="00BD696C">
        <w:rPr>
          <w:i/>
        </w:rPr>
        <w:t>Buddha</w:t>
      </w:r>
      <w:r w:rsidRPr="00AB0DAE">
        <w:t xml:space="preserve"> </w:t>
      </w:r>
      <w:proofErr w:type="spellStart"/>
      <w:r w:rsidRPr="00AB0DAE">
        <w:t>Padumuttara</w:t>
      </w:r>
      <w:proofErr w:type="spellEnd"/>
      <w:r w:rsidRPr="00AB0DAE">
        <w:t xml:space="preserve">. Durante el tiempo del </w:t>
      </w:r>
      <w:r w:rsidR="00BD696C" w:rsidRPr="00BD696C">
        <w:rPr>
          <w:i/>
        </w:rPr>
        <w:t>Buddha</w:t>
      </w:r>
      <w:r w:rsidRPr="00AB0DAE">
        <w:t xml:space="preserve"> </w:t>
      </w:r>
      <w:proofErr w:type="spellStart"/>
      <w:r w:rsidRPr="00AB0DAE">
        <w:t>Vipassī</w:t>
      </w:r>
      <w:proofErr w:type="spellEnd"/>
      <w:r w:rsidRPr="00AB0DAE">
        <w:t xml:space="preserve">, hace noventa y un eones, ella había sido </w:t>
      </w:r>
      <w:proofErr w:type="spellStart"/>
      <w:r w:rsidRPr="00975088">
        <w:rPr>
          <w:i/>
          <w:iCs/>
        </w:rPr>
        <w:t>Bhikkhunī</w:t>
      </w:r>
      <w:proofErr w:type="spellEnd"/>
      <w:r w:rsidRPr="00AB0DAE">
        <w:t xml:space="preserve"> y maestra del </w:t>
      </w:r>
      <w:r w:rsidRPr="00975088">
        <w:rPr>
          <w:i/>
          <w:iCs/>
        </w:rPr>
        <w:t>Dhamma</w:t>
      </w:r>
      <w:r w:rsidRPr="00AB0DAE">
        <w:t xml:space="preserve">. Además, se dice que durante las Dispensaciones de los tres </w:t>
      </w:r>
      <w:r w:rsidR="00BD696C" w:rsidRPr="00BD696C">
        <w:rPr>
          <w:i/>
        </w:rPr>
        <w:t>Buddha</w:t>
      </w:r>
      <w:r w:rsidRPr="003A4B6F">
        <w:t>s</w:t>
      </w:r>
      <w:r w:rsidRPr="00AB0DAE">
        <w:t xml:space="preserve"> de nuestro </w:t>
      </w:r>
      <w:r w:rsidR="00A45952">
        <w:t>auspicioso</w:t>
      </w:r>
      <w:r w:rsidRPr="00AB0DAE">
        <w:t xml:space="preserve"> eón, los predecesores de nuestro </w:t>
      </w:r>
      <w:r w:rsidR="00BD696C" w:rsidRPr="00BD696C">
        <w:rPr>
          <w:i/>
        </w:rPr>
        <w:t>Buddha</w:t>
      </w:r>
      <w:r w:rsidRPr="00AB0DAE">
        <w:t xml:space="preserve"> G</w:t>
      </w:r>
      <w:r w:rsidR="005530A2">
        <w:t>o</w:t>
      </w:r>
      <w:r w:rsidRPr="00AB0DAE">
        <w:t xml:space="preserve">tama, ella </w:t>
      </w:r>
      <w:r w:rsidR="003A4B6F">
        <w:t xml:space="preserve">fue </w:t>
      </w:r>
      <w:r w:rsidRPr="00AB0DAE">
        <w:t xml:space="preserve">una discípula laica y obtuvo la felicidad </w:t>
      </w:r>
      <w:r w:rsidR="003A4B6F">
        <w:t xml:space="preserve">de </w:t>
      </w:r>
      <w:r w:rsidRPr="00AB0DAE">
        <w:t xml:space="preserve">construir monasterios para </w:t>
      </w:r>
      <w:r w:rsidR="003A4B6F">
        <w:t>e</w:t>
      </w:r>
      <w:r w:rsidRPr="00AB0DAE">
        <w:t xml:space="preserve">l </w:t>
      </w:r>
      <w:r w:rsidR="003A4B6F" w:rsidRPr="00E12953">
        <w:rPr>
          <w:i/>
          <w:iCs/>
        </w:rPr>
        <w:t>Saṅgha</w:t>
      </w:r>
      <w:r w:rsidRPr="00AB0DAE">
        <w:t>.</w:t>
      </w:r>
    </w:p>
    <w:p w14:paraId="1CE39A2C" w14:textId="0C071062" w:rsidR="003D3DEC" w:rsidRDefault="00AB0DAE" w:rsidP="00AB0DAE">
      <w:pPr>
        <w:rPr>
          <w:i/>
          <w:iCs/>
        </w:rPr>
      </w:pPr>
      <w:r w:rsidRPr="00AB0DAE">
        <w:t xml:space="preserve"> Mientras que la mayoría de los seres vagan por los reinos celestiales o infernales durante la vida de un </w:t>
      </w:r>
      <w:r w:rsidR="00BD696C" w:rsidRPr="00BD696C">
        <w:rPr>
          <w:i/>
        </w:rPr>
        <w:t>Buddha</w:t>
      </w:r>
      <w:r w:rsidRPr="00AB0DAE">
        <w:t xml:space="preserve">, </w:t>
      </w:r>
      <w:proofErr w:type="spellStart"/>
      <w:r w:rsidRPr="00AB0DAE">
        <w:t>Khemā</w:t>
      </w:r>
      <w:proofErr w:type="spellEnd"/>
      <w:r w:rsidRPr="00AB0DAE">
        <w:t xml:space="preserve"> siempre trató de estar cerca de la fuente de la sabiduría. Cuando ningún </w:t>
      </w:r>
      <w:r w:rsidR="00BD696C" w:rsidRPr="00BD696C">
        <w:rPr>
          <w:i/>
        </w:rPr>
        <w:t>Buddha</w:t>
      </w:r>
      <w:r w:rsidRPr="00AB0DAE">
        <w:t xml:space="preserve"> aparec</w:t>
      </w:r>
      <w:r w:rsidR="00E12953">
        <w:t>ía</w:t>
      </w:r>
      <w:r w:rsidRPr="00AB0DAE">
        <w:t xml:space="preserve"> en el mundo, renacía en el momento de los </w:t>
      </w:r>
      <w:proofErr w:type="spellStart"/>
      <w:r w:rsidRPr="00E12953">
        <w:rPr>
          <w:i/>
          <w:iCs/>
        </w:rPr>
        <w:t>pacceka</w:t>
      </w:r>
      <w:r w:rsidR="00E12953">
        <w:rPr>
          <w:i/>
          <w:iCs/>
        </w:rPr>
        <w:t>b</w:t>
      </w:r>
      <w:r w:rsidR="00BD696C" w:rsidRPr="00E12953">
        <w:rPr>
          <w:i/>
          <w:iCs/>
        </w:rPr>
        <w:t>uddha</w:t>
      </w:r>
      <w:r w:rsidRPr="00E12953">
        <w:rPr>
          <w:i/>
          <w:iCs/>
        </w:rPr>
        <w:t>s</w:t>
      </w:r>
      <w:proofErr w:type="spellEnd"/>
      <w:r w:rsidRPr="00AB0DAE">
        <w:t xml:space="preserve"> o en las proximidades del </w:t>
      </w:r>
      <w:r w:rsidRPr="00E12953">
        <w:rPr>
          <w:i/>
          <w:iCs/>
        </w:rPr>
        <w:t>Bodhisatta</w:t>
      </w:r>
      <w:r w:rsidRPr="00AB0DAE">
        <w:t xml:space="preserve">, el futuro </w:t>
      </w:r>
      <w:r w:rsidR="00BD696C" w:rsidRPr="00BD696C">
        <w:rPr>
          <w:i/>
        </w:rPr>
        <w:t>Buddha</w:t>
      </w:r>
      <w:r w:rsidRPr="00AB0DAE">
        <w:t xml:space="preserve"> Gotama. </w:t>
      </w:r>
    </w:p>
    <w:p w14:paraId="6D69155D" w14:textId="77777777" w:rsidR="003D3DEC" w:rsidRDefault="003D3DEC">
      <w:pPr>
        <w:spacing w:after="160"/>
        <w:ind w:firstLine="0"/>
        <w:rPr>
          <w:i/>
          <w:iCs/>
        </w:rPr>
      </w:pPr>
      <w:r>
        <w:br w:type="page"/>
      </w:r>
    </w:p>
    <w:p w14:paraId="160B7E9D" w14:textId="77777777" w:rsidR="003D3DEC" w:rsidRDefault="003D3DEC" w:rsidP="00AB0DAE">
      <w:pPr>
        <w:rPr>
          <w:i/>
          <w:iCs/>
        </w:rPr>
      </w:pPr>
    </w:p>
    <w:p w14:paraId="775E5E31" w14:textId="32ECF05A" w:rsidR="00AB0DAE" w:rsidRPr="00AB0DAE" w:rsidRDefault="00384546" w:rsidP="003D3DEC">
      <w:pPr>
        <w:pStyle w:val="NormaLContNewPage"/>
        <w:rPr>
          <w:i/>
          <w:iCs/>
        </w:rPr>
      </w:pPr>
      <w:r w:rsidRPr="00AB0DAE">
        <w:t xml:space="preserve">En </w:t>
      </w:r>
      <w:r w:rsidR="00AB0DAE" w:rsidRPr="00AB0DAE">
        <w:t xml:space="preserve">un </w:t>
      </w:r>
      <w:r w:rsidR="000055C5">
        <w:t>re</w:t>
      </w:r>
      <w:r w:rsidR="00AB0DAE" w:rsidRPr="00AB0DAE">
        <w:t>nacimiento (</w:t>
      </w:r>
      <w:proofErr w:type="spellStart"/>
      <w:r w:rsidR="00AB0DAE" w:rsidRPr="00AB0DAE">
        <w:t>Jat</w:t>
      </w:r>
      <w:proofErr w:type="spellEnd"/>
      <w:r w:rsidR="00AB0DAE" w:rsidRPr="00AB0DAE">
        <w:t xml:space="preserve">. 354) ella fue la esposa del </w:t>
      </w:r>
      <w:r w:rsidR="00AB0DAE" w:rsidRPr="00E12953">
        <w:rPr>
          <w:i/>
          <w:iCs/>
        </w:rPr>
        <w:t>Bodhisatta</w:t>
      </w:r>
      <w:r w:rsidR="00AB0DAE" w:rsidRPr="00AB0DAE">
        <w:t>, quien siempre exhort</w:t>
      </w:r>
      <w:r w:rsidR="000B0F29">
        <w:t>aba</w:t>
      </w:r>
      <w:r w:rsidR="00AB0DAE" w:rsidRPr="00AB0DAE">
        <w:t xml:space="preserve"> a su </w:t>
      </w:r>
      <w:r w:rsidR="000055C5">
        <w:t>apacible</w:t>
      </w:r>
      <w:r w:rsidR="00AB0DAE" w:rsidRPr="00AB0DAE">
        <w:t xml:space="preserve"> familia así:</w:t>
      </w:r>
    </w:p>
    <w:p w14:paraId="7A5077EE" w14:textId="1BFBE1DB" w:rsidR="00AB0DAE" w:rsidRPr="00041002" w:rsidRDefault="000B0F29" w:rsidP="003D3DEC">
      <w:pPr>
        <w:pStyle w:val="VersoEnglishB"/>
        <w:ind w:right="-397"/>
        <w:rPr>
          <w:i/>
          <w:sz w:val="14"/>
          <w:szCs w:val="14"/>
        </w:rPr>
      </w:pPr>
      <w:proofErr w:type="gramStart"/>
      <w:r>
        <w:rPr>
          <w:sz w:val="14"/>
          <w:szCs w:val="14"/>
        </w:rPr>
        <w:t>De acuerdo a</w:t>
      </w:r>
      <w:proofErr w:type="gramEnd"/>
      <w:r w:rsidR="00AB0DAE" w:rsidRPr="00041002">
        <w:rPr>
          <w:sz w:val="14"/>
          <w:szCs w:val="14"/>
        </w:rPr>
        <w:t xml:space="preserve"> lo que </w:t>
      </w:r>
      <w:r w:rsidR="00D35466">
        <w:rPr>
          <w:sz w:val="14"/>
          <w:szCs w:val="14"/>
        </w:rPr>
        <w:t>posean</w:t>
      </w:r>
      <w:r w:rsidR="00AB0DAE" w:rsidRPr="00041002">
        <w:rPr>
          <w:sz w:val="14"/>
          <w:szCs w:val="14"/>
        </w:rPr>
        <w:t xml:space="preserve">, </w:t>
      </w:r>
      <w:r w:rsidR="000055C5">
        <w:rPr>
          <w:sz w:val="14"/>
          <w:szCs w:val="14"/>
        </w:rPr>
        <w:t>hagan ofrecimientos</w:t>
      </w:r>
      <w:r w:rsidR="00AB0DAE" w:rsidRPr="00041002">
        <w:rPr>
          <w:sz w:val="14"/>
          <w:szCs w:val="14"/>
        </w:rPr>
        <w:t>;</w:t>
      </w:r>
    </w:p>
    <w:p w14:paraId="7C15E8A8" w14:textId="3A40115A" w:rsidR="00AB0DAE" w:rsidRPr="00041002" w:rsidRDefault="00AB0DAE" w:rsidP="003D3DEC">
      <w:pPr>
        <w:pStyle w:val="VersoEnglishB"/>
        <w:ind w:right="-397"/>
        <w:rPr>
          <w:i/>
          <w:sz w:val="14"/>
          <w:szCs w:val="14"/>
        </w:rPr>
      </w:pPr>
      <w:r w:rsidRPr="00041002">
        <w:rPr>
          <w:sz w:val="14"/>
          <w:szCs w:val="14"/>
        </w:rPr>
        <w:t>Observ</w:t>
      </w:r>
      <w:r w:rsidR="00D35466">
        <w:rPr>
          <w:sz w:val="14"/>
          <w:szCs w:val="14"/>
        </w:rPr>
        <w:t>en</w:t>
      </w:r>
      <w:r w:rsidRPr="00041002">
        <w:rPr>
          <w:sz w:val="14"/>
          <w:szCs w:val="14"/>
        </w:rPr>
        <w:t xml:space="preserve"> el </w:t>
      </w:r>
      <w:proofErr w:type="spellStart"/>
      <w:r w:rsidRPr="00EE6A37">
        <w:rPr>
          <w:i/>
          <w:iCs w:val="0"/>
          <w:sz w:val="14"/>
          <w:szCs w:val="14"/>
        </w:rPr>
        <w:t>Uposatha</w:t>
      </w:r>
      <w:proofErr w:type="spellEnd"/>
      <w:r w:rsidRPr="00041002">
        <w:rPr>
          <w:sz w:val="14"/>
          <w:szCs w:val="14"/>
        </w:rPr>
        <w:t>, mant</w:t>
      </w:r>
      <w:r w:rsidR="004E3695">
        <w:rPr>
          <w:sz w:val="14"/>
          <w:szCs w:val="14"/>
        </w:rPr>
        <w:t>e</w:t>
      </w:r>
      <w:r w:rsidRPr="00041002">
        <w:rPr>
          <w:sz w:val="14"/>
          <w:szCs w:val="14"/>
        </w:rPr>
        <w:t>n</w:t>
      </w:r>
      <w:r w:rsidR="004E3695">
        <w:rPr>
          <w:sz w:val="14"/>
          <w:szCs w:val="14"/>
        </w:rPr>
        <w:t>gan</w:t>
      </w:r>
      <w:r w:rsidRPr="00041002">
        <w:rPr>
          <w:sz w:val="14"/>
          <w:szCs w:val="14"/>
        </w:rPr>
        <w:t xml:space="preserve"> los preceptos puros;</w:t>
      </w:r>
    </w:p>
    <w:p w14:paraId="6F8B7754" w14:textId="668E4262" w:rsidR="00AB0DAE" w:rsidRPr="00041002" w:rsidRDefault="00AB0DAE" w:rsidP="003D3DEC">
      <w:pPr>
        <w:pStyle w:val="VersoEnglishB"/>
        <w:ind w:left="851" w:right="-397" w:hanging="142"/>
        <w:rPr>
          <w:i/>
          <w:sz w:val="14"/>
          <w:szCs w:val="14"/>
        </w:rPr>
      </w:pPr>
      <w:r w:rsidRPr="00041002">
        <w:rPr>
          <w:sz w:val="14"/>
          <w:szCs w:val="14"/>
        </w:rPr>
        <w:t>Medit</w:t>
      </w:r>
      <w:r w:rsidR="004E3695">
        <w:rPr>
          <w:sz w:val="14"/>
          <w:szCs w:val="14"/>
        </w:rPr>
        <w:t>e</w:t>
      </w:r>
      <w:r w:rsidR="00086E9B">
        <w:rPr>
          <w:sz w:val="14"/>
          <w:szCs w:val="14"/>
        </w:rPr>
        <w:t>n</w:t>
      </w:r>
      <w:r w:rsidRPr="00041002">
        <w:rPr>
          <w:sz w:val="14"/>
          <w:szCs w:val="14"/>
        </w:rPr>
        <w:t xml:space="preserve"> </w:t>
      </w:r>
      <w:r w:rsidR="004E3695">
        <w:rPr>
          <w:sz w:val="14"/>
          <w:szCs w:val="14"/>
        </w:rPr>
        <w:t xml:space="preserve">sobre </w:t>
      </w:r>
      <w:r w:rsidRPr="00041002">
        <w:rPr>
          <w:sz w:val="14"/>
          <w:szCs w:val="14"/>
        </w:rPr>
        <w:t>el pensamiento de la muerte, consciente</w:t>
      </w:r>
      <w:r w:rsidR="004E3695">
        <w:rPr>
          <w:sz w:val="14"/>
          <w:szCs w:val="14"/>
        </w:rPr>
        <w:t>s</w:t>
      </w:r>
      <w:r w:rsidRPr="00041002">
        <w:rPr>
          <w:sz w:val="14"/>
          <w:szCs w:val="14"/>
        </w:rPr>
        <w:t xml:space="preserve"> de </w:t>
      </w:r>
      <w:r w:rsidR="004E3695">
        <w:rPr>
          <w:sz w:val="14"/>
          <w:szCs w:val="14"/>
        </w:rPr>
        <w:t xml:space="preserve">vuestro </w:t>
      </w:r>
      <w:r w:rsidRPr="00041002">
        <w:rPr>
          <w:sz w:val="14"/>
          <w:szCs w:val="14"/>
        </w:rPr>
        <w:t>estado mortal.</w:t>
      </w:r>
    </w:p>
    <w:p w14:paraId="546DCCEC" w14:textId="77777777" w:rsidR="00AB0DAE" w:rsidRPr="00041002" w:rsidRDefault="00AB0DAE" w:rsidP="003D3DEC">
      <w:pPr>
        <w:pStyle w:val="VersoEnglishB"/>
        <w:ind w:right="-397"/>
        <w:rPr>
          <w:i/>
          <w:sz w:val="14"/>
          <w:szCs w:val="14"/>
        </w:rPr>
      </w:pPr>
      <w:r w:rsidRPr="00041002">
        <w:rPr>
          <w:sz w:val="14"/>
          <w:szCs w:val="14"/>
        </w:rPr>
        <w:t>Porque en el caso de seres como nosotros,</w:t>
      </w:r>
    </w:p>
    <w:p w14:paraId="135B59DF" w14:textId="075DAF45" w:rsidR="00AB0DAE" w:rsidRPr="00041002" w:rsidRDefault="00AB0DAE" w:rsidP="003D3DEC">
      <w:pPr>
        <w:pStyle w:val="VersoEnglishB"/>
        <w:ind w:right="-397"/>
        <w:rPr>
          <w:i/>
          <w:sz w:val="14"/>
          <w:szCs w:val="14"/>
        </w:rPr>
      </w:pPr>
      <w:r w:rsidRPr="00041002">
        <w:rPr>
          <w:sz w:val="14"/>
          <w:szCs w:val="14"/>
        </w:rPr>
        <w:t xml:space="preserve">La muerte </w:t>
      </w:r>
      <w:r w:rsidR="004E3695">
        <w:rPr>
          <w:sz w:val="14"/>
          <w:szCs w:val="14"/>
        </w:rPr>
        <w:t xml:space="preserve">será </w:t>
      </w:r>
      <w:r w:rsidRPr="00041002">
        <w:rPr>
          <w:sz w:val="14"/>
          <w:szCs w:val="14"/>
        </w:rPr>
        <w:t>segura, la vida incierta;</w:t>
      </w:r>
    </w:p>
    <w:p w14:paraId="32937536" w14:textId="3484E2A7" w:rsidR="00AB0DAE" w:rsidRPr="00041002" w:rsidRDefault="00AB0DAE" w:rsidP="003D3DEC">
      <w:pPr>
        <w:pStyle w:val="VersoEnglishB"/>
        <w:ind w:right="-397"/>
        <w:rPr>
          <w:i/>
          <w:sz w:val="14"/>
          <w:szCs w:val="14"/>
        </w:rPr>
      </w:pPr>
      <w:r w:rsidRPr="00041002">
        <w:rPr>
          <w:sz w:val="14"/>
          <w:szCs w:val="14"/>
        </w:rPr>
        <w:t xml:space="preserve">Todas las cosas existentes deben pasar, sujetas a </w:t>
      </w:r>
      <w:r w:rsidR="004F6A2A">
        <w:rPr>
          <w:sz w:val="14"/>
          <w:szCs w:val="14"/>
        </w:rPr>
        <w:t xml:space="preserve">la </w:t>
      </w:r>
      <w:r w:rsidR="00086E9B">
        <w:rPr>
          <w:sz w:val="14"/>
          <w:szCs w:val="14"/>
        </w:rPr>
        <w:t>destrucción</w:t>
      </w:r>
      <w:r w:rsidRPr="00041002">
        <w:rPr>
          <w:sz w:val="14"/>
          <w:szCs w:val="14"/>
        </w:rPr>
        <w:t>.</w:t>
      </w:r>
    </w:p>
    <w:p w14:paraId="5E04711B" w14:textId="661B0A04" w:rsidR="00AB0DAE" w:rsidRPr="00041002" w:rsidRDefault="00AB0DAE" w:rsidP="003D3DEC">
      <w:pPr>
        <w:pStyle w:val="VersoEnglishB"/>
        <w:ind w:right="-397"/>
        <w:rPr>
          <w:i/>
          <w:sz w:val="14"/>
          <w:szCs w:val="14"/>
        </w:rPr>
      </w:pPr>
      <w:r w:rsidRPr="00041002">
        <w:rPr>
          <w:sz w:val="14"/>
          <w:szCs w:val="14"/>
        </w:rPr>
        <w:t xml:space="preserve">Por tanto, </w:t>
      </w:r>
      <w:r w:rsidR="00086E9B">
        <w:rPr>
          <w:sz w:val="14"/>
          <w:szCs w:val="14"/>
        </w:rPr>
        <w:t xml:space="preserve">sean </w:t>
      </w:r>
      <w:r w:rsidRPr="00041002">
        <w:rPr>
          <w:sz w:val="14"/>
          <w:szCs w:val="14"/>
        </w:rPr>
        <w:t>atentos de día y noche.</w:t>
      </w:r>
    </w:p>
    <w:p w14:paraId="261FAA59" w14:textId="77777777" w:rsidR="003D3DEC" w:rsidRPr="00AB0DAE" w:rsidRDefault="003D3DEC" w:rsidP="003D3DEC">
      <w:pPr>
        <w:pStyle w:val="VersoEnglishB"/>
        <w:ind w:left="851" w:right="-397" w:hanging="142"/>
        <w:rPr>
          <w:i/>
        </w:rPr>
      </w:pPr>
    </w:p>
    <w:p w14:paraId="6B740680" w14:textId="59DA87F8" w:rsidR="00AB0DAE" w:rsidRPr="00AB0DAE" w:rsidRDefault="00AB0DAE" w:rsidP="00AB0DAE">
      <w:pPr>
        <w:rPr>
          <w:i/>
          <w:iCs/>
        </w:rPr>
      </w:pPr>
      <w:r w:rsidRPr="00AB0DAE">
        <w:t xml:space="preserve"> Un día, el </w:t>
      </w:r>
      <w:r w:rsidR="00EE6A37" w:rsidRPr="00AB0DAE">
        <w:t xml:space="preserve">único </w:t>
      </w:r>
      <w:r w:rsidRPr="00AB0DAE">
        <w:t xml:space="preserve">hijo de </w:t>
      </w:r>
      <w:proofErr w:type="spellStart"/>
      <w:r w:rsidR="00252761">
        <w:t>Khemā</w:t>
      </w:r>
      <w:proofErr w:type="spellEnd"/>
      <w:r w:rsidR="00252761">
        <w:t xml:space="preserve"> en </w:t>
      </w:r>
      <w:r w:rsidRPr="00AB0DAE">
        <w:t>esa vida murió repentinamente por la mordedura de una serpiente venenosa, pero ella pudo mantener la ecuanimidad total:</w:t>
      </w:r>
    </w:p>
    <w:p w14:paraId="5D2A59B4" w14:textId="5C843BA6" w:rsidR="00AB0DAE" w:rsidRPr="001D6352" w:rsidRDefault="00AB0DAE" w:rsidP="00041002">
      <w:pPr>
        <w:pStyle w:val="VersoEnglishB"/>
        <w:rPr>
          <w:i/>
          <w:sz w:val="14"/>
          <w:szCs w:val="14"/>
        </w:rPr>
      </w:pPr>
      <w:r w:rsidRPr="001D6352">
        <w:rPr>
          <w:sz w:val="14"/>
          <w:szCs w:val="14"/>
        </w:rPr>
        <w:t>Sin ser llamado, vino aquí, sin que se le pidiera que se marchara pronto;</w:t>
      </w:r>
    </w:p>
    <w:p w14:paraId="3CC03C50" w14:textId="77777777" w:rsidR="00AB0DAE" w:rsidRPr="001D6352" w:rsidRDefault="00AB0DAE" w:rsidP="00041002">
      <w:pPr>
        <w:pStyle w:val="VersoEnglishB"/>
        <w:rPr>
          <w:i/>
          <w:sz w:val="14"/>
          <w:szCs w:val="14"/>
        </w:rPr>
      </w:pPr>
      <w:r w:rsidRPr="001D6352">
        <w:rPr>
          <w:sz w:val="14"/>
          <w:szCs w:val="14"/>
        </w:rPr>
        <w:t>Incluso cuando llegó, se fue. ¿Qué causa hay aquí para la aflicción?</w:t>
      </w:r>
    </w:p>
    <w:p w14:paraId="452B7F94" w14:textId="35D68E72" w:rsidR="00744A97" w:rsidRPr="001D6352" w:rsidRDefault="00AB0DAE" w:rsidP="00041002">
      <w:pPr>
        <w:pStyle w:val="VersoEnglishB"/>
        <w:rPr>
          <w:i/>
          <w:iCs w:val="0"/>
          <w:sz w:val="14"/>
          <w:szCs w:val="14"/>
        </w:rPr>
      </w:pPr>
      <w:r w:rsidRPr="001D6352">
        <w:rPr>
          <w:sz w:val="14"/>
          <w:szCs w:val="14"/>
        </w:rPr>
        <w:t>El lamento de ningún amigo puede tocar las cenizas de los muertos:</w:t>
      </w:r>
    </w:p>
    <w:p w14:paraId="58B21699" w14:textId="2001F26B" w:rsidR="00041002" w:rsidRPr="001D6352" w:rsidRDefault="00041002" w:rsidP="00041002">
      <w:pPr>
        <w:pStyle w:val="VersoEnglishB"/>
        <w:rPr>
          <w:i/>
          <w:sz w:val="14"/>
          <w:szCs w:val="14"/>
        </w:rPr>
      </w:pPr>
      <w:r w:rsidRPr="001D6352">
        <w:rPr>
          <w:sz w:val="14"/>
          <w:szCs w:val="14"/>
        </w:rPr>
        <w:t>¿Por qué debería llorar?</w:t>
      </w:r>
      <w:r w:rsidR="00412375">
        <w:rPr>
          <w:sz w:val="14"/>
          <w:szCs w:val="14"/>
        </w:rPr>
        <w:t xml:space="preserve"> </w:t>
      </w:r>
      <w:r w:rsidR="00412375" w:rsidRPr="001D6352">
        <w:rPr>
          <w:sz w:val="14"/>
          <w:szCs w:val="14"/>
        </w:rPr>
        <w:t xml:space="preserve">Va </w:t>
      </w:r>
      <w:r w:rsidRPr="001D6352">
        <w:rPr>
          <w:sz w:val="14"/>
          <w:szCs w:val="14"/>
        </w:rPr>
        <w:t xml:space="preserve">por el camino que </w:t>
      </w:r>
      <w:r w:rsidR="005A7762">
        <w:rPr>
          <w:sz w:val="14"/>
          <w:szCs w:val="14"/>
        </w:rPr>
        <w:t xml:space="preserve">le </w:t>
      </w:r>
      <w:r w:rsidRPr="001D6352">
        <w:rPr>
          <w:sz w:val="14"/>
          <w:szCs w:val="14"/>
        </w:rPr>
        <w:t>t</w:t>
      </w:r>
      <w:r w:rsidR="00412375">
        <w:rPr>
          <w:sz w:val="14"/>
          <w:szCs w:val="14"/>
        </w:rPr>
        <w:t>ocaba</w:t>
      </w:r>
      <w:r w:rsidRPr="001D6352">
        <w:rPr>
          <w:sz w:val="14"/>
          <w:szCs w:val="14"/>
        </w:rPr>
        <w:t xml:space="preserve"> andar.</w:t>
      </w:r>
    </w:p>
    <w:p w14:paraId="4319BF80" w14:textId="77777777" w:rsidR="00041002" w:rsidRPr="001D6352" w:rsidRDefault="00041002" w:rsidP="00041002">
      <w:pPr>
        <w:pStyle w:val="VersoEnglishB"/>
        <w:rPr>
          <w:i/>
          <w:sz w:val="14"/>
          <w:szCs w:val="14"/>
        </w:rPr>
      </w:pPr>
      <w:r w:rsidRPr="001D6352">
        <w:rPr>
          <w:sz w:val="14"/>
          <w:szCs w:val="14"/>
        </w:rPr>
        <w:t>Aunque ayunara y llorara, ¿de qué me beneficiaría?</w:t>
      </w:r>
    </w:p>
    <w:p w14:paraId="4DD47C1F" w14:textId="0B004C3F" w:rsidR="00041002" w:rsidRPr="001D6352" w:rsidRDefault="00041002" w:rsidP="00041002">
      <w:pPr>
        <w:pStyle w:val="VersoEnglishB"/>
        <w:rPr>
          <w:i/>
          <w:sz w:val="14"/>
          <w:szCs w:val="14"/>
        </w:rPr>
      </w:pPr>
      <w:r w:rsidRPr="001D6352">
        <w:rPr>
          <w:sz w:val="14"/>
          <w:szCs w:val="14"/>
        </w:rPr>
        <w:t>Mi</w:t>
      </w:r>
      <w:r w:rsidR="00A05759">
        <w:rPr>
          <w:sz w:val="14"/>
          <w:szCs w:val="14"/>
        </w:rPr>
        <w:t>s</w:t>
      </w:r>
      <w:r w:rsidRPr="001D6352">
        <w:rPr>
          <w:sz w:val="14"/>
          <w:szCs w:val="14"/>
        </w:rPr>
        <w:t xml:space="preserve"> pariente</w:t>
      </w:r>
      <w:r w:rsidR="00A05759">
        <w:rPr>
          <w:sz w:val="14"/>
          <w:szCs w:val="14"/>
        </w:rPr>
        <w:t>s</w:t>
      </w:r>
      <w:r w:rsidRPr="001D6352">
        <w:rPr>
          <w:sz w:val="14"/>
          <w:szCs w:val="14"/>
        </w:rPr>
        <w:t xml:space="preserve"> y </w:t>
      </w:r>
      <w:r w:rsidR="00412375">
        <w:rPr>
          <w:sz w:val="14"/>
          <w:szCs w:val="14"/>
        </w:rPr>
        <w:t>familiar</w:t>
      </w:r>
      <w:r w:rsidR="00A05759">
        <w:rPr>
          <w:sz w:val="14"/>
          <w:szCs w:val="14"/>
        </w:rPr>
        <w:t>es</w:t>
      </w:r>
      <w:r w:rsidRPr="001D6352">
        <w:rPr>
          <w:sz w:val="14"/>
          <w:szCs w:val="14"/>
        </w:rPr>
        <w:t>, ¡ay! sería</w:t>
      </w:r>
      <w:r w:rsidR="00A05759">
        <w:rPr>
          <w:sz w:val="14"/>
          <w:szCs w:val="14"/>
        </w:rPr>
        <w:t>n</w:t>
      </w:r>
      <w:r w:rsidRPr="001D6352">
        <w:rPr>
          <w:sz w:val="14"/>
          <w:szCs w:val="14"/>
        </w:rPr>
        <w:t xml:space="preserve"> más infeliz.</w:t>
      </w:r>
    </w:p>
    <w:p w14:paraId="6BAA9D4E" w14:textId="77777777" w:rsidR="00041002" w:rsidRPr="001D6352" w:rsidRDefault="00041002" w:rsidP="00041002">
      <w:pPr>
        <w:pStyle w:val="VersoEnglishB"/>
        <w:rPr>
          <w:i/>
          <w:sz w:val="14"/>
          <w:szCs w:val="14"/>
        </w:rPr>
      </w:pPr>
      <w:r w:rsidRPr="001D6352">
        <w:rPr>
          <w:sz w:val="14"/>
          <w:szCs w:val="14"/>
        </w:rPr>
        <w:t>El lamento de ningún amigo puede tocar las cenizas de los muertos:</w:t>
      </w:r>
    </w:p>
    <w:p w14:paraId="0B61B6B2" w14:textId="062F9E2A" w:rsidR="00041002" w:rsidRDefault="00041002" w:rsidP="00041002">
      <w:pPr>
        <w:pStyle w:val="VersoEnglishB"/>
        <w:rPr>
          <w:i/>
          <w:sz w:val="14"/>
          <w:szCs w:val="14"/>
        </w:rPr>
      </w:pPr>
      <w:r w:rsidRPr="001D6352">
        <w:rPr>
          <w:sz w:val="14"/>
          <w:szCs w:val="14"/>
        </w:rPr>
        <w:t xml:space="preserve">¿Por qué debería llorar? </w:t>
      </w:r>
      <w:r w:rsidR="005A7762" w:rsidRPr="001D6352">
        <w:rPr>
          <w:sz w:val="14"/>
          <w:szCs w:val="14"/>
        </w:rPr>
        <w:t>Va</w:t>
      </w:r>
      <w:r w:rsidR="005A7762">
        <w:rPr>
          <w:sz w:val="14"/>
          <w:szCs w:val="14"/>
        </w:rPr>
        <w:t>n</w:t>
      </w:r>
      <w:r w:rsidR="005A7762" w:rsidRPr="001D6352">
        <w:rPr>
          <w:sz w:val="14"/>
          <w:szCs w:val="14"/>
        </w:rPr>
        <w:t xml:space="preserve"> por el camino que </w:t>
      </w:r>
      <w:r w:rsidR="005A7762">
        <w:rPr>
          <w:sz w:val="14"/>
          <w:szCs w:val="14"/>
        </w:rPr>
        <w:t xml:space="preserve">le </w:t>
      </w:r>
      <w:r w:rsidR="005A7762" w:rsidRPr="001D6352">
        <w:rPr>
          <w:sz w:val="14"/>
          <w:szCs w:val="14"/>
        </w:rPr>
        <w:t>t</w:t>
      </w:r>
      <w:r w:rsidR="005A7762">
        <w:rPr>
          <w:sz w:val="14"/>
          <w:szCs w:val="14"/>
        </w:rPr>
        <w:t>ocaba</w:t>
      </w:r>
      <w:r w:rsidR="005A7762" w:rsidRPr="001D6352">
        <w:rPr>
          <w:sz w:val="14"/>
          <w:szCs w:val="14"/>
        </w:rPr>
        <w:t xml:space="preserve"> </w:t>
      </w:r>
      <w:r w:rsidR="0001686A">
        <w:rPr>
          <w:sz w:val="14"/>
          <w:szCs w:val="14"/>
        </w:rPr>
        <w:t>seguir</w:t>
      </w:r>
      <w:r w:rsidRPr="001D6352">
        <w:rPr>
          <w:sz w:val="14"/>
          <w:szCs w:val="14"/>
        </w:rPr>
        <w:t>.</w:t>
      </w:r>
      <w:r w:rsidRPr="001D6352">
        <w:rPr>
          <w:b/>
          <w:bCs/>
          <w:sz w:val="14"/>
          <w:szCs w:val="14"/>
          <w:vertAlign w:val="superscript"/>
        </w:rPr>
        <w:t>9</w:t>
      </w:r>
    </w:p>
    <w:p w14:paraId="61C4D4FD" w14:textId="77777777" w:rsidR="001D6352" w:rsidRPr="001D6352" w:rsidRDefault="001D6352" w:rsidP="00041002">
      <w:pPr>
        <w:pStyle w:val="VersoEnglishB"/>
        <w:rPr>
          <w:i/>
          <w:sz w:val="14"/>
          <w:szCs w:val="14"/>
        </w:rPr>
      </w:pPr>
    </w:p>
    <w:p w14:paraId="3EAA79CB" w14:textId="200E1D67" w:rsidR="00041002" w:rsidRPr="00041002" w:rsidRDefault="00041002" w:rsidP="00041002">
      <w:pPr>
        <w:rPr>
          <w:i/>
          <w:iCs/>
        </w:rPr>
      </w:pPr>
      <w:r w:rsidRPr="00041002">
        <w:t xml:space="preserve"> En otra ocasión fue nuera del </w:t>
      </w:r>
      <w:r w:rsidRPr="00DF3A62">
        <w:rPr>
          <w:i/>
          <w:iCs/>
        </w:rPr>
        <w:t>Bodhisatta</w:t>
      </w:r>
      <w:r w:rsidRPr="00041002">
        <w:t xml:space="preserve"> (</w:t>
      </w:r>
      <w:proofErr w:type="spellStart"/>
      <w:r w:rsidR="005530A2">
        <w:t>J</w:t>
      </w:r>
      <w:r w:rsidRPr="00041002">
        <w:t>āt</w:t>
      </w:r>
      <w:proofErr w:type="spellEnd"/>
      <w:r w:rsidRPr="00041002">
        <w:t xml:space="preserve">. 397), muchas veces una gran emperatriz que soñaba con recibir enseñanzas del </w:t>
      </w:r>
      <w:r w:rsidRPr="00DF3A62">
        <w:rPr>
          <w:i/>
          <w:iCs/>
        </w:rPr>
        <w:t>Bodhisatta</w:t>
      </w:r>
      <w:r w:rsidRPr="00041002">
        <w:t xml:space="preserve"> y luego realmente las recibió (</w:t>
      </w:r>
      <w:proofErr w:type="spellStart"/>
      <w:r w:rsidRPr="00041002">
        <w:t>Jāt</w:t>
      </w:r>
      <w:proofErr w:type="spellEnd"/>
      <w:r w:rsidRPr="00041002">
        <w:t xml:space="preserve">. 501, 502, 534). Se cuenta además que cuando ella </w:t>
      </w:r>
      <w:r w:rsidR="00DF3A62">
        <w:t>fue</w:t>
      </w:r>
      <w:r w:rsidRPr="00041002">
        <w:t xml:space="preserve"> reina, su esposo, el </w:t>
      </w:r>
      <w:r w:rsidR="000A601C">
        <w:t>Rey</w:t>
      </w:r>
      <w:r w:rsidRPr="00041002">
        <w:t xml:space="preserve">, </w:t>
      </w:r>
      <w:r w:rsidR="000A42AE">
        <w:t xml:space="preserve">fue </w:t>
      </w:r>
      <w:r w:rsidRPr="00041002">
        <w:t xml:space="preserve">el futuro Sāriputta. Este esposo en vidas </w:t>
      </w:r>
      <w:r w:rsidR="001426D1">
        <w:t>pasadas</w:t>
      </w:r>
      <w:r w:rsidRPr="00041002">
        <w:t xml:space="preserve"> fue un </w:t>
      </w:r>
      <w:r w:rsidR="000A601C">
        <w:t>Rey</w:t>
      </w:r>
      <w:r w:rsidRPr="00041002">
        <w:t xml:space="preserve"> justo que defend</w:t>
      </w:r>
      <w:r w:rsidR="00667667">
        <w:t>ía</w:t>
      </w:r>
      <w:r w:rsidRPr="00041002">
        <w:t xml:space="preserve"> las diez virtudes reales: generosidad, moralidad, renuncia</w:t>
      </w:r>
      <w:r w:rsidR="00667667">
        <w:t>ción</w:t>
      </w:r>
      <w:r w:rsidRPr="00041002">
        <w:t xml:space="preserve">, veracidad, gentileza, paciencia, amistad, </w:t>
      </w:r>
      <w:r w:rsidR="005530A2">
        <w:t>inocuidad</w:t>
      </w:r>
      <w:r w:rsidRPr="00041002">
        <w:t xml:space="preserve">, humildad y justicia. Debido a estas virtudes, el </w:t>
      </w:r>
      <w:r w:rsidR="000A601C">
        <w:t>Rey</w:t>
      </w:r>
      <w:r w:rsidRPr="00041002">
        <w:t xml:space="preserve"> vivía en felicidad y dicha. </w:t>
      </w:r>
      <w:proofErr w:type="spellStart"/>
      <w:r w:rsidRPr="00041002">
        <w:t>Khemā</w:t>
      </w:r>
      <w:proofErr w:type="spellEnd"/>
      <w:r w:rsidRPr="00041002">
        <w:t xml:space="preserve"> también vivió de acuerdo con estos preceptos (</w:t>
      </w:r>
      <w:proofErr w:type="spellStart"/>
      <w:r w:rsidRPr="00041002">
        <w:t>Jāt</w:t>
      </w:r>
      <w:proofErr w:type="spellEnd"/>
      <w:r w:rsidRPr="00041002">
        <w:t xml:space="preserve">. 534). Fue solo porque </w:t>
      </w:r>
      <w:proofErr w:type="spellStart"/>
      <w:r w:rsidRPr="00041002">
        <w:t>Khemā</w:t>
      </w:r>
      <w:proofErr w:type="spellEnd"/>
      <w:r w:rsidRPr="00041002">
        <w:t xml:space="preserve"> ya había purificado su corazón en muchas vidas pasadas que fue lo suficientemente madura, en su primer encuentro con el </w:t>
      </w:r>
      <w:r w:rsidR="00BD696C" w:rsidRPr="00BD696C">
        <w:rPr>
          <w:i/>
        </w:rPr>
        <w:t>Buddha</w:t>
      </w:r>
      <w:r w:rsidRPr="00041002">
        <w:t xml:space="preserve">, para </w:t>
      </w:r>
      <w:r w:rsidR="00667667">
        <w:t xml:space="preserve">consumar </w:t>
      </w:r>
      <w:r w:rsidRPr="00041002">
        <w:t>la verdad última en un abrir y cerrar de ojos.</w:t>
      </w:r>
    </w:p>
    <w:p w14:paraId="2D0F4441" w14:textId="5639BBD0" w:rsidR="001D6352" w:rsidRDefault="00041002" w:rsidP="00041002">
      <w:pPr>
        <w:rPr>
          <w:i/>
          <w:iCs/>
        </w:rPr>
      </w:pPr>
      <w:r w:rsidRPr="00041002">
        <w:t xml:space="preserve"> La actitud transformada de </w:t>
      </w:r>
      <w:proofErr w:type="spellStart"/>
      <w:r w:rsidRPr="00041002">
        <w:t>Khemā</w:t>
      </w:r>
      <w:proofErr w:type="spellEnd"/>
      <w:r w:rsidRPr="00041002">
        <w:t xml:space="preserve"> hacia la sensualidad se nos revela crudamente a través de un diálogo en verso, registrado en el </w:t>
      </w:r>
      <w:proofErr w:type="spellStart"/>
      <w:r w:rsidRPr="000A42AE">
        <w:rPr>
          <w:i/>
          <w:iCs/>
        </w:rPr>
        <w:t>Therīgāthā</w:t>
      </w:r>
      <w:proofErr w:type="spellEnd"/>
      <w:r w:rsidRPr="00041002">
        <w:t xml:space="preserve">, en el que se defiende de los avances de un </w:t>
      </w:r>
      <w:r w:rsidR="00DF6F13" w:rsidRPr="00041002">
        <w:t xml:space="preserve">encantador </w:t>
      </w:r>
      <w:r w:rsidRPr="00041002">
        <w:t>seductor. Según el comentario, el seductor e</w:t>
      </w:r>
      <w:r w:rsidR="00DF6F13">
        <w:t>ra</w:t>
      </w:r>
      <w:r w:rsidRPr="00041002">
        <w:t xml:space="preserve"> en realidad </w:t>
      </w:r>
      <w:r w:rsidRPr="000A42AE">
        <w:rPr>
          <w:i/>
          <w:iCs/>
        </w:rPr>
        <w:t>Māra</w:t>
      </w:r>
      <w:r w:rsidRPr="00041002">
        <w:t>, el Tentador, que se había acercado con la intención de desviarla de su búsqueda de la liberación, en vano, ya que ella ya era un</w:t>
      </w:r>
      <w:r w:rsidR="00DF6F13">
        <w:t>a</w:t>
      </w:r>
      <w:r w:rsidRPr="00041002">
        <w:t xml:space="preserve"> </w:t>
      </w:r>
      <w:r w:rsidRPr="000A42AE">
        <w:rPr>
          <w:i/>
          <w:iCs/>
        </w:rPr>
        <w:t>arahant</w:t>
      </w:r>
      <w:r w:rsidRPr="00041002">
        <w:t>:</w:t>
      </w:r>
    </w:p>
    <w:p w14:paraId="3702254F" w14:textId="77777777" w:rsidR="001D6352" w:rsidRDefault="001D6352">
      <w:pPr>
        <w:spacing w:after="160"/>
        <w:ind w:firstLine="0"/>
        <w:rPr>
          <w:i/>
          <w:iCs/>
        </w:rPr>
      </w:pPr>
      <w:r>
        <w:br w:type="page"/>
      </w:r>
    </w:p>
    <w:p w14:paraId="45F6698E" w14:textId="77777777" w:rsidR="00041002" w:rsidRDefault="00041002" w:rsidP="00041002">
      <w:pPr>
        <w:rPr>
          <w:i/>
          <w:iCs/>
        </w:rPr>
      </w:pPr>
    </w:p>
    <w:p w14:paraId="3DBA2D7B" w14:textId="43CC4A50" w:rsidR="00041002" w:rsidRPr="00041002" w:rsidRDefault="00041002" w:rsidP="001D6352">
      <w:pPr>
        <w:pStyle w:val="VersoEnglishB"/>
        <w:rPr>
          <w:i/>
        </w:rPr>
      </w:pPr>
      <w:r w:rsidRPr="00041002">
        <w:t>"Eres tan joven y hermosa,</w:t>
      </w:r>
    </w:p>
    <w:p w14:paraId="2A6FA68B" w14:textId="632D7C08" w:rsidR="00041002" w:rsidRPr="00041002" w:rsidRDefault="00041002" w:rsidP="001D6352">
      <w:pPr>
        <w:pStyle w:val="VersoEnglishB"/>
        <w:rPr>
          <w:i/>
        </w:rPr>
      </w:pPr>
      <w:r w:rsidRPr="00041002">
        <w:t xml:space="preserve">Y yo mismo </w:t>
      </w:r>
      <w:r w:rsidR="00114757">
        <w:t>me encuentro</w:t>
      </w:r>
      <w:r w:rsidRPr="00041002">
        <w:t xml:space="preserve"> en la flor de la juventud.</w:t>
      </w:r>
    </w:p>
    <w:p w14:paraId="1854FAB0" w14:textId="1DC8BA58" w:rsidR="00041002" w:rsidRPr="00041002" w:rsidRDefault="00041002" w:rsidP="001D6352">
      <w:pPr>
        <w:pStyle w:val="VersoEnglishB"/>
        <w:rPr>
          <w:i/>
        </w:rPr>
      </w:pPr>
      <w:r w:rsidRPr="00041002">
        <w:t>Ven</w:t>
      </w:r>
      <w:r w:rsidR="00AE2557">
        <w:t>ga</w:t>
      </w:r>
      <w:r w:rsidRPr="00041002">
        <w:t>, noble dama, regocijémonos</w:t>
      </w:r>
    </w:p>
    <w:p w14:paraId="0F2203C3" w14:textId="33BEA9BF" w:rsidR="00041002" w:rsidRDefault="00041002" w:rsidP="001D6352">
      <w:pPr>
        <w:pStyle w:val="VersoEnglishB"/>
        <w:rPr>
          <w:i/>
        </w:rPr>
      </w:pPr>
      <w:r w:rsidRPr="00041002">
        <w:t xml:space="preserve">En la música de </w:t>
      </w:r>
      <w:r w:rsidR="00A66290">
        <w:t xml:space="preserve">un </w:t>
      </w:r>
      <w:r w:rsidR="00AE2557">
        <w:t>quinteto</w:t>
      </w:r>
      <w:r w:rsidRPr="00041002">
        <w:t>".</w:t>
      </w:r>
    </w:p>
    <w:p w14:paraId="30D322B5" w14:textId="77777777" w:rsidR="001D6352" w:rsidRPr="00041002" w:rsidRDefault="001D6352" w:rsidP="001D6352">
      <w:pPr>
        <w:pStyle w:val="VersoEnglishB"/>
        <w:rPr>
          <w:i/>
        </w:rPr>
      </w:pPr>
    </w:p>
    <w:p w14:paraId="26F710CE" w14:textId="23E01FD5" w:rsidR="00041002" w:rsidRPr="00041002" w:rsidRDefault="00374256" w:rsidP="001D6352">
      <w:pPr>
        <w:pStyle w:val="VersoEnglishB"/>
        <w:rPr>
          <w:i/>
        </w:rPr>
      </w:pPr>
      <w:r>
        <w:rPr>
          <w:lang w:val="es-MX"/>
        </w:rPr>
        <w:t>"</w:t>
      </w:r>
      <w:r w:rsidR="00041002" w:rsidRPr="00041002">
        <w:t>Estoy repelid</w:t>
      </w:r>
      <w:r w:rsidR="00DB784C">
        <w:t>a</w:t>
      </w:r>
      <w:r w:rsidR="00041002" w:rsidRPr="00041002">
        <w:t xml:space="preserve"> y humillad</w:t>
      </w:r>
      <w:r w:rsidR="00DB784C">
        <w:t>a</w:t>
      </w:r>
    </w:p>
    <w:p w14:paraId="6F4C74D1" w14:textId="36AE962D" w:rsidR="00041002" w:rsidRPr="00041002" w:rsidRDefault="00041002" w:rsidP="001D6352">
      <w:pPr>
        <w:pStyle w:val="VersoEnglishB"/>
        <w:rPr>
          <w:i/>
        </w:rPr>
      </w:pPr>
      <w:r w:rsidRPr="00041002">
        <w:t xml:space="preserve">Por este cuerpo carnal </w:t>
      </w:r>
      <w:r w:rsidR="00B65180">
        <w:t xml:space="preserve">y </w:t>
      </w:r>
      <w:r w:rsidRPr="00041002">
        <w:t>putrefacto,</w:t>
      </w:r>
    </w:p>
    <w:p w14:paraId="632A68CA" w14:textId="184FAE61" w:rsidR="00041002" w:rsidRPr="00041002" w:rsidRDefault="00041002" w:rsidP="001D6352">
      <w:pPr>
        <w:pStyle w:val="VersoEnglishB"/>
        <w:rPr>
          <w:i/>
        </w:rPr>
      </w:pPr>
      <w:r w:rsidRPr="00041002">
        <w:t>Afligid</w:t>
      </w:r>
      <w:r w:rsidR="00A66290">
        <w:t>a</w:t>
      </w:r>
      <w:r w:rsidRPr="00041002">
        <w:t xml:space="preserve"> por la enfermedad, </w:t>
      </w:r>
      <w:r w:rsidR="00DB784C">
        <w:t xml:space="preserve">sumamente </w:t>
      </w:r>
      <w:r w:rsidRPr="00041002">
        <w:t>frágil;</w:t>
      </w:r>
    </w:p>
    <w:p w14:paraId="6D02F8C1" w14:textId="7AC48F39" w:rsidR="00041002" w:rsidRDefault="00041002" w:rsidP="001D6352">
      <w:pPr>
        <w:pStyle w:val="VersoEnglishB"/>
        <w:rPr>
          <w:i/>
        </w:rPr>
      </w:pPr>
      <w:r w:rsidRPr="00041002">
        <w:t xml:space="preserve">He </w:t>
      </w:r>
      <w:r w:rsidR="00DB784C">
        <w:t xml:space="preserve">erradicado todo deseo </w:t>
      </w:r>
      <w:r w:rsidRPr="00041002">
        <w:t>sensual.</w:t>
      </w:r>
    </w:p>
    <w:p w14:paraId="79345A45" w14:textId="77777777" w:rsidR="001D6352" w:rsidRPr="00041002" w:rsidRDefault="001D6352" w:rsidP="001D6352">
      <w:pPr>
        <w:pStyle w:val="VersoEnglishB"/>
        <w:rPr>
          <w:i/>
        </w:rPr>
      </w:pPr>
    </w:p>
    <w:p w14:paraId="260DE91E" w14:textId="347DC273" w:rsidR="00041002" w:rsidRPr="00041002" w:rsidRDefault="00041002" w:rsidP="001D6352">
      <w:pPr>
        <w:pStyle w:val="VersoEnglishB"/>
        <w:rPr>
          <w:i/>
        </w:rPr>
      </w:pPr>
      <w:r w:rsidRPr="00041002">
        <w:t xml:space="preserve">Los placeres sensuales son ahora como </w:t>
      </w:r>
      <w:r w:rsidR="00934406">
        <w:t xml:space="preserve">el </w:t>
      </w:r>
      <w:r w:rsidR="0074396E">
        <w:t xml:space="preserve">filo del </w:t>
      </w:r>
      <w:r w:rsidR="00934406">
        <w:t>cuchillo</w:t>
      </w:r>
      <w:r w:rsidRPr="00041002">
        <w:t>,</w:t>
      </w:r>
    </w:p>
    <w:p w14:paraId="7EB4F80A" w14:textId="62C40BB2" w:rsidR="00041002" w:rsidRPr="00041002" w:rsidRDefault="00041002" w:rsidP="001D6352">
      <w:pPr>
        <w:pStyle w:val="VersoEnglishB"/>
        <w:rPr>
          <w:i/>
        </w:rPr>
      </w:pPr>
      <w:r w:rsidRPr="00041002">
        <w:t xml:space="preserve">Los agregados </w:t>
      </w:r>
      <w:r w:rsidR="00D50DDE">
        <w:t xml:space="preserve">como </w:t>
      </w:r>
      <w:r w:rsidRPr="00041002">
        <w:t xml:space="preserve">su </w:t>
      </w:r>
      <w:r w:rsidR="00D50DDE">
        <w:t xml:space="preserve">tabla </w:t>
      </w:r>
      <w:r w:rsidRPr="00041002">
        <w:t>para picar.</w:t>
      </w:r>
    </w:p>
    <w:p w14:paraId="7F9C9728" w14:textId="14B3CF8C" w:rsidR="00041002" w:rsidRPr="00041002" w:rsidRDefault="00041002" w:rsidP="001D6352">
      <w:pPr>
        <w:pStyle w:val="VersoEnglishB"/>
        <w:rPr>
          <w:i/>
        </w:rPr>
      </w:pPr>
      <w:r w:rsidRPr="00041002">
        <w:t xml:space="preserve">Eso que llamas </w:t>
      </w:r>
      <w:r w:rsidR="00583F42">
        <w:t xml:space="preserve">dicha </w:t>
      </w:r>
      <w:r w:rsidRPr="00041002">
        <w:t>sensual</w:t>
      </w:r>
    </w:p>
    <w:p w14:paraId="355FDFBB" w14:textId="08D4FBCF" w:rsidR="00041002" w:rsidRDefault="00041002" w:rsidP="001D6352">
      <w:pPr>
        <w:pStyle w:val="VersoEnglishB"/>
        <w:rPr>
          <w:i/>
        </w:rPr>
      </w:pPr>
      <w:r w:rsidRPr="00041002">
        <w:t xml:space="preserve">No se ha convertido para mí en un </w:t>
      </w:r>
      <w:r w:rsidR="00583F42">
        <w:t xml:space="preserve">placer </w:t>
      </w:r>
      <w:r w:rsidRPr="00041002">
        <w:t xml:space="preserve">en </w:t>
      </w:r>
      <w:r w:rsidR="00583F42">
        <w:t xml:space="preserve">lo </w:t>
      </w:r>
      <w:r w:rsidRPr="00041002">
        <w:t>absoluto.</w:t>
      </w:r>
    </w:p>
    <w:p w14:paraId="4EDFA035" w14:textId="77777777" w:rsidR="005B0078" w:rsidRPr="00041002" w:rsidRDefault="005B0078" w:rsidP="001D6352">
      <w:pPr>
        <w:pStyle w:val="VersoEnglishB"/>
        <w:rPr>
          <w:i/>
        </w:rPr>
      </w:pPr>
    </w:p>
    <w:p w14:paraId="3A16C8B3" w14:textId="119E1178" w:rsidR="00041002" w:rsidRPr="00041002" w:rsidRDefault="00041002" w:rsidP="001D6352">
      <w:pPr>
        <w:pStyle w:val="VersoEnglishB"/>
        <w:rPr>
          <w:i/>
        </w:rPr>
      </w:pPr>
      <w:r w:rsidRPr="00041002">
        <w:t xml:space="preserve">En todas partes el </w:t>
      </w:r>
      <w:r w:rsidR="00583F42">
        <w:t xml:space="preserve">placer </w:t>
      </w:r>
      <w:r w:rsidRPr="00041002">
        <w:t>ha sido destruido,</w:t>
      </w:r>
    </w:p>
    <w:p w14:paraId="171E449C" w14:textId="77777777" w:rsidR="00041002" w:rsidRPr="00041002" w:rsidRDefault="00041002" w:rsidP="001D6352">
      <w:pPr>
        <w:pStyle w:val="VersoEnglishB"/>
        <w:rPr>
          <w:i/>
        </w:rPr>
      </w:pPr>
      <w:r w:rsidRPr="00041002">
        <w:t>La masa de oscuridad se ha hecho añicos.</w:t>
      </w:r>
    </w:p>
    <w:p w14:paraId="7F3AD661" w14:textId="2F0B8A5C" w:rsidR="00041002" w:rsidRPr="00041002" w:rsidRDefault="0074396E" w:rsidP="001D6352">
      <w:pPr>
        <w:pStyle w:val="VersoEnglishB"/>
        <w:rPr>
          <w:i/>
        </w:rPr>
      </w:pPr>
      <w:r>
        <w:t>Tenga presente</w:t>
      </w:r>
      <w:r w:rsidR="00041002" w:rsidRPr="00041002">
        <w:t xml:space="preserve"> esto, </w:t>
      </w:r>
      <w:r w:rsidR="00114757">
        <w:t>¡</w:t>
      </w:r>
      <w:r w:rsidR="00041002" w:rsidRPr="00041002">
        <w:t>oh</w:t>
      </w:r>
      <w:r w:rsidR="00114757">
        <w:t>!,</w:t>
      </w:r>
      <w:r w:rsidR="00041002" w:rsidRPr="00041002">
        <w:t xml:space="preserve"> </w:t>
      </w:r>
      <w:r w:rsidRPr="00041002">
        <w:t>Maligno</w:t>
      </w:r>
      <w:r w:rsidR="00041002" w:rsidRPr="00041002">
        <w:t>:</w:t>
      </w:r>
    </w:p>
    <w:p w14:paraId="0F3F52E8" w14:textId="674A2C94" w:rsidR="00041002" w:rsidRPr="00041002" w:rsidRDefault="00B03B3A" w:rsidP="001D6352">
      <w:pPr>
        <w:pStyle w:val="VersoEnglishB"/>
        <w:rPr>
          <w:i/>
        </w:rPr>
      </w:pPr>
      <w:r>
        <w:t xml:space="preserve">Y que ha </w:t>
      </w:r>
      <w:r w:rsidR="0074396E">
        <w:t xml:space="preserve">sido </w:t>
      </w:r>
      <w:r w:rsidR="00041002" w:rsidRPr="00041002">
        <w:t>derrotado, Extermina</w:t>
      </w:r>
      <w:r w:rsidR="00114757">
        <w:t>d</w:t>
      </w:r>
      <w:r w:rsidR="00041002" w:rsidRPr="00041002">
        <w:t>or".</w:t>
      </w:r>
    </w:p>
    <w:p w14:paraId="5F536122" w14:textId="0B5C57F0" w:rsidR="00D42AE6" w:rsidRDefault="00041002" w:rsidP="005B0078">
      <w:pPr>
        <w:pStyle w:val="VersoEnglishB"/>
        <w:ind w:right="1729"/>
        <w:jc w:val="right"/>
        <w:rPr>
          <w:b/>
          <w:bCs/>
          <w:i/>
        </w:rPr>
      </w:pPr>
      <w:r w:rsidRPr="005B0078">
        <w:rPr>
          <w:b/>
          <w:bCs/>
        </w:rPr>
        <w:t xml:space="preserve"> (</w:t>
      </w:r>
      <w:proofErr w:type="spellStart"/>
      <w:r w:rsidRPr="005B0078">
        <w:rPr>
          <w:b/>
          <w:bCs/>
        </w:rPr>
        <w:t>Thig</w:t>
      </w:r>
      <w:proofErr w:type="spellEnd"/>
      <w:r w:rsidRPr="005B0078">
        <w:rPr>
          <w:b/>
          <w:bCs/>
        </w:rPr>
        <w:t>. 139–42)</w:t>
      </w:r>
    </w:p>
    <w:p w14:paraId="45175B0B" w14:textId="77777777" w:rsidR="005B0078" w:rsidRDefault="005B0078" w:rsidP="005B0078">
      <w:pPr>
        <w:pStyle w:val="VersoEnglishB"/>
        <w:ind w:right="1729"/>
        <w:jc w:val="right"/>
        <w:rPr>
          <w:b/>
          <w:bCs/>
          <w:i/>
        </w:rPr>
      </w:pPr>
    </w:p>
    <w:p w14:paraId="53DE16FF" w14:textId="3D2AEEC0" w:rsidR="00426C8B" w:rsidRPr="000A601C" w:rsidRDefault="00426C8B" w:rsidP="00426C8B">
      <w:pPr>
        <w:rPr>
          <w:i/>
        </w:rPr>
      </w:pPr>
      <w:r w:rsidRPr="000A601C">
        <w:t xml:space="preserve">El </w:t>
      </w:r>
      <w:r w:rsidR="00BD696C" w:rsidRPr="00BD696C">
        <w:rPr>
          <w:i/>
        </w:rPr>
        <w:t>Buddha</w:t>
      </w:r>
      <w:r w:rsidRPr="000A601C">
        <w:t xml:space="preserve"> alabó a </w:t>
      </w:r>
      <w:proofErr w:type="spellStart"/>
      <w:r w:rsidRPr="000A601C">
        <w:t>Khemā</w:t>
      </w:r>
      <w:proofErr w:type="spellEnd"/>
      <w:r w:rsidRPr="000A601C">
        <w:t xml:space="preserve"> como la monja más importante en sabiduría (</w:t>
      </w:r>
      <w:proofErr w:type="spellStart"/>
      <w:r w:rsidRPr="005267CD">
        <w:rPr>
          <w:i/>
          <w:iCs/>
        </w:rPr>
        <w:t>etadaggaṁ</w:t>
      </w:r>
      <w:proofErr w:type="spellEnd"/>
      <w:r w:rsidRPr="005267CD">
        <w:rPr>
          <w:i/>
          <w:iCs/>
        </w:rPr>
        <w:t xml:space="preserve"> </w:t>
      </w:r>
      <w:proofErr w:type="spellStart"/>
      <w:r w:rsidRPr="005267CD">
        <w:rPr>
          <w:i/>
          <w:iCs/>
        </w:rPr>
        <w:t>mahāpaññānaṁ</w:t>
      </w:r>
      <w:proofErr w:type="spellEnd"/>
      <w:r w:rsidRPr="000A601C">
        <w:t xml:space="preserve">). Un diálogo que </w:t>
      </w:r>
      <w:r w:rsidR="00B35EEE">
        <w:t xml:space="preserve">se </w:t>
      </w:r>
      <w:r w:rsidRPr="000A601C">
        <w:t xml:space="preserve">ha </w:t>
      </w:r>
      <w:r w:rsidR="00B35EEE">
        <w:t xml:space="preserve">registrado </w:t>
      </w:r>
      <w:r w:rsidRPr="000A601C">
        <w:t xml:space="preserve">en el </w:t>
      </w:r>
      <w:proofErr w:type="spellStart"/>
      <w:r w:rsidRPr="003528E4">
        <w:rPr>
          <w:i/>
          <w:iCs/>
        </w:rPr>
        <w:t>Saṁyutta</w:t>
      </w:r>
      <w:proofErr w:type="spellEnd"/>
      <w:r w:rsidRPr="003528E4">
        <w:rPr>
          <w:i/>
          <w:iCs/>
        </w:rPr>
        <w:t xml:space="preserve"> Nikāya</w:t>
      </w:r>
      <w:r w:rsidRPr="000A601C">
        <w:t xml:space="preserve"> (44: 1) confirma esto, ilustrando cómo su sabiduría </w:t>
      </w:r>
      <w:r w:rsidR="00B35EEE">
        <w:t xml:space="preserve">tenía </w:t>
      </w:r>
      <w:r w:rsidRPr="000A601C">
        <w:t xml:space="preserve">un impacto profundo en el </w:t>
      </w:r>
      <w:r w:rsidR="000A601C">
        <w:t>Rey</w:t>
      </w:r>
      <w:r w:rsidRPr="000A601C">
        <w:t xml:space="preserve"> </w:t>
      </w:r>
      <w:proofErr w:type="spellStart"/>
      <w:r w:rsidRPr="000A601C">
        <w:t>Pasenadi</w:t>
      </w:r>
      <w:proofErr w:type="spellEnd"/>
      <w:r w:rsidRPr="000A601C">
        <w:t xml:space="preserve">. El </w:t>
      </w:r>
      <w:r w:rsidR="000A601C">
        <w:t>Rey</w:t>
      </w:r>
      <w:r w:rsidRPr="000A601C">
        <w:t xml:space="preserve"> viajaba por el campo de </w:t>
      </w:r>
      <w:proofErr w:type="spellStart"/>
      <w:r w:rsidRPr="000A601C">
        <w:t>Kosala</w:t>
      </w:r>
      <w:proofErr w:type="spellEnd"/>
      <w:r w:rsidRPr="000A601C">
        <w:t xml:space="preserve"> y llegó una tarde a un pequeño pueblo. Deseando tener una conversación sobre asuntos espirituales, ordenó a un sirviente que averiguara si había un asceta sabio o un </w:t>
      </w:r>
      <w:r w:rsidRPr="00B03B3A">
        <w:rPr>
          <w:i/>
          <w:iCs/>
        </w:rPr>
        <w:t>brahmán</w:t>
      </w:r>
      <w:r w:rsidRPr="000A601C">
        <w:t xml:space="preserve"> en la ciudad. El sirviente preguntó por todas partes. No pudo encontrar ningún asceta o </w:t>
      </w:r>
      <w:r w:rsidRPr="00B03B3A">
        <w:rPr>
          <w:i/>
          <w:iCs/>
        </w:rPr>
        <w:t>brahmán</w:t>
      </w:r>
      <w:r w:rsidRPr="000A601C">
        <w:t xml:space="preserve"> con quien conversar</w:t>
      </w:r>
      <w:r w:rsidR="00CB3CEF">
        <w:t>a</w:t>
      </w:r>
      <w:r w:rsidRPr="000A601C">
        <w:t xml:space="preserve"> su maestro, pero se enteró de que un</w:t>
      </w:r>
      <w:r w:rsidR="00CB3CEF">
        <w:t>a</w:t>
      </w:r>
      <w:r w:rsidRPr="000A601C">
        <w:t xml:space="preserve"> </w:t>
      </w:r>
      <w:proofErr w:type="spellStart"/>
      <w:r w:rsidRPr="003528E4">
        <w:rPr>
          <w:i/>
          <w:iCs/>
        </w:rPr>
        <w:t>bhikkhunī</w:t>
      </w:r>
      <w:proofErr w:type="spellEnd"/>
      <w:r w:rsidRPr="000A601C">
        <w:t>, un</w:t>
      </w:r>
      <w:r w:rsidR="00CB3CEF">
        <w:t>a</w:t>
      </w:r>
      <w:r w:rsidRPr="000A601C">
        <w:t xml:space="preserve"> discípul</w:t>
      </w:r>
      <w:r w:rsidR="00CB3CEF">
        <w:t>a</w:t>
      </w:r>
      <w:r w:rsidRPr="000A601C">
        <w:t xml:space="preserve"> ordenad</w:t>
      </w:r>
      <w:r w:rsidR="00CB3CEF">
        <w:t>a</w:t>
      </w:r>
      <w:r w:rsidRPr="000A601C">
        <w:t xml:space="preserve"> </w:t>
      </w:r>
      <w:r w:rsidR="00B03B3A">
        <w:t xml:space="preserve">por </w:t>
      </w:r>
      <w:r w:rsidRPr="000A601C">
        <w:t xml:space="preserve">el </w:t>
      </w:r>
      <w:proofErr w:type="gramStart"/>
      <w:r w:rsidR="00BD696C" w:rsidRPr="00BD696C">
        <w:rPr>
          <w:i/>
        </w:rPr>
        <w:t>Buddha</w:t>
      </w:r>
      <w:r w:rsidRPr="000A601C">
        <w:t>,</w:t>
      </w:r>
      <w:proofErr w:type="gramEnd"/>
      <w:r w:rsidRPr="000A601C">
        <w:t xml:space="preserve"> vivía en la ciudad. Era la santa </w:t>
      </w:r>
      <w:proofErr w:type="spellStart"/>
      <w:r w:rsidRPr="000A601C">
        <w:t>Khemā</w:t>
      </w:r>
      <w:proofErr w:type="spellEnd"/>
      <w:r w:rsidRPr="000A601C">
        <w:t>, famosa en todas partes por su sabiduría, profund</w:t>
      </w:r>
      <w:r w:rsidR="00055F88">
        <w:t>o</w:t>
      </w:r>
      <w:r w:rsidRPr="000A601C">
        <w:t xml:space="preserve"> </w:t>
      </w:r>
      <w:r w:rsidR="00055F88">
        <w:t>conocimiento</w:t>
      </w:r>
      <w:r w:rsidRPr="000A601C">
        <w:t xml:space="preserve">, </w:t>
      </w:r>
      <w:r w:rsidR="00055F88">
        <w:t xml:space="preserve">muy versada </w:t>
      </w:r>
      <w:r w:rsidRPr="000A601C">
        <w:t xml:space="preserve">y </w:t>
      </w:r>
      <w:r w:rsidR="00AE0F75">
        <w:t xml:space="preserve">de mucha lucidez </w:t>
      </w:r>
      <w:r w:rsidRPr="000A601C">
        <w:t>en las discusiones.</w:t>
      </w:r>
    </w:p>
    <w:p w14:paraId="0A251BF7" w14:textId="0AE9961F" w:rsidR="00426C8B" w:rsidRPr="000A601C" w:rsidRDefault="00426C8B" w:rsidP="00074EDF">
      <w:pPr>
        <w:ind w:right="-113"/>
        <w:rPr>
          <w:i/>
        </w:rPr>
      </w:pPr>
      <w:r w:rsidRPr="000A601C">
        <w:t xml:space="preserve"> Cuando el </w:t>
      </w:r>
      <w:r w:rsidR="000A601C">
        <w:t>Rey</w:t>
      </w:r>
      <w:r w:rsidRPr="000A601C">
        <w:t xml:space="preserve"> recibió este </w:t>
      </w:r>
      <w:r w:rsidR="00903171">
        <w:t>dato</w:t>
      </w:r>
      <w:r w:rsidRPr="000A601C">
        <w:t>, fue hacia ella, la saludó respet</w:t>
      </w:r>
      <w:r w:rsidR="0073198E">
        <w:t>uosamente</w:t>
      </w:r>
      <w:r w:rsidRPr="000A601C">
        <w:t xml:space="preserve"> y le preguntó sobre la condición después de la muerte de un </w:t>
      </w:r>
      <w:proofErr w:type="spellStart"/>
      <w:r w:rsidRPr="003528E4">
        <w:rPr>
          <w:i/>
          <w:iCs/>
        </w:rPr>
        <w:t>Tathāgata</w:t>
      </w:r>
      <w:proofErr w:type="spellEnd"/>
      <w:r w:rsidRPr="000A601C">
        <w:t xml:space="preserve">, </w:t>
      </w:r>
      <w:r w:rsidR="00903171">
        <w:t xml:space="preserve">de </w:t>
      </w:r>
      <w:r w:rsidRPr="000A601C">
        <w:t>un sabio liberado:</w:t>
      </w:r>
    </w:p>
    <w:p w14:paraId="4CAE98B7" w14:textId="4F9A09F4" w:rsidR="00426C8B" w:rsidRPr="000A601C" w:rsidRDefault="00426C8B" w:rsidP="00074EDF">
      <w:pPr>
        <w:spacing w:after="0"/>
        <w:rPr>
          <w:i/>
        </w:rPr>
      </w:pPr>
      <w:r w:rsidRPr="000A601C">
        <w:t xml:space="preserve">"¿Existe un </w:t>
      </w:r>
      <w:proofErr w:type="spellStart"/>
      <w:r w:rsidRPr="003528E4">
        <w:rPr>
          <w:i/>
          <w:iCs/>
        </w:rPr>
        <w:t>Tathāgata</w:t>
      </w:r>
      <w:proofErr w:type="spellEnd"/>
      <w:r w:rsidRPr="000A601C">
        <w:t>, un Perfecto, después de la muerte?"</w:t>
      </w:r>
    </w:p>
    <w:p w14:paraId="612570FB" w14:textId="75A77FEE" w:rsidR="00426C8B" w:rsidRPr="000A601C" w:rsidRDefault="00426C8B" w:rsidP="00074EDF">
      <w:pPr>
        <w:spacing w:after="0"/>
        <w:rPr>
          <w:i/>
        </w:rPr>
      </w:pPr>
      <w:r w:rsidRPr="000A601C">
        <w:t xml:space="preserve">"El </w:t>
      </w:r>
      <w:r w:rsidR="000A601C">
        <w:t>Excelso</w:t>
      </w:r>
      <w:r w:rsidRPr="000A601C">
        <w:t xml:space="preserve"> no ha declarado que un </w:t>
      </w:r>
      <w:proofErr w:type="spellStart"/>
      <w:r w:rsidRPr="003528E4">
        <w:rPr>
          <w:i/>
          <w:iCs/>
        </w:rPr>
        <w:t>Tathāgata</w:t>
      </w:r>
      <w:proofErr w:type="spellEnd"/>
      <w:r w:rsidRPr="000A601C">
        <w:t xml:space="preserve"> exist</w:t>
      </w:r>
      <w:r w:rsidR="0073198E">
        <w:t>a</w:t>
      </w:r>
      <w:r w:rsidRPr="000A601C">
        <w:t xml:space="preserve"> después de la muerte".</w:t>
      </w:r>
    </w:p>
    <w:p w14:paraId="746C387A" w14:textId="63BC663C" w:rsidR="00426C8B" w:rsidRPr="000A601C" w:rsidRDefault="00426C8B" w:rsidP="00074EDF">
      <w:pPr>
        <w:spacing w:after="0"/>
        <w:rPr>
          <w:i/>
        </w:rPr>
      </w:pPr>
      <w:r w:rsidRPr="000A601C">
        <w:t xml:space="preserve">"¿Entonces un </w:t>
      </w:r>
      <w:proofErr w:type="spellStart"/>
      <w:r w:rsidRPr="003528E4">
        <w:rPr>
          <w:i/>
          <w:iCs/>
        </w:rPr>
        <w:t>Tathāgata</w:t>
      </w:r>
      <w:proofErr w:type="spellEnd"/>
      <w:r w:rsidRPr="000A601C">
        <w:t xml:space="preserve"> no existe después de la muerte?"</w:t>
      </w:r>
    </w:p>
    <w:p w14:paraId="76BFA4B7" w14:textId="33E5D2C7" w:rsidR="00426C8B" w:rsidRPr="000A601C" w:rsidRDefault="00426C8B" w:rsidP="00074EDF">
      <w:pPr>
        <w:spacing w:after="0"/>
        <w:rPr>
          <w:i/>
        </w:rPr>
      </w:pPr>
      <w:r w:rsidRPr="000A601C">
        <w:t xml:space="preserve">"Eso tampoco lo ha declarado el </w:t>
      </w:r>
      <w:r w:rsidR="000A601C">
        <w:t>Excelso</w:t>
      </w:r>
      <w:r w:rsidRPr="000A601C">
        <w:t>".</w:t>
      </w:r>
    </w:p>
    <w:p w14:paraId="311EFF2F" w14:textId="2B19A410" w:rsidR="00426C8B" w:rsidRPr="000A601C" w:rsidRDefault="00426C8B" w:rsidP="00074EDF">
      <w:pPr>
        <w:spacing w:after="0"/>
        <w:rPr>
          <w:i/>
        </w:rPr>
      </w:pPr>
      <w:r w:rsidRPr="000A601C">
        <w:t xml:space="preserve">"¿Entonces </w:t>
      </w:r>
      <w:r w:rsidR="002F5A6D">
        <w:t>el</w:t>
      </w:r>
      <w:r w:rsidRPr="000A601C">
        <w:t xml:space="preserve"> </w:t>
      </w:r>
      <w:proofErr w:type="spellStart"/>
      <w:r w:rsidRPr="003528E4">
        <w:rPr>
          <w:i/>
          <w:iCs/>
        </w:rPr>
        <w:t>Tathāgata</w:t>
      </w:r>
      <w:proofErr w:type="spellEnd"/>
      <w:r w:rsidRPr="000A601C">
        <w:t xml:space="preserve"> existe y no existe después de la muerte?"</w:t>
      </w:r>
    </w:p>
    <w:p w14:paraId="0D308DE9" w14:textId="5DDC5205" w:rsidR="00074EDF" w:rsidRPr="000A601C" w:rsidRDefault="00426C8B" w:rsidP="00074EDF">
      <w:pPr>
        <w:spacing w:after="0"/>
        <w:rPr>
          <w:i/>
        </w:rPr>
      </w:pPr>
      <w:r w:rsidRPr="000A601C">
        <w:t>"Incluso e</w:t>
      </w:r>
      <w:r w:rsidR="0073198E">
        <w:t>ll</w:t>
      </w:r>
      <w:r w:rsidRPr="000A601C">
        <w:t xml:space="preserve">o, el </w:t>
      </w:r>
      <w:r w:rsidR="000A601C">
        <w:t>Excelso</w:t>
      </w:r>
      <w:r w:rsidRPr="000A601C">
        <w:t xml:space="preserve"> no </w:t>
      </w:r>
      <w:r w:rsidR="002F5A6D">
        <w:t xml:space="preserve">lo </w:t>
      </w:r>
      <w:r w:rsidRPr="000A601C">
        <w:t>ha declarado".</w:t>
      </w:r>
    </w:p>
    <w:p w14:paraId="24538DC6" w14:textId="77777777" w:rsidR="00074EDF" w:rsidRPr="000A601C" w:rsidRDefault="00074EDF">
      <w:pPr>
        <w:spacing w:after="160"/>
        <w:ind w:firstLine="0"/>
        <w:rPr>
          <w:i/>
        </w:rPr>
      </w:pPr>
      <w:r w:rsidRPr="000A601C">
        <w:br w:type="page"/>
      </w:r>
    </w:p>
    <w:p w14:paraId="2D29CE93" w14:textId="77777777" w:rsidR="00426C8B" w:rsidRPr="000A601C" w:rsidRDefault="00426C8B" w:rsidP="00074EDF">
      <w:pPr>
        <w:spacing w:after="0"/>
        <w:rPr>
          <w:i/>
        </w:rPr>
      </w:pPr>
    </w:p>
    <w:p w14:paraId="1AC0E356" w14:textId="39BC5DA6" w:rsidR="00426C8B" w:rsidRPr="000A601C" w:rsidRDefault="00426C8B" w:rsidP="00074EDF">
      <w:pPr>
        <w:spacing w:after="0"/>
        <w:rPr>
          <w:i/>
        </w:rPr>
      </w:pPr>
      <w:r w:rsidRPr="000A601C">
        <w:t xml:space="preserve">"Entonces, ¿un </w:t>
      </w:r>
      <w:proofErr w:type="spellStart"/>
      <w:r w:rsidRPr="003528E4">
        <w:rPr>
          <w:i/>
          <w:iCs/>
        </w:rPr>
        <w:t>Tathāgata</w:t>
      </w:r>
      <w:proofErr w:type="spellEnd"/>
      <w:r w:rsidRPr="000A601C">
        <w:t xml:space="preserve"> no existe ni no existe después de la muerte?"</w:t>
      </w:r>
    </w:p>
    <w:p w14:paraId="74DE1CDA" w14:textId="7C1E9630" w:rsidR="00426C8B" w:rsidRPr="000A601C" w:rsidRDefault="00426C8B" w:rsidP="002F5A6D">
      <w:pPr>
        <w:rPr>
          <w:i/>
        </w:rPr>
      </w:pPr>
      <w:r w:rsidRPr="000A601C">
        <w:t xml:space="preserve">"Eso tampoco lo ha declarado el </w:t>
      </w:r>
      <w:r w:rsidR="000A601C">
        <w:t>Excelso</w:t>
      </w:r>
      <w:r w:rsidRPr="000A601C">
        <w:t>".</w:t>
      </w:r>
    </w:p>
    <w:p w14:paraId="0805C365" w14:textId="598B16E2" w:rsidR="00426C8B" w:rsidRPr="000A601C" w:rsidRDefault="00426C8B" w:rsidP="00426C8B">
      <w:pPr>
        <w:rPr>
          <w:i/>
        </w:rPr>
      </w:pPr>
      <w:r w:rsidRPr="000A601C">
        <w:t xml:space="preserve"> Acto seguido, el </w:t>
      </w:r>
      <w:r w:rsidR="000A601C">
        <w:t>Rey</w:t>
      </w:r>
      <w:r w:rsidRPr="000A601C">
        <w:t xml:space="preserve"> quiso saber por qué </w:t>
      </w:r>
      <w:r w:rsidR="002F5A6D">
        <w:t xml:space="preserve">el </w:t>
      </w:r>
      <w:r w:rsidR="00BD696C" w:rsidRPr="00BD696C">
        <w:rPr>
          <w:i/>
        </w:rPr>
        <w:t>Buddha</w:t>
      </w:r>
      <w:r w:rsidRPr="000A601C">
        <w:t xml:space="preserve"> había rechazado estas cuatro preguntas. Para comprender la razón, primero debemos comprender lo que implican estos cuatro puntos de vista. Los puntos de vista se refieren a un </w:t>
      </w:r>
      <w:proofErr w:type="spellStart"/>
      <w:r w:rsidRPr="0087360D">
        <w:rPr>
          <w:i/>
          <w:iCs/>
        </w:rPr>
        <w:t>Tathāgata</w:t>
      </w:r>
      <w:proofErr w:type="spellEnd"/>
      <w:r w:rsidRPr="000A601C">
        <w:t xml:space="preserve">, que aquí significa no solo un </w:t>
      </w:r>
      <w:r w:rsidR="00BD696C" w:rsidRPr="00BD696C">
        <w:rPr>
          <w:i/>
        </w:rPr>
        <w:t>Buddha</w:t>
      </w:r>
      <w:r w:rsidRPr="000A601C">
        <w:t xml:space="preserve"> supremo sino cualquier sabio liberado. Sin embargo, los cuatro puntos de vista conciben </w:t>
      </w:r>
      <w:r w:rsidR="002B4AE3">
        <w:t>a</w:t>
      </w:r>
      <w:r w:rsidRPr="000A601C">
        <w:t xml:space="preserve">l </w:t>
      </w:r>
      <w:r w:rsidR="005530A2" w:rsidRPr="0087360D">
        <w:rPr>
          <w:i/>
          <w:iCs/>
        </w:rPr>
        <w:t>Tathāgatā</w:t>
      </w:r>
      <w:r w:rsidR="005530A2">
        <w:t xml:space="preserve"> </w:t>
      </w:r>
      <w:r w:rsidRPr="000A601C">
        <w:t xml:space="preserve">en términos de la categoría de </w:t>
      </w:r>
      <w:r w:rsidR="00402CE4">
        <w:t>una</w:t>
      </w:r>
      <w:r w:rsidRPr="000A601C">
        <w:t xml:space="preserve"> individualidad; asumiendo que el ser liberado es un</w:t>
      </w:r>
      <w:r w:rsidR="00B8112A">
        <w:t>a alma</w:t>
      </w:r>
      <w:r w:rsidRPr="000A601C">
        <w:t xml:space="preserve"> sustancial, </w:t>
      </w:r>
      <w:r w:rsidR="00402CE4">
        <w:t>estos puntos de vista</w:t>
      </w:r>
      <w:r w:rsidR="009A3A45">
        <w:t xml:space="preserve"> </w:t>
      </w:r>
      <w:r w:rsidRPr="000A601C">
        <w:t xml:space="preserve">formulan </w:t>
      </w:r>
      <w:r w:rsidR="009A3A45">
        <w:t xml:space="preserve">la </w:t>
      </w:r>
      <w:r w:rsidRPr="000A601C">
        <w:t>tesis contradictoria sobre el destino de es</w:t>
      </w:r>
      <w:r w:rsidR="00B8112A">
        <w:t>a</w:t>
      </w:r>
      <w:r w:rsidRPr="000A601C">
        <w:t xml:space="preserve"> </w:t>
      </w:r>
      <w:r w:rsidR="00B8112A">
        <w:t>alma</w:t>
      </w:r>
      <w:r w:rsidRPr="000A601C">
        <w:t xml:space="preserve">. La primera visión, que está condicionada por el </w:t>
      </w:r>
      <w:r w:rsidR="009A3A45">
        <w:t>deseo a la</w:t>
      </w:r>
      <w:r w:rsidRPr="000A601C">
        <w:t xml:space="preserve"> existencia, sostiene que aquellos que han alcanzado la meta más </w:t>
      </w:r>
      <w:r w:rsidR="009A3A45">
        <w:t xml:space="preserve">elevada </w:t>
      </w:r>
      <w:r w:rsidRPr="000A601C">
        <w:t xml:space="preserve">continúan después de la muerte en alguna dimensión metafísica, ya sea como individuos distintos o como absorbidos en alguna esencia espiritual transpersonal. Esta respuesta es la que dan la mayoría de las religiones, incluidas varias interpretaciones posteriores del </w:t>
      </w:r>
      <w:r w:rsidR="00A42217" w:rsidRPr="000A601C">
        <w:t>budismo</w:t>
      </w:r>
      <w:r w:rsidRPr="000A601C">
        <w:t>.</w:t>
      </w:r>
    </w:p>
    <w:p w14:paraId="6025B841" w14:textId="5F5466B7" w:rsidR="00426C8B" w:rsidRPr="000A601C" w:rsidRDefault="00426C8B" w:rsidP="00426C8B">
      <w:pPr>
        <w:rPr>
          <w:i/>
        </w:rPr>
      </w:pPr>
      <w:r w:rsidRPr="000A601C">
        <w:t xml:space="preserve"> La segunda respuesta, que un </w:t>
      </w:r>
      <w:r w:rsidR="005530A2" w:rsidRPr="00BE78C2">
        <w:rPr>
          <w:i/>
          <w:iCs/>
        </w:rPr>
        <w:t>Tathāgatā</w:t>
      </w:r>
      <w:r w:rsidR="005530A2">
        <w:t xml:space="preserve"> </w:t>
      </w:r>
      <w:r w:rsidRPr="000A601C">
        <w:t xml:space="preserve">no existe después de la muerte, refleja el </w:t>
      </w:r>
      <w:r w:rsidR="00683BE7">
        <w:t xml:space="preserve">deseo </w:t>
      </w:r>
      <w:r w:rsidRPr="000A601C">
        <w:t>de</w:t>
      </w:r>
      <w:r w:rsidR="00683BE7">
        <w:t>l</w:t>
      </w:r>
      <w:r w:rsidRPr="000A601C">
        <w:t xml:space="preserve"> no existir, de </w:t>
      </w:r>
      <w:r w:rsidR="00683BE7">
        <w:t xml:space="preserve">la </w:t>
      </w:r>
      <w:r w:rsidRPr="000A601C">
        <w:t xml:space="preserve">aniquilación. El teórico considera al Perfecto como un </w:t>
      </w:r>
      <w:r w:rsidR="00715029">
        <w:t>alma</w:t>
      </w:r>
      <w:r w:rsidRPr="000A601C">
        <w:t xml:space="preserve"> verdaderamente existente cuyo destino al morir es la completa aniquilación. Desde esta perspectiva, la liberación no es más que la disolución absoluta de un </w:t>
      </w:r>
      <w:r w:rsidR="00715029">
        <w:t>alma</w:t>
      </w:r>
      <w:r w:rsidRPr="000A601C">
        <w:t xml:space="preserve"> real.</w:t>
      </w:r>
    </w:p>
    <w:p w14:paraId="780A2256" w14:textId="0E3D939F" w:rsidR="005B0078" w:rsidRDefault="00426C8B" w:rsidP="00426C8B">
      <w:pPr>
        <w:rPr>
          <w:i/>
        </w:rPr>
      </w:pPr>
      <w:r w:rsidRPr="000A601C">
        <w:t xml:space="preserve"> La tercera respuesta busca un compromiso: todo lo impermanente en un </w:t>
      </w:r>
      <w:proofErr w:type="spellStart"/>
      <w:r w:rsidRPr="00BE78C2">
        <w:rPr>
          <w:i/>
          <w:iCs/>
        </w:rPr>
        <w:t>Tathāgata</w:t>
      </w:r>
      <w:proofErr w:type="spellEnd"/>
      <w:r w:rsidRPr="000A601C">
        <w:t xml:space="preserve"> sería aniquilado al morir, pero la esencia permanente, su alma, permanecería. La cuarta respuesta trata de escapar del predicamento formulando una solución de </w:t>
      </w:r>
      <w:r w:rsidR="00BE78C2">
        <w:rPr>
          <w:lang w:val="es-MX"/>
        </w:rPr>
        <w:t>"</w:t>
      </w:r>
      <w:r w:rsidRPr="000A601C">
        <w:t>ni</w:t>
      </w:r>
      <w:r w:rsidR="00183659">
        <w:t>nguno</w:t>
      </w:r>
      <w:r w:rsidRPr="000A601C">
        <w:t>-</w:t>
      </w:r>
      <w:r w:rsidR="00183659">
        <w:t>tampoco</w:t>
      </w:r>
      <w:r w:rsidR="00BE78C2">
        <w:rPr>
          <w:lang w:val="es-MX"/>
        </w:rPr>
        <w:t>"</w:t>
      </w:r>
      <w:r w:rsidRPr="000A601C">
        <w:t xml:space="preserve">, un enfoque escéptico que todavía acepta implícitamente la validez del </w:t>
      </w:r>
      <w:r w:rsidR="00345A18">
        <w:br/>
      </w:r>
      <w:r w:rsidR="005530A2" w:rsidRPr="00BE78C2">
        <w:rPr>
          <w:i/>
          <w:iCs/>
        </w:rPr>
        <w:t>Tathāgatā</w:t>
      </w:r>
      <w:r w:rsidR="005530A2">
        <w:t xml:space="preserve"> </w:t>
      </w:r>
      <w:r w:rsidRPr="000A601C">
        <w:t xml:space="preserve">como un </w:t>
      </w:r>
      <w:r w:rsidR="00F120F3">
        <w:t xml:space="preserve">alma </w:t>
      </w:r>
      <w:r w:rsidRPr="000A601C">
        <w:t>real.</w:t>
      </w:r>
    </w:p>
    <w:p w14:paraId="3D208BCA" w14:textId="344A2B93" w:rsidR="00590544" w:rsidRPr="00590544" w:rsidRDefault="00590544" w:rsidP="00590544">
      <w:pPr>
        <w:rPr>
          <w:i/>
        </w:rPr>
      </w:pPr>
      <w:r w:rsidRPr="00590544">
        <w:t xml:space="preserve">Las cuatro fórmulas han sido rechazadas por </w:t>
      </w:r>
      <w:r w:rsidR="006B6C9D">
        <w:t xml:space="preserve">el </w:t>
      </w:r>
      <w:r w:rsidR="00BD696C" w:rsidRPr="00BD696C">
        <w:rPr>
          <w:i/>
        </w:rPr>
        <w:t>Buddha</w:t>
      </w:r>
      <w:r w:rsidR="009B11C4">
        <w:t xml:space="preserve"> </w:t>
      </w:r>
      <w:r w:rsidRPr="00590544">
        <w:t xml:space="preserve">por considerarlas erróneas. Todos presuponen que </w:t>
      </w:r>
      <w:r w:rsidR="006B6C9D">
        <w:t xml:space="preserve">existe </w:t>
      </w:r>
      <w:r w:rsidRPr="00590544">
        <w:t>un "yo" distinto del mundo</w:t>
      </w:r>
      <w:r w:rsidR="006B6C9D">
        <w:t xml:space="preserve"> </w:t>
      </w:r>
      <w:r w:rsidR="006B6C9D">
        <w:sym w:font="Symbol" w:char="F0BE"/>
      </w:r>
      <w:r w:rsidRPr="00590544">
        <w:t xml:space="preserve"> un "yo" que es elevado a la vida eterna o aniquilado en el abismo de la nada, mientras que</w:t>
      </w:r>
      <w:r w:rsidR="00953665">
        <w:t>,</w:t>
      </w:r>
      <w:r w:rsidRPr="00590544">
        <w:t xml:space="preserve"> en realidad</w:t>
      </w:r>
      <w:r w:rsidR="00953665">
        <w:t>,</w:t>
      </w:r>
      <w:r w:rsidRPr="00590544">
        <w:t xml:space="preserve"> </w:t>
      </w:r>
      <w:r w:rsidR="00953665">
        <w:t xml:space="preserve">el </w:t>
      </w:r>
      <w:r w:rsidRPr="00590544">
        <w:t xml:space="preserve">"yo" y </w:t>
      </w:r>
      <w:r w:rsidR="00953665">
        <w:t xml:space="preserve">el </w:t>
      </w:r>
      <w:r w:rsidRPr="00590544">
        <w:t xml:space="preserve">"mundo" son meras abstracciones postuladas en base </w:t>
      </w:r>
      <w:r w:rsidR="00462903">
        <w:t xml:space="preserve">a </w:t>
      </w:r>
      <w:r w:rsidRPr="00590544">
        <w:t>los cinco agregados que constituyen el proceso de la experiencia. Solo los Iluminados y sus sabios discípulos pueden realmente ver esto como es</w:t>
      </w:r>
      <w:r w:rsidR="00953665">
        <w:t xml:space="preserve"> esto</w:t>
      </w:r>
      <w:r w:rsidRPr="00590544">
        <w:t>. Aquellos que no compart</w:t>
      </w:r>
      <w:r w:rsidR="00345A18">
        <w:t>a</w:t>
      </w:r>
      <w:r w:rsidRPr="00590544">
        <w:t>n esta idea asumen uno de los cuatro puntos de vista especulativos. Suponen que un "yo", un "</w:t>
      </w:r>
      <w:r w:rsidR="00F1668F">
        <w:t>alma</w:t>
      </w:r>
      <w:r w:rsidRPr="00590544">
        <w:t xml:space="preserve">" esencialmente permanente, está </w:t>
      </w:r>
      <w:r w:rsidR="00F1668F">
        <w:t>migrando</w:t>
      </w:r>
      <w:r w:rsidRPr="00590544">
        <w:t xml:space="preserve"> a través de</w:t>
      </w:r>
      <w:r w:rsidR="00462903">
        <w:t>l</w:t>
      </w:r>
      <w:r w:rsidRPr="00590544">
        <w:t xml:space="preserve"> </w:t>
      </w:r>
      <w:proofErr w:type="spellStart"/>
      <w:r w:rsidRPr="00462903">
        <w:rPr>
          <w:i/>
          <w:iCs/>
        </w:rPr>
        <w:t>saṁsāra</w:t>
      </w:r>
      <w:proofErr w:type="spellEnd"/>
      <w:r w:rsidRPr="00590544">
        <w:t xml:space="preserve">, </w:t>
      </w:r>
      <w:r w:rsidR="00A60477">
        <w:t xml:space="preserve">por el ciclo </w:t>
      </w:r>
      <w:r w:rsidRPr="00590544">
        <w:t xml:space="preserve">de </w:t>
      </w:r>
      <w:r w:rsidR="00A60477">
        <w:t>re</w:t>
      </w:r>
      <w:r w:rsidRPr="00590544">
        <w:t xml:space="preserve">nacimiento y muerte, ascendiendo gradualmente más y más alto hasta que se libera en la esencia divina; o concluyen que la liberación es simplemente la destrucción de un </w:t>
      </w:r>
      <w:r w:rsidR="00334AE2">
        <w:t xml:space="preserve">alma </w:t>
      </w:r>
      <w:r w:rsidRPr="00590544">
        <w:t>real; o intentan formular una posición sincrética; o caen en el escepticismo.</w:t>
      </w:r>
    </w:p>
    <w:p w14:paraId="3B49FF2F" w14:textId="35FBEA47" w:rsidR="00D27769" w:rsidRDefault="00590544" w:rsidP="00390F27">
      <w:pPr>
        <w:jc w:val="both"/>
        <w:rPr>
          <w:i/>
        </w:rPr>
      </w:pPr>
      <w:r w:rsidRPr="00590544">
        <w:t xml:space="preserve"> El </w:t>
      </w:r>
      <w:r w:rsidR="00BD696C" w:rsidRPr="00BD696C">
        <w:rPr>
          <w:i/>
        </w:rPr>
        <w:t>Buddha</w:t>
      </w:r>
      <w:r w:rsidRPr="00590544">
        <w:t xml:space="preserve">, sin embargo, enseña que no existe un </w:t>
      </w:r>
      <w:r w:rsidR="00390F27" w:rsidRPr="00390F27">
        <w:t>"</w:t>
      </w:r>
      <w:r w:rsidRPr="00590544">
        <w:t>yo</w:t>
      </w:r>
      <w:r w:rsidR="00390F27" w:rsidRPr="00390F27">
        <w:t>"</w:t>
      </w:r>
      <w:r w:rsidRPr="00590544">
        <w:t xml:space="preserve"> o un </w:t>
      </w:r>
      <w:r w:rsidR="00390F27" w:rsidRPr="00390F27">
        <w:t>"</w:t>
      </w:r>
      <w:r w:rsidR="00390F27">
        <w:t>alma</w:t>
      </w:r>
      <w:r w:rsidR="00390F27" w:rsidRPr="00390F27">
        <w:t>"</w:t>
      </w:r>
      <w:r w:rsidRPr="00590544">
        <w:t xml:space="preserve"> </w:t>
      </w:r>
      <w:proofErr w:type="spellStart"/>
      <w:r w:rsidR="00D4531C">
        <w:t>cerdadera</w:t>
      </w:r>
      <w:proofErr w:type="spellEnd"/>
      <w:r w:rsidRPr="00590544">
        <w:t xml:space="preserve"> que pueda ser proyectado</w:t>
      </w:r>
      <w:r w:rsidR="00824948">
        <w:t>s</w:t>
      </w:r>
      <w:r w:rsidRPr="00590544">
        <w:t xml:space="preserve"> </w:t>
      </w:r>
      <w:r w:rsidR="00462903">
        <w:t xml:space="preserve">hacia </w:t>
      </w:r>
      <w:r w:rsidRPr="00590544">
        <w:t>la eternidad o completamente destruido</w:t>
      </w:r>
      <w:r w:rsidR="00824948">
        <w:t>s</w:t>
      </w:r>
      <w:r w:rsidRPr="00590544">
        <w:t xml:space="preserve">; un </w:t>
      </w:r>
      <w:r w:rsidR="00462903">
        <w:t>alma</w:t>
      </w:r>
      <w:r w:rsidRPr="00590544">
        <w:t xml:space="preserve"> </w:t>
      </w:r>
      <w:r w:rsidR="00824948">
        <w:t>así de</w:t>
      </w:r>
      <w:r w:rsidRPr="00590544">
        <w:t xml:space="preserve"> </w:t>
      </w:r>
    </w:p>
    <w:p w14:paraId="53369DD8" w14:textId="77777777" w:rsidR="00D27769" w:rsidRDefault="00D27769">
      <w:pPr>
        <w:spacing w:after="160"/>
        <w:ind w:firstLine="0"/>
        <w:rPr>
          <w:i/>
        </w:rPr>
      </w:pPr>
      <w:r>
        <w:br w:type="page"/>
      </w:r>
    </w:p>
    <w:p w14:paraId="7E0489D2" w14:textId="77777777" w:rsidR="00D27769" w:rsidRDefault="00D27769" w:rsidP="00590544">
      <w:pPr>
        <w:rPr>
          <w:i/>
        </w:rPr>
      </w:pPr>
    </w:p>
    <w:p w14:paraId="249F98E7" w14:textId="0A1728F8" w:rsidR="00590544" w:rsidRPr="00590544" w:rsidRDefault="00824948" w:rsidP="00B874D6">
      <w:pPr>
        <w:pStyle w:val="NormaLContNewPage"/>
        <w:rPr>
          <w:i/>
        </w:rPr>
      </w:pPr>
      <w:r w:rsidRPr="00590544">
        <w:t xml:space="preserve">sustancial </w:t>
      </w:r>
      <w:r>
        <w:t xml:space="preserve">en realidad </w:t>
      </w:r>
      <w:r w:rsidRPr="00590544">
        <w:t xml:space="preserve">nunca </w:t>
      </w:r>
      <w:r w:rsidR="00462903" w:rsidRPr="00590544">
        <w:t xml:space="preserve">ha </w:t>
      </w:r>
      <w:r w:rsidR="00590544" w:rsidRPr="00590544">
        <w:t>existido y, por lo tanto, nunca ha</w:t>
      </w:r>
      <w:r w:rsidR="00C01B96">
        <w:t>bría</w:t>
      </w:r>
      <w:r w:rsidR="00590544" w:rsidRPr="00590544">
        <w:t xml:space="preserve"> </w:t>
      </w:r>
      <w:r w:rsidR="006B6FBE" w:rsidRPr="006B6FBE">
        <w:t>migrado</w:t>
      </w:r>
      <w:r w:rsidR="00590544" w:rsidRPr="00590544">
        <w:t xml:space="preserve"> a través de</w:t>
      </w:r>
      <w:r w:rsidR="006B6FBE">
        <w:t>l</w:t>
      </w:r>
      <w:r w:rsidR="00590544" w:rsidRPr="00590544">
        <w:t xml:space="preserve"> </w:t>
      </w:r>
      <w:proofErr w:type="spellStart"/>
      <w:r w:rsidR="00590544" w:rsidRPr="00462903">
        <w:rPr>
          <w:i/>
          <w:iCs/>
        </w:rPr>
        <w:t>saṁsāra</w:t>
      </w:r>
      <w:proofErr w:type="spellEnd"/>
      <w:r w:rsidR="00590544" w:rsidRPr="00590544">
        <w:t xml:space="preserve">. Lo que llamamos "yo" y lo que llamamos "mundo" son en realidad un proceso </w:t>
      </w:r>
      <w:r>
        <w:t>de</w:t>
      </w:r>
      <w:r w:rsidR="00590544" w:rsidRPr="00590544">
        <w:t xml:space="preserve"> constante cambio, siempre en </w:t>
      </w:r>
      <w:r w:rsidR="00A667EB">
        <w:t>estado de flujo</w:t>
      </w:r>
      <w:r w:rsidR="00590544" w:rsidRPr="00590544">
        <w:t xml:space="preserve">. Este proceso </w:t>
      </w:r>
      <w:r w:rsidR="008C6284">
        <w:t xml:space="preserve">construye </w:t>
      </w:r>
      <w:r w:rsidR="00590544" w:rsidRPr="00590544">
        <w:t xml:space="preserve">las </w:t>
      </w:r>
      <w:r w:rsidR="008C6284">
        <w:t>‘</w:t>
      </w:r>
      <w:r w:rsidR="00590544" w:rsidRPr="00590544">
        <w:t>"ilusiones del</w:t>
      </w:r>
      <w:r w:rsidR="008C6284">
        <w:t xml:space="preserve"> </w:t>
      </w:r>
      <w:r w:rsidR="00590544" w:rsidRPr="00590544">
        <w:t>"yo"</w:t>
      </w:r>
      <w:r w:rsidR="008C6284">
        <w:t xml:space="preserve">’ </w:t>
      </w:r>
      <w:r w:rsidR="00590544" w:rsidRPr="00590544">
        <w:t xml:space="preserve">y </w:t>
      </w:r>
      <w:r w:rsidR="00C01B96">
        <w:t>d</w:t>
      </w:r>
      <w:r w:rsidR="00590544" w:rsidRPr="00590544">
        <w:t>el</w:t>
      </w:r>
      <w:r w:rsidR="008C6284">
        <w:t xml:space="preserve"> </w:t>
      </w:r>
      <w:r w:rsidR="00590544" w:rsidRPr="00590544">
        <w:t xml:space="preserve">"mundo", que luego se convierten en objetos de especulación sobre su origen pasado y </w:t>
      </w:r>
      <w:r w:rsidR="009A12B7">
        <w:t xml:space="preserve">su </w:t>
      </w:r>
      <w:r w:rsidR="00590544" w:rsidRPr="00590544">
        <w:t xml:space="preserve">destino futuro. El </w:t>
      </w:r>
      <w:r w:rsidR="00B874D6">
        <w:t xml:space="preserve">sendero </w:t>
      </w:r>
      <w:r w:rsidR="009211D6">
        <w:t>haci</w:t>
      </w:r>
      <w:r w:rsidR="00590544" w:rsidRPr="00590544">
        <w:t xml:space="preserve">a la liberación requiere que dejemos de especular sobre el "yo", </w:t>
      </w:r>
      <w:r w:rsidR="00B874D6">
        <w:t xml:space="preserve">que </w:t>
      </w:r>
      <w:r w:rsidR="00590544" w:rsidRPr="00590544">
        <w:t>abandonemos nuestras visiones y f</w:t>
      </w:r>
      <w:r w:rsidR="00A140F0">
        <w:t>o</w:t>
      </w:r>
      <w:r w:rsidR="00590544" w:rsidRPr="00590544">
        <w:t>rmula</w:t>
      </w:r>
      <w:r w:rsidR="00B874D6">
        <w:t>cione</w:t>
      </w:r>
      <w:r w:rsidR="00590544" w:rsidRPr="00590544">
        <w:t xml:space="preserve">s habituales y examinemos directamente los fenómenos sobre cuya base se formulan las visiones del </w:t>
      </w:r>
      <w:r w:rsidR="00A140F0">
        <w:t>alma</w:t>
      </w:r>
      <w:r w:rsidR="00590544" w:rsidRPr="00590544">
        <w:t>: los procesos concretos de la mente y el cuerpo.</w:t>
      </w:r>
    </w:p>
    <w:p w14:paraId="19B9AB90" w14:textId="67DC4DF5" w:rsidR="00590544" w:rsidRPr="00590544" w:rsidRDefault="00590544" w:rsidP="00590544">
      <w:pPr>
        <w:rPr>
          <w:i/>
        </w:rPr>
      </w:pPr>
      <w:r w:rsidRPr="00590544">
        <w:t xml:space="preserve"> La liberación se logra, no elaborando hipótesis metafísicas, sino observando con atención el surgimiento y la desaparición de los cinco agregados: </w:t>
      </w:r>
      <w:r w:rsidR="00E907A1">
        <w:t>la</w:t>
      </w:r>
      <w:r w:rsidR="00463EA2">
        <w:t xml:space="preserve"> materia</w:t>
      </w:r>
      <w:r w:rsidRPr="00590544">
        <w:t xml:space="preserve">, </w:t>
      </w:r>
      <w:r w:rsidR="00E907A1">
        <w:t>la sensación</w:t>
      </w:r>
      <w:r w:rsidRPr="00590544">
        <w:t xml:space="preserve">, </w:t>
      </w:r>
      <w:r w:rsidR="00E907A1">
        <w:t xml:space="preserve">la </w:t>
      </w:r>
      <w:r w:rsidRPr="00590544">
        <w:t xml:space="preserve">percepción, </w:t>
      </w:r>
      <w:r w:rsidR="00E907A1">
        <w:t xml:space="preserve">las </w:t>
      </w:r>
      <w:r w:rsidRPr="00590544">
        <w:t xml:space="preserve">formaciones volitivas y </w:t>
      </w:r>
      <w:r w:rsidR="00E907A1">
        <w:t xml:space="preserve">la </w:t>
      </w:r>
      <w:r w:rsidRPr="00590544">
        <w:t>con</w:t>
      </w:r>
      <w:r w:rsidR="00E907A1">
        <w:t>s</w:t>
      </w:r>
      <w:r w:rsidRPr="00590544">
        <w:t xml:space="preserve">ciencia. Todos estos fenómenos han surgido </w:t>
      </w:r>
      <w:r w:rsidR="00E907A1">
        <w:t xml:space="preserve">debido a una serie de </w:t>
      </w:r>
      <w:r w:rsidRPr="00590544">
        <w:t>causas; por lo tanto, son impermanentes y están sujet</w:t>
      </w:r>
      <w:r w:rsidR="00463EA2">
        <w:t>o</w:t>
      </w:r>
      <w:r w:rsidRPr="00590544">
        <w:t xml:space="preserve">s a </w:t>
      </w:r>
      <w:r w:rsidR="007B76F9">
        <w:t xml:space="preserve">la </w:t>
      </w:r>
      <w:r w:rsidRPr="00590544">
        <w:t xml:space="preserve">disolución. </w:t>
      </w:r>
      <w:r w:rsidR="007B76F9">
        <w:t xml:space="preserve">No obstante, </w:t>
      </w:r>
      <w:r w:rsidRPr="00590544">
        <w:t xml:space="preserve">todo lo que </w:t>
      </w:r>
      <w:r w:rsidR="007B76F9">
        <w:t xml:space="preserve">sea </w:t>
      </w:r>
      <w:r w:rsidRPr="00590544">
        <w:t>impermanente y est</w:t>
      </w:r>
      <w:r w:rsidR="00730802">
        <w:t>é</w:t>
      </w:r>
      <w:r w:rsidRPr="00590544">
        <w:t xml:space="preserve"> sujeto a</w:t>
      </w:r>
      <w:r w:rsidR="00730802">
        <w:t xml:space="preserve"> la destrucción</w:t>
      </w:r>
      <w:r w:rsidRPr="00590544">
        <w:t xml:space="preserve"> no </w:t>
      </w:r>
      <w:r w:rsidR="004638C8">
        <w:t>podría</w:t>
      </w:r>
      <w:r w:rsidRPr="00590544">
        <w:t xml:space="preserve"> ser un </w:t>
      </w:r>
      <w:r w:rsidR="00730802">
        <w:t>alma</w:t>
      </w:r>
      <w:r w:rsidRPr="00590544">
        <w:t xml:space="preserve">. Dado que los cinco agregados están sujetos a </w:t>
      </w:r>
      <w:r w:rsidR="00730802">
        <w:t xml:space="preserve">la </w:t>
      </w:r>
      <w:r w:rsidRPr="00590544">
        <w:t xml:space="preserve">destrucción, ya que se enferman, se desintegran y mueren, no </w:t>
      </w:r>
      <w:r w:rsidR="00730802">
        <w:t>pueden ser "</w:t>
      </w:r>
      <w:r w:rsidRPr="00590544">
        <w:t>mi</w:t>
      </w:r>
      <w:r w:rsidR="00730802">
        <w:t>"</w:t>
      </w:r>
      <w:r w:rsidRPr="00590544">
        <w:t xml:space="preserve"> </w:t>
      </w:r>
      <w:r w:rsidR="0038117E">
        <w:t>alma</w:t>
      </w:r>
      <w:r w:rsidRPr="00590544">
        <w:t xml:space="preserve">, no son </w:t>
      </w:r>
      <w:r w:rsidR="0038117E">
        <w:t>"</w:t>
      </w:r>
      <w:r w:rsidRPr="00590544">
        <w:t>míos</w:t>
      </w:r>
      <w:r w:rsidR="0038117E" w:rsidRPr="0038117E">
        <w:t>"</w:t>
      </w:r>
      <w:r w:rsidRPr="00590544">
        <w:t xml:space="preserve">; son simplemente fenómenos vacíos que ocurren a través de </w:t>
      </w:r>
      <w:r w:rsidR="00343C74">
        <w:t xml:space="preserve">una serie de </w:t>
      </w:r>
      <w:r w:rsidRPr="00590544">
        <w:t>condiciones.</w:t>
      </w:r>
    </w:p>
    <w:p w14:paraId="02F77E65" w14:textId="4AA1E22E" w:rsidR="00590544" w:rsidRPr="00590544" w:rsidRDefault="00590544" w:rsidP="00590544">
      <w:pPr>
        <w:rPr>
          <w:i/>
        </w:rPr>
      </w:pPr>
      <w:r w:rsidRPr="00590544">
        <w:t xml:space="preserve"> Debido a que todas las visiones del </w:t>
      </w:r>
      <w:r w:rsidR="0038117E">
        <w:t>alma</w:t>
      </w:r>
      <w:r w:rsidRPr="00590544">
        <w:t xml:space="preserve"> son solo construcciones mentales, productos del pensamiento especulativo, cualquier designación </w:t>
      </w:r>
      <w:r w:rsidR="00FA6DBB">
        <w:t xml:space="preserve">sobre </w:t>
      </w:r>
      <w:r w:rsidRPr="00590544">
        <w:t xml:space="preserve">el Iluminado después de la muerte es una ilusión </w:t>
      </w:r>
      <w:r w:rsidR="00DD50D4">
        <w:t xml:space="preserve">surgida del </w:t>
      </w:r>
      <w:r w:rsidRPr="00590544">
        <w:t xml:space="preserve">impulso compulsivo </w:t>
      </w:r>
      <w:r w:rsidR="00800F1C">
        <w:t xml:space="preserve">debido a </w:t>
      </w:r>
      <w:r w:rsidR="00DD50D4">
        <w:t xml:space="preserve">la </w:t>
      </w:r>
      <w:r w:rsidRPr="00590544">
        <w:t xml:space="preserve">certeza conceptual. Quien haya seguido la Enseñanza del </w:t>
      </w:r>
      <w:r w:rsidR="00BD696C" w:rsidRPr="00BD696C">
        <w:rPr>
          <w:i/>
        </w:rPr>
        <w:t>Buddha</w:t>
      </w:r>
      <w:r w:rsidRPr="00590544">
        <w:t xml:space="preserve">, como lo hizo </w:t>
      </w:r>
      <w:proofErr w:type="spellStart"/>
      <w:r w:rsidRPr="00590544">
        <w:t>Khemā</w:t>
      </w:r>
      <w:proofErr w:type="spellEnd"/>
      <w:r w:rsidRPr="00590544">
        <w:t xml:space="preserve">, se </w:t>
      </w:r>
      <w:r w:rsidR="000E1C41">
        <w:t>sentirá</w:t>
      </w:r>
      <w:r w:rsidRPr="00590544">
        <w:t xml:space="preserve"> muy aliviado al ver que el </w:t>
      </w:r>
      <w:r w:rsidR="00BD696C" w:rsidRPr="00BD696C">
        <w:rPr>
          <w:i/>
        </w:rPr>
        <w:t>Buddha</w:t>
      </w:r>
      <w:r w:rsidRPr="00590544">
        <w:t xml:space="preserve"> no enseñ</w:t>
      </w:r>
      <w:r w:rsidR="000E1C41">
        <w:t>aba</w:t>
      </w:r>
      <w:r w:rsidRPr="00590544">
        <w:t xml:space="preserve"> la destrucción de una entidad existente, la aniquilación de un </w:t>
      </w:r>
      <w:r w:rsidR="000E1C41">
        <w:t>alma</w:t>
      </w:r>
      <w:r w:rsidRPr="00590544">
        <w:t>. Vivimos en un mundo de destrucción perpetua y transitoriedad incontrolable, en el reino de la muerte, y todo lo que consider</w:t>
      </w:r>
      <w:r w:rsidR="00800F1C">
        <w:t>e</w:t>
      </w:r>
      <w:r w:rsidRPr="00590544">
        <w:t>mos como "yo" y "mío" se desvanece</w:t>
      </w:r>
      <w:r w:rsidR="00800F1C">
        <w:t>rá</w:t>
      </w:r>
      <w:r w:rsidRPr="00590544">
        <w:t xml:space="preserve"> constantemente. Sólo renunciando a estas </w:t>
      </w:r>
      <w:r w:rsidR="000E1C41">
        <w:t xml:space="preserve">percepciones </w:t>
      </w:r>
      <w:r w:rsidRPr="00590544">
        <w:t>pod</w:t>
      </w:r>
      <w:r w:rsidR="00800F1C">
        <w:t>r</w:t>
      </w:r>
      <w:r w:rsidRPr="00590544">
        <w:t xml:space="preserve">emos </w:t>
      </w:r>
      <w:r w:rsidR="00800F1C">
        <w:t xml:space="preserve">abrigarnos en </w:t>
      </w:r>
      <w:r w:rsidRPr="00590544">
        <w:t xml:space="preserve">un refugio de verdadera paz y seguridad. Así </w:t>
      </w:r>
      <w:r w:rsidR="000E1C41">
        <w:t xml:space="preserve">lo </w:t>
      </w:r>
      <w:r w:rsidRPr="00590544">
        <w:t xml:space="preserve">proclamó el </w:t>
      </w:r>
      <w:r w:rsidR="00895918" w:rsidRPr="00895918">
        <w:rPr>
          <w:i/>
          <w:iCs/>
        </w:rPr>
        <w:t>Bhagavā</w:t>
      </w:r>
      <w:r w:rsidRPr="00590544">
        <w:t xml:space="preserve">: </w:t>
      </w:r>
      <w:r w:rsidR="00126B46">
        <w:t>"</w:t>
      </w:r>
      <w:r w:rsidRPr="00590544">
        <w:t xml:space="preserve">Abiertas </w:t>
      </w:r>
      <w:r w:rsidR="00126B46">
        <w:t>están</w:t>
      </w:r>
      <w:r w:rsidRPr="00590544">
        <w:t xml:space="preserve"> las </w:t>
      </w:r>
      <w:r w:rsidR="00126B46">
        <w:t>com</w:t>
      </w:r>
      <w:r w:rsidRPr="00590544">
        <w:t xml:space="preserve">puertas </w:t>
      </w:r>
      <w:r w:rsidR="00126B46">
        <w:t xml:space="preserve">hacia </w:t>
      </w:r>
      <w:r w:rsidRPr="00590544">
        <w:t>l</w:t>
      </w:r>
      <w:r w:rsidR="00126B46">
        <w:t>a</w:t>
      </w:r>
      <w:r w:rsidRPr="00590544">
        <w:t xml:space="preserve"> Inmortal</w:t>
      </w:r>
      <w:r w:rsidR="00126B46">
        <w:t>idad</w:t>
      </w:r>
      <w:r w:rsidRPr="00590544">
        <w:t xml:space="preserve">. Que los que </w:t>
      </w:r>
      <w:r w:rsidR="00032415">
        <w:t xml:space="preserve">tengan </w:t>
      </w:r>
      <w:r w:rsidRPr="00590544">
        <w:t xml:space="preserve">oídos </w:t>
      </w:r>
      <w:r w:rsidR="00032415">
        <w:t xml:space="preserve">activen su </w:t>
      </w:r>
      <w:r w:rsidRPr="00590544">
        <w:t>fe</w:t>
      </w:r>
      <w:r w:rsidR="00032415">
        <w:t>"</w:t>
      </w:r>
      <w:r w:rsidRPr="00590544">
        <w:t>.</w:t>
      </w:r>
    </w:p>
    <w:p w14:paraId="1E90CED0" w14:textId="262B2A20" w:rsidR="0010671B" w:rsidRDefault="00590544" w:rsidP="00343C74">
      <w:pPr>
        <w:rPr>
          <w:i/>
        </w:rPr>
      </w:pPr>
      <w:r w:rsidRPr="00590544">
        <w:t xml:space="preserve"> En su discusión con el </w:t>
      </w:r>
      <w:r w:rsidR="00F651BB">
        <w:t>Rey</w:t>
      </w:r>
      <w:r w:rsidRPr="00590544">
        <w:t xml:space="preserve"> </w:t>
      </w:r>
      <w:proofErr w:type="spellStart"/>
      <w:r w:rsidRPr="00590544">
        <w:t>Pasenadi</w:t>
      </w:r>
      <w:proofErr w:type="spellEnd"/>
      <w:r w:rsidRPr="00590544">
        <w:t xml:space="preserve">, </w:t>
      </w:r>
      <w:proofErr w:type="spellStart"/>
      <w:r w:rsidRPr="00590544">
        <w:t>Khemā</w:t>
      </w:r>
      <w:proofErr w:type="spellEnd"/>
      <w:r w:rsidRPr="00590544">
        <w:t xml:space="preserve"> ilustró su punto con un símil. Ella le preguntó al </w:t>
      </w:r>
      <w:r w:rsidR="00F651BB">
        <w:t>Rey</w:t>
      </w:r>
      <w:r w:rsidRPr="00590544">
        <w:t xml:space="preserve"> si </w:t>
      </w:r>
      <w:r w:rsidR="00895918">
        <w:t>disponía de</w:t>
      </w:r>
      <w:r w:rsidRPr="00590544">
        <w:t xml:space="preserve"> un matemático o estadístico hábil que pudiera calcular por él cuántos granos de arena ha</w:t>
      </w:r>
      <w:r w:rsidR="00881D4F">
        <w:t>b</w:t>
      </w:r>
      <w:r w:rsidR="008079A7">
        <w:t>r</w:t>
      </w:r>
      <w:r w:rsidR="00881D4F">
        <w:t>ía</w:t>
      </w:r>
      <w:r w:rsidRPr="00590544">
        <w:t xml:space="preserve"> en el río Ganges. El </w:t>
      </w:r>
      <w:r w:rsidR="00F651BB">
        <w:t>Rey</w:t>
      </w:r>
      <w:r w:rsidRPr="00590544">
        <w:t xml:space="preserve"> respondió que eso no era posible, porque los granos de arena en el Ganges eran innumerables e incalculables.</w:t>
      </w:r>
      <w:r w:rsidR="001C4ED7" w:rsidRPr="001C4ED7">
        <w:t xml:space="preserve"> Luego, la monja le preguntó si conocía a alguien que pudiera averiguar cuántos galones de agua ha</w:t>
      </w:r>
      <w:r w:rsidR="00881D4F">
        <w:t>bía</w:t>
      </w:r>
      <w:r w:rsidR="001C4ED7" w:rsidRPr="001C4ED7">
        <w:t xml:space="preserve"> en el gran océano. Eso también, el </w:t>
      </w:r>
      <w:r w:rsidR="00F651BB">
        <w:t>Rey</w:t>
      </w:r>
      <w:r w:rsidR="001C4ED7" w:rsidRPr="001C4ED7">
        <w:t xml:space="preserve"> consideró imposible, porque el océano e</w:t>
      </w:r>
      <w:r w:rsidR="00881D4F">
        <w:t>ra</w:t>
      </w:r>
      <w:r w:rsidR="001C4ED7" w:rsidRPr="001C4ED7">
        <w:t xml:space="preserve"> profundo, inconmensurable, difícil de sondear. Así </w:t>
      </w:r>
      <w:r w:rsidR="00BC08F2">
        <w:t>mismo</w:t>
      </w:r>
      <w:r w:rsidR="001C4ED7" w:rsidRPr="001C4ED7">
        <w:t xml:space="preserve">, dijo </w:t>
      </w:r>
      <w:proofErr w:type="spellStart"/>
      <w:r w:rsidR="001C4ED7" w:rsidRPr="001C4ED7">
        <w:t>Khemā</w:t>
      </w:r>
      <w:proofErr w:type="spellEnd"/>
      <w:r w:rsidR="001C4ED7" w:rsidRPr="001C4ED7">
        <w:t xml:space="preserve">, </w:t>
      </w:r>
      <w:r w:rsidR="00BC08F2">
        <w:t xml:space="preserve">era </w:t>
      </w:r>
      <w:r w:rsidR="001C4ED7" w:rsidRPr="001C4ED7">
        <w:t xml:space="preserve">el </w:t>
      </w:r>
      <w:proofErr w:type="spellStart"/>
      <w:r w:rsidR="001C4ED7" w:rsidRPr="00FA46C9">
        <w:rPr>
          <w:i/>
          <w:iCs/>
        </w:rPr>
        <w:t>Tathāgata</w:t>
      </w:r>
      <w:proofErr w:type="spellEnd"/>
      <w:r w:rsidR="001C4ED7" w:rsidRPr="001C4ED7">
        <w:t xml:space="preserve">. Quien desee definir al Perfecto sólo </w:t>
      </w:r>
      <w:r w:rsidR="00BC08F2">
        <w:t xml:space="preserve">podrá </w:t>
      </w:r>
      <w:r w:rsidR="001C4ED7" w:rsidRPr="001C4ED7">
        <w:t>hacerlo a través de los cinco agregados, sin embargo, aquellos que ha</w:t>
      </w:r>
      <w:r w:rsidR="00BC08F2">
        <w:t>ya</w:t>
      </w:r>
      <w:r w:rsidR="001C4ED7" w:rsidRPr="001C4ED7">
        <w:t xml:space="preserve">n alcanzado </w:t>
      </w:r>
      <w:r w:rsidR="000E2AE9">
        <w:t xml:space="preserve">la iluminación </w:t>
      </w:r>
      <w:r w:rsidR="001C4ED7" w:rsidRPr="001C4ED7">
        <w:t xml:space="preserve">ya no </w:t>
      </w:r>
      <w:r w:rsidR="000E2AE9">
        <w:t xml:space="preserve">tendrán </w:t>
      </w:r>
      <w:r w:rsidR="001C4ED7" w:rsidRPr="001C4ED7">
        <w:t xml:space="preserve">a </w:t>
      </w:r>
      <w:r w:rsidR="0010671B">
        <w:br w:type="page"/>
      </w:r>
    </w:p>
    <w:p w14:paraId="1B6F1DCD" w14:textId="77777777" w:rsidR="0010671B" w:rsidRDefault="0010671B" w:rsidP="001C4ED7">
      <w:pPr>
        <w:rPr>
          <w:i/>
        </w:rPr>
      </w:pPr>
    </w:p>
    <w:p w14:paraId="5962418D" w14:textId="04CF0AA7" w:rsidR="001C4ED7" w:rsidRPr="001C4ED7" w:rsidRDefault="00822C5B" w:rsidP="0010671B">
      <w:pPr>
        <w:pStyle w:val="NormaLContNewPage"/>
        <w:rPr>
          <w:i/>
        </w:rPr>
      </w:pPr>
      <w:r w:rsidRPr="001C4ED7">
        <w:t xml:space="preserve">ninguno de ellos como </w:t>
      </w:r>
      <w:r>
        <w:t xml:space="preserve">una </w:t>
      </w:r>
      <w:r w:rsidRPr="001C4ED7">
        <w:t xml:space="preserve">identidad personal: “El </w:t>
      </w:r>
      <w:proofErr w:type="spellStart"/>
      <w:r w:rsidRPr="00FA46C9">
        <w:rPr>
          <w:i/>
          <w:iCs/>
        </w:rPr>
        <w:t>Tathāgata</w:t>
      </w:r>
      <w:proofErr w:type="spellEnd"/>
      <w:r w:rsidRPr="001C4ED7">
        <w:t xml:space="preserve"> se libera del </w:t>
      </w:r>
      <w:r>
        <w:t>reconocimiento</w:t>
      </w:r>
      <w:r w:rsidRPr="001C4ED7">
        <w:t xml:space="preserve"> por </w:t>
      </w:r>
      <w:r>
        <w:t>la materia</w:t>
      </w:r>
      <w:r w:rsidRPr="001C4ED7">
        <w:t xml:space="preserve">, </w:t>
      </w:r>
      <w:r>
        <w:t>la sensación</w:t>
      </w:r>
      <w:r w:rsidRPr="001C4ED7">
        <w:t xml:space="preserve">, </w:t>
      </w:r>
      <w:r>
        <w:t xml:space="preserve">la </w:t>
      </w:r>
      <w:r w:rsidRPr="001C4ED7">
        <w:t xml:space="preserve">percepción, </w:t>
      </w:r>
      <w:r>
        <w:t xml:space="preserve">las </w:t>
      </w:r>
      <w:r w:rsidRPr="001C4ED7">
        <w:t>formaciones volitivas y</w:t>
      </w:r>
      <w:r>
        <w:t xml:space="preserve"> </w:t>
      </w:r>
      <w:r w:rsidR="00E5759F">
        <w:t xml:space="preserve">la </w:t>
      </w:r>
      <w:r w:rsidR="001C4ED7" w:rsidRPr="001C4ED7">
        <w:t>con</w:t>
      </w:r>
      <w:r w:rsidR="00E5759F">
        <w:t>s</w:t>
      </w:r>
      <w:r w:rsidR="001C4ED7" w:rsidRPr="001C4ED7">
        <w:t xml:space="preserve">ciencia; es profundo, inmensurable, difícil de sondear como el gran océano". Por lo tanto, no </w:t>
      </w:r>
      <w:r w:rsidR="004E5780">
        <w:t>sería</w:t>
      </w:r>
      <w:r w:rsidR="001C4ED7" w:rsidRPr="001C4ED7">
        <w:t xml:space="preserve"> apropiado decir que después de la muerte el </w:t>
      </w:r>
      <w:r w:rsidR="00F651BB" w:rsidRPr="00FA46C9">
        <w:rPr>
          <w:i/>
          <w:iCs/>
        </w:rPr>
        <w:t>Tathāgatā</w:t>
      </w:r>
      <w:r w:rsidR="00F651BB">
        <w:t xml:space="preserve"> </w:t>
      </w:r>
      <w:r w:rsidR="001C4ED7" w:rsidRPr="001C4ED7">
        <w:t>exist</w:t>
      </w:r>
      <w:r w:rsidR="004E5780">
        <w:t>a</w:t>
      </w:r>
      <w:r w:rsidR="001C4ED7" w:rsidRPr="001C4ED7">
        <w:t xml:space="preserve"> o no exist</w:t>
      </w:r>
      <w:r w:rsidR="004E5780">
        <w:t>a</w:t>
      </w:r>
      <w:r w:rsidR="001C4ED7" w:rsidRPr="001C4ED7">
        <w:t>, o que exist</w:t>
      </w:r>
      <w:r w:rsidR="004E5780">
        <w:t>a</w:t>
      </w:r>
      <w:r w:rsidR="001C4ED7" w:rsidRPr="001C4ED7">
        <w:t xml:space="preserve"> y no exist</w:t>
      </w:r>
      <w:r w:rsidR="004E5780">
        <w:t>a</w:t>
      </w:r>
      <w:r w:rsidR="001C4ED7" w:rsidRPr="001C4ED7">
        <w:t>, o que no exist</w:t>
      </w:r>
      <w:r w:rsidR="004E5780">
        <w:t>a</w:t>
      </w:r>
      <w:r w:rsidR="001C4ED7" w:rsidRPr="001C4ED7">
        <w:t xml:space="preserve"> ni no exist</w:t>
      </w:r>
      <w:r w:rsidR="004E5780">
        <w:t>a</w:t>
      </w:r>
      <w:r w:rsidR="001C4ED7" w:rsidRPr="001C4ED7">
        <w:t xml:space="preserve">. Ninguna de estas designaciones </w:t>
      </w:r>
      <w:r w:rsidR="00083426">
        <w:t>podría</w:t>
      </w:r>
      <w:r w:rsidR="001C4ED7" w:rsidRPr="001C4ED7">
        <w:t xml:space="preserve"> definir lo indefinible.</w:t>
      </w:r>
    </w:p>
    <w:p w14:paraId="297996CA" w14:textId="474485A9" w:rsidR="001C4ED7" w:rsidRDefault="001C4ED7" w:rsidP="001C4ED7">
      <w:pPr>
        <w:rPr>
          <w:i/>
        </w:rPr>
      </w:pPr>
      <w:r w:rsidRPr="001C4ED7">
        <w:t xml:space="preserve"> El </w:t>
      </w:r>
      <w:r w:rsidR="00F651BB">
        <w:t>Rey</w:t>
      </w:r>
      <w:r w:rsidRPr="001C4ED7">
        <w:t xml:space="preserve"> se regocijó con la penetrante explicación de la monja </w:t>
      </w:r>
      <w:proofErr w:type="spellStart"/>
      <w:r w:rsidRPr="001C4ED7">
        <w:t>Khemā</w:t>
      </w:r>
      <w:proofErr w:type="spellEnd"/>
      <w:r w:rsidRPr="001C4ED7">
        <w:t xml:space="preserve">. Más tarde </w:t>
      </w:r>
      <w:r w:rsidR="00B404A6">
        <w:t>se encontró con e</w:t>
      </w:r>
      <w:r w:rsidRPr="001C4ED7">
        <w:t xml:space="preserve">l </w:t>
      </w:r>
      <w:r w:rsidR="00BD696C" w:rsidRPr="00BD696C">
        <w:rPr>
          <w:i/>
        </w:rPr>
        <w:t>Buddha</w:t>
      </w:r>
      <w:r w:rsidRPr="001C4ED7">
        <w:t xml:space="preserve"> y le hizo las mismas cuatro preguntas, y el Maestro respondió exactamente como lo había hecho </w:t>
      </w:r>
      <w:proofErr w:type="spellStart"/>
      <w:r w:rsidRPr="001C4ED7">
        <w:t>Khemā</w:t>
      </w:r>
      <w:proofErr w:type="spellEnd"/>
      <w:r w:rsidRPr="001C4ED7">
        <w:t xml:space="preserve">, usando las mismas palabras. El </w:t>
      </w:r>
      <w:r w:rsidR="00F651BB">
        <w:t>Rey</w:t>
      </w:r>
      <w:r w:rsidRPr="001C4ED7">
        <w:t xml:space="preserve"> quedó asombrado y relató su conversación con la santa monja </w:t>
      </w:r>
      <w:proofErr w:type="spellStart"/>
      <w:r w:rsidRPr="001C4ED7">
        <w:t>Khemā</w:t>
      </w:r>
      <w:proofErr w:type="spellEnd"/>
      <w:r w:rsidRPr="001C4ED7">
        <w:t>, la discípula que sobresalía en sabiduría.</w:t>
      </w:r>
    </w:p>
    <w:p w14:paraId="23A7C71F" w14:textId="7CAECCE4" w:rsidR="0010671B" w:rsidRPr="001C4ED7" w:rsidRDefault="0010671B" w:rsidP="001C4ED7">
      <w:pPr>
        <w:rPr>
          <w:i/>
        </w:rPr>
      </w:pPr>
    </w:p>
    <w:p w14:paraId="389A91AF" w14:textId="4E288870" w:rsidR="001C4ED7" w:rsidRPr="001C4ED7" w:rsidRDefault="0010671B" w:rsidP="0010671B">
      <w:pPr>
        <w:pStyle w:val="Ttulo2"/>
        <w:rPr>
          <w:i/>
        </w:rPr>
      </w:pPr>
      <w:bookmarkStart w:id="103" w:name="_Toc112203457"/>
      <w:proofErr w:type="spellStart"/>
      <w:r w:rsidRPr="001C4ED7">
        <w:t>Bhaddā</w:t>
      </w:r>
      <w:proofErr w:type="spellEnd"/>
      <w:r w:rsidRPr="001C4ED7">
        <w:t xml:space="preserve"> </w:t>
      </w:r>
      <w:proofErr w:type="spellStart"/>
      <w:r w:rsidRPr="001C4ED7">
        <w:t>Kuṇḍalakesā</w:t>
      </w:r>
      <w:proofErr w:type="spellEnd"/>
      <w:r w:rsidRPr="001C4ED7">
        <w:t>:</w:t>
      </w:r>
      <w:r>
        <w:br/>
      </w:r>
      <w:r w:rsidRPr="001C4ED7">
        <w:t xml:space="preserve"> </w:t>
      </w:r>
      <w:r w:rsidR="006A39A4">
        <w:t>La</w:t>
      </w:r>
      <w:r w:rsidRPr="001C4ED7">
        <w:t xml:space="preserve"> Asc</w:t>
      </w:r>
      <w:r>
        <w:t>e</w:t>
      </w:r>
      <w:r w:rsidRPr="001C4ED7">
        <w:t>t</w:t>
      </w:r>
      <w:r>
        <w:t>a</w:t>
      </w:r>
      <w:r w:rsidRPr="001C4ED7">
        <w:t xml:space="preserve"> </w:t>
      </w:r>
      <w:r w:rsidR="001C1AB7">
        <w:t>Polemista</w:t>
      </w:r>
      <w:bookmarkEnd w:id="103"/>
    </w:p>
    <w:p w14:paraId="1CD3B94C" w14:textId="04732411" w:rsidR="001C4ED7" w:rsidRPr="001C4ED7" w:rsidRDefault="001C4ED7" w:rsidP="001C4ED7">
      <w:pPr>
        <w:rPr>
          <w:i/>
        </w:rPr>
      </w:pPr>
      <w:r w:rsidRPr="001C4ED7">
        <w:t xml:space="preserve"> En </w:t>
      </w:r>
      <w:proofErr w:type="spellStart"/>
      <w:r w:rsidRPr="001C4ED7">
        <w:t>Rājagaha</w:t>
      </w:r>
      <w:proofErr w:type="spellEnd"/>
      <w:r w:rsidRPr="001C4ED7">
        <w:t xml:space="preserve">, la capital del reino de Magadha, vivía una </w:t>
      </w:r>
      <w:r w:rsidR="00FD02D8">
        <w:t>joven</w:t>
      </w:r>
      <w:r w:rsidRPr="001C4ED7">
        <w:t xml:space="preserve"> de buena familia llamada </w:t>
      </w:r>
      <w:proofErr w:type="spellStart"/>
      <w:r w:rsidRPr="001C4ED7">
        <w:t>Bhaddā</w:t>
      </w:r>
      <w:proofErr w:type="spellEnd"/>
      <w:r w:rsidRPr="001C4ED7">
        <w:t>, la única hija de un rico comerciante.</w:t>
      </w:r>
      <w:r w:rsidRPr="00FD02D8">
        <w:rPr>
          <w:b/>
          <w:bCs/>
          <w:vertAlign w:val="superscript"/>
        </w:rPr>
        <w:t>10</w:t>
      </w:r>
      <w:r w:rsidRPr="001C4ED7">
        <w:t xml:space="preserve"> Sus padres la mantuvieron confinada en el último piso de una mansión de siete pisos, porque tenía una naturaleza apasionada y temían que el despertar de su sexualidad la </w:t>
      </w:r>
      <w:r w:rsidR="008B7CA8">
        <w:t>condu</w:t>
      </w:r>
      <w:r w:rsidR="001833BF">
        <w:t>ciría</w:t>
      </w:r>
      <w:r w:rsidR="008B7CA8">
        <w:t xml:space="preserve"> </w:t>
      </w:r>
      <w:r w:rsidRPr="001C4ED7">
        <w:t xml:space="preserve">a </w:t>
      </w:r>
      <w:r w:rsidR="008B7CA8">
        <w:t xml:space="preserve">encontrarse con </w:t>
      </w:r>
      <w:r w:rsidRPr="001C4ED7">
        <w:t xml:space="preserve">problemas. Un día, </w:t>
      </w:r>
      <w:proofErr w:type="spellStart"/>
      <w:r w:rsidRPr="001C4ED7">
        <w:t>Bhaddā</w:t>
      </w:r>
      <w:proofErr w:type="spellEnd"/>
      <w:r w:rsidRPr="001C4ED7">
        <w:t xml:space="preserve"> escuchó una conmoción abajo en la calle, y cuando miró por la ventana vio a un criminal que era conducido al lugar de ejecución. Era un joven de posición que se había convertido en </w:t>
      </w:r>
      <w:r w:rsidR="00B158BB">
        <w:t xml:space="preserve">un </w:t>
      </w:r>
      <w:r w:rsidRPr="001C4ED7">
        <w:t xml:space="preserve">ladrón y fue sorprendido cometiendo un robo. Tan pronto como </w:t>
      </w:r>
      <w:proofErr w:type="spellStart"/>
      <w:r w:rsidRPr="001C4ED7">
        <w:t>Bhaddā</w:t>
      </w:r>
      <w:proofErr w:type="spellEnd"/>
      <w:r w:rsidRPr="001C4ED7">
        <w:t xml:space="preserve"> puso los ojos en él, el amor surgió en su corazón, y se acostó en su cama, negándose a comer a menos que pudiera tenerlo como esposo. Sus padres trataron de disuadirla de tal locura, pero ella no </w:t>
      </w:r>
      <w:r w:rsidR="00B158BB">
        <w:t>encontr</w:t>
      </w:r>
      <w:r w:rsidR="00D73831">
        <w:t>ó</w:t>
      </w:r>
      <w:r w:rsidR="00B158BB">
        <w:t xml:space="preserve"> </w:t>
      </w:r>
      <w:r w:rsidRPr="001C4ED7">
        <w:t>otra alternativa. Por lo tanto, su padre rico envió un generoso soborno al guardia y le pidió que llevara al hombre a su mansión.</w:t>
      </w:r>
    </w:p>
    <w:p w14:paraId="72904B55" w14:textId="648F02D1" w:rsidR="007C5ABE" w:rsidRDefault="001C4ED7" w:rsidP="001C4ED7">
      <w:pPr>
        <w:rPr>
          <w:i/>
        </w:rPr>
      </w:pPr>
      <w:r w:rsidRPr="001C4ED7">
        <w:t xml:space="preserve"> El guardia hizo lo que se le ordenó, sustituyendo al ladrón por un vagabundo local. El comerciante entregó </w:t>
      </w:r>
      <w:r w:rsidR="00336063">
        <w:t>a</w:t>
      </w:r>
      <w:r w:rsidRPr="001C4ED7">
        <w:t>l ladrón a su hija en matrimonio, con la esperanza de que su carácter pudiera cambiar a través de este repentino cambio de fortuna. Poco después de la boda, sin embargo, el novio se obsesionó con el deseo de tomar posesión de las joyas de su esposa. Por lo tanto, le dijo que mientras lo conducían al bloque de ejecución, había prometido que</w:t>
      </w:r>
      <w:r w:rsidR="00E25D80">
        <w:t>,</w:t>
      </w:r>
      <w:r w:rsidRPr="001C4ED7">
        <w:t xml:space="preserve"> si podía escapar de la muerte, haría una ofrenda a cierta deidad de la montaña. Instó a </w:t>
      </w:r>
      <w:proofErr w:type="spellStart"/>
      <w:r w:rsidR="00CF3046" w:rsidRPr="001C4ED7">
        <w:t>Bhaddā</w:t>
      </w:r>
      <w:proofErr w:type="spellEnd"/>
      <w:r w:rsidR="00CF3046" w:rsidRPr="001C4ED7">
        <w:t xml:space="preserve"> </w:t>
      </w:r>
      <w:r w:rsidR="00E25D80">
        <w:t xml:space="preserve">a </w:t>
      </w:r>
      <w:r w:rsidRPr="001C4ED7">
        <w:t xml:space="preserve">que se pusiera todos sus mejores adornos y lo acompañara al refugio de esta deidad, un acantilado en la cima de una montaña empinada. Cuando llegaron al acantilado, llamado </w:t>
      </w:r>
      <w:r w:rsidR="007429EB">
        <w:t xml:space="preserve">el </w:t>
      </w:r>
      <w:r w:rsidRPr="001C4ED7">
        <w:t>Barranco de los Ladrones porque era a</w:t>
      </w:r>
      <w:r w:rsidR="007429EB">
        <w:t>h</w:t>
      </w:r>
      <w:r w:rsidRPr="001C4ED7">
        <w:t xml:space="preserve">í donde el </w:t>
      </w:r>
      <w:r w:rsidR="00F651BB">
        <w:t>Rey</w:t>
      </w:r>
      <w:r w:rsidRPr="001C4ED7">
        <w:t xml:space="preserve"> </w:t>
      </w:r>
    </w:p>
    <w:p w14:paraId="362CD746" w14:textId="77777777" w:rsidR="007C5ABE" w:rsidRDefault="007C5ABE">
      <w:pPr>
        <w:spacing w:after="160"/>
        <w:ind w:firstLine="0"/>
        <w:rPr>
          <w:i/>
        </w:rPr>
      </w:pPr>
      <w:r>
        <w:br w:type="page"/>
      </w:r>
    </w:p>
    <w:p w14:paraId="7668B2DD" w14:textId="77777777" w:rsidR="007C5ABE" w:rsidRDefault="007C5ABE" w:rsidP="001C4ED7">
      <w:pPr>
        <w:rPr>
          <w:i/>
        </w:rPr>
      </w:pPr>
    </w:p>
    <w:p w14:paraId="01786078" w14:textId="3C77BAA4" w:rsidR="001C4ED7" w:rsidRPr="001C4ED7" w:rsidRDefault="001C4ED7" w:rsidP="007C5ABE">
      <w:pPr>
        <w:pStyle w:val="NormaLContNewPage"/>
        <w:rPr>
          <w:i/>
        </w:rPr>
      </w:pPr>
      <w:r w:rsidRPr="001C4ED7">
        <w:t>ha</w:t>
      </w:r>
      <w:r w:rsidR="007429EB">
        <w:t>c</w:t>
      </w:r>
      <w:r w:rsidRPr="001C4ED7">
        <w:t xml:space="preserve">ía arrojar a los criminales </w:t>
      </w:r>
      <w:r w:rsidR="007429EB">
        <w:t>condenados</w:t>
      </w:r>
      <w:r w:rsidRPr="001C4ED7">
        <w:t xml:space="preserve"> a muerte, su esposo exigió que </w:t>
      </w:r>
      <w:proofErr w:type="spellStart"/>
      <w:r w:rsidRPr="001C4ED7">
        <w:t>Bhaddā</w:t>
      </w:r>
      <w:proofErr w:type="spellEnd"/>
      <w:r w:rsidRPr="001C4ED7">
        <w:t xml:space="preserve"> le entregara todas sus joyas. </w:t>
      </w:r>
      <w:proofErr w:type="spellStart"/>
      <w:r w:rsidRPr="001C4ED7">
        <w:t>Bhaddā</w:t>
      </w:r>
      <w:proofErr w:type="spellEnd"/>
      <w:r w:rsidRPr="001C4ED7">
        <w:t xml:space="preserve"> vio solo una forma de escapar de esta situación. Ella le pidió permiso a su esposo para rendirle una reverencia final y, mientras lo abraz</w:t>
      </w:r>
      <w:r w:rsidR="001A4AF9">
        <w:t>aba</w:t>
      </w:r>
      <w:r w:rsidRPr="001C4ED7">
        <w:t xml:space="preserve">, lo arrojó por el acantilado, para que </w:t>
      </w:r>
      <w:r w:rsidR="0050004C">
        <w:t xml:space="preserve">encontrara su fin </w:t>
      </w:r>
      <w:r w:rsidR="001A4AF9">
        <w:t>en el fondo del abismo</w:t>
      </w:r>
      <w:r w:rsidRPr="001C4ED7">
        <w:t>.</w:t>
      </w:r>
    </w:p>
    <w:p w14:paraId="70384F8E" w14:textId="6105A490" w:rsidR="00814366" w:rsidRPr="00814366" w:rsidRDefault="001C4ED7" w:rsidP="00814366">
      <w:pPr>
        <w:rPr>
          <w:i/>
        </w:rPr>
      </w:pPr>
      <w:r w:rsidRPr="001C4ED7">
        <w:t xml:space="preserve"> Abrumado por la enormidad de su acción, </w:t>
      </w:r>
      <w:proofErr w:type="spellStart"/>
      <w:r w:rsidRPr="00351AE3">
        <w:t>Bhaddā</w:t>
      </w:r>
      <w:proofErr w:type="spellEnd"/>
      <w:r w:rsidRPr="001C4ED7">
        <w:t xml:space="preserve"> no </w:t>
      </w:r>
      <w:r w:rsidR="00A87F41">
        <w:t xml:space="preserve">tuvo </w:t>
      </w:r>
      <w:r w:rsidRPr="001C4ED7">
        <w:t>deseos de regresar</w:t>
      </w:r>
      <w:r w:rsidR="007C5ABE">
        <w:t xml:space="preserve"> </w:t>
      </w:r>
      <w:r w:rsidR="00814366" w:rsidRPr="00814366">
        <w:t>a la vida</w:t>
      </w:r>
      <w:r w:rsidR="00A87F41">
        <w:t xml:space="preserve"> normal</w:t>
      </w:r>
      <w:r w:rsidR="00814366" w:rsidRPr="00814366">
        <w:t xml:space="preserve">, porque los placeres sensuales y las posesiones ya no </w:t>
      </w:r>
      <w:r w:rsidR="002E071E">
        <w:t>tuvieron</w:t>
      </w:r>
      <w:r w:rsidR="00814366" w:rsidRPr="00814366">
        <w:t xml:space="preserve"> ningún </w:t>
      </w:r>
      <w:r w:rsidR="005401E4">
        <w:t>sentido</w:t>
      </w:r>
      <w:r w:rsidR="00814366" w:rsidRPr="00814366">
        <w:t xml:space="preserve"> para ella. Por eso decidió convertirse en una asceta errante. Primero entró en la orden de los </w:t>
      </w:r>
      <w:r w:rsidR="002E071E" w:rsidRPr="00814366">
        <w:t xml:space="preserve">Jainas </w:t>
      </w:r>
      <w:r w:rsidR="00814366" w:rsidRPr="00814366">
        <w:t xml:space="preserve">y, como penitencia especial, le arrancaron el pelo de raíz cuando se ordenó. Pero volvió a crecer y se volvió muy rizado, por lo que la llamaron </w:t>
      </w:r>
      <w:proofErr w:type="spellStart"/>
      <w:r w:rsidR="00814366" w:rsidRPr="00814366">
        <w:t>Kuṇḍalakesā</w:t>
      </w:r>
      <w:proofErr w:type="spellEnd"/>
      <w:r w:rsidR="00814366" w:rsidRPr="00814366">
        <w:t>, que significa "</w:t>
      </w:r>
      <w:r w:rsidR="002E071E">
        <w:t>cabello</w:t>
      </w:r>
      <w:r w:rsidR="00814366" w:rsidRPr="00814366">
        <w:t xml:space="preserve"> rizado".</w:t>
      </w:r>
    </w:p>
    <w:p w14:paraId="3B50F7DE" w14:textId="67B8CF3B" w:rsidR="00814366" w:rsidRPr="00814366" w:rsidRDefault="00814366" w:rsidP="00814366">
      <w:pPr>
        <w:rPr>
          <w:i/>
        </w:rPr>
      </w:pPr>
      <w:r w:rsidRPr="00814366">
        <w:t xml:space="preserve"> La enseñanza de la secta Jain</w:t>
      </w:r>
      <w:r w:rsidR="00205A47">
        <w:t>a</w:t>
      </w:r>
      <w:r w:rsidRPr="00814366">
        <w:t xml:space="preserve"> no la satisfizo, por lo que se convirtió en una </w:t>
      </w:r>
      <w:r w:rsidR="00205A47">
        <w:t xml:space="preserve">errante </w:t>
      </w:r>
      <w:r w:rsidRPr="00814366">
        <w:t xml:space="preserve">solitaria. </w:t>
      </w:r>
      <w:r w:rsidR="002E071E">
        <w:t xml:space="preserve">Peregrinando </w:t>
      </w:r>
      <w:r w:rsidRPr="00814366">
        <w:t xml:space="preserve">por </w:t>
      </w:r>
      <w:r w:rsidR="002E071E">
        <w:t xml:space="preserve">toda </w:t>
      </w:r>
      <w:r w:rsidRPr="00814366">
        <w:t>la India, visitó a muchos maestros espirituales, aprendió sus doctrinas y, por lo tanto, obtuvo un excelente conocimiento de los textos religiosos y filos</w:t>
      </w:r>
      <w:r w:rsidR="002E071E">
        <w:t>ó</w:t>
      </w:r>
      <w:r w:rsidRPr="00814366">
        <w:t>f</w:t>
      </w:r>
      <w:r w:rsidR="002E071E">
        <w:t>icos</w:t>
      </w:r>
      <w:r w:rsidRPr="00814366">
        <w:t xml:space="preserve">. Se volvió especialmente hábil en el arte del debate y en poco tiempo se convirtió en una de las polemistas más famosas de la India. Cada vez que entraba </w:t>
      </w:r>
      <w:r w:rsidR="00CE2E16">
        <w:t>a</w:t>
      </w:r>
      <w:r w:rsidRPr="00814366">
        <w:t xml:space="preserve"> un pueblo, hacía un montículo de arena y le clavaba una rama de pomarrosa, anunciando que quien</w:t>
      </w:r>
      <w:r w:rsidR="00CF15D9">
        <w:t xml:space="preserve"> </w:t>
      </w:r>
      <w:r w:rsidRPr="00814366">
        <w:t>qui</w:t>
      </w:r>
      <w:r w:rsidR="00CF15D9">
        <w:t>si</w:t>
      </w:r>
      <w:r w:rsidRPr="00814366">
        <w:t>era entablar un debate con ella debería notificarlo pisoteando el montículo de arena.</w:t>
      </w:r>
    </w:p>
    <w:p w14:paraId="2C41CE1A" w14:textId="1FA026AC" w:rsidR="00814366" w:rsidRPr="00814366" w:rsidRDefault="00814366" w:rsidP="00814366">
      <w:pPr>
        <w:rPr>
          <w:i/>
        </w:rPr>
      </w:pPr>
      <w:r w:rsidRPr="00814366">
        <w:t xml:space="preserve"> Un día llegó a </w:t>
      </w:r>
      <w:proofErr w:type="spellStart"/>
      <w:r w:rsidRPr="00814366">
        <w:t>Sāvatthī</w:t>
      </w:r>
      <w:proofErr w:type="spellEnd"/>
      <w:r w:rsidRPr="00814366">
        <w:t xml:space="preserve"> y volvió a erigir su pequeño </w:t>
      </w:r>
      <w:r w:rsidR="009B0AC2" w:rsidRPr="00814366">
        <w:t>monolito</w:t>
      </w:r>
      <w:r w:rsidRPr="00814366">
        <w:t xml:space="preserve">. En ese momento, el Venerable Sāriputta se hospedaba en el monasterio </w:t>
      </w:r>
      <w:proofErr w:type="spellStart"/>
      <w:r w:rsidRPr="00814366">
        <w:t>Jetavana</w:t>
      </w:r>
      <w:proofErr w:type="spellEnd"/>
      <w:r w:rsidRPr="00814366">
        <w:t xml:space="preserve">. Se enteró de la llegada de </w:t>
      </w:r>
      <w:proofErr w:type="spellStart"/>
      <w:r w:rsidRPr="00814366">
        <w:t>Bhaddā</w:t>
      </w:r>
      <w:proofErr w:type="spellEnd"/>
      <w:r w:rsidRPr="00814366">
        <w:t xml:space="preserve"> y, como señal de voluntad </w:t>
      </w:r>
      <w:r w:rsidR="009B0AC2">
        <w:t>por</w:t>
      </w:r>
      <w:r w:rsidRPr="00814366">
        <w:t xml:space="preserve"> debatir, les dijo a varios niños que fueran a pisotear la pila de arena. Entonces </w:t>
      </w:r>
      <w:proofErr w:type="spellStart"/>
      <w:r w:rsidRPr="00814366">
        <w:t>Bhaddā</w:t>
      </w:r>
      <w:proofErr w:type="spellEnd"/>
      <w:r w:rsidRPr="00814366">
        <w:t xml:space="preserve"> fue a </w:t>
      </w:r>
      <w:proofErr w:type="spellStart"/>
      <w:r w:rsidRPr="00814366">
        <w:t>Jetavana</w:t>
      </w:r>
      <w:proofErr w:type="spellEnd"/>
      <w:r w:rsidRPr="00814366">
        <w:t xml:space="preserve">, confiado en </w:t>
      </w:r>
      <w:r w:rsidR="009B0AC2">
        <w:t>su</w:t>
      </w:r>
      <w:r w:rsidRPr="00814366">
        <w:t xml:space="preserve"> victoria, acompañado por un gran número de personas.</w:t>
      </w:r>
    </w:p>
    <w:p w14:paraId="738C75BD" w14:textId="46EF26A3" w:rsidR="00814366" w:rsidRDefault="00814366" w:rsidP="00814366">
      <w:pPr>
        <w:rPr>
          <w:i/>
        </w:rPr>
      </w:pPr>
      <w:r w:rsidRPr="00814366">
        <w:t xml:space="preserve"> Ella le hizo una serie de preguntas a Sāriputta, y él las respondió todas hasta que </w:t>
      </w:r>
      <w:r w:rsidR="00737079">
        <w:t>ya</w:t>
      </w:r>
      <w:r w:rsidRPr="00814366">
        <w:t xml:space="preserve"> no tuvo nada más que preguntar. Entonces Sāriputta la interrogó. La primera pregunta ya afectó profundamente a </w:t>
      </w:r>
      <w:proofErr w:type="spellStart"/>
      <w:r w:rsidRPr="00814366">
        <w:t>Bhaddā</w:t>
      </w:r>
      <w:proofErr w:type="spellEnd"/>
      <w:r w:rsidRPr="00814366">
        <w:t xml:space="preserve">, </w:t>
      </w:r>
      <w:r w:rsidR="00586901">
        <w:t xml:space="preserve">y </w:t>
      </w:r>
      <w:r w:rsidR="009B0AC2">
        <w:t>fue</w:t>
      </w:r>
      <w:r w:rsidR="00586901">
        <w:t>:</w:t>
      </w:r>
      <w:r w:rsidRPr="00814366">
        <w:t xml:space="preserve"> "¿Cuál es el uno?" Ella permaneció en silencio, incapaz de determinar qué podría haber querido decir el </w:t>
      </w:r>
      <w:r w:rsidR="005848D1">
        <w:t>Venerable</w:t>
      </w:r>
      <w:r w:rsidRPr="00814366">
        <w:t xml:space="preserve">. Seguramente, reflexionó, no se refería a "Dios", </w:t>
      </w:r>
      <w:r w:rsidR="009B0AC2">
        <w:t xml:space="preserve">o </w:t>
      </w:r>
      <w:r w:rsidR="005848D1">
        <w:t xml:space="preserve">a un </w:t>
      </w:r>
      <w:r w:rsidRPr="00814366">
        <w:t>"</w:t>
      </w:r>
      <w:r w:rsidRPr="00C364EE">
        <w:rPr>
          <w:i/>
          <w:iCs/>
        </w:rPr>
        <w:t>Brahman</w:t>
      </w:r>
      <w:r w:rsidRPr="00814366">
        <w:t>" o "</w:t>
      </w:r>
      <w:r w:rsidR="005848D1">
        <w:t>a</w:t>
      </w:r>
      <w:r w:rsidRPr="00814366">
        <w:t xml:space="preserve">l Infinito". ¿Pero qué </w:t>
      </w:r>
      <w:r w:rsidR="005848D1">
        <w:t xml:space="preserve">era </w:t>
      </w:r>
      <w:r w:rsidRPr="00814366">
        <w:t xml:space="preserve">entonces? La respuesta </w:t>
      </w:r>
      <w:r w:rsidR="00D71A76">
        <w:t>habría</w:t>
      </w:r>
      <w:r w:rsidRPr="00814366">
        <w:t xml:space="preserve"> sido "</w:t>
      </w:r>
      <w:r w:rsidR="009B0AC2">
        <w:t xml:space="preserve">el </w:t>
      </w:r>
      <w:r w:rsidRPr="00814366">
        <w:t>nutri</w:t>
      </w:r>
      <w:r w:rsidR="009B0AC2">
        <w:t>ente</w:t>
      </w:r>
      <w:r w:rsidRPr="00814366">
        <w:t>", porque todos los seres se sustenta</w:t>
      </w:r>
      <w:r w:rsidR="00117F83">
        <w:t>ba</w:t>
      </w:r>
      <w:r w:rsidRPr="00814366">
        <w:t xml:space="preserve">n </w:t>
      </w:r>
      <w:r w:rsidR="00117F83">
        <w:t xml:space="preserve">antes que nada </w:t>
      </w:r>
      <w:r w:rsidR="00D71A76">
        <w:t xml:space="preserve">con </w:t>
      </w:r>
      <w:r w:rsidRPr="00814366">
        <w:t xml:space="preserve">la comida. Al admitir la derrota, </w:t>
      </w:r>
      <w:proofErr w:type="spellStart"/>
      <w:r w:rsidRPr="00814366">
        <w:t>Bhaddā</w:t>
      </w:r>
      <w:proofErr w:type="spellEnd"/>
      <w:r w:rsidRPr="00814366">
        <w:t xml:space="preserve"> le pidió a Sāriputta la respuesta, pero él dijo que solo se l</w:t>
      </w:r>
      <w:r w:rsidR="00117F83">
        <w:t>a</w:t>
      </w:r>
      <w:r w:rsidRPr="00814366">
        <w:t xml:space="preserve"> diría si ingresaba </w:t>
      </w:r>
      <w:r w:rsidR="00117F83">
        <w:t>a</w:t>
      </w:r>
      <w:r w:rsidRPr="00814366">
        <w:t xml:space="preserve"> la Orden Budista. Luego, el </w:t>
      </w:r>
      <w:r w:rsidR="005848D1">
        <w:t>Venerable</w:t>
      </w:r>
      <w:r w:rsidR="005848D1" w:rsidRPr="00814366">
        <w:t xml:space="preserve"> </w:t>
      </w:r>
      <w:r w:rsidRPr="00814366">
        <w:t xml:space="preserve">la envió </w:t>
      </w:r>
      <w:r w:rsidR="005848D1">
        <w:t>con</w:t>
      </w:r>
      <w:r w:rsidRPr="00814366">
        <w:t xml:space="preserve"> las </w:t>
      </w:r>
      <w:proofErr w:type="spellStart"/>
      <w:r w:rsidRPr="00D71A76">
        <w:rPr>
          <w:i/>
          <w:iCs/>
        </w:rPr>
        <w:t>bhikkhunīs</w:t>
      </w:r>
      <w:proofErr w:type="spellEnd"/>
      <w:r w:rsidRPr="00814366">
        <w:t xml:space="preserve"> y la ordenó, y después de unos días obtuvo el estado de </w:t>
      </w:r>
      <w:r w:rsidRPr="00D71A76">
        <w:rPr>
          <w:i/>
          <w:iCs/>
        </w:rPr>
        <w:t>arahant</w:t>
      </w:r>
      <w:r w:rsidRPr="00814366">
        <w:t>.</w:t>
      </w:r>
    </w:p>
    <w:p w14:paraId="4214B71B" w14:textId="77777777" w:rsidR="00814366" w:rsidRDefault="00814366">
      <w:pPr>
        <w:spacing w:after="160"/>
        <w:ind w:firstLine="0"/>
        <w:rPr>
          <w:i/>
        </w:rPr>
      </w:pPr>
      <w:r>
        <w:br w:type="page"/>
      </w:r>
    </w:p>
    <w:p w14:paraId="09EB3FDD" w14:textId="77777777" w:rsidR="00814366" w:rsidRPr="00814366" w:rsidRDefault="00814366" w:rsidP="00814366">
      <w:pPr>
        <w:rPr>
          <w:i/>
        </w:rPr>
      </w:pPr>
    </w:p>
    <w:p w14:paraId="6E8DB9A3" w14:textId="5F4D1379" w:rsidR="00814366" w:rsidRPr="00814366" w:rsidRDefault="00814366" w:rsidP="00814366">
      <w:pPr>
        <w:rPr>
          <w:i/>
        </w:rPr>
      </w:pPr>
      <w:r w:rsidRPr="00814366">
        <w:t xml:space="preserve"> Tal es la versión del encuentro de </w:t>
      </w:r>
      <w:proofErr w:type="spellStart"/>
      <w:r w:rsidRPr="00814366">
        <w:t>Bhaddā</w:t>
      </w:r>
      <w:proofErr w:type="spellEnd"/>
      <w:r w:rsidRPr="00814366">
        <w:t xml:space="preserve"> con el </w:t>
      </w:r>
      <w:r w:rsidR="00F64191" w:rsidRPr="00F64191">
        <w:rPr>
          <w:i/>
        </w:rPr>
        <w:t>Dhamma</w:t>
      </w:r>
      <w:r w:rsidRPr="00814366">
        <w:t xml:space="preserve"> que se ha registrado en el </w:t>
      </w:r>
      <w:r w:rsidRPr="001851B0">
        <w:rPr>
          <w:i/>
          <w:iCs/>
        </w:rPr>
        <w:t>Comentario</w:t>
      </w:r>
      <w:r w:rsidRPr="00CC1C58">
        <w:t xml:space="preserve"> </w:t>
      </w:r>
      <w:proofErr w:type="spellStart"/>
      <w:r w:rsidR="00F64191" w:rsidRPr="001254A5">
        <w:rPr>
          <w:i/>
        </w:rPr>
        <w:t>Dhamma</w:t>
      </w:r>
      <w:r w:rsidRPr="001254A5">
        <w:rPr>
          <w:i/>
        </w:rPr>
        <w:t>pada</w:t>
      </w:r>
      <w:proofErr w:type="spellEnd"/>
      <w:r w:rsidRPr="00814366">
        <w:t xml:space="preserve">, pero los versos de </w:t>
      </w:r>
      <w:proofErr w:type="spellStart"/>
      <w:r w:rsidRPr="00814366">
        <w:t>Bhaddā</w:t>
      </w:r>
      <w:proofErr w:type="spellEnd"/>
      <w:r w:rsidRPr="00814366">
        <w:t xml:space="preserve"> en el </w:t>
      </w:r>
      <w:proofErr w:type="spellStart"/>
      <w:r w:rsidRPr="001851B0">
        <w:rPr>
          <w:i/>
          <w:iCs/>
        </w:rPr>
        <w:t>Therīgāthā</w:t>
      </w:r>
      <w:proofErr w:type="spellEnd"/>
      <w:r w:rsidRPr="00814366">
        <w:t xml:space="preserve"> presentan una imagen diferente:</w:t>
      </w:r>
    </w:p>
    <w:p w14:paraId="4E17844C" w14:textId="27FD3AE3" w:rsidR="00814366" w:rsidRPr="00814366" w:rsidRDefault="00814366" w:rsidP="00FE02D5">
      <w:pPr>
        <w:pStyle w:val="VersoEnglishB"/>
        <w:rPr>
          <w:i/>
        </w:rPr>
      </w:pPr>
      <w:r w:rsidRPr="00814366">
        <w:t xml:space="preserve">Antiguamente viajaba </w:t>
      </w:r>
      <w:r w:rsidR="00F42A8C">
        <w:t>con</w:t>
      </w:r>
      <w:r w:rsidRPr="00814366">
        <w:t xml:space="preserve"> una sola </w:t>
      </w:r>
      <w:r w:rsidR="00F42A8C">
        <w:t>prenda</w:t>
      </w:r>
    </w:p>
    <w:p w14:paraId="773B289B" w14:textId="77777777" w:rsidR="00814366" w:rsidRPr="00814366" w:rsidRDefault="00814366" w:rsidP="00FE02D5">
      <w:pPr>
        <w:pStyle w:val="VersoEnglishB"/>
        <w:rPr>
          <w:i/>
        </w:rPr>
      </w:pPr>
      <w:r w:rsidRPr="00814366">
        <w:t>Con el pelo depilado, cubierto de barro,</w:t>
      </w:r>
    </w:p>
    <w:p w14:paraId="3391A9B6" w14:textId="2561A97F" w:rsidR="00814366" w:rsidRPr="00814366" w:rsidRDefault="00814366" w:rsidP="00FE02D5">
      <w:pPr>
        <w:pStyle w:val="VersoEnglishB"/>
        <w:rPr>
          <w:i/>
        </w:rPr>
      </w:pPr>
      <w:r w:rsidRPr="00814366">
        <w:t xml:space="preserve">Imaginando </w:t>
      </w:r>
      <w:r w:rsidR="00053105">
        <w:t xml:space="preserve">defectos </w:t>
      </w:r>
      <w:r w:rsidRPr="00814366">
        <w:t xml:space="preserve">en lo </w:t>
      </w:r>
      <w:r w:rsidR="00053105" w:rsidRPr="00814366">
        <w:t>perfecto</w:t>
      </w:r>
    </w:p>
    <w:p w14:paraId="76287811" w14:textId="032E84C4" w:rsidR="00814366" w:rsidRDefault="00814366" w:rsidP="00FE02D5">
      <w:pPr>
        <w:pStyle w:val="VersoEnglishB"/>
        <w:rPr>
          <w:i/>
        </w:rPr>
      </w:pPr>
      <w:r w:rsidRPr="00814366">
        <w:t xml:space="preserve">Y </w:t>
      </w:r>
      <w:r w:rsidR="004F2DD7">
        <w:t xml:space="preserve">sin </w:t>
      </w:r>
      <w:r w:rsidRPr="00814366">
        <w:t xml:space="preserve">ver </w:t>
      </w:r>
      <w:r w:rsidR="004F2DD7">
        <w:t xml:space="preserve">defectos </w:t>
      </w:r>
      <w:r w:rsidRPr="00814366">
        <w:t xml:space="preserve">en </w:t>
      </w:r>
      <w:r w:rsidR="004F2DD7">
        <w:t xml:space="preserve">lo </w:t>
      </w:r>
      <w:r w:rsidRPr="00814366">
        <w:t>defectuoso.</w:t>
      </w:r>
    </w:p>
    <w:p w14:paraId="651AB6B1" w14:textId="77777777" w:rsidR="00FE02D5" w:rsidRPr="00814366" w:rsidRDefault="00FE02D5" w:rsidP="00FE02D5">
      <w:pPr>
        <w:pStyle w:val="VersoEnglishB"/>
        <w:rPr>
          <w:i/>
        </w:rPr>
      </w:pPr>
    </w:p>
    <w:p w14:paraId="099312EC" w14:textId="76EE03E8" w:rsidR="00814366" w:rsidRPr="00CD41B2" w:rsidRDefault="00814366" w:rsidP="00FE02D5">
      <w:pPr>
        <w:pStyle w:val="VersoEnglishB"/>
        <w:rPr>
          <w:i/>
          <w:color w:val="000000" w:themeColor="text1"/>
        </w:rPr>
      </w:pPr>
      <w:r w:rsidRPr="00CD41B2">
        <w:rPr>
          <w:color w:val="000000" w:themeColor="text1"/>
        </w:rPr>
        <w:t xml:space="preserve">Habiendo </w:t>
      </w:r>
      <w:r w:rsidR="004F2DD7" w:rsidRPr="00CD41B2">
        <w:rPr>
          <w:color w:val="000000" w:themeColor="text1"/>
        </w:rPr>
        <w:t xml:space="preserve">partido </w:t>
      </w:r>
      <w:r w:rsidRPr="00CD41B2">
        <w:rPr>
          <w:color w:val="000000" w:themeColor="text1"/>
        </w:rPr>
        <w:t xml:space="preserve">de mi </w:t>
      </w:r>
      <w:r w:rsidR="00601D34">
        <w:rPr>
          <w:color w:val="000000" w:themeColor="text1"/>
        </w:rPr>
        <w:t>hogar</w:t>
      </w:r>
      <w:r w:rsidRPr="00CD41B2">
        <w:rPr>
          <w:color w:val="000000" w:themeColor="text1"/>
        </w:rPr>
        <w:t>,</w:t>
      </w:r>
    </w:p>
    <w:p w14:paraId="6A49AD31" w14:textId="3A2FF2A8" w:rsidR="00814366" w:rsidRPr="00814366" w:rsidRDefault="00814366" w:rsidP="00FE02D5">
      <w:pPr>
        <w:pStyle w:val="VersoEnglishB"/>
        <w:rPr>
          <w:i/>
        </w:rPr>
      </w:pPr>
      <w:r w:rsidRPr="00814366">
        <w:t xml:space="preserve">En </w:t>
      </w:r>
      <w:r w:rsidR="00802AA5">
        <w:t>la montaña d</w:t>
      </w:r>
      <w:r w:rsidRPr="00814366">
        <w:t xml:space="preserve">el </w:t>
      </w:r>
      <w:r w:rsidR="00802AA5" w:rsidRPr="00814366">
        <w:t xml:space="preserve">Pico </w:t>
      </w:r>
      <w:r w:rsidRPr="00814366">
        <w:t>de</w:t>
      </w:r>
      <w:r w:rsidR="00802AA5">
        <w:t xml:space="preserve"> </w:t>
      </w:r>
      <w:r w:rsidRPr="00814366">
        <w:t>l</w:t>
      </w:r>
      <w:r w:rsidR="00802AA5">
        <w:t>os</w:t>
      </w:r>
      <w:r w:rsidRPr="00814366">
        <w:t xml:space="preserve"> </w:t>
      </w:r>
      <w:r w:rsidR="00802AA5" w:rsidRPr="00814366">
        <w:t>Buitre</w:t>
      </w:r>
      <w:r w:rsidR="00802AA5">
        <w:t>s</w:t>
      </w:r>
      <w:r w:rsidR="00802AA5" w:rsidRPr="00814366">
        <w:t xml:space="preserve"> </w:t>
      </w:r>
    </w:p>
    <w:p w14:paraId="27861941" w14:textId="399AD64B" w:rsidR="00814366" w:rsidRPr="00814366" w:rsidRDefault="00814366" w:rsidP="00FE02D5">
      <w:pPr>
        <w:pStyle w:val="VersoEnglishB"/>
        <w:rPr>
          <w:i/>
        </w:rPr>
      </w:pPr>
      <w:r w:rsidRPr="00814366">
        <w:t xml:space="preserve">Vi al Iluminado </w:t>
      </w:r>
      <w:r w:rsidR="00802AA5">
        <w:t>e inmaculado</w:t>
      </w:r>
    </w:p>
    <w:p w14:paraId="5E838E08" w14:textId="0C4A2EE6" w:rsidR="00814366" w:rsidRDefault="00814366" w:rsidP="00FE02D5">
      <w:pPr>
        <w:pStyle w:val="VersoEnglishB"/>
        <w:rPr>
          <w:i/>
        </w:rPr>
      </w:pPr>
      <w:r w:rsidRPr="00814366">
        <w:t xml:space="preserve">Acompañado por el </w:t>
      </w:r>
      <w:proofErr w:type="spellStart"/>
      <w:r w:rsidRPr="001254A5">
        <w:rPr>
          <w:i/>
          <w:iCs w:val="0"/>
        </w:rPr>
        <w:t>Bhikkhu</w:t>
      </w:r>
      <w:proofErr w:type="spellEnd"/>
      <w:r w:rsidRPr="00814366">
        <w:t xml:space="preserve"> </w:t>
      </w:r>
      <w:r w:rsidR="00DD55DB" w:rsidRPr="00DD55DB">
        <w:rPr>
          <w:i/>
        </w:rPr>
        <w:t>Saṅgha</w:t>
      </w:r>
      <w:r w:rsidRPr="00814366">
        <w:t>.</w:t>
      </w:r>
    </w:p>
    <w:p w14:paraId="35169B54" w14:textId="77777777" w:rsidR="00FE02D5" w:rsidRPr="00814366" w:rsidRDefault="00FE02D5" w:rsidP="00FE02D5">
      <w:pPr>
        <w:pStyle w:val="VersoEnglishB"/>
        <w:rPr>
          <w:i/>
        </w:rPr>
      </w:pPr>
    </w:p>
    <w:p w14:paraId="77ECA451" w14:textId="3F51B7F0" w:rsidR="00814366" w:rsidRPr="00814366" w:rsidRDefault="00814366" w:rsidP="00FE02D5">
      <w:pPr>
        <w:pStyle w:val="VersoEnglishB"/>
        <w:rPr>
          <w:i/>
        </w:rPr>
      </w:pPr>
      <w:r w:rsidRPr="00814366">
        <w:t>Entonces me incliné humildemente de rodillas</w:t>
      </w:r>
    </w:p>
    <w:p w14:paraId="094F534A" w14:textId="3777A4F2" w:rsidR="00100A29" w:rsidRDefault="00814366" w:rsidP="00FE02D5">
      <w:pPr>
        <w:pStyle w:val="VersoEnglishB"/>
        <w:rPr>
          <w:i/>
        </w:rPr>
      </w:pPr>
      <w:r w:rsidRPr="00814366">
        <w:t>Y en su presencia lo salud</w:t>
      </w:r>
      <w:r w:rsidR="00802AA5">
        <w:t>é</w:t>
      </w:r>
      <w:r w:rsidRPr="00814366">
        <w:t>.</w:t>
      </w:r>
    </w:p>
    <w:p w14:paraId="594D4A31" w14:textId="63F7169F" w:rsidR="009B7D00" w:rsidRPr="009B7D00" w:rsidRDefault="009B7D00" w:rsidP="009B7D00">
      <w:pPr>
        <w:pStyle w:val="VersoEnglishB"/>
        <w:rPr>
          <w:i/>
        </w:rPr>
      </w:pPr>
      <w:r w:rsidRPr="009B7D00">
        <w:t>"Ven</w:t>
      </w:r>
      <w:r w:rsidR="0045245E">
        <w:t>id</w:t>
      </w:r>
      <w:r w:rsidRPr="009B7D00">
        <w:t xml:space="preserve">, </w:t>
      </w:r>
      <w:proofErr w:type="spellStart"/>
      <w:r w:rsidRPr="009B7D00">
        <w:t>Bhaddā</w:t>
      </w:r>
      <w:proofErr w:type="spellEnd"/>
      <w:r w:rsidRPr="009B7D00">
        <w:t>", me dijo,</w:t>
      </w:r>
    </w:p>
    <w:p w14:paraId="0524155E" w14:textId="77777777" w:rsidR="009B7D00" w:rsidRPr="009B7D00" w:rsidRDefault="009B7D00" w:rsidP="009B7D00">
      <w:pPr>
        <w:pStyle w:val="VersoEnglishB"/>
        <w:rPr>
          <w:i/>
        </w:rPr>
      </w:pPr>
      <w:r w:rsidRPr="009B7D00">
        <w:t>Y esa fue mi ordenación.</w:t>
      </w:r>
    </w:p>
    <w:p w14:paraId="54546946" w14:textId="77777777" w:rsidR="009B7D00" w:rsidRDefault="009B7D00" w:rsidP="009B7D00">
      <w:pPr>
        <w:pStyle w:val="VersoEnglishB"/>
        <w:ind w:right="1588"/>
        <w:jc w:val="right"/>
        <w:rPr>
          <w:b/>
          <w:bCs/>
          <w:i/>
        </w:rPr>
      </w:pPr>
      <w:r w:rsidRPr="009B7D00">
        <w:rPr>
          <w:b/>
          <w:bCs/>
        </w:rPr>
        <w:t xml:space="preserve"> (</w:t>
      </w:r>
      <w:proofErr w:type="spellStart"/>
      <w:r w:rsidRPr="009B7D00">
        <w:rPr>
          <w:b/>
          <w:bCs/>
        </w:rPr>
        <w:t>Thig</w:t>
      </w:r>
      <w:proofErr w:type="spellEnd"/>
      <w:r w:rsidRPr="009B7D00">
        <w:rPr>
          <w:b/>
          <w:bCs/>
        </w:rPr>
        <w:t>. 107–9)</w:t>
      </w:r>
    </w:p>
    <w:p w14:paraId="7D4A8774" w14:textId="77777777" w:rsidR="009B7D00" w:rsidRPr="009B7D00" w:rsidRDefault="009B7D00" w:rsidP="009B7D00">
      <w:pPr>
        <w:pStyle w:val="VersoEnglishB"/>
        <w:ind w:right="1588"/>
        <w:jc w:val="right"/>
        <w:rPr>
          <w:b/>
          <w:bCs/>
          <w:i/>
        </w:rPr>
      </w:pPr>
    </w:p>
    <w:p w14:paraId="45579020" w14:textId="79195CAC" w:rsidR="009B7D00" w:rsidRPr="009B7D00" w:rsidRDefault="009B7D00" w:rsidP="009B7D00">
      <w:pPr>
        <w:rPr>
          <w:i/>
        </w:rPr>
      </w:pPr>
      <w:r w:rsidRPr="009B7D00">
        <w:t xml:space="preserve"> En esta versión, el encuentro entre </w:t>
      </w:r>
      <w:proofErr w:type="spellStart"/>
      <w:r w:rsidRPr="009B7D00">
        <w:t>Bhaddā</w:t>
      </w:r>
      <w:proofErr w:type="spellEnd"/>
      <w:r w:rsidRPr="009B7D00">
        <w:t xml:space="preserve"> y el </w:t>
      </w:r>
      <w:r w:rsidR="00BD696C" w:rsidRPr="00BD696C">
        <w:rPr>
          <w:i/>
        </w:rPr>
        <w:t>Buddha</w:t>
      </w:r>
      <w:r w:rsidRPr="009B7D00">
        <w:t xml:space="preserve"> tiene lugar, no en </w:t>
      </w:r>
      <w:proofErr w:type="spellStart"/>
      <w:r w:rsidRPr="009B7D00">
        <w:t>Sāvatthī</w:t>
      </w:r>
      <w:proofErr w:type="spellEnd"/>
      <w:r w:rsidRPr="009B7D00">
        <w:t>, sino en el Pico de</w:t>
      </w:r>
      <w:r w:rsidR="00CD7C34">
        <w:t xml:space="preserve"> </w:t>
      </w:r>
      <w:r w:rsidRPr="009B7D00">
        <w:t>l</w:t>
      </w:r>
      <w:r w:rsidR="00CD7C34">
        <w:t>os</w:t>
      </w:r>
      <w:r w:rsidRPr="009B7D00">
        <w:t xml:space="preserve"> Buitre cerca de </w:t>
      </w:r>
      <w:proofErr w:type="spellStart"/>
      <w:r w:rsidRPr="009B7D00">
        <w:t>Rājagaha</w:t>
      </w:r>
      <w:proofErr w:type="spellEnd"/>
      <w:r w:rsidRPr="009B7D00">
        <w:t xml:space="preserve">, y </w:t>
      </w:r>
      <w:proofErr w:type="spellStart"/>
      <w:r w:rsidRPr="009B7D00">
        <w:t>Bhaddā</w:t>
      </w:r>
      <w:proofErr w:type="spellEnd"/>
      <w:r w:rsidRPr="009B7D00">
        <w:t xml:space="preserve"> recibe la ordenación, no por el procedimiento establecido de una ceremonia formal, sino simplemente por invitación de</w:t>
      </w:r>
      <w:r w:rsidR="00785C6D">
        <w:t>l</w:t>
      </w:r>
      <w:r w:rsidRPr="009B7D00">
        <w:t xml:space="preserve"> </w:t>
      </w:r>
      <w:r w:rsidR="00BD696C" w:rsidRPr="00BD696C">
        <w:rPr>
          <w:i/>
        </w:rPr>
        <w:t>Buddha</w:t>
      </w:r>
      <w:r w:rsidRPr="009B7D00">
        <w:t xml:space="preserve"> a que se convierta en </w:t>
      </w:r>
      <w:proofErr w:type="spellStart"/>
      <w:r w:rsidRPr="001254A5">
        <w:rPr>
          <w:i/>
          <w:iCs/>
        </w:rPr>
        <w:t>bhikkhunī</w:t>
      </w:r>
      <w:proofErr w:type="spellEnd"/>
      <w:r w:rsidRPr="009B7D00">
        <w:t xml:space="preserve">. La discusión que tuvo lugar entre ellos no se registra en los versos mismos, pero </w:t>
      </w:r>
      <w:proofErr w:type="spellStart"/>
      <w:r w:rsidRPr="009B7D00">
        <w:t>Bhaddā</w:t>
      </w:r>
      <w:proofErr w:type="spellEnd"/>
      <w:r w:rsidRPr="009B7D00">
        <w:t xml:space="preserve"> debe haber alcanzado la </w:t>
      </w:r>
      <w:r w:rsidR="00832722">
        <w:t>consumación</w:t>
      </w:r>
      <w:r w:rsidRPr="009B7D00">
        <w:t xml:space="preserve"> muy rápidamente; pues el </w:t>
      </w:r>
      <w:r w:rsidR="00BD696C" w:rsidRPr="00BD696C">
        <w:rPr>
          <w:i/>
        </w:rPr>
        <w:t>Buddha</w:t>
      </w:r>
      <w:r w:rsidRPr="009B7D00">
        <w:t xml:space="preserve"> más tarde declaró que ella era la más </w:t>
      </w:r>
      <w:r w:rsidR="00832722">
        <w:t>desta</w:t>
      </w:r>
      <w:r w:rsidR="007548E8">
        <w:t xml:space="preserve">cada entre </w:t>
      </w:r>
      <w:r w:rsidRPr="009B7D00">
        <w:t xml:space="preserve">las </w:t>
      </w:r>
      <w:proofErr w:type="spellStart"/>
      <w:r w:rsidRPr="001E4631">
        <w:rPr>
          <w:i/>
          <w:iCs/>
        </w:rPr>
        <w:t>Bhikkhunīs</w:t>
      </w:r>
      <w:proofErr w:type="spellEnd"/>
      <w:r w:rsidRPr="009B7D00">
        <w:t xml:space="preserve"> con respecto a la rapidez de comprensión (</w:t>
      </w:r>
      <w:proofErr w:type="spellStart"/>
      <w:r w:rsidRPr="001E4631">
        <w:rPr>
          <w:i/>
          <w:iCs/>
        </w:rPr>
        <w:t>khippābhiñña</w:t>
      </w:r>
      <w:proofErr w:type="spellEnd"/>
      <w:r w:rsidRPr="009B7D00">
        <w:t xml:space="preserve">). El </w:t>
      </w:r>
      <w:r w:rsidRPr="001E4631">
        <w:rPr>
          <w:i/>
          <w:iCs/>
        </w:rPr>
        <w:t xml:space="preserve">Comentario </w:t>
      </w:r>
      <w:proofErr w:type="spellStart"/>
      <w:r w:rsidRPr="001E4631">
        <w:rPr>
          <w:i/>
          <w:iCs/>
        </w:rPr>
        <w:t>Therigāthā</w:t>
      </w:r>
      <w:proofErr w:type="spellEnd"/>
      <w:r w:rsidRPr="009B7D00">
        <w:t xml:space="preserve">, al comentar los versos, intenta reconciliar los versos y la antigua tradición de </w:t>
      </w:r>
      <w:r w:rsidR="007548E8">
        <w:t xml:space="preserve">los </w:t>
      </w:r>
      <w:r w:rsidRPr="009B7D00">
        <w:t xml:space="preserve">comentarios. Según esta versión, después de que </w:t>
      </w:r>
      <w:proofErr w:type="spellStart"/>
      <w:r w:rsidRPr="009B7D00">
        <w:t>Bhaddā</w:t>
      </w:r>
      <w:proofErr w:type="spellEnd"/>
      <w:r w:rsidRPr="009B7D00">
        <w:t xml:space="preserve"> admitiera la derrota ante Sāriputta, ella le rindió </w:t>
      </w:r>
      <w:r w:rsidR="00F651BB">
        <w:t>reverencia</w:t>
      </w:r>
      <w:r w:rsidRPr="009B7D00">
        <w:t xml:space="preserve"> y él la llevó a</w:t>
      </w:r>
      <w:r w:rsidR="00890585">
        <w:t>nte</w:t>
      </w:r>
      <w:r w:rsidRPr="009B7D00">
        <w:t xml:space="preserve"> la presencia del </w:t>
      </w:r>
      <w:r w:rsidR="00BD696C" w:rsidRPr="00BD696C">
        <w:rPr>
          <w:i/>
        </w:rPr>
        <w:t>Buddha</w:t>
      </w:r>
      <w:r w:rsidRPr="009B7D00">
        <w:t xml:space="preserve">. Entonces el Maestro, consciente de que su sabiduría estaba madura, le habló un verso del </w:t>
      </w:r>
      <w:proofErr w:type="spellStart"/>
      <w:r w:rsidR="00F64191" w:rsidRPr="00F64191">
        <w:rPr>
          <w:i/>
        </w:rPr>
        <w:t>Dhamma</w:t>
      </w:r>
      <w:r w:rsidRPr="00785C6D">
        <w:t>pada</w:t>
      </w:r>
      <w:proofErr w:type="spellEnd"/>
      <w:r w:rsidRPr="009B7D00">
        <w:t>:</w:t>
      </w:r>
    </w:p>
    <w:p w14:paraId="4B40F277" w14:textId="2F3B5DC2" w:rsidR="009B7D00" w:rsidRPr="009B7D00" w:rsidRDefault="009B7D00" w:rsidP="009B7D00">
      <w:pPr>
        <w:pStyle w:val="VersoEnglishB"/>
        <w:rPr>
          <w:i/>
        </w:rPr>
      </w:pPr>
      <w:r w:rsidRPr="009B7D00">
        <w:t>Aunque uno oiga mil versos</w:t>
      </w:r>
    </w:p>
    <w:p w14:paraId="15A2AD14" w14:textId="1DFEADA7" w:rsidR="009B7D00" w:rsidRPr="009B7D00" w:rsidRDefault="009B7D00" w:rsidP="009B7D00">
      <w:pPr>
        <w:pStyle w:val="VersoEnglishB"/>
        <w:rPr>
          <w:i/>
        </w:rPr>
      </w:pPr>
      <w:r w:rsidRPr="009B7D00">
        <w:t xml:space="preserve">Hecho de líneas </w:t>
      </w:r>
      <w:r w:rsidR="00CD5994">
        <w:t>carentes</w:t>
      </w:r>
      <w:r w:rsidRPr="009B7D00">
        <w:t xml:space="preserve"> de significado,</w:t>
      </w:r>
    </w:p>
    <w:p w14:paraId="1CD696AF" w14:textId="076D36B3" w:rsidR="009B7D00" w:rsidRPr="009B7D00" w:rsidRDefault="009B7D00" w:rsidP="009B7D00">
      <w:pPr>
        <w:pStyle w:val="VersoEnglishB"/>
        <w:rPr>
          <w:i/>
        </w:rPr>
      </w:pPr>
      <w:r w:rsidRPr="009B7D00">
        <w:t xml:space="preserve">Mejor es una sola </w:t>
      </w:r>
      <w:r w:rsidR="00890585">
        <w:t xml:space="preserve">y </w:t>
      </w:r>
      <w:r w:rsidR="00890585" w:rsidRPr="009B7D00">
        <w:t xml:space="preserve">significativa </w:t>
      </w:r>
      <w:r w:rsidRPr="009B7D00">
        <w:t xml:space="preserve">línea </w:t>
      </w:r>
    </w:p>
    <w:p w14:paraId="6F5F76D0" w14:textId="5EF8A680" w:rsidR="009B7D00" w:rsidRPr="009B7D00" w:rsidRDefault="00FA18D0" w:rsidP="009B7D00">
      <w:pPr>
        <w:pStyle w:val="VersoEnglishB"/>
        <w:rPr>
          <w:i/>
        </w:rPr>
      </w:pPr>
      <w:r>
        <w:t xml:space="preserve">Que al escucharla proporcione </w:t>
      </w:r>
      <w:r w:rsidR="009B7D00" w:rsidRPr="009B7D00">
        <w:t>paz.</w:t>
      </w:r>
    </w:p>
    <w:p w14:paraId="3C5DEF17" w14:textId="77777777" w:rsidR="009B7D00" w:rsidRDefault="009B7D00" w:rsidP="009B7D00">
      <w:pPr>
        <w:pStyle w:val="VersoEnglishB"/>
        <w:ind w:right="1871"/>
        <w:jc w:val="right"/>
        <w:rPr>
          <w:b/>
          <w:bCs/>
          <w:i/>
        </w:rPr>
      </w:pPr>
      <w:r w:rsidRPr="009B7D00">
        <w:rPr>
          <w:b/>
          <w:bCs/>
        </w:rPr>
        <w:t xml:space="preserve"> (Dhp.101)</w:t>
      </w:r>
    </w:p>
    <w:p w14:paraId="05176D27" w14:textId="77777777" w:rsidR="009B7D00" w:rsidRPr="009B7D00" w:rsidRDefault="009B7D00" w:rsidP="009B7D00">
      <w:pPr>
        <w:pStyle w:val="VersoEnglishB"/>
        <w:ind w:right="1871"/>
        <w:jc w:val="right"/>
        <w:rPr>
          <w:b/>
          <w:bCs/>
          <w:i/>
        </w:rPr>
      </w:pPr>
    </w:p>
    <w:p w14:paraId="7AAA23FD" w14:textId="6E9907A2" w:rsidR="0040111E" w:rsidRDefault="009B7D00" w:rsidP="009B7D00">
      <w:pPr>
        <w:rPr>
          <w:i/>
        </w:rPr>
      </w:pPr>
      <w:r w:rsidRPr="009B7D00">
        <w:t xml:space="preserve"> Al final del verso, ella </w:t>
      </w:r>
      <w:r w:rsidR="001746ED">
        <w:t>consum</w:t>
      </w:r>
      <w:r w:rsidR="00A93851">
        <w:t>ó</w:t>
      </w:r>
      <w:r w:rsidR="001746ED">
        <w:t xml:space="preserve"> </w:t>
      </w:r>
      <w:r w:rsidRPr="009B7D00">
        <w:t xml:space="preserve">el estado de </w:t>
      </w:r>
      <w:r w:rsidRPr="00A93851">
        <w:rPr>
          <w:i/>
          <w:iCs/>
        </w:rPr>
        <w:t>arahant</w:t>
      </w:r>
      <w:r w:rsidRPr="009B7D00">
        <w:t xml:space="preserve"> junto con los conocimientos analíticos (</w:t>
      </w:r>
      <w:proofErr w:type="spellStart"/>
      <w:r w:rsidRPr="00A93851">
        <w:rPr>
          <w:i/>
          <w:iCs/>
        </w:rPr>
        <w:t>paṭisambhidā</w:t>
      </w:r>
      <w:proofErr w:type="spellEnd"/>
      <w:r w:rsidRPr="009B7D00">
        <w:t>-</w:t>
      </w:r>
      <w:r w:rsidRPr="00A93851">
        <w:rPr>
          <w:i/>
          <w:iCs/>
        </w:rPr>
        <w:t>ñāṇa</w:t>
      </w:r>
      <w:r w:rsidRPr="009B7D00">
        <w:t xml:space="preserve">). Entonces ella solicitó la </w:t>
      </w:r>
      <w:r w:rsidR="001746ED">
        <w:t>ordenación</w:t>
      </w:r>
      <w:r w:rsidRPr="009B7D00">
        <w:t xml:space="preserve">. El </w:t>
      </w:r>
      <w:r w:rsidR="00BD696C" w:rsidRPr="00BD696C">
        <w:rPr>
          <w:i/>
        </w:rPr>
        <w:t>Buddha</w:t>
      </w:r>
      <w:r w:rsidRPr="009B7D00">
        <w:t xml:space="preserve"> consintió </w:t>
      </w:r>
      <w:r w:rsidR="00CD5994">
        <w:t>en</w:t>
      </w:r>
      <w:r w:rsidR="001746ED">
        <w:t xml:space="preserve"> ello </w:t>
      </w:r>
      <w:r w:rsidRPr="009B7D00">
        <w:t xml:space="preserve">y la envió </w:t>
      </w:r>
      <w:r w:rsidR="00A93851">
        <w:t>con</w:t>
      </w:r>
      <w:r w:rsidRPr="009B7D00">
        <w:t xml:space="preserve"> la orden de las monjas, donde recibió la ordenación formal.</w:t>
      </w:r>
    </w:p>
    <w:p w14:paraId="4111FC5E" w14:textId="77777777" w:rsidR="0040111E" w:rsidRDefault="0040111E">
      <w:pPr>
        <w:spacing w:after="160"/>
        <w:ind w:firstLine="0"/>
        <w:rPr>
          <w:i/>
        </w:rPr>
      </w:pPr>
      <w:r>
        <w:br w:type="page"/>
      </w:r>
    </w:p>
    <w:p w14:paraId="7F90C2CE" w14:textId="77777777" w:rsidR="009B7D00" w:rsidRPr="009B7D00" w:rsidRDefault="009B7D00" w:rsidP="009B7D00">
      <w:pPr>
        <w:rPr>
          <w:i/>
        </w:rPr>
      </w:pPr>
    </w:p>
    <w:p w14:paraId="6C338A8F" w14:textId="2E858ABB" w:rsidR="009B7D00" w:rsidRPr="009B7D00" w:rsidRDefault="009B7D00" w:rsidP="009B7D00">
      <w:pPr>
        <w:rPr>
          <w:i/>
        </w:rPr>
      </w:pPr>
      <w:r w:rsidRPr="009B7D00">
        <w:t xml:space="preserve"> El </w:t>
      </w:r>
      <w:proofErr w:type="spellStart"/>
      <w:r w:rsidRPr="00A93851">
        <w:rPr>
          <w:i/>
          <w:iCs/>
        </w:rPr>
        <w:t>Apadāna</w:t>
      </w:r>
      <w:proofErr w:type="spellEnd"/>
      <w:r w:rsidRPr="009B7D00">
        <w:t xml:space="preserve"> ofrece aún otra </w:t>
      </w:r>
      <w:r w:rsidR="001746ED">
        <w:t xml:space="preserve">versión </w:t>
      </w:r>
      <w:r w:rsidRPr="009B7D00">
        <w:t xml:space="preserve">sobre </w:t>
      </w:r>
      <w:r w:rsidR="001746ED">
        <w:t xml:space="preserve">la iluminación </w:t>
      </w:r>
      <w:r w:rsidRPr="009B7D00">
        <w:t xml:space="preserve">de </w:t>
      </w:r>
      <w:proofErr w:type="spellStart"/>
      <w:r w:rsidRPr="009B7D00">
        <w:t>Bhaddā</w:t>
      </w:r>
      <w:proofErr w:type="spellEnd"/>
      <w:r w:rsidRPr="009B7D00">
        <w:t xml:space="preserve">. Después de que </w:t>
      </w:r>
      <w:proofErr w:type="spellStart"/>
      <w:r w:rsidRPr="009B7D00">
        <w:t>Bhaddā</w:t>
      </w:r>
      <w:proofErr w:type="spellEnd"/>
      <w:r w:rsidRPr="009B7D00">
        <w:t xml:space="preserve"> se hubo convertido en monja </w:t>
      </w:r>
      <w:r w:rsidR="00D821F5" w:rsidRPr="009B7D00">
        <w:t>Jaina</w:t>
      </w:r>
      <w:r w:rsidRPr="009B7D00">
        <w:t xml:space="preserve">, estudió ese sistema filosófico. Un día, mientras estaba sentada sola reflexionando sobre esa doctrina, se le acercó un perro con una mano humana mutilada en la boca, que depositó justo frente a ella. Cuando </w:t>
      </w:r>
      <w:proofErr w:type="spellStart"/>
      <w:r w:rsidRPr="009B7D00">
        <w:t>Bhaddā</w:t>
      </w:r>
      <w:proofErr w:type="spellEnd"/>
      <w:r w:rsidRPr="009B7D00">
        <w:t xml:space="preserve"> vio esto y notó que la mano estaba llena de gusanos, recibió una profunda conmoción espiritual. En un estado de excitación, preguntó quién podría explicarle el significado de ese incidente. Sus preguntas la llevaron a los monjes budistas, quienes la </w:t>
      </w:r>
      <w:r w:rsidR="00F50C62">
        <w:t>condujeron con</w:t>
      </w:r>
      <w:r w:rsidRPr="009B7D00">
        <w:t xml:space="preserve"> </w:t>
      </w:r>
      <w:r w:rsidR="00F50C62">
        <w:t>e</w:t>
      </w:r>
      <w:r w:rsidRPr="009B7D00">
        <w:t>l Maestro:</w:t>
      </w:r>
    </w:p>
    <w:p w14:paraId="10576E4A" w14:textId="28853D92" w:rsidR="009B7D00" w:rsidRPr="009B7D00" w:rsidRDefault="009B7D00" w:rsidP="0040111E">
      <w:pPr>
        <w:pStyle w:val="VersoEnglishB"/>
        <w:rPr>
          <w:i/>
        </w:rPr>
      </w:pPr>
      <w:r w:rsidRPr="009B7D00">
        <w:t xml:space="preserve">Luego me enseñó el </w:t>
      </w:r>
      <w:r w:rsidR="00F64191" w:rsidRPr="00F64191">
        <w:rPr>
          <w:i/>
        </w:rPr>
        <w:t>Dhamma</w:t>
      </w:r>
      <w:r w:rsidRPr="009B7D00">
        <w:t>,</w:t>
      </w:r>
    </w:p>
    <w:p w14:paraId="052EB460" w14:textId="345B0079" w:rsidR="009B7D00" w:rsidRPr="009B7D00" w:rsidRDefault="009B7D00" w:rsidP="0040111E">
      <w:pPr>
        <w:pStyle w:val="VersoEnglishB"/>
        <w:rPr>
          <w:i/>
        </w:rPr>
      </w:pPr>
      <w:r w:rsidRPr="009B7D00">
        <w:t>Los agregados, las bases sensoriales y los elementos,</w:t>
      </w:r>
      <w:r w:rsidRPr="00785C6D">
        <w:rPr>
          <w:b/>
          <w:bCs/>
          <w:vertAlign w:val="superscript"/>
        </w:rPr>
        <w:t>11</w:t>
      </w:r>
    </w:p>
    <w:p w14:paraId="6BCA6FC9" w14:textId="25FF9926" w:rsidR="009B7D00" w:rsidRPr="009B7D00" w:rsidRDefault="009B7D00" w:rsidP="0040111E">
      <w:pPr>
        <w:pStyle w:val="VersoEnglishB"/>
        <w:rPr>
          <w:i/>
        </w:rPr>
      </w:pPr>
      <w:r w:rsidRPr="009B7D00">
        <w:t xml:space="preserve">El líder me habló </w:t>
      </w:r>
      <w:r w:rsidR="006A4921">
        <w:t>sobr</w:t>
      </w:r>
      <w:r w:rsidRPr="009B7D00">
        <w:t>e la maldad,</w:t>
      </w:r>
    </w:p>
    <w:p w14:paraId="502F529A" w14:textId="62D03657" w:rsidR="009B7D00" w:rsidRDefault="00787F87" w:rsidP="0040111E">
      <w:pPr>
        <w:pStyle w:val="VersoEnglishB"/>
        <w:rPr>
          <w:i/>
        </w:rPr>
      </w:pPr>
      <w:r>
        <w:t>La i</w:t>
      </w:r>
      <w:r w:rsidR="009B7D00" w:rsidRPr="009B7D00">
        <w:t xml:space="preserve">mpermanencia, </w:t>
      </w:r>
      <w:r>
        <w:t xml:space="preserve">el </w:t>
      </w:r>
      <w:r w:rsidR="009B7D00" w:rsidRPr="009B7D00">
        <w:t xml:space="preserve">sufrimiento y </w:t>
      </w:r>
      <w:r>
        <w:t xml:space="preserve">el </w:t>
      </w:r>
      <w:r w:rsidR="009B7D00" w:rsidRPr="009B7D00">
        <w:t xml:space="preserve">no </w:t>
      </w:r>
      <w:r>
        <w:t>alma</w:t>
      </w:r>
      <w:r w:rsidR="009B7D00" w:rsidRPr="009B7D00">
        <w:t>,</w:t>
      </w:r>
    </w:p>
    <w:p w14:paraId="2648D3E6" w14:textId="77777777" w:rsidR="003E0760" w:rsidRPr="009B7D00" w:rsidRDefault="003E0760" w:rsidP="0040111E">
      <w:pPr>
        <w:pStyle w:val="VersoEnglishB"/>
        <w:rPr>
          <w:i/>
        </w:rPr>
      </w:pPr>
    </w:p>
    <w:p w14:paraId="4280BD08" w14:textId="4C1D0DCE" w:rsidR="009B7D00" w:rsidRPr="009B7D00" w:rsidRDefault="009B7D00" w:rsidP="0040111E">
      <w:pPr>
        <w:pStyle w:val="VersoEnglishB"/>
        <w:rPr>
          <w:i/>
        </w:rPr>
      </w:pPr>
      <w:r w:rsidRPr="009B7D00">
        <w:t xml:space="preserve">Habiendo escuchado el </w:t>
      </w:r>
      <w:r w:rsidR="00F64191" w:rsidRPr="00F64191">
        <w:rPr>
          <w:i/>
        </w:rPr>
        <w:t>Dhamma</w:t>
      </w:r>
      <w:r w:rsidRPr="009B7D00">
        <w:t xml:space="preserve"> de él,</w:t>
      </w:r>
    </w:p>
    <w:p w14:paraId="5FE0A2A3" w14:textId="214D7409" w:rsidR="009B7D00" w:rsidRPr="009B7D00" w:rsidRDefault="009B7D00" w:rsidP="0040111E">
      <w:pPr>
        <w:pStyle w:val="VersoEnglishB"/>
        <w:rPr>
          <w:i/>
        </w:rPr>
      </w:pPr>
      <w:r w:rsidRPr="009B7D00">
        <w:t>Purifiqué la visión de</w:t>
      </w:r>
      <w:r w:rsidR="00A87522">
        <w:t xml:space="preserve"> ta</w:t>
      </w:r>
      <w:r w:rsidRPr="009B7D00">
        <w:t xml:space="preserve">l </w:t>
      </w:r>
      <w:r w:rsidR="00F64191" w:rsidRPr="00F64191">
        <w:rPr>
          <w:i/>
        </w:rPr>
        <w:t>Dhamma</w:t>
      </w:r>
      <w:r w:rsidRPr="009B7D00">
        <w:t>.</w:t>
      </w:r>
    </w:p>
    <w:p w14:paraId="47CC3309" w14:textId="470B6C25" w:rsidR="009B7D00" w:rsidRPr="009B7D00" w:rsidRDefault="009B7D00" w:rsidP="0040111E">
      <w:pPr>
        <w:pStyle w:val="VersoEnglishB"/>
        <w:rPr>
          <w:i/>
        </w:rPr>
      </w:pPr>
      <w:r w:rsidRPr="009B7D00">
        <w:t xml:space="preserve">Cuando comprendí el verdadero </w:t>
      </w:r>
      <w:r w:rsidR="00F64191" w:rsidRPr="00F64191">
        <w:rPr>
          <w:i/>
        </w:rPr>
        <w:t>Dhamma</w:t>
      </w:r>
      <w:r w:rsidRPr="009B7D00">
        <w:t>,</w:t>
      </w:r>
    </w:p>
    <w:p w14:paraId="4D566BB3" w14:textId="3553CD51" w:rsidR="009B7D00" w:rsidRDefault="00072083" w:rsidP="0040111E">
      <w:pPr>
        <w:pStyle w:val="VersoEnglishB"/>
        <w:rPr>
          <w:i/>
        </w:rPr>
      </w:pPr>
      <w:r>
        <w:t xml:space="preserve">Me inicié en </w:t>
      </w:r>
      <w:r w:rsidR="009B7D00" w:rsidRPr="009B7D00">
        <w:t xml:space="preserve">la </w:t>
      </w:r>
      <w:r w:rsidR="00C31CD5">
        <w:t xml:space="preserve">renunciación </w:t>
      </w:r>
      <w:r w:rsidR="009B7D00" w:rsidRPr="009B7D00">
        <w:t xml:space="preserve">y </w:t>
      </w:r>
      <w:r w:rsidR="00A87522" w:rsidRPr="009B7D00">
        <w:t>(</w:t>
      </w:r>
      <w:r w:rsidR="00A87522">
        <w:t>solicité</w:t>
      </w:r>
      <w:r w:rsidR="00A87522" w:rsidRPr="009B7D00">
        <w:t xml:space="preserve">) </w:t>
      </w:r>
      <w:r>
        <w:t xml:space="preserve">la </w:t>
      </w:r>
      <w:r w:rsidR="009B7D00" w:rsidRPr="009B7D00">
        <w:t>ordenación.</w:t>
      </w:r>
    </w:p>
    <w:p w14:paraId="32844B98" w14:textId="77777777" w:rsidR="003E0760" w:rsidRDefault="003E0760" w:rsidP="0040111E">
      <w:pPr>
        <w:pStyle w:val="VersoEnglishB"/>
        <w:rPr>
          <w:i/>
        </w:rPr>
      </w:pPr>
    </w:p>
    <w:p w14:paraId="7809C819" w14:textId="77777777" w:rsidR="00420BFC" w:rsidRPr="00420BFC" w:rsidRDefault="00420BFC" w:rsidP="00420BFC">
      <w:pPr>
        <w:pStyle w:val="VersoEnglishB"/>
        <w:rPr>
          <w:i/>
        </w:rPr>
      </w:pPr>
      <w:r w:rsidRPr="00420BFC">
        <w:t>Solicitado, el líder me dijo entonces:</w:t>
      </w:r>
    </w:p>
    <w:p w14:paraId="2A4E5A40" w14:textId="56484CE4" w:rsidR="00420BFC" w:rsidRPr="00420BFC" w:rsidRDefault="00420BFC" w:rsidP="00420BFC">
      <w:pPr>
        <w:pStyle w:val="VersoEnglishB"/>
        <w:rPr>
          <w:i/>
        </w:rPr>
      </w:pPr>
      <w:r w:rsidRPr="00420BFC">
        <w:t>"¡Ven</w:t>
      </w:r>
      <w:r w:rsidR="00C31CD5">
        <w:t>id</w:t>
      </w:r>
      <w:r w:rsidRPr="00420BFC">
        <w:t xml:space="preserve">, </w:t>
      </w:r>
      <w:r w:rsidR="00C31CD5">
        <w:t>¡</w:t>
      </w:r>
      <w:r w:rsidRPr="00420BFC">
        <w:t>oh</w:t>
      </w:r>
      <w:r w:rsidR="00C31CD5">
        <w:t>!,</w:t>
      </w:r>
      <w:r w:rsidRPr="00420BFC">
        <w:t xml:space="preserve"> </w:t>
      </w:r>
      <w:proofErr w:type="spellStart"/>
      <w:r w:rsidRPr="00420BFC">
        <w:t>Bhaddā</w:t>
      </w:r>
      <w:proofErr w:type="spellEnd"/>
      <w:r w:rsidRPr="00420BFC">
        <w:t>!"</w:t>
      </w:r>
    </w:p>
    <w:p w14:paraId="1AE903C6" w14:textId="4C084B62" w:rsidR="00420BFC" w:rsidRPr="00420BFC" w:rsidRDefault="00420BFC" w:rsidP="00420BFC">
      <w:pPr>
        <w:pStyle w:val="VersoEnglishB"/>
        <w:rPr>
          <w:i/>
        </w:rPr>
      </w:pPr>
      <w:r w:rsidRPr="00420BFC">
        <w:t>Luego, habiendo sido completamente ordenad</w:t>
      </w:r>
      <w:r w:rsidR="00C31CD5">
        <w:t>a</w:t>
      </w:r>
      <w:r w:rsidRPr="00420BFC">
        <w:t>,</w:t>
      </w:r>
    </w:p>
    <w:p w14:paraId="78427115" w14:textId="258C5582" w:rsidR="00420BFC" w:rsidRDefault="00420BFC" w:rsidP="00420BFC">
      <w:pPr>
        <w:pStyle w:val="VersoEnglishB"/>
        <w:rPr>
          <w:i/>
        </w:rPr>
      </w:pPr>
      <w:r w:rsidRPr="00420BFC">
        <w:t xml:space="preserve">Observé un pequeño arroyo </w:t>
      </w:r>
      <w:r w:rsidR="00C31CD5">
        <w:t xml:space="preserve">en el </w:t>
      </w:r>
      <w:r w:rsidRPr="00420BFC">
        <w:t>agua.</w:t>
      </w:r>
    </w:p>
    <w:p w14:paraId="469F26ED" w14:textId="77777777" w:rsidR="00420BFC" w:rsidRPr="00420BFC" w:rsidRDefault="00420BFC" w:rsidP="00420BFC">
      <w:pPr>
        <w:pStyle w:val="VersoEnglishB"/>
        <w:rPr>
          <w:i/>
        </w:rPr>
      </w:pPr>
    </w:p>
    <w:p w14:paraId="27F92EA3" w14:textId="0E7E5CE0" w:rsidR="00420BFC" w:rsidRPr="00420BFC" w:rsidRDefault="00420BFC" w:rsidP="00420BFC">
      <w:pPr>
        <w:pStyle w:val="VersoEnglishB"/>
        <w:rPr>
          <w:i/>
        </w:rPr>
      </w:pPr>
      <w:r w:rsidRPr="00420BFC">
        <w:t>A través de esa corriente de agua que lava</w:t>
      </w:r>
      <w:r w:rsidR="00C31CD5">
        <w:t>ba</w:t>
      </w:r>
      <w:r w:rsidRPr="00420BFC">
        <w:t xml:space="preserve"> </w:t>
      </w:r>
      <w:r w:rsidR="00C31CD5">
        <w:t xml:space="preserve">mis </w:t>
      </w:r>
      <w:r w:rsidRPr="00420BFC">
        <w:t>pies</w:t>
      </w:r>
    </w:p>
    <w:p w14:paraId="1D7EEE5F" w14:textId="107B66AC" w:rsidR="00420BFC" w:rsidRPr="00420BFC" w:rsidRDefault="00420BFC" w:rsidP="00420BFC">
      <w:pPr>
        <w:pStyle w:val="VersoEnglishB"/>
        <w:rPr>
          <w:i/>
        </w:rPr>
      </w:pPr>
      <w:r w:rsidRPr="00420BFC">
        <w:t>Conocí el proceso de</w:t>
      </w:r>
      <w:r w:rsidR="00C31CD5">
        <w:t>l</w:t>
      </w:r>
      <w:r w:rsidRPr="00420BFC">
        <w:t xml:space="preserve"> </w:t>
      </w:r>
      <w:r w:rsidR="00C31CD5">
        <w:t>surgir y desaparecer</w:t>
      </w:r>
      <w:r w:rsidRPr="00420BFC">
        <w:t>.</w:t>
      </w:r>
    </w:p>
    <w:p w14:paraId="298B6D1B" w14:textId="77777777" w:rsidR="00420BFC" w:rsidRPr="00420BFC" w:rsidRDefault="00420BFC" w:rsidP="00420BFC">
      <w:pPr>
        <w:pStyle w:val="VersoEnglishB"/>
        <w:rPr>
          <w:i/>
        </w:rPr>
      </w:pPr>
      <w:r w:rsidRPr="00420BFC">
        <w:t>Entonces reflexioné que todas las formaciones</w:t>
      </w:r>
    </w:p>
    <w:p w14:paraId="64E5804B" w14:textId="15E4FDC8" w:rsidR="00420BFC" w:rsidRDefault="00C31CD5" w:rsidP="00420BFC">
      <w:pPr>
        <w:pStyle w:val="VersoEnglishB"/>
        <w:rPr>
          <w:i/>
        </w:rPr>
      </w:pPr>
      <w:r>
        <w:t xml:space="preserve">Eran </w:t>
      </w:r>
      <w:r w:rsidR="00420BFC" w:rsidRPr="00420BFC">
        <w:t>exactamente iguales en naturaleza.</w:t>
      </w:r>
    </w:p>
    <w:p w14:paraId="73B97420" w14:textId="77777777" w:rsidR="00420BFC" w:rsidRPr="00420BFC" w:rsidRDefault="00420BFC" w:rsidP="00420BFC">
      <w:pPr>
        <w:pStyle w:val="VersoEnglishB"/>
        <w:rPr>
          <w:i/>
        </w:rPr>
      </w:pPr>
    </w:p>
    <w:p w14:paraId="5377B521" w14:textId="5035559E" w:rsidR="00420BFC" w:rsidRPr="00420BFC" w:rsidRDefault="00420BFC" w:rsidP="00420BFC">
      <w:pPr>
        <w:pStyle w:val="VersoEnglishB"/>
        <w:rPr>
          <w:i/>
        </w:rPr>
      </w:pPr>
      <w:r w:rsidRPr="00420BFC">
        <w:t>Justo en e</w:t>
      </w:r>
      <w:r w:rsidR="00234B81">
        <w:t>se</w:t>
      </w:r>
      <w:r w:rsidRPr="00420BFC">
        <w:t xml:space="preserve"> lugar mi mente fue liberada</w:t>
      </w:r>
      <w:r w:rsidR="008E0C38">
        <w:t>,</w:t>
      </w:r>
    </w:p>
    <w:p w14:paraId="326CA4CE" w14:textId="40298B3B" w:rsidR="00420BFC" w:rsidRPr="00420BFC" w:rsidRDefault="00420BFC" w:rsidP="00420BFC">
      <w:pPr>
        <w:pStyle w:val="VersoEnglishB"/>
        <w:rPr>
          <w:i/>
        </w:rPr>
      </w:pPr>
      <w:r w:rsidRPr="00420BFC">
        <w:t>Totalmente liberad</w:t>
      </w:r>
      <w:r w:rsidR="008E0C38">
        <w:t>a</w:t>
      </w:r>
      <w:r w:rsidRPr="00420BFC">
        <w:t xml:space="preserve"> </w:t>
      </w:r>
      <w:r w:rsidR="00A9240F">
        <w:t>mediante la extinción</w:t>
      </w:r>
      <w:r w:rsidRPr="00420BFC">
        <w:t xml:space="preserve"> del </w:t>
      </w:r>
      <w:r w:rsidR="00072083">
        <w:t>apego</w:t>
      </w:r>
      <w:r w:rsidRPr="00420BFC">
        <w:t>.</w:t>
      </w:r>
    </w:p>
    <w:p w14:paraId="0CFB494E" w14:textId="5D7F597D" w:rsidR="00420BFC" w:rsidRPr="00420BFC" w:rsidRDefault="00420BFC" w:rsidP="00420BFC">
      <w:pPr>
        <w:pStyle w:val="VersoEnglishB"/>
        <w:rPr>
          <w:i/>
        </w:rPr>
      </w:pPr>
      <w:r w:rsidRPr="00420BFC">
        <w:t xml:space="preserve">El Vencedor me nombró entonces </w:t>
      </w:r>
      <w:r w:rsidR="00A9240F">
        <w:t>como la más destacada</w:t>
      </w:r>
    </w:p>
    <w:p w14:paraId="1F380057" w14:textId="524ADACE" w:rsidR="00420BFC" w:rsidRPr="00420BFC" w:rsidRDefault="00A9240F" w:rsidP="00420BFC">
      <w:pPr>
        <w:pStyle w:val="VersoEnglishB"/>
        <w:rPr>
          <w:i/>
        </w:rPr>
      </w:pPr>
      <w:r>
        <w:t xml:space="preserve">Entre </w:t>
      </w:r>
      <w:r w:rsidR="00420BFC" w:rsidRPr="00420BFC">
        <w:t>aquell</w:t>
      </w:r>
      <w:r>
        <w:t>a</w:t>
      </w:r>
      <w:r w:rsidR="00420BFC" w:rsidRPr="00420BFC">
        <w:t xml:space="preserve">s </w:t>
      </w:r>
      <w:r>
        <w:t>de</w:t>
      </w:r>
      <w:r w:rsidR="00420BFC" w:rsidRPr="00420BFC">
        <w:t xml:space="preserve"> </w:t>
      </w:r>
      <w:r w:rsidR="00073D2C">
        <w:t xml:space="preserve">entendimiento </w:t>
      </w:r>
      <w:r w:rsidR="00420BFC" w:rsidRPr="00420BFC">
        <w:t>rápid</w:t>
      </w:r>
      <w:r w:rsidR="00073D2C">
        <w:t>o</w:t>
      </w:r>
      <w:r w:rsidR="00420BFC" w:rsidRPr="00420BFC">
        <w:t>.</w:t>
      </w:r>
    </w:p>
    <w:p w14:paraId="4271DCA0" w14:textId="77777777" w:rsidR="00420BFC" w:rsidRDefault="00420BFC" w:rsidP="00420BFC">
      <w:pPr>
        <w:pStyle w:val="VersoEnglishB"/>
        <w:ind w:right="1729"/>
        <w:jc w:val="right"/>
        <w:rPr>
          <w:b/>
          <w:bCs/>
          <w:i/>
        </w:rPr>
      </w:pPr>
      <w:r w:rsidRPr="00420BFC">
        <w:rPr>
          <w:b/>
          <w:bCs/>
        </w:rPr>
        <w:t xml:space="preserve"> (</w:t>
      </w:r>
      <w:proofErr w:type="spellStart"/>
      <w:proofErr w:type="gramStart"/>
      <w:r w:rsidRPr="00420BFC">
        <w:rPr>
          <w:b/>
          <w:bCs/>
        </w:rPr>
        <w:t>Ap.ii</w:t>
      </w:r>
      <w:proofErr w:type="spellEnd"/>
      <w:proofErr w:type="gramEnd"/>
      <w:r w:rsidRPr="00420BFC">
        <w:rPr>
          <w:b/>
          <w:bCs/>
        </w:rPr>
        <w:t>, 3: 1, vv. 38–46)</w:t>
      </w:r>
    </w:p>
    <w:p w14:paraId="0FAA746E" w14:textId="77777777" w:rsidR="00420BFC" w:rsidRPr="00420BFC" w:rsidRDefault="00420BFC" w:rsidP="00420BFC">
      <w:pPr>
        <w:pStyle w:val="VersoEnglishB"/>
        <w:ind w:right="1729"/>
        <w:jc w:val="right"/>
        <w:rPr>
          <w:b/>
          <w:bCs/>
          <w:i/>
        </w:rPr>
      </w:pPr>
    </w:p>
    <w:p w14:paraId="78B5122B" w14:textId="218246F2" w:rsidR="00420BFC" w:rsidRDefault="00420BFC" w:rsidP="00420BFC">
      <w:pPr>
        <w:rPr>
          <w:i/>
        </w:rPr>
      </w:pPr>
      <w:r w:rsidRPr="00420BFC">
        <w:t xml:space="preserve"> El último par </w:t>
      </w:r>
      <w:r w:rsidR="008E0C38">
        <w:t xml:space="preserve">de líneas </w:t>
      </w:r>
      <w:r w:rsidRPr="00420BFC">
        <w:t xml:space="preserve">se refiere a la ocasión en que el </w:t>
      </w:r>
      <w:r w:rsidR="00BD696C" w:rsidRPr="00BD696C">
        <w:rPr>
          <w:i/>
        </w:rPr>
        <w:t>Buddha</w:t>
      </w:r>
      <w:r w:rsidRPr="00420BFC">
        <w:t xml:space="preserve"> declaró a </w:t>
      </w:r>
      <w:proofErr w:type="spellStart"/>
      <w:r w:rsidRPr="00420BFC">
        <w:t>Bhadd</w:t>
      </w:r>
      <w:r w:rsidR="00785C6D">
        <w:t>ā</w:t>
      </w:r>
      <w:proofErr w:type="spellEnd"/>
      <w:r w:rsidRPr="00420BFC">
        <w:t xml:space="preserve"> como la monja más </w:t>
      </w:r>
      <w:r w:rsidR="00B96062">
        <w:t>destacada</w:t>
      </w:r>
      <w:r w:rsidRPr="00420BFC">
        <w:t xml:space="preserve"> en rapidez </w:t>
      </w:r>
      <w:r w:rsidR="00253350">
        <w:t xml:space="preserve">en el </w:t>
      </w:r>
      <w:r w:rsidR="00073D2C">
        <w:t xml:space="preserve">entendimiento </w:t>
      </w:r>
      <w:r w:rsidRPr="00420BFC">
        <w:t xml:space="preserve">(AN 1: cap. 14). </w:t>
      </w:r>
      <w:r w:rsidR="001F44C1">
        <w:t>É</w:t>
      </w:r>
      <w:r w:rsidRPr="00420BFC">
        <w:t xml:space="preserve">sta era una cualidad que compartía con el monje </w:t>
      </w:r>
      <w:proofErr w:type="spellStart"/>
      <w:r w:rsidRPr="00420BFC">
        <w:t>Bāhiya</w:t>
      </w:r>
      <w:proofErr w:type="spellEnd"/>
      <w:r w:rsidRPr="00420BFC">
        <w:t xml:space="preserve">, quien alcanzó el estado de </w:t>
      </w:r>
      <w:r w:rsidRPr="001F44C1">
        <w:rPr>
          <w:i/>
          <w:iCs/>
        </w:rPr>
        <w:t>arahant</w:t>
      </w:r>
      <w:r w:rsidRPr="00420BFC">
        <w:t xml:space="preserve"> en un instante cuando el </w:t>
      </w:r>
      <w:r w:rsidR="00BD696C" w:rsidRPr="00BD696C">
        <w:rPr>
          <w:i/>
        </w:rPr>
        <w:t>Buddha</w:t>
      </w:r>
      <w:r w:rsidRPr="00420BFC">
        <w:t xml:space="preserve"> le dijo: “En lo visto, solo debe haber lo visto, en lo oído solo lo </w:t>
      </w:r>
      <w:r w:rsidR="008A1604">
        <w:t>oído</w:t>
      </w:r>
      <w:r w:rsidRPr="00420BFC">
        <w:t xml:space="preserve">, en lo sentido solo lo sentido, en </w:t>
      </w:r>
      <w:r w:rsidR="008A1604">
        <w:t xml:space="preserve">lo </w:t>
      </w:r>
      <w:r w:rsidRPr="00420BFC">
        <w:t xml:space="preserve">conocido sólo </w:t>
      </w:r>
      <w:r w:rsidR="008A1604">
        <w:t xml:space="preserve">lo </w:t>
      </w:r>
      <w:r w:rsidRPr="00420BFC">
        <w:t>conocido</w:t>
      </w:r>
      <w:r w:rsidR="008A1604">
        <w:t>".</w:t>
      </w:r>
      <w:r w:rsidR="008A1604" w:rsidRPr="00420BFC">
        <w:t xml:space="preserve"> </w:t>
      </w:r>
      <w:r w:rsidRPr="00420BFC">
        <w:t xml:space="preserve">(Ud. 1:10). Ambos habían captado la verdad más </w:t>
      </w:r>
      <w:r w:rsidR="008A1604">
        <w:t xml:space="preserve">elevada </w:t>
      </w:r>
      <w:r w:rsidR="001F44C1">
        <w:t>muy</w:t>
      </w:r>
      <w:r w:rsidRPr="00420BFC">
        <w:t xml:space="preserve"> rápidamente, y la </w:t>
      </w:r>
      <w:proofErr w:type="gramStart"/>
      <w:r w:rsidRPr="00420BFC">
        <w:t>habían</w:t>
      </w:r>
      <w:proofErr w:type="gramEnd"/>
      <w:r w:rsidRPr="00420BFC">
        <w:t xml:space="preserve"> </w:t>
      </w:r>
    </w:p>
    <w:p w14:paraId="3632A281" w14:textId="77777777" w:rsidR="00420BFC" w:rsidRDefault="00420BFC">
      <w:pPr>
        <w:spacing w:after="160"/>
        <w:ind w:firstLine="0"/>
        <w:rPr>
          <w:i/>
        </w:rPr>
      </w:pPr>
      <w:r>
        <w:br w:type="page"/>
      </w:r>
    </w:p>
    <w:p w14:paraId="0894E3C0" w14:textId="77777777" w:rsidR="00420BFC" w:rsidRDefault="00420BFC" w:rsidP="00420BFC">
      <w:pPr>
        <w:rPr>
          <w:i/>
        </w:rPr>
      </w:pPr>
    </w:p>
    <w:p w14:paraId="2529C9DB" w14:textId="6744C0EE" w:rsidR="00420BFC" w:rsidRPr="00420BFC" w:rsidRDefault="00785C6D" w:rsidP="00420BFC">
      <w:pPr>
        <w:pStyle w:val="NormaLContNewPage"/>
        <w:rPr>
          <w:i/>
        </w:rPr>
      </w:pPr>
      <w:r w:rsidRPr="00420BFC">
        <w:t xml:space="preserve">penetrado </w:t>
      </w:r>
      <w:r w:rsidR="00420BFC" w:rsidRPr="00420BFC">
        <w:t xml:space="preserve">tan profundamente, que en una fracción de segundo ascendieron desde la etapa de un mundano </w:t>
      </w:r>
      <w:r w:rsidR="001F486B">
        <w:t>hasta la de</w:t>
      </w:r>
      <w:r w:rsidR="00420BFC" w:rsidRPr="00420BFC">
        <w:t xml:space="preserve"> un </w:t>
      </w:r>
      <w:r w:rsidR="00420BFC" w:rsidRPr="003C141B">
        <w:rPr>
          <w:i/>
          <w:iCs/>
        </w:rPr>
        <w:t>arahant</w:t>
      </w:r>
      <w:r w:rsidR="00420BFC" w:rsidRPr="00420BFC">
        <w:t>.</w:t>
      </w:r>
    </w:p>
    <w:p w14:paraId="4F31A755" w14:textId="77A65A15" w:rsidR="00420BFC" w:rsidRPr="00420BFC" w:rsidRDefault="00420BFC" w:rsidP="00420BFC">
      <w:pPr>
        <w:rPr>
          <w:i/>
        </w:rPr>
      </w:pPr>
      <w:r w:rsidRPr="00420BFC">
        <w:t xml:space="preserve"> La vida posterior de </w:t>
      </w:r>
      <w:proofErr w:type="spellStart"/>
      <w:r w:rsidRPr="00420BFC">
        <w:t>Bhaddā</w:t>
      </w:r>
      <w:proofErr w:type="spellEnd"/>
      <w:r w:rsidRPr="00420BFC">
        <w:t xml:space="preserve"> la pasó </w:t>
      </w:r>
      <w:r w:rsidR="00954B86">
        <w:t>peregrinando</w:t>
      </w:r>
      <w:r w:rsidRPr="00420BFC">
        <w:t xml:space="preserve"> por l</w:t>
      </w:r>
      <w:r w:rsidR="003C141B">
        <w:t>os</w:t>
      </w:r>
      <w:r w:rsidRPr="00420BFC">
        <w:t xml:space="preserve"> </w:t>
      </w:r>
      <w:r w:rsidR="003C141B">
        <w:t xml:space="preserve">límites </w:t>
      </w:r>
      <w:r w:rsidRPr="00420BFC">
        <w:t xml:space="preserve">del norte de la India, predicando el </w:t>
      </w:r>
      <w:r w:rsidR="00F64191" w:rsidRPr="00F64191">
        <w:rPr>
          <w:i/>
        </w:rPr>
        <w:t>Dhamma</w:t>
      </w:r>
      <w:r w:rsidRPr="00420BFC">
        <w:t xml:space="preserve"> y guiando a otros hacia la misma meta de</w:t>
      </w:r>
      <w:r w:rsidR="001F486B">
        <w:t xml:space="preserve"> la</w:t>
      </w:r>
      <w:r w:rsidRPr="00420BFC">
        <w:t xml:space="preserve"> liberación que ella misma había alcanzado:</w:t>
      </w:r>
    </w:p>
    <w:p w14:paraId="3EED3A60" w14:textId="52F1EA4E" w:rsidR="00420BFC" w:rsidRPr="00420BFC" w:rsidRDefault="00420BFC" w:rsidP="00420BFC">
      <w:pPr>
        <w:pStyle w:val="VersoEnglishB"/>
        <w:rPr>
          <w:i/>
        </w:rPr>
      </w:pPr>
      <w:r w:rsidRPr="00420BFC">
        <w:t>Libre de impurezas, durante cincuenta años</w:t>
      </w:r>
    </w:p>
    <w:p w14:paraId="2DE54E31" w14:textId="3E9125DA" w:rsidR="00420BFC" w:rsidRPr="00420BFC" w:rsidRDefault="00420BFC" w:rsidP="00420BFC">
      <w:pPr>
        <w:pStyle w:val="VersoEnglishB"/>
        <w:rPr>
          <w:i/>
        </w:rPr>
      </w:pPr>
      <w:r w:rsidRPr="00420BFC">
        <w:t xml:space="preserve">Viajé </w:t>
      </w:r>
      <w:r w:rsidR="00514E54">
        <w:t xml:space="preserve">por </w:t>
      </w:r>
      <w:proofErr w:type="spellStart"/>
      <w:r w:rsidRPr="00420BFC">
        <w:t>Aṅga</w:t>
      </w:r>
      <w:proofErr w:type="spellEnd"/>
      <w:r w:rsidRPr="00420BFC">
        <w:t xml:space="preserve"> y Magadha.</w:t>
      </w:r>
    </w:p>
    <w:p w14:paraId="50F5750F" w14:textId="56B5C589" w:rsidR="00420BFC" w:rsidRPr="00420BFC" w:rsidRDefault="00420BFC" w:rsidP="00420BFC">
      <w:pPr>
        <w:pStyle w:val="VersoEnglishB"/>
        <w:rPr>
          <w:i/>
        </w:rPr>
      </w:pPr>
      <w:r w:rsidRPr="00420BFC">
        <w:t xml:space="preserve">Entre los </w:t>
      </w:r>
      <w:proofErr w:type="spellStart"/>
      <w:r w:rsidRPr="00785C6D">
        <w:t>Vajjis</w:t>
      </w:r>
      <w:proofErr w:type="spellEnd"/>
      <w:r w:rsidRPr="00420BFC">
        <w:t xml:space="preserve">, en </w:t>
      </w:r>
      <w:proofErr w:type="spellStart"/>
      <w:r w:rsidRPr="00420BFC">
        <w:t>Kāsī</w:t>
      </w:r>
      <w:proofErr w:type="spellEnd"/>
      <w:r w:rsidRPr="00420BFC">
        <w:t xml:space="preserve"> y </w:t>
      </w:r>
      <w:proofErr w:type="spellStart"/>
      <w:r w:rsidRPr="00420BFC">
        <w:t>Kosala</w:t>
      </w:r>
      <w:proofErr w:type="spellEnd"/>
      <w:r w:rsidRPr="00420BFC">
        <w:t>,</w:t>
      </w:r>
    </w:p>
    <w:p w14:paraId="73989052" w14:textId="450A16DC" w:rsidR="00420BFC" w:rsidRDefault="00420BFC" w:rsidP="00420BFC">
      <w:pPr>
        <w:pStyle w:val="VersoEnglishB"/>
        <w:rPr>
          <w:i/>
        </w:rPr>
      </w:pPr>
      <w:r w:rsidRPr="00420BFC">
        <w:t xml:space="preserve">Comí </w:t>
      </w:r>
      <w:r w:rsidR="00514E54">
        <w:t xml:space="preserve">de </w:t>
      </w:r>
      <w:r w:rsidRPr="00420BFC">
        <w:t>la</w:t>
      </w:r>
      <w:r w:rsidR="00514E54">
        <w:t>s</w:t>
      </w:r>
      <w:r w:rsidRPr="00420BFC">
        <w:t xml:space="preserve"> </w:t>
      </w:r>
      <w:r w:rsidR="00F651BB">
        <w:t>ofrenda</w:t>
      </w:r>
      <w:r w:rsidR="00703815">
        <w:t xml:space="preserve">s </w:t>
      </w:r>
      <w:r w:rsidRPr="00420BFC">
        <w:t>de</w:t>
      </w:r>
      <w:r w:rsidR="00514E54">
        <w:t xml:space="preserve"> aquel país</w:t>
      </w:r>
      <w:r w:rsidRPr="00420BFC">
        <w:t>.</w:t>
      </w:r>
    </w:p>
    <w:p w14:paraId="69B04F0C" w14:textId="77777777" w:rsidR="00420BFC" w:rsidRPr="00420BFC" w:rsidRDefault="00420BFC" w:rsidP="00420BFC">
      <w:pPr>
        <w:pStyle w:val="VersoEnglishB"/>
        <w:rPr>
          <w:i/>
        </w:rPr>
      </w:pPr>
    </w:p>
    <w:p w14:paraId="3EE58BC1" w14:textId="348E9A68" w:rsidR="00420BFC" w:rsidRPr="00420BFC" w:rsidRDefault="0094295E" w:rsidP="00420BFC">
      <w:pPr>
        <w:pStyle w:val="VersoEnglishB"/>
        <w:rPr>
          <w:i/>
        </w:rPr>
      </w:pPr>
      <w:r>
        <w:t xml:space="preserve">Aquel servidor </w:t>
      </w:r>
      <w:r w:rsidR="00420BFC" w:rsidRPr="00420BFC">
        <w:t xml:space="preserve">laico, </w:t>
      </w:r>
      <w:r>
        <w:t xml:space="preserve">aquel </w:t>
      </w:r>
      <w:r w:rsidR="00420BFC" w:rsidRPr="00420BFC">
        <w:t>hombre sabio en verdad,</w:t>
      </w:r>
    </w:p>
    <w:p w14:paraId="072F4F99" w14:textId="7024D087" w:rsidR="00420BFC" w:rsidRPr="00420BFC" w:rsidRDefault="00420BFC" w:rsidP="00420BFC">
      <w:pPr>
        <w:pStyle w:val="VersoEnglishB"/>
        <w:rPr>
          <w:i/>
        </w:rPr>
      </w:pPr>
      <w:r w:rsidRPr="00420BFC">
        <w:t>Quien le di</w:t>
      </w:r>
      <w:r w:rsidR="00703815">
        <w:t>era</w:t>
      </w:r>
      <w:r w:rsidRPr="00420BFC">
        <w:t xml:space="preserve"> un </w:t>
      </w:r>
      <w:r w:rsidR="00F651BB">
        <w:t>ropaje</w:t>
      </w:r>
      <w:r w:rsidRPr="00420BFC">
        <w:t xml:space="preserve"> a </w:t>
      </w:r>
      <w:proofErr w:type="spellStart"/>
      <w:r w:rsidRPr="00420BFC">
        <w:t>Bhaddā</w:t>
      </w:r>
      <w:proofErr w:type="spellEnd"/>
      <w:r w:rsidRPr="00420BFC">
        <w:t>,</w:t>
      </w:r>
    </w:p>
    <w:p w14:paraId="3D0D43F3" w14:textId="77777777" w:rsidR="00420BFC" w:rsidRPr="00420BFC" w:rsidRDefault="00420BFC" w:rsidP="00420BFC">
      <w:pPr>
        <w:pStyle w:val="VersoEnglishB"/>
        <w:rPr>
          <w:i/>
        </w:rPr>
      </w:pPr>
      <w:r w:rsidRPr="00420BFC">
        <w:t>Ha generado abundante mérito,</w:t>
      </w:r>
    </w:p>
    <w:p w14:paraId="40F490ED" w14:textId="06B11283" w:rsidR="00420BFC" w:rsidRPr="00420BFC" w:rsidRDefault="00420BFC" w:rsidP="00420BFC">
      <w:pPr>
        <w:pStyle w:val="VersoEnglishB"/>
        <w:rPr>
          <w:i/>
        </w:rPr>
      </w:pPr>
      <w:r w:rsidRPr="00420BFC">
        <w:t xml:space="preserve">Porque ella es </w:t>
      </w:r>
      <w:r w:rsidR="007B6A0D">
        <w:t xml:space="preserve">alguien que está </w:t>
      </w:r>
      <w:r w:rsidRPr="00420BFC">
        <w:t xml:space="preserve">libre de todos los </w:t>
      </w:r>
      <w:r w:rsidR="007B6A0D">
        <w:t>grilletes</w:t>
      </w:r>
      <w:r w:rsidRPr="00420BFC">
        <w:t>.</w:t>
      </w:r>
    </w:p>
    <w:p w14:paraId="0168B12A" w14:textId="77777777" w:rsidR="00420BFC" w:rsidRDefault="00420BFC" w:rsidP="007B6A0D">
      <w:pPr>
        <w:pStyle w:val="VersoEnglishB"/>
        <w:ind w:right="595"/>
        <w:jc w:val="right"/>
        <w:rPr>
          <w:b/>
          <w:bCs/>
          <w:i/>
        </w:rPr>
      </w:pPr>
      <w:r w:rsidRPr="00420BFC">
        <w:rPr>
          <w:b/>
          <w:bCs/>
        </w:rPr>
        <w:t xml:space="preserve"> (</w:t>
      </w:r>
      <w:proofErr w:type="spellStart"/>
      <w:r w:rsidRPr="00420BFC">
        <w:rPr>
          <w:b/>
          <w:bCs/>
        </w:rPr>
        <w:t>Thig</w:t>
      </w:r>
      <w:proofErr w:type="spellEnd"/>
      <w:r w:rsidRPr="00420BFC">
        <w:rPr>
          <w:b/>
          <w:bCs/>
        </w:rPr>
        <w:t>. 110-11)</w:t>
      </w:r>
    </w:p>
    <w:p w14:paraId="2B57BE16" w14:textId="77777777" w:rsidR="005B6CD9" w:rsidRDefault="005B6CD9" w:rsidP="00420BFC">
      <w:pPr>
        <w:pStyle w:val="VersoEnglishB"/>
        <w:ind w:right="1729"/>
        <w:jc w:val="right"/>
        <w:rPr>
          <w:b/>
          <w:bCs/>
          <w:i/>
        </w:rPr>
      </w:pPr>
    </w:p>
    <w:p w14:paraId="6F64361E" w14:textId="77777777" w:rsidR="00420BFC" w:rsidRPr="00420BFC" w:rsidRDefault="00420BFC" w:rsidP="00420BFC">
      <w:pPr>
        <w:pStyle w:val="VersoEnglishB"/>
        <w:ind w:right="1729"/>
        <w:jc w:val="right"/>
        <w:rPr>
          <w:b/>
          <w:bCs/>
          <w:i/>
        </w:rPr>
      </w:pPr>
    </w:p>
    <w:p w14:paraId="28613C4D" w14:textId="28C32745" w:rsidR="00420BFC" w:rsidRPr="00420BFC" w:rsidRDefault="00420BFC" w:rsidP="00420BFC">
      <w:pPr>
        <w:pStyle w:val="Ttulo2"/>
        <w:rPr>
          <w:i/>
        </w:rPr>
      </w:pPr>
      <w:bookmarkStart w:id="104" w:name="_Toc112203458"/>
      <w:proofErr w:type="spellStart"/>
      <w:r w:rsidRPr="00420BFC">
        <w:t>Kisāgotami</w:t>
      </w:r>
      <w:proofErr w:type="spellEnd"/>
      <w:r w:rsidRPr="00420BFC">
        <w:t xml:space="preserve">: </w:t>
      </w:r>
      <w:r w:rsidR="005B6CD9">
        <w:br/>
      </w:r>
      <w:r w:rsidRPr="00420BFC">
        <w:t xml:space="preserve">La Madre </w:t>
      </w:r>
      <w:r w:rsidR="00EA1F09">
        <w:t>de</w:t>
      </w:r>
      <w:r w:rsidRPr="00420BFC">
        <w:t>l Niño Muerto</w:t>
      </w:r>
      <w:bookmarkEnd w:id="104"/>
    </w:p>
    <w:p w14:paraId="4EE3F7B6" w14:textId="257E59FF" w:rsidR="00567459" w:rsidRPr="00567459" w:rsidRDefault="00420BFC" w:rsidP="00567459">
      <w:pPr>
        <w:rPr>
          <w:i/>
        </w:rPr>
      </w:pPr>
      <w:r w:rsidRPr="00420BFC">
        <w:t xml:space="preserve"> </w:t>
      </w:r>
      <w:r w:rsidR="009A092A" w:rsidRPr="00420BFC">
        <w:t xml:space="preserve">En </w:t>
      </w:r>
      <w:proofErr w:type="spellStart"/>
      <w:r w:rsidRPr="00420BFC">
        <w:t>Sāvatthī</w:t>
      </w:r>
      <w:proofErr w:type="spellEnd"/>
      <w:r w:rsidRPr="00420BFC">
        <w:t xml:space="preserve"> </w:t>
      </w:r>
      <w:r w:rsidR="009A092A" w:rsidRPr="00420BFC">
        <w:t xml:space="preserve">vivía </w:t>
      </w:r>
      <w:r w:rsidRPr="00420BFC">
        <w:t xml:space="preserve">una niña llamada </w:t>
      </w:r>
      <w:proofErr w:type="spellStart"/>
      <w:r w:rsidRPr="00420BFC">
        <w:t>Gotamī</w:t>
      </w:r>
      <w:proofErr w:type="spellEnd"/>
      <w:r w:rsidRPr="00420BFC">
        <w:t xml:space="preserve">, en </w:t>
      </w:r>
      <w:r w:rsidR="009A092A">
        <w:t>desfavorables</w:t>
      </w:r>
      <w:r w:rsidRPr="00420BFC">
        <w:t xml:space="preserve"> circunstancias, </w:t>
      </w:r>
      <w:r w:rsidR="009A092A">
        <w:t xml:space="preserve">ella era </w:t>
      </w:r>
      <w:r w:rsidRPr="00420BFC">
        <w:t xml:space="preserve">la hija de una familia empobrecida. Debido a </w:t>
      </w:r>
      <w:r w:rsidR="00297F40">
        <w:t>su considerable</w:t>
      </w:r>
      <w:r w:rsidRPr="00420BFC">
        <w:t xml:space="preserve"> delgad</w:t>
      </w:r>
      <w:r w:rsidR="00297F40">
        <w:t>ez</w:t>
      </w:r>
      <w:r w:rsidRPr="00420BFC">
        <w:t xml:space="preserve"> y </w:t>
      </w:r>
      <w:r w:rsidR="00CB501E">
        <w:t>s</w:t>
      </w:r>
      <w:r w:rsidR="00297F40">
        <w:t xml:space="preserve">u rostro </w:t>
      </w:r>
      <w:r w:rsidRPr="00420BFC">
        <w:t>demacrad</w:t>
      </w:r>
      <w:r w:rsidR="00297F40">
        <w:t>o</w:t>
      </w:r>
      <w:r w:rsidRPr="00420BFC">
        <w:t xml:space="preserve"> (</w:t>
      </w:r>
      <w:r w:rsidRPr="00CB501E">
        <w:rPr>
          <w:i/>
          <w:iCs/>
        </w:rPr>
        <w:t>kisa</w:t>
      </w:r>
      <w:r w:rsidRPr="00420BFC">
        <w:t>), todos la llama</w:t>
      </w:r>
      <w:r w:rsidR="006A5F8D">
        <w:t>ro</w:t>
      </w:r>
      <w:r w:rsidRPr="00420BFC">
        <w:t xml:space="preserve">n </w:t>
      </w:r>
      <w:proofErr w:type="spellStart"/>
      <w:r w:rsidRPr="00420BFC">
        <w:t>Kisāgotamī</w:t>
      </w:r>
      <w:proofErr w:type="spellEnd"/>
      <w:r w:rsidRPr="00420BFC">
        <w:t xml:space="preserve">, </w:t>
      </w:r>
      <w:r w:rsidR="00F06EFE">
        <w:t>La Demacrada</w:t>
      </w:r>
      <w:r w:rsidRPr="00420BFC">
        <w:t xml:space="preserve"> Gotamī.</w:t>
      </w:r>
      <w:r w:rsidRPr="00785C6D">
        <w:rPr>
          <w:b/>
          <w:bCs/>
          <w:vertAlign w:val="superscript"/>
        </w:rPr>
        <w:t>12</w:t>
      </w:r>
      <w:r w:rsidRPr="00420BFC">
        <w:t xml:space="preserve"> Cuando </w:t>
      </w:r>
      <w:r w:rsidR="00437455">
        <w:t>alguien</w:t>
      </w:r>
      <w:r w:rsidRPr="00420BFC">
        <w:t xml:space="preserve"> la veía caminar, alta y delgada, no podía sondear</w:t>
      </w:r>
      <w:r w:rsidR="00437455">
        <w:t xml:space="preserve"> sus</w:t>
      </w:r>
      <w:r w:rsidR="005B6CD9">
        <w:t xml:space="preserve"> </w:t>
      </w:r>
      <w:r w:rsidR="00567459" w:rsidRPr="00567459">
        <w:t>riquezas interiores. Verdaderamente se podría decir de ella:</w:t>
      </w:r>
    </w:p>
    <w:p w14:paraId="1AA2F0D6" w14:textId="321B7B31" w:rsidR="00567459" w:rsidRPr="00567459" w:rsidRDefault="00567459" w:rsidP="00567459">
      <w:pPr>
        <w:pStyle w:val="VersoEnglishB"/>
        <w:rPr>
          <w:i/>
        </w:rPr>
      </w:pPr>
      <w:r w:rsidRPr="00567459">
        <w:t>Su belleza era interior</w:t>
      </w:r>
    </w:p>
    <w:p w14:paraId="77FE14E9" w14:textId="0B512202" w:rsidR="00567459" w:rsidRDefault="00567459" w:rsidP="00567459">
      <w:pPr>
        <w:pStyle w:val="VersoEnglishB"/>
        <w:rPr>
          <w:i/>
        </w:rPr>
      </w:pPr>
      <w:r w:rsidRPr="00567459">
        <w:t xml:space="preserve">No se podía ver su </w:t>
      </w:r>
      <w:r w:rsidR="0057097B">
        <w:t>destello</w:t>
      </w:r>
      <w:r w:rsidRPr="00567459">
        <w:t xml:space="preserve"> </w:t>
      </w:r>
      <w:r w:rsidR="00437455">
        <w:t>extern</w:t>
      </w:r>
      <w:r w:rsidR="0057097B">
        <w:t>o</w:t>
      </w:r>
      <w:r w:rsidRPr="00567459">
        <w:t>.</w:t>
      </w:r>
    </w:p>
    <w:p w14:paraId="52B17876" w14:textId="77777777" w:rsidR="00567459" w:rsidRPr="00567459" w:rsidRDefault="00567459" w:rsidP="00567459">
      <w:pPr>
        <w:pStyle w:val="VersoEnglishB"/>
        <w:rPr>
          <w:i/>
        </w:rPr>
      </w:pPr>
    </w:p>
    <w:p w14:paraId="6975204F" w14:textId="28291333" w:rsidR="00567459" w:rsidRPr="00567459" w:rsidRDefault="00567459" w:rsidP="00567459">
      <w:pPr>
        <w:rPr>
          <w:i/>
        </w:rPr>
      </w:pPr>
      <w:r w:rsidRPr="00567459">
        <w:t xml:space="preserve"> Debido a su pobreza y falta de atractivo, </w:t>
      </w:r>
      <w:proofErr w:type="spellStart"/>
      <w:r w:rsidRPr="00567459">
        <w:t>Kisāgotamī</w:t>
      </w:r>
      <w:proofErr w:type="spellEnd"/>
      <w:r w:rsidRPr="00567459">
        <w:t xml:space="preserve"> no p</w:t>
      </w:r>
      <w:r w:rsidR="000A0339">
        <w:t>udo</w:t>
      </w:r>
      <w:r w:rsidRPr="00567459">
        <w:t xml:space="preserve"> encontrar </w:t>
      </w:r>
      <w:r w:rsidR="00CF032D">
        <w:t xml:space="preserve">a </w:t>
      </w:r>
      <w:r w:rsidRPr="00567459">
        <w:t xml:space="preserve">un marido, y para ella esto fue motivo de un profundo abatimiento. </w:t>
      </w:r>
      <w:r w:rsidR="00CF032D">
        <w:t xml:space="preserve">No obstante, </w:t>
      </w:r>
      <w:r w:rsidRPr="00567459">
        <w:t xml:space="preserve">un día sucedió de repente que un rico comerciante la </w:t>
      </w:r>
      <w:proofErr w:type="gramStart"/>
      <w:r w:rsidRPr="00567459">
        <w:t>eligió como</w:t>
      </w:r>
      <w:proofErr w:type="gramEnd"/>
      <w:r w:rsidRPr="00567459">
        <w:t xml:space="preserve"> esposa, porque apreciaba su riqueza interior y la consideraba más importante que sus antecedentes familiares o su apariencia exter</w:t>
      </w:r>
      <w:r w:rsidR="000A0339">
        <w:t>na</w:t>
      </w:r>
      <w:r w:rsidRPr="00567459">
        <w:t xml:space="preserve">. Sin embargo, los demás miembros de la familia de su marido la despreciaban y la trataban con desdén. Esta </w:t>
      </w:r>
      <w:r w:rsidR="00AB33B5">
        <w:t>animadversión</w:t>
      </w:r>
      <w:r w:rsidRPr="00567459">
        <w:t xml:space="preserve"> le caus</w:t>
      </w:r>
      <w:r w:rsidR="00B15F6F">
        <w:t>aba</w:t>
      </w:r>
      <w:r w:rsidRPr="00567459">
        <w:t xml:space="preserve"> una gran infelicidad, especialmente por su amado esposo, quien se encontr</w:t>
      </w:r>
      <w:r w:rsidR="00860D4E">
        <w:t>aba</w:t>
      </w:r>
      <w:r w:rsidRPr="00567459">
        <w:t xml:space="preserve"> atrapado entre el amor </w:t>
      </w:r>
      <w:r w:rsidR="000A0339">
        <w:t>a</w:t>
      </w:r>
      <w:r w:rsidRPr="00567459">
        <w:t xml:space="preserve"> sus padres y el amor </w:t>
      </w:r>
      <w:r w:rsidR="000A0339">
        <w:t>a</w:t>
      </w:r>
      <w:r w:rsidRPr="00567459">
        <w:t xml:space="preserve"> su esposa.</w:t>
      </w:r>
    </w:p>
    <w:p w14:paraId="4669DDF5" w14:textId="6C6CEFC5" w:rsidR="00567459" w:rsidRDefault="00567459" w:rsidP="00567459">
      <w:pPr>
        <w:rPr>
          <w:i/>
        </w:rPr>
      </w:pPr>
      <w:r w:rsidRPr="00567459">
        <w:t xml:space="preserve"> </w:t>
      </w:r>
      <w:r w:rsidR="00B15F6F">
        <w:t>No obstante,</w:t>
      </w:r>
      <w:r w:rsidRPr="00567459">
        <w:t xml:space="preserve"> cuando </w:t>
      </w:r>
      <w:proofErr w:type="spellStart"/>
      <w:r w:rsidRPr="00567459">
        <w:t>Kisāgotamī</w:t>
      </w:r>
      <w:proofErr w:type="spellEnd"/>
      <w:r w:rsidRPr="00567459">
        <w:t xml:space="preserve"> dio a luz a un niño, todo el clan del marido finalmente la aceptó como la madre del hijo y heredero. Su alivio fue inmenso y sintió que una gran carga </w:t>
      </w:r>
      <w:r w:rsidR="00521713">
        <w:t xml:space="preserve">se </w:t>
      </w:r>
      <w:r w:rsidRPr="00567459">
        <w:t xml:space="preserve">había </w:t>
      </w:r>
      <w:r w:rsidR="00521713">
        <w:t xml:space="preserve">liberado </w:t>
      </w:r>
      <w:r w:rsidRPr="00567459">
        <w:t>de su</w:t>
      </w:r>
      <w:r w:rsidR="006302AC">
        <w:t>s hombros</w:t>
      </w:r>
      <w:r w:rsidRPr="00567459">
        <w:t xml:space="preserve">. </w:t>
      </w:r>
      <w:r w:rsidR="006302AC">
        <w:t xml:space="preserve">Entonces </w:t>
      </w:r>
      <w:r w:rsidR="00521713">
        <w:t>se encontr</w:t>
      </w:r>
      <w:r w:rsidR="006302AC">
        <w:t>ó</w:t>
      </w:r>
      <w:r w:rsidRPr="00567459">
        <w:t xml:space="preserve"> totalmente </w:t>
      </w:r>
      <w:r>
        <w:br w:type="page"/>
      </w:r>
    </w:p>
    <w:p w14:paraId="3A43888D" w14:textId="77777777" w:rsidR="00567459" w:rsidRDefault="00567459" w:rsidP="00567459">
      <w:pPr>
        <w:rPr>
          <w:i/>
        </w:rPr>
      </w:pPr>
    </w:p>
    <w:p w14:paraId="4D6565AB" w14:textId="2A3752ED" w:rsidR="00567459" w:rsidRPr="00567459" w:rsidRDefault="006302AC" w:rsidP="00567459">
      <w:pPr>
        <w:pStyle w:val="NormaLContNewPage"/>
        <w:rPr>
          <w:i/>
        </w:rPr>
      </w:pPr>
      <w:r w:rsidRPr="00567459">
        <w:t xml:space="preserve">feliz y contenta. </w:t>
      </w:r>
      <w:r w:rsidR="00521713" w:rsidRPr="00567459">
        <w:t xml:space="preserve">Más </w:t>
      </w:r>
      <w:r w:rsidR="00567459" w:rsidRPr="00567459">
        <w:t>allá del amor habitual de una madre por su hijo, estaba especialmente apegada a este bebé porque él era la garantía de su felicidad conyugal y su paz mental.</w:t>
      </w:r>
    </w:p>
    <w:p w14:paraId="45FA2B56" w14:textId="6237D3BE" w:rsidR="00567459" w:rsidRPr="00567459" w:rsidRDefault="00567459" w:rsidP="00567459">
      <w:pPr>
        <w:rPr>
          <w:i/>
        </w:rPr>
      </w:pPr>
      <w:r w:rsidRPr="00567459">
        <w:t xml:space="preserve"> Pronto, sin embargo, su felicidad demostró estar construida sobre una ilusión, porque un día su pequeño hijo enfermó repentinamente y </w:t>
      </w:r>
      <w:r w:rsidR="005F658B">
        <w:t>falleció</w:t>
      </w:r>
      <w:r w:rsidRPr="00567459">
        <w:t xml:space="preserve">. La tragedia fue demasiado para ella. Le preocupaba que la familia de su esposo la despreciara nuevamente, </w:t>
      </w:r>
      <w:r w:rsidR="00DF2426">
        <w:t xml:space="preserve">aludiendo a </w:t>
      </w:r>
      <w:r w:rsidRPr="00567459">
        <w:t xml:space="preserve">que </w:t>
      </w:r>
      <w:proofErr w:type="spellStart"/>
      <w:r w:rsidRPr="00DF2426">
        <w:rPr>
          <w:i/>
          <w:iCs/>
        </w:rPr>
        <w:t>kammicamente</w:t>
      </w:r>
      <w:proofErr w:type="spellEnd"/>
      <w:r w:rsidRPr="00567459">
        <w:t xml:space="preserve"> no podía tener un hijo, </w:t>
      </w:r>
      <w:r w:rsidR="00DF2426">
        <w:t xml:space="preserve">mientras </w:t>
      </w:r>
      <w:r w:rsidRPr="00567459">
        <w:t>otras personas en la ciudad dirían: "</w:t>
      </w:r>
      <w:proofErr w:type="spellStart"/>
      <w:r w:rsidRPr="00567459">
        <w:t>Kisāgotami</w:t>
      </w:r>
      <w:proofErr w:type="spellEnd"/>
      <w:r w:rsidRPr="00567459">
        <w:t xml:space="preserve"> debe haber hecho algunas acciones muy despreciables para merecer tal destino". Incluso su marido, </w:t>
      </w:r>
      <w:r w:rsidR="002F7738">
        <w:t xml:space="preserve">ella </w:t>
      </w:r>
      <w:r w:rsidRPr="00567459">
        <w:t xml:space="preserve">temía, ahora podría rechazarla y buscar otra esposa de un entorno más favorable. Todas esas imaginaciones giraron en su mente y una nube oscura </w:t>
      </w:r>
      <w:r w:rsidR="002F7738">
        <w:t xml:space="preserve">de </w:t>
      </w:r>
      <w:r w:rsidR="00E63424">
        <w:t>insanidad</w:t>
      </w:r>
      <w:r w:rsidR="002F7738">
        <w:t xml:space="preserve"> </w:t>
      </w:r>
      <w:r w:rsidRPr="00567459">
        <w:t>descendió sobre ella. Negándose a aceptar el hecho de que el niño estaba muerto, se convenció de que solo estaba enfermo y que se recuperaría si encontraba la medicina adecuada para él.</w:t>
      </w:r>
    </w:p>
    <w:p w14:paraId="295D5065" w14:textId="2E4BE3E1" w:rsidR="00567459" w:rsidRPr="00567459" w:rsidRDefault="00567459" w:rsidP="00567459">
      <w:pPr>
        <w:rPr>
          <w:i/>
        </w:rPr>
      </w:pPr>
      <w:r w:rsidRPr="00567459">
        <w:t xml:space="preserve"> Con el niño muerto en</w:t>
      </w:r>
      <w:r w:rsidR="00427C3E">
        <w:t>tre sus</w:t>
      </w:r>
      <w:r w:rsidRPr="00567459">
        <w:t xml:space="preserve"> brazos, se escapó de su </w:t>
      </w:r>
      <w:r w:rsidR="00427C3E">
        <w:t>hogar</w:t>
      </w:r>
      <w:r w:rsidRPr="00567459">
        <w:t xml:space="preserve"> y fue de casa en casa pidiendo medicinas para su pequeño hijo. En cada puerta suplicaba: "Por favor, d</w:t>
      </w:r>
      <w:r w:rsidR="00E10B22">
        <w:t>e</w:t>
      </w:r>
      <w:r w:rsidRPr="00567459">
        <w:t xml:space="preserve">me un medicamento para mi hijo". Y siempre la gente respondía que la medicina </w:t>
      </w:r>
      <w:r w:rsidR="00E63424">
        <w:t>sería</w:t>
      </w:r>
      <w:r w:rsidRPr="00567459">
        <w:t xml:space="preserve"> inútil, porque el niño estaba muerto. Ella, sin embargo, se neg</w:t>
      </w:r>
      <w:r w:rsidR="004B519A">
        <w:t>aba</w:t>
      </w:r>
      <w:r w:rsidRPr="00567459">
        <w:t xml:space="preserve"> a aceptar esto y pas</w:t>
      </w:r>
      <w:r w:rsidR="004B519A">
        <w:t>aba</w:t>
      </w:r>
      <w:r w:rsidRPr="00567459">
        <w:t xml:space="preserve"> a la casa </w:t>
      </w:r>
      <w:r w:rsidR="004B519A">
        <w:t>siguiente</w:t>
      </w:r>
      <w:r w:rsidRPr="00567459">
        <w:t xml:space="preserve">, todavía convencida de que el niño solo </w:t>
      </w:r>
      <w:r w:rsidR="00E63424">
        <w:t>se encontraba</w:t>
      </w:r>
      <w:r w:rsidRPr="00567459">
        <w:t xml:space="preserve"> enfermo. Mientras muchos la despreciaban y otros se burlaban de ella, por fin conoció, entre las muchas personas egoístas y poco comprensivas, a un hombre sabio y amable que reconoció que se había </w:t>
      </w:r>
      <w:r w:rsidR="005F5DE6" w:rsidRPr="00567459">
        <w:t>trastornad</w:t>
      </w:r>
      <w:r w:rsidR="005F5DE6">
        <w:t>o</w:t>
      </w:r>
      <w:r w:rsidR="005F5DE6" w:rsidRPr="00567459">
        <w:t xml:space="preserve"> </w:t>
      </w:r>
      <w:r w:rsidRPr="00567459">
        <w:t xml:space="preserve">mentalmente debido a su dolor. Le aconsejó que visitara al mejor médico, </w:t>
      </w:r>
      <w:r w:rsidR="00CE4A40">
        <w:t>a</w:t>
      </w:r>
      <w:r w:rsidRPr="00567459">
        <w:t xml:space="preserve">l </w:t>
      </w:r>
      <w:r w:rsidR="00BD696C" w:rsidRPr="00BD696C">
        <w:rPr>
          <w:i/>
        </w:rPr>
        <w:t>Buddha</w:t>
      </w:r>
      <w:r w:rsidRPr="00567459">
        <w:t>, quien seguramente conocería el remedio correcto.</w:t>
      </w:r>
    </w:p>
    <w:p w14:paraId="7BE1F779" w14:textId="385572A2" w:rsidR="00567459" w:rsidRPr="00567459" w:rsidRDefault="00567459" w:rsidP="00567459">
      <w:pPr>
        <w:rPr>
          <w:i/>
        </w:rPr>
      </w:pPr>
      <w:r w:rsidRPr="00567459">
        <w:t xml:space="preserve"> Inmediatamente siguió su consejo y se apresuró a ir a </w:t>
      </w:r>
      <w:proofErr w:type="spellStart"/>
      <w:r w:rsidRPr="00567459">
        <w:t>Jetavana</w:t>
      </w:r>
      <w:proofErr w:type="spellEnd"/>
      <w:r w:rsidRPr="00567459">
        <w:t xml:space="preserve">, </w:t>
      </w:r>
      <w:r w:rsidR="00CE4A40">
        <w:t>a</w:t>
      </w:r>
      <w:r w:rsidRPr="00567459">
        <w:t xml:space="preserve">l monasterio de </w:t>
      </w:r>
      <w:proofErr w:type="spellStart"/>
      <w:r w:rsidRPr="00567459">
        <w:t>Anāthapiṇḍika</w:t>
      </w:r>
      <w:proofErr w:type="spellEnd"/>
      <w:r w:rsidRPr="00567459">
        <w:t xml:space="preserve">, donde se alojaba el </w:t>
      </w:r>
      <w:r w:rsidR="00BD696C" w:rsidRPr="00BD696C">
        <w:rPr>
          <w:i/>
        </w:rPr>
        <w:t>Buddha</w:t>
      </w:r>
      <w:r w:rsidRPr="00567459">
        <w:t>. Llegando con renovada esperanza, con el cadáver del niño en</w:t>
      </w:r>
      <w:r w:rsidR="00E63424">
        <w:t>tre</w:t>
      </w:r>
      <w:r w:rsidRPr="00567459">
        <w:t xml:space="preserve"> sus brazos, corrió hacia el </w:t>
      </w:r>
      <w:r w:rsidR="00BD696C" w:rsidRPr="00BD696C">
        <w:rPr>
          <w:i/>
        </w:rPr>
        <w:t>Buddha</w:t>
      </w:r>
      <w:r w:rsidRPr="00567459">
        <w:t xml:space="preserve"> y le dijo: "Maestro, d</w:t>
      </w:r>
      <w:r w:rsidR="00CE4A40">
        <w:t>e</w:t>
      </w:r>
      <w:r w:rsidRPr="00567459">
        <w:t>me</w:t>
      </w:r>
      <w:r w:rsidR="00CE4A40">
        <w:t xml:space="preserve"> una</w:t>
      </w:r>
      <w:r w:rsidRPr="00567459">
        <w:t xml:space="preserve"> medicina para mi hijo". El </w:t>
      </w:r>
      <w:r w:rsidR="007E642E">
        <w:t>Iluminado</w:t>
      </w:r>
      <w:r w:rsidRPr="00567459">
        <w:t xml:space="preserve"> respondió amablemente que sabía de un medicamento, pero que tendría que conseguirlo ella misma. Ansiosa, preguntó qué podría ser.</w:t>
      </w:r>
    </w:p>
    <w:p w14:paraId="0AD3F4BF" w14:textId="4BDA6E3A" w:rsidR="003E0760" w:rsidRDefault="00567459" w:rsidP="00567459">
      <w:pPr>
        <w:rPr>
          <w:i/>
        </w:rPr>
      </w:pPr>
      <w:r w:rsidRPr="00567459">
        <w:t xml:space="preserve"> “Semillas de mostaza”, respondió, asombrando a todos los presentes.</w:t>
      </w:r>
      <w:r>
        <w:t xml:space="preserve"> </w:t>
      </w:r>
    </w:p>
    <w:p w14:paraId="1A9C304E" w14:textId="4E7FDE8A" w:rsidR="007A3C0F" w:rsidRDefault="007A3C0F" w:rsidP="007A3C0F">
      <w:pPr>
        <w:rPr>
          <w:i/>
        </w:rPr>
      </w:pPr>
      <w:proofErr w:type="spellStart"/>
      <w:r w:rsidRPr="007A3C0F">
        <w:t>Kisāgotami</w:t>
      </w:r>
      <w:proofErr w:type="spellEnd"/>
      <w:r w:rsidRPr="007A3C0F">
        <w:t xml:space="preserve"> preguntó dónde debería ir para obtenerl</w:t>
      </w:r>
      <w:r w:rsidR="007E642E">
        <w:t>a</w:t>
      </w:r>
      <w:r w:rsidRPr="007A3C0F">
        <w:t xml:space="preserve">s y de qué tipo. El </w:t>
      </w:r>
      <w:r w:rsidR="00BD696C" w:rsidRPr="00BD696C">
        <w:rPr>
          <w:i/>
        </w:rPr>
        <w:t>Buddha</w:t>
      </w:r>
      <w:r w:rsidRPr="007A3C0F">
        <w:t xml:space="preserve"> respondió que solo necesitaba traer una cantidad muy pequeña de cualquier casa donde nadie hubie</w:t>
      </w:r>
      <w:r w:rsidR="00BB5B92">
        <w:t>se</w:t>
      </w:r>
      <w:r w:rsidRPr="007A3C0F">
        <w:t xml:space="preserve"> muerto. Confió en las palabras del </w:t>
      </w:r>
      <w:r w:rsidR="007B4979" w:rsidRPr="00A30C30">
        <w:rPr>
          <w:i/>
          <w:iCs/>
        </w:rPr>
        <w:t>Bhagavā</w:t>
      </w:r>
      <w:r w:rsidRPr="007A3C0F">
        <w:t xml:space="preserve"> y se fue al pueblo. En la primera casa preguntó si había semillas de mostaza disponibles. "</w:t>
      </w:r>
      <w:r w:rsidR="00A30C30">
        <w:t>Claro</w:t>
      </w:r>
      <w:r w:rsidRPr="007A3C0F">
        <w:t xml:space="preserve">", fue la respuesta. "¿Podría </w:t>
      </w:r>
      <w:r w:rsidR="00A30C30">
        <w:t>darme</w:t>
      </w:r>
      <w:r w:rsidRPr="007A3C0F">
        <w:t xml:space="preserve"> algunas semillas?" preguntó ella. “Por supuesto”, le dijeron, y le llevaron algunas semillas. Pero luego </w:t>
      </w:r>
      <w:r w:rsidR="00A30C30">
        <w:t>hacía</w:t>
      </w:r>
      <w:r w:rsidRPr="007A3C0F">
        <w:t xml:space="preserve"> la segunda pregunta, que no había considerado </w:t>
      </w:r>
      <w:r w:rsidR="00A30C30">
        <w:t>como algo muy</w:t>
      </w:r>
      <w:r w:rsidRPr="007A3C0F">
        <w:t xml:space="preserve"> importante: "¿Alguien ha muerto alguna vez en esta casa?" "Pero por supuesto", le </w:t>
      </w:r>
      <w:r w:rsidR="00A30C30">
        <w:t>respondía</w:t>
      </w:r>
      <w:r w:rsidRPr="007A3C0F">
        <w:t xml:space="preserve"> la gente. Y fue </w:t>
      </w:r>
      <w:r w:rsidR="00A30C30" w:rsidRPr="007A3C0F">
        <w:t xml:space="preserve">así </w:t>
      </w:r>
      <w:r w:rsidR="00A30C30">
        <w:t xml:space="preserve">que ello </w:t>
      </w:r>
      <w:proofErr w:type="gramStart"/>
      <w:r w:rsidR="00A30C30">
        <w:t>e</w:t>
      </w:r>
      <w:proofErr w:type="gramEnd"/>
      <w:r w:rsidR="00A30C30">
        <w:t xml:space="preserve"> repitió hacia</w:t>
      </w:r>
      <w:r w:rsidR="00FE1481">
        <w:t xml:space="preserve"> </w:t>
      </w:r>
      <w:r w:rsidRPr="007A3C0F">
        <w:t>todas partes</w:t>
      </w:r>
      <w:r w:rsidR="00A30C30">
        <w:t xml:space="preserve"> que</w:t>
      </w:r>
    </w:p>
    <w:p w14:paraId="1513AC84" w14:textId="77777777" w:rsidR="007A3C0F" w:rsidRDefault="007A3C0F">
      <w:pPr>
        <w:spacing w:after="160"/>
        <w:ind w:firstLine="0"/>
        <w:rPr>
          <w:i/>
        </w:rPr>
      </w:pPr>
      <w:r>
        <w:br w:type="page"/>
      </w:r>
    </w:p>
    <w:p w14:paraId="2DD6916E" w14:textId="77777777" w:rsidR="007A3C0F" w:rsidRDefault="007A3C0F" w:rsidP="007A3C0F">
      <w:pPr>
        <w:rPr>
          <w:i/>
        </w:rPr>
      </w:pPr>
    </w:p>
    <w:p w14:paraId="5BB8A170" w14:textId="76CCCA17" w:rsidR="007A3C0F" w:rsidRPr="007A3C0F" w:rsidRDefault="00A30C30" w:rsidP="007A3C0F">
      <w:pPr>
        <w:pStyle w:val="NormaLContNewPage"/>
        <w:rPr>
          <w:i/>
        </w:rPr>
      </w:pPr>
      <w:r>
        <w:t>iba</w:t>
      </w:r>
      <w:r w:rsidRPr="007A3C0F">
        <w:t xml:space="preserve">. En una casa alguien había muerto </w:t>
      </w:r>
      <w:r w:rsidR="007A3C0F" w:rsidRPr="007A3C0F">
        <w:t>recientemente, en otra casa hacía uno o dos años; en una casa había muerto un padre, en otra una madre o un hijo o una hija. No pudo encontrar ninguna casa donde nadie hubie</w:t>
      </w:r>
      <w:r w:rsidR="00FE1481">
        <w:t>se</w:t>
      </w:r>
      <w:r w:rsidR="007A3C0F" w:rsidRPr="007A3C0F">
        <w:t xml:space="preserve"> muerto. "Los muertos", le dijeron, "son más numerosos que los vivos".</w:t>
      </w:r>
    </w:p>
    <w:p w14:paraId="55163076" w14:textId="1D343125" w:rsidR="007A3C0F" w:rsidRPr="007A3C0F" w:rsidRDefault="007A3C0F" w:rsidP="007A3C0F">
      <w:pPr>
        <w:rPr>
          <w:i/>
        </w:rPr>
      </w:pPr>
      <w:r w:rsidRPr="007A3C0F">
        <w:t xml:space="preserve"> Hacia la noche, finalmente se dio cuenta de que no era la única que sufría la muerte de un ser querido: ese era el destino común de los seres humanos. Lo que ninguna palabra había podido transmitirle, su propia experiencia de ir de puerta en puerta lo había dejado</w:t>
      </w:r>
      <w:r w:rsidR="003E5A8B">
        <w:t xml:space="preserve"> muy</w:t>
      </w:r>
      <w:r w:rsidRPr="007A3C0F">
        <w:t xml:space="preserve"> claro. Ella entendió la ley de la existencia, la ley de la impermanencia y la muerte dentro del </w:t>
      </w:r>
      <w:r w:rsidR="009F1E5D">
        <w:t xml:space="preserve">perpetuo y </w:t>
      </w:r>
      <w:r w:rsidR="009F1E5D" w:rsidRPr="007A3C0F">
        <w:t xml:space="preserve">recurrente </w:t>
      </w:r>
      <w:r w:rsidR="009F1E5D">
        <w:t xml:space="preserve">ciclo </w:t>
      </w:r>
      <w:r w:rsidRPr="007A3C0F">
        <w:t xml:space="preserve">del devenir. De esta manera, el </w:t>
      </w:r>
      <w:r w:rsidR="00BD696C" w:rsidRPr="00BD696C">
        <w:rPr>
          <w:i/>
        </w:rPr>
        <w:t>Buddha</w:t>
      </w:r>
      <w:r w:rsidRPr="007A3C0F">
        <w:t xml:space="preserve"> pudo curar su obsesión y llevarla a la aceptación de la realidad. </w:t>
      </w:r>
      <w:proofErr w:type="spellStart"/>
      <w:r w:rsidRPr="007A3C0F">
        <w:t>Kisāgotamī</w:t>
      </w:r>
      <w:proofErr w:type="spellEnd"/>
      <w:r w:rsidRPr="007A3C0F">
        <w:t xml:space="preserve"> no se negó </w:t>
      </w:r>
      <w:r w:rsidR="004331CB">
        <w:t xml:space="preserve">más </w:t>
      </w:r>
      <w:r w:rsidRPr="007A3C0F">
        <w:t xml:space="preserve">a creer que su hijo </w:t>
      </w:r>
      <w:r w:rsidR="00FA6EE0">
        <w:t xml:space="preserve">no </w:t>
      </w:r>
      <w:r w:rsidRPr="007A3C0F">
        <w:t>estaba muerto: comprendió que la muerte e</w:t>
      </w:r>
      <w:r w:rsidR="00FA6EE0">
        <w:t>ra</w:t>
      </w:r>
      <w:r w:rsidRPr="007A3C0F">
        <w:t xml:space="preserve"> el destino de todos los seres.</w:t>
      </w:r>
    </w:p>
    <w:p w14:paraId="4F4DF27D" w14:textId="1D76F5D3" w:rsidR="007A3C0F" w:rsidRPr="007A3C0F" w:rsidRDefault="007A3C0F" w:rsidP="007A3C0F">
      <w:pPr>
        <w:rPr>
          <w:i/>
        </w:rPr>
      </w:pPr>
      <w:r w:rsidRPr="007A3C0F">
        <w:t xml:space="preserve"> Tales fueron los medios por los cuales el </w:t>
      </w:r>
      <w:r w:rsidR="00BD696C" w:rsidRPr="00BD696C">
        <w:rPr>
          <w:i/>
        </w:rPr>
        <w:t>Buddha</w:t>
      </w:r>
      <w:r w:rsidRPr="007A3C0F">
        <w:t xml:space="preserve"> pudo curar a las personas afligidas y sacarlas de su abrumadora ilusión, en la que percibían </w:t>
      </w:r>
      <w:r w:rsidR="00FA6EE0">
        <w:t>a</w:t>
      </w:r>
      <w:r w:rsidRPr="007A3C0F">
        <w:t xml:space="preserve">l mundo entero desde la estrecha perspectiva de su propia pérdida personal. Una vez, cuando alguien estaba lamentando la muerte de su padre, el </w:t>
      </w:r>
      <w:r w:rsidR="00BD696C" w:rsidRPr="00BD696C">
        <w:rPr>
          <w:i/>
        </w:rPr>
        <w:t>Buddha</w:t>
      </w:r>
      <w:r w:rsidRPr="007A3C0F">
        <w:t xml:space="preserve"> le preguntó a qué padre se refería: el padre de esta vida, o de la última vida, o de la vida anterior. Porque si uno quisiera llorar, entonces sería mejor llorar también por </w:t>
      </w:r>
      <w:r w:rsidR="00B465F7">
        <w:t xml:space="preserve">todo </w:t>
      </w:r>
      <w:r w:rsidRPr="007A3C0F">
        <w:t xml:space="preserve">los padres </w:t>
      </w:r>
      <w:r w:rsidR="00B465F7">
        <w:t xml:space="preserve">que uno haya tenido </w:t>
      </w:r>
      <w:r w:rsidRPr="007A3C0F">
        <w:t>(</w:t>
      </w:r>
      <w:proofErr w:type="spellStart"/>
      <w:r w:rsidRPr="007A3C0F">
        <w:t>Pv</w:t>
      </w:r>
      <w:proofErr w:type="spellEnd"/>
      <w:r w:rsidRPr="007A3C0F">
        <w:t xml:space="preserve">. 8; </w:t>
      </w:r>
      <w:proofErr w:type="spellStart"/>
      <w:r w:rsidRPr="007A3C0F">
        <w:t>Jat</w:t>
      </w:r>
      <w:proofErr w:type="spellEnd"/>
      <w:r w:rsidRPr="007A3C0F">
        <w:t xml:space="preserve">. 352). En otra ocasión, una persona afligida recobró el sentido cuando el </w:t>
      </w:r>
      <w:r w:rsidR="00BD696C" w:rsidRPr="00BD696C">
        <w:rPr>
          <w:i/>
        </w:rPr>
        <w:t>Buddha</w:t>
      </w:r>
      <w:r w:rsidRPr="007A3C0F">
        <w:t xml:space="preserve"> le indicó que su hijo renacería </w:t>
      </w:r>
      <w:r w:rsidR="00B465F7">
        <w:t xml:space="preserve">en otra vida </w:t>
      </w:r>
      <w:r w:rsidRPr="007A3C0F">
        <w:t>y que solo se lamentaba por una cáscara vacía (</w:t>
      </w:r>
      <w:proofErr w:type="spellStart"/>
      <w:r w:rsidRPr="007A3C0F">
        <w:t>Pv</w:t>
      </w:r>
      <w:proofErr w:type="spellEnd"/>
      <w:r w:rsidRPr="007A3C0F">
        <w:t xml:space="preserve">. 12; </w:t>
      </w:r>
      <w:proofErr w:type="spellStart"/>
      <w:r w:rsidRPr="007A3C0F">
        <w:t>Jat</w:t>
      </w:r>
      <w:proofErr w:type="spellEnd"/>
      <w:r w:rsidRPr="007A3C0F">
        <w:t>. 354).</w:t>
      </w:r>
    </w:p>
    <w:p w14:paraId="7C5C7428" w14:textId="6F1CCEED" w:rsidR="007A3C0F" w:rsidRPr="007A3C0F" w:rsidRDefault="007A3C0F" w:rsidP="007A3C0F">
      <w:pPr>
        <w:rPr>
          <w:i/>
        </w:rPr>
      </w:pPr>
      <w:r w:rsidRPr="007A3C0F">
        <w:t xml:space="preserve"> Después de que </w:t>
      </w:r>
      <w:proofErr w:type="spellStart"/>
      <w:r w:rsidRPr="007A3C0F">
        <w:t>Kisāgotamī</w:t>
      </w:r>
      <w:proofErr w:type="spellEnd"/>
      <w:r w:rsidRPr="007A3C0F">
        <w:t xml:space="preserve"> </w:t>
      </w:r>
      <w:r w:rsidR="003A48CF">
        <w:t>se liber</w:t>
      </w:r>
      <w:r w:rsidR="00B465F7">
        <w:t>ase</w:t>
      </w:r>
      <w:r w:rsidR="003A48CF">
        <w:t xml:space="preserve"> de su ilusión</w:t>
      </w:r>
      <w:r w:rsidRPr="007A3C0F">
        <w:t xml:space="preserve">, llevó el cuerpo sin vida del niño al cementerio, lo enterró y luego regresó </w:t>
      </w:r>
      <w:r w:rsidR="00B75881">
        <w:t>con el</w:t>
      </w:r>
      <w:r w:rsidRPr="007A3C0F">
        <w:t xml:space="preserve"> Iluminado. Cuando se acercó a él, le preguntó si había </w:t>
      </w:r>
      <w:r w:rsidR="003A48CF">
        <w:t>obtenido</w:t>
      </w:r>
      <w:r w:rsidRPr="007A3C0F">
        <w:t xml:space="preserve"> las semillas de mostaza. "</w:t>
      </w:r>
      <w:r w:rsidR="00160AE1">
        <w:t>Es suficiente</w:t>
      </w:r>
      <w:r w:rsidRPr="007A3C0F">
        <w:t xml:space="preserve">, </w:t>
      </w:r>
      <w:r w:rsidR="00B465F7" w:rsidRPr="007A3C0F">
        <w:t>Venerable Señor</w:t>
      </w:r>
      <w:r w:rsidRPr="007A3C0F">
        <w:t xml:space="preserve">, </w:t>
      </w:r>
      <w:r w:rsidR="00B238B7">
        <w:t>con ese</w:t>
      </w:r>
      <w:r w:rsidR="00BD7688">
        <w:t xml:space="preserve"> asunto </w:t>
      </w:r>
      <w:r w:rsidRPr="007A3C0F">
        <w:t>de las semillas de mostaza", respondió ella, "sólo concéd</w:t>
      </w:r>
      <w:r w:rsidR="0071622B">
        <w:t>a</w:t>
      </w:r>
      <w:r w:rsidRPr="007A3C0F">
        <w:t>me un refugio". Entonces el Maestro le dijo el siguiente verso:</w:t>
      </w:r>
    </w:p>
    <w:p w14:paraId="01E11F11" w14:textId="1B95E7AE" w:rsidR="007A3C0F" w:rsidRPr="007A3C0F" w:rsidRDefault="007A3C0F" w:rsidP="007A3C0F">
      <w:pPr>
        <w:pStyle w:val="VersoEnglishB"/>
        <w:rPr>
          <w:i/>
        </w:rPr>
      </w:pPr>
      <w:r w:rsidRPr="007A3C0F">
        <w:t>Cuando la mente de una persona está profundamente apegada,</w:t>
      </w:r>
    </w:p>
    <w:p w14:paraId="34717E75" w14:textId="4603B988" w:rsidR="007A3C0F" w:rsidRPr="007A3C0F" w:rsidRDefault="00F27399" w:rsidP="007A3C0F">
      <w:pPr>
        <w:pStyle w:val="VersoEnglishB"/>
        <w:rPr>
          <w:i/>
        </w:rPr>
      </w:pPr>
      <w:r>
        <w:t>Apasionada</w:t>
      </w:r>
      <w:r w:rsidR="007A3C0F" w:rsidRPr="007A3C0F">
        <w:t xml:space="preserve"> </w:t>
      </w:r>
      <w:r>
        <w:t xml:space="preserve">por </w:t>
      </w:r>
      <w:r w:rsidR="007A3C0F" w:rsidRPr="007A3C0F">
        <w:t>los hijos y el ganado,</w:t>
      </w:r>
    </w:p>
    <w:p w14:paraId="010D1997" w14:textId="00859DB6" w:rsidR="007A3C0F" w:rsidRPr="007A3C0F" w:rsidRDefault="007A3C0F" w:rsidP="007A3C0F">
      <w:pPr>
        <w:pStyle w:val="VersoEnglishB"/>
        <w:rPr>
          <w:i/>
        </w:rPr>
      </w:pPr>
      <w:r w:rsidRPr="007A3C0F">
        <w:t>La muerte l</w:t>
      </w:r>
      <w:r w:rsidR="00F27399">
        <w:t>a</w:t>
      </w:r>
      <w:r w:rsidRPr="007A3C0F">
        <w:t xml:space="preserve"> agarra</w:t>
      </w:r>
      <w:r w:rsidR="00B238B7">
        <w:t>rá</w:t>
      </w:r>
      <w:r w:rsidRPr="007A3C0F">
        <w:t xml:space="preserve"> y se l</w:t>
      </w:r>
      <w:r w:rsidR="00F27399">
        <w:t>a</w:t>
      </w:r>
      <w:r w:rsidRPr="007A3C0F">
        <w:t xml:space="preserve"> lleva</w:t>
      </w:r>
      <w:r w:rsidR="00B238B7">
        <w:t>rá</w:t>
      </w:r>
    </w:p>
    <w:p w14:paraId="6E9B5A1E" w14:textId="77664E6E" w:rsidR="007A3C0F" w:rsidRPr="007A3C0F" w:rsidRDefault="007A3C0F" w:rsidP="007A3C0F">
      <w:pPr>
        <w:pStyle w:val="VersoEnglishB"/>
        <w:rPr>
          <w:i/>
        </w:rPr>
      </w:pPr>
      <w:r w:rsidRPr="007A3C0F">
        <w:t xml:space="preserve">Como </w:t>
      </w:r>
      <w:r w:rsidR="00C863CA">
        <w:t xml:space="preserve">el desborde de un río </w:t>
      </w:r>
      <w:r w:rsidRPr="007A3C0F">
        <w:t xml:space="preserve">lo hace </w:t>
      </w:r>
      <w:r w:rsidR="00F27399">
        <w:t xml:space="preserve">con </w:t>
      </w:r>
      <w:r w:rsidRPr="007A3C0F">
        <w:t>una aldea d</w:t>
      </w:r>
      <w:r w:rsidR="00E600C7">
        <w:t>u</w:t>
      </w:r>
      <w:r w:rsidRPr="007A3C0F">
        <w:t>rmi</w:t>
      </w:r>
      <w:r w:rsidR="00E600C7">
        <w:t>en</w:t>
      </w:r>
      <w:r w:rsidRPr="007A3C0F">
        <w:t>d</w:t>
      </w:r>
      <w:r w:rsidR="00E600C7">
        <w:t>o</w:t>
      </w:r>
      <w:r w:rsidRPr="007A3C0F">
        <w:t>.</w:t>
      </w:r>
    </w:p>
    <w:p w14:paraId="58DD2DCE" w14:textId="77777777" w:rsidR="007A3C0F" w:rsidRDefault="007A3C0F" w:rsidP="00C863CA">
      <w:pPr>
        <w:pStyle w:val="VersoEnglishB"/>
        <w:ind w:right="595"/>
        <w:jc w:val="right"/>
        <w:rPr>
          <w:b/>
          <w:bCs/>
          <w:i/>
        </w:rPr>
      </w:pPr>
      <w:r w:rsidRPr="007A3C0F">
        <w:rPr>
          <w:b/>
          <w:bCs/>
        </w:rPr>
        <w:t xml:space="preserve"> (</w:t>
      </w:r>
      <w:proofErr w:type="spellStart"/>
      <w:r w:rsidRPr="007A3C0F">
        <w:rPr>
          <w:b/>
          <w:bCs/>
        </w:rPr>
        <w:t>Dhp</w:t>
      </w:r>
      <w:proofErr w:type="spellEnd"/>
      <w:r w:rsidRPr="007A3C0F">
        <w:rPr>
          <w:b/>
          <w:bCs/>
        </w:rPr>
        <w:t>. 287)</w:t>
      </w:r>
    </w:p>
    <w:p w14:paraId="40D38DBE" w14:textId="77777777" w:rsidR="007A3C0F" w:rsidRPr="007A3C0F" w:rsidRDefault="007A3C0F" w:rsidP="007A3C0F">
      <w:pPr>
        <w:pStyle w:val="VersoEnglishB"/>
        <w:ind w:right="1304"/>
        <w:jc w:val="right"/>
        <w:rPr>
          <w:b/>
          <w:bCs/>
          <w:i/>
        </w:rPr>
      </w:pPr>
    </w:p>
    <w:p w14:paraId="24E41C83" w14:textId="1B928C78" w:rsidR="00EF6E8B" w:rsidRDefault="007A3C0F" w:rsidP="00EF6E8B">
      <w:pPr>
        <w:rPr>
          <w:i/>
        </w:rPr>
      </w:pPr>
      <w:r w:rsidRPr="007A3C0F">
        <w:t xml:space="preserve"> A medida que su mente h</w:t>
      </w:r>
      <w:r w:rsidR="00726BB7">
        <w:t>ubo</w:t>
      </w:r>
      <w:r w:rsidRPr="007A3C0F">
        <w:t xml:space="preserve"> madurado en el transcurso de su terrible experiencia, al escuchar este verso </w:t>
      </w:r>
      <w:r w:rsidR="00E600C7">
        <w:t>desarrolló</w:t>
      </w:r>
      <w:r w:rsidRPr="007A3C0F">
        <w:t xml:space="preserve"> una visión de la realidad y se convirtió en una </w:t>
      </w:r>
      <w:r w:rsidR="00275722">
        <w:t>entrante a</w:t>
      </w:r>
      <w:r w:rsidRPr="007A3C0F">
        <w:t xml:space="preserve"> la corriente. Acto seguido, pidió ser admitida </w:t>
      </w:r>
      <w:r w:rsidR="00E600C7">
        <w:t xml:space="preserve">a </w:t>
      </w:r>
      <w:r w:rsidRPr="007A3C0F">
        <w:t xml:space="preserve">la orden de monjas. El </w:t>
      </w:r>
      <w:r w:rsidR="00BD696C" w:rsidRPr="00BD696C">
        <w:rPr>
          <w:i/>
        </w:rPr>
        <w:t>Buddha</w:t>
      </w:r>
      <w:r w:rsidRPr="007A3C0F">
        <w:t xml:space="preserve"> dio</w:t>
      </w:r>
      <w:r>
        <w:t xml:space="preserve"> </w:t>
      </w:r>
      <w:r w:rsidR="00EF6E8B" w:rsidRPr="00EF6E8B">
        <w:t>su consentimiento y la envió a</w:t>
      </w:r>
      <w:r w:rsidR="009D699A">
        <w:t xml:space="preserve"> la residencia </w:t>
      </w:r>
      <w:r w:rsidR="00EF6E8B" w:rsidRPr="00EF6E8B">
        <w:t xml:space="preserve">de monjas, donde </w:t>
      </w:r>
      <w:r w:rsidR="00B76EC9">
        <w:t xml:space="preserve">inició </w:t>
      </w:r>
      <w:r w:rsidR="00D606CE">
        <w:t xml:space="preserve">sus </w:t>
      </w:r>
      <w:r w:rsidR="00B76EC9">
        <w:t xml:space="preserve">renunciación </w:t>
      </w:r>
      <w:r w:rsidR="00EF6E8B" w:rsidRPr="00EF6E8B">
        <w:t xml:space="preserve">y </w:t>
      </w:r>
      <w:r w:rsidR="00873D4D" w:rsidRPr="00EF6E8B">
        <w:t xml:space="preserve">recibió </w:t>
      </w:r>
      <w:r w:rsidR="00EF6E8B" w:rsidRPr="00EF6E8B">
        <w:t xml:space="preserve">la ordenación superior como </w:t>
      </w:r>
      <w:proofErr w:type="spellStart"/>
      <w:r w:rsidR="00EF6E8B" w:rsidRPr="00726BB7">
        <w:rPr>
          <w:i/>
          <w:iCs/>
        </w:rPr>
        <w:t>bhikkhunī</w:t>
      </w:r>
      <w:proofErr w:type="spellEnd"/>
      <w:r w:rsidR="00EF6E8B" w:rsidRPr="00EF6E8B">
        <w:t>.</w:t>
      </w:r>
    </w:p>
    <w:p w14:paraId="0513A71E" w14:textId="77777777" w:rsidR="00EF6E8B" w:rsidRDefault="00EF6E8B">
      <w:pPr>
        <w:spacing w:after="160"/>
        <w:ind w:firstLine="0"/>
        <w:rPr>
          <w:i/>
        </w:rPr>
      </w:pPr>
      <w:r>
        <w:br w:type="page"/>
      </w:r>
    </w:p>
    <w:p w14:paraId="2E6E9598" w14:textId="77777777" w:rsidR="00EF6E8B" w:rsidRDefault="00EF6E8B" w:rsidP="00EF6E8B">
      <w:pPr>
        <w:rPr>
          <w:i/>
        </w:rPr>
      </w:pPr>
    </w:p>
    <w:p w14:paraId="5E268E40" w14:textId="3823AF95" w:rsidR="00EF6E8B" w:rsidRPr="00EF6E8B" w:rsidRDefault="00EF6E8B" w:rsidP="00EF6E8B">
      <w:pPr>
        <w:rPr>
          <w:i/>
        </w:rPr>
      </w:pPr>
      <w:r w:rsidRPr="00EF6E8B">
        <w:t xml:space="preserve"> Después de su ordenación, </w:t>
      </w:r>
      <w:proofErr w:type="spellStart"/>
      <w:r w:rsidRPr="00EF6E8B">
        <w:t>Kisāgotamī</w:t>
      </w:r>
      <w:proofErr w:type="spellEnd"/>
      <w:r w:rsidRPr="00EF6E8B">
        <w:t xml:space="preserve"> pasó su tiempo practicando y estudiando el </w:t>
      </w:r>
      <w:r w:rsidR="00F64191" w:rsidRPr="00F64191">
        <w:rPr>
          <w:i/>
        </w:rPr>
        <w:t>Dhamma</w:t>
      </w:r>
      <w:r w:rsidRPr="00EF6E8B">
        <w:t xml:space="preserve">. Una noche, mientras observaba el chisporroteo de su lámpara de aceite, se le ocurrió que las llamas que silbaban sin descanso eran como los altibajos de la vida y la muerte. </w:t>
      </w:r>
      <w:r w:rsidR="00082A80">
        <w:t>El</w:t>
      </w:r>
      <w:r w:rsidRPr="00EF6E8B">
        <w:t xml:space="preserve"> </w:t>
      </w:r>
      <w:r w:rsidR="00D606CE" w:rsidRPr="00D606CE">
        <w:rPr>
          <w:i/>
          <w:iCs/>
        </w:rPr>
        <w:t>Bhagavā</w:t>
      </w:r>
      <w:r w:rsidRPr="00EF6E8B">
        <w:t xml:space="preserve">, consciente de que estaba lista para </w:t>
      </w:r>
      <w:r w:rsidR="00082A80">
        <w:t>la iluminación</w:t>
      </w:r>
      <w:r w:rsidRPr="00EF6E8B">
        <w:t xml:space="preserve"> complet</w:t>
      </w:r>
      <w:r w:rsidR="00082A80">
        <w:t>a</w:t>
      </w:r>
      <w:r w:rsidRPr="00EF6E8B">
        <w:t>, se acercó a ella y volvió a decir un verso corto:</w:t>
      </w:r>
    </w:p>
    <w:p w14:paraId="082C2417" w14:textId="14E32C30" w:rsidR="00EF6E8B" w:rsidRPr="00EF6E8B" w:rsidRDefault="00EF6E8B" w:rsidP="00EF6E8B">
      <w:pPr>
        <w:pStyle w:val="VersoEnglishB"/>
        <w:rPr>
          <w:i/>
        </w:rPr>
      </w:pPr>
      <w:r w:rsidRPr="00EF6E8B">
        <w:t xml:space="preserve">Aunque uno </w:t>
      </w:r>
      <w:r w:rsidR="00654C9A">
        <w:t xml:space="preserve">podría </w:t>
      </w:r>
      <w:r w:rsidRPr="00EF6E8B">
        <w:t>vivir cien años</w:t>
      </w:r>
    </w:p>
    <w:p w14:paraId="20713CFB" w14:textId="494F7927" w:rsidR="00EF6E8B" w:rsidRPr="00EF6E8B" w:rsidRDefault="00EF6E8B" w:rsidP="00EF6E8B">
      <w:pPr>
        <w:pStyle w:val="VersoEnglishB"/>
        <w:rPr>
          <w:i/>
        </w:rPr>
      </w:pPr>
      <w:r w:rsidRPr="00EF6E8B">
        <w:t xml:space="preserve">Sin </w:t>
      </w:r>
      <w:r w:rsidR="00D606CE">
        <w:t>apreciar</w:t>
      </w:r>
      <w:r w:rsidRPr="00EF6E8B">
        <w:t xml:space="preserve"> el estado </w:t>
      </w:r>
      <w:r w:rsidR="00D606CE">
        <w:t xml:space="preserve">de la </w:t>
      </w:r>
      <w:r w:rsidRPr="00EF6E8B">
        <w:t>inmortal</w:t>
      </w:r>
      <w:r w:rsidR="00D606CE">
        <w:t>idad</w:t>
      </w:r>
    </w:p>
    <w:p w14:paraId="333D2C9F" w14:textId="03FE6912" w:rsidR="00EF6E8B" w:rsidRPr="00EF6E8B" w:rsidRDefault="00EF6E8B" w:rsidP="00EF6E8B">
      <w:pPr>
        <w:pStyle w:val="VersoEnglishB"/>
        <w:rPr>
          <w:i/>
        </w:rPr>
      </w:pPr>
      <w:r w:rsidRPr="00EF6E8B">
        <w:t xml:space="preserve">Mejor </w:t>
      </w:r>
      <w:r w:rsidR="00800A3C">
        <w:t>sería</w:t>
      </w:r>
      <w:r w:rsidRPr="00EF6E8B">
        <w:t xml:space="preserve"> vivir un solo día,</w:t>
      </w:r>
    </w:p>
    <w:p w14:paraId="4CE59585" w14:textId="5669E38F" w:rsidR="00EF6E8B" w:rsidRPr="00EF6E8B" w:rsidRDefault="00654C9A" w:rsidP="00EF6E8B">
      <w:pPr>
        <w:pStyle w:val="VersoEnglishB"/>
        <w:rPr>
          <w:i/>
        </w:rPr>
      </w:pPr>
      <w:r>
        <w:t>Apreciando</w:t>
      </w:r>
      <w:r w:rsidR="00EF6E8B" w:rsidRPr="00EF6E8B">
        <w:t xml:space="preserve"> </w:t>
      </w:r>
      <w:r w:rsidR="00800A3C">
        <w:t xml:space="preserve">tal </w:t>
      </w:r>
      <w:r w:rsidR="00EF6E8B" w:rsidRPr="00EF6E8B">
        <w:t xml:space="preserve">estado </w:t>
      </w:r>
      <w:r w:rsidR="00800A3C">
        <w:t xml:space="preserve">de </w:t>
      </w:r>
      <w:r w:rsidR="00EF6E8B" w:rsidRPr="00EF6E8B">
        <w:t>inmortal</w:t>
      </w:r>
      <w:r w:rsidR="00800A3C">
        <w:t>idad</w:t>
      </w:r>
      <w:r w:rsidR="00EF6E8B" w:rsidRPr="00EF6E8B">
        <w:t>.</w:t>
      </w:r>
    </w:p>
    <w:p w14:paraId="1EA5ED47" w14:textId="77777777" w:rsidR="00EF6E8B" w:rsidRDefault="00EF6E8B" w:rsidP="00EF6E8B">
      <w:pPr>
        <w:pStyle w:val="VersoEnglishB"/>
        <w:ind w:right="2155"/>
        <w:jc w:val="right"/>
        <w:rPr>
          <w:b/>
          <w:bCs/>
          <w:i/>
        </w:rPr>
      </w:pPr>
      <w:r w:rsidRPr="00EF6E8B">
        <w:rPr>
          <w:b/>
          <w:bCs/>
        </w:rPr>
        <w:t xml:space="preserve"> (</w:t>
      </w:r>
      <w:proofErr w:type="spellStart"/>
      <w:r w:rsidRPr="00EF6E8B">
        <w:rPr>
          <w:b/>
          <w:bCs/>
        </w:rPr>
        <w:t>Dhp</w:t>
      </w:r>
      <w:proofErr w:type="spellEnd"/>
      <w:r w:rsidRPr="00EF6E8B">
        <w:rPr>
          <w:b/>
          <w:bCs/>
        </w:rPr>
        <w:t>. 114)</w:t>
      </w:r>
    </w:p>
    <w:p w14:paraId="2F55746E" w14:textId="77777777" w:rsidR="00EF6E8B" w:rsidRPr="00EF6E8B" w:rsidRDefault="00EF6E8B" w:rsidP="00EF6E8B">
      <w:pPr>
        <w:pStyle w:val="VersoEnglishB"/>
        <w:ind w:right="2155"/>
        <w:jc w:val="right"/>
        <w:rPr>
          <w:b/>
          <w:bCs/>
          <w:i/>
        </w:rPr>
      </w:pPr>
    </w:p>
    <w:p w14:paraId="5E8C8E17" w14:textId="14AC4D30" w:rsidR="00EF6E8B" w:rsidRPr="00EF6E8B" w:rsidRDefault="00EF6E8B" w:rsidP="00EF6E8B">
      <w:pPr>
        <w:rPr>
          <w:i/>
        </w:rPr>
      </w:pPr>
      <w:r w:rsidRPr="00EF6E8B">
        <w:t xml:space="preserve"> Cuando </w:t>
      </w:r>
      <w:r w:rsidR="00800A3C">
        <w:t xml:space="preserve">ella </w:t>
      </w:r>
      <w:r w:rsidRPr="00EF6E8B">
        <w:t xml:space="preserve">escuchó estas líneas, pudo deshacerse de todos los grilletes y se convirtió en </w:t>
      </w:r>
      <w:proofErr w:type="gramStart"/>
      <w:r w:rsidRPr="00EF6E8B">
        <w:t>un</w:t>
      </w:r>
      <w:r w:rsidR="004B5B49">
        <w:t>a</w:t>
      </w:r>
      <w:proofErr w:type="gramEnd"/>
      <w:r w:rsidRPr="00EF6E8B">
        <w:t xml:space="preserve"> de los </w:t>
      </w:r>
      <w:r w:rsidRPr="00DE3EF8">
        <w:rPr>
          <w:i/>
          <w:iCs/>
        </w:rPr>
        <w:t>arahants</w:t>
      </w:r>
      <w:r w:rsidRPr="00EF6E8B">
        <w:t xml:space="preserve">, </w:t>
      </w:r>
      <w:r w:rsidR="004B5B49">
        <w:t xml:space="preserve">de </w:t>
      </w:r>
      <w:r w:rsidRPr="00EF6E8B">
        <w:t>los liberados.</w:t>
      </w:r>
    </w:p>
    <w:p w14:paraId="5133E544" w14:textId="065AF137" w:rsidR="00EF6E8B" w:rsidRPr="00EF6E8B" w:rsidRDefault="00EF6E8B" w:rsidP="00EF6E8B">
      <w:pPr>
        <w:rPr>
          <w:i/>
        </w:rPr>
      </w:pPr>
      <w:r w:rsidRPr="00EF6E8B">
        <w:t xml:space="preserve"> </w:t>
      </w:r>
      <w:r w:rsidR="00652952" w:rsidRPr="00EF6E8B">
        <w:t xml:space="preserve">Sus </w:t>
      </w:r>
      <w:r w:rsidRPr="00EF6E8B">
        <w:t>estrofas</w:t>
      </w:r>
      <w:r w:rsidR="00652952">
        <w:t>, en</w:t>
      </w:r>
      <w:r w:rsidRPr="00EF6E8B">
        <w:t xml:space="preserve"> el </w:t>
      </w:r>
      <w:proofErr w:type="spellStart"/>
      <w:r w:rsidRPr="00EB5098">
        <w:rPr>
          <w:i/>
          <w:iCs/>
        </w:rPr>
        <w:t>Therīgāthā</w:t>
      </w:r>
      <w:proofErr w:type="spellEnd"/>
      <w:r w:rsidRPr="00EF6E8B">
        <w:t xml:space="preserve">, </w:t>
      </w:r>
      <w:proofErr w:type="spellStart"/>
      <w:r w:rsidRPr="00EF6E8B">
        <w:t>Kisāgotamī</w:t>
      </w:r>
      <w:proofErr w:type="spellEnd"/>
      <w:r w:rsidRPr="00EF6E8B">
        <w:t xml:space="preserve"> describe</w:t>
      </w:r>
      <w:r w:rsidR="00652952">
        <w:t>n</w:t>
      </w:r>
      <w:r w:rsidRPr="00EF6E8B">
        <w:t xml:space="preserve"> l</w:t>
      </w:r>
      <w:r w:rsidR="00652952">
        <w:t>a</w:t>
      </w:r>
      <w:r w:rsidRPr="00EF6E8B">
        <w:t xml:space="preserve"> gran </w:t>
      </w:r>
      <w:r w:rsidR="00652952">
        <w:t xml:space="preserve">dicha </w:t>
      </w:r>
      <w:r w:rsidRPr="00EF6E8B">
        <w:t xml:space="preserve">que el </w:t>
      </w:r>
      <w:r w:rsidR="00BD696C" w:rsidRPr="00BD696C">
        <w:rPr>
          <w:i/>
        </w:rPr>
        <w:t>Buddha</w:t>
      </w:r>
      <w:r w:rsidRPr="00EF6E8B">
        <w:t xml:space="preserve"> le </w:t>
      </w:r>
      <w:r w:rsidR="00652952">
        <w:t>confirió</w:t>
      </w:r>
      <w:r w:rsidRPr="00EF6E8B">
        <w:t>. Por eso alaba</w:t>
      </w:r>
      <w:r w:rsidR="0003135E">
        <w:t>ba</w:t>
      </w:r>
      <w:r w:rsidRPr="00EF6E8B">
        <w:t xml:space="preserve"> la amistad con los nobles y </w:t>
      </w:r>
      <w:r w:rsidR="00652952">
        <w:t xml:space="preserve">los </w:t>
      </w:r>
      <w:r w:rsidRPr="00EF6E8B">
        <w:t>santos:</w:t>
      </w:r>
    </w:p>
    <w:p w14:paraId="4EEF4488" w14:textId="31206570" w:rsidR="00EF6E8B" w:rsidRPr="00EF6E8B" w:rsidRDefault="00EF6E8B" w:rsidP="00EF6E8B">
      <w:pPr>
        <w:pStyle w:val="VersoEnglishB"/>
        <w:rPr>
          <w:i/>
        </w:rPr>
      </w:pPr>
      <w:r w:rsidRPr="00EF6E8B">
        <w:t xml:space="preserve">Al mundo el sabio ha </w:t>
      </w:r>
      <w:r w:rsidR="00652952">
        <w:t>exhortado</w:t>
      </w:r>
    </w:p>
    <w:p w14:paraId="4C2505A6" w14:textId="3565CBDA" w:rsidR="00EF6E8B" w:rsidRPr="00EF6E8B" w:rsidRDefault="00EF6E8B" w:rsidP="00EF6E8B">
      <w:pPr>
        <w:pStyle w:val="VersoEnglishB"/>
        <w:rPr>
          <w:i/>
        </w:rPr>
      </w:pPr>
      <w:r w:rsidRPr="00EF6E8B">
        <w:t xml:space="preserve">El valor de la </w:t>
      </w:r>
      <w:r w:rsidR="001F1A57" w:rsidRPr="00EF6E8B">
        <w:t xml:space="preserve">noble </w:t>
      </w:r>
      <w:r w:rsidRPr="00EF6E8B">
        <w:t>amistad.</w:t>
      </w:r>
    </w:p>
    <w:p w14:paraId="43568EE4" w14:textId="244FA428" w:rsidR="00EF6E8B" w:rsidRPr="00EF6E8B" w:rsidRDefault="00EF6E8B" w:rsidP="00EF6E8B">
      <w:pPr>
        <w:pStyle w:val="VersoEnglishB"/>
        <w:rPr>
          <w:i/>
        </w:rPr>
      </w:pPr>
      <w:r w:rsidRPr="00EF6E8B">
        <w:t>Recurriendo a nobles</w:t>
      </w:r>
      <w:r w:rsidR="00652952" w:rsidRPr="00652952">
        <w:t xml:space="preserve"> </w:t>
      </w:r>
      <w:r w:rsidR="00652952" w:rsidRPr="00EF6E8B">
        <w:t>amigos</w:t>
      </w:r>
    </w:p>
    <w:p w14:paraId="6AB495A5" w14:textId="37708DE3" w:rsidR="00EF6E8B" w:rsidRDefault="00EF6E8B" w:rsidP="00EF6E8B">
      <w:pPr>
        <w:pStyle w:val="VersoEnglishB"/>
        <w:rPr>
          <w:i/>
        </w:rPr>
      </w:pPr>
      <w:r w:rsidRPr="00EF6E8B">
        <w:t>Hasta el necio se v</w:t>
      </w:r>
      <w:r w:rsidR="00652952">
        <w:t>o</w:t>
      </w:r>
      <w:r w:rsidRPr="00EF6E8B">
        <w:t>lve</w:t>
      </w:r>
      <w:r w:rsidR="00652952">
        <w:t>rá</w:t>
      </w:r>
      <w:r w:rsidRPr="00EF6E8B">
        <w:t xml:space="preserve"> sabio.</w:t>
      </w:r>
    </w:p>
    <w:p w14:paraId="13A7DCD4" w14:textId="77777777" w:rsidR="00EF6E8B" w:rsidRPr="00EF6E8B" w:rsidRDefault="00EF6E8B" w:rsidP="00EF6E8B">
      <w:pPr>
        <w:pStyle w:val="VersoEnglishB"/>
        <w:rPr>
          <w:i/>
        </w:rPr>
      </w:pPr>
    </w:p>
    <w:p w14:paraId="2CDDCC76" w14:textId="1B89C2BF" w:rsidR="00EF6E8B" w:rsidRPr="00EF6E8B" w:rsidRDefault="00EF6E8B" w:rsidP="00EF6E8B">
      <w:pPr>
        <w:pStyle w:val="VersoEnglishB"/>
        <w:rPr>
          <w:i/>
        </w:rPr>
      </w:pPr>
      <w:r w:rsidRPr="00EF6E8B">
        <w:t>Se debe recurrir a personas dignas,</w:t>
      </w:r>
    </w:p>
    <w:p w14:paraId="53F98576" w14:textId="48D21268" w:rsidR="00EF6E8B" w:rsidRPr="00EF6E8B" w:rsidRDefault="00EF6E8B" w:rsidP="00EF6E8B">
      <w:pPr>
        <w:pStyle w:val="VersoEnglishB"/>
        <w:rPr>
          <w:i/>
        </w:rPr>
      </w:pPr>
      <w:r w:rsidRPr="00EF6E8B">
        <w:t>Porque así la sabiduría de uno siempre crece</w:t>
      </w:r>
      <w:r w:rsidR="00BF483C">
        <w:t>rá</w:t>
      </w:r>
      <w:r w:rsidRPr="00EF6E8B">
        <w:t>.</w:t>
      </w:r>
    </w:p>
    <w:p w14:paraId="2681DB5B" w14:textId="77777777" w:rsidR="00EF6E8B" w:rsidRPr="00EF6E8B" w:rsidRDefault="00EF6E8B" w:rsidP="00EF6E8B">
      <w:pPr>
        <w:pStyle w:val="VersoEnglishB"/>
        <w:rPr>
          <w:i/>
        </w:rPr>
      </w:pPr>
      <w:r w:rsidRPr="00EF6E8B">
        <w:t>Recurriendo a personas dignas</w:t>
      </w:r>
    </w:p>
    <w:p w14:paraId="5EC90394" w14:textId="5FF65161" w:rsidR="00EF6E8B" w:rsidRDefault="00EF6E8B" w:rsidP="00EF6E8B">
      <w:pPr>
        <w:pStyle w:val="VersoEnglishB"/>
        <w:rPr>
          <w:i/>
        </w:rPr>
      </w:pPr>
      <w:r w:rsidRPr="00EF6E8B">
        <w:t>Uno se libera</w:t>
      </w:r>
      <w:r w:rsidR="00BF483C">
        <w:t>rá</w:t>
      </w:r>
      <w:r w:rsidRPr="00EF6E8B">
        <w:t xml:space="preserve"> de todo sufrimiento.</w:t>
      </w:r>
    </w:p>
    <w:p w14:paraId="150CBEEA" w14:textId="77777777" w:rsidR="00EF6E8B" w:rsidRPr="00EF6E8B" w:rsidRDefault="00EF6E8B" w:rsidP="00EF6E8B">
      <w:pPr>
        <w:pStyle w:val="VersoEnglishB"/>
        <w:rPr>
          <w:i/>
        </w:rPr>
      </w:pPr>
    </w:p>
    <w:p w14:paraId="609B3694" w14:textId="0F00E2AB" w:rsidR="00EF6E8B" w:rsidRPr="00EF6E8B" w:rsidRDefault="00EF6E8B" w:rsidP="00EF6E8B">
      <w:pPr>
        <w:pStyle w:val="VersoEnglishB"/>
        <w:rPr>
          <w:i/>
        </w:rPr>
      </w:pPr>
      <w:r w:rsidRPr="00EF6E8B">
        <w:t>Uno debe conocer las Cuatro Nobles Verdades:</w:t>
      </w:r>
    </w:p>
    <w:p w14:paraId="3D89C899" w14:textId="77777777" w:rsidR="00EF6E8B" w:rsidRPr="00EF6E8B" w:rsidRDefault="00EF6E8B" w:rsidP="00EF6E8B">
      <w:pPr>
        <w:pStyle w:val="VersoEnglishB"/>
        <w:rPr>
          <w:i/>
        </w:rPr>
      </w:pPr>
      <w:r w:rsidRPr="00EF6E8B">
        <w:t>El sufrimiento y su origen,</w:t>
      </w:r>
    </w:p>
    <w:p w14:paraId="69E16095" w14:textId="435D0ABD" w:rsidR="00EF6E8B" w:rsidRPr="00EF6E8B" w:rsidRDefault="00DC60D8" w:rsidP="00EF6E8B">
      <w:pPr>
        <w:pStyle w:val="VersoEnglishB"/>
        <w:rPr>
          <w:i/>
        </w:rPr>
      </w:pPr>
      <w:r>
        <w:t>Y e</w:t>
      </w:r>
      <w:r w:rsidR="00EF6E8B" w:rsidRPr="00EF6E8B">
        <w:t>ntonce</w:t>
      </w:r>
      <w:r w:rsidR="00547E71">
        <w:t xml:space="preserve">s la cesación </w:t>
      </w:r>
      <w:r w:rsidR="00EF6E8B" w:rsidRPr="00EF6E8B">
        <w:t>del sufrimiento</w:t>
      </w:r>
    </w:p>
    <w:p w14:paraId="06432D84" w14:textId="77777777" w:rsidR="00EF6E8B" w:rsidRPr="00EF6E8B" w:rsidRDefault="00EF6E8B" w:rsidP="00EF6E8B">
      <w:pPr>
        <w:pStyle w:val="VersoEnglishB"/>
        <w:rPr>
          <w:i/>
        </w:rPr>
      </w:pPr>
      <w:r w:rsidRPr="00EF6E8B">
        <w:t>Y el Noble Óctuple Sendero.</w:t>
      </w:r>
    </w:p>
    <w:p w14:paraId="5A35DE51" w14:textId="77777777" w:rsidR="00EF6E8B" w:rsidRDefault="00EF6E8B" w:rsidP="00EF6E8B">
      <w:pPr>
        <w:pStyle w:val="VersoEnglishB"/>
        <w:ind w:right="2155"/>
        <w:jc w:val="right"/>
        <w:rPr>
          <w:b/>
          <w:bCs/>
          <w:i/>
        </w:rPr>
      </w:pPr>
      <w:r w:rsidRPr="00EF6E8B">
        <w:rPr>
          <w:b/>
          <w:bCs/>
        </w:rPr>
        <w:t xml:space="preserve"> (</w:t>
      </w:r>
      <w:proofErr w:type="spellStart"/>
      <w:r w:rsidRPr="00EF6E8B">
        <w:rPr>
          <w:b/>
          <w:bCs/>
        </w:rPr>
        <w:t>Thig</w:t>
      </w:r>
      <w:proofErr w:type="spellEnd"/>
      <w:r w:rsidRPr="00EF6E8B">
        <w:rPr>
          <w:b/>
          <w:bCs/>
        </w:rPr>
        <w:t>. 213-15)</w:t>
      </w:r>
    </w:p>
    <w:p w14:paraId="5629C57A" w14:textId="77777777" w:rsidR="00EF6E8B" w:rsidRPr="00EF6E8B" w:rsidRDefault="00EF6E8B" w:rsidP="00EF6E8B">
      <w:pPr>
        <w:pStyle w:val="VersoEnglishB"/>
        <w:ind w:right="2155"/>
        <w:jc w:val="right"/>
        <w:rPr>
          <w:b/>
          <w:bCs/>
          <w:i/>
        </w:rPr>
      </w:pPr>
    </w:p>
    <w:p w14:paraId="5F9EC08F" w14:textId="5E5FFD48" w:rsidR="00801A37" w:rsidRDefault="00EF6E8B" w:rsidP="00EF6E8B">
      <w:pPr>
        <w:rPr>
          <w:i/>
        </w:rPr>
      </w:pPr>
      <w:r w:rsidRPr="00EF6E8B">
        <w:t xml:space="preserve"> </w:t>
      </w:r>
      <w:proofErr w:type="spellStart"/>
      <w:r w:rsidRPr="00EF6E8B">
        <w:t>Kisāgotamī</w:t>
      </w:r>
      <w:proofErr w:type="spellEnd"/>
      <w:r w:rsidRPr="00EF6E8B">
        <w:t xml:space="preserve"> conocía el valor de la </w:t>
      </w:r>
      <w:r w:rsidR="00DC60D8" w:rsidRPr="00EF6E8B">
        <w:t xml:space="preserve">noble </w:t>
      </w:r>
      <w:r w:rsidRPr="00EF6E8B">
        <w:t xml:space="preserve">amistad por su propia experiencia de primera mano, porque el compasivo </w:t>
      </w:r>
      <w:r w:rsidR="00BD696C" w:rsidRPr="00BD696C">
        <w:rPr>
          <w:i/>
        </w:rPr>
        <w:t>Buddha</w:t>
      </w:r>
      <w:r w:rsidRPr="00EF6E8B">
        <w:t xml:space="preserve">, el amigo más noble de todos, la había salvado de todo el sufrimiento encontrado en </w:t>
      </w:r>
      <w:r w:rsidR="00625E68">
        <w:t>e</w:t>
      </w:r>
      <w:r w:rsidRPr="00EF6E8B">
        <w:t xml:space="preserve">l terrible </w:t>
      </w:r>
      <w:r w:rsidR="00625E68">
        <w:t xml:space="preserve">ciclo </w:t>
      </w:r>
      <w:r w:rsidRPr="00EF6E8B">
        <w:t xml:space="preserve">de renacimientos. En sus versos de liberación, registrados en el </w:t>
      </w:r>
      <w:proofErr w:type="spellStart"/>
      <w:r w:rsidRPr="00CD7C92">
        <w:rPr>
          <w:i/>
          <w:iCs/>
        </w:rPr>
        <w:t>Therīgāthā</w:t>
      </w:r>
      <w:proofErr w:type="spellEnd"/>
      <w:r w:rsidRPr="00EF6E8B">
        <w:t xml:space="preserve">, </w:t>
      </w:r>
      <w:proofErr w:type="spellStart"/>
      <w:r w:rsidRPr="00EF6E8B">
        <w:t>Kisāgotamī</w:t>
      </w:r>
      <w:proofErr w:type="spellEnd"/>
      <w:r w:rsidRPr="00EF6E8B">
        <w:t xml:space="preserve"> describe los diversos sufrimientos propios de las mujeres. Solo cuando uno </w:t>
      </w:r>
      <w:r w:rsidR="00E3626A">
        <w:t>pueda penetrar</w:t>
      </w:r>
      <w:r w:rsidRPr="00EF6E8B">
        <w:t xml:space="preserve"> en el sufrimiento de una mujer como </w:t>
      </w:r>
      <w:r w:rsidR="00E3626A">
        <w:t xml:space="preserve">tal como </w:t>
      </w:r>
      <w:r w:rsidRPr="00EF6E8B">
        <w:t xml:space="preserve">se describe, </w:t>
      </w:r>
      <w:r w:rsidR="00E3626A">
        <w:t>podrá</w:t>
      </w:r>
      <w:r w:rsidRPr="00EF6E8B">
        <w:t xml:space="preserve"> uno darse cuenta de la amplitud total de su gratitud hacia el </w:t>
      </w:r>
      <w:r w:rsidR="00BD696C" w:rsidRPr="00BD696C">
        <w:rPr>
          <w:i/>
        </w:rPr>
        <w:t>Buddha</w:t>
      </w:r>
      <w:r w:rsidRPr="00EF6E8B">
        <w:t xml:space="preserve">, quien le mostró el </w:t>
      </w:r>
      <w:r w:rsidR="000F7B98">
        <w:t xml:space="preserve">sendero </w:t>
      </w:r>
      <w:r w:rsidR="00E3626A">
        <w:t xml:space="preserve">hacia </w:t>
      </w:r>
      <w:r w:rsidRPr="00EF6E8B">
        <w:t>la liber</w:t>
      </w:r>
      <w:r w:rsidR="00736A7D">
        <w:t>ación:</w:t>
      </w:r>
    </w:p>
    <w:p w14:paraId="5B2EB0F3" w14:textId="77777777" w:rsidR="00801A37" w:rsidRDefault="00801A37">
      <w:pPr>
        <w:spacing w:after="160"/>
        <w:ind w:firstLine="0"/>
        <w:rPr>
          <w:i/>
        </w:rPr>
      </w:pPr>
      <w:r>
        <w:br w:type="page"/>
      </w:r>
    </w:p>
    <w:p w14:paraId="50D740C3" w14:textId="77777777" w:rsidR="00EF6E8B" w:rsidRPr="00EF6E8B" w:rsidRDefault="00EF6E8B" w:rsidP="00EF6E8B">
      <w:pPr>
        <w:rPr>
          <w:i/>
        </w:rPr>
      </w:pPr>
    </w:p>
    <w:p w14:paraId="684E26CE" w14:textId="1891B5C2" w:rsidR="00EF6E8B" w:rsidRPr="00EF6E8B" w:rsidRDefault="00EF6E8B" w:rsidP="00B30EE9">
      <w:pPr>
        <w:pStyle w:val="VersoEnglishB"/>
        <w:rPr>
          <w:i/>
        </w:rPr>
      </w:pPr>
      <w:r w:rsidRPr="00EF6E8B">
        <w:t xml:space="preserve">El </w:t>
      </w:r>
      <w:r w:rsidR="005624C5">
        <w:t>adiestrador</w:t>
      </w:r>
      <w:r w:rsidRPr="00EF6E8B">
        <w:t xml:space="preserve"> de personas a </w:t>
      </w:r>
      <w:r w:rsidR="005624C5">
        <w:t>ser adiestradas</w:t>
      </w:r>
    </w:p>
    <w:p w14:paraId="2DEC769C" w14:textId="1933AC84" w:rsidR="007140FA" w:rsidRDefault="00EF6E8B" w:rsidP="00B30EE9">
      <w:pPr>
        <w:pStyle w:val="VersoEnglishB"/>
        <w:rPr>
          <w:i/>
        </w:rPr>
      </w:pPr>
      <w:r w:rsidRPr="00EF6E8B">
        <w:t>Ha declarado como dolorosa la vida de una mujer.</w:t>
      </w:r>
    </w:p>
    <w:p w14:paraId="42D3914A" w14:textId="3154FDBA" w:rsidR="00B30EE9" w:rsidRDefault="00B30EE9" w:rsidP="00B30EE9">
      <w:pPr>
        <w:pStyle w:val="VersoEnglishB"/>
        <w:rPr>
          <w:i/>
        </w:rPr>
      </w:pPr>
      <w:r w:rsidRPr="00B30EE9">
        <w:t>También es doloros</w:t>
      </w:r>
      <w:r w:rsidR="004F01AC">
        <w:t>a</w:t>
      </w:r>
      <w:r w:rsidRPr="00B30EE9">
        <w:t xml:space="preserve"> </w:t>
      </w:r>
      <w:r w:rsidR="004F01AC">
        <w:t>la condición</w:t>
      </w:r>
      <w:r w:rsidRPr="00B30EE9">
        <w:t xml:space="preserve"> de una </w:t>
      </w:r>
      <w:proofErr w:type="spellStart"/>
      <w:r w:rsidRPr="00B30EE9">
        <w:t>co</w:t>
      </w:r>
      <w:r w:rsidR="00803B35">
        <w:t>-</w:t>
      </w:r>
      <w:r w:rsidRPr="00B30EE9">
        <w:t>esposa</w:t>
      </w:r>
      <w:proofErr w:type="spellEnd"/>
      <w:r w:rsidRPr="00B30EE9">
        <w:t>.</w:t>
      </w:r>
    </w:p>
    <w:p w14:paraId="2E9FA49E" w14:textId="77777777" w:rsidR="008772AD" w:rsidRPr="00B30EE9" w:rsidRDefault="008772AD" w:rsidP="00B30EE9">
      <w:pPr>
        <w:pStyle w:val="VersoEnglishB"/>
        <w:rPr>
          <w:i/>
        </w:rPr>
      </w:pPr>
    </w:p>
    <w:p w14:paraId="4979969A" w14:textId="29F8760B" w:rsidR="00B30EE9" w:rsidRDefault="00B30EE9" w:rsidP="00B30EE9">
      <w:pPr>
        <w:pStyle w:val="VersoEnglishB"/>
        <w:rPr>
          <w:i/>
        </w:rPr>
      </w:pPr>
      <w:r w:rsidRPr="00B30EE9">
        <w:t>Algun</w:t>
      </w:r>
      <w:r w:rsidR="003C0A9B">
        <w:t>a</w:t>
      </w:r>
      <w:r w:rsidRPr="00B30EE9">
        <w:t xml:space="preserve">s, habiendo tenido </w:t>
      </w:r>
      <w:r w:rsidR="00736A7D">
        <w:t>alg</w:t>
      </w:r>
      <w:r w:rsidR="003C0A9B" w:rsidRPr="00B30EE9">
        <w:t xml:space="preserve">una vez </w:t>
      </w:r>
      <w:r w:rsidRPr="00B30EE9">
        <w:t>un hijo,</w:t>
      </w:r>
    </w:p>
    <w:p w14:paraId="5893802A" w14:textId="01267BF7" w:rsidR="00B30EE9" w:rsidRPr="00B30EE9" w:rsidRDefault="00B30EE9" w:rsidP="00B30EE9">
      <w:pPr>
        <w:pStyle w:val="VersoEnglishB"/>
        <w:rPr>
          <w:i/>
        </w:rPr>
      </w:pPr>
      <w:r w:rsidRPr="00B30EE9">
        <w:t xml:space="preserve">En la desesperación </w:t>
      </w:r>
      <w:r w:rsidR="00872FDE">
        <w:t xml:space="preserve">se </w:t>
      </w:r>
      <w:r w:rsidR="00385C14">
        <w:t>cortaron la garganta</w:t>
      </w:r>
      <w:r w:rsidRPr="00B30EE9">
        <w:t>;</w:t>
      </w:r>
    </w:p>
    <w:p w14:paraId="2DA8AC84" w14:textId="25F7BB66" w:rsidR="00B30EE9" w:rsidRPr="00B30EE9" w:rsidRDefault="00B30EE9" w:rsidP="00B30EE9">
      <w:pPr>
        <w:pStyle w:val="VersoEnglishB"/>
        <w:rPr>
          <w:i/>
        </w:rPr>
      </w:pPr>
      <w:r w:rsidRPr="00B30EE9">
        <w:t>L</w:t>
      </w:r>
      <w:r w:rsidR="00872FDE">
        <w:t>a</w:t>
      </w:r>
      <w:r w:rsidRPr="00B30EE9">
        <w:t>s delicad</w:t>
      </w:r>
      <w:r w:rsidR="00872FDE">
        <w:t>a</w:t>
      </w:r>
      <w:r w:rsidRPr="00B30EE9">
        <w:t xml:space="preserve">s </w:t>
      </w:r>
      <w:r w:rsidR="00814631">
        <w:t>ingir</w:t>
      </w:r>
      <w:r w:rsidR="006173C2">
        <w:t>i</w:t>
      </w:r>
      <w:r w:rsidR="00814631">
        <w:t>e</w:t>
      </w:r>
      <w:r w:rsidR="006173C2">
        <w:t>ro</w:t>
      </w:r>
      <w:r w:rsidR="00814631">
        <w:t>n</w:t>
      </w:r>
      <w:r w:rsidRPr="00B30EE9">
        <w:t xml:space="preserve"> veneno.</w:t>
      </w:r>
    </w:p>
    <w:p w14:paraId="3AEF14F4" w14:textId="5A57D79F" w:rsidR="00B30EE9" w:rsidRPr="00B30EE9" w:rsidRDefault="00B30EE9" w:rsidP="00B30EE9">
      <w:pPr>
        <w:pStyle w:val="VersoEnglishB"/>
        <w:rPr>
          <w:i/>
        </w:rPr>
      </w:pPr>
      <w:r w:rsidRPr="00B30EE9">
        <w:t>Cuando el bebé obstruy</w:t>
      </w:r>
      <w:r w:rsidR="006173C2">
        <w:t>o</w:t>
      </w:r>
      <w:r w:rsidRPr="00B30EE9">
        <w:t xml:space="preserve"> el nacimiento,</w:t>
      </w:r>
    </w:p>
    <w:p w14:paraId="010395AF" w14:textId="620128C7" w:rsidR="00B30EE9" w:rsidRPr="00B30EE9" w:rsidRDefault="00B30EE9" w:rsidP="00B30EE9">
      <w:pPr>
        <w:pStyle w:val="VersoEnglishB"/>
        <w:rPr>
          <w:i/>
        </w:rPr>
      </w:pPr>
      <w:r w:rsidRPr="00B30EE9">
        <w:t>Ambos llega</w:t>
      </w:r>
      <w:r w:rsidR="006173C2">
        <w:t>ro</w:t>
      </w:r>
      <w:r w:rsidRPr="00B30EE9">
        <w:t>n a</w:t>
      </w:r>
      <w:r w:rsidR="00AF7569">
        <w:t xml:space="preserve"> </w:t>
      </w:r>
      <w:r w:rsidR="006173C2">
        <w:t>su perdición</w:t>
      </w:r>
      <w:r w:rsidRPr="00B30EE9">
        <w:t>: madre e hijo.</w:t>
      </w:r>
    </w:p>
    <w:p w14:paraId="0192012B" w14:textId="77777777" w:rsidR="00B30EE9" w:rsidRDefault="00B30EE9" w:rsidP="00B30EE9">
      <w:pPr>
        <w:pStyle w:val="VersoEnglishB"/>
        <w:ind w:right="2155"/>
        <w:jc w:val="right"/>
        <w:rPr>
          <w:b/>
          <w:bCs/>
          <w:i/>
        </w:rPr>
      </w:pPr>
      <w:r w:rsidRPr="00B30EE9">
        <w:rPr>
          <w:b/>
          <w:bCs/>
        </w:rPr>
        <w:t xml:space="preserve"> (</w:t>
      </w:r>
      <w:proofErr w:type="spellStart"/>
      <w:r w:rsidRPr="00B30EE9">
        <w:rPr>
          <w:b/>
          <w:bCs/>
        </w:rPr>
        <w:t>Thig</w:t>
      </w:r>
      <w:proofErr w:type="spellEnd"/>
      <w:r w:rsidRPr="00B30EE9">
        <w:rPr>
          <w:b/>
          <w:bCs/>
        </w:rPr>
        <w:t>. 216-17)</w:t>
      </w:r>
    </w:p>
    <w:p w14:paraId="7F16771F" w14:textId="77777777" w:rsidR="00B30EE9" w:rsidRPr="00B30EE9" w:rsidRDefault="00B30EE9" w:rsidP="00B30EE9">
      <w:pPr>
        <w:pStyle w:val="VersoEnglishB"/>
        <w:ind w:right="2155"/>
        <w:jc w:val="right"/>
        <w:rPr>
          <w:b/>
          <w:bCs/>
          <w:i/>
        </w:rPr>
      </w:pPr>
    </w:p>
    <w:p w14:paraId="594370A3" w14:textId="22C825B2" w:rsidR="00B30EE9" w:rsidRPr="00B30EE9" w:rsidRDefault="00B30EE9" w:rsidP="00B30EE9">
      <w:pPr>
        <w:rPr>
          <w:i/>
        </w:rPr>
      </w:pPr>
      <w:r w:rsidRPr="00B30EE9">
        <w:t xml:space="preserve"> La nota final de los versos de </w:t>
      </w:r>
      <w:proofErr w:type="spellStart"/>
      <w:r w:rsidRPr="00B30EE9">
        <w:t>Kisāgotamī</w:t>
      </w:r>
      <w:proofErr w:type="spellEnd"/>
      <w:r w:rsidRPr="00B30EE9">
        <w:t xml:space="preserve"> no es un lamento sino un grito de triunfo, que expresa su alegría por </w:t>
      </w:r>
      <w:r w:rsidR="006173C2">
        <w:t xml:space="preserve">haber </w:t>
      </w:r>
      <w:r w:rsidRPr="00B30EE9">
        <w:t>encontra</w:t>
      </w:r>
      <w:r w:rsidR="006173C2">
        <w:t>do</w:t>
      </w:r>
      <w:r w:rsidRPr="00B30EE9">
        <w:t xml:space="preserve"> la liberación y la </w:t>
      </w:r>
      <w:r w:rsidR="0081450C" w:rsidRPr="00B30EE9">
        <w:t>emancipación</w:t>
      </w:r>
      <w:r w:rsidRPr="00B30EE9">
        <w:t xml:space="preserve"> de todo sufrimiento:</w:t>
      </w:r>
    </w:p>
    <w:p w14:paraId="0B451464" w14:textId="462CB11B" w:rsidR="00B30EE9" w:rsidRPr="00B30EE9" w:rsidRDefault="005461AC" w:rsidP="00513879">
      <w:pPr>
        <w:pStyle w:val="VersoEnglishB"/>
        <w:rPr>
          <w:i/>
        </w:rPr>
      </w:pPr>
      <w:r>
        <w:t>Consumado</w:t>
      </w:r>
      <w:r w:rsidR="00B30EE9" w:rsidRPr="00B30EE9">
        <w:t xml:space="preserve"> por mí es</w:t>
      </w:r>
      <w:r w:rsidR="0081450C">
        <w:t>tá</w:t>
      </w:r>
      <w:r w:rsidR="00B30EE9" w:rsidRPr="00B30EE9">
        <w:t xml:space="preserve"> el noble</w:t>
      </w:r>
      <w:r w:rsidR="0081450C">
        <w:t xml:space="preserve"> sendero</w:t>
      </w:r>
      <w:r w:rsidR="00B30EE9" w:rsidRPr="00B30EE9">
        <w:t>,</w:t>
      </w:r>
    </w:p>
    <w:p w14:paraId="742BEC29" w14:textId="6E983B6E" w:rsidR="00B30EE9" w:rsidRPr="00B30EE9" w:rsidRDefault="00B30EE9" w:rsidP="00513879">
      <w:pPr>
        <w:pStyle w:val="VersoEnglishB"/>
        <w:rPr>
          <w:i/>
        </w:rPr>
      </w:pPr>
      <w:r w:rsidRPr="00B30EE9">
        <w:t xml:space="preserve">El </w:t>
      </w:r>
      <w:r w:rsidR="005461AC">
        <w:t xml:space="preserve">Noble </w:t>
      </w:r>
      <w:r w:rsidR="005461AC" w:rsidRPr="00B30EE9">
        <w:t xml:space="preserve">Óctuple </w:t>
      </w:r>
      <w:r w:rsidR="005461AC">
        <w:t xml:space="preserve">Sendero </w:t>
      </w:r>
      <w:r w:rsidRPr="00B30EE9">
        <w:t xml:space="preserve">que conduce </w:t>
      </w:r>
      <w:r w:rsidR="005D4D19">
        <w:t>haci</w:t>
      </w:r>
      <w:r w:rsidRPr="00B30EE9">
        <w:t>a l</w:t>
      </w:r>
      <w:r w:rsidR="005461AC">
        <w:t>a</w:t>
      </w:r>
      <w:r w:rsidRPr="00B30EE9">
        <w:t xml:space="preserve"> Inmortal</w:t>
      </w:r>
      <w:r w:rsidR="005461AC">
        <w:t>idad</w:t>
      </w:r>
      <w:r w:rsidRPr="00B30EE9">
        <w:t>.</w:t>
      </w:r>
    </w:p>
    <w:p w14:paraId="540FC4B3" w14:textId="7B614622" w:rsidR="00B30EE9" w:rsidRPr="00B30EE9" w:rsidRDefault="007533FF" w:rsidP="00513879">
      <w:pPr>
        <w:pStyle w:val="VersoEnglishB"/>
        <w:rPr>
          <w:i/>
        </w:rPr>
      </w:pPr>
      <w:r w:rsidRPr="00B30EE9">
        <w:t xml:space="preserve">En </w:t>
      </w:r>
      <w:r w:rsidR="00B30EE9" w:rsidRPr="00B30EE9">
        <w:t xml:space="preserve">el espejo del </w:t>
      </w:r>
      <w:r w:rsidR="00F64191" w:rsidRPr="00F64191">
        <w:rPr>
          <w:i/>
        </w:rPr>
        <w:t>Dhamma</w:t>
      </w:r>
      <w:r w:rsidRPr="007533FF">
        <w:t xml:space="preserve"> </w:t>
      </w:r>
      <w:r w:rsidRPr="00B30EE9">
        <w:t>me miré</w:t>
      </w:r>
    </w:p>
    <w:p w14:paraId="7BF9DEC4" w14:textId="193D3281" w:rsidR="00B30EE9" w:rsidRDefault="00B30EE9" w:rsidP="00513879">
      <w:pPr>
        <w:pStyle w:val="VersoEnglishB"/>
        <w:rPr>
          <w:i/>
        </w:rPr>
      </w:pPr>
      <w:r w:rsidRPr="00B30EE9">
        <w:t>Y así e</w:t>
      </w:r>
      <w:r w:rsidR="005D4D19">
        <w:t>l</w:t>
      </w:r>
      <w:r w:rsidRPr="00B30EE9">
        <w:t xml:space="preserve"> </w:t>
      </w:r>
      <w:r w:rsidRPr="00423188">
        <w:rPr>
          <w:i/>
          <w:iCs w:val="0"/>
        </w:rPr>
        <w:t>Nibbāna</w:t>
      </w:r>
      <w:r w:rsidR="007533FF" w:rsidRPr="007533FF">
        <w:t xml:space="preserve"> </w:t>
      </w:r>
      <w:r w:rsidR="007533FF">
        <w:t>consumé</w:t>
      </w:r>
      <w:r w:rsidRPr="00B30EE9">
        <w:t>.</w:t>
      </w:r>
    </w:p>
    <w:p w14:paraId="0D194711" w14:textId="77777777" w:rsidR="00513879" w:rsidRPr="00B30EE9" w:rsidRDefault="00513879" w:rsidP="00513879">
      <w:pPr>
        <w:pStyle w:val="VersoEnglishB"/>
        <w:rPr>
          <w:i/>
        </w:rPr>
      </w:pPr>
    </w:p>
    <w:p w14:paraId="3BE3F9F1" w14:textId="7B53601F" w:rsidR="00B30EE9" w:rsidRPr="00B30EE9" w:rsidRDefault="005379FD" w:rsidP="00513879">
      <w:pPr>
        <w:pStyle w:val="VersoEnglishB"/>
        <w:rPr>
          <w:i/>
        </w:rPr>
      </w:pPr>
      <w:r>
        <w:t xml:space="preserve">Lanzado </w:t>
      </w:r>
      <w:r w:rsidR="00B30EE9" w:rsidRPr="00B30EE9">
        <w:t xml:space="preserve">el dardo, </w:t>
      </w:r>
      <w:r w:rsidR="00D923DC">
        <w:t>se descargó</w:t>
      </w:r>
      <w:r w:rsidR="00D923DC" w:rsidRPr="00D923DC">
        <w:t xml:space="preserve"> </w:t>
      </w:r>
      <w:r w:rsidR="00D923DC" w:rsidRPr="00B30EE9">
        <w:t>la carga</w:t>
      </w:r>
      <w:r w:rsidR="00B30EE9" w:rsidRPr="00B30EE9">
        <w:t>,</w:t>
      </w:r>
    </w:p>
    <w:p w14:paraId="33F86C64" w14:textId="37044947" w:rsidR="00B30EE9" w:rsidRPr="00B30EE9" w:rsidRDefault="00B30EE9" w:rsidP="00513879">
      <w:pPr>
        <w:pStyle w:val="VersoEnglishB"/>
        <w:rPr>
          <w:i/>
        </w:rPr>
      </w:pPr>
      <w:r w:rsidRPr="00B30EE9">
        <w:t>He hecho lo que tenía que hacer</w:t>
      </w:r>
      <w:r w:rsidR="00C43C6D">
        <w:t>se</w:t>
      </w:r>
      <w:r w:rsidRPr="00B30EE9">
        <w:t>.</w:t>
      </w:r>
    </w:p>
    <w:p w14:paraId="5C630A00" w14:textId="75847B48" w:rsidR="00B30EE9" w:rsidRPr="00B30EE9" w:rsidRDefault="00B30EE9" w:rsidP="00513879">
      <w:pPr>
        <w:pStyle w:val="VersoEnglishB"/>
        <w:rPr>
          <w:i/>
        </w:rPr>
      </w:pPr>
      <w:r w:rsidRPr="00B30EE9">
        <w:t xml:space="preserve">La </w:t>
      </w:r>
      <w:r w:rsidR="00D923DC">
        <w:t xml:space="preserve">Venerable </w:t>
      </w:r>
      <w:r w:rsidRPr="00B30EE9">
        <w:t xml:space="preserve">monja </w:t>
      </w:r>
      <w:proofErr w:type="spellStart"/>
      <w:r w:rsidRPr="00B30EE9">
        <w:t>Kisāgotamī</w:t>
      </w:r>
      <w:proofErr w:type="spellEnd"/>
      <w:r w:rsidRPr="00B30EE9">
        <w:t xml:space="preserve"> ha recitado esto:</w:t>
      </w:r>
    </w:p>
    <w:p w14:paraId="5E837B63" w14:textId="21C5D989" w:rsidR="00B30EE9" w:rsidRPr="00B30EE9" w:rsidRDefault="00C43C6D" w:rsidP="00513879">
      <w:pPr>
        <w:pStyle w:val="VersoEnglishB"/>
        <w:rPr>
          <w:i/>
        </w:rPr>
      </w:pPr>
      <w:r>
        <w:t xml:space="preserve">Alguien </w:t>
      </w:r>
      <w:r w:rsidR="003040C3">
        <w:t>de</w:t>
      </w:r>
      <w:r w:rsidR="00B30EE9" w:rsidRPr="00B30EE9">
        <w:t xml:space="preserve"> mente </w:t>
      </w:r>
      <w:r w:rsidR="00D923DC">
        <w:t xml:space="preserve">ya </w:t>
      </w:r>
      <w:r w:rsidR="00B30EE9" w:rsidRPr="00B30EE9">
        <w:t>bien liberada.</w:t>
      </w:r>
    </w:p>
    <w:p w14:paraId="7521798D" w14:textId="77777777" w:rsidR="00B30EE9" w:rsidRDefault="00B30EE9" w:rsidP="00513879">
      <w:pPr>
        <w:pStyle w:val="VersoEnglishB"/>
        <w:ind w:right="2155"/>
        <w:jc w:val="right"/>
        <w:rPr>
          <w:b/>
          <w:bCs/>
          <w:i/>
        </w:rPr>
      </w:pPr>
      <w:r w:rsidRPr="00513879">
        <w:rPr>
          <w:b/>
          <w:bCs/>
        </w:rPr>
        <w:t xml:space="preserve"> (</w:t>
      </w:r>
      <w:proofErr w:type="spellStart"/>
      <w:r w:rsidRPr="00513879">
        <w:rPr>
          <w:b/>
          <w:bCs/>
        </w:rPr>
        <w:t>Thig</w:t>
      </w:r>
      <w:proofErr w:type="spellEnd"/>
      <w:r w:rsidRPr="00513879">
        <w:rPr>
          <w:b/>
          <w:bCs/>
        </w:rPr>
        <w:t>. 222-23)</w:t>
      </w:r>
    </w:p>
    <w:p w14:paraId="1E8CB77F" w14:textId="77777777" w:rsidR="00513879" w:rsidRPr="00513879" w:rsidRDefault="00513879" w:rsidP="00513879">
      <w:pPr>
        <w:pStyle w:val="VersoEnglishB"/>
        <w:ind w:right="2155"/>
        <w:jc w:val="right"/>
        <w:rPr>
          <w:b/>
          <w:bCs/>
          <w:i/>
        </w:rPr>
      </w:pPr>
    </w:p>
    <w:p w14:paraId="20410857" w14:textId="3D0B9EC2" w:rsidR="00B30EE9" w:rsidRPr="00B30EE9" w:rsidRDefault="00B30EE9" w:rsidP="00B30EE9">
      <w:pPr>
        <w:rPr>
          <w:i/>
        </w:rPr>
      </w:pPr>
      <w:r w:rsidRPr="00B30EE9">
        <w:t xml:space="preserve"> Un conjunto de versos pronunciados por </w:t>
      </w:r>
      <w:proofErr w:type="spellStart"/>
      <w:r w:rsidRPr="00B30EE9">
        <w:t>Kisāgotamī</w:t>
      </w:r>
      <w:proofErr w:type="spellEnd"/>
      <w:r w:rsidRPr="00B30EE9">
        <w:t xml:space="preserve"> también se encuentra en el </w:t>
      </w:r>
      <w:proofErr w:type="spellStart"/>
      <w:r w:rsidRPr="00203B0D">
        <w:rPr>
          <w:i/>
          <w:iCs/>
        </w:rPr>
        <w:t>Saṁyutta</w:t>
      </w:r>
      <w:proofErr w:type="spellEnd"/>
      <w:r w:rsidRPr="00803B35">
        <w:t xml:space="preserve"> </w:t>
      </w:r>
      <w:r w:rsidRPr="00203B0D">
        <w:rPr>
          <w:i/>
          <w:iCs/>
        </w:rPr>
        <w:t>Nikāya</w:t>
      </w:r>
      <w:r w:rsidRPr="00B30EE9">
        <w:t xml:space="preserve">, </w:t>
      </w:r>
      <w:r w:rsidR="003040C3">
        <w:t>registrado</w:t>
      </w:r>
      <w:r w:rsidRPr="00B30EE9">
        <w:t xml:space="preserve"> en un diálogo con </w:t>
      </w:r>
      <w:r w:rsidRPr="00203B0D">
        <w:rPr>
          <w:i/>
          <w:iCs/>
        </w:rPr>
        <w:t>Māra</w:t>
      </w:r>
      <w:r w:rsidRPr="00B30EE9">
        <w:t xml:space="preserve">. Un día, cuando </w:t>
      </w:r>
      <w:r w:rsidRPr="00203B0D">
        <w:rPr>
          <w:i/>
          <w:iCs/>
        </w:rPr>
        <w:t>Māra</w:t>
      </w:r>
      <w:r w:rsidRPr="00B30EE9">
        <w:t xml:space="preserve"> vino a distraerla de su meditación, un</w:t>
      </w:r>
      <w:r w:rsidR="0065067C">
        <w:t>o de sus</w:t>
      </w:r>
      <w:r w:rsidRPr="00B30EE9">
        <w:t xml:space="preserve"> pasatiempo</w:t>
      </w:r>
      <w:r w:rsidR="0065067C">
        <w:t>s</w:t>
      </w:r>
      <w:r w:rsidRPr="00B30EE9">
        <w:t xml:space="preserve"> favorito</w:t>
      </w:r>
      <w:r w:rsidR="0065067C">
        <w:t>s</w:t>
      </w:r>
      <w:r w:rsidRPr="00B30EE9">
        <w:t>, independientemente del sexo de su víctima, se burló de ella con un verso:</w:t>
      </w:r>
    </w:p>
    <w:p w14:paraId="79E9BDA8" w14:textId="6D7EB3B3" w:rsidR="00B30EE9" w:rsidRPr="00B30EE9" w:rsidRDefault="00B30EE9" w:rsidP="00513879">
      <w:pPr>
        <w:pStyle w:val="VersoEnglishB"/>
        <w:rPr>
          <w:i/>
        </w:rPr>
      </w:pPr>
      <w:r w:rsidRPr="00B30EE9">
        <w:t xml:space="preserve">¿Por qué ahora </w:t>
      </w:r>
      <w:r w:rsidR="00E93A5D">
        <w:t xml:space="preserve">que </w:t>
      </w:r>
      <w:r w:rsidRPr="00B30EE9">
        <w:t xml:space="preserve">ha perdido a </w:t>
      </w:r>
      <w:r w:rsidR="0065067C">
        <w:t>s</w:t>
      </w:r>
      <w:r w:rsidRPr="00B30EE9">
        <w:t>u hijo</w:t>
      </w:r>
    </w:p>
    <w:p w14:paraId="171DBDE2" w14:textId="0C5FF9D7" w:rsidR="00B30EE9" w:rsidRPr="00B30EE9" w:rsidRDefault="0065067C" w:rsidP="00513879">
      <w:pPr>
        <w:pStyle w:val="VersoEnglishB"/>
        <w:rPr>
          <w:i/>
        </w:rPr>
      </w:pPr>
      <w:proofErr w:type="gramStart"/>
      <w:r>
        <w:t>S</w:t>
      </w:r>
      <w:r w:rsidR="00B30EE9" w:rsidRPr="00B30EE9">
        <w:t>e sienta sol</w:t>
      </w:r>
      <w:r>
        <w:t>a</w:t>
      </w:r>
      <w:r w:rsidR="00B30EE9" w:rsidRPr="00B30EE9">
        <w:t xml:space="preserve"> </w:t>
      </w:r>
      <w:r w:rsidR="001D0F13">
        <w:t xml:space="preserve">aquí </w:t>
      </w:r>
      <w:r w:rsidR="00B30EE9" w:rsidRPr="00B30EE9">
        <w:t xml:space="preserve">con </w:t>
      </w:r>
      <w:r w:rsidR="001D0F13">
        <w:t>esa</w:t>
      </w:r>
      <w:r w:rsidR="00B30EE9" w:rsidRPr="00B30EE9">
        <w:t xml:space="preserve"> cara llorosa?</w:t>
      </w:r>
      <w:proofErr w:type="gramEnd"/>
    </w:p>
    <w:p w14:paraId="6B0A57A6" w14:textId="1ED43176" w:rsidR="00B30EE9" w:rsidRPr="00B30EE9" w:rsidRDefault="00B30EE9" w:rsidP="00513879">
      <w:pPr>
        <w:pStyle w:val="VersoEnglishB"/>
        <w:rPr>
          <w:i/>
        </w:rPr>
      </w:pPr>
      <w:r w:rsidRPr="00B30EE9">
        <w:t>Habiendo entrado al bosque completamente sol</w:t>
      </w:r>
      <w:r w:rsidR="0065067C">
        <w:t>a</w:t>
      </w:r>
      <w:r w:rsidRPr="00B30EE9">
        <w:t>,</w:t>
      </w:r>
    </w:p>
    <w:p w14:paraId="179BCD53" w14:textId="0EF8B7EC" w:rsidR="00513879" w:rsidRPr="00B30EE9" w:rsidRDefault="00B30EE9" w:rsidP="001D0F13">
      <w:pPr>
        <w:pStyle w:val="VersoEnglishB"/>
        <w:spacing w:after="100"/>
        <w:rPr>
          <w:i/>
        </w:rPr>
      </w:pPr>
      <w:r w:rsidRPr="00B30EE9">
        <w:t xml:space="preserve">¿Está </w:t>
      </w:r>
      <w:r w:rsidR="001D0F13">
        <w:t xml:space="preserve">acaso </w:t>
      </w:r>
      <w:r w:rsidRPr="00B30EE9">
        <w:t xml:space="preserve">buscando </w:t>
      </w:r>
      <w:r w:rsidR="0065067C">
        <w:t xml:space="preserve">a </w:t>
      </w:r>
      <w:r w:rsidRPr="00B30EE9">
        <w:t>un hombre?</w:t>
      </w:r>
    </w:p>
    <w:p w14:paraId="29404CCE" w14:textId="13FC61BC" w:rsidR="00B30EE9" w:rsidRPr="00B30EE9" w:rsidRDefault="00B30EE9" w:rsidP="00B30EE9">
      <w:pPr>
        <w:rPr>
          <w:i/>
        </w:rPr>
      </w:pPr>
      <w:r w:rsidRPr="00B30EE9">
        <w:t xml:space="preserve"> Entonces </w:t>
      </w:r>
      <w:proofErr w:type="spellStart"/>
      <w:r w:rsidRPr="00B30EE9">
        <w:t>Kisāgotamī</w:t>
      </w:r>
      <w:proofErr w:type="spellEnd"/>
      <w:r w:rsidRPr="00B30EE9">
        <w:t xml:space="preserve"> pensó: "¿Quién ha recitado este verso, un ser humano o un ser no humano?" Entonces se le ocurrió</w:t>
      </w:r>
      <w:r w:rsidR="001D0F13">
        <w:t xml:space="preserve"> a ella</w:t>
      </w:r>
      <w:r w:rsidRPr="00B30EE9">
        <w:t>: "</w:t>
      </w:r>
      <w:r w:rsidR="00093A35">
        <w:t>É</w:t>
      </w:r>
      <w:r w:rsidRPr="00B30EE9">
        <w:t>st</w:t>
      </w:r>
      <w:r w:rsidR="00093A35">
        <w:t>e</w:t>
      </w:r>
      <w:r w:rsidRPr="00B30EE9">
        <w:t xml:space="preserve"> es </w:t>
      </w:r>
      <w:r w:rsidRPr="004934F5">
        <w:rPr>
          <w:i/>
          <w:iCs/>
        </w:rPr>
        <w:t>Māra</w:t>
      </w:r>
      <w:r w:rsidR="004934F5">
        <w:rPr>
          <w:i/>
          <w:iCs/>
        </w:rPr>
        <w:t>,</w:t>
      </w:r>
      <w:r w:rsidRPr="00B30EE9">
        <w:t xml:space="preserve"> el Maligno, que ha recitado el verso deseando despertar en mí </w:t>
      </w:r>
      <w:r w:rsidR="004934F5">
        <w:t xml:space="preserve">el </w:t>
      </w:r>
      <w:r w:rsidRPr="00B30EE9">
        <w:t xml:space="preserve">miedo, </w:t>
      </w:r>
      <w:r w:rsidR="004934F5">
        <w:t xml:space="preserve">la </w:t>
      </w:r>
      <w:r w:rsidRPr="00B30EE9">
        <w:t xml:space="preserve">inquietud y </w:t>
      </w:r>
      <w:r w:rsidR="004934F5">
        <w:t xml:space="preserve">el </w:t>
      </w:r>
      <w:r w:rsidRPr="00B30EE9">
        <w:t>terror, deseando hacerme perder la concentración". Entonces ella respondió:</w:t>
      </w:r>
    </w:p>
    <w:p w14:paraId="22CF4EE8" w14:textId="20CF0EC6" w:rsidR="00B30EE9" w:rsidRPr="00B30EE9" w:rsidRDefault="00B30EE9" w:rsidP="00513879">
      <w:pPr>
        <w:pStyle w:val="VersoEnglishB"/>
        <w:rPr>
          <w:i/>
        </w:rPr>
      </w:pPr>
      <w:r w:rsidRPr="00B30EE9">
        <w:t xml:space="preserve">He superado la muerte de </w:t>
      </w:r>
      <w:r w:rsidR="00AF63D5">
        <w:t xml:space="preserve">los </w:t>
      </w:r>
      <w:r w:rsidRPr="00B30EE9">
        <w:t>hijos;</w:t>
      </w:r>
    </w:p>
    <w:p w14:paraId="0612EC7B" w14:textId="166BDD68" w:rsidR="00B30EE9" w:rsidRPr="00B30EE9" w:rsidRDefault="00B30EE9" w:rsidP="00513879">
      <w:pPr>
        <w:pStyle w:val="VersoEnglishB"/>
        <w:rPr>
          <w:i/>
        </w:rPr>
      </w:pPr>
      <w:r w:rsidRPr="00B30EE9">
        <w:t xml:space="preserve">Con esto ha terminado la búsqueda </w:t>
      </w:r>
      <w:r w:rsidR="004934F5">
        <w:t>por</w:t>
      </w:r>
      <w:r w:rsidRPr="00B30EE9">
        <w:t xml:space="preserve"> hombres.</w:t>
      </w:r>
    </w:p>
    <w:p w14:paraId="1F06E821" w14:textId="77777777" w:rsidR="00B30EE9" w:rsidRPr="00B30EE9" w:rsidRDefault="00B30EE9" w:rsidP="00513879">
      <w:pPr>
        <w:pStyle w:val="VersoEnglishB"/>
        <w:rPr>
          <w:i/>
        </w:rPr>
      </w:pPr>
      <w:r w:rsidRPr="00B30EE9">
        <w:t>No me entristezco, no lloro,</w:t>
      </w:r>
    </w:p>
    <w:p w14:paraId="5F28C737" w14:textId="557A48D7" w:rsidR="00214E48" w:rsidRDefault="00B30EE9" w:rsidP="00214E48">
      <w:pPr>
        <w:pStyle w:val="VersoEnglishB"/>
        <w:rPr>
          <w:i/>
          <w:iCs w:val="0"/>
        </w:rPr>
      </w:pPr>
      <w:r w:rsidRPr="00B30EE9">
        <w:t xml:space="preserve">Tampoco </w:t>
      </w:r>
      <w:r w:rsidR="00AF63D5">
        <w:t>l</w:t>
      </w:r>
      <w:r w:rsidRPr="00B30EE9">
        <w:t>e temo, amigo.</w:t>
      </w:r>
      <w:r w:rsidR="00214E48">
        <w:br w:type="page"/>
      </w:r>
    </w:p>
    <w:p w14:paraId="38FA700F" w14:textId="77777777" w:rsidR="00B30EE9" w:rsidRPr="00B30EE9" w:rsidRDefault="00B30EE9" w:rsidP="00513879">
      <w:pPr>
        <w:pStyle w:val="VersoEnglishB"/>
        <w:rPr>
          <w:i/>
        </w:rPr>
      </w:pPr>
    </w:p>
    <w:p w14:paraId="0F5BBEBC" w14:textId="77777777" w:rsidR="00214E48" w:rsidRDefault="00214E48" w:rsidP="00513879">
      <w:pPr>
        <w:pStyle w:val="VersoEnglishB"/>
        <w:rPr>
          <w:i/>
        </w:rPr>
      </w:pPr>
    </w:p>
    <w:p w14:paraId="1C694387" w14:textId="686C12A7" w:rsidR="00B30EE9" w:rsidRPr="00B30EE9" w:rsidRDefault="00B30EE9" w:rsidP="00513879">
      <w:pPr>
        <w:pStyle w:val="VersoEnglishB"/>
        <w:rPr>
          <w:i/>
        </w:rPr>
      </w:pPr>
      <w:r w:rsidRPr="00B30EE9">
        <w:t xml:space="preserve">El </w:t>
      </w:r>
      <w:r w:rsidR="002B2DBE">
        <w:t>placer</w:t>
      </w:r>
      <w:r w:rsidRPr="00B30EE9">
        <w:t xml:space="preserve"> en todas </w:t>
      </w:r>
      <w:r w:rsidR="002B2DBE">
        <w:t xml:space="preserve">sus formas </w:t>
      </w:r>
      <w:r w:rsidRPr="00B30EE9">
        <w:t>ha sido destruido,</w:t>
      </w:r>
    </w:p>
    <w:p w14:paraId="0D50455F" w14:textId="03DD4F1D" w:rsidR="00B30EE9" w:rsidRPr="00B30EE9" w:rsidRDefault="00B30EE9" w:rsidP="00513879">
      <w:pPr>
        <w:pStyle w:val="VersoEnglishB"/>
        <w:rPr>
          <w:i/>
        </w:rPr>
      </w:pPr>
      <w:r w:rsidRPr="00B30EE9">
        <w:t xml:space="preserve">La masa de oscuridad se ha </w:t>
      </w:r>
      <w:r w:rsidR="00843B86">
        <w:t>desvanecido</w:t>
      </w:r>
      <w:r w:rsidRPr="00B30EE9">
        <w:t>.</w:t>
      </w:r>
    </w:p>
    <w:p w14:paraId="14B72EA2" w14:textId="56057D49" w:rsidR="00801A37" w:rsidRDefault="00B30EE9" w:rsidP="00513879">
      <w:pPr>
        <w:pStyle w:val="VersoEnglishB"/>
        <w:rPr>
          <w:i/>
        </w:rPr>
      </w:pPr>
      <w:r w:rsidRPr="00B30EE9">
        <w:t xml:space="preserve">Habiendo conquistado </w:t>
      </w:r>
      <w:r w:rsidR="00843B86">
        <w:t>a</w:t>
      </w:r>
      <w:r w:rsidRPr="00B30EE9">
        <w:t>l poderoso ejército de la Muerte,</w:t>
      </w:r>
    </w:p>
    <w:p w14:paraId="433CD4FD" w14:textId="13D8B74D" w:rsidR="00A32E2F" w:rsidRPr="005C00D2" w:rsidRDefault="00A32E2F" w:rsidP="00214E48">
      <w:pPr>
        <w:pStyle w:val="VersoEnglishB"/>
        <w:rPr>
          <w:i/>
        </w:rPr>
      </w:pPr>
      <w:r w:rsidRPr="00214E48">
        <w:t>Habito</w:t>
      </w:r>
      <w:r w:rsidRPr="00A32E2F">
        <w:rPr>
          <w:b/>
          <w:bCs/>
        </w:rPr>
        <w:t xml:space="preserve"> </w:t>
      </w:r>
      <w:r w:rsidR="002C3F12">
        <w:t xml:space="preserve">sin corrupciones e </w:t>
      </w:r>
      <w:r w:rsidR="005378E1">
        <w:t>inmaculada</w:t>
      </w:r>
      <w:r w:rsidR="00C36E02">
        <w:t>.</w:t>
      </w:r>
    </w:p>
    <w:p w14:paraId="0FC3CAF9" w14:textId="77777777" w:rsidR="00A32E2F" w:rsidRDefault="00A32E2F" w:rsidP="00682D0F">
      <w:pPr>
        <w:pStyle w:val="VersoEnglishB"/>
        <w:ind w:right="879"/>
        <w:jc w:val="right"/>
        <w:rPr>
          <w:b/>
          <w:bCs/>
        </w:rPr>
      </w:pPr>
      <w:r w:rsidRPr="00A32E2F">
        <w:rPr>
          <w:b/>
          <w:bCs/>
        </w:rPr>
        <w:t xml:space="preserve">  (SN 5: 3)</w:t>
      </w:r>
    </w:p>
    <w:p w14:paraId="2C345C46" w14:textId="77777777" w:rsidR="00682D0F" w:rsidRPr="00A32E2F" w:rsidRDefault="00682D0F" w:rsidP="00A32E2F">
      <w:pPr>
        <w:pStyle w:val="VersoEnglishB"/>
        <w:ind w:right="2155"/>
        <w:jc w:val="right"/>
        <w:rPr>
          <w:b/>
          <w:bCs/>
          <w:i/>
        </w:rPr>
      </w:pPr>
    </w:p>
    <w:p w14:paraId="6FA8FD8C" w14:textId="3A8144EE" w:rsidR="00DA77FE" w:rsidRDefault="00A32E2F" w:rsidP="00A32E2F">
      <w:pPr>
        <w:rPr>
          <w:i/>
          <w:lang w:val="es-MX"/>
        </w:rPr>
      </w:pPr>
      <w:r w:rsidRPr="00A32E2F">
        <w:rPr>
          <w:lang w:val="es-MX"/>
        </w:rPr>
        <w:t xml:space="preserve">Al dirigirse a </w:t>
      </w:r>
      <w:r w:rsidRPr="00682D0F">
        <w:rPr>
          <w:i/>
          <w:iCs/>
          <w:lang w:val="es-MX"/>
        </w:rPr>
        <w:t>Māra</w:t>
      </w:r>
      <w:r w:rsidRPr="00A32E2F">
        <w:rPr>
          <w:lang w:val="es-MX"/>
        </w:rPr>
        <w:t xml:space="preserve"> como "amigo", muestra su falta de miedo y su ecuanimidad, y </w:t>
      </w:r>
      <w:r w:rsidRPr="00682D0F">
        <w:rPr>
          <w:i/>
          <w:iCs/>
          <w:lang w:val="es-MX"/>
        </w:rPr>
        <w:t>Māra</w:t>
      </w:r>
      <w:r w:rsidRPr="00A32E2F">
        <w:rPr>
          <w:lang w:val="es-MX"/>
        </w:rPr>
        <w:t>, una vez reconocido por quién e</w:t>
      </w:r>
      <w:r w:rsidR="005A5645">
        <w:rPr>
          <w:lang w:val="es-MX"/>
        </w:rPr>
        <w:t>ra</w:t>
      </w:r>
      <w:r w:rsidRPr="00A32E2F">
        <w:rPr>
          <w:lang w:val="es-MX"/>
        </w:rPr>
        <w:t xml:space="preserve"> realmente, no </w:t>
      </w:r>
      <w:r w:rsidR="005A5645">
        <w:rPr>
          <w:lang w:val="es-MX"/>
        </w:rPr>
        <w:t>tuvo</w:t>
      </w:r>
      <w:r w:rsidRPr="00A32E2F">
        <w:rPr>
          <w:lang w:val="es-MX"/>
        </w:rPr>
        <w:t xml:space="preserve"> más remedio que desaparecer. La monja </w:t>
      </w:r>
      <w:proofErr w:type="spellStart"/>
      <w:r w:rsidRPr="00A32E2F">
        <w:rPr>
          <w:lang w:val="es-MX"/>
        </w:rPr>
        <w:t>Kisāgotamī</w:t>
      </w:r>
      <w:proofErr w:type="spellEnd"/>
      <w:r w:rsidRPr="00A32E2F">
        <w:rPr>
          <w:lang w:val="es-MX"/>
        </w:rPr>
        <w:t>, habiendo pasado de</w:t>
      </w:r>
      <w:r w:rsidR="002E4967">
        <w:rPr>
          <w:lang w:val="es-MX"/>
        </w:rPr>
        <w:t>sde</w:t>
      </w:r>
      <w:r w:rsidRPr="00A32E2F">
        <w:rPr>
          <w:lang w:val="es-MX"/>
        </w:rPr>
        <w:t xml:space="preserve"> la tragedia personal </w:t>
      </w:r>
      <w:r w:rsidR="005A5645">
        <w:rPr>
          <w:lang w:val="es-MX"/>
        </w:rPr>
        <w:t>hacia</w:t>
      </w:r>
      <w:r w:rsidRPr="00A32E2F">
        <w:rPr>
          <w:lang w:val="es-MX"/>
        </w:rPr>
        <w:t xml:space="preserve"> la más </w:t>
      </w:r>
      <w:r w:rsidR="005A5645">
        <w:rPr>
          <w:lang w:val="es-MX"/>
        </w:rPr>
        <w:t xml:space="preserve">elevada </w:t>
      </w:r>
      <w:r w:rsidRPr="00A32E2F">
        <w:rPr>
          <w:lang w:val="es-MX"/>
        </w:rPr>
        <w:t xml:space="preserve">santidad, fue alabada por el </w:t>
      </w:r>
      <w:r w:rsidR="00BD696C" w:rsidRPr="00BD696C">
        <w:rPr>
          <w:i/>
          <w:lang w:val="es-MX"/>
        </w:rPr>
        <w:t>Buddha</w:t>
      </w:r>
      <w:r w:rsidRPr="00A32E2F">
        <w:rPr>
          <w:lang w:val="es-MX"/>
        </w:rPr>
        <w:t xml:space="preserve"> como la monja más </w:t>
      </w:r>
      <w:r w:rsidR="00140A9F">
        <w:rPr>
          <w:lang w:val="es-MX"/>
        </w:rPr>
        <w:t xml:space="preserve">destacada </w:t>
      </w:r>
      <w:r w:rsidRPr="00A32E2F">
        <w:rPr>
          <w:lang w:val="es-MX"/>
        </w:rPr>
        <w:t>entre las que vestían ropa</w:t>
      </w:r>
      <w:r w:rsidR="00140A9F">
        <w:rPr>
          <w:lang w:val="es-MX"/>
        </w:rPr>
        <w:t>je</w:t>
      </w:r>
      <w:r w:rsidRPr="00A32E2F">
        <w:rPr>
          <w:lang w:val="es-MX"/>
        </w:rPr>
        <w:t>s</w:t>
      </w:r>
      <w:r w:rsidR="00592C00">
        <w:rPr>
          <w:lang w:val="es-MX"/>
        </w:rPr>
        <w:t xml:space="preserve"> </w:t>
      </w:r>
      <w:r w:rsidR="00FE66E1">
        <w:rPr>
          <w:lang w:val="es-MX"/>
        </w:rPr>
        <w:t>burdos</w:t>
      </w:r>
      <w:r w:rsidRPr="00A32E2F">
        <w:rPr>
          <w:lang w:val="es-MX"/>
        </w:rPr>
        <w:t>, una de las prácticas asc</w:t>
      </w:r>
      <w:r w:rsidR="005A5645">
        <w:rPr>
          <w:lang w:val="es-MX"/>
        </w:rPr>
        <w:t>e</w:t>
      </w:r>
      <w:r w:rsidRPr="00A32E2F">
        <w:rPr>
          <w:lang w:val="es-MX"/>
        </w:rPr>
        <w:t>tas (AN 1, cap. 14).</w:t>
      </w:r>
    </w:p>
    <w:p w14:paraId="27B6894A" w14:textId="77777777" w:rsidR="00226F4D" w:rsidRDefault="00226F4D" w:rsidP="00A32E2F">
      <w:pPr>
        <w:rPr>
          <w:i/>
          <w:lang w:val="es-MX"/>
        </w:rPr>
      </w:pPr>
    </w:p>
    <w:p w14:paraId="650EC377" w14:textId="77777777" w:rsidR="00226F4D" w:rsidRDefault="00226F4D" w:rsidP="00A32E2F">
      <w:pPr>
        <w:rPr>
          <w:i/>
          <w:lang w:val="es-MX"/>
        </w:rPr>
      </w:pPr>
    </w:p>
    <w:p w14:paraId="710E76DA" w14:textId="700B2226" w:rsidR="00226F4D" w:rsidRPr="00226F4D" w:rsidRDefault="00226F4D" w:rsidP="00226F4D">
      <w:pPr>
        <w:pStyle w:val="Ttulo2"/>
        <w:rPr>
          <w:i/>
          <w:lang w:val="es-MX"/>
        </w:rPr>
      </w:pPr>
      <w:bookmarkStart w:id="105" w:name="_Toc112203459"/>
      <w:proofErr w:type="spellStart"/>
      <w:r>
        <w:rPr>
          <w:lang w:val="es-MX"/>
        </w:rPr>
        <w:t>Soṇā</w:t>
      </w:r>
      <w:proofErr w:type="spellEnd"/>
      <w:r w:rsidRPr="00226F4D">
        <w:rPr>
          <w:lang w:val="es-MX"/>
        </w:rPr>
        <w:t xml:space="preserve"> </w:t>
      </w:r>
      <w:r>
        <w:rPr>
          <w:lang w:val="es-MX"/>
        </w:rPr>
        <w:t>la de</w:t>
      </w:r>
      <w:r w:rsidRPr="00226F4D">
        <w:rPr>
          <w:lang w:val="es-MX"/>
        </w:rPr>
        <w:t xml:space="preserve"> Muchos Niños</w:t>
      </w:r>
      <w:bookmarkEnd w:id="105"/>
    </w:p>
    <w:p w14:paraId="52F28E6B" w14:textId="7298B3AA" w:rsidR="00226F4D" w:rsidRPr="00226F4D" w:rsidRDefault="00226F4D" w:rsidP="00226F4D">
      <w:pPr>
        <w:rPr>
          <w:i/>
          <w:lang w:val="es-MX"/>
        </w:rPr>
      </w:pPr>
      <w:r w:rsidRPr="00226F4D">
        <w:rPr>
          <w:lang w:val="es-MX"/>
        </w:rPr>
        <w:t xml:space="preserve"> Había un ama de casa en </w:t>
      </w:r>
      <w:proofErr w:type="spellStart"/>
      <w:r w:rsidRPr="00226F4D">
        <w:rPr>
          <w:lang w:val="es-MX"/>
        </w:rPr>
        <w:t>Sāvatthī</w:t>
      </w:r>
      <w:proofErr w:type="spellEnd"/>
      <w:r w:rsidRPr="00226F4D">
        <w:rPr>
          <w:lang w:val="es-MX"/>
        </w:rPr>
        <w:t xml:space="preserve"> que tenía diez hijos. Siempre </w:t>
      </w:r>
      <w:r w:rsidR="00FD1456">
        <w:rPr>
          <w:lang w:val="es-MX"/>
        </w:rPr>
        <w:t>se encontraba</w:t>
      </w:r>
      <w:r w:rsidRPr="00226F4D">
        <w:rPr>
          <w:lang w:val="es-MX"/>
        </w:rPr>
        <w:t xml:space="preserve"> ocupada dando a luz, amamantando y criando a sus hijos, educándolos y arreglando matrimonios para ellos. Toda su vida se centró en sus hijos, por lo que se l</w:t>
      </w:r>
      <w:r w:rsidR="00FD1456">
        <w:rPr>
          <w:lang w:val="es-MX"/>
        </w:rPr>
        <w:t>e</w:t>
      </w:r>
      <w:r w:rsidRPr="00226F4D">
        <w:rPr>
          <w:lang w:val="es-MX"/>
        </w:rPr>
        <w:t xml:space="preserve"> conocía como "</w:t>
      </w:r>
      <w:proofErr w:type="spellStart"/>
      <w:r w:rsidRPr="00226F4D">
        <w:rPr>
          <w:lang w:val="es-MX"/>
        </w:rPr>
        <w:t>Soṇā</w:t>
      </w:r>
      <w:proofErr w:type="spellEnd"/>
      <w:r w:rsidRPr="00226F4D">
        <w:rPr>
          <w:lang w:val="es-MX"/>
        </w:rPr>
        <w:t xml:space="preserve"> </w:t>
      </w:r>
      <w:r w:rsidR="003F20CD">
        <w:rPr>
          <w:lang w:val="es-MX"/>
        </w:rPr>
        <w:t>la de</w:t>
      </w:r>
      <w:r w:rsidRPr="00226F4D">
        <w:rPr>
          <w:lang w:val="es-MX"/>
        </w:rPr>
        <w:t xml:space="preserve"> muchos niños".</w:t>
      </w:r>
      <w:r w:rsidRPr="00CA6F61">
        <w:rPr>
          <w:vertAlign w:val="superscript"/>
          <w:lang w:val="es-MX"/>
        </w:rPr>
        <w:t>13</w:t>
      </w:r>
      <w:r w:rsidRPr="00226F4D">
        <w:rPr>
          <w:lang w:val="es-MX"/>
        </w:rPr>
        <w:t xml:space="preserve"> Puede que encontremos tal abundancia de descendientes en una familia algo extraña, pero en el pasado esto no era nada raro en Asia y tampoco </w:t>
      </w:r>
      <w:r w:rsidR="008E7D4A">
        <w:rPr>
          <w:lang w:val="es-MX"/>
        </w:rPr>
        <w:t xml:space="preserve">lo </w:t>
      </w:r>
      <w:r w:rsidRPr="00226F4D">
        <w:rPr>
          <w:lang w:val="es-MX"/>
        </w:rPr>
        <w:t>es hoy</w:t>
      </w:r>
      <w:r w:rsidR="008E7D4A">
        <w:rPr>
          <w:lang w:val="es-MX"/>
        </w:rPr>
        <w:t xml:space="preserve"> en día</w:t>
      </w:r>
      <w:r w:rsidRPr="00226F4D">
        <w:rPr>
          <w:lang w:val="es-MX"/>
        </w:rPr>
        <w:t>.</w:t>
      </w:r>
    </w:p>
    <w:p w14:paraId="3E4E7736" w14:textId="78FC3BC5" w:rsidR="00226F4D" w:rsidRPr="00226F4D" w:rsidRDefault="00226F4D" w:rsidP="00226F4D">
      <w:pPr>
        <w:rPr>
          <w:i/>
          <w:lang w:val="es-MX"/>
        </w:rPr>
      </w:pPr>
      <w:r w:rsidRPr="00226F4D">
        <w:rPr>
          <w:lang w:val="es-MX"/>
        </w:rPr>
        <w:t xml:space="preserve"> </w:t>
      </w:r>
      <w:r w:rsidR="008E7D4A">
        <w:rPr>
          <w:lang w:val="es-MX"/>
        </w:rPr>
        <w:t>El</w:t>
      </w:r>
      <w:r w:rsidRPr="00226F4D">
        <w:rPr>
          <w:lang w:val="es-MX"/>
        </w:rPr>
        <w:t xml:space="preserve"> esposo de </w:t>
      </w:r>
      <w:proofErr w:type="spellStart"/>
      <w:r w:rsidR="008E7D4A">
        <w:rPr>
          <w:lang w:val="es-MX"/>
        </w:rPr>
        <w:t>So</w:t>
      </w:r>
      <w:r w:rsidRPr="00226F4D">
        <w:rPr>
          <w:lang w:val="es-MX"/>
        </w:rPr>
        <w:t>ṇā</w:t>
      </w:r>
      <w:proofErr w:type="spellEnd"/>
      <w:r w:rsidRPr="00226F4D">
        <w:rPr>
          <w:lang w:val="es-MX"/>
        </w:rPr>
        <w:t xml:space="preserve"> era un seguidor laico del </w:t>
      </w:r>
      <w:r w:rsidR="00BD696C" w:rsidRPr="00BD696C">
        <w:rPr>
          <w:i/>
          <w:lang w:val="es-MX"/>
        </w:rPr>
        <w:t>Buddha</w:t>
      </w:r>
      <w:r w:rsidRPr="00226F4D">
        <w:rPr>
          <w:lang w:val="es-MX"/>
        </w:rPr>
        <w:t>. Después de haber observado escrupulosamente los preceptos durante varios años como cabeza de familia, decidió dedicarse plenamente a la vida santa, por lo que</w:t>
      </w:r>
      <w:r w:rsidR="00923892">
        <w:rPr>
          <w:lang w:val="es-MX"/>
        </w:rPr>
        <w:t xml:space="preserve"> asumió</w:t>
      </w:r>
      <w:r w:rsidRPr="00226F4D">
        <w:rPr>
          <w:lang w:val="es-MX"/>
        </w:rPr>
        <w:t xml:space="preserve"> la ordenación como monje. No fue fácil para </w:t>
      </w:r>
      <w:proofErr w:type="spellStart"/>
      <w:r w:rsidRPr="00226F4D">
        <w:rPr>
          <w:lang w:val="es-MX"/>
        </w:rPr>
        <w:t>Soṇā</w:t>
      </w:r>
      <w:proofErr w:type="spellEnd"/>
      <w:r w:rsidRPr="00226F4D">
        <w:rPr>
          <w:lang w:val="es-MX"/>
        </w:rPr>
        <w:t xml:space="preserve"> aceptar esta decisión, sin embargo, no perdió el tiempo con remordimientos y tristeza</w:t>
      </w:r>
      <w:r w:rsidR="00D96B13">
        <w:rPr>
          <w:lang w:val="es-MX"/>
        </w:rPr>
        <w:t>s</w:t>
      </w:r>
      <w:r w:rsidRPr="00226F4D">
        <w:rPr>
          <w:lang w:val="es-MX"/>
        </w:rPr>
        <w:t>, sino que decidió vivir una vida más devota. Reunió a sus diez hijos, les entregó su considerable riqueza y les pidió que le proporcionaran sólo sus necesidades básicas.</w:t>
      </w:r>
    </w:p>
    <w:p w14:paraId="63403260" w14:textId="15EF79D6" w:rsidR="00226F4D" w:rsidRDefault="00226F4D" w:rsidP="00226F4D">
      <w:pPr>
        <w:rPr>
          <w:i/>
          <w:lang w:val="es-MX"/>
        </w:rPr>
      </w:pPr>
      <w:r w:rsidRPr="00226F4D">
        <w:rPr>
          <w:lang w:val="es-MX"/>
        </w:rPr>
        <w:t xml:space="preserve"> Durante un tiempo todo </w:t>
      </w:r>
      <w:r w:rsidR="00D96B13">
        <w:rPr>
          <w:lang w:val="es-MX"/>
        </w:rPr>
        <w:t>ocurrió satisfactoriamente</w:t>
      </w:r>
      <w:r w:rsidRPr="00226F4D">
        <w:rPr>
          <w:lang w:val="es-MX"/>
        </w:rPr>
        <w:t xml:space="preserve"> con est</w:t>
      </w:r>
      <w:r w:rsidR="00D02FB0">
        <w:rPr>
          <w:lang w:val="es-MX"/>
        </w:rPr>
        <w:t>a</w:t>
      </w:r>
      <w:r w:rsidRPr="00226F4D">
        <w:rPr>
          <w:lang w:val="es-MX"/>
        </w:rPr>
        <w:t xml:space="preserve"> </w:t>
      </w:r>
      <w:r w:rsidR="00D02FB0">
        <w:rPr>
          <w:lang w:val="es-MX"/>
        </w:rPr>
        <w:t>disposición</w:t>
      </w:r>
      <w:r w:rsidRPr="00226F4D">
        <w:rPr>
          <w:lang w:val="es-MX"/>
        </w:rPr>
        <w:t xml:space="preserve">: tenía suficiente </w:t>
      </w:r>
      <w:r w:rsidR="00673564">
        <w:rPr>
          <w:lang w:val="es-MX"/>
        </w:rPr>
        <w:t>soporte</w:t>
      </w:r>
      <w:r w:rsidRPr="00226F4D">
        <w:rPr>
          <w:lang w:val="es-MX"/>
        </w:rPr>
        <w:t xml:space="preserve"> y podía dedicar su tiempo a actividades religiosas. Pero en poco tiempo la anciana se convirtió en una carga para sus hijos y sus cónyuges. Nunca habían aceptado realmente la decisión de su padre de entrar </w:t>
      </w:r>
      <w:r w:rsidR="007E7025">
        <w:rPr>
          <w:lang w:val="es-MX"/>
        </w:rPr>
        <w:t>a</w:t>
      </w:r>
      <w:r w:rsidRPr="00226F4D">
        <w:rPr>
          <w:lang w:val="es-MX"/>
        </w:rPr>
        <w:t xml:space="preserve"> la Orden, y menos aún simpatizaban con la devoción religiosa de su madre. De hecho, pensaban que sus padres eran tontos por abandonar los placeres que su riqueza podía comprar. A</w:t>
      </w:r>
      <w:r w:rsidR="007E7025">
        <w:rPr>
          <w:lang w:val="es-MX"/>
        </w:rPr>
        <w:t>nte</w:t>
      </w:r>
      <w:r w:rsidRPr="00226F4D">
        <w:rPr>
          <w:lang w:val="es-MX"/>
        </w:rPr>
        <w:t xml:space="preserve"> sus ojos, sus padres </w:t>
      </w:r>
      <w:r w:rsidR="00D02FB0">
        <w:rPr>
          <w:lang w:val="es-MX"/>
        </w:rPr>
        <w:t xml:space="preserve">no </w:t>
      </w:r>
      <w:r w:rsidRPr="00226F4D">
        <w:rPr>
          <w:lang w:val="es-MX"/>
        </w:rPr>
        <w:t xml:space="preserve">eran </w:t>
      </w:r>
      <w:r w:rsidR="00D02FB0">
        <w:rPr>
          <w:lang w:val="es-MX"/>
        </w:rPr>
        <w:t xml:space="preserve">más que </w:t>
      </w:r>
      <w:r w:rsidR="007E7025">
        <w:rPr>
          <w:lang w:val="es-MX"/>
        </w:rPr>
        <w:t xml:space="preserve">unos </w:t>
      </w:r>
      <w:r w:rsidRPr="00226F4D">
        <w:rPr>
          <w:lang w:val="es-MX"/>
        </w:rPr>
        <w:t xml:space="preserve">fanáticos religiosos mentalmente inestables y, por lo tanto, </w:t>
      </w:r>
      <w:r w:rsidR="006547FC">
        <w:rPr>
          <w:lang w:val="es-MX"/>
        </w:rPr>
        <w:t>la</w:t>
      </w:r>
      <w:r w:rsidRPr="00226F4D">
        <w:rPr>
          <w:lang w:val="es-MX"/>
        </w:rPr>
        <w:t xml:space="preserve"> actitud hacia su madre cambió rápidamente de</w:t>
      </w:r>
      <w:r w:rsidR="00D02FB0">
        <w:rPr>
          <w:lang w:val="es-MX"/>
        </w:rPr>
        <w:t>l</w:t>
      </w:r>
      <w:r w:rsidRPr="00226F4D">
        <w:rPr>
          <w:lang w:val="es-MX"/>
        </w:rPr>
        <w:t xml:space="preserve"> respeto </w:t>
      </w:r>
      <w:r w:rsidR="00D02FB0">
        <w:rPr>
          <w:lang w:val="es-MX"/>
        </w:rPr>
        <w:t>hasta e</w:t>
      </w:r>
      <w:r w:rsidRPr="00226F4D">
        <w:rPr>
          <w:lang w:val="es-MX"/>
        </w:rPr>
        <w:t>l desprecio.</w:t>
      </w:r>
    </w:p>
    <w:p w14:paraId="6664151A" w14:textId="77777777" w:rsidR="00226F4D" w:rsidRDefault="00226F4D">
      <w:pPr>
        <w:spacing w:after="160"/>
        <w:ind w:firstLine="0"/>
        <w:rPr>
          <w:i/>
          <w:lang w:val="es-MX"/>
        </w:rPr>
      </w:pPr>
      <w:r>
        <w:rPr>
          <w:lang w:val="es-MX"/>
        </w:rPr>
        <w:br w:type="page"/>
      </w:r>
    </w:p>
    <w:p w14:paraId="0A328302" w14:textId="77777777" w:rsidR="00226F4D" w:rsidRPr="00226F4D" w:rsidRDefault="00226F4D" w:rsidP="00226F4D">
      <w:pPr>
        <w:rPr>
          <w:i/>
          <w:lang w:val="es-MX"/>
        </w:rPr>
      </w:pPr>
    </w:p>
    <w:p w14:paraId="30D96BF6" w14:textId="3DF2FFFE" w:rsidR="00226F4D" w:rsidRPr="00226F4D" w:rsidRDefault="00226F4D" w:rsidP="00226F4D">
      <w:pPr>
        <w:rPr>
          <w:i/>
          <w:lang w:val="es-MX"/>
        </w:rPr>
      </w:pPr>
      <w:r w:rsidRPr="00226F4D">
        <w:rPr>
          <w:lang w:val="es-MX"/>
        </w:rPr>
        <w:t xml:space="preserve"> Ya no pensaban en lo profundamente en deuda </w:t>
      </w:r>
      <w:r w:rsidR="006547FC" w:rsidRPr="00226F4D">
        <w:rPr>
          <w:lang w:val="es-MX"/>
        </w:rPr>
        <w:t xml:space="preserve">que estaban </w:t>
      </w:r>
      <w:r w:rsidRPr="00226F4D">
        <w:rPr>
          <w:lang w:val="es-MX"/>
        </w:rPr>
        <w:t xml:space="preserve">con su madre por toda su riqueza y por los muchos años de cuidado y atención que ella les había prodigado. </w:t>
      </w:r>
      <w:r w:rsidR="00D02FB0">
        <w:rPr>
          <w:lang w:val="es-MX"/>
        </w:rPr>
        <w:t>Preocupados</w:t>
      </w:r>
      <w:r w:rsidRPr="00226F4D">
        <w:rPr>
          <w:lang w:val="es-MX"/>
        </w:rPr>
        <w:t xml:space="preserve"> solo </w:t>
      </w:r>
      <w:r w:rsidR="00D02FB0">
        <w:rPr>
          <w:lang w:val="es-MX"/>
        </w:rPr>
        <w:t xml:space="preserve">en </w:t>
      </w:r>
      <w:r w:rsidRPr="00226F4D">
        <w:rPr>
          <w:lang w:val="es-MX"/>
        </w:rPr>
        <w:t>su propia conveniencia, considera</w:t>
      </w:r>
      <w:r w:rsidR="00D02FB0">
        <w:rPr>
          <w:lang w:val="es-MX"/>
        </w:rPr>
        <w:t>ro</w:t>
      </w:r>
      <w:r w:rsidRPr="00226F4D">
        <w:rPr>
          <w:lang w:val="es-MX"/>
        </w:rPr>
        <w:t xml:space="preserve">n a la anciana </w:t>
      </w:r>
      <w:r w:rsidR="00D02FB0">
        <w:rPr>
          <w:lang w:val="es-MX"/>
        </w:rPr>
        <w:t xml:space="preserve">como </w:t>
      </w:r>
      <w:r w:rsidRPr="00226F4D">
        <w:rPr>
          <w:lang w:val="es-MX"/>
        </w:rPr>
        <w:t xml:space="preserve">una molestia y una carga. Las palabras del </w:t>
      </w:r>
      <w:r w:rsidR="00BD696C" w:rsidRPr="00BD696C">
        <w:rPr>
          <w:i/>
          <w:lang w:val="es-MX"/>
        </w:rPr>
        <w:t>Buddha</w:t>
      </w:r>
      <w:r w:rsidRPr="00226F4D">
        <w:rPr>
          <w:lang w:val="es-MX"/>
        </w:rPr>
        <w:t>, de que una persona agradecida es tan rara en el mundo como un santo, nuevamente resultaron ciertas en este caso (AN 3: 112, 5: 143, 195).</w:t>
      </w:r>
    </w:p>
    <w:p w14:paraId="66065F81" w14:textId="2D8AB310" w:rsidR="004E02C4" w:rsidRPr="004E02C4" w:rsidRDefault="00226F4D" w:rsidP="004E02C4">
      <w:pPr>
        <w:rPr>
          <w:i/>
          <w:lang w:val="es-MX"/>
        </w:rPr>
      </w:pPr>
      <w:r w:rsidRPr="00226F4D">
        <w:rPr>
          <w:lang w:val="es-MX"/>
        </w:rPr>
        <w:t xml:space="preserve">El trato desdeñoso de sus hijos fue aún más doloroso para </w:t>
      </w:r>
      <w:proofErr w:type="spellStart"/>
      <w:r w:rsidRPr="00226F4D">
        <w:rPr>
          <w:lang w:val="es-MX"/>
        </w:rPr>
        <w:t>Soṇā</w:t>
      </w:r>
      <w:proofErr w:type="spellEnd"/>
      <w:r w:rsidRPr="00226F4D">
        <w:rPr>
          <w:lang w:val="es-MX"/>
        </w:rPr>
        <w:t xml:space="preserve"> que la separación de su esposo. Se dio cuenta de que en ella se levantaban oleadas de amargura, que en su mente se entremezclaban reproches y acusaciones hacia sus hijos. Se dio cuenta de que lo que había tomado por amor desinteresado, </w:t>
      </w:r>
      <w:r w:rsidR="00A85509" w:rsidRPr="00226F4D">
        <w:rPr>
          <w:lang w:val="es-MX"/>
        </w:rPr>
        <w:t xml:space="preserve">amor </w:t>
      </w:r>
      <w:r w:rsidRPr="00226F4D">
        <w:rPr>
          <w:lang w:val="es-MX"/>
        </w:rPr>
        <w:t>de madre</w:t>
      </w:r>
      <w:r w:rsidR="00A85509">
        <w:rPr>
          <w:lang w:val="es-MX"/>
        </w:rPr>
        <w:t xml:space="preserve"> y </w:t>
      </w:r>
      <w:r w:rsidR="00A85509" w:rsidRPr="00226F4D">
        <w:rPr>
          <w:lang w:val="es-MX"/>
        </w:rPr>
        <w:t>puro</w:t>
      </w:r>
      <w:r w:rsidRPr="00226F4D">
        <w:rPr>
          <w:lang w:val="es-MX"/>
        </w:rPr>
        <w:t xml:space="preserve">, era en realidad </w:t>
      </w:r>
      <w:r w:rsidR="00E40F92">
        <w:rPr>
          <w:lang w:val="es-MX"/>
        </w:rPr>
        <w:t xml:space="preserve">solo </w:t>
      </w:r>
      <w:r w:rsidR="00B957E3">
        <w:rPr>
          <w:lang w:val="es-MX"/>
        </w:rPr>
        <w:t xml:space="preserve">su </w:t>
      </w:r>
      <w:r w:rsidRPr="00226F4D">
        <w:rPr>
          <w:lang w:val="es-MX"/>
        </w:rPr>
        <w:t xml:space="preserve">amor propio </w:t>
      </w:r>
      <w:r w:rsidR="00B957E3">
        <w:rPr>
          <w:lang w:val="es-MX"/>
        </w:rPr>
        <w:t xml:space="preserve">adherido hacia unas </w:t>
      </w:r>
      <w:r w:rsidRPr="00226F4D">
        <w:rPr>
          <w:lang w:val="es-MX"/>
        </w:rPr>
        <w:t>expectativas de compensación. Ella había estado confiando completamente en sus hijos</w:t>
      </w:r>
      <w:r w:rsidR="004E02C4">
        <w:rPr>
          <w:lang w:val="es-MX"/>
        </w:rPr>
        <w:t xml:space="preserve"> </w:t>
      </w:r>
      <w:r w:rsidR="004E02C4" w:rsidRPr="004E02C4">
        <w:rPr>
          <w:lang w:val="es-MX"/>
        </w:rPr>
        <w:t>y estaba convencida de que la apoyarían en su vejez</w:t>
      </w:r>
      <w:r w:rsidR="00B957E3">
        <w:rPr>
          <w:lang w:val="es-MX"/>
        </w:rPr>
        <w:t>,</w:t>
      </w:r>
      <w:r w:rsidR="004E02C4" w:rsidRPr="004E02C4">
        <w:rPr>
          <w:lang w:val="es-MX"/>
        </w:rPr>
        <w:t xml:space="preserve"> como tributo a sus largos años de solicitud; había asumido que la gratitud, el aprecio y la participación en sus asuntos </w:t>
      </w:r>
      <w:r w:rsidR="00B14755">
        <w:rPr>
          <w:lang w:val="es-MX"/>
        </w:rPr>
        <w:t>darían como fruto una</w:t>
      </w:r>
      <w:r w:rsidR="004E02C4" w:rsidRPr="004E02C4">
        <w:rPr>
          <w:lang w:val="es-MX"/>
        </w:rPr>
        <w:t xml:space="preserve"> recompensa. Entonces, ¿no había considerado realmente a sus hijos como una inversión, como un seguro contra el miedo y la soledad </w:t>
      </w:r>
      <w:r w:rsidR="00B14755">
        <w:rPr>
          <w:lang w:val="es-MX"/>
        </w:rPr>
        <w:t>hacia</w:t>
      </w:r>
      <w:r w:rsidR="004E02C4" w:rsidRPr="004E02C4">
        <w:rPr>
          <w:lang w:val="es-MX"/>
        </w:rPr>
        <w:t xml:space="preserve"> la vejez? De esta manera, investigó </w:t>
      </w:r>
      <w:r w:rsidR="00B14755">
        <w:rPr>
          <w:lang w:val="es-MX"/>
        </w:rPr>
        <w:t>los</w:t>
      </w:r>
      <w:r w:rsidR="004E02C4" w:rsidRPr="004E02C4">
        <w:rPr>
          <w:lang w:val="es-MX"/>
        </w:rPr>
        <w:t xml:space="preserve"> motivos </w:t>
      </w:r>
      <w:r w:rsidR="00B14755">
        <w:rPr>
          <w:lang w:val="es-MX"/>
        </w:rPr>
        <w:t xml:space="preserve">al respecto </w:t>
      </w:r>
      <w:r w:rsidR="004E02C4" w:rsidRPr="004E02C4">
        <w:rPr>
          <w:lang w:val="es-MX"/>
        </w:rPr>
        <w:t xml:space="preserve">y encontró la verdad </w:t>
      </w:r>
      <w:r w:rsidR="000936F8">
        <w:rPr>
          <w:lang w:val="es-MX"/>
        </w:rPr>
        <w:t xml:space="preserve">en </w:t>
      </w:r>
      <w:r w:rsidR="004E02C4" w:rsidRPr="004E02C4">
        <w:rPr>
          <w:lang w:val="es-MX"/>
        </w:rPr>
        <w:t xml:space="preserve">las palabras del Iluminado </w:t>
      </w:r>
      <w:r w:rsidR="00D224DD">
        <w:rPr>
          <w:lang w:val="es-MX"/>
        </w:rPr>
        <w:t>sobre</w:t>
      </w:r>
      <w:r w:rsidR="004E02C4" w:rsidRPr="004E02C4">
        <w:rPr>
          <w:lang w:val="es-MX"/>
        </w:rPr>
        <w:t xml:space="preserve"> sí misma</w:t>
      </w:r>
      <w:r w:rsidR="00EB107F">
        <w:rPr>
          <w:lang w:val="es-MX"/>
        </w:rPr>
        <w:t>,</w:t>
      </w:r>
      <w:r w:rsidR="004E02C4" w:rsidRPr="004E02C4">
        <w:rPr>
          <w:lang w:val="es-MX"/>
        </w:rPr>
        <w:t xml:space="preserve"> que </w:t>
      </w:r>
      <w:r w:rsidR="00350B24">
        <w:rPr>
          <w:lang w:val="es-MX"/>
        </w:rPr>
        <w:t xml:space="preserve">no </w:t>
      </w:r>
      <w:r w:rsidR="004E02C4" w:rsidRPr="004E02C4">
        <w:rPr>
          <w:lang w:val="es-MX"/>
        </w:rPr>
        <w:t xml:space="preserve">era </w:t>
      </w:r>
      <w:r w:rsidR="00C376F1">
        <w:rPr>
          <w:lang w:val="es-MX"/>
        </w:rPr>
        <w:t>su</w:t>
      </w:r>
      <w:r w:rsidR="00C1323F">
        <w:rPr>
          <w:lang w:val="es-MX"/>
        </w:rPr>
        <w:t xml:space="preserve"> </w:t>
      </w:r>
      <w:r w:rsidR="00350B24">
        <w:rPr>
          <w:lang w:val="es-MX"/>
        </w:rPr>
        <w:t xml:space="preserve">sendero </w:t>
      </w:r>
      <w:r w:rsidR="00C376F1">
        <w:rPr>
          <w:lang w:val="es-MX"/>
        </w:rPr>
        <w:t xml:space="preserve">como </w:t>
      </w:r>
      <w:r w:rsidR="004E02C4" w:rsidRPr="004E02C4">
        <w:rPr>
          <w:lang w:val="es-MX"/>
        </w:rPr>
        <w:t xml:space="preserve">mujer </w:t>
      </w:r>
      <w:r w:rsidR="00C376F1">
        <w:rPr>
          <w:lang w:val="es-MX"/>
        </w:rPr>
        <w:t xml:space="preserve">la de </w:t>
      </w:r>
      <w:r w:rsidR="004E02C4" w:rsidRPr="004E02C4">
        <w:rPr>
          <w:lang w:val="es-MX"/>
        </w:rPr>
        <w:t>depend</w:t>
      </w:r>
      <w:r w:rsidR="00C376F1">
        <w:rPr>
          <w:lang w:val="es-MX"/>
        </w:rPr>
        <w:t>er</w:t>
      </w:r>
      <w:r w:rsidR="004E02C4" w:rsidRPr="004E02C4">
        <w:rPr>
          <w:lang w:val="es-MX"/>
        </w:rPr>
        <w:t xml:space="preserve"> de posesiones, poder y habilidades, sino únicamente de sus hijos, mientras que </w:t>
      </w:r>
      <w:r w:rsidR="00FC607A">
        <w:rPr>
          <w:lang w:val="es-MX"/>
        </w:rPr>
        <w:t xml:space="preserve">el </w:t>
      </w:r>
      <w:r w:rsidR="00C376F1">
        <w:rPr>
          <w:lang w:val="es-MX"/>
        </w:rPr>
        <w:t xml:space="preserve">sendero </w:t>
      </w:r>
      <w:r w:rsidR="00FC607A">
        <w:rPr>
          <w:lang w:val="es-MX"/>
        </w:rPr>
        <w:t xml:space="preserve">de un </w:t>
      </w:r>
      <w:r w:rsidR="004E02C4" w:rsidRPr="004E02C4">
        <w:rPr>
          <w:lang w:val="es-MX"/>
        </w:rPr>
        <w:t xml:space="preserve">asceta </w:t>
      </w:r>
      <w:r w:rsidR="00FC607A">
        <w:rPr>
          <w:lang w:val="es-MX"/>
        </w:rPr>
        <w:t xml:space="preserve">consistía </w:t>
      </w:r>
      <w:r w:rsidR="004E02C4" w:rsidRPr="004E02C4">
        <w:rPr>
          <w:lang w:val="es-MX"/>
        </w:rPr>
        <w:t xml:space="preserve">era confiar únicamente en </w:t>
      </w:r>
      <w:r w:rsidR="00C376F1">
        <w:rPr>
          <w:lang w:val="es-MX"/>
        </w:rPr>
        <w:t xml:space="preserve">su </w:t>
      </w:r>
      <w:r w:rsidR="004E02C4" w:rsidRPr="004E02C4">
        <w:rPr>
          <w:lang w:val="es-MX"/>
        </w:rPr>
        <w:t>virtud (AN 6:53).</w:t>
      </w:r>
    </w:p>
    <w:p w14:paraId="1D8AD3B9" w14:textId="2AC338D0" w:rsidR="004E02C4" w:rsidRPr="004E02C4" w:rsidRDefault="004E02C4" w:rsidP="004E02C4">
      <w:pPr>
        <w:rPr>
          <w:i/>
          <w:lang w:val="es-MX"/>
        </w:rPr>
      </w:pPr>
      <w:r w:rsidRPr="004E02C4">
        <w:rPr>
          <w:lang w:val="es-MX"/>
        </w:rPr>
        <w:t xml:space="preserve"> Sus reflexiones la </w:t>
      </w:r>
      <w:r w:rsidR="00C1323F">
        <w:rPr>
          <w:lang w:val="es-MX"/>
        </w:rPr>
        <w:t>condujeron</w:t>
      </w:r>
      <w:r w:rsidRPr="004E02C4">
        <w:rPr>
          <w:lang w:val="es-MX"/>
        </w:rPr>
        <w:t xml:space="preserve"> a la decisión de ingresar </w:t>
      </w:r>
      <w:r w:rsidR="00C1323F">
        <w:rPr>
          <w:lang w:val="es-MX"/>
        </w:rPr>
        <w:t>a</w:t>
      </w:r>
      <w:r w:rsidRPr="004E02C4">
        <w:rPr>
          <w:lang w:val="es-MX"/>
        </w:rPr>
        <w:t xml:space="preserve"> la orden de monjas para poder desarrollar las cualidades del amor desinteresado y la virtud. ¿Por qué debería permanecer en su casa, donde </w:t>
      </w:r>
      <w:r w:rsidR="00C52780">
        <w:rPr>
          <w:lang w:val="es-MX"/>
        </w:rPr>
        <w:t>era</w:t>
      </w:r>
      <w:r w:rsidRPr="004E02C4">
        <w:rPr>
          <w:lang w:val="es-MX"/>
        </w:rPr>
        <w:t xml:space="preserve"> aceptada solo a regañadientes? Consideraba la vida doméstica gris y opresiva, y se imaginaba la vida de una monja brillante y hermosa. Así, siguiendo el </w:t>
      </w:r>
      <w:r w:rsidR="00FC607A">
        <w:rPr>
          <w:lang w:val="es-MX"/>
        </w:rPr>
        <w:t>sendero</w:t>
      </w:r>
      <w:r w:rsidRPr="004E02C4">
        <w:rPr>
          <w:lang w:val="es-MX"/>
        </w:rPr>
        <w:t xml:space="preserve"> de su marido, </w:t>
      </w:r>
      <w:r w:rsidR="002A6EDE">
        <w:rPr>
          <w:lang w:val="es-MX"/>
        </w:rPr>
        <w:t xml:space="preserve">abandonó el </w:t>
      </w:r>
      <w:r w:rsidRPr="004E02C4">
        <w:rPr>
          <w:lang w:val="es-MX"/>
        </w:rPr>
        <w:t xml:space="preserve">hogar y se convirtió en monja en </w:t>
      </w:r>
      <w:r w:rsidR="006E5666">
        <w:rPr>
          <w:lang w:val="es-MX"/>
        </w:rPr>
        <w:t>e</w:t>
      </w:r>
      <w:r w:rsidRPr="004E02C4">
        <w:rPr>
          <w:lang w:val="es-MX"/>
        </w:rPr>
        <w:t xml:space="preserve">l </w:t>
      </w:r>
      <w:proofErr w:type="spellStart"/>
      <w:r w:rsidRPr="00FC607A">
        <w:rPr>
          <w:i/>
          <w:iCs/>
          <w:lang w:val="es-MX"/>
        </w:rPr>
        <w:t>Bhikkhunī</w:t>
      </w:r>
      <w:proofErr w:type="spellEnd"/>
      <w:r w:rsidRPr="004E02C4">
        <w:rPr>
          <w:lang w:val="es-MX"/>
        </w:rPr>
        <w:t xml:space="preserve"> </w:t>
      </w:r>
      <w:r w:rsidR="00DD55DB" w:rsidRPr="00DD55DB">
        <w:rPr>
          <w:i/>
          <w:lang w:val="es-MX"/>
        </w:rPr>
        <w:t>Saṅgha</w:t>
      </w:r>
      <w:r w:rsidR="006E5666">
        <w:rPr>
          <w:lang w:val="es-MX"/>
        </w:rPr>
        <w:t xml:space="preserve"> </w:t>
      </w:r>
      <w:r w:rsidRPr="004E02C4">
        <w:rPr>
          <w:lang w:val="es-MX"/>
        </w:rPr>
        <w:t xml:space="preserve">del </w:t>
      </w:r>
      <w:r w:rsidR="00493513" w:rsidRPr="00493513">
        <w:rPr>
          <w:i/>
          <w:iCs/>
          <w:lang w:val="es-MX"/>
        </w:rPr>
        <w:t>Bhagavā</w:t>
      </w:r>
      <w:r w:rsidRPr="004E02C4">
        <w:rPr>
          <w:lang w:val="es-MX"/>
        </w:rPr>
        <w:t>.</w:t>
      </w:r>
    </w:p>
    <w:p w14:paraId="71E91D59" w14:textId="6E5992AC" w:rsidR="004E02C4" w:rsidRPr="004E02C4" w:rsidRDefault="004E02C4" w:rsidP="004E02C4">
      <w:pPr>
        <w:rPr>
          <w:i/>
          <w:lang w:val="es-MX"/>
        </w:rPr>
      </w:pPr>
      <w:r w:rsidRPr="004E02C4">
        <w:rPr>
          <w:lang w:val="es-MX"/>
        </w:rPr>
        <w:t xml:space="preserve"> Pero después de un tiempo, </w:t>
      </w:r>
      <w:proofErr w:type="spellStart"/>
      <w:r w:rsidRPr="004E02C4">
        <w:rPr>
          <w:lang w:val="es-MX"/>
        </w:rPr>
        <w:t>Soṇā</w:t>
      </w:r>
      <w:proofErr w:type="spellEnd"/>
      <w:r w:rsidRPr="004E02C4">
        <w:rPr>
          <w:lang w:val="es-MX"/>
        </w:rPr>
        <w:t xml:space="preserve"> se dio cuenta de que simplemente se había llevado su amor propio a su nueva vida. Habiendo ingresado al </w:t>
      </w:r>
      <w:r w:rsidR="00DD55DB" w:rsidRPr="00DD55DB">
        <w:rPr>
          <w:i/>
          <w:lang w:val="es-MX"/>
        </w:rPr>
        <w:t>Saṅgha</w:t>
      </w:r>
      <w:r w:rsidR="006D4D2D">
        <w:rPr>
          <w:lang w:val="es-MX"/>
        </w:rPr>
        <w:t xml:space="preserve"> </w:t>
      </w:r>
      <w:r w:rsidRPr="004E02C4">
        <w:rPr>
          <w:lang w:val="es-MX"/>
        </w:rPr>
        <w:t>como una anciana, tenía decenas de hábitos y peculiaridades que eran obstáculos en ese nuevo entorno. Estaba acostumbrada a hacer las cosas de cierta manera, mientras que las monjas las hacían de</w:t>
      </w:r>
      <w:r w:rsidR="002A6EDE">
        <w:rPr>
          <w:lang w:val="es-MX"/>
        </w:rPr>
        <w:t xml:space="preserve"> otra</w:t>
      </w:r>
      <w:r w:rsidRPr="004E02C4">
        <w:rPr>
          <w:lang w:val="es-MX"/>
        </w:rPr>
        <w:t>, por lo que se convirtió en blanco de críticas y correcciones por parte de quienes eran mucho más jóvenes que ella.</w:t>
      </w:r>
    </w:p>
    <w:p w14:paraId="1DD4AD3A" w14:textId="7D5CCBBD" w:rsidR="007128A2" w:rsidRDefault="004E02C4" w:rsidP="004E02C4">
      <w:pPr>
        <w:rPr>
          <w:i/>
          <w:lang w:val="es-MX"/>
        </w:rPr>
      </w:pPr>
      <w:r w:rsidRPr="004E02C4">
        <w:rPr>
          <w:lang w:val="es-MX"/>
        </w:rPr>
        <w:t xml:space="preserve"> </w:t>
      </w:r>
      <w:proofErr w:type="spellStart"/>
      <w:r w:rsidR="001366E8">
        <w:rPr>
          <w:lang w:val="es-MX"/>
        </w:rPr>
        <w:t>So</w:t>
      </w:r>
      <w:r w:rsidRPr="004E02C4">
        <w:rPr>
          <w:lang w:val="es-MX"/>
        </w:rPr>
        <w:t>ṇā</w:t>
      </w:r>
      <w:proofErr w:type="spellEnd"/>
      <w:r w:rsidRPr="004E02C4">
        <w:rPr>
          <w:lang w:val="es-MX"/>
        </w:rPr>
        <w:t xml:space="preserve"> pronto descubrió que no era tan fácil alcanzar </w:t>
      </w:r>
      <w:r w:rsidR="001366E8">
        <w:rPr>
          <w:lang w:val="es-MX"/>
        </w:rPr>
        <w:t xml:space="preserve">las </w:t>
      </w:r>
      <w:r w:rsidRPr="004E02C4">
        <w:rPr>
          <w:lang w:val="es-MX"/>
        </w:rPr>
        <w:t xml:space="preserve">nobles </w:t>
      </w:r>
      <w:r w:rsidR="001366E8">
        <w:rPr>
          <w:lang w:val="es-MX"/>
        </w:rPr>
        <w:t xml:space="preserve">consumaciones </w:t>
      </w:r>
      <w:r w:rsidRPr="004E02C4">
        <w:rPr>
          <w:lang w:val="es-MX"/>
        </w:rPr>
        <w:t>y que la orden de monjas no era el paraíso que había imaginado. Así</w:t>
      </w:r>
      <w:r w:rsidR="00493513">
        <w:rPr>
          <w:lang w:val="es-MX"/>
        </w:rPr>
        <w:t>,</w:t>
      </w:r>
      <w:r w:rsidRPr="004E02C4">
        <w:rPr>
          <w:lang w:val="es-MX"/>
        </w:rPr>
        <w:t xml:space="preserve"> como no había encontrado seguridad con sus hijos, la ordenación como monja no </w:t>
      </w:r>
      <w:r w:rsidR="00355347">
        <w:rPr>
          <w:lang w:val="es-MX"/>
        </w:rPr>
        <w:t xml:space="preserve">le </w:t>
      </w:r>
      <w:r w:rsidRPr="004E02C4">
        <w:rPr>
          <w:lang w:val="es-MX"/>
        </w:rPr>
        <w:t>trajo paz inmediata a</w:t>
      </w:r>
      <w:r w:rsidR="00355347">
        <w:rPr>
          <w:lang w:val="es-MX"/>
        </w:rPr>
        <w:t xml:space="preserve"> su</w:t>
      </w:r>
      <w:r w:rsidRPr="004E02C4">
        <w:rPr>
          <w:lang w:val="es-MX"/>
        </w:rPr>
        <w:t xml:space="preserve"> corazón. También entendió que todavía estaba sujeta a sus limitaciones femeninas. No era suficiente que sus debilidades fueran aborrecibles para ella y que </w:t>
      </w:r>
    </w:p>
    <w:p w14:paraId="26423E2E" w14:textId="77777777" w:rsidR="007128A2" w:rsidRDefault="007128A2">
      <w:pPr>
        <w:spacing w:after="160"/>
        <w:ind w:firstLine="0"/>
        <w:rPr>
          <w:i/>
          <w:lang w:val="es-MX"/>
        </w:rPr>
      </w:pPr>
      <w:r>
        <w:rPr>
          <w:lang w:val="es-MX"/>
        </w:rPr>
        <w:br w:type="page"/>
      </w:r>
    </w:p>
    <w:p w14:paraId="135BFD20" w14:textId="77777777" w:rsidR="007128A2" w:rsidRDefault="007128A2" w:rsidP="004E02C4">
      <w:pPr>
        <w:rPr>
          <w:i/>
          <w:lang w:val="es-MX"/>
        </w:rPr>
      </w:pPr>
    </w:p>
    <w:p w14:paraId="1717C191" w14:textId="18E9DDB3" w:rsidR="004E02C4" w:rsidRPr="004E02C4" w:rsidRDefault="00355347" w:rsidP="007128A2">
      <w:pPr>
        <w:pStyle w:val="NormaLContNewPage"/>
        <w:rPr>
          <w:i/>
          <w:lang w:val="es-MX"/>
        </w:rPr>
      </w:pPr>
      <w:r w:rsidRPr="004E02C4">
        <w:rPr>
          <w:lang w:val="es-MX"/>
        </w:rPr>
        <w:t xml:space="preserve">anhelara rasgos </w:t>
      </w:r>
      <w:r w:rsidR="004E02C4" w:rsidRPr="004E02C4">
        <w:rPr>
          <w:lang w:val="es-MX"/>
        </w:rPr>
        <w:t xml:space="preserve">más masculinos. También </w:t>
      </w:r>
      <w:r w:rsidR="00F77D36">
        <w:rPr>
          <w:lang w:val="es-MX"/>
        </w:rPr>
        <w:t xml:space="preserve">necesitaba </w:t>
      </w:r>
      <w:r w:rsidR="004E02C4" w:rsidRPr="004E02C4">
        <w:rPr>
          <w:lang w:val="es-MX"/>
        </w:rPr>
        <w:t xml:space="preserve">saber qué </w:t>
      </w:r>
      <w:r w:rsidR="00F77D36">
        <w:rPr>
          <w:lang w:val="es-MX"/>
        </w:rPr>
        <w:t xml:space="preserve">tenía que </w:t>
      </w:r>
      <w:r w:rsidR="004E02C4" w:rsidRPr="004E02C4">
        <w:rPr>
          <w:lang w:val="es-MX"/>
        </w:rPr>
        <w:t xml:space="preserve">hacer para efectuar el cambio. Aceptó el hecho de que tendría que hacer un esfuerzo tremendo, no solo porque ya era avanzada en años sino también porque hasta </w:t>
      </w:r>
      <w:r w:rsidR="004F1622">
        <w:rPr>
          <w:lang w:val="es-MX"/>
        </w:rPr>
        <w:t xml:space="preserve">entonces </w:t>
      </w:r>
      <w:r w:rsidR="004E02C4" w:rsidRPr="004E02C4">
        <w:rPr>
          <w:lang w:val="es-MX"/>
        </w:rPr>
        <w:t xml:space="preserve">solo había cultivado virtudes femeninas. Las características masculinas que le faltaban eran energía y circunspección. </w:t>
      </w:r>
      <w:proofErr w:type="spellStart"/>
      <w:r w:rsidR="001366E8">
        <w:rPr>
          <w:lang w:val="es-MX"/>
        </w:rPr>
        <w:t>So</w:t>
      </w:r>
      <w:r w:rsidR="004E02C4" w:rsidRPr="004E02C4">
        <w:rPr>
          <w:lang w:val="es-MX"/>
        </w:rPr>
        <w:t>ṇā</w:t>
      </w:r>
      <w:proofErr w:type="spellEnd"/>
      <w:r w:rsidR="004E02C4" w:rsidRPr="004E02C4">
        <w:rPr>
          <w:lang w:val="es-MX"/>
        </w:rPr>
        <w:t xml:space="preserve"> no se desanimó ni pensó que el </w:t>
      </w:r>
      <w:r w:rsidR="004F1622">
        <w:rPr>
          <w:lang w:val="es-MX"/>
        </w:rPr>
        <w:t xml:space="preserve">sendero </w:t>
      </w:r>
      <w:r w:rsidR="004E02C4" w:rsidRPr="004E02C4">
        <w:rPr>
          <w:lang w:val="es-MX"/>
        </w:rPr>
        <w:t>fue</w:t>
      </w:r>
      <w:r w:rsidR="004F1622">
        <w:rPr>
          <w:lang w:val="es-MX"/>
        </w:rPr>
        <w:t>se</w:t>
      </w:r>
      <w:r w:rsidR="004E02C4" w:rsidRPr="004E02C4">
        <w:rPr>
          <w:lang w:val="es-MX"/>
        </w:rPr>
        <w:t xml:space="preserve"> demasiado difícil.</w:t>
      </w:r>
    </w:p>
    <w:p w14:paraId="05699040" w14:textId="29D0B8C0" w:rsidR="004E02C4" w:rsidRPr="004E02C4" w:rsidRDefault="004E02C4" w:rsidP="004E02C4">
      <w:pPr>
        <w:rPr>
          <w:i/>
          <w:lang w:val="es-MX"/>
        </w:rPr>
      </w:pPr>
      <w:r w:rsidRPr="004E02C4">
        <w:rPr>
          <w:lang w:val="es-MX"/>
        </w:rPr>
        <w:t xml:space="preserve"> </w:t>
      </w:r>
      <w:proofErr w:type="spellStart"/>
      <w:r w:rsidRPr="004E02C4">
        <w:rPr>
          <w:lang w:val="es-MX"/>
        </w:rPr>
        <w:t>Soṇā</w:t>
      </w:r>
      <w:proofErr w:type="spellEnd"/>
      <w:r w:rsidRPr="004E02C4">
        <w:rPr>
          <w:lang w:val="es-MX"/>
        </w:rPr>
        <w:t xml:space="preserve"> tuvo </w:t>
      </w:r>
      <w:r w:rsidR="001366E8">
        <w:rPr>
          <w:lang w:val="es-MX"/>
        </w:rPr>
        <w:t xml:space="preserve">en </w:t>
      </w:r>
      <w:r w:rsidRPr="004E02C4">
        <w:rPr>
          <w:lang w:val="es-MX"/>
        </w:rPr>
        <w:t xml:space="preserve">claro que tenía que luchar duro para ganar la victoria sobre su obstinación y credulidad. Se dio cuenta de que era necesario practicar la atención plena y la autoobservación, e implantar en su memoria aquellas enseñanzas que pudieran </w:t>
      </w:r>
      <w:r w:rsidR="00F77D36">
        <w:rPr>
          <w:lang w:val="es-MX"/>
        </w:rPr>
        <w:t>encajar</w:t>
      </w:r>
      <w:r w:rsidRPr="004E02C4">
        <w:rPr>
          <w:lang w:val="es-MX"/>
        </w:rPr>
        <w:t xml:space="preserve"> </w:t>
      </w:r>
      <w:r w:rsidR="00F77D36">
        <w:rPr>
          <w:lang w:val="es-MX"/>
        </w:rPr>
        <w:t>en</w:t>
      </w:r>
      <w:r w:rsidRPr="004E02C4">
        <w:rPr>
          <w:lang w:val="es-MX"/>
        </w:rPr>
        <w:t xml:space="preserve"> su disposición cuando fuera necesario para contrarrestar sus emociones. ¿De qué servirían todos sus conocimientos y votos si se deja</w:t>
      </w:r>
      <w:r w:rsidR="001366E8">
        <w:rPr>
          <w:lang w:val="es-MX"/>
        </w:rPr>
        <w:t>ba</w:t>
      </w:r>
      <w:r w:rsidRPr="004E02C4">
        <w:rPr>
          <w:lang w:val="es-MX"/>
        </w:rPr>
        <w:t xml:space="preserve"> llevar por sus emociones y si su memoria le fallara cuando más la necesitaba? Estos fueron los pensamientos que pasaron por su mente, fortaleciendo </w:t>
      </w:r>
      <w:r w:rsidR="00A503A7">
        <w:rPr>
          <w:lang w:val="es-MX"/>
        </w:rPr>
        <w:t xml:space="preserve">la </w:t>
      </w:r>
      <w:r w:rsidRPr="004E02C4">
        <w:rPr>
          <w:lang w:val="es-MX"/>
        </w:rPr>
        <w:t>determinación de someter su voluntad propia por completo al entrenamiento.</w:t>
      </w:r>
    </w:p>
    <w:p w14:paraId="6DD433EE" w14:textId="79AC2083" w:rsidR="0079661F" w:rsidRPr="0079661F" w:rsidRDefault="004E02C4" w:rsidP="0079661F">
      <w:pPr>
        <w:rPr>
          <w:i/>
          <w:lang w:val="es-MX"/>
        </w:rPr>
      </w:pPr>
      <w:r w:rsidRPr="004E02C4">
        <w:rPr>
          <w:lang w:val="es-MX"/>
        </w:rPr>
        <w:t xml:space="preserve"> Como </w:t>
      </w:r>
      <w:proofErr w:type="spellStart"/>
      <w:r w:rsidRPr="004E02C4">
        <w:rPr>
          <w:lang w:val="es-MX"/>
        </w:rPr>
        <w:t>Soṇā</w:t>
      </w:r>
      <w:proofErr w:type="spellEnd"/>
      <w:r w:rsidRPr="004E02C4">
        <w:rPr>
          <w:lang w:val="es-MX"/>
        </w:rPr>
        <w:t xml:space="preserve"> había entrado </w:t>
      </w:r>
      <w:r w:rsidR="00836CA6">
        <w:rPr>
          <w:lang w:val="es-MX"/>
        </w:rPr>
        <w:t>a</w:t>
      </w:r>
      <w:r w:rsidRPr="004E02C4">
        <w:rPr>
          <w:lang w:val="es-MX"/>
        </w:rPr>
        <w:t xml:space="preserve"> la Orden en su vejez, se aplicó a la práctica con un imperioso sentido de urgencia. Incluso pasaba noches enteras en meditación sentada y caminando, durmiendo solo un mínimo de sueño. Así </w:t>
      </w:r>
      <w:r w:rsidR="005F788A">
        <w:rPr>
          <w:lang w:val="es-MX"/>
        </w:rPr>
        <w:t>que,</w:t>
      </w:r>
      <w:r w:rsidR="007128A2">
        <w:rPr>
          <w:lang w:val="es-MX"/>
        </w:rPr>
        <w:t xml:space="preserve"> </w:t>
      </w:r>
      <w:r w:rsidR="0079661F" w:rsidRPr="0079661F">
        <w:rPr>
          <w:lang w:val="es-MX"/>
        </w:rPr>
        <w:t xml:space="preserve">para evitar llamar la atención, practicó la meditación </w:t>
      </w:r>
      <w:r w:rsidR="007E4C74">
        <w:rPr>
          <w:lang w:val="es-MX"/>
        </w:rPr>
        <w:t xml:space="preserve">de </w:t>
      </w:r>
      <w:r w:rsidR="0079661F" w:rsidRPr="0079661F">
        <w:rPr>
          <w:lang w:val="es-MX"/>
        </w:rPr>
        <w:t>camina</w:t>
      </w:r>
      <w:r w:rsidR="007E4C74">
        <w:rPr>
          <w:lang w:val="es-MX"/>
        </w:rPr>
        <w:t>r</w:t>
      </w:r>
      <w:r w:rsidR="0079661F" w:rsidRPr="0079661F">
        <w:rPr>
          <w:lang w:val="es-MX"/>
        </w:rPr>
        <w:t xml:space="preserve"> durante la noche, en la oscuridad del vestíbulo inferior. </w:t>
      </w:r>
      <w:r w:rsidR="00A11874" w:rsidRPr="0079661F">
        <w:rPr>
          <w:lang w:val="es-MX"/>
        </w:rPr>
        <w:t>Gui</w:t>
      </w:r>
      <w:r w:rsidR="007E4C74">
        <w:rPr>
          <w:lang w:val="es-MX"/>
        </w:rPr>
        <w:t>aba</w:t>
      </w:r>
      <w:r w:rsidR="0079661F" w:rsidRPr="0079661F">
        <w:rPr>
          <w:lang w:val="es-MX"/>
        </w:rPr>
        <w:t xml:space="preserve"> sus pasos agarrándose de los pilares, asegurándose así de no tropezar o chocar con </w:t>
      </w:r>
      <w:r w:rsidR="007E4C74">
        <w:rPr>
          <w:lang w:val="es-MX"/>
        </w:rPr>
        <w:t xml:space="preserve">los </w:t>
      </w:r>
      <w:r w:rsidR="0079661F" w:rsidRPr="0079661F">
        <w:rPr>
          <w:lang w:val="es-MX"/>
        </w:rPr>
        <w:t>objetos invisibles. De esta manera, su energía rápidamente cobró impulso.</w:t>
      </w:r>
    </w:p>
    <w:p w14:paraId="00D92EBF" w14:textId="19D8E2A0" w:rsidR="0079661F" w:rsidRPr="0079661F" w:rsidRDefault="00810BE2" w:rsidP="0079661F">
      <w:pPr>
        <w:rPr>
          <w:i/>
          <w:lang w:val="es-MX"/>
        </w:rPr>
      </w:pPr>
      <w:proofErr w:type="spellStart"/>
      <w:r>
        <w:rPr>
          <w:lang w:val="es-MX"/>
        </w:rPr>
        <w:t>So</w:t>
      </w:r>
      <w:r w:rsidR="0079661F" w:rsidRPr="0079661F">
        <w:rPr>
          <w:lang w:val="es-MX"/>
        </w:rPr>
        <w:t>ṇā</w:t>
      </w:r>
      <w:proofErr w:type="spellEnd"/>
      <w:r w:rsidR="0079661F" w:rsidRPr="0079661F">
        <w:rPr>
          <w:lang w:val="es-MX"/>
        </w:rPr>
        <w:t xml:space="preserve"> alcanzó la condición de </w:t>
      </w:r>
      <w:r w:rsidR="0079661F" w:rsidRPr="00D14607">
        <w:rPr>
          <w:i/>
          <w:iCs/>
          <w:lang w:val="es-MX"/>
        </w:rPr>
        <w:t>arahant</w:t>
      </w:r>
      <w:r w:rsidR="0079661F" w:rsidRPr="0079661F">
        <w:rPr>
          <w:lang w:val="es-MX"/>
        </w:rPr>
        <w:t xml:space="preserve"> sin ninguna circunstancia especial que lo anuncia</w:t>
      </w:r>
      <w:r w:rsidR="00A050E8">
        <w:rPr>
          <w:lang w:val="es-MX"/>
        </w:rPr>
        <w:t>se</w:t>
      </w:r>
      <w:r w:rsidR="0079661F" w:rsidRPr="0079661F">
        <w:rPr>
          <w:lang w:val="es-MX"/>
        </w:rPr>
        <w:t xml:space="preserve">, en una ocasión en la que la habían dejado en el convento mientras las otras monjas salían. Ella lo describe con sus propias palabras </w:t>
      </w:r>
      <w:r w:rsidR="00D12A95" w:rsidRPr="0079661F">
        <w:rPr>
          <w:lang w:val="es-MX"/>
        </w:rPr>
        <w:t xml:space="preserve">en el </w:t>
      </w:r>
      <w:proofErr w:type="spellStart"/>
      <w:r w:rsidR="00D12A95" w:rsidRPr="00D12A95">
        <w:rPr>
          <w:i/>
          <w:iCs/>
          <w:lang w:val="es-MX"/>
        </w:rPr>
        <w:t>Apadāna</w:t>
      </w:r>
      <w:proofErr w:type="spellEnd"/>
      <w:r w:rsidR="00D12A95" w:rsidRPr="0079661F">
        <w:rPr>
          <w:lang w:val="es-MX"/>
        </w:rPr>
        <w:t xml:space="preserve"> </w:t>
      </w:r>
      <w:r w:rsidR="00D12A95">
        <w:rPr>
          <w:lang w:val="es-MX"/>
        </w:rPr>
        <w:t>con</w:t>
      </w:r>
      <w:r w:rsidR="0079661F" w:rsidRPr="0079661F">
        <w:rPr>
          <w:lang w:val="es-MX"/>
        </w:rPr>
        <w:t xml:space="preserve"> sus </w:t>
      </w:r>
      <w:r w:rsidR="00D12A95">
        <w:rPr>
          <w:lang w:val="es-MX"/>
        </w:rPr>
        <w:t xml:space="preserve">propios </w:t>
      </w:r>
      <w:r w:rsidR="0079661F" w:rsidRPr="0079661F">
        <w:rPr>
          <w:lang w:val="es-MX"/>
        </w:rPr>
        <w:t>versos:</w:t>
      </w:r>
    </w:p>
    <w:p w14:paraId="26E2FD7A" w14:textId="3E8BA472" w:rsidR="0079661F" w:rsidRPr="0079661F" w:rsidRDefault="0079661F" w:rsidP="0079661F">
      <w:pPr>
        <w:pStyle w:val="VersoEnglishB"/>
        <w:rPr>
          <w:i/>
          <w:lang w:val="es-MX"/>
        </w:rPr>
      </w:pPr>
      <w:r w:rsidRPr="0079661F">
        <w:rPr>
          <w:lang w:val="es-MX"/>
        </w:rPr>
        <w:t>Entonces l</w:t>
      </w:r>
      <w:r w:rsidR="001945C6">
        <w:rPr>
          <w:lang w:val="es-MX"/>
        </w:rPr>
        <w:t>a</w:t>
      </w:r>
      <w:r w:rsidRPr="0079661F">
        <w:rPr>
          <w:lang w:val="es-MX"/>
        </w:rPr>
        <w:t>s otr</w:t>
      </w:r>
      <w:r w:rsidR="001945C6">
        <w:rPr>
          <w:lang w:val="es-MX"/>
        </w:rPr>
        <w:t>a</w:t>
      </w:r>
      <w:r w:rsidRPr="0079661F">
        <w:rPr>
          <w:lang w:val="es-MX"/>
        </w:rPr>
        <w:t xml:space="preserve">s </w:t>
      </w:r>
      <w:proofErr w:type="spellStart"/>
      <w:r w:rsidRPr="00A050E8">
        <w:rPr>
          <w:i/>
          <w:iCs w:val="0"/>
          <w:lang w:val="es-MX"/>
        </w:rPr>
        <w:t>bhikkhunīs</w:t>
      </w:r>
      <w:proofErr w:type="spellEnd"/>
    </w:p>
    <w:p w14:paraId="6D22EB9D" w14:textId="72A6747F" w:rsidR="0079661F" w:rsidRPr="0079661F" w:rsidRDefault="0079661F" w:rsidP="0079661F">
      <w:pPr>
        <w:pStyle w:val="VersoEnglishB"/>
        <w:rPr>
          <w:i/>
          <w:lang w:val="es-MX"/>
        </w:rPr>
      </w:pPr>
      <w:r w:rsidRPr="0079661F">
        <w:rPr>
          <w:lang w:val="es-MX"/>
        </w:rPr>
        <w:t>Me deja</w:t>
      </w:r>
      <w:r w:rsidR="001945C6">
        <w:rPr>
          <w:lang w:val="es-MX"/>
        </w:rPr>
        <w:t>ron</w:t>
      </w:r>
      <w:r w:rsidRPr="0079661F">
        <w:rPr>
          <w:lang w:val="es-MX"/>
        </w:rPr>
        <w:t xml:space="preserve"> sol</w:t>
      </w:r>
      <w:r w:rsidR="001945C6">
        <w:rPr>
          <w:lang w:val="es-MX"/>
        </w:rPr>
        <w:t>a</w:t>
      </w:r>
      <w:r w:rsidRPr="0079661F">
        <w:rPr>
          <w:lang w:val="es-MX"/>
        </w:rPr>
        <w:t xml:space="preserve"> en el convento.</w:t>
      </w:r>
    </w:p>
    <w:p w14:paraId="6FB5D783" w14:textId="1FEF0220" w:rsidR="0079661F" w:rsidRPr="0079661F" w:rsidRDefault="0079661F" w:rsidP="0079661F">
      <w:pPr>
        <w:pStyle w:val="VersoEnglishB"/>
        <w:rPr>
          <w:i/>
          <w:lang w:val="es-MX"/>
        </w:rPr>
      </w:pPr>
      <w:r w:rsidRPr="0079661F">
        <w:rPr>
          <w:lang w:val="es-MX"/>
        </w:rPr>
        <w:t xml:space="preserve">Me </w:t>
      </w:r>
      <w:r w:rsidR="00A11874" w:rsidRPr="0079661F">
        <w:rPr>
          <w:lang w:val="es-MX"/>
        </w:rPr>
        <w:t>habían</w:t>
      </w:r>
      <w:r w:rsidRPr="0079661F">
        <w:rPr>
          <w:lang w:val="es-MX"/>
        </w:rPr>
        <w:t xml:space="preserve"> dado instrucciones</w:t>
      </w:r>
      <w:r w:rsidR="001945C6">
        <w:rPr>
          <w:lang w:val="es-MX"/>
        </w:rPr>
        <w:t xml:space="preserve"> de</w:t>
      </w:r>
    </w:p>
    <w:p w14:paraId="2E19AD5C" w14:textId="2E52E4F6" w:rsidR="0079661F" w:rsidRDefault="0079661F" w:rsidP="0079661F">
      <w:pPr>
        <w:pStyle w:val="VersoEnglishB"/>
        <w:rPr>
          <w:i/>
          <w:lang w:val="es-MX"/>
        </w:rPr>
      </w:pPr>
      <w:r w:rsidRPr="0079661F">
        <w:rPr>
          <w:lang w:val="es-MX"/>
        </w:rPr>
        <w:t xml:space="preserve">Hervir </w:t>
      </w:r>
      <w:r w:rsidR="00A050E8">
        <w:rPr>
          <w:lang w:val="es-MX"/>
        </w:rPr>
        <w:t xml:space="preserve">agua en </w:t>
      </w:r>
      <w:r w:rsidRPr="0079661F">
        <w:rPr>
          <w:lang w:val="es-MX"/>
        </w:rPr>
        <w:t>un caldero.</w:t>
      </w:r>
    </w:p>
    <w:p w14:paraId="0B0C8AB4" w14:textId="77777777" w:rsidR="0079661F" w:rsidRPr="0079661F" w:rsidRDefault="0079661F" w:rsidP="0079661F">
      <w:pPr>
        <w:pStyle w:val="VersoEnglishB"/>
        <w:rPr>
          <w:i/>
          <w:lang w:val="es-MX"/>
        </w:rPr>
      </w:pPr>
    </w:p>
    <w:p w14:paraId="2A1C6423" w14:textId="2F3138CD" w:rsidR="0079661F" w:rsidRPr="0079661F" w:rsidRDefault="0079661F" w:rsidP="0079661F">
      <w:pPr>
        <w:pStyle w:val="VersoEnglishB"/>
        <w:rPr>
          <w:i/>
          <w:lang w:val="es-MX"/>
        </w:rPr>
      </w:pPr>
      <w:r w:rsidRPr="0079661F">
        <w:rPr>
          <w:lang w:val="es-MX"/>
        </w:rPr>
        <w:t>Habiendo ido a buscar el agua,</w:t>
      </w:r>
    </w:p>
    <w:p w14:paraId="1E3A51A8" w14:textId="77777777" w:rsidR="0079661F" w:rsidRPr="0079661F" w:rsidRDefault="0079661F" w:rsidP="0079661F">
      <w:pPr>
        <w:pStyle w:val="VersoEnglishB"/>
        <w:rPr>
          <w:i/>
          <w:lang w:val="es-MX"/>
        </w:rPr>
      </w:pPr>
      <w:r w:rsidRPr="0079661F">
        <w:rPr>
          <w:lang w:val="es-MX"/>
        </w:rPr>
        <w:t>Lo vertí en el caldero;</w:t>
      </w:r>
    </w:p>
    <w:p w14:paraId="3E5B63B0" w14:textId="65BE830E" w:rsidR="0079661F" w:rsidRPr="0079661F" w:rsidRDefault="0079661F" w:rsidP="0079661F">
      <w:pPr>
        <w:pStyle w:val="VersoEnglishB"/>
        <w:rPr>
          <w:i/>
          <w:lang w:val="es-MX"/>
        </w:rPr>
      </w:pPr>
      <w:r w:rsidRPr="0079661F">
        <w:rPr>
          <w:lang w:val="es-MX"/>
        </w:rPr>
        <w:t>Puse el caldero en la estufa y me senté</w:t>
      </w:r>
      <w:r w:rsidR="001F4DC9">
        <w:rPr>
          <w:lang w:val="es-MX"/>
        </w:rPr>
        <w:t xml:space="preserve"> </w:t>
      </w:r>
      <w:r w:rsidR="001F4DC9">
        <w:rPr>
          <w:lang w:val="es-MX"/>
        </w:rPr>
        <w:sym w:font="Symbol" w:char="F0BE"/>
      </w:r>
    </w:p>
    <w:p w14:paraId="530C1F9E" w14:textId="77777777" w:rsidR="0079661F" w:rsidRDefault="0079661F" w:rsidP="0079661F">
      <w:pPr>
        <w:pStyle w:val="VersoEnglishB"/>
        <w:rPr>
          <w:i/>
          <w:lang w:val="es-MX"/>
        </w:rPr>
      </w:pPr>
      <w:r w:rsidRPr="0079661F">
        <w:rPr>
          <w:lang w:val="es-MX"/>
        </w:rPr>
        <w:t>Entonces mi mente se compuso.</w:t>
      </w:r>
    </w:p>
    <w:p w14:paraId="3FCE9859" w14:textId="77777777" w:rsidR="0079661F" w:rsidRPr="0079661F" w:rsidRDefault="0079661F" w:rsidP="0079661F">
      <w:pPr>
        <w:pStyle w:val="VersoEnglishB"/>
        <w:rPr>
          <w:i/>
          <w:lang w:val="es-MX"/>
        </w:rPr>
      </w:pPr>
    </w:p>
    <w:p w14:paraId="1325D195" w14:textId="58B693BD" w:rsidR="0079661F" w:rsidRPr="0079661F" w:rsidRDefault="0079661F" w:rsidP="0079661F">
      <w:pPr>
        <w:pStyle w:val="VersoEnglishB"/>
        <w:rPr>
          <w:i/>
          <w:lang w:val="es-MX"/>
        </w:rPr>
      </w:pPr>
      <w:r w:rsidRPr="0079661F">
        <w:rPr>
          <w:lang w:val="es-MX"/>
        </w:rPr>
        <w:t>Vi los agregados como impermanentes,</w:t>
      </w:r>
    </w:p>
    <w:p w14:paraId="2CE60B29" w14:textId="1DC03A43" w:rsidR="0079661F" w:rsidRDefault="0079661F" w:rsidP="0079661F">
      <w:pPr>
        <w:pStyle w:val="VersoEnglishB"/>
        <w:rPr>
          <w:i/>
          <w:lang w:val="es-MX"/>
        </w:rPr>
      </w:pPr>
      <w:r w:rsidRPr="0079661F">
        <w:rPr>
          <w:lang w:val="es-MX"/>
        </w:rPr>
        <w:t>Los vi como sufri</w:t>
      </w:r>
      <w:r w:rsidR="001F4DC9">
        <w:rPr>
          <w:lang w:val="es-MX"/>
        </w:rPr>
        <w:t>miento</w:t>
      </w:r>
      <w:r w:rsidRPr="0079661F">
        <w:rPr>
          <w:lang w:val="es-MX"/>
        </w:rPr>
        <w:t xml:space="preserve"> y sin </w:t>
      </w:r>
      <w:r w:rsidR="001F4DC9">
        <w:rPr>
          <w:lang w:val="es-MX"/>
        </w:rPr>
        <w:t>alma</w:t>
      </w:r>
      <w:r w:rsidRPr="0079661F">
        <w:rPr>
          <w:lang w:val="es-MX"/>
        </w:rPr>
        <w:t>,</w:t>
      </w:r>
    </w:p>
    <w:p w14:paraId="2D6D826F" w14:textId="77777777" w:rsidR="0079661F" w:rsidRDefault="0079661F">
      <w:pPr>
        <w:spacing w:after="160"/>
        <w:ind w:firstLine="0"/>
        <w:rPr>
          <w:i/>
          <w:iCs/>
          <w:spacing w:val="20"/>
          <w:sz w:val="16"/>
          <w:szCs w:val="16"/>
          <w:lang w:val="es-MX"/>
        </w:rPr>
      </w:pPr>
      <w:r>
        <w:rPr>
          <w:lang w:val="es-MX"/>
        </w:rPr>
        <w:br w:type="page"/>
      </w:r>
    </w:p>
    <w:p w14:paraId="5E0772F3" w14:textId="77777777" w:rsidR="0079661F" w:rsidRDefault="0079661F" w:rsidP="0079661F">
      <w:pPr>
        <w:pStyle w:val="VersoEnglishB"/>
        <w:rPr>
          <w:i/>
          <w:lang w:val="es-MX"/>
        </w:rPr>
      </w:pPr>
    </w:p>
    <w:p w14:paraId="549118AC" w14:textId="77777777" w:rsidR="0079661F" w:rsidRPr="0079661F" w:rsidRDefault="0079661F" w:rsidP="0079661F">
      <w:pPr>
        <w:pStyle w:val="VersoEnglishB"/>
        <w:rPr>
          <w:i/>
          <w:lang w:val="es-MX"/>
        </w:rPr>
      </w:pPr>
    </w:p>
    <w:p w14:paraId="1046E90E" w14:textId="76BAFC6D" w:rsidR="0079661F" w:rsidRPr="0079661F" w:rsidRDefault="0079661F" w:rsidP="0079661F">
      <w:pPr>
        <w:pStyle w:val="VersoEnglishB"/>
        <w:rPr>
          <w:i/>
          <w:lang w:val="es-MX"/>
        </w:rPr>
      </w:pPr>
      <w:r w:rsidRPr="0079661F">
        <w:rPr>
          <w:lang w:val="es-MX"/>
        </w:rPr>
        <w:t>Habiendo expulsado tod</w:t>
      </w:r>
      <w:r w:rsidR="0015069F">
        <w:rPr>
          <w:lang w:val="es-MX"/>
        </w:rPr>
        <w:t>a</w:t>
      </w:r>
      <w:r w:rsidRPr="0079661F">
        <w:rPr>
          <w:lang w:val="es-MX"/>
        </w:rPr>
        <w:t>s l</w:t>
      </w:r>
      <w:r w:rsidR="001F4DC9">
        <w:rPr>
          <w:lang w:val="es-MX"/>
        </w:rPr>
        <w:t>a</w:t>
      </w:r>
      <w:r w:rsidRPr="0079661F">
        <w:rPr>
          <w:lang w:val="es-MX"/>
        </w:rPr>
        <w:t xml:space="preserve">s </w:t>
      </w:r>
      <w:r w:rsidR="001F4DC9">
        <w:rPr>
          <w:lang w:val="es-MX"/>
        </w:rPr>
        <w:t xml:space="preserve">corrupciones </w:t>
      </w:r>
      <w:r w:rsidRPr="0079661F">
        <w:rPr>
          <w:lang w:val="es-MX"/>
        </w:rPr>
        <w:t>de mi corazón,</w:t>
      </w:r>
    </w:p>
    <w:p w14:paraId="0B678AAB" w14:textId="75CB1E39" w:rsidR="0079661F" w:rsidRPr="0079661F" w:rsidRDefault="0079661F" w:rsidP="0079661F">
      <w:pPr>
        <w:pStyle w:val="VersoEnglishB"/>
        <w:rPr>
          <w:i/>
          <w:lang w:val="es-MX"/>
        </w:rPr>
      </w:pPr>
      <w:r w:rsidRPr="0079661F">
        <w:rPr>
          <w:lang w:val="es-MX"/>
        </w:rPr>
        <w:t xml:space="preserve">Allí mismo </w:t>
      </w:r>
      <w:r w:rsidR="0015069F">
        <w:rPr>
          <w:lang w:val="es-MX"/>
        </w:rPr>
        <w:t>consumé</w:t>
      </w:r>
      <w:r w:rsidRPr="0079661F">
        <w:rPr>
          <w:lang w:val="es-MX"/>
        </w:rPr>
        <w:t xml:space="preserve"> al estado de </w:t>
      </w:r>
      <w:r w:rsidRPr="00A050E8">
        <w:rPr>
          <w:i/>
          <w:iCs w:val="0"/>
          <w:lang w:val="es-MX"/>
        </w:rPr>
        <w:t>arahant</w:t>
      </w:r>
      <w:r w:rsidRPr="0079661F">
        <w:rPr>
          <w:lang w:val="es-MX"/>
        </w:rPr>
        <w:t>.</w:t>
      </w:r>
    </w:p>
    <w:p w14:paraId="1E3F67AA" w14:textId="6C9D7D19" w:rsidR="0079661F" w:rsidRDefault="0079661F" w:rsidP="0079661F">
      <w:pPr>
        <w:pStyle w:val="VersoEnglishB"/>
        <w:ind w:right="879"/>
        <w:jc w:val="right"/>
        <w:rPr>
          <w:b/>
          <w:bCs/>
          <w:i/>
          <w:lang w:val="es-MX"/>
        </w:rPr>
      </w:pPr>
      <w:r w:rsidRPr="0079661F">
        <w:rPr>
          <w:b/>
          <w:bCs/>
          <w:lang w:val="es-MX"/>
        </w:rPr>
        <w:t xml:space="preserve"> (Ap. I</w:t>
      </w:r>
      <w:r>
        <w:rPr>
          <w:b/>
          <w:bCs/>
          <w:lang w:val="es-MX"/>
        </w:rPr>
        <w:t>I</w:t>
      </w:r>
      <w:r w:rsidRPr="0079661F">
        <w:rPr>
          <w:b/>
          <w:bCs/>
          <w:lang w:val="es-MX"/>
        </w:rPr>
        <w:t>, 3: 6, vv. 234–36)</w:t>
      </w:r>
    </w:p>
    <w:p w14:paraId="515313E0" w14:textId="77777777" w:rsidR="007C1CCF" w:rsidRPr="0079661F" w:rsidRDefault="007C1CCF" w:rsidP="0079661F">
      <w:pPr>
        <w:pStyle w:val="VersoEnglishB"/>
        <w:ind w:right="879"/>
        <w:jc w:val="right"/>
        <w:rPr>
          <w:b/>
          <w:bCs/>
          <w:i/>
          <w:lang w:val="es-MX"/>
        </w:rPr>
      </w:pPr>
    </w:p>
    <w:p w14:paraId="01789850" w14:textId="2E09C773" w:rsidR="0079661F" w:rsidRPr="0079661F" w:rsidRDefault="0079661F" w:rsidP="0079661F">
      <w:pPr>
        <w:rPr>
          <w:i/>
          <w:lang w:val="es-MX"/>
        </w:rPr>
      </w:pPr>
      <w:r w:rsidRPr="0079661F">
        <w:rPr>
          <w:lang w:val="es-MX"/>
        </w:rPr>
        <w:t xml:space="preserve"> Cuando las otras monjas regresaron, pidieron el agua caliente, que </w:t>
      </w:r>
      <w:proofErr w:type="spellStart"/>
      <w:r w:rsidRPr="0079661F">
        <w:rPr>
          <w:lang w:val="es-MX"/>
        </w:rPr>
        <w:t>Soṇā</w:t>
      </w:r>
      <w:proofErr w:type="spellEnd"/>
      <w:r w:rsidRPr="0079661F">
        <w:rPr>
          <w:lang w:val="es-MX"/>
        </w:rPr>
        <w:t xml:space="preserve"> todavía no había hervido. Usando el poder sobrenatural del elemento fuego, </w:t>
      </w:r>
      <w:proofErr w:type="spellStart"/>
      <w:r w:rsidRPr="0079661F">
        <w:rPr>
          <w:lang w:val="es-MX"/>
        </w:rPr>
        <w:t>Soṇā</w:t>
      </w:r>
      <w:proofErr w:type="spellEnd"/>
      <w:r w:rsidRPr="0079661F">
        <w:rPr>
          <w:lang w:val="es-MX"/>
        </w:rPr>
        <w:t xml:space="preserve"> rápidamente calentó el agua y se la ofreció a las monjas. Le informaron esto al </w:t>
      </w:r>
      <w:r w:rsidR="00BD696C" w:rsidRPr="00BD696C">
        <w:rPr>
          <w:i/>
          <w:lang w:val="es-MX"/>
        </w:rPr>
        <w:t>Buddha</w:t>
      </w:r>
      <w:r w:rsidRPr="0079661F">
        <w:rPr>
          <w:lang w:val="es-MX"/>
        </w:rPr>
        <w:t xml:space="preserve">, quien se regocijó y recitó un verso en alabanza </w:t>
      </w:r>
      <w:r w:rsidR="0015069F">
        <w:rPr>
          <w:lang w:val="es-MX"/>
        </w:rPr>
        <w:t xml:space="preserve">a </w:t>
      </w:r>
      <w:r w:rsidRPr="0079661F">
        <w:rPr>
          <w:lang w:val="es-MX"/>
        </w:rPr>
        <w:t xml:space="preserve">su </w:t>
      </w:r>
      <w:r w:rsidR="00943C68">
        <w:rPr>
          <w:lang w:val="es-MX"/>
        </w:rPr>
        <w:t>consumación</w:t>
      </w:r>
      <w:r w:rsidRPr="0079661F">
        <w:rPr>
          <w:lang w:val="es-MX"/>
        </w:rPr>
        <w:t>:</w:t>
      </w:r>
    </w:p>
    <w:p w14:paraId="0A77E758" w14:textId="3E6AFBF6" w:rsidR="0079661F" w:rsidRPr="0079661F" w:rsidRDefault="009705F5" w:rsidP="007C1CCF">
      <w:pPr>
        <w:pStyle w:val="VersoEnglishB"/>
        <w:rPr>
          <w:i/>
          <w:lang w:val="es-MX"/>
        </w:rPr>
      </w:pPr>
      <w:r>
        <w:rPr>
          <w:lang w:val="es-MX"/>
        </w:rPr>
        <w:t xml:space="preserve">En vez de </w:t>
      </w:r>
      <w:r w:rsidR="0079661F" w:rsidRPr="0079661F">
        <w:rPr>
          <w:lang w:val="es-MX"/>
        </w:rPr>
        <w:t>vivir cien años</w:t>
      </w:r>
    </w:p>
    <w:p w14:paraId="34F2C9E0" w14:textId="10E94E2A" w:rsidR="0079661F" w:rsidRPr="0079661F" w:rsidRDefault="0079661F" w:rsidP="007C1CCF">
      <w:pPr>
        <w:pStyle w:val="VersoEnglishB"/>
        <w:rPr>
          <w:i/>
          <w:lang w:val="es-MX"/>
        </w:rPr>
      </w:pPr>
      <w:r w:rsidRPr="0079661F">
        <w:rPr>
          <w:lang w:val="es-MX"/>
        </w:rPr>
        <w:t xml:space="preserve">Como </w:t>
      </w:r>
      <w:r w:rsidR="000674DC">
        <w:rPr>
          <w:lang w:val="es-MX"/>
        </w:rPr>
        <w:t xml:space="preserve">una </w:t>
      </w:r>
      <w:r w:rsidRPr="0079661F">
        <w:rPr>
          <w:lang w:val="es-MX"/>
        </w:rPr>
        <w:t xml:space="preserve">persona </w:t>
      </w:r>
      <w:r w:rsidR="00540168">
        <w:rPr>
          <w:lang w:val="es-MX"/>
        </w:rPr>
        <w:t>laxa</w:t>
      </w:r>
      <w:r w:rsidR="000674DC" w:rsidRPr="0079661F">
        <w:rPr>
          <w:lang w:val="es-MX"/>
        </w:rPr>
        <w:t xml:space="preserve"> </w:t>
      </w:r>
      <w:r w:rsidR="000674DC">
        <w:rPr>
          <w:lang w:val="es-MX"/>
        </w:rPr>
        <w:t xml:space="preserve">y </w:t>
      </w:r>
      <w:r w:rsidRPr="0079661F">
        <w:rPr>
          <w:lang w:val="es-MX"/>
        </w:rPr>
        <w:t>perezosa,</w:t>
      </w:r>
    </w:p>
    <w:p w14:paraId="61377079" w14:textId="0FB98D90" w:rsidR="0079661F" w:rsidRPr="0079661F" w:rsidRDefault="0079661F" w:rsidP="007C1CCF">
      <w:pPr>
        <w:pStyle w:val="VersoEnglishB"/>
        <w:rPr>
          <w:i/>
          <w:lang w:val="es-MX"/>
        </w:rPr>
      </w:pPr>
      <w:r w:rsidRPr="0079661F">
        <w:rPr>
          <w:lang w:val="es-MX"/>
        </w:rPr>
        <w:t xml:space="preserve">Mejor es vivir un solo </w:t>
      </w:r>
      <w:r w:rsidR="00A11874" w:rsidRPr="0079661F">
        <w:rPr>
          <w:lang w:val="es-MX"/>
        </w:rPr>
        <w:t>día</w:t>
      </w:r>
    </w:p>
    <w:p w14:paraId="26E2CF34" w14:textId="0C782258" w:rsidR="0079661F" w:rsidRPr="0079661F" w:rsidRDefault="009705F5" w:rsidP="007C1CCF">
      <w:pPr>
        <w:pStyle w:val="VersoEnglishB"/>
        <w:rPr>
          <w:i/>
          <w:lang w:val="es-MX"/>
        </w:rPr>
      </w:pPr>
      <w:r>
        <w:rPr>
          <w:lang w:val="es-MX"/>
        </w:rPr>
        <w:t xml:space="preserve">Activando </w:t>
      </w:r>
      <w:r w:rsidR="0079661F" w:rsidRPr="0079661F">
        <w:rPr>
          <w:lang w:val="es-MX"/>
        </w:rPr>
        <w:t>firmemente la energía.</w:t>
      </w:r>
    </w:p>
    <w:p w14:paraId="6633B5A3" w14:textId="77777777" w:rsidR="0079661F" w:rsidRDefault="0079661F" w:rsidP="007C1CCF">
      <w:pPr>
        <w:pStyle w:val="VersoEnglishB"/>
        <w:ind w:right="879"/>
        <w:jc w:val="right"/>
        <w:rPr>
          <w:b/>
          <w:bCs/>
          <w:i/>
          <w:lang w:val="es-MX"/>
        </w:rPr>
      </w:pPr>
      <w:r w:rsidRPr="007C1CCF">
        <w:rPr>
          <w:b/>
          <w:bCs/>
          <w:lang w:val="es-MX"/>
        </w:rPr>
        <w:t xml:space="preserve"> (</w:t>
      </w:r>
      <w:proofErr w:type="spellStart"/>
      <w:r w:rsidRPr="007C1CCF">
        <w:rPr>
          <w:b/>
          <w:bCs/>
          <w:lang w:val="es-MX"/>
        </w:rPr>
        <w:t>Dhp</w:t>
      </w:r>
      <w:proofErr w:type="spellEnd"/>
      <w:r w:rsidRPr="007C1CCF">
        <w:rPr>
          <w:b/>
          <w:bCs/>
          <w:lang w:val="es-MX"/>
        </w:rPr>
        <w:t>. 112) 14</w:t>
      </w:r>
    </w:p>
    <w:p w14:paraId="6A54F0C2" w14:textId="77777777" w:rsidR="007C1CCF" w:rsidRPr="007C1CCF" w:rsidRDefault="007C1CCF" w:rsidP="007C1CCF">
      <w:pPr>
        <w:pStyle w:val="VersoEnglishB"/>
        <w:ind w:right="879"/>
        <w:jc w:val="right"/>
        <w:rPr>
          <w:b/>
          <w:bCs/>
          <w:i/>
          <w:lang w:val="es-MX"/>
        </w:rPr>
      </w:pPr>
    </w:p>
    <w:p w14:paraId="68CC0D72" w14:textId="499433EC" w:rsidR="0079661F" w:rsidRPr="0079661F" w:rsidRDefault="0079661F" w:rsidP="007322C6">
      <w:pPr>
        <w:rPr>
          <w:i/>
          <w:lang w:val="es-MX"/>
        </w:rPr>
      </w:pPr>
      <w:r w:rsidRPr="0079661F">
        <w:rPr>
          <w:lang w:val="es-MX"/>
        </w:rPr>
        <w:t xml:space="preserve">En el </w:t>
      </w:r>
      <w:proofErr w:type="spellStart"/>
      <w:r w:rsidRPr="00540168">
        <w:rPr>
          <w:i/>
          <w:iCs/>
          <w:lang w:val="es-MX"/>
        </w:rPr>
        <w:t>Therīgāthā</w:t>
      </w:r>
      <w:proofErr w:type="spellEnd"/>
      <w:r w:rsidRPr="0079661F">
        <w:rPr>
          <w:lang w:val="es-MX"/>
        </w:rPr>
        <w:t xml:space="preserve"> </w:t>
      </w:r>
      <w:proofErr w:type="spellStart"/>
      <w:r w:rsidR="00943C68" w:rsidRPr="0079661F">
        <w:rPr>
          <w:lang w:val="es-MX"/>
        </w:rPr>
        <w:t>Soṇā</w:t>
      </w:r>
      <w:proofErr w:type="spellEnd"/>
      <w:r w:rsidR="00943C68" w:rsidRPr="0079661F">
        <w:rPr>
          <w:lang w:val="es-MX"/>
        </w:rPr>
        <w:t xml:space="preserve"> </w:t>
      </w:r>
      <w:r w:rsidRPr="0079661F">
        <w:rPr>
          <w:lang w:val="es-MX"/>
        </w:rPr>
        <w:t>describe su vida en cinco versos:</w:t>
      </w:r>
    </w:p>
    <w:p w14:paraId="772CC971" w14:textId="74ACC8CA" w:rsidR="0079661F" w:rsidRPr="0079661F" w:rsidRDefault="0079661F" w:rsidP="007322C6">
      <w:pPr>
        <w:pStyle w:val="VersoEnglishB"/>
        <w:rPr>
          <w:i/>
          <w:lang w:val="es-MX"/>
        </w:rPr>
      </w:pPr>
      <w:r w:rsidRPr="0079661F">
        <w:rPr>
          <w:lang w:val="es-MX"/>
        </w:rPr>
        <w:t xml:space="preserve">Di a luz </w:t>
      </w:r>
      <w:r w:rsidR="000674DC">
        <w:rPr>
          <w:lang w:val="es-MX"/>
        </w:rPr>
        <w:t xml:space="preserve">a </w:t>
      </w:r>
      <w:r w:rsidRPr="0079661F">
        <w:rPr>
          <w:lang w:val="es-MX"/>
        </w:rPr>
        <w:t xml:space="preserve">diez hijos </w:t>
      </w:r>
      <w:r w:rsidR="00540168">
        <w:rPr>
          <w:lang w:val="es-MX"/>
        </w:rPr>
        <w:t>con</w:t>
      </w:r>
      <w:r w:rsidRPr="0079661F">
        <w:rPr>
          <w:lang w:val="es-MX"/>
        </w:rPr>
        <w:t xml:space="preserve"> este cuerpo,</w:t>
      </w:r>
    </w:p>
    <w:p w14:paraId="0C38FDFF" w14:textId="231C86BC" w:rsidR="0079661F" w:rsidRPr="0079661F" w:rsidRDefault="0079661F" w:rsidP="007322C6">
      <w:pPr>
        <w:pStyle w:val="VersoEnglishB"/>
        <w:rPr>
          <w:i/>
          <w:lang w:val="es-MX"/>
        </w:rPr>
      </w:pPr>
      <w:r w:rsidRPr="0079661F">
        <w:rPr>
          <w:lang w:val="es-MX"/>
        </w:rPr>
        <w:t xml:space="preserve">En este </w:t>
      </w:r>
      <w:r w:rsidR="00CF349C">
        <w:rPr>
          <w:lang w:val="es-MX"/>
        </w:rPr>
        <w:t xml:space="preserve">mi </w:t>
      </w:r>
      <w:r w:rsidRPr="0079661F">
        <w:rPr>
          <w:lang w:val="es-MX"/>
        </w:rPr>
        <w:t>marco físico.</w:t>
      </w:r>
    </w:p>
    <w:p w14:paraId="0174E28D" w14:textId="6C68C42B" w:rsidR="0079661F" w:rsidRPr="0079661F" w:rsidRDefault="0079661F" w:rsidP="007322C6">
      <w:pPr>
        <w:pStyle w:val="VersoEnglishB"/>
        <w:rPr>
          <w:i/>
          <w:lang w:val="es-MX"/>
        </w:rPr>
      </w:pPr>
      <w:r w:rsidRPr="0079661F">
        <w:rPr>
          <w:lang w:val="es-MX"/>
        </w:rPr>
        <w:t xml:space="preserve">Luego, cuando </w:t>
      </w:r>
      <w:r w:rsidR="00CF349C">
        <w:rPr>
          <w:lang w:val="es-MX"/>
        </w:rPr>
        <w:t xml:space="preserve">me hice </w:t>
      </w:r>
      <w:r w:rsidRPr="0079661F">
        <w:rPr>
          <w:lang w:val="es-MX"/>
        </w:rPr>
        <w:t>viej</w:t>
      </w:r>
      <w:r w:rsidR="00E47754">
        <w:rPr>
          <w:lang w:val="es-MX"/>
        </w:rPr>
        <w:t>a</w:t>
      </w:r>
      <w:r w:rsidRPr="0079661F">
        <w:rPr>
          <w:lang w:val="es-MX"/>
        </w:rPr>
        <w:t xml:space="preserve"> y frágil</w:t>
      </w:r>
    </w:p>
    <w:p w14:paraId="7C23F690" w14:textId="50216BBF" w:rsidR="0079661F" w:rsidRDefault="00E47754" w:rsidP="007322C6">
      <w:pPr>
        <w:pStyle w:val="VersoEnglishB"/>
        <w:rPr>
          <w:i/>
          <w:lang w:val="es-MX"/>
        </w:rPr>
      </w:pPr>
      <w:r>
        <w:rPr>
          <w:lang w:val="es-MX"/>
        </w:rPr>
        <w:t xml:space="preserve">Me ordené como </w:t>
      </w:r>
      <w:proofErr w:type="spellStart"/>
      <w:r w:rsidR="00BB174B" w:rsidRPr="00540168">
        <w:rPr>
          <w:i/>
          <w:iCs w:val="0"/>
          <w:lang w:val="es-MX"/>
        </w:rPr>
        <w:t>bhikkhunī</w:t>
      </w:r>
      <w:proofErr w:type="spellEnd"/>
      <w:r w:rsidR="0079661F" w:rsidRPr="0079661F">
        <w:rPr>
          <w:lang w:val="es-MX"/>
        </w:rPr>
        <w:t>.</w:t>
      </w:r>
    </w:p>
    <w:p w14:paraId="5E87A1B2" w14:textId="77777777" w:rsidR="007322C6" w:rsidRPr="0079661F" w:rsidRDefault="007322C6" w:rsidP="007322C6">
      <w:pPr>
        <w:pStyle w:val="VersoEnglishB"/>
        <w:rPr>
          <w:i/>
          <w:lang w:val="es-MX"/>
        </w:rPr>
      </w:pPr>
    </w:p>
    <w:p w14:paraId="0AB6ED20" w14:textId="302FDC74" w:rsidR="0079661F" w:rsidRPr="0079661F" w:rsidRDefault="0079661F" w:rsidP="007322C6">
      <w:pPr>
        <w:pStyle w:val="VersoEnglishB"/>
        <w:rPr>
          <w:i/>
          <w:lang w:val="es-MX"/>
        </w:rPr>
      </w:pPr>
      <w:r w:rsidRPr="0079661F">
        <w:rPr>
          <w:lang w:val="es-MX"/>
        </w:rPr>
        <w:t>Ella me dio un discurso sobre la Enseñanza.</w:t>
      </w:r>
    </w:p>
    <w:p w14:paraId="1486D93F" w14:textId="224E5801" w:rsidR="00D56F7D" w:rsidRDefault="0079661F" w:rsidP="007322C6">
      <w:pPr>
        <w:pStyle w:val="VersoEnglishB"/>
        <w:rPr>
          <w:i/>
          <w:lang w:val="es-MX"/>
        </w:rPr>
      </w:pPr>
      <w:r w:rsidRPr="0079661F">
        <w:rPr>
          <w:lang w:val="es-MX"/>
        </w:rPr>
        <w:t xml:space="preserve">Sobre los agregados, </w:t>
      </w:r>
      <w:r w:rsidR="002C0C8A">
        <w:rPr>
          <w:lang w:val="es-MX"/>
        </w:rPr>
        <w:t xml:space="preserve">las </w:t>
      </w:r>
      <w:r w:rsidRPr="0079661F">
        <w:rPr>
          <w:lang w:val="es-MX"/>
        </w:rPr>
        <w:t xml:space="preserve">bases sensoriales, </w:t>
      </w:r>
      <w:r w:rsidR="002C0C8A">
        <w:rPr>
          <w:lang w:val="es-MX"/>
        </w:rPr>
        <w:t xml:space="preserve">los </w:t>
      </w:r>
      <w:r w:rsidRPr="0079661F">
        <w:rPr>
          <w:lang w:val="es-MX"/>
        </w:rPr>
        <w:t>elementos.</w:t>
      </w:r>
    </w:p>
    <w:p w14:paraId="2EE78F32" w14:textId="63F7FD53" w:rsidR="007322C6" w:rsidRPr="007322C6" w:rsidRDefault="007322C6" w:rsidP="007322C6">
      <w:pPr>
        <w:pStyle w:val="VersoEnglishB"/>
        <w:rPr>
          <w:i/>
          <w:lang w:val="es-MX"/>
        </w:rPr>
      </w:pPr>
      <w:r w:rsidRPr="007322C6">
        <w:rPr>
          <w:lang w:val="es-MX"/>
        </w:rPr>
        <w:t xml:space="preserve">Habiendo escuchado el discurso del </w:t>
      </w:r>
      <w:r w:rsidR="00F64191" w:rsidRPr="00F64191">
        <w:rPr>
          <w:i/>
          <w:lang w:val="es-MX"/>
        </w:rPr>
        <w:t>Dhamma</w:t>
      </w:r>
      <w:r w:rsidRPr="007322C6">
        <w:rPr>
          <w:lang w:val="es-MX"/>
        </w:rPr>
        <w:t xml:space="preserve"> de ella,</w:t>
      </w:r>
    </w:p>
    <w:p w14:paraId="046D3341" w14:textId="39DEA74D" w:rsidR="007322C6" w:rsidRDefault="007322C6" w:rsidP="007322C6">
      <w:pPr>
        <w:pStyle w:val="VersoEnglishB"/>
        <w:rPr>
          <w:i/>
          <w:lang w:val="es-MX"/>
        </w:rPr>
      </w:pPr>
      <w:r w:rsidRPr="007322C6">
        <w:rPr>
          <w:lang w:val="es-MX"/>
        </w:rPr>
        <w:t xml:space="preserve">Me afeité el </w:t>
      </w:r>
      <w:r w:rsidR="007551C8">
        <w:rPr>
          <w:lang w:val="es-MX"/>
        </w:rPr>
        <w:t xml:space="preserve">cabello </w:t>
      </w:r>
      <w:r w:rsidRPr="007322C6">
        <w:rPr>
          <w:lang w:val="es-MX"/>
        </w:rPr>
        <w:t xml:space="preserve">y luego </w:t>
      </w:r>
      <w:r w:rsidR="002C0C8A">
        <w:rPr>
          <w:lang w:val="es-MX"/>
        </w:rPr>
        <w:t>partí hacia la renunciación</w:t>
      </w:r>
      <w:r w:rsidRPr="007322C6">
        <w:rPr>
          <w:lang w:val="es-MX"/>
        </w:rPr>
        <w:t>.</w:t>
      </w:r>
    </w:p>
    <w:p w14:paraId="4C01758B" w14:textId="77777777" w:rsidR="001151E9" w:rsidRPr="007322C6" w:rsidRDefault="001151E9" w:rsidP="007322C6">
      <w:pPr>
        <w:pStyle w:val="VersoEnglishB"/>
        <w:rPr>
          <w:i/>
          <w:lang w:val="es-MX"/>
        </w:rPr>
      </w:pPr>
    </w:p>
    <w:p w14:paraId="6C540007" w14:textId="6F073507" w:rsidR="007322C6" w:rsidRPr="007322C6" w:rsidRDefault="007322C6" w:rsidP="007322C6">
      <w:pPr>
        <w:pStyle w:val="VersoEnglishB"/>
        <w:rPr>
          <w:i/>
          <w:lang w:val="es-MX"/>
        </w:rPr>
      </w:pPr>
      <w:r w:rsidRPr="007322C6">
        <w:rPr>
          <w:lang w:val="es-MX"/>
        </w:rPr>
        <w:t>Mientras todavía estaba en prueba</w:t>
      </w:r>
    </w:p>
    <w:p w14:paraId="6D920E51" w14:textId="77777777" w:rsidR="007322C6" w:rsidRPr="007322C6" w:rsidRDefault="007322C6" w:rsidP="007322C6">
      <w:pPr>
        <w:pStyle w:val="VersoEnglishB"/>
        <w:rPr>
          <w:i/>
          <w:lang w:val="es-MX"/>
        </w:rPr>
      </w:pPr>
      <w:r w:rsidRPr="007322C6">
        <w:rPr>
          <w:lang w:val="es-MX"/>
        </w:rPr>
        <w:t>Purifiqué el ojo divino;</w:t>
      </w:r>
    </w:p>
    <w:p w14:paraId="173C2A58" w14:textId="2504774B" w:rsidR="007322C6" w:rsidRPr="007322C6" w:rsidRDefault="007322C6" w:rsidP="007322C6">
      <w:pPr>
        <w:pStyle w:val="VersoEnglishB"/>
        <w:rPr>
          <w:i/>
          <w:lang w:val="es-MX"/>
        </w:rPr>
      </w:pPr>
      <w:r w:rsidRPr="007322C6">
        <w:rPr>
          <w:lang w:val="es-MX"/>
        </w:rPr>
        <w:t xml:space="preserve">Ahora conozco mis </w:t>
      </w:r>
      <w:r w:rsidR="00CF4966">
        <w:rPr>
          <w:lang w:val="es-MX"/>
        </w:rPr>
        <w:t>vidas</w:t>
      </w:r>
      <w:r w:rsidR="000652F7">
        <w:rPr>
          <w:lang w:val="es-MX"/>
        </w:rPr>
        <w:t xml:space="preserve"> </w:t>
      </w:r>
      <w:r w:rsidRPr="007322C6">
        <w:rPr>
          <w:lang w:val="es-MX"/>
        </w:rPr>
        <w:t>pasad</w:t>
      </w:r>
      <w:r w:rsidR="00CF4966">
        <w:rPr>
          <w:lang w:val="es-MX"/>
        </w:rPr>
        <w:t>a</w:t>
      </w:r>
      <w:r w:rsidRPr="007322C6">
        <w:rPr>
          <w:lang w:val="es-MX"/>
        </w:rPr>
        <w:t>s</w:t>
      </w:r>
    </w:p>
    <w:p w14:paraId="7A31419D" w14:textId="2BEC4424" w:rsidR="007322C6" w:rsidRDefault="002C0C8A" w:rsidP="007322C6">
      <w:pPr>
        <w:pStyle w:val="VersoEnglishB"/>
        <w:rPr>
          <w:i/>
          <w:lang w:val="es-MX"/>
        </w:rPr>
      </w:pPr>
      <w:r>
        <w:rPr>
          <w:lang w:val="es-MX"/>
        </w:rPr>
        <w:t>En d</w:t>
      </w:r>
      <w:r w:rsidR="007322C6" w:rsidRPr="007322C6">
        <w:rPr>
          <w:lang w:val="es-MX"/>
        </w:rPr>
        <w:t xml:space="preserve">ónde </w:t>
      </w:r>
      <w:r>
        <w:rPr>
          <w:lang w:val="es-MX"/>
        </w:rPr>
        <w:t xml:space="preserve">hube vivido </w:t>
      </w:r>
      <w:r w:rsidR="007322C6" w:rsidRPr="007322C6">
        <w:rPr>
          <w:lang w:val="es-MX"/>
        </w:rPr>
        <w:t>antes.</w:t>
      </w:r>
    </w:p>
    <w:p w14:paraId="5A0BA73D" w14:textId="77777777" w:rsidR="001151E9" w:rsidRPr="007322C6" w:rsidRDefault="001151E9" w:rsidP="007322C6">
      <w:pPr>
        <w:pStyle w:val="VersoEnglishB"/>
        <w:rPr>
          <w:i/>
          <w:lang w:val="es-MX"/>
        </w:rPr>
      </w:pPr>
    </w:p>
    <w:p w14:paraId="4EAF2775" w14:textId="758FBE1D" w:rsidR="007322C6" w:rsidRPr="007322C6" w:rsidRDefault="007322C6" w:rsidP="007322C6">
      <w:pPr>
        <w:pStyle w:val="VersoEnglishB"/>
        <w:rPr>
          <w:i/>
          <w:lang w:val="es-MX"/>
        </w:rPr>
      </w:pPr>
      <w:r w:rsidRPr="007322C6">
        <w:rPr>
          <w:lang w:val="es-MX"/>
        </w:rPr>
        <w:t xml:space="preserve">Con </w:t>
      </w:r>
      <w:r w:rsidR="000652F7">
        <w:rPr>
          <w:lang w:val="es-MX"/>
        </w:rPr>
        <w:t xml:space="preserve">una </w:t>
      </w:r>
      <w:r w:rsidRPr="007322C6">
        <w:rPr>
          <w:lang w:val="es-MX"/>
        </w:rPr>
        <w:t>mente concentrada</w:t>
      </w:r>
      <w:r w:rsidR="000652F7">
        <w:rPr>
          <w:lang w:val="es-MX"/>
        </w:rPr>
        <w:t xml:space="preserve"> y</w:t>
      </w:r>
      <w:r w:rsidRPr="007322C6">
        <w:rPr>
          <w:lang w:val="es-MX"/>
        </w:rPr>
        <w:t xml:space="preserve"> bien compuesta,</w:t>
      </w:r>
    </w:p>
    <w:p w14:paraId="3089A46C" w14:textId="4B331852" w:rsidR="007322C6" w:rsidRPr="007322C6" w:rsidRDefault="007322C6" w:rsidP="007322C6">
      <w:pPr>
        <w:pStyle w:val="VersoEnglishB"/>
        <w:rPr>
          <w:i/>
          <w:lang w:val="es-MX"/>
        </w:rPr>
      </w:pPr>
      <w:r w:rsidRPr="007322C6">
        <w:rPr>
          <w:lang w:val="es-MX"/>
        </w:rPr>
        <w:t>Desarrollé el estado sin signos.</w:t>
      </w:r>
      <w:r w:rsidRPr="00A11874">
        <w:rPr>
          <w:vertAlign w:val="superscript"/>
          <w:lang w:val="es-MX"/>
        </w:rPr>
        <w:t>15</w:t>
      </w:r>
    </w:p>
    <w:p w14:paraId="2B7592CF" w14:textId="1AD742E3" w:rsidR="007322C6" w:rsidRPr="007322C6" w:rsidRDefault="007322C6" w:rsidP="007322C6">
      <w:pPr>
        <w:pStyle w:val="VersoEnglishB"/>
        <w:rPr>
          <w:i/>
          <w:lang w:val="es-MX"/>
        </w:rPr>
      </w:pPr>
      <w:r w:rsidRPr="007322C6">
        <w:rPr>
          <w:lang w:val="es-MX"/>
        </w:rPr>
        <w:t>Inmediatamente fui liberad</w:t>
      </w:r>
      <w:r w:rsidR="002C0C8A">
        <w:rPr>
          <w:lang w:val="es-MX"/>
        </w:rPr>
        <w:t>a</w:t>
      </w:r>
      <w:r w:rsidR="00CF4966">
        <w:rPr>
          <w:lang w:val="es-MX"/>
        </w:rPr>
        <w:t>,</w:t>
      </w:r>
    </w:p>
    <w:p w14:paraId="19FD4ADE" w14:textId="50E1D204" w:rsidR="001151E9" w:rsidRDefault="001511EB" w:rsidP="007322C6">
      <w:pPr>
        <w:pStyle w:val="VersoEnglishB"/>
        <w:rPr>
          <w:i/>
          <w:lang w:val="es-MX"/>
        </w:rPr>
      </w:pPr>
      <w:r>
        <w:rPr>
          <w:lang w:val="es-MX"/>
        </w:rPr>
        <w:t xml:space="preserve">Extinta </w:t>
      </w:r>
      <w:r w:rsidR="000652F7">
        <w:rPr>
          <w:lang w:val="es-MX"/>
        </w:rPr>
        <w:t xml:space="preserve">de las </w:t>
      </w:r>
      <w:r>
        <w:rPr>
          <w:lang w:val="es-MX"/>
        </w:rPr>
        <w:t>ten</w:t>
      </w:r>
      <w:r w:rsidR="000652F7">
        <w:rPr>
          <w:lang w:val="es-MX"/>
        </w:rPr>
        <w:t>d</w:t>
      </w:r>
      <w:r>
        <w:rPr>
          <w:lang w:val="es-MX"/>
        </w:rPr>
        <w:t>encias</w:t>
      </w:r>
      <w:r w:rsidR="007322C6" w:rsidRPr="007322C6">
        <w:rPr>
          <w:lang w:val="es-MX"/>
        </w:rPr>
        <w:t xml:space="preserve"> </w:t>
      </w:r>
      <w:r>
        <w:rPr>
          <w:lang w:val="es-MX"/>
        </w:rPr>
        <w:t>hacia el apego</w:t>
      </w:r>
      <w:r w:rsidR="007322C6" w:rsidRPr="007322C6">
        <w:rPr>
          <w:lang w:val="es-MX"/>
        </w:rPr>
        <w:t>.</w:t>
      </w:r>
    </w:p>
    <w:p w14:paraId="6F853C36" w14:textId="77777777" w:rsidR="001151E9" w:rsidRDefault="001151E9" w:rsidP="007322C6">
      <w:pPr>
        <w:pStyle w:val="VersoEnglishB"/>
        <w:rPr>
          <w:i/>
          <w:lang w:val="es-MX"/>
        </w:rPr>
      </w:pPr>
    </w:p>
    <w:p w14:paraId="56A23CC5" w14:textId="196E797B" w:rsidR="007322C6" w:rsidRPr="007322C6" w:rsidRDefault="007322C6" w:rsidP="007322C6">
      <w:pPr>
        <w:pStyle w:val="VersoEnglishB"/>
        <w:rPr>
          <w:i/>
          <w:lang w:val="es-MX"/>
        </w:rPr>
      </w:pPr>
      <w:r w:rsidRPr="007322C6">
        <w:rPr>
          <w:lang w:val="es-MX"/>
        </w:rPr>
        <w:t xml:space="preserve">Los cinco agregados se </w:t>
      </w:r>
      <w:r w:rsidR="002D2487">
        <w:rPr>
          <w:lang w:val="es-MX"/>
        </w:rPr>
        <w:t>han comprendido en su plenitud</w:t>
      </w:r>
      <w:r w:rsidRPr="007322C6">
        <w:rPr>
          <w:lang w:val="es-MX"/>
        </w:rPr>
        <w:t>,</w:t>
      </w:r>
    </w:p>
    <w:p w14:paraId="29023932" w14:textId="7C88792C" w:rsidR="007322C6" w:rsidRPr="007322C6" w:rsidRDefault="009A0E52" w:rsidP="007322C6">
      <w:pPr>
        <w:pStyle w:val="VersoEnglishB"/>
        <w:rPr>
          <w:i/>
          <w:lang w:val="es-MX"/>
        </w:rPr>
      </w:pPr>
      <w:r>
        <w:rPr>
          <w:lang w:val="es-MX"/>
        </w:rPr>
        <w:t>Han sido destruidos des</w:t>
      </w:r>
      <w:r w:rsidR="007322C6" w:rsidRPr="007322C6">
        <w:rPr>
          <w:lang w:val="es-MX"/>
        </w:rPr>
        <w:t xml:space="preserve">de </w:t>
      </w:r>
      <w:r>
        <w:rPr>
          <w:lang w:val="es-MX"/>
        </w:rPr>
        <w:t xml:space="preserve">su </w:t>
      </w:r>
      <w:r w:rsidR="007322C6" w:rsidRPr="007322C6">
        <w:rPr>
          <w:lang w:val="es-MX"/>
        </w:rPr>
        <w:t>raíz.</w:t>
      </w:r>
    </w:p>
    <w:p w14:paraId="5558EEA8" w14:textId="03D9F86A" w:rsidR="007322C6" w:rsidRPr="007322C6" w:rsidRDefault="007322C6" w:rsidP="007322C6">
      <w:pPr>
        <w:pStyle w:val="VersoEnglishB"/>
        <w:rPr>
          <w:i/>
          <w:lang w:val="es-MX"/>
        </w:rPr>
      </w:pPr>
      <w:r w:rsidRPr="007322C6">
        <w:rPr>
          <w:lang w:val="es-MX"/>
        </w:rPr>
        <w:t xml:space="preserve">Miserable </w:t>
      </w:r>
      <w:r w:rsidR="00D33F64">
        <w:rPr>
          <w:lang w:val="es-MX"/>
        </w:rPr>
        <w:t>tú</w:t>
      </w:r>
      <w:r w:rsidRPr="007322C6">
        <w:rPr>
          <w:lang w:val="es-MX"/>
        </w:rPr>
        <w:t xml:space="preserve">, oh </w:t>
      </w:r>
      <w:r w:rsidR="00BB3055">
        <w:rPr>
          <w:lang w:val="es-MX"/>
        </w:rPr>
        <w:t xml:space="preserve">degradante </w:t>
      </w:r>
      <w:r w:rsidRPr="007322C6">
        <w:rPr>
          <w:lang w:val="es-MX"/>
        </w:rPr>
        <w:t>envejecimiento:</w:t>
      </w:r>
    </w:p>
    <w:p w14:paraId="4FC88569" w14:textId="193D3810" w:rsidR="007322C6" w:rsidRPr="007322C6" w:rsidRDefault="007322C6" w:rsidP="007322C6">
      <w:pPr>
        <w:pStyle w:val="VersoEnglishB"/>
        <w:rPr>
          <w:i/>
          <w:lang w:val="es-MX"/>
        </w:rPr>
      </w:pPr>
      <w:r w:rsidRPr="007322C6">
        <w:rPr>
          <w:lang w:val="es-MX"/>
        </w:rPr>
        <w:t xml:space="preserve">Ahora no </w:t>
      </w:r>
      <w:r w:rsidR="00CF4966">
        <w:rPr>
          <w:lang w:val="es-MX"/>
        </w:rPr>
        <w:t>habrá</w:t>
      </w:r>
      <w:r w:rsidRPr="007322C6">
        <w:rPr>
          <w:lang w:val="es-MX"/>
        </w:rPr>
        <w:t xml:space="preserve"> más reconversión.</w:t>
      </w:r>
    </w:p>
    <w:p w14:paraId="0E35A288" w14:textId="77777777" w:rsidR="001151E9" w:rsidRDefault="007322C6" w:rsidP="001151E9">
      <w:pPr>
        <w:pStyle w:val="VersoEnglishB"/>
        <w:ind w:right="879"/>
        <w:jc w:val="right"/>
        <w:rPr>
          <w:b/>
          <w:bCs/>
          <w:i/>
          <w:lang w:val="es-MX"/>
        </w:rPr>
      </w:pPr>
      <w:r w:rsidRPr="001151E9">
        <w:rPr>
          <w:b/>
          <w:bCs/>
          <w:lang w:val="es-MX"/>
        </w:rPr>
        <w:t xml:space="preserve"> (</w:t>
      </w:r>
      <w:proofErr w:type="spellStart"/>
      <w:r w:rsidRPr="001151E9">
        <w:rPr>
          <w:b/>
          <w:bCs/>
          <w:lang w:val="es-MX"/>
        </w:rPr>
        <w:t>Thig</w:t>
      </w:r>
      <w:proofErr w:type="spellEnd"/>
      <w:r w:rsidRPr="001151E9">
        <w:rPr>
          <w:b/>
          <w:bCs/>
          <w:lang w:val="es-MX"/>
        </w:rPr>
        <w:t>. 102-6)</w:t>
      </w:r>
    </w:p>
    <w:p w14:paraId="7DD5A64A" w14:textId="77777777" w:rsidR="001151E9" w:rsidRDefault="001151E9">
      <w:pPr>
        <w:spacing w:after="160"/>
        <w:ind w:firstLine="0"/>
        <w:rPr>
          <w:b/>
          <w:bCs/>
          <w:i/>
          <w:iCs/>
          <w:spacing w:val="20"/>
          <w:sz w:val="16"/>
          <w:szCs w:val="16"/>
          <w:lang w:val="es-MX"/>
        </w:rPr>
      </w:pPr>
      <w:r>
        <w:rPr>
          <w:b/>
          <w:bCs/>
          <w:lang w:val="es-MX"/>
        </w:rPr>
        <w:br w:type="page"/>
      </w:r>
    </w:p>
    <w:p w14:paraId="652F3547" w14:textId="77777777" w:rsidR="001151E9" w:rsidRDefault="001151E9" w:rsidP="001151E9">
      <w:pPr>
        <w:pStyle w:val="VersoEnglishB"/>
        <w:ind w:right="879"/>
        <w:jc w:val="center"/>
        <w:rPr>
          <w:i/>
          <w:lang w:val="es-MX"/>
        </w:rPr>
      </w:pPr>
    </w:p>
    <w:p w14:paraId="6BE45701" w14:textId="77777777" w:rsidR="001151E9" w:rsidRDefault="001151E9" w:rsidP="001151E9">
      <w:pPr>
        <w:pStyle w:val="VersoEnglishB"/>
        <w:ind w:right="879"/>
        <w:jc w:val="center"/>
        <w:rPr>
          <w:i/>
          <w:lang w:val="es-MX"/>
        </w:rPr>
      </w:pPr>
    </w:p>
    <w:p w14:paraId="1F2B6280" w14:textId="744D3608" w:rsidR="007322C6" w:rsidRPr="007322C6" w:rsidRDefault="001151E9" w:rsidP="001151E9">
      <w:pPr>
        <w:pStyle w:val="Ttulo2"/>
        <w:rPr>
          <w:i/>
          <w:lang w:val="es-MX"/>
        </w:rPr>
      </w:pPr>
      <w:bookmarkStart w:id="106" w:name="_Toc112203460"/>
      <w:proofErr w:type="spellStart"/>
      <w:r w:rsidRPr="007322C6">
        <w:rPr>
          <w:lang w:val="es-MX"/>
        </w:rPr>
        <w:t>Nandā</w:t>
      </w:r>
      <w:proofErr w:type="spellEnd"/>
      <w:r w:rsidRPr="007322C6">
        <w:rPr>
          <w:lang w:val="es-MX"/>
        </w:rPr>
        <w:t>: La Media Hermana De</w:t>
      </w:r>
      <w:r w:rsidR="0028691E">
        <w:rPr>
          <w:lang w:val="es-MX"/>
        </w:rPr>
        <w:t>l</w:t>
      </w:r>
      <w:r w:rsidRPr="007322C6">
        <w:rPr>
          <w:lang w:val="es-MX"/>
        </w:rPr>
        <w:t xml:space="preserve"> </w:t>
      </w:r>
      <w:r w:rsidR="00BD696C" w:rsidRPr="00BD696C">
        <w:rPr>
          <w:i/>
          <w:lang w:val="es-MX"/>
        </w:rPr>
        <w:t>Buddha</w:t>
      </w:r>
      <w:bookmarkEnd w:id="106"/>
    </w:p>
    <w:p w14:paraId="5E6E9B12" w14:textId="18F60B5D" w:rsidR="007322C6" w:rsidRPr="007322C6" w:rsidRDefault="007322C6" w:rsidP="007322C6">
      <w:pPr>
        <w:rPr>
          <w:i/>
          <w:lang w:val="es-MX"/>
        </w:rPr>
      </w:pPr>
      <w:r w:rsidRPr="007322C6">
        <w:rPr>
          <w:lang w:val="es-MX"/>
        </w:rPr>
        <w:t xml:space="preserve"> Cuando nació, </w:t>
      </w:r>
      <w:proofErr w:type="spellStart"/>
      <w:r w:rsidRPr="007322C6">
        <w:rPr>
          <w:lang w:val="es-MX"/>
        </w:rPr>
        <w:t>Nandā</w:t>
      </w:r>
      <w:proofErr w:type="spellEnd"/>
      <w:r w:rsidRPr="007322C6">
        <w:rPr>
          <w:lang w:val="es-MX"/>
        </w:rPr>
        <w:t xml:space="preserve"> fue recibida con amor por sus padres, el padre del </w:t>
      </w:r>
      <w:r w:rsidR="00BD696C" w:rsidRPr="00BD696C">
        <w:rPr>
          <w:i/>
          <w:lang w:val="es-MX"/>
        </w:rPr>
        <w:t>Buddha</w:t>
      </w:r>
      <w:r w:rsidRPr="007322C6">
        <w:rPr>
          <w:lang w:val="es-MX"/>
        </w:rPr>
        <w:t xml:space="preserve"> y su segunda esposa, </w:t>
      </w:r>
      <w:proofErr w:type="spellStart"/>
      <w:r w:rsidRPr="007322C6">
        <w:rPr>
          <w:lang w:val="es-MX"/>
        </w:rPr>
        <w:t>Mahāpajāpatī</w:t>
      </w:r>
      <w:proofErr w:type="spellEnd"/>
      <w:r w:rsidRPr="007322C6">
        <w:rPr>
          <w:lang w:val="es-MX"/>
        </w:rPr>
        <w:t xml:space="preserve"> Gotamī.</w:t>
      </w:r>
      <w:r w:rsidRPr="00233715">
        <w:rPr>
          <w:b/>
          <w:bCs/>
          <w:vertAlign w:val="superscript"/>
          <w:lang w:val="es-MX"/>
        </w:rPr>
        <w:t>16</w:t>
      </w:r>
      <w:r w:rsidRPr="007322C6">
        <w:rPr>
          <w:lang w:val="es-MX"/>
        </w:rPr>
        <w:t xml:space="preserve"> Su nombre significa</w:t>
      </w:r>
      <w:r w:rsidR="0028691E">
        <w:rPr>
          <w:lang w:val="es-MX"/>
        </w:rPr>
        <w:t>ba</w:t>
      </w:r>
      <w:r w:rsidRPr="007322C6">
        <w:rPr>
          <w:lang w:val="es-MX"/>
        </w:rPr>
        <w:t xml:space="preserve"> alegría, contentamiento, placer, y este nombre se le dio cuando los padres </w:t>
      </w:r>
      <w:r w:rsidR="00CB7308">
        <w:rPr>
          <w:lang w:val="es-MX"/>
        </w:rPr>
        <w:t>se encontra</w:t>
      </w:r>
      <w:r w:rsidR="00D90B25">
        <w:rPr>
          <w:lang w:val="es-MX"/>
        </w:rPr>
        <w:t>ro</w:t>
      </w:r>
      <w:r w:rsidR="00CB7308">
        <w:rPr>
          <w:lang w:val="es-MX"/>
        </w:rPr>
        <w:t>n</w:t>
      </w:r>
      <w:r w:rsidRPr="007322C6">
        <w:rPr>
          <w:lang w:val="es-MX"/>
        </w:rPr>
        <w:t xml:space="preserve"> especialmente felices por la llegada de un bebé. </w:t>
      </w:r>
      <w:proofErr w:type="spellStart"/>
      <w:r w:rsidRPr="007322C6">
        <w:rPr>
          <w:lang w:val="es-MX"/>
        </w:rPr>
        <w:t>Nandā</w:t>
      </w:r>
      <w:proofErr w:type="spellEnd"/>
      <w:r w:rsidRPr="007322C6">
        <w:rPr>
          <w:lang w:val="es-MX"/>
        </w:rPr>
        <w:t xml:space="preserve"> era extremadamente bien educad</w:t>
      </w:r>
      <w:r w:rsidR="00CB7308">
        <w:rPr>
          <w:lang w:val="es-MX"/>
        </w:rPr>
        <w:t>a</w:t>
      </w:r>
      <w:r w:rsidRPr="007322C6">
        <w:rPr>
          <w:lang w:val="es-MX"/>
        </w:rPr>
        <w:t>, elegante y hermos</w:t>
      </w:r>
      <w:r w:rsidR="00CB7308">
        <w:rPr>
          <w:lang w:val="es-MX"/>
        </w:rPr>
        <w:t>a</w:t>
      </w:r>
      <w:r w:rsidRPr="007322C6">
        <w:rPr>
          <w:lang w:val="es-MX"/>
        </w:rPr>
        <w:t xml:space="preserve">. Para distinguirla de otras personas con el mismo nombre, más tarde se la llamó </w:t>
      </w:r>
      <w:proofErr w:type="spellStart"/>
      <w:r w:rsidRPr="00DE2385">
        <w:rPr>
          <w:lang w:val="es-MX"/>
        </w:rPr>
        <w:t>Rūpā-Nandā</w:t>
      </w:r>
      <w:proofErr w:type="spellEnd"/>
      <w:r w:rsidRPr="007322C6">
        <w:rPr>
          <w:lang w:val="es-MX"/>
        </w:rPr>
        <w:t xml:space="preserve"> o, a veces, </w:t>
      </w:r>
      <w:proofErr w:type="spellStart"/>
      <w:r w:rsidRPr="007322C6">
        <w:rPr>
          <w:lang w:val="es-MX"/>
        </w:rPr>
        <w:t>Sundarī-Nandā</w:t>
      </w:r>
      <w:proofErr w:type="spellEnd"/>
      <w:r w:rsidRPr="007322C6">
        <w:rPr>
          <w:lang w:val="es-MX"/>
        </w:rPr>
        <w:t>, ambos significa</w:t>
      </w:r>
      <w:r w:rsidR="00672993">
        <w:rPr>
          <w:lang w:val="es-MX"/>
        </w:rPr>
        <w:t>ban</w:t>
      </w:r>
      <w:r w:rsidRPr="007322C6">
        <w:rPr>
          <w:lang w:val="es-MX"/>
        </w:rPr>
        <w:t xml:space="preserve"> "</w:t>
      </w:r>
      <w:r w:rsidR="00672993" w:rsidRPr="007322C6">
        <w:rPr>
          <w:lang w:val="es-MX"/>
        </w:rPr>
        <w:t xml:space="preserve">Hermosa </w:t>
      </w:r>
      <w:proofErr w:type="spellStart"/>
      <w:r w:rsidRPr="007322C6">
        <w:rPr>
          <w:lang w:val="es-MX"/>
        </w:rPr>
        <w:t>Nandā</w:t>
      </w:r>
      <w:proofErr w:type="spellEnd"/>
      <w:r w:rsidRPr="007322C6">
        <w:rPr>
          <w:lang w:val="es-MX"/>
        </w:rPr>
        <w:t>".</w:t>
      </w:r>
    </w:p>
    <w:p w14:paraId="543FE1D2" w14:textId="1DE57610" w:rsidR="007322C6" w:rsidRPr="007322C6" w:rsidRDefault="007322C6" w:rsidP="007322C6">
      <w:pPr>
        <w:rPr>
          <w:i/>
          <w:lang w:val="es-MX"/>
        </w:rPr>
      </w:pPr>
      <w:r w:rsidRPr="007322C6">
        <w:rPr>
          <w:lang w:val="es-MX"/>
        </w:rPr>
        <w:t xml:space="preserve"> A su debido tiempo, muchos miembros de su familia, la casa real de los </w:t>
      </w:r>
      <w:proofErr w:type="spellStart"/>
      <w:r w:rsidRPr="00C66F32">
        <w:rPr>
          <w:i/>
          <w:iCs/>
          <w:lang w:val="es-MX"/>
        </w:rPr>
        <w:t>Sakyans</w:t>
      </w:r>
      <w:proofErr w:type="spellEnd"/>
      <w:r w:rsidRPr="007322C6">
        <w:rPr>
          <w:lang w:val="es-MX"/>
        </w:rPr>
        <w:t xml:space="preserve">, </w:t>
      </w:r>
      <w:r w:rsidR="00E9052B">
        <w:rPr>
          <w:lang w:val="es-MX"/>
        </w:rPr>
        <w:t>renunciaron a la vida de hogar por una sin hogar</w:t>
      </w:r>
      <w:r w:rsidRPr="007322C6">
        <w:rPr>
          <w:lang w:val="es-MX"/>
        </w:rPr>
        <w:t xml:space="preserve">, influenciados por el hecho asombroso de que </w:t>
      </w:r>
      <w:r w:rsidR="00C66F32">
        <w:rPr>
          <w:lang w:val="es-MX"/>
        </w:rPr>
        <w:t>alguien</w:t>
      </w:r>
      <w:r w:rsidRPr="007322C6">
        <w:rPr>
          <w:lang w:val="es-MX"/>
        </w:rPr>
        <w:t xml:space="preserve"> de su </w:t>
      </w:r>
      <w:r w:rsidR="00DC729B">
        <w:rPr>
          <w:lang w:val="es-MX"/>
        </w:rPr>
        <w:t xml:space="preserve">propio </w:t>
      </w:r>
      <w:r w:rsidRPr="007322C6">
        <w:rPr>
          <w:lang w:val="es-MX"/>
        </w:rPr>
        <w:t xml:space="preserve">clan se </w:t>
      </w:r>
      <w:r w:rsidR="00DC729B">
        <w:rPr>
          <w:lang w:val="es-MX"/>
        </w:rPr>
        <w:t xml:space="preserve">hubiese </w:t>
      </w:r>
      <w:r w:rsidRPr="007322C6">
        <w:rPr>
          <w:lang w:val="es-MX"/>
        </w:rPr>
        <w:t xml:space="preserve">convertido en </w:t>
      </w:r>
      <w:r w:rsidR="00C66F32">
        <w:rPr>
          <w:lang w:val="es-MX"/>
        </w:rPr>
        <w:t>un</w:t>
      </w:r>
      <w:r w:rsidRPr="007322C6">
        <w:rPr>
          <w:lang w:val="es-MX"/>
        </w:rPr>
        <w:t xml:space="preserve"> </w:t>
      </w:r>
      <w:r w:rsidR="00BD696C" w:rsidRPr="00BD696C">
        <w:rPr>
          <w:i/>
          <w:lang w:val="es-MX"/>
        </w:rPr>
        <w:t>Buddha</w:t>
      </w:r>
      <w:r w:rsidRPr="007322C6">
        <w:rPr>
          <w:lang w:val="es-MX"/>
        </w:rPr>
        <w:t xml:space="preserve"> completamente iluminado. Entre ellos estaba su hermano </w:t>
      </w:r>
      <w:proofErr w:type="spellStart"/>
      <w:r w:rsidRPr="007322C6">
        <w:rPr>
          <w:lang w:val="es-MX"/>
        </w:rPr>
        <w:t>Nanda</w:t>
      </w:r>
      <w:proofErr w:type="spellEnd"/>
      <w:r w:rsidRPr="007322C6">
        <w:rPr>
          <w:lang w:val="es-MX"/>
        </w:rPr>
        <w:t xml:space="preserve">, sus primos y, finalmente, su madre, junto con muchas otras damas </w:t>
      </w:r>
      <w:proofErr w:type="spellStart"/>
      <w:r w:rsidR="00DE2385" w:rsidRPr="00C66F32">
        <w:rPr>
          <w:i/>
          <w:iCs/>
          <w:lang w:val="es-MX"/>
        </w:rPr>
        <w:t>Sakyans</w:t>
      </w:r>
      <w:proofErr w:type="spellEnd"/>
      <w:r w:rsidRPr="007322C6">
        <w:rPr>
          <w:lang w:val="es-MX"/>
        </w:rPr>
        <w:t xml:space="preserve">. Entonces </w:t>
      </w:r>
      <w:proofErr w:type="spellStart"/>
      <w:r w:rsidRPr="007322C6">
        <w:rPr>
          <w:lang w:val="es-MX"/>
        </w:rPr>
        <w:t>Nandā</w:t>
      </w:r>
      <w:proofErr w:type="spellEnd"/>
      <w:r w:rsidRPr="007322C6">
        <w:rPr>
          <w:lang w:val="es-MX"/>
        </w:rPr>
        <w:t xml:space="preserve"> también </w:t>
      </w:r>
      <w:r w:rsidR="00A41707">
        <w:rPr>
          <w:lang w:val="es-MX"/>
        </w:rPr>
        <w:t>proce</w:t>
      </w:r>
      <w:r w:rsidRPr="007322C6">
        <w:rPr>
          <w:lang w:val="es-MX"/>
        </w:rPr>
        <w:t>di</w:t>
      </w:r>
      <w:r w:rsidR="00A41707">
        <w:rPr>
          <w:lang w:val="es-MX"/>
        </w:rPr>
        <w:t>ó a dar</w:t>
      </w:r>
      <w:r w:rsidRPr="007322C6">
        <w:rPr>
          <w:lang w:val="es-MX"/>
        </w:rPr>
        <w:t xml:space="preserve"> ese paso. Sin embargo, no lo hizo por confianza en el Maestro y la Enseñanza, sino por amor a sus parientes y por el deseo de ajustarse a ellos.</w:t>
      </w:r>
    </w:p>
    <w:p w14:paraId="5402D0F4" w14:textId="25453886" w:rsidR="00AF7F15" w:rsidRPr="00AF7F15" w:rsidRDefault="007322C6" w:rsidP="00AF7F15">
      <w:pPr>
        <w:rPr>
          <w:i/>
          <w:lang w:val="es-MX"/>
        </w:rPr>
      </w:pPr>
      <w:r w:rsidRPr="007322C6">
        <w:rPr>
          <w:lang w:val="es-MX"/>
        </w:rPr>
        <w:t xml:space="preserve"> Uno puede imaginarse fácilmente el amor y el respeto conferidos a la </w:t>
      </w:r>
      <w:r w:rsidR="00E9052B">
        <w:rPr>
          <w:lang w:val="es-MX"/>
        </w:rPr>
        <w:t>agraciada</w:t>
      </w:r>
      <w:r w:rsidRPr="007322C6">
        <w:rPr>
          <w:lang w:val="es-MX"/>
        </w:rPr>
        <w:t xml:space="preserve"> hermanastra del </w:t>
      </w:r>
      <w:r w:rsidR="00BD696C" w:rsidRPr="00BD696C">
        <w:rPr>
          <w:i/>
          <w:lang w:val="es-MX"/>
        </w:rPr>
        <w:t>Buddha</w:t>
      </w:r>
      <w:r w:rsidRPr="007322C6">
        <w:rPr>
          <w:lang w:val="es-MX"/>
        </w:rPr>
        <w:t xml:space="preserve">, y lo conmovida que estaba la gente al ver a la hermosa hija real, tan cercana en lazos familiares al </w:t>
      </w:r>
      <w:r w:rsidR="00A41707">
        <w:rPr>
          <w:i/>
          <w:iCs/>
          <w:lang w:val="es-MX"/>
        </w:rPr>
        <w:t>Bhagavā</w:t>
      </w:r>
      <w:r w:rsidRPr="007322C6">
        <w:rPr>
          <w:lang w:val="es-MX"/>
        </w:rPr>
        <w:t xml:space="preserve">, </w:t>
      </w:r>
      <w:r w:rsidR="00E9052B">
        <w:rPr>
          <w:lang w:val="es-MX"/>
        </w:rPr>
        <w:t>peregrinando</w:t>
      </w:r>
      <w:r w:rsidRPr="007322C6">
        <w:rPr>
          <w:lang w:val="es-MX"/>
        </w:rPr>
        <w:t xml:space="preserve"> entre ellos con el atuendo de una monja. Pero pronto se hizo evidente que </w:t>
      </w:r>
      <w:r w:rsidR="00714E3E">
        <w:rPr>
          <w:lang w:val="es-MX"/>
        </w:rPr>
        <w:t>é</w:t>
      </w:r>
      <w:r w:rsidRPr="007322C6">
        <w:rPr>
          <w:lang w:val="es-MX"/>
        </w:rPr>
        <w:t xml:space="preserve">sa no era una base adecuada para la vida de monja. Los pensamientos de </w:t>
      </w:r>
      <w:proofErr w:type="spellStart"/>
      <w:r w:rsidRPr="007322C6">
        <w:rPr>
          <w:lang w:val="es-MX"/>
        </w:rPr>
        <w:t>Nand</w:t>
      </w:r>
      <w:r w:rsidR="00DE2385" w:rsidRPr="00DE2385">
        <w:rPr>
          <w:lang w:val="es-MX"/>
        </w:rPr>
        <w:t>ā</w:t>
      </w:r>
      <w:proofErr w:type="spellEnd"/>
      <w:r w:rsidRPr="007322C6">
        <w:rPr>
          <w:lang w:val="es-MX"/>
        </w:rPr>
        <w:t xml:space="preserve"> se dirig</w:t>
      </w:r>
      <w:r w:rsidR="00714E3E">
        <w:rPr>
          <w:lang w:val="es-MX"/>
        </w:rPr>
        <w:t>ían</w:t>
      </w:r>
      <w:r w:rsidRPr="007322C6">
        <w:rPr>
          <w:lang w:val="es-MX"/>
        </w:rPr>
        <w:t xml:space="preserve"> principalmente hacia su propia belleza y su popularidad entre la gente, rasgos que eran resultado de</w:t>
      </w:r>
      <w:r w:rsidR="00714E3E">
        <w:rPr>
          <w:lang w:val="es-MX"/>
        </w:rPr>
        <w:t xml:space="preserve"> un</w:t>
      </w:r>
      <w:r w:rsidRPr="007322C6">
        <w:rPr>
          <w:lang w:val="es-MX"/>
        </w:rPr>
        <w:t xml:space="preserve"> buen </w:t>
      </w:r>
      <w:proofErr w:type="spellStart"/>
      <w:r w:rsidRPr="005716A5">
        <w:rPr>
          <w:i/>
          <w:iCs/>
          <w:lang w:val="es-MX"/>
        </w:rPr>
        <w:t>kamma</w:t>
      </w:r>
      <w:proofErr w:type="spellEnd"/>
      <w:r w:rsidRPr="007322C6">
        <w:rPr>
          <w:lang w:val="es-MX"/>
        </w:rPr>
        <w:t xml:space="preserve"> </w:t>
      </w:r>
      <w:r w:rsidR="00714E3E">
        <w:rPr>
          <w:lang w:val="es-MX"/>
        </w:rPr>
        <w:t>del pasado</w:t>
      </w:r>
      <w:r w:rsidRPr="007322C6">
        <w:rPr>
          <w:lang w:val="es-MX"/>
        </w:rPr>
        <w:t xml:space="preserve">. Estos resultantes ahora se </w:t>
      </w:r>
      <w:r w:rsidR="00714E3E">
        <w:rPr>
          <w:lang w:val="es-MX"/>
        </w:rPr>
        <w:t xml:space="preserve">habían </w:t>
      </w:r>
      <w:r w:rsidRPr="007322C6">
        <w:rPr>
          <w:lang w:val="es-MX"/>
        </w:rPr>
        <w:t>conv</w:t>
      </w:r>
      <w:r w:rsidR="00B0327C">
        <w:rPr>
          <w:lang w:val="es-MX"/>
        </w:rPr>
        <w:t>e</w:t>
      </w:r>
      <w:r w:rsidRPr="007322C6">
        <w:rPr>
          <w:lang w:val="es-MX"/>
        </w:rPr>
        <w:t>rti</w:t>
      </w:r>
      <w:r w:rsidR="00714E3E">
        <w:rPr>
          <w:lang w:val="es-MX"/>
        </w:rPr>
        <w:t>do</w:t>
      </w:r>
      <w:r w:rsidRPr="007322C6">
        <w:rPr>
          <w:lang w:val="es-MX"/>
        </w:rPr>
        <w:t xml:space="preserve"> en </w:t>
      </w:r>
      <w:r w:rsidR="00714E3E">
        <w:rPr>
          <w:lang w:val="es-MX"/>
        </w:rPr>
        <w:t xml:space="preserve">un </w:t>
      </w:r>
      <w:r w:rsidRPr="007322C6">
        <w:rPr>
          <w:lang w:val="es-MX"/>
        </w:rPr>
        <w:t xml:space="preserve">peligro para ella, ya que se olvidó de reforzarlos con </w:t>
      </w:r>
      <w:r w:rsidR="00B0327C">
        <w:rPr>
          <w:lang w:val="es-MX"/>
        </w:rPr>
        <w:t xml:space="preserve">los </w:t>
      </w:r>
      <w:r w:rsidRPr="007322C6">
        <w:rPr>
          <w:lang w:val="es-MX"/>
        </w:rPr>
        <w:t xml:space="preserve">sinceros esfuerzos de </w:t>
      </w:r>
      <w:r w:rsidR="00B0327C">
        <w:rPr>
          <w:lang w:val="es-MX"/>
        </w:rPr>
        <w:t xml:space="preserve">una </w:t>
      </w:r>
      <w:r w:rsidR="00DE2385" w:rsidRPr="007322C6">
        <w:rPr>
          <w:lang w:val="es-MX"/>
        </w:rPr>
        <w:t>auto purificación</w:t>
      </w:r>
      <w:r w:rsidRPr="007322C6">
        <w:rPr>
          <w:lang w:val="es-MX"/>
        </w:rPr>
        <w:t xml:space="preserve">. Sentía que no estaba viviendo de acuerdo con los altos ideales que la gente imaginaba para ella, y que estaba lejos de la meta por la que tantos hombres y mujeres nacidos en la nobleza habían </w:t>
      </w:r>
      <w:r w:rsidR="00B0327C">
        <w:rPr>
          <w:lang w:val="es-MX"/>
        </w:rPr>
        <w:t>renunciado</w:t>
      </w:r>
      <w:r w:rsidRPr="007322C6">
        <w:rPr>
          <w:lang w:val="es-MX"/>
        </w:rPr>
        <w:t xml:space="preserve"> al mundo</w:t>
      </w:r>
      <w:r w:rsidR="00AF7F15" w:rsidRPr="00AF7F15">
        <w:t xml:space="preserve"> </w:t>
      </w:r>
      <w:r w:rsidR="003004F9">
        <w:t xml:space="preserve">por una </w:t>
      </w:r>
      <w:r w:rsidR="00AF7F15" w:rsidRPr="00AF7F15">
        <w:rPr>
          <w:lang w:val="es-MX"/>
        </w:rPr>
        <w:t xml:space="preserve">vida sin hogar. Segura de que el </w:t>
      </w:r>
      <w:r w:rsidR="00375009">
        <w:rPr>
          <w:i/>
          <w:iCs/>
          <w:lang w:val="es-MX"/>
        </w:rPr>
        <w:t>Bhagavā</w:t>
      </w:r>
      <w:r w:rsidR="00375009" w:rsidRPr="00AF7F15">
        <w:rPr>
          <w:lang w:val="es-MX"/>
        </w:rPr>
        <w:t xml:space="preserve"> </w:t>
      </w:r>
      <w:r w:rsidR="00AF7F15" w:rsidRPr="00AF7F15">
        <w:rPr>
          <w:lang w:val="es-MX"/>
        </w:rPr>
        <w:t xml:space="preserve">la censuraría durante mucho tiempo, en lugar de corregir sus </w:t>
      </w:r>
      <w:r w:rsidR="003004F9">
        <w:rPr>
          <w:lang w:val="es-MX"/>
        </w:rPr>
        <w:t>pasos</w:t>
      </w:r>
      <w:r w:rsidR="00AF7F15" w:rsidRPr="00AF7F15">
        <w:rPr>
          <w:lang w:val="es-MX"/>
        </w:rPr>
        <w:t xml:space="preserve">, hizo todo lo posible por </w:t>
      </w:r>
      <w:r w:rsidR="00804EF6">
        <w:rPr>
          <w:lang w:val="es-MX"/>
        </w:rPr>
        <w:t>evitarlo</w:t>
      </w:r>
      <w:r w:rsidR="00AF7F15" w:rsidRPr="00AF7F15">
        <w:rPr>
          <w:lang w:val="es-MX"/>
        </w:rPr>
        <w:t>.</w:t>
      </w:r>
    </w:p>
    <w:p w14:paraId="3713E64F" w14:textId="5F52A7BF" w:rsidR="00DA5362" w:rsidRDefault="00AF7F15" w:rsidP="00AF7F15">
      <w:pPr>
        <w:rPr>
          <w:i/>
          <w:lang w:val="es-MX"/>
        </w:rPr>
      </w:pPr>
      <w:r w:rsidRPr="00AF7F15">
        <w:rPr>
          <w:lang w:val="es-MX"/>
        </w:rPr>
        <w:t xml:space="preserve"> Un día, el </w:t>
      </w:r>
      <w:r w:rsidR="00BD696C" w:rsidRPr="00BD696C">
        <w:rPr>
          <w:i/>
          <w:lang w:val="es-MX"/>
        </w:rPr>
        <w:t>Buddha</w:t>
      </w:r>
      <w:r w:rsidRPr="00AF7F15">
        <w:rPr>
          <w:lang w:val="es-MX"/>
        </w:rPr>
        <w:t xml:space="preserve"> pidió a todas las monjas que acudieran a él, una por una, para recibir instrucciones. </w:t>
      </w:r>
      <w:proofErr w:type="spellStart"/>
      <w:r w:rsidRPr="00AF7F15">
        <w:rPr>
          <w:lang w:val="es-MX"/>
        </w:rPr>
        <w:t>Nandā</w:t>
      </w:r>
      <w:proofErr w:type="spellEnd"/>
      <w:r w:rsidRPr="00AF7F15">
        <w:rPr>
          <w:lang w:val="es-MX"/>
        </w:rPr>
        <w:t xml:space="preserve">, sin embargo, no </w:t>
      </w:r>
      <w:r w:rsidR="003004F9">
        <w:rPr>
          <w:lang w:val="es-MX"/>
        </w:rPr>
        <w:t>hizo caso</w:t>
      </w:r>
      <w:r w:rsidRPr="00AF7F15">
        <w:rPr>
          <w:lang w:val="es-MX"/>
        </w:rPr>
        <w:t xml:space="preserve">. El Maestro hizo que la llamaran especialmente, y luego ella apareció ante él, demostrando con su comportamiento que estaba avergonzada y ansiosa. El </w:t>
      </w:r>
      <w:r w:rsidR="00BD696C" w:rsidRPr="00BD696C">
        <w:rPr>
          <w:i/>
          <w:lang w:val="es-MX"/>
        </w:rPr>
        <w:t>Buddha</w:t>
      </w:r>
      <w:r w:rsidRPr="00AF7F15">
        <w:rPr>
          <w:lang w:val="es-MX"/>
        </w:rPr>
        <w:t xml:space="preserve"> se dirigió a ella y apeló a todas sus cualidades positivas para que ella lo escuchara de buena gana y se </w:t>
      </w:r>
      <w:r w:rsidR="00804EF6">
        <w:rPr>
          <w:lang w:val="es-MX"/>
        </w:rPr>
        <w:t xml:space="preserve">complaciera </w:t>
      </w:r>
      <w:r w:rsidRPr="00AF7F15">
        <w:rPr>
          <w:lang w:val="es-MX"/>
        </w:rPr>
        <w:t xml:space="preserve">con sus palabras. Aunque el </w:t>
      </w:r>
      <w:r w:rsidR="00375009">
        <w:rPr>
          <w:i/>
          <w:iCs/>
          <w:lang w:val="es-MX"/>
        </w:rPr>
        <w:t>Bhagavā</w:t>
      </w:r>
      <w:r w:rsidR="00375009" w:rsidRPr="00AF7F15">
        <w:rPr>
          <w:lang w:val="es-MX"/>
        </w:rPr>
        <w:t xml:space="preserve"> </w:t>
      </w:r>
      <w:r w:rsidRPr="00AF7F15">
        <w:rPr>
          <w:lang w:val="es-MX"/>
        </w:rPr>
        <w:t xml:space="preserve">sabía que la conversación la había elevado, la había hecho feliz y lista para aceptar sus enseñanzas, no le explicó de inmediato las </w:t>
      </w:r>
    </w:p>
    <w:p w14:paraId="23FAE496" w14:textId="77777777" w:rsidR="00DA5362" w:rsidRDefault="00DA5362">
      <w:pPr>
        <w:spacing w:after="160"/>
        <w:ind w:firstLine="0"/>
        <w:rPr>
          <w:i/>
          <w:lang w:val="es-MX"/>
        </w:rPr>
      </w:pPr>
      <w:r>
        <w:rPr>
          <w:lang w:val="es-MX"/>
        </w:rPr>
        <w:br w:type="page"/>
      </w:r>
    </w:p>
    <w:p w14:paraId="4928B409" w14:textId="77777777" w:rsidR="00DA5362" w:rsidRDefault="00DA5362" w:rsidP="00AF7F15">
      <w:pPr>
        <w:rPr>
          <w:i/>
          <w:lang w:val="es-MX"/>
        </w:rPr>
      </w:pPr>
    </w:p>
    <w:p w14:paraId="0B16F949" w14:textId="397FB6BD" w:rsidR="00AF7F15" w:rsidRPr="00AF7F15" w:rsidRDefault="00B459A3" w:rsidP="00DA5362">
      <w:pPr>
        <w:pStyle w:val="NormaLContNewPage"/>
        <w:rPr>
          <w:i/>
          <w:lang w:val="es-MX"/>
        </w:rPr>
      </w:pPr>
      <w:r w:rsidRPr="00AF7F15">
        <w:rPr>
          <w:lang w:val="es-MX"/>
        </w:rPr>
        <w:t xml:space="preserve">Cuatro </w:t>
      </w:r>
      <w:r w:rsidR="00AF7F15" w:rsidRPr="00AF7F15">
        <w:rPr>
          <w:lang w:val="es-MX"/>
        </w:rPr>
        <w:t>Nobles Verdades, como solía hacer</w:t>
      </w:r>
      <w:r w:rsidR="00375009">
        <w:rPr>
          <w:lang w:val="es-MX"/>
        </w:rPr>
        <w:t>lo</w:t>
      </w:r>
      <w:r w:rsidR="00AF7F15" w:rsidRPr="00AF7F15">
        <w:rPr>
          <w:lang w:val="es-MX"/>
        </w:rPr>
        <w:t xml:space="preserve"> en otras ocasiones. Sabía que ella aún no estaba lo suficientemente madura para penetrar </w:t>
      </w:r>
      <w:r>
        <w:rPr>
          <w:lang w:val="es-MX"/>
        </w:rPr>
        <w:t xml:space="preserve">en </w:t>
      </w:r>
      <w:r w:rsidR="00AF7F15" w:rsidRPr="00AF7F15">
        <w:rPr>
          <w:lang w:val="es-MX"/>
        </w:rPr>
        <w:t>las cuatro verdades, por lo que recurrió a un recurso conveniente para acelerar su maduración.</w:t>
      </w:r>
    </w:p>
    <w:p w14:paraId="0B66146E" w14:textId="7270D1ED" w:rsidR="00AF7F15" w:rsidRPr="00AF7F15" w:rsidRDefault="00AF7F15" w:rsidP="00DC3431">
      <w:pPr>
        <w:rPr>
          <w:i/>
          <w:lang w:val="es-MX"/>
        </w:rPr>
      </w:pPr>
      <w:r w:rsidRPr="00AF7F15">
        <w:rPr>
          <w:lang w:val="es-MX"/>
        </w:rPr>
        <w:t xml:space="preserve"> Debido a que </w:t>
      </w:r>
      <w:proofErr w:type="spellStart"/>
      <w:r w:rsidRPr="00AF7F15">
        <w:rPr>
          <w:lang w:val="es-MX"/>
        </w:rPr>
        <w:t>Nandā</w:t>
      </w:r>
      <w:proofErr w:type="spellEnd"/>
      <w:r w:rsidRPr="00AF7F15">
        <w:rPr>
          <w:lang w:val="es-MX"/>
        </w:rPr>
        <w:t xml:space="preserve"> estaba tan cautivada </w:t>
      </w:r>
      <w:r w:rsidR="00DC3431">
        <w:rPr>
          <w:lang w:val="es-MX"/>
        </w:rPr>
        <w:t>por</w:t>
      </w:r>
      <w:r w:rsidRPr="00AF7F15">
        <w:rPr>
          <w:lang w:val="es-MX"/>
        </w:rPr>
        <w:t xml:space="preserve"> su propia belleza física, el </w:t>
      </w:r>
      <w:r w:rsidR="00BD696C" w:rsidRPr="00BD696C">
        <w:rPr>
          <w:i/>
          <w:lang w:val="es-MX"/>
        </w:rPr>
        <w:t>Buddha</w:t>
      </w:r>
      <w:r w:rsidRPr="00AF7F15">
        <w:rPr>
          <w:lang w:val="es-MX"/>
        </w:rPr>
        <w:t xml:space="preserve"> usó sus poderes psíquicos para evocar la visión de una mujer aún más hermosa</w:t>
      </w:r>
      <w:r w:rsidR="00B459A3">
        <w:rPr>
          <w:lang w:val="es-MX"/>
        </w:rPr>
        <w:t xml:space="preserve"> que ella</w:t>
      </w:r>
      <w:r w:rsidRPr="00AF7F15">
        <w:rPr>
          <w:lang w:val="es-MX"/>
        </w:rPr>
        <w:t xml:space="preserve">, </w:t>
      </w:r>
      <w:r w:rsidR="00B459A3">
        <w:rPr>
          <w:lang w:val="es-MX"/>
        </w:rPr>
        <w:t>la cual</w:t>
      </w:r>
      <w:r w:rsidRPr="00AF7F15">
        <w:rPr>
          <w:lang w:val="es-MX"/>
        </w:rPr>
        <w:t xml:space="preserve"> luego envejeció visible e implacablemente ante sus propios ojos. De ese modo, </w:t>
      </w:r>
      <w:proofErr w:type="spellStart"/>
      <w:r w:rsidRPr="00AF7F15">
        <w:rPr>
          <w:lang w:val="es-MX"/>
        </w:rPr>
        <w:t>Nandā</w:t>
      </w:r>
      <w:proofErr w:type="spellEnd"/>
      <w:r w:rsidRPr="00AF7F15">
        <w:rPr>
          <w:lang w:val="es-MX"/>
        </w:rPr>
        <w:t xml:space="preserve"> pudo ver, </w:t>
      </w:r>
      <w:r w:rsidR="0017674E">
        <w:rPr>
          <w:lang w:val="es-MX"/>
        </w:rPr>
        <w:t>concisamente</w:t>
      </w:r>
      <w:r w:rsidRPr="00AF7F15">
        <w:rPr>
          <w:lang w:val="es-MX"/>
        </w:rPr>
        <w:t xml:space="preserve"> en </w:t>
      </w:r>
      <w:r w:rsidR="00D84F60">
        <w:rPr>
          <w:lang w:val="es-MX"/>
        </w:rPr>
        <w:t xml:space="preserve">sólo </w:t>
      </w:r>
      <w:r w:rsidRPr="00AF7F15">
        <w:rPr>
          <w:lang w:val="es-MX"/>
        </w:rPr>
        <w:t xml:space="preserve">unos momentos, lo que de otro modo solo se </w:t>
      </w:r>
      <w:r w:rsidR="00D84F60">
        <w:rPr>
          <w:lang w:val="es-MX"/>
        </w:rPr>
        <w:t xml:space="preserve">podría </w:t>
      </w:r>
      <w:r w:rsidRPr="00AF7F15">
        <w:rPr>
          <w:lang w:val="es-MX"/>
        </w:rPr>
        <w:t xml:space="preserve">notar en las personas a lo largo de décadas, y lo que a menudo, debido a la proximidad y </w:t>
      </w:r>
      <w:r w:rsidR="0017674E">
        <w:rPr>
          <w:lang w:val="es-MX"/>
        </w:rPr>
        <w:t>a</w:t>
      </w:r>
      <w:r w:rsidRPr="00AF7F15">
        <w:rPr>
          <w:lang w:val="es-MX"/>
        </w:rPr>
        <w:t xml:space="preserve">l hábito, uno ni siquiera comprende completamente: el desvanecimiento de la juventud y la belleza, el avance de la </w:t>
      </w:r>
      <w:r w:rsidR="00F41D94">
        <w:rPr>
          <w:lang w:val="es-MX"/>
        </w:rPr>
        <w:t>vejez</w:t>
      </w:r>
      <w:r w:rsidRPr="00AF7F15">
        <w:rPr>
          <w:lang w:val="es-MX"/>
        </w:rPr>
        <w:t xml:space="preserve">, la proximidad de la muerte. La visión afectó profundamente a </w:t>
      </w:r>
      <w:proofErr w:type="spellStart"/>
      <w:r w:rsidRPr="00AF7F15">
        <w:rPr>
          <w:lang w:val="es-MX"/>
        </w:rPr>
        <w:t>Nand</w:t>
      </w:r>
      <w:r w:rsidR="00DE2385">
        <w:rPr>
          <w:lang w:val="es-MX"/>
        </w:rPr>
        <w:t>ā</w:t>
      </w:r>
      <w:proofErr w:type="spellEnd"/>
      <w:r w:rsidRPr="00AF7F15">
        <w:rPr>
          <w:lang w:val="es-MX"/>
        </w:rPr>
        <w:t xml:space="preserve">; ella fue </w:t>
      </w:r>
      <w:r w:rsidR="00F41D94">
        <w:rPr>
          <w:lang w:val="es-MX"/>
        </w:rPr>
        <w:t>e</w:t>
      </w:r>
      <w:r w:rsidR="00DC3431">
        <w:rPr>
          <w:lang w:val="es-MX"/>
        </w:rPr>
        <w:t>s</w:t>
      </w:r>
      <w:r w:rsidR="00F41D94">
        <w:rPr>
          <w:lang w:val="es-MX"/>
        </w:rPr>
        <w:t xml:space="preserve">tremecida </w:t>
      </w:r>
      <w:r w:rsidRPr="00AF7F15">
        <w:rPr>
          <w:lang w:val="es-MX"/>
        </w:rPr>
        <w:t>hasta el centro de su ser.</w:t>
      </w:r>
    </w:p>
    <w:p w14:paraId="662A6832" w14:textId="5B80C0BF" w:rsidR="00AF7F15" w:rsidRPr="00AF7F15" w:rsidRDefault="00AF7F15" w:rsidP="00AF7F15">
      <w:pPr>
        <w:rPr>
          <w:i/>
          <w:lang w:val="es-MX"/>
        </w:rPr>
      </w:pPr>
      <w:r w:rsidRPr="00AF7F15">
        <w:rPr>
          <w:lang w:val="es-MX"/>
        </w:rPr>
        <w:t xml:space="preserve"> Después de haberle dado esta lección gráfica sobre la impermanencia, el </w:t>
      </w:r>
      <w:r w:rsidR="00BD696C" w:rsidRPr="00BD696C">
        <w:rPr>
          <w:i/>
          <w:lang w:val="es-MX"/>
        </w:rPr>
        <w:t>Buddha</w:t>
      </w:r>
      <w:r w:rsidRPr="00AF7F15">
        <w:rPr>
          <w:lang w:val="es-MX"/>
        </w:rPr>
        <w:t xml:space="preserve"> pudo explicarle el </w:t>
      </w:r>
      <w:r w:rsidR="00F64191" w:rsidRPr="00F64191">
        <w:rPr>
          <w:i/>
          <w:lang w:val="es-MX"/>
        </w:rPr>
        <w:t>Dhamma</w:t>
      </w:r>
      <w:r w:rsidRPr="00AF7F15">
        <w:rPr>
          <w:lang w:val="es-MX"/>
        </w:rPr>
        <w:t xml:space="preserve"> de tal manera que ella penetró </w:t>
      </w:r>
      <w:r w:rsidR="00F41D94">
        <w:rPr>
          <w:lang w:val="es-MX"/>
        </w:rPr>
        <w:t xml:space="preserve">en </w:t>
      </w:r>
      <w:r w:rsidRPr="00AF7F15">
        <w:rPr>
          <w:lang w:val="es-MX"/>
        </w:rPr>
        <w:t xml:space="preserve">las cuatro verdades por completo y, por lo tanto, alcanzó el conocimiento de la liberación futura: la entrada a la corriente. Como </w:t>
      </w:r>
      <w:r w:rsidR="00F41D94">
        <w:rPr>
          <w:lang w:val="es-MX"/>
        </w:rPr>
        <w:t>objet</w:t>
      </w:r>
      <w:r w:rsidR="00684ADB">
        <w:rPr>
          <w:lang w:val="es-MX"/>
        </w:rPr>
        <w:t>o</w:t>
      </w:r>
      <w:r w:rsidRPr="00AF7F15">
        <w:rPr>
          <w:lang w:val="es-MX"/>
        </w:rPr>
        <w:t xml:space="preserve"> de meditación, el </w:t>
      </w:r>
      <w:r w:rsidR="00BD696C" w:rsidRPr="00BD696C">
        <w:rPr>
          <w:i/>
          <w:lang w:val="es-MX"/>
        </w:rPr>
        <w:t>Buddha</w:t>
      </w:r>
      <w:r w:rsidRPr="00AF7F15">
        <w:rPr>
          <w:lang w:val="es-MX"/>
        </w:rPr>
        <w:t xml:space="preserve"> le asignó la contemplación de la impermanencia y la </w:t>
      </w:r>
      <w:r w:rsidR="00195B69">
        <w:rPr>
          <w:lang w:val="es-MX"/>
        </w:rPr>
        <w:t xml:space="preserve">repugnancia </w:t>
      </w:r>
      <w:r w:rsidRPr="00AF7F15">
        <w:rPr>
          <w:lang w:val="es-MX"/>
        </w:rPr>
        <w:t xml:space="preserve">del cuerpo. Ella perseveró por mucho tiempo con esta práctica, </w:t>
      </w:r>
      <w:r w:rsidR="00195B69" w:rsidRPr="00AF7F15">
        <w:rPr>
          <w:lang w:val="es-MX"/>
        </w:rPr>
        <w:t>"</w:t>
      </w:r>
      <w:r w:rsidRPr="00AF7F15">
        <w:rPr>
          <w:lang w:val="es-MX"/>
        </w:rPr>
        <w:t>incansable</w:t>
      </w:r>
      <w:r w:rsidR="00684ADB">
        <w:rPr>
          <w:lang w:val="es-MX"/>
        </w:rPr>
        <w:t>mente</w:t>
      </w:r>
      <w:r w:rsidRPr="00AF7F15">
        <w:rPr>
          <w:lang w:val="es-MX"/>
        </w:rPr>
        <w:t xml:space="preserve"> de día y de noche</w:t>
      </w:r>
      <w:r w:rsidR="00195B69" w:rsidRPr="00AF7F15">
        <w:rPr>
          <w:lang w:val="es-MX"/>
        </w:rPr>
        <w:t>"</w:t>
      </w:r>
      <w:r w:rsidRPr="00AF7F15">
        <w:rPr>
          <w:lang w:val="es-MX"/>
        </w:rPr>
        <w:t xml:space="preserve">, </w:t>
      </w:r>
      <w:r w:rsidR="008A1438">
        <w:rPr>
          <w:lang w:val="es-MX"/>
        </w:rPr>
        <w:t xml:space="preserve">tal </w:t>
      </w:r>
      <w:r w:rsidRPr="00AF7F15">
        <w:rPr>
          <w:lang w:val="es-MX"/>
        </w:rPr>
        <w:t xml:space="preserve">como se </w:t>
      </w:r>
      <w:r w:rsidR="008A1438">
        <w:rPr>
          <w:lang w:val="es-MX"/>
        </w:rPr>
        <w:t xml:space="preserve">aprecia </w:t>
      </w:r>
      <w:r w:rsidR="00D83F62">
        <w:rPr>
          <w:lang w:val="es-MX"/>
        </w:rPr>
        <w:t xml:space="preserve">en </w:t>
      </w:r>
      <w:r w:rsidR="008A1438">
        <w:rPr>
          <w:lang w:val="es-MX"/>
        </w:rPr>
        <w:t xml:space="preserve">cómo </w:t>
      </w:r>
      <w:r w:rsidR="003F17A9">
        <w:rPr>
          <w:lang w:val="es-MX"/>
        </w:rPr>
        <w:t xml:space="preserve">se </w:t>
      </w:r>
      <w:r w:rsidRPr="00AF7F15">
        <w:rPr>
          <w:lang w:val="es-MX"/>
        </w:rPr>
        <w:t>exhorta</w:t>
      </w:r>
      <w:r w:rsidR="008A1438">
        <w:rPr>
          <w:lang w:val="es-MX"/>
        </w:rPr>
        <w:t>ba</w:t>
      </w:r>
      <w:r w:rsidRPr="00AF7F15">
        <w:rPr>
          <w:lang w:val="es-MX"/>
        </w:rPr>
        <w:t xml:space="preserve"> a sí misma en </w:t>
      </w:r>
      <w:r w:rsidR="003F17A9">
        <w:rPr>
          <w:lang w:val="es-MX"/>
        </w:rPr>
        <w:t>los siguientes</w:t>
      </w:r>
      <w:r w:rsidRPr="00AF7F15">
        <w:rPr>
          <w:lang w:val="es-MX"/>
        </w:rPr>
        <w:t xml:space="preserve"> versos</w:t>
      </w:r>
      <w:r w:rsidR="003F17A9">
        <w:rPr>
          <w:lang w:val="es-MX"/>
        </w:rPr>
        <w:t xml:space="preserve"> que e</w:t>
      </w:r>
      <w:r w:rsidR="00C56563">
        <w:rPr>
          <w:lang w:val="es-MX"/>
        </w:rPr>
        <w:t>vocó</w:t>
      </w:r>
      <w:r w:rsidRPr="00AF7F15">
        <w:rPr>
          <w:lang w:val="es-MX"/>
        </w:rPr>
        <w:t>:</w:t>
      </w:r>
    </w:p>
    <w:p w14:paraId="7236992F" w14:textId="77777777" w:rsidR="00DC131B" w:rsidRDefault="00DC131B" w:rsidP="00DC131B">
      <w:pPr>
        <w:pStyle w:val="VersoEnglishB"/>
        <w:rPr>
          <w:i/>
          <w:lang w:val="es-MX"/>
        </w:rPr>
      </w:pPr>
    </w:p>
    <w:p w14:paraId="03EC34C3" w14:textId="1232328D" w:rsidR="00AF7F15" w:rsidRPr="00AF7F15" w:rsidRDefault="00AF7F15" w:rsidP="00DC131B">
      <w:pPr>
        <w:pStyle w:val="VersoEnglishB"/>
        <w:rPr>
          <w:i/>
          <w:lang w:val="es-MX"/>
        </w:rPr>
      </w:pPr>
      <w:proofErr w:type="spellStart"/>
      <w:r w:rsidRPr="00AF7F15">
        <w:rPr>
          <w:lang w:val="es-MX"/>
        </w:rPr>
        <w:t>Nandā</w:t>
      </w:r>
      <w:proofErr w:type="spellEnd"/>
      <w:r w:rsidRPr="00AF7F15">
        <w:rPr>
          <w:lang w:val="es-MX"/>
        </w:rPr>
        <w:t>, he aquí este cuerpo,</w:t>
      </w:r>
    </w:p>
    <w:p w14:paraId="17B0D437" w14:textId="77777777" w:rsidR="00AF7F15" w:rsidRPr="00AF7F15" w:rsidRDefault="00AF7F15" w:rsidP="00DC131B">
      <w:pPr>
        <w:pStyle w:val="VersoEnglishB"/>
        <w:rPr>
          <w:i/>
          <w:lang w:val="es-MX"/>
        </w:rPr>
      </w:pPr>
      <w:r w:rsidRPr="00AF7F15">
        <w:rPr>
          <w:lang w:val="es-MX"/>
        </w:rPr>
        <w:t>Enfermo, impuro y putrefacto,</w:t>
      </w:r>
    </w:p>
    <w:p w14:paraId="75C9FE5F" w14:textId="48E46BA4" w:rsidR="00AF7F15" w:rsidRPr="00AF7F15" w:rsidRDefault="00AF7F15" w:rsidP="00DC131B">
      <w:pPr>
        <w:pStyle w:val="VersoEnglishB"/>
        <w:rPr>
          <w:i/>
          <w:lang w:val="es-MX"/>
        </w:rPr>
      </w:pPr>
      <w:r w:rsidRPr="00AF7F15">
        <w:rPr>
          <w:lang w:val="es-MX"/>
        </w:rPr>
        <w:t xml:space="preserve">Desarrolla la meditación sobre </w:t>
      </w:r>
      <w:r w:rsidR="00786D8B">
        <w:rPr>
          <w:lang w:val="es-MX"/>
        </w:rPr>
        <w:t>s</w:t>
      </w:r>
      <w:r w:rsidR="00B543A2">
        <w:rPr>
          <w:lang w:val="es-MX"/>
        </w:rPr>
        <w:t>u</w:t>
      </w:r>
      <w:r w:rsidR="00195B69">
        <w:rPr>
          <w:lang w:val="es-MX"/>
        </w:rPr>
        <w:t xml:space="preserve"> repugnancia</w:t>
      </w:r>
      <w:r w:rsidRPr="00AF7F15">
        <w:rPr>
          <w:lang w:val="es-MX"/>
        </w:rPr>
        <w:t>,</w:t>
      </w:r>
      <w:r w:rsidRPr="00C13F92">
        <w:rPr>
          <w:b/>
          <w:bCs/>
          <w:vertAlign w:val="superscript"/>
          <w:lang w:val="es-MX"/>
        </w:rPr>
        <w:t>17</w:t>
      </w:r>
    </w:p>
    <w:p w14:paraId="61306BC9" w14:textId="2E8C4AB1" w:rsidR="00AF7F15" w:rsidRDefault="00AF7F15" w:rsidP="00DC131B">
      <w:pPr>
        <w:pStyle w:val="VersoEnglishB"/>
        <w:rPr>
          <w:i/>
          <w:lang w:val="es-MX"/>
        </w:rPr>
      </w:pPr>
      <w:r w:rsidRPr="00AF7F15">
        <w:rPr>
          <w:lang w:val="es-MX"/>
        </w:rPr>
        <w:t>Ha</w:t>
      </w:r>
      <w:r w:rsidR="00786D8B">
        <w:rPr>
          <w:lang w:val="es-MX"/>
        </w:rPr>
        <w:t>z</w:t>
      </w:r>
      <w:r w:rsidRPr="00AF7F15">
        <w:rPr>
          <w:lang w:val="es-MX"/>
        </w:rPr>
        <w:t xml:space="preserve"> </w:t>
      </w:r>
      <w:r w:rsidR="00812916">
        <w:rPr>
          <w:lang w:val="es-MX"/>
        </w:rPr>
        <w:t xml:space="preserve">que </w:t>
      </w:r>
      <w:r w:rsidRPr="00AF7F15">
        <w:rPr>
          <w:lang w:val="es-MX"/>
        </w:rPr>
        <w:t xml:space="preserve">la mente </w:t>
      </w:r>
      <w:r w:rsidR="00812916">
        <w:rPr>
          <w:lang w:val="es-MX"/>
        </w:rPr>
        <w:t xml:space="preserve">se </w:t>
      </w:r>
      <w:r w:rsidRPr="00AF7F15">
        <w:rPr>
          <w:lang w:val="es-MX"/>
        </w:rPr>
        <w:t>unifi</w:t>
      </w:r>
      <w:r w:rsidR="00812916">
        <w:rPr>
          <w:lang w:val="es-MX"/>
        </w:rPr>
        <w:t>que</w:t>
      </w:r>
      <w:r w:rsidR="00B543A2">
        <w:rPr>
          <w:lang w:val="es-MX"/>
        </w:rPr>
        <w:t xml:space="preserve"> y</w:t>
      </w:r>
      <w:r w:rsidRPr="00AF7F15">
        <w:rPr>
          <w:lang w:val="es-MX"/>
        </w:rPr>
        <w:t xml:space="preserve"> </w:t>
      </w:r>
      <w:r w:rsidR="00812916">
        <w:rPr>
          <w:lang w:val="es-MX"/>
        </w:rPr>
        <w:t xml:space="preserve">esté </w:t>
      </w:r>
      <w:r w:rsidRPr="00AF7F15">
        <w:rPr>
          <w:lang w:val="es-MX"/>
        </w:rPr>
        <w:t>bien compuesta:</w:t>
      </w:r>
    </w:p>
    <w:p w14:paraId="438E98FD" w14:textId="77777777" w:rsidR="00957B1C" w:rsidRPr="00AF7F15" w:rsidRDefault="00957B1C" w:rsidP="00DC131B">
      <w:pPr>
        <w:pStyle w:val="VersoEnglishB"/>
        <w:rPr>
          <w:i/>
          <w:lang w:val="es-MX"/>
        </w:rPr>
      </w:pPr>
    </w:p>
    <w:p w14:paraId="19A3DFCE" w14:textId="006CE05A" w:rsidR="00AF7F15" w:rsidRPr="00AF7F15" w:rsidRDefault="00AF7F15" w:rsidP="00DC131B">
      <w:pPr>
        <w:pStyle w:val="VersoEnglishB"/>
        <w:rPr>
          <w:i/>
          <w:lang w:val="es-MX"/>
        </w:rPr>
      </w:pPr>
      <w:r w:rsidRPr="00AF7F15">
        <w:rPr>
          <w:lang w:val="es-MX"/>
        </w:rPr>
        <w:t>"</w:t>
      </w:r>
      <w:r w:rsidR="00C47A8E">
        <w:rPr>
          <w:lang w:val="es-MX"/>
        </w:rPr>
        <w:t>Tal c</w:t>
      </w:r>
      <w:r w:rsidRPr="00AF7F15">
        <w:rPr>
          <w:lang w:val="es-MX"/>
        </w:rPr>
        <w:t>omo es esto, así era aquello,</w:t>
      </w:r>
    </w:p>
    <w:p w14:paraId="3ECD96E3" w14:textId="7BFD099E" w:rsidR="00AF7F15" w:rsidRPr="00AF7F15" w:rsidRDefault="00195B69" w:rsidP="00DC131B">
      <w:pPr>
        <w:pStyle w:val="VersoEnglishB"/>
        <w:rPr>
          <w:i/>
          <w:lang w:val="es-MX"/>
        </w:rPr>
      </w:pPr>
      <w:r>
        <w:rPr>
          <w:lang w:val="es-MX"/>
        </w:rPr>
        <w:t>Tal c</w:t>
      </w:r>
      <w:r w:rsidR="00AF7F15" w:rsidRPr="00AF7F15">
        <w:rPr>
          <w:lang w:val="es-MX"/>
        </w:rPr>
        <w:t xml:space="preserve">omo es </w:t>
      </w:r>
      <w:r w:rsidR="007914E6">
        <w:rPr>
          <w:lang w:val="es-MX"/>
        </w:rPr>
        <w:t>aquello</w:t>
      </w:r>
      <w:r w:rsidR="00AF7F15" w:rsidRPr="00AF7F15">
        <w:rPr>
          <w:lang w:val="es-MX"/>
        </w:rPr>
        <w:t>, así será</w:t>
      </w:r>
      <w:r w:rsidR="007914E6">
        <w:rPr>
          <w:lang w:val="es-MX"/>
        </w:rPr>
        <w:t xml:space="preserve"> esto</w:t>
      </w:r>
      <w:r w:rsidR="00AF7F15" w:rsidRPr="00AF7F15">
        <w:rPr>
          <w:lang w:val="es-MX"/>
        </w:rPr>
        <w:t>,</w:t>
      </w:r>
    </w:p>
    <w:p w14:paraId="70224D04" w14:textId="77777777" w:rsidR="00AF7F15" w:rsidRPr="00AF7F15" w:rsidRDefault="00AF7F15" w:rsidP="00DC131B">
      <w:pPr>
        <w:pStyle w:val="VersoEnglishB"/>
        <w:rPr>
          <w:i/>
          <w:lang w:val="es-MX"/>
        </w:rPr>
      </w:pPr>
      <w:r w:rsidRPr="00AF7F15">
        <w:rPr>
          <w:lang w:val="es-MX"/>
        </w:rPr>
        <w:t>Pútrido, exhalando un olor fétido,</w:t>
      </w:r>
    </w:p>
    <w:p w14:paraId="6EF18863" w14:textId="6857BDD6" w:rsidR="00AF7F15" w:rsidRDefault="00AF7F15" w:rsidP="00DC131B">
      <w:pPr>
        <w:pStyle w:val="VersoEnglishB"/>
        <w:rPr>
          <w:i/>
          <w:lang w:val="es-MX"/>
        </w:rPr>
      </w:pPr>
      <w:r w:rsidRPr="00AF7F15">
        <w:rPr>
          <w:lang w:val="es-MX"/>
        </w:rPr>
        <w:t xml:space="preserve">Algo en lo que </w:t>
      </w:r>
      <w:r w:rsidR="00E631AB">
        <w:rPr>
          <w:lang w:val="es-MX"/>
        </w:rPr>
        <w:t xml:space="preserve">sólo </w:t>
      </w:r>
      <w:r w:rsidRPr="00AF7F15">
        <w:rPr>
          <w:lang w:val="es-MX"/>
        </w:rPr>
        <w:t xml:space="preserve">los necios se </w:t>
      </w:r>
      <w:r w:rsidR="007914E6">
        <w:rPr>
          <w:lang w:val="es-MX"/>
        </w:rPr>
        <w:t>complacen</w:t>
      </w:r>
      <w:r w:rsidRPr="00AF7F15">
        <w:rPr>
          <w:lang w:val="es-MX"/>
        </w:rPr>
        <w:t>".</w:t>
      </w:r>
    </w:p>
    <w:p w14:paraId="25AE45CE" w14:textId="77777777" w:rsidR="00957B1C" w:rsidRPr="00AF7F15" w:rsidRDefault="00957B1C" w:rsidP="00DC131B">
      <w:pPr>
        <w:pStyle w:val="VersoEnglishB"/>
        <w:rPr>
          <w:i/>
          <w:lang w:val="es-MX"/>
        </w:rPr>
      </w:pPr>
    </w:p>
    <w:p w14:paraId="430A3A92" w14:textId="7B547D21" w:rsidR="00AF7F15" w:rsidRPr="00AF7F15" w:rsidRDefault="00AF7F15" w:rsidP="00DC131B">
      <w:pPr>
        <w:pStyle w:val="VersoEnglishB"/>
        <w:rPr>
          <w:i/>
          <w:lang w:val="es-MX"/>
        </w:rPr>
      </w:pPr>
      <w:r w:rsidRPr="00AF7F15">
        <w:rPr>
          <w:lang w:val="es-MX"/>
        </w:rPr>
        <w:t xml:space="preserve">Inspeccionándolo </w:t>
      </w:r>
      <w:r w:rsidR="007914E6">
        <w:rPr>
          <w:lang w:val="es-MX"/>
        </w:rPr>
        <w:t xml:space="preserve">tal </w:t>
      </w:r>
      <w:r w:rsidR="00195B69">
        <w:rPr>
          <w:lang w:val="es-MX"/>
        </w:rPr>
        <w:t xml:space="preserve">y </w:t>
      </w:r>
      <w:r w:rsidRPr="00AF7F15">
        <w:rPr>
          <w:lang w:val="es-MX"/>
        </w:rPr>
        <w:t xml:space="preserve">como </w:t>
      </w:r>
      <w:r w:rsidR="00E631AB">
        <w:rPr>
          <w:lang w:val="es-MX"/>
        </w:rPr>
        <w:t xml:space="preserve">realmente </w:t>
      </w:r>
      <w:r w:rsidRPr="00AF7F15">
        <w:rPr>
          <w:lang w:val="es-MX"/>
        </w:rPr>
        <w:t>es,</w:t>
      </w:r>
    </w:p>
    <w:p w14:paraId="7A75CF92" w14:textId="5728538E" w:rsidR="00AF7F15" w:rsidRPr="00AF7F15" w:rsidRDefault="00AF7F15" w:rsidP="00DC131B">
      <w:pPr>
        <w:pStyle w:val="VersoEnglishB"/>
        <w:rPr>
          <w:i/>
          <w:lang w:val="es-MX"/>
        </w:rPr>
      </w:pPr>
      <w:r w:rsidRPr="00AF7F15">
        <w:rPr>
          <w:lang w:val="es-MX"/>
        </w:rPr>
        <w:t>Incansable</w:t>
      </w:r>
      <w:r w:rsidR="00F97E81">
        <w:rPr>
          <w:lang w:val="es-MX"/>
        </w:rPr>
        <w:t>mente,</w:t>
      </w:r>
      <w:r w:rsidRPr="00AF7F15">
        <w:rPr>
          <w:lang w:val="es-MX"/>
        </w:rPr>
        <w:t xml:space="preserve"> de día y de noche,</w:t>
      </w:r>
    </w:p>
    <w:p w14:paraId="14A920C2" w14:textId="7A3415CE" w:rsidR="00AF7F15" w:rsidRPr="00AF7F15" w:rsidRDefault="00AF7F15" w:rsidP="00DC131B">
      <w:pPr>
        <w:pStyle w:val="VersoEnglishB"/>
        <w:rPr>
          <w:i/>
          <w:lang w:val="es-MX"/>
        </w:rPr>
      </w:pPr>
      <w:r w:rsidRPr="00AF7F15">
        <w:rPr>
          <w:lang w:val="es-MX"/>
        </w:rPr>
        <w:t xml:space="preserve">Con mi propia sabiduría </w:t>
      </w:r>
      <w:r w:rsidR="00F97E81">
        <w:rPr>
          <w:lang w:val="es-MX"/>
        </w:rPr>
        <w:t>lo penetré</w:t>
      </w:r>
    </w:p>
    <w:p w14:paraId="375A6AC0" w14:textId="73515305" w:rsidR="00AF7F15" w:rsidRDefault="00AF7F15" w:rsidP="00DC131B">
      <w:pPr>
        <w:pStyle w:val="VersoEnglishB"/>
        <w:rPr>
          <w:i/>
          <w:lang w:val="es-MX"/>
        </w:rPr>
      </w:pPr>
      <w:r w:rsidRPr="00AF7F15">
        <w:rPr>
          <w:lang w:val="es-MX"/>
        </w:rPr>
        <w:t xml:space="preserve">Y luego lo </w:t>
      </w:r>
      <w:r w:rsidR="00F97E81">
        <w:rPr>
          <w:lang w:val="es-MX"/>
        </w:rPr>
        <w:t xml:space="preserve">comprobé </w:t>
      </w:r>
      <w:r w:rsidRPr="00AF7F15">
        <w:rPr>
          <w:lang w:val="es-MX"/>
        </w:rPr>
        <w:t xml:space="preserve">por </w:t>
      </w:r>
      <w:r w:rsidR="00DE2385" w:rsidRPr="00AF7F15">
        <w:rPr>
          <w:lang w:val="es-MX"/>
        </w:rPr>
        <w:t>mí</w:t>
      </w:r>
      <w:r w:rsidRPr="00AF7F15">
        <w:rPr>
          <w:lang w:val="es-MX"/>
        </w:rPr>
        <w:t xml:space="preserve"> mism</w:t>
      </w:r>
      <w:r w:rsidR="00F97E81">
        <w:rPr>
          <w:lang w:val="es-MX"/>
        </w:rPr>
        <w:t>a</w:t>
      </w:r>
      <w:r w:rsidR="000D022A">
        <w:rPr>
          <w:lang w:val="es-MX"/>
        </w:rPr>
        <w:t>.</w:t>
      </w:r>
    </w:p>
    <w:p w14:paraId="2EF8BC39" w14:textId="77777777" w:rsidR="00957B1C" w:rsidRPr="00AF7F15" w:rsidRDefault="00957B1C" w:rsidP="00DC131B">
      <w:pPr>
        <w:pStyle w:val="VersoEnglishB"/>
        <w:rPr>
          <w:i/>
          <w:lang w:val="es-MX"/>
        </w:rPr>
      </w:pPr>
    </w:p>
    <w:p w14:paraId="22BE0B0A" w14:textId="10A7F4D6" w:rsidR="00AF7F15" w:rsidRPr="00AF7F15" w:rsidRDefault="00B351B5" w:rsidP="00DC131B">
      <w:pPr>
        <w:pStyle w:val="VersoEnglishB"/>
        <w:rPr>
          <w:i/>
          <w:lang w:val="es-MX"/>
        </w:rPr>
      </w:pPr>
      <w:r>
        <w:rPr>
          <w:lang w:val="es-MX"/>
        </w:rPr>
        <w:t xml:space="preserve">A medida que habito </w:t>
      </w:r>
      <w:r w:rsidR="00AF7F15" w:rsidRPr="00AF7F15">
        <w:rPr>
          <w:lang w:val="es-MX"/>
        </w:rPr>
        <w:t>siempre atent</w:t>
      </w:r>
      <w:r>
        <w:rPr>
          <w:lang w:val="es-MX"/>
        </w:rPr>
        <w:t>a</w:t>
      </w:r>
    </w:p>
    <w:p w14:paraId="31422B96" w14:textId="7F8C9A85" w:rsidR="00830326" w:rsidRDefault="002E5EA2" w:rsidP="00DC131B">
      <w:pPr>
        <w:pStyle w:val="VersoEnglishB"/>
        <w:rPr>
          <w:i/>
          <w:lang w:val="es-MX"/>
        </w:rPr>
      </w:pPr>
      <w:r>
        <w:rPr>
          <w:lang w:val="es-MX"/>
        </w:rPr>
        <w:t>Diseccionándolo</w:t>
      </w:r>
      <w:r w:rsidR="00AF7F15" w:rsidRPr="00AF7F15">
        <w:rPr>
          <w:lang w:val="es-MX"/>
        </w:rPr>
        <w:t xml:space="preserve"> con </w:t>
      </w:r>
      <w:r>
        <w:rPr>
          <w:lang w:val="es-MX"/>
        </w:rPr>
        <w:t xml:space="preserve">un </w:t>
      </w:r>
      <w:r w:rsidR="00AF7F15" w:rsidRPr="00AF7F15">
        <w:rPr>
          <w:lang w:val="es-MX"/>
        </w:rPr>
        <w:t>pensamiento metódico,</w:t>
      </w:r>
    </w:p>
    <w:p w14:paraId="482D2D26" w14:textId="4CB4BA1E" w:rsidR="009D3C2B" w:rsidRPr="009D3C2B" w:rsidRDefault="002E5EA2" w:rsidP="00DC131B">
      <w:pPr>
        <w:pStyle w:val="VersoEnglishB"/>
        <w:rPr>
          <w:i/>
          <w:lang w:val="es-MX"/>
        </w:rPr>
      </w:pPr>
      <w:r>
        <w:rPr>
          <w:lang w:val="es-MX"/>
        </w:rPr>
        <w:t xml:space="preserve">Aprecié </w:t>
      </w:r>
      <w:r w:rsidR="009D3C2B" w:rsidRPr="009D3C2B">
        <w:rPr>
          <w:lang w:val="es-MX"/>
        </w:rPr>
        <w:t xml:space="preserve">este cuerpo </w:t>
      </w:r>
      <w:r>
        <w:rPr>
          <w:lang w:val="es-MX"/>
        </w:rPr>
        <w:t xml:space="preserve">tal </w:t>
      </w:r>
      <w:r w:rsidR="009D3C2B" w:rsidRPr="009D3C2B">
        <w:rPr>
          <w:lang w:val="es-MX"/>
        </w:rPr>
        <w:t>como realmente es</w:t>
      </w:r>
    </w:p>
    <w:p w14:paraId="0829D6A3" w14:textId="353DE72C" w:rsidR="009D3C2B" w:rsidRDefault="009D3C2B" w:rsidP="00DC131B">
      <w:pPr>
        <w:pStyle w:val="VersoEnglishB"/>
        <w:rPr>
          <w:i/>
          <w:lang w:val="es-MX"/>
        </w:rPr>
      </w:pPr>
      <w:r w:rsidRPr="009D3C2B">
        <w:rPr>
          <w:lang w:val="es-MX"/>
        </w:rPr>
        <w:t xml:space="preserve">Tanto </w:t>
      </w:r>
      <w:r w:rsidR="002E5EA2">
        <w:rPr>
          <w:lang w:val="es-MX"/>
        </w:rPr>
        <w:t>interna</w:t>
      </w:r>
      <w:r w:rsidRPr="009D3C2B">
        <w:rPr>
          <w:lang w:val="es-MX"/>
        </w:rPr>
        <w:t xml:space="preserve"> como </w:t>
      </w:r>
      <w:r w:rsidR="002E5EA2">
        <w:rPr>
          <w:lang w:val="es-MX"/>
        </w:rPr>
        <w:t>externamente</w:t>
      </w:r>
      <w:r w:rsidRPr="009D3C2B">
        <w:rPr>
          <w:lang w:val="es-MX"/>
        </w:rPr>
        <w:t>.</w:t>
      </w:r>
    </w:p>
    <w:p w14:paraId="2DD3CB09" w14:textId="77777777" w:rsidR="00957B1C" w:rsidRPr="009D3C2B" w:rsidRDefault="00957B1C" w:rsidP="00DC131B">
      <w:pPr>
        <w:pStyle w:val="VersoEnglishB"/>
        <w:rPr>
          <w:i/>
          <w:lang w:val="es-MX"/>
        </w:rPr>
      </w:pPr>
    </w:p>
    <w:p w14:paraId="481BD7CC" w14:textId="0122A24B" w:rsidR="009D3C2B" w:rsidRPr="009D3C2B" w:rsidRDefault="009D3C2B" w:rsidP="00DC131B">
      <w:pPr>
        <w:pStyle w:val="VersoEnglishB"/>
        <w:rPr>
          <w:i/>
          <w:lang w:val="es-MX"/>
        </w:rPr>
      </w:pPr>
      <w:r w:rsidRPr="009D3C2B">
        <w:rPr>
          <w:lang w:val="es-MX"/>
        </w:rPr>
        <w:t>Entonces me desencant</w:t>
      </w:r>
      <w:r w:rsidR="002E5EA2">
        <w:rPr>
          <w:lang w:val="es-MX"/>
        </w:rPr>
        <w:t>é</w:t>
      </w:r>
      <w:r w:rsidRPr="009D3C2B">
        <w:rPr>
          <w:lang w:val="es-MX"/>
        </w:rPr>
        <w:t xml:space="preserve"> </w:t>
      </w:r>
      <w:r w:rsidR="00962175">
        <w:rPr>
          <w:lang w:val="es-MX"/>
        </w:rPr>
        <w:t>d</w:t>
      </w:r>
      <w:r w:rsidRPr="009D3C2B">
        <w:rPr>
          <w:lang w:val="es-MX"/>
        </w:rPr>
        <w:t>e</w:t>
      </w:r>
      <w:r w:rsidR="00090353">
        <w:rPr>
          <w:lang w:val="es-MX"/>
        </w:rPr>
        <w:t xml:space="preserve"> este</w:t>
      </w:r>
      <w:r w:rsidRPr="009D3C2B">
        <w:rPr>
          <w:lang w:val="es-MX"/>
        </w:rPr>
        <w:t xml:space="preserve"> cuerpo,</w:t>
      </w:r>
    </w:p>
    <w:p w14:paraId="0B45D1B3" w14:textId="5C3DB3BB" w:rsidR="00957B1C" w:rsidRDefault="009D3C2B" w:rsidP="001F35BD">
      <w:pPr>
        <w:pStyle w:val="VersoEnglishB"/>
        <w:rPr>
          <w:i/>
          <w:iCs w:val="0"/>
          <w:lang w:val="es-MX"/>
        </w:rPr>
      </w:pPr>
      <w:r w:rsidRPr="009D3C2B">
        <w:rPr>
          <w:lang w:val="es-MX"/>
        </w:rPr>
        <w:t>Mi apego inter</w:t>
      </w:r>
      <w:r w:rsidR="00090353">
        <w:rPr>
          <w:lang w:val="es-MX"/>
        </w:rPr>
        <w:t>no</w:t>
      </w:r>
      <w:r w:rsidRPr="009D3C2B">
        <w:rPr>
          <w:lang w:val="es-MX"/>
        </w:rPr>
        <w:t xml:space="preserve"> se desvaneció.</w:t>
      </w:r>
      <w:r w:rsidR="00957B1C">
        <w:rPr>
          <w:lang w:val="es-MX"/>
        </w:rPr>
        <w:br w:type="page"/>
      </w:r>
    </w:p>
    <w:p w14:paraId="78411ED6" w14:textId="77777777" w:rsidR="009D3C2B" w:rsidRDefault="009D3C2B" w:rsidP="00DC131B">
      <w:pPr>
        <w:pStyle w:val="VersoEnglishB"/>
        <w:rPr>
          <w:i/>
          <w:lang w:val="es-MX"/>
        </w:rPr>
      </w:pPr>
    </w:p>
    <w:p w14:paraId="2AABEB78" w14:textId="77777777" w:rsidR="00957B1C" w:rsidRPr="009D3C2B" w:rsidRDefault="00957B1C" w:rsidP="00DC131B">
      <w:pPr>
        <w:pStyle w:val="VersoEnglishB"/>
        <w:rPr>
          <w:i/>
          <w:lang w:val="es-MX"/>
        </w:rPr>
      </w:pPr>
    </w:p>
    <w:p w14:paraId="00E004E9" w14:textId="21D63122" w:rsidR="009D3C2B" w:rsidRPr="009D3C2B" w:rsidRDefault="009D3C2B" w:rsidP="00DC131B">
      <w:pPr>
        <w:pStyle w:val="VersoEnglishB"/>
        <w:rPr>
          <w:i/>
          <w:lang w:val="es-MX"/>
        </w:rPr>
      </w:pPr>
      <w:r w:rsidRPr="009D3C2B">
        <w:rPr>
          <w:lang w:val="es-MX"/>
        </w:rPr>
        <w:t>Siendo diligente y desprendid</w:t>
      </w:r>
      <w:r w:rsidR="00AC23AD">
        <w:rPr>
          <w:lang w:val="es-MX"/>
        </w:rPr>
        <w:t>a</w:t>
      </w:r>
      <w:r w:rsidRPr="009D3C2B">
        <w:rPr>
          <w:lang w:val="es-MX"/>
        </w:rPr>
        <w:t xml:space="preserve"> de</w:t>
      </w:r>
      <w:r w:rsidR="00AC23AD">
        <w:rPr>
          <w:lang w:val="es-MX"/>
        </w:rPr>
        <w:t>sde mi</w:t>
      </w:r>
      <w:r w:rsidRPr="009D3C2B">
        <w:rPr>
          <w:lang w:val="es-MX"/>
        </w:rPr>
        <w:t xml:space="preserve"> corazón,</w:t>
      </w:r>
    </w:p>
    <w:p w14:paraId="2D290A7B" w14:textId="259B0EEB" w:rsidR="009D3C2B" w:rsidRPr="009D3C2B" w:rsidRDefault="00AC23AD" w:rsidP="00DC131B">
      <w:pPr>
        <w:pStyle w:val="VersoEnglishB"/>
        <w:rPr>
          <w:i/>
          <w:lang w:val="es-MX"/>
        </w:rPr>
      </w:pPr>
      <w:r>
        <w:rPr>
          <w:lang w:val="es-MX"/>
        </w:rPr>
        <w:t xml:space="preserve">Habito </w:t>
      </w:r>
      <w:r w:rsidR="009D3C2B" w:rsidRPr="009D3C2B">
        <w:rPr>
          <w:lang w:val="es-MX"/>
        </w:rPr>
        <w:t xml:space="preserve">en paz, completamente </w:t>
      </w:r>
      <w:r w:rsidR="003A74E0">
        <w:rPr>
          <w:lang w:val="es-MX"/>
        </w:rPr>
        <w:t>saciada</w:t>
      </w:r>
      <w:r w:rsidR="009D3C2B" w:rsidRPr="009D3C2B">
        <w:rPr>
          <w:lang w:val="es-MX"/>
        </w:rPr>
        <w:t>.</w:t>
      </w:r>
    </w:p>
    <w:p w14:paraId="1A83CE21" w14:textId="77777777" w:rsidR="009D3C2B" w:rsidRDefault="009D3C2B" w:rsidP="00957B1C">
      <w:pPr>
        <w:pStyle w:val="VersoEnglishB"/>
        <w:ind w:right="879"/>
        <w:jc w:val="right"/>
        <w:rPr>
          <w:b/>
          <w:bCs/>
          <w:i/>
          <w:lang w:val="es-MX"/>
        </w:rPr>
      </w:pPr>
      <w:r w:rsidRPr="00957B1C">
        <w:rPr>
          <w:b/>
          <w:bCs/>
          <w:lang w:val="es-MX"/>
        </w:rPr>
        <w:t xml:space="preserve"> (</w:t>
      </w:r>
      <w:proofErr w:type="spellStart"/>
      <w:r w:rsidRPr="00957B1C">
        <w:rPr>
          <w:b/>
          <w:bCs/>
          <w:lang w:val="es-MX"/>
        </w:rPr>
        <w:t>Thig</w:t>
      </w:r>
      <w:proofErr w:type="spellEnd"/>
      <w:r w:rsidRPr="00957B1C">
        <w:rPr>
          <w:b/>
          <w:bCs/>
          <w:lang w:val="es-MX"/>
        </w:rPr>
        <w:t>. 82-86)</w:t>
      </w:r>
    </w:p>
    <w:p w14:paraId="4736485D" w14:textId="77777777" w:rsidR="00957B1C" w:rsidRPr="00957B1C" w:rsidRDefault="00957B1C" w:rsidP="00957B1C">
      <w:pPr>
        <w:pStyle w:val="VersoEnglishB"/>
        <w:ind w:right="879"/>
        <w:jc w:val="right"/>
        <w:rPr>
          <w:b/>
          <w:bCs/>
          <w:i/>
          <w:lang w:val="es-MX"/>
        </w:rPr>
      </w:pPr>
    </w:p>
    <w:p w14:paraId="4D8784DE" w14:textId="2DC9757C" w:rsidR="009D3C2B" w:rsidRPr="009D3C2B" w:rsidRDefault="009D3C2B" w:rsidP="009D3C2B">
      <w:pPr>
        <w:rPr>
          <w:i/>
          <w:lang w:val="es-MX"/>
        </w:rPr>
      </w:pPr>
      <w:r w:rsidRPr="009D3C2B">
        <w:rPr>
          <w:lang w:val="es-MX"/>
        </w:rPr>
        <w:t xml:space="preserve"> Debido a que </w:t>
      </w:r>
      <w:proofErr w:type="spellStart"/>
      <w:r w:rsidRPr="009D3C2B">
        <w:rPr>
          <w:lang w:val="es-MX"/>
        </w:rPr>
        <w:t>Nandā</w:t>
      </w:r>
      <w:proofErr w:type="spellEnd"/>
      <w:r w:rsidRPr="009D3C2B">
        <w:rPr>
          <w:lang w:val="es-MX"/>
        </w:rPr>
        <w:t xml:space="preserve"> había estado tan enamorada de su belleza física, fue necesario que aplicara la meditación </w:t>
      </w:r>
      <w:r w:rsidR="003A74E0" w:rsidRPr="009D3C2B">
        <w:rPr>
          <w:lang w:val="es-MX"/>
        </w:rPr>
        <w:t xml:space="preserve">austera </w:t>
      </w:r>
      <w:r w:rsidRPr="009D3C2B">
        <w:rPr>
          <w:lang w:val="es-MX"/>
        </w:rPr>
        <w:t xml:space="preserve">sobre </w:t>
      </w:r>
      <w:r w:rsidR="007A722A">
        <w:rPr>
          <w:lang w:val="es-MX"/>
        </w:rPr>
        <w:t>los</w:t>
      </w:r>
      <w:r w:rsidRPr="009D3C2B">
        <w:rPr>
          <w:lang w:val="es-MX"/>
        </w:rPr>
        <w:t xml:space="preserve"> </w:t>
      </w:r>
      <w:r w:rsidR="007A722A">
        <w:rPr>
          <w:lang w:val="es-MX"/>
        </w:rPr>
        <w:t xml:space="preserve">defectos </w:t>
      </w:r>
      <w:r w:rsidRPr="009D3C2B">
        <w:rPr>
          <w:lang w:val="es-MX"/>
        </w:rPr>
        <w:t>de</w:t>
      </w:r>
      <w:r w:rsidR="007A722A">
        <w:rPr>
          <w:lang w:val="es-MX"/>
        </w:rPr>
        <w:t>l</w:t>
      </w:r>
      <w:r w:rsidRPr="009D3C2B">
        <w:rPr>
          <w:lang w:val="es-MX"/>
        </w:rPr>
        <w:t xml:space="preserve"> atractivo corporal como una contramedida antes de que pudiera </w:t>
      </w:r>
      <w:r w:rsidR="0005770D">
        <w:rPr>
          <w:lang w:val="es-MX"/>
        </w:rPr>
        <w:t>desarrollar</w:t>
      </w:r>
      <w:r w:rsidRPr="009D3C2B">
        <w:rPr>
          <w:lang w:val="es-MX"/>
        </w:rPr>
        <w:t xml:space="preserve"> la ecuanimidad: el equilibrio entre los opuestos. Habiendo superado su apego al cuerpo, </w:t>
      </w:r>
      <w:proofErr w:type="spellStart"/>
      <w:r w:rsidRPr="009D3C2B">
        <w:rPr>
          <w:lang w:val="es-MX"/>
        </w:rPr>
        <w:t>Nandā</w:t>
      </w:r>
      <w:proofErr w:type="spellEnd"/>
      <w:r w:rsidRPr="009D3C2B">
        <w:rPr>
          <w:lang w:val="es-MX"/>
        </w:rPr>
        <w:t xml:space="preserve"> había </w:t>
      </w:r>
      <w:r w:rsidR="000A6484">
        <w:rPr>
          <w:lang w:val="es-MX"/>
        </w:rPr>
        <w:t>entrado en contacto con</w:t>
      </w:r>
      <w:r w:rsidRPr="009D3C2B">
        <w:rPr>
          <w:lang w:val="es-MX"/>
        </w:rPr>
        <w:t xml:space="preserve"> la verdadera belleza de lo Inmortal, y nada </w:t>
      </w:r>
      <w:r w:rsidR="000A6484">
        <w:rPr>
          <w:lang w:val="es-MX"/>
        </w:rPr>
        <w:t xml:space="preserve">pudo </w:t>
      </w:r>
      <w:r w:rsidRPr="009D3C2B">
        <w:rPr>
          <w:lang w:val="es-MX"/>
        </w:rPr>
        <w:t xml:space="preserve">volver a perturbar </w:t>
      </w:r>
      <w:r w:rsidR="000A6484">
        <w:rPr>
          <w:lang w:val="es-MX"/>
        </w:rPr>
        <w:t xml:space="preserve">otra vez </w:t>
      </w:r>
      <w:r w:rsidRPr="009D3C2B">
        <w:rPr>
          <w:lang w:val="es-MX"/>
        </w:rPr>
        <w:t>la serena paz de su corazón.</w:t>
      </w:r>
    </w:p>
    <w:p w14:paraId="630115AC" w14:textId="3B13694F" w:rsidR="009D3C2B" w:rsidRDefault="009D3C2B" w:rsidP="009D3C2B">
      <w:pPr>
        <w:rPr>
          <w:i/>
          <w:lang w:val="es-MX"/>
        </w:rPr>
      </w:pPr>
      <w:r w:rsidRPr="009D3C2B">
        <w:rPr>
          <w:lang w:val="es-MX"/>
        </w:rPr>
        <w:t xml:space="preserve">Más </w:t>
      </w:r>
      <w:r w:rsidR="007A722A">
        <w:rPr>
          <w:lang w:val="es-MX"/>
        </w:rPr>
        <w:t>adelante</w:t>
      </w:r>
      <w:r w:rsidRPr="009D3C2B">
        <w:rPr>
          <w:lang w:val="es-MX"/>
        </w:rPr>
        <w:t xml:space="preserve">, el </w:t>
      </w:r>
      <w:r w:rsidR="00BD696C" w:rsidRPr="00BD696C">
        <w:rPr>
          <w:i/>
          <w:lang w:val="es-MX"/>
        </w:rPr>
        <w:t>Buddha</w:t>
      </w:r>
      <w:r w:rsidRPr="009D3C2B">
        <w:rPr>
          <w:lang w:val="es-MX"/>
        </w:rPr>
        <w:t xml:space="preserve"> elogió a su media hermana como la más </w:t>
      </w:r>
      <w:r w:rsidR="000A6484">
        <w:rPr>
          <w:lang w:val="es-MX"/>
        </w:rPr>
        <w:t>destacada</w:t>
      </w:r>
      <w:r w:rsidRPr="009D3C2B">
        <w:rPr>
          <w:lang w:val="es-MX"/>
        </w:rPr>
        <w:t xml:space="preserve"> de las monjas que </w:t>
      </w:r>
      <w:r w:rsidR="00874C6D">
        <w:rPr>
          <w:lang w:val="es-MX"/>
        </w:rPr>
        <w:t>se dedicaban a la p</w:t>
      </w:r>
      <w:r w:rsidRPr="009D3C2B">
        <w:rPr>
          <w:lang w:val="es-MX"/>
        </w:rPr>
        <w:t>r</w:t>
      </w:r>
      <w:r w:rsidR="00874C6D">
        <w:rPr>
          <w:lang w:val="es-MX"/>
        </w:rPr>
        <w:t>á</w:t>
      </w:r>
      <w:r w:rsidRPr="009D3C2B">
        <w:rPr>
          <w:lang w:val="es-MX"/>
        </w:rPr>
        <w:t xml:space="preserve">ctica </w:t>
      </w:r>
      <w:r w:rsidR="00874C6D">
        <w:rPr>
          <w:lang w:val="es-MX"/>
        </w:rPr>
        <w:t>de</w:t>
      </w:r>
      <w:r w:rsidRPr="009D3C2B">
        <w:rPr>
          <w:lang w:val="es-MX"/>
        </w:rPr>
        <w:t xml:space="preserve"> meditación. Esto significaba que no solo había seguido el </w:t>
      </w:r>
      <w:r w:rsidR="00874C6D">
        <w:rPr>
          <w:lang w:val="es-MX"/>
        </w:rPr>
        <w:t>sendero</w:t>
      </w:r>
      <w:r w:rsidRPr="009D3C2B">
        <w:rPr>
          <w:lang w:val="es-MX"/>
        </w:rPr>
        <w:t xml:space="preserve"> analítico de la </w:t>
      </w:r>
      <w:r w:rsidR="00874C6D">
        <w:rPr>
          <w:lang w:val="es-MX"/>
        </w:rPr>
        <w:t>sabiduría</w:t>
      </w:r>
      <w:r w:rsidRPr="009D3C2B">
        <w:rPr>
          <w:lang w:val="es-MX"/>
        </w:rPr>
        <w:t xml:space="preserve">, sino que también había experimentado los </w:t>
      </w:r>
      <w:proofErr w:type="spellStart"/>
      <w:r w:rsidRPr="007A722A">
        <w:rPr>
          <w:i/>
          <w:iCs/>
          <w:lang w:val="es-MX"/>
        </w:rPr>
        <w:t>jhānas</w:t>
      </w:r>
      <w:proofErr w:type="spellEnd"/>
      <w:r w:rsidRPr="009D3C2B">
        <w:rPr>
          <w:lang w:val="es-MX"/>
        </w:rPr>
        <w:t xml:space="preserve">, </w:t>
      </w:r>
      <w:r w:rsidR="005425FB">
        <w:rPr>
          <w:lang w:val="es-MX"/>
        </w:rPr>
        <w:t>la</w:t>
      </w:r>
      <w:r w:rsidRPr="009D3C2B">
        <w:rPr>
          <w:lang w:val="es-MX"/>
        </w:rPr>
        <w:t xml:space="preserve"> </w:t>
      </w:r>
      <w:r w:rsidR="005425FB">
        <w:rPr>
          <w:lang w:val="es-MX"/>
        </w:rPr>
        <w:t xml:space="preserve">absorción </w:t>
      </w:r>
      <w:r w:rsidRPr="009D3C2B">
        <w:rPr>
          <w:lang w:val="es-MX"/>
        </w:rPr>
        <w:t>de la tranquilidad. Disfrutando de esta felicidad</w:t>
      </w:r>
      <w:r w:rsidR="009C6107" w:rsidRPr="009C6107">
        <w:rPr>
          <w:lang w:val="es-MX"/>
        </w:rPr>
        <w:t xml:space="preserve"> </w:t>
      </w:r>
      <w:r w:rsidR="009C6107" w:rsidRPr="009D3C2B">
        <w:rPr>
          <w:lang w:val="es-MX"/>
        </w:rPr>
        <w:t>pura</w:t>
      </w:r>
      <w:r w:rsidRPr="009D3C2B">
        <w:rPr>
          <w:lang w:val="es-MX"/>
        </w:rPr>
        <w:t>, ya no necesit</w:t>
      </w:r>
      <w:r w:rsidR="009C6107">
        <w:rPr>
          <w:lang w:val="es-MX"/>
        </w:rPr>
        <w:t>ó</w:t>
      </w:r>
      <w:r w:rsidRPr="009D3C2B">
        <w:rPr>
          <w:lang w:val="es-MX"/>
        </w:rPr>
        <w:t xml:space="preserve"> ningún </w:t>
      </w:r>
      <w:r w:rsidR="009C6107">
        <w:rPr>
          <w:lang w:val="es-MX"/>
        </w:rPr>
        <w:t>placer</w:t>
      </w:r>
      <w:r w:rsidRPr="009D3C2B">
        <w:rPr>
          <w:lang w:val="es-MX"/>
        </w:rPr>
        <w:t xml:space="preserve"> inferior y pronto encontró una paz indestructible. Aunque se había </w:t>
      </w:r>
      <w:r w:rsidR="00EC3690">
        <w:rPr>
          <w:lang w:val="es-MX"/>
        </w:rPr>
        <w:t>renunciado a una vida</w:t>
      </w:r>
      <w:r w:rsidRPr="009D3C2B">
        <w:rPr>
          <w:lang w:val="es-MX"/>
        </w:rPr>
        <w:t xml:space="preserve"> sin hogar </w:t>
      </w:r>
      <w:r w:rsidR="00EC3690">
        <w:rPr>
          <w:lang w:val="es-MX"/>
        </w:rPr>
        <w:t>sólo por el</w:t>
      </w:r>
      <w:r w:rsidRPr="009D3C2B">
        <w:rPr>
          <w:lang w:val="es-MX"/>
        </w:rPr>
        <w:t xml:space="preserve"> apego </w:t>
      </w:r>
      <w:r w:rsidR="00EC3690">
        <w:rPr>
          <w:lang w:val="es-MX"/>
        </w:rPr>
        <w:t>h</w:t>
      </w:r>
      <w:r w:rsidRPr="009D3C2B">
        <w:rPr>
          <w:lang w:val="es-MX"/>
        </w:rPr>
        <w:t>a</w:t>
      </w:r>
      <w:r w:rsidR="00EC3690">
        <w:rPr>
          <w:lang w:val="es-MX"/>
        </w:rPr>
        <w:t>cia</w:t>
      </w:r>
      <w:r w:rsidRPr="009D3C2B">
        <w:rPr>
          <w:lang w:val="es-MX"/>
        </w:rPr>
        <w:t xml:space="preserve"> sus parientes, </w:t>
      </w:r>
      <w:r w:rsidR="000320AE">
        <w:rPr>
          <w:lang w:val="es-MX"/>
        </w:rPr>
        <w:t>se liberó plenamente</w:t>
      </w:r>
      <w:r w:rsidRPr="009D3C2B">
        <w:rPr>
          <w:lang w:val="es-MX"/>
        </w:rPr>
        <w:t xml:space="preserve">, </w:t>
      </w:r>
      <w:r w:rsidR="009C7ADA">
        <w:rPr>
          <w:lang w:val="es-MX"/>
        </w:rPr>
        <w:t xml:space="preserve">convirtiéndose en </w:t>
      </w:r>
      <w:r w:rsidRPr="009D3C2B">
        <w:rPr>
          <w:lang w:val="es-MX"/>
        </w:rPr>
        <w:t xml:space="preserve">una verdadera heredera espiritual del Maestro </w:t>
      </w:r>
      <w:r w:rsidR="009C6107">
        <w:rPr>
          <w:lang w:val="es-MX"/>
        </w:rPr>
        <w:t xml:space="preserve">al cual </w:t>
      </w:r>
      <w:r w:rsidRPr="009D3C2B">
        <w:rPr>
          <w:lang w:val="es-MX"/>
        </w:rPr>
        <w:t>vener</w:t>
      </w:r>
      <w:r w:rsidR="00425B5C">
        <w:rPr>
          <w:lang w:val="es-MX"/>
        </w:rPr>
        <w:t>ó</w:t>
      </w:r>
      <w:r w:rsidRPr="009D3C2B">
        <w:rPr>
          <w:lang w:val="es-MX"/>
        </w:rPr>
        <w:t>.</w:t>
      </w:r>
    </w:p>
    <w:p w14:paraId="229530C1" w14:textId="77777777" w:rsidR="00DC131B" w:rsidRPr="009D3C2B" w:rsidRDefault="00DC131B" w:rsidP="009D3C2B">
      <w:pPr>
        <w:rPr>
          <w:i/>
          <w:lang w:val="es-MX"/>
        </w:rPr>
      </w:pPr>
    </w:p>
    <w:p w14:paraId="3BA9418C" w14:textId="0C331FE5" w:rsidR="009D3C2B" w:rsidRPr="009D3C2B" w:rsidRDefault="009C6107" w:rsidP="00DC131B">
      <w:pPr>
        <w:pStyle w:val="Ttulo2"/>
        <w:rPr>
          <w:i/>
          <w:lang w:val="es-MX"/>
        </w:rPr>
      </w:pPr>
      <w:bookmarkStart w:id="107" w:name="_Toc112203461"/>
      <w:r>
        <w:rPr>
          <w:lang w:val="es-MX"/>
        </w:rPr>
        <w:t>La</w:t>
      </w:r>
      <w:r w:rsidR="009D3C2B" w:rsidRPr="009D3C2B">
        <w:rPr>
          <w:lang w:val="es-MX"/>
        </w:rPr>
        <w:t xml:space="preserve"> Reina </w:t>
      </w:r>
      <w:proofErr w:type="spellStart"/>
      <w:r w:rsidR="009D3C2B" w:rsidRPr="009D3C2B">
        <w:rPr>
          <w:lang w:val="es-MX"/>
        </w:rPr>
        <w:t>Sāmāvātī</w:t>
      </w:r>
      <w:proofErr w:type="spellEnd"/>
      <w:r w:rsidR="009D3C2B" w:rsidRPr="009D3C2B">
        <w:rPr>
          <w:lang w:val="es-MX"/>
        </w:rPr>
        <w:t xml:space="preserve">: </w:t>
      </w:r>
      <w:r w:rsidR="00DC131B">
        <w:rPr>
          <w:lang w:val="es-MX"/>
        </w:rPr>
        <w:br/>
      </w:r>
      <w:r w:rsidR="00425B5C">
        <w:rPr>
          <w:lang w:val="es-MX"/>
        </w:rPr>
        <w:t xml:space="preserve">Personificación </w:t>
      </w:r>
      <w:r w:rsidR="009D3C2B" w:rsidRPr="009D3C2B">
        <w:rPr>
          <w:lang w:val="es-MX"/>
        </w:rPr>
        <w:t>De La Bondad Amorosa</w:t>
      </w:r>
      <w:bookmarkEnd w:id="107"/>
    </w:p>
    <w:p w14:paraId="67447E6F" w14:textId="70A852C2" w:rsidR="009D3C2B" w:rsidRPr="009D3C2B" w:rsidRDefault="009D3C2B" w:rsidP="009D3C2B">
      <w:pPr>
        <w:rPr>
          <w:i/>
          <w:lang w:val="es-MX"/>
        </w:rPr>
      </w:pPr>
      <w:r w:rsidRPr="009D3C2B">
        <w:rPr>
          <w:lang w:val="es-MX"/>
        </w:rPr>
        <w:t xml:space="preserve"> En los días en que la India era el hogar afortunado de un </w:t>
      </w:r>
      <w:r w:rsidR="009C6107">
        <w:rPr>
          <w:lang w:val="es-MX"/>
        </w:rPr>
        <w:t>Iluminado</w:t>
      </w:r>
      <w:r w:rsidRPr="009D3C2B">
        <w:rPr>
          <w:lang w:val="es-MX"/>
        </w:rPr>
        <w:t xml:space="preserve">, un esposo y una esposa vivían dentro de sus fronteras con su única hija llamada </w:t>
      </w:r>
      <w:proofErr w:type="spellStart"/>
      <w:r w:rsidRPr="009D3C2B">
        <w:rPr>
          <w:lang w:val="es-MX"/>
        </w:rPr>
        <w:t>Sāmāvatī</w:t>
      </w:r>
      <w:proofErr w:type="spellEnd"/>
      <w:r w:rsidRPr="009D3C2B">
        <w:rPr>
          <w:lang w:val="es-MX"/>
        </w:rPr>
        <w:t xml:space="preserve">, que era sumamente hermosa. Su vida familiar </w:t>
      </w:r>
      <w:r w:rsidR="009C7ADA">
        <w:rPr>
          <w:lang w:val="es-MX"/>
        </w:rPr>
        <w:t>era</w:t>
      </w:r>
      <w:r w:rsidRPr="009D3C2B">
        <w:rPr>
          <w:lang w:val="es-MX"/>
        </w:rPr>
        <w:t xml:space="preserve"> feliz y armoniosa. Pero entonces, un día, ocurrió </w:t>
      </w:r>
      <w:r w:rsidR="009C6107">
        <w:rPr>
          <w:lang w:val="es-MX"/>
        </w:rPr>
        <w:t>un</w:t>
      </w:r>
      <w:r w:rsidRPr="009D3C2B">
        <w:rPr>
          <w:lang w:val="es-MX"/>
        </w:rPr>
        <w:t xml:space="preserve"> desastre: estalló </w:t>
      </w:r>
      <w:r w:rsidR="00617DDC">
        <w:rPr>
          <w:lang w:val="es-MX"/>
        </w:rPr>
        <w:t>un</w:t>
      </w:r>
      <w:r w:rsidRPr="009D3C2B">
        <w:rPr>
          <w:lang w:val="es-MX"/>
        </w:rPr>
        <w:t xml:space="preserve">a pestilencia en su ciudad natal, y la pareja, junto con su hija mayor, huyeron del </w:t>
      </w:r>
      <w:r w:rsidR="009C6107">
        <w:rPr>
          <w:lang w:val="es-MX"/>
        </w:rPr>
        <w:t>lugar</w:t>
      </w:r>
      <w:r w:rsidRPr="009D3C2B">
        <w:rPr>
          <w:lang w:val="es-MX"/>
        </w:rPr>
        <w:t>.</w:t>
      </w:r>
      <w:r w:rsidRPr="00DE2385">
        <w:rPr>
          <w:b/>
          <w:bCs/>
          <w:vertAlign w:val="superscript"/>
          <w:lang w:val="es-MX"/>
        </w:rPr>
        <w:t>18</w:t>
      </w:r>
    </w:p>
    <w:p w14:paraId="4786AE4E" w14:textId="142691D1" w:rsidR="006E08BC" w:rsidRDefault="009D3C2B" w:rsidP="009D3C2B">
      <w:pPr>
        <w:rPr>
          <w:i/>
          <w:lang w:val="es-MX"/>
        </w:rPr>
      </w:pPr>
      <w:r w:rsidRPr="009D3C2B">
        <w:rPr>
          <w:lang w:val="es-MX"/>
        </w:rPr>
        <w:t xml:space="preserve"> Se dirigieron a </w:t>
      </w:r>
      <w:proofErr w:type="spellStart"/>
      <w:r w:rsidRPr="009D3C2B">
        <w:rPr>
          <w:lang w:val="es-MX"/>
        </w:rPr>
        <w:t>Kosambī</w:t>
      </w:r>
      <w:proofErr w:type="spellEnd"/>
      <w:r w:rsidRPr="009D3C2B">
        <w:rPr>
          <w:lang w:val="es-MX"/>
        </w:rPr>
        <w:t xml:space="preserve">, la capital del reino </w:t>
      </w:r>
      <w:proofErr w:type="spellStart"/>
      <w:r w:rsidRPr="009D3C2B">
        <w:rPr>
          <w:lang w:val="es-MX"/>
        </w:rPr>
        <w:t>Vaṁsa</w:t>
      </w:r>
      <w:proofErr w:type="spellEnd"/>
      <w:r w:rsidR="009C6107">
        <w:rPr>
          <w:lang w:val="es-MX"/>
        </w:rPr>
        <w:t>,</w:t>
      </w:r>
      <w:r w:rsidRPr="009D3C2B">
        <w:rPr>
          <w:lang w:val="es-MX"/>
        </w:rPr>
        <w:t xml:space="preserve"> en el valle del Ganges, con la intención de buscar el apoyo de</w:t>
      </w:r>
      <w:r w:rsidR="009C6107">
        <w:rPr>
          <w:lang w:val="es-MX"/>
        </w:rPr>
        <w:t xml:space="preserve"> un</w:t>
      </w:r>
      <w:r w:rsidRPr="009D3C2B">
        <w:rPr>
          <w:lang w:val="es-MX"/>
        </w:rPr>
        <w:t xml:space="preserve"> viejo amigo de su padre, </w:t>
      </w:r>
      <w:proofErr w:type="spellStart"/>
      <w:r w:rsidRPr="009D3C2B">
        <w:rPr>
          <w:lang w:val="es-MX"/>
        </w:rPr>
        <w:t>Ghosaka</w:t>
      </w:r>
      <w:proofErr w:type="spellEnd"/>
      <w:r w:rsidRPr="009D3C2B">
        <w:rPr>
          <w:lang w:val="es-MX"/>
        </w:rPr>
        <w:t xml:space="preserve">, un ministro de finanzas del </w:t>
      </w:r>
      <w:r w:rsidR="00CA6F61">
        <w:rPr>
          <w:lang w:val="es-MX"/>
        </w:rPr>
        <w:t>Rey</w:t>
      </w:r>
      <w:r w:rsidRPr="009D3C2B">
        <w:rPr>
          <w:lang w:val="es-MX"/>
        </w:rPr>
        <w:t xml:space="preserve">. Dentro de la ciudad, el municipio había erigido una sala </w:t>
      </w:r>
      <w:r w:rsidR="009C6107" w:rsidRPr="009D3C2B">
        <w:rPr>
          <w:lang w:val="es-MX"/>
        </w:rPr>
        <w:t xml:space="preserve">pública </w:t>
      </w:r>
      <w:r w:rsidRPr="009D3C2B">
        <w:rPr>
          <w:lang w:val="es-MX"/>
        </w:rPr>
        <w:t xml:space="preserve">de </w:t>
      </w:r>
      <w:r w:rsidR="004C35C8">
        <w:rPr>
          <w:lang w:val="es-MX"/>
        </w:rPr>
        <w:t>caridad</w:t>
      </w:r>
      <w:r w:rsidRPr="009D3C2B">
        <w:rPr>
          <w:lang w:val="es-MX"/>
        </w:rPr>
        <w:t xml:space="preserve"> para refugiados. Allí, la hija, </w:t>
      </w:r>
      <w:proofErr w:type="spellStart"/>
      <w:r w:rsidRPr="009D3C2B">
        <w:rPr>
          <w:lang w:val="es-MX"/>
        </w:rPr>
        <w:t>Sāmāvatī</w:t>
      </w:r>
      <w:proofErr w:type="spellEnd"/>
      <w:r w:rsidRPr="009D3C2B">
        <w:rPr>
          <w:lang w:val="es-MX"/>
        </w:rPr>
        <w:t xml:space="preserve">, fue a buscar comida. El primer día tomó tres porciones, el segundo día dos y el tercer día sólo una porción. </w:t>
      </w:r>
      <w:proofErr w:type="spellStart"/>
      <w:r w:rsidRPr="009D3C2B">
        <w:rPr>
          <w:lang w:val="es-MX"/>
        </w:rPr>
        <w:t>Mitta</w:t>
      </w:r>
      <w:proofErr w:type="spellEnd"/>
      <w:r w:rsidRPr="009D3C2B">
        <w:rPr>
          <w:lang w:val="es-MX"/>
        </w:rPr>
        <w:t xml:space="preserve">, el hombre que estaba distribuyendo la comida, no pudo resistirse a preguntarle, un tanto irónicamente, si finalmente se había dado cuenta de la capacidad de su estómago. </w:t>
      </w:r>
      <w:proofErr w:type="spellStart"/>
      <w:r w:rsidRPr="009D3C2B">
        <w:rPr>
          <w:lang w:val="es-MX"/>
        </w:rPr>
        <w:t>Sāmāvatī</w:t>
      </w:r>
      <w:proofErr w:type="spellEnd"/>
      <w:r w:rsidRPr="009D3C2B">
        <w:rPr>
          <w:lang w:val="es-MX"/>
        </w:rPr>
        <w:t xml:space="preserve"> respondió con bastante calma: </w:t>
      </w:r>
      <w:r w:rsidR="00617DDC" w:rsidRPr="00AF7F15">
        <w:rPr>
          <w:lang w:val="es-MX"/>
        </w:rPr>
        <w:t>"</w:t>
      </w:r>
      <w:r w:rsidRPr="009D3C2B">
        <w:rPr>
          <w:lang w:val="es-MX"/>
        </w:rPr>
        <w:t xml:space="preserve">El primer día éramos tres, mis padres y yo. Ese día mi padre sucumbió a la peste, y así el segundo día solo </w:t>
      </w:r>
      <w:r w:rsidR="00146102">
        <w:rPr>
          <w:lang w:val="es-MX"/>
        </w:rPr>
        <w:t>requerí</w:t>
      </w:r>
      <w:r w:rsidRPr="009D3C2B">
        <w:rPr>
          <w:lang w:val="es-MX"/>
        </w:rPr>
        <w:t xml:space="preserve"> comida para dos personas; después de la comida, mi madre murió, por lo que hoy </w:t>
      </w:r>
      <w:r w:rsidR="0005143F" w:rsidRPr="009D3C2B">
        <w:rPr>
          <w:lang w:val="es-MX"/>
        </w:rPr>
        <w:t>necesito comida solo para mí".</w:t>
      </w:r>
    </w:p>
    <w:p w14:paraId="030714FF" w14:textId="77777777" w:rsidR="006E08BC" w:rsidRDefault="006E08BC">
      <w:pPr>
        <w:spacing w:after="160"/>
        <w:ind w:firstLine="0"/>
        <w:rPr>
          <w:i/>
          <w:lang w:val="es-MX"/>
        </w:rPr>
      </w:pPr>
      <w:r>
        <w:rPr>
          <w:lang w:val="es-MX"/>
        </w:rPr>
        <w:br w:type="page"/>
      </w:r>
    </w:p>
    <w:p w14:paraId="0EF59EDD" w14:textId="77777777" w:rsidR="006E08BC" w:rsidRDefault="006E08BC" w:rsidP="009D3C2B">
      <w:pPr>
        <w:rPr>
          <w:i/>
          <w:lang w:val="es-MX"/>
        </w:rPr>
      </w:pPr>
    </w:p>
    <w:p w14:paraId="283C72BF" w14:textId="155FB81B" w:rsidR="00DA5362" w:rsidRDefault="009D3C2B" w:rsidP="006E08BC">
      <w:pPr>
        <w:pStyle w:val="NormaLContNewPage"/>
        <w:rPr>
          <w:i/>
          <w:lang w:val="es-MX"/>
        </w:rPr>
      </w:pPr>
      <w:r w:rsidRPr="009D3C2B">
        <w:rPr>
          <w:lang w:val="es-MX"/>
        </w:rPr>
        <w:t xml:space="preserve">El funcionario se sintió avergonzado por su </w:t>
      </w:r>
      <w:r w:rsidR="00146102" w:rsidRPr="009D3C2B">
        <w:rPr>
          <w:lang w:val="es-MX"/>
        </w:rPr>
        <w:t xml:space="preserve">sarcástico </w:t>
      </w:r>
      <w:r w:rsidRPr="009D3C2B">
        <w:rPr>
          <w:lang w:val="es-MX"/>
        </w:rPr>
        <w:t xml:space="preserve">comentario y de todo corazón le pidió perdón. </w:t>
      </w:r>
      <w:r w:rsidR="00F27B34">
        <w:rPr>
          <w:lang w:val="es-MX"/>
        </w:rPr>
        <w:t>A ello le s</w:t>
      </w:r>
      <w:r w:rsidRPr="009D3C2B">
        <w:rPr>
          <w:lang w:val="es-MX"/>
        </w:rPr>
        <w:t>iguió una larga conversación, y cuando se enteró de que ahora estaba sola en el mundo, propuso adoptarla como su hija. Ella est</w:t>
      </w:r>
      <w:r w:rsidR="00146102">
        <w:rPr>
          <w:lang w:val="es-MX"/>
        </w:rPr>
        <w:t>uvo</w:t>
      </w:r>
      <w:r w:rsidRPr="009D3C2B">
        <w:rPr>
          <w:lang w:val="es-MX"/>
        </w:rPr>
        <w:t xml:space="preserve"> feliz de aceptar.</w:t>
      </w:r>
    </w:p>
    <w:p w14:paraId="63BFE0D0" w14:textId="0E653A7F" w:rsidR="009724C9" w:rsidRPr="009724C9" w:rsidRDefault="009724C9" w:rsidP="009724C9">
      <w:pPr>
        <w:rPr>
          <w:i/>
          <w:iCs/>
        </w:rPr>
      </w:pPr>
      <w:proofErr w:type="spellStart"/>
      <w:r w:rsidRPr="009724C9">
        <w:t>Sāmāvatī</w:t>
      </w:r>
      <w:proofErr w:type="spellEnd"/>
      <w:r w:rsidRPr="009724C9">
        <w:t xml:space="preserve"> inmediatamente comenzó a ayudar a su padre adoptivo con la distribución de la comida y el cuidado de los refugiados. Gracias a su eficiencia y circunspección, el antiguo caos se canalizó hacia una actividad ordenada. Ya nadie intent</w:t>
      </w:r>
      <w:r w:rsidR="00146102">
        <w:t>aba</w:t>
      </w:r>
      <w:r w:rsidRPr="009724C9">
        <w:t xml:space="preserve"> adelantarse a los demás, nadie se pele</w:t>
      </w:r>
      <w:r w:rsidR="00667C3C">
        <w:t>aba</w:t>
      </w:r>
      <w:r w:rsidRPr="009724C9">
        <w:t xml:space="preserve"> y todos </w:t>
      </w:r>
      <w:r w:rsidR="00146102">
        <w:t>se encontraron satisfechos con el nuevo orden</w:t>
      </w:r>
      <w:r w:rsidRPr="009724C9">
        <w:t>.</w:t>
      </w:r>
    </w:p>
    <w:p w14:paraId="53206C98" w14:textId="3A602803" w:rsidR="009724C9" w:rsidRPr="009724C9" w:rsidRDefault="009724C9" w:rsidP="009724C9">
      <w:pPr>
        <w:rPr>
          <w:i/>
          <w:iCs/>
        </w:rPr>
      </w:pPr>
      <w:r w:rsidRPr="009724C9">
        <w:t xml:space="preserve"> Pronto </w:t>
      </w:r>
      <w:proofErr w:type="spellStart"/>
      <w:r w:rsidRPr="009724C9">
        <w:t>Ghosaka</w:t>
      </w:r>
      <w:proofErr w:type="spellEnd"/>
      <w:r w:rsidRPr="009724C9">
        <w:t xml:space="preserve">, el ministro de finanzas del </w:t>
      </w:r>
      <w:proofErr w:type="gramStart"/>
      <w:r w:rsidR="00CA6F61">
        <w:t>Rey</w:t>
      </w:r>
      <w:r w:rsidRPr="009724C9">
        <w:t>,</w:t>
      </w:r>
      <w:proofErr w:type="gramEnd"/>
      <w:r w:rsidRPr="009724C9">
        <w:t xml:space="preserve"> se dio cuenta de que la distribución pública de alimentos se estaba llevando a cabo sin ruido ni tumulto. Cuando expresó su elogio y agradecimiento al distribuidor de alimentos, el funcionario respondió modestamente que su hija adoptiva era la principal responsable de esto. De esta manera, </w:t>
      </w:r>
      <w:proofErr w:type="spellStart"/>
      <w:r w:rsidRPr="009724C9">
        <w:t>Ghosaka</w:t>
      </w:r>
      <w:proofErr w:type="spellEnd"/>
      <w:r w:rsidRPr="009724C9">
        <w:t xml:space="preserve"> conoció a </w:t>
      </w:r>
      <w:proofErr w:type="spellStart"/>
      <w:r w:rsidR="00146102" w:rsidRPr="00146102">
        <w:t>Sāmāvatī</w:t>
      </w:r>
      <w:proofErr w:type="spellEnd"/>
      <w:r w:rsidRPr="009724C9">
        <w:t xml:space="preserve">, la hija huérfana de su difunto amigo, y quedó tan impresionado con su noble porte que decidió adoptarla como su propia hija. Su gerente consintió, aunque </w:t>
      </w:r>
      <w:r w:rsidR="00146102">
        <w:t xml:space="preserve">con cierto </w:t>
      </w:r>
      <w:r w:rsidRPr="009724C9">
        <w:t>lament</w:t>
      </w:r>
      <w:r w:rsidR="00146102">
        <w:t>o</w:t>
      </w:r>
      <w:r w:rsidRPr="009724C9">
        <w:t xml:space="preserve">, </w:t>
      </w:r>
      <w:r w:rsidR="00892C5E">
        <w:t xml:space="preserve">ya </w:t>
      </w:r>
      <w:r w:rsidRPr="009724C9">
        <w:t xml:space="preserve">que no quería interponerse en el camino de la fortuna de </w:t>
      </w:r>
      <w:proofErr w:type="spellStart"/>
      <w:r w:rsidRPr="009724C9">
        <w:t>Sāmāvatī</w:t>
      </w:r>
      <w:proofErr w:type="spellEnd"/>
      <w:r w:rsidRPr="009724C9">
        <w:t xml:space="preserve">. Entonces </w:t>
      </w:r>
      <w:proofErr w:type="spellStart"/>
      <w:r w:rsidRPr="009724C9">
        <w:t>Ghosaka</w:t>
      </w:r>
      <w:proofErr w:type="spellEnd"/>
      <w:r w:rsidRPr="009724C9">
        <w:t xml:space="preserve"> la llevó a su casa. De ese modo se convirtió en heredera de una vasta propiedad y se mezcló con los círculos más </w:t>
      </w:r>
      <w:r w:rsidR="00927C0D">
        <w:t>e</w:t>
      </w:r>
      <w:r w:rsidR="00CA6F61">
        <w:t>xcelso</w:t>
      </w:r>
      <w:r w:rsidRPr="009724C9">
        <w:t>s de la tierra.</w:t>
      </w:r>
    </w:p>
    <w:p w14:paraId="1DF2E5AD" w14:textId="6986C345" w:rsidR="009724C9" w:rsidRPr="009724C9" w:rsidRDefault="009724C9" w:rsidP="009724C9">
      <w:pPr>
        <w:rPr>
          <w:i/>
          <w:iCs/>
        </w:rPr>
      </w:pPr>
      <w:r w:rsidRPr="009724C9">
        <w:t xml:space="preserve"> El </w:t>
      </w:r>
      <w:r w:rsidR="00CA6F61">
        <w:t>Rey</w:t>
      </w:r>
      <w:r w:rsidRPr="009724C9">
        <w:t xml:space="preserve">, que vivía en </w:t>
      </w:r>
      <w:proofErr w:type="spellStart"/>
      <w:r w:rsidRPr="009724C9">
        <w:t>Kosambī</w:t>
      </w:r>
      <w:proofErr w:type="spellEnd"/>
      <w:r w:rsidRPr="009724C9">
        <w:t xml:space="preserve"> en ese momento, se llamaba </w:t>
      </w:r>
      <w:proofErr w:type="spellStart"/>
      <w:r w:rsidRPr="009724C9">
        <w:t>Udena</w:t>
      </w:r>
      <w:proofErr w:type="spellEnd"/>
      <w:r w:rsidRPr="009724C9">
        <w:t>. Tenía dos consortes principales. Un</w:t>
      </w:r>
      <w:r w:rsidR="00927C0D">
        <w:t>a</w:t>
      </w:r>
      <w:r w:rsidRPr="009724C9">
        <w:t xml:space="preserve"> era </w:t>
      </w:r>
      <w:proofErr w:type="spellStart"/>
      <w:r w:rsidRPr="009724C9">
        <w:t>Vāsuladattā</w:t>
      </w:r>
      <w:proofErr w:type="spellEnd"/>
      <w:r w:rsidRPr="009724C9">
        <w:t xml:space="preserve">, con quien se había casado tanto por razones políticas como por </w:t>
      </w:r>
      <w:r w:rsidR="00755B83">
        <w:t>ser</w:t>
      </w:r>
      <w:r w:rsidRPr="009724C9">
        <w:t xml:space="preserve"> muy hermosa. </w:t>
      </w:r>
      <w:r w:rsidR="000454A2">
        <w:t>La</w:t>
      </w:r>
      <w:r w:rsidRPr="009724C9">
        <w:t xml:space="preserve"> segund</w:t>
      </w:r>
      <w:r w:rsidR="000454A2">
        <w:t>a</w:t>
      </w:r>
      <w:r w:rsidRPr="009724C9">
        <w:t xml:space="preserve"> era </w:t>
      </w:r>
      <w:proofErr w:type="spellStart"/>
      <w:r w:rsidRPr="009724C9">
        <w:t>Māgandiyā</w:t>
      </w:r>
      <w:proofErr w:type="spellEnd"/>
      <w:r w:rsidRPr="009724C9">
        <w:t>, que era hermos</w:t>
      </w:r>
      <w:r w:rsidR="000454A2">
        <w:t>a</w:t>
      </w:r>
      <w:r w:rsidRPr="009724C9">
        <w:t xml:space="preserve"> e inteligente pero frí</w:t>
      </w:r>
      <w:r w:rsidR="000454A2">
        <w:t>a</w:t>
      </w:r>
      <w:r w:rsidRPr="009724C9">
        <w:t xml:space="preserve"> y egocéntric</w:t>
      </w:r>
      <w:r w:rsidR="000454A2">
        <w:t>a</w:t>
      </w:r>
      <w:r w:rsidRPr="009724C9">
        <w:t>. Ningun</w:t>
      </w:r>
      <w:r w:rsidR="008B4150">
        <w:t>a</w:t>
      </w:r>
      <w:r w:rsidRPr="009724C9">
        <w:t xml:space="preserve"> de l</w:t>
      </w:r>
      <w:r w:rsidR="000F2D76">
        <w:t>a</w:t>
      </w:r>
      <w:r w:rsidRPr="009724C9">
        <w:t>s dos p</w:t>
      </w:r>
      <w:r w:rsidR="000F2D76">
        <w:t>odía</w:t>
      </w:r>
      <w:r w:rsidRPr="009724C9">
        <w:t xml:space="preserve"> ofrecer al </w:t>
      </w:r>
      <w:r w:rsidR="00CA6F61">
        <w:t>Rey</w:t>
      </w:r>
      <w:r w:rsidRPr="009724C9">
        <w:t xml:space="preserve"> la calidez del afecto amoroso y la satisfacción emocional que </w:t>
      </w:r>
      <w:r w:rsidR="000F2D76">
        <w:t xml:space="preserve">éste </w:t>
      </w:r>
      <w:r w:rsidRPr="009724C9">
        <w:t>ansiaba.</w:t>
      </w:r>
    </w:p>
    <w:p w14:paraId="0A61EB41" w14:textId="1A15A9A3" w:rsidR="009724C9" w:rsidRPr="009724C9" w:rsidRDefault="009724C9" w:rsidP="009724C9">
      <w:pPr>
        <w:rPr>
          <w:i/>
          <w:iCs/>
        </w:rPr>
      </w:pPr>
      <w:r w:rsidRPr="009724C9">
        <w:t xml:space="preserve"> Un día, el </w:t>
      </w:r>
      <w:r w:rsidR="00CA6F61">
        <w:t>Rey</w:t>
      </w:r>
      <w:r w:rsidRPr="009724C9">
        <w:t xml:space="preserve"> </w:t>
      </w:r>
      <w:proofErr w:type="spellStart"/>
      <w:r w:rsidRPr="009724C9">
        <w:t>Udena</w:t>
      </w:r>
      <w:proofErr w:type="spellEnd"/>
      <w:r w:rsidRPr="009724C9">
        <w:t xml:space="preserve"> conoció a la encantadora hija adoptiva de su ministro de finanzas y se enamoró de ella a primera vista. Se sintió atraído mágicamente por su naturaleza amorosa y generosa. </w:t>
      </w:r>
      <w:proofErr w:type="spellStart"/>
      <w:r w:rsidRPr="009724C9">
        <w:t>Sāmāvatī</w:t>
      </w:r>
      <w:proofErr w:type="spellEnd"/>
      <w:r w:rsidRPr="009724C9">
        <w:t xml:space="preserve"> tenía exactamente lo que le</w:t>
      </w:r>
      <w:r w:rsidR="0073614F">
        <w:t>s</w:t>
      </w:r>
      <w:r w:rsidRPr="009724C9">
        <w:t xml:space="preserve"> faltaba a sus otras dos esposas. El </w:t>
      </w:r>
      <w:r w:rsidR="00CA6F61">
        <w:t>Rey</w:t>
      </w:r>
      <w:r w:rsidRPr="009724C9">
        <w:t xml:space="preserve"> </w:t>
      </w:r>
      <w:proofErr w:type="spellStart"/>
      <w:r w:rsidRPr="009724C9">
        <w:t>Udena</w:t>
      </w:r>
      <w:proofErr w:type="spellEnd"/>
      <w:r w:rsidRPr="009724C9">
        <w:t xml:space="preserve"> envió </w:t>
      </w:r>
      <w:r w:rsidR="00755B83">
        <w:t xml:space="preserve">a </w:t>
      </w:r>
      <w:r w:rsidRPr="009724C9">
        <w:t xml:space="preserve">un mensajero a </w:t>
      </w:r>
      <w:proofErr w:type="spellStart"/>
      <w:r w:rsidRPr="009724C9">
        <w:t>Ghosaka</w:t>
      </w:r>
      <w:proofErr w:type="spellEnd"/>
      <w:r w:rsidRPr="009724C9">
        <w:t xml:space="preserve"> pidiéndole que le diera</w:t>
      </w:r>
      <w:r w:rsidR="00755B83">
        <w:t xml:space="preserve"> a </w:t>
      </w:r>
      <w:proofErr w:type="spellStart"/>
      <w:r w:rsidRPr="009724C9">
        <w:t>Sāmāvatī</w:t>
      </w:r>
      <w:proofErr w:type="spellEnd"/>
      <w:r w:rsidRPr="009724C9">
        <w:t xml:space="preserve"> en matrimonio. </w:t>
      </w:r>
      <w:proofErr w:type="spellStart"/>
      <w:r w:rsidRPr="009724C9">
        <w:t>Ghosaka</w:t>
      </w:r>
      <w:proofErr w:type="spellEnd"/>
      <w:r w:rsidRPr="009724C9">
        <w:t xml:space="preserve"> sufrió un trastorno emocional. Por un lado, amaba a </w:t>
      </w:r>
      <w:proofErr w:type="spellStart"/>
      <w:r w:rsidRPr="009724C9">
        <w:t>Sāmāvatī</w:t>
      </w:r>
      <w:proofErr w:type="spellEnd"/>
      <w:r w:rsidRPr="009724C9">
        <w:t xml:space="preserve"> por encima de todo, y ella se había vuelto indispensable para él. Ella era </w:t>
      </w:r>
      <w:r w:rsidR="00FB3882">
        <w:t xml:space="preserve">la dicha </w:t>
      </w:r>
      <w:r w:rsidRPr="009724C9">
        <w:t xml:space="preserve">de su vida. Por otro lado, conocía el temperamento de su </w:t>
      </w:r>
      <w:r w:rsidR="00CA6F61">
        <w:t>Rey</w:t>
      </w:r>
      <w:r w:rsidRPr="009724C9">
        <w:t xml:space="preserve"> y temía negarle su </w:t>
      </w:r>
      <w:r w:rsidR="00FB3882">
        <w:t>solicitud</w:t>
      </w:r>
      <w:r w:rsidRPr="009724C9">
        <w:t xml:space="preserve">. Pero al final ganó su apego </w:t>
      </w:r>
      <w:r w:rsidR="00755B83">
        <w:t>haci</w:t>
      </w:r>
      <w:r w:rsidRPr="009724C9">
        <w:t xml:space="preserve">a </w:t>
      </w:r>
      <w:proofErr w:type="spellStart"/>
      <w:r w:rsidR="00FB3882">
        <w:t>Sāmāvatī</w:t>
      </w:r>
      <w:proofErr w:type="spellEnd"/>
      <w:r w:rsidR="00FB3882">
        <w:t xml:space="preserve"> </w:t>
      </w:r>
      <w:r w:rsidRPr="009724C9">
        <w:t>y pensó: "Es mejor morir que vivir sin ella".</w:t>
      </w:r>
    </w:p>
    <w:p w14:paraId="789480BB" w14:textId="2B1CEE65" w:rsidR="005D7A6D" w:rsidRDefault="009724C9" w:rsidP="009724C9">
      <w:pPr>
        <w:rPr>
          <w:i/>
          <w:iCs/>
        </w:rPr>
      </w:pPr>
      <w:r w:rsidRPr="009724C9">
        <w:t xml:space="preserve"> Como de costumbre, el </w:t>
      </w:r>
      <w:r w:rsidR="00CA6F61">
        <w:t>Rey</w:t>
      </w:r>
      <w:r w:rsidRPr="009724C9">
        <w:t xml:space="preserve"> </w:t>
      </w:r>
      <w:proofErr w:type="spellStart"/>
      <w:r w:rsidRPr="009724C9">
        <w:t>Udena</w:t>
      </w:r>
      <w:proofErr w:type="spellEnd"/>
      <w:r w:rsidRPr="009724C9">
        <w:t xml:space="preserve"> perdió los estribos. En su furia, despidió a </w:t>
      </w:r>
      <w:proofErr w:type="spellStart"/>
      <w:r w:rsidRPr="009724C9">
        <w:t>Ghosaka</w:t>
      </w:r>
      <w:proofErr w:type="spellEnd"/>
      <w:r w:rsidRPr="009724C9">
        <w:t xml:space="preserve"> de su puesto de ministro de finanzas, lo expulsó de su reino y no permitió que </w:t>
      </w:r>
      <w:proofErr w:type="spellStart"/>
      <w:r w:rsidRPr="009724C9">
        <w:t>Sāmāvatī</w:t>
      </w:r>
      <w:proofErr w:type="spellEnd"/>
      <w:r w:rsidRPr="009724C9">
        <w:t xml:space="preserve"> lo acompañara. Se apoderó de la propiedad de su ministro y cerró su magnífica mansión. </w:t>
      </w:r>
      <w:proofErr w:type="spellStart"/>
      <w:r w:rsidRPr="009724C9">
        <w:t>Sāmāvatī</w:t>
      </w:r>
      <w:proofErr w:type="spellEnd"/>
      <w:r w:rsidRPr="009724C9">
        <w:t xml:space="preserve"> estaba desolad</w:t>
      </w:r>
      <w:r w:rsidR="003A0BBA">
        <w:t>a</w:t>
      </w:r>
      <w:r w:rsidRPr="009724C9">
        <w:t xml:space="preserve"> por el hecho de que </w:t>
      </w:r>
      <w:proofErr w:type="spellStart"/>
      <w:r w:rsidRPr="009724C9">
        <w:t>Ghosaka</w:t>
      </w:r>
      <w:proofErr w:type="spellEnd"/>
      <w:r w:rsidRPr="009724C9">
        <w:t xml:space="preserve"> </w:t>
      </w:r>
    </w:p>
    <w:p w14:paraId="5F155D1D" w14:textId="77777777" w:rsidR="005D7A6D" w:rsidRDefault="005D7A6D">
      <w:pPr>
        <w:spacing w:after="160"/>
        <w:ind w:firstLine="0"/>
        <w:rPr>
          <w:i/>
          <w:iCs/>
        </w:rPr>
      </w:pPr>
      <w:r>
        <w:br w:type="page"/>
      </w:r>
    </w:p>
    <w:p w14:paraId="4F32582A" w14:textId="77777777" w:rsidR="005D7A6D" w:rsidRDefault="005D7A6D" w:rsidP="009724C9">
      <w:pPr>
        <w:rPr>
          <w:i/>
          <w:iCs/>
        </w:rPr>
      </w:pPr>
    </w:p>
    <w:p w14:paraId="698AC213" w14:textId="40113FE4" w:rsidR="009724C9" w:rsidRPr="009724C9" w:rsidRDefault="009724C9" w:rsidP="005D7A6D">
      <w:pPr>
        <w:pStyle w:val="NormaLContNewPage"/>
        <w:rPr>
          <w:i/>
          <w:iCs/>
        </w:rPr>
      </w:pPr>
      <w:r w:rsidRPr="009724C9">
        <w:t xml:space="preserve">tuviera que sufrir tanto </w:t>
      </w:r>
      <w:r w:rsidR="003A0BBA">
        <w:t>debido a</w:t>
      </w:r>
      <w:r w:rsidRPr="009724C9">
        <w:t xml:space="preserve"> su causa y no solo la hubiera perdido a ella, sino también su hogar y sus pertenencias. Por compasión </w:t>
      </w:r>
      <w:r w:rsidR="003A0BBA">
        <w:t>a</w:t>
      </w:r>
      <w:r w:rsidRPr="009724C9">
        <w:t xml:space="preserve"> su padre adoptivo, a quien se dedicó con gran gratitud, decidió poner fin a esta disputa convirtiéndose voluntariamente en la esposa del </w:t>
      </w:r>
      <w:r w:rsidR="00CA6F61">
        <w:t>Rey</w:t>
      </w:r>
      <w:r w:rsidRPr="009724C9">
        <w:t xml:space="preserve">. Fue al palacio e informó al </w:t>
      </w:r>
      <w:r w:rsidR="00CA6F61">
        <w:t>Rey</w:t>
      </w:r>
      <w:r w:rsidRPr="009724C9">
        <w:t xml:space="preserve"> de su decisión. El </w:t>
      </w:r>
      <w:r w:rsidR="00CA6F61">
        <w:t>Rey</w:t>
      </w:r>
      <w:r w:rsidRPr="009724C9">
        <w:t xml:space="preserve"> fue apaciguado de inmediato y restauró a </w:t>
      </w:r>
      <w:proofErr w:type="spellStart"/>
      <w:r w:rsidRPr="009724C9">
        <w:t>Ghosaka</w:t>
      </w:r>
      <w:proofErr w:type="spellEnd"/>
      <w:r w:rsidRPr="009724C9">
        <w:t xml:space="preserve"> a su posición anterior, anulando también todas las demás medidas en su contra.</w:t>
      </w:r>
    </w:p>
    <w:p w14:paraId="7D00F323" w14:textId="1358035B" w:rsidR="009B6B37" w:rsidRPr="009B6B37" w:rsidRDefault="009724C9" w:rsidP="009B6B37">
      <w:pPr>
        <w:rPr>
          <w:i/>
          <w:iCs/>
        </w:rPr>
      </w:pPr>
      <w:r w:rsidRPr="009724C9">
        <w:t xml:space="preserve"> Debido a que </w:t>
      </w:r>
      <w:proofErr w:type="spellStart"/>
      <w:r w:rsidRPr="009724C9">
        <w:t>Sāmāvatī</w:t>
      </w:r>
      <w:proofErr w:type="spellEnd"/>
      <w:r w:rsidRPr="009724C9">
        <w:t xml:space="preserve"> tenía un gran amor </w:t>
      </w:r>
      <w:r w:rsidR="009A46DC">
        <w:t>hacia</w:t>
      </w:r>
      <w:r w:rsidRPr="009724C9">
        <w:t xml:space="preserve"> todos, tenía tanta fuerza interior que esta decisión no fue difícil para ella. No le importaba dónde viv</w:t>
      </w:r>
      <w:r w:rsidR="00252218">
        <w:t>ir</w:t>
      </w:r>
      <w:r w:rsidRPr="009724C9">
        <w:t xml:space="preserve">: si en la casa del ministro de finanzas como su hija favorita, o en el palacio como la esposa favorita del </w:t>
      </w:r>
      <w:r w:rsidR="00CA6F61">
        <w:t>Rey</w:t>
      </w:r>
      <w:r w:rsidRPr="009724C9">
        <w:t>, o en la oscuridad como cuando estaba en la casa de sus padres, o</w:t>
      </w:r>
      <w:r w:rsidR="005D7A6D">
        <w:t xml:space="preserve"> </w:t>
      </w:r>
      <w:r w:rsidR="009B6B37" w:rsidRPr="009B6B37">
        <w:t xml:space="preserve">como </w:t>
      </w:r>
      <w:r w:rsidR="004473E9">
        <w:t xml:space="preserve">una </w:t>
      </w:r>
      <w:r w:rsidR="009B6B37" w:rsidRPr="009B6B37">
        <w:t>pobre refugiada, siempre encontraba paz en su propio corazón y era feliz independientemente de las circunstancias externas.</w:t>
      </w:r>
    </w:p>
    <w:p w14:paraId="287C8CF6" w14:textId="133312B5" w:rsidR="009B6B37" w:rsidRPr="009B6B37" w:rsidRDefault="009B6B37" w:rsidP="009B6B37">
      <w:pPr>
        <w:rPr>
          <w:i/>
          <w:iCs/>
        </w:rPr>
      </w:pPr>
      <w:r w:rsidRPr="009B6B37">
        <w:t xml:space="preserve"> La vida de </w:t>
      </w:r>
      <w:proofErr w:type="spellStart"/>
      <w:r w:rsidRPr="009B6B37">
        <w:t>Sāmāvatī</w:t>
      </w:r>
      <w:proofErr w:type="spellEnd"/>
      <w:r w:rsidRPr="009B6B37">
        <w:t xml:space="preserve"> en la corte real siguió un patrón armonioso. Entre sus sirvientes había un</w:t>
      </w:r>
      <w:r w:rsidR="00DA629A">
        <w:t>a</w:t>
      </w:r>
      <w:r w:rsidRPr="009B6B37">
        <w:t>, llamad</w:t>
      </w:r>
      <w:r w:rsidR="00DA629A">
        <w:t>a</w:t>
      </w:r>
      <w:r w:rsidRPr="009B6B37">
        <w:t xml:space="preserve"> </w:t>
      </w:r>
      <w:proofErr w:type="spellStart"/>
      <w:r w:rsidRPr="009B6B37">
        <w:t>Khujjuttarā</w:t>
      </w:r>
      <w:proofErr w:type="spellEnd"/>
      <w:r w:rsidRPr="009B6B37">
        <w:t>, que por fuera era fe</w:t>
      </w:r>
      <w:r w:rsidR="00DA629A">
        <w:t>a</w:t>
      </w:r>
      <w:r w:rsidRPr="009B6B37">
        <w:t xml:space="preserve"> y mal formad</w:t>
      </w:r>
      <w:r w:rsidR="00DA629A">
        <w:t>a</w:t>
      </w:r>
      <w:r w:rsidRPr="009B6B37">
        <w:t>, pero por lo demás muy capaz. Todos los días, la reina le</w:t>
      </w:r>
      <w:r w:rsidR="009B65C9">
        <w:t xml:space="preserve"> daba</w:t>
      </w:r>
      <w:r w:rsidRPr="009B6B37">
        <w:t xml:space="preserve"> ocho monedas de oro para que comprara flores para las dependencias femeninas del palacio. Pero </w:t>
      </w:r>
      <w:proofErr w:type="spellStart"/>
      <w:r w:rsidRPr="009B6B37">
        <w:t>Khujjuttarā</w:t>
      </w:r>
      <w:proofErr w:type="spellEnd"/>
      <w:r w:rsidRPr="009B6B37">
        <w:t xml:space="preserve"> siempre compraba flores por valor de solo cuatro monedas y </w:t>
      </w:r>
      <w:r w:rsidR="00EA21AC">
        <w:t>se quedaba con</w:t>
      </w:r>
      <w:r w:rsidRPr="009B6B37">
        <w:t xml:space="preserve"> las cuatro monedas restantes. Un día, cuando fue a comprar flores para su ama, el florista le informó que ese día había invitado al </w:t>
      </w:r>
      <w:r w:rsidR="00BD696C" w:rsidRPr="00BD696C">
        <w:rPr>
          <w:i/>
        </w:rPr>
        <w:t>Buddha</w:t>
      </w:r>
      <w:r w:rsidRPr="009B6B37">
        <w:t xml:space="preserve"> y a su orden de monjes a comer, e instó a </w:t>
      </w:r>
      <w:proofErr w:type="spellStart"/>
      <w:r w:rsidRPr="009B6B37">
        <w:t>Khujjuttarā</w:t>
      </w:r>
      <w:proofErr w:type="spellEnd"/>
      <w:r w:rsidRPr="009B6B37">
        <w:t xml:space="preserve"> a participar. Después de la comida, el </w:t>
      </w:r>
      <w:r w:rsidR="00BD696C" w:rsidRPr="00BD696C">
        <w:rPr>
          <w:i/>
        </w:rPr>
        <w:t>Buddha</w:t>
      </w:r>
      <w:r w:rsidRPr="009B6B37">
        <w:t xml:space="preserve"> dio un discurso a sus anfitriones y, mientras hablaba, sus palabras </w:t>
      </w:r>
      <w:r w:rsidR="00EA21AC">
        <w:t>llegaron</w:t>
      </w:r>
      <w:r w:rsidRPr="009B6B37">
        <w:t xml:space="preserve"> directamente </w:t>
      </w:r>
      <w:r w:rsidR="00EA21AC">
        <w:t>hasta el</w:t>
      </w:r>
      <w:r w:rsidRPr="009B6B37">
        <w:t xml:space="preserve"> corazón de </w:t>
      </w:r>
      <w:proofErr w:type="spellStart"/>
      <w:r w:rsidRPr="009B6B37">
        <w:t>Khujjuttarā</w:t>
      </w:r>
      <w:proofErr w:type="spellEnd"/>
      <w:r w:rsidRPr="009B6B37">
        <w:t xml:space="preserve">. Escuchando con total atención, tranquila y animada, asimiló cada palabra como si estuviera destinada solo a ella, y cuando el </w:t>
      </w:r>
      <w:r w:rsidR="00BD696C" w:rsidRPr="00BD696C">
        <w:rPr>
          <w:i/>
        </w:rPr>
        <w:t>Buddha</w:t>
      </w:r>
      <w:r w:rsidRPr="009B6B37">
        <w:t xml:space="preserve"> concluyó su charla, ella había </w:t>
      </w:r>
      <w:r w:rsidR="00BF069A">
        <w:t xml:space="preserve">consumado </w:t>
      </w:r>
      <w:r w:rsidRPr="009B6B37">
        <w:t xml:space="preserve">el </w:t>
      </w:r>
      <w:r w:rsidR="00BF069A">
        <w:t>sendero</w:t>
      </w:r>
      <w:r w:rsidRPr="009B6B37">
        <w:t xml:space="preserve"> y el fruto de la entrada a la corriente. Sin saber muy bien lo que le había sucedido, se había convertido en una persona totalmente </w:t>
      </w:r>
      <w:r w:rsidR="00BC4F76">
        <w:t>transformada</w:t>
      </w:r>
      <w:r w:rsidRPr="009B6B37">
        <w:t>, dotada de una fe inquebrantable en la Triple Gema e incapaz de violar las leyes básicas de la moralidad. El mundo entero, que siempre le había parecido tan obvio y real, ahora le parecía un sueño.</w:t>
      </w:r>
    </w:p>
    <w:p w14:paraId="607011F0" w14:textId="3C23AF5D" w:rsidR="00BE6AA0" w:rsidRDefault="009B6B37" w:rsidP="009B6B37">
      <w:pPr>
        <w:rPr>
          <w:i/>
          <w:iCs/>
        </w:rPr>
      </w:pPr>
      <w:r w:rsidRPr="009B6B37">
        <w:t xml:space="preserve"> Lo primero que hizo después de esta espectacular transformación interior fue comprar flores por las ocho monedas</w:t>
      </w:r>
      <w:r w:rsidR="00B04248">
        <w:t xml:space="preserve"> a</w:t>
      </w:r>
      <w:r w:rsidR="000A0EFE">
        <w:t>signadas</w:t>
      </w:r>
      <w:r w:rsidRPr="009B6B37">
        <w:t xml:space="preserve">, lamentando profundamente su antigua deshonestidad. Cuando la reina le preguntó por qué de repente había tantas flores, </w:t>
      </w:r>
      <w:proofErr w:type="spellStart"/>
      <w:r w:rsidRPr="009B6B37">
        <w:t>Khujjuttarā</w:t>
      </w:r>
      <w:proofErr w:type="spellEnd"/>
      <w:r w:rsidRPr="009B6B37">
        <w:t xml:space="preserve"> cayó a</w:t>
      </w:r>
      <w:r w:rsidR="007E6800">
        <w:t>nte</w:t>
      </w:r>
      <w:r w:rsidRPr="009B6B37">
        <w:t xml:space="preserve"> los pies de la reina y </w:t>
      </w:r>
      <w:r w:rsidR="000A0EFE">
        <w:t xml:space="preserve">le </w:t>
      </w:r>
      <w:r w:rsidRPr="009B6B37">
        <w:t xml:space="preserve">confesó </w:t>
      </w:r>
      <w:r w:rsidR="000A0EFE">
        <w:t>todo</w:t>
      </w:r>
      <w:r w:rsidRPr="009B6B37">
        <w:t xml:space="preserve">. Después de que </w:t>
      </w:r>
      <w:proofErr w:type="spellStart"/>
      <w:r w:rsidRPr="009B6B37">
        <w:t>Sāmāvatī</w:t>
      </w:r>
      <w:proofErr w:type="spellEnd"/>
      <w:r w:rsidRPr="009B6B37">
        <w:t xml:space="preserve"> la perdon</w:t>
      </w:r>
      <w:r w:rsidR="007E6800">
        <w:t>ara</w:t>
      </w:r>
      <w:r w:rsidRPr="009B6B37">
        <w:t xml:space="preserve"> magnánimamente, </w:t>
      </w:r>
      <w:proofErr w:type="spellStart"/>
      <w:r w:rsidRPr="009B6B37">
        <w:t>Khujjuttarā</w:t>
      </w:r>
      <w:proofErr w:type="spellEnd"/>
      <w:r w:rsidRPr="009B6B37">
        <w:t xml:space="preserve"> le dijo lo que estaba más cerca de su corazón, </w:t>
      </w:r>
      <w:r w:rsidR="003962F8">
        <w:t>es decir</w:t>
      </w:r>
      <w:r w:rsidRPr="009B6B37">
        <w:t xml:space="preserve">, que había escuchado un discurso del </w:t>
      </w:r>
      <w:r w:rsidR="00BD696C" w:rsidRPr="00BD696C">
        <w:rPr>
          <w:i/>
        </w:rPr>
        <w:t>Buddha</w:t>
      </w:r>
      <w:r w:rsidRPr="009B6B37">
        <w:t xml:space="preserve"> que había cambiado su vida. Ella no podía ser específica sobre el contenido de la Enseñanza, pero </w:t>
      </w:r>
      <w:proofErr w:type="spellStart"/>
      <w:r w:rsidRPr="009B6B37">
        <w:t>Sāmāvatī</w:t>
      </w:r>
      <w:proofErr w:type="spellEnd"/>
      <w:r w:rsidRPr="009B6B37">
        <w:t xml:space="preserve"> pudo ver por sí misma el impacto </w:t>
      </w:r>
      <w:r w:rsidR="003962F8">
        <w:t>positivo</w:t>
      </w:r>
      <w:r w:rsidRPr="009B6B37">
        <w:t xml:space="preserve"> y sanador que había </w:t>
      </w:r>
      <w:r w:rsidR="003962F8">
        <w:t>ocurrido</w:t>
      </w:r>
      <w:r w:rsidRPr="009B6B37">
        <w:t xml:space="preserve"> en su sirviente. Ella nombró a </w:t>
      </w:r>
      <w:proofErr w:type="spellStart"/>
      <w:r w:rsidRPr="009B6B37">
        <w:t>Khujjuttar</w:t>
      </w:r>
      <w:r w:rsidR="003962F8">
        <w:t>ā</w:t>
      </w:r>
      <w:proofErr w:type="spellEnd"/>
      <w:r w:rsidR="003962F8">
        <w:t xml:space="preserve"> </w:t>
      </w:r>
      <w:r w:rsidRPr="009B6B37">
        <w:t xml:space="preserve">como su asistente personal y le dijo que visitara el monasterio todos los </w:t>
      </w:r>
    </w:p>
    <w:p w14:paraId="60374EBF" w14:textId="77777777" w:rsidR="00BE6AA0" w:rsidRDefault="00BE6AA0">
      <w:pPr>
        <w:spacing w:after="160"/>
        <w:ind w:firstLine="0"/>
        <w:rPr>
          <w:i/>
          <w:iCs/>
        </w:rPr>
      </w:pPr>
      <w:r>
        <w:br w:type="page"/>
      </w:r>
    </w:p>
    <w:p w14:paraId="3404AB66" w14:textId="77777777" w:rsidR="00BE6AA0" w:rsidRDefault="00BE6AA0" w:rsidP="009B6B37">
      <w:pPr>
        <w:rPr>
          <w:i/>
          <w:iCs/>
        </w:rPr>
      </w:pPr>
    </w:p>
    <w:p w14:paraId="4D388DF6" w14:textId="436E5671" w:rsidR="009B6B37" w:rsidRPr="009B6B37" w:rsidRDefault="003962F8" w:rsidP="00BE6AA0">
      <w:pPr>
        <w:pStyle w:val="NormaLContNewPage"/>
        <w:rPr>
          <w:i/>
          <w:iCs/>
        </w:rPr>
      </w:pPr>
      <w:r w:rsidRPr="009B6B37">
        <w:t xml:space="preserve">días </w:t>
      </w:r>
      <w:r w:rsidR="009B6B37" w:rsidRPr="009B6B37">
        <w:t xml:space="preserve">para escuchar el </w:t>
      </w:r>
      <w:r w:rsidR="00F64191" w:rsidRPr="00F64191">
        <w:rPr>
          <w:i/>
        </w:rPr>
        <w:t>Dhamma</w:t>
      </w:r>
      <w:r w:rsidR="009B6B37" w:rsidRPr="009B6B37">
        <w:t xml:space="preserve"> </w:t>
      </w:r>
      <w:r w:rsidR="000A0EFE">
        <w:t>para</w:t>
      </w:r>
      <w:r w:rsidR="009B6B37" w:rsidRPr="009B6B37">
        <w:t xml:space="preserve"> luego repet</w:t>
      </w:r>
      <w:r w:rsidR="000A0EFE">
        <w:t>í</w:t>
      </w:r>
      <w:r w:rsidR="009B6B37" w:rsidRPr="009B6B37">
        <w:t>r</w:t>
      </w:r>
      <w:r w:rsidR="00017B9C">
        <w:t>se</w:t>
      </w:r>
      <w:r w:rsidR="009B6B37" w:rsidRPr="009B6B37">
        <w:t xml:space="preserve">lo a ella y a las otras mujeres del palacio. </w:t>
      </w:r>
      <w:proofErr w:type="spellStart"/>
      <w:r w:rsidR="009B6B37" w:rsidRPr="009B6B37">
        <w:t>Khujjuttarā</w:t>
      </w:r>
      <w:proofErr w:type="spellEnd"/>
      <w:r w:rsidR="009B6B37" w:rsidRPr="009B6B37">
        <w:t xml:space="preserve"> tenía una memoria excepcional, y lo que escucha</w:t>
      </w:r>
      <w:r w:rsidR="00017B9C">
        <w:t>ba</w:t>
      </w:r>
      <w:r w:rsidR="009B6B37" w:rsidRPr="009B6B37">
        <w:t xml:space="preserve"> solo una vez p</w:t>
      </w:r>
      <w:r>
        <w:t>o</w:t>
      </w:r>
      <w:r w:rsidR="009B6B37" w:rsidRPr="009B6B37">
        <w:t>d</w:t>
      </w:r>
      <w:r>
        <w:t>í</w:t>
      </w:r>
      <w:r w:rsidR="003D0DEC">
        <w:t>a</w:t>
      </w:r>
      <w:r w:rsidR="009B6B37" w:rsidRPr="009B6B37">
        <w:t xml:space="preserve"> repetirlo palabra por palabra. Cada día, cuando regresaba del monasterio, las mujeres de alta educación del palacio la colocaban en un asiento</w:t>
      </w:r>
      <w:r w:rsidR="00D871E4">
        <w:t xml:space="preserve"> más elevado que el de ellas</w:t>
      </w:r>
      <w:r w:rsidR="009B6B37" w:rsidRPr="009B6B37">
        <w:t xml:space="preserve">, como si fuera el mismo </w:t>
      </w:r>
      <w:r w:rsidR="00BD696C" w:rsidRPr="00BD696C">
        <w:rPr>
          <w:i/>
        </w:rPr>
        <w:t>Buddha</w:t>
      </w:r>
      <w:r w:rsidR="009B6B37" w:rsidRPr="009B6B37">
        <w:t>, y sentad</w:t>
      </w:r>
      <w:r w:rsidR="003D0DEC">
        <w:t>a</w:t>
      </w:r>
      <w:r w:rsidR="009B6B37" w:rsidRPr="009B6B37">
        <w:t xml:space="preserve">s </w:t>
      </w:r>
      <w:r w:rsidR="003D0DEC">
        <w:t xml:space="preserve">por debajo de ella </w:t>
      </w:r>
      <w:r w:rsidR="009B6B37" w:rsidRPr="009B6B37">
        <w:t xml:space="preserve">escuchaban con devoción el discurso. Más tarde, </w:t>
      </w:r>
      <w:proofErr w:type="spellStart"/>
      <w:r w:rsidR="009B6B37" w:rsidRPr="009B6B37">
        <w:t>Khujjuttarā</w:t>
      </w:r>
      <w:proofErr w:type="spellEnd"/>
      <w:r w:rsidR="009B6B37" w:rsidRPr="009B6B37">
        <w:t xml:space="preserve"> hizo una colección de breves discursos que había escuchado del </w:t>
      </w:r>
      <w:r w:rsidR="00BD696C" w:rsidRPr="00BD696C">
        <w:rPr>
          <w:i/>
        </w:rPr>
        <w:t>Buddha</w:t>
      </w:r>
      <w:r w:rsidR="009B6B37" w:rsidRPr="009B6B37">
        <w:t xml:space="preserve">, que se convirtió en </w:t>
      </w:r>
      <w:r w:rsidR="00D871E4">
        <w:t>un</w:t>
      </w:r>
      <w:r w:rsidR="009B6B37" w:rsidRPr="009B6B37">
        <w:t xml:space="preserve"> libro del Canon </w:t>
      </w:r>
      <w:proofErr w:type="spellStart"/>
      <w:r w:rsidR="009B6B37" w:rsidRPr="00D871E4">
        <w:rPr>
          <w:i/>
          <w:iCs/>
        </w:rPr>
        <w:t>Pāli</w:t>
      </w:r>
      <w:proofErr w:type="spellEnd"/>
      <w:r w:rsidR="009B6B37" w:rsidRPr="009B6B37">
        <w:t xml:space="preserve"> ahora </w:t>
      </w:r>
      <w:r w:rsidR="00D871E4">
        <w:t xml:space="preserve">conocido como </w:t>
      </w:r>
      <w:proofErr w:type="spellStart"/>
      <w:r w:rsidR="009B6B37" w:rsidRPr="00D871E4">
        <w:rPr>
          <w:i/>
          <w:iCs/>
        </w:rPr>
        <w:t>Itivuttaka</w:t>
      </w:r>
      <w:proofErr w:type="spellEnd"/>
      <w:r w:rsidR="009B6B37" w:rsidRPr="009B6B37">
        <w:t xml:space="preserve"> (L</w:t>
      </w:r>
      <w:r w:rsidR="00DE2385">
        <w:t>a</w:t>
      </w:r>
      <w:r w:rsidR="009B6B37" w:rsidRPr="009B6B37">
        <w:t xml:space="preserve">s </w:t>
      </w:r>
      <w:r w:rsidR="00DE2385">
        <w:t xml:space="preserve">frases </w:t>
      </w:r>
      <w:r w:rsidR="009B6B37" w:rsidRPr="009B6B37">
        <w:t>de</w:t>
      </w:r>
      <w:r w:rsidR="003D0DEC">
        <w:t>l</w:t>
      </w:r>
      <w:r w:rsidR="009B6B37" w:rsidRPr="009B6B37">
        <w:t xml:space="preserve"> </w:t>
      </w:r>
      <w:r w:rsidR="00BD696C" w:rsidRPr="00BD696C">
        <w:rPr>
          <w:i/>
        </w:rPr>
        <w:t>Buddha</w:t>
      </w:r>
      <w:r w:rsidR="009B6B37" w:rsidRPr="009B6B37">
        <w:t xml:space="preserve">), compuesto por 112 </w:t>
      </w:r>
      <w:r w:rsidR="009B6B37" w:rsidRPr="00017B9C">
        <w:rPr>
          <w:i/>
          <w:iCs/>
        </w:rPr>
        <w:t>suttas</w:t>
      </w:r>
      <w:r w:rsidR="009B6B37" w:rsidRPr="009B6B37">
        <w:t xml:space="preserve"> en prosa</w:t>
      </w:r>
      <w:r w:rsidR="00017B9C">
        <w:t>s</w:t>
      </w:r>
      <w:r w:rsidR="009B6B37" w:rsidRPr="009B6B37">
        <w:t xml:space="preserve"> y verso</w:t>
      </w:r>
      <w:r w:rsidR="003D0DEC">
        <w:t>s</w:t>
      </w:r>
      <w:r w:rsidR="003213E8">
        <w:t>, de forma</w:t>
      </w:r>
      <w:r w:rsidR="009B6B37" w:rsidRPr="009B6B37">
        <w:t xml:space="preserve"> mixt</w:t>
      </w:r>
      <w:r w:rsidR="003213E8">
        <w:t>a</w:t>
      </w:r>
      <w:r w:rsidR="009B6B37" w:rsidRPr="009B6B37">
        <w:t>.</w:t>
      </w:r>
      <w:r w:rsidR="009B6B37" w:rsidRPr="00DE2385">
        <w:rPr>
          <w:b/>
          <w:bCs/>
          <w:vertAlign w:val="superscript"/>
        </w:rPr>
        <w:t>19</w:t>
      </w:r>
    </w:p>
    <w:p w14:paraId="3E990269" w14:textId="68DA8B1E" w:rsidR="006E08BC" w:rsidRDefault="009B6B37" w:rsidP="006F4D54">
      <w:pPr>
        <w:rPr>
          <w:i/>
          <w:iCs/>
        </w:rPr>
      </w:pPr>
      <w:r w:rsidRPr="009B6B37">
        <w:t xml:space="preserve"> Cuando el </w:t>
      </w:r>
      <w:r w:rsidR="00CA6F61">
        <w:t>Rey</w:t>
      </w:r>
      <w:r w:rsidRPr="009B6B37">
        <w:t xml:space="preserve"> </w:t>
      </w:r>
      <w:proofErr w:type="spellStart"/>
      <w:r w:rsidRPr="009B6B37">
        <w:t>Udena</w:t>
      </w:r>
      <w:proofErr w:type="spellEnd"/>
      <w:r w:rsidRPr="009B6B37">
        <w:t xml:space="preserve"> le dijo una vez más a su amada </w:t>
      </w:r>
      <w:proofErr w:type="spellStart"/>
      <w:r w:rsidR="003213E8" w:rsidRPr="003213E8">
        <w:t>Sāmāvatī</w:t>
      </w:r>
      <w:proofErr w:type="spellEnd"/>
      <w:r w:rsidR="003213E8">
        <w:t xml:space="preserve"> </w:t>
      </w:r>
      <w:r w:rsidRPr="009B6B37">
        <w:t xml:space="preserve">que ella podía desear cualquier cosa y que él lo cumpliría, ella deseó que el </w:t>
      </w:r>
      <w:r w:rsidR="00BD696C" w:rsidRPr="00BD696C">
        <w:rPr>
          <w:i/>
        </w:rPr>
        <w:t>Buddha</w:t>
      </w:r>
      <w:r w:rsidRPr="009B6B37">
        <w:t xml:space="preserve"> viniera al palacio todos los días para comer allí y exponer su doctrina. El mensajero del </w:t>
      </w:r>
      <w:r w:rsidR="00CA6F61">
        <w:t>Rey</w:t>
      </w:r>
      <w:r w:rsidRPr="009B6B37">
        <w:t xml:space="preserve"> tomó el mensaje de esta invitación perpetua al </w:t>
      </w:r>
      <w:r w:rsidR="00BD696C" w:rsidRPr="00BD696C">
        <w:rPr>
          <w:i/>
        </w:rPr>
        <w:t>Buddha</w:t>
      </w:r>
      <w:r w:rsidRPr="009B6B37">
        <w:t>, pero él se negó y en su lugar envió a Ānanda. A partir de ese momento, el Venerable Ānanda fue al palacio todos los días para comer y luego d</w:t>
      </w:r>
      <w:r w:rsidR="00367CD8">
        <w:t>ar</w:t>
      </w:r>
      <w:r w:rsidRPr="009B6B37">
        <w:t xml:space="preserve"> un discurso sobre el </w:t>
      </w:r>
      <w:r w:rsidR="00F64191" w:rsidRPr="00F64191">
        <w:rPr>
          <w:i/>
        </w:rPr>
        <w:t>Dhamma</w:t>
      </w:r>
      <w:r w:rsidRPr="009B6B37">
        <w:t xml:space="preserve">. La reina ya había sido bien preparada por los </w:t>
      </w:r>
      <w:r w:rsidR="00367CD8">
        <w:t>relatos</w:t>
      </w:r>
      <w:r w:rsidRPr="009B6B37">
        <w:t xml:space="preserve"> de </w:t>
      </w:r>
      <w:proofErr w:type="spellStart"/>
      <w:r w:rsidRPr="009B6B37">
        <w:t>Khujjuttarā</w:t>
      </w:r>
      <w:proofErr w:type="spellEnd"/>
      <w:r w:rsidRPr="009B6B37">
        <w:t xml:space="preserve">, y en poco tiempo comprendió el significado y logró </w:t>
      </w:r>
      <w:r w:rsidR="006F4D54">
        <w:t xml:space="preserve">la consumación de </w:t>
      </w:r>
      <w:r w:rsidRPr="009B6B37">
        <w:t>la entrada a</w:t>
      </w:r>
      <w:r w:rsidR="00367CD8">
        <w:t xml:space="preserve"> </w:t>
      </w:r>
      <w:r w:rsidRPr="009B6B37">
        <w:t>l</w:t>
      </w:r>
      <w:r w:rsidR="00367CD8">
        <w:t>a corriente</w:t>
      </w:r>
      <w:r w:rsidRPr="009B6B37">
        <w:t>, tal como lo había hecho su sirvienta.</w:t>
      </w:r>
    </w:p>
    <w:p w14:paraId="6DFC8981" w14:textId="401E58E7" w:rsidR="00782BB8" w:rsidRPr="00782BB8" w:rsidRDefault="00782BB8" w:rsidP="00782BB8">
      <w:pPr>
        <w:rPr>
          <w:i/>
          <w:iCs/>
        </w:rPr>
      </w:pPr>
      <w:r w:rsidRPr="00782BB8">
        <w:t>Ahora</w:t>
      </w:r>
      <w:r w:rsidR="00D16FCF">
        <w:t xml:space="preserve"> bien</w:t>
      </w:r>
      <w:r w:rsidRPr="00782BB8">
        <w:t xml:space="preserve">, a través de su comprensión común del </w:t>
      </w:r>
      <w:r w:rsidR="00F64191" w:rsidRPr="00F64191">
        <w:rPr>
          <w:i/>
        </w:rPr>
        <w:t>Dhamma</w:t>
      </w:r>
      <w:r w:rsidRPr="00782BB8">
        <w:t xml:space="preserve">, la reina y la doncella se volvieron iguales. En poco tiempo, la Enseñanza se extendió por todo el recinto de las mujeres y </w:t>
      </w:r>
      <w:r w:rsidR="008D3F1A">
        <w:t xml:space="preserve">apenas </w:t>
      </w:r>
      <w:r w:rsidR="00D16FCF">
        <w:t xml:space="preserve">hubo </w:t>
      </w:r>
      <w:r w:rsidR="00C66F91">
        <w:t xml:space="preserve">una </w:t>
      </w:r>
      <w:r w:rsidR="008D3F1A">
        <w:t xml:space="preserve">que no </w:t>
      </w:r>
      <w:r w:rsidRPr="00782BB8">
        <w:t xml:space="preserve">se </w:t>
      </w:r>
      <w:r w:rsidR="008D3F1A">
        <w:t xml:space="preserve">hubo </w:t>
      </w:r>
      <w:r w:rsidRPr="00782BB8">
        <w:t>conv</w:t>
      </w:r>
      <w:r w:rsidR="008D3F1A">
        <w:t>e</w:t>
      </w:r>
      <w:r w:rsidRPr="00782BB8">
        <w:t>rti</w:t>
      </w:r>
      <w:r w:rsidR="008D3F1A">
        <w:t>do</w:t>
      </w:r>
      <w:r w:rsidRPr="00782BB8">
        <w:t xml:space="preserve"> en discípul</w:t>
      </w:r>
      <w:r w:rsidR="00C66F91">
        <w:t>a</w:t>
      </w:r>
      <w:r w:rsidRPr="00782BB8">
        <w:t xml:space="preserve"> del </w:t>
      </w:r>
      <w:r w:rsidR="008D3F1A">
        <w:t>Iluminado</w:t>
      </w:r>
      <w:r w:rsidRPr="00782BB8">
        <w:t xml:space="preserve">. Incluso el padrastro de </w:t>
      </w:r>
      <w:proofErr w:type="spellStart"/>
      <w:r w:rsidRPr="00782BB8">
        <w:t>Sāmāvatī</w:t>
      </w:r>
      <w:proofErr w:type="spellEnd"/>
      <w:r w:rsidRPr="00782BB8">
        <w:t xml:space="preserve">, el ministro de finanzas </w:t>
      </w:r>
      <w:proofErr w:type="spellStart"/>
      <w:r w:rsidRPr="00782BB8">
        <w:t>Ghosaka</w:t>
      </w:r>
      <w:proofErr w:type="spellEnd"/>
      <w:r w:rsidRPr="00782BB8">
        <w:t xml:space="preserve">, se sintió profundamente conmovido por la Enseñanza. Donó un gran monasterio en </w:t>
      </w:r>
      <w:proofErr w:type="spellStart"/>
      <w:r w:rsidRPr="00782BB8">
        <w:t>Kosambī</w:t>
      </w:r>
      <w:proofErr w:type="spellEnd"/>
      <w:r w:rsidRPr="00782BB8">
        <w:t xml:space="preserve"> al </w:t>
      </w:r>
      <w:r w:rsidR="00DD55DB" w:rsidRPr="00DD55DB">
        <w:rPr>
          <w:i/>
        </w:rPr>
        <w:t>Saṅgha</w:t>
      </w:r>
      <w:r w:rsidRPr="00782BB8">
        <w:t xml:space="preserve">, para que los monjes tuvieran un refugio seguro y satisfactorio cuando llegaran a la ciudad. Cada vez que el </w:t>
      </w:r>
      <w:r w:rsidR="00BD696C" w:rsidRPr="00BD696C">
        <w:rPr>
          <w:i/>
        </w:rPr>
        <w:t>Buddha</w:t>
      </w:r>
      <w:r w:rsidRPr="00782BB8">
        <w:t xml:space="preserve"> visitaba </w:t>
      </w:r>
      <w:proofErr w:type="spellStart"/>
      <w:r w:rsidRPr="00782BB8">
        <w:t>Kosambī</w:t>
      </w:r>
      <w:proofErr w:type="spellEnd"/>
      <w:r w:rsidRPr="00782BB8">
        <w:t xml:space="preserve">, permanecía en este monasterio, llamado </w:t>
      </w:r>
      <w:proofErr w:type="spellStart"/>
      <w:r w:rsidRPr="00782BB8">
        <w:t>Ghositārāma</w:t>
      </w:r>
      <w:proofErr w:type="spellEnd"/>
      <w:r w:rsidRPr="00782BB8">
        <w:t>, y ​​otros monjes y personas santas también encontra</w:t>
      </w:r>
      <w:r w:rsidR="00235286">
        <w:t>ro</w:t>
      </w:r>
      <w:r w:rsidRPr="00782BB8">
        <w:t xml:space="preserve">n refugio </w:t>
      </w:r>
      <w:r w:rsidR="003D563F">
        <w:t>en él</w:t>
      </w:r>
      <w:r w:rsidRPr="00782BB8">
        <w:t>.</w:t>
      </w:r>
    </w:p>
    <w:p w14:paraId="0C340790" w14:textId="511350D2" w:rsidR="00782BB8" w:rsidRPr="00782BB8" w:rsidRDefault="00782BB8" w:rsidP="00782BB8">
      <w:pPr>
        <w:rPr>
          <w:i/>
          <w:iCs/>
        </w:rPr>
      </w:pPr>
      <w:r w:rsidRPr="00782BB8">
        <w:t xml:space="preserve"> A través de la influencia del </w:t>
      </w:r>
      <w:r w:rsidR="00F64191" w:rsidRPr="00F64191">
        <w:rPr>
          <w:i/>
        </w:rPr>
        <w:t>Dhamma</w:t>
      </w:r>
      <w:r w:rsidRPr="00782BB8">
        <w:t xml:space="preserve">, </w:t>
      </w:r>
      <w:proofErr w:type="spellStart"/>
      <w:r w:rsidR="00DE2385" w:rsidRPr="00DE2385">
        <w:t>Sāmāvatī</w:t>
      </w:r>
      <w:proofErr w:type="spellEnd"/>
      <w:r w:rsidR="00DE2385" w:rsidRPr="00DE2385">
        <w:t xml:space="preserve"> </w:t>
      </w:r>
      <w:r w:rsidRPr="00782BB8">
        <w:t xml:space="preserve">decidió desarrollar sus habilidades de manera más intensa. Su activo más importante era la forma en que podía sentir simpatía </w:t>
      </w:r>
      <w:r w:rsidR="00235286">
        <w:t>hacia</w:t>
      </w:r>
      <w:r w:rsidRPr="00782BB8">
        <w:t xml:space="preserve"> todos los seres y </w:t>
      </w:r>
      <w:r w:rsidR="007F2FAB">
        <w:t xml:space="preserve">transmitir </w:t>
      </w:r>
      <w:r w:rsidRPr="00782BB8">
        <w:t xml:space="preserve">a todos </w:t>
      </w:r>
      <w:r w:rsidR="007F2FAB">
        <w:t xml:space="preserve">vibraciones de </w:t>
      </w:r>
      <w:r w:rsidRPr="00782BB8">
        <w:t xml:space="preserve">bondad amorosa y compasión. Pudo desarrollar esta facultad con tanta fuerza que el </w:t>
      </w:r>
      <w:r w:rsidR="00BD696C" w:rsidRPr="00BD696C">
        <w:rPr>
          <w:i/>
        </w:rPr>
        <w:t>Buddha</w:t>
      </w:r>
      <w:r w:rsidRPr="00782BB8">
        <w:t xml:space="preserve"> la </w:t>
      </w:r>
      <w:r w:rsidR="00D32793">
        <w:t xml:space="preserve">designó como </w:t>
      </w:r>
      <w:r w:rsidRPr="00782BB8">
        <w:t xml:space="preserve">la discípula laica más </w:t>
      </w:r>
      <w:r w:rsidR="00D32793">
        <w:t xml:space="preserve">destacada en la transmisión de </w:t>
      </w:r>
      <w:r w:rsidR="00DE2385" w:rsidRPr="007F2FAB">
        <w:rPr>
          <w:i/>
          <w:iCs/>
        </w:rPr>
        <w:t>mettā</w:t>
      </w:r>
      <w:r w:rsidRPr="00782BB8">
        <w:t>, “</w:t>
      </w:r>
      <w:r w:rsidR="00D578D3">
        <w:t>amor bondadoso</w:t>
      </w:r>
      <w:r w:rsidRPr="00782BB8">
        <w:t>” (AN 1, cap. 14).</w:t>
      </w:r>
    </w:p>
    <w:p w14:paraId="3AF33DC7" w14:textId="1F46B1AE" w:rsidR="009A680B" w:rsidRDefault="00782BB8" w:rsidP="00782BB8">
      <w:pPr>
        <w:rPr>
          <w:i/>
          <w:iCs/>
        </w:rPr>
      </w:pPr>
      <w:r w:rsidRPr="00782BB8">
        <w:t xml:space="preserve"> Este amor omnipresente pronto se pondría a prueba severamente en su relación con la segunda consorte principal del </w:t>
      </w:r>
      <w:r w:rsidR="00CA6F61">
        <w:t>Rey</w:t>
      </w:r>
      <w:r w:rsidRPr="00782BB8">
        <w:t xml:space="preserve">, </w:t>
      </w:r>
      <w:proofErr w:type="spellStart"/>
      <w:r w:rsidRPr="00782BB8">
        <w:t>Māgandiyā</w:t>
      </w:r>
      <w:proofErr w:type="spellEnd"/>
      <w:r w:rsidRPr="00782BB8">
        <w:t xml:space="preserve">. Esta mujer estaba imbuida de un odio virulento contra todo lo </w:t>
      </w:r>
      <w:r w:rsidR="00493727">
        <w:t>que fue</w:t>
      </w:r>
      <w:r w:rsidR="007F2FAB">
        <w:t>se</w:t>
      </w:r>
      <w:r w:rsidR="00493727">
        <w:t xml:space="preserve"> </w:t>
      </w:r>
      <w:r w:rsidRPr="00782BB8">
        <w:t xml:space="preserve">budista. Unos años antes, su padre había </w:t>
      </w:r>
    </w:p>
    <w:p w14:paraId="2D2D0166" w14:textId="77777777" w:rsidR="009A680B" w:rsidRDefault="009A680B">
      <w:pPr>
        <w:spacing w:after="160"/>
        <w:ind w:firstLine="0"/>
        <w:rPr>
          <w:i/>
          <w:iCs/>
        </w:rPr>
      </w:pPr>
      <w:r>
        <w:br w:type="page"/>
      </w:r>
    </w:p>
    <w:p w14:paraId="1010C230" w14:textId="77777777" w:rsidR="009A680B" w:rsidRDefault="009A680B" w:rsidP="00782BB8">
      <w:pPr>
        <w:rPr>
          <w:i/>
          <w:iCs/>
        </w:rPr>
      </w:pPr>
    </w:p>
    <w:p w14:paraId="4312CFCB" w14:textId="7F3AE41A" w:rsidR="00782BB8" w:rsidRPr="00782BB8" w:rsidRDefault="00493727" w:rsidP="009A680B">
      <w:pPr>
        <w:pStyle w:val="NormaLContNewPage"/>
        <w:rPr>
          <w:i/>
          <w:iCs/>
        </w:rPr>
      </w:pPr>
      <w:r w:rsidRPr="00782BB8">
        <w:t xml:space="preserve">conocido al </w:t>
      </w:r>
      <w:r w:rsidR="00BD696C" w:rsidRPr="00BD696C">
        <w:rPr>
          <w:i/>
        </w:rPr>
        <w:t>Buddha</w:t>
      </w:r>
      <w:r w:rsidR="00782BB8" w:rsidRPr="00782BB8">
        <w:t xml:space="preserve"> y le había parecido que el apuesto asceta era el candidato más digno para casarse con su hija. En su ingenua ignorancia </w:t>
      </w:r>
      <w:r w:rsidR="00CB751F">
        <w:t>sobre</w:t>
      </w:r>
      <w:r w:rsidR="00782BB8" w:rsidRPr="00782BB8">
        <w:t xml:space="preserve"> las reglas </w:t>
      </w:r>
      <w:r w:rsidR="00CB751F">
        <w:t>para</w:t>
      </w:r>
      <w:r w:rsidR="00782BB8" w:rsidRPr="00782BB8">
        <w:t xml:space="preserve"> monjes, ofreció a su hija al </w:t>
      </w:r>
      <w:r w:rsidR="00BD696C" w:rsidRPr="00BD696C">
        <w:rPr>
          <w:i/>
        </w:rPr>
        <w:t>Buddha</w:t>
      </w:r>
      <w:r w:rsidR="00782BB8" w:rsidRPr="00782BB8">
        <w:t xml:space="preserve"> como esposa.</w:t>
      </w:r>
    </w:p>
    <w:p w14:paraId="43BA663A" w14:textId="0F1E7053" w:rsidR="00782BB8" w:rsidRPr="00782BB8" w:rsidRDefault="00782BB8" w:rsidP="00782BB8">
      <w:pPr>
        <w:rPr>
          <w:i/>
          <w:iCs/>
        </w:rPr>
      </w:pPr>
      <w:r w:rsidRPr="00782BB8">
        <w:t xml:space="preserve"> </w:t>
      </w:r>
      <w:proofErr w:type="spellStart"/>
      <w:r w:rsidRPr="00782BB8">
        <w:t>Māgandiyā</w:t>
      </w:r>
      <w:proofErr w:type="spellEnd"/>
      <w:r w:rsidRPr="00782BB8">
        <w:t xml:space="preserve"> era muy hermosa y muchos pretendientes ya habían </w:t>
      </w:r>
      <w:r w:rsidR="00CB751F">
        <w:t>pedido</w:t>
      </w:r>
      <w:r w:rsidRPr="00782BB8">
        <w:t xml:space="preserve"> su mano, pero el </w:t>
      </w:r>
      <w:r w:rsidR="00BD696C" w:rsidRPr="00BD696C">
        <w:rPr>
          <w:i/>
        </w:rPr>
        <w:t>Buddha</w:t>
      </w:r>
      <w:r w:rsidRPr="00782BB8">
        <w:t xml:space="preserve"> rechazó la oferta con un solo verso sobre la falta de atractivo del cuerpo (</w:t>
      </w:r>
      <w:proofErr w:type="spellStart"/>
      <w:r w:rsidRPr="00782BB8">
        <w:t>Snp</w:t>
      </w:r>
      <w:proofErr w:type="spellEnd"/>
      <w:r w:rsidRPr="00782BB8">
        <w:t xml:space="preserve">. V. 835). Este verso hirió la vanidad de </w:t>
      </w:r>
      <w:proofErr w:type="spellStart"/>
      <w:r w:rsidRPr="00782BB8">
        <w:t>Māgandiyā</w:t>
      </w:r>
      <w:proofErr w:type="spellEnd"/>
      <w:r w:rsidRPr="00782BB8">
        <w:t xml:space="preserve">, </w:t>
      </w:r>
      <w:r w:rsidR="00CB751F">
        <w:t xml:space="preserve">no </w:t>
      </w:r>
      <w:r w:rsidR="001F36D9">
        <w:t>obstante,</w:t>
      </w:r>
      <w:r w:rsidRPr="00782BB8">
        <w:t xml:space="preserve"> tuvo un impacto tan profundo </w:t>
      </w:r>
      <w:r w:rsidR="00CB751F">
        <w:t xml:space="preserve">y positivo </w:t>
      </w:r>
      <w:r w:rsidRPr="00782BB8">
        <w:t xml:space="preserve">en sus padres que en el acto </w:t>
      </w:r>
      <w:r w:rsidR="00CB751F">
        <w:t xml:space="preserve">consumaron </w:t>
      </w:r>
      <w:r w:rsidRPr="00782BB8">
        <w:t>el fruto de</w:t>
      </w:r>
      <w:r w:rsidR="00CB751F">
        <w:t xml:space="preserve"> </w:t>
      </w:r>
      <w:r w:rsidRPr="00782BB8">
        <w:t>l</w:t>
      </w:r>
      <w:r w:rsidR="00CB751F">
        <w:t>os</w:t>
      </w:r>
      <w:r w:rsidRPr="00782BB8">
        <w:t xml:space="preserve"> no retorn</w:t>
      </w:r>
      <w:r w:rsidR="00CB751F">
        <w:t>antes</w:t>
      </w:r>
      <w:r w:rsidRPr="00782BB8">
        <w:t xml:space="preserve">. </w:t>
      </w:r>
      <w:proofErr w:type="spellStart"/>
      <w:r w:rsidRPr="00782BB8">
        <w:t>Māgandiyā</w:t>
      </w:r>
      <w:proofErr w:type="spellEnd"/>
      <w:r w:rsidRPr="00782BB8">
        <w:t xml:space="preserve"> tomó el rechazo de </w:t>
      </w:r>
      <w:r w:rsidR="00BD696C" w:rsidRPr="00BD696C">
        <w:rPr>
          <w:i/>
        </w:rPr>
        <w:t>Buddha</w:t>
      </w:r>
      <w:r w:rsidRPr="00782BB8">
        <w:t xml:space="preserve"> hacia ella como un insulto personal y llegó a albergar un odio amargo contra él, un odio que nunca p</w:t>
      </w:r>
      <w:r w:rsidR="00B92890">
        <w:t>udo</w:t>
      </w:r>
      <w:r w:rsidRPr="00782BB8">
        <w:t xml:space="preserve"> vencer. Posteriormente sus padres la llevaron ante el </w:t>
      </w:r>
      <w:r w:rsidR="00CA6F61">
        <w:t>Rey</w:t>
      </w:r>
      <w:r w:rsidRPr="00782BB8">
        <w:t xml:space="preserve"> </w:t>
      </w:r>
      <w:proofErr w:type="spellStart"/>
      <w:r w:rsidRPr="00782BB8">
        <w:t>Udena</w:t>
      </w:r>
      <w:proofErr w:type="spellEnd"/>
      <w:r w:rsidRPr="00782BB8">
        <w:t xml:space="preserve">, quien se enamoró de ella a primera vista y la tomó por esposa. Cuando </w:t>
      </w:r>
      <w:r w:rsidR="001F36D9">
        <w:t>se casó con su</w:t>
      </w:r>
      <w:r w:rsidRPr="00782BB8">
        <w:t xml:space="preserve"> tercera esposa, ella pudo aceptarlo de buena gana, ya que era costumbre que los </w:t>
      </w:r>
      <w:r w:rsidR="00CA6F61">
        <w:t>Rey</w:t>
      </w:r>
      <w:r w:rsidRPr="00782BB8">
        <w:t xml:space="preserve">es de la época tuvieran varias esposas. Pero que </w:t>
      </w:r>
      <w:proofErr w:type="spellStart"/>
      <w:r w:rsidR="00DE2385">
        <w:t>Sāmāvatī</w:t>
      </w:r>
      <w:proofErr w:type="spellEnd"/>
      <w:r w:rsidR="00DE2385" w:rsidRPr="00782BB8">
        <w:t xml:space="preserve"> </w:t>
      </w:r>
      <w:r w:rsidRPr="00782BB8">
        <w:t>se h</w:t>
      </w:r>
      <w:r w:rsidR="00B92890">
        <w:t>ubiese</w:t>
      </w:r>
      <w:r w:rsidRPr="00782BB8">
        <w:t xml:space="preserve"> convertido en discípula del </w:t>
      </w:r>
      <w:r w:rsidR="00BD696C" w:rsidRPr="00BD696C">
        <w:rPr>
          <w:i/>
        </w:rPr>
        <w:t>Buddha</w:t>
      </w:r>
      <w:r w:rsidRPr="00782BB8">
        <w:t xml:space="preserve"> y </w:t>
      </w:r>
      <w:r w:rsidR="002764C2">
        <w:t>hubiese</w:t>
      </w:r>
      <w:r w:rsidRPr="00782BB8">
        <w:t xml:space="preserve"> convertido a las otras mujeres </w:t>
      </w:r>
      <w:r w:rsidR="00B92890">
        <w:t>d</w:t>
      </w:r>
      <w:r w:rsidRPr="00782BB8">
        <w:t xml:space="preserve">el palacio al </w:t>
      </w:r>
      <w:r w:rsidR="00F64191" w:rsidRPr="00F64191">
        <w:rPr>
          <w:i/>
        </w:rPr>
        <w:t>Dhamma</w:t>
      </w:r>
      <w:r w:rsidRPr="00782BB8">
        <w:t xml:space="preserve">, eso </w:t>
      </w:r>
      <w:r w:rsidR="002764C2">
        <w:t xml:space="preserve">ya </w:t>
      </w:r>
      <w:r w:rsidRPr="00782BB8">
        <w:t xml:space="preserve">no </w:t>
      </w:r>
      <w:r w:rsidR="002764C2">
        <w:t xml:space="preserve">lo </w:t>
      </w:r>
      <w:r w:rsidRPr="00782BB8">
        <w:t>podía</w:t>
      </w:r>
      <w:r w:rsidR="002764C2">
        <w:t xml:space="preserve"> soportar</w:t>
      </w:r>
      <w:r w:rsidRPr="00782BB8">
        <w:t xml:space="preserve">. Su odio por todo lo relacionado con el </w:t>
      </w:r>
      <w:r w:rsidR="00BD696C" w:rsidRPr="00BD696C">
        <w:rPr>
          <w:i/>
        </w:rPr>
        <w:t>Buddha</w:t>
      </w:r>
      <w:r w:rsidRPr="00782BB8">
        <w:t xml:space="preserve"> se volvió </w:t>
      </w:r>
      <w:r w:rsidR="002764C2">
        <w:t>entonces</w:t>
      </w:r>
      <w:r w:rsidRPr="00782BB8">
        <w:t xml:space="preserve"> en contra de </w:t>
      </w:r>
      <w:proofErr w:type="spellStart"/>
      <w:r w:rsidRPr="00782BB8">
        <w:t>Sāmāvatī</w:t>
      </w:r>
      <w:proofErr w:type="spellEnd"/>
      <w:r w:rsidRPr="00782BB8">
        <w:t xml:space="preserve"> como su representante.</w:t>
      </w:r>
    </w:p>
    <w:p w14:paraId="7C9B0912" w14:textId="08CF9F19" w:rsidR="00566DA8" w:rsidRDefault="00782BB8" w:rsidP="00782BB8">
      <w:pPr>
        <w:rPr>
          <w:i/>
          <w:iCs/>
        </w:rPr>
      </w:pPr>
      <w:r w:rsidRPr="00782BB8">
        <w:t xml:space="preserve"> </w:t>
      </w:r>
      <w:proofErr w:type="spellStart"/>
      <w:r w:rsidRPr="00782BB8">
        <w:t>Māgandiyā</w:t>
      </w:r>
      <w:proofErr w:type="spellEnd"/>
      <w:r w:rsidRPr="00782BB8">
        <w:t xml:space="preserve"> ideó una mala acción tras otra, y su aguda inteligencia sólo sirvió para evocar nuevas fechorías. Primero le dijo al </w:t>
      </w:r>
      <w:r w:rsidR="00CA6F61">
        <w:t>Rey</w:t>
      </w:r>
      <w:r w:rsidRPr="00782BB8">
        <w:t xml:space="preserve"> que </w:t>
      </w:r>
      <w:proofErr w:type="spellStart"/>
      <w:r w:rsidR="00B92890" w:rsidRPr="00B92890">
        <w:t>Sāmāvatī</w:t>
      </w:r>
      <w:proofErr w:type="spellEnd"/>
      <w:r w:rsidR="00B92890">
        <w:t xml:space="preserve"> </w:t>
      </w:r>
      <w:r w:rsidRPr="00782BB8">
        <w:t>estaba tratando de quitar</w:t>
      </w:r>
      <w:r w:rsidR="00024513">
        <w:t>l</w:t>
      </w:r>
      <w:r w:rsidRPr="00782BB8">
        <w:t xml:space="preserve">e </w:t>
      </w:r>
      <w:r w:rsidR="002764C2">
        <w:t>la</w:t>
      </w:r>
      <w:r w:rsidRPr="00782BB8">
        <w:t xml:space="preserve"> vida. Pero el </w:t>
      </w:r>
      <w:r w:rsidR="00CA6F61">
        <w:t>Rey</w:t>
      </w:r>
      <w:r w:rsidRPr="00782BB8">
        <w:t xml:space="preserve"> era muy consciente del gran amor de </w:t>
      </w:r>
      <w:proofErr w:type="spellStart"/>
      <w:r w:rsidR="00B92890" w:rsidRPr="00B92890">
        <w:t>Sāmāvatī</w:t>
      </w:r>
      <w:proofErr w:type="spellEnd"/>
      <w:r w:rsidR="00B92890">
        <w:t xml:space="preserve"> </w:t>
      </w:r>
      <w:r w:rsidR="007248A4">
        <w:t>hacia</w:t>
      </w:r>
      <w:r w:rsidRPr="00782BB8">
        <w:t xml:space="preserve"> todos los seres, de modo que ni siquiera consideró esta acusación seri</w:t>
      </w:r>
      <w:r w:rsidR="00024513">
        <w:t>amente</w:t>
      </w:r>
      <w:r w:rsidRPr="00782BB8">
        <w:t>, apenas la escuchó y l</w:t>
      </w:r>
      <w:r w:rsidR="00B8647A">
        <w:t>a</w:t>
      </w:r>
      <w:r w:rsidRPr="00782BB8">
        <w:t xml:space="preserve"> olvidó casi de inmediato. A continuación, </w:t>
      </w:r>
      <w:proofErr w:type="spellStart"/>
      <w:r w:rsidRPr="00782BB8">
        <w:t>Māgandiyā</w:t>
      </w:r>
      <w:proofErr w:type="spellEnd"/>
      <w:r w:rsidRPr="00782BB8">
        <w:t xml:space="preserve"> ordenó a una de sus sirvientas que difundiera rumores sobre el </w:t>
      </w:r>
      <w:r w:rsidR="00BD696C" w:rsidRPr="00BD696C">
        <w:rPr>
          <w:i/>
        </w:rPr>
        <w:t>Buddha</w:t>
      </w:r>
      <w:r w:rsidRPr="00782BB8">
        <w:t xml:space="preserve"> y sus monjes en </w:t>
      </w:r>
      <w:proofErr w:type="spellStart"/>
      <w:r w:rsidRPr="00782BB8">
        <w:t>Kosambī</w:t>
      </w:r>
      <w:proofErr w:type="spellEnd"/>
      <w:r w:rsidRPr="00782BB8">
        <w:t xml:space="preserve">, para que </w:t>
      </w:r>
      <w:proofErr w:type="spellStart"/>
      <w:r w:rsidRPr="00782BB8">
        <w:t>Sāmāvatī</w:t>
      </w:r>
      <w:proofErr w:type="spellEnd"/>
      <w:r w:rsidRPr="00782BB8">
        <w:t xml:space="preserve"> también fuera difamad</w:t>
      </w:r>
      <w:r w:rsidR="00024513">
        <w:t>a</w:t>
      </w:r>
      <w:r w:rsidRPr="00782BB8">
        <w:t xml:space="preserve">. Con esto tuvo más éxito. Una ola de aversión golpeó a toda la Orden </w:t>
      </w:r>
      <w:r w:rsidR="007248A4">
        <w:t>a</w:t>
      </w:r>
      <w:r w:rsidRPr="00782BB8">
        <w:t xml:space="preserve"> tal punto que Ānanda sugirió al </w:t>
      </w:r>
      <w:r w:rsidR="00BD696C" w:rsidRPr="00BD696C">
        <w:rPr>
          <w:i/>
        </w:rPr>
        <w:t>Buddha</w:t>
      </w:r>
      <w:r w:rsidRPr="00782BB8">
        <w:t xml:space="preserve"> que se fueran de la ciudad. El </w:t>
      </w:r>
      <w:r w:rsidR="00BD696C" w:rsidRPr="00BD696C">
        <w:rPr>
          <w:i/>
        </w:rPr>
        <w:t>Buddha</w:t>
      </w:r>
      <w:r w:rsidRPr="00782BB8">
        <w:t xml:space="preserve"> sonrió y dijo que la pureza</w:t>
      </w:r>
      <w:r w:rsidR="00CA6F61">
        <w:t xml:space="preserve"> </w:t>
      </w:r>
      <w:r w:rsidR="00CA6F61" w:rsidRPr="00CA6F61">
        <w:t xml:space="preserve">de los monjes silenciaría todos los rumores en una semana. Apenas el </w:t>
      </w:r>
      <w:r w:rsidR="00CA6F61">
        <w:t>Rey</w:t>
      </w:r>
      <w:r w:rsidR="00CA6F61" w:rsidRPr="00CA6F61">
        <w:t xml:space="preserve"> </w:t>
      </w:r>
      <w:proofErr w:type="spellStart"/>
      <w:r w:rsidR="00CA6F61" w:rsidRPr="00CA6F61">
        <w:t>Udena</w:t>
      </w:r>
      <w:proofErr w:type="spellEnd"/>
      <w:r w:rsidR="00CA6F61" w:rsidRPr="00CA6F61">
        <w:t xml:space="preserve"> escuchó los chismes dirigidos contra la Orden, ya habían disminuido. El segundo intento de </w:t>
      </w:r>
      <w:proofErr w:type="spellStart"/>
      <w:r w:rsidR="00CA6F61" w:rsidRPr="00CA6F61">
        <w:t>Māgandiyā</w:t>
      </w:r>
      <w:proofErr w:type="spellEnd"/>
      <w:r w:rsidR="00CA6F61" w:rsidRPr="00CA6F61">
        <w:t xml:space="preserve"> contra </w:t>
      </w:r>
      <w:proofErr w:type="spellStart"/>
      <w:r w:rsidR="00CA6F61" w:rsidRPr="00CA6F61">
        <w:t>Sāmāvatī</w:t>
      </w:r>
      <w:proofErr w:type="spellEnd"/>
      <w:r w:rsidR="00CA6F61" w:rsidRPr="00CA6F61">
        <w:t xml:space="preserve"> había </w:t>
      </w:r>
      <w:r w:rsidR="00AA37B3">
        <w:t xml:space="preserve">otra vez </w:t>
      </w:r>
      <w:r w:rsidR="00CA6F61" w:rsidRPr="00CA6F61">
        <w:t>fracasado.</w:t>
      </w:r>
    </w:p>
    <w:p w14:paraId="5AFFDAF6" w14:textId="0D0F8D3E" w:rsidR="007943D9" w:rsidRDefault="00063B91" w:rsidP="00BE725B">
      <w:pPr>
        <w:rPr>
          <w:i/>
          <w:iCs/>
        </w:rPr>
      </w:pPr>
      <w:r>
        <w:t>U</w:t>
      </w:r>
      <w:r w:rsidR="00BE725B" w:rsidRPr="00BE725B">
        <w:t xml:space="preserve">n tiempo después, </w:t>
      </w:r>
      <w:proofErr w:type="spellStart"/>
      <w:r w:rsidR="00BE725B" w:rsidRPr="00BE725B">
        <w:t>Māgandiyā</w:t>
      </w:r>
      <w:proofErr w:type="spellEnd"/>
      <w:r w:rsidR="00BE725B" w:rsidRPr="00BE725B">
        <w:t xml:space="preserve"> envió al </w:t>
      </w:r>
      <w:r w:rsidR="003639F0">
        <w:t>Rey</w:t>
      </w:r>
      <w:r w:rsidR="00BE725B" w:rsidRPr="00BE725B">
        <w:t xml:space="preserve"> ocho pollos especialmente seleccionados y sugirió que </w:t>
      </w:r>
      <w:proofErr w:type="spellStart"/>
      <w:r w:rsidR="00BE725B" w:rsidRPr="00BE725B">
        <w:t>Sāmāvatī</w:t>
      </w:r>
      <w:proofErr w:type="spellEnd"/>
      <w:r w:rsidR="00BE725B" w:rsidRPr="00BE725B">
        <w:t xml:space="preserve"> </w:t>
      </w:r>
      <w:r w:rsidR="00B21360">
        <w:t>los</w:t>
      </w:r>
      <w:r w:rsidR="00BE725B" w:rsidRPr="00BE725B">
        <w:t xml:space="preserve"> matar</w:t>
      </w:r>
      <w:r w:rsidR="00B21360">
        <w:t>a</w:t>
      </w:r>
      <w:r w:rsidR="00BE725B" w:rsidRPr="00BE725B">
        <w:t xml:space="preserve"> y preparar</w:t>
      </w:r>
      <w:r w:rsidR="00B21360">
        <w:t>a</w:t>
      </w:r>
      <w:r w:rsidR="00BE725B" w:rsidRPr="00BE725B">
        <w:t xml:space="preserve"> </w:t>
      </w:r>
      <w:r w:rsidR="00B21360">
        <w:t xml:space="preserve">una </w:t>
      </w:r>
      <w:r w:rsidR="00BE725B" w:rsidRPr="00BE725B">
        <w:t xml:space="preserve">comida. </w:t>
      </w:r>
      <w:proofErr w:type="spellStart"/>
      <w:r w:rsidR="00BE725B" w:rsidRPr="00BE725B">
        <w:t>Sāmāvatī</w:t>
      </w:r>
      <w:proofErr w:type="spellEnd"/>
      <w:r w:rsidR="00BE725B" w:rsidRPr="00BE725B">
        <w:t xml:space="preserve"> se negó a hacer esto, ya que no mataría a ningún ser vivo. Dado que el </w:t>
      </w:r>
      <w:r w:rsidR="003639F0">
        <w:t>Rey</w:t>
      </w:r>
      <w:r w:rsidR="00BE725B" w:rsidRPr="00BE725B">
        <w:t xml:space="preserve"> sabía </w:t>
      </w:r>
      <w:r>
        <w:t>sobre</w:t>
      </w:r>
      <w:r w:rsidR="00BE725B" w:rsidRPr="00BE725B">
        <w:t xml:space="preserve"> su amor que todo lo abarcaba, no perdió los estribos, sino que aceptó su decisión. Luego, </w:t>
      </w:r>
      <w:proofErr w:type="spellStart"/>
      <w:r w:rsidR="00BE725B" w:rsidRPr="00BE725B">
        <w:t>Māgandiyā</w:t>
      </w:r>
      <w:proofErr w:type="spellEnd"/>
      <w:r w:rsidR="00BE725B" w:rsidRPr="00BE725B">
        <w:t xml:space="preserve"> intentó por cuarta vez dañar a </w:t>
      </w:r>
      <w:proofErr w:type="spellStart"/>
      <w:r w:rsidR="00BE725B" w:rsidRPr="00BE725B">
        <w:t>Sāmāvatī</w:t>
      </w:r>
      <w:proofErr w:type="spellEnd"/>
      <w:r w:rsidR="00BE725B" w:rsidRPr="00BE725B">
        <w:t xml:space="preserve">. Justo antes de la </w:t>
      </w:r>
      <w:r w:rsidR="00F11F53" w:rsidRPr="00BE725B">
        <w:t xml:space="preserve">semana </w:t>
      </w:r>
      <w:r w:rsidR="00BE725B" w:rsidRPr="00BE725B">
        <w:t xml:space="preserve">que el </w:t>
      </w:r>
      <w:r w:rsidR="003639F0">
        <w:t>Rey</w:t>
      </w:r>
      <w:r w:rsidR="00BE725B" w:rsidRPr="00BE725B">
        <w:t xml:space="preserve"> </w:t>
      </w:r>
      <w:proofErr w:type="spellStart"/>
      <w:r w:rsidR="00BE725B" w:rsidRPr="00BE725B">
        <w:t>Udena</w:t>
      </w:r>
      <w:proofErr w:type="spellEnd"/>
      <w:r w:rsidR="00BE725B" w:rsidRPr="00BE725B">
        <w:t xml:space="preserve"> </w:t>
      </w:r>
      <w:r>
        <w:t xml:space="preserve">la </w:t>
      </w:r>
      <w:r w:rsidR="00BE725B" w:rsidRPr="00BE725B">
        <w:t xml:space="preserve">pasara con </w:t>
      </w:r>
      <w:proofErr w:type="spellStart"/>
      <w:r w:rsidR="00BE725B" w:rsidRPr="00BE725B">
        <w:t>Sāmāvatī</w:t>
      </w:r>
      <w:proofErr w:type="spellEnd"/>
      <w:r w:rsidR="00BE725B" w:rsidRPr="00BE725B">
        <w:t xml:space="preserve">, </w:t>
      </w:r>
      <w:proofErr w:type="spellStart"/>
      <w:r w:rsidR="00BE725B" w:rsidRPr="00BE725B">
        <w:t>Māgandiyā</w:t>
      </w:r>
      <w:proofErr w:type="spellEnd"/>
      <w:r w:rsidR="00BE725B" w:rsidRPr="00BE725B">
        <w:t xml:space="preserve"> escondió una serpiente venenosa en las </w:t>
      </w:r>
      <w:r w:rsidR="00957794">
        <w:t>re</w:t>
      </w:r>
      <w:r w:rsidR="00BE725B" w:rsidRPr="00BE725B">
        <w:t xml:space="preserve">cámaras de </w:t>
      </w:r>
      <w:proofErr w:type="spellStart"/>
      <w:r w:rsidR="00BE725B" w:rsidRPr="00BE725B">
        <w:t>Sāmāvatī</w:t>
      </w:r>
      <w:proofErr w:type="spellEnd"/>
      <w:r w:rsidR="00BE725B" w:rsidRPr="00BE725B">
        <w:t xml:space="preserve">, </w:t>
      </w:r>
      <w:r w:rsidR="00957794">
        <w:t>aunque</w:t>
      </w:r>
      <w:r w:rsidR="00BE725B" w:rsidRPr="00BE725B">
        <w:t xml:space="preserve"> los sacos de veneno hab</w:t>
      </w:r>
      <w:r w:rsidR="00561E02">
        <w:t>r</w:t>
      </w:r>
      <w:r w:rsidR="00BE725B" w:rsidRPr="00BE725B">
        <w:t xml:space="preserve">ían sido </w:t>
      </w:r>
      <w:r w:rsidR="00B21360" w:rsidRPr="00BE725B">
        <w:t xml:space="preserve">removidos. Cuando el </w:t>
      </w:r>
      <w:r w:rsidR="00B21360">
        <w:t>Rey</w:t>
      </w:r>
    </w:p>
    <w:p w14:paraId="5C448F5A" w14:textId="77777777" w:rsidR="007943D9" w:rsidRDefault="007943D9">
      <w:pPr>
        <w:spacing w:after="160"/>
        <w:ind w:firstLine="0"/>
        <w:rPr>
          <w:i/>
          <w:iCs/>
        </w:rPr>
      </w:pPr>
      <w:r>
        <w:br w:type="page"/>
      </w:r>
    </w:p>
    <w:p w14:paraId="2030B82A" w14:textId="77777777" w:rsidR="007943D9" w:rsidRDefault="007943D9" w:rsidP="00BE725B">
      <w:pPr>
        <w:rPr>
          <w:i/>
          <w:iCs/>
        </w:rPr>
      </w:pPr>
    </w:p>
    <w:p w14:paraId="4C03D1B8" w14:textId="2243D3EB" w:rsidR="00BE725B" w:rsidRPr="00BE725B" w:rsidRDefault="00BE725B" w:rsidP="00D61077">
      <w:pPr>
        <w:pStyle w:val="NormaLContNewPage"/>
        <w:rPr>
          <w:i/>
          <w:iCs/>
        </w:rPr>
      </w:pPr>
      <w:proofErr w:type="spellStart"/>
      <w:r w:rsidRPr="00BE725B">
        <w:t>Udena</w:t>
      </w:r>
      <w:proofErr w:type="spellEnd"/>
      <w:r w:rsidRPr="00BE725B">
        <w:t xml:space="preserve"> descubrió la serpiente, todas las pruebas apuntaban hacia </w:t>
      </w:r>
      <w:proofErr w:type="spellStart"/>
      <w:r w:rsidRPr="00BE725B">
        <w:t>Sāmāvatī</w:t>
      </w:r>
      <w:proofErr w:type="spellEnd"/>
      <w:r w:rsidRPr="00BE725B">
        <w:t xml:space="preserve">. Su furia apasionada le hizo perder todo el control. Cogió el arco y la flecha y </w:t>
      </w:r>
      <w:r w:rsidR="00FB717E">
        <w:t xml:space="preserve">le </w:t>
      </w:r>
      <w:r w:rsidRPr="00BE725B">
        <w:t xml:space="preserve">disparó a </w:t>
      </w:r>
      <w:proofErr w:type="spellStart"/>
      <w:r w:rsidR="001D723F">
        <w:t>Sāmāvatī</w:t>
      </w:r>
      <w:proofErr w:type="spellEnd"/>
      <w:r w:rsidRPr="00BE725B">
        <w:t xml:space="preserve">, pero gracias al poder de su bondad amorosa, la flecha rebotó en ella sin causarle ningún daño. </w:t>
      </w:r>
      <w:r w:rsidR="00DC0CD6">
        <w:t>El</w:t>
      </w:r>
      <w:r w:rsidRPr="00BE725B">
        <w:t xml:space="preserve"> odio </w:t>
      </w:r>
      <w:r w:rsidR="00DC0CD6">
        <w:t xml:space="preserve">del Rey </w:t>
      </w:r>
      <w:r w:rsidRPr="00BE725B">
        <w:t xml:space="preserve">no </w:t>
      </w:r>
      <w:r w:rsidR="00C940DE">
        <w:t>pudo</w:t>
      </w:r>
      <w:r w:rsidRPr="00BE725B">
        <w:t xml:space="preserve"> influir en su amorosa </w:t>
      </w:r>
      <w:r w:rsidR="00A2145F">
        <w:t xml:space="preserve">consideración </w:t>
      </w:r>
      <w:r w:rsidR="00632A0A">
        <w:t>hacia</w:t>
      </w:r>
      <w:r w:rsidRPr="00BE725B">
        <w:t xml:space="preserve"> él, </w:t>
      </w:r>
      <w:r w:rsidR="00DC0CD6">
        <w:t>lo cual</w:t>
      </w:r>
      <w:r w:rsidRPr="00BE725B">
        <w:t xml:space="preserve"> proteg</w:t>
      </w:r>
      <w:r w:rsidR="00FB717E">
        <w:t>ió</w:t>
      </w:r>
      <w:r w:rsidRPr="00BE725B">
        <w:t xml:space="preserve"> su vida como un escudo invisible.</w:t>
      </w:r>
    </w:p>
    <w:p w14:paraId="4991538A" w14:textId="4E0D581E" w:rsidR="00BE725B" w:rsidRPr="00BE725B" w:rsidRDefault="00BE725B" w:rsidP="00D61077">
      <w:pPr>
        <w:rPr>
          <w:i/>
          <w:iCs/>
        </w:rPr>
      </w:pPr>
      <w:r w:rsidRPr="00BE725B">
        <w:t xml:space="preserve"> Cuando el </w:t>
      </w:r>
      <w:r w:rsidR="003639F0">
        <w:t>Rey</w:t>
      </w:r>
      <w:r w:rsidRPr="00BE725B">
        <w:t xml:space="preserve"> </w:t>
      </w:r>
      <w:proofErr w:type="spellStart"/>
      <w:r w:rsidRPr="00BE725B">
        <w:t>Udena</w:t>
      </w:r>
      <w:proofErr w:type="spellEnd"/>
      <w:r w:rsidRPr="00BE725B">
        <w:t xml:space="preserve"> recuperó el equilibrio y vio el milagro, que su flecha no podía dañar a </w:t>
      </w:r>
      <w:proofErr w:type="spellStart"/>
      <w:r w:rsidRPr="00BE725B">
        <w:t>Sāmāvatī</w:t>
      </w:r>
      <w:proofErr w:type="spellEnd"/>
      <w:r w:rsidRPr="00BE725B">
        <w:t>, quedó profundamente conmovido. Le pidió perdón y est</w:t>
      </w:r>
      <w:r w:rsidR="00DC0CD6">
        <w:t>uvo entonces</w:t>
      </w:r>
      <w:r w:rsidRPr="00BE725B">
        <w:t xml:space="preserve"> aún más convencido </w:t>
      </w:r>
      <w:r w:rsidR="00DC0CD6">
        <w:t>sobr</w:t>
      </w:r>
      <w:r w:rsidRPr="00BE725B">
        <w:t xml:space="preserve">e su nobleza y fidelidad. Se interesó por la enseñanza que había dado tanta fuerza a su esposa. Aproximadamente en ese momento, un famoso monje llamado </w:t>
      </w:r>
      <w:proofErr w:type="spellStart"/>
      <w:r w:rsidRPr="00BE725B">
        <w:t>Piṇḍola</w:t>
      </w:r>
      <w:proofErr w:type="spellEnd"/>
      <w:r w:rsidRPr="00BE725B">
        <w:t xml:space="preserve"> </w:t>
      </w:r>
      <w:proofErr w:type="spellStart"/>
      <w:r w:rsidRPr="00BE725B">
        <w:t>Bhāradvāja</w:t>
      </w:r>
      <w:proofErr w:type="spellEnd"/>
      <w:r w:rsidRPr="00BE725B">
        <w:t xml:space="preserve"> </w:t>
      </w:r>
      <w:r w:rsidR="00654808">
        <w:t>llegó</w:t>
      </w:r>
      <w:r w:rsidRPr="00BE725B">
        <w:t xml:space="preserve"> </w:t>
      </w:r>
      <w:r w:rsidR="00FF4042">
        <w:t>a</w:t>
      </w:r>
      <w:r w:rsidRPr="00BE725B">
        <w:t xml:space="preserve">l Monasterio </w:t>
      </w:r>
      <w:proofErr w:type="spellStart"/>
      <w:r w:rsidRPr="00BE725B">
        <w:t>Ghosita</w:t>
      </w:r>
      <w:proofErr w:type="spellEnd"/>
      <w:r w:rsidRPr="00BE725B">
        <w:t xml:space="preserve">. El </w:t>
      </w:r>
      <w:r w:rsidR="003639F0">
        <w:t>Rey</w:t>
      </w:r>
      <w:r w:rsidRPr="00BE725B">
        <w:t xml:space="preserve"> lo visitó y discutió la Enseñanza con él. Preguntó cómo los jóvenes monjes podían vivir la vida célibe con alegría, y </w:t>
      </w:r>
      <w:proofErr w:type="spellStart"/>
      <w:r w:rsidRPr="00BE725B">
        <w:t>Piṇḍola</w:t>
      </w:r>
      <w:proofErr w:type="spellEnd"/>
      <w:r w:rsidRPr="00BE725B">
        <w:t xml:space="preserve"> explicó que, de acuerdo con el consejo de</w:t>
      </w:r>
      <w:r w:rsidR="00A2145F">
        <w:t>l</w:t>
      </w:r>
      <w:r w:rsidRPr="00BE725B">
        <w:t xml:space="preserve"> </w:t>
      </w:r>
      <w:r w:rsidR="00BD696C" w:rsidRPr="00BD696C">
        <w:rPr>
          <w:i/>
          <w:iCs/>
        </w:rPr>
        <w:t>Buddha</w:t>
      </w:r>
      <w:r w:rsidRPr="00BE725B">
        <w:t xml:space="preserve">, lo hacían considerando a las mujeres como sus madres, hermanas e hijas. Al final del discurso, el </w:t>
      </w:r>
      <w:r w:rsidR="003639F0">
        <w:t>Rey</w:t>
      </w:r>
      <w:r w:rsidRPr="00BE725B">
        <w:t xml:space="preserve"> quedó tan impresionado que se refugió en el </w:t>
      </w:r>
      <w:r w:rsidR="00BD696C" w:rsidRPr="00BD696C">
        <w:rPr>
          <w:i/>
          <w:iCs/>
        </w:rPr>
        <w:t>Buddha</w:t>
      </w:r>
      <w:r w:rsidRPr="00BE725B">
        <w:t xml:space="preserve"> y se convirtió en un discípulo laico (SN 35: 127).</w:t>
      </w:r>
    </w:p>
    <w:p w14:paraId="673EAAD9" w14:textId="72675871" w:rsidR="00BE725B" w:rsidRPr="00BE725B" w:rsidRDefault="00BE725B" w:rsidP="00D61077">
      <w:pPr>
        <w:rPr>
          <w:i/>
          <w:iCs/>
        </w:rPr>
      </w:pPr>
      <w:r w:rsidRPr="00BE725B">
        <w:t xml:space="preserve"> </w:t>
      </w:r>
      <w:proofErr w:type="spellStart"/>
      <w:r w:rsidRPr="00BE725B">
        <w:t>Sāmāvatī</w:t>
      </w:r>
      <w:proofErr w:type="spellEnd"/>
      <w:r w:rsidRPr="00BE725B">
        <w:t xml:space="preserve"> había estado pensando en las maravillas del </w:t>
      </w:r>
      <w:r w:rsidR="00F64191" w:rsidRPr="00F64191">
        <w:rPr>
          <w:i/>
          <w:iCs/>
        </w:rPr>
        <w:t>Dhamma</w:t>
      </w:r>
      <w:r w:rsidRPr="00BE725B">
        <w:t xml:space="preserve"> y las complejidades de las influencias </w:t>
      </w:r>
      <w:proofErr w:type="spellStart"/>
      <w:r w:rsidRPr="00290B04">
        <w:rPr>
          <w:i/>
          <w:iCs/>
        </w:rPr>
        <w:t>kammicas</w:t>
      </w:r>
      <w:proofErr w:type="spellEnd"/>
      <w:r w:rsidRPr="00BE725B">
        <w:t xml:space="preserve">. Una cosa había llevado a la otra: había llegado a </w:t>
      </w:r>
      <w:proofErr w:type="spellStart"/>
      <w:r w:rsidRPr="00BE725B">
        <w:t>Kosambī</w:t>
      </w:r>
      <w:proofErr w:type="spellEnd"/>
      <w:r w:rsidRPr="00BE725B">
        <w:t xml:space="preserve"> como una refugiada pobre; luego</w:t>
      </w:r>
      <w:r w:rsidR="001419E8">
        <w:t>,</w:t>
      </w:r>
      <w:r w:rsidRPr="00BE725B">
        <w:t xml:space="preserve"> el distribuidor de alimentos le había dado cobijo; el ministro de finanzas la había adoptado como su hija; luego se convirtió en la esposa del </w:t>
      </w:r>
      <w:r w:rsidR="003639F0">
        <w:t>Rey</w:t>
      </w:r>
      <w:r w:rsidRPr="00BE725B">
        <w:t xml:space="preserve">; </w:t>
      </w:r>
      <w:r w:rsidR="00386143">
        <w:t xml:space="preserve">luego </w:t>
      </w:r>
      <w:r w:rsidRPr="00BE725B">
        <w:t xml:space="preserve">su sirvienta le había </w:t>
      </w:r>
      <w:r w:rsidR="00824200">
        <w:t xml:space="preserve">llevado </w:t>
      </w:r>
      <w:r w:rsidRPr="00BE725B">
        <w:t xml:space="preserve">la Enseñanza; y </w:t>
      </w:r>
      <w:r w:rsidR="00386143">
        <w:t>finalmente se había</w:t>
      </w:r>
      <w:r w:rsidRPr="00BE725B">
        <w:t xml:space="preserve"> </w:t>
      </w:r>
      <w:proofErr w:type="spellStart"/>
      <w:r w:rsidRPr="00BE725B">
        <w:t>convirti</w:t>
      </w:r>
      <w:r w:rsidR="00386143">
        <w:t>do</w:t>
      </w:r>
      <w:proofErr w:type="spellEnd"/>
      <w:r w:rsidRPr="00BE725B">
        <w:t xml:space="preserve"> en discípula y </w:t>
      </w:r>
      <w:r w:rsidR="00824200">
        <w:t>una entrante a la corriente</w:t>
      </w:r>
      <w:r w:rsidRPr="00BE725B">
        <w:t xml:space="preserve">. Posteriormente, difundió el </w:t>
      </w:r>
      <w:r w:rsidR="00F64191" w:rsidRPr="00F64191">
        <w:rPr>
          <w:i/>
          <w:iCs/>
        </w:rPr>
        <w:t>Dhamma</w:t>
      </w:r>
      <w:r w:rsidRPr="00BE725B">
        <w:t xml:space="preserve"> a todas las mujeres del palacio, luego a </w:t>
      </w:r>
      <w:proofErr w:type="spellStart"/>
      <w:r w:rsidRPr="00BE725B">
        <w:t>Ghosaka</w:t>
      </w:r>
      <w:proofErr w:type="spellEnd"/>
      <w:r w:rsidRPr="00BE725B">
        <w:t xml:space="preserve"> y, por último, también al </w:t>
      </w:r>
      <w:r w:rsidR="003639F0">
        <w:t>Rey</w:t>
      </w:r>
      <w:r w:rsidRPr="00BE725B">
        <w:t>. ¡Qué convincente era la verdad! Habiendo reflexionado de esta manera, impregnó a todos los seres de bondad amorosa, deseándoles paz</w:t>
      </w:r>
      <w:r w:rsidR="003555EC">
        <w:t xml:space="preserve"> y </w:t>
      </w:r>
      <w:r w:rsidR="003555EC" w:rsidRPr="00BE725B">
        <w:t>felicidad</w:t>
      </w:r>
      <w:r w:rsidRPr="00BE725B">
        <w:t>.</w:t>
      </w:r>
    </w:p>
    <w:p w14:paraId="0171678D" w14:textId="20BE80E9" w:rsidR="00FD17EB" w:rsidRDefault="00BE725B" w:rsidP="00D61077">
      <w:pPr>
        <w:rPr>
          <w:i/>
          <w:iCs/>
        </w:rPr>
      </w:pPr>
      <w:r w:rsidRPr="00BE725B">
        <w:t xml:space="preserve"> El </w:t>
      </w:r>
      <w:r w:rsidR="003639F0">
        <w:t>Rey</w:t>
      </w:r>
      <w:r w:rsidRPr="00BE725B">
        <w:t xml:space="preserve"> </w:t>
      </w:r>
      <w:r w:rsidR="009175F1">
        <w:t>entonces</w:t>
      </w:r>
      <w:r w:rsidRPr="00BE725B">
        <w:t xml:space="preserve"> intentó con más determinación controlar su naturaleza apasionada y dominar la codicia y el odio. A</w:t>
      </w:r>
      <w:r w:rsidR="00222E87">
        <w:t>l</w:t>
      </w:r>
      <w:r w:rsidR="005D0F69">
        <w:t xml:space="preserve"> </w:t>
      </w:r>
      <w:r w:rsidRPr="00BE725B">
        <w:t xml:space="preserve">respecto, le resultaron muy útiles las charlas que mantuvo con </w:t>
      </w:r>
      <w:proofErr w:type="spellStart"/>
      <w:r w:rsidRPr="00BE725B">
        <w:t>Sāmāvatī</w:t>
      </w:r>
      <w:proofErr w:type="spellEnd"/>
      <w:r w:rsidRPr="00BE725B">
        <w:t xml:space="preserve">. Lentamente, este desarrollo culminó en la pérdida de todo deseo sexual cuando estaba en compañía de </w:t>
      </w:r>
      <w:r w:rsidR="005D0F69">
        <w:t>ella</w:t>
      </w:r>
      <w:r w:rsidRPr="00BE725B">
        <w:t>. Se había dado cuenta de su profunda espiritualidad y se relacion</w:t>
      </w:r>
      <w:r w:rsidR="00222E87">
        <w:t>ó</w:t>
      </w:r>
      <w:r w:rsidRPr="00BE725B">
        <w:t xml:space="preserve"> con ella como </w:t>
      </w:r>
      <w:r w:rsidR="00222E87">
        <w:t xml:space="preserve">una </w:t>
      </w:r>
      <w:r w:rsidRPr="00BE725B">
        <w:t xml:space="preserve">hermana y amiga más que como </w:t>
      </w:r>
      <w:r w:rsidR="00222E87">
        <w:t xml:space="preserve">una </w:t>
      </w:r>
      <w:r w:rsidRPr="00BE725B">
        <w:t xml:space="preserve">amante. Si bien no </w:t>
      </w:r>
      <w:r w:rsidR="009175F1">
        <w:t>estuvo</w:t>
      </w:r>
      <w:r w:rsidRPr="00BE725B">
        <w:t xml:space="preserve"> libre de deseo sexual hacia sus otras esposas, est</w:t>
      </w:r>
      <w:r w:rsidR="005D0F69">
        <w:t>uvo</w:t>
      </w:r>
      <w:r w:rsidRPr="00BE725B">
        <w:t xml:space="preserve"> dispuesto a permitir que </w:t>
      </w:r>
      <w:proofErr w:type="spellStart"/>
      <w:r w:rsidR="00222E87">
        <w:t>Sāmāvatī</w:t>
      </w:r>
      <w:proofErr w:type="spellEnd"/>
      <w:r w:rsidR="00222E87" w:rsidRPr="00BE725B">
        <w:t xml:space="preserve"> </w:t>
      </w:r>
      <w:r w:rsidRPr="00BE725B">
        <w:t xml:space="preserve">continuara sin obstáculos en su </w:t>
      </w:r>
      <w:r w:rsidR="00222E87">
        <w:t xml:space="preserve">sendero </w:t>
      </w:r>
      <w:r w:rsidRPr="00BE725B">
        <w:t xml:space="preserve">hacia la emancipación. Pronto </w:t>
      </w:r>
      <w:r w:rsidR="00B4561B">
        <w:t xml:space="preserve">ella </w:t>
      </w:r>
      <w:r w:rsidRPr="00BE725B">
        <w:t>alcanzó la etapa de una retorna</w:t>
      </w:r>
      <w:r w:rsidR="00B4561B">
        <w:t>nte</w:t>
      </w:r>
      <w:r w:rsidR="00853648">
        <w:t>-</w:t>
      </w:r>
      <w:r w:rsidR="00B4561B">
        <w:t>por</w:t>
      </w:r>
      <w:r w:rsidR="00853648">
        <w:t>-</w:t>
      </w:r>
      <w:r w:rsidR="00B4561B">
        <w:t>única</w:t>
      </w:r>
      <w:r w:rsidR="00853648">
        <w:t>-</w:t>
      </w:r>
      <w:r w:rsidR="00B4561B">
        <w:t>vez,</w:t>
      </w:r>
      <w:r w:rsidRPr="00BE725B">
        <w:t xml:space="preserve"> acerc</w:t>
      </w:r>
      <w:r w:rsidR="00B4561B">
        <w:t>ándose</w:t>
      </w:r>
      <w:r w:rsidRPr="00BE725B">
        <w:t xml:space="preserve"> más y más a la de </w:t>
      </w:r>
      <w:r w:rsidR="00B4561B">
        <w:t xml:space="preserve">una </w:t>
      </w:r>
      <w:r w:rsidRPr="00BE725B">
        <w:t>no</w:t>
      </w:r>
      <w:r w:rsidR="009175F1">
        <w:t>-</w:t>
      </w:r>
      <w:r w:rsidRPr="00BE725B">
        <w:t>retorna</w:t>
      </w:r>
      <w:r w:rsidR="00B4561B">
        <w:t>nte</w:t>
      </w:r>
      <w:r w:rsidRPr="00BE725B">
        <w:t xml:space="preserve">, un logro que muchos laicos podían lograr en </w:t>
      </w:r>
      <w:r w:rsidR="00B4561B">
        <w:t xml:space="preserve">aquellos </w:t>
      </w:r>
      <w:r w:rsidRPr="00BE725B">
        <w:t>días.</w:t>
      </w:r>
    </w:p>
    <w:p w14:paraId="24482FAE" w14:textId="6CE4F997" w:rsidR="008C7D11" w:rsidRDefault="008C7D11" w:rsidP="00D61077">
      <w:pPr>
        <w:rPr>
          <w:i/>
          <w:iCs/>
        </w:rPr>
      </w:pPr>
      <w:proofErr w:type="spellStart"/>
      <w:r w:rsidRPr="008C7D11">
        <w:t>Māgandiyā</w:t>
      </w:r>
      <w:proofErr w:type="spellEnd"/>
      <w:r w:rsidRPr="008C7D11">
        <w:t xml:space="preserve"> había suspendido sus ataques durante </w:t>
      </w:r>
      <w:r w:rsidR="00B4561B">
        <w:t>u</w:t>
      </w:r>
      <w:r w:rsidRPr="008C7D11">
        <w:t>n tiempo, pero s</w:t>
      </w:r>
      <w:r w:rsidR="00EC0F01">
        <w:t>iguió</w:t>
      </w:r>
      <w:r w:rsidRPr="008C7D11">
        <w:t xml:space="preserve"> reflexionando sobre cómo vengarse de </w:t>
      </w:r>
      <w:proofErr w:type="spellStart"/>
      <w:r w:rsidRPr="008C7D11">
        <w:t>Sāmāvatī</w:t>
      </w:r>
      <w:proofErr w:type="spellEnd"/>
      <w:r w:rsidRPr="008C7D11">
        <w:t xml:space="preserve">. Después de muchas cavilaciones, </w:t>
      </w:r>
    </w:p>
    <w:p w14:paraId="176A8847" w14:textId="77777777" w:rsidR="008C7D11" w:rsidRDefault="008C7D11" w:rsidP="00D61077">
      <w:pPr>
        <w:rPr>
          <w:i/>
          <w:iCs/>
        </w:rPr>
      </w:pPr>
      <w:r>
        <w:br w:type="page"/>
      </w:r>
    </w:p>
    <w:p w14:paraId="6BBF0C23" w14:textId="77777777" w:rsidR="008C7D11" w:rsidRDefault="008C7D11" w:rsidP="00D61077">
      <w:pPr>
        <w:rPr>
          <w:i/>
          <w:iCs/>
        </w:rPr>
      </w:pPr>
    </w:p>
    <w:p w14:paraId="40160F15" w14:textId="3DDB96C1" w:rsidR="008C7D11" w:rsidRPr="008C7D11" w:rsidRDefault="008C7D11" w:rsidP="00D61077">
      <w:pPr>
        <w:pStyle w:val="NormaLContNewPage"/>
        <w:rPr>
          <w:i/>
          <w:iCs/>
        </w:rPr>
      </w:pPr>
      <w:r w:rsidRPr="008C7D11">
        <w:t xml:space="preserve">tramó un plan con algunos de sus parientes, a quienes había ganado </w:t>
      </w:r>
      <w:r w:rsidR="00FF08D6">
        <w:t>con</w:t>
      </w:r>
      <w:r w:rsidRPr="008C7D11">
        <w:t xml:space="preserve"> su punto de vista</w:t>
      </w:r>
      <w:r w:rsidR="00E27B78">
        <w:t>,</w:t>
      </w:r>
      <w:r w:rsidRPr="008C7D11">
        <w:t xml:space="preserve"> astucia y calumnia</w:t>
      </w:r>
      <w:r w:rsidR="00E27B78">
        <w:t>s</w:t>
      </w:r>
      <w:r w:rsidRPr="008C7D11">
        <w:t xml:space="preserve">. Ella propuso matar a </w:t>
      </w:r>
      <w:proofErr w:type="spellStart"/>
      <w:r w:rsidRPr="008C7D11">
        <w:t>Sāmāvatī</w:t>
      </w:r>
      <w:proofErr w:type="spellEnd"/>
      <w:r w:rsidRPr="008C7D11">
        <w:t xml:space="preserve"> prendiendo fuego a todo el palacio de mujeres de tal manera que pareciera un accidente. El plan se elaboró ​​</w:t>
      </w:r>
      <w:r w:rsidR="00FF08D6">
        <w:t>con</w:t>
      </w:r>
      <w:r w:rsidRPr="008C7D11">
        <w:t xml:space="preserve"> todos los detalles. </w:t>
      </w:r>
      <w:proofErr w:type="spellStart"/>
      <w:r w:rsidRPr="008C7D11">
        <w:t>Māgandiyā</w:t>
      </w:r>
      <w:proofErr w:type="spellEnd"/>
      <w:r w:rsidRPr="008C7D11">
        <w:t xml:space="preserve"> se fue de la ciudad </w:t>
      </w:r>
      <w:r w:rsidR="00E27B78">
        <w:t>un</w:t>
      </w:r>
      <w:r w:rsidRPr="008C7D11">
        <w:t xml:space="preserve"> tiempo antes, para que ninguna sospecha pudiera caer sobre ella.</w:t>
      </w:r>
    </w:p>
    <w:p w14:paraId="294D5DF0" w14:textId="2DA2BB18" w:rsidR="008C7D11" w:rsidRPr="008C7D11" w:rsidRDefault="008C7D11" w:rsidP="00D61077">
      <w:pPr>
        <w:rPr>
          <w:i/>
          <w:iCs/>
        </w:rPr>
      </w:pPr>
      <w:r w:rsidRPr="008C7D11">
        <w:t xml:space="preserve">Este incendio provocó llamas altísimas que demolieron totalmente el palacio de madera. Todas las mujeres que residían en él fueron asesinadas, incluida </w:t>
      </w:r>
      <w:proofErr w:type="spellStart"/>
      <w:r w:rsidRPr="008C7D11">
        <w:t>Sāmāvatī</w:t>
      </w:r>
      <w:proofErr w:type="spellEnd"/>
      <w:r w:rsidRPr="008C7D11">
        <w:t xml:space="preserve">. La noticia de este desastre se extendió por la ciudad muy rápidamente y no </w:t>
      </w:r>
      <w:proofErr w:type="spellStart"/>
      <w:r w:rsidR="00853648">
        <w:t>posdía</w:t>
      </w:r>
      <w:proofErr w:type="spellEnd"/>
      <w:r w:rsidRPr="008C7D11">
        <w:t xml:space="preserve"> escuchar</w:t>
      </w:r>
      <w:r w:rsidR="00853648">
        <w:t>se</w:t>
      </w:r>
      <w:r w:rsidRPr="008C7D11">
        <w:t xml:space="preserve"> ningún otro tema de conversación. Varios monjes, que no habían sido ordenados por mucho tiempo, también se vieron afectados por la agitación, y después de su ronda de </w:t>
      </w:r>
      <w:r w:rsidR="003639F0">
        <w:t>ofrenda</w:t>
      </w:r>
      <w:r w:rsidRPr="008C7D11">
        <w:t xml:space="preserve">s fueron </w:t>
      </w:r>
      <w:r w:rsidR="00236379">
        <w:t>con e</w:t>
      </w:r>
      <w:r w:rsidRPr="008C7D11">
        <w:t xml:space="preserve">l </w:t>
      </w:r>
      <w:r w:rsidR="00BD696C" w:rsidRPr="00BD696C">
        <w:rPr>
          <w:i/>
          <w:iCs/>
        </w:rPr>
        <w:t>Buddha</w:t>
      </w:r>
      <w:r w:rsidRPr="008C7D11">
        <w:t xml:space="preserve"> y le preguntaron cuál sería el futuro renacimiento de estas mujeres discípulas laicas con </w:t>
      </w:r>
      <w:proofErr w:type="spellStart"/>
      <w:r w:rsidRPr="008C7D11">
        <w:t>Sāmāvatī</w:t>
      </w:r>
      <w:proofErr w:type="spellEnd"/>
      <w:r w:rsidRPr="008C7D11">
        <w:t xml:space="preserve"> como su líder.</w:t>
      </w:r>
    </w:p>
    <w:p w14:paraId="18199AB4" w14:textId="109809FC" w:rsidR="008C7D11" w:rsidRPr="008C7D11" w:rsidRDefault="008C7D11" w:rsidP="00D61077">
      <w:pPr>
        <w:rPr>
          <w:i/>
          <w:iCs/>
        </w:rPr>
      </w:pPr>
      <w:r w:rsidRPr="008C7D11">
        <w:t xml:space="preserve"> El </w:t>
      </w:r>
      <w:r w:rsidR="00236379">
        <w:t xml:space="preserve">Iluminado </w:t>
      </w:r>
      <w:r w:rsidRPr="008C7D11">
        <w:t xml:space="preserve">calmó sus corazones emocionados y desvió su curiosidad respondiendo muy brevemente: </w:t>
      </w:r>
      <w:r w:rsidR="003328DF" w:rsidRPr="003328DF">
        <w:t>"</w:t>
      </w:r>
      <w:r w:rsidRPr="008C7D11">
        <w:t>Entre estas mujeres, monjes, algun</w:t>
      </w:r>
      <w:r w:rsidR="00853648">
        <w:t>a</w:t>
      </w:r>
      <w:r w:rsidRPr="008C7D11">
        <w:t xml:space="preserve">s entraron </w:t>
      </w:r>
      <w:r w:rsidR="00CF3217">
        <w:t xml:space="preserve">a </w:t>
      </w:r>
      <w:r w:rsidRPr="008C7D11">
        <w:t>l</w:t>
      </w:r>
      <w:r w:rsidR="00CF3217">
        <w:t>a</w:t>
      </w:r>
      <w:r w:rsidRPr="008C7D11">
        <w:t xml:space="preserve"> </w:t>
      </w:r>
      <w:r w:rsidR="003328DF">
        <w:t>corriente</w:t>
      </w:r>
      <w:r w:rsidRPr="008C7D11">
        <w:t>, algun</w:t>
      </w:r>
      <w:r w:rsidR="00CF3217">
        <w:t>a</w:t>
      </w:r>
      <w:r w:rsidRPr="008C7D11">
        <w:t xml:space="preserve">s </w:t>
      </w:r>
      <w:r w:rsidR="003328DF">
        <w:t>a</w:t>
      </w:r>
      <w:r w:rsidR="006923C7">
        <w:t xml:space="preserve"> la etapa de</w:t>
      </w:r>
      <w:r w:rsidR="00CF3217">
        <w:t>l</w:t>
      </w:r>
      <w:r w:rsidR="006923C7">
        <w:t xml:space="preserve"> retornante</w:t>
      </w:r>
      <w:r w:rsidR="00853648">
        <w:t>-</w:t>
      </w:r>
      <w:r w:rsidR="006923C7">
        <w:t>por</w:t>
      </w:r>
      <w:r w:rsidR="00853648">
        <w:t>-</w:t>
      </w:r>
      <w:r w:rsidR="006923C7">
        <w:t>única</w:t>
      </w:r>
      <w:r w:rsidR="00853648">
        <w:t>-</w:t>
      </w:r>
      <w:r w:rsidR="006923C7">
        <w:t xml:space="preserve">vez </w:t>
      </w:r>
      <w:r w:rsidRPr="008C7D11">
        <w:t xml:space="preserve">y </w:t>
      </w:r>
      <w:r w:rsidR="006923C7">
        <w:t>otras a la de</w:t>
      </w:r>
      <w:r w:rsidR="00CF3217">
        <w:t>l</w:t>
      </w:r>
      <w:r w:rsidR="006923C7">
        <w:t xml:space="preserve"> </w:t>
      </w:r>
      <w:r w:rsidRPr="008C7D11">
        <w:t>no</w:t>
      </w:r>
      <w:r w:rsidR="00853648">
        <w:t>-</w:t>
      </w:r>
      <w:r w:rsidR="006923C7">
        <w:t>retornante</w:t>
      </w:r>
      <w:r w:rsidRPr="008C7D11">
        <w:t>. Ningun</w:t>
      </w:r>
      <w:r w:rsidR="00CF3217">
        <w:t>a</w:t>
      </w:r>
      <w:r w:rsidRPr="008C7D11">
        <w:t xml:space="preserve"> de est</w:t>
      </w:r>
      <w:r w:rsidR="006923C7">
        <w:t>a</w:t>
      </w:r>
      <w:r w:rsidRPr="008C7D11">
        <w:t>s discípul</w:t>
      </w:r>
      <w:r w:rsidR="006923C7">
        <w:t>a</w:t>
      </w:r>
      <w:r w:rsidRPr="008C7D11">
        <w:t>s laic</w:t>
      </w:r>
      <w:r w:rsidR="006923C7">
        <w:t>a</w:t>
      </w:r>
      <w:r w:rsidRPr="008C7D11">
        <w:t xml:space="preserve">s ha muerto sin </w:t>
      </w:r>
      <w:r w:rsidR="006923C7">
        <w:t xml:space="preserve">algún </w:t>
      </w:r>
      <w:r w:rsidRPr="008C7D11">
        <w:t>fruto noble</w:t>
      </w:r>
      <w:r w:rsidR="006923C7">
        <w:t>"</w:t>
      </w:r>
      <w:r w:rsidR="00290B04">
        <w:t xml:space="preserve"> </w:t>
      </w:r>
      <w:r w:rsidRPr="008C7D11">
        <w:t>(Ud. 7: 10).</w:t>
      </w:r>
    </w:p>
    <w:p w14:paraId="2950AF0D" w14:textId="7BFB24F5" w:rsidR="008C7D11" w:rsidRPr="008C7D11" w:rsidRDefault="008C7D11" w:rsidP="00D61077">
      <w:pPr>
        <w:rPr>
          <w:i/>
          <w:iCs/>
        </w:rPr>
      </w:pPr>
      <w:r w:rsidRPr="008C7D11">
        <w:t xml:space="preserve"> El </w:t>
      </w:r>
      <w:r w:rsidR="00BD696C" w:rsidRPr="00BD696C">
        <w:rPr>
          <w:i/>
          <w:iCs/>
        </w:rPr>
        <w:t>Buddha</w:t>
      </w:r>
      <w:r w:rsidRPr="008C7D11">
        <w:t xml:space="preserve"> mencionó aquí los primeros tres frutos del </w:t>
      </w:r>
      <w:r w:rsidR="00F64191" w:rsidRPr="00F64191">
        <w:rPr>
          <w:i/>
          <w:iCs/>
        </w:rPr>
        <w:t>Dhamma</w:t>
      </w:r>
      <w:r w:rsidRPr="008C7D11">
        <w:t xml:space="preserve">: </w:t>
      </w:r>
      <w:r w:rsidR="00AE63AA">
        <w:t xml:space="preserve">el fruto de la </w:t>
      </w:r>
      <w:r w:rsidRPr="008C7D11">
        <w:t>entrada a la corriente</w:t>
      </w:r>
      <w:r w:rsidR="00AE63AA">
        <w:t>, el del retornante</w:t>
      </w:r>
      <w:r w:rsidR="00011168">
        <w:t>-</w:t>
      </w:r>
      <w:r w:rsidR="00AE63AA">
        <w:t>por</w:t>
      </w:r>
      <w:r w:rsidR="00011168">
        <w:t>-</w:t>
      </w:r>
      <w:r w:rsidR="00AE63AA">
        <w:t>única</w:t>
      </w:r>
      <w:r w:rsidR="00011168">
        <w:t>-</w:t>
      </w:r>
      <w:r w:rsidRPr="008C7D11">
        <w:t xml:space="preserve">vez y </w:t>
      </w:r>
      <w:r w:rsidR="00AE63AA">
        <w:t>el del no</w:t>
      </w:r>
      <w:r w:rsidR="00011168">
        <w:t>-</w:t>
      </w:r>
      <w:r w:rsidR="00AE63AA">
        <w:t>retornante</w:t>
      </w:r>
      <w:r w:rsidRPr="008C7D11">
        <w:t>. Tod</w:t>
      </w:r>
      <w:r w:rsidR="00AE63AA">
        <w:t>a</w:t>
      </w:r>
      <w:r w:rsidRPr="008C7D11">
        <w:t>s est</w:t>
      </w:r>
      <w:r w:rsidR="00AE63AA">
        <w:t>a</w:t>
      </w:r>
      <w:r w:rsidRPr="008C7D11">
        <w:t>s discípul</w:t>
      </w:r>
      <w:r w:rsidR="00AE63AA">
        <w:t>a</w:t>
      </w:r>
      <w:r w:rsidRPr="008C7D11">
        <w:t>s estaban a salvo del renacimiento por debajo del reino humano, y cada un</w:t>
      </w:r>
      <w:r w:rsidR="00AE63AA">
        <w:t>a</w:t>
      </w:r>
      <w:r w:rsidRPr="008C7D11">
        <w:t xml:space="preserve"> estaba segur</w:t>
      </w:r>
      <w:r w:rsidR="00AE63AA">
        <w:t>a</w:t>
      </w:r>
      <w:r w:rsidRPr="008C7D11">
        <w:t xml:space="preserve"> </w:t>
      </w:r>
      <w:r w:rsidR="000A2683">
        <w:t>de orientarse hacia e</w:t>
      </w:r>
      <w:r w:rsidRPr="008C7D11">
        <w:t xml:space="preserve">l objetivo </w:t>
      </w:r>
      <w:r w:rsidR="000A2683">
        <w:t xml:space="preserve">definitivo </w:t>
      </w:r>
      <w:r w:rsidRPr="008C7D11">
        <w:t xml:space="preserve">de la liberación total. </w:t>
      </w:r>
      <w:r w:rsidR="000A2683">
        <w:t>É</w:t>
      </w:r>
      <w:r w:rsidRPr="008C7D11">
        <w:t>se fue el aspecto más importante de sus vidas y muertes</w:t>
      </w:r>
      <w:r w:rsidR="00E61D49">
        <w:t>,</w:t>
      </w:r>
      <w:r w:rsidRPr="008C7D11">
        <w:t xml:space="preserve"> </w:t>
      </w:r>
      <w:r w:rsidR="00E61D49">
        <w:t>entonces</w:t>
      </w:r>
      <w:r w:rsidRPr="008C7D11">
        <w:t xml:space="preserve"> el </w:t>
      </w:r>
      <w:r w:rsidR="00BD696C" w:rsidRPr="00BD696C">
        <w:rPr>
          <w:i/>
          <w:iCs/>
        </w:rPr>
        <w:t>Buddha</w:t>
      </w:r>
      <w:r w:rsidRPr="008C7D11">
        <w:t xml:space="preserve"> no quiso entrar en </w:t>
      </w:r>
      <w:r w:rsidR="00E61D49">
        <w:t xml:space="preserve">más </w:t>
      </w:r>
      <w:r w:rsidRPr="008C7D11">
        <w:t>detalles.</w:t>
      </w:r>
    </w:p>
    <w:p w14:paraId="17586064" w14:textId="37E24F9E" w:rsidR="008C7D11" w:rsidRPr="008C7D11" w:rsidRDefault="008C7D11" w:rsidP="00D61077">
      <w:pPr>
        <w:rPr>
          <w:i/>
          <w:iCs/>
        </w:rPr>
      </w:pPr>
      <w:r w:rsidRPr="008C7D11">
        <w:t xml:space="preserve"> Más </w:t>
      </w:r>
      <w:r w:rsidR="00141C8F">
        <w:t>adelante</w:t>
      </w:r>
      <w:r w:rsidRPr="008C7D11">
        <w:t xml:space="preserve">, cuando los monjes </w:t>
      </w:r>
      <w:r w:rsidR="00141C8F">
        <w:t xml:space="preserve">se encontraban </w:t>
      </w:r>
      <w:r w:rsidRPr="008C7D11">
        <w:t xml:space="preserve">discutiendo lo injusto que era que estos fieles discípulos tuvieran una muerte tan terrible, el </w:t>
      </w:r>
      <w:r w:rsidR="00BD696C" w:rsidRPr="00BD696C">
        <w:rPr>
          <w:i/>
          <w:iCs/>
        </w:rPr>
        <w:t>Buddha</w:t>
      </w:r>
      <w:r w:rsidRPr="008C7D11">
        <w:t xml:space="preserve"> les explicó que las mujeres experimentaron esto debido a un</w:t>
      </w:r>
      <w:r w:rsidR="00F5697F">
        <w:t>a</w:t>
      </w:r>
      <w:r w:rsidRPr="008C7D11">
        <w:t xml:space="preserve"> ac</w:t>
      </w:r>
      <w:r w:rsidR="00F5697F">
        <w:t>ción</w:t>
      </w:r>
      <w:r w:rsidRPr="008C7D11">
        <w:t xml:space="preserve"> conjunt</w:t>
      </w:r>
      <w:r w:rsidR="00F5697F">
        <w:t>a</w:t>
      </w:r>
      <w:r w:rsidRPr="008C7D11">
        <w:t xml:space="preserve"> que hab</w:t>
      </w:r>
      <w:r w:rsidR="00F5697F">
        <w:t>r</w:t>
      </w:r>
      <w:r w:rsidRPr="008C7D11">
        <w:t xml:space="preserve">ían cometido hace muchas vidas. Una vez, cuando </w:t>
      </w:r>
      <w:proofErr w:type="spellStart"/>
      <w:r w:rsidRPr="008C7D11">
        <w:t>Sāmāvatī</w:t>
      </w:r>
      <w:proofErr w:type="spellEnd"/>
      <w:r w:rsidRPr="008C7D11">
        <w:t xml:space="preserve"> había sido reina de Benarés, había ido con sus damas de honor a bañarse y sintiendo frío, pidió que se quemara un arbusto para darles un poco de calor. Demasiado tarde vio que un </w:t>
      </w:r>
      <w:proofErr w:type="spellStart"/>
      <w:r w:rsidRPr="00290B04">
        <w:rPr>
          <w:i/>
          <w:iCs/>
        </w:rPr>
        <w:t>pacceka</w:t>
      </w:r>
      <w:r w:rsidR="00141C8F">
        <w:rPr>
          <w:i/>
          <w:iCs/>
        </w:rPr>
        <w:t>b</w:t>
      </w:r>
      <w:r w:rsidR="00BD696C" w:rsidRPr="00BD696C">
        <w:rPr>
          <w:i/>
          <w:iCs/>
        </w:rPr>
        <w:t>uddha</w:t>
      </w:r>
      <w:proofErr w:type="spellEnd"/>
      <w:r w:rsidRPr="008C7D11">
        <w:t xml:space="preserve"> estaba sentado inmóvil entre los arbustos. Aunque no resultó herido, las mujeres no lo </w:t>
      </w:r>
      <w:r w:rsidR="005165E2">
        <w:t>entendieron así</w:t>
      </w:r>
      <w:r w:rsidRPr="008C7D11">
        <w:t xml:space="preserve"> y tem</w:t>
      </w:r>
      <w:r w:rsidR="00A643AE">
        <w:t>ie</w:t>
      </w:r>
      <w:r w:rsidR="00C75392">
        <w:t>ron</w:t>
      </w:r>
      <w:r w:rsidRPr="008C7D11">
        <w:t xml:space="preserve"> ser culpadas por haber hecho un fuego sin la debida precaución. Entonces, </w:t>
      </w:r>
      <w:proofErr w:type="spellStart"/>
      <w:r w:rsidR="00C75392">
        <w:t>Sāmāvatī</w:t>
      </w:r>
      <w:proofErr w:type="spellEnd"/>
      <w:r w:rsidR="00C75392">
        <w:t xml:space="preserve">, </w:t>
      </w:r>
      <w:r w:rsidRPr="008C7D11">
        <w:t xml:space="preserve">tuvo la engañosa idea de verter aceite sobre este asceta que estaba sentado en total absorción, para que </w:t>
      </w:r>
      <w:r w:rsidR="00C75392">
        <w:t xml:space="preserve">al </w:t>
      </w:r>
      <w:r w:rsidRPr="008C7D11">
        <w:t xml:space="preserve">quemarlo borrara </w:t>
      </w:r>
      <w:r w:rsidR="00C75392">
        <w:t xml:space="preserve">las huellas de su </w:t>
      </w:r>
      <w:r w:rsidRPr="008C7D11">
        <w:t>error. Este plan no pudo tener éxito, pero la mala intención y el intento de asesinato tuvieron que dar sus frutos, y fue en esa vida que el resultado h</w:t>
      </w:r>
      <w:r w:rsidR="006F14B2">
        <w:t>ubo</w:t>
      </w:r>
      <w:r w:rsidRPr="008C7D11">
        <w:t xml:space="preserve"> madurado.</w:t>
      </w:r>
    </w:p>
    <w:p w14:paraId="2C797E57" w14:textId="063FC8D4" w:rsidR="00C233DE" w:rsidRDefault="008C7D11" w:rsidP="00D61077">
      <w:r w:rsidRPr="008C7D11">
        <w:t xml:space="preserve"> El </w:t>
      </w:r>
      <w:r w:rsidR="00BD696C" w:rsidRPr="00BD696C">
        <w:rPr>
          <w:i/>
          <w:iCs/>
        </w:rPr>
        <w:t>Buddha</w:t>
      </w:r>
      <w:r w:rsidRPr="008C7D11">
        <w:t xml:space="preserve"> declaró que uno de los resultados favorables de la práctica de la bondad amorosa es que el fuego, el veneno y las armas no pueden dañar al practicante. Esto debe entenderse en el sentido de que</w:t>
      </w:r>
      <w:r w:rsidR="00F649EE">
        <w:t>,</w:t>
      </w:r>
      <w:r w:rsidRPr="008C7D11">
        <w:t xml:space="preserve"> durante la</w:t>
      </w:r>
      <w:r w:rsidR="008234D2">
        <w:t xml:space="preserve"> </w:t>
      </w:r>
      <w:r w:rsidR="00EA56B5">
        <w:t xml:space="preserve">real </w:t>
      </w:r>
      <w:r w:rsidR="008234D2">
        <w:t xml:space="preserve">transmisión </w:t>
      </w:r>
      <w:r w:rsidRPr="008C7D11">
        <w:t xml:space="preserve">de bondad amorosa, </w:t>
      </w:r>
    </w:p>
    <w:p w14:paraId="6842C75F" w14:textId="77777777" w:rsidR="00C233DE" w:rsidRDefault="00C233DE">
      <w:pPr>
        <w:spacing w:after="160"/>
        <w:ind w:firstLine="0"/>
      </w:pPr>
      <w:r>
        <w:br w:type="page"/>
      </w:r>
    </w:p>
    <w:p w14:paraId="1F51800C" w14:textId="77777777" w:rsidR="00C233DE" w:rsidRDefault="00C233DE" w:rsidP="00D61077"/>
    <w:p w14:paraId="1015C3C0" w14:textId="3CB4357C" w:rsidR="00283DF4" w:rsidRDefault="008C7D11" w:rsidP="00283DF4">
      <w:pPr>
        <w:pStyle w:val="NormaLContNewPage"/>
      </w:pPr>
      <w:r w:rsidRPr="008C7D11">
        <w:t xml:space="preserve">el que irradia esta cualidad no puede ser lastimado, como demostró </w:t>
      </w:r>
      <w:proofErr w:type="spellStart"/>
      <w:r w:rsidR="00EA56B5">
        <w:t>Sāmāvatī</w:t>
      </w:r>
      <w:proofErr w:type="spellEnd"/>
      <w:r w:rsidR="00EA56B5">
        <w:t xml:space="preserve"> </w:t>
      </w:r>
      <w:r w:rsidRPr="008C7D11">
        <w:t xml:space="preserve">cuando la flecha del </w:t>
      </w:r>
      <w:r w:rsidR="003639F0">
        <w:t>Rey</w:t>
      </w:r>
      <w:r w:rsidRPr="008C7D11">
        <w:t xml:space="preserve"> no la penetró. Pero en otras ocasiones el practicante es vulnerable. </w:t>
      </w:r>
      <w:proofErr w:type="spellStart"/>
      <w:r w:rsidRPr="008C7D11">
        <w:t>Sāmāvatī</w:t>
      </w:r>
      <w:proofErr w:type="spellEnd"/>
      <w:r w:rsidRPr="008C7D11">
        <w:t xml:space="preserve"> se había convertido en un</w:t>
      </w:r>
      <w:r w:rsidR="00EA56B5">
        <w:t>a</w:t>
      </w:r>
      <w:r w:rsidRPr="008C7D11">
        <w:t xml:space="preserve"> no retornante y, por lo tanto, estaba libre de todo deseo y odio sensual y de</w:t>
      </w:r>
      <w:r w:rsidR="00C233DE">
        <w:t xml:space="preserve"> </w:t>
      </w:r>
      <w:r w:rsidR="00283DF4">
        <w:t>toda identificación con su cuerpo. Fue solo su cuerpo lo que fue quemado por el fuego, no su ser interior. Su corazón suave y radiante, imbuido de amor y compasión, era inexpugnable y no hab</w:t>
      </w:r>
      <w:r w:rsidR="00F406DB">
        <w:t>r</w:t>
      </w:r>
      <w:r w:rsidR="00283DF4">
        <w:t xml:space="preserve">ía sido tocado por el fuego. Es raro que uno de los discípulos santos sea asesinado o que un </w:t>
      </w:r>
      <w:r w:rsidR="00BD696C" w:rsidRPr="00BD696C">
        <w:rPr>
          <w:i/>
          <w:iCs/>
        </w:rPr>
        <w:t>Buddha</w:t>
      </w:r>
      <w:r w:rsidR="00283DF4">
        <w:t xml:space="preserve"> sea amenazado </w:t>
      </w:r>
      <w:r w:rsidR="000D4B87">
        <w:t>de</w:t>
      </w:r>
      <w:r w:rsidR="00283DF4">
        <w:t xml:space="preserve"> asesinato, e igualmente raro es que </w:t>
      </w:r>
      <w:r w:rsidR="000C794B">
        <w:t xml:space="preserve">alguien </w:t>
      </w:r>
      <w:r w:rsidR="00283DF4">
        <w:t xml:space="preserve">perfeccionado en </w:t>
      </w:r>
      <w:r w:rsidR="00290B04">
        <w:rPr>
          <w:i/>
          <w:iCs/>
        </w:rPr>
        <w:t>mettā</w:t>
      </w:r>
      <w:r w:rsidR="00283DF4">
        <w:t xml:space="preserve"> y un no retorna</w:t>
      </w:r>
      <w:r w:rsidR="00F406DB">
        <w:t>nte</w:t>
      </w:r>
      <w:r w:rsidR="00283DF4">
        <w:t xml:space="preserve"> muera de </w:t>
      </w:r>
      <w:r w:rsidR="000C794B">
        <w:t xml:space="preserve">una </w:t>
      </w:r>
      <w:r w:rsidR="00283DF4">
        <w:t xml:space="preserve">muerte violenta. Los tres tipos de personas, sin embargo, tienen en común que sus corazones ya no </w:t>
      </w:r>
      <w:r w:rsidR="00076C1A">
        <w:t>podrán ser influenciados</w:t>
      </w:r>
      <w:r w:rsidR="00283DF4">
        <w:t xml:space="preserve"> por esa violencia.</w:t>
      </w:r>
    </w:p>
    <w:p w14:paraId="2E0368A7" w14:textId="315A542F" w:rsidR="00283DF4" w:rsidRDefault="00283DF4" w:rsidP="00283DF4">
      <w:r>
        <w:t xml:space="preserve"> Las últimas palabras de </w:t>
      </w:r>
      <w:proofErr w:type="spellStart"/>
      <w:r>
        <w:t>Sāmāvatī</w:t>
      </w:r>
      <w:proofErr w:type="spellEnd"/>
      <w:r>
        <w:t xml:space="preserve"> fueron: </w:t>
      </w:r>
      <w:r w:rsidR="00F406DB">
        <w:t>"</w:t>
      </w:r>
      <w:r>
        <w:t xml:space="preserve">No sería una cuestión fácil, incluso con el conocimiento de un </w:t>
      </w:r>
      <w:r w:rsidR="00BD696C" w:rsidRPr="00BD696C">
        <w:rPr>
          <w:i/>
          <w:iCs/>
        </w:rPr>
        <w:t>Buddha</w:t>
      </w:r>
      <w:r>
        <w:t xml:space="preserve">, determinar exactamente el número de veces que nuestros cuerpos han sido quemados con </w:t>
      </w:r>
      <w:r w:rsidR="00414873">
        <w:t xml:space="preserve">el </w:t>
      </w:r>
      <w:r>
        <w:t xml:space="preserve">fuego cuando </w:t>
      </w:r>
      <w:r w:rsidR="00933F60">
        <w:t>transmigramos por</w:t>
      </w:r>
      <w:r>
        <w:t xml:space="preserve"> </w:t>
      </w:r>
      <w:r w:rsidR="00933F60">
        <w:t>el</w:t>
      </w:r>
      <w:r>
        <w:t xml:space="preserve"> </w:t>
      </w:r>
      <w:r w:rsidR="00076C1A">
        <w:t xml:space="preserve">ciclo </w:t>
      </w:r>
      <w:r w:rsidR="00C6712D">
        <w:t xml:space="preserve">de </w:t>
      </w:r>
      <w:r w:rsidR="00933F60">
        <w:t>re</w:t>
      </w:r>
      <w:r>
        <w:t>nacimiento</w:t>
      </w:r>
      <w:r w:rsidR="00076C1A">
        <w:t>s</w:t>
      </w:r>
      <w:r>
        <w:t xml:space="preserve"> </w:t>
      </w:r>
      <w:r w:rsidR="00414873">
        <w:t xml:space="preserve">de </w:t>
      </w:r>
      <w:r w:rsidR="00217F43">
        <w:t xml:space="preserve">incognoscible </w:t>
      </w:r>
      <w:r w:rsidR="00933F60">
        <w:t xml:space="preserve">comienzo </w:t>
      </w:r>
      <w:r>
        <w:t xml:space="preserve">de </w:t>
      </w:r>
      <w:r w:rsidR="00217F43">
        <w:t xml:space="preserve">las </w:t>
      </w:r>
      <w:r>
        <w:t>existencia</w:t>
      </w:r>
      <w:r w:rsidR="00933F60">
        <w:t>s</w:t>
      </w:r>
      <w:r>
        <w:t>. ¡Por tanto, ten</w:t>
      </w:r>
      <w:r w:rsidR="00933F60">
        <w:t>gamos</w:t>
      </w:r>
      <w:r>
        <w:t xml:space="preserve"> cuidado!" Conmovidas por estas palabras, las damas de la corte meditaron sobre </w:t>
      </w:r>
      <w:r w:rsidR="00217F43">
        <w:t xml:space="preserve">la sensación </w:t>
      </w:r>
      <w:r>
        <w:t>doloros</w:t>
      </w:r>
      <w:r w:rsidR="00217F43">
        <w:t>a</w:t>
      </w:r>
      <w:r>
        <w:t xml:space="preserve"> y así ganaron los nobles </w:t>
      </w:r>
      <w:r w:rsidR="00933F60">
        <w:t xml:space="preserve">senderos </w:t>
      </w:r>
      <w:r>
        <w:t xml:space="preserve">y </w:t>
      </w:r>
      <w:r w:rsidR="00933F60">
        <w:t xml:space="preserve">correspondientes </w:t>
      </w:r>
      <w:r>
        <w:t>frutos.</w:t>
      </w:r>
    </w:p>
    <w:p w14:paraId="53D2A895" w14:textId="5FB04E27" w:rsidR="00283DF4" w:rsidRDefault="00283DF4" w:rsidP="00933F60">
      <w:r>
        <w:t xml:space="preserve"> Refiriéndose a la tragedia de </w:t>
      </w:r>
      <w:proofErr w:type="spellStart"/>
      <w:r>
        <w:t>Kosambī</w:t>
      </w:r>
      <w:proofErr w:type="spellEnd"/>
      <w:r>
        <w:t xml:space="preserve">, el </w:t>
      </w:r>
      <w:r w:rsidR="00BD696C" w:rsidRPr="00BD696C">
        <w:rPr>
          <w:i/>
          <w:iCs/>
        </w:rPr>
        <w:t>Buddha</w:t>
      </w:r>
      <w:r>
        <w:t xml:space="preserve"> habló el siguiente verso inspira</w:t>
      </w:r>
      <w:r w:rsidR="00933F60">
        <w:t>tivo</w:t>
      </w:r>
      <w:r>
        <w:t xml:space="preserve"> a los monjes:</w:t>
      </w:r>
    </w:p>
    <w:p w14:paraId="539A34C5" w14:textId="681015A6" w:rsidR="00283DF4" w:rsidRDefault="00283DF4" w:rsidP="00283DF4">
      <w:pPr>
        <w:pStyle w:val="VersoEnglishB"/>
      </w:pPr>
      <w:r>
        <w:t xml:space="preserve">El mundo está esclavizado por </w:t>
      </w:r>
      <w:r w:rsidR="00933F60">
        <w:t>la ilusión</w:t>
      </w:r>
    </w:p>
    <w:p w14:paraId="5DE73ED5" w14:textId="1EFBF467" w:rsidR="00283DF4" w:rsidRDefault="00283DF4" w:rsidP="00283DF4">
      <w:pPr>
        <w:pStyle w:val="VersoEnglishB"/>
      </w:pPr>
      <w:r>
        <w:t xml:space="preserve">Y solo </w:t>
      </w:r>
      <w:r w:rsidR="00E5678B">
        <w:t xml:space="preserve">aparenta </w:t>
      </w:r>
      <w:r>
        <w:t xml:space="preserve">ser </w:t>
      </w:r>
      <w:r w:rsidR="002928C8">
        <w:t>poderoso</w:t>
      </w:r>
      <w:r>
        <w:t>.</w:t>
      </w:r>
    </w:p>
    <w:p w14:paraId="0B626658" w14:textId="77777777" w:rsidR="00283DF4" w:rsidRDefault="00283DF4" w:rsidP="00283DF4">
      <w:pPr>
        <w:pStyle w:val="VersoEnglishB"/>
      </w:pPr>
      <w:r>
        <w:t>A un necio, esclavizado por sus adquisiciones,</w:t>
      </w:r>
    </w:p>
    <w:p w14:paraId="58FD0633" w14:textId="77777777" w:rsidR="00283DF4" w:rsidRDefault="00283DF4" w:rsidP="00283DF4">
      <w:pPr>
        <w:pStyle w:val="VersoEnglishB"/>
      </w:pPr>
      <w:r>
        <w:t>Envuelto en una masa de oscuridad,</w:t>
      </w:r>
    </w:p>
    <w:p w14:paraId="7DE3B042" w14:textId="26F2429A" w:rsidR="00283DF4" w:rsidRDefault="006A4E9C" w:rsidP="00283DF4">
      <w:pPr>
        <w:pStyle w:val="VersoEnglishB"/>
      </w:pPr>
      <w:r>
        <w:t>Le p</w:t>
      </w:r>
      <w:r w:rsidR="00283DF4">
        <w:t>arece</w:t>
      </w:r>
      <w:r w:rsidR="00743420">
        <w:t>rá</w:t>
      </w:r>
      <w:r w:rsidR="00283DF4">
        <w:t xml:space="preserve"> como si fue</w:t>
      </w:r>
      <w:r w:rsidR="0052795B">
        <w:t>se</w:t>
      </w:r>
      <w:r w:rsidR="00283DF4">
        <w:t xml:space="preserve"> eterno;</w:t>
      </w:r>
    </w:p>
    <w:p w14:paraId="22EDDD19" w14:textId="6937D394" w:rsidR="00283DF4" w:rsidRDefault="00283DF4" w:rsidP="00283DF4">
      <w:pPr>
        <w:pStyle w:val="VersoEnglishB"/>
      </w:pPr>
      <w:r>
        <w:t xml:space="preserve">Pero para quien </w:t>
      </w:r>
      <w:r w:rsidR="002E1A4A">
        <w:t xml:space="preserve">lo observe </w:t>
      </w:r>
      <w:r w:rsidR="006A4E9C">
        <w:t>correctamente</w:t>
      </w:r>
      <w:r>
        <w:t xml:space="preserve">, no </w:t>
      </w:r>
      <w:r w:rsidR="006A4E9C">
        <w:t>exist</w:t>
      </w:r>
      <w:r w:rsidR="00743420">
        <w:t>irá</w:t>
      </w:r>
      <w:r w:rsidR="006A4E9C">
        <w:t xml:space="preserve"> </w:t>
      </w:r>
      <w:r>
        <w:t>nada.</w:t>
      </w:r>
    </w:p>
    <w:p w14:paraId="1A47CB25" w14:textId="39857A76" w:rsidR="00283DF4" w:rsidRDefault="00283DF4" w:rsidP="00FE39AD">
      <w:pPr>
        <w:pStyle w:val="VersoEnglishB"/>
        <w:ind w:right="566"/>
        <w:jc w:val="right"/>
        <w:rPr>
          <w:b/>
          <w:bCs/>
        </w:rPr>
      </w:pPr>
      <w:r w:rsidRPr="00283DF4">
        <w:rPr>
          <w:b/>
          <w:bCs/>
        </w:rPr>
        <w:t xml:space="preserve"> (Ud. 7:10)</w:t>
      </w:r>
      <w:r w:rsidR="00CF1855">
        <w:rPr>
          <w:b/>
          <w:bCs/>
        </w:rPr>
        <w:t>.</w:t>
      </w:r>
    </w:p>
    <w:p w14:paraId="09F541A3" w14:textId="77777777" w:rsidR="00283DF4" w:rsidRPr="00283DF4" w:rsidRDefault="00283DF4" w:rsidP="00283DF4">
      <w:pPr>
        <w:pStyle w:val="VersoEnglishB"/>
        <w:ind w:right="1729"/>
        <w:jc w:val="right"/>
        <w:rPr>
          <w:b/>
          <w:bCs/>
        </w:rPr>
      </w:pPr>
    </w:p>
    <w:p w14:paraId="4F4913B8" w14:textId="2FC48163" w:rsidR="00283DF4" w:rsidRDefault="00283DF4" w:rsidP="00283DF4">
      <w:r>
        <w:t xml:space="preserve"> El </w:t>
      </w:r>
      <w:r w:rsidR="003639F0">
        <w:t>Rey</w:t>
      </w:r>
      <w:r>
        <w:t xml:space="preserve"> </w:t>
      </w:r>
      <w:proofErr w:type="spellStart"/>
      <w:r>
        <w:t>Udena</w:t>
      </w:r>
      <w:proofErr w:type="spellEnd"/>
      <w:r>
        <w:t xml:space="preserve"> est</w:t>
      </w:r>
      <w:r w:rsidR="002E1A4A">
        <w:t>uvo</w:t>
      </w:r>
      <w:r>
        <w:t xml:space="preserve"> abrumado por el dolor </w:t>
      </w:r>
      <w:r w:rsidR="002E1A4A">
        <w:t>de</w:t>
      </w:r>
      <w:r>
        <w:t xml:space="preserve"> la muerte de </w:t>
      </w:r>
      <w:proofErr w:type="spellStart"/>
      <w:r w:rsidR="00A70914">
        <w:t>Sāmāvatī</w:t>
      </w:r>
      <w:proofErr w:type="spellEnd"/>
      <w:r w:rsidR="00A70914">
        <w:t xml:space="preserve"> </w:t>
      </w:r>
      <w:r>
        <w:t xml:space="preserve">y </w:t>
      </w:r>
      <w:r w:rsidR="00A70914">
        <w:t>se mant</w:t>
      </w:r>
      <w:r w:rsidR="002E1A4A">
        <w:t>uvo</w:t>
      </w:r>
      <w:r>
        <w:t xml:space="preserve"> cavilando sobre quién podría ser el perpetrador de este espantoso hecho. Llegó a la conclusión de que debía haber sido </w:t>
      </w:r>
      <w:proofErr w:type="spellStart"/>
      <w:r>
        <w:t>Māgandiyā</w:t>
      </w:r>
      <w:proofErr w:type="spellEnd"/>
      <w:r>
        <w:t xml:space="preserve">. No </w:t>
      </w:r>
      <w:r w:rsidR="00A70914">
        <w:t xml:space="preserve">quiso </w:t>
      </w:r>
      <w:r>
        <w:t xml:space="preserve">interrogarla directamente porque sabía que ella lo negaría. Entonces pensó en una artimaña. Dijo a sus ministros: </w:t>
      </w:r>
      <w:r w:rsidR="00A70914">
        <w:t>"</w:t>
      </w:r>
      <w:r>
        <w:t xml:space="preserve">Hasta ahora </w:t>
      </w:r>
      <w:r w:rsidR="00CB4BCE">
        <w:t xml:space="preserve">todo el tiempo </w:t>
      </w:r>
      <w:r>
        <w:t>h</w:t>
      </w:r>
      <w:r w:rsidR="00CB4BCE">
        <w:t>abía</w:t>
      </w:r>
      <w:r>
        <w:t xml:space="preserve"> </w:t>
      </w:r>
      <w:r w:rsidR="00FE39AD">
        <w:t>acumulado</w:t>
      </w:r>
      <w:r>
        <w:t xml:space="preserve"> aprensión, </w:t>
      </w:r>
      <w:r w:rsidR="00FE39AD">
        <w:t xml:space="preserve">ya </w:t>
      </w:r>
      <w:r>
        <w:t xml:space="preserve">que </w:t>
      </w:r>
      <w:proofErr w:type="spellStart"/>
      <w:r w:rsidR="00A70914">
        <w:t>Sāmāvatī</w:t>
      </w:r>
      <w:proofErr w:type="spellEnd"/>
      <w:r w:rsidR="00A70914">
        <w:t xml:space="preserve"> </w:t>
      </w:r>
      <w:r>
        <w:t>siempre busc</w:t>
      </w:r>
      <w:r w:rsidR="00FE39AD">
        <w:t>ó</w:t>
      </w:r>
      <w:r>
        <w:t xml:space="preserve"> una ocasión para matarme. Pero ahora podré dormir en paz". Los ministros preguntaron al </w:t>
      </w:r>
      <w:r w:rsidR="003639F0">
        <w:t>Rey</w:t>
      </w:r>
      <w:r>
        <w:t xml:space="preserve"> quién podía haber sido el que hab</w:t>
      </w:r>
      <w:r w:rsidR="00CB4BCE">
        <w:t>r</w:t>
      </w:r>
      <w:r>
        <w:t xml:space="preserve">ía hecho </w:t>
      </w:r>
      <w:r w:rsidR="00CB4BCE">
        <w:t>semejante acción</w:t>
      </w:r>
      <w:r>
        <w:t xml:space="preserve">. </w:t>
      </w:r>
      <w:r w:rsidR="00CB4BCE">
        <w:t>"</w:t>
      </w:r>
      <w:r>
        <w:t>Solo alguien que realmente me am</w:t>
      </w:r>
      <w:r w:rsidR="00A96A7A">
        <w:t>e</w:t>
      </w:r>
      <w:r w:rsidR="00CB4BCE">
        <w:t>"</w:t>
      </w:r>
      <w:r>
        <w:t xml:space="preserve">, respondió el </w:t>
      </w:r>
      <w:r w:rsidR="003639F0">
        <w:t>Rey</w:t>
      </w:r>
      <w:r>
        <w:t xml:space="preserve">. </w:t>
      </w:r>
      <w:proofErr w:type="spellStart"/>
      <w:r>
        <w:t>Māgandiyā</w:t>
      </w:r>
      <w:proofErr w:type="spellEnd"/>
      <w:r>
        <w:t xml:space="preserve"> </w:t>
      </w:r>
      <w:r w:rsidR="00FE39AD">
        <w:t xml:space="preserve">se encontraba </w:t>
      </w:r>
      <w:r>
        <w:t xml:space="preserve">cerca y cuando escuchó eso, se adelantó y admitió con orgullo que ella era la única responsable del incendio y la muerte de las mujeres y de </w:t>
      </w:r>
      <w:proofErr w:type="spellStart"/>
      <w:r>
        <w:t>Sāmāvatī</w:t>
      </w:r>
      <w:proofErr w:type="spellEnd"/>
      <w:r>
        <w:t xml:space="preserve">. El </w:t>
      </w:r>
      <w:r w:rsidR="003639F0">
        <w:t>Rey</w:t>
      </w:r>
      <w:r>
        <w:t xml:space="preserve"> dijo que le otorgaría a ella y a todos sus parientes una bendición </w:t>
      </w:r>
      <w:r w:rsidR="007536E1">
        <w:t>al respecto</w:t>
      </w:r>
      <w:r>
        <w:t>.</w:t>
      </w:r>
    </w:p>
    <w:p w14:paraId="0934586E" w14:textId="77777777" w:rsidR="00283DF4" w:rsidRDefault="00283DF4">
      <w:pPr>
        <w:spacing w:after="160"/>
        <w:ind w:firstLine="0"/>
      </w:pPr>
      <w:r>
        <w:br w:type="page"/>
      </w:r>
    </w:p>
    <w:p w14:paraId="5A309525" w14:textId="77777777" w:rsidR="00283DF4" w:rsidRDefault="00283DF4" w:rsidP="00283DF4"/>
    <w:p w14:paraId="41866C69" w14:textId="284FD342" w:rsidR="00283DF4" w:rsidRDefault="00283DF4" w:rsidP="00283DF4">
      <w:r>
        <w:t xml:space="preserve"> Cuando todos los parientes estuvieron reunidos, el </w:t>
      </w:r>
      <w:r w:rsidR="003639F0">
        <w:t>Rey</w:t>
      </w:r>
      <w:r>
        <w:t xml:space="preserve"> los hizo quemar públicamente y luego hizo que se arara la tierra para que se destruyeran todos los restos de </w:t>
      </w:r>
      <w:r w:rsidR="00250BB6">
        <w:t>sus</w:t>
      </w:r>
      <w:r>
        <w:t xml:space="preserve"> cenizas. Hizo ejecutar a </w:t>
      </w:r>
      <w:proofErr w:type="spellStart"/>
      <w:r>
        <w:t>Māgandiyā</w:t>
      </w:r>
      <w:proofErr w:type="spellEnd"/>
      <w:r>
        <w:t xml:space="preserve"> </w:t>
      </w:r>
      <w:r w:rsidR="007B1828">
        <w:t>por el crimen de</w:t>
      </w:r>
      <w:r>
        <w:t xml:space="preserve"> asesina en masa, </w:t>
      </w:r>
      <w:r w:rsidR="00391728">
        <w:t xml:space="preserve">lo cual </w:t>
      </w:r>
      <w:r>
        <w:t>era</w:t>
      </w:r>
      <w:r w:rsidR="001D3A9E">
        <w:t xml:space="preserve"> parte de</w:t>
      </w:r>
      <w:r>
        <w:t xml:space="preserve"> su deber y responsabilidad, pero su furia no conoc</w:t>
      </w:r>
      <w:r w:rsidR="007536E1">
        <w:t>ió</w:t>
      </w:r>
      <w:r>
        <w:t xml:space="preserve"> límites y aún buscaba venganza. La hizo matar con la mayor crueldad. Tuvo una muerte atroz, que fue solo un anticipo de las torturas que la aguarda</w:t>
      </w:r>
      <w:r w:rsidR="000E7D3C">
        <w:t>ría</w:t>
      </w:r>
      <w:r>
        <w:t xml:space="preserve">n en el mundo inferior, después de lo cual tendría que vagar por </w:t>
      </w:r>
      <w:r w:rsidR="00391728">
        <w:t xml:space="preserve">el </w:t>
      </w:r>
      <w:proofErr w:type="spellStart"/>
      <w:r w:rsidRPr="00290B04">
        <w:rPr>
          <w:i/>
          <w:iCs/>
        </w:rPr>
        <w:t>saṁsāra</w:t>
      </w:r>
      <w:proofErr w:type="spellEnd"/>
      <w:r>
        <w:t xml:space="preserve"> durante mucho, mucho tiempo en el futuro.</w:t>
      </w:r>
    </w:p>
    <w:p w14:paraId="3E2FACC2" w14:textId="1DF2653F" w:rsidR="00CD057A" w:rsidRDefault="00283DF4" w:rsidP="00CD057A">
      <w:r>
        <w:t xml:space="preserve"> Pronto el </w:t>
      </w:r>
      <w:r w:rsidR="003639F0">
        <w:t>Rey</w:t>
      </w:r>
      <w:r>
        <w:t xml:space="preserve"> </w:t>
      </w:r>
      <w:proofErr w:type="spellStart"/>
      <w:r>
        <w:t>Udena</w:t>
      </w:r>
      <w:proofErr w:type="spellEnd"/>
      <w:r>
        <w:t xml:space="preserve"> lamentó su acto cruel y vengativo. Una y otra vez él </w:t>
      </w:r>
      <w:r w:rsidR="00391728">
        <w:t xml:space="preserve">veía </w:t>
      </w:r>
      <w:r w:rsidR="00CD057A">
        <w:t xml:space="preserve">el rostro de </w:t>
      </w:r>
      <w:proofErr w:type="spellStart"/>
      <w:r w:rsidR="00CD057A">
        <w:t>Sāmāvatī</w:t>
      </w:r>
      <w:proofErr w:type="spellEnd"/>
      <w:r w:rsidR="00CD057A">
        <w:t xml:space="preserve"> frente a él, lleno de amor </w:t>
      </w:r>
      <w:r w:rsidR="00E8514A">
        <w:t>hacia</w:t>
      </w:r>
      <w:r w:rsidR="00CD057A">
        <w:t xml:space="preserve"> todos los seres, incluso </w:t>
      </w:r>
      <w:r w:rsidR="00E8514A">
        <w:t xml:space="preserve">hacia </w:t>
      </w:r>
      <w:r w:rsidR="00CD057A">
        <w:t xml:space="preserve">sus enemigos. Sintió que por su violenta furia se había alejado de ella incluso más de lo que lo había hecho su muerte. Comenzó a controlar su temperamento cada vez más y a seguir </w:t>
      </w:r>
      <w:r w:rsidR="0004461A">
        <w:t xml:space="preserve">enérgicamente </w:t>
      </w:r>
      <w:r w:rsidR="00CD057A">
        <w:t xml:space="preserve">las enseñanzas del </w:t>
      </w:r>
      <w:r w:rsidR="00BD696C" w:rsidRPr="00BD696C">
        <w:rPr>
          <w:i/>
          <w:iCs/>
        </w:rPr>
        <w:t>Buddha</w:t>
      </w:r>
      <w:r w:rsidR="00CD057A">
        <w:t>.</w:t>
      </w:r>
    </w:p>
    <w:p w14:paraId="46035F79" w14:textId="2AA2D668" w:rsidR="00CD057A" w:rsidRDefault="00CD057A" w:rsidP="00CD057A">
      <w:r>
        <w:t xml:space="preserve"> Mientras tanto, </w:t>
      </w:r>
      <w:proofErr w:type="spellStart"/>
      <w:r>
        <w:t>Sāmāvatī</w:t>
      </w:r>
      <w:proofErr w:type="spellEnd"/>
      <w:r>
        <w:t xml:space="preserve"> había renacido en las </w:t>
      </w:r>
      <w:r w:rsidR="00595AD1">
        <w:t>Esferas</w:t>
      </w:r>
      <w:r>
        <w:t xml:space="preserve"> Puras, donde </w:t>
      </w:r>
      <w:r w:rsidR="00595AD1">
        <w:t xml:space="preserve">habría de </w:t>
      </w:r>
      <w:r w:rsidR="0004461A">
        <w:t>consumar el</w:t>
      </w:r>
      <w:r>
        <w:t xml:space="preserve"> </w:t>
      </w:r>
      <w:r w:rsidRPr="00290B04">
        <w:rPr>
          <w:i/>
          <w:iCs/>
        </w:rPr>
        <w:t>Nibbāna</w:t>
      </w:r>
      <w:r>
        <w:t xml:space="preserve"> sin volver jamás </w:t>
      </w:r>
      <w:r w:rsidR="0004461A">
        <w:t xml:space="preserve">a </w:t>
      </w:r>
      <w:r>
        <w:t>es</w:t>
      </w:r>
      <w:r w:rsidR="00595AD1">
        <w:t>t</w:t>
      </w:r>
      <w:r>
        <w:t xml:space="preserve">e mundo. Los diferentes resultados del amor y el odio se pudieron ver con ejemplar claridad en la vida y muerte de estas dos </w:t>
      </w:r>
      <w:r w:rsidR="0004461A">
        <w:t>Reinas</w:t>
      </w:r>
      <w:r>
        <w:t xml:space="preserve">. Cuando un día los monjes </w:t>
      </w:r>
      <w:r w:rsidR="00FE031C">
        <w:t xml:space="preserve">se encontraban </w:t>
      </w:r>
      <w:r>
        <w:t xml:space="preserve">discutiendo quién estaba vivo y quién muerto, el </w:t>
      </w:r>
      <w:r w:rsidR="00BD696C" w:rsidRPr="00BD696C">
        <w:rPr>
          <w:i/>
          <w:iCs/>
        </w:rPr>
        <w:t>Buddha</w:t>
      </w:r>
      <w:r>
        <w:t xml:space="preserve"> dijo que </w:t>
      </w:r>
      <w:proofErr w:type="spellStart"/>
      <w:r>
        <w:t>Māgandiyā</w:t>
      </w:r>
      <w:proofErr w:type="spellEnd"/>
      <w:r>
        <w:t xml:space="preserve"> </w:t>
      </w:r>
      <w:r w:rsidR="00244BAA">
        <w:t xml:space="preserve">cuando estaba viva era como ya estuviese </w:t>
      </w:r>
      <w:r>
        <w:t>muert</w:t>
      </w:r>
      <w:r w:rsidR="005430B6">
        <w:t>a</w:t>
      </w:r>
      <w:r>
        <w:t xml:space="preserve">, mientras que </w:t>
      </w:r>
      <w:proofErr w:type="spellStart"/>
      <w:r>
        <w:t>Sāmāvatī</w:t>
      </w:r>
      <w:proofErr w:type="spellEnd"/>
      <w:r>
        <w:t xml:space="preserve">, aunque </w:t>
      </w:r>
      <w:r w:rsidR="00244BAA">
        <w:t>ha hubiese</w:t>
      </w:r>
      <w:r>
        <w:t>, estaba realmente viv</w:t>
      </w:r>
      <w:r w:rsidR="005430B6">
        <w:t>a</w:t>
      </w:r>
      <w:r>
        <w:t>. Luego habló estos versos:</w:t>
      </w:r>
    </w:p>
    <w:p w14:paraId="0A728C5D" w14:textId="377D979C" w:rsidR="00CD057A" w:rsidRDefault="00CD057A" w:rsidP="00CD057A">
      <w:pPr>
        <w:pStyle w:val="VersoEnglishB"/>
      </w:pPr>
      <w:r>
        <w:t xml:space="preserve">La atención es el </w:t>
      </w:r>
      <w:r w:rsidR="005430B6">
        <w:t>sendero</w:t>
      </w:r>
      <w:r>
        <w:t xml:space="preserve"> hacia lo inmortal,</w:t>
      </w:r>
    </w:p>
    <w:p w14:paraId="677F725F" w14:textId="27E4279E" w:rsidR="00CD057A" w:rsidRDefault="00CD057A" w:rsidP="00CD057A">
      <w:pPr>
        <w:pStyle w:val="VersoEnglishB"/>
      </w:pPr>
      <w:r>
        <w:t xml:space="preserve">La negligencia el </w:t>
      </w:r>
      <w:r w:rsidR="00470094">
        <w:t xml:space="preserve">sendero </w:t>
      </w:r>
      <w:r w:rsidR="00BE4759">
        <w:t xml:space="preserve">hacia </w:t>
      </w:r>
      <w:r>
        <w:t>la muerte.</w:t>
      </w:r>
    </w:p>
    <w:p w14:paraId="1F539542" w14:textId="77777777" w:rsidR="00CD057A" w:rsidRDefault="00CD057A" w:rsidP="00CD057A">
      <w:pPr>
        <w:pStyle w:val="VersoEnglishB"/>
      </w:pPr>
      <w:r>
        <w:t>Los atentos no mueren;</w:t>
      </w:r>
    </w:p>
    <w:p w14:paraId="6491CA49" w14:textId="689F39DB" w:rsidR="00CD057A" w:rsidRDefault="00CD057A" w:rsidP="00CD057A">
      <w:pPr>
        <w:pStyle w:val="VersoEnglishB"/>
      </w:pPr>
      <w:r>
        <w:t xml:space="preserve">Los </w:t>
      </w:r>
      <w:r w:rsidR="00470094">
        <w:t xml:space="preserve">negligentes </w:t>
      </w:r>
      <w:r w:rsidR="00A71402">
        <w:t>parecieran como si estuviesen</w:t>
      </w:r>
      <w:r>
        <w:t xml:space="preserve"> muertos.</w:t>
      </w:r>
    </w:p>
    <w:p w14:paraId="57A31DB4" w14:textId="77777777" w:rsidR="00CD057A" w:rsidRDefault="00CD057A" w:rsidP="00CD057A">
      <w:pPr>
        <w:pStyle w:val="VersoEnglishB"/>
      </w:pPr>
    </w:p>
    <w:p w14:paraId="480A2D08" w14:textId="1402C77C" w:rsidR="00CD057A" w:rsidRDefault="00CD057A" w:rsidP="00CD057A">
      <w:pPr>
        <w:pStyle w:val="VersoEnglishB"/>
      </w:pPr>
      <w:r>
        <w:t>El sabio entonces, reconociendo esto</w:t>
      </w:r>
    </w:p>
    <w:p w14:paraId="496E75EE" w14:textId="5BFB4A1A" w:rsidR="00CD057A" w:rsidRDefault="00CD057A" w:rsidP="00CD057A">
      <w:pPr>
        <w:pStyle w:val="VersoEnglishB"/>
      </w:pPr>
      <w:r>
        <w:t xml:space="preserve">Como </w:t>
      </w:r>
      <w:r w:rsidR="0001292C">
        <w:t xml:space="preserve">una </w:t>
      </w:r>
      <w:r>
        <w:t>distinción de la atención,</w:t>
      </w:r>
    </w:p>
    <w:p w14:paraId="2DAF0620" w14:textId="33086098" w:rsidR="00CD057A" w:rsidRDefault="0001292C" w:rsidP="00CD057A">
      <w:pPr>
        <w:pStyle w:val="VersoEnglishB"/>
      </w:pPr>
      <w:r>
        <w:t>Se regocija en la atención</w:t>
      </w:r>
      <w:r w:rsidR="0015160E">
        <w:t>, se complace</w:t>
      </w:r>
    </w:p>
    <w:p w14:paraId="2E8ACB39" w14:textId="77777777" w:rsidR="00CD057A" w:rsidRDefault="00CD057A" w:rsidP="00CD057A">
      <w:pPr>
        <w:pStyle w:val="VersoEnglishB"/>
      </w:pPr>
      <w:r>
        <w:t>En el reino de los nobles.</w:t>
      </w:r>
    </w:p>
    <w:p w14:paraId="404BB5C1" w14:textId="77777777" w:rsidR="00CD057A" w:rsidRDefault="00CD057A" w:rsidP="00CD057A">
      <w:pPr>
        <w:pStyle w:val="VersoEnglishB"/>
      </w:pPr>
    </w:p>
    <w:p w14:paraId="1DA31C21" w14:textId="5B8B63D2" w:rsidR="00CD057A" w:rsidRDefault="00CD057A" w:rsidP="00CD057A">
      <w:pPr>
        <w:pStyle w:val="VersoEnglishB"/>
      </w:pPr>
      <w:r>
        <w:t xml:space="preserve">Los </w:t>
      </w:r>
      <w:r w:rsidR="00C85FD0">
        <w:t xml:space="preserve">seres con </w:t>
      </w:r>
      <w:r>
        <w:t>firme</w:t>
      </w:r>
      <w:r w:rsidR="00C85FD0">
        <w:t>za</w:t>
      </w:r>
      <w:r>
        <w:t xml:space="preserve"> meditan persistentemente,</w:t>
      </w:r>
    </w:p>
    <w:p w14:paraId="157AF056" w14:textId="0D814C21" w:rsidR="00CD057A" w:rsidRDefault="00CD057A" w:rsidP="00CD057A">
      <w:pPr>
        <w:pStyle w:val="VersoEnglishB"/>
      </w:pPr>
      <w:r>
        <w:t>Constantemente se esfuerzan</w:t>
      </w:r>
      <w:r w:rsidR="00C85FD0">
        <w:t>,</w:t>
      </w:r>
      <w:r>
        <w:t xml:space="preserve"> firmemente,</w:t>
      </w:r>
    </w:p>
    <w:p w14:paraId="2862DE9F" w14:textId="6D72E424" w:rsidR="00CD057A" w:rsidRDefault="00CD057A" w:rsidP="00CD057A">
      <w:pPr>
        <w:pStyle w:val="VersoEnglishB"/>
      </w:pPr>
      <w:r>
        <w:t xml:space="preserve">Aspirando a </w:t>
      </w:r>
      <w:r w:rsidR="00C85FD0">
        <w:t xml:space="preserve">consumar el </w:t>
      </w:r>
      <w:r w:rsidRPr="00290B04">
        <w:rPr>
          <w:i/>
          <w:iCs w:val="0"/>
        </w:rPr>
        <w:t>Nibbāna</w:t>
      </w:r>
      <w:r>
        <w:t>,</w:t>
      </w:r>
    </w:p>
    <w:p w14:paraId="74034942" w14:textId="720CAC60" w:rsidR="00CD057A" w:rsidRDefault="00CD057A" w:rsidP="00CD057A">
      <w:pPr>
        <w:pStyle w:val="VersoEnglishB"/>
      </w:pPr>
      <w:r>
        <w:t xml:space="preserve">La seguridad insuperable de </w:t>
      </w:r>
      <w:r w:rsidR="00A25F6D">
        <w:t xml:space="preserve">todas </w:t>
      </w:r>
      <w:r>
        <w:t>l</w:t>
      </w:r>
      <w:r w:rsidR="00A25F6D">
        <w:t>a</w:t>
      </w:r>
      <w:r>
        <w:t xml:space="preserve">s </w:t>
      </w:r>
      <w:r w:rsidR="00A25F6D">
        <w:t>ataduras</w:t>
      </w:r>
      <w:r>
        <w:t>.</w:t>
      </w:r>
    </w:p>
    <w:p w14:paraId="3D1E5E77" w14:textId="24A69970" w:rsidR="00CD057A" w:rsidRDefault="00CD057A" w:rsidP="0041613C">
      <w:pPr>
        <w:pStyle w:val="VersoEnglishB"/>
        <w:ind w:right="1574"/>
        <w:jc w:val="right"/>
        <w:rPr>
          <w:b/>
          <w:bCs/>
        </w:rPr>
      </w:pPr>
      <w:r w:rsidRPr="00CD057A">
        <w:rPr>
          <w:b/>
          <w:bCs/>
        </w:rPr>
        <w:t xml:space="preserve"> (</w:t>
      </w:r>
      <w:proofErr w:type="spellStart"/>
      <w:r w:rsidRPr="00CD057A">
        <w:rPr>
          <w:b/>
          <w:bCs/>
        </w:rPr>
        <w:t>Dhp</w:t>
      </w:r>
      <w:proofErr w:type="spellEnd"/>
      <w:r w:rsidRPr="00CD057A">
        <w:rPr>
          <w:b/>
          <w:bCs/>
        </w:rPr>
        <w:t>. 21-23)</w:t>
      </w:r>
      <w:r w:rsidR="0041613C">
        <w:rPr>
          <w:b/>
          <w:bCs/>
        </w:rPr>
        <w:t>.</w:t>
      </w:r>
    </w:p>
    <w:p w14:paraId="3ECF1D95" w14:textId="77777777" w:rsidR="00A25F6D" w:rsidRPr="00CD057A" w:rsidRDefault="00A25F6D" w:rsidP="00CD057A">
      <w:pPr>
        <w:pStyle w:val="VersoEnglishB"/>
        <w:ind w:right="1729"/>
        <w:jc w:val="right"/>
        <w:rPr>
          <w:b/>
          <w:bCs/>
        </w:rPr>
      </w:pPr>
    </w:p>
    <w:p w14:paraId="511ACDE0" w14:textId="6658B0E3" w:rsidR="00CD057A" w:rsidRDefault="00CD057A" w:rsidP="00CD057A">
      <w:r>
        <w:t xml:space="preserve"> El </w:t>
      </w:r>
      <w:r w:rsidR="00BD696C" w:rsidRPr="00BD696C">
        <w:rPr>
          <w:i/>
          <w:iCs/>
        </w:rPr>
        <w:t>Buddha</w:t>
      </w:r>
      <w:r>
        <w:t xml:space="preserve"> declaró que </w:t>
      </w:r>
      <w:proofErr w:type="spellStart"/>
      <w:r>
        <w:t>Sāmāvatī</w:t>
      </w:r>
      <w:proofErr w:type="spellEnd"/>
      <w:r>
        <w:t xml:space="preserve"> era la más </w:t>
      </w:r>
      <w:r w:rsidR="00A25F6D">
        <w:t>destacada</w:t>
      </w:r>
      <w:r>
        <w:t xml:space="preserve"> entre las discípulas laicas que </w:t>
      </w:r>
      <w:r w:rsidR="00A25F6D">
        <w:t xml:space="preserve">habitaban </w:t>
      </w:r>
      <w:r>
        <w:t xml:space="preserve">en </w:t>
      </w:r>
      <w:r w:rsidR="0041613C">
        <w:t>e</w:t>
      </w:r>
      <w:r>
        <w:t xml:space="preserve">l </w:t>
      </w:r>
      <w:r w:rsidR="0041613C">
        <w:t xml:space="preserve">amor </w:t>
      </w:r>
      <w:r>
        <w:t>bondad</w:t>
      </w:r>
      <w:r w:rsidR="0041613C">
        <w:t>oso</w:t>
      </w:r>
      <w:r>
        <w:t xml:space="preserve"> (</w:t>
      </w:r>
      <w:r w:rsidRPr="00290B04">
        <w:rPr>
          <w:i/>
          <w:iCs/>
        </w:rPr>
        <w:t>mettā</w:t>
      </w:r>
      <w:r>
        <w:t>).</w:t>
      </w:r>
    </w:p>
    <w:p w14:paraId="0AF25D19" w14:textId="77777777" w:rsidR="00CD057A" w:rsidRDefault="00CD057A">
      <w:pPr>
        <w:spacing w:after="160"/>
        <w:ind w:firstLine="0"/>
      </w:pPr>
      <w:r>
        <w:br w:type="page"/>
      </w:r>
    </w:p>
    <w:p w14:paraId="14F38FBE" w14:textId="77777777" w:rsidR="00CD057A" w:rsidRDefault="00CD057A" w:rsidP="00CD057A"/>
    <w:p w14:paraId="10280E53" w14:textId="77777777" w:rsidR="00A25F6D" w:rsidRDefault="00A25F6D" w:rsidP="00CD057A"/>
    <w:p w14:paraId="0C58F1A1" w14:textId="72CB0A6A" w:rsidR="00CD057A" w:rsidRDefault="00CD057A" w:rsidP="0096790E">
      <w:pPr>
        <w:pStyle w:val="Ttulo2"/>
      </w:pPr>
      <w:bookmarkStart w:id="108" w:name="_Toc112203462"/>
      <w:r>
        <w:t xml:space="preserve">Paṭācārā: </w:t>
      </w:r>
      <w:r w:rsidR="0096790E">
        <w:br/>
      </w:r>
      <w:r w:rsidR="00A25F6D">
        <w:t xml:space="preserve">La </w:t>
      </w:r>
      <w:r>
        <w:t>Preservador</w:t>
      </w:r>
      <w:r w:rsidR="00A25F6D">
        <w:t>a</w:t>
      </w:r>
      <w:r>
        <w:t xml:space="preserve"> Del </w:t>
      </w:r>
      <w:proofErr w:type="spellStart"/>
      <w:r w:rsidRPr="00231E06">
        <w:rPr>
          <w:i/>
          <w:iCs/>
        </w:rPr>
        <w:t>Vinaya</w:t>
      </w:r>
      <w:bookmarkEnd w:id="108"/>
      <w:proofErr w:type="spellEnd"/>
    </w:p>
    <w:p w14:paraId="4B3A6C81" w14:textId="33FE443D" w:rsidR="00CD057A" w:rsidRDefault="00CD057A" w:rsidP="00CD057A">
      <w:r>
        <w:t xml:space="preserve"> Paṭācārā era la hermosa hija de un comerciante muy rico de Sāvatthī.</w:t>
      </w:r>
      <w:r w:rsidRPr="00290B04">
        <w:rPr>
          <w:b/>
          <w:bCs/>
          <w:vertAlign w:val="superscript"/>
        </w:rPr>
        <w:t>21</w:t>
      </w:r>
      <w:r>
        <w:t xml:space="preserve"> Cuando </w:t>
      </w:r>
      <w:r w:rsidR="00E93FAF">
        <w:t xml:space="preserve">tuvo </w:t>
      </w:r>
      <w:r>
        <w:t xml:space="preserve">dieciséis años, sus padres la confinaron en el último </w:t>
      </w:r>
      <w:r w:rsidR="00680447">
        <w:t>nivel</w:t>
      </w:r>
      <w:r>
        <w:t xml:space="preserve"> de una mansión de siete </w:t>
      </w:r>
      <w:r w:rsidR="00680447">
        <w:t>pisos</w:t>
      </w:r>
      <w:r>
        <w:t xml:space="preserve">, donde </w:t>
      </w:r>
      <w:r w:rsidR="008F1C5F">
        <w:t xml:space="preserve">era </w:t>
      </w:r>
      <w:r>
        <w:t>rodea</w:t>
      </w:r>
      <w:r w:rsidR="008F1C5F">
        <w:t>da</w:t>
      </w:r>
      <w:r>
        <w:t xml:space="preserve"> </w:t>
      </w:r>
      <w:r w:rsidR="00044DD1">
        <w:t xml:space="preserve">de </w:t>
      </w:r>
      <w:r>
        <w:t xml:space="preserve">guardias para evitar que hiciera compañía </w:t>
      </w:r>
      <w:r w:rsidR="0097613B">
        <w:t>con</w:t>
      </w:r>
      <w:r>
        <w:t xml:space="preserve"> los jóvenes. A pesar de esta precaución, se vio envuelta en una historia de amor con un sirviente en la casa de sus padres.</w:t>
      </w:r>
    </w:p>
    <w:p w14:paraId="1B61617D" w14:textId="707E94B8" w:rsidR="00CD057A" w:rsidRDefault="00CD057A" w:rsidP="00CD057A">
      <w:r>
        <w:t xml:space="preserve"> Cuando sus padres arreglaron un matrimonio para ella con un joven de igual posición social, decidió fugarse con su amante. Habiendo escapado de la torre disfrazándose de sirvienta, </w:t>
      </w:r>
      <w:r w:rsidR="007711AA">
        <w:t xml:space="preserve">se encontró con </w:t>
      </w:r>
      <w:r>
        <w:t xml:space="preserve">su amante en la ciudad y la pareja se fue a vivir a una aldea lejos de </w:t>
      </w:r>
      <w:proofErr w:type="spellStart"/>
      <w:r>
        <w:t>Sāvatthī</w:t>
      </w:r>
      <w:proofErr w:type="spellEnd"/>
      <w:r>
        <w:t>. Allí, el marido se gan</w:t>
      </w:r>
      <w:r w:rsidR="00B72EA3">
        <w:t>ó</w:t>
      </w:r>
      <w:r>
        <w:t xml:space="preserve"> la vida cultivando una pequeña parcela de tierra y la joven esposa t</w:t>
      </w:r>
      <w:r w:rsidR="005372EF">
        <w:t>uvo</w:t>
      </w:r>
      <w:r>
        <w:t xml:space="preserve"> que </w:t>
      </w:r>
      <w:r w:rsidR="005372EF">
        <w:t xml:space="preserve">dedicarse a </w:t>
      </w:r>
      <w:r>
        <w:t xml:space="preserve">todas las tareas domésticas, que antes </w:t>
      </w:r>
      <w:r w:rsidR="00B72EA3">
        <w:t xml:space="preserve">lo </w:t>
      </w:r>
      <w:r>
        <w:t>realizaban los sirvientes de sus padres</w:t>
      </w:r>
      <w:r w:rsidR="00B72EA3">
        <w:t xml:space="preserve"> para ella</w:t>
      </w:r>
      <w:r>
        <w:t>. Así cosechó los resultados de su acto.</w:t>
      </w:r>
    </w:p>
    <w:p w14:paraId="2B009C46" w14:textId="5627F23A" w:rsidR="00FD5766" w:rsidRDefault="00CD057A" w:rsidP="00FD5766">
      <w:r>
        <w:t xml:space="preserve"> Cuando quedó embarazada, le rogó a su marido que la llevara de regreso a</w:t>
      </w:r>
      <w:r w:rsidR="0096790E">
        <w:t xml:space="preserve"> </w:t>
      </w:r>
      <w:r w:rsidR="00FD5766">
        <w:t xml:space="preserve">casa de sus padres para dar a luz; porque, dijo, la madre y el padre de uno siempre tienen una debilidad en el corazón por su hijo y pueden perdonar cualquier </w:t>
      </w:r>
      <w:r w:rsidR="005B73D7">
        <w:t>ofensa</w:t>
      </w:r>
      <w:r w:rsidR="00FD5766">
        <w:t xml:space="preserve">. Sin embargo, su esposo se negó, temiendo que sus padres lo arrestaran o incluso lo mataran. Cuando se dio cuenta de que él no cedería a sus ruegos, decidió </w:t>
      </w:r>
      <w:r w:rsidR="007711AA">
        <w:t xml:space="preserve">marcharse </w:t>
      </w:r>
      <w:r w:rsidR="00FD5766">
        <w:t xml:space="preserve">sola. Así que un día, mientras su esposo estaba trabajando, salió por la puerta y se dirigió </w:t>
      </w:r>
      <w:r w:rsidR="00B543BC">
        <w:t xml:space="preserve">en </w:t>
      </w:r>
      <w:r w:rsidR="00FD5766">
        <w:t xml:space="preserve">camino hacia </w:t>
      </w:r>
      <w:proofErr w:type="spellStart"/>
      <w:r w:rsidR="00FD5766">
        <w:t>Sāvatthī</w:t>
      </w:r>
      <w:proofErr w:type="spellEnd"/>
      <w:r w:rsidR="00FD5766">
        <w:t>. Cuando su esposo se enteró por los vecinos de lo que había sucedido, la siguió y pronto la alcanzó. Aunque trat</w:t>
      </w:r>
      <w:r w:rsidR="00ED44D4">
        <w:t>ase</w:t>
      </w:r>
      <w:r w:rsidR="00FD5766">
        <w:t xml:space="preserve"> de persuadirla de que regresara, ella no lo escuchó, </w:t>
      </w:r>
      <w:r w:rsidR="00B543BC">
        <w:t xml:space="preserve">sino que </w:t>
      </w:r>
      <w:r w:rsidR="00FD5766">
        <w:t xml:space="preserve">insistió en continuar. Antes de que pudieran llegar a </w:t>
      </w:r>
      <w:proofErr w:type="spellStart"/>
      <w:r w:rsidR="00FD5766">
        <w:t>Sāvatthī</w:t>
      </w:r>
      <w:proofErr w:type="spellEnd"/>
      <w:r w:rsidR="00FD5766">
        <w:t>, comenzaron los dolores de parto y pronto dio a luz a un hijo. Como no tenía más motivos para ir a la casa de sus padres, se dieron la vuelta</w:t>
      </w:r>
      <w:r w:rsidR="00D8247C">
        <w:t xml:space="preserve"> y regresaron</w:t>
      </w:r>
      <w:r w:rsidR="00FD5766">
        <w:t>.</w:t>
      </w:r>
    </w:p>
    <w:p w14:paraId="5177ECCA" w14:textId="041104A3" w:rsidR="00FD5766" w:rsidRDefault="00FD5766" w:rsidP="00FD5766">
      <w:r>
        <w:t xml:space="preserve"> Algún tiempo después, Paṭācārā quedó embarazada por segunda vez. Nuevamente le pidió a su esposo que la llevara a casa </w:t>
      </w:r>
      <w:r w:rsidR="00964F99">
        <w:t xml:space="preserve">de </w:t>
      </w:r>
      <w:r>
        <w:t>sus padres, nuevamente él se negó, y nuevamente ella tomó el asunto en sus propias manos y partió cargando a su hijo. Cuando su esposo la siguió y le suplicó que regresara con él, ella se neg</w:t>
      </w:r>
      <w:r w:rsidR="00B402C3">
        <w:t>ó</w:t>
      </w:r>
      <w:r>
        <w:t xml:space="preserve"> a escuchar. Después de haber viajado aproximadamente la mitad del camino hacia </w:t>
      </w:r>
      <w:proofErr w:type="spellStart"/>
      <w:r>
        <w:t>Sāvatthī</w:t>
      </w:r>
      <w:proofErr w:type="spellEnd"/>
      <w:r>
        <w:t xml:space="preserve">, se levantó una terrible tormenta fuera de temporada, con truenos, relámpagos y </w:t>
      </w:r>
      <w:r w:rsidR="00964F99">
        <w:t xml:space="preserve">una </w:t>
      </w:r>
      <w:r>
        <w:t xml:space="preserve">lluvia incesante. En ese momento comenzaron </w:t>
      </w:r>
      <w:r w:rsidR="00B402C3">
        <w:t>nuevamente los</w:t>
      </w:r>
      <w:r>
        <w:t xml:space="preserve"> dolores de parto.</w:t>
      </w:r>
    </w:p>
    <w:p w14:paraId="7E89F638" w14:textId="1FA5E9F5" w:rsidR="00FD5766" w:rsidRDefault="00FD5766" w:rsidP="00FD5766">
      <w:r>
        <w:t xml:space="preserve"> Le pidió a su esposo que le buscara un refugio. El marido se fue a buscar material para construir un cobertizo. Mientras cortaba algunos </w:t>
      </w:r>
      <w:r w:rsidR="003A53A1">
        <w:t>arbustos</w:t>
      </w:r>
      <w:r>
        <w:t xml:space="preserve"> jóvenes, una serpiente </w:t>
      </w:r>
    </w:p>
    <w:p w14:paraId="5A5C6CE3" w14:textId="77777777" w:rsidR="00FD5766" w:rsidRDefault="00FD5766">
      <w:pPr>
        <w:spacing w:after="160"/>
        <w:ind w:firstLine="0"/>
      </w:pPr>
      <w:r>
        <w:br w:type="page"/>
      </w:r>
    </w:p>
    <w:p w14:paraId="322F1635" w14:textId="77777777" w:rsidR="00FD5766" w:rsidRDefault="00FD5766" w:rsidP="00FD5766"/>
    <w:p w14:paraId="00C3E68A" w14:textId="4D7CC5A9" w:rsidR="00FD5766" w:rsidRDefault="00FD5766" w:rsidP="00FD5766">
      <w:pPr>
        <w:pStyle w:val="NormaLContNewPage"/>
      </w:pPr>
      <w:r>
        <w:t xml:space="preserve">venenosa, escondida en un hormiguero, salió y lo mordió. Su veneno </w:t>
      </w:r>
      <w:r w:rsidR="00B402C3">
        <w:t>fue</w:t>
      </w:r>
      <w:r>
        <w:t xml:space="preserve"> como </w:t>
      </w:r>
      <w:r w:rsidR="001325A4">
        <w:t xml:space="preserve">de </w:t>
      </w:r>
      <w:r>
        <w:t xml:space="preserve">lava fundida y al instante cayó muerto. Paṭācārā lo esperó y esperó, pero fue en vano. Luego dio a luz a un segundo hijo. A lo largo de la noche, ambos niños, aterrorizados por los </w:t>
      </w:r>
      <w:r w:rsidR="001325A4">
        <w:t xml:space="preserve">impactos </w:t>
      </w:r>
      <w:r>
        <w:t>de la tormenta, grita</w:t>
      </w:r>
      <w:r w:rsidR="00B402C3">
        <w:t>ba</w:t>
      </w:r>
      <w:r>
        <w:t xml:space="preserve">n a todo pulmón, pero la única protección que su madre </w:t>
      </w:r>
      <w:r w:rsidR="001325A4">
        <w:t xml:space="preserve">pudo </w:t>
      </w:r>
      <w:r>
        <w:t xml:space="preserve">ofrecerles </w:t>
      </w:r>
      <w:r w:rsidR="001325A4">
        <w:t xml:space="preserve">fue </w:t>
      </w:r>
      <w:r>
        <w:t>su cuerpo, delgado y demacrado por sus tribulaciones.</w:t>
      </w:r>
    </w:p>
    <w:p w14:paraId="766FF7D9" w14:textId="30CBC29B" w:rsidR="00FD5766" w:rsidRDefault="00FD5766" w:rsidP="00FD5766">
      <w:r>
        <w:t xml:space="preserve"> Por la mañana colocó al recién nacido en su cadera, le hizo una seña al niño mayor y se puso en </w:t>
      </w:r>
      <w:r w:rsidR="00B717A7">
        <w:t xml:space="preserve">marcha </w:t>
      </w:r>
      <w:r>
        <w:t>por el camino que había tomado su esposo, diciendo: “Ven</w:t>
      </w:r>
      <w:r w:rsidR="00B717A7">
        <w:t>gan</w:t>
      </w:r>
      <w:r>
        <w:t xml:space="preserve">, </w:t>
      </w:r>
      <w:r w:rsidR="00F80E8D">
        <w:t xml:space="preserve">mis </w:t>
      </w:r>
      <w:r>
        <w:t>niñ</w:t>
      </w:r>
      <w:r w:rsidR="00B717A7">
        <w:t>os</w:t>
      </w:r>
      <w:r>
        <w:t xml:space="preserve"> querid</w:t>
      </w:r>
      <w:r w:rsidR="00B717A7">
        <w:t>os</w:t>
      </w:r>
      <w:r>
        <w:t xml:space="preserve">, </w:t>
      </w:r>
      <w:r w:rsidR="00B717A7">
        <w:t xml:space="preserve">vuestro </w:t>
      </w:r>
      <w:r>
        <w:t xml:space="preserve">padre nos ha </w:t>
      </w:r>
      <w:r w:rsidR="00B717A7">
        <w:t>abandonado"</w:t>
      </w:r>
      <w:r>
        <w:t xml:space="preserve">. Al doblar la curva del camino, encontró a su esposo muerto, con el cuerpo rígido como una tabla. Ella </w:t>
      </w:r>
      <w:r w:rsidR="00B717A7">
        <w:t xml:space="preserve">se </w:t>
      </w:r>
      <w:r w:rsidR="004E6CBF">
        <w:t>detuvo</w:t>
      </w:r>
      <w:r>
        <w:t xml:space="preserve"> y se lamentó, culpándose a sí misma por su muerte, y continuó su viaje.</w:t>
      </w:r>
    </w:p>
    <w:p w14:paraId="4084371F" w14:textId="1EA3E1FA" w:rsidR="00FD5766" w:rsidRDefault="00FD5766" w:rsidP="00FD5766">
      <w:r>
        <w:t xml:space="preserve"> Después de algún tiempo llegaron al río </w:t>
      </w:r>
      <w:proofErr w:type="spellStart"/>
      <w:r>
        <w:t>Aciravati</w:t>
      </w:r>
      <w:proofErr w:type="spellEnd"/>
      <w:r>
        <w:t xml:space="preserve">. A causa de la lluvia el río había crecido y llegaba hasta la cintura con una corriente violenta. Sintiéndose demasiado débil para cruzar con ambos niños, Paṭācārā dejó al niño mayor en la orilla cercana y llevó al bebé </w:t>
      </w:r>
      <w:r w:rsidR="006373CB">
        <w:t>l</w:t>
      </w:r>
      <w:r>
        <w:t>a otr</w:t>
      </w:r>
      <w:r w:rsidR="006373CB">
        <w:t>a</w:t>
      </w:r>
      <w:r>
        <w:t xml:space="preserve"> </w:t>
      </w:r>
      <w:r w:rsidR="006373CB">
        <w:t>orilla</w:t>
      </w:r>
      <w:r>
        <w:t>. Luego volvió para cruzar al primogénito. Cuando estaba en medio de la corriente, un halcón en busca de presas vio al bebé recién nacido. Confundiéndolo con un trozo de carne, el halcón descendió en picad</w:t>
      </w:r>
      <w:r w:rsidR="0063411A">
        <w:t>a</w:t>
      </w:r>
      <w:r>
        <w:t>, se abalanzó sobre el niño y se fue volando con el bebé en</w:t>
      </w:r>
      <w:r w:rsidR="0063411A">
        <w:t>tre</w:t>
      </w:r>
      <w:r>
        <w:t xml:space="preserve"> sus garras, mientras Paṭācārā solo podía mirar impotente y gritar. El niño mayor vio a su madre detenerse a mitad de camino y escuchó sus gritos. </w:t>
      </w:r>
      <w:r w:rsidR="001638E8">
        <w:t>No obstante, é</w:t>
      </w:r>
      <w:r w:rsidR="003A2BA8">
        <w:t>l p</w:t>
      </w:r>
      <w:r>
        <w:t xml:space="preserve">ensó que lo estaba llamando y </w:t>
      </w:r>
      <w:r w:rsidR="0063411A">
        <w:t xml:space="preserve">fue </w:t>
      </w:r>
      <w:r>
        <w:t>tras ella, pero tan pronto como entró en el río fue arrastrado por la turbulenta corriente.</w:t>
      </w:r>
    </w:p>
    <w:p w14:paraId="3B2EEA86" w14:textId="7E03C4B0" w:rsidR="00761DE9" w:rsidRDefault="0063411A" w:rsidP="00761DE9">
      <w:r>
        <w:t xml:space="preserve">Sollozando </w:t>
      </w:r>
      <w:r w:rsidR="00FD5766">
        <w:t xml:space="preserve">y lamentándose, Paṭācārā siguió su camino, medio enloquecida por la </w:t>
      </w:r>
      <w:r w:rsidR="00761DE9">
        <w:t xml:space="preserve">triple tragedia que le había </w:t>
      </w:r>
      <w:r w:rsidR="002C3AC7">
        <w:t>ocurrido</w:t>
      </w:r>
      <w:r w:rsidR="002C3AC7" w:rsidRPr="002C3AC7">
        <w:t xml:space="preserve"> </w:t>
      </w:r>
      <w:r w:rsidR="002C3AC7">
        <w:t>en un solo día</w:t>
      </w:r>
      <w:r w:rsidR="00761DE9">
        <w:t>: la pérdida de su marido y sus dos hijos. Pero le aguardaban más desgracias</w:t>
      </w:r>
      <w:r w:rsidR="005B5BE2">
        <w:t xml:space="preserve"> aún</w:t>
      </w:r>
      <w:r w:rsidR="00761DE9">
        <w:t xml:space="preserve">. Mientras se acercaba a </w:t>
      </w:r>
      <w:proofErr w:type="spellStart"/>
      <w:r w:rsidR="00761DE9">
        <w:t>Sāvatthī</w:t>
      </w:r>
      <w:proofErr w:type="spellEnd"/>
      <w:r w:rsidR="00761DE9">
        <w:t xml:space="preserve"> conoció a un viajero que venía de la ciudad y le preguntó por su familia. </w:t>
      </w:r>
      <w:r w:rsidR="002259F1" w:rsidRPr="002259F1">
        <w:t>"</w:t>
      </w:r>
      <w:r w:rsidR="00761DE9">
        <w:t>Pregúnt</w:t>
      </w:r>
      <w:r w:rsidR="002C3AC7">
        <w:t>e</w:t>
      </w:r>
      <w:r w:rsidR="00761DE9">
        <w:t xml:space="preserve">me acerca de cualquier otra familia en la ciudad que no sea </w:t>
      </w:r>
      <w:r w:rsidR="002C3AC7">
        <w:t>é</w:t>
      </w:r>
      <w:r w:rsidR="00761DE9">
        <w:t>sa</w:t>
      </w:r>
      <w:r w:rsidR="002259F1" w:rsidRPr="002259F1">
        <w:t>"</w:t>
      </w:r>
      <w:r w:rsidR="00761DE9">
        <w:t xml:space="preserve">, le dijo. "Por favor, no me pregunte sobre esa familia". Ella insistió, sin embargo, y por eso </w:t>
      </w:r>
      <w:r w:rsidR="00FB2047">
        <w:t xml:space="preserve">él </w:t>
      </w:r>
      <w:r w:rsidR="00761DE9">
        <w:t xml:space="preserve">tuvo que </w:t>
      </w:r>
      <w:r w:rsidR="00FC5BC7">
        <w:t>responder</w:t>
      </w:r>
      <w:r w:rsidR="00761DE9">
        <w:t>: “Anoche, durante la terrible tormenta, su casa se derrumbó, matando tanto a la pareja de ancianos como a su hijo. Los tres fueron incinerados juntos hace poco tiempo. Allí</w:t>
      </w:r>
      <w:r w:rsidR="0055677B">
        <w:t>"</w:t>
      </w:r>
      <w:r w:rsidR="00761DE9">
        <w:t xml:space="preserve">, dijo, señalando una voluta de humo azul pálido que se arremolinaba </w:t>
      </w:r>
      <w:r w:rsidR="0071637F">
        <w:t xml:space="preserve">a </w:t>
      </w:r>
      <w:r w:rsidR="00761DE9">
        <w:t>la distancia,</w:t>
      </w:r>
      <w:r w:rsidR="0071637F" w:rsidRPr="0071637F">
        <w:t xml:space="preserve"> </w:t>
      </w:r>
      <w:r w:rsidR="0071637F">
        <w:t>"</w:t>
      </w:r>
      <w:r w:rsidR="00761DE9">
        <w:t xml:space="preserve">si mira hacia donde estoy señalando, </w:t>
      </w:r>
      <w:r w:rsidR="0071637F">
        <w:t xml:space="preserve">podrá </w:t>
      </w:r>
      <w:r w:rsidR="00761DE9">
        <w:t>ver el humo de su pira funeraria</w:t>
      </w:r>
      <w:r w:rsidR="00DB2187">
        <w:t>"</w:t>
      </w:r>
      <w:r w:rsidR="00761DE9">
        <w:t>.</w:t>
      </w:r>
    </w:p>
    <w:p w14:paraId="42806DF2" w14:textId="4193E425" w:rsidR="00D86B45" w:rsidRDefault="00761DE9" w:rsidP="00761DE9">
      <w:r>
        <w:t xml:space="preserve"> Cuando vio el humo, instantáneamente Paṭācārā se volvió loc</w:t>
      </w:r>
      <w:r w:rsidR="00DB2187">
        <w:t>a</w:t>
      </w:r>
      <w:r>
        <w:t xml:space="preserve">. Se quitó la ropa y </w:t>
      </w:r>
      <w:r w:rsidR="00DB1D05">
        <w:t xml:space="preserve">comenzó a correr </w:t>
      </w:r>
      <w:r>
        <w:t xml:space="preserve">desnuda, llorando y </w:t>
      </w:r>
      <w:r w:rsidR="00DB2187">
        <w:t>sollozando</w:t>
      </w:r>
      <w:r>
        <w:t xml:space="preserve">: "Mis dos hijos están muertos, mi esposo en el camino yace muerto, mi madre, mi padre y mi hermano se queman en una </w:t>
      </w:r>
    </w:p>
    <w:p w14:paraId="2238E94B" w14:textId="77777777" w:rsidR="00D86B45" w:rsidRDefault="00D86B45">
      <w:pPr>
        <w:spacing w:after="160"/>
        <w:ind w:firstLine="0"/>
      </w:pPr>
      <w:r>
        <w:br w:type="page"/>
      </w:r>
    </w:p>
    <w:p w14:paraId="3DC9625E" w14:textId="77777777" w:rsidR="00D86B45" w:rsidRDefault="00D86B45" w:rsidP="00761DE9"/>
    <w:p w14:paraId="11E7E5A8" w14:textId="27C722C8" w:rsidR="00761DE9" w:rsidRDefault="00DB1D05" w:rsidP="00D86B45">
      <w:pPr>
        <w:pStyle w:val="NormaLContNewPage"/>
      </w:pPr>
      <w:r>
        <w:t xml:space="preserve">pira </w:t>
      </w:r>
      <w:r w:rsidR="00761DE9">
        <w:t xml:space="preserve">funeraria". Aquellos que la vieron la </w:t>
      </w:r>
      <w:r w:rsidR="00DB2187">
        <w:t xml:space="preserve">comenzaron a llamar </w:t>
      </w:r>
      <w:r w:rsidR="00761DE9">
        <w:t>loca, le tira</w:t>
      </w:r>
      <w:r w:rsidR="008D32D9">
        <w:t>ba</w:t>
      </w:r>
      <w:r w:rsidR="00761DE9">
        <w:t>n basura y l</w:t>
      </w:r>
      <w:r>
        <w:t>e</w:t>
      </w:r>
      <w:r w:rsidR="00761DE9">
        <w:t xml:space="preserve"> arroja</w:t>
      </w:r>
      <w:r w:rsidR="008D32D9">
        <w:t>ba</w:t>
      </w:r>
      <w:r w:rsidR="00761DE9">
        <w:t xml:space="preserve">n terrones de tierra, pero ella continuó </w:t>
      </w:r>
      <w:r w:rsidR="008D32D9">
        <w:t xml:space="preserve">caminando </w:t>
      </w:r>
      <w:r w:rsidR="00761DE9">
        <w:t xml:space="preserve">hasta que llegó a las afueras de </w:t>
      </w:r>
      <w:proofErr w:type="spellStart"/>
      <w:r w:rsidR="00761DE9">
        <w:t>Sāvatthī</w:t>
      </w:r>
      <w:proofErr w:type="spellEnd"/>
      <w:r w:rsidR="00761DE9">
        <w:t>.</w:t>
      </w:r>
    </w:p>
    <w:p w14:paraId="086222BF" w14:textId="3854BCD3" w:rsidR="00761DE9" w:rsidRDefault="00761DE9" w:rsidP="00761DE9">
      <w:r>
        <w:t xml:space="preserve"> En ese momento, el </w:t>
      </w:r>
      <w:r w:rsidR="00BD696C" w:rsidRPr="00BD696C">
        <w:rPr>
          <w:i/>
          <w:iCs/>
        </w:rPr>
        <w:t>Buddha</w:t>
      </w:r>
      <w:r>
        <w:t xml:space="preserve"> residía en el monasterio </w:t>
      </w:r>
      <w:proofErr w:type="spellStart"/>
      <w:r>
        <w:t>Jetavana</w:t>
      </w:r>
      <w:proofErr w:type="spellEnd"/>
      <w:r>
        <w:t xml:space="preserve"> rodeado por una multitud de discípulos. Cuando vio a Paṭācārā </w:t>
      </w:r>
      <w:r w:rsidR="008D32D9">
        <w:t>en</w:t>
      </w:r>
      <w:r>
        <w:t xml:space="preserve"> la entrada del monasterio, la reconoció como alguien que estaba lista para recibir su mensaje de liberación. Los discípulos laicos gritaron: "¡No deje</w:t>
      </w:r>
      <w:r w:rsidR="00A002DB">
        <w:t>n</w:t>
      </w:r>
      <w:r>
        <w:t xml:space="preserve"> que esa loca venga </w:t>
      </w:r>
      <w:r w:rsidR="00A002DB">
        <w:t xml:space="preserve">por </w:t>
      </w:r>
      <w:r>
        <w:t xml:space="preserve">aquí!" Pero el Maestro dijo: </w:t>
      </w:r>
      <w:r w:rsidR="008D32D9">
        <w:t>"</w:t>
      </w:r>
      <w:r>
        <w:t>No se lo impidan; déj</w:t>
      </w:r>
      <w:r w:rsidR="00371C20">
        <w:t>en</w:t>
      </w:r>
      <w:r>
        <w:t xml:space="preserve">la venir </w:t>
      </w:r>
      <w:r w:rsidR="004C1E0B">
        <w:t>haci</w:t>
      </w:r>
      <w:r>
        <w:t>a mí". Cuando ella se hubo acercado, él le dijo: "¡Hermana, recuper</w:t>
      </w:r>
      <w:r w:rsidR="00371C20">
        <w:t>e</w:t>
      </w:r>
      <w:r>
        <w:t xml:space="preserve"> la atención!" Al instante, recuperó la atención. Un hombre bondadoso le arrojó su </w:t>
      </w:r>
      <w:r w:rsidR="004C1E0B">
        <w:t>manto</w:t>
      </w:r>
      <w:r>
        <w:t xml:space="preserve"> exterior. Se lo puso, y acercándose al Iluminado, se postró a</w:t>
      </w:r>
      <w:r w:rsidR="00371C20">
        <w:t>nte</w:t>
      </w:r>
      <w:r>
        <w:t xml:space="preserve"> sus pies y le contó su trágica historia.</w:t>
      </w:r>
    </w:p>
    <w:p w14:paraId="37DB9C27" w14:textId="54C4D13F" w:rsidR="00761DE9" w:rsidRDefault="00761DE9" w:rsidP="00761DE9">
      <w:r>
        <w:t xml:space="preserve"> El Maestro la escuchó pacientemente, con profunda compasión, y luego respondió: </w:t>
      </w:r>
      <w:r w:rsidR="00C830B6">
        <w:rPr>
          <w:lang w:val="es-MX"/>
        </w:rPr>
        <w:t>"</w:t>
      </w:r>
      <w:r>
        <w:t xml:space="preserve">Paṭācārā, no </w:t>
      </w:r>
      <w:r w:rsidR="00371C20">
        <w:t>s</w:t>
      </w:r>
      <w:r>
        <w:t xml:space="preserve">e preocupe más. Ha llegado a alguien que puede ser </w:t>
      </w:r>
      <w:r w:rsidR="00371C20">
        <w:t>s</w:t>
      </w:r>
      <w:r>
        <w:t xml:space="preserve">u refugio y </w:t>
      </w:r>
      <w:r w:rsidR="00371C20">
        <w:t>abrigo</w:t>
      </w:r>
      <w:r>
        <w:t xml:space="preserve">. No es solo hoy que </w:t>
      </w:r>
      <w:r w:rsidR="00371C20">
        <w:t>s</w:t>
      </w:r>
      <w:r>
        <w:t>e ha</w:t>
      </w:r>
      <w:r w:rsidR="00371C20">
        <w:t>ya</w:t>
      </w:r>
      <w:r>
        <w:t xml:space="preserve"> encontrado con </w:t>
      </w:r>
      <w:r w:rsidR="00C830B6">
        <w:t>est</w:t>
      </w:r>
      <w:r>
        <w:t>a calamidad y e</w:t>
      </w:r>
      <w:r w:rsidR="00C830B6">
        <w:t>ste</w:t>
      </w:r>
      <w:r>
        <w:t xml:space="preserve"> desastre, sino </w:t>
      </w:r>
      <w:r w:rsidR="004C1E0B">
        <w:t>que,</w:t>
      </w:r>
      <w:r>
        <w:t xml:space="preserve"> a lo largo de est</w:t>
      </w:r>
      <w:r w:rsidR="00371C20">
        <w:t xml:space="preserve">e ciclo </w:t>
      </w:r>
      <w:r w:rsidR="004C1E0B">
        <w:t>de incognoscible</w:t>
      </w:r>
      <w:r w:rsidR="00371C20">
        <w:t xml:space="preserve"> comienzo</w:t>
      </w:r>
      <w:r>
        <w:t xml:space="preserve"> de </w:t>
      </w:r>
      <w:r w:rsidR="00371C20">
        <w:t>renacimientos</w:t>
      </w:r>
      <w:r>
        <w:t xml:space="preserve">, </w:t>
      </w:r>
      <w:r w:rsidR="00371C20">
        <w:t xml:space="preserve">ha </w:t>
      </w:r>
      <w:r>
        <w:t>llorado por la pérdida de hijos y otros seres queridos, ha derramado más lágrimas que las aguas de los cuatro océanos". Mientras continuaba hablando sobre los peligros de</w:t>
      </w:r>
      <w:r w:rsidR="00371C20">
        <w:t>l</w:t>
      </w:r>
      <w:r>
        <w:t xml:space="preserve"> </w:t>
      </w:r>
      <w:proofErr w:type="spellStart"/>
      <w:r w:rsidRPr="0055677B">
        <w:rPr>
          <w:i/>
          <w:iCs/>
        </w:rPr>
        <w:t>saṁsāra</w:t>
      </w:r>
      <w:proofErr w:type="spellEnd"/>
      <w:r>
        <w:t xml:space="preserve">, su dolor disminuyó. Luego, el </w:t>
      </w:r>
      <w:r w:rsidR="00BD696C" w:rsidRPr="00BD696C">
        <w:rPr>
          <w:i/>
          <w:iCs/>
        </w:rPr>
        <w:t>Buddha</w:t>
      </w:r>
      <w:r>
        <w:t xml:space="preserve"> concluyó sus instrucciones con los siguientes versos:</w:t>
      </w:r>
    </w:p>
    <w:p w14:paraId="7F0268CB" w14:textId="71CF771A" w:rsidR="00761DE9" w:rsidRDefault="00761DE9" w:rsidP="00440571">
      <w:pPr>
        <w:pStyle w:val="VersoEnglishB"/>
      </w:pPr>
      <w:r>
        <w:t>Los cuatro océanos contienen solo un poco de agua</w:t>
      </w:r>
    </w:p>
    <w:p w14:paraId="1A7B31C7" w14:textId="77777777" w:rsidR="00761DE9" w:rsidRDefault="00761DE9" w:rsidP="00440571">
      <w:pPr>
        <w:pStyle w:val="VersoEnglishB"/>
      </w:pPr>
      <w:r>
        <w:t>Comparado con todas las lágrimas que hemos derramado</w:t>
      </w:r>
    </w:p>
    <w:p w14:paraId="033166DB" w14:textId="037F7E20" w:rsidR="00761DE9" w:rsidRDefault="00761DE9" w:rsidP="00440571">
      <w:pPr>
        <w:pStyle w:val="VersoEnglishB"/>
      </w:pPr>
      <w:r>
        <w:t>Herido</w:t>
      </w:r>
      <w:r w:rsidR="006A65F1">
        <w:t>s</w:t>
      </w:r>
      <w:r>
        <w:t xml:space="preserve"> por </w:t>
      </w:r>
      <w:r w:rsidR="00C830B6">
        <w:t>la aflicción</w:t>
      </w:r>
      <w:r>
        <w:t>, desconcertado</w:t>
      </w:r>
      <w:r w:rsidR="006A65F1">
        <w:t>s</w:t>
      </w:r>
      <w:r>
        <w:t xml:space="preserve"> por el dolor.</w:t>
      </w:r>
    </w:p>
    <w:p w14:paraId="19437E95" w14:textId="5E1FA9F9" w:rsidR="00761DE9" w:rsidRDefault="00761DE9" w:rsidP="00440571">
      <w:pPr>
        <w:pStyle w:val="VersoEnglishB"/>
      </w:pPr>
      <w:r>
        <w:t>¿Por qué, oh</w:t>
      </w:r>
      <w:r w:rsidR="00FA4C9B">
        <w:t>,</w:t>
      </w:r>
      <w:r>
        <w:t xml:space="preserve"> mujer, </w:t>
      </w:r>
      <w:r w:rsidR="006A65F1">
        <w:t>contin</w:t>
      </w:r>
      <w:r w:rsidR="00C830B6">
        <w:t>u</w:t>
      </w:r>
      <w:r w:rsidR="006A65F1">
        <w:t>a</w:t>
      </w:r>
      <w:r w:rsidR="00C830B6">
        <w:t>ría</w:t>
      </w:r>
      <w:r>
        <w:t xml:space="preserve"> siendo negligente</w:t>
      </w:r>
      <w:r w:rsidR="00FA4C9B">
        <w:t xml:space="preserve"> al respecto</w:t>
      </w:r>
      <w:r>
        <w:t>?</w:t>
      </w:r>
    </w:p>
    <w:p w14:paraId="4D5BD540" w14:textId="77777777" w:rsidR="00761DE9" w:rsidRPr="00440571" w:rsidRDefault="00761DE9" w:rsidP="00C87976">
      <w:pPr>
        <w:pStyle w:val="VersoEnglishB"/>
        <w:ind w:right="737"/>
        <w:jc w:val="right"/>
        <w:rPr>
          <w:b/>
          <w:bCs/>
        </w:rPr>
      </w:pPr>
      <w:r w:rsidRPr="00440571">
        <w:rPr>
          <w:b/>
          <w:bCs/>
        </w:rPr>
        <w:t xml:space="preserve"> (</w:t>
      </w:r>
      <w:proofErr w:type="spellStart"/>
      <w:r w:rsidRPr="00440571">
        <w:rPr>
          <w:b/>
          <w:bCs/>
        </w:rPr>
        <w:t>Dhp</w:t>
      </w:r>
      <w:proofErr w:type="spellEnd"/>
      <w:r w:rsidRPr="00440571">
        <w:rPr>
          <w:b/>
          <w:bCs/>
        </w:rPr>
        <w:t xml:space="preserve">. </w:t>
      </w:r>
      <w:proofErr w:type="spellStart"/>
      <w:r w:rsidRPr="00440571">
        <w:rPr>
          <w:b/>
          <w:bCs/>
        </w:rPr>
        <w:t>Comy</w:t>
      </w:r>
      <w:proofErr w:type="spellEnd"/>
      <w:r w:rsidRPr="00440571">
        <w:rPr>
          <w:b/>
          <w:bCs/>
        </w:rPr>
        <w:t>. 2: 268; BL 2: 255)</w:t>
      </w:r>
    </w:p>
    <w:p w14:paraId="63885EFF" w14:textId="77777777" w:rsidR="00440571" w:rsidRDefault="00440571" w:rsidP="00440571">
      <w:pPr>
        <w:pStyle w:val="VersoEnglishB"/>
      </w:pPr>
    </w:p>
    <w:p w14:paraId="5710CECB" w14:textId="3BCBDB04" w:rsidR="00761DE9" w:rsidRDefault="00761DE9" w:rsidP="00440571">
      <w:pPr>
        <w:pStyle w:val="VersoEnglishB"/>
      </w:pPr>
      <w:r>
        <w:t xml:space="preserve">No </w:t>
      </w:r>
      <w:r w:rsidR="00442E5B">
        <w:t xml:space="preserve">existen </w:t>
      </w:r>
      <w:r>
        <w:t xml:space="preserve">hijos </w:t>
      </w:r>
      <w:r w:rsidR="00442E5B">
        <w:t>como refugio</w:t>
      </w:r>
    </w:p>
    <w:p w14:paraId="3ADA13B8" w14:textId="169E007F" w:rsidR="00761DE9" w:rsidRDefault="00761DE9" w:rsidP="00440571">
      <w:pPr>
        <w:pStyle w:val="VersoEnglishB"/>
      </w:pPr>
      <w:r>
        <w:t>Ni padre</w:t>
      </w:r>
      <w:r w:rsidR="00442E5B">
        <w:t>s</w:t>
      </w:r>
      <w:r>
        <w:t>, ni parientes;</w:t>
      </w:r>
    </w:p>
    <w:p w14:paraId="5B3348BE" w14:textId="6B0BC8DC" w:rsidR="00761DE9" w:rsidRDefault="00761DE9" w:rsidP="00440571">
      <w:pPr>
        <w:pStyle w:val="VersoEnglishB"/>
      </w:pPr>
      <w:r>
        <w:t xml:space="preserve">Para </w:t>
      </w:r>
      <w:r w:rsidR="00442E5B">
        <w:t xml:space="preserve">alguien </w:t>
      </w:r>
      <w:r>
        <w:t xml:space="preserve">captado por el </w:t>
      </w:r>
      <w:r w:rsidR="00442E5B">
        <w:t>Exterminador</w:t>
      </w:r>
    </w:p>
    <w:p w14:paraId="597A8520" w14:textId="64E2114F" w:rsidR="00761DE9" w:rsidRDefault="00761DE9" w:rsidP="00440571">
      <w:pPr>
        <w:pStyle w:val="VersoEnglishB"/>
      </w:pPr>
      <w:r>
        <w:t>Los parientes no proporciona</w:t>
      </w:r>
      <w:r w:rsidR="00041C13">
        <w:t>rá</w:t>
      </w:r>
      <w:r>
        <w:t xml:space="preserve">n </w:t>
      </w:r>
      <w:r w:rsidR="00507569">
        <w:t xml:space="preserve">ningún </w:t>
      </w:r>
      <w:r>
        <w:t>refugio.</w:t>
      </w:r>
    </w:p>
    <w:p w14:paraId="06ABF62F" w14:textId="77777777" w:rsidR="00440571" w:rsidRDefault="00440571" w:rsidP="00440571">
      <w:pPr>
        <w:pStyle w:val="VersoEnglishB"/>
      </w:pPr>
    </w:p>
    <w:p w14:paraId="4C52103D" w14:textId="0FE4E5F0" w:rsidR="00761DE9" w:rsidRDefault="00761DE9" w:rsidP="00440571">
      <w:pPr>
        <w:pStyle w:val="VersoEnglishB"/>
      </w:pPr>
      <w:r>
        <w:t>Habiendo entendido bien est</w:t>
      </w:r>
      <w:r w:rsidR="00507569">
        <w:t>a</w:t>
      </w:r>
      <w:r>
        <w:t xml:space="preserve"> </w:t>
      </w:r>
      <w:r w:rsidR="00507569">
        <w:t>realidad</w:t>
      </w:r>
      <w:r>
        <w:t>,</w:t>
      </w:r>
    </w:p>
    <w:p w14:paraId="49F56F4B" w14:textId="0345D86B" w:rsidR="007943D9" w:rsidRDefault="00761DE9" w:rsidP="00440571">
      <w:pPr>
        <w:pStyle w:val="VersoEnglishB"/>
      </w:pPr>
      <w:r>
        <w:t>El sabio bien refrenado por las virtudes</w:t>
      </w:r>
    </w:p>
    <w:p w14:paraId="72E28C8E" w14:textId="77777777" w:rsidR="00440571" w:rsidRDefault="00440571" w:rsidP="00440571">
      <w:pPr>
        <w:pStyle w:val="VersoEnglishB"/>
      </w:pPr>
      <w:r>
        <w:t>Rápidamente debería despejar</w:t>
      </w:r>
    </w:p>
    <w:p w14:paraId="78370A76" w14:textId="5436F3A7" w:rsidR="00440571" w:rsidRDefault="00440571" w:rsidP="00440571">
      <w:pPr>
        <w:pStyle w:val="VersoEnglishB"/>
      </w:pPr>
      <w:r>
        <w:t xml:space="preserve">El </w:t>
      </w:r>
      <w:r w:rsidR="00507569">
        <w:t>sendero conduce</w:t>
      </w:r>
      <w:r w:rsidR="00041C13">
        <w:t>nte</w:t>
      </w:r>
      <w:r w:rsidR="00507569">
        <w:t xml:space="preserve"> hacia el </w:t>
      </w:r>
      <w:r w:rsidRPr="00507569">
        <w:rPr>
          <w:i/>
          <w:iCs w:val="0"/>
        </w:rPr>
        <w:t>Nibbāna</w:t>
      </w:r>
      <w:r>
        <w:t>.</w:t>
      </w:r>
    </w:p>
    <w:p w14:paraId="729939D7" w14:textId="77777777" w:rsidR="00440571" w:rsidRDefault="00440571" w:rsidP="00C87976">
      <w:pPr>
        <w:pStyle w:val="VersoEnglishB"/>
        <w:ind w:right="737"/>
        <w:jc w:val="right"/>
        <w:rPr>
          <w:b/>
          <w:bCs/>
        </w:rPr>
      </w:pPr>
      <w:r w:rsidRPr="00440571">
        <w:rPr>
          <w:b/>
          <w:bCs/>
        </w:rPr>
        <w:t xml:space="preserve"> (</w:t>
      </w:r>
      <w:proofErr w:type="spellStart"/>
      <w:r w:rsidRPr="00440571">
        <w:rPr>
          <w:b/>
          <w:bCs/>
        </w:rPr>
        <w:t>Dhp</w:t>
      </w:r>
      <w:proofErr w:type="spellEnd"/>
      <w:r w:rsidRPr="00440571">
        <w:rPr>
          <w:b/>
          <w:bCs/>
        </w:rPr>
        <w:t>. 288–89)</w:t>
      </w:r>
    </w:p>
    <w:p w14:paraId="1DED15D1" w14:textId="77777777" w:rsidR="00440571" w:rsidRPr="00440571" w:rsidRDefault="00440571" w:rsidP="00440571">
      <w:pPr>
        <w:pStyle w:val="VersoEnglishB"/>
        <w:ind w:right="1729"/>
        <w:jc w:val="right"/>
        <w:rPr>
          <w:b/>
          <w:bCs/>
        </w:rPr>
      </w:pPr>
    </w:p>
    <w:p w14:paraId="39992FD2" w14:textId="72A04894" w:rsidR="00440571" w:rsidRDefault="00440571" w:rsidP="00440571">
      <w:r>
        <w:t xml:space="preserve"> Esta exposición del Iluminado penetró en su mente tan profundamente que pudo captar completamente la impermanencia de todas las cosas condicionadas y la universalidad del sufrimiento. Para cuando el </w:t>
      </w:r>
      <w:r w:rsidR="00BD696C" w:rsidRPr="00BD696C">
        <w:rPr>
          <w:i/>
          <w:iCs/>
        </w:rPr>
        <w:t>Buddha</w:t>
      </w:r>
      <w:r>
        <w:t xml:space="preserve"> terminó su discurso, no </w:t>
      </w:r>
      <w:r w:rsidR="00622FF4">
        <w:t xml:space="preserve">fue más </w:t>
      </w:r>
    </w:p>
    <w:p w14:paraId="719C75C2" w14:textId="77777777" w:rsidR="00440571" w:rsidRDefault="00440571">
      <w:pPr>
        <w:spacing w:after="160"/>
        <w:ind w:firstLine="0"/>
      </w:pPr>
      <w:r>
        <w:br w:type="page"/>
      </w:r>
    </w:p>
    <w:p w14:paraId="377161AF" w14:textId="77777777" w:rsidR="00440571" w:rsidRDefault="00440571" w:rsidP="00440571"/>
    <w:p w14:paraId="7B4CD960" w14:textId="259AC204" w:rsidR="00440571" w:rsidRDefault="00622FF4" w:rsidP="00440571">
      <w:pPr>
        <w:pStyle w:val="NormaLContNewPage"/>
      </w:pPr>
      <w:r>
        <w:t xml:space="preserve">una </w:t>
      </w:r>
      <w:r w:rsidR="00AF3DD9">
        <w:t xml:space="preserve">loca </w:t>
      </w:r>
      <w:r w:rsidR="00440571">
        <w:t>que se lamentaba la que se sentaba a</w:t>
      </w:r>
      <w:r w:rsidR="009E7DD4">
        <w:t>nte</w:t>
      </w:r>
      <w:r w:rsidR="00440571">
        <w:t xml:space="preserve"> sus pies, sino una </w:t>
      </w:r>
      <w:r w:rsidR="009E7DD4">
        <w:t>entrante a la corriente</w:t>
      </w:r>
      <w:r w:rsidR="00440571">
        <w:t xml:space="preserve">, una conocedora del </w:t>
      </w:r>
      <w:r w:rsidR="00F64191" w:rsidRPr="00F64191">
        <w:rPr>
          <w:i/>
          <w:iCs/>
        </w:rPr>
        <w:t>Dhamma</w:t>
      </w:r>
      <w:r w:rsidR="00440571">
        <w:t xml:space="preserve">, </w:t>
      </w:r>
      <w:r w:rsidR="009E7DD4">
        <w:t xml:space="preserve">alguien segura de la consumación </w:t>
      </w:r>
      <w:r w:rsidR="00440571">
        <w:t>de la liberación final.</w:t>
      </w:r>
    </w:p>
    <w:p w14:paraId="4E3C23D9" w14:textId="7509BE5B" w:rsidR="00440571" w:rsidRDefault="00440571" w:rsidP="00440571">
      <w:r>
        <w:t xml:space="preserve"> Inmediatamente después de lograr la entrada </w:t>
      </w:r>
      <w:r w:rsidR="009E7DD4">
        <w:t xml:space="preserve">a </w:t>
      </w:r>
      <w:r>
        <w:t xml:space="preserve">la corriente, Paṭācārā solicitó la </w:t>
      </w:r>
      <w:r w:rsidR="00B12314">
        <w:t xml:space="preserve">iniciación </w:t>
      </w:r>
      <w:r>
        <w:t xml:space="preserve">y ordenación superior, y el </w:t>
      </w:r>
      <w:r w:rsidR="00BD696C" w:rsidRPr="00BD696C">
        <w:rPr>
          <w:i/>
          <w:iCs/>
        </w:rPr>
        <w:t>Buddha</w:t>
      </w:r>
      <w:r>
        <w:t xml:space="preserve"> la envió </w:t>
      </w:r>
      <w:r w:rsidR="00B12314">
        <w:t>con</w:t>
      </w:r>
      <w:r>
        <w:t xml:space="preserve"> l</w:t>
      </w:r>
      <w:r w:rsidR="00B12314">
        <w:t>a</w:t>
      </w:r>
      <w:r>
        <w:t xml:space="preserve">s </w:t>
      </w:r>
      <w:proofErr w:type="spellStart"/>
      <w:r w:rsidRPr="00AF3DD9">
        <w:rPr>
          <w:i/>
          <w:iCs/>
        </w:rPr>
        <w:t>Bhikkhunīs</w:t>
      </w:r>
      <w:proofErr w:type="spellEnd"/>
      <w:r>
        <w:t xml:space="preserve">. Después de ingresar al </w:t>
      </w:r>
      <w:proofErr w:type="spellStart"/>
      <w:r w:rsidRPr="00AF3DD9">
        <w:rPr>
          <w:i/>
          <w:iCs/>
        </w:rPr>
        <w:t>Bhikkhunī</w:t>
      </w:r>
      <w:proofErr w:type="spellEnd"/>
      <w:r w:rsidRPr="00AF3DD9">
        <w:rPr>
          <w:i/>
          <w:iCs/>
        </w:rPr>
        <w:t xml:space="preserve"> </w:t>
      </w:r>
      <w:r w:rsidR="0063711F">
        <w:rPr>
          <w:i/>
          <w:iCs/>
        </w:rPr>
        <w:t>Saṅgha</w:t>
      </w:r>
      <w:r>
        <w:t xml:space="preserve">, </w:t>
      </w:r>
      <w:r w:rsidR="00B12314">
        <w:t xml:space="preserve">a </w:t>
      </w:r>
      <w:r>
        <w:t xml:space="preserve">la orden de monjas, Paṭācārā practicó el </w:t>
      </w:r>
      <w:r w:rsidR="00F64191" w:rsidRPr="00F64191">
        <w:rPr>
          <w:i/>
          <w:iCs/>
        </w:rPr>
        <w:t>Dhamma</w:t>
      </w:r>
      <w:r>
        <w:t xml:space="preserve"> con gran diligencia. Sus esfuerzos pronto dieron frutos y logró su objetivo. Ella describe su desarrollo en sus versos en el </w:t>
      </w:r>
      <w:proofErr w:type="spellStart"/>
      <w:r w:rsidRPr="003B7614">
        <w:rPr>
          <w:i/>
          <w:iCs/>
        </w:rPr>
        <w:t>Therīgāthā</w:t>
      </w:r>
      <w:proofErr w:type="spellEnd"/>
      <w:r>
        <w:t>.</w:t>
      </w:r>
    </w:p>
    <w:p w14:paraId="74380BED" w14:textId="13BD58BC" w:rsidR="00440571" w:rsidRDefault="00440571" w:rsidP="00440571">
      <w:pPr>
        <w:pStyle w:val="VersoEnglishB"/>
      </w:pPr>
      <w:r>
        <w:t>Arando el campo con sus arados,</w:t>
      </w:r>
    </w:p>
    <w:p w14:paraId="252E89F8" w14:textId="634E03B7" w:rsidR="00440571" w:rsidRDefault="00440571" w:rsidP="00440571">
      <w:pPr>
        <w:pStyle w:val="VersoEnglishB"/>
      </w:pPr>
      <w:r>
        <w:t xml:space="preserve">Sembrando semillas en </w:t>
      </w:r>
      <w:r w:rsidR="0005113D">
        <w:t>la tierra</w:t>
      </w:r>
    </w:p>
    <w:p w14:paraId="056FC723" w14:textId="77777777" w:rsidR="00440571" w:rsidRDefault="00440571" w:rsidP="00440571">
      <w:pPr>
        <w:pStyle w:val="VersoEnglishB"/>
      </w:pPr>
      <w:r>
        <w:t>Manteniendo a sus esposas e hijos,</w:t>
      </w:r>
    </w:p>
    <w:p w14:paraId="2C374D9A" w14:textId="77777777" w:rsidR="00440571" w:rsidRDefault="00440571" w:rsidP="00440571">
      <w:pPr>
        <w:pStyle w:val="VersoEnglishB"/>
      </w:pPr>
      <w:r>
        <w:t>Los jóvenes adquieren riquezas.</w:t>
      </w:r>
    </w:p>
    <w:p w14:paraId="7B74DBF6" w14:textId="77777777" w:rsidR="00440571" w:rsidRDefault="00440571" w:rsidP="00440571">
      <w:pPr>
        <w:pStyle w:val="VersoEnglishB"/>
      </w:pPr>
    </w:p>
    <w:p w14:paraId="60A8D626" w14:textId="7C5C15E4" w:rsidR="00440571" w:rsidRDefault="00440571" w:rsidP="00440571">
      <w:pPr>
        <w:pStyle w:val="VersoEnglishB"/>
      </w:pPr>
      <w:r>
        <w:t>Entonces, ¿por qué, cuando soy pur</w:t>
      </w:r>
      <w:r w:rsidR="00952695">
        <w:t>a</w:t>
      </w:r>
      <w:r>
        <w:t xml:space="preserve"> en virtud,</w:t>
      </w:r>
    </w:p>
    <w:p w14:paraId="482C5B67" w14:textId="0E3BE008" w:rsidR="00440571" w:rsidRDefault="00440571" w:rsidP="00440571">
      <w:pPr>
        <w:pStyle w:val="VersoEnglishB"/>
      </w:pPr>
      <w:r>
        <w:t>Practicando la</w:t>
      </w:r>
      <w:r w:rsidR="0050088C">
        <w:t xml:space="preserve"> Enseñanza</w:t>
      </w:r>
      <w:r>
        <w:t xml:space="preserve"> del M</w:t>
      </w:r>
      <w:r w:rsidR="0050088C">
        <w:t>ae</w:t>
      </w:r>
      <w:r>
        <w:t>str</w:t>
      </w:r>
      <w:r w:rsidR="0050088C">
        <w:t>o</w:t>
      </w:r>
      <w:r>
        <w:t>,</w:t>
      </w:r>
    </w:p>
    <w:p w14:paraId="68BB51F6" w14:textId="23DDF89C" w:rsidR="00440571" w:rsidRDefault="00440571" w:rsidP="00440571">
      <w:pPr>
        <w:pStyle w:val="VersoEnglishB"/>
      </w:pPr>
      <w:r>
        <w:t xml:space="preserve">No he </w:t>
      </w:r>
      <w:r w:rsidR="00952695">
        <w:t xml:space="preserve">de </w:t>
      </w:r>
      <w:r w:rsidR="00B23187">
        <w:t>consuma</w:t>
      </w:r>
      <w:r w:rsidR="00952695">
        <w:t>r</w:t>
      </w:r>
      <w:r w:rsidR="00B23187">
        <w:t xml:space="preserve"> el </w:t>
      </w:r>
      <w:r w:rsidRPr="003B7614">
        <w:rPr>
          <w:i/>
          <w:iCs w:val="0"/>
        </w:rPr>
        <w:t>Nibbāna</w:t>
      </w:r>
      <w:r>
        <w:t>—</w:t>
      </w:r>
    </w:p>
    <w:p w14:paraId="75443882" w14:textId="269C4A75" w:rsidR="00440571" w:rsidRDefault="00690584" w:rsidP="00440571">
      <w:pPr>
        <w:pStyle w:val="VersoEnglishB"/>
      </w:pPr>
      <w:proofErr w:type="gramStart"/>
      <w:r>
        <w:t xml:space="preserve">Ya </w:t>
      </w:r>
      <w:r w:rsidR="00440571">
        <w:t xml:space="preserve">que no soy </w:t>
      </w:r>
      <w:r>
        <w:t xml:space="preserve">ni </w:t>
      </w:r>
      <w:r w:rsidR="00440571">
        <w:t>holgaz</w:t>
      </w:r>
      <w:r w:rsidR="00952695">
        <w:t>a</w:t>
      </w:r>
      <w:r w:rsidR="00440571">
        <w:t>n</w:t>
      </w:r>
      <w:r w:rsidR="00952695">
        <w:t>a</w:t>
      </w:r>
      <w:r w:rsidR="00440571">
        <w:t xml:space="preserve"> ni engreíd</w:t>
      </w:r>
      <w:r>
        <w:t>a</w:t>
      </w:r>
      <w:r w:rsidR="00440571">
        <w:t>?</w:t>
      </w:r>
      <w:proofErr w:type="gramEnd"/>
    </w:p>
    <w:p w14:paraId="7B3AFD44" w14:textId="77777777" w:rsidR="00440571" w:rsidRDefault="00440571" w:rsidP="00440571">
      <w:pPr>
        <w:pStyle w:val="VersoEnglishB"/>
      </w:pPr>
    </w:p>
    <w:p w14:paraId="5538D3E1" w14:textId="3DA7EAE9" w:rsidR="00440571" w:rsidRDefault="00440571" w:rsidP="00440571">
      <w:pPr>
        <w:pStyle w:val="VersoEnglishB"/>
      </w:pPr>
      <w:r>
        <w:t>Habiendo lavado mis pies</w:t>
      </w:r>
    </w:p>
    <w:p w14:paraId="002533F0" w14:textId="77777777" w:rsidR="00440571" w:rsidRDefault="00440571" w:rsidP="00440571">
      <w:pPr>
        <w:pStyle w:val="VersoEnglishB"/>
      </w:pPr>
      <w:r>
        <w:t>Reflexioné sobre las aguas.</w:t>
      </w:r>
    </w:p>
    <w:p w14:paraId="2E461F75" w14:textId="2967A299" w:rsidR="00440571" w:rsidRDefault="00440571" w:rsidP="00440571">
      <w:pPr>
        <w:pStyle w:val="VersoEnglishB"/>
      </w:pPr>
      <w:r>
        <w:t xml:space="preserve">Cuando vi el agua </w:t>
      </w:r>
      <w:r w:rsidR="0044574D">
        <w:t xml:space="preserve">por </w:t>
      </w:r>
      <w:r>
        <w:t>el pie fluir</w:t>
      </w:r>
    </w:p>
    <w:p w14:paraId="533197DB" w14:textId="77777777" w:rsidR="00440571" w:rsidRDefault="00440571" w:rsidP="00440571">
      <w:pPr>
        <w:pStyle w:val="VersoEnglishB"/>
      </w:pPr>
      <w:r>
        <w:t>Desde lo alto de la pendiente,</w:t>
      </w:r>
    </w:p>
    <w:p w14:paraId="309B984F" w14:textId="77777777" w:rsidR="00440571" w:rsidRDefault="00440571" w:rsidP="00440571">
      <w:pPr>
        <w:pStyle w:val="VersoEnglishB"/>
      </w:pPr>
      <w:r>
        <w:t>Mi mente se concentró</w:t>
      </w:r>
    </w:p>
    <w:p w14:paraId="5C2EC9D1" w14:textId="77777777" w:rsidR="00440571" w:rsidRDefault="00440571" w:rsidP="00440571">
      <w:pPr>
        <w:pStyle w:val="VersoEnglishB"/>
      </w:pPr>
      <w:r>
        <w:t>Como un excelente corcel de pura sangre.</w:t>
      </w:r>
    </w:p>
    <w:p w14:paraId="6F7913C8" w14:textId="77777777" w:rsidR="00C87976" w:rsidRDefault="00C87976" w:rsidP="00440571">
      <w:pPr>
        <w:pStyle w:val="VersoEnglishB"/>
      </w:pPr>
    </w:p>
    <w:p w14:paraId="0A013CD5" w14:textId="12F8D67F" w:rsidR="00440571" w:rsidRDefault="00440571" w:rsidP="00440571">
      <w:pPr>
        <w:pStyle w:val="VersoEnglishB"/>
      </w:pPr>
      <w:r>
        <w:t>Habiendo tomado una lámpara, entré a mi celda.</w:t>
      </w:r>
    </w:p>
    <w:p w14:paraId="6C876C0D" w14:textId="7BF95D8C" w:rsidR="00440571" w:rsidRDefault="00440571" w:rsidP="00440571">
      <w:pPr>
        <w:pStyle w:val="VersoEnglishB"/>
      </w:pPr>
      <w:r>
        <w:t xml:space="preserve">Inspeccioné la cama y me senté en </w:t>
      </w:r>
      <w:r w:rsidR="006F1CE5">
        <w:t>mi lecho</w:t>
      </w:r>
      <w:r>
        <w:t>.</w:t>
      </w:r>
    </w:p>
    <w:p w14:paraId="2249232A" w14:textId="77777777" w:rsidR="00440571" w:rsidRDefault="00440571" w:rsidP="00440571">
      <w:pPr>
        <w:pStyle w:val="VersoEnglishB"/>
      </w:pPr>
      <w:r>
        <w:t>Luego, habiendo tomado una aguja,</w:t>
      </w:r>
    </w:p>
    <w:p w14:paraId="6AD6C039" w14:textId="294FF97C" w:rsidR="00440571" w:rsidRDefault="0070175C" w:rsidP="00440571">
      <w:pPr>
        <w:pStyle w:val="VersoEnglishB"/>
      </w:pPr>
      <w:r>
        <w:t>Apagué</w:t>
      </w:r>
      <w:r w:rsidR="00440571">
        <w:t xml:space="preserve"> la mecha.</w:t>
      </w:r>
    </w:p>
    <w:p w14:paraId="4B992CDD" w14:textId="77777777" w:rsidR="00440571" w:rsidRDefault="00440571" w:rsidP="00440571">
      <w:pPr>
        <w:pStyle w:val="VersoEnglishB"/>
      </w:pPr>
      <w:r>
        <w:t>La liberación de la mente</w:t>
      </w:r>
    </w:p>
    <w:p w14:paraId="4E5AF253" w14:textId="4B9E58DA" w:rsidR="00440571" w:rsidRDefault="00DD3295" w:rsidP="00440571">
      <w:pPr>
        <w:pStyle w:val="VersoEnglishB"/>
      </w:pPr>
      <w:r>
        <w:t>Se dio</w:t>
      </w:r>
      <w:r w:rsidR="001640FE">
        <w:t xml:space="preserve"> </w:t>
      </w:r>
      <w:r w:rsidR="0044617A">
        <w:t>con</w:t>
      </w:r>
      <w:r w:rsidR="001640FE">
        <w:t xml:space="preserve"> </w:t>
      </w:r>
      <w:r w:rsidR="00C825A0">
        <w:t xml:space="preserve">la extinción </w:t>
      </w:r>
      <w:r w:rsidR="00440571">
        <w:t xml:space="preserve">de </w:t>
      </w:r>
      <w:r w:rsidR="001640FE">
        <w:t xml:space="preserve">dicha </w:t>
      </w:r>
      <w:r w:rsidR="00440571">
        <w:t>lámpara.</w:t>
      </w:r>
    </w:p>
    <w:p w14:paraId="120F4467" w14:textId="77777777" w:rsidR="00440571" w:rsidRDefault="00440571" w:rsidP="00C87976">
      <w:pPr>
        <w:pStyle w:val="VersoEnglishB"/>
        <w:ind w:right="1729"/>
        <w:jc w:val="right"/>
        <w:rPr>
          <w:b/>
          <w:bCs/>
        </w:rPr>
      </w:pPr>
      <w:r w:rsidRPr="00C87976">
        <w:rPr>
          <w:b/>
          <w:bCs/>
        </w:rPr>
        <w:t xml:space="preserve"> (</w:t>
      </w:r>
      <w:proofErr w:type="spellStart"/>
      <w:r w:rsidRPr="00C87976">
        <w:rPr>
          <w:b/>
          <w:bCs/>
        </w:rPr>
        <w:t>Thig</w:t>
      </w:r>
      <w:proofErr w:type="spellEnd"/>
      <w:r w:rsidRPr="00C87976">
        <w:rPr>
          <w:b/>
          <w:bCs/>
        </w:rPr>
        <w:t>. 112-16)</w:t>
      </w:r>
    </w:p>
    <w:p w14:paraId="5C4C09A9" w14:textId="77777777" w:rsidR="0070175C" w:rsidRPr="00C87976" w:rsidRDefault="0070175C" w:rsidP="00C87976">
      <w:pPr>
        <w:pStyle w:val="VersoEnglishB"/>
        <w:ind w:right="1729"/>
        <w:jc w:val="right"/>
        <w:rPr>
          <w:b/>
          <w:bCs/>
        </w:rPr>
      </w:pPr>
    </w:p>
    <w:p w14:paraId="1A6A8C39" w14:textId="6552373F" w:rsidR="008F0EE1" w:rsidRDefault="00440571" w:rsidP="008F0EE1">
      <w:r>
        <w:t xml:space="preserve"> Mientras Paṭācārā observaba el agua que corría por </w:t>
      </w:r>
      <w:r w:rsidR="0070175C">
        <w:t xml:space="preserve">una </w:t>
      </w:r>
      <w:r>
        <w:t>pendiente, notó que algunos arroyos se hundían rápidamente en el suelo, otros fluían un poco más hacia abajo, mientras que otros fluían hasta el fondo de la pendiente. Esto, reconoció</w:t>
      </w:r>
      <w:r w:rsidR="002B05CC">
        <w:t xml:space="preserve"> la</w:t>
      </w:r>
      <w:r>
        <w:t xml:space="preserve"> metáfora perfecta de la naturaleza de la existencia sensible:</w:t>
      </w:r>
      <w:r w:rsidR="008F0EE1">
        <w:t xml:space="preserve"> algunos seres viven solo por un tiempo muy corto, como sus hijos; otros viven hasta la edad adulta, como su esposo; otros viven hasta la vejez, como sus padres. </w:t>
      </w:r>
      <w:r w:rsidR="002B05CC">
        <w:t>Pero,</w:t>
      </w:r>
      <w:r w:rsidR="008F0EE1">
        <w:t xml:space="preserve"> así como todas las corrientes de agua finalmente </w:t>
      </w:r>
      <w:r w:rsidR="0070175C">
        <w:t xml:space="preserve">tienen </w:t>
      </w:r>
      <w:r w:rsidR="008F0EE1">
        <w:t xml:space="preserve">que desaparecer en </w:t>
      </w:r>
      <w:r w:rsidR="002B05CC">
        <w:t>la tierra</w:t>
      </w:r>
      <w:r w:rsidR="008F0EE1">
        <w:t xml:space="preserve">, la Muerte, el </w:t>
      </w:r>
      <w:r w:rsidR="0070175C">
        <w:t xml:space="preserve">Fabricante </w:t>
      </w:r>
      <w:r w:rsidR="008F0EE1">
        <w:t>del Fin, pone su mano sobre todos los seres vivos y ninguno puede escapar de su alcance.</w:t>
      </w:r>
    </w:p>
    <w:p w14:paraId="76FECD05" w14:textId="77777777" w:rsidR="008F0EE1" w:rsidRDefault="008F0EE1">
      <w:pPr>
        <w:spacing w:after="160"/>
        <w:ind w:firstLine="0"/>
      </w:pPr>
      <w:r>
        <w:br w:type="page"/>
      </w:r>
    </w:p>
    <w:p w14:paraId="6B5BFEAD" w14:textId="77777777" w:rsidR="008F0EE1" w:rsidRDefault="008F0EE1" w:rsidP="008F0EE1"/>
    <w:p w14:paraId="0492183D" w14:textId="2AA936C3" w:rsidR="008F0EE1" w:rsidRDefault="008F0EE1" w:rsidP="008F0EE1">
      <w:r>
        <w:t xml:space="preserve"> Cuando Paṭācārā se dio cuenta de esto, su mente se compuso de inmediato. Con constante concentración, contempló los fenómenos condicionados como impermanentes, </w:t>
      </w:r>
      <w:r w:rsidR="00C30F37">
        <w:t>sometido</w:t>
      </w:r>
      <w:r w:rsidR="0044617A">
        <w:t>s</w:t>
      </w:r>
      <w:r w:rsidR="00C30F37">
        <w:t xml:space="preserve"> por </w:t>
      </w:r>
      <w:r w:rsidR="0044617A">
        <w:t xml:space="preserve">el </w:t>
      </w:r>
      <w:r>
        <w:t>sufri</w:t>
      </w:r>
      <w:r w:rsidR="00C30F37">
        <w:t>miento</w:t>
      </w:r>
      <w:r>
        <w:t xml:space="preserve"> y ajenos </w:t>
      </w:r>
      <w:r w:rsidR="0044617A">
        <w:t xml:space="preserve">de </w:t>
      </w:r>
      <w:r w:rsidR="00B5041C">
        <w:t>un</w:t>
      </w:r>
      <w:r>
        <w:t xml:space="preserve"> </w:t>
      </w:r>
      <w:r w:rsidR="00B5041C">
        <w:t>alma</w:t>
      </w:r>
      <w:r>
        <w:t>. Pero</w:t>
      </w:r>
      <w:r w:rsidR="0044617A">
        <w:t>,</w:t>
      </w:r>
      <w:r>
        <w:t xml:space="preserve"> </w:t>
      </w:r>
      <w:r w:rsidR="00B5041C">
        <w:t>aun</w:t>
      </w:r>
      <w:r>
        <w:t xml:space="preserve"> así, a pesar de sus esfuerzos, no pudo hacer </w:t>
      </w:r>
      <w:r w:rsidR="00C30F37">
        <w:t xml:space="preserve">un </w:t>
      </w:r>
      <w:r>
        <w:t xml:space="preserve">gran avance hacia la liberación final. Fatigada, decidió retirarse por la noche. Cuando entró </w:t>
      </w:r>
      <w:r w:rsidR="00B5041C">
        <w:t xml:space="preserve">a </w:t>
      </w:r>
      <w:r>
        <w:t xml:space="preserve">su </w:t>
      </w:r>
      <w:r w:rsidR="00B5041C">
        <w:t xml:space="preserve">residencia </w:t>
      </w:r>
      <w:r>
        <w:t>y se sentó en la cama, justo cuando apag</w:t>
      </w:r>
      <w:r w:rsidR="000F1EB7">
        <w:t>aba</w:t>
      </w:r>
      <w:r>
        <w:t xml:space="preserve"> la lámpara de aceite, todo el impulso que había acumulado a través de su práctica anterior dio frutos. En una fracción de segundo, simultáneamente con </w:t>
      </w:r>
      <w:proofErr w:type="spellStart"/>
      <w:r w:rsidR="000F1EB7">
        <w:t>con</w:t>
      </w:r>
      <w:proofErr w:type="spellEnd"/>
      <w:r w:rsidR="000F1EB7">
        <w:t xml:space="preserve"> la extinción de la llama </w:t>
      </w:r>
      <w:r>
        <w:t xml:space="preserve">de la lámpara, surgió el conocimiento supremo. Había </w:t>
      </w:r>
      <w:r w:rsidR="0022129D">
        <w:t xml:space="preserve">consumado </w:t>
      </w:r>
      <w:r w:rsidR="000F1EB7">
        <w:t xml:space="preserve">entonces </w:t>
      </w:r>
      <w:r>
        <w:t xml:space="preserve">su objetivo, </w:t>
      </w:r>
      <w:r w:rsidR="0022129D">
        <w:t xml:space="preserve">el </w:t>
      </w:r>
      <w:r w:rsidRPr="003B7614">
        <w:rPr>
          <w:i/>
          <w:iCs/>
        </w:rPr>
        <w:t>Nibbāna</w:t>
      </w:r>
      <w:r>
        <w:t>, la extinción permanente del fuego de la codicia, el odio y la ilusión.</w:t>
      </w:r>
    </w:p>
    <w:p w14:paraId="73B8921B" w14:textId="6EE6392D" w:rsidR="008F0EE1" w:rsidRDefault="008F0EE1" w:rsidP="008F0EE1">
      <w:r>
        <w:t xml:space="preserve"> Durante su carrera como </w:t>
      </w:r>
      <w:proofErr w:type="spellStart"/>
      <w:r w:rsidRPr="001B3E0D">
        <w:rPr>
          <w:i/>
          <w:iCs/>
        </w:rPr>
        <w:t>Bhikkhunī</w:t>
      </w:r>
      <w:proofErr w:type="spellEnd"/>
      <w:r>
        <w:t xml:space="preserve">, Paṭācārā logró la distinción de ser designada por el </w:t>
      </w:r>
      <w:r w:rsidR="00BD696C" w:rsidRPr="00BD696C">
        <w:rPr>
          <w:i/>
          <w:iCs/>
        </w:rPr>
        <w:t>Buddha</w:t>
      </w:r>
      <w:r>
        <w:t xml:space="preserve"> como la más </w:t>
      </w:r>
      <w:r w:rsidR="0022129D">
        <w:t xml:space="preserve">destacada </w:t>
      </w:r>
      <w:r>
        <w:t>entre l</w:t>
      </w:r>
      <w:r w:rsidR="0022129D">
        <w:t>a</w:t>
      </w:r>
      <w:r>
        <w:t xml:space="preserve">s </w:t>
      </w:r>
      <w:proofErr w:type="spellStart"/>
      <w:r w:rsidRPr="001B3E0D">
        <w:rPr>
          <w:i/>
          <w:iCs/>
        </w:rPr>
        <w:t>bhikkhunī</w:t>
      </w:r>
      <w:r>
        <w:t>s</w:t>
      </w:r>
      <w:proofErr w:type="spellEnd"/>
      <w:r>
        <w:t xml:space="preserve"> que </w:t>
      </w:r>
      <w:r w:rsidR="0022129D">
        <w:t>eran</w:t>
      </w:r>
      <w:r>
        <w:t xml:space="preserve"> expert</w:t>
      </w:r>
      <w:r w:rsidR="00FD660B">
        <w:t>a</w:t>
      </w:r>
      <w:r w:rsidR="0022129D">
        <w:t>s</w:t>
      </w:r>
      <w:r>
        <w:t xml:space="preserve"> en el </w:t>
      </w:r>
      <w:proofErr w:type="spellStart"/>
      <w:r w:rsidRPr="003B7614">
        <w:rPr>
          <w:i/>
          <w:iCs/>
        </w:rPr>
        <w:t>Vinaya</w:t>
      </w:r>
      <w:proofErr w:type="spellEnd"/>
      <w:r>
        <w:t xml:space="preserve"> (</w:t>
      </w:r>
      <w:proofErr w:type="spellStart"/>
      <w:r w:rsidRPr="003B7614">
        <w:rPr>
          <w:i/>
          <w:iCs/>
        </w:rPr>
        <w:t>etadaggaṁ</w:t>
      </w:r>
      <w:proofErr w:type="spellEnd"/>
      <w:r w:rsidRPr="003B7614">
        <w:rPr>
          <w:i/>
          <w:iCs/>
        </w:rPr>
        <w:t xml:space="preserve"> </w:t>
      </w:r>
      <w:proofErr w:type="spellStart"/>
      <w:r w:rsidRPr="003B7614">
        <w:rPr>
          <w:i/>
          <w:iCs/>
        </w:rPr>
        <w:t>bhikkhunīnaṁ</w:t>
      </w:r>
      <w:proofErr w:type="spellEnd"/>
      <w:r w:rsidRPr="003B7614">
        <w:rPr>
          <w:i/>
          <w:iCs/>
        </w:rPr>
        <w:t xml:space="preserve"> </w:t>
      </w:r>
      <w:proofErr w:type="spellStart"/>
      <w:r w:rsidRPr="003B7614">
        <w:rPr>
          <w:i/>
          <w:iCs/>
        </w:rPr>
        <w:t>vinayadharānaṁ</w:t>
      </w:r>
      <w:proofErr w:type="spellEnd"/>
      <w:r>
        <w:t xml:space="preserve">). Por lo tanto, era la contraparte femenina del </w:t>
      </w:r>
      <w:r w:rsidR="0022129D">
        <w:t>Venerable</w:t>
      </w:r>
      <w:r>
        <w:t xml:space="preserve"> </w:t>
      </w:r>
      <w:proofErr w:type="spellStart"/>
      <w:r>
        <w:t>Upāli</w:t>
      </w:r>
      <w:proofErr w:type="spellEnd"/>
      <w:r>
        <w:t xml:space="preserve">, el principal especialista </w:t>
      </w:r>
      <w:r w:rsidR="0022129D">
        <w:t xml:space="preserve">del </w:t>
      </w:r>
      <w:proofErr w:type="spellStart"/>
      <w:r w:rsidRPr="001B3E0D">
        <w:rPr>
          <w:i/>
          <w:iCs/>
        </w:rPr>
        <w:t>Vinaya</w:t>
      </w:r>
      <w:proofErr w:type="spellEnd"/>
      <w:r>
        <w:t xml:space="preserve"> entre los </w:t>
      </w:r>
      <w:proofErr w:type="spellStart"/>
      <w:r w:rsidRPr="001B3E0D">
        <w:rPr>
          <w:i/>
          <w:iCs/>
        </w:rPr>
        <w:t>bhikkhus</w:t>
      </w:r>
      <w:proofErr w:type="spellEnd"/>
      <w:r>
        <w:t xml:space="preserve">. Este nombramiento fue fruto de una antigua aspiración. Se nos dice que en la Dispensación del </w:t>
      </w:r>
      <w:r w:rsidR="00BD696C" w:rsidRPr="00BD696C">
        <w:rPr>
          <w:i/>
          <w:iCs/>
        </w:rPr>
        <w:t>Buddha</w:t>
      </w:r>
      <w:r>
        <w:t xml:space="preserve"> </w:t>
      </w:r>
      <w:proofErr w:type="spellStart"/>
      <w:r>
        <w:t>Padumuttara</w:t>
      </w:r>
      <w:proofErr w:type="spellEnd"/>
      <w:r w:rsidR="00D00240">
        <w:t>,</w:t>
      </w:r>
      <w:r>
        <w:t xml:space="preserve"> Paṭācārā había visto al Maestro asignar a una monja mayor la posición de preeminencia entre las monjas versadas en el </w:t>
      </w:r>
      <w:proofErr w:type="spellStart"/>
      <w:r w:rsidRPr="001B3E0D">
        <w:rPr>
          <w:i/>
          <w:iCs/>
        </w:rPr>
        <w:t>Vinaya</w:t>
      </w:r>
      <w:proofErr w:type="spellEnd"/>
      <w:r>
        <w:t xml:space="preserve">, y le pareció como si estuviera tomando a esa monja del brazo y admitirla en el Jardín de la </w:t>
      </w:r>
      <w:r w:rsidR="009F21F9">
        <w:t>Dicha</w:t>
      </w:r>
      <w:r>
        <w:t xml:space="preserve">. Así que formó su determinación e hizo esta aspiración: "Bajo un </w:t>
      </w:r>
      <w:r w:rsidR="00BD696C" w:rsidRPr="00BD696C">
        <w:rPr>
          <w:i/>
          <w:iCs/>
        </w:rPr>
        <w:t>Buddha</w:t>
      </w:r>
      <w:r>
        <w:t xml:space="preserve"> como </w:t>
      </w:r>
      <w:r w:rsidR="000F49AD">
        <w:t>su persona</w:t>
      </w:r>
      <w:r>
        <w:t xml:space="preserve">, que pueda llegar a ser preeminente entre las monjas versadas en el </w:t>
      </w:r>
      <w:proofErr w:type="spellStart"/>
      <w:r w:rsidRPr="001B3E0D">
        <w:rPr>
          <w:i/>
          <w:iCs/>
        </w:rPr>
        <w:t>Vinaya</w:t>
      </w:r>
      <w:proofErr w:type="spellEnd"/>
      <w:r>
        <w:t xml:space="preserve">". </w:t>
      </w:r>
      <w:r w:rsidR="000F49AD">
        <w:t xml:space="preserve">El Señor </w:t>
      </w:r>
      <w:proofErr w:type="spellStart"/>
      <w:r>
        <w:t>Padumuttara</w:t>
      </w:r>
      <w:proofErr w:type="spellEnd"/>
      <w:r>
        <w:t xml:space="preserve">, extendiendo su mente hacia el futuro, percibió que su aspiración se cumpliría y le </w:t>
      </w:r>
      <w:r w:rsidR="009055D6">
        <w:t xml:space="preserve">otorgó </w:t>
      </w:r>
      <w:r>
        <w:t>la predicción.</w:t>
      </w:r>
    </w:p>
    <w:p w14:paraId="0ACA0D9F" w14:textId="1C41A3A0" w:rsidR="008F0EE1" w:rsidRDefault="008F0EE1" w:rsidP="008F0EE1">
      <w:r>
        <w:t xml:space="preserve"> Quizás sea natural que Paṭācārā se haya preocupado particularmente por la disciplina, ya que en sus primeros años había experimentado con tanta intensidad el amargo fruto de la conducta imprudente. En la orden de monjas había aprendido que una formación intensiva en </w:t>
      </w:r>
      <w:r w:rsidR="00C732E1">
        <w:t xml:space="preserve">la </w:t>
      </w:r>
      <w:r>
        <w:t>disciplina e</w:t>
      </w:r>
      <w:r w:rsidR="00DE159B">
        <w:t>ra</w:t>
      </w:r>
      <w:r>
        <w:t xml:space="preserve"> indispensable para lograr la paz y la serenidad. Además, a través de su propia experiencia, había adquirido una comprensión profunda de los </w:t>
      </w:r>
      <w:r w:rsidR="00DE159B">
        <w:t xml:space="preserve">senderos </w:t>
      </w:r>
      <w:r>
        <w:t>del corazón humano y, por lo tanto, pudo ayudar a otras monjas en su formación. Muchas de las monjas acudieron a ella en busca de orientación y encontraron un gran consuelo en sus consejos.</w:t>
      </w:r>
    </w:p>
    <w:p w14:paraId="04795153" w14:textId="68EC1FFF" w:rsidR="008F0EE1" w:rsidRDefault="008F0EE1" w:rsidP="008F0EE1">
      <w:r>
        <w:t xml:space="preserve"> Un ejemplo </w:t>
      </w:r>
      <w:r w:rsidR="000F2521">
        <w:t xml:space="preserve">de ello </w:t>
      </w:r>
      <w:r w:rsidR="00E16445">
        <w:t>fue</w:t>
      </w:r>
      <w:r>
        <w:t xml:space="preserve"> la hermana </w:t>
      </w:r>
      <w:proofErr w:type="spellStart"/>
      <w:r>
        <w:t>Candā</w:t>
      </w:r>
      <w:proofErr w:type="spellEnd"/>
      <w:r>
        <w:t>, qu</w:t>
      </w:r>
      <w:r w:rsidR="00FB286D">
        <w:t>i</w:t>
      </w:r>
      <w:r>
        <w:t>e</w:t>
      </w:r>
      <w:r w:rsidR="00C26489">
        <w:t>n</w:t>
      </w:r>
      <w:r>
        <w:t xml:space="preserve"> expresa su gratitud a Paṭācārā en un verso </w:t>
      </w:r>
      <w:r w:rsidR="00E16445">
        <w:t xml:space="preserve">en el </w:t>
      </w:r>
      <w:proofErr w:type="spellStart"/>
      <w:r w:rsidRPr="001B3E0D">
        <w:rPr>
          <w:i/>
          <w:iCs/>
        </w:rPr>
        <w:t>Therīgāthā</w:t>
      </w:r>
      <w:proofErr w:type="spellEnd"/>
      <w:r>
        <w:t>:</w:t>
      </w:r>
    </w:p>
    <w:p w14:paraId="3D319859" w14:textId="3F2D872F" w:rsidR="008F0EE1" w:rsidRDefault="008F0EE1" w:rsidP="008F0EE1">
      <w:pPr>
        <w:pStyle w:val="VersoEnglishB"/>
      </w:pPr>
      <w:r>
        <w:t xml:space="preserve">Porque tuvo compasión </w:t>
      </w:r>
      <w:r w:rsidR="00554AFE">
        <w:t xml:space="preserve">hacia </w:t>
      </w:r>
      <w:r>
        <w:t>mí,</w:t>
      </w:r>
    </w:p>
    <w:p w14:paraId="32AE54D7" w14:textId="0AEF95F3" w:rsidR="008F0EE1" w:rsidRDefault="008F0EE1" w:rsidP="008F0EE1">
      <w:pPr>
        <w:pStyle w:val="VersoEnglishB"/>
      </w:pPr>
      <w:r>
        <w:t xml:space="preserve">Paṭācārā me </w:t>
      </w:r>
      <w:r w:rsidR="00554AFE">
        <w:t xml:space="preserve">ofreció </w:t>
      </w:r>
      <w:r>
        <w:t xml:space="preserve">la </w:t>
      </w:r>
      <w:r w:rsidR="00554AFE">
        <w:t>iniciación hacia la renunciación</w:t>
      </w:r>
      <w:r>
        <w:t>;</w:t>
      </w:r>
    </w:p>
    <w:p w14:paraId="64F99305" w14:textId="23E0982B" w:rsidR="008F0EE1" w:rsidRDefault="008F0EE1" w:rsidP="008F0EE1">
      <w:pPr>
        <w:pStyle w:val="VersoEnglishB"/>
      </w:pPr>
      <w:r>
        <w:t xml:space="preserve">Entonces ella me </w:t>
      </w:r>
      <w:r w:rsidR="00332EEA">
        <w:t xml:space="preserve">brindó </w:t>
      </w:r>
      <w:r>
        <w:t>una exhortación,</w:t>
      </w:r>
    </w:p>
    <w:p w14:paraId="558A1BA1" w14:textId="66EA8146" w:rsidR="003639F0" w:rsidRDefault="008F0EE1" w:rsidP="008F0EE1">
      <w:pPr>
        <w:pStyle w:val="VersoEnglishB"/>
      </w:pPr>
      <w:r>
        <w:t>Y me ordenó en el objetivo final.</w:t>
      </w:r>
    </w:p>
    <w:p w14:paraId="4D6E3817" w14:textId="77777777" w:rsidR="003639F0" w:rsidRDefault="003639F0">
      <w:pPr>
        <w:spacing w:after="160"/>
        <w:ind w:firstLine="0"/>
        <w:rPr>
          <w:iCs/>
          <w:spacing w:val="20"/>
          <w:sz w:val="16"/>
          <w:szCs w:val="16"/>
        </w:rPr>
      </w:pPr>
      <w:r>
        <w:br w:type="page"/>
      </w:r>
    </w:p>
    <w:p w14:paraId="1471A598" w14:textId="77777777" w:rsidR="008F0EE1" w:rsidRDefault="008F0EE1" w:rsidP="008F0EE1">
      <w:pPr>
        <w:pStyle w:val="VersoEnglishB"/>
      </w:pPr>
    </w:p>
    <w:p w14:paraId="2E52D026" w14:textId="62E52E19" w:rsidR="008F0EE1" w:rsidRDefault="008F0EE1" w:rsidP="008F0EE1">
      <w:pPr>
        <w:pStyle w:val="VersoEnglishB"/>
      </w:pPr>
      <w:r>
        <w:t>Habiendo escuchado su palabra,</w:t>
      </w:r>
    </w:p>
    <w:p w14:paraId="421A7139" w14:textId="3A08016B" w:rsidR="00D86B45" w:rsidRDefault="008F0EE1" w:rsidP="008F0EE1">
      <w:pPr>
        <w:pStyle w:val="VersoEnglishB"/>
      </w:pPr>
      <w:r>
        <w:t>Seguí sus instrucciones;</w:t>
      </w:r>
    </w:p>
    <w:p w14:paraId="40D70CC0" w14:textId="5530D1EA" w:rsidR="00A5484C" w:rsidRDefault="00A5484C" w:rsidP="00A5484C">
      <w:pPr>
        <w:pStyle w:val="VersoEnglishB"/>
      </w:pPr>
      <w:r>
        <w:t xml:space="preserve">La exhortación de </w:t>
      </w:r>
      <w:r w:rsidR="00E74500">
        <w:t>est</w:t>
      </w:r>
      <w:r>
        <w:t>a dama no fue en vano.</w:t>
      </w:r>
    </w:p>
    <w:p w14:paraId="15110808" w14:textId="1A0CA950" w:rsidR="00A5484C" w:rsidRDefault="00A5484C" w:rsidP="00A5484C">
      <w:pPr>
        <w:pStyle w:val="VersoEnglishB"/>
      </w:pPr>
      <w:r>
        <w:t>¡</w:t>
      </w:r>
      <w:r w:rsidR="00EC0D91">
        <w:t xml:space="preserve">Dotada </w:t>
      </w:r>
      <w:r w:rsidR="001B0C74">
        <w:t>d</w:t>
      </w:r>
      <w:r>
        <w:t>el triple conocimiento</w:t>
      </w:r>
      <w:r w:rsidR="00EC0D91" w:rsidRPr="00EC0D91">
        <w:t xml:space="preserve"> </w:t>
      </w:r>
      <w:r w:rsidR="00EC0D91">
        <w:t>estoy libre de corrupciones</w:t>
      </w:r>
      <w:r>
        <w:t>!</w:t>
      </w:r>
    </w:p>
    <w:p w14:paraId="496DCC0F" w14:textId="77777777" w:rsidR="00A5484C" w:rsidRDefault="00A5484C" w:rsidP="00074D5C">
      <w:pPr>
        <w:pStyle w:val="VersoEnglishB"/>
        <w:ind w:right="454"/>
        <w:jc w:val="right"/>
        <w:rPr>
          <w:b/>
          <w:bCs/>
        </w:rPr>
      </w:pPr>
      <w:r w:rsidRPr="00A5484C">
        <w:rPr>
          <w:b/>
          <w:bCs/>
        </w:rPr>
        <w:t xml:space="preserve"> (</w:t>
      </w:r>
      <w:proofErr w:type="spellStart"/>
      <w:r w:rsidRPr="00A5484C">
        <w:rPr>
          <w:b/>
          <w:bCs/>
        </w:rPr>
        <w:t>Thig</w:t>
      </w:r>
      <w:proofErr w:type="spellEnd"/>
      <w:r w:rsidRPr="00A5484C">
        <w:rPr>
          <w:b/>
          <w:bCs/>
        </w:rPr>
        <w:t>. 125-26)</w:t>
      </w:r>
    </w:p>
    <w:p w14:paraId="2C073BB2" w14:textId="77777777" w:rsidR="00A5484C" w:rsidRPr="00A5484C" w:rsidRDefault="00A5484C" w:rsidP="00A5484C">
      <w:pPr>
        <w:pStyle w:val="VersoEnglishB"/>
        <w:ind w:right="1304"/>
        <w:jc w:val="right"/>
        <w:rPr>
          <w:b/>
          <w:bCs/>
        </w:rPr>
      </w:pPr>
    </w:p>
    <w:p w14:paraId="143A3B49" w14:textId="71D54FB9" w:rsidR="00A5484C" w:rsidRDefault="00A5484C" w:rsidP="00A5484C">
      <w:r>
        <w:t xml:space="preserve"> Otr</w:t>
      </w:r>
      <w:r w:rsidR="001B0C74">
        <w:t>a</w:t>
      </w:r>
      <w:r>
        <w:t xml:space="preserve"> </w:t>
      </w:r>
      <w:proofErr w:type="spellStart"/>
      <w:r w:rsidRPr="008F3410">
        <w:rPr>
          <w:i/>
          <w:iCs/>
        </w:rPr>
        <w:t>bhikkhunī</w:t>
      </w:r>
      <w:proofErr w:type="spellEnd"/>
      <w:r>
        <w:t xml:space="preserve">, </w:t>
      </w:r>
      <w:proofErr w:type="spellStart"/>
      <w:r>
        <w:t>Uttarā</w:t>
      </w:r>
      <w:proofErr w:type="spellEnd"/>
      <w:r>
        <w:t xml:space="preserve">, </w:t>
      </w:r>
      <w:r w:rsidR="001B0C74">
        <w:t xml:space="preserve">narró </w:t>
      </w:r>
      <w:r>
        <w:t xml:space="preserve">cómo Paṭācārā </w:t>
      </w:r>
      <w:r w:rsidR="00965D80">
        <w:t xml:space="preserve">le </w:t>
      </w:r>
      <w:r>
        <w:t xml:space="preserve">habló a un grupo de monjas sobre </w:t>
      </w:r>
      <w:r w:rsidR="00965D80">
        <w:t xml:space="preserve">la </w:t>
      </w:r>
      <w:r>
        <w:t xml:space="preserve">conducta y </w:t>
      </w:r>
      <w:r w:rsidR="00965D80">
        <w:t xml:space="preserve">la </w:t>
      </w:r>
      <w:r>
        <w:t>disciplina:</w:t>
      </w:r>
    </w:p>
    <w:p w14:paraId="19011F36" w14:textId="640929AC" w:rsidR="00A5484C" w:rsidRDefault="00A5484C" w:rsidP="00A5484C">
      <w:pPr>
        <w:pStyle w:val="VersoEnglishB"/>
      </w:pPr>
      <w:r>
        <w:t xml:space="preserve">Esfuércense en la Enseñanza del </w:t>
      </w:r>
      <w:r w:rsidR="008F3410" w:rsidRPr="008F3410">
        <w:rPr>
          <w:i/>
          <w:iCs w:val="0"/>
        </w:rPr>
        <w:t>Buddha</w:t>
      </w:r>
      <w:r>
        <w:t>,</w:t>
      </w:r>
    </w:p>
    <w:p w14:paraId="5B171D3A" w14:textId="70352F56" w:rsidR="00A5484C" w:rsidRDefault="00074D5C" w:rsidP="00A5484C">
      <w:pPr>
        <w:pStyle w:val="VersoEnglishB"/>
      </w:pPr>
      <w:r>
        <w:t>La</w:t>
      </w:r>
      <w:r w:rsidR="00A475FB">
        <w:t xml:space="preserve"> cual</w:t>
      </w:r>
      <w:r w:rsidR="004C0EB1">
        <w:t>,</w:t>
      </w:r>
      <w:r w:rsidR="00A475FB">
        <w:t xml:space="preserve"> al</w:t>
      </w:r>
      <w:r w:rsidR="00124194">
        <w:t xml:space="preserve"> ser </w:t>
      </w:r>
      <w:r w:rsidR="004C0EB1">
        <w:t>consumada</w:t>
      </w:r>
      <w:r w:rsidR="00A5484C">
        <w:t xml:space="preserve">, </w:t>
      </w:r>
      <w:r w:rsidR="005C5D9E">
        <w:t xml:space="preserve">nadie </w:t>
      </w:r>
      <w:r w:rsidR="00A5484C">
        <w:t>se arrepent</w:t>
      </w:r>
      <w:r w:rsidR="004C0EB1">
        <w:t>irá</w:t>
      </w:r>
      <w:r w:rsidR="00A5484C">
        <w:t>.</w:t>
      </w:r>
    </w:p>
    <w:p w14:paraId="20C92645" w14:textId="77777777" w:rsidR="00A5484C" w:rsidRDefault="00A5484C" w:rsidP="00A5484C">
      <w:pPr>
        <w:pStyle w:val="VersoEnglishB"/>
      </w:pPr>
      <w:r>
        <w:t>Habiéndose lavado los pies rápidamente,</w:t>
      </w:r>
    </w:p>
    <w:p w14:paraId="5FCDE3A1" w14:textId="5D5F4CBC" w:rsidR="00A5484C" w:rsidRDefault="00A5484C" w:rsidP="00A5484C">
      <w:pPr>
        <w:pStyle w:val="VersoEnglishB"/>
      </w:pPr>
      <w:r>
        <w:t>Siénte</w:t>
      </w:r>
      <w:r w:rsidR="00124194">
        <w:t>n</w:t>
      </w:r>
      <w:r>
        <w:t xml:space="preserve">se </w:t>
      </w:r>
      <w:r w:rsidR="00EA2FB7">
        <w:t xml:space="preserve">en </w:t>
      </w:r>
      <w:r>
        <w:t xml:space="preserve">un </w:t>
      </w:r>
      <w:r w:rsidR="00EA2FB7">
        <w:t>lugar</w:t>
      </w:r>
      <w:r>
        <w:t>.</w:t>
      </w:r>
    </w:p>
    <w:p w14:paraId="39D9F3D1" w14:textId="77777777" w:rsidR="00A5484C" w:rsidRDefault="00A5484C" w:rsidP="00A5484C">
      <w:pPr>
        <w:pStyle w:val="VersoEnglishB"/>
      </w:pPr>
    </w:p>
    <w:p w14:paraId="78A28B06" w14:textId="1222640B" w:rsidR="00A5484C" w:rsidRDefault="00A5484C" w:rsidP="00A5484C">
      <w:pPr>
        <w:pStyle w:val="VersoEnglishB"/>
      </w:pPr>
      <w:r>
        <w:t xml:space="preserve">Habiendo </w:t>
      </w:r>
      <w:r w:rsidR="00233904">
        <w:t>activado vuestra</w:t>
      </w:r>
      <w:r>
        <w:t xml:space="preserve"> mente,</w:t>
      </w:r>
    </w:p>
    <w:p w14:paraId="0EBC68D5" w14:textId="3078D51F" w:rsidR="00A5484C" w:rsidRDefault="00A5484C" w:rsidP="00A5484C">
      <w:pPr>
        <w:pStyle w:val="VersoEnglishB"/>
      </w:pPr>
      <w:r>
        <w:t>Hága</w:t>
      </w:r>
      <w:r w:rsidR="00F57238">
        <w:t>n</w:t>
      </w:r>
      <w:r>
        <w:t>l</w:t>
      </w:r>
      <w:r w:rsidR="00F57238">
        <w:t>a</w:t>
      </w:r>
      <w:r>
        <w:t xml:space="preserve"> unidireccional y bien concentrad</w:t>
      </w:r>
      <w:r w:rsidR="00F57238">
        <w:t>a</w:t>
      </w:r>
      <w:r>
        <w:t>.</w:t>
      </w:r>
    </w:p>
    <w:p w14:paraId="6D0E6C66" w14:textId="00AF5C78" w:rsidR="00A5484C" w:rsidRDefault="00A5484C" w:rsidP="00A5484C">
      <w:pPr>
        <w:pStyle w:val="VersoEnglishB"/>
      </w:pPr>
      <w:r>
        <w:t>Examin</w:t>
      </w:r>
      <w:r w:rsidR="00BF3955">
        <w:t>en</w:t>
      </w:r>
      <w:r>
        <w:t xml:space="preserve"> las formaciones</w:t>
      </w:r>
    </w:p>
    <w:p w14:paraId="5D6167A9" w14:textId="1554C6B9" w:rsidR="00A5484C" w:rsidRDefault="00BF3955" w:rsidP="00A5484C">
      <w:pPr>
        <w:pStyle w:val="VersoEnglishB"/>
      </w:pPr>
      <w:r>
        <w:t xml:space="preserve">Como algo </w:t>
      </w:r>
      <w:r w:rsidR="00A5484C">
        <w:t xml:space="preserve">ajeno y </w:t>
      </w:r>
      <w:r w:rsidR="004C0EB1">
        <w:t>carentes de</w:t>
      </w:r>
      <w:r w:rsidR="00967C0A">
        <w:t xml:space="preserve"> alma</w:t>
      </w:r>
      <w:r w:rsidR="00A5484C">
        <w:t>.</w:t>
      </w:r>
    </w:p>
    <w:p w14:paraId="7CD299BB" w14:textId="77777777" w:rsidR="00A5484C" w:rsidRDefault="00A5484C" w:rsidP="005C5D9E">
      <w:pPr>
        <w:pStyle w:val="VersoEnglishB"/>
        <w:ind w:right="454"/>
        <w:jc w:val="right"/>
        <w:rPr>
          <w:b/>
          <w:bCs/>
        </w:rPr>
      </w:pPr>
      <w:r w:rsidRPr="00C51587">
        <w:rPr>
          <w:b/>
          <w:bCs/>
        </w:rPr>
        <w:t xml:space="preserve"> (</w:t>
      </w:r>
      <w:proofErr w:type="spellStart"/>
      <w:r w:rsidRPr="00C51587">
        <w:rPr>
          <w:b/>
          <w:bCs/>
        </w:rPr>
        <w:t>Thig</w:t>
      </w:r>
      <w:proofErr w:type="spellEnd"/>
      <w:r w:rsidRPr="00C51587">
        <w:rPr>
          <w:b/>
          <w:bCs/>
        </w:rPr>
        <w:t>. 176–77)</w:t>
      </w:r>
    </w:p>
    <w:p w14:paraId="32A19D67" w14:textId="77777777" w:rsidR="00C51587" w:rsidRPr="00C51587" w:rsidRDefault="00C51587" w:rsidP="00C51587">
      <w:pPr>
        <w:pStyle w:val="VersoEnglishB"/>
        <w:ind w:right="1304"/>
        <w:jc w:val="right"/>
        <w:rPr>
          <w:b/>
          <w:bCs/>
        </w:rPr>
      </w:pPr>
    </w:p>
    <w:p w14:paraId="366084E2" w14:textId="3B812C62" w:rsidR="00A5484C" w:rsidRDefault="00A5484C" w:rsidP="00A5484C">
      <w:r>
        <w:t xml:space="preserve"> </w:t>
      </w:r>
      <w:proofErr w:type="spellStart"/>
      <w:r>
        <w:t>Uttarā</w:t>
      </w:r>
      <w:proofErr w:type="spellEnd"/>
      <w:r>
        <w:t xml:space="preserve"> </w:t>
      </w:r>
      <w:r w:rsidR="00FA0E46">
        <w:t>siguió</w:t>
      </w:r>
      <w:r>
        <w:t xml:space="preserve"> en serio las palabras de Paṭācārā y de ese modo alcanzó los tres </w:t>
      </w:r>
      <w:r w:rsidR="00967C0A">
        <w:t xml:space="preserve">verdaderos </w:t>
      </w:r>
      <w:r>
        <w:t>conocimientos.</w:t>
      </w:r>
    </w:p>
    <w:p w14:paraId="2FD6A5F3" w14:textId="45C816C5" w:rsidR="00A5484C" w:rsidRDefault="00A5484C" w:rsidP="00A5484C">
      <w:r>
        <w:t xml:space="preserve"> En el </w:t>
      </w:r>
      <w:proofErr w:type="spellStart"/>
      <w:r w:rsidRPr="008F3410">
        <w:rPr>
          <w:i/>
          <w:iCs/>
        </w:rPr>
        <w:t>Therīgāthā</w:t>
      </w:r>
      <w:proofErr w:type="spellEnd"/>
      <w:r>
        <w:t xml:space="preserve"> hay una descripción </w:t>
      </w:r>
      <w:r w:rsidR="00B54FA7">
        <w:t xml:space="preserve">sobre </w:t>
      </w:r>
      <w:r>
        <w:t xml:space="preserve">cómo Paṭācārā solía </w:t>
      </w:r>
      <w:r w:rsidR="00B54FA7">
        <w:t>instruir</w:t>
      </w:r>
      <w:r>
        <w:t xml:space="preserve"> a otras monjas y </w:t>
      </w:r>
      <w:r w:rsidR="00B54FA7">
        <w:t xml:space="preserve">sobre </w:t>
      </w:r>
      <w:r>
        <w:t>los beneficios que obtenían de sus consejos. Estos versos, según el colofón, son pronunciados por un grupo no espec</w:t>
      </w:r>
      <w:r w:rsidR="00B54FA7">
        <w:t>í</w:t>
      </w:r>
      <w:r>
        <w:t>fic</w:t>
      </w:r>
      <w:r w:rsidR="00B54FA7">
        <w:t>o</w:t>
      </w:r>
      <w:r>
        <w:t xml:space="preserve"> de treinta monjas mayores que declararon </w:t>
      </w:r>
      <w:r w:rsidR="00B54FA7">
        <w:t xml:space="preserve">su </w:t>
      </w:r>
      <w:r>
        <w:t xml:space="preserve">estado de </w:t>
      </w:r>
      <w:r w:rsidRPr="00B54FA7">
        <w:rPr>
          <w:i/>
          <w:iCs/>
        </w:rPr>
        <w:t>arahant</w:t>
      </w:r>
      <w:r>
        <w:t xml:space="preserve"> en presencia de Paṭācārā:</w:t>
      </w:r>
    </w:p>
    <w:p w14:paraId="58A91891" w14:textId="2FB4FA27" w:rsidR="00A5484C" w:rsidRDefault="0024100E" w:rsidP="00C51587">
      <w:pPr>
        <w:pStyle w:val="VersoEnglishB"/>
      </w:pPr>
      <w:r>
        <w:t>"</w:t>
      </w:r>
      <w:r w:rsidR="0011354C">
        <w:t xml:space="preserve">A través del uso del </w:t>
      </w:r>
      <w:r w:rsidR="00A5484C">
        <w:t>mortero,</w:t>
      </w:r>
    </w:p>
    <w:p w14:paraId="6A2062D7" w14:textId="1C12487E" w:rsidR="00A5484C" w:rsidRDefault="00A5484C" w:rsidP="00C51587">
      <w:pPr>
        <w:pStyle w:val="VersoEnglishB"/>
      </w:pPr>
      <w:r>
        <w:t xml:space="preserve">Los jóvenes </w:t>
      </w:r>
      <w:r w:rsidR="008C1B1B">
        <w:t xml:space="preserve">muelen los </w:t>
      </w:r>
      <w:r>
        <w:t>grano</w:t>
      </w:r>
      <w:r w:rsidR="008C1B1B">
        <w:t>s</w:t>
      </w:r>
      <w:r>
        <w:t>.</w:t>
      </w:r>
    </w:p>
    <w:p w14:paraId="777CCF15" w14:textId="4F9A8AA3" w:rsidR="00A5484C" w:rsidRDefault="00A5484C" w:rsidP="00C51587">
      <w:pPr>
        <w:pStyle w:val="VersoEnglishB"/>
      </w:pPr>
      <w:r>
        <w:t xml:space="preserve">Manteniendo a sus esposas </w:t>
      </w:r>
      <w:r w:rsidR="0011354C">
        <w:t>e</w:t>
      </w:r>
      <w:r>
        <w:t xml:space="preserve"> hijos,</w:t>
      </w:r>
    </w:p>
    <w:p w14:paraId="0A2157F0" w14:textId="77777777" w:rsidR="00A5484C" w:rsidRDefault="00A5484C" w:rsidP="00C51587">
      <w:pPr>
        <w:pStyle w:val="VersoEnglishB"/>
      </w:pPr>
      <w:r>
        <w:t>Los jóvenes adquieren riquezas.</w:t>
      </w:r>
    </w:p>
    <w:p w14:paraId="71443EA5" w14:textId="77777777" w:rsidR="00C51587" w:rsidRDefault="00C51587" w:rsidP="00C51587">
      <w:pPr>
        <w:pStyle w:val="VersoEnglishB"/>
      </w:pPr>
    </w:p>
    <w:p w14:paraId="3C3736AE" w14:textId="7B4DD40A" w:rsidR="00A5484C" w:rsidRDefault="00A5484C" w:rsidP="00C51587">
      <w:pPr>
        <w:pStyle w:val="VersoEnglishB"/>
      </w:pPr>
      <w:r>
        <w:t>Practi</w:t>
      </w:r>
      <w:r w:rsidR="00385F2E">
        <w:t>quen</w:t>
      </w:r>
      <w:r>
        <w:t xml:space="preserve"> la enseñanza del </w:t>
      </w:r>
      <w:r w:rsidR="008F3410" w:rsidRPr="0024100E">
        <w:rPr>
          <w:i/>
          <w:iCs w:val="0"/>
        </w:rPr>
        <w:t>Buddha</w:t>
      </w:r>
      <w:r>
        <w:t>,</w:t>
      </w:r>
    </w:p>
    <w:p w14:paraId="2D39764C" w14:textId="5FD526F4" w:rsidR="00A5484C" w:rsidRDefault="00F305C3" w:rsidP="00C51587">
      <w:pPr>
        <w:pStyle w:val="VersoEnglishB"/>
      </w:pPr>
      <w:r>
        <w:t xml:space="preserve">La </w:t>
      </w:r>
      <w:r w:rsidR="00385F2E" w:rsidRPr="00385F2E">
        <w:t>cual</w:t>
      </w:r>
      <w:r w:rsidR="0011354C">
        <w:t>,</w:t>
      </w:r>
      <w:r w:rsidR="00385F2E" w:rsidRPr="00385F2E">
        <w:t xml:space="preserve"> al ser </w:t>
      </w:r>
      <w:r>
        <w:t>consumada</w:t>
      </w:r>
      <w:r w:rsidR="00A5484C">
        <w:t xml:space="preserve">, </w:t>
      </w:r>
      <w:r>
        <w:t xml:space="preserve">nadie </w:t>
      </w:r>
      <w:r w:rsidR="00A5484C">
        <w:t>se arrepent</w:t>
      </w:r>
      <w:r w:rsidR="0011354C">
        <w:t>irá</w:t>
      </w:r>
      <w:r w:rsidR="00A5484C">
        <w:t>.</w:t>
      </w:r>
    </w:p>
    <w:p w14:paraId="107C0739" w14:textId="77777777" w:rsidR="00A5484C" w:rsidRDefault="00A5484C" w:rsidP="00C51587">
      <w:pPr>
        <w:pStyle w:val="VersoEnglishB"/>
      </w:pPr>
      <w:r>
        <w:t>Habiéndose lavado los pies rápidamente,</w:t>
      </w:r>
    </w:p>
    <w:p w14:paraId="012DBF5F" w14:textId="11D48D6F" w:rsidR="00A5484C" w:rsidRDefault="00A5484C" w:rsidP="00C51587">
      <w:pPr>
        <w:pStyle w:val="VersoEnglishB"/>
      </w:pPr>
      <w:r>
        <w:t xml:space="preserve">Siéntese </w:t>
      </w:r>
      <w:r w:rsidR="00385F2E">
        <w:t>en un lugar</w:t>
      </w:r>
      <w:r>
        <w:t>.</w:t>
      </w:r>
    </w:p>
    <w:p w14:paraId="531352B0" w14:textId="6D8F9995" w:rsidR="00A5484C" w:rsidRDefault="00A5484C" w:rsidP="00C51587">
      <w:pPr>
        <w:pStyle w:val="VersoEnglishB"/>
      </w:pPr>
      <w:r>
        <w:t>Ded</w:t>
      </w:r>
      <w:r w:rsidR="00385F2E">
        <w:t>íquense</w:t>
      </w:r>
      <w:r>
        <w:t xml:space="preserve"> a la serenidad mental,</w:t>
      </w:r>
    </w:p>
    <w:p w14:paraId="2758061A" w14:textId="48C021DF" w:rsidR="00A5484C" w:rsidRDefault="00A5484C" w:rsidP="00C51587">
      <w:pPr>
        <w:pStyle w:val="VersoEnglishB"/>
      </w:pPr>
      <w:r>
        <w:t>Practi</w:t>
      </w:r>
      <w:r w:rsidR="00385F2E">
        <w:t>quen</w:t>
      </w:r>
      <w:r>
        <w:t xml:space="preserve"> la enseñanza del </w:t>
      </w:r>
      <w:r w:rsidR="008F3410" w:rsidRPr="0024100E">
        <w:rPr>
          <w:i/>
          <w:iCs w:val="0"/>
        </w:rPr>
        <w:t>Buddha</w:t>
      </w:r>
      <w:r>
        <w:t>".</w:t>
      </w:r>
    </w:p>
    <w:p w14:paraId="16255798" w14:textId="77777777" w:rsidR="001306E1" w:rsidRDefault="001306E1" w:rsidP="00C51587">
      <w:pPr>
        <w:pStyle w:val="VersoEnglishB"/>
      </w:pPr>
    </w:p>
    <w:p w14:paraId="76EEE26B" w14:textId="319E2787" w:rsidR="00A5484C" w:rsidRDefault="00A5484C" w:rsidP="00C51587">
      <w:pPr>
        <w:pStyle w:val="VersoEnglishB"/>
      </w:pPr>
      <w:r>
        <w:t>Habiendo escuchado su consejo,</w:t>
      </w:r>
    </w:p>
    <w:p w14:paraId="45710DF2" w14:textId="0D347E42" w:rsidR="00A5484C" w:rsidRDefault="00B554E6" w:rsidP="00C51587">
      <w:pPr>
        <w:pStyle w:val="VersoEnglishB"/>
      </w:pPr>
      <w:r>
        <w:t>Siguiendo l</w:t>
      </w:r>
      <w:r w:rsidR="00A5484C">
        <w:t>a</w:t>
      </w:r>
      <w:r>
        <w:t>s</w:t>
      </w:r>
      <w:r w:rsidR="00A5484C">
        <w:t xml:space="preserve"> instrucci</w:t>
      </w:r>
      <w:r>
        <w:t>o</w:t>
      </w:r>
      <w:r w:rsidR="00A5484C">
        <w:t>n</w:t>
      </w:r>
      <w:r>
        <w:t>es</w:t>
      </w:r>
      <w:r w:rsidR="00A5484C">
        <w:t xml:space="preserve"> de Paṭācārā,</w:t>
      </w:r>
    </w:p>
    <w:p w14:paraId="1D30C61F" w14:textId="3FACFCAD" w:rsidR="00A5484C" w:rsidRDefault="00A5484C" w:rsidP="00C51587">
      <w:pPr>
        <w:pStyle w:val="VersoEnglishB"/>
      </w:pPr>
      <w:r>
        <w:t xml:space="preserve">Se limpiaron los pies y se sentaron </w:t>
      </w:r>
      <w:r w:rsidR="00B554E6">
        <w:t xml:space="preserve">en </w:t>
      </w:r>
      <w:r w:rsidR="0011354C">
        <w:t xml:space="preserve">su </w:t>
      </w:r>
      <w:r w:rsidR="00B554E6">
        <w:t>lugar</w:t>
      </w:r>
      <w:r>
        <w:t>.</w:t>
      </w:r>
    </w:p>
    <w:p w14:paraId="732D587E" w14:textId="6EADD997" w:rsidR="00A5484C" w:rsidRDefault="00A5484C" w:rsidP="00C51587">
      <w:pPr>
        <w:pStyle w:val="VersoEnglishB"/>
      </w:pPr>
      <w:r>
        <w:t>Luego, dedicad</w:t>
      </w:r>
      <w:r w:rsidR="00B554E6">
        <w:t>as</w:t>
      </w:r>
      <w:r>
        <w:t xml:space="preserve"> a la serenidad mental,</w:t>
      </w:r>
    </w:p>
    <w:p w14:paraId="2DA8D3AF" w14:textId="7FEEA4AC" w:rsidR="00A5484C" w:rsidRDefault="00A5484C" w:rsidP="00C51587">
      <w:pPr>
        <w:pStyle w:val="VersoEnglishB"/>
      </w:pPr>
      <w:r>
        <w:t xml:space="preserve">Practicaron la Enseñanza del </w:t>
      </w:r>
      <w:r w:rsidR="008F3410" w:rsidRPr="0024100E">
        <w:rPr>
          <w:i/>
          <w:iCs w:val="0"/>
        </w:rPr>
        <w:t>Buddha</w:t>
      </w:r>
      <w:r>
        <w:t>.</w:t>
      </w:r>
    </w:p>
    <w:p w14:paraId="1D75E189" w14:textId="4E5A0309" w:rsidR="006B29E5" w:rsidRDefault="006B29E5">
      <w:pPr>
        <w:spacing w:after="160"/>
        <w:ind w:firstLine="0"/>
        <w:rPr>
          <w:iCs/>
          <w:spacing w:val="20"/>
          <w:sz w:val="16"/>
          <w:szCs w:val="16"/>
        </w:rPr>
      </w:pPr>
      <w:r>
        <w:br w:type="page"/>
      </w:r>
    </w:p>
    <w:p w14:paraId="12BA6A1B" w14:textId="77777777" w:rsidR="006B29E5" w:rsidRDefault="006B29E5" w:rsidP="00C51587">
      <w:pPr>
        <w:pStyle w:val="VersoEnglishB"/>
      </w:pPr>
    </w:p>
    <w:p w14:paraId="40CDA86E" w14:textId="14855824" w:rsidR="00A5484C" w:rsidRDefault="00A5484C" w:rsidP="00C51587">
      <w:pPr>
        <w:pStyle w:val="VersoEnglishB"/>
      </w:pPr>
      <w:r>
        <w:t>En la primera vigilia de la noche</w:t>
      </w:r>
    </w:p>
    <w:p w14:paraId="2CC36538" w14:textId="7295FA92" w:rsidR="00A5484C" w:rsidRDefault="00A5484C" w:rsidP="00C51587">
      <w:pPr>
        <w:pStyle w:val="VersoEnglishB"/>
      </w:pPr>
      <w:r>
        <w:t xml:space="preserve">Recordaron sus </w:t>
      </w:r>
      <w:r w:rsidR="0011354C">
        <w:t>re</w:t>
      </w:r>
      <w:r>
        <w:t xml:space="preserve">nacimientos </w:t>
      </w:r>
      <w:r w:rsidR="008B00B7">
        <w:t>pasados</w:t>
      </w:r>
      <w:r>
        <w:t>.</w:t>
      </w:r>
    </w:p>
    <w:p w14:paraId="2E93B9A0" w14:textId="252B8A7F" w:rsidR="004F7847" w:rsidRDefault="00A5484C" w:rsidP="00C51587">
      <w:pPr>
        <w:pStyle w:val="VersoEnglishB"/>
      </w:pPr>
      <w:r>
        <w:t xml:space="preserve">En la vigilia </w:t>
      </w:r>
      <w:r w:rsidR="00AD7376">
        <w:t xml:space="preserve">intermedia </w:t>
      </w:r>
      <w:r>
        <w:t>de la noche</w:t>
      </w:r>
    </w:p>
    <w:p w14:paraId="00252323" w14:textId="77777777" w:rsidR="00A45E18" w:rsidRDefault="00A45E18" w:rsidP="00A45E18">
      <w:pPr>
        <w:pStyle w:val="VersoEnglishB"/>
      </w:pPr>
      <w:r>
        <w:t>Purificaron el ojo divino.</w:t>
      </w:r>
    </w:p>
    <w:p w14:paraId="2BC1B2B5" w14:textId="77777777" w:rsidR="00A45E18" w:rsidRDefault="00A45E18" w:rsidP="00A45E18">
      <w:pPr>
        <w:pStyle w:val="VersoEnglishB"/>
      </w:pPr>
      <w:r>
        <w:t>En la última vigilia de la noche</w:t>
      </w:r>
    </w:p>
    <w:p w14:paraId="40F19E0D" w14:textId="11DB11D0" w:rsidR="00A45E18" w:rsidRDefault="0011354C" w:rsidP="00A45E18">
      <w:pPr>
        <w:pStyle w:val="VersoEnglishB"/>
      </w:pPr>
      <w:r>
        <w:t>Destruyeron</w:t>
      </w:r>
      <w:r w:rsidR="00A45E18">
        <w:t xml:space="preserve"> la masa de</w:t>
      </w:r>
      <w:r w:rsidR="008B00B7">
        <w:t xml:space="preserve"> la</w:t>
      </w:r>
      <w:r w:rsidR="00A45E18">
        <w:t xml:space="preserve"> oscuridad.</w:t>
      </w:r>
    </w:p>
    <w:p w14:paraId="47DA44A1" w14:textId="77777777" w:rsidR="00A45E18" w:rsidRDefault="00A45E18" w:rsidP="00A45E18">
      <w:pPr>
        <w:pStyle w:val="VersoEnglishB"/>
      </w:pPr>
    </w:p>
    <w:p w14:paraId="104927DA" w14:textId="2A604DD1" w:rsidR="00A45E18" w:rsidRDefault="00A45E18" w:rsidP="00A45E18">
      <w:pPr>
        <w:pStyle w:val="VersoEnglishB"/>
      </w:pPr>
      <w:r>
        <w:t xml:space="preserve">Habiéndose </w:t>
      </w:r>
      <w:r w:rsidR="00982B23">
        <w:t>levantado de sus asientos</w:t>
      </w:r>
      <w:r>
        <w:t>, adoraron sus pies,</w:t>
      </w:r>
    </w:p>
    <w:p w14:paraId="618A827A" w14:textId="6F6DA1BD" w:rsidR="00A45E18" w:rsidRDefault="0024100E" w:rsidP="00A45E18">
      <w:pPr>
        <w:pStyle w:val="VersoEnglishB"/>
      </w:pPr>
      <w:r w:rsidRPr="0024100E">
        <w:t>"</w:t>
      </w:r>
      <w:r w:rsidR="00981714">
        <w:t>S</w:t>
      </w:r>
      <w:r w:rsidR="00A45E18">
        <w:t>u instrucción ha sido tomada en serio.</w:t>
      </w:r>
    </w:p>
    <w:p w14:paraId="19BC6993" w14:textId="77777777" w:rsidR="00A45E18" w:rsidRDefault="00A45E18" w:rsidP="00A45E18">
      <w:pPr>
        <w:pStyle w:val="VersoEnglishB"/>
      </w:pPr>
      <w:r>
        <w:t>Mientras los treinta dioses honran a Indra,</w:t>
      </w:r>
    </w:p>
    <w:p w14:paraId="6C2AEB6A" w14:textId="77777777" w:rsidR="00A45E18" w:rsidRDefault="00A45E18" w:rsidP="00A45E18">
      <w:pPr>
        <w:pStyle w:val="VersoEnglishB"/>
      </w:pPr>
      <w:r>
        <w:t>El invicto en la batalla,</w:t>
      </w:r>
    </w:p>
    <w:p w14:paraId="4596387E" w14:textId="578C41B7" w:rsidR="00A45E18" w:rsidRDefault="00A45E18" w:rsidP="00A45E18">
      <w:pPr>
        <w:pStyle w:val="VersoEnglishB"/>
      </w:pPr>
      <w:r>
        <w:t>Así viviremos honrándo</w:t>
      </w:r>
      <w:r w:rsidR="00A803A6">
        <w:t>l</w:t>
      </w:r>
      <w:r w:rsidR="00982B23">
        <w:t>a</w:t>
      </w:r>
      <w:r>
        <w:t>.</w:t>
      </w:r>
    </w:p>
    <w:p w14:paraId="2F0224B3" w14:textId="74E67E49" w:rsidR="00A45E18" w:rsidRDefault="00A803A6" w:rsidP="008F5048">
      <w:pPr>
        <w:pStyle w:val="VersoEnglishB"/>
        <w:ind w:left="993" w:hanging="284"/>
      </w:pPr>
      <w:r>
        <w:t xml:space="preserve">Estamos </w:t>
      </w:r>
      <w:r w:rsidR="00A45E18">
        <w:t xml:space="preserve">libres de </w:t>
      </w:r>
      <w:r>
        <w:t>corrupciones</w:t>
      </w:r>
      <w:r w:rsidR="00A45E18">
        <w:t>, portador</w:t>
      </w:r>
      <w:r>
        <w:t>a</w:t>
      </w:r>
      <w:r w:rsidR="00A45E18">
        <w:t>s del triple conocimiento”.</w:t>
      </w:r>
    </w:p>
    <w:p w14:paraId="0046A23A" w14:textId="77777777" w:rsidR="00A45E18" w:rsidRDefault="00A45E18" w:rsidP="00A45E18">
      <w:pPr>
        <w:pStyle w:val="VersoEnglishB"/>
        <w:ind w:right="595"/>
        <w:jc w:val="right"/>
        <w:rPr>
          <w:b/>
          <w:bCs/>
        </w:rPr>
      </w:pPr>
      <w:r w:rsidRPr="00A45E18">
        <w:rPr>
          <w:b/>
          <w:bCs/>
        </w:rPr>
        <w:t xml:space="preserve"> (</w:t>
      </w:r>
      <w:proofErr w:type="spellStart"/>
      <w:r w:rsidRPr="00A45E18">
        <w:rPr>
          <w:b/>
          <w:bCs/>
        </w:rPr>
        <w:t>Thig</w:t>
      </w:r>
      <w:proofErr w:type="spellEnd"/>
      <w:r w:rsidRPr="00A45E18">
        <w:rPr>
          <w:b/>
          <w:bCs/>
        </w:rPr>
        <w:t>. 119-21)</w:t>
      </w:r>
    </w:p>
    <w:p w14:paraId="53FAAB0A" w14:textId="77777777" w:rsidR="00A45E18" w:rsidRPr="00A45E18" w:rsidRDefault="00A45E18" w:rsidP="00A45E18">
      <w:pPr>
        <w:pStyle w:val="VersoEnglishB"/>
        <w:ind w:right="1304"/>
        <w:jc w:val="right"/>
        <w:rPr>
          <w:b/>
          <w:bCs/>
        </w:rPr>
      </w:pPr>
    </w:p>
    <w:p w14:paraId="319298A9" w14:textId="6B7D9A9F" w:rsidR="00B2319A" w:rsidRDefault="00A45E18" w:rsidP="00A45E18">
      <w:r>
        <w:t xml:space="preserve"> Paṭācārā pudo efectuar </w:t>
      </w:r>
      <w:r w:rsidR="00C719D4">
        <w:t>la transformación</w:t>
      </w:r>
      <w:r>
        <w:t xml:space="preserve"> de </w:t>
      </w:r>
      <w:r w:rsidR="008F5048">
        <w:t xml:space="preserve">ser </w:t>
      </w:r>
      <w:r>
        <w:t xml:space="preserve">una joven frívola </w:t>
      </w:r>
      <w:r w:rsidR="00CB5907">
        <w:t xml:space="preserve">para convertirse en </w:t>
      </w:r>
      <w:r>
        <w:t xml:space="preserve">una </w:t>
      </w:r>
      <w:r w:rsidR="008F5048">
        <w:t xml:space="preserve">Venerable </w:t>
      </w:r>
      <w:r w:rsidR="00B91E94">
        <w:t xml:space="preserve">en el </w:t>
      </w:r>
      <w:r w:rsidR="00B91E94">
        <w:rPr>
          <w:i/>
          <w:iCs/>
        </w:rPr>
        <w:t xml:space="preserve">Saṅgha </w:t>
      </w:r>
      <w:r>
        <w:t xml:space="preserve">tan rápidamente </w:t>
      </w:r>
      <w:r w:rsidR="00CB5907">
        <w:t>debido a que</w:t>
      </w:r>
      <w:r>
        <w:t xml:space="preserve"> </w:t>
      </w:r>
      <w:r w:rsidR="007E2E91">
        <w:t xml:space="preserve">en </w:t>
      </w:r>
      <w:r w:rsidR="0011354C">
        <w:t>re</w:t>
      </w:r>
      <w:r>
        <w:t xml:space="preserve">nacimientos </w:t>
      </w:r>
      <w:r w:rsidR="007E2E91">
        <w:t xml:space="preserve">pasados </w:t>
      </w:r>
      <w:r>
        <w:t xml:space="preserve">ya había desarrollado las </w:t>
      </w:r>
      <w:r w:rsidR="00566D91">
        <w:t xml:space="preserve">respectivas </w:t>
      </w:r>
      <w:r>
        <w:t xml:space="preserve">facultades necesarias. </w:t>
      </w:r>
      <w:r w:rsidR="00A57162">
        <w:t xml:space="preserve">Bajo diversos </w:t>
      </w:r>
      <w:r w:rsidR="008F3410" w:rsidRPr="00CB5907">
        <w:rPr>
          <w:i/>
          <w:iCs/>
        </w:rPr>
        <w:t>Buddha</w:t>
      </w:r>
      <w:r w:rsidRPr="00CB5907">
        <w:rPr>
          <w:i/>
          <w:iCs/>
        </w:rPr>
        <w:t>s</w:t>
      </w:r>
      <w:r>
        <w:t xml:space="preserve"> </w:t>
      </w:r>
      <w:r w:rsidR="00A57162">
        <w:t>pasados</w:t>
      </w:r>
      <w:r>
        <w:t>, se dice que había sido monja muchas veces. Los conocimientos que h</w:t>
      </w:r>
      <w:r w:rsidR="00566D91">
        <w:t>ubo</w:t>
      </w:r>
      <w:r>
        <w:t xml:space="preserve"> </w:t>
      </w:r>
      <w:r w:rsidR="00566D91">
        <w:t xml:space="preserve">desarrollado </w:t>
      </w:r>
      <w:r>
        <w:t xml:space="preserve">de ese modo </w:t>
      </w:r>
      <w:r w:rsidR="00E3449D">
        <w:t xml:space="preserve">se mantuvieron </w:t>
      </w:r>
      <w:r w:rsidR="00C844E0">
        <w:t>subyacentes</w:t>
      </w:r>
      <w:r w:rsidR="00E3449D">
        <w:t xml:space="preserve"> </w:t>
      </w:r>
      <w:r>
        <w:t xml:space="preserve">bajo </w:t>
      </w:r>
      <w:r w:rsidR="00C844E0">
        <w:t xml:space="preserve">las </w:t>
      </w:r>
      <w:r>
        <w:t xml:space="preserve">acciones </w:t>
      </w:r>
      <w:r w:rsidR="00C844E0">
        <w:t xml:space="preserve">de sus </w:t>
      </w:r>
      <w:r>
        <w:t xml:space="preserve">vidas </w:t>
      </w:r>
      <w:r w:rsidR="00C844E0">
        <w:t>pasadas</w:t>
      </w:r>
      <w:r>
        <w:t xml:space="preserve">, a la espera de las condiciones </w:t>
      </w:r>
      <w:r w:rsidR="00C844E0">
        <w:t xml:space="preserve">favorables </w:t>
      </w:r>
      <w:r>
        <w:t>para</w:t>
      </w:r>
      <w:r w:rsidR="00C844E0">
        <w:t xml:space="preserve"> su</w:t>
      </w:r>
      <w:r>
        <w:t xml:space="preserve"> madura</w:t>
      </w:r>
      <w:r w:rsidR="00C844E0">
        <w:t>ción</w:t>
      </w:r>
      <w:r>
        <w:t xml:space="preserve">. Cuando su Maestro, el </w:t>
      </w:r>
      <w:r w:rsidR="008F3410" w:rsidRPr="0024100E">
        <w:rPr>
          <w:i/>
          <w:iCs/>
        </w:rPr>
        <w:t>Buddha</w:t>
      </w:r>
      <w:r>
        <w:t xml:space="preserve"> Gotama, apareció en el mundo, rápidamente encontró </w:t>
      </w:r>
      <w:r w:rsidR="00C844E0">
        <w:t xml:space="preserve">el sendero </w:t>
      </w:r>
      <w:r>
        <w:t xml:space="preserve">hacia él, estimulada por el sufrimiento y por el impulso inconsciente de encontrar una manera de liberarse del </w:t>
      </w:r>
      <w:r w:rsidR="00C844E0">
        <w:t xml:space="preserve">ciclo sin comienzo </w:t>
      </w:r>
      <w:r>
        <w:t xml:space="preserve">de renacimientos. Atraída por el </w:t>
      </w:r>
      <w:r w:rsidR="00C11D61">
        <w:t xml:space="preserve">Iluminado </w:t>
      </w:r>
      <w:r>
        <w:t xml:space="preserve">y su </w:t>
      </w:r>
      <w:r w:rsidRPr="00C11D61">
        <w:rPr>
          <w:i/>
          <w:iCs/>
        </w:rPr>
        <w:t>Dhamma</w:t>
      </w:r>
      <w:r>
        <w:t xml:space="preserve"> emancipador, </w:t>
      </w:r>
      <w:r w:rsidR="00C11D61">
        <w:t xml:space="preserve">renunció </w:t>
      </w:r>
      <w:r w:rsidR="002608E9">
        <w:t xml:space="preserve">a </w:t>
      </w:r>
      <w:r w:rsidR="00C11D61">
        <w:t xml:space="preserve">una </w:t>
      </w:r>
      <w:r>
        <w:t xml:space="preserve">vida sin hogar y </w:t>
      </w:r>
      <w:r w:rsidR="00BE4CF0">
        <w:t xml:space="preserve">consumó una incondicionada </w:t>
      </w:r>
      <w:r>
        <w:t>Libertad.</w:t>
      </w:r>
      <w:r w:rsidR="00B2319A">
        <w:br/>
      </w:r>
    </w:p>
    <w:p w14:paraId="56E8B3E6" w14:textId="3774A92E" w:rsidR="00A45E18" w:rsidRDefault="00A45E18" w:rsidP="00A45E18">
      <w:pPr>
        <w:pStyle w:val="Ttulo2"/>
      </w:pPr>
      <w:bookmarkStart w:id="109" w:name="_Toc112203463"/>
      <w:proofErr w:type="spellStart"/>
      <w:r>
        <w:t>Ambapālī</w:t>
      </w:r>
      <w:proofErr w:type="spellEnd"/>
      <w:r>
        <w:t>:</w:t>
      </w:r>
      <w:r>
        <w:br/>
        <w:t xml:space="preserve"> La </w:t>
      </w:r>
      <w:r w:rsidR="001C7C9D">
        <w:t xml:space="preserve">Generosa </w:t>
      </w:r>
      <w:r>
        <w:t>Cortesana</w:t>
      </w:r>
      <w:bookmarkEnd w:id="109"/>
      <w:r>
        <w:t xml:space="preserve"> </w:t>
      </w:r>
    </w:p>
    <w:p w14:paraId="0356EA0F" w14:textId="331629A6" w:rsidR="00A45E18" w:rsidRDefault="00A45E18" w:rsidP="00AA01C6">
      <w:r>
        <w:t xml:space="preserve"> Una figura que se repite en las primeras etapas de muchas religiones es la de la famosa cortesana o </w:t>
      </w:r>
      <w:proofErr w:type="spellStart"/>
      <w:r w:rsidRPr="009D7A6F">
        <w:rPr>
          <w:i/>
          <w:iCs/>
        </w:rPr>
        <w:t>hetaera</w:t>
      </w:r>
      <w:proofErr w:type="spellEnd"/>
      <w:r>
        <w:t xml:space="preserve">, cuya conversión y transformación interior demuestra el poder invencible de la verdad y la bondad en su </w:t>
      </w:r>
      <w:r w:rsidR="00C94B05">
        <w:t>bata</w:t>
      </w:r>
      <w:r w:rsidR="004867B0">
        <w:t>ll</w:t>
      </w:r>
      <w:r w:rsidR="00C94B05">
        <w:t>a</w:t>
      </w:r>
      <w:r>
        <w:t xml:space="preserve"> con los elementos inferiores de la naturaleza humana. Así como en el Nuevo Testamento encontramos a María Magdalena, </w:t>
      </w:r>
      <w:r w:rsidR="006F4D36">
        <w:t xml:space="preserve">a </w:t>
      </w:r>
      <w:r>
        <w:t xml:space="preserve">María la </w:t>
      </w:r>
      <w:r w:rsidR="00712F2D">
        <w:t xml:space="preserve">Egipcia </w:t>
      </w:r>
      <w:r>
        <w:t xml:space="preserve">en el desierto de Egipto y </w:t>
      </w:r>
      <w:r w:rsidR="00094935">
        <w:t xml:space="preserve">a </w:t>
      </w:r>
      <w:proofErr w:type="spellStart"/>
      <w:r>
        <w:t>Rabi’a</w:t>
      </w:r>
      <w:proofErr w:type="spellEnd"/>
      <w:r>
        <w:t xml:space="preserve"> en los primeros días del </w:t>
      </w:r>
      <w:r w:rsidR="00ED1572" w:rsidRPr="00ED1572">
        <w:rPr>
          <w:i/>
          <w:iCs/>
        </w:rPr>
        <w:t>Sufismo</w:t>
      </w:r>
      <w:r>
        <w:t xml:space="preserve">, también </w:t>
      </w:r>
      <w:r w:rsidR="00094935">
        <w:t>contamos con</w:t>
      </w:r>
      <w:r>
        <w:t xml:space="preserve"> </w:t>
      </w:r>
      <w:proofErr w:type="spellStart"/>
      <w:r>
        <w:t>Ambapāli</w:t>
      </w:r>
      <w:proofErr w:type="spellEnd"/>
      <w:r>
        <w:t xml:space="preserve"> y </w:t>
      </w:r>
      <w:proofErr w:type="spellStart"/>
      <w:r>
        <w:t>Sirimā</w:t>
      </w:r>
      <w:proofErr w:type="spellEnd"/>
      <w:r>
        <w:t xml:space="preserve"> </w:t>
      </w:r>
      <w:r w:rsidR="00875D2A">
        <w:t xml:space="preserve">durante </w:t>
      </w:r>
      <w:r>
        <w:t xml:space="preserve">la época del </w:t>
      </w:r>
      <w:r w:rsidR="008F3410" w:rsidRPr="00ED1572">
        <w:rPr>
          <w:i/>
          <w:iCs/>
        </w:rPr>
        <w:t>Buddha</w:t>
      </w:r>
      <w:r>
        <w:t xml:space="preserve">. </w:t>
      </w:r>
      <w:r w:rsidR="00875D2A">
        <w:t xml:space="preserve">Apreciar </w:t>
      </w:r>
      <w:r>
        <w:t xml:space="preserve">sus vidas es un ejercicio útil, aunque sólo </w:t>
      </w:r>
      <w:r w:rsidR="00712F2D">
        <w:t xml:space="preserve">sirva </w:t>
      </w:r>
      <w:r>
        <w:t>para ayudarnos a liberarnos de los prejuicios</w:t>
      </w:r>
      <w:r w:rsidR="00795F0E">
        <w:t>,</w:t>
      </w:r>
      <w:r>
        <w:t xml:space="preserve"> la presunción y </w:t>
      </w:r>
      <w:r w:rsidR="00AA01C6">
        <w:t xml:space="preserve">para </w:t>
      </w:r>
      <w:r>
        <w:t xml:space="preserve">recordarnos que el potencial de </w:t>
      </w:r>
      <w:r w:rsidR="00AA01C6">
        <w:t xml:space="preserve">la </w:t>
      </w:r>
      <w:r>
        <w:t xml:space="preserve">sabiduría y </w:t>
      </w:r>
      <w:r w:rsidR="00AA01C6">
        <w:t xml:space="preserve">la </w:t>
      </w:r>
      <w:r>
        <w:t xml:space="preserve">santidad </w:t>
      </w:r>
      <w:r w:rsidR="00AA01C6">
        <w:t xml:space="preserve">habita </w:t>
      </w:r>
      <w:r>
        <w:t>simplemente oculto</w:t>
      </w:r>
      <w:r w:rsidR="00AA01C6">
        <w:t xml:space="preserve"> dentro de nosotros</w:t>
      </w:r>
      <w:r>
        <w:t xml:space="preserve">, </w:t>
      </w:r>
      <w:r w:rsidR="00236400">
        <w:t>el cual</w:t>
      </w:r>
      <w:r>
        <w:t xml:space="preserve"> nunca </w:t>
      </w:r>
      <w:r w:rsidR="0080449D">
        <w:t>será</w:t>
      </w:r>
      <w:r w:rsidR="00AA01C6">
        <w:t xml:space="preserve"> </w:t>
      </w:r>
      <w:r>
        <w:t>borrado, por un estilo de vida aparentemente miserable y degradante.</w:t>
      </w:r>
      <w:r>
        <w:br w:type="page"/>
      </w:r>
    </w:p>
    <w:p w14:paraId="716B0B27" w14:textId="77777777" w:rsidR="00A45E18" w:rsidRDefault="00A45E18" w:rsidP="00A45E18"/>
    <w:p w14:paraId="5C463A9E" w14:textId="3CAB9B1F" w:rsidR="00D40DC8" w:rsidRDefault="00A45E18" w:rsidP="00D40DC8">
      <w:r>
        <w:t xml:space="preserve"> La vida de </w:t>
      </w:r>
      <w:proofErr w:type="spellStart"/>
      <w:r>
        <w:t>Ambapālī</w:t>
      </w:r>
      <w:proofErr w:type="spellEnd"/>
      <w:r>
        <w:t xml:space="preserve"> fue inusual desde el principio.</w:t>
      </w:r>
      <w:r w:rsidRPr="00ED1572">
        <w:rPr>
          <w:b/>
          <w:bCs/>
          <w:vertAlign w:val="superscript"/>
        </w:rPr>
        <w:t>22</w:t>
      </w:r>
      <w:r>
        <w:t xml:space="preserve"> Un día, el jardinero de un gobernante </w:t>
      </w:r>
      <w:proofErr w:type="spellStart"/>
      <w:r>
        <w:t>Licchavi</w:t>
      </w:r>
      <w:proofErr w:type="spellEnd"/>
      <w:r>
        <w:t xml:space="preserve"> en Vesālī encontró a una niña acostada debajo de un árbol de mango y le dio el nombre de </w:t>
      </w:r>
      <w:proofErr w:type="spellStart"/>
      <w:r>
        <w:t>Ambapālī</w:t>
      </w:r>
      <w:proofErr w:type="spellEnd"/>
      <w:r w:rsidR="001D3292">
        <w:t>, el cual proviene del término</w:t>
      </w:r>
      <w:r>
        <w:t xml:space="preserve"> </w:t>
      </w:r>
      <w:proofErr w:type="spellStart"/>
      <w:r w:rsidRPr="00040A96">
        <w:rPr>
          <w:i/>
          <w:iCs/>
        </w:rPr>
        <w:t>amba</w:t>
      </w:r>
      <w:proofErr w:type="spellEnd"/>
      <w:r>
        <w:t xml:space="preserve"> (mango) y </w:t>
      </w:r>
      <w:proofErr w:type="spellStart"/>
      <w:r w:rsidRPr="00040A96">
        <w:rPr>
          <w:i/>
          <w:iCs/>
        </w:rPr>
        <w:t>pāli</w:t>
      </w:r>
      <w:proofErr w:type="spellEnd"/>
      <w:r>
        <w:t xml:space="preserve"> (línea, puente). A medida que crec</w:t>
      </w:r>
      <w:r w:rsidR="001D3292">
        <w:t>ió</w:t>
      </w:r>
      <w:r>
        <w:t xml:space="preserve">, se volvió cada vez más hermosa y encantadora. Varios de los </w:t>
      </w:r>
      <w:r w:rsidR="008F3410">
        <w:t>Príncipe</w:t>
      </w:r>
      <w:r>
        <w:t xml:space="preserve">s </w:t>
      </w:r>
      <w:proofErr w:type="spellStart"/>
      <w:r>
        <w:t>Licchavi</w:t>
      </w:r>
      <w:r w:rsidR="001D3292">
        <w:t>s</w:t>
      </w:r>
      <w:proofErr w:type="spellEnd"/>
      <w:r>
        <w:t xml:space="preserve"> </w:t>
      </w:r>
      <w:r w:rsidR="0068182C">
        <w:t xml:space="preserve">aguardaban </w:t>
      </w:r>
      <w:r>
        <w:t xml:space="preserve">para casarse con ella, lo que provocó muchas peleas y </w:t>
      </w:r>
      <w:r w:rsidR="006F13C8">
        <w:t>conflicto</w:t>
      </w:r>
      <w:r w:rsidR="0026277A">
        <w:t>s</w:t>
      </w:r>
      <w:r>
        <w:t xml:space="preserve">, ya que cada uno la quería para sí. Incapaces de resolver el asunto de esta manera, después de largas discusiones finalmente decidieron que </w:t>
      </w:r>
      <w:proofErr w:type="spellStart"/>
      <w:r>
        <w:t>Ambapālī</w:t>
      </w:r>
      <w:proofErr w:type="spellEnd"/>
      <w:r>
        <w:t xml:space="preserve"> no debería pertenecer a nadie exclusivamente, sino a todos en común. Por lo tanto, se vio obligada a convertirse en cortesana en el sentido original de la palabra: una dama </w:t>
      </w:r>
      <w:r w:rsidR="00294C32">
        <w:t>para el</w:t>
      </w:r>
      <w:r>
        <w:t xml:space="preserve"> placer </w:t>
      </w:r>
      <w:r w:rsidR="00294C32">
        <w:t xml:space="preserve">de </w:t>
      </w:r>
      <w:r>
        <w:t xml:space="preserve">la corte, una posición que poco tiene en común con la de una prostituta ordinaria. Gracias a la bondad </w:t>
      </w:r>
      <w:r w:rsidR="00D40DC8">
        <w:t xml:space="preserve">de su carácter, ejerció una influencia tranquilizadora y ennoblecedora sobre los </w:t>
      </w:r>
      <w:r w:rsidR="008F3410">
        <w:t>Príncipe</w:t>
      </w:r>
      <w:r w:rsidR="00D40DC8">
        <w:t xml:space="preserve">s </w:t>
      </w:r>
      <w:proofErr w:type="spellStart"/>
      <w:r w:rsidR="00D40DC8">
        <w:t>Licchavi</w:t>
      </w:r>
      <w:proofErr w:type="spellEnd"/>
      <w:r w:rsidR="00D40DC8">
        <w:t xml:space="preserve">, y también gastó grandes sumas en actividades caritativas para que se convirtiera prácticamente en una reina sin corona </w:t>
      </w:r>
      <w:r w:rsidR="00AC15A5">
        <w:t>de</w:t>
      </w:r>
      <w:r w:rsidR="00D40DC8">
        <w:t xml:space="preserve"> la aristocrática república de </w:t>
      </w:r>
      <w:r w:rsidR="00284C90">
        <w:t xml:space="preserve">los </w:t>
      </w:r>
      <w:proofErr w:type="spellStart"/>
      <w:r w:rsidR="00D40DC8">
        <w:t>Licchavis</w:t>
      </w:r>
      <w:proofErr w:type="spellEnd"/>
      <w:r w:rsidR="00D40DC8">
        <w:t>.</w:t>
      </w:r>
    </w:p>
    <w:p w14:paraId="0D43A05C" w14:textId="0A35C720" w:rsidR="00D40DC8" w:rsidRDefault="00D40DC8" w:rsidP="00D40DC8">
      <w:r>
        <w:t xml:space="preserve"> La fama de </w:t>
      </w:r>
      <w:proofErr w:type="spellStart"/>
      <w:r>
        <w:t>Ambapālī</w:t>
      </w:r>
      <w:proofErr w:type="spellEnd"/>
      <w:r>
        <w:t xml:space="preserve"> se extendió y llegó </w:t>
      </w:r>
      <w:r w:rsidR="00525F96">
        <w:t xml:space="preserve">hasta </w:t>
      </w:r>
      <w:r>
        <w:t xml:space="preserve">al </w:t>
      </w:r>
      <w:r w:rsidR="008F3410">
        <w:t>Rey</w:t>
      </w:r>
      <w:r>
        <w:t xml:space="preserve"> Bimbisāra de </w:t>
      </w:r>
      <w:proofErr w:type="spellStart"/>
      <w:r>
        <w:t>Māgadha</w:t>
      </w:r>
      <w:proofErr w:type="spellEnd"/>
      <w:r>
        <w:t xml:space="preserve">, quien llegó a sentir que su capital también debería gozar de una atracción similar. Esto lo encontró en una joven llamada </w:t>
      </w:r>
      <w:proofErr w:type="spellStart"/>
      <w:r>
        <w:t>Sālavatī</w:t>
      </w:r>
      <w:proofErr w:type="spellEnd"/>
      <w:r>
        <w:t>, que más tarde se conv</w:t>
      </w:r>
      <w:r w:rsidR="007E3B44">
        <w:t>e</w:t>
      </w:r>
      <w:r>
        <w:t>rti</w:t>
      </w:r>
      <w:r w:rsidR="00501842">
        <w:t>ría</w:t>
      </w:r>
      <w:r>
        <w:t xml:space="preserve"> en la madre de </w:t>
      </w:r>
      <w:proofErr w:type="spellStart"/>
      <w:r>
        <w:t>Jīvaka</w:t>
      </w:r>
      <w:proofErr w:type="spellEnd"/>
      <w:r>
        <w:t xml:space="preserve">, el médico de la corte. Primero, sin embargo, el </w:t>
      </w:r>
      <w:r w:rsidR="008F3410">
        <w:t>Rey</w:t>
      </w:r>
      <w:r>
        <w:t xml:space="preserve"> Bimbisāra fue a encontrarse con </w:t>
      </w:r>
      <w:proofErr w:type="spellStart"/>
      <w:r>
        <w:t>Ambapālī</w:t>
      </w:r>
      <w:proofErr w:type="spellEnd"/>
      <w:r>
        <w:t xml:space="preserve"> en persona. Como todos los demás, su belleza lo invadió y disfrutó de los placeres que ella podía ofrecer, por lo que ella le dio un hijo.</w:t>
      </w:r>
    </w:p>
    <w:p w14:paraId="12CDAB96" w14:textId="1B78BD25" w:rsidR="00D40DC8" w:rsidRDefault="00D40DC8" w:rsidP="00D40DC8">
      <w:r>
        <w:t xml:space="preserve"> En el curso de su último viaje, el </w:t>
      </w:r>
      <w:r w:rsidR="008F3410" w:rsidRPr="00AD003B">
        <w:rPr>
          <w:i/>
          <w:iCs/>
        </w:rPr>
        <w:t>Buddha</w:t>
      </w:r>
      <w:r>
        <w:t xml:space="preserve"> se detuvo en Vesālī y se quedó en el </w:t>
      </w:r>
      <w:r w:rsidR="00AD003B">
        <w:t xml:space="preserve">Bosque de </w:t>
      </w:r>
      <w:r>
        <w:t>Mango</w:t>
      </w:r>
      <w:r w:rsidR="00AD003B">
        <w:t>s</w:t>
      </w:r>
      <w:r>
        <w:t xml:space="preserve"> de </w:t>
      </w:r>
      <w:proofErr w:type="spellStart"/>
      <w:r>
        <w:t>Ambapālī</w:t>
      </w:r>
      <w:proofErr w:type="spellEnd"/>
      <w:r>
        <w:t xml:space="preserve">. </w:t>
      </w:r>
      <w:proofErr w:type="spellStart"/>
      <w:r>
        <w:t>Ambapālī</w:t>
      </w:r>
      <w:proofErr w:type="spellEnd"/>
      <w:r>
        <w:t xml:space="preserve"> vino a presentarle sus respetos y el </w:t>
      </w:r>
      <w:r w:rsidR="008F3410" w:rsidRPr="00AD003B">
        <w:rPr>
          <w:i/>
          <w:iCs/>
        </w:rPr>
        <w:t>Buddha</w:t>
      </w:r>
      <w:r>
        <w:t xml:space="preserve"> la inspiró con un largo discurso sobre el </w:t>
      </w:r>
      <w:r w:rsidRPr="00040A96">
        <w:rPr>
          <w:i/>
          <w:iCs/>
        </w:rPr>
        <w:t>Dhamma</w:t>
      </w:r>
      <w:r>
        <w:t>, al final del cual invitó al Maestro y a la orden de monjes a su casa para la comida del día siguiente. Mientras se marchaba apresuradamente en su mejor carr</w:t>
      </w:r>
      <w:r w:rsidR="00AA29DD">
        <w:t>uaje</w:t>
      </w:r>
      <w:r>
        <w:t xml:space="preserve">, los </w:t>
      </w:r>
      <w:r w:rsidR="008F3410">
        <w:t>Príncipe</w:t>
      </w:r>
      <w:r>
        <w:t xml:space="preserve">s </w:t>
      </w:r>
      <w:proofErr w:type="spellStart"/>
      <w:r>
        <w:t>Licchavi</w:t>
      </w:r>
      <w:r w:rsidR="00606111">
        <w:t>s</w:t>
      </w:r>
      <w:proofErr w:type="spellEnd"/>
      <w:r>
        <w:t>, en sus mejores carr</w:t>
      </w:r>
      <w:r w:rsidR="00AA29DD">
        <w:t>uaje</w:t>
      </w:r>
      <w:r>
        <w:t xml:space="preserve">s, se detuvieron junto a ella y le preguntaron por qué viajaba con tanta prisa. Ella respondió que el Iluminado y sus monjes </w:t>
      </w:r>
      <w:r w:rsidR="007E3B44">
        <w:t>i</w:t>
      </w:r>
      <w:r>
        <w:t>rían a su casa para su</w:t>
      </w:r>
      <w:r w:rsidR="00F960DD">
        <w:t>s</w:t>
      </w:r>
      <w:r>
        <w:t xml:space="preserve"> </w:t>
      </w:r>
      <w:r w:rsidR="008F3410">
        <w:t>ofrenda</w:t>
      </w:r>
      <w:r w:rsidR="00F960DD">
        <w:t>s de alimentos</w:t>
      </w:r>
      <w:r>
        <w:t xml:space="preserve"> </w:t>
      </w:r>
      <w:r w:rsidR="007E3B44">
        <w:t>de</w:t>
      </w:r>
      <w:r>
        <w:t xml:space="preserve">l día siguiente y que tenía que asegurarse de que todo estuviera listo. Los nobles le </w:t>
      </w:r>
      <w:r w:rsidR="000F279C">
        <w:t>solicitaron</w:t>
      </w:r>
      <w:r>
        <w:t xml:space="preserve"> que les concediera este privilegio, ofreciéndole cien mil monedas de oro por </w:t>
      </w:r>
      <w:r w:rsidR="00DA0868">
        <w:t>e</w:t>
      </w:r>
      <w:r>
        <w:t>l</w:t>
      </w:r>
      <w:r w:rsidR="00DA0868">
        <w:t>lo</w:t>
      </w:r>
      <w:r>
        <w:t xml:space="preserve">, pero ella respondió que no vendería esta comida </w:t>
      </w:r>
      <w:r w:rsidR="00DA0868">
        <w:t xml:space="preserve">ni </w:t>
      </w:r>
      <w:r>
        <w:t>por todo Vesālī y sus tesoros</w:t>
      </w:r>
      <w:r w:rsidR="00CF3620">
        <w:t>,</w:t>
      </w:r>
      <w:r w:rsidR="000F279C">
        <w:t xml:space="preserve"> juntos</w:t>
      </w:r>
      <w:r>
        <w:t>. Entonces l</w:t>
      </w:r>
      <w:r w:rsidR="00DA0868">
        <w:t>os</w:t>
      </w:r>
      <w:r>
        <w:t xml:space="preserve"> </w:t>
      </w:r>
      <w:proofErr w:type="spellStart"/>
      <w:r>
        <w:t>Licchavis</w:t>
      </w:r>
      <w:proofErr w:type="spellEnd"/>
      <w:r>
        <w:t xml:space="preserve"> </w:t>
      </w:r>
      <w:r w:rsidR="00CF3620">
        <w:t>también acudieron ante</w:t>
      </w:r>
      <w:r>
        <w:t xml:space="preserve"> </w:t>
      </w:r>
      <w:r w:rsidR="00DA0868">
        <w:t>e</w:t>
      </w:r>
      <w:r>
        <w:t xml:space="preserve">l </w:t>
      </w:r>
      <w:r w:rsidR="008F3410" w:rsidRPr="00040A96">
        <w:rPr>
          <w:i/>
          <w:iCs/>
        </w:rPr>
        <w:t>Buddha</w:t>
      </w:r>
      <w:r>
        <w:t xml:space="preserve"> y lo invit</w:t>
      </w:r>
      <w:r w:rsidR="00DA0868">
        <w:t>aron</w:t>
      </w:r>
      <w:r>
        <w:t xml:space="preserve"> a aceptar la comida del día siguiente. El </w:t>
      </w:r>
      <w:r w:rsidR="009E2F66" w:rsidRPr="009E2F66">
        <w:rPr>
          <w:i/>
          <w:iCs/>
        </w:rPr>
        <w:t>Bhagavā</w:t>
      </w:r>
      <w:r>
        <w:t xml:space="preserve">, sin embargo, se negó porque ya había aceptado la invitación de </w:t>
      </w:r>
      <w:proofErr w:type="spellStart"/>
      <w:r>
        <w:t>Ambapālī</w:t>
      </w:r>
      <w:proofErr w:type="spellEnd"/>
      <w:r>
        <w:t xml:space="preserve">. Los </w:t>
      </w:r>
      <w:proofErr w:type="spellStart"/>
      <w:r>
        <w:t>Licchavis</w:t>
      </w:r>
      <w:proofErr w:type="spellEnd"/>
      <w:r>
        <w:t xml:space="preserve"> entonces chasquearon los dedos, </w:t>
      </w:r>
      <w:r w:rsidR="00B92F8E">
        <w:t xml:space="preserve">en </w:t>
      </w:r>
      <w:r>
        <w:t xml:space="preserve">una expresión de frustración, y exclamaron: </w:t>
      </w:r>
      <w:r w:rsidR="00B92F8E" w:rsidRPr="00B92F8E">
        <w:t>"</w:t>
      </w:r>
      <w:r>
        <w:t>¡Es</w:t>
      </w:r>
      <w:r w:rsidR="00B92F8E">
        <w:t>t</w:t>
      </w:r>
      <w:r>
        <w:t xml:space="preserve">a chica </w:t>
      </w:r>
      <w:r w:rsidR="00E00776">
        <w:t xml:space="preserve">de los </w:t>
      </w:r>
      <w:r>
        <w:t>mango</w:t>
      </w:r>
      <w:r w:rsidR="00E00776">
        <w:t>s</w:t>
      </w:r>
      <w:r>
        <w:t xml:space="preserve"> nos ha derrotado! ¡Nos ha </w:t>
      </w:r>
      <w:r w:rsidR="00B92F8E">
        <w:t xml:space="preserve">engatusado </w:t>
      </w:r>
      <w:r>
        <w:t>es</w:t>
      </w:r>
      <w:r w:rsidR="00B92F8E">
        <w:t>t</w:t>
      </w:r>
      <w:r>
        <w:t>a chica</w:t>
      </w:r>
      <w:r w:rsidR="00E00776">
        <w:t xml:space="preserve"> de los</w:t>
      </w:r>
      <w:r>
        <w:t xml:space="preserve"> mango</w:t>
      </w:r>
      <w:r w:rsidR="00E00776">
        <w:t>s</w:t>
      </w:r>
      <w:r>
        <w:t xml:space="preserve">!" Al día siguiente, después de que el </w:t>
      </w:r>
      <w:r w:rsidR="008F3410" w:rsidRPr="00B92F8E">
        <w:rPr>
          <w:i/>
          <w:iCs/>
        </w:rPr>
        <w:t>Buddha</w:t>
      </w:r>
      <w:r>
        <w:t xml:space="preserve"> termin</w:t>
      </w:r>
      <w:r w:rsidR="00B92F8E">
        <w:t>ase</w:t>
      </w:r>
      <w:r>
        <w:t xml:space="preserve"> su comida en la casa de </w:t>
      </w:r>
      <w:proofErr w:type="spellStart"/>
      <w:r>
        <w:t>Ambapālī</w:t>
      </w:r>
      <w:proofErr w:type="spellEnd"/>
      <w:r>
        <w:t xml:space="preserve">, </w:t>
      </w:r>
      <w:r w:rsidR="00144987">
        <w:t>ella</w:t>
      </w:r>
      <w:r w:rsidR="006E0D16">
        <w:t xml:space="preserve"> se </w:t>
      </w:r>
      <w:r w:rsidR="00144987">
        <w:t xml:space="preserve">le </w:t>
      </w:r>
      <w:r w:rsidR="006E0D16">
        <w:t xml:space="preserve">acercó y le hizo </w:t>
      </w:r>
      <w:r w:rsidR="00144987">
        <w:t xml:space="preserve">el </w:t>
      </w:r>
      <w:r w:rsidR="006E0D16">
        <w:t>presente</w:t>
      </w:r>
    </w:p>
    <w:p w14:paraId="633B8B68" w14:textId="77777777" w:rsidR="00D40DC8" w:rsidRDefault="00D40DC8">
      <w:pPr>
        <w:spacing w:after="160"/>
        <w:ind w:firstLine="0"/>
      </w:pPr>
      <w:r>
        <w:br w:type="page"/>
      </w:r>
    </w:p>
    <w:p w14:paraId="4226D1DD" w14:textId="77777777" w:rsidR="00D40DC8" w:rsidRDefault="00D40DC8" w:rsidP="00D40DC8"/>
    <w:p w14:paraId="766B9E8B" w14:textId="6BE27B20" w:rsidR="00D40DC8" w:rsidRDefault="00D40DC8" w:rsidP="00D40DC8">
      <w:pPr>
        <w:pStyle w:val="NormaLContNewPage"/>
      </w:pPr>
      <w:r>
        <w:t xml:space="preserve">a la Orden de su maravilloso parque, el </w:t>
      </w:r>
      <w:r w:rsidR="00B92F8E">
        <w:t xml:space="preserve">Bosque de </w:t>
      </w:r>
      <w:r>
        <w:t>Mango</w:t>
      </w:r>
      <w:r w:rsidR="00B92F8E">
        <w:t>s</w:t>
      </w:r>
      <w:r>
        <w:t xml:space="preserve">, donde el </w:t>
      </w:r>
      <w:r w:rsidR="008F3410" w:rsidRPr="00040A96">
        <w:rPr>
          <w:i/>
          <w:iCs/>
        </w:rPr>
        <w:t>Buddha</w:t>
      </w:r>
      <w:r>
        <w:t xml:space="preserve"> ya había Predic</w:t>
      </w:r>
      <w:r w:rsidR="00B92F8E">
        <w:t>ado</w:t>
      </w:r>
      <w:r>
        <w:t xml:space="preserve"> algunos sermones en el pasado.</w:t>
      </w:r>
    </w:p>
    <w:p w14:paraId="19AE3262" w14:textId="0D1BA434" w:rsidR="00D40DC8" w:rsidRDefault="00D40DC8" w:rsidP="00D40DC8">
      <w:r>
        <w:t xml:space="preserve"> El hijo de </w:t>
      </w:r>
      <w:proofErr w:type="spellStart"/>
      <w:r>
        <w:t>Ambapālī</w:t>
      </w:r>
      <w:proofErr w:type="spellEnd"/>
      <w:r>
        <w:t xml:space="preserve"> </w:t>
      </w:r>
      <w:r w:rsidR="00B92F8E">
        <w:t xml:space="preserve">y </w:t>
      </w:r>
      <w:r>
        <w:t xml:space="preserve">del </w:t>
      </w:r>
      <w:r w:rsidR="008F3410">
        <w:t>Rey</w:t>
      </w:r>
      <w:r>
        <w:t xml:space="preserve"> Bimbisāra se convirtió en monje, con el nombre de </w:t>
      </w:r>
      <w:proofErr w:type="spellStart"/>
      <w:r>
        <w:t>Vimala-Koṇḍañña</w:t>
      </w:r>
      <w:proofErr w:type="spellEnd"/>
      <w:r>
        <w:t xml:space="preserve">, y alcanzó la condición de </w:t>
      </w:r>
      <w:r w:rsidRPr="00B92F8E">
        <w:rPr>
          <w:i/>
          <w:iCs/>
        </w:rPr>
        <w:t>arahant</w:t>
      </w:r>
      <w:r>
        <w:t xml:space="preserve">. Más tarde, después de escuchar uno de los sermones de su hijo, </w:t>
      </w:r>
      <w:proofErr w:type="spellStart"/>
      <w:r>
        <w:t>Ambapālī</w:t>
      </w:r>
      <w:proofErr w:type="spellEnd"/>
      <w:r>
        <w:t xml:space="preserve"> entró </w:t>
      </w:r>
      <w:r w:rsidR="00B92F8E">
        <w:t>a</w:t>
      </w:r>
      <w:r>
        <w:t xml:space="preserve"> la orden de monjas. Ella tomó su propio cuerpo como </w:t>
      </w:r>
      <w:r w:rsidR="00B92F8E">
        <w:t xml:space="preserve">objeto </w:t>
      </w:r>
      <w:r>
        <w:t xml:space="preserve">de meditación, reflexionando sobre su impermanencia y vulnerabilidad </w:t>
      </w:r>
      <w:r w:rsidR="0043631A">
        <w:t>hacia e</w:t>
      </w:r>
      <w:r>
        <w:t xml:space="preserve">l dolor, y al hacerlo, </w:t>
      </w:r>
      <w:r w:rsidR="00144987">
        <w:t>consumo</w:t>
      </w:r>
      <w:r>
        <w:t xml:space="preserve"> </w:t>
      </w:r>
      <w:r w:rsidR="00144987">
        <w:t>e</w:t>
      </w:r>
      <w:r>
        <w:t xml:space="preserve">l estado de </w:t>
      </w:r>
      <w:r w:rsidRPr="00B92F8E">
        <w:rPr>
          <w:i/>
          <w:iCs/>
        </w:rPr>
        <w:t>arahant</w:t>
      </w:r>
      <w:r>
        <w:t xml:space="preserve">. En sus versos del </w:t>
      </w:r>
      <w:proofErr w:type="spellStart"/>
      <w:r w:rsidRPr="00B92F8E">
        <w:rPr>
          <w:i/>
          <w:iCs/>
        </w:rPr>
        <w:t>Therīgāthā</w:t>
      </w:r>
      <w:proofErr w:type="spellEnd"/>
      <w:r>
        <w:t xml:space="preserve">, </w:t>
      </w:r>
      <w:r w:rsidR="0043631A">
        <w:t xml:space="preserve">pronunciados durante </w:t>
      </w:r>
      <w:r>
        <w:t xml:space="preserve">su vejez, compara conmovedoramente su antigua belleza con su </w:t>
      </w:r>
      <w:r w:rsidR="00426C9D">
        <w:t xml:space="preserve">entonces </w:t>
      </w:r>
      <w:r>
        <w:t>marchit</w:t>
      </w:r>
      <w:r w:rsidR="00426C9D">
        <w:t>a condición</w:t>
      </w:r>
      <w:r>
        <w:t>:</w:t>
      </w:r>
    </w:p>
    <w:p w14:paraId="4ACFA50E" w14:textId="7E7DB398" w:rsidR="00D40DC8" w:rsidRPr="00E23226" w:rsidRDefault="00D40DC8" w:rsidP="00D40DC8">
      <w:pPr>
        <w:pStyle w:val="VersoEnglishB"/>
        <w:rPr>
          <w:sz w:val="14"/>
          <w:szCs w:val="14"/>
        </w:rPr>
      </w:pPr>
      <w:r w:rsidRPr="00E23226">
        <w:rPr>
          <w:sz w:val="14"/>
          <w:szCs w:val="14"/>
        </w:rPr>
        <w:t xml:space="preserve">Mi cabello era negro, </w:t>
      </w:r>
      <w:r w:rsidR="00B92F8E" w:rsidRPr="00E23226">
        <w:rPr>
          <w:sz w:val="14"/>
          <w:szCs w:val="14"/>
        </w:rPr>
        <w:t>d</w:t>
      </w:r>
      <w:r w:rsidRPr="00E23226">
        <w:rPr>
          <w:sz w:val="14"/>
          <w:szCs w:val="14"/>
        </w:rPr>
        <w:t>el color de las abejas,</w:t>
      </w:r>
    </w:p>
    <w:p w14:paraId="1AFBE08E" w14:textId="72145041" w:rsidR="00D40DC8" w:rsidRPr="00E23226" w:rsidRDefault="00D40DC8" w:rsidP="00D40DC8">
      <w:pPr>
        <w:pStyle w:val="VersoEnglishB"/>
        <w:rPr>
          <w:sz w:val="14"/>
          <w:szCs w:val="14"/>
        </w:rPr>
      </w:pPr>
      <w:r w:rsidRPr="00E23226">
        <w:rPr>
          <w:sz w:val="14"/>
          <w:szCs w:val="14"/>
        </w:rPr>
        <w:t>Cada cabello termina</w:t>
      </w:r>
      <w:r w:rsidR="00B92F8E" w:rsidRPr="00E23226">
        <w:rPr>
          <w:sz w:val="14"/>
          <w:szCs w:val="14"/>
        </w:rPr>
        <w:t>ba</w:t>
      </w:r>
      <w:r w:rsidRPr="00E23226">
        <w:rPr>
          <w:sz w:val="14"/>
          <w:szCs w:val="14"/>
        </w:rPr>
        <w:t xml:space="preserve"> en un rizo.</w:t>
      </w:r>
    </w:p>
    <w:p w14:paraId="4BE27297" w14:textId="0DD4319F" w:rsidR="00D40DC8" w:rsidRPr="00E23226" w:rsidRDefault="00D40DC8" w:rsidP="00D40DC8">
      <w:pPr>
        <w:pStyle w:val="VersoEnglishB"/>
        <w:rPr>
          <w:sz w:val="14"/>
          <w:szCs w:val="14"/>
        </w:rPr>
      </w:pPr>
      <w:r w:rsidRPr="00E23226">
        <w:rPr>
          <w:sz w:val="14"/>
          <w:szCs w:val="14"/>
        </w:rPr>
        <w:t>Ahora</w:t>
      </w:r>
      <w:r w:rsidR="00144987" w:rsidRPr="00E23226">
        <w:rPr>
          <w:sz w:val="14"/>
          <w:szCs w:val="14"/>
        </w:rPr>
        <w:t>,</w:t>
      </w:r>
      <w:r w:rsidRPr="00E23226">
        <w:rPr>
          <w:sz w:val="14"/>
          <w:szCs w:val="14"/>
        </w:rPr>
        <w:t xml:space="preserve"> a causa de la vejez</w:t>
      </w:r>
      <w:r w:rsidR="00144987" w:rsidRPr="00E23226">
        <w:rPr>
          <w:sz w:val="14"/>
          <w:szCs w:val="14"/>
        </w:rPr>
        <w:t>,</w:t>
      </w:r>
    </w:p>
    <w:p w14:paraId="4952DDE0" w14:textId="5230771C" w:rsidR="00D40DC8" w:rsidRPr="00E23226" w:rsidRDefault="00D40DC8" w:rsidP="00D40DC8">
      <w:pPr>
        <w:pStyle w:val="VersoEnglishB"/>
        <w:rPr>
          <w:sz w:val="14"/>
          <w:szCs w:val="14"/>
        </w:rPr>
      </w:pPr>
      <w:r w:rsidRPr="00E23226">
        <w:rPr>
          <w:sz w:val="14"/>
          <w:szCs w:val="14"/>
        </w:rPr>
        <w:t xml:space="preserve">Se ha vuelto como </w:t>
      </w:r>
      <w:r w:rsidR="00B92F8E" w:rsidRPr="00E23226">
        <w:rPr>
          <w:sz w:val="14"/>
          <w:szCs w:val="14"/>
        </w:rPr>
        <w:t xml:space="preserve">las </w:t>
      </w:r>
      <w:r w:rsidRPr="00E23226">
        <w:rPr>
          <w:sz w:val="14"/>
          <w:szCs w:val="14"/>
        </w:rPr>
        <w:t>fibras de</w:t>
      </w:r>
      <w:r w:rsidR="00426C9D" w:rsidRPr="00E23226">
        <w:rPr>
          <w:sz w:val="14"/>
          <w:szCs w:val="14"/>
        </w:rPr>
        <w:t>l</w:t>
      </w:r>
      <w:r w:rsidRPr="00E23226">
        <w:rPr>
          <w:sz w:val="14"/>
          <w:szCs w:val="14"/>
        </w:rPr>
        <w:t xml:space="preserve"> cáñamo:</w:t>
      </w:r>
    </w:p>
    <w:p w14:paraId="0B16BE1C" w14:textId="77777777" w:rsidR="00D40DC8" w:rsidRPr="00E23226" w:rsidRDefault="00D40DC8" w:rsidP="00D40DC8">
      <w:pPr>
        <w:pStyle w:val="VersoEnglishB"/>
        <w:rPr>
          <w:sz w:val="14"/>
          <w:szCs w:val="14"/>
        </w:rPr>
      </w:pPr>
      <w:r w:rsidRPr="00E23226">
        <w:rPr>
          <w:sz w:val="14"/>
          <w:szCs w:val="14"/>
        </w:rPr>
        <w:t>No de otra manera es la palabra</w:t>
      </w:r>
    </w:p>
    <w:p w14:paraId="0287E296" w14:textId="77777777" w:rsidR="00D40DC8" w:rsidRPr="00E23226" w:rsidRDefault="00D40DC8" w:rsidP="00D40DC8">
      <w:pPr>
        <w:pStyle w:val="VersoEnglishB"/>
        <w:rPr>
          <w:sz w:val="14"/>
          <w:szCs w:val="14"/>
        </w:rPr>
      </w:pPr>
      <w:r w:rsidRPr="00E23226">
        <w:rPr>
          <w:sz w:val="14"/>
          <w:szCs w:val="14"/>
        </w:rPr>
        <w:t>Del Portavoz de la Verdad.</w:t>
      </w:r>
    </w:p>
    <w:p w14:paraId="1B2A2DC0" w14:textId="77777777" w:rsidR="000907C9" w:rsidRPr="00E23226" w:rsidRDefault="000907C9" w:rsidP="00D40DC8">
      <w:pPr>
        <w:pStyle w:val="VersoEnglishB"/>
        <w:rPr>
          <w:sz w:val="14"/>
          <w:szCs w:val="14"/>
        </w:rPr>
      </w:pPr>
    </w:p>
    <w:p w14:paraId="5802DCD7" w14:textId="7790E9CB" w:rsidR="006B29E5" w:rsidRPr="00E23226" w:rsidRDefault="00D40DC8" w:rsidP="00D40DC8">
      <w:pPr>
        <w:pStyle w:val="VersoEnglishB"/>
        <w:rPr>
          <w:sz w:val="14"/>
          <w:szCs w:val="14"/>
        </w:rPr>
      </w:pPr>
      <w:r w:rsidRPr="00E23226">
        <w:rPr>
          <w:sz w:val="14"/>
          <w:szCs w:val="14"/>
        </w:rPr>
        <w:t>Cubiert</w:t>
      </w:r>
      <w:r w:rsidR="00144987" w:rsidRPr="00E23226">
        <w:rPr>
          <w:sz w:val="14"/>
          <w:szCs w:val="14"/>
        </w:rPr>
        <w:t>a</w:t>
      </w:r>
      <w:r w:rsidRPr="00E23226">
        <w:rPr>
          <w:sz w:val="14"/>
          <w:szCs w:val="14"/>
        </w:rPr>
        <w:t xml:space="preserve"> de flores mi cabeza </w:t>
      </w:r>
      <w:r w:rsidR="00B92F8E" w:rsidRPr="00E23226">
        <w:rPr>
          <w:sz w:val="14"/>
          <w:szCs w:val="14"/>
        </w:rPr>
        <w:t xml:space="preserve">era </w:t>
      </w:r>
      <w:r w:rsidRPr="00E23226">
        <w:rPr>
          <w:sz w:val="14"/>
          <w:szCs w:val="14"/>
        </w:rPr>
        <w:t>fragante</w:t>
      </w:r>
    </w:p>
    <w:p w14:paraId="3AFBD3C9" w14:textId="45C2072F" w:rsidR="000907C9" w:rsidRPr="00E23226" w:rsidRDefault="000907C9" w:rsidP="00F074E0">
      <w:pPr>
        <w:pStyle w:val="VersoEnglishB"/>
        <w:rPr>
          <w:sz w:val="14"/>
          <w:szCs w:val="14"/>
        </w:rPr>
      </w:pPr>
      <w:r w:rsidRPr="00E23226">
        <w:rPr>
          <w:sz w:val="14"/>
          <w:szCs w:val="14"/>
        </w:rPr>
        <w:t>Como un cofre de delicado</w:t>
      </w:r>
      <w:r w:rsidR="00B92F8E" w:rsidRPr="00E23226">
        <w:rPr>
          <w:sz w:val="14"/>
          <w:szCs w:val="14"/>
        </w:rPr>
        <w:t>s</w:t>
      </w:r>
      <w:r w:rsidRPr="00E23226">
        <w:rPr>
          <w:sz w:val="14"/>
          <w:szCs w:val="14"/>
        </w:rPr>
        <w:t xml:space="preserve"> aroma</w:t>
      </w:r>
      <w:r w:rsidR="00B92F8E" w:rsidRPr="00E23226">
        <w:rPr>
          <w:sz w:val="14"/>
          <w:szCs w:val="14"/>
        </w:rPr>
        <w:t>s</w:t>
      </w:r>
      <w:r w:rsidRPr="00E23226">
        <w:rPr>
          <w:sz w:val="14"/>
          <w:szCs w:val="14"/>
        </w:rPr>
        <w:t>.</w:t>
      </w:r>
    </w:p>
    <w:p w14:paraId="69F8901F" w14:textId="68E75A68" w:rsidR="000907C9" w:rsidRPr="00E23226" w:rsidRDefault="000907C9" w:rsidP="00F074E0">
      <w:pPr>
        <w:pStyle w:val="VersoEnglishB"/>
        <w:rPr>
          <w:sz w:val="14"/>
          <w:szCs w:val="14"/>
        </w:rPr>
      </w:pPr>
      <w:r w:rsidRPr="00E23226">
        <w:rPr>
          <w:sz w:val="14"/>
          <w:szCs w:val="14"/>
        </w:rPr>
        <w:t>Ahora</w:t>
      </w:r>
      <w:r w:rsidR="00676763" w:rsidRPr="00E23226">
        <w:rPr>
          <w:sz w:val="14"/>
          <w:szCs w:val="14"/>
        </w:rPr>
        <w:t>,</w:t>
      </w:r>
      <w:r w:rsidRPr="00E23226">
        <w:rPr>
          <w:sz w:val="14"/>
          <w:szCs w:val="14"/>
        </w:rPr>
        <w:t xml:space="preserve"> a causa de la vejez</w:t>
      </w:r>
      <w:r w:rsidR="00676763" w:rsidRPr="00E23226">
        <w:rPr>
          <w:sz w:val="14"/>
          <w:szCs w:val="14"/>
        </w:rPr>
        <w:t>,</w:t>
      </w:r>
    </w:p>
    <w:p w14:paraId="7FBDE7C0" w14:textId="77777777" w:rsidR="000907C9" w:rsidRPr="00E23226" w:rsidRDefault="000907C9" w:rsidP="00F074E0">
      <w:pPr>
        <w:pStyle w:val="VersoEnglishB"/>
        <w:rPr>
          <w:sz w:val="14"/>
          <w:szCs w:val="14"/>
        </w:rPr>
      </w:pPr>
      <w:r w:rsidRPr="00E23226">
        <w:rPr>
          <w:sz w:val="14"/>
          <w:szCs w:val="14"/>
        </w:rPr>
        <w:t>Huele a piel de perro.</w:t>
      </w:r>
    </w:p>
    <w:p w14:paraId="33709F92" w14:textId="77777777" w:rsidR="000907C9" w:rsidRPr="00E23226" w:rsidRDefault="000907C9" w:rsidP="00F074E0">
      <w:pPr>
        <w:pStyle w:val="VersoEnglishB"/>
        <w:rPr>
          <w:sz w:val="14"/>
          <w:szCs w:val="14"/>
        </w:rPr>
      </w:pPr>
      <w:r w:rsidRPr="00E23226">
        <w:rPr>
          <w:sz w:val="14"/>
          <w:szCs w:val="14"/>
        </w:rPr>
        <w:t>No de otra manera es la palabra</w:t>
      </w:r>
    </w:p>
    <w:p w14:paraId="02A67065" w14:textId="77777777" w:rsidR="000907C9" w:rsidRPr="00E23226" w:rsidRDefault="000907C9" w:rsidP="00F074E0">
      <w:pPr>
        <w:pStyle w:val="VersoEnglishB"/>
        <w:rPr>
          <w:sz w:val="14"/>
          <w:szCs w:val="14"/>
        </w:rPr>
      </w:pPr>
      <w:r w:rsidRPr="00E23226">
        <w:rPr>
          <w:sz w:val="14"/>
          <w:szCs w:val="14"/>
        </w:rPr>
        <w:t>Del Portavoz de la Verdad.</w:t>
      </w:r>
    </w:p>
    <w:p w14:paraId="60F5F49E" w14:textId="77777777" w:rsidR="00F074E0" w:rsidRPr="00E23226" w:rsidRDefault="00F074E0" w:rsidP="00F074E0">
      <w:pPr>
        <w:pStyle w:val="VersoEnglishB"/>
        <w:rPr>
          <w:sz w:val="14"/>
          <w:szCs w:val="14"/>
        </w:rPr>
      </w:pPr>
    </w:p>
    <w:p w14:paraId="463289B0" w14:textId="6BCE043A" w:rsidR="000907C9" w:rsidRPr="00E23226" w:rsidRDefault="000907C9" w:rsidP="00F074E0">
      <w:pPr>
        <w:pStyle w:val="VersoEnglishB"/>
        <w:rPr>
          <w:sz w:val="14"/>
          <w:szCs w:val="14"/>
        </w:rPr>
      </w:pPr>
      <w:r w:rsidRPr="00E23226">
        <w:rPr>
          <w:sz w:val="14"/>
          <w:szCs w:val="14"/>
        </w:rPr>
        <w:t>Antiguamente mis cejas eran hermosas</w:t>
      </w:r>
    </w:p>
    <w:p w14:paraId="1BD90B38" w14:textId="69F98764" w:rsidR="000907C9" w:rsidRPr="00E23226" w:rsidRDefault="000907C9" w:rsidP="00F074E0">
      <w:pPr>
        <w:pStyle w:val="VersoEnglishB"/>
        <w:rPr>
          <w:sz w:val="14"/>
          <w:szCs w:val="14"/>
        </w:rPr>
      </w:pPr>
      <w:r w:rsidRPr="00E23226">
        <w:rPr>
          <w:sz w:val="14"/>
          <w:szCs w:val="14"/>
        </w:rPr>
        <w:t xml:space="preserve">Como medias lunas bien pintadas </w:t>
      </w:r>
      <w:r w:rsidR="00E23226" w:rsidRPr="00E23226">
        <w:rPr>
          <w:sz w:val="14"/>
          <w:szCs w:val="14"/>
        </w:rPr>
        <w:t>mediante</w:t>
      </w:r>
      <w:r w:rsidRPr="00E23226">
        <w:rPr>
          <w:sz w:val="14"/>
          <w:szCs w:val="14"/>
        </w:rPr>
        <w:t xml:space="preserve"> la </w:t>
      </w:r>
      <w:r w:rsidR="00E23226" w:rsidRPr="00E23226">
        <w:rPr>
          <w:sz w:val="14"/>
          <w:szCs w:val="14"/>
        </w:rPr>
        <w:t xml:space="preserve">destreza </w:t>
      </w:r>
      <w:r w:rsidRPr="00E23226">
        <w:rPr>
          <w:sz w:val="14"/>
          <w:szCs w:val="14"/>
        </w:rPr>
        <w:t>de un artista.</w:t>
      </w:r>
    </w:p>
    <w:p w14:paraId="70902B7F" w14:textId="41EAE259" w:rsidR="000907C9" w:rsidRPr="00E23226" w:rsidRDefault="000907C9" w:rsidP="00F074E0">
      <w:pPr>
        <w:pStyle w:val="VersoEnglishB"/>
        <w:rPr>
          <w:sz w:val="14"/>
          <w:szCs w:val="14"/>
        </w:rPr>
      </w:pPr>
      <w:r w:rsidRPr="00E23226">
        <w:rPr>
          <w:sz w:val="14"/>
          <w:szCs w:val="14"/>
        </w:rPr>
        <w:t>Ahora</w:t>
      </w:r>
      <w:r w:rsidR="00E23226">
        <w:rPr>
          <w:sz w:val="14"/>
          <w:szCs w:val="14"/>
        </w:rPr>
        <w:t>,</w:t>
      </w:r>
      <w:r w:rsidRPr="00E23226">
        <w:rPr>
          <w:sz w:val="14"/>
          <w:szCs w:val="14"/>
        </w:rPr>
        <w:t xml:space="preserve"> a causa de la vejez</w:t>
      </w:r>
      <w:r w:rsidR="00E23226">
        <w:rPr>
          <w:sz w:val="14"/>
          <w:szCs w:val="14"/>
        </w:rPr>
        <w:t>,</w:t>
      </w:r>
    </w:p>
    <w:p w14:paraId="65E1A444" w14:textId="230C9505" w:rsidR="000907C9" w:rsidRPr="00E23226" w:rsidRDefault="00133BD2" w:rsidP="00F074E0">
      <w:pPr>
        <w:pStyle w:val="VersoEnglishB"/>
        <w:rPr>
          <w:sz w:val="14"/>
          <w:szCs w:val="14"/>
        </w:rPr>
      </w:pPr>
      <w:r>
        <w:rPr>
          <w:sz w:val="14"/>
          <w:szCs w:val="14"/>
        </w:rPr>
        <w:t>Ellas c</w:t>
      </w:r>
      <w:r w:rsidR="000907C9" w:rsidRPr="00E23226">
        <w:rPr>
          <w:sz w:val="14"/>
          <w:szCs w:val="14"/>
        </w:rPr>
        <w:t>aen alinead</w:t>
      </w:r>
      <w:r w:rsidR="00B92F8E" w:rsidRPr="00E23226">
        <w:rPr>
          <w:sz w:val="14"/>
          <w:szCs w:val="14"/>
        </w:rPr>
        <w:t>a</w:t>
      </w:r>
      <w:r w:rsidR="000907C9" w:rsidRPr="00E23226">
        <w:rPr>
          <w:sz w:val="14"/>
          <w:szCs w:val="14"/>
        </w:rPr>
        <w:t xml:space="preserve">s por </w:t>
      </w:r>
      <w:r>
        <w:rPr>
          <w:sz w:val="14"/>
          <w:szCs w:val="14"/>
        </w:rPr>
        <w:t>un</w:t>
      </w:r>
      <w:r w:rsidR="00B92F8E" w:rsidRPr="00E23226">
        <w:rPr>
          <w:sz w:val="14"/>
          <w:szCs w:val="14"/>
        </w:rPr>
        <w:t xml:space="preserve">as </w:t>
      </w:r>
      <w:r w:rsidR="000907C9" w:rsidRPr="00E23226">
        <w:rPr>
          <w:sz w:val="14"/>
          <w:szCs w:val="14"/>
        </w:rPr>
        <w:t>arrugas.</w:t>
      </w:r>
    </w:p>
    <w:p w14:paraId="1C67ABBB" w14:textId="77777777" w:rsidR="000907C9" w:rsidRPr="00E23226" w:rsidRDefault="000907C9" w:rsidP="00F074E0">
      <w:pPr>
        <w:pStyle w:val="VersoEnglishB"/>
        <w:rPr>
          <w:sz w:val="14"/>
          <w:szCs w:val="14"/>
        </w:rPr>
      </w:pPr>
      <w:r w:rsidRPr="00E23226">
        <w:rPr>
          <w:sz w:val="14"/>
          <w:szCs w:val="14"/>
        </w:rPr>
        <w:t>No de otra manera es la palabra</w:t>
      </w:r>
    </w:p>
    <w:p w14:paraId="5033F568" w14:textId="77777777" w:rsidR="000907C9" w:rsidRPr="00E23226" w:rsidRDefault="000907C9" w:rsidP="00F074E0">
      <w:pPr>
        <w:pStyle w:val="VersoEnglishB"/>
        <w:rPr>
          <w:sz w:val="14"/>
          <w:szCs w:val="14"/>
        </w:rPr>
      </w:pPr>
      <w:r w:rsidRPr="00E23226">
        <w:rPr>
          <w:sz w:val="14"/>
          <w:szCs w:val="14"/>
        </w:rPr>
        <w:t>Del Portavoz de la Verdad.</w:t>
      </w:r>
    </w:p>
    <w:p w14:paraId="58E9FADC" w14:textId="77777777" w:rsidR="00EF79B8" w:rsidRPr="00E23226" w:rsidRDefault="00EF79B8" w:rsidP="00F074E0">
      <w:pPr>
        <w:pStyle w:val="VersoEnglishB"/>
        <w:rPr>
          <w:sz w:val="14"/>
          <w:szCs w:val="14"/>
        </w:rPr>
      </w:pPr>
    </w:p>
    <w:p w14:paraId="745A73C4" w14:textId="426BCEFF" w:rsidR="000907C9" w:rsidRPr="00E23226" w:rsidRDefault="000907C9" w:rsidP="00F074E0">
      <w:pPr>
        <w:pStyle w:val="VersoEnglishB"/>
        <w:rPr>
          <w:sz w:val="14"/>
          <w:szCs w:val="14"/>
        </w:rPr>
      </w:pPr>
      <w:r w:rsidRPr="00E23226">
        <w:rPr>
          <w:sz w:val="14"/>
          <w:szCs w:val="14"/>
        </w:rPr>
        <w:t xml:space="preserve">Brillantes y hermosos como </w:t>
      </w:r>
      <w:r w:rsidR="008C54C3">
        <w:rPr>
          <w:sz w:val="14"/>
          <w:szCs w:val="14"/>
        </w:rPr>
        <w:t xml:space="preserve">unas </w:t>
      </w:r>
      <w:r w:rsidRPr="00E23226">
        <w:rPr>
          <w:sz w:val="14"/>
          <w:szCs w:val="14"/>
        </w:rPr>
        <w:t>joyas,</w:t>
      </w:r>
    </w:p>
    <w:p w14:paraId="4D181000" w14:textId="3CF0F05E" w:rsidR="000907C9" w:rsidRPr="00E23226" w:rsidRDefault="00B92F8E" w:rsidP="00F074E0">
      <w:pPr>
        <w:pStyle w:val="VersoEnglishB"/>
        <w:rPr>
          <w:sz w:val="14"/>
          <w:szCs w:val="14"/>
        </w:rPr>
      </w:pPr>
      <w:r w:rsidRPr="00E23226">
        <w:rPr>
          <w:sz w:val="14"/>
          <w:szCs w:val="14"/>
        </w:rPr>
        <w:t>Eran m</w:t>
      </w:r>
      <w:r w:rsidR="000907C9" w:rsidRPr="00E23226">
        <w:rPr>
          <w:sz w:val="14"/>
          <w:szCs w:val="14"/>
        </w:rPr>
        <w:t xml:space="preserve">is ojos azul oscuro y de </w:t>
      </w:r>
      <w:r w:rsidR="00365688" w:rsidRPr="00E23226">
        <w:rPr>
          <w:sz w:val="14"/>
          <w:szCs w:val="14"/>
        </w:rPr>
        <w:t>gran tamaño</w:t>
      </w:r>
      <w:r w:rsidR="000907C9" w:rsidRPr="00E23226">
        <w:rPr>
          <w:sz w:val="14"/>
          <w:szCs w:val="14"/>
        </w:rPr>
        <w:t>.</w:t>
      </w:r>
    </w:p>
    <w:p w14:paraId="2F2ABC1F" w14:textId="302C8B73" w:rsidR="000907C9" w:rsidRPr="00E23226" w:rsidRDefault="000907C9" w:rsidP="00F074E0">
      <w:pPr>
        <w:pStyle w:val="VersoEnglishB"/>
        <w:rPr>
          <w:sz w:val="14"/>
          <w:szCs w:val="14"/>
        </w:rPr>
      </w:pPr>
      <w:r w:rsidRPr="00E23226">
        <w:rPr>
          <w:sz w:val="14"/>
          <w:szCs w:val="14"/>
        </w:rPr>
        <w:t xml:space="preserve">Ahora, duramente </w:t>
      </w:r>
      <w:r w:rsidR="00DF4199">
        <w:rPr>
          <w:sz w:val="14"/>
          <w:szCs w:val="14"/>
        </w:rPr>
        <w:t>erosionadas</w:t>
      </w:r>
      <w:r w:rsidRPr="00E23226">
        <w:rPr>
          <w:sz w:val="14"/>
          <w:szCs w:val="14"/>
        </w:rPr>
        <w:t xml:space="preserve"> por la vejez,</w:t>
      </w:r>
    </w:p>
    <w:p w14:paraId="157FCF3A" w14:textId="7219656A" w:rsidR="000907C9" w:rsidRPr="00E23226" w:rsidRDefault="000907C9" w:rsidP="00F074E0">
      <w:pPr>
        <w:pStyle w:val="VersoEnglishB"/>
        <w:rPr>
          <w:sz w:val="14"/>
          <w:szCs w:val="14"/>
        </w:rPr>
      </w:pPr>
      <w:r w:rsidRPr="00E23226">
        <w:rPr>
          <w:sz w:val="14"/>
          <w:szCs w:val="14"/>
        </w:rPr>
        <w:t>Su belleza se ha desvanecido complet</w:t>
      </w:r>
      <w:r w:rsidR="00DF4199">
        <w:rPr>
          <w:sz w:val="14"/>
          <w:szCs w:val="14"/>
        </w:rPr>
        <w:t>amente</w:t>
      </w:r>
      <w:r w:rsidRPr="00E23226">
        <w:rPr>
          <w:sz w:val="14"/>
          <w:szCs w:val="14"/>
        </w:rPr>
        <w:t>.</w:t>
      </w:r>
    </w:p>
    <w:p w14:paraId="633D8F01" w14:textId="77777777" w:rsidR="000907C9" w:rsidRPr="00E23226" w:rsidRDefault="000907C9" w:rsidP="00F074E0">
      <w:pPr>
        <w:pStyle w:val="VersoEnglishB"/>
        <w:rPr>
          <w:sz w:val="14"/>
          <w:szCs w:val="14"/>
        </w:rPr>
      </w:pPr>
      <w:r w:rsidRPr="00E23226">
        <w:rPr>
          <w:sz w:val="14"/>
          <w:szCs w:val="14"/>
        </w:rPr>
        <w:t>No de otra manera es la palabra</w:t>
      </w:r>
    </w:p>
    <w:p w14:paraId="4BA3F646" w14:textId="77777777" w:rsidR="000907C9" w:rsidRPr="00E23226" w:rsidRDefault="000907C9" w:rsidP="00F074E0">
      <w:pPr>
        <w:pStyle w:val="VersoEnglishB"/>
        <w:rPr>
          <w:sz w:val="14"/>
          <w:szCs w:val="14"/>
        </w:rPr>
      </w:pPr>
      <w:r w:rsidRPr="00E23226">
        <w:rPr>
          <w:sz w:val="14"/>
          <w:szCs w:val="14"/>
        </w:rPr>
        <w:t>Del Portavoz de la Verdad.</w:t>
      </w:r>
    </w:p>
    <w:p w14:paraId="5B6CBDE4" w14:textId="77777777" w:rsidR="00EF79B8" w:rsidRPr="00E23226" w:rsidRDefault="00EF79B8" w:rsidP="00F074E0">
      <w:pPr>
        <w:pStyle w:val="VersoEnglishB"/>
        <w:rPr>
          <w:sz w:val="14"/>
          <w:szCs w:val="14"/>
        </w:rPr>
      </w:pPr>
    </w:p>
    <w:p w14:paraId="6C2BBE42" w14:textId="75BDACEA" w:rsidR="000907C9" w:rsidRPr="00E23226" w:rsidRDefault="000907C9" w:rsidP="00F074E0">
      <w:pPr>
        <w:pStyle w:val="VersoEnglishB"/>
        <w:rPr>
          <w:sz w:val="14"/>
          <w:szCs w:val="14"/>
        </w:rPr>
      </w:pPr>
      <w:r w:rsidRPr="00E23226">
        <w:rPr>
          <w:sz w:val="14"/>
          <w:szCs w:val="14"/>
        </w:rPr>
        <w:t>Antiguamente mis dientes se veían hermosos</w:t>
      </w:r>
    </w:p>
    <w:p w14:paraId="652EDA38" w14:textId="05FA4162" w:rsidR="000907C9" w:rsidRPr="00E23226" w:rsidRDefault="00B92F8E" w:rsidP="00F074E0">
      <w:pPr>
        <w:pStyle w:val="VersoEnglishB"/>
        <w:rPr>
          <w:sz w:val="14"/>
          <w:szCs w:val="14"/>
        </w:rPr>
      </w:pPr>
      <w:r w:rsidRPr="00E23226">
        <w:rPr>
          <w:sz w:val="14"/>
          <w:szCs w:val="14"/>
        </w:rPr>
        <w:t>De</w:t>
      </w:r>
      <w:r w:rsidR="000907C9" w:rsidRPr="00E23226">
        <w:rPr>
          <w:sz w:val="14"/>
          <w:szCs w:val="14"/>
        </w:rPr>
        <w:t xml:space="preserve">l color de los cogollos de </w:t>
      </w:r>
      <w:r w:rsidR="00342F23">
        <w:rPr>
          <w:sz w:val="14"/>
          <w:szCs w:val="14"/>
        </w:rPr>
        <w:t xml:space="preserve">un </w:t>
      </w:r>
      <w:r w:rsidR="000907C9" w:rsidRPr="00E23226">
        <w:rPr>
          <w:sz w:val="14"/>
          <w:szCs w:val="14"/>
        </w:rPr>
        <w:t>plátano.</w:t>
      </w:r>
    </w:p>
    <w:p w14:paraId="51767414" w14:textId="0F0115E7" w:rsidR="000907C9" w:rsidRPr="00E23226" w:rsidRDefault="000907C9" w:rsidP="00F074E0">
      <w:pPr>
        <w:pStyle w:val="VersoEnglishB"/>
        <w:rPr>
          <w:sz w:val="14"/>
          <w:szCs w:val="14"/>
        </w:rPr>
      </w:pPr>
      <w:r w:rsidRPr="00E23226">
        <w:rPr>
          <w:sz w:val="14"/>
          <w:szCs w:val="14"/>
        </w:rPr>
        <w:t>Ahora</w:t>
      </w:r>
      <w:r w:rsidR="008655B1">
        <w:rPr>
          <w:sz w:val="14"/>
          <w:szCs w:val="14"/>
        </w:rPr>
        <w:t>,</w:t>
      </w:r>
      <w:r w:rsidRPr="00E23226">
        <w:rPr>
          <w:sz w:val="14"/>
          <w:szCs w:val="14"/>
        </w:rPr>
        <w:t xml:space="preserve"> a causa de la vejez</w:t>
      </w:r>
      <w:r w:rsidR="008655B1">
        <w:rPr>
          <w:sz w:val="14"/>
          <w:szCs w:val="14"/>
        </w:rPr>
        <w:t>,</w:t>
      </w:r>
    </w:p>
    <w:p w14:paraId="48500605" w14:textId="4AC072FD" w:rsidR="00EF79B8" w:rsidRPr="00E23226" w:rsidRDefault="000907C9" w:rsidP="00F074E0">
      <w:pPr>
        <w:pStyle w:val="VersoEnglishB"/>
        <w:rPr>
          <w:sz w:val="14"/>
          <w:szCs w:val="14"/>
        </w:rPr>
      </w:pPr>
      <w:r w:rsidRPr="00E23226">
        <w:rPr>
          <w:sz w:val="14"/>
          <w:szCs w:val="14"/>
        </w:rPr>
        <w:t>Están rotos y amarillos.</w:t>
      </w:r>
    </w:p>
    <w:p w14:paraId="5408402E" w14:textId="77777777" w:rsidR="00EF79B8" w:rsidRDefault="00EF79B8">
      <w:pPr>
        <w:spacing w:after="160"/>
        <w:ind w:firstLine="0"/>
        <w:rPr>
          <w:iCs/>
          <w:spacing w:val="20"/>
          <w:sz w:val="16"/>
          <w:szCs w:val="16"/>
        </w:rPr>
      </w:pPr>
      <w:r>
        <w:br w:type="page"/>
      </w:r>
    </w:p>
    <w:p w14:paraId="61A67AC3" w14:textId="77777777" w:rsidR="000907C9" w:rsidRDefault="000907C9" w:rsidP="00F074E0">
      <w:pPr>
        <w:pStyle w:val="VersoEnglishB"/>
      </w:pPr>
    </w:p>
    <w:p w14:paraId="4103D717" w14:textId="77777777" w:rsidR="000907C9" w:rsidRPr="00266F1D" w:rsidRDefault="000907C9" w:rsidP="00F074E0">
      <w:pPr>
        <w:pStyle w:val="VersoEnglishB"/>
        <w:rPr>
          <w:sz w:val="14"/>
          <w:szCs w:val="14"/>
        </w:rPr>
      </w:pPr>
      <w:r w:rsidRPr="00266F1D">
        <w:rPr>
          <w:sz w:val="14"/>
          <w:szCs w:val="14"/>
        </w:rPr>
        <w:t>No de otra manera es la palabra</w:t>
      </w:r>
    </w:p>
    <w:p w14:paraId="4B5F6F10" w14:textId="77777777" w:rsidR="000907C9" w:rsidRPr="00266F1D" w:rsidRDefault="000907C9" w:rsidP="00F074E0">
      <w:pPr>
        <w:pStyle w:val="VersoEnglishB"/>
        <w:rPr>
          <w:sz w:val="14"/>
          <w:szCs w:val="14"/>
        </w:rPr>
      </w:pPr>
      <w:r w:rsidRPr="00266F1D">
        <w:rPr>
          <w:sz w:val="14"/>
          <w:szCs w:val="14"/>
        </w:rPr>
        <w:t>Del Portavoz de la Verdad.</w:t>
      </w:r>
    </w:p>
    <w:p w14:paraId="33F0F9BA" w14:textId="77777777" w:rsidR="00EF79B8" w:rsidRPr="00266F1D" w:rsidRDefault="00EF79B8" w:rsidP="00F074E0">
      <w:pPr>
        <w:pStyle w:val="VersoEnglishB"/>
        <w:rPr>
          <w:sz w:val="14"/>
          <w:szCs w:val="14"/>
        </w:rPr>
      </w:pPr>
    </w:p>
    <w:p w14:paraId="27348D42" w14:textId="0AFC1662" w:rsidR="000907C9" w:rsidRPr="00266F1D" w:rsidRDefault="000907C9" w:rsidP="00F074E0">
      <w:pPr>
        <w:pStyle w:val="VersoEnglishB"/>
        <w:rPr>
          <w:sz w:val="14"/>
          <w:szCs w:val="14"/>
        </w:rPr>
      </w:pPr>
      <w:r w:rsidRPr="00266F1D">
        <w:rPr>
          <w:sz w:val="14"/>
          <w:szCs w:val="14"/>
        </w:rPr>
        <w:t xml:space="preserve">Antiguamente mis dos </w:t>
      </w:r>
      <w:r w:rsidR="00055751">
        <w:rPr>
          <w:sz w:val="14"/>
          <w:szCs w:val="14"/>
        </w:rPr>
        <w:t>senos</w:t>
      </w:r>
      <w:r w:rsidRPr="00266F1D">
        <w:rPr>
          <w:sz w:val="14"/>
          <w:szCs w:val="14"/>
        </w:rPr>
        <w:t xml:space="preserve"> eran hermosos,</w:t>
      </w:r>
    </w:p>
    <w:p w14:paraId="261BEBA7" w14:textId="2EB7C65A" w:rsidR="000907C9" w:rsidRPr="00266F1D" w:rsidRDefault="000907C9" w:rsidP="00F074E0">
      <w:pPr>
        <w:pStyle w:val="VersoEnglishB"/>
        <w:rPr>
          <w:sz w:val="14"/>
          <w:szCs w:val="14"/>
        </w:rPr>
      </w:pPr>
      <w:r w:rsidRPr="00266F1D">
        <w:rPr>
          <w:sz w:val="14"/>
          <w:szCs w:val="14"/>
        </w:rPr>
        <w:t>Hinchado</w:t>
      </w:r>
      <w:r w:rsidR="00B92F8E" w:rsidRPr="00266F1D">
        <w:rPr>
          <w:sz w:val="14"/>
          <w:szCs w:val="14"/>
        </w:rPr>
        <w:t>s</w:t>
      </w:r>
      <w:r w:rsidRPr="00266F1D">
        <w:rPr>
          <w:sz w:val="14"/>
          <w:szCs w:val="14"/>
        </w:rPr>
        <w:t>, redondo</w:t>
      </w:r>
      <w:r w:rsidR="00B92F8E" w:rsidRPr="00266F1D">
        <w:rPr>
          <w:sz w:val="14"/>
          <w:szCs w:val="14"/>
        </w:rPr>
        <w:t>s</w:t>
      </w:r>
      <w:r w:rsidRPr="00266F1D">
        <w:rPr>
          <w:sz w:val="14"/>
          <w:szCs w:val="14"/>
        </w:rPr>
        <w:t>, compacto</w:t>
      </w:r>
      <w:r w:rsidR="00B92F8E" w:rsidRPr="00266F1D">
        <w:rPr>
          <w:sz w:val="14"/>
          <w:szCs w:val="14"/>
        </w:rPr>
        <w:t>s</w:t>
      </w:r>
      <w:r w:rsidRPr="00266F1D">
        <w:rPr>
          <w:sz w:val="14"/>
          <w:szCs w:val="14"/>
        </w:rPr>
        <w:t xml:space="preserve"> y </w:t>
      </w:r>
      <w:r w:rsidR="00B92F8E" w:rsidRPr="00266F1D">
        <w:rPr>
          <w:sz w:val="14"/>
          <w:szCs w:val="14"/>
        </w:rPr>
        <w:t>elevados</w:t>
      </w:r>
      <w:r w:rsidRPr="00266F1D">
        <w:rPr>
          <w:sz w:val="14"/>
          <w:szCs w:val="14"/>
        </w:rPr>
        <w:t>.</w:t>
      </w:r>
    </w:p>
    <w:p w14:paraId="182C34DF" w14:textId="3A486B0E" w:rsidR="000907C9" w:rsidRPr="00266F1D" w:rsidRDefault="000907C9" w:rsidP="00F074E0">
      <w:pPr>
        <w:pStyle w:val="VersoEnglishB"/>
        <w:rPr>
          <w:sz w:val="14"/>
          <w:szCs w:val="14"/>
        </w:rPr>
      </w:pPr>
      <w:r w:rsidRPr="00266F1D">
        <w:rPr>
          <w:sz w:val="14"/>
          <w:szCs w:val="14"/>
        </w:rPr>
        <w:t>Ahora simplemente cuelgan y se hunden</w:t>
      </w:r>
      <w:r w:rsidR="00055751">
        <w:rPr>
          <w:sz w:val="14"/>
          <w:szCs w:val="14"/>
        </w:rPr>
        <w:t xml:space="preserve"> en mi pecho</w:t>
      </w:r>
    </w:p>
    <w:p w14:paraId="72F50243" w14:textId="09B986F3" w:rsidR="000907C9" w:rsidRPr="00266F1D" w:rsidRDefault="000907C9" w:rsidP="00F074E0">
      <w:pPr>
        <w:pStyle w:val="VersoEnglishB"/>
        <w:rPr>
          <w:sz w:val="14"/>
          <w:szCs w:val="14"/>
        </w:rPr>
      </w:pPr>
      <w:r w:rsidRPr="00266F1D">
        <w:rPr>
          <w:sz w:val="14"/>
          <w:szCs w:val="14"/>
        </w:rPr>
        <w:t xml:space="preserve">Como un par de bolsas </w:t>
      </w:r>
      <w:r w:rsidR="0008032A" w:rsidRPr="00266F1D">
        <w:rPr>
          <w:sz w:val="14"/>
          <w:szCs w:val="14"/>
        </w:rPr>
        <w:t xml:space="preserve">vacías </w:t>
      </w:r>
      <w:r w:rsidRPr="00266F1D">
        <w:rPr>
          <w:sz w:val="14"/>
          <w:szCs w:val="14"/>
        </w:rPr>
        <w:t>de agua.</w:t>
      </w:r>
    </w:p>
    <w:p w14:paraId="3C64A778" w14:textId="77777777" w:rsidR="000907C9" w:rsidRPr="00266F1D" w:rsidRDefault="000907C9" w:rsidP="00F074E0">
      <w:pPr>
        <w:pStyle w:val="VersoEnglishB"/>
        <w:rPr>
          <w:sz w:val="14"/>
          <w:szCs w:val="14"/>
        </w:rPr>
      </w:pPr>
      <w:r w:rsidRPr="00266F1D">
        <w:rPr>
          <w:sz w:val="14"/>
          <w:szCs w:val="14"/>
        </w:rPr>
        <w:t>No de otra manera es la palabra</w:t>
      </w:r>
    </w:p>
    <w:p w14:paraId="7C798C6B" w14:textId="77777777" w:rsidR="000907C9" w:rsidRPr="00266F1D" w:rsidRDefault="000907C9" w:rsidP="00F074E0">
      <w:pPr>
        <w:pStyle w:val="VersoEnglishB"/>
        <w:rPr>
          <w:sz w:val="14"/>
          <w:szCs w:val="14"/>
        </w:rPr>
      </w:pPr>
      <w:r w:rsidRPr="00266F1D">
        <w:rPr>
          <w:sz w:val="14"/>
          <w:szCs w:val="14"/>
        </w:rPr>
        <w:t>Del Portavoz de la Verdad.</w:t>
      </w:r>
    </w:p>
    <w:p w14:paraId="154B9ABE" w14:textId="77777777" w:rsidR="00EF79B8" w:rsidRPr="00266F1D" w:rsidRDefault="00EF79B8" w:rsidP="00F074E0">
      <w:pPr>
        <w:pStyle w:val="VersoEnglishB"/>
        <w:rPr>
          <w:sz w:val="14"/>
          <w:szCs w:val="14"/>
        </w:rPr>
      </w:pPr>
    </w:p>
    <w:p w14:paraId="5E0CDF4D" w14:textId="08E5E6B5" w:rsidR="000907C9" w:rsidRPr="00266F1D" w:rsidRDefault="000907C9" w:rsidP="00F074E0">
      <w:pPr>
        <w:pStyle w:val="VersoEnglishB"/>
        <w:rPr>
          <w:sz w:val="14"/>
          <w:szCs w:val="14"/>
        </w:rPr>
      </w:pPr>
      <w:r w:rsidRPr="00266F1D">
        <w:rPr>
          <w:sz w:val="14"/>
          <w:szCs w:val="14"/>
        </w:rPr>
        <w:t>Antiguamente mi cuerpo era hermoso</w:t>
      </w:r>
    </w:p>
    <w:p w14:paraId="2EDF85AF" w14:textId="77777777" w:rsidR="000907C9" w:rsidRPr="00266F1D" w:rsidRDefault="000907C9" w:rsidP="00F074E0">
      <w:pPr>
        <w:pStyle w:val="VersoEnglishB"/>
        <w:rPr>
          <w:sz w:val="14"/>
          <w:szCs w:val="14"/>
        </w:rPr>
      </w:pPr>
      <w:r w:rsidRPr="00266F1D">
        <w:rPr>
          <w:sz w:val="14"/>
          <w:szCs w:val="14"/>
        </w:rPr>
        <w:t>Como una hoja de oro bien pulida.</w:t>
      </w:r>
    </w:p>
    <w:p w14:paraId="501855F4" w14:textId="77777777" w:rsidR="000907C9" w:rsidRPr="00266F1D" w:rsidRDefault="000907C9" w:rsidP="00F074E0">
      <w:pPr>
        <w:pStyle w:val="VersoEnglishB"/>
        <w:rPr>
          <w:sz w:val="14"/>
          <w:szCs w:val="14"/>
        </w:rPr>
      </w:pPr>
      <w:r w:rsidRPr="00266F1D">
        <w:rPr>
          <w:sz w:val="14"/>
          <w:szCs w:val="14"/>
        </w:rPr>
        <w:t>Ahora está todo cubierto de arrugas.</w:t>
      </w:r>
    </w:p>
    <w:p w14:paraId="50A64124" w14:textId="77777777" w:rsidR="000907C9" w:rsidRPr="00266F1D" w:rsidRDefault="000907C9" w:rsidP="00F074E0">
      <w:pPr>
        <w:pStyle w:val="VersoEnglishB"/>
        <w:rPr>
          <w:sz w:val="14"/>
          <w:szCs w:val="14"/>
        </w:rPr>
      </w:pPr>
      <w:r w:rsidRPr="00266F1D">
        <w:rPr>
          <w:sz w:val="14"/>
          <w:szCs w:val="14"/>
        </w:rPr>
        <w:t>No de otra manera es la palabra</w:t>
      </w:r>
    </w:p>
    <w:p w14:paraId="151DD135" w14:textId="77777777" w:rsidR="000907C9" w:rsidRPr="00266F1D" w:rsidRDefault="000907C9" w:rsidP="00F074E0">
      <w:pPr>
        <w:pStyle w:val="VersoEnglishB"/>
        <w:rPr>
          <w:sz w:val="14"/>
          <w:szCs w:val="14"/>
        </w:rPr>
      </w:pPr>
      <w:r w:rsidRPr="00266F1D">
        <w:rPr>
          <w:sz w:val="14"/>
          <w:szCs w:val="14"/>
        </w:rPr>
        <w:t>Del Portavoz de la Verdad.</w:t>
      </w:r>
    </w:p>
    <w:p w14:paraId="05CA593E" w14:textId="77777777" w:rsidR="00EF79B8" w:rsidRPr="00266F1D" w:rsidRDefault="00EF79B8" w:rsidP="00F074E0">
      <w:pPr>
        <w:pStyle w:val="VersoEnglishB"/>
        <w:rPr>
          <w:sz w:val="14"/>
          <w:szCs w:val="14"/>
        </w:rPr>
      </w:pPr>
    </w:p>
    <w:p w14:paraId="33EF8A8A" w14:textId="3ECE5C71" w:rsidR="000907C9" w:rsidRPr="00266F1D" w:rsidRDefault="000907C9" w:rsidP="00F074E0">
      <w:pPr>
        <w:pStyle w:val="VersoEnglishB"/>
        <w:rPr>
          <w:sz w:val="14"/>
          <w:szCs w:val="14"/>
        </w:rPr>
      </w:pPr>
      <w:r w:rsidRPr="00266F1D">
        <w:rPr>
          <w:sz w:val="14"/>
          <w:szCs w:val="14"/>
        </w:rPr>
        <w:t>Antiguamente mis dos pies se veían hermosos</w:t>
      </w:r>
    </w:p>
    <w:p w14:paraId="2E69AA9A" w14:textId="5A7FE804" w:rsidR="000907C9" w:rsidRPr="00266F1D" w:rsidRDefault="000907C9" w:rsidP="00F074E0">
      <w:pPr>
        <w:pStyle w:val="VersoEnglishB"/>
        <w:rPr>
          <w:sz w:val="14"/>
          <w:szCs w:val="14"/>
        </w:rPr>
      </w:pPr>
      <w:r w:rsidRPr="00266F1D">
        <w:rPr>
          <w:sz w:val="14"/>
          <w:szCs w:val="14"/>
        </w:rPr>
        <w:t xml:space="preserve">Como </w:t>
      </w:r>
      <w:r w:rsidR="0058799C">
        <w:rPr>
          <w:sz w:val="14"/>
          <w:szCs w:val="14"/>
        </w:rPr>
        <w:t>(</w:t>
      </w:r>
      <w:r w:rsidRPr="00266F1D">
        <w:rPr>
          <w:sz w:val="14"/>
          <w:szCs w:val="14"/>
        </w:rPr>
        <w:t>zapato</w:t>
      </w:r>
      <w:r w:rsidR="0058799C">
        <w:rPr>
          <w:sz w:val="14"/>
          <w:szCs w:val="14"/>
        </w:rPr>
        <w:t>s)</w:t>
      </w:r>
      <w:r w:rsidRPr="00266F1D">
        <w:rPr>
          <w:sz w:val="14"/>
          <w:szCs w:val="14"/>
        </w:rPr>
        <w:t xml:space="preserve"> llenos de algodón.</w:t>
      </w:r>
    </w:p>
    <w:p w14:paraId="7FA4B9A3" w14:textId="77777777" w:rsidR="0058799C" w:rsidRPr="00E23226" w:rsidRDefault="009F7F40" w:rsidP="0058799C">
      <w:pPr>
        <w:pStyle w:val="VersoEnglishB"/>
        <w:rPr>
          <w:sz w:val="14"/>
          <w:szCs w:val="14"/>
        </w:rPr>
      </w:pPr>
      <w:r w:rsidRPr="00266F1D">
        <w:rPr>
          <w:sz w:val="14"/>
          <w:szCs w:val="14"/>
        </w:rPr>
        <w:t xml:space="preserve">Ahora, </w:t>
      </w:r>
      <w:r w:rsidR="0058799C" w:rsidRPr="00E23226">
        <w:rPr>
          <w:sz w:val="14"/>
          <w:szCs w:val="14"/>
        </w:rPr>
        <w:t>a causa de la vejez</w:t>
      </w:r>
      <w:r w:rsidR="0058799C">
        <w:rPr>
          <w:sz w:val="14"/>
          <w:szCs w:val="14"/>
        </w:rPr>
        <w:t>,</w:t>
      </w:r>
    </w:p>
    <w:p w14:paraId="0BF8A15D" w14:textId="6D7295D4" w:rsidR="009F7F40" w:rsidRPr="00266F1D" w:rsidRDefault="009F7F40" w:rsidP="009F7F40">
      <w:pPr>
        <w:pStyle w:val="VersoEnglishB"/>
        <w:rPr>
          <w:sz w:val="14"/>
          <w:szCs w:val="14"/>
        </w:rPr>
      </w:pPr>
      <w:r w:rsidRPr="00266F1D">
        <w:rPr>
          <w:sz w:val="14"/>
          <w:szCs w:val="14"/>
        </w:rPr>
        <w:t>Están agrietados y arrugados por todas partes.</w:t>
      </w:r>
    </w:p>
    <w:p w14:paraId="5C531ACA" w14:textId="77777777" w:rsidR="009F7F40" w:rsidRPr="00266F1D" w:rsidRDefault="009F7F40" w:rsidP="009F7F40">
      <w:pPr>
        <w:pStyle w:val="VersoEnglishB"/>
        <w:rPr>
          <w:sz w:val="14"/>
          <w:szCs w:val="14"/>
        </w:rPr>
      </w:pPr>
      <w:r w:rsidRPr="00266F1D">
        <w:rPr>
          <w:sz w:val="14"/>
          <w:szCs w:val="14"/>
        </w:rPr>
        <w:t>No de otra manera es la palabra</w:t>
      </w:r>
    </w:p>
    <w:p w14:paraId="7B37A573" w14:textId="77777777" w:rsidR="009F7F40" w:rsidRPr="00266F1D" w:rsidRDefault="009F7F40" w:rsidP="009F7F40">
      <w:pPr>
        <w:pStyle w:val="VersoEnglishB"/>
        <w:rPr>
          <w:sz w:val="14"/>
          <w:szCs w:val="14"/>
        </w:rPr>
      </w:pPr>
      <w:r w:rsidRPr="00266F1D">
        <w:rPr>
          <w:sz w:val="14"/>
          <w:szCs w:val="14"/>
        </w:rPr>
        <w:t>Del Portavoz de la Verdad.</w:t>
      </w:r>
    </w:p>
    <w:p w14:paraId="3935FF0C" w14:textId="77777777" w:rsidR="009F7F40" w:rsidRPr="00266F1D" w:rsidRDefault="009F7F40" w:rsidP="009F7F40">
      <w:pPr>
        <w:pStyle w:val="VersoEnglishB"/>
        <w:rPr>
          <w:sz w:val="14"/>
          <w:szCs w:val="14"/>
        </w:rPr>
      </w:pPr>
    </w:p>
    <w:p w14:paraId="20D32677" w14:textId="76D07648" w:rsidR="009F7F40" w:rsidRPr="00266F1D" w:rsidRDefault="009F7F40" w:rsidP="009F7F40">
      <w:pPr>
        <w:pStyle w:val="VersoEnglishB"/>
        <w:rPr>
          <w:sz w:val="14"/>
          <w:szCs w:val="14"/>
        </w:rPr>
      </w:pPr>
      <w:r w:rsidRPr="00266F1D">
        <w:rPr>
          <w:sz w:val="14"/>
          <w:szCs w:val="14"/>
        </w:rPr>
        <w:t>Así es este cuerpo, ahora decrépito,</w:t>
      </w:r>
    </w:p>
    <w:p w14:paraId="5F77561B" w14:textId="2F53D490" w:rsidR="009F7F40" w:rsidRPr="00266F1D" w:rsidRDefault="00B92F8E" w:rsidP="009F7F40">
      <w:pPr>
        <w:pStyle w:val="VersoEnglishB"/>
        <w:rPr>
          <w:sz w:val="14"/>
          <w:szCs w:val="14"/>
        </w:rPr>
      </w:pPr>
      <w:r w:rsidRPr="00266F1D">
        <w:rPr>
          <w:sz w:val="14"/>
          <w:szCs w:val="14"/>
        </w:rPr>
        <w:t>El hogar</w:t>
      </w:r>
      <w:r w:rsidR="009F7F40" w:rsidRPr="00266F1D">
        <w:rPr>
          <w:sz w:val="14"/>
          <w:szCs w:val="14"/>
        </w:rPr>
        <w:t xml:space="preserve"> de muchos tipos de sufrimiento.</w:t>
      </w:r>
    </w:p>
    <w:p w14:paraId="002F3077" w14:textId="77777777" w:rsidR="009F7F40" w:rsidRPr="00266F1D" w:rsidRDefault="009F7F40" w:rsidP="009F7F40">
      <w:pPr>
        <w:pStyle w:val="VersoEnglishB"/>
        <w:rPr>
          <w:sz w:val="14"/>
          <w:szCs w:val="14"/>
        </w:rPr>
      </w:pPr>
      <w:r w:rsidRPr="00266F1D">
        <w:rPr>
          <w:sz w:val="14"/>
          <w:szCs w:val="14"/>
        </w:rPr>
        <w:t>No es más que una casa vieja</w:t>
      </w:r>
    </w:p>
    <w:p w14:paraId="2D62F2DD" w14:textId="764E255A" w:rsidR="009F7F40" w:rsidRPr="00266F1D" w:rsidRDefault="009F7F40" w:rsidP="009F7F40">
      <w:pPr>
        <w:pStyle w:val="VersoEnglishB"/>
        <w:rPr>
          <w:sz w:val="14"/>
          <w:szCs w:val="14"/>
        </w:rPr>
      </w:pPr>
      <w:r w:rsidRPr="00266F1D">
        <w:rPr>
          <w:sz w:val="14"/>
          <w:szCs w:val="14"/>
        </w:rPr>
        <w:t>De</w:t>
      </w:r>
      <w:r w:rsidR="001E02A0" w:rsidRPr="00266F1D">
        <w:rPr>
          <w:sz w:val="14"/>
          <w:szCs w:val="14"/>
        </w:rPr>
        <w:t>sde</w:t>
      </w:r>
      <w:r w:rsidRPr="00266F1D">
        <w:rPr>
          <w:sz w:val="14"/>
          <w:szCs w:val="14"/>
        </w:rPr>
        <w:t xml:space="preserve"> donde </w:t>
      </w:r>
      <w:r w:rsidR="001E02A0" w:rsidRPr="00266F1D">
        <w:rPr>
          <w:sz w:val="14"/>
          <w:szCs w:val="14"/>
        </w:rPr>
        <w:t>colapsa</w:t>
      </w:r>
      <w:r w:rsidRPr="00266F1D">
        <w:rPr>
          <w:sz w:val="14"/>
          <w:szCs w:val="14"/>
        </w:rPr>
        <w:t xml:space="preserve"> el yeso.</w:t>
      </w:r>
    </w:p>
    <w:p w14:paraId="480BD384" w14:textId="77777777" w:rsidR="009F7F40" w:rsidRPr="00266F1D" w:rsidRDefault="009F7F40" w:rsidP="009F7F40">
      <w:pPr>
        <w:pStyle w:val="VersoEnglishB"/>
        <w:rPr>
          <w:sz w:val="14"/>
          <w:szCs w:val="14"/>
        </w:rPr>
      </w:pPr>
      <w:r w:rsidRPr="00266F1D">
        <w:rPr>
          <w:sz w:val="14"/>
          <w:szCs w:val="14"/>
        </w:rPr>
        <w:t>No de otra manera es la palabra</w:t>
      </w:r>
    </w:p>
    <w:p w14:paraId="08BE3EE8" w14:textId="77777777" w:rsidR="009F7F40" w:rsidRPr="009F7F40" w:rsidRDefault="009F7F40" w:rsidP="009F7F40">
      <w:pPr>
        <w:pStyle w:val="VersoEnglishB"/>
      </w:pPr>
      <w:r w:rsidRPr="009F7F40">
        <w:t>Del Portavoz de la Verdad.</w:t>
      </w:r>
    </w:p>
    <w:p w14:paraId="057FF67E" w14:textId="77777777" w:rsidR="009F7F40" w:rsidRPr="00A92B10" w:rsidRDefault="009F7F40" w:rsidP="009F7F40">
      <w:pPr>
        <w:pStyle w:val="VersoEnglishB"/>
        <w:ind w:right="1304"/>
        <w:jc w:val="right"/>
        <w:rPr>
          <w:b/>
          <w:bCs/>
          <w:sz w:val="14"/>
          <w:szCs w:val="14"/>
        </w:rPr>
      </w:pPr>
      <w:r w:rsidRPr="00A92B10">
        <w:rPr>
          <w:b/>
          <w:bCs/>
          <w:sz w:val="14"/>
          <w:szCs w:val="14"/>
        </w:rPr>
        <w:t xml:space="preserve"> (</w:t>
      </w:r>
      <w:proofErr w:type="spellStart"/>
      <w:r w:rsidRPr="00A92B10">
        <w:rPr>
          <w:b/>
          <w:bCs/>
          <w:sz w:val="14"/>
          <w:szCs w:val="14"/>
        </w:rPr>
        <w:t>Thig</w:t>
      </w:r>
      <w:proofErr w:type="spellEnd"/>
      <w:r w:rsidRPr="00A92B10">
        <w:rPr>
          <w:b/>
          <w:bCs/>
          <w:sz w:val="14"/>
          <w:szCs w:val="14"/>
        </w:rPr>
        <w:t>. 252–70; selecciones)</w:t>
      </w:r>
    </w:p>
    <w:p w14:paraId="16B88A7F" w14:textId="77777777" w:rsidR="009F7F40" w:rsidRPr="009F7F40" w:rsidRDefault="009F7F40" w:rsidP="009F7F40">
      <w:pPr>
        <w:pStyle w:val="VersoEnglishB"/>
        <w:ind w:right="1304"/>
        <w:jc w:val="right"/>
        <w:rPr>
          <w:b/>
          <w:bCs/>
        </w:rPr>
      </w:pPr>
    </w:p>
    <w:p w14:paraId="191FF9B2" w14:textId="46ED8E79" w:rsidR="00AF605C" w:rsidRDefault="009F7F40" w:rsidP="009F7F40">
      <w:pPr>
        <w:rPr>
          <w:iCs/>
        </w:rPr>
      </w:pPr>
      <w:r w:rsidRPr="009F7F40">
        <w:rPr>
          <w:iCs/>
        </w:rPr>
        <w:t xml:space="preserve"> Esta contemplación, practicada asiduamente, le dio a </w:t>
      </w:r>
      <w:proofErr w:type="spellStart"/>
      <w:r w:rsidRPr="009F7F40">
        <w:rPr>
          <w:iCs/>
        </w:rPr>
        <w:t>Ambapālī</w:t>
      </w:r>
      <w:proofErr w:type="spellEnd"/>
      <w:r w:rsidRPr="009F7F40">
        <w:rPr>
          <w:iCs/>
        </w:rPr>
        <w:t xml:space="preserve"> un </w:t>
      </w:r>
      <w:r w:rsidR="00A92B10">
        <w:rPr>
          <w:iCs/>
        </w:rPr>
        <w:t>entendimiento</w:t>
      </w:r>
      <w:r w:rsidRPr="009F7F40">
        <w:rPr>
          <w:iCs/>
        </w:rPr>
        <w:t xml:space="preserve"> cada vez más profund</w:t>
      </w:r>
      <w:r w:rsidR="00A92B10">
        <w:rPr>
          <w:iCs/>
        </w:rPr>
        <w:t>o</w:t>
      </w:r>
      <w:r w:rsidRPr="009F7F40">
        <w:rPr>
          <w:iCs/>
        </w:rPr>
        <w:t xml:space="preserve"> </w:t>
      </w:r>
      <w:r w:rsidR="00A92B10">
        <w:rPr>
          <w:iCs/>
        </w:rPr>
        <w:t>sobre</w:t>
      </w:r>
      <w:r w:rsidRPr="009F7F40">
        <w:rPr>
          <w:iCs/>
        </w:rPr>
        <w:t xml:space="preserve"> la naturaleza de la existencia. Ella </w:t>
      </w:r>
      <w:r w:rsidR="00677000">
        <w:rPr>
          <w:iCs/>
        </w:rPr>
        <w:t xml:space="preserve">logró </w:t>
      </w:r>
      <w:r w:rsidRPr="009F7F40">
        <w:rPr>
          <w:iCs/>
        </w:rPr>
        <w:t xml:space="preserve">el recuerdo de </w:t>
      </w:r>
      <w:r w:rsidR="00677000">
        <w:rPr>
          <w:iCs/>
        </w:rPr>
        <w:t xml:space="preserve">sus </w:t>
      </w:r>
      <w:r w:rsidRPr="009F7F40">
        <w:rPr>
          <w:iCs/>
        </w:rPr>
        <w:t xml:space="preserve">vidas </w:t>
      </w:r>
      <w:r w:rsidR="00677000">
        <w:rPr>
          <w:iCs/>
        </w:rPr>
        <w:t xml:space="preserve">pasadas </w:t>
      </w:r>
      <w:r w:rsidRPr="009F7F40">
        <w:rPr>
          <w:iCs/>
        </w:rPr>
        <w:t>y vio los meandros que había experimentado en su viaje a través de</w:t>
      </w:r>
      <w:r w:rsidR="00677000">
        <w:rPr>
          <w:iCs/>
        </w:rPr>
        <w:t>l</w:t>
      </w:r>
      <w:r w:rsidRPr="009F7F40">
        <w:rPr>
          <w:iCs/>
        </w:rPr>
        <w:t xml:space="preserve"> </w:t>
      </w:r>
      <w:proofErr w:type="spellStart"/>
      <w:r w:rsidRPr="0004547A">
        <w:rPr>
          <w:i/>
        </w:rPr>
        <w:t>saṁsāra</w:t>
      </w:r>
      <w:proofErr w:type="spellEnd"/>
      <w:r w:rsidRPr="009F7F40">
        <w:rPr>
          <w:iCs/>
        </w:rPr>
        <w:t xml:space="preserve">: a veces había sido prostituta, otras veces monja. También vio que, a pesar de la degradación a la que a veces se había </w:t>
      </w:r>
      <w:r w:rsidR="00134E87">
        <w:rPr>
          <w:iCs/>
        </w:rPr>
        <w:t>sometido</w:t>
      </w:r>
      <w:r w:rsidRPr="009F7F40">
        <w:rPr>
          <w:iCs/>
        </w:rPr>
        <w:t xml:space="preserve">, había sido capaz repetidamente de </w:t>
      </w:r>
      <w:r w:rsidR="00677000">
        <w:rPr>
          <w:iCs/>
        </w:rPr>
        <w:t xml:space="preserve">acciones </w:t>
      </w:r>
      <w:r w:rsidRPr="009F7F40">
        <w:rPr>
          <w:iCs/>
        </w:rPr>
        <w:t xml:space="preserve">de inusitada generosidad, que le reportaron sus propias recompensas en sus sucesivos </w:t>
      </w:r>
      <w:r w:rsidR="003A2237">
        <w:rPr>
          <w:iCs/>
        </w:rPr>
        <w:t>re</w:t>
      </w:r>
      <w:r w:rsidRPr="009F7F40">
        <w:rPr>
          <w:iCs/>
        </w:rPr>
        <w:t>nacimientos. A menudo había sido hermosa, pero siempre su belleza física se había desvanecido, aplastada por el envejecimiento y la muerte. Ahora, en su última vida, finalmente había alcanzado, a través de la total extinción de</w:t>
      </w:r>
      <w:r w:rsidR="00677000">
        <w:rPr>
          <w:iCs/>
        </w:rPr>
        <w:t xml:space="preserve"> </w:t>
      </w:r>
      <w:r w:rsidRPr="009F7F40">
        <w:rPr>
          <w:iCs/>
        </w:rPr>
        <w:t>l</w:t>
      </w:r>
      <w:r w:rsidR="00677000">
        <w:rPr>
          <w:iCs/>
        </w:rPr>
        <w:t>a</w:t>
      </w:r>
      <w:r w:rsidRPr="009F7F40">
        <w:rPr>
          <w:iCs/>
        </w:rPr>
        <w:t xml:space="preserve"> </w:t>
      </w:r>
      <w:r w:rsidR="00677000">
        <w:rPr>
          <w:iCs/>
        </w:rPr>
        <w:t>ilusión</w:t>
      </w:r>
      <w:r w:rsidRPr="009F7F40">
        <w:rPr>
          <w:iCs/>
        </w:rPr>
        <w:t xml:space="preserve">, la belleza imperecedera de la liberación final. En los siguientes versos, </w:t>
      </w:r>
      <w:proofErr w:type="spellStart"/>
      <w:r w:rsidRPr="009F7F40">
        <w:rPr>
          <w:iCs/>
        </w:rPr>
        <w:t>Ambapālī</w:t>
      </w:r>
      <w:proofErr w:type="spellEnd"/>
      <w:r w:rsidRPr="009F7F40">
        <w:rPr>
          <w:iCs/>
        </w:rPr>
        <w:t xml:space="preserve"> da testimonio de su elevación </w:t>
      </w:r>
      <w:r w:rsidR="00677000">
        <w:rPr>
          <w:iCs/>
        </w:rPr>
        <w:t>hacia e</w:t>
      </w:r>
      <w:r w:rsidRPr="009F7F40">
        <w:rPr>
          <w:iCs/>
        </w:rPr>
        <w:t xml:space="preserve">l estado de </w:t>
      </w:r>
      <w:r w:rsidR="00677000">
        <w:rPr>
          <w:iCs/>
        </w:rPr>
        <w:t xml:space="preserve">una </w:t>
      </w:r>
      <w:r w:rsidRPr="009F7F40">
        <w:rPr>
          <w:iCs/>
        </w:rPr>
        <w:t xml:space="preserve">"verdadera hija del </w:t>
      </w:r>
      <w:r w:rsidR="008F3410" w:rsidRPr="0004547A">
        <w:rPr>
          <w:i/>
        </w:rPr>
        <w:t>Buddha</w:t>
      </w:r>
      <w:r w:rsidRPr="009F7F40">
        <w:rPr>
          <w:iCs/>
        </w:rPr>
        <w:t>":</w:t>
      </w:r>
    </w:p>
    <w:p w14:paraId="7B1FB72E" w14:textId="77777777" w:rsidR="00AF605C" w:rsidRDefault="00AF605C">
      <w:pPr>
        <w:spacing w:after="160"/>
        <w:ind w:firstLine="0"/>
        <w:rPr>
          <w:iCs/>
        </w:rPr>
      </w:pPr>
      <w:r>
        <w:rPr>
          <w:iCs/>
        </w:rPr>
        <w:br w:type="page"/>
      </w:r>
    </w:p>
    <w:p w14:paraId="5EF0D7EF" w14:textId="77777777" w:rsidR="009F7F40" w:rsidRPr="003A2237" w:rsidRDefault="009F7F40" w:rsidP="009F7F40">
      <w:pPr>
        <w:rPr>
          <w:iCs/>
          <w:sz w:val="16"/>
          <w:szCs w:val="20"/>
        </w:rPr>
      </w:pPr>
    </w:p>
    <w:p w14:paraId="7ABAE4CC" w14:textId="0AC361DD" w:rsidR="009F7F40" w:rsidRPr="003A2237" w:rsidRDefault="009F7F40" w:rsidP="00AF605C">
      <w:pPr>
        <w:pStyle w:val="VersoEnglishB"/>
        <w:rPr>
          <w:sz w:val="14"/>
          <w:szCs w:val="14"/>
        </w:rPr>
      </w:pPr>
      <w:r w:rsidRPr="003A2237">
        <w:rPr>
          <w:sz w:val="14"/>
          <w:szCs w:val="14"/>
        </w:rPr>
        <w:t>Atendido por millones de criaturas</w:t>
      </w:r>
    </w:p>
    <w:p w14:paraId="6EE85CB8" w14:textId="60B8A843" w:rsidR="009F7F40" w:rsidRPr="003A2237" w:rsidRDefault="00677000" w:rsidP="00AF605C">
      <w:pPr>
        <w:pStyle w:val="VersoEnglishB"/>
        <w:rPr>
          <w:sz w:val="14"/>
          <w:szCs w:val="14"/>
        </w:rPr>
      </w:pPr>
      <w:r w:rsidRPr="003A2237">
        <w:rPr>
          <w:sz w:val="14"/>
          <w:szCs w:val="14"/>
        </w:rPr>
        <w:t xml:space="preserve">Me inicié </w:t>
      </w:r>
      <w:r w:rsidR="009F7F40" w:rsidRPr="003A2237">
        <w:rPr>
          <w:sz w:val="14"/>
          <w:szCs w:val="14"/>
        </w:rPr>
        <w:t>en la Enseñanza del Conquistador.</w:t>
      </w:r>
    </w:p>
    <w:p w14:paraId="6339ED5C" w14:textId="2AC3259E" w:rsidR="009F7F40" w:rsidRPr="003A2237" w:rsidRDefault="009F7F40" w:rsidP="00AF605C">
      <w:pPr>
        <w:pStyle w:val="VersoEnglishB"/>
        <w:rPr>
          <w:sz w:val="14"/>
          <w:szCs w:val="14"/>
        </w:rPr>
      </w:pPr>
      <w:r w:rsidRPr="003A2237">
        <w:rPr>
          <w:sz w:val="14"/>
          <w:szCs w:val="14"/>
        </w:rPr>
        <w:t xml:space="preserve">He </w:t>
      </w:r>
      <w:r w:rsidR="00677000" w:rsidRPr="003A2237">
        <w:rPr>
          <w:sz w:val="14"/>
          <w:szCs w:val="14"/>
        </w:rPr>
        <w:t xml:space="preserve">consumado un </w:t>
      </w:r>
      <w:r w:rsidRPr="003A2237">
        <w:rPr>
          <w:sz w:val="14"/>
          <w:szCs w:val="14"/>
        </w:rPr>
        <w:t xml:space="preserve">estado </w:t>
      </w:r>
      <w:r w:rsidR="00E15B80" w:rsidRPr="003A2237">
        <w:rPr>
          <w:sz w:val="14"/>
          <w:szCs w:val="14"/>
        </w:rPr>
        <w:t xml:space="preserve">de </w:t>
      </w:r>
      <w:r w:rsidR="00677000" w:rsidRPr="003A2237">
        <w:rPr>
          <w:sz w:val="14"/>
          <w:szCs w:val="14"/>
        </w:rPr>
        <w:t>imperturbabilidad</w:t>
      </w:r>
      <w:r w:rsidRPr="003A2237">
        <w:rPr>
          <w:sz w:val="14"/>
          <w:szCs w:val="14"/>
        </w:rPr>
        <w:t>,</w:t>
      </w:r>
    </w:p>
    <w:p w14:paraId="4053DFA1" w14:textId="53055B21" w:rsidR="009F7F40" w:rsidRPr="003A2237" w:rsidRDefault="009F7F40" w:rsidP="00AF605C">
      <w:pPr>
        <w:pStyle w:val="VersoEnglishB"/>
        <w:rPr>
          <w:sz w:val="14"/>
          <w:szCs w:val="14"/>
        </w:rPr>
      </w:pPr>
      <w:r w:rsidRPr="003A2237">
        <w:rPr>
          <w:sz w:val="14"/>
          <w:szCs w:val="14"/>
        </w:rPr>
        <w:t xml:space="preserve">Soy una verdadera hija del </w:t>
      </w:r>
      <w:r w:rsidR="008F3410" w:rsidRPr="003A2237">
        <w:rPr>
          <w:i/>
          <w:iCs w:val="0"/>
          <w:sz w:val="14"/>
          <w:szCs w:val="14"/>
        </w:rPr>
        <w:t>Buddha</w:t>
      </w:r>
      <w:r w:rsidRPr="003A2237">
        <w:rPr>
          <w:sz w:val="14"/>
          <w:szCs w:val="14"/>
        </w:rPr>
        <w:t>.</w:t>
      </w:r>
    </w:p>
    <w:p w14:paraId="78D17A54" w14:textId="77777777" w:rsidR="00AF605C" w:rsidRPr="003A2237" w:rsidRDefault="00AF605C" w:rsidP="00AF605C">
      <w:pPr>
        <w:pStyle w:val="VersoEnglishB"/>
        <w:rPr>
          <w:sz w:val="14"/>
          <w:szCs w:val="14"/>
        </w:rPr>
      </w:pPr>
    </w:p>
    <w:p w14:paraId="6CB6EAF8" w14:textId="182AAB3C" w:rsidR="009F7F40" w:rsidRPr="003A2237" w:rsidRDefault="009F7F40" w:rsidP="00AF605C">
      <w:pPr>
        <w:pStyle w:val="VersoEnglishB"/>
        <w:rPr>
          <w:sz w:val="14"/>
          <w:szCs w:val="14"/>
        </w:rPr>
      </w:pPr>
      <w:r w:rsidRPr="003A2237">
        <w:rPr>
          <w:sz w:val="14"/>
          <w:szCs w:val="14"/>
        </w:rPr>
        <w:t>Soy un</w:t>
      </w:r>
      <w:r w:rsidR="00677000" w:rsidRPr="003A2237">
        <w:rPr>
          <w:sz w:val="14"/>
          <w:szCs w:val="14"/>
        </w:rPr>
        <w:t>a</w:t>
      </w:r>
      <w:r w:rsidRPr="003A2237">
        <w:rPr>
          <w:sz w:val="14"/>
          <w:szCs w:val="14"/>
        </w:rPr>
        <w:t xml:space="preserve"> maestr</w:t>
      </w:r>
      <w:r w:rsidR="00677000" w:rsidRPr="003A2237">
        <w:rPr>
          <w:sz w:val="14"/>
          <w:szCs w:val="14"/>
        </w:rPr>
        <w:t>a</w:t>
      </w:r>
      <w:r w:rsidRPr="003A2237">
        <w:rPr>
          <w:sz w:val="14"/>
          <w:szCs w:val="14"/>
        </w:rPr>
        <w:t xml:space="preserve"> de los poderes espirituales</w:t>
      </w:r>
    </w:p>
    <w:p w14:paraId="406110DF" w14:textId="2275BEA6" w:rsidR="009F7F40" w:rsidRPr="003A2237" w:rsidRDefault="009F7F40" w:rsidP="00AF605C">
      <w:pPr>
        <w:pStyle w:val="VersoEnglishB"/>
        <w:rPr>
          <w:sz w:val="14"/>
          <w:szCs w:val="14"/>
        </w:rPr>
      </w:pPr>
      <w:r w:rsidRPr="003A2237">
        <w:rPr>
          <w:sz w:val="14"/>
          <w:szCs w:val="14"/>
        </w:rPr>
        <w:t xml:space="preserve">Y del elemento </w:t>
      </w:r>
      <w:r w:rsidR="00677000" w:rsidRPr="003A2237">
        <w:rPr>
          <w:sz w:val="14"/>
          <w:szCs w:val="14"/>
        </w:rPr>
        <w:t xml:space="preserve">del </w:t>
      </w:r>
      <w:r w:rsidRPr="003A2237">
        <w:rPr>
          <w:sz w:val="14"/>
          <w:szCs w:val="14"/>
        </w:rPr>
        <w:t>oído purificado. Yo soy,</w:t>
      </w:r>
    </w:p>
    <w:p w14:paraId="66D120B0" w14:textId="5008F12C" w:rsidR="009F7F40" w:rsidRPr="003A2237" w:rsidRDefault="009F7F40" w:rsidP="00AF605C">
      <w:pPr>
        <w:pStyle w:val="VersoEnglishB"/>
        <w:rPr>
          <w:sz w:val="14"/>
          <w:szCs w:val="14"/>
        </w:rPr>
      </w:pPr>
      <w:r w:rsidRPr="003A2237">
        <w:rPr>
          <w:sz w:val="14"/>
          <w:szCs w:val="14"/>
        </w:rPr>
        <w:t>Oh</w:t>
      </w:r>
      <w:r w:rsidR="00677000" w:rsidRPr="003A2237">
        <w:rPr>
          <w:sz w:val="14"/>
          <w:szCs w:val="14"/>
        </w:rPr>
        <w:t>,</w:t>
      </w:r>
      <w:r w:rsidRPr="003A2237">
        <w:rPr>
          <w:sz w:val="14"/>
          <w:szCs w:val="14"/>
        </w:rPr>
        <w:t xml:space="preserve"> gran sabio, maestr</w:t>
      </w:r>
      <w:r w:rsidR="00677000" w:rsidRPr="003A2237">
        <w:rPr>
          <w:sz w:val="14"/>
          <w:szCs w:val="14"/>
        </w:rPr>
        <w:t>a</w:t>
      </w:r>
      <w:r w:rsidRPr="003A2237">
        <w:rPr>
          <w:sz w:val="14"/>
          <w:szCs w:val="14"/>
        </w:rPr>
        <w:t xml:space="preserve"> del conocimiento</w:t>
      </w:r>
      <w:r w:rsidR="003A2237">
        <w:rPr>
          <w:sz w:val="14"/>
          <w:szCs w:val="14"/>
        </w:rPr>
        <w:t xml:space="preserve"> de</w:t>
      </w:r>
    </w:p>
    <w:p w14:paraId="7FDFEC6E" w14:textId="669084FC" w:rsidR="009F7F40" w:rsidRPr="003A2237" w:rsidRDefault="009F7F40" w:rsidP="00AF605C">
      <w:pPr>
        <w:pStyle w:val="VersoEnglishB"/>
        <w:rPr>
          <w:sz w:val="14"/>
          <w:szCs w:val="14"/>
        </w:rPr>
      </w:pPr>
      <w:r w:rsidRPr="003A2237">
        <w:rPr>
          <w:sz w:val="14"/>
          <w:szCs w:val="14"/>
        </w:rPr>
        <w:t>Abarca</w:t>
      </w:r>
      <w:r w:rsidR="00943CDC">
        <w:rPr>
          <w:sz w:val="14"/>
          <w:szCs w:val="14"/>
        </w:rPr>
        <w:t>r</w:t>
      </w:r>
      <w:r w:rsidRPr="003A2237">
        <w:rPr>
          <w:sz w:val="14"/>
          <w:szCs w:val="14"/>
        </w:rPr>
        <w:t xml:space="preserve"> las mentes de los demás.</w:t>
      </w:r>
    </w:p>
    <w:p w14:paraId="4ABB3BB9" w14:textId="77777777" w:rsidR="00AF605C" w:rsidRPr="003A2237" w:rsidRDefault="00AF605C" w:rsidP="00AF605C">
      <w:pPr>
        <w:pStyle w:val="VersoEnglishB"/>
        <w:rPr>
          <w:sz w:val="14"/>
          <w:szCs w:val="14"/>
        </w:rPr>
      </w:pPr>
    </w:p>
    <w:p w14:paraId="4C7E38C3" w14:textId="2329D00B" w:rsidR="009F7F40" w:rsidRPr="003A2237" w:rsidRDefault="009F7F40" w:rsidP="00AF605C">
      <w:pPr>
        <w:pStyle w:val="VersoEnglishB"/>
        <w:rPr>
          <w:sz w:val="14"/>
          <w:szCs w:val="14"/>
        </w:rPr>
      </w:pPr>
      <w:r w:rsidRPr="003A2237">
        <w:rPr>
          <w:sz w:val="14"/>
          <w:szCs w:val="14"/>
        </w:rPr>
        <w:t xml:space="preserve">Conozco mis </w:t>
      </w:r>
      <w:r w:rsidR="00677000" w:rsidRPr="003A2237">
        <w:rPr>
          <w:sz w:val="14"/>
          <w:szCs w:val="14"/>
        </w:rPr>
        <w:t>hogares pasados</w:t>
      </w:r>
      <w:r w:rsidRPr="003A2237">
        <w:rPr>
          <w:sz w:val="14"/>
          <w:szCs w:val="14"/>
        </w:rPr>
        <w:t>,</w:t>
      </w:r>
    </w:p>
    <w:p w14:paraId="215473F9" w14:textId="0E480BF8" w:rsidR="009F7F40" w:rsidRPr="003A2237" w:rsidRDefault="009F7F40" w:rsidP="00AF605C">
      <w:pPr>
        <w:pStyle w:val="VersoEnglishB"/>
        <w:rPr>
          <w:sz w:val="14"/>
          <w:szCs w:val="14"/>
        </w:rPr>
      </w:pPr>
      <w:r w:rsidRPr="003A2237">
        <w:rPr>
          <w:sz w:val="14"/>
          <w:szCs w:val="14"/>
        </w:rPr>
        <w:t xml:space="preserve">El ojo divino se </w:t>
      </w:r>
      <w:r w:rsidR="00677000" w:rsidRPr="003A2237">
        <w:rPr>
          <w:sz w:val="14"/>
          <w:szCs w:val="14"/>
        </w:rPr>
        <w:t xml:space="preserve">ha </w:t>
      </w:r>
      <w:r w:rsidRPr="003A2237">
        <w:rPr>
          <w:sz w:val="14"/>
          <w:szCs w:val="14"/>
        </w:rPr>
        <w:t>purifica</w:t>
      </w:r>
      <w:r w:rsidR="00677000" w:rsidRPr="003A2237">
        <w:rPr>
          <w:sz w:val="14"/>
          <w:szCs w:val="14"/>
        </w:rPr>
        <w:t>do</w:t>
      </w:r>
      <w:r w:rsidRPr="003A2237">
        <w:rPr>
          <w:sz w:val="14"/>
          <w:szCs w:val="14"/>
        </w:rPr>
        <w:t>,</w:t>
      </w:r>
    </w:p>
    <w:p w14:paraId="3FF1D6D9" w14:textId="26E264B8" w:rsidR="009F7F40" w:rsidRPr="003A2237" w:rsidRDefault="009F7F40" w:rsidP="00AF605C">
      <w:pPr>
        <w:pStyle w:val="VersoEnglishB"/>
        <w:rPr>
          <w:sz w:val="14"/>
          <w:szCs w:val="14"/>
        </w:rPr>
      </w:pPr>
      <w:r w:rsidRPr="003A2237">
        <w:rPr>
          <w:sz w:val="14"/>
          <w:szCs w:val="14"/>
        </w:rPr>
        <w:t>Tod</w:t>
      </w:r>
      <w:r w:rsidR="00677000" w:rsidRPr="003A2237">
        <w:rPr>
          <w:sz w:val="14"/>
          <w:szCs w:val="14"/>
        </w:rPr>
        <w:t>a</w:t>
      </w:r>
      <w:r w:rsidRPr="003A2237">
        <w:rPr>
          <w:sz w:val="14"/>
          <w:szCs w:val="14"/>
        </w:rPr>
        <w:t xml:space="preserve">s mis </w:t>
      </w:r>
      <w:r w:rsidR="00677000" w:rsidRPr="003A2237">
        <w:rPr>
          <w:sz w:val="14"/>
          <w:szCs w:val="14"/>
        </w:rPr>
        <w:t xml:space="preserve">corrupciones </w:t>
      </w:r>
      <w:r w:rsidRPr="003A2237">
        <w:rPr>
          <w:sz w:val="14"/>
          <w:szCs w:val="14"/>
        </w:rPr>
        <w:t>han sido destruid</w:t>
      </w:r>
      <w:r w:rsidR="00677000" w:rsidRPr="003A2237">
        <w:rPr>
          <w:sz w:val="14"/>
          <w:szCs w:val="14"/>
        </w:rPr>
        <w:t>a</w:t>
      </w:r>
      <w:r w:rsidRPr="003A2237">
        <w:rPr>
          <w:sz w:val="14"/>
          <w:szCs w:val="14"/>
        </w:rPr>
        <w:t>s</w:t>
      </w:r>
    </w:p>
    <w:p w14:paraId="3BCC0FEF" w14:textId="08AA1821" w:rsidR="009F7F40" w:rsidRPr="003A2237" w:rsidRDefault="009F7F40" w:rsidP="00AF605C">
      <w:pPr>
        <w:pStyle w:val="VersoEnglishB"/>
        <w:rPr>
          <w:sz w:val="14"/>
          <w:szCs w:val="14"/>
        </w:rPr>
      </w:pPr>
      <w:r w:rsidRPr="003A2237">
        <w:rPr>
          <w:sz w:val="14"/>
          <w:szCs w:val="14"/>
        </w:rPr>
        <w:t>Ahora no ha</w:t>
      </w:r>
      <w:r w:rsidR="00677000" w:rsidRPr="003A2237">
        <w:rPr>
          <w:sz w:val="14"/>
          <w:szCs w:val="14"/>
        </w:rPr>
        <w:t>brá</w:t>
      </w:r>
      <w:r w:rsidRPr="003A2237">
        <w:rPr>
          <w:sz w:val="14"/>
          <w:szCs w:val="14"/>
        </w:rPr>
        <w:t xml:space="preserve"> más reconversión.</w:t>
      </w:r>
    </w:p>
    <w:p w14:paraId="1E8C1A25" w14:textId="77777777" w:rsidR="009F7F40" w:rsidRPr="003A2237" w:rsidRDefault="009F7F40" w:rsidP="00AF605C">
      <w:pPr>
        <w:pStyle w:val="VersoEnglishB"/>
        <w:ind w:right="1304"/>
        <w:jc w:val="right"/>
        <w:rPr>
          <w:b/>
          <w:bCs/>
          <w:sz w:val="14"/>
          <w:szCs w:val="14"/>
        </w:rPr>
      </w:pPr>
      <w:r w:rsidRPr="003A2237">
        <w:rPr>
          <w:b/>
          <w:bCs/>
          <w:sz w:val="14"/>
          <w:szCs w:val="14"/>
        </w:rPr>
        <w:t xml:space="preserve"> (Ap. 2, 4: 9, vv. 213-15)</w:t>
      </w:r>
    </w:p>
    <w:p w14:paraId="6A766010" w14:textId="77777777" w:rsidR="00AF605C" w:rsidRDefault="00AF605C" w:rsidP="00AF605C">
      <w:pPr>
        <w:pStyle w:val="VersoEnglishB"/>
        <w:ind w:right="1304"/>
        <w:jc w:val="right"/>
        <w:rPr>
          <w:b/>
          <w:bCs/>
        </w:rPr>
      </w:pPr>
    </w:p>
    <w:p w14:paraId="05492AAA" w14:textId="77777777" w:rsidR="00AF605C" w:rsidRPr="00AF605C" w:rsidRDefault="00AF605C" w:rsidP="00AF605C">
      <w:pPr>
        <w:pStyle w:val="VersoEnglishB"/>
        <w:ind w:right="1304"/>
        <w:jc w:val="right"/>
        <w:rPr>
          <w:b/>
          <w:bCs/>
        </w:rPr>
      </w:pPr>
    </w:p>
    <w:p w14:paraId="7FD3BA81" w14:textId="71C897CE" w:rsidR="009F7F40" w:rsidRPr="009F7F40" w:rsidRDefault="00AF605C" w:rsidP="00AF605C">
      <w:pPr>
        <w:pStyle w:val="Ttulo2"/>
      </w:pPr>
      <w:bookmarkStart w:id="110" w:name="_Toc112203464"/>
      <w:proofErr w:type="spellStart"/>
      <w:r w:rsidRPr="009F7F40">
        <w:t>Sirimā</w:t>
      </w:r>
      <w:proofErr w:type="spellEnd"/>
      <w:r w:rsidRPr="009F7F40">
        <w:t xml:space="preserve"> </w:t>
      </w:r>
      <w:r w:rsidR="00522A34">
        <w:t>y</w:t>
      </w:r>
      <w:r w:rsidRPr="009F7F40">
        <w:t xml:space="preserve"> </w:t>
      </w:r>
      <w:proofErr w:type="spellStart"/>
      <w:r w:rsidRPr="009F7F40">
        <w:t>Uttarā</w:t>
      </w:r>
      <w:bookmarkEnd w:id="110"/>
      <w:proofErr w:type="spellEnd"/>
    </w:p>
    <w:p w14:paraId="34A883A4" w14:textId="16564B72" w:rsidR="00522A34" w:rsidRPr="00522A34" w:rsidRDefault="009F7F40" w:rsidP="00522A34">
      <w:pPr>
        <w:rPr>
          <w:iCs/>
        </w:rPr>
      </w:pPr>
      <w:r w:rsidRPr="009F7F40">
        <w:rPr>
          <w:iCs/>
        </w:rPr>
        <w:t xml:space="preserve"> La historia de </w:t>
      </w:r>
      <w:proofErr w:type="spellStart"/>
      <w:r w:rsidRPr="009F7F40">
        <w:rPr>
          <w:iCs/>
        </w:rPr>
        <w:t>Sirīmā</w:t>
      </w:r>
      <w:proofErr w:type="spellEnd"/>
      <w:r w:rsidRPr="009F7F40">
        <w:rPr>
          <w:iCs/>
        </w:rPr>
        <w:t xml:space="preserve">, </w:t>
      </w:r>
      <w:r w:rsidR="00677000">
        <w:rPr>
          <w:iCs/>
        </w:rPr>
        <w:t xml:space="preserve">tal </w:t>
      </w:r>
      <w:r w:rsidRPr="009F7F40">
        <w:rPr>
          <w:iCs/>
        </w:rPr>
        <w:t xml:space="preserve">como se registra en los comentarios </w:t>
      </w:r>
      <w:proofErr w:type="spellStart"/>
      <w:r w:rsidRPr="00677000">
        <w:rPr>
          <w:i/>
        </w:rPr>
        <w:t>Pāli</w:t>
      </w:r>
      <w:proofErr w:type="spellEnd"/>
      <w:r w:rsidRPr="009F7F40">
        <w:rPr>
          <w:iCs/>
        </w:rPr>
        <w:t xml:space="preserve">, comienza con una mujer llamada </w:t>
      </w:r>
      <w:proofErr w:type="spellStart"/>
      <w:r w:rsidRPr="009F7F40">
        <w:rPr>
          <w:iCs/>
        </w:rPr>
        <w:t>Uttarā</w:t>
      </w:r>
      <w:proofErr w:type="spellEnd"/>
      <w:r w:rsidRPr="009F7F40">
        <w:rPr>
          <w:iCs/>
        </w:rPr>
        <w:t xml:space="preserve">, la hija del rico comerciante </w:t>
      </w:r>
      <w:r w:rsidR="004E5D92">
        <w:rPr>
          <w:iCs/>
        </w:rPr>
        <w:t xml:space="preserve">llamado </w:t>
      </w:r>
      <w:proofErr w:type="spellStart"/>
      <w:r w:rsidRPr="009F7F40">
        <w:rPr>
          <w:iCs/>
        </w:rPr>
        <w:t>Puṇṇa</w:t>
      </w:r>
      <w:proofErr w:type="spellEnd"/>
      <w:r w:rsidR="004E5D92">
        <w:rPr>
          <w:iCs/>
        </w:rPr>
        <w:t>,</w:t>
      </w:r>
      <w:r w:rsidRPr="009F7F40">
        <w:rPr>
          <w:iCs/>
        </w:rPr>
        <w:t xml:space="preserve"> </w:t>
      </w:r>
      <w:r w:rsidR="00677000">
        <w:rPr>
          <w:iCs/>
        </w:rPr>
        <w:t>de</w:t>
      </w:r>
      <w:r w:rsidRPr="009F7F40">
        <w:rPr>
          <w:iCs/>
        </w:rPr>
        <w:t xml:space="preserve"> </w:t>
      </w:r>
      <w:proofErr w:type="spellStart"/>
      <w:r w:rsidRPr="009F7F40">
        <w:rPr>
          <w:iCs/>
        </w:rPr>
        <w:t>Rājagaha</w:t>
      </w:r>
      <w:proofErr w:type="spellEnd"/>
      <w:r w:rsidRPr="009F7F40">
        <w:rPr>
          <w:iCs/>
        </w:rPr>
        <w:t xml:space="preserve">. Tanto </w:t>
      </w:r>
      <w:proofErr w:type="spellStart"/>
      <w:r w:rsidRPr="009F7F40">
        <w:rPr>
          <w:iCs/>
        </w:rPr>
        <w:t>Puṇṇa</w:t>
      </w:r>
      <w:proofErr w:type="spellEnd"/>
      <w:r w:rsidRPr="009F7F40">
        <w:rPr>
          <w:iCs/>
        </w:rPr>
        <w:t xml:space="preserve"> como </w:t>
      </w:r>
      <w:proofErr w:type="spellStart"/>
      <w:r w:rsidRPr="009F7F40">
        <w:rPr>
          <w:iCs/>
        </w:rPr>
        <w:t>Uttarā</w:t>
      </w:r>
      <w:proofErr w:type="spellEnd"/>
      <w:r w:rsidRPr="009F7F40">
        <w:rPr>
          <w:iCs/>
        </w:rPr>
        <w:t xml:space="preserve"> eran seguidores del </w:t>
      </w:r>
      <w:r w:rsidR="008F3410" w:rsidRPr="0004547A">
        <w:rPr>
          <w:i/>
        </w:rPr>
        <w:t>Buddha</w:t>
      </w:r>
      <w:r w:rsidRPr="009F7F40">
        <w:rPr>
          <w:iCs/>
        </w:rPr>
        <w:t>.</w:t>
      </w:r>
      <w:r w:rsidRPr="0004547A">
        <w:rPr>
          <w:iCs/>
          <w:vertAlign w:val="superscript"/>
        </w:rPr>
        <w:t>23</w:t>
      </w:r>
      <w:r w:rsidRPr="009F7F40">
        <w:rPr>
          <w:iCs/>
        </w:rPr>
        <w:t xml:space="preserve"> Un rico</w:t>
      </w:r>
      <w:r w:rsidR="00522A34">
        <w:rPr>
          <w:iCs/>
        </w:rPr>
        <w:t xml:space="preserve"> </w:t>
      </w:r>
      <w:r w:rsidR="00522A34" w:rsidRPr="00522A34">
        <w:rPr>
          <w:iCs/>
        </w:rPr>
        <w:t xml:space="preserve">comerciante llamado </w:t>
      </w:r>
      <w:proofErr w:type="spellStart"/>
      <w:r w:rsidR="00522A34" w:rsidRPr="00522A34">
        <w:rPr>
          <w:iCs/>
        </w:rPr>
        <w:t>Sumana</w:t>
      </w:r>
      <w:proofErr w:type="spellEnd"/>
      <w:r w:rsidR="00522A34" w:rsidRPr="00522A34">
        <w:rPr>
          <w:iCs/>
        </w:rPr>
        <w:t xml:space="preserve">, que en épocas </w:t>
      </w:r>
      <w:r w:rsidR="00943CDC">
        <w:rPr>
          <w:iCs/>
        </w:rPr>
        <w:t>pasadas</w:t>
      </w:r>
      <w:r w:rsidR="00522A34" w:rsidRPr="00522A34">
        <w:rPr>
          <w:iCs/>
        </w:rPr>
        <w:t xml:space="preserve"> había sido el benefactor de </w:t>
      </w:r>
      <w:proofErr w:type="spellStart"/>
      <w:r w:rsidR="00522A34" w:rsidRPr="00522A34">
        <w:rPr>
          <w:iCs/>
        </w:rPr>
        <w:t>Puṇṇa</w:t>
      </w:r>
      <w:proofErr w:type="spellEnd"/>
      <w:r w:rsidR="00522A34" w:rsidRPr="00522A34">
        <w:rPr>
          <w:iCs/>
        </w:rPr>
        <w:t>, dese</w:t>
      </w:r>
      <w:r w:rsidR="00677000">
        <w:rPr>
          <w:iCs/>
        </w:rPr>
        <w:t>ó</w:t>
      </w:r>
      <w:r w:rsidR="00522A34" w:rsidRPr="00522A34">
        <w:rPr>
          <w:iCs/>
        </w:rPr>
        <w:t xml:space="preserve"> casar a su hijo con </w:t>
      </w:r>
      <w:proofErr w:type="spellStart"/>
      <w:r w:rsidR="00522A34" w:rsidRPr="00522A34">
        <w:rPr>
          <w:iCs/>
        </w:rPr>
        <w:t>Uttarā</w:t>
      </w:r>
      <w:proofErr w:type="spellEnd"/>
      <w:r w:rsidR="00522A34" w:rsidRPr="00522A34">
        <w:rPr>
          <w:iCs/>
        </w:rPr>
        <w:t xml:space="preserve">. </w:t>
      </w:r>
      <w:proofErr w:type="spellStart"/>
      <w:r w:rsidR="00522A34" w:rsidRPr="00522A34">
        <w:rPr>
          <w:iCs/>
        </w:rPr>
        <w:t>Puṇṇa</w:t>
      </w:r>
      <w:proofErr w:type="spellEnd"/>
      <w:r w:rsidR="00522A34" w:rsidRPr="00522A34">
        <w:rPr>
          <w:iCs/>
        </w:rPr>
        <w:t>, sin embargo, no est</w:t>
      </w:r>
      <w:r w:rsidR="00677000">
        <w:rPr>
          <w:iCs/>
        </w:rPr>
        <w:t>uvo</w:t>
      </w:r>
      <w:r w:rsidR="00522A34" w:rsidRPr="00522A34">
        <w:rPr>
          <w:iCs/>
        </w:rPr>
        <w:t xml:space="preserve"> dispuesto a aceptar la propuesta. El comerciante le recordó que durante muchos años </w:t>
      </w:r>
      <w:proofErr w:type="spellStart"/>
      <w:r w:rsidR="00522A34" w:rsidRPr="00522A34">
        <w:rPr>
          <w:iCs/>
        </w:rPr>
        <w:t>Puṇṇa</w:t>
      </w:r>
      <w:proofErr w:type="spellEnd"/>
      <w:r w:rsidR="00522A34" w:rsidRPr="00522A34">
        <w:rPr>
          <w:iCs/>
        </w:rPr>
        <w:t xml:space="preserve"> había </w:t>
      </w:r>
      <w:r w:rsidR="001A3FB8">
        <w:rPr>
          <w:iCs/>
        </w:rPr>
        <w:t>sido</w:t>
      </w:r>
      <w:r w:rsidR="00677000">
        <w:rPr>
          <w:iCs/>
        </w:rPr>
        <w:t xml:space="preserve"> </w:t>
      </w:r>
      <w:r w:rsidR="00522A34" w:rsidRPr="00522A34">
        <w:rPr>
          <w:iCs/>
        </w:rPr>
        <w:t>su emple</w:t>
      </w:r>
      <w:r w:rsidR="001A3FB8">
        <w:rPr>
          <w:iCs/>
        </w:rPr>
        <w:t>ado</w:t>
      </w:r>
      <w:r w:rsidR="00522A34" w:rsidRPr="00522A34">
        <w:rPr>
          <w:iCs/>
        </w:rPr>
        <w:t xml:space="preserve"> y que su riqueza actual se había acumulado durante esos años de servicio. </w:t>
      </w:r>
      <w:proofErr w:type="spellStart"/>
      <w:r w:rsidR="00522A34" w:rsidRPr="00522A34">
        <w:rPr>
          <w:iCs/>
        </w:rPr>
        <w:t>Puṇṇa</w:t>
      </w:r>
      <w:proofErr w:type="spellEnd"/>
      <w:r w:rsidR="00522A34" w:rsidRPr="00522A34">
        <w:rPr>
          <w:iCs/>
        </w:rPr>
        <w:t xml:space="preserve"> le respondió: "Tú y tu familia siguen sistemas de creencias </w:t>
      </w:r>
      <w:r w:rsidR="00677000">
        <w:rPr>
          <w:iCs/>
        </w:rPr>
        <w:t>incorrectos</w:t>
      </w:r>
      <w:r w:rsidR="00522A34" w:rsidRPr="00522A34">
        <w:rPr>
          <w:iCs/>
        </w:rPr>
        <w:t xml:space="preserve">, </w:t>
      </w:r>
      <w:r w:rsidR="00DE267D">
        <w:rPr>
          <w:iCs/>
        </w:rPr>
        <w:t>no obstante,</w:t>
      </w:r>
      <w:r w:rsidR="00522A34" w:rsidRPr="00522A34">
        <w:rPr>
          <w:iCs/>
        </w:rPr>
        <w:t xml:space="preserve"> mi hija no puede vivir sin las Tres </w:t>
      </w:r>
      <w:r w:rsidR="00677000">
        <w:rPr>
          <w:iCs/>
        </w:rPr>
        <w:t>Gemas</w:t>
      </w:r>
      <w:r w:rsidR="00522A34" w:rsidRPr="00522A34">
        <w:rPr>
          <w:iCs/>
        </w:rPr>
        <w:t xml:space="preserve">". El comerciante apeló a otros miembros de su clase, quienes acudieron a suplicarle a </w:t>
      </w:r>
      <w:proofErr w:type="spellStart"/>
      <w:r w:rsidR="00522A34" w:rsidRPr="00522A34">
        <w:rPr>
          <w:iCs/>
        </w:rPr>
        <w:t>Puṇṇa</w:t>
      </w:r>
      <w:proofErr w:type="spellEnd"/>
      <w:r w:rsidR="00522A34" w:rsidRPr="00522A34">
        <w:rPr>
          <w:iCs/>
        </w:rPr>
        <w:t xml:space="preserve"> que le diera </w:t>
      </w:r>
      <w:r w:rsidR="00232E4D">
        <w:rPr>
          <w:iCs/>
        </w:rPr>
        <w:t xml:space="preserve">en matrimonio a </w:t>
      </w:r>
      <w:r w:rsidR="00522A34" w:rsidRPr="00522A34">
        <w:rPr>
          <w:iCs/>
        </w:rPr>
        <w:t xml:space="preserve">su hija </w:t>
      </w:r>
      <w:r w:rsidR="002678CD">
        <w:rPr>
          <w:iCs/>
        </w:rPr>
        <w:t xml:space="preserve">en favor </w:t>
      </w:r>
      <w:r w:rsidR="00522A34" w:rsidRPr="00522A34">
        <w:rPr>
          <w:iCs/>
        </w:rPr>
        <w:t xml:space="preserve">al hijo del comerciante. Al final, </w:t>
      </w:r>
      <w:r w:rsidR="005C4662">
        <w:rPr>
          <w:iCs/>
        </w:rPr>
        <w:t>con</w:t>
      </w:r>
      <w:r w:rsidR="00522A34" w:rsidRPr="00522A34">
        <w:rPr>
          <w:iCs/>
        </w:rPr>
        <w:t xml:space="preserve">movido por las súplicas de sus respetados conciudadanos, </w:t>
      </w:r>
      <w:proofErr w:type="spellStart"/>
      <w:r w:rsidR="00522A34" w:rsidRPr="00522A34">
        <w:rPr>
          <w:iCs/>
        </w:rPr>
        <w:t>Puṇṇa</w:t>
      </w:r>
      <w:proofErr w:type="spellEnd"/>
      <w:r w:rsidR="00522A34" w:rsidRPr="00522A34">
        <w:rPr>
          <w:iCs/>
        </w:rPr>
        <w:t xml:space="preserve"> no tuvo más remedio que ceder a su hija.</w:t>
      </w:r>
    </w:p>
    <w:p w14:paraId="3FCEF3C9" w14:textId="44809D4F" w:rsidR="00522A34" w:rsidRDefault="00522A34" w:rsidP="00522A34">
      <w:pPr>
        <w:rPr>
          <w:iCs/>
        </w:rPr>
      </w:pPr>
      <w:r w:rsidRPr="00522A34">
        <w:rPr>
          <w:iCs/>
        </w:rPr>
        <w:t xml:space="preserve"> El matrimonio tuvo lugar al comienzo de la temporada de lluvias, cuando los monjes inicia</w:t>
      </w:r>
      <w:r w:rsidR="00DE267D">
        <w:rPr>
          <w:iCs/>
        </w:rPr>
        <w:t>ba</w:t>
      </w:r>
      <w:r w:rsidRPr="00522A34">
        <w:rPr>
          <w:iCs/>
        </w:rPr>
        <w:t xml:space="preserve">n su retiro anual de lluvias de tres meses. Después de mudarse a la casa de su esposo, </w:t>
      </w:r>
      <w:proofErr w:type="spellStart"/>
      <w:r w:rsidRPr="00522A34">
        <w:rPr>
          <w:iCs/>
        </w:rPr>
        <w:t>Uttarā</w:t>
      </w:r>
      <w:proofErr w:type="spellEnd"/>
      <w:r w:rsidRPr="00522A34">
        <w:rPr>
          <w:iCs/>
        </w:rPr>
        <w:t xml:space="preserve"> </w:t>
      </w:r>
      <w:r w:rsidR="002678CD">
        <w:rPr>
          <w:iCs/>
        </w:rPr>
        <w:t xml:space="preserve">había perdido </w:t>
      </w:r>
      <w:proofErr w:type="spellStart"/>
      <w:r w:rsidR="002678CD">
        <w:rPr>
          <w:iCs/>
        </w:rPr>
        <w:t>ka</w:t>
      </w:r>
      <w:proofErr w:type="spellEnd"/>
      <w:r w:rsidRPr="00522A34">
        <w:rPr>
          <w:iCs/>
        </w:rPr>
        <w:t xml:space="preserve"> oportunidad de encontrarse </w:t>
      </w:r>
      <w:r w:rsidR="002678CD">
        <w:rPr>
          <w:iCs/>
        </w:rPr>
        <w:t xml:space="preserve">frecuentemente </w:t>
      </w:r>
      <w:r w:rsidRPr="00522A34">
        <w:rPr>
          <w:iCs/>
        </w:rPr>
        <w:t xml:space="preserve">con monjes o monjas, y mucho menos de </w:t>
      </w:r>
      <w:r w:rsidR="005C4662">
        <w:rPr>
          <w:iCs/>
        </w:rPr>
        <w:t xml:space="preserve">proporcionarles </w:t>
      </w:r>
      <w:r w:rsidR="008F3410">
        <w:rPr>
          <w:iCs/>
        </w:rPr>
        <w:t>ofrenda</w:t>
      </w:r>
      <w:r w:rsidR="005C4662">
        <w:rPr>
          <w:iCs/>
        </w:rPr>
        <w:t>s</w:t>
      </w:r>
      <w:r w:rsidRPr="00522A34">
        <w:rPr>
          <w:iCs/>
        </w:rPr>
        <w:t xml:space="preserve"> y escuchar el </w:t>
      </w:r>
      <w:r w:rsidRPr="0004547A">
        <w:rPr>
          <w:i/>
        </w:rPr>
        <w:t>Dhamma</w:t>
      </w:r>
      <w:r w:rsidRPr="00522A34">
        <w:rPr>
          <w:iCs/>
        </w:rPr>
        <w:t xml:space="preserve">. Durante dos meses y medio soportó esta privación, pero luego envió a sus padres este mensaje: </w:t>
      </w:r>
      <w:r w:rsidR="005C4662">
        <w:t>"</w:t>
      </w:r>
      <w:r w:rsidRPr="00522A34">
        <w:rPr>
          <w:iCs/>
        </w:rPr>
        <w:t>¿Por qué me habéis metido en una prisión así? Hubiera sido mejor venderme como esclav</w:t>
      </w:r>
      <w:r w:rsidR="0097136D">
        <w:rPr>
          <w:iCs/>
        </w:rPr>
        <w:t>a</w:t>
      </w:r>
      <w:r w:rsidRPr="00522A34">
        <w:rPr>
          <w:iCs/>
        </w:rPr>
        <w:t xml:space="preserve"> </w:t>
      </w:r>
      <w:r w:rsidR="0097136D">
        <w:rPr>
          <w:iCs/>
        </w:rPr>
        <w:t xml:space="preserve">a </w:t>
      </w:r>
      <w:r w:rsidRPr="00522A34">
        <w:rPr>
          <w:iCs/>
        </w:rPr>
        <w:t>casarme en una familia de incrédulos. En todo el tiempo que he estado aquí no se me ha permitido realizar ni una sola acción m</w:t>
      </w:r>
      <w:r w:rsidR="0097136D">
        <w:rPr>
          <w:iCs/>
        </w:rPr>
        <w:t>e</w:t>
      </w:r>
      <w:r w:rsidRPr="00522A34">
        <w:rPr>
          <w:iCs/>
        </w:rPr>
        <w:t>rito</w:t>
      </w:r>
      <w:r w:rsidR="0097136D">
        <w:rPr>
          <w:iCs/>
        </w:rPr>
        <w:t>ria</w:t>
      </w:r>
      <w:r w:rsidRPr="00522A34">
        <w:rPr>
          <w:iCs/>
        </w:rPr>
        <w:t>".</w:t>
      </w:r>
    </w:p>
    <w:p w14:paraId="7EC1423E" w14:textId="77777777" w:rsidR="00522A34" w:rsidRDefault="00522A34">
      <w:pPr>
        <w:spacing w:after="160"/>
        <w:ind w:firstLine="0"/>
        <w:rPr>
          <w:iCs/>
        </w:rPr>
      </w:pPr>
      <w:r>
        <w:rPr>
          <w:iCs/>
        </w:rPr>
        <w:br w:type="page"/>
      </w:r>
    </w:p>
    <w:p w14:paraId="4FAC5199" w14:textId="77777777" w:rsidR="00522A34" w:rsidRPr="00522A34" w:rsidRDefault="00522A34" w:rsidP="00522A34">
      <w:pPr>
        <w:rPr>
          <w:iCs/>
        </w:rPr>
      </w:pPr>
    </w:p>
    <w:p w14:paraId="016B2B42" w14:textId="385D8943" w:rsidR="00522A34" w:rsidRPr="00522A34" w:rsidRDefault="00522A34" w:rsidP="00522A34">
      <w:pPr>
        <w:rPr>
          <w:iCs/>
        </w:rPr>
      </w:pPr>
      <w:r w:rsidRPr="00522A34">
        <w:rPr>
          <w:iCs/>
        </w:rPr>
        <w:t xml:space="preserve"> </w:t>
      </w:r>
      <w:proofErr w:type="spellStart"/>
      <w:r w:rsidRPr="00522A34">
        <w:rPr>
          <w:iCs/>
        </w:rPr>
        <w:t>Puṇṇa</w:t>
      </w:r>
      <w:proofErr w:type="spellEnd"/>
      <w:r w:rsidRPr="00522A34">
        <w:rPr>
          <w:iCs/>
        </w:rPr>
        <w:t xml:space="preserve"> estaba terriblemente molesto cuando recibió este mensaje. Por compasión </w:t>
      </w:r>
      <w:r w:rsidR="00B02D30">
        <w:rPr>
          <w:iCs/>
        </w:rPr>
        <w:t>hacia</w:t>
      </w:r>
      <w:r w:rsidR="005C4662">
        <w:rPr>
          <w:iCs/>
        </w:rPr>
        <w:t xml:space="preserve"> </w:t>
      </w:r>
      <w:r w:rsidRPr="00522A34">
        <w:rPr>
          <w:iCs/>
        </w:rPr>
        <w:t>su hija, ideó el siguiente esquema para ayudarla a lograr su objetivo. Envió a su hija quince mil monedas de oro junto con el siguiente mensaje: “</w:t>
      </w:r>
      <w:proofErr w:type="spellStart"/>
      <w:r w:rsidRPr="00522A34">
        <w:rPr>
          <w:iCs/>
        </w:rPr>
        <w:t>Sirīmā</w:t>
      </w:r>
      <w:proofErr w:type="spellEnd"/>
      <w:r w:rsidRPr="00522A34">
        <w:rPr>
          <w:iCs/>
        </w:rPr>
        <w:t xml:space="preserve">, la cortesana de nuestra </w:t>
      </w:r>
      <w:proofErr w:type="gramStart"/>
      <w:r w:rsidRPr="00522A34">
        <w:rPr>
          <w:iCs/>
        </w:rPr>
        <w:t>ciudad,</w:t>
      </w:r>
      <w:proofErr w:type="gramEnd"/>
      <w:r w:rsidRPr="00522A34">
        <w:rPr>
          <w:iCs/>
        </w:rPr>
        <w:t xml:space="preserve"> cobra mil monedas de oro por una noche de placer. Ofrézcale la suma de dinero adjunta para </w:t>
      </w:r>
      <w:r w:rsidR="008D0538">
        <w:rPr>
          <w:iCs/>
        </w:rPr>
        <w:t xml:space="preserve">que </w:t>
      </w:r>
      <w:r w:rsidRPr="00522A34">
        <w:rPr>
          <w:iCs/>
        </w:rPr>
        <w:t>entreten</w:t>
      </w:r>
      <w:r w:rsidR="008D0538">
        <w:rPr>
          <w:iCs/>
        </w:rPr>
        <w:t>ga</w:t>
      </w:r>
      <w:r w:rsidRPr="00522A34">
        <w:rPr>
          <w:iCs/>
        </w:rPr>
        <w:t xml:space="preserve"> a su esposo durante quince días mientras usted reali</w:t>
      </w:r>
      <w:r w:rsidR="00D32F08">
        <w:rPr>
          <w:iCs/>
        </w:rPr>
        <w:t>za</w:t>
      </w:r>
      <w:r w:rsidRPr="00522A34">
        <w:rPr>
          <w:iCs/>
        </w:rPr>
        <w:t xml:space="preserve"> las acciones meritorias que desee". </w:t>
      </w:r>
      <w:proofErr w:type="spellStart"/>
      <w:r w:rsidRPr="00522A34">
        <w:rPr>
          <w:iCs/>
        </w:rPr>
        <w:t>Uttarā</w:t>
      </w:r>
      <w:proofErr w:type="spellEnd"/>
      <w:r w:rsidRPr="00522A34">
        <w:rPr>
          <w:iCs/>
        </w:rPr>
        <w:t xml:space="preserve"> siguió este consejo y llevó a </w:t>
      </w:r>
      <w:proofErr w:type="spellStart"/>
      <w:r w:rsidRPr="00522A34">
        <w:rPr>
          <w:iCs/>
        </w:rPr>
        <w:t>Sirīmā</w:t>
      </w:r>
      <w:proofErr w:type="spellEnd"/>
      <w:r w:rsidRPr="00522A34">
        <w:rPr>
          <w:iCs/>
        </w:rPr>
        <w:t xml:space="preserve"> a </w:t>
      </w:r>
      <w:r w:rsidR="00D32F08">
        <w:rPr>
          <w:iCs/>
        </w:rPr>
        <w:t>su</w:t>
      </w:r>
      <w:r w:rsidRPr="00522A34">
        <w:rPr>
          <w:iCs/>
        </w:rPr>
        <w:t xml:space="preserve"> casa. Cuando su esposo vio a la hermosa cortesana, accedió de buena gana a dejarla ocupar el lugar de su esposa durante quince días, de modo que </w:t>
      </w:r>
      <w:proofErr w:type="spellStart"/>
      <w:r w:rsidRPr="00522A34">
        <w:rPr>
          <w:iCs/>
        </w:rPr>
        <w:t>Uttarā</w:t>
      </w:r>
      <w:proofErr w:type="spellEnd"/>
      <w:r w:rsidRPr="00522A34">
        <w:rPr>
          <w:iCs/>
        </w:rPr>
        <w:t xml:space="preserve"> tuviera la libertad de hacer ofrendas y escuchar la Enseñanza </w:t>
      </w:r>
      <w:r w:rsidR="00F92BEC">
        <w:rPr>
          <w:iCs/>
        </w:rPr>
        <w:t>cu</w:t>
      </w:r>
      <w:r w:rsidR="00321F5B">
        <w:rPr>
          <w:iCs/>
        </w:rPr>
        <w:t>a</w:t>
      </w:r>
      <w:r w:rsidR="00F92BEC">
        <w:rPr>
          <w:iCs/>
        </w:rPr>
        <w:t xml:space="preserve">nto </w:t>
      </w:r>
      <w:r w:rsidRPr="00522A34">
        <w:rPr>
          <w:iCs/>
        </w:rPr>
        <w:t>quisiera.</w:t>
      </w:r>
    </w:p>
    <w:p w14:paraId="07673029" w14:textId="79A516D2" w:rsidR="00522A34" w:rsidRPr="00522A34" w:rsidRDefault="00522A34" w:rsidP="00522A34">
      <w:pPr>
        <w:rPr>
          <w:iCs/>
        </w:rPr>
      </w:pPr>
      <w:r w:rsidRPr="00522A34">
        <w:rPr>
          <w:iCs/>
        </w:rPr>
        <w:t xml:space="preserve"> </w:t>
      </w:r>
      <w:r w:rsidR="00F92BEC">
        <w:rPr>
          <w:iCs/>
        </w:rPr>
        <w:t>É</w:t>
      </w:r>
      <w:r w:rsidRPr="00522A34">
        <w:rPr>
          <w:iCs/>
        </w:rPr>
        <w:t xml:space="preserve">sa </w:t>
      </w:r>
      <w:r w:rsidR="00F92BEC">
        <w:rPr>
          <w:iCs/>
        </w:rPr>
        <w:t>era</w:t>
      </w:r>
      <w:r w:rsidRPr="00522A34">
        <w:rPr>
          <w:iCs/>
        </w:rPr>
        <w:t xml:space="preserve"> la última quincena antes del final del retiro de lluvias, después de lo cual los monjes comenzarían nuevamente sus </w:t>
      </w:r>
      <w:r w:rsidR="00CF0637">
        <w:rPr>
          <w:iCs/>
        </w:rPr>
        <w:t>peregrinaciones</w:t>
      </w:r>
      <w:r w:rsidRPr="00522A34">
        <w:rPr>
          <w:iCs/>
        </w:rPr>
        <w:t xml:space="preserve">. Durante este período de dos semanas, </w:t>
      </w:r>
      <w:proofErr w:type="spellStart"/>
      <w:r w:rsidRPr="00522A34">
        <w:rPr>
          <w:iCs/>
        </w:rPr>
        <w:t>Uttarā</w:t>
      </w:r>
      <w:proofErr w:type="spellEnd"/>
      <w:r w:rsidRPr="00522A34">
        <w:rPr>
          <w:iCs/>
        </w:rPr>
        <w:t xml:space="preserve"> rogó al </w:t>
      </w:r>
      <w:r w:rsidR="008F3410" w:rsidRPr="00CF0637">
        <w:rPr>
          <w:i/>
        </w:rPr>
        <w:t>Buddha</w:t>
      </w:r>
      <w:r w:rsidRPr="00522A34">
        <w:rPr>
          <w:iCs/>
        </w:rPr>
        <w:t xml:space="preserve"> y a sus monjes que vinieran a pedir </w:t>
      </w:r>
      <w:r w:rsidR="008F3410">
        <w:rPr>
          <w:iCs/>
        </w:rPr>
        <w:t>ofrenda</w:t>
      </w:r>
      <w:r w:rsidR="00CF0637">
        <w:rPr>
          <w:iCs/>
        </w:rPr>
        <w:t>s</w:t>
      </w:r>
      <w:r w:rsidRPr="00522A34">
        <w:rPr>
          <w:iCs/>
        </w:rPr>
        <w:t xml:space="preserve"> todos los días a su casa. El </w:t>
      </w:r>
      <w:r w:rsidR="008F3410" w:rsidRPr="00CF0637">
        <w:rPr>
          <w:i/>
        </w:rPr>
        <w:t>Buddha</w:t>
      </w:r>
      <w:r w:rsidRPr="00522A34">
        <w:rPr>
          <w:iCs/>
        </w:rPr>
        <w:t xml:space="preserve">, por simpatía, aceptó esta invitación y, por lo tanto, pudo escuchar muchas enseñanzas. En el penúltimo día, el día antes de la ceremonia de clausura del retiro de lluvias, </w:t>
      </w:r>
      <w:proofErr w:type="spellStart"/>
      <w:r w:rsidRPr="00522A34">
        <w:rPr>
          <w:iCs/>
        </w:rPr>
        <w:t>Uttarā</w:t>
      </w:r>
      <w:proofErr w:type="spellEnd"/>
      <w:r w:rsidRPr="00522A34">
        <w:rPr>
          <w:iCs/>
        </w:rPr>
        <w:t xml:space="preserve"> est</w:t>
      </w:r>
      <w:r w:rsidR="00CF0637">
        <w:rPr>
          <w:iCs/>
        </w:rPr>
        <w:t>uvo</w:t>
      </w:r>
      <w:r w:rsidRPr="00522A34">
        <w:rPr>
          <w:iCs/>
        </w:rPr>
        <w:t xml:space="preserve"> constantemente ocupada con los preparativos </w:t>
      </w:r>
      <w:r w:rsidR="00CF0637">
        <w:rPr>
          <w:iCs/>
        </w:rPr>
        <w:t>de</w:t>
      </w:r>
      <w:r w:rsidRPr="00522A34">
        <w:rPr>
          <w:iCs/>
        </w:rPr>
        <w:t xml:space="preserve"> la cocina. Al verla correr de un lado a otro, su marido no pudo evitar </w:t>
      </w:r>
      <w:r w:rsidR="00A32667">
        <w:rPr>
          <w:iCs/>
        </w:rPr>
        <w:t xml:space="preserve">complacerse </w:t>
      </w:r>
      <w:r w:rsidRPr="00522A34">
        <w:rPr>
          <w:iCs/>
        </w:rPr>
        <w:t xml:space="preserve">ante lo que consideraba una pura estupidez. Mientras la veía correr de aquí para allá, cubierta de sudor y hollín, pensó: </w:t>
      </w:r>
      <w:r w:rsidR="00CF0637">
        <w:t>"</w:t>
      </w:r>
      <w:r w:rsidRPr="00522A34">
        <w:rPr>
          <w:iCs/>
        </w:rPr>
        <w:t>Est</w:t>
      </w:r>
      <w:r w:rsidR="00CF0637">
        <w:rPr>
          <w:iCs/>
        </w:rPr>
        <w:t>a</w:t>
      </w:r>
      <w:r w:rsidRPr="00522A34">
        <w:rPr>
          <w:iCs/>
        </w:rPr>
        <w:t xml:space="preserve"> tont</w:t>
      </w:r>
      <w:r w:rsidR="00CF0637">
        <w:rPr>
          <w:iCs/>
        </w:rPr>
        <w:t>a</w:t>
      </w:r>
      <w:r w:rsidRPr="00522A34">
        <w:rPr>
          <w:iCs/>
        </w:rPr>
        <w:t xml:space="preserve"> no sabe cómo disfrutar de su riqueza cómodamente. En cambio, se apresura a ciegas, feliz de estar sirviendo a ese asceta </w:t>
      </w:r>
      <w:r w:rsidR="0018082D">
        <w:rPr>
          <w:iCs/>
        </w:rPr>
        <w:t xml:space="preserve">de </w:t>
      </w:r>
      <w:r w:rsidR="00CF0637">
        <w:rPr>
          <w:iCs/>
        </w:rPr>
        <w:t>cabeza rapada</w:t>
      </w:r>
      <w:r w:rsidRPr="00522A34">
        <w:rPr>
          <w:iCs/>
        </w:rPr>
        <w:t>". Sonrió y se alejó.</w:t>
      </w:r>
    </w:p>
    <w:p w14:paraId="3469F10F" w14:textId="29782E47" w:rsidR="00AE5939" w:rsidRPr="00AE5939" w:rsidRDefault="00522A34" w:rsidP="00AE5939">
      <w:pPr>
        <w:rPr>
          <w:iCs/>
        </w:rPr>
      </w:pPr>
      <w:r w:rsidRPr="00522A34">
        <w:rPr>
          <w:iCs/>
        </w:rPr>
        <w:t xml:space="preserve"> Cuando </w:t>
      </w:r>
      <w:proofErr w:type="spellStart"/>
      <w:r w:rsidRPr="00522A34">
        <w:rPr>
          <w:iCs/>
        </w:rPr>
        <w:t>Sirīmā</w:t>
      </w:r>
      <w:proofErr w:type="spellEnd"/>
      <w:r w:rsidRPr="00522A34">
        <w:rPr>
          <w:iCs/>
        </w:rPr>
        <w:t xml:space="preserve">, la cortesana, lo vio sonreír, se preguntó qué lo había evocado. Al ver a </w:t>
      </w:r>
      <w:proofErr w:type="spellStart"/>
      <w:r w:rsidRPr="00522A34">
        <w:rPr>
          <w:iCs/>
        </w:rPr>
        <w:t>Uttarā</w:t>
      </w:r>
      <w:proofErr w:type="spellEnd"/>
      <w:r w:rsidRPr="00522A34">
        <w:rPr>
          <w:iCs/>
        </w:rPr>
        <w:t xml:space="preserve"> cerca, saltó a la conclusión de que habían compartido un momento de intimidad. Esto la hizo enojar y molestar. Durante dos semanas había disfrutado de la sensación de ser la dueña de la casa, y ahora este incidente le recordaba que solo era una invitada. Ella </w:t>
      </w:r>
      <w:r w:rsidR="00CF0637">
        <w:rPr>
          <w:iCs/>
        </w:rPr>
        <w:t xml:space="preserve">se </w:t>
      </w:r>
      <w:r w:rsidRPr="00522A34">
        <w:rPr>
          <w:iCs/>
        </w:rPr>
        <w:t>sintió</w:t>
      </w:r>
      <w:r>
        <w:rPr>
          <w:iCs/>
        </w:rPr>
        <w:t xml:space="preserve"> </w:t>
      </w:r>
      <w:r w:rsidR="00AE5939" w:rsidRPr="00AE5939">
        <w:rPr>
          <w:iCs/>
        </w:rPr>
        <w:t xml:space="preserve">intensamente celosa de </w:t>
      </w:r>
      <w:proofErr w:type="spellStart"/>
      <w:r w:rsidR="00AE5939" w:rsidRPr="00AE5939">
        <w:rPr>
          <w:iCs/>
        </w:rPr>
        <w:t>Uttarā</w:t>
      </w:r>
      <w:proofErr w:type="spellEnd"/>
      <w:r w:rsidR="00AE5939" w:rsidRPr="00AE5939">
        <w:rPr>
          <w:iCs/>
        </w:rPr>
        <w:t xml:space="preserve"> y </w:t>
      </w:r>
      <w:r w:rsidR="00CF0637">
        <w:rPr>
          <w:iCs/>
        </w:rPr>
        <w:t xml:space="preserve">quiso </w:t>
      </w:r>
      <w:r w:rsidR="00AE5939" w:rsidRPr="00AE5939">
        <w:rPr>
          <w:iCs/>
        </w:rPr>
        <w:t xml:space="preserve">lastimarla. Así que fue a la cocina, tomó un cucharón de aceite hirviendo y se acercó a </w:t>
      </w:r>
      <w:proofErr w:type="spellStart"/>
      <w:r w:rsidR="00AE5939" w:rsidRPr="00AE5939">
        <w:rPr>
          <w:iCs/>
        </w:rPr>
        <w:t>Uttarā</w:t>
      </w:r>
      <w:proofErr w:type="spellEnd"/>
      <w:r w:rsidR="00AE5939" w:rsidRPr="00AE5939">
        <w:rPr>
          <w:iCs/>
        </w:rPr>
        <w:t xml:space="preserve">. Esta última la vio llegar y </w:t>
      </w:r>
      <w:r w:rsidR="00DF2662">
        <w:rPr>
          <w:iCs/>
        </w:rPr>
        <w:t>pensó</w:t>
      </w:r>
      <w:r w:rsidR="00AE5939" w:rsidRPr="00AE5939">
        <w:rPr>
          <w:iCs/>
        </w:rPr>
        <w:t xml:space="preserve">: </w:t>
      </w:r>
      <w:r w:rsidR="00CF0637">
        <w:t>"</w:t>
      </w:r>
      <w:r w:rsidR="00AE5939" w:rsidRPr="00AE5939">
        <w:rPr>
          <w:iCs/>
        </w:rPr>
        <w:t>Mi amig</w:t>
      </w:r>
      <w:r w:rsidR="00CF0637">
        <w:rPr>
          <w:iCs/>
        </w:rPr>
        <w:t>a</w:t>
      </w:r>
      <w:r w:rsidR="00AE5939" w:rsidRPr="00AE5939">
        <w:rPr>
          <w:iCs/>
        </w:rPr>
        <w:t xml:space="preserve"> </w:t>
      </w:r>
      <w:proofErr w:type="spellStart"/>
      <w:r w:rsidR="00AE5939" w:rsidRPr="00AE5939">
        <w:rPr>
          <w:iCs/>
        </w:rPr>
        <w:t>Sirīmā</w:t>
      </w:r>
      <w:proofErr w:type="spellEnd"/>
      <w:r w:rsidR="00AE5939" w:rsidRPr="00AE5939">
        <w:rPr>
          <w:iCs/>
        </w:rPr>
        <w:t xml:space="preserve"> me ha prestado un gran servicio. La tierra puede ser demasiado pequeña, el mundo </w:t>
      </w:r>
      <w:r w:rsidR="00CF0637">
        <w:rPr>
          <w:i/>
        </w:rPr>
        <w:t>Brahmā</w:t>
      </w:r>
      <w:r w:rsidR="00AE5939" w:rsidRPr="00AE5939">
        <w:rPr>
          <w:iCs/>
        </w:rPr>
        <w:t xml:space="preserve"> demasiado bajo, pero la virtud de mi amiga es muy grande, porque gracias a su ayuda he podido </w:t>
      </w:r>
      <w:r w:rsidR="00CF0637">
        <w:rPr>
          <w:iCs/>
        </w:rPr>
        <w:t xml:space="preserve">hacer </w:t>
      </w:r>
      <w:r w:rsidR="00AE5939" w:rsidRPr="00AE5939">
        <w:rPr>
          <w:iCs/>
        </w:rPr>
        <w:t xml:space="preserve">ofrendas y escuchar las enseñanzas. Si ahora hay algo de ira en mí, que el aceite me queme, pero si estoy libre de ira, </w:t>
      </w:r>
      <w:r w:rsidR="00893B8D">
        <w:rPr>
          <w:iCs/>
        </w:rPr>
        <w:t xml:space="preserve">que </w:t>
      </w:r>
      <w:r w:rsidR="00AE5939" w:rsidRPr="00AE5939">
        <w:rPr>
          <w:iCs/>
        </w:rPr>
        <w:t xml:space="preserve">no </w:t>
      </w:r>
      <w:r w:rsidR="00893B8D">
        <w:rPr>
          <w:iCs/>
        </w:rPr>
        <w:t>lo haga</w:t>
      </w:r>
      <w:r w:rsidR="00AE5939" w:rsidRPr="00AE5939">
        <w:rPr>
          <w:iCs/>
        </w:rPr>
        <w:t xml:space="preserve">". </w:t>
      </w:r>
      <w:r w:rsidR="00CF0637">
        <w:rPr>
          <w:iCs/>
        </w:rPr>
        <w:t xml:space="preserve">Así que ella le transmitió </w:t>
      </w:r>
      <w:r w:rsidR="00893B8D" w:rsidRPr="00AE5939">
        <w:rPr>
          <w:iCs/>
        </w:rPr>
        <w:t>amor</w:t>
      </w:r>
      <w:r w:rsidR="00893B8D">
        <w:rPr>
          <w:iCs/>
        </w:rPr>
        <w:t xml:space="preserve"> bondadoso</w:t>
      </w:r>
      <w:r w:rsidR="00893B8D" w:rsidRPr="00AE5939">
        <w:rPr>
          <w:iCs/>
        </w:rPr>
        <w:t xml:space="preserve"> </w:t>
      </w:r>
      <w:r w:rsidR="00AE5939" w:rsidRPr="00AE5939">
        <w:rPr>
          <w:iCs/>
        </w:rPr>
        <w:t xml:space="preserve">a </w:t>
      </w:r>
      <w:proofErr w:type="spellStart"/>
      <w:r w:rsidR="00AE5939" w:rsidRPr="00AE5939">
        <w:rPr>
          <w:iCs/>
        </w:rPr>
        <w:t>Sirīmā</w:t>
      </w:r>
      <w:proofErr w:type="spellEnd"/>
      <w:r w:rsidR="00AE5939" w:rsidRPr="00AE5939">
        <w:rPr>
          <w:iCs/>
        </w:rPr>
        <w:t>. Cuando la cortesana vertió el aceite sobre su cabeza, fluyó inofensivamente, como si fuera agua fría.</w:t>
      </w:r>
    </w:p>
    <w:p w14:paraId="4DDA5CEC" w14:textId="5F898D40" w:rsidR="00256FC9" w:rsidRDefault="00AE5939" w:rsidP="00AE5939">
      <w:pPr>
        <w:rPr>
          <w:iCs/>
        </w:rPr>
      </w:pPr>
      <w:proofErr w:type="spellStart"/>
      <w:r w:rsidRPr="00AE5939">
        <w:rPr>
          <w:iCs/>
        </w:rPr>
        <w:t>Sirīmā</w:t>
      </w:r>
      <w:proofErr w:type="spellEnd"/>
      <w:r w:rsidRPr="00AE5939">
        <w:rPr>
          <w:iCs/>
        </w:rPr>
        <w:t>, enfurecid</w:t>
      </w:r>
      <w:r w:rsidR="00CF0637">
        <w:rPr>
          <w:iCs/>
        </w:rPr>
        <w:t>a</w:t>
      </w:r>
      <w:r w:rsidRPr="00AE5939">
        <w:rPr>
          <w:iCs/>
        </w:rPr>
        <w:t xml:space="preserve">, recogió otro cucharón de aceite hirviendo, esperando que esta vez </w:t>
      </w:r>
      <w:r w:rsidR="00181231">
        <w:rPr>
          <w:iCs/>
        </w:rPr>
        <w:t>sí l</w:t>
      </w:r>
      <w:r w:rsidR="0018082D">
        <w:rPr>
          <w:iCs/>
        </w:rPr>
        <w:t>a</w:t>
      </w:r>
      <w:r w:rsidRPr="00AE5939">
        <w:rPr>
          <w:iCs/>
        </w:rPr>
        <w:t xml:space="preserve"> quemara. En este punto intervinieron las sirvientas de </w:t>
      </w:r>
      <w:proofErr w:type="spellStart"/>
      <w:r w:rsidRPr="00AE5939">
        <w:rPr>
          <w:iCs/>
        </w:rPr>
        <w:t>Uttarā</w:t>
      </w:r>
      <w:proofErr w:type="spellEnd"/>
      <w:r w:rsidRPr="00AE5939">
        <w:rPr>
          <w:iCs/>
        </w:rPr>
        <w:t xml:space="preserve">. Agarraron a </w:t>
      </w:r>
      <w:proofErr w:type="spellStart"/>
      <w:r w:rsidRPr="00AE5939">
        <w:rPr>
          <w:iCs/>
        </w:rPr>
        <w:t>Sirīmā</w:t>
      </w:r>
      <w:proofErr w:type="spellEnd"/>
      <w:r w:rsidRPr="00AE5939">
        <w:rPr>
          <w:iCs/>
        </w:rPr>
        <w:t xml:space="preserve">, la arrojaron al suelo y la golpearon y patearon. </w:t>
      </w:r>
      <w:proofErr w:type="spellStart"/>
      <w:r w:rsidRPr="00AE5939">
        <w:rPr>
          <w:iCs/>
        </w:rPr>
        <w:t>Uttarā</w:t>
      </w:r>
      <w:proofErr w:type="spellEnd"/>
      <w:r w:rsidRPr="00AE5939">
        <w:rPr>
          <w:iCs/>
        </w:rPr>
        <w:t xml:space="preserve"> primero intentó en </w:t>
      </w:r>
    </w:p>
    <w:p w14:paraId="20C43255" w14:textId="77777777" w:rsidR="00256FC9" w:rsidRDefault="00256FC9">
      <w:pPr>
        <w:spacing w:after="160"/>
        <w:ind w:firstLine="0"/>
        <w:rPr>
          <w:iCs/>
        </w:rPr>
      </w:pPr>
      <w:r>
        <w:rPr>
          <w:iCs/>
        </w:rPr>
        <w:br w:type="page"/>
      </w:r>
    </w:p>
    <w:p w14:paraId="1C8B541C" w14:textId="77777777" w:rsidR="00256FC9" w:rsidRDefault="00256FC9" w:rsidP="00AE5939">
      <w:pPr>
        <w:rPr>
          <w:iCs/>
        </w:rPr>
      </w:pPr>
    </w:p>
    <w:p w14:paraId="5F51A5D6" w14:textId="704D2EB3" w:rsidR="00AE5939" w:rsidRPr="00AE5939" w:rsidRDefault="00AE5939" w:rsidP="00256FC9">
      <w:pPr>
        <w:pStyle w:val="NormaLContNewPage"/>
      </w:pPr>
      <w:r w:rsidRPr="00AE5939">
        <w:t>vano detenerl</w:t>
      </w:r>
      <w:r w:rsidR="00CF0637">
        <w:t>a</w:t>
      </w:r>
      <w:r w:rsidRPr="00AE5939">
        <w:t xml:space="preserve">s, </w:t>
      </w:r>
      <w:r w:rsidR="00CF0637">
        <w:t xml:space="preserve">y </w:t>
      </w:r>
      <w:r w:rsidRPr="00AE5939">
        <w:t xml:space="preserve">finalmente se colocó entre las doncellas y </w:t>
      </w:r>
      <w:proofErr w:type="spellStart"/>
      <w:r w:rsidRPr="00AE5939">
        <w:t>Sirīmā</w:t>
      </w:r>
      <w:proofErr w:type="spellEnd"/>
      <w:r w:rsidRPr="00AE5939">
        <w:t xml:space="preserve"> y le preguntó en voz baja: "¿Por qué hiciste esta mala</w:t>
      </w:r>
      <w:r w:rsidR="00CF0637">
        <w:t xml:space="preserve"> acción</w:t>
      </w:r>
      <w:r w:rsidRPr="00AE5939">
        <w:t xml:space="preserve">?" Luego la lavó con agua tibia y la ungió con el mejor perfume. </w:t>
      </w:r>
      <w:proofErr w:type="spellStart"/>
      <w:r w:rsidRPr="00AE5939">
        <w:t>Sirīmā</w:t>
      </w:r>
      <w:proofErr w:type="spellEnd"/>
      <w:r w:rsidRPr="00AE5939">
        <w:t xml:space="preserve">, volviendo a sus sentidos, recordó que en realidad ella era solo una invitada en la casa. Pensó: </w:t>
      </w:r>
      <w:r w:rsidR="00E075B3" w:rsidRPr="00AE5939">
        <w:t>"</w:t>
      </w:r>
      <w:r w:rsidRPr="00AE5939">
        <w:t>Ciertamente he hecho algo malo, derramar aceite hirviendo sobre ella, solo porque su esposo le sonrió. No solo soportó esto sin enojo, sino que cuando sus doncellas me atacaron, las contuvo y me protegió. Que mi cabeza se parta en siete pedazos si no le pido perdón". Cayó a</w:t>
      </w:r>
      <w:r w:rsidR="00035FA9">
        <w:t>nte</w:t>
      </w:r>
      <w:r w:rsidRPr="00AE5939">
        <w:t xml:space="preserve"> los pies de </w:t>
      </w:r>
      <w:proofErr w:type="spellStart"/>
      <w:r w:rsidRPr="00AE5939">
        <w:t>Uttar</w:t>
      </w:r>
      <w:r w:rsidR="00035FA9">
        <w:t>ā</w:t>
      </w:r>
      <w:proofErr w:type="spellEnd"/>
      <w:r w:rsidR="00035FA9">
        <w:t xml:space="preserve"> </w:t>
      </w:r>
      <w:r w:rsidRPr="00AE5939">
        <w:t xml:space="preserve">y </w:t>
      </w:r>
      <w:r w:rsidR="00035FA9">
        <w:t xml:space="preserve">le </w:t>
      </w:r>
      <w:r w:rsidRPr="00AE5939">
        <w:t xml:space="preserve">suplicó que la perdonara. </w:t>
      </w:r>
      <w:proofErr w:type="spellStart"/>
      <w:r w:rsidRPr="00AE5939">
        <w:t>Uttarā</w:t>
      </w:r>
      <w:proofErr w:type="spellEnd"/>
      <w:r w:rsidRPr="00AE5939">
        <w:t xml:space="preserve"> dijo: “Mi padre aún vive. Si él </w:t>
      </w:r>
      <w:r w:rsidR="00035FA9">
        <w:t>la</w:t>
      </w:r>
      <w:r w:rsidRPr="00AE5939">
        <w:t xml:space="preserve"> perdona, yo también". </w:t>
      </w:r>
      <w:proofErr w:type="spellStart"/>
      <w:r w:rsidRPr="00AE5939">
        <w:t>Sirīmā</w:t>
      </w:r>
      <w:proofErr w:type="spellEnd"/>
      <w:r w:rsidRPr="00AE5939">
        <w:t xml:space="preserve"> dijo: "Iré a ver a </w:t>
      </w:r>
      <w:r w:rsidR="00035FA9">
        <w:t>s</w:t>
      </w:r>
      <w:r w:rsidRPr="00AE5939">
        <w:t xml:space="preserve">u padre, </w:t>
      </w:r>
      <w:r w:rsidR="00035FA9">
        <w:t>a</w:t>
      </w:r>
      <w:r w:rsidRPr="00AE5939">
        <w:t>l rico maestro del gremio, y le pediré que me perdone".</w:t>
      </w:r>
    </w:p>
    <w:p w14:paraId="5A53F754" w14:textId="7F4945FC" w:rsidR="00AE5939" w:rsidRPr="00AE5939" w:rsidRDefault="00AE5939" w:rsidP="00AE5939">
      <w:pPr>
        <w:rPr>
          <w:iCs/>
        </w:rPr>
      </w:pPr>
      <w:proofErr w:type="spellStart"/>
      <w:r w:rsidRPr="00AE5939">
        <w:rPr>
          <w:iCs/>
        </w:rPr>
        <w:t>Uttarā</w:t>
      </w:r>
      <w:proofErr w:type="spellEnd"/>
      <w:r w:rsidRPr="00AE5939">
        <w:rPr>
          <w:iCs/>
        </w:rPr>
        <w:t xml:space="preserve"> respondió: “</w:t>
      </w:r>
      <w:proofErr w:type="spellStart"/>
      <w:r w:rsidRPr="00AE5939">
        <w:rPr>
          <w:iCs/>
        </w:rPr>
        <w:t>Puṇṇa</w:t>
      </w:r>
      <w:proofErr w:type="spellEnd"/>
      <w:r w:rsidRPr="00AE5939">
        <w:rPr>
          <w:iCs/>
        </w:rPr>
        <w:t xml:space="preserve"> es el padre que me </w:t>
      </w:r>
      <w:r w:rsidR="00035FA9">
        <w:rPr>
          <w:iCs/>
        </w:rPr>
        <w:t xml:space="preserve">trajo a este ciclo </w:t>
      </w:r>
      <w:r w:rsidRPr="00AE5939">
        <w:rPr>
          <w:iCs/>
        </w:rPr>
        <w:t>de sufrimiento</w:t>
      </w:r>
      <w:r w:rsidR="0018082D">
        <w:rPr>
          <w:iCs/>
        </w:rPr>
        <w:t>s</w:t>
      </w:r>
      <w:r w:rsidRPr="00AE5939">
        <w:rPr>
          <w:iCs/>
        </w:rPr>
        <w:t>. Si el padre que me sac</w:t>
      </w:r>
      <w:r w:rsidR="00035FA9">
        <w:rPr>
          <w:iCs/>
        </w:rPr>
        <w:t>ó</w:t>
      </w:r>
      <w:r w:rsidRPr="00AE5939">
        <w:rPr>
          <w:iCs/>
        </w:rPr>
        <w:t xml:space="preserve"> </w:t>
      </w:r>
      <w:r w:rsidR="00035FA9">
        <w:rPr>
          <w:iCs/>
        </w:rPr>
        <w:t xml:space="preserve">de ese </w:t>
      </w:r>
      <w:r w:rsidR="0018082D">
        <w:rPr>
          <w:iCs/>
        </w:rPr>
        <w:t xml:space="preserve">mismo </w:t>
      </w:r>
      <w:r w:rsidR="00035FA9">
        <w:rPr>
          <w:iCs/>
        </w:rPr>
        <w:t>ciclo la</w:t>
      </w:r>
      <w:r w:rsidRPr="00AE5939">
        <w:rPr>
          <w:iCs/>
        </w:rPr>
        <w:t xml:space="preserve"> perdona, yo también lo haré".</w:t>
      </w:r>
    </w:p>
    <w:p w14:paraId="624443A1" w14:textId="7683887C" w:rsidR="00AE5939" w:rsidRPr="00AE5939" w:rsidRDefault="00AE5939" w:rsidP="00AE5939">
      <w:pPr>
        <w:rPr>
          <w:iCs/>
        </w:rPr>
      </w:pPr>
      <w:r w:rsidRPr="00AE5939">
        <w:rPr>
          <w:iCs/>
        </w:rPr>
        <w:t xml:space="preserve"> "¿Pero </w:t>
      </w:r>
      <w:proofErr w:type="gramStart"/>
      <w:r w:rsidRPr="00AE5939">
        <w:rPr>
          <w:iCs/>
        </w:rPr>
        <w:t xml:space="preserve">quién es el padre que </w:t>
      </w:r>
      <w:r w:rsidR="00035FA9">
        <w:rPr>
          <w:iCs/>
        </w:rPr>
        <w:t xml:space="preserve">la </w:t>
      </w:r>
      <w:r w:rsidR="0018082D">
        <w:rPr>
          <w:iCs/>
        </w:rPr>
        <w:t xml:space="preserve">ha librado </w:t>
      </w:r>
      <w:r w:rsidRPr="00AE5939">
        <w:rPr>
          <w:iCs/>
        </w:rPr>
        <w:t xml:space="preserve">del </w:t>
      </w:r>
      <w:r w:rsidR="00035FA9">
        <w:rPr>
          <w:iCs/>
        </w:rPr>
        <w:t xml:space="preserve">ciclo </w:t>
      </w:r>
      <w:r w:rsidRPr="00AE5939">
        <w:rPr>
          <w:iCs/>
        </w:rPr>
        <w:t>de</w:t>
      </w:r>
      <w:r w:rsidR="00455E57">
        <w:rPr>
          <w:iCs/>
        </w:rPr>
        <w:t>l</w:t>
      </w:r>
      <w:r w:rsidRPr="00AE5939">
        <w:rPr>
          <w:iCs/>
        </w:rPr>
        <w:t xml:space="preserve"> sufrimiento?</w:t>
      </w:r>
      <w:proofErr w:type="gramEnd"/>
      <w:r w:rsidRPr="00AE5939">
        <w:rPr>
          <w:iCs/>
        </w:rPr>
        <w:t>"</w:t>
      </w:r>
    </w:p>
    <w:p w14:paraId="6FE369D4" w14:textId="2743B87E" w:rsidR="00AE5939" w:rsidRPr="00AE5939" w:rsidRDefault="00AE5939" w:rsidP="00AE5939">
      <w:pPr>
        <w:rPr>
          <w:iCs/>
        </w:rPr>
      </w:pPr>
      <w:r w:rsidRPr="00AE5939">
        <w:rPr>
          <w:iCs/>
        </w:rPr>
        <w:t xml:space="preserve"> "El </w:t>
      </w:r>
      <w:r w:rsidR="008F3410" w:rsidRPr="004D57E0">
        <w:rPr>
          <w:i/>
        </w:rPr>
        <w:t>Buddha</w:t>
      </w:r>
      <w:r w:rsidRPr="00AE5939">
        <w:rPr>
          <w:iCs/>
        </w:rPr>
        <w:t>, el Totalmente Iluminado".</w:t>
      </w:r>
    </w:p>
    <w:p w14:paraId="025FCAE7" w14:textId="77777777" w:rsidR="00AE5939" w:rsidRPr="00AE5939" w:rsidRDefault="00AE5939" w:rsidP="00AE5939">
      <w:pPr>
        <w:rPr>
          <w:iCs/>
        </w:rPr>
      </w:pPr>
      <w:r w:rsidRPr="00AE5939">
        <w:rPr>
          <w:iCs/>
        </w:rPr>
        <w:t xml:space="preserve"> "Pero no lo conozco. ¿Qué debo hacer?"</w:t>
      </w:r>
    </w:p>
    <w:p w14:paraId="2FF7AE26" w14:textId="1C4B27FC" w:rsidR="00AE5939" w:rsidRPr="00AE5939" w:rsidRDefault="00AE5939" w:rsidP="00AE5939">
      <w:pPr>
        <w:rPr>
          <w:iCs/>
        </w:rPr>
      </w:pPr>
      <w:r w:rsidRPr="00AE5939">
        <w:rPr>
          <w:iCs/>
        </w:rPr>
        <w:t xml:space="preserve"> “El Maestro vendrá aquí mañana, junto con sus monjes. Ven</w:t>
      </w:r>
      <w:r w:rsidR="00035FA9">
        <w:rPr>
          <w:iCs/>
        </w:rPr>
        <w:t>ga</w:t>
      </w:r>
      <w:r w:rsidRPr="00AE5939">
        <w:rPr>
          <w:iCs/>
        </w:rPr>
        <w:t xml:space="preserve"> </w:t>
      </w:r>
      <w:r w:rsidR="00035FA9">
        <w:rPr>
          <w:iCs/>
        </w:rPr>
        <w:t>usted</w:t>
      </w:r>
      <w:r w:rsidRPr="00AE5939">
        <w:rPr>
          <w:iCs/>
        </w:rPr>
        <w:t xml:space="preserve"> mism</w:t>
      </w:r>
      <w:r w:rsidR="00035FA9">
        <w:rPr>
          <w:iCs/>
        </w:rPr>
        <w:t>a</w:t>
      </w:r>
      <w:r w:rsidRPr="00AE5939">
        <w:rPr>
          <w:iCs/>
        </w:rPr>
        <w:t>, tra</w:t>
      </w:r>
      <w:r w:rsidR="00035FA9">
        <w:rPr>
          <w:iCs/>
        </w:rPr>
        <w:t>iga</w:t>
      </w:r>
      <w:r w:rsidRPr="00AE5939">
        <w:rPr>
          <w:iCs/>
        </w:rPr>
        <w:t xml:space="preserve"> toda</w:t>
      </w:r>
      <w:r w:rsidR="00035FA9">
        <w:rPr>
          <w:iCs/>
        </w:rPr>
        <w:t>s</w:t>
      </w:r>
      <w:r w:rsidRPr="00AE5939">
        <w:rPr>
          <w:iCs/>
        </w:rPr>
        <w:t xml:space="preserve"> la</w:t>
      </w:r>
      <w:r w:rsidR="00035FA9">
        <w:rPr>
          <w:iCs/>
        </w:rPr>
        <w:t>s</w:t>
      </w:r>
      <w:r w:rsidRPr="00AE5939">
        <w:rPr>
          <w:iCs/>
        </w:rPr>
        <w:t xml:space="preserve"> ofrenda</w:t>
      </w:r>
      <w:r w:rsidR="00035FA9">
        <w:rPr>
          <w:iCs/>
        </w:rPr>
        <w:t>s</w:t>
      </w:r>
      <w:r w:rsidRPr="00AE5939">
        <w:rPr>
          <w:iCs/>
        </w:rPr>
        <w:t xml:space="preserve"> que pueda y píd</w:t>
      </w:r>
      <w:r w:rsidR="00035FA9">
        <w:rPr>
          <w:iCs/>
        </w:rPr>
        <w:t>a</w:t>
      </w:r>
      <w:r w:rsidRPr="00AE5939">
        <w:rPr>
          <w:iCs/>
        </w:rPr>
        <w:t>le perdón ".</w:t>
      </w:r>
    </w:p>
    <w:p w14:paraId="4BE0C46B" w14:textId="6854A478" w:rsidR="00AE5939" w:rsidRPr="00AE5939" w:rsidRDefault="00AE5939" w:rsidP="00AE5939">
      <w:pPr>
        <w:rPr>
          <w:iCs/>
        </w:rPr>
      </w:pPr>
      <w:r w:rsidRPr="00AE5939">
        <w:rPr>
          <w:iCs/>
        </w:rPr>
        <w:t xml:space="preserve"> </w:t>
      </w:r>
      <w:proofErr w:type="spellStart"/>
      <w:r w:rsidRPr="00AE5939">
        <w:rPr>
          <w:iCs/>
        </w:rPr>
        <w:t>Sirīmā</w:t>
      </w:r>
      <w:proofErr w:type="spellEnd"/>
      <w:r w:rsidRPr="00AE5939">
        <w:rPr>
          <w:iCs/>
        </w:rPr>
        <w:t xml:space="preserve"> asintió alegremente y se fue a casa. Les dijo a sus muchos sirvientes que prepararan todo tipo de alimentos y al día siguiente los llevó a la casa de </w:t>
      </w:r>
      <w:proofErr w:type="spellStart"/>
      <w:r w:rsidRPr="00AE5939">
        <w:rPr>
          <w:iCs/>
        </w:rPr>
        <w:t>Uttar</w:t>
      </w:r>
      <w:r w:rsidR="004D57E0">
        <w:rPr>
          <w:iCs/>
        </w:rPr>
        <w:t>ā</w:t>
      </w:r>
      <w:proofErr w:type="spellEnd"/>
      <w:r w:rsidRPr="00AE5939">
        <w:rPr>
          <w:iCs/>
        </w:rPr>
        <w:t>. Ella, sin embargo, todavía avergonzada de su mal comportamiento, no se atrevió</w:t>
      </w:r>
      <w:r w:rsidR="00455E57">
        <w:rPr>
          <w:iCs/>
        </w:rPr>
        <w:t xml:space="preserve"> personalmente</w:t>
      </w:r>
      <w:r w:rsidRPr="00AE5939">
        <w:rPr>
          <w:iCs/>
        </w:rPr>
        <w:t xml:space="preserve"> a servir a los monjes. </w:t>
      </w:r>
      <w:proofErr w:type="spellStart"/>
      <w:r w:rsidRPr="00AE5939">
        <w:rPr>
          <w:iCs/>
        </w:rPr>
        <w:t>Uttarā</w:t>
      </w:r>
      <w:proofErr w:type="spellEnd"/>
      <w:r w:rsidRPr="00AE5939">
        <w:rPr>
          <w:iCs/>
        </w:rPr>
        <w:t xml:space="preserve"> se hizo cargo de todo. Cuando todos hubieron comido, </w:t>
      </w:r>
      <w:proofErr w:type="spellStart"/>
      <w:r w:rsidRPr="00AE5939">
        <w:rPr>
          <w:iCs/>
        </w:rPr>
        <w:t>Sirīmā</w:t>
      </w:r>
      <w:proofErr w:type="spellEnd"/>
      <w:r w:rsidRPr="00AE5939">
        <w:rPr>
          <w:iCs/>
        </w:rPr>
        <w:t xml:space="preserve"> se arrodilló a</w:t>
      </w:r>
      <w:r w:rsidR="00035FA9">
        <w:rPr>
          <w:iCs/>
        </w:rPr>
        <w:t>nte</w:t>
      </w:r>
      <w:r w:rsidRPr="00AE5939">
        <w:rPr>
          <w:iCs/>
        </w:rPr>
        <w:t xml:space="preserve"> los pies del </w:t>
      </w:r>
      <w:r w:rsidR="008F3410" w:rsidRPr="004D57E0">
        <w:rPr>
          <w:i/>
        </w:rPr>
        <w:t>Buddha</w:t>
      </w:r>
      <w:r w:rsidRPr="00AE5939">
        <w:rPr>
          <w:iCs/>
        </w:rPr>
        <w:t xml:space="preserve"> y le pidió perdón. "¿P</w:t>
      </w:r>
      <w:r w:rsidR="00035FA9">
        <w:rPr>
          <w:iCs/>
        </w:rPr>
        <w:t>or</w:t>
      </w:r>
      <w:r w:rsidRPr="00AE5939">
        <w:rPr>
          <w:iCs/>
        </w:rPr>
        <w:t xml:space="preserve"> qué?" preguntó. </w:t>
      </w:r>
      <w:proofErr w:type="spellStart"/>
      <w:r w:rsidRPr="00AE5939">
        <w:rPr>
          <w:iCs/>
        </w:rPr>
        <w:t>Sirīmā</w:t>
      </w:r>
      <w:proofErr w:type="spellEnd"/>
      <w:r w:rsidRPr="00AE5939">
        <w:rPr>
          <w:iCs/>
        </w:rPr>
        <w:t xml:space="preserve"> le contó todo el incidente. El Iluminado le pidió a </w:t>
      </w:r>
      <w:proofErr w:type="spellStart"/>
      <w:r w:rsidRPr="00AE5939">
        <w:rPr>
          <w:iCs/>
        </w:rPr>
        <w:t>Uttarā</w:t>
      </w:r>
      <w:proofErr w:type="spellEnd"/>
      <w:r w:rsidRPr="00AE5939">
        <w:rPr>
          <w:iCs/>
        </w:rPr>
        <w:t xml:space="preserve"> que confirmara lo que había sucedido y le preguntó cuáles habían sido sus pensamientos cuando vio a </w:t>
      </w:r>
      <w:proofErr w:type="spellStart"/>
      <w:r w:rsidRPr="00AE5939">
        <w:rPr>
          <w:iCs/>
        </w:rPr>
        <w:t>Sirīmā</w:t>
      </w:r>
      <w:proofErr w:type="spellEnd"/>
      <w:r w:rsidRPr="00AE5939">
        <w:rPr>
          <w:iCs/>
        </w:rPr>
        <w:t xml:space="preserve"> acercándose a ella con el aceite hirviendo. "La </w:t>
      </w:r>
      <w:r w:rsidR="00035FA9">
        <w:rPr>
          <w:iCs/>
        </w:rPr>
        <w:t xml:space="preserve">colmé </w:t>
      </w:r>
      <w:r w:rsidRPr="00AE5939">
        <w:rPr>
          <w:iCs/>
        </w:rPr>
        <w:t>de amor</w:t>
      </w:r>
      <w:r w:rsidR="00035FA9">
        <w:rPr>
          <w:iCs/>
        </w:rPr>
        <w:t xml:space="preserve"> bondadoso</w:t>
      </w:r>
      <w:r w:rsidRPr="00AE5939">
        <w:rPr>
          <w:iCs/>
        </w:rPr>
        <w:t xml:space="preserve">", dijo </w:t>
      </w:r>
      <w:proofErr w:type="spellStart"/>
      <w:r w:rsidRPr="00AE5939">
        <w:rPr>
          <w:iCs/>
        </w:rPr>
        <w:t>Uttarā</w:t>
      </w:r>
      <w:proofErr w:type="spellEnd"/>
      <w:r w:rsidRPr="00AE5939">
        <w:rPr>
          <w:iCs/>
        </w:rPr>
        <w:t>, "y pensé: 'Mi amig</w:t>
      </w:r>
      <w:r w:rsidR="00035FA9">
        <w:rPr>
          <w:iCs/>
        </w:rPr>
        <w:t>a</w:t>
      </w:r>
      <w:r w:rsidRPr="00AE5939">
        <w:rPr>
          <w:iCs/>
        </w:rPr>
        <w:t xml:space="preserve"> </w:t>
      </w:r>
      <w:proofErr w:type="spellStart"/>
      <w:r w:rsidRPr="00AE5939">
        <w:rPr>
          <w:iCs/>
        </w:rPr>
        <w:t>Sirīmā</w:t>
      </w:r>
      <w:proofErr w:type="spellEnd"/>
      <w:r w:rsidRPr="00AE5939">
        <w:rPr>
          <w:iCs/>
        </w:rPr>
        <w:t xml:space="preserve"> me ha prestado un gran servicio...'"</w:t>
      </w:r>
    </w:p>
    <w:p w14:paraId="4597CEE9" w14:textId="6A74C450" w:rsidR="00CB77E8" w:rsidRPr="00CB77E8" w:rsidRDefault="00AE5939" w:rsidP="00CB77E8">
      <w:pPr>
        <w:rPr>
          <w:iCs/>
        </w:rPr>
      </w:pPr>
      <w:r w:rsidRPr="00AE5939">
        <w:rPr>
          <w:iCs/>
        </w:rPr>
        <w:t xml:space="preserve"> "¡Excelente, </w:t>
      </w:r>
      <w:proofErr w:type="spellStart"/>
      <w:r w:rsidRPr="00AE5939">
        <w:rPr>
          <w:iCs/>
        </w:rPr>
        <w:t>Uttarā</w:t>
      </w:r>
      <w:proofErr w:type="spellEnd"/>
      <w:r w:rsidRPr="00AE5939">
        <w:rPr>
          <w:iCs/>
        </w:rPr>
        <w:t xml:space="preserve">, excelente!" dijo el </w:t>
      </w:r>
      <w:r w:rsidR="00073348" w:rsidRPr="00073348">
        <w:rPr>
          <w:i/>
        </w:rPr>
        <w:t>Bhagavā</w:t>
      </w:r>
      <w:r w:rsidRPr="00AE5939">
        <w:rPr>
          <w:iCs/>
        </w:rPr>
        <w:t>. "Esa es la forma correcta</w:t>
      </w:r>
      <w:r w:rsidR="00256FC9">
        <w:rPr>
          <w:iCs/>
        </w:rPr>
        <w:t xml:space="preserve"> </w:t>
      </w:r>
      <w:r w:rsidR="00CB77E8" w:rsidRPr="00CB77E8">
        <w:rPr>
          <w:iCs/>
        </w:rPr>
        <w:t xml:space="preserve">para vencer </w:t>
      </w:r>
      <w:r w:rsidR="00035FA9">
        <w:rPr>
          <w:iCs/>
        </w:rPr>
        <w:t xml:space="preserve">a </w:t>
      </w:r>
      <w:r w:rsidR="00CB77E8" w:rsidRPr="00CB77E8">
        <w:rPr>
          <w:iCs/>
        </w:rPr>
        <w:t>la ira". Y añadió el siguiente verso:</w:t>
      </w:r>
    </w:p>
    <w:p w14:paraId="6BE9ABDD" w14:textId="1B2D1B95" w:rsidR="00CB77E8" w:rsidRPr="00073348" w:rsidRDefault="00095023" w:rsidP="00CB77E8">
      <w:pPr>
        <w:pStyle w:val="VersoEnglishB"/>
        <w:rPr>
          <w:sz w:val="14"/>
          <w:szCs w:val="14"/>
        </w:rPr>
      </w:pPr>
      <w:r>
        <w:rPr>
          <w:sz w:val="14"/>
          <w:szCs w:val="14"/>
        </w:rPr>
        <w:t>Conquistad</w:t>
      </w:r>
      <w:r w:rsidR="00455E57" w:rsidRPr="00073348">
        <w:rPr>
          <w:sz w:val="14"/>
          <w:szCs w:val="14"/>
        </w:rPr>
        <w:t xml:space="preserve"> </w:t>
      </w:r>
      <w:r w:rsidR="00CB77E8" w:rsidRPr="00073348">
        <w:rPr>
          <w:sz w:val="14"/>
          <w:szCs w:val="14"/>
        </w:rPr>
        <w:t xml:space="preserve">la ira </w:t>
      </w:r>
      <w:r>
        <w:rPr>
          <w:sz w:val="14"/>
          <w:szCs w:val="14"/>
        </w:rPr>
        <w:t xml:space="preserve">con no </w:t>
      </w:r>
      <w:r w:rsidR="00CB77E8" w:rsidRPr="00073348">
        <w:rPr>
          <w:sz w:val="14"/>
          <w:szCs w:val="14"/>
        </w:rPr>
        <w:t>ira,</w:t>
      </w:r>
    </w:p>
    <w:p w14:paraId="7E733AB6" w14:textId="258E971A" w:rsidR="00CB77E8" w:rsidRPr="00073348" w:rsidRDefault="00CB77E8" w:rsidP="00CB77E8">
      <w:pPr>
        <w:pStyle w:val="VersoEnglishB"/>
        <w:rPr>
          <w:sz w:val="14"/>
          <w:szCs w:val="14"/>
        </w:rPr>
      </w:pPr>
      <w:r w:rsidRPr="00073348">
        <w:rPr>
          <w:sz w:val="14"/>
          <w:szCs w:val="14"/>
        </w:rPr>
        <w:t>Conquista</w:t>
      </w:r>
      <w:r w:rsidR="00035FA9" w:rsidRPr="00073348">
        <w:rPr>
          <w:sz w:val="14"/>
          <w:szCs w:val="14"/>
        </w:rPr>
        <w:t>d</w:t>
      </w:r>
      <w:r w:rsidRPr="00073348">
        <w:rPr>
          <w:sz w:val="14"/>
          <w:szCs w:val="14"/>
        </w:rPr>
        <w:t xml:space="preserve"> </w:t>
      </w:r>
      <w:r w:rsidR="00455E57" w:rsidRPr="00073348">
        <w:rPr>
          <w:sz w:val="14"/>
          <w:szCs w:val="14"/>
        </w:rPr>
        <w:t>a</w:t>
      </w:r>
      <w:r w:rsidRPr="00073348">
        <w:rPr>
          <w:sz w:val="14"/>
          <w:szCs w:val="14"/>
        </w:rPr>
        <w:t>l mal con el bien,</w:t>
      </w:r>
    </w:p>
    <w:p w14:paraId="25A05B05" w14:textId="1D287ADF" w:rsidR="00CB77E8" w:rsidRPr="00073348" w:rsidRDefault="00CB77E8" w:rsidP="00CB77E8">
      <w:pPr>
        <w:pStyle w:val="VersoEnglishB"/>
        <w:rPr>
          <w:sz w:val="14"/>
          <w:szCs w:val="14"/>
        </w:rPr>
      </w:pPr>
      <w:r w:rsidRPr="00073348">
        <w:rPr>
          <w:sz w:val="14"/>
          <w:szCs w:val="14"/>
        </w:rPr>
        <w:t>Conquista</w:t>
      </w:r>
      <w:r w:rsidR="00035FA9" w:rsidRPr="00073348">
        <w:rPr>
          <w:sz w:val="14"/>
          <w:szCs w:val="14"/>
        </w:rPr>
        <w:t>d</w:t>
      </w:r>
      <w:r w:rsidRPr="00073348">
        <w:rPr>
          <w:sz w:val="14"/>
          <w:szCs w:val="14"/>
        </w:rPr>
        <w:t xml:space="preserve"> </w:t>
      </w:r>
      <w:r w:rsidR="00035FA9" w:rsidRPr="00073348">
        <w:rPr>
          <w:sz w:val="14"/>
          <w:szCs w:val="14"/>
        </w:rPr>
        <w:t xml:space="preserve">la mezquindad </w:t>
      </w:r>
      <w:r w:rsidRPr="00073348">
        <w:rPr>
          <w:sz w:val="14"/>
          <w:szCs w:val="14"/>
        </w:rPr>
        <w:t xml:space="preserve">con </w:t>
      </w:r>
      <w:r w:rsidR="00455E57" w:rsidRPr="00073348">
        <w:rPr>
          <w:sz w:val="14"/>
          <w:szCs w:val="14"/>
        </w:rPr>
        <w:t>la generosidad</w:t>
      </w:r>
    </w:p>
    <w:p w14:paraId="13D08EE2" w14:textId="43122A7B" w:rsidR="00CB77E8" w:rsidRPr="00073348" w:rsidRDefault="00CB77E8" w:rsidP="00CB77E8">
      <w:pPr>
        <w:pStyle w:val="VersoEnglishB"/>
        <w:rPr>
          <w:sz w:val="14"/>
          <w:szCs w:val="14"/>
        </w:rPr>
      </w:pPr>
      <w:r w:rsidRPr="00073348">
        <w:rPr>
          <w:sz w:val="14"/>
          <w:szCs w:val="14"/>
        </w:rPr>
        <w:t xml:space="preserve">Y </w:t>
      </w:r>
      <w:r w:rsidR="00035FA9" w:rsidRPr="00073348">
        <w:rPr>
          <w:sz w:val="14"/>
          <w:szCs w:val="14"/>
        </w:rPr>
        <w:t>a</w:t>
      </w:r>
      <w:r w:rsidR="00455E57" w:rsidRPr="00073348">
        <w:rPr>
          <w:sz w:val="14"/>
          <w:szCs w:val="14"/>
        </w:rPr>
        <w:t xml:space="preserve"> </w:t>
      </w:r>
      <w:r w:rsidRPr="00073348">
        <w:rPr>
          <w:sz w:val="14"/>
          <w:szCs w:val="14"/>
        </w:rPr>
        <w:t>l</w:t>
      </w:r>
      <w:r w:rsidR="00455E57" w:rsidRPr="00073348">
        <w:rPr>
          <w:sz w:val="14"/>
          <w:szCs w:val="14"/>
        </w:rPr>
        <w:t>a</w:t>
      </w:r>
      <w:r w:rsidRPr="00073348">
        <w:rPr>
          <w:sz w:val="14"/>
          <w:szCs w:val="14"/>
        </w:rPr>
        <w:t xml:space="preserve"> mentir</w:t>
      </w:r>
      <w:r w:rsidR="00455E57" w:rsidRPr="00073348">
        <w:rPr>
          <w:sz w:val="14"/>
          <w:szCs w:val="14"/>
        </w:rPr>
        <w:t>a</w:t>
      </w:r>
      <w:r w:rsidRPr="00073348">
        <w:rPr>
          <w:sz w:val="14"/>
          <w:szCs w:val="14"/>
        </w:rPr>
        <w:t xml:space="preserve"> con la verdad.</w:t>
      </w:r>
    </w:p>
    <w:p w14:paraId="43063331" w14:textId="5FFA8D7B" w:rsidR="00CB77E8" w:rsidRPr="00073348" w:rsidRDefault="00CB77E8" w:rsidP="00CB77E8">
      <w:pPr>
        <w:pStyle w:val="VersoEnglishB"/>
        <w:ind w:right="1304"/>
        <w:jc w:val="right"/>
        <w:rPr>
          <w:b/>
          <w:bCs/>
          <w:sz w:val="14"/>
          <w:szCs w:val="14"/>
        </w:rPr>
      </w:pPr>
      <w:r w:rsidRPr="00073348">
        <w:rPr>
          <w:b/>
          <w:bCs/>
          <w:sz w:val="14"/>
          <w:szCs w:val="14"/>
        </w:rPr>
        <w:t xml:space="preserve"> (</w:t>
      </w:r>
      <w:proofErr w:type="spellStart"/>
      <w:r w:rsidRPr="00073348">
        <w:rPr>
          <w:b/>
          <w:bCs/>
          <w:sz w:val="14"/>
          <w:szCs w:val="14"/>
        </w:rPr>
        <w:t>Dhp</w:t>
      </w:r>
      <w:proofErr w:type="spellEnd"/>
      <w:r w:rsidRPr="00073348">
        <w:rPr>
          <w:b/>
          <w:bCs/>
          <w:sz w:val="14"/>
          <w:szCs w:val="14"/>
        </w:rPr>
        <w:t xml:space="preserve"> 223)</w:t>
      </w:r>
    </w:p>
    <w:p w14:paraId="2A12844C" w14:textId="77777777" w:rsidR="00CB77E8" w:rsidRDefault="00CB77E8">
      <w:pPr>
        <w:spacing w:after="160"/>
        <w:ind w:firstLine="0"/>
        <w:rPr>
          <w:b/>
          <w:bCs/>
          <w:iCs/>
          <w:spacing w:val="20"/>
          <w:sz w:val="16"/>
          <w:szCs w:val="16"/>
        </w:rPr>
      </w:pPr>
      <w:r>
        <w:rPr>
          <w:b/>
          <w:bCs/>
        </w:rPr>
        <w:br w:type="page"/>
      </w:r>
    </w:p>
    <w:p w14:paraId="48A0E83F" w14:textId="77777777" w:rsidR="00CB77E8" w:rsidRPr="00CB77E8" w:rsidRDefault="00CB77E8" w:rsidP="00CB77E8">
      <w:pPr>
        <w:pStyle w:val="VersoEnglishB"/>
        <w:ind w:right="1304"/>
        <w:jc w:val="right"/>
        <w:rPr>
          <w:b/>
          <w:bCs/>
        </w:rPr>
      </w:pPr>
    </w:p>
    <w:p w14:paraId="5FE6B664" w14:textId="1DBBB4DB" w:rsidR="00CB77E8" w:rsidRPr="00CB77E8" w:rsidRDefault="00CB77E8" w:rsidP="00CB77E8">
      <w:pPr>
        <w:rPr>
          <w:iCs/>
        </w:rPr>
      </w:pPr>
      <w:r w:rsidRPr="00CB77E8">
        <w:rPr>
          <w:iCs/>
        </w:rPr>
        <w:t xml:space="preserve"> Luego, el Maestro expuso el </w:t>
      </w:r>
      <w:r w:rsidRPr="005749A1">
        <w:rPr>
          <w:i/>
        </w:rPr>
        <w:t>Dhamma</w:t>
      </w:r>
      <w:r w:rsidRPr="00CB77E8">
        <w:rPr>
          <w:iCs/>
        </w:rPr>
        <w:t xml:space="preserve"> a todos los presentes y explicó las Cuatro Nobles Verdades. Al final de esta instrucción, </w:t>
      </w:r>
      <w:proofErr w:type="spellStart"/>
      <w:r w:rsidRPr="00CB77E8">
        <w:rPr>
          <w:iCs/>
        </w:rPr>
        <w:t>Uttarā</w:t>
      </w:r>
      <w:proofErr w:type="spellEnd"/>
      <w:r w:rsidRPr="00CB77E8">
        <w:rPr>
          <w:iCs/>
        </w:rPr>
        <w:t xml:space="preserve"> obtuvo el fruto de</w:t>
      </w:r>
      <w:r w:rsidR="003E4447">
        <w:rPr>
          <w:iCs/>
        </w:rPr>
        <w:t xml:space="preserve">l retornante por única </w:t>
      </w:r>
      <w:r w:rsidRPr="00CB77E8">
        <w:rPr>
          <w:iCs/>
        </w:rPr>
        <w:t xml:space="preserve">vez. Su marido, hasta entonces incrédulo, así como sus suegros igualmente escépticos, alcanzaron el fruto de la entrada </w:t>
      </w:r>
      <w:r w:rsidR="003E4447">
        <w:rPr>
          <w:iCs/>
        </w:rPr>
        <w:t>a la corriente</w:t>
      </w:r>
      <w:r w:rsidRPr="00CB77E8">
        <w:rPr>
          <w:iCs/>
        </w:rPr>
        <w:t>.</w:t>
      </w:r>
    </w:p>
    <w:p w14:paraId="30F00122" w14:textId="373764FC" w:rsidR="00CB77E8" w:rsidRPr="00CB77E8" w:rsidRDefault="00CB77E8" w:rsidP="00CB77E8">
      <w:pPr>
        <w:rPr>
          <w:iCs/>
        </w:rPr>
      </w:pPr>
      <w:proofErr w:type="spellStart"/>
      <w:r w:rsidRPr="00CB77E8">
        <w:rPr>
          <w:iCs/>
        </w:rPr>
        <w:t>Sirīmā</w:t>
      </w:r>
      <w:proofErr w:type="spellEnd"/>
      <w:r w:rsidRPr="00CB77E8">
        <w:rPr>
          <w:iCs/>
        </w:rPr>
        <w:t xml:space="preserve"> también alcanzó el fruto de la entrada a la corriente. No dispuesta a continuar como cortesana, se dedicó a cuidar </w:t>
      </w:r>
      <w:r w:rsidR="00267B91">
        <w:rPr>
          <w:iCs/>
        </w:rPr>
        <w:t xml:space="preserve">a </w:t>
      </w:r>
      <w:r w:rsidRPr="00CB77E8">
        <w:rPr>
          <w:iCs/>
        </w:rPr>
        <w:t xml:space="preserve">la orden de monjes y </w:t>
      </w:r>
      <w:r w:rsidR="00882D3D">
        <w:rPr>
          <w:iCs/>
        </w:rPr>
        <w:t xml:space="preserve">a </w:t>
      </w:r>
      <w:r w:rsidRPr="00CB77E8">
        <w:rPr>
          <w:iCs/>
        </w:rPr>
        <w:t xml:space="preserve">realizar otras </w:t>
      </w:r>
      <w:r w:rsidR="003E4447">
        <w:rPr>
          <w:iCs/>
        </w:rPr>
        <w:t xml:space="preserve">acciones </w:t>
      </w:r>
      <w:r w:rsidRPr="00CB77E8">
        <w:rPr>
          <w:iCs/>
        </w:rPr>
        <w:t xml:space="preserve">meritorias. Invitó al </w:t>
      </w:r>
      <w:r w:rsidR="003E4447">
        <w:rPr>
          <w:i/>
        </w:rPr>
        <w:t xml:space="preserve">Saṅgha </w:t>
      </w:r>
      <w:r w:rsidRPr="00CB77E8">
        <w:rPr>
          <w:iCs/>
        </w:rPr>
        <w:t xml:space="preserve">a </w:t>
      </w:r>
      <w:r w:rsidR="003E4447">
        <w:rPr>
          <w:iCs/>
        </w:rPr>
        <w:t xml:space="preserve">que </w:t>
      </w:r>
      <w:r w:rsidRPr="00CB77E8">
        <w:rPr>
          <w:iCs/>
        </w:rPr>
        <w:t>enviar</w:t>
      </w:r>
      <w:r w:rsidR="003E4447">
        <w:rPr>
          <w:iCs/>
        </w:rPr>
        <w:t>a</w:t>
      </w:r>
      <w:r w:rsidRPr="00CB77E8">
        <w:rPr>
          <w:iCs/>
        </w:rPr>
        <w:t xml:space="preserve"> a ocho monjes a su casa todos los días para comer, distribuyendo cupones de invitación que </w:t>
      </w:r>
      <w:r w:rsidR="00267B91">
        <w:rPr>
          <w:iCs/>
        </w:rPr>
        <w:t>pudiesen</w:t>
      </w:r>
      <w:r w:rsidRPr="00CB77E8">
        <w:rPr>
          <w:iCs/>
        </w:rPr>
        <w:t xml:space="preserve"> repartirse dentro de la Orden. Siempre servía a los monjes que acudían a ella con sus propias manos, y sus ofrendas de </w:t>
      </w:r>
      <w:r w:rsidR="003E4447">
        <w:rPr>
          <w:iCs/>
        </w:rPr>
        <w:t xml:space="preserve">alimentos </w:t>
      </w:r>
      <w:r w:rsidRPr="00CB77E8">
        <w:rPr>
          <w:iCs/>
        </w:rPr>
        <w:t>eran tan abundantes que cada ración habría sido suficiente para tres o cuatro personas.</w:t>
      </w:r>
    </w:p>
    <w:p w14:paraId="026830EC" w14:textId="5EB8E4B9" w:rsidR="00CB77E8" w:rsidRPr="00CB77E8" w:rsidRDefault="00CB77E8" w:rsidP="00CB77E8">
      <w:pPr>
        <w:rPr>
          <w:iCs/>
        </w:rPr>
      </w:pPr>
      <w:r w:rsidRPr="00CB77E8">
        <w:rPr>
          <w:iCs/>
        </w:rPr>
        <w:t xml:space="preserve"> Un día, uno de los ocho monjes que habían comido en la casa de </w:t>
      </w:r>
      <w:proofErr w:type="spellStart"/>
      <w:r w:rsidRPr="00CB77E8">
        <w:rPr>
          <w:iCs/>
        </w:rPr>
        <w:t>Sirīmā</w:t>
      </w:r>
      <w:proofErr w:type="spellEnd"/>
      <w:r w:rsidRPr="00CB77E8">
        <w:rPr>
          <w:iCs/>
        </w:rPr>
        <w:t xml:space="preserve"> regresó a su monasterio a tres millas de distancia. Cuando llegó allí, los </w:t>
      </w:r>
      <w:r w:rsidR="00FA3EB9">
        <w:rPr>
          <w:iCs/>
        </w:rPr>
        <w:t>venerables</w:t>
      </w:r>
      <w:r w:rsidRPr="00CB77E8">
        <w:rPr>
          <w:iCs/>
        </w:rPr>
        <w:t xml:space="preserve"> le preguntaron si había tenido suficiente para comer. Les explicó el arreglo por el cual se alimentaba a ocho monjes todos los días</w:t>
      </w:r>
      <w:r w:rsidR="0066049D">
        <w:rPr>
          <w:iCs/>
        </w:rPr>
        <w:t xml:space="preserve"> en ese lugar</w:t>
      </w:r>
      <w:r w:rsidRPr="00CB77E8">
        <w:rPr>
          <w:iCs/>
        </w:rPr>
        <w:t xml:space="preserve">. Cuando le preguntaron si la comida había sido buena, </w:t>
      </w:r>
      <w:r w:rsidR="003E4447">
        <w:rPr>
          <w:iCs/>
        </w:rPr>
        <w:t>él</w:t>
      </w:r>
      <w:r w:rsidRPr="00CB77E8">
        <w:rPr>
          <w:iCs/>
        </w:rPr>
        <w:t xml:space="preserve"> </w:t>
      </w:r>
      <w:r w:rsidR="003E4447">
        <w:rPr>
          <w:iCs/>
        </w:rPr>
        <w:t>entró en éxtasis</w:t>
      </w:r>
      <w:r w:rsidRPr="00CB77E8">
        <w:rPr>
          <w:iCs/>
        </w:rPr>
        <w:t>. La comida, dijo</w:t>
      </w:r>
      <w:r w:rsidR="0066049D">
        <w:rPr>
          <w:iCs/>
        </w:rPr>
        <w:t xml:space="preserve"> él</w:t>
      </w:r>
      <w:r w:rsidRPr="00CB77E8">
        <w:rPr>
          <w:iCs/>
        </w:rPr>
        <w:t>, era indescriptible; sólo se sirv</w:t>
      </w:r>
      <w:r w:rsidR="003E4447">
        <w:rPr>
          <w:iCs/>
        </w:rPr>
        <w:t>e</w:t>
      </w:r>
      <w:r w:rsidRPr="00CB77E8">
        <w:rPr>
          <w:iCs/>
        </w:rPr>
        <w:t xml:space="preserve"> lo mejor de todo, y las raciones </w:t>
      </w:r>
      <w:r w:rsidR="003E4447">
        <w:rPr>
          <w:iCs/>
        </w:rPr>
        <w:t xml:space="preserve">eran </w:t>
      </w:r>
      <w:r w:rsidRPr="00CB77E8">
        <w:rPr>
          <w:iCs/>
        </w:rPr>
        <w:t xml:space="preserve">tan generosas que cada una sería suficiente para tres o cuatro personas. </w:t>
      </w:r>
      <w:r w:rsidR="0066049D">
        <w:rPr>
          <w:iCs/>
        </w:rPr>
        <w:t xml:space="preserve">No obstante, </w:t>
      </w:r>
      <w:r w:rsidRPr="00CB77E8">
        <w:rPr>
          <w:iCs/>
        </w:rPr>
        <w:t xml:space="preserve">prosiguió, la apariencia de </w:t>
      </w:r>
      <w:proofErr w:type="spellStart"/>
      <w:r w:rsidRPr="00CB77E8">
        <w:rPr>
          <w:iCs/>
        </w:rPr>
        <w:t>Sirīmā</w:t>
      </w:r>
      <w:proofErr w:type="spellEnd"/>
      <w:r w:rsidRPr="00CB77E8">
        <w:rPr>
          <w:iCs/>
        </w:rPr>
        <w:t xml:space="preserve"> super</w:t>
      </w:r>
      <w:r w:rsidR="003E4447">
        <w:rPr>
          <w:iCs/>
        </w:rPr>
        <w:t>a</w:t>
      </w:r>
      <w:r w:rsidRPr="00CB77E8">
        <w:rPr>
          <w:iCs/>
        </w:rPr>
        <w:t xml:space="preserve"> </w:t>
      </w:r>
      <w:r w:rsidR="007F0300">
        <w:rPr>
          <w:iCs/>
        </w:rPr>
        <w:t xml:space="preserve">a </w:t>
      </w:r>
      <w:r w:rsidRPr="00CB77E8">
        <w:rPr>
          <w:iCs/>
        </w:rPr>
        <w:t xml:space="preserve">sus ofrecimientos: </w:t>
      </w:r>
      <w:r w:rsidR="0066049D">
        <w:rPr>
          <w:iCs/>
        </w:rPr>
        <w:t>es</w:t>
      </w:r>
      <w:r w:rsidRPr="00CB77E8">
        <w:rPr>
          <w:iCs/>
        </w:rPr>
        <w:t xml:space="preserve"> hermosa, elegante y radiante </w:t>
      </w:r>
      <w:r w:rsidR="007F0300">
        <w:rPr>
          <w:iCs/>
        </w:rPr>
        <w:t>en</w:t>
      </w:r>
      <w:r w:rsidR="003E4447">
        <w:rPr>
          <w:iCs/>
        </w:rPr>
        <w:t xml:space="preserve"> sus </w:t>
      </w:r>
      <w:r w:rsidRPr="00CB77E8">
        <w:rPr>
          <w:iCs/>
        </w:rPr>
        <w:t>encanto</w:t>
      </w:r>
      <w:r w:rsidR="003E4447">
        <w:rPr>
          <w:iCs/>
        </w:rPr>
        <w:t>s</w:t>
      </w:r>
      <w:r w:rsidRPr="00CB77E8">
        <w:rPr>
          <w:iCs/>
        </w:rPr>
        <w:t>.</w:t>
      </w:r>
    </w:p>
    <w:p w14:paraId="722990B8" w14:textId="57257FC9" w:rsidR="00592040" w:rsidRDefault="00CB77E8" w:rsidP="00CB77E8">
      <w:pPr>
        <w:rPr>
          <w:iCs/>
        </w:rPr>
      </w:pPr>
      <w:r w:rsidRPr="00CB77E8">
        <w:rPr>
          <w:iCs/>
        </w:rPr>
        <w:t xml:space="preserve"> Mientras hablaba el recién llegado, uno de los monjes que escuchaba su descripción se sintió impresionado por </w:t>
      </w:r>
      <w:r w:rsidR="003E4447">
        <w:rPr>
          <w:iCs/>
        </w:rPr>
        <w:t>un</w:t>
      </w:r>
      <w:r w:rsidRPr="00CB77E8">
        <w:rPr>
          <w:iCs/>
        </w:rPr>
        <w:t xml:space="preserve"> </w:t>
      </w:r>
      <w:r w:rsidR="0066049D">
        <w:rPr>
          <w:iCs/>
        </w:rPr>
        <w:t xml:space="preserve">súbito </w:t>
      </w:r>
      <w:r w:rsidRPr="00CB77E8">
        <w:rPr>
          <w:iCs/>
        </w:rPr>
        <w:t xml:space="preserve">amor </w:t>
      </w:r>
      <w:r w:rsidR="003E4447">
        <w:rPr>
          <w:iCs/>
        </w:rPr>
        <w:t xml:space="preserve">hacia </w:t>
      </w:r>
      <w:proofErr w:type="spellStart"/>
      <w:r w:rsidRPr="00CB77E8">
        <w:rPr>
          <w:iCs/>
        </w:rPr>
        <w:t>Sirīmā</w:t>
      </w:r>
      <w:proofErr w:type="spellEnd"/>
      <w:r w:rsidRPr="00CB77E8">
        <w:rPr>
          <w:iCs/>
        </w:rPr>
        <w:t>, a pesar de que nunca la h</w:t>
      </w:r>
      <w:r w:rsidR="00A92752">
        <w:rPr>
          <w:iCs/>
        </w:rPr>
        <w:t>ubiese</w:t>
      </w:r>
      <w:r w:rsidRPr="00CB77E8">
        <w:rPr>
          <w:iCs/>
        </w:rPr>
        <w:t xml:space="preserve"> visto. Ansioso por verla al día siguiente, temprano en la mañana</w:t>
      </w:r>
      <w:r w:rsidR="00100894">
        <w:rPr>
          <w:iCs/>
        </w:rPr>
        <w:t>,</w:t>
      </w:r>
      <w:r w:rsidRPr="00CB77E8">
        <w:rPr>
          <w:iCs/>
        </w:rPr>
        <w:t xml:space="preserve"> se las arregló para obtener uno de los cupones. Dio la casualidad de que ese mismo día, </w:t>
      </w:r>
      <w:proofErr w:type="spellStart"/>
      <w:r w:rsidRPr="00CB77E8">
        <w:rPr>
          <w:iCs/>
        </w:rPr>
        <w:t>Sirīmā</w:t>
      </w:r>
      <w:proofErr w:type="spellEnd"/>
      <w:r w:rsidRPr="00CB77E8">
        <w:rPr>
          <w:iCs/>
        </w:rPr>
        <w:t xml:space="preserve"> se enferm</w:t>
      </w:r>
      <w:r w:rsidR="00C347A1">
        <w:rPr>
          <w:iCs/>
        </w:rPr>
        <w:t>ó</w:t>
      </w:r>
      <w:r w:rsidRPr="00CB77E8">
        <w:rPr>
          <w:iCs/>
        </w:rPr>
        <w:t xml:space="preserve"> y se había quitado todas sus galas </w:t>
      </w:r>
      <w:r w:rsidR="00100894">
        <w:rPr>
          <w:iCs/>
        </w:rPr>
        <w:t xml:space="preserve">e ido </w:t>
      </w:r>
      <w:r w:rsidRPr="00CB77E8">
        <w:rPr>
          <w:iCs/>
        </w:rPr>
        <w:t xml:space="preserve">a la cama. Cuando le dijeron que los monjes habían llegado, no tuvo fuerzas ni para levantarse, </w:t>
      </w:r>
      <w:r w:rsidR="00C347A1">
        <w:rPr>
          <w:iCs/>
        </w:rPr>
        <w:t xml:space="preserve">y </w:t>
      </w:r>
      <w:r w:rsidRPr="00CB77E8">
        <w:rPr>
          <w:iCs/>
        </w:rPr>
        <w:t>dejó que sus sirvientas l</w:t>
      </w:r>
      <w:r w:rsidR="00C347A1">
        <w:rPr>
          <w:iCs/>
        </w:rPr>
        <w:t>o</w:t>
      </w:r>
      <w:r w:rsidRPr="00CB77E8">
        <w:rPr>
          <w:iCs/>
        </w:rPr>
        <w:t>s atendieran. Una vez que se llenaron todos los cuencos y los monjes empezaron a comer, hizo un esfuerzo p</w:t>
      </w:r>
      <w:r w:rsidR="00C347A1">
        <w:rPr>
          <w:iCs/>
        </w:rPr>
        <w:t>a</w:t>
      </w:r>
      <w:r w:rsidRPr="00CB77E8">
        <w:rPr>
          <w:iCs/>
        </w:rPr>
        <w:t>r</w:t>
      </w:r>
      <w:r w:rsidR="00C347A1">
        <w:rPr>
          <w:iCs/>
        </w:rPr>
        <w:t>a</w:t>
      </w:r>
      <w:r w:rsidRPr="00CB77E8">
        <w:rPr>
          <w:iCs/>
        </w:rPr>
        <w:t xml:space="preserve"> levantarse de la cama y, apoyada por dos sirvientas, entró dolorosamente </w:t>
      </w:r>
      <w:r w:rsidR="00C347A1">
        <w:rPr>
          <w:iCs/>
        </w:rPr>
        <w:t>a</w:t>
      </w:r>
      <w:r w:rsidRPr="00CB77E8">
        <w:rPr>
          <w:iCs/>
        </w:rPr>
        <w:t xml:space="preserve"> la habitación para presentar sus respetos a los monjes. Estaba tan débil que todo su cuerpo temblaba. El monje enamorado, al verla así, pensó: </w:t>
      </w:r>
      <w:r w:rsidR="00A92752" w:rsidRPr="00AE5939">
        <w:t>"</w:t>
      </w:r>
      <w:r w:rsidRPr="00CB77E8">
        <w:rPr>
          <w:iCs/>
        </w:rPr>
        <w:t>Se ve radiantemente hermosa incluso est</w:t>
      </w:r>
      <w:r w:rsidR="005E445A">
        <w:rPr>
          <w:iCs/>
        </w:rPr>
        <w:t>ando</w:t>
      </w:r>
      <w:r w:rsidRPr="00CB77E8">
        <w:rPr>
          <w:iCs/>
        </w:rPr>
        <w:t xml:space="preserve"> enferma. ¡Imag</w:t>
      </w:r>
      <w:r w:rsidR="00C347A1">
        <w:rPr>
          <w:iCs/>
        </w:rPr>
        <w:t>ino</w:t>
      </w:r>
      <w:r w:rsidRPr="00CB77E8">
        <w:rPr>
          <w:iCs/>
        </w:rPr>
        <w:t xml:space="preserve"> lo grande que debe ser su belleza cuando est</w:t>
      </w:r>
      <w:r w:rsidR="005E445A">
        <w:rPr>
          <w:iCs/>
        </w:rPr>
        <w:t>é</w:t>
      </w:r>
      <w:r w:rsidRPr="00CB77E8">
        <w:rPr>
          <w:iCs/>
        </w:rPr>
        <w:t xml:space="preserve"> bien</w:t>
      </w:r>
      <w:r w:rsidR="005E445A">
        <w:rPr>
          <w:iCs/>
        </w:rPr>
        <w:t xml:space="preserve"> de salud</w:t>
      </w:r>
      <w:r w:rsidRPr="00CB77E8">
        <w:rPr>
          <w:iCs/>
        </w:rPr>
        <w:t xml:space="preserve"> y lleva</w:t>
      </w:r>
      <w:r w:rsidR="005E445A">
        <w:rPr>
          <w:iCs/>
        </w:rPr>
        <w:t>ndo</w:t>
      </w:r>
      <w:r w:rsidRPr="00CB77E8">
        <w:rPr>
          <w:iCs/>
        </w:rPr>
        <w:t xml:space="preserve"> todas sus joyas!" La pasión reprimida durante mucho tiempo surgió poderosamente en él, y ni siquiera p</w:t>
      </w:r>
      <w:r w:rsidR="00C347A1">
        <w:rPr>
          <w:iCs/>
        </w:rPr>
        <w:t>udo</w:t>
      </w:r>
      <w:r w:rsidRPr="00CB77E8">
        <w:rPr>
          <w:iCs/>
        </w:rPr>
        <w:t xml:space="preserve"> comer. Entonces, tomando su cuenco, regresó a</w:t>
      </w:r>
      <w:r w:rsidR="005E445A">
        <w:rPr>
          <w:iCs/>
        </w:rPr>
        <w:t>l</w:t>
      </w:r>
      <w:r w:rsidRPr="00CB77E8">
        <w:rPr>
          <w:iCs/>
        </w:rPr>
        <w:t xml:space="preserve"> monasterio, donde cubrió el cuenco y se </w:t>
      </w:r>
      <w:r w:rsidR="004E082D">
        <w:rPr>
          <w:iCs/>
        </w:rPr>
        <w:t>re</w:t>
      </w:r>
      <w:r w:rsidRPr="00CB77E8">
        <w:rPr>
          <w:iCs/>
        </w:rPr>
        <w:t>costó en su cama. Aunque sus amigos trataron de convencerlo de que comiera, no lo consiguieron.</w:t>
      </w:r>
    </w:p>
    <w:p w14:paraId="0460C26B" w14:textId="77777777" w:rsidR="00592040" w:rsidRDefault="00592040">
      <w:pPr>
        <w:spacing w:after="160"/>
        <w:ind w:firstLine="0"/>
        <w:rPr>
          <w:iCs/>
        </w:rPr>
      </w:pPr>
      <w:r>
        <w:rPr>
          <w:iCs/>
        </w:rPr>
        <w:br w:type="page"/>
      </w:r>
    </w:p>
    <w:p w14:paraId="0C23B217" w14:textId="77777777" w:rsidR="00CB77E8" w:rsidRPr="00CB77E8" w:rsidRDefault="00CB77E8" w:rsidP="00CB77E8">
      <w:pPr>
        <w:rPr>
          <w:iCs/>
        </w:rPr>
      </w:pPr>
    </w:p>
    <w:p w14:paraId="5986569D" w14:textId="39680C99" w:rsidR="00592040" w:rsidRPr="00592040" w:rsidRDefault="00CB77E8" w:rsidP="00592040">
      <w:pPr>
        <w:rPr>
          <w:iCs/>
        </w:rPr>
      </w:pPr>
      <w:r w:rsidRPr="00CB77E8">
        <w:rPr>
          <w:iCs/>
        </w:rPr>
        <w:t xml:space="preserve">Esa misma noche </w:t>
      </w:r>
      <w:proofErr w:type="spellStart"/>
      <w:r w:rsidRPr="00CB77E8">
        <w:rPr>
          <w:iCs/>
        </w:rPr>
        <w:t>Sirīmā</w:t>
      </w:r>
      <w:proofErr w:type="spellEnd"/>
      <w:r w:rsidR="00C347A1">
        <w:rPr>
          <w:iCs/>
        </w:rPr>
        <w:t xml:space="preserve"> falleció</w:t>
      </w:r>
      <w:r w:rsidRPr="00CB77E8">
        <w:rPr>
          <w:iCs/>
        </w:rPr>
        <w:t xml:space="preserve">. El </w:t>
      </w:r>
      <w:r w:rsidR="008F3410">
        <w:rPr>
          <w:iCs/>
        </w:rPr>
        <w:t>Rey</w:t>
      </w:r>
      <w:r w:rsidRPr="00CB77E8">
        <w:rPr>
          <w:iCs/>
        </w:rPr>
        <w:t xml:space="preserve"> Bimbisāra envió un mensaje al</w:t>
      </w:r>
      <w:r w:rsidR="00592040">
        <w:rPr>
          <w:iCs/>
        </w:rPr>
        <w:t xml:space="preserve"> </w:t>
      </w:r>
      <w:r w:rsidR="008F3410" w:rsidRPr="00C347A1">
        <w:rPr>
          <w:i/>
        </w:rPr>
        <w:t>Buddha</w:t>
      </w:r>
      <w:r w:rsidR="00592040" w:rsidRPr="00592040">
        <w:rPr>
          <w:iCs/>
        </w:rPr>
        <w:t xml:space="preserve">: "Señor, la hermana menor de </w:t>
      </w:r>
      <w:proofErr w:type="spellStart"/>
      <w:r w:rsidR="00592040" w:rsidRPr="00592040">
        <w:rPr>
          <w:iCs/>
        </w:rPr>
        <w:t>Jīvaka</w:t>
      </w:r>
      <w:proofErr w:type="spellEnd"/>
      <w:r w:rsidR="00592040" w:rsidRPr="00592040">
        <w:rPr>
          <w:iCs/>
        </w:rPr>
        <w:t xml:space="preserve"> ha muerto".</w:t>
      </w:r>
      <w:r w:rsidR="00592040" w:rsidRPr="005749A1">
        <w:rPr>
          <w:iCs/>
          <w:vertAlign w:val="superscript"/>
        </w:rPr>
        <w:t>24</w:t>
      </w:r>
      <w:r w:rsidR="00592040" w:rsidRPr="00592040">
        <w:rPr>
          <w:iCs/>
        </w:rPr>
        <w:t xml:space="preserve"> El </w:t>
      </w:r>
      <w:r w:rsidR="008F3410" w:rsidRPr="00C347A1">
        <w:rPr>
          <w:i/>
        </w:rPr>
        <w:t>Buddha</w:t>
      </w:r>
      <w:r w:rsidR="00592040" w:rsidRPr="00592040">
        <w:rPr>
          <w:iCs/>
        </w:rPr>
        <w:t xml:space="preserve"> le envió un mensaje en el sentido de que el cuerpo de </w:t>
      </w:r>
      <w:proofErr w:type="spellStart"/>
      <w:r w:rsidR="00592040" w:rsidRPr="00592040">
        <w:rPr>
          <w:iCs/>
        </w:rPr>
        <w:t>Sirīmā</w:t>
      </w:r>
      <w:proofErr w:type="spellEnd"/>
      <w:r w:rsidR="00592040" w:rsidRPr="00592040">
        <w:rPr>
          <w:iCs/>
        </w:rPr>
        <w:t xml:space="preserve"> no debería ser incinerado de inmediato, sino colocado en el osario, donde debía ser custodiado para evitar que los cuervos carroñeros y otras bestias lo devoraran. Esto se hizo. Después de tres días, el cadáver putrefacto </w:t>
      </w:r>
      <w:r w:rsidR="001B445C">
        <w:rPr>
          <w:iCs/>
        </w:rPr>
        <w:t>se</w:t>
      </w:r>
      <w:r w:rsidR="00592040" w:rsidRPr="00592040">
        <w:rPr>
          <w:iCs/>
        </w:rPr>
        <w:t xml:space="preserve"> hinch</w:t>
      </w:r>
      <w:r w:rsidR="001B445C">
        <w:rPr>
          <w:iCs/>
        </w:rPr>
        <w:t>ó</w:t>
      </w:r>
      <w:r w:rsidR="00592040" w:rsidRPr="00592040">
        <w:rPr>
          <w:iCs/>
        </w:rPr>
        <w:t xml:space="preserve"> y </w:t>
      </w:r>
      <w:r w:rsidR="001B445C">
        <w:rPr>
          <w:iCs/>
        </w:rPr>
        <w:t xml:space="preserve">se </w:t>
      </w:r>
      <w:r w:rsidR="00592040" w:rsidRPr="00592040">
        <w:rPr>
          <w:iCs/>
        </w:rPr>
        <w:t>llen</w:t>
      </w:r>
      <w:r w:rsidR="001B445C">
        <w:rPr>
          <w:iCs/>
        </w:rPr>
        <w:t xml:space="preserve">ó </w:t>
      </w:r>
      <w:r w:rsidR="00592040" w:rsidRPr="00592040">
        <w:rPr>
          <w:iCs/>
        </w:rPr>
        <w:t xml:space="preserve">de gusanos, de modo que parecía una olla de arroz hirviendo en el fuego con burbujas subiendo a la superficie. Entonces el </w:t>
      </w:r>
      <w:r w:rsidR="008F3410">
        <w:rPr>
          <w:iCs/>
        </w:rPr>
        <w:t>Rey</w:t>
      </w:r>
      <w:r w:rsidR="00592040" w:rsidRPr="00592040">
        <w:rPr>
          <w:iCs/>
        </w:rPr>
        <w:t xml:space="preserve"> Bimbisāra decretó que todos los habitantes adultos de </w:t>
      </w:r>
      <w:proofErr w:type="spellStart"/>
      <w:r w:rsidR="00592040" w:rsidRPr="00592040">
        <w:rPr>
          <w:iCs/>
        </w:rPr>
        <w:t>Rājagaha</w:t>
      </w:r>
      <w:proofErr w:type="spellEnd"/>
      <w:r w:rsidR="00592040" w:rsidRPr="00592040">
        <w:rPr>
          <w:iCs/>
        </w:rPr>
        <w:t xml:space="preserve"> deb</w:t>
      </w:r>
      <w:r w:rsidR="00C347A1">
        <w:rPr>
          <w:iCs/>
        </w:rPr>
        <w:t>er</w:t>
      </w:r>
      <w:r w:rsidR="00592040" w:rsidRPr="00592040">
        <w:rPr>
          <w:iCs/>
        </w:rPr>
        <w:t xml:space="preserve">ían </w:t>
      </w:r>
      <w:r w:rsidR="001B445C">
        <w:rPr>
          <w:iCs/>
        </w:rPr>
        <w:t>visitar</w:t>
      </w:r>
      <w:r w:rsidR="00592040" w:rsidRPr="00592040">
        <w:rPr>
          <w:iCs/>
        </w:rPr>
        <w:t xml:space="preserve"> </w:t>
      </w:r>
      <w:r w:rsidR="001B445C">
        <w:rPr>
          <w:iCs/>
        </w:rPr>
        <w:t>e</w:t>
      </w:r>
      <w:r w:rsidR="00592040" w:rsidRPr="00592040">
        <w:rPr>
          <w:iCs/>
        </w:rPr>
        <w:t xml:space="preserve">l cuerpo </w:t>
      </w:r>
      <w:r w:rsidR="001B445C">
        <w:rPr>
          <w:iCs/>
        </w:rPr>
        <w:t xml:space="preserve">y </w:t>
      </w:r>
      <w:r w:rsidR="00592040" w:rsidRPr="00592040">
        <w:rPr>
          <w:iCs/>
        </w:rPr>
        <w:t xml:space="preserve">ver a </w:t>
      </w:r>
      <w:proofErr w:type="spellStart"/>
      <w:r w:rsidR="00592040" w:rsidRPr="00592040">
        <w:rPr>
          <w:iCs/>
        </w:rPr>
        <w:t>Sirīmā</w:t>
      </w:r>
      <w:proofErr w:type="spellEnd"/>
      <w:r w:rsidR="00592040" w:rsidRPr="00592040">
        <w:rPr>
          <w:iCs/>
        </w:rPr>
        <w:t xml:space="preserve"> en su condición actual. El no hacerlo sería castigado con una multa de ocho monedas de oro. Al mismo tiempo, también envió un mensaje al </w:t>
      </w:r>
      <w:r w:rsidR="008F3410" w:rsidRPr="00C347A1">
        <w:rPr>
          <w:i/>
        </w:rPr>
        <w:t>Buddha</w:t>
      </w:r>
      <w:r w:rsidR="00592040" w:rsidRPr="00592040">
        <w:rPr>
          <w:iCs/>
        </w:rPr>
        <w:t xml:space="preserve"> invitándolo a ir al osario con sus monjes.</w:t>
      </w:r>
    </w:p>
    <w:p w14:paraId="11B5AB77" w14:textId="46D8EDF5" w:rsidR="00592040" w:rsidRPr="00592040" w:rsidRDefault="00592040" w:rsidP="00592040">
      <w:pPr>
        <w:rPr>
          <w:iCs/>
        </w:rPr>
      </w:pPr>
      <w:r w:rsidRPr="00592040">
        <w:rPr>
          <w:iCs/>
        </w:rPr>
        <w:t xml:space="preserve"> El monje enamorado no había comido en cuatro días y la comida en su plato ahora también estaba plagada de gusanos. Sus amigos se acercaron a él y le dijeron: "Hermano, el Maestro va a ver a </w:t>
      </w:r>
      <w:proofErr w:type="spellStart"/>
      <w:r w:rsidRPr="00592040">
        <w:rPr>
          <w:iCs/>
        </w:rPr>
        <w:t>Sirīmā</w:t>
      </w:r>
      <w:proofErr w:type="spellEnd"/>
      <w:r w:rsidRPr="00592040">
        <w:rPr>
          <w:iCs/>
        </w:rPr>
        <w:t>". Al oír la palabra "</w:t>
      </w:r>
      <w:proofErr w:type="spellStart"/>
      <w:r w:rsidRPr="00592040">
        <w:rPr>
          <w:iCs/>
        </w:rPr>
        <w:t>Sirīmā</w:t>
      </w:r>
      <w:proofErr w:type="spellEnd"/>
      <w:r w:rsidRPr="00592040">
        <w:rPr>
          <w:iCs/>
        </w:rPr>
        <w:t xml:space="preserve">", el monje se </w:t>
      </w:r>
      <w:r w:rsidR="00C347A1">
        <w:rPr>
          <w:iCs/>
        </w:rPr>
        <w:t xml:space="preserve">compuso </w:t>
      </w:r>
      <w:r w:rsidRPr="00592040">
        <w:rPr>
          <w:iCs/>
        </w:rPr>
        <w:t xml:space="preserve">y, olvidándose de su debilidad y hambre, se levantó de un salto, vació y enjuagó su cuenco y se unió a los demás que iban a mirar a </w:t>
      </w:r>
      <w:proofErr w:type="spellStart"/>
      <w:r w:rsidRPr="00592040">
        <w:rPr>
          <w:iCs/>
        </w:rPr>
        <w:t>Sirīmā</w:t>
      </w:r>
      <w:proofErr w:type="spellEnd"/>
      <w:r w:rsidRPr="00592040">
        <w:rPr>
          <w:iCs/>
        </w:rPr>
        <w:t xml:space="preserve">. Allí, se había congregado una gran multitud. El </w:t>
      </w:r>
      <w:r w:rsidR="008F3410" w:rsidRPr="00C347A1">
        <w:rPr>
          <w:i/>
        </w:rPr>
        <w:t>Buddha</w:t>
      </w:r>
      <w:r w:rsidR="00BE6240">
        <w:rPr>
          <w:i/>
        </w:rPr>
        <w:t>,</w:t>
      </w:r>
      <w:r w:rsidRPr="00592040">
        <w:rPr>
          <w:iCs/>
        </w:rPr>
        <w:t xml:space="preserve"> con sus monjes</w:t>
      </w:r>
      <w:r w:rsidR="00BE6240">
        <w:rPr>
          <w:iCs/>
        </w:rPr>
        <w:t>,</w:t>
      </w:r>
      <w:r w:rsidRPr="00592040">
        <w:rPr>
          <w:iCs/>
        </w:rPr>
        <w:t xml:space="preserve"> se hizo a un lado, luego vinieron las monjas, luego el </w:t>
      </w:r>
      <w:r w:rsidR="008F3410">
        <w:rPr>
          <w:iCs/>
        </w:rPr>
        <w:t>Rey</w:t>
      </w:r>
      <w:r w:rsidRPr="00592040">
        <w:rPr>
          <w:iCs/>
        </w:rPr>
        <w:t xml:space="preserve"> con su séquito, luego los devotos masculinos y femeninos.</w:t>
      </w:r>
    </w:p>
    <w:p w14:paraId="017FB353" w14:textId="0B2DAD71" w:rsidR="00592040" w:rsidRPr="00592040" w:rsidRDefault="00592040" w:rsidP="00592040">
      <w:pPr>
        <w:rPr>
          <w:iCs/>
        </w:rPr>
      </w:pPr>
      <w:r w:rsidRPr="00592040">
        <w:rPr>
          <w:iCs/>
        </w:rPr>
        <w:t xml:space="preserve"> El </w:t>
      </w:r>
      <w:r w:rsidR="008F3410" w:rsidRPr="00BE3B6F">
        <w:rPr>
          <w:i/>
        </w:rPr>
        <w:t>Buddha</w:t>
      </w:r>
      <w:r w:rsidRPr="00592040">
        <w:rPr>
          <w:iCs/>
        </w:rPr>
        <w:t xml:space="preserve"> preguntó al </w:t>
      </w:r>
      <w:r w:rsidR="008F3410">
        <w:rPr>
          <w:iCs/>
        </w:rPr>
        <w:t>Rey</w:t>
      </w:r>
      <w:r w:rsidRPr="00592040">
        <w:rPr>
          <w:iCs/>
        </w:rPr>
        <w:t xml:space="preserve"> Bimbisāra: "¿Quién es </w:t>
      </w:r>
      <w:r w:rsidR="00991AA4">
        <w:rPr>
          <w:iCs/>
        </w:rPr>
        <w:t>e</w:t>
      </w:r>
      <w:r w:rsidRPr="00592040">
        <w:rPr>
          <w:iCs/>
        </w:rPr>
        <w:t>st</w:t>
      </w:r>
      <w:r w:rsidR="00C347A1">
        <w:rPr>
          <w:iCs/>
        </w:rPr>
        <w:t>a</w:t>
      </w:r>
      <w:r w:rsidR="00991AA4">
        <w:rPr>
          <w:iCs/>
        </w:rPr>
        <w:t xml:space="preserve"> mujer</w:t>
      </w:r>
      <w:r w:rsidRPr="00592040">
        <w:rPr>
          <w:iCs/>
        </w:rPr>
        <w:t xml:space="preserve">, gran </w:t>
      </w:r>
      <w:r w:rsidR="008F3410">
        <w:rPr>
          <w:iCs/>
        </w:rPr>
        <w:t>Rey</w:t>
      </w:r>
      <w:r w:rsidRPr="00592040">
        <w:rPr>
          <w:iCs/>
        </w:rPr>
        <w:t xml:space="preserve">?" "La hermana menor de </w:t>
      </w:r>
      <w:proofErr w:type="spellStart"/>
      <w:r w:rsidRPr="00592040">
        <w:rPr>
          <w:iCs/>
        </w:rPr>
        <w:t>Jīvaka</w:t>
      </w:r>
      <w:proofErr w:type="spellEnd"/>
      <w:r w:rsidRPr="00592040">
        <w:rPr>
          <w:iCs/>
        </w:rPr>
        <w:t xml:space="preserve">, señor, </w:t>
      </w:r>
      <w:proofErr w:type="spellStart"/>
      <w:r w:rsidRPr="00592040">
        <w:rPr>
          <w:iCs/>
        </w:rPr>
        <w:t>Sirīmā</w:t>
      </w:r>
      <w:proofErr w:type="spellEnd"/>
      <w:r w:rsidRPr="00592040">
        <w:rPr>
          <w:iCs/>
        </w:rPr>
        <w:t xml:space="preserve"> </w:t>
      </w:r>
      <w:r w:rsidR="00C347A1">
        <w:rPr>
          <w:iCs/>
        </w:rPr>
        <w:t xml:space="preserve">es </w:t>
      </w:r>
      <w:r w:rsidRPr="00592040">
        <w:rPr>
          <w:iCs/>
        </w:rPr>
        <w:t>su nombre". "¿</w:t>
      </w:r>
      <w:r w:rsidR="00C347A1">
        <w:rPr>
          <w:iCs/>
        </w:rPr>
        <w:t>É</w:t>
      </w:r>
      <w:r w:rsidRPr="00592040">
        <w:rPr>
          <w:iCs/>
        </w:rPr>
        <w:t>st</w:t>
      </w:r>
      <w:r w:rsidR="00C347A1">
        <w:rPr>
          <w:iCs/>
        </w:rPr>
        <w:t>a</w:t>
      </w:r>
      <w:r w:rsidRPr="00592040">
        <w:rPr>
          <w:iCs/>
        </w:rPr>
        <w:t xml:space="preserve"> es </w:t>
      </w:r>
      <w:proofErr w:type="spellStart"/>
      <w:r w:rsidRPr="00592040">
        <w:rPr>
          <w:iCs/>
        </w:rPr>
        <w:t>Sirīmā</w:t>
      </w:r>
      <w:proofErr w:type="spellEnd"/>
      <w:r w:rsidRPr="00592040">
        <w:rPr>
          <w:iCs/>
        </w:rPr>
        <w:t xml:space="preserve">?" "Sí señor." </w:t>
      </w:r>
      <w:r w:rsidR="00991AA4" w:rsidRPr="00AE5939">
        <w:t>"</w:t>
      </w:r>
      <w:r w:rsidRPr="00592040">
        <w:rPr>
          <w:iCs/>
        </w:rPr>
        <w:t xml:space="preserve">Entonces que se proclame con el redoble de tambores que quien pague la suma de mil monedas </w:t>
      </w:r>
      <w:r w:rsidR="00A803A3">
        <w:rPr>
          <w:iCs/>
        </w:rPr>
        <w:t xml:space="preserve">podrá poseer a </w:t>
      </w:r>
      <w:proofErr w:type="spellStart"/>
      <w:r w:rsidRPr="00592040">
        <w:rPr>
          <w:iCs/>
        </w:rPr>
        <w:t>Sirīmā</w:t>
      </w:r>
      <w:proofErr w:type="spellEnd"/>
      <w:r w:rsidRPr="00592040">
        <w:rPr>
          <w:iCs/>
        </w:rPr>
        <w:t>”.</w:t>
      </w:r>
    </w:p>
    <w:p w14:paraId="1B0F2862" w14:textId="243745F7" w:rsidR="00592040" w:rsidRPr="00592040" w:rsidRDefault="00592040" w:rsidP="00592040">
      <w:pPr>
        <w:rPr>
          <w:iCs/>
        </w:rPr>
      </w:pPr>
      <w:r w:rsidRPr="00592040">
        <w:rPr>
          <w:iCs/>
        </w:rPr>
        <w:t xml:space="preserve"> P</w:t>
      </w:r>
      <w:r w:rsidR="001A5474">
        <w:rPr>
          <w:iCs/>
        </w:rPr>
        <w:t>a</w:t>
      </w:r>
      <w:r w:rsidRPr="00592040">
        <w:rPr>
          <w:iCs/>
        </w:rPr>
        <w:t>r</w:t>
      </w:r>
      <w:r w:rsidR="001A5474">
        <w:rPr>
          <w:iCs/>
        </w:rPr>
        <w:t>a</w:t>
      </w:r>
      <w:r w:rsidRPr="00592040">
        <w:rPr>
          <w:iCs/>
        </w:rPr>
        <w:t xml:space="preserve"> </w:t>
      </w:r>
      <w:r w:rsidR="00A803A3">
        <w:rPr>
          <w:iCs/>
        </w:rPr>
        <w:t xml:space="preserve">entonces ya nadie </w:t>
      </w:r>
      <w:r w:rsidRPr="00592040">
        <w:rPr>
          <w:iCs/>
        </w:rPr>
        <w:t xml:space="preserve">quería a </w:t>
      </w:r>
      <w:proofErr w:type="spellStart"/>
      <w:r w:rsidRPr="00592040">
        <w:rPr>
          <w:iCs/>
        </w:rPr>
        <w:t>Sirīmā</w:t>
      </w:r>
      <w:proofErr w:type="spellEnd"/>
      <w:r w:rsidRPr="00592040">
        <w:rPr>
          <w:iCs/>
        </w:rPr>
        <w:t>, ni siquiera a un precio más bajo, ni siquiera por un centavo, ni siquiera gratis.</w:t>
      </w:r>
    </w:p>
    <w:p w14:paraId="2F8CF80B" w14:textId="73FF0F58" w:rsidR="00592040" w:rsidRPr="00592040" w:rsidRDefault="00592040" w:rsidP="00592040">
      <w:pPr>
        <w:rPr>
          <w:iCs/>
        </w:rPr>
      </w:pPr>
      <w:r w:rsidRPr="00592040">
        <w:rPr>
          <w:iCs/>
        </w:rPr>
        <w:t xml:space="preserve"> Entonces el </w:t>
      </w:r>
      <w:r w:rsidR="008F3410" w:rsidRPr="00A803A3">
        <w:rPr>
          <w:i/>
        </w:rPr>
        <w:t>Buddha</w:t>
      </w:r>
      <w:r w:rsidRPr="00592040">
        <w:rPr>
          <w:iCs/>
        </w:rPr>
        <w:t xml:space="preserve"> </w:t>
      </w:r>
      <w:r w:rsidR="001A5474">
        <w:rPr>
          <w:iCs/>
        </w:rPr>
        <w:t>dijo</w:t>
      </w:r>
      <w:r w:rsidRPr="00592040">
        <w:rPr>
          <w:iCs/>
        </w:rPr>
        <w:t xml:space="preserve">: </w:t>
      </w:r>
      <w:r w:rsidR="00A803A3">
        <w:t>"</w:t>
      </w:r>
      <w:r w:rsidRPr="00592040">
        <w:rPr>
          <w:iCs/>
        </w:rPr>
        <w:t>Aquí, monjes, ve</w:t>
      </w:r>
      <w:r w:rsidR="00A803A3">
        <w:rPr>
          <w:iCs/>
        </w:rPr>
        <w:t>an</w:t>
      </w:r>
      <w:r w:rsidRPr="00592040">
        <w:rPr>
          <w:iCs/>
        </w:rPr>
        <w:t xml:space="preserve"> a </w:t>
      </w:r>
      <w:r w:rsidR="001A7AD4">
        <w:rPr>
          <w:iCs/>
        </w:rPr>
        <w:t>esta</w:t>
      </w:r>
      <w:r w:rsidRPr="00592040">
        <w:rPr>
          <w:iCs/>
        </w:rPr>
        <w:t xml:space="preserve"> mujer que fue amada por el mundo. En esta misma ciudad, en el pasado, los hombres pagar</w:t>
      </w:r>
      <w:r w:rsidR="001A7AD4">
        <w:rPr>
          <w:iCs/>
        </w:rPr>
        <w:t>o</w:t>
      </w:r>
      <w:r w:rsidRPr="00592040">
        <w:rPr>
          <w:iCs/>
        </w:rPr>
        <w:t>n con gusto mil monedas de oro para disfrutarla por solo una noche. Ahora, sin embargo, nadie la tendr</w:t>
      </w:r>
      <w:r w:rsidR="00A803A3">
        <w:rPr>
          <w:iCs/>
        </w:rPr>
        <w:t>ía</w:t>
      </w:r>
      <w:r w:rsidRPr="00592040">
        <w:rPr>
          <w:iCs/>
        </w:rPr>
        <w:t xml:space="preserve">, ni siquiera por nada. A esto es a lo que llega </w:t>
      </w:r>
      <w:r w:rsidR="001A7AD4">
        <w:rPr>
          <w:iCs/>
        </w:rPr>
        <w:t xml:space="preserve">a convertirse un </w:t>
      </w:r>
      <w:r w:rsidRPr="00592040">
        <w:rPr>
          <w:iCs/>
        </w:rPr>
        <w:t>cuerpo, perecedero y frágil, que sólo se vuelve atractivo a través de los ornamentos, un montón de heridas con nueve aberturas, unidas por trescientos huesos, una carga continua</w:t>
      </w:r>
      <w:r w:rsidR="001A7AD4">
        <w:rPr>
          <w:iCs/>
        </w:rPr>
        <w:t xml:space="preserve"> para cualquiera</w:t>
      </w:r>
      <w:r w:rsidRPr="00592040">
        <w:rPr>
          <w:iCs/>
        </w:rPr>
        <w:t>. Solo los tontos atribuyen fantasías e ilusiones a algo tan evanescente". Y concluyó con este verso:</w:t>
      </w:r>
    </w:p>
    <w:p w14:paraId="4E148511" w14:textId="235D554E" w:rsidR="00592040" w:rsidRPr="001A7AD4" w:rsidRDefault="00592040" w:rsidP="00592040">
      <w:pPr>
        <w:pStyle w:val="VersoEnglishB"/>
        <w:rPr>
          <w:sz w:val="14"/>
          <w:szCs w:val="14"/>
        </w:rPr>
      </w:pPr>
      <w:r w:rsidRPr="001A7AD4">
        <w:rPr>
          <w:sz w:val="14"/>
          <w:szCs w:val="14"/>
        </w:rPr>
        <w:t>Vea</w:t>
      </w:r>
      <w:r w:rsidR="00491867" w:rsidRPr="001A7AD4">
        <w:rPr>
          <w:sz w:val="14"/>
          <w:szCs w:val="14"/>
        </w:rPr>
        <w:t>n</w:t>
      </w:r>
      <w:r w:rsidRPr="001A7AD4">
        <w:rPr>
          <w:sz w:val="14"/>
          <w:szCs w:val="14"/>
        </w:rPr>
        <w:t xml:space="preserve"> esta bolsa de piel tod</w:t>
      </w:r>
      <w:r w:rsidR="00A803A3" w:rsidRPr="001A7AD4">
        <w:rPr>
          <w:sz w:val="14"/>
          <w:szCs w:val="14"/>
        </w:rPr>
        <w:t>a</w:t>
      </w:r>
      <w:r w:rsidRPr="001A7AD4">
        <w:rPr>
          <w:sz w:val="14"/>
          <w:szCs w:val="14"/>
        </w:rPr>
        <w:t xml:space="preserve"> adornad</w:t>
      </w:r>
      <w:r w:rsidR="00A803A3" w:rsidRPr="001A7AD4">
        <w:rPr>
          <w:sz w:val="14"/>
          <w:szCs w:val="14"/>
        </w:rPr>
        <w:t>a</w:t>
      </w:r>
      <w:r w:rsidRPr="001A7AD4">
        <w:rPr>
          <w:sz w:val="14"/>
          <w:szCs w:val="14"/>
        </w:rPr>
        <w:t>;</w:t>
      </w:r>
    </w:p>
    <w:p w14:paraId="0441AED0" w14:textId="49A1623D" w:rsidR="00592040" w:rsidRPr="001A7AD4" w:rsidRDefault="00491867" w:rsidP="00592040">
      <w:pPr>
        <w:pStyle w:val="VersoEnglishB"/>
        <w:rPr>
          <w:sz w:val="14"/>
          <w:szCs w:val="14"/>
        </w:rPr>
      </w:pPr>
      <w:r w:rsidRPr="001A7AD4">
        <w:rPr>
          <w:sz w:val="14"/>
          <w:szCs w:val="14"/>
        </w:rPr>
        <w:t xml:space="preserve">La cual luce </w:t>
      </w:r>
      <w:r w:rsidR="00053906" w:rsidRPr="001A7AD4">
        <w:rPr>
          <w:sz w:val="14"/>
          <w:szCs w:val="14"/>
        </w:rPr>
        <w:t xml:space="preserve">como </w:t>
      </w:r>
      <w:r w:rsidR="00592040" w:rsidRPr="001A7AD4">
        <w:rPr>
          <w:sz w:val="14"/>
          <w:szCs w:val="14"/>
        </w:rPr>
        <w:t>solo una masa de heridas.</w:t>
      </w:r>
    </w:p>
    <w:p w14:paraId="66DC243F" w14:textId="5E8AFEBF" w:rsidR="00592040" w:rsidRPr="001A7AD4" w:rsidRDefault="00592040" w:rsidP="00592040">
      <w:pPr>
        <w:pStyle w:val="VersoEnglishB"/>
        <w:rPr>
          <w:sz w:val="14"/>
          <w:szCs w:val="14"/>
        </w:rPr>
      </w:pPr>
      <w:r w:rsidRPr="001A7AD4">
        <w:rPr>
          <w:sz w:val="14"/>
          <w:szCs w:val="14"/>
        </w:rPr>
        <w:t>Enferm</w:t>
      </w:r>
      <w:r w:rsidR="00A803A3" w:rsidRPr="001A7AD4">
        <w:rPr>
          <w:sz w:val="14"/>
          <w:szCs w:val="14"/>
        </w:rPr>
        <w:t>a</w:t>
      </w:r>
      <w:r w:rsidRPr="001A7AD4">
        <w:rPr>
          <w:sz w:val="14"/>
          <w:szCs w:val="14"/>
        </w:rPr>
        <w:t>, objeto de deseos,</w:t>
      </w:r>
    </w:p>
    <w:p w14:paraId="2667780E" w14:textId="761F21B7" w:rsidR="00592040" w:rsidRPr="001A7AD4" w:rsidRDefault="00A803A3" w:rsidP="00592040">
      <w:pPr>
        <w:pStyle w:val="VersoEnglishB"/>
        <w:rPr>
          <w:sz w:val="14"/>
          <w:szCs w:val="14"/>
        </w:rPr>
      </w:pPr>
      <w:r w:rsidRPr="001A7AD4">
        <w:rPr>
          <w:sz w:val="14"/>
          <w:szCs w:val="14"/>
        </w:rPr>
        <w:t>Que n</w:t>
      </w:r>
      <w:r w:rsidR="00592040" w:rsidRPr="001A7AD4">
        <w:rPr>
          <w:sz w:val="14"/>
          <w:szCs w:val="14"/>
        </w:rPr>
        <w:t xml:space="preserve">o </w:t>
      </w:r>
      <w:r w:rsidRPr="001A7AD4">
        <w:rPr>
          <w:sz w:val="14"/>
          <w:szCs w:val="14"/>
        </w:rPr>
        <w:t xml:space="preserve">posee </w:t>
      </w:r>
      <w:r w:rsidR="00592040" w:rsidRPr="001A7AD4">
        <w:rPr>
          <w:sz w:val="14"/>
          <w:szCs w:val="14"/>
        </w:rPr>
        <w:t xml:space="preserve">nada </w:t>
      </w:r>
      <w:r w:rsidR="00491867" w:rsidRPr="001A7AD4">
        <w:rPr>
          <w:sz w:val="14"/>
          <w:szCs w:val="14"/>
        </w:rPr>
        <w:t xml:space="preserve">de </w:t>
      </w:r>
      <w:r w:rsidR="00592040" w:rsidRPr="001A7AD4">
        <w:rPr>
          <w:sz w:val="14"/>
          <w:szCs w:val="14"/>
        </w:rPr>
        <w:t xml:space="preserve">estable ni </w:t>
      </w:r>
      <w:r w:rsidRPr="001A7AD4">
        <w:rPr>
          <w:sz w:val="14"/>
          <w:szCs w:val="14"/>
        </w:rPr>
        <w:t>perdurable</w:t>
      </w:r>
      <w:r w:rsidR="00592040" w:rsidRPr="001A7AD4">
        <w:rPr>
          <w:sz w:val="14"/>
          <w:szCs w:val="14"/>
        </w:rPr>
        <w:t>.</w:t>
      </w:r>
    </w:p>
    <w:p w14:paraId="6A756B87" w14:textId="77777777" w:rsidR="00592040" w:rsidRPr="001A7AD4" w:rsidRDefault="00592040" w:rsidP="00592040">
      <w:pPr>
        <w:pStyle w:val="VersoEnglishB"/>
        <w:ind w:right="1304"/>
        <w:jc w:val="right"/>
        <w:rPr>
          <w:b/>
          <w:bCs/>
          <w:sz w:val="14"/>
          <w:szCs w:val="14"/>
        </w:rPr>
      </w:pPr>
      <w:r w:rsidRPr="001A7AD4">
        <w:rPr>
          <w:b/>
          <w:bCs/>
          <w:sz w:val="14"/>
          <w:szCs w:val="14"/>
        </w:rPr>
        <w:t xml:space="preserve"> (</w:t>
      </w:r>
      <w:proofErr w:type="spellStart"/>
      <w:r w:rsidRPr="001A7AD4">
        <w:rPr>
          <w:b/>
          <w:bCs/>
          <w:sz w:val="14"/>
          <w:szCs w:val="14"/>
        </w:rPr>
        <w:t>Dhp</w:t>
      </w:r>
      <w:proofErr w:type="spellEnd"/>
      <w:r w:rsidRPr="001A7AD4">
        <w:rPr>
          <w:b/>
          <w:bCs/>
          <w:sz w:val="14"/>
          <w:szCs w:val="14"/>
        </w:rPr>
        <w:t>. 147)</w:t>
      </w:r>
    </w:p>
    <w:p w14:paraId="30D4C649" w14:textId="6DC79BF5" w:rsidR="00592040" w:rsidRDefault="00592040">
      <w:pPr>
        <w:spacing w:after="160"/>
        <w:ind w:firstLine="0"/>
        <w:rPr>
          <w:b/>
          <w:bCs/>
          <w:iCs/>
          <w:spacing w:val="20"/>
          <w:sz w:val="16"/>
          <w:szCs w:val="16"/>
        </w:rPr>
      </w:pPr>
      <w:r>
        <w:rPr>
          <w:b/>
          <w:bCs/>
        </w:rPr>
        <w:br w:type="page"/>
      </w:r>
    </w:p>
    <w:p w14:paraId="1DB7041C" w14:textId="77777777" w:rsidR="00592040" w:rsidRPr="00592040" w:rsidRDefault="00592040" w:rsidP="00592040">
      <w:pPr>
        <w:pStyle w:val="VersoEnglishB"/>
        <w:ind w:right="1304"/>
        <w:jc w:val="right"/>
        <w:rPr>
          <w:b/>
          <w:bCs/>
        </w:rPr>
      </w:pPr>
    </w:p>
    <w:p w14:paraId="35AB0DF5" w14:textId="6E05F50B" w:rsidR="00592040" w:rsidRPr="00592040" w:rsidRDefault="00592040" w:rsidP="00592040">
      <w:pPr>
        <w:rPr>
          <w:iCs/>
        </w:rPr>
      </w:pPr>
      <w:r w:rsidRPr="00592040">
        <w:rPr>
          <w:iCs/>
        </w:rPr>
        <w:t xml:space="preserve"> Después de que </w:t>
      </w:r>
      <w:r w:rsidR="001C51E9">
        <w:rPr>
          <w:iCs/>
        </w:rPr>
        <w:t>e</w:t>
      </w:r>
      <w:r w:rsidR="00491867">
        <w:rPr>
          <w:iCs/>
        </w:rPr>
        <w:t xml:space="preserve">l </w:t>
      </w:r>
      <w:r w:rsidR="008F3410" w:rsidRPr="00491867">
        <w:rPr>
          <w:i/>
        </w:rPr>
        <w:t>Buddha</w:t>
      </w:r>
      <w:r w:rsidRPr="00592040">
        <w:rPr>
          <w:iCs/>
        </w:rPr>
        <w:t xml:space="preserve"> di</w:t>
      </w:r>
      <w:r w:rsidR="0092483D">
        <w:rPr>
          <w:iCs/>
        </w:rPr>
        <w:t>era</w:t>
      </w:r>
      <w:r w:rsidRPr="00592040">
        <w:rPr>
          <w:iCs/>
        </w:rPr>
        <w:t xml:space="preserve"> esta "oración fúnebre", una enseñanza </w:t>
      </w:r>
      <w:r w:rsidR="00441BA4">
        <w:rPr>
          <w:iCs/>
        </w:rPr>
        <w:t>contenida de</w:t>
      </w:r>
      <w:r w:rsidRPr="00592040">
        <w:rPr>
          <w:iCs/>
        </w:rPr>
        <w:t xml:space="preserve"> una lección práctica, el monje enamorado se liberó de su pasión. Concentrado en la contemplación del cuerpo, cultivó la </w:t>
      </w:r>
      <w:r w:rsidR="00053906">
        <w:rPr>
          <w:iCs/>
        </w:rPr>
        <w:t xml:space="preserve">sabiduría </w:t>
      </w:r>
      <w:r w:rsidRPr="00592040">
        <w:rPr>
          <w:iCs/>
        </w:rPr>
        <w:t xml:space="preserve">y </w:t>
      </w:r>
      <w:r w:rsidR="00053906">
        <w:rPr>
          <w:iCs/>
        </w:rPr>
        <w:t xml:space="preserve">consumó </w:t>
      </w:r>
      <w:r w:rsidRPr="00592040">
        <w:rPr>
          <w:iCs/>
        </w:rPr>
        <w:t xml:space="preserve">el estado de </w:t>
      </w:r>
      <w:r w:rsidRPr="00053906">
        <w:rPr>
          <w:i/>
        </w:rPr>
        <w:t>arahant</w:t>
      </w:r>
      <w:r w:rsidRPr="00592040">
        <w:rPr>
          <w:iCs/>
        </w:rPr>
        <w:t>.</w:t>
      </w:r>
    </w:p>
    <w:p w14:paraId="51607C3B" w14:textId="0DF9423B" w:rsidR="00253C2D" w:rsidRPr="00253C2D" w:rsidRDefault="00592040" w:rsidP="00253C2D">
      <w:pPr>
        <w:rPr>
          <w:iCs/>
        </w:rPr>
      </w:pPr>
      <w:r w:rsidRPr="00592040">
        <w:rPr>
          <w:iCs/>
        </w:rPr>
        <w:t xml:space="preserve"> </w:t>
      </w:r>
      <w:proofErr w:type="spellStart"/>
      <w:r w:rsidRPr="00592040">
        <w:rPr>
          <w:iCs/>
        </w:rPr>
        <w:t>Sirīmā</w:t>
      </w:r>
      <w:proofErr w:type="spellEnd"/>
      <w:r w:rsidRPr="00592040">
        <w:rPr>
          <w:iCs/>
        </w:rPr>
        <w:t xml:space="preserve">, sin embargo, había asistido a su propio funeral. Después de su muerte, renació como una </w:t>
      </w:r>
      <w:proofErr w:type="spellStart"/>
      <w:r w:rsidRPr="008F2201">
        <w:rPr>
          <w:i/>
        </w:rPr>
        <w:t>devatā</w:t>
      </w:r>
      <w:proofErr w:type="spellEnd"/>
      <w:r w:rsidRPr="00592040">
        <w:rPr>
          <w:iCs/>
        </w:rPr>
        <w:t xml:space="preserve"> en el cielo de los Treinta y </w:t>
      </w:r>
      <w:r w:rsidR="001442B5" w:rsidRPr="00592040">
        <w:rPr>
          <w:iCs/>
        </w:rPr>
        <w:t>Tres</w:t>
      </w:r>
      <w:r w:rsidRPr="00592040">
        <w:rPr>
          <w:iCs/>
        </w:rPr>
        <w:t xml:space="preserve">. Mirando hacia el mundo humano, vio al </w:t>
      </w:r>
      <w:r w:rsidR="008F3410" w:rsidRPr="005B0253">
        <w:rPr>
          <w:i/>
        </w:rPr>
        <w:t>Buddha</w:t>
      </w:r>
      <w:r w:rsidRPr="00592040">
        <w:rPr>
          <w:iCs/>
        </w:rPr>
        <w:t xml:space="preserve"> con sus monjes y </w:t>
      </w:r>
      <w:r w:rsidR="005B0253">
        <w:rPr>
          <w:iCs/>
        </w:rPr>
        <w:t xml:space="preserve">a </w:t>
      </w:r>
      <w:r w:rsidRPr="00592040">
        <w:rPr>
          <w:iCs/>
        </w:rPr>
        <w:t>la asamblea</w:t>
      </w:r>
      <w:r>
        <w:rPr>
          <w:iCs/>
        </w:rPr>
        <w:t xml:space="preserve"> </w:t>
      </w:r>
      <w:r w:rsidR="00253C2D" w:rsidRPr="00253C2D">
        <w:rPr>
          <w:iCs/>
        </w:rPr>
        <w:t>de personas de pie cerca de su cadáver. En un resplandor de gloria descendió del cielo, acompañada por quinientas doncellas celestiales en quinientos carr</w:t>
      </w:r>
      <w:r w:rsidR="005B0253">
        <w:rPr>
          <w:iCs/>
        </w:rPr>
        <w:t>uaje</w:t>
      </w:r>
      <w:r w:rsidR="00253C2D" w:rsidRPr="00253C2D">
        <w:rPr>
          <w:iCs/>
        </w:rPr>
        <w:t xml:space="preserve">s. Luego desmontó y saludó al </w:t>
      </w:r>
      <w:r w:rsidR="00FA1E21" w:rsidRPr="00FA1E21">
        <w:rPr>
          <w:i/>
        </w:rPr>
        <w:t>Bhagavā</w:t>
      </w:r>
      <w:r w:rsidR="00253C2D" w:rsidRPr="00253C2D">
        <w:rPr>
          <w:iCs/>
        </w:rPr>
        <w:t>.</w:t>
      </w:r>
    </w:p>
    <w:p w14:paraId="7D8AC523" w14:textId="389D80F7" w:rsidR="00253C2D" w:rsidRPr="00253C2D" w:rsidRDefault="00253C2D" w:rsidP="00253C2D">
      <w:pPr>
        <w:rPr>
          <w:iCs/>
        </w:rPr>
      </w:pPr>
      <w:r w:rsidRPr="00253C2D">
        <w:rPr>
          <w:iCs/>
        </w:rPr>
        <w:t xml:space="preserve"> El Venerable </w:t>
      </w:r>
      <w:proofErr w:type="spellStart"/>
      <w:r w:rsidRPr="00253C2D">
        <w:rPr>
          <w:iCs/>
        </w:rPr>
        <w:t>Vaṇgīsa</w:t>
      </w:r>
      <w:proofErr w:type="spellEnd"/>
      <w:r w:rsidRPr="00253C2D">
        <w:rPr>
          <w:iCs/>
        </w:rPr>
        <w:t xml:space="preserve">, el poeta más destacado del </w:t>
      </w:r>
      <w:r w:rsidR="005B0253">
        <w:rPr>
          <w:i/>
        </w:rPr>
        <w:t>Saṅgha</w:t>
      </w:r>
      <w:r w:rsidRPr="00253C2D">
        <w:rPr>
          <w:iCs/>
        </w:rPr>
        <w:t xml:space="preserve">, se dirigió a ella en verso, preguntándole de dónde </w:t>
      </w:r>
      <w:r w:rsidR="005B0253">
        <w:rPr>
          <w:iCs/>
        </w:rPr>
        <w:t>pro</w:t>
      </w:r>
      <w:r w:rsidRPr="00253C2D">
        <w:rPr>
          <w:iCs/>
        </w:rPr>
        <w:t>ven</w:t>
      </w:r>
      <w:r w:rsidR="005B0253">
        <w:rPr>
          <w:iCs/>
        </w:rPr>
        <w:t>ía</w:t>
      </w:r>
      <w:r w:rsidRPr="00253C2D">
        <w:rPr>
          <w:iCs/>
        </w:rPr>
        <w:t xml:space="preserve"> y qué acciones meritorias había realizado para obtener tal éxito. </w:t>
      </w:r>
      <w:proofErr w:type="spellStart"/>
      <w:r w:rsidRPr="00253C2D">
        <w:rPr>
          <w:iCs/>
        </w:rPr>
        <w:t>Sirīmā</w:t>
      </w:r>
      <w:proofErr w:type="spellEnd"/>
      <w:r w:rsidRPr="00253C2D">
        <w:rPr>
          <w:iCs/>
        </w:rPr>
        <w:t xml:space="preserve"> le respondió en verso:</w:t>
      </w:r>
    </w:p>
    <w:p w14:paraId="780E6901" w14:textId="77777777" w:rsidR="00BC2358" w:rsidRDefault="00BC2358" w:rsidP="009620CC">
      <w:pPr>
        <w:pStyle w:val="VersoEnglishB"/>
        <w:rPr>
          <w:sz w:val="14"/>
          <w:szCs w:val="14"/>
        </w:rPr>
      </w:pPr>
    </w:p>
    <w:p w14:paraId="4FB9CA86" w14:textId="1E13C8E3" w:rsidR="00253C2D" w:rsidRPr="00175CA2" w:rsidRDefault="00253C2D" w:rsidP="009620CC">
      <w:pPr>
        <w:pStyle w:val="VersoEnglishB"/>
        <w:rPr>
          <w:sz w:val="14"/>
          <w:szCs w:val="14"/>
        </w:rPr>
      </w:pPr>
      <w:r w:rsidRPr="00175CA2">
        <w:rPr>
          <w:sz w:val="14"/>
          <w:szCs w:val="14"/>
        </w:rPr>
        <w:t>En esa ciudad excelente y bien construida entre las colinas,</w:t>
      </w:r>
    </w:p>
    <w:p w14:paraId="259B456E" w14:textId="369DCEFD" w:rsidR="00253C2D" w:rsidRPr="00175CA2" w:rsidRDefault="00253C2D" w:rsidP="009620CC">
      <w:pPr>
        <w:pStyle w:val="VersoEnglishB"/>
        <w:rPr>
          <w:sz w:val="14"/>
          <w:szCs w:val="14"/>
        </w:rPr>
      </w:pPr>
      <w:r w:rsidRPr="00175CA2">
        <w:rPr>
          <w:sz w:val="14"/>
          <w:szCs w:val="14"/>
        </w:rPr>
        <w:t xml:space="preserve">Fui asistente del excelente y espléndido </w:t>
      </w:r>
      <w:r w:rsidR="008F3410" w:rsidRPr="00175CA2">
        <w:rPr>
          <w:sz w:val="14"/>
          <w:szCs w:val="14"/>
        </w:rPr>
        <w:t>Rey</w:t>
      </w:r>
      <w:r w:rsidRPr="00175CA2">
        <w:rPr>
          <w:sz w:val="14"/>
          <w:szCs w:val="14"/>
        </w:rPr>
        <w:t>.</w:t>
      </w:r>
    </w:p>
    <w:p w14:paraId="50C36321" w14:textId="0D99F805" w:rsidR="00253C2D" w:rsidRPr="00175CA2" w:rsidRDefault="00253C2D" w:rsidP="009620CC">
      <w:pPr>
        <w:pStyle w:val="VersoEnglishB"/>
        <w:rPr>
          <w:sz w:val="14"/>
          <w:szCs w:val="14"/>
        </w:rPr>
      </w:pPr>
      <w:r w:rsidRPr="00175CA2">
        <w:rPr>
          <w:sz w:val="14"/>
          <w:szCs w:val="14"/>
        </w:rPr>
        <w:t>Est</w:t>
      </w:r>
      <w:r w:rsidR="004655B9" w:rsidRPr="00175CA2">
        <w:rPr>
          <w:sz w:val="14"/>
          <w:szCs w:val="14"/>
        </w:rPr>
        <w:t>uve</w:t>
      </w:r>
      <w:r w:rsidRPr="00175CA2">
        <w:rPr>
          <w:sz w:val="14"/>
          <w:szCs w:val="14"/>
        </w:rPr>
        <w:t xml:space="preserve"> perfectamente entrenad</w:t>
      </w:r>
      <w:r w:rsidR="004655B9" w:rsidRPr="00175CA2">
        <w:rPr>
          <w:sz w:val="14"/>
          <w:szCs w:val="14"/>
        </w:rPr>
        <w:t>a</w:t>
      </w:r>
      <w:r w:rsidRPr="00175CA2">
        <w:rPr>
          <w:sz w:val="14"/>
          <w:szCs w:val="14"/>
        </w:rPr>
        <w:t xml:space="preserve"> en danza</w:t>
      </w:r>
      <w:r w:rsidR="004655B9" w:rsidRPr="00175CA2">
        <w:rPr>
          <w:sz w:val="14"/>
          <w:szCs w:val="14"/>
        </w:rPr>
        <w:t>s</w:t>
      </w:r>
      <w:r w:rsidRPr="00175CA2">
        <w:rPr>
          <w:sz w:val="14"/>
          <w:szCs w:val="14"/>
        </w:rPr>
        <w:t xml:space="preserve"> y canto</w:t>
      </w:r>
      <w:r w:rsidR="004655B9" w:rsidRPr="00175CA2">
        <w:rPr>
          <w:sz w:val="14"/>
          <w:szCs w:val="14"/>
        </w:rPr>
        <w:t>s</w:t>
      </w:r>
      <w:r w:rsidRPr="00175CA2">
        <w:rPr>
          <w:sz w:val="14"/>
          <w:szCs w:val="14"/>
        </w:rPr>
        <w:t>;</w:t>
      </w:r>
    </w:p>
    <w:p w14:paraId="72BEBE7B" w14:textId="5A1D7B91" w:rsidR="00253C2D" w:rsidRPr="00175CA2" w:rsidRDefault="00253C2D" w:rsidP="009620CC">
      <w:pPr>
        <w:pStyle w:val="VersoEnglishB"/>
        <w:rPr>
          <w:sz w:val="14"/>
          <w:szCs w:val="14"/>
        </w:rPr>
      </w:pPr>
      <w:r w:rsidRPr="00175CA2">
        <w:rPr>
          <w:sz w:val="14"/>
          <w:szCs w:val="14"/>
        </w:rPr>
        <w:t xml:space="preserve">En </w:t>
      </w:r>
      <w:proofErr w:type="spellStart"/>
      <w:r w:rsidRPr="00175CA2">
        <w:rPr>
          <w:sz w:val="14"/>
          <w:szCs w:val="14"/>
        </w:rPr>
        <w:t>Rājagaha</w:t>
      </w:r>
      <w:proofErr w:type="spellEnd"/>
      <w:r w:rsidRPr="00175CA2">
        <w:rPr>
          <w:sz w:val="14"/>
          <w:szCs w:val="14"/>
        </w:rPr>
        <w:t xml:space="preserve"> me conocían como </w:t>
      </w:r>
      <w:proofErr w:type="spellStart"/>
      <w:r w:rsidRPr="00175CA2">
        <w:rPr>
          <w:sz w:val="14"/>
          <w:szCs w:val="14"/>
        </w:rPr>
        <w:t>Sirīmā</w:t>
      </w:r>
      <w:proofErr w:type="spellEnd"/>
      <w:r w:rsidRPr="00175CA2">
        <w:rPr>
          <w:sz w:val="14"/>
          <w:szCs w:val="14"/>
        </w:rPr>
        <w:t>.</w:t>
      </w:r>
    </w:p>
    <w:p w14:paraId="51019688" w14:textId="77777777" w:rsidR="009620CC" w:rsidRPr="00175CA2" w:rsidRDefault="009620CC" w:rsidP="009620CC">
      <w:pPr>
        <w:pStyle w:val="VersoEnglishB"/>
        <w:rPr>
          <w:sz w:val="14"/>
          <w:szCs w:val="14"/>
        </w:rPr>
      </w:pPr>
    </w:p>
    <w:p w14:paraId="1A9E5831" w14:textId="783AFAB0" w:rsidR="00253C2D" w:rsidRPr="00175CA2" w:rsidRDefault="00253C2D" w:rsidP="009620CC">
      <w:pPr>
        <w:pStyle w:val="VersoEnglishB"/>
        <w:rPr>
          <w:sz w:val="14"/>
          <w:szCs w:val="14"/>
        </w:rPr>
      </w:pPr>
      <w:r w:rsidRPr="00175CA2">
        <w:rPr>
          <w:sz w:val="14"/>
          <w:szCs w:val="14"/>
        </w:rPr>
        <w:t xml:space="preserve">El </w:t>
      </w:r>
      <w:r w:rsidR="008F3410" w:rsidRPr="00175CA2">
        <w:rPr>
          <w:i/>
          <w:iCs w:val="0"/>
          <w:sz w:val="14"/>
          <w:szCs w:val="14"/>
        </w:rPr>
        <w:t>Buddha</w:t>
      </w:r>
      <w:r w:rsidRPr="00175CA2">
        <w:rPr>
          <w:sz w:val="14"/>
          <w:szCs w:val="14"/>
        </w:rPr>
        <w:t>, el señor de los videntes, el guía,</w:t>
      </w:r>
    </w:p>
    <w:p w14:paraId="47AA0BAB" w14:textId="77777777" w:rsidR="00253C2D" w:rsidRPr="00175CA2" w:rsidRDefault="00253C2D" w:rsidP="009620CC">
      <w:pPr>
        <w:pStyle w:val="VersoEnglishB"/>
        <w:rPr>
          <w:sz w:val="14"/>
          <w:szCs w:val="14"/>
        </w:rPr>
      </w:pPr>
      <w:r w:rsidRPr="00175CA2">
        <w:rPr>
          <w:sz w:val="14"/>
          <w:szCs w:val="14"/>
        </w:rPr>
        <w:t>Me enseñó el origen, el sufrimiento, la impermanencia;</w:t>
      </w:r>
    </w:p>
    <w:p w14:paraId="618E7DFB" w14:textId="11841E6F" w:rsidR="00253C2D" w:rsidRPr="00175CA2" w:rsidRDefault="004467EB" w:rsidP="009620CC">
      <w:pPr>
        <w:pStyle w:val="VersoEnglishB"/>
        <w:rPr>
          <w:sz w:val="14"/>
          <w:szCs w:val="14"/>
        </w:rPr>
      </w:pPr>
      <w:r w:rsidRPr="00175CA2">
        <w:rPr>
          <w:sz w:val="14"/>
          <w:szCs w:val="14"/>
        </w:rPr>
        <w:t>La</w:t>
      </w:r>
      <w:r w:rsidR="00253C2D" w:rsidRPr="00175CA2">
        <w:rPr>
          <w:sz w:val="14"/>
          <w:szCs w:val="14"/>
        </w:rPr>
        <w:t xml:space="preserve"> ces</w:t>
      </w:r>
      <w:r w:rsidRPr="00175CA2">
        <w:rPr>
          <w:sz w:val="14"/>
          <w:szCs w:val="14"/>
        </w:rPr>
        <w:t>ación</w:t>
      </w:r>
      <w:r w:rsidR="00253C2D" w:rsidRPr="00175CA2">
        <w:rPr>
          <w:sz w:val="14"/>
          <w:szCs w:val="14"/>
        </w:rPr>
        <w:t xml:space="preserve"> </w:t>
      </w:r>
      <w:r w:rsidR="00451623" w:rsidRPr="00175CA2">
        <w:rPr>
          <w:sz w:val="14"/>
          <w:szCs w:val="14"/>
        </w:rPr>
        <w:t>del sufrimiento</w:t>
      </w:r>
      <w:r w:rsidR="00451623">
        <w:rPr>
          <w:sz w:val="14"/>
          <w:szCs w:val="14"/>
        </w:rPr>
        <w:t>,</w:t>
      </w:r>
      <w:r w:rsidR="00451623" w:rsidRPr="00175CA2">
        <w:rPr>
          <w:sz w:val="14"/>
          <w:szCs w:val="14"/>
        </w:rPr>
        <w:t xml:space="preserve"> </w:t>
      </w:r>
      <w:r w:rsidR="00253C2D" w:rsidRPr="00175CA2">
        <w:rPr>
          <w:sz w:val="14"/>
          <w:szCs w:val="14"/>
        </w:rPr>
        <w:t>incondicionad</w:t>
      </w:r>
      <w:r w:rsidR="00D80DD6" w:rsidRPr="00175CA2">
        <w:rPr>
          <w:sz w:val="14"/>
          <w:szCs w:val="14"/>
        </w:rPr>
        <w:t>a</w:t>
      </w:r>
      <w:r w:rsidR="00253C2D" w:rsidRPr="00175CA2">
        <w:rPr>
          <w:sz w:val="14"/>
          <w:szCs w:val="14"/>
        </w:rPr>
        <w:t xml:space="preserve"> y etern</w:t>
      </w:r>
      <w:r w:rsidR="00D80DD6" w:rsidRPr="00175CA2">
        <w:rPr>
          <w:sz w:val="14"/>
          <w:szCs w:val="14"/>
        </w:rPr>
        <w:t>a</w:t>
      </w:r>
      <w:r w:rsidR="00253C2D" w:rsidRPr="00175CA2">
        <w:rPr>
          <w:sz w:val="14"/>
          <w:szCs w:val="14"/>
        </w:rPr>
        <w:t>;</w:t>
      </w:r>
    </w:p>
    <w:p w14:paraId="3283DE60" w14:textId="7EA7AAC2" w:rsidR="00253C2D" w:rsidRPr="00175CA2" w:rsidRDefault="00253C2D" w:rsidP="009620CC">
      <w:pPr>
        <w:pStyle w:val="VersoEnglishB"/>
        <w:rPr>
          <w:sz w:val="14"/>
          <w:szCs w:val="14"/>
        </w:rPr>
      </w:pPr>
      <w:r w:rsidRPr="00175CA2">
        <w:rPr>
          <w:sz w:val="14"/>
          <w:szCs w:val="14"/>
        </w:rPr>
        <w:t xml:space="preserve">Y este </w:t>
      </w:r>
      <w:r w:rsidR="00BC5A57" w:rsidRPr="00175CA2">
        <w:rPr>
          <w:sz w:val="14"/>
          <w:szCs w:val="14"/>
        </w:rPr>
        <w:t>sendero</w:t>
      </w:r>
      <w:r w:rsidRPr="00175CA2">
        <w:rPr>
          <w:sz w:val="14"/>
          <w:szCs w:val="14"/>
        </w:rPr>
        <w:t xml:space="preserve">, sin </w:t>
      </w:r>
      <w:r w:rsidR="00BC5A57" w:rsidRPr="00175CA2">
        <w:rPr>
          <w:sz w:val="14"/>
          <w:szCs w:val="14"/>
        </w:rPr>
        <w:t>bifurcaciones</w:t>
      </w:r>
      <w:r w:rsidRPr="00175CA2">
        <w:rPr>
          <w:sz w:val="14"/>
          <w:szCs w:val="14"/>
        </w:rPr>
        <w:t>, recto</w:t>
      </w:r>
      <w:r w:rsidR="00BC5A57" w:rsidRPr="00175CA2">
        <w:rPr>
          <w:sz w:val="14"/>
          <w:szCs w:val="14"/>
        </w:rPr>
        <w:t xml:space="preserve"> y</w:t>
      </w:r>
      <w:r w:rsidRPr="00175CA2">
        <w:rPr>
          <w:sz w:val="14"/>
          <w:szCs w:val="14"/>
        </w:rPr>
        <w:t xml:space="preserve"> auspicioso.</w:t>
      </w:r>
    </w:p>
    <w:p w14:paraId="1526B4B7" w14:textId="77777777" w:rsidR="009620CC" w:rsidRPr="00175CA2" w:rsidRDefault="009620CC" w:rsidP="009620CC">
      <w:pPr>
        <w:pStyle w:val="VersoEnglishB"/>
        <w:rPr>
          <w:sz w:val="14"/>
          <w:szCs w:val="14"/>
        </w:rPr>
      </w:pPr>
    </w:p>
    <w:p w14:paraId="07F6DAB3" w14:textId="5349D2B8" w:rsidR="00253C2D" w:rsidRPr="00175CA2" w:rsidRDefault="005D7F77" w:rsidP="009620CC">
      <w:pPr>
        <w:pStyle w:val="VersoEnglishB"/>
        <w:rPr>
          <w:sz w:val="14"/>
          <w:szCs w:val="14"/>
        </w:rPr>
      </w:pPr>
      <w:r w:rsidRPr="00175CA2">
        <w:rPr>
          <w:sz w:val="14"/>
          <w:szCs w:val="14"/>
        </w:rPr>
        <w:t>Al e</w:t>
      </w:r>
      <w:r w:rsidR="00253C2D" w:rsidRPr="00175CA2">
        <w:rPr>
          <w:sz w:val="14"/>
          <w:szCs w:val="14"/>
        </w:rPr>
        <w:t xml:space="preserve">scuchar </w:t>
      </w:r>
      <w:r w:rsidRPr="00175CA2">
        <w:rPr>
          <w:sz w:val="14"/>
          <w:szCs w:val="14"/>
        </w:rPr>
        <w:t xml:space="preserve">sobre </w:t>
      </w:r>
      <w:r w:rsidR="00253C2D" w:rsidRPr="00175CA2">
        <w:rPr>
          <w:sz w:val="14"/>
          <w:szCs w:val="14"/>
        </w:rPr>
        <w:t>el estado inmortal, l</w:t>
      </w:r>
      <w:r w:rsidRPr="00175CA2">
        <w:rPr>
          <w:sz w:val="14"/>
          <w:szCs w:val="14"/>
        </w:rPr>
        <w:t>o</w:t>
      </w:r>
      <w:r w:rsidR="00253C2D" w:rsidRPr="00175CA2">
        <w:rPr>
          <w:sz w:val="14"/>
          <w:szCs w:val="14"/>
        </w:rPr>
        <w:t xml:space="preserve"> incondicionado,</w:t>
      </w:r>
    </w:p>
    <w:p w14:paraId="2430C5FE" w14:textId="7594CACF" w:rsidR="00253C2D" w:rsidRPr="00175CA2" w:rsidRDefault="00253C2D" w:rsidP="009620CC">
      <w:pPr>
        <w:pStyle w:val="VersoEnglishB"/>
        <w:rPr>
          <w:sz w:val="14"/>
          <w:szCs w:val="14"/>
        </w:rPr>
      </w:pPr>
      <w:r w:rsidRPr="00175CA2">
        <w:rPr>
          <w:sz w:val="14"/>
          <w:szCs w:val="14"/>
        </w:rPr>
        <w:t xml:space="preserve">La Enseñanza del supremo </w:t>
      </w:r>
      <w:r w:rsidR="008F2201" w:rsidRPr="00175CA2">
        <w:rPr>
          <w:i/>
          <w:iCs w:val="0"/>
          <w:sz w:val="14"/>
          <w:szCs w:val="14"/>
        </w:rPr>
        <w:t>Tathāgatā</w:t>
      </w:r>
      <w:r w:rsidRPr="00175CA2">
        <w:rPr>
          <w:sz w:val="14"/>
          <w:szCs w:val="14"/>
        </w:rPr>
        <w:t>,</w:t>
      </w:r>
    </w:p>
    <w:p w14:paraId="7E286741" w14:textId="3FE3F45A" w:rsidR="00253C2D" w:rsidRPr="00175CA2" w:rsidRDefault="002D024A" w:rsidP="009620CC">
      <w:pPr>
        <w:pStyle w:val="VersoEnglishB"/>
        <w:rPr>
          <w:sz w:val="14"/>
          <w:szCs w:val="14"/>
        </w:rPr>
      </w:pPr>
      <w:r w:rsidRPr="00175CA2">
        <w:rPr>
          <w:sz w:val="14"/>
          <w:szCs w:val="14"/>
        </w:rPr>
        <w:t>Habité</w:t>
      </w:r>
      <w:r w:rsidR="00253C2D" w:rsidRPr="00175CA2">
        <w:rPr>
          <w:sz w:val="14"/>
          <w:szCs w:val="14"/>
        </w:rPr>
        <w:t xml:space="preserve"> perfectamente restringid</w:t>
      </w:r>
      <w:r w:rsidR="005D7F77" w:rsidRPr="00175CA2">
        <w:rPr>
          <w:sz w:val="14"/>
          <w:szCs w:val="14"/>
        </w:rPr>
        <w:t>a</w:t>
      </w:r>
      <w:r w:rsidR="00253C2D" w:rsidRPr="00175CA2">
        <w:rPr>
          <w:sz w:val="14"/>
          <w:szCs w:val="14"/>
        </w:rPr>
        <w:t xml:space="preserve"> por los preceptos,</w:t>
      </w:r>
    </w:p>
    <w:p w14:paraId="6F0E1B7A" w14:textId="3DE0EA43" w:rsidR="00253C2D" w:rsidRPr="00175CA2" w:rsidRDefault="00253C2D" w:rsidP="00746C3F">
      <w:pPr>
        <w:pStyle w:val="VersoEnglishB"/>
        <w:ind w:left="993" w:hanging="284"/>
        <w:rPr>
          <w:sz w:val="14"/>
          <w:szCs w:val="14"/>
        </w:rPr>
      </w:pPr>
      <w:r w:rsidRPr="00175CA2">
        <w:rPr>
          <w:sz w:val="14"/>
          <w:szCs w:val="14"/>
        </w:rPr>
        <w:t>Establecid</w:t>
      </w:r>
      <w:r w:rsidR="005D7F77" w:rsidRPr="00175CA2">
        <w:rPr>
          <w:sz w:val="14"/>
          <w:szCs w:val="14"/>
        </w:rPr>
        <w:t>a</w:t>
      </w:r>
      <w:r w:rsidRPr="00175CA2">
        <w:rPr>
          <w:sz w:val="14"/>
          <w:szCs w:val="14"/>
        </w:rPr>
        <w:t xml:space="preserve"> en el </w:t>
      </w:r>
      <w:r w:rsidRPr="00175CA2">
        <w:rPr>
          <w:i/>
          <w:iCs w:val="0"/>
          <w:sz w:val="14"/>
          <w:szCs w:val="14"/>
        </w:rPr>
        <w:t>Dhamma</w:t>
      </w:r>
      <w:r w:rsidRPr="00175CA2">
        <w:rPr>
          <w:sz w:val="14"/>
          <w:szCs w:val="14"/>
        </w:rPr>
        <w:t xml:space="preserve"> enseñado por el </w:t>
      </w:r>
      <w:r w:rsidR="008F3410" w:rsidRPr="00175CA2">
        <w:rPr>
          <w:i/>
          <w:iCs w:val="0"/>
          <w:sz w:val="14"/>
          <w:szCs w:val="14"/>
        </w:rPr>
        <w:t>Buddha</w:t>
      </w:r>
      <w:r w:rsidRPr="00175CA2">
        <w:rPr>
          <w:sz w:val="14"/>
          <w:szCs w:val="14"/>
        </w:rPr>
        <w:t>, el mejor de los hombres.</w:t>
      </w:r>
    </w:p>
    <w:p w14:paraId="37713914" w14:textId="77777777" w:rsidR="00746C3F" w:rsidRPr="00175CA2" w:rsidRDefault="00746C3F" w:rsidP="009620CC">
      <w:pPr>
        <w:pStyle w:val="VersoEnglishB"/>
        <w:rPr>
          <w:sz w:val="14"/>
          <w:szCs w:val="14"/>
        </w:rPr>
      </w:pPr>
    </w:p>
    <w:p w14:paraId="0B4102B2" w14:textId="579C69F5" w:rsidR="00253C2D" w:rsidRPr="00175CA2" w:rsidRDefault="00253C2D" w:rsidP="005E60A4">
      <w:pPr>
        <w:pStyle w:val="VersoEnglishB"/>
        <w:ind w:left="993" w:hanging="284"/>
        <w:rPr>
          <w:sz w:val="14"/>
          <w:szCs w:val="14"/>
        </w:rPr>
      </w:pPr>
      <w:r w:rsidRPr="00175CA2">
        <w:rPr>
          <w:sz w:val="14"/>
          <w:szCs w:val="14"/>
        </w:rPr>
        <w:t xml:space="preserve">Habiendo conocido el estado libre de </w:t>
      </w:r>
      <w:r w:rsidR="005E60A4" w:rsidRPr="00175CA2">
        <w:rPr>
          <w:sz w:val="14"/>
          <w:szCs w:val="14"/>
        </w:rPr>
        <w:t>impurezas</w:t>
      </w:r>
      <w:r w:rsidRPr="00175CA2">
        <w:rPr>
          <w:sz w:val="14"/>
          <w:szCs w:val="14"/>
        </w:rPr>
        <w:t>, l</w:t>
      </w:r>
      <w:r w:rsidR="005D7F77" w:rsidRPr="00175CA2">
        <w:rPr>
          <w:sz w:val="14"/>
          <w:szCs w:val="14"/>
        </w:rPr>
        <w:t>o</w:t>
      </w:r>
      <w:r w:rsidR="005E60A4" w:rsidRPr="00175CA2">
        <w:rPr>
          <w:sz w:val="14"/>
          <w:szCs w:val="14"/>
        </w:rPr>
        <w:t xml:space="preserve"> </w:t>
      </w:r>
      <w:r w:rsidRPr="00175CA2">
        <w:rPr>
          <w:sz w:val="14"/>
          <w:szCs w:val="14"/>
        </w:rPr>
        <w:t>incondicionado,</w:t>
      </w:r>
    </w:p>
    <w:p w14:paraId="58112561" w14:textId="603A954A" w:rsidR="00253C2D" w:rsidRPr="00175CA2" w:rsidRDefault="00253C2D" w:rsidP="009620CC">
      <w:pPr>
        <w:pStyle w:val="VersoEnglishB"/>
        <w:rPr>
          <w:sz w:val="14"/>
          <w:szCs w:val="14"/>
        </w:rPr>
      </w:pPr>
      <w:r w:rsidRPr="00175CA2">
        <w:rPr>
          <w:sz w:val="14"/>
          <w:szCs w:val="14"/>
        </w:rPr>
        <w:t xml:space="preserve">Enseñado por el supremo </w:t>
      </w:r>
      <w:proofErr w:type="spellStart"/>
      <w:r w:rsidRPr="00175CA2">
        <w:rPr>
          <w:i/>
          <w:iCs w:val="0"/>
          <w:sz w:val="14"/>
          <w:szCs w:val="14"/>
        </w:rPr>
        <w:t>Tathāgata</w:t>
      </w:r>
      <w:proofErr w:type="spellEnd"/>
      <w:r w:rsidRPr="00175CA2">
        <w:rPr>
          <w:sz w:val="14"/>
          <w:szCs w:val="14"/>
        </w:rPr>
        <w:t>,</w:t>
      </w:r>
    </w:p>
    <w:p w14:paraId="24D3D55A" w14:textId="55B61A45" w:rsidR="00253C2D" w:rsidRPr="00175CA2" w:rsidRDefault="00253C2D" w:rsidP="009620CC">
      <w:pPr>
        <w:pStyle w:val="VersoEnglishB"/>
        <w:rPr>
          <w:sz w:val="14"/>
          <w:szCs w:val="14"/>
        </w:rPr>
      </w:pPr>
      <w:r w:rsidRPr="00175CA2">
        <w:rPr>
          <w:sz w:val="14"/>
          <w:szCs w:val="14"/>
        </w:rPr>
        <w:t xml:space="preserve">Allí mismo </w:t>
      </w:r>
      <w:r w:rsidR="006F4F90" w:rsidRPr="00175CA2">
        <w:rPr>
          <w:sz w:val="14"/>
          <w:szCs w:val="14"/>
        </w:rPr>
        <w:t xml:space="preserve">arribé </w:t>
      </w:r>
      <w:r w:rsidRPr="00175CA2">
        <w:rPr>
          <w:sz w:val="14"/>
          <w:szCs w:val="14"/>
        </w:rPr>
        <w:t>a la serena concentración:</w:t>
      </w:r>
    </w:p>
    <w:p w14:paraId="6DACB2BD" w14:textId="77777777" w:rsidR="00253C2D" w:rsidRPr="00175CA2" w:rsidRDefault="00253C2D" w:rsidP="009620CC">
      <w:pPr>
        <w:pStyle w:val="VersoEnglishB"/>
        <w:rPr>
          <w:sz w:val="14"/>
          <w:szCs w:val="14"/>
        </w:rPr>
      </w:pPr>
      <w:r w:rsidRPr="00175CA2">
        <w:rPr>
          <w:sz w:val="14"/>
          <w:szCs w:val="14"/>
        </w:rPr>
        <w:t>Esa fue mi suprema seguridad.</w:t>
      </w:r>
    </w:p>
    <w:p w14:paraId="14179FD4" w14:textId="77777777" w:rsidR="00746C3F" w:rsidRPr="00175CA2" w:rsidRDefault="00746C3F" w:rsidP="009620CC">
      <w:pPr>
        <w:pStyle w:val="VersoEnglishB"/>
        <w:rPr>
          <w:sz w:val="14"/>
          <w:szCs w:val="14"/>
        </w:rPr>
      </w:pPr>
    </w:p>
    <w:p w14:paraId="1551DCB9" w14:textId="7B018027" w:rsidR="00253C2D" w:rsidRPr="00175CA2" w:rsidRDefault="00253C2D" w:rsidP="00451623">
      <w:pPr>
        <w:pStyle w:val="VersoEnglishB"/>
        <w:ind w:left="993" w:hanging="284"/>
        <w:rPr>
          <w:sz w:val="14"/>
          <w:szCs w:val="14"/>
        </w:rPr>
      </w:pPr>
      <w:r w:rsidRPr="00175CA2">
        <w:rPr>
          <w:sz w:val="14"/>
          <w:szCs w:val="14"/>
        </w:rPr>
        <w:t xml:space="preserve">Habiendo </w:t>
      </w:r>
      <w:r w:rsidR="006F4F90" w:rsidRPr="00175CA2">
        <w:rPr>
          <w:sz w:val="14"/>
          <w:szCs w:val="14"/>
        </w:rPr>
        <w:t>consuma</w:t>
      </w:r>
      <w:r w:rsidR="007447CF" w:rsidRPr="00175CA2">
        <w:rPr>
          <w:sz w:val="14"/>
          <w:szCs w:val="14"/>
        </w:rPr>
        <w:t>do</w:t>
      </w:r>
      <w:r w:rsidR="006F4F90" w:rsidRPr="00175CA2">
        <w:rPr>
          <w:sz w:val="14"/>
          <w:szCs w:val="14"/>
        </w:rPr>
        <w:t xml:space="preserve"> </w:t>
      </w:r>
      <w:r w:rsidRPr="00175CA2">
        <w:rPr>
          <w:sz w:val="14"/>
          <w:szCs w:val="14"/>
        </w:rPr>
        <w:t>l</w:t>
      </w:r>
      <w:r w:rsidR="006F4F90" w:rsidRPr="00175CA2">
        <w:rPr>
          <w:sz w:val="14"/>
          <w:szCs w:val="14"/>
        </w:rPr>
        <w:t>a</w:t>
      </w:r>
      <w:r w:rsidRPr="00175CA2">
        <w:rPr>
          <w:sz w:val="14"/>
          <w:szCs w:val="14"/>
        </w:rPr>
        <w:t xml:space="preserve"> suprem</w:t>
      </w:r>
      <w:r w:rsidR="006F4F90" w:rsidRPr="00175CA2">
        <w:rPr>
          <w:sz w:val="14"/>
          <w:szCs w:val="14"/>
        </w:rPr>
        <w:t>a</w:t>
      </w:r>
      <w:r w:rsidRPr="00175CA2">
        <w:rPr>
          <w:sz w:val="14"/>
          <w:szCs w:val="14"/>
        </w:rPr>
        <w:t xml:space="preserve"> Inmortal</w:t>
      </w:r>
      <w:r w:rsidR="006F4F90" w:rsidRPr="00175CA2">
        <w:rPr>
          <w:sz w:val="14"/>
          <w:szCs w:val="14"/>
        </w:rPr>
        <w:t>idad</w:t>
      </w:r>
      <w:r w:rsidRPr="00175CA2">
        <w:rPr>
          <w:sz w:val="14"/>
          <w:szCs w:val="14"/>
        </w:rPr>
        <w:t xml:space="preserve"> que hace </w:t>
      </w:r>
      <w:r w:rsidR="00451623">
        <w:rPr>
          <w:sz w:val="14"/>
          <w:szCs w:val="14"/>
        </w:rPr>
        <w:t>toda un</w:t>
      </w:r>
      <w:r w:rsidR="007447CF" w:rsidRPr="00175CA2">
        <w:rPr>
          <w:sz w:val="14"/>
          <w:szCs w:val="14"/>
        </w:rPr>
        <w:t xml:space="preserve">a </w:t>
      </w:r>
      <w:r w:rsidRPr="00175CA2">
        <w:rPr>
          <w:sz w:val="14"/>
          <w:szCs w:val="14"/>
        </w:rPr>
        <w:t>distinción,</w:t>
      </w:r>
    </w:p>
    <w:p w14:paraId="008D5398" w14:textId="260A21BC" w:rsidR="00253C2D" w:rsidRPr="00175CA2" w:rsidRDefault="00253C2D" w:rsidP="009620CC">
      <w:pPr>
        <w:pStyle w:val="VersoEnglishB"/>
        <w:rPr>
          <w:sz w:val="14"/>
          <w:szCs w:val="14"/>
        </w:rPr>
      </w:pPr>
      <w:r w:rsidRPr="00175CA2">
        <w:rPr>
          <w:sz w:val="14"/>
          <w:szCs w:val="14"/>
        </w:rPr>
        <w:t>Est</w:t>
      </w:r>
      <w:r w:rsidR="006F4F90" w:rsidRPr="00175CA2">
        <w:rPr>
          <w:sz w:val="14"/>
          <w:szCs w:val="14"/>
        </w:rPr>
        <w:t>uve</w:t>
      </w:r>
      <w:r w:rsidRPr="00175CA2">
        <w:rPr>
          <w:sz w:val="14"/>
          <w:szCs w:val="14"/>
        </w:rPr>
        <w:t xml:space="preserve"> </w:t>
      </w:r>
      <w:r w:rsidR="005469DC">
        <w:rPr>
          <w:sz w:val="14"/>
          <w:szCs w:val="14"/>
        </w:rPr>
        <w:t>segura</w:t>
      </w:r>
      <w:r w:rsidRPr="00175CA2">
        <w:rPr>
          <w:sz w:val="14"/>
          <w:szCs w:val="14"/>
        </w:rPr>
        <w:t xml:space="preserve"> en </w:t>
      </w:r>
      <w:r w:rsidR="007447CF" w:rsidRPr="00175CA2">
        <w:rPr>
          <w:sz w:val="14"/>
          <w:szCs w:val="14"/>
        </w:rPr>
        <w:t>mi</w:t>
      </w:r>
      <w:r w:rsidRPr="00175CA2">
        <w:rPr>
          <w:sz w:val="14"/>
          <w:szCs w:val="14"/>
        </w:rPr>
        <w:t xml:space="preserve"> destino, distinguid</w:t>
      </w:r>
      <w:r w:rsidR="006F4F90" w:rsidRPr="00175CA2">
        <w:rPr>
          <w:sz w:val="14"/>
          <w:szCs w:val="14"/>
        </w:rPr>
        <w:t>a</w:t>
      </w:r>
      <w:r w:rsidRPr="00175CA2">
        <w:rPr>
          <w:sz w:val="14"/>
          <w:szCs w:val="14"/>
        </w:rPr>
        <w:t xml:space="preserve"> en la penetración.</w:t>
      </w:r>
    </w:p>
    <w:p w14:paraId="48CC8C0A" w14:textId="64F042D4" w:rsidR="00253C2D" w:rsidRPr="00175CA2" w:rsidRDefault="00253C2D" w:rsidP="009620CC">
      <w:pPr>
        <w:pStyle w:val="VersoEnglishB"/>
        <w:rPr>
          <w:sz w:val="14"/>
          <w:szCs w:val="14"/>
        </w:rPr>
      </w:pPr>
      <w:r w:rsidRPr="00175CA2">
        <w:rPr>
          <w:sz w:val="14"/>
          <w:szCs w:val="14"/>
        </w:rPr>
        <w:t>Libre de perplejidad, honrad</w:t>
      </w:r>
      <w:r w:rsidR="006F4F90" w:rsidRPr="00175CA2">
        <w:rPr>
          <w:sz w:val="14"/>
          <w:szCs w:val="14"/>
        </w:rPr>
        <w:t>a</w:t>
      </w:r>
      <w:r w:rsidRPr="00175CA2">
        <w:rPr>
          <w:sz w:val="14"/>
          <w:szCs w:val="14"/>
        </w:rPr>
        <w:t xml:space="preserve"> por una multitud,</w:t>
      </w:r>
    </w:p>
    <w:p w14:paraId="6A2540B6" w14:textId="1413B90A" w:rsidR="00253C2D" w:rsidRPr="00175CA2" w:rsidRDefault="00253C2D" w:rsidP="009620CC">
      <w:pPr>
        <w:pStyle w:val="VersoEnglishB"/>
        <w:rPr>
          <w:sz w:val="14"/>
          <w:szCs w:val="14"/>
        </w:rPr>
      </w:pPr>
      <w:r w:rsidRPr="00175CA2">
        <w:rPr>
          <w:sz w:val="14"/>
          <w:szCs w:val="14"/>
        </w:rPr>
        <w:t>Disfruto de</w:t>
      </w:r>
      <w:r w:rsidR="009C4C72" w:rsidRPr="00175CA2">
        <w:rPr>
          <w:sz w:val="14"/>
          <w:szCs w:val="14"/>
        </w:rPr>
        <w:t xml:space="preserve"> </w:t>
      </w:r>
      <w:r w:rsidRPr="00175CA2">
        <w:rPr>
          <w:sz w:val="14"/>
          <w:szCs w:val="14"/>
        </w:rPr>
        <w:t>l</w:t>
      </w:r>
      <w:r w:rsidR="009C4C72" w:rsidRPr="00175CA2">
        <w:rPr>
          <w:sz w:val="14"/>
          <w:szCs w:val="14"/>
        </w:rPr>
        <w:t>a</w:t>
      </w:r>
      <w:r w:rsidRPr="00175CA2">
        <w:rPr>
          <w:sz w:val="14"/>
          <w:szCs w:val="14"/>
        </w:rPr>
        <w:t xml:space="preserve"> </w:t>
      </w:r>
      <w:r w:rsidR="009C4C72" w:rsidRPr="00175CA2">
        <w:rPr>
          <w:sz w:val="14"/>
          <w:szCs w:val="14"/>
        </w:rPr>
        <w:t xml:space="preserve">recreación </w:t>
      </w:r>
      <w:r w:rsidRPr="00175CA2">
        <w:rPr>
          <w:sz w:val="14"/>
          <w:szCs w:val="14"/>
        </w:rPr>
        <w:t xml:space="preserve">y </w:t>
      </w:r>
      <w:r w:rsidR="001E0EA3" w:rsidRPr="00175CA2">
        <w:rPr>
          <w:sz w:val="14"/>
          <w:szCs w:val="14"/>
        </w:rPr>
        <w:t>d</w:t>
      </w:r>
      <w:r w:rsidRPr="00175CA2">
        <w:rPr>
          <w:sz w:val="14"/>
          <w:szCs w:val="14"/>
        </w:rPr>
        <w:t xml:space="preserve">el </w:t>
      </w:r>
      <w:r w:rsidR="001E0EA3" w:rsidRPr="00175CA2">
        <w:rPr>
          <w:sz w:val="14"/>
          <w:szCs w:val="14"/>
        </w:rPr>
        <w:t xml:space="preserve">placer en </w:t>
      </w:r>
      <w:r w:rsidRPr="00175CA2">
        <w:rPr>
          <w:sz w:val="14"/>
          <w:szCs w:val="14"/>
        </w:rPr>
        <w:t>abundan</w:t>
      </w:r>
      <w:r w:rsidR="001E0EA3" w:rsidRPr="00175CA2">
        <w:rPr>
          <w:sz w:val="14"/>
          <w:szCs w:val="14"/>
        </w:rPr>
        <w:t>cia</w:t>
      </w:r>
      <w:r w:rsidRPr="00175CA2">
        <w:rPr>
          <w:sz w:val="14"/>
          <w:szCs w:val="14"/>
        </w:rPr>
        <w:t>.</w:t>
      </w:r>
    </w:p>
    <w:p w14:paraId="6BCA5B6D" w14:textId="77777777" w:rsidR="00746C3F" w:rsidRPr="00175CA2" w:rsidRDefault="00746C3F" w:rsidP="009620CC">
      <w:pPr>
        <w:pStyle w:val="VersoEnglishB"/>
        <w:rPr>
          <w:sz w:val="14"/>
          <w:szCs w:val="14"/>
        </w:rPr>
      </w:pPr>
    </w:p>
    <w:p w14:paraId="32306CB2" w14:textId="638C7AF9" w:rsidR="00253C2D" w:rsidRPr="00175CA2" w:rsidRDefault="00253C2D" w:rsidP="009620CC">
      <w:pPr>
        <w:pStyle w:val="VersoEnglishB"/>
        <w:rPr>
          <w:sz w:val="14"/>
          <w:szCs w:val="14"/>
        </w:rPr>
      </w:pPr>
      <w:r w:rsidRPr="00175CA2">
        <w:rPr>
          <w:sz w:val="14"/>
          <w:szCs w:val="14"/>
        </w:rPr>
        <w:t>Por tanto, yo, un</w:t>
      </w:r>
      <w:r w:rsidR="009C4C72" w:rsidRPr="00175CA2">
        <w:rPr>
          <w:sz w:val="14"/>
          <w:szCs w:val="14"/>
        </w:rPr>
        <w:t>a</w:t>
      </w:r>
      <w:r w:rsidRPr="00175CA2">
        <w:rPr>
          <w:sz w:val="14"/>
          <w:szCs w:val="14"/>
        </w:rPr>
        <w:t xml:space="preserve"> </w:t>
      </w:r>
      <w:proofErr w:type="spellStart"/>
      <w:r w:rsidRPr="00175CA2">
        <w:rPr>
          <w:i/>
          <w:iCs w:val="0"/>
          <w:sz w:val="14"/>
          <w:szCs w:val="14"/>
        </w:rPr>
        <w:t>devatā</w:t>
      </w:r>
      <w:proofErr w:type="spellEnd"/>
      <w:r w:rsidRPr="00175CA2">
        <w:rPr>
          <w:sz w:val="14"/>
          <w:szCs w:val="14"/>
        </w:rPr>
        <w:t>, soy un</w:t>
      </w:r>
      <w:r w:rsidR="009C4C72" w:rsidRPr="00175CA2">
        <w:rPr>
          <w:sz w:val="14"/>
          <w:szCs w:val="14"/>
        </w:rPr>
        <w:t>a</w:t>
      </w:r>
      <w:r w:rsidRPr="00175CA2">
        <w:rPr>
          <w:sz w:val="14"/>
          <w:szCs w:val="14"/>
        </w:rPr>
        <w:t xml:space="preserve"> vidente de lo Inmortal,</w:t>
      </w:r>
    </w:p>
    <w:p w14:paraId="06C6B5B2" w14:textId="15580EA2" w:rsidR="00746C3F" w:rsidRPr="00175CA2" w:rsidRDefault="00253C2D" w:rsidP="009620CC">
      <w:pPr>
        <w:pStyle w:val="VersoEnglishB"/>
        <w:rPr>
          <w:sz w:val="14"/>
          <w:szCs w:val="14"/>
        </w:rPr>
      </w:pPr>
      <w:r w:rsidRPr="00175CA2">
        <w:rPr>
          <w:sz w:val="14"/>
          <w:szCs w:val="14"/>
        </w:rPr>
        <w:t xml:space="preserve">Una discípula del supremo </w:t>
      </w:r>
      <w:proofErr w:type="spellStart"/>
      <w:r w:rsidRPr="00175CA2">
        <w:rPr>
          <w:i/>
          <w:iCs w:val="0"/>
          <w:sz w:val="14"/>
          <w:szCs w:val="14"/>
        </w:rPr>
        <w:t>Tathāgata</w:t>
      </w:r>
      <w:proofErr w:type="spellEnd"/>
      <w:r w:rsidRPr="00175CA2">
        <w:rPr>
          <w:sz w:val="14"/>
          <w:szCs w:val="14"/>
        </w:rPr>
        <w:t>;</w:t>
      </w:r>
    </w:p>
    <w:p w14:paraId="133CE23D" w14:textId="77777777" w:rsidR="00746C3F" w:rsidRPr="00175CA2" w:rsidRDefault="00746C3F">
      <w:pPr>
        <w:spacing w:after="160"/>
        <w:ind w:firstLine="0"/>
        <w:rPr>
          <w:iCs/>
          <w:spacing w:val="20"/>
          <w:sz w:val="14"/>
          <w:szCs w:val="14"/>
        </w:rPr>
      </w:pPr>
      <w:r w:rsidRPr="00175CA2">
        <w:rPr>
          <w:sz w:val="16"/>
          <w:szCs w:val="20"/>
        </w:rPr>
        <w:br w:type="page"/>
      </w:r>
    </w:p>
    <w:p w14:paraId="78D994A8" w14:textId="77777777" w:rsidR="00253C2D" w:rsidRPr="00175CA2" w:rsidRDefault="00253C2D" w:rsidP="009620CC">
      <w:pPr>
        <w:pStyle w:val="VersoEnglishB"/>
        <w:rPr>
          <w:sz w:val="14"/>
          <w:szCs w:val="14"/>
        </w:rPr>
      </w:pPr>
    </w:p>
    <w:p w14:paraId="103516A7" w14:textId="47982362" w:rsidR="00253C2D" w:rsidRPr="00175CA2" w:rsidRDefault="00253C2D" w:rsidP="009620CC">
      <w:pPr>
        <w:pStyle w:val="VersoEnglishB"/>
        <w:rPr>
          <w:sz w:val="14"/>
          <w:szCs w:val="14"/>
        </w:rPr>
      </w:pPr>
      <w:r w:rsidRPr="00175CA2">
        <w:rPr>
          <w:sz w:val="14"/>
          <w:szCs w:val="14"/>
        </w:rPr>
        <w:t>Un</w:t>
      </w:r>
      <w:r w:rsidR="009C4C72" w:rsidRPr="00175CA2">
        <w:rPr>
          <w:sz w:val="14"/>
          <w:szCs w:val="14"/>
        </w:rPr>
        <w:t>a</w:t>
      </w:r>
      <w:r w:rsidRPr="00175CA2">
        <w:rPr>
          <w:sz w:val="14"/>
          <w:szCs w:val="14"/>
        </w:rPr>
        <w:t xml:space="preserve"> vidente del </w:t>
      </w:r>
      <w:r w:rsidRPr="00175CA2">
        <w:rPr>
          <w:i/>
          <w:iCs w:val="0"/>
          <w:sz w:val="14"/>
          <w:szCs w:val="14"/>
        </w:rPr>
        <w:t>Dhamma</w:t>
      </w:r>
      <w:r w:rsidRPr="00175CA2">
        <w:rPr>
          <w:sz w:val="14"/>
          <w:szCs w:val="14"/>
        </w:rPr>
        <w:t>, establecid</w:t>
      </w:r>
      <w:r w:rsidR="009C4C72" w:rsidRPr="00175CA2">
        <w:rPr>
          <w:sz w:val="14"/>
          <w:szCs w:val="14"/>
        </w:rPr>
        <w:t>a</w:t>
      </w:r>
      <w:r w:rsidRPr="00175CA2">
        <w:rPr>
          <w:sz w:val="14"/>
          <w:szCs w:val="14"/>
        </w:rPr>
        <w:t xml:space="preserve"> en la primicia,</w:t>
      </w:r>
    </w:p>
    <w:p w14:paraId="5FB2C5DB" w14:textId="7766BE3E" w:rsidR="00253C2D" w:rsidRPr="00175CA2" w:rsidRDefault="00253C2D" w:rsidP="009620CC">
      <w:pPr>
        <w:pStyle w:val="VersoEnglishB"/>
        <w:rPr>
          <w:sz w:val="14"/>
          <w:szCs w:val="14"/>
        </w:rPr>
      </w:pPr>
      <w:r w:rsidRPr="00175CA2">
        <w:rPr>
          <w:sz w:val="14"/>
          <w:szCs w:val="14"/>
        </w:rPr>
        <w:t>Un</w:t>
      </w:r>
      <w:r w:rsidR="009C4C72" w:rsidRPr="00175CA2">
        <w:rPr>
          <w:sz w:val="14"/>
          <w:szCs w:val="14"/>
        </w:rPr>
        <w:t>a</w:t>
      </w:r>
      <w:r w:rsidRPr="00175CA2">
        <w:rPr>
          <w:sz w:val="14"/>
          <w:szCs w:val="14"/>
        </w:rPr>
        <w:t xml:space="preserve"> entrante </w:t>
      </w:r>
      <w:r w:rsidR="009C4C72" w:rsidRPr="00175CA2">
        <w:rPr>
          <w:sz w:val="14"/>
          <w:szCs w:val="14"/>
        </w:rPr>
        <w:t>a la corriente</w:t>
      </w:r>
      <w:r w:rsidRPr="00175CA2">
        <w:rPr>
          <w:sz w:val="14"/>
          <w:szCs w:val="14"/>
        </w:rPr>
        <w:t>, libre de l</w:t>
      </w:r>
      <w:r w:rsidR="00A45A84" w:rsidRPr="00175CA2">
        <w:rPr>
          <w:sz w:val="14"/>
          <w:szCs w:val="14"/>
        </w:rPr>
        <w:t>a</w:t>
      </w:r>
      <w:r w:rsidRPr="00175CA2">
        <w:rPr>
          <w:sz w:val="14"/>
          <w:szCs w:val="14"/>
        </w:rPr>
        <w:t>s mal</w:t>
      </w:r>
      <w:r w:rsidR="00A45A84" w:rsidRPr="00175CA2">
        <w:rPr>
          <w:sz w:val="14"/>
          <w:szCs w:val="14"/>
        </w:rPr>
        <w:t>a</w:t>
      </w:r>
      <w:r w:rsidRPr="00175CA2">
        <w:rPr>
          <w:sz w:val="14"/>
          <w:szCs w:val="14"/>
        </w:rPr>
        <w:t xml:space="preserve">s </w:t>
      </w:r>
      <w:r w:rsidR="00A45A84" w:rsidRPr="00175CA2">
        <w:rPr>
          <w:sz w:val="14"/>
          <w:szCs w:val="14"/>
        </w:rPr>
        <w:t>corriente</w:t>
      </w:r>
      <w:r w:rsidR="00FB74F7">
        <w:rPr>
          <w:sz w:val="14"/>
          <w:szCs w:val="14"/>
        </w:rPr>
        <w:t>s</w:t>
      </w:r>
      <w:r w:rsidRPr="00175CA2">
        <w:rPr>
          <w:sz w:val="14"/>
          <w:szCs w:val="14"/>
        </w:rPr>
        <w:t>.</w:t>
      </w:r>
    </w:p>
    <w:p w14:paraId="5B0D72BD" w14:textId="77777777" w:rsidR="00746C3F" w:rsidRPr="00175CA2" w:rsidRDefault="00746C3F" w:rsidP="009620CC">
      <w:pPr>
        <w:pStyle w:val="VersoEnglishB"/>
        <w:rPr>
          <w:sz w:val="14"/>
          <w:szCs w:val="14"/>
        </w:rPr>
      </w:pPr>
    </w:p>
    <w:p w14:paraId="685D3D72" w14:textId="6ABC3C4E" w:rsidR="00253C2D" w:rsidRPr="00175CA2" w:rsidRDefault="00253C2D" w:rsidP="009620CC">
      <w:pPr>
        <w:pStyle w:val="VersoEnglishB"/>
        <w:rPr>
          <w:sz w:val="14"/>
          <w:szCs w:val="14"/>
        </w:rPr>
      </w:pPr>
      <w:r w:rsidRPr="00175CA2">
        <w:rPr>
          <w:sz w:val="14"/>
          <w:szCs w:val="14"/>
        </w:rPr>
        <w:t>Respetuos</w:t>
      </w:r>
      <w:r w:rsidR="00766734" w:rsidRPr="00175CA2">
        <w:rPr>
          <w:sz w:val="14"/>
          <w:szCs w:val="14"/>
        </w:rPr>
        <w:t>a</w:t>
      </w:r>
      <w:r w:rsidRPr="00175CA2">
        <w:rPr>
          <w:sz w:val="14"/>
          <w:szCs w:val="14"/>
        </w:rPr>
        <w:t xml:space="preserve"> </w:t>
      </w:r>
      <w:r w:rsidR="00766734" w:rsidRPr="00175CA2">
        <w:rPr>
          <w:sz w:val="14"/>
          <w:szCs w:val="14"/>
        </w:rPr>
        <w:t>d</w:t>
      </w:r>
      <w:r w:rsidRPr="00175CA2">
        <w:rPr>
          <w:sz w:val="14"/>
          <w:szCs w:val="14"/>
        </w:rPr>
        <w:t xml:space="preserve">el espléndido </w:t>
      </w:r>
      <w:r w:rsidR="008F3410" w:rsidRPr="00175CA2">
        <w:rPr>
          <w:sz w:val="14"/>
          <w:szCs w:val="14"/>
        </w:rPr>
        <w:t>Rey</w:t>
      </w:r>
      <w:r w:rsidRPr="00175CA2">
        <w:rPr>
          <w:sz w:val="14"/>
          <w:szCs w:val="14"/>
        </w:rPr>
        <w:t xml:space="preserve"> del </w:t>
      </w:r>
      <w:r w:rsidRPr="00175CA2">
        <w:rPr>
          <w:i/>
          <w:iCs w:val="0"/>
          <w:sz w:val="14"/>
          <w:szCs w:val="14"/>
        </w:rPr>
        <w:t>Dhamma</w:t>
      </w:r>
      <w:r w:rsidRPr="00175CA2">
        <w:rPr>
          <w:sz w:val="14"/>
          <w:szCs w:val="14"/>
        </w:rPr>
        <w:t>,</w:t>
      </w:r>
    </w:p>
    <w:p w14:paraId="5C0B24EA" w14:textId="77777777" w:rsidR="00253C2D" w:rsidRPr="00175CA2" w:rsidRDefault="00253C2D" w:rsidP="009620CC">
      <w:pPr>
        <w:pStyle w:val="VersoEnglishB"/>
        <w:rPr>
          <w:sz w:val="14"/>
          <w:szCs w:val="14"/>
        </w:rPr>
      </w:pPr>
      <w:r w:rsidRPr="00175CA2">
        <w:rPr>
          <w:sz w:val="14"/>
          <w:szCs w:val="14"/>
        </w:rPr>
        <w:t>He venido a adorar al Supremo</w:t>
      </w:r>
    </w:p>
    <w:p w14:paraId="3294116E" w14:textId="02811BFB" w:rsidR="00253C2D" w:rsidRPr="00175CA2" w:rsidRDefault="00253C2D" w:rsidP="009620CC">
      <w:pPr>
        <w:pStyle w:val="VersoEnglishB"/>
        <w:rPr>
          <w:sz w:val="14"/>
          <w:szCs w:val="14"/>
        </w:rPr>
      </w:pPr>
      <w:r w:rsidRPr="00175CA2">
        <w:rPr>
          <w:sz w:val="14"/>
          <w:szCs w:val="14"/>
        </w:rPr>
        <w:t xml:space="preserve">Y </w:t>
      </w:r>
      <w:r w:rsidR="00766734" w:rsidRPr="00175CA2">
        <w:rPr>
          <w:sz w:val="14"/>
          <w:szCs w:val="14"/>
        </w:rPr>
        <w:t xml:space="preserve">a </w:t>
      </w:r>
      <w:r w:rsidRPr="00175CA2">
        <w:rPr>
          <w:sz w:val="14"/>
          <w:szCs w:val="14"/>
        </w:rPr>
        <w:t xml:space="preserve">los </w:t>
      </w:r>
      <w:r w:rsidR="00766734" w:rsidRPr="00175CA2">
        <w:rPr>
          <w:sz w:val="14"/>
          <w:szCs w:val="14"/>
        </w:rPr>
        <w:t xml:space="preserve">inspiradores </w:t>
      </w:r>
      <w:r w:rsidRPr="00175CA2">
        <w:rPr>
          <w:sz w:val="14"/>
          <w:szCs w:val="14"/>
        </w:rPr>
        <w:t xml:space="preserve">monjes que se </w:t>
      </w:r>
      <w:r w:rsidR="00766734" w:rsidRPr="00175CA2">
        <w:rPr>
          <w:sz w:val="14"/>
          <w:szCs w:val="14"/>
        </w:rPr>
        <w:t xml:space="preserve">complacen </w:t>
      </w:r>
      <w:r w:rsidRPr="00175CA2">
        <w:rPr>
          <w:sz w:val="14"/>
          <w:szCs w:val="14"/>
        </w:rPr>
        <w:t>en la bondad,</w:t>
      </w:r>
    </w:p>
    <w:p w14:paraId="756D7C6E" w14:textId="18DA57A5" w:rsidR="00253C2D" w:rsidRPr="00175CA2" w:rsidRDefault="00FB74F7" w:rsidP="009620CC">
      <w:pPr>
        <w:pStyle w:val="VersoEnglishB"/>
        <w:rPr>
          <w:sz w:val="14"/>
          <w:szCs w:val="14"/>
        </w:rPr>
      </w:pPr>
      <w:r>
        <w:rPr>
          <w:sz w:val="14"/>
          <w:szCs w:val="14"/>
        </w:rPr>
        <w:t>Venero</w:t>
      </w:r>
      <w:r w:rsidR="00253C2D" w:rsidRPr="00175CA2">
        <w:rPr>
          <w:sz w:val="14"/>
          <w:szCs w:val="14"/>
        </w:rPr>
        <w:t xml:space="preserve"> </w:t>
      </w:r>
      <w:r w:rsidR="00766734" w:rsidRPr="00175CA2">
        <w:rPr>
          <w:sz w:val="14"/>
          <w:szCs w:val="14"/>
        </w:rPr>
        <w:t xml:space="preserve">a </w:t>
      </w:r>
      <w:r w:rsidR="00253C2D" w:rsidRPr="00175CA2">
        <w:rPr>
          <w:sz w:val="14"/>
          <w:szCs w:val="14"/>
        </w:rPr>
        <w:t xml:space="preserve">la auspiciosa </w:t>
      </w:r>
      <w:r w:rsidR="00766734" w:rsidRPr="00175CA2">
        <w:rPr>
          <w:sz w:val="14"/>
          <w:szCs w:val="14"/>
        </w:rPr>
        <w:t xml:space="preserve">congregación </w:t>
      </w:r>
      <w:r w:rsidR="00253C2D" w:rsidRPr="00175CA2">
        <w:rPr>
          <w:sz w:val="14"/>
          <w:szCs w:val="14"/>
        </w:rPr>
        <w:t>de ascetas.</w:t>
      </w:r>
    </w:p>
    <w:p w14:paraId="6F5A85C7" w14:textId="77777777" w:rsidR="00F447BC" w:rsidRPr="00175CA2" w:rsidRDefault="00F447BC" w:rsidP="009620CC">
      <w:pPr>
        <w:pStyle w:val="VersoEnglishB"/>
        <w:rPr>
          <w:sz w:val="14"/>
          <w:szCs w:val="14"/>
        </w:rPr>
      </w:pPr>
    </w:p>
    <w:p w14:paraId="044B6F24" w14:textId="4F1F7038" w:rsidR="00253C2D" w:rsidRPr="00175CA2" w:rsidRDefault="00253C2D" w:rsidP="009620CC">
      <w:pPr>
        <w:pStyle w:val="VersoEnglishB"/>
        <w:rPr>
          <w:sz w:val="14"/>
          <w:szCs w:val="14"/>
        </w:rPr>
      </w:pPr>
      <w:r w:rsidRPr="00175CA2">
        <w:rPr>
          <w:sz w:val="14"/>
          <w:szCs w:val="14"/>
        </w:rPr>
        <w:t>Me alegré y regocijé cuando vi al Sabio,</w:t>
      </w:r>
    </w:p>
    <w:p w14:paraId="5CF37033" w14:textId="49AD4560" w:rsidR="00253C2D" w:rsidRPr="00175CA2" w:rsidRDefault="00B77AC1" w:rsidP="009620CC">
      <w:pPr>
        <w:pStyle w:val="VersoEnglishB"/>
        <w:rPr>
          <w:sz w:val="14"/>
          <w:szCs w:val="14"/>
        </w:rPr>
      </w:pPr>
      <w:r w:rsidRPr="00175CA2">
        <w:rPr>
          <w:sz w:val="14"/>
          <w:szCs w:val="14"/>
        </w:rPr>
        <w:t>A</w:t>
      </w:r>
      <w:r w:rsidR="00253C2D" w:rsidRPr="00175CA2">
        <w:rPr>
          <w:sz w:val="14"/>
          <w:szCs w:val="14"/>
        </w:rPr>
        <w:t xml:space="preserve">l </w:t>
      </w:r>
      <w:proofErr w:type="spellStart"/>
      <w:r w:rsidR="00253C2D" w:rsidRPr="00175CA2">
        <w:rPr>
          <w:i/>
          <w:iCs w:val="0"/>
          <w:sz w:val="14"/>
          <w:szCs w:val="14"/>
        </w:rPr>
        <w:t>Tathāgata</w:t>
      </w:r>
      <w:proofErr w:type="spellEnd"/>
      <w:r w:rsidR="00253C2D" w:rsidRPr="00175CA2">
        <w:rPr>
          <w:sz w:val="14"/>
          <w:szCs w:val="14"/>
        </w:rPr>
        <w:t xml:space="preserve">, el mejor auriga de hombres </w:t>
      </w:r>
      <w:r w:rsidRPr="00175CA2">
        <w:rPr>
          <w:sz w:val="14"/>
          <w:szCs w:val="14"/>
        </w:rPr>
        <w:t>a ser adiestrados</w:t>
      </w:r>
      <w:r w:rsidR="00253C2D" w:rsidRPr="00175CA2">
        <w:rPr>
          <w:sz w:val="14"/>
          <w:szCs w:val="14"/>
        </w:rPr>
        <w:t>.</w:t>
      </w:r>
    </w:p>
    <w:p w14:paraId="6453BA96" w14:textId="5C5A6BF5" w:rsidR="00D56F7D" w:rsidRPr="00175CA2" w:rsidRDefault="00B77AC1" w:rsidP="009620CC">
      <w:pPr>
        <w:pStyle w:val="VersoEnglishB"/>
        <w:rPr>
          <w:sz w:val="14"/>
          <w:szCs w:val="14"/>
        </w:rPr>
      </w:pPr>
      <w:r w:rsidRPr="00175CA2">
        <w:rPr>
          <w:sz w:val="14"/>
          <w:szCs w:val="14"/>
        </w:rPr>
        <w:t xml:space="preserve">Venero </w:t>
      </w:r>
      <w:r w:rsidR="00253C2D" w:rsidRPr="00175CA2">
        <w:rPr>
          <w:sz w:val="14"/>
          <w:szCs w:val="14"/>
        </w:rPr>
        <w:t>al supremamente compasivo,</w:t>
      </w:r>
    </w:p>
    <w:p w14:paraId="7011C1BE" w14:textId="29D7F72D" w:rsidR="008F3410" w:rsidRPr="00175CA2" w:rsidRDefault="00175CA2" w:rsidP="008F3410">
      <w:pPr>
        <w:pStyle w:val="VersoEnglishB"/>
        <w:rPr>
          <w:sz w:val="14"/>
          <w:szCs w:val="14"/>
        </w:rPr>
      </w:pPr>
      <w:r w:rsidRPr="00175CA2">
        <w:rPr>
          <w:sz w:val="14"/>
          <w:szCs w:val="14"/>
        </w:rPr>
        <w:t>A</w:t>
      </w:r>
      <w:r w:rsidR="008F3410" w:rsidRPr="00175CA2">
        <w:rPr>
          <w:sz w:val="14"/>
          <w:szCs w:val="14"/>
        </w:rPr>
        <w:t xml:space="preserve">l </w:t>
      </w:r>
      <w:r w:rsidR="00D14D38">
        <w:rPr>
          <w:sz w:val="14"/>
          <w:szCs w:val="14"/>
        </w:rPr>
        <w:t>destructor</w:t>
      </w:r>
      <w:r w:rsidR="00B77AC1" w:rsidRPr="00175CA2">
        <w:rPr>
          <w:sz w:val="14"/>
          <w:szCs w:val="14"/>
        </w:rPr>
        <w:t xml:space="preserve"> </w:t>
      </w:r>
      <w:r w:rsidR="008F3410" w:rsidRPr="00175CA2">
        <w:rPr>
          <w:sz w:val="14"/>
          <w:szCs w:val="14"/>
        </w:rPr>
        <w:t xml:space="preserve">del deseo, </w:t>
      </w:r>
      <w:r w:rsidR="00B77AC1" w:rsidRPr="00175CA2">
        <w:rPr>
          <w:sz w:val="14"/>
          <w:szCs w:val="14"/>
        </w:rPr>
        <w:t>a</w:t>
      </w:r>
      <w:r w:rsidR="008F3410" w:rsidRPr="00175CA2">
        <w:rPr>
          <w:sz w:val="14"/>
          <w:szCs w:val="14"/>
        </w:rPr>
        <w:t xml:space="preserve">l guía que se </w:t>
      </w:r>
      <w:r w:rsidR="00B77AC1" w:rsidRPr="00175CA2">
        <w:rPr>
          <w:sz w:val="14"/>
          <w:szCs w:val="14"/>
        </w:rPr>
        <w:t xml:space="preserve">complace </w:t>
      </w:r>
      <w:r w:rsidR="008F3410" w:rsidRPr="00175CA2">
        <w:rPr>
          <w:sz w:val="14"/>
          <w:szCs w:val="14"/>
        </w:rPr>
        <w:t>en la bondad.</w:t>
      </w:r>
    </w:p>
    <w:p w14:paraId="6F73FB00" w14:textId="74428EBB" w:rsidR="008F3410" w:rsidRDefault="008F3410" w:rsidP="008F3410">
      <w:pPr>
        <w:pStyle w:val="VersoEnglishB"/>
        <w:ind w:right="595"/>
        <w:jc w:val="right"/>
        <w:rPr>
          <w:b/>
          <w:bCs/>
        </w:rPr>
      </w:pPr>
      <w:r w:rsidRPr="008F3410">
        <w:rPr>
          <w:b/>
          <w:bCs/>
        </w:rPr>
        <w:t xml:space="preserve">  (Versos 137–49)</w:t>
      </w:r>
    </w:p>
    <w:p w14:paraId="0F476A9F" w14:textId="77777777" w:rsidR="000B19F4" w:rsidRDefault="000B19F4" w:rsidP="008F3410">
      <w:pPr>
        <w:pStyle w:val="VersoEnglishB"/>
        <w:ind w:right="595"/>
        <w:jc w:val="right"/>
        <w:rPr>
          <w:b/>
          <w:bCs/>
        </w:rPr>
      </w:pPr>
    </w:p>
    <w:p w14:paraId="5EDF69C3" w14:textId="77777777" w:rsidR="00D552DA" w:rsidRDefault="00D552DA" w:rsidP="008F3410">
      <w:pPr>
        <w:pStyle w:val="VersoEnglishB"/>
        <w:ind w:right="595"/>
        <w:jc w:val="right"/>
        <w:rPr>
          <w:b/>
          <w:bCs/>
        </w:rPr>
      </w:pPr>
    </w:p>
    <w:p w14:paraId="363B4CA4" w14:textId="1BDA6D49" w:rsidR="0099378C" w:rsidRDefault="000B19F4" w:rsidP="000B19F4">
      <w:pPr>
        <w:pStyle w:val="Ttulo2"/>
      </w:pPr>
      <w:bookmarkStart w:id="111" w:name="_Toc112203465"/>
      <w:proofErr w:type="spellStart"/>
      <w:r>
        <w:t>Isidāsī</w:t>
      </w:r>
      <w:proofErr w:type="spellEnd"/>
      <w:r>
        <w:t xml:space="preserve">: </w:t>
      </w:r>
      <w:r>
        <w:br/>
        <w:t xml:space="preserve">Un Viaje </w:t>
      </w:r>
      <w:r w:rsidR="00D552DA">
        <w:t>p</w:t>
      </w:r>
      <w:r>
        <w:t xml:space="preserve">or </w:t>
      </w:r>
      <w:r w:rsidR="00D552DA">
        <w:t xml:space="preserve">el </w:t>
      </w:r>
      <w:proofErr w:type="spellStart"/>
      <w:r w:rsidRPr="00013675">
        <w:rPr>
          <w:i/>
          <w:iCs/>
        </w:rPr>
        <w:t>Saṁsāra</w:t>
      </w:r>
      <w:bookmarkEnd w:id="111"/>
      <w:proofErr w:type="spellEnd"/>
    </w:p>
    <w:p w14:paraId="1BF812B6" w14:textId="43FB95DC" w:rsidR="0099378C" w:rsidRDefault="0099378C" w:rsidP="0099378C">
      <w:r>
        <w:t xml:space="preserve"> En </w:t>
      </w:r>
      <w:proofErr w:type="spellStart"/>
      <w:r>
        <w:t>Pāṭaliputta</w:t>
      </w:r>
      <w:proofErr w:type="spellEnd"/>
      <w:r>
        <w:t xml:space="preserve">, que se convertiría en la capital del </w:t>
      </w:r>
      <w:r w:rsidR="00E15478">
        <w:t>Rey</w:t>
      </w:r>
      <w:r>
        <w:t xml:space="preserve"> </w:t>
      </w:r>
      <w:proofErr w:type="spellStart"/>
      <w:r>
        <w:t>Asoka</w:t>
      </w:r>
      <w:proofErr w:type="spellEnd"/>
      <w:r>
        <w:t xml:space="preserve">, vivían dos monjas budistas, </w:t>
      </w:r>
      <w:proofErr w:type="spellStart"/>
      <w:r>
        <w:t>Isidāsī</w:t>
      </w:r>
      <w:proofErr w:type="spellEnd"/>
      <w:r>
        <w:t xml:space="preserve"> y </w:t>
      </w:r>
      <w:proofErr w:type="spellStart"/>
      <w:r>
        <w:t>Bodhī</w:t>
      </w:r>
      <w:proofErr w:type="spellEnd"/>
      <w:r>
        <w:t xml:space="preserve">, ambas </w:t>
      </w:r>
      <w:r w:rsidR="00FC2D1B">
        <w:t xml:space="preserve">eran </w:t>
      </w:r>
      <w:r>
        <w:t>expertas en la contemplación, bien versadas en la Enseñanza, libres de toda contaminación.</w:t>
      </w:r>
      <w:r w:rsidRPr="00D112C8">
        <w:rPr>
          <w:b/>
          <w:bCs/>
          <w:vertAlign w:val="superscript"/>
        </w:rPr>
        <w:t>25</w:t>
      </w:r>
      <w:r>
        <w:t xml:space="preserve"> Un día</w:t>
      </w:r>
      <w:r w:rsidR="00FC2D1B">
        <w:t>,</w:t>
      </w:r>
      <w:r>
        <w:t xml:space="preserve"> después de haber ido </w:t>
      </w:r>
      <w:r w:rsidR="00FC2D1B">
        <w:t>por</w:t>
      </w:r>
      <w:r>
        <w:t xml:space="preserve"> la ronda de </w:t>
      </w:r>
      <w:r w:rsidR="00E15478">
        <w:t>ofrenda</w:t>
      </w:r>
      <w:r>
        <w:t>s y haber terminado su comida, l</w:t>
      </w:r>
      <w:r w:rsidR="00FC2D1B">
        <w:t>a</w:t>
      </w:r>
      <w:r>
        <w:t>s dos amig</w:t>
      </w:r>
      <w:r w:rsidR="00FC2D1B">
        <w:t>a</w:t>
      </w:r>
      <w:r>
        <w:t xml:space="preserve">s se sentaron a la sombra y su conversación derivó hacia sus historias personales. La monja mayor, cuyo nombre era </w:t>
      </w:r>
      <w:proofErr w:type="spellStart"/>
      <w:r>
        <w:t>Bodhī</w:t>
      </w:r>
      <w:proofErr w:type="spellEnd"/>
      <w:r>
        <w:t xml:space="preserve">, aparentemente había sufrido mucho antes de unirse a la Orden, y se preguntaba </w:t>
      </w:r>
      <w:r w:rsidR="00ED6A72">
        <w:t>cómo</w:t>
      </w:r>
      <w:r>
        <w:t xml:space="preserve"> su compañera</w:t>
      </w:r>
      <w:r w:rsidR="00ED6A72">
        <w:t>,</w:t>
      </w:r>
      <w:r>
        <w:t xml:space="preserve"> más joven, </w:t>
      </w:r>
      <w:proofErr w:type="spellStart"/>
      <w:r>
        <w:t>lsidāsī</w:t>
      </w:r>
      <w:proofErr w:type="spellEnd"/>
      <w:r>
        <w:t>, había decidido renunciar al mundo. Est</w:t>
      </w:r>
      <w:r w:rsidR="00FC2D1B">
        <w:t>a</w:t>
      </w:r>
      <w:r>
        <w:t xml:space="preserve"> últim</w:t>
      </w:r>
      <w:r w:rsidR="00FC2D1B">
        <w:t>a</w:t>
      </w:r>
      <w:r>
        <w:t xml:space="preserve"> todavía </w:t>
      </w:r>
      <w:r w:rsidR="004F08E3">
        <w:t>gozaba d</w:t>
      </w:r>
      <w:r>
        <w:t>el rubor de la juventud. Tenía un semblante alegre y difícilmente parec</w:t>
      </w:r>
      <w:r w:rsidR="00992E53">
        <w:t>er</w:t>
      </w:r>
      <w:r>
        <w:t xml:space="preserve">ía concebible que la vida </w:t>
      </w:r>
      <w:r w:rsidR="00992E53">
        <w:t>l</w:t>
      </w:r>
      <w:r w:rsidR="00ED6A72">
        <w:t>e</w:t>
      </w:r>
      <w:r w:rsidR="00992E53">
        <w:t xml:space="preserve"> </w:t>
      </w:r>
      <w:r>
        <w:t>hubie</w:t>
      </w:r>
      <w:r w:rsidR="00992E53">
        <w:t>se</w:t>
      </w:r>
      <w:r>
        <w:t xml:space="preserve"> dejado </w:t>
      </w:r>
      <w:r w:rsidR="00CC23A4">
        <w:t xml:space="preserve">algunas </w:t>
      </w:r>
      <w:r>
        <w:t>huellas amargas. Entonces</w:t>
      </w:r>
      <w:r w:rsidR="00CC23A4">
        <w:t>,</w:t>
      </w:r>
      <w:r w:rsidR="00CC23A4" w:rsidRPr="00CC23A4">
        <w:t xml:space="preserve"> </w:t>
      </w:r>
      <w:r w:rsidR="00ED6A72">
        <w:t>l</w:t>
      </w:r>
      <w:r w:rsidR="00CC23A4">
        <w:t>e pregunt</w:t>
      </w:r>
      <w:r w:rsidR="00FA1BE9">
        <w:t>ó</w:t>
      </w:r>
      <w:r w:rsidR="00CC23A4">
        <w:t xml:space="preserve"> la monja mayor</w:t>
      </w:r>
      <w:r>
        <w:t xml:space="preserve">, ¿cómo se le había revelado el sufrimiento de la existencia y la había </w:t>
      </w:r>
      <w:r w:rsidR="00ED6A72">
        <w:t>emprendido</w:t>
      </w:r>
      <w:r>
        <w:t xml:space="preserve"> una vida de renuncia</w:t>
      </w:r>
      <w:r w:rsidR="00FA1BE9">
        <w:t>ción</w:t>
      </w:r>
      <w:r>
        <w:t>?</w:t>
      </w:r>
    </w:p>
    <w:p w14:paraId="16F28F82" w14:textId="0D5F474A" w:rsidR="0099378C" w:rsidRDefault="0099378C" w:rsidP="000B19F4">
      <w:pPr>
        <w:pStyle w:val="VersoEnglishB"/>
      </w:pPr>
      <w:r>
        <w:t xml:space="preserve">Eres hermosa, noble </w:t>
      </w:r>
      <w:proofErr w:type="spellStart"/>
      <w:r>
        <w:t>Isidāsī</w:t>
      </w:r>
      <w:proofErr w:type="spellEnd"/>
      <w:r>
        <w:t>,</w:t>
      </w:r>
    </w:p>
    <w:p w14:paraId="72783B53" w14:textId="620D3197" w:rsidR="0099378C" w:rsidRDefault="0099378C" w:rsidP="000B19F4">
      <w:pPr>
        <w:pStyle w:val="VersoEnglishB"/>
      </w:pPr>
      <w:r>
        <w:t xml:space="preserve">Y </w:t>
      </w:r>
      <w:r w:rsidR="00C808A5">
        <w:t>s</w:t>
      </w:r>
      <w:r>
        <w:t>u juventud aún no se ha desvanecido,</w:t>
      </w:r>
    </w:p>
    <w:p w14:paraId="0988DBD6" w14:textId="5D283986" w:rsidR="0099378C" w:rsidRDefault="0099378C" w:rsidP="000B19F4">
      <w:pPr>
        <w:pStyle w:val="VersoEnglishB"/>
      </w:pPr>
      <w:r>
        <w:t>¿Cuál fue el defecto que ha</w:t>
      </w:r>
      <w:r w:rsidR="00C808A5">
        <w:t xml:space="preserve"> apreciado </w:t>
      </w:r>
      <w:r w:rsidR="00BC05CA">
        <w:t xml:space="preserve">sobre </w:t>
      </w:r>
      <w:r w:rsidR="00C808A5">
        <w:t>la vida</w:t>
      </w:r>
      <w:r w:rsidR="00BC05CA">
        <w:t>,</w:t>
      </w:r>
    </w:p>
    <w:p w14:paraId="62665DCF" w14:textId="18C9B049" w:rsidR="0099378C" w:rsidRDefault="00C808A5" w:rsidP="000B19F4">
      <w:pPr>
        <w:pStyle w:val="VersoEnglishB"/>
      </w:pPr>
      <w:proofErr w:type="gramStart"/>
      <w:r>
        <w:t xml:space="preserve">Aquello que la condujo </w:t>
      </w:r>
      <w:r w:rsidR="0099378C">
        <w:t xml:space="preserve">a </w:t>
      </w:r>
      <w:r>
        <w:t>procurar una vida de</w:t>
      </w:r>
      <w:r w:rsidR="0099378C">
        <w:t xml:space="preserve"> renunciación?</w:t>
      </w:r>
      <w:proofErr w:type="gramEnd"/>
    </w:p>
    <w:p w14:paraId="0C29A977" w14:textId="77777777" w:rsidR="0099378C" w:rsidRDefault="0099378C" w:rsidP="00ED6A72">
      <w:pPr>
        <w:pStyle w:val="VersoEnglishB"/>
        <w:ind w:left="851" w:right="794"/>
        <w:jc w:val="right"/>
        <w:rPr>
          <w:b/>
          <w:bCs/>
        </w:rPr>
      </w:pPr>
      <w:r w:rsidRPr="000B19F4">
        <w:rPr>
          <w:b/>
          <w:bCs/>
        </w:rPr>
        <w:t xml:space="preserve"> (Thig.403)</w:t>
      </w:r>
    </w:p>
    <w:p w14:paraId="3D2B6FE0" w14:textId="77777777" w:rsidR="000B19F4" w:rsidRPr="000B19F4" w:rsidRDefault="000B19F4" w:rsidP="000B19F4">
      <w:pPr>
        <w:pStyle w:val="VersoEnglishB"/>
        <w:ind w:right="1729"/>
        <w:jc w:val="right"/>
        <w:rPr>
          <w:b/>
          <w:bCs/>
        </w:rPr>
      </w:pPr>
    </w:p>
    <w:p w14:paraId="48B8ABF4" w14:textId="20BC4B5E" w:rsidR="000B19F4" w:rsidRDefault="0099378C" w:rsidP="0099378C">
      <w:r>
        <w:t xml:space="preserve"> </w:t>
      </w:r>
      <w:proofErr w:type="spellStart"/>
      <w:r>
        <w:t>Isidāsī</w:t>
      </w:r>
      <w:proofErr w:type="spellEnd"/>
      <w:r>
        <w:t xml:space="preserve"> contó su historia. Había nacido en el sur, en </w:t>
      </w:r>
      <w:proofErr w:type="spellStart"/>
      <w:r>
        <w:t>Ujjeni</w:t>
      </w:r>
      <w:proofErr w:type="spellEnd"/>
      <w:r>
        <w:t xml:space="preserve">, </w:t>
      </w:r>
      <w:r w:rsidR="00C808A5">
        <w:t xml:space="preserve">en </w:t>
      </w:r>
      <w:r>
        <w:t xml:space="preserve">la capital del reino de </w:t>
      </w:r>
      <w:proofErr w:type="spellStart"/>
      <w:r>
        <w:t>Avantī</w:t>
      </w:r>
      <w:proofErr w:type="spellEnd"/>
      <w:r>
        <w:t xml:space="preserve">. Su padre era un ciudadano rico y ella era su única </w:t>
      </w:r>
      <w:r w:rsidR="00C808A5">
        <w:t xml:space="preserve">y muy apreciada </w:t>
      </w:r>
      <w:r>
        <w:t xml:space="preserve">hija. Un amigo suyo, un rico comerciante, le pidió que le diera su hija en matrimonio </w:t>
      </w:r>
      <w:r w:rsidR="00CA0BDE">
        <w:t>con</w:t>
      </w:r>
      <w:r>
        <w:t xml:space="preserve"> su hijo, y el padre de </w:t>
      </w:r>
      <w:proofErr w:type="spellStart"/>
      <w:r w:rsidR="00A05000">
        <w:t>Isidāsī</w:t>
      </w:r>
      <w:proofErr w:type="spellEnd"/>
      <w:r w:rsidR="00A05000">
        <w:t xml:space="preserve"> </w:t>
      </w:r>
      <w:r>
        <w:t>se alegró de que su hija se casara con un miembro de la familia de</w:t>
      </w:r>
      <w:r w:rsidR="00B76130">
        <w:t xml:space="preserve"> su</w:t>
      </w:r>
      <w:r>
        <w:t xml:space="preserve"> amigo. </w:t>
      </w:r>
      <w:proofErr w:type="spellStart"/>
      <w:r>
        <w:t>Isidāsī</w:t>
      </w:r>
      <w:proofErr w:type="spellEnd"/>
      <w:r>
        <w:t xml:space="preserve"> era una joven íntegra y disciplinada. El profundo respeto por sus padres que había aprendido en casa lo extendió igualmente a sus suegros, y mantuvo </w:t>
      </w:r>
    </w:p>
    <w:p w14:paraId="55A769E1" w14:textId="77777777" w:rsidR="000B19F4" w:rsidRDefault="000B19F4">
      <w:pPr>
        <w:spacing w:after="160"/>
        <w:ind w:firstLine="0"/>
      </w:pPr>
      <w:r>
        <w:br w:type="page"/>
      </w:r>
    </w:p>
    <w:p w14:paraId="18D9EBC7" w14:textId="77777777" w:rsidR="000B19F4" w:rsidRDefault="000B19F4" w:rsidP="0099378C"/>
    <w:p w14:paraId="3556F6D9" w14:textId="75D32E4B" w:rsidR="0099378C" w:rsidRDefault="00B76130" w:rsidP="000B19F4">
      <w:pPr>
        <w:pStyle w:val="NormaLContNewPage"/>
      </w:pPr>
      <w:r>
        <w:t xml:space="preserve">una </w:t>
      </w:r>
      <w:r w:rsidR="00A05000">
        <w:t xml:space="preserve">relación </w:t>
      </w:r>
      <w:r w:rsidR="0099378C">
        <w:t xml:space="preserve">cálida y amistosa con todos los familiares de su esposo, manteniendo siempre una actitud </w:t>
      </w:r>
      <w:r w:rsidR="006B0437">
        <w:t>premeditada</w:t>
      </w:r>
      <w:r w:rsidR="0099378C">
        <w:t xml:space="preserve"> de debida modestia. También </w:t>
      </w:r>
      <w:r w:rsidR="006B0437">
        <w:t>era</w:t>
      </w:r>
      <w:r w:rsidR="0099378C">
        <w:t xml:space="preserve"> una ama de casa muy trabajadora y concienzuda. Ella servía a su esposo con gran amor, incluso cocinando con sus propias manos en lugar de dejar esta tarea a los sirvientes:</w:t>
      </w:r>
    </w:p>
    <w:p w14:paraId="6448BAA5" w14:textId="6DCF208D" w:rsidR="0099378C" w:rsidRDefault="0099378C" w:rsidP="006C55E0">
      <w:pPr>
        <w:pStyle w:val="VersoEnglishB"/>
      </w:pPr>
      <w:r>
        <w:t>Yo sol</w:t>
      </w:r>
      <w:r w:rsidR="006B0437">
        <w:t>a</w:t>
      </w:r>
      <w:r>
        <w:t xml:space="preserve"> cocin</w:t>
      </w:r>
      <w:r w:rsidR="006B0437">
        <w:t>aba</w:t>
      </w:r>
      <w:r>
        <w:t xml:space="preserve"> el arroz,</w:t>
      </w:r>
    </w:p>
    <w:p w14:paraId="552D47A6" w14:textId="0D693F82" w:rsidR="0099378C" w:rsidRDefault="0099378C" w:rsidP="006C55E0">
      <w:pPr>
        <w:pStyle w:val="VersoEnglishB"/>
      </w:pPr>
      <w:r>
        <w:t>Yo sol</w:t>
      </w:r>
      <w:r w:rsidR="006B0437">
        <w:t>a</w:t>
      </w:r>
      <w:r>
        <w:t xml:space="preserve"> lav</w:t>
      </w:r>
      <w:r w:rsidR="006B0437">
        <w:t>aba</w:t>
      </w:r>
      <w:r>
        <w:t xml:space="preserve"> los platos.</w:t>
      </w:r>
    </w:p>
    <w:p w14:paraId="452280DF" w14:textId="234E1C66" w:rsidR="0099378C" w:rsidRDefault="0099378C" w:rsidP="006C55E0">
      <w:pPr>
        <w:pStyle w:val="VersoEnglishB"/>
      </w:pPr>
      <w:r>
        <w:t>Como una madre cuida</w:t>
      </w:r>
      <w:r w:rsidR="007867EE">
        <w:t>ndo</w:t>
      </w:r>
      <w:r>
        <w:t xml:space="preserve"> de su único hijo,</w:t>
      </w:r>
    </w:p>
    <w:p w14:paraId="57B6D57C" w14:textId="06A44010" w:rsidR="0099378C" w:rsidRDefault="001A3FAF" w:rsidP="006C55E0">
      <w:pPr>
        <w:pStyle w:val="VersoEnglishB"/>
      </w:pPr>
      <w:r>
        <w:t xml:space="preserve">Así </w:t>
      </w:r>
      <w:r w:rsidR="0099378C">
        <w:t>también le serví a mi esposo.</w:t>
      </w:r>
    </w:p>
    <w:p w14:paraId="43C4A8E3" w14:textId="77777777" w:rsidR="006C55E0" w:rsidRDefault="006C55E0" w:rsidP="006C55E0">
      <w:pPr>
        <w:pStyle w:val="VersoEnglishB"/>
      </w:pPr>
    </w:p>
    <w:p w14:paraId="1C28D429" w14:textId="574E18A1" w:rsidR="0099378C" w:rsidRDefault="0099378C" w:rsidP="006C55E0">
      <w:pPr>
        <w:pStyle w:val="VersoEnglishB"/>
      </w:pPr>
      <w:r>
        <w:t>Le mostr</w:t>
      </w:r>
      <w:r w:rsidR="001A3FAF">
        <w:t>aba</w:t>
      </w:r>
      <w:r>
        <w:t xml:space="preserve"> </w:t>
      </w:r>
      <w:r w:rsidR="001A3FAF">
        <w:t xml:space="preserve">una insuperable </w:t>
      </w:r>
      <w:r>
        <w:t>devoción,</w:t>
      </w:r>
    </w:p>
    <w:p w14:paraId="655FE1C3" w14:textId="473E6D74" w:rsidR="0099378C" w:rsidRDefault="0099378C" w:rsidP="006C55E0">
      <w:pPr>
        <w:pStyle w:val="VersoEnglishB"/>
      </w:pPr>
      <w:r>
        <w:t>L</w:t>
      </w:r>
      <w:r w:rsidR="001A3FAF">
        <w:t>o</w:t>
      </w:r>
      <w:r>
        <w:t xml:space="preserve"> serví</w:t>
      </w:r>
      <w:r w:rsidR="001A3FAF">
        <w:t>a</w:t>
      </w:r>
      <w:r>
        <w:t xml:space="preserve"> con humildad;</w:t>
      </w:r>
    </w:p>
    <w:p w14:paraId="2A64F0E0" w14:textId="2A732450" w:rsidR="0099378C" w:rsidRDefault="0099378C" w:rsidP="006C55E0">
      <w:pPr>
        <w:pStyle w:val="VersoEnglishB"/>
      </w:pPr>
      <w:r>
        <w:t>Me levant</w:t>
      </w:r>
      <w:r w:rsidR="001A3FAF">
        <w:t>aba</w:t>
      </w:r>
      <w:r>
        <w:t xml:space="preserve"> temprano, </w:t>
      </w:r>
      <w:r w:rsidR="001A3FAF">
        <w:t>era</w:t>
      </w:r>
      <w:r>
        <w:t xml:space="preserve"> diligente, virtuos</w:t>
      </w:r>
      <w:r w:rsidR="001A3FAF">
        <w:t>a</w:t>
      </w:r>
    </w:p>
    <w:p w14:paraId="7D797E97" w14:textId="07DF286D" w:rsidR="0099378C" w:rsidRDefault="0099378C" w:rsidP="006C55E0">
      <w:pPr>
        <w:pStyle w:val="VersoEnglishB"/>
      </w:pPr>
      <w:r>
        <w:t>Y, sin embargo, mi marido me</w:t>
      </w:r>
      <w:r w:rsidR="00E71494">
        <w:t xml:space="preserve"> aborrecía</w:t>
      </w:r>
      <w:r>
        <w:t>.</w:t>
      </w:r>
    </w:p>
    <w:p w14:paraId="38FA500E" w14:textId="77777777" w:rsidR="0099378C" w:rsidRDefault="0099378C" w:rsidP="006C55E0">
      <w:pPr>
        <w:pStyle w:val="VersoEnglishB"/>
        <w:ind w:right="1729"/>
        <w:jc w:val="right"/>
        <w:rPr>
          <w:b/>
          <w:bCs/>
        </w:rPr>
      </w:pPr>
      <w:r w:rsidRPr="006C55E0">
        <w:rPr>
          <w:b/>
          <w:bCs/>
        </w:rPr>
        <w:t xml:space="preserve"> (</w:t>
      </w:r>
      <w:proofErr w:type="spellStart"/>
      <w:r w:rsidRPr="006C55E0">
        <w:rPr>
          <w:b/>
          <w:bCs/>
        </w:rPr>
        <w:t>Thig</w:t>
      </w:r>
      <w:proofErr w:type="spellEnd"/>
      <w:r w:rsidRPr="006C55E0">
        <w:rPr>
          <w:b/>
          <w:bCs/>
        </w:rPr>
        <w:t>. 412-13)</w:t>
      </w:r>
    </w:p>
    <w:p w14:paraId="0F3D6712" w14:textId="77777777" w:rsidR="006C55E0" w:rsidRPr="006C55E0" w:rsidRDefault="006C55E0" w:rsidP="006C55E0">
      <w:pPr>
        <w:pStyle w:val="VersoEnglishB"/>
        <w:ind w:right="1729"/>
        <w:jc w:val="right"/>
        <w:rPr>
          <w:b/>
          <w:bCs/>
        </w:rPr>
      </w:pPr>
    </w:p>
    <w:p w14:paraId="7D69980A" w14:textId="556E0C09" w:rsidR="008B567F" w:rsidRDefault="0099378C" w:rsidP="008B567F">
      <w:r>
        <w:t xml:space="preserve"> </w:t>
      </w:r>
      <w:proofErr w:type="spellStart"/>
      <w:r>
        <w:t>Isidāsī</w:t>
      </w:r>
      <w:proofErr w:type="spellEnd"/>
      <w:r>
        <w:t xml:space="preserve"> era de hecho una de esas esposas ideales en el modelo indi</w:t>
      </w:r>
      <w:r w:rsidR="001A3FAF">
        <w:t>o</w:t>
      </w:r>
      <w:r>
        <w:t xml:space="preserve"> </w:t>
      </w:r>
      <w:r w:rsidR="00823E5F">
        <w:t>de</w:t>
      </w:r>
      <w:r w:rsidR="006C55E0">
        <w:t xml:space="preserve"> </w:t>
      </w:r>
      <w:r w:rsidR="008B567F">
        <w:t>servir desinteresadamente a sus maridos, y su marido tenía todas las razones para alegrarse de haber</w:t>
      </w:r>
      <w:r w:rsidR="001541E9">
        <w:t>se</w:t>
      </w:r>
      <w:r w:rsidR="008B567F">
        <w:t xml:space="preserve"> encontrado </w:t>
      </w:r>
      <w:r w:rsidR="001541E9">
        <w:t>con</w:t>
      </w:r>
      <w:r w:rsidR="00823E5F">
        <w:t xml:space="preserve"> </w:t>
      </w:r>
      <w:r w:rsidR="008B567F">
        <w:t>un</w:t>
      </w:r>
      <w:r w:rsidR="00823E5F">
        <w:t>a</w:t>
      </w:r>
      <w:r w:rsidR="008B567F">
        <w:t xml:space="preserve"> compañer</w:t>
      </w:r>
      <w:r w:rsidR="003C4C4D">
        <w:t>a</w:t>
      </w:r>
      <w:r w:rsidR="008B567F">
        <w:t xml:space="preserve"> de vida así; </w:t>
      </w:r>
      <w:r w:rsidR="006C45CE">
        <w:t xml:space="preserve">ya </w:t>
      </w:r>
      <w:r w:rsidR="008B567F">
        <w:t xml:space="preserve">que incluso entre las mujeres indias, generalmente conocidas por su carácter amable, </w:t>
      </w:r>
      <w:r w:rsidR="006C45CE">
        <w:t xml:space="preserve">ella </w:t>
      </w:r>
      <w:r w:rsidR="008B567F">
        <w:t>sobresalía y era verdaderamente un tesoro. Sin embargo, extrañamente, su esposo no la toleraba, y fue a ver a sus padres y expresó su queja. Sus padres, sin embargo, elogia</w:t>
      </w:r>
      <w:r w:rsidR="00BC3F1E">
        <w:t>ba</w:t>
      </w:r>
      <w:r w:rsidR="008B567F">
        <w:t>n sus virtudes y le preguntaron al joven, con gran desconcierto, qué no le agradaba. Explicó que ella ciertamente no había hecho nada p</w:t>
      </w:r>
      <w:r w:rsidR="00FA33E8">
        <w:t>a</w:t>
      </w:r>
      <w:r w:rsidR="00BC3F1E">
        <w:t>r</w:t>
      </w:r>
      <w:r w:rsidR="00FA33E8">
        <w:t>a</w:t>
      </w:r>
      <w:r w:rsidR="008B567F">
        <w:t xml:space="preserve"> lastimarlo, ni tampoco había mostrado ninguna agresión contra él, pero simplemente no le agradaba, estaba cansado de ella, había tenido suficiente </w:t>
      </w:r>
      <w:r w:rsidR="006C45CE">
        <w:t xml:space="preserve">con </w:t>
      </w:r>
      <w:r w:rsidR="008B567F">
        <w:t>ella y estaba listo para dejar l</w:t>
      </w:r>
      <w:r w:rsidR="00A05000">
        <w:t>a</w:t>
      </w:r>
      <w:r w:rsidR="008B567F">
        <w:t xml:space="preserve"> casa para no tener que volver a verla (</w:t>
      </w:r>
      <w:proofErr w:type="spellStart"/>
      <w:r w:rsidR="008B567F">
        <w:t>Thig</w:t>
      </w:r>
      <w:proofErr w:type="spellEnd"/>
      <w:r w:rsidR="008B567F">
        <w:t>. 414-16).</w:t>
      </w:r>
    </w:p>
    <w:p w14:paraId="56FAC58C" w14:textId="2CBCE214" w:rsidR="008B567F" w:rsidRDefault="008B567F" w:rsidP="008B567F">
      <w:r>
        <w:t xml:space="preserve"> Los padres </w:t>
      </w:r>
      <w:r w:rsidR="00554EA6">
        <w:t xml:space="preserve">del hombre </w:t>
      </w:r>
      <w:r>
        <w:t>est</w:t>
      </w:r>
      <w:r w:rsidR="00BC3F1E">
        <w:t>uvieron</w:t>
      </w:r>
      <w:r>
        <w:t xml:space="preserve"> muy molestos y no podían entender a su hijo. Así que le pidieron a </w:t>
      </w:r>
      <w:proofErr w:type="spellStart"/>
      <w:r>
        <w:t>Isidāsī</w:t>
      </w:r>
      <w:proofErr w:type="spellEnd"/>
      <w:r>
        <w:t xml:space="preserve"> que viniera </w:t>
      </w:r>
      <w:r w:rsidR="00BC3F1E">
        <w:t>con</w:t>
      </w:r>
      <w:r>
        <w:t xml:space="preserve"> ellos, le contaron con tristeza cómo estaban las cosas y le suplicaron que les contara lo que había hecho, asegurándole que podía hablar con total confianza. Debían haber imaginado que su hijo, por alguna razón, se había mostrado reticente a hablar, y esperaban que su amada nuera les dijera lo que </w:t>
      </w:r>
      <w:r w:rsidR="00BD35E3">
        <w:t xml:space="preserve">realmente </w:t>
      </w:r>
      <w:r>
        <w:t xml:space="preserve">estaba mal para que pudieran tomar medidas </w:t>
      </w:r>
      <w:r w:rsidR="00BD35E3">
        <w:t xml:space="preserve">y </w:t>
      </w:r>
      <w:r>
        <w:t>reconciliar</w:t>
      </w:r>
      <w:r w:rsidR="00B848A0">
        <w:t>la</w:t>
      </w:r>
      <w:r>
        <w:t xml:space="preserve"> </w:t>
      </w:r>
      <w:r w:rsidR="00C25B6C">
        <w:t>con</w:t>
      </w:r>
      <w:r>
        <w:t xml:space="preserve"> su esposo. Todo el asunto se llevó a cabo por todos </w:t>
      </w:r>
      <w:r w:rsidR="00B848A0">
        <w:t>los ámbitos</w:t>
      </w:r>
      <w:r w:rsidR="00462079">
        <w:t xml:space="preserve"> posibles</w:t>
      </w:r>
      <w:r>
        <w:t xml:space="preserve"> de una manera tranquila y digna. Ni los padres ni el hijo fueron en absoluto violentos o agresivos, </w:t>
      </w:r>
      <w:r w:rsidR="0065604A">
        <w:t xml:space="preserve">e incluso </w:t>
      </w:r>
      <w:r>
        <w:t xml:space="preserve">el hijo estaba </w:t>
      </w:r>
      <w:r w:rsidR="0065604A">
        <w:t xml:space="preserve">dispuesto a </w:t>
      </w:r>
      <w:r>
        <w:t xml:space="preserve">salir de la casa y seguir su propio camino en lugar de hacer algo en contra de </w:t>
      </w:r>
      <w:proofErr w:type="spellStart"/>
      <w:r>
        <w:t>Isidāsī</w:t>
      </w:r>
      <w:proofErr w:type="spellEnd"/>
      <w:r>
        <w:t xml:space="preserve">. Los padres también estaban dispuestos a perdonar a su nuera por cualquier </w:t>
      </w:r>
      <w:r w:rsidR="00462079">
        <w:t>perjuicio</w:t>
      </w:r>
      <w:r>
        <w:t xml:space="preserve"> que pudiera haber </w:t>
      </w:r>
      <w:r w:rsidR="00462079">
        <w:t>ocasionado</w:t>
      </w:r>
      <w:r>
        <w:t>. Pero ella respondió con toda sinceridad:</w:t>
      </w:r>
    </w:p>
    <w:p w14:paraId="50A399CA" w14:textId="77777777" w:rsidR="008B567F" w:rsidRDefault="008B567F">
      <w:pPr>
        <w:spacing w:after="160"/>
        <w:ind w:firstLine="0"/>
      </w:pPr>
      <w:r>
        <w:br w:type="page"/>
      </w:r>
    </w:p>
    <w:p w14:paraId="1132C239" w14:textId="77777777" w:rsidR="008B567F" w:rsidRDefault="008B567F" w:rsidP="008B567F"/>
    <w:p w14:paraId="6D7966E5" w14:textId="2F4FBB0B" w:rsidR="008B567F" w:rsidRDefault="008B567F" w:rsidP="008B567F">
      <w:pPr>
        <w:pStyle w:val="VersoEnglishB"/>
      </w:pPr>
      <w:r>
        <w:t>No he hecho nada malo,</w:t>
      </w:r>
    </w:p>
    <w:p w14:paraId="656D53A1" w14:textId="1BCA5FC8" w:rsidR="008B567F" w:rsidRDefault="008B567F" w:rsidP="008B567F">
      <w:pPr>
        <w:pStyle w:val="VersoEnglishB"/>
      </w:pPr>
      <w:r>
        <w:t xml:space="preserve">No le he </w:t>
      </w:r>
      <w:r w:rsidR="005D6E80">
        <w:t xml:space="preserve">causado </w:t>
      </w:r>
      <w:r w:rsidR="00496590">
        <w:t xml:space="preserve">ningún </w:t>
      </w:r>
      <w:r w:rsidR="005D6E80">
        <w:t>perjuicio</w:t>
      </w:r>
      <w:r>
        <w:t>,</w:t>
      </w:r>
    </w:p>
    <w:p w14:paraId="2E2E2BD2" w14:textId="77777777" w:rsidR="008B567F" w:rsidRDefault="008B567F" w:rsidP="008B567F">
      <w:pPr>
        <w:pStyle w:val="VersoEnglishB"/>
      </w:pPr>
      <w:r>
        <w:t>No le he hablado con rudeza.</w:t>
      </w:r>
    </w:p>
    <w:p w14:paraId="3C53D315" w14:textId="047EE440" w:rsidR="008B567F" w:rsidRDefault="008B567F" w:rsidP="008B567F">
      <w:pPr>
        <w:pStyle w:val="VersoEnglishB"/>
      </w:pPr>
      <w:r>
        <w:t xml:space="preserve">¿Qué he hecho para que mi marido me </w:t>
      </w:r>
      <w:r w:rsidR="00496590">
        <w:t>aborrezca</w:t>
      </w:r>
      <w:r>
        <w:t>?</w:t>
      </w:r>
    </w:p>
    <w:p w14:paraId="76D5A484" w14:textId="77777777" w:rsidR="008B567F" w:rsidRPr="008B567F" w:rsidRDefault="008B567F" w:rsidP="004D0C44">
      <w:pPr>
        <w:pStyle w:val="VersoEnglishB"/>
        <w:tabs>
          <w:tab w:val="left" w:pos="4395"/>
        </w:tabs>
        <w:ind w:right="1474"/>
        <w:jc w:val="right"/>
        <w:rPr>
          <w:b/>
          <w:bCs/>
        </w:rPr>
      </w:pPr>
      <w:r w:rsidRPr="008B567F">
        <w:rPr>
          <w:b/>
          <w:bCs/>
        </w:rPr>
        <w:t xml:space="preserve"> (Thig.418)</w:t>
      </w:r>
    </w:p>
    <w:p w14:paraId="1A05C6AE" w14:textId="77777777" w:rsidR="008B567F" w:rsidRDefault="008B567F" w:rsidP="008B567F"/>
    <w:p w14:paraId="7D155EA0" w14:textId="7EEC1860" w:rsidR="008B567F" w:rsidRDefault="008B567F" w:rsidP="008B567F">
      <w:r>
        <w:t xml:space="preserve"> De hecho, no había pasado nada en absoluto. Incluso su propio marido no sabía por qué la </w:t>
      </w:r>
      <w:r w:rsidR="00F429F7">
        <w:t xml:space="preserve">aborrecía </w:t>
      </w:r>
      <w:r>
        <w:t>y no podía dar una explicación racional de su antipatía</w:t>
      </w:r>
      <w:r w:rsidR="004D0C44">
        <w:t xml:space="preserve"> hacia ella</w:t>
      </w:r>
      <w:r>
        <w:t xml:space="preserve">. Como los suegros de </w:t>
      </w:r>
      <w:proofErr w:type="spellStart"/>
      <w:r w:rsidR="00A05000">
        <w:t>Isidāsī</w:t>
      </w:r>
      <w:proofErr w:type="spellEnd"/>
      <w:r>
        <w:t xml:space="preserve"> no pudieron remediar la situación y no querían perder a su hijo, no tuvieron más remedio que enviarla de regreso con sus padres. Pensaron que una mujer tan ejemplar seguramente encontraría otro marido con quien ser feliz. Para </w:t>
      </w:r>
      <w:proofErr w:type="spellStart"/>
      <w:r>
        <w:t>Isidāsī</w:t>
      </w:r>
      <w:proofErr w:type="spellEnd"/>
      <w:r>
        <w:t xml:space="preserve">, por supuesto, esta fue una experiencia absolutamente humillante. Al regresar </w:t>
      </w:r>
      <w:r w:rsidR="005D6E80">
        <w:t>con</w:t>
      </w:r>
      <w:r>
        <w:t xml:space="preserve"> sus padres como una esposa rechazada, </w:t>
      </w:r>
      <w:r w:rsidR="00F429F7">
        <w:t>se s</w:t>
      </w:r>
      <w:r w:rsidR="004D0C44">
        <w:t>i</w:t>
      </w:r>
      <w:r w:rsidR="00F429F7">
        <w:t>nt</w:t>
      </w:r>
      <w:r w:rsidR="004D0C44">
        <w:t>ió</w:t>
      </w:r>
      <w:r w:rsidR="00F429F7">
        <w:t xml:space="preserve"> </w:t>
      </w:r>
      <w:r>
        <w:t>casi devastada:</w:t>
      </w:r>
    </w:p>
    <w:p w14:paraId="37DC17F0" w14:textId="1CA4021B" w:rsidR="008B567F" w:rsidRDefault="008B567F" w:rsidP="00C531C8">
      <w:pPr>
        <w:pStyle w:val="VersoEnglishB"/>
      </w:pPr>
      <w:r>
        <w:t>Rechazad</w:t>
      </w:r>
      <w:r w:rsidR="005D6E80">
        <w:t>a</w:t>
      </w:r>
      <w:r>
        <w:t>, vencid</w:t>
      </w:r>
      <w:r w:rsidR="005D6E80">
        <w:t>a</w:t>
      </w:r>
      <w:r>
        <w:t xml:space="preserve"> por el sufrimiento,</w:t>
      </w:r>
    </w:p>
    <w:p w14:paraId="118F16C0" w14:textId="635B44C5" w:rsidR="008B567F" w:rsidRDefault="008B567F" w:rsidP="00C531C8">
      <w:pPr>
        <w:pStyle w:val="VersoEnglishB"/>
      </w:pPr>
      <w:r>
        <w:t xml:space="preserve">Me llevaron de regreso a la casa </w:t>
      </w:r>
      <w:r w:rsidR="004D0C44">
        <w:t>con</w:t>
      </w:r>
      <w:r>
        <w:t xml:space="preserve"> mi</w:t>
      </w:r>
      <w:r w:rsidR="005D6E80">
        <w:t>s</w:t>
      </w:r>
      <w:r>
        <w:t xml:space="preserve"> padre</w:t>
      </w:r>
      <w:r w:rsidR="005D6E80">
        <w:t>s</w:t>
      </w:r>
      <w:r>
        <w:t>.</w:t>
      </w:r>
    </w:p>
    <w:p w14:paraId="39687EF2" w14:textId="77777777" w:rsidR="008B567F" w:rsidRDefault="008B567F" w:rsidP="00C531C8">
      <w:pPr>
        <w:pStyle w:val="VersoEnglishB"/>
      </w:pPr>
      <w:r>
        <w:t>"Mientras apaciguamos a nuestro hijo", exclamaron,</w:t>
      </w:r>
    </w:p>
    <w:p w14:paraId="78DAD06B" w14:textId="77777777" w:rsidR="008B567F" w:rsidRDefault="008B567F" w:rsidP="00C531C8">
      <w:pPr>
        <w:pStyle w:val="VersoEnglishB"/>
      </w:pPr>
      <w:r>
        <w:t>"¡Hemos perdido a la hermosa diosa de la fortuna!"</w:t>
      </w:r>
    </w:p>
    <w:p w14:paraId="7D7A9626" w14:textId="77777777" w:rsidR="008B567F" w:rsidRDefault="008B567F" w:rsidP="00C531C8">
      <w:pPr>
        <w:pStyle w:val="VersoEnglishB"/>
        <w:ind w:right="1729"/>
        <w:jc w:val="right"/>
        <w:rPr>
          <w:b/>
          <w:bCs/>
        </w:rPr>
      </w:pPr>
      <w:r w:rsidRPr="00C531C8">
        <w:rPr>
          <w:b/>
          <w:bCs/>
        </w:rPr>
        <w:t xml:space="preserve"> (Thig.419)</w:t>
      </w:r>
    </w:p>
    <w:p w14:paraId="36DCA190" w14:textId="77777777" w:rsidR="004D0C44" w:rsidRPr="00C531C8" w:rsidRDefault="004D0C44" w:rsidP="00C531C8">
      <w:pPr>
        <w:pStyle w:val="VersoEnglishB"/>
        <w:ind w:right="1729"/>
        <w:jc w:val="right"/>
        <w:rPr>
          <w:b/>
          <w:bCs/>
        </w:rPr>
      </w:pPr>
    </w:p>
    <w:p w14:paraId="2583D74E" w14:textId="35F9D41A" w:rsidR="00C11660" w:rsidRDefault="008B567F" w:rsidP="00C11660">
      <w:r>
        <w:t xml:space="preserve"> Su padre </w:t>
      </w:r>
      <w:r w:rsidR="00967613">
        <w:t xml:space="preserve">recibió </w:t>
      </w:r>
      <w:r>
        <w:t xml:space="preserve">a su única hija bajo su protección. Aunque lo que había sucedido estaba más allá de su comprensión, comenzó a buscar </w:t>
      </w:r>
      <w:r w:rsidR="00324785">
        <w:t xml:space="preserve">a </w:t>
      </w:r>
      <w:r>
        <w:t>otro marido para ella. Entre sus conocidos encontró a un virtuoso y</w:t>
      </w:r>
      <w:r w:rsidR="00C531C8">
        <w:t xml:space="preserve"> </w:t>
      </w:r>
      <w:r w:rsidR="00D51F39">
        <w:t>acaudalado</w:t>
      </w:r>
      <w:r w:rsidR="00324785">
        <w:t xml:space="preserve"> </w:t>
      </w:r>
      <w:r w:rsidR="00C11660">
        <w:t>hombre que est</w:t>
      </w:r>
      <w:r w:rsidR="00736929">
        <w:t>uvo</w:t>
      </w:r>
      <w:r w:rsidR="00C11660">
        <w:t xml:space="preserve"> tan feliz con la perspectiva de casarse con </w:t>
      </w:r>
      <w:proofErr w:type="spellStart"/>
      <w:r w:rsidR="00C11660">
        <w:t>Isidāsī</w:t>
      </w:r>
      <w:proofErr w:type="spellEnd"/>
      <w:r w:rsidR="00C11660">
        <w:t xml:space="preserve"> </w:t>
      </w:r>
      <w:r w:rsidR="003D2A7E">
        <w:t>que</w:t>
      </w:r>
      <w:r w:rsidR="00C11660">
        <w:t xml:space="preserve"> se ofreció a pagar la mitad de la </w:t>
      </w:r>
      <w:r w:rsidR="00D51F39">
        <w:t>dote</w:t>
      </w:r>
      <w:r w:rsidR="00C11660">
        <w:t xml:space="preserve"> habitual del matrimonio. </w:t>
      </w:r>
      <w:r w:rsidR="003D2A7E">
        <w:t>Pero,</w:t>
      </w:r>
      <w:r w:rsidR="00C11660">
        <w:t xml:space="preserve"> aunque </w:t>
      </w:r>
      <w:proofErr w:type="spellStart"/>
      <w:r w:rsidR="00C11660">
        <w:t>Isidāsī</w:t>
      </w:r>
      <w:proofErr w:type="spellEnd"/>
      <w:r w:rsidR="00C11660">
        <w:t xml:space="preserve"> sirvi</w:t>
      </w:r>
      <w:r w:rsidR="008E4EF7">
        <w:t>ese</w:t>
      </w:r>
      <w:r w:rsidR="00C11660">
        <w:t xml:space="preserve"> a su nuevo esposo con el mayor amor y afecto, después de apenas un mes, el mismo patrón extraño se repitió una vez más. El segundo marido perdió su afecto </w:t>
      </w:r>
      <w:r w:rsidR="003D2A7E">
        <w:t>hacia</w:t>
      </w:r>
      <w:r w:rsidR="00C11660">
        <w:t xml:space="preserve"> ella, se irrit</w:t>
      </w:r>
      <w:r w:rsidR="0013599E">
        <w:t>aba</w:t>
      </w:r>
      <w:r w:rsidR="00C11660">
        <w:t xml:space="preserve"> con su mera presencia</w:t>
      </w:r>
      <w:r w:rsidR="003D2A7E">
        <w:t>,</w:t>
      </w:r>
      <w:r w:rsidR="00C11660">
        <w:t xml:space="preserve"> la envió de regreso con sus padres </w:t>
      </w:r>
      <w:r w:rsidR="0013599E">
        <w:t xml:space="preserve">y con </w:t>
      </w:r>
      <w:r w:rsidR="00C11660">
        <w:t>el matrimonio anulado.</w:t>
      </w:r>
    </w:p>
    <w:p w14:paraId="2F317187" w14:textId="70184D2B" w:rsidR="00C11660" w:rsidRDefault="00C11660" w:rsidP="00C11660">
      <w:r>
        <w:t xml:space="preserve"> </w:t>
      </w:r>
      <w:r w:rsidR="001B4258">
        <w:t>Entonces,</w:t>
      </w:r>
      <w:r>
        <w:t xml:space="preserve"> tanto ella como su padre </w:t>
      </w:r>
      <w:r w:rsidR="001B4258">
        <w:t xml:space="preserve">se sintieron </w:t>
      </w:r>
      <w:r>
        <w:t xml:space="preserve">totalmente perdidos. Poco tiempo después llegó un </w:t>
      </w:r>
      <w:r w:rsidR="00B47253">
        <w:t>asceta</w:t>
      </w:r>
      <w:r>
        <w:t xml:space="preserve"> a la casa en busca de </w:t>
      </w:r>
      <w:r w:rsidR="00E15478">
        <w:t>ofrenda</w:t>
      </w:r>
      <w:r w:rsidR="001B4258">
        <w:t>s</w:t>
      </w:r>
      <w:r>
        <w:t xml:space="preserve">. El hombre no parecía muy feliz con su condición ascética, y de repente al padre de </w:t>
      </w:r>
      <w:proofErr w:type="spellStart"/>
      <w:r w:rsidR="001B4258">
        <w:t>Isidāsī</w:t>
      </w:r>
      <w:proofErr w:type="spellEnd"/>
      <w:r w:rsidR="001B4258">
        <w:t xml:space="preserve"> </w:t>
      </w:r>
      <w:r>
        <w:t xml:space="preserve">se le ocurrió ofrecerle a su hija. El padre sugirió al asceta que se quitara </w:t>
      </w:r>
      <w:r w:rsidR="00A05000">
        <w:t>el ropaje</w:t>
      </w:r>
      <w:r>
        <w:t xml:space="preserve"> y el cuenco de mendicidad y se instalara en un estilo de vida más cómodo, con una espléndida mansión </w:t>
      </w:r>
      <w:r w:rsidR="009173F1">
        <w:t xml:space="preserve">como </w:t>
      </w:r>
      <w:r>
        <w:t xml:space="preserve">hogar y </w:t>
      </w:r>
      <w:r w:rsidR="009173F1">
        <w:t xml:space="preserve">con </w:t>
      </w:r>
      <w:r>
        <w:t xml:space="preserve">la hermosa </w:t>
      </w:r>
      <w:proofErr w:type="spellStart"/>
      <w:r>
        <w:t>Isidāsī</w:t>
      </w:r>
      <w:proofErr w:type="spellEnd"/>
      <w:r>
        <w:t xml:space="preserve"> </w:t>
      </w:r>
      <w:r w:rsidR="009173F1">
        <w:t xml:space="preserve">como </w:t>
      </w:r>
      <w:r>
        <w:t>esposa. El asceta accedió de buena gana a esta tentadora oferta, que super</w:t>
      </w:r>
      <w:r w:rsidR="009173F1">
        <w:t>aba</w:t>
      </w:r>
      <w:r>
        <w:t xml:space="preserve"> sus expectativas más descabelladas. Pero después de solo dos semanas fue a ver a su suegro y le suplicó que le devolviera </w:t>
      </w:r>
      <w:r w:rsidR="00A05000">
        <w:t>el ropaje</w:t>
      </w:r>
      <w:r>
        <w:t xml:space="preserve"> y el cuenco: </w:t>
      </w:r>
    </w:p>
    <w:p w14:paraId="385EDB55" w14:textId="77777777" w:rsidR="00C11660" w:rsidRDefault="00C11660">
      <w:pPr>
        <w:spacing w:after="160"/>
        <w:ind w:firstLine="0"/>
      </w:pPr>
      <w:r>
        <w:br w:type="page"/>
      </w:r>
    </w:p>
    <w:p w14:paraId="6CECAC04" w14:textId="77777777" w:rsidR="00C11660" w:rsidRDefault="00C11660" w:rsidP="00C11660"/>
    <w:p w14:paraId="4DE78298" w14:textId="0AE6CFB3" w:rsidR="00C11660" w:rsidRDefault="009173F1" w:rsidP="00C11660">
      <w:pPr>
        <w:pStyle w:val="NormaLContNewPage"/>
      </w:pPr>
      <w:r>
        <w:t xml:space="preserve">preferiría </w:t>
      </w:r>
      <w:r w:rsidR="00C11660">
        <w:t xml:space="preserve">morir de hambre como el más pobre de los mendigos </w:t>
      </w:r>
      <w:r>
        <w:t xml:space="preserve">a </w:t>
      </w:r>
      <w:r w:rsidR="00C11660">
        <w:t xml:space="preserve">pasar un día más en compañía de </w:t>
      </w:r>
      <w:proofErr w:type="spellStart"/>
      <w:r w:rsidR="00C11660">
        <w:t>Isidāsī</w:t>
      </w:r>
      <w:proofErr w:type="spellEnd"/>
      <w:r w:rsidR="00C11660">
        <w:t>. Toda la familia le suplicó que les dijera qu</w:t>
      </w:r>
      <w:r w:rsidR="00D71144">
        <w:t>é era lo que</w:t>
      </w:r>
      <w:r w:rsidR="00C11660">
        <w:t xml:space="preserve"> </w:t>
      </w:r>
      <w:r>
        <w:t>desea</w:t>
      </w:r>
      <w:r w:rsidR="00D71144">
        <w:t>ba</w:t>
      </w:r>
      <w:r w:rsidR="00C11660">
        <w:t xml:space="preserve">; cumplirían todos sus deseos si aceptaba quedarse, porque era un hombre virtuoso. Pero rechazó todos los incentivos. Dijo que estaba seguro de una sola cosa: </w:t>
      </w:r>
      <w:r w:rsidR="00D309B0">
        <w:t xml:space="preserve">de que </w:t>
      </w:r>
      <w:r w:rsidR="00C11660">
        <w:t xml:space="preserve">ya no podía quedarse </w:t>
      </w:r>
      <w:r w:rsidR="008E5FEA">
        <w:t xml:space="preserve">más </w:t>
      </w:r>
      <w:r w:rsidR="00C11660">
        <w:t xml:space="preserve">con </w:t>
      </w:r>
      <w:proofErr w:type="spellStart"/>
      <w:r w:rsidR="00C11660">
        <w:t>Isidāsī</w:t>
      </w:r>
      <w:proofErr w:type="spellEnd"/>
      <w:r w:rsidR="00C11660">
        <w:t xml:space="preserve"> bajo </w:t>
      </w:r>
      <w:r w:rsidR="008E5FEA">
        <w:t>el</w:t>
      </w:r>
      <w:r w:rsidR="00C11660">
        <w:t xml:space="preserve"> mismo techo. Y con estas palabras se </w:t>
      </w:r>
      <w:r w:rsidR="00D309B0">
        <w:t>marchó</w:t>
      </w:r>
      <w:r w:rsidR="00C11660">
        <w:t xml:space="preserve"> </w:t>
      </w:r>
      <w:r w:rsidR="00D309B0">
        <w:br/>
      </w:r>
      <w:r w:rsidR="00C11660">
        <w:t>(</w:t>
      </w:r>
      <w:proofErr w:type="spellStart"/>
      <w:r w:rsidR="00C11660">
        <w:t>Thig</w:t>
      </w:r>
      <w:proofErr w:type="spellEnd"/>
      <w:r w:rsidR="00C11660">
        <w:t>. 422-25).</w:t>
      </w:r>
    </w:p>
    <w:p w14:paraId="4589ECB4" w14:textId="31CDEE31" w:rsidR="00C11660" w:rsidRDefault="00C11660" w:rsidP="00C11660">
      <w:r>
        <w:t xml:space="preserve"> </w:t>
      </w:r>
      <w:proofErr w:type="spellStart"/>
      <w:r>
        <w:t>Isidāsī</w:t>
      </w:r>
      <w:proofErr w:type="spellEnd"/>
      <w:r>
        <w:t xml:space="preserve"> se s</w:t>
      </w:r>
      <w:r w:rsidR="00D309B0">
        <w:t>i</w:t>
      </w:r>
      <w:r>
        <w:t>nt</w:t>
      </w:r>
      <w:r w:rsidR="00D309B0">
        <w:t>ió</w:t>
      </w:r>
      <w:r>
        <w:t xml:space="preserve"> completamente </w:t>
      </w:r>
      <w:r w:rsidR="000C70D8">
        <w:t>devastada</w:t>
      </w:r>
      <w:r>
        <w:t xml:space="preserve"> y pensó en suicidarse en lugar de tener que seguir soportando </w:t>
      </w:r>
      <w:r w:rsidR="00D309B0">
        <w:t>tal</w:t>
      </w:r>
      <w:r>
        <w:t xml:space="preserve"> sufrimiento. Ahora bien, sucedió que ese mismo día una monja budista llamada </w:t>
      </w:r>
      <w:proofErr w:type="spellStart"/>
      <w:r>
        <w:t>Jinadattā</w:t>
      </w:r>
      <w:proofErr w:type="spellEnd"/>
      <w:r>
        <w:t xml:space="preserve"> llegó a la casa de su padre en su ronda de </w:t>
      </w:r>
      <w:r w:rsidR="00E15478">
        <w:t>ofrenda</w:t>
      </w:r>
      <w:r>
        <w:t xml:space="preserve">s. Al ver el semblante </w:t>
      </w:r>
      <w:r w:rsidR="008E5FEA">
        <w:t xml:space="preserve">apacible </w:t>
      </w:r>
      <w:r>
        <w:t xml:space="preserve">de la monja, </w:t>
      </w:r>
      <w:proofErr w:type="spellStart"/>
      <w:r>
        <w:t>Isidāsī</w:t>
      </w:r>
      <w:proofErr w:type="spellEnd"/>
      <w:r>
        <w:t xml:space="preserve"> pensó que ella debería convertirse en monja. Ella hizo conocer su deseo, pero su padre, reacio a perder a su única hija, le suplicó que se quedara en casa. Aquí, dijo, ella podría realizar acciones meritorias que la </w:t>
      </w:r>
      <w:r w:rsidR="003F22C4">
        <w:t xml:space="preserve">conducirían </w:t>
      </w:r>
      <w:r>
        <w:t xml:space="preserve">a su bienestar futuro. Pero </w:t>
      </w:r>
      <w:proofErr w:type="spellStart"/>
      <w:r w:rsidR="00A05000">
        <w:t>Isidāsī</w:t>
      </w:r>
      <w:proofErr w:type="spellEnd"/>
      <w:r w:rsidR="00A05000">
        <w:t xml:space="preserve"> </w:t>
      </w:r>
      <w:r w:rsidR="00B5637F">
        <w:t xml:space="preserve">le </w:t>
      </w:r>
      <w:r>
        <w:t xml:space="preserve">lloró y le rogó a su padre que la dejara </w:t>
      </w:r>
      <w:r w:rsidR="00092C2F">
        <w:t>iniciarse</w:t>
      </w:r>
      <w:r w:rsidR="00F86365">
        <w:t xml:space="preserve"> como monja</w:t>
      </w:r>
      <w:r>
        <w:t xml:space="preserve">. Para entonces se había dado cuenta de que su </w:t>
      </w:r>
      <w:r w:rsidR="00F86365">
        <w:t xml:space="preserve">incomprensible </w:t>
      </w:r>
      <w:r>
        <w:t>destino deb</w:t>
      </w:r>
      <w:r w:rsidR="00F86365">
        <w:t>er</w:t>
      </w:r>
      <w:r>
        <w:t xml:space="preserve">ía deberse a alguna causa más profunda, </w:t>
      </w:r>
      <w:r w:rsidR="00B5637F">
        <w:t xml:space="preserve">a </w:t>
      </w:r>
      <w:r>
        <w:t xml:space="preserve">algún </w:t>
      </w:r>
      <w:proofErr w:type="spellStart"/>
      <w:r w:rsidRPr="00A05000">
        <w:rPr>
          <w:i/>
          <w:iCs/>
        </w:rPr>
        <w:t>kamma</w:t>
      </w:r>
      <w:proofErr w:type="spellEnd"/>
      <w:r>
        <w:t xml:space="preserve"> maligno creado en una vida </w:t>
      </w:r>
      <w:r w:rsidR="003F22C4">
        <w:t>pasada</w:t>
      </w:r>
      <w:r>
        <w:t xml:space="preserve">. </w:t>
      </w:r>
      <w:proofErr w:type="gramStart"/>
      <w:r>
        <w:t>Finalmente</w:t>
      </w:r>
      <w:proofErr w:type="gramEnd"/>
      <w:r>
        <w:t xml:space="preserve"> su padre cedió:</w:t>
      </w:r>
    </w:p>
    <w:p w14:paraId="574A91B4" w14:textId="4E90095E" w:rsidR="00C11660" w:rsidRDefault="00C11660" w:rsidP="00C11660">
      <w:pPr>
        <w:pStyle w:val="VersoEnglishB"/>
      </w:pPr>
      <w:r>
        <w:t>Entonces mi padre me dijo:</w:t>
      </w:r>
    </w:p>
    <w:p w14:paraId="62C477D6" w14:textId="403DB479" w:rsidR="00C11660" w:rsidRDefault="00F86365" w:rsidP="00C11660">
      <w:pPr>
        <w:pStyle w:val="VersoEnglishB"/>
      </w:pPr>
      <w:r w:rsidRPr="00F86365">
        <w:t>"</w:t>
      </w:r>
      <w:r w:rsidR="00B5637F">
        <w:t>Consum</w:t>
      </w:r>
      <w:r w:rsidR="00C6115F">
        <w:t>ad</w:t>
      </w:r>
      <w:r w:rsidR="00FF249F">
        <w:t xml:space="preserve"> </w:t>
      </w:r>
      <w:r w:rsidR="00C11660">
        <w:t>la iluminación y el estado supremo,</w:t>
      </w:r>
    </w:p>
    <w:p w14:paraId="26363798" w14:textId="57F3D311" w:rsidR="00C11660" w:rsidRDefault="00F86365" w:rsidP="00C11660">
      <w:pPr>
        <w:pStyle w:val="VersoEnglishB"/>
      </w:pPr>
      <w:r>
        <w:t>Consu</w:t>
      </w:r>
      <w:r w:rsidR="00B5637F">
        <w:t>m</w:t>
      </w:r>
      <w:r w:rsidR="00C6115F">
        <w:t>ad</w:t>
      </w:r>
      <w:r>
        <w:t xml:space="preserve"> </w:t>
      </w:r>
      <w:r w:rsidR="00A4684C">
        <w:t xml:space="preserve">el </w:t>
      </w:r>
      <w:r w:rsidR="00C11660" w:rsidRPr="00A05000">
        <w:rPr>
          <w:i/>
          <w:iCs w:val="0"/>
        </w:rPr>
        <w:t>Nibbāna</w:t>
      </w:r>
      <w:r w:rsidR="00C11660">
        <w:t xml:space="preserve"> </w:t>
      </w:r>
      <w:r w:rsidR="00BE6A78">
        <w:t xml:space="preserve">que </w:t>
      </w:r>
      <w:r w:rsidR="00A9775E">
        <w:t xml:space="preserve">el </w:t>
      </w:r>
      <w:r w:rsidR="00C11660">
        <w:t xml:space="preserve">mejor </w:t>
      </w:r>
      <w:r w:rsidR="00A9775E">
        <w:t xml:space="preserve">de </w:t>
      </w:r>
      <w:r w:rsidR="00C11660">
        <w:t>los hombres</w:t>
      </w:r>
    </w:p>
    <w:p w14:paraId="08FF7673" w14:textId="10467F6B" w:rsidR="00C11660" w:rsidRDefault="00A9775E" w:rsidP="00C11660">
      <w:pPr>
        <w:pStyle w:val="VersoEnglishB"/>
      </w:pPr>
      <w:r>
        <w:t xml:space="preserve">Ya </w:t>
      </w:r>
      <w:r w:rsidR="00C11660">
        <w:t xml:space="preserve">ha </w:t>
      </w:r>
      <w:r>
        <w:t>consumado</w:t>
      </w:r>
      <w:r w:rsidR="00C11660">
        <w:t>".</w:t>
      </w:r>
    </w:p>
    <w:p w14:paraId="4B6FBE0B" w14:textId="77777777" w:rsidR="00C11660" w:rsidRPr="00C11660" w:rsidRDefault="00C11660" w:rsidP="00C6115F">
      <w:pPr>
        <w:pStyle w:val="VersoEnglishB"/>
        <w:jc w:val="right"/>
        <w:rPr>
          <w:b/>
          <w:bCs/>
        </w:rPr>
      </w:pPr>
      <w:r w:rsidRPr="00C11660">
        <w:rPr>
          <w:b/>
          <w:bCs/>
        </w:rPr>
        <w:t xml:space="preserve"> (Thig.432)</w:t>
      </w:r>
    </w:p>
    <w:p w14:paraId="30319F95" w14:textId="77777777" w:rsidR="00C11660" w:rsidRDefault="00C11660" w:rsidP="00C11660"/>
    <w:p w14:paraId="18DA828A" w14:textId="62D93995" w:rsidR="00C11660" w:rsidRDefault="00C11660" w:rsidP="00C11660">
      <w:r>
        <w:t xml:space="preserve"> Así, </w:t>
      </w:r>
      <w:proofErr w:type="spellStart"/>
      <w:r>
        <w:t>Isidāsī</w:t>
      </w:r>
      <w:proofErr w:type="spellEnd"/>
      <w:r>
        <w:t xml:space="preserve"> se despidió de sus padres y de su círculo </w:t>
      </w:r>
      <w:r w:rsidR="00A551F1">
        <w:t>familiar</w:t>
      </w:r>
      <w:r>
        <w:t xml:space="preserve">. Siguió a la monja mayor hasta el monasterio y </w:t>
      </w:r>
      <w:r w:rsidR="007C2E9F">
        <w:t>partió hacia la renunciación de una</w:t>
      </w:r>
      <w:r>
        <w:t xml:space="preserve"> vida sin hogar.</w:t>
      </w:r>
    </w:p>
    <w:p w14:paraId="32C1289E" w14:textId="1A4A49C3" w:rsidR="00170E13" w:rsidRDefault="00C11660" w:rsidP="00170E13">
      <w:r>
        <w:t xml:space="preserve"> Después de su ordenación pasó siete días en máximo esfuerzo, y al final de la semana </w:t>
      </w:r>
      <w:r w:rsidR="00A551F1">
        <w:t xml:space="preserve">ya </w:t>
      </w:r>
      <w:r>
        <w:t xml:space="preserve">había </w:t>
      </w:r>
      <w:r w:rsidR="00B041A9">
        <w:t xml:space="preserve">consumado </w:t>
      </w:r>
      <w:r>
        <w:t>los tres conocimientos superiores: el recuerdo de vidas pasadas, el conocimiento del fallecimiento y el renacimiento de los seres, y el conocimiento de la destrucción de l</w:t>
      </w:r>
      <w:r w:rsidR="00927ACA">
        <w:t>a</w:t>
      </w:r>
      <w:r>
        <w:t>s</w:t>
      </w:r>
      <w:r w:rsidR="00927ACA">
        <w:t xml:space="preserve"> corrupciones mentales</w:t>
      </w:r>
      <w:r>
        <w:t xml:space="preserve">. A través de su capacidad para recordar vidas anteriores, </w:t>
      </w:r>
      <w:proofErr w:type="spellStart"/>
      <w:r>
        <w:t>Isidāsī</w:t>
      </w:r>
      <w:proofErr w:type="spellEnd"/>
      <w:r>
        <w:t xml:space="preserve"> </w:t>
      </w:r>
      <w:r w:rsidR="00B041A9">
        <w:t xml:space="preserve">se enteró finalmente </w:t>
      </w:r>
      <w:r w:rsidR="00A551F1">
        <w:t>sobre</w:t>
      </w:r>
      <w:r w:rsidR="00B041A9">
        <w:t xml:space="preserve"> </w:t>
      </w:r>
      <w:r>
        <w:t xml:space="preserve">las causas subyacentes detrás de sus fracasos matrimoniales en </w:t>
      </w:r>
      <w:r w:rsidR="00927ACA">
        <w:t xml:space="preserve">su </w:t>
      </w:r>
      <w:r>
        <w:t>vida</w:t>
      </w:r>
      <w:r w:rsidR="00927ACA">
        <w:t xml:space="preserve"> presente</w:t>
      </w:r>
      <w:r>
        <w:t>, y much</w:t>
      </w:r>
      <w:r w:rsidR="001200B4">
        <w:t>as</w:t>
      </w:r>
      <w:r>
        <w:t xml:space="preserve"> </w:t>
      </w:r>
      <w:r w:rsidR="001200B4">
        <w:t xml:space="preserve">cosas </w:t>
      </w:r>
      <w:r w:rsidR="00A551F1">
        <w:t xml:space="preserve">más </w:t>
      </w:r>
      <w:r>
        <w:t>que se escond</w:t>
      </w:r>
      <w:r w:rsidR="001200B4">
        <w:t>ían</w:t>
      </w:r>
      <w:r>
        <w:t xml:space="preserve"> </w:t>
      </w:r>
      <w:r w:rsidR="001200B4">
        <w:t xml:space="preserve">detrás de </w:t>
      </w:r>
      <w:r w:rsidR="00170E13">
        <w:t xml:space="preserve">los oscuros </w:t>
      </w:r>
      <w:r w:rsidR="00A551F1">
        <w:t>laberintos</w:t>
      </w:r>
      <w:r w:rsidR="00170E13">
        <w:t xml:space="preserve"> de</w:t>
      </w:r>
      <w:r w:rsidR="001200B4">
        <w:t>l</w:t>
      </w:r>
      <w:r w:rsidR="00170E13">
        <w:t xml:space="preserve"> </w:t>
      </w:r>
      <w:proofErr w:type="spellStart"/>
      <w:r w:rsidR="00170E13" w:rsidRPr="00A05000">
        <w:rPr>
          <w:i/>
          <w:iCs/>
        </w:rPr>
        <w:t>saṁsāra</w:t>
      </w:r>
      <w:proofErr w:type="spellEnd"/>
      <w:r w:rsidR="00170E13">
        <w:t>.</w:t>
      </w:r>
    </w:p>
    <w:p w14:paraId="207C54E8" w14:textId="6AD9B42C" w:rsidR="00EC5D93" w:rsidRDefault="00170E13" w:rsidP="00170E13">
      <w:r>
        <w:t xml:space="preserve"> Mirando hacia el pasado, </w:t>
      </w:r>
      <w:proofErr w:type="spellStart"/>
      <w:r w:rsidR="00A05000">
        <w:t>Isidāsī</w:t>
      </w:r>
      <w:proofErr w:type="spellEnd"/>
      <w:r w:rsidR="00A05000">
        <w:t xml:space="preserve"> </w:t>
      </w:r>
      <w:r>
        <w:t>vio que hac</w:t>
      </w:r>
      <w:r w:rsidR="001200B4">
        <w:t>ía</w:t>
      </w:r>
      <w:r>
        <w:t xml:space="preserve"> </w:t>
      </w:r>
      <w:r w:rsidR="008D7086">
        <w:t xml:space="preserve">sólo </w:t>
      </w:r>
      <w:r>
        <w:t>ocho vidas ella había sido un hombre, un orfebre, guapo y rico,</w:t>
      </w:r>
      <w:r w:rsidR="009E543C">
        <w:t xml:space="preserve"> </w:t>
      </w:r>
      <w:r w:rsidR="008D7086">
        <w:t>embriagado</w:t>
      </w:r>
      <w:r w:rsidR="009E543C">
        <w:t xml:space="preserve"> por</w:t>
      </w:r>
      <w:r>
        <w:t xml:space="preserve"> la intoxicación de la juventud. Deslumbrado por la belleza física, este elegante orfebre </w:t>
      </w:r>
      <w:r w:rsidR="00A47F6C">
        <w:t xml:space="preserve">se </w:t>
      </w:r>
      <w:r>
        <w:t>hab</w:t>
      </w:r>
      <w:r w:rsidR="00A47F6C">
        <w:t>r</w:t>
      </w:r>
      <w:r>
        <w:t xml:space="preserve">ía </w:t>
      </w:r>
      <w:r w:rsidR="00A47F6C">
        <w:t xml:space="preserve">dedicado a </w:t>
      </w:r>
      <w:r>
        <w:t>seduci</w:t>
      </w:r>
      <w:r w:rsidR="00A47F6C">
        <w:t>r</w:t>
      </w:r>
      <w:r>
        <w:t xml:space="preserve"> a las esposas de otros</w:t>
      </w:r>
      <w:r w:rsidR="009E543C">
        <w:t xml:space="preserve"> hombres</w:t>
      </w:r>
      <w:r>
        <w:t xml:space="preserve">, sin tener en cuenta </w:t>
      </w:r>
      <w:r w:rsidR="00A47F6C">
        <w:t xml:space="preserve">ninguna </w:t>
      </w:r>
      <w:r>
        <w:t xml:space="preserve">decencia </w:t>
      </w:r>
      <w:r w:rsidR="00A47F6C">
        <w:t xml:space="preserve">ni </w:t>
      </w:r>
      <w:r>
        <w:t>moralidad</w:t>
      </w:r>
      <w:r w:rsidR="008D7086">
        <w:t xml:space="preserve"> al respecto</w:t>
      </w:r>
      <w:r>
        <w:t xml:space="preserve">. Le encantaba conquistar a las esposas de otros hombres, una tras otra, como una mariposa revoloteando de flor en flor. Como </w:t>
      </w:r>
      <w:r w:rsidR="00E1508B">
        <w:t xml:space="preserve">un </w:t>
      </w:r>
      <w:r>
        <w:t xml:space="preserve">Casanova o </w:t>
      </w:r>
      <w:r w:rsidR="00E1508B">
        <w:t xml:space="preserve">un </w:t>
      </w:r>
      <w:r>
        <w:t xml:space="preserve">Don Juan, jugaba con </w:t>
      </w:r>
      <w:r w:rsidR="00107222">
        <w:t xml:space="preserve">el </w:t>
      </w:r>
    </w:p>
    <w:p w14:paraId="7F384D32" w14:textId="77777777" w:rsidR="00EC5D93" w:rsidRDefault="00EC5D93">
      <w:pPr>
        <w:spacing w:after="160"/>
        <w:ind w:firstLine="0"/>
      </w:pPr>
      <w:r>
        <w:br w:type="page"/>
      </w:r>
    </w:p>
    <w:p w14:paraId="63931FCA" w14:textId="77777777" w:rsidR="00EC5D93" w:rsidRDefault="00EC5D93" w:rsidP="00170E13"/>
    <w:p w14:paraId="37401169" w14:textId="5CF27538" w:rsidR="00170E13" w:rsidRDefault="00E1508B" w:rsidP="00EC5D93">
      <w:pPr>
        <w:pStyle w:val="NormaLContNewPage"/>
      </w:pPr>
      <w:r>
        <w:t xml:space="preserve">amor </w:t>
      </w:r>
      <w:r w:rsidR="008D7086">
        <w:t xml:space="preserve">y no </w:t>
      </w:r>
      <w:r w:rsidR="00A47F6C">
        <w:t xml:space="preserve">sentía el menor </w:t>
      </w:r>
      <w:r w:rsidR="00107222">
        <w:t>remordimiento por el perjuicio</w:t>
      </w:r>
      <w:r w:rsidR="009E543C" w:rsidRPr="009E543C">
        <w:t xml:space="preserve"> </w:t>
      </w:r>
      <w:r w:rsidR="00170E13">
        <w:t>que p</w:t>
      </w:r>
      <w:r w:rsidR="00107222">
        <w:t>udiese</w:t>
      </w:r>
      <w:r w:rsidR="00170E13">
        <w:t xml:space="preserve"> </w:t>
      </w:r>
      <w:r>
        <w:t>ocasionar</w:t>
      </w:r>
      <w:r w:rsidR="00170E13">
        <w:t xml:space="preserve">. Todo lo que </w:t>
      </w:r>
      <w:r>
        <w:t>anhelaba</w:t>
      </w:r>
      <w:r w:rsidR="00170E13">
        <w:t xml:space="preserve"> </w:t>
      </w:r>
      <w:r w:rsidR="00B0334E">
        <w:t xml:space="preserve">consistía </w:t>
      </w:r>
      <w:r>
        <w:t xml:space="preserve">simplemente </w:t>
      </w:r>
      <w:r w:rsidR="00B0334E">
        <w:t>en</w:t>
      </w:r>
      <w:r w:rsidR="00170E13">
        <w:t xml:space="preserve"> la emoción de </w:t>
      </w:r>
      <w:r w:rsidR="00B0334E">
        <w:t xml:space="preserve">una </w:t>
      </w:r>
      <w:r w:rsidR="00170E13">
        <w:t xml:space="preserve">conquista, </w:t>
      </w:r>
      <w:r w:rsidR="00B0334E">
        <w:t xml:space="preserve">en </w:t>
      </w:r>
      <w:r w:rsidR="00170E13">
        <w:t>la excitación de la</w:t>
      </w:r>
      <w:r w:rsidR="00B0334E">
        <w:t xml:space="preserve"> concupiscencia</w:t>
      </w:r>
      <w:r w:rsidR="00170E13">
        <w:t xml:space="preserve">, </w:t>
      </w:r>
      <w:r w:rsidR="009441AA">
        <w:t xml:space="preserve">sin </w:t>
      </w:r>
      <w:r w:rsidR="00170E13">
        <w:t xml:space="preserve">nunca </w:t>
      </w:r>
      <w:r w:rsidR="009441AA">
        <w:t xml:space="preserve">asumir </w:t>
      </w:r>
      <w:r w:rsidR="00170E13">
        <w:t xml:space="preserve">ninguna responsabilidad, ningún compromiso, ninguna obligación </w:t>
      </w:r>
      <w:r w:rsidR="009441AA">
        <w:t>en virtud de</w:t>
      </w:r>
      <w:r>
        <w:t xml:space="preserve"> ta</w:t>
      </w:r>
      <w:r w:rsidR="009441AA">
        <w:t>l amor</w:t>
      </w:r>
      <w:r w:rsidR="00170E13">
        <w:t>. Quería disfrutar de</w:t>
      </w:r>
      <w:r>
        <w:t>l</w:t>
      </w:r>
      <w:r w:rsidR="00170E13">
        <w:t xml:space="preserve"> placer, una y otra vez, y </w:t>
      </w:r>
      <w:r w:rsidR="009441AA">
        <w:t>siempre anhela</w:t>
      </w:r>
      <w:r>
        <w:t>ndo</w:t>
      </w:r>
      <w:r w:rsidR="009441AA">
        <w:t xml:space="preserve"> </w:t>
      </w:r>
      <w:r w:rsidR="00170E13">
        <w:t>un cambio. Romp</w:t>
      </w:r>
      <w:r w:rsidR="009441AA">
        <w:t>ía</w:t>
      </w:r>
      <w:r w:rsidR="00170E13">
        <w:t xml:space="preserve"> el corazón de sus víctimas y no le import</w:t>
      </w:r>
      <w:r w:rsidR="009441AA">
        <w:t>aba</w:t>
      </w:r>
      <w:r w:rsidR="00170E13">
        <w:t xml:space="preserve"> en lo más mínimo lo que les sucediera. Si rompía corazones o matrimonios era para él </w:t>
      </w:r>
      <w:r w:rsidR="00767ACF">
        <w:t xml:space="preserve">siempre </w:t>
      </w:r>
      <w:r w:rsidR="00170E13">
        <w:t xml:space="preserve">una </w:t>
      </w:r>
      <w:r w:rsidR="00AE5FA5">
        <w:t>justificación para activar su</w:t>
      </w:r>
      <w:r w:rsidR="00170E13">
        <w:t xml:space="preserve"> indiferencia. Y así bailó</w:t>
      </w:r>
      <w:r w:rsidR="00B3277F">
        <w:t xml:space="preserve">, por así decirlo, </w:t>
      </w:r>
      <w:r w:rsidR="00170E13">
        <w:t xml:space="preserve">durante </w:t>
      </w:r>
      <w:r w:rsidR="00B3277F">
        <w:t>cierto</w:t>
      </w:r>
      <w:r w:rsidR="00170E13">
        <w:t xml:space="preserve"> </w:t>
      </w:r>
      <w:r w:rsidR="00A47F6C">
        <w:t>periodo</w:t>
      </w:r>
      <w:r w:rsidR="00B3277F">
        <w:t xml:space="preserve"> </w:t>
      </w:r>
      <w:r w:rsidR="00351E34">
        <w:t>sobre</w:t>
      </w:r>
      <w:r w:rsidR="00170E13">
        <w:t xml:space="preserve"> la cima de un volcán, hasta que se le acabó el tiempo.</w:t>
      </w:r>
    </w:p>
    <w:p w14:paraId="2FE8C515" w14:textId="2F32C3E9" w:rsidR="00170E13" w:rsidRDefault="00170E13" w:rsidP="00170E13">
      <w:r>
        <w:t xml:space="preserve"> Luego cayó en el oscuro abismo que él mismo había cavado con su propia conducta imprudente. Renació en el infierno, donde </w:t>
      </w:r>
      <w:r w:rsidR="005525C1">
        <w:t>se escuchaban</w:t>
      </w:r>
      <w:r>
        <w:t xml:space="preserve"> llantos y </w:t>
      </w:r>
      <w:r w:rsidR="005525C1">
        <w:t xml:space="preserve">el </w:t>
      </w:r>
      <w:r>
        <w:t xml:space="preserve">crujir de </w:t>
      </w:r>
      <w:r w:rsidR="005525C1">
        <w:t xml:space="preserve">los </w:t>
      </w:r>
      <w:r>
        <w:t xml:space="preserve">dientes, y allí experimentó mil veces el sufrimiento que había infligido a otros. Había sido infinitamente despiadado en </w:t>
      </w:r>
      <w:r w:rsidR="00926458">
        <w:t xml:space="preserve">acciones </w:t>
      </w:r>
      <w:r>
        <w:t xml:space="preserve">e intenciones, por lo que en el infierno fue sometido a un castigo infinitamente despiadado, sin </w:t>
      </w:r>
      <w:r w:rsidR="005D6A10">
        <w:t>compasión</w:t>
      </w:r>
      <w:r>
        <w:t xml:space="preserve"> </w:t>
      </w:r>
      <w:r w:rsidR="00926458">
        <w:t>ni misericordia</w:t>
      </w:r>
      <w:r>
        <w:t xml:space="preserve">, tal como él mismo había sido despiadado y cruel en la tierra. El castigo especial para los adúlteros y libertinos en el infierno, dicen, es una excursión sin tregua por un bosque donde cada hoja es </w:t>
      </w:r>
      <w:r w:rsidR="009C6EB8">
        <w:t xml:space="preserve">como </w:t>
      </w:r>
      <w:r>
        <w:t xml:space="preserve">una espada. </w:t>
      </w:r>
      <w:r w:rsidR="002818C6">
        <w:t>Cuando e</w:t>
      </w:r>
      <w:r w:rsidR="009C6EB8">
        <w:t>llos v</w:t>
      </w:r>
      <w:r>
        <w:t xml:space="preserve">en a una mujer hermosa </w:t>
      </w:r>
      <w:r w:rsidR="009C6EB8">
        <w:t xml:space="preserve">a </w:t>
      </w:r>
      <w:r>
        <w:t xml:space="preserve">la distancia, corren tras ella, y son cortados por todos lados por los filos de </w:t>
      </w:r>
      <w:r w:rsidR="009C6EB8">
        <w:t>dicha</w:t>
      </w:r>
      <w:r w:rsidR="00C84E05">
        <w:t>s</w:t>
      </w:r>
      <w:r w:rsidR="009C6EB8">
        <w:t xml:space="preserve"> </w:t>
      </w:r>
      <w:r>
        <w:t>espada</w:t>
      </w:r>
      <w:r w:rsidR="00C84E05">
        <w:t>s</w:t>
      </w:r>
      <w:r>
        <w:t xml:space="preserve"> afilad</w:t>
      </w:r>
      <w:r w:rsidR="009C6EB8">
        <w:t>a</w:t>
      </w:r>
      <w:r>
        <w:t xml:space="preserve">s. Y la mujer, como </w:t>
      </w:r>
      <w:r w:rsidR="00C84E05">
        <w:t>la F</w:t>
      </w:r>
      <w:r>
        <w:t xml:space="preserve">ortuna en su esfera, </w:t>
      </w:r>
      <w:r w:rsidR="002818C6">
        <w:t xml:space="preserve">suele </w:t>
      </w:r>
      <w:r>
        <w:t>corre</w:t>
      </w:r>
      <w:r w:rsidR="002818C6">
        <w:t>r</w:t>
      </w:r>
      <w:r>
        <w:t xml:space="preserve"> hacia adelante y hace</w:t>
      </w:r>
      <w:r w:rsidR="002818C6">
        <w:t>r</w:t>
      </w:r>
      <w:r>
        <w:t xml:space="preserve"> señas, pero nunca se la puede alcanzar. Sin embargo, el libertino, impulsado por un deseo obsesivo, no puede evitarlo. Una y otra vez se </w:t>
      </w:r>
      <w:r w:rsidR="002818C6">
        <w:t xml:space="preserve">lanza </w:t>
      </w:r>
      <w:r w:rsidR="00B41E06">
        <w:t>hacia e</w:t>
      </w:r>
      <w:r>
        <w:t xml:space="preserve">l bosque y </w:t>
      </w:r>
      <w:r w:rsidR="002818C6">
        <w:t xml:space="preserve">hacia </w:t>
      </w:r>
      <w:r>
        <w:t xml:space="preserve">las hojas afiladas </w:t>
      </w:r>
      <w:r w:rsidR="002818C6">
        <w:t xml:space="preserve">que </w:t>
      </w:r>
      <w:r>
        <w:t xml:space="preserve">lo cortan </w:t>
      </w:r>
      <w:r w:rsidR="000A519D">
        <w:t>a</w:t>
      </w:r>
      <w:r>
        <w:t xml:space="preserve"> pedazos. </w:t>
      </w:r>
      <w:r w:rsidR="00B41E06">
        <w:t>"</w:t>
      </w:r>
      <w:r>
        <w:t xml:space="preserve">Y sufrí </w:t>
      </w:r>
      <w:r w:rsidR="00B41E06">
        <w:t xml:space="preserve">este </w:t>
      </w:r>
      <w:r>
        <w:t>tormento durante mucho tiempo</w:t>
      </w:r>
      <w:r w:rsidR="00B41E06">
        <w:t>"</w:t>
      </w:r>
      <w:r>
        <w:t>, di</w:t>
      </w:r>
      <w:r w:rsidR="00B41E06">
        <w:t>jo</w:t>
      </w:r>
      <w:r>
        <w:t xml:space="preserve"> la monja </w:t>
      </w:r>
      <w:proofErr w:type="spellStart"/>
      <w:r>
        <w:t>Isidāsī</w:t>
      </w:r>
      <w:proofErr w:type="spellEnd"/>
      <w:r>
        <w:t xml:space="preserve"> (</w:t>
      </w:r>
      <w:proofErr w:type="spellStart"/>
      <w:r>
        <w:t>Thig</w:t>
      </w:r>
      <w:proofErr w:type="spellEnd"/>
      <w:r>
        <w:t xml:space="preserve">. 436). Ella recordaba claramente su existencia humana como orfebre y sabía muy bien por qué </w:t>
      </w:r>
      <w:r w:rsidR="000A519D">
        <w:t xml:space="preserve">tuvo </w:t>
      </w:r>
      <w:r>
        <w:t>que someterse a una expiación tan amarga.</w:t>
      </w:r>
    </w:p>
    <w:p w14:paraId="0FDD8B9A" w14:textId="645202ED" w:rsidR="00EC5D93" w:rsidRDefault="00170E13" w:rsidP="00170E13">
      <w:r>
        <w:t xml:space="preserve"> Después de completar este castigo infernal, </w:t>
      </w:r>
      <w:r w:rsidR="000A519D">
        <w:t>pro</w:t>
      </w:r>
      <w:r>
        <w:t xml:space="preserve">siguió </w:t>
      </w:r>
      <w:r w:rsidR="00320AF8">
        <w:t xml:space="preserve">hacia </w:t>
      </w:r>
      <w:r>
        <w:t xml:space="preserve">adelante </w:t>
      </w:r>
      <w:r w:rsidR="00E42347">
        <w:t>a través d</w:t>
      </w:r>
      <w:r w:rsidR="00B41E06">
        <w:t>el</w:t>
      </w:r>
      <w:r>
        <w:t xml:space="preserve"> </w:t>
      </w:r>
      <w:proofErr w:type="spellStart"/>
      <w:r w:rsidRPr="00B41E06">
        <w:rPr>
          <w:i/>
          <w:iCs/>
        </w:rPr>
        <w:t>saṁsāra</w:t>
      </w:r>
      <w:proofErr w:type="spellEnd"/>
      <w:r>
        <w:t xml:space="preserve">. En su siguiente vida se había olvidado de todo y renació en el útero de un mono. A medida que había superado las peores consecuencias de sus </w:t>
      </w:r>
      <w:r w:rsidR="00E42347">
        <w:t>malas acciones</w:t>
      </w:r>
      <w:r>
        <w:t xml:space="preserve">, </w:t>
      </w:r>
      <w:r w:rsidR="003046CB">
        <w:t xml:space="preserve">para entonces se encontraba </w:t>
      </w:r>
      <w:r>
        <w:t xml:space="preserve">comenzando a </w:t>
      </w:r>
      <w:r w:rsidR="002C78E6">
        <w:t xml:space="preserve">emerger </w:t>
      </w:r>
      <w:r>
        <w:t>lentamente de las profundidades. Después de haber hecho penitencia por el odio que había en él cuando rechaz</w:t>
      </w:r>
      <w:r w:rsidR="002C78E6">
        <w:t>aba</w:t>
      </w:r>
      <w:r>
        <w:t xml:space="preserve"> groseramente a las mujeres que había seducido y </w:t>
      </w:r>
      <w:r w:rsidR="00AC7102">
        <w:t xml:space="preserve">de haber </w:t>
      </w:r>
      <w:r>
        <w:t>despreci</w:t>
      </w:r>
      <w:r w:rsidR="002C78E6">
        <w:t>ado</w:t>
      </w:r>
      <w:r>
        <w:t xml:space="preserve"> a sus maridos engañados, aún conservaba los impulsos de un anhelo puramente animal, y por la influencia de estas tendencias asumió la forma de un animal. </w:t>
      </w:r>
      <w:r w:rsidR="008F4EAA">
        <w:t>É</w:t>
      </w:r>
      <w:r>
        <w:t>sta es una manifestación literal de</w:t>
      </w:r>
      <w:r w:rsidR="002C78E6">
        <w:t xml:space="preserve"> </w:t>
      </w:r>
      <w:r>
        <w:t>l</w:t>
      </w:r>
      <w:r w:rsidR="002C78E6">
        <w:t>a</w:t>
      </w:r>
      <w:r>
        <w:t xml:space="preserve"> </w:t>
      </w:r>
      <w:r w:rsidR="002C78E6">
        <w:t xml:space="preserve">frase </w:t>
      </w:r>
      <w:r>
        <w:t xml:space="preserve">de Dionisio el Areopagita: "La naturaleza del deseo es tal que convierte al hombre en </w:t>
      </w:r>
      <w:r w:rsidR="00AA143B">
        <w:t>el objeto de su</w:t>
      </w:r>
      <w:r>
        <w:t xml:space="preserve"> dese</w:t>
      </w:r>
      <w:r w:rsidR="00AA143B">
        <w:t>o</w:t>
      </w:r>
      <w:r>
        <w:t>". Aquel hombre —que había complacido su lujuria sin escrúpulos ni inhibiciones— se conv</w:t>
      </w:r>
      <w:r w:rsidR="00AA143B">
        <w:t>e</w:t>
      </w:r>
      <w:r>
        <w:t>rt</w:t>
      </w:r>
      <w:r w:rsidR="00AA143B">
        <w:t>ía</w:t>
      </w:r>
      <w:r>
        <w:t xml:space="preserve"> </w:t>
      </w:r>
      <w:r w:rsidR="00AA143B">
        <w:t xml:space="preserve">entonces </w:t>
      </w:r>
      <w:r>
        <w:t xml:space="preserve">en un ser no sujeto a la regla de la razón, </w:t>
      </w:r>
      <w:r w:rsidR="008F4EAA">
        <w:t xml:space="preserve">sino </w:t>
      </w:r>
      <w:r w:rsidR="007C70E7">
        <w:t>a</w:t>
      </w:r>
      <w:r w:rsidR="008F4EAA">
        <w:t xml:space="preserve"> la de </w:t>
      </w:r>
      <w:r>
        <w:t xml:space="preserve">un animal, y precisamente en el animal más cercano al hombre: un mono. Sin embargo, solo siete días después de su nacimiento, el líder de la </w:t>
      </w:r>
      <w:r w:rsidR="008B32E1">
        <w:t xml:space="preserve">tropa </w:t>
      </w:r>
      <w:r>
        <w:t>de los monos mordió los órganos sexuales del recién nacido para evitar una futura rivalidad:</w:t>
      </w:r>
    </w:p>
    <w:p w14:paraId="4A351394" w14:textId="77777777" w:rsidR="00EC5D93" w:rsidRDefault="00EC5D93">
      <w:pPr>
        <w:spacing w:after="160"/>
        <w:ind w:firstLine="0"/>
      </w:pPr>
      <w:r>
        <w:br w:type="page"/>
      </w:r>
    </w:p>
    <w:p w14:paraId="15C96BDF" w14:textId="77777777" w:rsidR="001174D2" w:rsidRDefault="001174D2" w:rsidP="00170E13"/>
    <w:p w14:paraId="79DA8750" w14:textId="250CFF01" w:rsidR="008F3410" w:rsidRDefault="00170E13" w:rsidP="001174D2">
      <w:pPr>
        <w:pStyle w:val="VersoEnglishB"/>
      </w:pPr>
      <w:r>
        <w:t xml:space="preserve">Un gran mono, </w:t>
      </w:r>
      <w:r w:rsidR="00EF4F0C">
        <w:t xml:space="preserve">el </w:t>
      </w:r>
      <w:r>
        <w:t>líder de la tropa,</w:t>
      </w:r>
    </w:p>
    <w:p w14:paraId="5C283A40" w14:textId="577091C9" w:rsidR="001174D2" w:rsidRDefault="001174D2" w:rsidP="001174D2">
      <w:pPr>
        <w:pStyle w:val="VersoEnglishB"/>
      </w:pPr>
      <w:r>
        <w:t xml:space="preserve">Me castró cuando </w:t>
      </w:r>
      <w:r w:rsidR="008B32E1">
        <w:t xml:space="preserve">sólo </w:t>
      </w:r>
      <w:r>
        <w:t>tenía siete días</w:t>
      </w:r>
      <w:r w:rsidR="008B32E1">
        <w:t xml:space="preserve"> de nacido</w:t>
      </w:r>
      <w:r>
        <w:t>.</w:t>
      </w:r>
    </w:p>
    <w:p w14:paraId="0E4F96E0" w14:textId="77777777" w:rsidR="001174D2" w:rsidRDefault="001174D2" w:rsidP="001174D2">
      <w:pPr>
        <w:pStyle w:val="VersoEnglishB"/>
      </w:pPr>
      <w:r>
        <w:t xml:space="preserve">Este fue el fruto de ese </w:t>
      </w:r>
      <w:proofErr w:type="spellStart"/>
      <w:r w:rsidRPr="00A05000">
        <w:rPr>
          <w:i/>
          <w:iCs w:val="0"/>
        </w:rPr>
        <w:t>kamma</w:t>
      </w:r>
      <w:proofErr w:type="spellEnd"/>
    </w:p>
    <w:p w14:paraId="1E5BB8E3" w14:textId="08294FD7" w:rsidR="001174D2" w:rsidRDefault="001174D2" w:rsidP="001174D2">
      <w:pPr>
        <w:pStyle w:val="VersoEnglishB"/>
      </w:pPr>
      <w:r>
        <w:t>Por hab</w:t>
      </w:r>
      <w:r w:rsidR="00EF4F0C">
        <w:t>er</w:t>
      </w:r>
      <w:r>
        <w:t xml:space="preserve"> seducido a las esposas de </w:t>
      </w:r>
      <w:r w:rsidR="00326EDF">
        <w:t>los demás</w:t>
      </w:r>
      <w:r>
        <w:t>.</w:t>
      </w:r>
    </w:p>
    <w:p w14:paraId="3FD0A811" w14:textId="77777777" w:rsidR="001174D2" w:rsidRDefault="001174D2" w:rsidP="00326EDF">
      <w:pPr>
        <w:pStyle w:val="VersoEnglishB"/>
        <w:ind w:right="1446"/>
        <w:jc w:val="right"/>
        <w:rPr>
          <w:b/>
          <w:bCs/>
        </w:rPr>
      </w:pPr>
      <w:r w:rsidRPr="001174D2">
        <w:rPr>
          <w:b/>
          <w:bCs/>
        </w:rPr>
        <w:t xml:space="preserve"> (Thig.437)</w:t>
      </w:r>
    </w:p>
    <w:p w14:paraId="420CE3DF" w14:textId="77777777" w:rsidR="001174D2" w:rsidRPr="001174D2" w:rsidRDefault="001174D2" w:rsidP="001174D2">
      <w:pPr>
        <w:pStyle w:val="VersoEnglishB"/>
        <w:ind w:right="1729"/>
        <w:jc w:val="right"/>
        <w:rPr>
          <w:b/>
          <w:bCs/>
        </w:rPr>
      </w:pPr>
    </w:p>
    <w:p w14:paraId="42CC7894" w14:textId="25732BB1" w:rsidR="001174D2" w:rsidRDefault="001174D2" w:rsidP="001174D2">
      <w:r>
        <w:t xml:space="preserve"> Después de morir como un mono, renació como una oveja, el hijo de una oveja tuerta </w:t>
      </w:r>
      <w:r w:rsidR="00326EDF">
        <w:t xml:space="preserve">y </w:t>
      </w:r>
      <w:r>
        <w:t xml:space="preserve">coja. Además, se convirtió en un caballo castrado, incapaz de satisfacer </w:t>
      </w:r>
      <w:r w:rsidR="00326EDF">
        <w:t>su</w:t>
      </w:r>
      <w:r>
        <w:t xml:space="preserve"> impulso sexual. Vivió así en la miseria durante doce años, sufriendo de gusanos intestinales y constantemente obligado a transportar niños. Su tercera existencia animal fue como un buey, castrado y obligado a tirar del arado y </w:t>
      </w:r>
      <w:r w:rsidR="009032AE">
        <w:t>un</w:t>
      </w:r>
      <w:r>
        <w:t xml:space="preserve"> carr</w:t>
      </w:r>
      <w:r w:rsidR="00281EB9">
        <w:t>uaje</w:t>
      </w:r>
      <w:r>
        <w:t xml:space="preserve"> durante todo el año, sin apenas descanso (</w:t>
      </w:r>
      <w:proofErr w:type="spellStart"/>
      <w:r>
        <w:t>Thig</w:t>
      </w:r>
      <w:proofErr w:type="spellEnd"/>
      <w:r>
        <w:t xml:space="preserve">. 440-41). El trabajo duro era precisamente lo que el orfebre licencioso siempre había evitado, y </w:t>
      </w:r>
      <w:r w:rsidR="00874EF5">
        <w:t>entonces</w:t>
      </w:r>
      <w:r>
        <w:t xml:space="preserve"> </w:t>
      </w:r>
      <w:r w:rsidR="00874EF5">
        <w:t xml:space="preserve">fue </w:t>
      </w:r>
      <w:r>
        <w:t>el trabajo duro precisamente de lo que no p</w:t>
      </w:r>
      <w:r w:rsidR="00326EDF">
        <w:t>udo</w:t>
      </w:r>
      <w:r>
        <w:t xml:space="preserve"> escapar. T</w:t>
      </w:r>
      <w:r w:rsidR="00CF4BD4">
        <w:t>uvo</w:t>
      </w:r>
      <w:r>
        <w:t xml:space="preserve"> muchos deberes que realizar y muy poco placer, no solo porque est</w:t>
      </w:r>
      <w:r w:rsidR="00874EF5">
        <w:t>uviera</w:t>
      </w:r>
      <w:r>
        <w:t xml:space="preserve"> castrado, sino también porque tenía que jalar cargas pesadas durante todo el día </w:t>
      </w:r>
      <w:r w:rsidR="00734B23">
        <w:t>además que</w:t>
      </w:r>
      <w:r>
        <w:t xml:space="preserve">, </w:t>
      </w:r>
      <w:r w:rsidR="00734B23">
        <w:t>después de un tiempo</w:t>
      </w:r>
      <w:r>
        <w:t xml:space="preserve">, también </w:t>
      </w:r>
      <w:r w:rsidR="006F28D5">
        <w:t>se había quedado</w:t>
      </w:r>
      <w:r>
        <w:t xml:space="preserve"> </w:t>
      </w:r>
      <w:r w:rsidR="006F28D5">
        <w:t>ciego</w:t>
      </w:r>
      <w:r>
        <w:t>.</w:t>
      </w:r>
    </w:p>
    <w:p w14:paraId="393AAEE4" w14:textId="1869CF88" w:rsidR="001174D2" w:rsidRDefault="001174D2" w:rsidP="001174D2">
      <w:r>
        <w:t xml:space="preserve"> En la siguiente vida, quien había sido sucesivamente orfebre, habitante del infierno, </w:t>
      </w:r>
      <w:r w:rsidR="00EF364E">
        <w:t xml:space="preserve">caballo, </w:t>
      </w:r>
      <w:r>
        <w:t xml:space="preserve">mono, oveja y buey, volvió a alcanzar la condición de </w:t>
      </w:r>
      <w:r w:rsidR="00EF364E">
        <w:t xml:space="preserve">ser </w:t>
      </w:r>
      <w:r>
        <w:t>humano, pero como hermafrodita, un cruce entre hombre y mujer (</w:t>
      </w:r>
      <w:proofErr w:type="spellStart"/>
      <w:r>
        <w:t>Thig</w:t>
      </w:r>
      <w:proofErr w:type="spellEnd"/>
      <w:r>
        <w:t>. 442). Debido a que en su existencia anterior había estado tan obsesionad</w:t>
      </w:r>
      <w:r w:rsidR="00EF364E">
        <w:t>o</w:t>
      </w:r>
      <w:r>
        <w:t xml:space="preserve"> con los órganos sexuales, tanto los suyos como los de las mujeres, </w:t>
      </w:r>
      <w:r w:rsidR="004179D9">
        <w:t>entonces</w:t>
      </w:r>
      <w:r>
        <w:t xml:space="preserve"> se encontr</w:t>
      </w:r>
      <w:r w:rsidR="004179D9">
        <w:t>ó</w:t>
      </w:r>
      <w:r>
        <w:t xml:space="preserve"> </w:t>
      </w:r>
      <w:r w:rsidR="00EF364E">
        <w:t xml:space="preserve">en posesión de </w:t>
      </w:r>
      <w:r>
        <w:t xml:space="preserve">ambos al mismo tiempo, lo que, por supuesto, nuevamente </w:t>
      </w:r>
      <w:r w:rsidR="00EF364E">
        <w:t xml:space="preserve">lo </w:t>
      </w:r>
      <w:r>
        <w:t>exclu</w:t>
      </w:r>
      <w:r w:rsidR="00EF364E">
        <w:t>yó de</w:t>
      </w:r>
      <w:r>
        <w:t xml:space="preserve"> toda satisfacción, convirtiéndolo en un extraño en la sociedad, sobre todo porque era hijo de una esclava y había nacido en </w:t>
      </w:r>
      <w:r w:rsidR="00241CC3">
        <w:t xml:space="preserve">una </w:t>
      </w:r>
      <w:r>
        <w:t>cuneta. Vivió una existencia infeliz durante treinta años y luego murió.</w:t>
      </w:r>
    </w:p>
    <w:p w14:paraId="0DB25DE7" w14:textId="0A3D755F" w:rsidR="00D01E41" w:rsidRDefault="001174D2" w:rsidP="001174D2">
      <w:r>
        <w:t xml:space="preserve">En la siguiente existencia, el ser que había pasado de una vida </w:t>
      </w:r>
      <w:r w:rsidR="00EF364E">
        <w:t xml:space="preserve">humana a una </w:t>
      </w:r>
      <w:r>
        <w:t xml:space="preserve">en el infierno, del infierno a la vida animal y de animal a </w:t>
      </w:r>
      <w:r w:rsidR="00663FD5">
        <w:t xml:space="preserve">la de un </w:t>
      </w:r>
      <w:r>
        <w:t>hermafrodita, renació como mujer. Esto complet</w:t>
      </w:r>
      <w:r w:rsidR="00EF364E">
        <w:t>ó</w:t>
      </w:r>
      <w:r>
        <w:t xml:space="preserve"> el cambio de sexo. Ahora se había convertido en lo que antes era el objeto de sus deseos: una mujer. De hecho, el deseo convierte a un hombre en l</w:t>
      </w:r>
      <w:r w:rsidR="00C169D9">
        <w:t>o</w:t>
      </w:r>
      <w:r>
        <w:t xml:space="preserve">s </w:t>
      </w:r>
      <w:r w:rsidR="00C169D9">
        <w:t>objetos de su deseo</w:t>
      </w:r>
      <w:r>
        <w:t>. La niña recién nacida era hija de un hombre de la casta social más baja, un carretero pobre que fracasaba en todo lo que emprendía y acababa debi</w:t>
      </w:r>
      <w:r w:rsidR="00FD3637">
        <w:t>é</w:t>
      </w:r>
      <w:r>
        <w:t>ndo</w:t>
      </w:r>
      <w:r w:rsidR="00FD3637">
        <w:t>le</w:t>
      </w:r>
      <w:r>
        <w:t xml:space="preserve"> dinero a todo el mundo. Como sus acreedores lo acosaban constantemente y él no tenía nada que darles, ofreció a uno de ellos, </w:t>
      </w:r>
      <w:r w:rsidR="005F36B2">
        <w:t xml:space="preserve">a </w:t>
      </w:r>
      <w:r>
        <w:t xml:space="preserve">un rico comerciante, a su hija como esclava. El comerciante lo liberó de sus deudas, le dio algo de dinero como bonificación y se llevó a la niña. </w:t>
      </w:r>
      <w:r w:rsidR="00FD3637">
        <w:t>Ella l</w:t>
      </w:r>
      <w:r>
        <w:t xml:space="preserve">loró y se afligió, pero todo </w:t>
      </w:r>
      <w:r w:rsidR="00D87A9E">
        <w:t>era</w:t>
      </w:r>
      <w:r>
        <w:t xml:space="preserve"> en vano: </w:t>
      </w:r>
      <w:r w:rsidR="00FD3637">
        <w:t xml:space="preserve">se </w:t>
      </w:r>
      <w:r>
        <w:t xml:space="preserve">la llevaron de su casa </w:t>
      </w:r>
      <w:r w:rsidR="002B333A">
        <w:t>hacia</w:t>
      </w:r>
      <w:r>
        <w:t xml:space="preserve"> la esclavitud. Cuando ella </w:t>
      </w:r>
      <w:r w:rsidR="002B333A">
        <w:t xml:space="preserve">tuvo </w:t>
      </w:r>
      <w:r>
        <w:t xml:space="preserve">dieciséis años y </w:t>
      </w:r>
      <w:r w:rsidR="00484D1C">
        <w:t xml:space="preserve">ya </w:t>
      </w:r>
      <w:r>
        <w:t xml:space="preserve">era una virgen atractiva, el hijo de la casa se enamoró de ella y la tomó como esposa secundaria. </w:t>
      </w:r>
      <w:r w:rsidR="000D7298">
        <w:t xml:space="preserve">Él se casó </w:t>
      </w:r>
      <w:r>
        <w:t xml:space="preserve">felizmente </w:t>
      </w:r>
    </w:p>
    <w:p w14:paraId="51F85E07" w14:textId="77777777" w:rsidR="00D01E41" w:rsidRDefault="00D01E41">
      <w:pPr>
        <w:spacing w:after="160"/>
        <w:ind w:firstLine="0"/>
      </w:pPr>
      <w:r>
        <w:br w:type="page"/>
      </w:r>
    </w:p>
    <w:p w14:paraId="5E6B5277" w14:textId="77777777" w:rsidR="00D01E41" w:rsidRDefault="00D01E41" w:rsidP="001174D2"/>
    <w:p w14:paraId="3C3E6ECB" w14:textId="256D4020" w:rsidR="00AD35DE" w:rsidRDefault="00620E37" w:rsidP="00AD35DE">
      <w:pPr>
        <w:pStyle w:val="NormaLContNewPage"/>
        <w:ind w:right="454"/>
      </w:pPr>
      <w:r>
        <w:t xml:space="preserve">con una </w:t>
      </w:r>
      <w:r w:rsidR="001174D2">
        <w:t xml:space="preserve">esposa honorable y virtuosa, que lo amaba por encima de todo. Naturalmente, se sintió muy angustiada cuando su esposo tomó </w:t>
      </w:r>
      <w:r w:rsidR="000D7298">
        <w:t xml:space="preserve">a </w:t>
      </w:r>
      <w:r w:rsidR="001174D2">
        <w:t xml:space="preserve">otra esposa y </w:t>
      </w:r>
      <w:r w:rsidR="00484D1C">
        <w:t xml:space="preserve">así fue cómo llegó a </w:t>
      </w:r>
      <w:r w:rsidR="001174D2">
        <w:t>s</w:t>
      </w:r>
      <w:r w:rsidR="00484D1C">
        <w:t>e</w:t>
      </w:r>
      <w:r w:rsidR="001174D2">
        <w:t>nti</w:t>
      </w:r>
      <w:r w:rsidR="00484D1C">
        <w:t>rse</w:t>
      </w:r>
      <w:r w:rsidR="001174D2">
        <w:t xml:space="preserve"> rechazada. La mujer más joven, sin embargo, hizo todo lo que estuvo a su alcance para defender su posición recién ganada y logró sembrar la discordia entre marido y mujer. Habiendo conocido la miseria de la pobreza absoluta y la carga</w:t>
      </w:r>
      <w:r w:rsidR="00137543">
        <w:t xml:space="preserve"> </w:t>
      </w:r>
      <w:r w:rsidR="001174D2">
        <w:t>de vida de un</w:t>
      </w:r>
      <w:r w:rsidR="00137543">
        <w:t>a</w:t>
      </w:r>
      <w:r w:rsidR="001174D2">
        <w:t xml:space="preserve"> esclav</w:t>
      </w:r>
      <w:r w:rsidR="00137543">
        <w:t>a</w:t>
      </w:r>
      <w:r w:rsidR="001174D2">
        <w:t>, est</w:t>
      </w:r>
      <w:r w:rsidR="00761EE9">
        <w:t>uvo</w:t>
      </w:r>
      <w:r w:rsidR="001174D2">
        <w:t xml:space="preserve"> decidida a defender </w:t>
      </w:r>
      <w:r w:rsidR="00484D1C">
        <w:t xml:space="preserve">su condición </w:t>
      </w:r>
      <w:r w:rsidR="001174D2">
        <w:t>de esposa de un hombre rico, por lo que hizo todo lo posible por desplazar a su rival. Esto provocó muchas peleas y disputas, hasta que finalmente</w:t>
      </w:r>
      <w:r w:rsidR="00D63973">
        <w:t xml:space="preserve"> ella</w:t>
      </w:r>
      <w:r w:rsidR="00AD35DE">
        <w:t xml:space="preserve"> logró romper el lazo entre su esposo y su primera esposa (</w:t>
      </w:r>
      <w:proofErr w:type="spellStart"/>
      <w:r w:rsidR="00AD35DE">
        <w:t>Thig</w:t>
      </w:r>
      <w:proofErr w:type="spellEnd"/>
      <w:r w:rsidR="00AD35DE">
        <w:t>. 443-46).</w:t>
      </w:r>
    </w:p>
    <w:p w14:paraId="422D3F7B" w14:textId="2B818531" w:rsidR="00AD35DE" w:rsidRDefault="00AD35DE" w:rsidP="00AD35DE">
      <w:pPr>
        <w:ind w:right="454"/>
      </w:pPr>
      <w:r>
        <w:t xml:space="preserve"> Después de esa vida, en la que nuevamente había aprovechado las oportunidades de </w:t>
      </w:r>
      <w:r w:rsidR="00D63973">
        <w:t xml:space="preserve">la </w:t>
      </w:r>
      <w:r>
        <w:t xml:space="preserve">felicidad que le ofrecía el nacimiento humano, renació como </w:t>
      </w:r>
      <w:proofErr w:type="spellStart"/>
      <w:r>
        <w:t>Isidāsī</w:t>
      </w:r>
      <w:proofErr w:type="spellEnd"/>
      <w:r>
        <w:t xml:space="preserve">. Habiendo agotado el fruto de sus malas acciones </w:t>
      </w:r>
      <w:r w:rsidR="00D972EB">
        <w:t>pasadas</w:t>
      </w:r>
      <w:r>
        <w:t>, nació como un ser humano perfecto. Pero debido a que en su vida anterior había ahuyentado a otra mujer de su hogar y disfrut</w:t>
      </w:r>
      <w:r w:rsidR="00AE7D11">
        <w:t>ado</w:t>
      </w:r>
      <w:r>
        <w:t xml:space="preserve"> </w:t>
      </w:r>
      <w:r w:rsidR="00AE7D11">
        <w:t xml:space="preserve">de </w:t>
      </w:r>
      <w:r>
        <w:t>ocupa</w:t>
      </w:r>
      <w:r w:rsidR="00AE7D11">
        <w:t>r</w:t>
      </w:r>
      <w:r>
        <w:t xml:space="preserve"> su lugar, </w:t>
      </w:r>
      <w:r w:rsidR="002953DE">
        <w:t xml:space="preserve">entonces </w:t>
      </w:r>
      <w:r>
        <w:t>t</w:t>
      </w:r>
      <w:r w:rsidR="00E966EB">
        <w:t>uvo</w:t>
      </w:r>
      <w:r>
        <w:t xml:space="preserve"> que sufrir el desprecio y la negligencia de tres maridos sucesivos. Ninguno de los tres hombres que ella apreci</w:t>
      </w:r>
      <w:r w:rsidR="00E966EB">
        <w:t>ó</w:t>
      </w:r>
      <w:r>
        <w:t xml:space="preserve"> la dese</w:t>
      </w:r>
      <w:r w:rsidR="00E966EB">
        <w:t>ó</w:t>
      </w:r>
      <w:r>
        <w:t>, fue despreciada y rechazada como esposa por todos ellos, aparentemente sin justificación, pero en realidad como consecuencia de sus propias acciones</w:t>
      </w:r>
      <w:r w:rsidR="00E966EB">
        <w:t xml:space="preserve"> pasadas</w:t>
      </w:r>
      <w:r>
        <w:t xml:space="preserve">. Sin embargo, dado que no reaccionó con ira y agresión, sino que se esforzó en todo momento por ser una esposa modelo, pudo construir </w:t>
      </w:r>
      <w:r w:rsidR="00E966EB">
        <w:t xml:space="preserve">algo </w:t>
      </w:r>
      <w:r>
        <w:t xml:space="preserve">sobre esta base </w:t>
      </w:r>
      <w:r w:rsidR="00E966EB">
        <w:t>de virtud</w:t>
      </w:r>
      <w:r>
        <w:t xml:space="preserve">. Después de convertirse en monja, alcanzó las absorciones meditativas con una rapidez inusual y rápidamente penetró </w:t>
      </w:r>
      <w:r w:rsidR="00CC3E04">
        <w:t xml:space="preserve">en </w:t>
      </w:r>
      <w:r>
        <w:t>la clave de su misterioso destino.</w:t>
      </w:r>
    </w:p>
    <w:p w14:paraId="5CE93470" w14:textId="571EDAC4" w:rsidR="00AD35DE" w:rsidRDefault="00AD35DE" w:rsidP="00AD35DE">
      <w:pPr>
        <w:ind w:right="454"/>
      </w:pPr>
      <w:r>
        <w:t xml:space="preserve"> Una vez que </w:t>
      </w:r>
      <w:proofErr w:type="spellStart"/>
      <w:r>
        <w:t>Isidāsī</w:t>
      </w:r>
      <w:proofErr w:type="spellEnd"/>
      <w:r>
        <w:t xml:space="preserve"> comprendió todas estas conexiones, una vez que se dio cuenta de las malas consecuencias del </w:t>
      </w:r>
      <w:r w:rsidR="00CC3E04">
        <w:t>deseo</w:t>
      </w:r>
      <w:r>
        <w:t xml:space="preserve"> desenfrenado y vio cómo esto conduc</w:t>
      </w:r>
      <w:r w:rsidR="00CC3E04">
        <w:t>ía</w:t>
      </w:r>
      <w:r>
        <w:t xml:space="preserve"> una y otra vez a la autoafirmación a expensas de los demás, surgió en ella el deseo de </w:t>
      </w:r>
      <w:r w:rsidR="00994D7F">
        <w:t xml:space="preserve">apartarse </w:t>
      </w:r>
      <w:r>
        <w:t>por completo de todo el ciclo de</w:t>
      </w:r>
      <w:r w:rsidR="0078523D">
        <w:t>l</w:t>
      </w:r>
      <w:r>
        <w:t xml:space="preserve"> sufrimiento. Ella entendió la interacción de </w:t>
      </w:r>
      <w:r w:rsidR="005C78FB">
        <w:t xml:space="preserve">las </w:t>
      </w:r>
      <w:r>
        <w:t>inclinaciones en</w:t>
      </w:r>
      <w:r w:rsidR="005C78FB">
        <w:t>tre</w:t>
      </w:r>
      <w:r>
        <w:t xml:space="preserve"> sus vidas </w:t>
      </w:r>
      <w:r w:rsidR="005C78FB">
        <w:t xml:space="preserve">pasadas </w:t>
      </w:r>
      <w:r>
        <w:t xml:space="preserve">y su vida </w:t>
      </w:r>
      <w:r w:rsidR="005C78FB">
        <w:t>presente</w:t>
      </w:r>
      <w:r>
        <w:t>, y vio</w:t>
      </w:r>
      <w:r w:rsidR="001211B3">
        <w:t>,</w:t>
      </w:r>
      <w:r>
        <w:t xml:space="preserve"> con el ojo divino</w:t>
      </w:r>
      <w:r w:rsidR="001211B3">
        <w:t>,</w:t>
      </w:r>
      <w:r>
        <w:t xml:space="preserve"> que lo mismo </w:t>
      </w:r>
      <w:r w:rsidR="005C78FB">
        <w:t xml:space="preserve">también </w:t>
      </w:r>
      <w:r>
        <w:t>e</w:t>
      </w:r>
      <w:r w:rsidR="005C78FB">
        <w:t>ra</w:t>
      </w:r>
      <w:r>
        <w:t xml:space="preserve"> válido para </w:t>
      </w:r>
      <w:r w:rsidR="005C78FB">
        <w:t xml:space="preserve">los demás </w:t>
      </w:r>
      <w:r>
        <w:t xml:space="preserve">seres. Y así, habiendo experimentado la Enseñanza </w:t>
      </w:r>
      <w:r w:rsidR="001E571C">
        <w:t>a través</w:t>
      </w:r>
      <w:r>
        <w:t xml:space="preserve"> la práctica real, finalmente alcanzó el tercer conocimiento superior, la comprensión plena y completa de las Cuatro Nobles Verdades, que trae </w:t>
      </w:r>
      <w:r w:rsidR="005C78FB">
        <w:t xml:space="preserve">consigo </w:t>
      </w:r>
      <w:r>
        <w:t xml:space="preserve">la liberación </w:t>
      </w:r>
      <w:r w:rsidR="006A2412">
        <w:t xml:space="preserve">perpetua </w:t>
      </w:r>
      <w:r>
        <w:t>de</w:t>
      </w:r>
      <w:r w:rsidR="005C78FB">
        <w:t>l</w:t>
      </w:r>
      <w:r>
        <w:t xml:space="preserve"> </w:t>
      </w:r>
      <w:proofErr w:type="spellStart"/>
      <w:r w:rsidRPr="00A05000">
        <w:rPr>
          <w:i/>
          <w:iCs/>
        </w:rPr>
        <w:t>saṁsāra</w:t>
      </w:r>
      <w:proofErr w:type="spellEnd"/>
      <w:r>
        <w:t xml:space="preserve">. Así se convirtió en una de las santas, </w:t>
      </w:r>
      <w:r w:rsidR="006A2412">
        <w:t xml:space="preserve">en </w:t>
      </w:r>
      <w:r>
        <w:t xml:space="preserve">una </w:t>
      </w:r>
      <w:r w:rsidRPr="00A05000">
        <w:rPr>
          <w:i/>
          <w:iCs/>
        </w:rPr>
        <w:t>arahant</w:t>
      </w:r>
      <w:r>
        <w:t xml:space="preserve">. Habiendo </w:t>
      </w:r>
      <w:r w:rsidR="006A2412">
        <w:t xml:space="preserve">migrado </w:t>
      </w:r>
      <w:r w:rsidR="0041748C">
        <w:t>por la existencia de</w:t>
      </w:r>
      <w:r w:rsidR="00E02CB6">
        <w:t xml:space="preserve"> un </w:t>
      </w:r>
      <w:r>
        <w:t xml:space="preserve">libertino a </w:t>
      </w:r>
      <w:r w:rsidR="0041748C">
        <w:t xml:space="preserve">la de </w:t>
      </w:r>
      <w:r w:rsidR="00B37C02">
        <w:t xml:space="preserve">un </w:t>
      </w:r>
      <w:r>
        <w:t xml:space="preserve">habitante del infierno, luego a través de tres vidas como animal macho hasta renacer </w:t>
      </w:r>
      <w:r w:rsidR="00B37C02">
        <w:t xml:space="preserve">en la siguiente </w:t>
      </w:r>
      <w:r>
        <w:t xml:space="preserve">como </w:t>
      </w:r>
      <w:r w:rsidR="00E02CB6">
        <w:t xml:space="preserve">un </w:t>
      </w:r>
      <w:r>
        <w:t>hermafrodita, luego como un</w:t>
      </w:r>
      <w:r w:rsidR="00B37C02">
        <w:t>a</w:t>
      </w:r>
      <w:r>
        <w:t xml:space="preserve"> niñ</w:t>
      </w:r>
      <w:r w:rsidR="00B37C02">
        <w:t>a</w:t>
      </w:r>
      <w:r>
        <w:t xml:space="preserve"> esclav</w:t>
      </w:r>
      <w:r w:rsidR="00B37C02">
        <w:t>a</w:t>
      </w:r>
      <w:r>
        <w:t xml:space="preserve"> pobre que se hizo ric</w:t>
      </w:r>
      <w:r w:rsidR="00B37C02">
        <w:t>a</w:t>
      </w:r>
      <w:r>
        <w:t xml:space="preserve">, y finalmente como una esposa rechazada: ocho vidas llenas de confusión, llenas de </w:t>
      </w:r>
      <w:r w:rsidR="00E02CB6">
        <w:t xml:space="preserve">deseo </w:t>
      </w:r>
      <w:r>
        <w:t xml:space="preserve">y odio, ya había tenido suficiente. Ahora, libre por fin, podría </w:t>
      </w:r>
      <w:r w:rsidR="0041748C">
        <w:t>afirmar</w:t>
      </w:r>
      <w:r>
        <w:t>:</w:t>
      </w:r>
    </w:p>
    <w:p w14:paraId="64BEA93D" w14:textId="77777777" w:rsidR="00AD35DE" w:rsidRDefault="00AD35DE" w:rsidP="00AD35DE">
      <w:r>
        <w:br w:type="page"/>
      </w:r>
    </w:p>
    <w:p w14:paraId="06B05790" w14:textId="77777777" w:rsidR="00AD35DE" w:rsidRDefault="00AD35DE" w:rsidP="00AD35DE">
      <w:pPr>
        <w:pStyle w:val="NormaLContNewPage"/>
      </w:pPr>
    </w:p>
    <w:p w14:paraId="798D95F5" w14:textId="359AC4D1" w:rsidR="00AD35DE" w:rsidRDefault="00AD35DE" w:rsidP="00AD35DE">
      <w:pPr>
        <w:pStyle w:val="VersoEnglishB"/>
      </w:pPr>
      <w:r>
        <w:t xml:space="preserve">Este fue el fruto de </w:t>
      </w:r>
      <w:r w:rsidR="002A4A11">
        <w:t xml:space="preserve">aquella </w:t>
      </w:r>
      <w:r>
        <w:t>acción pasada,</w:t>
      </w:r>
    </w:p>
    <w:p w14:paraId="47BEE013" w14:textId="55BB7036" w:rsidR="00AD35DE" w:rsidRDefault="00AD35DE" w:rsidP="00AD35DE">
      <w:pPr>
        <w:pStyle w:val="VersoEnglishB"/>
      </w:pPr>
      <w:r>
        <w:t>Que</w:t>
      </w:r>
      <w:r w:rsidR="0041748C">
        <w:t>,</w:t>
      </w:r>
      <w:r>
        <w:t xml:space="preserve"> aunque les </w:t>
      </w:r>
      <w:r w:rsidR="00E02CB6">
        <w:t xml:space="preserve">sirviera </w:t>
      </w:r>
      <w:r>
        <w:t xml:space="preserve">como </w:t>
      </w:r>
      <w:r w:rsidR="002A4A11">
        <w:t xml:space="preserve">una </w:t>
      </w:r>
      <w:r>
        <w:t>esclav</w:t>
      </w:r>
      <w:r w:rsidR="00E02CB6">
        <w:t>a</w:t>
      </w:r>
      <w:r>
        <w:t>,</w:t>
      </w:r>
    </w:p>
    <w:p w14:paraId="00A70D5A" w14:textId="44071F1A" w:rsidR="00AD35DE" w:rsidRDefault="00AD35DE" w:rsidP="00AD35DE">
      <w:pPr>
        <w:pStyle w:val="VersoEnglishB"/>
      </w:pPr>
      <w:r>
        <w:t>Me rechaza</w:t>
      </w:r>
      <w:r w:rsidR="008B3F7C">
        <w:t>ra</w:t>
      </w:r>
      <w:r>
        <w:t xml:space="preserve">n y se </w:t>
      </w:r>
      <w:r w:rsidR="0041748C">
        <w:t>marcha</w:t>
      </w:r>
      <w:r w:rsidR="008B3F7C">
        <w:t>r</w:t>
      </w:r>
      <w:r w:rsidR="0041748C">
        <w:t>an</w:t>
      </w:r>
      <w:r w:rsidR="00E02CB6">
        <w:t xml:space="preserve"> </w:t>
      </w:r>
      <w:r>
        <w:t xml:space="preserve">por su </w:t>
      </w:r>
      <w:r w:rsidR="009F381E">
        <w:t>calzada</w:t>
      </w:r>
      <w:r>
        <w:t>:</w:t>
      </w:r>
    </w:p>
    <w:p w14:paraId="23B7DE02" w14:textId="61F884B8" w:rsidR="00AD35DE" w:rsidRDefault="007B5495" w:rsidP="00AD35DE">
      <w:pPr>
        <w:pStyle w:val="VersoEnglishB"/>
      </w:pPr>
      <w:r>
        <w:t xml:space="preserve">A ello también </w:t>
      </w:r>
      <w:r w:rsidR="001E6009">
        <w:t xml:space="preserve">le he puesto </w:t>
      </w:r>
      <w:r w:rsidR="00C3126D">
        <w:t xml:space="preserve">un </w:t>
      </w:r>
      <w:r w:rsidR="001E6009">
        <w:t>fin</w:t>
      </w:r>
      <w:r w:rsidR="00AD35DE">
        <w:t>.</w:t>
      </w:r>
    </w:p>
    <w:p w14:paraId="493026C4" w14:textId="5FCCC1ED" w:rsidR="00EC5D93" w:rsidRDefault="00AD35DE" w:rsidP="00AD35DE">
      <w:pPr>
        <w:pStyle w:val="VersoEnglishB"/>
        <w:ind w:right="1729"/>
        <w:jc w:val="right"/>
        <w:rPr>
          <w:b/>
          <w:bCs/>
        </w:rPr>
      </w:pPr>
      <w:r w:rsidRPr="00AD35DE">
        <w:rPr>
          <w:b/>
          <w:bCs/>
        </w:rPr>
        <w:t xml:space="preserve"> (Thig.447)</w:t>
      </w:r>
    </w:p>
    <w:p w14:paraId="3E2B0CD1" w14:textId="77777777" w:rsidR="00F655E2" w:rsidRDefault="00F655E2" w:rsidP="00F655E2">
      <w:pPr>
        <w:pStyle w:val="NormaLContNewPage"/>
      </w:pPr>
    </w:p>
    <w:p w14:paraId="6F3F4751" w14:textId="77777777" w:rsidR="007423BC" w:rsidRDefault="007423BC" w:rsidP="00F655E2">
      <w:pPr>
        <w:pStyle w:val="NormaLContNewPage"/>
      </w:pPr>
    </w:p>
    <w:p w14:paraId="3339FA36" w14:textId="77777777" w:rsidR="007423BC" w:rsidRDefault="007423BC" w:rsidP="00F655E2">
      <w:pPr>
        <w:pStyle w:val="NormaLContNewPage"/>
      </w:pPr>
    </w:p>
    <w:p w14:paraId="5D6F3E2B" w14:textId="77777777" w:rsidR="007423BC" w:rsidRDefault="007423BC" w:rsidP="00F655E2">
      <w:pPr>
        <w:pStyle w:val="NormaLContNewPage"/>
      </w:pPr>
    </w:p>
    <w:p w14:paraId="0CC254A8" w14:textId="77777777" w:rsidR="007423BC" w:rsidRDefault="007423BC" w:rsidP="00F655E2">
      <w:pPr>
        <w:pStyle w:val="NormaLContNewPage"/>
      </w:pPr>
    </w:p>
    <w:p w14:paraId="3F2247C1" w14:textId="77777777" w:rsidR="007423BC" w:rsidRDefault="007423BC" w:rsidP="00F655E2">
      <w:pPr>
        <w:pStyle w:val="NormaLContNewPage"/>
      </w:pPr>
    </w:p>
    <w:p w14:paraId="7F82E63D" w14:textId="77777777" w:rsidR="007423BC" w:rsidRDefault="007423BC" w:rsidP="00F655E2">
      <w:pPr>
        <w:pStyle w:val="NormaLContNewPage"/>
      </w:pPr>
    </w:p>
    <w:p w14:paraId="1796A596" w14:textId="77777777" w:rsidR="007423BC" w:rsidRDefault="007423BC" w:rsidP="00F655E2">
      <w:pPr>
        <w:pStyle w:val="NormaLContNewPage"/>
      </w:pPr>
    </w:p>
    <w:p w14:paraId="1C3D68BB" w14:textId="0B606F8A" w:rsidR="00AA2DA1" w:rsidRDefault="007423BC" w:rsidP="007423BC">
      <w:pPr>
        <w:pStyle w:val="NormaLContNewPage"/>
        <w:jc w:val="center"/>
        <w:rPr>
          <w:b/>
          <w:bCs/>
        </w:rPr>
      </w:pPr>
      <w:r w:rsidRPr="00210C47">
        <w:rPr>
          <w:rFonts w:ascii="Alegreya" w:hAnsi="Alegreya"/>
          <w:noProof/>
          <w:color w:val="000000" w:themeColor="text1"/>
          <w:lang w:val="en-US"/>
        </w:rPr>
        <w:drawing>
          <wp:inline distT="0" distB="0" distL="0" distR="0" wp14:anchorId="0DA3C71F" wp14:editId="7368EE36">
            <wp:extent cx="725638" cy="900000"/>
            <wp:effectExtent l="0" t="0" r="0" b="0"/>
            <wp:docPr id="97" name="Picture 9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shape&#10;&#10;Description automatically generated"/>
                    <pic:cNvPicPr/>
                  </pic:nvPicPr>
                  <pic:blipFill rotWithShape="1">
                    <a:blip r:embed="rId25" cstate="print">
                      <a:duotone>
                        <a:schemeClr val="accent3">
                          <a:shade val="45000"/>
                          <a:satMod val="135000"/>
                        </a:schemeClr>
                        <a:prstClr val="white"/>
                      </a:duotone>
                      <a:extLst>
                        <a:ext uri="{28A0092B-C50C-407E-A947-70E740481C1C}">
                          <a14:useLocalDpi xmlns:a14="http://schemas.microsoft.com/office/drawing/2010/main" val="0"/>
                        </a:ext>
                      </a:extLst>
                    </a:blip>
                    <a:srcRect l="11330" r="8044"/>
                    <a:stretch/>
                  </pic:blipFill>
                  <pic:spPr bwMode="auto">
                    <a:xfrm>
                      <a:off x="0" y="0"/>
                      <a:ext cx="725638" cy="900000"/>
                    </a:xfrm>
                    <a:prstGeom prst="rect">
                      <a:avLst/>
                    </a:prstGeom>
                    <a:ln>
                      <a:noFill/>
                    </a:ln>
                    <a:extLst>
                      <a:ext uri="{53640926-AAD7-44D8-BBD7-CCE9431645EC}">
                        <a14:shadowObscured xmlns:a14="http://schemas.microsoft.com/office/drawing/2010/main"/>
                      </a:ext>
                    </a:extLst>
                  </pic:spPr>
                </pic:pic>
              </a:graphicData>
            </a:graphic>
          </wp:inline>
        </w:drawing>
      </w:r>
    </w:p>
    <w:p w14:paraId="21420974" w14:textId="77777777" w:rsidR="00F655E2" w:rsidRDefault="00F655E2" w:rsidP="00F655E2">
      <w:pPr>
        <w:pStyle w:val="NormaLContNewPage"/>
        <w:rPr>
          <w:b/>
          <w:bCs/>
        </w:rPr>
      </w:pPr>
    </w:p>
    <w:p w14:paraId="02409EF8" w14:textId="77777777" w:rsidR="00F655E2" w:rsidRDefault="00F655E2" w:rsidP="00F655E2">
      <w:pPr>
        <w:pStyle w:val="NormaLContNewPage"/>
        <w:rPr>
          <w:b/>
          <w:bCs/>
        </w:rPr>
      </w:pPr>
    </w:p>
    <w:p w14:paraId="2B85DF81" w14:textId="7D71651A" w:rsidR="00F655E2" w:rsidRDefault="00F655E2" w:rsidP="00F655E2">
      <w:pPr>
        <w:pStyle w:val="NormaLContNewPage"/>
        <w:rPr>
          <w:b/>
          <w:bCs/>
        </w:rPr>
        <w:sectPr w:rsidR="00F655E2" w:rsidSect="008839E3">
          <w:pgSz w:w="8392" w:h="11907" w:code="11"/>
          <w:pgMar w:top="1134" w:right="1134" w:bottom="851" w:left="1134" w:header="709" w:footer="374" w:gutter="0"/>
          <w:cols w:space="708"/>
          <w:titlePg/>
          <w:docGrid w:linePitch="408"/>
        </w:sectPr>
      </w:pPr>
    </w:p>
    <w:p w14:paraId="447F6561" w14:textId="77777777" w:rsidR="00740F74" w:rsidRDefault="00740F74" w:rsidP="002A13FB">
      <w:pPr>
        <w:pStyle w:val="NormaLContNewPage"/>
        <w:jc w:val="center"/>
        <w:rPr>
          <w:smallCaps/>
        </w:rPr>
      </w:pPr>
    </w:p>
    <w:p w14:paraId="47618571" w14:textId="735950D8" w:rsidR="002A13FB" w:rsidRPr="002A13FB" w:rsidRDefault="002A13FB" w:rsidP="002A13FB">
      <w:pPr>
        <w:pStyle w:val="NormaLContNewPage"/>
        <w:jc w:val="center"/>
        <w:rPr>
          <w:smallCaps/>
        </w:rPr>
      </w:pPr>
      <w:r w:rsidRPr="002A13FB">
        <w:rPr>
          <w:smallCaps/>
        </w:rPr>
        <w:t>Capítulo 8</w:t>
      </w:r>
    </w:p>
    <w:p w14:paraId="28AF17C4" w14:textId="7CD34816" w:rsidR="002A13FB" w:rsidRPr="00997E9A" w:rsidRDefault="00997E9A" w:rsidP="00997E9A">
      <w:pPr>
        <w:pStyle w:val="Ttulo1"/>
        <w:rPr>
          <w:sz w:val="16"/>
          <w:szCs w:val="18"/>
        </w:rPr>
      </w:pPr>
      <w:r>
        <w:t xml:space="preserve"> </w:t>
      </w:r>
      <w:bookmarkStart w:id="112" w:name="_Toc112203466"/>
      <w:r>
        <w:t xml:space="preserve">Aṅgulimāla:  </w:t>
      </w:r>
      <w:r>
        <w:br/>
      </w:r>
      <w:r w:rsidR="007D31F7">
        <w:rPr>
          <w:sz w:val="16"/>
          <w:szCs w:val="18"/>
        </w:rPr>
        <w:t>El Sendero de u</w:t>
      </w:r>
      <w:r w:rsidRPr="00997E9A">
        <w:rPr>
          <w:sz w:val="16"/>
          <w:szCs w:val="18"/>
        </w:rPr>
        <w:t>n Ases</w:t>
      </w:r>
      <w:r w:rsidR="007D31F7">
        <w:rPr>
          <w:sz w:val="16"/>
          <w:szCs w:val="18"/>
        </w:rPr>
        <w:t>ino hacia la</w:t>
      </w:r>
      <w:r w:rsidRPr="00997E9A">
        <w:rPr>
          <w:sz w:val="16"/>
          <w:szCs w:val="18"/>
        </w:rPr>
        <w:t xml:space="preserve"> Sant</w:t>
      </w:r>
      <w:r w:rsidR="007D31F7">
        <w:rPr>
          <w:sz w:val="16"/>
          <w:szCs w:val="18"/>
        </w:rPr>
        <w:t>idad</w:t>
      </w:r>
      <w:bookmarkEnd w:id="112"/>
    </w:p>
    <w:p w14:paraId="778F95EB" w14:textId="78CD7934" w:rsidR="00AA2DA1" w:rsidRDefault="002A13FB" w:rsidP="00997E9A">
      <w:pPr>
        <w:pStyle w:val="NormaLContNewPage"/>
        <w:jc w:val="center"/>
        <w:rPr>
          <w:i/>
          <w:iCs/>
        </w:rPr>
      </w:pPr>
      <w:proofErr w:type="spellStart"/>
      <w:r w:rsidRPr="00997E9A">
        <w:rPr>
          <w:i/>
          <w:iCs/>
        </w:rPr>
        <w:t>Hellmuth</w:t>
      </w:r>
      <w:proofErr w:type="spellEnd"/>
      <w:r w:rsidRPr="00997E9A">
        <w:rPr>
          <w:i/>
          <w:iCs/>
        </w:rPr>
        <w:t xml:space="preserve"> Hecker</w:t>
      </w:r>
    </w:p>
    <w:p w14:paraId="46EBD2CD" w14:textId="1C1F2563" w:rsidR="00B2792B" w:rsidRDefault="00B2792B" w:rsidP="00B2792B">
      <w:pPr>
        <w:pStyle w:val="Ttulo2"/>
      </w:pPr>
      <w:bookmarkStart w:id="113" w:name="_Toc112203467"/>
      <w:r>
        <w:t xml:space="preserve">La </w:t>
      </w:r>
      <w:r w:rsidR="002A725B">
        <w:t xml:space="preserve">Formación </w:t>
      </w:r>
      <w:r>
        <w:t>de un Asesino En Serie</w:t>
      </w:r>
      <w:bookmarkEnd w:id="113"/>
    </w:p>
    <w:p w14:paraId="6002D903" w14:textId="38FB8F97" w:rsidR="00B2792B" w:rsidRDefault="00B2792B" w:rsidP="00B2792B">
      <w:r>
        <w:t xml:space="preserve"> Aṅgulimāla es una de las figuras más conocidas de las escrituras budistas. Todos los niños </w:t>
      </w:r>
      <w:r w:rsidR="002A725B">
        <w:t xml:space="preserve">en </w:t>
      </w:r>
      <w:r>
        <w:t xml:space="preserve">tierras budistas conocen la dramática historia de su transformación de </w:t>
      </w:r>
      <w:r w:rsidR="007815C5">
        <w:t xml:space="preserve">convertirse de </w:t>
      </w:r>
      <w:r>
        <w:t xml:space="preserve">un asesino en serie a un </w:t>
      </w:r>
      <w:r w:rsidRPr="002A725B">
        <w:rPr>
          <w:i/>
          <w:iCs/>
        </w:rPr>
        <w:t>arahant</w:t>
      </w:r>
      <w:r w:rsidR="002A725B">
        <w:rPr>
          <w:i/>
          <w:iCs/>
        </w:rPr>
        <w:t>,</w:t>
      </w:r>
      <w:r>
        <w:t xml:space="preserve"> </w:t>
      </w:r>
      <w:r w:rsidR="002A725B">
        <w:t xml:space="preserve">apacible </w:t>
      </w:r>
      <w:r>
        <w:t>e iluminado, y las mujeres embarazadas lo ven casi como su propio santo patrón, cuyo</w:t>
      </w:r>
      <w:r w:rsidR="00DF0953">
        <w:t>s</w:t>
      </w:r>
      <w:r>
        <w:t xml:space="preserve"> </w:t>
      </w:r>
      <w:r w:rsidR="00DF0953">
        <w:t xml:space="preserve">benditos </w:t>
      </w:r>
      <w:r>
        <w:t>verso</w:t>
      </w:r>
      <w:r w:rsidR="00DF0953">
        <w:t>s</w:t>
      </w:r>
      <w:r>
        <w:t xml:space="preserve"> </w:t>
      </w:r>
      <w:r w:rsidR="00DF0953">
        <w:t xml:space="preserve">de </w:t>
      </w:r>
      <w:r>
        <w:t>protec</w:t>
      </w:r>
      <w:r w:rsidR="00DF0953">
        <w:t>ción</w:t>
      </w:r>
      <w:r>
        <w:t xml:space="preserve"> asegura</w:t>
      </w:r>
      <w:r w:rsidR="00DF0953">
        <w:t>n</w:t>
      </w:r>
      <w:r>
        <w:t xml:space="preserve"> un parto exitoso. El </w:t>
      </w:r>
      <w:r w:rsidR="00E15478" w:rsidRPr="00A05000">
        <w:rPr>
          <w:i/>
          <w:iCs/>
        </w:rPr>
        <w:t>Buddha</w:t>
      </w:r>
      <w:r>
        <w:t xml:space="preserve"> había advertido a menudo a sus discípulos que no juzgaran a los demás por su apariencia y comportamiento externo. </w:t>
      </w:r>
      <w:r w:rsidR="007815C5">
        <w:t>Que só</w:t>
      </w:r>
      <w:r>
        <w:t xml:space="preserve">lo un </w:t>
      </w:r>
      <w:r w:rsidR="00E15478" w:rsidRPr="007815C5">
        <w:rPr>
          <w:i/>
          <w:iCs/>
        </w:rPr>
        <w:t>Buddha</w:t>
      </w:r>
      <w:r>
        <w:t xml:space="preserve">, dotado de facultades únicas, </w:t>
      </w:r>
      <w:r w:rsidR="007815C5">
        <w:t xml:space="preserve">podría </w:t>
      </w:r>
      <w:r>
        <w:t xml:space="preserve">ver el corazón de otro </w:t>
      </w:r>
      <w:r w:rsidR="007815C5">
        <w:t xml:space="preserve">ser </w:t>
      </w:r>
      <w:r>
        <w:t xml:space="preserve">con una precisión </w:t>
      </w:r>
      <w:r w:rsidR="007815C5">
        <w:t>perfecta</w:t>
      </w:r>
      <w:r>
        <w:t xml:space="preserve">. En el caso de Aṅgulimāla, el </w:t>
      </w:r>
      <w:r w:rsidR="00E15478" w:rsidRPr="00A05000">
        <w:rPr>
          <w:i/>
          <w:iCs/>
        </w:rPr>
        <w:t>Buddha</w:t>
      </w:r>
      <w:r>
        <w:t xml:space="preserve"> había visto su potencial oculto para </w:t>
      </w:r>
      <w:r w:rsidR="003704C6">
        <w:t xml:space="preserve">lograr </w:t>
      </w:r>
      <w:r>
        <w:t xml:space="preserve">la </w:t>
      </w:r>
      <w:r w:rsidR="003704C6">
        <w:t xml:space="preserve">liberación </w:t>
      </w:r>
      <w:r>
        <w:t xml:space="preserve">en esa misma vida, no solo del renacimiento en los mundos inferiores, sino </w:t>
      </w:r>
      <w:r w:rsidR="00087606">
        <w:t xml:space="preserve">e inclusive </w:t>
      </w:r>
      <w:r>
        <w:t xml:space="preserve">de todo el sufrimiento </w:t>
      </w:r>
      <w:r w:rsidR="003704C6">
        <w:t xml:space="preserve">en el ciclo </w:t>
      </w:r>
      <w:r w:rsidR="00823995">
        <w:t xml:space="preserve">de </w:t>
      </w:r>
      <w:proofErr w:type="spellStart"/>
      <w:r w:rsidR="00823995">
        <w:t>inrrastreable</w:t>
      </w:r>
      <w:proofErr w:type="spellEnd"/>
      <w:r w:rsidR="004726D7">
        <w:t xml:space="preserve"> comienzo de la exi</w:t>
      </w:r>
      <w:r>
        <w:t>stencia.</w:t>
      </w:r>
    </w:p>
    <w:p w14:paraId="5050647F" w14:textId="721975B1" w:rsidR="00B2792B" w:rsidRDefault="00B2792B" w:rsidP="00B2792B">
      <w:r>
        <w:t xml:space="preserve"> También en el cristianismo encontramos ejemplos de un cambio radical en el carácter moral de las personas: está </w:t>
      </w:r>
      <w:r w:rsidR="00526B8A">
        <w:t>"</w:t>
      </w:r>
      <w:r>
        <w:t xml:space="preserve">el ladrón </w:t>
      </w:r>
      <w:r w:rsidR="004726D7">
        <w:t>de</w:t>
      </w:r>
      <w:r>
        <w:t xml:space="preserve"> la cruz</w:t>
      </w:r>
      <w:r w:rsidR="00526B8A">
        <w:t>"</w:t>
      </w:r>
      <w:r>
        <w:t xml:space="preserve"> en </w:t>
      </w:r>
      <w:r w:rsidR="00823995">
        <w:t xml:space="preserve">el </w:t>
      </w:r>
      <w:proofErr w:type="spellStart"/>
      <w:r>
        <w:t>Golgatha</w:t>
      </w:r>
      <w:proofErr w:type="spellEnd"/>
      <w:r>
        <w:t xml:space="preserve">, a quien Jesús </w:t>
      </w:r>
      <w:r w:rsidR="00823995">
        <w:t xml:space="preserve">le </w:t>
      </w:r>
      <w:r>
        <w:t xml:space="preserve">prometió que estaría con él en el </w:t>
      </w:r>
      <w:r w:rsidR="00823995">
        <w:t>En el Reino de los Cielos</w:t>
      </w:r>
      <w:r>
        <w:t xml:space="preserve"> ese mismo día; y el jefe de una banda de ladrones que fue convertido </w:t>
      </w:r>
      <w:r w:rsidR="004726D7">
        <w:t xml:space="preserve">en monje </w:t>
      </w:r>
      <w:r>
        <w:t>por San Francisco de Asís. Casos como estos siempre han conmovido el corazón de los devotos, pero los escépticos plantean la pregunta de cómo s</w:t>
      </w:r>
      <w:r w:rsidR="00526B8A">
        <w:t>erían</w:t>
      </w:r>
      <w:r>
        <w:t xml:space="preserve"> posibles tales cambios. La historia de Aṅgulimāla podría sugerir una respuesta a esa pregunta.</w:t>
      </w:r>
      <w:r w:rsidRPr="00CC1225">
        <w:rPr>
          <w:b/>
          <w:bCs/>
          <w:vertAlign w:val="superscript"/>
        </w:rPr>
        <w:t>1</w:t>
      </w:r>
      <w:r>
        <w:t xml:space="preserve"> En la época del </w:t>
      </w:r>
      <w:r w:rsidR="00E15478" w:rsidRPr="00A05000">
        <w:rPr>
          <w:i/>
          <w:iCs/>
        </w:rPr>
        <w:t>Buddha</w:t>
      </w:r>
      <w:r>
        <w:t xml:space="preserve"> había un </w:t>
      </w:r>
      <w:r w:rsidRPr="00466354">
        <w:rPr>
          <w:i/>
          <w:iCs/>
        </w:rPr>
        <w:t>brahmán</w:t>
      </w:r>
      <w:r>
        <w:t xml:space="preserve"> erudito llamado </w:t>
      </w:r>
      <w:proofErr w:type="spellStart"/>
      <w:r>
        <w:t>Bhaggavā</w:t>
      </w:r>
      <w:proofErr w:type="spellEnd"/>
      <w:r>
        <w:t xml:space="preserve"> </w:t>
      </w:r>
      <w:proofErr w:type="spellStart"/>
      <w:r>
        <w:t>Gagga</w:t>
      </w:r>
      <w:proofErr w:type="spellEnd"/>
      <w:r>
        <w:t xml:space="preserve"> que se desempeñ</w:t>
      </w:r>
      <w:r w:rsidR="00466354">
        <w:t>aba</w:t>
      </w:r>
      <w:r>
        <w:t xml:space="preserve"> como capellán real en la corte del </w:t>
      </w:r>
      <w:r w:rsidR="00E15478">
        <w:t>Rey</w:t>
      </w:r>
      <w:r>
        <w:t xml:space="preserve"> </w:t>
      </w:r>
      <w:proofErr w:type="spellStart"/>
      <w:r>
        <w:t>Pasenadi</w:t>
      </w:r>
      <w:proofErr w:type="spellEnd"/>
      <w:r>
        <w:t xml:space="preserve"> de </w:t>
      </w:r>
      <w:proofErr w:type="spellStart"/>
      <w:r>
        <w:t>Kosala</w:t>
      </w:r>
      <w:proofErr w:type="spellEnd"/>
      <w:r>
        <w:t xml:space="preserve">, uno de los cargos más altos del reino. Una noche, su esposa, </w:t>
      </w:r>
      <w:proofErr w:type="spellStart"/>
      <w:r>
        <w:t>Mantānī</w:t>
      </w:r>
      <w:proofErr w:type="spellEnd"/>
      <w:r>
        <w:t xml:space="preserve">, dio a luz a un hijo. El padre </w:t>
      </w:r>
      <w:r w:rsidR="004F586F">
        <w:t xml:space="preserve">hizo que leyeran </w:t>
      </w:r>
      <w:r>
        <w:t xml:space="preserve">el horóscopo del niño y, para su consternación, descubrió que su hijo </w:t>
      </w:r>
      <w:r w:rsidR="004F586F">
        <w:t xml:space="preserve">había nacido </w:t>
      </w:r>
      <w:r>
        <w:t xml:space="preserve">bajo la "constelación de </w:t>
      </w:r>
      <w:r w:rsidR="004F586F">
        <w:t>los delincuentes</w:t>
      </w:r>
      <w:r>
        <w:t>", lo que indica</w:t>
      </w:r>
      <w:r w:rsidR="004F586F">
        <w:t>ba</w:t>
      </w:r>
      <w:r>
        <w:t xml:space="preserve"> que el niño ten</w:t>
      </w:r>
      <w:r w:rsidR="003C32F1">
        <w:t>dr</w:t>
      </w:r>
      <w:r>
        <w:t xml:space="preserve">ía una disposición innata </w:t>
      </w:r>
      <w:r w:rsidR="004F586F">
        <w:t xml:space="preserve">por </w:t>
      </w:r>
      <w:r>
        <w:t xml:space="preserve">una vida delictiva. Uno puede imaginarse bien lo que el padre debió haber sentido cuando se enfrentó </w:t>
      </w:r>
      <w:proofErr w:type="gramStart"/>
      <w:r>
        <w:t>a</w:t>
      </w:r>
      <w:r w:rsidR="00C66CC3">
        <w:t>nte</w:t>
      </w:r>
      <w:proofErr w:type="gramEnd"/>
      <w:r>
        <w:t xml:space="preserve"> esa impactante e inesperada revelación.</w:t>
      </w:r>
    </w:p>
    <w:p w14:paraId="36D3035A" w14:textId="44DA7672" w:rsidR="00740F74" w:rsidRDefault="00B2792B" w:rsidP="00B2792B">
      <w:r>
        <w:t xml:space="preserve"> Por la mañana, el </w:t>
      </w:r>
      <w:r w:rsidRPr="00B7586B">
        <w:rPr>
          <w:i/>
          <w:iCs/>
        </w:rPr>
        <w:t>brahmán</w:t>
      </w:r>
      <w:r>
        <w:t xml:space="preserve"> fue al palacio como de costumbre y le preguntó al </w:t>
      </w:r>
      <w:r w:rsidR="00E15478">
        <w:t>Rey</w:t>
      </w:r>
      <w:r>
        <w:t xml:space="preserve"> cómo había dormido. "¿Cómo pu</w:t>
      </w:r>
      <w:r w:rsidR="007B4FC1">
        <w:t>e</w:t>
      </w:r>
      <w:r>
        <w:t>d</w:t>
      </w:r>
      <w:r w:rsidR="007B4FC1">
        <w:t>o</w:t>
      </w:r>
      <w:r>
        <w:t xml:space="preserve"> haber dormido bien?" respondió el </w:t>
      </w:r>
      <w:r w:rsidR="00E15478">
        <w:t>Rey</w:t>
      </w:r>
      <w:r>
        <w:t xml:space="preserve">. Me desperté en la noche y vi que mis </w:t>
      </w:r>
      <w:r w:rsidR="007B4FC1">
        <w:t xml:space="preserve">auspiciosas </w:t>
      </w:r>
      <w:r>
        <w:t>armas</w:t>
      </w:r>
      <w:r w:rsidR="007B4FC1">
        <w:t>,</w:t>
      </w:r>
      <w:r>
        <w:t xml:space="preserve"> que estaban al final de mi cama</w:t>
      </w:r>
      <w:r w:rsidR="007B4FC1">
        <w:t>,</w:t>
      </w:r>
      <w:r>
        <w:t xml:space="preserve"> </w:t>
      </w:r>
    </w:p>
    <w:p w14:paraId="6AC8DB91" w14:textId="77777777" w:rsidR="00740F74" w:rsidRDefault="00740F74">
      <w:pPr>
        <w:spacing w:after="160"/>
        <w:ind w:firstLine="0"/>
      </w:pPr>
      <w:r>
        <w:br w:type="page"/>
      </w:r>
    </w:p>
    <w:p w14:paraId="1FE5C6E0" w14:textId="77777777" w:rsidR="00740F74" w:rsidRDefault="00740F74" w:rsidP="00B2792B"/>
    <w:p w14:paraId="372C403E" w14:textId="59984894" w:rsidR="00B2792B" w:rsidRDefault="00A05000" w:rsidP="00740F74">
      <w:pPr>
        <w:pStyle w:val="NormaLContNewPage"/>
      </w:pPr>
      <w:r>
        <w:t xml:space="preserve">brillaban </w:t>
      </w:r>
      <w:r w:rsidR="00B2792B">
        <w:t xml:space="preserve">intensamente, así que </w:t>
      </w:r>
      <w:r w:rsidR="00B7586B">
        <w:t xml:space="preserve">me sentí </w:t>
      </w:r>
      <w:r w:rsidR="00B2792B">
        <w:t xml:space="preserve">demasiado asustado y perturbado </w:t>
      </w:r>
      <w:r w:rsidR="00B7586B">
        <w:t xml:space="preserve">como </w:t>
      </w:r>
      <w:r w:rsidR="00B2792B">
        <w:t>para volver a dormir. ¿Podría significar esto un peligro para el reino o para mi vida? "</w:t>
      </w:r>
    </w:p>
    <w:p w14:paraId="37A957C6" w14:textId="70181338" w:rsidR="00B2792B" w:rsidRDefault="00B2792B" w:rsidP="00B2792B">
      <w:r>
        <w:t xml:space="preserve"> El </w:t>
      </w:r>
      <w:r w:rsidRPr="00B7586B">
        <w:rPr>
          <w:i/>
          <w:iCs/>
        </w:rPr>
        <w:t>brahmán</w:t>
      </w:r>
      <w:r>
        <w:t xml:space="preserve"> dijo: </w:t>
      </w:r>
      <w:r w:rsidR="00B7586B">
        <w:t>"</w:t>
      </w:r>
      <w:r>
        <w:t>No tenga</w:t>
      </w:r>
      <w:r w:rsidR="00B7586B">
        <w:t>n</w:t>
      </w:r>
      <w:r>
        <w:t xml:space="preserve"> miedo, oh</w:t>
      </w:r>
      <w:r w:rsidR="00B7586B">
        <w:t>,</w:t>
      </w:r>
      <w:r>
        <w:t xml:space="preserve"> </w:t>
      </w:r>
      <w:r w:rsidR="00E15478">
        <w:t>Rey</w:t>
      </w:r>
      <w:r>
        <w:t xml:space="preserve">. El mismo extraño fenómeno se ha producido en toda la ciudad y no </w:t>
      </w:r>
      <w:r w:rsidR="00B7586B">
        <w:t>l</w:t>
      </w:r>
      <w:r>
        <w:t>e concierne</w:t>
      </w:r>
      <w:r w:rsidR="00B7586B">
        <w:t xml:space="preserve"> directamente</w:t>
      </w:r>
      <w:r>
        <w:t xml:space="preserve">. Anoche mi esposa me dio un hijo, y desafortunadamente su horóscopo </w:t>
      </w:r>
      <w:r w:rsidR="002422D1">
        <w:t>se vincula con</w:t>
      </w:r>
      <w:r>
        <w:t xml:space="preserve"> la constelación de</w:t>
      </w:r>
      <w:r w:rsidR="000E26B6">
        <w:t xml:space="preserve"> </w:t>
      </w:r>
      <w:r>
        <w:t>l</w:t>
      </w:r>
      <w:r w:rsidR="000E26B6">
        <w:t>a</w:t>
      </w:r>
      <w:r>
        <w:t xml:space="preserve"> </w:t>
      </w:r>
      <w:r w:rsidR="0088610B">
        <w:t>delincuen</w:t>
      </w:r>
      <w:r w:rsidR="000E26B6">
        <w:t>cia</w:t>
      </w:r>
      <w:r>
        <w:t>. Esto debe haber hecho brillar las armas".</w:t>
      </w:r>
    </w:p>
    <w:p w14:paraId="76992B2E" w14:textId="60A555A7" w:rsidR="00B2792B" w:rsidRDefault="00B2792B" w:rsidP="00B2792B">
      <w:r>
        <w:t>"¿Será un ladrón solitario o el jefe de una pandilla?"</w:t>
      </w:r>
    </w:p>
    <w:p w14:paraId="6D1A8542" w14:textId="7470EB12" w:rsidR="00B2792B" w:rsidRDefault="0088610B" w:rsidP="00B2792B">
      <w:r>
        <w:t>"</w:t>
      </w:r>
      <w:r w:rsidR="00B2792B">
        <w:t>Será un</w:t>
      </w:r>
      <w:r>
        <w:t>o</w:t>
      </w:r>
      <w:r w:rsidR="00B2792B">
        <w:t xml:space="preserve"> solitario, </w:t>
      </w:r>
      <w:r w:rsidR="00FF64D9">
        <w:t xml:space="preserve">su </w:t>
      </w:r>
      <w:r w:rsidR="00B2792B">
        <w:t>majestad. ¿Y si lo matamos ahora y evitamos futuras fechorías? "</w:t>
      </w:r>
    </w:p>
    <w:p w14:paraId="2D77376E" w14:textId="3CCFF870" w:rsidR="00B2792B" w:rsidRDefault="0088610B" w:rsidP="00B2792B">
      <w:r>
        <w:t>"</w:t>
      </w:r>
      <w:r w:rsidR="00B2792B">
        <w:t>Como ser</w:t>
      </w:r>
      <w:r w:rsidR="00381762">
        <w:t>á</w:t>
      </w:r>
      <w:r w:rsidR="00B2792B">
        <w:t xml:space="preserve"> un</w:t>
      </w:r>
      <w:r w:rsidR="00381762">
        <w:t>o</w:t>
      </w:r>
      <w:r w:rsidR="00B2792B">
        <w:t xml:space="preserve"> solitario, maestro, que se críe y se eduque adecuadamente. Entonces, tal vez, pueda perder sus </w:t>
      </w:r>
      <w:r w:rsidR="00710B23">
        <w:t>inclinaciones</w:t>
      </w:r>
      <w:r w:rsidR="00B2792B">
        <w:t xml:space="preserve"> </w:t>
      </w:r>
      <w:r w:rsidR="000E26B6">
        <w:t>hacia e</w:t>
      </w:r>
      <w:r w:rsidR="00B2792B">
        <w:t>l mal".</w:t>
      </w:r>
    </w:p>
    <w:p w14:paraId="285C9F89" w14:textId="66498E70" w:rsidR="001F2629" w:rsidRDefault="00B2792B" w:rsidP="001F2629">
      <w:r>
        <w:t xml:space="preserve"> </w:t>
      </w:r>
      <w:r w:rsidR="00710B23">
        <w:t>A</w:t>
      </w:r>
      <w:r>
        <w:t xml:space="preserve">l niño se </w:t>
      </w:r>
      <w:r w:rsidR="00710B23">
        <w:t xml:space="preserve">le </w:t>
      </w:r>
      <w:r>
        <w:t>llam</w:t>
      </w:r>
      <w:r w:rsidR="00710B23">
        <w:t>ó</w:t>
      </w:r>
      <w:r>
        <w:t xml:space="preserve"> </w:t>
      </w:r>
      <w:proofErr w:type="spellStart"/>
      <w:r>
        <w:t>Ahiṁsaka</w:t>
      </w:r>
      <w:proofErr w:type="spellEnd"/>
      <w:r>
        <w:t>, que significa</w:t>
      </w:r>
      <w:r w:rsidR="000E26B6">
        <w:t>ba</w:t>
      </w:r>
      <w:r>
        <w:t xml:space="preserve"> "Inofensivo". El nombre </w:t>
      </w:r>
      <w:r w:rsidR="001F2629">
        <w:t>le fue dad</w:t>
      </w:r>
      <w:r w:rsidR="00381762">
        <w:t>o</w:t>
      </w:r>
      <w:r w:rsidR="001F2629">
        <w:t xml:space="preserve"> con la esperanza de que sembrar</w:t>
      </w:r>
      <w:r w:rsidR="00710B23">
        <w:t>se</w:t>
      </w:r>
      <w:r w:rsidR="001F2629">
        <w:t xml:space="preserve"> en su mente un ideal por el cual luchar. Cuando creció, era físicamente fuerte y poderoso, pero también se comportaba </w:t>
      </w:r>
      <w:r w:rsidR="00381762">
        <w:t xml:space="preserve">muy correctamente </w:t>
      </w:r>
      <w:r w:rsidR="001F2629">
        <w:t xml:space="preserve">y era inteligente. Como era diligente en sus estudios, sus padres tenían buenas razones para pensar que sus </w:t>
      </w:r>
      <w:r w:rsidR="00C948C6">
        <w:t xml:space="preserve">malvadas </w:t>
      </w:r>
      <w:r w:rsidR="001F2629">
        <w:t>inclinaciones estaban siendo controladas por su educación y por la atmósfera religiosa de su hogar. Esto, por supuesto, los hizo muy felices.</w:t>
      </w:r>
    </w:p>
    <w:p w14:paraId="04611B65" w14:textId="71B981D6" w:rsidR="001F2629" w:rsidRDefault="001F2629" w:rsidP="001F2629">
      <w:r>
        <w:t xml:space="preserve"> A su debido tiempo, su padre envió a </w:t>
      </w:r>
      <w:proofErr w:type="spellStart"/>
      <w:r>
        <w:t>Ahiṁsaka</w:t>
      </w:r>
      <w:proofErr w:type="spellEnd"/>
      <w:r>
        <w:t xml:space="preserve"> a </w:t>
      </w:r>
      <w:proofErr w:type="spellStart"/>
      <w:r>
        <w:t>Takkasilā</w:t>
      </w:r>
      <w:proofErr w:type="spellEnd"/>
      <w:r>
        <w:t xml:space="preserve">, </w:t>
      </w:r>
      <w:r w:rsidR="00EF6618">
        <w:t xml:space="preserve">a </w:t>
      </w:r>
      <w:r>
        <w:t xml:space="preserve">la famosa y antigua universidad de la India, para continuar su educación superior. Fue aceptado por el maestro más destacado en ese </w:t>
      </w:r>
      <w:r w:rsidR="004A241C">
        <w:t>campus</w:t>
      </w:r>
      <w:r>
        <w:t xml:space="preserve"> de aprendizaje, y continuó siendo tan estudioso que superó a todos sus compañeros. También sirvió a su maestro con tanta fidelidad y humildad que pronto se convirtió en </w:t>
      </w:r>
      <w:r w:rsidR="00034F40">
        <w:t>su</w:t>
      </w:r>
      <w:r>
        <w:t xml:space="preserve"> alumno favorito. Incluso recib</w:t>
      </w:r>
      <w:r w:rsidR="004E34AA">
        <w:t>ía</w:t>
      </w:r>
      <w:r>
        <w:t xml:space="preserve"> sus comidas de la familia de su maestr</w:t>
      </w:r>
      <w:r w:rsidR="004E34AA">
        <w:t>o</w:t>
      </w:r>
      <w:r>
        <w:t xml:space="preserve">. Esto hizo que sus compañeros de estudios se sintieran resentidos y envidiosos. Discutieron el problema entre ellos: “Desde que llegó el joven </w:t>
      </w:r>
      <w:proofErr w:type="spellStart"/>
      <w:r>
        <w:t>Ahiṁsaka</w:t>
      </w:r>
      <w:proofErr w:type="spellEnd"/>
      <w:r>
        <w:t xml:space="preserve">, casi </w:t>
      </w:r>
      <w:r w:rsidR="004E34AA">
        <w:t>hemos pasado al olvido</w:t>
      </w:r>
      <w:r>
        <w:t xml:space="preserve">. Debemos poner fin a esto y provocar una ruptura entre él y el maestro". La forma bien probada de la calumnia no fue fácil, ya que ni la </w:t>
      </w:r>
      <w:r w:rsidR="004E34AA">
        <w:t xml:space="preserve">prolijidad </w:t>
      </w:r>
      <w:r>
        <w:t xml:space="preserve">de </w:t>
      </w:r>
      <w:proofErr w:type="spellStart"/>
      <w:r>
        <w:t>Ahiṁsaka</w:t>
      </w:r>
      <w:proofErr w:type="spellEnd"/>
      <w:r>
        <w:t xml:space="preserve"> ni su conducta y ascendencia noble </w:t>
      </w:r>
      <w:r w:rsidR="004E34AA">
        <w:t xml:space="preserve">daban </w:t>
      </w:r>
      <w:r>
        <w:t xml:space="preserve">la oportunidad de denigrarlo. </w:t>
      </w:r>
      <w:r w:rsidR="004E34AA">
        <w:t>"</w:t>
      </w:r>
      <w:r>
        <w:t>Tenemos que alejar al maestro de él y así provocar una ruptura</w:t>
      </w:r>
      <w:r w:rsidR="004E34AA">
        <w:t>"</w:t>
      </w:r>
      <w:r>
        <w:t xml:space="preserve">, pensaron, por lo que decidieron que tres grupos de personas debían acercarse al maestro </w:t>
      </w:r>
      <w:r w:rsidR="00420A28">
        <w:t xml:space="preserve">en diferentes </w:t>
      </w:r>
      <w:r>
        <w:t>intervalos</w:t>
      </w:r>
      <w:r w:rsidR="00420A28">
        <w:t xml:space="preserve"> del tiempo</w:t>
      </w:r>
      <w:r>
        <w:t>.</w:t>
      </w:r>
    </w:p>
    <w:p w14:paraId="16E6BBBC" w14:textId="0BF25D6D" w:rsidR="001F2629" w:rsidRDefault="001F2629" w:rsidP="001F2629">
      <w:r>
        <w:t xml:space="preserve"> El primer grupo de alumnos se acercó al maestr</w:t>
      </w:r>
      <w:r w:rsidR="004E34AA">
        <w:t>o</w:t>
      </w:r>
      <w:r>
        <w:t xml:space="preserve"> y le dijo: "Se están escuchando algunas conversaciones en casa". "¿Qué pasa, queridos?" "Creemos que se trata de </w:t>
      </w:r>
      <w:proofErr w:type="spellStart"/>
      <w:r>
        <w:t>Ahiṁsaka</w:t>
      </w:r>
      <w:proofErr w:type="spellEnd"/>
      <w:r>
        <w:t xml:space="preserve"> conspirando contra </w:t>
      </w:r>
      <w:r w:rsidR="004E34AA">
        <w:t>usted</w:t>
      </w:r>
      <w:r>
        <w:t xml:space="preserve">". Al escuchar esto, </w:t>
      </w:r>
      <w:r w:rsidR="004E34AA">
        <w:t>e</w:t>
      </w:r>
      <w:r>
        <w:t>l maestr</w:t>
      </w:r>
      <w:r w:rsidR="004E34AA">
        <w:t>o</w:t>
      </w:r>
      <w:r>
        <w:t xml:space="preserve"> se </w:t>
      </w:r>
      <w:r w:rsidR="00151AEE">
        <w:t>con</w:t>
      </w:r>
      <w:r>
        <w:t>mocionó y los regañó: ¡Márch</w:t>
      </w:r>
      <w:r w:rsidR="004E34AA">
        <w:t>ense</w:t>
      </w:r>
      <w:r>
        <w:t>, miserable</w:t>
      </w:r>
      <w:r w:rsidR="002630CD">
        <w:t>s</w:t>
      </w:r>
      <w:r>
        <w:t>! ¡No trate</w:t>
      </w:r>
      <w:r w:rsidR="002630CD">
        <w:t>n</w:t>
      </w:r>
      <w:r>
        <w:t xml:space="preserve"> de causar disensión entre mi hijo y yo! " Después de un tiempo, el segundo grupo de alumnos le habló de manera similar. </w:t>
      </w:r>
    </w:p>
    <w:p w14:paraId="628BF124" w14:textId="77777777" w:rsidR="001F2629" w:rsidRDefault="001F2629">
      <w:pPr>
        <w:spacing w:after="160"/>
        <w:ind w:firstLine="0"/>
      </w:pPr>
      <w:r>
        <w:br w:type="page"/>
      </w:r>
    </w:p>
    <w:p w14:paraId="2B43E952" w14:textId="77777777" w:rsidR="001F2629" w:rsidRDefault="001F2629" w:rsidP="001F2629"/>
    <w:p w14:paraId="1C64B641" w14:textId="7389FC68" w:rsidR="001F2629" w:rsidRDefault="000D13DB" w:rsidP="001F2629">
      <w:pPr>
        <w:pStyle w:val="NormaLContNewPage"/>
      </w:pPr>
      <w:r>
        <w:t>Así</w:t>
      </w:r>
      <w:r w:rsidR="001F2629">
        <w:t xml:space="preserve"> también </w:t>
      </w:r>
      <w:r w:rsidR="002630CD">
        <w:t>el</w:t>
      </w:r>
      <w:r w:rsidR="001F2629">
        <w:t xml:space="preserve"> tercer grupo, que agregó: "Si nuestro maestro no confía en nosotros, puede investig</w:t>
      </w:r>
      <w:r w:rsidR="00151AEE">
        <w:t>ar</w:t>
      </w:r>
      <w:r w:rsidR="001F2629">
        <w:t xml:space="preserve"> por sí mismo".</w:t>
      </w:r>
    </w:p>
    <w:p w14:paraId="5EB096CE" w14:textId="4738D421" w:rsidR="001F2629" w:rsidRDefault="001F2629" w:rsidP="001F2629">
      <w:r>
        <w:t xml:space="preserve">Finalmente, la semilla venenosa de la sospecha se arraigó en su corazón, y llegó a creer que </w:t>
      </w:r>
      <w:proofErr w:type="spellStart"/>
      <w:r>
        <w:t>Ahiṁsaka</w:t>
      </w:r>
      <w:proofErr w:type="spellEnd"/>
      <w:r>
        <w:t xml:space="preserve">, tan fuerte en cuerpo y mente, en realidad quería </w:t>
      </w:r>
      <w:r w:rsidR="002F4158">
        <w:t>usu</w:t>
      </w:r>
      <w:r w:rsidR="00644F42">
        <w:t>r</w:t>
      </w:r>
      <w:r w:rsidR="002F4158">
        <w:t>par</w:t>
      </w:r>
      <w:r>
        <w:t>lo. Una vez que se despiert</w:t>
      </w:r>
      <w:r w:rsidR="00151AEE">
        <w:t>e</w:t>
      </w:r>
      <w:r>
        <w:t xml:space="preserve"> la sospecha, siempre se p</w:t>
      </w:r>
      <w:r w:rsidR="002F4158">
        <w:t>o</w:t>
      </w:r>
      <w:r>
        <w:t>d</w:t>
      </w:r>
      <w:r w:rsidR="002F4158">
        <w:t>rá</w:t>
      </w:r>
      <w:r>
        <w:t xml:space="preserve"> encontrar algo que parezca confirmarla. Así que la sospecha del profesor se convirtió en convicción. "Debo matarlo o hacer que lo maten", pensó. Pero luego consideró: </w:t>
      </w:r>
      <w:r w:rsidR="00644F42">
        <w:t>"</w:t>
      </w:r>
      <w:r>
        <w:t>No será fácil matar a un hombre tan fuerte. Además, si lo mata</w:t>
      </w:r>
      <w:r w:rsidR="002A5923">
        <w:t>ra</w:t>
      </w:r>
      <w:r>
        <w:t>n mientras viv</w:t>
      </w:r>
      <w:r w:rsidR="004B58F3">
        <w:t>iese</w:t>
      </w:r>
      <w:r>
        <w:t xml:space="preserve"> aquí como mi alumno, dañará mi reputación y es posible que los estudiantes ya no </w:t>
      </w:r>
      <w:r w:rsidR="004B58F3">
        <w:t>acudan</w:t>
      </w:r>
      <w:r>
        <w:t xml:space="preserve"> a mí. Debo pensar en algún otro </w:t>
      </w:r>
      <w:r w:rsidR="00826397">
        <w:t xml:space="preserve">recurso </w:t>
      </w:r>
      <w:r>
        <w:t>para deshacerme de él y castigarlo".</w:t>
      </w:r>
    </w:p>
    <w:p w14:paraId="379649B5" w14:textId="758B96B8" w:rsidR="001F2629" w:rsidRDefault="001F2629" w:rsidP="001F2629">
      <w:r>
        <w:t xml:space="preserve"> Sucedió que poco después el curso de estudios de </w:t>
      </w:r>
      <w:proofErr w:type="spellStart"/>
      <w:r>
        <w:t>Ahiṁsaka</w:t>
      </w:r>
      <w:proofErr w:type="spellEnd"/>
      <w:r>
        <w:t xml:space="preserve"> había llegado a su fin y él se </w:t>
      </w:r>
      <w:r w:rsidR="00F50D97">
        <w:t xml:space="preserve">encontraba </w:t>
      </w:r>
      <w:r>
        <w:t xml:space="preserve">preparando </w:t>
      </w:r>
      <w:r w:rsidR="00973F08">
        <w:t xml:space="preserve">sus cosas </w:t>
      </w:r>
      <w:r>
        <w:t xml:space="preserve">para volver a casa. Entonces el maestro lo llamó y le dijo: </w:t>
      </w:r>
      <w:r w:rsidR="00F50D97">
        <w:t>"</w:t>
      </w:r>
      <w:r>
        <w:t xml:space="preserve">Mi querido </w:t>
      </w:r>
      <w:proofErr w:type="spellStart"/>
      <w:r>
        <w:t>Ahiṁsaka</w:t>
      </w:r>
      <w:proofErr w:type="spellEnd"/>
      <w:r>
        <w:t xml:space="preserve">, para alguien que ha completado sus estudios, es </w:t>
      </w:r>
      <w:r w:rsidR="003C4505">
        <w:t>su</w:t>
      </w:r>
      <w:r>
        <w:t xml:space="preserve"> deber darle un </w:t>
      </w:r>
      <w:r w:rsidR="003C4505">
        <w:t xml:space="preserve">presente </w:t>
      </w:r>
      <w:r>
        <w:t>de honor a su maestro. ¡Así que d</w:t>
      </w:r>
      <w:r w:rsidR="00087F33">
        <w:t>é</w:t>
      </w:r>
      <w:r>
        <w:t xml:space="preserve">melo!" </w:t>
      </w:r>
      <w:r w:rsidR="00087F33">
        <w:t>"</w:t>
      </w:r>
      <w:r>
        <w:t xml:space="preserve">¡Ciertamente, maestro! ¿Qué </w:t>
      </w:r>
      <w:r w:rsidR="00087F33">
        <w:t>l</w:t>
      </w:r>
      <w:r>
        <w:t>e</w:t>
      </w:r>
      <w:r w:rsidR="00087F33">
        <w:t xml:space="preserve"> ofrezco</w:t>
      </w:r>
      <w:r>
        <w:t>?</w:t>
      </w:r>
      <w:r w:rsidR="00F50D97">
        <w:t>"</w:t>
      </w:r>
      <w:r>
        <w:t xml:space="preserve"> </w:t>
      </w:r>
      <w:r w:rsidR="007248EB">
        <w:t>"</w:t>
      </w:r>
      <w:r>
        <w:t>Debe traerme mil meñiques humanos de la mano derecha. Est</w:t>
      </w:r>
      <w:r w:rsidR="00087F33">
        <w:t>a</w:t>
      </w:r>
      <w:r>
        <w:t xml:space="preserve"> será su </w:t>
      </w:r>
      <w:r w:rsidR="00E15478">
        <w:t>reverencia</w:t>
      </w:r>
      <w:r>
        <w:t xml:space="preserve"> ceremonial final a la ciencia que ha aprendido".</w:t>
      </w:r>
    </w:p>
    <w:p w14:paraId="58C3F58D" w14:textId="055E7F2D" w:rsidR="0015175B" w:rsidRDefault="001F2629" w:rsidP="0015175B">
      <w:r>
        <w:t xml:space="preserve"> El maestro probablemente esperaba que </w:t>
      </w:r>
      <w:proofErr w:type="spellStart"/>
      <w:r>
        <w:t>Ahiṁsaka</w:t>
      </w:r>
      <w:proofErr w:type="spellEnd"/>
      <w:r>
        <w:t>, en su intento de completar es</w:t>
      </w:r>
      <w:r w:rsidR="00087F33">
        <w:t xml:space="preserve">a </w:t>
      </w:r>
      <w:r w:rsidR="00881029">
        <w:t>tarea</w:t>
      </w:r>
      <w:r>
        <w:t>, sería asesinado</w:t>
      </w:r>
      <w:r w:rsidR="00207727">
        <w:t>,</w:t>
      </w:r>
      <w:r>
        <w:t xml:space="preserve"> arrestado </w:t>
      </w:r>
      <w:r w:rsidR="00207727">
        <w:t>o</w:t>
      </w:r>
      <w:r>
        <w:t xml:space="preserve"> ejecutado. Quizás el maestro también pudo haber e</w:t>
      </w:r>
      <w:r w:rsidR="0003042E">
        <w:t>scu</w:t>
      </w:r>
      <w:r>
        <w:t xml:space="preserve">chado en secreto el horóscopo de </w:t>
      </w:r>
      <w:proofErr w:type="spellStart"/>
      <w:r>
        <w:t>Ahiṁsaka</w:t>
      </w:r>
      <w:proofErr w:type="spellEnd"/>
      <w:r>
        <w:t xml:space="preserve">, visto en él su </w:t>
      </w:r>
      <w:r w:rsidR="0003042E">
        <w:t>inclinación</w:t>
      </w:r>
      <w:r>
        <w:t xml:space="preserve"> latente </w:t>
      </w:r>
      <w:r w:rsidR="00881029">
        <w:t xml:space="preserve">hacia </w:t>
      </w:r>
      <w:r>
        <w:t xml:space="preserve">la violencia, y </w:t>
      </w:r>
      <w:r w:rsidR="008516DA">
        <w:t>entonces</w:t>
      </w:r>
      <w:r>
        <w:t xml:space="preserve"> </w:t>
      </w:r>
      <w:r w:rsidR="0003042E">
        <w:t xml:space="preserve">lo que </w:t>
      </w:r>
      <w:r w:rsidR="008516DA">
        <w:t>intent</w:t>
      </w:r>
      <w:r w:rsidR="0003042E">
        <w:t>ó fue</w:t>
      </w:r>
      <w:r w:rsidR="008516DA">
        <w:t xml:space="preserve"> </w:t>
      </w:r>
      <w:r w:rsidR="0015175B">
        <w:t>incitarlo.</w:t>
      </w:r>
    </w:p>
    <w:p w14:paraId="70AFF59D" w14:textId="063F49E7" w:rsidR="0015175B" w:rsidRDefault="0015175B" w:rsidP="0015175B">
      <w:r>
        <w:t xml:space="preserve"> Frente a una demanda tan escandalosa, </w:t>
      </w:r>
      <w:proofErr w:type="spellStart"/>
      <w:r>
        <w:t>Ahiṁsaka</w:t>
      </w:r>
      <w:proofErr w:type="spellEnd"/>
      <w:r>
        <w:t xml:space="preserve"> primero exclamó: </w:t>
      </w:r>
      <w:r w:rsidR="00881029">
        <w:t>"</w:t>
      </w:r>
      <w:r>
        <w:t>¡Oh</w:t>
      </w:r>
      <w:r w:rsidR="00881029">
        <w:t>,</w:t>
      </w:r>
      <w:r>
        <w:t xml:space="preserve"> maestro! ¿Cómo </w:t>
      </w:r>
      <w:r w:rsidR="00881029">
        <w:t xml:space="preserve">podría </w:t>
      </w:r>
      <w:r>
        <w:t>hacer eso? Mi familia nunca ha cometido actos de violencia. Son personas inofensivas". "Bueno, si la ciencia no recibe su debid</w:t>
      </w:r>
      <w:r w:rsidR="000D13DB">
        <w:t>a</w:t>
      </w:r>
      <w:r>
        <w:t xml:space="preserve"> </w:t>
      </w:r>
      <w:r w:rsidR="00E15478">
        <w:t>reverencia</w:t>
      </w:r>
      <w:r>
        <w:t xml:space="preserve"> ceremonial, no dará fruto para </w:t>
      </w:r>
      <w:r w:rsidR="004B6931">
        <w:t>usted</w:t>
      </w:r>
      <w:r>
        <w:t xml:space="preserve">". Entonces, después de </w:t>
      </w:r>
      <w:r w:rsidR="00C477B0">
        <w:t>una</w:t>
      </w:r>
      <w:r>
        <w:t xml:space="preserve"> persuasión adecuada, </w:t>
      </w:r>
      <w:proofErr w:type="spellStart"/>
      <w:r>
        <w:t>Ahiṁsaka</w:t>
      </w:r>
      <w:proofErr w:type="spellEnd"/>
      <w:r>
        <w:t xml:space="preserve"> finalmente consintió. Después de adorar a su maestro, se </w:t>
      </w:r>
      <w:r w:rsidR="001B0F2B">
        <w:t>marchó</w:t>
      </w:r>
      <w:r>
        <w:t>.</w:t>
      </w:r>
    </w:p>
    <w:p w14:paraId="296E8E9C" w14:textId="42D5F26F" w:rsidR="0015175B" w:rsidRDefault="0015175B" w:rsidP="0015175B">
      <w:r>
        <w:t xml:space="preserve"> Las fuentes en las que se basa esta narrativa actual no nos dicen qué convenció finalmente a </w:t>
      </w:r>
      <w:proofErr w:type="spellStart"/>
      <w:r>
        <w:t>Ahiṁsaka</w:t>
      </w:r>
      <w:proofErr w:type="spellEnd"/>
      <w:r>
        <w:t xml:space="preserve"> de aceptar </w:t>
      </w:r>
      <w:r w:rsidR="004B6931">
        <w:t>semejante</w:t>
      </w:r>
      <w:r>
        <w:t xml:space="preserve"> </w:t>
      </w:r>
      <w:r w:rsidR="004B6931">
        <w:t xml:space="preserve">y </w:t>
      </w:r>
      <w:r>
        <w:t xml:space="preserve">macabra demanda </w:t>
      </w:r>
      <w:r w:rsidR="00F63576">
        <w:t xml:space="preserve">por parte de </w:t>
      </w:r>
      <w:r>
        <w:t xml:space="preserve">su maestro sin una </w:t>
      </w:r>
      <w:r w:rsidR="0091151E">
        <w:t>reparo</w:t>
      </w:r>
      <w:r>
        <w:t xml:space="preserve"> más </w:t>
      </w:r>
      <w:r w:rsidR="001B0F2B">
        <w:t>sólid</w:t>
      </w:r>
      <w:r w:rsidR="0091151E">
        <w:t>o</w:t>
      </w:r>
      <w:r>
        <w:t xml:space="preserve">. Una de sus motivaciones puede haber sido la creencia de que la obediencia incondicional al gurú era el primer deber de un alumno, siendo esto un eco de los principios superiores que regían su vida anterior. Pero el factor más </w:t>
      </w:r>
      <w:r w:rsidR="001B0F2B">
        <w:t>sólido</w:t>
      </w:r>
      <w:r>
        <w:t xml:space="preserve"> detrás de su decisión fue probablemente su disposición innata </w:t>
      </w:r>
      <w:r w:rsidR="005D0DDB">
        <w:t xml:space="preserve">hacia </w:t>
      </w:r>
      <w:r>
        <w:t>la violencia. Las palabras de su maestro pueden haberle despertado una extraña atracción por una vida de violentas aventuras, que también podría haber visto como un desafío a su destreza viril.</w:t>
      </w:r>
    </w:p>
    <w:p w14:paraId="68635C1B" w14:textId="216434DE" w:rsidR="0015175B" w:rsidRDefault="0015175B" w:rsidP="0015175B">
      <w:r>
        <w:t xml:space="preserve"> La tradición informa que en una de sus vidas </w:t>
      </w:r>
      <w:r w:rsidR="001F56B8">
        <w:t>pasadas</w:t>
      </w:r>
      <w:r>
        <w:t xml:space="preserve"> </w:t>
      </w:r>
      <w:proofErr w:type="spellStart"/>
      <w:r>
        <w:t>Ahiṁsaka</w:t>
      </w:r>
      <w:proofErr w:type="spellEnd"/>
      <w:r>
        <w:t xml:space="preserve"> había sido un </w:t>
      </w:r>
      <w:r w:rsidR="001F56B8">
        <w:t xml:space="preserve">poderoso </w:t>
      </w:r>
      <w:r>
        <w:t xml:space="preserve">espíritu, un supuesto </w:t>
      </w:r>
      <w:r w:rsidRPr="008C02F7">
        <w:rPr>
          <w:i/>
          <w:iCs/>
        </w:rPr>
        <w:t>yakkha</w:t>
      </w:r>
      <w:r>
        <w:t>, que us</w:t>
      </w:r>
      <w:r w:rsidR="005D0DDB">
        <w:t>aba</w:t>
      </w:r>
      <w:r>
        <w:t xml:space="preserve"> su fuerza sobrehumana para matar </w:t>
      </w:r>
    </w:p>
    <w:p w14:paraId="685B51C8" w14:textId="77777777" w:rsidR="0015175B" w:rsidRDefault="0015175B">
      <w:pPr>
        <w:spacing w:after="160"/>
        <w:ind w:firstLine="0"/>
      </w:pPr>
      <w:r>
        <w:br w:type="page"/>
      </w:r>
    </w:p>
    <w:p w14:paraId="24477887" w14:textId="77777777" w:rsidR="0015175B" w:rsidRDefault="0015175B" w:rsidP="0015175B"/>
    <w:p w14:paraId="1161B2D8" w14:textId="1D7BDAD1" w:rsidR="0015175B" w:rsidRDefault="005D0DDB" w:rsidP="0015175B">
      <w:pPr>
        <w:pStyle w:val="NormaLContNewPage"/>
      </w:pPr>
      <w:r>
        <w:t xml:space="preserve">seres </w:t>
      </w:r>
      <w:r w:rsidR="0015175B">
        <w:t xml:space="preserve">humanos </w:t>
      </w:r>
      <w:r w:rsidR="001F56B8">
        <w:t>con el objeto de</w:t>
      </w:r>
      <w:r w:rsidR="0015175B">
        <w:t xml:space="preserve"> satisfacer su apetito por carne humana. En todas sus existencias pasadas que se relatan en los </w:t>
      </w:r>
      <w:proofErr w:type="spellStart"/>
      <w:r w:rsidR="0015175B" w:rsidRPr="005D0DDB">
        <w:rPr>
          <w:i/>
          <w:iCs/>
        </w:rPr>
        <w:t>Jātakas</w:t>
      </w:r>
      <w:proofErr w:type="spellEnd"/>
      <w:r w:rsidR="0015175B">
        <w:t xml:space="preserve">, dos rasgos son prominentes en él: su fuerza física y su falta de compasión. </w:t>
      </w:r>
      <w:r w:rsidR="000B18D3">
        <w:t>É</w:t>
      </w:r>
      <w:r w:rsidR="0015175B">
        <w:t xml:space="preserve">sa </w:t>
      </w:r>
      <w:r w:rsidR="000B18D3">
        <w:t>era</w:t>
      </w:r>
      <w:r w:rsidR="0015175B">
        <w:t xml:space="preserve"> la oscura herencia de su pasado que irrump</w:t>
      </w:r>
      <w:r w:rsidR="003C547A">
        <w:t>ía</w:t>
      </w:r>
      <w:r w:rsidR="0015175B">
        <w:t xml:space="preserve"> en su vida presente, sumergiendo </w:t>
      </w:r>
      <w:r w:rsidR="008F1E24">
        <w:t xml:space="preserve">en la oscuridad </w:t>
      </w:r>
      <w:r w:rsidR="0015175B">
        <w:t>las buenas cualidades de sus primeros años.</w:t>
      </w:r>
    </w:p>
    <w:p w14:paraId="6C16B679" w14:textId="19A6A4A6" w:rsidR="0015175B" w:rsidRDefault="0015175B" w:rsidP="0015175B">
      <w:r>
        <w:t xml:space="preserve"> Entonces, en su respuesta final a la demanda de su maestro, </w:t>
      </w:r>
      <w:proofErr w:type="spellStart"/>
      <w:r>
        <w:t>Ahiṁsaka</w:t>
      </w:r>
      <w:proofErr w:type="spellEnd"/>
      <w:r>
        <w:t xml:space="preserve"> ni siquiera pensó en </w:t>
      </w:r>
      <w:r w:rsidR="00BF42C3">
        <w:t xml:space="preserve">primera </w:t>
      </w:r>
      <w:r>
        <w:t xml:space="preserve">alternativa: recoger los dedos de los cadáveres arrojados </w:t>
      </w:r>
      <w:r w:rsidR="00BF42C3">
        <w:t xml:space="preserve">en </w:t>
      </w:r>
      <w:r>
        <w:t>l</w:t>
      </w:r>
      <w:r w:rsidR="00BF42C3">
        <w:t>os</w:t>
      </w:r>
      <w:r>
        <w:t xml:space="preserve"> osario</w:t>
      </w:r>
      <w:r w:rsidR="00BF42C3">
        <w:t>s</w:t>
      </w:r>
      <w:r>
        <w:t xml:space="preserve"> abierto</w:t>
      </w:r>
      <w:r w:rsidR="00BF42C3">
        <w:t>s</w:t>
      </w:r>
      <w:r>
        <w:t xml:space="preserve"> de la India. En cambio, se equipó con un </w:t>
      </w:r>
      <w:r w:rsidR="00BF42C3">
        <w:t>equipo</w:t>
      </w:r>
      <w:r>
        <w:t xml:space="preserve"> de armas, incluida una espada grande, y se internó en el bosque salvaje de </w:t>
      </w:r>
      <w:proofErr w:type="spellStart"/>
      <w:r>
        <w:t>Jālini</w:t>
      </w:r>
      <w:proofErr w:type="spellEnd"/>
      <w:r>
        <w:t xml:space="preserve"> en su estado natal</w:t>
      </w:r>
      <w:r w:rsidR="003C547A">
        <w:t xml:space="preserve"> de</w:t>
      </w:r>
      <w:r>
        <w:t xml:space="preserve"> </w:t>
      </w:r>
      <w:proofErr w:type="spellStart"/>
      <w:r>
        <w:t>Kosala</w:t>
      </w:r>
      <w:proofErr w:type="spellEnd"/>
      <w:r>
        <w:t>. Allí viv</w:t>
      </w:r>
      <w:r w:rsidR="00DB3D19">
        <w:t>ió</w:t>
      </w:r>
      <w:r>
        <w:t xml:space="preserve"> en un alto acantilado desde donde podía observar el camino </w:t>
      </w:r>
      <w:r w:rsidR="00ED1A1A">
        <w:t>desde las alturas</w:t>
      </w:r>
      <w:r>
        <w:t xml:space="preserve">. Cuando </w:t>
      </w:r>
      <w:r w:rsidR="00DB3D19">
        <w:t xml:space="preserve">veía </w:t>
      </w:r>
      <w:r>
        <w:t>que los viajeros se acercaban, se apresur</w:t>
      </w:r>
      <w:r w:rsidR="00DB3D19">
        <w:t>aba</w:t>
      </w:r>
      <w:r>
        <w:t xml:space="preserve"> </w:t>
      </w:r>
      <w:r w:rsidR="00DB3D19">
        <w:t>y descendía</w:t>
      </w:r>
      <w:r>
        <w:t>, los mat</w:t>
      </w:r>
      <w:r w:rsidR="00DB3D19">
        <w:t>aba</w:t>
      </w:r>
      <w:r>
        <w:t xml:space="preserve"> y tom</w:t>
      </w:r>
      <w:r w:rsidR="00DB3D19">
        <w:t>aba</w:t>
      </w:r>
      <w:r>
        <w:t xml:space="preserve"> un dedo de cada una de sus víctimas. Primero colg</w:t>
      </w:r>
      <w:r w:rsidR="00DB3D19">
        <w:t>aba</w:t>
      </w:r>
      <w:r>
        <w:t xml:space="preserve"> los dedos de un árbol donde los pájaros </w:t>
      </w:r>
      <w:r w:rsidR="00ED1A1A">
        <w:t xml:space="preserve">se </w:t>
      </w:r>
      <w:r>
        <w:t xml:space="preserve">comían la carne y dejaban caer los huesos. Cuando </w:t>
      </w:r>
      <w:r w:rsidR="00DB3D19">
        <w:t xml:space="preserve">veían </w:t>
      </w:r>
      <w:r>
        <w:t>que los huesos se estaban pudriendo en el suelo, ensart</w:t>
      </w:r>
      <w:r w:rsidR="00DB3D19">
        <w:t>aba</w:t>
      </w:r>
      <w:r>
        <w:t xml:space="preserve"> los huesos de los dedos </w:t>
      </w:r>
      <w:r w:rsidR="00B171CD">
        <w:t xml:space="preserve">en una cuerda </w:t>
      </w:r>
      <w:r>
        <w:t>y lo us</w:t>
      </w:r>
      <w:r w:rsidR="00B171CD">
        <w:t>aba</w:t>
      </w:r>
      <w:r>
        <w:t xml:space="preserve"> como una guirnalda. De ahí recibió el </w:t>
      </w:r>
      <w:r w:rsidR="00ED1A1A">
        <w:t>alias</w:t>
      </w:r>
      <w:r>
        <w:t xml:space="preserve"> de Aṅgulimāla, "</w:t>
      </w:r>
      <w:r w:rsidR="00B171CD">
        <w:t xml:space="preserve">el del </w:t>
      </w:r>
      <w:r w:rsidR="00D73C6A">
        <w:t>Collar de Dedos</w:t>
      </w:r>
      <w:r>
        <w:t>".</w:t>
      </w:r>
    </w:p>
    <w:p w14:paraId="22AD1C25" w14:textId="77777777" w:rsidR="0015175B" w:rsidRDefault="0015175B" w:rsidP="0015175B"/>
    <w:p w14:paraId="3E632E07" w14:textId="3343D885" w:rsidR="0015175B" w:rsidRDefault="0015175B" w:rsidP="0015175B">
      <w:pPr>
        <w:pStyle w:val="Ttulo2"/>
      </w:pPr>
      <w:r>
        <w:t xml:space="preserve"> </w:t>
      </w:r>
      <w:bookmarkStart w:id="114" w:name="_Toc112203468"/>
      <w:r>
        <w:t>Aṅgulimāla Se Convierte En Monje</w:t>
      </w:r>
      <w:bookmarkEnd w:id="114"/>
    </w:p>
    <w:p w14:paraId="4602BC2A" w14:textId="38980EEC" w:rsidR="00E15478" w:rsidRDefault="0015175B" w:rsidP="00E15478">
      <w:r>
        <w:t xml:space="preserve"> Mientras Aṅgulimāla continuaba lanzando sus sangrientos ataques, la gente evit</w:t>
      </w:r>
      <w:r w:rsidR="007D4B54">
        <w:t>aba</w:t>
      </w:r>
      <w:r>
        <w:t xml:space="preserve"> el bosque y pronto nadie se atrevió a </w:t>
      </w:r>
      <w:r w:rsidR="00ED1A1A">
        <w:t>entrar en</w:t>
      </w:r>
      <w:r w:rsidR="00B171CD">
        <w:t xml:space="preserve"> él</w:t>
      </w:r>
      <w:r>
        <w:t xml:space="preserve">, ni siquiera los recolectores de leña. Aṅgulimāla </w:t>
      </w:r>
      <w:r w:rsidR="009C2528">
        <w:t xml:space="preserve">tuvo entonces </w:t>
      </w:r>
      <w:r>
        <w:t xml:space="preserve">que acercarse a las afueras de </w:t>
      </w:r>
      <w:r w:rsidR="00B52ED7">
        <w:t>los pueblos</w:t>
      </w:r>
      <w:r w:rsidR="009C2528">
        <w:t xml:space="preserve"> </w:t>
      </w:r>
      <w:r>
        <w:t xml:space="preserve">y, desde un escondite, atacar a las personas que pasaban, cortándoles los dedos y enhebrándolos en su collar. Incluso llegó a entrar </w:t>
      </w:r>
      <w:r w:rsidR="000C1F41">
        <w:t>a</w:t>
      </w:r>
      <w:r>
        <w:t xml:space="preserve"> las casas </w:t>
      </w:r>
      <w:r w:rsidR="00B171CD">
        <w:t xml:space="preserve">durante </w:t>
      </w:r>
      <w:r>
        <w:t>la noche, matando a los habitantes solo p</w:t>
      </w:r>
      <w:r w:rsidR="00B171CD">
        <w:t>a</w:t>
      </w:r>
      <w:r>
        <w:t>r</w:t>
      </w:r>
      <w:r w:rsidR="00B171CD">
        <w:t>a</w:t>
      </w:r>
      <w:r>
        <w:t xml:space="preserve"> tomar sus dedos. Hizo esto en varios pueblos. Como nadie </w:t>
      </w:r>
      <w:r w:rsidR="0077621E">
        <w:t xml:space="preserve">podía </w:t>
      </w:r>
      <w:r>
        <w:t>resistir la enorme fuerza de Aṅgulimāla, la gente abandon</w:t>
      </w:r>
      <w:r w:rsidR="0077621E">
        <w:t>aba</w:t>
      </w:r>
      <w:r>
        <w:t xml:space="preserve"> sus hogares y las aldeas </w:t>
      </w:r>
      <w:r w:rsidR="0077621E">
        <w:t xml:space="preserve">comenzaron a </w:t>
      </w:r>
      <w:r>
        <w:t xml:space="preserve">quedar desiertas. Los </w:t>
      </w:r>
      <w:r w:rsidR="008A3B68">
        <w:t xml:space="preserve">pobladores </w:t>
      </w:r>
      <w:r>
        <w:t xml:space="preserve">sin hogar, habiendo caminado </w:t>
      </w:r>
      <w:r w:rsidR="0077621E">
        <w:t>hacia</w:t>
      </w:r>
      <w:r>
        <w:t xml:space="preserve"> </w:t>
      </w:r>
      <w:proofErr w:type="spellStart"/>
      <w:r>
        <w:t>Sāvatthī</w:t>
      </w:r>
      <w:proofErr w:type="spellEnd"/>
      <w:r>
        <w:t xml:space="preserve">, acamparon fuera de la ciudad y </w:t>
      </w:r>
      <w:r w:rsidR="008A3B68">
        <w:t xml:space="preserve">se dirigieron </w:t>
      </w:r>
      <w:r>
        <w:t xml:space="preserve">al palacio real donde, llorando y lamentándose, le contaron al </w:t>
      </w:r>
      <w:r w:rsidR="00E15478">
        <w:t>Rey</w:t>
      </w:r>
      <w:r>
        <w:t xml:space="preserve"> </w:t>
      </w:r>
      <w:proofErr w:type="spellStart"/>
      <w:r>
        <w:t>Pasenadi</w:t>
      </w:r>
      <w:proofErr w:type="spellEnd"/>
      <w:r>
        <w:t xml:space="preserve"> su difícil situación. </w:t>
      </w:r>
      <w:r w:rsidR="00EA1B1B">
        <w:t xml:space="preserve">Entonces </w:t>
      </w:r>
      <w:r>
        <w:t xml:space="preserve">el </w:t>
      </w:r>
      <w:r w:rsidR="00E15478">
        <w:t>Rey</w:t>
      </w:r>
      <w:r>
        <w:t xml:space="preserve"> vio que </w:t>
      </w:r>
      <w:r w:rsidR="008A3B68">
        <w:t xml:space="preserve">era necesaria </w:t>
      </w:r>
      <w:r w:rsidR="00EA1B1B">
        <w:t>un</w:t>
      </w:r>
      <w:r>
        <w:t xml:space="preserve">a acción firme </w:t>
      </w:r>
      <w:r w:rsidR="00E15478">
        <w:t xml:space="preserve">e hizo sonar el tambor de los anuncios reales para proclamar: </w:t>
      </w:r>
      <w:r w:rsidR="009B7BC1">
        <w:t>"</w:t>
      </w:r>
      <w:r w:rsidR="00E15478">
        <w:t xml:space="preserve">Rápido, el </w:t>
      </w:r>
      <w:r w:rsidR="00EA1B1B">
        <w:t xml:space="preserve">delincuente </w:t>
      </w:r>
      <w:r w:rsidR="00E15478">
        <w:t>Aṅgulimāla debe ser capturado. ¡Que se reúna un destacamento del ejército para recibir instrucciones!</w:t>
      </w:r>
    </w:p>
    <w:p w14:paraId="59ED8FF3" w14:textId="21CCDEDF" w:rsidR="00D652C6" w:rsidRDefault="00E15478" w:rsidP="00E15478">
      <w:r>
        <w:t xml:space="preserve">  Aparentemente, el verdadero nombre y ascendencia de Aṅgulimāla habían permanecido desconocidos, pero su madre intuyó que no podía ser otro que su hijo, </w:t>
      </w:r>
      <w:proofErr w:type="spellStart"/>
      <w:r>
        <w:t>Ahiṁsaka</w:t>
      </w:r>
      <w:proofErr w:type="spellEnd"/>
      <w:r>
        <w:t xml:space="preserve">, que nunca había regresado de </w:t>
      </w:r>
      <w:proofErr w:type="spellStart"/>
      <w:r>
        <w:t>Takkasilā</w:t>
      </w:r>
      <w:proofErr w:type="spellEnd"/>
      <w:r>
        <w:t>. Entonces, cuando escuchó el anuncio público, est</w:t>
      </w:r>
      <w:r w:rsidR="002C3AE9">
        <w:t>uvo</w:t>
      </w:r>
      <w:r>
        <w:t xml:space="preserve"> segura de que él había caído en </w:t>
      </w:r>
      <w:r w:rsidR="0027405E">
        <w:t>aquell</w:t>
      </w:r>
      <w:r>
        <w:t xml:space="preserve">os malos </w:t>
      </w:r>
      <w:r w:rsidR="002C3AE9">
        <w:t xml:space="preserve">senderos </w:t>
      </w:r>
      <w:r>
        <w:t>pre</w:t>
      </w:r>
      <w:r w:rsidR="002C3AE9">
        <w:t>sagiados</w:t>
      </w:r>
      <w:r>
        <w:t xml:space="preserve"> por su horóscopo. Fue a ver a su esposo, </w:t>
      </w:r>
      <w:r w:rsidR="00E345CE">
        <w:t>a</w:t>
      </w:r>
      <w:r>
        <w:t xml:space="preserve">l </w:t>
      </w:r>
      <w:r w:rsidRPr="0027405E">
        <w:rPr>
          <w:i/>
          <w:iCs/>
        </w:rPr>
        <w:t>brahmán</w:t>
      </w:r>
      <w:r>
        <w:t xml:space="preserve"> </w:t>
      </w:r>
      <w:proofErr w:type="spellStart"/>
      <w:r w:rsidRPr="0027405E">
        <w:t>Bhaggavā</w:t>
      </w:r>
      <w:proofErr w:type="spellEnd"/>
      <w:r>
        <w:t>, y le dijo:</w:t>
      </w:r>
    </w:p>
    <w:p w14:paraId="72663204" w14:textId="77777777" w:rsidR="00D652C6" w:rsidRDefault="00D652C6">
      <w:pPr>
        <w:spacing w:after="160"/>
        <w:ind w:firstLine="0"/>
      </w:pPr>
      <w:r>
        <w:br w:type="page"/>
      </w:r>
    </w:p>
    <w:p w14:paraId="6001E08F" w14:textId="77777777" w:rsidR="00997E9A" w:rsidRDefault="00997E9A" w:rsidP="00E15478"/>
    <w:p w14:paraId="55B957BE" w14:textId="78287E03" w:rsidR="00497866" w:rsidRDefault="00497866" w:rsidP="00AD5D75">
      <w:pPr>
        <w:pStyle w:val="NormaLContNewPage"/>
      </w:pPr>
      <w:r>
        <w:t>¡Ese temible bandido es nuestro hijo! Ahora los soldados se han propuesto capturarlo. ¡Por favor, querido, v</w:t>
      </w:r>
      <w:r w:rsidR="00AD5D75">
        <w:t>aya</w:t>
      </w:r>
      <w:r>
        <w:t xml:space="preserve"> a buscarlo! Pídale que cambie su forma de vida y ll</w:t>
      </w:r>
      <w:r w:rsidR="00733716">
        <w:t>é</w:t>
      </w:r>
      <w:r>
        <w:t>v</w:t>
      </w:r>
      <w:r w:rsidR="00AD5D75">
        <w:t>e</w:t>
      </w:r>
      <w:r w:rsidR="00733716">
        <w:t>lo</w:t>
      </w:r>
      <w:r>
        <w:t xml:space="preserve"> a casa. De lo contrario, el </w:t>
      </w:r>
      <w:r w:rsidR="004839B9">
        <w:t>Rey</w:t>
      </w:r>
      <w:r>
        <w:t xml:space="preserve"> hará que lo maten". Pero el </w:t>
      </w:r>
      <w:r w:rsidRPr="00733716">
        <w:rPr>
          <w:i/>
          <w:iCs/>
        </w:rPr>
        <w:t>brahmán</w:t>
      </w:r>
      <w:r>
        <w:t xml:space="preserve"> respondió: “No necesito un hijo así. El </w:t>
      </w:r>
      <w:r w:rsidR="004839B9">
        <w:t>Rey</w:t>
      </w:r>
      <w:r>
        <w:t xml:space="preserve"> puede hacer lo que quiera</w:t>
      </w:r>
      <w:r w:rsidR="00717AA7" w:rsidRPr="00717AA7">
        <w:t xml:space="preserve"> </w:t>
      </w:r>
      <w:r w:rsidR="00717AA7">
        <w:t>con él</w:t>
      </w:r>
      <w:r>
        <w:t>". Sin embargo, el corazón de una madre es blando y, por amor a su hijo, partió sola hacia la zona del bosque donde, según los</w:t>
      </w:r>
      <w:r w:rsidR="00BB34FF">
        <w:t xml:space="preserve"> reportes</w:t>
      </w:r>
      <w:r>
        <w:t xml:space="preserve">, se escondía Aṅgulimāla. Quería advertirle y salvarlo, e implorarle que renunciara a sus malos </w:t>
      </w:r>
      <w:r w:rsidR="00B94081">
        <w:t>senderos</w:t>
      </w:r>
      <w:r>
        <w:t xml:space="preserve"> y regresara con ella.</w:t>
      </w:r>
    </w:p>
    <w:p w14:paraId="4267E9E4" w14:textId="069AC8D8" w:rsidR="00497866" w:rsidRDefault="00497866" w:rsidP="00497866">
      <w:r>
        <w:t xml:space="preserve"> En ese momento Aṅgulimāla ya había reunido 999 dedos, y solo se necesitaba uno más para completar el objetivo de</w:t>
      </w:r>
      <w:r w:rsidR="002B7D50">
        <w:t>l</w:t>
      </w:r>
      <w:r>
        <w:t xml:space="preserve"> mil establecido por su maestro. Para poner fin a su tarea, bien pudo haber matado a su madre, que se acercaba cada vez más a </w:t>
      </w:r>
      <w:r w:rsidR="00646331">
        <w:t>través</w:t>
      </w:r>
      <w:r>
        <w:t xml:space="preserve"> del camino. </w:t>
      </w:r>
      <w:r w:rsidR="00F807F8">
        <w:t xml:space="preserve">No obstante, </w:t>
      </w:r>
      <w:r>
        <w:t>el matricidio es uno de los cinco delitos atroces que producen irreversiblemente un renacimiento inmediato en el infierno. Así</w:t>
      </w:r>
      <w:r w:rsidR="00A810F0">
        <w:t xml:space="preserve"> que</w:t>
      </w:r>
      <w:r>
        <w:t xml:space="preserve">, sin saberlo, Aṅgulimāla </w:t>
      </w:r>
      <w:r w:rsidR="00950327">
        <w:t>se encontr</w:t>
      </w:r>
      <w:r w:rsidR="001B725C">
        <w:t>ó</w:t>
      </w:r>
      <w:r w:rsidR="00950327">
        <w:t xml:space="preserve"> bordeando </w:t>
      </w:r>
      <w:r w:rsidR="002C17A2">
        <w:t xml:space="preserve">de </w:t>
      </w:r>
      <w:r>
        <w:t xml:space="preserve">cerca </w:t>
      </w:r>
      <w:r w:rsidR="002C17A2">
        <w:t xml:space="preserve">los límites </w:t>
      </w:r>
      <w:r>
        <w:t>del infierno.</w:t>
      </w:r>
    </w:p>
    <w:p w14:paraId="2784AFD0" w14:textId="766B1902" w:rsidR="00497866" w:rsidRDefault="00497866" w:rsidP="00497866">
      <w:r>
        <w:t xml:space="preserve"> Precisamente en esta ocasión, era el vigésimo año de la carrera </w:t>
      </w:r>
      <w:r w:rsidR="002C17A2">
        <w:t xml:space="preserve">en la enseñanza </w:t>
      </w:r>
      <w:r>
        <w:t xml:space="preserve">del </w:t>
      </w:r>
      <w:r w:rsidR="004839B9" w:rsidRPr="002C17A2">
        <w:rPr>
          <w:i/>
          <w:iCs/>
        </w:rPr>
        <w:t>Buddha</w:t>
      </w:r>
      <w:r w:rsidR="00344E50">
        <w:t>;</w:t>
      </w:r>
      <w:r>
        <w:t xml:space="preserve"> el Maestro, al contemplar el mundo con </w:t>
      </w:r>
      <w:r w:rsidR="00344E50">
        <w:t xml:space="preserve">su </w:t>
      </w:r>
      <w:r>
        <w:t xml:space="preserve">gran compasión, </w:t>
      </w:r>
      <w:r w:rsidR="00344E50">
        <w:t xml:space="preserve">percibió </w:t>
      </w:r>
      <w:r w:rsidR="001B725C">
        <w:t xml:space="preserve">a </w:t>
      </w:r>
      <w:r>
        <w:t xml:space="preserve">Aṅgulimāla. Para el </w:t>
      </w:r>
      <w:r w:rsidR="004839B9" w:rsidRPr="0044370F">
        <w:rPr>
          <w:i/>
          <w:iCs/>
        </w:rPr>
        <w:t>Buddha</w:t>
      </w:r>
      <w:r>
        <w:t>, con su facultad de recordar existencias pasadas, esta persona no</w:t>
      </w:r>
      <w:r w:rsidR="00A810F0">
        <w:t xml:space="preserve"> le</w:t>
      </w:r>
      <w:r>
        <w:t xml:space="preserve"> era desconocida. En muchas vidas se habían conocido antes y, a menudo, el </w:t>
      </w:r>
      <w:r w:rsidRPr="007A1FAC">
        <w:rPr>
          <w:i/>
          <w:iCs/>
        </w:rPr>
        <w:t>Bodhisatta</w:t>
      </w:r>
      <w:r>
        <w:t xml:space="preserve"> había conquistado la fuerza del cuerpo de Aṅgulimāla con la fuerza de su mente. Una vez, Aṅgulimāla incluso hab</w:t>
      </w:r>
      <w:r w:rsidR="007A1FAC">
        <w:t>r</w:t>
      </w:r>
      <w:r>
        <w:t xml:space="preserve">ía sido el tío del </w:t>
      </w:r>
      <w:r w:rsidRPr="001022DC">
        <w:rPr>
          <w:i/>
          <w:iCs/>
        </w:rPr>
        <w:t>Bodhisatta</w:t>
      </w:r>
      <w:r>
        <w:t xml:space="preserve"> (</w:t>
      </w:r>
      <w:proofErr w:type="spellStart"/>
      <w:r>
        <w:t>Jāt</w:t>
      </w:r>
      <w:proofErr w:type="spellEnd"/>
      <w:r>
        <w:t xml:space="preserve">. 513). </w:t>
      </w:r>
      <w:r w:rsidR="00462127">
        <w:t>Entonces</w:t>
      </w:r>
      <w:r>
        <w:t>, cuando sus vidas se cruza</w:t>
      </w:r>
      <w:r w:rsidR="00462127">
        <w:t>ro</w:t>
      </w:r>
      <w:r>
        <w:t xml:space="preserve">n de nuevo y el </w:t>
      </w:r>
      <w:r w:rsidR="004839B9" w:rsidRPr="007A1FAC">
        <w:rPr>
          <w:i/>
          <w:iCs/>
        </w:rPr>
        <w:t>Buddha</w:t>
      </w:r>
      <w:r>
        <w:t xml:space="preserve"> vio el grave peligro hacia el que se dirigía Aṅgulimāla, </w:t>
      </w:r>
      <w:r w:rsidR="003217CF">
        <w:t xml:space="preserve">entonces </w:t>
      </w:r>
      <w:r>
        <w:t xml:space="preserve">no dudó en </w:t>
      </w:r>
      <w:r w:rsidR="00462127">
        <w:t xml:space="preserve">recorrer </w:t>
      </w:r>
      <w:r>
        <w:t>las treinta millas</w:t>
      </w:r>
      <w:r w:rsidR="004D3F04">
        <w:t xml:space="preserve"> </w:t>
      </w:r>
      <w:r w:rsidR="00462127">
        <w:t xml:space="preserve">que caminó </w:t>
      </w:r>
      <w:r>
        <w:t>para salvarlo de un desastre espiritual irreparable.</w:t>
      </w:r>
    </w:p>
    <w:p w14:paraId="28598C31" w14:textId="52F4D112" w:rsidR="00497866" w:rsidRDefault="00497866" w:rsidP="00497866">
      <w:r>
        <w:t xml:space="preserve"> El </w:t>
      </w:r>
      <w:r w:rsidRPr="00462127">
        <w:rPr>
          <w:i/>
          <w:iCs/>
        </w:rPr>
        <w:t>Aṅgulimāla Sutta</w:t>
      </w:r>
      <w:r>
        <w:t xml:space="preserve"> (MN 86) dice:</w:t>
      </w:r>
    </w:p>
    <w:p w14:paraId="0E63EE2C" w14:textId="4792E30F" w:rsidR="00497866" w:rsidRDefault="00497866" w:rsidP="00497866">
      <w:pPr>
        <w:ind w:left="709"/>
      </w:pPr>
      <w:r>
        <w:t xml:space="preserve"> </w:t>
      </w:r>
      <w:r w:rsidR="00B04A97">
        <w:t>Vaqueros</w:t>
      </w:r>
      <w:r>
        <w:t xml:space="preserve">, pastores y </w:t>
      </w:r>
      <w:r w:rsidR="00B04A97">
        <w:t xml:space="preserve">agricultores </w:t>
      </w:r>
      <w:r>
        <w:t xml:space="preserve">que pasaban por allí vieron al </w:t>
      </w:r>
      <w:r w:rsidR="005564F0" w:rsidRPr="005564F0">
        <w:rPr>
          <w:i/>
          <w:iCs/>
        </w:rPr>
        <w:t>Bhagavā</w:t>
      </w:r>
      <w:r>
        <w:t xml:space="preserve"> caminar por el </w:t>
      </w:r>
      <w:r w:rsidR="00B04A97">
        <w:t xml:space="preserve">trayecto </w:t>
      </w:r>
      <w:r>
        <w:t>que conduc</w:t>
      </w:r>
      <w:r w:rsidR="00B04A97">
        <w:t>ía</w:t>
      </w:r>
      <w:r>
        <w:t xml:space="preserve"> </w:t>
      </w:r>
      <w:r w:rsidR="00B04A97">
        <w:t>hacia</w:t>
      </w:r>
      <w:r>
        <w:t xml:space="preserve"> Aṅgulimāla y le dijeron: </w:t>
      </w:r>
      <w:r w:rsidR="009F49E2">
        <w:t>"</w:t>
      </w:r>
      <w:r>
        <w:t xml:space="preserve">No tome ese camino, recluso. En este camino está el bandido Aṅgulimāla, que es asesino, </w:t>
      </w:r>
      <w:r w:rsidR="00AC76CA">
        <w:t>de</w:t>
      </w:r>
      <w:r>
        <w:t xml:space="preserve"> manos sangr</w:t>
      </w:r>
      <w:r w:rsidR="00AC76CA">
        <w:t>i</w:t>
      </w:r>
      <w:r>
        <w:t xml:space="preserve">entas, </w:t>
      </w:r>
      <w:r w:rsidR="00AC76CA">
        <w:t>inclinado</w:t>
      </w:r>
      <w:r>
        <w:t xml:space="preserve"> </w:t>
      </w:r>
      <w:r w:rsidR="0085039E">
        <w:t>h</w:t>
      </w:r>
      <w:r>
        <w:t>a</w:t>
      </w:r>
      <w:r w:rsidR="0085039E">
        <w:t>cia</w:t>
      </w:r>
      <w:r>
        <w:t xml:space="preserve"> l</w:t>
      </w:r>
      <w:r w:rsidR="00DC4413">
        <w:t>a</w:t>
      </w:r>
      <w:r w:rsidR="0085039E">
        <w:t xml:space="preserve">s contiendas </w:t>
      </w:r>
      <w:r>
        <w:t xml:space="preserve">y la violencia, despiadado con los seres vivos. Ha devastado pueblos, ciudades y distritos. Constantemente está asesinando gente y usa sus dedos como una guirnalda. Los hombres han recorrido este camino en grupos de diez, veinte, treinta e incluso cuarenta, pero </w:t>
      </w:r>
      <w:r w:rsidR="001022DC">
        <w:t>aun</w:t>
      </w:r>
      <w:r>
        <w:t xml:space="preserve"> así han caído en manos de Aṅgulimāla". Dicho esto, el </w:t>
      </w:r>
      <w:r w:rsidR="003E09BC" w:rsidRPr="005564F0">
        <w:rPr>
          <w:i/>
          <w:iCs/>
        </w:rPr>
        <w:t>Bhagavā</w:t>
      </w:r>
      <w:r w:rsidR="003E09BC">
        <w:t xml:space="preserve"> </w:t>
      </w:r>
      <w:r>
        <w:t xml:space="preserve">prosiguió en silencio. Por segunda y tercera vez esa gente </w:t>
      </w:r>
      <w:r w:rsidR="00CB3ECC">
        <w:t xml:space="preserve">se </w:t>
      </w:r>
      <w:r>
        <w:t>l</w:t>
      </w:r>
      <w:r w:rsidR="00CB3ECC">
        <w:t>o</w:t>
      </w:r>
      <w:r>
        <w:t xml:space="preserve"> advirtió, pero el </w:t>
      </w:r>
      <w:r w:rsidR="003E09BC" w:rsidRPr="005564F0">
        <w:rPr>
          <w:i/>
          <w:iCs/>
        </w:rPr>
        <w:t>Bhagavā</w:t>
      </w:r>
      <w:r w:rsidR="003E09BC">
        <w:t xml:space="preserve"> </w:t>
      </w:r>
      <w:r w:rsidR="00CB3ECC">
        <w:t>pro</w:t>
      </w:r>
      <w:r>
        <w:t>siguió en silencio.</w:t>
      </w:r>
    </w:p>
    <w:p w14:paraId="1E20EC30" w14:textId="7ED25111" w:rsidR="007D4F19" w:rsidRDefault="00497866" w:rsidP="007D4F19">
      <w:r>
        <w:t xml:space="preserve"> Desde su puesto de observación, Aṅgulimāla vio por primera vez acercarse a su madre. Aunque </w:t>
      </w:r>
      <w:r w:rsidR="00CB3ECC">
        <w:t>l</w:t>
      </w:r>
      <w:r w:rsidR="007D4F19">
        <w:t xml:space="preserve">a reconoció, tan inmersa estaba su mente en la despiadada emoción de la violencia que </w:t>
      </w:r>
      <w:r w:rsidR="003E09BC">
        <w:t>inclusive</w:t>
      </w:r>
      <w:r w:rsidR="007D4F19">
        <w:t xml:space="preserve"> t</w:t>
      </w:r>
      <w:r w:rsidR="00C249EA">
        <w:t>uvo</w:t>
      </w:r>
      <w:r w:rsidR="007D4F19">
        <w:t xml:space="preserve"> la intención de completar los mil dedos matando a la</w:t>
      </w:r>
    </w:p>
    <w:p w14:paraId="73A9B0E3" w14:textId="77777777" w:rsidR="007D4F19" w:rsidRDefault="007D4F19">
      <w:pPr>
        <w:spacing w:after="160"/>
        <w:ind w:firstLine="0"/>
      </w:pPr>
      <w:r>
        <w:br w:type="page"/>
      </w:r>
    </w:p>
    <w:p w14:paraId="5AE1AE2E" w14:textId="77777777" w:rsidR="007D4F19" w:rsidRDefault="007D4F19" w:rsidP="007D4F19"/>
    <w:p w14:paraId="489EC735" w14:textId="2D5CE445" w:rsidR="007D4F19" w:rsidRDefault="007D4F19" w:rsidP="007D4F19">
      <w:pPr>
        <w:pStyle w:val="NormaLContNewPage"/>
      </w:pPr>
      <w:r>
        <w:t>misma mujer que lo había traído a</w:t>
      </w:r>
      <w:r w:rsidR="003E09BC">
        <w:t>l</w:t>
      </w:r>
      <w:r>
        <w:t xml:space="preserve"> mundo. Justo en </w:t>
      </w:r>
      <w:r w:rsidR="00481C73">
        <w:t>dicho</w:t>
      </w:r>
      <w:r>
        <w:t xml:space="preserve"> momento apareció el </w:t>
      </w:r>
      <w:r w:rsidR="004839B9" w:rsidRPr="00C249EA">
        <w:rPr>
          <w:i/>
          <w:iCs/>
        </w:rPr>
        <w:t>Buddha</w:t>
      </w:r>
      <w:r>
        <w:t xml:space="preserve"> en </w:t>
      </w:r>
      <w:r w:rsidR="00481C73">
        <w:t>medio d</w:t>
      </w:r>
      <w:r>
        <w:t xml:space="preserve">el camino entre Aṅgulimāla y su madre. Al verlo, Aṅgulimāla pensó: </w:t>
      </w:r>
      <w:r w:rsidR="00481C73">
        <w:t>"</w:t>
      </w:r>
      <w:r>
        <w:t xml:space="preserve">¿Por qué debería matar a mi madre por un dedo cuando </w:t>
      </w:r>
      <w:r w:rsidR="00481C73">
        <w:t>contamos aquí con</w:t>
      </w:r>
      <w:r>
        <w:t xml:space="preserve"> alguien más? D</w:t>
      </w:r>
      <w:r w:rsidR="00481C73">
        <w:t>e</w:t>
      </w:r>
      <w:r>
        <w:t>ja</w:t>
      </w:r>
      <w:r w:rsidR="00481C73">
        <w:t>ré</w:t>
      </w:r>
      <w:r>
        <w:t xml:space="preserve"> vivir</w:t>
      </w:r>
      <w:r w:rsidR="00481C73">
        <w:t xml:space="preserve"> a mi madre</w:t>
      </w:r>
      <w:r>
        <w:t xml:space="preserve">. Mataré al recluso y le cortaré el dedo ". El </w:t>
      </w:r>
      <w:proofErr w:type="spellStart"/>
      <w:r w:rsidRPr="00481C73">
        <w:rPr>
          <w:i/>
          <w:iCs/>
        </w:rPr>
        <w:t>sutta</w:t>
      </w:r>
      <w:proofErr w:type="spellEnd"/>
      <w:r>
        <w:t xml:space="preserve"> continúa:</w:t>
      </w:r>
    </w:p>
    <w:p w14:paraId="0E4D0610" w14:textId="64D57825" w:rsidR="007D4F19" w:rsidRDefault="007D4F19" w:rsidP="00E11AEF">
      <w:pPr>
        <w:ind w:left="709"/>
      </w:pPr>
      <w:r>
        <w:t xml:space="preserve"> Aṅgulimāla luego tomó su espada y escudo, se abrochó el arco y el carcaj y siguió de cerca al </w:t>
      </w:r>
      <w:r w:rsidR="005A3B15">
        <w:rPr>
          <w:i/>
          <w:iCs/>
        </w:rPr>
        <w:t>Bhagavā</w:t>
      </w:r>
      <w:r>
        <w:t xml:space="preserve">. Entonces el </w:t>
      </w:r>
      <w:r w:rsidR="005A3B15">
        <w:rPr>
          <w:i/>
          <w:iCs/>
        </w:rPr>
        <w:t>Bhagavā</w:t>
      </w:r>
      <w:r w:rsidR="005A3B15">
        <w:t xml:space="preserve"> </w:t>
      </w:r>
      <w:r>
        <w:t>realizó</w:t>
      </w:r>
      <w:r w:rsidR="00B95268">
        <w:t xml:space="preserve"> una</w:t>
      </w:r>
      <w:r>
        <w:t xml:space="preserve"> </w:t>
      </w:r>
      <w:r w:rsidR="00B95268">
        <w:t>proeza</w:t>
      </w:r>
      <w:r>
        <w:t xml:space="preserve"> de poder sobrenatural </w:t>
      </w:r>
      <w:r w:rsidR="00B95268">
        <w:t xml:space="preserve">tal </w:t>
      </w:r>
      <w:r>
        <w:t>que el bandido Aṅgulimāla, aunque camina</w:t>
      </w:r>
      <w:r w:rsidR="00B95268">
        <w:t>se</w:t>
      </w:r>
      <w:r>
        <w:t xml:space="preserve"> tan rápido como p</w:t>
      </w:r>
      <w:r w:rsidR="003E18B2">
        <w:t>u</w:t>
      </w:r>
      <w:r>
        <w:t>d</w:t>
      </w:r>
      <w:r w:rsidR="003E18B2">
        <w:t>iese</w:t>
      </w:r>
      <w:r>
        <w:t xml:space="preserve">, no </w:t>
      </w:r>
      <w:r w:rsidR="00B95268">
        <w:t>p</w:t>
      </w:r>
      <w:r w:rsidR="005A3B15">
        <w:t>u</w:t>
      </w:r>
      <w:r w:rsidR="00B95268">
        <w:t>d</w:t>
      </w:r>
      <w:r w:rsidR="005A3B15">
        <w:t>iese</w:t>
      </w:r>
      <w:r>
        <w:t xml:space="preserve"> alcanzar al </w:t>
      </w:r>
      <w:r w:rsidR="005A3B15">
        <w:rPr>
          <w:i/>
          <w:iCs/>
        </w:rPr>
        <w:t>Bhagavā</w:t>
      </w:r>
      <w:r>
        <w:t xml:space="preserve">, que caminaba a </w:t>
      </w:r>
      <w:r w:rsidR="00A866FC">
        <w:t xml:space="preserve">un ritmo </w:t>
      </w:r>
      <w:r>
        <w:t xml:space="preserve">normal. Entonces el bandido Aṅgulimāla pensó: “¡Es maravilloso! ¡Es </w:t>
      </w:r>
      <w:r w:rsidR="00A866FC">
        <w:t>increíble!</w:t>
      </w:r>
      <w:r>
        <w:t xml:space="preserve"> Antes podía alcanzar incluso a un elefante veloz y atraparlo; Podría alcanzar incluso a un caballo veloz y agarrarlo; Podría alcanzar incluso </w:t>
      </w:r>
      <w:r w:rsidR="000A6BA6">
        <w:t>a</w:t>
      </w:r>
      <w:r>
        <w:t xml:space="preserve"> un carr</w:t>
      </w:r>
      <w:r w:rsidR="005B5CC1">
        <w:t>uaje</w:t>
      </w:r>
      <w:r>
        <w:t xml:space="preserve"> </w:t>
      </w:r>
      <w:r w:rsidR="005B5CC1">
        <w:t>veloz</w:t>
      </w:r>
      <w:r>
        <w:t xml:space="preserve"> y </w:t>
      </w:r>
      <w:r w:rsidR="005B5CC1">
        <w:t>atraparlo</w:t>
      </w:r>
      <w:r>
        <w:t xml:space="preserve">; Podría alcanzar incluso a un venado veloz y atraparlo. Pero ahora, aunque </w:t>
      </w:r>
      <w:r w:rsidR="005B5CC1">
        <w:t>corr</w:t>
      </w:r>
      <w:r w:rsidR="00ED5227">
        <w:t>a</w:t>
      </w:r>
      <w:r>
        <w:t xml:space="preserve"> lo más rápido que pued</w:t>
      </w:r>
      <w:r w:rsidR="000A6BA6">
        <w:t>a</w:t>
      </w:r>
      <w:r>
        <w:t xml:space="preserve">, no puedo alcanzar a este recluso que camina a </w:t>
      </w:r>
      <w:r w:rsidR="005B5CC1">
        <w:t>un</w:t>
      </w:r>
      <w:r>
        <w:t xml:space="preserve"> ritmo normal". Se detuvo y </w:t>
      </w:r>
      <w:r w:rsidR="00FB14DA">
        <w:t xml:space="preserve">le gritó </w:t>
      </w:r>
      <w:r>
        <w:t xml:space="preserve">al </w:t>
      </w:r>
      <w:r w:rsidR="005A3B15">
        <w:rPr>
          <w:i/>
          <w:iCs/>
        </w:rPr>
        <w:t>Bhagavā</w:t>
      </w:r>
      <w:r>
        <w:t xml:space="preserve">: </w:t>
      </w:r>
      <w:r w:rsidR="00FB14DA">
        <w:t>"</w:t>
      </w:r>
      <w:r>
        <w:t>¡Det</w:t>
      </w:r>
      <w:r w:rsidR="00FB14DA">
        <w:t>éngase</w:t>
      </w:r>
      <w:r>
        <w:t>, recluso! ¡Det</w:t>
      </w:r>
      <w:r w:rsidR="00FB14DA">
        <w:t>éngase</w:t>
      </w:r>
      <w:r>
        <w:t>, recluso!"</w:t>
      </w:r>
    </w:p>
    <w:p w14:paraId="3BEE4411" w14:textId="7BD9C9BB" w:rsidR="007D4F19" w:rsidRDefault="007D4F19" w:rsidP="0000537C">
      <w:pPr>
        <w:ind w:left="709"/>
      </w:pPr>
      <w:r>
        <w:t xml:space="preserve"> </w:t>
      </w:r>
      <w:r w:rsidR="00FB50AA">
        <w:t>"Yo ya m</w:t>
      </w:r>
      <w:r>
        <w:t xml:space="preserve">e detuve, Aṅgulimāla. </w:t>
      </w:r>
      <w:r w:rsidR="00633229">
        <w:t>Usted también deténgase</w:t>
      </w:r>
      <w:r>
        <w:t>".</w:t>
      </w:r>
    </w:p>
    <w:p w14:paraId="3EB6191E" w14:textId="58CF1CDE" w:rsidR="007D4F19" w:rsidRDefault="007D4F19" w:rsidP="007D4F19">
      <w:r>
        <w:t xml:space="preserve"> Entonces el bandido Aṅgulimāla pensó: </w:t>
      </w:r>
      <w:r w:rsidR="00421982">
        <w:t>"</w:t>
      </w:r>
      <w:r>
        <w:t xml:space="preserve">Estos reclusos, seguidores del vástago </w:t>
      </w:r>
      <w:proofErr w:type="spellStart"/>
      <w:r>
        <w:t>Sakyan</w:t>
      </w:r>
      <w:proofErr w:type="spellEnd"/>
      <w:r>
        <w:t xml:space="preserve">, dicen la verdad, afirman la verdad; </w:t>
      </w:r>
      <w:r w:rsidR="00022D0C">
        <w:t>pero,</w:t>
      </w:r>
      <w:r>
        <w:t xml:space="preserve"> aunque este recluso sig</w:t>
      </w:r>
      <w:r w:rsidR="0000537C">
        <w:t>a</w:t>
      </w:r>
      <w:r>
        <w:t xml:space="preserve"> caminando, dice: </w:t>
      </w:r>
      <w:r w:rsidR="00421982">
        <w:t>‘</w:t>
      </w:r>
      <w:r w:rsidR="00A42FA9">
        <w:t>Yo ya me detuve</w:t>
      </w:r>
      <w:r>
        <w:t xml:space="preserve">, Aṅgulimāla. </w:t>
      </w:r>
      <w:r w:rsidR="00A42FA9">
        <w:t>Usted también deténgase</w:t>
      </w:r>
      <w:r w:rsidR="00421982">
        <w:t>’</w:t>
      </w:r>
      <w:r>
        <w:t>.</w:t>
      </w:r>
      <w:r w:rsidR="00421982">
        <w:t xml:space="preserve"> ¿Y si le preguntara al recluso al respecto?"</w:t>
      </w:r>
    </w:p>
    <w:p w14:paraId="6AEE5EAD" w14:textId="4C297E83" w:rsidR="007D4F19" w:rsidRDefault="00421982" w:rsidP="00421982">
      <w:r>
        <w:t>Entonces,</w:t>
      </w:r>
      <w:r w:rsidR="007D4F19">
        <w:t xml:space="preserve"> se dirigió al </w:t>
      </w:r>
      <w:r w:rsidR="00022D0C">
        <w:rPr>
          <w:i/>
          <w:iCs/>
        </w:rPr>
        <w:t>Bhagavā</w:t>
      </w:r>
      <w:r w:rsidR="00022D0C">
        <w:t xml:space="preserve"> </w:t>
      </w:r>
      <w:r w:rsidR="007D4F19">
        <w:t xml:space="preserve">en </w:t>
      </w:r>
      <w:r w:rsidR="0000537C">
        <w:t xml:space="preserve">una </w:t>
      </w:r>
      <w:r w:rsidR="007D4F19">
        <w:t>estrofa así:</w:t>
      </w:r>
    </w:p>
    <w:p w14:paraId="55B2F753" w14:textId="507C3370" w:rsidR="007D4F19" w:rsidRPr="00CA795D" w:rsidRDefault="00421982" w:rsidP="007D4F19">
      <w:pPr>
        <w:pStyle w:val="VersoEnglishB"/>
        <w:rPr>
          <w:sz w:val="14"/>
          <w:szCs w:val="14"/>
        </w:rPr>
      </w:pPr>
      <w:r w:rsidRPr="00CA795D">
        <w:rPr>
          <w:sz w:val="14"/>
          <w:szCs w:val="14"/>
        </w:rPr>
        <w:t>"</w:t>
      </w:r>
      <w:r w:rsidR="007D4F19" w:rsidRPr="00CA795D">
        <w:rPr>
          <w:sz w:val="14"/>
          <w:szCs w:val="14"/>
        </w:rPr>
        <w:t xml:space="preserve">Mientras camina, recluso, </w:t>
      </w:r>
      <w:r w:rsidR="00007E5F" w:rsidRPr="00CA795D">
        <w:rPr>
          <w:sz w:val="14"/>
          <w:szCs w:val="14"/>
        </w:rPr>
        <w:t xml:space="preserve">me dice </w:t>
      </w:r>
      <w:r w:rsidR="007D4F19" w:rsidRPr="00CA795D">
        <w:rPr>
          <w:sz w:val="14"/>
          <w:szCs w:val="14"/>
        </w:rPr>
        <w:t xml:space="preserve">que </w:t>
      </w:r>
      <w:r w:rsidR="00007E5F" w:rsidRPr="00CA795D">
        <w:rPr>
          <w:sz w:val="14"/>
          <w:szCs w:val="14"/>
        </w:rPr>
        <w:t>s</w:t>
      </w:r>
      <w:r w:rsidR="007D4F19" w:rsidRPr="00CA795D">
        <w:rPr>
          <w:sz w:val="14"/>
          <w:szCs w:val="14"/>
        </w:rPr>
        <w:t>e ha detenido;</w:t>
      </w:r>
    </w:p>
    <w:p w14:paraId="4DC71B52" w14:textId="7574C984" w:rsidR="007D4F19" w:rsidRPr="00CA795D" w:rsidRDefault="007D4F19" w:rsidP="007D4F19">
      <w:pPr>
        <w:pStyle w:val="VersoEnglishB"/>
        <w:rPr>
          <w:sz w:val="14"/>
          <w:szCs w:val="14"/>
        </w:rPr>
      </w:pPr>
      <w:r w:rsidRPr="00CA795D">
        <w:rPr>
          <w:sz w:val="14"/>
          <w:szCs w:val="14"/>
        </w:rPr>
        <w:t xml:space="preserve">Pero ahora, cuando </w:t>
      </w:r>
      <w:r w:rsidR="00007E5F" w:rsidRPr="00CA795D">
        <w:rPr>
          <w:sz w:val="14"/>
          <w:szCs w:val="14"/>
        </w:rPr>
        <w:t xml:space="preserve">yo </w:t>
      </w:r>
      <w:r w:rsidRPr="00CA795D">
        <w:rPr>
          <w:sz w:val="14"/>
          <w:szCs w:val="14"/>
        </w:rPr>
        <w:t xml:space="preserve">me he detenido, </w:t>
      </w:r>
      <w:r w:rsidR="00007E5F" w:rsidRPr="00CA795D">
        <w:rPr>
          <w:sz w:val="14"/>
          <w:szCs w:val="14"/>
        </w:rPr>
        <w:t xml:space="preserve">me </w:t>
      </w:r>
      <w:r w:rsidRPr="00CA795D">
        <w:rPr>
          <w:sz w:val="14"/>
          <w:szCs w:val="14"/>
        </w:rPr>
        <w:t>dice</w:t>
      </w:r>
    </w:p>
    <w:p w14:paraId="6A6FEF67" w14:textId="729435DE" w:rsidR="007D4F19" w:rsidRPr="00CA795D" w:rsidRDefault="00007E5F" w:rsidP="007D4F19">
      <w:pPr>
        <w:pStyle w:val="VersoEnglishB"/>
        <w:rPr>
          <w:sz w:val="14"/>
          <w:szCs w:val="14"/>
        </w:rPr>
      </w:pPr>
      <w:r w:rsidRPr="00CA795D">
        <w:rPr>
          <w:sz w:val="14"/>
          <w:szCs w:val="14"/>
        </w:rPr>
        <w:t xml:space="preserve">Que no me </w:t>
      </w:r>
      <w:r w:rsidR="007D4F19" w:rsidRPr="00CA795D">
        <w:rPr>
          <w:sz w:val="14"/>
          <w:szCs w:val="14"/>
        </w:rPr>
        <w:t xml:space="preserve">he </w:t>
      </w:r>
      <w:r w:rsidRPr="00CA795D">
        <w:rPr>
          <w:sz w:val="14"/>
          <w:szCs w:val="14"/>
        </w:rPr>
        <w:t>detenido</w:t>
      </w:r>
      <w:r w:rsidR="007D4F19" w:rsidRPr="00CA795D">
        <w:rPr>
          <w:sz w:val="14"/>
          <w:szCs w:val="14"/>
        </w:rPr>
        <w:t xml:space="preserve">. </w:t>
      </w:r>
      <w:r w:rsidRPr="00CA795D">
        <w:rPr>
          <w:sz w:val="14"/>
          <w:szCs w:val="14"/>
        </w:rPr>
        <w:t xml:space="preserve">Le </w:t>
      </w:r>
      <w:r w:rsidR="007D4F19" w:rsidRPr="00CA795D">
        <w:rPr>
          <w:sz w:val="14"/>
          <w:szCs w:val="14"/>
        </w:rPr>
        <w:t>pregunto ahora</w:t>
      </w:r>
    </w:p>
    <w:p w14:paraId="634041B8" w14:textId="21E031D0" w:rsidR="007D4F19" w:rsidRPr="00CA795D" w:rsidRDefault="007D4F19" w:rsidP="007D4F19">
      <w:pPr>
        <w:pStyle w:val="VersoEnglishB"/>
        <w:rPr>
          <w:sz w:val="14"/>
          <w:szCs w:val="14"/>
        </w:rPr>
      </w:pPr>
      <w:r w:rsidRPr="00CA795D">
        <w:rPr>
          <w:sz w:val="14"/>
          <w:szCs w:val="14"/>
        </w:rPr>
        <w:t>Oh</w:t>
      </w:r>
      <w:r w:rsidR="00007E5F" w:rsidRPr="00CA795D">
        <w:rPr>
          <w:sz w:val="14"/>
          <w:szCs w:val="14"/>
        </w:rPr>
        <w:t>,</w:t>
      </w:r>
      <w:r w:rsidRPr="00CA795D">
        <w:rPr>
          <w:sz w:val="14"/>
          <w:szCs w:val="14"/>
        </w:rPr>
        <w:t xml:space="preserve"> recluso, ¿cuál es el significado </w:t>
      </w:r>
      <w:r w:rsidR="00473180">
        <w:rPr>
          <w:sz w:val="14"/>
          <w:szCs w:val="14"/>
        </w:rPr>
        <w:t>al respecto</w:t>
      </w:r>
      <w:r w:rsidRPr="00CA795D">
        <w:rPr>
          <w:sz w:val="14"/>
          <w:szCs w:val="14"/>
        </w:rPr>
        <w:t>?</w:t>
      </w:r>
    </w:p>
    <w:p w14:paraId="332620FD" w14:textId="1A61E20E" w:rsidR="007D4F19" w:rsidRPr="00CA795D" w:rsidRDefault="007D4F19" w:rsidP="007D4F19">
      <w:pPr>
        <w:pStyle w:val="VersoEnglishB"/>
        <w:rPr>
          <w:sz w:val="14"/>
          <w:szCs w:val="14"/>
        </w:rPr>
      </w:pPr>
      <w:r w:rsidRPr="00CA795D">
        <w:rPr>
          <w:sz w:val="14"/>
          <w:szCs w:val="14"/>
        </w:rPr>
        <w:t xml:space="preserve">¿Cómo es que </w:t>
      </w:r>
      <w:r w:rsidR="00473180">
        <w:rPr>
          <w:sz w:val="14"/>
          <w:szCs w:val="14"/>
        </w:rPr>
        <w:t xml:space="preserve">ya </w:t>
      </w:r>
      <w:r w:rsidR="00007E5F" w:rsidRPr="00CA795D">
        <w:rPr>
          <w:sz w:val="14"/>
          <w:szCs w:val="14"/>
        </w:rPr>
        <w:t>s</w:t>
      </w:r>
      <w:r w:rsidRPr="00CA795D">
        <w:rPr>
          <w:sz w:val="14"/>
          <w:szCs w:val="14"/>
        </w:rPr>
        <w:t>e ha detenido y yo no?</w:t>
      </w:r>
      <w:r w:rsidR="009F6448" w:rsidRPr="00CA795D">
        <w:rPr>
          <w:sz w:val="14"/>
          <w:szCs w:val="14"/>
        </w:rPr>
        <w:t>"</w:t>
      </w:r>
    </w:p>
    <w:p w14:paraId="1E67F6A4" w14:textId="77777777" w:rsidR="008D1B3A" w:rsidRDefault="008D1B3A" w:rsidP="007D4F19">
      <w:pPr>
        <w:pStyle w:val="VersoEnglishB"/>
      </w:pPr>
    </w:p>
    <w:p w14:paraId="58CC4806" w14:textId="4A7270BB" w:rsidR="007D4F19" w:rsidRDefault="00473180" w:rsidP="00E11AEF">
      <w:r>
        <w:t xml:space="preserve">El </w:t>
      </w:r>
      <w:r>
        <w:rPr>
          <w:i/>
          <w:iCs/>
        </w:rPr>
        <w:t>Bhagavā</w:t>
      </w:r>
      <w:r>
        <w:t xml:space="preserve"> </w:t>
      </w:r>
      <w:r w:rsidR="007D4F19">
        <w:t>respondió:</w:t>
      </w:r>
    </w:p>
    <w:p w14:paraId="2FF3FE46" w14:textId="1ED66FD7" w:rsidR="007D4F19" w:rsidRPr="00CA795D" w:rsidRDefault="009F6448" w:rsidP="007D4F19">
      <w:pPr>
        <w:pStyle w:val="VersoEnglishB"/>
        <w:rPr>
          <w:sz w:val="14"/>
          <w:szCs w:val="14"/>
        </w:rPr>
      </w:pPr>
      <w:r w:rsidRPr="00CA795D">
        <w:rPr>
          <w:sz w:val="14"/>
          <w:szCs w:val="14"/>
        </w:rPr>
        <w:t>"</w:t>
      </w:r>
      <w:r w:rsidR="007D4F19" w:rsidRPr="00CA795D">
        <w:rPr>
          <w:sz w:val="14"/>
          <w:szCs w:val="14"/>
        </w:rPr>
        <w:t>Aṅgulimāla, me he detenido para siempre,</w:t>
      </w:r>
    </w:p>
    <w:p w14:paraId="3E6E9314" w14:textId="044D67CA" w:rsidR="007D4F19" w:rsidRPr="00CA795D" w:rsidRDefault="007D4F19" w:rsidP="007D4F19">
      <w:pPr>
        <w:pStyle w:val="VersoEnglishB"/>
        <w:rPr>
          <w:sz w:val="14"/>
          <w:szCs w:val="14"/>
        </w:rPr>
      </w:pPr>
      <w:r w:rsidRPr="00CA795D">
        <w:rPr>
          <w:sz w:val="14"/>
          <w:szCs w:val="14"/>
        </w:rPr>
        <w:t xml:space="preserve">Me abstengo de la violencia hacia </w:t>
      </w:r>
      <w:r w:rsidR="009F6448" w:rsidRPr="00CA795D">
        <w:rPr>
          <w:sz w:val="14"/>
          <w:szCs w:val="14"/>
        </w:rPr>
        <w:t xml:space="preserve">todos </w:t>
      </w:r>
      <w:r w:rsidRPr="00CA795D">
        <w:rPr>
          <w:sz w:val="14"/>
          <w:szCs w:val="14"/>
        </w:rPr>
        <w:t>los seres vivos;</w:t>
      </w:r>
    </w:p>
    <w:p w14:paraId="330D4354" w14:textId="51080F6C" w:rsidR="007D4F19" w:rsidRPr="00CA795D" w:rsidRDefault="009F6448" w:rsidP="00EE2E78">
      <w:pPr>
        <w:pStyle w:val="VersoEnglishB"/>
        <w:ind w:left="1134" w:hanging="425"/>
        <w:rPr>
          <w:sz w:val="14"/>
          <w:szCs w:val="14"/>
        </w:rPr>
      </w:pPr>
      <w:r w:rsidRPr="00CA795D">
        <w:rPr>
          <w:sz w:val="14"/>
          <w:szCs w:val="14"/>
        </w:rPr>
        <w:t xml:space="preserve">Sin embargo, usted no posee </w:t>
      </w:r>
      <w:r w:rsidR="007D4F19" w:rsidRPr="00CA795D">
        <w:rPr>
          <w:sz w:val="14"/>
          <w:szCs w:val="14"/>
        </w:rPr>
        <w:t xml:space="preserve">ninguna restricción hacia </w:t>
      </w:r>
      <w:r w:rsidR="00EE2E78" w:rsidRPr="00CA795D">
        <w:rPr>
          <w:sz w:val="14"/>
          <w:szCs w:val="14"/>
        </w:rPr>
        <w:t>nad</w:t>
      </w:r>
      <w:r w:rsidR="00473180">
        <w:rPr>
          <w:sz w:val="14"/>
          <w:szCs w:val="14"/>
        </w:rPr>
        <w:t>a</w:t>
      </w:r>
      <w:r w:rsidR="00EE2E78" w:rsidRPr="00CA795D">
        <w:rPr>
          <w:sz w:val="14"/>
          <w:szCs w:val="14"/>
        </w:rPr>
        <w:t xml:space="preserve"> que </w:t>
      </w:r>
      <w:r w:rsidR="007D4F19" w:rsidRPr="00CA795D">
        <w:rPr>
          <w:sz w:val="14"/>
          <w:szCs w:val="14"/>
        </w:rPr>
        <w:t>respir</w:t>
      </w:r>
      <w:r w:rsidR="00EE2E78" w:rsidRPr="00CA795D">
        <w:rPr>
          <w:sz w:val="14"/>
          <w:szCs w:val="14"/>
        </w:rPr>
        <w:t>e</w:t>
      </w:r>
      <w:r w:rsidR="007D4F19" w:rsidRPr="00CA795D">
        <w:rPr>
          <w:sz w:val="14"/>
          <w:szCs w:val="14"/>
        </w:rPr>
        <w:t>:</w:t>
      </w:r>
    </w:p>
    <w:p w14:paraId="1EDCB7EC" w14:textId="2877ECCA" w:rsidR="007D4F19" w:rsidRPr="00CA795D" w:rsidRDefault="00EE2E78" w:rsidP="007D4F19">
      <w:pPr>
        <w:pStyle w:val="VersoEnglishB"/>
        <w:rPr>
          <w:sz w:val="14"/>
          <w:szCs w:val="14"/>
        </w:rPr>
      </w:pPr>
      <w:r w:rsidRPr="00CA795D">
        <w:rPr>
          <w:sz w:val="14"/>
          <w:szCs w:val="14"/>
        </w:rPr>
        <w:t xml:space="preserve">Es por ello </w:t>
      </w:r>
      <w:r w:rsidR="00473180" w:rsidRPr="00CA795D">
        <w:rPr>
          <w:sz w:val="14"/>
          <w:szCs w:val="14"/>
        </w:rPr>
        <w:t>por lo que</w:t>
      </w:r>
      <w:r w:rsidRPr="00CA795D">
        <w:rPr>
          <w:sz w:val="14"/>
          <w:szCs w:val="14"/>
        </w:rPr>
        <w:t xml:space="preserve"> digo que </w:t>
      </w:r>
      <w:r w:rsidR="00473180">
        <w:rPr>
          <w:sz w:val="14"/>
          <w:szCs w:val="14"/>
        </w:rPr>
        <w:t xml:space="preserve">yo </w:t>
      </w:r>
      <w:r w:rsidRPr="00CA795D">
        <w:rPr>
          <w:sz w:val="14"/>
          <w:szCs w:val="14"/>
        </w:rPr>
        <w:t xml:space="preserve">ya me </w:t>
      </w:r>
      <w:r w:rsidR="007D4F19" w:rsidRPr="00CA795D">
        <w:rPr>
          <w:sz w:val="14"/>
          <w:szCs w:val="14"/>
        </w:rPr>
        <w:t xml:space="preserve">detuve </w:t>
      </w:r>
      <w:r w:rsidRPr="00CA795D">
        <w:rPr>
          <w:sz w:val="14"/>
          <w:szCs w:val="14"/>
        </w:rPr>
        <w:t>mientras usted no</w:t>
      </w:r>
      <w:r w:rsidR="007D4F19" w:rsidRPr="00CA795D">
        <w:rPr>
          <w:sz w:val="14"/>
          <w:szCs w:val="14"/>
        </w:rPr>
        <w:t>".</w:t>
      </w:r>
    </w:p>
    <w:p w14:paraId="1558CA30" w14:textId="77777777" w:rsidR="00E11AEF" w:rsidRDefault="00E11AEF" w:rsidP="007D4F19">
      <w:pPr>
        <w:pStyle w:val="VersoEnglishB"/>
      </w:pPr>
    </w:p>
    <w:p w14:paraId="6BE0A7C1" w14:textId="0C399A1D" w:rsidR="00E11AEF" w:rsidRDefault="007D4F19" w:rsidP="007D4F19">
      <w:r>
        <w:t xml:space="preserve"> Cuando Aṅgulimāla escuchó estas palabras, un</w:t>
      </w:r>
      <w:r w:rsidR="008E2B82">
        <w:t>a</w:t>
      </w:r>
      <w:r>
        <w:t xml:space="preserve"> segund</w:t>
      </w:r>
      <w:r w:rsidR="008E2B82">
        <w:t>a</w:t>
      </w:r>
      <w:r>
        <w:t xml:space="preserve"> y </w:t>
      </w:r>
      <w:r w:rsidR="00A828D1">
        <w:t>gran</w:t>
      </w:r>
      <w:r w:rsidR="008E2B82">
        <w:t xml:space="preserve"> transformación</w:t>
      </w:r>
      <w:r>
        <w:t xml:space="preserve"> </w:t>
      </w:r>
      <w:r w:rsidR="00A828D1">
        <w:t xml:space="preserve">se apoderó </w:t>
      </w:r>
      <w:r w:rsidR="000B53F6">
        <w:t xml:space="preserve">de </w:t>
      </w:r>
      <w:r w:rsidR="008E2B82">
        <w:t>su corazón</w:t>
      </w:r>
      <w:r>
        <w:t xml:space="preserve">. La corriente reprimida de sus más nobles y puros impulsos rompió el dique de </w:t>
      </w:r>
      <w:r w:rsidR="004248C8">
        <w:t xml:space="preserve">su </w:t>
      </w:r>
      <w:r w:rsidRPr="004248C8">
        <w:t>endurecida</w:t>
      </w:r>
      <w:r>
        <w:t xml:space="preserve"> crueldad a la </w:t>
      </w:r>
      <w:r w:rsidR="004248C8">
        <w:t>cual</w:t>
      </w:r>
      <w:r>
        <w:t xml:space="preserve"> se había habituado </w:t>
      </w:r>
      <w:r w:rsidR="00AA44D5">
        <w:t>durante</w:t>
      </w:r>
      <w:r>
        <w:t xml:space="preserve"> todos esos </w:t>
      </w:r>
    </w:p>
    <w:p w14:paraId="579A0C4F" w14:textId="77777777" w:rsidR="00E11AEF" w:rsidRDefault="00E11AEF">
      <w:pPr>
        <w:spacing w:after="160"/>
        <w:ind w:firstLine="0"/>
      </w:pPr>
      <w:r>
        <w:br w:type="page"/>
      </w:r>
    </w:p>
    <w:p w14:paraId="17D74FF7" w14:textId="77777777" w:rsidR="00E11AEF" w:rsidRDefault="00E11AEF" w:rsidP="007D4F19"/>
    <w:p w14:paraId="1B6B70CF" w14:textId="6F74A3A3" w:rsidR="002A1EFE" w:rsidRDefault="007D4F19" w:rsidP="002A1EFE">
      <w:pPr>
        <w:pStyle w:val="NormaLContNewPage"/>
      </w:pPr>
      <w:r>
        <w:t xml:space="preserve">últimos años de su vida. Se dio cuenta de que el asceta que estaba frente a él no era un </w:t>
      </w:r>
      <w:proofErr w:type="spellStart"/>
      <w:r w:rsidRPr="00EB4A6A">
        <w:rPr>
          <w:i/>
          <w:iCs/>
        </w:rPr>
        <w:t>bhikkhu</w:t>
      </w:r>
      <w:proofErr w:type="spellEnd"/>
      <w:r>
        <w:t xml:space="preserve"> ordinario, sino el mism</w:t>
      </w:r>
      <w:r w:rsidR="004248C8">
        <w:t>ísimo</w:t>
      </w:r>
      <w:r>
        <w:t xml:space="preserve"> </w:t>
      </w:r>
      <w:r w:rsidR="00AA44D5">
        <w:rPr>
          <w:i/>
          <w:iCs/>
        </w:rPr>
        <w:t>Bhagavā</w:t>
      </w:r>
      <w:r>
        <w:t xml:space="preserve">, y supo intuitivamente que el Maestro había </w:t>
      </w:r>
      <w:r w:rsidR="004248C8">
        <w:t xml:space="preserve">llegado </w:t>
      </w:r>
      <w:r>
        <w:t>al bosque enteramente</w:t>
      </w:r>
      <w:r w:rsidR="00CC12E4">
        <w:t xml:space="preserve"> debido a él</w:t>
      </w:r>
      <w:r>
        <w:t xml:space="preserve">, para </w:t>
      </w:r>
      <w:r w:rsidR="00CC12E4">
        <w:t xml:space="preserve">sustraerlo </w:t>
      </w:r>
      <w:r>
        <w:t xml:space="preserve">del abismo </w:t>
      </w:r>
      <w:r w:rsidR="00687EF0">
        <w:t xml:space="preserve">sin fondo </w:t>
      </w:r>
      <w:r>
        <w:t xml:space="preserve">de </w:t>
      </w:r>
      <w:r w:rsidR="000B53F6">
        <w:t xml:space="preserve">la </w:t>
      </w:r>
      <w:r w:rsidR="00687EF0">
        <w:t xml:space="preserve">desdicha </w:t>
      </w:r>
      <w:r>
        <w:t>en el que se encontraba</w:t>
      </w:r>
      <w:r w:rsidR="00687EF0">
        <w:t xml:space="preserve"> a punto</w:t>
      </w:r>
      <w:r w:rsidR="00B54AFC">
        <w:t xml:space="preserve"> de</w:t>
      </w:r>
      <w:r>
        <w:t xml:space="preserve"> caer. </w:t>
      </w:r>
      <w:r w:rsidR="00B54AFC">
        <w:t>Conm</w:t>
      </w:r>
      <w:r>
        <w:t xml:space="preserve">ovido </w:t>
      </w:r>
      <w:r w:rsidR="00B54AFC">
        <w:t>hasta</w:t>
      </w:r>
      <w:r>
        <w:t xml:space="preserve"> las mismas raíces de</w:t>
      </w:r>
      <w:r w:rsidR="008D1B3A">
        <w:t xml:space="preserve"> </w:t>
      </w:r>
      <w:r w:rsidR="002A1EFE">
        <w:t>su ser, tiró sus armas y se comprometió a adoptar una forma de vida totalmente nueva:</w:t>
      </w:r>
    </w:p>
    <w:p w14:paraId="03D3884C" w14:textId="05547920" w:rsidR="002A1EFE" w:rsidRDefault="00B54AFC" w:rsidP="002A1EFE">
      <w:pPr>
        <w:pStyle w:val="VersoEnglishB"/>
      </w:pPr>
      <w:r>
        <w:t>"</w:t>
      </w:r>
      <w:r w:rsidR="002A1EFE">
        <w:t xml:space="preserve">Oh, por fin este recluso, </w:t>
      </w:r>
      <w:r w:rsidR="000137F6">
        <w:t>este</w:t>
      </w:r>
      <w:r w:rsidR="002A1EFE">
        <w:t xml:space="preserve"> </w:t>
      </w:r>
      <w:r w:rsidR="00D732D6">
        <w:t xml:space="preserve">Venerable </w:t>
      </w:r>
      <w:r w:rsidR="000137F6">
        <w:t>Sabio</w:t>
      </w:r>
      <w:r w:rsidR="002A1EFE">
        <w:t>,</w:t>
      </w:r>
    </w:p>
    <w:p w14:paraId="65208FF1" w14:textId="7C090B7C" w:rsidR="002A1EFE" w:rsidRDefault="002A1EFE" w:rsidP="002A1EFE">
      <w:pPr>
        <w:pStyle w:val="VersoEnglishB"/>
      </w:pPr>
      <w:r>
        <w:t>Ha venido a este gran bosque p</w:t>
      </w:r>
      <w:r w:rsidR="004F38FB">
        <w:t>a</w:t>
      </w:r>
      <w:r>
        <w:t>r</w:t>
      </w:r>
      <w:r w:rsidR="004F38FB">
        <w:t>a</w:t>
      </w:r>
      <w:r>
        <w:t xml:space="preserve"> mi </w:t>
      </w:r>
      <w:r w:rsidR="004F38FB">
        <w:t xml:space="preserve">propio </w:t>
      </w:r>
      <w:r w:rsidR="000137F6">
        <w:t>beneficio</w:t>
      </w:r>
      <w:r>
        <w:t>.</w:t>
      </w:r>
    </w:p>
    <w:p w14:paraId="2D3F0391" w14:textId="74A7493A" w:rsidR="002A1EFE" w:rsidRDefault="002A1EFE" w:rsidP="007F794F">
      <w:pPr>
        <w:pStyle w:val="VersoEnglishB"/>
        <w:ind w:right="-255"/>
      </w:pPr>
      <w:r>
        <w:t>Habiendo escuchado u</w:t>
      </w:r>
      <w:r w:rsidR="007F794F">
        <w:t>na</w:t>
      </w:r>
      <w:r>
        <w:t xml:space="preserve"> estrofa </w:t>
      </w:r>
      <w:r w:rsidR="006B593A">
        <w:t xml:space="preserve">y </w:t>
      </w:r>
      <w:r w:rsidR="00627B3E">
        <w:t xml:space="preserve">habiéndome </w:t>
      </w:r>
      <w:r>
        <w:t>enseñ</w:t>
      </w:r>
      <w:r w:rsidR="006B593A">
        <w:t>ado</w:t>
      </w:r>
      <w:r>
        <w:t xml:space="preserve"> el </w:t>
      </w:r>
      <w:r w:rsidRPr="002A1EFE">
        <w:rPr>
          <w:i/>
          <w:iCs w:val="0"/>
        </w:rPr>
        <w:t>Dhamma</w:t>
      </w:r>
      <w:r>
        <w:t>,</w:t>
      </w:r>
    </w:p>
    <w:p w14:paraId="6578A48B" w14:textId="37F2D75B" w:rsidR="002A1EFE" w:rsidRDefault="002A1EFE" w:rsidP="002A1EFE">
      <w:pPr>
        <w:pStyle w:val="VersoEnglishB"/>
      </w:pPr>
      <w:r>
        <w:t>Ciertamente renunciaré al mal para siempre".</w:t>
      </w:r>
    </w:p>
    <w:p w14:paraId="23054608" w14:textId="77777777" w:rsidR="002A1EFE" w:rsidRDefault="002A1EFE" w:rsidP="002A1EFE">
      <w:pPr>
        <w:pStyle w:val="VersoEnglishB"/>
      </w:pPr>
    </w:p>
    <w:p w14:paraId="604D64A7" w14:textId="407FF4A7" w:rsidR="002A1EFE" w:rsidRDefault="002A1EFE" w:rsidP="002A1EFE">
      <w:pPr>
        <w:pStyle w:val="VersoEnglishB"/>
      </w:pPr>
      <w:r>
        <w:t xml:space="preserve">Diciendo esto, el bandido tomó su espada y </w:t>
      </w:r>
      <w:r w:rsidR="007F794F">
        <w:t xml:space="preserve">sus </w:t>
      </w:r>
      <w:r>
        <w:t>armas</w:t>
      </w:r>
    </w:p>
    <w:p w14:paraId="141B33B0" w14:textId="6E334498" w:rsidR="002A1EFE" w:rsidRDefault="002A1EFE" w:rsidP="002A1EFE">
      <w:pPr>
        <w:pStyle w:val="VersoEnglishB"/>
      </w:pPr>
      <w:r>
        <w:t>Y l</w:t>
      </w:r>
      <w:r w:rsidR="00BA4361">
        <w:t>a</w:t>
      </w:r>
      <w:r>
        <w:t xml:space="preserve">s arrojó al abismo </w:t>
      </w:r>
      <w:r w:rsidR="00C76463">
        <w:t xml:space="preserve">de un </w:t>
      </w:r>
      <w:r w:rsidR="00031C9F">
        <w:t xml:space="preserve">abierto </w:t>
      </w:r>
      <w:r w:rsidR="00C76463">
        <w:t>pozo</w:t>
      </w:r>
      <w:r>
        <w:t>;</w:t>
      </w:r>
    </w:p>
    <w:p w14:paraId="729A9251" w14:textId="77777777" w:rsidR="002A1EFE" w:rsidRDefault="002A1EFE" w:rsidP="002A1EFE">
      <w:pPr>
        <w:pStyle w:val="VersoEnglishB"/>
      </w:pPr>
      <w:r>
        <w:t>El bandido adoró los pies del Sublime,</w:t>
      </w:r>
    </w:p>
    <w:p w14:paraId="2EEC3426" w14:textId="1E36FF92" w:rsidR="002A1EFE" w:rsidRDefault="002A1EFE" w:rsidP="002A1EFE">
      <w:pPr>
        <w:pStyle w:val="VersoEnglishB"/>
      </w:pPr>
      <w:r>
        <w:t xml:space="preserve">Y entonces y allí </w:t>
      </w:r>
      <w:r w:rsidR="00031C9F">
        <w:t xml:space="preserve">mismo </w:t>
      </w:r>
      <w:r w:rsidR="00C76463">
        <w:t>solicitó la ordenación</w:t>
      </w:r>
      <w:r>
        <w:t>.</w:t>
      </w:r>
    </w:p>
    <w:p w14:paraId="1D91001A" w14:textId="77777777" w:rsidR="002A1EFE" w:rsidRDefault="002A1EFE" w:rsidP="002A1EFE">
      <w:pPr>
        <w:pStyle w:val="VersoEnglishB"/>
      </w:pPr>
    </w:p>
    <w:p w14:paraId="3699600F" w14:textId="79647FFC" w:rsidR="002A1EFE" w:rsidRDefault="002A1EFE" w:rsidP="002A1EFE">
      <w:pPr>
        <w:pStyle w:val="VersoEnglishB"/>
      </w:pPr>
      <w:r>
        <w:t>El Iluminado, el sabio de gran compasión,</w:t>
      </w:r>
    </w:p>
    <w:p w14:paraId="3506F984" w14:textId="50B4E711" w:rsidR="002A1EFE" w:rsidRDefault="002A1EFE" w:rsidP="002A1EFE">
      <w:pPr>
        <w:pStyle w:val="VersoEnglishB"/>
      </w:pPr>
      <w:r>
        <w:t>El maestro de</w:t>
      </w:r>
      <w:r w:rsidR="00B21DE0">
        <w:t xml:space="preserve"> este</w:t>
      </w:r>
      <w:r>
        <w:t xml:space="preserve"> mundo con todos sus </w:t>
      </w:r>
      <w:r w:rsidRPr="002A1EFE">
        <w:rPr>
          <w:i/>
          <w:iCs w:val="0"/>
        </w:rPr>
        <w:t>dioses</w:t>
      </w:r>
      <w:r>
        <w:t>,</w:t>
      </w:r>
    </w:p>
    <w:p w14:paraId="679EFD2A" w14:textId="0168D515" w:rsidR="002A1EFE" w:rsidRDefault="002A1EFE" w:rsidP="002A1EFE">
      <w:pPr>
        <w:pStyle w:val="VersoEnglishB"/>
      </w:pPr>
      <w:r>
        <w:t>Se dirigió a él con las palabras "Ven</w:t>
      </w:r>
      <w:r w:rsidR="00B21DE0">
        <w:t>id</w:t>
      </w:r>
      <w:r>
        <w:t xml:space="preserve">, </w:t>
      </w:r>
      <w:proofErr w:type="spellStart"/>
      <w:r w:rsidRPr="00EB4A6A">
        <w:rPr>
          <w:i/>
          <w:iCs w:val="0"/>
        </w:rPr>
        <w:t>bhikkhu</w:t>
      </w:r>
      <w:proofErr w:type="spellEnd"/>
      <w:r>
        <w:t>".</w:t>
      </w:r>
    </w:p>
    <w:p w14:paraId="596327A5" w14:textId="7DF022E6" w:rsidR="002A1EFE" w:rsidRDefault="002A1EFE" w:rsidP="002A1EFE">
      <w:pPr>
        <w:pStyle w:val="VersoEnglishB"/>
      </w:pPr>
      <w:r>
        <w:t xml:space="preserve">Y así fue como llegó a </w:t>
      </w:r>
      <w:r w:rsidR="00B21DE0">
        <w:t xml:space="preserve">convertirse en </w:t>
      </w:r>
      <w:proofErr w:type="spellStart"/>
      <w:r w:rsidRPr="002A1EFE">
        <w:rPr>
          <w:i/>
          <w:iCs w:val="0"/>
        </w:rPr>
        <w:t>bhikkhu</w:t>
      </w:r>
      <w:proofErr w:type="spellEnd"/>
      <w:r>
        <w:t>.</w:t>
      </w:r>
    </w:p>
    <w:p w14:paraId="2E99F9A0" w14:textId="77777777" w:rsidR="002A1EFE" w:rsidRDefault="002A1EFE" w:rsidP="002A1EFE">
      <w:pPr>
        <w:pStyle w:val="VersoEnglishB"/>
      </w:pPr>
    </w:p>
    <w:p w14:paraId="4BF4DAA7" w14:textId="1B4795D4" w:rsidR="002A1EFE" w:rsidRDefault="002A1EFE" w:rsidP="002A1EFE">
      <w:r>
        <w:t xml:space="preserve"> Aunque ninguna de las fuentes tradicionales nos da </w:t>
      </w:r>
      <w:r w:rsidR="0046078B">
        <w:t>alg</w:t>
      </w:r>
      <w:r>
        <w:t xml:space="preserve">una idea del </w:t>
      </w:r>
      <w:r w:rsidR="0046078B">
        <w:t xml:space="preserve">aspecto </w:t>
      </w:r>
      <w:r>
        <w:t xml:space="preserve">interno de la metamorfosis de Aṅgulimāla, podríamos suponer que la presencia del </w:t>
      </w:r>
      <w:r w:rsidR="004839B9" w:rsidRPr="00EB4A6A">
        <w:rPr>
          <w:i/>
          <w:iCs/>
        </w:rPr>
        <w:t>Buddha</w:t>
      </w:r>
      <w:r>
        <w:t xml:space="preserve"> ante él le permitió ver, en un instante, el sufrimiento insondable en l</w:t>
      </w:r>
      <w:r w:rsidR="004179DB">
        <w:t>a</w:t>
      </w:r>
      <w:r>
        <w:t xml:space="preserve"> que </w:t>
      </w:r>
      <w:r w:rsidR="0046078B">
        <w:t xml:space="preserve">toda </w:t>
      </w:r>
      <w:r>
        <w:t>su vida</w:t>
      </w:r>
      <w:r w:rsidR="004179DB">
        <w:t xml:space="preserve"> se había enredado</w:t>
      </w:r>
      <w:r>
        <w:t xml:space="preserve"> y la miseria aún más grave que le aguardaba cuando su maligno </w:t>
      </w:r>
      <w:proofErr w:type="spellStart"/>
      <w:r w:rsidRPr="00EB4A6A">
        <w:rPr>
          <w:i/>
          <w:iCs/>
        </w:rPr>
        <w:t>kamma</w:t>
      </w:r>
      <w:proofErr w:type="spellEnd"/>
      <w:r>
        <w:t xml:space="preserve"> madur</w:t>
      </w:r>
      <w:r w:rsidR="004179DB">
        <w:t>ase</w:t>
      </w:r>
      <w:r>
        <w:t xml:space="preserve">. Debe haberse dado cuenta de cómo había sido víctima de su propia </w:t>
      </w:r>
      <w:r w:rsidR="00564462">
        <w:t xml:space="preserve">y ciega </w:t>
      </w:r>
      <w:r>
        <w:t>ignorancia, y debe haberle quedado claro que la única forma de escapar de las oscuras consecuencias que perpetuamente se cern</w:t>
      </w:r>
      <w:r w:rsidR="00564462">
        <w:t>ir</w:t>
      </w:r>
      <w:r>
        <w:t xml:space="preserve">ían sobre él </w:t>
      </w:r>
      <w:r w:rsidR="008A530B">
        <w:t>consistía en</w:t>
      </w:r>
      <w:r>
        <w:t xml:space="preserve"> </w:t>
      </w:r>
      <w:r w:rsidR="00564462">
        <w:t xml:space="preserve">erradicar </w:t>
      </w:r>
      <w:r>
        <w:t>la raíz misma de todo renacimiento y sufrimiento. Al ver que no había ninguna esperanza para él en el mundo, tuvo que confiarse a la perspectiva de la liberación final de</w:t>
      </w:r>
      <w:r w:rsidR="008A530B">
        <w:t xml:space="preserve"> ta</w:t>
      </w:r>
      <w:r>
        <w:t>l mundo, mediante la conquista de su propi</w:t>
      </w:r>
      <w:r w:rsidR="00564462">
        <w:t>a</w:t>
      </w:r>
      <w:r>
        <w:t xml:space="preserve"> </w:t>
      </w:r>
      <w:r w:rsidR="00564462">
        <w:t>ilusión</w:t>
      </w:r>
      <w:r>
        <w:t>. Esto lo impulsó a dar el paso radical de la renuncia</w:t>
      </w:r>
      <w:r w:rsidR="00564462">
        <w:t>ción</w:t>
      </w:r>
      <w:r>
        <w:t xml:space="preserve"> completa al ingresar al </w:t>
      </w:r>
      <w:r w:rsidR="00564462">
        <w:rPr>
          <w:i/>
          <w:iCs/>
        </w:rPr>
        <w:t xml:space="preserve">Saṅgha </w:t>
      </w:r>
      <w:r>
        <w:t xml:space="preserve">y convertirse en un hijo espiritual del </w:t>
      </w:r>
      <w:r w:rsidR="00564462">
        <w:t>Iluminado</w:t>
      </w:r>
      <w:r>
        <w:t>, su redentor y refugio.</w:t>
      </w:r>
    </w:p>
    <w:p w14:paraId="2DE74DD8" w14:textId="565B4471" w:rsidR="002A1EFE" w:rsidRDefault="002A1EFE" w:rsidP="002A1EFE">
      <w:r>
        <w:t xml:space="preserve"> No </w:t>
      </w:r>
      <w:r w:rsidR="008937B3">
        <w:t xml:space="preserve">pasó </w:t>
      </w:r>
      <w:r>
        <w:t>mucho</w:t>
      </w:r>
      <w:r w:rsidR="00047E2B">
        <w:t xml:space="preserve"> para que</w:t>
      </w:r>
      <w:r>
        <w:t xml:space="preserve"> el </w:t>
      </w:r>
      <w:r w:rsidR="004839B9" w:rsidRPr="00BB0233">
        <w:rPr>
          <w:i/>
          <w:iCs/>
        </w:rPr>
        <w:t>Buddha</w:t>
      </w:r>
      <w:r>
        <w:t>, junto con un gran número de monjes y con Aṅgulimāla como su monje asistente, se dispus</w:t>
      </w:r>
      <w:r w:rsidR="00047E2B">
        <w:t>iera</w:t>
      </w:r>
      <w:r>
        <w:t xml:space="preserve"> a </w:t>
      </w:r>
      <w:r w:rsidR="00EF515C">
        <w:t xml:space="preserve">iniciar su regreso </w:t>
      </w:r>
      <w:r>
        <w:t xml:space="preserve">hacia </w:t>
      </w:r>
      <w:proofErr w:type="spellStart"/>
      <w:r>
        <w:t>Sāvatthī</w:t>
      </w:r>
      <w:proofErr w:type="spellEnd"/>
      <w:r>
        <w:t>, l</w:t>
      </w:r>
      <w:r w:rsidR="00EF515C">
        <w:t>a</w:t>
      </w:r>
      <w:r>
        <w:t xml:space="preserve"> </w:t>
      </w:r>
      <w:r w:rsidR="00EF515C">
        <w:t xml:space="preserve">tierra </w:t>
      </w:r>
      <w:r>
        <w:t xml:space="preserve">natal de Aṅgulimāla. Llegaron allí por etapas. Sin embargo, la gente de </w:t>
      </w:r>
      <w:proofErr w:type="spellStart"/>
      <w:r>
        <w:t>Sāvatthī</w:t>
      </w:r>
      <w:proofErr w:type="spellEnd"/>
      <w:r>
        <w:t xml:space="preserve"> aún no sabía </w:t>
      </w:r>
      <w:r w:rsidR="00BB0233">
        <w:t xml:space="preserve">sobre </w:t>
      </w:r>
      <w:r>
        <w:t>la gran transformación de Aṅgulimāla, y se queja</w:t>
      </w:r>
      <w:r w:rsidR="00EF515C">
        <w:t>ba</w:t>
      </w:r>
      <w:r>
        <w:t xml:space="preserve">n de que el </w:t>
      </w:r>
      <w:r w:rsidR="004839B9">
        <w:t>Rey</w:t>
      </w:r>
      <w:r>
        <w:t xml:space="preserve"> </w:t>
      </w:r>
      <w:r w:rsidR="00BB0233">
        <w:t xml:space="preserve">hubiese </w:t>
      </w:r>
      <w:r>
        <w:t xml:space="preserve">dudado demasiado en enviar tropas para rastrear y capturar al bandido. </w:t>
      </w:r>
      <w:r w:rsidR="00BB0233">
        <w:t xml:space="preserve">Entonces, </w:t>
      </w:r>
      <w:r>
        <w:t xml:space="preserve">el propio </w:t>
      </w:r>
      <w:r w:rsidR="004839B9">
        <w:t>Rey</w:t>
      </w:r>
      <w:r>
        <w:t xml:space="preserve"> </w:t>
      </w:r>
      <w:proofErr w:type="spellStart"/>
      <w:r>
        <w:t>Pasenadi</w:t>
      </w:r>
      <w:proofErr w:type="spellEnd"/>
      <w:r>
        <w:t xml:space="preserve">, a la cabeza de una gran unidad de sus mejores </w:t>
      </w:r>
    </w:p>
    <w:p w14:paraId="6E1D257A" w14:textId="77777777" w:rsidR="002A1EFE" w:rsidRDefault="002A1EFE">
      <w:pPr>
        <w:spacing w:after="160"/>
        <w:ind w:firstLine="0"/>
      </w:pPr>
      <w:r>
        <w:br w:type="page"/>
      </w:r>
    </w:p>
    <w:p w14:paraId="2E165ECA" w14:textId="77777777" w:rsidR="002A1EFE" w:rsidRDefault="002A1EFE" w:rsidP="002A1EFE"/>
    <w:p w14:paraId="0B752039" w14:textId="7E700BB7" w:rsidR="002A1EFE" w:rsidRDefault="00BB0233" w:rsidP="002A1EFE">
      <w:pPr>
        <w:pStyle w:val="NormaLContNewPage"/>
      </w:pPr>
      <w:r>
        <w:t xml:space="preserve">soldados, partió </w:t>
      </w:r>
      <w:r w:rsidR="002A1EFE">
        <w:t xml:space="preserve">hacia el refugio de Aṅgulimāla, </w:t>
      </w:r>
      <w:r>
        <w:t xml:space="preserve">hacia </w:t>
      </w:r>
      <w:r w:rsidR="002A1EFE">
        <w:t xml:space="preserve">el bosque </w:t>
      </w:r>
      <w:proofErr w:type="spellStart"/>
      <w:r w:rsidR="002A1EFE">
        <w:t>Jālini</w:t>
      </w:r>
      <w:proofErr w:type="spellEnd"/>
      <w:r w:rsidR="002A1EFE">
        <w:t xml:space="preserve">. En su camino pasó por el monasterio </w:t>
      </w:r>
      <w:proofErr w:type="spellStart"/>
      <w:r w:rsidR="002A1EFE">
        <w:t>Jetavana</w:t>
      </w:r>
      <w:proofErr w:type="spellEnd"/>
      <w:r>
        <w:t>,</w:t>
      </w:r>
      <w:r w:rsidR="002A1EFE">
        <w:t xml:space="preserve"> donde el </w:t>
      </w:r>
      <w:r w:rsidR="004839B9" w:rsidRPr="00BB0233">
        <w:rPr>
          <w:i/>
          <w:iCs/>
        </w:rPr>
        <w:t>Buddha</w:t>
      </w:r>
      <w:r w:rsidR="002A1EFE">
        <w:t xml:space="preserve"> acababa de llegar. Como durante muchos años había sido un devoto seguidor del </w:t>
      </w:r>
      <w:r w:rsidR="004839B9" w:rsidRPr="00BB0233">
        <w:rPr>
          <w:i/>
          <w:iCs/>
        </w:rPr>
        <w:t>Buddha</w:t>
      </w:r>
      <w:r w:rsidR="002A1EFE">
        <w:t>, se detuvo en su camino para presentar sus respetos al Maestro.</w:t>
      </w:r>
    </w:p>
    <w:p w14:paraId="0761F7C4" w14:textId="4B7A9F3C" w:rsidR="00497866" w:rsidRDefault="002A1EFE" w:rsidP="002A1EFE">
      <w:r>
        <w:t xml:space="preserve"> El </w:t>
      </w:r>
      <w:r w:rsidR="004839B9" w:rsidRPr="00EB4A6A">
        <w:rPr>
          <w:i/>
          <w:iCs/>
        </w:rPr>
        <w:t>Buddha</w:t>
      </w:r>
      <w:r>
        <w:t xml:space="preserve">, al ver a los soldados, le preguntó al </w:t>
      </w:r>
      <w:r w:rsidR="004839B9">
        <w:t>Rey</w:t>
      </w:r>
      <w:r>
        <w:t xml:space="preserve"> </w:t>
      </w:r>
      <w:proofErr w:type="spellStart"/>
      <w:r>
        <w:t>Pasenadi</w:t>
      </w:r>
      <w:proofErr w:type="spellEnd"/>
      <w:r>
        <w:t xml:space="preserve"> si había sido atacado por un </w:t>
      </w:r>
      <w:r w:rsidR="004839B9">
        <w:t>Rey</w:t>
      </w:r>
      <w:r>
        <w:t xml:space="preserve"> vecino y si </w:t>
      </w:r>
      <w:r w:rsidR="00411CC8">
        <w:t xml:space="preserve">se dirigía hacia una </w:t>
      </w:r>
      <w:r>
        <w:t xml:space="preserve">guerra. El </w:t>
      </w:r>
      <w:r w:rsidR="004839B9">
        <w:t>Rey</w:t>
      </w:r>
      <w:r>
        <w:t xml:space="preserve"> dijo que no había guerra; más bien, junto con sus soldados, perseguía a un solo hombre, </w:t>
      </w:r>
      <w:r w:rsidR="00411CC8">
        <w:t>a</w:t>
      </w:r>
      <w:r>
        <w:t>l asesino Aṅgulimāla. "</w:t>
      </w:r>
      <w:r w:rsidR="00575A2E">
        <w:t>No obstante</w:t>
      </w:r>
      <w:r>
        <w:t>", añadió con pesar, "</w:t>
      </w:r>
      <w:r w:rsidR="00575A2E">
        <w:t xml:space="preserve">pareciera que </w:t>
      </w:r>
      <w:r>
        <w:t xml:space="preserve">nunca podré </w:t>
      </w:r>
      <w:r w:rsidR="00345277">
        <w:t xml:space="preserve">ser capaz de </w:t>
      </w:r>
      <w:r w:rsidR="00575A2E">
        <w:t>atrapar a ese hombre</w:t>
      </w:r>
      <w:r>
        <w:t>".</w:t>
      </w:r>
    </w:p>
    <w:p w14:paraId="15C84C37" w14:textId="54815CE5" w:rsidR="00E35020" w:rsidRDefault="00E35020" w:rsidP="00E35020">
      <w:r>
        <w:t xml:space="preserve">Entonces el </w:t>
      </w:r>
      <w:r w:rsidR="00575A2E">
        <w:rPr>
          <w:i/>
          <w:iCs/>
        </w:rPr>
        <w:t>Bhagavā</w:t>
      </w:r>
      <w:r w:rsidR="00575A2E">
        <w:t xml:space="preserve"> </w:t>
      </w:r>
      <w:r>
        <w:t xml:space="preserve">dijo: </w:t>
      </w:r>
      <w:r w:rsidR="00972C7C">
        <w:t>"</w:t>
      </w:r>
      <w:r>
        <w:t xml:space="preserve">Pero, gran </w:t>
      </w:r>
      <w:r w:rsidR="004839B9">
        <w:t>Rey</w:t>
      </w:r>
      <w:r>
        <w:t>, suponga que vie</w:t>
      </w:r>
      <w:r w:rsidR="00211E1B">
        <w:t>se</w:t>
      </w:r>
      <w:r>
        <w:t xml:space="preserve"> que Aṅgulimāla se ha</w:t>
      </w:r>
      <w:r w:rsidR="00972C7C">
        <w:t>ya</w:t>
      </w:r>
      <w:r>
        <w:t xml:space="preserve"> afeitado el cabello y la barba, </w:t>
      </w:r>
      <w:r w:rsidR="00211E1B">
        <w:t>que</w:t>
      </w:r>
      <w:r>
        <w:t xml:space="preserve"> ha</w:t>
      </w:r>
      <w:r w:rsidR="00972C7C">
        <w:t>ya</w:t>
      </w:r>
      <w:r>
        <w:t xml:space="preserve"> </w:t>
      </w:r>
      <w:r w:rsidR="00211E1B">
        <w:t xml:space="preserve">vestido </w:t>
      </w:r>
      <w:r w:rsidR="00EB4A6A">
        <w:t>el ropaje</w:t>
      </w:r>
      <w:r>
        <w:t xml:space="preserve"> azafrán y ha</w:t>
      </w:r>
      <w:r w:rsidR="00972C7C">
        <w:t>ya</w:t>
      </w:r>
      <w:r>
        <w:t xml:space="preserve"> </w:t>
      </w:r>
      <w:r w:rsidR="00523009">
        <w:t>renunciado a</w:t>
      </w:r>
      <w:r w:rsidR="001F0AF8">
        <w:t xml:space="preserve"> una </w:t>
      </w:r>
      <w:r>
        <w:t xml:space="preserve">vida </w:t>
      </w:r>
      <w:r w:rsidR="001F0AF8">
        <w:t xml:space="preserve">de hogar </w:t>
      </w:r>
      <w:r w:rsidR="00523009">
        <w:t xml:space="preserve">por </w:t>
      </w:r>
      <w:r w:rsidR="001F0AF8">
        <w:t xml:space="preserve">una sin </w:t>
      </w:r>
      <w:r>
        <w:t>hogar; que se abst</w:t>
      </w:r>
      <w:r w:rsidR="00523009">
        <w:t>uvies</w:t>
      </w:r>
      <w:r>
        <w:t xml:space="preserve">e de matar seres vivos, de </w:t>
      </w:r>
      <w:r w:rsidR="00523009">
        <w:t xml:space="preserve">no </w:t>
      </w:r>
      <w:r>
        <w:t>toma</w:t>
      </w:r>
      <w:r w:rsidR="002C3D7E">
        <w:t>r</w:t>
      </w:r>
      <w:r>
        <w:t xml:space="preserve"> lo que no </w:t>
      </w:r>
      <w:r w:rsidR="001F0AF8">
        <w:t>le ha</w:t>
      </w:r>
      <w:r w:rsidR="00523009">
        <w:t>ya</w:t>
      </w:r>
      <w:r w:rsidR="001F0AF8">
        <w:t xml:space="preserve"> sido otorgado </w:t>
      </w:r>
      <w:r>
        <w:t>y de hablar fals</w:t>
      </w:r>
      <w:r w:rsidR="001F0AF8">
        <w:t>amente</w:t>
      </w:r>
      <w:r>
        <w:t>; que se abstuv</w:t>
      </w:r>
      <w:r w:rsidR="001F0AF8">
        <w:t>iese</w:t>
      </w:r>
      <w:r>
        <w:t xml:space="preserve"> de comer </w:t>
      </w:r>
      <w:r w:rsidR="002C3D7E">
        <w:t xml:space="preserve">durante </w:t>
      </w:r>
      <w:r>
        <w:t xml:space="preserve">la noche, </w:t>
      </w:r>
      <w:r w:rsidR="00211E1B">
        <w:t xml:space="preserve">que </w:t>
      </w:r>
      <w:r>
        <w:t>comi</w:t>
      </w:r>
      <w:r w:rsidR="00211E1B">
        <w:t>ese</w:t>
      </w:r>
      <w:r>
        <w:t xml:space="preserve"> sólo una </w:t>
      </w:r>
      <w:r w:rsidR="00211E1B">
        <w:t xml:space="preserve">vez al </w:t>
      </w:r>
      <w:r>
        <w:t>día, y fue</w:t>
      </w:r>
      <w:r w:rsidR="002C3D7E">
        <w:t>se</w:t>
      </w:r>
      <w:r>
        <w:t xml:space="preserve"> célibe, </w:t>
      </w:r>
      <w:r w:rsidR="00211E1B">
        <w:t xml:space="preserve">que fuese </w:t>
      </w:r>
      <w:r>
        <w:t>virtuoso, de buen carácter. Si lo viera así, ¿cómo lo trataría?</w:t>
      </w:r>
    </w:p>
    <w:p w14:paraId="40209F97" w14:textId="1994B484" w:rsidR="00E35020" w:rsidRDefault="00211E1B" w:rsidP="00E35020">
      <w:r>
        <w:t>"</w:t>
      </w:r>
      <w:r w:rsidR="00E35020">
        <w:t xml:space="preserve">Venerable </w:t>
      </w:r>
      <w:r w:rsidR="0013262B">
        <w:t>Señor</w:t>
      </w:r>
      <w:r w:rsidR="00E35020">
        <w:t xml:space="preserve">, le rendiríamos </w:t>
      </w:r>
      <w:r w:rsidR="004839B9">
        <w:t>reverencia</w:t>
      </w:r>
      <w:r w:rsidR="00E35020">
        <w:t xml:space="preserve">, o nos levantaríamos por él, o lo invitaríamos a tomar asiento; o lo invitaríamos a aceptar los cuatro requisitos de un monje, y haríamos los arreglos necesarios para su legítima vigilancia, defensa y protección. Pero, </w:t>
      </w:r>
      <w:r w:rsidR="0013262B">
        <w:t>Venerable Señor</w:t>
      </w:r>
      <w:r w:rsidR="00E35020">
        <w:t xml:space="preserve">, es un hombre inmoral, de carácter perverso. ¿Cómo podría </w:t>
      </w:r>
      <w:r w:rsidR="0013262B">
        <w:t>poseer</w:t>
      </w:r>
      <w:r w:rsidR="00E35020">
        <w:t xml:space="preserve"> tal virtud y moderación?"</w:t>
      </w:r>
    </w:p>
    <w:p w14:paraId="3E9733E1" w14:textId="505F0A7A" w:rsidR="00E35020" w:rsidRDefault="00E35020" w:rsidP="00E35020">
      <w:r>
        <w:t xml:space="preserve"> Entonces el Maestro extendió su brazo derecho </w:t>
      </w:r>
      <w:r w:rsidR="00466AC5">
        <w:t xml:space="preserve">para señalar al criminal en cuestión </w:t>
      </w:r>
      <w:r>
        <w:t xml:space="preserve">y le dijo al </w:t>
      </w:r>
      <w:r w:rsidR="004839B9">
        <w:t>Rey</w:t>
      </w:r>
      <w:r>
        <w:t xml:space="preserve"> </w:t>
      </w:r>
      <w:proofErr w:type="spellStart"/>
      <w:r>
        <w:t>Pasenadi</w:t>
      </w:r>
      <w:proofErr w:type="spellEnd"/>
      <w:r>
        <w:t>: "Aquí</w:t>
      </w:r>
      <w:r w:rsidR="003B3721">
        <w:t xml:space="preserve"> está</w:t>
      </w:r>
      <w:r>
        <w:t xml:space="preserve">, gran </w:t>
      </w:r>
      <w:r w:rsidR="004839B9">
        <w:t>Rey</w:t>
      </w:r>
      <w:r>
        <w:t xml:space="preserve">, </w:t>
      </w:r>
      <w:r w:rsidR="003B3721">
        <w:t>é</w:t>
      </w:r>
      <w:r>
        <w:t>ste es Aṅgulimāla".</w:t>
      </w:r>
    </w:p>
    <w:p w14:paraId="49AE1847" w14:textId="44C45F87" w:rsidR="00E35020" w:rsidRDefault="00E35020" w:rsidP="00E35020">
      <w:r>
        <w:t xml:space="preserve"> El </w:t>
      </w:r>
      <w:r w:rsidR="004839B9">
        <w:t>Rey</w:t>
      </w:r>
      <w:r>
        <w:t xml:space="preserve"> </w:t>
      </w:r>
      <w:r w:rsidR="00FF6E80">
        <w:t xml:space="preserve">se </w:t>
      </w:r>
      <w:r>
        <w:t>alarm</w:t>
      </w:r>
      <w:r w:rsidR="00FF6E80">
        <w:t>ó</w:t>
      </w:r>
      <w:r w:rsidR="00DF5605">
        <w:t>,</w:t>
      </w:r>
      <w:r>
        <w:t xml:space="preserve"> </w:t>
      </w:r>
      <w:r w:rsidR="00F97A55">
        <w:t>se llenó de miedo</w:t>
      </w:r>
      <w:r>
        <w:t xml:space="preserve"> y se le erizaron los cabellos. Había perdido por completo la compostura, </w:t>
      </w:r>
      <w:r w:rsidR="00F97A55">
        <w:t xml:space="preserve">tal así era de </w:t>
      </w:r>
      <w:r>
        <w:t xml:space="preserve">aterradora la reputación de Aṅgulimāla. </w:t>
      </w:r>
      <w:r w:rsidR="00F97A55">
        <w:t xml:space="preserve">No obstante, </w:t>
      </w:r>
      <w:r>
        <w:t xml:space="preserve">el </w:t>
      </w:r>
      <w:r w:rsidR="004839B9" w:rsidRPr="00EB4A6A">
        <w:rPr>
          <w:i/>
          <w:iCs/>
        </w:rPr>
        <w:t>Buddha</w:t>
      </w:r>
      <w:r>
        <w:t xml:space="preserve"> </w:t>
      </w:r>
      <w:r w:rsidR="00F97A55">
        <w:t xml:space="preserve">le </w:t>
      </w:r>
      <w:r>
        <w:t xml:space="preserve">dijo: </w:t>
      </w:r>
      <w:r w:rsidR="00DF5605">
        <w:t>"</w:t>
      </w:r>
      <w:r>
        <w:t xml:space="preserve">No tema, gran </w:t>
      </w:r>
      <w:r w:rsidR="004839B9">
        <w:t>Rey</w:t>
      </w:r>
      <w:r>
        <w:t>. No hay nada que temer".</w:t>
      </w:r>
    </w:p>
    <w:p w14:paraId="3333EA53" w14:textId="0BFE3D25" w:rsidR="00565ABC" w:rsidRDefault="00E35020" w:rsidP="00E35020">
      <w:r>
        <w:t xml:space="preserve"> Cuando el </w:t>
      </w:r>
      <w:r w:rsidR="004839B9">
        <w:t>Rey</w:t>
      </w:r>
      <w:r>
        <w:t xml:space="preserve"> recuperó la compostura, se acercó al Venerable Aṅgulimāla y le preguntó por el nombre del clan de su padre y su madre, pensando que no era adecuado dirigirse al monje por el nombre que se derivaba de sus crueles actos. Al enterarse de que su padre era un </w:t>
      </w:r>
      <w:proofErr w:type="spellStart"/>
      <w:r>
        <w:t>Gagga</w:t>
      </w:r>
      <w:proofErr w:type="spellEnd"/>
      <w:r>
        <w:t xml:space="preserve"> por clan y su madre una </w:t>
      </w:r>
      <w:proofErr w:type="spellStart"/>
      <w:r>
        <w:t>Mantāni</w:t>
      </w:r>
      <w:proofErr w:type="spellEnd"/>
      <w:r>
        <w:t>, se sorprendió enormemente al descubrir que ese Aṅgulimāla era el hijo de su propio capellán real, y record</w:t>
      </w:r>
      <w:r w:rsidR="00115CF3">
        <w:t>ó</w:t>
      </w:r>
      <w:r>
        <w:t xml:space="preserve"> </w:t>
      </w:r>
      <w:r w:rsidR="00115CF3">
        <w:t xml:space="preserve">claramente </w:t>
      </w:r>
      <w:r>
        <w:t xml:space="preserve">las extrañas circunstancias </w:t>
      </w:r>
      <w:r w:rsidR="0098601A">
        <w:t xml:space="preserve">en las que se </w:t>
      </w:r>
      <w:r w:rsidR="00DF5605">
        <w:t>había dado</w:t>
      </w:r>
      <w:r w:rsidR="0098601A">
        <w:t xml:space="preserve"> </w:t>
      </w:r>
      <w:r>
        <w:t>su nacimiento. L</w:t>
      </w:r>
      <w:r w:rsidR="008F0245">
        <w:t>o</w:t>
      </w:r>
      <w:r>
        <w:t xml:space="preserve"> conmovió profundamente que el </w:t>
      </w:r>
      <w:r w:rsidR="004839B9" w:rsidRPr="0098601A">
        <w:rPr>
          <w:i/>
          <w:iCs/>
        </w:rPr>
        <w:t>Buddha</w:t>
      </w:r>
      <w:r>
        <w:t xml:space="preserve"> hubie</w:t>
      </w:r>
      <w:r w:rsidR="0098601A">
        <w:t>se</w:t>
      </w:r>
      <w:r>
        <w:t xml:space="preserve"> podido convertir a este hombre cruel en un miembro amable del </w:t>
      </w:r>
      <w:r w:rsidR="0098601A">
        <w:rPr>
          <w:i/>
          <w:iCs/>
        </w:rPr>
        <w:t>Saṅgha</w:t>
      </w:r>
      <w:r>
        <w:t xml:space="preserve">. El </w:t>
      </w:r>
      <w:r w:rsidR="004839B9">
        <w:t>Rey</w:t>
      </w:r>
      <w:r>
        <w:t xml:space="preserve"> </w:t>
      </w:r>
      <w:r w:rsidR="004C3EA6">
        <w:t>entonces</w:t>
      </w:r>
      <w:r>
        <w:t xml:space="preserve"> se ofreció a apoyar al "noble </w:t>
      </w:r>
      <w:proofErr w:type="spellStart"/>
      <w:r>
        <w:t>Gagga</w:t>
      </w:r>
      <w:proofErr w:type="spellEnd"/>
      <w:r>
        <w:t xml:space="preserve"> </w:t>
      </w:r>
      <w:proofErr w:type="spellStart"/>
      <w:r>
        <w:t>Mantāniputta</w:t>
      </w:r>
      <w:proofErr w:type="spellEnd"/>
      <w:r>
        <w:t xml:space="preserve">" con todos los requisitos de monje, es decir, </w:t>
      </w:r>
      <w:r w:rsidR="00F354C2">
        <w:t xml:space="preserve">con los </w:t>
      </w:r>
      <w:r w:rsidR="004839B9">
        <w:t>ropaje</w:t>
      </w:r>
      <w:r>
        <w:t xml:space="preserve">s, </w:t>
      </w:r>
      <w:r w:rsidR="00F354C2">
        <w:t xml:space="preserve">la </w:t>
      </w:r>
      <w:r>
        <w:t xml:space="preserve">comida, </w:t>
      </w:r>
      <w:r w:rsidR="00F354C2">
        <w:t xml:space="preserve">la vivienda </w:t>
      </w:r>
      <w:r>
        <w:t xml:space="preserve">y </w:t>
      </w:r>
      <w:r w:rsidR="00F354C2">
        <w:t xml:space="preserve">las </w:t>
      </w:r>
      <w:r>
        <w:t>medicinas. Pero Aṅgulimāla había asumido cuatro de las estrictas observancias ascéticas (</w:t>
      </w:r>
      <w:proofErr w:type="spellStart"/>
      <w:r w:rsidRPr="00EB4A6A">
        <w:rPr>
          <w:i/>
          <w:iCs/>
        </w:rPr>
        <w:t>dhutaṅga</w:t>
      </w:r>
      <w:proofErr w:type="spellEnd"/>
      <w:r>
        <w:t xml:space="preserve">): era un habitante del bosque, vivía de </w:t>
      </w:r>
    </w:p>
    <w:p w14:paraId="4D5653A4" w14:textId="77777777" w:rsidR="00565ABC" w:rsidRDefault="00565ABC">
      <w:pPr>
        <w:spacing w:after="160"/>
        <w:ind w:firstLine="0"/>
      </w:pPr>
      <w:r>
        <w:br w:type="page"/>
      </w:r>
    </w:p>
    <w:p w14:paraId="67815813" w14:textId="77777777" w:rsidR="00565ABC" w:rsidRDefault="00565ABC" w:rsidP="00E35020"/>
    <w:p w14:paraId="36E637F5" w14:textId="1474675B" w:rsidR="00E35020" w:rsidRDefault="00DB63F4" w:rsidP="00565ABC">
      <w:pPr>
        <w:pStyle w:val="NormaLContNewPage"/>
      </w:pPr>
      <w:r>
        <w:t xml:space="preserve">las </w:t>
      </w:r>
      <w:r w:rsidR="004C3EA6">
        <w:t xml:space="preserve">ofrendas, usaba </w:t>
      </w:r>
      <w:r w:rsidR="00F354C2">
        <w:t>harapos</w:t>
      </w:r>
      <w:r w:rsidR="00E35020">
        <w:t xml:space="preserve"> de </w:t>
      </w:r>
      <w:r w:rsidR="00F354C2">
        <w:t xml:space="preserve">la </w:t>
      </w:r>
      <w:r w:rsidR="00E35020">
        <w:t xml:space="preserve">basura y se limitaba a un juego de tres </w:t>
      </w:r>
      <w:r w:rsidR="004839B9">
        <w:t>ropaje</w:t>
      </w:r>
      <w:r w:rsidR="00E35020">
        <w:t>s. Por eso respondió: "</w:t>
      </w:r>
      <w:r w:rsidR="008F0245">
        <w:t>Dispongo de lo</w:t>
      </w:r>
      <w:r w:rsidR="00E35020">
        <w:t xml:space="preserve"> suficiente, gran </w:t>
      </w:r>
      <w:r w:rsidR="004839B9">
        <w:t>Rey</w:t>
      </w:r>
      <w:r w:rsidR="00E35020">
        <w:t xml:space="preserve">, mi triple </w:t>
      </w:r>
      <w:r w:rsidR="004839B9">
        <w:t>ropaje</w:t>
      </w:r>
      <w:r w:rsidR="00E35020">
        <w:t xml:space="preserve"> está complet</w:t>
      </w:r>
      <w:r w:rsidR="00F354C2">
        <w:t>o</w:t>
      </w:r>
      <w:r w:rsidR="00E35020">
        <w:t>".</w:t>
      </w:r>
    </w:p>
    <w:p w14:paraId="38FD7584" w14:textId="69D2DF4F" w:rsidR="00E35020" w:rsidRDefault="00E35020" w:rsidP="00E35020">
      <w:r>
        <w:t xml:space="preserve"> Entonces el </w:t>
      </w:r>
      <w:r w:rsidR="004839B9">
        <w:t>Rey</w:t>
      </w:r>
      <w:r>
        <w:t xml:space="preserve"> </w:t>
      </w:r>
      <w:proofErr w:type="spellStart"/>
      <w:r>
        <w:t>Pasenadi</w:t>
      </w:r>
      <w:proofErr w:type="spellEnd"/>
      <w:r>
        <w:t xml:space="preserve"> se volvió de nuevo hacia el </w:t>
      </w:r>
      <w:r w:rsidR="004839B9" w:rsidRPr="00F354C2">
        <w:rPr>
          <w:i/>
          <w:iCs/>
        </w:rPr>
        <w:t>Buddha</w:t>
      </w:r>
      <w:r>
        <w:t xml:space="preserve"> y exclamó: </w:t>
      </w:r>
      <w:r w:rsidR="00DB63F4">
        <w:t>"</w:t>
      </w:r>
      <w:r>
        <w:t xml:space="preserve">¡Es maravilloso, </w:t>
      </w:r>
      <w:r w:rsidR="008F0245">
        <w:t>Venerable Señor</w:t>
      </w:r>
      <w:r>
        <w:t xml:space="preserve">! Es </w:t>
      </w:r>
      <w:r w:rsidR="00F354C2">
        <w:t xml:space="preserve">increíble </w:t>
      </w:r>
      <w:r>
        <w:t xml:space="preserve">cómo el </w:t>
      </w:r>
      <w:r w:rsidR="008F0245">
        <w:rPr>
          <w:i/>
          <w:iCs/>
        </w:rPr>
        <w:t>Bhagavā</w:t>
      </w:r>
      <w:r w:rsidR="008F0245">
        <w:t xml:space="preserve"> </w:t>
      </w:r>
      <w:r>
        <w:t xml:space="preserve">somete a los que no están sometidos, pacifica a los que no tienen paz, calma a los que </w:t>
      </w:r>
      <w:r w:rsidR="00D00C94">
        <w:t>no tienen sosiego</w:t>
      </w:r>
      <w:r>
        <w:t xml:space="preserve">. A éste, a quien no pudimos someter con castigos y armas, el </w:t>
      </w:r>
      <w:r w:rsidR="008F0245">
        <w:rPr>
          <w:i/>
          <w:iCs/>
        </w:rPr>
        <w:t>Bhagavā</w:t>
      </w:r>
      <w:r w:rsidR="008F0245">
        <w:t xml:space="preserve"> </w:t>
      </w:r>
      <w:r>
        <w:t xml:space="preserve">lo ha sometido sin castigos </w:t>
      </w:r>
      <w:r w:rsidR="008F0245">
        <w:t>y sin</w:t>
      </w:r>
      <w:r>
        <w:t xml:space="preserve"> armas</w:t>
      </w:r>
      <w:r w:rsidR="00D00C94">
        <w:t>"</w:t>
      </w:r>
      <w:r>
        <w:t>.</w:t>
      </w:r>
    </w:p>
    <w:p w14:paraId="6E9215AD" w14:textId="05498F94" w:rsidR="00E35020" w:rsidRDefault="00E35020" w:rsidP="00E35020">
      <w:r>
        <w:t xml:space="preserve"> Tan pronto como Aṅgulimāla comenzó a </w:t>
      </w:r>
      <w:r w:rsidR="00D00C94">
        <w:t>hacer su ronda de</w:t>
      </w:r>
      <w:r>
        <w:t xml:space="preserve"> </w:t>
      </w:r>
      <w:r w:rsidR="004839B9">
        <w:t>ofrenda</w:t>
      </w:r>
      <w:r w:rsidR="00D00C94">
        <w:t>s</w:t>
      </w:r>
      <w:r>
        <w:t>, la gente hu</w:t>
      </w:r>
      <w:r w:rsidR="00D00C94">
        <w:t>ía</w:t>
      </w:r>
      <w:r>
        <w:t xml:space="preserve"> temerosa de él y cerr</w:t>
      </w:r>
      <w:r w:rsidR="00D00C94">
        <w:t>aba</w:t>
      </w:r>
      <w:r>
        <w:t xml:space="preserve"> </w:t>
      </w:r>
      <w:r w:rsidR="00D00C94">
        <w:t>su</w:t>
      </w:r>
      <w:r>
        <w:t xml:space="preserve">s puertas. Así </w:t>
      </w:r>
      <w:r w:rsidR="00D61ADF">
        <w:t>también ocurrió</w:t>
      </w:r>
      <w:r>
        <w:t xml:space="preserve"> en las afueras de </w:t>
      </w:r>
      <w:proofErr w:type="spellStart"/>
      <w:r>
        <w:t>Sāvatthī</w:t>
      </w:r>
      <w:proofErr w:type="spellEnd"/>
      <w:r>
        <w:t xml:space="preserve">, donde Aṅgulimāla había ido primero, y lo mismo </w:t>
      </w:r>
      <w:r w:rsidR="00D61ADF">
        <w:t xml:space="preserve">le </w:t>
      </w:r>
      <w:r>
        <w:t>sucedió en la ciudad donde Aṅgulimāla había esperado que no llamar</w:t>
      </w:r>
      <w:r w:rsidR="00D61ADF">
        <w:t>ía</w:t>
      </w:r>
      <w:r>
        <w:t xml:space="preserve"> la atención. No p</w:t>
      </w:r>
      <w:r w:rsidR="001F2C36">
        <w:t>odía</w:t>
      </w:r>
      <w:r>
        <w:t xml:space="preserve"> conseguir ni una cucharada de comida</w:t>
      </w:r>
      <w:r w:rsidR="00D61ADF">
        <w:t>,</w:t>
      </w:r>
      <w:r>
        <w:t xml:space="preserve"> ni un cucharón de gachas durante su ronda de </w:t>
      </w:r>
      <w:r w:rsidR="004839B9">
        <w:t>ofrenda</w:t>
      </w:r>
      <w:r>
        <w:t>s.</w:t>
      </w:r>
    </w:p>
    <w:p w14:paraId="0EA7304E" w14:textId="397E722D" w:rsidR="009A2D87" w:rsidRDefault="00E35020" w:rsidP="009A2D87">
      <w:r>
        <w:t xml:space="preserve"> El </w:t>
      </w:r>
      <w:proofErr w:type="spellStart"/>
      <w:r w:rsidRPr="00EB4A6A">
        <w:rPr>
          <w:i/>
          <w:iCs/>
        </w:rPr>
        <w:t>Vinaya</w:t>
      </w:r>
      <w:proofErr w:type="spellEnd"/>
      <w:r>
        <w:t xml:space="preserve"> (1:74) registra que algunas personas, al ver a Aṅgulimāla con </w:t>
      </w:r>
      <w:r w:rsidR="004839B9">
        <w:t>ropaje</w:t>
      </w:r>
      <w:r>
        <w:t>s, se res</w:t>
      </w:r>
      <w:r w:rsidR="00C7256B">
        <w:t>en</w:t>
      </w:r>
      <w:r>
        <w:t>t</w:t>
      </w:r>
      <w:r w:rsidR="00C7256B">
        <w:t>ían</w:t>
      </w:r>
      <w:r>
        <w:t xml:space="preserve"> y </w:t>
      </w:r>
      <w:r w:rsidR="00C7256B">
        <w:t>decían</w:t>
      </w:r>
      <w:r>
        <w:t xml:space="preserve">: "¿Cómo pueden estos reclusos, </w:t>
      </w:r>
      <w:r w:rsidR="00C7256B">
        <w:t>estos</w:t>
      </w:r>
      <w:r>
        <w:t xml:space="preserve"> monjes del vástago </w:t>
      </w:r>
      <w:proofErr w:type="spellStart"/>
      <w:r>
        <w:t>Sakyan</w:t>
      </w:r>
      <w:proofErr w:type="spellEnd"/>
      <w:r>
        <w:t xml:space="preserve">, ordenar a un criminal </w:t>
      </w:r>
      <w:r w:rsidR="001F2C36">
        <w:t>como éste</w:t>
      </w:r>
      <w:r>
        <w:t xml:space="preserve">?" Los monjes que escucharon esto se lo </w:t>
      </w:r>
      <w:r w:rsidR="00D53D49">
        <w:t>contaron</w:t>
      </w:r>
      <w:r>
        <w:t xml:space="preserve"> al </w:t>
      </w:r>
      <w:r w:rsidR="004839B9" w:rsidRPr="00656E5D">
        <w:rPr>
          <w:i/>
          <w:iCs/>
        </w:rPr>
        <w:t>Buddha</w:t>
      </w:r>
      <w:r>
        <w:t xml:space="preserve">, quien luego proclamó la regla: </w:t>
      </w:r>
      <w:r w:rsidR="00656E5D">
        <w:t>"</w:t>
      </w:r>
      <w:r>
        <w:t>Monjes, un criminal notorio</w:t>
      </w:r>
      <w:r w:rsidR="00565ABC">
        <w:t xml:space="preserve"> </w:t>
      </w:r>
      <w:r w:rsidR="009A2D87">
        <w:t>no debe ser ordenado. El que orden</w:t>
      </w:r>
      <w:r w:rsidR="00656E5D">
        <w:t>e</w:t>
      </w:r>
      <w:r w:rsidR="009A2D87">
        <w:t xml:space="preserve"> a tal </w:t>
      </w:r>
      <w:r w:rsidR="00656E5D">
        <w:t>ser</w:t>
      </w:r>
      <w:r w:rsidR="009A2D87">
        <w:t xml:space="preserve"> comete</w:t>
      </w:r>
      <w:r w:rsidR="00656E5D">
        <w:t>rá</w:t>
      </w:r>
      <w:r w:rsidR="009A2D87">
        <w:t xml:space="preserve"> un</w:t>
      </w:r>
      <w:r w:rsidR="00656E5D">
        <w:t>a</w:t>
      </w:r>
      <w:r w:rsidR="009A2D87">
        <w:t xml:space="preserve"> </w:t>
      </w:r>
      <w:r w:rsidR="00656E5D">
        <w:t xml:space="preserve">ofensa </w:t>
      </w:r>
      <w:r w:rsidR="009A2D87">
        <w:t>(</w:t>
      </w:r>
      <w:proofErr w:type="spellStart"/>
      <w:r w:rsidR="009A2D87" w:rsidRPr="00EB4A6A">
        <w:rPr>
          <w:i/>
          <w:iCs/>
        </w:rPr>
        <w:t>dukkaṭa</w:t>
      </w:r>
      <w:proofErr w:type="spellEnd"/>
      <w:r w:rsidR="009A2D87">
        <w:t xml:space="preserve">)". El </w:t>
      </w:r>
      <w:r w:rsidR="004839B9" w:rsidRPr="00656E5D">
        <w:rPr>
          <w:i/>
          <w:iCs/>
        </w:rPr>
        <w:t>Buddha</w:t>
      </w:r>
      <w:r w:rsidR="009A2D87">
        <w:t xml:space="preserve"> sabía bien </w:t>
      </w:r>
      <w:r w:rsidR="00D53D49">
        <w:t>que,</w:t>
      </w:r>
      <w:r w:rsidR="009A2D87">
        <w:t xml:space="preserve"> aunque él mismo podía percibir el </w:t>
      </w:r>
      <w:r w:rsidR="008F6E44">
        <w:t xml:space="preserve">bien </w:t>
      </w:r>
      <w:r w:rsidR="009A2D87">
        <w:t xml:space="preserve">potencial </w:t>
      </w:r>
      <w:r w:rsidR="008F6E44">
        <w:t xml:space="preserve">de </w:t>
      </w:r>
      <w:r w:rsidR="009A2D87">
        <w:t xml:space="preserve">un criminal, los que lo seguían tal vez no </w:t>
      </w:r>
      <w:r w:rsidR="008F6E44">
        <w:t xml:space="preserve">tendrían </w:t>
      </w:r>
      <w:r w:rsidR="009A2D87">
        <w:t xml:space="preserve">esa capacidad ni la autoridad para llevar a cabo </w:t>
      </w:r>
      <w:r w:rsidR="0083774D">
        <w:t xml:space="preserve">cualquier asunto </w:t>
      </w:r>
      <w:r w:rsidR="009A2D87">
        <w:t xml:space="preserve">que </w:t>
      </w:r>
      <w:r w:rsidR="000C0EBC">
        <w:t xml:space="preserve">hubiesen </w:t>
      </w:r>
      <w:r w:rsidR="00746E2B">
        <w:t>emprendido</w:t>
      </w:r>
      <w:r w:rsidR="009A2D87">
        <w:t xml:space="preserve">. La aceptación de los </w:t>
      </w:r>
      <w:r w:rsidR="00EB4A6A">
        <w:t>exdelincuentes</w:t>
      </w:r>
      <w:r w:rsidR="009A2D87">
        <w:t xml:space="preserve"> también podría haber inducido a los delincuentes impenitentes a utilizar la Orden como un santuario para escapar del arresto y el castigo.</w:t>
      </w:r>
    </w:p>
    <w:p w14:paraId="3F5FAC06" w14:textId="05C7B8BE" w:rsidR="009A2D87" w:rsidRDefault="009A2D87" w:rsidP="009A2D87">
      <w:r>
        <w:t xml:space="preserve"> Algunas personas, confiando en el juicio del </w:t>
      </w:r>
      <w:r w:rsidR="004839B9" w:rsidRPr="000C0EBC">
        <w:rPr>
          <w:i/>
          <w:iCs/>
        </w:rPr>
        <w:t>Buddha</w:t>
      </w:r>
      <w:r>
        <w:t xml:space="preserve">, </w:t>
      </w:r>
      <w:r w:rsidR="00D53D49">
        <w:t>pudieron cambiar</w:t>
      </w:r>
      <w:r>
        <w:t xml:space="preserve"> de actitud y da</w:t>
      </w:r>
      <w:r w:rsidR="00D53D49">
        <w:t>r</w:t>
      </w:r>
      <w:r>
        <w:t xml:space="preserve"> </w:t>
      </w:r>
      <w:r w:rsidR="004839B9">
        <w:t>ofrenda</w:t>
      </w:r>
      <w:r w:rsidR="000C0EBC">
        <w:t>s</w:t>
      </w:r>
      <w:r>
        <w:t xml:space="preserve"> a Aṅgulimāla cuando se par</w:t>
      </w:r>
      <w:r w:rsidR="000C0EBC">
        <w:t>aba</w:t>
      </w:r>
      <w:r>
        <w:t xml:space="preserve"> ante su puerta, pero la mayoría </w:t>
      </w:r>
      <w:r w:rsidR="005802D4">
        <w:t>siguió</w:t>
      </w:r>
      <w:r>
        <w:t xml:space="preserve"> siendo hostil. Aunque Aṅgulimāla se dio cuenta de que era inútil caminar </w:t>
      </w:r>
      <w:r w:rsidR="000C0EBC">
        <w:t>por</w:t>
      </w:r>
      <w:r>
        <w:t xml:space="preserve"> </w:t>
      </w:r>
      <w:r w:rsidR="004839B9">
        <w:t>ofrenda</w:t>
      </w:r>
      <w:r>
        <w:t xml:space="preserve">s </w:t>
      </w:r>
      <w:r w:rsidR="00CE125C">
        <w:t>a través de</w:t>
      </w:r>
      <w:r>
        <w:t xml:space="preserve"> su ciudad natal, continuó con la práctica como un deber.</w:t>
      </w:r>
      <w:r w:rsidR="005E04D1">
        <w:br/>
      </w:r>
    </w:p>
    <w:p w14:paraId="530C919C" w14:textId="1DC891F8" w:rsidR="009A2D87" w:rsidRDefault="006C38E5" w:rsidP="006C38E5">
      <w:pPr>
        <w:pStyle w:val="Ttulo2"/>
      </w:pPr>
      <w:r>
        <w:t xml:space="preserve"> </w:t>
      </w:r>
      <w:bookmarkStart w:id="115" w:name="_Toc112203469"/>
      <w:r>
        <w:t xml:space="preserve">"Nacido </w:t>
      </w:r>
      <w:r w:rsidR="008E0365">
        <w:t xml:space="preserve">de Noble </w:t>
      </w:r>
      <w:r>
        <w:t>Nacimiento "</w:t>
      </w:r>
      <w:bookmarkEnd w:id="115"/>
    </w:p>
    <w:p w14:paraId="243AFB72" w14:textId="2BBB8CB7" w:rsidR="006C38E5" w:rsidRDefault="009A2D87" w:rsidP="009A2D87">
      <w:r>
        <w:t xml:space="preserve"> Una vez, en su ronda de </w:t>
      </w:r>
      <w:r w:rsidR="004839B9">
        <w:t>ofrenda</w:t>
      </w:r>
      <w:r>
        <w:t xml:space="preserve">s, Aṅgulimāla vio a una mujer en </w:t>
      </w:r>
      <w:r w:rsidR="008E0365">
        <w:t xml:space="preserve">estado </w:t>
      </w:r>
      <w:r>
        <w:t xml:space="preserve">de parto que tenía muchas dificultades para dar a luz a su hijo. Inmediatamente se apoderó de él la compasión y pensó: </w:t>
      </w:r>
      <w:r w:rsidR="00D30000">
        <w:t>"</w:t>
      </w:r>
      <w:r>
        <w:t>¡Cuánto sufren los seres! ¡Cuánto sufren!" A su regreso al monasterio le informó esto al Maestro, quien le dijo: “Entonces v</w:t>
      </w:r>
      <w:r w:rsidR="008E0365">
        <w:t>aya</w:t>
      </w:r>
      <w:r>
        <w:t xml:space="preserve"> a </w:t>
      </w:r>
      <w:proofErr w:type="spellStart"/>
      <w:r>
        <w:t>Sāvatthī</w:t>
      </w:r>
      <w:proofErr w:type="spellEnd"/>
      <w:r>
        <w:t>, Aṅgulimāla, y d</w:t>
      </w:r>
      <w:r w:rsidR="008E0365">
        <w:t>íga</w:t>
      </w:r>
      <w:r>
        <w:t>le a esa mujer: 'Hermana, desde que nací, no recuerdo que alguna vez h</w:t>
      </w:r>
      <w:r w:rsidR="00D30000">
        <w:t>aya</w:t>
      </w:r>
      <w:r>
        <w:t xml:space="preserve"> privado </w:t>
      </w:r>
      <w:r w:rsidR="00E91C1E">
        <w:t xml:space="preserve">de la vida </w:t>
      </w:r>
      <w:r>
        <w:t xml:space="preserve">intencionalmente a un ser. ¡Por esta verdad, que usted </w:t>
      </w:r>
      <w:r w:rsidR="00AB3AFC">
        <w:t>se encuentre</w:t>
      </w:r>
      <w:r>
        <w:t xml:space="preserve"> bien y que su bebé esté a salvo!"</w:t>
      </w:r>
    </w:p>
    <w:p w14:paraId="4D3AFB47" w14:textId="77777777" w:rsidR="006C38E5" w:rsidRDefault="006C38E5">
      <w:pPr>
        <w:spacing w:after="160"/>
        <w:ind w:firstLine="0"/>
      </w:pPr>
      <w:r>
        <w:br w:type="page"/>
      </w:r>
    </w:p>
    <w:p w14:paraId="727BF6F5" w14:textId="77777777" w:rsidR="009A2D87" w:rsidRDefault="009A2D87" w:rsidP="009A2D87"/>
    <w:p w14:paraId="05CCFBDD" w14:textId="75029D81" w:rsidR="009A2D87" w:rsidRDefault="009A2D87" w:rsidP="009A2D87">
      <w:r>
        <w:t xml:space="preserve"> Pero Aṅgulimāla </w:t>
      </w:r>
      <w:r w:rsidR="00AB3AFC">
        <w:t>argumentó</w:t>
      </w:r>
      <w:r>
        <w:t xml:space="preserve">: </w:t>
      </w:r>
      <w:r w:rsidR="00AB3AFC">
        <w:t>"</w:t>
      </w:r>
      <w:r>
        <w:t xml:space="preserve">Al decir eso, Señor, ¿no estaría diciendo una mentira deliberada? Porque intencionalmente he privado a muchos seres de la vida". </w:t>
      </w:r>
      <w:r w:rsidR="003B2EFB">
        <w:t>"</w:t>
      </w:r>
      <w:r>
        <w:t>Entonces, Aṅgulimāla, dígale a esa mujer:</w:t>
      </w:r>
      <w:r w:rsidR="00AB3AFC">
        <w:t xml:space="preserve"> </w:t>
      </w:r>
      <w:r>
        <w:t xml:space="preserve">‘Hermana, </w:t>
      </w:r>
      <w:r w:rsidR="00AB3AFC">
        <w:t xml:space="preserve">desde </w:t>
      </w:r>
      <w:r>
        <w:t xml:space="preserve">que nací con </w:t>
      </w:r>
      <w:r w:rsidR="005C2897">
        <w:t xml:space="preserve">este </w:t>
      </w:r>
      <w:r>
        <w:t xml:space="preserve">noble nacimiento, no recuerdo que alguna vez haya privado </w:t>
      </w:r>
      <w:r w:rsidR="005C2897">
        <w:t xml:space="preserve">de la vida </w:t>
      </w:r>
      <w:r>
        <w:t xml:space="preserve">intencionalmente a un ser. ¡Por esta verdad, que usted </w:t>
      </w:r>
      <w:r w:rsidR="00AB3AFC">
        <w:t xml:space="preserve">se encuentre </w:t>
      </w:r>
      <w:r>
        <w:t>bien y que su bebé esté a salvo!"</w:t>
      </w:r>
    </w:p>
    <w:p w14:paraId="23E710A6" w14:textId="672F3E37" w:rsidR="009A2D87" w:rsidRDefault="009A2D87" w:rsidP="009A2D87">
      <w:r>
        <w:t xml:space="preserve"> Aṅgulimāla le había anunciado a esa mujer que vendría. La gente puso una cortina en la habitación de la mujer, y al otro lado de la cortina se colocó una silla en la que debía sentarse el monje. Cuando Aṅgulimāla llegó a la casa de la mujer, hizo la "aseveración de verdad" según las instrucciones del </w:t>
      </w:r>
      <w:r w:rsidR="004839B9" w:rsidRPr="00EB4A6A">
        <w:rPr>
          <w:i/>
          <w:iCs/>
        </w:rPr>
        <w:t>Buddha</w:t>
      </w:r>
      <w:r>
        <w:t xml:space="preserve">. Sus palabras eran ciertamente verdaderas, porque había tenido un noble nacimiento, un renacimiento espiritual, cuando el </w:t>
      </w:r>
      <w:r w:rsidR="004839B9" w:rsidRPr="00EB4A6A">
        <w:rPr>
          <w:i/>
          <w:iCs/>
        </w:rPr>
        <w:t>Buddha</w:t>
      </w:r>
      <w:r>
        <w:t xml:space="preserve"> lo ordenó como monje. La conversión del corazón le dio un poder para ayudar y sanar aún más fuerte que su poder anterior para herir y destruir. Así, gracias al poder de su aseveración, tanto la madre como el bebé tuvieron un parto seguro.</w:t>
      </w:r>
    </w:p>
    <w:p w14:paraId="72766F18" w14:textId="51393C66" w:rsidR="009A2D87" w:rsidRDefault="009A2D87" w:rsidP="009A2D87">
      <w:r>
        <w:t xml:space="preserve"> Por lo general, el </w:t>
      </w:r>
      <w:r w:rsidR="004839B9" w:rsidRPr="00EB4A6A">
        <w:rPr>
          <w:i/>
          <w:iCs/>
        </w:rPr>
        <w:t>Buddha</w:t>
      </w:r>
      <w:r>
        <w:t xml:space="preserve"> no se dedic</w:t>
      </w:r>
      <w:r w:rsidR="00C72901">
        <w:t>aba</w:t>
      </w:r>
      <w:r>
        <w:t xml:space="preserve"> a "resucitar a los muertos" ni a la "curación espiritual". Sabía que los revividos morirían algún día. Mostr</w:t>
      </w:r>
      <w:r w:rsidR="00C72901">
        <w:t>aba</w:t>
      </w:r>
      <w:r>
        <w:t xml:space="preserve"> mayor compasión cuando </w:t>
      </w:r>
      <w:r w:rsidR="00B33580">
        <w:t xml:space="preserve">instruía </w:t>
      </w:r>
      <w:r>
        <w:t xml:space="preserve">a los seres </w:t>
      </w:r>
      <w:r w:rsidR="00B33580">
        <w:t xml:space="preserve">en </w:t>
      </w:r>
      <w:r>
        <w:t xml:space="preserve">el verdadero estado de </w:t>
      </w:r>
      <w:r w:rsidR="00B33580">
        <w:t xml:space="preserve">la </w:t>
      </w:r>
      <w:r>
        <w:t xml:space="preserve">inmortalidad y </w:t>
      </w:r>
      <w:r w:rsidR="00792BDF">
        <w:t xml:space="preserve">en </w:t>
      </w:r>
      <w:r>
        <w:t xml:space="preserve">la forma de </w:t>
      </w:r>
      <w:r w:rsidR="00B33580">
        <w:t>consumarlo</w:t>
      </w:r>
      <w:r>
        <w:t>. Pero ¿por qué</w:t>
      </w:r>
      <w:r w:rsidR="00792BDF">
        <w:t xml:space="preserve"> el</w:t>
      </w:r>
      <w:r>
        <w:t xml:space="preserve"> </w:t>
      </w:r>
      <w:r w:rsidR="004839B9" w:rsidRPr="00B33580">
        <w:rPr>
          <w:i/>
          <w:iCs/>
        </w:rPr>
        <w:t>Buddha</w:t>
      </w:r>
      <w:r>
        <w:t xml:space="preserve"> hizo una excepción en el caso de Aṅgulimāla y l</w:t>
      </w:r>
      <w:r w:rsidR="00B33580">
        <w:t>o</w:t>
      </w:r>
      <w:r>
        <w:t xml:space="preserve"> instruyó para que usara el poder de la verdad con el propósito de curar? Aquí hay una reflexión de los maestros de antaño, registrada en el </w:t>
      </w:r>
      <w:r w:rsidR="00710FD8" w:rsidRPr="00710FD8">
        <w:rPr>
          <w:i/>
          <w:iCs/>
        </w:rPr>
        <w:t>Comentario</w:t>
      </w:r>
      <w:r w:rsidR="00710FD8">
        <w:t xml:space="preserve"> </w:t>
      </w:r>
      <w:r w:rsidRPr="00B33580">
        <w:rPr>
          <w:i/>
          <w:iCs/>
        </w:rPr>
        <w:t>Aṅgulimāla Sutta</w:t>
      </w:r>
      <w:r>
        <w:t>:</w:t>
      </w:r>
    </w:p>
    <w:p w14:paraId="1B7401E5" w14:textId="0BB95B42" w:rsidR="00402098" w:rsidRDefault="009A2D87" w:rsidP="00687C97">
      <w:pPr>
        <w:ind w:left="709"/>
      </w:pPr>
      <w:r>
        <w:t xml:space="preserve"> Puede haber quienes pregunten: "¿Por qué el </w:t>
      </w:r>
      <w:r w:rsidR="00E17E57">
        <w:rPr>
          <w:i/>
          <w:iCs/>
        </w:rPr>
        <w:t>Bhagavā</w:t>
      </w:r>
      <w:r w:rsidR="00E17E57">
        <w:t xml:space="preserve"> </w:t>
      </w:r>
      <w:r>
        <w:t>hizo que un monje hiciera el trabajo de un médico?" A eso responde</w:t>
      </w:r>
      <w:r w:rsidR="00792BDF">
        <w:t>re</w:t>
      </w:r>
      <w:r>
        <w:t xml:space="preserve">mos: Eso no es lo que </w:t>
      </w:r>
      <w:r w:rsidR="00792BDF">
        <w:t xml:space="preserve">hizo </w:t>
      </w:r>
      <w:r>
        <w:t xml:space="preserve">el </w:t>
      </w:r>
      <w:r w:rsidR="006C38E5" w:rsidRPr="00710FD8">
        <w:rPr>
          <w:i/>
          <w:iCs/>
        </w:rPr>
        <w:t>Buddha</w:t>
      </w:r>
      <w:r w:rsidR="00402098">
        <w:t xml:space="preserve">. Un acto de verdad no es una función médica; se hace después de reflexionar sobre la propia virtud. El </w:t>
      </w:r>
      <w:r w:rsidR="00E17E57">
        <w:rPr>
          <w:i/>
          <w:iCs/>
        </w:rPr>
        <w:t>Bhagavā</w:t>
      </w:r>
      <w:r w:rsidR="00E17E57">
        <w:t xml:space="preserve"> </w:t>
      </w:r>
      <w:r w:rsidR="00402098">
        <w:t xml:space="preserve">sabía que Aṅgulimāla había estado escaso de </w:t>
      </w:r>
      <w:r w:rsidR="004839B9">
        <w:t>ofrenda</w:t>
      </w:r>
      <w:r w:rsidR="00402098">
        <w:t xml:space="preserve"> </w:t>
      </w:r>
      <w:r w:rsidR="00710FD8">
        <w:t xml:space="preserve">de alimentos </w:t>
      </w:r>
      <w:r w:rsidR="00402098">
        <w:t>porque la gente se asust</w:t>
      </w:r>
      <w:r w:rsidR="00710FD8">
        <w:t>aba</w:t>
      </w:r>
      <w:r w:rsidR="00402098">
        <w:t xml:space="preserve"> cuando lo v</w:t>
      </w:r>
      <w:r w:rsidR="004E4F2A">
        <w:t>eía</w:t>
      </w:r>
      <w:r w:rsidR="00402098">
        <w:t xml:space="preserve"> y se escap</w:t>
      </w:r>
      <w:r w:rsidR="004E4F2A">
        <w:t>aban</w:t>
      </w:r>
      <w:r w:rsidR="00402098">
        <w:t xml:space="preserve">. Para ayudarlo en esa situación, dejó que Aṅgulimāla realizara un acto de verdad. De ese modo, la gente pensaría: </w:t>
      </w:r>
      <w:r w:rsidR="004E4F2A">
        <w:t>"</w:t>
      </w:r>
      <w:r w:rsidR="00402098">
        <w:t xml:space="preserve">Habiendo despertado un pensamiento de bondad amorosa, el </w:t>
      </w:r>
      <w:r w:rsidR="004E4F2A">
        <w:t>Venerable</w:t>
      </w:r>
      <w:r w:rsidR="00402098">
        <w:t xml:space="preserve"> Aṅgulimāla ahora puede brindar seguridad a las personas mediante un acto de verdad</w:t>
      </w:r>
      <w:r w:rsidR="004E4F2A">
        <w:t>"</w:t>
      </w:r>
      <w:r w:rsidR="00402098">
        <w:t>, y ya no le temer</w:t>
      </w:r>
      <w:r w:rsidR="00E17E57">
        <w:t>á</w:t>
      </w:r>
      <w:r w:rsidR="00402098">
        <w:t xml:space="preserve">n. Entonces Aṅgulimāla no se </w:t>
      </w:r>
      <w:proofErr w:type="gramStart"/>
      <w:r w:rsidR="00402098">
        <w:t>quedar</w:t>
      </w:r>
      <w:r w:rsidR="00E17E57">
        <w:t>a</w:t>
      </w:r>
      <w:proofErr w:type="gramEnd"/>
      <w:r w:rsidR="00E17E57">
        <w:t xml:space="preserve"> privado de </w:t>
      </w:r>
      <w:r w:rsidR="004839B9">
        <w:t>ofrenda</w:t>
      </w:r>
      <w:r w:rsidR="00E17E57">
        <w:t>s</w:t>
      </w:r>
      <w:r w:rsidR="00402098">
        <w:t xml:space="preserve"> </w:t>
      </w:r>
      <w:r w:rsidR="004E4F2A">
        <w:t xml:space="preserve">de alimentos </w:t>
      </w:r>
      <w:r w:rsidR="00402098">
        <w:t>y estar</w:t>
      </w:r>
      <w:r w:rsidR="00E17E57">
        <w:t>á</w:t>
      </w:r>
      <w:r w:rsidR="00402098">
        <w:t xml:space="preserve"> en condiciones de hacer un trabajo de monje.</w:t>
      </w:r>
    </w:p>
    <w:p w14:paraId="5BCA1FCB" w14:textId="0F6997CE" w:rsidR="00687C97" w:rsidRDefault="00402098" w:rsidP="00687C97">
      <w:pPr>
        <w:ind w:left="709"/>
      </w:pPr>
      <w:r>
        <w:t xml:space="preserve"> Hasta entonces, Aṅgulimāla no había podido enfocar su mente en su </w:t>
      </w:r>
      <w:r w:rsidR="00455BE5">
        <w:t xml:space="preserve">objeto </w:t>
      </w:r>
      <w:r>
        <w:t>básico de meditación. Aunque practica</w:t>
      </w:r>
      <w:r w:rsidR="00440382">
        <w:t>r</w:t>
      </w:r>
      <w:r>
        <w:t xml:space="preserve">a día y noche, siempre aparecía ante su mente el lugar de la jungla donde había matado a tanta </w:t>
      </w:r>
    </w:p>
    <w:p w14:paraId="5665FDD9" w14:textId="77777777" w:rsidR="00687C97" w:rsidRDefault="00687C97">
      <w:pPr>
        <w:spacing w:after="160"/>
        <w:ind w:firstLine="0"/>
      </w:pPr>
      <w:r>
        <w:br w:type="page"/>
      </w:r>
    </w:p>
    <w:p w14:paraId="1ABA6B70" w14:textId="77777777" w:rsidR="00687C97" w:rsidRDefault="00687C97" w:rsidP="00687C97">
      <w:pPr>
        <w:ind w:left="709"/>
      </w:pPr>
    </w:p>
    <w:p w14:paraId="4C797BBE" w14:textId="37A49BF0" w:rsidR="00402098" w:rsidRDefault="00440382" w:rsidP="00687C97">
      <w:pPr>
        <w:ind w:left="709" w:firstLine="0"/>
      </w:pPr>
      <w:r>
        <w:t>gente.</w:t>
      </w:r>
      <w:r w:rsidR="00E17E57">
        <w:t xml:space="preserve"> </w:t>
      </w:r>
      <w:r w:rsidR="00402098">
        <w:t>Escuch</w:t>
      </w:r>
      <w:r w:rsidR="004C58B6">
        <w:t>aba</w:t>
      </w:r>
      <w:r w:rsidR="00402098">
        <w:t xml:space="preserve"> sus voces quejumbrosas implorando: </w:t>
      </w:r>
      <w:r>
        <w:t>"</w:t>
      </w:r>
      <w:r w:rsidR="00402098">
        <w:t>¡Déj</w:t>
      </w:r>
      <w:r>
        <w:t>e</w:t>
      </w:r>
      <w:r w:rsidR="00402098">
        <w:t>me vivir, mi señor! ¡Soy un hombre pobre y tengo muchos hijos!</w:t>
      </w:r>
      <w:r>
        <w:t>"</w:t>
      </w:r>
      <w:r w:rsidR="00402098">
        <w:t xml:space="preserve"> V</w:t>
      </w:r>
      <w:r w:rsidR="004C58B6">
        <w:t>eía</w:t>
      </w:r>
      <w:r w:rsidR="00402098">
        <w:t xml:space="preserve"> los movimientos frenéticos de sus brazos y piernas cuando temían </w:t>
      </w:r>
      <w:r>
        <w:t xml:space="preserve">a </w:t>
      </w:r>
      <w:r w:rsidR="00402098">
        <w:t>la muerte. Cuando se enfrent</w:t>
      </w:r>
      <w:r w:rsidR="004C58B6">
        <w:t>aba</w:t>
      </w:r>
      <w:r w:rsidR="00402098">
        <w:t xml:space="preserve"> a esos recuerdos, un profundo remordimiento se apoder</w:t>
      </w:r>
      <w:r w:rsidR="004C58B6">
        <w:t>aba</w:t>
      </w:r>
      <w:r w:rsidR="00402098">
        <w:t xml:space="preserve"> de él y no p</w:t>
      </w:r>
      <w:r w:rsidR="003F66BE">
        <w:t>o</w:t>
      </w:r>
      <w:r w:rsidR="00402098">
        <w:t>d</w:t>
      </w:r>
      <w:r w:rsidR="003F66BE">
        <w:t>ía</w:t>
      </w:r>
      <w:r w:rsidR="00402098">
        <w:t xml:space="preserve"> permanecer sentado cómodamente en su asiento de meditación. Por lo tanto, el </w:t>
      </w:r>
      <w:r w:rsidR="00E17E57">
        <w:rPr>
          <w:i/>
          <w:iCs/>
        </w:rPr>
        <w:t>Bhagavā</w:t>
      </w:r>
      <w:r w:rsidR="00E17E57">
        <w:t xml:space="preserve"> </w:t>
      </w:r>
      <w:r w:rsidR="00402098">
        <w:t>le permitió realizar este acto de verdad sobre su noble nacimiento. Quería hacer que Aṅgulimāla considerara su "</w:t>
      </w:r>
      <w:r w:rsidR="00E17E57">
        <w:t>re</w:t>
      </w:r>
      <w:r w:rsidR="00402098">
        <w:t xml:space="preserve">nacimiento" como monje como algo muy especial, de modo que se sintiera inspirado para fortalecer su </w:t>
      </w:r>
      <w:r w:rsidR="00AE477B">
        <w:t xml:space="preserve">sabiduría </w:t>
      </w:r>
      <w:r w:rsidR="00402098">
        <w:t xml:space="preserve">y </w:t>
      </w:r>
      <w:r w:rsidR="00AE477B">
        <w:t xml:space="preserve">consumar </w:t>
      </w:r>
      <w:r w:rsidR="00402098">
        <w:t xml:space="preserve">la condición de </w:t>
      </w:r>
      <w:r w:rsidR="00402098" w:rsidRPr="00DB1968">
        <w:rPr>
          <w:i/>
          <w:iCs/>
        </w:rPr>
        <w:t>arahant</w:t>
      </w:r>
      <w:r w:rsidR="00402098">
        <w:t>.</w:t>
      </w:r>
    </w:p>
    <w:p w14:paraId="6B8D01C9" w14:textId="0CE2D058" w:rsidR="00402098" w:rsidRDefault="00402098" w:rsidP="00402098">
      <w:r>
        <w:t xml:space="preserve"> El episodio resultó ser de gran ayuda para Aṅgulimāla, quien mostró gratitud </w:t>
      </w:r>
      <w:r w:rsidR="0078046B">
        <w:t>haci</w:t>
      </w:r>
      <w:r>
        <w:t xml:space="preserve">a su Maestro de la mejor manera posible, es decir, perfeccionando la tarea que le había encomendado el </w:t>
      </w:r>
      <w:r w:rsidR="004839B9" w:rsidRPr="00EB4A6A">
        <w:rPr>
          <w:i/>
          <w:iCs/>
        </w:rPr>
        <w:t>Buddha</w:t>
      </w:r>
      <w:r>
        <w:t>:</w:t>
      </w:r>
    </w:p>
    <w:p w14:paraId="1B8A6D17" w14:textId="76AA958B" w:rsidR="00402098" w:rsidRDefault="00402098" w:rsidP="00EE06F3">
      <w:pPr>
        <w:ind w:left="709"/>
      </w:pPr>
      <w:r>
        <w:t xml:space="preserve"> En poco tiempo, morando solo, retraído, diligente, </w:t>
      </w:r>
      <w:r w:rsidR="0045423F">
        <w:t>vehemente</w:t>
      </w:r>
      <w:r>
        <w:t xml:space="preserve"> y </w:t>
      </w:r>
      <w:r w:rsidR="0078046B">
        <w:t>determinadamente</w:t>
      </w:r>
      <w:r>
        <w:t xml:space="preserve">, el Venerable Aṅgulimāla, al </w:t>
      </w:r>
      <w:r w:rsidR="00F91B99">
        <w:t>consumar</w:t>
      </w:r>
      <w:r>
        <w:t xml:space="preserve"> por sí mismo </w:t>
      </w:r>
      <w:r w:rsidR="00440382">
        <w:t>el</w:t>
      </w:r>
      <w:r>
        <w:t xml:space="preserve"> conocimiento directo, aquí y ahora </w:t>
      </w:r>
      <w:r w:rsidR="00AF0D6F">
        <w:t>pen</w:t>
      </w:r>
      <w:r>
        <w:t xml:space="preserve">etró y habitó en </w:t>
      </w:r>
      <w:r w:rsidR="00061DDA">
        <w:t>aquell</w:t>
      </w:r>
      <w:r>
        <w:t xml:space="preserve">a meta suprema de la vida santa </w:t>
      </w:r>
      <w:r w:rsidR="00061DDA">
        <w:t>en virtud de</w:t>
      </w:r>
      <w:r w:rsidR="006C3204">
        <w:t xml:space="preserve"> </w:t>
      </w:r>
      <w:r w:rsidR="00061DDA">
        <w:t>l</w:t>
      </w:r>
      <w:r w:rsidR="006C3204">
        <w:t>a</w:t>
      </w:r>
      <w:r w:rsidR="00061DDA">
        <w:t xml:space="preserve"> cual </w:t>
      </w:r>
      <w:r>
        <w:t xml:space="preserve">hijos nobles </w:t>
      </w:r>
      <w:r w:rsidR="00457616">
        <w:t xml:space="preserve">renuncian correctamente a la </w:t>
      </w:r>
      <w:r>
        <w:t xml:space="preserve">vida </w:t>
      </w:r>
      <w:r w:rsidR="00457616">
        <w:t>de hogar por una sin hogar</w:t>
      </w:r>
      <w:r>
        <w:t xml:space="preserve">. </w:t>
      </w:r>
      <w:r w:rsidR="00347762">
        <w:t xml:space="preserve">Conoció </w:t>
      </w:r>
      <w:r>
        <w:t xml:space="preserve">directamente: </w:t>
      </w:r>
      <w:r w:rsidR="009C440D">
        <w:t>"</w:t>
      </w:r>
      <w:r>
        <w:t xml:space="preserve">El nacimiento </w:t>
      </w:r>
      <w:r w:rsidR="00347762">
        <w:t>ha sido destruido</w:t>
      </w:r>
      <w:r>
        <w:t xml:space="preserve">, se ha vivido la vida santa, </w:t>
      </w:r>
      <w:r w:rsidR="0078046B">
        <w:t xml:space="preserve">se ha hecho </w:t>
      </w:r>
      <w:r>
        <w:t xml:space="preserve">lo que </w:t>
      </w:r>
      <w:r w:rsidR="0078046B">
        <w:t>debía</w:t>
      </w:r>
      <w:r>
        <w:t xml:space="preserve"> hacer</w:t>
      </w:r>
      <w:r w:rsidR="00347762">
        <w:t>se</w:t>
      </w:r>
      <w:r>
        <w:t>, ya no ha</w:t>
      </w:r>
      <w:r w:rsidR="00347762">
        <w:t>brá</w:t>
      </w:r>
      <w:r>
        <w:t xml:space="preserve"> más de esto por venir</w:t>
      </w:r>
      <w:r w:rsidR="00347762">
        <w:t>"</w:t>
      </w:r>
      <w:r>
        <w:t xml:space="preserve">. Y el Venerable Aṅgulimāla se convirtió </w:t>
      </w:r>
      <w:r w:rsidR="00347762">
        <w:t xml:space="preserve">entonces </w:t>
      </w:r>
      <w:r>
        <w:t xml:space="preserve">en uno de los </w:t>
      </w:r>
      <w:r w:rsidRPr="00347762">
        <w:rPr>
          <w:i/>
          <w:iCs/>
        </w:rPr>
        <w:t>arahants</w:t>
      </w:r>
      <w:r>
        <w:t>.</w:t>
      </w:r>
    </w:p>
    <w:p w14:paraId="2887C294" w14:textId="4073427F" w:rsidR="00402098" w:rsidRDefault="00402098" w:rsidP="00402098">
      <w:r>
        <w:t xml:space="preserve"> Por fin, su nombre anterior, </w:t>
      </w:r>
      <w:proofErr w:type="spellStart"/>
      <w:r>
        <w:t>Ahiṁsaka</w:t>
      </w:r>
      <w:proofErr w:type="spellEnd"/>
      <w:r>
        <w:t xml:space="preserve">, el Inofensivo, le </w:t>
      </w:r>
      <w:r w:rsidR="006C3204">
        <w:t>calz</w:t>
      </w:r>
      <w:r w:rsidR="0078046B">
        <w:t>ó</w:t>
      </w:r>
      <w:r>
        <w:t xml:space="preserve"> </w:t>
      </w:r>
      <w:r w:rsidR="006C3204">
        <w:t>plenamente</w:t>
      </w:r>
      <w:r>
        <w:t xml:space="preserve">. Desde el episodio </w:t>
      </w:r>
      <w:r w:rsidR="0050312C">
        <w:t>de</w:t>
      </w:r>
      <w:r>
        <w:t xml:space="preserve"> la mujer enferma, la mayoría de la gente había </w:t>
      </w:r>
      <w:r w:rsidR="003258AB">
        <w:t>adquirido</w:t>
      </w:r>
      <w:r>
        <w:t xml:space="preserve"> plena </w:t>
      </w:r>
      <w:r w:rsidR="0078046B">
        <w:t>devoción</w:t>
      </w:r>
      <w:r>
        <w:t xml:space="preserve"> en su transformación interior y tampoco </w:t>
      </w:r>
      <w:r w:rsidR="0078046B">
        <w:t xml:space="preserve">le </w:t>
      </w:r>
      <w:r>
        <w:t>falt</w:t>
      </w:r>
      <w:r w:rsidR="00EF2AC3">
        <w:t>ó</w:t>
      </w:r>
      <w:r>
        <w:t xml:space="preserve"> </w:t>
      </w:r>
      <w:r w:rsidR="0078046B">
        <w:t>presentes</w:t>
      </w:r>
      <w:r>
        <w:t xml:space="preserve"> cuando iba a </w:t>
      </w:r>
      <w:r w:rsidR="006C3204">
        <w:t xml:space="preserve">solicitar </w:t>
      </w:r>
      <w:r w:rsidR="004839B9">
        <w:t>ofrenda</w:t>
      </w:r>
      <w:r>
        <w:t xml:space="preserve">s </w:t>
      </w:r>
      <w:r w:rsidR="00EF2AC3">
        <w:t>a</w:t>
      </w:r>
      <w:r>
        <w:t xml:space="preserve"> </w:t>
      </w:r>
      <w:proofErr w:type="spellStart"/>
      <w:r>
        <w:t>Sāvatthī</w:t>
      </w:r>
      <w:proofErr w:type="spellEnd"/>
      <w:r>
        <w:t xml:space="preserve">. Sin embargo, unos pocos resentidos no pudieron olvidar que Aṅgulimāla, el bandido, </w:t>
      </w:r>
      <w:r w:rsidR="006C3204">
        <w:t xml:space="preserve">había sido </w:t>
      </w:r>
      <w:r>
        <w:t xml:space="preserve">responsable de la muerte de sus seres queridos. Incapaces de vengarse a través de la ley, tomaron el asunto en sus propias manos y atacaron a Aṅgulimāla con palos y piedras mientras caminaba </w:t>
      </w:r>
      <w:r w:rsidR="0078046B">
        <w:t>solicitando</w:t>
      </w:r>
      <w:r>
        <w:t xml:space="preserve"> </w:t>
      </w:r>
      <w:r w:rsidR="004839B9">
        <w:t>ofrenda</w:t>
      </w:r>
      <w:r w:rsidR="006C3204">
        <w:t>s</w:t>
      </w:r>
      <w:r>
        <w:t xml:space="preserve">. Su asalto debe haber sido bastante brutal, ya que Aṅgulimāla regresó con el </w:t>
      </w:r>
      <w:r w:rsidR="004839B9" w:rsidRPr="006C3204">
        <w:rPr>
          <w:i/>
          <w:iCs/>
        </w:rPr>
        <w:t>Buddha</w:t>
      </w:r>
      <w:r>
        <w:t xml:space="preserve"> gravemente herido, con </w:t>
      </w:r>
      <w:r w:rsidR="0004357E">
        <w:t xml:space="preserve">la </w:t>
      </w:r>
      <w:r>
        <w:t xml:space="preserve">sangre </w:t>
      </w:r>
      <w:r w:rsidR="006C3204">
        <w:t>verti</w:t>
      </w:r>
      <w:r w:rsidR="0004357E">
        <w:t>endo</w:t>
      </w:r>
      <w:r w:rsidR="006C3204">
        <w:t xml:space="preserve"> </w:t>
      </w:r>
      <w:r w:rsidR="00745A01">
        <w:t>por</w:t>
      </w:r>
      <w:r>
        <w:t xml:space="preserve"> su cabeza, con el cuenco roto y con </w:t>
      </w:r>
      <w:r w:rsidR="00EB4A6A">
        <w:t>el ropaje exterior</w:t>
      </w:r>
      <w:r>
        <w:t xml:space="preserve"> rasgad</w:t>
      </w:r>
      <w:r w:rsidR="0004357E">
        <w:t>o</w:t>
      </w:r>
      <w:r>
        <w:t xml:space="preserve">. El Maestro lo vio venir y le </w:t>
      </w:r>
      <w:r w:rsidR="0004357E">
        <w:t>clamó</w:t>
      </w:r>
      <w:r>
        <w:t>: “¡</w:t>
      </w:r>
      <w:r w:rsidR="0004357E">
        <w:t>Resista</w:t>
      </w:r>
      <w:r>
        <w:t xml:space="preserve">, </w:t>
      </w:r>
      <w:r w:rsidRPr="0004357E">
        <w:rPr>
          <w:i/>
          <w:iCs/>
        </w:rPr>
        <w:t>brahmán</w:t>
      </w:r>
      <w:r>
        <w:t>! ¡</w:t>
      </w:r>
      <w:r w:rsidR="0004357E">
        <w:t>Resístalo</w:t>
      </w:r>
      <w:r>
        <w:t xml:space="preserve">! Está experimentando aquí y ahora el resultado de </w:t>
      </w:r>
      <w:r w:rsidR="0004357E">
        <w:t xml:space="preserve">acciones </w:t>
      </w:r>
      <w:r>
        <w:t>por l</w:t>
      </w:r>
      <w:r w:rsidR="0004357E">
        <w:t>a</w:t>
      </w:r>
      <w:r>
        <w:t>s cuales podría haber sido torturado en el infierno durante muchos años, durante muchos cientos de años, durante muchos miles de años".</w:t>
      </w:r>
    </w:p>
    <w:p w14:paraId="747BF804" w14:textId="2C773248" w:rsidR="00311572" w:rsidRDefault="00402098" w:rsidP="00311572">
      <w:r>
        <w:t xml:space="preserve"> Siendo un </w:t>
      </w:r>
      <w:r w:rsidRPr="00882B5D">
        <w:rPr>
          <w:i/>
          <w:iCs/>
        </w:rPr>
        <w:t>arahant</w:t>
      </w:r>
      <w:r>
        <w:t xml:space="preserve">, Aṅgulimāla permaneció firme e invulnerable en mente y corazón. Pero su cuerpo, el símbolo y fruto del </w:t>
      </w:r>
      <w:proofErr w:type="spellStart"/>
      <w:r w:rsidRPr="00EB4A6A">
        <w:rPr>
          <w:i/>
          <w:iCs/>
        </w:rPr>
        <w:t>kamma</w:t>
      </w:r>
      <w:proofErr w:type="spellEnd"/>
      <w:r>
        <w:t xml:space="preserve"> </w:t>
      </w:r>
      <w:r w:rsidR="00A70BB1">
        <w:t>del pasado</w:t>
      </w:r>
      <w:r>
        <w:t>, todavía est</w:t>
      </w:r>
      <w:r w:rsidR="00882B5D">
        <w:t>uvo</w:t>
      </w:r>
      <w:r w:rsidR="00EE06F3">
        <w:t xml:space="preserve"> </w:t>
      </w:r>
      <w:r w:rsidR="00311572">
        <w:t xml:space="preserve">expuesto a los efectos de sus malas acciones </w:t>
      </w:r>
      <w:r w:rsidR="00882B5D">
        <w:t>pasadas</w:t>
      </w:r>
      <w:r w:rsidR="00311572">
        <w:t xml:space="preserve">. Incluso el propio </w:t>
      </w:r>
      <w:r w:rsidR="004839B9" w:rsidRPr="0042741B">
        <w:rPr>
          <w:i/>
          <w:iCs/>
        </w:rPr>
        <w:t>Buddha</w:t>
      </w:r>
      <w:r w:rsidR="00311572">
        <w:t xml:space="preserve">, como </w:t>
      </w:r>
    </w:p>
    <w:p w14:paraId="77542A89" w14:textId="77777777" w:rsidR="00311572" w:rsidRDefault="00311572">
      <w:pPr>
        <w:spacing w:after="160"/>
        <w:ind w:firstLine="0"/>
      </w:pPr>
      <w:r>
        <w:br w:type="page"/>
      </w:r>
    </w:p>
    <w:p w14:paraId="1AA0C5DC" w14:textId="77777777" w:rsidR="00311572" w:rsidRDefault="00311572" w:rsidP="00311572"/>
    <w:p w14:paraId="6BFCEF8A" w14:textId="0D5E1547" w:rsidR="00311572" w:rsidRDefault="00311572" w:rsidP="00311572">
      <w:pPr>
        <w:pStyle w:val="NormaLContNewPage"/>
      </w:pPr>
      <w:r>
        <w:t xml:space="preserve">resultado de </w:t>
      </w:r>
      <w:r w:rsidR="0042741B" w:rsidRPr="00A36A11">
        <w:t xml:space="preserve">sus </w:t>
      </w:r>
      <w:r>
        <w:t xml:space="preserve">acciones </w:t>
      </w:r>
      <w:r w:rsidR="00A36A11">
        <w:t>pasadas</w:t>
      </w:r>
      <w:r>
        <w:t xml:space="preserve">, tuvo que sufrir una leve herida a manos de su malvado primo Devadatta. Los dos discípulos principales también tuvieron que experimentar violencia corporal: Sāriputta fue golpeado en la cabeza por un </w:t>
      </w:r>
      <w:r w:rsidR="00253B58">
        <w:t>maldito</w:t>
      </w:r>
      <w:r w:rsidR="00A36A11">
        <w:t xml:space="preserve"> </w:t>
      </w:r>
      <w:r>
        <w:t xml:space="preserve">demonio y Moggallāna fue brutalmente asesinado. Si incluso estos tres grandes </w:t>
      </w:r>
      <w:r w:rsidR="00BC558E">
        <w:t xml:space="preserve">seres </w:t>
      </w:r>
      <w:r>
        <w:t xml:space="preserve">no pudieron evitar </w:t>
      </w:r>
      <w:r w:rsidR="00745A01">
        <w:t>agresiones físicas</w:t>
      </w:r>
      <w:r>
        <w:t>, ¿cómo p</w:t>
      </w:r>
      <w:r w:rsidR="00BC558E">
        <w:t>o</w:t>
      </w:r>
      <w:r>
        <w:t>d</w:t>
      </w:r>
      <w:r w:rsidR="00BC558E">
        <w:t>ría</w:t>
      </w:r>
      <w:r>
        <w:t xml:space="preserve"> Aṅgulimāla escapar de tal destino, </w:t>
      </w:r>
      <w:r w:rsidR="00253B58">
        <w:t>aqué</w:t>
      </w:r>
      <w:r>
        <w:t xml:space="preserve">l que en su vida presente había cometido tanto </w:t>
      </w:r>
      <w:r w:rsidR="00BC558E">
        <w:t>perjuicio</w:t>
      </w:r>
      <w:r>
        <w:t xml:space="preserve">? Sin embargo, fue sólo su cuerpo el que recibió estos golpes, no su mente, </w:t>
      </w:r>
      <w:r w:rsidR="00BC558E">
        <w:t>la cual se mantuvo</w:t>
      </w:r>
      <w:r>
        <w:t xml:space="preserve"> en inviolable equilibrio. Como </w:t>
      </w:r>
      <w:r w:rsidRPr="00BC558E">
        <w:rPr>
          <w:i/>
          <w:iCs/>
        </w:rPr>
        <w:t>arahant</w:t>
      </w:r>
      <w:r>
        <w:t xml:space="preserve">, tampoco </w:t>
      </w:r>
      <w:r w:rsidR="00BC558E">
        <w:t>requ</w:t>
      </w:r>
      <w:r w:rsidR="00E32E37">
        <w:t>i</w:t>
      </w:r>
      <w:r w:rsidR="00BC558E">
        <w:t>r</w:t>
      </w:r>
      <w:r w:rsidR="00E32E37">
        <w:t>ió</w:t>
      </w:r>
      <w:r w:rsidR="00BC558E">
        <w:t xml:space="preserve"> </w:t>
      </w:r>
      <w:r>
        <w:t>consuelo ni estímulo. Por lo tanto, podemos entender las palabras de</w:t>
      </w:r>
      <w:r w:rsidR="00BC558E">
        <w:t>l</w:t>
      </w:r>
      <w:r>
        <w:t xml:space="preserve"> </w:t>
      </w:r>
      <w:r w:rsidR="004839B9" w:rsidRPr="00EB4A6A">
        <w:rPr>
          <w:i/>
          <w:iCs/>
        </w:rPr>
        <w:t>Buddha</w:t>
      </w:r>
      <w:r>
        <w:t xml:space="preserve"> a Aṅgulimāla como un recordatorio de la concatenación </w:t>
      </w:r>
      <w:proofErr w:type="spellStart"/>
      <w:r w:rsidRPr="00EB4A6A">
        <w:rPr>
          <w:i/>
          <w:iCs/>
        </w:rPr>
        <w:t>kammica</w:t>
      </w:r>
      <w:proofErr w:type="spellEnd"/>
      <w:r>
        <w:t xml:space="preserve"> de causas y efectos, que aún </w:t>
      </w:r>
      <w:r w:rsidR="00253B58">
        <w:t>tuvo</w:t>
      </w:r>
      <w:r>
        <w:t xml:space="preserve"> que soportar, aunque </w:t>
      </w:r>
      <w:r w:rsidR="00253B58">
        <w:t xml:space="preserve">se </w:t>
      </w:r>
      <w:r w:rsidR="00880C27">
        <w:t xml:space="preserve">hubiese </w:t>
      </w:r>
      <w:r w:rsidR="00253B58">
        <w:t>transformado</w:t>
      </w:r>
      <w:r>
        <w:t xml:space="preserve"> </w:t>
      </w:r>
      <w:r w:rsidR="00352A88">
        <w:t xml:space="preserve">interna y </w:t>
      </w:r>
      <w:r w:rsidR="0071127E">
        <w:t>notablemente</w:t>
      </w:r>
      <w:r>
        <w:t>.</w:t>
      </w:r>
    </w:p>
    <w:p w14:paraId="57BDDB58" w14:textId="77777777" w:rsidR="00311572" w:rsidRDefault="00311572" w:rsidP="00311572">
      <w:pPr>
        <w:pStyle w:val="NormaLContNewPage"/>
      </w:pPr>
    </w:p>
    <w:p w14:paraId="617E7738" w14:textId="45CDE74F" w:rsidR="00311572" w:rsidRDefault="00311572" w:rsidP="00311572">
      <w:pPr>
        <w:pStyle w:val="Ttulo2"/>
      </w:pPr>
      <w:r>
        <w:t xml:space="preserve"> </w:t>
      </w:r>
      <w:bookmarkStart w:id="116" w:name="_Toc112203470"/>
      <w:r w:rsidR="00352A88">
        <w:t xml:space="preserve">Los </w:t>
      </w:r>
      <w:r>
        <w:t>Versos De Aṅgulimāla</w:t>
      </w:r>
      <w:bookmarkEnd w:id="116"/>
    </w:p>
    <w:p w14:paraId="4BB0835F" w14:textId="6C7EC72A" w:rsidR="00311572" w:rsidRDefault="00311572" w:rsidP="00311572">
      <w:r>
        <w:t xml:space="preserve"> No hay otro registro sobre el período posterior </w:t>
      </w:r>
      <w:r w:rsidR="0071127E">
        <w:t>a</w:t>
      </w:r>
      <w:r>
        <w:t xml:space="preserve"> la vida de Aṅgulimāla que lo que él mismo dijo en </w:t>
      </w:r>
      <w:r w:rsidR="0071127E">
        <w:t>alguno</w:t>
      </w:r>
      <w:r>
        <w:t xml:space="preserve">s versos </w:t>
      </w:r>
      <w:r w:rsidR="0071127E">
        <w:t xml:space="preserve">del </w:t>
      </w:r>
      <w:proofErr w:type="spellStart"/>
      <w:r w:rsidRPr="00311572">
        <w:rPr>
          <w:i/>
          <w:iCs/>
        </w:rPr>
        <w:t>Theragāthā</w:t>
      </w:r>
      <w:proofErr w:type="spellEnd"/>
      <w:r>
        <w:t xml:space="preserve"> que </w:t>
      </w:r>
      <w:r w:rsidR="00352A88">
        <w:t>exponen</w:t>
      </w:r>
      <w:r w:rsidR="00C006AD">
        <w:t xml:space="preserve"> a continuación</w:t>
      </w:r>
      <w:r>
        <w:t>.</w:t>
      </w:r>
      <w:r w:rsidRPr="00C006AD">
        <w:rPr>
          <w:b/>
          <w:bCs/>
          <w:vertAlign w:val="superscript"/>
        </w:rPr>
        <w:t>2</w:t>
      </w:r>
      <w:r>
        <w:t xml:space="preserve"> Estos nos </w:t>
      </w:r>
      <w:r w:rsidR="00C006AD">
        <w:t xml:space="preserve">muestran </w:t>
      </w:r>
      <w:r>
        <w:t xml:space="preserve">que </w:t>
      </w:r>
      <w:r w:rsidR="00C006AD">
        <w:t xml:space="preserve">habitaba </w:t>
      </w:r>
      <w:r>
        <w:t xml:space="preserve">en lugares tan solitarios como bosques, cuevas y montañas, y que, habiendo finalmente tomado la decisión correcta en su vida, </w:t>
      </w:r>
      <w:r w:rsidR="00C006AD">
        <w:t xml:space="preserve">transcurría </w:t>
      </w:r>
      <w:r>
        <w:t>sus días feliz</w:t>
      </w:r>
      <w:r w:rsidR="00C006AD">
        <w:t>mente</w:t>
      </w:r>
      <w:r>
        <w:t>.</w:t>
      </w:r>
    </w:p>
    <w:p w14:paraId="4DACC028" w14:textId="66933260" w:rsidR="00311572" w:rsidRPr="008F5A27" w:rsidRDefault="00311572" w:rsidP="00311572">
      <w:pPr>
        <w:pStyle w:val="VersoEnglishB"/>
        <w:rPr>
          <w:sz w:val="14"/>
          <w:szCs w:val="14"/>
        </w:rPr>
      </w:pPr>
      <w:r w:rsidRPr="008F5A27">
        <w:rPr>
          <w:sz w:val="14"/>
          <w:szCs w:val="14"/>
        </w:rPr>
        <w:t>Qu</w:t>
      </w:r>
      <w:r w:rsidR="00215D2C" w:rsidRPr="008F5A27">
        <w:rPr>
          <w:sz w:val="14"/>
          <w:szCs w:val="14"/>
        </w:rPr>
        <w:t>ien</w:t>
      </w:r>
      <w:r w:rsidRPr="008F5A27">
        <w:rPr>
          <w:sz w:val="14"/>
          <w:szCs w:val="14"/>
        </w:rPr>
        <w:t xml:space="preserve"> una vez </w:t>
      </w:r>
      <w:r w:rsidR="00614A63" w:rsidRPr="008F5A27">
        <w:rPr>
          <w:sz w:val="14"/>
          <w:szCs w:val="14"/>
        </w:rPr>
        <w:t xml:space="preserve">haya </w:t>
      </w:r>
      <w:r w:rsidRPr="008F5A27">
        <w:rPr>
          <w:sz w:val="14"/>
          <w:szCs w:val="14"/>
        </w:rPr>
        <w:t>vivi</w:t>
      </w:r>
      <w:r w:rsidR="00614A63" w:rsidRPr="008F5A27">
        <w:rPr>
          <w:sz w:val="14"/>
          <w:szCs w:val="14"/>
        </w:rPr>
        <w:t>do</w:t>
      </w:r>
      <w:r w:rsidRPr="008F5A27">
        <w:rPr>
          <w:sz w:val="14"/>
          <w:szCs w:val="14"/>
        </w:rPr>
        <w:t xml:space="preserve"> en negligencia</w:t>
      </w:r>
    </w:p>
    <w:p w14:paraId="7754A6E7" w14:textId="000C7CEF" w:rsidR="00311572" w:rsidRPr="008F5A27" w:rsidRDefault="00311572" w:rsidP="00311572">
      <w:pPr>
        <w:pStyle w:val="VersoEnglishB"/>
        <w:rPr>
          <w:sz w:val="14"/>
          <w:szCs w:val="14"/>
        </w:rPr>
      </w:pPr>
      <w:r w:rsidRPr="008F5A27">
        <w:rPr>
          <w:sz w:val="14"/>
          <w:szCs w:val="14"/>
        </w:rPr>
        <w:t xml:space="preserve">Y </w:t>
      </w:r>
      <w:r w:rsidR="00894475" w:rsidRPr="008F5A27">
        <w:rPr>
          <w:sz w:val="14"/>
          <w:szCs w:val="14"/>
        </w:rPr>
        <w:t xml:space="preserve">luego </w:t>
      </w:r>
      <w:r w:rsidRPr="008F5A27">
        <w:rPr>
          <w:sz w:val="14"/>
          <w:szCs w:val="14"/>
        </w:rPr>
        <w:t xml:space="preserve">no </w:t>
      </w:r>
      <w:r w:rsidR="00614A63" w:rsidRPr="008F5A27">
        <w:rPr>
          <w:sz w:val="14"/>
          <w:szCs w:val="14"/>
        </w:rPr>
        <w:t xml:space="preserve">sea más </w:t>
      </w:r>
      <w:r w:rsidRPr="008F5A27">
        <w:rPr>
          <w:sz w:val="14"/>
          <w:szCs w:val="14"/>
        </w:rPr>
        <w:t>negligente,</w:t>
      </w:r>
    </w:p>
    <w:p w14:paraId="0593ED19" w14:textId="76EE5185" w:rsidR="00311572" w:rsidRPr="008F5A27" w:rsidRDefault="00311572" w:rsidP="00311572">
      <w:pPr>
        <w:pStyle w:val="VersoEnglishB"/>
        <w:rPr>
          <w:sz w:val="14"/>
          <w:szCs w:val="14"/>
        </w:rPr>
      </w:pPr>
      <w:r w:rsidRPr="008F5A27">
        <w:rPr>
          <w:sz w:val="14"/>
          <w:szCs w:val="14"/>
        </w:rPr>
        <w:t>E</w:t>
      </w:r>
      <w:r w:rsidR="009D3E91" w:rsidRPr="008F5A27">
        <w:rPr>
          <w:sz w:val="14"/>
          <w:szCs w:val="14"/>
        </w:rPr>
        <w:t>se ser</w:t>
      </w:r>
      <w:r w:rsidRPr="008F5A27">
        <w:rPr>
          <w:sz w:val="14"/>
          <w:szCs w:val="14"/>
        </w:rPr>
        <w:t xml:space="preserve"> ilumina</w:t>
      </w:r>
      <w:r w:rsidR="0071127E" w:rsidRPr="008F5A27">
        <w:rPr>
          <w:sz w:val="14"/>
          <w:szCs w:val="14"/>
        </w:rPr>
        <w:t>rá</w:t>
      </w:r>
      <w:r w:rsidRPr="008F5A27">
        <w:rPr>
          <w:sz w:val="14"/>
          <w:szCs w:val="14"/>
        </w:rPr>
        <w:t xml:space="preserve"> </w:t>
      </w:r>
      <w:r w:rsidR="00894475">
        <w:rPr>
          <w:sz w:val="14"/>
          <w:szCs w:val="14"/>
        </w:rPr>
        <w:t>a</w:t>
      </w:r>
      <w:r w:rsidRPr="008F5A27">
        <w:rPr>
          <w:sz w:val="14"/>
          <w:szCs w:val="14"/>
        </w:rPr>
        <w:t>l mundo</w:t>
      </w:r>
    </w:p>
    <w:p w14:paraId="16FB9141" w14:textId="204AA6AA" w:rsidR="00311572" w:rsidRPr="008F5A27" w:rsidRDefault="00311572" w:rsidP="00311572">
      <w:pPr>
        <w:pStyle w:val="VersoEnglishB"/>
        <w:rPr>
          <w:sz w:val="14"/>
          <w:szCs w:val="14"/>
        </w:rPr>
      </w:pPr>
      <w:r w:rsidRPr="008F5A27">
        <w:rPr>
          <w:sz w:val="14"/>
          <w:szCs w:val="14"/>
        </w:rPr>
        <w:t xml:space="preserve">Como la </w:t>
      </w:r>
      <w:r w:rsidR="009D3E91" w:rsidRPr="008F5A27">
        <w:rPr>
          <w:sz w:val="14"/>
          <w:szCs w:val="14"/>
        </w:rPr>
        <w:t xml:space="preserve">Luna </w:t>
      </w:r>
      <w:r w:rsidRPr="008F5A27">
        <w:rPr>
          <w:sz w:val="14"/>
          <w:szCs w:val="14"/>
        </w:rPr>
        <w:t>liberada de nube</w:t>
      </w:r>
      <w:r w:rsidR="009D3E91" w:rsidRPr="008F5A27">
        <w:rPr>
          <w:sz w:val="14"/>
          <w:szCs w:val="14"/>
        </w:rPr>
        <w:t>s</w:t>
      </w:r>
      <w:r w:rsidRPr="008F5A27">
        <w:rPr>
          <w:sz w:val="14"/>
          <w:szCs w:val="14"/>
        </w:rPr>
        <w:t>.</w:t>
      </w:r>
    </w:p>
    <w:p w14:paraId="4C0034CB" w14:textId="5B1CCC7D" w:rsidR="00311572" w:rsidRPr="008F5A27" w:rsidRDefault="00EE7475" w:rsidP="003614B1">
      <w:pPr>
        <w:pStyle w:val="VersoEnglishB"/>
        <w:jc w:val="right"/>
        <w:rPr>
          <w:sz w:val="14"/>
          <w:szCs w:val="14"/>
        </w:rPr>
      </w:pPr>
      <w:r w:rsidRPr="008F5A27">
        <w:rPr>
          <w:sz w:val="14"/>
          <w:szCs w:val="14"/>
        </w:rPr>
        <w:t xml:space="preserve"> </w:t>
      </w:r>
    </w:p>
    <w:p w14:paraId="3EF622D8" w14:textId="4571B2C1" w:rsidR="00311572" w:rsidRPr="008F5A27" w:rsidRDefault="00311572" w:rsidP="00311572">
      <w:pPr>
        <w:pStyle w:val="VersoEnglishB"/>
        <w:rPr>
          <w:sz w:val="14"/>
          <w:szCs w:val="14"/>
        </w:rPr>
      </w:pPr>
      <w:r w:rsidRPr="008F5A27">
        <w:rPr>
          <w:sz w:val="14"/>
          <w:szCs w:val="14"/>
        </w:rPr>
        <w:t>Qui</w:t>
      </w:r>
      <w:r w:rsidR="000C19DE" w:rsidRPr="008F5A27">
        <w:rPr>
          <w:sz w:val="14"/>
          <w:szCs w:val="14"/>
        </w:rPr>
        <w:t>e</w:t>
      </w:r>
      <w:r w:rsidRPr="008F5A27">
        <w:rPr>
          <w:sz w:val="14"/>
          <w:szCs w:val="14"/>
        </w:rPr>
        <w:t>n control</w:t>
      </w:r>
      <w:r w:rsidR="009D3E91" w:rsidRPr="008F5A27">
        <w:rPr>
          <w:sz w:val="14"/>
          <w:szCs w:val="14"/>
        </w:rPr>
        <w:t>e</w:t>
      </w:r>
      <w:r w:rsidRPr="008F5A27">
        <w:rPr>
          <w:sz w:val="14"/>
          <w:szCs w:val="14"/>
        </w:rPr>
        <w:t xml:space="preserve"> las malas acciones que </w:t>
      </w:r>
      <w:r w:rsidR="00894475">
        <w:rPr>
          <w:sz w:val="14"/>
          <w:szCs w:val="14"/>
        </w:rPr>
        <w:t xml:space="preserve">haya </w:t>
      </w:r>
      <w:r w:rsidR="000C19DE" w:rsidRPr="008F5A27">
        <w:rPr>
          <w:sz w:val="14"/>
          <w:szCs w:val="14"/>
        </w:rPr>
        <w:t>realiz</w:t>
      </w:r>
      <w:r w:rsidR="00894475">
        <w:rPr>
          <w:sz w:val="14"/>
          <w:szCs w:val="14"/>
        </w:rPr>
        <w:t>ado</w:t>
      </w:r>
    </w:p>
    <w:p w14:paraId="03A37CCF" w14:textId="763AB661" w:rsidR="00311572" w:rsidRPr="008F5A27" w:rsidRDefault="008F5A27" w:rsidP="00311572">
      <w:pPr>
        <w:pStyle w:val="VersoEnglishB"/>
        <w:rPr>
          <w:sz w:val="14"/>
          <w:szCs w:val="14"/>
        </w:rPr>
      </w:pPr>
      <w:r w:rsidRPr="008F5A27">
        <w:rPr>
          <w:sz w:val="14"/>
          <w:szCs w:val="14"/>
        </w:rPr>
        <w:t xml:space="preserve">Y en cambio </w:t>
      </w:r>
      <w:r w:rsidR="009D3E91" w:rsidRPr="008F5A27">
        <w:rPr>
          <w:sz w:val="14"/>
          <w:szCs w:val="14"/>
        </w:rPr>
        <w:t>reali</w:t>
      </w:r>
      <w:r w:rsidRPr="008F5A27">
        <w:rPr>
          <w:sz w:val="14"/>
          <w:szCs w:val="14"/>
        </w:rPr>
        <w:t>ce</w:t>
      </w:r>
      <w:r w:rsidR="009D3E91" w:rsidRPr="008F5A27">
        <w:rPr>
          <w:sz w:val="14"/>
          <w:szCs w:val="14"/>
        </w:rPr>
        <w:t xml:space="preserve"> buenas acciones</w:t>
      </w:r>
      <w:r w:rsidR="00311572" w:rsidRPr="008F5A27">
        <w:rPr>
          <w:sz w:val="14"/>
          <w:szCs w:val="14"/>
        </w:rPr>
        <w:t>,</w:t>
      </w:r>
    </w:p>
    <w:p w14:paraId="31F7B77D" w14:textId="138CC9D1" w:rsidR="00311572" w:rsidRPr="008F5A27" w:rsidRDefault="00311572" w:rsidP="00311572">
      <w:pPr>
        <w:pStyle w:val="VersoEnglishB"/>
        <w:rPr>
          <w:sz w:val="14"/>
          <w:szCs w:val="14"/>
        </w:rPr>
      </w:pPr>
      <w:r w:rsidRPr="008F5A27">
        <w:rPr>
          <w:sz w:val="14"/>
          <w:szCs w:val="14"/>
        </w:rPr>
        <w:t>E</w:t>
      </w:r>
      <w:r w:rsidR="00A16C27" w:rsidRPr="008F5A27">
        <w:rPr>
          <w:sz w:val="14"/>
          <w:szCs w:val="14"/>
        </w:rPr>
        <w:t>se ser</w:t>
      </w:r>
      <w:r w:rsidRPr="008F5A27">
        <w:rPr>
          <w:sz w:val="14"/>
          <w:szCs w:val="14"/>
        </w:rPr>
        <w:t xml:space="preserve"> </w:t>
      </w:r>
      <w:r w:rsidR="000C19DE" w:rsidRPr="008F5A27">
        <w:rPr>
          <w:sz w:val="14"/>
          <w:szCs w:val="14"/>
        </w:rPr>
        <w:t xml:space="preserve">iluminará </w:t>
      </w:r>
      <w:r w:rsidRPr="008F5A27">
        <w:rPr>
          <w:sz w:val="14"/>
          <w:szCs w:val="14"/>
        </w:rPr>
        <w:t>el mundo</w:t>
      </w:r>
    </w:p>
    <w:p w14:paraId="07470949" w14:textId="073B1223" w:rsidR="00311572" w:rsidRPr="008F5A27" w:rsidRDefault="00311572" w:rsidP="00311572">
      <w:pPr>
        <w:pStyle w:val="VersoEnglishB"/>
        <w:rPr>
          <w:sz w:val="14"/>
          <w:szCs w:val="14"/>
        </w:rPr>
      </w:pPr>
      <w:r w:rsidRPr="008F5A27">
        <w:rPr>
          <w:sz w:val="14"/>
          <w:szCs w:val="14"/>
        </w:rPr>
        <w:t xml:space="preserve">Como la </w:t>
      </w:r>
      <w:r w:rsidR="00A16C27" w:rsidRPr="008F5A27">
        <w:rPr>
          <w:sz w:val="14"/>
          <w:szCs w:val="14"/>
        </w:rPr>
        <w:t xml:space="preserve">Luna </w:t>
      </w:r>
      <w:r w:rsidRPr="008F5A27">
        <w:rPr>
          <w:sz w:val="14"/>
          <w:szCs w:val="14"/>
        </w:rPr>
        <w:t>liberada de nube</w:t>
      </w:r>
      <w:r w:rsidR="00A16C27" w:rsidRPr="008F5A27">
        <w:rPr>
          <w:sz w:val="14"/>
          <w:szCs w:val="14"/>
        </w:rPr>
        <w:t>s</w:t>
      </w:r>
      <w:r w:rsidRPr="008F5A27">
        <w:rPr>
          <w:sz w:val="14"/>
          <w:szCs w:val="14"/>
        </w:rPr>
        <w:t>.</w:t>
      </w:r>
    </w:p>
    <w:p w14:paraId="4B3BE4F3" w14:textId="282E1C2F" w:rsidR="00311572" w:rsidRPr="008F5A27" w:rsidRDefault="00EE7475" w:rsidP="003614B1">
      <w:pPr>
        <w:pStyle w:val="VersoEnglishB"/>
        <w:jc w:val="right"/>
        <w:rPr>
          <w:sz w:val="14"/>
          <w:szCs w:val="14"/>
        </w:rPr>
      </w:pPr>
      <w:r w:rsidRPr="008F5A27">
        <w:rPr>
          <w:sz w:val="14"/>
          <w:szCs w:val="14"/>
        </w:rPr>
        <w:t xml:space="preserve"> </w:t>
      </w:r>
    </w:p>
    <w:p w14:paraId="53CB174B" w14:textId="53FBC51D" w:rsidR="00311572" w:rsidRPr="008F5A27" w:rsidRDefault="00311572" w:rsidP="00311572">
      <w:pPr>
        <w:pStyle w:val="VersoEnglishB"/>
        <w:rPr>
          <w:sz w:val="14"/>
          <w:szCs w:val="14"/>
        </w:rPr>
      </w:pPr>
      <w:r w:rsidRPr="008F5A27">
        <w:rPr>
          <w:sz w:val="14"/>
          <w:szCs w:val="14"/>
        </w:rPr>
        <w:t xml:space="preserve">El joven </w:t>
      </w:r>
      <w:proofErr w:type="spellStart"/>
      <w:r w:rsidRPr="008F5A27">
        <w:rPr>
          <w:i/>
          <w:iCs w:val="0"/>
          <w:sz w:val="14"/>
          <w:szCs w:val="14"/>
        </w:rPr>
        <w:t>bhikkhu</w:t>
      </w:r>
      <w:proofErr w:type="spellEnd"/>
      <w:r w:rsidRPr="008F5A27">
        <w:rPr>
          <w:sz w:val="14"/>
          <w:szCs w:val="14"/>
        </w:rPr>
        <w:t xml:space="preserve"> que dedi</w:t>
      </w:r>
      <w:r w:rsidR="00A16C27" w:rsidRPr="008F5A27">
        <w:rPr>
          <w:sz w:val="14"/>
          <w:szCs w:val="14"/>
        </w:rPr>
        <w:t>que</w:t>
      </w:r>
    </w:p>
    <w:p w14:paraId="314969FE" w14:textId="7FF436EA" w:rsidR="00311572" w:rsidRPr="008F5A27" w:rsidRDefault="00311572" w:rsidP="00311572">
      <w:pPr>
        <w:pStyle w:val="VersoEnglishB"/>
        <w:rPr>
          <w:sz w:val="14"/>
          <w:szCs w:val="14"/>
        </w:rPr>
      </w:pPr>
      <w:r w:rsidRPr="008F5A27">
        <w:rPr>
          <w:sz w:val="14"/>
          <w:szCs w:val="14"/>
        </w:rPr>
        <w:t xml:space="preserve">Sus esfuerzos </w:t>
      </w:r>
      <w:r w:rsidR="008F5A27" w:rsidRPr="008F5A27">
        <w:rPr>
          <w:sz w:val="14"/>
          <w:szCs w:val="14"/>
        </w:rPr>
        <w:t>a</w:t>
      </w:r>
      <w:r w:rsidR="00A16C27" w:rsidRPr="008F5A27">
        <w:rPr>
          <w:sz w:val="14"/>
          <w:szCs w:val="14"/>
        </w:rPr>
        <w:t xml:space="preserve"> </w:t>
      </w:r>
      <w:r w:rsidRPr="008F5A27">
        <w:rPr>
          <w:sz w:val="14"/>
          <w:szCs w:val="14"/>
        </w:rPr>
        <w:t xml:space="preserve">la Enseñanza del </w:t>
      </w:r>
      <w:r w:rsidR="004839B9" w:rsidRPr="008F5A27">
        <w:rPr>
          <w:i/>
          <w:iCs w:val="0"/>
          <w:sz w:val="14"/>
          <w:szCs w:val="14"/>
        </w:rPr>
        <w:t>Buddha</w:t>
      </w:r>
      <w:r w:rsidRPr="008F5A27">
        <w:rPr>
          <w:sz w:val="14"/>
          <w:szCs w:val="14"/>
        </w:rPr>
        <w:t>,</w:t>
      </w:r>
    </w:p>
    <w:p w14:paraId="687415A1" w14:textId="2EF52341" w:rsidR="00311572" w:rsidRPr="008F5A27" w:rsidRDefault="00311572" w:rsidP="00311572">
      <w:pPr>
        <w:pStyle w:val="VersoEnglishB"/>
        <w:rPr>
          <w:sz w:val="14"/>
          <w:szCs w:val="14"/>
        </w:rPr>
      </w:pPr>
      <w:r w:rsidRPr="008F5A27">
        <w:rPr>
          <w:sz w:val="14"/>
          <w:szCs w:val="14"/>
        </w:rPr>
        <w:t>E</w:t>
      </w:r>
      <w:r w:rsidR="00A16C27" w:rsidRPr="008F5A27">
        <w:rPr>
          <w:sz w:val="14"/>
          <w:szCs w:val="14"/>
        </w:rPr>
        <w:t>se</w:t>
      </w:r>
      <w:r w:rsidRPr="008F5A27">
        <w:rPr>
          <w:sz w:val="14"/>
          <w:szCs w:val="14"/>
        </w:rPr>
        <w:t xml:space="preserve"> </w:t>
      </w:r>
      <w:r w:rsidR="00A16C27" w:rsidRPr="008F5A27">
        <w:rPr>
          <w:sz w:val="14"/>
          <w:szCs w:val="14"/>
        </w:rPr>
        <w:t xml:space="preserve">ser </w:t>
      </w:r>
      <w:r w:rsidR="008F5A27" w:rsidRPr="008F5A27">
        <w:rPr>
          <w:sz w:val="14"/>
          <w:szCs w:val="14"/>
        </w:rPr>
        <w:t xml:space="preserve">iluminará </w:t>
      </w:r>
      <w:r w:rsidR="00D42EA8">
        <w:rPr>
          <w:sz w:val="14"/>
          <w:szCs w:val="14"/>
        </w:rPr>
        <w:t>a</w:t>
      </w:r>
      <w:r w:rsidRPr="008F5A27">
        <w:rPr>
          <w:sz w:val="14"/>
          <w:szCs w:val="14"/>
        </w:rPr>
        <w:t>l mundo</w:t>
      </w:r>
    </w:p>
    <w:p w14:paraId="486EB1F5" w14:textId="0D56507B" w:rsidR="00311572" w:rsidRPr="008F5A27" w:rsidRDefault="00311572" w:rsidP="00311572">
      <w:pPr>
        <w:pStyle w:val="VersoEnglishB"/>
        <w:rPr>
          <w:sz w:val="14"/>
          <w:szCs w:val="14"/>
        </w:rPr>
      </w:pPr>
      <w:r w:rsidRPr="008F5A27">
        <w:rPr>
          <w:sz w:val="14"/>
          <w:szCs w:val="14"/>
        </w:rPr>
        <w:t xml:space="preserve">Como la </w:t>
      </w:r>
      <w:r w:rsidR="00A16C27" w:rsidRPr="008F5A27">
        <w:rPr>
          <w:sz w:val="14"/>
          <w:szCs w:val="14"/>
        </w:rPr>
        <w:t xml:space="preserve">Luna </w:t>
      </w:r>
      <w:r w:rsidRPr="008F5A27">
        <w:rPr>
          <w:sz w:val="14"/>
          <w:szCs w:val="14"/>
        </w:rPr>
        <w:t>librada de nube</w:t>
      </w:r>
      <w:r w:rsidR="00A16C27" w:rsidRPr="008F5A27">
        <w:rPr>
          <w:sz w:val="14"/>
          <w:szCs w:val="14"/>
        </w:rPr>
        <w:t>s</w:t>
      </w:r>
      <w:r w:rsidRPr="008F5A27">
        <w:rPr>
          <w:sz w:val="14"/>
          <w:szCs w:val="14"/>
        </w:rPr>
        <w:t>.</w:t>
      </w:r>
    </w:p>
    <w:p w14:paraId="59ADD021" w14:textId="7EC0448A" w:rsidR="00311572" w:rsidRPr="008F5A27" w:rsidRDefault="00EE7475" w:rsidP="003614B1">
      <w:pPr>
        <w:pStyle w:val="VersoEnglishB"/>
        <w:jc w:val="right"/>
        <w:rPr>
          <w:sz w:val="14"/>
          <w:szCs w:val="14"/>
        </w:rPr>
      </w:pPr>
      <w:r w:rsidRPr="008F5A27">
        <w:rPr>
          <w:sz w:val="14"/>
          <w:szCs w:val="14"/>
        </w:rPr>
        <w:t xml:space="preserve"> </w:t>
      </w:r>
    </w:p>
    <w:p w14:paraId="7C1670CE" w14:textId="75B2C313" w:rsidR="00311572" w:rsidRPr="008F5A27" w:rsidRDefault="00311572" w:rsidP="00311572">
      <w:pPr>
        <w:pStyle w:val="VersoEnglishB"/>
        <w:rPr>
          <w:sz w:val="14"/>
          <w:szCs w:val="14"/>
        </w:rPr>
      </w:pPr>
      <w:r w:rsidRPr="008F5A27">
        <w:rPr>
          <w:sz w:val="14"/>
          <w:szCs w:val="14"/>
        </w:rPr>
        <w:t>Qu</w:t>
      </w:r>
      <w:r w:rsidR="003A1104" w:rsidRPr="008F5A27">
        <w:rPr>
          <w:sz w:val="14"/>
          <w:szCs w:val="14"/>
        </w:rPr>
        <w:t>é</w:t>
      </w:r>
      <w:r w:rsidRPr="008F5A27">
        <w:rPr>
          <w:sz w:val="14"/>
          <w:szCs w:val="14"/>
        </w:rPr>
        <w:t xml:space="preserve"> mis enemigos escuchen el discurso </w:t>
      </w:r>
      <w:r w:rsidR="003A1104" w:rsidRPr="008F5A27">
        <w:rPr>
          <w:sz w:val="14"/>
          <w:szCs w:val="14"/>
        </w:rPr>
        <w:t>d</w:t>
      </w:r>
      <w:r w:rsidRPr="008F5A27">
        <w:rPr>
          <w:sz w:val="14"/>
          <w:szCs w:val="14"/>
        </w:rPr>
        <w:t xml:space="preserve">el </w:t>
      </w:r>
      <w:r w:rsidRPr="008F5A27">
        <w:rPr>
          <w:i/>
          <w:iCs w:val="0"/>
          <w:sz w:val="14"/>
          <w:szCs w:val="14"/>
        </w:rPr>
        <w:t>Dhamma</w:t>
      </w:r>
      <w:r w:rsidRPr="008F5A27">
        <w:rPr>
          <w:sz w:val="14"/>
          <w:szCs w:val="14"/>
        </w:rPr>
        <w:t>,</w:t>
      </w:r>
    </w:p>
    <w:p w14:paraId="03F2817B" w14:textId="276C8F63" w:rsidR="00311572" w:rsidRPr="008F5A27" w:rsidRDefault="00311572" w:rsidP="00311572">
      <w:pPr>
        <w:pStyle w:val="VersoEnglishB"/>
        <w:rPr>
          <w:sz w:val="14"/>
          <w:szCs w:val="14"/>
        </w:rPr>
      </w:pPr>
      <w:r w:rsidRPr="008F5A27">
        <w:rPr>
          <w:sz w:val="14"/>
          <w:szCs w:val="14"/>
        </w:rPr>
        <w:t>Qu</w:t>
      </w:r>
      <w:r w:rsidR="003A1104" w:rsidRPr="008F5A27">
        <w:rPr>
          <w:sz w:val="14"/>
          <w:szCs w:val="14"/>
        </w:rPr>
        <w:t>é</w:t>
      </w:r>
      <w:r w:rsidRPr="008F5A27">
        <w:rPr>
          <w:sz w:val="14"/>
          <w:szCs w:val="14"/>
        </w:rPr>
        <w:t xml:space="preserve"> se dediquen a la Enseñanza del </w:t>
      </w:r>
      <w:r w:rsidR="004839B9" w:rsidRPr="008F5A27">
        <w:rPr>
          <w:i/>
          <w:iCs w:val="0"/>
          <w:sz w:val="14"/>
          <w:szCs w:val="14"/>
        </w:rPr>
        <w:t>Buddha</w:t>
      </w:r>
      <w:r w:rsidRPr="008F5A27">
        <w:rPr>
          <w:sz w:val="14"/>
          <w:szCs w:val="14"/>
        </w:rPr>
        <w:t>,</w:t>
      </w:r>
    </w:p>
    <w:p w14:paraId="095DFBDE" w14:textId="654CE7E7" w:rsidR="00311572" w:rsidRPr="008F5A27" w:rsidRDefault="003A1104" w:rsidP="00311572">
      <w:pPr>
        <w:pStyle w:val="VersoEnglishB"/>
        <w:rPr>
          <w:sz w:val="14"/>
          <w:szCs w:val="14"/>
        </w:rPr>
      </w:pPr>
      <w:r w:rsidRPr="008F5A27">
        <w:rPr>
          <w:sz w:val="14"/>
          <w:szCs w:val="14"/>
        </w:rPr>
        <w:t xml:space="preserve">Qué </w:t>
      </w:r>
      <w:r w:rsidR="00311572" w:rsidRPr="008F5A27">
        <w:rPr>
          <w:sz w:val="14"/>
          <w:szCs w:val="14"/>
        </w:rPr>
        <w:t xml:space="preserve">mis enemigos </w:t>
      </w:r>
      <w:r w:rsidR="005C68CB" w:rsidRPr="008F5A27">
        <w:rPr>
          <w:sz w:val="14"/>
          <w:szCs w:val="14"/>
        </w:rPr>
        <w:t xml:space="preserve">aguarden por </w:t>
      </w:r>
      <w:r w:rsidR="00311572" w:rsidRPr="008F5A27">
        <w:rPr>
          <w:sz w:val="14"/>
          <w:szCs w:val="14"/>
        </w:rPr>
        <w:t>es</w:t>
      </w:r>
      <w:r w:rsidR="005C68CB" w:rsidRPr="008F5A27">
        <w:rPr>
          <w:sz w:val="14"/>
          <w:szCs w:val="14"/>
        </w:rPr>
        <w:t>t</w:t>
      </w:r>
      <w:r w:rsidR="00311572" w:rsidRPr="008F5A27">
        <w:rPr>
          <w:sz w:val="14"/>
          <w:szCs w:val="14"/>
        </w:rPr>
        <w:t>a buena gente</w:t>
      </w:r>
    </w:p>
    <w:p w14:paraId="75941F41" w14:textId="5F7BD4B5" w:rsidR="00311572" w:rsidRPr="008F5A27" w:rsidRDefault="00311572" w:rsidP="00311572">
      <w:pPr>
        <w:pStyle w:val="VersoEnglishB"/>
        <w:rPr>
          <w:b/>
          <w:bCs/>
          <w:sz w:val="14"/>
          <w:szCs w:val="14"/>
          <w:vertAlign w:val="superscript"/>
        </w:rPr>
      </w:pPr>
      <w:r w:rsidRPr="008F5A27">
        <w:rPr>
          <w:sz w:val="14"/>
          <w:szCs w:val="14"/>
        </w:rPr>
        <w:t>Qu</w:t>
      </w:r>
      <w:r w:rsidR="003A1104" w:rsidRPr="008F5A27">
        <w:rPr>
          <w:sz w:val="14"/>
          <w:szCs w:val="14"/>
        </w:rPr>
        <w:t>é</w:t>
      </w:r>
      <w:r w:rsidRPr="008F5A27">
        <w:rPr>
          <w:sz w:val="14"/>
          <w:szCs w:val="14"/>
        </w:rPr>
        <w:t xml:space="preserve"> </w:t>
      </w:r>
      <w:r w:rsidR="005C68CB" w:rsidRPr="008F5A27">
        <w:rPr>
          <w:sz w:val="14"/>
          <w:szCs w:val="14"/>
        </w:rPr>
        <w:t xml:space="preserve">conduzcan </w:t>
      </w:r>
      <w:r w:rsidRPr="008F5A27">
        <w:rPr>
          <w:sz w:val="14"/>
          <w:szCs w:val="14"/>
        </w:rPr>
        <w:t xml:space="preserve">a otros a aceptar el </w:t>
      </w:r>
      <w:r w:rsidRPr="008F5A27">
        <w:rPr>
          <w:i/>
          <w:iCs w:val="0"/>
          <w:sz w:val="14"/>
          <w:szCs w:val="14"/>
        </w:rPr>
        <w:t>Dha</w:t>
      </w:r>
      <w:r w:rsidR="00EB4A6A" w:rsidRPr="008F5A27">
        <w:rPr>
          <w:i/>
          <w:iCs w:val="0"/>
          <w:sz w:val="14"/>
          <w:szCs w:val="14"/>
        </w:rPr>
        <w:t>m</w:t>
      </w:r>
      <w:r w:rsidRPr="008F5A27">
        <w:rPr>
          <w:i/>
          <w:iCs w:val="0"/>
          <w:sz w:val="14"/>
          <w:szCs w:val="14"/>
        </w:rPr>
        <w:t>ma</w:t>
      </w:r>
      <w:r w:rsidRPr="008F5A27">
        <w:rPr>
          <w:sz w:val="14"/>
          <w:szCs w:val="14"/>
        </w:rPr>
        <w:t>.</w:t>
      </w:r>
      <w:r w:rsidRPr="008F5A27">
        <w:rPr>
          <w:b/>
          <w:bCs/>
          <w:sz w:val="14"/>
          <w:szCs w:val="14"/>
          <w:vertAlign w:val="superscript"/>
        </w:rPr>
        <w:t>3</w:t>
      </w:r>
    </w:p>
    <w:p w14:paraId="4E7FF5E0" w14:textId="45B5BD4D" w:rsidR="00311572" w:rsidRDefault="00EE7475" w:rsidP="003614B1">
      <w:pPr>
        <w:pStyle w:val="VersoEnglishB"/>
        <w:jc w:val="right"/>
      </w:pPr>
      <w:r>
        <w:t xml:space="preserve"> </w:t>
      </w:r>
    </w:p>
    <w:p w14:paraId="5B01DC5E" w14:textId="77777777" w:rsidR="00786A60" w:rsidRDefault="00311572" w:rsidP="00311572">
      <w:pPr>
        <w:pStyle w:val="VersoEnglishB"/>
      </w:pPr>
      <w:r>
        <w:t xml:space="preserve"> </w:t>
      </w:r>
    </w:p>
    <w:p w14:paraId="6E28CA1E" w14:textId="77777777" w:rsidR="00786A60" w:rsidRDefault="00786A60">
      <w:pPr>
        <w:spacing w:after="160"/>
        <w:ind w:firstLine="0"/>
        <w:rPr>
          <w:iCs/>
          <w:spacing w:val="20"/>
          <w:sz w:val="16"/>
          <w:szCs w:val="16"/>
        </w:rPr>
      </w:pPr>
      <w:r>
        <w:br w:type="page"/>
      </w:r>
    </w:p>
    <w:p w14:paraId="5A96B261" w14:textId="77777777" w:rsidR="00786A60" w:rsidRDefault="00786A60" w:rsidP="00311572">
      <w:pPr>
        <w:pStyle w:val="VersoEnglishB"/>
      </w:pPr>
    </w:p>
    <w:p w14:paraId="3565A1A6" w14:textId="77777777" w:rsidR="008F5A27" w:rsidRDefault="008F5A27" w:rsidP="00311572">
      <w:pPr>
        <w:pStyle w:val="VersoEnglishB"/>
      </w:pPr>
    </w:p>
    <w:p w14:paraId="0F22FBAC" w14:textId="7972BFFD" w:rsidR="009E658B" w:rsidRPr="008F5A27" w:rsidRDefault="008F5A27" w:rsidP="00311572">
      <w:pPr>
        <w:pStyle w:val="VersoEnglishB"/>
        <w:rPr>
          <w:sz w:val="14"/>
          <w:szCs w:val="14"/>
        </w:rPr>
      </w:pPr>
      <w:r w:rsidRPr="008F5A27">
        <w:rPr>
          <w:sz w:val="14"/>
          <w:szCs w:val="14"/>
        </w:rPr>
        <w:t xml:space="preserve">Qué </w:t>
      </w:r>
      <w:r w:rsidR="00311572" w:rsidRPr="008F5A27">
        <w:rPr>
          <w:sz w:val="14"/>
          <w:szCs w:val="14"/>
        </w:rPr>
        <w:t xml:space="preserve">mis enemigos </w:t>
      </w:r>
      <w:r w:rsidR="00DD26B9" w:rsidRPr="008F5A27">
        <w:rPr>
          <w:sz w:val="14"/>
          <w:szCs w:val="14"/>
        </w:rPr>
        <w:t xml:space="preserve">presten atención </w:t>
      </w:r>
      <w:r w:rsidR="00311572" w:rsidRPr="008F5A27">
        <w:rPr>
          <w:sz w:val="14"/>
          <w:szCs w:val="14"/>
        </w:rPr>
        <w:t>de vez en cuando</w:t>
      </w:r>
    </w:p>
    <w:p w14:paraId="3139FEA1" w14:textId="77764C06" w:rsidR="00DD1629" w:rsidRPr="008F5A27" w:rsidRDefault="00DD1629" w:rsidP="00D77A66">
      <w:pPr>
        <w:pStyle w:val="VersoEnglishB"/>
        <w:ind w:right="-397"/>
        <w:rPr>
          <w:sz w:val="14"/>
          <w:szCs w:val="14"/>
        </w:rPr>
      </w:pPr>
      <w:r w:rsidRPr="008F5A27">
        <w:rPr>
          <w:sz w:val="14"/>
          <w:szCs w:val="14"/>
        </w:rPr>
        <w:t>Y escuch</w:t>
      </w:r>
      <w:r w:rsidR="00DD26B9" w:rsidRPr="008F5A27">
        <w:rPr>
          <w:sz w:val="14"/>
          <w:szCs w:val="14"/>
        </w:rPr>
        <w:t>en</w:t>
      </w:r>
      <w:r w:rsidRPr="008F5A27">
        <w:rPr>
          <w:sz w:val="14"/>
          <w:szCs w:val="14"/>
        </w:rPr>
        <w:t xml:space="preserve"> la Doctrina </w:t>
      </w:r>
      <w:r w:rsidR="00DD26B9" w:rsidRPr="008F5A27">
        <w:rPr>
          <w:sz w:val="14"/>
          <w:szCs w:val="14"/>
        </w:rPr>
        <w:t xml:space="preserve">narrada </w:t>
      </w:r>
      <w:r w:rsidRPr="008F5A27">
        <w:rPr>
          <w:sz w:val="14"/>
          <w:szCs w:val="14"/>
        </w:rPr>
        <w:t>por hombres que predican la paciencia,</w:t>
      </w:r>
    </w:p>
    <w:p w14:paraId="18EA2C8D" w14:textId="198C1752" w:rsidR="00DD1629" w:rsidRPr="008F5A27" w:rsidRDefault="00DD1629" w:rsidP="00DD1629">
      <w:pPr>
        <w:pStyle w:val="VersoEnglishB"/>
        <w:rPr>
          <w:sz w:val="14"/>
          <w:szCs w:val="14"/>
        </w:rPr>
      </w:pPr>
      <w:r w:rsidRPr="008F5A27">
        <w:rPr>
          <w:sz w:val="14"/>
          <w:szCs w:val="14"/>
        </w:rPr>
        <w:t xml:space="preserve">De los que también hablan en alabanza </w:t>
      </w:r>
      <w:r w:rsidR="00DD3A78" w:rsidRPr="008F5A27">
        <w:rPr>
          <w:sz w:val="14"/>
          <w:szCs w:val="14"/>
        </w:rPr>
        <w:t>a la</w:t>
      </w:r>
      <w:r w:rsidRPr="008F5A27">
        <w:rPr>
          <w:sz w:val="14"/>
          <w:szCs w:val="14"/>
        </w:rPr>
        <w:t xml:space="preserve"> bondad,</w:t>
      </w:r>
    </w:p>
    <w:p w14:paraId="6ABBCA54" w14:textId="54E35B3E" w:rsidR="00DD1629" w:rsidRPr="008F5A27" w:rsidRDefault="00DD1629" w:rsidP="00DD1629">
      <w:pPr>
        <w:pStyle w:val="VersoEnglishB"/>
        <w:rPr>
          <w:sz w:val="14"/>
          <w:szCs w:val="14"/>
        </w:rPr>
      </w:pPr>
      <w:r w:rsidRPr="008F5A27">
        <w:rPr>
          <w:sz w:val="14"/>
          <w:szCs w:val="14"/>
        </w:rPr>
        <w:t xml:space="preserve">Y </w:t>
      </w:r>
      <w:r w:rsidR="000773A2">
        <w:rPr>
          <w:sz w:val="14"/>
          <w:szCs w:val="14"/>
        </w:rPr>
        <w:t xml:space="preserve">de los </w:t>
      </w:r>
      <w:r w:rsidRPr="008F5A27">
        <w:rPr>
          <w:sz w:val="14"/>
          <w:szCs w:val="14"/>
        </w:rPr>
        <w:t xml:space="preserve">que sigan </w:t>
      </w:r>
      <w:r w:rsidR="008D01F2">
        <w:rPr>
          <w:sz w:val="14"/>
          <w:szCs w:val="14"/>
        </w:rPr>
        <w:t>el</w:t>
      </w:r>
      <w:r w:rsidRPr="008F5A27">
        <w:rPr>
          <w:sz w:val="14"/>
          <w:szCs w:val="14"/>
        </w:rPr>
        <w:t xml:space="preserve"> </w:t>
      </w:r>
      <w:r w:rsidRPr="008F5A27">
        <w:rPr>
          <w:i/>
          <w:iCs w:val="0"/>
          <w:sz w:val="14"/>
          <w:szCs w:val="14"/>
        </w:rPr>
        <w:t>Dhamma</w:t>
      </w:r>
      <w:r w:rsidRPr="008F5A27">
        <w:rPr>
          <w:sz w:val="14"/>
          <w:szCs w:val="14"/>
        </w:rPr>
        <w:t xml:space="preserve"> con buenas </w:t>
      </w:r>
      <w:r w:rsidR="00DD3A78" w:rsidRPr="008F5A27">
        <w:rPr>
          <w:sz w:val="14"/>
          <w:szCs w:val="14"/>
        </w:rPr>
        <w:t>acciones</w:t>
      </w:r>
      <w:r w:rsidRPr="008F5A27">
        <w:rPr>
          <w:sz w:val="14"/>
          <w:szCs w:val="14"/>
        </w:rPr>
        <w:t>.</w:t>
      </w:r>
    </w:p>
    <w:p w14:paraId="414DDFB1" w14:textId="22A57002" w:rsidR="00DD1629" w:rsidRPr="008F5A27" w:rsidRDefault="00EE7475" w:rsidP="00DD1629">
      <w:pPr>
        <w:pStyle w:val="VersoEnglishB"/>
        <w:jc w:val="right"/>
        <w:rPr>
          <w:sz w:val="14"/>
          <w:szCs w:val="14"/>
        </w:rPr>
      </w:pPr>
      <w:r w:rsidRPr="008F5A27">
        <w:rPr>
          <w:sz w:val="14"/>
          <w:szCs w:val="14"/>
        </w:rPr>
        <w:t xml:space="preserve"> </w:t>
      </w:r>
    </w:p>
    <w:p w14:paraId="638B67B5" w14:textId="7DD11545" w:rsidR="00DD1629" w:rsidRPr="008F5A27" w:rsidRDefault="00DD1629" w:rsidP="00DD1629">
      <w:pPr>
        <w:pStyle w:val="VersoEnglishB"/>
        <w:rPr>
          <w:sz w:val="14"/>
          <w:szCs w:val="14"/>
        </w:rPr>
      </w:pPr>
      <w:r w:rsidRPr="008F5A27">
        <w:rPr>
          <w:sz w:val="14"/>
          <w:szCs w:val="14"/>
        </w:rPr>
        <w:t>Porque seguramente entonces no querrán hacerme daño,</w:t>
      </w:r>
    </w:p>
    <w:p w14:paraId="761685DC" w14:textId="604A770B" w:rsidR="00DD1629" w:rsidRPr="008F5A27" w:rsidRDefault="00DD1629" w:rsidP="00DD1629">
      <w:pPr>
        <w:pStyle w:val="VersoEnglishB"/>
        <w:rPr>
          <w:sz w:val="14"/>
          <w:szCs w:val="14"/>
        </w:rPr>
      </w:pPr>
      <w:r w:rsidRPr="008F5A27">
        <w:rPr>
          <w:sz w:val="14"/>
          <w:szCs w:val="14"/>
        </w:rPr>
        <w:t>Tampoco pensar</w:t>
      </w:r>
      <w:r w:rsidR="00C6297B" w:rsidRPr="008F5A27">
        <w:rPr>
          <w:sz w:val="14"/>
          <w:szCs w:val="14"/>
        </w:rPr>
        <w:t>á</w:t>
      </w:r>
      <w:r w:rsidRPr="008F5A27">
        <w:rPr>
          <w:sz w:val="14"/>
          <w:szCs w:val="14"/>
        </w:rPr>
        <w:t>n en dañar a otros seres,</w:t>
      </w:r>
    </w:p>
    <w:p w14:paraId="591A3378" w14:textId="0D9C6D8E" w:rsidR="00DD1629" w:rsidRPr="008F5A27" w:rsidRDefault="00DD1629" w:rsidP="00EB4A6A">
      <w:pPr>
        <w:pStyle w:val="VersoEnglishB"/>
        <w:ind w:right="-397"/>
        <w:rPr>
          <w:sz w:val="14"/>
          <w:szCs w:val="14"/>
        </w:rPr>
      </w:pPr>
      <w:r w:rsidRPr="008F5A27">
        <w:rPr>
          <w:sz w:val="14"/>
          <w:szCs w:val="14"/>
        </w:rPr>
        <w:t xml:space="preserve">Entonces, </w:t>
      </w:r>
      <w:r w:rsidR="000773A2">
        <w:rPr>
          <w:sz w:val="14"/>
          <w:szCs w:val="14"/>
        </w:rPr>
        <w:t xml:space="preserve">que </w:t>
      </w:r>
      <w:r w:rsidRPr="008F5A27">
        <w:rPr>
          <w:sz w:val="14"/>
          <w:szCs w:val="14"/>
        </w:rPr>
        <w:t>aquellos que proteger</w:t>
      </w:r>
      <w:r w:rsidR="00C6297B" w:rsidRPr="008F5A27">
        <w:rPr>
          <w:sz w:val="14"/>
          <w:szCs w:val="14"/>
        </w:rPr>
        <w:t>á</w:t>
      </w:r>
      <w:r w:rsidRPr="008F5A27">
        <w:rPr>
          <w:sz w:val="14"/>
          <w:szCs w:val="14"/>
        </w:rPr>
        <w:t>n a todos los seres, frágiles o fuertes,</w:t>
      </w:r>
    </w:p>
    <w:p w14:paraId="5D3567D2" w14:textId="7079CF27" w:rsidR="00DD1629" w:rsidRPr="008F5A27" w:rsidRDefault="00DD1629" w:rsidP="00DD1629">
      <w:pPr>
        <w:pStyle w:val="VersoEnglishB"/>
        <w:rPr>
          <w:sz w:val="14"/>
          <w:szCs w:val="14"/>
        </w:rPr>
      </w:pPr>
      <w:r w:rsidRPr="008F5A27">
        <w:rPr>
          <w:sz w:val="14"/>
          <w:szCs w:val="14"/>
        </w:rPr>
        <w:t>Qu</w:t>
      </w:r>
      <w:r w:rsidR="00C6297B" w:rsidRPr="008F5A27">
        <w:rPr>
          <w:sz w:val="14"/>
          <w:szCs w:val="14"/>
        </w:rPr>
        <w:t>é</w:t>
      </w:r>
      <w:r w:rsidRPr="008F5A27">
        <w:rPr>
          <w:sz w:val="14"/>
          <w:szCs w:val="14"/>
        </w:rPr>
        <w:t xml:space="preserve"> alcancen la </w:t>
      </w:r>
      <w:r w:rsidR="00C6297B" w:rsidRPr="008F5A27">
        <w:rPr>
          <w:sz w:val="14"/>
          <w:szCs w:val="14"/>
        </w:rPr>
        <w:t xml:space="preserve">inigualable </w:t>
      </w:r>
      <w:r w:rsidRPr="008F5A27">
        <w:rPr>
          <w:sz w:val="14"/>
          <w:szCs w:val="14"/>
        </w:rPr>
        <w:t>paz.</w:t>
      </w:r>
    </w:p>
    <w:p w14:paraId="64DCCC56" w14:textId="1AA1A1B0" w:rsidR="00DD1629" w:rsidRPr="008F5A27" w:rsidRDefault="00EE7475" w:rsidP="00DD1629">
      <w:pPr>
        <w:pStyle w:val="VersoEnglishB"/>
        <w:jc w:val="right"/>
        <w:rPr>
          <w:sz w:val="14"/>
          <w:szCs w:val="14"/>
        </w:rPr>
      </w:pPr>
      <w:r w:rsidRPr="008F5A27">
        <w:rPr>
          <w:sz w:val="14"/>
          <w:szCs w:val="14"/>
        </w:rPr>
        <w:t xml:space="preserve"> </w:t>
      </w:r>
    </w:p>
    <w:p w14:paraId="0597F269" w14:textId="4C7A3869" w:rsidR="00DD1629" w:rsidRPr="008F5A27" w:rsidRDefault="008944B0" w:rsidP="00DD1629">
      <w:pPr>
        <w:pStyle w:val="VersoEnglishB"/>
        <w:rPr>
          <w:sz w:val="14"/>
          <w:szCs w:val="14"/>
        </w:rPr>
      </w:pPr>
      <w:r w:rsidRPr="008F5A27">
        <w:rPr>
          <w:sz w:val="14"/>
          <w:szCs w:val="14"/>
        </w:rPr>
        <w:t>Lo regantes</w:t>
      </w:r>
      <w:r w:rsidR="00DD1629" w:rsidRPr="008F5A27">
        <w:rPr>
          <w:sz w:val="14"/>
          <w:szCs w:val="14"/>
        </w:rPr>
        <w:t xml:space="preserve"> </w:t>
      </w:r>
      <w:r w:rsidR="00F119A3">
        <w:rPr>
          <w:sz w:val="14"/>
          <w:szCs w:val="14"/>
        </w:rPr>
        <w:t>regulan lo ríos</w:t>
      </w:r>
      <w:r w:rsidR="00DD1629" w:rsidRPr="008F5A27">
        <w:rPr>
          <w:sz w:val="14"/>
          <w:szCs w:val="14"/>
        </w:rPr>
        <w:t>,</w:t>
      </w:r>
    </w:p>
    <w:p w14:paraId="313B6097" w14:textId="74C4656D" w:rsidR="00DD1629" w:rsidRPr="008F5A27" w:rsidRDefault="00DD1629" w:rsidP="00DD1629">
      <w:pPr>
        <w:pStyle w:val="VersoEnglishB"/>
        <w:rPr>
          <w:sz w:val="14"/>
          <w:szCs w:val="14"/>
        </w:rPr>
      </w:pPr>
      <w:r w:rsidRPr="008F5A27">
        <w:rPr>
          <w:sz w:val="14"/>
          <w:szCs w:val="14"/>
        </w:rPr>
        <w:t xml:space="preserve">Los </w:t>
      </w:r>
      <w:r w:rsidR="00DB134A" w:rsidRPr="008F5A27">
        <w:rPr>
          <w:sz w:val="14"/>
          <w:szCs w:val="14"/>
        </w:rPr>
        <w:t xml:space="preserve">arqueros </w:t>
      </w:r>
      <w:r w:rsidR="00F119A3">
        <w:rPr>
          <w:sz w:val="14"/>
          <w:szCs w:val="14"/>
        </w:rPr>
        <w:t>templan</w:t>
      </w:r>
      <w:r w:rsidRPr="008F5A27">
        <w:rPr>
          <w:sz w:val="14"/>
          <w:szCs w:val="14"/>
        </w:rPr>
        <w:t xml:space="preserve"> la flecha,</w:t>
      </w:r>
    </w:p>
    <w:p w14:paraId="4DF54E68" w14:textId="7DD8034B" w:rsidR="00DD1629" w:rsidRPr="008F5A27" w:rsidRDefault="00DD1629" w:rsidP="00DD1629">
      <w:pPr>
        <w:pStyle w:val="VersoEnglishB"/>
        <w:rPr>
          <w:sz w:val="14"/>
          <w:szCs w:val="14"/>
        </w:rPr>
      </w:pPr>
      <w:r w:rsidRPr="008F5A27">
        <w:rPr>
          <w:sz w:val="14"/>
          <w:szCs w:val="14"/>
        </w:rPr>
        <w:t xml:space="preserve">Los carpinteros </w:t>
      </w:r>
      <w:r w:rsidR="00DB134A" w:rsidRPr="008F5A27">
        <w:rPr>
          <w:sz w:val="14"/>
          <w:szCs w:val="14"/>
        </w:rPr>
        <w:t xml:space="preserve">labran </w:t>
      </w:r>
      <w:r w:rsidRPr="008F5A27">
        <w:rPr>
          <w:sz w:val="14"/>
          <w:szCs w:val="14"/>
        </w:rPr>
        <w:t>la madera,</w:t>
      </w:r>
    </w:p>
    <w:p w14:paraId="56CDC58B" w14:textId="450BA5A2" w:rsidR="00DD1629" w:rsidRPr="008F5A27" w:rsidRDefault="00A63C07" w:rsidP="00DD1629">
      <w:pPr>
        <w:pStyle w:val="VersoEnglishB"/>
        <w:rPr>
          <w:sz w:val="14"/>
          <w:szCs w:val="14"/>
        </w:rPr>
      </w:pPr>
      <w:r>
        <w:rPr>
          <w:sz w:val="14"/>
          <w:szCs w:val="14"/>
        </w:rPr>
        <w:t xml:space="preserve">No obstante, </w:t>
      </w:r>
      <w:r w:rsidR="00DD1629" w:rsidRPr="008F5A27">
        <w:rPr>
          <w:sz w:val="14"/>
          <w:szCs w:val="14"/>
        </w:rPr>
        <w:t xml:space="preserve">los sabios </w:t>
      </w:r>
      <w:r w:rsidR="00DB134A" w:rsidRPr="008F5A27">
        <w:rPr>
          <w:sz w:val="14"/>
          <w:szCs w:val="14"/>
        </w:rPr>
        <w:t>se controlan a sí mismos</w:t>
      </w:r>
      <w:r w:rsidR="00DD1629" w:rsidRPr="008F5A27">
        <w:rPr>
          <w:sz w:val="14"/>
          <w:szCs w:val="14"/>
        </w:rPr>
        <w:t>.</w:t>
      </w:r>
    </w:p>
    <w:p w14:paraId="2F205690" w14:textId="3B14847A" w:rsidR="00DD1629" w:rsidRPr="008F5A27" w:rsidRDefault="00EE7475" w:rsidP="00DD1629">
      <w:pPr>
        <w:pStyle w:val="VersoEnglishB"/>
        <w:jc w:val="right"/>
        <w:rPr>
          <w:sz w:val="14"/>
          <w:szCs w:val="14"/>
        </w:rPr>
      </w:pPr>
      <w:r w:rsidRPr="008F5A27">
        <w:rPr>
          <w:sz w:val="14"/>
          <w:szCs w:val="14"/>
        </w:rPr>
        <w:t xml:space="preserve"> </w:t>
      </w:r>
    </w:p>
    <w:p w14:paraId="06A5AFD4" w14:textId="62DF0EB3" w:rsidR="00DD1629" w:rsidRPr="008F5A27" w:rsidRDefault="00DD1629" w:rsidP="00DD1629">
      <w:pPr>
        <w:pStyle w:val="VersoEnglishB"/>
        <w:rPr>
          <w:sz w:val="14"/>
          <w:szCs w:val="14"/>
        </w:rPr>
      </w:pPr>
      <w:r w:rsidRPr="008F5A27">
        <w:rPr>
          <w:sz w:val="14"/>
          <w:szCs w:val="14"/>
        </w:rPr>
        <w:t xml:space="preserve">Hay algunos que </w:t>
      </w:r>
      <w:r w:rsidR="00B6503A" w:rsidRPr="008F5A27">
        <w:rPr>
          <w:sz w:val="14"/>
          <w:szCs w:val="14"/>
        </w:rPr>
        <w:t>domestican</w:t>
      </w:r>
      <w:r w:rsidRPr="008F5A27">
        <w:rPr>
          <w:sz w:val="14"/>
          <w:szCs w:val="14"/>
        </w:rPr>
        <w:t xml:space="preserve"> con palizas,</w:t>
      </w:r>
    </w:p>
    <w:p w14:paraId="1D56FF81" w14:textId="498E7E7C" w:rsidR="00DD1629" w:rsidRPr="008F5A27" w:rsidRDefault="00A63C07" w:rsidP="00DD1629">
      <w:pPr>
        <w:pStyle w:val="VersoEnglishB"/>
        <w:rPr>
          <w:sz w:val="14"/>
          <w:szCs w:val="14"/>
        </w:rPr>
      </w:pPr>
      <w:r>
        <w:rPr>
          <w:sz w:val="14"/>
          <w:szCs w:val="14"/>
        </w:rPr>
        <w:t>Otros</w:t>
      </w:r>
      <w:r w:rsidR="00DD1629" w:rsidRPr="008F5A27">
        <w:rPr>
          <w:sz w:val="14"/>
          <w:szCs w:val="14"/>
        </w:rPr>
        <w:t xml:space="preserve"> con aguijones y otros con látigos;</w:t>
      </w:r>
    </w:p>
    <w:p w14:paraId="2D94C724" w14:textId="33B1C95F" w:rsidR="00DD1629" w:rsidRPr="008F5A27" w:rsidRDefault="00DD1629" w:rsidP="00DD1629">
      <w:pPr>
        <w:pStyle w:val="VersoEnglishB"/>
        <w:rPr>
          <w:sz w:val="14"/>
          <w:szCs w:val="14"/>
        </w:rPr>
      </w:pPr>
      <w:r w:rsidRPr="008F5A27">
        <w:rPr>
          <w:sz w:val="14"/>
          <w:szCs w:val="14"/>
        </w:rPr>
        <w:t xml:space="preserve">Pero fui </w:t>
      </w:r>
      <w:r w:rsidR="00EE1C5D" w:rsidRPr="008F5A27">
        <w:rPr>
          <w:sz w:val="14"/>
          <w:szCs w:val="14"/>
        </w:rPr>
        <w:t xml:space="preserve">adiestrado </w:t>
      </w:r>
      <w:r w:rsidRPr="008F5A27">
        <w:rPr>
          <w:sz w:val="14"/>
          <w:szCs w:val="14"/>
        </w:rPr>
        <w:t>por solo</w:t>
      </w:r>
    </w:p>
    <w:p w14:paraId="3FA86A4C" w14:textId="162256A6" w:rsidR="00DD1629" w:rsidRPr="008F5A27" w:rsidRDefault="00EE1C5D" w:rsidP="00DD1629">
      <w:pPr>
        <w:pStyle w:val="VersoEnglishB"/>
        <w:rPr>
          <w:sz w:val="14"/>
          <w:szCs w:val="14"/>
        </w:rPr>
      </w:pPr>
      <w:r w:rsidRPr="008F5A27">
        <w:rPr>
          <w:sz w:val="14"/>
          <w:szCs w:val="14"/>
        </w:rPr>
        <w:t>Aqu</w:t>
      </w:r>
      <w:r w:rsidR="00A63C07">
        <w:rPr>
          <w:sz w:val="14"/>
          <w:szCs w:val="14"/>
        </w:rPr>
        <w:t>é</w:t>
      </w:r>
      <w:r w:rsidRPr="008F5A27">
        <w:rPr>
          <w:sz w:val="14"/>
          <w:szCs w:val="14"/>
        </w:rPr>
        <w:t xml:space="preserve">l </w:t>
      </w:r>
      <w:r w:rsidR="00B66135">
        <w:rPr>
          <w:sz w:val="14"/>
          <w:szCs w:val="14"/>
        </w:rPr>
        <w:t xml:space="preserve">que </w:t>
      </w:r>
      <w:r w:rsidR="00DD1629" w:rsidRPr="008F5A27">
        <w:rPr>
          <w:sz w:val="14"/>
          <w:szCs w:val="14"/>
        </w:rPr>
        <w:t xml:space="preserve">no </w:t>
      </w:r>
      <w:r w:rsidRPr="008F5A27">
        <w:rPr>
          <w:sz w:val="14"/>
          <w:szCs w:val="14"/>
        </w:rPr>
        <w:t xml:space="preserve">utiliza ni la </w:t>
      </w:r>
      <w:r w:rsidR="00DD1629" w:rsidRPr="008F5A27">
        <w:rPr>
          <w:sz w:val="14"/>
          <w:szCs w:val="14"/>
        </w:rPr>
        <w:t xml:space="preserve">vara ni </w:t>
      </w:r>
      <w:r w:rsidRPr="008F5A27">
        <w:rPr>
          <w:sz w:val="14"/>
          <w:szCs w:val="14"/>
        </w:rPr>
        <w:t xml:space="preserve">el </w:t>
      </w:r>
      <w:r w:rsidR="00DD1629" w:rsidRPr="008F5A27">
        <w:rPr>
          <w:sz w:val="14"/>
          <w:szCs w:val="14"/>
        </w:rPr>
        <w:t>arma.</w:t>
      </w:r>
    </w:p>
    <w:p w14:paraId="3B02C49E" w14:textId="4FB79494" w:rsidR="00DD1629" w:rsidRPr="008F5A27" w:rsidRDefault="00EE7475" w:rsidP="00DD1629">
      <w:pPr>
        <w:pStyle w:val="VersoEnglishB"/>
        <w:jc w:val="right"/>
        <w:rPr>
          <w:sz w:val="14"/>
          <w:szCs w:val="14"/>
        </w:rPr>
      </w:pPr>
      <w:r w:rsidRPr="008F5A27">
        <w:rPr>
          <w:sz w:val="14"/>
          <w:szCs w:val="14"/>
        </w:rPr>
        <w:t xml:space="preserve"> </w:t>
      </w:r>
    </w:p>
    <w:p w14:paraId="743DC786" w14:textId="58BBBA01" w:rsidR="00DD1629" w:rsidRPr="008F5A27" w:rsidRDefault="00DD1629" w:rsidP="00DD1629">
      <w:pPr>
        <w:pStyle w:val="VersoEnglishB"/>
        <w:rPr>
          <w:sz w:val="14"/>
          <w:szCs w:val="14"/>
        </w:rPr>
      </w:pPr>
      <w:r w:rsidRPr="008F5A27">
        <w:rPr>
          <w:sz w:val="14"/>
          <w:szCs w:val="14"/>
        </w:rPr>
        <w:t>"Inofensivo" es el nombre que llevo</w:t>
      </w:r>
    </w:p>
    <w:p w14:paraId="011C4FA0" w14:textId="19D5E1F4" w:rsidR="00DD1629" w:rsidRPr="008F5A27" w:rsidRDefault="00DD1629" w:rsidP="00DD1629">
      <w:pPr>
        <w:pStyle w:val="VersoEnglishB"/>
        <w:rPr>
          <w:sz w:val="14"/>
          <w:szCs w:val="14"/>
        </w:rPr>
      </w:pPr>
      <w:r w:rsidRPr="008F5A27">
        <w:rPr>
          <w:sz w:val="14"/>
          <w:szCs w:val="14"/>
        </w:rPr>
        <w:t xml:space="preserve">Quién </w:t>
      </w:r>
      <w:r w:rsidR="00E25AA7" w:rsidRPr="008F5A27">
        <w:rPr>
          <w:sz w:val="14"/>
          <w:szCs w:val="14"/>
        </w:rPr>
        <w:t xml:space="preserve">alguna vez </w:t>
      </w:r>
      <w:r w:rsidRPr="008F5A27">
        <w:rPr>
          <w:sz w:val="14"/>
          <w:szCs w:val="14"/>
        </w:rPr>
        <w:t>fue</w:t>
      </w:r>
      <w:r w:rsidR="00E25AA7" w:rsidRPr="008F5A27">
        <w:rPr>
          <w:sz w:val="14"/>
          <w:szCs w:val="14"/>
        </w:rPr>
        <w:t>ra</w:t>
      </w:r>
      <w:r w:rsidRPr="008F5A27">
        <w:rPr>
          <w:sz w:val="14"/>
          <w:szCs w:val="14"/>
        </w:rPr>
        <w:t xml:space="preserve"> peligroso en el pasado.</w:t>
      </w:r>
    </w:p>
    <w:p w14:paraId="36276EFD" w14:textId="612FDD1C" w:rsidR="00DD1629" w:rsidRPr="008F5A27" w:rsidRDefault="00DD1629" w:rsidP="00DD1629">
      <w:pPr>
        <w:pStyle w:val="VersoEnglishB"/>
        <w:rPr>
          <w:sz w:val="14"/>
          <w:szCs w:val="14"/>
        </w:rPr>
      </w:pPr>
      <w:r w:rsidRPr="008F5A27">
        <w:rPr>
          <w:sz w:val="14"/>
          <w:szCs w:val="14"/>
        </w:rPr>
        <w:t xml:space="preserve">El nombre que llevo </w:t>
      </w:r>
      <w:r w:rsidR="00E25AA7" w:rsidRPr="008F5A27">
        <w:rPr>
          <w:sz w:val="14"/>
          <w:szCs w:val="14"/>
        </w:rPr>
        <w:t>ahora</w:t>
      </w:r>
      <w:r w:rsidRPr="008F5A27">
        <w:rPr>
          <w:sz w:val="14"/>
          <w:szCs w:val="14"/>
        </w:rPr>
        <w:t xml:space="preserve"> </w:t>
      </w:r>
      <w:r w:rsidR="003D144B">
        <w:rPr>
          <w:sz w:val="14"/>
          <w:szCs w:val="14"/>
        </w:rPr>
        <w:t>tiene sentido</w:t>
      </w:r>
      <w:r w:rsidRPr="008F5A27">
        <w:rPr>
          <w:sz w:val="14"/>
          <w:szCs w:val="14"/>
        </w:rPr>
        <w:t>:</w:t>
      </w:r>
    </w:p>
    <w:p w14:paraId="21D9ACCA" w14:textId="553A8E87" w:rsidR="00DD1629" w:rsidRPr="008F5A27" w:rsidRDefault="00ED7B5C" w:rsidP="00DD1629">
      <w:pPr>
        <w:pStyle w:val="VersoEnglishB"/>
        <w:rPr>
          <w:sz w:val="14"/>
          <w:szCs w:val="14"/>
        </w:rPr>
      </w:pPr>
      <w:r>
        <w:rPr>
          <w:sz w:val="14"/>
          <w:szCs w:val="14"/>
        </w:rPr>
        <w:t>Ya que n</w:t>
      </w:r>
      <w:r w:rsidR="00DD1629" w:rsidRPr="008F5A27">
        <w:rPr>
          <w:sz w:val="14"/>
          <w:szCs w:val="14"/>
        </w:rPr>
        <w:t>o lastim</w:t>
      </w:r>
      <w:r w:rsidR="0029534B" w:rsidRPr="008F5A27">
        <w:rPr>
          <w:sz w:val="14"/>
          <w:szCs w:val="14"/>
        </w:rPr>
        <w:t>o</w:t>
      </w:r>
      <w:r w:rsidR="00DD1629" w:rsidRPr="008F5A27">
        <w:rPr>
          <w:sz w:val="14"/>
          <w:szCs w:val="14"/>
        </w:rPr>
        <w:t xml:space="preserve"> </w:t>
      </w:r>
      <w:r w:rsidRPr="008F5A27">
        <w:rPr>
          <w:sz w:val="14"/>
          <w:szCs w:val="14"/>
        </w:rPr>
        <w:t xml:space="preserve">en </w:t>
      </w:r>
      <w:r>
        <w:rPr>
          <w:sz w:val="14"/>
          <w:szCs w:val="14"/>
        </w:rPr>
        <w:t xml:space="preserve">lo </w:t>
      </w:r>
      <w:r w:rsidRPr="008F5A27">
        <w:rPr>
          <w:sz w:val="14"/>
          <w:szCs w:val="14"/>
        </w:rPr>
        <w:t xml:space="preserve">absoluto </w:t>
      </w:r>
      <w:r w:rsidR="00DD1629" w:rsidRPr="008F5A27">
        <w:rPr>
          <w:sz w:val="14"/>
          <w:szCs w:val="14"/>
        </w:rPr>
        <w:t>a ningún ser vivo.</w:t>
      </w:r>
    </w:p>
    <w:p w14:paraId="36C68E43" w14:textId="35CA656C" w:rsidR="00DD1629" w:rsidRPr="008F5A27" w:rsidRDefault="00EE7475" w:rsidP="00DD1629">
      <w:pPr>
        <w:pStyle w:val="VersoEnglishB"/>
        <w:jc w:val="right"/>
        <w:rPr>
          <w:sz w:val="14"/>
          <w:szCs w:val="14"/>
        </w:rPr>
      </w:pPr>
      <w:r w:rsidRPr="008F5A27">
        <w:rPr>
          <w:sz w:val="14"/>
          <w:szCs w:val="14"/>
        </w:rPr>
        <w:t xml:space="preserve"> </w:t>
      </w:r>
    </w:p>
    <w:p w14:paraId="7A4C61C0" w14:textId="312433CF" w:rsidR="00DD1629" w:rsidRPr="008F5A27" w:rsidRDefault="00DD1629" w:rsidP="00DD1629">
      <w:pPr>
        <w:pStyle w:val="VersoEnglishB"/>
        <w:rPr>
          <w:sz w:val="14"/>
          <w:szCs w:val="14"/>
        </w:rPr>
      </w:pPr>
      <w:r w:rsidRPr="008F5A27">
        <w:rPr>
          <w:sz w:val="14"/>
          <w:szCs w:val="14"/>
        </w:rPr>
        <w:t xml:space="preserve">Y aunque </w:t>
      </w:r>
      <w:r w:rsidR="007D3393" w:rsidRPr="008F5A27">
        <w:rPr>
          <w:sz w:val="14"/>
          <w:szCs w:val="14"/>
        </w:rPr>
        <w:t>alg</w:t>
      </w:r>
      <w:r w:rsidRPr="008F5A27">
        <w:rPr>
          <w:sz w:val="14"/>
          <w:szCs w:val="14"/>
        </w:rPr>
        <w:t>una vez viví como un bandido</w:t>
      </w:r>
    </w:p>
    <w:p w14:paraId="5F4EF28B" w14:textId="0FE86BA0" w:rsidR="00DD1629" w:rsidRPr="008F5A27" w:rsidRDefault="00DD1629" w:rsidP="00DD1629">
      <w:pPr>
        <w:pStyle w:val="VersoEnglishB"/>
        <w:rPr>
          <w:sz w:val="14"/>
          <w:szCs w:val="14"/>
        </w:rPr>
      </w:pPr>
      <w:r w:rsidRPr="008F5A27">
        <w:rPr>
          <w:sz w:val="14"/>
          <w:szCs w:val="14"/>
        </w:rPr>
        <w:t>Con el nombre de "</w:t>
      </w:r>
      <w:r w:rsidR="003D144B">
        <w:rPr>
          <w:sz w:val="14"/>
          <w:szCs w:val="14"/>
        </w:rPr>
        <w:t xml:space="preserve">el de </w:t>
      </w:r>
      <w:r w:rsidRPr="008F5A27">
        <w:rPr>
          <w:sz w:val="14"/>
          <w:szCs w:val="14"/>
        </w:rPr>
        <w:t xml:space="preserve">Guirnalda de </w:t>
      </w:r>
      <w:r w:rsidR="003D144B" w:rsidRPr="008F5A27">
        <w:rPr>
          <w:sz w:val="14"/>
          <w:szCs w:val="14"/>
        </w:rPr>
        <w:t>Dedos</w:t>
      </w:r>
      <w:r w:rsidRPr="008F5A27">
        <w:rPr>
          <w:sz w:val="14"/>
          <w:szCs w:val="14"/>
        </w:rPr>
        <w:t>"</w:t>
      </w:r>
    </w:p>
    <w:p w14:paraId="72BB98A2" w14:textId="76F1D229" w:rsidR="00DD1629" w:rsidRPr="008F5A27" w:rsidRDefault="000C3954" w:rsidP="00DD1629">
      <w:pPr>
        <w:pStyle w:val="VersoEnglishB"/>
        <w:rPr>
          <w:sz w:val="14"/>
          <w:szCs w:val="14"/>
        </w:rPr>
      </w:pPr>
      <w:r w:rsidRPr="008F5A27">
        <w:rPr>
          <w:sz w:val="14"/>
          <w:szCs w:val="14"/>
        </w:rPr>
        <w:t xml:space="preserve">Alguien que </w:t>
      </w:r>
      <w:r w:rsidR="007D3393" w:rsidRPr="008F5A27">
        <w:rPr>
          <w:sz w:val="14"/>
          <w:szCs w:val="14"/>
        </w:rPr>
        <w:t>fue</w:t>
      </w:r>
      <w:r w:rsidRPr="008F5A27">
        <w:rPr>
          <w:sz w:val="14"/>
          <w:szCs w:val="14"/>
        </w:rPr>
        <w:t xml:space="preserve"> </w:t>
      </w:r>
      <w:r w:rsidR="00DD1629" w:rsidRPr="008F5A27">
        <w:rPr>
          <w:sz w:val="14"/>
          <w:szCs w:val="14"/>
        </w:rPr>
        <w:t>arras</w:t>
      </w:r>
      <w:r w:rsidRPr="008F5A27">
        <w:rPr>
          <w:sz w:val="14"/>
          <w:szCs w:val="14"/>
        </w:rPr>
        <w:t>ado</w:t>
      </w:r>
      <w:r w:rsidR="00DD1629" w:rsidRPr="008F5A27">
        <w:rPr>
          <w:sz w:val="14"/>
          <w:szCs w:val="14"/>
        </w:rPr>
        <w:t xml:space="preserve"> </w:t>
      </w:r>
      <w:r w:rsidRPr="008F5A27">
        <w:rPr>
          <w:sz w:val="14"/>
          <w:szCs w:val="14"/>
        </w:rPr>
        <w:t xml:space="preserve">por </w:t>
      </w:r>
      <w:r w:rsidR="007D3393" w:rsidRPr="008F5A27">
        <w:rPr>
          <w:sz w:val="14"/>
          <w:szCs w:val="14"/>
        </w:rPr>
        <w:t xml:space="preserve">un </w:t>
      </w:r>
      <w:r w:rsidR="00DD1629" w:rsidRPr="008F5A27">
        <w:rPr>
          <w:sz w:val="14"/>
          <w:szCs w:val="14"/>
        </w:rPr>
        <w:t>gran diluvio,</w:t>
      </w:r>
    </w:p>
    <w:p w14:paraId="21DB6C66" w14:textId="1D5D6B65" w:rsidR="00DD1629" w:rsidRPr="008F5A27" w:rsidRDefault="00ED7B5C" w:rsidP="00DD1629">
      <w:pPr>
        <w:pStyle w:val="VersoEnglishB"/>
        <w:rPr>
          <w:sz w:val="14"/>
          <w:szCs w:val="14"/>
        </w:rPr>
      </w:pPr>
      <w:r>
        <w:rPr>
          <w:sz w:val="14"/>
          <w:szCs w:val="14"/>
        </w:rPr>
        <w:t>Acudí finalmente</w:t>
      </w:r>
      <w:r w:rsidR="00DD1629" w:rsidRPr="008F5A27">
        <w:rPr>
          <w:sz w:val="14"/>
          <w:szCs w:val="14"/>
        </w:rPr>
        <w:t xml:space="preserve"> a refugiarme </w:t>
      </w:r>
      <w:r w:rsidR="006F4CFE">
        <w:rPr>
          <w:sz w:val="14"/>
          <w:szCs w:val="14"/>
        </w:rPr>
        <w:t>ante</w:t>
      </w:r>
      <w:r w:rsidR="00DD1629" w:rsidRPr="008F5A27">
        <w:rPr>
          <w:sz w:val="14"/>
          <w:szCs w:val="14"/>
        </w:rPr>
        <w:t xml:space="preserve"> el </w:t>
      </w:r>
      <w:r w:rsidR="004839B9" w:rsidRPr="008F5A27">
        <w:rPr>
          <w:i/>
          <w:iCs w:val="0"/>
          <w:sz w:val="14"/>
          <w:szCs w:val="14"/>
        </w:rPr>
        <w:t>Buddha</w:t>
      </w:r>
      <w:r w:rsidR="00DD1629" w:rsidRPr="008F5A27">
        <w:rPr>
          <w:sz w:val="14"/>
          <w:szCs w:val="14"/>
        </w:rPr>
        <w:t>.</w:t>
      </w:r>
    </w:p>
    <w:p w14:paraId="79DA4E1B" w14:textId="43CBC659" w:rsidR="00DD1629" w:rsidRPr="008F5A27" w:rsidRDefault="00EE7475" w:rsidP="00DD1629">
      <w:pPr>
        <w:pStyle w:val="VersoEnglishB"/>
        <w:jc w:val="right"/>
        <w:rPr>
          <w:sz w:val="14"/>
          <w:szCs w:val="14"/>
        </w:rPr>
      </w:pPr>
      <w:r w:rsidRPr="008F5A27">
        <w:rPr>
          <w:sz w:val="14"/>
          <w:szCs w:val="14"/>
        </w:rPr>
        <w:t xml:space="preserve"> </w:t>
      </w:r>
    </w:p>
    <w:p w14:paraId="46F365D5" w14:textId="35AC37A0" w:rsidR="00DD1629" w:rsidRPr="008F5A27" w:rsidRDefault="00DD1629" w:rsidP="00DD1629">
      <w:pPr>
        <w:pStyle w:val="VersoEnglishB"/>
        <w:rPr>
          <w:sz w:val="14"/>
          <w:szCs w:val="14"/>
        </w:rPr>
      </w:pPr>
      <w:r w:rsidRPr="008F5A27">
        <w:rPr>
          <w:sz w:val="14"/>
          <w:szCs w:val="14"/>
        </w:rPr>
        <w:t xml:space="preserve">Y aunque una vez tuve las manos </w:t>
      </w:r>
      <w:r w:rsidR="00474F3D" w:rsidRPr="008F5A27">
        <w:rPr>
          <w:sz w:val="14"/>
          <w:szCs w:val="14"/>
        </w:rPr>
        <w:t>sangrientas</w:t>
      </w:r>
    </w:p>
    <w:p w14:paraId="02967852" w14:textId="757F8DEC" w:rsidR="00DD1629" w:rsidRPr="008F5A27" w:rsidRDefault="00DD1629" w:rsidP="00DD1629">
      <w:pPr>
        <w:pStyle w:val="VersoEnglishB"/>
        <w:rPr>
          <w:sz w:val="14"/>
          <w:szCs w:val="14"/>
        </w:rPr>
      </w:pPr>
      <w:r w:rsidRPr="008F5A27">
        <w:rPr>
          <w:sz w:val="14"/>
          <w:szCs w:val="14"/>
        </w:rPr>
        <w:t>Con el nombre de "</w:t>
      </w:r>
      <w:r w:rsidR="006F4CFE">
        <w:rPr>
          <w:sz w:val="14"/>
          <w:szCs w:val="14"/>
        </w:rPr>
        <w:t xml:space="preserve">el de </w:t>
      </w:r>
      <w:r w:rsidRPr="008F5A27">
        <w:rPr>
          <w:sz w:val="14"/>
          <w:szCs w:val="14"/>
        </w:rPr>
        <w:t xml:space="preserve">Guirnalda de </w:t>
      </w:r>
      <w:r w:rsidR="006F4CFE" w:rsidRPr="008F5A27">
        <w:rPr>
          <w:sz w:val="14"/>
          <w:szCs w:val="14"/>
        </w:rPr>
        <w:t>Dedos</w:t>
      </w:r>
      <w:r w:rsidRPr="008F5A27">
        <w:rPr>
          <w:sz w:val="14"/>
          <w:szCs w:val="14"/>
        </w:rPr>
        <w:t>"</w:t>
      </w:r>
    </w:p>
    <w:p w14:paraId="61929065" w14:textId="7E867AE5" w:rsidR="00DD1629" w:rsidRPr="008F5A27" w:rsidRDefault="00474F3D" w:rsidP="00DD1629">
      <w:pPr>
        <w:pStyle w:val="VersoEnglishB"/>
        <w:rPr>
          <w:sz w:val="14"/>
          <w:szCs w:val="14"/>
        </w:rPr>
      </w:pPr>
      <w:r w:rsidRPr="008F5A27">
        <w:rPr>
          <w:sz w:val="14"/>
          <w:szCs w:val="14"/>
        </w:rPr>
        <w:t>Aprecien</w:t>
      </w:r>
      <w:r w:rsidR="00DD1629" w:rsidRPr="008F5A27">
        <w:rPr>
          <w:sz w:val="14"/>
          <w:szCs w:val="14"/>
        </w:rPr>
        <w:t xml:space="preserve"> el refugio que he encontrado:</w:t>
      </w:r>
    </w:p>
    <w:p w14:paraId="4EBA4BC8" w14:textId="3E15F4BA" w:rsidR="00DD1629" w:rsidRPr="008F5A27" w:rsidRDefault="00DD1629" w:rsidP="00DD1629">
      <w:pPr>
        <w:pStyle w:val="VersoEnglishB"/>
        <w:rPr>
          <w:sz w:val="14"/>
          <w:szCs w:val="14"/>
        </w:rPr>
      </w:pPr>
      <w:r w:rsidRPr="008F5A27">
        <w:rPr>
          <w:sz w:val="14"/>
          <w:szCs w:val="14"/>
        </w:rPr>
        <w:t xml:space="preserve">El vínculo del ser ha </w:t>
      </w:r>
      <w:r w:rsidR="00527AB3">
        <w:rPr>
          <w:sz w:val="14"/>
          <w:szCs w:val="14"/>
        </w:rPr>
        <w:t xml:space="preserve">sido </w:t>
      </w:r>
      <w:r w:rsidRPr="008F5A27">
        <w:rPr>
          <w:sz w:val="14"/>
          <w:szCs w:val="14"/>
        </w:rPr>
        <w:t>cortado.</w:t>
      </w:r>
    </w:p>
    <w:p w14:paraId="5BFA275F" w14:textId="78AFFD86" w:rsidR="00DD1629" w:rsidRPr="008F5A27" w:rsidRDefault="00EE7475" w:rsidP="00DD1629">
      <w:pPr>
        <w:pStyle w:val="VersoEnglishB"/>
        <w:jc w:val="right"/>
        <w:rPr>
          <w:sz w:val="14"/>
          <w:szCs w:val="14"/>
        </w:rPr>
      </w:pPr>
      <w:r w:rsidRPr="008F5A27">
        <w:rPr>
          <w:sz w:val="14"/>
          <w:szCs w:val="14"/>
        </w:rPr>
        <w:t xml:space="preserve"> </w:t>
      </w:r>
    </w:p>
    <w:p w14:paraId="26C5610C" w14:textId="10656FAA" w:rsidR="00DD1629" w:rsidRPr="008F5A27" w:rsidRDefault="00DD1629" w:rsidP="00DD1629">
      <w:pPr>
        <w:pStyle w:val="VersoEnglishB"/>
        <w:rPr>
          <w:sz w:val="14"/>
          <w:szCs w:val="14"/>
        </w:rPr>
      </w:pPr>
      <w:r w:rsidRPr="008F5A27">
        <w:rPr>
          <w:sz w:val="14"/>
          <w:szCs w:val="14"/>
        </w:rPr>
        <w:t xml:space="preserve">Mientras hice muchas </w:t>
      </w:r>
      <w:r w:rsidR="00D64C33" w:rsidRPr="008F5A27">
        <w:rPr>
          <w:sz w:val="14"/>
          <w:szCs w:val="14"/>
        </w:rPr>
        <w:t>acciones</w:t>
      </w:r>
      <w:r w:rsidRPr="008F5A27">
        <w:rPr>
          <w:sz w:val="14"/>
          <w:szCs w:val="14"/>
        </w:rPr>
        <w:t xml:space="preserve"> que conducen</w:t>
      </w:r>
    </w:p>
    <w:p w14:paraId="3844BDD7" w14:textId="32C32FB2" w:rsidR="00786A60" w:rsidRPr="008F5A27" w:rsidRDefault="00D64C33" w:rsidP="00DD1629">
      <w:pPr>
        <w:pStyle w:val="VersoEnglishB"/>
        <w:rPr>
          <w:sz w:val="14"/>
          <w:szCs w:val="14"/>
        </w:rPr>
      </w:pPr>
      <w:r w:rsidRPr="008F5A27">
        <w:rPr>
          <w:sz w:val="14"/>
          <w:szCs w:val="14"/>
        </w:rPr>
        <w:t xml:space="preserve">Al renacimiento </w:t>
      </w:r>
      <w:r w:rsidR="00DD1629" w:rsidRPr="008F5A27">
        <w:rPr>
          <w:sz w:val="14"/>
          <w:szCs w:val="14"/>
        </w:rPr>
        <w:t>en los reinos del mal,</w:t>
      </w:r>
    </w:p>
    <w:p w14:paraId="33FB053A" w14:textId="1342D978" w:rsidR="00C12594" w:rsidRPr="008F5A27" w:rsidRDefault="00C12594" w:rsidP="00C12594">
      <w:pPr>
        <w:pStyle w:val="VersoEnglishB"/>
        <w:rPr>
          <w:sz w:val="14"/>
          <w:szCs w:val="14"/>
        </w:rPr>
      </w:pPr>
      <w:r w:rsidRPr="008F5A27">
        <w:rPr>
          <w:sz w:val="14"/>
          <w:szCs w:val="14"/>
        </w:rPr>
        <w:t xml:space="preserve">Sin embargo, </w:t>
      </w:r>
      <w:r w:rsidR="002C2B24" w:rsidRPr="008F5A27">
        <w:rPr>
          <w:sz w:val="14"/>
          <w:szCs w:val="14"/>
        </w:rPr>
        <w:t xml:space="preserve">ahora </w:t>
      </w:r>
      <w:r w:rsidRPr="008F5A27">
        <w:rPr>
          <w:sz w:val="14"/>
          <w:szCs w:val="14"/>
        </w:rPr>
        <w:t>me ha llegado</w:t>
      </w:r>
      <w:r w:rsidR="002C2B24" w:rsidRPr="002C2B24">
        <w:rPr>
          <w:sz w:val="14"/>
          <w:szCs w:val="14"/>
        </w:rPr>
        <w:t xml:space="preserve"> </w:t>
      </w:r>
      <w:r w:rsidR="002C2B24" w:rsidRPr="008F5A27">
        <w:rPr>
          <w:sz w:val="14"/>
          <w:szCs w:val="14"/>
        </w:rPr>
        <w:t>su resultado</w:t>
      </w:r>
      <w:r w:rsidRPr="008F5A27">
        <w:rPr>
          <w:sz w:val="14"/>
          <w:szCs w:val="14"/>
        </w:rPr>
        <w:t>;</w:t>
      </w:r>
    </w:p>
    <w:p w14:paraId="4004505F" w14:textId="218BA178" w:rsidR="00C12594" w:rsidRPr="008F5A27" w:rsidRDefault="00C12594" w:rsidP="00C12594">
      <w:pPr>
        <w:pStyle w:val="VersoEnglishB"/>
        <w:rPr>
          <w:sz w:val="14"/>
          <w:szCs w:val="14"/>
        </w:rPr>
      </w:pPr>
      <w:r w:rsidRPr="008F5A27">
        <w:rPr>
          <w:sz w:val="14"/>
          <w:szCs w:val="14"/>
        </w:rPr>
        <w:t xml:space="preserve">Y así </w:t>
      </w:r>
      <w:r w:rsidR="00F16D1D" w:rsidRPr="008F5A27">
        <w:rPr>
          <w:sz w:val="14"/>
          <w:szCs w:val="14"/>
        </w:rPr>
        <w:t xml:space="preserve">es como me alimento </w:t>
      </w:r>
      <w:r w:rsidRPr="008F5A27">
        <w:rPr>
          <w:sz w:val="14"/>
          <w:szCs w:val="14"/>
        </w:rPr>
        <w:t>libre de deudas.</w:t>
      </w:r>
    </w:p>
    <w:p w14:paraId="008C1F3D" w14:textId="50330B38" w:rsidR="00C12594" w:rsidRPr="008F5A27" w:rsidRDefault="00EE7475" w:rsidP="006C0E20">
      <w:pPr>
        <w:pStyle w:val="VersoEnglishB"/>
        <w:jc w:val="right"/>
        <w:rPr>
          <w:sz w:val="14"/>
          <w:szCs w:val="14"/>
        </w:rPr>
      </w:pPr>
      <w:r w:rsidRPr="008F5A27">
        <w:rPr>
          <w:sz w:val="14"/>
          <w:szCs w:val="14"/>
        </w:rPr>
        <w:t xml:space="preserve"> </w:t>
      </w:r>
    </w:p>
    <w:p w14:paraId="1A9708A8" w14:textId="4F352605" w:rsidR="00C12594" w:rsidRPr="008F5A27" w:rsidRDefault="00C12594" w:rsidP="00C12594">
      <w:pPr>
        <w:pStyle w:val="VersoEnglishB"/>
        <w:rPr>
          <w:sz w:val="14"/>
          <w:szCs w:val="14"/>
        </w:rPr>
      </w:pPr>
      <w:r w:rsidRPr="008F5A27">
        <w:rPr>
          <w:sz w:val="14"/>
          <w:szCs w:val="14"/>
        </w:rPr>
        <w:t xml:space="preserve">Son tontos y </w:t>
      </w:r>
      <w:r w:rsidR="002C2B24">
        <w:rPr>
          <w:sz w:val="14"/>
          <w:szCs w:val="14"/>
        </w:rPr>
        <w:t>carecen de</w:t>
      </w:r>
      <w:r w:rsidRPr="008F5A27">
        <w:rPr>
          <w:sz w:val="14"/>
          <w:szCs w:val="14"/>
        </w:rPr>
        <w:t xml:space="preserve"> sentido</w:t>
      </w:r>
    </w:p>
    <w:p w14:paraId="2F33CFED" w14:textId="7DD833D9" w:rsidR="00C12594" w:rsidRPr="008F5A27" w:rsidRDefault="00EE0FA2" w:rsidP="00C12594">
      <w:pPr>
        <w:pStyle w:val="VersoEnglishB"/>
        <w:rPr>
          <w:sz w:val="14"/>
          <w:szCs w:val="14"/>
        </w:rPr>
      </w:pPr>
      <w:r w:rsidRPr="008F5A27">
        <w:rPr>
          <w:sz w:val="14"/>
          <w:szCs w:val="14"/>
        </w:rPr>
        <w:t>Los q</w:t>
      </w:r>
      <w:r w:rsidR="00C12594" w:rsidRPr="008F5A27">
        <w:rPr>
          <w:sz w:val="14"/>
          <w:szCs w:val="14"/>
        </w:rPr>
        <w:t>ue se entregan a la negligencia;</w:t>
      </w:r>
    </w:p>
    <w:p w14:paraId="71BC9398" w14:textId="08498D90" w:rsidR="00C12594" w:rsidRPr="008F5A27" w:rsidRDefault="00C12594" w:rsidP="00C12594">
      <w:pPr>
        <w:pStyle w:val="VersoEnglishB"/>
        <w:rPr>
          <w:sz w:val="14"/>
          <w:szCs w:val="14"/>
        </w:rPr>
      </w:pPr>
      <w:r w:rsidRPr="008F5A27">
        <w:rPr>
          <w:sz w:val="14"/>
          <w:szCs w:val="14"/>
        </w:rPr>
        <w:t xml:space="preserve">Pero los de sabiduría </w:t>
      </w:r>
      <w:r w:rsidR="00EE0FA2" w:rsidRPr="008F5A27">
        <w:rPr>
          <w:sz w:val="14"/>
          <w:szCs w:val="14"/>
        </w:rPr>
        <w:t xml:space="preserve">mantienen la </w:t>
      </w:r>
      <w:r w:rsidRPr="008F5A27">
        <w:rPr>
          <w:sz w:val="14"/>
          <w:szCs w:val="14"/>
        </w:rPr>
        <w:t>diligencia</w:t>
      </w:r>
    </w:p>
    <w:p w14:paraId="685D999B" w14:textId="5B82C3C9" w:rsidR="00D77A66" w:rsidRDefault="00C12594" w:rsidP="00D77A66">
      <w:pPr>
        <w:pStyle w:val="VersoEnglishB"/>
        <w:rPr>
          <w:iCs w:val="0"/>
        </w:rPr>
      </w:pPr>
      <w:r w:rsidRPr="008F5A27">
        <w:rPr>
          <w:sz w:val="14"/>
          <w:szCs w:val="14"/>
        </w:rPr>
        <w:t xml:space="preserve">Y </w:t>
      </w:r>
      <w:r w:rsidR="001F6146" w:rsidRPr="008F5A27">
        <w:rPr>
          <w:sz w:val="14"/>
          <w:szCs w:val="14"/>
        </w:rPr>
        <w:t xml:space="preserve">la consideran </w:t>
      </w:r>
      <w:r w:rsidRPr="008F5A27">
        <w:rPr>
          <w:sz w:val="14"/>
          <w:szCs w:val="14"/>
        </w:rPr>
        <w:t xml:space="preserve">como su </w:t>
      </w:r>
      <w:r w:rsidR="001F6146" w:rsidRPr="008F5A27">
        <w:rPr>
          <w:sz w:val="14"/>
          <w:szCs w:val="14"/>
        </w:rPr>
        <w:t xml:space="preserve">más grande </w:t>
      </w:r>
      <w:r w:rsidRPr="008F5A27">
        <w:rPr>
          <w:sz w:val="14"/>
          <w:szCs w:val="14"/>
        </w:rPr>
        <w:t>bien.</w:t>
      </w:r>
      <w:r w:rsidR="00D77A66">
        <w:br w:type="page"/>
      </w:r>
    </w:p>
    <w:p w14:paraId="07C7AF2C" w14:textId="77777777" w:rsidR="00C12594" w:rsidRDefault="00C12594" w:rsidP="00C12594">
      <w:pPr>
        <w:pStyle w:val="VersoEnglishB"/>
      </w:pPr>
    </w:p>
    <w:p w14:paraId="77B73877" w14:textId="722067E2" w:rsidR="00C12594" w:rsidRDefault="00EE7475" w:rsidP="003F6CB1">
      <w:pPr>
        <w:pStyle w:val="VersoEnglishB"/>
        <w:jc w:val="right"/>
      </w:pPr>
      <w:r>
        <w:t xml:space="preserve"> </w:t>
      </w:r>
    </w:p>
    <w:p w14:paraId="4AFE1F6C" w14:textId="57BD9EC9" w:rsidR="00C12594" w:rsidRPr="004D19A1" w:rsidRDefault="00C12594" w:rsidP="00C12594">
      <w:pPr>
        <w:pStyle w:val="VersoEnglishB"/>
        <w:rPr>
          <w:sz w:val="14"/>
          <w:szCs w:val="14"/>
        </w:rPr>
      </w:pPr>
      <w:r w:rsidRPr="004D19A1">
        <w:rPr>
          <w:sz w:val="14"/>
          <w:szCs w:val="14"/>
        </w:rPr>
        <w:t xml:space="preserve">No </w:t>
      </w:r>
      <w:r w:rsidR="001F6146" w:rsidRPr="004D19A1">
        <w:rPr>
          <w:sz w:val="14"/>
          <w:szCs w:val="14"/>
        </w:rPr>
        <w:t>s</w:t>
      </w:r>
      <w:r w:rsidRPr="004D19A1">
        <w:rPr>
          <w:sz w:val="14"/>
          <w:szCs w:val="14"/>
        </w:rPr>
        <w:t>e deje</w:t>
      </w:r>
      <w:r w:rsidR="001F6146" w:rsidRPr="004D19A1">
        <w:rPr>
          <w:sz w:val="14"/>
          <w:szCs w:val="14"/>
        </w:rPr>
        <w:t>n</w:t>
      </w:r>
      <w:r w:rsidRPr="004D19A1">
        <w:rPr>
          <w:sz w:val="14"/>
          <w:szCs w:val="14"/>
        </w:rPr>
        <w:t xml:space="preserve"> llevar por la negligencia</w:t>
      </w:r>
    </w:p>
    <w:p w14:paraId="1208452F" w14:textId="5C3A7970" w:rsidR="00C12594" w:rsidRPr="004D19A1" w:rsidRDefault="00C12594" w:rsidP="00C12594">
      <w:pPr>
        <w:pStyle w:val="VersoEnglishB"/>
        <w:rPr>
          <w:sz w:val="14"/>
          <w:szCs w:val="14"/>
        </w:rPr>
      </w:pPr>
      <w:r w:rsidRPr="004D19A1">
        <w:rPr>
          <w:sz w:val="14"/>
          <w:szCs w:val="14"/>
        </w:rPr>
        <w:t>Ni busque</w:t>
      </w:r>
      <w:r w:rsidR="001F6146" w:rsidRPr="004D19A1">
        <w:rPr>
          <w:sz w:val="14"/>
          <w:szCs w:val="14"/>
        </w:rPr>
        <w:t>n</w:t>
      </w:r>
      <w:r w:rsidRPr="004D19A1">
        <w:rPr>
          <w:sz w:val="14"/>
          <w:szCs w:val="14"/>
        </w:rPr>
        <w:t xml:space="preserve"> </w:t>
      </w:r>
      <w:r w:rsidR="004D19A1">
        <w:rPr>
          <w:sz w:val="14"/>
          <w:szCs w:val="14"/>
        </w:rPr>
        <w:t>dicha</w:t>
      </w:r>
      <w:r w:rsidR="001F6146" w:rsidRPr="004D19A1">
        <w:rPr>
          <w:sz w:val="14"/>
          <w:szCs w:val="14"/>
        </w:rPr>
        <w:t xml:space="preserve"> </w:t>
      </w:r>
      <w:r w:rsidRPr="004D19A1">
        <w:rPr>
          <w:sz w:val="14"/>
          <w:szCs w:val="14"/>
        </w:rPr>
        <w:t>en los placeres sensuales,</w:t>
      </w:r>
    </w:p>
    <w:p w14:paraId="6252D278" w14:textId="680F86AB" w:rsidR="00C12594" w:rsidRPr="004D19A1" w:rsidRDefault="001F6146" w:rsidP="00C12594">
      <w:pPr>
        <w:pStyle w:val="VersoEnglishB"/>
        <w:rPr>
          <w:sz w:val="14"/>
          <w:szCs w:val="14"/>
        </w:rPr>
      </w:pPr>
      <w:r w:rsidRPr="004D19A1">
        <w:rPr>
          <w:sz w:val="14"/>
          <w:szCs w:val="14"/>
        </w:rPr>
        <w:t xml:space="preserve">Sino </w:t>
      </w:r>
      <w:r w:rsidR="00C12594" w:rsidRPr="004D19A1">
        <w:rPr>
          <w:sz w:val="14"/>
          <w:szCs w:val="14"/>
        </w:rPr>
        <w:t>medit</w:t>
      </w:r>
      <w:r w:rsidRPr="004D19A1">
        <w:rPr>
          <w:sz w:val="14"/>
          <w:szCs w:val="14"/>
        </w:rPr>
        <w:t>en</w:t>
      </w:r>
      <w:r w:rsidR="00C12594" w:rsidRPr="004D19A1">
        <w:rPr>
          <w:sz w:val="14"/>
          <w:szCs w:val="14"/>
        </w:rPr>
        <w:t xml:space="preserve"> con diligencia</w:t>
      </w:r>
    </w:p>
    <w:p w14:paraId="1E6140DA" w14:textId="77777777" w:rsidR="00C12594" w:rsidRPr="004D19A1" w:rsidRDefault="00C12594" w:rsidP="00C12594">
      <w:pPr>
        <w:pStyle w:val="VersoEnglishB"/>
        <w:rPr>
          <w:sz w:val="14"/>
          <w:szCs w:val="14"/>
        </w:rPr>
      </w:pPr>
      <w:r w:rsidRPr="004D19A1">
        <w:rPr>
          <w:sz w:val="14"/>
          <w:szCs w:val="14"/>
        </w:rPr>
        <w:t>Para alcanzar la dicha perfecta.</w:t>
      </w:r>
    </w:p>
    <w:p w14:paraId="1401BD52" w14:textId="18E4403B" w:rsidR="00C12594" w:rsidRPr="004D19A1" w:rsidRDefault="00EE7475" w:rsidP="003F6CB1">
      <w:pPr>
        <w:pStyle w:val="VersoEnglishB"/>
        <w:jc w:val="right"/>
        <w:rPr>
          <w:sz w:val="14"/>
          <w:szCs w:val="14"/>
        </w:rPr>
      </w:pPr>
      <w:r w:rsidRPr="004D19A1">
        <w:rPr>
          <w:sz w:val="14"/>
          <w:szCs w:val="14"/>
        </w:rPr>
        <w:t xml:space="preserve"> </w:t>
      </w:r>
    </w:p>
    <w:p w14:paraId="21C8A944" w14:textId="2DE7DE8A" w:rsidR="00C12594" w:rsidRPr="004D19A1" w:rsidRDefault="00C12594" w:rsidP="00C12594">
      <w:pPr>
        <w:pStyle w:val="VersoEnglishB"/>
        <w:rPr>
          <w:sz w:val="14"/>
          <w:szCs w:val="14"/>
        </w:rPr>
      </w:pPr>
      <w:r w:rsidRPr="004D19A1">
        <w:rPr>
          <w:sz w:val="14"/>
          <w:szCs w:val="14"/>
        </w:rPr>
        <w:t>Así que bienvenid</w:t>
      </w:r>
      <w:r w:rsidR="000B5A07" w:rsidRPr="004D19A1">
        <w:rPr>
          <w:sz w:val="14"/>
          <w:szCs w:val="14"/>
        </w:rPr>
        <w:t>a</w:t>
      </w:r>
      <w:r w:rsidRPr="004D19A1">
        <w:rPr>
          <w:sz w:val="14"/>
          <w:szCs w:val="14"/>
        </w:rPr>
        <w:t xml:space="preserve"> a</w:t>
      </w:r>
      <w:r w:rsidR="00F15D77" w:rsidRPr="004D19A1">
        <w:rPr>
          <w:sz w:val="14"/>
          <w:szCs w:val="14"/>
        </w:rPr>
        <w:t>quella</w:t>
      </w:r>
      <w:r w:rsidRPr="004D19A1">
        <w:rPr>
          <w:sz w:val="14"/>
          <w:szCs w:val="14"/>
        </w:rPr>
        <w:t xml:space="preserve"> elección mía</w:t>
      </w:r>
    </w:p>
    <w:p w14:paraId="2A124B34" w14:textId="4A567833" w:rsidR="00C12594" w:rsidRPr="004D19A1" w:rsidRDefault="00C12594" w:rsidP="00C12594">
      <w:pPr>
        <w:pStyle w:val="VersoEnglishB"/>
        <w:rPr>
          <w:sz w:val="14"/>
          <w:szCs w:val="14"/>
        </w:rPr>
      </w:pPr>
      <w:r w:rsidRPr="004D19A1">
        <w:rPr>
          <w:sz w:val="14"/>
          <w:szCs w:val="14"/>
        </w:rPr>
        <w:t xml:space="preserve">Y </w:t>
      </w:r>
      <w:r w:rsidR="000F5AC9" w:rsidRPr="004D19A1">
        <w:rPr>
          <w:sz w:val="14"/>
          <w:szCs w:val="14"/>
        </w:rPr>
        <w:t>que se mantenga</w:t>
      </w:r>
      <w:r w:rsidRPr="004D19A1">
        <w:rPr>
          <w:sz w:val="14"/>
          <w:szCs w:val="14"/>
        </w:rPr>
        <w:t xml:space="preserve">, no </w:t>
      </w:r>
      <w:r w:rsidR="00771CF2" w:rsidRPr="004D19A1">
        <w:rPr>
          <w:sz w:val="14"/>
          <w:szCs w:val="14"/>
        </w:rPr>
        <w:t xml:space="preserve">ha sido </w:t>
      </w:r>
      <w:r w:rsidRPr="004D19A1">
        <w:rPr>
          <w:sz w:val="14"/>
          <w:szCs w:val="14"/>
        </w:rPr>
        <w:t xml:space="preserve">mal </w:t>
      </w:r>
      <w:r w:rsidR="009C6BE5">
        <w:rPr>
          <w:sz w:val="14"/>
          <w:szCs w:val="14"/>
        </w:rPr>
        <w:t>consumada</w:t>
      </w:r>
      <w:r w:rsidRPr="004D19A1">
        <w:rPr>
          <w:sz w:val="14"/>
          <w:szCs w:val="14"/>
        </w:rPr>
        <w:t>;</w:t>
      </w:r>
    </w:p>
    <w:p w14:paraId="1ADBD7E5" w14:textId="77777777" w:rsidR="00C12594" w:rsidRPr="004D19A1" w:rsidRDefault="00C12594" w:rsidP="00C12594">
      <w:pPr>
        <w:pStyle w:val="VersoEnglishB"/>
        <w:rPr>
          <w:sz w:val="14"/>
          <w:szCs w:val="14"/>
        </w:rPr>
      </w:pPr>
      <w:r w:rsidRPr="004D19A1">
        <w:rPr>
          <w:sz w:val="14"/>
          <w:szCs w:val="14"/>
        </w:rPr>
        <w:t xml:space="preserve">De todos los </w:t>
      </w:r>
      <w:r w:rsidRPr="004D19A1">
        <w:rPr>
          <w:i/>
          <w:iCs w:val="0"/>
          <w:sz w:val="14"/>
          <w:szCs w:val="14"/>
        </w:rPr>
        <w:t>Dhammas</w:t>
      </w:r>
      <w:r w:rsidRPr="004D19A1">
        <w:rPr>
          <w:sz w:val="14"/>
          <w:szCs w:val="14"/>
        </w:rPr>
        <w:t xml:space="preserve"> conocidos por los hombres,</w:t>
      </w:r>
    </w:p>
    <w:p w14:paraId="7EF62309" w14:textId="0C1FD34A" w:rsidR="00C12594" w:rsidRPr="004D19A1" w:rsidRDefault="00C12594" w:rsidP="00C12594">
      <w:pPr>
        <w:pStyle w:val="VersoEnglishB"/>
        <w:rPr>
          <w:sz w:val="14"/>
          <w:szCs w:val="14"/>
        </w:rPr>
      </w:pPr>
      <w:r w:rsidRPr="004D19A1">
        <w:rPr>
          <w:sz w:val="14"/>
          <w:szCs w:val="14"/>
        </w:rPr>
        <w:t>He llegado al mejor.</w:t>
      </w:r>
    </w:p>
    <w:p w14:paraId="43AB0EF9" w14:textId="10667FF4" w:rsidR="00C12594" w:rsidRPr="004D19A1" w:rsidRDefault="00EE7475" w:rsidP="003F6CB1">
      <w:pPr>
        <w:pStyle w:val="VersoEnglishB"/>
        <w:jc w:val="right"/>
        <w:rPr>
          <w:sz w:val="14"/>
          <w:szCs w:val="14"/>
        </w:rPr>
      </w:pPr>
      <w:r w:rsidRPr="004D19A1">
        <w:rPr>
          <w:sz w:val="14"/>
          <w:szCs w:val="14"/>
        </w:rPr>
        <w:t xml:space="preserve"> </w:t>
      </w:r>
    </w:p>
    <w:p w14:paraId="146A464B" w14:textId="54812115" w:rsidR="00C12594" w:rsidRPr="004D19A1" w:rsidRDefault="00C12594" w:rsidP="00C12594">
      <w:pPr>
        <w:pStyle w:val="VersoEnglishB"/>
        <w:rPr>
          <w:sz w:val="14"/>
          <w:szCs w:val="14"/>
        </w:rPr>
      </w:pPr>
      <w:r w:rsidRPr="004D19A1">
        <w:rPr>
          <w:sz w:val="14"/>
          <w:szCs w:val="14"/>
        </w:rPr>
        <w:t>Así que bienvenid</w:t>
      </w:r>
      <w:r w:rsidR="00771CF2" w:rsidRPr="004D19A1">
        <w:rPr>
          <w:sz w:val="14"/>
          <w:szCs w:val="14"/>
        </w:rPr>
        <w:t>a</w:t>
      </w:r>
      <w:r w:rsidRPr="004D19A1">
        <w:rPr>
          <w:sz w:val="14"/>
          <w:szCs w:val="14"/>
        </w:rPr>
        <w:t xml:space="preserve"> </w:t>
      </w:r>
      <w:r w:rsidR="00771CF2" w:rsidRPr="004D19A1">
        <w:rPr>
          <w:sz w:val="14"/>
          <w:szCs w:val="14"/>
        </w:rPr>
        <w:t xml:space="preserve">aquella </w:t>
      </w:r>
      <w:r w:rsidRPr="004D19A1">
        <w:rPr>
          <w:sz w:val="14"/>
          <w:szCs w:val="14"/>
        </w:rPr>
        <w:t>elección mía</w:t>
      </w:r>
    </w:p>
    <w:p w14:paraId="4C176AEF" w14:textId="1F40E605" w:rsidR="00C12594" w:rsidRPr="004D19A1" w:rsidRDefault="00C12594" w:rsidP="00C12594">
      <w:pPr>
        <w:pStyle w:val="VersoEnglishB"/>
        <w:rPr>
          <w:sz w:val="14"/>
          <w:szCs w:val="14"/>
        </w:rPr>
      </w:pPr>
      <w:r w:rsidRPr="004D19A1">
        <w:rPr>
          <w:sz w:val="14"/>
          <w:szCs w:val="14"/>
        </w:rPr>
        <w:t xml:space="preserve">Y </w:t>
      </w:r>
      <w:r w:rsidR="000F5AC9" w:rsidRPr="004D19A1">
        <w:rPr>
          <w:sz w:val="14"/>
          <w:szCs w:val="14"/>
        </w:rPr>
        <w:t>que se mantenga</w:t>
      </w:r>
      <w:r w:rsidRPr="004D19A1">
        <w:rPr>
          <w:sz w:val="14"/>
          <w:szCs w:val="14"/>
        </w:rPr>
        <w:t xml:space="preserve">, </w:t>
      </w:r>
      <w:r w:rsidR="000F5AC9" w:rsidRPr="004D19A1">
        <w:rPr>
          <w:sz w:val="14"/>
          <w:szCs w:val="14"/>
        </w:rPr>
        <w:t xml:space="preserve">no ha sido mal </w:t>
      </w:r>
      <w:r w:rsidR="009C6BE5">
        <w:rPr>
          <w:sz w:val="14"/>
          <w:szCs w:val="14"/>
        </w:rPr>
        <w:t>consumada</w:t>
      </w:r>
      <w:r w:rsidRPr="004D19A1">
        <w:rPr>
          <w:sz w:val="14"/>
          <w:szCs w:val="14"/>
        </w:rPr>
        <w:t>;</w:t>
      </w:r>
    </w:p>
    <w:p w14:paraId="396E3BCD" w14:textId="77777777" w:rsidR="00C12594" w:rsidRPr="004D19A1" w:rsidRDefault="00C12594" w:rsidP="00C12594">
      <w:pPr>
        <w:pStyle w:val="VersoEnglishB"/>
        <w:rPr>
          <w:sz w:val="14"/>
          <w:szCs w:val="14"/>
        </w:rPr>
      </w:pPr>
      <w:r w:rsidRPr="004D19A1">
        <w:rPr>
          <w:sz w:val="14"/>
          <w:szCs w:val="14"/>
        </w:rPr>
        <w:t>He alcanzado el triple conocimiento</w:t>
      </w:r>
    </w:p>
    <w:p w14:paraId="54F8ED4E" w14:textId="2A3D670B" w:rsidR="00C12594" w:rsidRPr="004D19A1" w:rsidRDefault="00C12594" w:rsidP="00C12594">
      <w:pPr>
        <w:pStyle w:val="VersoEnglishB"/>
        <w:rPr>
          <w:sz w:val="14"/>
          <w:szCs w:val="14"/>
        </w:rPr>
      </w:pPr>
      <w:r w:rsidRPr="004D19A1">
        <w:rPr>
          <w:sz w:val="14"/>
          <w:szCs w:val="14"/>
        </w:rPr>
        <w:t xml:space="preserve">Y </w:t>
      </w:r>
      <w:r w:rsidR="000F5AC9" w:rsidRPr="004D19A1">
        <w:rPr>
          <w:sz w:val="14"/>
          <w:szCs w:val="14"/>
        </w:rPr>
        <w:t xml:space="preserve">he </w:t>
      </w:r>
      <w:r w:rsidRPr="004D19A1">
        <w:rPr>
          <w:sz w:val="14"/>
          <w:szCs w:val="14"/>
        </w:rPr>
        <w:t xml:space="preserve">hecho todo lo que el </w:t>
      </w:r>
      <w:r w:rsidR="004839B9" w:rsidRPr="004D19A1">
        <w:rPr>
          <w:i/>
          <w:iCs w:val="0"/>
          <w:sz w:val="14"/>
          <w:szCs w:val="14"/>
        </w:rPr>
        <w:t>Buddha</w:t>
      </w:r>
      <w:r w:rsidRPr="004D19A1">
        <w:rPr>
          <w:sz w:val="14"/>
          <w:szCs w:val="14"/>
        </w:rPr>
        <w:t xml:space="preserve"> </w:t>
      </w:r>
      <w:r w:rsidR="00614F17">
        <w:rPr>
          <w:sz w:val="14"/>
          <w:szCs w:val="14"/>
        </w:rPr>
        <w:t>instruye</w:t>
      </w:r>
      <w:r w:rsidRPr="004D19A1">
        <w:rPr>
          <w:sz w:val="14"/>
          <w:szCs w:val="14"/>
        </w:rPr>
        <w:t>.</w:t>
      </w:r>
    </w:p>
    <w:p w14:paraId="6CB4AE43" w14:textId="064629F2" w:rsidR="00C12594" w:rsidRPr="004D19A1" w:rsidRDefault="00EE7475" w:rsidP="003F6CB1">
      <w:pPr>
        <w:pStyle w:val="VersoEnglishB"/>
        <w:jc w:val="right"/>
        <w:rPr>
          <w:sz w:val="14"/>
          <w:szCs w:val="14"/>
        </w:rPr>
      </w:pPr>
      <w:r w:rsidRPr="004D19A1">
        <w:rPr>
          <w:sz w:val="14"/>
          <w:szCs w:val="14"/>
        </w:rPr>
        <w:t xml:space="preserve"> </w:t>
      </w:r>
    </w:p>
    <w:p w14:paraId="6A8E33E1" w14:textId="7623AC3C" w:rsidR="00C12594" w:rsidRPr="004D19A1" w:rsidRDefault="000F5AC9" w:rsidP="00C12594">
      <w:pPr>
        <w:pStyle w:val="VersoEnglishB"/>
        <w:rPr>
          <w:sz w:val="14"/>
          <w:szCs w:val="14"/>
        </w:rPr>
      </w:pPr>
      <w:r w:rsidRPr="004D19A1">
        <w:rPr>
          <w:sz w:val="14"/>
          <w:szCs w:val="14"/>
        </w:rPr>
        <w:t xml:space="preserve">He habitado </w:t>
      </w:r>
      <w:r w:rsidR="00C12594" w:rsidRPr="004D19A1">
        <w:rPr>
          <w:sz w:val="14"/>
          <w:szCs w:val="14"/>
        </w:rPr>
        <w:t xml:space="preserve">en los bosques, </w:t>
      </w:r>
      <w:r w:rsidR="00614F17">
        <w:rPr>
          <w:sz w:val="14"/>
          <w:szCs w:val="14"/>
        </w:rPr>
        <w:t>sobre</w:t>
      </w:r>
      <w:r w:rsidR="00C12594" w:rsidRPr="004D19A1">
        <w:rPr>
          <w:sz w:val="14"/>
          <w:szCs w:val="14"/>
        </w:rPr>
        <w:t xml:space="preserve"> la raíz de un árbol,</w:t>
      </w:r>
    </w:p>
    <w:p w14:paraId="6C691C2C" w14:textId="22E7164D" w:rsidR="00C12594" w:rsidRPr="004D19A1" w:rsidRDefault="000F5AC9" w:rsidP="00C12594">
      <w:pPr>
        <w:pStyle w:val="VersoEnglishB"/>
        <w:rPr>
          <w:sz w:val="14"/>
          <w:szCs w:val="14"/>
        </w:rPr>
      </w:pPr>
      <w:r w:rsidRPr="004D19A1">
        <w:rPr>
          <w:sz w:val="14"/>
          <w:szCs w:val="14"/>
        </w:rPr>
        <w:t xml:space="preserve">He habitado </w:t>
      </w:r>
      <w:r w:rsidR="00C12594" w:rsidRPr="004D19A1">
        <w:rPr>
          <w:sz w:val="14"/>
          <w:szCs w:val="14"/>
        </w:rPr>
        <w:t>en las cuevas de la</w:t>
      </w:r>
      <w:r w:rsidR="00614F17">
        <w:rPr>
          <w:sz w:val="14"/>
          <w:szCs w:val="14"/>
        </w:rPr>
        <w:t>s</w:t>
      </w:r>
      <w:r w:rsidR="00C12594" w:rsidRPr="004D19A1">
        <w:rPr>
          <w:sz w:val="14"/>
          <w:szCs w:val="14"/>
        </w:rPr>
        <w:t xml:space="preserve"> montaña</w:t>
      </w:r>
      <w:r w:rsidR="00614F17">
        <w:rPr>
          <w:sz w:val="14"/>
          <w:szCs w:val="14"/>
        </w:rPr>
        <w:t>s</w:t>
      </w:r>
    </w:p>
    <w:p w14:paraId="176AB13C" w14:textId="27FCA4CF" w:rsidR="00C12594" w:rsidRPr="004D19A1" w:rsidRDefault="00C12594" w:rsidP="00C12594">
      <w:pPr>
        <w:pStyle w:val="VersoEnglishB"/>
        <w:rPr>
          <w:sz w:val="14"/>
          <w:szCs w:val="14"/>
        </w:rPr>
      </w:pPr>
      <w:r w:rsidRPr="004D19A1">
        <w:rPr>
          <w:sz w:val="14"/>
          <w:szCs w:val="14"/>
        </w:rPr>
        <w:t xml:space="preserve">Pero </w:t>
      </w:r>
      <w:r w:rsidR="00E21A90" w:rsidRPr="004D19A1">
        <w:rPr>
          <w:sz w:val="14"/>
          <w:szCs w:val="14"/>
        </w:rPr>
        <w:t xml:space="preserve">sin </w:t>
      </w:r>
      <w:r w:rsidRPr="004D19A1">
        <w:rPr>
          <w:sz w:val="14"/>
          <w:szCs w:val="14"/>
        </w:rPr>
        <w:t>importa</w:t>
      </w:r>
      <w:r w:rsidR="00E21A90" w:rsidRPr="004D19A1">
        <w:rPr>
          <w:sz w:val="14"/>
          <w:szCs w:val="14"/>
        </w:rPr>
        <w:t>r</w:t>
      </w:r>
      <w:r w:rsidRPr="004D19A1">
        <w:rPr>
          <w:sz w:val="14"/>
          <w:szCs w:val="14"/>
        </w:rPr>
        <w:t xml:space="preserve"> a donde fu</w:t>
      </w:r>
      <w:r w:rsidR="00E21A90" w:rsidRPr="004D19A1">
        <w:rPr>
          <w:sz w:val="14"/>
          <w:szCs w:val="14"/>
        </w:rPr>
        <w:t>ese</w:t>
      </w:r>
    </w:p>
    <w:p w14:paraId="731DF7FA" w14:textId="2141A52D" w:rsidR="00C12594" w:rsidRPr="004D19A1" w:rsidRDefault="00C12594" w:rsidP="00C12594">
      <w:pPr>
        <w:pStyle w:val="VersoEnglishB"/>
        <w:rPr>
          <w:sz w:val="14"/>
          <w:szCs w:val="14"/>
        </w:rPr>
      </w:pPr>
      <w:r w:rsidRPr="004D19A1">
        <w:rPr>
          <w:sz w:val="14"/>
          <w:szCs w:val="14"/>
        </w:rPr>
        <w:t xml:space="preserve">Siempre </w:t>
      </w:r>
      <w:r w:rsidR="00E043D9" w:rsidRPr="004D19A1">
        <w:rPr>
          <w:sz w:val="14"/>
          <w:szCs w:val="14"/>
        </w:rPr>
        <w:t>anduve con el</w:t>
      </w:r>
      <w:r w:rsidRPr="004D19A1">
        <w:rPr>
          <w:sz w:val="14"/>
          <w:szCs w:val="14"/>
        </w:rPr>
        <w:t xml:space="preserve"> corazón agitado.</w:t>
      </w:r>
    </w:p>
    <w:p w14:paraId="5FBF1FF7" w14:textId="2F9C2461" w:rsidR="00C12594" w:rsidRPr="004D19A1" w:rsidRDefault="00EE7475" w:rsidP="003F6CB1">
      <w:pPr>
        <w:pStyle w:val="VersoEnglishB"/>
        <w:jc w:val="right"/>
        <w:rPr>
          <w:sz w:val="14"/>
          <w:szCs w:val="14"/>
        </w:rPr>
      </w:pPr>
      <w:r w:rsidRPr="004D19A1">
        <w:rPr>
          <w:sz w:val="14"/>
          <w:szCs w:val="14"/>
        </w:rPr>
        <w:t xml:space="preserve"> </w:t>
      </w:r>
    </w:p>
    <w:p w14:paraId="423A212B" w14:textId="74E5B3FA" w:rsidR="00C12594" w:rsidRPr="004D19A1" w:rsidRDefault="009C6BE5" w:rsidP="00C12594">
      <w:pPr>
        <w:pStyle w:val="VersoEnglishB"/>
        <w:rPr>
          <w:sz w:val="14"/>
          <w:szCs w:val="14"/>
        </w:rPr>
      </w:pPr>
      <w:r>
        <w:rPr>
          <w:sz w:val="14"/>
          <w:szCs w:val="14"/>
        </w:rPr>
        <w:t xml:space="preserve">No obstante, </w:t>
      </w:r>
      <w:r w:rsidR="00C12594" w:rsidRPr="004D19A1">
        <w:rPr>
          <w:sz w:val="14"/>
          <w:szCs w:val="14"/>
        </w:rPr>
        <w:t>ahora descanso y me levanto en felicidad</w:t>
      </w:r>
    </w:p>
    <w:p w14:paraId="4B1751AD" w14:textId="35FA975A" w:rsidR="00C12594" w:rsidRPr="004D19A1" w:rsidRDefault="00C12594" w:rsidP="00C12594">
      <w:pPr>
        <w:pStyle w:val="VersoEnglishB"/>
        <w:rPr>
          <w:sz w:val="14"/>
          <w:szCs w:val="14"/>
        </w:rPr>
      </w:pPr>
      <w:r w:rsidRPr="004D19A1">
        <w:rPr>
          <w:sz w:val="14"/>
          <w:szCs w:val="14"/>
        </w:rPr>
        <w:t xml:space="preserve">Y felizmente </w:t>
      </w:r>
      <w:r w:rsidR="00C46020" w:rsidRPr="004D19A1">
        <w:rPr>
          <w:sz w:val="14"/>
          <w:szCs w:val="14"/>
        </w:rPr>
        <w:t xml:space="preserve">transcurre mi </w:t>
      </w:r>
      <w:r w:rsidRPr="004D19A1">
        <w:rPr>
          <w:sz w:val="14"/>
          <w:szCs w:val="14"/>
        </w:rPr>
        <w:t>vida.</w:t>
      </w:r>
    </w:p>
    <w:p w14:paraId="58A538A1" w14:textId="5621E054" w:rsidR="00C12594" w:rsidRPr="004D19A1" w:rsidRDefault="00482643" w:rsidP="00C12594">
      <w:pPr>
        <w:pStyle w:val="VersoEnglishB"/>
        <w:rPr>
          <w:sz w:val="14"/>
          <w:szCs w:val="14"/>
        </w:rPr>
      </w:pPr>
      <w:r w:rsidRPr="004D19A1">
        <w:rPr>
          <w:sz w:val="14"/>
          <w:szCs w:val="14"/>
        </w:rPr>
        <w:t>Ya que</w:t>
      </w:r>
      <w:r w:rsidR="00C12594" w:rsidRPr="004D19A1">
        <w:rPr>
          <w:sz w:val="14"/>
          <w:szCs w:val="14"/>
        </w:rPr>
        <w:t xml:space="preserve"> ahora </w:t>
      </w:r>
      <w:r w:rsidRPr="004D19A1">
        <w:rPr>
          <w:sz w:val="14"/>
          <w:szCs w:val="14"/>
        </w:rPr>
        <w:t xml:space="preserve">habito </w:t>
      </w:r>
      <w:r w:rsidR="00C12594" w:rsidRPr="004D19A1">
        <w:rPr>
          <w:sz w:val="14"/>
          <w:szCs w:val="14"/>
        </w:rPr>
        <w:t xml:space="preserve">libre de las trampas de </w:t>
      </w:r>
      <w:r w:rsidR="00C12594" w:rsidRPr="004D19A1">
        <w:rPr>
          <w:i/>
          <w:iCs w:val="0"/>
          <w:sz w:val="14"/>
          <w:szCs w:val="14"/>
        </w:rPr>
        <w:t>Māra</w:t>
      </w:r>
    </w:p>
    <w:p w14:paraId="557A7013" w14:textId="5FC737A1" w:rsidR="00C12594" w:rsidRPr="004D19A1" w:rsidRDefault="00C12594" w:rsidP="00C12594">
      <w:pPr>
        <w:pStyle w:val="VersoEnglishB"/>
        <w:rPr>
          <w:sz w:val="14"/>
          <w:szCs w:val="14"/>
        </w:rPr>
      </w:pPr>
      <w:r w:rsidRPr="004D19A1">
        <w:rPr>
          <w:sz w:val="14"/>
          <w:szCs w:val="14"/>
        </w:rPr>
        <w:t>¡Oh! ¡</w:t>
      </w:r>
      <w:r w:rsidR="00EE7475" w:rsidRPr="004D19A1">
        <w:rPr>
          <w:sz w:val="14"/>
          <w:szCs w:val="14"/>
        </w:rPr>
        <w:t xml:space="preserve">Gracias a </w:t>
      </w:r>
      <w:r w:rsidRPr="004D19A1">
        <w:rPr>
          <w:sz w:val="14"/>
          <w:szCs w:val="14"/>
        </w:rPr>
        <w:t>la piedad mostr</w:t>
      </w:r>
      <w:r w:rsidR="00EE7475" w:rsidRPr="004D19A1">
        <w:rPr>
          <w:sz w:val="14"/>
          <w:szCs w:val="14"/>
        </w:rPr>
        <w:t>ada</w:t>
      </w:r>
      <w:r w:rsidRPr="004D19A1">
        <w:rPr>
          <w:sz w:val="14"/>
          <w:szCs w:val="14"/>
        </w:rPr>
        <w:t xml:space="preserve"> </w:t>
      </w:r>
      <w:r w:rsidR="00EE7475" w:rsidRPr="004D19A1">
        <w:rPr>
          <w:sz w:val="14"/>
          <w:szCs w:val="14"/>
        </w:rPr>
        <w:t>por mi</w:t>
      </w:r>
      <w:r w:rsidRPr="004D19A1">
        <w:rPr>
          <w:sz w:val="14"/>
          <w:szCs w:val="14"/>
        </w:rPr>
        <w:t xml:space="preserve"> Maestro!</w:t>
      </w:r>
    </w:p>
    <w:p w14:paraId="552A5ED8" w14:textId="1262E07D" w:rsidR="00C12594" w:rsidRPr="004D19A1" w:rsidRDefault="00EE7475" w:rsidP="003F6CB1">
      <w:pPr>
        <w:pStyle w:val="VersoEnglishB"/>
        <w:jc w:val="right"/>
        <w:rPr>
          <w:sz w:val="14"/>
          <w:szCs w:val="14"/>
        </w:rPr>
      </w:pPr>
      <w:r w:rsidRPr="004D19A1">
        <w:rPr>
          <w:sz w:val="14"/>
          <w:szCs w:val="14"/>
        </w:rPr>
        <w:t xml:space="preserve"> </w:t>
      </w:r>
    </w:p>
    <w:p w14:paraId="55856B6B" w14:textId="7760ED34" w:rsidR="00C12594" w:rsidRPr="004D19A1" w:rsidRDefault="009E19A1" w:rsidP="00C12594">
      <w:pPr>
        <w:pStyle w:val="VersoEnglishB"/>
        <w:rPr>
          <w:sz w:val="14"/>
          <w:szCs w:val="14"/>
        </w:rPr>
      </w:pPr>
      <w:r w:rsidRPr="004D19A1">
        <w:rPr>
          <w:sz w:val="14"/>
          <w:szCs w:val="14"/>
        </w:rPr>
        <w:t xml:space="preserve">Fui un </w:t>
      </w:r>
      <w:r w:rsidRPr="004D19A1">
        <w:rPr>
          <w:i/>
          <w:iCs w:val="0"/>
          <w:sz w:val="14"/>
          <w:szCs w:val="14"/>
        </w:rPr>
        <w:t>Brahmán</w:t>
      </w:r>
      <w:r w:rsidRPr="004D19A1">
        <w:rPr>
          <w:sz w:val="14"/>
          <w:szCs w:val="14"/>
        </w:rPr>
        <w:t xml:space="preserve"> por </w:t>
      </w:r>
      <w:r w:rsidR="00C12594" w:rsidRPr="004D19A1">
        <w:rPr>
          <w:sz w:val="14"/>
          <w:szCs w:val="14"/>
        </w:rPr>
        <w:t>de</w:t>
      </w:r>
      <w:r w:rsidRPr="004D19A1">
        <w:rPr>
          <w:sz w:val="14"/>
          <w:szCs w:val="14"/>
        </w:rPr>
        <w:t>s</w:t>
      </w:r>
      <w:r w:rsidR="00C12594" w:rsidRPr="004D19A1">
        <w:rPr>
          <w:sz w:val="14"/>
          <w:szCs w:val="14"/>
        </w:rPr>
        <w:t>cen</w:t>
      </w:r>
      <w:r w:rsidRPr="004D19A1">
        <w:rPr>
          <w:sz w:val="14"/>
          <w:szCs w:val="14"/>
        </w:rPr>
        <w:t>dencia</w:t>
      </w:r>
      <w:r w:rsidR="00C12594" w:rsidRPr="004D19A1">
        <w:rPr>
          <w:sz w:val="14"/>
          <w:szCs w:val="14"/>
        </w:rPr>
        <w:t>,</w:t>
      </w:r>
    </w:p>
    <w:p w14:paraId="7A76D7BC" w14:textId="39014C71" w:rsidR="00C12594" w:rsidRPr="004D19A1" w:rsidRDefault="00C12594" w:rsidP="00C12594">
      <w:pPr>
        <w:pStyle w:val="VersoEnglishB"/>
        <w:rPr>
          <w:sz w:val="14"/>
          <w:szCs w:val="14"/>
        </w:rPr>
      </w:pPr>
      <w:r w:rsidRPr="004D19A1">
        <w:rPr>
          <w:sz w:val="14"/>
          <w:szCs w:val="14"/>
        </w:rPr>
        <w:t xml:space="preserve">En ambos </w:t>
      </w:r>
      <w:r w:rsidR="008D58F9" w:rsidRPr="004D19A1">
        <w:rPr>
          <w:sz w:val="14"/>
          <w:szCs w:val="14"/>
        </w:rPr>
        <w:t xml:space="preserve">aspectos, elevada </w:t>
      </w:r>
      <w:r w:rsidRPr="004D19A1">
        <w:rPr>
          <w:sz w:val="14"/>
          <w:szCs w:val="14"/>
        </w:rPr>
        <w:t>y puramente nacido.</w:t>
      </w:r>
    </w:p>
    <w:p w14:paraId="377E3746" w14:textId="3C3F4EC5" w:rsidR="00C12594" w:rsidRPr="004D19A1" w:rsidRDefault="00C12594" w:rsidP="00C12594">
      <w:pPr>
        <w:pStyle w:val="VersoEnglishB"/>
        <w:rPr>
          <w:sz w:val="14"/>
          <w:szCs w:val="14"/>
        </w:rPr>
      </w:pPr>
      <w:r w:rsidRPr="004D19A1">
        <w:rPr>
          <w:sz w:val="14"/>
          <w:szCs w:val="14"/>
        </w:rPr>
        <w:t>Hoy soy el hijo del Maestro,</w:t>
      </w:r>
    </w:p>
    <w:p w14:paraId="46A22C82" w14:textId="1DBA0777" w:rsidR="0050280A" w:rsidRPr="004D19A1" w:rsidRDefault="0050280A" w:rsidP="0050280A">
      <w:pPr>
        <w:pStyle w:val="VersoEnglishB"/>
        <w:rPr>
          <w:sz w:val="14"/>
          <w:szCs w:val="14"/>
        </w:rPr>
      </w:pPr>
      <w:r w:rsidRPr="004D19A1">
        <w:rPr>
          <w:sz w:val="14"/>
          <w:szCs w:val="14"/>
        </w:rPr>
        <w:t xml:space="preserve">el </w:t>
      </w:r>
      <w:r w:rsidR="004839B9" w:rsidRPr="004D19A1">
        <w:rPr>
          <w:sz w:val="14"/>
          <w:szCs w:val="14"/>
        </w:rPr>
        <w:t>Rey</w:t>
      </w:r>
      <w:r w:rsidRPr="004D19A1">
        <w:rPr>
          <w:sz w:val="14"/>
          <w:szCs w:val="14"/>
        </w:rPr>
        <w:t xml:space="preserve"> del </w:t>
      </w:r>
      <w:r w:rsidRPr="004D19A1">
        <w:rPr>
          <w:i/>
          <w:iCs w:val="0"/>
          <w:sz w:val="14"/>
          <w:szCs w:val="14"/>
        </w:rPr>
        <w:t>Dhamma</w:t>
      </w:r>
      <w:r w:rsidR="009C6BE5" w:rsidRPr="009C6BE5">
        <w:rPr>
          <w:sz w:val="14"/>
          <w:szCs w:val="14"/>
        </w:rPr>
        <w:t xml:space="preserve"> </w:t>
      </w:r>
      <w:r w:rsidR="009C6BE5" w:rsidRPr="004D19A1">
        <w:rPr>
          <w:sz w:val="14"/>
          <w:szCs w:val="14"/>
        </w:rPr>
        <w:t>es</w:t>
      </w:r>
      <w:r w:rsidR="009C6BE5" w:rsidRPr="009C6BE5">
        <w:rPr>
          <w:sz w:val="14"/>
          <w:szCs w:val="14"/>
        </w:rPr>
        <w:t xml:space="preserve"> </w:t>
      </w:r>
      <w:r w:rsidR="009C6BE5" w:rsidRPr="004D19A1">
        <w:rPr>
          <w:sz w:val="14"/>
          <w:szCs w:val="14"/>
        </w:rPr>
        <w:t>Mi maestro</w:t>
      </w:r>
      <w:r w:rsidRPr="004D19A1">
        <w:rPr>
          <w:sz w:val="14"/>
          <w:szCs w:val="14"/>
        </w:rPr>
        <w:t>.</w:t>
      </w:r>
    </w:p>
    <w:p w14:paraId="5692581C" w14:textId="11CD2309" w:rsidR="0050280A" w:rsidRPr="004D19A1" w:rsidRDefault="00EE7475" w:rsidP="0050280A">
      <w:pPr>
        <w:pStyle w:val="VersoEnglishB"/>
        <w:jc w:val="right"/>
        <w:rPr>
          <w:sz w:val="14"/>
          <w:szCs w:val="14"/>
        </w:rPr>
      </w:pPr>
      <w:r w:rsidRPr="004D19A1">
        <w:rPr>
          <w:sz w:val="14"/>
          <w:szCs w:val="14"/>
        </w:rPr>
        <w:t xml:space="preserve"> </w:t>
      </w:r>
    </w:p>
    <w:p w14:paraId="474AFEB1" w14:textId="4A33488C" w:rsidR="0050280A" w:rsidRPr="004D19A1" w:rsidRDefault="0050280A" w:rsidP="0050280A">
      <w:pPr>
        <w:pStyle w:val="VersoEnglishB"/>
        <w:rPr>
          <w:sz w:val="14"/>
          <w:szCs w:val="14"/>
        </w:rPr>
      </w:pPr>
      <w:r w:rsidRPr="004D19A1">
        <w:rPr>
          <w:sz w:val="14"/>
          <w:szCs w:val="14"/>
        </w:rPr>
        <w:t xml:space="preserve">Libre de </w:t>
      </w:r>
      <w:r w:rsidR="008D58F9" w:rsidRPr="004D19A1">
        <w:rPr>
          <w:sz w:val="14"/>
          <w:szCs w:val="14"/>
        </w:rPr>
        <w:t>deseos</w:t>
      </w:r>
      <w:r w:rsidRPr="004D19A1">
        <w:rPr>
          <w:sz w:val="14"/>
          <w:szCs w:val="14"/>
        </w:rPr>
        <w:t xml:space="preserve">, sin </w:t>
      </w:r>
      <w:r w:rsidR="009C6BE5">
        <w:rPr>
          <w:sz w:val="14"/>
          <w:szCs w:val="14"/>
        </w:rPr>
        <w:t>apegos</w:t>
      </w:r>
      <w:r w:rsidRPr="004D19A1">
        <w:rPr>
          <w:sz w:val="14"/>
          <w:szCs w:val="14"/>
        </w:rPr>
        <w:t>,</w:t>
      </w:r>
    </w:p>
    <w:p w14:paraId="2319A1F2" w14:textId="56BF6433" w:rsidR="0050280A" w:rsidRPr="004D19A1" w:rsidRDefault="0050280A" w:rsidP="0050280A">
      <w:pPr>
        <w:pStyle w:val="VersoEnglishB"/>
        <w:rPr>
          <w:sz w:val="14"/>
          <w:szCs w:val="14"/>
        </w:rPr>
      </w:pPr>
      <w:r w:rsidRPr="004D19A1">
        <w:rPr>
          <w:sz w:val="14"/>
          <w:szCs w:val="14"/>
        </w:rPr>
        <w:t xml:space="preserve">Con </w:t>
      </w:r>
      <w:r w:rsidR="00DE539E" w:rsidRPr="004D19A1">
        <w:rPr>
          <w:sz w:val="14"/>
          <w:szCs w:val="14"/>
        </w:rPr>
        <w:t xml:space="preserve">los </w:t>
      </w:r>
      <w:r w:rsidRPr="004D19A1">
        <w:rPr>
          <w:sz w:val="14"/>
          <w:szCs w:val="14"/>
        </w:rPr>
        <w:t xml:space="preserve">sentidos </w:t>
      </w:r>
      <w:r w:rsidR="00DE539E" w:rsidRPr="004D19A1">
        <w:rPr>
          <w:sz w:val="14"/>
          <w:szCs w:val="14"/>
        </w:rPr>
        <w:t>restringidos</w:t>
      </w:r>
      <w:r w:rsidRPr="004D19A1">
        <w:rPr>
          <w:sz w:val="14"/>
          <w:szCs w:val="14"/>
        </w:rPr>
        <w:t>, bien comedidos,</w:t>
      </w:r>
    </w:p>
    <w:p w14:paraId="29668BFE" w14:textId="4E561AA0" w:rsidR="0050280A" w:rsidRPr="004D19A1" w:rsidRDefault="00DE539E" w:rsidP="0050280A">
      <w:pPr>
        <w:pStyle w:val="VersoEnglishB"/>
        <w:rPr>
          <w:sz w:val="14"/>
          <w:szCs w:val="14"/>
        </w:rPr>
      </w:pPr>
      <w:r w:rsidRPr="004D19A1">
        <w:rPr>
          <w:sz w:val="14"/>
          <w:szCs w:val="14"/>
        </w:rPr>
        <w:t xml:space="preserve">Drenada </w:t>
      </w:r>
      <w:r w:rsidR="0050280A" w:rsidRPr="004D19A1">
        <w:rPr>
          <w:sz w:val="14"/>
          <w:szCs w:val="14"/>
        </w:rPr>
        <w:t xml:space="preserve">tengo la raíz de la </w:t>
      </w:r>
      <w:r w:rsidRPr="004D19A1">
        <w:rPr>
          <w:sz w:val="14"/>
          <w:szCs w:val="14"/>
        </w:rPr>
        <w:t>desdicha</w:t>
      </w:r>
      <w:r w:rsidR="0050280A" w:rsidRPr="004D19A1">
        <w:rPr>
          <w:sz w:val="14"/>
          <w:szCs w:val="14"/>
        </w:rPr>
        <w:t>,</w:t>
      </w:r>
    </w:p>
    <w:p w14:paraId="5E156943" w14:textId="2E0FA40A" w:rsidR="0050280A" w:rsidRPr="004D19A1" w:rsidRDefault="00D778E0" w:rsidP="0050280A">
      <w:pPr>
        <w:pStyle w:val="VersoEnglishB"/>
        <w:rPr>
          <w:sz w:val="14"/>
          <w:szCs w:val="14"/>
        </w:rPr>
      </w:pPr>
      <w:r>
        <w:rPr>
          <w:sz w:val="14"/>
          <w:szCs w:val="14"/>
        </w:rPr>
        <w:t xml:space="preserve">Ya que </w:t>
      </w:r>
      <w:r w:rsidRPr="004D19A1">
        <w:rPr>
          <w:sz w:val="14"/>
          <w:szCs w:val="14"/>
        </w:rPr>
        <w:t xml:space="preserve">he consumado </w:t>
      </w:r>
      <w:r>
        <w:rPr>
          <w:sz w:val="14"/>
          <w:szCs w:val="14"/>
        </w:rPr>
        <w:t>e</w:t>
      </w:r>
      <w:r w:rsidR="0050280A" w:rsidRPr="004D19A1">
        <w:rPr>
          <w:sz w:val="14"/>
          <w:szCs w:val="14"/>
        </w:rPr>
        <w:t>l fin de todas las corrupciones.</w:t>
      </w:r>
    </w:p>
    <w:p w14:paraId="76740EF2" w14:textId="464196D3" w:rsidR="0050280A" w:rsidRPr="004D19A1" w:rsidRDefault="00EE7475" w:rsidP="0050280A">
      <w:pPr>
        <w:pStyle w:val="VersoEnglishB"/>
        <w:jc w:val="right"/>
        <w:rPr>
          <w:sz w:val="14"/>
          <w:szCs w:val="14"/>
        </w:rPr>
      </w:pPr>
      <w:r w:rsidRPr="004D19A1">
        <w:rPr>
          <w:sz w:val="14"/>
          <w:szCs w:val="14"/>
        </w:rPr>
        <w:t xml:space="preserve"> </w:t>
      </w:r>
    </w:p>
    <w:p w14:paraId="5D6E516C" w14:textId="678198D9" w:rsidR="0050280A" w:rsidRPr="004D19A1" w:rsidRDefault="0050280A" w:rsidP="0050280A">
      <w:pPr>
        <w:pStyle w:val="VersoEnglishB"/>
        <w:rPr>
          <w:sz w:val="14"/>
          <w:szCs w:val="14"/>
        </w:rPr>
      </w:pPr>
      <w:r w:rsidRPr="004D19A1">
        <w:rPr>
          <w:sz w:val="14"/>
          <w:szCs w:val="14"/>
        </w:rPr>
        <w:t>He servido muy bien al Maestro,</w:t>
      </w:r>
    </w:p>
    <w:p w14:paraId="6C3691A5" w14:textId="594DA248" w:rsidR="0050280A" w:rsidRPr="004D19A1" w:rsidRDefault="0050280A" w:rsidP="0050280A">
      <w:pPr>
        <w:pStyle w:val="VersoEnglishB"/>
        <w:rPr>
          <w:sz w:val="14"/>
          <w:szCs w:val="14"/>
        </w:rPr>
      </w:pPr>
      <w:r w:rsidRPr="004D19A1">
        <w:rPr>
          <w:sz w:val="14"/>
          <w:szCs w:val="14"/>
        </w:rPr>
        <w:t xml:space="preserve">Y todas las órdenes del </w:t>
      </w:r>
      <w:r w:rsidR="004839B9" w:rsidRPr="004D19A1">
        <w:rPr>
          <w:i/>
          <w:iCs w:val="0"/>
          <w:sz w:val="14"/>
          <w:szCs w:val="14"/>
        </w:rPr>
        <w:t>Buddha</w:t>
      </w:r>
      <w:r w:rsidRPr="004D19A1">
        <w:rPr>
          <w:sz w:val="14"/>
          <w:szCs w:val="14"/>
        </w:rPr>
        <w:t xml:space="preserve"> se han cumplido.</w:t>
      </w:r>
    </w:p>
    <w:p w14:paraId="047E58FC" w14:textId="50036B52" w:rsidR="0050280A" w:rsidRPr="004D19A1" w:rsidRDefault="00D778E0" w:rsidP="0050280A">
      <w:pPr>
        <w:pStyle w:val="VersoEnglishB"/>
        <w:rPr>
          <w:sz w:val="14"/>
          <w:szCs w:val="14"/>
        </w:rPr>
      </w:pPr>
      <w:r w:rsidRPr="004D19A1">
        <w:rPr>
          <w:sz w:val="14"/>
          <w:szCs w:val="14"/>
        </w:rPr>
        <w:t>Finalmente,</w:t>
      </w:r>
      <w:r w:rsidR="0050280A" w:rsidRPr="004D19A1">
        <w:rPr>
          <w:sz w:val="14"/>
          <w:szCs w:val="14"/>
        </w:rPr>
        <w:t xml:space="preserve"> se </w:t>
      </w:r>
      <w:r>
        <w:rPr>
          <w:sz w:val="14"/>
          <w:szCs w:val="14"/>
        </w:rPr>
        <w:t>h</w:t>
      </w:r>
      <w:r w:rsidR="0096303E" w:rsidRPr="004D19A1">
        <w:rPr>
          <w:sz w:val="14"/>
          <w:szCs w:val="14"/>
        </w:rPr>
        <w:t xml:space="preserve">a liberado </w:t>
      </w:r>
      <w:r w:rsidR="0050280A" w:rsidRPr="004D19A1">
        <w:rPr>
          <w:sz w:val="14"/>
          <w:szCs w:val="14"/>
        </w:rPr>
        <w:t>la pesada carga;</w:t>
      </w:r>
    </w:p>
    <w:p w14:paraId="7E2880B4" w14:textId="4841B431" w:rsidR="0050280A" w:rsidRPr="004D19A1" w:rsidRDefault="0050280A" w:rsidP="0050280A">
      <w:pPr>
        <w:pStyle w:val="VersoEnglishB"/>
        <w:rPr>
          <w:sz w:val="14"/>
          <w:szCs w:val="14"/>
        </w:rPr>
      </w:pPr>
      <w:r w:rsidRPr="004D19A1">
        <w:rPr>
          <w:sz w:val="14"/>
          <w:szCs w:val="14"/>
        </w:rPr>
        <w:t xml:space="preserve">Se </w:t>
      </w:r>
      <w:r w:rsidR="0096303E" w:rsidRPr="004D19A1">
        <w:rPr>
          <w:sz w:val="14"/>
          <w:szCs w:val="14"/>
        </w:rPr>
        <w:t xml:space="preserve">ha </w:t>
      </w:r>
      <w:r w:rsidR="00482643" w:rsidRPr="004D19A1">
        <w:rPr>
          <w:sz w:val="14"/>
          <w:szCs w:val="14"/>
        </w:rPr>
        <w:t xml:space="preserve">seccionado aquello </w:t>
      </w:r>
      <w:r w:rsidRPr="004D19A1">
        <w:rPr>
          <w:sz w:val="14"/>
          <w:szCs w:val="14"/>
        </w:rPr>
        <w:t>que conduc</w:t>
      </w:r>
      <w:r w:rsidR="00BD5081">
        <w:rPr>
          <w:sz w:val="14"/>
          <w:szCs w:val="14"/>
        </w:rPr>
        <w:t>ía</w:t>
      </w:r>
      <w:r w:rsidRPr="004D19A1">
        <w:rPr>
          <w:sz w:val="14"/>
          <w:szCs w:val="14"/>
        </w:rPr>
        <w:t xml:space="preserve"> </w:t>
      </w:r>
      <w:r w:rsidR="00D778E0">
        <w:rPr>
          <w:sz w:val="14"/>
          <w:szCs w:val="14"/>
        </w:rPr>
        <w:t>hacia un</w:t>
      </w:r>
      <w:r w:rsidRPr="004D19A1">
        <w:rPr>
          <w:sz w:val="14"/>
          <w:szCs w:val="14"/>
        </w:rPr>
        <w:t xml:space="preserve"> nuevo devenir.</w:t>
      </w:r>
    </w:p>
    <w:p w14:paraId="056B32E5" w14:textId="25EE5589" w:rsidR="0050280A" w:rsidRPr="004D19A1" w:rsidRDefault="00EE7475" w:rsidP="0050280A">
      <w:pPr>
        <w:pStyle w:val="VersoEnglishB"/>
        <w:jc w:val="right"/>
        <w:rPr>
          <w:sz w:val="14"/>
          <w:szCs w:val="14"/>
        </w:rPr>
      </w:pPr>
      <w:r w:rsidRPr="004D19A1">
        <w:rPr>
          <w:sz w:val="14"/>
          <w:szCs w:val="14"/>
        </w:rPr>
        <w:t xml:space="preserve"> </w:t>
      </w:r>
    </w:p>
    <w:p w14:paraId="4B527CB8" w14:textId="3C5ECB8A" w:rsidR="003C0D10" w:rsidRDefault="003C0D10" w:rsidP="0050280A">
      <w:pPr>
        <w:pStyle w:val="VersoEnglishB"/>
        <w:jc w:val="right"/>
      </w:pPr>
      <w:r w:rsidRPr="004D19A1">
        <w:rPr>
          <w:sz w:val="14"/>
          <w:szCs w:val="14"/>
        </w:rPr>
        <w:t>(Th 871–891)</w:t>
      </w:r>
    </w:p>
    <w:p w14:paraId="40C86158" w14:textId="77777777" w:rsidR="003141C9" w:rsidRDefault="003141C9" w:rsidP="003141C9">
      <w:pPr>
        <w:rPr>
          <w:vertAlign w:val="superscript"/>
        </w:rPr>
      </w:pPr>
    </w:p>
    <w:p w14:paraId="23815C7D" w14:textId="4672B1DD" w:rsidR="007423BC" w:rsidRDefault="00CF1150" w:rsidP="00CF1150">
      <w:pPr>
        <w:pStyle w:val="NormaLContNewPage"/>
        <w:jc w:val="center"/>
        <w:rPr>
          <w:vertAlign w:val="superscript"/>
        </w:rPr>
        <w:sectPr w:rsidR="007423BC" w:rsidSect="008839E3">
          <w:pgSz w:w="8392" w:h="11907" w:code="11"/>
          <w:pgMar w:top="1134" w:right="1134" w:bottom="851" w:left="1134" w:header="709" w:footer="374" w:gutter="0"/>
          <w:cols w:space="708"/>
          <w:titlePg/>
          <w:docGrid w:linePitch="408"/>
        </w:sectPr>
      </w:pPr>
      <w:r w:rsidRPr="00210C47">
        <w:rPr>
          <w:noProof/>
          <w:color w:val="000000" w:themeColor="text1"/>
          <w:sz w:val="12"/>
          <w:szCs w:val="14"/>
        </w:rPr>
        <w:drawing>
          <wp:inline distT="0" distB="0" distL="0" distR="0" wp14:anchorId="391E492C" wp14:editId="44EDDAA2">
            <wp:extent cx="566357" cy="792000"/>
            <wp:effectExtent l="0" t="0" r="0" b="0"/>
            <wp:docPr id="445" name="Picture 445"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445" descr="Icon&#10;&#10;Description automatically generated with low confidence"/>
                    <pic:cNvPicPr/>
                  </pic:nvPicPr>
                  <pic:blipFill rotWithShape="1">
                    <a:blip r:embed="rId26" cstate="print">
                      <a:duotone>
                        <a:prstClr val="black"/>
                        <a:schemeClr val="accent3">
                          <a:tint val="45000"/>
                          <a:satMod val="400000"/>
                        </a:schemeClr>
                      </a:duotone>
                      <a:extLst>
                        <a:ext uri="{28A0092B-C50C-407E-A947-70E740481C1C}">
                          <a14:useLocalDpi xmlns:a14="http://schemas.microsoft.com/office/drawing/2010/main" val="0"/>
                        </a:ext>
                      </a:extLst>
                    </a:blip>
                    <a:srcRect l="13072" r="15419"/>
                    <a:stretch/>
                  </pic:blipFill>
                  <pic:spPr bwMode="auto">
                    <a:xfrm>
                      <a:off x="0" y="0"/>
                      <a:ext cx="566357" cy="792000"/>
                    </a:xfrm>
                    <a:prstGeom prst="rect">
                      <a:avLst/>
                    </a:prstGeom>
                    <a:ln>
                      <a:noFill/>
                    </a:ln>
                    <a:extLst>
                      <a:ext uri="{53640926-AAD7-44D8-BBD7-CCE9431645EC}">
                        <a14:shadowObscured xmlns:a14="http://schemas.microsoft.com/office/drawing/2010/main"/>
                      </a:ext>
                    </a:extLst>
                  </pic:spPr>
                </pic:pic>
              </a:graphicData>
            </a:graphic>
          </wp:inline>
        </w:drawing>
      </w:r>
    </w:p>
    <w:p w14:paraId="050B2BC4" w14:textId="77777777" w:rsidR="00D652C6" w:rsidRDefault="00D652C6" w:rsidP="003141C9">
      <w:pPr>
        <w:rPr>
          <w:vertAlign w:val="superscript"/>
        </w:rPr>
      </w:pPr>
    </w:p>
    <w:p w14:paraId="2B995424" w14:textId="7F5E93E0" w:rsidR="00B2563C" w:rsidRPr="007042E2" w:rsidRDefault="007042E2" w:rsidP="007042E2">
      <w:pPr>
        <w:ind w:firstLine="0"/>
        <w:jc w:val="center"/>
        <w:rPr>
          <w:smallCaps/>
        </w:rPr>
      </w:pPr>
      <w:r w:rsidRPr="007042E2">
        <w:rPr>
          <w:smallCaps/>
        </w:rPr>
        <w:t>Capítulo 9</w:t>
      </w:r>
    </w:p>
    <w:p w14:paraId="3D8024AB" w14:textId="4FCAD52E" w:rsidR="00B2563C" w:rsidRPr="007042E2" w:rsidRDefault="007042E2" w:rsidP="007042E2">
      <w:pPr>
        <w:pStyle w:val="Ttulo1"/>
        <w:rPr>
          <w:sz w:val="18"/>
          <w:szCs w:val="20"/>
        </w:rPr>
      </w:pPr>
      <w:bookmarkStart w:id="117" w:name="_Toc112203471"/>
      <w:proofErr w:type="spellStart"/>
      <w:r w:rsidRPr="00B2563C">
        <w:t>Anāthapiṇḍika</w:t>
      </w:r>
      <w:proofErr w:type="spellEnd"/>
      <w:r>
        <w:t>:</w:t>
      </w:r>
      <w:r>
        <w:br/>
      </w:r>
      <w:r w:rsidR="00BD5081" w:rsidRPr="007042E2">
        <w:rPr>
          <w:sz w:val="18"/>
          <w:szCs w:val="20"/>
        </w:rPr>
        <w:t xml:space="preserve">El </w:t>
      </w:r>
      <w:r w:rsidRPr="007042E2">
        <w:rPr>
          <w:sz w:val="18"/>
          <w:szCs w:val="20"/>
        </w:rPr>
        <w:t>Patrono Principal de</w:t>
      </w:r>
      <w:r w:rsidR="00BD5081">
        <w:rPr>
          <w:sz w:val="18"/>
          <w:szCs w:val="20"/>
        </w:rPr>
        <w:t>l</w:t>
      </w:r>
      <w:r w:rsidRPr="007042E2">
        <w:rPr>
          <w:sz w:val="18"/>
          <w:szCs w:val="20"/>
        </w:rPr>
        <w:t xml:space="preserve"> </w:t>
      </w:r>
      <w:r w:rsidRPr="00BD5081">
        <w:rPr>
          <w:i/>
          <w:iCs/>
          <w:sz w:val="18"/>
          <w:szCs w:val="20"/>
        </w:rPr>
        <w:t>Buddha</w:t>
      </w:r>
      <w:bookmarkEnd w:id="117"/>
    </w:p>
    <w:p w14:paraId="288FE3ED" w14:textId="46BEC614" w:rsidR="003141C9" w:rsidRDefault="00632DB9" w:rsidP="00632DB9">
      <w:pPr>
        <w:ind w:firstLine="0"/>
        <w:jc w:val="center"/>
        <w:rPr>
          <w:i/>
          <w:iCs/>
        </w:rPr>
      </w:pPr>
      <w:proofErr w:type="spellStart"/>
      <w:r w:rsidRPr="00632DB9">
        <w:rPr>
          <w:i/>
          <w:iCs/>
        </w:rPr>
        <w:t>Hellmuth</w:t>
      </w:r>
      <w:proofErr w:type="spellEnd"/>
      <w:r w:rsidRPr="00632DB9">
        <w:rPr>
          <w:i/>
          <w:iCs/>
        </w:rPr>
        <w:t xml:space="preserve"> Hecker</w:t>
      </w:r>
    </w:p>
    <w:p w14:paraId="6889E58A" w14:textId="77777777" w:rsidR="00632DB9" w:rsidRDefault="00632DB9" w:rsidP="00632DB9"/>
    <w:p w14:paraId="6E812A95" w14:textId="69494355" w:rsidR="00F65CFC" w:rsidRDefault="00F65CFC" w:rsidP="00F65CFC">
      <w:pPr>
        <w:pStyle w:val="Ttulo2"/>
      </w:pPr>
      <w:bookmarkStart w:id="118" w:name="_Toc112203472"/>
      <w:proofErr w:type="spellStart"/>
      <w:r>
        <w:t>Anāthapiṇḍika</w:t>
      </w:r>
      <w:proofErr w:type="spellEnd"/>
      <w:r>
        <w:t xml:space="preserve"> </w:t>
      </w:r>
      <w:r w:rsidR="00C61169">
        <w:t>s</w:t>
      </w:r>
      <w:r>
        <w:t>e Convierte En Discípulo</w:t>
      </w:r>
      <w:bookmarkEnd w:id="118"/>
    </w:p>
    <w:p w14:paraId="6C4B7A15" w14:textId="7DC3B7FE" w:rsidR="00F65CFC" w:rsidRDefault="00F65CFC" w:rsidP="00F65CFC">
      <w:r>
        <w:t xml:space="preserve"> </w:t>
      </w:r>
      <w:r w:rsidR="00087A98">
        <w:t>"</w:t>
      </w:r>
      <w:r>
        <w:t xml:space="preserve">Así lo oí. En una ocasión, el </w:t>
      </w:r>
      <w:r w:rsidR="006A672B" w:rsidRPr="006A672B">
        <w:rPr>
          <w:i/>
          <w:iCs/>
        </w:rPr>
        <w:t>Bhagavā</w:t>
      </w:r>
      <w:r>
        <w:t xml:space="preserve"> </w:t>
      </w:r>
      <w:r w:rsidR="00087A98">
        <w:t xml:space="preserve">residía </w:t>
      </w:r>
      <w:r>
        <w:t xml:space="preserve">en </w:t>
      </w:r>
      <w:proofErr w:type="spellStart"/>
      <w:r>
        <w:t>Sāvatthī</w:t>
      </w:r>
      <w:proofErr w:type="spellEnd"/>
      <w:r>
        <w:t xml:space="preserve">, en </w:t>
      </w:r>
      <w:proofErr w:type="spellStart"/>
      <w:r>
        <w:t>Jetavana</w:t>
      </w:r>
      <w:proofErr w:type="spellEnd"/>
      <w:r>
        <w:t xml:space="preserve">, </w:t>
      </w:r>
      <w:r w:rsidR="00C61169">
        <w:t xml:space="preserve">en </w:t>
      </w:r>
      <w:r>
        <w:t xml:space="preserve">el monasterio de </w:t>
      </w:r>
      <w:proofErr w:type="spellStart"/>
      <w:r>
        <w:t>Anāthapiṇḍika</w:t>
      </w:r>
      <w:proofErr w:type="spellEnd"/>
      <w:r w:rsidR="00AB665F">
        <w:t>…</w:t>
      </w:r>
      <w:r w:rsidR="00087A98">
        <w:t>"</w:t>
      </w:r>
      <w:r>
        <w:t xml:space="preserve">. Numerosos discursos del </w:t>
      </w:r>
      <w:r w:rsidR="009C665C" w:rsidRPr="004D5FA3">
        <w:rPr>
          <w:i/>
          <w:iCs/>
        </w:rPr>
        <w:t>Buddha</w:t>
      </w:r>
      <w:r>
        <w:t xml:space="preserve"> comienzan con estas palabras, y de ahí </w:t>
      </w:r>
      <w:r w:rsidR="004D5FA3">
        <w:t xml:space="preserve">que </w:t>
      </w:r>
      <w:r>
        <w:t xml:space="preserve">el nombre de ese gran devoto laico, </w:t>
      </w:r>
      <w:proofErr w:type="spellStart"/>
      <w:r>
        <w:t>Anāthapiṇḍika</w:t>
      </w:r>
      <w:proofErr w:type="spellEnd"/>
      <w:r>
        <w:t xml:space="preserve">, </w:t>
      </w:r>
      <w:r w:rsidR="004D5FA3">
        <w:t>sea</w:t>
      </w:r>
      <w:r>
        <w:t xml:space="preserve"> bien conocido por los lectores de </w:t>
      </w:r>
      <w:r w:rsidR="00C61169">
        <w:t xml:space="preserve">la </w:t>
      </w:r>
      <w:r>
        <w:t xml:space="preserve">literatura budista. Su nombre significa "el que </w:t>
      </w:r>
      <w:r w:rsidR="006A672B">
        <w:t>alimenta</w:t>
      </w:r>
      <w:r>
        <w:t xml:space="preserve"> (</w:t>
      </w:r>
      <w:proofErr w:type="spellStart"/>
      <w:r w:rsidRPr="00236720">
        <w:rPr>
          <w:i/>
          <w:iCs/>
        </w:rPr>
        <w:t>piṇḍa</w:t>
      </w:r>
      <w:proofErr w:type="spellEnd"/>
      <w:r>
        <w:t>) a los desamparados (</w:t>
      </w:r>
      <w:r w:rsidRPr="00236720">
        <w:rPr>
          <w:i/>
          <w:iCs/>
        </w:rPr>
        <w:t>anātha</w:t>
      </w:r>
      <w:r>
        <w:t>)", y e</w:t>
      </w:r>
      <w:r w:rsidR="000332DC">
        <w:t>ra</w:t>
      </w:r>
      <w:r>
        <w:t xml:space="preserve"> el </w:t>
      </w:r>
      <w:r w:rsidR="000332DC">
        <w:t xml:space="preserve">nombre </w:t>
      </w:r>
      <w:r>
        <w:t xml:space="preserve">honorífico del </w:t>
      </w:r>
      <w:r w:rsidR="00C61169">
        <w:t>laico</w:t>
      </w:r>
      <w:r>
        <w:t xml:space="preserve"> </w:t>
      </w:r>
      <w:proofErr w:type="spellStart"/>
      <w:r>
        <w:t>Sudatta</w:t>
      </w:r>
      <w:proofErr w:type="spellEnd"/>
      <w:r w:rsidR="00C96611">
        <w:t>,</w:t>
      </w:r>
      <w:r>
        <w:t xml:space="preserve"> </w:t>
      </w:r>
      <w:r w:rsidR="00C96611">
        <w:t>perteneciente a</w:t>
      </w:r>
      <w:r>
        <w:t xml:space="preserve"> la ciudad de </w:t>
      </w:r>
      <w:proofErr w:type="spellStart"/>
      <w:r>
        <w:t>Sāvatthī</w:t>
      </w:r>
      <w:proofErr w:type="spellEnd"/>
      <w:r>
        <w:t>. ¿</w:t>
      </w:r>
      <w:r w:rsidR="00236720">
        <w:t>Quién</w:t>
      </w:r>
      <w:r>
        <w:t xml:space="preserve"> era él? ¿Cómo conoció al </w:t>
      </w:r>
      <w:r w:rsidR="009C665C" w:rsidRPr="009C665C">
        <w:rPr>
          <w:i/>
          <w:iCs/>
        </w:rPr>
        <w:t>Buddha</w:t>
      </w:r>
      <w:r>
        <w:t xml:space="preserve">? ¿Cuál fue su relación con la Enseñanza? Las respuestas a estas preguntas se pueden encontrar en numerosas referencias </w:t>
      </w:r>
      <w:r w:rsidR="00C96611">
        <w:t>bibliográficas sobre</w:t>
      </w:r>
      <w:r>
        <w:t xml:space="preserve"> él</w:t>
      </w:r>
      <w:r w:rsidR="00183A4C">
        <w:t>,</w:t>
      </w:r>
      <w:r>
        <w:t xml:space="preserve"> </w:t>
      </w:r>
      <w:r w:rsidR="00C96611">
        <w:t xml:space="preserve">las cuales </w:t>
      </w:r>
      <w:r>
        <w:t xml:space="preserve">aparecen </w:t>
      </w:r>
      <w:r w:rsidR="00C96611">
        <w:t xml:space="preserve">regularmente </w:t>
      </w:r>
      <w:r>
        <w:t>en los textos tradicionales.</w:t>
      </w:r>
    </w:p>
    <w:p w14:paraId="26975D75" w14:textId="4F7598C3" w:rsidR="00F65CFC" w:rsidRPr="000C0180" w:rsidRDefault="00F65CFC" w:rsidP="00F65CFC">
      <w:pPr>
        <w:rPr>
          <w:b/>
          <w:bCs/>
          <w:vertAlign w:val="superscript"/>
        </w:rPr>
      </w:pPr>
      <w:r>
        <w:t xml:space="preserve"> El primer encuentro de </w:t>
      </w:r>
      <w:proofErr w:type="spellStart"/>
      <w:r w:rsidR="00183A4C">
        <w:t>Anāthapiṇḍika</w:t>
      </w:r>
      <w:proofErr w:type="spellEnd"/>
      <w:r w:rsidR="00183A4C">
        <w:t xml:space="preserve"> </w:t>
      </w:r>
      <w:r>
        <w:t xml:space="preserve">con el </w:t>
      </w:r>
      <w:r w:rsidR="009C665C" w:rsidRPr="009C665C">
        <w:rPr>
          <w:i/>
          <w:iCs/>
        </w:rPr>
        <w:t>Buddha</w:t>
      </w:r>
      <w:r>
        <w:t xml:space="preserve"> tuvo lugar poco después del tercer retiro de lluvias del Maestro</w:t>
      </w:r>
      <w:r w:rsidR="002D5EEB">
        <w:t>,</w:t>
      </w:r>
      <w:r>
        <w:t xml:space="preserve"> </w:t>
      </w:r>
      <w:r w:rsidR="00265698">
        <w:t>posteriormente a</w:t>
      </w:r>
      <w:r>
        <w:t xml:space="preserve"> su Iluminación. En este período inicial de su ministerio, el </w:t>
      </w:r>
      <w:r w:rsidR="009C665C" w:rsidRPr="009C665C">
        <w:rPr>
          <w:i/>
          <w:iCs/>
        </w:rPr>
        <w:t>Buddha</w:t>
      </w:r>
      <w:r>
        <w:t xml:space="preserve"> no había establecido ningún </w:t>
      </w:r>
      <w:r w:rsidR="002D5EEB">
        <w:t>reglamento</w:t>
      </w:r>
      <w:r>
        <w:t xml:space="preserve"> con respecto a los lugares de residencia. Los </w:t>
      </w:r>
      <w:proofErr w:type="spellStart"/>
      <w:r w:rsidRPr="009C665C">
        <w:rPr>
          <w:i/>
          <w:iCs/>
        </w:rPr>
        <w:t>bhikkhus</w:t>
      </w:r>
      <w:proofErr w:type="spellEnd"/>
      <w:r>
        <w:t xml:space="preserve"> </w:t>
      </w:r>
      <w:r w:rsidR="004C3239">
        <w:t>solían vivir entonces</w:t>
      </w:r>
      <w:r>
        <w:t xml:space="preserve"> </w:t>
      </w:r>
      <w:r w:rsidR="004C3239">
        <w:t xml:space="preserve">en </w:t>
      </w:r>
      <w:r>
        <w:t xml:space="preserve">donde </w:t>
      </w:r>
      <w:r w:rsidR="004C3239">
        <w:t xml:space="preserve">les </w:t>
      </w:r>
      <w:r w:rsidR="00265698">
        <w:t>gusta</w:t>
      </w:r>
      <w:r w:rsidR="002D5EEB">
        <w:t>se</w:t>
      </w:r>
      <w:r>
        <w:t xml:space="preserve">: en el bosque, en las raíces de los árboles, debajo de rocas </w:t>
      </w:r>
      <w:r w:rsidR="000B2292">
        <w:t>protuberantes</w:t>
      </w:r>
      <w:r>
        <w:t>, en barrancos, cuevas, cementerios</w:t>
      </w:r>
      <w:r w:rsidR="004C3239">
        <w:t>,</w:t>
      </w:r>
      <w:r>
        <w:t xml:space="preserve"> al aire libre</w:t>
      </w:r>
      <w:r w:rsidR="004C3239">
        <w:t>, etc</w:t>
      </w:r>
      <w:r>
        <w:t xml:space="preserve">. Un día, un rico comerciante de </w:t>
      </w:r>
      <w:proofErr w:type="spellStart"/>
      <w:r>
        <w:t>Rājagaha</w:t>
      </w:r>
      <w:proofErr w:type="spellEnd"/>
      <w:r>
        <w:t xml:space="preserve">, capital del reino de Magadha, se convirtió en un fiel seguidor laico del </w:t>
      </w:r>
      <w:r w:rsidR="009C665C" w:rsidRPr="000C0180">
        <w:rPr>
          <w:i/>
          <w:iCs/>
        </w:rPr>
        <w:t>Buddha</w:t>
      </w:r>
      <w:r>
        <w:t xml:space="preserve">. Al ver cómo vivían los monjes, les sugirió que preguntaran a su Maestro si les permitiría aceptar una residencia permanente. Cuando el </w:t>
      </w:r>
      <w:r w:rsidR="009C665C" w:rsidRPr="000F5898">
        <w:rPr>
          <w:i/>
          <w:iCs/>
        </w:rPr>
        <w:t>Buddha</w:t>
      </w:r>
      <w:r>
        <w:t xml:space="preserve"> dio su permiso, el comerciante de inmediato se dispuso a erigir no menos de sesenta </w:t>
      </w:r>
      <w:r w:rsidR="004C3239">
        <w:t>residencias</w:t>
      </w:r>
      <w:r>
        <w:t xml:space="preserve"> para monjes, explicando que necesitaba </w:t>
      </w:r>
      <w:r w:rsidR="000F5898">
        <w:t>acumular</w:t>
      </w:r>
      <w:r>
        <w:t xml:space="preserve"> mérito</w:t>
      </w:r>
      <w:r w:rsidR="000F5898">
        <w:t>s</w:t>
      </w:r>
      <w:r>
        <w:t xml:space="preserve">. Con la construcción de ese primer monasterio budista, se sentaron las bases para la difusión del </w:t>
      </w:r>
      <w:r w:rsidRPr="000C0180">
        <w:rPr>
          <w:i/>
          <w:iCs/>
        </w:rPr>
        <w:t>Dhamma</w:t>
      </w:r>
      <w:r>
        <w:t>, pues ahora habría un centro de formación para la Orden.</w:t>
      </w:r>
      <w:r w:rsidRPr="000C0180">
        <w:rPr>
          <w:b/>
          <w:bCs/>
          <w:vertAlign w:val="superscript"/>
        </w:rPr>
        <w:t>1</w:t>
      </w:r>
    </w:p>
    <w:p w14:paraId="2882D788" w14:textId="42071296" w:rsidR="00E4798B" w:rsidRDefault="00F65CFC" w:rsidP="00F65CFC">
      <w:r>
        <w:t xml:space="preserve"> Este comerciante tenía un cuñado, llamado </w:t>
      </w:r>
      <w:proofErr w:type="spellStart"/>
      <w:r>
        <w:t>Sudatta</w:t>
      </w:r>
      <w:proofErr w:type="spellEnd"/>
      <w:r>
        <w:t xml:space="preserve">, </w:t>
      </w:r>
      <w:r w:rsidR="00DE6DDA">
        <w:t>que</w:t>
      </w:r>
      <w:r>
        <w:t xml:space="preserve"> siempre </w:t>
      </w:r>
      <w:r w:rsidR="00A54FDA">
        <w:t>fue</w:t>
      </w:r>
      <w:r w:rsidR="00007CCC">
        <w:t xml:space="preserve"> conocido como </w:t>
      </w:r>
      <w:proofErr w:type="spellStart"/>
      <w:r>
        <w:t>Anāthapiṇḍika</w:t>
      </w:r>
      <w:proofErr w:type="spellEnd"/>
      <w:r>
        <w:t xml:space="preserve">, </w:t>
      </w:r>
      <w:r w:rsidR="00DE6DDA">
        <w:t xml:space="preserve">y </w:t>
      </w:r>
      <w:r>
        <w:t>qu</w:t>
      </w:r>
      <w:r w:rsidR="00DE6DDA">
        <w:t>ien</w:t>
      </w:r>
      <w:r>
        <w:t xml:space="preserve"> </w:t>
      </w:r>
      <w:r w:rsidR="00DE6DDA">
        <w:t xml:space="preserve">fuera </w:t>
      </w:r>
      <w:r>
        <w:t xml:space="preserve">el comerciante más rico de </w:t>
      </w:r>
      <w:proofErr w:type="spellStart"/>
      <w:r>
        <w:t>Sāvatthī</w:t>
      </w:r>
      <w:proofErr w:type="spellEnd"/>
      <w:r>
        <w:t xml:space="preserve">. Una vez, cuando </w:t>
      </w:r>
      <w:proofErr w:type="spellStart"/>
      <w:r>
        <w:t>Anāthapiṇḍika</w:t>
      </w:r>
      <w:proofErr w:type="spellEnd"/>
      <w:r>
        <w:t xml:space="preserve"> viajaba por negocios </w:t>
      </w:r>
      <w:r w:rsidR="006730C8">
        <w:t xml:space="preserve">por </w:t>
      </w:r>
      <w:r>
        <w:t xml:space="preserve">el vecino estado de Magadha, llegó a </w:t>
      </w:r>
      <w:proofErr w:type="spellStart"/>
      <w:r>
        <w:t>Rājagaha</w:t>
      </w:r>
      <w:proofErr w:type="spellEnd"/>
      <w:r>
        <w:t xml:space="preserve">. Como de costumbre, su camino lo llevó primero </w:t>
      </w:r>
      <w:r w:rsidR="006730C8">
        <w:t>adonde</w:t>
      </w:r>
      <w:r>
        <w:t xml:space="preserve"> su cuñado, con quien estaba unido por una cálida amistad. Cuando entró </w:t>
      </w:r>
      <w:r w:rsidR="007A678C">
        <w:t>a</w:t>
      </w:r>
      <w:r>
        <w:t xml:space="preserve"> </w:t>
      </w:r>
      <w:r w:rsidR="007F7306">
        <w:t>su</w:t>
      </w:r>
      <w:r>
        <w:t xml:space="preserve"> casa descubrió</w:t>
      </w:r>
      <w:r w:rsidR="00C75254">
        <w:t>,</w:t>
      </w:r>
      <w:r>
        <w:t xml:space="preserve"> para su asombro</w:t>
      </w:r>
      <w:r w:rsidR="00C75254">
        <w:t>,</w:t>
      </w:r>
      <w:r>
        <w:t xml:space="preserve"> que la familia apenas se fijaba en él. Anteriormente se había acostumbrado a </w:t>
      </w:r>
    </w:p>
    <w:p w14:paraId="305B9A5E" w14:textId="77777777" w:rsidR="00E4798B" w:rsidRDefault="00E4798B">
      <w:pPr>
        <w:spacing w:after="160"/>
        <w:ind w:firstLine="0"/>
      </w:pPr>
      <w:r>
        <w:br w:type="page"/>
      </w:r>
    </w:p>
    <w:p w14:paraId="325C3E27" w14:textId="77777777" w:rsidR="00E4798B" w:rsidRDefault="00E4798B" w:rsidP="00F65CFC"/>
    <w:p w14:paraId="17E925A7" w14:textId="49C50B22" w:rsidR="00F65CFC" w:rsidRDefault="00DE6DDA" w:rsidP="00E4798B">
      <w:pPr>
        <w:pStyle w:val="NormaLContNewPage"/>
      </w:pPr>
      <w:r>
        <w:t xml:space="preserve">la plena </w:t>
      </w:r>
      <w:r w:rsidR="00F65CFC">
        <w:t xml:space="preserve">atención de su cuñado y a la entusiasta bienvenida de los demás residentes de la casa. Pero </w:t>
      </w:r>
      <w:r w:rsidR="00265B6D">
        <w:t>entonces</w:t>
      </w:r>
      <w:r w:rsidR="00F65CFC">
        <w:t xml:space="preserve"> </w:t>
      </w:r>
      <w:r w:rsidR="00265B6D">
        <w:t xml:space="preserve">se dio cuenta </w:t>
      </w:r>
      <w:r w:rsidR="00F65CFC">
        <w:t>que todos estaban muy ocupados</w:t>
      </w:r>
      <w:r w:rsidR="00265B6D">
        <w:t xml:space="preserve"> en otra cosa</w:t>
      </w:r>
      <w:r w:rsidR="00F65CFC">
        <w:t xml:space="preserve">, haciendo preparativos elaborados con </w:t>
      </w:r>
      <w:r w:rsidR="007F7306">
        <w:t xml:space="preserve">mucho </w:t>
      </w:r>
      <w:r w:rsidR="00F65CFC">
        <w:t xml:space="preserve">entusiasmo. Le preguntó a su preocupado cuñado qué significaba </w:t>
      </w:r>
      <w:r w:rsidR="007F7306">
        <w:t xml:space="preserve">todo </w:t>
      </w:r>
      <w:r w:rsidR="00F65CFC">
        <w:t>e</w:t>
      </w:r>
      <w:r w:rsidR="007F7306">
        <w:t>ll</w:t>
      </w:r>
      <w:r w:rsidR="00F65CFC">
        <w:t xml:space="preserve">o: “¿Una boda? ¿Un gran sacrificio? ¿Una visita del </w:t>
      </w:r>
      <w:r w:rsidR="009C665C">
        <w:t>Rey</w:t>
      </w:r>
      <w:r w:rsidR="00F65CFC">
        <w:t xml:space="preserve">? Pero el cuñado </w:t>
      </w:r>
      <w:r w:rsidR="007F7306">
        <w:t xml:space="preserve">le </w:t>
      </w:r>
      <w:r w:rsidR="00F65CFC">
        <w:t xml:space="preserve">explicó: "He invitado </w:t>
      </w:r>
      <w:r w:rsidR="007F7306">
        <w:t xml:space="preserve">aquí </w:t>
      </w:r>
      <w:r w:rsidR="00F65CFC">
        <w:t>al Iluminado y a la orden de monjes para la comida de mañana".</w:t>
      </w:r>
    </w:p>
    <w:p w14:paraId="66562A78" w14:textId="7B371B9B" w:rsidR="00F65CFC" w:rsidRDefault="00F65CFC" w:rsidP="00F65CFC">
      <w:r>
        <w:t xml:space="preserve"> </w:t>
      </w:r>
      <w:proofErr w:type="spellStart"/>
      <w:r w:rsidR="000C0180">
        <w:t>Āthapiṇḍika</w:t>
      </w:r>
      <w:proofErr w:type="spellEnd"/>
      <w:r w:rsidR="000C0180">
        <w:t xml:space="preserve"> </w:t>
      </w:r>
      <w:r>
        <w:t xml:space="preserve">puso </w:t>
      </w:r>
      <w:r w:rsidR="007F7306">
        <w:t xml:space="preserve">mucha </w:t>
      </w:r>
      <w:r>
        <w:t>aten</w:t>
      </w:r>
      <w:r w:rsidR="007F7306">
        <w:t>ción</w:t>
      </w:r>
      <w:r>
        <w:t>: "¿Dijiste 'el Iluminado'?"</w:t>
      </w:r>
    </w:p>
    <w:p w14:paraId="12A81D48" w14:textId="59DB1358" w:rsidR="00F65CFC" w:rsidRDefault="00F65CFC" w:rsidP="00F65CFC">
      <w:r>
        <w:t xml:space="preserve"> "</w:t>
      </w:r>
      <w:r w:rsidR="007F7306">
        <w:t>De</w:t>
      </w:r>
      <w:r>
        <w:t xml:space="preserve"> verdad"</w:t>
      </w:r>
      <w:r w:rsidR="00265B6D">
        <w:t>,</w:t>
      </w:r>
      <w:r>
        <w:t xml:space="preserve"> respondió el cuñado, "mañana viene el Iluminado". Y </w:t>
      </w:r>
      <w:proofErr w:type="spellStart"/>
      <w:r>
        <w:t>Anāthapiṇḍika</w:t>
      </w:r>
      <w:proofErr w:type="spellEnd"/>
      <w:r>
        <w:t xml:space="preserve">, apenas capaz de creer </w:t>
      </w:r>
      <w:r w:rsidR="00265B6D">
        <w:t xml:space="preserve">en </w:t>
      </w:r>
      <w:r>
        <w:t xml:space="preserve">lo que oía, preguntó una segunda y una tercera vez: "¿Dijiste 'el Iluminado'?" Luego, respirando un profundo suspiro de alivio, dijo: </w:t>
      </w:r>
      <w:r w:rsidR="00254920">
        <w:t>"</w:t>
      </w:r>
      <w:r>
        <w:t>Incluso el solo sonido de estas palabras es realmente raro en este mundo: el Iluminado. ¿Se puede realmente ver</w:t>
      </w:r>
      <w:r w:rsidR="00254920">
        <w:t xml:space="preserve"> alguien así</w:t>
      </w:r>
      <w:r>
        <w:t>? " Su cuñado respondió: "Hoy no sería adecuado, pero p</w:t>
      </w:r>
      <w:r w:rsidR="00254920">
        <w:t>o</w:t>
      </w:r>
      <w:r>
        <w:t>d</w:t>
      </w:r>
      <w:r w:rsidR="00254920">
        <w:t>rías</w:t>
      </w:r>
      <w:r w:rsidR="00AA4FB6">
        <w:t xml:space="preserve"> ir a verlo </w:t>
      </w:r>
      <w:r>
        <w:t>temprano mañana por la mañana".</w:t>
      </w:r>
    </w:p>
    <w:p w14:paraId="4C9581E7" w14:textId="4DF43E0A" w:rsidR="00042804" w:rsidRDefault="00F65CFC" w:rsidP="00042804">
      <w:r>
        <w:t xml:space="preserve"> Esa noche, cuando </w:t>
      </w:r>
      <w:proofErr w:type="spellStart"/>
      <w:r>
        <w:t>Anāthapiṇḍika</w:t>
      </w:r>
      <w:proofErr w:type="spellEnd"/>
      <w:r>
        <w:t xml:space="preserve"> se acostó </w:t>
      </w:r>
      <w:r w:rsidR="00265B6D">
        <w:t>par</w:t>
      </w:r>
      <w:r>
        <w:t>a dormir, se sintió conmovido por</w:t>
      </w:r>
      <w:r w:rsidR="00E4798B">
        <w:t xml:space="preserve"> </w:t>
      </w:r>
      <w:r w:rsidR="00042804">
        <w:t xml:space="preserve">pensamientos y sentimientos tumultuosos. Tan fuerte era su anticipación por la reunión del día siguiente que se despertó tres veces </w:t>
      </w:r>
      <w:r w:rsidR="000B07E9">
        <w:t>durante</w:t>
      </w:r>
      <w:r w:rsidR="00042804">
        <w:t xml:space="preserve"> la noche, pensando que ya era de día. Finalmente, se levantó incluso antes del amanecer y salió de la ciudad hacia el monasterio. En la oscuridad, el miedo lo venció, la duda y la incertidumbre se agitaron dentro de su corazón, y todos sus instintos mundanos le </w:t>
      </w:r>
      <w:r w:rsidR="000B07E9">
        <w:t xml:space="preserve">decían </w:t>
      </w:r>
      <w:r w:rsidR="00042804">
        <w:t xml:space="preserve">que </w:t>
      </w:r>
      <w:r w:rsidR="000B07E9">
        <w:t>regresara</w:t>
      </w:r>
      <w:r w:rsidR="00042804">
        <w:t xml:space="preserve">. Pero un espíritu invisible llamado </w:t>
      </w:r>
      <w:proofErr w:type="spellStart"/>
      <w:r w:rsidR="00042804">
        <w:t>Sīvaka</w:t>
      </w:r>
      <w:proofErr w:type="spellEnd"/>
      <w:r w:rsidR="00042804">
        <w:t xml:space="preserve"> lo instó a continuar:</w:t>
      </w:r>
    </w:p>
    <w:p w14:paraId="1EA54A58" w14:textId="694E589E" w:rsidR="00042804" w:rsidRDefault="00042804" w:rsidP="00042804">
      <w:pPr>
        <w:pStyle w:val="VersoEnglishB"/>
      </w:pPr>
      <w:r>
        <w:t>Cien mil elefantes</w:t>
      </w:r>
      <w:r w:rsidR="004536A1">
        <w:t>,</w:t>
      </w:r>
    </w:p>
    <w:p w14:paraId="4621DA20" w14:textId="77777777" w:rsidR="00042804" w:rsidRDefault="00042804" w:rsidP="00042804">
      <w:pPr>
        <w:pStyle w:val="VersoEnglishB"/>
      </w:pPr>
      <w:r>
        <w:t>Cien mil caballos,</w:t>
      </w:r>
    </w:p>
    <w:p w14:paraId="1BB9D465" w14:textId="2A8CEFFE" w:rsidR="00042804" w:rsidRDefault="00042804" w:rsidP="00042804">
      <w:pPr>
        <w:pStyle w:val="VersoEnglishB"/>
      </w:pPr>
      <w:r>
        <w:t>Cien mil carr</w:t>
      </w:r>
      <w:r w:rsidR="004536A1">
        <w:t>uaje</w:t>
      </w:r>
      <w:r>
        <w:t>s tirados por mulas,</w:t>
      </w:r>
    </w:p>
    <w:p w14:paraId="4315E734" w14:textId="50B1BB5B" w:rsidR="00042804" w:rsidRDefault="00042804" w:rsidP="00042804">
      <w:pPr>
        <w:pStyle w:val="VersoEnglishB"/>
      </w:pPr>
      <w:r>
        <w:t>Cien mil doncellas</w:t>
      </w:r>
    </w:p>
    <w:p w14:paraId="3A539ECA" w14:textId="1C963925" w:rsidR="00042804" w:rsidRDefault="00042804" w:rsidP="00042804">
      <w:pPr>
        <w:pStyle w:val="VersoEnglishB"/>
      </w:pPr>
      <w:r>
        <w:t>Adornad</w:t>
      </w:r>
      <w:r w:rsidR="004536A1">
        <w:t>as</w:t>
      </w:r>
      <w:r>
        <w:t xml:space="preserve"> </w:t>
      </w:r>
      <w:r w:rsidR="004536A1">
        <w:t>de</w:t>
      </w:r>
      <w:r>
        <w:t xml:space="preserve"> </w:t>
      </w:r>
      <w:r w:rsidR="007B721B">
        <w:t xml:space="preserve">aretes </w:t>
      </w:r>
      <w:r>
        <w:t>y</w:t>
      </w:r>
      <w:r w:rsidR="007B721B" w:rsidRPr="007B721B">
        <w:t xml:space="preserve"> </w:t>
      </w:r>
      <w:r w:rsidR="007B721B">
        <w:t>joyas</w:t>
      </w:r>
      <w:r>
        <w:t>.</w:t>
      </w:r>
    </w:p>
    <w:p w14:paraId="34FF909D" w14:textId="50348613" w:rsidR="00042804" w:rsidRDefault="00627037" w:rsidP="00042804">
      <w:pPr>
        <w:pStyle w:val="VersoEnglishB"/>
      </w:pPr>
      <w:r>
        <w:t>Todo ello</w:t>
      </w:r>
      <w:r w:rsidR="00042804">
        <w:t xml:space="preserve"> no vale </w:t>
      </w:r>
      <w:r>
        <w:t xml:space="preserve">ni </w:t>
      </w:r>
      <w:r w:rsidR="00042804">
        <w:t>una decimosexta parte</w:t>
      </w:r>
    </w:p>
    <w:p w14:paraId="4B5B99B9" w14:textId="3737C1F5" w:rsidR="00042804" w:rsidRDefault="007B721B" w:rsidP="00042804">
      <w:pPr>
        <w:pStyle w:val="VersoEnglishB"/>
      </w:pPr>
      <w:r>
        <w:t>Que</w:t>
      </w:r>
      <w:r w:rsidR="00042804">
        <w:t xml:space="preserve"> un solo paso </w:t>
      </w:r>
      <w:r w:rsidR="004536A1">
        <w:t xml:space="preserve">más hacia </w:t>
      </w:r>
      <w:r w:rsidR="00042804">
        <w:t>adelante</w:t>
      </w:r>
      <w:r w:rsidR="009621DD">
        <w:t xml:space="preserve">, </w:t>
      </w:r>
      <w:r>
        <w:t>laico</w:t>
      </w:r>
      <w:r w:rsidR="00042804">
        <w:t>.</w:t>
      </w:r>
    </w:p>
    <w:p w14:paraId="0DD38880" w14:textId="77777777" w:rsidR="00042804" w:rsidRDefault="00042804" w:rsidP="00042804">
      <w:pPr>
        <w:pStyle w:val="VersoEnglishB"/>
      </w:pPr>
    </w:p>
    <w:p w14:paraId="14251B03" w14:textId="48EDB4C5" w:rsidR="00042804" w:rsidRDefault="00042804" w:rsidP="00042804">
      <w:r>
        <w:t xml:space="preserve"> “¡Adelante, </w:t>
      </w:r>
      <w:r w:rsidR="009E7819">
        <w:t>laico</w:t>
      </w:r>
      <w:r>
        <w:t>! ¡</w:t>
      </w:r>
      <w:r w:rsidR="009E7819">
        <w:t>Prosiga</w:t>
      </w:r>
      <w:r>
        <w:t xml:space="preserve">! </w:t>
      </w:r>
      <w:r w:rsidR="009E7819">
        <w:t>Continuar</w:t>
      </w:r>
      <w:r>
        <w:t xml:space="preserve"> </w:t>
      </w:r>
      <w:r w:rsidR="00B03A22">
        <w:t xml:space="preserve">será lo </w:t>
      </w:r>
      <w:r>
        <w:t xml:space="preserve">mejor para </w:t>
      </w:r>
      <w:r w:rsidR="007B721B">
        <w:t>su persona</w:t>
      </w:r>
      <w:r>
        <w:t xml:space="preserve">, </w:t>
      </w:r>
      <w:r w:rsidR="000E7CB0">
        <w:t xml:space="preserve">y </w:t>
      </w:r>
      <w:r>
        <w:t>no volver atrás</w:t>
      </w:r>
      <w:r w:rsidR="000E7CB0">
        <w:t xml:space="preserve"> nunca más</w:t>
      </w:r>
      <w:r>
        <w:t>".</w:t>
      </w:r>
    </w:p>
    <w:p w14:paraId="6E89FC88" w14:textId="398AB9FE" w:rsidR="00042804" w:rsidRDefault="00042804" w:rsidP="00042804">
      <w:r>
        <w:t xml:space="preserve"> Y así, durante el resto de la noche, </w:t>
      </w:r>
      <w:proofErr w:type="spellStart"/>
      <w:r>
        <w:t>Anāthapiṇḍika</w:t>
      </w:r>
      <w:proofErr w:type="spellEnd"/>
      <w:r>
        <w:t xml:space="preserve"> siguió caminando con determinación. Al cabo de un rato vio</w:t>
      </w:r>
      <w:r w:rsidR="00B03A22">
        <w:t>,</w:t>
      </w:r>
      <w:r>
        <w:t xml:space="preserve"> en el brumoso amanecer</w:t>
      </w:r>
      <w:r w:rsidR="00B03A22">
        <w:t>,</w:t>
      </w:r>
      <w:r>
        <w:t xml:space="preserve"> </w:t>
      </w:r>
      <w:r w:rsidR="00E70C94">
        <w:t xml:space="preserve">a </w:t>
      </w:r>
      <w:r>
        <w:t xml:space="preserve">una figura que caminaba silenciosamente de un lado a otro. </w:t>
      </w:r>
      <w:proofErr w:type="spellStart"/>
      <w:r w:rsidR="000E7CB0">
        <w:t>Anāthapiṇḍika</w:t>
      </w:r>
      <w:proofErr w:type="spellEnd"/>
      <w:r w:rsidR="000E7CB0">
        <w:t xml:space="preserve"> </w:t>
      </w:r>
      <w:r>
        <w:t>se detuvo. Entonces la figura lo llamó con una voz indescriptiblemente melodiosa: "¡Ven</w:t>
      </w:r>
      <w:r w:rsidR="0032425A">
        <w:t>id</w:t>
      </w:r>
      <w:r>
        <w:t xml:space="preserve">, </w:t>
      </w:r>
      <w:proofErr w:type="spellStart"/>
      <w:r>
        <w:t>Sudatta</w:t>
      </w:r>
      <w:proofErr w:type="spellEnd"/>
      <w:r>
        <w:t>!"</w:t>
      </w:r>
    </w:p>
    <w:p w14:paraId="60C2228C" w14:textId="21741638" w:rsidR="003B54EB" w:rsidRDefault="00400AA2" w:rsidP="00042804">
      <w:proofErr w:type="spellStart"/>
      <w:r>
        <w:t>Āthapiṇḍika</w:t>
      </w:r>
      <w:proofErr w:type="spellEnd"/>
      <w:r>
        <w:t xml:space="preserve"> </w:t>
      </w:r>
      <w:r w:rsidR="00042804">
        <w:t xml:space="preserve">se sorprendió </w:t>
      </w:r>
      <w:r w:rsidR="002D6198">
        <w:t xml:space="preserve">de </w:t>
      </w:r>
      <w:r w:rsidR="00042804">
        <w:t xml:space="preserve">que </w:t>
      </w:r>
      <w:r w:rsidR="002D6198">
        <w:t xml:space="preserve">alguien </w:t>
      </w:r>
      <w:r w:rsidR="00042804">
        <w:t xml:space="preserve">se dirigiera a él de esa manera, porque nadie se dirigía a él por su nombre de pila. Solo se le conocía como </w:t>
      </w:r>
      <w:proofErr w:type="spellStart"/>
      <w:r w:rsidR="00042804">
        <w:t>Anāthapiṇḍika</w:t>
      </w:r>
      <w:proofErr w:type="spellEnd"/>
      <w:r w:rsidR="00042804">
        <w:t xml:space="preserve">, </w:t>
      </w:r>
    </w:p>
    <w:p w14:paraId="2633D1E8" w14:textId="77777777" w:rsidR="003B54EB" w:rsidRDefault="003B54EB">
      <w:pPr>
        <w:spacing w:after="160"/>
        <w:ind w:firstLine="0"/>
      </w:pPr>
      <w:r>
        <w:br w:type="page"/>
      </w:r>
    </w:p>
    <w:p w14:paraId="39FC4AE3" w14:textId="77777777" w:rsidR="003B54EB" w:rsidRDefault="003B54EB" w:rsidP="00042804"/>
    <w:p w14:paraId="3EA9E152" w14:textId="085E29DD" w:rsidR="00042804" w:rsidRDefault="00E70C94" w:rsidP="003B54EB">
      <w:pPr>
        <w:pStyle w:val="NormaLContNewPage"/>
      </w:pPr>
      <w:r>
        <w:t>además,</w:t>
      </w:r>
      <w:r w:rsidR="00CC0675">
        <w:t xml:space="preserve"> </w:t>
      </w:r>
      <w:r w:rsidR="00042804">
        <w:t xml:space="preserve">el </w:t>
      </w:r>
      <w:r w:rsidR="009C665C" w:rsidRPr="00400AA2">
        <w:rPr>
          <w:i/>
          <w:iCs/>
        </w:rPr>
        <w:t>Buddha</w:t>
      </w:r>
      <w:r w:rsidR="00042804">
        <w:t xml:space="preserve"> lo desconocía y había llegado inesperadamente. </w:t>
      </w:r>
      <w:r w:rsidR="00CC0675">
        <w:t xml:space="preserve">Entonces, </w:t>
      </w:r>
      <w:r w:rsidR="00042804">
        <w:t>est</w:t>
      </w:r>
      <w:r w:rsidR="00CC0675">
        <w:t>uvo</w:t>
      </w:r>
      <w:r w:rsidR="00042804">
        <w:t xml:space="preserve"> seguro de </w:t>
      </w:r>
      <w:r w:rsidR="00CC0675">
        <w:t>que se encontraba</w:t>
      </w:r>
      <w:r w:rsidR="00042804">
        <w:t xml:space="preserve"> en presencia del Iluminado. Abrumado por la gravedad del encuentro, se postró a</w:t>
      </w:r>
      <w:r w:rsidR="00CC0675">
        <w:t>nte</w:t>
      </w:r>
      <w:r w:rsidR="00042804">
        <w:t xml:space="preserve"> los pies del Maestro y le preguntó con voz balbuceante: "¿El</w:t>
      </w:r>
      <w:r w:rsidR="0054158E">
        <w:t xml:space="preserve"> </w:t>
      </w:r>
      <w:r w:rsidR="0054158E" w:rsidRPr="0054158E">
        <w:rPr>
          <w:i/>
          <w:iCs/>
        </w:rPr>
        <w:t>Bhagavā</w:t>
      </w:r>
      <w:r w:rsidR="00042804">
        <w:t xml:space="preserve"> durmió bien?" Con </w:t>
      </w:r>
      <w:r w:rsidR="0054158E">
        <w:t>una</w:t>
      </w:r>
      <w:r w:rsidR="00BB7190">
        <w:t xml:space="preserve"> </w:t>
      </w:r>
      <w:r w:rsidR="00042804">
        <w:t xml:space="preserve">respuesta a esta pregunta convencional, el </w:t>
      </w:r>
      <w:r w:rsidR="009C665C" w:rsidRPr="00400AA2">
        <w:rPr>
          <w:i/>
          <w:iCs/>
        </w:rPr>
        <w:t>Buddha</w:t>
      </w:r>
      <w:r w:rsidR="00042804">
        <w:t xml:space="preserve"> le dio a </w:t>
      </w:r>
      <w:proofErr w:type="spellStart"/>
      <w:r w:rsidR="00042804">
        <w:t>Anāthapiṇḍika</w:t>
      </w:r>
      <w:proofErr w:type="spellEnd"/>
      <w:r w:rsidR="00042804">
        <w:t xml:space="preserve"> un</w:t>
      </w:r>
      <w:r w:rsidR="00BB7190">
        <w:t>a</w:t>
      </w:r>
      <w:r w:rsidR="00042804">
        <w:t xml:space="preserve"> </w:t>
      </w:r>
      <w:r w:rsidR="00BB7190">
        <w:t xml:space="preserve">introducción sobre </w:t>
      </w:r>
      <w:r w:rsidR="00042804">
        <w:t>su verdadera estatura:</w:t>
      </w:r>
    </w:p>
    <w:p w14:paraId="1635E0A2" w14:textId="1ED1A8EE" w:rsidR="00042804" w:rsidRDefault="00042804" w:rsidP="003B54EB">
      <w:pPr>
        <w:pStyle w:val="VersoEnglishB"/>
      </w:pPr>
      <w:r>
        <w:t>De hecho, siempre duerme bien,</w:t>
      </w:r>
    </w:p>
    <w:p w14:paraId="2BF75229" w14:textId="47F743B9" w:rsidR="00042804" w:rsidRDefault="00042804" w:rsidP="003B54EB">
      <w:pPr>
        <w:pStyle w:val="VersoEnglishB"/>
      </w:pPr>
      <w:r>
        <w:t xml:space="preserve">El </w:t>
      </w:r>
      <w:r w:rsidRPr="00400AA2">
        <w:rPr>
          <w:i/>
          <w:iCs w:val="0"/>
        </w:rPr>
        <w:t>brahmán</w:t>
      </w:r>
      <w:r>
        <w:t xml:space="preserve"> que est</w:t>
      </w:r>
      <w:r w:rsidR="00B4400D">
        <w:t>é</w:t>
      </w:r>
      <w:r>
        <w:t xml:space="preserve"> completamente </w:t>
      </w:r>
      <w:r w:rsidR="005D77CB">
        <w:t>extinto</w:t>
      </w:r>
      <w:r>
        <w:t>,</w:t>
      </w:r>
    </w:p>
    <w:p w14:paraId="4A17C849" w14:textId="5404D3EC" w:rsidR="00042804" w:rsidRDefault="00042804" w:rsidP="003B54EB">
      <w:pPr>
        <w:pStyle w:val="VersoEnglishB"/>
      </w:pPr>
      <w:r>
        <w:t>Que no se aferr</w:t>
      </w:r>
      <w:r w:rsidR="005D77CB">
        <w:t>e</w:t>
      </w:r>
      <w:r>
        <w:t xml:space="preserve"> a los placeres sensuales,</w:t>
      </w:r>
    </w:p>
    <w:p w14:paraId="0D6B66C0" w14:textId="4B081A3B" w:rsidR="00042804" w:rsidRDefault="00042804" w:rsidP="003B54EB">
      <w:pPr>
        <w:pStyle w:val="VersoEnglishB"/>
      </w:pPr>
      <w:r>
        <w:t>Fresco de corazón</w:t>
      </w:r>
      <w:r w:rsidR="0054158E">
        <w:t xml:space="preserve"> y</w:t>
      </w:r>
      <w:r>
        <w:t xml:space="preserve"> sin adquisiciones.</w:t>
      </w:r>
    </w:p>
    <w:p w14:paraId="7DDF123A" w14:textId="77777777" w:rsidR="003B54EB" w:rsidRDefault="003B54EB" w:rsidP="003B54EB">
      <w:pPr>
        <w:pStyle w:val="VersoEnglishB"/>
      </w:pPr>
    </w:p>
    <w:p w14:paraId="6C517923" w14:textId="112B9DDF" w:rsidR="00042804" w:rsidRDefault="00042804" w:rsidP="003B54EB">
      <w:pPr>
        <w:pStyle w:val="VersoEnglishB"/>
      </w:pPr>
      <w:r>
        <w:t xml:space="preserve">Habiendo </w:t>
      </w:r>
      <w:r w:rsidR="0054158E">
        <w:t>destruido</w:t>
      </w:r>
      <w:r>
        <w:t xml:space="preserve"> todos los apegos,</w:t>
      </w:r>
    </w:p>
    <w:p w14:paraId="0CA1260F" w14:textId="43267177" w:rsidR="00042804" w:rsidRDefault="00042804" w:rsidP="003B54EB">
      <w:pPr>
        <w:pStyle w:val="VersoEnglishB"/>
      </w:pPr>
      <w:r>
        <w:t xml:space="preserve">Habiendo </w:t>
      </w:r>
      <w:r w:rsidR="006E3852">
        <w:t>erradicado</w:t>
      </w:r>
      <w:r>
        <w:t xml:space="preserve"> el cuidado del corazón,</w:t>
      </w:r>
    </w:p>
    <w:p w14:paraId="1D3DC81F" w14:textId="78FB460D" w:rsidR="00042804" w:rsidRDefault="00042804" w:rsidP="003B54EB">
      <w:pPr>
        <w:pStyle w:val="VersoEnglishB"/>
      </w:pPr>
      <w:r>
        <w:t xml:space="preserve">El </w:t>
      </w:r>
      <w:r w:rsidR="001B1FC0">
        <w:t xml:space="preserve">hombre </w:t>
      </w:r>
      <w:r w:rsidR="00A42B26">
        <w:t xml:space="preserve">apacible </w:t>
      </w:r>
      <w:r>
        <w:t>de hecho duerme bien,</w:t>
      </w:r>
    </w:p>
    <w:p w14:paraId="6633095A" w14:textId="5ABB614C" w:rsidR="00042804" w:rsidRDefault="00042804" w:rsidP="003B54EB">
      <w:pPr>
        <w:pStyle w:val="VersoEnglishB"/>
      </w:pPr>
      <w:r>
        <w:t xml:space="preserve">Porque ha </w:t>
      </w:r>
      <w:r w:rsidR="00FA7462">
        <w:t xml:space="preserve">desarrollado </w:t>
      </w:r>
      <w:r>
        <w:t>paz mental.</w:t>
      </w:r>
    </w:p>
    <w:p w14:paraId="1AAE1533" w14:textId="77777777" w:rsidR="003B54EB" w:rsidRDefault="003B54EB" w:rsidP="003B54EB">
      <w:pPr>
        <w:pStyle w:val="VersoEnglishB"/>
      </w:pPr>
    </w:p>
    <w:p w14:paraId="33010669" w14:textId="429EBFD6" w:rsidR="0044440F" w:rsidRDefault="00042804" w:rsidP="0044440F">
      <w:r>
        <w:t xml:space="preserve"> Entonces el </w:t>
      </w:r>
      <w:r w:rsidR="00C0124A">
        <w:rPr>
          <w:i/>
          <w:iCs/>
        </w:rPr>
        <w:t>Bhagavā</w:t>
      </w:r>
      <w:r>
        <w:t xml:space="preserve">, guiando a </w:t>
      </w:r>
      <w:proofErr w:type="spellStart"/>
      <w:r>
        <w:t>Anāthapiṇḍika</w:t>
      </w:r>
      <w:proofErr w:type="spellEnd"/>
      <w:r>
        <w:t xml:space="preserve"> paso a paso, le habló </w:t>
      </w:r>
      <w:r w:rsidR="007C1B0D">
        <w:t>sobre la generosidad</w:t>
      </w:r>
      <w:r>
        <w:t xml:space="preserve">, </w:t>
      </w:r>
      <w:r w:rsidR="007C1B0D">
        <w:t xml:space="preserve">sobre la </w:t>
      </w:r>
      <w:r>
        <w:t xml:space="preserve">virtud, </w:t>
      </w:r>
      <w:r w:rsidR="007C1B0D">
        <w:t xml:space="preserve">sobre </w:t>
      </w:r>
      <w:r>
        <w:t xml:space="preserve">los </w:t>
      </w:r>
      <w:r w:rsidR="00A36F26">
        <w:t>planos celestiales</w:t>
      </w:r>
      <w:r>
        <w:t xml:space="preserve">; </w:t>
      </w:r>
      <w:r w:rsidR="00A36F26">
        <w:t xml:space="preserve">sobre </w:t>
      </w:r>
      <w:r>
        <w:t xml:space="preserve">los peligros, la vanidad y la naturaleza contaminante de los placeres sensuales; </w:t>
      </w:r>
      <w:r w:rsidR="00A36F26">
        <w:t xml:space="preserve">sobre </w:t>
      </w:r>
      <w:r>
        <w:t>los beneficios de la renuncia</w:t>
      </w:r>
      <w:r w:rsidR="00A36F26">
        <w:t>ción</w:t>
      </w:r>
      <w:r>
        <w:t xml:space="preserve">. Cuando vio que </w:t>
      </w:r>
      <w:proofErr w:type="spellStart"/>
      <w:r>
        <w:t>Anāthapiṇḍika</w:t>
      </w:r>
      <w:proofErr w:type="spellEnd"/>
      <w:r>
        <w:t xml:space="preserve"> estaba listo en </w:t>
      </w:r>
      <w:r w:rsidR="00A36F26">
        <w:t xml:space="preserve">su </w:t>
      </w:r>
      <w:r>
        <w:t xml:space="preserve">corazón y </w:t>
      </w:r>
      <w:r w:rsidR="00A36F26">
        <w:t xml:space="preserve">su </w:t>
      </w:r>
      <w:r>
        <w:t xml:space="preserve">mente, dócil, sin obstrucciones, elevado y sereno, le explicó la enseñanza que es exclusiva </w:t>
      </w:r>
      <w:r w:rsidR="00F33C9F">
        <w:t>a</w:t>
      </w:r>
      <w:r>
        <w:t xml:space="preserve"> los Iluminados: las Cuatro Nobles Verdades </w:t>
      </w:r>
      <w:r w:rsidR="00A36F26">
        <w:t xml:space="preserve">sobre </w:t>
      </w:r>
      <w:r>
        <w:t xml:space="preserve">el </w:t>
      </w:r>
      <w:r w:rsidR="00A36F26">
        <w:t>Sufrimiento</w:t>
      </w:r>
      <w:r>
        <w:t xml:space="preserve">, su </w:t>
      </w:r>
      <w:r w:rsidR="00A36F26">
        <w:t>Causa</w:t>
      </w:r>
      <w:r>
        <w:t>, su</w:t>
      </w:r>
      <w:r w:rsidR="0044440F">
        <w:t xml:space="preserve"> </w:t>
      </w:r>
      <w:r w:rsidR="00A36F26">
        <w:t>Cesación</w:t>
      </w:r>
      <w:r w:rsidR="0044440F">
        <w:t xml:space="preserve">, y el </w:t>
      </w:r>
      <w:r w:rsidR="00C2579F">
        <w:t>Sendero</w:t>
      </w:r>
      <w:r w:rsidR="0044440F">
        <w:t xml:space="preserve">. Con eso, </w:t>
      </w:r>
      <w:r w:rsidR="00DD0DDF">
        <w:t xml:space="preserve">se </w:t>
      </w:r>
      <w:r w:rsidR="00001989">
        <w:t>descubrió</w:t>
      </w:r>
      <w:r w:rsidR="00DD0DDF">
        <w:t xml:space="preserve"> </w:t>
      </w:r>
      <w:r w:rsidR="0044440F">
        <w:t xml:space="preserve">el ojo </w:t>
      </w:r>
      <w:r w:rsidR="00DD0DDF">
        <w:t xml:space="preserve">inmaculado </w:t>
      </w:r>
      <w:r w:rsidR="0044440F">
        <w:t>y sin polvo de la verdad (</w:t>
      </w:r>
      <w:r w:rsidR="0044440F" w:rsidRPr="00400AA2">
        <w:rPr>
          <w:i/>
          <w:iCs/>
        </w:rPr>
        <w:t>dhamma-</w:t>
      </w:r>
      <w:proofErr w:type="spellStart"/>
      <w:r w:rsidR="0044440F" w:rsidRPr="00400AA2">
        <w:rPr>
          <w:i/>
          <w:iCs/>
        </w:rPr>
        <w:t>cakkhu</w:t>
      </w:r>
      <w:proofErr w:type="spellEnd"/>
      <w:r w:rsidR="0044440F">
        <w:t xml:space="preserve">) </w:t>
      </w:r>
      <w:r w:rsidR="00DD0DDF">
        <w:t xml:space="preserve">en </w:t>
      </w:r>
      <w:proofErr w:type="spellStart"/>
      <w:r w:rsidR="0044440F">
        <w:t>Anāthapiṇḍika</w:t>
      </w:r>
      <w:proofErr w:type="spellEnd"/>
      <w:r w:rsidR="0044440F">
        <w:t>: "Todo lo que t</w:t>
      </w:r>
      <w:r w:rsidR="00950E1A">
        <w:t>e</w:t>
      </w:r>
      <w:r w:rsidR="0044440F">
        <w:t>n</w:t>
      </w:r>
      <w:r w:rsidR="00950E1A">
        <w:t>ga</w:t>
      </w:r>
      <w:r w:rsidR="0044440F">
        <w:t xml:space="preserve"> la naturaleza de surgir, </w:t>
      </w:r>
      <w:r w:rsidR="00950E1A">
        <w:t xml:space="preserve">tendrá </w:t>
      </w:r>
      <w:r w:rsidR="0044440F">
        <w:t xml:space="preserve">la naturaleza de </w:t>
      </w:r>
      <w:r w:rsidR="00950E1A">
        <w:t>desaparecer</w:t>
      </w:r>
      <w:r w:rsidR="0044440F">
        <w:t xml:space="preserve">". </w:t>
      </w:r>
      <w:proofErr w:type="spellStart"/>
      <w:r w:rsidR="00400AA2">
        <w:t>Āthapiṇḍika</w:t>
      </w:r>
      <w:proofErr w:type="spellEnd"/>
      <w:r w:rsidR="00400AA2">
        <w:t xml:space="preserve"> </w:t>
      </w:r>
      <w:r w:rsidR="0044440F">
        <w:t xml:space="preserve">había entendido la verdad </w:t>
      </w:r>
      <w:r w:rsidR="00950E1A">
        <w:t xml:space="preserve">sobre </w:t>
      </w:r>
      <w:r w:rsidR="0044440F">
        <w:t xml:space="preserve">el </w:t>
      </w:r>
      <w:r w:rsidR="0044440F" w:rsidRPr="00400AA2">
        <w:rPr>
          <w:i/>
          <w:iCs/>
        </w:rPr>
        <w:t>Dhamma</w:t>
      </w:r>
      <w:r w:rsidR="0044440F">
        <w:t xml:space="preserve">, había superado todas las dudas y </w:t>
      </w:r>
      <w:r w:rsidR="00950E1A">
        <w:t xml:space="preserve">ya </w:t>
      </w:r>
      <w:r w:rsidR="0044440F">
        <w:t>no vacila</w:t>
      </w:r>
      <w:r w:rsidR="00950E1A">
        <w:t>ría más</w:t>
      </w:r>
      <w:r w:rsidR="008F31B5">
        <w:t xml:space="preserve"> sobre sus cualidades</w:t>
      </w:r>
      <w:r w:rsidR="0044440F">
        <w:t xml:space="preserve">; </w:t>
      </w:r>
      <w:r w:rsidR="00952774">
        <w:t xml:space="preserve">habitaría </w:t>
      </w:r>
      <w:r w:rsidR="0044440F">
        <w:t xml:space="preserve">seguro en su mente, ahora </w:t>
      </w:r>
      <w:r w:rsidR="00952774">
        <w:t xml:space="preserve">sería </w:t>
      </w:r>
      <w:r w:rsidR="0044440F">
        <w:t xml:space="preserve">autosuficiente en la Dispensación del Maestro. </w:t>
      </w:r>
      <w:r w:rsidR="00952774">
        <w:t xml:space="preserve">Había consumado el sendero </w:t>
      </w:r>
      <w:r w:rsidR="0044440F">
        <w:t xml:space="preserve">y </w:t>
      </w:r>
      <w:r w:rsidR="00952774">
        <w:t xml:space="preserve">la fruición </w:t>
      </w:r>
      <w:r w:rsidR="0044440F">
        <w:t>de la entrada a la corriente (</w:t>
      </w:r>
      <w:proofErr w:type="spellStart"/>
      <w:r w:rsidR="0044440F" w:rsidRPr="00400AA2">
        <w:rPr>
          <w:i/>
          <w:iCs/>
        </w:rPr>
        <w:t>sotāpatti</w:t>
      </w:r>
      <w:proofErr w:type="spellEnd"/>
      <w:r w:rsidR="0044440F">
        <w:t>).</w:t>
      </w:r>
    </w:p>
    <w:p w14:paraId="495FA9D5" w14:textId="7F6B4CCE" w:rsidR="0044440F" w:rsidRDefault="0044440F" w:rsidP="0044440F">
      <w:r>
        <w:t xml:space="preserve">Luego invitó al </w:t>
      </w:r>
      <w:r w:rsidR="00E71D37">
        <w:rPr>
          <w:i/>
          <w:iCs/>
        </w:rPr>
        <w:t>Bhagavā</w:t>
      </w:r>
      <w:r w:rsidR="00E71D37">
        <w:t xml:space="preserve"> </w:t>
      </w:r>
      <w:r>
        <w:t xml:space="preserve">a comer al día siguiente </w:t>
      </w:r>
      <w:r w:rsidR="00952774">
        <w:t>a</w:t>
      </w:r>
      <w:r>
        <w:t xml:space="preserve"> la casa de su cuñado, y el Maestro aceptó. Después de la comida, </w:t>
      </w:r>
      <w:proofErr w:type="spellStart"/>
      <w:r>
        <w:t>Anāthapiṇḍika</w:t>
      </w:r>
      <w:proofErr w:type="spellEnd"/>
      <w:r>
        <w:t xml:space="preserve"> le preguntó al </w:t>
      </w:r>
      <w:r w:rsidR="009C665C" w:rsidRPr="00400AA2">
        <w:rPr>
          <w:i/>
          <w:iCs/>
        </w:rPr>
        <w:t>Buddha</w:t>
      </w:r>
      <w:r>
        <w:t xml:space="preserve"> si podía construir un monasterio para la Orden en su ciudad natal de </w:t>
      </w:r>
      <w:proofErr w:type="spellStart"/>
      <w:r>
        <w:t>Sāvatthī</w:t>
      </w:r>
      <w:proofErr w:type="spellEnd"/>
      <w:r>
        <w:t xml:space="preserve">. El </w:t>
      </w:r>
      <w:r w:rsidR="009C665C" w:rsidRPr="00400AA2">
        <w:rPr>
          <w:i/>
          <w:iCs/>
        </w:rPr>
        <w:t>Buddha</w:t>
      </w:r>
      <w:r>
        <w:t xml:space="preserve"> respondió: "Los Iluminados aman los lugares </w:t>
      </w:r>
      <w:r w:rsidR="00952774">
        <w:t>apacibles</w:t>
      </w:r>
      <w:r>
        <w:t>".</w:t>
      </w:r>
    </w:p>
    <w:p w14:paraId="7603395A" w14:textId="37C9E9AE" w:rsidR="0044440F" w:rsidRPr="003D7034" w:rsidRDefault="0044440F" w:rsidP="0044440F">
      <w:pPr>
        <w:rPr>
          <w:b/>
          <w:bCs/>
        </w:rPr>
      </w:pPr>
      <w:r>
        <w:t xml:space="preserve"> “Comprendo, </w:t>
      </w:r>
      <w:r w:rsidRPr="00C32E16">
        <w:t>Maestro</w:t>
      </w:r>
      <w:r>
        <w:t xml:space="preserve">, comprendo”, respondió </w:t>
      </w:r>
      <w:proofErr w:type="spellStart"/>
      <w:r>
        <w:t>Anāthapiṇḍika</w:t>
      </w:r>
      <w:proofErr w:type="spellEnd"/>
      <w:r>
        <w:t xml:space="preserve">, lleno de alegría por la aceptación de su </w:t>
      </w:r>
      <w:r w:rsidR="00D7663F">
        <w:t>ofrcimiento</w:t>
      </w:r>
      <w:r>
        <w:t>.</w:t>
      </w:r>
      <w:r w:rsidRPr="00C32E16">
        <w:rPr>
          <w:vertAlign w:val="superscript"/>
        </w:rPr>
        <w:t>2</w:t>
      </w:r>
    </w:p>
    <w:p w14:paraId="126B970D" w14:textId="3B1FBCB2" w:rsidR="00C32E16" w:rsidRDefault="0044440F" w:rsidP="00103946">
      <w:r>
        <w:t xml:space="preserve"> Cuando </w:t>
      </w:r>
      <w:proofErr w:type="spellStart"/>
      <w:r>
        <w:t>Anāthapiṇḍika</w:t>
      </w:r>
      <w:proofErr w:type="spellEnd"/>
      <w:r>
        <w:t xml:space="preserve"> regresó a </w:t>
      </w:r>
      <w:proofErr w:type="spellStart"/>
      <w:r>
        <w:t>Sāvatthī</w:t>
      </w:r>
      <w:proofErr w:type="spellEnd"/>
      <w:r>
        <w:t xml:space="preserve">, animó a las personas a lo largo del </w:t>
      </w:r>
      <w:r w:rsidR="003C1EDE">
        <w:t>trayecto</w:t>
      </w:r>
      <w:r>
        <w:t xml:space="preserve"> a recibir al </w:t>
      </w:r>
      <w:r w:rsidR="009C665C" w:rsidRPr="00400AA2">
        <w:rPr>
          <w:i/>
          <w:iCs/>
        </w:rPr>
        <w:t>Buddha</w:t>
      </w:r>
      <w:r>
        <w:t xml:space="preserve"> de manera respetuosa. Una vez que llegó a </w:t>
      </w:r>
      <w:proofErr w:type="spellStart"/>
      <w:r>
        <w:t>Sāvatthī</w:t>
      </w:r>
      <w:proofErr w:type="spellEnd"/>
      <w:r>
        <w:t>, inmediatamente buscó un lugar apropiado para el monasterio. El sitio no tenía que estar ni demasiado cerca de la ciudad ni demasiado lejos; no deb</w:t>
      </w:r>
      <w:r w:rsidR="00103946">
        <w:t>ía</w:t>
      </w:r>
      <w:r>
        <w:t xml:space="preserve"> ser invadido por personas durante el día o </w:t>
      </w:r>
      <w:r w:rsidR="00103946">
        <w:t xml:space="preserve">ser </w:t>
      </w:r>
      <w:r>
        <w:t xml:space="preserve">ruidoso </w:t>
      </w:r>
      <w:r w:rsidR="00103946">
        <w:t xml:space="preserve">durante </w:t>
      </w:r>
      <w:r>
        <w:t>la noche; debe</w:t>
      </w:r>
      <w:r w:rsidR="00103946">
        <w:t>ría</w:t>
      </w:r>
      <w:r>
        <w:t xml:space="preserve"> ser accesible </w:t>
      </w:r>
      <w:r w:rsidR="00103946">
        <w:t xml:space="preserve">a los </w:t>
      </w:r>
      <w:r>
        <w:t>visitantes devotos y también apto para quienes se inclina</w:t>
      </w:r>
      <w:r w:rsidR="00103946">
        <w:t>ra</w:t>
      </w:r>
      <w:r>
        <w:t xml:space="preserve">n </w:t>
      </w:r>
      <w:r w:rsidR="00103946">
        <w:t xml:space="preserve">hacia </w:t>
      </w:r>
      <w:r>
        <w:t xml:space="preserve">la reclusión. Por fin, </w:t>
      </w:r>
      <w:r w:rsidR="00ED107A">
        <w:t xml:space="preserve">entre una cadena </w:t>
      </w:r>
      <w:r w:rsidR="00C32E16">
        <w:br w:type="page"/>
      </w:r>
    </w:p>
    <w:p w14:paraId="2C2021B2" w14:textId="77777777" w:rsidR="00C32E16" w:rsidRDefault="00C32E16" w:rsidP="0044440F"/>
    <w:p w14:paraId="74BC1DE4" w14:textId="5509EF96" w:rsidR="0044440F" w:rsidRDefault="00ED107A" w:rsidP="00C32E16">
      <w:pPr>
        <w:pStyle w:val="NormaLContNewPage"/>
      </w:pPr>
      <w:r>
        <w:t xml:space="preserve">de </w:t>
      </w:r>
      <w:r w:rsidR="0044440F" w:rsidRPr="00400AA2">
        <w:t>colinas</w:t>
      </w:r>
      <w:r w:rsidR="0044440F">
        <w:t xml:space="preserve"> que rodeaban la ciudad, encontró un hermoso claro </w:t>
      </w:r>
      <w:r w:rsidR="00240A23">
        <w:t xml:space="preserve">en </w:t>
      </w:r>
      <w:r w:rsidR="0044440F">
        <w:t xml:space="preserve">el bosque ideal para ese propósito. </w:t>
      </w:r>
      <w:r w:rsidR="00240A23">
        <w:t>Se trataba</w:t>
      </w:r>
      <w:r w:rsidR="003C1EDE">
        <w:t xml:space="preserve"> de</w:t>
      </w:r>
      <w:r w:rsidR="00240A23">
        <w:t xml:space="preserve"> </w:t>
      </w:r>
      <w:proofErr w:type="spellStart"/>
      <w:r w:rsidR="0044440F">
        <w:t>Jetavana</w:t>
      </w:r>
      <w:proofErr w:type="spellEnd"/>
      <w:r w:rsidR="0044440F">
        <w:t xml:space="preserve">, </w:t>
      </w:r>
      <w:r w:rsidR="00366369">
        <w:t xml:space="preserve">el bosque </w:t>
      </w:r>
      <w:r w:rsidR="0044440F">
        <w:t xml:space="preserve">de </w:t>
      </w:r>
      <w:r w:rsidR="0044440F" w:rsidRPr="00400AA2">
        <w:t>Jeta</w:t>
      </w:r>
      <w:r w:rsidR="0044440F">
        <w:t xml:space="preserve">, un </w:t>
      </w:r>
      <w:r w:rsidR="00574348">
        <w:t>llano</w:t>
      </w:r>
      <w:r w:rsidR="0044440F">
        <w:t xml:space="preserve"> perteneciente al </w:t>
      </w:r>
      <w:r w:rsidR="009C665C">
        <w:t>Príncipe</w:t>
      </w:r>
      <w:r w:rsidR="0044440F">
        <w:t xml:space="preserve"> Jeta, hijo del </w:t>
      </w:r>
      <w:r w:rsidR="009C665C">
        <w:t>Rey</w:t>
      </w:r>
      <w:r w:rsidR="0044440F">
        <w:t xml:space="preserve"> </w:t>
      </w:r>
      <w:proofErr w:type="spellStart"/>
      <w:r w:rsidR="0044440F">
        <w:t>Pasenadi</w:t>
      </w:r>
      <w:proofErr w:type="spellEnd"/>
      <w:r w:rsidR="0044440F">
        <w:t>.</w:t>
      </w:r>
    </w:p>
    <w:p w14:paraId="6FD398C1" w14:textId="5E32DA6B" w:rsidR="0044440F" w:rsidRDefault="0044440F" w:rsidP="0044440F">
      <w:r>
        <w:t xml:space="preserve"> </w:t>
      </w:r>
      <w:proofErr w:type="spellStart"/>
      <w:r w:rsidR="00400AA2">
        <w:t>Āthapiṇḍika</w:t>
      </w:r>
      <w:proofErr w:type="spellEnd"/>
      <w:r w:rsidR="00400AA2">
        <w:t xml:space="preserve"> </w:t>
      </w:r>
      <w:r>
        <w:t xml:space="preserve">visitó al </w:t>
      </w:r>
      <w:r w:rsidR="009C665C">
        <w:t>Príncipe</w:t>
      </w:r>
      <w:r>
        <w:t xml:space="preserve"> Jeta en su palacio y le preguntó si el bosque estaba a la venta. El </w:t>
      </w:r>
      <w:r w:rsidR="009C665C">
        <w:t>Príncipe</w:t>
      </w:r>
      <w:r>
        <w:t xml:space="preserve"> respondió que no lo vendería ni siquiera por el </w:t>
      </w:r>
      <w:r w:rsidR="00E369F3">
        <w:t xml:space="preserve">atractivo </w:t>
      </w:r>
      <w:r>
        <w:t xml:space="preserve">precio de dieciocho millones de monedas de oro. </w:t>
      </w:r>
      <w:r w:rsidR="002A0B7C">
        <w:t>"</w:t>
      </w:r>
      <w:r w:rsidR="002206D3">
        <w:t xml:space="preserve">Se lo </w:t>
      </w:r>
      <w:r w:rsidR="00260CE0">
        <w:t>compraría</w:t>
      </w:r>
      <w:r>
        <w:t xml:space="preserve"> </w:t>
      </w:r>
      <w:r w:rsidR="002206D3">
        <w:t>por ello</w:t>
      </w:r>
      <w:r>
        <w:t>, ahora mismo</w:t>
      </w:r>
      <w:r w:rsidR="002A0B7C">
        <w:t>"</w:t>
      </w:r>
      <w:r>
        <w:t xml:space="preserve">, respondió </w:t>
      </w:r>
      <w:proofErr w:type="spellStart"/>
      <w:r>
        <w:t>Anāthapiṇḍika</w:t>
      </w:r>
      <w:proofErr w:type="spellEnd"/>
      <w:r>
        <w:t>, pero no pudieron llegar a un acuerdo y acudieron a un árbitro. El árbitro dictaminó que el precio deb</w:t>
      </w:r>
      <w:r w:rsidR="003A1327">
        <w:t>er</w:t>
      </w:r>
      <w:r>
        <w:t>ía ascender a tantas monedas de oro</w:t>
      </w:r>
      <w:r w:rsidR="00AC0DF0">
        <w:t xml:space="preserve"> como </w:t>
      </w:r>
      <w:r>
        <w:t>l</w:t>
      </w:r>
      <w:r w:rsidR="00397ADB">
        <w:t>a</w:t>
      </w:r>
      <w:r>
        <w:t xml:space="preserve">s dieciocho millones </w:t>
      </w:r>
      <w:r w:rsidR="00397ADB">
        <w:t xml:space="preserve">de monedas </w:t>
      </w:r>
      <w:r w:rsidR="008310C3">
        <w:t xml:space="preserve">o </w:t>
      </w:r>
      <w:r>
        <w:t xml:space="preserve">como </w:t>
      </w:r>
      <w:r w:rsidR="00496C82">
        <w:t>la colocación de moneda</w:t>
      </w:r>
      <w:r w:rsidR="00172068">
        <w:t>s</w:t>
      </w:r>
      <w:r w:rsidR="00496C82">
        <w:t xml:space="preserve"> </w:t>
      </w:r>
      <w:r w:rsidR="008310C3">
        <w:t>de oro</w:t>
      </w:r>
      <w:r w:rsidR="00172068">
        <w:t xml:space="preserve">, una </w:t>
      </w:r>
      <w:r>
        <w:t>al lado de la otra</w:t>
      </w:r>
      <w:r w:rsidR="00172068">
        <w:t>,</w:t>
      </w:r>
      <w:r>
        <w:t xml:space="preserve"> </w:t>
      </w:r>
      <w:r w:rsidR="008310C3">
        <w:t xml:space="preserve">sobre todo </w:t>
      </w:r>
      <w:r>
        <w:t>el terreno, y sobre esta base se redactó un acuerdo de venta.</w:t>
      </w:r>
    </w:p>
    <w:p w14:paraId="239817BB" w14:textId="2E967537" w:rsidR="0044440F" w:rsidRDefault="0044440F" w:rsidP="0044440F">
      <w:r>
        <w:t xml:space="preserve"> </w:t>
      </w:r>
      <w:proofErr w:type="spellStart"/>
      <w:r w:rsidR="00397ADB">
        <w:t>Anāthapiṇḍika</w:t>
      </w:r>
      <w:proofErr w:type="spellEnd"/>
      <w:r w:rsidR="00397ADB">
        <w:t xml:space="preserve"> </w:t>
      </w:r>
      <w:r>
        <w:t>trajo much</w:t>
      </w:r>
      <w:r w:rsidR="002317A3">
        <w:t>a</w:t>
      </w:r>
      <w:r>
        <w:t>s carro</w:t>
      </w:r>
      <w:r w:rsidR="002317A3">
        <w:t>zas</w:t>
      </w:r>
      <w:r>
        <w:t xml:space="preserve"> llen</w:t>
      </w:r>
      <w:r w:rsidR="002317A3">
        <w:t>a</w:t>
      </w:r>
      <w:r>
        <w:t xml:space="preserve">s de monedas de oro y las esparció por el lugar. Finalmente, solo un pequeño trozo de tierra en la entrada quedó vacío. Dio instrucciones </w:t>
      </w:r>
      <w:r w:rsidR="002317A3">
        <w:t xml:space="preserve">entonces </w:t>
      </w:r>
      <w:r>
        <w:t xml:space="preserve">para que trajeran más oro, pero el </w:t>
      </w:r>
      <w:r w:rsidR="009C665C">
        <w:t>Príncipe</w:t>
      </w:r>
      <w:r>
        <w:t xml:space="preserve"> Jeta anunció que estaba preparado para construir una puerta y una </w:t>
      </w:r>
      <w:r w:rsidR="00FB3BE5">
        <w:t xml:space="preserve">poderosa </w:t>
      </w:r>
      <w:r>
        <w:t>torre en ese lugar por su cuenta. Este imponente bastión y puerta proteg</w:t>
      </w:r>
      <w:r w:rsidR="00FB3BE5">
        <w:t>er</w:t>
      </w:r>
      <w:r>
        <w:t xml:space="preserve">ía al monasterio del mundo exterior, protegiéndolo de los ruidos de la carretera y enfatizando la línea divisoria entre lo sagrado y lo mundano. </w:t>
      </w:r>
      <w:proofErr w:type="spellStart"/>
      <w:r w:rsidR="00BD7D73">
        <w:t>Anāthapiṇḍika</w:t>
      </w:r>
      <w:proofErr w:type="spellEnd"/>
      <w:r w:rsidR="00BD7D73">
        <w:t xml:space="preserve"> </w:t>
      </w:r>
      <w:r>
        <w:t xml:space="preserve">luego gastó otros dieciocho millones </w:t>
      </w:r>
      <w:r w:rsidR="00FB3BE5">
        <w:t xml:space="preserve">de monedas de oro </w:t>
      </w:r>
      <w:r>
        <w:t>en edifi</w:t>
      </w:r>
      <w:r w:rsidR="00107CD0">
        <w:t>ca</w:t>
      </w:r>
      <w:r>
        <w:t>cio</w:t>
      </w:r>
      <w:r w:rsidR="00107CD0">
        <w:t>ne</w:t>
      </w:r>
      <w:r>
        <w:t>s y mobiliario</w:t>
      </w:r>
      <w:r w:rsidR="00107CD0">
        <w:t>s</w:t>
      </w:r>
      <w:r>
        <w:t xml:space="preserve">. Construyó celdas individuales, una sala de reuniones, un comedor, almacenes, pasillos, letrinas, pozos y estanques de lotos para bañarse, así como un gran muro circundante. Así, el </w:t>
      </w:r>
      <w:r w:rsidR="00E37C67">
        <w:t>llano</w:t>
      </w:r>
      <w:r>
        <w:t xml:space="preserve"> del bosque se transformó en un monasterio y se mantuvo apart</w:t>
      </w:r>
      <w:r w:rsidR="00BD7D73">
        <w:t>ado</w:t>
      </w:r>
      <w:r>
        <w:t xml:space="preserve"> como un santuario religioso (</w:t>
      </w:r>
      <w:proofErr w:type="spellStart"/>
      <w:r>
        <w:t>Vin</w:t>
      </w:r>
      <w:proofErr w:type="spellEnd"/>
      <w:r>
        <w:t>. 2: 158–59). Para honrar a ambas partes de su establecimiento, los textos siempre se refieren a él con dos nombres: "</w:t>
      </w:r>
      <w:r w:rsidR="00EE2E91">
        <w:t xml:space="preserve">El Bosque de </w:t>
      </w:r>
      <w:r>
        <w:t>Jeta" y "</w:t>
      </w:r>
      <w:r w:rsidR="00BD7D73">
        <w:t xml:space="preserve">El </w:t>
      </w:r>
      <w:r w:rsidR="00EE2E91">
        <w:t xml:space="preserve">Monasterio de </w:t>
      </w:r>
      <w:proofErr w:type="spellStart"/>
      <w:r>
        <w:t>Anāthapiṇḍika</w:t>
      </w:r>
      <w:proofErr w:type="spellEnd"/>
      <w:r>
        <w:t>".</w:t>
      </w:r>
    </w:p>
    <w:p w14:paraId="406BD319" w14:textId="42E1C9CA" w:rsidR="00F030CF" w:rsidRDefault="0044440F" w:rsidP="00F030CF">
      <w:r>
        <w:t xml:space="preserve"> Cuando se hubieron completado todos los preparativos, el </w:t>
      </w:r>
      <w:r w:rsidR="009C665C" w:rsidRPr="00EE2E91">
        <w:rPr>
          <w:i/>
          <w:iCs/>
        </w:rPr>
        <w:t>Buddha</w:t>
      </w:r>
      <w:r>
        <w:t xml:space="preserve"> y </w:t>
      </w:r>
      <w:r w:rsidR="00400AA2">
        <w:t>sus los monjes</w:t>
      </w:r>
      <w:r w:rsidR="00F030CF">
        <w:t xml:space="preserve"> </w:t>
      </w:r>
      <w:r w:rsidR="00EE2E91">
        <w:t>llegaron</w:t>
      </w:r>
      <w:r w:rsidR="00F030CF">
        <w:t xml:space="preserve"> a </w:t>
      </w:r>
      <w:proofErr w:type="spellStart"/>
      <w:r w:rsidR="00F030CF">
        <w:t>Sāvatthī</w:t>
      </w:r>
      <w:proofErr w:type="spellEnd"/>
      <w:r w:rsidR="00F030CF">
        <w:t xml:space="preserve"> para establecer su residencia en el nuevo monasterio. A su llegada, </w:t>
      </w:r>
      <w:proofErr w:type="spellStart"/>
      <w:r w:rsidR="00F030CF">
        <w:t>Anāthapiṇḍika</w:t>
      </w:r>
      <w:proofErr w:type="spellEnd"/>
      <w:r w:rsidR="00F030CF">
        <w:t xml:space="preserve"> los invitó a comer, después de lo cual le preguntó al </w:t>
      </w:r>
      <w:r w:rsidR="009C665C" w:rsidRPr="00EE2E91">
        <w:rPr>
          <w:i/>
          <w:iCs/>
        </w:rPr>
        <w:t>Buddha</w:t>
      </w:r>
      <w:r w:rsidR="00F030CF">
        <w:t xml:space="preserve">: "¿Cómo debo proceder con la ofrenda de este </w:t>
      </w:r>
      <w:proofErr w:type="spellStart"/>
      <w:r w:rsidR="00F030CF">
        <w:t>Jetavana</w:t>
      </w:r>
      <w:proofErr w:type="spellEnd"/>
      <w:r w:rsidR="00F030CF">
        <w:t xml:space="preserve">?". "Puede dedicarlo al </w:t>
      </w:r>
      <w:r w:rsidR="00EE2E91">
        <w:rPr>
          <w:i/>
          <w:iCs/>
        </w:rPr>
        <w:t xml:space="preserve">Saṅgha </w:t>
      </w:r>
      <w:r w:rsidR="00F030CF">
        <w:t>de l</w:t>
      </w:r>
      <w:r w:rsidR="007330C0">
        <w:t>a</w:t>
      </w:r>
      <w:r w:rsidR="00F030CF">
        <w:t xml:space="preserve">s cuatro </w:t>
      </w:r>
      <w:r w:rsidR="007330C0">
        <w:t>direcciones</w:t>
      </w:r>
      <w:r w:rsidR="00F030CF">
        <w:t xml:space="preserve">, </w:t>
      </w:r>
      <w:r w:rsidR="00D80A37">
        <w:t xml:space="preserve">del </w:t>
      </w:r>
      <w:r w:rsidR="00F030CF">
        <w:t xml:space="preserve">presente y </w:t>
      </w:r>
      <w:r w:rsidR="00D80A37">
        <w:t xml:space="preserve">del </w:t>
      </w:r>
      <w:r w:rsidR="00F030CF">
        <w:t xml:space="preserve">futuro". Y así </w:t>
      </w:r>
      <w:proofErr w:type="spellStart"/>
      <w:r w:rsidR="00B80D8B">
        <w:t>Anāthapiṇḍika</w:t>
      </w:r>
      <w:proofErr w:type="spellEnd"/>
      <w:r w:rsidR="00B80D8B">
        <w:t xml:space="preserve"> </w:t>
      </w:r>
      <w:r w:rsidR="00F030CF">
        <w:t xml:space="preserve">lo hizo. Entonces el </w:t>
      </w:r>
      <w:r w:rsidR="009C665C" w:rsidRPr="00400AA2">
        <w:rPr>
          <w:i/>
          <w:iCs/>
        </w:rPr>
        <w:t>Buddha</w:t>
      </w:r>
      <w:r w:rsidR="00F030CF">
        <w:t xml:space="preserve"> le expresó su agradecimiento </w:t>
      </w:r>
      <w:r w:rsidR="00F96066">
        <w:t>con</w:t>
      </w:r>
      <w:r w:rsidR="00F030CF">
        <w:t xml:space="preserve"> los siguientes versos:</w:t>
      </w:r>
    </w:p>
    <w:p w14:paraId="038E4103" w14:textId="634E7486" w:rsidR="00F030CF" w:rsidRPr="00BC15B8" w:rsidRDefault="00F030CF" w:rsidP="00F030CF">
      <w:pPr>
        <w:pStyle w:val="VersoEnglishB"/>
        <w:rPr>
          <w:sz w:val="14"/>
          <w:szCs w:val="14"/>
        </w:rPr>
      </w:pPr>
      <w:r w:rsidRPr="00BC15B8">
        <w:rPr>
          <w:sz w:val="14"/>
          <w:szCs w:val="14"/>
        </w:rPr>
        <w:t>Aleja</w:t>
      </w:r>
      <w:r w:rsidR="008B7A84" w:rsidRPr="00BC15B8">
        <w:rPr>
          <w:sz w:val="14"/>
          <w:szCs w:val="14"/>
        </w:rPr>
        <w:t>do</w:t>
      </w:r>
      <w:r w:rsidRPr="00BC15B8">
        <w:rPr>
          <w:sz w:val="14"/>
          <w:szCs w:val="14"/>
        </w:rPr>
        <w:t xml:space="preserve"> </w:t>
      </w:r>
      <w:r w:rsidR="008B7A84" w:rsidRPr="00BC15B8">
        <w:rPr>
          <w:sz w:val="14"/>
          <w:szCs w:val="14"/>
        </w:rPr>
        <w:t>d</w:t>
      </w:r>
      <w:r w:rsidRPr="00BC15B8">
        <w:rPr>
          <w:sz w:val="14"/>
          <w:szCs w:val="14"/>
        </w:rPr>
        <w:t>el frío</w:t>
      </w:r>
      <w:r w:rsidR="00D80A37">
        <w:rPr>
          <w:sz w:val="14"/>
          <w:szCs w:val="14"/>
        </w:rPr>
        <w:t>,</w:t>
      </w:r>
      <w:r w:rsidRPr="00BC15B8">
        <w:rPr>
          <w:sz w:val="14"/>
          <w:szCs w:val="14"/>
        </w:rPr>
        <w:t xml:space="preserve"> </w:t>
      </w:r>
      <w:r w:rsidR="008B7A84" w:rsidRPr="00BC15B8">
        <w:rPr>
          <w:sz w:val="14"/>
          <w:szCs w:val="14"/>
        </w:rPr>
        <w:t>d</w:t>
      </w:r>
      <w:r w:rsidRPr="00BC15B8">
        <w:rPr>
          <w:sz w:val="14"/>
          <w:szCs w:val="14"/>
        </w:rPr>
        <w:t xml:space="preserve">el calor y </w:t>
      </w:r>
      <w:r w:rsidR="008B7A84" w:rsidRPr="00BC15B8">
        <w:rPr>
          <w:sz w:val="14"/>
          <w:szCs w:val="14"/>
        </w:rPr>
        <w:t xml:space="preserve">de </w:t>
      </w:r>
      <w:r w:rsidRPr="00BC15B8">
        <w:rPr>
          <w:sz w:val="14"/>
          <w:szCs w:val="14"/>
        </w:rPr>
        <w:t>las bestias de presa de</w:t>
      </w:r>
      <w:r w:rsidR="008B7A84" w:rsidRPr="00BC15B8">
        <w:rPr>
          <w:sz w:val="14"/>
          <w:szCs w:val="14"/>
        </w:rPr>
        <w:t>l</w:t>
      </w:r>
      <w:r w:rsidRPr="00BC15B8">
        <w:rPr>
          <w:sz w:val="14"/>
          <w:szCs w:val="14"/>
        </w:rPr>
        <w:t xml:space="preserve"> </w:t>
      </w:r>
      <w:r w:rsidR="008B7A84" w:rsidRPr="00BC15B8">
        <w:rPr>
          <w:sz w:val="14"/>
          <w:szCs w:val="14"/>
        </w:rPr>
        <w:t>lugar</w:t>
      </w:r>
      <w:r w:rsidRPr="00BC15B8">
        <w:rPr>
          <w:sz w:val="14"/>
          <w:szCs w:val="14"/>
        </w:rPr>
        <w:t>.</w:t>
      </w:r>
    </w:p>
    <w:p w14:paraId="0360C07F" w14:textId="7754AB6D" w:rsidR="00F030CF" w:rsidRPr="00BC15B8" w:rsidRDefault="00F030CF" w:rsidP="001A5857">
      <w:pPr>
        <w:pStyle w:val="VersoEnglishB"/>
        <w:ind w:right="-255"/>
        <w:rPr>
          <w:sz w:val="14"/>
          <w:szCs w:val="14"/>
        </w:rPr>
      </w:pPr>
      <w:r w:rsidRPr="00BC15B8">
        <w:rPr>
          <w:sz w:val="14"/>
          <w:szCs w:val="14"/>
        </w:rPr>
        <w:t xml:space="preserve">Y </w:t>
      </w:r>
      <w:r w:rsidR="008B7A84" w:rsidRPr="00BC15B8">
        <w:rPr>
          <w:sz w:val="14"/>
          <w:szCs w:val="14"/>
        </w:rPr>
        <w:t xml:space="preserve">de </w:t>
      </w:r>
      <w:r w:rsidRPr="00BC15B8">
        <w:rPr>
          <w:sz w:val="14"/>
          <w:szCs w:val="14"/>
        </w:rPr>
        <w:t>reptiles y mosquitos</w:t>
      </w:r>
      <w:r w:rsidR="008B7A84" w:rsidRPr="00BC15B8">
        <w:rPr>
          <w:sz w:val="14"/>
          <w:szCs w:val="14"/>
        </w:rPr>
        <w:t>,</w:t>
      </w:r>
      <w:r w:rsidRPr="00BC15B8">
        <w:rPr>
          <w:sz w:val="14"/>
          <w:szCs w:val="14"/>
        </w:rPr>
        <w:t xml:space="preserve"> </w:t>
      </w:r>
      <w:r w:rsidR="008B7A84" w:rsidRPr="00BC15B8">
        <w:rPr>
          <w:sz w:val="14"/>
          <w:szCs w:val="14"/>
        </w:rPr>
        <w:t>de las</w:t>
      </w:r>
      <w:r w:rsidRPr="00BC15B8">
        <w:rPr>
          <w:sz w:val="14"/>
          <w:szCs w:val="14"/>
        </w:rPr>
        <w:t xml:space="preserve"> lluvias en la estación de las lluvias.</w:t>
      </w:r>
    </w:p>
    <w:p w14:paraId="31C588A7" w14:textId="54D0C1D5" w:rsidR="00F030CF" w:rsidRPr="00BC15B8" w:rsidRDefault="00F030CF" w:rsidP="00F030CF">
      <w:pPr>
        <w:pStyle w:val="VersoEnglishB"/>
        <w:rPr>
          <w:sz w:val="14"/>
          <w:szCs w:val="14"/>
        </w:rPr>
      </w:pPr>
      <w:r w:rsidRPr="00BC15B8">
        <w:rPr>
          <w:sz w:val="14"/>
          <w:szCs w:val="14"/>
        </w:rPr>
        <w:t xml:space="preserve">Cuando surge el temido viento caliente, </w:t>
      </w:r>
      <w:r w:rsidR="00FF2E3A" w:rsidRPr="00BC15B8">
        <w:rPr>
          <w:sz w:val="14"/>
          <w:szCs w:val="14"/>
        </w:rPr>
        <w:t>resguarda</w:t>
      </w:r>
      <w:r w:rsidR="004008CA">
        <w:rPr>
          <w:sz w:val="14"/>
          <w:szCs w:val="14"/>
        </w:rPr>
        <w:t>do</w:t>
      </w:r>
      <w:r w:rsidR="00FF2E3A" w:rsidRPr="00BC15B8">
        <w:rPr>
          <w:sz w:val="14"/>
          <w:szCs w:val="14"/>
        </w:rPr>
        <w:t xml:space="preserve"> de él</w:t>
      </w:r>
      <w:r w:rsidRPr="00BC15B8">
        <w:rPr>
          <w:sz w:val="14"/>
          <w:szCs w:val="14"/>
        </w:rPr>
        <w:t>.</w:t>
      </w:r>
    </w:p>
    <w:p w14:paraId="02183135" w14:textId="4E5A22D0" w:rsidR="00F030CF" w:rsidRPr="00BC15B8" w:rsidRDefault="00F030CF" w:rsidP="00F030CF">
      <w:pPr>
        <w:pStyle w:val="VersoEnglishB"/>
        <w:rPr>
          <w:sz w:val="14"/>
          <w:szCs w:val="14"/>
        </w:rPr>
      </w:pPr>
      <w:r w:rsidRPr="00BC15B8">
        <w:rPr>
          <w:sz w:val="14"/>
          <w:szCs w:val="14"/>
        </w:rPr>
        <w:t xml:space="preserve">Para meditar y obtener conocimiento </w:t>
      </w:r>
      <w:r w:rsidR="004008CA" w:rsidRPr="00BC15B8">
        <w:rPr>
          <w:sz w:val="14"/>
          <w:szCs w:val="14"/>
        </w:rPr>
        <w:t>gusto</w:t>
      </w:r>
      <w:r w:rsidR="004008CA">
        <w:rPr>
          <w:sz w:val="14"/>
          <w:szCs w:val="14"/>
        </w:rPr>
        <w:t>samente</w:t>
      </w:r>
      <w:r w:rsidR="004008CA" w:rsidRPr="00BC15B8">
        <w:rPr>
          <w:sz w:val="14"/>
          <w:szCs w:val="14"/>
        </w:rPr>
        <w:t xml:space="preserve"> </w:t>
      </w:r>
      <w:r w:rsidRPr="00BC15B8">
        <w:rPr>
          <w:sz w:val="14"/>
          <w:szCs w:val="14"/>
        </w:rPr>
        <w:t>en un refugio.</w:t>
      </w:r>
    </w:p>
    <w:p w14:paraId="75247D1E" w14:textId="5EDD12C8" w:rsidR="00F030CF" w:rsidRPr="00BC15B8" w:rsidRDefault="00F030CF" w:rsidP="00F030CF">
      <w:pPr>
        <w:pStyle w:val="VersoEnglishB"/>
        <w:rPr>
          <w:sz w:val="14"/>
          <w:szCs w:val="14"/>
        </w:rPr>
      </w:pPr>
      <w:r w:rsidRPr="00BC15B8">
        <w:rPr>
          <w:sz w:val="14"/>
          <w:szCs w:val="14"/>
        </w:rPr>
        <w:t xml:space="preserve">Una </w:t>
      </w:r>
      <w:r w:rsidR="00BB1718" w:rsidRPr="00BC15B8">
        <w:rPr>
          <w:sz w:val="14"/>
          <w:szCs w:val="14"/>
        </w:rPr>
        <w:t xml:space="preserve">vivienda </w:t>
      </w:r>
      <w:r w:rsidRPr="00BC15B8">
        <w:rPr>
          <w:sz w:val="14"/>
          <w:szCs w:val="14"/>
        </w:rPr>
        <w:t xml:space="preserve">es alabada por el </w:t>
      </w:r>
      <w:r w:rsidR="00FF2E3A" w:rsidRPr="00BC15B8">
        <w:rPr>
          <w:sz w:val="14"/>
          <w:szCs w:val="14"/>
        </w:rPr>
        <w:t>Iluminado</w:t>
      </w:r>
    </w:p>
    <w:p w14:paraId="13E0D0F4" w14:textId="59A97DBA" w:rsidR="00F030CF" w:rsidRDefault="00F030CF" w:rsidP="00F030CF">
      <w:pPr>
        <w:pStyle w:val="VersoEnglishB"/>
      </w:pPr>
      <w:r w:rsidRPr="00BC15B8">
        <w:rPr>
          <w:sz w:val="14"/>
          <w:szCs w:val="14"/>
        </w:rPr>
        <w:t xml:space="preserve">Como </w:t>
      </w:r>
      <w:r w:rsidR="00FF2E3A" w:rsidRPr="00BC15B8">
        <w:rPr>
          <w:sz w:val="14"/>
          <w:szCs w:val="14"/>
        </w:rPr>
        <w:t xml:space="preserve">el </w:t>
      </w:r>
      <w:r w:rsidR="00557E58" w:rsidRPr="00BC15B8">
        <w:rPr>
          <w:sz w:val="14"/>
          <w:szCs w:val="14"/>
        </w:rPr>
        <w:t xml:space="preserve">ofrecimiento </w:t>
      </w:r>
      <w:r w:rsidRPr="00BC15B8">
        <w:rPr>
          <w:sz w:val="14"/>
          <w:szCs w:val="14"/>
        </w:rPr>
        <w:t>principal a una Orden</w:t>
      </w:r>
      <w:r>
        <w:t>.</w:t>
      </w:r>
    </w:p>
    <w:p w14:paraId="53EC5EDD" w14:textId="77777777" w:rsidR="00F030CF" w:rsidRDefault="00F030CF">
      <w:pPr>
        <w:spacing w:after="160"/>
        <w:ind w:firstLine="0"/>
        <w:rPr>
          <w:iCs/>
          <w:spacing w:val="20"/>
          <w:sz w:val="16"/>
          <w:szCs w:val="16"/>
        </w:rPr>
      </w:pPr>
      <w:r>
        <w:br w:type="page"/>
      </w:r>
    </w:p>
    <w:p w14:paraId="0B4F25F9" w14:textId="77777777" w:rsidR="00F030CF" w:rsidRDefault="00F030CF" w:rsidP="00F030CF">
      <w:pPr>
        <w:pStyle w:val="VersoEnglishB"/>
      </w:pPr>
    </w:p>
    <w:p w14:paraId="32BCDE28" w14:textId="0B0BC800" w:rsidR="00F030CF" w:rsidRPr="00BC15B8" w:rsidRDefault="00F030CF" w:rsidP="00F030CF">
      <w:pPr>
        <w:pStyle w:val="VersoEnglishB"/>
        <w:rPr>
          <w:sz w:val="14"/>
          <w:szCs w:val="14"/>
        </w:rPr>
      </w:pPr>
      <w:r w:rsidRPr="00BC15B8">
        <w:rPr>
          <w:sz w:val="14"/>
          <w:szCs w:val="14"/>
        </w:rPr>
        <w:t>Por tanto, el sabio que bus</w:t>
      </w:r>
      <w:r w:rsidR="00BB1718" w:rsidRPr="00BC15B8">
        <w:rPr>
          <w:sz w:val="14"/>
          <w:szCs w:val="14"/>
        </w:rPr>
        <w:t>que</w:t>
      </w:r>
      <w:r w:rsidRPr="00BC15B8">
        <w:rPr>
          <w:sz w:val="14"/>
          <w:szCs w:val="14"/>
        </w:rPr>
        <w:t xml:space="preserve"> su propio bien</w:t>
      </w:r>
      <w:r w:rsidR="00BB1718" w:rsidRPr="00BC15B8">
        <w:rPr>
          <w:sz w:val="14"/>
          <w:szCs w:val="14"/>
        </w:rPr>
        <w:t>estar</w:t>
      </w:r>
      <w:r w:rsidRPr="00BC15B8">
        <w:rPr>
          <w:sz w:val="14"/>
          <w:szCs w:val="14"/>
        </w:rPr>
        <w:t>,</w:t>
      </w:r>
    </w:p>
    <w:p w14:paraId="12A3833E" w14:textId="200EA710" w:rsidR="00F030CF" w:rsidRPr="00BC15B8" w:rsidRDefault="00F030CF" w:rsidP="00F030CF">
      <w:pPr>
        <w:pStyle w:val="VersoEnglishB"/>
        <w:rPr>
          <w:sz w:val="14"/>
          <w:szCs w:val="14"/>
        </w:rPr>
      </w:pPr>
      <w:r w:rsidRPr="00BC15B8">
        <w:rPr>
          <w:sz w:val="14"/>
          <w:szCs w:val="14"/>
        </w:rPr>
        <w:t>Debería construi</w:t>
      </w:r>
      <w:r w:rsidR="004964E5">
        <w:rPr>
          <w:sz w:val="14"/>
          <w:szCs w:val="14"/>
        </w:rPr>
        <w:t>r</w:t>
      </w:r>
      <w:r w:rsidRPr="00BC15B8">
        <w:rPr>
          <w:sz w:val="14"/>
          <w:szCs w:val="14"/>
        </w:rPr>
        <w:t xml:space="preserve"> viviendas, de modo que</w:t>
      </w:r>
    </w:p>
    <w:p w14:paraId="25EEABC7" w14:textId="75B6D173" w:rsidR="00F030CF" w:rsidRPr="00BC15B8" w:rsidRDefault="00F030CF" w:rsidP="00F030CF">
      <w:pPr>
        <w:pStyle w:val="VersoEnglishB"/>
        <w:rPr>
          <w:sz w:val="14"/>
          <w:szCs w:val="14"/>
        </w:rPr>
      </w:pPr>
      <w:r w:rsidRPr="00BC15B8">
        <w:rPr>
          <w:sz w:val="14"/>
          <w:szCs w:val="14"/>
        </w:rPr>
        <w:t>Los eruditos pued</w:t>
      </w:r>
      <w:r w:rsidR="00BB1718" w:rsidRPr="00BC15B8">
        <w:rPr>
          <w:sz w:val="14"/>
          <w:szCs w:val="14"/>
        </w:rPr>
        <w:t>a</w:t>
      </w:r>
      <w:r w:rsidRPr="00BC15B8">
        <w:rPr>
          <w:sz w:val="14"/>
          <w:szCs w:val="14"/>
        </w:rPr>
        <w:t xml:space="preserve">n </w:t>
      </w:r>
      <w:r w:rsidR="00BB1718" w:rsidRPr="00BC15B8">
        <w:rPr>
          <w:sz w:val="14"/>
          <w:szCs w:val="14"/>
        </w:rPr>
        <w:t>residir en ellas</w:t>
      </w:r>
      <w:r w:rsidRPr="00BC15B8">
        <w:rPr>
          <w:sz w:val="14"/>
          <w:szCs w:val="14"/>
        </w:rPr>
        <w:t>.</w:t>
      </w:r>
    </w:p>
    <w:p w14:paraId="1B28D74E" w14:textId="77777777" w:rsidR="00F030CF" w:rsidRPr="00BC15B8" w:rsidRDefault="00F030CF" w:rsidP="00F030CF">
      <w:pPr>
        <w:pStyle w:val="VersoEnglishB"/>
        <w:rPr>
          <w:sz w:val="14"/>
          <w:szCs w:val="14"/>
        </w:rPr>
      </w:pPr>
    </w:p>
    <w:p w14:paraId="5040CB5B" w14:textId="28E9D2F8" w:rsidR="00F030CF" w:rsidRPr="00BC15B8" w:rsidRDefault="00F030CF" w:rsidP="00F030CF">
      <w:pPr>
        <w:pStyle w:val="VersoEnglishB"/>
        <w:rPr>
          <w:sz w:val="14"/>
          <w:szCs w:val="14"/>
        </w:rPr>
      </w:pPr>
      <w:r w:rsidRPr="00BC15B8">
        <w:rPr>
          <w:sz w:val="14"/>
          <w:szCs w:val="14"/>
        </w:rPr>
        <w:t>A estos</w:t>
      </w:r>
      <w:r w:rsidR="006671C4" w:rsidRPr="00BC15B8">
        <w:rPr>
          <w:sz w:val="14"/>
          <w:szCs w:val="14"/>
        </w:rPr>
        <w:t>,</w:t>
      </w:r>
      <w:r w:rsidRPr="00BC15B8">
        <w:rPr>
          <w:sz w:val="14"/>
          <w:szCs w:val="14"/>
        </w:rPr>
        <w:t xml:space="preserve"> alimentos y bebidas, </w:t>
      </w:r>
      <w:r w:rsidR="006671C4" w:rsidRPr="00BC15B8">
        <w:rPr>
          <w:sz w:val="14"/>
          <w:szCs w:val="14"/>
        </w:rPr>
        <w:t xml:space="preserve">ropajes </w:t>
      </w:r>
      <w:r w:rsidRPr="00BC15B8">
        <w:rPr>
          <w:sz w:val="14"/>
          <w:szCs w:val="14"/>
        </w:rPr>
        <w:t>y hospedajes,</w:t>
      </w:r>
    </w:p>
    <w:p w14:paraId="60C648A2" w14:textId="7CA98BA2" w:rsidR="00F030CF" w:rsidRPr="00BC15B8" w:rsidRDefault="00F030CF" w:rsidP="00F030CF">
      <w:pPr>
        <w:pStyle w:val="VersoEnglishB"/>
        <w:rPr>
          <w:sz w:val="14"/>
          <w:szCs w:val="14"/>
        </w:rPr>
      </w:pPr>
      <w:r w:rsidRPr="00BC15B8">
        <w:rPr>
          <w:sz w:val="14"/>
          <w:szCs w:val="14"/>
        </w:rPr>
        <w:t>Debe</w:t>
      </w:r>
      <w:r w:rsidR="00A9034D">
        <w:rPr>
          <w:sz w:val="14"/>
          <w:szCs w:val="14"/>
        </w:rPr>
        <w:t>n</w:t>
      </w:r>
      <w:r w:rsidRPr="00BC15B8">
        <w:rPr>
          <w:sz w:val="14"/>
          <w:szCs w:val="14"/>
        </w:rPr>
        <w:t xml:space="preserve"> </w:t>
      </w:r>
      <w:r w:rsidR="00A9034D">
        <w:rPr>
          <w:sz w:val="14"/>
          <w:szCs w:val="14"/>
        </w:rPr>
        <w:t>ofrecer</w:t>
      </w:r>
      <w:r w:rsidR="004B53DE">
        <w:rPr>
          <w:sz w:val="14"/>
          <w:szCs w:val="14"/>
        </w:rPr>
        <w:t>se, a</w:t>
      </w:r>
      <w:r w:rsidR="00A9034D">
        <w:rPr>
          <w:sz w:val="14"/>
          <w:szCs w:val="14"/>
        </w:rPr>
        <w:t xml:space="preserve"> aquellos</w:t>
      </w:r>
      <w:r w:rsidRPr="00BC15B8">
        <w:rPr>
          <w:sz w:val="14"/>
          <w:szCs w:val="14"/>
        </w:rPr>
        <w:t xml:space="preserve"> rectos </w:t>
      </w:r>
      <w:r w:rsidR="006671C4" w:rsidRPr="00BC15B8">
        <w:rPr>
          <w:sz w:val="14"/>
          <w:szCs w:val="14"/>
        </w:rPr>
        <w:t>de</w:t>
      </w:r>
      <w:r w:rsidRPr="00BC15B8">
        <w:rPr>
          <w:sz w:val="14"/>
          <w:szCs w:val="14"/>
        </w:rPr>
        <w:t xml:space="preserve"> mente purificada.</w:t>
      </w:r>
    </w:p>
    <w:p w14:paraId="31DD623E" w14:textId="1DEF7337" w:rsidR="00F030CF" w:rsidRPr="00BC15B8" w:rsidRDefault="00F030CF" w:rsidP="00F030CF">
      <w:pPr>
        <w:pStyle w:val="VersoEnglishB"/>
        <w:rPr>
          <w:sz w:val="14"/>
          <w:szCs w:val="14"/>
        </w:rPr>
      </w:pPr>
      <w:r w:rsidRPr="00BC15B8">
        <w:rPr>
          <w:sz w:val="14"/>
          <w:szCs w:val="14"/>
        </w:rPr>
        <w:t xml:space="preserve">Entonces </w:t>
      </w:r>
      <w:r w:rsidR="008A6839" w:rsidRPr="00BC15B8">
        <w:rPr>
          <w:sz w:val="14"/>
          <w:szCs w:val="14"/>
        </w:rPr>
        <w:t xml:space="preserve">ellos </w:t>
      </w:r>
      <w:r w:rsidRPr="00BC15B8">
        <w:rPr>
          <w:sz w:val="14"/>
          <w:szCs w:val="14"/>
        </w:rPr>
        <w:t xml:space="preserve">enseñarán el </w:t>
      </w:r>
      <w:r w:rsidRPr="00BC15B8">
        <w:rPr>
          <w:i/>
          <w:iCs w:val="0"/>
          <w:sz w:val="14"/>
          <w:szCs w:val="14"/>
        </w:rPr>
        <w:t>Dhamma</w:t>
      </w:r>
      <w:r w:rsidRPr="00BC15B8">
        <w:rPr>
          <w:sz w:val="14"/>
          <w:szCs w:val="14"/>
        </w:rPr>
        <w:t xml:space="preserve"> </w:t>
      </w:r>
      <w:r w:rsidR="008A6839" w:rsidRPr="00BC15B8">
        <w:rPr>
          <w:sz w:val="14"/>
          <w:szCs w:val="14"/>
        </w:rPr>
        <w:t>par</w:t>
      </w:r>
      <w:r w:rsidRPr="00BC15B8">
        <w:rPr>
          <w:sz w:val="14"/>
          <w:szCs w:val="14"/>
        </w:rPr>
        <w:t>a disipar todos los males;</w:t>
      </w:r>
    </w:p>
    <w:p w14:paraId="150EB3E0" w14:textId="2120E0D9" w:rsidR="00F030CF" w:rsidRPr="00BC15B8" w:rsidRDefault="00F030CF" w:rsidP="00F030CF">
      <w:pPr>
        <w:pStyle w:val="VersoEnglishB"/>
        <w:rPr>
          <w:sz w:val="14"/>
          <w:szCs w:val="14"/>
        </w:rPr>
      </w:pPr>
      <w:r w:rsidRPr="00BC15B8">
        <w:rPr>
          <w:sz w:val="14"/>
          <w:szCs w:val="14"/>
        </w:rPr>
        <w:t xml:space="preserve">Él, sabiendo </w:t>
      </w:r>
      <w:r w:rsidR="000D3A1C" w:rsidRPr="00BC15B8">
        <w:rPr>
          <w:sz w:val="14"/>
          <w:szCs w:val="14"/>
        </w:rPr>
        <w:t xml:space="preserve">sin corrupciones </w:t>
      </w:r>
      <w:r w:rsidR="000D3A1C">
        <w:rPr>
          <w:sz w:val="14"/>
          <w:szCs w:val="14"/>
        </w:rPr>
        <w:t>este</w:t>
      </w:r>
      <w:r w:rsidR="00BC15B8" w:rsidRPr="00BC15B8">
        <w:rPr>
          <w:sz w:val="14"/>
          <w:szCs w:val="14"/>
        </w:rPr>
        <w:t xml:space="preserve"> </w:t>
      </w:r>
      <w:r w:rsidRPr="00BC15B8">
        <w:rPr>
          <w:i/>
          <w:iCs w:val="0"/>
          <w:sz w:val="14"/>
          <w:szCs w:val="14"/>
        </w:rPr>
        <w:t>Dhamma</w:t>
      </w:r>
      <w:r w:rsidRPr="00BC15B8">
        <w:rPr>
          <w:sz w:val="14"/>
          <w:szCs w:val="14"/>
        </w:rPr>
        <w:t>, a</w:t>
      </w:r>
      <w:r w:rsidR="00BC15B8" w:rsidRPr="00BC15B8">
        <w:rPr>
          <w:sz w:val="14"/>
          <w:szCs w:val="14"/>
        </w:rPr>
        <w:t>h</w:t>
      </w:r>
      <w:r w:rsidRPr="00BC15B8">
        <w:rPr>
          <w:sz w:val="14"/>
          <w:szCs w:val="14"/>
        </w:rPr>
        <w:t xml:space="preserve">í </w:t>
      </w:r>
      <w:r w:rsidR="00BC15B8" w:rsidRPr="00BC15B8">
        <w:rPr>
          <w:sz w:val="14"/>
          <w:szCs w:val="14"/>
        </w:rPr>
        <w:t xml:space="preserve">consumará </w:t>
      </w:r>
      <w:r w:rsidR="004A06A1">
        <w:rPr>
          <w:sz w:val="14"/>
          <w:szCs w:val="14"/>
        </w:rPr>
        <w:t xml:space="preserve">el </w:t>
      </w:r>
      <w:proofErr w:type="gramStart"/>
      <w:r w:rsidRPr="00BC15B8">
        <w:rPr>
          <w:i/>
          <w:iCs w:val="0"/>
          <w:sz w:val="14"/>
          <w:szCs w:val="14"/>
        </w:rPr>
        <w:t>Nibbāna</w:t>
      </w:r>
      <w:r w:rsidRPr="00BC15B8">
        <w:rPr>
          <w:sz w:val="14"/>
          <w:szCs w:val="14"/>
        </w:rPr>
        <w:t>,.</w:t>
      </w:r>
      <w:proofErr w:type="gramEnd"/>
    </w:p>
    <w:p w14:paraId="7017598F" w14:textId="594B1CFB" w:rsidR="00F030CF" w:rsidRDefault="00F030CF" w:rsidP="00F030CF">
      <w:pPr>
        <w:pStyle w:val="VersoEnglishB"/>
        <w:jc w:val="right"/>
        <w:rPr>
          <w:b/>
          <w:bCs/>
          <w:vertAlign w:val="superscript"/>
        </w:rPr>
      </w:pPr>
      <w:r w:rsidRPr="00F030CF">
        <w:rPr>
          <w:b/>
          <w:bCs/>
        </w:rPr>
        <w:t xml:space="preserve"> (</w:t>
      </w:r>
      <w:proofErr w:type="spellStart"/>
      <w:r w:rsidRPr="00F030CF">
        <w:rPr>
          <w:b/>
          <w:bCs/>
        </w:rPr>
        <w:t>Vin</w:t>
      </w:r>
      <w:proofErr w:type="spellEnd"/>
      <w:r w:rsidRPr="00F030CF">
        <w:rPr>
          <w:b/>
          <w:bCs/>
        </w:rPr>
        <w:t>. 2: 147–48; 2: 164–65)</w:t>
      </w:r>
      <w:r w:rsidRPr="001F6C34">
        <w:rPr>
          <w:b/>
          <w:bCs/>
          <w:vertAlign w:val="superscript"/>
        </w:rPr>
        <w:t>3</w:t>
      </w:r>
    </w:p>
    <w:p w14:paraId="6FB75792" w14:textId="77777777" w:rsidR="001F6C34" w:rsidRPr="001F6C34" w:rsidRDefault="001F6C34" w:rsidP="00F030CF">
      <w:pPr>
        <w:pStyle w:val="VersoEnglishB"/>
        <w:jc w:val="right"/>
        <w:rPr>
          <w:b/>
          <w:bCs/>
        </w:rPr>
      </w:pPr>
    </w:p>
    <w:p w14:paraId="4AD3C433" w14:textId="055EA38D" w:rsidR="00F030CF" w:rsidRDefault="00F030CF" w:rsidP="00F030CF">
      <w:r>
        <w:t xml:space="preserve"> La </w:t>
      </w:r>
      <w:r w:rsidR="009C665C">
        <w:t>ofrenda</w:t>
      </w:r>
      <w:r>
        <w:t xml:space="preserve"> </w:t>
      </w:r>
      <w:r w:rsidR="00BC15B8">
        <w:t xml:space="preserve">de alimentos </w:t>
      </w:r>
      <w:r>
        <w:t>para los monjes fue seguida de una suntuosa celebración para laicos, con obsequios para todos. Esto costó otros dieciocho millones</w:t>
      </w:r>
      <w:r w:rsidR="00BC15B8">
        <w:t xml:space="preserve"> de monedas</w:t>
      </w:r>
      <w:r>
        <w:t xml:space="preserve">, por lo que en total </w:t>
      </w:r>
      <w:proofErr w:type="spellStart"/>
      <w:r>
        <w:t>Anāthapiṇḍika</w:t>
      </w:r>
      <w:proofErr w:type="spellEnd"/>
      <w:r>
        <w:t xml:space="preserve"> gastó cincuenta y cuatro millones </w:t>
      </w:r>
      <w:r w:rsidR="00BC15B8">
        <w:t xml:space="preserve">de monedas </w:t>
      </w:r>
      <w:r>
        <w:t xml:space="preserve">en </w:t>
      </w:r>
      <w:r w:rsidR="00BC15B8">
        <w:t xml:space="preserve">dicha </w:t>
      </w:r>
      <w:r>
        <w:t xml:space="preserve">sede de la Orden. Por lo tanto, el </w:t>
      </w:r>
      <w:r w:rsidR="009C665C" w:rsidRPr="00400AA2">
        <w:rPr>
          <w:i/>
          <w:iCs/>
        </w:rPr>
        <w:t>Buddha</w:t>
      </w:r>
      <w:r>
        <w:t xml:space="preserve"> lo </w:t>
      </w:r>
      <w:proofErr w:type="gramStart"/>
      <w:r>
        <w:t>declaró como</w:t>
      </w:r>
      <w:proofErr w:type="gramEnd"/>
      <w:r>
        <w:t xml:space="preserve"> el patr</w:t>
      </w:r>
      <w:r w:rsidR="00BC15B8">
        <w:t>o</w:t>
      </w:r>
      <w:r>
        <w:t>n</w:t>
      </w:r>
      <w:r w:rsidR="00BC15B8">
        <w:t>o principal</w:t>
      </w:r>
      <w:r>
        <w:t xml:space="preserve"> del </w:t>
      </w:r>
      <w:r w:rsidR="00400AA2">
        <w:rPr>
          <w:i/>
          <w:iCs/>
        </w:rPr>
        <w:t>Saṅgha</w:t>
      </w:r>
      <w:r>
        <w:t xml:space="preserve"> (AN 1, cap. 14).</w:t>
      </w:r>
    </w:p>
    <w:p w14:paraId="4378BCAF" w14:textId="77777777" w:rsidR="001F6C34" w:rsidRDefault="001F6C34" w:rsidP="00F030CF"/>
    <w:p w14:paraId="391ABF1B" w14:textId="453E655F" w:rsidR="00F030CF" w:rsidRDefault="001F6C34" w:rsidP="001F6C34">
      <w:pPr>
        <w:pStyle w:val="Ttulo2"/>
      </w:pPr>
      <w:r>
        <w:t xml:space="preserve"> </w:t>
      </w:r>
      <w:bookmarkStart w:id="119" w:name="_Toc112203473"/>
      <w:r>
        <w:t>El Rico Patrono</w:t>
      </w:r>
      <w:bookmarkEnd w:id="119"/>
      <w:r>
        <w:t xml:space="preserve"> </w:t>
      </w:r>
    </w:p>
    <w:p w14:paraId="52223BD6" w14:textId="6574CF3C" w:rsidR="00F030CF" w:rsidRDefault="00F030CF" w:rsidP="00F030CF">
      <w:r>
        <w:t xml:space="preserve"> Después de establecer el monasterio, </w:t>
      </w:r>
      <w:proofErr w:type="spellStart"/>
      <w:r>
        <w:t>Anāthapiṇḍika</w:t>
      </w:r>
      <w:proofErr w:type="spellEnd"/>
      <w:r>
        <w:t xml:space="preserve"> fue asiduo en su </w:t>
      </w:r>
      <w:r w:rsidR="00BB5C52">
        <w:t>soporte a</w:t>
      </w:r>
      <w:r>
        <w:t xml:space="preserve">l </w:t>
      </w:r>
      <w:r w:rsidR="00BB5C52">
        <w:rPr>
          <w:i/>
          <w:iCs/>
        </w:rPr>
        <w:t>Saṅgha</w:t>
      </w:r>
      <w:r w:rsidR="00BB5C52">
        <w:t xml:space="preserve"> que residiese en él</w:t>
      </w:r>
      <w:r>
        <w:t>. Proporcion</w:t>
      </w:r>
      <w:r w:rsidR="003C56A4">
        <w:t>aba</w:t>
      </w:r>
      <w:r>
        <w:t xml:space="preserve"> a los monjes que </w:t>
      </w:r>
      <w:r w:rsidR="004B53DE">
        <w:t xml:space="preserve">lo </w:t>
      </w:r>
      <w:r>
        <w:t xml:space="preserve">habitaban todo lo necesario. Todas las mañanas enviaba </w:t>
      </w:r>
      <w:r w:rsidR="003C56A4">
        <w:t xml:space="preserve">atole </w:t>
      </w:r>
      <w:r>
        <w:t xml:space="preserve">de arroz y todas las noches proporcionaba todo lo necesario </w:t>
      </w:r>
      <w:r w:rsidR="007601C4">
        <w:t>respecto a</w:t>
      </w:r>
      <w:r>
        <w:t xml:space="preserve"> ropa</w:t>
      </w:r>
      <w:r w:rsidR="003C56A4">
        <w:t>jes</w:t>
      </w:r>
      <w:r>
        <w:t xml:space="preserve">, </w:t>
      </w:r>
      <w:r w:rsidR="003C56A4">
        <w:t xml:space="preserve">cuencos </w:t>
      </w:r>
      <w:r>
        <w:t xml:space="preserve">de </w:t>
      </w:r>
      <w:r w:rsidR="009C665C">
        <w:t>ofrenda</w:t>
      </w:r>
      <w:r w:rsidR="004B53DE">
        <w:t>s</w:t>
      </w:r>
      <w:r>
        <w:t xml:space="preserve"> y medicinas. Todas las reparaciones y el mantenimiento en </w:t>
      </w:r>
      <w:proofErr w:type="spellStart"/>
      <w:r>
        <w:t>Jetavana</w:t>
      </w:r>
      <w:proofErr w:type="spellEnd"/>
      <w:r>
        <w:t xml:space="preserve"> </w:t>
      </w:r>
      <w:r w:rsidR="003C56A4">
        <w:t xml:space="preserve">eran </w:t>
      </w:r>
      <w:r>
        <w:t xml:space="preserve">realizados por sus sirvientes. Sobre todo, varios cientos de monjes acudían a diario a su casa —una mansión de siete pisos— para recibir la comida de la mañana. Todos los días, a la hora de comer, su casa se </w:t>
      </w:r>
      <w:r w:rsidR="00CA6559">
        <w:t>colmaba</w:t>
      </w:r>
      <w:r>
        <w:t xml:space="preserve"> de </w:t>
      </w:r>
      <w:r w:rsidR="009C665C">
        <w:t>ropaje</w:t>
      </w:r>
      <w:r>
        <w:t xml:space="preserve">s color azafrán y </w:t>
      </w:r>
      <w:r w:rsidR="003C56A4">
        <w:t>d</w:t>
      </w:r>
      <w:r>
        <w:t>el ambiente de santidad.</w:t>
      </w:r>
    </w:p>
    <w:p w14:paraId="6E25AA23" w14:textId="0C8D4804" w:rsidR="00C154F2" w:rsidRDefault="00F030CF" w:rsidP="008748A8">
      <w:r>
        <w:t xml:space="preserve"> Cuando el </w:t>
      </w:r>
      <w:r w:rsidR="009C665C">
        <w:t>Rey</w:t>
      </w:r>
      <w:r>
        <w:t xml:space="preserve"> </w:t>
      </w:r>
      <w:proofErr w:type="spellStart"/>
      <w:r>
        <w:t>Pasenadi</w:t>
      </w:r>
      <w:proofErr w:type="spellEnd"/>
      <w:r>
        <w:t xml:space="preserve"> se enteró de la generosidad de </w:t>
      </w:r>
      <w:proofErr w:type="spellStart"/>
      <w:r>
        <w:t>Anāthapiṇḍika</w:t>
      </w:r>
      <w:proofErr w:type="spellEnd"/>
      <w:r>
        <w:t xml:space="preserve">, quiso imitarlo, por lo que proporcionó </w:t>
      </w:r>
      <w:r w:rsidR="009C665C">
        <w:t>ofrenda</w:t>
      </w:r>
      <w:r>
        <w:t xml:space="preserve">s </w:t>
      </w:r>
      <w:r w:rsidR="00E41A97">
        <w:t>para</w:t>
      </w:r>
      <w:r>
        <w:t xml:space="preserve"> quinientos monjes al día. Un día, mientras se dirigía a hablar con los monjes, se enteró por sus sirvientes de que los monjes se llevaban la comida y se la daban a sus seguidores en la ciudad, quienes se la </w:t>
      </w:r>
      <w:r w:rsidR="00160194">
        <w:t>ofrecían en retorno nuevamente</w:t>
      </w:r>
      <w:r>
        <w:t xml:space="preserve">. El </w:t>
      </w:r>
      <w:r w:rsidR="009C665C">
        <w:t>Rey</w:t>
      </w:r>
      <w:r>
        <w:t xml:space="preserve"> est</w:t>
      </w:r>
      <w:r w:rsidR="00E41A97">
        <w:t>uvo</w:t>
      </w:r>
      <w:r>
        <w:t xml:space="preserve"> desconcertado, porque siempre había proporcionado comida muy sabrosa, por lo que le preguntó al </w:t>
      </w:r>
      <w:r w:rsidR="009C665C" w:rsidRPr="00E41A97">
        <w:rPr>
          <w:i/>
          <w:iCs/>
        </w:rPr>
        <w:t>Buddha</w:t>
      </w:r>
      <w:r>
        <w:t xml:space="preserve"> cuál era la razón de</w:t>
      </w:r>
      <w:r w:rsidR="00E41A97">
        <w:t xml:space="preserve"> ta</w:t>
      </w:r>
      <w:r>
        <w:t xml:space="preserve">l comportamiento </w:t>
      </w:r>
      <w:r w:rsidR="00E41A97">
        <w:t xml:space="preserve">en </w:t>
      </w:r>
      <w:r>
        <w:t xml:space="preserve">los monjes. El </w:t>
      </w:r>
      <w:r w:rsidR="009C665C" w:rsidRPr="00E41A97">
        <w:rPr>
          <w:i/>
          <w:iCs/>
        </w:rPr>
        <w:t>Buddha</w:t>
      </w:r>
      <w:r>
        <w:t xml:space="preserve"> le explicó al </w:t>
      </w:r>
      <w:r w:rsidR="009C665C">
        <w:t>Rey</w:t>
      </w:r>
      <w:r>
        <w:t xml:space="preserve"> que en el palacio los cortesanos distribuían la comida sin ningún sentimiento </w:t>
      </w:r>
      <w:r w:rsidR="00160194">
        <w:t>de devoción</w:t>
      </w:r>
      <w:r>
        <w:t>, solo siguiendo órdenes como si estuvieran limpiando</w:t>
      </w:r>
      <w:r w:rsidR="008748A8">
        <w:t xml:space="preserve"> un granero o lleva</w:t>
      </w:r>
      <w:r w:rsidR="007464C5">
        <w:t>ndo</w:t>
      </w:r>
      <w:r w:rsidR="008748A8">
        <w:t xml:space="preserve"> a un ladrón a los tribunales. Carecían de fe y no amaban a los monjes. Muchos de ellos incluso pensa</w:t>
      </w:r>
      <w:r w:rsidR="007464C5">
        <w:t>ba</w:t>
      </w:r>
      <w:r w:rsidR="008748A8">
        <w:t>n que los monjes eran parásitos que vivían del trabajo de la población trabajadora. Cuando se d</w:t>
      </w:r>
      <w:r w:rsidR="006F70BC">
        <w:t xml:space="preserve">é </w:t>
      </w:r>
      <w:r w:rsidR="008748A8">
        <w:t xml:space="preserve">algo con ese espíritu, nadie </w:t>
      </w:r>
      <w:r w:rsidR="007464C5">
        <w:t>podr</w:t>
      </w:r>
      <w:r w:rsidR="00EE16FB">
        <w:t>á</w:t>
      </w:r>
      <w:r w:rsidR="007464C5">
        <w:t xml:space="preserve"> </w:t>
      </w:r>
      <w:r w:rsidR="008748A8">
        <w:t xml:space="preserve">sentirse cómodo </w:t>
      </w:r>
      <w:r w:rsidR="00062B29">
        <w:t xml:space="preserve">de </w:t>
      </w:r>
      <w:r w:rsidR="008748A8">
        <w:t>acept</w:t>
      </w:r>
      <w:r w:rsidR="00062B29">
        <w:t>arlo</w:t>
      </w:r>
      <w:r w:rsidR="008748A8">
        <w:t xml:space="preserve">, incluso cuando la comida </w:t>
      </w:r>
      <w:r w:rsidR="00792240">
        <w:t>sea</w:t>
      </w:r>
      <w:r w:rsidR="0014391B">
        <w:t xml:space="preserve"> la más sabrosa</w:t>
      </w:r>
      <w:r w:rsidR="008748A8">
        <w:t xml:space="preserve">. Por el contrario, los fieles </w:t>
      </w:r>
      <w:r w:rsidR="00EE16FB">
        <w:t>laicos de la ciudad,</w:t>
      </w:r>
      <w:r w:rsidR="00792240" w:rsidRPr="00792240">
        <w:t xml:space="preserve"> </w:t>
      </w:r>
      <w:r w:rsidR="00792240">
        <w:t xml:space="preserve">como </w:t>
      </w:r>
      <w:proofErr w:type="spellStart"/>
      <w:r w:rsidR="00792240">
        <w:t>Anāthapiṇḍika</w:t>
      </w:r>
      <w:proofErr w:type="spellEnd"/>
      <w:r w:rsidR="00792240">
        <w:t xml:space="preserve"> y Visākhā,</w:t>
      </w:r>
    </w:p>
    <w:p w14:paraId="4133C181" w14:textId="77777777" w:rsidR="00C154F2" w:rsidRDefault="00C154F2">
      <w:pPr>
        <w:spacing w:after="160"/>
        <w:ind w:firstLine="0"/>
      </w:pPr>
      <w:r>
        <w:br w:type="page"/>
      </w:r>
    </w:p>
    <w:p w14:paraId="22D4A9AD" w14:textId="77777777" w:rsidR="00C154F2" w:rsidRDefault="00C154F2" w:rsidP="008748A8"/>
    <w:p w14:paraId="75119434" w14:textId="11AC6DD6" w:rsidR="008748A8" w:rsidRDefault="008748A8" w:rsidP="00C154F2">
      <w:pPr>
        <w:pStyle w:val="NormaLContNewPage"/>
      </w:pPr>
      <w:r>
        <w:t>d</w:t>
      </w:r>
      <w:r w:rsidR="00904205">
        <w:t>aba</w:t>
      </w:r>
      <w:r>
        <w:t>n la bienvenida a los monjes y los considera</w:t>
      </w:r>
      <w:r w:rsidR="00160194">
        <w:t>ba</w:t>
      </w:r>
      <w:r>
        <w:t xml:space="preserve">n </w:t>
      </w:r>
      <w:r w:rsidR="00160194">
        <w:t xml:space="preserve">sus </w:t>
      </w:r>
      <w:r>
        <w:t>amigos espirituales que vivían para bienestar y beneficio de todos los seres. Una comida humilde proporcionada por un amigo valdr</w:t>
      </w:r>
      <w:r w:rsidR="00792240">
        <w:t>á</w:t>
      </w:r>
      <w:r>
        <w:t xml:space="preserve"> mucho más que la comida más suntuosa ofrecida por alguien que no </w:t>
      </w:r>
      <w:r w:rsidR="00904205">
        <w:t>la ofreciese</w:t>
      </w:r>
      <w:r>
        <w:t xml:space="preserve"> con el espíritu correcto. El </w:t>
      </w:r>
      <w:r w:rsidR="009C665C" w:rsidRPr="00400AA2">
        <w:rPr>
          <w:i/>
          <w:iCs/>
        </w:rPr>
        <w:t>Buddha</w:t>
      </w:r>
      <w:r>
        <w:t xml:space="preserve"> agregó un verso para que el </w:t>
      </w:r>
      <w:r w:rsidR="009C665C">
        <w:t>Rey</w:t>
      </w:r>
      <w:r>
        <w:t xml:space="preserve"> lo rec</w:t>
      </w:r>
      <w:r w:rsidR="005552A3">
        <w:t>o</w:t>
      </w:r>
      <w:r>
        <w:t>rd</w:t>
      </w:r>
      <w:r w:rsidR="005552A3">
        <w:t>ase</w:t>
      </w:r>
      <w:r>
        <w:t>:</w:t>
      </w:r>
    </w:p>
    <w:p w14:paraId="3E6F8521" w14:textId="537E1EF3" w:rsidR="008748A8" w:rsidRDefault="008748A8" w:rsidP="00C154F2">
      <w:pPr>
        <w:pStyle w:val="VersoEnglishB"/>
      </w:pPr>
      <w:r>
        <w:t>Un plato puede ser insípido o sabroso,</w:t>
      </w:r>
    </w:p>
    <w:p w14:paraId="57530EBD" w14:textId="77777777" w:rsidR="008748A8" w:rsidRDefault="008748A8" w:rsidP="00C154F2">
      <w:pPr>
        <w:pStyle w:val="VersoEnglishB"/>
      </w:pPr>
      <w:r>
        <w:t>La comida puede ser escasa o abundante,</w:t>
      </w:r>
    </w:p>
    <w:p w14:paraId="28695B01" w14:textId="77777777" w:rsidR="008748A8" w:rsidRDefault="008748A8" w:rsidP="00C154F2">
      <w:pPr>
        <w:pStyle w:val="VersoEnglishB"/>
      </w:pPr>
      <w:r>
        <w:t>Sin embargo, si lo da una mano amiga,</w:t>
      </w:r>
    </w:p>
    <w:p w14:paraId="6CD4EFE1" w14:textId="5DDA0CB0" w:rsidR="008748A8" w:rsidRDefault="008748A8" w:rsidP="00C154F2">
      <w:pPr>
        <w:pStyle w:val="VersoEnglishB"/>
      </w:pPr>
      <w:r>
        <w:t>Entonces se convert</w:t>
      </w:r>
      <w:r w:rsidR="00792240">
        <w:t>irá</w:t>
      </w:r>
      <w:r>
        <w:t xml:space="preserve"> en u</w:t>
      </w:r>
      <w:r w:rsidR="00F93D38">
        <w:t>n sabroso alimento</w:t>
      </w:r>
      <w:r>
        <w:t>.</w:t>
      </w:r>
    </w:p>
    <w:p w14:paraId="4003859F" w14:textId="397DF284" w:rsidR="008748A8" w:rsidRPr="00C154F2" w:rsidRDefault="008748A8" w:rsidP="00C154F2">
      <w:pPr>
        <w:pStyle w:val="VersoEnglishB"/>
        <w:ind w:right="1304"/>
        <w:jc w:val="right"/>
        <w:rPr>
          <w:b/>
          <w:bCs/>
        </w:rPr>
      </w:pPr>
      <w:r w:rsidRPr="00C154F2">
        <w:rPr>
          <w:b/>
          <w:bCs/>
        </w:rPr>
        <w:t>(</w:t>
      </w:r>
      <w:proofErr w:type="spellStart"/>
      <w:r w:rsidRPr="00C154F2">
        <w:rPr>
          <w:b/>
          <w:bCs/>
        </w:rPr>
        <w:t>Jāt</w:t>
      </w:r>
      <w:proofErr w:type="spellEnd"/>
      <w:r w:rsidRPr="00C154F2">
        <w:rPr>
          <w:b/>
          <w:bCs/>
        </w:rPr>
        <w:t>. 346)</w:t>
      </w:r>
    </w:p>
    <w:p w14:paraId="7A002D5B" w14:textId="77777777" w:rsidR="00C154F2" w:rsidRDefault="00C154F2" w:rsidP="00C154F2">
      <w:pPr>
        <w:pStyle w:val="VersoEnglishB"/>
        <w:ind w:right="1304"/>
        <w:jc w:val="right"/>
      </w:pPr>
    </w:p>
    <w:p w14:paraId="6229FA67" w14:textId="3670EB07" w:rsidR="008748A8" w:rsidRDefault="008748A8" w:rsidP="008748A8">
      <w:r>
        <w:t xml:space="preserve"> </w:t>
      </w:r>
      <w:proofErr w:type="spellStart"/>
      <w:r>
        <w:t>Anāthapiṇḍika</w:t>
      </w:r>
      <w:proofErr w:type="spellEnd"/>
      <w:r>
        <w:t xml:space="preserve"> y Visākhā no solo eran los principales donantes </w:t>
      </w:r>
      <w:r w:rsidR="00160194">
        <w:t>de</w:t>
      </w:r>
      <w:r>
        <w:t xml:space="preserve"> </w:t>
      </w:r>
      <w:proofErr w:type="spellStart"/>
      <w:r>
        <w:t>Sāvatthī</w:t>
      </w:r>
      <w:proofErr w:type="spellEnd"/>
      <w:r>
        <w:t xml:space="preserve"> (</w:t>
      </w:r>
      <w:proofErr w:type="spellStart"/>
      <w:r>
        <w:t>Jāt</w:t>
      </w:r>
      <w:proofErr w:type="spellEnd"/>
      <w:r>
        <w:t xml:space="preserve">. 337, 346, 465), sino que el </w:t>
      </w:r>
      <w:r w:rsidR="009C665C" w:rsidRPr="00400AA2">
        <w:rPr>
          <w:i/>
          <w:iCs/>
        </w:rPr>
        <w:t>Buddha</w:t>
      </w:r>
      <w:r>
        <w:t xml:space="preserve"> solicitaba con frecuencia su ayuda siempre que era necesario arreglar algo con la comunidad laica. Sin embargo, incluso la riqueza de </w:t>
      </w:r>
      <w:proofErr w:type="spellStart"/>
      <w:r>
        <w:t>Anāthapiṇḍika</w:t>
      </w:r>
      <w:proofErr w:type="spellEnd"/>
      <w:r>
        <w:t xml:space="preserve"> no </w:t>
      </w:r>
      <w:r w:rsidR="00160194">
        <w:t>fue</w:t>
      </w:r>
      <w:r>
        <w:t xml:space="preserve"> inagotable. Un día, tesoros por valor de dieciocho millones </w:t>
      </w:r>
      <w:r w:rsidR="00625F16">
        <w:t xml:space="preserve">de monedas de oro </w:t>
      </w:r>
      <w:r>
        <w:t xml:space="preserve">fueron arrastrados por una inundación repentina y </w:t>
      </w:r>
      <w:r w:rsidR="00625F16">
        <w:t>conducidos hasta el</w:t>
      </w:r>
      <w:r>
        <w:t xml:space="preserve"> </w:t>
      </w:r>
      <w:r w:rsidR="00160194">
        <w:t>océano</w:t>
      </w:r>
      <w:r>
        <w:t xml:space="preserve">. Además, había prestado aproximadamente la misma cantidad de dinero a </w:t>
      </w:r>
      <w:r w:rsidR="00625F16">
        <w:t xml:space="preserve">unos </w:t>
      </w:r>
      <w:r>
        <w:t xml:space="preserve">amigos de negocios que no </w:t>
      </w:r>
      <w:r w:rsidR="00625F16">
        <w:t xml:space="preserve">se </w:t>
      </w:r>
      <w:r>
        <w:t>l</w:t>
      </w:r>
      <w:r w:rsidR="00160194">
        <w:t>o</w:t>
      </w:r>
      <w:r>
        <w:t xml:space="preserve"> </w:t>
      </w:r>
      <w:r w:rsidR="00625F16">
        <w:t>habían devuelto</w:t>
      </w:r>
      <w:r>
        <w:t xml:space="preserve">, y se mostraba reacio a pedir la devolución del dinero. Dado que su fortuna había ascendido a </w:t>
      </w:r>
      <w:r w:rsidR="00400AA2">
        <w:t>un</w:t>
      </w:r>
      <w:r w:rsidR="00792240">
        <w:t>a</w:t>
      </w:r>
      <w:r w:rsidR="00400AA2">
        <w:t>s cinco veces dieciocho millones</w:t>
      </w:r>
      <w:r w:rsidR="00792240">
        <w:t xml:space="preserve"> de monedas</w:t>
      </w:r>
      <w:r>
        <w:t xml:space="preserve">, y ya había gastado tres quintas partes de esto para el monasterio, su riqueza ahora se estaba agotando. </w:t>
      </w:r>
      <w:proofErr w:type="spellStart"/>
      <w:r>
        <w:t>Anāthapiṇḍika</w:t>
      </w:r>
      <w:proofErr w:type="spellEnd"/>
      <w:r>
        <w:t xml:space="preserve">, el millonario, se había vuelto pobre. Sin embargo, a pesar de las dificultades, siguió proporcionando algo de comida a los monjes, a pesar de que </w:t>
      </w:r>
      <w:r w:rsidR="005726E7">
        <w:t>fue</w:t>
      </w:r>
      <w:r>
        <w:t xml:space="preserve">ra solo una modesta porción de </w:t>
      </w:r>
      <w:r w:rsidR="00B66E30">
        <w:t xml:space="preserve">atole </w:t>
      </w:r>
      <w:r>
        <w:t>de arroz.</w:t>
      </w:r>
    </w:p>
    <w:p w14:paraId="7F7832DB" w14:textId="158E303A" w:rsidR="008748A8" w:rsidRDefault="008748A8" w:rsidP="008748A8">
      <w:r>
        <w:t xml:space="preserve"> En ese momento, en el palacio de siete pisos de </w:t>
      </w:r>
      <w:proofErr w:type="spellStart"/>
      <w:r>
        <w:t>Anāthapiṇḍika</w:t>
      </w:r>
      <w:proofErr w:type="spellEnd"/>
      <w:r>
        <w:t xml:space="preserve"> </w:t>
      </w:r>
      <w:r w:rsidR="00C54324">
        <w:t xml:space="preserve">vivía un espíritu </w:t>
      </w:r>
      <w:r w:rsidR="00792240">
        <w:t>en una</w:t>
      </w:r>
      <w:r>
        <w:t xml:space="preserve"> puerta. Siempre que el </w:t>
      </w:r>
      <w:r w:rsidR="009C665C" w:rsidRPr="00400AA2">
        <w:rPr>
          <w:i/>
          <w:iCs/>
        </w:rPr>
        <w:t>Buddha</w:t>
      </w:r>
      <w:r>
        <w:t xml:space="preserve"> o un discípulo santo entraba </w:t>
      </w:r>
      <w:r w:rsidR="005726E7">
        <w:t>a</w:t>
      </w:r>
      <w:r>
        <w:t xml:space="preserve"> </w:t>
      </w:r>
      <w:r w:rsidR="00A566C8">
        <w:t>su</w:t>
      </w:r>
      <w:r>
        <w:t xml:space="preserve"> casa, el espíritu, siguiendo la ley de su reino, se veía obligado a abandonar </w:t>
      </w:r>
      <w:r w:rsidR="006A6771">
        <w:t>su</w:t>
      </w:r>
      <w:r>
        <w:t xml:space="preserve"> lugar para honrarlos. Sin embargo, esto era muy inconveniente para e</w:t>
      </w:r>
      <w:r w:rsidR="00F76542">
        <w:t>ste</w:t>
      </w:r>
      <w:r>
        <w:t xml:space="preserve"> espíritu, por lo que trató de pensar en una forma de mantener a los monjes fuera de la casa. Se </w:t>
      </w:r>
      <w:r w:rsidR="00FC2A97">
        <w:t xml:space="preserve">le </w:t>
      </w:r>
      <w:r>
        <w:t xml:space="preserve">apareció a un sirviente y sugirió detener la </w:t>
      </w:r>
      <w:r w:rsidR="009C665C">
        <w:t>ofrenda</w:t>
      </w:r>
      <w:r>
        <w:t>, pero el sirviente no le prestó atención. Entonces el espíritu trató de poner al hijo de la casa en contra de los monjes, pero esto también falló. Finalmente, el espíritu apareció en su aura sobrenatural a</w:t>
      </w:r>
      <w:r w:rsidR="00FC2A97">
        <w:t>nte e</w:t>
      </w:r>
      <w:r>
        <w:t xml:space="preserve">l propio </w:t>
      </w:r>
      <w:proofErr w:type="spellStart"/>
      <w:r>
        <w:t>Anāthapiṇḍika</w:t>
      </w:r>
      <w:proofErr w:type="spellEnd"/>
      <w:r>
        <w:t xml:space="preserve"> y trató de persuadirlo de que, dado que ahora estaba tan empobrecido, sería prudente dejar de dar </w:t>
      </w:r>
      <w:r w:rsidR="009C665C">
        <w:t>ofrenda</w:t>
      </w:r>
      <w:r w:rsidR="00FC2A97">
        <w:t>s</w:t>
      </w:r>
      <w:r>
        <w:t xml:space="preserve">. El gran donante respondió que solo conocía tres tesoros: el </w:t>
      </w:r>
      <w:r w:rsidR="009C665C" w:rsidRPr="00400AA2">
        <w:rPr>
          <w:i/>
          <w:iCs/>
        </w:rPr>
        <w:t>Buddha</w:t>
      </w:r>
      <w:r>
        <w:t xml:space="preserve">, el </w:t>
      </w:r>
      <w:r w:rsidRPr="00400AA2">
        <w:rPr>
          <w:i/>
          <w:iCs/>
        </w:rPr>
        <w:t>Dhamma</w:t>
      </w:r>
      <w:r>
        <w:t xml:space="preserve"> y </w:t>
      </w:r>
      <w:r w:rsidR="00400AA2">
        <w:t>e</w:t>
      </w:r>
      <w:r>
        <w:t xml:space="preserve">l </w:t>
      </w:r>
      <w:r w:rsidR="00400AA2">
        <w:rPr>
          <w:i/>
          <w:iCs/>
        </w:rPr>
        <w:t>Saṅgha</w:t>
      </w:r>
      <w:r>
        <w:t xml:space="preserve">. Dijo que tenía la intención de cuidar </w:t>
      </w:r>
      <w:r w:rsidR="00DD2312">
        <w:t>dichos</w:t>
      </w:r>
      <w:r>
        <w:t xml:space="preserve"> tesoros, y le dijo al espíritu que abandonara su casa, ya que no había lugar en ella para los enemigos del </w:t>
      </w:r>
      <w:r w:rsidR="009C665C" w:rsidRPr="00400AA2">
        <w:rPr>
          <w:i/>
          <w:iCs/>
        </w:rPr>
        <w:t>Buddha</w:t>
      </w:r>
      <w:r>
        <w:t>.</w:t>
      </w:r>
    </w:p>
    <w:p w14:paraId="17E333FA" w14:textId="3FAE8D79" w:rsidR="000D43C7" w:rsidRDefault="008748A8" w:rsidP="008748A8">
      <w:r>
        <w:t xml:space="preserve"> Entonces el espíritu, de nuevo siguiendo la ley de su reino, tuvo que abandonar ese lugar. Se dirigió a la deidad que era protector</w:t>
      </w:r>
      <w:r w:rsidR="00DD2312">
        <w:t>a</w:t>
      </w:r>
      <w:r>
        <w:t xml:space="preserve"> divin</w:t>
      </w:r>
      <w:r w:rsidR="00DD2312">
        <w:t>a</w:t>
      </w:r>
      <w:r>
        <w:t xml:space="preserve"> de la ciudad de </w:t>
      </w:r>
      <w:proofErr w:type="spellStart"/>
      <w:r>
        <w:t>Sāvatthī</w:t>
      </w:r>
      <w:proofErr w:type="spellEnd"/>
      <w:r>
        <w:t xml:space="preserve"> y </w:t>
      </w:r>
    </w:p>
    <w:p w14:paraId="7BD6686A" w14:textId="77777777" w:rsidR="000D43C7" w:rsidRDefault="000D43C7">
      <w:pPr>
        <w:spacing w:after="160"/>
        <w:ind w:firstLine="0"/>
      </w:pPr>
      <w:r>
        <w:br w:type="page"/>
      </w:r>
    </w:p>
    <w:p w14:paraId="5977D1A4" w14:textId="77777777" w:rsidR="000D43C7" w:rsidRDefault="000D43C7" w:rsidP="008748A8"/>
    <w:p w14:paraId="06771CAC" w14:textId="44DB498D" w:rsidR="000D43C7" w:rsidRDefault="008748A8" w:rsidP="000D43C7">
      <w:pPr>
        <w:pStyle w:val="NormaLContNewPage"/>
      </w:pPr>
      <w:r>
        <w:t xml:space="preserve">solicitó que le asignaran un nuevo refugio. </w:t>
      </w:r>
      <w:r w:rsidR="000D43C7">
        <w:t xml:space="preserve">La deidad lo remitió a un tribunal superior, </w:t>
      </w:r>
      <w:r w:rsidR="00397241">
        <w:t>a</w:t>
      </w:r>
      <w:r w:rsidR="000D43C7">
        <w:t xml:space="preserve">l de los Cuatro </w:t>
      </w:r>
      <w:r w:rsidR="009C665C">
        <w:t>Rey</w:t>
      </w:r>
      <w:r w:rsidR="000D43C7">
        <w:t>es Divinos, las deidades que gobernaban colectivamente sobre el cielo más bajo. Pero estos cuatro tampoco se sintieron calificados para tomar una decisión y enviaron al espíritu sin hogar a</w:t>
      </w:r>
      <w:r w:rsidR="00DD2312">
        <w:t>donde</w:t>
      </w:r>
      <w:r w:rsidR="000D43C7">
        <w:t xml:space="preserve"> </w:t>
      </w:r>
      <w:r w:rsidR="000D43C7" w:rsidRPr="00400AA2">
        <w:rPr>
          <w:i/>
          <w:iCs/>
        </w:rPr>
        <w:t>Sakka</w:t>
      </w:r>
      <w:r w:rsidR="000D43C7">
        <w:t xml:space="preserve">, </w:t>
      </w:r>
      <w:r w:rsidR="00DD2312">
        <w:t>e</w:t>
      </w:r>
      <w:r w:rsidR="000D43C7">
        <w:t xml:space="preserve">l </w:t>
      </w:r>
      <w:r w:rsidR="009C665C">
        <w:t>Rey</w:t>
      </w:r>
      <w:r w:rsidR="000D43C7">
        <w:t xml:space="preserve"> de los </w:t>
      </w:r>
      <w:r w:rsidR="000D43C7" w:rsidRPr="00400AA2">
        <w:rPr>
          <w:i/>
          <w:iCs/>
        </w:rPr>
        <w:t>devas</w:t>
      </w:r>
      <w:r w:rsidR="000D43C7">
        <w:t>.</w:t>
      </w:r>
    </w:p>
    <w:p w14:paraId="2293AE34" w14:textId="742E182B" w:rsidR="000D43C7" w:rsidRDefault="000D43C7" w:rsidP="000D43C7">
      <w:r>
        <w:t xml:space="preserve"> Mientras tanto, sin embargo, el espíritu se había dado cuenta </w:t>
      </w:r>
      <w:r w:rsidR="00BA460A">
        <w:t>sobr</w:t>
      </w:r>
      <w:r>
        <w:t xml:space="preserve">e su mala conducta y le pidió a </w:t>
      </w:r>
      <w:r w:rsidRPr="00BA460A">
        <w:rPr>
          <w:i/>
          <w:iCs/>
        </w:rPr>
        <w:t>Sakka</w:t>
      </w:r>
      <w:r>
        <w:t xml:space="preserve"> que buscara perdón en su nombre. </w:t>
      </w:r>
      <w:r w:rsidRPr="00400AA2">
        <w:rPr>
          <w:i/>
          <w:iCs/>
        </w:rPr>
        <w:t>Sakka</w:t>
      </w:r>
      <w:r>
        <w:t xml:space="preserve"> requirió que, como penitencia, el espíritu ayudara a </w:t>
      </w:r>
      <w:proofErr w:type="spellStart"/>
      <w:r>
        <w:t>Anāthapiṇḍika</w:t>
      </w:r>
      <w:proofErr w:type="spellEnd"/>
      <w:r>
        <w:t xml:space="preserve"> a recuperar su fortuna. Primero, el espíritu tuvo que recuperar </w:t>
      </w:r>
      <w:r w:rsidR="00A06A17">
        <w:t>un</w:t>
      </w:r>
      <w:r>
        <w:t xml:space="preserve"> oro hundido; luego tuvo que conseguir un tesoro enterrado no reclamado; y finalmente tuvo que persuadir a los deudores de </w:t>
      </w:r>
      <w:proofErr w:type="spellStart"/>
      <w:r>
        <w:t>Anāthapiṇḍika</w:t>
      </w:r>
      <w:proofErr w:type="spellEnd"/>
      <w:r>
        <w:t xml:space="preserve"> para que pagaran sus deudas. </w:t>
      </w:r>
      <w:r w:rsidR="006E233D">
        <w:t>Después de</w:t>
      </w:r>
      <w:r>
        <w:t xml:space="preserve"> mucho esfuerzo el espíritu cumplió con estas tareas. Al hacerlo, se aparec</w:t>
      </w:r>
      <w:r w:rsidR="00936EAA">
        <w:t xml:space="preserve">ía antes </w:t>
      </w:r>
      <w:r>
        <w:t>los deudores en sueños y exig</w:t>
      </w:r>
      <w:r w:rsidR="00D865C6">
        <w:t>ía</w:t>
      </w:r>
      <w:r>
        <w:t xml:space="preserve"> el reembolso</w:t>
      </w:r>
      <w:r w:rsidR="00D865C6">
        <w:t xml:space="preserve"> de sus deudas</w:t>
      </w:r>
      <w:r>
        <w:t xml:space="preserve">. En poco tiempo, </w:t>
      </w:r>
      <w:proofErr w:type="spellStart"/>
      <w:r>
        <w:t>Anāthapiṇḍika</w:t>
      </w:r>
      <w:proofErr w:type="spellEnd"/>
      <w:r>
        <w:t xml:space="preserve"> volvió a tener cincuenta y cuatro millones </w:t>
      </w:r>
      <w:r w:rsidR="00D865C6">
        <w:t xml:space="preserve">de monedas </w:t>
      </w:r>
      <w:r>
        <w:t>y pudo ser tan generoso como antes.</w:t>
      </w:r>
    </w:p>
    <w:p w14:paraId="168ED1D1" w14:textId="28B94304" w:rsidR="000D43C7" w:rsidRDefault="000D43C7" w:rsidP="000D43C7">
      <w:r>
        <w:t xml:space="preserve"> El espíritu apareció ahora ante el </w:t>
      </w:r>
      <w:r w:rsidR="009C665C" w:rsidRPr="00400AA2">
        <w:rPr>
          <w:i/>
          <w:iCs/>
        </w:rPr>
        <w:t>Buddha</w:t>
      </w:r>
      <w:r>
        <w:t xml:space="preserve"> y le pidió perdón por su comportamiento malévolo. Recibió el perdón, y después de que el Iluminado le explic</w:t>
      </w:r>
      <w:r w:rsidR="00296B81">
        <w:t>ara</w:t>
      </w:r>
      <w:r>
        <w:t xml:space="preserve"> el </w:t>
      </w:r>
      <w:r w:rsidRPr="00400AA2">
        <w:rPr>
          <w:i/>
          <w:iCs/>
        </w:rPr>
        <w:t>Dhamma</w:t>
      </w:r>
      <w:r>
        <w:t xml:space="preserve">, se convirtió en discípulo. El </w:t>
      </w:r>
      <w:r w:rsidR="009C665C" w:rsidRPr="00400AA2">
        <w:rPr>
          <w:i/>
          <w:iCs/>
        </w:rPr>
        <w:t>Buddha</w:t>
      </w:r>
      <w:r>
        <w:t xml:space="preserve"> le enseñó, además, que una persona que lucha</w:t>
      </w:r>
      <w:r w:rsidR="00950FAF">
        <w:t>r</w:t>
      </w:r>
      <w:r>
        <w:t xml:space="preserve">a por la perfección </w:t>
      </w:r>
      <w:r w:rsidR="00950FAF">
        <w:t>de la generosidad</w:t>
      </w:r>
      <w:r>
        <w:t xml:space="preserve"> no podía ser apartada de ella por nada en el mundo, ni por espíritus, ni dioses, ni demonios, ni siquiera por amenazas de muerte (</w:t>
      </w:r>
      <w:proofErr w:type="spellStart"/>
      <w:r>
        <w:t>Jat</w:t>
      </w:r>
      <w:proofErr w:type="spellEnd"/>
      <w:r>
        <w:t>. 140, 340).</w:t>
      </w:r>
    </w:p>
    <w:p w14:paraId="0013F900" w14:textId="6CD94683" w:rsidR="000D43C7" w:rsidRDefault="000D43C7" w:rsidP="000D43C7">
      <w:r>
        <w:t xml:space="preserve"> Después de que </w:t>
      </w:r>
      <w:proofErr w:type="spellStart"/>
      <w:r>
        <w:t>Anāthapiṇḍika</w:t>
      </w:r>
      <w:proofErr w:type="spellEnd"/>
      <w:r>
        <w:t xml:space="preserve"> hubo recuperado toda su riqueza, un </w:t>
      </w:r>
      <w:r w:rsidRPr="00296B81">
        <w:rPr>
          <w:i/>
          <w:iCs/>
        </w:rPr>
        <w:t>brahmán</w:t>
      </w:r>
      <w:r>
        <w:t xml:space="preserve"> se puso celoso de su buena fortuna y decidió robarle lo que, en su opinión, lo había hecho tan rico. Quería secuestrar </w:t>
      </w:r>
      <w:r w:rsidR="00296B81">
        <w:t xml:space="preserve">a </w:t>
      </w:r>
      <w:r>
        <w:t xml:space="preserve">la manifestación de </w:t>
      </w:r>
      <w:proofErr w:type="spellStart"/>
      <w:r>
        <w:t>Sirī</w:t>
      </w:r>
      <w:proofErr w:type="spellEnd"/>
      <w:r>
        <w:t>, la diosa de la fortuna, porque pens</w:t>
      </w:r>
      <w:r w:rsidR="00296B81">
        <w:t>aba</w:t>
      </w:r>
      <w:r>
        <w:t xml:space="preserve"> que la fortuna dejaría entonces a </w:t>
      </w:r>
      <w:proofErr w:type="spellStart"/>
      <w:r>
        <w:t>Anāthapiṇḍika</w:t>
      </w:r>
      <w:proofErr w:type="spellEnd"/>
      <w:r>
        <w:t xml:space="preserve"> y vendría a él, obligado a cumplir sus órdenes. Esta extraña percepción se bas</w:t>
      </w:r>
      <w:r w:rsidR="00296B81">
        <w:t>aba</w:t>
      </w:r>
      <w:r>
        <w:t xml:space="preserve"> en la idea de que los llamados favores del destino, aunque son una recompensa por </w:t>
      </w:r>
      <w:r w:rsidR="00FE089B">
        <w:t xml:space="preserve">las </w:t>
      </w:r>
      <w:r>
        <w:t xml:space="preserve">buenas acciones </w:t>
      </w:r>
      <w:r w:rsidR="00FE089B">
        <w:t xml:space="preserve">del </w:t>
      </w:r>
      <w:r w:rsidR="00296B81">
        <w:t>pasad</w:t>
      </w:r>
      <w:r w:rsidR="00FE089B">
        <w:t>o</w:t>
      </w:r>
      <w:r>
        <w:t xml:space="preserve">, </w:t>
      </w:r>
      <w:r w:rsidR="00B8387F">
        <w:t>eran,</w:t>
      </w:r>
      <w:r>
        <w:t xml:space="preserve"> sin embargo</w:t>
      </w:r>
      <w:r w:rsidR="00B8387F">
        <w:t>,</w:t>
      </w:r>
      <w:r>
        <w:t xml:space="preserve"> dispensados ​​por deidades que habitan en la casa del beneficiario, quienes atra</w:t>
      </w:r>
      <w:r w:rsidR="00B8387F">
        <w:t>ía</w:t>
      </w:r>
      <w:r>
        <w:t>n tales favores a su amo.</w:t>
      </w:r>
    </w:p>
    <w:p w14:paraId="1DC97018" w14:textId="66099DBD" w:rsidR="00703EA0" w:rsidRDefault="000D43C7" w:rsidP="000D43C7">
      <w:r>
        <w:t xml:space="preserve"> De modo que el </w:t>
      </w:r>
      <w:r w:rsidRPr="00296B81">
        <w:rPr>
          <w:i/>
          <w:iCs/>
        </w:rPr>
        <w:t>brahmán</w:t>
      </w:r>
      <w:r>
        <w:t xml:space="preserve"> fue a la casa de </w:t>
      </w:r>
      <w:proofErr w:type="spellStart"/>
      <w:r>
        <w:t>Anāthapiṇḍika</w:t>
      </w:r>
      <w:proofErr w:type="spellEnd"/>
      <w:r>
        <w:t xml:space="preserve"> y miró a su alrededor para ver dónde podía encontrarse la diosa de la fortuna. Como muchos indi</w:t>
      </w:r>
      <w:r w:rsidR="0097312A">
        <w:t>o</w:t>
      </w:r>
      <w:r>
        <w:t xml:space="preserve">s de su época, tenía poderes de clarividencia y vio a </w:t>
      </w:r>
      <w:r w:rsidR="00FE089B">
        <w:t xml:space="preserve">la </w:t>
      </w:r>
      <w:r w:rsidR="00400AA2">
        <w:t>Fortuna</w:t>
      </w:r>
      <w:r>
        <w:t xml:space="preserve"> viviendo </w:t>
      </w:r>
      <w:r w:rsidR="00DE571D">
        <w:t>sobre</w:t>
      </w:r>
      <w:r>
        <w:t xml:space="preserve"> un gallo blanco que estaba encerrado en una jaula de oro en la mansión. Pidió al dueño de la casa que le </w:t>
      </w:r>
      <w:r w:rsidR="006912F1">
        <w:t>obsequiara</w:t>
      </w:r>
      <w:r>
        <w:t xml:space="preserve"> </w:t>
      </w:r>
      <w:r w:rsidR="006912F1">
        <w:t xml:space="preserve">el gallo </w:t>
      </w:r>
      <w:r>
        <w:t xml:space="preserve">para despertar a sus alumnos por la mañana. Sin dudarlo, el generoso </w:t>
      </w:r>
      <w:proofErr w:type="spellStart"/>
      <w:r>
        <w:t>Anāthapiṇḍika</w:t>
      </w:r>
      <w:proofErr w:type="spellEnd"/>
      <w:r>
        <w:t xml:space="preserve"> le concedió su deseo. Sin embargo, justo en ese momento, </w:t>
      </w:r>
      <w:r w:rsidR="006912F1">
        <w:t xml:space="preserve">la </w:t>
      </w:r>
      <w:r w:rsidR="00400AA2">
        <w:t>Fortuna</w:t>
      </w:r>
      <w:r>
        <w:t xml:space="preserve"> entró en una joya. El </w:t>
      </w:r>
      <w:r w:rsidRPr="006912F1">
        <w:rPr>
          <w:i/>
          <w:iCs/>
        </w:rPr>
        <w:t>brahmán</w:t>
      </w:r>
      <w:r>
        <w:t xml:space="preserve"> pidió esto también como regalo y lo recibió. Pero luego el espíritu se escondió en un bastón, un arma utilizada para la autodefensa. Después de que el </w:t>
      </w:r>
      <w:r w:rsidRPr="00400AA2">
        <w:rPr>
          <w:i/>
          <w:iCs/>
        </w:rPr>
        <w:t>brahmán</w:t>
      </w:r>
      <w:r>
        <w:t xml:space="preserve"> suplicó con éxito </w:t>
      </w:r>
      <w:r w:rsidR="006912F1">
        <w:t xml:space="preserve">también </w:t>
      </w:r>
      <w:r>
        <w:t xml:space="preserve">esto, la manifestación de </w:t>
      </w:r>
      <w:proofErr w:type="spellStart"/>
      <w:r>
        <w:t>Sirī</w:t>
      </w:r>
      <w:proofErr w:type="spellEnd"/>
      <w:r>
        <w:t xml:space="preserve"> se </w:t>
      </w:r>
    </w:p>
    <w:p w14:paraId="062C5B53" w14:textId="77777777" w:rsidR="00703EA0" w:rsidRDefault="00703EA0">
      <w:pPr>
        <w:spacing w:after="160"/>
        <w:ind w:firstLine="0"/>
      </w:pPr>
      <w:r>
        <w:br w:type="page"/>
      </w:r>
    </w:p>
    <w:p w14:paraId="28F17964" w14:textId="77777777" w:rsidR="00703EA0" w:rsidRDefault="00703EA0" w:rsidP="000D43C7"/>
    <w:p w14:paraId="19441FB6" w14:textId="59E75C9F" w:rsidR="000D43C7" w:rsidRDefault="00DE571D" w:rsidP="00703EA0">
      <w:pPr>
        <w:pStyle w:val="NormaLContNewPage"/>
      </w:pPr>
      <w:r>
        <w:t xml:space="preserve">instaló en la </w:t>
      </w:r>
      <w:r w:rsidR="006912F1">
        <w:t xml:space="preserve">cabeza </w:t>
      </w:r>
      <w:r w:rsidR="000D43C7">
        <w:t xml:space="preserve">de </w:t>
      </w:r>
      <w:proofErr w:type="spellStart"/>
      <w:r w:rsidR="000D43C7">
        <w:t>Puṇṇalakkhaṇā</w:t>
      </w:r>
      <w:proofErr w:type="spellEnd"/>
      <w:r w:rsidR="000D43C7">
        <w:t xml:space="preserve">, la esposa de </w:t>
      </w:r>
      <w:proofErr w:type="spellStart"/>
      <w:r w:rsidR="000D43C7">
        <w:t>Anāthapiṇḍika</w:t>
      </w:r>
      <w:proofErr w:type="spellEnd"/>
      <w:r w:rsidR="000D43C7">
        <w:t xml:space="preserve">, quien era verdaderamente el buen espíritu de esta casa y por lo tanto </w:t>
      </w:r>
      <w:r w:rsidR="003807D7">
        <w:t xml:space="preserve">era quien </w:t>
      </w:r>
      <w:r w:rsidR="000D43C7">
        <w:t>tenía la protección de l</w:t>
      </w:r>
      <w:r w:rsidR="00F827AF">
        <w:t>os</w:t>
      </w:r>
      <w:r w:rsidR="000D43C7">
        <w:t xml:space="preserve"> Dioses. Cuando el </w:t>
      </w:r>
      <w:r w:rsidR="000D43C7" w:rsidRPr="003807D7">
        <w:rPr>
          <w:i/>
          <w:iCs/>
        </w:rPr>
        <w:t>brahmán</w:t>
      </w:r>
      <w:r w:rsidR="000D43C7">
        <w:t xml:space="preserve"> vio esto, retrocedió asustado: "¡No puedo pedirle a su esposa!" Confesó sus malas intenciones, devolvió los regalos y, profundamente avergonzado, salió de </w:t>
      </w:r>
      <w:r w:rsidR="00F827AF">
        <w:t>su</w:t>
      </w:r>
      <w:r w:rsidR="000D43C7">
        <w:t xml:space="preserve"> casa.</w:t>
      </w:r>
    </w:p>
    <w:p w14:paraId="1C39BF1B" w14:textId="664CB28A" w:rsidR="00D91343" w:rsidRDefault="000D43C7" w:rsidP="00703EA0">
      <w:r>
        <w:t xml:space="preserve"> </w:t>
      </w:r>
      <w:proofErr w:type="spellStart"/>
      <w:r w:rsidR="00DE571D">
        <w:t>Anāthapiṇḍika</w:t>
      </w:r>
      <w:proofErr w:type="spellEnd"/>
      <w:r w:rsidR="00DE571D">
        <w:t xml:space="preserve"> </w:t>
      </w:r>
      <w:r>
        <w:t xml:space="preserve">fue </w:t>
      </w:r>
      <w:r w:rsidR="003807D7">
        <w:t>adonde e</w:t>
      </w:r>
      <w:r>
        <w:t xml:space="preserve">l Iluminado y le contó </w:t>
      </w:r>
      <w:r w:rsidR="003807D7">
        <w:t>sobre</w:t>
      </w:r>
      <w:r>
        <w:t xml:space="preserve"> este extraño encuentro, que no </w:t>
      </w:r>
      <w:r w:rsidR="003D6A39">
        <w:t>podía entender</w:t>
      </w:r>
      <w:r>
        <w:t xml:space="preserve">. El </w:t>
      </w:r>
      <w:r w:rsidR="009C665C" w:rsidRPr="003D6A39">
        <w:rPr>
          <w:i/>
          <w:iCs/>
        </w:rPr>
        <w:t>Buddha</w:t>
      </w:r>
      <w:r>
        <w:t xml:space="preserve"> le explicó la conexión: cómo cambia el mundo a través de las buenas </w:t>
      </w:r>
      <w:r w:rsidR="003D6A39">
        <w:t>acciones</w:t>
      </w:r>
      <w:r>
        <w:t xml:space="preserve"> y cómo, para quienes tienen la percepción correcta a través de la purificación moral, todo es</w:t>
      </w:r>
      <w:r w:rsidR="00093B83">
        <w:t xml:space="preserve"> </w:t>
      </w:r>
      <w:r w:rsidR="00D91343">
        <w:t xml:space="preserve">alcanzable, incluso </w:t>
      </w:r>
      <w:r w:rsidR="003D6A39">
        <w:t xml:space="preserve">el </w:t>
      </w:r>
      <w:r w:rsidR="00D91343" w:rsidRPr="00400AA2">
        <w:rPr>
          <w:i/>
          <w:iCs/>
        </w:rPr>
        <w:t>Nibbāna</w:t>
      </w:r>
      <w:r w:rsidR="00D91343">
        <w:t xml:space="preserve"> (</w:t>
      </w:r>
      <w:proofErr w:type="spellStart"/>
      <w:r w:rsidR="00D91343">
        <w:t>Jāt</w:t>
      </w:r>
      <w:proofErr w:type="spellEnd"/>
      <w:r w:rsidR="00D91343">
        <w:t>. 284).</w:t>
      </w:r>
    </w:p>
    <w:p w14:paraId="6E653D8E" w14:textId="4B404DAF" w:rsidR="00D91343" w:rsidRDefault="00D91343" w:rsidP="00703EA0">
      <w:r>
        <w:t xml:space="preserve"> Cada vez que el </w:t>
      </w:r>
      <w:r w:rsidR="009C665C" w:rsidRPr="00400AA2">
        <w:rPr>
          <w:i/>
          <w:iCs/>
        </w:rPr>
        <w:t>Buddha</w:t>
      </w:r>
      <w:r>
        <w:t xml:space="preserve"> </w:t>
      </w:r>
      <w:r w:rsidR="009542BD">
        <w:t>re</w:t>
      </w:r>
      <w:r w:rsidR="00AA4083">
        <w:t>s</w:t>
      </w:r>
      <w:r w:rsidR="009542BD">
        <w:t>idía</w:t>
      </w:r>
      <w:r>
        <w:t xml:space="preserve"> en </w:t>
      </w:r>
      <w:proofErr w:type="spellStart"/>
      <w:r>
        <w:t>Sāvatthī</w:t>
      </w:r>
      <w:proofErr w:type="spellEnd"/>
      <w:r>
        <w:t xml:space="preserve">, </w:t>
      </w:r>
      <w:proofErr w:type="spellStart"/>
      <w:r>
        <w:t>Anāthapiṇḍika</w:t>
      </w:r>
      <w:proofErr w:type="spellEnd"/>
      <w:r>
        <w:t xml:space="preserve"> lo visitaba. </w:t>
      </w:r>
      <w:r w:rsidR="009542BD">
        <w:t>Sin embargo, en las</w:t>
      </w:r>
      <w:r>
        <w:t xml:space="preserve"> ocasiones</w:t>
      </w:r>
      <w:r w:rsidR="009542BD">
        <w:t xml:space="preserve"> restante</w:t>
      </w:r>
      <w:r w:rsidR="00AA4083">
        <w:t>s</w:t>
      </w:r>
      <w:r w:rsidR="009542BD">
        <w:t>,</w:t>
      </w:r>
      <w:r>
        <w:t xml:space="preserve"> se s</w:t>
      </w:r>
      <w:r w:rsidR="00D82EDC">
        <w:t>e</w:t>
      </w:r>
      <w:r>
        <w:t>nt</w:t>
      </w:r>
      <w:r w:rsidR="00D82EDC">
        <w:t>ía</w:t>
      </w:r>
      <w:r>
        <w:t xml:space="preserve"> despojado sin un </w:t>
      </w:r>
      <w:r w:rsidR="00D82EDC">
        <w:t xml:space="preserve">soporte </w:t>
      </w:r>
      <w:r>
        <w:t xml:space="preserve">tangible para la adoración. Por eso, un día le dijo a Ānanda su deseo de construir un santuario. Cuando Ānanda informó esto al Iluminado, este último declaró que había tres tipos de santuarios: el corpóreo, el memorial y </w:t>
      </w:r>
      <w:r w:rsidR="00D82EDC">
        <w:t xml:space="preserve">el de </w:t>
      </w:r>
      <w:r>
        <w:t xml:space="preserve">las representaciones. El primer tipo era una reliquia corporal, que, después del </w:t>
      </w:r>
      <w:r w:rsidRPr="00400AA2">
        <w:rPr>
          <w:i/>
          <w:iCs/>
        </w:rPr>
        <w:t>Parinibbāna</w:t>
      </w:r>
      <w:r>
        <w:t xml:space="preserve"> del </w:t>
      </w:r>
      <w:r w:rsidR="009C665C" w:rsidRPr="00400AA2">
        <w:rPr>
          <w:i/>
          <w:iCs/>
        </w:rPr>
        <w:t>Buddha</w:t>
      </w:r>
      <w:r>
        <w:t>, se deposit</w:t>
      </w:r>
      <w:r w:rsidR="00D82EDC">
        <w:t>a</w:t>
      </w:r>
      <w:r w:rsidR="00AA4083">
        <w:t>ría</w:t>
      </w:r>
      <w:r>
        <w:t xml:space="preserve"> en un</w:t>
      </w:r>
      <w:r w:rsidR="0094686D">
        <w:t>a</w:t>
      </w:r>
      <w:r>
        <w:t xml:space="preserve"> </w:t>
      </w:r>
      <w:proofErr w:type="spellStart"/>
      <w:r w:rsidRPr="0094686D">
        <w:rPr>
          <w:i/>
          <w:iCs/>
        </w:rPr>
        <w:t>stūpa</w:t>
      </w:r>
      <w:proofErr w:type="spellEnd"/>
      <w:r>
        <w:t xml:space="preserve">; el segundo era un objeto que tenía una conexión con el Iluminado y había sido usado por él, como el cuenco de </w:t>
      </w:r>
      <w:r w:rsidR="009C665C">
        <w:t>ofrenda</w:t>
      </w:r>
      <w:r w:rsidR="00D82EDC">
        <w:t>s</w:t>
      </w:r>
      <w:r>
        <w:t xml:space="preserve">; el tercero era un símbolo visible. De estos tres </w:t>
      </w:r>
      <w:r w:rsidR="00B82A1B">
        <w:t xml:space="preserve">soportes </w:t>
      </w:r>
      <w:r>
        <w:t xml:space="preserve">para la adoración, el primero aún no era una posibilidad mientras el </w:t>
      </w:r>
      <w:r w:rsidR="00AA4083">
        <w:rPr>
          <w:i/>
          <w:iCs/>
        </w:rPr>
        <w:t>Bhagavā</w:t>
      </w:r>
      <w:r w:rsidR="00AA4083">
        <w:t xml:space="preserve"> </w:t>
      </w:r>
      <w:r>
        <w:t>aún</w:t>
      </w:r>
      <w:r w:rsidR="009542BD">
        <w:t xml:space="preserve"> estuviera con vida</w:t>
      </w:r>
      <w:r>
        <w:t>. El tercero no sería apropiado para quienes no pudieran contentarse con una mera imagen o un símbolo. Solo quedaba el segundo.</w:t>
      </w:r>
    </w:p>
    <w:p w14:paraId="3CF76D1E" w14:textId="4A133C55" w:rsidR="00D91343" w:rsidRDefault="00D91343" w:rsidP="00703EA0">
      <w:r>
        <w:t xml:space="preserve"> El árbol </w:t>
      </w:r>
      <w:proofErr w:type="spellStart"/>
      <w:r>
        <w:t>Bodhi</w:t>
      </w:r>
      <w:proofErr w:type="spellEnd"/>
      <w:r>
        <w:t xml:space="preserve"> </w:t>
      </w:r>
      <w:r w:rsidR="00167FA0">
        <w:t>de</w:t>
      </w:r>
      <w:r>
        <w:t xml:space="preserve"> </w:t>
      </w:r>
      <w:proofErr w:type="spellStart"/>
      <w:r>
        <w:t>Uruvelā</w:t>
      </w:r>
      <w:proofErr w:type="spellEnd"/>
      <w:r>
        <w:t xml:space="preserve"> parecía el mejor objeto para servir como un monumento al </w:t>
      </w:r>
      <w:r w:rsidR="00AA4083">
        <w:rPr>
          <w:i/>
          <w:iCs/>
        </w:rPr>
        <w:t>Bhagavā</w:t>
      </w:r>
      <w:r>
        <w:t xml:space="preserve">. Debajo </w:t>
      </w:r>
      <w:r w:rsidR="00127AF3">
        <w:t>de él</w:t>
      </w:r>
      <w:r w:rsidR="009746EE">
        <w:t>,</w:t>
      </w:r>
      <w:r w:rsidR="00127AF3">
        <w:t xml:space="preserve"> </w:t>
      </w:r>
      <w:r w:rsidR="00167FA0">
        <w:t xml:space="preserve">el </w:t>
      </w:r>
      <w:r w:rsidR="00167FA0" w:rsidRPr="00167FA0">
        <w:rPr>
          <w:i/>
          <w:iCs/>
        </w:rPr>
        <w:t>Buddha</w:t>
      </w:r>
      <w:r w:rsidR="00167FA0">
        <w:t xml:space="preserve"> </w:t>
      </w:r>
      <w:r>
        <w:t xml:space="preserve">había encontrado la puerta </w:t>
      </w:r>
      <w:r w:rsidR="00127AF3">
        <w:t>hacia</w:t>
      </w:r>
      <w:r>
        <w:t xml:space="preserve"> lo Inmortal, y le había proporcionado refugio durante las primeras semanas después de su Iluminación. Así que se decidió plantar un pequeño brote de este árbol en </w:t>
      </w:r>
      <w:proofErr w:type="spellStart"/>
      <w:r>
        <w:t>Sāvatthī</w:t>
      </w:r>
      <w:proofErr w:type="spellEnd"/>
      <w:r>
        <w:t xml:space="preserve">. </w:t>
      </w:r>
      <w:proofErr w:type="spellStart"/>
      <w:r>
        <w:t>Mahāmoggallāna</w:t>
      </w:r>
      <w:proofErr w:type="spellEnd"/>
      <w:r>
        <w:t xml:space="preserve"> trajo un corte del árbol original, que se iba a plantar en la puerta de </w:t>
      </w:r>
      <w:proofErr w:type="spellStart"/>
      <w:r>
        <w:t>Jetavana</w:t>
      </w:r>
      <w:proofErr w:type="spellEnd"/>
      <w:r>
        <w:t xml:space="preserve"> en presencia de la corte y del más distinguido </w:t>
      </w:r>
      <w:r w:rsidR="00097CC5">
        <w:t xml:space="preserve">gremio </w:t>
      </w:r>
      <w:r>
        <w:t xml:space="preserve">de monjes y laicos. Ānanda presentó el </w:t>
      </w:r>
      <w:r w:rsidR="009746EE">
        <w:t xml:space="preserve">joven </w:t>
      </w:r>
      <w:r>
        <w:t xml:space="preserve">árbol al </w:t>
      </w:r>
      <w:r w:rsidR="009C665C">
        <w:t>Rey</w:t>
      </w:r>
      <w:r>
        <w:t xml:space="preserve"> para la siembra ceremonial. Pero el </w:t>
      </w:r>
      <w:r w:rsidR="009C665C">
        <w:t>Rey</w:t>
      </w:r>
      <w:r>
        <w:t xml:space="preserve"> </w:t>
      </w:r>
      <w:proofErr w:type="spellStart"/>
      <w:r>
        <w:t>Pasenadi</w:t>
      </w:r>
      <w:proofErr w:type="spellEnd"/>
      <w:r>
        <w:t xml:space="preserve"> respondió, con principesca humildad, que él s</w:t>
      </w:r>
      <w:r w:rsidR="001450F4">
        <w:t>e</w:t>
      </w:r>
      <w:r>
        <w:t>rv</w:t>
      </w:r>
      <w:r w:rsidR="001450F4">
        <w:t>ía</w:t>
      </w:r>
      <w:r>
        <w:t xml:space="preserve"> en esta vida simplemente como mayordomo para el cargo de </w:t>
      </w:r>
      <w:r w:rsidR="009C665C">
        <w:t>Rey</w:t>
      </w:r>
      <w:r>
        <w:t xml:space="preserve">. Sería mucho más apropiado que alguien con una relación más cercana con la Enseñanza consagrara </w:t>
      </w:r>
      <w:r w:rsidR="00097CC5">
        <w:t>a</w:t>
      </w:r>
      <w:r>
        <w:t xml:space="preserve">l árbol. Así que le presentó el brote a </w:t>
      </w:r>
      <w:proofErr w:type="spellStart"/>
      <w:r>
        <w:t>Anāthapiṇḍika</w:t>
      </w:r>
      <w:proofErr w:type="spellEnd"/>
      <w:r>
        <w:t xml:space="preserve">, que </w:t>
      </w:r>
      <w:r w:rsidR="001450F4">
        <w:t>se encontraba</w:t>
      </w:r>
      <w:r>
        <w:t xml:space="preserve"> junto a él.</w:t>
      </w:r>
    </w:p>
    <w:p w14:paraId="7B21ED8A" w14:textId="285A4E49" w:rsidR="00612F00" w:rsidRDefault="00D91343" w:rsidP="00703EA0">
      <w:r>
        <w:t xml:space="preserve"> El árbol creció y se convirtió en </w:t>
      </w:r>
      <w:r w:rsidR="001450F4">
        <w:t xml:space="preserve">un </w:t>
      </w:r>
      <w:r>
        <w:t>objeto de devoción para todos los laicos</w:t>
      </w:r>
      <w:r w:rsidR="00042C8C">
        <w:t xml:space="preserve"> devotos</w:t>
      </w:r>
      <w:r>
        <w:t xml:space="preserve">. A pedido de Ānanda, el </w:t>
      </w:r>
      <w:r w:rsidR="009C665C" w:rsidRPr="0094686D">
        <w:rPr>
          <w:i/>
          <w:iCs/>
        </w:rPr>
        <w:t>Buddha</w:t>
      </w:r>
      <w:r>
        <w:t xml:space="preserve"> pasó una noche sentado bajo el árbol para otorgarle otra consagración más distinguida. </w:t>
      </w:r>
      <w:proofErr w:type="spellStart"/>
      <w:r w:rsidR="0005314C">
        <w:t>Anāthapiṇḍika</w:t>
      </w:r>
      <w:proofErr w:type="spellEnd"/>
      <w:r w:rsidR="0094686D">
        <w:t xml:space="preserve"> </w:t>
      </w:r>
      <w:r>
        <w:t xml:space="preserve">a menudo </w:t>
      </w:r>
      <w:r w:rsidR="00232B62">
        <w:t>acudía ante</w:t>
      </w:r>
      <w:r>
        <w:t xml:space="preserve"> el árbol y usaba </w:t>
      </w:r>
      <w:r w:rsidR="009A2361">
        <w:t>una evocación asociada</w:t>
      </w:r>
      <w:r>
        <w:t xml:space="preserve"> </w:t>
      </w:r>
      <w:r w:rsidR="001450F4">
        <w:t>a</w:t>
      </w:r>
      <w:r>
        <w:t xml:space="preserve"> él </w:t>
      </w:r>
      <w:r w:rsidR="009A2361">
        <w:t xml:space="preserve">con el objeto de </w:t>
      </w:r>
      <w:r w:rsidR="00701FC3">
        <w:t xml:space="preserve">recibir </w:t>
      </w:r>
      <w:r w:rsidR="009A2361">
        <w:t>una</w:t>
      </w:r>
      <w:r>
        <w:t xml:space="preserve"> elevación espiritual </w:t>
      </w:r>
      <w:r w:rsidR="0031560B">
        <w:t>la cual</w:t>
      </w:r>
      <w:r>
        <w:t xml:space="preserve"> </w:t>
      </w:r>
      <w:r w:rsidR="00701FC3">
        <w:t xml:space="preserve">a su vez </w:t>
      </w:r>
      <w:r w:rsidR="0005314C">
        <w:t>evoca</w:t>
      </w:r>
      <w:r w:rsidR="00701FC3">
        <w:t>se</w:t>
      </w:r>
      <w:r>
        <w:t xml:space="preserve"> sus pensamientos </w:t>
      </w:r>
      <w:r w:rsidR="0005314C">
        <w:t xml:space="preserve">hacia </w:t>
      </w:r>
      <w:r>
        <w:t xml:space="preserve">el </w:t>
      </w:r>
      <w:r w:rsidR="00502F61">
        <w:rPr>
          <w:i/>
          <w:iCs/>
        </w:rPr>
        <w:t>Bhagavā</w:t>
      </w:r>
      <w:r w:rsidR="00502F61">
        <w:t xml:space="preserve"> </w:t>
      </w:r>
      <w:r>
        <w:t>(</w:t>
      </w:r>
      <w:proofErr w:type="spellStart"/>
      <w:r>
        <w:t>Jāt</w:t>
      </w:r>
      <w:proofErr w:type="spellEnd"/>
      <w:r>
        <w:t>. 479).</w:t>
      </w:r>
    </w:p>
    <w:p w14:paraId="24196650" w14:textId="77777777" w:rsidR="00612F00" w:rsidRDefault="00612F00">
      <w:pPr>
        <w:spacing w:after="160"/>
        <w:ind w:firstLine="0"/>
      </w:pPr>
      <w:r>
        <w:br w:type="page"/>
      </w:r>
    </w:p>
    <w:p w14:paraId="164FC940" w14:textId="77777777" w:rsidR="00D91343" w:rsidRDefault="00D91343" w:rsidP="00703EA0"/>
    <w:p w14:paraId="5FA2B893" w14:textId="50D00EFC" w:rsidR="00D91343" w:rsidRDefault="00703EA0" w:rsidP="00612F00">
      <w:pPr>
        <w:pStyle w:val="Ttulo2"/>
      </w:pPr>
      <w:r>
        <w:t xml:space="preserve"> </w:t>
      </w:r>
      <w:bookmarkStart w:id="120" w:name="_Toc112203474"/>
      <w:r w:rsidR="0005314C">
        <w:t>La</w:t>
      </w:r>
      <w:r>
        <w:t xml:space="preserve"> Familia </w:t>
      </w:r>
      <w:r w:rsidR="0005314C">
        <w:t xml:space="preserve">de </w:t>
      </w:r>
      <w:proofErr w:type="spellStart"/>
      <w:r w:rsidR="0005314C">
        <w:t>An</w:t>
      </w:r>
      <w:r w:rsidR="00CA0BFE">
        <w:t>ā</w:t>
      </w:r>
      <w:r>
        <w:t>thapiṇḍika</w:t>
      </w:r>
      <w:bookmarkEnd w:id="120"/>
      <w:proofErr w:type="spellEnd"/>
    </w:p>
    <w:p w14:paraId="008FB98C" w14:textId="26B97F3A" w:rsidR="00D91343" w:rsidRDefault="00D91343" w:rsidP="00703EA0">
      <w:r>
        <w:t xml:space="preserve"> </w:t>
      </w:r>
      <w:proofErr w:type="spellStart"/>
      <w:r w:rsidR="0094686D">
        <w:t>Āthapiṇḍika</w:t>
      </w:r>
      <w:proofErr w:type="spellEnd"/>
      <w:r w:rsidR="0094686D">
        <w:t xml:space="preserve"> </w:t>
      </w:r>
      <w:r>
        <w:t>est</w:t>
      </w:r>
      <w:r w:rsidR="00655715">
        <w:t>uvo</w:t>
      </w:r>
      <w:r>
        <w:t xml:space="preserve"> felizmente casado. Su esposa, </w:t>
      </w:r>
      <w:proofErr w:type="spellStart"/>
      <w:r>
        <w:t>Puṇṇalakkhaṇā</w:t>
      </w:r>
      <w:proofErr w:type="spellEnd"/>
      <w:r>
        <w:t xml:space="preserve">, </w:t>
      </w:r>
      <w:r w:rsidR="00655715">
        <w:t xml:space="preserve">también </w:t>
      </w:r>
      <w:r>
        <w:t>estuvo a la altura de su nombre, que significa</w:t>
      </w:r>
      <w:r w:rsidR="00655715">
        <w:t>ba</w:t>
      </w:r>
      <w:r>
        <w:t xml:space="preserve"> </w:t>
      </w:r>
      <w:r w:rsidR="006162C1">
        <w:t>"</w:t>
      </w:r>
      <w:r w:rsidR="00CA0BFE">
        <w:t>alguien</w:t>
      </w:r>
      <w:r>
        <w:t xml:space="preserve"> con la marca del mérito</w:t>
      </w:r>
      <w:r w:rsidR="006162C1">
        <w:t>"</w:t>
      </w:r>
      <w:r>
        <w:t xml:space="preserve">, y como buen espíritu de la casa, se ocupaba de los sirvientes y monjes que llegaban al mediodía. Ella también estaba dedicada al </w:t>
      </w:r>
      <w:r w:rsidRPr="0094686D">
        <w:rPr>
          <w:i/>
          <w:iCs/>
        </w:rPr>
        <w:t>Dhamma</w:t>
      </w:r>
      <w:r>
        <w:t xml:space="preserve">, al igual que su hermano, que había sido uno de los primeros discípulos laicos del </w:t>
      </w:r>
      <w:r w:rsidR="009C665C" w:rsidRPr="00CA0BFE">
        <w:rPr>
          <w:i/>
          <w:iCs/>
        </w:rPr>
        <w:t>Buddha</w:t>
      </w:r>
      <w:r>
        <w:t>.</w:t>
      </w:r>
    </w:p>
    <w:p w14:paraId="245AAFE9" w14:textId="322A3110" w:rsidR="009F0E10" w:rsidRPr="009F0E10" w:rsidRDefault="00D91343" w:rsidP="009F0E10">
      <w:pPr>
        <w:rPr>
          <w:vertAlign w:val="superscript"/>
        </w:rPr>
      </w:pPr>
      <w:r>
        <w:t xml:space="preserve"> </w:t>
      </w:r>
      <w:proofErr w:type="spellStart"/>
      <w:r>
        <w:t>Anāthapiṇḍika</w:t>
      </w:r>
      <w:proofErr w:type="spellEnd"/>
      <w:r>
        <w:t xml:space="preserve"> tuvo cuatro hijos</w:t>
      </w:r>
      <w:r w:rsidR="006A1C0C">
        <w:t>:</w:t>
      </w:r>
      <w:r>
        <w:t xml:space="preserve"> tres hijas y un hijo. Dos de las hijas, </w:t>
      </w:r>
      <w:r w:rsidR="006A1C0C">
        <w:t xml:space="preserve">Gran </w:t>
      </w:r>
      <w:proofErr w:type="spellStart"/>
      <w:r>
        <w:t>Subhaddā</w:t>
      </w:r>
      <w:proofErr w:type="spellEnd"/>
      <w:r>
        <w:t xml:space="preserve"> y </w:t>
      </w:r>
      <w:r w:rsidR="006A1C0C">
        <w:t xml:space="preserve">Pequeña </w:t>
      </w:r>
      <w:proofErr w:type="spellStart"/>
      <w:r>
        <w:t>Subhaddā</w:t>
      </w:r>
      <w:proofErr w:type="spellEnd"/>
      <w:r>
        <w:t xml:space="preserve">, estaban empapadas en el </w:t>
      </w:r>
      <w:r w:rsidRPr="006A1C0C">
        <w:rPr>
          <w:i/>
          <w:iCs/>
        </w:rPr>
        <w:t>Dhamma</w:t>
      </w:r>
      <w:r>
        <w:t xml:space="preserve"> como su padre y habían logrado la entrada </w:t>
      </w:r>
      <w:r w:rsidR="00D53234">
        <w:t>a la corriente</w:t>
      </w:r>
      <w:r>
        <w:t>. Y así como siguieron a su padre en asuntos espirituales, así lo hicieron en los asuntos mundanos; amb</w:t>
      </w:r>
      <w:r w:rsidR="00651B8F">
        <w:t>a</w:t>
      </w:r>
      <w:r>
        <w:t>s estaban felizmente casad</w:t>
      </w:r>
      <w:r w:rsidR="00651B8F">
        <w:t>a</w:t>
      </w:r>
      <w:r>
        <w:t xml:space="preserve">s. Pero la hija menor, </w:t>
      </w:r>
      <w:proofErr w:type="spellStart"/>
      <w:r>
        <w:t>Sumanā</w:t>
      </w:r>
      <w:proofErr w:type="spellEnd"/>
      <w:r>
        <w:t>, super</w:t>
      </w:r>
      <w:r w:rsidR="00D53234">
        <w:t>aba</w:t>
      </w:r>
      <w:r>
        <w:t xml:space="preserve"> incluso al resto de su familia en su profunda sabiduría. Al escuchar un discurso del </w:t>
      </w:r>
      <w:r w:rsidR="009C665C" w:rsidRPr="0094686D">
        <w:rPr>
          <w:i/>
          <w:iCs/>
        </w:rPr>
        <w:t>Buddha</w:t>
      </w:r>
      <w:r>
        <w:t xml:space="preserve">, rápidamente alcanzó el segundo </w:t>
      </w:r>
      <w:r w:rsidR="00D53234">
        <w:t xml:space="preserve">estado </w:t>
      </w:r>
      <w:r>
        <w:t xml:space="preserve">de purificación, convirtiéndose en una </w:t>
      </w:r>
      <w:r w:rsidR="00D53234">
        <w:t xml:space="preserve">retornante por única </w:t>
      </w:r>
      <w:r>
        <w:t>vez. No se casó, pero no porque hubiera renunciado al matrimonio. De hecho, cuando vio la felicidad</w:t>
      </w:r>
      <w:r w:rsidR="009F0E10">
        <w:t xml:space="preserve"> de sus dos hermanas, se </w:t>
      </w:r>
      <w:r w:rsidR="00C637BB">
        <w:t>volvió</w:t>
      </w:r>
      <w:r w:rsidR="009F0E10">
        <w:t xml:space="preserve"> triste y sola. Su fuerza espiritual no fue suficiente para superar </w:t>
      </w:r>
      <w:r w:rsidR="000C768D">
        <w:t>la</w:t>
      </w:r>
      <w:r w:rsidR="009F0E10">
        <w:t xml:space="preserve"> depresión. Para profundo dolor de </w:t>
      </w:r>
      <w:r w:rsidR="00C637BB">
        <w:t>la</w:t>
      </w:r>
      <w:r w:rsidR="009F0E10">
        <w:t xml:space="preserve"> familia, se consumió, no com</w:t>
      </w:r>
      <w:r w:rsidR="00B07E2F">
        <w:t>ía</w:t>
      </w:r>
      <w:r w:rsidR="009F0E10">
        <w:t xml:space="preserve"> nada y se murió de hambre. Ella renació en el cielo </w:t>
      </w:r>
      <w:proofErr w:type="spellStart"/>
      <w:r w:rsidR="009F0E10" w:rsidRPr="0094686D">
        <w:rPr>
          <w:i/>
          <w:iCs/>
        </w:rPr>
        <w:t>Tusita</w:t>
      </w:r>
      <w:proofErr w:type="spellEnd"/>
      <w:r w:rsidR="009F0E10">
        <w:t xml:space="preserve">, uno de los cielos más </w:t>
      </w:r>
      <w:r w:rsidR="00C637BB">
        <w:t xml:space="preserve">elevados </w:t>
      </w:r>
      <w:r w:rsidR="009F0E10">
        <w:t xml:space="preserve">en el reino sensual, y allí tuvo que purgar el residuo de dependencia </w:t>
      </w:r>
      <w:r w:rsidR="00242C9B">
        <w:t>por</w:t>
      </w:r>
      <w:r w:rsidR="009F0E10">
        <w:t xml:space="preserve"> otras personas, su último deseo dirigido hacia </w:t>
      </w:r>
      <w:r w:rsidR="00242C9B">
        <w:t>el exterior</w:t>
      </w:r>
      <w:r w:rsidR="009F0E10">
        <w:t>.</w:t>
      </w:r>
      <w:r w:rsidR="009F0E10" w:rsidRPr="009F0E10">
        <w:rPr>
          <w:b/>
          <w:bCs/>
          <w:vertAlign w:val="superscript"/>
        </w:rPr>
        <w:t>4</w:t>
      </w:r>
    </w:p>
    <w:p w14:paraId="461B37F0" w14:textId="5C2A0393" w:rsidR="00A97680" w:rsidRDefault="009F0E10" w:rsidP="009F0E10">
      <w:pPr>
        <w:rPr>
          <w:b/>
          <w:vertAlign w:val="superscript"/>
        </w:rPr>
      </w:pPr>
      <w:r>
        <w:t xml:space="preserve"> El único hijo de </w:t>
      </w:r>
      <w:proofErr w:type="spellStart"/>
      <w:r>
        <w:t>Anāthapiṇḍika</w:t>
      </w:r>
      <w:proofErr w:type="spellEnd"/>
      <w:r>
        <w:t xml:space="preserve">, </w:t>
      </w:r>
      <w:proofErr w:type="spellStart"/>
      <w:r>
        <w:t>Kāla</w:t>
      </w:r>
      <w:proofErr w:type="spellEnd"/>
      <w:r>
        <w:t xml:space="preserve"> el Oscuro, fue al principio una tensión en la casa de su padre. No quería saber nada </w:t>
      </w:r>
      <w:r w:rsidR="00725832">
        <w:t xml:space="preserve">sobre </w:t>
      </w:r>
      <w:r>
        <w:t xml:space="preserve">el </w:t>
      </w:r>
      <w:r w:rsidRPr="0094686D">
        <w:rPr>
          <w:i/>
          <w:iCs/>
        </w:rPr>
        <w:t>Dhamma</w:t>
      </w:r>
      <w:r>
        <w:t xml:space="preserve">, </w:t>
      </w:r>
      <w:r w:rsidR="00223A8D">
        <w:t>y</w:t>
      </w:r>
      <w:r w:rsidR="00725832">
        <w:t xml:space="preserve"> </w:t>
      </w:r>
      <w:r>
        <w:t>se sumerg</w:t>
      </w:r>
      <w:r w:rsidR="00223A8D">
        <w:t>ía</w:t>
      </w:r>
      <w:r>
        <w:t xml:space="preserve"> por completo en sus asuntos </w:t>
      </w:r>
      <w:r w:rsidR="00725832">
        <w:t>de negocios</w:t>
      </w:r>
      <w:r>
        <w:t xml:space="preserve">. Entonces, un día su padre lo instó a observar un día santo, ofreciéndole mil piezas de oro si </w:t>
      </w:r>
      <w:r w:rsidR="00472D91">
        <w:t xml:space="preserve">mantenía </w:t>
      </w:r>
      <w:r>
        <w:t xml:space="preserve">el </w:t>
      </w:r>
      <w:proofErr w:type="spellStart"/>
      <w:r w:rsidRPr="0094686D">
        <w:rPr>
          <w:i/>
          <w:iCs/>
        </w:rPr>
        <w:t>Uposatha</w:t>
      </w:r>
      <w:proofErr w:type="spellEnd"/>
      <w:r>
        <w:t xml:space="preserve">. </w:t>
      </w:r>
      <w:proofErr w:type="spellStart"/>
      <w:r>
        <w:t>Kāla</w:t>
      </w:r>
      <w:proofErr w:type="spellEnd"/>
      <w:r>
        <w:t xml:space="preserve"> consintió, y pronto encontró relajante tomarse un día </w:t>
      </w:r>
      <w:r w:rsidR="00472D91">
        <w:t>a</w:t>
      </w:r>
      <w:r>
        <w:t xml:space="preserve"> la semana libre de trabajo</w:t>
      </w:r>
      <w:r w:rsidR="00080FD4">
        <w:t>s</w:t>
      </w:r>
      <w:r>
        <w:t xml:space="preserve"> para divertirse en compañía de su familia. Debido a esto, las regulaciones de ayuno del </w:t>
      </w:r>
      <w:proofErr w:type="spellStart"/>
      <w:r w:rsidRPr="004E1F25">
        <w:rPr>
          <w:i/>
          <w:iCs/>
        </w:rPr>
        <w:t>Uposatha</w:t>
      </w:r>
      <w:proofErr w:type="spellEnd"/>
      <w:r>
        <w:t xml:space="preserve"> no pesaban demasiado sobre él. Entonces su padre hizo una segunda petición y le ofreció otr</w:t>
      </w:r>
      <w:r w:rsidR="004E1F25">
        <w:t>a</w:t>
      </w:r>
      <w:r>
        <w:t>s mil</w:t>
      </w:r>
      <w:r w:rsidR="004E1F25">
        <w:t xml:space="preserve"> monedas</w:t>
      </w:r>
      <w:r w:rsidR="0094686D">
        <w:t>,</w:t>
      </w:r>
      <w:r>
        <w:t xml:space="preserve"> si iba al monasterio y se aprend</w:t>
      </w:r>
      <w:r w:rsidR="0094686D">
        <w:t>ía</w:t>
      </w:r>
      <w:r>
        <w:t xml:space="preserve"> una estrofa del </w:t>
      </w:r>
      <w:r w:rsidRPr="0094686D">
        <w:rPr>
          <w:i/>
          <w:iCs/>
        </w:rPr>
        <w:t>Dhamma</w:t>
      </w:r>
      <w:r>
        <w:t xml:space="preserve"> de memoria en presencia del Maestro. </w:t>
      </w:r>
      <w:proofErr w:type="spellStart"/>
      <w:r>
        <w:t>Kāla</w:t>
      </w:r>
      <w:proofErr w:type="spellEnd"/>
      <w:r>
        <w:t xml:space="preserve"> estuvo de acuerdo </w:t>
      </w:r>
      <w:r w:rsidR="00E5587A">
        <w:t xml:space="preserve">y </w:t>
      </w:r>
      <w:r>
        <w:t>con mucho gusto. Est</w:t>
      </w:r>
      <w:r w:rsidR="00E5587A">
        <w:t>o</w:t>
      </w:r>
      <w:r>
        <w:t xml:space="preserve"> se convirtió en el punto de inflexión de su vida. Cada vez que </w:t>
      </w:r>
      <w:proofErr w:type="spellStart"/>
      <w:r>
        <w:t>Kāla</w:t>
      </w:r>
      <w:proofErr w:type="spellEnd"/>
      <w:r>
        <w:t xml:space="preserve"> aprendía un verso, el </w:t>
      </w:r>
      <w:r w:rsidR="009C665C" w:rsidRPr="00576CB6">
        <w:rPr>
          <w:i/>
          <w:iCs/>
        </w:rPr>
        <w:t>Buddha</w:t>
      </w:r>
      <w:r>
        <w:t xml:space="preserve"> le hacía malinterpretarlo, por lo que tenía que escucharlo repetidamente con gran atención. Mientras prestaba atención al significado, de repente se sintió profundamente inspirado por la Enseñanza y </w:t>
      </w:r>
      <w:r w:rsidR="00D27EEA">
        <w:t xml:space="preserve">en el acto </w:t>
      </w:r>
      <w:r>
        <w:t xml:space="preserve">logró entrar </w:t>
      </w:r>
      <w:r w:rsidR="00576CB6">
        <w:t xml:space="preserve">a </w:t>
      </w:r>
      <w:r>
        <w:t>la corriente. De ese modo, su vida diaria se volvió ricamente ennoblecida, al igual que en el caso de su padre, y también se convirtió en un importante benefactor de la Orden, conocido con el nombre de "</w:t>
      </w:r>
      <w:r w:rsidR="00576CB6">
        <w:t xml:space="preserve">el </w:t>
      </w:r>
      <w:r>
        <w:t>Pequeño Anāthapiṇḍika".</w:t>
      </w:r>
      <w:r w:rsidRPr="00A97680">
        <w:rPr>
          <w:b/>
          <w:vertAlign w:val="superscript"/>
        </w:rPr>
        <w:t>5</w:t>
      </w:r>
    </w:p>
    <w:p w14:paraId="35EB75B6" w14:textId="77777777" w:rsidR="00A97680" w:rsidRDefault="00A97680">
      <w:pPr>
        <w:spacing w:after="160"/>
        <w:ind w:firstLine="0"/>
        <w:rPr>
          <w:b/>
          <w:vertAlign w:val="superscript"/>
        </w:rPr>
      </w:pPr>
      <w:r>
        <w:rPr>
          <w:b/>
          <w:vertAlign w:val="superscript"/>
        </w:rPr>
        <w:br w:type="page"/>
      </w:r>
    </w:p>
    <w:p w14:paraId="59433FB8" w14:textId="77777777" w:rsidR="009F0E10" w:rsidRDefault="009F0E10" w:rsidP="009F0E10"/>
    <w:p w14:paraId="1D3DD82B" w14:textId="5EF4AD87" w:rsidR="009F0E10" w:rsidRDefault="009F0E10" w:rsidP="009F0E10">
      <w:r>
        <w:t xml:space="preserve"> </w:t>
      </w:r>
      <w:proofErr w:type="spellStart"/>
      <w:r>
        <w:t>Kāla</w:t>
      </w:r>
      <w:proofErr w:type="spellEnd"/>
      <w:r>
        <w:t xml:space="preserve"> est</w:t>
      </w:r>
      <w:r w:rsidR="00576CB6">
        <w:t>uvo</w:t>
      </w:r>
      <w:r>
        <w:t xml:space="preserve"> casada con </w:t>
      </w:r>
      <w:proofErr w:type="spellStart"/>
      <w:r>
        <w:t>Sujātā</w:t>
      </w:r>
      <w:proofErr w:type="spellEnd"/>
      <w:r>
        <w:t>, una hermana de</w:t>
      </w:r>
      <w:r w:rsidR="0044337E">
        <w:t xml:space="preserve"> </w:t>
      </w:r>
      <w:r>
        <w:t>l</w:t>
      </w:r>
      <w:r w:rsidR="0044337E">
        <w:t>a</w:t>
      </w:r>
      <w:r>
        <w:t xml:space="preserve"> famos</w:t>
      </w:r>
      <w:r w:rsidR="0044337E">
        <w:t>a</w:t>
      </w:r>
      <w:r>
        <w:t xml:space="preserve"> devot</w:t>
      </w:r>
      <w:r w:rsidR="0044337E">
        <w:t>a</w:t>
      </w:r>
      <w:r>
        <w:t xml:space="preserve"> laic</w:t>
      </w:r>
      <w:r w:rsidR="0044337E">
        <w:t>a</w:t>
      </w:r>
      <w:r>
        <w:t xml:space="preserve"> Visākhā. </w:t>
      </w:r>
      <w:proofErr w:type="spellStart"/>
      <w:r>
        <w:t>Sujātā</w:t>
      </w:r>
      <w:proofErr w:type="spellEnd"/>
      <w:r>
        <w:t xml:space="preserve"> estaba muy orgullosa de sus antecedentes familiares y de </w:t>
      </w:r>
      <w:r w:rsidR="0074116B">
        <w:t>la</w:t>
      </w:r>
      <w:r>
        <w:t xml:space="preserve"> riqueza </w:t>
      </w:r>
      <w:r w:rsidR="00920B26">
        <w:t xml:space="preserve">por </w:t>
      </w:r>
      <w:r>
        <w:t>amb</w:t>
      </w:r>
      <w:r w:rsidR="00920B26">
        <w:t>a</w:t>
      </w:r>
      <w:r>
        <w:t xml:space="preserve">s </w:t>
      </w:r>
      <w:r w:rsidR="00920B26">
        <w:t>partes de su familia</w:t>
      </w:r>
      <w:r>
        <w:t xml:space="preserve">. Debido a que su mente no giraba en torno a nada más que estas nimiedades, </w:t>
      </w:r>
      <w:r w:rsidR="00920B26">
        <w:t>andaba</w:t>
      </w:r>
      <w:r>
        <w:t xml:space="preserve"> interiormente insatisfecha, </w:t>
      </w:r>
      <w:r w:rsidR="00BD697E">
        <w:t xml:space="preserve">vacía </w:t>
      </w:r>
      <w:r>
        <w:t xml:space="preserve">y malhumorada, y desahogaba </w:t>
      </w:r>
      <w:r w:rsidR="001D1C49">
        <w:t xml:space="preserve">toda </w:t>
      </w:r>
      <w:r>
        <w:t xml:space="preserve">su infelicidad </w:t>
      </w:r>
      <w:r w:rsidR="00BD697E">
        <w:t xml:space="preserve">con </w:t>
      </w:r>
      <w:r>
        <w:t xml:space="preserve">los demás. Trataba a todos con dureza, golpeaba a sus sirvientes y esparcía miedo y terror dondequiera que </w:t>
      </w:r>
      <w:r w:rsidR="00BD697E">
        <w:t>fuese</w:t>
      </w:r>
      <w:r>
        <w:t>. Ni siquiera seguía las reglas de decoro en sus relaciones con sus suegros y su marido, tan importantes en la sociedad india.</w:t>
      </w:r>
    </w:p>
    <w:p w14:paraId="689AA543" w14:textId="764B7DAE" w:rsidR="009F0E10" w:rsidRDefault="009F0E10" w:rsidP="009F0E10">
      <w:r>
        <w:t xml:space="preserve"> Un día, después de una comida de </w:t>
      </w:r>
      <w:r w:rsidR="009C665C">
        <w:t>ofrenda</w:t>
      </w:r>
      <w:r>
        <w:t xml:space="preserve"> en su casa, el </w:t>
      </w:r>
      <w:r w:rsidR="009C665C" w:rsidRPr="0094686D">
        <w:rPr>
          <w:i/>
          <w:iCs/>
        </w:rPr>
        <w:t>Buddha</w:t>
      </w:r>
      <w:r>
        <w:t xml:space="preserve"> estaba dando un discurso cuando se escucharon fuertes gritos y </w:t>
      </w:r>
      <w:r w:rsidR="00316105">
        <w:t xml:space="preserve">voces </w:t>
      </w:r>
      <w:r>
        <w:t xml:space="preserve">desde otra habitación. El Maestro interrumpió su charla y le preguntó a </w:t>
      </w:r>
      <w:proofErr w:type="spellStart"/>
      <w:r>
        <w:t>Anāthapiṇḍ</w:t>
      </w:r>
      <w:r w:rsidRPr="0094686D">
        <w:t>ika</w:t>
      </w:r>
      <w:proofErr w:type="spellEnd"/>
      <w:r w:rsidRPr="0094686D">
        <w:t xml:space="preserve"> el motivo de esta conmoción, que </w:t>
      </w:r>
      <w:r>
        <w:t xml:space="preserve">sonaba como los gritos ruidosos de </w:t>
      </w:r>
      <w:r w:rsidR="00316105">
        <w:t>un</w:t>
      </w:r>
      <w:r>
        <w:t xml:space="preserve">os pescadores. El amo de casa respondió que era su nuera quien </w:t>
      </w:r>
      <w:r w:rsidR="00456065">
        <w:t xml:space="preserve">se encontraba regañando </w:t>
      </w:r>
      <w:r>
        <w:t xml:space="preserve">a los sirvientes. Ella era una arpía, dijo, que no se portaba correctamente con su esposo o sus padres, que no daba </w:t>
      </w:r>
      <w:r w:rsidR="009C665C">
        <w:t>ofrenda</w:t>
      </w:r>
      <w:r w:rsidR="00456065">
        <w:t>s</w:t>
      </w:r>
      <w:r>
        <w:t xml:space="preserve">, que </w:t>
      </w:r>
      <w:r w:rsidR="004F6393">
        <w:t xml:space="preserve">no </w:t>
      </w:r>
      <w:r>
        <w:t xml:space="preserve">era </w:t>
      </w:r>
      <w:r w:rsidR="004F6393">
        <w:t>devota y era</w:t>
      </w:r>
      <w:r>
        <w:t xml:space="preserve"> incrédula</w:t>
      </w:r>
      <w:r w:rsidR="0038605C">
        <w:t>,</w:t>
      </w:r>
      <w:r>
        <w:t xml:space="preserve"> y que siempre estaba causando </w:t>
      </w:r>
      <w:r w:rsidR="002136FB">
        <w:t>problemas</w:t>
      </w:r>
      <w:r>
        <w:t>.</w:t>
      </w:r>
    </w:p>
    <w:p w14:paraId="0FC2EBA9" w14:textId="3A2307D0" w:rsidR="009F0E10" w:rsidRDefault="009F0E10" w:rsidP="009F0E10">
      <w:r>
        <w:t xml:space="preserve"> Entonces sucedió algo inusual: el </w:t>
      </w:r>
      <w:r w:rsidR="009C665C" w:rsidRPr="0094686D">
        <w:rPr>
          <w:i/>
          <w:iCs/>
        </w:rPr>
        <w:t>Buddha</w:t>
      </w:r>
      <w:r>
        <w:t xml:space="preserve"> pidió que la llamaran. Cuando ella apareció ante él, él le preguntó cuál de los siete tipos de esposas quería ser. Ella respondió que no entendía el significado de esto y pidió más explicaciones. De modo que el Iluminado le describió las siete clases de esposas en verso:</w:t>
      </w:r>
    </w:p>
    <w:p w14:paraId="43D77096" w14:textId="100160FD" w:rsidR="009F0E10" w:rsidRPr="007C445F" w:rsidRDefault="00E6749B" w:rsidP="007C445F">
      <w:pPr>
        <w:pStyle w:val="VersoEnglishB"/>
      </w:pPr>
      <w:r>
        <w:t xml:space="preserve">De </w:t>
      </w:r>
      <w:r w:rsidR="009F0E10" w:rsidRPr="007C445F">
        <w:t xml:space="preserve">mente </w:t>
      </w:r>
      <w:r>
        <w:t>maligna</w:t>
      </w:r>
      <w:r w:rsidR="009F0E10" w:rsidRPr="007C445F">
        <w:t>, fría y sin corazón,</w:t>
      </w:r>
    </w:p>
    <w:p w14:paraId="401EB1BF" w14:textId="3B06FB31" w:rsidR="00D67B59" w:rsidRPr="007C445F" w:rsidRDefault="009F0E10" w:rsidP="007C445F">
      <w:pPr>
        <w:pStyle w:val="VersoEnglishB"/>
      </w:pPr>
      <w:r w:rsidRPr="007C445F">
        <w:t>Codiciando a los demás, despreciando a su marido;</w:t>
      </w:r>
    </w:p>
    <w:p w14:paraId="08D39432" w14:textId="4EE4568F" w:rsidR="007C445F" w:rsidRPr="007C445F" w:rsidRDefault="007C445F" w:rsidP="007C445F">
      <w:pPr>
        <w:pStyle w:val="VersoEnglishB"/>
      </w:pPr>
      <w:r w:rsidRPr="007C445F">
        <w:t xml:space="preserve">Quien </w:t>
      </w:r>
      <w:r w:rsidR="00730911">
        <w:t>procura</w:t>
      </w:r>
      <w:r w:rsidRPr="007C445F">
        <w:t xml:space="preserve"> matar al que la compró</w:t>
      </w:r>
      <w:r w:rsidR="00004D4C">
        <w:t xml:space="preserve"> </w:t>
      </w:r>
      <w:r w:rsidR="002D5D5C">
        <w:t>–</w:t>
      </w:r>
    </w:p>
    <w:p w14:paraId="37E8F172" w14:textId="3370F8B1" w:rsidR="007C445F" w:rsidRDefault="007C445F" w:rsidP="007C445F">
      <w:pPr>
        <w:pStyle w:val="VersoEnglishB"/>
      </w:pPr>
      <w:r w:rsidRPr="007C445F">
        <w:t xml:space="preserve">A </w:t>
      </w:r>
      <w:r w:rsidR="00706D71">
        <w:t>tal</w:t>
      </w:r>
      <w:r w:rsidR="00FD60F6">
        <w:t xml:space="preserve"> persona</w:t>
      </w:r>
      <w:r w:rsidRPr="007C445F">
        <w:t xml:space="preserve"> se le llama </w:t>
      </w:r>
      <w:r w:rsidR="00004D4C">
        <w:t>un</w:t>
      </w:r>
      <w:r w:rsidR="00E6749B">
        <w:t xml:space="preserve">a </w:t>
      </w:r>
      <w:r w:rsidR="00FD60F6" w:rsidRPr="007C445F">
        <w:t xml:space="preserve">esposa </w:t>
      </w:r>
      <w:r w:rsidRPr="007A44CE">
        <w:rPr>
          <w:i/>
          <w:iCs w:val="0"/>
        </w:rPr>
        <w:t>asesina</w:t>
      </w:r>
      <w:r w:rsidRPr="007C445F">
        <w:t>.</w:t>
      </w:r>
    </w:p>
    <w:p w14:paraId="325B4ECE" w14:textId="77777777" w:rsidR="007C445F" w:rsidRPr="007C445F" w:rsidRDefault="007C445F" w:rsidP="007C445F">
      <w:pPr>
        <w:pStyle w:val="VersoEnglishB"/>
      </w:pPr>
    </w:p>
    <w:p w14:paraId="7E836D7D" w14:textId="43DDA473" w:rsidR="007C445F" w:rsidRPr="007C445F" w:rsidRDefault="007C445F" w:rsidP="007C445F">
      <w:pPr>
        <w:pStyle w:val="VersoEnglishB"/>
      </w:pPr>
      <w:r w:rsidRPr="007C445F">
        <w:t>Cuando su marido adquiere riquezas</w:t>
      </w:r>
    </w:p>
    <w:p w14:paraId="130C54C4" w14:textId="77777777" w:rsidR="007C445F" w:rsidRPr="007C445F" w:rsidRDefault="007C445F" w:rsidP="007C445F">
      <w:pPr>
        <w:pStyle w:val="VersoEnglishB"/>
      </w:pPr>
      <w:r w:rsidRPr="007C445F">
        <w:t>Por su oficio, comercio o trabajo agrícola.</w:t>
      </w:r>
    </w:p>
    <w:p w14:paraId="5B1C9C86" w14:textId="6493581C" w:rsidR="007C445F" w:rsidRPr="007C445F" w:rsidRDefault="007C445F" w:rsidP="007C445F">
      <w:pPr>
        <w:pStyle w:val="VersoEnglishB"/>
      </w:pPr>
      <w:r w:rsidRPr="007C445F">
        <w:t>Ella trata de robar</w:t>
      </w:r>
      <w:r w:rsidR="00D902D1">
        <w:t>l</w:t>
      </w:r>
      <w:r w:rsidRPr="007C445F">
        <w:t xml:space="preserve">e </w:t>
      </w:r>
      <w:r w:rsidR="00354910">
        <w:t>algo</w:t>
      </w:r>
      <w:r w:rsidRPr="007C445F">
        <w:t xml:space="preserve"> para ella misma</w:t>
      </w:r>
      <w:r w:rsidR="00354910">
        <w:t xml:space="preserve"> –</w:t>
      </w:r>
    </w:p>
    <w:p w14:paraId="73AD98CB" w14:textId="44147AB0" w:rsidR="007C445F" w:rsidRDefault="00D902D1" w:rsidP="007C445F">
      <w:pPr>
        <w:pStyle w:val="VersoEnglishB"/>
      </w:pPr>
      <w:r>
        <w:t>A t</w:t>
      </w:r>
      <w:r w:rsidR="007C445F" w:rsidRPr="007C445F">
        <w:t xml:space="preserve">al </w:t>
      </w:r>
      <w:r w:rsidR="00FD60F6">
        <w:t>persona</w:t>
      </w:r>
      <w:r w:rsidR="00FD60F6" w:rsidRPr="007C445F">
        <w:t xml:space="preserve"> </w:t>
      </w:r>
      <w:r w:rsidR="007C445F" w:rsidRPr="007C445F">
        <w:t xml:space="preserve">se </w:t>
      </w:r>
      <w:r>
        <w:t xml:space="preserve">le </w:t>
      </w:r>
      <w:r w:rsidR="007C445F" w:rsidRPr="007C445F">
        <w:t xml:space="preserve">llama </w:t>
      </w:r>
      <w:r w:rsidR="007F56F5">
        <w:t>un</w:t>
      </w:r>
      <w:r>
        <w:t xml:space="preserve">a </w:t>
      </w:r>
      <w:r w:rsidR="00FD60F6" w:rsidRPr="007C445F">
        <w:t xml:space="preserve">esposa </w:t>
      </w:r>
      <w:r w:rsidR="007C445F" w:rsidRPr="007A44CE">
        <w:rPr>
          <w:i/>
          <w:iCs w:val="0"/>
        </w:rPr>
        <w:t>ladrona</w:t>
      </w:r>
    </w:p>
    <w:p w14:paraId="619C24D3" w14:textId="77777777" w:rsidR="00EB3296" w:rsidRPr="007C445F" w:rsidRDefault="00EB3296" w:rsidP="007C445F">
      <w:pPr>
        <w:pStyle w:val="VersoEnglishB"/>
      </w:pPr>
    </w:p>
    <w:p w14:paraId="65CB94F6" w14:textId="5D656B20" w:rsidR="007C445F" w:rsidRPr="007C445F" w:rsidRDefault="00D902D1" w:rsidP="007C445F">
      <w:pPr>
        <w:pStyle w:val="VersoEnglishB"/>
      </w:pPr>
      <w:r>
        <w:t xml:space="preserve">A la </w:t>
      </w:r>
      <w:r w:rsidR="007C445F" w:rsidRPr="007C445F">
        <w:t>glot</w:t>
      </w:r>
      <w:r>
        <w:t>o</w:t>
      </w:r>
      <w:r w:rsidR="007C445F" w:rsidRPr="007C445F">
        <w:t>n</w:t>
      </w:r>
      <w:r>
        <w:t>a</w:t>
      </w:r>
      <w:r w:rsidR="007C445F" w:rsidRPr="007C445F">
        <w:t xml:space="preserve"> perezos</w:t>
      </w:r>
      <w:r>
        <w:t>a</w:t>
      </w:r>
      <w:r w:rsidR="007C445F" w:rsidRPr="007C445F">
        <w:t>, empeñad</w:t>
      </w:r>
      <w:r>
        <w:t>a</w:t>
      </w:r>
      <w:r w:rsidR="007C445F" w:rsidRPr="007C445F">
        <w:t xml:space="preserve"> en holgazanear,</w:t>
      </w:r>
    </w:p>
    <w:p w14:paraId="4E1E8CE4" w14:textId="60C3932F" w:rsidR="007C445F" w:rsidRPr="007C445F" w:rsidRDefault="007C445F" w:rsidP="007C445F">
      <w:pPr>
        <w:pStyle w:val="VersoEnglishB"/>
      </w:pPr>
      <w:r w:rsidRPr="007C445F">
        <w:t>Ásper</w:t>
      </w:r>
      <w:r w:rsidR="00D902D1">
        <w:t>a</w:t>
      </w:r>
      <w:r w:rsidRPr="007C445F">
        <w:t xml:space="preserve">, feroz, </w:t>
      </w:r>
      <w:r w:rsidR="00D902D1">
        <w:t>ruda</w:t>
      </w:r>
      <w:r w:rsidRPr="007C445F">
        <w:t xml:space="preserve"> en el </w:t>
      </w:r>
      <w:r w:rsidR="00D902D1">
        <w:t>lenguaje</w:t>
      </w:r>
      <w:r w:rsidRPr="007C445F">
        <w:t>,</w:t>
      </w:r>
    </w:p>
    <w:p w14:paraId="050FD369" w14:textId="32E9AC94" w:rsidR="007C445F" w:rsidRPr="007C445F" w:rsidRDefault="007C445F" w:rsidP="007C445F">
      <w:pPr>
        <w:pStyle w:val="VersoEnglishB"/>
      </w:pPr>
      <w:r w:rsidRPr="007C445F">
        <w:t xml:space="preserve">Una mujer que intimida a su propio </w:t>
      </w:r>
      <w:r w:rsidR="00D902D1">
        <w:t>compañero</w:t>
      </w:r>
      <w:r w:rsidR="00354910">
        <w:t xml:space="preserve"> –</w:t>
      </w:r>
    </w:p>
    <w:p w14:paraId="4B2E08AF" w14:textId="7975BDDB" w:rsidR="007C445F" w:rsidRDefault="007C445F" w:rsidP="007C445F">
      <w:pPr>
        <w:pStyle w:val="VersoEnglishB"/>
      </w:pPr>
      <w:r w:rsidRPr="007C445F">
        <w:t xml:space="preserve">A </w:t>
      </w:r>
      <w:r w:rsidR="00FD60F6">
        <w:t>t</w:t>
      </w:r>
      <w:r w:rsidR="00FD60F6" w:rsidRPr="007C445F">
        <w:t xml:space="preserve">al </w:t>
      </w:r>
      <w:r w:rsidR="00FD60F6">
        <w:t>persona</w:t>
      </w:r>
      <w:r w:rsidR="00FD60F6" w:rsidRPr="007C445F">
        <w:t xml:space="preserve"> </w:t>
      </w:r>
      <w:r w:rsidRPr="007C445F">
        <w:t xml:space="preserve">se le llama </w:t>
      </w:r>
      <w:r w:rsidR="007F56F5">
        <w:t>un</w:t>
      </w:r>
      <w:r w:rsidR="00D902D1">
        <w:t xml:space="preserve">a </w:t>
      </w:r>
      <w:r w:rsidR="00FD60F6" w:rsidRPr="007C445F">
        <w:t xml:space="preserve">esposa </w:t>
      </w:r>
      <w:r w:rsidRPr="007A44CE">
        <w:rPr>
          <w:i/>
          <w:iCs w:val="0"/>
        </w:rPr>
        <w:t>tiran</w:t>
      </w:r>
      <w:r w:rsidR="00D902D1" w:rsidRPr="007A44CE">
        <w:rPr>
          <w:i/>
          <w:iCs w:val="0"/>
        </w:rPr>
        <w:t>a</w:t>
      </w:r>
      <w:r w:rsidRPr="007C445F">
        <w:t>.</w:t>
      </w:r>
    </w:p>
    <w:p w14:paraId="5EB5DC3B" w14:textId="77777777" w:rsidR="00EB3296" w:rsidRPr="007C445F" w:rsidRDefault="00EB3296" w:rsidP="007C445F">
      <w:pPr>
        <w:pStyle w:val="VersoEnglishB"/>
      </w:pPr>
    </w:p>
    <w:p w14:paraId="400FFB7D" w14:textId="13A972F8" w:rsidR="007C445F" w:rsidRPr="007C445F" w:rsidRDefault="00D902D1" w:rsidP="007C445F">
      <w:pPr>
        <w:pStyle w:val="VersoEnglishB"/>
      </w:pPr>
      <w:r>
        <w:t>A</w:t>
      </w:r>
      <w:r w:rsidR="00215F0F">
        <w:t xml:space="preserve">lguien </w:t>
      </w:r>
      <w:r w:rsidR="007C445F" w:rsidRPr="007C445F">
        <w:t xml:space="preserve">que siempre </w:t>
      </w:r>
      <w:r w:rsidR="00215F0F">
        <w:t>sea</w:t>
      </w:r>
      <w:r w:rsidR="007C445F" w:rsidRPr="007C445F">
        <w:t xml:space="preserve"> servicial y amable,</w:t>
      </w:r>
    </w:p>
    <w:p w14:paraId="402FC30D" w14:textId="15BB11FC" w:rsidR="007C445F" w:rsidRPr="007C445F" w:rsidRDefault="007C445F" w:rsidP="007C445F">
      <w:pPr>
        <w:pStyle w:val="VersoEnglishB"/>
      </w:pPr>
      <w:r w:rsidRPr="007C445F">
        <w:t xml:space="preserve">Que </w:t>
      </w:r>
      <w:r w:rsidR="00215F0F">
        <w:t>a</w:t>
      </w:r>
      <w:r w:rsidRPr="007C445F">
        <w:t xml:space="preserve">guarda </w:t>
      </w:r>
      <w:r w:rsidR="00215F0F">
        <w:t>por</w:t>
      </w:r>
      <w:r w:rsidRPr="007C445F">
        <w:t xml:space="preserve"> su marido como una madre </w:t>
      </w:r>
      <w:r w:rsidR="00215F0F">
        <w:t xml:space="preserve">por </w:t>
      </w:r>
      <w:r w:rsidRPr="007C445F">
        <w:t>su hijo,</w:t>
      </w:r>
    </w:p>
    <w:p w14:paraId="035A9EFF" w14:textId="778D28ED" w:rsidR="007C445F" w:rsidRPr="007C445F" w:rsidRDefault="007C445F" w:rsidP="007C445F">
      <w:pPr>
        <w:pStyle w:val="VersoEnglishB"/>
      </w:pPr>
      <w:r w:rsidRPr="007C445F">
        <w:t xml:space="preserve">Que protege cuidadosamente la riqueza que </w:t>
      </w:r>
      <w:r w:rsidR="00215F0F">
        <w:t xml:space="preserve">él </w:t>
      </w:r>
      <w:r w:rsidRPr="007C445F">
        <w:t>gana</w:t>
      </w:r>
      <w:r w:rsidR="00354910">
        <w:t xml:space="preserve"> –</w:t>
      </w:r>
    </w:p>
    <w:p w14:paraId="469244E0" w14:textId="723EC203" w:rsidR="007C445F" w:rsidRDefault="00215F0F" w:rsidP="007C445F">
      <w:pPr>
        <w:pStyle w:val="VersoEnglishB"/>
      </w:pPr>
      <w:r>
        <w:t xml:space="preserve">A </w:t>
      </w:r>
      <w:r w:rsidR="00FD60F6">
        <w:t>t</w:t>
      </w:r>
      <w:r w:rsidR="00FD60F6" w:rsidRPr="007C445F">
        <w:t xml:space="preserve">al </w:t>
      </w:r>
      <w:r w:rsidR="00FD60F6">
        <w:t>persona</w:t>
      </w:r>
      <w:r w:rsidR="00FD60F6" w:rsidRPr="007C445F">
        <w:t xml:space="preserve"> </w:t>
      </w:r>
      <w:r w:rsidR="007C445F" w:rsidRPr="007C445F">
        <w:t xml:space="preserve">se </w:t>
      </w:r>
      <w:r>
        <w:t xml:space="preserve">le </w:t>
      </w:r>
      <w:r w:rsidR="007C445F" w:rsidRPr="007C445F">
        <w:t>llama</w:t>
      </w:r>
      <w:r>
        <w:t xml:space="preserve"> </w:t>
      </w:r>
      <w:r w:rsidR="00A04C7A">
        <w:t>un</w:t>
      </w:r>
      <w:r>
        <w:t>a</w:t>
      </w:r>
      <w:r w:rsidR="007C445F" w:rsidRPr="007C445F">
        <w:t xml:space="preserve"> </w:t>
      </w:r>
      <w:r w:rsidR="00FD60F6" w:rsidRPr="007C445F">
        <w:t xml:space="preserve">esposa </w:t>
      </w:r>
      <w:r w:rsidR="007C445F" w:rsidRPr="007A44CE">
        <w:rPr>
          <w:i/>
          <w:iCs w:val="0"/>
        </w:rPr>
        <w:t>madre</w:t>
      </w:r>
      <w:r w:rsidR="007C445F" w:rsidRPr="007C445F">
        <w:t>.</w:t>
      </w:r>
    </w:p>
    <w:p w14:paraId="71097A5B" w14:textId="77777777" w:rsidR="00EB3296" w:rsidRPr="007C445F" w:rsidRDefault="00EB3296" w:rsidP="007C445F">
      <w:pPr>
        <w:pStyle w:val="VersoEnglishB"/>
      </w:pPr>
    </w:p>
    <w:p w14:paraId="74690D9A" w14:textId="39BA54A6" w:rsidR="007C445F" w:rsidRPr="007C445F" w:rsidRDefault="00215F0F" w:rsidP="007C445F">
      <w:pPr>
        <w:pStyle w:val="VersoEnglishB"/>
      </w:pPr>
      <w:r>
        <w:t>A l</w:t>
      </w:r>
      <w:r w:rsidR="007C445F" w:rsidRPr="007C445F">
        <w:t>a que ten</w:t>
      </w:r>
      <w:r w:rsidR="00A04C7A">
        <w:t>ga</w:t>
      </w:r>
      <w:r w:rsidR="007C445F" w:rsidRPr="007C445F">
        <w:t xml:space="preserve"> en alta estima a su marido</w:t>
      </w:r>
    </w:p>
    <w:p w14:paraId="7D3BD10A" w14:textId="0A4EA9B3" w:rsidR="00EB3296" w:rsidRDefault="007C445F" w:rsidP="007C445F">
      <w:pPr>
        <w:pStyle w:val="VersoEnglishB"/>
      </w:pPr>
      <w:r w:rsidRPr="007C445F">
        <w:t xml:space="preserve">Como la hermana </w:t>
      </w:r>
      <w:r w:rsidR="00821AE2">
        <w:t>que</w:t>
      </w:r>
      <w:r w:rsidRPr="007C445F">
        <w:t xml:space="preserve"> sosten</w:t>
      </w:r>
      <w:r w:rsidR="00A04C7A">
        <w:t>ga</w:t>
      </w:r>
      <w:r w:rsidRPr="007C445F">
        <w:t xml:space="preserve"> al </w:t>
      </w:r>
      <w:r w:rsidR="00821AE2">
        <w:t xml:space="preserve">menor </w:t>
      </w:r>
      <w:r w:rsidRPr="007C445F">
        <w:t>que nace,</w:t>
      </w:r>
    </w:p>
    <w:p w14:paraId="3F5015DB" w14:textId="77777777" w:rsidR="00EB3296" w:rsidRDefault="00EB3296">
      <w:pPr>
        <w:spacing w:after="160"/>
        <w:ind w:firstLine="0"/>
        <w:rPr>
          <w:iCs/>
          <w:spacing w:val="20"/>
          <w:sz w:val="16"/>
          <w:szCs w:val="16"/>
        </w:rPr>
      </w:pPr>
      <w:r>
        <w:br w:type="page"/>
      </w:r>
    </w:p>
    <w:p w14:paraId="0EFDD604" w14:textId="77777777" w:rsidR="007C445F" w:rsidRPr="007C445F" w:rsidRDefault="007C445F" w:rsidP="007C445F">
      <w:pPr>
        <w:pStyle w:val="VersoEnglishB"/>
      </w:pPr>
    </w:p>
    <w:p w14:paraId="7ACF75D3" w14:textId="77777777" w:rsidR="007C445F" w:rsidRPr="007C445F" w:rsidRDefault="007C445F" w:rsidP="007C445F">
      <w:pPr>
        <w:pStyle w:val="VersoEnglishB"/>
      </w:pPr>
      <w:r w:rsidRPr="007C445F">
        <w:t>Que se somete humildemente a la voluntad de su marido,</w:t>
      </w:r>
    </w:p>
    <w:p w14:paraId="593EF70A" w14:textId="7A889D31" w:rsidR="007C445F" w:rsidRDefault="00821AE2" w:rsidP="007C445F">
      <w:pPr>
        <w:pStyle w:val="VersoEnglishB"/>
      </w:pPr>
      <w:r>
        <w:t xml:space="preserve">A </w:t>
      </w:r>
      <w:r w:rsidR="00FD60F6">
        <w:t>t</w:t>
      </w:r>
      <w:r w:rsidR="00FD60F6" w:rsidRPr="007C445F">
        <w:t xml:space="preserve">al </w:t>
      </w:r>
      <w:r w:rsidR="00FD60F6">
        <w:t>persona</w:t>
      </w:r>
      <w:r w:rsidR="00FD60F6" w:rsidRPr="007C445F">
        <w:t xml:space="preserve"> </w:t>
      </w:r>
      <w:r w:rsidR="007C445F" w:rsidRPr="007C445F">
        <w:t xml:space="preserve">se </w:t>
      </w:r>
      <w:r>
        <w:t xml:space="preserve">le </w:t>
      </w:r>
      <w:r w:rsidR="007C445F" w:rsidRPr="007C445F">
        <w:t xml:space="preserve">llama </w:t>
      </w:r>
      <w:r w:rsidR="00A04C7A">
        <w:t>un</w:t>
      </w:r>
      <w:r>
        <w:t xml:space="preserve">a </w:t>
      </w:r>
      <w:r w:rsidR="00FD60F6" w:rsidRPr="007C445F">
        <w:t xml:space="preserve">esposa </w:t>
      </w:r>
      <w:r w:rsidR="007C445F" w:rsidRPr="007A44CE">
        <w:rPr>
          <w:i/>
          <w:iCs w:val="0"/>
        </w:rPr>
        <w:t>hermana</w:t>
      </w:r>
    </w:p>
    <w:p w14:paraId="3D15D0B8" w14:textId="77777777" w:rsidR="00236720" w:rsidRDefault="00236720" w:rsidP="007C445F">
      <w:pPr>
        <w:pStyle w:val="VersoEnglishB"/>
      </w:pPr>
    </w:p>
    <w:p w14:paraId="1FC4D196" w14:textId="27CA766C" w:rsidR="00236720" w:rsidRDefault="00821AE2" w:rsidP="00236720">
      <w:pPr>
        <w:pStyle w:val="VersoEnglishB"/>
      </w:pPr>
      <w:r>
        <w:t>A aquella</w:t>
      </w:r>
      <w:r w:rsidR="00236720">
        <w:t xml:space="preserve"> que se regocij</w:t>
      </w:r>
      <w:r w:rsidR="00A04C7A">
        <w:t>e</w:t>
      </w:r>
      <w:r w:rsidR="00236720">
        <w:t xml:space="preserve"> ante la vista de su marido</w:t>
      </w:r>
    </w:p>
    <w:p w14:paraId="5CA929BA" w14:textId="2B78D9FC" w:rsidR="00236720" w:rsidRDefault="00236720" w:rsidP="00236720">
      <w:pPr>
        <w:pStyle w:val="VersoEnglishB"/>
      </w:pPr>
      <w:r>
        <w:t xml:space="preserve">Como un amigo </w:t>
      </w:r>
      <w:r w:rsidR="00A35DE8">
        <w:t xml:space="preserve">que </w:t>
      </w:r>
      <w:r>
        <w:t>da la bienvenida a</w:t>
      </w:r>
      <w:r w:rsidR="00A35DE8">
        <w:t>l</w:t>
      </w:r>
      <w:r>
        <w:t xml:space="preserve"> otro,</w:t>
      </w:r>
    </w:p>
    <w:p w14:paraId="60B2B449" w14:textId="65A2D4A5" w:rsidR="00236720" w:rsidRDefault="00236720" w:rsidP="00236720">
      <w:pPr>
        <w:pStyle w:val="VersoEnglishB"/>
      </w:pPr>
      <w:r>
        <w:t>Bien educad</w:t>
      </w:r>
      <w:r w:rsidR="00A35DE8">
        <w:t>a</w:t>
      </w:r>
      <w:r>
        <w:t>, virtuos</w:t>
      </w:r>
      <w:r w:rsidR="00A35DE8">
        <w:t>a</w:t>
      </w:r>
      <w:r>
        <w:t>, devot</w:t>
      </w:r>
      <w:r w:rsidR="00A35DE8">
        <w:t>a</w:t>
      </w:r>
      <w:r>
        <w:t>.</w:t>
      </w:r>
    </w:p>
    <w:p w14:paraId="42BB4E0E" w14:textId="5CDE5216" w:rsidR="00236720" w:rsidRDefault="00A35DE8" w:rsidP="00236720">
      <w:pPr>
        <w:pStyle w:val="VersoEnglishB"/>
      </w:pPr>
      <w:r>
        <w:t xml:space="preserve">A </w:t>
      </w:r>
      <w:r w:rsidR="00FD60F6">
        <w:t>t</w:t>
      </w:r>
      <w:r w:rsidR="00FD60F6" w:rsidRPr="007C445F">
        <w:t xml:space="preserve">al </w:t>
      </w:r>
      <w:r w:rsidR="00FD60F6">
        <w:t>persona</w:t>
      </w:r>
      <w:r w:rsidR="00FD60F6" w:rsidRPr="007C445F">
        <w:t xml:space="preserve"> </w:t>
      </w:r>
      <w:r w:rsidR="00236720">
        <w:t xml:space="preserve">se </w:t>
      </w:r>
      <w:r>
        <w:t xml:space="preserve">le </w:t>
      </w:r>
      <w:r w:rsidR="00236720">
        <w:t xml:space="preserve">llama </w:t>
      </w:r>
      <w:r w:rsidR="00A04C7A">
        <w:t>un</w:t>
      </w:r>
      <w:r>
        <w:t xml:space="preserve">a </w:t>
      </w:r>
      <w:r w:rsidR="00FD60F6" w:rsidRPr="007C445F">
        <w:t xml:space="preserve">esposa </w:t>
      </w:r>
      <w:r w:rsidR="00236720" w:rsidRPr="007A44CE">
        <w:rPr>
          <w:i/>
          <w:iCs w:val="0"/>
        </w:rPr>
        <w:t>amiga</w:t>
      </w:r>
      <w:r w:rsidR="00236720">
        <w:t>.</w:t>
      </w:r>
    </w:p>
    <w:p w14:paraId="55768298" w14:textId="77777777" w:rsidR="00236720" w:rsidRDefault="00236720" w:rsidP="00236720">
      <w:pPr>
        <w:pStyle w:val="VersoEnglishB"/>
      </w:pPr>
    </w:p>
    <w:p w14:paraId="26AE3A64" w14:textId="58F4CA7C" w:rsidR="00236720" w:rsidRDefault="00A35DE8" w:rsidP="00236720">
      <w:pPr>
        <w:pStyle w:val="VersoEnglishB"/>
      </w:pPr>
      <w:r>
        <w:t xml:space="preserve">A alguien </w:t>
      </w:r>
      <w:r w:rsidR="00236720">
        <w:t>sin ira, con miedo al castigo,</w:t>
      </w:r>
    </w:p>
    <w:p w14:paraId="0502D6DD" w14:textId="02E457D8" w:rsidR="00236720" w:rsidRDefault="00236720" w:rsidP="00236720">
      <w:pPr>
        <w:pStyle w:val="VersoEnglishB"/>
      </w:pPr>
      <w:r>
        <w:t xml:space="preserve">Que </w:t>
      </w:r>
      <w:r w:rsidR="00590BAF">
        <w:t xml:space="preserve">se </w:t>
      </w:r>
      <w:r>
        <w:t>lleva con su marido libre de</w:t>
      </w:r>
      <w:r w:rsidR="00590BAF">
        <w:t xml:space="preserve"> animadversión</w:t>
      </w:r>
      <w:r>
        <w:t>,</w:t>
      </w:r>
    </w:p>
    <w:p w14:paraId="58F9892A" w14:textId="77777777" w:rsidR="00236720" w:rsidRDefault="00236720" w:rsidP="00236720">
      <w:pPr>
        <w:pStyle w:val="VersoEnglishB"/>
      </w:pPr>
      <w:r>
        <w:t>Que se somete humildemente a la voluntad de su marido,</w:t>
      </w:r>
    </w:p>
    <w:p w14:paraId="781008E4" w14:textId="315C2251" w:rsidR="00236720" w:rsidRDefault="00590BAF" w:rsidP="00236720">
      <w:pPr>
        <w:pStyle w:val="VersoEnglishB"/>
      </w:pPr>
      <w:r>
        <w:t xml:space="preserve">A </w:t>
      </w:r>
      <w:r w:rsidR="00EC09FC">
        <w:t>t</w:t>
      </w:r>
      <w:r w:rsidR="00EC09FC" w:rsidRPr="007C445F">
        <w:t xml:space="preserve">al </w:t>
      </w:r>
      <w:r w:rsidR="00EC09FC">
        <w:t>persona</w:t>
      </w:r>
      <w:r w:rsidR="00EC09FC" w:rsidRPr="007C445F">
        <w:t xml:space="preserve"> </w:t>
      </w:r>
      <w:r w:rsidR="00236720">
        <w:t xml:space="preserve">se </w:t>
      </w:r>
      <w:r>
        <w:t xml:space="preserve">le </w:t>
      </w:r>
      <w:r w:rsidR="00236720">
        <w:t xml:space="preserve">llama </w:t>
      </w:r>
      <w:r w:rsidR="00F177C9">
        <w:t>un</w:t>
      </w:r>
      <w:r>
        <w:t xml:space="preserve">a </w:t>
      </w:r>
      <w:r w:rsidR="00EC09FC">
        <w:t xml:space="preserve">esposa </w:t>
      </w:r>
      <w:r w:rsidR="007A44CE" w:rsidRPr="00564407">
        <w:rPr>
          <w:i/>
          <w:iCs w:val="0"/>
        </w:rPr>
        <w:t>sirvienta</w:t>
      </w:r>
      <w:r w:rsidR="00236720">
        <w:t>.</w:t>
      </w:r>
    </w:p>
    <w:p w14:paraId="57513B98" w14:textId="77777777" w:rsidR="00236720" w:rsidRDefault="00236720" w:rsidP="00236720">
      <w:pPr>
        <w:pStyle w:val="VersoEnglishB"/>
      </w:pPr>
    </w:p>
    <w:p w14:paraId="1A31FD9B" w14:textId="3955D081" w:rsidR="00236720" w:rsidRDefault="00236720" w:rsidP="00236720">
      <w:pPr>
        <w:pStyle w:val="VersoEnglishB"/>
      </w:pPr>
      <w:r>
        <w:t xml:space="preserve">Los tipos de esposas aquí llamadas </w:t>
      </w:r>
      <w:r w:rsidRPr="00EC09FC">
        <w:rPr>
          <w:i/>
          <w:iCs w:val="0"/>
        </w:rPr>
        <w:t>asesina</w:t>
      </w:r>
      <w:r>
        <w:t>,</w:t>
      </w:r>
    </w:p>
    <w:p w14:paraId="0ADAD0A5" w14:textId="0BD4E63B" w:rsidR="00236720" w:rsidRDefault="00236720" w:rsidP="00236720">
      <w:pPr>
        <w:pStyle w:val="VersoEnglishB"/>
      </w:pPr>
      <w:r w:rsidRPr="00EC09FC">
        <w:rPr>
          <w:i/>
          <w:iCs w:val="0"/>
        </w:rPr>
        <w:t>ladr</w:t>
      </w:r>
      <w:r w:rsidR="00564407" w:rsidRPr="00EC09FC">
        <w:rPr>
          <w:i/>
          <w:iCs w:val="0"/>
        </w:rPr>
        <w:t>o</w:t>
      </w:r>
      <w:r w:rsidRPr="00EC09FC">
        <w:rPr>
          <w:i/>
          <w:iCs w:val="0"/>
        </w:rPr>
        <w:t>n</w:t>
      </w:r>
      <w:r w:rsidR="00564407" w:rsidRPr="00EC09FC">
        <w:rPr>
          <w:i/>
          <w:iCs w:val="0"/>
        </w:rPr>
        <w:t>a</w:t>
      </w:r>
      <w:r>
        <w:t xml:space="preserve">, y la mujer </w:t>
      </w:r>
      <w:r w:rsidR="00564407">
        <w:t xml:space="preserve">reconocida como </w:t>
      </w:r>
      <w:r>
        <w:t>un</w:t>
      </w:r>
      <w:r w:rsidR="00564407">
        <w:t>a</w:t>
      </w:r>
      <w:r>
        <w:t xml:space="preserve"> </w:t>
      </w:r>
      <w:r w:rsidRPr="00EC09FC">
        <w:rPr>
          <w:i/>
          <w:iCs w:val="0"/>
        </w:rPr>
        <w:t>tiran</w:t>
      </w:r>
      <w:r w:rsidR="00564407" w:rsidRPr="00EC09FC">
        <w:rPr>
          <w:i/>
          <w:iCs w:val="0"/>
        </w:rPr>
        <w:t>a</w:t>
      </w:r>
      <w:r>
        <w:t>,</w:t>
      </w:r>
    </w:p>
    <w:p w14:paraId="0782F94D" w14:textId="6224C8E6" w:rsidR="00236720" w:rsidRDefault="00236720" w:rsidP="00236720">
      <w:pPr>
        <w:pStyle w:val="VersoEnglishB"/>
      </w:pPr>
      <w:r>
        <w:t xml:space="preserve">Este tipo de esposas, </w:t>
      </w:r>
      <w:r w:rsidR="00564407">
        <w:t>a la hora de</w:t>
      </w:r>
      <w:r>
        <w:t xml:space="preserve"> la </w:t>
      </w:r>
      <w:r w:rsidR="00E334DA">
        <w:t xml:space="preserve">destrucción </w:t>
      </w:r>
      <w:r>
        <w:t>del cuerpo,</w:t>
      </w:r>
    </w:p>
    <w:p w14:paraId="46A2AAA8" w14:textId="3FD1A289" w:rsidR="00236720" w:rsidRDefault="00236720" w:rsidP="00236720">
      <w:pPr>
        <w:pStyle w:val="VersoEnglishB"/>
      </w:pPr>
      <w:r>
        <w:t>Renacerá</w:t>
      </w:r>
      <w:r w:rsidR="00564407">
        <w:t>n</w:t>
      </w:r>
      <w:r>
        <w:t xml:space="preserve"> en lo </w:t>
      </w:r>
      <w:r w:rsidR="00564407">
        <w:t xml:space="preserve">más </w:t>
      </w:r>
      <w:r>
        <w:t>profundo del infierno.</w:t>
      </w:r>
    </w:p>
    <w:p w14:paraId="00FEEB9F" w14:textId="77777777" w:rsidR="00236720" w:rsidRDefault="00236720" w:rsidP="00236720">
      <w:pPr>
        <w:pStyle w:val="VersoEnglishB"/>
      </w:pPr>
    </w:p>
    <w:p w14:paraId="6979C4E6" w14:textId="49FAD4D0" w:rsidR="00236720" w:rsidRDefault="00236720" w:rsidP="00236720">
      <w:pPr>
        <w:pStyle w:val="VersoEnglishB"/>
      </w:pPr>
      <w:r>
        <w:t xml:space="preserve">Pero </w:t>
      </w:r>
      <w:r w:rsidR="00564407">
        <w:t xml:space="preserve">las </w:t>
      </w:r>
      <w:r>
        <w:t xml:space="preserve">esposas </w:t>
      </w:r>
      <w:r w:rsidR="005C6566">
        <w:t>que s</w:t>
      </w:r>
      <w:r w:rsidR="00F177C9">
        <w:t>ea</w:t>
      </w:r>
      <w:r w:rsidR="005C6566">
        <w:t xml:space="preserve">n </w:t>
      </w:r>
      <w:r>
        <w:t xml:space="preserve">como </w:t>
      </w:r>
      <w:r w:rsidR="005C6566">
        <w:t xml:space="preserve">una </w:t>
      </w:r>
      <w:r w:rsidRPr="005C6566">
        <w:rPr>
          <w:i/>
          <w:iCs w:val="0"/>
        </w:rPr>
        <w:t>madre</w:t>
      </w:r>
      <w:r>
        <w:t xml:space="preserve">, </w:t>
      </w:r>
      <w:r w:rsidRPr="005C6566">
        <w:rPr>
          <w:i/>
          <w:iCs w:val="0"/>
        </w:rPr>
        <w:t>hermana</w:t>
      </w:r>
      <w:r>
        <w:t xml:space="preserve">, </w:t>
      </w:r>
      <w:r w:rsidRPr="005C6566">
        <w:rPr>
          <w:i/>
          <w:iCs w:val="0"/>
        </w:rPr>
        <w:t>amiga</w:t>
      </w:r>
      <w:r>
        <w:t>,</w:t>
      </w:r>
    </w:p>
    <w:p w14:paraId="7F838B89" w14:textId="0C694B46" w:rsidR="00236720" w:rsidRDefault="00236720" w:rsidP="00236720">
      <w:pPr>
        <w:pStyle w:val="VersoEnglishB"/>
      </w:pPr>
      <w:r>
        <w:t xml:space="preserve">Y la esposa </w:t>
      </w:r>
      <w:r w:rsidR="005C6566">
        <w:t>reconocida como</w:t>
      </w:r>
      <w:r>
        <w:t xml:space="preserve"> a una </w:t>
      </w:r>
      <w:r w:rsidRPr="00E334DA">
        <w:rPr>
          <w:i/>
          <w:iCs w:val="0"/>
        </w:rPr>
        <w:t>sirvienta</w:t>
      </w:r>
      <w:r>
        <w:t>,</w:t>
      </w:r>
    </w:p>
    <w:p w14:paraId="748CFAC1" w14:textId="36C31C96" w:rsidR="00236720" w:rsidRDefault="00236720" w:rsidP="00236720">
      <w:pPr>
        <w:pStyle w:val="VersoEnglishB"/>
      </w:pPr>
      <w:r>
        <w:t xml:space="preserve">Firme en virtud, </w:t>
      </w:r>
      <w:r w:rsidR="00B82DAA">
        <w:t>extensamente restringida</w:t>
      </w:r>
      <w:r>
        <w:t>,</w:t>
      </w:r>
    </w:p>
    <w:p w14:paraId="5F7CC535" w14:textId="20A70572" w:rsidR="00236720" w:rsidRDefault="00B82DAA" w:rsidP="00236720">
      <w:pPr>
        <w:pStyle w:val="VersoEnglishB"/>
      </w:pPr>
      <w:r>
        <w:t>A la hora de la</w:t>
      </w:r>
      <w:r w:rsidR="00236720">
        <w:t xml:space="preserve"> </w:t>
      </w:r>
      <w:r w:rsidR="00E334DA">
        <w:t xml:space="preserve">destrucción </w:t>
      </w:r>
      <w:r w:rsidR="00236720">
        <w:t xml:space="preserve">del cuerpo, </w:t>
      </w:r>
      <w:r w:rsidR="00F177C9">
        <w:t>se dirigirán</w:t>
      </w:r>
      <w:r w:rsidR="00236720">
        <w:t xml:space="preserve"> al cielo.</w:t>
      </w:r>
    </w:p>
    <w:p w14:paraId="3321E752" w14:textId="50A66F46" w:rsidR="00236720" w:rsidRDefault="00236720" w:rsidP="00F177C9">
      <w:pPr>
        <w:pStyle w:val="VersoEnglishB"/>
        <w:ind w:right="454"/>
        <w:jc w:val="right"/>
        <w:rPr>
          <w:b/>
          <w:bCs/>
        </w:rPr>
      </w:pPr>
      <w:r w:rsidRPr="00236720">
        <w:rPr>
          <w:b/>
          <w:bCs/>
        </w:rPr>
        <w:t xml:space="preserve">  (AN 7:5</w:t>
      </w:r>
      <w:r w:rsidRPr="007A56C0">
        <w:rPr>
          <w:b/>
          <w:bCs/>
        </w:rPr>
        <w:t>9</w:t>
      </w:r>
      <w:r w:rsidRPr="00236720">
        <w:rPr>
          <w:b/>
          <w:bCs/>
        </w:rPr>
        <w:t>)</w:t>
      </w:r>
    </w:p>
    <w:p w14:paraId="73153622" w14:textId="77777777" w:rsidR="000E65A1" w:rsidRDefault="000E65A1" w:rsidP="000E65A1"/>
    <w:p w14:paraId="591830F2" w14:textId="17AFD8B0" w:rsidR="008C4983" w:rsidRDefault="008C4983" w:rsidP="008C4983">
      <w:r>
        <w:t xml:space="preserve">Entonces el </w:t>
      </w:r>
      <w:r w:rsidR="004A1B4E">
        <w:rPr>
          <w:i/>
          <w:iCs/>
        </w:rPr>
        <w:t>Bhagavā</w:t>
      </w:r>
      <w:r w:rsidR="004A1B4E">
        <w:t xml:space="preserve"> </w:t>
      </w:r>
      <w:r>
        <w:t xml:space="preserve">le preguntó </w:t>
      </w:r>
      <w:r w:rsidR="00891A0F">
        <w:t>puntualmente</w:t>
      </w:r>
      <w:r>
        <w:t xml:space="preserve">: </w:t>
      </w:r>
      <w:r w:rsidR="0079624B">
        <w:t>"É</w:t>
      </w:r>
      <w:r>
        <w:t xml:space="preserve">stas, </w:t>
      </w:r>
      <w:proofErr w:type="spellStart"/>
      <w:r>
        <w:t>Sujātā</w:t>
      </w:r>
      <w:proofErr w:type="spellEnd"/>
      <w:r>
        <w:t xml:space="preserve">, son las siete clases de esposas que un hombre </w:t>
      </w:r>
      <w:r w:rsidR="0079624B">
        <w:t>podría</w:t>
      </w:r>
      <w:r>
        <w:t xml:space="preserve"> tener. ¿Cuál de ell</w:t>
      </w:r>
      <w:r w:rsidR="00661530">
        <w:t>a</w:t>
      </w:r>
      <w:r>
        <w:t>s eres?</w:t>
      </w:r>
    </w:p>
    <w:p w14:paraId="101A8836" w14:textId="6D91A771" w:rsidR="008C4983" w:rsidRDefault="008C4983" w:rsidP="008C4983">
      <w:r>
        <w:t xml:space="preserve"> </w:t>
      </w:r>
      <w:proofErr w:type="spellStart"/>
      <w:r>
        <w:t>Sujātā</w:t>
      </w:r>
      <w:proofErr w:type="spellEnd"/>
      <w:r>
        <w:t xml:space="preserve">, profundamente conmovida, respondió que a partir de ese momento se esforzaría por ser la </w:t>
      </w:r>
      <w:r w:rsidRPr="00A53D0E">
        <w:rPr>
          <w:i/>
          <w:iCs/>
        </w:rPr>
        <w:t>sirvienta</w:t>
      </w:r>
      <w:r>
        <w:t xml:space="preserve"> de su marido. Las palabras del Iluminado le habían enseñado a comportarse como </w:t>
      </w:r>
      <w:r w:rsidR="00A53D0E">
        <w:t xml:space="preserve">una </w:t>
      </w:r>
      <w:r>
        <w:t xml:space="preserve">esposa. Más tarde se convirtió en una fiel discípula del </w:t>
      </w:r>
      <w:r w:rsidR="009365BF" w:rsidRPr="00A53D0E">
        <w:rPr>
          <w:i/>
          <w:iCs/>
        </w:rPr>
        <w:t>Buddha</w:t>
      </w:r>
      <w:r>
        <w:t>, a quien siempre estuvo agradecida por su salvación.</w:t>
      </w:r>
    </w:p>
    <w:p w14:paraId="64E8405A" w14:textId="0A9EA6B1" w:rsidR="008C4983" w:rsidRDefault="008C4983" w:rsidP="008C4983">
      <w:r>
        <w:t xml:space="preserve"> La noticia de la conversión de </w:t>
      </w:r>
      <w:proofErr w:type="spellStart"/>
      <w:r>
        <w:t>Sujātā</w:t>
      </w:r>
      <w:proofErr w:type="spellEnd"/>
      <w:r>
        <w:t xml:space="preserve"> se difundió rápidamente. Una noche, cuando el </w:t>
      </w:r>
      <w:r w:rsidR="009365BF" w:rsidRPr="009365BF">
        <w:rPr>
          <w:i/>
          <w:iCs/>
        </w:rPr>
        <w:t>Buddha</w:t>
      </w:r>
      <w:r>
        <w:t xml:space="preserve"> entró en la sala de conferencias y les preguntó a los monjes de qué estaban discutiendo, ellos </w:t>
      </w:r>
      <w:r w:rsidR="00A53D0E">
        <w:t>le contaron</w:t>
      </w:r>
      <w:r>
        <w:t xml:space="preserve"> que estaban hablando sobre "el milagro del </w:t>
      </w:r>
      <w:r w:rsidRPr="00A53D0E">
        <w:rPr>
          <w:i/>
          <w:iCs/>
        </w:rPr>
        <w:t>Dhamma</w:t>
      </w:r>
      <w:r>
        <w:t xml:space="preserve">", demostrado por la habilidad del </w:t>
      </w:r>
      <w:r w:rsidR="00743AE7">
        <w:t>Iluminado</w:t>
      </w:r>
      <w:r>
        <w:t xml:space="preserve"> para convertir </w:t>
      </w:r>
      <w:r w:rsidR="001200AF">
        <w:t xml:space="preserve">a la </w:t>
      </w:r>
      <w:r w:rsidR="002B62C9">
        <w:t>susodicha</w:t>
      </w:r>
      <w:r>
        <w:t xml:space="preserve"> esposa</w:t>
      </w:r>
      <w:r w:rsidR="001200AF">
        <w:t>,</w:t>
      </w:r>
      <w:r w:rsidR="001200AF" w:rsidRPr="001200AF">
        <w:t xml:space="preserve"> </w:t>
      </w:r>
      <w:r w:rsidR="00A8299E">
        <w:t>"</w:t>
      </w:r>
      <w:r w:rsidR="002B62C9">
        <w:t xml:space="preserve">a la </w:t>
      </w:r>
      <w:r w:rsidR="001200AF">
        <w:t>Dragón de la casa</w:t>
      </w:r>
      <w:r w:rsidR="00A8299E">
        <w:t>"</w:t>
      </w:r>
      <w:r w:rsidR="001200AF">
        <w:t xml:space="preserve"> </w:t>
      </w:r>
      <w:proofErr w:type="spellStart"/>
      <w:r w:rsidR="001200AF">
        <w:t>Sujātā</w:t>
      </w:r>
      <w:proofErr w:type="spellEnd"/>
      <w:r w:rsidR="001200AF">
        <w:t>, en alguien</w:t>
      </w:r>
      <w:r>
        <w:t xml:space="preserve"> tan encantadora. Entonces el </w:t>
      </w:r>
      <w:r w:rsidR="009365BF" w:rsidRPr="009365BF">
        <w:rPr>
          <w:i/>
          <w:iCs/>
        </w:rPr>
        <w:t>Buddha</w:t>
      </w:r>
      <w:r>
        <w:t xml:space="preserve"> les dijo que ya la había </w:t>
      </w:r>
      <w:r w:rsidR="009D1F10">
        <w:t xml:space="preserve">adiestrado </w:t>
      </w:r>
      <w:r>
        <w:t xml:space="preserve">una vez en una existencia </w:t>
      </w:r>
      <w:r w:rsidR="009D1F10">
        <w:t>pasada</w:t>
      </w:r>
      <w:r>
        <w:t>. Esa vez ella hab</w:t>
      </w:r>
      <w:r w:rsidR="009A1C77">
        <w:t>r</w:t>
      </w:r>
      <w:r>
        <w:t>ía sido su madre, y él le hab</w:t>
      </w:r>
      <w:r w:rsidR="009D1F10">
        <w:t>r</w:t>
      </w:r>
      <w:r>
        <w:t xml:space="preserve">ía impedido </w:t>
      </w:r>
      <w:r w:rsidR="00676A94">
        <w:t xml:space="preserve">de </w:t>
      </w:r>
      <w:r>
        <w:t>regañar y dominar a los demás mediante una comparación entre los odiosos cuervos y los dulces pájaros cantores (</w:t>
      </w:r>
      <w:proofErr w:type="spellStart"/>
      <w:r>
        <w:t>Jat</w:t>
      </w:r>
      <w:proofErr w:type="spellEnd"/>
      <w:r>
        <w:t>. 269).</w:t>
      </w:r>
    </w:p>
    <w:p w14:paraId="6A1ADE63" w14:textId="79079404" w:rsidR="00626A2E" w:rsidRDefault="008C4983" w:rsidP="00C23499">
      <w:r>
        <w:t xml:space="preserve"> Por último, se menciona a un sobrino de </w:t>
      </w:r>
      <w:proofErr w:type="spellStart"/>
      <w:r>
        <w:t>Anāthapiṇḍika</w:t>
      </w:r>
      <w:proofErr w:type="spellEnd"/>
      <w:r>
        <w:t xml:space="preserve">. </w:t>
      </w:r>
      <w:r w:rsidR="009A1C77">
        <w:t>Él h</w:t>
      </w:r>
      <w:r>
        <w:t>abía heredado una fortuna de cuarenta millones</w:t>
      </w:r>
      <w:r w:rsidR="005F2659">
        <w:t xml:space="preserve"> de monedas</w:t>
      </w:r>
      <w:r>
        <w:t xml:space="preserve">, pero llevaba una vida salvaje, bebiendo, apostando y derrochando su riqueza en artistas, mujeres y amigos serviciales. Cuando </w:t>
      </w:r>
      <w:r w:rsidR="00626A2E">
        <w:br w:type="page"/>
      </w:r>
    </w:p>
    <w:p w14:paraId="5BAA9E09" w14:textId="77777777" w:rsidR="00626A2E" w:rsidRDefault="00626A2E" w:rsidP="008C4983"/>
    <w:p w14:paraId="3CF9BA80" w14:textId="411779FD" w:rsidR="008C4983" w:rsidRDefault="005F2659" w:rsidP="00626A2E">
      <w:pPr>
        <w:pStyle w:val="NormaLContNewPage"/>
      </w:pPr>
      <w:r>
        <w:t xml:space="preserve">hubo </w:t>
      </w:r>
      <w:r w:rsidR="008C4983">
        <w:t xml:space="preserve">agotado su herencia, pidió apoyo a su tío rico. </w:t>
      </w:r>
      <w:proofErr w:type="spellStart"/>
      <w:r w:rsidR="00E8539F">
        <w:t>A</w:t>
      </w:r>
      <w:r w:rsidR="008C4983">
        <w:t>nāthapiṇḍika</w:t>
      </w:r>
      <w:proofErr w:type="spellEnd"/>
      <w:r w:rsidR="008C4983">
        <w:t xml:space="preserve"> le dio mil piezas de oro y le dijo que debería usarlas para iniciar un negocio. Pero </w:t>
      </w:r>
      <w:r w:rsidR="00B67563">
        <w:t xml:space="preserve">él </w:t>
      </w:r>
      <w:r w:rsidR="008C4983">
        <w:t xml:space="preserve">nuevamente desperdició todo su dinero y apareció una vez más en la casa de su tío. Esta vez, </w:t>
      </w:r>
      <w:proofErr w:type="spellStart"/>
      <w:r w:rsidR="008C4983" w:rsidRPr="009365BF">
        <w:t>Anāthapi</w:t>
      </w:r>
      <w:r w:rsidR="008C4983">
        <w:t>ṇḍika</w:t>
      </w:r>
      <w:proofErr w:type="spellEnd"/>
      <w:r w:rsidR="008C4983">
        <w:t xml:space="preserve"> le dio cinco veces más que antes, sin una sola condición, pero como </w:t>
      </w:r>
      <w:r w:rsidR="00406965">
        <w:t xml:space="preserve">una </w:t>
      </w:r>
      <w:r w:rsidR="008C4983">
        <w:t xml:space="preserve">indemnización. Sin embargo, aunque </w:t>
      </w:r>
      <w:proofErr w:type="spellStart"/>
      <w:r w:rsidR="008C4983">
        <w:t>Anāthapiṇḍika</w:t>
      </w:r>
      <w:proofErr w:type="spellEnd"/>
      <w:r w:rsidR="008C4983">
        <w:t xml:space="preserve"> le advirti</w:t>
      </w:r>
      <w:r w:rsidR="00AA09B1">
        <w:t>ese</w:t>
      </w:r>
      <w:r w:rsidR="008C4983">
        <w:t xml:space="preserve"> que </w:t>
      </w:r>
      <w:r w:rsidR="00AA09B1">
        <w:t>é</w:t>
      </w:r>
      <w:r w:rsidR="008C4983">
        <w:t xml:space="preserve">se sería </w:t>
      </w:r>
      <w:r w:rsidR="003C3B3C">
        <w:t>la última ayuda</w:t>
      </w:r>
      <w:r w:rsidR="00F35CB4">
        <w:t xml:space="preserve"> </w:t>
      </w:r>
      <w:r w:rsidR="008C4983">
        <w:t xml:space="preserve">que recibiría, el sobrino </w:t>
      </w:r>
      <w:r w:rsidR="00F35CB4">
        <w:t>aun</w:t>
      </w:r>
      <w:r w:rsidR="008C4983">
        <w:t xml:space="preserve"> </w:t>
      </w:r>
      <w:r w:rsidR="00F35CB4">
        <w:t xml:space="preserve">así </w:t>
      </w:r>
      <w:r w:rsidR="008C4983">
        <w:t xml:space="preserve">no cambió sus </w:t>
      </w:r>
      <w:r w:rsidR="003C3B3C">
        <w:t xml:space="preserve">derrochadoras </w:t>
      </w:r>
      <w:r w:rsidR="008C4983">
        <w:t xml:space="preserve">costumbres. La tercera vez </w:t>
      </w:r>
      <w:r w:rsidR="00B23C9A">
        <w:t xml:space="preserve">que </w:t>
      </w:r>
      <w:r w:rsidR="008C4983">
        <w:t xml:space="preserve">le pidió dinero a su tío, </w:t>
      </w:r>
      <w:proofErr w:type="spellStart"/>
      <w:r w:rsidR="008C4983">
        <w:t>Anāthapiṇḍika</w:t>
      </w:r>
      <w:proofErr w:type="spellEnd"/>
      <w:r w:rsidR="008C4983">
        <w:t xml:space="preserve"> le dio al joven dos piezas de ropa, pero él también las derrochó y fue lo suficientemente desvergonzado como para visitar a su tío por cuarta vez. Esta vez, sin embargo, le dijeron que se fuera. Si hubiera venido como un mendigo común y no como un sobrino exigente, ciertamente no habría salido de la casa de </w:t>
      </w:r>
      <w:proofErr w:type="spellStart"/>
      <w:r w:rsidR="008C4983">
        <w:t>Anāthapiṇḍika</w:t>
      </w:r>
      <w:proofErr w:type="spellEnd"/>
      <w:r w:rsidR="008C4983">
        <w:t xml:space="preserve"> con las manos vacías. </w:t>
      </w:r>
      <w:r w:rsidR="00435097">
        <w:t xml:space="preserve">No obstante, </w:t>
      </w:r>
      <w:r w:rsidR="008C4983">
        <w:t>no hizo</w:t>
      </w:r>
      <w:r w:rsidR="00435097">
        <w:t xml:space="preserve"> eso</w:t>
      </w:r>
      <w:r w:rsidR="008C4983">
        <w:t xml:space="preserve">, porque no era una </w:t>
      </w:r>
      <w:r w:rsidR="009365BF">
        <w:t>ofrenda</w:t>
      </w:r>
      <w:r w:rsidR="008C4983">
        <w:t xml:space="preserve"> lo que quería, sino dinero para derrochar.</w:t>
      </w:r>
    </w:p>
    <w:p w14:paraId="5DC08953" w14:textId="5A97E316" w:rsidR="00626A2E" w:rsidRDefault="008C4983" w:rsidP="008C4983">
      <w:r>
        <w:t xml:space="preserve"> Debido a que era demasiado perezoso y terco para ganarse la vida, </w:t>
      </w:r>
      <w:r w:rsidR="00385DD0">
        <w:t xml:space="preserve">y </w:t>
      </w:r>
      <w:r>
        <w:t>no est</w:t>
      </w:r>
      <w:r w:rsidR="00385DD0">
        <w:t>uvo</w:t>
      </w:r>
      <w:r>
        <w:t xml:space="preserve"> dispuesto a mendigar, murió miserablemente. Su cuerpo fue encontrado en la muralla de la ciudad y arrojado a la pila de </w:t>
      </w:r>
      <w:r w:rsidR="00385DD0">
        <w:t xml:space="preserve">la </w:t>
      </w:r>
      <w:r>
        <w:t xml:space="preserve">basura. Cuando </w:t>
      </w:r>
      <w:proofErr w:type="spellStart"/>
      <w:r>
        <w:t>Anāthapiṇḍika</w:t>
      </w:r>
      <w:proofErr w:type="spellEnd"/>
      <w:r>
        <w:t xml:space="preserve"> se enteró de esto, se preguntó si podría haber evitado este triste final. Le contó al </w:t>
      </w:r>
      <w:r w:rsidR="009365BF" w:rsidRPr="00613B44">
        <w:rPr>
          <w:i/>
          <w:iCs/>
        </w:rPr>
        <w:t>Buddha</w:t>
      </w:r>
      <w:r>
        <w:t xml:space="preserve"> la historia y le preguntó si debería haber actuado de manera diferente. El </w:t>
      </w:r>
      <w:r w:rsidR="009365BF" w:rsidRPr="00613B44">
        <w:rPr>
          <w:i/>
          <w:iCs/>
        </w:rPr>
        <w:t>Buddha</w:t>
      </w:r>
      <w:r>
        <w:t xml:space="preserve">, sin embargo, resolvió sus dudas, explicando cómo ese sobrino pertenecía al afortunadamente pequeño número de personas insaciables que son como </w:t>
      </w:r>
      <w:r w:rsidR="007848C2">
        <w:t xml:space="preserve">unas </w:t>
      </w:r>
      <w:r>
        <w:t>cubas sin fondo. Había perecido debido a su propio</w:t>
      </w:r>
      <w:r w:rsidR="00221328">
        <w:t xml:space="preserve"> e</w:t>
      </w:r>
      <w:r>
        <w:t xml:space="preserve"> </w:t>
      </w:r>
      <w:r w:rsidR="00221328">
        <w:t xml:space="preserve">imprudente </w:t>
      </w:r>
      <w:r>
        <w:t>comportamiento, como ya le hab</w:t>
      </w:r>
      <w:r w:rsidR="00642280">
        <w:t>r</w:t>
      </w:r>
      <w:r>
        <w:t xml:space="preserve">ía sucedido en una vida </w:t>
      </w:r>
      <w:r w:rsidR="00111D20">
        <w:t xml:space="preserve">pasada </w:t>
      </w:r>
      <w:r>
        <w:t>(</w:t>
      </w:r>
      <w:proofErr w:type="spellStart"/>
      <w:r>
        <w:t>Jat</w:t>
      </w:r>
      <w:proofErr w:type="spellEnd"/>
      <w:r>
        <w:t>. 291).</w:t>
      </w:r>
      <w:r w:rsidR="00A44B1F">
        <w:br/>
      </w:r>
    </w:p>
    <w:p w14:paraId="3B2C6EF6" w14:textId="1F1FD0FF" w:rsidR="008C4983" w:rsidRDefault="00A44B1F" w:rsidP="00A44B1F">
      <w:pPr>
        <w:pStyle w:val="Ttulo2"/>
      </w:pPr>
      <w:r>
        <w:t xml:space="preserve"> </w:t>
      </w:r>
      <w:bookmarkStart w:id="121" w:name="_Toc112203475"/>
      <w:proofErr w:type="spellStart"/>
      <w:r>
        <w:t>Anāthapiṇḍika</w:t>
      </w:r>
      <w:proofErr w:type="spellEnd"/>
      <w:r>
        <w:t xml:space="preserve"> </w:t>
      </w:r>
      <w:r w:rsidR="00CD12AA">
        <w:t>y</w:t>
      </w:r>
      <w:r>
        <w:t xml:space="preserve"> </w:t>
      </w:r>
      <w:r w:rsidR="00CD12AA">
        <w:t xml:space="preserve">Sus </w:t>
      </w:r>
      <w:r>
        <w:t>Amigos</w:t>
      </w:r>
      <w:bookmarkEnd w:id="121"/>
    </w:p>
    <w:p w14:paraId="26EC3E3D" w14:textId="29B4FF99" w:rsidR="007B1CB6" w:rsidRDefault="008C4983" w:rsidP="007B1CB6">
      <w:r>
        <w:t xml:space="preserve"> Una vez que </w:t>
      </w:r>
      <w:proofErr w:type="spellStart"/>
      <w:r>
        <w:t>Anāthapiṇḍika</w:t>
      </w:r>
      <w:proofErr w:type="spellEnd"/>
      <w:r>
        <w:t xml:space="preserve"> logró entrar </w:t>
      </w:r>
      <w:r w:rsidR="00394EE5">
        <w:t>a</w:t>
      </w:r>
      <w:r>
        <w:t xml:space="preserve"> la corriente, se comprometió inquebrantablemente a observar los preceptos, a la pur</w:t>
      </w:r>
      <w:r w:rsidR="00394EE5">
        <w:t xml:space="preserve">ificación </w:t>
      </w:r>
      <w:r>
        <w:t>ment</w:t>
      </w:r>
      <w:r w:rsidR="00BC7FDC">
        <w:t>al</w:t>
      </w:r>
      <w:r>
        <w:t xml:space="preserve"> y al esfuerzo por elevar a quienes lo rodeaban. Así </w:t>
      </w:r>
      <w:r w:rsidR="008F4D29">
        <w:t>también,</w:t>
      </w:r>
      <w:r>
        <w:t xml:space="preserve"> vivió en</w:t>
      </w:r>
      <w:r w:rsidR="008F4D29">
        <w:t>tre</w:t>
      </w:r>
      <w:r>
        <w:t xml:space="preserve"> </w:t>
      </w:r>
      <w:r w:rsidR="008B4E5C">
        <w:t xml:space="preserve">la </w:t>
      </w:r>
      <w:r>
        <w:t xml:space="preserve">pureza </w:t>
      </w:r>
      <w:r w:rsidR="008F4D29">
        <w:t xml:space="preserve">de </w:t>
      </w:r>
      <w:r>
        <w:t xml:space="preserve">personas </w:t>
      </w:r>
      <w:r w:rsidR="004C1F73">
        <w:t xml:space="preserve">con </w:t>
      </w:r>
      <w:r>
        <w:t>ideas afines. No solo su familia inmediata, sino también sus empleados y</w:t>
      </w:r>
      <w:r w:rsidR="00A44B1F">
        <w:t xml:space="preserve"> </w:t>
      </w:r>
      <w:r w:rsidR="007B1CB6">
        <w:t xml:space="preserve">los sirvientes se esforzaron por practicar la generosidad, guardar los Cinco Preceptos y observar los días de </w:t>
      </w:r>
      <w:proofErr w:type="spellStart"/>
      <w:r w:rsidR="007B1CB6" w:rsidRPr="009365BF">
        <w:rPr>
          <w:i/>
          <w:iCs/>
        </w:rPr>
        <w:t>Uposatha</w:t>
      </w:r>
      <w:proofErr w:type="spellEnd"/>
      <w:r w:rsidR="007B1CB6">
        <w:t xml:space="preserve"> (</w:t>
      </w:r>
      <w:proofErr w:type="spellStart"/>
      <w:r w:rsidR="007B1CB6">
        <w:t>Jat</w:t>
      </w:r>
      <w:proofErr w:type="spellEnd"/>
      <w:r w:rsidR="007B1CB6">
        <w:t xml:space="preserve">. 382). Su hogar se convirtió en un centro de bondad y buena voluntad, y esta actitud se extendió a su entorno, a sus amigos y asociados. No les impuso sus ideas ni eludió los problemas de la vida cotidiana. Algunos detalles de su vida en </w:t>
      </w:r>
      <w:r w:rsidR="00D61627">
        <w:t>aquello</w:t>
      </w:r>
      <w:r w:rsidR="007B1CB6">
        <w:t>s días se relatan en los textos.</w:t>
      </w:r>
    </w:p>
    <w:p w14:paraId="4843AF3B" w14:textId="1C02BE80" w:rsidR="007B1CB6" w:rsidRDefault="007B1CB6" w:rsidP="007B1CB6">
      <w:r>
        <w:t xml:space="preserve"> Una vez, un</w:t>
      </w:r>
      <w:r w:rsidR="00AB230E">
        <w:t>os</w:t>
      </w:r>
      <w:r>
        <w:t xml:space="preserve"> compañeros de </w:t>
      </w:r>
      <w:r w:rsidR="00722429">
        <w:t>tragos</w:t>
      </w:r>
      <w:r>
        <w:t xml:space="preserve"> en </w:t>
      </w:r>
      <w:proofErr w:type="spellStart"/>
      <w:r>
        <w:t>Sāvatthī</w:t>
      </w:r>
      <w:proofErr w:type="spellEnd"/>
      <w:r>
        <w:t xml:space="preserve"> se qued</w:t>
      </w:r>
      <w:r w:rsidR="00AB230E">
        <w:t>aron</w:t>
      </w:r>
      <w:r>
        <w:t xml:space="preserve"> sin dinero. Mientras reflexionaban sobre cómo podrían conseguir más brandy, uno de ellos pensó en drogar al rico </w:t>
      </w:r>
      <w:proofErr w:type="spellStart"/>
      <w:r>
        <w:t>Anāthapiṇḍika</w:t>
      </w:r>
      <w:proofErr w:type="spellEnd"/>
      <w:r>
        <w:t xml:space="preserve"> y luego, cuando perdi</w:t>
      </w:r>
      <w:r w:rsidR="00D61627">
        <w:t>ese</w:t>
      </w:r>
      <w:r>
        <w:t xml:space="preserve"> el conocimiento, robarle. Sabían que él siempre tomaba una ruta </w:t>
      </w:r>
      <w:r w:rsidR="009A25C4">
        <w:t xml:space="preserve">en </w:t>
      </w:r>
      <w:r>
        <w:t xml:space="preserve">particular para visitar al </w:t>
      </w:r>
      <w:r w:rsidR="009365BF">
        <w:t>Rey</w:t>
      </w:r>
      <w:r>
        <w:t xml:space="preserve">, por lo que abrieron una pequeña tienda de brandy en el camino. Cuando llegó </w:t>
      </w:r>
      <w:proofErr w:type="spellStart"/>
      <w:r>
        <w:t>Anāthapiṇḍika</w:t>
      </w:r>
      <w:proofErr w:type="spellEnd"/>
      <w:r>
        <w:t xml:space="preserve">, </w:t>
      </w:r>
    </w:p>
    <w:p w14:paraId="6FE6AAFD" w14:textId="77777777" w:rsidR="007B1CB6" w:rsidRDefault="007B1CB6">
      <w:pPr>
        <w:spacing w:after="160"/>
        <w:ind w:firstLine="0"/>
      </w:pPr>
      <w:r>
        <w:br w:type="page"/>
      </w:r>
    </w:p>
    <w:p w14:paraId="0646249A" w14:textId="77777777" w:rsidR="007B1CB6" w:rsidRDefault="007B1CB6" w:rsidP="007B1CB6"/>
    <w:p w14:paraId="501C74CA" w14:textId="222FB6DE" w:rsidR="007B1CB6" w:rsidRDefault="007B1CB6" w:rsidP="007B1CB6">
      <w:pPr>
        <w:pStyle w:val="NormaLContNewPage"/>
      </w:pPr>
      <w:r>
        <w:t xml:space="preserve">lo invitaron a tomar una copa con ellos. Pero pensando: </w:t>
      </w:r>
      <w:r w:rsidR="00C21C44">
        <w:t>"</w:t>
      </w:r>
      <w:r>
        <w:t xml:space="preserve">¿Cómo puede un devoto seguidor del </w:t>
      </w:r>
      <w:r w:rsidR="009365BF">
        <w:t>Excelso</w:t>
      </w:r>
      <w:r>
        <w:t xml:space="preserve"> beber brandy?</w:t>
      </w:r>
      <w:r w:rsidR="00C21C44">
        <w:t>"</w:t>
      </w:r>
      <w:r>
        <w:t>, Declinó la invitación y continuó su camino hacia el palacio.</w:t>
      </w:r>
    </w:p>
    <w:p w14:paraId="6EB93FEC" w14:textId="02D6A781" w:rsidR="007B1CB6" w:rsidRDefault="007B1CB6" w:rsidP="007B1CB6">
      <w:r>
        <w:t xml:space="preserve"> Los </w:t>
      </w:r>
      <w:r w:rsidR="00C21C44">
        <w:t xml:space="preserve">depravados </w:t>
      </w:r>
      <w:r>
        <w:t xml:space="preserve">bebedores, sin embargo, trataron de seducirlo una vez más en su viaje de regreso. </w:t>
      </w:r>
      <w:r w:rsidR="009038B2">
        <w:t>Entonces</w:t>
      </w:r>
      <w:r>
        <w:t xml:space="preserve"> se enfrentó a ellos directamente y </w:t>
      </w:r>
      <w:r w:rsidR="009038B2">
        <w:t xml:space="preserve">les increpó </w:t>
      </w:r>
      <w:r>
        <w:t xml:space="preserve">que ellos mismos no </w:t>
      </w:r>
      <w:r w:rsidR="00407448">
        <w:t xml:space="preserve">estaban dispuestos a </w:t>
      </w:r>
      <w:r>
        <w:t xml:space="preserve">beber su propio brebaje, ya que </w:t>
      </w:r>
      <w:r w:rsidR="00407448">
        <w:t xml:space="preserve">había quedado </w:t>
      </w:r>
      <w:r>
        <w:t xml:space="preserve">intacto </w:t>
      </w:r>
      <w:r w:rsidR="00192198">
        <w:t xml:space="preserve">tal </w:t>
      </w:r>
      <w:r>
        <w:t xml:space="preserve">como </w:t>
      </w:r>
      <w:r w:rsidR="00192198">
        <w:t xml:space="preserve">estaba </w:t>
      </w:r>
      <w:r>
        <w:t xml:space="preserve">en </w:t>
      </w:r>
      <w:r w:rsidR="00192198">
        <w:t>su trayecto de ida</w:t>
      </w:r>
      <w:r>
        <w:t>. ¿Estaban planeando dejarlo inconsciente y luego robarl</w:t>
      </w:r>
      <w:r w:rsidR="00CC77F7">
        <w:t>e</w:t>
      </w:r>
      <w:r>
        <w:t>? Cuando valientemente los confrontó con estas palabras, huyeron aterrorizados (</w:t>
      </w:r>
      <w:proofErr w:type="spellStart"/>
      <w:r>
        <w:t>Jat</w:t>
      </w:r>
      <w:proofErr w:type="spellEnd"/>
      <w:r>
        <w:t>. 53).</w:t>
      </w:r>
    </w:p>
    <w:p w14:paraId="53D63911" w14:textId="19D47BC8" w:rsidR="007B1CB6" w:rsidRDefault="007B1CB6" w:rsidP="007B1CB6">
      <w:r>
        <w:t xml:space="preserve"> </w:t>
      </w:r>
      <w:proofErr w:type="spellStart"/>
      <w:r w:rsidR="00CC77F7">
        <w:t>A</w:t>
      </w:r>
      <w:r>
        <w:t>nāthapiṇḍika</w:t>
      </w:r>
      <w:proofErr w:type="spellEnd"/>
      <w:r>
        <w:t xml:space="preserve"> sabía cómo distinguir entre su propia observancia de</w:t>
      </w:r>
      <w:r w:rsidR="00D23EFF">
        <w:t xml:space="preserve"> </w:t>
      </w:r>
      <w:r>
        <w:t>l</w:t>
      </w:r>
      <w:r w:rsidR="00D23EFF">
        <w:t>os</w:t>
      </w:r>
      <w:r>
        <w:t xml:space="preserve"> precepto</w:t>
      </w:r>
      <w:r w:rsidR="00CC77F7">
        <w:t>s</w:t>
      </w:r>
      <w:r>
        <w:t xml:space="preserve"> de no beber alcohol y la conducta de los demás. Por ejemplo, uno de los amigos de </w:t>
      </w:r>
      <w:proofErr w:type="spellStart"/>
      <w:r>
        <w:t>Anāthapiṇḍika</w:t>
      </w:r>
      <w:proofErr w:type="spellEnd"/>
      <w:r>
        <w:t xml:space="preserve"> traficaba con espíritus. A pesar de esto, </w:t>
      </w:r>
      <w:proofErr w:type="spellStart"/>
      <w:r>
        <w:t>Anāthapiṇḍika</w:t>
      </w:r>
      <w:proofErr w:type="spellEnd"/>
      <w:r>
        <w:t xml:space="preserve"> mantuvo su amistad</w:t>
      </w:r>
      <w:r w:rsidR="00557E3E">
        <w:t xml:space="preserve"> con él</w:t>
      </w:r>
      <w:r>
        <w:t>. Una vez, cuando el comerciante de vinos sufrió una gran pérdida de mercadería</w:t>
      </w:r>
      <w:r w:rsidR="00557E3E">
        <w:t>,</w:t>
      </w:r>
      <w:r>
        <w:t xml:space="preserve"> debido al descuido de un empleado, </w:t>
      </w:r>
      <w:proofErr w:type="spellStart"/>
      <w:r>
        <w:t>Anāthapiṇḍika</w:t>
      </w:r>
      <w:proofErr w:type="spellEnd"/>
      <w:r>
        <w:t xml:space="preserve"> se mostró completamente comprensivo y no trató a su amigo de manera diferente </w:t>
      </w:r>
      <w:r w:rsidR="00A52F1C">
        <w:t xml:space="preserve">que con </w:t>
      </w:r>
      <w:r>
        <w:t xml:space="preserve">cualquier otro amigo que se </w:t>
      </w:r>
      <w:r w:rsidR="005332A5">
        <w:t>hubiese</w:t>
      </w:r>
      <w:r>
        <w:t xml:space="preserve"> encontrado con la desgracia. Él mismo </w:t>
      </w:r>
      <w:r w:rsidR="00557E3E">
        <w:t xml:space="preserve">solía dar </w:t>
      </w:r>
      <w:r>
        <w:t xml:space="preserve">un buen ejemplo, </w:t>
      </w:r>
      <w:r w:rsidR="00A52F1C">
        <w:t xml:space="preserve">y </w:t>
      </w:r>
      <w:r>
        <w:t>no forz</w:t>
      </w:r>
      <w:r w:rsidR="00A52F1C">
        <w:t>aba</w:t>
      </w:r>
      <w:r>
        <w:t xml:space="preserve"> a los demás ni les reproch</w:t>
      </w:r>
      <w:r w:rsidR="00A52F1C">
        <w:t>aba</w:t>
      </w:r>
      <w:r>
        <w:t xml:space="preserve"> sus defectos (</w:t>
      </w:r>
      <w:proofErr w:type="spellStart"/>
      <w:r>
        <w:t>Jat</w:t>
      </w:r>
      <w:proofErr w:type="spellEnd"/>
      <w:r>
        <w:t>. 47).</w:t>
      </w:r>
    </w:p>
    <w:p w14:paraId="5C583696" w14:textId="1AB9A94B" w:rsidR="007B1CB6" w:rsidRDefault="007B1CB6" w:rsidP="007B1CB6">
      <w:r>
        <w:t xml:space="preserve"> Una vez, cuando </w:t>
      </w:r>
      <w:proofErr w:type="spellStart"/>
      <w:r>
        <w:t>Anāthapiṇḍika</w:t>
      </w:r>
      <w:proofErr w:type="spellEnd"/>
      <w:r>
        <w:t xml:space="preserve"> estaba en una región donde había peligro de caer en manos de </w:t>
      </w:r>
      <w:r w:rsidR="00AA0EA9">
        <w:t>delincuentes</w:t>
      </w:r>
      <w:r>
        <w:t>, prefirió soportar la inconveniencia de viajar toda la noche a exponerse al riesgo de un ataque (</w:t>
      </w:r>
      <w:proofErr w:type="spellStart"/>
      <w:r>
        <w:t>Jāt</w:t>
      </w:r>
      <w:proofErr w:type="spellEnd"/>
      <w:r>
        <w:t xml:space="preserve">. 103). Fue fiel al consejo del </w:t>
      </w:r>
      <w:r w:rsidR="009365BF" w:rsidRPr="00AA0EA9">
        <w:rPr>
          <w:i/>
          <w:iCs/>
        </w:rPr>
        <w:t>Buddha</w:t>
      </w:r>
      <w:r>
        <w:t xml:space="preserve"> de que algunas cosas deben superar</w:t>
      </w:r>
      <w:r w:rsidR="00AA0EA9">
        <w:t>se</w:t>
      </w:r>
      <w:r>
        <w:t xml:space="preserve"> </w:t>
      </w:r>
      <w:r w:rsidR="00974BFA">
        <w:t>apartándose</w:t>
      </w:r>
      <w:r>
        <w:t xml:space="preserve"> de ellas sin hacer una demostración de falso heroísmo (ver MN 2).</w:t>
      </w:r>
    </w:p>
    <w:p w14:paraId="6A212003" w14:textId="2F65656D" w:rsidR="006D1CD3" w:rsidRDefault="007B1CB6" w:rsidP="006D1CD3">
      <w:r>
        <w:t xml:space="preserve"> </w:t>
      </w:r>
      <w:proofErr w:type="spellStart"/>
      <w:r w:rsidR="00981A01">
        <w:t>Anāthapiṇḍika</w:t>
      </w:r>
      <w:proofErr w:type="spellEnd"/>
      <w:r w:rsidR="00981A01">
        <w:t xml:space="preserve"> </w:t>
      </w:r>
      <w:r w:rsidR="00557E3E">
        <w:t>pudo</w:t>
      </w:r>
      <w:r w:rsidR="009C433D">
        <w:t xml:space="preserve"> </w:t>
      </w:r>
      <w:r>
        <w:t>evita</w:t>
      </w:r>
      <w:r w:rsidR="009C433D">
        <w:t>r</w:t>
      </w:r>
      <w:r>
        <w:t xml:space="preserve"> que le robaran de otras formas. Tenía un amigo con el desafortunado nombre de </w:t>
      </w:r>
      <w:proofErr w:type="spellStart"/>
      <w:r>
        <w:t>Kālakaṇṇī</w:t>
      </w:r>
      <w:proofErr w:type="spellEnd"/>
      <w:r>
        <w:t>, "pájaro</w:t>
      </w:r>
      <w:r w:rsidR="00557E3E" w:rsidRPr="00557E3E">
        <w:t xml:space="preserve"> </w:t>
      </w:r>
      <w:r w:rsidR="00557E3E">
        <w:t>desafortunado</w:t>
      </w:r>
      <w:r>
        <w:t xml:space="preserve">", que había sido su amigo desde la infancia. Cuando este amigo necesitó dinero, </w:t>
      </w:r>
      <w:proofErr w:type="spellStart"/>
      <w:r>
        <w:t>Anāthapiṇḍika</w:t>
      </w:r>
      <w:proofErr w:type="spellEnd"/>
      <w:r>
        <w:t xml:space="preserve"> lo ayudó generosamente y lo </w:t>
      </w:r>
      <w:r w:rsidR="00981A01">
        <w:t>designó</w:t>
      </w:r>
      <w:r>
        <w:t xml:space="preserve"> para un trabajo en su propia casa. Sus otros amigos lo criticaron por esto: el tipo tenía un nombre desfavorable y provenía de orígenes bastante bajos. Pero </w:t>
      </w:r>
      <w:proofErr w:type="spellStart"/>
      <w:r>
        <w:t>Anāthapiṇḍika</w:t>
      </w:r>
      <w:proofErr w:type="spellEnd"/>
      <w:r>
        <w:t xml:space="preserve"> los rechazó, "¿Qué </w:t>
      </w:r>
      <w:r w:rsidR="00557E3E">
        <w:t xml:space="preserve">tiene que ver </w:t>
      </w:r>
      <w:r w:rsidR="00266EF9">
        <w:t>el</w:t>
      </w:r>
      <w:r>
        <w:t xml:space="preserve"> nombre? Los sabios no prestan atención a superstici</w:t>
      </w:r>
      <w:r w:rsidR="00557E3E">
        <w:t>o</w:t>
      </w:r>
      <w:r>
        <w:t>n</w:t>
      </w:r>
      <w:r w:rsidR="00557E3E">
        <w:t>es</w:t>
      </w:r>
      <w:r>
        <w:t xml:space="preserve">". Cuando </w:t>
      </w:r>
      <w:proofErr w:type="spellStart"/>
      <w:r>
        <w:t>Anāthapiṇḍika</w:t>
      </w:r>
      <w:proofErr w:type="spellEnd"/>
      <w:r>
        <w:t xml:space="preserve"> se </w:t>
      </w:r>
      <w:r w:rsidR="00557E3E">
        <w:t>marchó</w:t>
      </w:r>
      <w:r>
        <w:t xml:space="preserve"> </w:t>
      </w:r>
      <w:r w:rsidR="005A781F">
        <w:t xml:space="preserve">en un </w:t>
      </w:r>
      <w:r>
        <w:t xml:space="preserve">viaje de negocios, le confió su casa a este amigo. Algunos ladrones se enteraron de que había </w:t>
      </w:r>
      <w:r w:rsidR="005A781F">
        <w:t xml:space="preserve">viajado </w:t>
      </w:r>
      <w:r>
        <w:t>y planearon un robo. Cuando rodearon la casa, el vigilante</w:t>
      </w:r>
      <w:r w:rsidR="003E2062">
        <w:t>, el</w:t>
      </w:r>
      <w:r>
        <w:t xml:space="preserve"> "</w:t>
      </w:r>
      <w:r w:rsidR="00CB494D">
        <w:t>desafortunado pájaro</w:t>
      </w:r>
      <w:r>
        <w:t xml:space="preserve">" golpeó los tambores </w:t>
      </w:r>
      <w:r w:rsidR="00CB494D">
        <w:t>e</w:t>
      </w:r>
      <w:r>
        <w:t xml:space="preserve"> hizo tanto ruido que son</w:t>
      </w:r>
      <w:r w:rsidR="005A781F">
        <w:t>aba</w:t>
      </w:r>
      <w:r>
        <w:t xml:space="preserve"> como si </w:t>
      </w:r>
      <w:r w:rsidR="00D11FA9">
        <w:t xml:space="preserve">se estuviera llevando a cabo </w:t>
      </w:r>
      <w:r>
        <w:t>una celebración</w:t>
      </w:r>
      <w:r w:rsidR="006D1CD3">
        <w:t xml:space="preserve">. Esto convenció a los ladrones de que el jefe de la casa realmente no se había </w:t>
      </w:r>
      <w:r w:rsidR="00D11FA9">
        <w:t>marchado</w:t>
      </w:r>
      <w:r w:rsidR="006D1CD3">
        <w:t xml:space="preserve">, por lo que tiraron sus herramientas y huyeron. Cuando </w:t>
      </w:r>
      <w:proofErr w:type="spellStart"/>
      <w:r w:rsidR="006D1CD3">
        <w:t>Anāthapiṇḍika</w:t>
      </w:r>
      <w:proofErr w:type="spellEnd"/>
      <w:r w:rsidR="006D1CD3">
        <w:t xml:space="preserve"> se enteró de esto, les dijo a sus amigos: </w:t>
      </w:r>
      <w:r w:rsidR="00CB494D">
        <w:t>"</w:t>
      </w:r>
      <w:r w:rsidR="006D1CD3">
        <w:t xml:space="preserve">Miren, </w:t>
      </w:r>
      <w:r w:rsidR="00D11FA9">
        <w:t>e</w:t>
      </w:r>
      <w:r w:rsidR="006D1CD3">
        <w:t>s</w:t>
      </w:r>
      <w:r w:rsidR="00D11FA9">
        <w:t>t</w:t>
      </w:r>
      <w:r w:rsidR="006D1CD3">
        <w:t xml:space="preserve">e 'pájaro desafortunado' me ha prestado un gran servicio. Si </w:t>
      </w:r>
      <w:r w:rsidR="00CB494D">
        <w:t>los</w:t>
      </w:r>
      <w:r w:rsidR="006D1CD3">
        <w:t xml:space="preserve"> hubiera escuchado, me habrían robado</w:t>
      </w:r>
      <w:r w:rsidR="00CB494D">
        <w:t xml:space="preserve">" </w:t>
      </w:r>
      <w:r w:rsidR="006D1CD3">
        <w:t>(</w:t>
      </w:r>
      <w:proofErr w:type="spellStart"/>
      <w:r w:rsidR="006D1CD3">
        <w:t>Jat</w:t>
      </w:r>
      <w:proofErr w:type="spellEnd"/>
      <w:r w:rsidR="006D1CD3">
        <w:t>. 83, 121).</w:t>
      </w:r>
    </w:p>
    <w:p w14:paraId="71278F50" w14:textId="77777777" w:rsidR="006D1CD3" w:rsidRDefault="006D1CD3">
      <w:pPr>
        <w:spacing w:after="160"/>
        <w:ind w:firstLine="0"/>
      </w:pPr>
      <w:r>
        <w:br w:type="page"/>
      </w:r>
    </w:p>
    <w:p w14:paraId="20AEB677" w14:textId="77777777" w:rsidR="006D1CD3" w:rsidRDefault="006D1CD3" w:rsidP="006D1CD3"/>
    <w:p w14:paraId="13D5F45A" w14:textId="5E801603" w:rsidR="006D1CD3" w:rsidRDefault="006D1CD3" w:rsidP="006D1CD3">
      <w:r>
        <w:t xml:space="preserve"> La mayoría de los amigos de </w:t>
      </w:r>
      <w:proofErr w:type="spellStart"/>
      <w:r>
        <w:t>Anāthapiṇḍika</w:t>
      </w:r>
      <w:proofErr w:type="spellEnd"/>
      <w:r>
        <w:t xml:space="preserve"> eran personas religiosas, aunque algunos de ellos venera</w:t>
      </w:r>
      <w:r w:rsidR="00D11FA9">
        <w:t>r</w:t>
      </w:r>
      <w:r>
        <w:t xml:space="preserve">an a ascetas errantes que representaban las muchas sectas y las diversas creencias que prevalecían en la India </w:t>
      </w:r>
      <w:r w:rsidR="00ED708D">
        <w:t>de</w:t>
      </w:r>
      <w:r>
        <w:t xml:space="preserve"> </w:t>
      </w:r>
      <w:r w:rsidR="00D837FB">
        <w:t>aquella época</w:t>
      </w:r>
      <w:r>
        <w:t xml:space="preserve">. Un día, </w:t>
      </w:r>
      <w:proofErr w:type="spellStart"/>
      <w:r>
        <w:t>Anāthapiṇḍika</w:t>
      </w:r>
      <w:proofErr w:type="spellEnd"/>
      <w:r>
        <w:t xml:space="preserve"> sugirió que un gran grupo de sus amigos fuera a escuchar al </w:t>
      </w:r>
      <w:r w:rsidR="009365BF" w:rsidRPr="00D837FB">
        <w:rPr>
          <w:i/>
          <w:iCs/>
        </w:rPr>
        <w:t>Buddha</w:t>
      </w:r>
      <w:r>
        <w:t>. Fueron de buena gana y est</w:t>
      </w:r>
      <w:r w:rsidR="00D837FB">
        <w:t>uvieron</w:t>
      </w:r>
      <w:r>
        <w:t xml:space="preserve"> tan estimulados por el discurso del Iluminado que profesa</w:t>
      </w:r>
      <w:r w:rsidR="008E51DC">
        <w:t>ron</w:t>
      </w:r>
      <w:r>
        <w:t xml:space="preserve"> ser sus seguidores. A partir de entonces, visita</w:t>
      </w:r>
      <w:r w:rsidR="008E51DC">
        <w:t>ba</w:t>
      </w:r>
      <w:r>
        <w:t xml:space="preserve">n regularmente el monasterio, </w:t>
      </w:r>
      <w:r w:rsidR="008E51DC">
        <w:t xml:space="preserve">hacían </w:t>
      </w:r>
      <w:r>
        <w:t>donaciones y observa</w:t>
      </w:r>
      <w:r w:rsidR="008E51DC">
        <w:t>ba</w:t>
      </w:r>
      <w:r>
        <w:t xml:space="preserve">n los preceptos y los días de </w:t>
      </w:r>
      <w:proofErr w:type="spellStart"/>
      <w:r w:rsidRPr="009365BF">
        <w:rPr>
          <w:i/>
          <w:iCs/>
        </w:rPr>
        <w:t>Uposatha</w:t>
      </w:r>
      <w:proofErr w:type="spellEnd"/>
      <w:r>
        <w:t xml:space="preserve">. Pero tan pronto como el </w:t>
      </w:r>
      <w:r w:rsidR="009365BF" w:rsidRPr="008E51DC">
        <w:rPr>
          <w:i/>
          <w:iCs/>
        </w:rPr>
        <w:t>Buddha</w:t>
      </w:r>
      <w:r>
        <w:t xml:space="preserve"> dejó </w:t>
      </w:r>
      <w:proofErr w:type="spellStart"/>
      <w:r>
        <w:t>Sāvatthī</w:t>
      </w:r>
      <w:proofErr w:type="spellEnd"/>
      <w:r>
        <w:t xml:space="preserve">, abandonaron el </w:t>
      </w:r>
      <w:r w:rsidRPr="008E51DC">
        <w:rPr>
          <w:i/>
          <w:iCs/>
        </w:rPr>
        <w:t>Dhamma</w:t>
      </w:r>
      <w:r>
        <w:t xml:space="preserve"> y una vez más siguieron a los otros ascetas con quienes </w:t>
      </w:r>
      <w:r w:rsidR="008E51DC">
        <w:t xml:space="preserve">habían </w:t>
      </w:r>
      <w:r>
        <w:t>ten</w:t>
      </w:r>
      <w:r w:rsidR="008E51DC">
        <w:t>ido</w:t>
      </w:r>
      <w:r>
        <w:t xml:space="preserve"> contacto </w:t>
      </w:r>
      <w:r w:rsidR="00DC7B4B">
        <w:t>anteriormente</w:t>
      </w:r>
      <w:r>
        <w:t>.</w:t>
      </w:r>
    </w:p>
    <w:p w14:paraId="120BCB55" w14:textId="4A3D2554" w:rsidR="006D1CD3" w:rsidRDefault="006D1CD3" w:rsidP="006D1CD3">
      <w:r>
        <w:t xml:space="preserve"> Varios meses después, cuando el </w:t>
      </w:r>
      <w:r w:rsidR="009365BF" w:rsidRPr="00E56C00">
        <w:rPr>
          <w:i/>
          <w:iCs/>
        </w:rPr>
        <w:t>Buddha</w:t>
      </w:r>
      <w:r>
        <w:t xml:space="preserve"> regresó a </w:t>
      </w:r>
      <w:proofErr w:type="spellStart"/>
      <w:r>
        <w:t>Sāvatthī</w:t>
      </w:r>
      <w:proofErr w:type="spellEnd"/>
      <w:r>
        <w:t xml:space="preserve">, </w:t>
      </w:r>
      <w:proofErr w:type="spellStart"/>
      <w:r>
        <w:t>Anāthapiṇḍika</w:t>
      </w:r>
      <w:proofErr w:type="spellEnd"/>
      <w:r>
        <w:t xml:space="preserve"> volvió a traer a sus amigos a verlo. Esta vez, el </w:t>
      </w:r>
      <w:r w:rsidR="00E56C00">
        <w:t xml:space="preserve">Iluminado </w:t>
      </w:r>
      <w:r>
        <w:t xml:space="preserve">no solo presentó los aspectos edificantes de la doctrina, sino que también advirtió a los apóstatas que no había una protección mejor o más completa contra el sufrimiento en el mundo que el </w:t>
      </w:r>
      <w:r w:rsidR="00DC7B4B">
        <w:t xml:space="preserve">Triple </w:t>
      </w:r>
      <w:r>
        <w:t xml:space="preserve">Refugio en el </w:t>
      </w:r>
      <w:r w:rsidR="009365BF" w:rsidRPr="009365BF">
        <w:rPr>
          <w:i/>
          <w:iCs/>
        </w:rPr>
        <w:t>Buddha</w:t>
      </w:r>
      <w:r>
        <w:t xml:space="preserve">, el </w:t>
      </w:r>
      <w:r w:rsidRPr="009365BF">
        <w:rPr>
          <w:i/>
          <w:iCs/>
        </w:rPr>
        <w:t>Dhamma</w:t>
      </w:r>
      <w:r>
        <w:t xml:space="preserve"> y </w:t>
      </w:r>
      <w:r w:rsidR="00E56C00">
        <w:t>e</w:t>
      </w:r>
      <w:r>
        <w:t xml:space="preserve">l </w:t>
      </w:r>
      <w:r w:rsidR="009365BF">
        <w:rPr>
          <w:i/>
          <w:iCs/>
        </w:rPr>
        <w:t>Saṅgha</w:t>
      </w:r>
      <w:r>
        <w:t xml:space="preserve">. Esta oportunidad rara vez </w:t>
      </w:r>
      <w:r w:rsidR="00AE5001">
        <w:t xml:space="preserve">se encontraba </w:t>
      </w:r>
      <w:r>
        <w:t>disponible en este mundo, y quien la perdiera lo lamentaría mucho. Sin embargo, aquellos que se refugiar</w:t>
      </w:r>
      <w:r w:rsidR="00AE5001">
        <w:t>a</w:t>
      </w:r>
      <w:r>
        <w:t xml:space="preserve">n sinceramente en las Tres </w:t>
      </w:r>
      <w:r w:rsidR="00AE0C41">
        <w:t xml:space="preserve">Gema </w:t>
      </w:r>
      <w:r>
        <w:t xml:space="preserve">escaparían de las regiones del infierno y alcanzarían uno de los tres destinos felices: un buen renacimiento humano, </w:t>
      </w:r>
      <w:r w:rsidR="00E50CD0">
        <w:t>uno</w:t>
      </w:r>
      <w:r>
        <w:t xml:space="preserve"> de l</w:t>
      </w:r>
      <w:r w:rsidR="00DC7B4B">
        <w:t>o</w:t>
      </w:r>
      <w:r>
        <w:t xml:space="preserve">s </w:t>
      </w:r>
      <w:r w:rsidR="00DC7B4B">
        <w:t xml:space="preserve">planos </w:t>
      </w:r>
      <w:r>
        <w:t xml:space="preserve">celestiales o </w:t>
      </w:r>
      <w:r w:rsidR="00AE5001">
        <w:t xml:space="preserve">el </w:t>
      </w:r>
      <w:r w:rsidRPr="009365BF">
        <w:rPr>
          <w:i/>
          <w:iCs/>
        </w:rPr>
        <w:t>Nibbāna</w:t>
      </w:r>
      <w:r>
        <w:t>.</w:t>
      </w:r>
    </w:p>
    <w:p w14:paraId="69843CEA" w14:textId="1A162BB5" w:rsidR="006D1CD3" w:rsidRDefault="006D1CD3" w:rsidP="006D1CD3">
      <w:r>
        <w:t xml:space="preserve"> El </w:t>
      </w:r>
      <w:r w:rsidR="009365BF" w:rsidRPr="009365BF">
        <w:rPr>
          <w:i/>
          <w:iCs/>
        </w:rPr>
        <w:t>Buddha</w:t>
      </w:r>
      <w:r>
        <w:t xml:space="preserve"> </w:t>
      </w:r>
      <w:r w:rsidR="00DC7B4B">
        <w:t>exhortó</w:t>
      </w:r>
      <w:r>
        <w:t xml:space="preserve"> a estos comerciantes a reconsiderar sus prioridades, a reconocer que la fe en la Triple Gema no era un lujo prescindible que pudie</w:t>
      </w:r>
      <w:r w:rsidR="00E50CD0">
        <w:t>sen</w:t>
      </w:r>
      <w:r>
        <w:t xml:space="preserve"> dejar </w:t>
      </w:r>
      <w:r w:rsidR="00E50CD0">
        <w:t xml:space="preserve">a un </w:t>
      </w:r>
      <w:r>
        <w:t>lado casualmente cuando ya no les conv</w:t>
      </w:r>
      <w:r w:rsidR="0025066E">
        <w:t>i</w:t>
      </w:r>
      <w:r>
        <w:t>n</w:t>
      </w:r>
      <w:r w:rsidR="0025066E">
        <w:t>iese</w:t>
      </w:r>
      <w:r>
        <w:t xml:space="preserve">. Les habló de la inutilidad de los muchos </w:t>
      </w:r>
      <w:r w:rsidR="0025066E">
        <w:t xml:space="preserve">y </w:t>
      </w:r>
      <w:r>
        <w:t>falsos refugios a los que s</w:t>
      </w:r>
      <w:r w:rsidR="00E50CD0">
        <w:t xml:space="preserve">uele </w:t>
      </w:r>
      <w:r>
        <w:t>dirig</w:t>
      </w:r>
      <w:r w:rsidR="00E50CD0">
        <w:t>irse</w:t>
      </w:r>
      <w:r>
        <w:t xml:space="preserve"> la gente, </w:t>
      </w:r>
      <w:r w:rsidR="00542F66">
        <w:t xml:space="preserve">los cuales </w:t>
      </w:r>
      <w:r w:rsidR="003546EC">
        <w:t>son incapaces de</w:t>
      </w:r>
      <w:r>
        <w:t xml:space="preserve"> ofrecer una protección genuina </w:t>
      </w:r>
      <w:r w:rsidR="00D70099">
        <w:t xml:space="preserve">y resultar </w:t>
      </w:r>
      <w:r>
        <w:t xml:space="preserve">sólo </w:t>
      </w:r>
      <w:r w:rsidR="00D70099">
        <w:t xml:space="preserve">en </w:t>
      </w:r>
      <w:r>
        <w:t xml:space="preserve">un alivio sintomático. Cuando sus mentes se volvieron receptivas a lo que estaba diciendo, les reveló la enseñanza única de los </w:t>
      </w:r>
      <w:r w:rsidR="00542F66">
        <w:t>Iluminados</w:t>
      </w:r>
      <w:r>
        <w:t xml:space="preserve">: las Cuatro Nobles Verdades del </w:t>
      </w:r>
      <w:r w:rsidR="007C6F0C">
        <w:t>Sufrimiento</w:t>
      </w:r>
      <w:r>
        <w:t xml:space="preserve">, su </w:t>
      </w:r>
      <w:r w:rsidR="007C6F0C">
        <w:t>Origen</w:t>
      </w:r>
      <w:r>
        <w:t xml:space="preserve">, su </w:t>
      </w:r>
      <w:r w:rsidR="007C6F0C">
        <w:t xml:space="preserve">Cesación </w:t>
      </w:r>
      <w:r>
        <w:t xml:space="preserve">y el </w:t>
      </w:r>
      <w:r w:rsidR="007C6F0C">
        <w:t>Sendero</w:t>
      </w:r>
      <w:r>
        <w:t xml:space="preserve">, y al final del discurso todos alcanzaron la </w:t>
      </w:r>
      <w:r w:rsidR="007C6F0C">
        <w:t xml:space="preserve">entrada a la </w:t>
      </w:r>
      <w:r>
        <w:t xml:space="preserve">corriente. De esta manera, el logro de </w:t>
      </w:r>
      <w:proofErr w:type="spellStart"/>
      <w:r>
        <w:t>Anāthapiṇḍika</w:t>
      </w:r>
      <w:proofErr w:type="spellEnd"/>
      <w:r>
        <w:t xml:space="preserve"> también se convirtió en una bendición para sus amigos (</w:t>
      </w:r>
      <w:proofErr w:type="spellStart"/>
      <w:r>
        <w:t>Jāt</w:t>
      </w:r>
      <w:proofErr w:type="spellEnd"/>
      <w:r>
        <w:t>. 1).</w:t>
      </w:r>
      <w:r>
        <w:br/>
      </w:r>
    </w:p>
    <w:p w14:paraId="1121D053" w14:textId="5A7ECABF" w:rsidR="006D1CD3" w:rsidRDefault="006D1CD3" w:rsidP="006D1CD3">
      <w:pPr>
        <w:pStyle w:val="Ttulo2"/>
      </w:pPr>
      <w:r>
        <w:t xml:space="preserve"> </w:t>
      </w:r>
      <w:bookmarkStart w:id="122" w:name="_Toc112203476"/>
      <w:r>
        <w:t xml:space="preserve">Discursos Del </w:t>
      </w:r>
      <w:bookmarkEnd w:id="122"/>
      <w:r w:rsidR="00234B19" w:rsidRPr="00234B19">
        <w:rPr>
          <w:i/>
          <w:iCs/>
        </w:rPr>
        <w:t>Bhagavā</w:t>
      </w:r>
    </w:p>
    <w:p w14:paraId="27F1CB86" w14:textId="5CC06A20" w:rsidR="00AD6B7D" w:rsidRDefault="006D1CD3" w:rsidP="006D1CD3">
      <w:r>
        <w:t xml:space="preserve"> De las </w:t>
      </w:r>
      <w:r w:rsidR="00A52173">
        <w:t xml:space="preserve">45 </w:t>
      </w:r>
      <w:r>
        <w:t>estaciones</w:t>
      </w:r>
      <w:r w:rsidR="00820528">
        <w:t xml:space="preserve"> de</w:t>
      </w:r>
      <w:r>
        <w:t xml:space="preserve"> lluvi</w:t>
      </w:r>
      <w:r w:rsidR="00820528">
        <w:t xml:space="preserve">a </w:t>
      </w:r>
      <w:r>
        <w:t xml:space="preserve">de su vida como maestro, el </w:t>
      </w:r>
      <w:r w:rsidR="009365BF" w:rsidRPr="00A52173">
        <w:rPr>
          <w:i/>
          <w:iCs/>
        </w:rPr>
        <w:t>Buddha</w:t>
      </w:r>
      <w:r>
        <w:t xml:space="preserve"> pasó </w:t>
      </w:r>
      <w:r w:rsidR="00A52173">
        <w:t xml:space="preserve">19 </w:t>
      </w:r>
      <w:r>
        <w:t xml:space="preserve">en </w:t>
      </w:r>
      <w:proofErr w:type="spellStart"/>
      <w:r>
        <w:t>Sāvatthī</w:t>
      </w:r>
      <w:proofErr w:type="spellEnd"/>
      <w:r w:rsidR="00234B19">
        <w:t>,</w:t>
      </w:r>
      <w:r>
        <w:t xml:space="preserve"> en el monasterio de </w:t>
      </w:r>
      <w:proofErr w:type="spellStart"/>
      <w:r>
        <w:t>Anāthapiṇḍika</w:t>
      </w:r>
      <w:proofErr w:type="spellEnd"/>
      <w:r w:rsidR="00347EDF">
        <w:t>,</w:t>
      </w:r>
      <w:r>
        <w:t xml:space="preserve"> en </w:t>
      </w:r>
      <w:r w:rsidR="00A52173">
        <w:t xml:space="preserve">el Bosque de </w:t>
      </w:r>
      <w:r>
        <w:t xml:space="preserve">Jeta. Siempre que pasaba allí los tres o cuatro meses de la temporada de lluvias, </w:t>
      </w:r>
      <w:proofErr w:type="spellStart"/>
      <w:r>
        <w:t>Anāthapiṇḍika</w:t>
      </w:r>
      <w:proofErr w:type="spellEnd"/>
      <w:r>
        <w:t xml:space="preserve"> solía visitarlo dos veces al día, a menudo solo para verlo, pero con frecuencia para escuchar un discurso. </w:t>
      </w:r>
      <w:proofErr w:type="spellStart"/>
      <w:r w:rsidR="009365BF">
        <w:t>Āthapiṇḍika</w:t>
      </w:r>
      <w:proofErr w:type="spellEnd"/>
      <w:r w:rsidR="009365BF">
        <w:t xml:space="preserve"> </w:t>
      </w:r>
      <w:r>
        <w:t>se mostr</w:t>
      </w:r>
      <w:r w:rsidR="00397453">
        <w:t>aba</w:t>
      </w:r>
      <w:r>
        <w:t xml:space="preserve"> reticente a hacer</w:t>
      </w:r>
      <w:r w:rsidR="003308DB">
        <w:t>le</w:t>
      </w:r>
      <w:r>
        <w:t xml:space="preserve"> preguntas al </w:t>
      </w:r>
      <w:r w:rsidR="003308DB" w:rsidRPr="003308DB">
        <w:rPr>
          <w:i/>
          <w:iCs/>
        </w:rPr>
        <w:t>Bhagavā</w:t>
      </w:r>
      <w:r w:rsidR="00397453">
        <w:t>. Como el</w:t>
      </w:r>
    </w:p>
    <w:p w14:paraId="2D6201A8" w14:textId="77777777" w:rsidR="00AD6B7D" w:rsidRDefault="00AD6B7D">
      <w:pPr>
        <w:spacing w:after="160"/>
        <w:ind w:firstLine="0"/>
      </w:pPr>
      <w:r>
        <w:br w:type="page"/>
      </w:r>
    </w:p>
    <w:p w14:paraId="53E3A09D" w14:textId="77777777" w:rsidR="00AD6B7D" w:rsidRDefault="00AD6B7D" w:rsidP="006D1CD3"/>
    <w:p w14:paraId="388FAC39" w14:textId="0C73D56C" w:rsidR="00CC79B9" w:rsidRDefault="006D1CD3" w:rsidP="00CC79B9">
      <w:pPr>
        <w:pStyle w:val="NormaLContNewPage"/>
      </w:pPr>
      <w:r>
        <w:t xml:space="preserve">benefactor más generoso de la Orden, no quería dar la impresión de que simplemente estaba intercambiando sus contribuciones por consejos personales. Para él, las donaciones eran una cuestión de corazón, sin </w:t>
      </w:r>
      <w:r w:rsidR="003308DB">
        <w:t>esperar</w:t>
      </w:r>
      <w:r w:rsidR="008B15E4">
        <w:t xml:space="preserve"> recibir </w:t>
      </w:r>
      <w:r w:rsidR="00E934B2">
        <w:t>nada a cambio</w:t>
      </w:r>
      <w:r>
        <w:t xml:space="preserve">; la pura alegría de dar era en sí misma una recompensa suficiente para él. Él </w:t>
      </w:r>
      <w:r w:rsidR="00A04167">
        <w:t>esperaba</w:t>
      </w:r>
      <w:r w:rsidR="00717DF0">
        <w:t xml:space="preserve"> que</w:t>
      </w:r>
      <w:r w:rsidR="00AD6B7D">
        <w:t xml:space="preserve"> </w:t>
      </w:r>
      <w:r w:rsidR="00CC79B9">
        <w:t xml:space="preserve">el </w:t>
      </w:r>
      <w:r w:rsidR="009365BF" w:rsidRPr="00AE516E">
        <w:rPr>
          <w:i/>
          <w:iCs/>
        </w:rPr>
        <w:t>Buddha</w:t>
      </w:r>
      <w:r w:rsidR="00CC79B9">
        <w:t xml:space="preserve"> y los monjes no considera</w:t>
      </w:r>
      <w:r w:rsidR="00A04167">
        <w:t>r</w:t>
      </w:r>
      <w:r w:rsidR="00717DF0">
        <w:t>a</w:t>
      </w:r>
      <w:r w:rsidR="00CC79B9">
        <w:t xml:space="preserve">n la instrucción como una obligación o una compensación para </w:t>
      </w:r>
      <w:r w:rsidR="007A6516">
        <w:t>con su</w:t>
      </w:r>
      <w:r w:rsidR="00FF58F7">
        <w:t xml:space="preserve"> </w:t>
      </w:r>
      <w:r w:rsidR="00CC79B9">
        <w:t>benefactor, sino que compart</w:t>
      </w:r>
      <w:r w:rsidR="00A04167">
        <w:t>iesen</w:t>
      </w:r>
      <w:r w:rsidR="00CC79B9">
        <w:t xml:space="preserve"> el </w:t>
      </w:r>
      <w:r w:rsidR="00FF58F7">
        <w:t xml:space="preserve">presente </w:t>
      </w:r>
      <w:r w:rsidR="00CC79B9">
        <w:t xml:space="preserve">del </w:t>
      </w:r>
      <w:r w:rsidR="00CC79B9" w:rsidRPr="00FF58F7">
        <w:rPr>
          <w:i/>
          <w:iCs/>
        </w:rPr>
        <w:t>Dhamma</w:t>
      </w:r>
      <w:r w:rsidR="00CC79B9">
        <w:t xml:space="preserve"> como una expresión natural de su bondad y compasión.</w:t>
      </w:r>
    </w:p>
    <w:p w14:paraId="7ACECA37" w14:textId="542B1C3C" w:rsidR="00CC79B9" w:rsidRDefault="00CC79B9" w:rsidP="00CC79B9">
      <w:r>
        <w:t xml:space="preserve"> Por lo tanto, cuando </w:t>
      </w:r>
      <w:proofErr w:type="spellStart"/>
      <w:r>
        <w:t>Anāthapiṇḍika</w:t>
      </w:r>
      <w:proofErr w:type="spellEnd"/>
      <w:r>
        <w:t xml:space="preserve"> se acercaba al </w:t>
      </w:r>
      <w:r w:rsidR="009365BF" w:rsidRPr="009365BF">
        <w:rPr>
          <w:i/>
          <w:iCs/>
        </w:rPr>
        <w:t>Buddha</w:t>
      </w:r>
      <w:r>
        <w:t xml:space="preserve">, se sentaba tranquilamente a un lado y esperaba para ver si el </w:t>
      </w:r>
      <w:r w:rsidR="007A6516">
        <w:rPr>
          <w:i/>
          <w:iCs/>
        </w:rPr>
        <w:t>Bhagavā</w:t>
      </w:r>
      <w:r w:rsidR="007A6516">
        <w:t xml:space="preserve"> </w:t>
      </w:r>
      <w:r>
        <w:t xml:space="preserve">le daba alguna instrucción. Si el </w:t>
      </w:r>
      <w:r w:rsidR="00464ED0">
        <w:t xml:space="preserve">Iluminado </w:t>
      </w:r>
      <w:r>
        <w:t xml:space="preserve">no decía nada, </w:t>
      </w:r>
      <w:proofErr w:type="spellStart"/>
      <w:r>
        <w:t>Anāthapiṇḍika</w:t>
      </w:r>
      <w:proofErr w:type="spellEnd"/>
      <w:r>
        <w:t xml:space="preserve"> a veces relataba uno de los episodios de su vida, de los que se han contado varios. Espera</w:t>
      </w:r>
      <w:r w:rsidR="00464ED0">
        <w:t>b</w:t>
      </w:r>
      <w:r>
        <w:t xml:space="preserve">a ver si el </w:t>
      </w:r>
      <w:r w:rsidR="007A6516">
        <w:rPr>
          <w:i/>
          <w:iCs/>
        </w:rPr>
        <w:t>Bhagavā</w:t>
      </w:r>
      <w:r w:rsidR="007A6516">
        <w:t xml:space="preserve"> </w:t>
      </w:r>
      <w:r>
        <w:t>tenía algún comentario que hacer</w:t>
      </w:r>
      <w:r w:rsidR="007A6516">
        <w:t xml:space="preserve"> al respecto</w:t>
      </w:r>
      <w:r>
        <w:t>, aprobando o criticando su comportamiento, o si usa</w:t>
      </w:r>
      <w:r w:rsidR="00464ED0">
        <w:t>b</w:t>
      </w:r>
      <w:r>
        <w:t>a ese incidente como punto de partida para un discurso. De esta manera conect</w:t>
      </w:r>
      <w:r w:rsidR="0019094D">
        <w:t>aba</w:t>
      </w:r>
      <w:r>
        <w:t xml:space="preserve"> todo lo que viv</w:t>
      </w:r>
      <w:r w:rsidR="008E0250">
        <w:t>ía</w:t>
      </w:r>
      <w:r>
        <w:t xml:space="preserve"> en su vida diaria con la Enseñanza.</w:t>
      </w:r>
    </w:p>
    <w:p w14:paraId="6A309311" w14:textId="3BC05AE6" w:rsidR="00CC79B9" w:rsidRDefault="00CC79B9" w:rsidP="00CC79B9">
      <w:r>
        <w:t xml:space="preserve"> Muchas de las ocasiones en </w:t>
      </w:r>
      <w:r w:rsidR="004B6135">
        <w:t xml:space="preserve">las </w:t>
      </w:r>
      <w:r>
        <w:t xml:space="preserve">que el </w:t>
      </w:r>
      <w:r w:rsidR="009365BF" w:rsidRPr="0019094D">
        <w:rPr>
          <w:i/>
          <w:iCs/>
        </w:rPr>
        <w:t>Buddha</w:t>
      </w:r>
      <w:r>
        <w:t xml:space="preserve"> d</w:t>
      </w:r>
      <w:r w:rsidR="0019094D">
        <w:t>aba</w:t>
      </w:r>
      <w:r>
        <w:t xml:space="preserve"> instrucciones a </w:t>
      </w:r>
      <w:proofErr w:type="spellStart"/>
      <w:r>
        <w:t>Anāthapiṇḍika</w:t>
      </w:r>
      <w:proofErr w:type="spellEnd"/>
      <w:r>
        <w:t xml:space="preserve"> se han registrado en el Canon </w:t>
      </w:r>
      <w:r w:rsidR="009365BF">
        <w:rPr>
          <w:i/>
          <w:iCs/>
        </w:rPr>
        <w:t>Pāḷi</w:t>
      </w:r>
      <w:r>
        <w:t xml:space="preserve">. Estas enseñanzas forman un código integral de ética budista laica y, al obtenerlas del </w:t>
      </w:r>
      <w:r w:rsidR="004B6135">
        <w:rPr>
          <w:i/>
          <w:iCs/>
        </w:rPr>
        <w:t>Bhagavā</w:t>
      </w:r>
      <w:r>
        <w:t xml:space="preserve">, </w:t>
      </w:r>
      <w:proofErr w:type="spellStart"/>
      <w:r>
        <w:t>Anāthapiṇḍika</w:t>
      </w:r>
      <w:proofErr w:type="spellEnd"/>
      <w:r>
        <w:t xml:space="preserve"> también se ha</w:t>
      </w:r>
      <w:r w:rsidR="0019094D">
        <w:t>bría</w:t>
      </w:r>
      <w:r>
        <w:t xml:space="preserve"> convertido en </w:t>
      </w:r>
      <w:r w:rsidR="000A5BC0">
        <w:t xml:space="preserve">el </w:t>
      </w:r>
      <w:r>
        <w:t xml:space="preserve">benefactor </w:t>
      </w:r>
      <w:r w:rsidR="009D3CAE">
        <w:t>de</w:t>
      </w:r>
      <w:r>
        <w:t xml:space="preserve"> innumerables generaciones de laicos budistas que intenta</w:t>
      </w:r>
      <w:r w:rsidR="000A5BC0">
        <w:t>ría</w:t>
      </w:r>
      <w:r>
        <w:t xml:space="preserve">n concienzudamente seguir el </w:t>
      </w:r>
      <w:r w:rsidRPr="00AC7C13">
        <w:rPr>
          <w:i/>
          <w:iCs/>
        </w:rPr>
        <w:t>Dhamma</w:t>
      </w:r>
      <w:r w:rsidR="000A5BC0">
        <w:rPr>
          <w:i/>
          <w:iCs/>
        </w:rPr>
        <w:t xml:space="preserve"> </w:t>
      </w:r>
      <w:r w:rsidR="000A5BC0">
        <w:t>en el futuro</w:t>
      </w:r>
      <w:r>
        <w:t xml:space="preserve">. Los discursos contenidos en el </w:t>
      </w:r>
      <w:proofErr w:type="spellStart"/>
      <w:r w:rsidRPr="009365BF">
        <w:rPr>
          <w:i/>
          <w:iCs/>
        </w:rPr>
        <w:t>Aṅguttara</w:t>
      </w:r>
      <w:proofErr w:type="spellEnd"/>
      <w:r>
        <w:t xml:space="preserve"> </w:t>
      </w:r>
      <w:r w:rsidRPr="009365BF">
        <w:rPr>
          <w:i/>
          <w:iCs/>
        </w:rPr>
        <w:t>Nikāya</w:t>
      </w:r>
      <w:r>
        <w:t>, van desde el mensaje más simple hasta el más profundo.</w:t>
      </w:r>
      <w:r w:rsidR="009365BF" w:rsidRPr="009365BF">
        <w:rPr>
          <w:b/>
          <w:bCs/>
          <w:vertAlign w:val="superscript"/>
        </w:rPr>
        <w:t>6</w:t>
      </w:r>
      <w:r w:rsidR="009365BF">
        <w:t xml:space="preserve"> </w:t>
      </w:r>
      <w:r>
        <w:t>Aquí se mencionan algunos</w:t>
      </w:r>
      <w:r w:rsidR="000A5BC0">
        <w:t xml:space="preserve"> extractos</w:t>
      </w:r>
      <w:r>
        <w:t xml:space="preserve">, comenzando con las palabras básicas </w:t>
      </w:r>
      <w:r w:rsidR="005E53B3">
        <w:t xml:space="preserve">de </w:t>
      </w:r>
      <w:r>
        <w:t>consejo</w:t>
      </w:r>
      <w:r w:rsidR="00AC7C13">
        <w:t>s</w:t>
      </w:r>
      <w:r>
        <w:t xml:space="preserve"> para los laicos:</w:t>
      </w:r>
    </w:p>
    <w:p w14:paraId="6486F360" w14:textId="6A11C07E" w:rsidR="00CC79B9" w:rsidRPr="00C67D34" w:rsidRDefault="00CC79B9" w:rsidP="0094504C">
      <w:pPr>
        <w:ind w:left="568"/>
        <w:rPr>
          <w:sz w:val="16"/>
          <w:szCs w:val="20"/>
        </w:rPr>
      </w:pPr>
      <w:r>
        <w:t xml:space="preserve"> </w:t>
      </w:r>
      <w:r w:rsidR="0023363E">
        <w:rPr>
          <w:sz w:val="16"/>
          <w:szCs w:val="20"/>
        </w:rPr>
        <w:t>Laico</w:t>
      </w:r>
      <w:r w:rsidRPr="00C67D34">
        <w:rPr>
          <w:sz w:val="16"/>
          <w:szCs w:val="20"/>
        </w:rPr>
        <w:t xml:space="preserve">, </w:t>
      </w:r>
      <w:r w:rsidR="00F755A2">
        <w:rPr>
          <w:sz w:val="16"/>
          <w:szCs w:val="20"/>
        </w:rPr>
        <w:t xml:space="preserve">al ser </w:t>
      </w:r>
      <w:r w:rsidR="0023363E">
        <w:rPr>
          <w:sz w:val="16"/>
          <w:szCs w:val="20"/>
        </w:rPr>
        <w:t>oferente</w:t>
      </w:r>
      <w:r w:rsidRPr="00C67D34">
        <w:rPr>
          <w:sz w:val="16"/>
          <w:szCs w:val="20"/>
        </w:rPr>
        <w:t xml:space="preserve"> de cuatro cosas, el discípulo noble entra en el </w:t>
      </w:r>
      <w:r w:rsidR="005E53B3" w:rsidRPr="00C67D34">
        <w:rPr>
          <w:sz w:val="16"/>
          <w:szCs w:val="20"/>
        </w:rPr>
        <w:t xml:space="preserve">sendero </w:t>
      </w:r>
      <w:r w:rsidRPr="00C67D34">
        <w:rPr>
          <w:sz w:val="16"/>
          <w:szCs w:val="20"/>
        </w:rPr>
        <w:t xml:space="preserve">del </w:t>
      </w:r>
      <w:r w:rsidR="00582638">
        <w:rPr>
          <w:sz w:val="16"/>
          <w:szCs w:val="20"/>
        </w:rPr>
        <w:t>oficio</w:t>
      </w:r>
      <w:r w:rsidRPr="00C67D34">
        <w:rPr>
          <w:sz w:val="16"/>
          <w:szCs w:val="20"/>
        </w:rPr>
        <w:t xml:space="preserve"> de</w:t>
      </w:r>
      <w:r w:rsidR="00582638">
        <w:rPr>
          <w:sz w:val="16"/>
          <w:szCs w:val="20"/>
        </w:rPr>
        <w:t xml:space="preserve"> un</w:t>
      </w:r>
      <w:r w:rsidRPr="00C67D34">
        <w:rPr>
          <w:sz w:val="16"/>
          <w:szCs w:val="20"/>
        </w:rPr>
        <w:t xml:space="preserve"> </w:t>
      </w:r>
      <w:r w:rsidR="00641F2A" w:rsidRPr="00C67D34">
        <w:rPr>
          <w:sz w:val="16"/>
          <w:szCs w:val="20"/>
        </w:rPr>
        <w:t>laico</w:t>
      </w:r>
      <w:r w:rsidRPr="00C67D34">
        <w:rPr>
          <w:sz w:val="16"/>
          <w:szCs w:val="20"/>
        </w:rPr>
        <w:t xml:space="preserve">, un </w:t>
      </w:r>
      <w:r w:rsidR="00641F2A" w:rsidRPr="00C67D34">
        <w:rPr>
          <w:sz w:val="16"/>
          <w:szCs w:val="20"/>
        </w:rPr>
        <w:t xml:space="preserve">sendero </w:t>
      </w:r>
      <w:r w:rsidRPr="00C67D34">
        <w:rPr>
          <w:sz w:val="16"/>
          <w:szCs w:val="20"/>
        </w:rPr>
        <w:t xml:space="preserve">que </w:t>
      </w:r>
      <w:r w:rsidR="002964DB">
        <w:rPr>
          <w:sz w:val="16"/>
          <w:szCs w:val="20"/>
        </w:rPr>
        <w:t xml:space="preserve">conlleva </w:t>
      </w:r>
      <w:r w:rsidRPr="00C67D34">
        <w:rPr>
          <w:sz w:val="16"/>
          <w:szCs w:val="20"/>
        </w:rPr>
        <w:t xml:space="preserve">buena reputación y conduce al mundo celestial. </w:t>
      </w:r>
      <w:r w:rsidR="009365BF" w:rsidRPr="00C67D34">
        <w:rPr>
          <w:sz w:val="16"/>
          <w:szCs w:val="20"/>
        </w:rPr>
        <w:t>¿Cuáles</w:t>
      </w:r>
      <w:r w:rsidRPr="00C67D34">
        <w:rPr>
          <w:sz w:val="16"/>
          <w:szCs w:val="20"/>
        </w:rPr>
        <w:t xml:space="preserve"> son </w:t>
      </w:r>
      <w:r w:rsidR="002412BE" w:rsidRPr="00C67D34">
        <w:rPr>
          <w:sz w:val="16"/>
          <w:szCs w:val="20"/>
        </w:rPr>
        <w:t>est</w:t>
      </w:r>
      <w:r w:rsidRPr="00C67D34">
        <w:rPr>
          <w:sz w:val="16"/>
          <w:szCs w:val="20"/>
        </w:rPr>
        <w:t>os cuatro?</w:t>
      </w:r>
    </w:p>
    <w:p w14:paraId="2833A1E9" w14:textId="5A55382D" w:rsidR="00CC79B9" w:rsidRPr="00C67D34" w:rsidRDefault="00CC79B9" w:rsidP="00BB5EC5">
      <w:pPr>
        <w:spacing w:after="0"/>
        <w:ind w:left="567"/>
        <w:rPr>
          <w:sz w:val="16"/>
          <w:szCs w:val="20"/>
        </w:rPr>
      </w:pPr>
      <w:r w:rsidRPr="00C67D34">
        <w:rPr>
          <w:sz w:val="16"/>
          <w:szCs w:val="20"/>
        </w:rPr>
        <w:t xml:space="preserve"> Aquí, amo de casa, el noble discípulo atiende</w:t>
      </w:r>
      <w:r w:rsidR="003B648B" w:rsidRPr="00C67D34">
        <w:rPr>
          <w:sz w:val="16"/>
          <w:szCs w:val="20"/>
        </w:rPr>
        <w:t xml:space="preserve"> a</w:t>
      </w:r>
      <w:r w:rsidRPr="00C67D34">
        <w:rPr>
          <w:sz w:val="16"/>
          <w:szCs w:val="20"/>
        </w:rPr>
        <w:t xml:space="preserve"> la orden de monjes con el ofrecimiento de </w:t>
      </w:r>
      <w:r w:rsidR="009365BF" w:rsidRPr="00C67D34">
        <w:rPr>
          <w:sz w:val="16"/>
          <w:szCs w:val="20"/>
        </w:rPr>
        <w:t>ropaje</w:t>
      </w:r>
      <w:r w:rsidR="00EF457E">
        <w:rPr>
          <w:sz w:val="16"/>
          <w:szCs w:val="20"/>
        </w:rPr>
        <w:t>s</w:t>
      </w:r>
      <w:r w:rsidRPr="00C67D34">
        <w:rPr>
          <w:sz w:val="16"/>
          <w:szCs w:val="20"/>
        </w:rPr>
        <w:t xml:space="preserve">, </w:t>
      </w:r>
      <w:r w:rsidR="009365BF" w:rsidRPr="00C67D34">
        <w:rPr>
          <w:sz w:val="16"/>
          <w:szCs w:val="20"/>
        </w:rPr>
        <w:t>ofrenda</w:t>
      </w:r>
      <w:r w:rsidR="00641F2A" w:rsidRPr="00C67D34">
        <w:rPr>
          <w:sz w:val="16"/>
          <w:szCs w:val="20"/>
        </w:rPr>
        <w:t>s</w:t>
      </w:r>
      <w:r w:rsidR="00BC6AB5" w:rsidRPr="00C67D34">
        <w:rPr>
          <w:sz w:val="16"/>
          <w:szCs w:val="20"/>
        </w:rPr>
        <w:t xml:space="preserve"> de</w:t>
      </w:r>
      <w:r w:rsidRPr="00C67D34">
        <w:rPr>
          <w:sz w:val="16"/>
          <w:szCs w:val="20"/>
        </w:rPr>
        <w:t xml:space="preserve"> </w:t>
      </w:r>
      <w:r w:rsidR="00BC6AB5" w:rsidRPr="00C67D34">
        <w:rPr>
          <w:sz w:val="16"/>
          <w:szCs w:val="20"/>
        </w:rPr>
        <w:t>alimentos</w:t>
      </w:r>
      <w:r w:rsidRPr="00C67D34">
        <w:rPr>
          <w:sz w:val="16"/>
          <w:szCs w:val="20"/>
        </w:rPr>
        <w:t xml:space="preserve">, alojamiento y medicinas para </w:t>
      </w:r>
      <w:r w:rsidR="00BC6AB5" w:rsidRPr="00C67D34">
        <w:rPr>
          <w:sz w:val="16"/>
          <w:szCs w:val="20"/>
        </w:rPr>
        <w:t xml:space="preserve">su </w:t>
      </w:r>
      <w:r w:rsidRPr="00C67D34">
        <w:rPr>
          <w:sz w:val="16"/>
          <w:szCs w:val="20"/>
        </w:rPr>
        <w:t>us</w:t>
      </w:r>
      <w:r w:rsidR="00BC6AB5" w:rsidRPr="00C67D34">
        <w:rPr>
          <w:sz w:val="16"/>
          <w:szCs w:val="20"/>
        </w:rPr>
        <w:t>o</w:t>
      </w:r>
      <w:r w:rsidRPr="00C67D34">
        <w:rPr>
          <w:sz w:val="16"/>
          <w:szCs w:val="20"/>
        </w:rPr>
        <w:t xml:space="preserve"> en caso de enfermedad. Estas son las cuatro cosas.</w:t>
      </w:r>
    </w:p>
    <w:p w14:paraId="5FD74108" w14:textId="77777777" w:rsidR="00CC79B9" w:rsidRDefault="00CC79B9" w:rsidP="00E40B2E">
      <w:pPr>
        <w:pStyle w:val="NormaLContNewPage"/>
        <w:ind w:left="568"/>
        <w:jc w:val="right"/>
      </w:pPr>
      <w:r>
        <w:t xml:space="preserve"> (AN 4:60)</w:t>
      </w:r>
    </w:p>
    <w:p w14:paraId="5FE6C47E" w14:textId="4AD713AF" w:rsidR="00CC79B9" w:rsidRPr="00C67D34" w:rsidRDefault="002964DB" w:rsidP="0094504C">
      <w:pPr>
        <w:ind w:left="568"/>
        <w:rPr>
          <w:sz w:val="16"/>
          <w:szCs w:val="20"/>
        </w:rPr>
      </w:pPr>
      <w:r>
        <w:rPr>
          <w:sz w:val="16"/>
          <w:szCs w:val="20"/>
        </w:rPr>
        <w:t>Laico</w:t>
      </w:r>
      <w:r w:rsidR="00CC79B9" w:rsidRPr="00C67D34">
        <w:rPr>
          <w:sz w:val="16"/>
          <w:szCs w:val="20"/>
        </w:rPr>
        <w:t xml:space="preserve">, existen estos cuatro tipos de dicha </w:t>
      </w:r>
      <w:r w:rsidR="008D78A2">
        <w:rPr>
          <w:sz w:val="16"/>
          <w:szCs w:val="20"/>
        </w:rPr>
        <w:t>a ser</w:t>
      </w:r>
      <w:r w:rsidR="00CC79B9" w:rsidRPr="00C67D34">
        <w:rPr>
          <w:sz w:val="16"/>
          <w:szCs w:val="20"/>
        </w:rPr>
        <w:t xml:space="preserve"> </w:t>
      </w:r>
      <w:r w:rsidR="000D30F3">
        <w:rPr>
          <w:sz w:val="16"/>
          <w:szCs w:val="20"/>
        </w:rPr>
        <w:t xml:space="preserve">conseguidos por </w:t>
      </w:r>
      <w:r>
        <w:rPr>
          <w:sz w:val="16"/>
          <w:szCs w:val="20"/>
        </w:rPr>
        <w:t>un</w:t>
      </w:r>
      <w:r w:rsidR="000D30F3">
        <w:rPr>
          <w:sz w:val="16"/>
          <w:szCs w:val="20"/>
        </w:rPr>
        <w:t xml:space="preserve"> laico</w:t>
      </w:r>
      <w:r w:rsidR="00CC79B9" w:rsidRPr="00C67D34">
        <w:rPr>
          <w:sz w:val="16"/>
          <w:szCs w:val="20"/>
        </w:rPr>
        <w:t xml:space="preserve">: la dicha de la propiedad, la dicha de la riqueza, la dicha de no </w:t>
      </w:r>
      <w:r w:rsidR="00000525" w:rsidRPr="00C67D34">
        <w:rPr>
          <w:sz w:val="16"/>
          <w:szCs w:val="20"/>
        </w:rPr>
        <w:t>poseer</w:t>
      </w:r>
      <w:r w:rsidR="00CC79B9" w:rsidRPr="00C67D34">
        <w:rPr>
          <w:sz w:val="16"/>
          <w:szCs w:val="20"/>
        </w:rPr>
        <w:t xml:space="preserve"> deudas, la dicha de la ausencia de culpa.</w:t>
      </w:r>
    </w:p>
    <w:p w14:paraId="5B7E0056" w14:textId="186FF15F" w:rsidR="009365BF" w:rsidRPr="00C67D34" w:rsidRDefault="00CC79B9" w:rsidP="0094504C">
      <w:pPr>
        <w:ind w:left="568"/>
        <w:rPr>
          <w:sz w:val="16"/>
          <w:szCs w:val="20"/>
        </w:rPr>
      </w:pPr>
      <w:r w:rsidRPr="00C67D34">
        <w:rPr>
          <w:sz w:val="16"/>
          <w:szCs w:val="20"/>
        </w:rPr>
        <w:t xml:space="preserve"> ¿</w:t>
      </w:r>
      <w:r w:rsidR="000552FB" w:rsidRPr="00C67D34">
        <w:rPr>
          <w:sz w:val="16"/>
          <w:szCs w:val="20"/>
        </w:rPr>
        <w:t>Cuál</w:t>
      </w:r>
      <w:r w:rsidRPr="00C67D34">
        <w:rPr>
          <w:sz w:val="16"/>
          <w:szCs w:val="20"/>
        </w:rPr>
        <w:t xml:space="preserve"> es la dicha de </w:t>
      </w:r>
      <w:r w:rsidR="001E64AE" w:rsidRPr="00C67D34">
        <w:rPr>
          <w:sz w:val="16"/>
          <w:szCs w:val="20"/>
        </w:rPr>
        <w:t>la</w:t>
      </w:r>
      <w:r w:rsidRPr="00C67D34">
        <w:rPr>
          <w:sz w:val="16"/>
          <w:szCs w:val="20"/>
        </w:rPr>
        <w:t xml:space="preserve"> propie</w:t>
      </w:r>
      <w:r w:rsidR="001E64AE" w:rsidRPr="00C67D34">
        <w:rPr>
          <w:sz w:val="16"/>
          <w:szCs w:val="20"/>
        </w:rPr>
        <w:t>dad</w:t>
      </w:r>
      <w:r w:rsidRPr="00C67D34">
        <w:rPr>
          <w:sz w:val="16"/>
          <w:szCs w:val="20"/>
        </w:rPr>
        <w:t xml:space="preserve">? Un hombre tiene riquezas adquiridas </w:t>
      </w:r>
      <w:r w:rsidR="00591656" w:rsidRPr="00C67D34">
        <w:rPr>
          <w:sz w:val="16"/>
          <w:szCs w:val="20"/>
        </w:rPr>
        <w:t xml:space="preserve">mediante </w:t>
      </w:r>
      <w:r w:rsidR="002964DB">
        <w:rPr>
          <w:sz w:val="16"/>
          <w:szCs w:val="20"/>
        </w:rPr>
        <w:t xml:space="preserve">su </w:t>
      </w:r>
      <w:r w:rsidRPr="00C67D34">
        <w:rPr>
          <w:sz w:val="16"/>
          <w:szCs w:val="20"/>
        </w:rPr>
        <w:t>esfuerzo enérgico, reunidas con la fuerza de su</w:t>
      </w:r>
      <w:r w:rsidR="00803E72" w:rsidRPr="00C67D34">
        <w:rPr>
          <w:sz w:val="16"/>
          <w:szCs w:val="20"/>
        </w:rPr>
        <w:t>s</w:t>
      </w:r>
      <w:r w:rsidRPr="00C67D34">
        <w:rPr>
          <w:sz w:val="16"/>
          <w:szCs w:val="20"/>
        </w:rPr>
        <w:t xml:space="preserve"> brazo</w:t>
      </w:r>
      <w:r w:rsidR="00803E72" w:rsidRPr="00C67D34">
        <w:rPr>
          <w:sz w:val="16"/>
          <w:szCs w:val="20"/>
        </w:rPr>
        <w:t>s</w:t>
      </w:r>
      <w:r w:rsidRPr="00C67D34">
        <w:rPr>
          <w:sz w:val="16"/>
          <w:szCs w:val="20"/>
        </w:rPr>
        <w:t xml:space="preserve">, ganadas con el sudor de su frente, obtenidas justa </w:t>
      </w:r>
      <w:r w:rsidR="00E36E9F" w:rsidRPr="00C67D34">
        <w:rPr>
          <w:sz w:val="16"/>
          <w:szCs w:val="20"/>
        </w:rPr>
        <w:t xml:space="preserve">y </w:t>
      </w:r>
      <w:r w:rsidRPr="00C67D34">
        <w:rPr>
          <w:sz w:val="16"/>
          <w:szCs w:val="20"/>
        </w:rPr>
        <w:t>lícita</w:t>
      </w:r>
      <w:r w:rsidR="00556360">
        <w:rPr>
          <w:sz w:val="16"/>
          <w:szCs w:val="20"/>
        </w:rPr>
        <w:t>mente</w:t>
      </w:r>
      <w:r w:rsidRPr="00C67D34">
        <w:rPr>
          <w:sz w:val="16"/>
          <w:szCs w:val="20"/>
        </w:rPr>
        <w:t xml:space="preserve">. Al pensar: "La </w:t>
      </w:r>
      <w:r w:rsidR="00C67D34" w:rsidRPr="00C67D34">
        <w:rPr>
          <w:sz w:val="16"/>
          <w:szCs w:val="20"/>
        </w:rPr>
        <w:t>riqueza es mía y ha sido adquirida</w:t>
      </w:r>
    </w:p>
    <w:p w14:paraId="236DE8E5" w14:textId="77777777" w:rsidR="009365BF" w:rsidRDefault="009365BF">
      <w:pPr>
        <w:spacing w:after="160"/>
        <w:ind w:firstLine="0"/>
      </w:pPr>
      <w:r>
        <w:br w:type="page"/>
      </w:r>
    </w:p>
    <w:p w14:paraId="068809B7" w14:textId="77777777" w:rsidR="009365BF" w:rsidRDefault="009365BF" w:rsidP="0094504C">
      <w:pPr>
        <w:ind w:left="568"/>
      </w:pPr>
    </w:p>
    <w:p w14:paraId="330D07E4" w14:textId="385D47E8" w:rsidR="00CC79B9" w:rsidRPr="00C67D34" w:rsidRDefault="00CC79B9" w:rsidP="00EF3578">
      <w:pPr>
        <w:pStyle w:val="NormaLContNewPage"/>
        <w:ind w:left="568"/>
        <w:rPr>
          <w:sz w:val="16"/>
          <w:szCs w:val="20"/>
        </w:rPr>
      </w:pPr>
      <w:r w:rsidRPr="00C67D34">
        <w:rPr>
          <w:sz w:val="16"/>
          <w:szCs w:val="20"/>
        </w:rPr>
        <w:t xml:space="preserve">por el esfuerzo enérgico ... obtenida legalmente", </w:t>
      </w:r>
      <w:r w:rsidR="00556360">
        <w:rPr>
          <w:sz w:val="16"/>
          <w:szCs w:val="20"/>
        </w:rPr>
        <w:t>se llena de</w:t>
      </w:r>
      <w:r w:rsidRPr="00C67D34">
        <w:rPr>
          <w:sz w:val="16"/>
          <w:szCs w:val="20"/>
        </w:rPr>
        <w:t xml:space="preserve"> dicha, le llega la satisfacción. </w:t>
      </w:r>
      <w:r w:rsidR="008B2FDB">
        <w:rPr>
          <w:sz w:val="16"/>
          <w:szCs w:val="20"/>
        </w:rPr>
        <w:t>A e</w:t>
      </w:r>
      <w:r w:rsidRPr="00C67D34">
        <w:rPr>
          <w:sz w:val="16"/>
          <w:szCs w:val="20"/>
        </w:rPr>
        <w:t xml:space="preserve">sto, </w:t>
      </w:r>
      <w:r w:rsidR="001E7CDA" w:rsidRPr="00C67D34">
        <w:rPr>
          <w:sz w:val="16"/>
          <w:szCs w:val="20"/>
        </w:rPr>
        <w:t>dueño</w:t>
      </w:r>
      <w:r w:rsidRPr="00C67D34">
        <w:rPr>
          <w:sz w:val="16"/>
          <w:szCs w:val="20"/>
        </w:rPr>
        <w:t xml:space="preserve"> de casa, se </w:t>
      </w:r>
      <w:r w:rsidR="00556360">
        <w:rPr>
          <w:sz w:val="16"/>
          <w:szCs w:val="20"/>
        </w:rPr>
        <w:t xml:space="preserve">le </w:t>
      </w:r>
      <w:r w:rsidRPr="00C67D34">
        <w:rPr>
          <w:sz w:val="16"/>
          <w:szCs w:val="20"/>
        </w:rPr>
        <w:t xml:space="preserve">llama la dicha de </w:t>
      </w:r>
      <w:r w:rsidR="00E36E9F" w:rsidRPr="00C67D34">
        <w:rPr>
          <w:sz w:val="16"/>
          <w:szCs w:val="20"/>
        </w:rPr>
        <w:t xml:space="preserve">la </w:t>
      </w:r>
      <w:r w:rsidR="00E36E9F" w:rsidRPr="0055113C">
        <w:rPr>
          <w:i/>
          <w:iCs/>
          <w:sz w:val="16"/>
          <w:szCs w:val="20"/>
        </w:rPr>
        <w:t>propiedad</w:t>
      </w:r>
      <w:r w:rsidRPr="00C67D34">
        <w:rPr>
          <w:sz w:val="16"/>
          <w:szCs w:val="20"/>
        </w:rPr>
        <w:t>.</w:t>
      </w:r>
    </w:p>
    <w:p w14:paraId="15F481CF" w14:textId="653FAE47" w:rsidR="00CC79B9" w:rsidRPr="00C67D34" w:rsidRDefault="00CC79B9" w:rsidP="0094504C">
      <w:pPr>
        <w:ind w:left="568"/>
        <w:rPr>
          <w:sz w:val="16"/>
          <w:szCs w:val="20"/>
        </w:rPr>
      </w:pPr>
      <w:r w:rsidRPr="00C67D34">
        <w:rPr>
          <w:sz w:val="16"/>
          <w:szCs w:val="20"/>
        </w:rPr>
        <w:t xml:space="preserve"> ¿</w:t>
      </w:r>
      <w:r w:rsidR="00727689" w:rsidRPr="00C67D34">
        <w:rPr>
          <w:sz w:val="16"/>
          <w:szCs w:val="20"/>
        </w:rPr>
        <w:t xml:space="preserve">Cuál </w:t>
      </w:r>
      <w:r w:rsidRPr="00C67D34">
        <w:rPr>
          <w:sz w:val="16"/>
          <w:szCs w:val="20"/>
        </w:rPr>
        <w:t xml:space="preserve">es la dicha de la riqueza? Un hombre por medio de la riqueza adquirida mediante un esfuerzo enérgico ... disfruta de su riqueza y realiza </w:t>
      </w:r>
      <w:r w:rsidR="001E7CDA" w:rsidRPr="00C67D34">
        <w:rPr>
          <w:sz w:val="16"/>
          <w:szCs w:val="20"/>
        </w:rPr>
        <w:t>acciones</w:t>
      </w:r>
      <w:r w:rsidRPr="00C67D34">
        <w:rPr>
          <w:sz w:val="16"/>
          <w:szCs w:val="20"/>
        </w:rPr>
        <w:t xml:space="preserve"> meritori</w:t>
      </w:r>
      <w:r w:rsidR="001E7CDA" w:rsidRPr="00C67D34">
        <w:rPr>
          <w:sz w:val="16"/>
          <w:szCs w:val="20"/>
        </w:rPr>
        <w:t>a</w:t>
      </w:r>
      <w:r w:rsidRPr="00C67D34">
        <w:rPr>
          <w:sz w:val="16"/>
          <w:szCs w:val="20"/>
        </w:rPr>
        <w:t xml:space="preserve">s. Al pensar: "Por medio de la riqueza adquirida ... disfruto de mi riqueza y hago </w:t>
      </w:r>
      <w:r w:rsidR="001E7CDA" w:rsidRPr="00C67D34">
        <w:rPr>
          <w:sz w:val="16"/>
          <w:szCs w:val="20"/>
        </w:rPr>
        <w:t xml:space="preserve">acciones </w:t>
      </w:r>
      <w:r w:rsidRPr="00C67D34">
        <w:rPr>
          <w:sz w:val="16"/>
          <w:szCs w:val="20"/>
        </w:rPr>
        <w:t xml:space="preserve">meritorias", le llega la dicha, le llega la satisfacción. </w:t>
      </w:r>
      <w:r w:rsidR="00727689" w:rsidRPr="00C67D34">
        <w:rPr>
          <w:sz w:val="16"/>
          <w:szCs w:val="20"/>
        </w:rPr>
        <w:t>A e</w:t>
      </w:r>
      <w:r w:rsidRPr="00C67D34">
        <w:rPr>
          <w:sz w:val="16"/>
          <w:szCs w:val="20"/>
        </w:rPr>
        <w:t xml:space="preserve">sto, </w:t>
      </w:r>
      <w:r w:rsidR="00727689" w:rsidRPr="00C67D34">
        <w:rPr>
          <w:sz w:val="16"/>
          <w:szCs w:val="20"/>
        </w:rPr>
        <w:t>laico</w:t>
      </w:r>
      <w:r w:rsidRPr="00C67D34">
        <w:rPr>
          <w:sz w:val="16"/>
          <w:szCs w:val="20"/>
        </w:rPr>
        <w:t xml:space="preserve">, se </w:t>
      </w:r>
      <w:r w:rsidR="00727689" w:rsidRPr="00C67D34">
        <w:rPr>
          <w:sz w:val="16"/>
          <w:szCs w:val="20"/>
        </w:rPr>
        <w:t xml:space="preserve">le </w:t>
      </w:r>
      <w:r w:rsidRPr="00C67D34">
        <w:rPr>
          <w:sz w:val="16"/>
          <w:szCs w:val="20"/>
        </w:rPr>
        <w:t xml:space="preserve">llama la dicha de la </w:t>
      </w:r>
      <w:r w:rsidRPr="0055113C">
        <w:rPr>
          <w:i/>
          <w:iCs/>
          <w:sz w:val="16"/>
          <w:szCs w:val="20"/>
        </w:rPr>
        <w:t>riqueza</w:t>
      </w:r>
      <w:r w:rsidRPr="00C67D34">
        <w:rPr>
          <w:sz w:val="16"/>
          <w:szCs w:val="20"/>
        </w:rPr>
        <w:t>.</w:t>
      </w:r>
    </w:p>
    <w:p w14:paraId="60249CB7" w14:textId="1FB0DAEC" w:rsidR="00CC79B9" w:rsidRPr="00C67D34" w:rsidRDefault="00CC79B9" w:rsidP="006C595C">
      <w:pPr>
        <w:ind w:left="568"/>
        <w:rPr>
          <w:sz w:val="16"/>
          <w:szCs w:val="20"/>
        </w:rPr>
      </w:pPr>
      <w:r w:rsidRPr="00C67D34">
        <w:rPr>
          <w:sz w:val="16"/>
          <w:szCs w:val="20"/>
        </w:rPr>
        <w:t xml:space="preserve"> ¿</w:t>
      </w:r>
      <w:r w:rsidR="00CB01F4" w:rsidRPr="00C67D34">
        <w:rPr>
          <w:sz w:val="16"/>
          <w:szCs w:val="20"/>
        </w:rPr>
        <w:t xml:space="preserve">Cuál </w:t>
      </w:r>
      <w:r w:rsidRPr="00C67D34">
        <w:rPr>
          <w:sz w:val="16"/>
          <w:szCs w:val="20"/>
        </w:rPr>
        <w:t xml:space="preserve">es la dicha de </w:t>
      </w:r>
      <w:r w:rsidR="00CB01F4" w:rsidRPr="00C67D34">
        <w:rPr>
          <w:sz w:val="16"/>
          <w:szCs w:val="20"/>
        </w:rPr>
        <w:t xml:space="preserve">estar libre de </w:t>
      </w:r>
      <w:r w:rsidRPr="00C67D34">
        <w:rPr>
          <w:sz w:val="16"/>
          <w:szCs w:val="20"/>
        </w:rPr>
        <w:t xml:space="preserve">deudas? Un hombre </w:t>
      </w:r>
      <w:r w:rsidR="0049717C">
        <w:rPr>
          <w:sz w:val="16"/>
          <w:szCs w:val="20"/>
        </w:rPr>
        <w:t>está libre de</w:t>
      </w:r>
      <w:r w:rsidRPr="00C67D34">
        <w:rPr>
          <w:sz w:val="16"/>
          <w:szCs w:val="20"/>
        </w:rPr>
        <w:t xml:space="preserve"> deuda</w:t>
      </w:r>
      <w:r w:rsidR="0049717C">
        <w:rPr>
          <w:sz w:val="16"/>
          <w:szCs w:val="20"/>
        </w:rPr>
        <w:t>s</w:t>
      </w:r>
      <w:r w:rsidRPr="00C67D34">
        <w:rPr>
          <w:sz w:val="16"/>
          <w:szCs w:val="20"/>
        </w:rPr>
        <w:t xml:space="preserve">, grande </w:t>
      </w:r>
      <w:r w:rsidR="0049717C">
        <w:rPr>
          <w:sz w:val="16"/>
          <w:szCs w:val="20"/>
        </w:rPr>
        <w:t>o</w:t>
      </w:r>
      <w:r w:rsidRPr="00C67D34">
        <w:rPr>
          <w:sz w:val="16"/>
          <w:szCs w:val="20"/>
        </w:rPr>
        <w:t xml:space="preserve"> pequeña, </w:t>
      </w:r>
      <w:r w:rsidR="00D763D1">
        <w:rPr>
          <w:sz w:val="16"/>
          <w:szCs w:val="20"/>
        </w:rPr>
        <w:t xml:space="preserve">y no le debe </w:t>
      </w:r>
      <w:r w:rsidR="00066AF1">
        <w:rPr>
          <w:sz w:val="16"/>
          <w:szCs w:val="20"/>
        </w:rPr>
        <w:t xml:space="preserve">nada </w:t>
      </w:r>
      <w:r w:rsidR="00D763D1">
        <w:rPr>
          <w:sz w:val="16"/>
          <w:szCs w:val="20"/>
        </w:rPr>
        <w:t>a</w:t>
      </w:r>
      <w:r w:rsidRPr="00C67D34">
        <w:rPr>
          <w:sz w:val="16"/>
          <w:szCs w:val="20"/>
        </w:rPr>
        <w:t xml:space="preserve"> nadie. Al pensar: "No tengo ninguna deuda, grande </w:t>
      </w:r>
      <w:r w:rsidR="0027236F" w:rsidRPr="00C67D34">
        <w:rPr>
          <w:sz w:val="16"/>
          <w:szCs w:val="20"/>
        </w:rPr>
        <w:t>ni</w:t>
      </w:r>
      <w:r w:rsidRPr="00C67D34">
        <w:rPr>
          <w:sz w:val="16"/>
          <w:szCs w:val="20"/>
        </w:rPr>
        <w:t xml:space="preserve"> pequeña, con nadie", la felicidad llega</w:t>
      </w:r>
      <w:r w:rsidR="00C277A7">
        <w:rPr>
          <w:sz w:val="16"/>
          <w:szCs w:val="20"/>
        </w:rPr>
        <w:t xml:space="preserve"> a él</w:t>
      </w:r>
      <w:r w:rsidRPr="00C67D34">
        <w:rPr>
          <w:sz w:val="16"/>
          <w:szCs w:val="20"/>
        </w:rPr>
        <w:t>, la satisfacción llega</w:t>
      </w:r>
      <w:r w:rsidR="00C277A7">
        <w:rPr>
          <w:sz w:val="16"/>
          <w:szCs w:val="20"/>
        </w:rPr>
        <w:t xml:space="preserve"> a él</w:t>
      </w:r>
      <w:r w:rsidRPr="00C67D34">
        <w:rPr>
          <w:sz w:val="16"/>
          <w:szCs w:val="20"/>
        </w:rPr>
        <w:t xml:space="preserve">. A esto, </w:t>
      </w:r>
      <w:r w:rsidR="0027236F" w:rsidRPr="00C67D34">
        <w:rPr>
          <w:sz w:val="16"/>
          <w:szCs w:val="20"/>
        </w:rPr>
        <w:t>laico</w:t>
      </w:r>
      <w:r w:rsidRPr="00C67D34">
        <w:rPr>
          <w:sz w:val="16"/>
          <w:szCs w:val="20"/>
        </w:rPr>
        <w:t xml:space="preserve">, se le llama la dicha de </w:t>
      </w:r>
      <w:r w:rsidR="00CB01F4" w:rsidRPr="00C67D34">
        <w:rPr>
          <w:sz w:val="16"/>
          <w:szCs w:val="20"/>
        </w:rPr>
        <w:t xml:space="preserve">estar </w:t>
      </w:r>
      <w:r w:rsidR="00CB01F4" w:rsidRPr="00C277A7">
        <w:rPr>
          <w:i/>
          <w:iCs/>
          <w:sz w:val="16"/>
          <w:szCs w:val="20"/>
        </w:rPr>
        <w:t>libre</w:t>
      </w:r>
      <w:r w:rsidR="00CB01F4" w:rsidRPr="00C67D34">
        <w:rPr>
          <w:sz w:val="16"/>
          <w:szCs w:val="20"/>
        </w:rPr>
        <w:t xml:space="preserve"> </w:t>
      </w:r>
      <w:r w:rsidR="00CB01F4" w:rsidRPr="00C277A7">
        <w:rPr>
          <w:i/>
          <w:iCs/>
          <w:sz w:val="16"/>
          <w:szCs w:val="20"/>
        </w:rPr>
        <w:t>de</w:t>
      </w:r>
      <w:r w:rsidRPr="00C67D34">
        <w:rPr>
          <w:sz w:val="16"/>
          <w:szCs w:val="20"/>
        </w:rPr>
        <w:t xml:space="preserve"> </w:t>
      </w:r>
      <w:r w:rsidRPr="0055113C">
        <w:rPr>
          <w:i/>
          <w:iCs/>
          <w:sz w:val="16"/>
          <w:szCs w:val="20"/>
        </w:rPr>
        <w:t>deudas</w:t>
      </w:r>
      <w:r w:rsidRPr="00C67D34">
        <w:rPr>
          <w:sz w:val="16"/>
          <w:szCs w:val="20"/>
        </w:rPr>
        <w:t>.</w:t>
      </w:r>
    </w:p>
    <w:p w14:paraId="7DFDA8D3" w14:textId="5ECB61C8" w:rsidR="00084CBF" w:rsidRPr="00C67D34" w:rsidRDefault="00CC79B9" w:rsidP="00084CBF">
      <w:pPr>
        <w:ind w:left="568"/>
        <w:rPr>
          <w:sz w:val="16"/>
          <w:szCs w:val="20"/>
        </w:rPr>
      </w:pPr>
      <w:r w:rsidRPr="00C67D34">
        <w:rPr>
          <w:sz w:val="16"/>
          <w:szCs w:val="20"/>
        </w:rPr>
        <w:t>¿</w:t>
      </w:r>
      <w:r w:rsidR="00CB01F4" w:rsidRPr="00C67D34">
        <w:rPr>
          <w:sz w:val="16"/>
          <w:szCs w:val="20"/>
        </w:rPr>
        <w:t xml:space="preserve">Cuál </w:t>
      </w:r>
      <w:r w:rsidRPr="00C67D34">
        <w:rPr>
          <w:sz w:val="16"/>
          <w:szCs w:val="20"/>
        </w:rPr>
        <w:t xml:space="preserve">es la dicha de </w:t>
      </w:r>
      <w:r w:rsidR="00FE447F" w:rsidRPr="00C67D34">
        <w:rPr>
          <w:sz w:val="16"/>
          <w:szCs w:val="20"/>
        </w:rPr>
        <w:t xml:space="preserve">estar </w:t>
      </w:r>
      <w:r w:rsidR="00FE447F" w:rsidRPr="00C277A7">
        <w:rPr>
          <w:i/>
          <w:iCs/>
          <w:sz w:val="16"/>
          <w:szCs w:val="20"/>
        </w:rPr>
        <w:t>libre de</w:t>
      </w:r>
      <w:r w:rsidR="00FE447F" w:rsidRPr="00C67D34">
        <w:rPr>
          <w:sz w:val="16"/>
          <w:szCs w:val="20"/>
        </w:rPr>
        <w:t xml:space="preserve"> </w:t>
      </w:r>
      <w:r w:rsidR="00FE447F" w:rsidRPr="00C277A7">
        <w:rPr>
          <w:i/>
          <w:iCs/>
          <w:sz w:val="16"/>
          <w:szCs w:val="20"/>
        </w:rPr>
        <w:t>culpas</w:t>
      </w:r>
      <w:r w:rsidRPr="00C67D34">
        <w:rPr>
          <w:sz w:val="16"/>
          <w:szCs w:val="20"/>
        </w:rPr>
        <w:t>? El noble discípulo es bendecido con</w:t>
      </w:r>
      <w:r w:rsidR="0094504C" w:rsidRPr="00C67D34">
        <w:rPr>
          <w:sz w:val="16"/>
          <w:szCs w:val="20"/>
        </w:rPr>
        <w:t xml:space="preserve"> </w:t>
      </w:r>
      <w:r w:rsidR="00FE447F" w:rsidRPr="00C67D34">
        <w:rPr>
          <w:sz w:val="16"/>
          <w:szCs w:val="20"/>
        </w:rPr>
        <w:t xml:space="preserve">una </w:t>
      </w:r>
      <w:r w:rsidR="00084CBF" w:rsidRPr="00C67D34">
        <w:rPr>
          <w:sz w:val="16"/>
          <w:szCs w:val="20"/>
        </w:rPr>
        <w:t xml:space="preserve">acción intachable </w:t>
      </w:r>
      <w:r w:rsidR="00FE447F" w:rsidRPr="00C67D34">
        <w:rPr>
          <w:sz w:val="16"/>
          <w:szCs w:val="20"/>
        </w:rPr>
        <w:t xml:space="preserve">en </w:t>
      </w:r>
      <w:r w:rsidR="00084CBF" w:rsidRPr="00C67D34">
        <w:rPr>
          <w:sz w:val="16"/>
          <w:szCs w:val="20"/>
        </w:rPr>
        <w:t xml:space="preserve">cuerpo, acción irreprensible </w:t>
      </w:r>
      <w:r w:rsidR="000635AF" w:rsidRPr="00C67D34">
        <w:rPr>
          <w:sz w:val="16"/>
          <w:szCs w:val="20"/>
        </w:rPr>
        <w:t>en lenguaje</w:t>
      </w:r>
      <w:r w:rsidR="00084CBF" w:rsidRPr="00C67D34">
        <w:rPr>
          <w:sz w:val="16"/>
          <w:szCs w:val="20"/>
        </w:rPr>
        <w:t xml:space="preserve">, acción irreprensible </w:t>
      </w:r>
      <w:r w:rsidR="000635AF" w:rsidRPr="00C67D34">
        <w:rPr>
          <w:sz w:val="16"/>
          <w:szCs w:val="20"/>
        </w:rPr>
        <w:t xml:space="preserve">en </w:t>
      </w:r>
      <w:r w:rsidR="00084CBF" w:rsidRPr="00C67D34">
        <w:rPr>
          <w:sz w:val="16"/>
          <w:szCs w:val="20"/>
        </w:rPr>
        <w:t>mente. Al pensar: "</w:t>
      </w:r>
      <w:r w:rsidR="000635AF" w:rsidRPr="00C67D34">
        <w:rPr>
          <w:sz w:val="16"/>
          <w:szCs w:val="20"/>
        </w:rPr>
        <w:t xml:space="preserve">Estoy </w:t>
      </w:r>
      <w:r w:rsidR="00084CBF" w:rsidRPr="00C67D34">
        <w:rPr>
          <w:sz w:val="16"/>
          <w:szCs w:val="20"/>
        </w:rPr>
        <w:t xml:space="preserve">bendecido con la acción irreprochable </w:t>
      </w:r>
      <w:r w:rsidR="000635AF" w:rsidRPr="00C67D34">
        <w:rPr>
          <w:sz w:val="16"/>
          <w:szCs w:val="20"/>
        </w:rPr>
        <w:t xml:space="preserve">en </w:t>
      </w:r>
      <w:r w:rsidR="00084CBF" w:rsidRPr="00C67D34">
        <w:rPr>
          <w:sz w:val="16"/>
          <w:szCs w:val="20"/>
        </w:rPr>
        <w:t xml:space="preserve">cuerpo, </w:t>
      </w:r>
      <w:r w:rsidR="000635AF" w:rsidRPr="00C67D34">
        <w:rPr>
          <w:sz w:val="16"/>
          <w:szCs w:val="20"/>
        </w:rPr>
        <w:t xml:space="preserve">lenguaje </w:t>
      </w:r>
      <w:r w:rsidR="00084CBF" w:rsidRPr="00C67D34">
        <w:rPr>
          <w:sz w:val="16"/>
          <w:szCs w:val="20"/>
        </w:rPr>
        <w:t xml:space="preserve">y mente", le llega la dicha, le llega la satisfacción. A esto, </w:t>
      </w:r>
      <w:r w:rsidR="00F64C92" w:rsidRPr="00C67D34">
        <w:rPr>
          <w:sz w:val="16"/>
          <w:szCs w:val="20"/>
        </w:rPr>
        <w:t>laico</w:t>
      </w:r>
      <w:r w:rsidR="00084CBF" w:rsidRPr="00C67D34">
        <w:rPr>
          <w:sz w:val="16"/>
          <w:szCs w:val="20"/>
        </w:rPr>
        <w:t xml:space="preserve">, se le llama la dicha de </w:t>
      </w:r>
      <w:r w:rsidR="000635AF" w:rsidRPr="00C67D34">
        <w:rPr>
          <w:sz w:val="16"/>
          <w:szCs w:val="20"/>
        </w:rPr>
        <w:t xml:space="preserve">estar </w:t>
      </w:r>
      <w:r w:rsidR="000635AF" w:rsidRPr="00377399">
        <w:rPr>
          <w:i/>
          <w:iCs/>
          <w:sz w:val="16"/>
          <w:szCs w:val="20"/>
        </w:rPr>
        <w:t>libre de culpas</w:t>
      </w:r>
      <w:r w:rsidR="00084CBF" w:rsidRPr="00C67D34">
        <w:rPr>
          <w:sz w:val="16"/>
          <w:szCs w:val="20"/>
        </w:rPr>
        <w:t>.</w:t>
      </w:r>
    </w:p>
    <w:p w14:paraId="0742A5A9" w14:textId="0EEE7629" w:rsidR="00084CBF" w:rsidRPr="00C67D34" w:rsidRDefault="00084CBF" w:rsidP="000635AF">
      <w:pPr>
        <w:spacing w:after="0"/>
        <w:ind w:left="567"/>
        <w:rPr>
          <w:sz w:val="16"/>
          <w:szCs w:val="20"/>
        </w:rPr>
      </w:pPr>
      <w:r w:rsidRPr="00C67D34">
        <w:rPr>
          <w:sz w:val="16"/>
          <w:szCs w:val="20"/>
        </w:rPr>
        <w:t xml:space="preserve"> Tales son los cuatro tipos de felicidad </w:t>
      </w:r>
      <w:r w:rsidR="00377399">
        <w:rPr>
          <w:sz w:val="16"/>
          <w:szCs w:val="20"/>
        </w:rPr>
        <w:t>a ser conseguidos por</w:t>
      </w:r>
      <w:r w:rsidRPr="00C67D34">
        <w:rPr>
          <w:sz w:val="16"/>
          <w:szCs w:val="20"/>
        </w:rPr>
        <w:t xml:space="preserve"> </w:t>
      </w:r>
      <w:r w:rsidR="00377399">
        <w:rPr>
          <w:sz w:val="16"/>
          <w:szCs w:val="20"/>
        </w:rPr>
        <w:t xml:space="preserve">un amo </w:t>
      </w:r>
      <w:r w:rsidRPr="00C67D34">
        <w:rPr>
          <w:sz w:val="16"/>
          <w:szCs w:val="20"/>
        </w:rPr>
        <w:t xml:space="preserve">de </w:t>
      </w:r>
      <w:r w:rsidR="001F6ACD">
        <w:rPr>
          <w:sz w:val="16"/>
          <w:szCs w:val="20"/>
        </w:rPr>
        <w:t>casa</w:t>
      </w:r>
      <w:r w:rsidRPr="00C67D34">
        <w:rPr>
          <w:sz w:val="16"/>
          <w:szCs w:val="20"/>
        </w:rPr>
        <w:t>.</w:t>
      </w:r>
    </w:p>
    <w:p w14:paraId="22D9F360" w14:textId="77777777" w:rsidR="00084CBF" w:rsidRPr="00E40B2E" w:rsidRDefault="00084CBF" w:rsidP="00E40B2E">
      <w:pPr>
        <w:ind w:left="568"/>
        <w:jc w:val="right"/>
        <w:rPr>
          <w:b/>
          <w:bCs/>
        </w:rPr>
      </w:pPr>
      <w:r w:rsidRPr="00E40B2E">
        <w:rPr>
          <w:b/>
          <w:bCs/>
        </w:rPr>
        <w:t xml:space="preserve"> (AN 4:62)</w:t>
      </w:r>
    </w:p>
    <w:p w14:paraId="1E5A7F72" w14:textId="3D1D55F2" w:rsidR="00084CBF" w:rsidRPr="00C67D34" w:rsidRDefault="00F677C7" w:rsidP="00084CBF">
      <w:pPr>
        <w:ind w:left="568"/>
        <w:rPr>
          <w:sz w:val="16"/>
          <w:szCs w:val="20"/>
        </w:rPr>
      </w:pPr>
      <w:r>
        <w:rPr>
          <w:sz w:val="16"/>
          <w:szCs w:val="20"/>
        </w:rPr>
        <w:t>Existen</w:t>
      </w:r>
      <w:r w:rsidR="00084CBF" w:rsidRPr="00C67D34">
        <w:rPr>
          <w:sz w:val="16"/>
          <w:szCs w:val="20"/>
        </w:rPr>
        <w:t xml:space="preserve">, </w:t>
      </w:r>
      <w:r w:rsidR="00B0098F">
        <w:rPr>
          <w:sz w:val="16"/>
          <w:szCs w:val="20"/>
        </w:rPr>
        <w:t>laico</w:t>
      </w:r>
      <w:r w:rsidR="00084CBF" w:rsidRPr="00C67D34">
        <w:rPr>
          <w:sz w:val="16"/>
          <w:szCs w:val="20"/>
        </w:rPr>
        <w:t xml:space="preserve">, cinco cosas deseables, agradables y </w:t>
      </w:r>
      <w:r w:rsidR="0041766B" w:rsidRPr="00C67D34">
        <w:rPr>
          <w:sz w:val="16"/>
          <w:szCs w:val="20"/>
        </w:rPr>
        <w:t>dichosas</w:t>
      </w:r>
      <w:r w:rsidR="00084CBF" w:rsidRPr="00C67D34">
        <w:rPr>
          <w:sz w:val="16"/>
          <w:szCs w:val="20"/>
        </w:rPr>
        <w:t xml:space="preserve"> que son raras en el mundo. ¿Cuáles son es</w:t>
      </w:r>
      <w:r w:rsidR="0041766B" w:rsidRPr="00C67D34">
        <w:rPr>
          <w:sz w:val="16"/>
          <w:szCs w:val="20"/>
        </w:rPr>
        <w:t>t</w:t>
      </w:r>
      <w:r w:rsidR="00084CBF" w:rsidRPr="00C67D34">
        <w:rPr>
          <w:sz w:val="16"/>
          <w:szCs w:val="20"/>
        </w:rPr>
        <w:t>os cinco? Son</w:t>
      </w:r>
      <w:r w:rsidR="0013244B" w:rsidRPr="00C67D34">
        <w:rPr>
          <w:sz w:val="16"/>
          <w:szCs w:val="20"/>
        </w:rPr>
        <w:t>:</w:t>
      </w:r>
      <w:r w:rsidR="00084CBF" w:rsidRPr="00C67D34">
        <w:rPr>
          <w:sz w:val="16"/>
          <w:szCs w:val="20"/>
        </w:rPr>
        <w:t xml:space="preserve"> larga vida, belleza, felicidad, fama y (renacimiento en) un </w:t>
      </w:r>
      <w:r w:rsidR="0041766B" w:rsidRPr="00C67D34">
        <w:rPr>
          <w:sz w:val="16"/>
          <w:szCs w:val="20"/>
        </w:rPr>
        <w:t>plano celestial</w:t>
      </w:r>
      <w:r w:rsidR="00084CBF" w:rsidRPr="00C67D34">
        <w:rPr>
          <w:sz w:val="16"/>
          <w:szCs w:val="20"/>
        </w:rPr>
        <w:t xml:space="preserve">. Pero de esas cinco cosas, </w:t>
      </w:r>
      <w:r w:rsidR="00B350E5">
        <w:rPr>
          <w:sz w:val="16"/>
          <w:szCs w:val="20"/>
        </w:rPr>
        <w:t>laico</w:t>
      </w:r>
      <w:r w:rsidR="00084CBF" w:rsidRPr="00C67D34">
        <w:rPr>
          <w:sz w:val="16"/>
          <w:szCs w:val="20"/>
        </w:rPr>
        <w:t xml:space="preserve">, no enseño que </w:t>
      </w:r>
      <w:r w:rsidR="00120776" w:rsidRPr="00C67D34">
        <w:rPr>
          <w:sz w:val="16"/>
          <w:szCs w:val="20"/>
        </w:rPr>
        <w:t xml:space="preserve">éstas </w:t>
      </w:r>
      <w:r w:rsidR="00084CBF" w:rsidRPr="00C67D34">
        <w:rPr>
          <w:sz w:val="16"/>
          <w:szCs w:val="20"/>
        </w:rPr>
        <w:t>se obtengan mediante la oración o los votos. Si uno pudiera obtenerlos mediante la oración o los votos, ¿quién no lo haría?</w:t>
      </w:r>
    </w:p>
    <w:p w14:paraId="10D7FC87" w14:textId="3498D55E" w:rsidR="00084CBF" w:rsidRPr="00C67D34" w:rsidRDefault="00084CBF" w:rsidP="00120776">
      <w:pPr>
        <w:ind w:left="568"/>
        <w:rPr>
          <w:sz w:val="16"/>
          <w:szCs w:val="20"/>
        </w:rPr>
      </w:pPr>
      <w:r w:rsidRPr="00C67D34">
        <w:rPr>
          <w:sz w:val="16"/>
          <w:szCs w:val="20"/>
        </w:rPr>
        <w:t xml:space="preserve"> Para un discípulo noble, </w:t>
      </w:r>
      <w:r w:rsidR="00120776" w:rsidRPr="00C67D34">
        <w:rPr>
          <w:sz w:val="16"/>
          <w:szCs w:val="20"/>
        </w:rPr>
        <w:t>laico</w:t>
      </w:r>
      <w:r w:rsidRPr="00C67D34">
        <w:rPr>
          <w:sz w:val="16"/>
          <w:szCs w:val="20"/>
        </w:rPr>
        <w:t>, que dese</w:t>
      </w:r>
      <w:r w:rsidR="00CA5649" w:rsidRPr="00C67D34">
        <w:rPr>
          <w:sz w:val="16"/>
          <w:szCs w:val="20"/>
        </w:rPr>
        <w:t>e</w:t>
      </w:r>
      <w:r w:rsidRPr="00C67D34">
        <w:rPr>
          <w:sz w:val="16"/>
          <w:szCs w:val="20"/>
        </w:rPr>
        <w:t xml:space="preserve"> </w:t>
      </w:r>
      <w:r w:rsidR="001F6ACD">
        <w:rPr>
          <w:sz w:val="16"/>
          <w:szCs w:val="20"/>
        </w:rPr>
        <w:t>ob</w:t>
      </w:r>
      <w:r w:rsidRPr="00C67D34">
        <w:rPr>
          <w:sz w:val="16"/>
          <w:szCs w:val="20"/>
        </w:rPr>
        <w:t xml:space="preserve">tener una larga vida, no es apropiado que deba orar por una larga vida o que se </w:t>
      </w:r>
      <w:r w:rsidR="00CA5649" w:rsidRPr="00C67D34">
        <w:rPr>
          <w:sz w:val="16"/>
          <w:szCs w:val="20"/>
        </w:rPr>
        <w:t>complazca</w:t>
      </w:r>
      <w:r w:rsidRPr="00C67D34">
        <w:rPr>
          <w:sz w:val="16"/>
          <w:szCs w:val="20"/>
        </w:rPr>
        <w:t xml:space="preserve"> en hacerlo. Más bien debería seguir un </w:t>
      </w:r>
      <w:r w:rsidR="00CA5649" w:rsidRPr="00C67D34">
        <w:rPr>
          <w:sz w:val="16"/>
          <w:szCs w:val="20"/>
        </w:rPr>
        <w:t xml:space="preserve">sendero </w:t>
      </w:r>
      <w:r w:rsidRPr="00C67D34">
        <w:rPr>
          <w:sz w:val="16"/>
          <w:szCs w:val="20"/>
        </w:rPr>
        <w:t xml:space="preserve">de vida que conduzca a la longevidad. Siguiendo ese </w:t>
      </w:r>
      <w:r w:rsidR="00B0098F" w:rsidRPr="00C67D34">
        <w:rPr>
          <w:sz w:val="16"/>
          <w:szCs w:val="20"/>
        </w:rPr>
        <w:t xml:space="preserve">sendero </w:t>
      </w:r>
      <w:r w:rsidRPr="00C67D34">
        <w:rPr>
          <w:sz w:val="16"/>
          <w:szCs w:val="20"/>
        </w:rPr>
        <w:t>obtendrá una larga vida, ya sea divina o humana.</w:t>
      </w:r>
    </w:p>
    <w:p w14:paraId="48FF7ECA" w14:textId="16813D16" w:rsidR="00084CBF" w:rsidRPr="00C67D34" w:rsidRDefault="00084CBF" w:rsidP="00120776">
      <w:pPr>
        <w:ind w:left="568"/>
        <w:rPr>
          <w:sz w:val="16"/>
          <w:szCs w:val="20"/>
        </w:rPr>
      </w:pPr>
      <w:r w:rsidRPr="00C67D34">
        <w:rPr>
          <w:sz w:val="16"/>
          <w:szCs w:val="20"/>
        </w:rPr>
        <w:t xml:space="preserve"> Para un discípulo noble, cabeza de familia, que dese</w:t>
      </w:r>
      <w:r w:rsidR="00DF7EB5">
        <w:rPr>
          <w:sz w:val="16"/>
          <w:szCs w:val="20"/>
        </w:rPr>
        <w:t>e</w:t>
      </w:r>
      <w:r w:rsidRPr="00C67D34">
        <w:rPr>
          <w:sz w:val="16"/>
          <w:szCs w:val="20"/>
        </w:rPr>
        <w:t xml:space="preserve"> tener belleza ... felicidad ... fama ... (renacer en) un </w:t>
      </w:r>
      <w:r w:rsidR="00CA5649" w:rsidRPr="00C67D34">
        <w:rPr>
          <w:sz w:val="16"/>
          <w:szCs w:val="20"/>
        </w:rPr>
        <w:t>plano celestial</w:t>
      </w:r>
      <w:r w:rsidRPr="00C67D34">
        <w:rPr>
          <w:sz w:val="16"/>
          <w:szCs w:val="20"/>
        </w:rPr>
        <w:t xml:space="preserve">, no es apropiado que ore por ellos o se </w:t>
      </w:r>
      <w:r w:rsidR="00CA5649" w:rsidRPr="00C67D34">
        <w:rPr>
          <w:sz w:val="16"/>
          <w:szCs w:val="20"/>
        </w:rPr>
        <w:t xml:space="preserve">complazca </w:t>
      </w:r>
      <w:r w:rsidRPr="00C67D34">
        <w:rPr>
          <w:sz w:val="16"/>
          <w:szCs w:val="20"/>
        </w:rPr>
        <w:t xml:space="preserve">en hacerlo. Más bien debería seguir un </w:t>
      </w:r>
      <w:r w:rsidR="00CA5649" w:rsidRPr="00C67D34">
        <w:rPr>
          <w:sz w:val="16"/>
          <w:szCs w:val="20"/>
        </w:rPr>
        <w:t xml:space="preserve">sendero </w:t>
      </w:r>
      <w:r w:rsidRPr="00C67D34">
        <w:rPr>
          <w:sz w:val="16"/>
          <w:szCs w:val="20"/>
        </w:rPr>
        <w:t xml:space="preserve">de vida que conduzca a la belleza ... </w:t>
      </w:r>
      <w:r w:rsidR="00CA5649" w:rsidRPr="00C67D34">
        <w:rPr>
          <w:sz w:val="16"/>
          <w:szCs w:val="20"/>
        </w:rPr>
        <w:t xml:space="preserve">la </w:t>
      </w:r>
      <w:r w:rsidRPr="00C67D34">
        <w:rPr>
          <w:sz w:val="16"/>
          <w:szCs w:val="20"/>
        </w:rPr>
        <w:t xml:space="preserve">felicidad ... </w:t>
      </w:r>
      <w:r w:rsidR="009A139C">
        <w:rPr>
          <w:sz w:val="16"/>
          <w:szCs w:val="20"/>
        </w:rPr>
        <w:t xml:space="preserve">a </w:t>
      </w:r>
      <w:r w:rsidR="00CA5649" w:rsidRPr="00C67D34">
        <w:rPr>
          <w:sz w:val="16"/>
          <w:szCs w:val="20"/>
        </w:rPr>
        <w:t xml:space="preserve">la </w:t>
      </w:r>
      <w:r w:rsidRPr="00C67D34">
        <w:rPr>
          <w:sz w:val="16"/>
          <w:szCs w:val="20"/>
        </w:rPr>
        <w:t>fama ... (</w:t>
      </w:r>
      <w:r w:rsidR="00643F8F" w:rsidRPr="00C67D34">
        <w:rPr>
          <w:sz w:val="16"/>
          <w:szCs w:val="20"/>
        </w:rPr>
        <w:t>a</w:t>
      </w:r>
      <w:r w:rsidR="00CA5649" w:rsidRPr="00C67D34">
        <w:rPr>
          <w:sz w:val="16"/>
          <w:szCs w:val="20"/>
        </w:rPr>
        <w:t xml:space="preserve">l </w:t>
      </w:r>
      <w:r w:rsidRPr="00C67D34">
        <w:rPr>
          <w:sz w:val="16"/>
          <w:szCs w:val="20"/>
        </w:rPr>
        <w:t xml:space="preserve">renacimiento en) un </w:t>
      </w:r>
      <w:r w:rsidR="00CA5649" w:rsidRPr="00C67D34">
        <w:rPr>
          <w:sz w:val="16"/>
          <w:szCs w:val="20"/>
        </w:rPr>
        <w:t>plano celestial</w:t>
      </w:r>
      <w:r w:rsidRPr="00C67D34">
        <w:rPr>
          <w:sz w:val="16"/>
          <w:szCs w:val="20"/>
        </w:rPr>
        <w:t xml:space="preserve">. Al seguir ese </w:t>
      </w:r>
      <w:r w:rsidR="00CA5649" w:rsidRPr="00C67D34">
        <w:rPr>
          <w:sz w:val="16"/>
          <w:szCs w:val="20"/>
        </w:rPr>
        <w:t>sendero</w:t>
      </w:r>
      <w:r w:rsidRPr="00C67D34">
        <w:rPr>
          <w:sz w:val="16"/>
          <w:szCs w:val="20"/>
        </w:rPr>
        <w:t xml:space="preserve">, obtendrá belleza, felicidad, fama y (renacimiento en) </w:t>
      </w:r>
      <w:r w:rsidR="00CA5649" w:rsidRPr="00C67D34">
        <w:rPr>
          <w:sz w:val="16"/>
          <w:szCs w:val="20"/>
        </w:rPr>
        <w:t>un plano celestial</w:t>
      </w:r>
      <w:r w:rsidRPr="00C67D34">
        <w:rPr>
          <w:sz w:val="16"/>
          <w:szCs w:val="20"/>
        </w:rPr>
        <w:t>.</w:t>
      </w:r>
    </w:p>
    <w:p w14:paraId="60406408" w14:textId="13A255A0" w:rsidR="00716E1A" w:rsidRDefault="00084CBF" w:rsidP="00CA5649">
      <w:pPr>
        <w:ind w:left="568"/>
        <w:jc w:val="right"/>
      </w:pPr>
      <w:r w:rsidRPr="00E40B2E">
        <w:rPr>
          <w:b/>
          <w:bCs/>
        </w:rPr>
        <w:t xml:space="preserve"> (AN 5:43)</w:t>
      </w:r>
      <w:r w:rsidR="00716E1A">
        <w:br w:type="page"/>
      </w:r>
    </w:p>
    <w:p w14:paraId="1FD2EE91" w14:textId="77777777" w:rsidR="00084CBF" w:rsidRDefault="00084CBF" w:rsidP="00084CBF">
      <w:pPr>
        <w:ind w:left="568"/>
      </w:pPr>
    </w:p>
    <w:p w14:paraId="53C88411" w14:textId="09098490" w:rsidR="00084CBF" w:rsidRPr="00542EE5" w:rsidRDefault="00084CBF" w:rsidP="00CA5649">
      <w:pPr>
        <w:ind w:left="568" w:hanging="1"/>
        <w:rPr>
          <w:sz w:val="16"/>
          <w:szCs w:val="20"/>
        </w:rPr>
      </w:pPr>
      <w:r w:rsidRPr="00542EE5">
        <w:rPr>
          <w:sz w:val="16"/>
          <w:szCs w:val="20"/>
        </w:rPr>
        <w:t xml:space="preserve"> </w:t>
      </w:r>
      <w:r w:rsidR="009A139C">
        <w:rPr>
          <w:sz w:val="16"/>
          <w:szCs w:val="20"/>
        </w:rPr>
        <w:t>Laico</w:t>
      </w:r>
      <w:r w:rsidRPr="00542EE5">
        <w:rPr>
          <w:sz w:val="16"/>
          <w:szCs w:val="20"/>
        </w:rPr>
        <w:t xml:space="preserve">, </w:t>
      </w:r>
      <w:r w:rsidR="00A65850">
        <w:rPr>
          <w:sz w:val="16"/>
          <w:szCs w:val="20"/>
        </w:rPr>
        <w:t>existen</w:t>
      </w:r>
      <w:r w:rsidRPr="00542EE5">
        <w:rPr>
          <w:sz w:val="16"/>
          <w:szCs w:val="20"/>
        </w:rPr>
        <w:t xml:space="preserve"> cinco razones para hacerse rico. ¿</w:t>
      </w:r>
      <w:r w:rsidR="00CA5649" w:rsidRPr="00542EE5">
        <w:rPr>
          <w:sz w:val="16"/>
          <w:szCs w:val="20"/>
        </w:rPr>
        <w:t>Cuáles</w:t>
      </w:r>
      <w:r w:rsidRPr="00542EE5">
        <w:rPr>
          <w:sz w:val="16"/>
          <w:szCs w:val="20"/>
        </w:rPr>
        <w:t xml:space="preserve"> cinco?</w:t>
      </w:r>
    </w:p>
    <w:p w14:paraId="4E7F63C1" w14:textId="26B6D5D6" w:rsidR="00084CBF" w:rsidRPr="00542EE5" w:rsidRDefault="00084CBF" w:rsidP="00084CBF">
      <w:pPr>
        <w:ind w:left="568"/>
        <w:rPr>
          <w:sz w:val="16"/>
          <w:szCs w:val="20"/>
        </w:rPr>
      </w:pPr>
      <w:r w:rsidRPr="00542EE5">
        <w:rPr>
          <w:sz w:val="16"/>
          <w:szCs w:val="20"/>
        </w:rPr>
        <w:t xml:space="preserve"> … Un discípulo noble con riquezas obtenidas por el trabajo y el celo, reunidas con la fuerza de su</w:t>
      </w:r>
      <w:r w:rsidR="00A65850">
        <w:rPr>
          <w:sz w:val="16"/>
          <w:szCs w:val="20"/>
        </w:rPr>
        <w:t>s</w:t>
      </w:r>
      <w:r w:rsidRPr="00542EE5">
        <w:rPr>
          <w:sz w:val="16"/>
          <w:szCs w:val="20"/>
        </w:rPr>
        <w:t xml:space="preserve"> brazo</w:t>
      </w:r>
      <w:r w:rsidR="00A65850">
        <w:rPr>
          <w:sz w:val="16"/>
          <w:szCs w:val="20"/>
        </w:rPr>
        <w:t>s</w:t>
      </w:r>
      <w:r w:rsidRPr="00542EE5">
        <w:rPr>
          <w:sz w:val="16"/>
          <w:szCs w:val="20"/>
        </w:rPr>
        <w:t xml:space="preserve">, conquistadas con el sudor de su frente, justamente obtenidas de manera lícita, se alegra, se </w:t>
      </w:r>
      <w:r w:rsidR="00084F11" w:rsidRPr="00542EE5">
        <w:rPr>
          <w:sz w:val="16"/>
          <w:szCs w:val="20"/>
        </w:rPr>
        <w:t>complace</w:t>
      </w:r>
      <w:r w:rsidRPr="00542EE5">
        <w:rPr>
          <w:sz w:val="16"/>
          <w:szCs w:val="20"/>
        </w:rPr>
        <w:t xml:space="preserve"> y conserva esa felicidad; alegra a sus padres y los mantiene así; así también </w:t>
      </w:r>
      <w:r w:rsidR="00084F11" w:rsidRPr="00542EE5">
        <w:rPr>
          <w:sz w:val="16"/>
          <w:szCs w:val="20"/>
        </w:rPr>
        <w:t xml:space="preserve">a </w:t>
      </w:r>
      <w:r w:rsidRPr="00542EE5">
        <w:rPr>
          <w:sz w:val="16"/>
          <w:szCs w:val="20"/>
        </w:rPr>
        <w:t xml:space="preserve">su esposa e hijos, y </w:t>
      </w:r>
      <w:r w:rsidR="00084F11" w:rsidRPr="00542EE5">
        <w:rPr>
          <w:sz w:val="16"/>
          <w:szCs w:val="20"/>
        </w:rPr>
        <w:t xml:space="preserve">a </w:t>
      </w:r>
      <w:r w:rsidRPr="00542EE5">
        <w:rPr>
          <w:sz w:val="16"/>
          <w:szCs w:val="20"/>
        </w:rPr>
        <w:t>sus siervos.</w:t>
      </w:r>
    </w:p>
    <w:p w14:paraId="0822CC51" w14:textId="0BBC3828" w:rsidR="00084CBF" w:rsidRPr="00542EE5" w:rsidRDefault="00084CBF" w:rsidP="00084CBF">
      <w:pPr>
        <w:ind w:left="568"/>
        <w:rPr>
          <w:sz w:val="16"/>
          <w:szCs w:val="20"/>
        </w:rPr>
      </w:pPr>
      <w:r w:rsidRPr="00542EE5">
        <w:rPr>
          <w:sz w:val="16"/>
          <w:szCs w:val="20"/>
        </w:rPr>
        <w:t xml:space="preserve"> ... Cuando las riquezas se obten</w:t>
      </w:r>
      <w:r w:rsidR="00A65850">
        <w:rPr>
          <w:sz w:val="16"/>
          <w:szCs w:val="20"/>
        </w:rPr>
        <w:t>ga</w:t>
      </w:r>
      <w:r w:rsidRPr="00542EE5">
        <w:rPr>
          <w:sz w:val="16"/>
          <w:szCs w:val="20"/>
        </w:rPr>
        <w:t>n así, ha</w:t>
      </w:r>
      <w:r w:rsidR="00A65850">
        <w:rPr>
          <w:sz w:val="16"/>
          <w:szCs w:val="20"/>
        </w:rPr>
        <w:t>rá</w:t>
      </w:r>
      <w:r w:rsidRPr="00542EE5">
        <w:rPr>
          <w:sz w:val="16"/>
          <w:szCs w:val="20"/>
        </w:rPr>
        <w:t xml:space="preserve"> felices a sus amigos y compañeros, y los manten</w:t>
      </w:r>
      <w:r w:rsidR="00A65850">
        <w:rPr>
          <w:sz w:val="16"/>
          <w:szCs w:val="20"/>
        </w:rPr>
        <w:t>drá</w:t>
      </w:r>
      <w:r w:rsidRPr="00542EE5">
        <w:rPr>
          <w:sz w:val="16"/>
          <w:szCs w:val="20"/>
        </w:rPr>
        <w:t xml:space="preserve"> así.</w:t>
      </w:r>
    </w:p>
    <w:p w14:paraId="3A04F3CD" w14:textId="3250AB04" w:rsidR="00084CBF" w:rsidRPr="00542EE5" w:rsidRDefault="00084CBF" w:rsidP="00084CBF">
      <w:pPr>
        <w:ind w:left="568"/>
        <w:rPr>
          <w:sz w:val="16"/>
          <w:szCs w:val="20"/>
        </w:rPr>
      </w:pPr>
      <w:r w:rsidRPr="00542EE5">
        <w:rPr>
          <w:sz w:val="16"/>
          <w:szCs w:val="20"/>
        </w:rPr>
        <w:t xml:space="preserve"> ... Cuando las riquezas se </w:t>
      </w:r>
      <w:r w:rsidR="00182458" w:rsidRPr="00542EE5">
        <w:rPr>
          <w:sz w:val="16"/>
          <w:szCs w:val="20"/>
        </w:rPr>
        <w:t>obten</w:t>
      </w:r>
      <w:r w:rsidR="00182458">
        <w:rPr>
          <w:sz w:val="16"/>
          <w:szCs w:val="20"/>
        </w:rPr>
        <w:t>ga</w:t>
      </w:r>
      <w:r w:rsidR="00182458" w:rsidRPr="00542EE5">
        <w:rPr>
          <w:sz w:val="16"/>
          <w:szCs w:val="20"/>
        </w:rPr>
        <w:t xml:space="preserve">n </w:t>
      </w:r>
      <w:r w:rsidRPr="00542EE5">
        <w:rPr>
          <w:sz w:val="16"/>
          <w:szCs w:val="20"/>
        </w:rPr>
        <w:t>así, la mala suerte ... se aleja</w:t>
      </w:r>
      <w:r w:rsidR="00182458">
        <w:rPr>
          <w:sz w:val="16"/>
          <w:szCs w:val="20"/>
        </w:rPr>
        <w:t>rá</w:t>
      </w:r>
      <w:r w:rsidR="00320A0E">
        <w:rPr>
          <w:sz w:val="16"/>
          <w:szCs w:val="20"/>
        </w:rPr>
        <w:t xml:space="preserve"> de él</w:t>
      </w:r>
      <w:r w:rsidRPr="00542EE5">
        <w:rPr>
          <w:sz w:val="16"/>
          <w:szCs w:val="20"/>
        </w:rPr>
        <w:t xml:space="preserve"> y </w:t>
      </w:r>
      <w:r w:rsidR="00182458" w:rsidRPr="00542EE5">
        <w:rPr>
          <w:sz w:val="16"/>
          <w:szCs w:val="20"/>
        </w:rPr>
        <w:t>manten</w:t>
      </w:r>
      <w:r w:rsidR="00182458">
        <w:rPr>
          <w:sz w:val="16"/>
          <w:szCs w:val="20"/>
        </w:rPr>
        <w:t>drá</w:t>
      </w:r>
      <w:r w:rsidR="00182458" w:rsidRPr="00542EE5">
        <w:rPr>
          <w:sz w:val="16"/>
          <w:szCs w:val="20"/>
        </w:rPr>
        <w:t xml:space="preserve"> </w:t>
      </w:r>
      <w:r w:rsidRPr="00542EE5">
        <w:rPr>
          <w:sz w:val="16"/>
          <w:szCs w:val="20"/>
        </w:rPr>
        <w:t>sus bienes a salvo.</w:t>
      </w:r>
    </w:p>
    <w:p w14:paraId="6B09D809" w14:textId="693B61A4" w:rsidR="00084CBF" w:rsidRPr="00542EE5" w:rsidRDefault="00084CBF" w:rsidP="00084CBF">
      <w:pPr>
        <w:ind w:left="568"/>
        <w:rPr>
          <w:sz w:val="16"/>
          <w:szCs w:val="20"/>
        </w:rPr>
      </w:pPr>
      <w:r w:rsidRPr="00542EE5">
        <w:rPr>
          <w:sz w:val="16"/>
          <w:szCs w:val="20"/>
        </w:rPr>
        <w:t xml:space="preserve"> ... Cuando las riquezas se </w:t>
      </w:r>
      <w:r w:rsidR="00182458">
        <w:rPr>
          <w:sz w:val="16"/>
          <w:szCs w:val="20"/>
        </w:rPr>
        <w:t xml:space="preserve">obtengan </w:t>
      </w:r>
      <w:r w:rsidRPr="00542EE5">
        <w:rPr>
          <w:sz w:val="16"/>
          <w:szCs w:val="20"/>
        </w:rPr>
        <w:t>así, ha</w:t>
      </w:r>
      <w:r w:rsidR="00182458">
        <w:rPr>
          <w:sz w:val="16"/>
          <w:szCs w:val="20"/>
        </w:rPr>
        <w:t>rá</w:t>
      </w:r>
      <w:r w:rsidRPr="00542EE5">
        <w:rPr>
          <w:sz w:val="16"/>
          <w:szCs w:val="20"/>
        </w:rPr>
        <w:t xml:space="preserve"> l</w:t>
      </w:r>
      <w:r w:rsidR="00B43233">
        <w:rPr>
          <w:sz w:val="16"/>
          <w:szCs w:val="20"/>
        </w:rPr>
        <w:t>o</w:t>
      </w:r>
      <w:r w:rsidRPr="00542EE5">
        <w:rPr>
          <w:sz w:val="16"/>
          <w:szCs w:val="20"/>
        </w:rPr>
        <w:t xml:space="preserve">s cinco </w:t>
      </w:r>
      <w:r w:rsidR="00B43233">
        <w:rPr>
          <w:sz w:val="16"/>
          <w:szCs w:val="20"/>
        </w:rPr>
        <w:t xml:space="preserve">tipos de </w:t>
      </w:r>
      <w:r w:rsidR="00F07948" w:rsidRPr="00542EE5">
        <w:rPr>
          <w:sz w:val="16"/>
          <w:szCs w:val="20"/>
        </w:rPr>
        <w:t>ofrendas</w:t>
      </w:r>
      <w:r w:rsidR="00B43233">
        <w:rPr>
          <w:sz w:val="16"/>
          <w:szCs w:val="20"/>
        </w:rPr>
        <w:t>:</w:t>
      </w:r>
      <w:r w:rsidRPr="00542EE5">
        <w:rPr>
          <w:sz w:val="16"/>
          <w:szCs w:val="20"/>
        </w:rPr>
        <w:t xml:space="preserve"> a los parientes, invitados, espíritu</w:t>
      </w:r>
      <w:r w:rsidR="007D1C13">
        <w:rPr>
          <w:sz w:val="16"/>
          <w:szCs w:val="20"/>
        </w:rPr>
        <w:t>s</w:t>
      </w:r>
      <w:r w:rsidRPr="00542EE5">
        <w:rPr>
          <w:sz w:val="16"/>
          <w:szCs w:val="20"/>
        </w:rPr>
        <w:t xml:space="preserve">, </w:t>
      </w:r>
      <w:r w:rsidR="009365BF" w:rsidRPr="00542EE5">
        <w:rPr>
          <w:sz w:val="16"/>
          <w:szCs w:val="20"/>
        </w:rPr>
        <w:t>Rey</w:t>
      </w:r>
      <w:r w:rsidRPr="00542EE5">
        <w:rPr>
          <w:sz w:val="16"/>
          <w:szCs w:val="20"/>
        </w:rPr>
        <w:t>es y deidades.</w:t>
      </w:r>
    </w:p>
    <w:p w14:paraId="73B1C5EE" w14:textId="3C1E177F" w:rsidR="00084CBF" w:rsidRPr="00542EE5" w:rsidRDefault="00084CBF" w:rsidP="00084CBF">
      <w:pPr>
        <w:ind w:left="568"/>
        <w:rPr>
          <w:sz w:val="16"/>
          <w:szCs w:val="20"/>
        </w:rPr>
      </w:pPr>
      <w:r w:rsidRPr="00542EE5">
        <w:rPr>
          <w:sz w:val="16"/>
          <w:szCs w:val="20"/>
        </w:rPr>
        <w:t xml:space="preserve"> ... Cuando </w:t>
      </w:r>
      <w:r w:rsidR="007D4B90" w:rsidRPr="00542EE5">
        <w:rPr>
          <w:sz w:val="16"/>
          <w:szCs w:val="20"/>
        </w:rPr>
        <w:t xml:space="preserve">las riquezas </w:t>
      </w:r>
      <w:r w:rsidRPr="00542EE5">
        <w:rPr>
          <w:sz w:val="16"/>
          <w:szCs w:val="20"/>
        </w:rPr>
        <w:t xml:space="preserve">se </w:t>
      </w:r>
      <w:r w:rsidR="007D4B90">
        <w:rPr>
          <w:sz w:val="16"/>
          <w:szCs w:val="20"/>
        </w:rPr>
        <w:t xml:space="preserve">obtengan </w:t>
      </w:r>
      <w:r w:rsidRPr="00542EE5">
        <w:rPr>
          <w:sz w:val="16"/>
          <w:szCs w:val="20"/>
        </w:rPr>
        <w:t xml:space="preserve">así, el noble </w:t>
      </w:r>
      <w:r w:rsidR="00F07948" w:rsidRPr="00542EE5">
        <w:rPr>
          <w:sz w:val="16"/>
          <w:szCs w:val="20"/>
        </w:rPr>
        <w:t xml:space="preserve">discípulo </w:t>
      </w:r>
      <w:r w:rsidRPr="00542EE5">
        <w:rPr>
          <w:sz w:val="16"/>
          <w:szCs w:val="20"/>
        </w:rPr>
        <w:t>institu</w:t>
      </w:r>
      <w:r w:rsidR="007D4B90">
        <w:rPr>
          <w:sz w:val="16"/>
          <w:szCs w:val="20"/>
        </w:rPr>
        <w:t>irá</w:t>
      </w:r>
      <w:r w:rsidRPr="00542EE5">
        <w:rPr>
          <w:sz w:val="16"/>
          <w:szCs w:val="20"/>
        </w:rPr>
        <w:t xml:space="preserve"> ofrendas de elevado propósito, celestial, </w:t>
      </w:r>
      <w:r w:rsidR="00F600EE" w:rsidRPr="00542EE5">
        <w:rPr>
          <w:sz w:val="16"/>
          <w:szCs w:val="20"/>
        </w:rPr>
        <w:t xml:space="preserve">que </w:t>
      </w:r>
      <w:r w:rsidRPr="00542EE5">
        <w:rPr>
          <w:sz w:val="16"/>
          <w:szCs w:val="20"/>
        </w:rPr>
        <w:t>madura</w:t>
      </w:r>
      <w:r w:rsidR="007D4B90">
        <w:rPr>
          <w:sz w:val="16"/>
          <w:szCs w:val="20"/>
        </w:rPr>
        <w:t>rá</w:t>
      </w:r>
      <w:r w:rsidRPr="00542EE5">
        <w:rPr>
          <w:sz w:val="16"/>
          <w:szCs w:val="20"/>
        </w:rPr>
        <w:t xml:space="preserve">n en felicidad, </w:t>
      </w:r>
      <w:r w:rsidR="00F600EE" w:rsidRPr="00542EE5">
        <w:rPr>
          <w:sz w:val="16"/>
          <w:szCs w:val="20"/>
        </w:rPr>
        <w:t>conducentes</w:t>
      </w:r>
      <w:r w:rsidRPr="00542EE5">
        <w:rPr>
          <w:sz w:val="16"/>
          <w:szCs w:val="20"/>
        </w:rPr>
        <w:t xml:space="preserve"> a</w:t>
      </w:r>
      <w:r w:rsidR="00DD0899">
        <w:rPr>
          <w:sz w:val="16"/>
          <w:szCs w:val="20"/>
        </w:rPr>
        <w:t xml:space="preserve"> </w:t>
      </w:r>
      <w:r w:rsidRPr="00542EE5">
        <w:rPr>
          <w:sz w:val="16"/>
          <w:szCs w:val="20"/>
        </w:rPr>
        <w:t>l</w:t>
      </w:r>
      <w:r w:rsidR="00DD0899">
        <w:rPr>
          <w:sz w:val="16"/>
          <w:szCs w:val="20"/>
        </w:rPr>
        <w:t>os</w:t>
      </w:r>
      <w:r w:rsidRPr="00542EE5">
        <w:rPr>
          <w:sz w:val="16"/>
          <w:szCs w:val="20"/>
        </w:rPr>
        <w:t xml:space="preserve"> cielo</w:t>
      </w:r>
      <w:r w:rsidR="00DD0899">
        <w:rPr>
          <w:sz w:val="16"/>
          <w:szCs w:val="20"/>
        </w:rPr>
        <w:t>s</w:t>
      </w:r>
      <w:r w:rsidRPr="00542EE5">
        <w:rPr>
          <w:sz w:val="16"/>
          <w:szCs w:val="20"/>
        </w:rPr>
        <w:t xml:space="preserve">, para todos aquellos reclusos y </w:t>
      </w:r>
      <w:r w:rsidRPr="00542EE5">
        <w:rPr>
          <w:i/>
          <w:iCs/>
          <w:sz w:val="16"/>
          <w:szCs w:val="20"/>
        </w:rPr>
        <w:t>brahmanes</w:t>
      </w:r>
      <w:r w:rsidRPr="00542EE5">
        <w:rPr>
          <w:sz w:val="16"/>
          <w:szCs w:val="20"/>
        </w:rPr>
        <w:t xml:space="preserve"> que se absten</w:t>
      </w:r>
      <w:r w:rsidR="00DD0899">
        <w:rPr>
          <w:sz w:val="16"/>
          <w:szCs w:val="20"/>
        </w:rPr>
        <w:t>ga</w:t>
      </w:r>
      <w:r w:rsidRPr="00542EE5">
        <w:rPr>
          <w:sz w:val="16"/>
          <w:szCs w:val="20"/>
        </w:rPr>
        <w:t>n del orgullo y la indolencia, que soport</w:t>
      </w:r>
      <w:r w:rsidR="00DD0899">
        <w:rPr>
          <w:sz w:val="16"/>
          <w:szCs w:val="20"/>
        </w:rPr>
        <w:t>e</w:t>
      </w:r>
      <w:r w:rsidRPr="00542EE5">
        <w:rPr>
          <w:sz w:val="16"/>
          <w:szCs w:val="20"/>
        </w:rPr>
        <w:t xml:space="preserve">n todas las cosas con paciencia y humildad, cada uno dominándose a sí mismo, cada </w:t>
      </w:r>
      <w:r w:rsidR="00BB3281">
        <w:rPr>
          <w:sz w:val="16"/>
          <w:szCs w:val="20"/>
        </w:rPr>
        <w:t xml:space="preserve">uno </w:t>
      </w:r>
      <w:r w:rsidRPr="00542EE5">
        <w:rPr>
          <w:sz w:val="16"/>
          <w:szCs w:val="20"/>
        </w:rPr>
        <w:t>calm</w:t>
      </w:r>
      <w:r w:rsidR="00FA66AB" w:rsidRPr="00542EE5">
        <w:rPr>
          <w:sz w:val="16"/>
          <w:szCs w:val="20"/>
        </w:rPr>
        <w:t>ándose a sí mismo</w:t>
      </w:r>
      <w:r w:rsidRPr="00542EE5">
        <w:rPr>
          <w:sz w:val="16"/>
          <w:szCs w:val="20"/>
        </w:rPr>
        <w:t xml:space="preserve">, cada </w:t>
      </w:r>
      <w:r w:rsidR="00FA66AB" w:rsidRPr="00542EE5">
        <w:rPr>
          <w:sz w:val="16"/>
          <w:szCs w:val="20"/>
        </w:rPr>
        <w:t xml:space="preserve">uno </w:t>
      </w:r>
      <w:r w:rsidRPr="00542EE5">
        <w:rPr>
          <w:sz w:val="16"/>
          <w:szCs w:val="20"/>
        </w:rPr>
        <w:t>perfeccion</w:t>
      </w:r>
      <w:r w:rsidR="00FA66AB" w:rsidRPr="00542EE5">
        <w:rPr>
          <w:sz w:val="16"/>
          <w:szCs w:val="20"/>
        </w:rPr>
        <w:t>ándose a sí mismo</w:t>
      </w:r>
      <w:r w:rsidRPr="00542EE5">
        <w:rPr>
          <w:sz w:val="16"/>
          <w:szCs w:val="20"/>
        </w:rPr>
        <w:t>.</w:t>
      </w:r>
    </w:p>
    <w:p w14:paraId="0075930E" w14:textId="15A3953E" w:rsidR="00B32D71" w:rsidRPr="00542EE5" w:rsidRDefault="00084CBF" w:rsidP="00A27BD1">
      <w:pPr>
        <w:spacing w:after="0"/>
        <w:ind w:left="567"/>
        <w:rPr>
          <w:sz w:val="16"/>
          <w:szCs w:val="20"/>
        </w:rPr>
      </w:pPr>
      <w:r w:rsidRPr="00542EE5">
        <w:rPr>
          <w:sz w:val="16"/>
          <w:szCs w:val="20"/>
        </w:rPr>
        <w:t xml:space="preserve"> Ahora bien, si la riqueza de ese noble discípulo, atendiendo a estas cinco razones, llega</w:t>
      </w:r>
      <w:r w:rsidR="00D71CA3">
        <w:rPr>
          <w:sz w:val="16"/>
          <w:szCs w:val="20"/>
        </w:rPr>
        <w:t>se</w:t>
      </w:r>
      <w:r w:rsidRPr="00542EE5">
        <w:rPr>
          <w:sz w:val="16"/>
          <w:szCs w:val="20"/>
        </w:rPr>
        <w:t xml:space="preserve"> a </w:t>
      </w:r>
      <w:r w:rsidR="003357B4">
        <w:rPr>
          <w:sz w:val="16"/>
          <w:szCs w:val="20"/>
        </w:rPr>
        <w:t>su</w:t>
      </w:r>
      <w:r w:rsidRPr="00542EE5">
        <w:rPr>
          <w:sz w:val="16"/>
          <w:szCs w:val="20"/>
        </w:rPr>
        <w:t xml:space="preserve"> destrucción, que </w:t>
      </w:r>
      <w:r w:rsidR="003357B4">
        <w:rPr>
          <w:sz w:val="16"/>
          <w:szCs w:val="20"/>
        </w:rPr>
        <w:t xml:space="preserve">él </w:t>
      </w:r>
      <w:r w:rsidRPr="00542EE5">
        <w:rPr>
          <w:sz w:val="16"/>
          <w:szCs w:val="20"/>
        </w:rPr>
        <w:t>considere lo siguiente: "¡Al menos he tenido en cuenta es</w:t>
      </w:r>
      <w:r w:rsidR="003357B4">
        <w:rPr>
          <w:sz w:val="16"/>
          <w:szCs w:val="20"/>
        </w:rPr>
        <w:t>t</w:t>
      </w:r>
      <w:r w:rsidRPr="00542EE5">
        <w:rPr>
          <w:sz w:val="16"/>
          <w:szCs w:val="20"/>
        </w:rPr>
        <w:t xml:space="preserve">as razones para hacerme rico, pero mi riqueza se ha ido!", </w:t>
      </w:r>
      <w:r w:rsidR="003357B4">
        <w:rPr>
          <w:sz w:val="16"/>
          <w:szCs w:val="20"/>
        </w:rPr>
        <w:t>Gracias a esto,</w:t>
      </w:r>
      <w:r w:rsidRPr="00542EE5">
        <w:rPr>
          <w:sz w:val="16"/>
          <w:szCs w:val="20"/>
        </w:rPr>
        <w:t xml:space="preserve"> no </w:t>
      </w:r>
      <w:r w:rsidR="00B92E77">
        <w:rPr>
          <w:sz w:val="16"/>
          <w:szCs w:val="20"/>
        </w:rPr>
        <w:t>se</w:t>
      </w:r>
      <w:r w:rsidRPr="00542EE5">
        <w:rPr>
          <w:sz w:val="16"/>
          <w:szCs w:val="20"/>
        </w:rPr>
        <w:t xml:space="preserve"> </w:t>
      </w:r>
      <w:r w:rsidR="00B92E77">
        <w:rPr>
          <w:sz w:val="16"/>
          <w:szCs w:val="20"/>
        </w:rPr>
        <w:t>disgustará</w:t>
      </w:r>
      <w:r w:rsidRPr="00542EE5">
        <w:rPr>
          <w:sz w:val="16"/>
          <w:szCs w:val="20"/>
        </w:rPr>
        <w:t>. Y si su riqueza aumenta</w:t>
      </w:r>
      <w:r w:rsidR="009D3147">
        <w:rPr>
          <w:sz w:val="16"/>
          <w:szCs w:val="20"/>
        </w:rPr>
        <w:t>se</w:t>
      </w:r>
      <w:r w:rsidRPr="00542EE5">
        <w:rPr>
          <w:sz w:val="16"/>
          <w:szCs w:val="20"/>
        </w:rPr>
        <w:t xml:space="preserve">, </w:t>
      </w:r>
      <w:r w:rsidR="00C60D7F" w:rsidRPr="00542EE5">
        <w:rPr>
          <w:sz w:val="16"/>
          <w:szCs w:val="20"/>
        </w:rPr>
        <w:t>que</w:t>
      </w:r>
      <w:r w:rsidRPr="00542EE5">
        <w:rPr>
          <w:sz w:val="16"/>
          <w:szCs w:val="20"/>
        </w:rPr>
        <w:t xml:space="preserve"> </w:t>
      </w:r>
      <w:r w:rsidR="009D3147">
        <w:rPr>
          <w:sz w:val="16"/>
          <w:szCs w:val="20"/>
        </w:rPr>
        <w:t xml:space="preserve">él </w:t>
      </w:r>
      <w:r w:rsidR="00C60D7F" w:rsidRPr="00542EE5">
        <w:rPr>
          <w:sz w:val="16"/>
          <w:szCs w:val="20"/>
        </w:rPr>
        <w:t>piense</w:t>
      </w:r>
      <w:r w:rsidRPr="00542EE5">
        <w:rPr>
          <w:sz w:val="16"/>
          <w:szCs w:val="20"/>
        </w:rPr>
        <w:t xml:space="preserve">: "En verdad, </w:t>
      </w:r>
      <w:r w:rsidR="009D3147">
        <w:rPr>
          <w:sz w:val="16"/>
          <w:szCs w:val="20"/>
        </w:rPr>
        <w:t>¡</w:t>
      </w:r>
      <w:r w:rsidRPr="00542EE5">
        <w:rPr>
          <w:sz w:val="16"/>
          <w:szCs w:val="20"/>
        </w:rPr>
        <w:t>he prestado atención a esas razones</w:t>
      </w:r>
      <w:r w:rsidR="00716E1A" w:rsidRPr="00542EE5">
        <w:rPr>
          <w:sz w:val="16"/>
          <w:szCs w:val="20"/>
        </w:rPr>
        <w:t xml:space="preserve"> </w:t>
      </w:r>
      <w:r w:rsidR="009D3147">
        <w:rPr>
          <w:sz w:val="16"/>
          <w:szCs w:val="20"/>
        </w:rPr>
        <w:t xml:space="preserve">lo que me han permitido que </w:t>
      </w:r>
      <w:r w:rsidR="00B32D71" w:rsidRPr="00542EE5">
        <w:rPr>
          <w:sz w:val="16"/>
          <w:szCs w:val="20"/>
        </w:rPr>
        <w:t>mi riqueza ha</w:t>
      </w:r>
      <w:r w:rsidR="009D3147">
        <w:rPr>
          <w:sz w:val="16"/>
          <w:szCs w:val="20"/>
        </w:rPr>
        <w:t>ya</w:t>
      </w:r>
      <w:r w:rsidR="00B32D71" w:rsidRPr="00542EE5">
        <w:rPr>
          <w:sz w:val="16"/>
          <w:szCs w:val="20"/>
        </w:rPr>
        <w:t xml:space="preserve"> crecido!</w:t>
      </w:r>
      <w:r w:rsidR="00CB2714" w:rsidRPr="00542EE5">
        <w:rPr>
          <w:sz w:val="16"/>
          <w:szCs w:val="20"/>
        </w:rPr>
        <w:t xml:space="preserve"> </w:t>
      </w:r>
      <w:r w:rsidR="00CB2714" w:rsidRPr="00542EE5">
        <w:rPr>
          <w:sz w:val="16"/>
          <w:szCs w:val="20"/>
        </w:rPr>
        <w:sym w:font="Symbol" w:char="F0BE"/>
      </w:r>
      <w:r w:rsidR="00CB2714" w:rsidRPr="00542EE5">
        <w:rPr>
          <w:sz w:val="16"/>
          <w:szCs w:val="20"/>
        </w:rPr>
        <w:t xml:space="preserve"> así </w:t>
      </w:r>
      <w:r w:rsidR="00AD2A21" w:rsidRPr="00542EE5">
        <w:rPr>
          <w:sz w:val="16"/>
          <w:szCs w:val="20"/>
        </w:rPr>
        <w:t>no se perturba</w:t>
      </w:r>
      <w:r w:rsidR="009D3147">
        <w:rPr>
          <w:sz w:val="16"/>
          <w:szCs w:val="20"/>
        </w:rPr>
        <w:t>rá</w:t>
      </w:r>
      <w:r w:rsidR="00AD2A21" w:rsidRPr="00542EE5">
        <w:rPr>
          <w:sz w:val="16"/>
          <w:szCs w:val="20"/>
        </w:rPr>
        <w:t xml:space="preserve"> en ninguno de los </w:t>
      </w:r>
      <w:r w:rsidR="009D3147">
        <w:rPr>
          <w:sz w:val="16"/>
          <w:szCs w:val="20"/>
        </w:rPr>
        <w:t xml:space="preserve">dos </w:t>
      </w:r>
      <w:r w:rsidR="00AD2A21" w:rsidRPr="00542EE5">
        <w:rPr>
          <w:sz w:val="16"/>
          <w:szCs w:val="20"/>
        </w:rPr>
        <w:t>casos</w:t>
      </w:r>
      <w:r w:rsidR="00A27BD1" w:rsidRPr="00542EE5">
        <w:rPr>
          <w:sz w:val="16"/>
          <w:szCs w:val="20"/>
        </w:rPr>
        <w:t>.</w:t>
      </w:r>
    </w:p>
    <w:p w14:paraId="39974253" w14:textId="77777777" w:rsidR="00B32D71" w:rsidRDefault="00B32D71" w:rsidP="00B32D71">
      <w:pPr>
        <w:ind w:left="568"/>
        <w:jc w:val="right"/>
      </w:pPr>
      <w:r>
        <w:t xml:space="preserve"> (AN 5:41)</w:t>
      </w:r>
    </w:p>
    <w:p w14:paraId="7AD83381" w14:textId="7C11557F" w:rsidR="00B32D71" w:rsidRDefault="00B32D71" w:rsidP="00E40B2E">
      <w:r>
        <w:t xml:space="preserve"> La importancia de los discursos precedentes se enfatiza aún más por el hecho de que el </w:t>
      </w:r>
      <w:r w:rsidR="009365BF" w:rsidRPr="00AD2A21">
        <w:rPr>
          <w:i/>
          <w:iCs/>
        </w:rPr>
        <w:t>Buddha</w:t>
      </w:r>
      <w:r>
        <w:t xml:space="preserve"> los </w:t>
      </w:r>
      <w:r w:rsidR="00726065">
        <w:t>pronunciara</w:t>
      </w:r>
      <w:r>
        <w:t xml:space="preserve"> nuevamente </w:t>
      </w:r>
      <w:r w:rsidR="00CB6151">
        <w:t>a</w:t>
      </w:r>
      <w:r>
        <w:t xml:space="preserve"> </w:t>
      </w:r>
      <w:proofErr w:type="spellStart"/>
      <w:r>
        <w:t>Anāthapiṇḍika</w:t>
      </w:r>
      <w:proofErr w:type="spellEnd"/>
      <w:r>
        <w:t xml:space="preserve"> en otra ocasión en una forma ligeramente diferente. En esa ocasión le dijo:</w:t>
      </w:r>
    </w:p>
    <w:p w14:paraId="533CE0DC" w14:textId="7E741566" w:rsidR="00B32D71" w:rsidRPr="00542EE5" w:rsidRDefault="00B32D71" w:rsidP="00E40B2E">
      <w:pPr>
        <w:ind w:left="568" w:right="-113"/>
        <w:rPr>
          <w:sz w:val="16"/>
          <w:szCs w:val="20"/>
        </w:rPr>
      </w:pPr>
      <w:r w:rsidRPr="00542EE5">
        <w:rPr>
          <w:sz w:val="16"/>
          <w:szCs w:val="20"/>
        </w:rPr>
        <w:t xml:space="preserve"> </w:t>
      </w:r>
      <w:r w:rsidR="004F7E58">
        <w:rPr>
          <w:sz w:val="16"/>
          <w:szCs w:val="20"/>
        </w:rPr>
        <w:t>Laico</w:t>
      </w:r>
      <w:r w:rsidRPr="00542EE5">
        <w:rPr>
          <w:sz w:val="16"/>
          <w:szCs w:val="20"/>
        </w:rPr>
        <w:t>, existen estas cuatro condiciones (</w:t>
      </w:r>
      <w:r w:rsidR="00E759F9">
        <w:rPr>
          <w:sz w:val="16"/>
          <w:szCs w:val="20"/>
        </w:rPr>
        <w:t>para el éxito,</w:t>
      </w:r>
      <w:r w:rsidR="00E81F91" w:rsidRPr="00542EE5">
        <w:rPr>
          <w:sz w:val="16"/>
          <w:szCs w:val="20"/>
        </w:rPr>
        <w:t xml:space="preserve"> las cuales son</w:t>
      </w:r>
      <w:r w:rsidRPr="00542EE5">
        <w:rPr>
          <w:sz w:val="16"/>
          <w:szCs w:val="20"/>
        </w:rPr>
        <w:t>) deseable</w:t>
      </w:r>
      <w:r w:rsidR="00E81F91" w:rsidRPr="00542EE5">
        <w:rPr>
          <w:sz w:val="16"/>
          <w:szCs w:val="20"/>
        </w:rPr>
        <w:t>s</w:t>
      </w:r>
      <w:r w:rsidRPr="00542EE5">
        <w:rPr>
          <w:sz w:val="16"/>
          <w:szCs w:val="20"/>
        </w:rPr>
        <w:t>, querid</w:t>
      </w:r>
      <w:r w:rsidR="00E81F91" w:rsidRPr="00542EE5">
        <w:rPr>
          <w:sz w:val="16"/>
          <w:szCs w:val="20"/>
        </w:rPr>
        <w:t>as</w:t>
      </w:r>
      <w:r w:rsidRPr="00542EE5">
        <w:rPr>
          <w:sz w:val="16"/>
          <w:szCs w:val="20"/>
        </w:rPr>
        <w:t xml:space="preserve">, </w:t>
      </w:r>
      <w:r w:rsidR="00E81F91" w:rsidRPr="00542EE5">
        <w:rPr>
          <w:sz w:val="16"/>
          <w:szCs w:val="20"/>
        </w:rPr>
        <w:t>dichosas</w:t>
      </w:r>
      <w:r w:rsidRPr="00542EE5">
        <w:rPr>
          <w:sz w:val="16"/>
          <w:szCs w:val="20"/>
        </w:rPr>
        <w:t>, difícil</w:t>
      </w:r>
      <w:r w:rsidR="00E81F91" w:rsidRPr="00542EE5">
        <w:rPr>
          <w:sz w:val="16"/>
          <w:szCs w:val="20"/>
        </w:rPr>
        <w:t xml:space="preserve">es </w:t>
      </w:r>
      <w:r w:rsidRPr="00542EE5">
        <w:rPr>
          <w:sz w:val="16"/>
          <w:szCs w:val="20"/>
        </w:rPr>
        <w:t>de ganar en el mundo. ¿</w:t>
      </w:r>
      <w:r w:rsidR="00AE0BC5" w:rsidRPr="00542EE5">
        <w:rPr>
          <w:sz w:val="16"/>
          <w:szCs w:val="20"/>
        </w:rPr>
        <w:t>Cuáles</w:t>
      </w:r>
      <w:r w:rsidRPr="00542EE5">
        <w:rPr>
          <w:sz w:val="16"/>
          <w:szCs w:val="20"/>
        </w:rPr>
        <w:t xml:space="preserve"> cuatro? (</w:t>
      </w:r>
      <w:r w:rsidR="007D3781">
        <w:rPr>
          <w:sz w:val="16"/>
          <w:szCs w:val="20"/>
        </w:rPr>
        <w:t xml:space="preserve">Las </w:t>
      </w:r>
      <w:proofErr w:type="spellStart"/>
      <w:r w:rsidR="007D3781">
        <w:rPr>
          <w:sz w:val="16"/>
          <w:szCs w:val="20"/>
        </w:rPr>
        <w:t>apiración</w:t>
      </w:r>
      <w:proofErr w:type="spellEnd"/>
      <w:r w:rsidRPr="00542EE5">
        <w:rPr>
          <w:sz w:val="16"/>
          <w:szCs w:val="20"/>
        </w:rPr>
        <w:t>:) "¡Qu</w:t>
      </w:r>
      <w:r w:rsidR="002F7E30">
        <w:rPr>
          <w:sz w:val="16"/>
          <w:szCs w:val="20"/>
        </w:rPr>
        <w:t>é</w:t>
      </w:r>
      <w:r w:rsidRPr="00542EE5">
        <w:rPr>
          <w:sz w:val="16"/>
          <w:szCs w:val="20"/>
        </w:rPr>
        <w:t xml:space="preserve"> la</w:t>
      </w:r>
      <w:r w:rsidR="00E81F91" w:rsidRPr="00542EE5">
        <w:rPr>
          <w:sz w:val="16"/>
          <w:szCs w:val="20"/>
        </w:rPr>
        <w:t>s</w:t>
      </w:r>
      <w:r w:rsidRPr="00542EE5">
        <w:rPr>
          <w:sz w:val="16"/>
          <w:szCs w:val="20"/>
        </w:rPr>
        <w:t xml:space="preserve"> riqueza</w:t>
      </w:r>
      <w:r w:rsidR="00E81F91" w:rsidRPr="00542EE5">
        <w:rPr>
          <w:sz w:val="16"/>
          <w:szCs w:val="20"/>
        </w:rPr>
        <w:t>s</w:t>
      </w:r>
      <w:r w:rsidRPr="00542EE5">
        <w:rPr>
          <w:sz w:val="16"/>
          <w:szCs w:val="20"/>
        </w:rPr>
        <w:t xml:space="preserve"> por medios legales venga</w:t>
      </w:r>
      <w:r w:rsidR="00E81F91" w:rsidRPr="00542EE5">
        <w:rPr>
          <w:sz w:val="16"/>
          <w:szCs w:val="20"/>
        </w:rPr>
        <w:t>n</w:t>
      </w:r>
      <w:r w:rsidRPr="00542EE5">
        <w:rPr>
          <w:sz w:val="16"/>
          <w:szCs w:val="20"/>
        </w:rPr>
        <w:t xml:space="preserve"> a mí!" "</w:t>
      </w:r>
      <w:r w:rsidR="009D2FF8">
        <w:rPr>
          <w:sz w:val="16"/>
          <w:szCs w:val="20"/>
        </w:rPr>
        <w:t xml:space="preserve">Qué </w:t>
      </w:r>
      <w:r w:rsidR="006E1919">
        <w:rPr>
          <w:sz w:val="16"/>
          <w:szCs w:val="20"/>
        </w:rPr>
        <w:t xml:space="preserve">una vez </w:t>
      </w:r>
      <w:r w:rsidRPr="00542EE5">
        <w:rPr>
          <w:sz w:val="16"/>
          <w:szCs w:val="20"/>
        </w:rPr>
        <w:t xml:space="preserve">obtenida </w:t>
      </w:r>
      <w:r w:rsidR="006E1919">
        <w:rPr>
          <w:sz w:val="16"/>
          <w:szCs w:val="20"/>
        </w:rPr>
        <w:t>l</w:t>
      </w:r>
      <w:r w:rsidR="006E1919" w:rsidRPr="00542EE5">
        <w:rPr>
          <w:sz w:val="16"/>
          <w:szCs w:val="20"/>
        </w:rPr>
        <w:t xml:space="preserve">a riqueza </w:t>
      </w:r>
      <w:r w:rsidRPr="00542EE5">
        <w:rPr>
          <w:sz w:val="16"/>
          <w:szCs w:val="20"/>
        </w:rPr>
        <w:t xml:space="preserve">por medios legales, </w:t>
      </w:r>
      <w:r w:rsidR="006E1919">
        <w:rPr>
          <w:sz w:val="16"/>
          <w:szCs w:val="20"/>
        </w:rPr>
        <w:t>¡</w:t>
      </w:r>
      <w:r w:rsidRPr="00542EE5">
        <w:rPr>
          <w:sz w:val="16"/>
          <w:szCs w:val="20"/>
        </w:rPr>
        <w:t>qu</w:t>
      </w:r>
      <w:r w:rsidR="00280012">
        <w:rPr>
          <w:sz w:val="16"/>
          <w:szCs w:val="20"/>
        </w:rPr>
        <w:t>é</w:t>
      </w:r>
      <w:r w:rsidRPr="00542EE5">
        <w:rPr>
          <w:sz w:val="16"/>
          <w:szCs w:val="20"/>
        </w:rPr>
        <w:t xml:space="preserve"> un</w:t>
      </w:r>
      <w:r w:rsidR="00A27BD1" w:rsidRPr="00542EE5">
        <w:rPr>
          <w:sz w:val="16"/>
          <w:szCs w:val="20"/>
        </w:rPr>
        <w:t>a</w:t>
      </w:r>
      <w:r w:rsidRPr="00542EE5">
        <w:rPr>
          <w:sz w:val="16"/>
          <w:szCs w:val="20"/>
        </w:rPr>
        <w:t xml:space="preserve"> buen</w:t>
      </w:r>
      <w:r w:rsidR="00A27BD1" w:rsidRPr="00542EE5">
        <w:rPr>
          <w:sz w:val="16"/>
          <w:szCs w:val="20"/>
        </w:rPr>
        <w:t>a</w:t>
      </w:r>
      <w:r w:rsidRPr="00542EE5">
        <w:rPr>
          <w:sz w:val="16"/>
          <w:szCs w:val="20"/>
        </w:rPr>
        <w:t xml:space="preserve"> </w:t>
      </w:r>
      <w:r w:rsidR="00A27BD1" w:rsidRPr="00542EE5">
        <w:rPr>
          <w:sz w:val="16"/>
          <w:szCs w:val="20"/>
        </w:rPr>
        <w:t xml:space="preserve">reputación </w:t>
      </w:r>
      <w:r w:rsidRPr="00542EE5">
        <w:rPr>
          <w:sz w:val="16"/>
          <w:szCs w:val="20"/>
        </w:rPr>
        <w:t>me acompañe junto con mis parientes y maestros!" "¡Qu</w:t>
      </w:r>
      <w:r w:rsidR="002F7E30">
        <w:rPr>
          <w:sz w:val="16"/>
          <w:szCs w:val="20"/>
        </w:rPr>
        <w:t>é</w:t>
      </w:r>
      <w:r w:rsidRPr="00542EE5">
        <w:rPr>
          <w:sz w:val="16"/>
          <w:szCs w:val="20"/>
        </w:rPr>
        <w:t xml:space="preserve"> pueda vivir mucho </w:t>
      </w:r>
      <w:r w:rsidR="006E1919">
        <w:rPr>
          <w:sz w:val="16"/>
          <w:szCs w:val="20"/>
        </w:rPr>
        <w:t xml:space="preserve">tiempo </w:t>
      </w:r>
      <w:r w:rsidRPr="00542EE5">
        <w:rPr>
          <w:sz w:val="16"/>
          <w:szCs w:val="20"/>
        </w:rPr>
        <w:t>y llegar a una edad</w:t>
      </w:r>
      <w:r w:rsidR="006E1919">
        <w:rPr>
          <w:sz w:val="16"/>
          <w:szCs w:val="20"/>
        </w:rPr>
        <w:t xml:space="preserve"> avanzada</w:t>
      </w:r>
      <w:r w:rsidRPr="00542EE5">
        <w:rPr>
          <w:sz w:val="16"/>
          <w:szCs w:val="20"/>
        </w:rPr>
        <w:t xml:space="preserve">!" "Cuando el cuerpo se </w:t>
      </w:r>
      <w:r w:rsidR="00A27BD1" w:rsidRPr="00542EE5">
        <w:rPr>
          <w:sz w:val="16"/>
          <w:szCs w:val="20"/>
        </w:rPr>
        <w:t>destruya</w:t>
      </w:r>
      <w:r w:rsidRPr="00542EE5">
        <w:rPr>
          <w:sz w:val="16"/>
          <w:szCs w:val="20"/>
        </w:rPr>
        <w:t>, después de la muerte</w:t>
      </w:r>
      <w:r w:rsidR="00300787">
        <w:rPr>
          <w:sz w:val="16"/>
          <w:szCs w:val="20"/>
        </w:rPr>
        <w:t>,</w:t>
      </w:r>
      <w:r w:rsidRPr="00542EE5">
        <w:rPr>
          <w:sz w:val="16"/>
          <w:szCs w:val="20"/>
        </w:rPr>
        <w:t xml:space="preserve"> </w:t>
      </w:r>
      <w:r w:rsidR="00C27F57">
        <w:rPr>
          <w:sz w:val="16"/>
          <w:szCs w:val="20"/>
        </w:rPr>
        <w:t>¡</w:t>
      </w:r>
      <w:r w:rsidR="00A27BD1" w:rsidRPr="00542EE5">
        <w:rPr>
          <w:sz w:val="16"/>
          <w:szCs w:val="20"/>
        </w:rPr>
        <w:t xml:space="preserve">qué </w:t>
      </w:r>
      <w:r w:rsidRPr="00542EE5">
        <w:rPr>
          <w:sz w:val="16"/>
          <w:szCs w:val="20"/>
        </w:rPr>
        <w:t>pueda alcanzar un mundo celestial!"</w:t>
      </w:r>
    </w:p>
    <w:p w14:paraId="618B41A5" w14:textId="334DF108" w:rsidR="00B32D71" w:rsidRDefault="00B32D71" w:rsidP="00B32D71">
      <w:pPr>
        <w:ind w:left="568"/>
      </w:pPr>
      <w:r w:rsidRPr="00542EE5">
        <w:rPr>
          <w:sz w:val="16"/>
          <w:szCs w:val="20"/>
        </w:rPr>
        <w:t xml:space="preserve"> Ahora</w:t>
      </w:r>
      <w:r w:rsidR="00C27F57">
        <w:rPr>
          <w:sz w:val="16"/>
          <w:szCs w:val="20"/>
        </w:rPr>
        <w:t xml:space="preserve"> bien</w:t>
      </w:r>
      <w:r w:rsidRPr="00542EE5">
        <w:rPr>
          <w:sz w:val="16"/>
          <w:szCs w:val="20"/>
        </w:rPr>
        <w:t xml:space="preserve">, </w:t>
      </w:r>
      <w:r w:rsidR="00C27F57">
        <w:rPr>
          <w:sz w:val="16"/>
          <w:szCs w:val="20"/>
        </w:rPr>
        <w:t>laico</w:t>
      </w:r>
      <w:r w:rsidRPr="00542EE5">
        <w:rPr>
          <w:sz w:val="16"/>
          <w:szCs w:val="20"/>
        </w:rPr>
        <w:t xml:space="preserve">, para </w:t>
      </w:r>
      <w:r w:rsidR="00BF32CA">
        <w:rPr>
          <w:sz w:val="16"/>
          <w:szCs w:val="20"/>
        </w:rPr>
        <w:t>lograr</w:t>
      </w:r>
      <w:r w:rsidRPr="00542EE5">
        <w:rPr>
          <w:sz w:val="16"/>
          <w:szCs w:val="20"/>
        </w:rPr>
        <w:t xml:space="preserve"> est</w:t>
      </w:r>
      <w:r w:rsidR="00C27F57">
        <w:rPr>
          <w:sz w:val="16"/>
          <w:szCs w:val="20"/>
        </w:rPr>
        <w:t>o</w:t>
      </w:r>
      <w:r w:rsidRPr="00542EE5">
        <w:rPr>
          <w:sz w:val="16"/>
          <w:szCs w:val="20"/>
        </w:rPr>
        <w:t xml:space="preserve">s cuatro </w:t>
      </w:r>
      <w:r w:rsidR="00C27F57">
        <w:rPr>
          <w:sz w:val="16"/>
          <w:szCs w:val="20"/>
        </w:rPr>
        <w:t>éxitos</w:t>
      </w:r>
      <w:r w:rsidRPr="00542EE5">
        <w:rPr>
          <w:sz w:val="16"/>
          <w:szCs w:val="20"/>
        </w:rPr>
        <w:t xml:space="preserve">, </w:t>
      </w:r>
      <w:r w:rsidR="00C27F57">
        <w:rPr>
          <w:sz w:val="16"/>
          <w:szCs w:val="20"/>
        </w:rPr>
        <w:t xml:space="preserve">existen </w:t>
      </w:r>
      <w:r w:rsidRPr="00542EE5">
        <w:rPr>
          <w:sz w:val="16"/>
          <w:szCs w:val="20"/>
        </w:rPr>
        <w:t>cuatro condiciones. ¿</w:t>
      </w:r>
      <w:r w:rsidR="00AE0BC5" w:rsidRPr="00542EE5">
        <w:rPr>
          <w:sz w:val="16"/>
          <w:szCs w:val="20"/>
        </w:rPr>
        <w:t>Cuáles</w:t>
      </w:r>
      <w:r w:rsidRPr="00542EE5">
        <w:rPr>
          <w:sz w:val="16"/>
          <w:szCs w:val="20"/>
        </w:rPr>
        <w:t xml:space="preserve"> cuatro? Perfección </w:t>
      </w:r>
      <w:r w:rsidR="00C27F57">
        <w:rPr>
          <w:sz w:val="16"/>
          <w:szCs w:val="20"/>
        </w:rPr>
        <w:t xml:space="preserve">en </w:t>
      </w:r>
      <w:r w:rsidRPr="00542EE5">
        <w:rPr>
          <w:sz w:val="16"/>
          <w:szCs w:val="20"/>
        </w:rPr>
        <w:t xml:space="preserve">la fe, perfección </w:t>
      </w:r>
      <w:r w:rsidR="00C27F57">
        <w:rPr>
          <w:sz w:val="16"/>
          <w:szCs w:val="20"/>
        </w:rPr>
        <w:t xml:space="preserve">en </w:t>
      </w:r>
      <w:r w:rsidRPr="00542EE5">
        <w:rPr>
          <w:sz w:val="16"/>
          <w:szCs w:val="20"/>
        </w:rPr>
        <w:t xml:space="preserve">la virtud, perfección </w:t>
      </w:r>
      <w:r w:rsidR="00C27F57">
        <w:rPr>
          <w:sz w:val="16"/>
          <w:szCs w:val="20"/>
        </w:rPr>
        <w:t xml:space="preserve">en </w:t>
      </w:r>
      <w:r w:rsidRPr="00542EE5">
        <w:rPr>
          <w:sz w:val="16"/>
          <w:szCs w:val="20"/>
        </w:rPr>
        <w:t xml:space="preserve">la generosidad y perfección </w:t>
      </w:r>
      <w:r w:rsidR="00C27F57">
        <w:rPr>
          <w:sz w:val="16"/>
          <w:szCs w:val="20"/>
        </w:rPr>
        <w:t xml:space="preserve">en </w:t>
      </w:r>
      <w:r w:rsidRPr="00542EE5">
        <w:rPr>
          <w:sz w:val="16"/>
          <w:szCs w:val="20"/>
        </w:rPr>
        <w:t>la sabiduría</w:t>
      </w:r>
      <w:r>
        <w:t>.</w:t>
      </w:r>
    </w:p>
    <w:p w14:paraId="7B0D17A9" w14:textId="3E04BDBE" w:rsidR="00E40B2E" w:rsidRDefault="00B32D71" w:rsidP="00E40B2E">
      <w:pPr>
        <w:ind w:left="568"/>
        <w:jc w:val="right"/>
        <w:rPr>
          <w:b/>
          <w:bCs/>
        </w:rPr>
      </w:pPr>
      <w:r w:rsidRPr="00E40B2E">
        <w:rPr>
          <w:b/>
          <w:bCs/>
        </w:rPr>
        <w:t xml:space="preserve"> (AN 4:61)</w:t>
      </w:r>
      <w:r w:rsidR="00E40B2E">
        <w:rPr>
          <w:b/>
          <w:bCs/>
        </w:rPr>
        <w:br w:type="page"/>
      </w:r>
    </w:p>
    <w:p w14:paraId="0CAFF3B2" w14:textId="77777777" w:rsidR="00B32D71" w:rsidRPr="00E40B2E" w:rsidRDefault="00B32D71" w:rsidP="00E40B2E">
      <w:pPr>
        <w:ind w:left="568"/>
        <w:jc w:val="right"/>
        <w:rPr>
          <w:b/>
          <w:bCs/>
        </w:rPr>
      </w:pPr>
    </w:p>
    <w:p w14:paraId="71A846CC" w14:textId="09E9AE7B" w:rsidR="00B32D71" w:rsidRDefault="00B32D71" w:rsidP="009C2C47">
      <w:pPr>
        <w:ind w:right="170"/>
      </w:pPr>
      <w:r>
        <w:t xml:space="preserve"> El </w:t>
      </w:r>
      <w:r w:rsidR="009365BF" w:rsidRPr="009365BF">
        <w:rPr>
          <w:i/>
          <w:iCs/>
        </w:rPr>
        <w:t>Buddha</w:t>
      </w:r>
      <w:r>
        <w:t xml:space="preserve"> explicó: La fe solo se </w:t>
      </w:r>
      <w:r w:rsidR="00C12364">
        <w:t>podrá</w:t>
      </w:r>
      <w:r>
        <w:t xml:space="preserve"> </w:t>
      </w:r>
      <w:r w:rsidR="00AB78DA">
        <w:t xml:space="preserve">obtener </w:t>
      </w:r>
      <w:r>
        <w:t xml:space="preserve">si uno reconoce plenamente al </w:t>
      </w:r>
      <w:r w:rsidR="00C12364">
        <w:rPr>
          <w:i/>
          <w:iCs/>
        </w:rPr>
        <w:t>Bhagavā</w:t>
      </w:r>
      <w:r w:rsidR="00C12364">
        <w:t xml:space="preserve"> </w:t>
      </w:r>
      <w:r>
        <w:t xml:space="preserve">y </w:t>
      </w:r>
      <w:r w:rsidR="002F4F25">
        <w:t xml:space="preserve">a </w:t>
      </w:r>
      <w:r>
        <w:t xml:space="preserve">su mensaje sobre la naturaleza de la existencia. Uno </w:t>
      </w:r>
      <w:r w:rsidR="00C12364">
        <w:t xml:space="preserve">podrá </w:t>
      </w:r>
      <w:r>
        <w:t xml:space="preserve">alcanzar la virtud sólo si se </w:t>
      </w:r>
      <w:r w:rsidR="00DB2C6C">
        <w:t>respetan</w:t>
      </w:r>
      <w:r>
        <w:t xml:space="preserve"> los Cinco Preceptos básicos para la vida moral. La generosidad la posee</w:t>
      </w:r>
      <w:r w:rsidR="00DB2C6C">
        <w:t>rá</w:t>
      </w:r>
      <w:r>
        <w:t xml:space="preserve"> quien est</w:t>
      </w:r>
      <w:r w:rsidR="00AB78DA">
        <w:t>é</w:t>
      </w:r>
      <w:r>
        <w:t xml:space="preserve"> libre d</w:t>
      </w:r>
      <w:r w:rsidR="00DB2C6C">
        <w:t>e</w:t>
      </w:r>
      <w:r>
        <w:t xml:space="preserve"> defecto</w:t>
      </w:r>
      <w:r w:rsidR="00DB2C6C">
        <w:t>s</w:t>
      </w:r>
      <w:r>
        <w:t xml:space="preserve"> </w:t>
      </w:r>
      <w:r w:rsidR="00DB2C6C">
        <w:t xml:space="preserve">respecto a </w:t>
      </w:r>
      <w:r>
        <w:t xml:space="preserve">la avaricia. Uno </w:t>
      </w:r>
      <w:r w:rsidR="00AB78DA">
        <w:t>de</w:t>
      </w:r>
      <w:r w:rsidR="00404DD4">
        <w:t>sarrolla</w:t>
      </w:r>
      <w:r w:rsidR="00DB2C6C">
        <w:t>rá</w:t>
      </w:r>
      <w:r>
        <w:t xml:space="preserve"> la sabiduría cuando se d</w:t>
      </w:r>
      <w:r w:rsidR="00DB2C6C">
        <w:t>é</w:t>
      </w:r>
      <w:r>
        <w:t xml:space="preserve"> cuenta si el corazón </w:t>
      </w:r>
      <w:r w:rsidR="005B4540">
        <w:t>está</w:t>
      </w:r>
      <w:r w:rsidR="003A6DB9">
        <w:t xml:space="preserve"> si</w:t>
      </w:r>
      <w:r w:rsidR="007E5EE0">
        <w:t>en</w:t>
      </w:r>
      <w:r w:rsidR="003A6DB9">
        <w:t>do</w:t>
      </w:r>
      <w:r>
        <w:t xml:space="preserve"> vencido por los cinco obstáculos —pasiones mundanas, malevolencia, la</w:t>
      </w:r>
      <w:r w:rsidR="007E5EE0">
        <w:t>x</w:t>
      </w:r>
      <w:r>
        <w:t xml:space="preserve">itud, agitación y duda— </w:t>
      </w:r>
      <w:r w:rsidR="005B4540">
        <w:t>que es cuando un ha</w:t>
      </w:r>
      <w:r w:rsidR="007E5EE0">
        <w:t>rá</w:t>
      </w:r>
      <w:r w:rsidR="005B4540">
        <w:t xml:space="preserve"> </w:t>
      </w:r>
      <w:r>
        <w:t>lo que no debe</w:t>
      </w:r>
      <w:r w:rsidR="00E833AE">
        <w:t>ría</w:t>
      </w:r>
      <w:r>
        <w:t xml:space="preserve"> hacerse y no ha</w:t>
      </w:r>
      <w:r w:rsidR="007E5EE0">
        <w:t>rá</w:t>
      </w:r>
      <w:r>
        <w:t xml:space="preserve"> lo que debe</w:t>
      </w:r>
      <w:r w:rsidR="00E833AE">
        <w:t>ría</w:t>
      </w:r>
      <w:r>
        <w:t xml:space="preserve"> hacerse. El que </w:t>
      </w:r>
      <w:r w:rsidR="00404DD4">
        <w:t>obre con</w:t>
      </w:r>
      <w:r>
        <w:t xml:space="preserve"> el mal y descuid</w:t>
      </w:r>
      <w:r w:rsidR="00404DD4">
        <w:t>e</w:t>
      </w:r>
      <w:r>
        <w:t xml:space="preserve"> el bien perderá su reputación y su buena fortuna. Por otro lado, quien investig</w:t>
      </w:r>
      <w:r w:rsidR="00404DD4">
        <w:t>ue</w:t>
      </w:r>
      <w:r>
        <w:t xml:space="preserve"> y observ</w:t>
      </w:r>
      <w:r w:rsidR="00404DD4">
        <w:t>e</w:t>
      </w:r>
      <w:r>
        <w:t xml:space="preserve"> constantemente sus impulsos y motivos internos </w:t>
      </w:r>
      <w:r w:rsidR="00404DD4">
        <w:t xml:space="preserve">comenzará </w:t>
      </w:r>
      <w:r>
        <w:t xml:space="preserve">a superar los cinco obstáculos. De ahí que su conquista </w:t>
      </w:r>
      <w:r w:rsidR="008B1134">
        <w:t>habrá de ser</w:t>
      </w:r>
      <w:r>
        <w:t xml:space="preserve"> consecuencia de </w:t>
      </w:r>
      <w:r w:rsidR="008B1134">
        <w:t>su</w:t>
      </w:r>
      <w:r>
        <w:t xml:space="preserve"> sabiduría. Si el discípulo noble, a través de la fe, la virtud, la generosidad y la sabiduría, </w:t>
      </w:r>
      <w:r w:rsidR="008B1134">
        <w:t xml:space="preserve">se encuentra </w:t>
      </w:r>
      <w:r>
        <w:t>en camino de obtener las cuatro cosas desea</w:t>
      </w:r>
      <w:r w:rsidR="005F7CA5">
        <w:t>bles</w:t>
      </w:r>
      <w:r>
        <w:t xml:space="preserve">, </w:t>
      </w:r>
      <w:r w:rsidR="00404DD4">
        <w:t>es decir</w:t>
      </w:r>
      <w:r>
        <w:t>, riqueza, buena reputación, larga vida y un buen renacimiento, entonces usa</w:t>
      </w:r>
      <w:r w:rsidR="00404DD4">
        <w:t>rá</w:t>
      </w:r>
      <w:r>
        <w:t xml:space="preserve"> su dinero para lograr cuatro buenas acciones. Se ha</w:t>
      </w:r>
      <w:r w:rsidR="00404DD4">
        <w:t>rá</w:t>
      </w:r>
      <w:r>
        <w:t xml:space="preserve"> feliz a sí mismo, a su familia y</w:t>
      </w:r>
      <w:r w:rsidR="00404DD4">
        <w:t xml:space="preserve"> </w:t>
      </w:r>
      <w:r>
        <w:t>a sus amigos; evita</w:t>
      </w:r>
      <w:r w:rsidR="00404DD4">
        <w:t>rá</w:t>
      </w:r>
      <w:r>
        <w:t xml:space="preserve"> accidentes; </w:t>
      </w:r>
      <w:r w:rsidR="000500EE">
        <w:t xml:space="preserve">activará </w:t>
      </w:r>
      <w:r>
        <w:t>las cinco funciones antes mencionadas; y apoya</w:t>
      </w:r>
      <w:r w:rsidR="00404DD4">
        <w:t>rá</w:t>
      </w:r>
      <w:r>
        <w:t xml:space="preserve"> a los auténticos ascetas y </w:t>
      </w:r>
      <w:r w:rsidRPr="00404DD4">
        <w:rPr>
          <w:i/>
          <w:iCs/>
        </w:rPr>
        <w:t>brahmanes</w:t>
      </w:r>
      <w:r>
        <w:t>. Si uno gasta su riqueza en formas distintas de estas cuatro, esas riquezas no ha</w:t>
      </w:r>
      <w:r w:rsidR="006C0FA2">
        <w:t>brá</w:t>
      </w:r>
      <w:r>
        <w:t>n cumplido su propósito y se ha</w:t>
      </w:r>
      <w:r w:rsidR="006C0FA2">
        <w:t>brá</w:t>
      </w:r>
      <w:r w:rsidR="000500EE">
        <w:t>n</w:t>
      </w:r>
      <w:r>
        <w:t xml:space="preserve"> desperdiciado sin sentido. Pero si uno ha disminuido su riqueza por gastarla en estos cuatro propósitos, la ha</w:t>
      </w:r>
      <w:r w:rsidR="001F202F">
        <w:t>brá</w:t>
      </w:r>
      <w:r>
        <w:t xml:space="preserve"> usado de manera significativa.</w:t>
      </w:r>
    </w:p>
    <w:p w14:paraId="766DE1F1" w14:textId="615C004B" w:rsidR="009C2C47" w:rsidRDefault="00B32D71" w:rsidP="009C2C47">
      <w:pPr>
        <w:ind w:right="170"/>
      </w:pPr>
      <w:r>
        <w:t xml:space="preserve">En otra ocasión, el </w:t>
      </w:r>
      <w:r w:rsidR="009365BF" w:rsidRPr="00AE0BC5">
        <w:rPr>
          <w:i/>
          <w:iCs/>
        </w:rPr>
        <w:t>Buddha</w:t>
      </w:r>
      <w:r>
        <w:t xml:space="preserve"> explicó la diferencia entre la conducta correcta e incorrecta para el discípulo laico. En este discurso (AN 10:91) dice: </w:t>
      </w:r>
      <w:r w:rsidR="00996B74">
        <w:t>"</w:t>
      </w:r>
      <w:r>
        <w:t xml:space="preserve">La clase de persona más necia </w:t>
      </w:r>
      <w:r w:rsidR="007B7017">
        <w:t>será</w:t>
      </w:r>
      <w:r>
        <w:t xml:space="preserve"> aquella que, habiendo obtenido posesiones de manera deshonesta, ni siquiera disfrut</w:t>
      </w:r>
      <w:r w:rsidR="00C06F98">
        <w:t>e</w:t>
      </w:r>
      <w:r>
        <w:t xml:space="preserve"> del uso de ellas, ni </w:t>
      </w:r>
      <w:r w:rsidR="00CF0882">
        <w:t>permit</w:t>
      </w:r>
      <w:r w:rsidR="00C06F98">
        <w:t>a</w:t>
      </w:r>
      <w:r w:rsidR="00CF0882">
        <w:t xml:space="preserve"> que otros disfruten de </w:t>
      </w:r>
      <w:r w:rsidR="007B7017">
        <w:t>su riqueza</w:t>
      </w:r>
      <w:r>
        <w:t xml:space="preserve">. Un poco más sensato </w:t>
      </w:r>
      <w:r w:rsidR="008E2848">
        <w:t>será</w:t>
      </w:r>
      <w:r>
        <w:t xml:space="preserve"> la persona que al menos obten</w:t>
      </w:r>
      <w:r w:rsidR="008E2848">
        <w:t>ga</w:t>
      </w:r>
      <w:r>
        <w:t xml:space="preserve"> felicidad y alegría para sí mismo de las ganancias mal habidas. </w:t>
      </w:r>
      <w:r w:rsidR="007B7017">
        <w:t xml:space="preserve">Un </w:t>
      </w:r>
      <w:r w:rsidR="00AC6B16">
        <w:t xml:space="preserve">poco </w:t>
      </w:r>
      <w:r w:rsidR="007B7017">
        <w:t xml:space="preserve">aún </w:t>
      </w:r>
      <w:r>
        <w:t xml:space="preserve">más sensato </w:t>
      </w:r>
      <w:r w:rsidR="007B7017">
        <w:t>será</w:t>
      </w:r>
      <w:r>
        <w:t xml:space="preserve"> </w:t>
      </w:r>
      <w:r w:rsidR="007B7017">
        <w:t xml:space="preserve">las riquezas </w:t>
      </w:r>
      <w:r>
        <w:t xml:space="preserve">que </w:t>
      </w:r>
      <w:r w:rsidR="008E2848">
        <w:t xml:space="preserve">se </w:t>
      </w:r>
      <w:r>
        <w:t>us</w:t>
      </w:r>
      <w:r w:rsidR="005F7FCA">
        <w:t>e</w:t>
      </w:r>
      <w:r w:rsidR="008E2848">
        <w:t>n</w:t>
      </w:r>
      <w:r>
        <w:t xml:space="preserve"> para hacer felices a los demás</w:t>
      </w:r>
      <w:r w:rsidR="005F7FCA">
        <w:t>"</w:t>
      </w:r>
      <w:r>
        <w:t xml:space="preserve">. Incluso </w:t>
      </w:r>
      <w:r w:rsidR="007B7017">
        <w:t xml:space="preserve">bajo </w:t>
      </w:r>
      <w:r>
        <w:t xml:space="preserve">estos </w:t>
      </w:r>
      <w:r w:rsidR="00961BE8">
        <w:t xml:space="preserve">contextos inferiores </w:t>
      </w:r>
      <w:r>
        <w:t xml:space="preserve">de adquisición forzosa e ilegal de dinero y bienes, que </w:t>
      </w:r>
      <w:r w:rsidR="00961BE8">
        <w:t xml:space="preserve">una </w:t>
      </w:r>
      <w:r>
        <w:t xml:space="preserve">persona común </w:t>
      </w:r>
      <w:r w:rsidR="00961BE8">
        <w:t xml:space="preserve">podría </w:t>
      </w:r>
      <w:r>
        <w:t>condena</w:t>
      </w:r>
      <w:r w:rsidR="00961BE8">
        <w:t>r</w:t>
      </w:r>
      <w:r>
        <w:t xml:space="preserve"> indigna</w:t>
      </w:r>
      <w:r w:rsidR="0025700B">
        <w:t>da</w:t>
      </w:r>
      <w:r>
        <w:t xml:space="preserve"> e indiscriminadamente, el </w:t>
      </w:r>
      <w:r w:rsidR="005F7FCA">
        <w:t xml:space="preserve">Iluminado </w:t>
      </w:r>
      <w:r w:rsidR="00FD5523">
        <w:t xml:space="preserve">hizo </w:t>
      </w:r>
      <w:r>
        <w:t>sutiles distinciones en la conducta</w:t>
      </w:r>
      <w:r w:rsidR="00861940">
        <w:t>,</w:t>
      </w:r>
      <w:r w:rsidR="00E40B2E">
        <w:t xml:space="preserve"> </w:t>
      </w:r>
      <w:r w:rsidR="001C159A">
        <w:t xml:space="preserve">comportamiento y actitudes </w:t>
      </w:r>
      <w:r w:rsidR="00343D9B">
        <w:t>en</w:t>
      </w:r>
      <w:r w:rsidR="0025700B">
        <w:t>tre</w:t>
      </w:r>
      <w:r w:rsidR="001C159A">
        <w:t xml:space="preserve"> las personas. </w:t>
      </w:r>
      <w:r w:rsidR="0025700B">
        <w:t xml:space="preserve">El individuo </w:t>
      </w:r>
      <w:r w:rsidR="001C159A">
        <w:t>que recono</w:t>
      </w:r>
      <w:r w:rsidR="00202050">
        <w:t>zca</w:t>
      </w:r>
      <w:r w:rsidR="001C159A">
        <w:t xml:space="preserve"> que el propósito elemental de aferrarse a la riqueza </w:t>
      </w:r>
      <w:r w:rsidR="00202050">
        <w:t>será</w:t>
      </w:r>
      <w:r w:rsidR="001C159A">
        <w:t xml:space="preserve"> al menos obtener algún consuelo para sí mismo, podr</w:t>
      </w:r>
      <w:r w:rsidR="0025700B">
        <w:t>á</w:t>
      </w:r>
      <w:r w:rsidR="001C159A">
        <w:t xml:space="preserve"> </w:t>
      </w:r>
      <w:r w:rsidR="0077372F">
        <w:t xml:space="preserve">aprender </w:t>
      </w:r>
      <w:r w:rsidR="001C159A">
        <w:t xml:space="preserve">cómo, al </w:t>
      </w:r>
      <w:r w:rsidR="0077372F">
        <w:t>ob</w:t>
      </w:r>
      <w:r w:rsidR="001C159A">
        <w:t xml:space="preserve">tener un ingreso honesto, </w:t>
      </w:r>
      <w:r w:rsidR="0077372F">
        <w:t xml:space="preserve">se podría </w:t>
      </w:r>
      <w:r w:rsidR="001C159A">
        <w:t>obtener más beneficios. Y quien obten</w:t>
      </w:r>
      <w:r w:rsidR="002B47D6">
        <w:t>ga</w:t>
      </w:r>
      <w:r w:rsidR="001C159A">
        <w:t xml:space="preserve"> placer adicional al dar </w:t>
      </w:r>
      <w:r w:rsidR="00202050">
        <w:t xml:space="preserve">también </w:t>
      </w:r>
      <w:r w:rsidR="001C159A">
        <w:t xml:space="preserve">placer a </w:t>
      </w:r>
      <w:r w:rsidR="0077372F">
        <w:t>los demás</w:t>
      </w:r>
      <w:r w:rsidR="001C159A">
        <w:t>, comprenderá fácilmente que obviamente no ha</w:t>
      </w:r>
      <w:r w:rsidR="00773292">
        <w:t>brá</w:t>
      </w:r>
      <w:r w:rsidR="001C159A">
        <w:t xml:space="preserve"> </w:t>
      </w:r>
      <w:r w:rsidR="00773292">
        <w:t xml:space="preserve">proporcionado felicidad </w:t>
      </w:r>
      <w:r w:rsidR="001C159A">
        <w:t>a aquellos a quienes ha</w:t>
      </w:r>
      <w:r w:rsidR="00773292">
        <w:t>ya</w:t>
      </w:r>
      <w:r w:rsidR="001C159A">
        <w:t xml:space="preserve"> engañado o robado, mientras que al ganar dinero honestamente, </w:t>
      </w:r>
      <w:r w:rsidR="00827ADA">
        <w:t xml:space="preserve">comprenderá que </w:t>
      </w:r>
      <w:r w:rsidR="001C159A">
        <w:t xml:space="preserve">no </w:t>
      </w:r>
      <w:r w:rsidR="00202050">
        <w:t xml:space="preserve">se </w:t>
      </w:r>
      <w:r w:rsidR="00827ADA">
        <w:t xml:space="preserve">ha </w:t>
      </w:r>
      <w:r w:rsidR="001C159A">
        <w:t>lastima</w:t>
      </w:r>
      <w:r w:rsidR="00827ADA">
        <w:t>do</w:t>
      </w:r>
      <w:r w:rsidR="001C159A">
        <w:t xml:space="preserve"> a nadie.</w:t>
      </w:r>
    </w:p>
    <w:p w14:paraId="503322E6" w14:textId="77777777" w:rsidR="009C2C47" w:rsidRDefault="009C2C47">
      <w:pPr>
        <w:spacing w:after="160"/>
        <w:ind w:firstLine="0"/>
      </w:pPr>
      <w:r>
        <w:br w:type="page"/>
      </w:r>
    </w:p>
    <w:p w14:paraId="358F226A" w14:textId="77777777" w:rsidR="001C159A" w:rsidRDefault="001C159A" w:rsidP="001C159A"/>
    <w:p w14:paraId="7081DF65" w14:textId="72D861B4" w:rsidR="001C159A" w:rsidRDefault="001C159A" w:rsidP="001C159A">
      <w:r>
        <w:t xml:space="preserve"> El segundo grupo de personas son aquellos que ganan dinero</w:t>
      </w:r>
      <w:r w:rsidR="00C87611">
        <w:t>,</w:t>
      </w:r>
      <w:r>
        <w:t xml:space="preserve"> en parte de manera deshonesta</w:t>
      </w:r>
      <w:r w:rsidR="00C87611">
        <w:t>,</w:t>
      </w:r>
      <w:r>
        <w:t xml:space="preserve"> pero en parte a través del trabajo honesto. Entre ellos también se encuentran los que no </w:t>
      </w:r>
      <w:r w:rsidR="00D36A78">
        <w:t>traen</w:t>
      </w:r>
      <w:r>
        <w:t xml:space="preserve"> alegr</w:t>
      </w:r>
      <w:r w:rsidR="00D36A78">
        <w:t>ía</w:t>
      </w:r>
      <w:r>
        <w:t xml:space="preserve"> ni </w:t>
      </w:r>
      <w:r w:rsidR="00D36A78">
        <w:t>par</w:t>
      </w:r>
      <w:r>
        <w:t xml:space="preserve">a sí mismos ni </w:t>
      </w:r>
      <w:r w:rsidR="00D36A78">
        <w:t>par</w:t>
      </w:r>
      <w:r>
        <w:t xml:space="preserve">a los demás; </w:t>
      </w:r>
      <w:r w:rsidR="00D36A78">
        <w:t xml:space="preserve">luego están </w:t>
      </w:r>
      <w:r>
        <w:t xml:space="preserve">aquellos que al menos disfrutan de su riqueza; y </w:t>
      </w:r>
      <w:r w:rsidR="00D36A78">
        <w:t xml:space="preserve">luego </w:t>
      </w:r>
      <w:r w:rsidR="00ED438A">
        <w:t>aquellos</w:t>
      </w:r>
      <w:r>
        <w:t xml:space="preserve"> que también </w:t>
      </w:r>
      <w:r w:rsidR="00D36A78">
        <w:t xml:space="preserve">traen </w:t>
      </w:r>
      <w:r>
        <w:t>alegr</w:t>
      </w:r>
      <w:r w:rsidR="00D36A78">
        <w:t>ía</w:t>
      </w:r>
      <w:r>
        <w:t xml:space="preserve"> </w:t>
      </w:r>
      <w:r w:rsidR="00D36A78">
        <w:t>par</w:t>
      </w:r>
      <w:r>
        <w:t xml:space="preserve">a los demás. Por último, el tercer grupo está formado por aquellas personas que se ganan la vida enteramente de manera honorable, </w:t>
      </w:r>
      <w:r w:rsidR="006576DB">
        <w:t xml:space="preserve">y </w:t>
      </w:r>
      <w:r>
        <w:t xml:space="preserve">que también pertenecen a los mismos tres grupos. Pero en este último caso hay dos tipos adicionales: los que están fuertemente apegados a su riqueza y, enamorados de ella, </w:t>
      </w:r>
      <w:r w:rsidR="006576DB">
        <w:t xml:space="preserve">que </w:t>
      </w:r>
      <w:r>
        <w:t xml:space="preserve">desconocen </w:t>
      </w:r>
      <w:r w:rsidR="006576DB">
        <w:t xml:space="preserve">el </w:t>
      </w:r>
      <w:r>
        <w:t xml:space="preserve">peligro inherente </w:t>
      </w:r>
      <w:r w:rsidR="006576DB">
        <w:t xml:space="preserve">al respecto </w:t>
      </w:r>
      <w:r>
        <w:t>y no buscan una salida a ell</w:t>
      </w:r>
      <w:r w:rsidR="006576DB">
        <w:t>o</w:t>
      </w:r>
      <w:r>
        <w:t xml:space="preserve">; y aquellos que no están apegados a su riqueza y no están enamorados de ella, </w:t>
      </w:r>
      <w:r w:rsidR="00D56CD6">
        <w:t>y</w:t>
      </w:r>
      <w:r>
        <w:t xml:space="preserve"> son conscientes de </w:t>
      </w:r>
      <w:r w:rsidR="006576DB">
        <w:t xml:space="preserve">los </w:t>
      </w:r>
      <w:r>
        <w:t xml:space="preserve">peligros inherentes </w:t>
      </w:r>
      <w:r w:rsidR="006576DB">
        <w:t xml:space="preserve">al respecto </w:t>
      </w:r>
      <w:r>
        <w:t xml:space="preserve">y conocen el </w:t>
      </w:r>
      <w:r w:rsidR="00D56CD6">
        <w:t>sendero</w:t>
      </w:r>
      <w:r>
        <w:t xml:space="preserve"> para salir de ell</w:t>
      </w:r>
      <w:r w:rsidR="006576DB">
        <w:t>o</w:t>
      </w:r>
      <w:r>
        <w:t xml:space="preserve">. De modo que </w:t>
      </w:r>
      <w:r w:rsidR="006576DB">
        <w:t xml:space="preserve">existen </w:t>
      </w:r>
      <w:r>
        <w:t>diez tipos de personas que disfrutan de los placeres mundanos relacionados con la riqueza.</w:t>
      </w:r>
      <w:r w:rsidRPr="007157CC">
        <w:rPr>
          <w:b/>
          <w:bCs/>
          <w:vertAlign w:val="superscript"/>
        </w:rPr>
        <w:t>7</w:t>
      </w:r>
    </w:p>
    <w:p w14:paraId="416427D8" w14:textId="6EA010FD" w:rsidR="001C159A" w:rsidRDefault="001C159A" w:rsidP="001C159A">
      <w:r>
        <w:t xml:space="preserve"> Una vez, el </w:t>
      </w:r>
      <w:r w:rsidR="009365BF" w:rsidRPr="007157CC">
        <w:rPr>
          <w:i/>
          <w:iCs/>
        </w:rPr>
        <w:t>Buddha</w:t>
      </w:r>
      <w:r>
        <w:t xml:space="preserve"> le preguntó a </w:t>
      </w:r>
      <w:proofErr w:type="spellStart"/>
      <w:r>
        <w:t>Anāthapiṇḍika</w:t>
      </w:r>
      <w:proofErr w:type="spellEnd"/>
      <w:r>
        <w:t xml:space="preserve"> si proporcionaba </w:t>
      </w:r>
      <w:r w:rsidR="009365BF">
        <w:t>ofrenda</w:t>
      </w:r>
      <w:r w:rsidR="007157CC">
        <w:t>s</w:t>
      </w:r>
      <w:r>
        <w:t xml:space="preserve"> en su casa. Esto se refer</w:t>
      </w:r>
      <w:r w:rsidR="003A02BB">
        <w:t>ía</w:t>
      </w:r>
      <w:r>
        <w:t xml:space="preserve">, según el comentario, solo a las </w:t>
      </w:r>
      <w:r w:rsidR="009365BF">
        <w:t>ofrenda</w:t>
      </w:r>
      <w:r>
        <w:t xml:space="preserve">s dadas a los necesitados, porque el </w:t>
      </w:r>
      <w:r w:rsidR="009365BF" w:rsidRPr="007157CC">
        <w:rPr>
          <w:i/>
          <w:iCs/>
        </w:rPr>
        <w:t>Buddha</w:t>
      </w:r>
      <w:r>
        <w:t xml:space="preserve"> sabía que en la casa de </w:t>
      </w:r>
      <w:proofErr w:type="spellStart"/>
      <w:r>
        <w:t>Anāthapiṇḍika</w:t>
      </w:r>
      <w:proofErr w:type="spellEnd"/>
      <w:r>
        <w:t xml:space="preserve"> se daban generosamente </w:t>
      </w:r>
      <w:r w:rsidR="009365BF">
        <w:t>ofrenda</w:t>
      </w:r>
      <w:r>
        <w:t xml:space="preserve">s </w:t>
      </w:r>
      <w:r w:rsidR="003A02BB">
        <w:t>para e</w:t>
      </w:r>
      <w:r>
        <w:t xml:space="preserve">l </w:t>
      </w:r>
      <w:r w:rsidR="007157CC">
        <w:rPr>
          <w:i/>
          <w:iCs/>
        </w:rPr>
        <w:t>Saṅgha</w:t>
      </w:r>
      <w:r>
        <w:t xml:space="preserve">. </w:t>
      </w:r>
      <w:r w:rsidR="003A02BB">
        <w:t xml:space="preserve">A partir de </w:t>
      </w:r>
      <w:r>
        <w:t xml:space="preserve">ahí surgió una charla sobre los grados cualitativos </w:t>
      </w:r>
      <w:r w:rsidR="006C0879">
        <w:t xml:space="preserve">en </w:t>
      </w:r>
      <w:r>
        <w:t xml:space="preserve">excelencia </w:t>
      </w:r>
      <w:r w:rsidR="006C0879">
        <w:t xml:space="preserve">de </w:t>
      </w:r>
      <w:r>
        <w:t>la ofrenda</w:t>
      </w:r>
      <w:r w:rsidR="006C0879">
        <w:t>s</w:t>
      </w:r>
      <w:r>
        <w:t xml:space="preserve">. El </w:t>
      </w:r>
      <w:r w:rsidR="009365BF" w:rsidRPr="007157CC">
        <w:rPr>
          <w:i/>
          <w:iCs/>
        </w:rPr>
        <w:t>Buddha</w:t>
      </w:r>
      <w:r>
        <w:t xml:space="preserve"> explicó: </w:t>
      </w:r>
      <w:r w:rsidR="007157CC">
        <w:t>"</w:t>
      </w:r>
      <w:r>
        <w:t xml:space="preserve">Ya sea que uno dé </w:t>
      </w:r>
      <w:r w:rsidR="009365BF">
        <w:t>ofrenda</w:t>
      </w:r>
      <w:r>
        <w:t xml:space="preserve"> </w:t>
      </w:r>
      <w:r w:rsidR="007157CC">
        <w:t>burda</w:t>
      </w:r>
      <w:r>
        <w:t xml:space="preserve"> o selecta, si uno lo da sin respeto y cortesía, no con su propia mano, solo da </w:t>
      </w:r>
      <w:r w:rsidR="007157CC">
        <w:t xml:space="preserve">las </w:t>
      </w:r>
      <w:r>
        <w:t xml:space="preserve">sobras y da sin creer en el resultado de las acciones, entonces dondequiera que uno renazca como resultado de dar </w:t>
      </w:r>
      <w:r w:rsidR="007157CC">
        <w:t xml:space="preserve">tales </w:t>
      </w:r>
      <w:r w:rsidR="009365BF">
        <w:t>ofrenda</w:t>
      </w:r>
      <w:r w:rsidR="007157CC">
        <w:t>s</w:t>
      </w:r>
      <w:r>
        <w:t xml:space="preserve">, el corazón de uno no tendrá inclinación por la comida y la ropa finas, por los vehículos finos, por los cinco objetos sensoriales más finos. Sus hijos, esposa, siervos y obreros no le obedecerán, ni le escucharán, ni le prestarán atención. ¿Y por qué es así? Porque </w:t>
      </w:r>
      <w:r w:rsidR="006C0879">
        <w:t>é</w:t>
      </w:r>
      <w:r>
        <w:t xml:space="preserve">ste es el resultado de </w:t>
      </w:r>
      <w:r w:rsidR="007157CC">
        <w:t xml:space="preserve">las </w:t>
      </w:r>
      <w:r>
        <w:t>acciones realizadas sin respeto</w:t>
      </w:r>
      <w:r w:rsidR="007157CC">
        <w:t>"</w:t>
      </w:r>
      <w:r>
        <w:t>.</w:t>
      </w:r>
    </w:p>
    <w:p w14:paraId="3A595094" w14:textId="7204E6F2" w:rsidR="001C159A" w:rsidRDefault="001C159A" w:rsidP="001C159A">
      <w:r>
        <w:t xml:space="preserve"> En relación con esto, el </w:t>
      </w:r>
      <w:r w:rsidR="009365BF" w:rsidRPr="007157CC">
        <w:rPr>
          <w:i/>
          <w:iCs/>
        </w:rPr>
        <w:t>Buddha</w:t>
      </w:r>
      <w:r>
        <w:t xml:space="preserve"> contó cómo en una vida </w:t>
      </w:r>
      <w:r w:rsidR="008A4894">
        <w:t>pasada</w:t>
      </w:r>
      <w:r>
        <w:t xml:space="preserve">, como un rico </w:t>
      </w:r>
      <w:r w:rsidRPr="007157CC">
        <w:rPr>
          <w:i/>
          <w:iCs/>
        </w:rPr>
        <w:t>brahmán</w:t>
      </w:r>
      <w:r>
        <w:t xml:space="preserve"> llamado </w:t>
      </w:r>
      <w:proofErr w:type="spellStart"/>
      <w:r>
        <w:t>Velāma</w:t>
      </w:r>
      <w:proofErr w:type="spellEnd"/>
      <w:r>
        <w:t xml:space="preserve">, él mismo había distribuido una enorme cantidad de </w:t>
      </w:r>
      <w:r w:rsidR="009365BF">
        <w:t>ofrenda</w:t>
      </w:r>
      <w:r>
        <w:t xml:space="preserve">s, pero ninguno de los destinatarios había sido digno de obsequios. Mucho más meritorio que las grandes donaciones a personas indignas sería una sola alimentación </w:t>
      </w:r>
      <w:r w:rsidR="007157CC">
        <w:t>a</w:t>
      </w:r>
      <w:r>
        <w:t xml:space="preserve"> discípulos nobles, desde los que ingresan a l</w:t>
      </w:r>
      <w:r w:rsidR="007157CC">
        <w:t>a</w:t>
      </w:r>
      <w:r>
        <w:t xml:space="preserve"> </w:t>
      </w:r>
      <w:r w:rsidR="007157CC">
        <w:t>corriente</w:t>
      </w:r>
      <w:r>
        <w:t xml:space="preserve"> hasta los </w:t>
      </w:r>
      <w:r w:rsidRPr="007157CC">
        <w:rPr>
          <w:i/>
          <w:iCs/>
        </w:rPr>
        <w:t>arahants</w:t>
      </w:r>
      <w:r>
        <w:t xml:space="preserve">. Aún más meritorio sería la alimentación de un </w:t>
      </w:r>
      <w:proofErr w:type="spellStart"/>
      <w:r w:rsidRPr="00AE0BC5">
        <w:rPr>
          <w:i/>
          <w:iCs/>
        </w:rPr>
        <w:t>paccekabuddha</w:t>
      </w:r>
      <w:proofErr w:type="spellEnd"/>
      <w:r>
        <w:t xml:space="preserve"> o de cien </w:t>
      </w:r>
      <w:proofErr w:type="spellStart"/>
      <w:r w:rsidRPr="00AE0BC5">
        <w:rPr>
          <w:i/>
          <w:iCs/>
        </w:rPr>
        <w:t>paccekabuddhas</w:t>
      </w:r>
      <w:proofErr w:type="spellEnd"/>
      <w:r>
        <w:t xml:space="preserve">, y aún más la entrega de </w:t>
      </w:r>
      <w:r w:rsidR="009365BF">
        <w:t>ofrenda</w:t>
      </w:r>
      <w:r>
        <w:t xml:space="preserve">s a un </w:t>
      </w:r>
      <w:r w:rsidR="009365BF" w:rsidRPr="007157CC">
        <w:rPr>
          <w:i/>
          <w:iCs/>
        </w:rPr>
        <w:t>Buddha</w:t>
      </w:r>
      <w:r>
        <w:t xml:space="preserve"> o la construcción de un monasterio. Pero mejor aún sería refugiarse en el </w:t>
      </w:r>
      <w:r w:rsidR="009365BF" w:rsidRPr="007157CC">
        <w:rPr>
          <w:i/>
          <w:iCs/>
        </w:rPr>
        <w:t>Buddha</w:t>
      </w:r>
      <w:r>
        <w:t xml:space="preserve">, el </w:t>
      </w:r>
      <w:r w:rsidRPr="00AE0BC5">
        <w:rPr>
          <w:i/>
          <w:iCs/>
        </w:rPr>
        <w:t>Dhamma</w:t>
      </w:r>
      <w:r>
        <w:t xml:space="preserve"> y </w:t>
      </w:r>
      <w:r w:rsidR="00AE0BC5">
        <w:t>e</w:t>
      </w:r>
      <w:r>
        <w:t xml:space="preserve">l </w:t>
      </w:r>
      <w:r w:rsidR="00AE0BC5">
        <w:rPr>
          <w:i/>
          <w:iCs/>
        </w:rPr>
        <w:t>Saṅgha</w:t>
      </w:r>
      <w:r>
        <w:t xml:space="preserve">. Y esta acción se perfeccionaría si se observaran los Cinco Preceptos. Sería aún mejor si uno pudiera absorber una ligera fragancia, aunque solo sea por un momento, de una radiación de amor </w:t>
      </w:r>
      <w:r w:rsidR="000F59F0">
        <w:t>bondadoso</w:t>
      </w:r>
      <w:r w:rsidR="00BC65DA">
        <w:t xml:space="preserve"> </w:t>
      </w:r>
      <w:r>
        <w:t>(</w:t>
      </w:r>
      <w:r w:rsidR="00AE0BC5">
        <w:rPr>
          <w:i/>
          <w:iCs/>
        </w:rPr>
        <w:t>mettā</w:t>
      </w:r>
      <w:r>
        <w:t>) que lo abarque todo. Sin embargo, lo mejor de todo sería cultivar, incluso durante el tiempo de un chasquido de dedos, la percepción de la impermanencia (AN 9:20).</w:t>
      </w:r>
    </w:p>
    <w:p w14:paraId="3822DF4C" w14:textId="7B733ADB" w:rsidR="004F1A2A" w:rsidRDefault="001C159A" w:rsidP="00AE0BC5">
      <w:r>
        <w:t xml:space="preserve"> Este discurso muestra la </w:t>
      </w:r>
      <w:r w:rsidR="00EF629C">
        <w:t>gradualidad</w:t>
      </w:r>
      <w:r>
        <w:t xml:space="preserve"> de la práctica</w:t>
      </w:r>
      <w:r w:rsidR="00EF629C">
        <w:t xml:space="preserve"> de la generosidad</w:t>
      </w:r>
      <w:r>
        <w:t xml:space="preserve">, la virtud, la meditación sobre el amor universal y, finalmente, la </w:t>
      </w:r>
      <w:r w:rsidR="003137A0">
        <w:t>consumación</w:t>
      </w:r>
      <w:r>
        <w:t xml:space="preserve"> inquebrantable de la</w:t>
      </w:r>
      <w:r w:rsidR="004F1A2A">
        <w:br w:type="page"/>
      </w:r>
    </w:p>
    <w:p w14:paraId="653FC22F" w14:textId="77777777" w:rsidR="000E65A1" w:rsidRDefault="000E65A1" w:rsidP="001C159A"/>
    <w:p w14:paraId="5B318256" w14:textId="38E574D0" w:rsidR="005078BA" w:rsidRDefault="005078BA" w:rsidP="00AE0BC5">
      <w:pPr>
        <w:pStyle w:val="NormaLContNewPage"/>
      </w:pPr>
      <w:r>
        <w:t>impermanencia de todas las cosas condicionadas. Sin hacer esfuerzos para dar</w:t>
      </w:r>
      <w:r w:rsidR="00807901">
        <w:t xml:space="preserve"> presentes</w:t>
      </w:r>
      <w:r>
        <w:t xml:space="preserve">, en virtud y </w:t>
      </w:r>
      <w:r w:rsidR="00807901">
        <w:t xml:space="preserve">con </w:t>
      </w:r>
      <w:r>
        <w:t xml:space="preserve">amor imparcial </w:t>
      </w:r>
      <w:r w:rsidR="00807901">
        <w:t xml:space="preserve">hacia </w:t>
      </w:r>
      <w:r>
        <w:t xml:space="preserve">todos los semejantes, no </w:t>
      </w:r>
      <w:r w:rsidR="00DD4189">
        <w:t>será</w:t>
      </w:r>
      <w:r>
        <w:t xml:space="preserve"> posible la contemplación concentrada de la impermanencia; porque la paz y tranquilidad que requiere esta práctica, </w:t>
      </w:r>
      <w:r w:rsidR="00DD4189">
        <w:t>podrán</w:t>
      </w:r>
      <w:r>
        <w:t xml:space="preserve"> surgir dolores de con</w:t>
      </w:r>
      <w:r w:rsidR="00293EB3">
        <w:t>s</w:t>
      </w:r>
      <w:r>
        <w:t>ciencia u otros pensamientos oscuros.</w:t>
      </w:r>
    </w:p>
    <w:p w14:paraId="15620878" w14:textId="0A22E2C5" w:rsidR="005078BA" w:rsidRDefault="005078BA" w:rsidP="005078BA">
      <w:r>
        <w:t xml:space="preserve"> Esta exposición sobre los tipos de </w:t>
      </w:r>
      <w:r w:rsidR="008359EC">
        <w:t xml:space="preserve">presentes </w:t>
      </w:r>
      <w:r>
        <w:t xml:space="preserve">recuerda otro breve discurso. Es el único en el que </w:t>
      </w:r>
      <w:proofErr w:type="spellStart"/>
      <w:r w:rsidRPr="00AE0BC5">
        <w:t>Anā</w:t>
      </w:r>
      <w:r>
        <w:t>thapiṇḍika</w:t>
      </w:r>
      <w:proofErr w:type="spellEnd"/>
      <w:r>
        <w:t xml:space="preserve"> mismo hace una pregunta</w:t>
      </w:r>
      <w:r w:rsidR="00293EB3">
        <w:t>:</w:t>
      </w:r>
      <w:r>
        <w:t xml:space="preserve"> "¿</w:t>
      </w:r>
      <w:r w:rsidR="00293EB3">
        <w:t>Quiénes</w:t>
      </w:r>
      <w:r>
        <w:t xml:space="preserve"> son dignos de recibir </w:t>
      </w:r>
      <w:r w:rsidR="00293EB3">
        <w:t>ofrendas</w:t>
      </w:r>
      <w:r>
        <w:t xml:space="preserve">?" El </w:t>
      </w:r>
      <w:r w:rsidR="009365BF" w:rsidRPr="00AE0BC5">
        <w:rPr>
          <w:i/>
          <w:iCs/>
        </w:rPr>
        <w:t>Buddha</w:t>
      </w:r>
      <w:r>
        <w:t xml:space="preserve"> respondió que </w:t>
      </w:r>
      <w:r w:rsidR="00560E77">
        <w:t xml:space="preserve">existían </w:t>
      </w:r>
      <w:r>
        <w:t>dos tipos</w:t>
      </w:r>
      <w:r w:rsidR="00560E77">
        <w:t xml:space="preserve"> de seres al </w:t>
      </w:r>
      <w:proofErr w:type="spellStart"/>
      <w:r w:rsidR="00560E77">
        <w:t>repecto</w:t>
      </w:r>
      <w:proofErr w:type="spellEnd"/>
      <w:r>
        <w:t xml:space="preserve">: los que </w:t>
      </w:r>
      <w:r w:rsidR="00560E77">
        <w:t xml:space="preserve">se encuentran </w:t>
      </w:r>
      <w:r>
        <w:t xml:space="preserve">en el </w:t>
      </w:r>
      <w:r w:rsidR="0028249C">
        <w:t xml:space="preserve">sendero </w:t>
      </w:r>
      <w:r>
        <w:t>de la liberación y los que ya l</w:t>
      </w:r>
      <w:r w:rsidR="0028249C">
        <w:t>o</w:t>
      </w:r>
      <w:r>
        <w:t xml:space="preserve"> han </w:t>
      </w:r>
      <w:r w:rsidR="0028249C">
        <w:t xml:space="preserve">consumado </w:t>
      </w:r>
      <w:r>
        <w:t>(AN 2:27).</w:t>
      </w:r>
    </w:p>
    <w:p w14:paraId="6CEB944B" w14:textId="06A1AD2C" w:rsidR="005078BA" w:rsidRDefault="005078BA" w:rsidP="005078BA">
      <w:r>
        <w:t xml:space="preserve"> Si bien en las charlas mencionadas hasta ahora se ha destacado más o menos indirectamente la purificación del corazón, en otras ocasiones se abordó el tema directamente. Así, una vez, el </w:t>
      </w:r>
      <w:r w:rsidR="009365BF" w:rsidRPr="0028249C">
        <w:rPr>
          <w:i/>
          <w:iCs/>
        </w:rPr>
        <w:t>Buddha</w:t>
      </w:r>
      <w:r>
        <w:t xml:space="preserve"> le dijo a </w:t>
      </w:r>
      <w:proofErr w:type="spellStart"/>
      <w:r w:rsidRPr="00AE0BC5">
        <w:t>Anā</w:t>
      </w:r>
      <w:r>
        <w:t>thapiṇḍika</w:t>
      </w:r>
      <w:proofErr w:type="spellEnd"/>
      <w:r>
        <w:t xml:space="preserve">: </w:t>
      </w:r>
      <w:r w:rsidR="0028249C">
        <w:t>"</w:t>
      </w:r>
      <w:r>
        <w:t>Si el corazón está corrompido, todas las acciones, palabras y pensamientos también est</w:t>
      </w:r>
      <w:r w:rsidR="00F24BC1">
        <w:t>ar</w:t>
      </w:r>
      <w:r>
        <w:t xml:space="preserve">án corrompidos. Una persona así se dejará llevar por sus pasiones y tendrá una muerte infeliz, así como los frontones, las vigas y las paredes de una casa mal techada, al estar desprotegida, se pudrirán al empaparse </w:t>
      </w:r>
      <w:r w:rsidR="0028249C">
        <w:t>con la</w:t>
      </w:r>
      <w:r>
        <w:t xml:space="preserve"> lluvia”</w:t>
      </w:r>
      <w:r w:rsidR="00AE0BC5">
        <w:t xml:space="preserve"> </w:t>
      </w:r>
      <w:r>
        <w:t>(AN 3: 107-8).</w:t>
      </w:r>
    </w:p>
    <w:p w14:paraId="24A503FF" w14:textId="6542FED3" w:rsidR="005078BA" w:rsidRDefault="005078BA" w:rsidP="005078BA">
      <w:r>
        <w:t xml:space="preserve"> En otra ocasión, </w:t>
      </w:r>
      <w:proofErr w:type="spellStart"/>
      <w:r>
        <w:t>Anāthapiṇḍika</w:t>
      </w:r>
      <w:proofErr w:type="spellEnd"/>
      <w:r>
        <w:t xml:space="preserve"> fue con varios cientos de seguidores laicos a</w:t>
      </w:r>
      <w:r w:rsidR="0089782B">
        <w:t>donde e</w:t>
      </w:r>
      <w:r>
        <w:t xml:space="preserve">l Maestro, quien les habló así: “Sin duda, ustedes, </w:t>
      </w:r>
      <w:r w:rsidR="0039519B">
        <w:t>los laicos</w:t>
      </w:r>
      <w:r>
        <w:t>, brindan a la comunidad monástica ropa</w:t>
      </w:r>
      <w:r w:rsidR="0065472B">
        <w:t>jes</w:t>
      </w:r>
      <w:r>
        <w:t xml:space="preserve">, alimentos, </w:t>
      </w:r>
      <w:r w:rsidR="0065472B">
        <w:t>viviendas</w:t>
      </w:r>
      <w:r>
        <w:t xml:space="preserve"> y medicinas, pero no deberían </w:t>
      </w:r>
      <w:r w:rsidR="00824609">
        <w:t>estar</w:t>
      </w:r>
      <w:r>
        <w:t xml:space="preserve"> satisfecho</w:t>
      </w:r>
      <w:r w:rsidR="00824609">
        <w:t>s</w:t>
      </w:r>
      <w:r>
        <w:t xml:space="preserve"> con eso. ¡Que </w:t>
      </w:r>
      <w:r w:rsidR="00824609">
        <w:t>ustedes</w:t>
      </w:r>
      <w:r>
        <w:t xml:space="preserve"> también de vez en cuando </w:t>
      </w:r>
      <w:r w:rsidR="00824609">
        <w:t>s</w:t>
      </w:r>
      <w:r>
        <w:t>e esfuerce</w:t>
      </w:r>
      <w:r w:rsidR="00824609">
        <w:t>n</w:t>
      </w:r>
      <w:r>
        <w:t xml:space="preserve"> por entrar y permanecer en el gozo </w:t>
      </w:r>
      <w:r w:rsidR="009C0302">
        <w:t xml:space="preserve">(meditativo interno) </w:t>
      </w:r>
      <w:r>
        <w:t xml:space="preserve">de la reclusión!" </w:t>
      </w:r>
      <w:r w:rsidRPr="00AE0BC5">
        <w:rPr>
          <w:b/>
          <w:bCs/>
          <w:vertAlign w:val="superscript"/>
        </w:rPr>
        <w:t>8</w:t>
      </w:r>
    </w:p>
    <w:p w14:paraId="69972620" w14:textId="58BC1963" w:rsidR="005078BA" w:rsidRDefault="005078BA" w:rsidP="005078BA">
      <w:r>
        <w:t xml:space="preserve"> Después de estas palabras, el Venerable Sāriputta agregó lo siguiente: </w:t>
      </w:r>
      <w:r w:rsidR="00457905">
        <w:t>"</w:t>
      </w:r>
      <w:r>
        <w:t xml:space="preserve">En un momento en que el noble discípulo habita en el gozo </w:t>
      </w:r>
      <w:r w:rsidR="00457905">
        <w:t>(meditativo)</w:t>
      </w:r>
      <w:r w:rsidR="00BF12DD">
        <w:t xml:space="preserve"> </w:t>
      </w:r>
      <w:r>
        <w:t xml:space="preserve">de la reclusión, cinco cosas no </w:t>
      </w:r>
      <w:r w:rsidR="00BA4C2F">
        <w:t>se dan</w:t>
      </w:r>
      <w:r>
        <w:t xml:space="preserve"> en él: no </w:t>
      </w:r>
      <w:r w:rsidR="00BA4C2F">
        <w:t xml:space="preserve">se da el dolor </w:t>
      </w:r>
      <w:r>
        <w:t xml:space="preserve">ni </w:t>
      </w:r>
      <w:r w:rsidR="00BA4C2F">
        <w:t xml:space="preserve">la </w:t>
      </w:r>
      <w:r>
        <w:t xml:space="preserve">pena conectados </w:t>
      </w:r>
      <w:r w:rsidR="007A56C0">
        <w:t>con</w:t>
      </w:r>
      <w:r w:rsidR="00DD3AD0">
        <w:t xml:space="preserve"> </w:t>
      </w:r>
      <w:r>
        <w:t>los sentidos; ningún placer y alegría conectados con los sentidos; ningún dolor y pena relacionados con lo que s</w:t>
      </w:r>
      <w:r w:rsidR="0039519B">
        <w:t>ea</w:t>
      </w:r>
      <w:r>
        <w:t xml:space="preserve"> </w:t>
      </w:r>
      <w:r w:rsidR="00457905">
        <w:t>perjudicial</w:t>
      </w:r>
      <w:r>
        <w:t xml:space="preserve">; ningún placer y alegría relacionados con lo que </w:t>
      </w:r>
      <w:r w:rsidR="0039519B">
        <w:t>sea</w:t>
      </w:r>
      <w:r>
        <w:t xml:space="preserve"> </w:t>
      </w:r>
      <w:r w:rsidR="00457905">
        <w:t>perjudicial</w:t>
      </w:r>
      <w:r>
        <w:t xml:space="preserve">; no </w:t>
      </w:r>
      <w:r w:rsidR="00004428">
        <w:t>habrá</w:t>
      </w:r>
      <w:r>
        <w:t xml:space="preserve"> dolor ni aflicción relacionados con lo </w:t>
      </w:r>
      <w:r w:rsidR="00F52E74">
        <w:t>beneficioso</w:t>
      </w:r>
      <w:r w:rsidR="003673F8">
        <w:t>"</w:t>
      </w:r>
      <w:r w:rsidR="00AE0BC5">
        <w:t xml:space="preserve"> </w:t>
      </w:r>
      <w:r>
        <w:t>(AN 5: 176).</w:t>
      </w:r>
      <w:r w:rsidRPr="007A56C0">
        <w:rPr>
          <w:vertAlign w:val="superscript"/>
        </w:rPr>
        <w:t>9</w:t>
      </w:r>
    </w:p>
    <w:p w14:paraId="669E8751" w14:textId="6A77FBFE" w:rsidR="005078BA" w:rsidRDefault="005078BA" w:rsidP="005078BA">
      <w:r>
        <w:t xml:space="preserve"> En otra ocasión, cuando </w:t>
      </w:r>
      <w:proofErr w:type="spellStart"/>
      <w:r>
        <w:t>Anāthapiṇḍika</w:t>
      </w:r>
      <w:proofErr w:type="spellEnd"/>
      <w:r>
        <w:t xml:space="preserve"> y muchos seguidores laicos visitaron nuevamente al </w:t>
      </w:r>
      <w:r w:rsidR="009365BF" w:rsidRPr="003673F8">
        <w:rPr>
          <w:i/>
          <w:iCs/>
        </w:rPr>
        <w:t>Buddha</w:t>
      </w:r>
      <w:r>
        <w:t xml:space="preserve">, el </w:t>
      </w:r>
      <w:r w:rsidR="00004428" w:rsidRPr="00004428">
        <w:rPr>
          <w:i/>
          <w:iCs/>
        </w:rPr>
        <w:t>Bhagavā</w:t>
      </w:r>
      <w:r>
        <w:t xml:space="preserve"> le dijo a Sāriputta:</w:t>
      </w:r>
    </w:p>
    <w:p w14:paraId="508F8041" w14:textId="2E9A6AD5" w:rsidR="005078BA" w:rsidRDefault="005078BA" w:rsidP="005078BA">
      <w:pPr>
        <w:ind w:left="709"/>
      </w:pPr>
      <w:r>
        <w:t xml:space="preserve"> </w:t>
      </w:r>
      <w:r w:rsidR="00004428">
        <w:t>Laico</w:t>
      </w:r>
      <w:r>
        <w:t xml:space="preserve"> vestido de blanco que est</w:t>
      </w:r>
      <w:r w:rsidR="00DD3AD0">
        <w:t>é</w:t>
      </w:r>
      <w:r>
        <w:t xml:space="preserve"> restringido en sus acciones de acuerdo con los Cinco Preceptos y que pued</w:t>
      </w:r>
      <w:r w:rsidR="00543466">
        <w:t>a</w:t>
      </w:r>
      <w:r>
        <w:t xml:space="preserve">, fácilmente y sin dificultad, obtener a voluntad las cuatro </w:t>
      </w:r>
      <w:r w:rsidR="0013166A">
        <w:t>estados</w:t>
      </w:r>
      <w:r>
        <w:t xml:space="preserve"> mentales </w:t>
      </w:r>
      <w:r w:rsidR="0013166A">
        <w:t xml:space="preserve">elevados </w:t>
      </w:r>
      <w:r>
        <w:t xml:space="preserve">que traen felicidad en el presente; tal </w:t>
      </w:r>
      <w:r w:rsidR="0013166A">
        <w:t xml:space="preserve">laico </w:t>
      </w:r>
      <w:r>
        <w:t>p</w:t>
      </w:r>
      <w:r w:rsidR="0013166A">
        <w:t>o</w:t>
      </w:r>
      <w:r>
        <w:t>d</w:t>
      </w:r>
      <w:r w:rsidR="0013166A">
        <w:t>rá</w:t>
      </w:r>
      <w:r>
        <w:t>, si así lo desea</w:t>
      </w:r>
      <w:r w:rsidR="003673F8">
        <w:t>se</w:t>
      </w:r>
      <w:r>
        <w:t>, declarar</w:t>
      </w:r>
      <w:r w:rsidR="003673F8">
        <w:t>se</w:t>
      </w:r>
      <w:r>
        <w:t xml:space="preserve"> </w:t>
      </w:r>
      <w:r w:rsidR="003673F8">
        <w:t>a</w:t>
      </w:r>
      <w:r>
        <w:t xml:space="preserve"> sí mismo: </w:t>
      </w:r>
      <w:r w:rsidR="00543466">
        <w:t>"</w:t>
      </w:r>
      <w:r>
        <w:t xml:space="preserve">Destruido </w:t>
      </w:r>
      <w:r w:rsidR="003673F8">
        <w:t>en</w:t>
      </w:r>
      <w:r>
        <w:t xml:space="preserve"> mí es</w:t>
      </w:r>
      <w:r w:rsidR="003673F8">
        <w:t>tá</w:t>
      </w:r>
      <w:r>
        <w:t xml:space="preserve"> (renacer en) el infierno, destruido </w:t>
      </w:r>
      <w:r w:rsidR="00543466">
        <w:t xml:space="preserve">está </w:t>
      </w:r>
      <w:r>
        <w:t xml:space="preserve">el renacimiento </w:t>
      </w:r>
      <w:r w:rsidR="003673F8">
        <w:t>como</w:t>
      </w:r>
      <w:r>
        <w:t xml:space="preserve"> animal, destruido el reino de los fantasmas: destruidos para mí </w:t>
      </w:r>
      <w:r w:rsidR="00543466">
        <w:t>está</w:t>
      </w:r>
      <w:r w:rsidR="00F02676">
        <w:t>n</w:t>
      </w:r>
      <w:r w:rsidR="00543466">
        <w:t xml:space="preserve"> </w:t>
      </w:r>
      <w:r>
        <w:t>los mundos inferiores, los destinos</w:t>
      </w:r>
      <w:r w:rsidR="0013166A">
        <w:t xml:space="preserve"> infelices, los reinos abismales: he entrado a la corriente,</w:t>
      </w:r>
    </w:p>
    <w:p w14:paraId="7F390B30" w14:textId="77777777" w:rsidR="005078BA" w:rsidRDefault="005078BA">
      <w:pPr>
        <w:spacing w:after="160"/>
        <w:ind w:firstLine="0"/>
      </w:pPr>
      <w:r>
        <w:br w:type="page"/>
      </w:r>
    </w:p>
    <w:p w14:paraId="268D169F" w14:textId="77777777" w:rsidR="005078BA" w:rsidRDefault="005078BA" w:rsidP="005078BA">
      <w:pPr>
        <w:ind w:left="709"/>
      </w:pPr>
    </w:p>
    <w:p w14:paraId="6ABA2BA1" w14:textId="20FA12FA" w:rsidR="005078BA" w:rsidRDefault="005078BA" w:rsidP="004A267B">
      <w:pPr>
        <w:ind w:left="709" w:right="-255" w:firstLine="0"/>
      </w:pPr>
      <w:r>
        <w:t xml:space="preserve">no </w:t>
      </w:r>
      <w:r w:rsidR="003673F8">
        <w:t xml:space="preserve">estoy </w:t>
      </w:r>
      <w:r>
        <w:t xml:space="preserve">más sujeto a caer en </w:t>
      </w:r>
      <w:r w:rsidR="0013166A">
        <w:t xml:space="preserve">los </w:t>
      </w:r>
      <w:r>
        <w:t>estados de aflicción, afirm</w:t>
      </w:r>
      <w:r w:rsidR="0039235B">
        <w:t>ado</w:t>
      </w:r>
      <w:r>
        <w:t xml:space="preserve">, </w:t>
      </w:r>
      <w:r w:rsidR="00574B50">
        <w:t xml:space="preserve">me dirijo seguro hacia </w:t>
      </w:r>
      <w:r>
        <w:t>la iluminación final".</w:t>
      </w:r>
    </w:p>
    <w:p w14:paraId="0328AD56" w14:textId="11B4B4D3" w:rsidR="005078BA" w:rsidRDefault="005078BA" w:rsidP="005078BA">
      <w:pPr>
        <w:ind w:left="284"/>
      </w:pPr>
      <w:r>
        <w:t xml:space="preserve"> ¿En qué cinco preceptos se restringen sus acciones? Un discípulo noble se abstiene de matar, de tomar lo que no </w:t>
      </w:r>
      <w:r w:rsidR="00493279">
        <w:t>l</w:t>
      </w:r>
      <w:r>
        <w:t>e</w:t>
      </w:r>
      <w:r w:rsidR="00493279">
        <w:t xml:space="preserve"> ha</w:t>
      </w:r>
      <w:r w:rsidR="00AA4C3F">
        <w:t>ya</w:t>
      </w:r>
      <w:r w:rsidR="00493279">
        <w:t xml:space="preserve"> sido</w:t>
      </w:r>
      <w:r>
        <w:t xml:space="preserve"> da</w:t>
      </w:r>
      <w:r w:rsidR="00493279">
        <w:t>do</w:t>
      </w:r>
      <w:r>
        <w:t xml:space="preserve">, de </w:t>
      </w:r>
      <w:r w:rsidR="00493279">
        <w:t>un</w:t>
      </w:r>
      <w:r>
        <w:t>a conducta se</w:t>
      </w:r>
      <w:r w:rsidR="00493279">
        <w:t>x</w:t>
      </w:r>
      <w:r>
        <w:t>ual incorrecta, de mentir y de intoxicantes que caus</w:t>
      </w:r>
      <w:r w:rsidR="00AA4C3F">
        <w:t>e</w:t>
      </w:r>
      <w:r>
        <w:t>n indolencia.</w:t>
      </w:r>
    </w:p>
    <w:p w14:paraId="1109460D" w14:textId="1E80AB5B" w:rsidR="00253F32" w:rsidRDefault="005078BA" w:rsidP="00253F32">
      <w:pPr>
        <w:ind w:left="284"/>
      </w:pPr>
      <w:r>
        <w:t xml:space="preserve"> ¿Y cuáles son l</w:t>
      </w:r>
      <w:r w:rsidR="00AF63AA">
        <w:t>o</w:t>
      </w:r>
      <w:r>
        <w:t xml:space="preserve">s cuatro </w:t>
      </w:r>
      <w:r w:rsidR="00AA4C3F">
        <w:t>planos</w:t>
      </w:r>
      <w:r>
        <w:t xml:space="preserve"> mentales </w:t>
      </w:r>
      <w:r w:rsidR="00AA4C3F">
        <w:t xml:space="preserve">superiores </w:t>
      </w:r>
      <w:r>
        <w:t>que traen felicidad en el presente, que él p</w:t>
      </w:r>
      <w:r w:rsidR="00AA4C3F">
        <w:t>o</w:t>
      </w:r>
      <w:r>
        <w:t>d</w:t>
      </w:r>
      <w:r w:rsidR="00AA4C3F">
        <w:t>rá</w:t>
      </w:r>
      <w:r>
        <w:t xml:space="preserve"> obtener a voluntad? Un discípulo noble </w:t>
      </w:r>
      <w:r w:rsidR="00AF63AA">
        <w:t>tendrá</w:t>
      </w:r>
      <w:r>
        <w:t xml:space="preserve"> una fe inquebrantable en el </w:t>
      </w:r>
      <w:r w:rsidR="009365BF" w:rsidRPr="00493279">
        <w:rPr>
          <w:i/>
          <w:iCs/>
        </w:rPr>
        <w:t>Buddha</w:t>
      </w:r>
      <w:r>
        <w:t xml:space="preserve">, una fe inquebrantable en el </w:t>
      </w:r>
      <w:r w:rsidRPr="00493279">
        <w:rPr>
          <w:i/>
          <w:iCs/>
        </w:rPr>
        <w:t>Dhamma</w:t>
      </w:r>
      <w:r>
        <w:t>, una fe inquebrantable en el</w:t>
      </w:r>
      <w:r w:rsidR="00253F32">
        <w:t xml:space="preserve"> </w:t>
      </w:r>
      <w:r w:rsidR="00493279">
        <w:rPr>
          <w:i/>
          <w:iCs/>
        </w:rPr>
        <w:t>Saṅgha</w:t>
      </w:r>
      <w:r w:rsidR="00253F32">
        <w:t>; y posee</w:t>
      </w:r>
      <w:r w:rsidR="00AF63AA">
        <w:t>rá</w:t>
      </w:r>
      <w:r w:rsidR="00253F32">
        <w:t xml:space="preserve"> las virtudes amadas por los nobles, virtudes que son inquebrantables, </w:t>
      </w:r>
      <w:r w:rsidR="0053696E">
        <w:t>inviolables</w:t>
      </w:r>
      <w:r w:rsidR="00253F32">
        <w:t>, sin mancha</w:t>
      </w:r>
      <w:r w:rsidR="0053696E">
        <w:t>s</w:t>
      </w:r>
      <w:r w:rsidR="00253F32">
        <w:t xml:space="preserve">, </w:t>
      </w:r>
      <w:r w:rsidR="00493279">
        <w:t>inmaculadas</w:t>
      </w:r>
      <w:r w:rsidR="00253F32">
        <w:t>, que trae</w:t>
      </w:r>
      <w:r w:rsidR="00AF63AA">
        <w:t>rá</w:t>
      </w:r>
      <w:r w:rsidR="00253F32">
        <w:t xml:space="preserve">n libertad, alabadas por los sabios, sin </w:t>
      </w:r>
      <w:r w:rsidR="00354D92">
        <w:t>apegos</w:t>
      </w:r>
      <w:r w:rsidR="00253F32">
        <w:t>, conducen</w:t>
      </w:r>
      <w:r w:rsidR="00354D92">
        <w:t>tes</w:t>
      </w:r>
      <w:r w:rsidR="00253F32">
        <w:t xml:space="preserve"> a la concentración. </w:t>
      </w:r>
      <w:r w:rsidR="00493279">
        <w:t>É</w:t>
      </w:r>
      <w:r w:rsidR="00253F32">
        <w:t>st</w:t>
      </w:r>
      <w:r w:rsidR="00AF63AA">
        <w:t>o</w:t>
      </w:r>
      <w:r w:rsidR="00253F32">
        <w:t xml:space="preserve">s son </w:t>
      </w:r>
      <w:r w:rsidR="00AF63AA">
        <w:t xml:space="preserve">los cuatro planos mentales superiores </w:t>
      </w:r>
      <w:r w:rsidR="00253F32">
        <w:t>que trae</w:t>
      </w:r>
      <w:r w:rsidR="00AF63AA">
        <w:t>rá</w:t>
      </w:r>
      <w:r w:rsidR="00253F32">
        <w:t>n felicidad en el presente, que purifica</w:t>
      </w:r>
      <w:r w:rsidR="00AF63AA">
        <w:t>rá</w:t>
      </w:r>
      <w:r w:rsidR="00253F32">
        <w:t>n la mente impura y limpia</w:t>
      </w:r>
      <w:r w:rsidR="00AF63AA">
        <w:t>rá</w:t>
      </w:r>
      <w:r w:rsidR="00253F32">
        <w:t xml:space="preserve">n la mente impura. Éstos los </w:t>
      </w:r>
      <w:proofErr w:type="spellStart"/>
      <w:r w:rsidR="00253F32">
        <w:t>obtn</w:t>
      </w:r>
      <w:r w:rsidR="00AF63AA">
        <w:t>drá</w:t>
      </w:r>
      <w:proofErr w:type="spellEnd"/>
      <w:r w:rsidR="00253F32">
        <w:t xml:space="preserve"> </w:t>
      </w:r>
      <w:r w:rsidR="0034291E">
        <w:t>el discípulo noble a volu</w:t>
      </w:r>
      <w:r w:rsidR="00253F32">
        <w:t>ntad, fácilmente y sin dificultad. (AN 5: 179)</w:t>
      </w:r>
    </w:p>
    <w:p w14:paraId="2BD115EC" w14:textId="60B03B0E" w:rsidR="00253F32" w:rsidRDefault="00253F32" w:rsidP="00253F32">
      <w:pPr>
        <w:ind w:left="284"/>
      </w:pPr>
      <w:r>
        <w:t xml:space="preserve"> En otro momento, el logro de la entrada a la corriente se le explicó a </w:t>
      </w:r>
      <w:proofErr w:type="spellStart"/>
      <w:r>
        <w:t>Anāthapiṇḍika</w:t>
      </w:r>
      <w:proofErr w:type="spellEnd"/>
      <w:r>
        <w:t xml:space="preserve"> de tres formas diferentes, pero solo a él. El </w:t>
      </w:r>
      <w:r w:rsidR="009365BF" w:rsidRPr="00AE0BC5">
        <w:rPr>
          <w:i/>
          <w:iCs/>
        </w:rPr>
        <w:t>Buddha</w:t>
      </w:r>
      <w:r>
        <w:t xml:space="preserve"> dijo:</w:t>
      </w:r>
    </w:p>
    <w:p w14:paraId="0F42D73A" w14:textId="3FAF9A1B" w:rsidR="00253F32" w:rsidRDefault="00253F32" w:rsidP="00253F32">
      <w:pPr>
        <w:ind w:left="709"/>
      </w:pPr>
      <w:r>
        <w:t xml:space="preserve"> Cuando en el discípulo noble han desaparecido los cinco </w:t>
      </w:r>
      <w:r w:rsidR="008E027B">
        <w:t xml:space="preserve">temibles </w:t>
      </w:r>
      <w:r>
        <w:t>males, cuando pose</w:t>
      </w:r>
      <w:r w:rsidR="00513CCE">
        <w:t>a</w:t>
      </w:r>
      <w:r>
        <w:t xml:space="preserve"> los cuatro atributos de </w:t>
      </w:r>
      <w:r w:rsidR="00493279">
        <w:t xml:space="preserve">la </w:t>
      </w:r>
      <w:r>
        <w:t xml:space="preserve">entrada a la corriente, y si comprende sabia y </w:t>
      </w:r>
      <w:r w:rsidR="00493279">
        <w:t>correctamente</w:t>
      </w:r>
      <w:r>
        <w:t xml:space="preserve"> el método noble, entonces </w:t>
      </w:r>
      <w:r w:rsidR="00513CCE">
        <w:t>podrá</w:t>
      </w:r>
      <w:r>
        <w:t xml:space="preserve"> considerarse a sí mismo como un </w:t>
      </w:r>
      <w:r w:rsidR="008E027B">
        <w:t>entrante</w:t>
      </w:r>
      <w:r>
        <w:t xml:space="preserve"> </w:t>
      </w:r>
      <w:r w:rsidR="00D75AFA">
        <w:t>a la</w:t>
      </w:r>
      <w:r>
        <w:t xml:space="preserve"> corriente. Sin embargo, quien mat</w:t>
      </w:r>
      <w:r w:rsidR="00D75AFA">
        <w:t>e</w:t>
      </w:r>
      <w:r>
        <w:t>, rob</w:t>
      </w:r>
      <w:r w:rsidR="00D75AFA">
        <w:t>e</w:t>
      </w:r>
      <w:r>
        <w:t>, comet</w:t>
      </w:r>
      <w:r w:rsidR="00D75AFA">
        <w:t>a</w:t>
      </w:r>
      <w:r>
        <w:t xml:space="preserve"> una conducta sexual inapropiada, mient</w:t>
      </w:r>
      <w:r w:rsidR="00D75AFA">
        <w:t>a</w:t>
      </w:r>
      <w:r>
        <w:t xml:space="preserve"> y tom</w:t>
      </w:r>
      <w:r w:rsidR="00D75AFA">
        <w:t>e</w:t>
      </w:r>
      <w:r>
        <w:t xml:space="preserve"> intoxicantes, genera</w:t>
      </w:r>
      <w:r w:rsidR="00513CCE">
        <w:t>rá</w:t>
      </w:r>
      <w:r>
        <w:t xml:space="preserve"> cinco males temibles tanto en el presente como en el futuro, y experimenta</w:t>
      </w:r>
      <w:r w:rsidR="00513CCE">
        <w:t>rá</w:t>
      </w:r>
      <w:r>
        <w:t xml:space="preserve"> dolor y </w:t>
      </w:r>
      <w:r w:rsidR="00D75AFA">
        <w:t>sufrimiento</w:t>
      </w:r>
      <w:r>
        <w:t xml:space="preserve"> en su mente. Quien se </w:t>
      </w:r>
      <w:r w:rsidR="005221B4">
        <w:t xml:space="preserve">aparte </w:t>
      </w:r>
      <w:r>
        <w:t>de los cinco vicios, para él se elimina</w:t>
      </w:r>
      <w:r w:rsidR="00513CCE">
        <w:t>rá</w:t>
      </w:r>
      <w:r>
        <w:t>n los cinco males temibles. En segundo lugar, posee</w:t>
      </w:r>
      <w:r w:rsidR="00513CCE">
        <w:t>rá</w:t>
      </w:r>
      <w:r>
        <w:t xml:space="preserve">, como atributos de </w:t>
      </w:r>
      <w:r w:rsidR="00513CCE">
        <w:t xml:space="preserve">la </w:t>
      </w:r>
      <w:r>
        <w:t xml:space="preserve">entrada a la corriente, una confianza inquebrantable en el </w:t>
      </w:r>
      <w:r w:rsidR="009365BF" w:rsidRPr="00126C31">
        <w:rPr>
          <w:i/>
          <w:iCs/>
        </w:rPr>
        <w:t>Buddha</w:t>
      </w:r>
      <w:r>
        <w:t xml:space="preserve">, en el </w:t>
      </w:r>
      <w:r w:rsidRPr="00126C31">
        <w:rPr>
          <w:i/>
          <w:iCs/>
        </w:rPr>
        <w:t>Dhamma</w:t>
      </w:r>
      <w:r>
        <w:t xml:space="preserve"> y en </w:t>
      </w:r>
      <w:r w:rsidR="00126C31">
        <w:t>e</w:t>
      </w:r>
      <w:r>
        <w:t xml:space="preserve">l </w:t>
      </w:r>
      <w:r w:rsidR="00126C31">
        <w:rPr>
          <w:i/>
          <w:iCs/>
        </w:rPr>
        <w:t>Saṅgha</w:t>
      </w:r>
      <w:r>
        <w:t>, y observa</w:t>
      </w:r>
      <w:r w:rsidR="00513CCE">
        <w:t>rá</w:t>
      </w:r>
      <w:r>
        <w:t xml:space="preserve"> los preceptos a la perfección. </w:t>
      </w:r>
      <w:proofErr w:type="gramStart"/>
      <w:r>
        <w:t>Y</w:t>
      </w:r>
      <w:proofErr w:type="gramEnd"/>
      <w:r>
        <w:t xml:space="preserve"> en tercer lugar, ha</w:t>
      </w:r>
      <w:r w:rsidR="00513CCE">
        <w:t>brá</w:t>
      </w:r>
      <w:r>
        <w:t xml:space="preserve"> visto y penetrado plenamente el método noble, es decir, l</w:t>
      </w:r>
      <w:r w:rsidR="00126C31">
        <w:t>a</w:t>
      </w:r>
      <w:r>
        <w:t xml:space="preserve"> orig</w:t>
      </w:r>
      <w:r w:rsidR="00126C31">
        <w:t>i</w:t>
      </w:r>
      <w:r>
        <w:t>n</w:t>
      </w:r>
      <w:r w:rsidR="00126C31">
        <w:t>ación</w:t>
      </w:r>
      <w:r>
        <w:t xml:space="preserve"> dependiente. (AN 10:92)</w:t>
      </w:r>
      <w:r w:rsidRPr="00AE0BC5">
        <w:rPr>
          <w:b/>
          <w:bCs/>
          <w:vertAlign w:val="superscript"/>
        </w:rPr>
        <w:t>10</w:t>
      </w:r>
    </w:p>
    <w:p w14:paraId="09FB5C58" w14:textId="34A4F451" w:rsidR="005F33AF" w:rsidRDefault="00253F32" w:rsidP="00674EDF">
      <w:r>
        <w:t xml:space="preserve"> Una mañana, </w:t>
      </w:r>
      <w:proofErr w:type="spellStart"/>
      <w:r>
        <w:t>Anāthapiṇḍika</w:t>
      </w:r>
      <w:proofErr w:type="spellEnd"/>
      <w:r>
        <w:t xml:space="preserve"> </w:t>
      </w:r>
      <w:r w:rsidR="00212066">
        <w:t>quiso</w:t>
      </w:r>
      <w:r>
        <w:t xml:space="preserve"> visitar al </w:t>
      </w:r>
      <w:r w:rsidR="009365BF" w:rsidRPr="00AE0BC5">
        <w:rPr>
          <w:i/>
          <w:iCs/>
        </w:rPr>
        <w:t>Buddha</w:t>
      </w:r>
      <w:r>
        <w:t xml:space="preserve">, pero como aún era demasiado temprano, fue al monasterio de unos ascetas errantes. Como lo conocían como seguidor del </w:t>
      </w:r>
      <w:r w:rsidR="009365BF" w:rsidRPr="00126C31">
        <w:rPr>
          <w:i/>
          <w:iCs/>
        </w:rPr>
        <w:t>Buddha</w:t>
      </w:r>
      <w:r>
        <w:t>, le preguntaron qué puntos de vista tenía el asceta G</w:t>
      </w:r>
      <w:r w:rsidR="00126C31">
        <w:t>o</w:t>
      </w:r>
      <w:r>
        <w:t xml:space="preserve">tama. Él respondió que no conocía todas las opiniones del </w:t>
      </w:r>
      <w:r w:rsidR="00513CCE" w:rsidRPr="00513CCE">
        <w:rPr>
          <w:i/>
          <w:iCs/>
        </w:rPr>
        <w:t>Bhagavā</w:t>
      </w:r>
      <w:r>
        <w:t xml:space="preserve">. Cuando le preguntaron qué puntos de vista tenían los monjes, respondió de nuevo que no conocía todos sus puntos de vista. Acto seguido se le preguntó qué opinión tenía él mismo. Él respondió: </w:t>
      </w:r>
      <w:r w:rsidR="001A60A4">
        <w:t>"</w:t>
      </w:r>
      <w:r>
        <w:t xml:space="preserve">Qué opinión tengo, honorables señores, no me sería difícil de explicar. Pero permítaseme </w:t>
      </w:r>
      <w:r w:rsidR="005F33AF">
        <w:br/>
      </w:r>
    </w:p>
    <w:p w14:paraId="44981516" w14:textId="77777777" w:rsidR="005F33AF" w:rsidRDefault="005F33AF">
      <w:pPr>
        <w:spacing w:after="160"/>
        <w:ind w:firstLine="0"/>
      </w:pPr>
      <w:r>
        <w:br w:type="page"/>
      </w:r>
    </w:p>
    <w:p w14:paraId="083C8637" w14:textId="77777777" w:rsidR="005F33AF" w:rsidRDefault="005F33AF" w:rsidP="00674EDF"/>
    <w:p w14:paraId="3CC5270E" w14:textId="7A11642A" w:rsidR="004F1A2A" w:rsidRDefault="00253F32" w:rsidP="005F33AF">
      <w:pPr>
        <w:pStyle w:val="NormaLContNewPage"/>
      </w:pPr>
      <w:r>
        <w:t>pedir primero a los honorables que presenten sus propios puntos de vista. Después de eso, no me será difícil explicar qué tipo de opinión tengo".</w:t>
      </w:r>
    </w:p>
    <w:p w14:paraId="2538D080" w14:textId="0382B51C" w:rsidR="0050148D" w:rsidRDefault="0050148D" w:rsidP="0050148D">
      <w:r>
        <w:t xml:space="preserve">Los ascetas explicaron sus nociones </w:t>
      </w:r>
      <w:r w:rsidR="001E7C37">
        <w:t xml:space="preserve">sobre </w:t>
      </w:r>
      <w:r>
        <w:t>el mundo. Uno sostuvo que era eterno, otro sostuvo que no era eterno; uno lo consider</w:t>
      </w:r>
      <w:r w:rsidR="001E7C37">
        <w:t>aba</w:t>
      </w:r>
      <w:r>
        <w:t xml:space="preserve"> finito, otro infinito; uno creía que el cuerpo y la vida eran idénticos, otros los suponían distintos; algunos creían que los Iluminados </w:t>
      </w:r>
      <w:r w:rsidR="00BD0A02">
        <w:t>trascendían</w:t>
      </w:r>
      <w:r>
        <w:t xml:space="preserve"> la muerte, otros </w:t>
      </w:r>
      <w:r w:rsidR="003D09F7">
        <w:t>afirmaban</w:t>
      </w:r>
      <w:r>
        <w:t xml:space="preserve"> que </w:t>
      </w:r>
      <w:r w:rsidR="00BD0A02">
        <w:t xml:space="preserve">eran </w:t>
      </w:r>
      <w:r>
        <w:t>destruidos.</w:t>
      </w:r>
    </w:p>
    <w:p w14:paraId="0FA37E58" w14:textId="0C4492E1" w:rsidR="0050148D" w:rsidRDefault="0050148D" w:rsidP="0050148D">
      <w:r>
        <w:t xml:space="preserve"> Entonces </w:t>
      </w:r>
      <w:proofErr w:type="spellStart"/>
      <w:r>
        <w:t>Anāthapiṇḍika</w:t>
      </w:r>
      <w:proofErr w:type="spellEnd"/>
      <w:r>
        <w:t xml:space="preserve"> </w:t>
      </w:r>
      <w:r w:rsidR="00BD0A02">
        <w:t>dijo</w:t>
      </w:r>
      <w:r>
        <w:t xml:space="preserve">: </w:t>
      </w:r>
      <w:r w:rsidR="004775CD">
        <w:t>"</w:t>
      </w:r>
      <w:r>
        <w:t xml:space="preserve">Cualquiera que sea la opinión que uno tenga, sólo puede provenir de una de </w:t>
      </w:r>
      <w:r w:rsidR="008C6EE7">
        <w:t xml:space="preserve">las </w:t>
      </w:r>
      <w:r>
        <w:t xml:space="preserve">dos </w:t>
      </w:r>
      <w:r w:rsidR="008C6EE7">
        <w:t xml:space="preserve">siguientes </w:t>
      </w:r>
      <w:r>
        <w:t xml:space="preserve">fuentes: o de las propias </w:t>
      </w:r>
      <w:r w:rsidR="008C6EE7">
        <w:t xml:space="preserve">y personales </w:t>
      </w:r>
      <w:r>
        <w:t>reflexiones imprudentes, o de las palabras de otro</w:t>
      </w:r>
      <w:r w:rsidR="00851F24">
        <w:t>s</w:t>
      </w:r>
      <w:r>
        <w:t xml:space="preserve">. En cualquier caso, la opinión ha surgido </w:t>
      </w:r>
      <w:r w:rsidR="008C6EE7">
        <w:t xml:space="preserve">en </w:t>
      </w:r>
      <w:r>
        <w:t xml:space="preserve">forma condicional. Las cosas condicionadas, sin embargo, son transitorias; y las cosas de carácter transitorio implican sufrimiento. Por lo tanto, quien </w:t>
      </w:r>
      <w:r w:rsidR="004775CD">
        <w:t xml:space="preserve">tenga </w:t>
      </w:r>
      <w:r>
        <w:t>puntos de vista y opiniones se aferra al sufrimiento, sucumbe al sufrimiento".</w:t>
      </w:r>
    </w:p>
    <w:p w14:paraId="16D96455" w14:textId="3E67B1F5" w:rsidR="005F33AF" w:rsidRDefault="0050148D" w:rsidP="0050148D">
      <w:r>
        <w:t xml:space="preserve"> Entonces los ascetas quisieron saber qué puntos de vista sostenía </w:t>
      </w:r>
      <w:proofErr w:type="spellStart"/>
      <w:r>
        <w:t>Anāthapiṇḍika</w:t>
      </w:r>
      <w:proofErr w:type="spellEnd"/>
      <w:r>
        <w:t xml:space="preserve">. Él respondió: </w:t>
      </w:r>
      <w:r w:rsidR="004775CD">
        <w:t>"</w:t>
      </w:r>
      <w:r>
        <w:t xml:space="preserve">Todo lo que surge es transitorio; lo transitorio </w:t>
      </w:r>
      <w:r w:rsidR="004775CD">
        <w:t>posee</w:t>
      </w:r>
      <w:r>
        <w:t xml:space="preserve"> la naturaleza del sufrimiento. Pero el sufrimiento no me pertenece, es</w:t>
      </w:r>
      <w:r w:rsidR="004F6364">
        <w:t>o</w:t>
      </w:r>
      <w:r>
        <w:t xml:space="preserve"> no soy yo, es</w:t>
      </w:r>
      <w:r w:rsidR="00203395">
        <w:t>o</w:t>
      </w:r>
      <w:r>
        <w:t xml:space="preserve"> no </w:t>
      </w:r>
      <w:r w:rsidR="004F6364">
        <w:t>es mi alma</w:t>
      </w:r>
      <w:r w:rsidR="002A1593">
        <w:t>"</w:t>
      </w:r>
      <w:r>
        <w:t>.</w:t>
      </w:r>
    </w:p>
    <w:p w14:paraId="5959AAF6" w14:textId="45068FC1" w:rsidR="00B633AE" w:rsidRDefault="00B633AE" w:rsidP="00B633AE">
      <w:r>
        <w:t xml:space="preserve">Buscando una refutación, argumentaron que él mismo estaba involucrado en aferrarse </w:t>
      </w:r>
      <w:r w:rsidR="00203395">
        <w:t xml:space="preserve">tal </w:t>
      </w:r>
      <w:r>
        <w:t xml:space="preserve">como </w:t>
      </w:r>
      <w:r w:rsidR="00203395">
        <w:t xml:space="preserve">aparentemente </w:t>
      </w:r>
      <w:r w:rsidR="00D75D74">
        <w:t xml:space="preserve">se </w:t>
      </w:r>
      <w:r>
        <w:t xml:space="preserve">aferraba a la opinión que acababa de expresar. </w:t>
      </w:r>
      <w:r w:rsidR="004F6364">
        <w:t>"</w:t>
      </w:r>
      <w:r>
        <w:t>No es así</w:t>
      </w:r>
      <w:r w:rsidR="004F6364">
        <w:t>"</w:t>
      </w:r>
      <w:r>
        <w:t xml:space="preserve">, respondió, </w:t>
      </w:r>
      <w:r w:rsidR="004F6364">
        <w:t>"</w:t>
      </w:r>
      <w:r>
        <w:t xml:space="preserve">porque he percibido estas cosas de acuerdo </w:t>
      </w:r>
      <w:r w:rsidR="004F6364">
        <w:t xml:space="preserve">a </w:t>
      </w:r>
      <w:r>
        <w:t xml:space="preserve">la realidad </w:t>
      </w:r>
      <w:proofErr w:type="gramStart"/>
      <w:r>
        <w:t>y</w:t>
      </w:r>
      <w:proofErr w:type="gramEnd"/>
      <w:r>
        <w:t xml:space="preserve"> además, </w:t>
      </w:r>
      <w:r w:rsidR="004F6364">
        <w:t xml:space="preserve">porque </w:t>
      </w:r>
      <w:r>
        <w:t xml:space="preserve">conozco el escape </w:t>
      </w:r>
      <w:r w:rsidR="00EE3CF8">
        <w:t xml:space="preserve">a </w:t>
      </w:r>
      <w:r>
        <w:t xml:space="preserve">esto </w:t>
      </w:r>
      <w:r w:rsidR="00AA4257">
        <w:t xml:space="preserve">tal </w:t>
      </w:r>
      <w:r>
        <w:t>como realmente es</w:t>
      </w:r>
      <w:r w:rsidR="00AA4257">
        <w:t>"</w:t>
      </w:r>
      <w:r>
        <w:t xml:space="preserve">; en otras palabras, </w:t>
      </w:r>
      <w:r w:rsidR="0038786E">
        <w:t xml:space="preserve">él </w:t>
      </w:r>
      <w:r>
        <w:t>u</w:t>
      </w:r>
      <w:r w:rsidR="00C576F1">
        <w:t xml:space="preserve">tilizaba un punto de vista </w:t>
      </w:r>
      <w:r>
        <w:t xml:space="preserve">solo como un medio y </w:t>
      </w:r>
      <w:r w:rsidR="009F5961">
        <w:t xml:space="preserve">también se libraría de ello </w:t>
      </w:r>
      <w:r w:rsidR="00765482">
        <w:t>con el paso d</w:t>
      </w:r>
      <w:r>
        <w:t>el tiempo. Entonces los vagabundos no pudieron responder y se sentaron en silencio, conscientes de que habían sido derrotados.</w:t>
      </w:r>
    </w:p>
    <w:p w14:paraId="6000972D" w14:textId="3AA9AC92" w:rsidR="00B633AE" w:rsidRDefault="00B633AE" w:rsidP="00B633AE">
      <w:r>
        <w:t xml:space="preserve"> </w:t>
      </w:r>
      <w:proofErr w:type="spellStart"/>
      <w:r>
        <w:t>Anāthapiṇḍika</w:t>
      </w:r>
      <w:proofErr w:type="spellEnd"/>
      <w:r>
        <w:t xml:space="preserve"> se acercó </w:t>
      </w:r>
      <w:r w:rsidR="002C594E">
        <w:t xml:space="preserve">entonces </w:t>
      </w:r>
      <w:r>
        <w:t xml:space="preserve">en silencio </w:t>
      </w:r>
      <w:r w:rsidR="002C594E">
        <w:t>hacia e</w:t>
      </w:r>
      <w:r>
        <w:t xml:space="preserve">l </w:t>
      </w:r>
      <w:r w:rsidR="00DC1118" w:rsidRPr="00DC1118">
        <w:rPr>
          <w:i/>
          <w:iCs/>
        </w:rPr>
        <w:t>Bhagavā</w:t>
      </w:r>
      <w:r>
        <w:t xml:space="preserve">, le informó de la conversación y recibió el elogio del </w:t>
      </w:r>
      <w:r w:rsidR="00912C32" w:rsidRPr="00126517">
        <w:rPr>
          <w:i/>
          <w:iCs/>
        </w:rPr>
        <w:t>Buddha</w:t>
      </w:r>
      <w:r>
        <w:t xml:space="preserve">: </w:t>
      </w:r>
      <w:r w:rsidR="00786A10">
        <w:t>"</w:t>
      </w:r>
      <w:r>
        <w:t>Tenía razón</w:t>
      </w:r>
      <w:r w:rsidR="006A6B97">
        <w:t xml:space="preserve"> al respecto</w:t>
      </w:r>
      <w:r>
        <w:t xml:space="preserve">, </w:t>
      </w:r>
      <w:r w:rsidR="006A6B97">
        <w:t>laico</w:t>
      </w:r>
      <w:r>
        <w:t xml:space="preserve">. Debe guiar más a menudo </w:t>
      </w:r>
      <w:r w:rsidR="00CB0C09">
        <w:t xml:space="preserve">a los </w:t>
      </w:r>
      <w:r w:rsidR="00CF3106">
        <w:t xml:space="preserve">que </w:t>
      </w:r>
      <w:r w:rsidR="00255136">
        <w:t xml:space="preserve">se </w:t>
      </w:r>
      <w:r w:rsidR="00CF3106">
        <w:t>encuentr</w:t>
      </w:r>
      <w:r w:rsidR="00402463">
        <w:t>e</w:t>
      </w:r>
      <w:r w:rsidR="00CF3106">
        <w:t>n perdidos en la ilusión,</w:t>
      </w:r>
      <w:r w:rsidR="00CB0C09">
        <w:t xml:space="preserve"> </w:t>
      </w:r>
      <w:r>
        <w:t xml:space="preserve">para que </w:t>
      </w:r>
      <w:r w:rsidR="00CF3106">
        <w:t xml:space="preserve">habiten </w:t>
      </w:r>
      <w:r>
        <w:t xml:space="preserve">en armonía con la verdad". Y luego el Maestro lo </w:t>
      </w:r>
      <w:r w:rsidR="00255136">
        <w:t>complació</w:t>
      </w:r>
      <w:r>
        <w:t xml:space="preserve"> y lo animó con un discurso. Después de que </w:t>
      </w:r>
      <w:proofErr w:type="spellStart"/>
      <w:r>
        <w:t>Anāthapiṇḍika</w:t>
      </w:r>
      <w:proofErr w:type="spellEnd"/>
      <w:r>
        <w:t xml:space="preserve"> se </w:t>
      </w:r>
      <w:r w:rsidR="005E29F2">
        <w:t>march</w:t>
      </w:r>
      <w:r w:rsidR="002C1F51">
        <w:t>ase</w:t>
      </w:r>
      <w:r>
        <w:t xml:space="preserve">, el </w:t>
      </w:r>
      <w:r w:rsidR="00801384">
        <w:rPr>
          <w:i/>
          <w:iCs/>
        </w:rPr>
        <w:t>Bhagavā</w:t>
      </w:r>
      <w:r w:rsidR="00801384">
        <w:t xml:space="preserve"> </w:t>
      </w:r>
      <w:r>
        <w:t>les dijo a los monjes que incluso un monje que hubie</w:t>
      </w:r>
      <w:r w:rsidR="005E29F2">
        <w:t>se</w:t>
      </w:r>
      <w:r>
        <w:t xml:space="preserve"> vivido cien años en la Orden no habría podido responder a los </w:t>
      </w:r>
      <w:r w:rsidR="002C1F51">
        <w:t>ascetas</w:t>
      </w:r>
      <w:r>
        <w:t xml:space="preserve"> mejor </w:t>
      </w:r>
      <w:r w:rsidR="005E29F2">
        <w:t xml:space="preserve">de lo que </w:t>
      </w:r>
      <w:r w:rsidR="002C1F51">
        <w:t xml:space="preserve">lo </w:t>
      </w:r>
      <w:r w:rsidR="00F6473B">
        <w:t xml:space="preserve">hubo respondido </w:t>
      </w:r>
      <w:proofErr w:type="spellStart"/>
      <w:r>
        <w:t>Anāthapiṇḍika</w:t>
      </w:r>
      <w:proofErr w:type="spellEnd"/>
      <w:r>
        <w:t xml:space="preserve">, el </w:t>
      </w:r>
      <w:r w:rsidR="00801384">
        <w:t>laico</w:t>
      </w:r>
      <w:r>
        <w:t>. (AN 10:93).</w:t>
      </w:r>
    </w:p>
    <w:p w14:paraId="3C43B175" w14:textId="41C88502" w:rsidR="00B633AE" w:rsidRDefault="00B633AE" w:rsidP="00B633AE">
      <w:r>
        <w:t xml:space="preserve"> Por último, se pueden </w:t>
      </w:r>
      <w:r w:rsidR="00F6473B">
        <w:t xml:space="preserve">narrar </w:t>
      </w:r>
      <w:r>
        <w:t xml:space="preserve">otros dos incidentes: </w:t>
      </w:r>
      <w:proofErr w:type="spellStart"/>
      <w:r w:rsidR="003549B3">
        <w:t>Anāthapiṇḍika</w:t>
      </w:r>
      <w:proofErr w:type="spellEnd"/>
      <w:r w:rsidR="003549B3">
        <w:t xml:space="preserve"> </w:t>
      </w:r>
      <w:r>
        <w:t>est</w:t>
      </w:r>
      <w:r w:rsidR="00685916">
        <w:t>uvo</w:t>
      </w:r>
      <w:r>
        <w:t xml:space="preserve"> enfermo y solicitó la visita de un monje para recibir consuelo. Debido a que </w:t>
      </w:r>
      <w:proofErr w:type="spellStart"/>
      <w:r>
        <w:t>Anāthapiṇḍika</w:t>
      </w:r>
      <w:proofErr w:type="spellEnd"/>
      <w:r>
        <w:t xml:space="preserve"> había hecho tanto como benefactor de la Orden, no había duda de que su solicitud se cumpliría. La primera vez, el Venerable Ānanda se le acercó; la segunda vez, el Venerable Sāriputta. Ānanda dijo que una persona sin entrenamiento mental temía a la muerte y al más allá porque </w:t>
      </w:r>
      <w:r w:rsidR="00B90A19">
        <w:t>carecía de</w:t>
      </w:r>
      <w:r>
        <w:t xml:space="preserve"> cuatro cosas: no creía en el </w:t>
      </w:r>
      <w:r w:rsidR="00912C32" w:rsidRPr="00B90A19">
        <w:rPr>
          <w:i/>
          <w:iCs/>
        </w:rPr>
        <w:t>Buddha</w:t>
      </w:r>
      <w:r>
        <w:t>,</w:t>
      </w:r>
    </w:p>
    <w:p w14:paraId="520C8E6F" w14:textId="77777777" w:rsidR="00B633AE" w:rsidRDefault="00B633AE">
      <w:pPr>
        <w:spacing w:after="160"/>
        <w:ind w:firstLine="0"/>
      </w:pPr>
      <w:r>
        <w:br w:type="page"/>
      </w:r>
    </w:p>
    <w:p w14:paraId="76EB720C" w14:textId="77777777" w:rsidR="00B633AE" w:rsidRDefault="00B633AE" w:rsidP="00B633AE"/>
    <w:p w14:paraId="11B48433" w14:textId="3B102494" w:rsidR="00B633AE" w:rsidRDefault="00B90A19" w:rsidP="00B633AE">
      <w:pPr>
        <w:pStyle w:val="NormaLContNewPage"/>
      </w:pPr>
      <w:r>
        <w:t>en</w:t>
      </w:r>
      <w:r w:rsidR="00B633AE">
        <w:t xml:space="preserve"> el </w:t>
      </w:r>
      <w:r w:rsidR="00B633AE" w:rsidRPr="003549B3">
        <w:rPr>
          <w:i/>
          <w:iCs/>
        </w:rPr>
        <w:t>Dhamma</w:t>
      </w:r>
      <w:r w:rsidR="00B633AE">
        <w:t xml:space="preserve"> </w:t>
      </w:r>
      <w:r>
        <w:t xml:space="preserve">ni en el </w:t>
      </w:r>
      <w:r w:rsidR="00B633AE" w:rsidRPr="003549B3">
        <w:rPr>
          <w:i/>
          <w:iCs/>
        </w:rPr>
        <w:t>Sangha</w:t>
      </w:r>
      <w:r w:rsidR="00B633AE">
        <w:t xml:space="preserve">, ni poseía las virtudes </w:t>
      </w:r>
      <w:r>
        <w:t>apreciadas</w:t>
      </w:r>
      <w:r w:rsidR="00B633AE">
        <w:t xml:space="preserve"> por los nobles. Pero </w:t>
      </w:r>
      <w:proofErr w:type="spellStart"/>
      <w:r w:rsidR="00B633AE">
        <w:t>Anāthapiṇḍika</w:t>
      </w:r>
      <w:proofErr w:type="spellEnd"/>
      <w:r w:rsidR="00B633AE">
        <w:t xml:space="preserve"> respondió que no le tenía miedo a la muerte. Poseía una </w:t>
      </w:r>
      <w:r w:rsidR="00D01BD6">
        <w:t xml:space="preserve">fe </w:t>
      </w:r>
      <w:r w:rsidR="00B633AE">
        <w:t xml:space="preserve">inquebrantable en el </w:t>
      </w:r>
      <w:r w:rsidR="00912C32" w:rsidRPr="003549B3">
        <w:rPr>
          <w:i/>
          <w:iCs/>
        </w:rPr>
        <w:t>Buddha</w:t>
      </w:r>
      <w:r w:rsidR="00B633AE">
        <w:t xml:space="preserve">, </w:t>
      </w:r>
      <w:r w:rsidR="00D01BD6">
        <w:t xml:space="preserve">en </w:t>
      </w:r>
      <w:r w:rsidR="00B633AE">
        <w:t xml:space="preserve">el </w:t>
      </w:r>
      <w:r w:rsidR="00B633AE" w:rsidRPr="003549B3">
        <w:rPr>
          <w:i/>
          <w:iCs/>
        </w:rPr>
        <w:t>Dhamma</w:t>
      </w:r>
      <w:r w:rsidR="00B633AE">
        <w:t xml:space="preserve"> y </w:t>
      </w:r>
      <w:r w:rsidR="00D01BD6">
        <w:t xml:space="preserve">en </w:t>
      </w:r>
      <w:r w:rsidR="003549B3">
        <w:t>e</w:t>
      </w:r>
      <w:r w:rsidR="00B633AE">
        <w:t xml:space="preserve">l </w:t>
      </w:r>
      <w:r w:rsidR="003549B3">
        <w:rPr>
          <w:i/>
          <w:iCs/>
        </w:rPr>
        <w:t>Saṅgha</w:t>
      </w:r>
      <w:r w:rsidR="00B633AE">
        <w:t xml:space="preserve">, y en cuanto a los preceptos para los </w:t>
      </w:r>
      <w:r w:rsidR="00D01BD6">
        <w:t>laicos</w:t>
      </w:r>
      <w:r w:rsidR="00B633AE">
        <w:t xml:space="preserve">, no conocía ninguno </w:t>
      </w:r>
      <w:r w:rsidR="00D01BD6">
        <w:t xml:space="preserve">precepto </w:t>
      </w:r>
      <w:r w:rsidR="00B633AE">
        <w:t xml:space="preserve">que </w:t>
      </w:r>
      <w:r w:rsidR="001B0F08">
        <w:t xml:space="preserve">hasta entonces hubiese </w:t>
      </w:r>
      <w:r w:rsidR="00B633AE">
        <w:t xml:space="preserve">violado. Entonces Ānanda lo elogió y dijo que acababa de </w:t>
      </w:r>
      <w:r w:rsidR="00096DF7">
        <w:t xml:space="preserve">describir </w:t>
      </w:r>
      <w:r w:rsidR="001B0F08">
        <w:t xml:space="preserve">la fruición </w:t>
      </w:r>
      <w:r w:rsidR="00B633AE">
        <w:t>de</w:t>
      </w:r>
      <w:r w:rsidR="00096DF7">
        <w:t xml:space="preserve">l entrante a la corriente </w:t>
      </w:r>
      <w:r w:rsidR="00B633AE">
        <w:t>(SN 55:27).</w:t>
      </w:r>
    </w:p>
    <w:p w14:paraId="55404CC0" w14:textId="57FAA06B" w:rsidR="00B633AE" w:rsidRDefault="00B633AE" w:rsidP="00B633AE">
      <w:r>
        <w:t xml:space="preserve"> Cuando el Venerable Sāriputta lo visitó, le dijo a </w:t>
      </w:r>
      <w:proofErr w:type="spellStart"/>
      <w:r>
        <w:t>Anāthapiṇḍika</w:t>
      </w:r>
      <w:proofErr w:type="spellEnd"/>
      <w:r>
        <w:t xml:space="preserve"> que, a diferencia del mundano inexperto para quien el infierno era inminente, él tenía fe en las Tres </w:t>
      </w:r>
      <w:r w:rsidR="007C72D4">
        <w:t xml:space="preserve">Gemas </w:t>
      </w:r>
      <w:r>
        <w:t xml:space="preserve">y no había quebrantado los preceptos. Si ahora se concentrara muy </w:t>
      </w:r>
      <w:r w:rsidR="007334D0">
        <w:t>enérgicamente</w:t>
      </w:r>
      <w:r>
        <w:t xml:space="preserve"> en su fe en el </w:t>
      </w:r>
      <w:r w:rsidR="00912C32" w:rsidRPr="003549B3">
        <w:rPr>
          <w:i/>
          <w:iCs/>
        </w:rPr>
        <w:t>Buddha</w:t>
      </w:r>
      <w:r>
        <w:t xml:space="preserve">, el </w:t>
      </w:r>
      <w:r w:rsidRPr="003549B3">
        <w:rPr>
          <w:i/>
          <w:iCs/>
        </w:rPr>
        <w:t>Dhamma</w:t>
      </w:r>
      <w:r>
        <w:t xml:space="preserve"> y </w:t>
      </w:r>
      <w:r w:rsidR="003549B3">
        <w:t>e</w:t>
      </w:r>
      <w:r>
        <w:t xml:space="preserve">l </w:t>
      </w:r>
      <w:r w:rsidR="003549B3">
        <w:rPr>
          <w:i/>
          <w:iCs/>
        </w:rPr>
        <w:t>Saṅgha</w:t>
      </w:r>
      <w:r>
        <w:t>, y en su propia virtud, entonces su enfermedad podría desaparecer a través de esta meditación. Él no</w:t>
      </w:r>
      <w:r w:rsidR="00666A38" w:rsidRPr="00666A38">
        <w:t xml:space="preserve"> </w:t>
      </w:r>
      <w:r w:rsidR="00666A38">
        <w:t>tenía</w:t>
      </w:r>
      <w:r w:rsidR="0017781D">
        <w:t>,</w:t>
      </w:r>
      <w:r>
        <w:t xml:space="preserve"> como aquellos que no estaban entrenados, puntos de vista incorrectos, intenciones incorrectas, </w:t>
      </w:r>
      <w:r w:rsidR="007C72D4">
        <w:t xml:space="preserve">lenguaje </w:t>
      </w:r>
      <w:r>
        <w:t>incorrect</w:t>
      </w:r>
      <w:r w:rsidR="007C72D4">
        <w:t>o</w:t>
      </w:r>
      <w:r>
        <w:t xml:space="preserve">, acción incorrecta, sustento incorrecto, esfuerzo incorrecto, atención plena incorrecta, concentración incorrecta, </w:t>
      </w:r>
      <w:proofErr w:type="gramStart"/>
      <w:r>
        <w:t>conocimiento incorrecto o liberación incorrecta</w:t>
      </w:r>
      <w:proofErr w:type="gramEnd"/>
      <w:r>
        <w:t xml:space="preserve">. Si </w:t>
      </w:r>
      <w:r w:rsidR="00275133">
        <w:t xml:space="preserve">se </w:t>
      </w:r>
      <w:r>
        <w:t>considera</w:t>
      </w:r>
      <w:r w:rsidR="00275133">
        <w:t>se</w:t>
      </w:r>
      <w:r>
        <w:t xml:space="preserve"> el hecho de que él, como entrante </w:t>
      </w:r>
      <w:r w:rsidR="00275133">
        <w:t>a</w:t>
      </w:r>
      <w:r>
        <w:t xml:space="preserve"> la corriente, estaba en posesión de los diez </w:t>
      </w:r>
      <w:r w:rsidR="00275133">
        <w:t xml:space="preserve">nobles </w:t>
      </w:r>
      <w:r>
        <w:t xml:space="preserve">factores, fluyendo en la dirección de la liberación correcta, entonces a través de esta meditación su enfermedad desaparecería. Gracias a la fuerza de esta contemplación, </w:t>
      </w:r>
      <w:proofErr w:type="spellStart"/>
      <w:r>
        <w:t>Anāthapiṇḍika</w:t>
      </w:r>
      <w:proofErr w:type="spellEnd"/>
      <w:r>
        <w:t xml:space="preserve"> </w:t>
      </w:r>
      <w:r w:rsidR="00200958">
        <w:t>evocó</w:t>
      </w:r>
      <w:r>
        <w:t xml:space="preserve"> </w:t>
      </w:r>
      <w:r w:rsidR="00012D20">
        <w:t>la</w:t>
      </w:r>
      <w:r>
        <w:t xml:space="preserve"> gran fortuna de ser un discípulo noble y, gracias al poder de esta excelente medicina espiritual, la enfermedad desapareció de inmediato. Se puso de pie, invitó al Venerable Sāriputta a participar de la comida que él mismo había preparado y mantuvo una nueva conversación con él. Al final, Sāriputta le enseñó tres versos para recordar:</w:t>
      </w:r>
    </w:p>
    <w:p w14:paraId="1ECD52BF" w14:textId="7D8AF260" w:rsidR="00B633AE" w:rsidRDefault="00B633AE" w:rsidP="001E16FD">
      <w:pPr>
        <w:pStyle w:val="VersoEnglishB"/>
      </w:pPr>
      <w:r>
        <w:t>Cuando uno ten</w:t>
      </w:r>
      <w:r w:rsidR="00B40D87">
        <w:t>ga</w:t>
      </w:r>
      <w:r>
        <w:t xml:space="preserve"> fe en el </w:t>
      </w:r>
      <w:proofErr w:type="spellStart"/>
      <w:r w:rsidRPr="003549B3">
        <w:rPr>
          <w:i/>
          <w:iCs w:val="0"/>
        </w:rPr>
        <w:t>Tathāgata</w:t>
      </w:r>
      <w:proofErr w:type="spellEnd"/>
      <w:r>
        <w:t>,</w:t>
      </w:r>
    </w:p>
    <w:p w14:paraId="5F6EAB38" w14:textId="346B6E5D" w:rsidR="00041EEA" w:rsidRDefault="00B633AE" w:rsidP="001E16FD">
      <w:pPr>
        <w:pStyle w:val="VersoEnglishB"/>
      </w:pPr>
      <w:r>
        <w:t>Inquebrantable</w:t>
      </w:r>
      <w:r w:rsidR="00275133">
        <w:t>mente</w:t>
      </w:r>
      <w:r>
        <w:t xml:space="preserve"> y </w:t>
      </w:r>
      <w:r w:rsidR="00B40D87">
        <w:t xml:space="preserve">esté </w:t>
      </w:r>
      <w:r>
        <w:t>bien establecido,</w:t>
      </w:r>
    </w:p>
    <w:p w14:paraId="1375BA62" w14:textId="02531E47" w:rsidR="001E16FD" w:rsidRDefault="001E16FD" w:rsidP="001E16FD">
      <w:pPr>
        <w:pStyle w:val="VersoEnglishB"/>
      </w:pPr>
      <w:r>
        <w:t xml:space="preserve">Y </w:t>
      </w:r>
      <w:r w:rsidR="008605E9">
        <w:t>tenga</w:t>
      </w:r>
      <w:r>
        <w:t xml:space="preserve"> buena conducta construida sobre la virtud,</w:t>
      </w:r>
    </w:p>
    <w:p w14:paraId="267BFA66" w14:textId="034E3DC9" w:rsidR="001E16FD" w:rsidRDefault="00275133" w:rsidP="001E16FD">
      <w:pPr>
        <w:pStyle w:val="VersoEnglishB"/>
      </w:pPr>
      <w:r>
        <w:t>Apreciad</w:t>
      </w:r>
      <w:r w:rsidR="00AA608C">
        <w:t>a</w:t>
      </w:r>
      <w:r w:rsidR="0066759E" w:rsidRPr="0066759E">
        <w:t xml:space="preserve"> </w:t>
      </w:r>
      <w:r w:rsidR="0066759E">
        <w:t>y alabad</w:t>
      </w:r>
      <w:r w:rsidR="00AA608C">
        <w:t>a</w:t>
      </w:r>
      <w:r>
        <w:t xml:space="preserve"> por</w:t>
      </w:r>
      <w:r w:rsidR="001E16FD">
        <w:t xml:space="preserve"> los nobles </w:t>
      </w:r>
    </w:p>
    <w:p w14:paraId="1096A078" w14:textId="77777777" w:rsidR="001E16FD" w:rsidRDefault="001E16FD" w:rsidP="001E16FD">
      <w:pPr>
        <w:pStyle w:val="VersoEnglishB"/>
      </w:pPr>
    </w:p>
    <w:p w14:paraId="7D41E8C0" w14:textId="01E14162" w:rsidR="001E16FD" w:rsidRDefault="001E16FD" w:rsidP="001E16FD">
      <w:pPr>
        <w:pStyle w:val="VersoEnglishB"/>
      </w:pPr>
      <w:r>
        <w:t xml:space="preserve">Cuando uno </w:t>
      </w:r>
      <w:r w:rsidR="008605E9">
        <w:t xml:space="preserve">tenga </w:t>
      </w:r>
      <w:r w:rsidR="0066759E">
        <w:t xml:space="preserve">fe </w:t>
      </w:r>
      <w:r>
        <w:t xml:space="preserve">en </w:t>
      </w:r>
      <w:r w:rsidR="0066759E">
        <w:t>e</w:t>
      </w:r>
      <w:r>
        <w:t xml:space="preserve">l </w:t>
      </w:r>
      <w:r w:rsidR="0066759E">
        <w:rPr>
          <w:i/>
          <w:iCs w:val="0"/>
        </w:rPr>
        <w:t>Saṅgha</w:t>
      </w:r>
    </w:p>
    <w:p w14:paraId="648B1BD0" w14:textId="534F651B" w:rsidR="001E16FD" w:rsidRDefault="001E16FD" w:rsidP="001E16FD">
      <w:pPr>
        <w:pStyle w:val="VersoEnglishB"/>
      </w:pPr>
      <w:r>
        <w:t xml:space="preserve">Y </w:t>
      </w:r>
      <w:r w:rsidR="0003779F">
        <w:t xml:space="preserve">la visión de </w:t>
      </w:r>
      <w:r>
        <w:t>que se ha rectificado,</w:t>
      </w:r>
    </w:p>
    <w:p w14:paraId="47B6E363" w14:textId="380ADDA5" w:rsidR="001E16FD" w:rsidRDefault="009E3FA8" w:rsidP="001E16FD">
      <w:pPr>
        <w:pStyle w:val="VersoEnglishB"/>
      </w:pPr>
      <w:r>
        <w:t>Se d</w:t>
      </w:r>
      <w:r w:rsidR="001E16FD">
        <w:t>i</w:t>
      </w:r>
      <w:r w:rsidR="003F40C0">
        <w:t>rá</w:t>
      </w:r>
      <w:r w:rsidR="001E16FD">
        <w:t xml:space="preserve"> que </w:t>
      </w:r>
      <w:r w:rsidR="0003779F">
        <w:t xml:space="preserve">ése ser </w:t>
      </w:r>
      <w:r w:rsidR="001E16FD">
        <w:t>no es pobre</w:t>
      </w:r>
    </w:p>
    <w:p w14:paraId="4E3E2B39" w14:textId="7E8F3ADA" w:rsidR="001E16FD" w:rsidRDefault="0003779F" w:rsidP="001E16FD">
      <w:pPr>
        <w:pStyle w:val="VersoEnglishB"/>
      </w:pPr>
      <w:r>
        <w:t>Que e</w:t>
      </w:r>
      <w:r w:rsidR="001E16FD">
        <w:t xml:space="preserve">sa vida no </w:t>
      </w:r>
      <w:r>
        <w:t xml:space="preserve">ha sido </w:t>
      </w:r>
      <w:r w:rsidR="001E16FD">
        <w:t>en vano.</w:t>
      </w:r>
    </w:p>
    <w:p w14:paraId="43F73061" w14:textId="77777777" w:rsidR="00CF5C14" w:rsidRDefault="00CF5C14" w:rsidP="001E16FD">
      <w:pPr>
        <w:pStyle w:val="VersoEnglishB"/>
      </w:pPr>
    </w:p>
    <w:p w14:paraId="420D16E1" w14:textId="096912B1" w:rsidR="001E16FD" w:rsidRDefault="001E16FD" w:rsidP="001E16FD">
      <w:pPr>
        <w:pStyle w:val="VersoEnglishB"/>
      </w:pPr>
      <w:r>
        <w:t xml:space="preserve">Por </w:t>
      </w:r>
      <w:r w:rsidR="0003779F">
        <w:t xml:space="preserve">lo </w:t>
      </w:r>
      <w:r>
        <w:t xml:space="preserve">tanto, </w:t>
      </w:r>
      <w:r w:rsidR="0003779F">
        <w:t xml:space="preserve">una </w:t>
      </w:r>
      <w:r>
        <w:t xml:space="preserve">persona </w:t>
      </w:r>
      <w:r w:rsidR="0003779F">
        <w:t xml:space="preserve">con </w:t>
      </w:r>
      <w:r>
        <w:t>inteligencia,</w:t>
      </w:r>
    </w:p>
    <w:p w14:paraId="0B33822B" w14:textId="21CBEC39" w:rsidR="001E16FD" w:rsidRDefault="0003779F" w:rsidP="001E16FD">
      <w:pPr>
        <w:pStyle w:val="VersoEnglishB"/>
      </w:pPr>
      <w:r>
        <w:t xml:space="preserve">Evocando </w:t>
      </w:r>
      <w:r w:rsidR="001E16FD">
        <w:t xml:space="preserve">la enseñanza del </w:t>
      </w:r>
      <w:r w:rsidR="00912C32" w:rsidRPr="003549B3">
        <w:rPr>
          <w:i/>
          <w:iCs w:val="0"/>
        </w:rPr>
        <w:t>Buddha</w:t>
      </w:r>
      <w:r w:rsidR="001E16FD">
        <w:t>,</w:t>
      </w:r>
    </w:p>
    <w:p w14:paraId="52156996" w14:textId="77777777" w:rsidR="001E16FD" w:rsidRDefault="001E16FD" w:rsidP="001E16FD">
      <w:pPr>
        <w:pStyle w:val="VersoEnglishB"/>
      </w:pPr>
      <w:r>
        <w:t>Debe dedicarse a la fe y a la virtud,</w:t>
      </w:r>
    </w:p>
    <w:p w14:paraId="1A8081A7" w14:textId="399AEF01" w:rsidR="001E16FD" w:rsidRDefault="001E16FD" w:rsidP="001E16FD">
      <w:pPr>
        <w:pStyle w:val="VersoEnglishB"/>
      </w:pPr>
      <w:r>
        <w:t xml:space="preserve">A la </w:t>
      </w:r>
      <w:r w:rsidR="0003779F">
        <w:t xml:space="preserve">fe </w:t>
      </w:r>
      <w:r>
        <w:t xml:space="preserve">y </w:t>
      </w:r>
      <w:r w:rsidR="0003779F">
        <w:t xml:space="preserve">la </w:t>
      </w:r>
      <w:r>
        <w:t xml:space="preserve">visión </w:t>
      </w:r>
      <w:r w:rsidR="0003779F">
        <w:t xml:space="preserve">en </w:t>
      </w:r>
      <w:r>
        <w:t xml:space="preserve">el </w:t>
      </w:r>
      <w:r w:rsidRPr="003549B3">
        <w:rPr>
          <w:i/>
          <w:iCs w:val="0"/>
        </w:rPr>
        <w:t>Dhamma</w:t>
      </w:r>
      <w:r>
        <w:t>.</w:t>
      </w:r>
    </w:p>
    <w:p w14:paraId="4EFA9532" w14:textId="77777777" w:rsidR="001E16FD" w:rsidRDefault="001E16FD" w:rsidP="00CF5C14">
      <w:pPr>
        <w:pStyle w:val="VersoEnglishB"/>
        <w:ind w:right="1446"/>
        <w:jc w:val="right"/>
        <w:rPr>
          <w:b/>
          <w:bCs/>
        </w:rPr>
      </w:pPr>
      <w:r w:rsidRPr="00CF5C14">
        <w:rPr>
          <w:b/>
          <w:bCs/>
        </w:rPr>
        <w:t xml:space="preserve"> (SN 55:26)</w:t>
      </w:r>
    </w:p>
    <w:p w14:paraId="1FF00F7C" w14:textId="578ED23A" w:rsidR="00CF5C14" w:rsidRDefault="00CF5C14">
      <w:pPr>
        <w:spacing w:after="160"/>
        <w:ind w:firstLine="0"/>
        <w:rPr>
          <w:b/>
          <w:bCs/>
          <w:iCs/>
          <w:spacing w:val="20"/>
          <w:sz w:val="16"/>
          <w:szCs w:val="16"/>
        </w:rPr>
      </w:pPr>
      <w:r>
        <w:rPr>
          <w:b/>
          <w:bCs/>
        </w:rPr>
        <w:br w:type="page"/>
      </w:r>
    </w:p>
    <w:p w14:paraId="1D23CE2B" w14:textId="77777777" w:rsidR="00CF5C14" w:rsidRPr="00CF5C14" w:rsidRDefault="00CF5C14" w:rsidP="00CF5C14">
      <w:pPr>
        <w:pStyle w:val="VersoEnglishB"/>
        <w:ind w:right="1446"/>
        <w:jc w:val="right"/>
        <w:rPr>
          <w:b/>
          <w:bCs/>
        </w:rPr>
      </w:pPr>
    </w:p>
    <w:p w14:paraId="7E3A7B79" w14:textId="43961267" w:rsidR="001E16FD" w:rsidRDefault="001E16FD" w:rsidP="001E16FD">
      <w:r>
        <w:t xml:space="preserve"> Se han contado brevemente </w:t>
      </w:r>
      <w:r w:rsidR="00B21712">
        <w:t>18</w:t>
      </w:r>
      <w:r>
        <w:t xml:space="preserve"> discursos dirigidos a </w:t>
      </w:r>
      <w:proofErr w:type="spellStart"/>
      <w:r>
        <w:t>Anāthapiṇḍika</w:t>
      </w:r>
      <w:proofErr w:type="spellEnd"/>
      <w:r>
        <w:t xml:space="preserve">. Se dieron </w:t>
      </w:r>
      <w:r w:rsidR="00B21712">
        <w:t>14</w:t>
      </w:r>
      <w:r>
        <w:t xml:space="preserve"> por </w:t>
      </w:r>
      <w:r w:rsidR="005B78CE">
        <w:t xml:space="preserve">iniciativa </w:t>
      </w:r>
      <w:r>
        <w:t xml:space="preserve">del propio </w:t>
      </w:r>
      <w:r w:rsidR="00306002">
        <w:rPr>
          <w:i/>
          <w:iCs/>
        </w:rPr>
        <w:t>Bhagavā</w:t>
      </w:r>
      <w:r>
        <w:t xml:space="preserve">; uno </w:t>
      </w:r>
      <w:r w:rsidR="00C509A0">
        <w:t xml:space="preserve">surgió </w:t>
      </w:r>
      <w:r>
        <w:t xml:space="preserve">cuando </w:t>
      </w:r>
      <w:proofErr w:type="spellStart"/>
      <w:r>
        <w:t>Anāthapiṇḍika</w:t>
      </w:r>
      <w:proofErr w:type="spellEnd"/>
      <w:r>
        <w:t xml:space="preserve"> planteó una pregunta; en otro </w:t>
      </w:r>
      <w:r w:rsidR="00C509A0">
        <w:t xml:space="preserve">discurso </w:t>
      </w:r>
      <w:r>
        <w:t xml:space="preserve">relató cómo había enseñado </w:t>
      </w:r>
      <w:r w:rsidR="00306002">
        <w:t xml:space="preserve">el </w:t>
      </w:r>
      <w:r w:rsidR="00306002" w:rsidRPr="00306002">
        <w:rPr>
          <w:i/>
          <w:iCs/>
        </w:rPr>
        <w:t>Dhamma</w:t>
      </w:r>
      <w:r w:rsidR="00306002">
        <w:t xml:space="preserve"> </w:t>
      </w:r>
      <w:r>
        <w:t>a otros</w:t>
      </w:r>
      <w:r w:rsidR="00306002">
        <w:t xml:space="preserve"> hombres</w:t>
      </w:r>
      <w:r>
        <w:t xml:space="preserve">; y en dos </w:t>
      </w:r>
      <w:r w:rsidR="00C509A0">
        <w:t xml:space="preserve">discursos </w:t>
      </w:r>
      <w:r>
        <w:t xml:space="preserve">fue instruido por Ānanda y Sāriputta. Estos </w:t>
      </w:r>
      <w:r w:rsidR="00B21712">
        <w:t>18</w:t>
      </w:r>
      <w:r>
        <w:t xml:space="preserve"> discursos revelan cómo el </w:t>
      </w:r>
      <w:r w:rsidR="00912C32" w:rsidRPr="00C509A0">
        <w:rPr>
          <w:i/>
          <w:iCs/>
        </w:rPr>
        <w:t>Buddha</w:t>
      </w:r>
      <w:r>
        <w:t xml:space="preserve"> dejó clara la Enseñanza a los laicos y los inspiró a </w:t>
      </w:r>
      <w:r w:rsidR="00D051EC">
        <w:t xml:space="preserve">emprender </w:t>
      </w:r>
      <w:r>
        <w:t>esfuerzos alegre</w:t>
      </w:r>
      <w:r w:rsidR="004B7E5C">
        <w:t>mente</w:t>
      </w:r>
      <w:r>
        <w:t>.</w:t>
      </w:r>
      <w:r w:rsidR="00CF5C14">
        <w:br/>
      </w:r>
    </w:p>
    <w:p w14:paraId="249FC8C5" w14:textId="306B7CE6" w:rsidR="001E16FD" w:rsidRDefault="00CF5C14" w:rsidP="00CF5C14">
      <w:pPr>
        <w:pStyle w:val="Ttulo2"/>
      </w:pPr>
      <w:r>
        <w:t xml:space="preserve"> </w:t>
      </w:r>
      <w:bookmarkStart w:id="123" w:name="_Toc112203477"/>
      <w:r>
        <w:t xml:space="preserve">La Muerte De </w:t>
      </w:r>
      <w:proofErr w:type="spellStart"/>
      <w:r>
        <w:t>Anāthapiṇḍika</w:t>
      </w:r>
      <w:bookmarkEnd w:id="123"/>
      <w:proofErr w:type="spellEnd"/>
    </w:p>
    <w:p w14:paraId="20E5F221" w14:textId="0C754368" w:rsidR="001E16FD" w:rsidRDefault="001E16FD" w:rsidP="001E16FD">
      <w:r>
        <w:t xml:space="preserve"> La muerte del gran patr</w:t>
      </w:r>
      <w:r w:rsidR="00787A8A">
        <w:t>o</w:t>
      </w:r>
      <w:r>
        <w:t>n</w:t>
      </w:r>
      <w:r w:rsidR="00787A8A">
        <w:t>o</w:t>
      </w:r>
      <w:r>
        <w:t xml:space="preserve"> se relata en el </w:t>
      </w:r>
      <w:proofErr w:type="spellStart"/>
      <w:r w:rsidRPr="000C701F">
        <w:rPr>
          <w:i/>
          <w:iCs/>
        </w:rPr>
        <w:t>Anāthapiṇḍikovāda</w:t>
      </w:r>
      <w:proofErr w:type="spellEnd"/>
      <w:r w:rsidRPr="000C701F">
        <w:rPr>
          <w:i/>
          <w:iCs/>
        </w:rPr>
        <w:t xml:space="preserve"> Sutta,</w:t>
      </w:r>
      <w:r>
        <w:t xml:space="preserve"> </w:t>
      </w:r>
      <w:r w:rsidRPr="00925562">
        <w:rPr>
          <w:i/>
          <w:iCs/>
        </w:rPr>
        <w:t>Consejo</w:t>
      </w:r>
      <w:r w:rsidR="007441CF" w:rsidRPr="00925562">
        <w:rPr>
          <w:i/>
          <w:iCs/>
        </w:rPr>
        <w:t>s</w:t>
      </w:r>
      <w:r w:rsidRPr="00925562">
        <w:rPr>
          <w:i/>
          <w:iCs/>
        </w:rPr>
        <w:t xml:space="preserve"> para</w:t>
      </w:r>
      <w:r>
        <w:t xml:space="preserve"> </w:t>
      </w:r>
      <w:proofErr w:type="spellStart"/>
      <w:r w:rsidRPr="00925562">
        <w:rPr>
          <w:i/>
          <w:iCs/>
        </w:rPr>
        <w:t>Anāthapiṇḍika</w:t>
      </w:r>
      <w:proofErr w:type="spellEnd"/>
      <w:r>
        <w:t xml:space="preserve"> (MN 143). El amo de casa enfermó por tercera vez con dolores muy fuertes que empeora</w:t>
      </w:r>
      <w:r w:rsidR="007441CF">
        <w:t>ban</w:t>
      </w:r>
      <w:r>
        <w:t xml:space="preserve"> y no cesaban. Nuevamente pidió ayuda al Venerable Sāriputta y al Venerable Ānanda. Cuando Sāriputta lo vio, supo que </w:t>
      </w:r>
      <w:proofErr w:type="spellStart"/>
      <w:r>
        <w:t>Anāthapiṇḍika</w:t>
      </w:r>
      <w:proofErr w:type="spellEnd"/>
      <w:r>
        <w:t xml:space="preserve"> estaba a punto de morir y le dio las siguientes instrucciones: </w:t>
      </w:r>
      <w:r w:rsidR="006F6FAB">
        <w:t>"</w:t>
      </w:r>
      <w:r>
        <w:t xml:space="preserve">No </w:t>
      </w:r>
      <w:r w:rsidR="006F6FAB">
        <w:t>s</w:t>
      </w:r>
      <w:r>
        <w:t xml:space="preserve">e aferre, </w:t>
      </w:r>
      <w:r w:rsidR="00925562">
        <w:t>laico</w:t>
      </w:r>
      <w:r>
        <w:t xml:space="preserve">, a las seis facultades de los sentidos y no ate </w:t>
      </w:r>
      <w:r w:rsidR="006F6FAB">
        <w:t>s</w:t>
      </w:r>
      <w:r>
        <w:t>us pensamientos a ell</w:t>
      </w:r>
      <w:r w:rsidR="006F6FAB">
        <w:t>o</w:t>
      </w:r>
      <w:r>
        <w:t xml:space="preserve">s. No se aferre a los seis objetos de los sentidos y no adjunte sus pensamientos a ellos. No </w:t>
      </w:r>
      <w:r w:rsidR="006F6FAB">
        <w:t>s</w:t>
      </w:r>
      <w:r>
        <w:t>e aferre a los seis tipos de con</w:t>
      </w:r>
      <w:r w:rsidR="006F6FAB">
        <w:t>s</w:t>
      </w:r>
      <w:r>
        <w:t>ciencia, a los seis contactos sensoriales, a l</w:t>
      </w:r>
      <w:r w:rsidR="006F6FAB">
        <w:t>a</w:t>
      </w:r>
      <w:r>
        <w:t xml:space="preserve">s seis </w:t>
      </w:r>
      <w:r w:rsidR="006F6FAB">
        <w:t>sensaciones</w:t>
      </w:r>
      <w:r>
        <w:t xml:space="preserve">, a los seis elementos, a los cinco agregados, a los cuatro reinos </w:t>
      </w:r>
      <w:r w:rsidR="00D42047">
        <w:t>inmateriales</w:t>
      </w:r>
      <w:r>
        <w:t xml:space="preserve">. No </w:t>
      </w:r>
      <w:r w:rsidR="00D42047">
        <w:t>s</w:t>
      </w:r>
      <w:r>
        <w:t xml:space="preserve">e aferre a nada que se vea, escuche, sienta, piense, perciba e investigue </w:t>
      </w:r>
      <w:r w:rsidR="00D42047">
        <w:t xml:space="preserve">con </w:t>
      </w:r>
      <w:r>
        <w:t xml:space="preserve">la mente, y no ate </w:t>
      </w:r>
      <w:r w:rsidR="00D42047">
        <w:t>s</w:t>
      </w:r>
      <w:r>
        <w:t>us pensamientos a e</w:t>
      </w:r>
      <w:r w:rsidR="00D42047">
        <w:t>ll</w:t>
      </w:r>
      <w:r>
        <w:t>o".</w:t>
      </w:r>
    </w:p>
    <w:p w14:paraId="3086972F" w14:textId="1A2615E2" w:rsidR="001E16FD" w:rsidRDefault="001E16FD" w:rsidP="001E16FD">
      <w:r>
        <w:t xml:space="preserve"> </w:t>
      </w:r>
      <w:proofErr w:type="spellStart"/>
      <w:r w:rsidR="000C701F">
        <w:t>An</w:t>
      </w:r>
      <w:r>
        <w:t>āthapiṇḍika</w:t>
      </w:r>
      <w:proofErr w:type="spellEnd"/>
      <w:r>
        <w:t xml:space="preserve"> debe haber seguido esta detallada presentación con su corazón, </w:t>
      </w:r>
      <w:r w:rsidR="00FD75D0">
        <w:t>ya</w:t>
      </w:r>
      <w:r>
        <w:t xml:space="preserve"> que incluso mientras escuchaba, ya </w:t>
      </w:r>
      <w:r w:rsidR="00FD75D0">
        <w:t xml:space="preserve">se encontraba </w:t>
      </w:r>
      <w:r>
        <w:t xml:space="preserve">practicando de la forma en que el sabio y santo Sāriputta </w:t>
      </w:r>
      <w:r w:rsidR="006E490D">
        <w:t xml:space="preserve">se </w:t>
      </w:r>
      <w:r>
        <w:t>l</w:t>
      </w:r>
      <w:r w:rsidR="006E490D">
        <w:t>o</w:t>
      </w:r>
      <w:r>
        <w:t xml:space="preserve"> había </w:t>
      </w:r>
      <w:r w:rsidR="008A0062">
        <w:t>mostrado</w:t>
      </w:r>
      <w:r>
        <w:t xml:space="preserve">. Al final de las instrucciones, los ojos de </w:t>
      </w:r>
      <w:proofErr w:type="spellStart"/>
      <w:r>
        <w:t>Anāthapiṇḍika</w:t>
      </w:r>
      <w:proofErr w:type="spellEnd"/>
      <w:r>
        <w:t xml:space="preserve"> se llenaron de lágrimas. Ānanda se volvió hacia él con compasión y le preguntó si se estaba </w:t>
      </w:r>
      <w:r w:rsidR="00F94942">
        <w:t>sintiendo aplastado</w:t>
      </w:r>
      <w:r>
        <w:t xml:space="preserve">. Pero </w:t>
      </w:r>
      <w:proofErr w:type="spellStart"/>
      <w:r>
        <w:t>Anāthapiṇḍika</w:t>
      </w:r>
      <w:proofErr w:type="spellEnd"/>
      <w:r>
        <w:t xml:space="preserve"> respondió: </w:t>
      </w:r>
      <w:r w:rsidR="00F94942">
        <w:t>"</w:t>
      </w:r>
      <w:r>
        <w:t xml:space="preserve">No estoy </w:t>
      </w:r>
      <w:r w:rsidR="00F94942">
        <w:t>op</w:t>
      </w:r>
      <w:r w:rsidR="00FD75D0">
        <w:t>r</w:t>
      </w:r>
      <w:r w:rsidR="00F94942">
        <w:t>imido</w:t>
      </w:r>
      <w:r>
        <w:t xml:space="preserve">, ¡oh, digno Ānanda! He servido al Maestro y a los monjes espiritualmente consumados durante mucho tiempo, pero </w:t>
      </w:r>
      <w:proofErr w:type="gramStart"/>
      <w:r>
        <w:t>nunca antes</w:t>
      </w:r>
      <w:proofErr w:type="gramEnd"/>
      <w:r>
        <w:t xml:space="preserve"> había escuchado un discurso tan profundo".</w:t>
      </w:r>
    </w:p>
    <w:p w14:paraId="3662AC95" w14:textId="2F6A5D2C" w:rsidR="001E16FD" w:rsidRDefault="001E16FD" w:rsidP="001E16FD">
      <w:r>
        <w:t xml:space="preserve"> Entonces Sāriputta dijo: </w:t>
      </w:r>
      <w:r w:rsidR="00025814">
        <w:t>"</w:t>
      </w:r>
      <w:r>
        <w:t xml:space="preserve">Una conversación tan profunda, </w:t>
      </w:r>
      <w:r w:rsidR="00FD27FC">
        <w:t>laico</w:t>
      </w:r>
      <w:r>
        <w:t>, no ser</w:t>
      </w:r>
      <w:r w:rsidR="00C202D3">
        <w:t>ía</w:t>
      </w:r>
      <w:r>
        <w:t xml:space="preserve"> lo suficientemente clara para los seguidores laicos vestidos de blanco; es lo suficientemente claro para los renunciantes".</w:t>
      </w:r>
    </w:p>
    <w:p w14:paraId="17041549" w14:textId="472FE6BB" w:rsidR="00B61A32" w:rsidRDefault="001E16FD" w:rsidP="00B61A32">
      <w:r>
        <w:t xml:space="preserve"> </w:t>
      </w:r>
      <w:proofErr w:type="spellStart"/>
      <w:r w:rsidR="000C701F">
        <w:t>A</w:t>
      </w:r>
      <w:r>
        <w:t>nāthapiṇḍika</w:t>
      </w:r>
      <w:proofErr w:type="spellEnd"/>
      <w:r>
        <w:t xml:space="preserve"> respondió: </w:t>
      </w:r>
      <w:r w:rsidR="00025814">
        <w:t>"</w:t>
      </w:r>
      <w:r>
        <w:t xml:space="preserve">Venerable Sāriputta, que esas charlas sobre el </w:t>
      </w:r>
      <w:r w:rsidRPr="000C701F">
        <w:rPr>
          <w:i/>
          <w:iCs/>
        </w:rPr>
        <w:t>Dhamma</w:t>
      </w:r>
      <w:r>
        <w:t xml:space="preserve"> se den también a los seguidores laicos vestidos de blanco. Hay aquellos </w:t>
      </w:r>
      <w:r w:rsidR="002D2F11">
        <w:t xml:space="preserve">que </w:t>
      </w:r>
      <w:r w:rsidR="00B61A32">
        <w:t xml:space="preserve">solo </w:t>
      </w:r>
      <w:r w:rsidR="00C202D3">
        <w:t xml:space="preserve">poseen </w:t>
      </w:r>
      <w:r w:rsidR="00B61A32">
        <w:t xml:space="preserve">un poco de polvo en sus ojos. Si no escuchan tales enseñanzas, se perderán. Algunos </w:t>
      </w:r>
      <w:r w:rsidR="0053017E">
        <w:t xml:space="preserve">lo podrán </w:t>
      </w:r>
      <w:r w:rsidR="00B61A32">
        <w:t>entender".</w:t>
      </w:r>
    </w:p>
    <w:p w14:paraId="4508253A" w14:textId="4978A22B" w:rsidR="00B61A32" w:rsidRDefault="00B61A32" w:rsidP="00A64FA9">
      <w:r>
        <w:t xml:space="preserve"> La diferencia </w:t>
      </w:r>
      <w:r w:rsidR="00B82D01">
        <w:t>entre la versión de</w:t>
      </w:r>
      <w:r>
        <w:t xml:space="preserve"> la enseñanza del </w:t>
      </w:r>
      <w:r w:rsidR="00912C32" w:rsidRPr="000C701F">
        <w:rPr>
          <w:i/>
          <w:iCs/>
        </w:rPr>
        <w:t>Buddha</w:t>
      </w:r>
      <w:r>
        <w:t xml:space="preserve"> presentada anteriormente </w:t>
      </w:r>
      <w:r w:rsidR="00B82D01">
        <w:t xml:space="preserve">y otras </w:t>
      </w:r>
      <w:r>
        <w:t xml:space="preserve">es significativa. Aquí nos interesan las cuestiones fundamentales, con la máxima liberación, no solo sobre una base teórica sino práctica. Como discípulo que </w:t>
      </w:r>
      <w:r>
        <w:br w:type="page"/>
      </w:r>
    </w:p>
    <w:p w14:paraId="78FAEB5F" w14:textId="77777777" w:rsidR="00B61A32" w:rsidRDefault="00B61A32" w:rsidP="00B61A32"/>
    <w:p w14:paraId="12B15CD3" w14:textId="19C2EBC9" w:rsidR="00B61A32" w:rsidRDefault="000C701F" w:rsidP="00B61A32">
      <w:pPr>
        <w:pStyle w:val="NormaLContNewPage"/>
      </w:pPr>
      <w:r>
        <w:t xml:space="preserve">poseía </w:t>
      </w:r>
      <w:r w:rsidR="00A64FA9">
        <w:t>la frui</w:t>
      </w:r>
      <w:r w:rsidR="0013152A">
        <w:t>c</w:t>
      </w:r>
      <w:r w:rsidR="00A64FA9">
        <w:t xml:space="preserve">ión </w:t>
      </w:r>
      <w:r>
        <w:t xml:space="preserve">de la </w:t>
      </w:r>
      <w:r w:rsidR="00B61A32">
        <w:t xml:space="preserve">entrada </w:t>
      </w:r>
      <w:r w:rsidR="00944BAF">
        <w:t>a</w:t>
      </w:r>
      <w:r w:rsidR="00B61A32">
        <w:t xml:space="preserve"> la corriente, </w:t>
      </w:r>
      <w:proofErr w:type="spellStart"/>
      <w:r w:rsidR="00B61A32">
        <w:t>Anāthapiṇḍika</w:t>
      </w:r>
      <w:proofErr w:type="spellEnd"/>
      <w:r w:rsidR="00B61A32">
        <w:t xml:space="preserve"> era consciente de la naturaleza transitoria de los cinco agregados del apego, y él mismo había hablado sobre las tres características de la existencia: </w:t>
      </w:r>
      <w:r w:rsidR="0013152A">
        <w:t xml:space="preserve">de la </w:t>
      </w:r>
      <w:r w:rsidR="00B61A32">
        <w:t xml:space="preserve">impermanencia, </w:t>
      </w:r>
      <w:r w:rsidR="00A541C8">
        <w:t>la insatisfactoriedad</w:t>
      </w:r>
      <w:r w:rsidR="00B61A32">
        <w:t xml:space="preserve"> y </w:t>
      </w:r>
      <w:r w:rsidR="0013152A">
        <w:t>la ausencia de alma</w:t>
      </w:r>
      <w:r w:rsidR="00B61A32">
        <w:t>. Pero ha</w:t>
      </w:r>
      <w:r w:rsidR="008320A1">
        <w:t>bía</w:t>
      </w:r>
      <w:r w:rsidR="00B61A32">
        <w:t xml:space="preserve"> una gran diferencia en cuanto a si uno simplemente escuch</w:t>
      </w:r>
      <w:r w:rsidR="003A1295">
        <w:t>ase</w:t>
      </w:r>
      <w:r w:rsidR="00B61A32">
        <w:t xml:space="preserve"> estas cosas y </w:t>
      </w:r>
      <w:r w:rsidR="00D16272">
        <w:t xml:space="preserve">la </w:t>
      </w:r>
      <w:r w:rsidR="00060C85">
        <w:t>reflexiona</w:t>
      </w:r>
      <w:r w:rsidR="00D16272">
        <w:t>se</w:t>
      </w:r>
      <w:r w:rsidR="00B61A32">
        <w:t xml:space="preserve">, o si realmente las </w:t>
      </w:r>
      <w:r w:rsidR="00D16272">
        <w:t xml:space="preserve">había </w:t>
      </w:r>
      <w:r w:rsidR="003A1295">
        <w:t xml:space="preserve">experimentado </w:t>
      </w:r>
      <w:r w:rsidR="00B61A32">
        <w:t xml:space="preserve">y </w:t>
      </w:r>
      <w:r w:rsidR="003A1295">
        <w:t xml:space="preserve">aplicado </w:t>
      </w:r>
      <w:r w:rsidR="00B61A32">
        <w:t xml:space="preserve">a sí mismo. En esta distinción reside la diferencia esencial entre los métodos que el </w:t>
      </w:r>
      <w:r w:rsidR="00912C32" w:rsidRPr="006A2F5D">
        <w:rPr>
          <w:i/>
          <w:iCs/>
        </w:rPr>
        <w:t>Buddha</w:t>
      </w:r>
      <w:r w:rsidR="00B61A32">
        <w:t xml:space="preserve"> us</w:t>
      </w:r>
      <w:r w:rsidR="00DB7AD6">
        <w:t>aba</w:t>
      </w:r>
      <w:r w:rsidR="00B61A32">
        <w:t xml:space="preserve"> para enseñar a los </w:t>
      </w:r>
      <w:r w:rsidR="006A2F5D">
        <w:t>laicos</w:t>
      </w:r>
      <w:r w:rsidR="00B61A32">
        <w:t xml:space="preserve"> y los que us</w:t>
      </w:r>
      <w:r w:rsidR="00DB7AD6">
        <w:t>aba</w:t>
      </w:r>
      <w:r w:rsidR="00B61A32">
        <w:t xml:space="preserve"> para enseñar a los monjes.</w:t>
      </w:r>
    </w:p>
    <w:p w14:paraId="3942D32F" w14:textId="3B7DB6D8" w:rsidR="00B61A32" w:rsidRDefault="00B61A32" w:rsidP="00B61A32">
      <w:r>
        <w:t xml:space="preserve"> Para los laicos, la percepción de la naturaleza de la existencia se present</w:t>
      </w:r>
      <w:r w:rsidR="006A2F5D">
        <w:t>aba</w:t>
      </w:r>
      <w:r>
        <w:t xml:space="preserve"> como una cuestión de conocimiento</w:t>
      </w:r>
      <w:r w:rsidR="0037276E">
        <w:t xml:space="preserve"> general</w:t>
      </w:r>
      <w:r>
        <w:t>, y esta enseñanza se les d</w:t>
      </w:r>
      <w:r w:rsidR="006A2F5D">
        <w:t>aba</w:t>
      </w:r>
      <w:r>
        <w:t xml:space="preserve"> al principio también a los monjes. Pero para muchos monjes que </w:t>
      </w:r>
      <w:r w:rsidR="0037276E">
        <w:t xml:space="preserve">ya </w:t>
      </w:r>
      <w:r w:rsidR="003A1295">
        <w:t>hubiesen</w:t>
      </w:r>
      <w:r>
        <w:t xml:space="preserve"> progresado </w:t>
      </w:r>
      <w:r w:rsidR="002E66AF">
        <w:t>adicionalmente</w:t>
      </w:r>
      <w:r>
        <w:t xml:space="preserve">, el </w:t>
      </w:r>
      <w:r w:rsidR="00912C32" w:rsidRPr="000C701F">
        <w:rPr>
          <w:i/>
          <w:iCs/>
        </w:rPr>
        <w:t>Buddha</w:t>
      </w:r>
      <w:r>
        <w:t xml:space="preserve"> introdujo la práctica que </w:t>
      </w:r>
      <w:r w:rsidR="0037276E">
        <w:t xml:space="preserve">los </w:t>
      </w:r>
      <w:r>
        <w:t xml:space="preserve">conduciría a la liberación completa incluso en </w:t>
      </w:r>
      <w:r w:rsidR="002E66AF">
        <w:t>sus</w:t>
      </w:r>
      <w:r>
        <w:t xml:space="preserve"> vida</w:t>
      </w:r>
      <w:r w:rsidR="002E66AF">
        <w:t>s presentes</w:t>
      </w:r>
      <w:r>
        <w:t>. Solo si uno v</w:t>
      </w:r>
      <w:r w:rsidR="005B0575">
        <w:t>iese</w:t>
      </w:r>
      <w:r>
        <w:t xml:space="preserve"> que la exposición de Sāriputta </w:t>
      </w:r>
      <w:r w:rsidR="006A2F5D">
        <w:t xml:space="preserve">poseía </w:t>
      </w:r>
      <w:r>
        <w:t xml:space="preserve">un enfoque práctico paso a paso </w:t>
      </w:r>
      <w:r w:rsidR="00571896">
        <w:t xml:space="preserve">hacia </w:t>
      </w:r>
      <w:r>
        <w:t xml:space="preserve">el </w:t>
      </w:r>
      <w:r w:rsidRPr="000C701F">
        <w:rPr>
          <w:i/>
          <w:iCs/>
        </w:rPr>
        <w:t>Nibbāna</w:t>
      </w:r>
      <w:r>
        <w:t xml:space="preserve">, </w:t>
      </w:r>
      <w:r w:rsidR="006A2F5D">
        <w:t xml:space="preserve">se </w:t>
      </w:r>
      <w:r>
        <w:t>p</w:t>
      </w:r>
      <w:r w:rsidR="005B0575">
        <w:t>o</w:t>
      </w:r>
      <w:r>
        <w:t>d</w:t>
      </w:r>
      <w:r w:rsidR="005B0575">
        <w:t>r</w:t>
      </w:r>
      <w:r w:rsidR="00DD0894">
        <w:t>ía</w:t>
      </w:r>
      <w:r>
        <w:t xml:space="preserve"> entender que </w:t>
      </w:r>
      <w:proofErr w:type="spellStart"/>
      <w:r>
        <w:t>Anāthapiṇḍika</w:t>
      </w:r>
      <w:proofErr w:type="spellEnd"/>
      <w:r>
        <w:t xml:space="preserve"> </w:t>
      </w:r>
      <w:proofErr w:type="gramStart"/>
      <w:r>
        <w:t xml:space="preserve">nunca </w:t>
      </w:r>
      <w:r w:rsidR="00571896">
        <w:t>antes</w:t>
      </w:r>
      <w:proofErr w:type="gramEnd"/>
      <w:r w:rsidR="00571896">
        <w:t xml:space="preserve"> </w:t>
      </w:r>
      <w:r>
        <w:t>h</w:t>
      </w:r>
      <w:r w:rsidR="00DD0894">
        <w:t>ubiese</w:t>
      </w:r>
      <w:r>
        <w:t xml:space="preserve"> escuchado la esencia de la Enseñanza presentada de esa manera. </w:t>
      </w:r>
      <w:r w:rsidR="00571896">
        <w:t>A</w:t>
      </w:r>
      <w:r>
        <w:t xml:space="preserve"> la hora de su muerte ya estaba muy alejado de las preocupaciones mundanas y, mientras pensaba en el </w:t>
      </w:r>
      <w:r w:rsidRPr="00571896">
        <w:rPr>
          <w:i/>
          <w:iCs/>
        </w:rPr>
        <w:t>Dhamma</w:t>
      </w:r>
      <w:r>
        <w:t xml:space="preserve">, </w:t>
      </w:r>
      <w:r w:rsidR="00571896">
        <w:t xml:space="preserve">ya </w:t>
      </w:r>
      <w:r>
        <w:t xml:space="preserve">había renunciado al apego a las posesiones </w:t>
      </w:r>
      <w:r w:rsidR="00823078">
        <w:t>materiales,</w:t>
      </w:r>
      <w:r>
        <w:t xml:space="preserve"> así como a su cuerpo; así se encontró en una situación comparable a la de los monjes más avanzados. </w:t>
      </w:r>
      <w:r w:rsidR="00607A90">
        <w:t xml:space="preserve">Bajo </w:t>
      </w:r>
      <w:r>
        <w:t xml:space="preserve">estas circunstancias, </w:t>
      </w:r>
      <w:r w:rsidR="000C701F">
        <w:t xml:space="preserve">Sāriputta </w:t>
      </w:r>
      <w:r>
        <w:t>pudo darle las instrucciones que tendrían los efectos de mayor alcance.</w:t>
      </w:r>
    </w:p>
    <w:p w14:paraId="53AC8552" w14:textId="6DD05BBA" w:rsidR="00B61A32" w:rsidRDefault="00B61A32" w:rsidP="00B61A32">
      <w:r>
        <w:t xml:space="preserve"> Después de aconsejar a </w:t>
      </w:r>
      <w:proofErr w:type="spellStart"/>
      <w:r>
        <w:t>Anāthapiṇḍika</w:t>
      </w:r>
      <w:proofErr w:type="spellEnd"/>
      <w:r>
        <w:t xml:space="preserve"> de esta manera, los dos </w:t>
      </w:r>
      <w:r w:rsidR="00607A90">
        <w:t xml:space="preserve">Venerables </w:t>
      </w:r>
      <w:r>
        <w:t xml:space="preserve">se </w:t>
      </w:r>
      <w:r w:rsidR="00607A90">
        <w:t>marcharon</w:t>
      </w:r>
      <w:r>
        <w:t xml:space="preserve">. Poco tiempo después, el </w:t>
      </w:r>
      <w:r w:rsidR="00607A90">
        <w:t xml:space="preserve">laico </w:t>
      </w:r>
      <w:proofErr w:type="spellStart"/>
      <w:r>
        <w:t>Anāthapiṇḍika</w:t>
      </w:r>
      <w:proofErr w:type="spellEnd"/>
      <w:r>
        <w:t xml:space="preserve"> murió y renació en el cielo de </w:t>
      </w:r>
      <w:r w:rsidR="00823078">
        <w:br/>
      </w:r>
      <w:proofErr w:type="spellStart"/>
      <w:r w:rsidRPr="00823078">
        <w:rPr>
          <w:i/>
          <w:iCs/>
        </w:rPr>
        <w:t>Tusita</w:t>
      </w:r>
      <w:proofErr w:type="spellEnd"/>
      <w:r>
        <w:t xml:space="preserve">, donde su hija menor lo había precedido. Sin embargo, estaba tan genuinamente dedicado al </w:t>
      </w:r>
      <w:r w:rsidR="00912C32" w:rsidRPr="00607A90">
        <w:rPr>
          <w:i/>
          <w:iCs/>
        </w:rPr>
        <w:t>Buddha</w:t>
      </w:r>
      <w:r>
        <w:t xml:space="preserve"> y </w:t>
      </w:r>
      <w:r w:rsidR="00607A90">
        <w:t>a</w:t>
      </w:r>
      <w:r>
        <w:t xml:space="preserve">l </w:t>
      </w:r>
      <w:r w:rsidR="00823078">
        <w:rPr>
          <w:i/>
          <w:iCs/>
        </w:rPr>
        <w:t>Saṅgha</w:t>
      </w:r>
      <w:r>
        <w:t xml:space="preserve"> que apareció en el monasterio </w:t>
      </w:r>
      <w:proofErr w:type="spellStart"/>
      <w:r>
        <w:t>Jetavana</w:t>
      </w:r>
      <w:proofErr w:type="spellEnd"/>
      <w:r>
        <w:t xml:space="preserve"> como un joven </w:t>
      </w:r>
      <w:r w:rsidRPr="00607A90">
        <w:rPr>
          <w:i/>
          <w:iCs/>
        </w:rPr>
        <w:t>deva</w:t>
      </w:r>
      <w:r>
        <w:t xml:space="preserve">, llenando toda el área </w:t>
      </w:r>
      <w:r w:rsidR="00607A90">
        <w:t xml:space="preserve">de </w:t>
      </w:r>
      <w:r>
        <w:t xml:space="preserve">luz celestial. Se dirigió al </w:t>
      </w:r>
      <w:r w:rsidR="00912C32" w:rsidRPr="000C701F">
        <w:rPr>
          <w:i/>
          <w:iCs/>
        </w:rPr>
        <w:t>Buddha</w:t>
      </w:r>
      <w:r>
        <w:t xml:space="preserve"> y, después de rendirle </w:t>
      </w:r>
      <w:r w:rsidR="00912C32">
        <w:t>reverencia</w:t>
      </w:r>
      <w:r>
        <w:t>, pronunció los siguientes versos:</w:t>
      </w:r>
    </w:p>
    <w:p w14:paraId="4C62679A" w14:textId="77777777" w:rsidR="000C701F" w:rsidRDefault="000C701F" w:rsidP="00B61A32">
      <w:pPr>
        <w:pStyle w:val="VersoEnglishB"/>
      </w:pPr>
    </w:p>
    <w:p w14:paraId="1C836D10" w14:textId="1790CE94" w:rsidR="00B61A32" w:rsidRDefault="00B61A32" w:rsidP="00B61A32">
      <w:pPr>
        <w:pStyle w:val="VersoEnglishB"/>
      </w:pPr>
      <w:r>
        <w:t xml:space="preserve">De hecho, </w:t>
      </w:r>
      <w:r w:rsidR="00607A90">
        <w:t>é</w:t>
      </w:r>
      <w:r>
        <w:t>st</w:t>
      </w:r>
      <w:r w:rsidR="00607A90">
        <w:t>e</w:t>
      </w:r>
      <w:r>
        <w:t xml:space="preserve"> es </w:t>
      </w:r>
      <w:r w:rsidR="00607A90">
        <w:t xml:space="preserve">el bosque </w:t>
      </w:r>
      <w:r>
        <w:t>de Jeta,</w:t>
      </w:r>
    </w:p>
    <w:p w14:paraId="78FBC338" w14:textId="7EFAF105" w:rsidR="00B61A32" w:rsidRDefault="00B61A32" w:rsidP="00B61A32">
      <w:pPr>
        <w:pStyle w:val="VersoEnglishB"/>
      </w:pPr>
      <w:r>
        <w:t xml:space="preserve">El recurso de la Orden </w:t>
      </w:r>
      <w:r w:rsidR="002C328B">
        <w:t xml:space="preserve">para </w:t>
      </w:r>
      <w:r>
        <w:t>los videntes,</w:t>
      </w:r>
    </w:p>
    <w:p w14:paraId="6D7D3553" w14:textId="071D74FD" w:rsidR="00B61A32" w:rsidRDefault="00B61A32" w:rsidP="00B61A32">
      <w:pPr>
        <w:pStyle w:val="VersoEnglishB"/>
      </w:pPr>
      <w:r>
        <w:t xml:space="preserve">Habitado por el </w:t>
      </w:r>
      <w:r w:rsidR="00912C32">
        <w:t>Rey</w:t>
      </w:r>
      <w:r>
        <w:t xml:space="preserve"> del </w:t>
      </w:r>
      <w:r w:rsidRPr="002C328B">
        <w:rPr>
          <w:i/>
          <w:iCs w:val="0"/>
        </w:rPr>
        <w:t>Dhamma</w:t>
      </w:r>
      <w:r>
        <w:t>,</w:t>
      </w:r>
    </w:p>
    <w:p w14:paraId="7773A643" w14:textId="7B119A87" w:rsidR="00B61A32" w:rsidRDefault="00B61A32" w:rsidP="00B61A32">
      <w:pPr>
        <w:pStyle w:val="VersoEnglishB"/>
      </w:pPr>
      <w:r>
        <w:t xml:space="preserve">Un lugar que me da </w:t>
      </w:r>
      <w:r w:rsidR="002C328B">
        <w:t xml:space="preserve">mucha </w:t>
      </w:r>
      <w:r>
        <w:t>alegría.</w:t>
      </w:r>
    </w:p>
    <w:p w14:paraId="16F35828" w14:textId="77777777" w:rsidR="00B61A32" w:rsidRDefault="00B61A32" w:rsidP="00B61A32">
      <w:pPr>
        <w:pStyle w:val="VersoEnglishB"/>
      </w:pPr>
    </w:p>
    <w:p w14:paraId="2ABE54F2" w14:textId="0D54913D" w:rsidR="00B61A32" w:rsidRDefault="00B61A32" w:rsidP="00B61A32">
      <w:pPr>
        <w:pStyle w:val="VersoEnglishB"/>
      </w:pPr>
      <w:r>
        <w:t>Por la acción, el conocimiento y la justicia,</w:t>
      </w:r>
    </w:p>
    <w:p w14:paraId="62CDA473" w14:textId="1577BA95" w:rsidR="00B61A32" w:rsidRDefault="00B61A32" w:rsidP="00B61A32">
      <w:pPr>
        <w:pStyle w:val="VersoEnglishB"/>
      </w:pPr>
      <w:r>
        <w:t xml:space="preserve">Por </w:t>
      </w:r>
      <w:r w:rsidR="00950A8E">
        <w:t xml:space="preserve">la </w:t>
      </w:r>
      <w:r>
        <w:t>virtud y una vida excelente:</w:t>
      </w:r>
    </w:p>
    <w:p w14:paraId="062AB622" w14:textId="034E2123" w:rsidR="00B61A32" w:rsidRDefault="00C42E06" w:rsidP="00B61A32">
      <w:pPr>
        <w:pStyle w:val="VersoEnglishB"/>
      </w:pPr>
      <w:r>
        <w:t xml:space="preserve">Son </w:t>
      </w:r>
      <w:r w:rsidR="00B61A32">
        <w:t>purificados los mortales,</w:t>
      </w:r>
    </w:p>
    <w:p w14:paraId="2F99EE79" w14:textId="58EE69E9" w:rsidR="00B61A32" w:rsidRDefault="00B61A32" w:rsidP="00B61A32">
      <w:pPr>
        <w:pStyle w:val="VersoEnglishB"/>
      </w:pPr>
      <w:r>
        <w:t xml:space="preserve">No por </w:t>
      </w:r>
      <w:r w:rsidR="002C328B">
        <w:t xml:space="preserve">un </w:t>
      </w:r>
      <w:r>
        <w:t xml:space="preserve">clan ni por </w:t>
      </w:r>
      <w:r w:rsidR="002C328B">
        <w:t xml:space="preserve">la </w:t>
      </w:r>
      <w:r>
        <w:t>riqueza.</w:t>
      </w:r>
    </w:p>
    <w:p w14:paraId="0B886932" w14:textId="77777777" w:rsidR="00B61A32" w:rsidRDefault="00B61A32" w:rsidP="00B61A32">
      <w:pPr>
        <w:pStyle w:val="VersoEnglishB"/>
      </w:pPr>
    </w:p>
    <w:p w14:paraId="3F5E73AB" w14:textId="0E853938" w:rsidR="00B61A32" w:rsidRDefault="00B61A32" w:rsidP="00B61A32">
      <w:pPr>
        <w:pStyle w:val="VersoEnglishB"/>
      </w:pPr>
      <w:r>
        <w:t xml:space="preserve">Por </w:t>
      </w:r>
      <w:r w:rsidR="002C328B">
        <w:t xml:space="preserve">lo </w:t>
      </w:r>
      <w:r>
        <w:t>tanto, el sabio</w:t>
      </w:r>
    </w:p>
    <w:p w14:paraId="25884D8D" w14:textId="32A5B33D" w:rsidR="00B61A32" w:rsidRDefault="00B61A32" w:rsidP="00B61A32">
      <w:pPr>
        <w:pStyle w:val="VersoEnglishB"/>
      </w:pPr>
      <w:r>
        <w:t>Por consideración a su propio bien,</w:t>
      </w:r>
    </w:p>
    <w:p w14:paraId="19DA0B39" w14:textId="77777777" w:rsidR="00B61A32" w:rsidRDefault="00B61A32">
      <w:pPr>
        <w:spacing w:after="160"/>
        <w:ind w:firstLine="0"/>
        <w:rPr>
          <w:iCs/>
          <w:spacing w:val="20"/>
          <w:sz w:val="16"/>
          <w:szCs w:val="16"/>
        </w:rPr>
      </w:pPr>
      <w:r>
        <w:br w:type="page"/>
      </w:r>
    </w:p>
    <w:p w14:paraId="7C35AB3C" w14:textId="77777777" w:rsidR="00823078" w:rsidRDefault="00823078" w:rsidP="00B61A32">
      <w:pPr>
        <w:pStyle w:val="VersoEnglishB"/>
      </w:pPr>
    </w:p>
    <w:p w14:paraId="227D8F20" w14:textId="2AFE6356" w:rsidR="00B633AE" w:rsidRDefault="00B61A32" w:rsidP="00B61A32">
      <w:pPr>
        <w:pStyle w:val="VersoEnglishB"/>
      </w:pPr>
      <w:r>
        <w:t xml:space="preserve">Debería examinar cuidadosamente el </w:t>
      </w:r>
      <w:r w:rsidRPr="000C701F">
        <w:rPr>
          <w:i/>
          <w:iCs w:val="0"/>
        </w:rPr>
        <w:t>Dhamma</w:t>
      </w:r>
      <w:r>
        <w:t>:</w:t>
      </w:r>
    </w:p>
    <w:p w14:paraId="60ECD373" w14:textId="1C936FE8" w:rsidR="0038008B" w:rsidRDefault="0038008B" w:rsidP="0038008B">
      <w:pPr>
        <w:pStyle w:val="VersoEnglishB"/>
      </w:pPr>
      <w:r>
        <w:t xml:space="preserve">Así </w:t>
      </w:r>
      <w:r w:rsidR="00F34233">
        <w:t>es</w:t>
      </w:r>
      <w:r>
        <w:t xml:space="preserve"> </w:t>
      </w:r>
      <w:r w:rsidR="0099512B">
        <w:t xml:space="preserve">cómo </w:t>
      </w:r>
      <w:r w:rsidR="00F34233">
        <w:t xml:space="preserve">él se </w:t>
      </w:r>
      <w:r>
        <w:t>purifica</w:t>
      </w:r>
      <w:r w:rsidR="00823078">
        <w:t>rá</w:t>
      </w:r>
      <w:r>
        <w:t>.</w:t>
      </w:r>
    </w:p>
    <w:p w14:paraId="05E5F22E" w14:textId="77777777" w:rsidR="0038008B" w:rsidRDefault="0038008B" w:rsidP="0038008B">
      <w:pPr>
        <w:pStyle w:val="VersoEnglishB"/>
      </w:pPr>
    </w:p>
    <w:p w14:paraId="7878BAAA" w14:textId="4E8C8AE0" w:rsidR="0038008B" w:rsidRDefault="0038008B" w:rsidP="0038008B">
      <w:pPr>
        <w:pStyle w:val="VersoEnglishB"/>
      </w:pPr>
      <w:r>
        <w:t>Sāriputta verdaderamente está dotado de sabiduría,</w:t>
      </w:r>
    </w:p>
    <w:p w14:paraId="4A9E0E6F" w14:textId="729162AA" w:rsidR="0038008B" w:rsidRDefault="00182E2B" w:rsidP="0038008B">
      <w:pPr>
        <w:pStyle w:val="VersoEnglishB"/>
      </w:pPr>
      <w:r>
        <w:t xml:space="preserve">De </w:t>
      </w:r>
      <w:r w:rsidR="0038008B">
        <w:t xml:space="preserve">virtud y </w:t>
      </w:r>
      <w:r>
        <w:t>de</w:t>
      </w:r>
      <w:r w:rsidR="0038008B">
        <w:t xml:space="preserve"> paz interior.</w:t>
      </w:r>
    </w:p>
    <w:p w14:paraId="2C9C89C6" w14:textId="214E74F0" w:rsidR="0038008B" w:rsidRDefault="0038008B" w:rsidP="0038008B">
      <w:pPr>
        <w:pStyle w:val="VersoEnglishB"/>
      </w:pPr>
      <w:r>
        <w:t xml:space="preserve">Incluso un </w:t>
      </w:r>
      <w:proofErr w:type="spellStart"/>
      <w:r w:rsidRPr="000C701F">
        <w:rPr>
          <w:i/>
          <w:iCs w:val="0"/>
        </w:rPr>
        <w:t>bhikkhu</w:t>
      </w:r>
      <w:proofErr w:type="spellEnd"/>
      <w:r>
        <w:t xml:space="preserve"> que ha</w:t>
      </w:r>
      <w:r w:rsidR="000F2217">
        <w:t>ya</w:t>
      </w:r>
      <w:r>
        <w:t xml:space="preserve"> </w:t>
      </w:r>
      <w:r w:rsidR="000F2217">
        <w:t xml:space="preserve">trascendido el </w:t>
      </w:r>
      <w:r>
        <w:t>más allá</w:t>
      </w:r>
    </w:p>
    <w:p w14:paraId="0C5E356B" w14:textId="5FF051CF" w:rsidR="0038008B" w:rsidRDefault="0038008B" w:rsidP="0038008B">
      <w:pPr>
        <w:pStyle w:val="VersoEnglishB"/>
      </w:pPr>
      <w:r>
        <w:t>En el mejor de los casos, solo p</w:t>
      </w:r>
      <w:r w:rsidR="000F2217">
        <w:t>odrá</w:t>
      </w:r>
      <w:r>
        <w:t xml:space="preserve"> igualarlo.</w:t>
      </w:r>
    </w:p>
    <w:p w14:paraId="4803E28A" w14:textId="77777777" w:rsidR="000C701F" w:rsidRDefault="000C701F" w:rsidP="0038008B">
      <w:pPr>
        <w:pStyle w:val="VersoEnglishB"/>
      </w:pPr>
    </w:p>
    <w:p w14:paraId="1533FE19" w14:textId="2CC7F3DD" w:rsidR="0038008B" w:rsidRDefault="0038008B" w:rsidP="0038008B">
      <w:r>
        <w:t xml:space="preserve">  Habiendo hablado así, el </w:t>
      </w:r>
      <w:r w:rsidRPr="00F34233">
        <w:rPr>
          <w:i/>
          <w:iCs/>
        </w:rPr>
        <w:t>deva</w:t>
      </w:r>
      <w:r>
        <w:t xml:space="preserve"> rindió </w:t>
      </w:r>
      <w:r w:rsidR="00912C32">
        <w:t>reverencia</w:t>
      </w:r>
      <w:r>
        <w:t xml:space="preserve"> al </w:t>
      </w:r>
      <w:proofErr w:type="spellStart"/>
      <w:r w:rsidR="00823078">
        <w:rPr>
          <w:i/>
          <w:iCs/>
        </w:rPr>
        <w:t>Bhagavā</w:t>
      </w:r>
      <w:r>
        <w:t>y</w:t>
      </w:r>
      <w:proofErr w:type="spellEnd"/>
      <w:r>
        <w:t xml:space="preserve">, manteniéndolo a </w:t>
      </w:r>
      <w:r w:rsidR="00CC7067">
        <w:t>su</w:t>
      </w:r>
      <w:r>
        <w:t xml:space="preserve"> derecha, </w:t>
      </w:r>
      <w:r w:rsidR="00CC7067">
        <w:t xml:space="preserve">y finalmente </w:t>
      </w:r>
      <w:r>
        <w:t xml:space="preserve">desapareció </w:t>
      </w:r>
      <w:r w:rsidR="00CC7067">
        <w:t xml:space="preserve">del </w:t>
      </w:r>
      <w:proofErr w:type="spellStart"/>
      <w:r w:rsidR="00CC7067">
        <w:t>lugat</w:t>
      </w:r>
      <w:proofErr w:type="spellEnd"/>
      <w:r>
        <w:t>.</w:t>
      </w:r>
    </w:p>
    <w:p w14:paraId="06A7CFB7" w14:textId="4B3E07C7" w:rsidR="0038008B" w:rsidRDefault="0038008B" w:rsidP="0038008B">
      <w:r>
        <w:t xml:space="preserve">  Al día siguiente, el </w:t>
      </w:r>
      <w:r w:rsidR="00912C32" w:rsidRPr="000C701F">
        <w:rPr>
          <w:i/>
          <w:iCs/>
        </w:rPr>
        <w:t>Buddha</w:t>
      </w:r>
      <w:r>
        <w:t xml:space="preserve"> informó a los monjes de lo sucedido. Inmediatamente Ānanda habló: </w:t>
      </w:r>
      <w:r w:rsidR="00F34233">
        <w:t>"</w:t>
      </w:r>
      <w:r>
        <w:t xml:space="preserve">Venerable </w:t>
      </w:r>
      <w:r w:rsidR="006A7F9B">
        <w:t>Señor</w:t>
      </w:r>
      <w:r>
        <w:t xml:space="preserve">, ese joven </w:t>
      </w:r>
      <w:r w:rsidRPr="00F34233">
        <w:rPr>
          <w:i/>
          <w:iCs/>
        </w:rPr>
        <w:t>deva</w:t>
      </w:r>
      <w:r>
        <w:t xml:space="preserve"> seguramente debe haber sido </w:t>
      </w:r>
      <w:proofErr w:type="spellStart"/>
      <w:r>
        <w:t>Anāthapiṇḍika</w:t>
      </w:r>
      <w:proofErr w:type="spellEnd"/>
      <w:r>
        <w:t xml:space="preserve">. </w:t>
      </w:r>
      <w:r w:rsidR="006A7F9B">
        <w:t>Ya que</w:t>
      </w:r>
      <w:r>
        <w:t xml:space="preserve"> </w:t>
      </w:r>
      <w:proofErr w:type="spellStart"/>
      <w:r>
        <w:t>Anāthapiṇḍika</w:t>
      </w:r>
      <w:proofErr w:type="spellEnd"/>
      <w:r>
        <w:t xml:space="preserve">, el </w:t>
      </w:r>
      <w:r w:rsidR="006A7F9B">
        <w:t xml:space="preserve">laico, </w:t>
      </w:r>
      <w:r>
        <w:t xml:space="preserve">tenía plena </w:t>
      </w:r>
      <w:r w:rsidR="006A7F9B">
        <w:t xml:space="preserve">fe </w:t>
      </w:r>
      <w:r>
        <w:t>en el Venerable Sāriputta".</w:t>
      </w:r>
    </w:p>
    <w:p w14:paraId="1387CECD" w14:textId="33ED0834" w:rsidR="00B61A32" w:rsidRDefault="0038008B" w:rsidP="0038008B">
      <w:r>
        <w:t xml:space="preserve">  </w:t>
      </w:r>
      <w:r w:rsidR="0025466A">
        <w:t>Entonces,</w:t>
      </w:r>
      <w:r>
        <w:t xml:space="preserve"> el Maestro confirmó esto: “¡Bien, bien, Ānanda! Ha </w:t>
      </w:r>
      <w:r w:rsidR="003C3D8E">
        <w:t xml:space="preserve">deducido </w:t>
      </w:r>
      <w:r>
        <w:t xml:space="preserve">la inferencia correcta mediante </w:t>
      </w:r>
      <w:r w:rsidR="00F84A33">
        <w:t xml:space="preserve">su </w:t>
      </w:r>
      <w:r>
        <w:t xml:space="preserve">razonamiento. </w:t>
      </w:r>
      <w:r w:rsidR="00F84A33">
        <w:t xml:space="preserve">Ya </w:t>
      </w:r>
      <w:r>
        <w:t xml:space="preserve">que ese joven </w:t>
      </w:r>
      <w:r w:rsidRPr="003C3D8E">
        <w:rPr>
          <w:i/>
          <w:iCs/>
        </w:rPr>
        <w:t>deva</w:t>
      </w:r>
      <w:r>
        <w:t xml:space="preserve"> era </w:t>
      </w:r>
      <w:r w:rsidR="003C3D8E">
        <w:t xml:space="preserve">efectivamente </w:t>
      </w:r>
      <w:proofErr w:type="spellStart"/>
      <w:r>
        <w:t>Anāthapiṇḍika</w:t>
      </w:r>
      <w:proofErr w:type="spellEnd"/>
      <w:r w:rsidR="000C701F">
        <w:t xml:space="preserve">" </w:t>
      </w:r>
      <w:r>
        <w:t>(SN 2:20; MN 143).</w:t>
      </w:r>
    </w:p>
    <w:p w14:paraId="5678601B" w14:textId="77777777" w:rsidR="00A27591" w:rsidRDefault="00A27591" w:rsidP="00B61A32"/>
    <w:p w14:paraId="55C701AF" w14:textId="77777777" w:rsidR="00CF1150" w:rsidRDefault="00CF1150" w:rsidP="00B61A32"/>
    <w:p w14:paraId="711B4188" w14:textId="77777777" w:rsidR="000C0EE8" w:rsidRDefault="000C0EE8" w:rsidP="00B61A32"/>
    <w:p w14:paraId="54E8710B" w14:textId="77777777" w:rsidR="000C0EE8" w:rsidRDefault="000C0EE8" w:rsidP="00B61A32"/>
    <w:p w14:paraId="2E213DEC" w14:textId="77777777" w:rsidR="000C0EE8" w:rsidRDefault="000C0EE8" w:rsidP="00B61A32"/>
    <w:p w14:paraId="489EE9DF" w14:textId="77777777" w:rsidR="00CF1150" w:rsidRDefault="00CF1150" w:rsidP="00CF1150">
      <w:pPr>
        <w:pStyle w:val="NormaLContNewPage"/>
      </w:pPr>
    </w:p>
    <w:p w14:paraId="19838C19" w14:textId="41224718" w:rsidR="00CF1150" w:rsidRPr="00CF1150" w:rsidRDefault="000C0EE8" w:rsidP="000C0EE8">
      <w:pPr>
        <w:pStyle w:val="NormaLContNewPage"/>
        <w:jc w:val="center"/>
        <w:sectPr w:rsidR="00CF1150" w:rsidRPr="00CF1150" w:rsidSect="008839E3">
          <w:pgSz w:w="8392" w:h="11907" w:code="11"/>
          <w:pgMar w:top="1134" w:right="1134" w:bottom="851" w:left="1134" w:header="709" w:footer="374" w:gutter="0"/>
          <w:cols w:space="708"/>
          <w:titlePg/>
          <w:docGrid w:linePitch="408"/>
        </w:sectPr>
      </w:pPr>
      <w:r w:rsidRPr="00210C47">
        <w:rPr>
          <w:noProof/>
          <w:color w:val="000000" w:themeColor="text1"/>
          <w:sz w:val="12"/>
          <w:szCs w:val="14"/>
        </w:rPr>
        <w:drawing>
          <wp:inline distT="0" distB="0" distL="0" distR="0" wp14:anchorId="5B0E3427" wp14:editId="2E797616">
            <wp:extent cx="601345" cy="814911"/>
            <wp:effectExtent l="0" t="0" r="8255" b="4445"/>
            <wp:docPr id="266" name="Picture 26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A picture containing text&#10;&#10;Description automatically generated"/>
                    <pic:cNvPicPr/>
                  </pic:nvPicPr>
                  <pic:blipFill rotWithShape="1">
                    <a:blip r:embed="rId27" cstate="print">
                      <a:duotone>
                        <a:prstClr val="black"/>
                        <a:schemeClr val="tx2">
                          <a:tint val="45000"/>
                          <a:satMod val="400000"/>
                        </a:schemeClr>
                      </a:duotone>
                      <a:extLst>
                        <a:ext uri="{28A0092B-C50C-407E-A947-70E740481C1C}">
                          <a14:useLocalDpi xmlns:a14="http://schemas.microsoft.com/office/drawing/2010/main" val="0"/>
                        </a:ext>
                      </a:extLst>
                    </a:blip>
                    <a:srcRect b="18438"/>
                    <a:stretch/>
                  </pic:blipFill>
                  <pic:spPr bwMode="auto">
                    <a:xfrm>
                      <a:off x="0" y="0"/>
                      <a:ext cx="603628" cy="818005"/>
                    </a:xfrm>
                    <a:prstGeom prst="rect">
                      <a:avLst/>
                    </a:prstGeom>
                    <a:ln>
                      <a:noFill/>
                    </a:ln>
                    <a:extLst>
                      <a:ext uri="{53640926-AAD7-44D8-BBD7-CCE9431645EC}">
                        <a14:shadowObscured xmlns:a14="http://schemas.microsoft.com/office/drawing/2010/main"/>
                      </a:ext>
                    </a:extLst>
                  </pic:spPr>
                </pic:pic>
              </a:graphicData>
            </a:graphic>
          </wp:inline>
        </w:drawing>
      </w:r>
    </w:p>
    <w:p w14:paraId="397B3753" w14:textId="77777777" w:rsidR="00B61A32" w:rsidRDefault="00B61A32" w:rsidP="00B61A32"/>
    <w:p w14:paraId="77E4304A" w14:textId="20BD9E97" w:rsidR="00AF4568" w:rsidRPr="00AF4568" w:rsidRDefault="00AF4568" w:rsidP="00AF4568">
      <w:pPr>
        <w:ind w:firstLine="0"/>
        <w:jc w:val="center"/>
        <w:rPr>
          <w:smallCaps/>
        </w:rPr>
      </w:pPr>
      <w:r w:rsidRPr="00AF4568">
        <w:rPr>
          <w:smallCaps/>
        </w:rPr>
        <w:t>Capítulo 10</w:t>
      </w:r>
    </w:p>
    <w:p w14:paraId="7EC5F1EC" w14:textId="3A939EAA" w:rsidR="00A27591" w:rsidRDefault="007A451B" w:rsidP="007A451B">
      <w:pPr>
        <w:pStyle w:val="Ttulo1"/>
      </w:pPr>
      <w:bookmarkStart w:id="124" w:name="_Toc112203478"/>
      <w:r>
        <w:t xml:space="preserve">Pequeñas Biografías </w:t>
      </w:r>
      <w:r w:rsidR="00AF4568">
        <w:t xml:space="preserve">De </w:t>
      </w:r>
      <w:r>
        <w:t>Otros</w:t>
      </w:r>
      <w:r w:rsidR="007F4D63">
        <w:br/>
      </w:r>
      <w:r>
        <w:t xml:space="preserve"> </w:t>
      </w:r>
      <w:r w:rsidR="00AF4568">
        <w:t>Discípulos</w:t>
      </w:r>
      <w:bookmarkEnd w:id="124"/>
    </w:p>
    <w:p w14:paraId="2555D04E" w14:textId="77777777" w:rsidR="007A451B" w:rsidRDefault="007A451B" w:rsidP="007A451B"/>
    <w:p w14:paraId="4C2BF719" w14:textId="0FFD2968" w:rsidR="00F42737" w:rsidRDefault="00F42737" w:rsidP="00F42737">
      <w:pPr>
        <w:pStyle w:val="Ttulo2"/>
      </w:pPr>
      <w:bookmarkStart w:id="125" w:name="_Toc112203479"/>
      <w:r>
        <w:t xml:space="preserve">El </w:t>
      </w:r>
      <w:r w:rsidR="009C75B1">
        <w:t xml:space="preserve">Laico </w:t>
      </w:r>
      <w:proofErr w:type="spellStart"/>
      <w:r w:rsidR="009C75B1">
        <w:t>citta</w:t>
      </w:r>
      <w:bookmarkEnd w:id="125"/>
      <w:proofErr w:type="spellEnd"/>
    </w:p>
    <w:p w14:paraId="4DB3684D" w14:textId="3143BAB8" w:rsidR="00F42737" w:rsidRDefault="00F42737" w:rsidP="00F42737">
      <w:r>
        <w:t xml:space="preserve"> </w:t>
      </w:r>
      <w:r w:rsidR="007F4D63">
        <w:t>En una única ocasión</w:t>
      </w:r>
      <w:r>
        <w:t xml:space="preserve">, el </w:t>
      </w:r>
      <w:r w:rsidR="00912C32" w:rsidRPr="00F84A33">
        <w:rPr>
          <w:i/>
          <w:iCs/>
        </w:rPr>
        <w:t>Buddha</w:t>
      </w:r>
      <w:r>
        <w:t xml:space="preserve"> enumeró para beneficio de sus </w:t>
      </w:r>
      <w:proofErr w:type="spellStart"/>
      <w:r w:rsidRPr="000C701F">
        <w:rPr>
          <w:i/>
          <w:iCs/>
        </w:rPr>
        <w:t>bhikkhus</w:t>
      </w:r>
      <w:proofErr w:type="spellEnd"/>
      <w:r>
        <w:t xml:space="preserve"> los nombres de veintiún discípulos laicos eminentes (</w:t>
      </w:r>
      <w:proofErr w:type="spellStart"/>
      <w:r w:rsidRPr="000C701F">
        <w:rPr>
          <w:i/>
          <w:iCs/>
        </w:rPr>
        <w:t>upāsakas</w:t>
      </w:r>
      <w:proofErr w:type="spellEnd"/>
      <w:r>
        <w:t xml:space="preserve">) que habían alcanzado la comprensión de los </w:t>
      </w:r>
      <w:r w:rsidR="0040333D">
        <w:t>senderos</w:t>
      </w:r>
      <w:r>
        <w:t xml:space="preserve"> y </w:t>
      </w:r>
      <w:r w:rsidR="0040333D">
        <w:t xml:space="preserve">sus </w:t>
      </w:r>
      <w:r>
        <w:t xml:space="preserve">frutos. En </w:t>
      </w:r>
      <w:r w:rsidR="00165BF0">
        <w:t xml:space="preserve">el </w:t>
      </w:r>
      <w:r>
        <w:t xml:space="preserve">cuarto lugar </w:t>
      </w:r>
      <w:r w:rsidR="00165BF0">
        <w:t>de</w:t>
      </w:r>
      <w:r>
        <w:t xml:space="preserve"> </w:t>
      </w:r>
      <w:r w:rsidR="00165BF0">
        <w:t xml:space="preserve">dicha </w:t>
      </w:r>
      <w:r>
        <w:t xml:space="preserve">lista encontramos al padre de familia </w:t>
      </w:r>
      <w:proofErr w:type="spellStart"/>
      <w:r>
        <w:t>Citta</w:t>
      </w:r>
      <w:proofErr w:type="spellEnd"/>
      <w:r>
        <w:t xml:space="preserve"> de </w:t>
      </w:r>
      <w:proofErr w:type="spellStart"/>
      <w:r>
        <w:t>Macchikāsaṇḍa</w:t>
      </w:r>
      <w:proofErr w:type="spellEnd"/>
      <w:r>
        <w:t xml:space="preserve">, cerca de </w:t>
      </w:r>
      <w:proofErr w:type="spellStart"/>
      <w:r>
        <w:t>Sāvatthī</w:t>
      </w:r>
      <w:proofErr w:type="spellEnd"/>
      <w:r>
        <w:t xml:space="preserve"> (AN 6: 120). En otra ocasión, el </w:t>
      </w:r>
      <w:r w:rsidR="009C75B1">
        <w:rPr>
          <w:i/>
          <w:iCs/>
        </w:rPr>
        <w:t xml:space="preserve">Bhagavā </w:t>
      </w:r>
      <w:r>
        <w:t xml:space="preserve">dijo a sus </w:t>
      </w:r>
      <w:proofErr w:type="spellStart"/>
      <w:r w:rsidRPr="000C701F">
        <w:rPr>
          <w:i/>
          <w:iCs/>
        </w:rPr>
        <w:t>bhikkhus</w:t>
      </w:r>
      <w:proofErr w:type="spellEnd"/>
      <w:r>
        <w:t xml:space="preserve">: </w:t>
      </w:r>
      <w:r w:rsidR="000078DA">
        <w:t>"</w:t>
      </w:r>
      <w:r>
        <w:t>Si una madre devota desea</w:t>
      </w:r>
      <w:r w:rsidR="00584B4F">
        <w:t>se</w:t>
      </w:r>
      <w:r>
        <w:t xml:space="preserve"> alentar a su amado</w:t>
      </w:r>
      <w:r w:rsidR="00584B4F">
        <w:t xml:space="preserve"> y</w:t>
      </w:r>
      <w:r>
        <w:t xml:space="preserve"> único hijo de una manera adecuada, p</w:t>
      </w:r>
      <w:r w:rsidR="00584B4F">
        <w:t>odría</w:t>
      </w:r>
      <w:r>
        <w:t xml:space="preserve"> decirle: 'Intenta ser como el </w:t>
      </w:r>
      <w:r w:rsidR="00584B4F">
        <w:t>laico</w:t>
      </w:r>
      <w:r>
        <w:t xml:space="preserve"> </w:t>
      </w:r>
      <w:proofErr w:type="spellStart"/>
      <w:r>
        <w:t>Citta</w:t>
      </w:r>
      <w:proofErr w:type="spellEnd"/>
      <w:r>
        <w:t>, querid</w:t>
      </w:r>
      <w:r w:rsidR="00584B4F">
        <w:t>o</w:t>
      </w:r>
      <w:r>
        <w:t xml:space="preserve"> mí</w:t>
      </w:r>
      <w:r w:rsidR="00584B4F">
        <w:t>o</w:t>
      </w:r>
      <w:r>
        <w:t xml:space="preserve">, y como el </w:t>
      </w:r>
      <w:r w:rsidR="00584B4F">
        <w:t xml:space="preserve">laico </w:t>
      </w:r>
      <w:proofErr w:type="spellStart"/>
      <w:r>
        <w:t>Hatthaka</w:t>
      </w:r>
      <w:proofErr w:type="spellEnd"/>
      <w:r>
        <w:t xml:space="preserve"> de </w:t>
      </w:r>
      <w:proofErr w:type="spellStart"/>
      <w:r>
        <w:t>Ālavi</w:t>
      </w:r>
      <w:proofErr w:type="spellEnd"/>
      <w:r w:rsidR="00AD5EC9">
        <w:t>'</w:t>
      </w:r>
      <w:r w:rsidR="000C701F">
        <w:t xml:space="preserve">. </w:t>
      </w:r>
      <w:r>
        <w:t xml:space="preserve">Estos dos, </w:t>
      </w:r>
      <w:proofErr w:type="spellStart"/>
      <w:r>
        <w:t>Citta</w:t>
      </w:r>
      <w:proofErr w:type="spellEnd"/>
      <w:r>
        <w:t xml:space="preserve"> y </w:t>
      </w:r>
      <w:proofErr w:type="spellStart"/>
      <w:r>
        <w:t>Hatthaka</w:t>
      </w:r>
      <w:proofErr w:type="spellEnd"/>
      <w:r>
        <w:t xml:space="preserve">, son </w:t>
      </w:r>
      <w:r w:rsidR="00584B4F">
        <w:t xml:space="preserve">unos </w:t>
      </w:r>
      <w:r>
        <w:t>modelos y est</w:t>
      </w:r>
      <w:r w:rsidR="00894F30">
        <w:t>a</w:t>
      </w:r>
      <w:r>
        <w:t>ndar</w:t>
      </w:r>
      <w:r w:rsidR="00894F30">
        <w:t>t</w:t>
      </w:r>
      <w:r>
        <w:t xml:space="preserve">es rectores para mis discípulos laicos. Entonces la madre </w:t>
      </w:r>
      <w:r w:rsidR="00894F30">
        <w:t xml:space="preserve">podría </w:t>
      </w:r>
      <w:r>
        <w:t>continuar</w:t>
      </w:r>
      <w:r w:rsidR="00894F30">
        <w:t xml:space="preserve"> diciendo</w:t>
      </w:r>
      <w:r>
        <w:t>: 'Pero si decides convertirte en monje, querid</w:t>
      </w:r>
      <w:r w:rsidR="00894F30">
        <w:t>o</w:t>
      </w:r>
      <w:r>
        <w:t xml:space="preserve">, entonces trata de imitar a Sāriputta y </w:t>
      </w:r>
      <w:proofErr w:type="spellStart"/>
      <w:r>
        <w:t>Mahāmoggallāna</w:t>
      </w:r>
      <w:proofErr w:type="spellEnd"/>
      <w:r>
        <w:t>'</w:t>
      </w:r>
      <w:r w:rsidR="00894F30">
        <w:t>.</w:t>
      </w:r>
      <w:r>
        <w:t xml:space="preserve"> Estos dos, Sāriputta y </w:t>
      </w:r>
      <w:proofErr w:type="spellStart"/>
      <w:r>
        <w:t>Mahāmoggallāna</w:t>
      </w:r>
      <w:proofErr w:type="spellEnd"/>
      <w:r>
        <w:t xml:space="preserve">, son </w:t>
      </w:r>
      <w:r w:rsidR="00894F30">
        <w:t xml:space="preserve">los </w:t>
      </w:r>
      <w:r>
        <w:t xml:space="preserve">modelos y </w:t>
      </w:r>
      <w:r w:rsidR="00D73AAA">
        <w:t>estandartes</w:t>
      </w:r>
      <w:r>
        <w:t xml:space="preserve"> </w:t>
      </w:r>
      <w:r w:rsidR="00D73AAA">
        <w:t>para la</w:t>
      </w:r>
      <w:r>
        <w:t xml:space="preserve"> guía </w:t>
      </w:r>
      <w:r w:rsidR="009C75B1">
        <w:t>de</w:t>
      </w:r>
      <w:r>
        <w:t xml:space="preserve"> mis </w:t>
      </w:r>
      <w:proofErr w:type="spellStart"/>
      <w:r w:rsidRPr="00D73AAA">
        <w:rPr>
          <w:i/>
          <w:iCs/>
        </w:rPr>
        <w:t>bhikkhus</w:t>
      </w:r>
      <w:proofErr w:type="spellEnd"/>
      <w:r w:rsidR="00D73AAA">
        <w:t xml:space="preserve">" </w:t>
      </w:r>
      <w:r>
        <w:t>(SN 17:23).</w:t>
      </w:r>
    </w:p>
    <w:p w14:paraId="76B5333A" w14:textId="45258F5B" w:rsidR="00F42737" w:rsidRDefault="00F42737" w:rsidP="00F42737">
      <w:r>
        <w:t xml:space="preserve"> Así, el </w:t>
      </w:r>
      <w:r w:rsidR="00912C32" w:rsidRPr="000C701F">
        <w:rPr>
          <w:i/>
          <w:iCs/>
        </w:rPr>
        <w:t>Buddha</w:t>
      </w:r>
      <w:r>
        <w:t xml:space="preserve"> enfatizó que un discípulo laico devoto debería fomentar el deseo de llegar a ser como </w:t>
      </w:r>
      <w:proofErr w:type="spellStart"/>
      <w:r>
        <w:t>Citta</w:t>
      </w:r>
      <w:proofErr w:type="spellEnd"/>
      <w:r>
        <w:t xml:space="preserve"> y </w:t>
      </w:r>
      <w:proofErr w:type="spellStart"/>
      <w:r>
        <w:t>Hatthaka</w:t>
      </w:r>
      <w:proofErr w:type="spellEnd"/>
      <w:r>
        <w:t xml:space="preserve">, mientras que los </w:t>
      </w:r>
      <w:r w:rsidR="00F3417E">
        <w:t xml:space="preserve">devotos </w:t>
      </w:r>
      <w:proofErr w:type="spellStart"/>
      <w:r w:rsidRPr="000C701F">
        <w:rPr>
          <w:i/>
          <w:iCs/>
        </w:rPr>
        <w:t>bhikkhus</w:t>
      </w:r>
      <w:proofErr w:type="spellEnd"/>
      <w:r>
        <w:t xml:space="preserve"> deberían aspirar a </w:t>
      </w:r>
      <w:r w:rsidR="00191ADD">
        <w:t>imitar</w:t>
      </w:r>
      <w:r>
        <w:t xml:space="preserve"> a Sāriputta y </w:t>
      </w:r>
      <w:proofErr w:type="spellStart"/>
      <w:r>
        <w:t>Mahāmoggallāna</w:t>
      </w:r>
      <w:proofErr w:type="spellEnd"/>
      <w:r>
        <w:t>. Aquí se establecen diferentes modelos para laicos y para monjes. Un seguidor laico no debe</w:t>
      </w:r>
      <w:r w:rsidR="00191ADD">
        <w:t>ría</w:t>
      </w:r>
      <w:r>
        <w:t xml:space="preserve"> elegir a un </w:t>
      </w:r>
      <w:proofErr w:type="spellStart"/>
      <w:r w:rsidRPr="000C701F">
        <w:rPr>
          <w:i/>
          <w:iCs/>
        </w:rPr>
        <w:t>bhikkhu</w:t>
      </w:r>
      <w:proofErr w:type="spellEnd"/>
      <w:r>
        <w:t xml:space="preserve"> como modelo, sino a un discípulo laico; y un </w:t>
      </w:r>
      <w:proofErr w:type="spellStart"/>
      <w:r w:rsidRPr="00F3417E">
        <w:rPr>
          <w:i/>
          <w:iCs/>
        </w:rPr>
        <w:t>bhikkhu</w:t>
      </w:r>
      <w:proofErr w:type="spellEnd"/>
      <w:r>
        <w:t xml:space="preserve"> no debe</w:t>
      </w:r>
      <w:r w:rsidR="00191ADD">
        <w:t>ría</w:t>
      </w:r>
      <w:r>
        <w:t xml:space="preserve"> elegir a un discípulo laico sino a un </w:t>
      </w:r>
      <w:proofErr w:type="spellStart"/>
      <w:r w:rsidRPr="000C701F">
        <w:rPr>
          <w:i/>
          <w:iCs/>
        </w:rPr>
        <w:t>bhikkhu</w:t>
      </w:r>
      <w:proofErr w:type="spellEnd"/>
      <w:r>
        <w:t xml:space="preserve">. Los modos de vida de los dos tipos son bastante diferentes y un ejemplo tomado del propio trasfondo seguramente resultará más efectivo. Un discípulo laico que aspire a ser como Sāriputta debe </w:t>
      </w:r>
      <w:r w:rsidR="006F0176">
        <w:t>vestir</w:t>
      </w:r>
      <w:r>
        <w:t xml:space="preserve"> </w:t>
      </w:r>
      <w:r w:rsidR="000C701F">
        <w:t>el ropaje</w:t>
      </w:r>
      <w:r>
        <w:t xml:space="preserve">; pero si quiere impregnar su vida con el </w:t>
      </w:r>
      <w:r w:rsidRPr="006F0176">
        <w:rPr>
          <w:i/>
          <w:iCs/>
        </w:rPr>
        <w:t>Dhamma</w:t>
      </w:r>
      <w:r>
        <w:t xml:space="preserve"> mientras aún viv</w:t>
      </w:r>
      <w:r w:rsidR="006F0176">
        <w:t>a</w:t>
      </w:r>
      <w:r>
        <w:t xml:space="preserve"> como </w:t>
      </w:r>
      <w:r w:rsidR="006F0176">
        <w:t xml:space="preserve">padre </w:t>
      </w:r>
      <w:r>
        <w:t xml:space="preserve">de familia, debería mirar </w:t>
      </w:r>
      <w:r w:rsidR="005E397E">
        <w:t xml:space="preserve">como sus modelos </w:t>
      </w:r>
      <w:r>
        <w:t xml:space="preserve">a </w:t>
      </w:r>
      <w:r w:rsidR="006F0176">
        <w:t xml:space="preserve">padres </w:t>
      </w:r>
      <w:r>
        <w:t xml:space="preserve">de familia como </w:t>
      </w:r>
      <w:proofErr w:type="spellStart"/>
      <w:r>
        <w:t>Citta</w:t>
      </w:r>
      <w:proofErr w:type="spellEnd"/>
      <w:r>
        <w:t xml:space="preserve"> y </w:t>
      </w:r>
      <w:proofErr w:type="spellStart"/>
      <w:r>
        <w:t>Hatthaka</w:t>
      </w:r>
      <w:proofErr w:type="spellEnd"/>
      <w:r>
        <w:t>.</w:t>
      </w:r>
    </w:p>
    <w:p w14:paraId="1E32E27F" w14:textId="4CF964F5" w:rsidR="00352A56" w:rsidRDefault="00F42737" w:rsidP="00F42737">
      <w:r>
        <w:t xml:space="preserve"> Al enumerar a sus principales discípulos, el </w:t>
      </w:r>
      <w:r w:rsidR="00912C32" w:rsidRPr="006F0176">
        <w:rPr>
          <w:i/>
          <w:iCs/>
        </w:rPr>
        <w:t>Buddha</w:t>
      </w:r>
      <w:r>
        <w:t xml:space="preserve"> mencionó a tres personas que se destaca</w:t>
      </w:r>
      <w:r w:rsidR="006F0176">
        <w:t>ba</w:t>
      </w:r>
      <w:r>
        <w:t xml:space="preserve">n en la exposición del </w:t>
      </w:r>
      <w:r w:rsidRPr="006F0176">
        <w:rPr>
          <w:i/>
          <w:iCs/>
        </w:rPr>
        <w:t>Dhamma</w:t>
      </w:r>
      <w:r>
        <w:t xml:space="preserve">: </w:t>
      </w:r>
      <w:r w:rsidR="006367C3">
        <w:t>a</w:t>
      </w:r>
      <w:r>
        <w:t xml:space="preserve">l </w:t>
      </w:r>
      <w:proofErr w:type="spellStart"/>
      <w:r w:rsidR="000304E5" w:rsidRPr="000304E5">
        <w:t>Bhikkhu</w:t>
      </w:r>
      <w:proofErr w:type="spellEnd"/>
      <w:r w:rsidR="000304E5">
        <w:t xml:space="preserve"> </w:t>
      </w:r>
      <w:proofErr w:type="spellStart"/>
      <w:r>
        <w:t>Puṇṇa</w:t>
      </w:r>
      <w:proofErr w:type="spellEnd"/>
      <w:r>
        <w:t xml:space="preserve"> </w:t>
      </w:r>
      <w:proofErr w:type="spellStart"/>
      <w:r>
        <w:t>Maṇtānīputta</w:t>
      </w:r>
      <w:proofErr w:type="spellEnd"/>
      <w:r>
        <w:t xml:space="preserve">, </w:t>
      </w:r>
      <w:r w:rsidR="006F0176">
        <w:t>la</w:t>
      </w:r>
      <w:r>
        <w:t xml:space="preserve"> </w:t>
      </w:r>
      <w:r w:rsidR="00191ADD">
        <w:br/>
      </w:r>
      <w:proofErr w:type="spellStart"/>
      <w:r w:rsidR="000304E5" w:rsidRPr="000304E5">
        <w:t>Bhikkhunī</w:t>
      </w:r>
      <w:proofErr w:type="spellEnd"/>
      <w:r w:rsidR="000304E5">
        <w:t xml:space="preserve"> </w:t>
      </w:r>
      <w:proofErr w:type="spellStart"/>
      <w:r>
        <w:t>Dhammadinnā</w:t>
      </w:r>
      <w:proofErr w:type="spellEnd"/>
      <w:r>
        <w:t xml:space="preserve"> y el </w:t>
      </w:r>
      <w:r w:rsidR="000304E5">
        <w:t xml:space="preserve">padre </w:t>
      </w:r>
      <w:r>
        <w:t xml:space="preserve">de familia </w:t>
      </w:r>
      <w:proofErr w:type="spellStart"/>
      <w:r>
        <w:t>Citta</w:t>
      </w:r>
      <w:proofErr w:type="spellEnd"/>
      <w:r>
        <w:t xml:space="preserve"> (AN 1, cap. 14). No hay constancia de ningún otro discípulo laico que estuviera tan bien dotado en este sentido. Este </w:t>
      </w:r>
      <w:proofErr w:type="spellStart"/>
      <w:r>
        <w:t>Citta</w:t>
      </w:r>
      <w:proofErr w:type="spellEnd"/>
      <w:r>
        <w:t xml:space="preserve">, un maestro del buen </w:t>
      </w:r>
      <w:r w:rsidRPr="000304E5">
        <w:rPr>
          <w:i/>
          <w:iCs/>
        </w:rPr>
        <w:t>Dhamma</w:t>
      </w:r>
      <w:r>
        <w:t xml:space="preserve">, modelo para los discípulos laicos budistas, era un rico comerciante que poseía una aldea entera, </w:t>
      </w:r>
      <w:proofErr w:type="spellStart"/>
      <w:r>
        <w:t>Migapathaka</w:t>
      </w:r>
      <w:proofErr w:type="spellEnd"/>
      <w:r>
        <w:t xml:space="preserve">, </w:t>
      </w:r>
      <w:r w:rsidR="003C2489">
        <w:t>la cual</w:t>
      </w:r>
      <w:r>
        <w:t xml:space="preserve"> </w:t>
      </w:r>
      <w:r w:rsidR="002D536B">
        <w:t>se encontraba</w:t>
      </w:r>
      <w:r w:rsidR="003C2489">
        <w:t xml:space="preserve"> </w:t>
      </w:r>
      <w:r>
        <w:t xml:space="preserve">cerca de </w:t>
      </w:r>
    </w:p>
    <w:p w14:paraId="0FB95F88" w14:textId="77777777" w:rsidR="00352A56" w:rsidRDefault="00352A56">
      <w:pPr>
        <w:spacing w:after="160"/>
        <w:ind w:firstLine="0"/>
      </w:pPr>
      <w:r>
        <w:br w:type="page"/>
      </w:r>
    </w:p>
    <w:p w14:paraId="72D3F68A" w14:textId="77777777" w:rsidR="00352A56" w:rsidRDefault="00352A56" w:rsidP="00F42737"/>
    <w:p w14:paraId="207B2F6F" w14:textId="69753930" w:rsidR="00F42737" w:rsidRDefault="002D536B" w:rsidP="00352A56">
      <w:pPr>
        <w:pStyle w:val="NormaLContNewPage"/>
      </w:pPr>
      <w:r>
        <w:t xml:space="preserve">un gran </w:t>
      </w:r>
      <w:r w:rsidR="00F42737">
        <w:t xml:space="preserve">bosque, </w:t>
      </w:r>
      <w:proofErr w:type="spellStart"/>
      <w:r w:rsidR="00F42737">
        <w:t>Ambātakavana</w:t>
      </w:r>
      <w:proofErr w:type="spellEnd"/>
      <w:r w:rsidR="00F42737">
        <w:t xml:space="preserve">. Esto </w:t>
      </w:r>
      <w:r w:rsidR="00B90D15">
        <w:t xml:space="preserve">se </w:t>
      </w:r>
      <w:r w:rsidR="00F42737">
        <w:t xml:space="preserve">lo </w:t>
      </w:r>
      <w:r w:rsidR="003C2489">
        <w:t xml:space="preserve">ofreció </w:t>
      </w:r>
      <w:r w:rsidR="00F42737">
        <w:t xml:space="preserve">al </w:t>
      </w:r>
      <w:r w:rsidR="003C2489">
        <w:rPr>
          <w:i/>
          <w:iCs/>
        </w:rPr>
        <w:t>Saṅgha</w:t>
      </w:r>
      <w:r w:rsidR="00F42737">
        <w:t xml:space="preserve">, construyendo un espacioso monasterio </w:t>
      </w:r>
      <w:r w:rsidR="00B90D15">
        <w:t>en el lugar</w:t>
      </w:r>
      <w:r w:rsidR="00F42737">
        <w:t>, donde a menudo viv</w:t>
      </w:r>
      <w:r w:rsidR="00B90D15">
        <w:t>ieron</w:t>
      </w:r>
      <w:r w:rsidR="00F42737">
        <w:t xml:space="preserve"> muchos </w:t>
      </w:r>
      <w:proofErr w:type="spellStart"/>
      <w:r w:rsidR="00F42737" w:rsidRPr="000C701F">
        <w:rPr>
          <w:i/>
          <w:iCs/>
        </w:rPr>
        <w:t>bhikkhus</w:t>
      </w:r>
      <w:proofErr w:type="spellEnd"/>
      <w:r w:rsidR="00F42737">
        <w:t xml:space="preserve">. Su devoción </w:t>
      </w:r>
      <w:r w:rsidR="00B90D15">
        <w:t>hacia e</w:t>
      </w:r>
      <w:r w:rsidR="00F42737">
        <w:t xml:space="preserve">l </w:t>
      </w:r>
      <w:r w:rsidR="00B90D15">
        <w:rPr>
          <w:i/>
          <w:iCs/>
        </w:rPr>
        <w:t xml:space="preserve">Bhagavā </w:t>
      </w:r>
      <w:r w:rsidR="00F42737">
        <w:t xml:space="preserve">se explica por el hecho de que había sido un sirviente del </w:t>
      </w:r>
      <w:r w:rsidR="00F42737" w:rsidRPr="00811D4C">
        <w:rPr>
          <w:i/>
          <w:iCs/>
        </w:rPr>
        <w:t>Bodhisatta</w:t>
      </w:r>
      <w:r w:rsidR="00F42737">
        <w:t xml:space="preserve"> en una vida </w:t>
      </w:r>
      <w:r w:rsidR="00B90D15">
        <w:t>pasada</w:t>
      </w:r>
      <w:r w:rsidR="00F42737">
        <w:t xml:space="preserve"> y lo había seguido hasta </w:t>
      </w:r>
      <w:r w:rsidR="00811D4C">
        <w:t>el punto de renunciar a</w:t>
      </w:r>
      <w:r w:rsidR="00B90D15">
        <w:t xml:space="preserve"> su</w:t>
      </w:r>
      <w:r w:rsidR="00811D4C">
        <w:t xml:space="preserve"> </w:t>
      </w:r>
      <w:r w:rsidR="00B90D15">
        <w:t xml:space="preserve">vida laica </w:t>
      </w:r>
      <w:r w:rsidR="00F42737">
        <w:t>(</w:t>
      </w:r>
      <w:proofErr w:type="spellStart"/>
      <w:r w:rsidR="00F42737">
        <w:t>Jat</w:t>
      </w:r>
      <w:proofErr w:type="spellEnd"/>
      <w:r w:rsidR="00F42737">
        <w:t xml:space="preserve">. 488). Hay no menos de once relatos de la vida de este devoto </w:t>
      </w:r>
      <w:proofErr w:type="spellStart"/>
      <w:r w:rsidR="00811D4C" w:rsidRPr="00811D4C">
        <w:rPr>
          <w:i/>
          <w:iCs/>
        </w:rPr>
        <w:t>up</w:t>
      </w:r>
      <w:r w:rsidR="00F42737" w:rsidRPr="00811D4C">
        <w:rPr>
          <w:i/>
          <w:iCs/>
        </w:rPr>
        <w:t>āsaka</w:t>
      </w:r>
      <w:proofErr w:type="spellEnd"/>
      <w:r w:rsidR="00F42737">
        <w:t>, de los cuales se puede obtener un bosquejo distintivo de su personalidad.</w:t>
      </w:r>
    </w:p>
    <w:p w14:paraId="1EBD319A" w14:textId="725C420E" w:rsidR="009810D0" w:rsidRDefault="00F42737" w:rsidP="009810D0">
      <w:r>
        <w:t xml:space="preserve"> </w:t>
      </w:r>
      <w:proofErr w:type="spellStart"/>
      <w:r>
        <w:t>Citta</w:t>
      </w:r>
      <w:proofErr w:type="spellEnd"/>
      <w:r>
        <w:t xml:space="preserve"> apreciaba particularmente a cierto </w:t>
      </w:r>
      <w:proofErr w:type="spellStart"/>
      <w:r w:rsidRPr="000C701F">
        <w:rPr>
          <w:i/>
          <w:iCs/>
        </w:rPr>
        <w:t>bhikkhu</w:t>
      </w:r>
      <w:proofErr w:type="spellEnd"/>
      <w:r>
        <w:t xml:space="preserve">, </w:t>
      </w:r>
      <w:r w:rsidR="00811D4C">
        <w:t>a</w:t>
      </w:r>
      <w:r>
        <w:t xml:space="preserve">l Venerable </w:t>
      </w:r>
      <w:proofErr w:type="spellStart"/>
      <w:r>
        <w:t>Sudhamma</w:t>
      </w:r>
      <w:proofErr w:type="spellEnd"/>
      <w:r>
        <w:t xml:space="preserve">, y ​​siempre lo consultaba antes de ofrecer una invitación a otros </w:t>
      </w:r>
      <w:proofErr w:type="spellStart"/>
      <w:r w:rsidRPr="000C701F">
        <w:rPr>
          <w:i/>
          <w:iCs/>
        </w:rPr>
        <w:t>bhikkhus</w:t>
      </w:r>
      <w:proofErr w:type="spellEnd"/>
      <w:r>
        <w:t xml:space="preserve">. Un día, Sāriputta, Moggallāna, </w:t>
      </w:r>
      <w:proofErr w:type="spellStart"/>
      <w:r>
        <w:t>Anuruddha</w:t>
      </w:r>
      <w:proofErr w:type="spellEnd"/>
      <w:r>
        <w:t xml:space="preserve">, Ānanda y varios otros </w:t>
      </w:r>
      <w:r w:rsidR="00B90D15">
        <w:t xml:space="preserve">Venerables </w:t>
      </w:r>
      <w:r>
        <w:t xml:space="preserve">sabios y eruditos llegaron </w:t>
      </w:r>
      <w:r w:rsidR="005241CD">
        <w:t xml:space="preserve">en el transcurso de su viaje </w:t>
      </w:r>
      <w:r>
        <w:t xml:space="preserve">a </w:t>
      </w:r>
      <w:proofErr w:type="spellStart"/>
      <w:r>
        <w:t>Macchikāsaṇḍa</w:t>
      </w:r>
      <w:proofErr w:type="spellEnd"/>
      <w:r>
        <w:t xml:space="preserve">. De inmediato </w:t>
      </w:r>
      <w:proofErr w:type="spellStart"/>
      <w:r>
        <w:t>Citta</w:t>
      </w:r>
      <w:proofErr w:type="spellEnd"/>
      <w:r>
        <w:t xml:space="preserve"> se acercó a ellos, y Sāriputta le concedió una charla sobre el </w:t>
      </w:r>
      <w:r w:rsidRPr="005241CD">
        <w:rPr>
          <w:i/>
          <w:iCs/>
        </w:rPr>
        <w:t>Dhamma</w:t>
      </w:r>
      <w:r>
        <w:t xml:space="preserve"> de tal profundidad que </w:t>
      </w:r>
      <w:proofErr w:type="spellStart"/>
      <w:r>
        <w:t>Citta</w:t>
      </w:r>
      <w:proofErr w:type="spellEnd"/>
      <w:r>
        <w:t xml:space="preserve"> alcanzó la segunda etapa de </w:t>
      </w:r>
      <w:r w:rsidR="005241CD">
        <w:t xml:space="preserve">la </w:t>
      </w:r>
      <w:r>
        <w:t xml:space="preserve">santidad, la del </w:t>
      </w:r>
      <w:r w:rsidR="005241CD">
        <w:t>retornante por única</w:t>
      </w:r>
      <w:r>
        <w:t xml:space="preserve"> vez (</w:t>
      </w:r>
      <w:proofErr w:type="spellStart"/>
      <w:r w:rsidRPr="00352A56">
        <w:rPr>
          <w:i/>
          <w:iCs/>
        </w:rPr>
        <w:t>sakadāgāmī</w:t>
      </w:r>
      <w:proofErr w:type="spellEnd"/>
      <w:r>
        <w:t xml:space="preserve">). </w:t>
      </w:r>
      <w:proofErr w:type="spellStart"/>
      <w:r>
        <w:t>Citta</w:t>
      </w:r>
      <w:proofErr w:type="spellEnd"/>
      <w:r>
        <w:t xml:space="preserve"> invitó inmediatamente a la ilustre </w:t>
      </w:r>
      <w:r w:rsidR="009D5577">
        <w:t xml:space="preserve">congregación </w:t>
      </w:r>
      <w:r>
        <w:t xml:space="preserve">a la comida del día siguiente. Luego se le ocurrió que en este caso se había olvidado de informar </w:t>
      </w:r>
      <w:r w:rsidR="001E52B1">
        <w:t xml:space="preserve">anticipadamente </w:t>
      </w:r>
      <w:r>
        <w:t xml:space="preserve">a </w:t>
      </w:r>
      <w:proofErr w:type="spellStart"/>
      <w:r>
        <w:t>Sudhamma</w:t>
      </w:r>
      <w:proofErr w:type="spellEnd"/>
      <w:r w:rsidR="009810D0">
        <w:t>, y se apresuró a comunicarle la invitación.</w:t>
      </w:r>
    </w:p>
    <w:p w14:paraId="5B24B550" w14:textId="707110A9" w:rsidR="009810D0" w:rsidRDefault="009810D0" w:rsidP="009810D0">
      <w:r>
        <w:t xml:space="preserve"> Cuando el Venerable </w:t>
      </w:r>
      <w:proofErr w:type="spellStart"/>
      <w:r>
        <w:t>Sudhamma</w:t>
      </w:r>
      <w:proofErr w:type="spellEnd"/>
      <w:r>
        <w:t xml:space="preserve"> se enteró de esto, se puso celoso y reprendió a </w:t>
      </w:r>
      <w:proofErr w:type="spellStart"/>
      <w:r>
        <w:t>Citta</w:t>
      </w:r>
      <w:proofErr w:type="spellEnd"/>
      <w:r>
        <w:t xml:space="preserve"> por no habérselo dicho </w:t>
      </w:r>
      <w:r w:rsidR="001E52B1">
        <w:t>con la debida anticipación</w:t>
      </w:r>
      <w:r>
        <w:t xml:space="preserve">. Aunque </w:t>
      </w:r>
      <w:proofErr w:type="spellStart"/>
      <w:r>
        <w:t>Citta</w:t>
      </w:r>
      <w:proofErr w:type="spellEnd"/>
      <w:r>
        <w:t xml:space="preserve"> lo había invitado cordialmente a unirse a la ofrenda de </w:t>
      </w:r>
      <w:r w:rsidR="001E52B1">
        <w:t>alimentos</w:t>
      </w:r>
      <w:r>
        <w:t xml:space="preserve">, </w:t>
      </w:r>
      <w:proofErr w:type="spellStart"/>
      <w:r>
        <w:t>Sudhamma</w:t>
      </w:r>
      <w:proofErr w:type="spellEnd"/>
      <w:r>
        <w:t xml:space="preserve"> se negó con desdén. </w:t>
      </w:r>
      <w:proofErr w:type="spellStart"/>
      <w:r>
        <w:t>Citta</w:t>
      </w:r>
      <w:proofErr w:type="spellEnd"/>
      <w:r>
        <w:t xml:space="preserve"> repitió su solicitud dos veces más, pero </w:t>
      </w:r>
      <w:r w:rsidR="00C1137A">
        <w:t xml:space="preserve">fue </w:t>
      </w:r>
      <w:r>
        <w:t xml:space="preserve">en vano. Entonces, pensando en su corazón </w:t>
      </w:r>
      <w:r w:rsidR="00C1137A">
        <w:t xml:space="preserve">sobre </w:t>
      </w:r>
      <w:r>
        <w:t xml:space="preserve">la obstinación de </w:t>
      </w:r>
      <w:proofErr w:type="spellStart"/>
      <w:r>
        <w:t>Sudhamma</w:t>
      </w:r>
      <w:proofErr w:type="spellEnd"/>
      <w:r w:rsidR="003631A7">
        <w:t>,</w:t>
      </w:r>
      <w:r>
        <w:t xml:space="preserve"> </w:t>
      </w:r>
      <w:r w:rsidR="00C1137A">
        <w:t xml:space="preserve">que </w:t>
      </w:r>
      <w:r>
        <w:t xml:space="preserve">no tenía nada que ver con su acción y el fruto de </w:t>
      </w:r>
      <w:proofErr w:type="gramStart"/>
      <w:r>
        <w:t>la misma</w:t>
      </w:r>
      <w:proofErr w:type="gramEnd"/>
      <w:r>
        <w:t>, se fue a casa y comenzó con alegría los preparativos para el auspicioso evento.</w:t>
      </w:r>
    </w:p>
    <w:p w14:paraId="32700DF8" w14:textId="44F985B6" w:rsidR="009810D0" w:rsidRDefault="009810D0" w:rsidP="009810D0">
      <w:r>
        <w:t xml:space="preserve"> Sin embargo, al día siguiente, el Venerable </w:t>
      </w:r>
      <w:proofErr w:type="spellStart"/>
      <w:r>
        <w:t>Sudhamma</w:t>
      </w:r>
      <w:proofErr w:type="spellEnd"/>
      <w:r>
        <w:t xml:space="preserve"> no se atrevió a mantenerse alejado. Se unió a la reunión como si nada hubiera pasado y elogió la generosidad y el refinamiento de la hospitalidad de </w:t>
      </w:r>
      <w:proofErr w:type="spellStart"/>
      <w:r>
        <w:t>Citta</w:t>
      </w:r>
      <w:proofErr w:type="spellEnd"/>
      <w:r>
        <w:t xml:space="preserve">. "Pero la verdadera consumación", agregó sarcásticamente, "se habría logrado sirviendo pasteles de crema para </w:t>
      </w:r>
      <w:r w:rsidR="00A61AB8">
        <w:t xml:space="preserve">coronar </w:t>
      </w:r>
      <w:r>
        <w:t xml:space="preserve">la comida". </w:t>
      </w:r>
      <w:proofErr w:type="spellStart"/>
      <w:r>
        <w:t>Citta</w:t>
      </w:r>
      <w:proofErr w:type="spellEnd"/>
      <w:r>
        <w:t xml:space="preserve"> respondió que el comportamiento imprudente de su amigo le record</w:t>
      </w:r>
      <w:r w:rsidR="00A61AB8">
        <w:t>aba</w:t>
      </w:r>
      <w:r>
        <w:t xml:space="preserve"> una historia que había escuchado. Algunas personas que conocía alguna vez criaron un híbrido a partir de un cuervo y una gallina, pero el polluelo resultante padecía un defecto grotesco. Siempre que quería cantar como un gallo, graznaba como un cuervo; y cuando trat</w:t>
      </w:r>
      <w:r w:rsidR="002448C6">
        <w:t>aba</w:t>
      </w:r>
      <w:r>
        <w:t xml:space="preserve"> de graznar como un cuervo, cant</w:t>
      </w:r>
      <w:r w:rsidR="002448C6">
        <w:t>aba</w:t>
      </w:r>
      <w:r>
        <w:t xml:space="preserve"> como un gallo. Con esto, </w:t>
      </w:r>
      <w:proofErr w:type="spellStart"/>
      <w:r>
        <w:t>Citta</w:t>
      </w:r>
      <w:proofErr w:type="spellEnd"/>
      <w:r>
        <w:t xml:space="preserve"> tenía la intención de decir que </w:t>
      </w:r>
      <w:proofErr w:type="spellStart"/>
      <w:r>
        <w:t>Sudhamma</w:t>
      </w:r>
      <w:proofErr w:type="spellEnd"/>
      <w:r>
        <w:t xml:space="preserve"> no solo había fallado en el comportamiento correcto como </w:t>
      </w:r>
      <w:proofErr w:type="spellStart"/>
      <w:r w:rsidRPr="000C701F">
        <w:rPr>
          <w:i/>
          <w:iCs/>
        </w:rPr>
        <w:t>bhikkhu</w:t>
      </w:r>
      <w:proofErr w:type="spellEnd"/>
      <w:r>
        <w:t xml:space="preserve">, sino también en la cortesía adecuada </w:t>
      </w:r>
      <w:r w:rsidR="00DB79D6">
        <w:t>para un</w:t>
      </w:r>
      <w:r>
        <w:t xml:space="preserve"> laico. Rechazar una invitación por celos no era correcto para un monje, y criticar la comida era mala educación para un cabeza de familia. </w:t>
      </w:r>
      <w:proofErr w:type="spellStart"/>
      <w:r>
        <w:t>Sudhamma</w:t>
      </w:r>
      <w:proofErr w:type="spellEnd"/>
      <w:r>
        <w:t xml:space="preserve"> se sintió profundamente ofendido por estas palabras y quiso </w:t>
      </w:r>
      <w:r w:rsidR="0006369A">
        <w:t>marcharse</w:t>
      </w:r>
      <w:r>
        <w:t xml:space="preserve">. Entonces </w:t>
      </w:r>
      <w:proofErr w:type="spellStart"/>
      <w:r>
        <w:t>Citta</w:t>
      </w:r>
      <w:proofErr w:type="spellEnd"/>
      <w:r>
        <w:t xml:space="preserve"> se ofreció a apoyarlo por el resto de su vida, pero el </w:t>
      </w:r>
      <w:proofErr w:type="spellStart"/>
      <w:r w:rsidRPr="000C701F">
        <w:rPr>
          <w:i/>
          <w:iCs/>
        </w:rPr>
        <w:t>bhikkhu</w:t>
      </w:r>
      <w:proofErr w:type="spellEnd"/>
      <w:r>
        <w:t xml:space="preserve"> rechazó su oferta. </w:t>
      </w:r>
      <w:proofErr w:type="spellStart"/>
      <w:r>
        <w:t>Citta</w:t>
      </w:r>
      <w:proofErr w:type="spellEnd"/>
      <w:r>
        <w:t xml:space="preserve"> le pidió amablemente que visitara al </w:t>
      </w:r>
      <w:r w:rsidRPr="000C701F">
        <w:rPr>
          <w:i/>
          <w:iCs/>
        </w:rPr>
        <w:t>Buddha</w:t>
      </w:r>
    </w:p>
    <w:p w14:paraId="6C2513BD" w14:textId="77777777" w:rsidR="009810D0" w:rsidRDefault="009810D0">
      <w:pPr>
        <w:spacing w:after="160"/>
        <w:ind w:firstLine="0"/>
      </w:pPr>
      <w:r>
        <w:br w:type="page"/>
      </w:r>
    </w:p>
    <w:p w14:paraId="54BB871A" w14:textId="77777777" w:rsidR="009810D0" w:rsidRDefault="009810D0" w:rsidP="009810D0"/>
    <w:p w14:paraId="2A4CAC22" w14:textId="49D49856" w:rsidR="009810D0" w:rsidRDefault="009810D0" w:rsidP="009810D0">
      <w:pPr>
        <w:pStyle w:val="NormaLContNewPage"/>
      </w:pPr>
      <w:r>
        <w:t xml:space="preserve"> y le contara lo que le había ocurrido. Cuando </w:t>
      </w:r>
      <w:proofErr w:type="spellStart"/>
      <w:r>
        <w:t>Sudhamma</w:t>
      </w:r>
      <w:proofErr w:type="spellEnd"/>
      <w:r>
        <w:t xml:space="preserve"> se </w:t>
      </w:r>
      <w:r w:rsidR="00BC55B1">
        <w:t>marchó</w:t>
      </w:r>
      <w:r>
        <w:t xml:space="preserve"> abruptamente, </w:t>
      </w:r>
      <w:proofErr w:type="spellStart"/>
      <w:r>
        <w:t>Citta</w:t>
      </w:r>
      <w:proofErr w:type="spellEnd"/>
      <w:r>
        <w:t xml:space="preserve"> dijo: "Hasta que nos volvamos a encontrar".</w:t>
      </w:r>
    </w:p>
    <w:p w14:paraId="5A7467AC" w14:textId="10985D6E" w:rsidR="009810D0" w:rsidRDefault="009810D0" w:rsidP="009810D0">
      <w:r>
        <w:t xml:space="preserve"> El </w:t>
      </w:r>
      <w:r w:rsidR="00912C32" w:rsidRPr="004413F2">
        <w:rPr>
          <w:i/>
          <w:iCs/>
        </w:rPr>
        <w:t>Buddha</w:t>
      </w:r>
      <w:r>
        <w:t xml:space="preserve"> le dijo a </w:t>
      </w:r>
      <w:proofErr w:type="spellStart"/>
      <w:r>
        <w:t>Sudhamma</w:t>
      </w:r>
      <w:proofErr w:type="spellEnd"/>
      <w:r>
        <w:t xml:space="preserve">: </w:t>
      </w:r>
      <w:r w:rsidR="004413F2">
        <w:t>"</w:t>
      </w:r>
      <w:r>
        <w:t xml:space="preserve">Hombre </w:t>
      </w:r>
      <w:r w:rsidR="004413F2">
        <w:t>necio</w:t>
      </w:r>
      <w:r>
        <w:t>, lo que hi</w:t>
      </w:r>
      <w:r w:rsidR="004413F2">
        <w:t>zo</w:t>
      </w:r>
      <w:r>
        <w:t xml:space="preserve"> fue indecoroso, impropio, descortés, no </w:t>
      </w:r>
      <w:r w:rsidR="004413F2">
        <w:t xml:space="preserve">es </w:t>
      </w:r>
      <w:r>
        <w:t xml:space="preserve">el </w:t>
      </w:r>
      <w:r w:rsidR="009B7D0F">
        <w:t>sendero</w:t>
      </w:r>
      <w:r w:rsidR="004413F2">
        <w:t xml:space="preserve"> </w:t>
      </w:r>
      <w:r>
        <w:t xml:space="preserve">de un asceta. ¿Cómo puede insultar y mostrar desprecio por un discípulo laico </w:t>
      </w:r>
      <w:r w:rsidR="00F979E5">
        <w:t xml:space="preserve">tan </w:t>
      </w:r>
      <w:r>
        <w:t>devoto y fiel</w:t>
      </w:r>
      <w:r w:rsidR="00F979E5">
        <w:t xml:space="preserve"> como él</w:t>
      </w:r>
      <w:r>
        <w:t xml:space="preserve">, un benefactor y </w:t>
      </w:r>
      <w:r w:rsidR="00F979E5">
        <w:t xml:space="preserve">patrono </w:t>
      </w:r>
      <w:r>
        <w:t xml:space="preserve">del </w:t>
      </w:r>
      <w:r w:rsidR="00F979E5">
        <w:rPr>
          <w:i/>
          <w:iCs/>
        </w:rPr>
        <w:t>Saṅgha</w:t>
      </w:r>
      <w:r>
        <w:t xml:space="preserve">? " Y en una reunión del </w:t>
      </w:r>
      <w:r w:rsidRPr="00F979E5">
        <w:rPr>
          <w:i/>
          <w:iCs/>
        </w:rPr>
        <w:t>Sangha</w:t>
      </w:r>
      <w:r>
        <w:t xml:space="preserve"> se decidió que </w:t>
      </w:r>
      <w:proofErr w:type="spellStart"/>
      <w:r>
        <w:t>Sudhamma</w:t>
      </w:r>
      <w:proofErr w:type="spellEnd"/>
      <w:r>
        <w:t xml:space="preserve"> debería llamar al padre de familia </w:t>
      </w:r>
      <w:proofErr w:type="spellStart"/>
      <w:r>
        <w:t>Citta</w:t>
      </w:r>
      <w:proofErr w:type="spellEnd"/>
      <w:r>
        <w:t xml:space="preserve"> y pedirle perdón.</w:t>
      </w:r>
    </w:p>
    <w:p w14:paraId="3EBA0AB9" w14:textId="4F403344" w:rsidR="009810D0" w:rsidRDefault="009810D0" w:rsidP="009810D0">
      <w:r>
        <w:t xml:space="preserve"> En consecuencia, </w:t>
      </w:r>
      <w:proofErr w:type="spellStart"/>
      <w:r>
        <w:t>Sudhamma</w:t>
      </w:r>
      <w:proofErr w:type="spellEnd"/>
      <w:r>
        <w:t xml:space="preserve"> partió, pero al llegar a </w:t>
      </w:r>
      <w:proofErr w:type="spellStart"/>
      <w:r>
        <w:t>Macchikāsaṇḍa</w:t>
      </w:r>
      <w:proofErr w:type="spellEnd"/>
      <w:r>
        <w:t xml:space="preserve"> se sintió tan profundamente avergonzado que no pudo obligarse a hacer lo que había </w:t>
      </w:r>
      <w:r w:rsidR="00136B04">
        <w:t xml:space="preserve">llegado </w:t>
      </w:r>
      <w:r>
        <w:t xml:space="preserve">a hacer. Así que se </w:t>
      </w:r>
      <w:r w:rsidR="00136B04">
        <w:t xml:space="preserve">regresó </w:t>
      </w:r>
      <w:r>
        <w:t xml:space="preserve">sin </w:t>
      </w:r>
      <w:r w:rsidR="00136B04">
        <w:t xml:space="preserve">visitar </w:t>
      </w:r>
      <w:r>
        <w:t xml:space="preserve">a </w:t>
      </w:r>
      <w:proofErr w:type="spellStart"/>
      <w:r>
        <w:t>Citta</w:t>
      </w:r>
      <w:proofErr w:type="spellEnd"/>
      <w:r>
        <w:t xml:space="preserve">. Cuando sus compañeros </w:t>
      </w:r>
      <w:proofErr w:type="spellStart"/>
      <w:r w:rsidRPr="000C701F">
        <w:rPr>
          <w:i/>
          <w:iCs/>
        </w:rPr>
        <w:t>bhikkhus</w:t>
      </w:r>
      <w:proofErr w:type="spellEnd"/>
      <w:r>
        <w:t xml:space="preserve"> le preguntaron si había cumplido con su deber y se enteraron de que no, </w:t>
      </w:r>
      <w:r w:rsidR="00136B04">
        <w:t xml:space="preserve">se lo </w:t>
      </w:r>
      <w:r>
        <w:t xml:space="preserve">informaron al </w:t>
      </w:r>
      <w:r w:rsidR="00912C32" w:rsidRPr="00136B04">
        <w:rPr>
          <w:i/>
          <w:iCs/>
        </w:rPr>
        <w:t>Buddha</w:t>
      </w:r>
      <w:r>
        <w:t xml:space="preserve">. Luego, el Maestro aconsejó a otro </w:t>
      </w:r>
      <w:proofErr w:type="spellStart"/>
      <w:r w:rsidRPr="000C701F">
        <w:rPr>
          <w:i/>
          <w:iCs/>
        </w:rPr>
        <w:t>bhikkhu</w:t>
      </w:r>
      <w:proofErr w:type="spellEnd"/>
      <w:r>
        <w:t xml:space="preserve"> que acompañara a </w:t>
      </w:r>
      <w:proofErr w:type="spellStart"/>
      <w:r>
        <w:t>Sudhamma</w:t>
      </w:r>
      <w:proofErr w:type="spellEnd"/>
      <w:r>
        <w:t xml:space="preserve"> en su difícil misión, y así se hizo. </w:t>
      </w:r>
      <w:proofErr w:type="spellStart"/>
      <w:r>
        <w:t>Sudhamma</w:t>
      </w:r>
      <w:proofErr w:type="spellEnd"/>
      <w:r>
        <w:t xml:space="preserve"> le pidió perdón a </w:t>
      </w:r>
      <w:proofErr w:type="spellStart"/>
      <w:r>
        <w:t>Citta</w:t>
      </w:r>
      <w:proofErr w:type="spellEnd"/>
      <w:r>
        <w:t xml:space="preserve"> y </w:t>
      </w:r>
      <w:proofErr w:type="spellStart"/>
      <w:r>
        <w:t>Citta</w:t>
      </w:r>
      <w:proofErr w:type="spellEnd"/>
      <w:r>
        <w:t xml:space="preserve"> lo perdonó.</w:t>
      </w:r>
      <w:r w:rsidRPr="00136B04">
        <w:rPr>
          <w:vertAlign w:val="superscript"/>
        </w:rPr>
        <w:t>1</w:t>
      </w:r>
    </w:p>
    <w:p w14:paraId="023A41DD" w14:textId="675A6E18" w:rsidR="009810D0" w:rsidRDefault="009810D0" w:rsidP="009810D0">
      <w:r>
        <w:t xml:space="preserve">De los diez discursos instructivos contenidos en el </w:t>
      </w:r>
      <w:proofErr w:type="spellStart"/>
      <w:r w:rsidRPr="0051752A">
        <w:rPr>
          <w:i/>
          <w:iCs/>
        </w:rPr>
        <w:t>Citta</w:t>
      </w:r>
      <w:proofErr w:type="spellEnd"/>
      <w:r>
        <w:t xml:space="preserve"> </w:t>
      </w:r>
      <w:proofErr w:type="spellStart"/>
      <w:r w:rsidRPr="0051752A">
        <w:rPr>
          <w:i/>
          <w:iCs/>
        </w:rPr>
        <w:t>Saṁyutta</w:t>
      </w:r>
      <w:proofErr w:type="spellEnd"/>
      <w:r>
        <w:t xml:space="preserve">, tres tratan con preguntas planteadas por </w:t>
      </w:r>
      <w:proofErr w:type="spellStart"/>
      <w:r>
        <w:t>Citta</w:t>
      </w:r>
      <w:proofErr w:type="spellEnd"/>
      <w:r>
        <w:t xml:space="preserve"> a los </w:t>
      </w:r>
      <w:proofErr w:type="spellStart"/>
      <w:r w:rsidRPr="0051752A">
        <w:rPr>
          <w:i/>
          <w:iCs/>
        </w:rPr>
        <w:t>bhikkhus</w:t>
      </w:r>
      <w:proofErr w:type="spellEnd"/>
      <w:r>
        <w:t xml:space="preserve">, tres </w:t>
      </w:r>
      <w:r w:rsidR="0051752A">
        <w:t>sobre</w:t>
      </w:r>
      <w:r>
        <w:t xml:space="preserve"> preguntas hechas a </w:t>
      </w:r>
      <w:proofErr w:type="spellStart"/>
      <w:r>
        <w:t>Citta</w:t>
      </w:r>
      <w:proofErr w:type="spellEnd"/>
      <w:r>
        <w:t xml:space="preserve"> por los </w:t>
      </w:r>
      <w:proofErr w:type="spellStart"/>
      <w:r w:rsidRPr="0051752A">
        <w:rPr>
          <w:i/>
          <w:iCs/>
        </w:rPr>
        <w:t>bhikkhus</w:t>
      </w:r>
      <w:proofErr w:type="spellEnd"/>
      <w:r>
        <w:t xml:space="preserve"> y cuatro se refieren a eventos personales.</w:t>
      </w:r>
    </w:p>
    <w:p w14:paraId="7049D6F2" w14:textId="1CC9D17B" w:rsidR="00FC5A14" w:rsidRDefault="009810D0" w:rsidP="00FC5A14">
      <w:r>
        <w:t xml:space="preserve"> Una vez, </w:t>
      </w:r>
      <w:proofErr w:type="spellStart"/>
      <w:r>
        <w:t>Citta</w:t>
      </w:r>
      <w:proofErr w:type="spellEnd"/>
      <w:r>
        <w:t xml:space="preserve"> invitó a comer a un grupo de </w:t>
      </w:r>
      <w:r w:rsidR="0051752A">
        <w:t xml:space="preserve">venerables </w:t>
      </w:r>
      <w:proofErr w:type="spellStart"/>
      <w:r w:rsidRPr="000C701F">
        <w:rPr>
          <w:i/>
          <w:iCs/>
        </w:rPr>
        <w:t>bhikkhus</w:t>
      </w:r>
      <w:proofErr w:type="spellEnd"/>
      <w:r>
        <w:t xml:space="preserve"> del monasterio que había fundado. Luego le pidió al monje mayor que le diera una exposición de lo que el </w:t>
      </w:r>
      <w:r w:rsidR="00912C32" w:rsidRPr="009A0D9F">
        <w:rPr>
          <w:i/>
          <w:iCs/>
        </w:rPr>
        <w:t>Buddha</w:t>
      </w:r>
      <w:r>
        <w:t xml:space="preserve"> había dicho sobre la variedad de </w:t>
      </w:r>
      <w:r w:rsidR="002430E2">
        <w:t xml:space="preserve">los </w:t>
      </w:r>
      <w:r>
        <w:t xml:space="preserve">elementos. El </w:t>
      </w:r>
      <w:r w:rsidR="002430E2">
        <w:t xml:space="preserve">Venerable </w:t>
      </w:r>
      <w:r>
        <w:t>no pudo explicar</w:t>
      </w:r>
      <w:r w:rsidR="009A0D9F">
        <w:t>lo</w:t>
      </w:r>
      <w:r>
        <w:t xml:space="preserve">, y después de que </w:t>
      </w:r>
      <w:r w:rsidR="009A0D9F">
        <w:t xml:space="preserve">en vano </w:t>
      </w:r>
      <w:r>
        <w:t xml:space="preserve">se le </w:t>
      </w:r>
      <w:r w:rsidR="009A0D9F">
        <w:t xml:space="preserve">solicitase </w:t>
      </w:r>
      <w:r>
        <w:t xml:space="preserve">una segunda y tercera vez, </w:t>
      </w:r>
      <w:r w:rsidR="005765B6">
        <w:t>un</w:t>
      </w:r>
      <w:r>
        <w:t xml:space="preserve"> </w:t>
      </w:r>
      <w:proofErr w:type="spellStart"/>
      <w:r w:rsidRPr="000C701F">
        <w:rPr>
          <w:i/>
          <w:iCs/>
        </w:rPr>
        <w:t>bhikkhu</w:t>
      </w:r>
      <w:proofErr w:type="spellEnd"/>
      <w:r>
        <w:t xml:space="preserve"> más joven, llamado </w:t>
      </w:r>
      <w:proofErr w:type="spellStart"/>
      <w:r>
        <w:t>Isidatta</w:t>
      </w:r>
      <w:proofErr w:type="spellEnd"/>
      <w:r>
        <w:t xml:space="preserve">, pidió </w:t>
      </w:r>
      <w:r w:rsidR="00FC5A14">
        <w:t xml:space="preserve">permiso para responder a la solicitud de </w:t>
      </w:r>
      <w:proofErr w:type="spellStart"/>
      <w:r w:rsidR="00FC5A14">
        <w:t>Citta</w:t>
      </w:r>
      <w:proofErr w:type="spellEnd"/>
      <w:r w:rsidR="00FC5A14">
        <w:t xml:space="preserve">. El </w:t>
      </w:r>
      <w:r w:rsidR="005765B6">
        <w:t>Venerable</w:t>
      </w:r>
      <w:r w:rsidR="004C4C6D">
        <w:t xml:space="preserve"> </w:t>
      </w:r>
      <w:r w:rsidR="00FC5A14">
        <w:t xml:space="preserve">consintió, e </w:t>
      </w:r>
      <w:proofErr w:type="spellStart"/>
      <w:r w:rsidR="00FC5A14">
        <w:t>Isidatta</w:t>
      </w:r>
      <w:proofErr w:type="spellEnd"/>
      <w:r w:rsidR="00FC5A14">
        <w:t>, u</w:t>
      </w:r>
      <w:r w:rsidR="004C4C6D">
        <w:t xml:space="preserve">n discípulo </w:t>
      </w:r>
      <w:r w:rsidR="00FC5A14">
        <w:t xml:space="preserve">del Venerable </w:t>
      </w:r>
      <w:proofErr w:type="spellStart"/>
      <w:r w:rsidR="00FC5A14">
        <w:t>Mahākaccāna</w:t>
      </w:r>
      <w:proofErr w:type="spellEnd"/>
      <w:r w:rsidR="00FC5A14">
        <w:t xml:space="preserve">, explicó con lucidez la variedad de </w:t>
      </w:r>
      <w:r w:rsidR="008902AD">
        <w:t xml:space="preserve">los </w:t>
      </w:r>
      <w:r w:rsidR="00FC5A14">
        <w:t xml:space="preserve">elementos sobre la base de </w:t>
      </w:r>
      <w:r w:rsidR="004C4C6D">
        <w:t xml:space="preserve">los </w:t>
      </w:r>
      <w:r w:rsidR="00FC5A14">
        <w:t>dieciocho elementos: las seis facultades de los sentidos, los seis tipos de objetos y los seis elementos de la con</w:t>
      </w:r>
      <w:r w:rsidR="004C4C6D">
        <w:t>s</w:t>
      </w:r>
      <w:r w:rsidR="00FC5A14">
        <w:t>ciencia.</w:t>
      </w:r>
    </w:p>
    <w:p w14:paraId="5BC7F2E8" w14:textId="26E12CBB" w:rsidR="00FC5A14" w:rsidRDefault="00FC5A14" w:rsidP="00FC5A14">
      <w:r>
        <w:t xml:space="preserve"> Luego, los </w:t>
      </w:r>
      <w:proofErr w:type="spellStart"/>
      <w:r w:rsidRPr="000C701F">
        <w:rPr>
          <w:i/>
          <w:iCs/>
        </w:rPr>
        <w:t>bhikkhus</w:t>
      </w:r>
      <w:proofErr w:type="spellEnd"/>
      <w:r>
        <w:t xml:space="preserve"> se despidieron. En el camino de regreso al monasterio, el </w:t>
      </w:r>
      <w:proofErr w:type="spellStart"/>
      <w:r w:rsidRPr="000C701F">
        <w:rPr>
          <w:i/>
          <w:iCs/>
        </w:rPr>
        <w:t>bhikkhu</w:t>
      </w:r>
      <w:proofErr w:type="spellEnd"/>
      <w:r>
        <w:t xml:space="preserve"> mayor elogió al joven </w:t>
      </w:r>
      <w:proofErr w:type="spellStart"/>
      <w:r>
        <w:t>Isidatta</w:t>
      </w:r>
      <w:proofErr w:type="spellEnd"/>
      <w:r>
        <w:t xml:space="preserve"> por su excelente exposición, y dijo que la próxima vez no debería dudar en hablar sobre una situación similar. No había envidia en el corazón del </w:t>
      </w:r>
      <w:r w:rsidR="00BB645F">
        <w:t>Venerable</w:t>
      </w:r>
      <w:r>
        <w:t>, sino que, por el contrario, sentía una alegría compasiva (</w:t>
      </w:r>
      <w:proofErr w:type="spellStart"/>
      <w:r w:rsidRPr="000C701F">
        <w:rPr>
          <w:i/>
          <w:iCs/>
        </w:rPr>
        <w:t>muditā</w:t>
      </w:r>
      <w:proofErr w:type="spellEnd"/>
      <w:r>
        <w:t xml:space="preserve">) por los logros y la profundidad de comprensión de su joven compañero. </w:t>
      </w:r>
      <w:proofErr w:type="spellStart"/>
      <w:r>
        <w:t>Isidatta</w:t>
      </w:r>
      <w:proofErr w:type="spellEnd"/>
      <w:r>
        <w:t xml:space="preserve"> por su parte no s</w:t>
      </w:r>
      <w:r w:rsidR="00BB645F">
        <w:t>intió</w:t>
      </w:r>
      <w:r>
        <w:t xml:space="preserve"> orgullo, por lo que ambos cumpl</w:t>
      </w:r>
      <w:r w:rsidR="00213CFC">
        <w:t>ía</w:t>
      </w:r>
      <w:r>
        <w:t>n con los ideales de la vida de</w:t>
      </w:r>
      <w:r w:rsidR="00BB645F">
        <w:t xml:space="preserve"> un</w:t>
      </w:r>
      <w:r>
        <w:t xml:space="preserve"> monje (SN 41: 2).</w:t>
      </w:r>
    </w:p>
    <w:p w14:paraId="5FAE18A4" w14:textId="5290CA8A" w:rsidR="00FC5A14" w:rsidRDefault="00FC5A14" w:rsidP="00FC5A14">
      <w:r>
        <w:t xml:space="preserve"> En otra ocasión </w:t>
      </w:r>
      <w:proofErr w:type="spellStart"/>
      <w:r>
        <w:t>Citta</w:t>
      </w:r>
      <w:proofErr w:type="spellEnd"/>
      <w:r>
        <w:t xml:space="preserve"> planteó la pregunta: "¿De qué se originan las visiones </w:t>
      </w:r>
      <w:r w:rsidR="00C92F5D">
        <w:t xml:space="preserve">incorrectas </w:t>
      </w:r>
      <w:r>
        <w:t xml:space="preserve">sobre el mundo y el </w:t>
      </w:r>
      <w:r w:rsidR="00C92F5D">
        <w:t>alma</w:t>
      </w:r>
      <w:r>
        <w:t xml:space="preserve">?" Pidió una exposición de lo que el </w:t>
      </w:r>
      <w:r w:rsidR="00912C32" w:rsidRPr="00C92F5D">
        <w:rPr>
          <w:i/>
          <w:iCs/>
        </w:rPr>
        <w:t>Buddha</w:t>
      </w:r>
      <w:r>
        <w:t xml:space="preserve"> había enseñado sobre este tema en el gran </w:t>
      </w:r>
      <w:proofErr w:type="spellStart"/>
      <w:r w:rsidRPr="000C701F">
        <w:rPr>
          <w:i/>
          <w:iCs/>
        </w:rPr>
        <w:t>Brahmajāla</w:t>
      </w:r>
      <w:proofErr w:type="spellEnd"/>
      <w:r w:rsidRPr="000C701F">
        <w:rPr>
          <w:i/>
          <w:iCs/>
        </w:rPr>
        <w:t xml:space="preserve"> Sutta</w:t>
      </w:r>
      <w:r>
        <w:t xml:space="preserve">. Una vez más, el </w:t>
      </w:r>
      <w:proofErr w:type="spellStart"/>
      <w:r w:rsidRPr="000C701F">
        <w:rPr>
          <w:i/>
          <w:iCs/>
        </w:rPr>
        <w:t>bhikkhu</w:t>
      </w:r>
      <w:proofErr w:type="spellEnd"/>
      <w:r>
        <w:t xml:space="preserve"> mayor </w:t>
      </w:r>
      <w:r w:rsidR="00425742">
        <w:t xml:space="preserve">se </w:t>
      </w:r>
      <w:r w:rsidR="00C971EB">
        <w:t xml:space="preserve">abstuvo al respecto </w:t>
      </w:r>
      <w:r>
        <w:t xml:space="preserve">y de nuevo </w:t>
      </w:r>
      <w:proofErr w:type="spellStart"/>
      <w:r>
        <w:t>Isidatta</w:t>
      </w:r>
      <w:proofErr w:type="spellEnd"/>
      <w:r>
        <w:t xml:space="preserve"> respondió. Los puntos de vista incorrectos, </w:t>
      </w:r>
    </w:p>
    <w:p w14:paraId="1750445F" w14:textId="77777777" w:rsidR="00FC5A14" w:rsidRDefault="00FC5A14">
      <w:pPr>
        <w:spacing w:after="160"/>
        <w:ind w:firstLine="0"/>
      </w:pPr>
      <w:r>
        <w:br w:type="page"/>
      </w:r>
    </w:p>
    <w:p w14:paraId="3E840008" w14:textId="77777777" w:rsidR="00FC5A14" w:rsidRDefault="00FC5A14" w:rsidP="00FC5A14"/>
    <w:p w14:paraId="20BE84D3" w14:textId="543638A4" w:rsidR="00FC5A14" w:rsidRDefault="00FC5A14" w:rsidP="00FC5A14">
      <w:pPr>
        <w:pStyle w:val="NormaLContNewPage"/>
      </w:pPr>
      <w:r>
        <w:t>dijo, se originan invariablemente desde el punto de vista de</w:t>
      </w:r>
      <w:r w:rsidR="008902AD">
        <w:t>l</w:t>
      </w:r>
      <w:r>
        <w:t xml:space="preserve"> </w:t>
      </w:r>
      <w:r w:rsidR="00C971EB">
        <w:t xml:space="preserve">alma </w:t>
      </w:r>
      <w:r>
        <w:t>(</w:t>
      </w:r>
      <w:proofErr w:type="spellStart"/>
      <w:r w:rsidRPr="000C701F">
        <w:rPr>
          <w:i/>
          <w:iCs/>
        </w:rPr>
        <w:t>sakkāyadiṭṭhi</w:t>
      </w:r>
      <w:proofErr w:type="spellEnd"/>
      <w:r>
        <w:t xml:space="preserve">). </w:t>
      </w:r>
      <w:proofErr w:type="spellStart"/>
      <w:r>
        <w:t>Citta</w:t>
      </w:r>
      <w:proofErr w:type="spellEnd"/>
      <w:r>
        <w:t xml:space="preserve"> luego pasó a preguntar </w:t>
      </w:r>
      <w:r w:rsidR="007A642B">
        <w:t>en base a qué</w:t>
      </w:r>
      <w:r>
        <w:t xml:space="preserve"> se origina</w:t>
      </w:r>
      <w:r w:rsidR="007A642B">
        <w:t>ba</w:t>
      </w:r>
      <w:r>
        <w:t xml:space="preserve"> la visión de</w:t>
      </w:r>
      <w:r w:rsidR="007A642B">
        <w:t>l</w:t>
      </w:r>
      <w:r>
        <w:t xml:space="preserve"> </w:t>
      </w:r>
      <w:r w:rsidR="00542D65">
        <w:t>alma</w:t>
      </w:r>
      <w:r>
        <w:t xml:space="preserve">, e </w:t>
      </w:r>
      <w:proofErr w:type="spellStart"/>
      <w:r>
        <w:t>Isidatta</w:t>
      </w:r>
      <w:proofErr w:type="spellEnd"/>
      <w:r>
        <w:t xml:space="preserve"> respondió que el </w:t>
      </w:r>
      <w:r w:rsidR="007A642B">
        <w:t xml:space="preserve">hombre </w:t>
      </w:r>
      <w:r>
        <w:t xml:space="preserve">mundano </w:t>
      </w:r>
      <w:r w:rsidR="007A642B">
        <w:t xml:space="preserve">y </w:t>
      </w:r>
      <w:r>
        <w:t xml:space="preserve">no instruido, sin entrenamiento en el noble </w:t>
      </w:r>
      <w:r w:rsidRPr="00542D65">
        <w:rPr>
          <w:i/>
          <w:iCs/>
        </w:rPr>
        <w:t>Dhamma</w:t>
      </w:r>
      <w:r>
        <w:t xml:space="preserve">, </w:t>
      </w:r>
      <w:r w:rsidR="007A642B">
        <w:t>adopta</w:t>
      </w:r>
      <w:r>
        <w:t xml:space="preserve"> los cinco agregados de la personalidad como "míos", "yo" y "mi </w:t>
      </w:r>
      <w:r w:rsidR="00542D65">
        <w:t>alma</w:t>
      </w:r>
      <w:r>
        <w:t xml:space="preserve">". Por lo tanto, está creando continuamente la ilusión de la individualidad a partir de lo que meramente </w:t>
      </w:r>
      <w:r w:rsidR="004A0FDA">
        <w:t xml:space="preserve">son </w:t>
      </w:r>
      <w:r>
        <w:t xml:space="preserve">fenómenos vacíos y transitorios: </w:t>
      </w:r>
      <w:r w:rsidR="0092697C">
        <w:t>materia</w:t>
      </w:r>
      <w:r>
        <w:t xml:space="preserve">, </w:t>
      </w:r>
      <w:r w:rsidR="004A0FDA">
        <w:t>sensaciones</w:t>
      </w:r>
      <w:r>
        <w:t>, percepci</w:t>
      </w:r>
      <w:r w:rsidR="004A0FDA">
        <w:t>o</w:t>
      </w:r>
      <w:r>
        <w:t>n</w:t>
      </w:r>
      <w:r w:rsidR="004A0FDA">
        <w:t>es</w:t>
      </w:r>
      <w:r>
        <w:t>, formaciones volitivas y con</w:t>
      </w:r>
      <w:r w:rsidR="0092697C">
        <w:t>s</w:t>
      </w:r>
      <w:r>
        <w:t>ciencia.</w:t>
      </w:r>
    </w:p>
    <w:p w14:paraId="47FA64A0" w14:textId="1210A15C" w:rsidR="00FC5A14" w:rsidRDefault="00FC5A14" w:rsidP="00FC5A14">
      <w:r>
        <w:t xml:space="preserve"> </w:t>
      </w:r>
      <w:proofErr w:type="spellStart"/>
      <w:r>
        <w:t>Citta</w:t>
      </w:r>
      <w:proofErr w:type="spellEnd"/>
      <w:r>
        <w:t xml:space="preserve"> est</w:t>
      </w:r>
      <w:r w:rsidR="0092697C">
        <w:t>uvo</w:t>
      </w:r>
      <w:r>
        <w:t xml:space="preserve"> encantad</w:t>
      </w:r>
      <w:r w:rsidR="0092697C">
        <w:t>o</w:t>
      </w:r>
      <w:r>
        <w:t xml:space="preserve"> con el discurso y le preguntó a </w:t>
      </w:r>
      <w:proofErr w:type="spellStart"/>
      <w:r>
        <w:t>Isidatta</w:t>
      </w:r>
      <w:proofErr w:type="spellEnd"/>
      <w:r>
        <w:t xml:space="preserve"> de dónde </w:t>
      </w:r>
      <w:r w:rsidR="0092697C">
        <w:t>pro</w:t>
      </w:r>
      <w:r>
        <w:t>venía</w:t>
      </w:r>
      <w:r w:rsidR="007D28F1">
        <w:t xml:space="preserve"> él</w:t>
      </w:r>
      <w:r>
        <w:t xml:space="preserve">. </w:t>
      </w:r>
      <w:r w:rsidR="0092697C">
        <w:t>"</w:t>
      </w:r>
      <w:r>
        <w:t xml:space="preserve">Del municipio de </w:t>
      </w:r>
      <w:proofErr w:type="spellStart"/>
      <w:r>
        <w:t>Avantī</w:t>
      </w:r>
      <w:proofErr w:type="spellEnd"/>
      <w:r>
        <w:t xml:space="preserve">,” respondió </w:t>
      </w:r>
      <w:proofErr w:type="spellStart"/>
      <w:r>
        <w:t>Isidatta</w:t>
      </w:r>
      <w:proofErr w:type="spellEnd"/>
      <w:r>
        <w:t xml:space="preserve">. </w:t>
      </w:r>
      <w:proofErr w:type="spellStart"/>
      <w:r>
        <w:t>Citta</w:t>
      </w:r>
      <w:proofErr w:type="spellEnd"/>
      <w:r>
        <w:t xml:space="preserve">, que no sabía su nombre, le preguntó entonces si conocía a cierto </w:t>
      </w:r>
      <w:proofErr w:type="spellStart"/>
      <w:r>
        <w:t>Isidatta</w:t>
      </w:r>
      <w:proofErr w:type="spellEnd"/>
      <w:r>
        <w:t xml:space="preserve"> allí, con quien solía mantener correspondencia, explicándole el </w:t>
      </w:r>
      <w:r w:rsidRPr="000C701F">
        <w:rPr>
          <w:i/>
          <w:iCs/>
        </w:rPr>
        <w:t>Dhamma</w:t>
      </w:r>
      <w:r>
        <w:t xml:space="preserve"> y animándolo a </w:t>
      </w:r>
      <w:r w:rsidR="007D28F1">
        <w:t xml:space="preserve">vestir el </w:t>
      </w:r>
      <w:r w:rsidR="00912C32">
        <w:t>ropaje</w:t>
      </w:r>
      <w:r>
        <w:t>. Como no sabía cuál había sido el resultado, deseaba saber</w:t>
      </w:r>
      <w:r w:rsidR="001D2429">
        <w:t xml:space="preserve"> lo que finalmente había ocurrido</w:t>
      </w:r>
      <w:r>
        <w:t xml:space="preserve">. Nunca había visto a </w:t>
      </w:r>
      <w:proofErr w:type="spellStart"/>
      <w:r>
        <w:t>Isidatta</w:t>
      </w:r>
      <w:proofErr w:type="spellEnd"/>
      <w:r>
        <w:t>, y ahora, para su gran alegría, se enteró de que su antiguo amigo por correspondencia había decidido ciertamente ordena</w:t>
      </w:r>
      <w:r w:rsidR="00E8279D">
        <w:t>rse</w:t>
      </w:r>
      <w:r>
        <w:t xml:space="preserve"> y ahora </w:t>
      </w:r>
      <w:r w:rsidR="001D2429">
        <w:t xml:space="preserve">se encontraba </w:t>
      </w:r>
      <w:r>
        <w:t xml:space="preserve">sentado frente a él. Pidió el favor de apoyarlo, pero </w:t>
      </w:r>
      <w:proofErr w:type="spellStart"/>
      <w:r>
        <w:t>Isidatta</w:t>
      </w:r>
      <w:proofErr w:type="spellEnd"/>
      <w:r>
        <w:t xml:space="preserve">, aunque agradeció la generosa oferta, se negó y se despidió para no volver </w:t>
      </w:r>
      <w:proofErr w:type="gramStart"/>
      <w:r w:rsidR="000B5F34">
        <w:t xml:space="preserve">nunca </w:t>
      </w:r>
      <w:r>
        <w:t>jamás</w:t>
      </w:r>
      <w:proofErr w:type="gramEnd"/>
      <w:r>
        <w:t xml:space="preserve"> </w:t>
      </w:r>
      <w:r w:rsidR="00342C8E">
        <w:br/>
      </w:r>
      <w:r>
        <w:t>(SN 41: 3).</w:t>
      </w:r>
    </w:p>
    <w:p w14:paraId="6BF31D06" w14:textId="1B625FE9" w:rsidR="00FC5A14" w:rsidRDefault="00FC5A14" w:rsidP="00FC5A14">
      <w:r>
        <w:t xml:space="preserve"> El comentario no explica los motivos de </w:t>
      </w:r>
      <w:proofErr w:type="spellStart"/>
      <w:r>
        <w:t>Isidatta</w:t>
      </w:r>
      <w:proofErr w:type="spellEnd"/>
      <w:r>
        <w:t xml:space="preserve"> para irse tan repentinamente. Parece probable que </w:t>
      </w:r>
      <w:proofErr w:type="spellStart"/>
      <w:r>
        <w:t>prefir</w:t>
      </w:r>
      <w:r w:rsidR="006925AA">
        <w:t>ía</w:t>
      </w:r>
      <w:proofErr w:type="spellEnd"/>
      <w:r>
        <w:t xml:space="preserve"> el anonimato, y ahora que su identidad había sido revelada por la conversación con </w:t>
      </w:r>
      <w:proofErr w:type="spellStart"/>
      <w:r>
        <w:t>Citta</w:t>
      </w:r>
      <w:proofErr w:type="spellEnd"/>
      <w:r>
        <w:t xml:space="preserve">, sintió que ya no podía residir en esa región. Alcanzó el estado de </w:t>
      </w:r>
      <w:r w:rsidRPr="000B5F34">
        <w:rPr>
          <w:i/>
          <w:iCs/>
        </w:rPr>
        <w:t>arahant</w:t>
      </w:r>
      <w:r>
        <w:t xml:space="preserve">, y todo lo que </w:t>
      </w:r>
      <w:r w:rsidR="00EE7B43">
        <w:t xml:space="preserve">se sabe </w:t>
      </w:r>
      <w:r>
        <w:t xml:space="preserve">de él es una estrofa corta </w:t>
      </w:r>
      <w:r w:rsidR="00EE7B43">
        <w:t xml:space="preserve">en la </w:t>
      </w:r>
      <w:r>
        <w:t xml:space="preserve">que trata </w:t>
      </w:r>
      <w:r w:rsidR="00EE7B43">
        <w:t xml:space="preserve">sobre </w:t>
      </w:r>
      <w:r>
        <w:t>los cinco agregados (</w:t>
      </w:r>
      <w:proofErr w:type="spellStart"/>
      <w:r>
        <w:t>Thag</w:t>
      </w:r>
      <w:proofErr w:type="spellEnd"/>
      <w:r>
        <w:t>. 120).</w:t>
      </w:r>
    </w:p>
    <w:p w14:paraId="68AD5348" w14:textId="6BFC63EE" w:rsidR="00FC5A14" w:rsidRDefault="00FC5A14" w:rsidP="00FC5A14">
      <w:r>
        <w:t xml:space="preserve"> </w:t>
      </w:r>
      <w:r w:rsidR="00795412">
        <w:t xml:space="preserve">Una </w:t>
      </w:r>
      <w:r>
        <w:t xml:space="preserve">tercera ocasión en que </w:t>
      </w:r>
      <w:proofErr w:type="spellStart"/>
      <w:r>
        <w:t>Citta</w:t>
      </w:r>
      <w:proofErr w:type="spellEnd"/>
      <w:r>
        <w:t xml:space="preserve"> fue el interrogador, fue </w:t>
      </w:r>
      <w:r w:rsidR="004B5517">
        <w:t xml:space="preserve">cuando </w:t>
      </w:r>
      <w:r>
        <w:t xml:space="preserve">un monje llamado </w:t>
      </w:r>
      <w:proofErr w:type="spellStart"/>
      <w:r>
        <w:t>Kāmabhū</w:t>
      </w:r>
      <w:proofErr w:type="spellEnd"/>
      <w:r>
        <w:t xml:space="preserve"> respondió. </w:t>
      </w:r>
      <w:proofErr w:type="spellStart"/>
      <w:r>
        <w:t>Citta</w:t>
      </w:r>
      <w:proofErr w:type="spellEnd"/>
      <w:r>
        <w:t xml:space="preserve"> le planteó no menos de once preguntas abstractas sobre los tres tipos de formaciones (</w:t>
      </w:r>
      <w:r w:rsidRPr="004B5517">
        <w:rPr>
          <w:i/>
          <w:iCs/>
        </w:rPr>
        <w:t>saṅkhārā</w:t>
      </w:r>
      <w:r>
        <w:t xml:space="preserve">) y su cesación (SN 41: 6). Estas eran las mismas preguntas que </w:t>
      </w:r>
      <w:r w:rsidR="004B5517">
        <w:t xml:space="preserve">la laica </w:t>
      </w:r>
      <w:proofErr w:type="spellStart"/>
      <w:r>
        <w:t>Visākha</w:t>
      </w:r>
      <w:proofErr w:type="spellEnd"/>
      <w:r>
        <w:t xml:space="preserve"> le </w:t>
      </w:r>
      <w:r w:rsidR="00F3305F">
        <w:t xml:space="preserve">había hecho </w:t>
      </w:r>
      <w:r>
        <w:t xml:space="preserve">a la monja </w:t>
      </w:r>
      <w:proofErr w:type="spellStart"/>
      <w:r>
        <w:t>Dhammadinnā</w:t>
      </w:r>
      <w:proofErr w:type="spellEnd"/>
      <w:r>
        <w:t xml:space="preserve"> (MN 44).</w:t>
      </w:r>
    </w:p>
    <w:p w14:paraId="69CDB8E8" w14:textId="16C418E1" w:rsidR="00047C5C" w:rsidRDefault="00FC5A14" w:rsidP="00047C5C">
      <w:r>
        <w:t xml:space="preserve"> La primera charla en la que se encuentra a </w:t>
      </w:r>
      <w:proofErr w:type="spellStart"/>
      <w:r>
        <w:t>Citta</w:t>
      </w:r>
      <w:proofErr w:type="spellEnd"/>
      <w:r>
        <w:t xml:space="preserve"> respondiendo a preguntas ocurrió cuando algunos </w:t>
      </w:r>
      <w:proofErr w:type="spellStart"/>
      <w:r w:rsidRPr="000C701F">
        <w:rPr>
          <w:i/>
          <w:iCs/>
        </w:rPr>
        <w:t>bhikkhus</w:t>
      </w:r>
      <w:proofErr w:type="spellEnd"/>
      <w:r>
        <w:t xml:space="preserve"> superiores, después de la ronda de </w:t>
      </w:r>
      <w:r w:rsidR="00912C32">
        <w:t>ofrenda</w:t>
      </w:r>
      <w:r>
        <w:t>s, estaban sentados juntos en el porche del monasterio discutiendo el problema de si los grilletes</w:t>
      </w:r>
      <w:r w:rsidR="00B943D5">
        <w:t xml:space="preserve"> </w:t>
      </w:r>
      <w:r w:rsidR="00047C5C">
        <w:t>(</w:t>
      </w:r>
      <w:proofErr w:type="spellStart"/>
      <w:r w:rsidR="00047C5C" w:rsidRPr="000C701F">
        <w:rPr>
          <w:i/>
          <w:iCs/>
        </w:rPr>
        <w:t>saṁyojana</w:t>
      </w:r>
      <w:proofErr w:type="spellEnd"/>
      <w:r w:rsidR="00047C5C">
        <w:t xml:space="preserve">) y los objetos de los sentidos </w:t>
      </w:r>
      <w:r w:rsidR="00C5550B">
        <w:t>era</w:t>
      </w:r>
      <w:r w:rsidR="00F3305F">
        <w:t>n</w:t>
      </w:r>
      <w:r w:rsidR="00C5550B">
        <w:t xml:space="preserve"> </w:t>
      </w:r>
      <w:r w:rsidR="00047C5C">
        <w:t xml:space="preserve">iguales o no. Algunos dijeron que eran iguales, otros dijeron que eran diferentes. </w:t>
      </w:r>
      <w:proofErr w:type="spellStart"/>
      <w:r w:rsidR="00047C5C">
        <w:t>Citta</w:t>
      </w:r>
      <w:proofErr w:type="spellEnd"/>
      <w:r w:rsidR="00047C5C">
        <w:t xml:space="preserve"> apareció en la escena y se unió a la reunión. Cuando se le invitó a comentar</w:t>
      </w:r>
      <w:r w:rsidR="00C5550B">
        <w:t xml:space="preserve"> al respecto</w:t>
      </w:r>
      <w:r w:rsidR="00047C5C">
        <w:t xml:space="preserve">, declaró que, en su opinión, los grilletes y los objetos de los sentidos son diferentes, no solo en el nombre sino también en el significado. Como en </w:t>
      </w:r>
      <w:r w:rsidR="0078171B">
        <w:t>el</w:t>
      </w:r>
      <w:r w:rsidR="00047C5C">
        <w:t xml:space="preserve"> par de bueyes, </w:t>
      </w:r>
      <w:r w:rsidR="0078171B">
        <w:t xml:space="preserve">donde </w:t>
      </w:r>
      <w:r w:rsidR="00047C5C">
        <w:t xml:space="preserve">el blanco no es el grillete del negro y </w:t>
      </w:r>
    </w:p>
    <w:p w14:paraId="491B0A54" w14:textId="77777777" w:rsidR="00047C5C" w:rsidRDefault="00047C5C">
      <w:pPr>
        <w:spacing w:after="160"/>
        <w:ind w:firstLine="0"/>
      </w:pPr>
      <w:r>
        <w:br w:type="page"/>
      </w:r>
    </w:p>
    <w:p w14:paraId="0D9D72D6" w14:textId="77777777" w:rsidR="00047C5C" w:rsidRDefault="00047C5C" w:rsidP="00047C5C"/>
    <w:p w14:paraId="3AE2AB1D" w14:textId="566C00D9" w:rsidR="00047C5C" w:rsidRDefault="0078171B" w:rsidP="00047C5C">
      <w:pPr>
        <w:pStyle w:val="NormaLContNewPage"/>
      </w:pPr>
      <w:r>
        <w:t xml:space="preserve">el </w:t>
      </w:r>
      <w:r w:rsidR="00C5550B">
        <w:t xml:space="preserve">negro </w:t>
      </w:r>
      <w:r w:rsidR="000C701F">
        <w:t xml:space="preserve">no es el grillete </w:t>
      </w:r>
      <w:r w:rsidR="00047C5C">
        <w:t xml:space="preserve">del blanco, </w:t>
      </w:r>
      <w:proofErr w:type="gramStart"/>
      <w:r w:rsidR="0037066C">
        <w:t>y</w:t>
      </w:r>
      <w:proofErr w:type="gramEnd"/>
      <w:r w:rsidR="0037066C">
        <w:t xml:space="preserve"> sin embargo</w:t>
      </w:r>
      <w:r w:rsidR="00C5550B">
        <w:t xml:space="preserve">, </w:t>
      </w:r>
      <w:r w:rsidR="00047C5C">
        <w:t xml:space="preserve">ambos </w:t>
      </w:r>
      <w:r w:rsidR="0037066C">
        <w:t xml:space="preserve">se encuentran </w:t>
      </w:r>
      <w:r w:rsidR="00047C5C">
        <w:t xml:space="preserve">atados por una sola cuerda o yugo, </w:t>
      </w:r>
      <w:r w:rsidR="00870E40">
        <w:t xml:space="preserve">ya </w:t>
      </w:r>
      <w:r w:rsidR="00047C5C">
        <w:t xml:space="preserve">que las facultades sensoriales no </w:t>
      </w:r>
      <w:r w:rsidR="00B02FE9">
        <w:t>tienen</w:t>
      </w:r>
      <w:r w:rsidR="00047C5C">
        <w:t xml:space="preserve"> poder para atar </w:t>
      </w:r>
      <w:r w:rsidR="00080BAF">
        <w:t xml:space="preserve">a nadie </w:t>
      </w:r>
      <w:r w:rsidR="006F588F">
        <w:t xml:space="preserve">a </w:t>
      </w:r>
      <w:r w:rsidR="00047C5C">
        <w:t xml:space="preserve">los objetos externos y los objetos externos no </w:t>
      </w:r>
      <w:r w:rsidR="00B02FE9">
        <w:t xml:space="preserve">tienen </w:t>
      </w:r>
      <w:r w:rsidR="00047C5C">
        <w:t xml:space="preserve">poder para </w:t>
      </w:r>
      <w:r w:rsidR="006F588F">
        <w:t xml:space="preserve">atar a </w:t>
      </w:r>
      <w:r w:rsidR="00B02FE9">
        <w:t xml:space="preserve">nadie a </w:t>
      </w:r>
      <w:r w:rsidR="00047C5C">
        <w:t xml:space="preserve">las facultades de los sentidos, </w:t>
      </w:r>
      <w:r w:rsidR="00870E40">
        <w:t xml:space="preserve">ya que </w:t>
      </w:r>
      <w:r w:rsidR="006F588F">
        <w:t xml:space="preserve">se </w:t>
      </w:r>
      <w:r w:rsidR="00B02FE9">
        <w:t xml:space="preserve">esto </w:t>
      </w:r>
      <w:r w:rsidR="006F588F">
        <w:t>enc</w:t>
      </w:r>
      <w:r w:rsidR="00B02FE9">
        <w:t>ue</w:t>
      </w:r>
      <w:r w:rsidR="006F588F">
        <w:t xml:space="preserve">ntran </w:t>
      </w:r>
      <w:r w:rsidR="00047C5C">
        <w:t>unid</w:t>
      </w:r>
      <w:r w:rsidR="006F588F">
        <w:t>o</w:t>
      </w:r>
      <w:r w:rsidR="00047C5C">
        <w:t xml:space="preserve">s por el </w:t>
      </w:r>
      <w:r w:rsidR="006F588F">
        <w:t>deseo</w:t>
      </w:r>
      <w:r w:rsidR="00047C5C">
        <w:t xml:space="preserve">. Los </w:t>
      </w:r>
      <w:proofErr w:type="spellStart"/>
      <w:r w:rsidR="00047C5C" w:rsidRPr="000C701F">
        <w:rPr>
          <w:i/>
          <w:iCs/>
        </w:rPr>
        <w:t>bhikkhus</w:t>
      </w:r>
      <w:proofErr w:type="spellEnd"/>
      <w:r w:rsidR="00047C5C">
        <w:t xml:space="preserve"> se regocijaron con la respuesta del erudito discípulo laico y declararon que </w:t>
      </w:r>
      <w:proofErr w:type="spellStart"/>
      <w:r w:rsidR="00047C5C">
        <w:t>Citta</w:t>
      </w:r>
      <w:proofErr w:type="spellEnd"/>
      <w:r w:rsidR="00047C5C">
        <w:t xml:space="preserve"> </w:t>
      </w:r>
      <w:r w:rsidR="00D53803">
        <w:t xml:space="preserve">parecería </w:t>
      </w:r>
      <w:r w:rsidR="00047C5C">
        <w:t xml:space="preserve">estar en posesión del ojo de la sabiduría que se extiende sobre la profunda Enseñanza del </w:t>
      </w:r>
      <w:r w:rsidR="00912C32" w:rsidRPr="006F588F">
        <w:rPr>
          <w:i/>
          <w:iCs/>
        </w:rPr>
        <w:t>Buddha</w:t>
      </w:r>
      <w:r w:rsidR="00047C5C">
        <w:t xml:space="preserve"> (SN 41: 1).</w:t>
      </w:r>
    </w:p>
    <w:p w14:paraId="24CB5978" w14:textId="0CA4AE90" w:rsidR="00047C5C" w:rsidRDefault="00047C5C" w:rsidP="00047C5C">
      <w:r>
        <w:t xml:space="preserve"> Este mismo símil lo utilizan en otras dos ocasiones Sāriputta y Ānanda (SN 35: 191, 192). Su significado exacto fue explicado lúcidamente por el </w:t>
      </w:r>
      <w:r w:rsidR="00912C32" w:rsidRPr="000C701F">
        <w:rPr>
          <w:i/>
          <w:iCs/>
        </w:rPr>
        <w:t>Buddha</w:t>
      </w:r>
      <w:r>
        <w:t xml:space="preserve"> (SN 35: 109, 122) cuando dijo que las seis </w:t>
      </w:r>
      <w:proofErr w:type="gramStart"/>
      <w:r>
        <w:t xml:space="preserve">facultades sensoriales y sus objetos </w:t>
      </w:r>
      <w:r w:rsidR="00C94341">
        <w:t>sensoriales</w:t>
      </w:r>
      <w:proofErr w:type="gramEnd"/>
      <w:r w:rsidR="00C94341">
        <w:t xml:space="preserve"> </w:t>
      </w:r>
      <w:r w:rsidR="0042334C">
        <w:t xml:space="preserve">estaban </w:t>
      </w:r>
      <w:r>
        <w:t>encadenad</w:t>
      </w:r>
      <w:r w:rsidR="00C94341">
        <w:t>o</w:t>
      </w:r>
      <w:r>
        <w:t xml:space="preserve">s, y que el </w:t>
      </w:r>
      <w:r w:rsidR="00F82005">
        <w:t>deseo</w:t>
      </w:r>
      <w:r>
        <w:t xml:space="preserve">, o </w:t>
      </w:r>
      <w:r w:rsidR="00D451E7">
        <w:t xml:space="preserve">la avidez concupiscente </w:t>
      </w:r>
      <w:r>
        <w:t>(</w:t>
      </w:r>
      <w:proofErr w:type="spellStart"/>
      <w:r w:rsidRPr="000C701F">
        <w:rPr>
          <w:i/>
          <w:iCs/>
        </w:rPr>
        <w:t>chandarāga</w:t>
      </w:r>
      <w:proofErr w:type="spellEnd"/>
      <w:r>
        <w:t xml:space="preserve">), </w:t>
      </w:r>
      <w:r w:rsidR="00C94341">
        <w:t xml:space="preserve">era justamente </w:t>
      </w:r>
      <w:r w:rsidR="00124E03">
        <w:t>la cadena</w:t>
      </w:r>
      <w:r>
        <w:t xml:space="preserve"> que los un</w:t>
      </w:r>
      <w:r w:rsidR="00C94341">
        <w:t>ía</w:t>
      </w:r>
      <w:r>
        <w:t xml:space="preserve">. Este es un punto importante </w:t>
      </w:r>
      <w:proofErr w:type="gramStart"/>
      <w:r>
        <w:t>a</w:t>
      </w:r>
      <w:proofErr w:type="gramEnd"/>
      <w:r>
        <w:t xml:space="preserve"> tener en cuenta para evitar una lucha inútil contra los objetos de los sentidos externos y las facultades de los sentidos internos; porque es nuestra </w:t>
      </w:r>
      <w:r w:rsidR="00BE7F89">
        <w:t xml:space="preserve">pasión </w:t>
      </w:r>
      <w:r>
        <w:t>y deseo internos los que nos unen</w:t>
      </w:r>
      <w:r w:rsidR="00BE7F89">
        <w:t xml:space="preserve"> a ello</w:t>
      </w:r>
      <w:r>
        <w:t xml:space="preserve">, no las facultades sensoriales y sus objetos. El símil asigna acertadamente el negro a los seis dominios internos, ya que el sujeto es lo que se desconoce; y </w:t>
      </w:r>
      <w:r w:rsidR="00F83051">
        <w:t xml:space="preserve">el </w:t>
      </w:r>
      <w:r>
        <w:t>blanco para los dominios externos, porque los objetos son evidentes.</w:t>
      </w:r>
    </w:p>
    <w:p w14:paraId="28341395" w14:textId="622AFC18" w:rsidR="00047C5C" w:rsidRDefault="00047C5C" w:rsidP="00047C5C">
      <w:r>
        <w:t xml:space="preserve"> La segunda charla que muestra a </w:t>
      </w:r>
      <w:proofErr w:type="spellStart"/>
      <w:r>
        <w:t>Citta</w:t>
      </w:r>
      <w:proofErr w:type="spellEnd"/>
      <w:r>
        <w:t xml:space="preserve"> como maestr</w:t>
      </w:r>
      <w:r w:rsidR="00732D03">
        <w:t>o</w:t>
      </w:r>
      <w:r w:rsidR="00423D1A">
        <w:t xml:space="preserve"> en la materia</w:t>
      </w:r>
      <w:r>
        <w:t xml:space="preserve"> comienza cuando el </w:t>
      </w:r>
      <w:proofErr w:type="spellStart"/>
      <w:r w:rsidRPr="000C701F">
        <w:rPr>
          <w:i/>
          <w:iCs/>
        </w:rPr>
        <w:t>bhikkhu</w:t>
      </w:r>
      <w:proofErr w:type="spellEnd"/>
      <w:r>
        <w:t xml:space="preserve"> </w:t>
      </w:r>
      <w:proofErr w:type="spellStart"/>
      <w:r>
        <w:t>Kāmabhū</w:t>
      </w:r>
      <w:proofErr w:type="spellEnd"/>
      <w:r>
        <w:t xml:space="preserve"> recita una estrofa pronunciada por el </w:t>
      </w:r>
      <w:r w:rsidR="00912C32" w:rsidRPr="00F83051">
        <w:rPr>
          <w:i/>
          <w:iCs/>
        </w:rPr>
        <w:t>Buddha</w:t>
      </w:r>
      <w:r>
        <w:t xml:space="preserve">, una declaración solemne, y le pide a </w:t>
      </w:r>
      <w:proofErr w:type="spellStart"/>
      <w:r>
        <w:t>Citta</w:t>
      </w:r>
      <w:proofErr w:type="spellEnd"/>
      <w:r>
        <w:t xml:space="preserve"> que la aclare:</w:t>
      </w:r>
    </w:p>
    <w:p w14:paraId="70DFFD70" w14:textId="7CA4E03B" w:rsidR="00047C5C" w:rsidRDefault="00F001F7" w:rsidP="00047C5C">
      <w:pPr>
        <w:pStyle w:val="VersoEnglishB"/>
      </w:pPr>
      <w:r>
        <w:t>La</w:t>
      </w:r>
      <w:r w:rsidR="00047C5C">
        <w:t xml:space="preserve"> carro</w:t>
      </w:r>
      <w:r>
        <w:t>za</w:t>
      </w:r>
      <w:r w:rsidR="00047C5C">
        <w:t xml:space="preserve"> </w:t>
      </w:r>
      <w:r>
        <w:t>sin defecto</w:t>
      </w:r>
      <w:r w:rsidR="00356F56">
        <w:t>s</w:t>
      </w:r>
      <w:r>
        <w:t xml:space="preserve"> </w:t>
      </w:r>
      <w:r w:rsidR="00047C5C">
        <w:t xml:space="preserve">con un </w:t>
      </w:r>
      <w:r w:rsidR="006E1255">
        <w:t xml:space="preserve">único </w:t>
      </w:r>
      <w:r w:rsidR="00047C5C">
        <w:t>eje</w:t>
      </w:r>
    </w:p>
    <w:p w14:paraId="5C0AA85F" w14:textId="2DBBBF01" w:rsidR="00047C5C" w:rsidRDefault="00047C5C" w:rsidP="00047C5C">
      <w:pPr>
        <w:pStyle w:val="VersoEnglishB"/>
      </w:pPr>
      <w:r>
        <w:t xml:space="preserve">Y </w:t>
      </w:r>
      <w:r w:rsidR="00F001F7">
        <w:t xml:space="preserve">los </w:t>
      </w:r>
      <w:r>
        <w:t>rollos de</w:t>
      </w:r>
      <w:r w:rsidR="00F355AF">
        <w:t>l</w:t>
      </w:r>
      <w:r>
        <w:t xml:space="preserve"> </w:t>
      </w:r>
      <w:r w:rsidR="00F355AF">
        <w:t xml:space="preserve">dosel </w:t>
      </w:r>
      <w:r>
        <w:t>blanco.</w:t>
      </w:r>
    </w:p>
    <w:p w14:paraId="1FEA39ED" w14:textId="70D07EDF" w:rsidR="00047C5C" w:rsidRDefault="006E1255" w:rsidP="00047C5C">
      <w:pPr>
        <w:pStyle w:val="VersoEnglishB"/>
      </w:pPr>
      <w:r>
        <w:t xml:space="preserve">Los ve </w:t>
      </w:r>
      <w:r w:rsidR="00047C5C">
        <w:t xml:space="preserve">venir, sin </w:t>
      </w:r>
      <w:r>
        <w:t>censura</w:t>
      </w:r>
      <w:r w:rsidR="00047C5C">
        <w:t>,</w:t>
      </w:r>
    </w:p>
    <w:p w14:paraId="77BD04C6" w14:textId="3C624A7E" w:rsidR="00047C5C" w:rsidRDefault="00047C5C" w:rsidP="00047C5C">
      <w:pPr>
        <w:pStyle w:val="VersoEnglishB"/>
      </w:pPr>
      <w:r>
        <w:t>Sin ataduras, el que ha</w:t>
      </w:r>
      <w:r w:rsidR="000D561E">
        <w:t>ya</w:t>
      </w:r>
      <w:r>
        <w:t xml:space="preserve"> cruzado </w:t>
      </w:r>
      <w:r w:rsidR="00FC4635">
        <w:t>la corriente</w:t>
      </w:r>
      <w:r>
        <w:t>.</w:t>
      </w:r>
      <w:r w:rsidRPr="00047C5C">
        <w:rPr>
          <w:vertAlign w:val="superscript"/>
        </w:rPr>
        <w:t>2</w:t>
      </w:r>
    </w:p>
    <w:p w14:paraId="510271E9" w14:textId="77777777" w:rsidR="000C701F" w:rsidRPr="000C701F" w:rsidRDefault="000C701F" w:rsidP="00047C5C">
      <w:pPr>
        <w:pStyle w:val="VersoEnglishB"/>
      </w:pPr>
    </w:p>
    <w:p w14:paraId="296D0B4E" w14:textId="53F392BF" w:rsidR="00047C5C" w:rsidRDefault="00047C5C" w:rsidP="00047C5C">
      <w:r>
        <w:t xml:space="preserve"> </w:t>
      </w:r>
      <w:proofErr w:type="spellStart"/>
      <w:r>
        <w:t>Citta</w:t>
      </w:r>
      <w:proofErr w:type="spellEnd"/>
      <w:r>
        <w:t xml:space="preserve"> primero qu</w:t>
      </w:r>
      <w:r w:rsidR="00081FA5">
        <w:t>iso</w:t>
      </w:r>
      <w:r>
        <w:t xml:space="preserve"> saber si la expresión era </w:t>
      </w:r>
      <w:r w:rsidR="00535831">
        <w:t xml:space="preserve">realmente </w:t>
      </w:r>
      <w:r>
        <w:t xml:space="preserve">una de las </w:t>
      </w:r>
      <w:r w:rsidR="00081FA5">
        <w:t xml:space="preserve">declaradas </w:t>
      </w:r>
      <w:r w:rsidR="000D52B3">
        <w:t xml:space="preserve">por </w:t>
      </w:r>
      <w:r>
        <w:t xml:space="preserve">el </w:t>
      </w:r>
      <w:r w:rsidR="00912C32" w:rsidRPr="00FC4635">
        <w:rPr>
          <w:i/>
          <w:iCs/>
        </w:rPr>
        <w:t>Buddha</w:t>
      </w:r>
      <w:r>
        <w:t xml:space="preserve">, lo que confirmó </w:t>
      </w:r>
      <w:proofErr w:type="spellStart"/>
      <w:r>
        <w:t>Kāmabhū</w:t>
      </w:r>
      <w:proofErr w:type="spellEnd"/>
      <w:r>
        <w:t xml:space="preserve">. Obviamente, para </w:t>
      </w:r>
      <w:proofErr w:type="spellStart"/>
      <w:r>
        <w:t>Citta</w:t>
      </w:r>
      <w:proofErr w:type="spellEnd"/>
      <w:r>
        <w:t xml:space="preserve"> solo un</w:t>
      </w:r>
      <w:r w:rsidR="000D52B3">
        <w:t>a</w:t>
      </w:r>
      <w:r>
        <w:t xml:space="preserve"> </w:t>
      </w:r>
      <w:r w:rsidR="000D52B3">
        <w:t xml:space="preserve">afirmación </w:t>
      </w:r>
      <w:r w:rsidR="000D561E">
        <w:t>de</w:t>
      </w:r>
      <w:r w:rsidR="000D52B3">
        <w:t xml:space="preserve"> </w:t>
      </w:r>
      <w:r>
        <w:t xml:space="preserve">los </w:t>
      </w:r>
      <w:r w:rsidR="00912C32" w:rsidRPr="000D52B3">
        <w:rPr>
          <w:i/>
          <w:iCs/>
        </w:rPr>
        <w:t>Buddha</w:t>
      </w:r>
      <w:r w:rsidRPr="000D52B3">
        <w:rPr>
          <w:i/>
          <w:iCs/>
        </w:rPr>
        <w:t>s</w:t>
      </w:r>
      <w:r>
        <w:t xml:space="preserve"> era dign</w:t>
      </w:r>
      <w:r w:rsidR="002C3990">
        <w:t>a</w:t>
      </w:r>
      <w:r>
        <w:t xml:space="preserve"> de una profunda reflexión. Luego pidió un poco de tiempo para reflexionar y finalmente dijo: </w:t>
      </w:r>
      <w:r w:rsidR="00F63D11">
        <w:t xml:space="preserve">la carroza </w:t>
      </w:r>
      <w:r>
        <w:t>(</w:t>
      </w:r>
      <w:proofErr w:type="spellStart"/>
      <w:r w:rsidRPr="00F63D11">
        <w:rPr>
          <w:i/>
          <w:iCs/>
        </w:rPr>
        <w:t>ratho</w:t>
      </w:r>
      <w:proofErr w:type="spellEnd"/>
      <w:r>
        <w:t xml:space="preserve">) es la forma corporal que se </w:t>
      </w:r>
      <w:r w:rsidR="002C3990">
        <w:t>desplaza</w:t>
      </w:r>
      <w:r>
        <w:t xml:space="preserve"> (</w:t>
      </w:r>
      <w:proofErr w:type="spellStart"/>
      <w:r w:rsidRPr="000C701F">
        <w:rPr>
          <w:i/>
          <w:iCs/>
        </w:rPr>
        <w:t>vattatī</w:t>
      </w:r>
      <w:proofErr w:type="spellEnd"/>
      <w:r>
        <w:t>); el único eje (</w:t>
      </w:r>
      <w:proofErr w:type="spellStart"/>
      <w:r w:rsidRPr="000C701F">
        <w:rPr>
          <w:i/>
          <w:iCs/>
        </w:rPr>
        <w:t>ekāro</w:t>
      </w:r>
      <w:proofErr w:type="spellEnd"/>
      <w:r>
        <w:t>) es la atención plena (</w:t>
      </w:r>
      <w:proofErr w:type="spellStart"/>
      <w:r w:rsidRPr="000C701F">
        <w:rPr>
          <w:i/>
          <w:iCs/>
        </w:rPr>
        <w:t>sati</w:t>
      </w:r>
      <w:proofErr w:type="spellEnd"/>
      <w:r>
        <w:t xml:space="preserve">); la unión suave y sin fricción </w:t>
      </w:r>
      <w:r w:rsidR="002C3990">
        <w:t xml:space="preserve">entre </w:t>
      </w:r>
      <w:r>
        <w:t xml:space="preserve">las piezas es </w:t>
      </w:r>
      <w:r w:rsidR="00F63D11">
        <w:t xml:space="preserve">la </w:t>
      </w:r>
      <w:r>
        <w:t>virtud; el dosel de seda blanca (</w:t>
      </w:r>
      <w:r w:rsidRPr="000C701F">
        <w:rPr>
          <w:i/>
          <w:iCs/>
        </w:rPr>
        <w:t>seta</w:t>
      </w:r>
      <w:r>
        <w:t>-</w:t>
      </w:r>
      <w:proofErr w:type="spellStart"/>
      <w:r w:rsidRPr="000C701F">
        <w:rPr>
          <w:i/>
          <w:iCs/>
        </w:rPr>
        <w:t>pacchādo</w:t>
      </w:r>
      <w:proofErr w:type="spellEnd"/>
      <w:r>
        <w:t xml:space="preserve">) es la emancipación. De modo que el </w:t>
      </w:r>
      <w:r w:rsidRPr="00F63D11">
        <w:rPr>
          <w:i/>
          <w:iCs/>
        </w:rPr>
        <w:t>arahant</w:t>
      </w:r>
      <w:r>
        <w:t xml:space="preserve"> ("el que </w:t>
      </w:r>
      <w:r w:rsidR="00B5465C">
        <w:t>va</w:t>
      </w:r>
      <w:r>
        <w:t xml:space="preserve">", </w:t>
      </w:r>
      <w:proofErr w:type="spellStart"/>
      <w:r w:rsidRPr="000C701F">
        <w:rPr>
          <w:i/>
          <w:iCs/>
        </w:rPr>
        <w:t>āyantaṁ</w:t>
      </w:r>
      <w:proofErr w:type="spellEnd"/>
      <w:r>
        <w:t>), sin mancha</w:t>
      </w:r>
      <w:r w:rsidR="00FD555C">
        <w:t>s</w:t>
      </w:r>
      <w:r>
        <w:t xml:space="preserve"> (</w:t>
      </w:r>
      <w:proofErr w:type="spellStart"/>
      <w:r w:rsidRPr="000C701F">
        <w:rPr>
          <w:i/>
          <w:iCs/>
        </w:rPr>
        <w:t>unīghaṁ</w:t>
      </w:r>
      <w:proofErr w:type="spellEnd"/>
      <w:r>
        <w:t>) o ataduras (</w:t>
      </w:r>
      <w:proofErr w:type="spellStart"/>
      <w:r w:rsidRPr="000C701F">
        <w:rPr>
          <w:i/>
          <w:iCs/>
        </w:rPr>
        <w:t>abandhanaṁ</w:t>
      </w:r>
      <w:proofErr w:type="spellEnd"/>
      <w:r>
        <w:t xml:space="preserve">), </w:t>
      </w:r>
      <w:r w:rsidR="00EC66D3">
        <w:t xml:space="preserve">es el </w:t>
      </w:r>
      <w:r w:rsidR="00B5465C">
        <w:t xml:space="preserve">que </w:t>
      </w:r>
      <w:r>
        <w:t>ha cruzado la corriente (</w:t>
      </w:r>
      <w:proofErr w:type="spellStart"/>
      <w:r w:rsidRPr="000C701F">
        <w:rPr>
          <w:i/>
          <w:iCs/>
        </w:rPr>
        <w:t>chinnasotaṁ</w:t>
      </w:r>
      <w:proofErr w:type="spellEnd"/>
      <w:r>
        <w:t xml:space="preserve">); </w:t>
      </w:r>
      <w:r w:rsidR="00EC66D3">
        <w:t xml:space="preserve">el </w:t>
      </w:r>
      <w:r w:rsidR="00B5465C">
        <w:t xml:space="preserve">que </w:t>
      </w:r>
      <w:r>
        <w:t xml:space="preserve">ha eliminado la codicia, el odio y la ignorancia y está a salvo del océano del deseo. </w:t>
      </w:r>
      <w:proofErr w:type="spellStart"/>
      <w:r>
        <w:t>Kāmabhū</w:t>
      </w:r>
      <w:proofErr w:type="spellEnd"/>
      <w:r>
        <w:t xml:space="preserve"> luego le dijo a </w:t>
      </w:r>
      <w:proofErr w:type="spellStart"/>
      <w:r>
        <w:t>Citta</w:t>
      </w:r>
      <w:proofErr w:type="spellEnd"/>
      <w:r>
        <w:t xml:space="preserve"> que bien podría ser </w:t>
      </w:r>
      <w:r w:rsidR="00872270">
        <w:t>conocido como alguien</w:t>
      </w:r>
      <w:r>
        <w:t xml:space="preserve"> feliz y bendecido, ya que el ojo de la sabiduría había acudido a él para explicar es</w:t>
      </w:r>
      <w:r w:rsidR="00A11F2F">
        <w:t>a</w:t>
      </w:r>
      <w:r>
        <w:t xml:space="preserve"> profund</w:t>
      </w:r>
      <w:r w:rsidR="00A11F2F">
        <w:t>a</w:t>
      </w:r>
      <w:r>
        <w:t xml:space="preserve"> </w:t>
      </w:r>
      <w:r w:rsidR="00A11F2F">
        <w:t xml:space="preserve">afirmación </w:t>
      </w:r>
      <w:r>
        <w:t xml:space="preserve">del </w:t>
      </w:r>
      <w:r w:rsidR="00912C32" w:rsidRPr="00A11F2F">
        <w:rPr>
          <w:i/>
          <w:iCs/>
        </w:rPr>
        <w:t>Buddha</w:t>
      </w:r>
      <w:r>
        <w:t xml:space="preserve"> (SN 41: 5).</w:t>
      </w:r>
    </w:p>
    <w:p w14:paraId="5E004947" w14:textId="122EC9AF" w:rsidR="002E7401" w:rsidRDefault="00047C5C" w:rsidP="00A11F2F">
      <w:r>
        <w:t xml:space="preserve"> El tercer incidente relata una conversación en el curso de la cual el </w:t>
      </w:r>
      <w:proofErr w:type="spellStart"/>
      <w:r w:rsidRPr="000C701F">
        <w:rPr>
          <w:i/>
          <w:iCs/>
        </w:rPr>
        <w:t>bhikkhu</w:t>
      </w:r>
      <w:proofErr w:type="spellEnd"/>
      <w:r>
        <w:t xml:space="preserve"> </w:t>
      </w:r>
      <w:proofErr w:type="spellStart"/>
      <w:r>
        <w:t>Godatta</w:t>
      </w:r>
      <w:proofErr w:type="spellEnd"/>
      <w:r>
        <w:t xml:space="preserve"> (</w:t>
      </w:r>
      <w:proofErr w:type="spellStart"/>
      <w:r>
        <w:t>Thag</w:t>
      </w:r>
      <w:proofErr w:type="spellEnd"/>
      <w:r>
        <w:t xml:space="preserve">. 659-72) desafió a </w:t>
      </w:r>
      <w:proofErr w:type="spellStart"/>
      <w:r>
        <w:t>Citta</w:t>
      </w:r>
      <w:proofErr w:type="spellEnd"/>
      <w:r>
        <w:t xml:space="preserve"> a exponer </w:t>
      </w:r>
      <w:r w:rsidR="00816738">
        <w:t xml:space="preserve">una </w:t>
      </w:r>
      <w:r>
        <w:t xml:space="preserve">controversia: ¿Son la liberación inconmensurable de la mente, la liberación desapegada de la mente, </w:t>
      </w:r>
      <w:r w:rsidR="002E7401">
        <w:br w:type="page"/>
      </w:r>
    </w:p>
    <w:p w14:paraId="6E5EE439" w14:textId="77777777" w:rsidR="002E7401" w:rsidRDefault="002E7401" w:rsidP="007C07DF"/>
    <w:p w14:paraId="1E89372C" w14:textId="6443B1D6" w:rsidR="007C07DF" w:rsidRDefault="00047C5C" w:rsidP="002E7401">
      <w:pPr>
        <w:pStyle w:val="NormaLContNewPage"/>
      </w:pPr>
      <w:r>
        <w:t>la liberación vacía de la mente y la liberación de la mente sin signos</w:t>
      </w:r>
      <w:r w:rsidR="007C07DF">
        <w:t xml:space="preserve"> iguales en significado y diferentes solo en el nombre o son diferentes tanto en nombre como en significado</w:t>
      </w:r>
      <w:r w:rsidR="00FF7805">
        <w:t>?</w:t>
      </w:r>
      <w:r w:rsidR="007C07DF" w:rsidRPr="000C701F">
        <w:rPr>
          <w:b/>
          <w:bCs/>
          <w:vertAlign w:val="superscript"/>
        </w:rPr>
        <w:t>3</w:t>
      </w:r>
      <w:r w:rsidR="007C07DF">
        <w:t xml:space="preserve"> </w:t>
      </w:r>
      <w:proofErr w:type="spellStart"/>
      <w:r w:rsidR="007C07DF">
        <w:t>Citta</w:t>
      </w:r>
      <w:proofErr w:type="spellEnd"/>
      <w:r w:rsidR="007C07DF">
        <w:t xml:space="preserve"> respondió que pueden ser considerados iguales o diferentes, según el punto de vista</w:t>
      </w:r>
      <w:r w:rsidR="0072421B">
        <w:t xml:space="preserve"> que se adopte</w:t>
      </w:r>
      <w:r w:rsidR="007C07DF">
        <w:t xml:space="preserve">. Son diferentes en significado y diferentes en nombre cuando se consideran como referencias a diferentes tipos de emancipación temporal, pero iguales en significado y diferentes solo en nombre cuando se consideran como diferentes aspectos de la emancipación final. Cuando </w:t>
      </w:r>
      <w:r w:rsidR="00057F7F">
        <w:t>son</w:t>
      </w:r>
      <w:r w:rsidR="007C07DF">
        <w:t xml:space="preserve"> diferente</w:t>
      </w:r>
      <w:r w:rsidR="00057F7F">
        <w:t>s</w:t>
      </w:r>
      <w:r w:rsidR="007C07DF">
        <w:t xml:space="preserve"> tanto en significado como en nombre, la liberación inconmensurable son l</w:t>
      </w:r>
      <w:r w:rsidR="00057F7F">
        <w:t>o</w:t>
      </w:r>
      <w:r w:rsidR="007C07DF">
        <w:t xml:space="preserve">s cuatro </w:t>
      </w:r>
      <w:r w:rsidR="00057F7F">
        <w:t xml:space="preserve">estados </w:t>
      </w:r>
      <w:r w:rsidR="007C07DF">
        <w:t>divin</w:t>
      </w:r>
      <w:r w:rsidR="00057F7F">
        <w:t>o</w:t>
      </w:r>
      <w:r w:rsidR="007C07DF">
        <w:t>s (</w:t>
      </w:r>
      <w:proofErr w:type="spellStart"/>
      <w:r w:rsidR="007C07DF" w:rsidRPr="000C701F">
        <w:rPr>
          <w:i/>
          <w:iCs/>
        </w:rPr>
        <w:t>brahmavihā</w:t>
      </w:r>
      <w:r w:rsidR="007C07DF">
        <w:t>ra</w:t>
      </w:r>
      <w:proofErr w:type="spellEnd"/>
      <w:r w:rsidR="007C07DF">
        <w:t xml:space="preserve">), la liberación desapegada es </w:t>
      </w:r>
      <w:r w:rsidR="00A850D2">
        <w:t xml:space="preserve">la </w:t>
      </w:r>
      <w:r w:rsidR="007C07DF">
        <w:t>tercer</w:t>
      </w:r>
      <w:r w:rsidR="00A850D2">
        <w:t>a</w:t>
      </w:r>
      <w:r w:rsidR="007C07DF">
        <w:t xml:space="preserve"> </w:t>
      </w:r>
      <w:r w:rsidR="00A850D2">
        <w:t xml:space="preserve">absorción </w:t>
      </w:r>
      <w:r w:rsidR="007C07DF">
        <w:t>in</w:t>
      </w:r>
      <w:r w:rsidR="008A62BC">
        <w:t>material</w:t>
      </w:r>
      <w:r w:rsidR="007C07DF">
        <w:t xml:space="preserve">, la liberación vacía es la contemplación </w:t>
      </w:r>
      <w:r w:rsidR="00B0254B">
        <w:t xml:space="preserve">de la sabiduría sobre </w:t>
      </w:r>
      <w:r w:rsidR="0050468F">
        <w:t xml:space="preserve">el </w:t>
      </w:r>
      <w:r w:rsidR="007C07DF">
        <w:t xml:space="preserve">no </w:t>
      </w:r>
      <w:r w:rsidR="00B0254B">
        <w:t>alma</w:t>
      </w:r>
      <w:r w:rsidR="007C07DF">
        <w:t>, y la liberación sin signos es la experiencia meditativa de</w:t>
      </w:r>
      <w:r w:rsidR="00B0254B">
        <w:t>l</w:t>
      </w:r>
      <w:r w:rsidR="007C07DF">
        <w:t xml:space="preserve"> </w:t>
      </w:r>
      <w:r w:rsidR="007C07DF" w:rsidRPr="000C701F">
        <w:rPr>
          <w:i/>
          <w:iCs/>
        </w:rPr>
        <w:t>Nibbāna</w:t>
      </w:r>
      <w:r w:rsidR="007C07DF">
        <w:t xml:space="preserve">. Cuando son idénticos en significado y diferentes solo en nombre, los cuatro significan la inquebrantable liberación del </w:t>
      </w:r>
      <w:r w:rsidR="007C07DF" w:rsidRPr="00B0254B">
        <w:rPr>
          <w:i/>
          <w:iCs/>
        </w:rPr>
        <w:t>arahant</w:t>
      </w:r>
      <w:r w:rsidR="007C07DF">
        <w:t xml:space="preserve"> de la codicia, el odio y la ilusión (SN 41: 7).</w:t>
      </w:r>
    </w:p>
    <w:p w14:paraId="1116670F" w14:textId="7689E56D" w:rsidR="007C07DF" w:rsidRDefault="007C07DF" w:rsidP="007C07DF">
      <w:r>
        <w:t xml:space="preserve"> En otr</w:t>
      </w:r>
      <w:r w:rsidR="00BD0D52">
        <w:t>a</w:t>
      </w:r>
      <w:r>
        <w:t xml:space="preserve">s </w:t>
      </w:r>
      <w:r w:rsidR="00BD0D52">
        <w:t>oportunidades</w:t>
      </w:r>
      <w:r>
        <w:t xml:space="preserve">, también se </w:t>
      </w:r>
      <w:r w:rsidR="00BD0D52">
        <w:t xml:space="preserve">narran </w:t>
      </w:r>
      <w:r>
        <w:t xml:space="preserve">eventos más personales. Una vez, después de que algunos </w:t>
      </w:r>
      <w:proofErr w:type="spellStart"/>
      <w:r w:rsidRPr="000C701F">
        <w:rPr>
          <w:i/>
          <w:iCs/>
        </w:rPr>
        <w:t>bhikkhus</w:t>
      </w:r>
      <w:proofErr w:type="spellEnd"/>
      <w:r>
        <w:t xml:space="preserve"> hubie</w:t>
      </w:r>
      <w:r w:rsidR="003F396B">
        <w:t>se</w:t>
      </w:r>
      <w:r>
        <w:t xml:space="preserve">n tomado sus </w:t>
      </w:r>
      <w:r w:rsidR="00912C32">
        <w:t>ofrenda</w:t>
      </w:r>
      <w:r>
        <w:t xml:space="preserve">s en su casa, </w:t>
      </w:r>
      <w:proofErr w:type="spellStart"/>
      <w:r>
        <w:t>Citta</w:t>
      </w:r>
      <w:proofErr w:type="spellEnd"/>
      <w:r>
        <w:t xml:space="preserve"> los acompañó de regreso al monasterio. Hacía mucho calor y sudaban abundantemente. El más joven de los </w:t>
      </w:r>
      <w:proofErr w:type="spellStart"/>
      <w:r w:rsidRPr="000C701F">
        <w:rPr>
          <w:i/>
          <w:iCs/>
        </w:rPr>
        <w:t>bhikkhus</w:t>
      </w:r>
      <w:proofErr w:type="spellEnd"/>
      <w:r>
        <w:t xml:space="preserve">, </w:t>
      </w:r>
      <w:proofErr w:type="spellStart"/>
      <w:r>
        <w:t>Mahaka</w:t>
      </w:r>
      <w:proofErr w:type="spellEnd"/>
      <w:r>
        <w:t xml:space="preserve">, comentó al mayor que el viento o la lluvia ciertamente serían bienvenidos. La observación </w:t>
      </w:r>
      <w:r w:rsidR="00686192">
        <w:t>sonaba</w:t>
      </w:r>
      <w:r>
        <w:t xml:space="preserve"> banal y </w:t>
      </w:r>
      <w:r w:rsidR="002B42DD">
        <w:t xml:space="preserve">como si no </w:t>
      </w:r>
      <w:r>
        <w:t>val</w:t>
      </w:r>
      <w:r w:rsidR="002B42DD">
        <w:t>iese</w:t>
      </w:r>
      <w:r>
        <w:t xml:space="preserve"> la pena mencionarla, pero su importancia radica</w:t>
      </w:r>
      <w:r w:rsidR="002B42DD">
        <w:t>ba</w:t>
      </w:r>
      <w:r>
        <w:t xml:space="preserve"> en el hecho de que </w:t>
      </w:r>
      <w:proofErr w:type="spellStart"/>
      <w:r>
        <w:t>Mahaka</w:t>
      </w:r>
      <w:proofErr w:type="spellEnd"/>
      <w:r>
        <w:t xml:space="preserve"> podía ejercer poderes psíquicos y estaba pidiendo permiso para hacerlo. Cuando realmente consiguió </w:t>
      </w:r>
      <w:r w:rsidR="002B42DD">
        <w:t xml:space="preserve">que cayese la </w:t>
      </w:r>
      <w:r>
        <w:t xml:space="preserve">lluvia para refrescar a sus compañeros, </w:t>
      </w:r>
      <w:proofErr w:type="spellStart"/>
      <w:r>
        <w:t>Citta</w:t>
      </w:r>
      <w:proofErr w:type="spellEnd"/>
      <w:r>
        <w:t xml:space="preserve"> quedó profundamente impresionado, sobre todo porque </w:t>
      </w:r>
      <w:proofErr w:type="spellStart"/>
      <w:r>
        <w:t>Mahaka</w:t>
      </w:r>
      <w:proofErr w:type="spellEnd"/>
      <w:r>
        <w:t xml:space="preserve"> aún era muy joven.</w:t>
      </w:r>
    </w:p>
    <w:p w14:paraId="237C5649" w14:textId="71483A1F" w:rsidR="007C07DF" w:rsidRDefault="007C07DF" w:rsidP="007C07DF">
      <w:r>
        <w:t xml:space="preserve"> En el monasterio, por lo tanto, le pidió al </w:t>
      </w:r>
      <w:proofErr w:type="spellStart"/>
      <w:r w:rsidRPr="000C701F">
        <w:rPr>
          <w:i/>
          <w:iCs/>
        </w:rPr>
        <w:t>bhikkhu</w:t>
      </w:r>
      <w:proofErr w:type="spellEnd"/>
      <w:r>
        <w:t xml:space="preserve"> que mostrara sus poderes una vez más. Quizás era la primera vez que </w:t>
      </w:r>
      <w:proofErr w:type="spellStart"/>
      <w:r>
        <w:t>Citta</w:t>
      </w:r>
      <w:proofErr w:type="spellEnd"/>
      <w:r>
        <w:t xml:space="preserve"> </w:t>
      </w:r>
      <w:r w:rsidR="00E4199F">
        <w:t>hubiese</w:t>
      </w:r>
      <w:r>
        <w:t xml:space="preserve"> visto una </w:t>
      </w:r>
      <w:r w:rsidR="00544C70">
        <w:t xml:space="preserve">proeza </w:t>
      </w:r>
      <w:r>
        <w:t xml:space="preserve">paranormal de este tipo, y sintió una curiosidad natural al respecto. </w:t>
      </w:r>
      <w:proofErr w:type="spellStart"/>
      <w:r>
        <w:t>Mahaka</w:t>
      </w:r>
      <w:proofErr w:type="spellEnd"/>
      <w:r>
        <w:t xml:space="preserve"> obedeció. Se colocaron un abrigo </w:t>
      </w:r>
      <w:r w:rsidR="0025550F">
        <w:t>sobre</w:t>
      </w:r>
      <w:r>
        <w:t xml:space="preserve"> un paquete de heno en el porche, después de lo cual </w:t>
      </w:r>
      <w:proofErr w:type="spellStart"/>
      <w:r>
        <w:t>Mahaka</w:t>
      </w:r>
      <w:proofErr w:type="spellEnd"/>
      <w:r>
        <w:t xml:space="preserve"> entró y cerró la puerta. Creando un rayo de tremendo calor, lo dirigió a través del ojo de la cerradura y convirtió el paquete de heno en cenizas sin dañar el abrigo.</w:t>
      </w:r>
    </w:p>
    <w:p w14:paraId="7406EBF5" w14:textId="69C733EA" w:rsidR="007C07DF" w:rsidRDefault="007C07DF" w:rsidP="007C07DF">
      <w:r>
        <w:t xml:space="preserve"> Lleno de entusiasmo, </w:t>
      </w:r>
      <w:proofErr w:type="spellStart"/>
      <w:r>
        <w:t>Citta</w:t>
      </w:r>
      <w:proofErr w:type="spellEnd"/>
      <w:r>
        <w:t xml:space="preserve"> se ofreció a </w:t>
      </w:r>
      <w:r w:rsidR="00544C70">
        <w:t xml:space="preserve">dar soporte </w:t>
      </w:r>
      <w:r>
        <w:t xml:space="preserve">a </w:t>
      </w:r>
      <w:proofErr w:type="spellStart"/>
      <w:r>
        <w:t>Mahaka</w:t>
      </w:r>
      <w:proofErr w:type="spellEnd"/>
      <w:r>
        <w:t xml:space="preserve"> de por vida. Sin embargo, al igual que </w:t>
      </w:r>
      <w:proofErr w:type="spellStart"/>
      <w:r>
        <w:t>Isidatta</w:t>
      </w:r>
      <w:proofErr w:type="spellEnd"/>
      <w:r>
        <w:t xml:space="preserve">, </w:t>
      </w:r>
      <w:proofErr w:type="spellStart"/>
      <w:r>
        <w:t>Mahaka</w:t>
      </w:r>
      <w:proofErr w:type="spellEnd"/>
      <w:r>
        <w:t xml:space="preserve"> prefirió dejar el lugar y nunca </w:t>
      </w:r>
      <w:r w:rsidR="00582D69">
        <w:t xml:space="preserve">más </w:t>
      </w:r>
      <w:r>
        <w:t>regres</w:t>
      </w:r>
      <w:r w:rsidR="00544C70">
        <w:t>ar</w:t>
      </w:r>
      <w:r>
        <w:t xml:space="preserve"> (SN 41: 4). Los </w:t>
      </w:r>
      <w:proofErr w:type="spellStart"/>
      <w:r w:rsidRPr="000C701F">
        <w:rPr>
          <w:i/>
          <w:iCs/>
        </w:rPr>
        <w:t>bhikkhus</w:t>
      </w:r>
      <w:proofErr w:type="spellEnd"/>
      <w:r>
        <w:t xml:space="preserve"> tienen prohibido impresionar a los laicos mediante la exhibición de poderes paranormales (</w:t>
      </w:r>
      <w:proofErr w:type="spellStart"/>
      <w:r>
        <w:t>Vin</w:t>
      </w:r>
      <w:proofErr w:type="spellEnd"/>
      <w:r>
        <w:t xml:space="preserve">. 2: 112). </w:t>
      </w:r>
      <w:proofErr w:type="spellStart"/>
      <w:r>
        <w:t>Mahaka</w:t>
      </w:r>
      <w:proofErr w:type="spellEnd"/>
      <w:r>
        <w:t xml:space="preserve"> era joven, y estos poderes aún eran nuevos y excitantes para él, por lo que no pudo resistirse a la petición de </w:t>
      </w:r>
      <w:proofErr w:type="spellStart"/>
      <w:r>
        <w:t>Citta</w:t>
      </w:r>
      <w:proofErr w:type="spellEnd"/>
      <w:r>
        <w:t xml:space="preserve">; pero </w:t>
      </w:r>
      <w:r w:rsidR="00DB4907">
        <w:t xml:space="preserve">después </w:t>
      </w:r>
      <w:r>
        <w:t xml:space="preserve">se recuperó inmediatamente e hizo lo correcto al </w:t>
      </w:r>
      <w:r w:rsidR="00DB4907">
        <w:t>marcharse</w:t>
      </w:r>
      <w:r>
        <w:t xml:space="preserve"> para siempre.</w:t>
      </w:r>
    </w:p>
    <w:p w14:paraId="74A2016D" w14:textId="3D0FB87C" w:rsidR="002E7401" w:rsidRDefault="007C07DF" w:rsidP="007C07DF">
      <w:r>
        <w:t xml:space="preserve"> La ciudad de </w:t>
      </w:r>
      <w:proofErr w:type="spellStart"/>
      <w:r>
        <w:t>Citta</w:t>
      </w:r>
      <w:proofErr w:type="spellEnd"/>
      <w:r>
        <w:t xml:space="preserve"> </w:t>
      </w:r>
      <w:r w:rsidR="00544C70">
        <w:t xml:space="preserve">era </w:t>
      </w:r>
      <w:r>
        <w:t xml:space="preserve">visitada no solo por </w:t>
      </w:r>
      <w:proofErr w:type="spellStart"/>
      <w:r w:rsidRPr="000C701F">
        <w:rPr>
          <w:i/>
          <w:iCs/>
        </w:rPr>
        <w:t>bhikkhus</w:t>
      </w:r>
      <w:proofErr w:type="spellEnd"/>
      <w:r>
        <w:t xml:space="preserve"> sino también por ascetas de otras creencias. Uno de ellos era el líder de los jainas, </w:t>
      </w:r>
      <w:proofErr w:type="spellStart"/>
      <w:r>
        <w:t>Nigaṇṭha</w:t>
      </w:r>
      <w:proofErr w:type="spellEnd"/>
      <w:r>
        <w:t xml:space="preserve"> </w:t>
      </w:r>
      <w:proofErr w:type="spellStart"/>
      <w:r>
        <w:t>Nātaputta</w:t>
      </w:r>
      <w:proofErr w:type="spellEnd"/>
      <w:r>
        <w:t xml:space="preserve">. </w:t>
      </w:r>
    </w:p>
    <w:p w14:paraId="3C195787" w14:textId="77777777" w:rsidR="002E7401" w:rsidRDefault="002E7401">
      <w:pPr>
        <w:spacing w:after="160"/>
        <w:ind w:firstLine="0"/>
      </w:pPr>
      <w:r>
        <w:br w:type="page"/>
      </w:r>
    </w:p>
    <w:p w14:paraId="2D81E051" w14:textId="77777777" w:rsidR="002E7401" w:rsidRDefault="002E7401" w:rsidP="007C07DF"/>
    <w:p w14:paraId="1F5C044A" w14:textId="34E596AD" w:rsidR="00F42737" w:rsidRDefault="007C07DF" w:rsidP="002E7401">
      <w:pPr>
        <w:pStyle w:val="NormaLContNewPage"/>
      </w:pPr>
      <w:proofErr w:type="spellStart"/>
      <w:r>
        <w:t>Citta</w:t>
      </w:r>
      <w:proofErr w:type="spellEnd"/>
      <w:r>
        <w:t xml:space="preserve"> también lo </w:t>
      </w:r>
      <w:r w:rsidR="003D737E">
        <w:t>convocó</w:t>
      </w:r>
      <w:r>
        <w:t xml:space="preserve">, </w:t>
      </w:r>
      <w:r w:rsidR="00466F02">
        <w:t xml:space="preserve">ya </w:t>
      </w:r>
      <w:r>
        <w:t xml:space="preserve">que no </w:t>
      </w:r>
      <w:r w:rsidR="0092047D">
        <w:t xml:space="preserve">había </w:t>
      </w:r>
      <w:r>
        <w:t>derrot</w:t>
      </w:r>
      <w:r w:rsidR="0092047D">
        <w:t>ado</w:t>
      </w:r>
      <w:r>
        <w:t xml:space="preserve"> a los de otras sectas y </w:t>
      </w:r>
      <w:r w:rsidR="0092047D">
        <w:t xml:space="preserve">era </w:t>
      </w:r>
      <w:r>
        <w:t xml:space="preserve">lo suficientemente valiente como para aceptar el desafío de </w:t>
      </w:r>
      <w:r w:rsidR="0092047D">
        <w:t xml:space="preserve">otra </w:t>
      </w:r>
      <w:r>
        <w:t xml:space="preserve">disputa (SN 41: 8). </w:t>
      </w:r>
      <w:proofErr w:type="spellStart"/>
      <w:r>
        <w:t>Nātaputta</w:t>
      </w:r>
      <w:proofErr w:type="spellEnd"/>
      <w:r>
        <w:t xml:space="preserve"> quería saber si </w:t>
      </w:r>
      <w:proofErr w:type="spellStart"/>
      <w:r>
        <w:t>Citta</w:t>
      </w:r>
      <w:proofErr w:type="spellEnd"/>
      <w:r>
        <w:t xml:space="preserve"> creía en la declaración del </w:t>
      </w:r>
      <w:r w:rsidR="00912C32" w:rsidRPr="00BC1BA2">
        <w:rPr>
          <w:i/>
          <w:iCs/>
        </w:rPr>
        <w:t>Buddha</w:t>
      </w:r>
      <w:r>
        <w:t xml:space="preserve"> de que exist</w:t>
      </w:r>
      <w:r w:rsidR="00E421FF">
        <w:t>iese</w:t>
      </w:r>
      <w:r>
        <w:t xml:space="preserve"> un estado de concentración (</w:t>
      </w:r>
      <w:r w:rsidRPr="00BC1BA2">
        <w:rPr>
          <w:i/>
          <w:iCs/>
        </w:rPr>
        <w:t>samādhi</w:t>
      </w:r>
      <w:r>
        <w:t>) vacío de pensamiento y exam</w:t>
      </w:r>
      <w:r w:rsidR="0092047D">
        <w:t>inación</w:t>
      </w:r>
      <w:r>
        <w:t xml:space="preserve"> (</w:t>
      </w:r>
      <w:proofErr w:type="spellStart"/>
      <w:r w:rsidRPr="00EE0D15">
        <w:rPr>
          <w:i/>
          <w:iCs/>
        </w:rPr>
        <w:t>vitakka</w:t>
      </w:r>
      <w:r>
        <w:t>-</w:t>
      </w:r>
      <w:r w:rsidRPr="00EE0D15">
        <w:rPr>
          <w:i/>
          <w:iCs/>
        </w:rPr>
        <w:t>vicāra</w:t>
      </w:r>
      <w:proofErr w:type="spellEnd"/>
      <w:r>
        <w:t xml:space="preserve">). </w:t>
      </w:r>
      <w:proofErr w:type="spellStart"/>
      <w:r>
        <w:t>Citta</w:t>
      </w:r>
      <w:proofErr w:type="spellEnd"/>
      <w:r>
        <w:t xml:space="preserve"> respondió que no creía que existie</w:t>
      </w:r>
      <w:r w:rsidR="0092047D">
        <w:t>se</w:t>
      </w:r>
      <w:r>
        <w:t xml:space="preserve"> tal cosa, y </w:t>
      </w:r>
      <w:proofErr w:type="spellStart"/>
      <w:r>
        <w:t>Nātaputta</w:t>
      </w:r>
      <w:proofErr w:type="spellEnd"/>
      <w:r>
        <w:t xml:space="preserve">, ansioso por contar con el renombrado </w:t>
      </w:r>
      <w:proofErr w:type="spellStart"/>
      <w:r>
        <w:t>Citta</w:t>
      </w:r>
      <w:proofErr w:type="spellEnd"/>
      <w:r>
        <w:t xml:space="preserve"> en apoyo </w:t>
      </w:r>
      <w:r w:rsidR="000E3939">
        <w:t>a</w:t>
      </w:r>
      <w:r>
        <w:t xml:space="preserve"> sus puntos de vista, quedó bastante satisfecho con la respuesta. "¡Bien dicho!" exclamó, y continuó exponiendo su propia creencia de que aquietar el flujo del pensamiento sería tan difícil como detener el Ganges con las manos desnudas: "Imposible es </w:t>
      </w:r>
      <w:r w:rsidR="00831FCC">
        <w:t xml:space="preserve">poder </w:t>
      </w:r>
      <w:r>
        <w:t>pensar y examinar</w:t>
      </w:r>
      <w:r w:rsidR="009B4AE4">
        <w:t xml:space="preserve"> la </w:t>
      </w:r>
      <w:r w:rsidR="009B4AE4" w:rsidRPr="009B4AE4">
        <w:t>ces</w:t>
      </w:r>
      <w:r w:rsidR="009B4AE4">
        <w:t>ación</w:t>
      </w:r>
      <w:r w:rsidR="009B4AE4" w:rsidRPr="009B4AE4">
        <w:t>”, declaró.</w:t>
      </w:r>
    </w:p>
    <w:p w14:paraId="2A707711" w14:textId="33D63BF1" w:rsidR="00BB47F1" w:rsidRDefault="00BB47F1" w:rsidP="00BB47F1">
      <w:proofErr w:type="spellStart"/>
      <w:r>
        <w:t>Nātaputta</w:t>
      </w:r>
      <w:proofErr w:type="spellEnd"/>
      <w:r>
        <w:t xml:space="preserve">, sin embargo, no logró captar el significado exacto de </w:t>
      </w:r>
      <w:r w:rsidR="004537CF">
        <w:t xml:space="preserve">lo declarado por </w:t>
      </w:r>
      <w:proofErr w:type="spellStart"/>
      <w:r>
        <w:t>Citta</w:t>
      </w:r>
      <w:proofErr w:type="spellEnd"/>
      <w:r>
        <w:t xml:space="preserve">. </w:t>
      </w:r>
      <w:proofErr w:type="spellStart"/>
      <w:r>
        <w:t>Citta</w:t>
      </w:r>
      <w:proofErr w:type="spellEnd"/>
      <w:r>
        <w:t xml:space="preserve"> respondió ahora con una pregunta: "¿Qué cree que </w:t>
      </w:r>
      <w:r w:rsidR="004537CF">
        <w:t xml:space="preserve">sea </w:t>
      </w:r>
      <w:r>
        <w:t xml:space="preserve">más excelente, </w:t>
      </w:r>
      <w:proofErr w:type="gramStart"/>
      <w:r w:rsidR="00075D76">
        <w:t>Venerable Señor</w:t>
      </w:r>
      <w:r>
        <w:t xml:space="preserve">, </w:t>
      </w:r>
      <w:r w:rsidR="004537CF">
        <w:t xml:space="preserve">una </w:t>
      </w:r>
      <w:r>
        <w:t xml:space="preserve">creencia o </w:t>
      </w:r>
      <w:r w:rsidR="00075D76">
        <w:t>un</w:t>
      </w:r>
      <w:r w:rsidR="004537CF">
        <w:t xml:space="preserve"> </w:t>
      </w:r>
      <w:r>
        <w:t>conocimiento?</w:t>
      </w:r>
      <w:proofErr w:type="gramEnd"/>
      <w:r>
        <w:t xml:space="preserve">" </w:t>
      </w:r>
      <w:r w:rsidR="004537CF">
        <w:t xml:space="preserve">"el </w:t>
      </w:r>
      <w:r>
        <w:t xml:space="preserve">Conocimiento”, respondió </w:t>
      </w:r>
      <w:r w:rsidR="00075D76">
        <w:br/>
      </w:r>
      <w:proofErr w:type="spellStart"/>
      <w:r>
        <w:t>Nātaputta</w:t>
      </w:r>
      <w:proofErr w:type="spellEnd"/>
      <w:r>
        <w:t xml:space="preserve">. Entonces </w:t>
      </w:r>
      <w:proofErr w:type="spellStart"/>
      <w:r>
        <w:t>Citta</w:t>
      </w:r>
      <w:proofErr w:type="spellEnd"/>
      <w:r>
        <w:t xml:space="preserve"> explicó que él mismo había experimentado todos los </w:t>
      </w:r>
      <w:proofErr w:type="spellStart"/>
      <w:r w:rsidRPr="005D0FD9">
        <w:rPr>
          <w:i/>
          <w:iCs/>
        </w:rPr>
        <w:t>jhānas</w:t>
      </w:r>
      <w:proofErr w:type="spellEnd"/>
      <w:r>
        <w:t>, de los cuales los últimos tres est</w:t>
      </w:r>
      <w:r w:rsidR="00195D16">
        <w:t>aba</w:t>
      </w:r>
      <w:r>
        <w:t xml:space="preserve">n en realidad </w:t>
      </w:r>
      <w:r w:rsidR="00195D16">
        <w:t xml:space="preserve">carentes de </w:t>
      </w:r>
      <w:r>
        <w:t xml:space="preserve">pensamiento </w:t>
      </w:r>
      <w:r w:rsidR="00006A47">
        <w:t>y</w:t>
      </w:r>
      <w:r>
        <w:t xml:space="preserve"> exam</w:t>
      </w:r>
      <w:r w:rsidR="00006A47">
        <w:t>i</w:t>
      </w:r>
      <w:r>
        <w:t>n</w:t>
      </w:r>
      <w:r w:rsidR="00006A47">
        <w:t>ación</w:t>
      </w:r>
      <w:r>
        <w:t xml:space="preserve">. Por lo tanto, para él ya no </w:t>
      </w:r>
      <w:r w:rsidR="007E1B70">
        <w:t xml:space="preserve">se trataba de </w:t>
      </w:r>
      <w:r>
        <w:t xml:space="preserve">una cuestión de creencia sino de </w:t>
      </w:r>
      <w:r w:rsidR="000E3939">
        <w:t xml:space="preserve">un </w:t>
      </w:r>
      <w:r>
        <w:t xml:space="preserve">conocimiento por </w:t>
      </w:r>
      <w:r w:rsidR="007E1B70">
        <w:t xml:space="preserve">medio de la </w:t>
      </w:r>
      <w:r>
        <w:t xml:space="preserve">experiencia directa de que la afirmación del </w:t>
      </w:r>
      <w:r w:rsidR="005C6B5E" w:rsidRPr="005C6B5E">
        <w:rPr>
          <w:i/>
          <w:iCs/>
        </w:rPr>
        <w:t>Buddha</w:t>
      </w:r>
      <w:r>
        <w:t xml:space="preserve"> </w:t>
      </w:r>
      <w:r w:rsidR="00075D76">
        <w:t>fuese</w:t>
      </w:r>
      <w:r>
        <w:t xml:space="preserve"> correcta.</w:t>
      </w:r>
    </w:p>
    <w:p w14:paraId="379496FA" w14:textId="2D5821BC" w:rsidR="00BB47F1" w:rsidRDefault="00BB47F1" w:rsidP="00BB47F1">
      <w:r>
        <w:t xml:space="preserve"> Entonces, </w:t>
      </w:r>
      <w:proofErr w:type="spellStart"/>
      <w:r>
        <w:t>Nātaputta</w:t>
      </w:r>
      <w:proofErr w:type="spellEnd"/>
      <w:r>
        <w:t xml:space="preserve"> lo </w:t>
      </w:r>
      <w:r w:rsidR="000E3939">
        <w:t xml:space="preserve">reprochó </w:t>
      </w:r>
      <w:r>
        <w:t xml:space="preserve">severamente por la forma de su primera respuesta. </w:t>
      </w:r>
      <w:proofErr w:type="spellStart"/>
      <w:r>
        <w:t>Citta</w:t>
      </w:r>
      <w:proofErr w:type="spellEnd"/>
      <w:r>
        <w:t xml:space="preserve"> </w:t>
      </w:r>
      <w:r w:rsidR="000E3939">
        <w:t>argumentó</w:t>
      </w:r>
      <w:r>
        <w:t xml:space="preserve"> diciendo que primero lo habían elogiado por ser un hombre sabio, y ahora lo llama</w:t>
      </w:r>
      <w:r w:rsidR="007E1B70">
        <w:t>ba</w:t>
      </w:r>
      <w:r>
        <w:t xml:space="preserve"> tonto. Solo una de las dos opiniones podía ser cierta, entonces, ¿qué pensaba realmente </w:t>
      </w:r>
      <w:proofErr w:type="spellStart"/>
      <w:r>
        <w:t>Nātaputta</w:t>
      </w:r>
      <w:proofErr w:type="spellEnd"/>
      <w:r>
        <w:t xml:space="preserve"> </w:t>
      </w:r>
      <w:r w:rsidR="00CC0931">
        <w:t xml:space="preserve">sobre </w:t>
      </w:r>
      <w:r>
        <w:t>él?</w:t>
      </w:r>
    </w:p>
    <w:p w14:paraId="5A70B974" w14:textId="5E6675CB" w:rsidR="00BB47F1" w:rsidRDefault="00BB47F1" w:rsidP="00BB47F1">
      <w:r>
        <w:t xml:space="preserve"> </w:t>
      </w:r>
      <w:r w:rsidR="002613DE">
        <w:t xml:space="preserve">No obstante, </w:t>
      </w:r>
      <w:proofErr w:type="spellStart"/>
      <w:r>
        <w:t>Citta</w:t>
      </w:r>
      <w:proofErr w:type="spellEnd"/>
      <w:r>
        <w:t xml:space="preserve"> no recibir</w:t>
      </w:r>
      <w:r w:rsidR="00F32D62">
        <w:t>ía</w:t>
      </w:r>
      <w:r>
        <w:t xml:space="preserve"> </w:t>
      </w:r>
      <w:r w:rsidR="002613DE">
        <w:t>ning</w:t>
      </w:r>
      <w:r>
        <w:t xml:space="preserve">una respuesta, porque </w:t>
      </w:r>
      <w:proofErr w:type="spellStart"/>
      <w:r>
        <w:t>Nātaputta</w:t>
      </w:r>
      <w:proofErr w:type="spellEnd"/>
      <w:r>
        <w:t xml:space="preserve"> prefirió permanecer en silencio. Este incidente muestra cómo incluso los filósofos famosos pueden caer en inconsistencias, especialmente cuando su orgullo es herido, y </w:t>
      </w:r>
      <w:proofErr w:type="spellStart"/>
      <w:r>
        <w:t>Nātaputta</w:t>
      </w:r>
      <w:proofErr w:type="spellEnd"/>
      <w:r>
        <w:t xml:space="preserve"> afirm</w:t>
      </w:r>
      <w:r w:rsidR="00CC0931">
        <w:t>aba</w:t>
      </w:r>
      <w:r>
        <w:t xml:space="preserve"> ser más que un mero filósofo. Siempre había </w:t>
      </w:r>
      <w:r w:rsidR="00E33B85">
        <w:t>fracasado</w:t>
      </w:r>
      <w:r>
        <w:t xml:space="preserve"> en </w:t>
      </w:r>
      <w:r w:rsidR="00F32D62">
        <w:t xml:space="preserve">consumar </w:t>
      </w:r>
      <w:r>
        <w:t xml:space="preserve">los </w:t>
      </w:r>
      <w:proofErr w:type="spellStart"/>
      <w:r w:rsidRPr="00CC0931">
        <w:rPr>
          <w:i/>
          <w:iCs/>
        </w:rPr>
        <w:t>jhānas</w:t>
      </w:r>
      <w:proofErr w:type="spellEnd"/>
      <w:r>
        <w:t xml:space="preserve"> superiores, por lo que convenientemente concluyó que </w:t>
      </w:r>
      <w:r w:rsidR="00CC0931">
        <w:t>era</w:t>
      </w:r>
      <w:r>
        <w:t>n un mito. Ahora</w:t>
      </w:r>
      <w:r w:rsidR="009E4369">
        <w:t xml:space="preserve"> bien</w:t>
      </w:r>
      <w:r>
        <w:t xml:space="preserve">, cuando </w:t>
      </w:r>
      <w:r w:rsidR="009E4369">
        <w:t xml:space="preserve">el </w:t>
      </w:r>
      <w:r>
        <w:t>hombre completamente digno de confianza declar</w:t>
      </w:r>
      <w:r w:rsidR="00292F10">
        <w:t>a</w:t>
      </w:r>
      <w:r>
        <w:t xml:space="preserve"> que realmente ha </w:t>
      </w:r>
      <w:r w:rsidR="00E33B85">
        <w:t xml:space="preserve">consumado </w:t>
      </w:r>
      <w:r>
        <w:t xml:space="preserve">estos </w:t>
      </w:r>
      <w:proofErr w:type="spellStart"/>
      <w:r w:rsidRPr="00292F10">
        <w:rPr>
          <w:i/>
          <w:iCs/>
        </w:rPr>
        <w:t>jhānas</w:t>
      </w:r>
      <w:proofErr w:type="spellEnd"/>
      <w:r>
        <w:t xml:space="preserve">, </w:t>
      </w:r>
      <w:r w:rsidR="009E4369">
        <w:t xml:space="preserve">le </w:t>
      </w:r>
      <w:r w:rsidR="007D6C0F">
        <w:t>dem</w:t>
      </w:r>
      <w:r w:rsidR="009E4369">
        <w:t>o</w:t>
      </w:r>
      <w:r w:rsidR="007D6C0F">
        <w:t>stra</w:t>
      </w:r>
      <w:r w:rsidR="009E4369">
        <w:t>ba</w:t>
      </w:r>
      <w:r>
        <w:t xml:space="preserve"> la falta de fundamento de su propia teoría, junto con la inferioridad de su propio estatus. El disgusto de </w:t>
      </w:r>
      <w:proofErr w:type="spellStart"/>
      <w:r>
        <w:t>Nātaputta</w:t>
      </w:r>
      <w:proofErr w:type="spellEnd"/>
      <w:r>
        <w:t xml:space="preserve"> debe haber aumentado por el hecho de que, si bien él mismo había practicado durante </w:t>
      </w:r>
      <w:r w:rsidR="006C1EED">
        <w:t>mucho</w:t>
      </w:r>
      <w:r>
        <w:t xml:space="preserve"> tiempo un ascetismo extremo, </w:t>
      </w:r>
      <w:proofErr w:type="spellStart"/>
      <w:r>
        <w:t>Citta</w:t>
      </w:r>
      <w:proofErr w:type="spellEnd"/>
      <w:r>
        <w:t xml:space="preserve"> todavía llevaba la vida familiar. No e</w:t>
      </w:r>
      <w:r w:rsidR="00B04BF3">
        <w:t>ra</w:t>
      </w:r>
      <w:r>
        <w:t xml:space="preserve"> de extrañar que </w:t>
      </w:r>
      <w:proofErr w:type="spellStart"/>
      <w:r>
        <w:t>Nātaputta</w:t>
      </w:r>
      <w:proofErr w:type="spellEnd"/>
      <w:r>
        <w:t xml:space="preserve"> se retira</w:t>
      </w:r>
      <w:r w:rsidR="00B04BF3">
        <w:t>se</w:t>
      </w:r>
      <w:r>
        <w:t xml:space="preserve"> confundido.</w:t>
      </w:r>
    </w:p>
    <w:p w14:paraId="37D22BCA" w14:textId="3A4D752D" w:rsidR="00F7574C" w:rsidRDefault="00BB47F1" w:rsidP="00AD7F0C">
      <w:r>
        <w:t xml:space="preserve"> El tercer encuentro personal </w:t>
      </w:r>
      <w:r w:rsidR="000307F1">
        <w:t>narrado</w:t>
      </w:r>
      <w:r>
        <w:t xml:space="preserve"> </w:t>
      </w:r>
      <w:r w:rsidR="000307F1">
        <w:t xml:space="preserve">se da </w:t>
      </w:r>
      <w:r>
        <w:t xml:space="preserve">entre </w:t>
      </w:r>
      <w:proofErr w:type="spellStart"/>
      <w:r>
        <w:t>Citta</w:t>
      </w:r>
      <w:proofErr w:type="spellEnd"/>
      <w:r>
        <w:t xml:space="preserve"> y el asceta desnudo Kassapa (SN 41: 9). Este asceta era un viejo amigo de la familia de </w:t>
      </w:r>
      <w:proofErr w:type="spellStart"/>
      <w:r>
        <w:t>Citta</w:t>
      </w:r>
      <w:proofErr w:type="spellEnd"/>
      <w:r>
        <w:t xml:space="preserve"> y por eso, cuando visitó su antigua ciudad natal por primera vez después de muchos años, visitó a </w:t>
      </w:r>
      <w:proofErr w:type="spellStart"/>
      <w:r>
        <w:t>Citta</w:t>
      </w:r>
      <w:proofErr w:type="spellEnd"/>
      <w:r>
        <w:t xml:space="preserve">. </w:t>
      </w:r>
      <w:proofErr w:type="spellStart"/>
      <w:r>
        <w:t>Citta</w:t>
      </w:r>
      <w:proofErr w:type="spellEnd"/>
      <w:r>
        <w:t xml:space="preserve"> le preguntó cuánto tiempo había estado llevando la vida ascética. "Treinta años", le dij</w:t>
      </w:r>
      <w:r w:rsidR="00AD7F0C">
        <w:t>o</w:t>
      </w:r>
      <w:r>
        <w:t xml:space="preserve">. </w:t>
      </w:r>
      <w:proofErr w:type="spellStart"/>
      <w:r>
        <w:t>Citta</w:t>
      </w:r>
      <w:proofErr w:type="spellEnd"/>
      <w:r>
        <w:t xml:space="preserve"> preguntó a continuación si había alcanzado estados sobrehumanos de bienaventuranza o percepción sobrenatural. Kassapa respondió: </w:t>
      </w:r>
      <w:r w:rsidR="00F7574C">
        <w:br w:type="page"/>
      </w:r>
    </w:p>
    <w:p w14:paraId="73C8DA9E" w14:textId="77777777" w:rsidR="00F7574C" w:rsidRDefault="00F7574C" w:rsidP="00BB47F1"/>
    <w:p w14:paraId="31877FAB" w14:textId="13CA84D0" w:rsidR="00BB47F1" w:rsidRDefault="00BB47F1" w:rsidP="00F7574C">
      <w:pPr>
        <w:pStyle w:val="NormaLContNewPage"/>
      </w:pPr>
      <w:r>
        <w:t xml:space="preserve">"No, solo he estado </w:t>
      </w:r>
      <w:r w:rsidR="00D03936">
        <w:t xml:space="preserve">errando </w:t>
      </w:r>
      <w:r>
        <w:t xml:space="preserve">desnudo, afeitándome la cabeza y quitando el polvo de mi asiento". </w:t>
      </w:r>
      <w:r w:rsidR="00E57157">
        <w:t>É</w:t>
      </w:r>
      <w:r>
        <w:t>sa era su vida.</w:t>
      </w:r>
    </w:p>
    <w:p w14:paraId="36398582" w14:textId="48BDAD77" w:rsidR="00BB47F1" w:rsidRDefault="00BB47F1" w:rsidP="00BB47F1">
      <w:r>
        <w:t xml:space="preserve"> </w:t>
      </w:r>
      <w:r w:rsidR="00E57157">
        <w:t xml:space="preserve">Entonces fue </w:t>
      </w:r>
      <w:r>
        <w:t xml:space="preserve">el turno de Kassapa de hacer preguntas. ¿Cuánto tiempo había sido </w:t>
      </w:r>
      <w:proofErr w:type="spellStart"/>
      <w:r>
        <w:t>Citta</w:t>
      </w:r>
      <w:proofErr w:type="spellEnd"/>
      <w:r>
        <w:t xml:space="preserve"> un seguidor laico del </w:t>
      </w:r>
      <w:r w:rsidR="005C6B5E" w:rsidRPr="005C6B5E">
        <w:rPr>
          <w:i/>
          <w:iCs/>
        </w:rPr>
        <w:t>Buddha</w:t>
      </w:r>
      <w:r>
        <w:t xml:space="preserve">? "Treinta años", respondió </w:t>
      </w:r>
      <w:proofErr w:type="spellStart"/>
      <w:r>
        <w:t>Citta</w:t>
      </w:r>
      <w:proofErr w:type="spellEnd"/>
      <w:r>
        <w:t xml:space="preserve">. ¿Había alcanzado estados sobrehumanos? "Bueno", dijo </w:t>
      </w:r>
      <w:proofErr w:type="spellStart"/>
      <w:r>
        <w:t>Citta</w:t>
      </w:r>
      <w:proofErr w:type="spellEnd"/>
      <w:r>
        <w:t xml:space="preserve">, "ciertamente he experimentado los cuatro </w:t>
      </w:r>
      <w:proofErr w:type="spellStart"/>
      <w:r w:rsidRPr="00D25129">
        <w:rPr>
          <w:i/>
          <w:iCs/>
        </w:rPr>
        <w:t>jhānas</w:t>
      </w:r>
      <w:proofErr w:type="spellEnd"/>
      <w:r>
        <w:t xml:space="preserve">, y si muriera antes que el </w:t>
      </w:r>
      <w:r w:rsidR="00C3036B">
        <w:rPr>
          <w:i/>
          <w:iCs/>
        </w:rPr>
        <w:t>Bhagavā</w:t>
      </w:r>
      <w:r>
        <w:t>, él diría de mí que ningún grillete me ataba más al mundo de la esfera de los sentidos".</w:t>
      </w:r>
    </w:p>
    <w:p w14:paraId="57C3A384" w14:textId="115B9278" w:rsidR="00BB47F1" w:rsidRDefault="00BB47F1" w:rsidP="00BB47F1">
      <w:r>
        <w:t xml:space="preserve"> Esto, como Kassapa sabía muy bien, significaba que </w:t>
      </w:r>
      <w:proofErr w:type="spellStart"/>
      <w:r>
        <w:t>Citta</w:t>
      </w:r>
      <w:proofErr w:type="spellEnd"/>
      <w:r>
        <w:t xml:space="preserve"> </w:t>
      </w:r>
      <w:r w:rsidR="00602C4C">
        <w:t xml:space="preserve">era un </w:t>
      </w:r>
      <w:r>
        <w:t>no</w:t>
      </w:r>
      <w:r w:rsidR="00C3036B">
        <w:t>-</w:t>
      </w:r>
      <w:r w:rsidR="00602C4C">
        <w:t xml:space="preserve">retornante </w:t>
      </w:r>
      <w:r>
        <w:t>(</w:t>
      </w:r>
      <w:proofErr w:type="spellStart"/>
      <w:r w:rsidRPr="005C6B5E">
        <w:rPr>
          <w:i/>
          <w:iCs/>
        </w:rPr>
        <w:t>anāgāmī</w:t>
      </w:r>
      <w:proofErr w:type="spellEnd"/>
      <w:r>
        <w:t xml:space="preserve">), alguien que había </w:t>
      </w:r>
      <w:r w:rsidR="00C3036B">
        <w:t>consumado</w:t>
      </w:r>
      <w:r>
        <w:t xml:space="preserve"> la tercera de las cuatro etapas de</w:t>
      </w:r>
      <w:r w:rsidR="00FC6C99">
        <w:t xml:space="preserve"> la iluminación</w:t>
      </w:r>
      <w:r>
        <w:t xml:space="preserve">. El asceta, desgastado por dolorosas austeridades, quedó atónito ante la idea de que un laico pudiera alcanzar un logro tan </w:t>
      </w:r>
      <w:r w:rsidR="00FC6C99">
        <w:t>elevado</w:t>
      </w:r>
      <w:r>
        <w:t>. Considerando justamente que, dado que e</w:t>
      </w:r>
      <w:r w:rsidR="00F659F8">
        <w:t>ll</w:t>
      </w:r>
      <w:r>
        <w:t xml:space="preserve">o </w:t>
      </w:r>
      <w:r w:rsidR="00F659F8">
        <w:t>fuera</w:t>
      </w:r>
      <w:r>
        <w:t xml:space="preserve"> posible para un laico en la Dispensación de</w:t>
      </w:r>
      <w:r w:rsidR="00036F6D">
        <w:t>l</w:t>
      </w:r>
      <w:r>
        <w:t xml:space="preserve"> </w:t>
      </w:r>
      <w:r w:rsidR="005C6B5E" w:rsidRPr="005C6B5E">
        <w:rPr>
          <w:i/>
          <w:iCs/>
        </w:rPr>
        <w:t>Buddha</w:t>
      </w:r>
      <w:r>
        <w:t xml:space="preserve">, </w:t>
      </w:r>
      <w:r w:rsidR="00FC2548">
        <w:t xml:space="preserve">y que </w:t>
      </w:r>
      <w:r>
        <w:t xml:space="preserve">un </w:t>
      </w:r>
      <w:proofErr w:type="spellStart"/>
      <w:r w:rsidRPr="005C6B5E">
        <w:rPr>
          <w:i/>
          <w:iCs/>
        </w:rPr>
        <w:t>bhikkhu</w:t>
      </w:r>
      <w:proofErr w:type="spellEnd"/>
      <w:r>
        <w:t xml:space="preserve"> </w:t>
      </w:r>
      <w:r w:rsidR="00036F6D">
        <w:t xml:space="preserve">lo </w:t>
      </w:r>
      <w:r>
        <w:t xml:space="preserve">podría </w:t>
      </w:r>
      <w:r w:rsidR="00036F6D">
        <w:t xml:space="preserve">conseguir </w:t>
      </w:r>
      <w:r>
        <w:t>aún más</w:t>
      </w:r>
      <w:r w:rsidR="00036F6D">
        <w:t xml:space="preserve"> rápidamente</w:t>
      </w:r>
      <w:r>
        <w:t xml:space="preserve">, le pidió a </w:t>
      </w:r>
      <w:proofErr w:type="spellStart"/>
      <w:r>
        <w:t>Citta</w:t>
      </w:r>
      <w:proofErr w:type="spellEnd"/>
      <w:r>
        <w:t xml:space="preserve"> que lo ayudara a </w:t>
      </w:r>
      <w:r w:rsidR="00FC2548">
        <w:t xml:space="preserve">vestir </w:t>
      </w:r>
      <w:r w:rsidR="005C6B5E">
        <w:t>l</w:t>
      </w:r>
      <w:r w:rsidR="00C3036B">
        <w:t>o</w:t>
      </w:r>
      <w:r w:rsidR="005C6B5E">
        <w:t xml:space="preserve"> ropaje</w:t>
      </w:r>
      <w:r w:rsidR="00C3036B">
        <w:t>s</w:t>
      </w:r>
      <w:r>
        <w:t xml:space="preserve">. Fue debidamente admitido </w:t>
      </w:r>
      <w:r w:rsidR="00735C1C">
        <w:t>a</w:t>
      </w:r>
      <w:r>
        <w:t xml:space="preserve">l </w:t>
      </w:r>
      <w:r w:rsidR="00FC2548">
        <w:rPr>
          <w:i/>
          <w:iCs/>
        </w:rPr>
        <w:t xml:space="preserve">Saṅgha </w:t>
      </w:r>
      <w:r>
        <w:t xml:space="preserve">y poco </w:t>
      </w:r>
      <w:r w:rsidR="00F659F8">
        <w:t xml:space="preserve">tiempo </w:t>
      </w:r>
      <w:r>
        <w:t xml:space="preserve">después </w:t>
      </w:r>
      <w:r w:rsidR="00F659F8">
        <w:t xml:space="preserve">consumó </w:t>
      </w:r>
      <w:r>
        <w:t xml:space="preserve">el estado de </w:t>
      </w:r>
      <w:r w:rsidRPr="00FC2548">
        <w:rPr>
          <w:i/>
          <w:iCs/>
        </w:rPr>
        <w:t>arahant</w:t>
      </w:r>
      <w:r>
        <w:t>.</w:t>
      </w:r>
    </w:p>
    <w:p w14:paraId="711C375D" w14:textId="1B66E0CF" w:rsidR="00C86239" w:rsidRDefault="00BB47F1" w:rsidP="00C86239">
      <w:r>
        <w:t xml:space="preserve"> Otros tres amigos de </w:t>
      </w:r>
      <w:proofErr w:type="spellStart"/>
      <w:r>
        <w:t>Citta</w:t>
      </w:r>
      <w:proofErr w:type="spellEnd"/>
      <w:r>
        <w:t xml:space="preserve"> también se convirtieron en </w:t>
      </w:r>
      <w:proofErr w:type="spellStart"/>
      <w:r w:rsidRPr="005C6B5E">
        <w:rPr>
          <w:i/>
          <w:iCs/>
        </w:rPr>
        <w:t>bhikkhus</w:t>
      </w:r>
      <w:proofErr w:type="spellEnd"/>
      <w:r>
        <w:t xml:space="preserve"> después de discusiones sobre</w:t>
      </w:r>
      <w:r w:rsidR="00F7574C">
        <w:t xml:space="preserve"> </w:t>
      </w:r>
      <w:r w:rsidR="00C86239">
        <w:t xml:space="preserve">ese tipo. </w:t>
      </w:r>
      <w:r w:rsidR="00C735EB">
        <w:t xml:space="preserve">Ellos </w:t>
      </w:r>
      <w:r w:rsidR="005F479C">
        <w:t>fueron</w:t>
      </w:r>
      <w:r w:rsidR="00C86239">
        <w:t xml:space="preserve"> </w:t>
      </w:r>
      <w:proofErr w:type="spellStart"/>
      <w:r w:rsidR="00C86239">
        <w:t>Sudhamma</w:t>
      </w:r>
      <w:proofErr w:type="spellEnd"/>
      <w:r w:rsidR="00C86239">
        <w:t xml:space="preserve">, </w:t>
      </w:r>
      <w:proofErr w:type="spellStart"/>
      <w:r w:rsidR="00C86239">
        <w:t>Godatta</w:t>
      </w:r>
      <w:proofErr w:type="spellEnd"/>
      <w:r w:rsidR="00C86239">
        <w:t xml:space="preserve"> e </w:t>
      </w:r>
      <w:proofErr w:type="spellStart"/>
      <w:r w:rsidR="00C86239">
        <w:t>Isidatta</w:t>
      </w:r>
      <w:proofErr w:type="spellEnd"/>
      <w:r w:rsidR="00C86239">
        <w:t xml:space="preserve">, quienes, como se </w:t>
      </w:r>
      <w:r w:rsidR="00CC70AB">
        <w:t>narró</w:t>
      </w:r>
      <w:r w:rsidR="00C86239">
        <w:t xml:space="preserve"> ante</w:t>
      </w:r>
      <w:r w:rsidR="00C735EB">
        <w:t>riormente</w:t>
      </w:r>
      <w:r w:rsidR="00C86239">
        <w:t xml:space="preserve">, habían </w:t>
      </w:r>
      <w:r w:rsidR="00C735EB">
        <w:t xml:space="preserve">mantenido </w:t>
      </w:r>
      <w:r w:rsidR="00C86239">
        <w:t xml:space="preserve">correspondencia con </w:t>
      </w:r>
      <w:proofErr w:type="spellStart"/>
      <w:r w:rsidR="00C86239">
        <w:t>Citta</w:t>
      </w:r>
      <w:proofErr w:type="spellEnd"/>
      <w:r w:rsidR="00C86239">
        <w:t xml:space="preserve">. Los tres lograron la emancipación final, dejando atrás a </w:t>
      </w:r>
      <w:proofErr w:type="spellStart"/>
      <w:r w:rsidR="00C86239">
        <w:t>Citta</w:t>
      </w:r>
      <w:proofErr w:type="spellEnd"/>
      <w:r w:rsidR="00C86239">
        <w:t xml:space="preserve">, </w:t>
      </w:r>
      <w:r w:rsidR="00C735EB">
        <w:t>a</w:t>
      </w:r>
      <w:r w:rsidR="00C86239">
        <w:t>l cabeza de familia.</w:t>
      </w:r>
    </w:p>
    <w:p w14:paraId="6284E3CB" w14:textId="2C02272A" w:rsidR="00C86239" w:rsidRDefault="00C86239" w:rsidP="00C86239">
      <w:r>
        <w:t xml:space="preserve"> El último relato que tenemos </w:t>
      </w:r>
      <w:r w:rsidR="006E71CB">
        <w:t xml:space="preserve">sobre </w:t>
      </w:r>
      <w:proofErr w:type="spellStart"/>
      <w:r>
        <w:t>Citta</w:t>
      </w:r>
      <w:proofErr w:type="spellEnd"/>
      <w:r>
        <w:t xml:space="preserve"> relata las circunstancias de su muerte </w:t>
      </w:r>
      <w:r w:rsidR="00BA3A14">
        <w:br/>
      </w:r>
      <w:r>
        <w:t xml:space="preserve">(SN 4 1:10). Cuando cayó enfermo, se le aparecieron </w:t>
      </w:r>
      <w:r w:rsidR="00364C1B">
        <w:t xml:space="preserve">los </w:t>
      </w:r>
      <w:r w:rsidRPr="00364C1B">
        <w:rPr>
          <w:i/>
          <w:iCs/>
        </w:rPr>
        <w:t>devas</w:t>
      </w:r>
      <w:r>
        <w:t xml:space="preserve"> y le instaron a que pusiera su corazón en convertirse en un monarca </w:t>
      </w:r>
      <w:r w:rsidR="006E71CB">
        <w:t xml:space="preserve">universal </w:t>
      </w:r>
      <w:r>
        <w:t>en su próxima vida.</w:t>
      </w:r>
      <w:r w:rsidRPr="00364C1B">
        <w:rPr>
          <w:b/>
          <w:bCs/>
          <w:vertAlign w:val="superscript"/>
        </w:rPr>
        <w:t>4</w:t>
      </w:r>
      <w:r>
        <w:t xml:space="preserve"> No, respondió </w:t>
      </w:r>
      <w:proofErr w:type="spellStart"/>
      <w:r>
        <w:t>Citta</w:t>
      </w:r>
      <w:proofErr w:type="spellEnd"/>
      <w:r>
        <w:t xml:space="preserve">; </w:t>
      </w:r>
      <w:r w:rsidR="00456F7F">
        <w:t xml:space="preserve">él se encontraba orientado </w:t>
      </w:r>
      <w:r w:rsidR="002D1D75">
        <w:t xml:space="preserve">hacia </w:t>
      </w:r>
      <w:r>
        <w:t xml:space="preserve">algo más </w:t>
      </w:r>
      <w:r w:rsidR="002D1D75">
        <w:t>elevado</w:t>
      </w:r>
      <w:r>
        <w:t xml:space="preserve">, más noble y </w:t>
      </w:r>
      <w:r w:rsidR="002D1D75">
        <w:t xml:space="preserve">apacible </w:t>
      </w:r>
      <w:r>
        <w:t xml:space="preserve">que eso. </w:t>
      </w:r>
      <w:r w:rsidR="00456F7F">
        <w:t xml:space="preserve">Anhelaba </w:t>
      </w:r>
      <w:r>
        <w:t xml:space="preserve">lo Incondicionado, </w:t>
      </w:r>
      <w:r w:rsidR="002D1D75">
        <w:t xml:space="preserve">el </w:t>
      </w:r>
      <w:r w:rsidRPr="005C6B5E">
        <w:rPr>
          <w:i/>
          <w:iCs/>
        </w:rPr>
        <w:t>Nibbāna</w:t>
      </w:r>
      <w:r>
        <w:t xml:space="preserve">. Al recomendar a </w:t>
      </w:r>
      <w:proofErr w:type="spellStart"/>
      <w:r>
        <w:t>Citta</w:t>
      </w:r>
      <w:proofErr w:type="spellEnd"/>
      <w:r>
        <w:t xml:space="preserve"> que fuera un monarca </w:t>
      </w:r>
      <w:r w:rsidR="00456F7F">
        <w:t>universal</w:t>
      </w:r>
      <w:r>
        <w:t xml:space="preserve">, los </w:t>
      </w:r>
      <w:r w:rsidRPr="009C2027">
        <w:rPr>
          <w:i/>
          <w:iCs/>
        </w:rPr>
        <w:t>devas</w:t>
      </w:r>
      <w:r>
        <w:t xml:space="preserve"> deben haber sido inconscientes de su </w:t>
      </w:r>
      <w:r w:rsidR="00456F7F">
        <w:t>consumación</w:t>
      </w:r>
      <w:r>
        <w:t>, lo que le imposibilit</w:t>
      </w:r>
      <w:r w:rsidR="00456F7F">
        <w:t>aba</w:t>
      </w:r>
      <w:r>
        <w:t xml:space="preserve"> </w:t>
      </w:r>
      <w:r w:rsidR="00456F7F">
        <w:t xml:space="preserve">retornar </w:t>
      </w:r>
      <w:r>
        <w:t xml:space="preserve">al reino humano. Ya había </w:t>
      </w:r>
      <w:r w:rsidR="00456F7F">
        <w:t xml:space="preserve">trascendido </w:t>
      </w:r>
      <w:r>
        <w:t>más allá de</w:t>
      </w:r>
      <w:r w:rsidR="00456F7F">
        <w:t xml:space="preserve"> </w:t>
      </w:r>
      <w:r>
        <w:t>l</w:t>
      </w:r>
      <w:r w:rsidR="00456F7F">
        <w:t>a</w:t>
      </w:r>
      <w:r>
        <w:t xml:space="preserve"> atrac</w:t>
      </w:r>
      <w:r w:rsidR="00456F7F">
        <w:t>ción</w:t>
      </w:r>
      <w:r>
        <w:t xml:space="preserve"> </w:t>
      </w:r>
      <w:r w:rsidR="00456F7F">
        <w:t xml:space="preserve">del </w:t>
      </w:r>
      <w:r>
        <w:t xml:space="preserve">deseo sensual, que es el grillete que une a los seres </w:t>
      </w:r>
      <w:r w:rsidR="009C2027">
        <w:t>a</w:t>
      </w:r>
      <w:r>
        <w:t>l mundo humano.</w:t>
      </w:r>
    </w:p>
    <w:p w14:paraId="1F23CA13" w14:textId="7527842A" w:rsidR="00C86239" w:rsidRDefault="00C86239" w:rsidP="00C86239">
      <w:r>
        <w:t xml:space="preserve"> Sus familiares, incapaces de ver a los </w:t>
      </w:r>
      <w:r w:rsidRPr="009C2027">
        <w:rPr>
          <w:i/>
          <w:iCs/>
        </w:rPr>
        <w:t>devas</w:t>
      </w:r>
      <w:r>
        <w:t xml:space="preserve">, imaginaron que </w:t>
      </w:r>
      <w:proofErr w:type="spellStart"/>
      <w:r>
        <w:t>Citta</w:t>
      </w:r>
      <w:proofErr w:type="spellEnd"/>
      <w:r>
        <w:t xml:space="preserve"> estaba delirando. Los tranquilizó, explicándoles que estaba conversando con seres invisibles. Luego, a petición de ellos, les dio su último consejo y </w:t>
      </w:r>
      <w:r w:rsidR="009C2027">
        <w:t>exhortación</w:t>
      </w:r>
      <w:r>
        <w:t xml:space="preserve">. </w:t>
      </w:r>
      <w:r w:rsidR="00935858">
        <w:t>Que d</w:t>
      </w:r>
      <w:r>
        <w:t xml:space="preserve">ebían depositar </w:t>
      </w:r>
      <w:r w:rsidR="001F0FEA">
        <w:t xml:space="preserve">toda </w:t>
      </w:r>
      <w:r>
        <w:t xml:space="preserve">su </w:t>
      </w:r>
      <w:r w:rsidR="00935858">
        <w:t xml:space="preserve">fe </w:t>
      </w:r>
      <w:r>
        <w:t xml:space="preserve">en el </w:t>
      </w:r>
      <w:r w:rsidR="005C6B5E" w:rsidRPr="00BA3A14">
        <w:rPr>
          <w:i/>
          <w:iCs/>
        </w:rPr>
        <w:t>Buddha</w:t>
      </w:r>
      <w:r>
        <w:t xml:space="preserve"> y su </w:t>
      </w:r>
      <w:r w:rsidRPr="00935858">
        <w:rPr>
          <w:i/>
          <w:iCs/>
        </w:rPr>
        <w:t>Dhamma</w:t>
      </w:r>
      <w:r>
        <w:t xml:space="preserve">, y debían </w:t>
      </w:r>
      <w:r w:rsidR="001F0FEA">
        <w:t xml:space="preserve">habitar </w:t>
      </w:r>
      <w:r>
        <w:t xml:space="preserve">inquebrantablemente generosos con </w:t>
      </w:r>
      <w:r w:rsidR="00935858">
        <w:t>e</w:t>
      </w:r>
      <w:r>
        <w:t>l sagrad</w:t>
      </w:r>
      <w:r w:rsidR="00935858">
        <w:t>o</w:t>
      </w:r>
      <w:r>
        <w:t xml:space="preserve"> </w:t>
      </w:r>
      <w:r w:rsidR="00BA3A14" w:rsidRPr="00BA3A14">
        <w:rPr>
          <w:i/>
          <w:iCs/>
        </w:rPr>
        <w:t>Saṅgha</w:t>
      </w:r>
      <w:r>
        <w:t>.</w:t>
      </w:r>
    </w:p>
    <w:p w14:paraId="3B0C00E3" w14:textId="2885575F" w:rsidR="00C86239" w:rsidRDefault="00C86239" w:rsidP="00C86239">
      <w:r>
        <w:t xml:space="preserve"> Así, este noble seguidor laico del </w:t>
      </w:r>
      <w:r w:rsidR="005C6B5E" w:rsidRPr="00BA3A14">
        <w:rPr>
          <w:i/>
          <w:iCs/>
        </w:rPr>
        <w:t>Buddha</w:t>
      </w:r>
      <w:r>
        <w:t xml:space="preserve"> transmitió a sus sucesores el patrón de conducta que él mismo había seguido a lo largo de su vida con tan brillante éxito, uno que lo había llevado </w:t>
      </w:r>
      <w:r w:rsidR="00285F49">
        <w:t>hacia</w:t>
      </w:r>
      <w:r>
        <w:t xml:space="preserve"> la liberación de </w:t>
      </w:r>
      <w:r w:rsidR="006B6008">
        <w:t xml:space="preserve">la desdicha </w:t>
      </w:r>
      <w:r>
        <w:t xml:space="preserve">del reino sensual y </w:t>
      </w:r>
      <w:r w:rsidR="006B6008">
        <w:t xml:space="preserve">hacia </w:t>
      </w:r>
      <w:r w:rsidR="00285F49">
        <w:t>la</w:t>
      </w:r>
      <w:r>
        <w:t xml:space="preserve"> vis</w:t>
      </w:r>
      <w:r w:rsidR="00285F49">
        <w:t>ión</w:t>
      </w:r>
      <w:r>
        <w:t xml:space="preserve"> </w:t>
      </w:r>
      <w:r w:rsidR="00C37D6C">
        <w:t xml:space="preserve">de lo </w:t>
      </w:r>
      <w:r>
        <w:t xml:space="preserve">Inmortal, </w:t>
      </w:r>
      <w:r w:rsidR="00423542">
        <w:t>hacia e</w:t>
      </w:r>
      <w:r>
        <w:t>l final del sufrimiento.</w:t>
      </w:r>
    </w:p>
    <w:p w14:paraId="5E1BD814" w14:textId="77777777" w:rsidR="00C86239" w:rsidRDefault="00C86239">
      <w:pPr>
        <w:spacing w:after="160"/>
        <w:ind w:firstLine="0"/>
      </w:pPr>
      <w:r>
        <w:br w:type="page"/>
      </w:r>
    </w:p>
    <w:p w14:paraId="5569314E" w14:textId="77777777" w:rsidR="00C86239" w:rsidRDefault="00C86239" w:rsidP="00C86239"/>
    <w:p w14:paraId="568AD0F7" w14:textId="195F0029" w:rsidR="00C86239" w:rsidRDefault="00F64AB1" w:rsidP="00F64AB1">
      <w:pPr>
        <w:pStyle w:val="Ttulo2"/>
      </w:pPr>
      <w:r>
        <w:t xml:space="preserve"> </w:t>
      </w:r>
      <w:bookmarkStart w:id="126" w:name="_Toc112203480"/>
      <w:r>
        <w:t xml:space="preserve">El </w:t>
      </w:r>
      <w:proofErr w:type="spellStart"/>
      <w:r>
        <w:t>Bhikkhu</w:t>
      </w:r>
      <w:proofErr w:type="spellEnd"/>
      <w:r>
        <w:t xml:space="preserve"> </w:t>
      </w:r>
      <w:proofErr w:type="spellStart"/>
      <w:r>
        <w:t>Citta</w:t>
      </w:r>
      <w:bookmarkEnd w:id="126"/>
      <w:proofErr w:type="spellEnd"/>
    </w:p>
    <w:p w14:paraId="267F7F08" w14:textId="7C3710F7" w:rsidR="00C86239" w:rsidRDefault="00C86239" w:rsidP="00C86239">
      <w:r>
        <w:t xml:space="preserve"> </w:t>
      </w:r>
      <w:r w:rsidR="00695AEC">
        <w:t xml:space="preserve">El </w:t>
      </w:r>
      <w:proofErr w:type="spellStart"/>
      <w:r w:rsidR="00695AEC">
        <w:t>Bhikkhu</w:t>
      </w:r>
      <w:proofErr w:type="spellEnd"/>
      <w:r>
        <w:t xml:space="preserve"> </w:t>
      </w:r>
      <w:proofErr w:type="spellStart"/>
      <w:r>
        <w:t>Citta</w:t>
      </w:r>
      <w:proofErr w:type="spellEnd"/>
      <w:r>
        <w:t xml:space="preserve"> </w:t>
      </w:r>
      <w:r w:rsidR="00695AEC">
        <w:t xml:space="preserve">en cuestión </w:t>
      </w:r>
      <w:r>
        <w:t xml:space="preserve">era hijo de un entrenador de elefantes. Cuando todavía era joven, conoció a un </w:t>
      </w:r>
      <w:r w:rsidR="00614B07">
        <w:t xml:space="preserve">venerable </w:t>
      </w:r>
      <w:proofErr w:type="spellStart"/>
      <w:r w:rsidRPr="00BA3A14">
        <w:rPr>
          <w:i/>
          <w:iCs/>
        </w:rPr>
        <w:t>bhikkhu</w:t>
      </w:r>
      <w:proofErr w:type="spellEnd"/>
      <w:r>
        <w:t xml:space="preserve"> que regresaba de su ronda de </w:t>
      </w:r>
      <w:r w:rsidR="005C6B5E">
        <w:t>ofrenda</w:t>
      </w:r>
      <w:r>
        <w:t xml:space="preserve">s con un alimento particularmente sabroso </w:t>
      </w:r>
      <w:r w:rsidR="006B6008">
        <w:t>sobre</w:t>
      </w:r>
      <w:r>
        <w:t xml:space="preserve"> su plato. </w:t>
      </w:r>
      <w:r w:rsidR="005275D6">
        <w:t>A</w:t>
      </w:r>
      <w:r>
        <w:t xml:space="preserve">l </w:t>
      </w:r>
      <w:proofErr w:type="spellStart"/>
      <w:r w:rsidRPr="00BA3A14">
        <w:rPr>
          <w:i/>
          <w:iCs/>
        </w:rPr>
        <w:t>bhikkhu</w:t>
      </w:r>
      <w:proofErr w:type="spellEnd"/>
      <w:r>
        <w:t xml:space="preserve"> no l</w:t>
      </w:r>
      <w:r w:rsidR="005275D6">
        <w:t>e</w:t>
      </w:r>
      <w:r>
        <w:t xml:space="preserve"> </w:t>
      </w:r>
      <w:r w:rsidR="005275D6">
        <w:t>apeteció la comida</w:t>
      </w:r>
      <w:r>
        <w:t>, así que se l</w:t>
      </w:r>
      <w:r w:rsidR="005275D6">
        <w:t>a</w:t>
      </w:r>
      <w:r>
        <w:t xml:space="preserve"> dio al joven. </w:t>
      </w:r>
      <w:proofErr w:type="spellStart"/>
      <w:r>
        <w:t>Citta</w:t>
      </w:r>
      <w:proofErr w:type="spellEnd"/>
      <w:r>
        <w:t xml:space="preserve"> est</w:t>
      </w:r>
      <w:r w:rsidR="001F6F27">
        <w:t>uvo</w:t>
      </w:r>
      <w:r>
        <w:t xml:space="preserve"> muy complacido y se unió al </w:t>
      </w:r>
      <w:r w:rsidR="001F6F27">
        <w:rPr>
          <w:i/>
          <w:iCs/>
        </w:rPr>
        <w:t xml:space="preserve">Saṅgha </w:t>
      </w:r>
      <w:r>
        <w:t xml:space="preserve">pensando que como </w:t>
      </w:r>
      <w:proofErr w:type="spellStart"/>
      <w:r w:rsidRPr="00BA3A14">
        <w:rPr>
          <w:i/>
          <w:iCs/>
        </w:rPr>
        <w:t>bhikkhu</w:t>
      </w:r>
      <w:proofErr w:type="spellEnd"/>
      <w:r>
        <w:t xml:space="preserve"> sería alimentado así todos los días sin tener que trabajar para ganarse la vida. Sin embargo, con tal motivación, no </w:t>
      </w:r>
      <w:r w:rsidR="004B56D3">
        <w:t xml:space="preserve">era </w:t>
      </w:r>
      <w:r>
        <w:t xml:space="preserve">posible </w:t>
      </w:r>
      <w:r w:rsidR="001F6F27">
        <w:t xml:space="preserve">llevar </w:t>
      </w:r>
      <w:r>
        <w:t xml:space="preserve">una vida ascética, y poco después </w:t>
      </w:r>
      <w:r w:rsidR="004B56D3">
        <w:t>desistió a seguir vistiendo el</w:t>
      </w:r>
      <w:r>
        <w:t xml:space="preserve"> </w:t>
      </w:r>
      <w:r w:rsidR="001647A7">
        <w:t xml:space="preserve">ropaje </w:t>
      </w:r>
      <w:r>
        <w:t>y volvió a la vida laical.</w:t>
      </w:r>
    </w:p>
    <w:p w14:paraId="04390D95" w14:textId="5A45DD87" w:rsidR="00C86239" w:rsidRDefault="00C86239" w:rsidP="00C86239">
      <w:r>
        <w:t xml:space="preserve"> De todos modos, el espíritu del sant</w:t>
      </w:r>
      <w:r w:rsidR="001647A7">
        <w:t>o</w:t>
      </w:r>
      <w:r>
        <w:t xml:space="preserve"> </w:t>
      </w:r>
      <w:r w:rsidR="001647A7">
        <w:rPr>
          <w:i/>
          <w:iCs/>
        </w:rPr>
        <w:t xml:space="preserve">Saṅgha </w:t>
      </w:r>
      <w:r>
        <w:t xml:space="preserve">había dejado una profunda e indeleble impresión en su mente. Pronto se sintió insatisfecho con la vida de </w:t>
      </w:r>
      <w:r w:rsidR="000E30A5">
        <w:t>laico</w:t>
      </w:r>
      <w:r>
        <w:t xml:space="preserve"> y </w:t>
      </w:r>
      <w:r w:rsidR="000E30A5">
        <w:t>solicitó</w:t>
      </w:r>
      <w:r>
        <w:t xml:space="preserve"> una vez más la ordenación. Habiéndolo obtenido, después de un tiempo abandonó nuevamente </w:t>
      </w:r>
      <w:r w:rsidR="00B4301E">
        <w:t>e</w:t>
      </w:r>
      <w:r>
        <w:t xml:space="preserve">l </w:t>
      </w:r>
      <w:r w:rsidR="00B4301E">
        <w:rPr>
          <w:i/>
          <w:iCs/>
        </w:rPr>
        <w:t>Saṅgha</w:t>
      </w:r>
      <w:r>
        <w:t xml:space="preserve">. Esto sucedió por tercera, cuarta y quinta vez, después de lo cual </w:t>
      </w:r>
      <w:r w:rsidR="00F113B7">
        <w:t>contrajo matrimonio</w:t>
      </w:r>
      <w:r>
        <w:t>.</w:t>
      </w:r>
    </w:p>
    <w:p w14:paraId="1BCABF09" w14:textId="4002DE7A" w:rsidR="00C86239" w:rsidRDefault="00C86239" w:rsidP="00C86239">
      <w:r>
        <w:t xml:space="preserve"> Una noche, </w:t>
      </w:r>
      <w:r w:rsidR="00A10145">
        <w:t>un</w:t>
      </w:r>
      <w:r>
        <w:t xml:space="preserve"> tiempo después de su matrimonio, no pudo conciliar el sueño. Mientras miraba a su esposa embarazada, que dormía profundamente, la miseria de los placeres sensuales le fue </w:t>
      </w:r>
      <w:r w:rsidR="00A10145">
        <w:t>evocada</w:t>
      </w:r>
      <w:r>
        <w:t xml:space="preserve"> con tanta fuerza que </w:t>
      </w:r>
      <w:r w:rsidR="00CE0FBC">
        <w:t xml:space="preserve">vistió </w:t>
      </w:r>
      <w:r w:rsidR="00A10145">
        <w:t>el</w:t>
      </w:r>
      <w:r>
        <w:t xml:space="preserve"> </w:t>
      </w:r>
      <w:r w:rsidR="00CE0FBC">
        <w:t>ropaje amarillo</w:t>
      </w:r>
      <w:r>
        <w:t xml:space="preserve"> </w:t>
      </w:r>
      <w:r w:rsidR="00A10145">
        <w:t xml:space="preserve">una vez más </w:t>
      </w:r>
      <w:r>
        <w:t xml:space="preserve">y se apresuró a </w:t>
      </w:r>
      <w:r w:rsidR="00A10145">
        <w:t xml:space="preserve">acudir </w:t>
      </w:r>
      <w:r w:rsidR="0041128D">
        <w:t>a</w:t>
      </w:r>
      <w:r>
        <w:t xml:space="preserve">l monasterio. En su camino apresurado a través de la noche silenciosa, todas las buenas semillas </w:t>
      </w:r>
      <w:r w:rsidR="00E17377">
        <w:t xml:space="preserve">sembradas </w:t>
      </w:r>
      <w:r>
        <w:t xml:space="preserve">durante su anterior monacato florecieron y allí y en ese momento </w:t>
      </w:r>
      <w:r w:rsidR="008A4EF5">
        <w:t xml:space="preserve">consumó </w:t>
      </w:r>
      <w:r>
        <w:t xml:space="preserve">la entrada </w:t>
      </w:r>
      <w:r w:rsidR="008A4EF5">
        <w:t>a la corriente</w:t>
      </w:r>
      <w:r>
        <w:t>.</w:t>
      </w:r>
    </w:p>
    <w:p w14:paraId="1F56EE45" w14:textId="3C5A6E5A" w:rsidR="008F16FA" w:rsidRDefault="00C86239" w:rsidP="008F16FA">
      <w:r>
        <w:t xml:space="preserve"> En el monasterio, sin embargo, sus antiguos compañeros monjes acababan de acordar entre ellos rechazar una posible sexta solicitud de ordenación </w:t>
      </w:r>
      <w:r w:rsidR="00D3002C">
        <w:t xml:space="preserve">por parte de </w:t>
      </w:r>
      <w:proofErr w:type="spellStart"/>
      <w:r w:rsidR="008F16FA">
        <w:t>Citta</w:t>
      </w:r>
      <w:proofErr w:type="spellEnd"/>
      <w:r w:rsidR="008F16FA">
        <w:t>. Sentían que habían sido lo suficientemente pacientes con él y lo considera</w:t>
      </w:r>
      <w:r w:rsidR="00E17377">
        <w:t>ro</w:t>
      </w:r>
      <w:r w:rsidR="008F16FA">
        <w:t xml:space="preserve">n una desgracia para </w:t>
      </w:r>
      <w:r w:rsidR="00BA3A14">
        <w:t>e</w:t>
      </w:r>
      <w:r w:rsidR="008F16FA">
        <w:t xml:space="preserve">l </w:t>
      </w:r>
      <w:r w:rsidR="00BA3A14">
        <w:rPr>
          <w:i/>
          <w:iCs/>
        </w:rPr>
        <w:t>Saṅgha</w:t>
      </w:r>
      <w:r w:rsidR="008F16FA">
        <w:t xml:space="preserve">, totalmente inadecuado para la vida santa. Incluso mientras </w:t>
      </w:r>
      <w:r w:rsidR="00D420F4">
        <w:t xml:space="preserve">se encontraban </w:t>
      </w:r>
      <w:r w:rsidR="00D3002C">
        <w:t>así de</w:t>
      </w:r>
      <w:r w:rsidR="008F16FA">
        <w:t xml:space="preserve"> </w:t>
      </w:r>
      <w:r w:rsidR="00D420F4">
        <w:t>decididos</w:t>
      </w:r>
      <w:r w:rsidR="008F16FA">
        <w:t xml:space="preserve">, vieron acercarse al propio </w:t>
      </w:r>
      <w:proofErr w:type="spellStart"/>
      <w:r w:rsidR="008F16FA">
        <w:t>Citta</w:t>
      </w:r>
      <w:proofErr w:type="spellEnd"/>
      <w:r w:rsidR="008F16FA">
        <w:t xml:space="preserve">. Sus rasgos brillaban con una nueva dicha, y sus modales eran tan tranquilos y apacibles que les resultó imposible negarle otra ordenación. Esta vez rápidamente logró los cuatro </w:t>
      </w:r>
      <w:proofErr w:type="spellStart"/>
      <w:r w:rsidR="008F16FA" w:rsidRPr="00E07621">
        <w:rPr>
          <w:i/>
          <w:iCs/>
        </w:rPr>
        <w:t>jhānas</w:t>
      </w:r>
      <w:proofErr w:type="spellEnd"/>
      <w:r w:rsidR="008F16FA">
        <w:t xml:space="preserve"> y la unificación de la mente sin signos.</w:t>
      </w:r>
    </w:p>
    <w:p w14:paraId="64FF9602" w14:textId="744843B1" w:rsidR="008F16FA" w:rsidRDefault="008F16FA" w:rsidP="008F16FA">
      <w:r>
        <w:t xml:space="preserve">Esto lo llenó de alegría y sintió una gran necesidad de hablar sobre su éxito. En una ocasión, algunos </w:t>
      </w:r>
      <w:r w:rsidRPr="00E07621">
        <w:rPr>
          <w:i/>
          <w:iCs/>
        </w:rPr>
        <w:t>arahants</w:t>
      </w:r>
      <w:r>
        <w:t xml:space="preserve"> </w:t>
      </w:r>
      <w:r w:rsidR="00E07621">
        <w:t xml:space="preserve">se encontraban </w:t>
      </w:r>
      <w:r>
        <w:t xml:space="preserve">sentados juntos conversando y </w:t>
      </w:r>
      <w:proofErr w:type="spellStart"/>
      <w:r>
        <w:t>Citta</w:t>
      </w:r>
      <w:proofErr w:type="spellEnd"/>
      <w:r>
        <w:t xml:space="preserve"> los interrumpió una y otra vez. El </w:t>
      </w:r>
      <w:proofErr w:type="spellStart"/>
      <w:r w:rsidRPr="00BA3A14">
        <w:rPr>
          <w:i/>
          <w:iCs/>
        </w:rPr>
        <w:t>bhikkhu</w:t>
      </w:r>
      <w:proofErr w:type="spellEnd"/>
      <w:r>
        <w:t xml:space="preserve"> mayor de la reunión, el Venerable </w:t>
      </w:r>
      <w:proofErr w:type="spellStart"/>
      <w:r>
        <w:t>Mahākoṭṭhita</w:t>
      </w:r>
      <w:proofErr w:type="spellEnd"/>
      <w:r>
        <w:t xml:space="preserve">, le aconsejó que esperara hasta que los monjes mayores hubieran terminado </w:t>
      </w:r>
      <w:r w:rsidR="00A97BB8">
        <w:t>de hablar</w:t>
      </w:r>
      <w:r>
        <w:t xml:space="preserve">. Entonces los amigos de </w:t>
      </w:r>
      <w:proofErr w:type="spellStart"/>
      <w:r>
        <w:t>Citta</w:t>
      </w:r>
      <w:proofErr w:type="spellEnd"/>
      <w:r>
        <w:t xml:space="preserve"> dijeron que no debería ser reprendido, porque </w:t>
      </w:r>
      <w:r w:rsidR="00A97BB8">
        <w:t xml:space="preserve">él </w:t>
      </w:r>
      <w:r>
        <w:t xml:space="preserve">era sabio y </w:t>
      </w:r>
      <w:r w:rsidR="00A97BB8">
        <w:t xml:space="preserve">era </w:t>
      </w:r>
      <w:r>
        <w:t xml:space="preserve">capaz de explicar el </w:t>
      </w:r>
      <w:r w:rsidRPr="00B30411">
        <w:rPr>
          <w:i/>
          <w:iCs/>
        </w:rPr>
        <w:t>Dhamma</w:t>
      </w:r>
      <w:r>
        <w:t xml:space="preserve"> a partir de su propia experiencia.</w:t>
      </w:r>
    </w:p>
    <w:p w14:paraId="2246BF3B" w14:textId="72DB7179" w:rsidR="008F16FA" w:rsidRDefault="008F16FA" w:rsidP="008F16FA">
      <w:r>
        <w:t xml:space="preserve"> </w:t>
      </w:r>
      <w:proofErr w:type="spellStart"/>
      <w:r>
        <w:t>Mahākoṭṭhita</w:t>
      </w:r>
      <w:proofErr w:type="spellEnd"/>
      <w:r>
        <w:t xml:space="preserve"> respondió que podía ver el corazón de </w:t>
      </w:r>
      <w:proofErr w:type="spellStart"/>
      <w:r>
        <w:t>Citta</w:t>
      </w:r>
      <w:proofErr w:type="spellEnd"/>
      <w:r>
        <w:t xml:space="preserve">. Luego pasó a explicar, mediante símiles, que hay estados mentales que pueden ser excelentes </w:t>
      </w:r>
    </w:p>
    <w:p w14:paraId="49DCF784" w14:textId="77777777" w:rsidR="008F16FA" w:rsidRDefault="008F16FA">
      <w:pPr>
        <w:spacing w:after="160"/>
        <w:ind w:firstLine="0"/>
      </w:pPr>
      <w:r>
        <w:br w:type="page"/>
      </w:r>
    </w:p>
    <w:p w14:paraId="36B395B4" w14:textId="77777777" w:rsidR="008F16FA" w:rsidRDefault="008F16FA" w:rsidP="008F16FA"/>
    <w:p w14:paraId="3C2AB11E" w14:textId="3E8F363D" w:rsidR="008F16FA" w:rsidRDefault="008F16FA" w:rsidP="008F16FA">
      <w:pPr>
        <w:pStyle w:val="NormaLContNewPage"/>
      </w:pPr>
      <w:r>
        <w:t xml:space="preserve">mientras duren, pero que aún no pueden evitar que un </w:t>
      </w:r>
      <w:proofErr w:type="spellStart"/>
      <w:r w:rsidRPr="00BA3A14">
        <w:rPr>
          <w:i/>
          <w:iCs/>
        </w:rPr>
        <w:t>bhikkhu</w:t>
      </w:r>
      <w:proofErr w:type="spellEnd"/>
      <w:r>
        <w:t xml:space="preserve"> renuncie a la condición de monje nuevamente. Ilustró este punto con varios símiles. Una vaca amarrada de forma segura en el establo parece bastante </w:t>
      </w:r>
      <w:r w:rsidR="00587B92">
        <w:t>apacible</w:t>
      </w:r>
      <w:r>
        <w:t>, pero suelta rápidamente pisotea</w:t>
      </w:r>
      <w:r w:rsidR="007D139D">
        <w:t>rá</w:t>
      </w:r>
      <w:r>
        <w:t xml:space="preserve"> los </w:t>
      </w:r>
      <w:r w:rsidR="00E606E6">
        <w:t xml:space="preserve">verdes </w:t>
      </w:r>
      <w:r>
        <w:t xml:space="preserve">cultivos. Asimismo, un </w:t>
      </w:r>
      <w:proofErr w:type="spellStart"/>
      <w:r w:rsidRPr="00BA3A14">
        <w:rPr>
          <w:i/>
          <w:iCs/>
        </w:rPr>
        <w:t>bhīkkhu</w:t>
      </w:r>
      <w:proofErr w:type="spellEnd"/>
      <w:r>
        <w:t xml:space="preserve"> puede ser humilde y comportarse </w:t>
      </w:r>
      <w:r w:rsidR="00E606E6">
        <w:t>correctamente</w:t>
      </w:r>
      <w:r>
        <w:t xml:space="preserve"> en presencia del Maestro o de los santos monjes, pero si se</w:t>
      </w:r>
      <w:r w:rsidR="0029685A">
        <w:t xml:space="preserve"> le</w:t>
      </w:r>
      <w:r>
        <w:t xml:space="preserve"> deja</w:t>
      </w:r>
      <w:r w:rsidR="007D139D">
        <w:t>ra</w:t>
      </w:r>
      <w:r>
        <w:t xml:space="preserve"> solo, tende</w:t>
      </w:r>
      <w:r w:rsidR="007D139D">
        <w:t>ría</w:t>
      </w:r>
      <w:r>
        <w:t xml:space="preserve"> a recaer y dejar </w:t>
      </w:r>
      <w:r w:rsidR="00BA3A14">
        <w:t>e</w:t>
      </w:r>
      <w:r>
        <w:t xml:space="preserve">l </w:t>
      </w:r>
      <w:r w:rsidR="00BA3A14">
        <w:rPr>
          <w:i/>
          <w:iCs/>
        </w:rPr>
        <w:t>Saṅgha</w:t>
      </w:r>
      <w:r>
        <w:t xml:space="preserve">. Una vez más, una persona puede estar en posesión de los cuatro </w:t>
      </w:r>
      <w:proofErr w:type="spellStart"/>
      <w:r w:rsidR="00BA3A14" w:rsidRPr="00BA3A14">
        <w:rPr>
          <w:i/>
          <w:iCs/>
        </w:rPr>
        <w:t>jhāna</w:t>
      </w:r>
      <w:r w:rsidRPr="00BA3A14">
        <w:rPr>
          <w:i/>
          <w:iCs/>
        </w:rPr>
        <w:t>s</w:t>
      </w:r>
      <w:proofErr w:type="spellEnd"/>
      <w:r>
        <w:t xml:space="preserve"> y de la unificación mental sin signos, y mientras persistan, </w:t>
      </w:r>
      <w:r w:rsidR="002603DE">
        <w:t>se encontrará</w:t>
      </w:r>
      <w:r>
        <w:t xml:space="preserve"> a salvo; pero tan pronto como la dicha se desvane</w:t>
      </w:r>
      <w:r w:rsidR="009750FF">
        <w:t>zca</w:t>
      </w:r>
      <w:r>
        <w:t xml:space="preserve">, </w:t>
      </w:r>
      <w:r w:rsidR="009750FF">
        <w:t>se mezclará nuevamente</w:t>
      </w:r>
      <w:r>
        <w:t xml:space="preserve"> entre la gente, habla</w:t>
      </w:r>
      <w:r w:rsidR="00020094">
        <w:t>n</w:t>
      </w:r>
      <w:r>
        <w:t xml:space="preserve">do y </w:t>
      </w:r>
      <w:r w:rsidR="002603DE">
        <w:t xml:space="preserve">actuando </w:t>
      </w:r>
      <w:r>
        <w:t>desenfrenad</w:t>
      </w:r>
      <w:r w:rsidR="00020094">
        <w:t>amente</w:t>
      </w:r>
      <w:r>
        <w:t xml:space="preserve">, lleno de orgullo </w:t>
      </w:r>
      <w:r w:rsidR="00005201">
        <w:t>por</w:t>
      </w:r>
      <w:r>
        <w:t xml:space="preserve"> </w:t>
      </w:r>
      <w:r w:rsidR="00005201">
        <w:t xml:space="preserve">hablar de </w:t>
      </w:r>
      <w:r>
        <w:t>su</w:t>
      </w:r>
      <w:r w:rsidR="00005201">
        <w:t>s</w:t>
      </w:r>
      <w:r>
        <w:t xml:space="preserve"> logro</w:t>
      </w:r>
      <w:r w:rsidR="00005201">
        <w:t>s</w:t>
      </w:r>
      <w:r>
        <w:t>. Entonces su corazón se llena</w:t>
      </w:r>
      <w:r w:rsidR="00020094">
        <w:t>rá</w:t>
      </w:r>
      <w:r>
        <w:t xml:space="preserve"> de codicia y abandona</w:t>
      </w:r>
      <w:r w:rsidR="00020094">
        <w:t>rá</w:t>
      </w:r>
      <w:r>
        <w:t xml:space="preserve"> el entrenamiento de monje. </w:t>
      </w:r>
      <w:r w:rsidR="00005201">
        <w:t>Podrá</w:t>
      </w:r>
      <w:r>
        <w:t xml:space="preserve"> sentirse seguro en los </w:t>
      </w:r>
      <w:proofErr w:type="spellStart"/>
      <w:r w:rsidRPr="00BA3A14">
        <w:rPr>
          <w:i/>
          <w:iCs/>
        </w:rPr>
        <w:t>jhanas</w:t>
      </w:r>
      <w:proofErr w:type="spellEnd"/>
      <w:r>
        <w:t xml:space="preserve">, pero es precisamente esto lo que lo </w:t>
      </w:r>
      <w:r w:rsidR="009668C4">
        <w:t xml:space="preserve">conducirá </w:t>
      </w:r>
      <w:r>
        <w:t xml:space="preserve">a la ruina. Mientras un </w:t>
      </w:r>
      <w:r w:rsidR="005C6B5E">
        <w:t>Rey</w:t>
      </w:r>
      <w:r>
        <w:t xml:space="preserve"> y un ejército, con tambores y carro</w:t>
      </w:r>
      <w:r w:rsidR="00DD777D">
        <w:t>za</w:t>
      </w:r>
      <w:r>
        <w:t>s, acamp</w:t>
      </w:r>
      <w:r w:rsidR="00005201">
        <w:t>e</w:t>
      </w:r>
      <w:r>
        <w:t xml:space="preserve">n en el bosque, nadie </w:t>
      </w:r>
      <w:r w:rsidR="00DD777D">
        <w:t>podrá</w:t>
      </w:r>
      <w:r>
        <w:t xml:space="preserve"> oír el gorjeo de los grillos y todo el mundo podría pensar que han sido silenciados. Pero una vez que las tropas se ha</w:t>
      </w:r>
      <w:r w:rsidR="003E57D2">
        <w:t>ya</w:t>
      </w:r>
      <w:r>
        <w:t xml:space="preserve">n </w:t>
      </w:r>
      <w:r w:rsidR="003E57D2">
        <w:t>desplazado</w:t>
      </w:r>
      <w:r>
        <w:t>, los grillos se p</w:t>
      </w:r>
      <w:r w:rsidR="003E57D2">
        <w:t>o</w:t>
      </w:r>
      <w:r>
        <w:t>d</w:t>
      </w:r>
      <w:r w:rsidR="003E57D2">
        <w:t>rá</w:t>
      </w:r>
      <w:r>
        <w:t xml:space="preserve">n escuchar fácil </w:t>
      </w:r>
      <w:r w:rsidR="00EC07C2">
        <w:t>y</w:t>
      </w:r>
      <w:r>
        <w:t xml:space="preserve"> nuev</w:t>
      </w:r>
      <w:r w:rsidR="00EC07C2">
        <w:t>amente</w:t>
      </w:r>
      <w:r>
        <w:t xml:space="preserve">, aunque uno podría estar seguro de que no </w:t>
      </w:r>
      <w:r w:rsidR="00005201">
        <w:t>hubiese</w:t>
      </w:r>
      <w:r w:rsidR="00EC07C2">
        <w:t xml:space="preserve"> </w:t>
      </w:r>
      <w:r>
        <w:t xml:space="preserve">ninguno </w:t>
      </w:r>
      <w:r w:rsidR="002603DE">
        <w:t xml:space="preserve">cerca </w:t>
      </w:r>
      <w:r>
        <w:t>(AN 6:60).</w:t>
      </w:r>
    </w:p>
    <w:p w14:paraId="4CD99AB9" w14:textId="54807247" w:rsidR="008F16FA" w:rsidRDefault="008F16FA" w:rsidP="008F16FA">
      <w:r>
        <w:t xml:space="preserve"> Más tarde, </w:t>
      </w:r>
      <w:proofErr w:type="spellStart"/>
      <w:r>
        <w:t>Citta</w:t>
      </w:r>
      <w:proofErr w:type="spellEnd"/>
      <w:r>
        <w:t xml:space="preserve"> dejó </w:t>
      </w:r>
      <w:r w:rsidR="00D7733E">
        <w:t>e</w:t>
      </w:r>
      <w:r>
        <w:t xml:space="preserve">l </w:t>
      </w:r>
      <w:r w:rsidRPr="00D7733E">
        <w:rPr>
          <w:i/>
          <w:iCs/>
        </w:rPr>
        <w:t>Sangha</w:t>
      </w:r>
      <w:r>
        <w:t xml:space="preserve"> por sexta vez para regresar a la vida familiar. Sus amigos </w:t>
      </w:r>
      <w:proofErr w:type="spellStart"/>
      <w:r w:rsidRPr="00BA3A14">
        <w:rPr>
          <w:i/>
          <w:iCs/>
        </w:rPr>
        <w:t>bhikkhu</w:t>
      </w:r>
      <w:r w:rsidR="002603DE">
        <w:rPr>
          <w:i/>
          <w:iCs/>
        </w:rPr>
        <w:t>s</w:t>
      </w:r>
      <w:proofErr w:type="spellEnd"/>
      <w:r>
        <w:t xml:space="preserve"> le preguntaron al Venerable </w:t>
      </w:r>
      <w:proofErr w:type="spellStart"/>
      <w:r>
        <w:t>Mahākoṭṭhita</w:t>
      </w:r>
      <w:proofErr w:type="spellEnd"/>
      <w:r>
        <w:t xml:space="preserve"> si él mismo había previsto que </w:t>
      </w:r>
      <w:proofErr w:type="spellStart"/>
      <w:r>
        <w:t>Citta</w:t>
      </w:r>
      <w:proofErr w:type="spellEnd"/>
      <w:r>
        <w:t xml:space="preserve"> actuaría así, o si los </w:t>
      </w:r>
      <w:r w:rsidRPr="00D7733E">
        <w:rPr>
          <w:i/>
          <w:iCs/>
        </w:rPr>
        <w:t>devas</w:t>
      </w:r>
      <w:r>
        <w:t xml:space="preserve"> se lo habían dicho. Él respondió que eran ambos. Asombrados, </w:t>
      </w:r>
      <w:r w:rsidR="0039525F">
        <w:t>dichos</w:t>
      </w:r>
      <w:r>
        <w:t xml:space="preserve"> amigos se acercaron al </w:t>
      </w:r>
      <w:r w:rsidR="005C6B5E" w:rsidRPr="00D7733E">
        <w:rPr>
          <w:i/>
          <w:iCs/>
        </w:rPr>
        <w:t>Buddha</w:t>
      </w:r>
      <w:r>
        <w:t xml:space="preserve"> y le contaron el asunto. El </w:t>
      </w:r>
      <w:r w:rsidR="0039525F" w:rsidRPr="0039525F">
        <w:rPr>
          <w:i/>
          <w:iCs/>
        </w:rPr>
        <w:t>Bhagavā</w:t>
      </w:r>
      <w:r>
        <w:t xml:space="preserve"> disipó sus aprensiones diciéndoles que </w:t>
      </w:r>
      <w:proofErr w:type="spellStart"/>
      <w:r>
        <w:t>Citta</w:t>
      </w:r>
      <w:proofErr w:type="spellEnd"/>
      <w:r>
        <w:t xml:space="preserve"> regresaría pronto.</w:t>
      </w:r>
    </w:p>
    <w:p w14:paraId="57EE165C" w14:textId="26716820" w:rsidR="002838E4" w:rsidRDefault="008F16FA" w:rsidP="002838E4">
      <w:r>
        <w:t xml:space="preserve">Un día, </w:t>
      </w:r>
      <w:proofErr w:type="spellStart"/>
      <w:r>
        <w:t>Citta</w:t>
      </w:r>
      <w:proofErr w:type="spellEnd"/>
      <w:r>
        <w:t xml:space="preserve"> fue a ver al </w:t>
      </w:r>
      <w:r w:rsidR="005C6B5E" w:rsidRPr="00BA3A14">
        <w:rPr>
          <w:i/>
          <w:iCs/>
        </w:rPr>
        <w:t>Buddha</w:t>
      </w:r>
      <w:r>
        <w:t xml:space="preserve">, acompañado de </w:t>
      </w:r>
      <w:proofErr w:type="spellStart"/>
      <w:r>
        <w:t>Potthapāda</w:t>
      </w:r>
      <w:proofErr w:type="spellEnd"/>
      <w:r>
        <w:t xml:space="preserve">, un asceta errante de otra secta. </w:t>
      </w:r>
      <w:proofErr w:type="spellStart"/>
      <w:r>
        <w:t>Poṭṭhapada</w:t>
      </w:r>
      <w:proofErr w:type="spellEnd"/>
      <w:r>
        <w:t xml:space="preserve"> planteó algunas preguntas profundas con respecto a los diferentes modos de surgimiento en los tres mundos. </w:t>
      </w:r>
      <w:proofErr w:type="spellStart"/>
      <w:r>
        <w:t>Citta</w:t>
      </w:r>
      <w:proofErr w:type="spellEnd"/>
      <w:r>
        <w:t xml:space="preserve"> prosiguió con más preguntas sobre la diferenciación entre estas formas de devenir, ya que, habiendo experimentado los </w:t>
      </w:r>
      <w:proofErr w:type="spellStart"/>
      <w:r w:rsidRPr="00BA3A14">
        <w:rPr>
          <w:i/>
          <w:iCs/>
        </w:rPr>
        <w:t>jhānas</w:t>
      </w:r>
      <w:proofErr w:type="spellEnd"/>
      <w:r>
        <w:t>, estaba familiarizado con algun</w:t>
      </w:r>
      <w:r w:rsidR="004923F4">
        <w:t>o</w:t>
      </w:r>
      <w:r>
        <w:t>s de ell</w:t>
      </w:r>
      <w:r w:rsidR="004923F4">
        <w:t>o</w:t>
      </w:r>
      <w:r>
        <w:t xml:space="preserve">s. Las respuestas del </w:t>
      </w:r>
      <w:r w:rsidR="0054644F" w:rsidRPr="0039525F">
        <w:rPr>
          <w:i/>
          <w:iCs/>
        </w:rPr>
        <w:t>Bhagavā</w:t>
      </w:r>
      <w:r w:rsidR="0054644F">
        <w:t xml:space="preserve"> </w:t>
      </w:r>
      <w:r>
        <w:t>lo</w:t>
      </w:r>
      <w:r w:rsidR="00235367">
        <w:t>s</w:t>
      </w:r>
      <w:r>
        <w:t xml:space="preserve"> dejaron plenamente satisfecho</w:t>
      </w:r>
      <w:r w:rsidR="007234AE">
        <w:t>s</w:t>
      </w:r>
      <w:r>
        <w:t xml:space="preserve"> y solicit</w:t>
      </w:r>
      <w:r w:rsidR="007234AE">
        <w:t>aron</w:t>
      </w:r>
      <w:r>
        <w:t xml:space="preserve"> la admisión al </w:t>
      </w:r>
      <w:r w:rsidR="007234AE">
        <w:rPr>
          <w:i/>
          <w:iCs/>
        </w:rPr>
        <w:t>Saṅgha</w:t>
      </w:r>
      <w:r>
        <w:t xml:space="preserve"> por séptima vez, que resultó </w:t>
      </w:r>
      <w:r w:rsidR="0054644F">
        <w:t>siendo</w:t>
      </w:r>
      <w:r>
        <w:t xml:space="preserve"> la última. El </w:t>
      </w:r>
      <w:r w:rsidR="005C6B5E" w:rsidRPr="00BA3A14">
        <w:rPr>
          <w:i/>
          <w:iCs/>
        </w:rPr>
        <w:t>Buddha</w:t>
      </w:r>
      <w:r>
        <w:t xml:space="preserve"> dio su consentimiento, y en poco tiempo </w:t>
      </w:r>
      <w:proofErr w:type="spellStart"/>
      <w:r>
        <w:t>Citta</w:t>
      </w:r>
      <w:proofErr w:type="spellEnd"/>
      <w:r>
        <w:t xml:space="preserve"> también</w:t>
      </w:r>
      <w:r w:rsidR="002838E4">
        <w:t xml:space="preserve"> se convirtió en uno de los </w:t>
      </w:r>
      <w:r w:rsidR="002838E4" w:rsidRPr="007234AE">
        <w:rPr>
          <w:i/>
          <w:iCs/>
        </w:rPr>
        <w:t>arahants</w:t>
      </w:r>
      <w:r w:rsidR="002838E4">
        <w:t xml:space="preserve"> (DN 9).</w:t>
      </w:r>
    </w:p>
    <w:p w14:paraId="42124369" w14:textId="0CCA2FF1" w:rsidR="002838E4" w:rsidRDefault="002838E4" w:rsidP="002838E4">
      <w:r>
        <w:t xml:space="preserve"> En el comentario al </w:t>
      </w:r>
      <w:proofErr w:type="spellStart"/>
      <w:r w:rsidRPr="00FB244F">
        <w:rPr>
          <w:i/>
          <w:iCs/>
        </w:rPr>
        <w:t>sutta</w:t>
      </w:r>
      <w:proofErr w:type="spellEnd"/>
      <w:r>
        <w:t xml:space="preserve"> anterior se nos dice exactamente por qué el </w:t>
      </w:r>
      <w:proofErr w:type="spellStart"/>
      <w:r w:rsidRPr="00BA3A14">
        <w:rPr>
          <w:i/>
          <w:iCs/>
        </w:rPr>
        <w:t>bhikkhu</w:t>
      </w:r>
      <w:proofErr w:type="spellEnd"/>
      <w:r>
        <w:t xml:space="preserve"> </w:t>
      </w:r>
      <w:proofErr w:type="spellStart"/>
      <w:r>
        <w:t>Citta</w:t>
      </w:r>
      <w:proofErr w:type="spellEnd"/>
      <w:r>
        <w:t xml:space="preserve">, en su última vida, tuvo que </w:t>
      </w:r>
      <w:r w:rsidR="004E2A22">
        <w:t>marcharse</w:t>
      </w:r>
      <w:r>
        <w:t xml:space="preserve"> del </w:t>
      </w:r>
      <w:r w:rsidR="004E2A22">
        <w:rPr>
          <w:i/>
          <w:iCs/>
        </w:rPr>
        <w:t xml:space="preserve">Saṅgha </w:t>
      </w:r>
      <w:r>
        <w:t xml:space="preserve">tantas veces antes de alcanzar el estado de </w:t>
      </w:r>
      <w:r w:rsidRPr="004E2A22">
        <w:rPr>
          <w:i/>
          <w:iCs/>
        </w:rPr>
        <w:t>arahant</w:t>
      </w:r>
      <w:r>
        <w:t xml:space="preserve">. Parece que hace mucho, mucho tiempo, cuando el </w:t>
      </w:r>
      <w:r w:rsidR="005C6B5E" w:rsidRPr="00BA3A14">
        <w:rPr>
          <w:i/>
          <w:iCs/>
        </w:rPr>
        <w:t>Buddha</w:t>
      </w:r>
      <w:r>
        <w:t xml:space="preserve"> Kassapa estaba enseñando el </w:t>
      </w:r>
      <w:r w:rsidRPr="00BA3A14">
        <w:rPr>
          <w:i/>
          <w:iCs/>
        </w:rPr>
        <w:t>Dhamma</w:t>
      </w:r>
      <w:r>
        <w:t>, h</w:t>
      </w:r>
      <w:r w:rsidR="004E2A22">
        <w:t>ubo</w:t>
      </w:r>
      <w:r>
        <w:t xml:space="preserve"> dos amigos que se unieron al </w:t>
      </w:r>
      <w:r w:rsidR="00BA3A14">
        <w:rPr>
          <w:i/>
          <w:iCs/>
        </w:rPr>
        <w:t>Saṅgha</w:t>
      </w:r>
      <w:r>
        <w:t xml:space="preserve">. Uno de ellos se sintió insatisfecho con las dificultades de la vida de </w:t>
      </w:r>
      <w:proofErr w:type="spellStart"/>
      <w:r w:rsidRPr="00BA3A14">
        <w:rPr>
          <w:i/>
          <w:iCs/>
        </w:rPr>
        <w:t>bhikkhu</w:t>
      </w:r>
      <w:proofErr w:type="spellEnd"/>
      <w:r>
        <w:t xml:space="preserve"> y pensó en </w:t>
      </w:r>
    </w:p>
    <w:p w14:paraId="0CC242BD" w14:textId="77777777" w:rsidR="002838E4" w:rsidRDefault="002838E4">
      <w:pPr>
        <w:spacing w:after="160"/>
        <w:ind w:firstLine="0"/>
      </w:pPr>
      <w:r>
        <w:br w:type="page"/>
      </w:r>
    </w:p>
    <w:p w14:paraId="248CAF9B" w14:textId="77777777" w:rsidR="006F4C98" w:rsidRDefault="006F4C98" w:rsidP="002838E4"/>
    <w:p w14:paraId="63DCB57D" w14:textId="3F59CC55" w:rsidR="002838E4" w:rsidRDefault="002838E4" w:rsidP="006F4C98">
      <w:pPr>
        <w:pStyle w:val="NormaLContNewPage"/>
      </w:pPr>
      <w:r>
        <w:t xml:space="preserve">regresar con su familia. Su amigo lo animó a tomar esta decisión, </w:t>
      </w:r>
      <w:r w:rsidR="00E45B7C">
        <w:t xml:space="preserve">pero debido a que </w:t>
      </w:r>
      <w:r>
        <w:t xml:space="preserve">en su corazón anhelaba </w:t>
      </w:r>
      <w:r w:rsidR="00E23F4A">
        <w:t xml:space="preserve">simplemente </w:t>
      </w:r>
      <w:r>
        <w:t xml:space="preserve">poder sentirse superior. Este </w:t>
      </w:r>
      <w:r w:rsidR="00AF19A1">
        <w:t>desagradable precedente</w:t>
      </w:r>
      <w:r>
        <w:t xml:space="preserve"> tuvo su resultado más </w:t>
      </w:r>
      <w:r w:rsidR="002B049B">
        <w:t xml:space="preserve">adelante </w:t>
      </w:r>
      <w:r>
        <w:t xml:space="preserve">durante la vida del </w:t>
      </w:r>
      <w:r w:rsidR="005C6B5E" w:rsidRPr="00BA3A14">
        <w:rPr>
          <w:i/>
          <w:iCs/>
        </w:rPr>
        <w:t>Buddha</w:t>
      </w:r>
      <w:r>
        <w:t xml:space="preserve"> G</w:t>
      </w:r>
      <w:r w:rsidR="00BA3A14">
        <w:t>o</w:t>
      </w:r>
      <w:r>
        <w:t xml:space="preserve">tama. </w:t>
      </w:r>
      <w:r w:rsidR="007C4F9E">
        <w:t xml:space="preserve">Este </w:t>
      </w:r>
      <w:proofErr w:type="spellStart"/>
      <w:r w:rsidR="007C4F9E">
        <w:rPr>
          <w:i/>
          <w:iCs/>
        </w:rPr>
        <w:t>kamma</w:t>
      </w:r>
      <w:proofErr w:type="spellEnd"/>
      <w:r w:rsidR="007C4F9E">
        <w:rPr>
          <w:i/>
          <w:iCs/>
        </w:rPr>
        <w:t xml:space="preserve"> </w:t>
      </w:r>
      <w:r w:rsidR="007C4F9E">
        <w:t>sometió a</w:t>
      </w:r>
      <w:r w:rsidR="009E60E6">
        <w:t xml:space="preserve"> </w:t>
      </w:r>
      <w:r>
        <w:t xml:space="preserve">este falso amigo, ahora </w:t>
      </w:r>
      <w:r w:rsidR="007C4F9E">
        <w:t xml:space="preserve">como </w:t>
      </w:r>
      <w:r>
        <w:t xml:space="preserve">el </w:t>
      </w:r>
      <w:proofErr w:type="spellStart"/>
      <w:r w:rsidRPr="00BA3A14">
        <w:rPr>
          <w:i/>
          <w:iCs/>
        </w:rPr>
        <w:t>bhikkhu</w:t>
      </w:r>
      <w:proofErr w:type="spellEnd"/>
      <w:r>
        <w:t xml:space="preserve"> </w:t>
      </w:r>
      <w:proofErr w:type="spellStart"/>
      <w:r>
        <w:t>Citta</w:t>
      </w:r>
      <w:proofErr w:type="spellEnd"/>
      <w:r>
        <w:t xml:space="preserve">, </w:t>
      </w:r>
      <w:r w:rsidR="00E87974">
        <w:t>tu</w:t>
      </w:r>
      <w:r w:rsidR="00E23F4A">
        <w:t>v</w:t>
      </w:r>
      <w:r w:rsidR="00E87974">
        <w:t xml:space="preserve">o que pasar </w:t>
      </w:r>
      <w:r>
        <w:t xml:space="preserve">no menos de seis veces a la humillación de dejar </w:t>
      </w:r>
      <w:r w:rsidR="00727BEC">
        <w:t>e</w:t>
      </w:r>
      <w:r>
        <w:t xml:space="preserve">l </w:t>
      </w:r>
      <w:r w:rsidR="00727BEC">
        <w:rPr>
          <w:i/>
          <w:iCs/>
        </w:rPr>
        <w:t xml:space="preserve">Saṅgha </w:t>
      </w:r>
      <w:r>
        <w:t xml:space="preserve">y tener que </w:t>
      </w:r>
      <w:proofErr w:type="spellStart"/>
      <w:r w:rsidR="007C4F9E">
        <w:t>re</w:t>
      </w:r>
      <w:r w:rsidR="003D5ABE">
        <w:t>-</w:t>
      </w:r>
      <w:r>
        <w:t>solicitar</w:t>
      </w:r>
      <w:proofErr w:type="spellEnd"/>
      <w:r>
        <w:t xml:space="preserve"> la admisión.</w:t>
      </w:r>
      <w:r w:rsidRPr="00BA3A14">
        <w:rPr>
          <w:b/>
          <w:bCs/>
          <w:vertAlign w:val="superscript"/>
        </w:rPr>
        <w:t>5</w:t>
      </w:r>
    </w:p>
    <w:p w14:paraId="252B7618" w14:textId="385368F4" w:rsidR="002838E4" w:rsidRDefault="002838E4" w:rsidP="004F5189">
      <w:r>
        <w:t xml:space="preserve"> Esto muestra que </w:t>
      </w:r>
      <w:r w:rsidR="009D4378">
        <w:t>existen</w:t>
      </w:r>
      <w:r>
        <w:t xml:space="preserve"> algunos </w:t>
      </w:r>
      <w:proofErr w:type="spellStart"/>
      <w:r w:rsidRPr="00BA3A14">
        <w:rPr>
          <w:i/>
          <w:iCs/>
        </w:rPr>
        <w:t>kammas</w:t>
      </w:r>
      <w:proofErr w:type="spellEnd"/>
      <w:r>
        <w:t xml:space="preserve"> tan fuertes que sus resultados no pueden resistirse; solo se pueden </w:t>
      </w:r>
      <w:r w:rsidR="009D4378">
        <w:t xml:space="preserve">resistir </w:t>
      </w:r>
      <w:r>
        <w:t>con paciencia y comprensión. Pero como no sabemos si ciertas influencias en nuestra vida son el resultado de tal</w:t>
      </w:r>
      <w:r w:rsidR="00AA6229">
        <w:t>es</w:t>
      </w:r>
      <w:r>
        <w:t xml:space="preserve"> </w:t>
      </w:r>
      <w:proofErr w:type="spellStart"/>
      <w:r w:rsidRPr="0070504E">
        <w:rPr>
          <w:i/>
          <w:iCs/>
        </w:rPr>
        <w:t>kamma</w:t>
      </w:r>
      <w:r w:rsidR="00AA6229">
        <w:rPr>
          <w:i/>
          <w:iCs/>
        </w:rPr>
        <w:t>s</w:t>
      </w:r>
      <w:proofErr w:type="spellEnd"/>
      <w:r>
        <w:t xml:space="preserve"> o, si lo son, qué tan cerca pueden estar de</w:t>
      </w:r>
      <w:r w:rsidR="009D4378">
        <w:t xml:space="preserve"> su</w:t>
      </w:r>
      <w:r>
        <w:t xml:space="preserve"> agotamiento, nos corresponde luchar contra ell</w:t>
      </w:r>
      <w:r w:rsidR="00AA6229">
        <w:t>o</w:t>
      </w:r>
      <w:r>
        <w:t xml:space="preserve">s. </w:t>
      </w:r>
      <w:r w:rsidR="00AA6229">
        <w:t xml:space="preserve">Al margen </w:t>
      </w:r>
      <w:r>
        <w:t>de todo lo demás, es</w:t>
      </w:r>
      <w:r w:rsidR="00A4210E">
        <w:t>t</w:t>
      </w:r>
      <w:r>
        <w:t xml:space="preserve">e esfuerzo </w:t>
      </w:r>
      <w:r w:rsidR="003D5ABE">
        <w:t xml:space="preserve">bien </w:t>
      </w:r>
      <w:r w:rsidR="00A4210E">
        <w:t>vale la pena</w:t>
      </w:r>
      <w:r>
        <w:t xml:space="preserve">. Si bien puede parecer inútil en esta vida, en última instancia dará frutos para nuestro </w:t>
      </w:r>
      <w:r w:rsidR="001D23B9">
        <w:t xml:space="preserve">propio </w:t>
      </w:r>
      <w:r>
        <w:t xml:space="preserve">bien. La ley inmutable de causa y efecto asegura que no se desperdicie ningún esfuerzo. Aquí, como en todas partes, el </w:t>
      </w:r>
      <w:r w:rsidRPr="00C1201A">
        <w:rPr>
          <w:i/>
          <w:iCs/>
        </w:rPr>
        <w:t>Dhamma</w:t>
      </w:r>
      <w:r>
        <w:t xml:space="preserve"> nos insta a enfrentarnos a toda forma de fatalismo</w:t>
      </w:r>
      <w:r w:rsidR="004F5189">
        <w:t xml:space="preserve"> </w:t>
      </w:r>
      <w:r w:rsidR="004F5189">
        <w:sym w:font="Symbol" w:char="F0BE"/>
      </w:r>
      <w:r>
        <w:t xml:space="preserve"> </w:t>
      </w:r>
      <w:r w:rsidR="004F5189">
        <w:t>a la</w:t>
      </w:r>
      <w:r>
        <w:t xml:space="preserve"> visión más enervante y paralizante de la vida</w:t>
      </w:r>
      <w:r w:rsidR="004F5189">
        <w:t xml:space="preserve"> </w:t>
      </w:r>
      <w:r w:rsidR="004F5189">
        <w:sym w:font="Symbol" w:char="F0BE"/>
      </w:r>
      <w:r>
        <w:t xml:space="preserve"> incluso en sus formas más sutiles. Nos anima a superar nuestros fracasos impávid</w:t>
      </w:r>
      <w:r w:rsidR="00A4210E">
        <w:t>amente</w:t>
      </w:r>
      <w:r>
        <w:t xml:space="preserve"> y </w:t>
      </w:r>
      <w:r w:rsidR="00584D86">
        <w:t xml:space="preserve">con la </w:t>
      </w:r>
      <w:r>
        <w:t>siempre disp</w:t>
      </w:r>
      <w:r w:rsidR="00584D86">
        <w:t>onibilidad</w:t>
      </w:r>
      <w:r>
        <w:t xml:space="preserve"> </w:t>
      </w:r>
      <w:r w:rsidR="00B7682E">
        <w:t>de</w:t>
      </w:r>
      <w:r>
        <w:t xml:space="preserve"> intentarlo nuev</w:t>
      </w:r>
      <w:r w:rsidR="00694B2D">
        <w:t>amente</w:t>
      </w:r>
      <w:r>
        <w:t xml:space="preserve">. </w:t>
      </w:r>
      <w:r w:rsidR="00584D86">
        <w:t>Puede</w:t>
      </w:r>
      <w:r>
        <w:t xml:space="preserve"> haber derrotas, reveses amargos y desgarradores en la batalla contra el deseo y la ignorancia, pero el verdadero seguidor del </w:t>
      </w:r>
      <w:r w:rsidR="005C6B5E" w:rsidRPr="00863F36">
        <w:rPr>
          <w:i/>
          <w:iCs/>
        </w:rPr>
        <w:t>Buddha</w:t>
      </w:r>
      <w:r>
        <w:t xml:space="preserve"> </w:t>
      </w:r>
      <w:r w:rsidR="00B7682E">
        <w:t>será</w:t>
      </w:r>
      <w:r>
        <w:t xml:space="preserve"> aquel que nunca admit</w:t>
      </w:r>
      <w:r w:rsidR="00B7682E">
        <w:t>a</w:t>
      </w:r>
      <w:r>
        <w:t xml:space="preserve"> ninguna derrota como definitiva. Como un guerrero viejo y probado, debemos estar preparados para perder todas las batallas excepto la última, confiando en que con perseverancia la victoria final será nuestra.</w:t>
      </w:r>
      <w:r w:rsidR="006F4C98">
        <w:br/>
      </w:r>
    </w:p>
    <w:p w14:paraId="75F9014F" w14:textId="77777777" w:rsidR="00977F2A" w:rsidRDefault="00977F2A" w:rsidP="004F5189"/>
    <w:p w14:paraId="0F5E4FF6" w14:textId="3778F0D2" w:rsidR="002838E4" w:rsidRDefault="006F4C98" w:rsidP="006F4C98">
      <w:pPr>
        <w:pStyle w:val="Ttulo2"/>
      </w:pPr>
      <w:r>
        <w:t xml:space="preserve"> </w:t>
      </w:r>
      <w:bookmarkStart w:id="127" w:name="_Toc112203481"/>
      <w:r>
        <w:t xml:space="preserve">Padre y Madre </w:t>
      </w:r>
      <w:r w:rsidR="00310BAE">
        <w:br/>
      </w:r>
      <w:proofErr w:type="spellStart"/>
      <w:r>
        <w:t>Nakula</w:t>
      </w:r>
      <w:bookmarkEnd w:id="127"/>
      <w:proofErr w:type="spellEnd"/>
    </w:p>
    <w:p w14:paraId="302E50A8" w14:textId="20EA03A8" w:rsidR="002838E4" w:rsidRDefault="002838E4" w:rsidP="002838E4">
      <w:r>
        <w:t xml:space="preserve"> La ciudad llamada </w:t>
      </w:r>
      <w:proofErr w:type="spellStart"/>
      <w:r>
        <w:t>Suṁsumāragiri</w:t>
      </w:r>
      <w:proofErr w:type="spellEnd"/>
      <w:r>
        <w:t xml:space="preserve"> (</w:t>
      </w:r>
      <w:r w:rsidR="00906E0C">
        <w:t xml:space="preserve">La Colina del </w:t>
      </w:r>
      <w:r w:rsidR="00584D86">
        <w:t>Cocodrilo</w:t>
      </w:r>
      <w:r>
        <w:t xml:space="preserve">) estaba ubicada en el país de los </w:t>
      </w:r>
      <w:proofErr w:type="spellStart"/>
      <w:r>
        <w:t>Bhaggas</w:t>
      </w:r>
      <w:proofErr w:type="spellEnd"/>
      <w:r w:rsidR="00CA0454">
        <w:t>,</w:t>
      </w:r>
      <w:r>
        <w:t xml:space="preserve"> en el valle del Ganges, y fue aquí donde el </w:t>
      </w:r>
      <w:r w:rsidR="00CA0454">
        <w:rPr>
          <w:i/>
          <w:iCs/>
        </w:rPr>
        <w:t>Bhagavā</w:t>
      </w:r>
      <w:r w:rsidR="00CA0454">
        <w:t xml:space="preserve"> </w:t>
      </w:r>
      <w:r>
        <w:t xml:space="preserve">pasó una de las cuarenta y cinco estaciones </w:t>
      </w:r>
      <w:r w:rsidR="00CF63BC">
        <w:t xml:space="preserve">de </w:t>
      </w:r>
      <w:r>
        <w:t>lluvi</w:t>
      </w:r>
      <w:r w:rsidR="00CF63BC">
        <w:t>a</w:t>
      </w:r>
      <w:r>
        <w:t xml:space="preserve">s de su ministerio (MN 15). Una vez, cuando el </w:t>
      </w:r>
      <w:r w:rsidR="005C6B5E" w:rsidRPr="00CF63BC">
        <w:rPr>
          <w:i/>
          <w:iCs/>
        </w:rPr>
        <w:t>Buddha</w:t>
      </w:r>
      <w:r>
        <w:t xml:space="preserve"> caminaba por las calles de la ciudad, un ciudadano se postró a</w:t>
      </w:r>
      <w:r w:rsidR="00457CBC">
        <w:t>nte</w:t>
      </w:r>
      <w:r>
        <w:t xml:space="preserve"> sus pies y </w:t>
      </w:r>
      <w:r w:rsidR="00CF63BC">
        <w:t>clamó</w:t>
      </w:r>
      <w:r>
        <w:t xml:space="preserve">: </w:t>
      </w:r>
      <w:r w:rsidR="00CF63BC">
        <w:t>"</w:t>
      </w:r>
      <w:r>
        <w:t>Mi querido hijo, ¿por qué nunca nos has visitado? ¡Ahora</w:t>
      </w:r>
      <w:r w:rsidR="00457CBC">
        <w:t xml:space="preserve"> vayamos</w:t>
      </w:r>
      <w:r>
        <w:t>, por favor, honre nuestro hogar, para que su anciana madre también pueda verlo!</w:t>
      </w:r>
    </w:p>
    <w:p w14:paraId="7BD91106" w14:textId="050D116A" w:rsidR="0066471D" w:rsidRDefault="002838E4" w:rsidP="002838E4">
      <w:r>
        <w:t xml:space="preserve"> El hombre no estaba loco. El hecho e</w:t>
      </w:r>
      <w:r w:rsidR="005F3D8D">
        <w:t>ra</w:t>
      </w:r>
      <w:r>
        <w:t xml:space="preserve"> que en </w:t>
      </w:r>
      <w:r w:rsidR="005F3D8D">
        <w:t>re</w:t>
      </w:r>
      <w:r>
        <w:t>nacimientos anteriores él y su esposa hab</w:t>
      </w:r>
      <w:r w:rsidR="00BF57F3">
        <w:t>r</w:t>
      </w:r>
      <w:r>
        <w:t xml:space="preserve">ían sido los padres del </w:t>
      </w:r>
      <w:r w:rsidRPr="00BF57F3">
        <w:rPr>
          <w:i/>
          <w:iCs/>
        </w:rPr>
        <w:t>Bodhisatta</w:t>
      </w:r>
      <w:r>
        <w:t xml:space="preserve"> no una sino quinientas veces, y muchas más veces hab</w:t>
      </w:r>
      <w:r w:rsidR="00B87E7F">
        <w:t>r</w:t>
      </w:r>
      <w:r>
        <w:t xml:space="preserve">ían sido su tío, tía y abuelos. Un vago recuerdo de esto se había </w:t>
      </w:r>
      <w:r w:rsidR="00BF57F3">
        <w:t>albergado en su mente</w:t>
      </w:r>
      <w:r>
        <w:t xml:space="preserve">, y al ver al </w:t>
      </w:r>
      <w:r w:rsidR="009412BD">
        <w:rPr>
          <w:i/>
          <w:iCs/>
        </w:rPr>
        <w:t>Bhagavā</w:t>
      </w:r>
      <w:r>
        <w:t>, el recuerdo completo se desató y dominó al anciano. Incidentes de este tipo todavía ocurren a veces en países asiáticos incluso hoy.</w:t>
      </w:r>
    </w:p>
    <w:p w14:paraId="2F0836E7" w14:textId="77777777" w:rsidR="0066471D" w:rsidRDefault="0066471D">
      <w:pPr>
        <w:spacing w:after="160"/>
        <w:ind w:firstLine="0"/>
      </w:pPr>
      <w:r>
        <w:br w:type="page"/>
      </w:r>
    </w:p>
    <w:p w14:paraId="000A6C03" w14:textId="77777777" w:rsidR="002838E4" w:rsidRDefault="002838E4" w:rsidP="002838E4"/>
    <w:p w14:paraId="50A79097" w14:textId="5714FC5C" w:rsidR="00987140" w:rsidRDefault="002838E4" w:rsidP="00987140">
      <w:r>
        <w:t xml:space="preserve"> Este anciano era el </w:t>
      </w:r>
      <w:r w:rsidR="00DF4521">
        <w:t>laico</w:t>
      </w:r>
      <w:r>
        <w:t xml:space="preserve"> </w:t>
      </w:r>
      <w:proofErr w:type="spellStart"/>
      <w:r>
        <w:t>Nakulapitā</w:t>
      </w:r>
      <w:proofErr w:type="spellEnd"/>
      <w:r>
        <w:t xml:space="preserve"> (Padre </w:t>
      </w:r>
      <w:proofErr w:type="spellStart"/>
      <w:r>
        <w:t>Nakula</w:t>
      </w:r>
      <w:proofErr w:type="spellEnd"/>
      <w:r>
        <w:t xml:space="preserve">); su esposa era conocida como </w:t>
      </w:r>
      <w:proofErr w:type="spellStart"/>
      <w:r>
        <w:t>Nakulamātā</w:t>
      </w:r>
      <w:proofErr w:type="spellEnd"/>
      <w:r>
        <w:t xml:space="preserve"> (Madre </w:t>
      </w:r>
      <w:proofErr w:type="spellStart"/>
      <w:r>
        <w:t>Nakula</w:t>
      </w:r>
      <w:proofErr w:type="spellEnd"/>
      <w:r>
        <w:t xml:space="preserve">). El </w:t>
      </w:r>
      <w:r w:rsidR="005C6B5E" w:rsidRPr="00DF4521">
        <w:rPr>
          <w:i/>
          <w:iCs/>
        </w:rPr>
        <w:t>Buddha</w:t>
      </w:r>
      <w:r>
        <w:t xml:space="preserve"> los menciona juntos como uno</w:t>
      </w:r>
      <w:r w:rsidR="004C086F">
        <w:t>s</w:t>
      </w:r>
      <w:r>
        <w:t xml:space="preserve"> de los más destacados de sus discípulos laicos, particularmente</w:t>
      </w:r>
      <w:r w:rsidR="00987140">
        <w:t xml:space="preserve"> por su fidelidad inquebrantable el uno </w:t>
      </w:r>
      <w:r w:rsidR="004C086F">
        <w:t>para e</w:t>
      </w:r>
      <w:r w:rsidR="00987140">
        <w:t xml:space="preserve">l otro. El breve relato de ellos en el Canon </w:t>
      </w:r>
      <w:proofErr w:type="spellStart"/>
      <w:r w:rsidR="00987140" w:rsidRPr="003D59BE">
        <w:rPr>
          <w:i/>
          <w:iCs/>
        </w:rPr>
        <w:t>Pāli</w:t>
      </w:r>
      <w:proofErr w:type="spellEnd"/>
      <w:r w:rsidR="00987140">
        <w:t xml:space="preserve"> describe un amor conyugal de talla divina, acompañado de una confianza absoluta basada en su fe común en el </w:t>
      </w:r>
      <w:r w:rsidR="00FD27F8">
        <w:rPr>
          <w:i/>
          <w:iCs/>
        </w:rPr>
        <w:t>Bhagavā</w:t>
      </w:r>
      <w:r w:rsidR="00987140">
        <w:t>.</w:t>
      </w:r>
    </w:p>
    <w:p w14:paraId="4762DC74" w14:textId="2856E3D3" w:rsidR="00987140" w:rsidRDefault="00987140" w:rsidP="00987140">
      <w:r>
        <w:t xml:space="preserve">Cuando el </w:t>
      </w:r>
      <w:r w:rsidR="005C6B5E" w:rsidRPr="003D59BE">
        <w:rPr>
          <w:i/>
          <w:iCs/>
        </w:rPr>
        <w:t>Buddha</w:t>
      </w:r>
      <w:r>
        <w:t xml:space="preserve"> recibió una invitación a su casa, el padre </w:t>
      </w:r>
      <w:proofErr w:type="spellStart"/>
      <w:r>
        <w:t>Nakula</w:t>
      </w:r>
      <w:proofErr w:type="spellEnd"/>
      <w:r>
        <w:t xml:space="preserve"> le </w:t>
      </w:r>
      <w:r w:rsidR="001041C3">
        <w:t>hizo</w:t>
      </w:r>
      <w:r>
        <w:t xml:space="preserve"> un relato </w:t>
      </w:r>
      <w:r w:rsidR="003F417A">
        <w:t>sobre</w:t>
      </w:r>
      <w:r>
        <w:t xml:space="preserve"> su matrimonio. Aunque había</w:t>
      </w:r>
      <w:r w:rsidR="00A955FF">
        <w:t>n</w:t>
      </w:r>
      <w:r>
        <w:t xml:space="preserve"> estado casado</w:t>
      </w:r>
      <w:r w:rsidR="00A955FF">
        <w:t>s desde</w:t>
      </w:r>
      <w:r>
        <w:t xml:space="preserve"> muy j</w:t>
      </w:r>
      <w:r w:rsidR="00972F32">
        <w:t>ó</w:t>
      </w:r>
      <w:r>
        <w:t>ven</w:t>
      </w:r>
      <w:r w:rsidR="00972F32">
        <w:t>es</w:t>
      </w:r>
      <w:r>
        <w:t xml:space="preserve">, dijo, no había roto ni una sola vez la fe </w:t>
      </w:r>
      <w:r w:rsidR="00A955FF">
        <w:t>en</w:t>
      </w:r>
      <w:r>
        <w:t xml:space="preserve"> su esposa a lo largo de los años, ni siquiera en pensamiento, y mucho menos en </w:t>
      </w:r>
      <w:r w:rsidR="00A955FF">
        <w:t>acciones</w:t>
      </w:r>
      <w:r>
        <w:t xml:space="preserve">. Y la madre </w:t>
      </w:r>
      <w:proofErr w:type="spellStart"/>
      <w:r>
        <w:t>Nakula</w:t>
      </w:r>
      <w:proofErr w:type="spellEnd"/>
      <w:r>
        <w:t xml:space="preserve"> hizo la misma declaración </w:t>
      </w:r>
      <w:r w:rsidR="00F634CA">
        <w:t>por</w:t>
      </w:r>
      <w:r>
        <w:t xml:space="preserve"> su parte. Ni el esposo ni la esposa se habían desviado ni por un momento de su mutua fidelidad.</w:t>
      </w:r>
    </w:p>
    <w:p w14:paraId="36B021B0" w14:textId="14A2841F" w:rsidR="00987140" w:rsidRDefault="00987140" w:rsidP="00987140">
      <w:r>
        <w:t xml:space="preserve"> En su devoción, ambos expresaron su anhelo de estar juntos nuevamente en sus vidas futuras, y le preguntaron al Maestro qué podían hacer para asegurar cumplir su deseo (AN 4:55). El </w:t>
      </w:r>
      <w:r w:rsidR="005C6B5E" w:rsidRPr="003F688C">
        <w:rPr>
          <w:i/>
          <w:iCs/>
        </w:rPr>
        <w:t>Buddha</w:t>
      </w:r>
      <w:r>
        <w:t xml:space="preserve"> no rechazó la pregunta ni criticó su aspiración. Él respondió: </w:t>
      </w:r>
      <w:r w:rsidR="003F688C">
        <w:t>"</w:t>
      </w:r>
      <w:r>
        <w:t xml:space="preserve">Si un esposo y una esposa desean disfrutar de la compañía del otro en esta vida y luego volver a encontrarse en la próxima, deben cultivar la misma fe, la misma virtud, la </w:t>
      </w:r>
      <w:proofErr w:type="gramStart"/>
      <w:r>
        <w:t>misma generosidad y la misma sabiduría</w:t>
      </w:r>
      <w:proofErr w:type="gramEnd"/>
      <w:r>
        <w:t xml:space="preserve">. Entonces se volverán a encontrar en sus próximas vidas". Y el </w:t>
      </w:r>
      <w:r w:rsidR="005C6B5E" w:rsidRPr="003D59BE">
        <w:rPr>
          <w:i/>
          <w:iCs/>
        </w:rPr>
        <w:t>Buddha</w:t>
      </w:r>
      <w:r>
        <w:t xml:space="preserve"> agregó estas estrofas:</w:t>
      </w:r>
    </w:p>
    <w:p w14:paraId="067B2575" w14:textId="77777777" w:rsidR="00987140" w:rsidRDefault="00987140" w:rsidP="00987140">
      <w:pPr>
        <w:pStyle w:val="VersoEnglishB"/>
      </w:pPr>
    </w:p>
    <w:p w14:paraId="1E0924B9" w14:textId="34BD6A6E" w:rsidR="00987140" w:rsidRDefault="00987140" w:rsidP="00987140">
      <w:pPr>
        <w:pStyle w:val="VersoEnglishB"/>
      </w:pPr>
      <w:r>
        <w:t>Cuando ambos s</w:t>
      </w:r>
      <w:r w:rsidR="00694DE1">
        <w:t>ea</w:t>
      </w:r>
      <w:r>
        <w:t>n fieles y generosos,</w:t>
      </w:r>
    </w:p>
    <w:p w14:paraId="5FD28121" w14:textId="62DAEE98" w:rsidR="00987140" w:rsidRDefault="00987140" w:rsidP="00987140">
      <w:pPr>
        <w:pStyle w:val="VersoEnglishB"/>
      </w:pPr>
      <w:r>
        <w:t>Auto</w:t>
      </w:r>
      <w:r w:rsidR="0075375A">
        <w:t xml:space="preserve"> restringidos</w:t>
      </w:r>
      <w:r>
        <w:t>, de vida recta,</w:t>
      </w:r>
    </w:p>
    <w:p w14:paraId="29B0CA79" w14:textId="24017571" w:rsidR="00987140" w:rsidRDefault="00584767" w:rsidP="00987140">
      <w:pPr>
        <w:pStyle w:val="VersoEnglishB"/>
      </w:pPr>
      <w:r>
        <w:t>Y s</w:t>
      </w:r>
      <w:r w:rsidR="00987140">
        <w:t>e junt</w:t>
      </w:r>
      <w:r w:rsidR="00694DE1">
        <w:t>e</w:t>
      </w:r>
      <w:r w:rsidR="00987140">
        <w:t>n como marido y mujer.</w:t>
      </w:r>
    </w:p>
    <w:p w14:paraId="7E54449E" w14:textId="6703379B" w:rsidR="00987140" w:rsidRDefault="00987140" w:rsidP="00987140">
      <w:pPr>
        <w:pStyle w:val="VersoEnglishB"/>
      </w:pPr>
      <w:r>
        <w:t>Lleno</w:t>
      </w:r>
      <w:r w:rsidR="00694DE1">
        <w:t>s</w:t>
      </w:r>
      <w:r>
        <w:t xml:space="preserve"> de amor el uno por el otro.</w:t>
      </w:r>
    </w:p>
    <w:p w14:paraId="1C15C07F" w14:textId="77777777" w:rsidR="00987140" w:rsidRDefault="00987140" w:rsidP="00987140">
      <w:pPr>
        <w:pStyle w:val="VersoEnglishB"/>
      </w:pPr>
    </w:p>
    <w:p w14:paraId="01D9583D" w14:textId="1EF5F792" w:rsidR="00987140" w:rsidRDefault="00987140" w:rsidP="00987140">
      <w:pPr>
        <w:pStyle w:val="VersoEnglishB"/>
      </w:pPr>
      <w:r>
        <w:t>Muchas bendiciones llega</w:t>
      </w:r>
      <w:r w:rsidR="00694DE1">
        <w:t>rá</w:t>
      </w:r>
      <w:r>
        <w:t xml:space="preserve">n </w:t>
      </w:r>
      <w:r w:rsidR="00584767">
        <w:t>en</w:t>
      </w:r>
      <w:r>
        <w:t xml:space="preserve"> su </w:t>
      </w:r>
      <w:r w:rsidR="00584767">
        <w:t>trayecto</w:t>
      </w:r>
      <w:r>
        <w:t>,</w:t>
      </w:r>
    </w:p>
    <w:p w14:paraId="0A1AD2F0" w14:textId="42E44419" w:rsidR="00987140" w:rsidRDefault="00987140" w:rsidP="00987140">
      <w:pPr>
        <w:pStyle w:val="VersoEnglishB"/>
      </w:pPr>
      <w:r>
        <w:t>Habita</w:t>
      </w:r>
      <w:r w:rsidR="00694DE1">
        <w:t>rá</w:t>
      </w:r>
      <w:r>
        <w:t>n juntos en la felicidad,</w:t>
      </w:r>
    </w:p>
    <w:p w14:paraId="421AEC33" w14:textId="4C44E163" w:rsidR="00987140" w:rsidRDefault="00987140" w:rsidP="00987140">
      <w:pPr>
        <w:pStyle w:val="VersoEnglishB"/>
      </w:pPr>
      <w:r>
        <w:t>Sus enemigos queda</w:t>
      </w:r>
      <w:r w:rsidR="00694DE1">
        <w:t>rá</w:t>
      </w:r>
      <w:r>
        <w:t>n abatidos,</w:t>
      </w:r>
    </w:p>
    <w:p w14:paraId="1DE4350A" w14:textId="6861BBD7" w:rsidR="00987140" w:rsidRDefault="00987140" w:rsidP="00987140">
      <w:pPr>
        <w:pStyle w:val="VersoEnglishB"/>
      </w:pPr>
      <w:r>
        <w:t>Cuando ambos s</w:t>
      </w:r>
      <w:r w:rsidR="00694DE1">
        <w:t>ea</w:t>
      </w:r>
      <w:r>
        <w:t>n iguales en virtud.</w:t>
      </w:r>
    </w:p>
    <w:p w14:paraId="08B0F728" w14:textId="77777777" w:rsidR="00987140" w:rsidRDefault="00987140" w:rsidP="00987140">
      <w:pPr>
        <w:pStyle w:val="VersoEnglishB"/>
      </w:pPr>
    </w:p>
    <w:p w14:paraId="56D386FD" w14:textId="57583178" w:rsidR="00987140" w:rsidRDefault="00987140" w:rsidP="00987140">
      <w:pPr>
        <w:pStyle w:val="VersoEnglishB"/>
      </w:pPr>
      <w:r>
        <w:t xml:space="preserve">Habiendo vivido </w:t>
      </w:r>
      <w:r w:rsidR="00584767">
        <w:t>en</w:t>
      </w:r>
      <w:r>
        <w:t xml:space="preserve"> el </w:t>
      </w:r>
      <w:r w:rsidRPr="009F399B">
        <w:rPr>
          <w:i/>
          <w:iCs w:val="0"/>
        </w:rPr>
        <w:t>Dhamma</w:t>
      </w:r>
      <w:r>
        <w:t xml:space="preserve"> en este mundo,</w:t>
      </w:r>
    </w:p>
    <w:p w14:paraId="0BEE8742" w14:textId="77777777" w:rsidR="00987140" w:rsidRDefault="00987140" w:rsidP="00987140">
      <w:pPr>
        <w:pStyle w:val="VersoEnglishB"/>
      </w:pPr>
      <w:r>
        <w:t>Lo mismo en virtud y observancia,</w:t>
      </w:r>
    </w:p>
    <w:p w14:paraId="58C79F4E" w14:textId="23FD4520" w:rsidR="00987140" w:rsidRDefault="00987140" w:rsidP="00987140">
      <w:pPr>
        <w:pStyle w:val="VersoEnglishB"/>
      </w:pPr>
      <w:r>
        <w:t>Se regocija</w:t>
      </w:r>
      <w:r w:rsidR="00694DE1">
        <w:t>rá</w:t>
      </w:r>
      <w:r>
        <w:t xml:space="preserve">n después de la muerte en el mundo de los </w:t>
      </w:r>
      <w:r w:rsidR="00694DE1" w:rsidRPr="009F399B">
        <w:rPr>
          <w:i/>
          <w:iCs w:val="0"/>
        </w:rPr>
        <w:t>Devas</w:t>
      </w:r>
      <w:r>
        <w:t>,</w:t>
      </w:r>
    </w:p>
    <w:p w14:paraId="7D37533E" w14:textId="0B250A0C" w:rsidR="00987140" w:rsidRDefault="00987140" w:rsidP="00987140">
      <w:pPr>
        <w:pStyle w:val="VersoEnglishB"/>
      </w:pPr>
      <w:r>
        <w:t>Disfrutando de abundan</w:t>
      </w:r>
      <w:r w:rsidR="0021511A">
        <w:t>te</w:t>
      </w:r>
      <w:r>
        <w:t xml:space="preserve"> placer.</w:t>
      </w:r>
    </w:p>
    <w:p w14:paraId="7AEF679E" w14:textId="77777777" w:rsidR="00987140" w:rsidRDefault="00987140" w:rsidP="00987140">
      <w:pPr>
        <w:pStyle w:val="VersoEnglishB"/>
      </w:pPr>
    </w:p>
    <w:p w14:paraId="4EEC7EF1" w14:textId="1CF9DD8B" w:rsidR="0066471D" w:rsidRDefault="00987140" w:rsidP="00987140">
      <w:r>
        <w:t xml:space="preserve"> En otra parte, el </w:t>
      </w:r>
      <w:r w:rsidR="007C445A">
        <w:rPr>
          <w:i/>
          <w:iCs/>
        </w:rPr>
        <w:t>Bhagavā</w:t>
      </w:r>
      <w:r w:rsidR="007C445A">
        <w:t xml:space="preserve"> </w:t>
      </w:r>
      <w:r>
        <w:t xml:space="preserve">explica cómo un hombre de elevadas aspiraciones puede vivir con una mujer </w:t>
      </w:r>
      <w:r w:rsidR="00BA48B1">
        <w:t xml:space="preserve">como </w:t>
      </w:r>
      <w:r>
        <w:t>compañera, custodiada por la virtud. Allí dice que no sólo amb</w:t>
      </w:r>
      <w:r w:rsidR="00BA48B1">
        <w:t>o</w:t>
      </w:r>
      <w:r>
        <w:t>s consortes acat</w:t>
      </w:r>
      <w:r w:rsidR="00D4746C">
        <w:t>e</w:t>
      </w:r>
      <w:r>
        <w:t>n los Cinco Preceptos, sino que además de esto s</w:t>
      </w:r>
      <w:r w:rsidR="00F764C7">
        <w:t>ea</w:t>
      </w:r>
      <w:r>
        <w:t>n virtuos</w:t>
      </w:r>
      <w:r w:rsidR="00BA48B1">
        <w:t>o</w:t>
      </w:r>
      <w:r>
        <w:t>s y de mente noble; cuando se les pid</w:t>
      </w:r>
      <w:r w:rsidR="00F764C7">
        <w:t>a</w:t>
      </w:r>
      <w:r>
        <w:t xml:space="preserve"> ayuda, nunca </w:t>
      </w:r>
      <w:r w:rsidR="007C445A">
        <w:t xml:space="preserve">se </w:t>
      </w:r>
      <w:r w:rsidR="00F764C7">
        <w:t>la</w:t>
      </w:r>
      <w:r>
        <w:t xml:space="preserve"> </w:t>
      </w:r>
      <w:r w:rsidR="007C445A">
        <w:t xml:space="preserve">deben </w:t>
      </w:r>
      <w:r>
        <w:t>nega</w:t>
      </w:r>
      <w:r w:rsidR="007C445A">
        <w:t>r</w:t>
      </w:r>
      <w:r>
        <w:t xml:space="preserve">, y nunca </w:t>
      </w:r>
    </w:p>
    <w:p w14:paraId="524D421F" w14:textId="77777777" w:rsidR="0066471D" w:rsidRDefault="0066471D">
      <w:pPr>
        <w:spacing w:after="160"/>
        <w:ind w:firstLine="0"/>
      </w:pPr>
      <w:r>
        <w:br w:type="page"/>
      </w:r>
    </w:p>
    <w:p w14:paraId="70F61D1D" w14:textId="77777777" w:rsidR="0066471D" w:rsidRDefault="0066471D" w:rsidP="00987140"/>
    <w:p w14:paraId="7CB5BB62" w14:textId="0E0758F8" w:rsidR="00611981" w:rsidRDefault="00BA48B1" w:rsidP="00611981">
      <w:pPr>
        <w:pStyle w:val="NormaLContNewPage"/>
      </w:pPr>
      <w:r>
        <w:t>desprecia</w:t>
      </w:r>
      <w:r w:rsidR="008E5962">
        <w:t>r</w:t>
      </w:r>
      <w:r>
        <w:t xml:space="preserve"> ni insulta</w:t>
      </w:r>
      <w:r w:rsidR="008E5962">
        <w:t>r</w:t>
      </w:r>
      <w:r>
        <w:t xml:space="preserve"> </w:t>
      </w:r>
      <w:r w:rsidR="00987140">
        <w:t xml:space="preserve">a los ascetas ni a los </w:t>
      </w:r>
      <w:r w:rsidR="00987140" w:rsidRPr="00BA48B1">
        <w:rPr>
          <w:i/>
          <w:iCs/>
        </w:rPr>
        <w:t>brahmanes</w:t>
      </w:r>
      <w:r w:rsidR="00987140">
        <w:t xml:space="preserve"> (AN 4:54). A la luz de estas palabras, se puede </w:t>
      </w:r>
      <w:r w:rsidR="00F764C7">
        <w:t>apreciar</w:t>
      </w:r>
      <w:r w:rsidR="00987140">
        <w:t xml:space="preserve"> fácilmente cuánto se espera de una pareja así: no solo piedad religiosa, sino también un corazón lo suficientemente firme como para </w:t>
      </w:r>
      <w:r w:rsidR="00004C29">
        <w:t>apartarse</w:t>
      </w:r>
      <w:r w:rsidR="00987140">
        <w:t xml:space="preserve"> de los pequeños acontecimientos de la vida cotidiana y de todo lo</w:t>
      </w:r>
      <w:r w:rsidR="003A0DBC">
        <w:t xml:space="preserve"> básico</w:t>
      </w:r>
      <w:r w:rsidR="00987140">
        <w:t xml:space="preserve"> </w:t>
      </w:r>
      <w:r w:rsidR="00E226D4">
        <w:t>e inferior</w:t>
      </w:r>
      <w:r w:rsidR="00987140">
        <w:t xml:space="preserve">. Con frecuencia se </w:t>
      </w:r>
      <w:r w:rsidR="0017137C">
        <w:t xml:space="preserve">habla </w:t>
      </w:r>
      <w:r w:rsidR="00987140">
        <w:t xml:space="preserve">del seguidor laico vestido de blanco que no rechaza las solicitudes y fácilmente renuncia a sus propios deseos o placeres. Esto muestra un desapego </w:t>
      </w:r>
      <w:r w:rsidR="0017137C">
        <w:t>hacia</w:t>
      </w:r>
      <w:r w:rsidR="00987140">
        <w:t xml:space="preserve"> las personas y las cosas, una capacidad </w:t>
      </w:r>
      <w:r w:rsidR="00674670">
        <w:t xml:space="preserve">para </w:t>
      </w:r>
      <w:r w:rsidR="00987140">
        <w:t xml:space="preserve">dejar ir </w:t>
      </w:r>
      <w:r w:rsidR="00674670">
        <w:t xml:space="preserve">las cosas </w:t>
      </w:r>
      <w:r w:rsidR="00987140">
        <w:t xml:space="preserve">y </w:t>
      </w:r>
      <w:r w:rsidR="00C00B95">
        <w:t xml:space="preserve">para </w:t>
      </w:r>
      <w:r w:rsidR="00674670">
        <w:t xml:space="preserve">el </w:t>
      </w:r>
      <w:r w:rsidR="00987140">
        <w:t>abandono. De aquí proviene la libertad interior, la única base sólida para el cultivo de la sabiduría. Virtud en acción, renunciación en el corazón, sabiduría en la mente: estos factores contribu</w:t>
      </w:r>
      <w:r w:rsidR="00C00B95">
        <w:t>irá</w:t>
      </w:r>
      <w:r w:rsidR="00987140">
        <w:t xml:space="preserve">n </w:t>
      </w:r>
      <w:r w:rsidR="00681491">
        <w:t xml:space="preserve">conjuntamente </w:t>
      </w:r>
      <w:r w:rsidR="00987140">
        <w:t>a</w:t>
      </w:r>
      <w:r w:rsidR="0066471D">
        <w:t xml:space="preserve"> </w:t>
      </w:r>
      <w:r w:rsidR="00681491">
        <w:t xml:space="preserve">la </w:t>
      </w:r>
      <w:r w:rsidR="00611981">
        <w:t>vida armoniosa y apacible.</w:t>
      </w:r>
    </w:p>
    <w:p w14:paraId="62E2A04D" w14:textId="1AD38538" w:rsidR="00611981" w:rsidRDefault="00611981" w:rsidP="00611981">
      <w:r>
        <w:t xml:space="preserve"> El conocimiento sobre el renacimiento y las formas de obtener uno favorable era</w:t>
      </w:r>
      <w:r w:rsidR="00C00B95">
        <w:t>n</w:t>
      </w:r>
      <w:r>
        <w:t xml:space="preserve"> común en la India en </w:t>
      </w:r>
      <w:r w:rsidR="00AB06E4">
        <w:t>aquellos entonces</w:t>
      </w:r>
      <w:r>
        <w:t xml:space="preserve">. En el caso de la pareja </w:t>
      </w:r>
      <w:proofErr w:type="spellStart"/>
      <w:r>
        <w:t>Nakula</w:t>
      </w:r>
      <w:proofErr w:type="spellEnd"/>
      <w:r>
        <w:t>, dado que en realidad recorda</w:t>
      </w:r>
      <w:r w:rsidR="004A3FEC">
        <w:t>ba</w:t>
      </w:r>
      <w:r>
        <w:t xml:space="preserve">n algunas de sus vidas </w:t>
      </w:r>
      <w:r w:rsidR="00AB06E4">
        <w:t>pasadas</w:t>
      </w:r>
      <w:r>
        <w:t xml:space="preserve">, no </w:t>
      </w:r>
      <w:r w:rsidR="00AB06E4">
        <w:t>era</w:t>
      </w:r>
      <w:r>
        <w:t xml:space="preserve"> necesario </w:t>
      </w:r>
      <w:r w:rsidR="00AB06E4">
        <w:t xml:space="preserve">extenderse en </w:t>
      </w:r>
      <w:r>
        <w:t xml:space="preserve">el tema. La respuesta concisa del </w:t>
      </w:r>
      <w:r w:rsidR="00C00B95">
        <w:rPr>
          <w:i/>
          <w:iCs/>
        </w:rPr>
        <w:t>Bhagavā</w:t>
      </w:r>
      <w:r w:rsidR="00C00B95">
        <w:t xml:space="preserve"> era</w:t>
      </w:r>
      <w:r>
        <w:t xml:space="preserve"> todo lo que necesita</w:t>
      </w:r>
      <w:r w:rsidR="00C00B95">
        <w:t>ba</w:t>
      </w:r>
      <w:r>
        <w:t>n.</w:t>
      </w:r>
    </w:p>
    <w:p w14:paraId="2B2C93FF" w14:textId="5CDA2587" w:rsidR="00611981" w:rsidRDefault="00611981" w:rsidP="00611981">
      <w:r>
        <w:t xml:space="preserve"> El </w:t>
      </w:r>
      <w:r w:rsidR="005C6B5E" w:rsidRPr="002D7118">
        <w:rPr>
          <w:i/>
          <w:iCs/>
        </w:rPr>
        <w:t>Buddha</w:t>
      </w:r>
      <w:r>
        <w:t xml:space="preserve"> explica con más detalle los requisitos previos para una vida matrimonial </w:t>
      </w:r>
      <w:r w:rsidR="00C00B95">
        <w:t xml:space="preserve">y </w:t>
      </w:r>
      <w:r>
        <w:t xml:space="preserve">armoniosa en </w:t>
      </w:r>
      <w:r w:rsidR="00AB06E4">
        <w:t xml:space="preserve">el </w:t>
      </w:r>
      <w:proofErr w:type="spellStart"/>
      <w:r w:rsidRPr="003D59BE">
        <w:rPr>
          <w:i/>
          <w:iCs/>
        </w:rPr>
        <w:t>Sigālovāda</w:t>
      </w:r>
      <w:proofErr w:type="spellEnd"/>
      <w:r w:rsidRPr="003D59BE">
        <w:rPr>
          <w:i/>
          <w:iCs/>
        </w:rPr>
        <w:t xml:space="preserve"> Sutta</w:t>
      </w:r>
      <w:r>
        <w:t xml:space="preserve"> (DN 31).</w:t>
      </w:r>
      <w:r w:rsidRPr="00780AAF">
        <w:rPr>
          <w:b/>
          <w:bCs/>
          <w:vertAlign w:val="superscript"/>
        </w:rPr>
        <w:t>6</w:t>
      </w:r>
      <w:r>
        <w:t xml:space="preserve"> Allí leemos que el marido, que es el responsable de tomar la iniciativa, debe relacionarse con su esposa de cinco maneras: debe tratarla con respeto; no debería desdeñarla; debería serle fiel; debería permitirle la autoridad de ella en el hogar; y él debería proveerle de todo lo necesario y de los adornos de acuerdo con sus medios. Si se comporta</w:t>
      </w:r>
      <w:r w:rsidR="00C00B95">
        <w:t>ra</w:t>
      </w:r>
      <w:r>
        <w:t xml:space="preserve"> así, su esposa se enorgullecer</w:t>
      </w:r>
      <w:r w:rsidR="00AE0801">
        <w:t>ía</w:t>
      </w:r>
      <w:r>
        <w:t xml:space="preserve"> de atender sus necesidades; la casa funcionar</w:t>
      </w:r>
      <w:r w:rsidR="00AE0801">
        <w:t>ía</w:t>
      </w:r>
      <w:r>
        <w:t xml:space="preserve"> sin problemas; tratar</w:t>
      </w:r>
      <w:r w:rsidR="00AE0801">
        <w:t>ía</w:t>
      </w:r>
      <w:r>
        <w:t xml:space="preserve"> cortésmente a las personas que llam</w:t>
      </w:r>
      <w:r w:rsidR="00D4651D">
        <w:t>e</w:t>
      </w:r>
      <w:r>
        <w:t xml:space="preserve">n </w:t>
      </w:r>
      <w:r w:rsidR="00D4651D">
        <w:t xml:space="preserve">a su puerta </w:t>
      </w:r>
      <w:r>
        <w:t>y a los sirvientes; ella ser</w:t>
      </w:r>
      <w:r w:rsidR="00AE0801">
        <w:t>ía</w:t>
      </w:r>
      <w:r>
        <w:t xml:space="preserve"> fiel; ella proteger</w:t>
      </w:r>
      <w:r w:rsidR="00AE0801">
        <w:t>ía</w:t>
      </w:r>
      <w:r>
        <w:t xml:space="preserve"> su propiedad y llevar</w:t>
      </w:r>
      <w:r w:rsidR="00AE0801">
        <w:t>ía</w:t>
      </w:r>
      <w:r>
        <w:t xml:space="preserve"> a cabo sus tareas con destreza y diligencia.</w:t>
      </w:r>
    </w:p>
    <w:p w14:paraId="6836784C" w14:textId="490D3E8A" w:rsidR="00611981" w:rsidRDefault="00611981" w:rsidP="00611981">
      <w:r>
        <w:t xml:space="preserve"> Los </w:t>
      </w:r>
      <w:proofErr w:type="spellStart"/>
      <w:r>
        <w:t>Nakula</w:t>
      </w:r>
      <w:proofErr w:type="spellEnd"/>
      <w:r>
        <w:t xml:space="preserve"> no solo se preocuparon por un renacimiento favorable: también se interesaron en la legalidad que goberna</w:t>
      </w:r>
      <w:r w:rsidR="00462D36">
        <w:t>ba</w:t>
      </w:r>
      <w:r>
        <w:t xml:space="preserve"> la vida humana y en los problemas más profundos de la existencia. Una vez el Padre </w:t>
      </w:r>
      <w:proofErr w:type="spellStart"/>
      <w:r>
        <w:t>Nakula</w:t>
      </w:r>
      <w:proofErr w:type="spellEnd"/>
      <w:r>
        <w:t xml:space="preserve"> preguntó al </w:t>
      </w:r>
      <w:r w:rsidR="00C00B95">
        <w:rPr>
          <w:i/>
          <w:iCs/>
        </w:rPr>
        <w:t>Bhagavā</w:t>
      </w:r>
      <w:r w:rsidR="00C00B95">
        <w:t xml:space="preserve"> </w:t>
      </w:r>
      <w:r>
        <w:t>por qué algunas personas logra</w:t>
      </w:r>
      <w:r w:rsidR="00381890">
        <w:t>ba</w:t>
      </w:r>
      <w:r>
        <w:t xml:space="preserve">n la emancipación y otras no. La respuesta fue: </w:t>
      </w:r>
      <w:r w:rsidR="00462D36">
        <w:t>"</w:t>
      </w:r>
      <w:r>
        <w:t>Quien se aferr</w:t>
      </w:r>
      <w:r w:rsidR="00462D36">
        <w:t>e</w:t>
      </w:r>
      <w:r>
        <w:t xml:space="preserve"> a los objetos percibidos por los sentidos no </w:t>
      </w:r>
      <w:r w:rsidR="005901CB">
        <w:t xml:space="preserve">podrá </w:t>
      </w:r>
      <w:r>
        <w:t>obtener la liberación. Quien deje de aferrarse, será liberado</w:t>
      </w:r>
      <w:r w:rsidR="002D2DFE">
        <w:t>"</w:t>
      </w:r>
      <w:r w:rsidR="003D59BE">
        <w:t xml:space="preserve"> </w:t>
      </w:r>
      <w:r>
        <w:t xml:space="preserve">(SN 35: 131). Ésta es una respuesta que, en su concisión concentrada, sólo puede ser plenamente comprendida por alguien que esté bien versado en el </w:t>
      </w:r>
      <w:r w:rsidRPr="003D59BE">
        <w:rPr>
          <w:i/>
          <w:iCs/>
        </w:rPr>
        <w:t>Dhamma</w:t>
      </w:r>
      <w:r>
        <w:t xml:space="preserve">, pero </w:t>
      </w:r>
      <w:proofErr w:type="spellStart"/>
      <w:r>
        <w:t>Nakula</w:t>
      </w:r>
      <w:proofErr w:type="spellEnd"/>
      <w:r>
        <w:t xml:space="preserve"> captó sus implica</w:t>
      </w:r>
      <w:r w:rsidR="003D720E">
        <w:t>n</w:t>
      </w:r>
      <w:r>
        <w:t>ci</w:t>
      </w:r>
      <w:r w:rsidR="00016657">
        <w:t>a</w:t>
      </w:r>
      <w:r>
        <w:t>s de inmediato.</w:t>
      </w:r>
    </w:p>
    <w:p w14:paraId="3848535E" w14:textId="2D4B7980" w:rsidR="00611981" w:rsidRDefault="00611981" w:rsidP="00611981">
      <w:r>
        <w:t xml:space="preserve"> En otra ocasión, el padre </w:t>
      </w:r>
      <w:proofErr w:type="spellStart"/>
      <w:r>
        <w:t>Nakula</w:t>
      </w:r>
      <w:proofErr w:type="spellEnd"/>
      <w:r>
        <w:t xml:space="preserve"> fue a rendir </w:t>
      </w:r>
      <w:r w:rsidR="005C6B5E">
        <w:t>reverencia</w:t>
      </w:r>
      <w:r>
        <w:t xml:space="preserve"> al </w:t>
      </w:r>
      <w:r w:rsidR="005C6B5E" w:rsidRPr="003D59BE">
        <w:rPr>
          <w:i/>
          <w:iCs/>
        </w:rPr>
        <w:t>Buddha</w:t>
      </w:r>
      <w:r>
        <w:t xml:space="preserve">. </w:t>
      </w:r>
      <w:r w:rsidR="00E42AC8">
        <w:t xml:space="preserve">Él se encontraba entonces viejo </w:t>
      </w:r>
      <w:r>
        <w:t xml:space="preserve">y enfermo, </w:t>
      </w:r>
      <w:r w:rsidR="00490ACC">
        <w:t xml:space="preserve">así lo </w:t>
      </w:r>
      <w:r>
        <w:t xml:space="preserve">dijo, y solo </w:t>
      </w:r>
      <w:r w:rsidR="00490ACC">
        <w:t>eran</w:t>
      </w:r>
      <w:r>
        <w:t xml:space="preserve"> raras </w:t>
      </w:r>
      <w:r w:rsidR="00490ACC">
        <w:t xml:space="preserve">las </w:t>
      </w:r>
      <w:r>
        <w:t xml:space="preserve">ocasiones </w:t>
      </w:r>
      <w:r w:rsidR="00490ACC">
        <w:t xml:space="preserve">en la que </w:t>
      </w:r>
      <w:r>
        <w:t xml:space="preserve">podía ver al </w:t>
      </w:r>
      <w:r w:rsidR="00313CE6">
        <w:rPr>
          <w:i/>
          <w:iCs/>
        </w:rPr>
        <w:t>Bhagavā</w:t>
      </w:r>
      <w:r>
        <w:t xml:space="preserve">. ¿Le daría el </w:t>
      </w:r>
      <w:r w:rsidR="005C6B5E" w:rsidRPr="003D59BE">
        <w:rPr>
          <w:i/>
          <w:iCs/>
        </w:rPr>
        <w:t>Buddha</w:t>
      </w:r>
      <w:r>
        <w:t xml:space="preserve"> por compasión una palabra de guía espiritual para guardar y atesorar? El </w:t>
      </w:r>
      <w:r w:rsidR="005C6B5E" w:rsidRPr="003D59BE">
        <w:rPr>
          <w:i/>
          <w:iCs/>
        </w:rPr>
        <w:t>Buddha</w:t>
      </w:r>
      <w:r>
        <w:t xml:space="preserve"> respondió: </w:t>
      </w:r>
      <w:r w:rsidR="008E2C6B">
        <w:t>"</w:t>
      </w:r>
      <w:r>
        <w:t xml:space="preserve">El cuerpo está sujeto a enfermedades </w:t>
      </w:r>
    </w:p>
    <w:p w14:paraId="759A042F" w14:textId="77777777" w:rsidR="00611981" w:rsidRDefault="00611981">
      <w:pPr>
        <w:spacing w:after="160"/>
        <w:ind w:firstLine="0"/>
      </w:pPr>
      <w:r>
        <w:br w:type="page"/>
      </w:r>
    </w:p>
    <w:p w14:paraId="4380E5BD" w14:textId="7B2B29D5" w:rsidR="00490ACC" w:rsidRDefault="00490ACC" w:rsidP="00490ACC"/>
    <w:p w14:paraId="0CB1F393" w14:textId="553C6341" w:rsidR="00611981" w:rsidRDefault="00490ACC" w:rsidP="00611981">
      <w:pPr>
        <w:pStyle w:val="NormaLContNewPage"/>
      </w:pPr>
      <w:r>
        <w:t>y a la deterioración</w:t>
      </w:r>
      <w:r w:rsidR="000C4BF0">
        <w:t xml:space="preserve">, es </w:t>
      </w:r>
      <w:r w:rsidR="003D59BE">
        <w:t xml:space="preserve">una carga </w:t>
      </w:r>
      <w:r w:rsidR="00611981">
        <w:t xml:space="preserve">incluso en las mejores </w:t>
      </w:r>
      <w:r w:rsidR="00983C5A">
        <w:t xml:space="preserve">de las </w:t>
      </w:r>
      <w:r w:rsidR="00611981">
        <w:t>circunstancias. Por lo tanto, uno debe entrenarse a sí mismo de la siguiente manera: "Aunque mi cuerpo esté enfermo, mi mente no estará enferma".</w:t>
      </w:r>
    </w:p>
    <w:p w14:paraId="21D9FA76" w14:textId="6BDF103A" w:rsidR="00611981" w:rsidRDefault="00611981" w:rsidP="00611981">
      <w:r>
        <w:t xml:space="preserve"> Poco después, </w:t>
      </w:r>
      <w:proofErr w:type="spellStart"/>
      <w:r>
        <w:t>Nakula</w:t>
      </w:r>
      <w:proofErr w:type="spellEnd"/>
      <w:r>
        <w:t xml:space="preserve"> conoció al Venerable Sāriputta, quien se dirigió a él con las palabras: </w:t>
      </w:r>
      <w:r w:rsidR="005A7527">
        <w:t>"S</w:t>
      </w:r>
      <w:r>
        <w:t xml:space="preserve">u comportamiento es tranquilo, </w:t>
      </w:r>
      <w:r w:rsidR="00490ACC">
        <w:t>laico</w:t>
      </w:r>
      <w:r>
        <w:t xml:space="preserve"> y </w:t>
      </w:r>
      <w:r w:rsidR="00786C9A">
        <w:t>s</w:t>
      </w:r>
      <w:r>
        <w:t>us rasgos serenos. ¿</w:t>
      </w:r>
      <w:r w:rsidR="004F7E12">
        <w:t>Habrá escuchado acaso</w:t>
      </w:r>
      <w:r>
        <w:t xml:space="preserve"> </w:t>
      </w:r>
      <w:r w:rsidR="00094427">
        <w:t xml:space="preserve">hoy </w:t>
      </w:r>
      <w:r w:rsidR="00490ACC">
        <w:t>algú</w:t>
      </w:r>
      <w:r>
        <w:t xml:space="preserve">n discurso sobre el </w:t>
      </w:r>
      <w:r w:rsidRPr="003D59BE">
        <w:rPr>
          <w:i/>
          <w:iCs/>
        </w:rPr>
        <w:t>Dhamma</w:t>
      </w:r>
      <w:r>
        <w:t xml:space="preserve"> del Maestro?</w:t>
      </w:r>
    </w:p>
    <w:p w14:paraId="426A5337" w14:textId="338676ED" w:rsidR="00611981" w:rsidRDefault="00786C9A" w:rsidP="00611981">
      <w:r>
        <w:t>"</w:t>
      </w:r>
      <w:r w:rsidR="00611981">
        <w:t>Así es</w:t>
      </w:r>
      <w:r>
        <w:t>"</w:t>
      </w:r>
      <w:r w:rsidR="00611981">
        <w:t xml:space="preserve">, respondió </w:t>
      </w:r>
      <w:proofErr w:type="spellStart"/>
      <w:r w:rsidR="00611981">
        <w:t>Nakula</w:t>
      </w:r>
      <w:proofErr w:type="spellEnd"/>
      <w:r w:rsidR="00611981">
        <w:t xml:space="preserve">. </w:t>
      </w:r>
      <w:r>
        <w:t>"</w:t>
      </w:r>
      <w:r w:rsidR="00611981">
        <w:t xml:space="preserve">El </w:t>
      </w:r>
      <w:r w:rsidR="00490ACC">
        <w:rPr>
          <w:i/>
          <w:iCs/>
        </w:rPr>
        <w:t>Bhagavā</w:t>
      </w:r>
      <w:r w:rsidR="00490ACC">
        <w:t xml:space="preserve"> </w:t>
      </w:r>
      <w:r w:rsidR="00611981">
        <w:t xml:space="preserve">me ha consolado este mismo día con sus palabras </w:t>
      </w:r>
      <w:r w:rsidR="00E048E7">
        <w:t xml:space="preserve">de </w:t>
      </w:r>
      <w:r w:rsidR="00611981">
        <w:t>ambrosia</w:t>
      </w:r>
      <w:r w:rsidR="00E048E7">
        <w:t>"</w:t>
      </w:r>
      <w:r w:rsidR="00611981">
        <w:t xml:space="preserve">. Al escuchar esto, Sāriputta dio una explicación completa de las concisas palabras del </w:t>
      </w:r>
      <w:r w:rsidR="005C6B5E" w:rsidRPr="00E048E7">
        <w:rPr>
          <w:i/>
          <w:iCs/>
        </w:rPr>
        <w:t>Buddha</w:t>
      </w:r>
      <w:r w:rsidR="00611981">
        <w:t>, exponiendo la forma de superar la enfermedad física al no identificarse con los cinco agregados. Cuando lleg</w:t>
      </w:r>
      <w:r w:rsidR="00490ACC">
        <w:t>ue</w:t>
      </w:r>
      <w:r w:rsidR="00611981">
        <w:t xml:space="preserve"> el momento, </w:t>
      </w:r>
      <w:r w:rsidR="008E0FDC">
        <w:t xml:space="preserve">tal </w:t>
      </w:r>
      <w:r w:rsidR="00611981">
        <w:t>como inevitablemente</w:t>
      </w:r>
      <w:r w:rsidR="00490ACC">
        <w:t xml:space="preserve"> será</w:t>
      </w:r>
      <w:r w:rsidR="00611981">
        <w:t>, en que la evanescencia de las cosas se ha</w:t>
      </w:r>
      <w:r w:rsidR="00490ACC">
        <w:t>ga</w:t>
      </w:r>
      <w:r w:rsidR="00611981">
        <w:t xml:space="preserve"> evidente, la persona bien entrenada no se desespera</w:t>
      </w:r>
      <w:r w:rsidR="00490ACC">
        <w:t>rá</w:t>
      </w:r>
      <w:r w:rsidR="00611981">
        <w:t xml:space="preserve">, sino que </w:t>
      </w:r>
      <w:r w:rsidR="008E0FDC">
        <w:t>observa</w:t>
      </w:r>
      <w:r w:rsidR="00490ACC">
        <w:t>rá</w:t>
      </w:r>
      <w:r w:rsidR="008E0FDC">
        <w:t xml:space="preserve"> </w:t>
      </w:r>
      <w:r w:rsidR="00F0217E">
        <w:t xml:space="preserve">todo </w:t>
      </w:r>
      <w:r w:rsidR="00611981">
        <w:t xml:space="preserve">fríamente con ecuanimidad. Su cuerpo </w:t>
      </w:r>
      <w:r w:rsidR="00F5283F">
        <w:t>podrá</w:t>
      </w:r>
      <w:r w:rsidR="00611981">
        <w:t xml:space="preserve"> marchitarse, pero su corazón permanece</w:t>
      </w:r>
      <w:r w:rsidR="00A11E9C">
        <w:t>rá</w:t>
      </w:r>
      <w:r w:rsidR="00611981">
        <w:t xml:space="preserve"> sano (SN 22: 1).</w:t>
      </w:r>
    </w:p>
    <w:p w14:paraId="1A5C15E0" w14:textId="4F555F7E" w:rsidR="005C3D33" w:rsidRDefault="00611981" w:rsidP="005C3D33">
      <w:r>
        <w:t xml:space="preserve"> No fue solo el padre </w:t>
      </w:r>
      <w:proofErr w:type="spellStart"/>
      <w:r>
        <w:t>Nakula</w:t>
      </w:r>
      <w:proofErr w:type="spellEnd"/>
      <w:r>
        <w:t xml:space="preserve"> quien luchó por </w:t>
      </w:r>
      <w:r w:rsidR="00F5283F">
        <w:t>un</w:t>
      </w:r>
      <w:r>
        <w:t>a sabiduría para vencer la muerte. Su esposa se le parecía a este respecto, como puede verse en otr</w:t>
      </w:r>
      <w:r w:rsidR="003757D9">
        <w:t>a</w:t>
      </w:r>
      <w:r>
        <w:t xml:space="preserve"> </w:t>
      </w:r>
      <w:r w:rsidR="003757D9">
        <w:t xml:space="preserve">narrativa </w:t>
      </w:r>
      <w:r w:rsidR="005C3D33">
        <w:t xml:space="preserve">(AN 6:16). Cuando su esposo cayó gravemente enfermo, Madre </w:t>
      </w:r>
      <w:proofErr w:type="spellStart"/>
      <w:r w:rsidR="005C3D33">
        <w:t>Nakula</w:t>
      </w:r>
      <w:proofErr w:type="spellEnd"/>
      <w:r w:rsidR="005C3D33">
        <w:t xml:space="preserve"> lo consoló así:</w:t>
      </w:r>
    </w:p>
    <w:p w14:paraId="59BFE194" w14:textId="39CED062" w:rsidR="005C3D33" w:rsidRDefault="005C3D33" w:rsidP="005C3D33">
      <w:pPr>
        <w:ind w:left="709"/>
      </w:pPr>
      <w:r>
        <w:t xml:space="preserve"> No albergue angustia ante la idea de que me dej</w:t>
      </w:r>
      <w:r w:rsidR="00EF35A4">
        <w:t>ará</w:t>
      </w:r>
      <w:r>
        <w:t xml:space="preserve"> atrás. Morir así es agonizante, por eso nuestro Maestro lo ha desaconsejado. Por seis muy buenas razones, no debe preocupar</w:t>
      </w:r>
      <w:r w:rsidR="00EF35A4">
        <w:t>s</w:t>
      </w:r>
      <w:r>
        <w:t xml:space="preserve">e por mí: soy hábil para el hilado, por lo que podré mantener a los niños; después de haber vivido castamente contigo la vida </w:t>
      </w:r>
      <w:r w:rsidR="00953350">
        <w:t xml:space="preserve">de </w:t>
      </w:r>
      <w:r>
        <w:t xml:space="preserve">hogar durante dieciséis años, nunca consideraré la posibilidad de </w:t>
      </w:r>
      <w:r w:rsidR="00B01EAF">
        <w:t>conseguirme</w:t>
      </w:r>
      <w:r>
        <w:t xml:space="preserve"> otro marido; Nunca dejaré de ver al Maestro y</w:t>
      </w:r>
      <w:r w:rsidR="006D3139">
        <w:t xml:space="preserve"> a</w:t>
      </w:r>
      <w:r>
        <w:t xml:space="preserve"> sus </w:t>
      </w:r>
      <w:proofErr w:type="spellStart"/>
      <w:r w:rsidRPr="006D3139">
        <w:rPr>
          <w:i/>
          <w:iCs/>
        </w:rPr>
        <w:t>bhikkhus</w:t>
      </w:r>
      <w:proofErr w:type="spellEnd"/>
      <w:r>
        <w:t>, sino que los visitaré con más frecuencia que antes; Estoy firmemente establecid</w:t>
      </w:r>
      <w:r w:rsidR="00816CAA">
        <w:t>a</w:t>
      </w:r>
      <w:r>
        <w:t xml:space="preserve"> en la virtud y he </w:t>
      </w:r>
      <w:r w:rsidR="00B01EAF">
        <w:t xml:space="preserve">logrado </w:t>
      </w:r>
      <w:r>
        <w:t xml:space="preserve">la paz mental; y por último, he encontrado una base firme en el </w:t>
      </w:r>
      <w:r w:rsidRPr="00816CAA">
        <w:rPr>
          <w:i/>
          <w:iCs/>
        </w:rPr>
        <w:t>Dhamma</w:t>
      </w:r>
      <w:r>
        <w:t xml:space="preserve"> y estoy destinad</w:t>
      </w:r>
      <w:r w:rsidR="00816CAA">
        <w:t>a</w:t>
      </w:r>
      <w:r>
        <w:t xml:space="preserve"> a la liberación final.</w:t>
      </w:r>
      <w:r w:rsidRPr="003D59BE">
        <w:rPr>
          <w:b/>
          <w:bCs/>
          <w:vertAlign w:val="superscript"/>
        </w:rPr>
        <w:t>7</w:t>
      </w:r>
    </w:p>
    <w:p w14:paraId="313DD53D" w14:textId="46004F11" w:rsidR="005C3D33" w:rsidRDefault="005C3D33" w:rsidP="005C3D33">
      <w:r>
        <w:t xml:space="preserve"> Animado por estas palabras, el padre </w:t>
      </w:r>
      <w:proofErr w:type="spellStart"/>
      <w:r>
        <w:t>Nakula</w:t>
      </w:r>
      <w:proofErr w:type="spellEnd"/>
      <w:r>
        <w:t xml:space="preserve"> se recuperó de su enfermedad. Tan pronto como pudo caminar, fue </w:t>
      </w:r>
      <w:r w:rsidR="005B7971">
        <w:t xml:space="preserve">adonde </w:t>
      </w:r>
      <w:r>
        <w:t xml:space="preserve">al </w:t>
      </w:r>
      <w:r w:rsidR="005C6B5E" w:rsidRPr="005B7971">
        <w:rPr>
          <w:i/>
          <w:iCs/>
        </w:rPr>
        <w:t>Buddha</w:t>
      </w:r>
      <w:r>
        <w:t xml:space="preserve"> y le contó las palabras de su esposa. Entonces, el Señor confirmó que tener una esposa así era en verdad una bendición. Dijo: </w:t>
      </w:r>
      <w:r w:rsidR="005B7971">
        <w:t>"</w:t>
      </w:r>
      <w:r>
        <w:t xml:space="preserve">Eres verdaderamente bendecido, </w:t>
      </w:r>
      <w:r w:rsidR="005B7971">
        <w:t>laico</w:t>
      </w:r>
      <w:r>
        <w:t xml:space="preserve">, por tener a la Madre </w:t>
      </w:r>
      <w:proofErr w:type="spellStart"/>
      <w:r>
        <w:t>Nakula</w:t>
      </w:r>
      <w:proofErr w:type="spellEnd"/>
      <w:r>
        <w:t xml:space="preserve"> como mentora y consejera, que es solícita y se preocupa por </w:t>
      </w:r>
      <w:r w:rsidR="0038543A">
        <w:t>s</w:t>
      </w:r>
      <w:r>
        <w:t xml:space="preserve">u bienestar. La Madre </w:t>
      </w:r>
      <w:proofErr w:type="spellStart"/>
      <w:r>
        <w:t>Nakula</w:t>
      </w:r>
      <w:proofErr w:type="spellEnd"/>
      <w:r>
        <w:t xml:space="preserve"> es de hecho una de las devotas vestidas de blanco que son perfectas en virtud, tranquilas </w:t>
      </w:r>
      <w:r w:rsidR="0038543A">
        <w:t>en</w:t>
      </w:r>
      <w:r>
        <w:t xml:space="preserve"> mente y firmemente establecidas en el </w:t>
      </w:r>
      <w:r w:rsidRPr="003D59BE">
        <w:rPr>
          <w:i/>
          <w:iCs/>
        </w:rPr>
        <w:t>Dhamma</w:t>
      </w:r>
      <w:r>
        <w:t>".</w:t>
      </w:r>
    </w:p>
    <w:p w14:paraId="0E29687A" w14:textId="77777777" w:rsidR="005C3D33" w:rsidRDefault="005C3D33" w:rsidP="005C3D33">
      <w:r>
        <w:t xml:space="preserve"> Aquí se da una solución para reconciliar las aparentemente opuestas tendencias de la vida: el profundo afecto entre marido y mujer, por un lado, y la lucha por la liberación, por el otro. Al mirar con simpatía esta historia de la pareja </w:t>
      </w:r>
      <w:proofErr w:type="spellStart"/>
      <w:r>
        <w:t>Nakula</w:t>
      </w:r>
      <w:proofErr w:type="spellEnd"/>
      <w:r>
        <w:t>,</w:t>
      </w:r>
    </w:p>
    <w:p w14:paraId="588E888C" w14:textId="77777777" w:rsidR="005C3D33" w:rsidRPr="003D59BE" w:rsidRDefault="005C3D33">
      <w:pPr>
        <w:spacing w:after="160"/>
        <w:ind w:firstLine="0"/>
        <w:rPr>
          <w:i/>
          <w:iCs/>
        </w:rPr>
      </w:pPr>
      <w:r>
        <w:br w:type="page"/>
      </w:r>
    </w:p>
    <w:p w14:paraId="35519B2D" w14:textId="77777777" w:rsidR="005C3D33" w:rsidRDefault="005C3D33" w:rsidP="005C3D33"/>
    <w:p w14:paraId="2C2A6346" w14:textId="0850990E" w:rsidR="005C3D33" w:rsidRDefault="005C3D33" w:rsidP="005C3D33">
      <w:pPr>
        <w:pStyle w:val="NormaLContNewPage"/>
      </w:pPr>
      <w:r>
        <w:t>uno p</w:t>
      </w:r>
      <w:r w:rsidR="00E41C07">
        <w:t>o</w:t>
      </w:r>
      <w:r>
        <w:t>d</w:t>
      </w:r>
      <w:r w:rsidR="00E41C07">
        <w:t>ría</w:t>
      </w:r>
      <w:r>
        <w:t xml:space="preserve"> llegar a pensar que una vida de renuncia</w:t>
      </w:r>
      <w:r w:rsidR="00562DC8">
        <w:t>ción</w:t>
      </w:r>
      <w:r>
        <w:t xml:space="preserve"> puede no ser necesaria si la vida matrimonial se lleva de una manera tan ejemplar, o que incluso se puede combinar el apego y el desapego. Pero si uno </w:t>
      </w:r>
      <w:r w:rsidR="00B100CD">
        <w:t>observa</w:t>
      </w:r>
      <w:r>
        <w:t xml:space="preserve"> más de cerca, verá que no es nada fácil seguir fielmente la vida que llevó esa noble pareja. No es suficiente que haya preocupación y solicitud </w:t>
      </w:r>
      <w:r w:rsidR="00A8678F">
        <w:t>mutuamente</w:t>
      </w:r>
      <w:r>
        <w:t>. No deben pasarse por alto las condiciones para una vida matrimonial en compañerismo</w:t>
      </w:r>
      <w:r w:rsidR="006D2B90">
        <w:t xml:space="preserve"> casto</w:t>
      </w:r>
      <w:r>
        <w:t xml:space="preserve">. Los esposos que en su juventud habían llevado una vida matrimonial de plenitud sensual no se abstuvieron del contacto físico solo en la vejez, cuando los sentidos se aquietaron, sino que vivieron voluntariamente una vida célibe mucho antes. En el caso de la pareja </w:t>
      </w:r>
      <w:proofErr w:type="spellStart"/>
      <w:r>
        <w:t>Nakula</w:t>
      </w:r>
      <w:proofErr w:type="spellEnd"/>
      <w:r>
        <w:t>, habían vivido sin conexión física durante dieciséis años, como atestiguan sus palabras al Maestro.</w:t>
      </w:r>
    </w:p>
    <w:p w14:paraId="0E4CE64C" w14:textId="23D2FD9A" w:rsidR="00113BF4" w:rsidRDefault="005C3D33" w:rsidP="005C3D33">
      <w:r>
        <w:t xml:space="preserve"> Por lo tanto, el individuo que desee dar los primeros pasos en el </w:t>
      </w:r>
      <w:r w:rsidR="008A5E6F">
        <w:t>sendero</w:t>
      </w:r>
      <w:r>
        <w:t xml:space="preserve"> hacia la emancipación debe tomar una decisión personal: permanecer en el entorno del hogar y tratar de superar sus tentaciones sensuales, o superar la mundanalidad como miembro del </w:t>
      </w:r>
      <w:r w:rsidR="005738B6">
        <w:rPr>
          <w:i/>
          <w:iCs/>
        </w:rPr>
        <w:t xml:space="preserve">Saṅgha </w:t>
      </w:r>
      <w:r>
        <w:t xml:space="preserve">en la agradable compañía de </w:t>
      </w:r>
      <w:r w:rsidR="005738B6">
        <w:t xml:space="preserve">personas </w:t>
      </w:r>
      <w:r>
        <w:t>ejemplares</w:t>
      </w:r>
      <w:r w:rsidR="005738B6">
        <w:t xml:space="preserve"> y</w:t>
      </w:r>
      <w:r>
        <w:t xml:space="preserve"> compañeros célibes. Mientras el mismo Iluminado, gu</w:t>
      </w:r>
      <w:r w:rsidR="009D17F4">
        <w:t>í</w:t>
      </w:r>
      <w:r>
        <w:t xml:space="preserve">a incomparable de los que se </w:t>
      </w:r>
      <w:r w:rsidR="003A33A0">
        <w:t xml:space="preserve">irían </w:t>
      </w:r>
      <w:r>
        <w:t xml:space="preserve">a formar, estuvo a la cabeza de la Orden, la decisión no </w:t>
      </w:r>
      <w:r w:rsidR="003A33A0">
        <w:t xml:space="preserve">era </w:t>
      </w:r>
      <w:r>
        <w:t>tan difícil. Pero incluso hoy, quienes no se sient</w:t>
      </w:r>
      <w:r w:rsidR="00905EFD">
        <w:t>a</w:t>
      </w:r>
      <w:r>
        <w:t xml:space="preserve">n capacitados para vivir en una comunidad monástica, también </w:t>
      </w:r>
      <w:r w:rsidR="00815625">
        <w:t>podrían</w:t>
      </w:r>
      <w:r>
        <w:t xml:space="preserve"> carecer de la fuerza de carácter para renunciar a las relaciones sexuales en una vida matrimonial dedicada al progreso en el </w:t>
      </w:r>
      <w:r w:rsidR="00603179">
        <w:t>sendero</w:t>
      </w:r>
      <w:r>
        <w:t>. Ambas formas de vida exigirán actos de renuncia</w:t>
      </w:r>
      <w:r w:rsidR="00603179">
        <w:t>ción</w:t>
      </w:r>
      <w:r>
        <w:t>.</w:t>
      </w:r>
    </w:p>
    <w:p w14:paraId="1F9CF7D9" w14:textId="77777777" w:rsidR="000C0EE8" w:rsidRDefault="000C0EE8" w:rsidP="00956D2C">
      <w:pPr>
        <w:pStyle w:val="NormaLContNewPage"/>
      </w:pPr>
    </w:p>
    <w:p w14:paraId="609A1ECE" w14:textId="77777777" w:rsidR="00A23D5F" w:rsidRDefault="00A23D5F" w:rsidP="00956D2C">
      <w:pPr>
        <w:pStyle w:val="NormaLContNewPage"/>
      </w:pPr>
    </w:p>
    <w:p w14:paraId="0AD766ED" w14:textId="77777777" w:rsidR="00B90A2F" w:rsidRDefault="00B90A2F" w:rsidP="00956D2C">
      <w:pPr>
        <w:pStyle w:val="NormaLContNewPage"/>
      </w:pPr>
    </w:p>
    <w:p w14:paraId="47C503FF" w14:textId="77777777" w:rsidR="00B90A2F" w:rsidRDefault="00B90A2F" w:rsidP="00956D2C">
      <w:pPr>
        <w:pStyle w:val="NormaLContNewPage"/>
      </w:pPr>
    </w:p>
    <w:p w14:paraId="31F866A2" w14:textId="6992BD5B" w:rsidR="000C0EE8" w:rsidRDefault="00A23D5F" w:rsidP="00A23D5F">
      <w:pPr>
        <w:pStyle w:val="NormaLContNewPage"/>
        <w:jc w:val="center"/>
      </w:pPr>
      <w:r w:rsidRPr="00210C47">
        <w:rPr>
          <w:noProof/>
          <w:color w:val="000000" w:themeColor="text1"/>
          <w:sz w:val="12"/>
          <w:szCs w:val="14"/>
        </w:rPr>
        <w:drawing>
          <wp:inline distT="0" distB="0" distL="0" distR="0" wp14:anchorId="3D77412C" wp14:editId="3E07A3FD">
            <wp:extent cx="834971" cy="742646"/>
            <wp:effectExtent l="0" t="0" r="3810" b="635"/>
            <wp:docPr id="549" name="Picture 54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Background pattern&#10;&#10;Description automatically generated"/>
                    <pic:cNvPicPr/>
                  </pic:nvPicPr>
                  <pic:blipFill>
                    <a:blip r:embed="rId2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39413" cy="746597"/>
                    </a:xfrm>
                    <a:prstGeom prst="rect">
                      <a:avLst/>
                    </a:prstGeom>
                  </pic:spPr>
                </pic:pic>
              </a:graphicData>
            </a:graphic>
          </wp:inline>
        </w:drawing>
      </w:r>
    </w:p>
    <w:p w14:paraId="038CBD35" w14:textId="77777777" w:rsidR="000C0EE8" w:rsidRDefault="000C0EE8" w:rsidP="000C0EE8">
      <w:pPr>
        <w:pStyle w:val="NormaLContNewPage"/>
      </w:pPr>
    </w:p>
    <w:p w14:paraId="381C068E" w14:textId="3DB929FE" w:rsidR="000C0EE8" w:rsidRDefault="000C0EE8" w:rsidP="000C0EE8">
      <w:pPr>
        <w:pStyle w:val="NormaLContNewPage"/>
        <w:sectPr w:rsidR="000C0EE8" w:rsidSect="008839E3">
          <w:pgSz w:w="8392" w:h="11907" w:code="11"/>
          <w:pgMar w:top="1134" w:right="1134" w:bottom="851" w:left="1134" w:header="709" w:footer="374" w:gutter="0"/>
          <w:cols w:space="708"/>
          <w:titlePg/>
          <w:docGrid w:linePitch="408"/>
        </w:sectPr>
      </w:pPr>
    </w:p>
    <w:p w14:paraId="22ED03B1" w14:textId="431931C4" w:rsidR="00FC2818" w:rsidRDefault="00FC2818" w:rsidP="00FC2818">
      <w:pPr>
        <w:pStyle w:val="Ttulo1"/>
      </w:pPr>
      <w:bookmarkStart w:id="128" w:name="_Toc112203482"/>
      <w:r>
        <w:lastRenderedPageBreak/>
        <w:t>Notas</w:t>
      </w:r>
      <w:bookmarkEnd w:id="128"/>
    </w:p>
    <w:p w14:paraId="41F924E7" w14:textId="77777777" w:rsidR="008D37C8" w:rsidRPr="008D37C8" w:rsidRDefault="008D37C8" w:rsidP="008D37C8"/>
    <w:p w14:paraId="687A9F9B" w14:textId="77777777" w:rsidR="00C33C47" w:rsidRPr="00817268" w:rsidRDefault="00FC2818" w:rsidP="001C7C5A">
      <w:pPr>
        <w:pStyle w:val="Ttulo4"/>
        <w:rPr>
          <w:sz w:val="12"/>
          <w:szCs w:val="18"/>
        </w:rPr>
      </w:pPr>
      <w:r>
        <w:t xml:space="preserve"> Introducción Del Editor</w:t>
      </w:r>
      <w:r w:rsidR="00624488">
        <w:br/>
      </w:r>
    </w:p>
    <w:p w14:paraId="6FB8ADC1" w14:textId="350297E6" w:rsidR="00FC2818" w:rsidRPr="00F04597" w:rsidRDefault="00FC2818" w:rsidP="00F04597">
      <w:pPr>
        <w:pStyle w:val="NormaLContNewPage"/>
        <w:tabs>
          <w:tab w:val="right" w:pos="284"/>
        </w:tabs>
        <w:spacing w:after="40"/>
        <w:ind w:left="567" w:hanging="567"/>
        <w:rPr>
          <w:sz w:val="16"/>
          <w:szCs w:val="20"/>
          <w:lang w:val="es-MX"/>
        </w:rPr>
      </w:pPr>
      <w:r>
        <w:t xml:space="preserve"> </w:t>
      </w:r>
      <w:r w:rsidR="008B0341" w:rsidRPr="008D37C8">
        <w:rPr>
          <w:sz w:val="16"/>
          <w:szCs w:val="20"/>
        </w:rPr>
        <w:tab/>
      </w:r>
      <w:r w:rsidRPr="008D37C8">
        <w:rPr>
          <w:sz w:val="16"/>
          <w:szCs w:val="20"/>
        </w:rPr>
        <w:t xml:space="preserve">1. </w:t>
      </w:r>
      <w:r w:rsidRPr="008D37C8">
        <w:rPr>
          <w:sz w:val="16"/>
          <w:szCs w:val="20"/>
        </w:rPr>
        <w:tab/>
      </w:r>
      <w:r w:rsidR="002E5997">
        <w:rPr>
          <w:sz w:val="16"/>
          <w:szCs w:val="20"/>
        </w:rPr>
        <w:t>Para</w:t>
      </w:r>
      <w:r w:rsidRPr="008D37C8">
        <w:rPr>
          <w:sz w:val="16"/>
          <w:szCs w:val="20"/>
        </w:rPr>
        <w:t xml:space="preserve"> los diez "poderes del conocimiento" del </w:t>
      </w:r>
      <w:r w:rsidR="005C6B5E" w:rsidRPr="00C41936">
        <w:rPr>
          <w:i/>
          <w:iCs/>
          <w:sz w:val="16"/>
          <w:szCs w:val="20"/>
        </w:rPr>
        <w:t>Buddha</w:t>
      </w:r>
      <w:r w:rsidRPr="008D37C8">
        <w:rPr>
          <w:sz w:val="16"/>
          <w:szCs w:val="20"/>
        </w:rPr>
        <w:t>, véase MN 12, "</w:t>
      </w:r>
      <w:r w:rsidR="00F04597" w:rsidRPr="00F04597">
        <w:rPr>
          <w:i/>
          <w:iCs/>
          <w:sz w:val="16"/>
          <w:szCs w:val="20"/>
        </w:rPr>
        <w:t>The</w:t>
      </w:r>
      <w:r w:rsidR="00F04597">
        <w:rPr>
          <w:i/>
          <w:iCs/>
          <w:sz w:val="16"/>
          <w:szCs w:val="20"/>
        </w:rPr>
        <w:t xml:space="preserve"> </w:t>
      </w:r>
      <w:proofErr w:type="spellStart"/>
      <w:r w:rsidR="00F04597" w:rsidRPr="00F04597">
        <w:rPr>
          <w:i/>
          <w:iCs/>
          <w:sz w:val="16"/>
          <w:szCs w:val="20"/>
          <w:lang w:val="es-MX"/>
        </w:rPr>
        <w:t>Greater</w:t>
      </w:r>
      <w:proofErr w:type="spellEnd"/>
      <w:r w:rsidR="00F04597" w:rsidRPr="00F04597">
        <w:rPr>
          <w:i/>
          <w:iCs/>
          <w:sz w:val="16"/>
          <w:szCs w:val="20"/>
          <w:lang w:val="es-MX"/>
        </w:rPr>
        <w:t xml:space="preserve"> </w:t>
      </w:r>
      <w:proofErr w:type="spellStart"/>
      <w:r w:rsidR="00F04597" w:rsidRPr="00F04597">
        <w:rPr>
          <w:i/>
          <w:iCs/>
          <w:sz w:val="16"/>
          <w:szCs w:val="20"/>
          <w:lang w:val="es-MX"/>
        </w:rPr>
        <w:t>Discourse</w:t>
      </w:r>
      <w:proofErr w:type="spellEnd"/>
      <w:r w:rsidR="00F04597" w:rsidRPr="00F04597">
        <w:rPr>
          <w:i/>
          <w:iCs/>
          <w:sz w:val="16"/>
          <w:szCs w:val="20"/>
          <w:lang w:val="es-MX"/>
        </w:rPr>
        <w:t xml:space="preserve"> </w:t>
      </w:r>
      <w:proofErr w:type="spellStart"/>
      <w:r w:rsidR="00F04597" w:rsidRPr="00F04597">
        <w:rPr>
          <w:i/>
          <w:iCs/>
          <w:sz w:val="16"/>
          <w:szCs w:val="20"/>
          <w:lang w:val="es-MX"/>
        </w:rPr>
        <w:t>on</w:t>
      </w:r>
      <w:proofErr w:type="spellEnd"/>
      <w:r w:rsidR="00F04597" w:rsidRPr="00F04597">
        <w:rPr>
          <w:i/>
          <w:iCs/>
          <w:sz w:val="16"/>
          <w:szCs w:val="20"/>
          <w:lang w:val="es-MX"/>
        </w:rPr>
        <w:t xml:space="preserve"> </w:t>
      </w:r>
      <w:proofErr w:type="spellStart"/>
      <w:r w:rsidR="00F04597" w:rsidRPr="00F04597">
        <w:rPr>
          <w:i/>
          <w:iCs/>
          <w:sz w:val="16"/>
          <w:szCs w:val="20"/>
          <w:lang w:val="es-MX"/>
        </w:rPr>
        <w:t>the</w:t>
      </w:r>
      <w:proofErr w:type="spellEnd"/>
      <w:r w:rsidR="00F04597" w:rsidRPr="00F04597">
        <w:rPr>
          <w:i/>
          <w:iCs/>
          <w:sz w:val="16"/>
          <w:szCs w:val="20"/>
          <w:lang w:val="es-MX"/>
        </w:rPr>
        <w:t xml:space="preserve"> </w:t>
      </w:r>
      <w:proofErr w:type="spellStart"/>
      <w:r w:rsidR="00F04597" w:rsidRPr="00F04597">
        <w:rPr>
          <w:i/>
          <w:iCs/>
          <w:sz w:val="16"/>
          <w:szCs w:val="20"/>
          <w:lang w:val="es-MX"/>
        </w:rPr>
        <w:t>Lion’s</w:t>
      </w:r>
      <w:proofErr w:type="spellEnd"/>
      <w:r w:rsidR="00F04597" w:rsidRPr="00F04597">
        <w:rPr>
          <w:i/>
          <w:iCs/>
          <w:sz w:val="16"/>
          <w:szCs w:val="20"/>
          <w:lang w:val="es-MX"/>
        </w:rPr>
        <w:t xml:space="preserve"> </w:t>
      </w:r>
      <w:proofErr w:type="spellStart"/>
      <w:r w:rsidR="00F04597" w:rsidRPr="00F04597">
        <w:rPr>
          <w:i/>
          <w:iCs/>
          <w:sz w:val="16"/>
          <w:szCs w:val="20"/>
          <w:lang w:val="es-MX"/>
        </w:rPr>
        <w:t>Roar</w:t>
      </w:r>
      <w:proofErr w:type="spellEnd"/>
      <w:r w:rsidR="00F04597" w:rsidRPr="00F04597">
        <w:rPr>
          <w:i/>
          <w:iCs/>
          <w:sz w:val="16"/>
          <w:szCs w:val="20"/>
          <w:lang w:val="es-MX"/>
        </w:rPr>
        <w:t xml:space="preserve"> </w:t>
      </w:r>
      <w:r w:rsidRPr="00F04597">
        <w:rPr>
          <w:sz w:val="16"/>
          <w:szCs w:val="20"/>
          <w:lang w:val="es-MX"/>
        </w:rPr>
        <w:t>".</w:t>
      </w:r>
    </w:p>
    <w:p w14:paraId="1AEEBF06" w14:textId="0E402CAD" w:rsidR="00FC2818" w:rsidRPr="008D37C8" w:rsidRDefault="00FC2818" w:rsidP="005F50CF">
      <w:pPr>
        <w:pStyle w:val="NormaLContNewPage"/>
        <w:tabs>
          <w:tab w:val="right" w:pos="284"/>
        </w:tabs>
        <w:spacing w:after="40"/>
        <w:ind w:left="567" w:hanging="567"/>
        <w:rPr>
          <w:sz w:val="16"/>
          <w:szCs w:val="20"/>
        </w:rPr>
      </w:pPr>
      <w:r w:rsidRPr="00F04597">
        <w:rPr>
          <w:sz w:val="16"/>
          <w:szCs w:val="20"/>
          <w:lang w:val="es-MX"/>
        </w:rPr>
        <w:t xml:space="preserve"> </w:t>
      </w:r>
      <w:r w:rsidR="008B0341" w:rsidRPr="00F04597">
        <w:rPr>
          <w:sz w:val="16"/>
          <w:szCs w:val="20"/>
          <w:lang w:val="es-MX"/>
        </w:rPr>
        <w:tab/>
      </w:r>
      <w:r w:rsidRPr="008D37C8">
        <w:rPr>
          <w:sz w:val="16"/>
          <w:szCs w:val="20"/>
        </w:rPr>
        <w:t xml:space="preserve">2. </w:t>
      </w:r>
      <w:r w:rsidRPr="008D37C8">
        <w:rPr>
          <w:sz w:val="16"/>
          <w:szCs w:val="20"/>
        </w:rPr>
        <w:tab/>
        <w:t xml:space="preserve">Para una discusión más completa de la imagen budista </w:t>
      </w:r>
      <w:r w:rsidR="00F04597">
        <w:rPr>
          <w:sz w:val="16"/>
          <w:szCs w:val="20"/>
        </w:rPr>
        <w:t xml:space="preserve">sobre </w:t>
      </w:r>
      <w:r w:rsidRPr="008D37C8">
        <w:rPr>
          <w:sz w:val="16"/>
          <w:szCs w:val="20"/>
        </w:rPr>
        <w:t>el cosmos dentro de l</w:t>
      </w:r>
      <w:r w:rsidR="009C0D93">
        <w:rPr>
          <w:sz w:val="16"/>
          <w:szCs w:val="20"/>
        </w:rPr>
        <w:t>o</w:t>
      </w:r>
      <w:r w:rsidRPr="008D37C8">
        <w:rPr>
          <w:sz w:val="16"/>
          <w:szCs w:val="20"/>
        </w:rPr>
        <w:t xml:space="preserve"> </w:t>
      </w:r>
      <w:r w:rsidR="009C0D93" w:rsidRPr="008D37C8">
        <w:rPr>
          <w:sz w:val="16"/>
          <w:szCs w:val="20"/>
        </w:rPr>
        <w:t>desarrollad</w:t>
      </w:r>
      <w:r w:rsidR="009C0D93">
        <w:rPr>
          <w:sz w:val="16"/>
          <w:szCs w:val="20"/>
        </w:rPr>
        <w:t>o en la</w:t>
      </w:r>
      <w:r w:rsidR="009C0D93" w:rsidRPr="008D37C8">
        <w:rPr>
          <w:sz w:val="16"/>
          <w:szCs w:val="20"/>
        </w:rPr>
        <w:t xml:space="preserve"> </w:t>
      </w:r>
      <w:r w:rsidRPr="008D37C8">
        <w:rPr>
          <w:sz w:val="16"/>
          <w:szCs w:val="20"/>
        </w:rPr>
        <w:t xml:space="preserve">tradición </w:t>
      </w:r>
      <w:r w:rsidRPr="00C41936">
        <w:rPr>
          <w:i/>
          <w:iCs/>
          <w:sz w:val="16"/>
          <w:szCs w:val="20"/>
        </w:rPr>
        <w:t>Theravāda</w:t>
      </w:r>
      <w:r w:rsidRPr="008D37C8">
        <w:rPr>
          <w:sz w:val="16"/>
          <w:szCs w:val="20"/>
        </w:rPr>
        <w:t xml:space="preserve">, </w:t>
      </w:r>
      <w:r w:rsidR="00F04597">
        <w:rPr>
          <w:sz w:val="16"/>
          <w:szCs w:val="20"/>
        </w:rPr>
        <w:t>consultar</w:t>
      </w:r>
      <w:r w:rsidRPr="008D37C8">
        <w:rPr>
          <w:sz w:val="16"/>
          <w:szCs w:val="20"/>
        </w:rPr>
        <w:t xml:space="preserve"> </w:t>
      </w:r>
      <w:proofErr w:type="spellStart"/>
      <w:r w:rsidRPr="008D37C8">
        <w:rPr>
          <w:sz w:val="16"/>
          <w:szCs w:val="20"/>
        </w:rPr>
        <w:t>Bhikkhu</w:t>
      </w:r>
      <w:proofErr w:type="spellEnd"/>
      <w:r w:rsidRPr="008D37C8">
        <w:rPr>
          <w:sz w:val="16"/>
          <w:szCs w:val="20"/>
        </w:rPr>
        <w:t xml:space="preserve"> </w:t>
      </w:r>
      <w:proofErr w:type="spellStart"/>
      <w:r w:rsidRPr="008D37C8">
        <w:rPr>
          <w:sz w:val="16"/>
          <w:szCs w:val="20"/>
        </w:rPr>
        <w:t>Bodhi</w:t>
      </w:r>
      <w:proofErr w:type="spellEnd"/>
      <w:r w:rsidRPr="008D37C8">
        <w:rPr>
          <w:sz w:val="16"/>
          <w:szCs w:val="20"/>
        </w:rPr>
        <w:t xml:space="preserve">, ed. </w:t>
      </w:r>
      <w:r w:rsidR="005F50CF" w:rsidRPr="005F50CF">
        <w:rPr>
          <w:i/>
          <w:iCs/>
          <w:sz w:val="16"/>
          <w:szCs w:val="20"/>
        </w:rPr>
        <w:t>A</w:t>
      </w:r>
      <w:r w:rsidR="005F50CF">
        <w:rPr>
          <w:i/>
          <w:iCs/>
          <w:sz w:val="16"/>
          <w:szCs w:val="20"/>
        </w:rPr>
        <w:t xml:space="preserve"> </w:t>
      </w:r>
      <w:r w:rsidR="005F50CF" w:rsidRPr="005F50CF">
        <w:rPr>
          <w:i/>
          <w:iCs/>
          <w:sz w:val="16"/>
          <w:szCs w:val="20"/>
        </w:rPr>
        <w:t xml:space="preserve">Comprehensive Manual of </w:t>
      </w:r>
      <w:proofErr w:type="spellStart"/>
      <w:r w:rsidR="005F50CF" w:rsidRPr="005F50CF">
        <w:rPr>
          <w:i/>
          <w:iCs/>
          <w:sz w:val="16"/>
          <w:szCs w:val="20"/>
        </w:rPr>
        <w:t>Abhidhamma</w:t>
      </w:r>
      <w:proofErr w:type="spellEnd"/>
      <w:r w:rsidRPr="008D37C8">
        <w:rPr>
          <w:sz w:val="16"/>
          <w:szCs w:val="20"/>
        </w:rPr>
        <w:t>, cap. 5, segundos 2 a 17 (BPS, 1993).</w:t>
      </w:r>
    </w:p>
    <w:p w14:paraId="54231109" w14:textId="1FCA1E34" w:rsidR="00FC2818" w:rsidRPr="008D37C8" w:rsidRDefault="008B0341" w:rsidP="008D37C8">
      <w:pPr>
        <w:pStyle w:val="NormaLContNewPage"/>
        <w:tabs>
          <w:tab w:val="right" w:pos="284"/>
        </w:tabs>
        <w:spacing w:after="40"/>
        <w:ind w:left="567" w:hanging="567"/>
        <w:rPr>
          <w:sz w:val="16"/>
          <w:szCs w:val="20"/>
        </w:rPr>
      </w:pPr>
      <w:r w:rsidRPr="008D37C8">
        <w:rPr>
          <w:sz w:val="16"/>
          <w:szCs w:val="20"/>
        </w:rPr>
        <w:tab/>
      </w:r>
      <w:r w:rsidR="00FC2818" w:rsidRPr="008D37C8">
        <w:rPr>
          <w:sz w:val="16"/>
          <w:szCs w:val="20"/>
        </w:rPr>
        <w:t xml:space="preserve"> 3. </w:t>
      </w:r>
      <w:r w:rsidR="00FC2818" w:rsidRPr="008D37C8">
        <w:rPr>
          <w:sz w:val="16"/>
          <w:szCs w:val="20"/>
        </w:rPr>
        <w:tab/>
        <w:t xml:space="preserve">Véase </w:t>
      </w:r>
      <w:proofErr w:type="spellStart"/>
      <w:r w:rsidR="00FC2818" w:rsidRPr="008D37C8">
        <w:rPr>
          <w:sz w:val="16"/>
          <w:szCs w:val="20"/>
        </w:rPr>
        <w:t>Bodhi</w:t>
      </w:r>
      <w:proofErr w:type="spellEnd"/>
      <w:r w:rsidR="00FC2818" w:rsidRPr="008D37C8">
        <w:rPr>
          <w:sz w:val="16"/>
          <w:szCs w:val="20"/>
        </w:rPr>
        <w:t xml:space="preserve">, </w:t>
      </w:r>
      <w:r w:rsidR="00FC2818" w:rsidRPr="00DE6A33">
        <w:rPr>
          <w:i/>
          <w:iCs/>
          <w:sz w:val="16"/>
          <w:szCs w:val="20"/>
        </w:rPr>
        <w:t>Comprehensive Manual of</w:t>
      </w:r>
      <w:r w:rsidR="00FC2818" w:rsidRPr="008D37C8">
        <w:rPr>
          <w:sz w:val="16"/>
          <w:szCs w:val="20"/>
        </w:rPr>
        <w:t xml:space="preserve"> </w:t>
      </w:r>
      <w:proofErr w:type="spellStart"/>
      <w:r w:rsidR="00FC2818" w:rsidRPr="00C41936">
        <w:rPr>
          <w:i/>
          <w:iCs/>
          <w:sz w:val="16"/>
          <w:szCs w:val="20"/>
        </w:rPr>
        <w:t>Abhidhamma</w:t>
      </w:r>
      <w:proofErr w:type="spellEnd"/>
      <w:r w:rsidR="00FC2818" w:rsidRPr="008D37C8">
        <w:rPr>
          <w:sz w:val="16"/>
          <w:szCs w:val="20"/>
        </w:rPr>
        <w:t>, cap. 5, segundos 18–33.</w:t>
      </w:r>
    </w:p>
    <w:p w14:paraId="60516786" w14:textId="1A7EA3AA" w:rsidR="00FC2818" w:rsidRPr="008D37C8" w:rsidRDefault="008B0341" w:rsidP="008D37C8">
      <w:pPr>
        <w:pStyle w:val="NormaLContNewPage"/>
        <w:tabs>
          <w:tab w:val="right" w:pos="284"/>
        </w:tabs>
        <w:spacing w:after="40"/>
        <w:ind w:left="567" w:hanging="567"/>
        <w:rPr>
          <w:sz w:val="16"/>
          <w:szCs w:val="20"/>
        </w:rPr>
      </w:pPr>
      <w:r w:rsidRPr="008D37C8">
        <w:rPr>
          <w:sz w:val="16"/>
          <w:szCs w:val="20"/>
        </w:rPr>
        <w:tab/>
      </w:r>
      <w:r w:rsidR="00FC2818" w:rsidRPr="008D37C8">
        <w:rPr>
          <w:sz w:val="16"/>
          <w:szCs w:val="20"/>
        </w:rPr>
        <w:t xml:space="preserve"> 4. </w:t>
      </w:r>
      <w:r w:rsidR="00FC2818" w:rsidRPr="008D37C8">
        <w:rPr>
          <w:sz w:val="16"/>
          <w:szCs w:val="20"/>
        </w:rPr>
        <w:tab/>
        <w:t xml:space="preserve">En los </w:t>
      </w:r>
      <w:r w:rsidR="00FC2818" w:rsidRPr="00DE6A33">
        <w:rPr>
          <w:i/>
          <w:iCs/>
          <w:sz w:val="16"/>
          <w:szCs w:val="20"/>
        </w:rPr>
        <w:t>suttas</w:t>
      </w:r>
      <w:r w:rsidR="00FC2818" w:rsidRPr="008D37C8">
        <w:rPr>
          <w:sz w:val="16"/>
          <w:szCs w:val="20"/>
        </w:rPr>
        <w:t xml:space="preserve">, la expresión </w:t>
      </w:r>
      <w:proofErr w:type="spellStart"/>
      <w:r w:rsidR="00FC2818" w:rsidRPr="00EC629C">
        <w:rPr>
          <w:i/>
          <w:iCs/>
          <w:sz w:val="16"/>
          <w:szCs w:val="20"/>
        </w:rPr>
        <w:t>ariyasāvaka</w:t>
      </w:r>
      <w:proofErr w:type="spellEnd"/>
      <w:r w:rsidR="00FC2818" w:rsidRPr="008D37C8">
        <w:rPr>
          <w:sz w:val="16"/>
          <w:szCs w:val="20"/>
        </w:rPr>
        <w:t xml:space="preserve"> parec</w:t>
      </w:r>
      <w:r w:rsidR="00DE6A33">
        <w:rPr>
          <w:sz w:val="16"/>
          <w:szCs w:val="20"/>
        </w:rPr>
        <w:t>iera</w:t>
      </w:r>
      <w:r w:rsidR="00FC2818" w:rsidRPr="008D37C8">
        <w:rPr>
          <w:sz w:val="16"/>
          <w:szCs w:val="20"/>
        </w:rPr>
        <w:t xml:space="preserve"> u</w:t>
      </w:r>
      <w:r w:rsidR="00DE6A33">
        <w:rPr>
          <w:sz w:val="16"/>
          <w:szCs w:val="20"/>
        </w:rPr>
        <w:t>tiliz</w:t>
      </w:r>
      <w:r w:rsidR="00FC2818" w:rsidRPr="008D37C8">
        <w:rPr>
          <w:sz w:val="16"/>
          <w:szCs w:val="20"/>
        </w:rPr>
        <w:t xml:space="preserve">arse en dos sentidos: en un sentido amplio, significa “un discípulo del Noble”, es decir, del </w:t>
      </w:r>
      <w:r w:rsidR="005C6B5E" w:rsidRPr="00DE6A33">
        <w:rPr>
          <w:i/>
          <w:iCs/>
          <w:sz w:val="16"/>
          <w:szCs w:val="20"/>
        </w:rPr>
        <w:t>Buddha</w:t>
      </w:r>
      <w:r w:rsidR="00FC2818" w:rsidRPr="008D37C8">
        <w:rPr>
          <w:sz w:val="16"/>
          <w:szCs w:val="20"/>
        </w:rPr>
        <w:t xml:space="preserve">, refiriéndose a cualquier discípulo laico serio; y en un sentido más </w:t>
      </w:r>
      <w:r w:rsidR="008C63AB">
        <w:rPr>
          <w:sz w:val="16"/>
          <w:szCs w:val="20"/>
        </w:rPr>
        <w:t>estricto</w:t>
      </w:r>
      <w:r w:rsidR="00FC2818" w:rsidRPr="008D37C8">
        <w:rPr>
          <w:sz w:val="16"/>
          <w:szCs w:val="20"/>
        </w:rPr>
        <w:t xml:space="preserve"> y técnico para denotar </w:t>
      </w:r>
      <w:r w:rsidR="008C63AB">
        <w:rPr>
          <w:sz w:val="16"/>
          <w:szCs w:val="20"/>
        </w:rPr>
        <w:t xml:space="preserve">a </w:t>
      </w:r>
      <w:r w:rsidR="00FC2818" w:rsidRPr="008D37C8">
        <w:rPr>
          <w:sz w:val="16"/>
          <w:szCs w:val="20"/>
        </w:rPr>
        <w:t xml:space="preserve">los ocho tipos de individuos nobles, es decir, aquellos discípulos que han </w:t>
      </w:r>
      <w:r w:rsidR="008C63AB">
        <w:rPr>
          <w:sz w:val="16"/>
          <w:szCs w:val="20"/>
        </w:rPr>
        <w:t xml:space="preserve">consumado </w:t>
      </w:r>
      <w:r w:rsidR="00FC2818" w:rsidRPr="008D37C8">
        <w:rPr>
          <w:sz w:val="16"/>
          <w:szCs w:val="20"/>
        </w:rPr>
        <w:t xml:space="preserve">los planos de </w:t>
      </w:r>
      <w:r w:rsidR="001000C7">
        <w:rPr>
          <w:sz w:val="16"/>
          <w:szCs w:val="20"/>
        </w:rPr>
        <w:t xml:space="preserve">la </w:t>
      </w:r>
      <w:r w:rsidR="00FC2818" w:rsidRPr="008D37C8">
        <w:rPr>
          <w:sz w:val="16"/>
          <w:szCs w:val="20"/>
        </w:rPr>
        <w:t xml:space="preserve">nobleza espiritual. Es en este segundo sentido que </w:t>
      </w:r>
      <w:r w:rsidR="008C63AB">
        <w:rPr>
          <w:sz w:val="16"/>
          <w:szCs w:val="20"/>
        </w:rPr>
        <w:t xml:space="preserve">se </w:t>
      </w:r>
      <w:r w:rsidR="00FC2818" w:rsidRPr="008D37C8">
        <w:rPr>
          <w:sz w:val="16"/>
          <w:szCs w:val="20"/>
        </w:rPr>
        <w:t>utiliz</w:t>
      </w:r>
      <w:r w:rsidR="008C63AB">
        <w:rPr>
          <w:sz w:val="16"/>
          <w:szCs w:val="20"/>
        </w:rPr>
        <w:t>a</w:t>
      </w:r>
      <w:r w:rsidR="00FC2818" w:rsidRPr="008D37C8">
        <w:rPr>
          <w:sz w:val="16"/>
          <w:szCs w:val="20"/>
        </w:rPr>
        <w:t xml:space="preserve"> la expresión aquí.</w:t>
      </w:r>
    </w:p>
    <w:p w14:paraId="2DFD770B" w14:textId="0CE73283" w:rsidR="00FC2818" w:rsidRPr="008D37C8" w:rsidRDefault="008B0341" w:rsidP="008D37C8">
      <w:pPr>
        <w:pStyle w:val="NormaLContNewPage"/>
        <w:tabs>
          <w:tab w:val="right" w:pos="284"/>
        </w:tabs>
        <w:spacing w:after="40"/>
        <w:ind w:left="567" w:hanging="567"/>
        <w:rPr>
          <w:sz w:val="16"/>
          <w:szCs w:val="20"/>
        </w:rPr>
      </w:pPr>
      <w:r w:rsidRPr="008D37C8">
        <w:rPr>
          <w:sz w:val="16"/>
          <w:szCs w:val="20"/>
        </w:rPr>
        <w:tab/>
      </w:r>
      <w:r w:rsidR="00FC2818" w:rsidRPr="008D37C8">
        <w:rPr>
          <w:sz w:val="16"/>
          <w:szCs w:val="20"/>
        </w:rPr>
        <w:t xml:space="preserve"> 5. </w:t>
      </w:r>
      <w:r w:rsidR="00FC2818" w:rsidRPr="008D37C8">
        <w:rPr>
          <w:sz w:val="16"/>
          <w:szCs w:val="20"/>
        </w:rPr>
        <w:tab/>
        <w:t>Ver SN 13: 1.</w:t>
      </w:r>
    </w:p>
    <w:p w14:paraId="6FCCA208" w14:textId="2109F6B1" w:rsidR="00FC2818" w:rsidRPr="008D37C8" w:rsidRDefault="00FC2818" w:rsidP="008D37C8">
      <w:pPr>
        <w:pStyle w:val="NormaLContNewPage"/>
        <w:tabs>
          <w:tab w:val="right" w:pos="284"/>
        </w:tabs>
        <w:spacing w:after="40"/>
        <w:ind w:left="567" w:hanging="567"/>
        <w:rPr>
          <w:sz w:val="16"/>
          <w:szCs w:val="20"/>
        </w:rPr>
      </w:pPr>
      <w:r w:rsidRPr="008D37C8">
        <w:rPr>
          <w:sz w:val="16"/>
          <w:szCs w:val="20"/>
        </w:rPr>
        <w:t xml:space="preserve"> </w:t>
      </w:r>
      <w:r w:rsidR="008B0341" w:rsidRPr="008D37C8">
        <w:rPr>
          <w:sz w:val="16"/>
          <w:szCs w:val="20"/>
        </w:rPr>
        <w:tab/>
      </w:r>
      <w:r w:rsidRPr="008D37C8">
        <w:rPr>
          <w:sz w:val="16"/>
          <w:szCs w:val="20"/>
        </w:rPr>
        <w:t xml:space="preserve">6. </w:t>
      </w:r>
      <w:r w:rsidRPr="008D37C8">
        <w:rPr>
          <w:sz w:val="16"/>
          <w:szCs w:val="20"/>
        </w:rPr>
        <w:tab/>
        <w:t xml:space="preserve">En el </w:t>
      </w:r>
      <w:proofErr w:type="spellStart"/>
      <w:r w:rsidRPr="00EC629C">
        <w:rPr>
          <w:i/>
          <w:iCs/>
          <w:sz w:val="16"/>
          <w:szCs w:val="20"/>
        </w:rPr>
        <w:t>Buddhavaṁsa</w:t>
      </w:r>
      <w:proofErr w:type="spellEnd"/>
      <w:r w:rsidRPr="008D37C8">
        <w:rPr>
          <w:sz w:val="16"/>
          <w:szCs w:val="20"/>
        </w:rPr>
        <w:t xml:space="preserve"> se puede encontrar información detallada sobre los veinticuatro </w:t>
      </w:r>
      <w:r w:rsidR="005C6B5E" w:rsidRPr="008C63AB">
        <w:rPr>
          <w:i/>
          <w:iCs/>
          <w:sz w:val="16"/>
          <w:szCs w:val="20"/>
        </w:rPr>
        <w:t>Buddha</w:t>
      </w:r>
      <w:r w:rsidRPr="008C63AB">
        <w:rPr>
          <w:i/>
          <w:iCs/>
          <w:sz w:val="16"/>
          <w:szCs w:val="20"/>
        </w:rPr>
        <w:t>s</w:t>
      </w:r>
      <w:r w:rsidRPr="008D37C8">
        <w:rPr>
          <w:sz w:val="16"/>
          <w:szCs w:val="20"/>
        </w:rPr>
        <w:t xml:space="preserve"> que preced</w:t>
      </w:r>
      <w:r w:rsidR="008C63AB">
        <w:rPr>
          <w:sz w:val="16"/>
          <w:szCs w:val="20"/>
        </w:rPr>
        <w:t>iero</w:t>
      </w:r>
      <w:r w:rsidRPr="008D37C8">
        <w:rPr>
          <w:sz w:val="16"/>
          <w:szCs w:val="20"/>
        </w:rPr>
        <w:t xml:space="preserve">n a Gotama. La historia del encuentro del </w:t>
      </w:r>
      <w:r w:rsidRPr="00EC629C">
        <w:rPr>
          <w:i/>
          <w:iCs/>
          <w:sz w:val="16"/>
          <w:szCs w:val="20"/>
        </w:rPr>
        <w:t>Bodhisatta</w:t>
      </w:r>
      <w:r w:rsidRPr="008D37C8">
        <w:rPr>
          <w:sz w:val="16"/>
          <w:szCs w:val="20"/>
        </w:rPr>
        <w:t xml:space="preserve"> con </w:t>
      </w:r>
      <w:proofErr w:type="spellStart"/>
      <w:r w:rsidRPr="008D37C8">
        <w:rPr>
          <w:sz w:val="16"/>
          <w:szCs w:val="20"/>
        </w:rPr>
        <w:t>Dīpankara</w:t>
      </w:r>
      <w:proofErr w:type="spellEnd"/>
      <w:r w:rsidRPr="008D37C8">
        <w:rPr>
          <w:sz w:val="16"/>
          <w:szCs w:val="20"/>
        </w:rPr>
        <w:t xml:space="preserve"> está en </w:t>
      </w:r>
      <w:proofErr w:type="spellStart"/>
      <w:r w:rsidRPr="008D37C8">
        <w:rPr>
          <w:sz w:val="16"/>
          <w:szCs w:val="20"/>
        </w:rPr>
        <w:t>Bv</w:t>
      </w:r>
      <w:proofErr w:type="spellEnd"/>
      <w:r w:rsidRPr="008D37C8">
        <w:rPr>
          <w:sz w:val="16"/>
          <w:szCs w:val="20"/>
        </w:rPr>
        <w:t xml:space="preserve">. 2A, 37-108. Los tres </w:t>
      </w:r>
      <w:r w:rsidR="005C6B5E" w:rsidRPr="00EC629C">
        <w:rPr>
          <w:i/>
          <w:iCs/>
          <w:sz w:val="16"/>
          <w:szCs w:val="20"/>
        </w:rPr>
        <w:t>Buddha</w:t>
      </w:r>
      <w:r w:rsidRPr="00EC629C">
        <w:rPr>
          <w:i/>
          <w:iCs/>
          <w:sz w:val="16"/>
          <w:szCs w:val="20"/>
        </w:rPr>
        <w:t>s</w:t>
      </w:r>
      <w:r w:rsidRPr="008D37C8">
        <w:rPr>
          <w:sz w:val="16"/>
          <w:szCs w:val="20"/>
        </w:rPr>
        <w:t xml:space="preserve"> precedentes se mencionan en </w:t>
      </w:r>
      <w:proofErr w:type="spellStart"/>
      <w:r w:rsidRPr="008D37C8">
        <w:rPr>
          <w:sz w:val="16"/>
          <w:szCs w:val="20"/>
        </w:rPr>
        <w:t>Bv</w:t>
      </w:r>
      <w:proofErr w:type="spellEnd"/>
      <w:r w:rsidRPr="008D37C8">
        <w:rPr>
          <w:sz w:val="16"/>
          <w:szCs w:val="20"/>
        </w:rPr>
        <w:t>. 27, 1.</w:t>
      </w:r>
    </w:p>
    <w:p w14:paraId="18710039" w14:textId="62BC113C" w:rsidR="00FC2818" w:rsidRPr="008D37C8" w:rsidRDefault="008B0341" w:rsidP="008D37C8">
      <w:pPr>
        <w:pStyle w:val="NormaLContNewPage"/>
        <w:tabs>
          <w:tab w:val="right" w:pos="284"/>
        </w:tabs>
        <w:spacing w:after="40"/>
        <w:ind w:left="567" w:hanging="567"/>
        <w:rPr>
          <w:sz w:val="16"/>
          <w:szCs w:val="20"/>
        </w:rPr>
      </w:pPr>
      <w:r w:rsidRPr="008D37C8">
        <w:rPr>
          <w:sz w:val="16"/>
          <w:szCs w:val="20"/>
        </w:rPr>
        <w:tab/>
      </w:r>
      <w:r w:rsidR="00FC2818" w:rsidRPr="008D37C8">
        <w:rPr>
          <w:sz w:val="16"/>
          <w:szCs w:val="20"/>
        </w:rPr>
        <w:t xml:space="preserve"> 7. </w:t>
      </w:r>
      <w:r w:rsidR="00FC2818" w:rsidRPr="008D37C8">
        <w:rPr>
          <w:sz w:val="16"/>
          <w:szCs w:val="20"/>
        </w:rPr>
        <w:tab/>
        <w:t>Para una discusión</w:t>
      </w:r>
      <w:r w:rsidR="002158FE">
        <w:rPr>
          <w:sz w:val="16"/>
          <w:szCs w:val="20"/>
        </w:rPr>
        <w:t xml:space="preserve"> más</w:t>
      </w:r>
      <w:r w:rsidR="00FC2818" w:rsidRPr="008D37C8">
        <w:rPr>
          <w:sz w:val="16"/>
          <w:szCs w:val="20"/>
        </w:rPr>
        <w:t xml:space="preserve"> detallada, ver </w:t>
      </w:r>
      <w:proofErr w:type="spellStart"/>
      <w:r w:rsidR="00FC2818" w:rsidRPr="008D37C8">
        <w:rPr>
          <w:sz w:val="16"/>
          <w:szCs w:val="20"/>
        </w:rPr>
        <w:t>Bhikkhu</w:t>
      </w:r>
      <w:proofErr w:type="spellEnd"/>
      <w:r w:rsidR="00FC2818" w:rsidRPr="008D37C8">
        <w:rPr>
          <w:sz w:val="16"/>
          <w:szCs w:val="20"/>
        </w:rPr>
        <w:t xml:space="preserve"> </w:t>
      </w:r>
      <w:proofErr w:type="spellStart"/>
      <w:r w:rsidR="00FC2818" w:rsidRPr="008D37C8">
        <w:rPr>
          <w:sz w:val="16"/>
          <w:szCs w:val="20"/>
        </w:rPr>
        <w:t>Bodhi</w:t>
      </w:r>
      <w:proofErr w:type="spellEnd"/>
      <w:r w:rsidR="00FC2818" w:rsidRPr="008D37C8">
        <w:rPr>
          <w:sz w:val="16"/>
          <w:szCs w:val="20"/>
        </w:rPr>
        <w:t xml:space="preserve">, </w:t>
      </w:r>
      <w:r w:rsidR="00FC2818" w:rsidRPr="00EC629C">
        <w:rPr>
          <w:i/>
          <w:iCs/>
          <w:sz w:val="16"/>
          <w:szCs w:val="20"/>
        </w:rPr>
        <w:t xml:space="preserve">The </w:t>
      </w:r>
      <w:proofErr w:type="spellStart"/>
      <w:r w:rsidR="00FC2818" w:rsidRPr="00EC629C">
        <w:rPr>
          <w:i/>
          <w:iCs/>
          <w:sz w:val="16"/>
          <w:szCs w:val="20"/>
        </w:rPr>
        <w:t>Discourse</w:t>
      </w:r>
      <w:proofErr w:type="spellEnd"/>
      <w:r w:rsidR="00FC2818" w:rsidRPr="00EC629C">
        <w:rPr>
          <w:i/>
          <w:iCs/>
          <w:sz w:val="16"/>
          <w:szCs w:val="20"/>
        </w:rPr>
        <w:t xml:space="preserve"> </w:t>
      </w:r>
      <w:proofErr w:type="spellStart"/>
      <w:r w:rsidR="00FC2818" w:rsidRPr="00EC629C">
        <w:rPr>
          <w:i/>
          <w:iCs/>
          <w:sz w:val="16"/>
          <w:szCs w:val="20"/>
        </w:rPr>
        <w:t>on</w:t>
      </w:r>
      <w:proofErr w:type="spellEnd"/>
      <w:r w:rsidR="00FC2818" w:rsidRPr="00EC629C">
        <w:rPr>
          <w:i/>
          <w:iCs/>
          <w:sz w:val="16"/>
          <w:szCs w:val="20"/>
        </w:rPr>
        <w:t xml:space="preserve"> </w:t>
      </w:r>
      <w:proofErr w:type="spellStart"/>
      <w:r w:rsidR="00FC2818" w:rsidRPr="00EC629C">
        <w:rPr>
          <w:i/>
          <w:iCs/>
          <w:sz w:val="16"/>
          <w:szCs w:val="20"/>
        </w:rPr>
        <w:t>the</w:t>
      </w:r>
      <w:proofErr w:type="spellEnd"/>
      <w:r w:rsidR="00FC2818" w:rsidRPr="00EC629C">
        <w:rPr>
          <w:i/>
          <w:iCs/>
          <w:sz w:val="16"/>
          <w:szCs w:val="20"/>
        </w:rPr>
        <w:t xml:space="preserve"> </w:t>
      </w:r>
      <w:proofErr w:type="spellStart"/>
      <w:r w:rsidR="00FC2818" w:rsidRPr="00EC629C">
        <w:rPr>
          <w:i/>
          <w:iCs/>
          <w:sz w:val="16"/>
          <w:szCs w:val="20"/>
        </w:rPr>
        <w:t>All-Embracing</w:t>
      </w:r>
      <w:proofErr w:type="spellEnd"/>
      <w:r w:rsidR="00FC2818" w:rsidRPr="00EC629C">
        <w:rPr>
          <w:i/>
          <w:iCs/>
          <w:sz w:val="16"/>
          <w:szCs w:val="20"/>
        </w:rPr>
        <w:t xml:space="preserve"> Net of </w:t>
      </w:r>
      <w:proofErr w:type="spellStart"/>
      <w:r w:rsidR="00FC2818" w:rsidRPr="00EC629C">
        <w:rPr>
          <w:i/>
          <w:iCs/>
          <w:sz w:val="16"/>
          <w:szCs w:val="20"/>
        </w:rPr>
        <w:t>Views</w:t>
      </w:r>
      <w:proofErr w:type="spellEnd"/>
      <w:r w:rsidR="00FC2818" w:rsidRPr="008D37C8">
        <w:rPr>
          <w:sz w:val="16"/>
          <w:szCs w:val="20"/>
        </w:rPr>
        <w:t xml:space="preserve"> (BPS, 1978), parte 4.</w:t>
      </w:r>
    </w:p>
    <w:p w14:paraId="4222532A" w14:textId="008C35BA" w:rsidR="00FC2818" w:rsidRPr="008D37C8" w:rsidRDefault="008B0341" w:rsidP="008D37C8">
      <w:pPr>
        <w:pStyle w:val="NormaLContNewPage"/>
        <w:tabs>
          <w:tab w:val="right" w:pos="284"/>
        </w:tabs>
        <w:spacing w:after="40"/>
        <w:ind w:left="567" w:hanging="567"/>
        <w:rPr>
          <w:sz w:val="16"/>
          <w:szCs w:val="20"/>
          <w:lang w:val="en-US"/>
        </w:rPr>
      </w:pPr>
      <w:r w:rsidRPr="008D37C8">
        <w:rPr>
          <w:sz w:val="16"/>
          <w:szCs w:val="20"/>
        </w:rPr>
        <w:tab/>
      </w:r>
      <w:r w:rsidR="00FC2818" w:rsidRPr="008D37C8">
        <w:rPr>
          <w:sz w:val="16"/>
          <w:szCs w:val="20"/>
        </w:rPr>
        <w:t xml:space="preserve"> 8. </w:t>
      </w:r>
      <w:r w:rsidR="00FC2818" w:rsidRPr="008D37C8">
        <w:rPr>
          <w:sz w:val="16"/>
          <w:szCs w:val="20"/>
        </w:rPr>
        <w:tab/>
        <w:t xml:space="preserve">Un </w:t>
      </w:r>
      <w:proofErr w:type="spellStart"/>
      <w:r w:rsidR="00FC2818" w:rsidRPr="00EC629C">
        <w:rPr>
          <w:i/>
          <w:iCs/>
          <w:sz w:val="16"/>
          <w:szCs w:val="20"/>
        </w:rPr>
        <w:t>paccekabuddha</w:t>
      </w:r>
      <w:proofErr w:type="spellEnd"/>
      <w:r w:rsidR="00FC2818" w:rsidRPr="008D37C8">
        <w:rPr>
          <w:sz w:val="16"/>
          <w:szCs w:val="20"/>
        </w:rPr>
        <w:t xml:space="preserve"> es aquel que alcanza la iluminación sin la ayuda de un maestro, como un </w:t>
      </w:r>
      <w:r w:rsidR="005C6B5E" w:rsidRPr="009C0D93">
        <w:rPr>
          <w:i/>
          <w:iCs/>
          <w:sz w:val="16"/>
          <w:szCs w:val="20"/>
        </w:rPr>
        <w:t>Buddha</w:t>
      </w:r>
      <w:r w:rsidR="00FC2818" w:rsidRPr="008D37C8">
        <w:rPr>
          <w:sz w:val="16"/>
          <w:szCs w:val="20"/>
        </w:rPr>
        <w:t xml:space="preserve"> supremo, pero a diferencia de un </w:t>
      </w:r>
      <w:r w:rsidR="005C6B5E" w:rsidRPr="009C0D93">
        <w:rPr>
          <w:i/>
          <w:iCs/>
          <w:sz w:val="16"/>
          <w:szCs w:val="20"/>
        </w:rPr>
        <w:t>Buddha</w:t>
      </w:r>
      <w:r w:rsidR="00FC2818" w:rsidRPr="008D37C8">
        <w:rPr>
          <w:sz w:val="16"/>
          <w:szCs w:val="20"/>
        </w:rPr>
        <w:t xml:space="preserve"> supremo, no establece una dispensación. Se dice que los </w:t>
      </w:r>
      <w:proofErr w:type="spellStart"/>
      <w:r w:rsidR="00FC2818" w:rsidRPr="00EC629C">
        <w:rPr>
          <w:i/>
          <w:iCs/>
          <w:sz w:val="16"/>
          <w:szCs w:val="20"/>
        </w:rPr>
        <w:t>Paccekabuddhas</w:t>
      </w:r>
      <w:proofErr w:type="spellEnd"/>
      <w:r w:rsidR="00FC2818" w:rsidRPr="008D37C8">
        <w:rPr>
          <w:sz w:val="16"/>
          <w:szCs w:val="20"/>
        </w:rPr>
        <w:t xml:space="preserve"> surgen solo durante los períodos en los que la enseñanza de un </w:t>
      </w:r>
      <w:r w:rsidR="005C6B5E" w:rsidRPr="00C23E99">
        <w:rPr>
          <w:i/>
          <w:iCs/>
          <w:sz w:val="16"/>
          <w:szCs w:val="20"/>
        </w:rPr>
        <w:t>Buddha</w:t>
      </w:r>
      <w:r w:rsidR="00FC2818" w:rsidRPr="008D37C8">
        <w:rPr>
          <w:sz w:val="16"/>
          <w:szCs w:val="20"/>
        </w:rPr>
        <w:t xml:space="preserve"> supremo no se cono</w:t>
      </w:r>
      <w:r w:rsidR="007D62A4">
        <w:rPr>
          <w:sz w:val="16"/>
          <w:szCs w:val="20"/>
        </w:rPr>
        <w:t>zca</w:t>
      </w:r>
      <w:r w:rsidR="00FC2818" w:rsidRPr="008D37C8">
        <w:rPr>
          <w:sz w:val="16"/>
          <w:szCs w:val="20"/>
        </w:rPr>
        <w:t xml:space="preserve"> en el mundo. </w:t>
      </w:r>
      <w:proofErr w:type="spellStart"/>
      <w:r w:rsidR="00FC2818" w:rsidRPr="008D37C8">
        <w:rPr>
          <w:sz w:val="16"/>
          <w:szCs w:val="20"/>
          <w:lang w:val="en-US"/>
        </w:rPr>
        <w:t>Véase</w:t>
      </w:r>
      <w:proofErr w:type="spellEnd"/>
      <w:r w:rsidR="00FC2818" w:rsidRPr="008D37C8">
        <w:rPr>
          <w:sz w:val="16"/>
          <w:szCs w:val="20"/>
          <w:lang w:val="en-US"/>
        </w:rPr>
        <w:t xml:space="preserve"> Ria Kloppenborg, </w:t>
      </w:r>
      <w:r w:rsidR="00FC2818" w:rsidRPr="00C23E99">
        <w:rPr>
          <w:i/>
          <w:iCs/>
          <w:sz w:val="16"/>
          <w:szCs w:val="20"/>
          <w:lang w:val="en-US"/>
        </w:rPr>
        <w:t>The Paccekabuddha: A Buddhist Ascetic</w:t>
      </w:r>
      <w:r w:rsidR="00FC2818" w:rsidRPr="008D37C8">
        <w:rPr>
          <w:sz w:val="16"/>
          <w:szCs w:val="20"/>
          <w:lang w:val="en-US"/>
        </w:rPr>
        <w:t xml:space="preserve"> (BPS, </w:t>
      </w:r>
      <w:r w:rsidR="00FC2818" w:rsidRPr="00901096">
        <w:rPr>
          <w:i/>
          <w:iCs/>
          <w:sz w:val="16"/>
          <w:szCs w:val="20"/>
          <w:lang w:val="en-US"/>
        </w:rPr>
        <w:t>Wheel</w:t>
      </w:r>
      <w:r w:rsidR="00FC2818" w:rsidRPr="008D37C8">
        <w:rPr>
          <w:sz w:val="16"/>
          <w:szCs w:val="20"/>
          <w:lang w:val="en-US"/>
        </w:rPr>
        <w:t xml:space="preserve"> No. 305/307, 1983).</w:t>
      </w:r>
    </w:p>
    <w:p w14:paraId="39DD3E89" w14:textId="0CA5D77F" w:rsidR="00FC2818" w:rsidRPr="008D37C8" w:rsidRDefault="008B0341" w:rsidP="008D37C8">
      <w:pPr>
        <w:pStyle w:val="NormaLContNewPage"/>
        <w:tabs>
          <w:tab w:val="right" w:pos="284"/>
        </w:tabs>
        <w:spacing w:after="40"/>
        <w:ind w:left="567" w:hanging="567"/>
        <w:rPr>
          <w:sz w:val="16"/>
          <w:szCs w:val="20"/>
        </w:rPr>
      </w:pPr>
      <w:r w:rsidRPr="008D37C8">
        <w:rPr>
          <w:sz w:val="16"/>
          <w:szCs w:val="20"/>
          <w:lang w:val="en-US"/>
        </w:rPr>
        <w:tab/>
      </w:r>
      <w:r w:rsidR="00FC2818" w:rsidRPr="008D37C8">
        <w:rPr>
          <w:sz w:val="16"/>
          <w:szCs w:val="20"/>
          <w:lang w:val="en-US"/>
        </w:rPr>
        <w:t xml:space="preserve"> </w:t>
      </w:r>
      <w:r w:rsidR="00FC2818" w:rsidRPr="008D37C8">
        <w:rPr>
          <w:sz w:val="16"/>
          <w:szCs w:val="20"/>
        </w:rPr>
        <w:t xml:space="preserve">9. </w:t>
      </w:r>
      <w:r w:rsidR="00FC2818" w:rsidRPr="008D37C8">
        <w:rPr>
          <w:sz w:val="16"/>
          <w:szCs w:val="20"/>
        </w:rPr>
        <w:tab/>
        <w:t xml:space="preserve">La fuente de estas distinciones es el </w:t>
      </w:r>
      <w:r w:rsidR="00FC2818" w:rsidRPr="00EC629C">
        <w:rPr>
          <w:i/>
          <w:iCs/>
          <w:sz w:val="16"/>
          <w:szCs w:val="20"/>
        </w:rPr>
        <w:t xml:space="preserve">Comentario </w:t>
      </w:r>
      <w:proofErr w:type="spellStart"/>
      <w:r w:rsidR="00FC2818" w:rsidRPr="00EC629C">
        <w:rPr>
          <w:i/>
          <w:iCs/>
          <w:sz w:val="16"/>
          <w:szCs w:val="20"/>
        </w:rPr>
        <w:t>Suttanipāt</w:t>
      </w:r>
      <w:r w:rsidR="00FC2818" w:rsidRPr="008D37C8">
        <w:rPr>
          <w:sz w:val="16"/>
          <w:szCs w:val="20"/>
        </w:rPr>
        <w:t>a</w:t>
      </w:r>
      <w:proofErr w:type="spellEnd"/>
      <w:r w:rsidR="00FC2818" w:rsidRPr="008D37C8">
        <w:rPr>
          <w:sz w:val="16"/>
          <w:szCs w:val="20"/>
        </w:rPr>
        <w:t>, págs. 48–52 (PTS ed.). Un eón (</w:t>
      </w:r>
      <w:r w:rsidR="00FC2818" w:rsidRPr="00C23E99">
        <w:rPr>
          <w:i/>
          <w:iCs/>
          <w:sz w:val="16"/>
          <w:szCs w:val="20"/>
        </w:rPr>
        <w:t>kappa</w:t>
      </w:r>
      <w:r w:rsidR="00FC2818" w:rsidRPr="008D37C8">
        <w:rPr>
          <w:sz w:val="16"/>
          <w:szCs w:val="20"/>
        </w:rPr>
        <w:t xml:space="preserve">) es </w:t>
      </w:r>
      <w:r w:rsidR="00901096">
        <w:rPr>
          <w:sz w:val="16"/>
          <w:szCs w:val="20"/>
        </w:rPr>
        <w:t>un periodo</w:t>
      </w:r>
      <w:r w:rsidR="00FC2818" w:rsidRPr="008D37C8">
        <w:rPr>
          <w:sz w:val="16"/>
          <w:szCs w:val="20"/>
        </w:rPr>
        <w:t xml:space="preserve"> de tiempo necesari</w:t>
      </w:r>
      <w:r w:rsidR="00901096">
        <w:rPr>
          <w:sz w:val="16"/>
          <w:szCs w:val="20"/>
        </w:rPr>
        <w:t>o</w:t>
      </w:r>
      <w:r w:rsidR="00FC2818" w:rsidRPr="008D37C8">
        <w:rPr>
          <w:sz w:val="16"/>
          <w:szCs w:val="20"/>
        </w:rPr>
        <w:t xml:space="preserve"> para que el cosmos evolucione y se disuelva; para un símil, véase SN 15: 5, 6. No he podido encontrar una especificación exacta de la duración de un </w:t>
      </w:r>
      <w:proofErr w:type="spellStart"/>
      <w:r w:rsidR="00FC2818" w:rsidRPr="00EC629C">
        <w:rPr>
          <w:i/>
          <w:iCs/>
          <w:sz w:val="16"/>
          <w:szCs w:val="20"/>
        </w:rPr>
        <w:t>asaṇkheyya</w:t>
      </w:r>
      <w:proofErr w:type="spellEnd"/>
      <w:r w:rsidR="00C23E99">
        <w:rPr>
          <w:i/>
          <w:iCs/>
          <w:sz w:val="16"/>
          <w:szCs w:val="20"/>
        </w:rPr>
        <w:t>.</w:t>
      </w:r>
    </w:p>
    <w:p w14:paraId="77B4E429" w14:textId="66E4C587" w:rsidR="00FC2818" w:rsidRPr="008D37C8" w:rsidRDefault="00FC2818" w:rsidP="008D37C8">
      <w:pPr>
        <w:pStyle w:val="NormaLContNewPage"/>
        <w:tabs>
          <w:tab w:val="right" w:pos="284"/>
        </w:tabs>
        <w:spacing w:after="40"/>
        <w:ind w:left="567" w:hanging="567"/>
        <w:rPr>
          <w:sz w:val="16"/>
          <w:szCs w:val="20"/>
        </w:rPr>
      </w:pPr>
      <w:r w:rsidRPr="008D37C8">
        <w:rPr>
          <w:sz w:val="16"/>
          <w:szCs w:val="20"/>
        </w:rPr>
        <w:t xml:space="preserve"> </w:t>
      </w:r>
      <w:r w:rsidR="008B0341" w:rsidRPr="008D37C8">
        <w:rPr>
          <w:sz w:val="16"/>
          <w:szCs w:val="20"/>
        </w:rPr>
        <w:tab/>
      </w:r>
      <w:r w:rsidRPr="008D37C8">
        <w:rPr>
          <w:sz w:val="16"/>
          <w:szCs w:val="20"/>
        </w:rPr>
        <w:t xml:space="preserve">10. </w:t>
      </w:r>
      <w:r w:rsidR="008B0341" w:rsidRPr="008D37C8">
        <w:rPr>
          <w:sz w:val="16"/>
          <w:szCs w:val="20"/>
        </w:rPr>
        <w:tab/>
      </w:r>
      <w:r w:rsidRPr="008D37C8">
        <w:rPr>
          <w:sz w:val="16"/>
          <w:szCs w:val="20"/>
        </w:rPr>
        <w:t xml:space="preserve">En algunos casos, Ven. </w:t>
      </w:r>
      <w:proofErr w:type="spellStart"/>
      <w:r w:rsidR="00182313" w:rsidRPr="008D37C8">
        <w:rPr>
          <w:sz w:val="16"/>
          <w:szCs w:val="20"/>
        </w:rPr>
        <w:t>Nyanaponika</w:t>
      </w:r>
      <w:proofErr w:type="spellEnd"/>
      <w:r w:rsidR="00182313" w:rsidRPr="008D37C8">
        <w:rPr>
          <w:sz w:val="16"/>
          <w:szCs w:val="20"/>
        </w:rPr>
        <w:t xml:space="preserve"> </w:t>
      </w:r>
      <w:r w:rsidR="00182313">
        <w:rPr>
          <w:sz w:val="16"/>
          <w:szCs w:val="20"/>
        </w:rPr>
        <w:t>h</w:t>
      </w:r>
      <w:r w:rsidRPr="008D37C8">
        <w:rPr>
          <w:sz w:val="16"/>
          <w:szCs w:val="20"/>
        </w:rPr>
        <w:t>a ampliado l</w:t>
      </w:r>
      <w:r w:rsidR="009F69C9">
        <w:rPr>
          <w:sz w:val="16"/>
          <w:szCs w:val="20"/>
        </w:rPr>
        <w:t>a</w:t>
      </w:r>
      <w:r w:rsidRPr="008D37C8">
        <w:rPr>
          <w:sz w:val="16"/>
          <w:szCs w:val="20"/>
        </w:rPr>
        <w:t xml:space="preserve">s </w:t>
      </w:r>
      <w:r w:rsidR="009F69C9">
        <w:rPr>
          <w:sz w:val="16"/>
          <w:szCs w:val="20"/>
        </w:rPr>
        <w:t xml:space="preserve">biografías </w:t>
      </w:r>
      <w:r w:rsidRPr="008D37C8">
        <w:rPr>
          <w:sz w:val="16"/>
          <w:szCs w:val="20"/>
        </w:rPr>
        <w:t>originales del Dr. Hecker.</w:t>
      </w:r>
      <w:r w:rsidR="00182313">
        <w:rPr>
          <w:sz w:val="16"/>
          <w:szCs w:val="20"/>
        </w:rPr>
        <w:t xml:space="preserve"> </w:t>
      </w:r>
      <w:r w:rsidRPr="008D37C8">
        <w:rPr>
          <w:sz w:val="16"/>
          <w:szCs w:val="20"/>
        </w:rPr>
        <w:t>Consulte la página de créditos para obtener más detalles.</w:t>
      </w:r>
    </w:p>
    <w:p w14:paraId="71A1E34A" w14:textId="3CDCD4FC" w:rsidR="00FC2818" w:rsidRPr="008D37C8" w:rsidRDefault="008B0341" w:rsidP="008D37C8">
      <w:pPr>
        <w:pStyle w:val="NormaLContNewPage"/>
        <w:tabs>
          <w:tab w:val="right" w:pos="284"/>
        </w:tabs>
        <w:spacing w:after="40"/>
        <w:ind w:left="567" w:hanging="567"/>
        <w:rPr>
          <w:sz w:val="16"/>
          <w:szCs w:val="20"/>
        </w:rPr>
      </w:pPr>
      <w:r w:rsidRPr="008D37C8">
        <w:rPr>
          <w:sz w:val="16"/>
          <w:szCs w:val="20"/>
        </w:rPr>
        <w:tab/>
      </w:r>
      <w:r w:rsidR="00FC2818" w:rsidRPr="008D37C8">
        <w:rPr>
          <w:sz w:val="16"/>
          <w:szCs w:val="20"/>
        </w:rPr>
        <w:t xml:space="preserve"> 11. </w:t>
      </w:r>
      <w:r w:rsidR="00FC2818" w:rsidRPr="008D37C8">
        <w:rPr>
          <w:sz w:val="16"/>
          <w:szCs w:val="20"/>
        </w:rPr>
        <w:tab/>
        <w:t xml:space="preserve">Ver </w:t>
      </w:r>
      <w:proofErr w:type="spellStart"/>
      <w:r w:rsidR="00FC2818" w:rsidRPr="008D37C8">
        <w:rPr>
          <w:sz w:val="16"/>
          <w:szCs w:val="20"/>
        </w:rPr>
        <w:t>Vism</w:t>
      </w:r>
      <w:proofErr w:type="spellEnd"/>
      <w:r w:rsidR="00FC2818" w:rsidRPr="008D37C8">
        <w:rPr>
          <w:sz w:val="16"/>
          <w:szCs w:val="20"/>
        </w:rPr>
        <w:t>. 7.89-100.</w:t>
      </w:r>
    </w:p>
    <w:p w14:paraId="6A998B63" w14:textId="01CC4DDC" w:rsidR="00FC2818" w:rsidRDefault="008B0341" w:rsidP="008D37C8">
      <w:pPr>
        <w:pStyle w:val="NormaLContNewPage"/>
        <w:tabs>
          <w:tab w:val="right" w:pos="284"/>
        </w:tabs>
        <w:spacing w:after="40"/>
        <w:ind w:left="567" w:hanging="567"/>
      </w:pPr>
      <w:r w:rsidRPr="008D37C8">
        <w:rPr>
          <w:sz w:val="16"/>
          <w:szCs w:val="20"/>
        </w:rPr>
        <w:tab/>
      </w:r>
      <w:r w:rsidR="00FC2818" w:rsidRPr="008D37C8">
        <w:rPr>
          <w:sz w:val="16"/>
          <w:szCs w:val="20"/>
        </w:rPr>
        <w:t xml:space="preserve"> 12. </w:t>
      </w:r>
      <w:r w:rsidR="00FC2818" w:rsidRPr="008D37C8">
        <w:rPr>
          <w:sz w:val="16"/>
          <w:szCs w:val="20"/>
        </w:rPr>
        <w:tab/>
        <w:t xml:space="preserve">Para obtener más información, consulte Russell </w:t>
      </w:r>
      <w:proofErr w:type="spellStart"/>
      <w:r w:rsidR="00FC2818" w:rsidRPr="008D37C8">
        <w:rPr>
          <w:sz w:val="16"/>
          <w:szCs w:val="20"/>
        </w:rPr>
        <w:t>Webb</w:t>
      </w:r>
      <w:proofErr w:type="spellEnd"/>
      <w:r w:rsidR="00FC2818" w:rsidRPr="008D37C8">
        <w:rPr>
          <w:sz w:val="16"/>
          <w:szCs w:val="20"/>
        </w:rPr>
        <w:t xml:space="preserve">, </w:t>
      </w:r>
      <w:proofErr w:type="spellStart"/>
      <w:r w:rsidR="00FC2818" w:rsidRPr="005E0467">
        <w:rPr>
          <w:i/>
          <w:iCs/>
          <w:sz w:val="16"/>
          <w:szCs w:val="20"/>
        </w:rPr>
        <w:t>An</w:t>
      </w:r>
      <w:proofErr w:type="spellEnd"/>
      <w:r w:rsidR="00FC2818" w:rsidRPr="005E0467">
        <w:rPr>
          <w:i/>
          <w:iCs/>
          <w:sz w:val="16"/>
          <w:szCs w:val="20"/>
        </w:rPr>
        <w:t xml:space="preserve"> </w:t>
      </w:r>
      <w:proofErr w:type="spellStart"/>
      <w:r w:rsidR="00FC2818" w:rsidRPr="005E0467">
        <w:rPr>
          <w:i/>
          <w:iCs/>
          <w:sz w:val="16"/>
          <w:szCs w:val="20"/>
        </w:rPr>
        <w:t>Analysis</w:t>
      </w:r>
      <w:proofErr w:type="spellEnd"/>
      <w:r w:rsidR="00FC2818" w:rsidRPr="005E0467">
        <w:rPr>
          <w:i/>
          <w:iCs/>
          <w:sz w:val="16"/>
          <w:szCs w:val="20"/>
        </w:rPr>
        <w:t xml:space="preserve"> of </w:t>
      </w:r>
      <w:proofErr w:type="spellStart"/>
      <w:r w:rsidR="00FC2818" w:rsidRPr="005E0467">
        <w:rPr>
          <w:i/>
          <w:iCs/>
          <w:sz w:val="16"/>
          <w:szCs w:val="20"/>
        </w:rPr>
        <w:t>the</w:t>
      </w:r>
      <w:proofErr w:type="spellEnd"/>
      <w:r w:rsidR="00FC2818" w:rsidRPr="005E0467">
        <w:rPr>
          <w:i/>
          <w:iCs/>
          <w:sz w:val="16"/>
          <w:szCs w:val="20"/>
        </w:rPr>
        <w:t xml:space="preserve"> </w:t>
      </w:r>
      <w:proofErr w:type="spellStart"/>
      <w:r w:rsidR="00FC2818" w:rsidRPr="005E0467">
        <w:rPr>
          <w:i/>
          <w:iCs/>
          <w:sz w:val="16"/>
          <w:szCs w:val="20"/>
        </w:rPr>
        <w:t>Pā</w:t>
      </w:r>
      <w:r w:rsidR="00FC2818" w:rsidRPr="00EC629C">
        <w:rPr>
          <w:i/>
          <w:iCs/>
          <w:sz w:val="16"/>
          <w:szCs w:val="20"/>
        </w:rPr>
        <w:t>li</w:t>
      </w:r>
      <w:proofErr w:type="spellEnd"/>
      <w:r w:rsidR="00FC2818" w:rsidRPr="008D37C8">
        <w:rPr>
          <w:sz w:val="16"/>
          <w:szCs w:val="20"/>
        </w:rPr>
        <w:t xml:space="preserve"> </w:t>
      </w:r>
      <w:r w:rsidR="00FC2818" w:rsidRPr="005E0467">
        <w:rPr>
          <w:i/>
          <w:iCs/>
          <w:sz w:val="16"/>
          <w:szCs w:val="20"/>
        </w:rPr>
        <w:t>Canon</w:t>
      </w:r>
      <w:r w:rsidR="00FC2818" w:rsidRPr="008D37C8">
        <w:rPr>
          <w:sz w:val="16"/>
          <w:szCs w:val="20"/>
        </w:rPr>
        <w:t xml:space="preserve"> (BPS, 1991).</w:t>
      </w:r>
    </w:p>
    <w:p w14:paraId="727678D0" w14:textId="0E099C18" w:rsidR="008D37C8" w:rsidRDefault="008D37C8">
      <w:pPr>
        <w:spacing w:after="160"/>
        <w:ind w:firstLine="0"/>
      </w:pPr>
      <w:r>
        <w:br w:type="page"/>
      </w:r>
    </w:p>
    <w:p w14:paraId="21B606F5" w14:textId="77777777" w:rsidR="008B0341" w:rsidRDefault="008B0341" w:rsidP="008B0341">
      <w:pPr>
        <w:pStyle w:val="NormaLContNewPage"/>
        <w:tabs>
          <w:tab w:val="right" w:pos="284"/>
        </w:tabs>
        <w:ind w:left="567" w:hanging="567"/>
      </w:pPr>
    </w:p>
    <w:p w14:paraId="5EB3AEC3" w14:textId="7E62A567" w:rsidR="00C33C47" w:rsidRPr="00817268" w:rsidRDefault="00FC2818" w:rsidP="001C7C5A">
      <w:pPr>
        <w:pStyle w:val="Ttulo4"/>
        <w:rPr>
          <w:sz w:val="12"/>
          <w:szCs w:val="18"/>
        </w:rPr>
      </w:pPr>
      <w:r>
        <w:t xml:space="preserve"> Capítulo </w:t>
      </w:r>
      <w:r w:rsidR="00EE1575">
        <w:t>Uno</w:t>
      </w:r>
      <w:r>
        <w:t>: Sāriputta</w:t>
      </w:r>
    </w:p>
    <w:p w14:paraId="54D155F4" w14:textId="492D3C51" w:rsidR="00FC2818" w:rsidRPr="008D37C8" w:rsidRDefault="00FC2818" w:rsidP="008D37C8">
      <w:pPr>
        <w:pStyle w:val="NormaLContNewPage"/>
        <w:tabs>
          <w:tab w:val="right" w:pos="284"/>
        </w:tabs>
        <w:spacing w:after="40"/>
        <w:ind w:left="567" w:hanging="567"/>
        <w:rPr>
          <w:sz w:val="16"/>
          <w:szCs w:val="20"/>
        </w:rPr>
      </w:pPr>
      <w:r>
        <w:t xml:space="preserve"> </w:t>
      </w:r>
      <w:r w:rsidR="008B0341">
        <w:tab/>
      </w:r>
      <w:r w:rsidRPr="008D37C8">
        <w:rPr>
          <w:sz w:val="16"/>
          <w:szCs w:val="20"/>
        </w:rPr>
        <w:t xml:space="preserve">1. </w:t>
      </w:r>
      <w:r w:rsidR="008B0341" w:rsidRPr="008D37C8">
        <w:rPr>
          <w:sz w:val="16"/>
          <w:szCs w:val="20"/>
        </w:rPr>
        <w:tab/>
      </w:r>
      <w:r w:rsidRPr="008D37C8">
        <w:rPr>
          <w:sz w:val="16"/>
          <w:szCs w:val="20"/>
        </w:rPr>
        <w:t xml:space="preserve">El siguiente relato </w:t>
      </w:r>
      <w:r w:rsidR="00624488">
        <w:rPr>
          <w:sz w:val="16"/>
          <w:szCs w:val="20"/>
        </w:rPr>
        <w:t>sobr</w:t>
      </w:r>
      <w:r w:rsidRPr="008D37C8">
        <w:rPr>
          <w:sz w:val="16"/>
          <w:szCs w:val="20"/>
        </w:rPr>
        <w:t xml:space="preserve">e la vida temprana de Sāriputta fue </w:t>
      </w:r>
      <w:r w:rsidR="00502417">
        <w:rPr>
          <w:sz w:val="16"/>
          <w:szCs w:val="20"/>
        </w:rPr>
        <w:t>extraído</w:t>
      </w:r>
      <w:r w:rsidRPr="008D37C8">
        <w:rPr>
          <w:sz w:val="16"/>
          <w:szCs w:val="20"/>
        </w:rPr>
        <w:t xml:space="preserve"> de</w:t>
      </w:r>
      <w:r w:rsidR="00502417">
        <w:rPr>
          <w:sz w:val="16"/>
          <w:szCs w:val="20"/>
        </w:rPr>
        <w:t>l</w:t>
      </w:r>
      <w:r w:rsidRPr="008D37C8">
        <w:rPr>
          <w:sz w:val="16"/>
          <w:szCs w:val="20"/>
        </w:rPr>
        <w:t xml:space="preserve"> AN </w:t>
      </w:r>
      <w:proofErr w:type="spellStart"/>
      <w:r w:rsidRPr="008D37C8">
        <w:rPr>
          <w:sz w:val="16"/>
          <w:szCs w:val="20"/>
        </w:rPr>
        <w:t>Comy</w:t>
      </w:r>
      <w:proofErr w:type="spellEnd"/>
      <w:r w:rsidRPr="008D37C8">
        <w:rPr>
          <w:sz w:val="16"/>
          <w:szCs w:val="20"/>
        </w:rPr>
        <w:t>. (a</w:t>
      </w:r>
      <w:r w:rsidR="00B7786F">
        <w:rPr>
          <w:sz w:val="16"/>
          <w:szCs w:val="20"/>
        </w:rPr>
        <w:t>l</w:t>
      </w:r>
      <w:r w:rsidRPr="008D37C8">
        <w:rPr>
          <w:sz w:val="16"/>
          <w:szCs w:val="20"/>
        </w:rPr>
        <w:t xml:space="preserve"> AN 1, cap. 14: </w:t>
      </w:r>
      <w:proofErr w:type="spellStart"/>
      <w:r w:rsidRPr="005E0467">
        <w:rPr>
          <w:i/>
          <w:iCs/>
          <w:sz w:val="16"/>
          <w:szCs w:val="20"/>
        </w:rPr>
        <w:t>Etadaggavagga</w:t>
      </w:r>
      <w:proofErr w:type="spellEnd"/>
      <w:r w:rsidRPr="008D37C8">
        <w:rPr>
          <w:sz w:val="16"/>
          <w:szCs w:val="20"/>
        </w:rPr>
        <w:t xml:space="preserve">), con pasajes de la versión paralela </w:t>
      </w:r>
      <w:r w:rsidR="00B826B7">
        <w:rPr>
          <w:sz w:val="16"/>
          <w:szCs w:val="20"/>
        </w:rPr>
        <w:t>del</w:t>
      </w:r>
      <w:r w:rsidRPr="008D37C8">
        <w:rPr>
          <w:sz w:val="16"/>
          <w:szCs w:val="20"/>
        </w:rPr>
        <w:t xml:space="preserve"> </w:t>
      </w:r>
      <w:proofErr w:type="spellStart"/>
      <w:r w:rsidRPr="008D37C8">
        <w:rPr>
          <w:sz w:val="16"/>
          <w:szCs w:val="20"/>
        </w:rPr>
        <w:t>Dhp</w:t>
      </w:r>
      <w:proofErr w:type="spellEnd"/>
      <w:r w:rsidRPr="008D37C8">
        <w:rPr>
          <w:sz w:val="16"/>
          <w:szCs w:val="20"/>
        </w:rPr>
        <w:t xml:space="preserve">. </w:t>
      </w:r>
      <w:proofErr w:type="spellStart"/>
      <w:r w:rsidRPr="008D37C8">
        <w:rPr>
          <w:sz w:val="16"/>
          <w:szCs w:val="20"/>
        </w:rPr>
        <w:t>Comy</w:t>
      </w:r>
      <w:proofErr w:type="spellEnd"/>
      <w:r w:rsidRPr="008D37C8">
        <w:rPr>
          <w:sz w:val="16"/>
          <w:szCs w:val="20"/>
        </w:rPr>
        <w:t>. (</w:t>
      </w:r>
      <w:r w:rsidR="00B826B7">
        <w:rPr>
          <w:sz w:val="16"/>
          <w:szCs w:val="20"/>
        </w:rPr>
        <w:t>de</w:t>
      </w:r>
      <w:r w:rsidRPr="008D37C8">
        <w:rPr>
          <w:sz w:val="16"/>
          <w:szCs w:val="20"/>
        </w:rPr>
        <w:t xml:space="preserve"> los v</w:t>
      </w:r>
      <w:r w:rsidR="005E3A4D">
        <w:rPr>
          <w:sz w:val="16"/>
          <w:szCs w:val="20"/>
        </w:rPr>
        <w:t>v.</w:t>
      </w:r>
      <w:r w:rsidRPr="008D37C8">
        <w:rPr>
          <w:sz w:val="16"/>
          <w:szCs w:val="20"/>
        </w:rPr>
        <w:t xml:space="preserve"> 11-12). Ver BL, 1: 198-204.</w:t>
      </w:r>
    </w:p>
    <w:p w14:paraId="1018191E" w14:textId="62BF2859" w:rsidR="00B5285B" w:rsidRPr="008D37C8" w:rsidRDefault="00FC2818" w:rsidP="008D37C8">
      <w:pPr>
        <w:pStyle w:val="NormaLContNewPage"/>
        <w:tabs>
          <w:tab w:val="right" w:pos="284"/>
        </w:tabs>
        <w:spacing w:after="40"/>
        <w:ind w:left="567" w:hanging="567"/>
        <w:rPr>
          <w:sz w:val="16"/>
          <w:szCs w:val="20"/>
        </w:rPr>
      </w:pPr>
      <w:r w:rsidRPr="008D37C8">
        <w:rPr>
          <w:sz w:val="16"/>
          <w:szCs w:val="20"/>
        </w:rPr>
        <w:t xml:space="preserve"> </w:t>
      </w:r>
      <w:r w:rsidR="008B0341" w:rsidRPr="008D37C8">
        <w:rPr>
          <w:sz w:val="16"/>
          <w:szCs w:val="20"/>
        </w:rPr>
        <w:tab/>
      </w:r>
      <w:r w:rsidRPr="008D37C8">
        <w:rPr>
          <w:sz w:val="16"/>
          <w:szCs w:val="20"/>
        </w:rPr>
        <w:t xml:space="preserve">2. </w:t>
      </w:r>
      <w:r w:rsidR="008B0341" w:rsidRPr="008D37C8">
        <w:rPr>
          <w:sz w:val="16"/>
          <w:szCs w:val="20"/>
        </w:rPr>
        <w:tab/>
      </w:r>
      <w:r w:rsidRPr="008D37C8">
        <w:rPr>
          <w:sz w:val="16"/>
          <w:szCs w:val="20"/>
        </w:rPr>
        <w:t xml:space="preserve">Según el </w:t>
      </w:r>
      <w:r w:rsidRPr="005E0467">
        <w:rPr>
          <w:i/>
          <w:iCs/>
          <w:sz w:val="16"/>
          <w:szCs w:val="20"/>
        </w:rPr>
        <w:t>Cunda Sutta</w:t>
      </w:r>
      <w:r w:rsidRPr="008D37C8">
        <w:rPr>
          <w:sz w:val="16"/>
          <w:szCs w:val="20"/>
        </w:rPr>
        <w:t xml:space="preserve"> (SN 47:13) y </w:t>
      </w:r>
      <w:r w:rsidR="00CB49E2">
        <w:rPr>
          <w:sz w:val="16"/>
          <w:szCs w:val="20"/>
        </w:rPr>
        <w:t xml:space="preserve">el </w:t>
      </w:r>
      <w:r w:rsidRPr="008D37C8">
        <w:rPr>
          <w:sz w:val="16"/>
          <w:szCs w:val="20"/>
        </w:rPr>
        <w:t xml:space="preserve">SN </w:t>
      </w:r>
      <w:proofErr w:type="spellStart"/>
      <w:r w:rsidRPr="008D37C8">
        <w:rPr>
          <w:sz w:val="16"/>
          <w:szCs w:val="20"/>
        </w:rPr>
        <w:t>Comy</w:t>
      </w:r>
      <w:proofErr w:type="spellEnd"/>
      <w:r w:rsidRPr="008D37C8">
        <w:rPr>
          <w:sz w:val="16"/>
          <w:szCs w:val="20"/>
        </w:rPr>
        <w:t>., El nombre de</w:t>
      </w:r>
      <w:r w:rsidR="005E3A4D">
        <w:rPr>
          <w:sz w:val="16"/>
          <w:szCs w:val="20"/>
        </w:rPr>
        <w:t>l</w:t>
      </w:r>
      <w:r w:rsidRPr="008D37C8">
        <w:rPr>
          <w:sz w:val="16"/>
          <w:szCs w:val="20"/>
        </w:rPr>
        <w:t xml:space="preserve"> lugar de </w:t>
      </w:r>
      <w:r w:rsidR="005E3A4D">
        <w:rPr>
          <w:sz w:val="16"/>
          <w:szCs w:val="20"/>
        </w:rPr>
        <w:t xml:space="preserve">su </w:t>
      </w:r>
      <w:r w:rsidRPr="008D37C8">
        <w:rPr>
          <w:sz w:val="16"/>
          <w:szCs w:val="20"/>
        </w:rPr>
        <w:t xml:space="preserve">nacimiento fue </w:t>
      </w:r>
      <w:proofErr w:type="spellStart"/>
      <w:r w:rsidRPr="008D37C8">
        <w:rPr>
          <w:sz w:val="16"/>
          <w:szCs w:val="20"/>
        </w:rPr>
        <w:t>Nālaka</w:t>
      </w:r>
      <w:proofErr w:type="spellEnd"/>
      <w:r w:rsidRPr="008D37C8">
        <w:rPr>
          <w:sz w:val="16"/>
          <w:szCs w:val="20"/>
        </w:rPr>
        <w:t xml:space="preserve">, o </w:t>
      </w:r>
      <w:proofErr w:type="spellStart"/>
      <w:r w:rsidRPr="008D37C8">
        <w:rPr>
          <w:sz w:val="16"/>
          <w:szCs w:val="20"/>
        </w:rPr>
        <w:t>Nālagāma</w:t>
      </w:r>
      <w:proofErr w:type="spellEnd"/>
      <w:r w:rsidRPr="008D37C8">
        <w:rPr>
          <w:sz w:val="16"/>
          <w:szCs w:val="20"/>
        </w:rPr>
        <w:t xml:space="preserve">, </w:t>
      </w:r>
      <w:r w:rsidR="00680B2C">
        <w:rPr>
          <w:sz w:val="16"/>
          <w:szCs w:val="20"/>
        </w:rPr>
        <w:t>la cual</w:t>
      </w:r>
      <w:r w:rsidRPr="008D37C8">
        <w:rPr>
          <w:sz w:val="16"/>
          <w:szCs w:val="20"/>
        </w:rPr>
        <w:t xml:space="preserve"> </w:t>
      </w:r>
      <w:r w:rsidR="005E3A4D">
        <w:rPr>
          <w:sz w:val="16"/>
          <w:szCs w:val="20"/>
        </w:rPr>
        <w:t>podría</w:t>
      </w:r>
      <w:r w:rsidRPr="008D37C8">
        <w:rPr>
          <w:sz w:val="16"/>
          <w:szCs w:val="20"/>
        </w:rPr>
        <w:t xml:space="preserve"> ser </w:t>
      </w:r>
      <w:r w:rsidR="000221FC">
        <w:rPr>
          <w:sz w:val="16"/>
          <w:szCs w:val="20"/>
        </w:rPr>
        <w:t xml:space="preserve">también </w:t>
      </w:r>
      <w:r w:rsidRPr="008D37C8">
        <w:rPr>
          <w:sz w:val="16"/>
          <w:szCs w:val="20"/>
        </w:rPr>
        <w:t xml:space="preserve">una alternativa. Probablemente </w:t>
      </w:r>
      <w:r w:rsidR="005E3A4D">
        <w:rPr>
          <w:sz w:val="16"/>
          <w:szCs w:val="20"/>
        </w:rPr>
        <w:t xml:space="preserve">se encontró </w:t>
      </w:r>
      <w:r w:rsidRPr="008D37C8">
        <w:rPr>
          <w:sz w:val="16"/>
          <w:szCs w:val="20"/>
        </w:rPr>
        <w:t xml:space="preserve">bastante cerca de la famosa ciudad de </w:t>
      </w:r>
      <w:proofErr w:type="spellStart"/>
      <w:r w:rsidRPr="008D37C8">
        <w:rPr>
          <w:sz w:val="16"/>
          <w:szCs w:val="20"/>
        </w:rPr>
        <w:t>Nālandā</w:t>
      </w:r>
      <w:proofErr w:type="spellEnd"/>
      <w:r w:rsidRPr="008D37C8">
        <w:rPr>
          <w:sz w:val="16"/>
          <w:szCs w:val="20"/>
        </w:rPr>
        <w:t xml:space="preserve">. </w:t>
      </w:r>
      <w:r w:rsidR="00680B2C" w:rsidRPr="008D37C8">
        <w:rPr>
          <w:sz w:val="16"/>
          <w:szCs w:val="20"/>
        </w:rPr>
        <w:t>El padre</w:t>
      </w:r>
      <w:r w:rsidR="00680B2C">
        <w:rPr>
          <w:sz w:val="16"/>
          <w:szCs w:val="20"/>
        </w:rPr>
        <w:t xml:space="preserve"> del</w:t>
      </w:r>
      <w:r w:rsidR="00680B2C" w:rsidRPr="008D37C8">
        <w:rPr>
          <w:sz w:val="16"/>
          <w:szCs w:val="20"/>
        </w:rPr>
        <w:t xml:space="preserve"> </w:t>
      </w:r>
      <w:r w:rsidRPr="008D37C8">
        <w:rPr>
          <w:sz w:val="16"/>
          <w:szCs w:val="20"/>
        </w:rPr>
        <w:t>Sāriputta</w:t>
      </w:r>
      <w:r w:rsidR="008B0341" w:rsidRPr="008D37C8">
        <w:rPr>
          <w:sz w:val="16"/>
          <w:szCs w:val="20"/>
        </w:rPr>
        <w:t xml:space="preserve"> </w:t>
      </w:r>
      <w:r w:rsidR="0075542D">
        <w:rPr>
          <w:sz w:val="16"/>
          <w:szCs w:val="20"/>
        </w:rPr>
        <w:t>fue</w:t>
      </w:r>
      <w:r w:rsidR="00B5285B" w:rsidRPr="008D37C8">
        <w:rPr>
          <w:sz w:val="16"/>
          <w:szCs w:val="20"/>
        </w:rPr>
        <w:t xml:space="preserve"> un </w:t>
      </w:r>
      <w:r w:rsidR="00B5285B" w:rsidRPr="00531149">
        <w:rPr>
          <w:i/>
          <w:iCs/>
          <w:sz w:val="16"/>
          <w:szCs w:val="20"/>
        </w:rPr>
        <w:t>brahmán</w:t>
      </w:r>
      <w:r w:rsidR="00B5285B" w:rsidRPr="008D37C8">
        <w:rPr>
          <w:sz w:val="16"/>
          <w:szCs w:val="20"/>
        </w:rPr>
        <w:t xml:space="preserve"> llamado </w:t>
      </w:r>
      <w:proofErr w:type="spellStart"/>
      <w:r w:rsidR="00B5285B" w:rsidRPr="008D37C8">
        <w:rPr>
          <w:sz w:val="16"/>
          <w:szCs w:val="20"/>
        </w:rPr>
        <w:t>Vaganta</w:t>
      </w:r>
      <w:proofErr w:type="spellEnd"/>
      <w:r w:rsidR="00B5285B" w:rsidRPr="008D37C8">
        <w:rPr>
          <w:sz w:val="16"/>
          <w:szCs w:val="20"/>
        </w:rPr>
        <w:t xml:space="preserve"> (</w:t>
      </w:r>
      <w:proofErr w:type="spellStart"/>
      <w:r w:rsidR="00B5285B" w:rsidRPr="008D37C8">
        <w:rPr>
          <w:sz w:val="16"/>
          <w:szCs w:val="20"/>
        </w:rPr>
        <w:t>Dhp</w:t>
      </w:r>
      <w:proofErr w:type="spellEnd"/>
      <w:r w:rsidR="00B5285B" w:rsidRPr="008D37C8">
        <w:rPr>
          <w:sz w:val="16"/>
          <w:szCs w:val="20"/>
        </w:rPr>
        <w:t xml:space="preserve">. </w:t>
      </w:r>
      <w:proofErr w:type="spellStart"/>
      <w:r w:rsidR="00B5285B" w:rsidRPr="008D37C8">
        <w:rPr>
          <w:sz w:val="16"/>
          <w:szCs w:val="20"/>
        </w:rPr>
        <w:t>Comy</w:t>
      </w:r>
      <w:proofErr w:type="spellEnd"/>
      <w:r w:rsidR="00B5285B" w:rsidRPr="008D37C8">
        <w:rPr>
          <w:sz w:val="16"/>
          <w:szCs w:val="20"/>
        </w:rPr>
        <w:t>. al v. 75).</w:t>
      </w:r>
    </w:p>
    <w:p w14:paraId="078843C8" w14:textId="00FE9C32" w:rsidR="00B5285B" w:rsidRPr="008D37C8" w:rsidRDefault="00B5285B" w:rsidP="008D37C8">
      <w:pPr>
        <w:pStyle w:val="NormaLContNewPage"/>
        <w:tabs>
          <w:tab w:val="right" w:pos="284"/>
        </w:tabs>
        <w:spacing w:after="40"/>
        <w:ind w:left="567" w:hanging="567"/>
        <w:rPr>
          <w:sz w:val="16"/>
          <w:szCs w:val="20"/>
        </w:rPr>
      </w:pPr>
      <w:r w:rsidRPr="008D37C8">
        <w:rPr>
          <w:sz w:val="16"/>
          <w:szCs w:val="20"/>
        </w:rPr>
        <w:tab/>
        <w:t xml:space="preserve"> 3. </w:t>
      </w:r>
      <w:r w:rsidRPr="008D37C8">
        <w:rPr>
          <w:sz w:val="16"/>
          <w:szCs w:val="20"/>
        </w:rPr>
        <w:tab/>
        <w:t xml:space="preserve">La fuente de lo siguiente es </w:t>
      </w:r>
      <w:r w:rsidR="0029134D">
        <w:rPr>
          <w:sz w:val="16"/>
          <w:szCs w:val="20"/>
        </w:rPr>
        <w:t xml:space="preserve">el </w:t>
      </w:r>
      <w:proofErr w:type="spellStart"/>
      <w:r w:rsidRPr="008D37C8">
        <w:rPr>
          <w:sz w:val="16"/>
          <w:szCs w:val="20"/>
        </w:rPr>
        <w:t>Vin</w:t>
      </w:r>
      <w:proofErr w:type="spellEnd"/>
      <w:r w:rsidRPr="008D37C8">
        <w:rPr>
          <w:sz w:val="16"/>
          <w:szCs w:val="20"/>
        </w:rPr>
        <w:t>. 1:39 y sigs.</w:t>
      </w:r>
    </w:p>
    <w:p w14:paraId="119D05C2" w14:textId="4AE578BD" w:rsidR="00B5285B" w:rsidRPr="008D37C8" w:rsidRDefault="00B5285B" w:rsidP="008D37C8">
      <w:pPr>
        <w:pStyle w:val="NormaLContNewPage"/>
        <w:tabs>
          <w:tab w:val="right" w:pos="284"/>
        </w:tabs>
        <w:spacing w:after="40"/>
        <w:ind w:left="567" w:hanging="567"/>
        <w:rPr>
          <w:sz w:val="16"/>
          <w:szCs w:val="20"/>
        </w:rPr>
      </w:pPr>
      <w:r w:rsidRPr="008D37C8">
        <w:rPr>
          <w:sz w:val="16"/>
          <w:szCs w:val="20"/>
        </w:rPr>
        <w:tab/>
        <w:t xml:space="preserve"> 4. </w:t>
      </w:r>
      <w:r w:rsidRPr="008D37C8">
        <w:rPr>
          <w:sz w:val="16"/>
          <w:szCs w:val="20"/>
        </w:rPr>
        <w:tab/>
        <w:t xml:space="preserve">El </w:t>
      </w:r>
      <w:proofErr w:type="spellStart"/>
      <w:r w:rsidRPr="005E0467">
        <w:rPr>
          <w:i/>
          <w:iCs/>
          <w:sz w:val="16"/>
          <w:szCs w:val="20"/>
        </w:rPr>
        <w:t>Pāli</w:t>
      </w:r>
      <w:proofErr w:type="spellEnd"/>
      <w:r w:rsidR="0029134D">
        <w:rPr>
          <w:i/>
          <w:iCs/>
          <w:sz w:val="16"/>
          <w:szCs w:val="20"/>
        </w:rPr>
        <w:t xml:space="preserve"> </w:t>
      </w:r>
      <w:r w:rsidRPr="008D37C8">
        <w:rPr>
          <w:sz w:val="16"/>
          <w:szCs w:val="20"/>
        </w:rPr>
        <w:t xml:space="preserve">de la estrofa </w:t>
      </w:r>
      <w:r w:rsidR="0029134D">
        <w:rPr>
          <w:sz w:val="16"/>
          <w:szCs w:val="20"/>
        </w:rPr>
        <w:t xml:space="preserve">en cuestión </w:t>
      </w:r>
      <w:r w:rsidRPr="008D37C8">
        <w:rPr>
          <w:sz w:val="16"/>
          <w:szCs w:val="20"/>
        </w:rPr>
        <w:t>es el siguiente:</w:t>
      </w:r>
    </w:p>
    <w:p w14:paraId="4FF29C7F" w14:textId="3222B82C" w:rsidR="00B5285B" w:rsidRDefault="00B5285B" w:rsidP="00B5285B">
      <w:pPr>
        <w:pStyle w:val="VersoPaliB"/>
        <w:ind w:left="1418"/>
      </w:pPr>
      <w:r>
        <w:t xml:space="preserve">Ye </w:t>
      </w:r>
      <w:proofErr w:type="spellStart"/>
      <w:r>
        <w:t>dhammā</w:t>
      </w:r>
      <w:proofErr w:type="spellEnd"/>
      <w:r>
        <w:t xml:space="preserve"> </w:t>
      </w:r>
      <w:proofErr w:type="spellStart"/>
      <w:r>
        <w:t>hetuppabhavā</w:t>
      </w:r>
      <w:proofErr w:type="spellEnd"/>
    </w:p>
    <w:p w14:paraId="296A96BE" w14:textId="25154AAF" w:rsidR="00B5285B" w:rsidRDefault="00B5285B" w:rsidP="00B5285B">
      <w:pPr>
        <w:pStyle w:val="VersoPaliB"/>
        <w:ind w:left="1418"/>
      </w:pPr>
      <w:proofErr w:type="spellStart"/>
      <w:r>
        <w:t>tesaṁ</w:t>
      </w:r>
      <w:proofErr w:type="spellEnd"/>
      <w:r>
        <w:t xml:space="preserve"> </w:t>
      </w:r>
      <w:proofErr w:type="spellStart"/>
      <w:r>
        <w:t>hetuṁ</w:t>
      </w:r>
      <w:proofErr w:type="spellEnd"/>
      <w:r>
        <w:t xml:space="preserve"> </w:t>
      </w:r>
      <w:proofErr w:type="spellStart"/>
      <w:r>
        <w:t>tathāgato</w:t>
      </w:r>
      <w:proofErr w:type="spellEnd"/>
      <w:r>
        <w:t xml:space="preserve"> </w:t>
      </w:r>
      <w:proofErr w:type="spellStart"/>
      <w:r>
        <w:t>āha</w:t>
      </w:r>
      <w:proofErr w:type="spellEnd"/>
      <w:r>
        <w:t>,</w:t>
      </w:r>
    </w:p>
    <w:p w14:paraId="7925D25C" w14:textId="4B1BB2FF" w:rsidR="00B5285B" w:rsidRDefault="00B5285B" w:rsidP="00B5285B">
      <w:pPr>
        <w:pStyle w:val="VersoPaliB"/>
        <w:ind w:left="1418"/>
      </w:pPr>
      <w:proofErr w:type="spellStart"/>
      <w:r>
        <w:t>tesañca</w:t>
      </w:r>
      <w:proofErr w:type="spellEnd"/>
      <w:r>
        <w:t xml:space="preserve"> yo </w:t>
      </w:r>
      <w:proofErr w:type="spellStart"/>
      <w:r>
        <w:t>nirodho</w:t>
      </w:r>
      <w:proofErr w:type="spellEnd"/>
    </w:p>
    <w:p w14:paraId="3B03FD5F" w14:textId="7F6AEE86" w:rsidR="00B5285B" w:rsidRDefault="00B5285B" w:rsidP="00B5285B">
      <w:pPr>
        <w:pStyle w:val="VersoPaliB"/>
        <w:ind w:left="1418"/>
      </w:pPr>
      <w:proofErr w:type="spellStart"/>
      <w:r>
        <w:t>evaṁvādī</w:t>
      </w:r>
      <w:proofErr w:type="spellEnd"/>
      <w:r>
        <w:t xml:space="preserve"> </w:t>
      </w:r>
      <w:proofErr w:type="spellStart"/>
      <w:r>
        <w:t>mahāsamaṇo</w:t>
      </w:r>
      <w:proofErr w:type="spellEnd"/>
      <w:r>
        <w:t>.</w:t>
      </w:r>
    </w:p>
    <w:p w14:paraId="7CEFAE6E" w14:textId="77777777" w:rsidR="00B5285B" w:rsidRPr="008D37C8" w:rsidRDefault="00B5285B" w:rsidP="00B5285B">
      <w:pPr>
        <w:pStyle w:val="VersoPaliB"/>
        <w:ind w:left="1418"/>
        <w:rPr>
          <w:sz w:val="14"/>
          <w:szCs w:val="20"/>
        </w:rPr>
      </w:pPr>
    </w:p>
    <w:p w14:paraId="231BF95C" w14:textId="2EE4FE9F" w:rsidR="00B5285B" w:rsidRPr="008D37C8" w:rsidRDefault="00B5285B" w:rsidP="008D37C8">
      <w:pPr>
        <w:pStyle w:val="NormaLContNewPage"/>
        <w:tabs>
          <w:tab w:val="right" w:pos="284"/>
        </w:tabs>
        <w:spacing w:after="40"/>
        <w:ind w:left="567" w:hanging="567"/>
        <w:rPr>
          <w:sz w:val="16"/>
          <w:szCs w:val="20"/>
        </w:rPr>
      </w:pPr>
      <w:r w:rsidRPr="008D37C8">
        <w:rPr>
          <w:sz w:val="16"/>
          <w:szCs w:val="20"/>
        </w:rPr>
        <w:t xml:space="preserve"> </w:t>
      </w:r>
      <w:r w:rsidRPr="008D37C8">
        <w:rPr>
          <w:sz w:val="16"/>
          <w:szCs w:val="20"/>
        </w:rPr>
        <w:tab/>
      </w:r>
      <w:r w:rsidRPr="008D37C8">
        <w:rPr>
          <w:sz w:val="16"/>
          <w:szCs w:val="20"/>
        </w:rPr>
        <w:tab/>
        <w:t xml:space="preserve">Esta estrofa se convertiría más tarde en uno de los epítomes </w:t>
      </w:r>
      <w:r w:rsidR="005B4630" w:rsidRPr="008D37C8">
        <w:rPr>
          <w:sz w:val="16"/>
          <w:szCs w:val="20"/>
        </w:rPr>
        <w:t xml:space="preserve">más conocidos </w:t>
      </w:r>
      <w:r w:rsidR="00605A87">
        <w:rPr>
          <w:sz w:val="16"/>
          <w:szCs w:val="20"/>
        </w:rPr>
        <w:t xml:space="preserve">y </w:t>
      </w:r>
      <w:r w:rsidR="005B4630" w:rsidRPr="008D37C8">
        <w:rPr>
          <w:sz w:val="16"/>
          <w:szCs w:val="20"/>
        </w:rPr>
        <w:t xml:space="preserve">más ampliamente difundidos </w:t>
      </w:r>
      <w:r w:rsidRPr="008D37C8">
        <w:rPr>
          <w:sz w:val="16"/>
          <w:szCs w:val="20"/>
        </w:rPr>
        <w:t>del budismo y, y se erigió para siempre como un</w:t>
      </w:r>
      <w:r w:rsidR="005B4630">
        <w:rPr>
          <w:sz w:val="16"/>
          <w:szCs w:val="20"/>
        </w:rPr>
        <w:t>a</w:t>
      </w:r>
      <w:r w:rsidRPr="008D37C8">
        <w:rPr>
          <w:sz w:val="16"/>
          <w:szCs w:val="20"/>
        </w:rPr>
        <w:t xml:space="preserve"> </w:t>
      </w:r>
      <w:r w:rsidR="005B4630">
        <w:rPr>
          <w:sz w:val="16"/>
          <w:szCs w:val="20"/>
        </w:rPr>
        <w:t xml:space="preserve">evocación </w:t>
      </w:r>
      <w:r w:rsidRPr="008D37C8">
        <w:rPr>
          <w:sz w:val="16"/>
          <w:szCs w:val="20"/>
        </w:rPr>
        <w:t xml:space="preserve">del primer contacto de Sāriputta con el </w:t>
      </w:r>
      <w:r w:rsidRPr="005E0467">
        <w:rPr>
          <w:i/>
          <w:iCs/>
          <w:sz w:val="16"/>
          <w:szCs w:val="20"/>
        </w:rPr>
        <w:t>Dhamma</w:t>
      </w:r>
      <w:r w:rsidRPr="008D37C8">
        <w:rPr>
          <w:sz w:val="16"/>
          <w:szCs w:val="20"/>
        </w:rPr>
        <w:t xml:space="preserve"> y también como un digno monumento </w:t>
      </w:r>
      <w:r w:rsidR="005B4630">
        <w:rPr>
          <w:sz w:val="16"/>
          <w:szCs w:val="20"/>
        </w:rPr>
        <w:t>de</w:t>
      </w:r>
      <w:r w:rsidRPr="008D37C8">
        <w:rPr>
          <w:sz w:val="16"/>
          <w:szCs w:val="20"/>
        </w:rPr>
        <w:t xml:space="preserve"> </w:t>
      </w:r>
      <w:proofErr w:type="spellStart"/>
      <w:r w:rsidRPr="008D37C8">
        <w:rPr>
          <w:sz w:val="16"/>
          <w:szCs w:val="20"/>
        </w:rPr>
        <w:t>Assaji</w:t>
      </w:r>
      <w:proofErr w:type="spellEnd"/>
      <w:r w:rsidRPr="008D37C8">
        <w:rPr>
          <w:sz w:val="16"/>
          <w:szCs w:val="20"/>
        </w:rPr>
        <w:t>, su gran maestro.</w:t>
      </w:r>
    </w:p>
    <w:p w14:paraId="0339FBB8" w14:textId="58D0D21C" w:rsidR="00B5285B" w:rsidRPr="008D37C8" w:rsidRDefault="00B5285B" w:rsidP="008D37C8">
      <w:pPr>
        <w:pStyle w:val="NormaLContNewPage"/>
        <w:tabs>
          <w:tab w:val="right" w:pos="284"/>
        </w:tabs>
        <w:spacing w:after="40"/>
        <w:ind w:left="567" w:hanging="567"/>
        <w:rPr>
          <w:sz w:val="16"/>
          <w:szCs w:val="20"/>
        </w:rPr>
      </w:pPr>
      <w:r w:rsidRPr="008D37C8">
        <w:rPr>
          <w:sz w:val="16"/>
          <w:szCs w:val="20"/>
        </w:rPr>
        <w:t xml:space="preserve"> </w:t>
      </w:r>
      <w:r w:rsidRPr="008D37C8">
        <w:rPr>
          <w:sz w:val="16"/>
          <w:szCs w:val="20"/>
        </w:rPr>
        <w:tab/>
        <w:t xml:space="preserve">5. </w:t>
      </w:r>
      <w:r w:rsidRPr="008D37C8">
        <w:rPr>
          <w:sz w:val="16"/>
          <w:szCs w:val="20"/>
        </w:rPr>
        <w:tab/>
        <w:t>Es decir, monjes, monjas y seguidores laicos masculinos y femeninos.</w:t>
      </w:r>
    </w:p>
    <w:p w14:paraId="627A6548" w14:textId="2006C9BD" w:rsidR="00B5285B" w:rsidRPr="008D37C8" w:rsidRDefault="00B5285B" w:rsidP="008D37C8">
      <w:pPr>
        <w:pStyle w:val="NormaLContNewPage"/>
        <w:tabs>
          <w:tab w:val="right" w:pos="284"/>
        </w:tabs>
        <w:spacing w:after="40"/>
        <w:ind w:left="567" w:hanging="567"/>
        <w:rPr>
          <w:sz w:val="16"/>
          <w:szCs w:val="20"/>
        </w:rPr>
      </w:pPr>
      <w:r w:rsidRPr="008D37C8">
        <w:rPr>
          <w:sz w:val="16"/>
          <w:szCs w:val="20"/>
        </w:rPr>
        <w:t xml:space="preserve"> </w:t>
      </w:r>
      <w:r w:rsidRPr="008D37C8">
        <w:rPr>
          <w:sz w:val="16"/>
          <w:szCs w:val="20"/>
        </w:rPr>
        <w:tab/>
        <w:t xml:space="preserve">6. </w:t>
      </w:r>
      <w:r w:rsidR="005E0467">
        <w:rPr>
          <w:sz w:val="16"/>
          <w:szCs w:val="20"/>
        </w:rPr>
        <w:tab/>
      </w:r>
      <w:proofErr w:type="spellStart"/>
      <w:r w:rsidRPr="005E0467">
        <w:rPr>
          <w:i/>
          <w:iCs/>
          <w:sz w:val="16"/>
          <w:szCs w:val="20"/>
        </w:rPr>
        <w:t>Dīghanakha</w:t>
      </w:r>
      <w:proofErr w:type="spellEnd"/>
      <w:r w:rsidRPr="005E0467">
        <w:rPr>
          <w:i/>
          <w:iCs/>
          <w:sz w:val="16"/>
          <w:szCs w:val="20"/>
        </w:rPr>
        <w:t xml:space="preserve"> Sutta</w:t>
      </w:r>
      <w:r w:rsidRPr="008D37C8">
        <w:rPr>
          <w:sz w:val="16"/>
          <w:szCs w:val="20"/>
        </w:rPr>
        <w:t>, MN 74.</w:t>
      </w:r>
    </w:p>
    <w:p w14:paraId="0C8C7824" w14:textId="401156E5" w:rsidR="00B5285B" w:rsidRPr="008D37C8" w:rsidRDefault="00B5285B" w:rsidP="008D37C8">
      <w:pPr>
        <w:pStyle w:val="NormaLContNewPage"/>
        <w:tabs>
          <w:tab w:val="right" w:pos="284"/>
        </w:tabs>
        <w:spacing w:after="40"/>
        <w:ind w:left="567" w:hanging="567"/>
        <w:rPr>
          <w:sz w:val="16"/>
          <w:szCs w:val="20"/>
        </w:rPr>
      </w:pPr>
      <w:r w:rsidRPr="008D37C8">
        <w:rPr>
          <w:sz w:val="16"/>
          <w:szCs w:val="20"/>
        </w:rPr>
        <w:t xml:space="preserve"> </w:t>
      </w:r>
      <w:r w:rsidRPr="008D37C8">
        <w:rPr>
          <w:sz w:val="16"/>
          <w:szCs w:val="20"/>
        </w:rPr>
        <w:tab/>
        <w:t xml:space="preserve">7. </w:t>
      </w:r>
      <w:r w:rsidRPr="008D37C8">
        <w:rPr>
          <w:sz w:val="16"/>
          <w:szCs w:val="20"/>
        </w:rPr>
        <w:tab/>
        <w:t xml:space="preserve">El </w:t>
      </w:r>
      <w:r w:rsidR="00F21D70">
        <w:rPr>
          <w:sz w:val="16"/>
          <w:szCs w:val="20"/>
        </w:rPr>
        <w:t>evento</w:t>
      </w:r>
      <w:r w:rsidRPr="008D37C8">
        <w:rPr>
          <w:sz w:val="16"/>
          <w:szCs w:val="20"/>
        </w:rPr>
        <w:t xml:space="preserve"> de </w:t>
      </w:r>
      <w:r w:rsidR="00F21D70">
        <w:rPr>
          <w:sz w:val="16"/>
          <w:szCs w:val="20"/>
        </w:rPr>
        <w:t xml:space="preserve">la consumación </w:t>
      </w:r>
      <w:r w:rsidRPr="008D37C8">
        <w:rPr>
          <w:sz w:val="16"/>
          <w:szCs w:val="20"/>
        </w:rPr>
        <w:t xml:space="preserve">del </w:t>
      </w:r>
      <w:proofErr w:type="spellStart"/>
      <w:r w:rsidRPr="005E0467">
        <w:rPr>
          <w:i/>
          <w:iCs/>
          <w:sz w:val="16"/>
          <w:szCs w:val="20"/>
        </w:rPr>
        <w:t>paṭisambhidā</w:t>
      </w:r>
      <w:proofErr w:type="spellEnd"/>
      <w:r w:rsidRPr="005E0467">
        <w:rPr>
          <w:i/>
          <w:iCs/>
          <w:sz w:val="16"/>
          <w:szCs w:val="20"/>
        </w:rPr>
        <w:t>-ñāṇa</w:t>
      </w:r>
      <w:r w:rsidRPr="008D37C8">
        <w:rPr>
          <w:sz w:val="16"/>
          <w:szCs w:val="20"/>
        </w:rPr>
        <w:t xml:space="preserve">, o </w:t>
      </w:r>
      <w:r w:rsidR="00F21D70">
        <w:rPr>
          <w:sz w:val="16"/>
          <w:szCs w:val="20"/>
        </w:rPr>
        <w:t xml:space="preserve">los </w:t>
      </w:r>
      <w:r w:rsidRPr="008D37C8">
        <w:rPr>
          <w:sz w:val="16"/>
          <w:szCs w:val="20"/>
        </w:rPr>
        <w:t xml:space="preserve">conocimientos analíticos, que se ha agregado aquí al texto comentado, es mencionado por el mismo Sāriputta en </w:t>
      </w:r>
      <w:r w:rsidR="00773F8D">
        <w:rPr>
          <w:sz w:val="16"/>
          <w:szCs w:val="20"/>
        </w:rPr>
        <w:t xml:space="preserve">el </w:t>
      </w:r>
      <w:r w:rsidR="00F21D70">
        <w:rPr>
          <w:sz w:val="16"/>
          <w:szCs w:val="20"/>
        </w:rPr>
        <w:br/>
      </w:r>
      <w:r w:rsidRPr="008D37C8">
        <w:rPr>
          <w:sz w:val="16"/>
          <w:szCs w:val="20"/>
        </w:rPr>
        <w:t>AN 4: 173.</w:t>
      </w:r>
    </w:p>
    <w:p w14:paraId="03E9C6A9" w14:textId="1B186FC6" w:rsidR="00B5285B" w:rsidRPr="008D37C8" w:rsidRDefault="00B5285B" w:rsidP="008D37C8">
      <w:pPr>
        <w:pStyle w:val="NormaLContNewPage"/>
        <w:tabs>
          <w:tab w:val="right" w:pos="284"/>
        </w:tabs>
        <w:spacing w:after="40"/>
        <w:ind w:left="567" w:hanging="567"/>
        <w:rPr>
          <w:sz w:val="16"/>
          <w:szCs w:val="20"/>
        </w:rPr>
      </w:pPr>
      <w:r w:rsidRPr="008D37C8">
        <w:rPr>
          <w:sz w:val="16"/>
          <w:szCs w:val="20"/>
        </w:rPr>
        <w:tab/>
        <w:t xml:space="preserve"> 8. </w:t>
      </w:r>
      <w:r w:rsidRPr="008D37C8">
        <w:rPr>
          <w:sz w:val="16"/>
          <w:szCs w:val="20"/>
        </w:rPr>
        <w:tab/>
        <w:t xml:space="preserve">El grupo de </w:t>
      </w:r>
      <w:r w:rsidR="00F21D70">
        <w:rPr>
          <w:sz w:val="16"/>
          <w:szCs w:val="20"/>
        </w:rPr>
        <w:t xml:space="preserve">los </w:t>
      </w:r>
      <w:r w:rsidRPr="008D37C8">
        <w:rPr>
          <w:sz w:val="16"/>
          <w:szCs w:val="20"/>
        </w:rPr>
        <w:t xml:space="preserve">cinco discípulos eran los cinco ascetas a quienes el </w:t>
      </w:r>
      <w:r w:rsidR="005C6B5E" w:rsidRPr="00F21D70">
        <w:rPr>
          <w:i/>
          <w:iCs/>
          <w:sz w:val="16"/>
          <w:szCs w:val="20"/>
        </w:rPr>
        <w:t>Buddha</w:t>
      </w:r>
      <w:r w:rsidRPr="008D37C8">
        <w:rPr>
          <w:sz w:val="16"/>
          <w:szCs w:val="20"/>
        </w:rPr>
        <w:t xml:space="preserve"> predicó su primer sermón en el </w:t>
      </w:r>
      <w:r w:rsidR="00F21D70">
        <w:rPr>
          <w:sz w:val="16"/>
          <w:szCs w:val="20"/>
        </w:rPr>
        <w:t xml:space="preserve">Parque de los Ciervos </w:t>
      </w:r>
      <w:r w:rsidRPr="008D37C8">
        <w:rPr>
          <w:sz w:val="16"/>
          <w:szCs w:val="20"/>
        </w:rPr>
        <w:t xml:space="preserve">en Benarés. Los otros </w:t>
      </w:r>
      <w:r w:rsidR="006B131C">
        <w:rPr>
          <w:sz w:val="16"/>
          <w:szCs w:val="20"/>
        </w:rPr>
        <w:t xml:space="preserve">ascetas que se </w:t>
      </w:r>
      <w:r w:rsidRPr="008D37C8">
        <w:rPr>
          <w:sz w:val="16"/>
          <w:szCs w:val="20"/>
        </w:rPr>
        <w:t>menciona</w:t>
      </w:r>
      <w:r w:rsidR="006B131C">
        <w:rPr>
          <w:sz w:val="16"/>
          <w:szCs w:val="20"/>
        </w:rPr>
        <w:t>n</w:t>
      </w:r>
      <w:r w:rsidRPr="008D37C8">
        <w:rPr>
          <w:sz w:val="16"/>
          <w:szCs w:val="20"/>
        </w:rPr>
        <w:t xml:space="preserve"> son los sucesivos grupos convertidos al </w:t>
      </w:r>
      <w:r w:rsidRPr="005E0467">
        <w:rPr>
          <w:i/>
          <w:iCs/>
          <w:sz w:val="16"/>
          <w:szCs w:val="20"/>
        </w:rPr>
        <w:t>Dhamma</w:t>
      </w:r>
      <w:r w:rsidRPr="008D37C8">
        <w:rPr>
          <w:sz w:val="16"/>
          <w:szCs w:val="20"/>
        </w:rPr>
        <w:t xml:space="preserve"> al comienzo del ministerio del </w:t>
      </w:r>
      <w:r w:rsidR="005C6B5E" w:rsidRPr="005E0467">
        <w:rPr>
          <w:i/>
          <w:iCs/>
          <w:sz w:val="16"/>
          <w:szCs w:val="20"/>
        </w:rPr>
        <w:t>Buddha</w:t>
      </w:r>
      <w:r w:rsidRPr="008D37C8">
        <w:rPr>
          <w:sz w:val="16"/>
          <w:szCs w:val="20"/>
        </w:rPr>
        <w:t xml:space="preserve">. Para obtener más información, consulte </w:t>
      </w:r>
      <w:r w:rsidR="00F21D70">
        <w:rPr>
          <w:sz w:val="16"/>
          <w:szCs w:val="20"/>
        </w:rPr>
        <w:t xml:space="preserve">el </w:t>
      </w:r>
      <w:proofErr w:type="spellStart"/>
      <w:r w:rsidRPr="008D37C8">
        <w:rPr>
          <w:sz w:val="16"/>
          <w:szCs w:val="20"/>
        </w:rPr>
        <w:t>Vin</w:t>
      </w:r>
      <w:proofErr w:type="spellEnd"/>
      <w:r w:rsidRPr="008D37C8">
        <w:rPr>
          <w:sz w:val="16"/>
          <w:szCs w:val="20"/>
        </w:rPr>
        <w:t>. 1: 15–35.</w:t>
      </w:r>
    </w:p>
    <w:p w14:paraId="3A77031B" w14:textId="69299E7F" w:rsidR="00B5285B" w:rsidRPr="008D37C8" w:rsidRDefault="00B5285B" w:rsidP="008D37C8">
      <w:pPr>
        <w:pStyle w:val="NormaLContNewPage"/>
        <w:tabs>
          <w:tab w:val="right" w:pos="284"/>
        </w:tabs>
        <w:spacing w:after="40"/>
        <w:ind w:left="567" w:hanging="567"/>
        <w:rPr>
          <w:sz w:val="16"/>
          <w:szCs w:val="20"/>
        </w:rPr>
      </w:pPr>
      <w:r w:rsidRPr="008D37C8">
        <w:rPr>
          <w:sz w:val="16"/>
          <w:szCs w:val="20"/>
        </w:rPr>
        <w:t xml:space="preserve"> </w:t>
      </w:r>
      <w:r w:rsidRPr="008D37C8">
        <w:rPr>
          <w:sz w:val="16"/>
          <w:szCs w:val="20"/>
        </w:rPr>
        <w:tab/>
        <w:t xml:space="preserve">9. </w:t>
      </w:r>
      <w:r w:rsidRPr="008D37C8">
        <w:rPr>
          <w:sz w:val="16"/>
          <w:szCs w:val="20"/>
        </w:rPr>
        <w:tab/>
        <w:t xml:space="preserve">Esta </w:t>
      </w:r>
      <w:r w:rsidR="009117FE">
        <w:rPr>
          <w:sz w:val="16"/>
          <w:szCs w:val="20"/>
        </w:rPr>
        <w:t>narración</w:t>
      </w:r>
      <w:r w:rsidRPr="008D37C8">
        <w:rPr>
          <w:sz w:val="16"/>
          <w:szCs w:val="20"/>
        </w:rPr>
        <w:t xml:space="preserve"> también es </w:t>
      </w:r>
      <w:r w:rsidR="009117FE">
        <w:rPr>
          <w:sz w:val="16"/>
          <w:szCs w:val="20"/>
        </w:rPr>
        <w:t xml:space="preserve">extraída </w:t>
      </w:r>
      <w:r w:rsidRPr="008D37C8">
        <w:rPr>
          <w:sz w:val="16"/>
          <w:szCs w:val="20"/>
        </w:rPr>
        <w:t>de</w:t>
      </w:r>
      <w:r w:rsidR="009117FE">
        <w:rPr>
          <w:sz w:val="16"/>
          <w:szCs w:val="20"/>
        </w:rPr>
        <w:t>l</w:t>
      </w:r>
      <w:r w:rsidRPr="008D37C8">
        <w:rPr>
          <w:sz w:val="16"/>
          <w:szCs w:val="20"/>
        </w:rPr>
        <w:t xml:space="preserve"> AN </w:t>
      </w:r>
      <w:proofErr w:type="spellStart"/>
      <w:r w:rsidRPr="008D37C8">
        <w:rPr>
          <w:sz w:val="16"/>
          <w:szCs w:val="20"/>
        </w:rPr>
        <w:t>Comy</w:t>
      </w:r>
      <w:proofErr w:type="spellEnd"/>
      <w:r w:rsidRPr="008D37C8">
        <w:rPr>
          <w:sz w:val="16"/>
          <w:szCs w:val="20"/>
        </w:rPr>
        <w:t xml:space="preserve">. </w:t>
      </w:r>
      <w:r w:rsidR="006B131C">
        <w:rPr>
          <w:sz w:val="16"/>
          <w:szCs w:val="20"/>
        </w:rPr>
        <w:t>d</w:t>
      </w:r>
      <w:r w:rsidR="002A074C">
        <w:rPr>
          <w:sz w:val="16"/>
          <w:szCs w:val="20"/>
        </w:rPr>
        <w:t>el</w:t>
      </w:r>
      <w:r w:rsidRPr="008D37C8">
        <w:rPr>
          <w:sz w:val="16"/>
          <w:szCs w:val="20"/>
        </w:rPr>
        <w:t xml:space="preserve"> </w:t>
      </w:r>
      <w:proofErr w:type="spellStart"/>
      <w:r w:rsidRPr="005E0467">
        <w:rPr>
          <w:i/>
          <w:iCs/>
          <w:sz w:val="16"/>
          <w:szCs w:val="20"/>
        </w:rPr>
        <w:t>Etadaggavagga</w:t>
      </w:r>
      <w:proofErr w:type="spellEnd"/>
      <w:r w:rsidRPr="008D37C8">
        <w:rPr>
          <w:sz w:val="16"/>
          <w:szCs w:val="20"/>
        </w:rPr>
        <w:t xml:space="preserve">. Consulte también la Introducción del editor, pág. </w:t>
      </w:r>
      <w:proofErr w:type="spellStart"/>
      <w:r w:rsidRPr="008D37C8">
        <w:rPr>
          <w:sz w:val="16"/>
          <w:szCs w:val="20"/>
        </w:rPr>
        <w:t>xv</w:t>
      </w:r>
      <w:proofErr w:type="spellEnd"/>
      <w:r w:rsidRPr="008D37C8">
        <w:rPr>
          <w:sz w:val="16"/>
          <w:szCs w:val="20"/>
        </w:rPr>
        <w:t>.</w:t>
      </w:r>
    </w:p>
    <w:p w14:paraId="02BF081E" w14:textId="62516785" w:rsidR="00B5285B" w:rsidRPr="008D37C8" w:rsidRDefault="00B5285B" w:rsidP="008D37C8">
      <w:pPr>
        <w:pStyle w:val="NormaLContNewPage"/>
        <w:tabs>
          <w:tab w:val="right" w:pos="284"/>
        </w:tabs>
        <w:spacing w:after="40"/>
        <w:ind w:left="567" w:hanging="567"/>
        <w:rPr>
          <w:sz w:val="16"/>
          <w:szCs w:val="20"/>
        </w:rPr>
      </w:pPr>
      <w:r w:rsidRPr="008D37C8">
        <w:rPr>
          <w:sz w:val="16"/>
          <w:szCs w:val="20"/>
        </w:rPr>
        <w:t xml:space="preserve"> </w:t>
      </w:r>
      <w:r w:rsidRPr="008D37C8">
        <w:rPr>
          <w:sz w:val="16"/>
          <w:szCs w:val="20"/>
        </w:rPr>
        <w:tab/>
        <w:t xml:space="preserve">10. </w:t>
      </w:r>
      <w:r w:rsidRPr="008D37C8">
        <w:rPr>
          <w:sz w:val="16"/>
          <w:szCs w:val="20"/>
        </w:rPr>
        <w:tab/>
        <w:t xml:space="preserve">Una versión ligeramente diferente de esto se encuentra en </w:t>
      </w:r>
      <w:proofErr w:type="spellStart"/>
      <w:r w:rsidRPr="008D37C8">
        <w:rPr>
          <w:sz w:val="16"/>
          <w:szCs w:val="20"/>
        </w:rPr>
        <w:t>Thag</w:t>
      </w:r>
      <w:proofErr w:type="spellEnd"/>
      <w:r w:rsidRPr="008D37C8">
        <w:rPr>
          <w:sz w:val="16"/>
          <w:szCs w:val="20"/>
        </w:rPr>
        <w:t xml:space="preserve">. </w:t>
      </w:r>
      <w:proofErr w:type="spellStart"/>
      <w:r w:rsidRPr="008D37C8">
        <w:rPr>
          <w:sz w:val="16"/>
          <w:szCs w:val="20"/>
        </w:rPr>
        <w:t>Comy</w:t>
      </w:r>
      <w:proofErr w:type="spellEnd"/>
      <w:r w:rsidRPr="008D37C8">
        <w:rPr>
          <w:sz w:val="16"/>
          <w:szCs w:val="20"/>
        </w:rPr>
        <w:t>. donde se trata</w:t>
      </w:r>
      <w:r w:rsidR="006B131C">
        <w:rPr>
          <w:sz w:val="16"/>
          <w:szCs w:val="20"/>
        </w:rPr>
        <w:t>n</w:t>
      </w:r>
      <w:r w:rsidRPr="008D37C8">
        <w:rPr>
          <w:sz w:val="16"/>
          <w:szCs w:val="20"/>
        </w:rPr>
        <w:t xml:space="preserve"> los versos de Sāriputta.</w:t>
      </w:r>
    </w:p>
    <w:p w14:paraId="75A70A30" w14:textId="3F41850A" w:rsidR="00B5285B" w:rsidRPr="008D37C8" w:rsidRDefault="00B5285B" w:rsidP="008D37C8">
      <w:pPr>
        <w:pStyle w:val="NormaLContNewPage"/>
        <w:tabs>
          <w:tab w:val="right" w:pos="284"/>
        </w:tabs>
        <w:spacing w:after="40"/>
        <w:ind w:left="567" w:hanging="567"/>
        <w:rPr>
          <w:sz w:val="16"/>
          <w:szCs w:val="20"/>
        </w:rPr>
      </w:pPr>
      <w:r w:rsidRPr="008D37C8">
        <w:rPr>
          <w:sz w:val="16"/>
          <w:szCs w:val="20"/>
        </w:rPr>
        <w:t xml:space="preserve"> </w:t>
      </w:r>
      <w:r w:rsidRPr="008D37C8">
        <w:rPr>
          <w:sz w:val="16"/>
          <w:szCs w:val="20"/>
        </w:rPr>
        <w:tab/>
        <w:t xml:space="preserve">11. </w:t>
      </w:r>
      <w:r w:rsidRPr="008D37C8">
        <w:rPr>
          <w:sz w:val="16"/>
          <w:szCs w:val="20"/>
        </w:rPr>
        <w:tab/>
      </w:r>
      <w:proofErr w:type="spellStart"/>
      <w:r w:rsidRPr="008D37C8">
        <w:rPr>
          <w:sz w:val="16"/>
          <w:szCs w:val="20"/>
        </w:rPr>
        <w:t>Snp</w:t>
      </w:r>
      <w:proofErr w:type="spellEnd"/>
      <w:r w:rsidRPr="008D37C8">
        <w:rPr>
          <w:sz w:val="16"/>
          <w:szCs w:val="20"/>
        </w:rPr>
        <w:t xml:space="preserve">. vv. 316 </w:t>
      </w:r>
      <w:proofErr w:type="spellStart"/>
      <w:r w:rsidRPr="008D37C8">
        <w:rPr>
          <w:sz w:val="16"/>
          <w:szCs w:val="20"/>
        </w:rPr>
        <w:t>ff</w:t>
      </w:r>
      <w:proofErr w:type="spellEnd"/>
      <w:r w:rsidRPr="008D37C8">
        <w:rPr>
          <w:sz w:val="16"/>
          <w:szCs w:val="20"/>
        </w:rPr>
        <w:t xml:space="preserve">. (también llamado </w:t>
      </w:r>
      <w:r w:rsidR="006B131C">
        <w:rPr>
          <w:sz w:val="16"/>
          <w:szCs w:val="20"/>
        </w:rPr>
        <w:t xml:space="preserve">el </w:t>
      </w:r>
      <w:r w:rsidRPr="0042658F">
        <w:rPr>
          <w:i/>
          <w:iCs/>
          <w:sz w:val="16"/>
          <w:szCs w:val="20"/>
        </w:rPr>
        <w:t>Dhamma Sutta</w:t>
      </w:r>
      <w:r w:rsidRPr="008D37C8">
        <w:rPr>
          <w:sz w:val="16"/>
          <w:szCs w:val="20"/>
        </w:rPr>
        <w:t>).</w:t>
      </w:r>
    </w:p>
    <w:p w14:paraId="243EC27C" w14:textId="1A5E02E1" w:rsidR="00B5285B" w:rsidRPr="008D37C8" w:rsidRDefault="00B5285B" w:rsidP="008D37C8">
      <w:pPr>
        <w:pStyle w:val="NormaLContNewPage"/>
        <w:tabs>
          <w:tab w:val="right" w:pos="284"/>
        </w:tabs>
        <w:spacing w:after="40"/>
        <w:ind w:left="567" w:hanging="567"/>
        <w:rPr>
          <w:sz w:val="16"/>
          <w:szCs w:val="20"/>
        </w:rPr>
      </w:pPr>
      <w:r w:rsidRPr="008D37C8">
        <w:rPr>
          <w:sz w:val="16"/>
          <w:szCs w:val="20"/>
        </w:rPr>
        <w:t xml:space="preserve"> </w:t>
      </w:r>
      <w:r w:rsidRPr="008D37C8">
        <w:rPr>
          <w:sz w:val="16"/>
          <w:szCs w:val="20"/>
        </w:rPr>
        <w:tab/>
        <w:t xml:space="preserve">12. </w:t>
      </w:r>
      <w:r w:rsidRPr="008D37C8">
        <w:rPr>
          <w:sz w:val="16"/>
          <w:szCs w:val="20"/>
        </w:rPr>
        <w:tab/>
        <w:t xml:space="preserve">El incidente se registra en </w:t>
      </w:r>
      <w:r w:rsidR="0042658F">
        <w:rPr>
          <w:sz w:val="16"/>
          <w:szCs w:val="20"/>
        </w:rPr>
        <w:t xml:space="preserve">el </w:t>
      </w:r>
      <w:r w:rsidRPr="008D37C8">
        <w:rPr>
          <w:sz w:val="16"/>
          <w:szCs w:val="20"/>
        </w:rPr>
        <w:t xml:space="preserve">AN 9:11 y en </w:t>
      </w:r>
      <w:proofErr w:type="spellStart"/>
      <w:r w:rsidRPr="008D37C8">
        <w:rPr>
          <w:sz w:val="16"/>
          <w:szCs w:val="20"/>
        </w:rPr>
        <w:t>Dhp</w:t>
      </w:r>
      <w:proofErr w:type="spellEnd"/>
      <w:r w:rsidRPr="008D37C8">
        <w:rPr>
          <w:sz w:val="16"/>
          <w:szCs w:val="20"/>
        </w:rPr>
        <w:t xml:space="preserve">. </w:t>
      </w:r>
      <w:proofErr w:type="spellStart"/>
      <w:r w:rsidRPr="008D37C8">
        <w:rPr>
          <w:sz w:val="16"/>
          <w:szCs w:val="20"/>
        </w:rPr>
        <w:t>Comy</w:t>
      </w:r>
      <w:proofErr w:type="spellEnd"/>
      <w:r w:rsidRPr="008D37C8">
        <w:rPr>
          <w:sz w:val="16"/>
          <w:szCs w:val="20"/>
        </w:rPr>
        <w:t xml:space="preserve">. (al v. 95). Véase </w:t>
      </w:r>
      <w:proofErr w:type="spellStart"/>
      <w:r w:rsidRPr="008D37C8">
        <w:rPr>
          <w:sz w:val="16"/>
          <w:szCs w:val="20"/>
        </w:rPr>
        <w:t>Nyanaponika</w:t>
      </w:r>
      <w:proofErr w:type="spellEnd"/>
      <w:r w:rsidRPr="008D37C8">
        <w:rPr>
          <w:sz w:val="16"/>
          <w:szCs w:val="20"/>
        </w:rPr>
        <w:t xml:space="preserve"> </w:t>
      </w:r>
      <w:proofErr w:type="spellStart"/>
      <w:r w:rsidRPr="008D37C8">
        <w:rPr>
          <w:sz w:val="16"/>
          <w:szCs w:val="20"/>
        </w:rPr>
        <w:t>Thera</w:t>
      </w:r>
      <w:proofErr w:type="spellEnd"/>
      <w:r w:rsidRPr="008D37C8">
        <w:rPr>
          <w:sz w:val="16"/>
          <w:szCs w:val="20"/>
        </w:rPr>
        <w:t xml:space="preserve">, trad. </w:t>
      </w:r>
      <w:proofErr w:type="spellStart"/>
      <w:r w:rsidRPr="005E0467">
        <w:rPr>
          <w:i/>
          <w:iCs/>
          <w:sz w:val="16"/>
          <w:szCs w:val="20"/>
        </w:rPr>
        <w:t>Aṅguttara</w:t>
      </w:r>
      <w:proofErr w:type="spellEnd"/>
      <w:r w:rsidRPr="005E0467">
        <w:rPr>
          <w:i/>
          <w:iCs/>
          <w:sz w:val="16"/>
          <w:szCs w:val="20"/>
        </w:rPr>
        <w:t xml:space="preserve"> Nikāya</w:t>
      </w:r>
      <w:r w:rsidRPr="008D37C8">
        <w:rPr>
          <w:sz w:val="16"/>
          <w:szCs w:val="20"/>
        </w:rPr>
        <w:t xml:space="preserve">: </w:t>
      </w:r>
      <w:proofErr w:type="spellStart"/>
      <w:r w:rsidRPr="0042658F">
        <w:rPr>
          <w:i/>
          <w:iCs/>
          <w:sz w:val="16"/>
          <w:szCs w:val="20"/>
        </w:rPr>
        <w:t>An</w:t>
      </w:r>
      <w:proofErr w:type="spellEnd"/>
      <w:r w:rsidRPr="0042658F">
        <w:rPr>
          <w:i/>
          <w:iCs/>
          <w:sz w:val="16"/>
          <w:szCs w:val="20"/>
        </w:rPr>
        <w:t xml:space="preserve"> </w:t>
      </w:r>
      <w:proofErr w:type="spellStart"/>
      <w:r w:rsidRPr="0042658F">
        <w:rPr>
          <w:i/>
          <w:iCs/>
          <w:sz w:val="16"/>
          <w:szCs w:val="20"/>
        </w:rPr>
        <w:t>Anthology</w:t>
      </w:r>
      <w:proofErr w:type="spellEnd"/>
      <w:r w:rsidRPr="008D37C8">
        <w:rPr>
          <w:sz w:val="16"/>
          <w:szCs w:val="20"/>
        </w:rPr>
        <w:t xml:space="preserve">, parte 3 (BPS, </w:t>
      </w:r>
      <w:r w:rsidRPr="00FE35DC">
        <w:rPr>
          <w:i/>
          <w:iCs/>
          <w:sz w:val="16"/>
          <w:szCs w:val="20"/>
        </w:rPr>
        <w:t>Wheel</w:t>
      </w:r>
      <w:r w:rsidRPr="008D37C8">
        <w:rPr>
          <w:sz w:val="16"/>
          <w:szCs w:val="20"/>
        </w:rPr>
        <w:t xml:space="preserve"> No. 238/240), sec. 10.</w:t>
      </w:r>
    </w:p>
    <w:p w14:paraId="16B7E0F2" w14:textId="44F84E13" w:rsidR="00B5285B" w:rsidRPr="008D37C8" w:rsidRDefault="00B5285B" w:rsidP="008D37C8">
      <w:pPr>
        <w:pStyle w:val="NormaLContNewPage"/>
        <w:tabs>
          <w:tab w:val="right" w:pos="284"/>
        </w:tabs>
        <w:spacing w:after="40"/>
        <w:ind w:left="567" w:hanging="567"/>
        <w:rPr>
          <w:sz w:val="16"/>
          <w:szCs w:val="20"/>
        </w:rPr>
      </w:pPr>
      <w:r w:rsidRPr="008D37C8">
        <w:rPr>
          <w:sz w:val="16"/>
          <w:szCs w:val="20"/>
        </w:rPr>
        <w:t xml:space="preserve"> </w:t>
      </w:r>
      <w:r w:rsidR="008D37C8" w:rsidRPr="008D37C8">
        <w:rPr>
          <w:sz w:val="16"/>
          <w:szCs w:val="20"/>
        </w:rPr>
        <w:tab/>
      </w:r>
      <w:r w:rsidRPr="008D37C8">
        <w:rPr>
          <w:sz w:val="16"/>
          <w:szCs w:val="20"/>
        </w:rPr>
        <w:t xml:space="preserve">13. </w:t>
      </w:r>
      <w:r w:rsidR="008D37C8" w:rsidRPr="008D37C8">
        <w:rPr>
          <w:sz w:val="16"/>
          <w:szCs w:val="20"/>
        </w:rPr>
        <w:tab/>
      </w:r>
      <w:r w:rsidRPr="008D37C8">
        <w:rPr>
          <w:sz w:val="16"/>
          <w:szCs w:val="20"/>
        </w:rPr>
        <w:t>Ver más abajo, p. 55.</w:t>
      </w:r>
    </w:p>
    <w:p w14:paraId="273D6BD9" w14:textId="55416020" w:rsidR="008D37C8" w:rsidRDefault="00B5285B" w:rsidP="008D37C8">
      <w:pPr>
        <w:pStyle w:val="NormaLContNewPage"/>
        <w:tabs>
          <w:tab w:val="right" w:pos="284"/>
        </w:tabs>
        <w:spacing w:after="40"/>
        <w:ind w:left="567" w:hanging="567"/>
        <w:rPr>
          <w:sz w:val="16"/>
          <w:szCs w:val="20"/>
        </w:rPr>
      </w:pPr>
      <w:r>
        <w:t xml:space="preserve"> </w:t>
      </w:r>
      <w:r w:rsidR="008D37C8" w:rsidRPr="008D37C8">
        <w:rPr>
          <w:sz w:val="16"/>
          <w:szCs w:val="20"/>
        </w:rPr>
        <w:tab/>
      </w:r>
      <w:r w:rsidRPr="008D37C8">
        <w:rPr>
          <w:sz w:val="16"/>
          <w:szCs w:val="20"/>
        </w:rPr>
        <w:t xml:space="preserve">14. </w:t>
      </w:r>
      <w:r w:rsidR="008D37C8" w:rsidRPr="008D37C8">
        <w:rPr>
          <w:sz w:val="16"/>
          <w:szCs w:val="20"/>
        </w:rPr>
        <w:tab/>
      </w:r>
      <w:r w:rsidRPr="008D37C8">
        <w:rPr>
          <w:sz w:val="16"/>
          <w:szCs w:val="20"/>
        </w:rPr>
        <w:t xml:space="preserve">La </w:t>
      </w:r>
      <w:r w:rsidR="0042658F">
        <w:rPr>
          <w:sz w:val="16"/>
          <w:szCs w:val="20"/>
        </w:rPr>
        <w:t>presunción</w:t>
      </w:r>
      <w:r w:rsidRPr="008D37C8">
        <w:rPr>
          <w:sz w:val="16"/>
          <w:szCs w:val="20"/>
        </w:rPr>
        <w:t xml:space="preserve"> (</w:t>
      </w:r>
      <w:r w:rsidRPr="005E0467">
        <w:rPr>
          <w:i/>
          <w:iCs/>
          <w:sz w:val="16"/>
          <w:szCs w:val="20"/>
        </w:rPr>
        <w:t>māna</w:t>
      </w:r>
      <w:r w:rsidRPr="008D37C8">
        <w:rPr>
          <w:sz w:val="16"/>
          <w:szCs w:val="20"/>
        </w:rPr>
        <w:t xml:space="preserve">) y la </w:t>
      </w:r>
      <w:r w:rsidR="00D9371C">
        <w:rPr>
          <w:sz w:val="16"/>
          <w:szCs w:val="20"/>
        </w:rPr>
        <w:t>agitación</w:t>
      </w:r>
      <w:r w:rsidRPr="008D37C8">
        <w:rPr>
          <w:sz w:val="16"/>
          <w:szCs w:val="20"/>
        </w:rPr>
        <w:t xml:space="preserve"> (</w:t>
      </w:r>
      <w:r w:rsidRPr="005E0467">
        <w:rPr>
          <w:i/>
          <w:iCs/>
          <w:sz w:val="16"/>
          <w:szCs w:val="20"/>
        </w:rPr>
        <w:t>uddhacca</w:t>
      </w:r>
      <w:r w:rsidRPr="008D37C8">
        <w:rPr>
          <w:sz w:val="16"/>
          <w:szCs w:val="20"/>
        </w:rPr>
        <w:t>) son dos de los cinco grilletes (</w:t>
      </w:r>
      <w:proofErr w:type="spellStart"/>
      <w:r w:rsidRPr="005E0467">
        <w:rPr>
          <w:i/>
          <w:iCs/>
          <w:sz w:val="16"/>
          <w:szCs w:val="20"/>
        </w:rPr>
        <w:t>saṁyojana</w:t>
      </w:r>
      <w:proofErr w:type="spellEnd"/>
      <w:r w:rsidRPr="008D37C8">
        <w:rPr>
          <w:sz w:val="16"/>
          <w:szCs w:val="20"/>
        </w:rPr>
        <w:t>) que se destruyen sólo en la etapa de</w:t>
      </w:r>
      <w:r w:rsidR="00AC73D0">
        <w:rPr>
          <w:sz w:val="16"/>
          <w:szCs w:val="20"/>
        </w:rPr>
        <w:t>l estado de</w:t>
      </w:r>
      <w:r w:rsidRPr="008D37C8">
        <w:rPr>
          <w:sz w:val="16"/>
          <w:szCs w:val="20"/>
        </w:rPr>
        <w:t xml:space="preserve"> </w:t>
      </w:r>
      <w:r w:rsidRPr="00AC73D0">
        <w:rPr>
          <w:i/>
          <w:iCs/>
          <w:sz w:val="16"/>
          <w:szCs w:val="20"/>
        </w:rPr>
        <w:t>arahant</w:t>
      </w:r>
      <w:r w:rsidRPr="008D37C8">
        <w:rPr>
          <w:sz w:val="16"/>
          <w:szCs w:val="20"/>
        </w:rPr>
        <w:t xml:space="preserve">. La </w:t>
      </w:r>
      <w:r w:rsidR="002639E0">
        <w:rPr>
          <w:sz w:val="16"/>
          <w:szCs w:val="20"/>
        </w:rPr>
        <w:t>preocupación</w:t>
      </w:r>
      <w:r w:rsidR="00AA7461">
        <w:rPr>
          <w:sz w:val="16"/>
          <w:szCs w:val="20"/>
        </w:rPr>
        <w:t xml:space="preserve"> </w:t>
      </w:r>
      <w:r w:rsidR="00DA3038">
        <w:rPr>
          <w:sz w:val="16"/>
          <w:szCs w:val="20"/>
        </w:rPr>
        <w:t>y/o</w:t>
      </w:r>
      <w:r w:rsidR="00AA7461">
        <w:rPr>
          <w:sz w:val="16"/>
          <w:szCs w:val="20"/>
        </w:rPr>
        <w:t xml:space="preserve"> remordimiento</w:t>
      </w:r>
      <w:r w:rsidRPr="008D37C8">
        <w:rPr>
          <w:sz w:val="16"/>
          <w:szCs w:val="20"/>
        </w:rPr>
        <w:t xml:space="preserve"> (</w:t>
      </w:r>
      <w:proofErr w:type="spellStart"/>
      <w:r w:rsidRPr="005E0467">
        <w:rPr>
          <w:i/>
          <w:iCs/>
          <w:sz w:val="16"/>
          <w:szCs w:val="20"/>
        </w:rPr>
        <w:t>kukkucca</w:t>
      </w:r>
      <w:proofErr w:type="spellEnd"/>
      <w:r w:rsidRPr="008D37C8">
        <w:rPr>
          <w:sz w:val="16"/>
          <w:szCs w:val="20"/>
        </w:rPr>
        <w:t>), sin embargo, ya se elimina en la etapa de</w:t>
      </w:r>
      <w:r w:rsidR="00AC73D0">
        <w:rPr>
          <w:sz w:val="16"/>
          <w:szCs w:val="20"/>
        </w:rPr>
        <w:t>l</w:t>
      </w:r>
      <w:r w:rsidRPr="008D37C8">
        <w:rPr>
          <w:sz w:val="16"/>
          <w:szCs w:val="20"/>
        </w:rPr>
        <w:t xml:space="preserve"> no retorn</w:t>
      </w:r>
      <w:r w:rsidR="00AC73D0">
        <w:rPr>
          <w:sz w:val="16"/>
          <w:szCs w:val="20"/>
        </w:rPr>
        <w:t>ante</w:t>
      </w:r>
      <w:r w:rsidRPr="008D37C8">
        <w:rPr>
          <w:sz w:val="16"/>
          <w:szCs w:val="20"/>
        </w:rPr>
        <w:t xml:space="preserve"> (</w:t>
      </w:r>
      <w:proofErr w:type="spellStart"/>
      <w:r w:rsidRPr="005E0467">
        <w:rPr>
          <w:i/>
          <w:iCs/>
          <w:sz w:val="16"/>
          <w:szCs w:val="20"/>
        </w:rPr>
        <w:t>anāgāmī</w:t>
      </w:r>
      <w:proofErr w:type="spellEnd"/>
      <w:r w:rsidRPr="008D37C8">
        <w:rPr>
          <w:sz w:val="16"/>
          <w:szCs w:val="20"/>
        </w:rPr>
        <w:t>).</w:t>
      </w:r>
    </w:p>
    <w:p w14:paraId="5132C38E" w14:textId="77777777" w:rsidR="008D37C8" w:rsidRDefault="008D37C8">
      <w:pPr>
        <w:spacing w:after="160"/>
        <w:ind w:firstLine="0"/>
        <w:rPr>
          <w:sz w:val="16"/>
          <w:szCs w:val="20"/>
        </w:rPr>
      </w:pPr>
      <w:r>
        <w:rPr>
          <w:sz w:val="16"/>
          <w:szCs w:val="20"/>
        </w:rPr>
        <w:br w:type="page"/>
      </w:r>
    </w:p>
    <w:p w14:paraId="45C5C936" w14:textId="77777777" w:rsidR="00B5285B" w:rsidRPr="008D37C8" w:rsidRDefault="00B5285B" w:rsidP="008D37C8">
      <w:pPr>
        <w:pStyle w:val="NormaLContNewPage"/>
        <w:tabs>
          <w:tab w:val="right" w:pos="284"/>
        </w:tabs>
        <w:spacing w:after="40"/>
        <w:ind w:left="567" w:hanging="567"/>
        <w:rPr>
          <w:sz w:val="16"/>
          <w:szCs w:val="20"/>
        </w:rPr>
      </w:pPr>
    </w:p>
    <w:p w14:paraId="7A5F25B1" w14:textId="48B47CBB" w:rsidR="00B5285B" w:rsidRPr="008D37C8" w:rsidRDefault="008D37C8" w:rsidP="00D756D8">
      <w:pPr>
        <w:pStyle w:val="NormaLContNewPage"/>
        <w:tabs>
          <w:tab w:val="right" w:pos="284"/>
        </w:tabs>
        <w:spacing w:after="40"/>
        <w:ind w:left="567" w:right="454" w:hanging="567"/>
        <w:rPr>
          <w:sz w:val="16"/>
          <w:szCs w:val="20"/>
        </w:rPr>
      </w:pPr>
      <w:r>
        <w:rPr>
          <w:sz w:val="16"/>
          <w:szCs w:val="20"/>
        </w:rPr>
        <w:tab/>
      </w:r>
      <w:r w:rsidR="00B5285B" w:rsidRPr="008D37C8">
        <w:rPr>
          <w:sz w:val="16"/>
          <w:szCs w:val="20"/>
        </w:rPr>
        <w:t xml:space="preserve"> 15. </w:t>
      </w:r>
      <w:r>
        <w:rPr>
          <w:sz w:val="16"/>
          <w:szCs w:val="20"/>
        </w:rPr>
        <w:tab/>
      </w:r>
      <w:r w:rsidR="00B5285B" w:rsidRPr="008D37C8">
        <w:rPr>
          <w:sz w:val="16"/>
          <w:szCs w:val="20"/>
        </w:rPr>
        <w:t xml:space="preserve">El comentario del </w:t>
      </w:r>
      <w:proofErr w:type="spellStart"/>
      <w:r w:rsidR="00B5285B" w:rsidRPr="005E0467">
        <w:rPr>
          <w:i/>
          <w:iCs/>
          <w:sz w:val="16"/>
          <w:szCs w:val="20"/>
        </w:rPr>
        <w:t>sutta</w:t>
      </w:r>
      <w:proofErr w:type="spellEnd"/>
      <w:r w:rsidR="00B5285B" w:rsidRPr="008D37C8">
        <w:rPr>
          <w:sz w:val="16"/>
          <w:szCs w:val="20"/>
        </w:rPr>
        <w:t xml:space="preserve"> explica que, aunque los </w:t>
      </w:r>
      <w:r w:rsidR="005C6B5E" w:rsidRPr="00AC73D0">
        <w:rPr>
          <w:i/>
          <w:iCs/>
          <w:sz w:val="16"/>
          <w:szCs w:val="20"/>
        </w:rPr>
        <w:t>Buddha</w:t>
      </w:r>
      <w:r w:rsidR="00B5285B" w:rsidRPr="00AC73D0">
        <w:rPr>
          <w:i/>
          <w:iCs/>
          <w:sz w:val="16"/>
          <w:szCs w:val="20"/>
        </w:rPr>
        <w:t>s</w:t>
      </w:r>
      <w:r w:rsidR="00B5285B" w:rsidRPr="008D37C8">
        <w:rPr>
          <w:sz w:val="16"/>
          <w:szCs w:val="20"/>
        </w:rPr>
        <w:t xml:space="preserve"> pueden adivinar estos asuntos por sí mismos, hacen preguntas para la instrucción e iluminación de los demás.</w:t>
      </w:r>
    </w:p>
    <w:p w14:paraId="2F35EA8B" w14:textId="478611A8" w:rsidR="00B5285B" w:rsidRPr="005D0FD9" w:rsidRDefault="008D37C8" w:rsidP="00D756D8">
      <w:pPr>
        <w:pStyle w:val="NormaLContNewPage"/>
        <w:tabs>
          <w:tab w:val="right" w:pos="284"/>
        </w:tabs>
        <w:spacing w:after="40"/>
        <w:ind w:left="567" w:right="454" w:hanging="567"/>
        <w:rPr>
          <w:sz w:val="16"/>
          <w:szCs w:val="20"/>
          <w:lang w:val="en-US"/>
        </w:rPr>
      </w:pPr>
      <w:r>
        <w:rPr>
          <w:sz w:val="16"/>
          <w:szCs w:val="20"/>
        </w:rPr>
        <w:tab/>
      </w:r>
      <w:r w:rsidR="00B5285B" w:rsidRPr="008D37C8">
        <w:rPr>
          <w:sz w:val="16"/>
          <w:szCs w:val="20"/>
        </w:rPr>
        <w:t xml:space="preserve"> </w:t>
      </w:r>
      <w:r w:rsidR="00B5285B" w:rsidRPr="005D0FD9">
        <w:rPr>
          <w:sz w:val="16"/>
          <w:szCs w:val="20"/>
          <w:lang w:val="en-US"/>
        </w:rPr>
        <w:t xml:space="preserve">16. </w:t>
      </w:r>
      <w:r w:rsidRPr="005D0FD9">
        <w:rPr>
          <w:sz w:val="16"/>
          <w:szCs w:val="20"/>
          <w:lang w:val="en-US"/>
        </w:rPr>
        <w:tab/>
      </w:r>
      <w:r w:rsidR="00B5285B" w:rsidRPr="005D0FD9">
        <w:rPr>
          <w:sz w:val="16"/>
          <w:szCs w:val="20"/>
          <w:lang w:val="en-US"/>
        </w:rPr>
        <w:t xml:space="preserve">Ver </w:t>
      </w:r>
      <w:r w:rsidR="00B5285B" w:rsidRPr="005D0FD9">
        <w:rPr>
          <w:i/>
          <w:iCs/>
          <w:sz w:val="16"/>
          <w:szCs w:val="20"/>
          <w:lang w:val="en-US"/>
        </w:rPr>
        <w:t>The</w:t>
      </w:r>
      <w:r w:rsidR="00B5285B" w:rsidRPr="005D0FD9">
        <w:rPr>
          <w:sz w:val="16"/>
          <w:szCs w:val="20"/>
          <w:lang w:val="en-US"/>
        </w:rPr>
        <w:t xml:space="preserve"> </w:t>
      </w:r>
      <w:r w:rsidR="00B5285B" w:rsidRPr="005D0FD9">
        <w:rPr>
          <w:i/>
          <w:iCs/>
          <w:sz w:val="16"/>
          <w:szCs w:val="20"/>
          <w:lang w:val="en-US"/>
        </w:rPr>
        <w:t xml:space="preserve">Greater Discourse on the Elephant's </w:t>
      </w:r>
      <w:proofErr w:type="gramStart"/>
      <w:r w:rsidR="00B5285B" w:rsidRPr="005D0FD9">
        <w:rPr>
          <w:i/>
          <w:iCs/>
          <w:sz w:val="16"/>
          <w:szCs w:val="20"/>
          <w:lang w:val="en-US"/>
        </w:rPr>
        <w:t>Footprint</w:t>
      </w:r>
      <w:r w:rsidR="00B5285B" w:rsidRPr="005D0FD9">
        <w:rPr>
          <w:sz w:val="16"/>
          <w:szCs w:val="20"/>
          <w:lang w:val="en-US"/>
        </w:rPr>
        <w:t xml:space="preserve"> </w:t>
      </w:r>
      <w:r w:rsidR="00576D4D">
        <w:rPr>
          <w:sz w:val="16"/>
          <w:szCs w:val="20"/>
          <w:lang w:val="en-US"/>
        </w:rPr>
        <w:t xml:space="preserve"> </w:t>
      </w:r>
      <w:r w:rsidR="00B5285B" w:rsidRPr="005D0FD9">
        <w:rPr>
          <w:sz w:val="16"/>
          <w:szCs w:val="20"/>
          <w:lang w:val="en-US"/>
        </w:rPr>
        <w:t>(</w:t>
      </w:r>
      <w:proofErr w:type="gramEnd"/>
      <w:r w:rsidR="00B5285B" w:rsidRPr="005D0FD9">
        <w:rPr>
          <w:sz w:val="16"/>
          <w:szCs w:val="20"/>
          <w:lang w:val="en-US"/>
        </w:rPr>
        <w:t xml:space="preserve">BPS, </w:t>
      </w:r>
      <w:r w:rsidR="00B5285B" w:rsidRPr="0005506B">
        <w:rPr>
          <w:i/>
          <w:iCs/>
          <w:sz w:val="16"/>
          <w:szCs w:val="20"/>
          <w:lang w:val="en-US"/>
        </w:rPr>
        <w:t>Wheel</w:t>
      </w:r>
      <w:r w:rsidR="00B5285B" w:rsidRPr="005D0FD9">
        <w:rPr>
          <w:sz w:val="16"/>
          <w:szCs w:val="20"/>
          <w:lang w:val="en-US"/>
        </w:rPr>
        <w:t xml:space="preserve"> No. 101, 1981).</w:t>
      </w:r>
    </w:p>
    <w:p w14:paraId="4273980F" w14:textId="7D602FAC" w:rsidR="00B5285B" w:rsidRPr="00DC37FD" w:rsidRDefault="008D37C8" w:rsidP="00D756D8">
      <w:pPr>
        <w:pStyle w:val="NormaLContNewPage"/>
        <w:tabs>
          <w:tab w:val="right" w:pos="284"/>
        </w:tabs>
        <w:spacing w:after="40"/>
        <w:ind w:left="567" w:right="454" w:hanging="567"/>
        <w:rPr>
          <w:sz w:val="16"/>
          <w:szCs w:val="20"/>
          <w:lang w:val="en-US"/>
        </w:rPr>
      </w:pPr>
      <w:r w:rsidRPr="005D0FD9">
        <w:rPr>
          <w:sz w:val="16"/>
          <w:szCs w:val="20"/>
          <w:lang w:val="en-US"/>
        </w:rPr>
        <w:tab/>
      </w:r>
      <w:r w:rsidR="00B5285B" w:rsidRPr="005D0FD9">
        <w:rPr>
          <w:sz w:val="16"/>
          <w:szCs w:val="20"/>
          <w:lang w:val="en-US"/>
        </w:rPr>
        <w:t xml:space="preserve"> </w:t>
      </w:r>
      <w:r w:rsidR="00B5285B" w:rsidRPr="00E66704">
        <w:rPr>
          <w:sz w:val="16"/>
          <w:szCs w:val="20"/>
        </w:rPr>
        <w:t xml:space="preserve">17. </w:t>
      </w:r>
      <w:r w:rsidRPr="00E66704">
        <w:rPr>
          <w:sz w:val="16"/>
          <w:szCs w:val="20"/>
        </w:rPr>
        <w:tab/>
      </w:r>
      <w:r w:rsidR="00B5285B" w:rsidRPr="00DC37FD">
        <w:rPr>
          <w:sz w:val="16"/>
          <w:szCs w:val="20"/>
          <w:lang w:val="en-US"/>
        </w:rPr>
        <w:t xml:space="preserve">Ver </w:t>
      </w:r>
      <w:r w:rsidR="00F17E89" w:rsidRPr="00DC37FD">
        <w:rPr>
          <w:i/>
          <w:iCs/>
          <w:sz w:val="16"/>
          <w:szCs w:val="20"/>
          <w:lang w:val="en-US"/>
        </w:rPr>
        <w:t xml:space="preserve">Discourse on Right View </w:t>
      </w:r>
      <w:r w:rsidR="00B5285B" w:rsidRPr="00DC37FD">
        <w:rPr>
          <w:sz w:val="16"/>
          <w:szCs w:val="20"/>
          <w:lang w:val="en-US"/>
        </w:rPr>
        <w:t>(BPS, Wheel No. 377/379, 1991).</w:t>
      </w:r>
    </w:p>
    <w:p w14:paraId="414AA996" w14:textId="07A86E9B" w:rsidR="00113BF4" w:rsidRDefault="008D37C8" w:rsidP="00D756D8">
      <w:pPr>
        <w:pStyle w:val="NormaLContNewPage"/>
        <w:tabs>
          <w:tab w:val="right" w:pos="284"/>
        </w:tabs>
        <w:spacing w:after="40"/>
        <w:ind w:left="567" w:right="454" w:hanging="567"/>
        <w:rPr>
          <w:sz w:val="16"/>
          <w:szCs w:val="20"/>
        </w:rPr>
      </w:pPr>
      <w:r w:rsidRPr="00DC37FD">
        <w:rPr>
          <w:sz w:val="16"/>
          <w:szCs w:val="20"/>
          <w:lang w:val="en-US"/>
        </w:rPr>
        <w:tab/>
      </w:r>
      <w:r w:rsidR="00B5285B" w:rsidRPr="00DC37FD">
        <w:rPr>
          <w:sz w:val="16"/>
          <w:szCs w:val="20"/>
          <w:lang w:val="en-US"/>
        </w:rPr>
        <w:t xml:space="preserve"> </w:t>
      </w:r>
      <w:r w:rsidR="00B5285B" w:rsidRPr="008D37C8">
        <w:rPr>
          <w:sz w:val="16"/>
          <w:szCs w:val="20"/>
        </w:rPr>
        <w:t xml:space="preserve">18. </w:t>
      </w:r>
      <w:r>
        <w:rPr>
          <w:sz w:val="16"/>
          <w:szCs w:val="20"/>
        </w:rPr>
        <w:tab/>
      </w:r>
      <w:r w:rsidR="00FF0D1F">
        <w:rPr>
          <w:sz w:val="16"/>
          <w:szCs w:val="20"/>
        </w:rPr>
        <w:t xml:space="preserve">El </w:t>
      </w:r>
      <w:proofErr w:type="spellStart"/>
      <w:r w:rsidR="00B5285B" w:rsidRPr="0075471A">
        <w:rPr>
          <w:sz w:val="16"/>
          <w:szCs w:val="20"/>
        </w:rPr>
        <w:t>Thag</w:t>
      </w:r>
      <w:proofErr w:type="spellEnd"/>
      <w:r w:rsidR="00B5285B" w:rsidRPr="0075471A">
        <w:rPr>
          <w:sz w:val="16"/>
          <w:szCs w:val="20"/>
        </w:rPr>
        <w:t xml:space="preserve">. </w:t>
      </w:r>
      <w:proofErr w:type="spellStart"/>
      <w:r w:rsidR="00B5285B" w:rsidRPr="0075471A">
        <w:rPr>
          <w:sz w:val="16"/>
          <w:szCs w:val="20"/>
        </w:rPr>
        <w:t>Comy</w:t>
      </w:r>
      <w:proofErr w:type="spellEnd"/>
      <w:r w:rsidR="00B5285B" w:rsidRPr="0075471A">
        <w:rPr>
          <w:sz w:val="16"/>
          <w:szCs w:val="20"/>
        </w:rPr>
        <w:t>.</w:t>
      </w:r>
      <w:r w:rsidR="00B5285B" w:rsidRPr="008D37C8">
        <w:rPr>
          <w:sz w:val="16"/>
          <w:szCs w:val="20"/>
        </w:rPr>
        <w:t xml:space="preserve"> </w:t>
      </w:r>
      <w:r w:rsidR="001814A6">
        <w:rPr>
          <w:sz w:val="16"/>
          <w:szCs w:val="20"/>
        </w:rPr>
        <w:t xml:space="preserve">lo </w:t>
      </w:r>
      <w:r w:rsidR="00B5285B" w:rsidRPr="008D37C8">
        <w:rPr>
          <w:sz w:val="16"/>
          <w:szCs w:val="20"/>
        </w:rPr>
        <w:t xml:space="preserve">cita del </w:t>
      </w:r>
      <w:proofErr w:type="spellStart"/>
      <w:r w:rsidR="00B5285B" w:rsidRPr="008D37C8">
        <w:rPr>
          <w:sz w:val="16"/>
          <w:szCs w:val="20"/>
        </w:rPr>
        <w:t>Niddesa</w:t>
      </w:r>
      <w:proofErr w:type="spellEnd"/>
      <w:r w:rsidR="00B5285B" w:rsidRPr="008D37C8">
        <w:rPr>
          <w:sz w:val="16"/>
          <w:szCs w:val="20"/>
        </w:rPr>
        <w:t xml:space="preserve"> y lo atribuye a Sāriputta (</w:t>
      </w:r>
      <w:proofErr w:type="spellStart"/>
      <w:r w:rsidR="00B5285B" w:rsidRPr="008E4223">
        <w:rPr>
          <w:i/>
          <w:iCs/>
          <w:sz w:val="16"/>
          <w:szCs w:val="20"/>
        </w:rPr>
        <w:t>dhammasenāpati</w:t>
      </w:r>
      <w:proofErr w:type="spellEnd"/>
      <w:r w:rsidR="00B5285B" w:rsidRPr="008D37C8">
        <w:rPr>
          <w:sz w:val="16"/>
          <w:szCs w:val="20"/>
        </w:rPr>
        <w:t>)</w:t>
      </w:r>
    </w:p>
    <w:p w14:paraId="5EFA1120" w14:textId="0A3CEFA4" w:rsidR="007D6BE9" w:rsidRPr="007D6BE9" w:rsidRDefault="007D6BE9" w:rsidP="00D756D8">
      <w:pPr>
        <w:pStyle w:val="NormaLContNewPage"/>
        <w:tabs>
          <w:tab w:val="right" w:pos="284"/>
        </w:tabs>
        <w:spacing w:after="40"/>
        <w:ind w:left="567" w:right="454" w:hanging="567"/>
        <w:rPr>
          <w:sz w:val="16"/>
          <w:szCs w:val="20"/>
        </w:rPr>
      </w:pPr>
      <w:r w:rsidRPr="008E4223">
        <w:rPr>
          <w:sz w:val="16"/>
          <w:szCs w:val="20"/>
          <w:lang w:val="es-MX"/>
        </w:rPr>
        <w:tab/>
      </w:r>
      <w:r w:rsidRPr="007D6BE9">
        <w:rPr>
          <w:sz w:val="16"/>
          <w:szCs w:val="20"/>
          <w:lang w:val="en-US"/>
        </w:rPr>
        <w:t xml:space="preserve">19. </w:t>
      </w:r>
      <w:r>
        <w:rPr>
          <w:sz w:val="16"/>
          <w:szCs w:val="20"/>
          <w:lang w:val="en-US"/>
        </w:rPr>
        <w:tab/>
      </w:r>
      <w:r w:rsidRPr="00576D4D">
        <w:rPr>
          <w:sz w:val="16"/>
          <w:szCs w:val="20"/>
        </w:rPr>
        <w:t xml:space="preserve">Sobre el carácter del </w:t>
      </w:r>
      <w:proofErr w:type="spellStart"/>
      <w:r w:rsidRPr="00576D4D">
        <w:rPr>
          <w:i/>
          <w:iCs/>
          <w:sz w:val="16"/>
          <w:szCs w:val="20"/>
        </w:rPr>
        <w:t>Niddesa</w:t>
      </w:r>
      <w:proofErr w:type="spellEnd"/>
      <w:r w:rsidRPr="00576D4D">
        <w:rPr>
          <w:sz w:val="16"/>
          <w:szCs w:val="20"/>
        </w:rPr>
        <w:t>, véase</w:t>
      </w:r>
      <w:r w:rsidRPr="007D6BE9">
        <w:rPr>
          <w:sz w:val="16"/>
          <w:szCs w:val="20"/>
          <w:lang w:val="en-US"/>
        </w:rPr>
        <w:t xml:space="preserve"> E. J. Thomas, "</w:t>
      </w:r>
      <w:r w:rsidRPr="008E4223">
        <w:rPr>
          <w:i/>
          <w:iCs/>
          <w:sz w:val="16"/>
          <w:szCs w:val="20"/>
          <w:lang w:val="en-US"/>
        </w:rPr>
        <w:t xml:space="preserve">Buddhist Education in </w:t>
      </w:r>
      <w:r w:rsidR="0075471A">
        <w:rPr>
          <w:i/>
          <w:iCs/>
          <w:sz w:val="16"/>
          <w:szCs w:val="20"/>
          <w:lang w:val="en-US"/>
        </w:rPr>
        <w:t xml:space="preserve">Pāḷi </w:t>
      </w:r>
      <w:r w:rsidRPr="008E4223">
        <w:rPr>
          <w:i/>
          <w:iCs/>
          <w:sz w:val="16"/>
          <w:szCs w:val="20"/>
          <w:lang w:val="en-US"/>
        </w:rPr>
        <w:t>and Sanskrit Schools</w:t>
      </w:r>
      <w:r w:rsidRPr="007D6BE9">
        <w:rPr>
          <w:sz w:val="16"/>
          <w:szCs w:val="20"/>
          <w:lang w:val="en-US"/>
        </w:rPr>
        <w:t xml:space="preserve">", </w:t>
      </w:r>
      <w:proofErr w:type="spellStart"/>
      <w:r w:rsidRPr="007D6BE9">
        <w:rPr>
          <w:sz w:val="16"/>
          <w:szCs w:val="20"/>
          <w:lang w:val="en-US"/>
        </w:rPr>
        <w:t>en</w:t>
      </w:r>
      <w:proofErr w:type="spellEnd"/>
      <w:r w:rsidRPr="007D6BE9">
        <w:rPr>
          <w:sz w:val="16"/>
          <w:szCs w:val="20"/>
          <w:lang w:val="en-US"/>
        </w:rPr>
        <w:t xml:space="preserve"> </w:t>
      </w:r>
      <w:r w:rsidRPr="00C97ECE">
        <w:rPr>
          <w:i/>
          <w:iCs/>
          <w:sz w:val="16"/>
          <w:szCs w:val="20"/>
          <w:lang w:val="en-US"/>
        </w:rPr>
        <w:t>Buddhistic Studies</w:t>
      </w:r>
      <w:r w:rsidRPr="007D6BE9">
        <w:rPr>
          <w:sz w:val="16"/>
          <w:szCs w:val="20"/>
          <w:lang w:val="en-US"/>
        </w:rPr>
        <w:t xml:space="preserve">, ed. </w:t>
      </w:r>
      <w:r w:rsidRPr="007D6BE9">
        <w:rPr>
          <w:sz w:val="16"/>
          <w:szCs w:val="20"/>
        </w:rPr>
        <w:t xml:space="preserve">B. C. </w:t>
      </w:r>
      <w:proofErr w:type="spellStart"/>
      <w:r w:rsidRPr="007D6BE9">
        <w:rPr>
          <w:sz w:val="16"/>
          <w:szCs w:val="20"/>
        </w:rPr>
        <w:t>Law</w:t>
      </w:r>
      <w:proofErr w:type="spellEnd"/>
      <w:r w:rsidRPr="007D6BE9">
        <w:rPr>
          <w:sz w:val="16"/>
          <w:szCs w:val="20"/>
        </w:rPr>
        <w:t xml:space="preserve"> (Calcuta, 1931), págs. 223 y sigs.</w:t>
      </w:r>
    </w:p>
    <w:p w14:paraId="3A6FF2AF" w14:textId="5F377C2D" w:rsidR="007D6BE9" w:rsidRPr="007D6BE9" w:rsidRDefault="007D6BE9" w:rsidP="00DC477B">
      <w:pPr>
        <w:pStyle w:val="NormaLContNewPage"/>
        <w:tabs>
          <w:tab w:val="right" w:pos="284"/>
        </w:tabs>
        <w:spacing w:after="40"/>
        <w:ind w:left="567" w:right="454" w:hanging="567"/>
        <w:rPr>
          <w:sz w:val="16"/>
          <w:szCs w:val="20"/>
        </w:rPr>
      </w:pPr>
      <w:r>
        <w:rPr>
          <w:sz w:val="16"/>
          <w:szCs w:val="20"/>
        </w:rPr>
        <w:tab/>
      </w:r>
      <w:r w:rsidRPr="007D6BE9">
        <w:rPr>
          <w:sz w:val="16"/>
          <w:szCs w:val="20"/>
        </w:rPr>
        <w:t xml:space="preserve"> 20. </w:t>
      </w:r>
      <w:r>
        <w:rPr>
          <w:sz w:val="16"/>
          <w:szCs w:val="20"/>
        </w:rPr>
        <w:tab/>
      </w:r>
      <w:r w:rsidRPr="007D6BE9">
        <w:rPr>
          <w:sz w:val="16"/>
          <w:szCs w:val="20"/>
        </w:rPr>
        <w:t>Se</w:t>
      </w:r>
      <w:r w:rsidR="0080118A">
        <w:rPr>
          <w:sz w:val="16"/>
          <w:szCs w:val="20"/>
        </w:rPr>
        <w:t xml:space="preserve"> ha</w:t>
      </w:r>
      <w:r w:rsidRPr="007D6BE9">
        <w:rPr>
          <w:sz w:val="16"/>
          <w:szCs w:val="20"/>
        </w:rPr>
        <w:t xml:space="preserve"> publica</w:t>
      </w:r>
      <w:r w:rsidR="0080118A">
        <w:rPr>
          <w:sz w:val="16"/>
          <w:szCs w:val="20"/>
        </w:rPr>
        <w:t>do</w:t>
      </w:r>
      <w:r w:rsidRPr="007D6BE9">
        <w:rPr>
          <w:sz w:val="16"/>
          <w:szCs w:val="20"/>
        </w:rPr>
        <w:t xml:space="preserve"> una traducción de </w:t>
      </w:r>
      <w:proofErr w:type="spellStart"/>
      <w:r w:rsidRPr="008E4223">
        <w:rPr>
          <w:sz w:val="16"/>
          <w:szCs w:val="20"/>
        </w:rPr>
        <w:t>Bhikkhu</w:t>
      </w:r>
      <w:proofErr w:type="spellEnd"/>
      <w:r w:rsidRPr="007D6BE9">
        <w:rPr>
          <w:sz w:val="16"/>
          <w:szCs w:val="20"/>
        </w:rPr>
        <w:t xml:space="preserve"> Ñāṇamoli con el título </w:t>
      </w:r>
      <w:r w:rsidRPr="008E4223">
        <w:rPr>
          <w:i/>
          <w:iCs/>
          <w:sz w:val="16"/>
          <w:szCs w:val="20"/>
        </w:rPr>
        <w:t xml:space="preserve">The </w:t>
      </w:r>
      <w:proofErr w:type="spellStart"/>
      <w:r w:rsidRPr="008E4223">
        <w:rPr>
          <w:i/>
          <w:iCs/>
          <w:sz w:val="16"/>
          <w:szCs w:val="20"/>
        </w:rPr>
        <w:t>Path</w:t>
      </w:r>
      <w:proofErr w:type="spellEnd"/>
      <w:r w:rsidRPr="008E4223">
        <w:rPr>
          <w:i/>
          <w:iCs/>
          <w:sz w:val="16"/>
          <w:szCs w:val="20"/>
        </w:rPr>
        <w:t xml:space="preserve"> of </w:t>
      </w:r>
      <w:proofErr w:type="spellStart"/>
      <w:r w:rsidRPr="008E4223">
        <w:rPr>
          <w:i/>
          <w:iCs/>
          <w:sz w:val="16"/>
          <w:szCs w:val="20"/>
        </w:rPr>
        <w:t>Discrimination</w:t>
      </w:r>
      <w:proofErr w:type="spellEnd"/>
      <w:r w:rsidRPr="008E4223">
        <w:rPr>
          <w:i/>
          <w:iCs/>
          <w:sz w:val="16"/>
          <w:szCs w:val="20"/>
        </w:rPr>
        <w:t xml:space="preserve"> </w:t>
      </w:r>
      <w:r w:rsidRPr="007D6BE9">
        <w:rPr>
          <w:sz w:val="16"/>
          <w:szCs w:val="20"/>
        </w:rPr>
        <w:t xml:space="preserve">(PTS, 1982). La sección sobre la atención plena </w:t>
      </w:r>
      <w:r w:rsidR="0075471A">
        <w:rPr>
          <w:sz w:val="16"/>
          <w:szCs w:val="20"/>
        </w:rPr>
        <w:t>en</w:t>
      </w:r>
      <w:r w:rsidRPr="007D6BE9">
        <w:rPr>
          <w:sz w:val="16"/>
          <w:szCs w:val="20"/>
        </w:rPr>
        <w:t xml:space="preserve"> la respiración se incluye en la antología del mismo traductor, </w:t>
      </w:r>
      <w:r w:rsidR="00DC477B" w:rsidRPr="00DC477B">
        <w:rPr>
          <w:i/>
          <w:iCs/>
          <w:sz w:val="16"/>
          <w:szCs w:val="20"/>
        </w:rPr>
        <w:t xml:space="preserve">Mindfulness of </w:t>
      </w:r>
      <w:proofErr w:type="spellStart"/>
      <w:r w:rsidR="00DC477B" w:rsidRPr="00E66704">
        <w:rPr>
          <w:i/>
          <w:iCs/>
          <w:sz w:val="16"/>
          <w:szCs w:val="20"/>
        </w:rPr>
        <w:t>Breathing</w:t>
      </w:r>
      <w:proofErr w:type="spellEnd"/>
      <w:r w:rsidR="00DC477B" w:rsidRPr="00DC477B">
        <w:rPr>
          <w:sz w:val="16"/>
          <w:szCs w:val="20"/>
        </w:rPr>
        <w:t xml:space="preserve"> </w:t>
      </w:r>
      <w:r w:rsidRPr="007D6BE9">
        <w:rPr>
          <w:sz w:val="16"/>
          <w:szCs w:val="20"/>
        </w:rPr>
        <w:t>(BPS, 1964).</w:t>
      </w:r>
    </w:p>
    <w:p w14:paraId="73BDF94A" w14:textId="27FB37A2" w:rsidR="007D6BE9" w:rsidRPr="005D0FD9" w:rsidRDefault="0094718B" w:rsidP="00D756D8">
      <w:pPr>
        <w:pStyle w:val="NormaLContNewPage"/>
        <w:tabs>
          <w:tab w:val="right" w:pos="284"/>
        </w:tabs>
        <w:spacing w:after="40"/>
        <w:ind w:left="567" w:right="454" w:hanging="567"/>
        <w:rPr>
          <w:sz w:val="16"/>
          <w:szCs w:val="20"/>
          <w:lang w:val="en-US"/>
        </w:rPr>
      </w:pPr>
      <w:r>
        <w:rPr>
          <w:sz w:val="16"/>
          <w:szCs w:val="20"/>
        </w:rPr>
        <w:tab/>
      </w:r>
      <w:r w:rsidR="007D6BE9" w:rsidRPr="005D0FD9">
        <w:rPr>
          <w:sz w:val="16"/>
          <w:szCs w:val="20"/>
          <w:lang w:val="es-MX"/>
        </w:rPr>
        <w:t xml:space="preserve"> </w:t>
      </w:r>
      <w:r w:rsidR="007D6BE9" w:rsidRPr="0094718B">
        <w:rPr>
          <w:sz w:val="16"/>
          <w:szCs w:val="20"/>
          <w:lang w:val="en-US"/>
        </w:rPr>
        <w:t xml:space="preserve">21. </w:t>
      </w:r>
      <w:r>
        <w:rPr>
          <w:sz w:val="16"/>
          <w:szCs w:val="20"/>
          <w:lang w:val="en-US"/>
        </w:rPr>
        <w:tab/>
      </w:r>
      <w:proofErr w:type="spellStart"/>
      <w:r w:rsidR="007D6BE9" w:rsidRPr="008E4223">
        <w:rPr>
          <w:i/>
          <w:iCs/>
          <w:sz w:val="16"/>
          <w:szCs w:val="20"/>
          <w:lang w:val="en-US"/>
        </w:rPr>
        <w:t>Atthasālini</w:t>
      </w:r>
      <w:proofErr w:type="spellEnd"/>
      <w:r w:rsidR="007D6BE9" w:rsidRPr="0094718B">
        <w:rPr>
          <w:sz w:val="16"/>
          <w:szCs w:val="20"/>
          <w:lang w:val="en-US"/>
        </w:rPr>
        <w:t xml:space="preserve"> (PTS ed.), </w:t>
      </w:r>
      <w:proofErr w:type="spellStart"/>
      <w:r w:rsidR="007D6BE9" w:rsidRPr="0094718B">
        <w:rPr>
          <w:sz w:val="16"/>
          <w:szCs w:val="20"/>
          <w:lang w:val="en-US"/>
        </w:rPr>
        <w:t>Págs</w:t>
      </w:r>
      <w:proofErr w:type="spellEnd"/>
      <w:r w:rsidR="007D6BE9" w:rsidRPr="0094718B">
        <w:rPr>
          <w:sz w:val="16"/>
          <w:szCs w:val="20"/>
          <w:lang w:val="en-US"/>
        </w:rPr>
        <w:t xml:space="preserve">. 16-17. </w:t>
      </w:r>
      <w:r w:rsidR="007D6BE9" w:rsidRPr="005D0FD9">
        <w:rPr>
          <w:sz w:val="16"/>
          <w:szCs w:val="20"/>
          <w:lang w:val="en-US"/>
        </w:rPr>
        <w:t xml:space="preserve">Ver </w:t>
      </w:r>
      <w:r w:rsidR="007D6BE9" w:rsidRPr="00DC477B">
        <w:rPr>
          <w:i/>
          <w:iCs/>
          <w:sz w:val="16"/>
          <w:szCs w:val="20"/>
          <w:lang w:val="en-US"/>
        </w:rPr>
        <w:t>The Expositor</w:t>
      </w:r>
      <w:r w:rsidR="007D6BE9" w:rsidRPr="005D0FD9">
        <w:rPr>
          <w:sz w:val="16"/>
          <w:szCs w:val="20"/>
          <w:lang w:val="en-US"/>
        </w:rPr>
        <w:t>, 1: 20-21.</w:t>
      </w:r>
    </w:p>
    <w:p w14:paraId="5A11844B" w14:textId="32693329" w:rsidR="007D6BE9" w:rsidRPr="007D6BE9" w:rsidRDefault="007D6BE9" w:rsidP="00D756D8">
      <w:pPr>
        <w:pStyle w:val="NormaLContNewPage"/>
        <w:tabs>
          <w:tab w:val="right" w:pos="284"/>
        </w:tabs>
        <w:spacing w:after="40"/>
        <w:ind w:left="567" w:right="454" w:hanging="567"/>
        <w:rPr>
          <w:sz w:val="16"/>
          <w:szCs w:val="20"/>
        </w:rPr>
      </w:pPr>
      <w:r w:rsidRPr="005D0FD9">
        <w:rPr>
          <w:sz w:val="16"/>
          <w:szCs w:val="20"/>
          <w:lang w:val="en-US"/>
        </w:rPr>
        <w:t xml:space="preserve"> </w:t>
      </w:r>
      <w:r w:rsidR="0094718B" w:rsidRPr="005D0FD9">
        <w:rPr>
          <w:sz w:val="16"/>
          <w:szCs w:val="20"/>
          <w:lang w:val="en-US"/>
        </w:rPr>
        <w:tab/>
      </w:r>
      <w:r w:rsidRPr="007D6BE9">
        <w:rPr>
          <w:sz w:val="16"/>
          <w:szCs w:val="20"/>
        </w:rPr>
        <w:t xml:space="preserve">22. </w:t>
      </w:r>
      <w:r w:rsidR="0094718B">
        <w:rPr>
          <w:sz w:val="16"/>
          <w:szCs w:val="20"/>
        </w:rPr>
        <w:tab/>
      </w:r>
      <w:proofErr w:type="spellStart"/>
      <w:r w:rsidRPr="008E4223">
        <w:rPr>
          <w:i/>
          <w:iCs/>
          <w:sz w:val="16"/>
          <w:szCs w:val="20"/>
        </w:rPr>
        <w:t>Atthasālinī</w:t>
      </w:r>
      <w:proofErr w:type="spellEnd"/>
      <w:r w:rsidRPr="007D6BE9">
        <w:rPr>
          <w:sz w:val="16"/>
          <w:szCs w:val="20"/>
        </w:rPr>
        <w:t xml:space="preserve">, pág. 17; </w:t>
      </w:r>
      <w:r w:rsidR="004F5714" w:rsidRPr="003646A3">
        <w:rPr>
          <w:i/>
          <w:iCs/>
          <w:sz w:val="16"/>
          <w:szCs w:val="20"/>
          <w:lang w:val="es-MX"/>
        </w:rPr>
        <w:t xml:space="preserve">The </w:t>
      </w:r>
      <w:r w:rsidRPr="004F5714">
        <w:rPr>
          <w:i/>
          <w:iCs/>
          <w:sz w:val="16"/>
          <w:szCs w:val="20"/>
        </w:rPr>
        <w:t>Expositor</w:t>
      </w:r>
      <w:r w:rsidRPr="007D6BE9">
        <w:rPr>
          <w:sz w:val="16"/>
          <w:szCs w:val="20"/>
        </w:rPr>
        <w:t>, 1:21.</w:t>
      </w:r>
    </w:p>
    <w:p w14:paraId="6D0D0730" w14:textId="1F0C3DF4" w:rsidR="007D6BE9" w:rsidRPr="007D6BE9" w:rsidRDefault="0094718B" w:rsidP="00D756D8">
      <w:pPr>
        <w:pStyle w:val="NormaLContNewPage"/>
        <w:tabs>
          <w:tab w:val="right" w:pos="284"/>
        </w:tabs>
        <w:spacing w:after="40"/>
        <w:ind w:left="567" w:right="454" w:hanging="567"/>
        <w:rPr>
          <w:sz w:val="16"/>
          <w:szCs w:val="20"/>
        </w:rPr>
      </w:pPr>
      <w:r>
        <w:rPr>
          <w:sz w:val="16"/>
          <w:szCs w:val="20"/>
        </w:rPr>
        <w:tab/>
      </w:r>
      <w:r w:rsidR="007D6BE9" w:rsidRPr="007D6BE9">
        <w:rPr>
          <w:sz w:val="16"/>
          <w:szCs w:val="20"/>
        </w:rPr>
        <w:t xml:space="preserve"> 23. </w:t>
      </w:r>
      <w:r>
        <w:rPr>
          <w:sz w:val="16"/>
          <w:szCs w:val="20"/>
        </w:rPr>
        <w:tab/>
      </w:r>
      <w:r w:rsidR="007D6BE9" w:rsidRPr="007D6BE9">
        <w:rPr>
          <w:sz w:val="16"/>
          <w:szCs w:val="20"/>
        </w:rPr>
        <w:t xml:space="preserve">Un </w:t>
      </w:r>
      <w:r w:rsidR="00CD5835" w:rsidRPr="007D6BE9">
        <w:rPr>
          <w:sz w:val="16"/>
          <w:szCs w:val="20"/>
        </w:rPr>
        <w:t xml:space="preserve">Monarca </w:t>
      </w:r>
      <w:r w:rsidR="00CD5835">
        <w:rPr>
          <w:sz w:val="16"/>
          <w:szCs w:val="20"/>
        </w:rPr>
        <w:t>Universal</w:t>
      </w:r>
      <w:r w:rsidR="00CD5835" w:rsidRPr="007D6BE9">
        <w:rPr>
          <w:sz w:val="16"/>
          <w:szCs w:val="20"/>
        </w:rPr>
        <w:t xml:space="preserve"> </w:t>
      </w:r>
      <w:r w:rsidR="007D6BE9" w:rsidRPr="007D6BE9">
        <w:rPr>
          <w:sz w:val="16"/>
          <w:szCs w:val="20"/>
        </w:rPr>
        <w:t>(</w:t>
      </w:r>
      <w:proofErr w:type="spellStart"/>
      <w:r w:rsidR="007D6BE9" w:rsidRPr="008E4223">
        <w:rPr>
          <w:i/>
          <w:iCs/>
          <w:sz w:val="16"/>
          <w:szCs w:val="20"/>
        </w:rPr>
        <w:t>cakkavatti</w:t>
      </w:r>
      <w:r w:rsidR="007D6BE9" w:rsidRPr="007D6BE9">
        <w:rPr>
          <w:sz w:val="16"/>
          <w:szCs w:val="20"/>
        </w:rPr>
        <w:t>-</w:t>
      </w:r>
      <w:r w:rsidR="007D6BE9" w:rsidRPr="008E4223">
        <w:rPr>
          <w:i/>
          <w:iCs/>
          <w:sz w:val="16"/>
          <w:szCs w:val="20"/>
        </w:rPr>
        <w:t>rājā</w:t>
      </w:r>
      <w:proofErr w:type="spellEnd"/>
      <w:r w:rsidR="007D6BE9" w:rsidRPr="007D6BE9">
        <w:rPr>
          <w:sz w:val="16"/>
          <w:szCs w:val="20"/>
        </w:rPr>
        <w:t xml:space="preserve">) es el gobernante ideal </w:t>
      </w:r>
      <w:r w:rsidR="001432E6">
        <w:rPr>
          <w:sz w:val="16"/>
          <w:szCs w:val="20"/>
        </w:rPr>
        <w:t>del mundo en</w:t>
      </w:r>
      <w:r w:rsidR="007D6BE9" w:rsidRPr="007D6BE9">
        <w:rPr>
          <w:sz w:val="16"/>
          <w:szCs w:val="20"/>
        </w:rPr>
        <w:t xml:space="preserve"> los textos budistas, que gobierna sobre la base de la rectitud.</w:t>
      </w:r>
    </w:p>
    <w:p w14:paraId="27D9A364" w14:textId="213DAC51" w:rsidR="007D6BE9" w:rsidRPr="007D6BE9" w:rsidRDefault="007D6BE9" w:rsidP="00D756D8">
      <w:pPr>
        <w:pStyle w:val="NormaLContNewPage"/>
        <w:tabs>
          <w:tab w:val="right" w:pos="284"/>
        </w:tabs>
        <w:spacing w:after="40"/>
        <w:ind w:left="567" w:right="454" w:hanging="567"/>
        <w:rPr>
          <w:sz w:val="16"/>
          <w:szCs w:val="20"/>
        </w:rPr>
      </w:pPr>
      <w:r w:rsidRPr="007D6BE9">
        <w:rPr>
          <w:sz w:val="16"/>
          <w:szCs w:val="20"/>
        </w:rPr>
        <w:t xml:space="preserve"> </w:t>
      </w:r>
      <w:r w:rsidR="0094718B">
        <w:rPr>
          <w:sz w:val="16"/>
          <w:szCs w:val="20"/>
        </w:rPr>
        <w:tab/>
      </w:r>
      <w:r w:rsidRPr="003646A3">
        <w:rPr>
          <w:sz w:val="16"/>
          <w:szCs w:val="20"/>
          <w:lang w:val="en-US"/>
        </w:rPr>
        <w:t xml:space="preserve">24. </w:t>
      </w:r>
      <w:r w:rsidR="0094718B" w:rsidRPr="003646A3">
        <w:rPr>
          <w:sz w:val="16"/>
          <w:szCs w:val="20"/>
          <w:lang w:val="en-US"/>
        </w:rPr>
        <w:tab/>
      </w:r>
      <w:proofErr w:type="spellStart"/>
      <w:r w:rsidRPr="00952D64">
        <w:rPr>
          <w:sz w:val="16"/>
          <w:szCs w:val="20"/>
          <w:lang w:val="en-US"/>
        </w:rPr>
        <w:t>Véase</w:t>
      </w:r>
      <w:proofErr w:type="spellEnd"/>
      <w:r w:rsidRPr="00952D64">
        <w:rPr>
          <w:sz w:val="16"/>
          <w:szCs w:val="20"/>
          <w:lang w:val="en-US"/>
        </w:rPr>
        <w:t xml:space="preserve"> </w:t>
      </w:r>
      <w:proofErr w:type="spellStart"/>
      <w:r w:rsidRPr="00952D64">
        <w:rPr>
          <w:i/>
          <w:iCs/>
          <w:sz w:val="16"/>
          <w:szCs w:val="20"/>
          <w:lang w:val="en-US"/>
        </w:rPr>
        <w:t>Mahāparinibbāna</w:t>
      </w:r>
      <w:proofErr w:type="spellEnd"/>
      <w:r w:rsidRPr="00952D64">
        <w:rPr>
          <w:i/>
          <w:iCs/>
          <w:sz w:val="16"/>
          <w:szCs w:val="20"/>
          <w:lang w:val="en-US"/>
        </w:rPr>
        <w:t xml:space="preserve"> Sutta</w:t>
      </w:r>
      <w:r w:rsidRPr="00952D64">
        <w:rPr>
          <w:sz w:val="16"/>
          <w:szCs w:val="20"/>
          <w:lang w:val="en-US"/>
        </w:rPr>
        <w:t xml:space="preserve">, cap. 2, </w:t>
      </w:r>
      <w:r w:rsidR="004F5714" w:rsidRPr="00952D64">
        <w:rPr>
          <w:lang w:val="en-US"/>
        </w:rPr>
        <w:t>"</w:t>
      </w:r>
      <w:r w:rsidR="00952D64" w:rsidRPr="00952D64">
        <w:rPr>
          <w:i/>
          <w:iCs/>
          <w:sz w:val="16"/>
          <w:szCs w:val="20"/>
          <w:lang w:val="en-US"/>
        </w:rPr>
        <w:t>Last Days of the Buddha</w:t>
      </w:r>
      <w:r w:rsidR="004F5714" w:rsidRPr="00952D64">
        <w:rPr>
          <w:lang w:val="en-US"/>
        </w:rPr>
        <w:t>"</w:t>
      </w:r>
      <w:r w:rsidRPr="00952D64">
        <w:rPr>
          <w:sz w:val="16"/>
          <w:szCs w:val="20"/>
          <w:lang w:val="en-US"/>
        </w:rPr>
        <w:t xml:space="preserve"> (BPS, 1988). </w:t>
      </w:r>
      <w:r w:rsidR="00DC37FD" w:rsidRPr="00DC37FD">
        <w:rPr>
          <w:sz w:val="16"/>
          <w:szCs w:val="20"/>
        </w:rPr>
        <w:t>Es</w:t>
      </w:r>
      <w:r w:rsidR="00DC37FD">
        <w:rPr>
          <w:sz w:val="16"/>
          <w:szCs w:val="20"/>
        </w:rPr>
        <w:t>to f</w:t>
      </w:r>
      <w:r w:rsidRPr="007D6BE9">
        <w:rPr>
          <w:sz w:val="16"/>
          <w:szCs w:val="20"/>
        </w:rPr>
        <w:t xml:space="preserve">ue durante su estancia en </w:t>
      </w:r>
      <w:proofErr w:type="spellStart"/>
      <w:r w:rsidRPr="007D6BE9">
        <w:rPr>
          <w:sz w:val="16"/>
          <w:szCs w:val="20"/>
        </w:rPr>
        <w:t>Beluvagāma</w:t>
      </w:r>
      <w:proofErr w:type="spellEnd"/>
      <w:r w:rsidRPr="007D6BE9">
        <w:rPr>
          <w:sz w:val="16"/>
          <w:szCs w:val="20"/>
        </w:rPr>
        <w:t xml:space="preserve"> cuando el Maestro cayó gravemente enfermo.</w:t>
      </w:r>
    </w:p>
    <w:p w14:paraId="635DFCFB" w14:textId="51CCF3C5" w:rsidR="007D6BE9" w:rsidRPr="007D6BE9" w:rsidRDefault="007D6BE9" w:rsidP="00D756D8">
      <w:pPr>
        <w:pStyle w:val="NormaLContNewPage"/>
        <w:tabs>
          <w:tab w:val="right" w:pos="284"/>
        </w:tabs>
        <w:spacing w:after="40"/>
        <w:ind w:left="567" w:right="454" w:hanging="567"/>
        <w:rPr>
          <w:sz w:val="16"/>
          <w:szCs w:val="20"/>
        </w:rPr>
      </w:pPr>
      <w:r w:rsidRPr="007D6BE9">
        <w:rPr>
          <w:sz w:val="16"/>
          <w:szCs w:val="20"/>
        </w:rPr>
        <w:t xml:space="preserve"> </w:t>
      </w:r>
      <w:r w:rsidR="0094718B">
        <w:rPr>
          <w:sz w:val="16"/>
          <w:szCs w:val="20"/>
        </w:rPr>
        <w:tab/>
      </w:r>
      <w:r w:rsidRPr="007D6BE9">
        <w:rPr>
          <w:sz w:val="16"/>
          <w:szCs w:val="20"/>
        </w:rPr>
        <w:t xml:space="preserve">25. </w:t>
      </w:r>
      <w:r w:rsidR="0094718B">
        <w:rPr>
          <w:sz w:val="16"/>
          <w:szCs w:val="20"/>
        </w:rPr>
        <w:tab/>
      </w:r>
      <w:r w:rsidRPr="007D6BE9">
        <w:rPr>
          <w:sz w:val="16"/>
          <w:szCs w:val="20"/>
        </w:rPr>
        <w:t>Ver arriba, págs. 11-12.</w:t>
      </w:r>
    </w:p>
    <w:p w14:paraId="27BF183B" w14:textId="574C7D6C" w:rsidR="007D6BE9" w:rsidRPr="007D6BE9" w:rsidRDefault="007D6BE9" w:rsidP="00D756D8">
      <w:pPr>
        <w:pStyle w:val="NormaLContNewPage"/>
        <w:tabs>
          <w:tab w:val="right" w:pos="284"/>
        </w:tabs>
        <w:spacing w:after="40"/>
        <w:ind w:left="567" w:right="454" w:hanging="567"/>
        <w:rPr>
          <w:sz w:val="16"/>
          <w:szCs w:val="20"/>
        </w:rPr>
      </w:pPr>
      <w:r w:rsidRPr="007D6BE9">
        <w:rPr>
          <w:sz w:val="16"/>
          <w:szCs w:val="20"/>
        </w:rPr>
        <w:t xml:space="preserve"> </w:t>
      </w:r>
      <w:r w:rsidR="0094718B">
        <w:rPr>
          <w:sz w:val="16"/>
          <w:szCs w:val="20"/>
        </w:rPr>
        <w:tab/>
      </w:r>
      <w:r w:rsidRPr="007D6BE9">
        <w:rPr>
          <w:sz w:val="16"/>
          <w:szCs w:val="20"/>
        </w:rPr>
        <w:t xml:space="preserve">26. </w:t>
      </w:r>
      <w:r w:rsidR="0094718B">
        <w:rPr>
          <w:sz w:val="16"/>
          <w:szCs w:val="20"/>
        </w:rPr>
        <w:tab/>
      </w:r>
      <w:r w:rsidRPr="007D6BE9">
        <w:rPr>
          <w:sz w:val="16"/>
          <w:szCs w:val="20"/>
        </w:rPr>
        <w:t xml:space="preserve">Los Cuatro Grandes </w:t>
      </w:r>
      <w:r w:rsidR="005C6B5E">
        <w:rPr>
          <w:sz w:val="16"/>
          <w:szCs w:val="20"/>
        </w:rPr>
        <w:t>Rey</w:t>
      </w:r>
      <w:r w:rsidRPr="007D6BE9">
        <w:rPr>
          <w:sz w:val="16"/>
          <w:szCs w:val="20"/>
        </w:rPr>
        <w:t>es son las deidades que presiden el cielo más bajo del reino sensual. Cada deidad gobierna sobre un</w:t>
      </w:r>
      <w:r w:rsidR="006A19F7">
        <w:rPr>
          <w:sz w:val="16"/>
          <w:szCs w:val="20"/>
        </w:rPr>
        <w:t>a</w:t>
      </w:r>
      <w:r w:rsidRPr="007D6BE9">
        <w:rPr>
          <w:sz w:val="16"/>
          <w:szCs w:val="20"/>
        </w:rPr>
        <w:t xml:space="preserve"> de </w:t>
      </w:r>
      <w:r w:rsidR="006A19F7" w:rsidRPr="007D6BE9">
        <w:rPr>
          <w:sz w:val="16"/>
          <w:szCs w:val="20"/>
        </w:rPr>
        <w:t>las cuatro direcciones</w:t>
      </w:r>
      <w:r w:rsidRPr="007D6BE9">
        <w:rPr>
          <w:sz w:val="16"/>
          <w:szCs w:val="20"/>
        </w:rPr>
        <w:t>.</w:t>
      </w:r>
    </w:p>
    <w:p w14:paraId="69114A40" w14:textId="54B401AF" w:rsidR="007D6BE9" w:rsidRPr="007D6BE9" w:rsidRDefault="007D6BE9" w:rsidP="00D756D8">
      <w:pPr>
        <w:pStyle w:val="NormaLContNewPage"/>
        <w:tabs>
          <w:tab w:val="right" w:pos="284"/>
        </w:tabs>
        <w:spacing w:after="40"/>
        <w:ind w:left="567" w:right="454" w:hanging="567"/>
        <w:rPr>
          <w:sz w:val="16"/>
          <w:szCs w:val="20"/>
        </w:rPr>
      </w:pPr>
      <w:r w:rsidRPr="007D6BE9">
        <w:rPr>
          <w:sz w:val="16"/>
          <w:szCs w:val="20"/>
        </w:rPr>
        <w:t xml:space="preserve"> </w:t>
      </w:r>
      <w:r w:rsidR="0094718B">
        <w:rPr>
          <w:sz w:val="16"/>
          <w:szCs w:val="20"/>
        </w:rPr>
        <w:tab/>
      </w:r>
      <w:r w:rsidRPr="007D6BE9">
        <w:rPr>
          <w:sz w:val="16"/>
          <w:szCs w:val="20"/>
        </w:rPr>
        <w:t xml:space="preserve">27. </w:t>
      </w:r>
      <w:r w:rsidR="0094718B">
        <w:rPr>
          <w:sz w:val="16"/>
          <w:szCs w:val="20"/>
        </w:rPr>
        <w:tab/>
      </w:r>
      <w:r w:rsidRPr="007D6BE9">
        <w:rPr>
          <w:sz w:val="16"/>
          <w:szCs w:val="20"/>
        </w:rPr>
        <w:t>El hermano menor de Sāriputta.</w:t>
      </w:r>
    </w:p>
    <w:p w14:paraId="575A69A4" w14:textId="4F181190" w:rsidR="007D6BE9" w:rsidRPr="007D6BE9" w:rsidRDefault="0094718B" w:rsidP="00D756D8">
      <w:pPr>
        <w:pStyle w:val="NormaLContNewPage"/>
        <w:tabs>
          <w:tab w:val="right" w:pos="284"/>
        </w:tabs>
        <w:spacing w:after="40"/>
        <w:ind w:left="567" w:right="454" w:hanging="567"/>
        <w:rPr>
          <w:sz w:val="16"/>
          <w:szCs w:val="20"/>
        </w:rPr>
      </w:pPr>
      <w:r>
        <w:rPr>
          <w:sz w:val="16"/>
          <w:szCs w:val="20"/>
        </w:rPr>
        <w:tab/>
      </w:r>
      <w:r w:rsidR="007D6BE9" w:rsidRPr="007D6BE9">
        <w:rPr>
          <w:sz w:val="16"/>
          <w:szCs w:val="20"/>
        </w:rPr>
        <w:t xml:space="preserve"> 28. </w:t>
      </w:r>
      <w:r>
        <w:rPr>
          <w:sz w:val="16"/>
          <w:szCs w:val="20"/>
        </w:rPr>
        <w:tab/>
      </w:r>
      <w:r w:rsidR="007D6BE9" w:rsidRPr="007D6BE9">
        <w:rPr>
          <w:sz w:val="16"/>
          <w:szCs w:val="20"/>
        </w:rPr>
        <w:t xml:space="preserve">Traducción del verso </w:t>
      </w:r>
      <w:r w:rsidR="008E4223">
        <w:rPr>
          <w:i/>
          <w:iCs/>
          <w:sz w:val="16"/>
          <w:szCs w:val="20"/>
        </w:rPr>
        <w:t xml:space="preserve">Pāḷi </w:t>
      </w:r>
      <w:r w:rsidR="007D6BE9" w:rsidRPr="007D6BE9">
        <w:rPr>
          <w:sz w:val="16"/>
          <w:szCs w:val="20"/>
        </w:rPr>
        <w:t xml:space="preserve">por </w:t>
      </w:r>
      <w:proofErr w:type="spellStart"/>
      <w:r w:rsidR="007D6BE9" w:rsidRPr="007D6BE9">
        <w:rPr>
          <w:sz w:val="16"/>
          <w:szCs w:val="20"/>
        </w:rPr>
        <w:t>Nyanaponika</w:t>
      </w:r>
      <w:proofErr w:type="spellEnd"/>
      <w:r w:rsidR="007D6BE9" w:rsidRPr="007D6BE9">
        <w:rPr>
          <w:sz w:val="16"/>
          <w:szCs w:val="20"/>
        </w:rPr>
        <w:t xml:space="preserve"> </w:t>
      </w:r>
      <w:proofErr w:type="spellStart"/>
      <w:r w:rsidR="007D6BE9" w:rsidRPr="007D6BE9">
        <w:rPr>
          <w:sz w:val="16"/>
          <w:szCs w:val="20"/>
        </w:rPr>
        <w:t>Thera</w:t>
      </w:r>
      <w:proofErr w:type="spellEnd"/>
      <w:r w:rsidR="007D6BE9" w:rsidRPr="007D6BE9">
        <w:rPr>
          <w:sz w:val="16"/>
          <w:szCs w:val="20"/>
        </w:rPr>
        <w:t>.</w:t>
      </w:r>
    </w:p>
    <w:p w14:paraId="4293A41A" w14:textId="40BC14FA" w:rsidR="007D6BE9" w:rsidRPr="007D6BE9" w:rsidRDefault="007D6BE9" w:rsidP="00F36EB5">
      <w:pPr>
        <w:pStyle w:val="NormaLContNewPage"/>
        <w:tabs>
          <w:tab w:val="right" w:pos="284"/>
        </w:tabs>
        <w:spacing w:after="40"/>
        <w:ind w:left="567" w:right="454" w:hanging="567"/>
        <w:rPr>
          <w:sz w:val="16"/>
          <w:szCs w:val="20"/>
        </w:rPr>
      </w:pPr>
      <w:r w:rsidRPr="007D6BE9">
        <w:rPr>
          <w:sz w:val="16"/>
          <w:szCs w:val="20"/>
        </w:rPr>
        <w:t xml:space="preserve"> </w:t>
      </w:r>
      <w:r w:rsidR="0094718B">
        <w:rPr>
          <w:sz w:val="16"/>
          <w:szCs w:val="20"/>
        </w:rPr>
        <w:tab/>
      </w:r>
      <w:r w:rsidRPr="007D6BE9">
        <w:rPr>
          <w:sz w:val="16"/>
          <w:szCs w:val="20"/>
        </w:rPr>
        <w:t xml:space="preserve">29. </w:t>
      </w:r>
      <w:r w:rsidR="0094718B">
        <w:rPr>
          <w:sz w:val="16"/>
          <w:szCs w:val="20"/>
        </w:rPr>
        <w:tab/>
      </w:r>
      <w:proofErr w:type="spellStart"/>
      <w:r w:rsidRPr="008E4223">
        <w:rPr>
          <w:i/>
          <w:iCs/>
          <w:sz w:val="16"/>
          <w:szCs w:val="20"/>
        </w:rPr>
        <w:t>Stūpa</w:t>
      </w:r>
      <w:proofErr w:type="spellEnd"/>
      <w:r w:rsidRPr="007D6BE9">
        <w:rPr>
          <w:sz w:val="16"/>
          <w:szCs w:val="20"/>
        </w:rPr>
        <w:t xml:space="preserve">: un monumento relicario, en el que se depositan </w:t>
      </w:r>
      <w:r w:rsidR="00F36EB5">
        <w:rPr>
          <w:sz w:val="16"/>
          <w:szCs w:val="20"/>
        </w:rPr>
        <w:t xml:space="preserve">las </w:t>
      </w:r>
      <w:r w:rsidRPr="007D6BE9">
        <w:rPr>
          <w:sz w:val="16"/>
          <w:szCs w:val="20"/>
        </w:rPr>
        <w:t xml:space="preserve">reliquias del </w:t>
      </w:r>
      <w:r w:rsidR="005C6B5E" w:rsidRPr="006A19F7">
        <w:rPr>
          <w:i/>
          <w:iCs/>
          <w:sz w:val="16"/>
          <w:szCs w:val="20"/>
        </w:rPr>
        <w:t>Buddha</w:t>
      </w:r>
      <w:r w:rsidRPr="007D6BE9">
        <w:rPr>
          <w:sz w:val="16"/>
          <w:szCs w:val="20"/>
        </w:rPr>
        <w:t xml:space="preserve"> o de </w:t>
      </w:r>
      <w:r w:rsidR="0053635D">
        <w:rPr>
          <w:sz w:val="16"/>
          <w:szCs w:val="20"/>
        </w:rPr>
        <w:t xml:space="preserve">los </w:t>
      </w:r>
      <w:r w:rsidR="0053635D" w:rsidRPr="007D6BE9">
        <w:rPr>
          <w:sz w:val="16"/>
          <w:szCs w:val="20"/>
        </w:rPr>
        <w:t xml:space="preserve">eminentes </w:t>
      </w:r>
      <w:r w:rsidRPr="007D6BE9">
        <w:rPr>
          <w:sz w:val="16"/>
          <w:szCs w:val="20"/>
        </w:rPr>
        <w:t xml:space="preserve">monjes. En los países budistas, estos se encuentran en casi todos los templos y monasterios y se tratan como objetos de veneración. También se les conoce como </w:t>
      </w:r>
      <w:proofErr w:type="spellStart"/>
      <w:r w:rsidRPr="00003342">
        <w:rPr>
          <w:i/>
          <w:iCs/>
          <w:sz w:val="16"/>
          <w:szCs w:val="20"/>
        </w:rPr>
        <w:t>caityas</w:t>
      </w:r>
      <w:proofErr w:type="spellEnd"/>
      <w:r w:rsidRPr="007D6BE9">
        <w:rPr>
          <w:sz w:val="16"/>
          <w:szCs w:val="20"/>
        </w:rPr>
        <w:t xml:space="preserve"> y como </w:t>
      </w:r>
      <w:proofErr w:type="spellStart"/>
      <w:r w:rsidRPr="00003342">
        <w:rPr>
          <w:i/>
          <w:iCs/>
          <w:sz w:val="16"/>
          <w:szCs w:val="20"/>
        </w:rPr>
        <w:t>dagobas</w:t>
      </w:r>
      <w:proofErr w:type="spellEnd"/>
      <w:r w:rsidR="00F060C3" w:rsidRPr="00F060C3">
        <w:rPr>
          <w:sz w:val="16"/>
          <w:szCs w:val="20"/>
        </w:rPr>
        <w:t xml:space="preserve"> </w:t>
      </w:r>
      <w:r w:rsidR="00F060C3" w:rsidRPr="007D6BE9">
        <w:rPr>
          <w:sz w:val="16"/>
          <w:szCs w:val="20"/>
        </w:rPr>
        <w:t>en Sri Lanka</w:t>
      </w:r>
      <w:r w:rsidRPr="007D6BE9">
        <w:rPr>
          <w:sz w:val="16"/>
          <w:szCs w:val="20"/>
        </w:rPr>
        <w:t>.</w:t>
      </w:r>
    </w:p>
    <w:p w14:paraId="350B4606" w14:textId="0898F294" w:rsidR="007D6BE9" w:rsidRPr="007D6BE9" w:rsidRDefault="007D6BE9" w:rsidP="00D756D8">
      <w:pPr>
        <w:pStyle w:val="NormaLContNewPage"/>
        <w:tabs>
          <w:tab w:val="right" w:pos="284"/>
        </w:tabs>
        <w:spacing w:after="40"/>
        <w:ind w:left="567" w:right="454" w:hanging="567"/>
        <w:rPr>
          <w:sz w:val="16"/>
          <w:szCs w:val="20"/>
        </w:rPr>
      </w:pPr>
      <w:r w:rsidRPr="007D6BE9">
        <w:rPr>
          <w:sz w:val="16"/>
          <w:szCs w:val="20"/>
        </w:rPr>
        <w:t xml:space="preserve"> </w:t>
      </w:r>
      <w:r w:rsidR="0094718B">
        <w:rPr>
          <w:sz w:val="16"/>
          <w:szCs w:val="20"/>
        </w:rPr>
        <w:tab/>
      </w:r>
      <w:r w:rsidRPr="007D6BE9">
        <w:rPr>
          <w:sz w:val="16"/>
          <w:szCs w:val="20"/>
        </w:rPr>
        <w:t xml:space="preserve">30. </w:t>
      </w:r>
      <w:r w:rsidR="0094718B">
        <w:rPr>
          <w:sz w:val="16"/>
          <w:szCs w:val="20"/>
        </w:rPr>
        <w:tab/>
      </w:r>
      <w:r w:rsidRPr="007D6BE9">
        <w:rPr>
          <w:sz w:val="16"/>
          <w:szCs w:val="20"/>
        </w:rPr>
        <w:t xml:space="preserve">Esto es </w:t>
      </w:r>
      <w:r w:rsidR="00A07984">
        <w:rPr>
          <w:sz w:val="16"/>
          <w:szCs w:val="20"/>
        </w:rPr>
        <w:t xml:space="preserve">así </w:t>
      </w:r>
      <w:r w:rsidRPr="007D6BE9">
        <w:rPr>
          <w:sz w:val="16"/>
          <w:szCs w:val="20"/>
        </w:rPr>
        <w:t xml:space="preserve">según el comentario del </w:t>
      </w:r>
      <w:proofErr w:type="spellStart"/>
      <w:r w:rsidRPr="00003342">
        <w:rPr>
          <w:i/>
          <w:iCs/>
          <w:sz w:val="16"/>
          <w:szCs w:val="20"/>
        </w:rPr>
        <w:t>Ukkacelā</w:t>
      </w:r>
      <w:proofErr w:type="spellEnd"/>
      <w:r w:rsidRPr="00003342">
        <w:rPr>
          <w:i/>
          <w:iCs/>
          <w:sz w:val="16"/>
          <w:szCs w:val="20"/>
        </w:rPr>
        <w:t xml:space="preserve"> Sutta</w:t>
      </w:r>
      <w:r w:rsidRPr="007D6BE9">
        <w:rPr>
          <w:sz w:val="16"/>
          <w:szCs w:val="20"/>
        </w:rPr>
        <w:t>.</w:t>
      </w:r>
    </w:p>
    <w:p w14:paraId="0C8A2016" w14:textId="2A0F98D7" w:rsidR="007D6BE9" w:rsidRPr="007D6BE9" w:rsidRDefault="007D6BE9" w:rsidP="00D756D8">
      <w:pPr>
        <w:pStyle w:val="NormaLContNewPage"/>
        <w:tabs>
          <w:tab w:val="right" w:pos="284"/>
        </w:tabs>
        <w:spacing w:after="40"/>
        <w:ind w:left="567" w:right="454" w:hanging="567"/>
        <w:rPr>
          <w:sz w:val="16"/>
          <w:szCs w:val="20"/>
        </w:rPr>
      </w:pPr>
      <w:r w:rsidRPr="007D6BE9">
        <w:rPr>
          <w:sz w:val="16"/>
          <w:szCs w:val="20"/>
        </w:rPr>
        <w:t xml:space="preserve"> </w:t>
      </w:r>
      <w:r w:rsidR="0094718B">
        <w:rPr>
          <w:sz w:val="16"/>
          <w:szCs w:val="20"/>
        </w:rPr>
        <w:tab/>
      </w:r>
      <w:r w:rsidRPr="007D6BE9">
        <w:rPr>
          <w:sz w:val="16"/>
          <w:szCs w:val="20"/>
        </w:rPr>
        <w:t xml:space="preserve">31. </w:t>
      </w:r>
      <w:r w:rsidR="0094718B">
        <w:rPr>
          <w:sz w:val="16"/>
          <w:szCs w:val="20"/>
        </w:rPr>
        <w:tab/>
      </w:r>
      <w:r w:rsidRPr="007D6BE9">
        <w:rPr>
          <w:sz w:val="16"/>
          <w:szCs w:val="20"/>
        </w:rPr>
        <w:t xml:space="preserve">Mil. 204. Horner, trad. </w:t>
      </w:r>
      <w:proofErr w:type="spellStart"/>
      <w:r w:rsidR="003F3CAA" w:rsidRPr="003F3CAA">
        <w:rPr>
          <w:i/>
          <w:iCs/>
          <w:sz w:val="16"/>
          <w:szCs w:val="20"/>
        </w:rPr>
        <w:t>M</w:t>
      </w:r>
      <w:r w:rsidR="00925721" w:rsidRPr="003F3CAA">
        <w:rPr>
          <w:i/>
          <w:iCs/>
          <w:sz w:val="16"/>
          <w:szCs w:val="20"/>
        </w:rPr>
        <w:t>ilinda’s</w:t>
      </w:r>
      <w:proofErr w:type="spellEnd"/>
      <w:r w:rsidR="00925721" w:rsidRPr="003F3CAA">
        <w:rPr>
          <w:i/>
          <w:iCs/>
          <w:sz w:val="16"/>
          <w:szCs w:val="20"/>
        </w:rPr>
        <w:t xml:space="preserve"> </w:t>
      </w:r>
      <w:proofErr w:type="spellStart"/>
      <w:r w:rsidR="00925721" w:rsidRPr="003F3CAA">
        <w:rPr>
          <w:i/>
          <w:iCs/>
          <w:sz w:val="16"/>
          <w:szCs w:val="20"/>
        </w:rPr>
        <w:t>Question</w:t>
      </w:r>
      <w:proofErr w:type="spellEnd"/>
      <w:r w:rsidRPr="007D6BE9">
        <w:rPr>
          <w:sz w:val="16"/>
          <w:szCs w:val="20"/>
        </w:rPr>
        <w:t>, 1: 295. Ver también arriba, p. 15</w:t>
      </w:r>
      <w:r w:rsidR="00C46064">
        <w:rPr>
          <w:sz w:val="16"/>
          <w:szCs w:val="20"/>
        </w:rPr>
        <w:t>-16</w:t>
      </w:r>
      <w:r w:rsidRPr="007D6BE9">
        <w:rPr>
          <w:sz w:val="16"/>
          <w:szCs w:val="20"/>
        </w:rPr>
        <w:t>.</w:t>
      </w:r>
    </w:p>
    <w:p w14:paraId="29FD9F8B" w14:textId="39207AB8" w:rsidR="007D6BE9" w:rsidRDefault="007D6BE9" w:rsidP="00D756D8">
      <w:pPr>
        <w:pStyle w:val="NormaLContNewPage"/>
        <w:tabs>
          <w:tab w:val="right" w:pos="284"/>
        </w:tabs>
        <w:spacing w:after="40"/>
        <w:ind w:left="567" w:right="454" w:hanging="567"/>
        <w:rPr>
          <w:sz w:val="16"/>
          <w:szCs w:val="20"/>
        </w:rPr>
      </w:pPr>
      <w:r w:rsidRPr="007D6BE9">
        <w:rPr>
          <w:sz w:val="16"/>
          <w:szCs w:val="20"/>
        </w:rPr>
        <w:t xml:space="preserve"> </w:t>
      </w:r>
      <w:r w:rsidR="0094718B">
        <w:rPr>
          <w:sz w:val="16"/>
          <w:szCs w:val="20"/>
        </w:rPr>
        <w:tab/>
      </w:r>
      <w:r w:rsidRPr="007D6BE9">
        <w:rPr>
          <w:sz w:val="16"/>
          <w:szCs w:val="20"/>
        </w:rPr>
        <w:t xml:space="preserve">32. </w:t>
      </w:r>
      <w:r w:rsidR="0094718B">
        <w:rPr>
          <w:sz w:val="16"/>
          <w:szCs w:val="20"/>
        </w:rPr>
        <w:tab/>
      </w:r>
      <w:r w:rsidRPr="007D6BE9">
        <w:rPr>
          <w:sz w:val="16"/>
          <w:szCs w:val="20"/>
        </w:rPr>
        <w:t xml:space="preserve">Estos textos están traducidos en </w:t>
      </w:r>
      <w:r w:rsidRPr="00003342">
        <w:rPr>
          <w:i/>
          <w:iCs/>
          <w:sz w:val="16"/>
          <w:szCs w:val="20"/>
        </w:rPr>
        <w:t xml:space="preserve">The </w:t>
      </w:r>
      <w:proofErr w:type="spellStart"/>
      <w:r w:rsidRPr="00003342">
        <w:rPr>
          <w:i/>
          <w:iCs/>
          <w:sz w:val="16"/>
          <w:szCs w:val="20"/>
        </w:rPr>
        <w:t>Way</w:t>
      </w:r>
      <w:proofErr w:type="spellEnd"/>
      <w:r w:rsidRPr="00003342">
        <w:rPr>
          <w:i/>
          <w:iCs/>
          <w:sz w:val="16"/>
          <w:szCs w:val="20"/>
        </w:rPr>
        <w:t xml:space="preserve"> of </w:t>
      </w:r>
      <w:proofErr w:type="spellStart"/>
      <w:r w:rsidRPr="00003342">
        <w:rPr>
          <w:i/>
          <w:iCs/>
          <w:sz w:val="16"/>
          <w:szCs w:val="20"/>
        </w:rPr>
        <w:t>Wisdom</w:t>
      </w:r>
      <w:proofErr w:type="spellEnd"/>
      <w:r w:rsidRPr="007D6BE9">
        <w:rPr>
          <w:sz w:val="16"/>
          <w:szCs w:val="20"/>
        </w:rPr>
        <w:t xml:space="preserve"> (BPS, </w:t>
      </w:r>
      <w:r w:rsidRPr="00C46064">
        <w:rPr>
          <w:i/>
          <w:iCs/>
          <w:sz w:val="16"/>
          <w:szCs w:val="20"/>
        </w:rPr>
        <w:t>Wheel</w:t>
      </w:r>
      <w:r w:rsidRPr="007D6BE9">
        <w:rPr>
          <w:sz w:val="16"/>
          <w:szCs w:val="20"/>
        </w:rPr>
        <w:t xml:space="preserve"> No. 65/66).</w:t>
      </w:r>
    </w:p>
    <w:p w14:paraId="005A9080" w14:textId="77777777" w:rsidR="00D756D8" w:rsidRDefault="00D756D8" w:rsidP="00D756D8">
      <w:pPr>
        <w:pStyle w:val="NormaLContNewPage"/>
        <w:tabs>
          <w:tab w:val="right" w:pos="284"/>
        </w:tabs>
        <w:spacing w:after="40"/>
        <w:ind w:left="567" w:right="454" w:hanging="567"/>
        <w:rPr>
          <w:sz w:val="16"/>
          <w:szCs w:val="20"/>
        </w:rPr>
      </w:pPr>
    </w:p>
    <w:p w14:paraId="501777C9" w14:textId="77777777" w:rsidR="0094718B" w:rsidRPr="007D6BE9" w:rsidRDefault="0094718B" w:rsidP="007D6BE9">
      <w:pPr>
        <w:pStyle w:val="NormaLContNewPage"/>
        <w:tabs>
          <w:tab w:val="right" w:pos="284"/>
        </w:tabs>
        <w:spacing w:after="40"/>
        <w:ind w:left="567" w:hanging="567"/>
        <w:rPr>
          <w:sz w:val="16"/>
          <w:szCs w:val="20"/>
        </w:rPr>
      </w:pPr>
    </w:p>
    <w:p w14:paraId="74EF265A" w14:textId="223DD9B5" w:rsidR="00C33C47" w:rsidRPr="00817268" w:rsidRDefault="0094718B" w:rsidP="001C7C5A">
      <w:pPr>
        <w:pStyle w:val="Ttulo4"/>
        <w:rPr>
          <w:sz w:val="12"/>
          <w:szCs w:val="18"/>
        </w:rPr>
      </w:pPr>
      <w:r w:rsidRPr="007D6BE9">
        <w:t xml:space="preserve"> Capítulo Dos: Mahā Moggal</w:t>
      </w:r>
      <w:r>
        <w:t>l</w:t>
      </w:r>
      <w:r w:rsidRPr="007D6BE9">
        <w:t>āna</w:t>
      </w:r>
      <w:r w:rsidR="003F3CAA">
        <w:br/>
      </w:r>
    </w:p>
    <w:p w14:paraId="4D80C3FC" w14:textId="3DE667A0" w:rsidR="007D6BE9" w:rsidRPr="007D6BE9" w:rsidRDefault="007D6BE9" w:rsidP="00AA5460">
      <w:pPr>
        <w:pStyle w:val="NormaLContNewPage"/>
        <w:tabs>
          <w:tab w:val="right" w:pos="284"/>
        </w:tabs>
        <w:spacing w:after="40"/>
        <w:ind w:left="567" w:right="454" w:hanging="567"/>
        <w:rPr>
          <w:sz w:val="16"/>
          <w:szCs w:val="20"/>
        </w:rPr>
      </w:pPr>
      <w:r w:rsidRPr="007D6BE9">
        <w:rPr>
          <w:sz w:val="16"/>
          <w:szCs w:val="20"/>
        </w:rPr>
        <w:t xml:space="preserve"> </w:t>
      </w:r>
      <w:r w:rsidR="0094718B">
        <w:rPr>
          <w:sz w:val="16"/>
          <w:szCs w:val="20"/>
        </w:rPr>
        <w:tab/>
      </w:r>
      <w:r w:rsidRPr="007D6BE9">
        <w:rPr>
          <w:sz w:val="16"/>
          <w:szCs w:val="20"/>
        </w:rPr>
        <w:t xml:space="preserve">1. </w:t>
      </w:r>
      <w:r w:rsidR="0094718B">
        <w:rPr>
          <w:sz w:val="16"/>
          <w:szCs w:val="20"/>
        </w:rPr>
        <w:tab/>
      </w:r>
      <w:r w:rsidRPr="007D6BE9">
        <w:rPr>
          <w:sz w:val="16"/>
          <w:szCs w:val="20"/>
        </w:rPr>
        <w:t xml:space="preserve">Las fuentes de las secciones 1 y 2 </w:t>
      </w:r>
      <w:r w:rsidR="00432D86">
        <w:rPr>
          <w:sz w:val="16"/>
          <w:szCs w:val="20"/>
        </w:rPr>
        <w:t>corresponden</w:t>
      </w:r>
      <w:r w:rsidRPr="007D6BE9">
        <w:rPr>
          <w:sz w:val="16"/>
          <w:szCs w:val="20"/>
        </w:rPr>
        <w:t xml:space="preserve"> </w:t>
      </w:r>
      <w:r w:rsidR="003F3CAA">
        <w:rPr>
          <w:sz w:val="16"/>
          <w:szCs w:val="20"/>
        </w:rPr>
        <w:t xml:space="preserve">del </w:t>
      </w:r>
      <w:r w:rsidRPr="007D6BE9">
        <w:rPr>
          <w:sz w:val="16"/>
          <w:szCs w:val="20"/>
        </w:rPr>
        <w:t xml:space="preserve">AN </w:t>
      </w:r>
      <w:proofErr w:type="spellStart"/>
      <w:r w:rsidRPr="007D6BE9">
        <w:rPr>
          <w:sz w:val="16"/>
          <w:szCs w:val="20"/>
        </w:rPr>
        <w:t>Comy</w:t>
      </w:r>
      <w:proofErr w:type="spellEnd"/>
      <w:r w:rsidRPr="007D6BE9">
        <w:rPr>
          <w:sz w:val="16"/>
          <w:szCs w:val="20"/>
        </w:rPr>
        <w:t xml:space="preserve">. y </w:t>
      </w:r>
      <w:proofErr w:type="spellStart"/>
      <w:r w:rsidRPr="007D6BE9">
        <w:rPr>
          <w:sz w:val="16"/>
          <w:szCs w:val="20"/>
        </w:rPr>
        <w:t>Dhp</w:t>
      </w:r>
      <w:proofErr w:type="spellEnd"/>
      <w:r w:rsidRPr="007D6BE9">
        <w:rPr>
          <w:sz w:val="16"/>
          <w:szCs w:val="20"/>
        </w:rPr>
        <w:t xml:space="preserve">. </w:t>
      </w:r>
      <w:proofErr w:type="spellStart"/>
      <w:r w:rsidRPr="007D6BE9">
        <w:rPr>
          <w:sz w:val="16"/>
          <w:szCs w:val="20"/>
        </w:rPr>
        <w:t>Comy</w:t>
      </w:r>
      <w:proofErr w:type="spellEnd"/>
      <w:r w:rsidRPr="007D6BE9">
        <w:rPr>
          <w:sz w:val="16"/>
          <w:szCs w:val="20"/>
        </w:rPr>
        <w:t>. Ver el cap. 1, nota 1.</w:t>
      </w:r>
    </w:p>
    <w:p w14:paraId="5FEB6926" w14:textId="144B2F4A" w:rsidR="00D756D8" w:rsidRDefault="007D6BE9" w:rsidP="00AA5460">
      <w:pPr>
        <w:pStyle w:val="NormaLContNewPage"/>
        <w:tabs>
          <w:tab w:val="right" w:pos="284"/>
        </w:tabs>
        <w:spacing w:after="40"/>
        <w:ind w:left="567" w:right="454" w:hanging="567"/>
        <w:rPr>
          <w:sz w:val="16"/>
          <w:szCs w:val="20"/>
        </w:rPr>
      </w:pPr>
      <w:r w:rsidRPr="007D6BE9">
        <w:rPr>
          <w:sz w:val="16"/>
          <w:szCs w:val="20"/>
        </w:rPr>
        <w:t xml:space="preserve"> </w:t>
      </w:r>
      <w:r w:rsidR="0094718B">
        <w:rPr>
          <w:sz w:val="16"/>
          <w:szCs w:val="20"/>
        </w:rPr>
        <w:tab/>
      </w:r>
      <w:r w:rsidRPr="007D6BE9">
        <w:rPr>
          <w:sz w:val="16"/>
          <w:szCs w:val="20"/>
        </w:rPr>
        <w:t xml:space="preserve">2. </w:t>
      </w:r>
      <w:r w:rsidR="0094718B">
        <w:rPr>
          <w:sz w:val="16"/>
          <w:szCs w:val="20"/>
        </w:rPr>
        <w:tab/>
      </w:r>
      <w:r w:rsidRPr="007D6BE9">
        <w:rPr>
          <w:sz w:val="16"/>
          <w:szCs w:val="20"/>
        </w:rPr>
        <w:t xml:space="preserve">DN 2; adaptado de la traducción de T. W. </w:t>
      </w:r>
      <w:proofErr w:type="spellStart"/>
      <w:r w:rsidRPr="007D6BE9">
        <w:rPr>
          <w:sz w:val="16"/>
          <w:szCs w:val="20"/>
        </w:rPr>
        <w:t>Rhys</w:t>
      </w:r>
      <w:proofErr w:type="spellEnd"/>
      <w:r w:rsidRPr="007D6BE9">
        <w:rPr>
          <w:sz w:val="16"/>
          <w:szCs w:val="20"/>
        </w:rPr>
        <w:t xml:space="preserve"> Davids.</w:t>
      </w:r>
    </w:p>
    <w:p w14:paraId="2361F723" w14:textId="77777777" w:rsidR="00D756D8" w:rsidRDefault="00D756D8">
      <w:pPr>
        <w:spacing w:after="160"/>
        <w:ind w:firstLine="0"/>
        <w:rPr>
          <w:sz w:val="16"/>
          <w:szCs w:val="20"/>
        </w:rPr>
      </w:pPr>
      <w:r>
        <w:rPr>
          <w:sz w:val="16"/>
          <w:szCs w:val="20"/>
        </w:rPr>
        <w:br w:type="page"/>
      </w:r>
    </w:p>
    <w:p w14:paraId="20D486FC" w14:textId="77777777" w:rsidR="007D6BE9" w:rsidRPr="007D6BE9" w:rsidRDefault="007D6BE9" w:rsidP="00AA5460">
      <w:pPr>
        <w:pStyle w:val="NormaLContNewPage"/>
        <w:tabs>
          <w:tab w:val="right" w:pos="284"/>
        </w:tabs>
        <w:spacing w:after="40"/>
        <w:ind w:left="567" w:right="454" w:hanging="567"/>
        <w:rPr>
          <w:sz w:val="16"/>
          <w:szCs w:val="20"/>
        </w:rPr>
      </w:pPr>
    </w:p>
    <w:p w14:paraId="652DB609" w14:textId="129F57EB" w:rsidR="007D6BE9" w:rsidRPr="007D6BE9" w:rsidRDefault="0094718B" w:rsidP="00AA5460">
      <w:pPr>
        <w:pStyle w:val="NormaLContNewPage"/>
        <w:tabs>
          <w:tab w:val="right" w:pos="284"/>
        </w:tabs>
        <w:spacing w:after="40"/>
        <w:ind w:left="567" w:right="454" w:hanging="567"/>
        <w:rPr>
          <w:sz w:val="16"/>
          <w:szCs w:val="20"/>
        </w:rPr>
      </w:pPr>
      <w:r>
        <w:rPr>
          <w:sz w:val="16"/>
          <w:szCs w:val="20"/>
        </w:rPr>
        <w:tab/>
      </w:r>
      <w:r w:rsidR="007D6BE9" w:rsidRPr="007D6BE9">
        <w:rPr>
          <w:sz w:val="16"/>
          <w:szCs w:val="20"/>
        </w:rPr>
        <w:t xml:space="preserve"> 3. </w:t>
      </w:r>
      <w:r>
        <w:rPr>
          <w:sz w:val="16"/>
          <w:szCs w:val="20"/>
        </w:rPr>
        <w:tab/>
      </w:r>
      <w:r w:rsidR="007D6BE9" w:rsidRPr="007D6BE9">
        <w:rPr>
          <w:sz w:val="16"/>
          <w:szCs w:val="20"/>
        </w:rPr>
        <w:t xml:space="preserve">Fuente: </w:t>
      </w:r>
      <w:proofErr w:type="spellStart"/>
      <w:r w:rsidR="007D6BE9" w:rsidRPr="007D6BE9">
        <w:rPr>
          <w:sz w:val="16"/>
          <w:szCs w:val="20"/>
        </w:rPr>
        <w:t>Vin</w:t>
      </w:r>
      <w:proofErr w:type="spellEnd"/>
      <w:r w:rsidR="007D6BE9" w:rsidRPr="007D6BE9">
        <w:rPr>
          <w:sz w:val="16"/>
          <w:szCs w:val="20"/>
        </w:rPr>
        <w:t xml:space="preserve">. </w:t>
      </w:r>
      <w:r w:rsidR="00735DB4">
        <w:rPr>
          <w:sz w:val="16"/>
          <w:szCs w:val="20"/>
        </w:rPr>
        <w:t>I</w:t>
      </w:r>
      <w:r w:rsidR="007D6BE9" w:rsidRPr="007D6BE9">
        <w:rPr>
          <w:sz w:val="16"/>
          <w:szCs w:val="20"/>
        </w:rPr>
        <w:t>:39 y sigs.</w:t>
      </w:r>
    </w:p>
    <w:p w14:paraId="25AD724E" w14:textId="0CEBB3E7" w:rsidR="007D6BE9" w:rsidRPr="007D6BE9" w:rsidRDefault="0094718B" w:rsidP="00AA5460">
      <w:pPr>
        <w:pStyle w:val="NormaLContNewPage"/>
        <w:tabs>
          <w:tab w:val="right" w:pos="284"/>
        </w:tabs>
        <w:spacing w:after="40"/>
        <w:ind w:left="567" w:right="454" w:hanging="567"/>
        <w:rPr>
          <w:sz w:val="16"/>
          <w:szCs w:val="20"/>
        </w:rPr>
      </w:pPr>
      <w:r>
        <w:rPr>
          <w:sz w:val="16"/>
          <w:szCs w:val="20"/>
        </w:rPr>
        <w:tab/>
      </w:r>
      <w:r w:rsidR="007D6BE9" w:rsidRPr="007D6BE9">
        <w:rPr>
          <w:sz w:val="16"/>
          <w:szCs w:val="20"/>
        </w:rPr>
        <w:t xml:space="preserve"> 4. </w:t>
      </w:r>
      <w:r>
        <w:rPr>
          <w:sz w:val="16"/>
          <w:szCs w:val="20"/>
        </w:rPr>
        <w:tab/>
      </w:r>
      <w:r w:rsidR="007D6BE9" w:rsidRPr="007D6BE9">
        <w:rPr>
          <w:sz w:val="16"/>
          <w:szCs w:val="20"/>
        </w:rPr>
        <w:t xml:space="preserve">Para el texto </w:t>
      </w:r>
      <w:r w:rsidR="003F3CAA" w:rsidRPr="003F3CAA">
        <w:rPr>
          <w:i/>
          <w:iCs/>
          <w:sz w:val="16"/>
          <w:szCs w:val="20"/>
        </w:rPr>
        <w:t>Pāḷi</w:t>
      </w:r>
      <w:r w:rsidR="007D6BE9" w:rsidRPr="007D6BE9">
        <w:rPr>
          <w:sz w:val="16"/>
          <w:szCs w:val="20"/>
        </w:rPr>
        <w:t>, véase el cap. 1, nota 4.</w:t>
      </w:r>
    </w:p>
    <w:p w14:paraId="245DB010" w14:textId="2EDE4B86" w:rsidR="007D6BE9" w:rsidRDefault="0094718B" w:rsidP="00AA5460">
      <w:pPr>
        <w:pStyle w:val="NormaLContNewPage"/>
        <w:tabs>
          <w:tab w:val="right" w:pos="284"/>
        </w:tabs>
        <w:spacing w:after="40"/>
        <w:ind w:left="567" w:right="454" w:hanging="567"/>
        <w:rPr>
          <w:sz w:val="16"/>
          <w:szCs w:val="20"/>
        </w:rPr>
      </w:pPr>
      <w:r>
        <w:rPr>
          <w:sz w:val="16"/>
          <w:szCs w:val="20"/>
        </w:rPr>
        <w:tab/>
      </w:r>
      <w:r w:rsidR="007D6BE9" w:rsidRPr="007D6BE9">
        <w:rPr>
          <w:sz w:val="16"/>
          <w:szCs w:val="20"/>
        </w:rPr>
        <w:t xml:space="preserve"> 5. </w:t>
      </w:r>
      <w:r>
        <w:rPr>
          <w:sz w:val="16"/>
          <w:szCs w:val="20"/>
        </w:rPr>
        <w:tab/>
      </w:r>
      <w:r w:rsidR="007D6BE9" w:rsidRPr="007D6BE9">
        <w:rPr>
          <w:sz w:val="16"/>
          <w:szCs w:val="20"/>
        </w:rPr>
        <w:t xml:space="preserve">Aquí es interesante notar que los tres monjes que </w:t>
      </w:r>
      <w:r w:rsidR="007149FC">
        <w:rPr>
          <w:sz w:val="16"/>
          <w:szCs w:val="20"/>
        </w:rPr>
        <w:t>se encontraban</w:t>
      </w:r>
      <w:r w:rsidR="007D6BE9" w:rsidRPr="007D6BE9">
        <w:rPr>
          <w:sz w:val="16"/>
          <w:szCs w:val="20"/>
        </w:rPr>
        <w:t xml:space="preserve"> más cerca del </w:t>
      </w:r>
      <w:r w:rsidR="005C6B5E" w:rsidRPr="00003342">
        <w:rPr>
          <w:i/>
          <w:iCs/>
          <w:sz w:val="16"/>
          <w:szCs w:val="20"/>
        </w:rPr>
        <w:t>Buddha</w:t>
      </w:r>
      <w:r w:rsidR="007D6BE9" w:rsidRPr="007D6BE9">
        <w:rPr>
          <w:sz w:val="16"/>
          <w:szCs w:val="20"/>
        </w:rPr>
        <w:t xml:space="preserve">, Ānanda y los dos </w:t>
      </w:r>
      <w:r w:rsidR="00EF63C3" w:rsidRPr="007D6BE9">
        <w:rPr>
          <w:sz w:val="16"/>
          <w:szCs w:val="20"/>
        </w:rPr>
        <w:t>Discípulos Principales</w:t>
      </w:r>
      <w:r w:rsidR="007D6BE9" w:rsidRPr="007D6BE9">
        <w:rPr>
          <w:sz w:val="16"/>
          <w:szCs w:val="20"/>
        </w:rPr>
        <w:t xml:space="preserve">, no lograron entrar </w:t>
      </w:r>
      <w:r w:rsidR="006C0FDB">
        <w:rPr>
          <w:sz w:val="16"/>
          <w:szCs w:val="20"/>
        </w:rPr>
        <w:t>a</w:t>
      </w:r>
      <w:r w:rsidR="007D6BE9" w:rsidRPr="007D6BE9">
        <w:rPr>
          <w:sz w:val="16"/>
          <w:szCs w:val="20"/>
        </w:rPr>
        <w:t xml:space="preserve"> la corriente por instrucción</w:t>
      </w:r>
      <w:r w:rsidR="00EF63C3">
        <w:rPr>
          <w:sz w:val="16"/>
          <w:szCs w:val="20"/>
        </w:rPr>
        <w:t xml:space="preserve"> directa</w:t>
      </w:r>
      <w:r w:rsidR="007D6BE9" w:rsidRPr="007D6BE9">
        <w:rPr>
          <w:sz w:val="16"/>
          <w:szCs w:val="20"/>
        </w:rPr>
        <w:t xml:space="preserve"> del </w:t>
      </w:r>
      <w:r w:rsidR="005C6B5E" w:rsidRPr="006C0FDB">
        <w:rPr>
          <w:i/>
          <w:iCs/>
          <w:sz w:val="16"/>
          <w:szCs w:val="20"/>
        </w:rPr>
        <w:t>Buddha</w:t>
      </w:r>
      <w:r w:rsidR="007D6BE9" w:rsidRPr="007D6BE9">
        <w:rPr>
          <w:sz w:val="16"/>
          <w:szCs w:val="20"/>
        </w:rPr>
        <w:t xml:space="preserve">, sino a través de la </w:t>
      </w:r>
      <w:r w:rsidR="006C0FDB">
        <w:rPr>
          <w:sz w:val="16"/>
          <w:szCs w:val="20"/>
        </w:rPr>
        <w:t>instrucción</w:t>
      </w:r>
      <w:r w:rsidR="007D6BE9" w:rsidRPr="007D6BE9">
        <w:rPr>
          <w:sz w:val="16"/>
          <w:szCs w:val="20"/>
        </w:rPr>
        <w:t xml:space="preserve"> de otros</w:t>
      </w:r>
      <w:r w:rsidR="00EB567B">
        <w:rPr>
          <w:sz w:val="16"/>
          <w:szCs w:val="20"/>
        </w:rPr>
        <w:t xml:space="preserve"> discípulos</w:t>
      </w:r>
      <w:r w:rsidR="007D6BE9" w:rsidRPr="007D6BE9">
        <w:rPr>
          <w:sz w:val="16"/>
          <w:szCs w:val="20"/>
        </w:rPr>
        <w:t xml:space="preserve">: Ānanda a través de su maestro, el </w:t>
      </w:r>
      <w:r w:rsidR="007D6BE9" w:rsidRPr="006C0FDB">
        <w:rPr>
          <w:i/>
          <w:iCs/>
          <w:sz w:val="16"/>
          <w:szCs w:val="20"/>
        </w:rPr>
        <w:t>arahant</w:t>
      </w:r>
      <w:r w:rsidR="007D6BE9" w:rsidRPr="007D6BE9">
        <w:rPr>
          <w:sz w:val="16"/>
          <w:szCs w:val="20"/>
        </w:rPr>
        <w:t xml:space="preserve"> </w:t>
      </w:r>
      <w:proofErr w:type="spellStart"/>
      <w:r w:rsidR="007D6BE9" w:rsidRPr="007D6BE9">
        <w:rPr>
          <w:sz w:val="16"/>
          <w:szCs w:val="20"/>
        </w:rPr>
        <w:t>Puṇṇa</w:t>
      </w:r>
      <w:proofErr w:type="spellEnd"/>
      <w:r w:rsidR="007D6BE9" w:rsidRPr="007D6BE9">
        <w:rPr>
          <w:sz w:val="16"/>
          <w:szCs w:val="20"/>
        </w:rPr>
        <w:t xml:space="preserve"> </w:t>
      </w:r>
      <w:proofErr w:type="spellStart"/>
      <w:r w:rsidR="007D6BE9" w:rsidRPr="007D6BE9">
        <w:rPr>
          <w:sz w:val="16"/>
          <w:szCs w:val="20"/>
        </w:rPr>
        <w:t>Mantānīputta</w:t>
      </w:r>
      <w:proofErr w:type="spellEnd"/>
      <w:r w:rsidR="007D6BE9" w:rsidRPr="007D6BE9">
        <w:rPr>
          <w:sz w:val="16"/>
          <w:szCs w:val="20"/>
        </w:rPr>
        <w:t xml:space="preserve">; </w:t>
      </w:r>
      <w:proofErr w:type="spellStart"/>
      <w:r w:rsidR="007D6BE9" w:rsidRPr="007D6BE9">
        <w:rPr>
          <w:sz w:val="16"/>
          <w:szCs w:val="20"/>
        </w:rPr>
        <w:t>Upatissa</w:t>
      </w:r>
      <w:proofErr w:type="spellEnd"/>
      <w:r w:rsidR="007D6BE9" w:rsidRPr="007D6BE9">
        <w:rPr>
          <w:sz w:val="16"/>
          <w:szCs w:val="20"/>
        </w:rPr>
        <w:t xml:space="preserve"> a través del </w:t>
      </w:r>
      <w:r w:rsidR="007D6BE9" w:rsidRPr="00003342">
        <w:rPr>
          <w:i/>
          <w:iCs/>
          <w:sz w:val="16"/>
          <w:szCs w:val="20"/>
        </w:rPr>
        <w:t>arahant</w:t>
      </w:r>
      <w:r w:rsidR="007D6BE9" w:rsidRPr="007D6BE9">
        <w:rPr>
          <w:sz w:val="16"/>
          <w:szCs w:val="20"/>
        </w:rPr>
        <w:t xml:space="preserve"> </w:t>
      </w:r>
      <w:proofErr w:type="spellStart"/>
      <w:r w:rsidR="007D6BE9" w:rsidRPr="007D6BE9">
        <w:rPr>
          <w:sz w:val="16"/>
          <w:szCs w:val="20"/>
        </w:rPr>
        <w:t>Assaji</w:t>
      </w:r>
      <w:proofErr w:type="spellEnd"/>
      <w:r w:rsidR="007D6BE9" w:rsidRPr="007D6BE9">
        <w:rPr>
          <w:sz w:val="16"/>
          <w:szCs w:val="20"/>
        </w:rPr>
        <w:t xml:space="preserve">; y </w:t>
      </w:r>
      <w:proofErr w:type="spellStart"/>
      <w:r w:rsidR="007D6BE9" w:rsidRPr="007D6BE9">
        <w:rPr>
          <w:sz w:val="16"/>
          <w:szCs w:val="20"/>
        </w:rPr>
        <w:t>Kolita</w:t>
      </w:r>
      <w:proofErr w:type="spellEnd"/>
      <w:r w:rsidR="007D6BE9" w:rsidRPr="007D6BE9">
        <w:rPr>
          <w:sz w:val="16"/>
          <w:szCs w:val="20"/>
        </w:rPr>
        <w:t xml:space="preserve"> a través de</w:t>
      </w:r>
      <w:r w:rsidR="006C0FDB">
        <w:rPr>
          <w:sz w:val="16"/>
          <w:szCs w:val="20"/>
        </w:rPr>
        <w:t>l propio</w:t>
      </w:r>
      <w:r w:rsidR="007D6BE9" w:rsidRPr="007D6BE9">
        <w:rPr>
          <w:sz w:val="16"/>
          <w:szCs w:val="20"/>
        </w:rPr>
        <w:t xml:space="preserve"> </w:t>
      </w:r>
      <w:proofErr w:type="spellStart"/>
      <w:r w:rsidR="007D6BE9" w:rsidRPr="007D6BE9">
        <w:rPr>
          <w:sz w:val="16"/>
          <w:szCs w:val="20"/>
        </w:rPr>
        <w:t>Upatissa</w:t>
      </w:r>
      <w:proofErr w:type="spellEnd"/>
      <w:r w:rsidR="007D6BE9" w:rsidRPr="007D6BE9">
        <w:rPr>
          <w:sz w:val="16"/>
          <w:szCs w:val="20"/>
        </w:rPr>
        <w:t xml:space="preserve">, </w:t>
      </w:r>
      <w:r w:rsidR="00EB567B">
        <w:rPr>
          <w:sz w:val="16"/>
          <w:szCs w:val="20"/>
        </w:rPr>
        <w:t>alguien</w:t>
      </w:r>
      <w:r w:rsidR="007D6BE9" w:rsidRPr="007D6BE9">
        <w:rPr>
          <w:sz w:val="16"/>
          <w:szCs w:val="20"/>
        </w:rPr>
        <w:t xml:space="preserve"> que en </w:t>
      </w:r>
      <w:r w:rsidR="00EB567B">
        <w:rPr>
          <w:sz w:val="16"/>
          <w:szCs w:val="20"/>
        </w:rPr>
        <w:t xml:space="preserve">dicho </w:t>
      </w:r>
      <w:r w:rsidR="007D6BE9" w:rsidRPr="007D6BE9">
        <w:rPr>
          <w:sz w:val="16"/>
          <w:szCs w:val="20"/>
        </w:rPr>
        <w:t xml:space="preserve">momento ni siquiera era un </w:t>
      </w:r>
      <w:r w:rsidR="007D6BE9" w:rsidRPr="006C0FDB">
        <w:rPr>
          <w:i/>
          <w:iCs/>
          <w:sz w:val="16"/>
          <w:szCs w:val="20"/>
        </w:rPr>
        <w:t>arahant</w:t>
      </w:r>
      <w:r w:rsidR="007D6BE9" w:rsidRPr="007D6BE9">
        <w:rPr>
          <w:sz w:val="16"/>
          <w:szCs w:val="20"/>
        </w:rPr>
        <w:t xml:space="preserve"> sino s</w:t>
      </w:r>
      <w:r w:rsidR="00E56638">
        <w:rPr>
          <w:sz w:val="16"/>
          <w:szCs w:val="20"/>
        </w:rPr>
        <w:t>ó</w:t>
      </w:r>
      <w:r w:rsidR="007D6BE9" w:rsidRPr="007D6BE9">
        <w:rPr>
          <w:sz w:val="16"/>
          <w:szCs w:val="20"/>
        </w:rPr>
        <w:t xml:space="preserve">lo un </w:t>
      </w:r>
      <w:r w:rsidR="006C0FDB">
        <w:rPr>
          <w:sz w:val="16"/>
          <w:szCs w:val="20"/>
        </w:rPr>
        <w:t xml:space="preserve">entrante </w:t>
      </w:r>
      <w:r w:rsidR="000064C4">
        <w:rPr>
          <w:sz w:val="16"/>
          <w:szCs w:val="20"/>
        </w:rPr>
        <w:t>a</w:t>
      </w:r>
      <w:r w:rsidR="007D6BE9" w:rsidRPr="007D6BE9">
        <w:rPr>
          <w:sz w:val="16"/>
          <w:szCs w:val="20"/>
        </w:rPr>
        <w:t xml:space="preserve"> la corriente. Para que tal logro </w:t>
      </w:r>
      <w:r w:rsidR="00EF63C3">
        <w:rPr>
          <w:sz w:val="16"/>
          <w:szCs w:val="20"/>
        </w:rPr>
        <w:t>haya sido</w:t>
      </w:r>
      <w:r w:rsidR="007D6BE9" w:rsidRPr="007D6BE9">
        <w:rPr>
          <w:sz w:val="16"/>
          <w:szCs w:val="20"/>
        </w:rPr>
        <w:t xml:space="preserve"> posible, </w:t>
      </w:r>
      <w:proofErr w:type="spellStart"/>
      <w:r w:rsidR="007D6BE9" w:rsidRPr="007D6BE9">
        <w:rPr>
          <w:sz w:val="16"/>
          <w:szCs w:val="20"/>
        </w:rPr>
        <w:t>Kolita</w:t>
      </w:r>
      <w:proofErr w:type="spellEnd"/>
      <w:r w:rsidR="007D6BE9" w:rsidRPr="007D6BE9">
        <w:rPr>
          <w:sz w:val="16"/>
          <w:szCs w:val="20"/>
        </w:rPr>
        <w:t xml:space="preserve"> </w:t>
      </w:r>
      <w:r w:rsidR="00EF63C3">
        <w:rPr>
          <w:sz w:val="16"/>
          <w:szCs w:val="20"/>
        </w:rPr>
        <w:t xml:space="preserve">ha tenido que </w:t>
      </w:r>
      <w:r w:rsidR="007D6BE9" w:rsidRPr="007D6BE9">
        <w:rPr>
          <w:sz w:val="16"/>
          <w:szCs w:val="20"/>
        </w:rPr>
        <w:t xml:space="preserve">poseer una </w:t>
      </w:r>
      <w:r w:rsidR="00682B3D">
        <w:rPr>
          <w:sz w:val="16"/>
          <w:szCs w:val="20"/>
        </w:rPr>
        <w:t xml:space="preserve">intensa </w:t>
      </w:r>
      <w:r w:rsidR="00E67131">
        <w:rPr>
          <w:sz w:val="16"/>
          <w:szCs w:val="20"/>
        </w:rPr>
        <w:t>fe</w:t>
      </w:r>
      <w:r w:rsidR="007D6BE9" w:rsidRPr="007D6BE9">
        <w:rPr>
          <w:sz w:val="16"/>
          <w:szCs w:val="20"/>
        </w:rPr>
        <w:t xml:space="preserve"> en su amigo, así como en la verdad; y </w:t>
      </w:r>
      <w:proofErr w:type="spellStart"/>
      <w:r w:rsidR="007D6BE9" w:rsidRPr="007D6BE9">
        <w:rPr>
          <w:sz w:val="16"/>
          <w:szCs w:val="20"/>
        </w:rPr>
        <w:t>Kolita</w:t>
      </w:r>
      <w:proofErr w:type="spellEnd"/>
      <w:r w:rsidR="007D6BE9" w:rsidRPr="007D6BE9">
        <w:rPr>
          <w:sz w:val="16"/>
          <w:szCs w:val="20"/>
        </w:rPr>
        <w:t xml:space="preserve"> </w:t>
      </w:r>
      <w:r w:rsidR="00E67131">
        <w:rPr>
          <w:sz w:val="16"/>
          <w:szCs w:val="20"/>
        </w:rPr>
        <w:t>poseía esa fe</w:t>
      </w:r>
      <w:r w:rsidR="007D6BE9" w:rsidRPr="007D6BE9">
        <w:rPr>
          <w:sz w:val="16"/>
          <w:szCs w:val="20"/>
        </w:rPr>
        <w:t>.</w:t>
      </w:r>
    </w:p>
    <w:p w14:paraId="2B6A56D8" w14:textId="784D5347" w:rsidR="00AA5460" w:rsidRPr="00AA5460" w:rsidRDefault="00AA5460" w:rsidP="00AA5460">
      <w:pPr>
        <w:pStyle w:val="NormaLContNewPage"/>
        <w:tabs>
          <w:tab w:val="right" w:pos="284"/>
        </w:tabs>
        <w:spacing w:after="40"/>
        <w:ind w:left="567" w:right="454" w:hanging="567"/>
        <w:rPr>
          <w:sz w:val="16"/>
          <w:szCs w:val="20"/>
        </w:rPr>
      </w:pPr>
      <w:r>
        <w:rPr>
          <w:sz w:val="16"/>
          <w:szCs w:val="20"/>
        </w:rPr>
        <w:tab/>
      </w:r>
      <w:r w:rsidRPr="00AA5460">
        <w:rPr>
          <w:sz w:val="16"/>
          <w:szCs w:val="20"/>
        </w:rPr>
        <w:t xml:space="preserve">6. </w:t>
      </w:r>
      <w:r>
        <w:rPr>
          <w:sz w:val="16"/>
          <w:szCs w:val="20"/>
        </w:rPr>
        <w:tab/>
      </w:r>
      <w:proofErr w:type="spellStart"/>
      <w:r w:rsidRPr="00AA5460">
        <w:rPr>
          <w:sz w:val="16"/>
          <w:szCs w:val="20"/>
        </w:rPr>
        <w:t>Vin</w:t>
      </w:r>
      <w:proofErr w:type="spellEnd"/>
      <w:r w:rsidRPr="00AA5460">
        <w:rPr>
          <w:sz w:val="16"/>
          <w:szCs w:val="20"/>
        </w:rPr>
        <w:t>. 1: 42–43.</w:t>
      </w:r>
    </w:p>
    <w:p w14:paraId="2992690C" w14:textId="7ED5C7E8" w:rsidR="00AA5460" w:rsidRPr="00AA5460" w:rsidRDefault="00AA5460" w:rsidP="00AA5460">
      <w:pPr>
        <w:pStyle w:val="NormaLContNewPage"/>
        <w:tabs>
          <w:tab w:val="right" w:pos="284"/>
        </w:tabs>
        <w:spacing w:after="40"/>
        <w:ind w:left="567" w:right="454" w:hanging="567"/>
        <w:rPr>
          <w:sz w:val="16"/>
          <w:szCs w:val="20"/>
        </w:rPr>
      </w:pPr>
      <w:r w:rsidRPr="00AA5460">
        <w:rPr>
          <w:sz w:val="16"/>
          <w:szCs w:val="20"/>
        </w:rPr>
        <w:t xml:space="preserve"> </w:t>
      </w:r>
      <w:r>
        <w:rPr>
          <w:sz w:val="16"/>
          <w:szCs w:val="20"/>
        </w:rPr>
        <w:tab/>
      </w:r>
      <w:r w:rsidRPr="00AA5460">
        <w:rPr>
          <w:sz w:val="16"/>
          <w:szCs w:val="20"/>
        </w:rPr>
        <w:t xml:space="preserve">7. </w:t>
      </w:r>
      <w:r>
        <w:rPr>
          <w:sz w:val="16"/>
          <w:szCs w:val="20"/>
        </w:rPr>
        <w:tab/>
      </w:r>
      <w:r w:rsidRPr="00AA5460">
        <w:rPr>
          <w:sz w:val="16"/>
          <w:szCs w:val="20"/>
        </w:rPr>
        <w:t>AN 7:58.</w:t>
      </w:r>
    </w:p>
    <w:p w14:paraId="70D4BD42" w14:textId="02AAFA29" w:rsidR="00AA5460" w:rsidRPr="00AA5460" w:rsidRDefault="00AA5460" w:rsidP="00AA5460">
      <w:pPr>
        <w:pStyle w:val="NormaLContNewPage"/>
        <w:tabs>
          <w:tab w:val="right" w:pos="284"/>
        </w:tabs>
        <w:spacing w:after="40"/>
        <w:ind w:left="567" w:right="454" w:hanging="567"/>
        <w:rPr>
          <w:sz w:val="16"/>
          <w:szCs w:val="20"/>
        </w:rPr>
      </w:pPr>
      <w:r w:rsidRPr="00AA5460">
        <w:rPr>
          <w:sz w:val="16"/>
          <w:szCs w:val="20"/>
        </w:rPr>
        <w:t xml:space="preserve"> </w:t>
      </w:r>
      <w:r>
        <w:rPr>
          <w:sz w:val="16"/>
          <w:szCs w:val="20"/>
        </w:rPr>
        <w:tab/>
      </w:r>
      <w:r w:rsidRPr="00AA5460">
        <w:rPr>
          <w:sz w:val="16"/>
          <w:szCs w:val="20"/>
        </w:rPr>
        <w:t xml:space="preserve">8. </w:t>
      </w:r>
      <w:r>
        <w:rPr>
          <w:sz w:val="16"/>
          <w:szCs w:val="20"/>
        </w:rPr>
        <w:tab/>
      </w:r>
      <w:r w:rsidRPr="00AA5460">
        <w:rPr>
          <w:sz w:val="16"/>
          <w:szCs w:val="20"/>
        </w:rPr>
        <w:t>"Concentración de la mente sin signos" (</w:t>
      </w:r>
      <w:proofErr w:type="spellStart"/>
      <w:r w:rsidRPr="00003342">
        <w:rPr>
          <w:i/>
          <w:iCs/>
          <w:sz w:val="16"/>
          <w:szCs w:val="20"/>
        </w:rPr>
        <w:t>animitta</w:t>
      </w:r>
      <w:r w:rsidRPr="00AA5460">
        <w:rPr>
          <w:sz w:val="16"/>
          <w:szCs w:val="20"/>
        </w:rPr>
        <w:t>-</w:t>
      </w:r>
      <w:r w:rsidRPr="00003342">
        <w:rPr>
          <w:i/>
          <w:iCs/>
          <w:sz w:val="16"/>
          <w:szCs w:val="20"/>
        </w:rPr>
        <w:t>cetosamādhi</w:t>
      </w:r>
      <w:proofErr w:type="spellEnd"/>
      <w:r w:rsidRPr="00AA5460">
        <w:rPr>
          <w:sz w:val="16"/>
          <w:szCs w:val="20"/>
        </w:rPr>
        <w:t xml:space="preserve">): el comentario de este </w:t>
      </w:r>
      <w:proofErr w:type="spellStart"/>
      <w:r w:rsidRPr="000064C4">
        <w:rPr>
          <w:i/>
          <w:iCs/>
          <w:sz w:val="16"/>
          <w:szCs w:val="20"/>
        </w:rPr>
        <w:t>sutta</w:t>
      </w:r>
      <w:proofErr w:type="spellEnd"/>
      <w:r w:rsidRPr="00AA5460">
        <w:rPr>
          <w:sz w:val="16"/>
          <w:szCs w:val="20"/>
        </w:rPr>
        <w:t xml:space="preserve"> lo explica como un </w:t>
      </w:r>
      <w:r w:rsidR="000064C4">
        <w:rPr>
          <w:sz w:val="16"/>
          <w:szCs w:val="20"/>
        </w:rPr>
        <w:t>elevado</w:t>
      </w:r>
      <w:r w:rsidRPr="00AA5460">
        <w:rPr>
          <w:sz w:val="16"/>
          <w:szCs w:val="20"/>
        </w:rPr>
        <w:t xml:space="preserve"> nivel de concentración de </w:t>
      </w:r>
      <w:r w:rsidR="000D1A18">
        <w:rPr>
          <w:sz w:val="16"/>
          <w:szCs w:val="20"/>
        </w:rPr>
        <w:t xml:space="preserve">la sabiduría </w:t>
      </w:r>
      <w:r w:rsidRPr="00AA5460">
        <w:rPr>
          <w:sz w:val="16"/>
          <w:szCs w:val="20"/>
        </w:rPr>
        <w:t>(</w:t>
      </w:r>
      <w:proofErr w:type="spellStart"/>
      <w:r w:rsidRPr="00003342">
        <w:rPr>
          <w:i/>
          <w:iCs/>
          <w:sz w:val="16"/>
          <w:szCs w:val="20"/>
        </w:rPr>
        <w:t>vipassanā</w:t>
      </w:r>
      <w:proofErr w:type="spellEnd"/>
      <w:r w:rsidRPr="00AA5460">
        <w:rPr>
          <w:sz w:val="16"/>
          <w:szCs w:val="20"/>
        </w:rPr>
        <w:t xml:space="preserve"> -</w:t>
      </w:r>
      <w:r w:rsidRPr="00003342">
        <w:rPr>
          <w:i/>
          <w:iCs/>
          <w:sz w:val="16"/>
          <w:szCs w:val="20"/>
        </w:rPr>
        <w:t>samādhi</w:t>
      </w:r>
      <w:r w:rsidRPr="00AA5460">
        <w:rPr>
          <w:sz w:val="16"/>
          <w:szCs w:val="20"/>
        </w:rPr>
        <w:t xml:space="preserve">) que mantiene la mente libre de tales </w:t>
      </w:r>
      <w:r w:rsidR="00E67131">
        <w:rPr>
          <w:sz w:val="16"/>
          <w:szCs w:val="20"/>
        </w:rPr>
        <w:t xml:space="preserve">y </w:t>
      </w:r>
      <w:r w:rsidR="00E67131" w:rsidRPr="00AA5460">
        <w:rPr>
          <w:sz w:val="16"/>
          <w:szCs w:val="20"/>
        </w:rPr>
        <w:t xml:space="preserve">engañosos </w:t>
      </w:r>
      <w:r w:rsidRPr="00AA5460">
        <w:rPr>
          <w:sz w:val="16"/>
          <w:szCs w:val="20"/>
        </w:rPr>
        <w:t xml:space="preserve">"signos" como los de la permanencia y la codicia. Esta explicación parece plausible en vista del hecho de que Moggallāna fue "liberado en ambos sentidos", a través de la concentración y </w:t>
      </w:r>
      <w:r w:rsidR="00682B3D">
        <w:rPr>
          <w:sz w:val="16"/>
          <w:szCs w:val="20"/>
        </w:rPr>
        <w:t xml:space="preserve">de </w:t>
      </w:r>
      <w:r w:rsidRPr="00AA5460">
        <w:rPr>
          <w:sz w:val="16"/>
          <w:szCs w:val="20"/>
        </w:rPr>
        <w:t xml:space="preserve">la </w:t>
      </w:r>
      <w:r w:rsidR="000D1A18">
        <w:rPr>
          <w:sz w:val="16"/>
          <w:szCs w:val="20"/>
        </w:rPr>
        <w:t>sabiduría</w:t>
      </w:r>
      <w:r w:rsidRPr="00AA5460">
        <w:rPr>
          <w:sz w:val="16"/>
          <w:szCs w:val="20"/>
        </w:rPr>
        <w:t xml:space="preserve">. </w:t>
      </w:r>
      <w:r w:rsidR="005762A5">
        <w:rPr>
          <w:sz w:val="16"/>
          <w:szCs w:val="20"/>
        </w:rPr>
        <w:t>Para</w:t>
      </w:r>
      <w:r w:rsidRPr="00AA5460">
        <w:rPr>
          <w:sz w:val="16"/>
          <w:szCs w:val="20"/>
        </w:rPr>
        <w:t xml:space="preserve"> el término relacionado "liberación de la mente sin signos" (</w:t>
      </w:r>
      <w:proofErr w:type="spellStart"/>
      <w:r w:rsidRPr="00003342">
        <w:rPr>
          <w:i/>
          <w:iCs/>
          <w:sz w:val="16"/>
          <w:szCs w:val="20"/>
        </w:rPr>
        <w:t>animitta</w:t>
      </w:r>
      <w:r w:rsidRPr="00AA5460">
        <w:rPr>
          <w:sz w:val="16"/>
          <w:szCs w:val="20"/>
        </w:rPr>
        <w:t>-</w:t>
      </w:r>
      <w:r w:rsidRPr="00003342">
        <w:rPr>
          <w:i/>
          <w:iCs/>
          <w:sz w:val="16"/>
          <w:szCs w:val="20"/>
        </w:rPr>
        <w:t>cetovimutti</w:t>
      </w:r>
      <w:proofErr w:type="spellEnd"/>
      <w:r w:rsidRPr="00AA5460">
        <w:rPr>
          <w:sz w:val="16"/>
          <w:szCs w:val="20"/>
        </w:rPr>
        <w:t>), ver MN 43.</w:t>
      </w:r>
    </w:p>
    <w:p w14:paraId="2C6D8D41" w14:textId="4CB2B0CA" w:rsidR="00AA5460" w:rsidRPr="00AA5460" w:rsidRDefault="00AA5460" w:rsidP="00AA5460">
      <w:pPr>
        <w:pStyle w:val="NormaLContNewPage"/>
        <w:tabs>
          <w:tab w:val="right" w:pos="284"/>
        </w:tabs>
        <w:spacing w:after="40"/>
        <w:ind w:left="567" w:right="454" w:hanging="567"/>
        <w:rPr>
          <w:sz w:val="16"/>
          <w:szCs w:val="20"/>
        </w:rPr>
      </w:pPr>
      <w:r w:rsidRPr="00AA5460">
        <w:rPr>
          <w:sz w:val="16"/>
          <w:szCs w:val="20"/>
        </w:rPr>
        <w:t xml:space="preserve"> </w:t>
      </w:r>
      <w:r>
        <w:rPr>
          <w:sz w:val="16"/>
          <w:szCs w:val="20"/>
        </w:rPr>
        <w:tab/>
      </w:r>
      <w:r w:rsidRPr="00AA5460">
        <w:rPr>
          <w:sz w:val="16"/>
          <w:szCs w:val="20"/>
        </w:rPr>
        <w:t xml:space="preserve">9. </w:t>
      </w:r>
      <w:r>
        <w:rPr>
          <w:sz w:val="16"/>
          <w:szCs w:val="20"/>
        </w:rPr>
        <w:tab/>
      </w:r>
      <w:r w:rsidRPr="00AA5460">
        <w:rPr>
          <w:sz w:val="16"/>
          <w:szCs w:val="20"/>
        </w:rPr>
        <w:t xml:space="preserve">La distinción entre los dos tipos de </w:t>
      </w:r>
      <w:r w:rsidRPr="000D1A18">
        <w:rPr>
          <w:i/>
          <w:iCs/>
          <w:sz w:val="16"/>
          <w:szCs w:val="20"/>
        </w:rPr>
        <w:t>arahants</w:t>
      </w:r>
      <w:r w:rsidRPr="00AA5460">
        <w:rPr>
          <w:sz w:val="16"/>
          <w:szCs w:val="20"/>
        </w:rPr>
        <w:t xml:space="preserve"> se explica en </w:t>
      </w:r>
      <w:r w:rsidR="00682B3D">
        <w:rPr>
          <w:sz w:val="16"/>
          <w:szCs w:val="20"/>
        </w:rPr>
        <w:t xml:space="preserve">el </w:t>
      </w:r>
      <w:r w:rsidRPr="00AA5460">
        <w:rPr>
          <w:sz w:val="16"/>
          <w:szCs w:val="20"/>
        </w:rPr>
        <w:t>MN 70 (1: 477–78). Consulte también DN 15 (2: 70–71).</w:t>
      </w:r>
    </w:p>
    <w:p w14:paraId="01D0CF42" w14:textId="7EDB58EA" w:rsidR="00AA5460" w:rsidRPr="00AA5460" w:rsidRDefault="00AA5460" w:rsidP="00AA5460">
      <w:pPr>
        <w:pStyle w:val="NormaLContNewPage"/>
        <w:tabs>
          <w:tab w:val="right" w:pos="284"/>
        </w:tabs>
        <w:spacing w:after="40"/>
        <w:ind w:left="567" w:right="454" w:hanging="567"/>
        <w:rPr>
          <w:sz w:val="16"/>
          <w:szCs w:val="20"/>
        </w:rPr>
      </w:pPr>
      <w:r>
        <w:rPr>
          <w:sz w:val="16"/>
          <w:szCs w:val="20"/>
        </w:rPr>
        <w:tab/>
      </w:r>
      <w:r w:rsidRPr="00AA5460">
        <w:rPr>
          <w:sz w:val="16"/>
          <w:szCs w:val="20"/>
        </w:rPr>
        <w:t xml:space="preserve"> 10. </w:t>
      </w:r>
      <w:r>
        <w:rPr>
          <w:sz w:val="16"/>
          <w:szCs w:val="20"/>
        </w:rPr>
        <w:tab/>
      </w:r>
      <w:r w:rsidRPr="002C457B">
        <w:rPr>
          <w:i/>
          <w:iCs/>
          <w:sz w:val="16"/>
          <w:szCs w:val="20"/>
        </w:rPr>
        <w:t>Mahā</w:t>
      </w:r>
      <w:r w:rsidRPr="00AA5460">
        <w:rPr>
          <w:sz w:val="16"/>
          <w:szCs w:val="20"/>
        </w:rPr>
        <w:t xml:space="preserve"> -</w:t>
      </w:r>
      <w:proofErr w:type="spellStart"/>
      <w:r w:rsidRPr="002C457B">
        <w:rPr>
          <w:i/>
          <w:iCs/>
          <w:sz w:val="16"/>
          <w:szCs w:val="20"/>
        </w:rPr>
        <w:t>abhiññātā</w:t>
      </w:r>
      <w:proofErr w:type="spellEnd"/>
      <w:r w:rsidRPr="00AA5460">
        <w:rPr>
          <w:sz w:val="16"/>
          <w:szCs w:val="20"/>
        </w:rPr>
        <w:t xml:space="preserve">. Esto se refiere a los seis conocimientos sobrenaturales, sobre los cuales </w:t>
      </w:r>
      <w:r w:rsidR="005762A5">
        <w:rPr>
          <w:sz w:val="16"/>
          <w:szCs w:val="20"/>
        </w:rPr>
        <w:t xml:space="preserve">se </w:t>
      </w:r>
      <w:r w:rsidR="00E06985">
        <w:rPr>
          <w:sz w:val="16"/>
          <w:szCs w:val="20"/>
        </w:rPr>
        <w:t>podrá</w:t>
      </w:r>
      <w:r w:rsidR="005762A5">
        <w:rPr>
          <w:sz w:val="16"/>
          <w:szCs w:val="20"/>
        </w:rPr>
        <w:t xml:space="preserve"> leer</w:t>
      </w:r>
      <w:r w:rsidRPr="00AA5460">
        <w:rPr>
          <w:sz w:val="16"/>
          <w:szCs w:val="20"/>
        </w:rPr>
        <w:t xml:space="preserve"> más adelante, p. </w:t>
      </w:r>
      <w:r w:rsidR="009A3B67">
        <w:rPr>
          <w:sz w:val="16"/>
          <w:szCs w:val="20"/>
        </w:rPr>
        <w:t>101-102</w:t>
      </w:r>
      <w:r w:rsidRPr="00AA5460">
        <w:rPr>
          <w:sz w:val="16"/>
          <w:szCs w:val="20"/>
        </w:rPr>
        <w:t>.</w:t>
      </w:r>
    </w:p>
    <w:p w14:paraId="42ABC5E2" w14:textId="1AC0C191" w:rsidR="00AA5460" w:rsidRPr="00AA5460" w:rsidRDefault="00AA5460" w:rsidP="00AA5460">
      <w:pPr>
        <w:pStyle w:val="NormaLContNewPage"/>
        <w:tabs>
          <w:tab w:val="right" w:pos="284"/>
        </w:tabs>
        <w:spacing w:after="40"/>
        <w:ind w:left="567" w:right="454" w:hanging="567"/>
        <w:rPr>
          <w:sz w:val="16"/>
          <w:szCs w:val="20"/>
        </w:rPr>
      </w:pPr>
      <w:r>
        <w:rPr>
          <w:sz w:val="16"/>
          <w:szCs w:val="20"/>
        </w:rPr>
        <w:tab/>
      </w:r>
      <w:r w:rsidRPr="00AA5460">
        <w:rPr>
          <w:sz w:val="16"/>
          <w:szCs w:val="20"/>
        </w:rPr>
        <w:t xml:space="preserve"> 11. </w:t>
      </w:r>
      <w:r>
        <w:rPr>
          <w:sz w:val="16"/>
          <w:szCs w:val="20"/>
        </w:rPr>
        <w:tab/>
      </w:r>
      <w:r w:rsidRPr="00AA5460">
        <w:rPr>
          <w:sz w:val="16"/>
          <w:szCs w:val="20"/>
        </w:rPr>
        <w:t>Ver AN 4: 167–68.</w:t>
      </w:r>
    </w:p>
    <w:p w14:paraId="52D33DB4" w14:textId="64CDE588" w:rsidR="00AA5460" w:rsidRPr="00AA5460" w:rsidRDefault="00AA5460" w:rsidP="00AA5460">
      <w:pPr>
        <w:pStyle w:val="NormaLContNewPage"/>
        <w:tabs>
          <w:tab w:val="right" w:pos="284"/>
        </w:tabs>
        <w:spacing w:after="40"/>
        <w:ind w:left="567" w:right="454" w:hanging="567"/>
        <w:rPr>
          <w:sz w:val="16"/>
          <w:szCs w:val="20"/>
        </w:rPr>
      </w:pPr>
      <w:r w:rsidRPr="00AA5460">
        <w:rPr>
          <w:sz w:val="16"/>
          <w:szCs w:val="20"/>
        </w:rPr>
        <w:t xml:space="preserve"> </w:t>
      </w:r>
      <w:r>
        <w:rPr>
          <w:sz w:val="16"/>
          <w:szCs w:val="20"/>
        </w:rPr>
        <w:tab/>
      </w:r>
      <w:r w:rsidRPr="00AA5460">
        <w:rPr>
          <w:sz w:val="16"/>
          <w:szCs w:val="20"/>
        </w:rPr>
        <w:t xml:space="preserve">12. </w:t>
      </w:r>
      <w:r>
        <w:rPr>
          <w:sz w:val="16"/>
          <w:szCs w:val="20"/>
        </w:rPr>
        <w:tab/>
      </w:r>
      <w:r w:rsidRPr="00AA5460">
        <w:rPr>
          <w:sz w:val="16"/>
          <w:szCs w:val="20"/>
        </w:rPr>
        <w:t>SN 35: 202.</w:t>
      </w:r>
    </w:p>
    <w:p w14:paraId="0CF301A1" w14:textId="2CE22FF1" w:rsidR="00AA5460" w:rsidRPr="00AA5460" w:rsidRDefault="00AA5460" w:rsidP="00AA5460">
      <w:pPr>
        <w:pStyle w:val="NormaLContNewPage"/>
        <w:tabs>
          <w:tab w:val="right" w:pos="284"/>
        </w:tabs>
        <w:spacing w:after="40"/>
        <w:ind w:left="567" w:right="454" w:hanging="567"/>
        <w:rPr>
          <w:sz w:val="16"/>
          <w:szCs w:val="20"/>
        </w:rPr>
      </w:pPr>
      <w:r>
        <w:rPr>
          <w:sz w:val="16"/>
          <w:szCs w:val="20"/>
        </w:rPr>
        <w:tab/>
      </w:r>
      <w:r w:rsidRPr="00AA5460">
        <w:rPr>
          <w:sz w:val="16"/>
          <w:szCs w:val="20"/>
        </w:rPr>
        <w:t xml:space="preserve"> 13. </w:t>
      </w:r>
      <w:r>
        <w:rPr>
          <w:sz w:val="16"/>
          <w:szCs w:val="20"/>
        </w:rPr>
        <w:tab/>
      </w:r>
      <w:r w:rsidRPr="00AA5460">
        <w:rPr>
          <w:sz w:val="16"/>
          <w:szCs w:val="20"/>
        </w:rPr>
        <w:t xml:space="preserve">Las siguientes citas </w:t>
      </w:r>
      <w:r w:rsidR="00FC1434">
        <w:rPr>
          <w:sz w:val="16"/>
          <w:szCs w:val="20"/>
        </w:rPr>
        <w:t>corresponden al</w:t>
      </w:r>
      <w:r w:rsidRPr="00AA5460">
        <w:rPr>
          <w:sz w:val="16"/>
          <w:szCs w:val="20"/>
        </w:rPr>
        <w:t xml:space="preserve"> SN 17:23 y MN 141.</w:t>
      </w:r>
    </w:p>
    <w:p w14:paraId="61922BCB" w14:textId="669ECA13" w:rsidR="00AA5460" w:rsidRPr="00AA5460" w:rsidRDefault="00AA5460" w:rsidP="00AA5460">
      <w:pPr>
        <w:pStyle w:val="NormaLContNewPage"/>
        <w:tabs>
          <w:tab w:val="right" w:pos="284"/>
        </w:tabs>
        <w:spacing w:after="40"/>
        <w:ind w:left="567" w:right="454" w:hanging="567"/>
        <w:rPr>
          <w:sz w:val="16"/>
          <w:szCs w:val="20"/>
        </w:rPr>
      </w:pPr>
      <w:r w:rsidRPr="00AA5460">
        <w:rPr>
          <w:sz w:val="16"/>
          <w:szCs w:val="20"/>
        </w:rPr>
        <w:t xml:space="preserve"> </w:t>
      </w:r>
      <w:r>
        <w:rPr>
          <w:sz w:val="16"/>
          <w:szCs w:val="20"/>
        </w:rPr>
        <w:tab/>
      </w:r>
      <w:r w:rsidRPr="00AA5460">
        <w:rPr>
          <w:sz w:val="16"/>
          <w:szCs w:val="20"/>
        </w:rPr>
        <w:t xml:space="preserve">14. </w:t>
      </w:r>
      <w:r>
        <w:rPr>
          <w:sz w:val="16"/>
          <w:szCs w:val="20"/>
        </w:rPr>
        <w:tab/>
      </w:r>
      <w:r w:rsidRPr="00AA5460">
        <w:rPr>
          <w:sz w:val="16"/>
          <w:szCs w:val="20"/>
        </w:rPr>
        <w:t xml:space="preserve">Este incidente se </w:t>
      </w:r>
      <w:r w:rsidR="00FC1434">
        <w:rPr>
          <w:sz w:val="16"/>
          <w:szCs w:val="20"/>
        </w:rPr>
        <w:t>narra</w:t>
      </w:r>
      <w:r w:rsidRPr="00AA5460">
        <w:rPr>
          <w:sz w:val="16"/>
          <w:szCs w:val="20"/>
        </w:rPr>
        <w:t xml:space="preserve"> en </w:t>
      </w:r>
      <w:r w:rsidR="00A13CD8">
        <w:rPr>
          <w:sz w:val="16"/>
          <w:szCs w:val="20"/>
        </w:rPr>
        <w:t xml:space="preserve">el </w:t>
      </w:r>
      <w:r w:rsidRPr="00AA5460">
        <w:rPr>
          <w:sz w:val="16"/>
          <w:szCs w:val="20"/>
        </w:rPr>
        <w:t xml:space="preserve">SN 6:10 y </w:t>
      </w:r>
      <w:proofErr w:type="spellStart"/>
      <w:r w:rsidRPr="00AA5460">
        <w:rPr>
          <w:sz w:val="16"/>
          <w:szCs w:val="20"/>
        </w:rPr>
        <w:t>Snp</w:t>
      </w:r>
      <w:proofErr w:type="spellEnd"/>
      <w:r w:rsidRPr="00AA5460">
        <w:rPr>
          <w:sz w:val="16"/>
          <w:szCs w:val="20"/>
        </w:rPr>
        <w:t xml:space="preserve">. 3:10; ver arriba p. </w:t>
      </w:r>
      <w:r w:rsidR="00271BD8">
        <w:rPr>
          <w:sz w:val="16"/>
          <w:szCs w:val="20"/>
        </w:rPr>
        <w:t>33</w:t>
      </w:r>
      <w:r w:rsidRPr="00AA5460">
        <w:rPr>
          <w:sz w:val="16"/>
          <w:szCs w:val="20"/>
        </w:rPr>
        <w:t>.</w:t>
      </w:r>
    </w:p>
    <w:p w14:paraId="3FA6EE53" w14:textId="57B6B569" w:rsidR="00AA5460" w:rsidRPr="00AA5460" w:rsidRDefault="00AA5460" w:rsidP="00AA5460">
      <w:pPr>
        <w:pStyle w:val="NormaLContNewPage"/>
        <w:tabs>
          <w:tab w:val="right" w:pos="284"/>
        </w:tabs>
        <w:spacing w:after="40"/>
        <w:ind w:left="567" w:right="454" w:hanging="567"/>
        <w:rPr>
          <w:sz w:val="16"/>
          <w:szCs w:val="20"/>
        </w:rPr>
      </w:pPr>
      <w:r w:rsidRPr="00AA5460">
        <w:rPr>
          <w:sz w:val="16"/>
          <w:szCs w:val="20"/>
        </w:rPr>
        <w:t xml:space="preserve"> </w:t>
      </w:r>
      <w:r>
        <w:rPr>
          <w:sz w:val="16"/>
          <w:szCs w:val="20"/>
        </w:rPr>
        <w:tab/>
      </w:r>
      <w:r w:rsidRPr="00AA5460">
        <w:rPr>
          <w:sz w:val="16"/>
          <w:szCs w:val="20"/>
        </w:rPr>
        <w:t xml:space="preserve">15. </w:t>
      </w:r>
      <w:r>
        <w:rPr>
          <w:sz w:val="16"/>
          <w:szCs w:val="20"/>
        </w:rPr>
        <w:tab/>
      </w:r>
      <w:r w:rsidRPr="00AA5460">
        <w:rPr>
          <w:sz w:val="16"/>
          <w:szCs w:val="20"/>
        </w:rPr>
        <w:t>Ver arriba, p. 21.</w:t>
      </w:r>
    </w:p>
    <w:p w14:paraId="0211CF5B" w14:textId="4E01E087" w:rsidR="00AA5460" w:rsidRPr="00AA5460" w:rsidRDefault="00AA5460" w:rsidP="00AA5460">
      <w:pPr>
        <w:pStyle w:val="NormaLContNewPage"/>
        <w:tabs>
          <w:tab w:val="right" w:pos="284"/>
        </w:tabs>
        <w:spacing w:after="40"/>
        <w:ind w:left="567" w:right="454" w:hanging="567"/>
        <w:rPr>
          <w:sz w:val="16"/>
          <w:szCs w:val="20"/>
        </w:rPr>
      </w:pPr>
      <w:r w:rsidRPr="00AA5460">
        <w:rPr>
          <w:sz w:val="16"/>
          <w:szCs w:val="20"/>
        </w:rPr>
        <w:t xml:space="preserve"> </w:t>
      </w:r>
      <w:r>
        <w:rPr>
          <w:sz w:val="16"/>
          <w:szCs w:val="20"/>
        </w:rPr>
        <w:tab/>
      </w:r>
      <w:r w:rsidRPr="00AA5460">
        <w:rPr>
          <w:sz w:val="16"/>
          <w:szCs w:val="20"/>
        </w:rPr>
        <w:t xml:space="preserve">16. </w:t>
      </w:r>
      <w:r>
        <w:rPr>
          <w:sz w:val="16"/>
          <w:szCs w:val="20"/>
        </w:rPr>
        <w:tab/>
      </w:r>
      <w:r w:rsidRPr="00AA5460">
        <w:rPr>
          <w:sz w:val="16"/>
          <w:szCs w:val="20"/>
        </w:rPr>
        <w:t>Ver arriba, págs. 28-29.</w:t>
      </w:r>
    </w:p>
    <w:p w14:paraId="004C8A70" w14:textId="5A3A8232" w:rsidR="00AA5460" w:rsidRPr="00AA5460" w:rsidRDefault="00AA5460" w:rsidP="00AA5460">
      <w:pPr>
        <w:pStyle w:val="NormaLContNewPage"/>
        <w:tabs>
          <w:tab w:val="right" w:pos="284"/>
        </w:tabs>
        <w:spacing w:after="40"/>
        <w:ind w:left="567" w:right="454" w:hanging="567"/>
        <w:rPr>
          <w:sz w:val="16"/>
          <w:szCs w:val="20"/>
        </w:rPr>
      </w:pPr>
      <w:r>
        <w:rPr>
          <w:sz w:val="16"/>
          <w:szCs w:val="20"/>
        </w:rPr>
        <w:tab/>
      </w:r>
      <w:r w:rsidRPr="00AA5460">
        <w:rPr>
          <w:sz w:val="16"/>
          <w:szCs w:val="20"/>
        </w:rPr>
        <w:t xml:space="preserve"> 17. </w:t>
      </w:r>
      <w:r>
        <w:rPr>
          <w:sz w:val="16"/>
          <w:szCs w:val="20"/>
        </w:rPr>
        <w:tab/>
      </w:r>
      <w:r w:rsidRPr="00AA5460">
        <w:rPr>
          <w:sz w:val="16"/>
          <w:szCs w:val="20"/>
        </w:rPr>
        <w:t xml:space="preserve">Ejemplos de tales discursos </w:t>
      </w:r>
      <w:r w:rsidR="00282213">
        <w:rPr>
          <w:sz w:val="16"/>
          <w:szCs w:val="20"/>
        </w:rPr>
        <w:t>impartidos</w:t>
      </w:r>
      <w:r w:rsidRPr="00AA5460">
        <w:rPr>
          <w:sz w:val="16"/>
          <w:szCs w:val="20"/>
        </w:rPr>
        <w:t xml:space="preserve"> por </w:t>
      </w:r>
      <w:proofErr w:type="spellStart"/>
      <w:r w:rsidRPr="00AA5460">
        <w:rPr>
          <w:sz w:val="16"/>
          <w:szCs w:val="20"/>
        </w:rPr>
        <w:t>Mahāmoggallāna</w:t>
      </w:r>
      <w:proofErr w:type="spellEnd"/>
      <w:r w:rsidRPr="00AA5460">
        <w:rPr>
          <w:sz w:val="16"/>
          <w:szCs w:val="20"/>
        </w:rPr>
        <w:t xml:space="preserve"> </w:t>
      </w:r>
      <w:r w:rsidR="00F031AA">
        <w:rPr>
          <w:sz w:val="16"/>
          <w:szCs w:val="20"/>
        </w:rPr>
        <w:t>se encuentran</w:t>
      </w:r>
      <w:r w:rsidRPr="00AA5460">
        <w:rPr>
          <w:sz w:val="16"/>
          <w:szCs w:val="20"/>
        </w:rPr>
        <w:t xml:space="preserve"> </w:t>
      </w:r>
      <w:r w:rsidR="00A13CD8">
        <w:rPr>
          <w:sz w:val="16"/>
          <w:szCs w:val="20"/>
        </w:rPr>
        <w:t xml:space="preserve">el </w:t>
      </w:r>
      <w:r w:rsidRPr="00AA5460">
        <w:rPr>
          <w:sz w:val="16"/>
          <w:szCs w:val="20"/>
        </w:rPr>
        <w:t xml:space="preserve">MN 15 y </w:t>
      </w:r>
      <w:r w:rsidR="00A13CD8">
        <w:rPr>
          <w:sz w:val="16"/>
          <w:szCs w:val="20"/>
        </w:rPr>
        <w:t xml:space="preserve">el </w:t>
      </w:r>
      <w:r w:rsidRPr="00AA5460">
        <w:rPr>
          <w:sz w:val="16"/>
          <w:szCs w:val="20"/>
        </w:rPr>
        <w:t>MN 37, AN 10:84, SN 35: 202, SN 44: 7-8.</w:t>
      </w:r>
    </w:p>
    <w:p w14:paraId="13679CE5" w14:textId="5D1D8D84" w:rsidR="00AA5460" w:rsidRPr="00AA5460" w:rsidRDefault="00AA5460" w:rsidP="00AA5460">
      <w:pPr>
        <w:pStyle w:val="NormaLContNewPage"/>
        <w:tabs>
          <w:tab w:val="right" w:pos="284"/>
        </w:tabs>
        <w:spacing w:after="40"/>
        <w:ind w:left="567" w:right="454" w:hanging="567"/>
        <w:rPr>
          <w:sz w:val="16"/>
          <w:szCs w:val="20"/>
        </w:rPr>
      </w:pPr>
      <w:r>
        <w:rPr>
          <w:sz w:val="16"/>
          <w:szCs w:val="20"/>
        </w:rPr>
        <w:tab/>
      </w:r>
      <w:r w:rsidRPr="00AA5460">
        <w:rPr>
          <w:sz w:val="16"/>
          <w:szCs w:val="20"/>
        </w:rPr>
        <w:t xml:space="preserve"> 18. </w:t>
      </w:r>
      <w:r>
        <w:rPr>
          <w:sz w:val="16"/>
          <w:szCs w:val="20"/>
        </w:rPr>
        <w:tab/>
      </w:r>
      <w:r w:rsidRPr="00AA5460">
        <w:rPr>
          <w:sz w:val="16"/>
          <w:szCs w:val="20"/>
        </w:rPr>
        <w:t xml:space="preserve">Ud. 3: 4-5. Traducciones de John </w:t>
      </w:r>
      <w:proofErr w:type="spellStart"/>
      <w:r w:rsidRPr="00AA5460">
        <w:rPr>
          <w:sz w:val="16"/>
          <w:szCs w:val="20"/>
        </w:rPr>
        <w:t>Ireland</w:t>
      </w:r>
      <w:proofErr w:type="spellEnd"/>
      <w:r w:rsidRPr="00AA5460">
        <w:rPr>
          <w:sz w:val="16"/>
          <w:szCs w:val="20"/>
        </w:rPr>
        <w:t xml:space="preserve">, </w:t>
      </w:r>
      <w:r w:rsidRPr="00C8355B">
        <w:rPr>
          <w:i/>
          <w:iCs/>
          <w:sz w:val="16"/>
          <w:szCs w:val="20"/>
        </w:rPr>
        <w:t xml:space="preserve">The </w:t>
      </w:r>
      <w:proofErr w:type="spellStart"/>
      <w:r w:rsidRPr="00C8355B">
        <w:rPr>
          <w:i/>
          <w:iCs/>
          <w:sz w:val="16"/>
          <w:szCs w:val="20"/>
        </w:rPr>
        <w:t>Udāna</w:t>
      </w:r>
      <w:proofErr w:type="spellEnd"/>
      <w:r w:rsidRPr="00AA5460">
        <w:rPr>
          <w:sz w:val="16"/>
          <w:szCs w:val="20"/>
        </w:rPr>
        <w:t>.</w:t>
      </w:r>
    </w:p>
    <w:p w14:paraId="08FABC21" w14:textId="3E5E3734" w:rsidR="00AA5460" w:rsidRPr="00AA5460" w:rsidRDefault="00AA5460" w:rsidP="00AA5460">
      <w:pPr>
        <w:pStyle w:val="NormaLContNewPage"/>
        <w:tabs>
          <w:tab w:val="right" w:pos="284"/>
        </w:tabs>
        <w:spacing w:after="40"/>
        <w:ind w:left="567" w:right="454" w:hanging="567"/>
        <w:rPr>
          <w:sz w:val="16"/>
          <w:szCs w:val="20"/>
        </w:rPr>
      </w:pPr>
      <w:r>
        <w:rPr>
          <w:sz w:val="16"/>
          <w:szCs w:val="20"/>
        </w:rPr>
        <w:tab/>
      </w:r>
      <w:r w:rsidRPr="00AA5460">
        <w:rPr>
          <w:sz w:val="16"/>
          <w:szCs w:val="20"/>
        </w:rPr>
        <w:t xml:space="preserve"> 19. </w:t>
      </w:r>
      <w:r>
        <w:rPr>
          <w:sz w:val="16"/>
          <w:szCs w:val="20"/>
        </w:rPr>
        <w:tab/>
      </w:r>
      <w:r w:rsidRPr="00AA5460">
        <w:rPr>
          <w:sz w:val="16"/>
          <w:szCs w:val="20"/>
        </w:rPr>
        <w:t xml:space="preserve">El </w:t>
      </w:r>
      <w:proofErr w:type="spellStart"/>
      <w:r w:rsidRPr="002C457B">
        <w:rPr>
          <w:i/>
          <w:iCs/>
          <w:sz w:val="16"/>
          <w:szCs w:val="20"/>
        </w:rPr>
        <w:t>Uposatha</w:t>
      </w:r>
      <w:proofErr w:type="spellEnd"/>
      <w:r w:rsidRPr="00AA5460">
        <w:rPr>
          <w:sz w:val="16"/>
          <w:szCs w:val="20"/>
        </w:rPr>
        <w:t xml:space="preserve"> es el día de especial observancia religiosa. Los principales </w:t>
      </w:r>
      <w:proofErr w:type="spellStart"/>
      <w:r w:rsidRPr="002C457B">
        <w:rPr>
          <w:i/>
          <w:iCs/>
          <w:sz w:val="16"/>
          <w:szCs w:val="20"/>
        </w:rPr>
        <w:t>Uposathas</w:t>
      </w:r>
      <w:proofErr w:type="spellEnd"/>
      <w:r w:rsidRPr="00AA5460">
        <w:rPr>
          <w:sz w:val="16"/>
          <w:szCs w:val="20"/>
        </w:rPr>
        <w:t xml:space="preserve"> caen en los días de </w:t>
      </w:r>
      <w:r w:rsidR="00C8355B" w:rsidRPr="00AA5460">
        <w:rPr>
          <w:sz w:val="16"/>
          <w:szCs w:val="20"/>
        </w:rPr>
        <w:t xml:space="preserve">Luna Llena </w:t>
      </w:r>
      <w:r w:rsidRPr="00AA5460">
        <w:rPr>
          <w:sz w:val="16"/>
          <w:szCs w:val="20"/>
        </w:rPr>
        <w:t xml:space="preserve">y </w:t>
      </w:r>
      <w:r w:rsidR="00C8355B" w:rsidRPr="00AA5460">
        <w:rPr>
          <w:sz w:val="16"/>
          <w:szCs w:val="20"/>
        </w:rPr>
        <w:t xml:space="preserve">Luna Nueva </w:t>
      </w:r>
      <w:r w:rsidRPr="00AA5460">
        <w:rPr>
          <w:sz w:val="16"/>
          <w:szCs w:val="20"/>
        </w:rPr>
        <w:t>del mes lunar, cuando los monjes recitan colectivamente su código de reglas disciplinarias (</w:t>
      </w:r>
      <w:proofErr w:type="spellStart"/>
      <w:r w:rsidRPr="00C8355B">
        <w:rPr>
          <w:i/>
          <w:iCs/>
          <w:sz w:val="16"/>
          <w:szCs w:val="20"/>
        </w:rPr>
        <w:t>Pātimokkha</w:t>
      </w:r>
      <w:proofErr w:type="spellEnd"/>
      <w:r w:rsidRPr="00AA5460">
        <w:rPr>
          <w:sz w:val="16"/>
          <w:szCs w:val="20"/>
        </w:rPr>
        <w:t xml:space="preserve">) y los budistas laicos emprenden preceptos adicionales, escuchan sermones y practican la meditación. Los </w:t>
      </w:r>
      <w:proofErr w:type="spellStart"/>
      <w:r w:rsidRPr="002C457B">
        <w:rPr>
          <w:i/>
          <w:iCs/>
          <w:sz w:val="16"/>
          <w:szCs w:val="20"/>
        </w:rPr>
        <w:t>Uposathas</w:t>
      </w:r>
      <w:proofErr w:type="spellEnd"/>
      <w:r w:rsidRPr="00AA5460">
        <w:rPr>
          <w:sz w:val="16"/>
          <w:szCs w:val="20"/>
        </w:rPr>
        <w:t xml:space="preserve"> menores se observan en los dos días de </w:t>
      </w:r>
      <w:r w:rsidR="00282213" w:rsidRPr="00AA5460">
        <w:rPr>
          <w:sz w:val="16"/>
          <w:szCs w:val="20"/>
        </w:rPr>
        <w:t>medialuna</w:t>
      </w:r>
      <w:r w:rsidRPr="00AA5460">
        <w:rPr>
          <w:sz w:val="16"/>
          <w:szCs w:val="20"/>
        </w:rPr>
        <w:t xml:space="preserve">. Este incidente se </w:t>
      </w:r>
      <w:r w:rsidR="00804AD4">
        <w:rPr>
          <w:sz w:val="16"/>
          <w:szCs w:val="20"/>
        </w:rPr>
        <w:t xml:space="preserve">narra </w:t>
      </w:r>
      <w:r w:rsidRPr="00AA5460">
        <w:rPr>
          <w:sz w:val="16"/>
          <w:szCs w:val="20"/>
        </w:rPr>
        <w:t xml:space="preserve">en: AN 8:20; Ud. 5: 5; </w:t>
      </w:r>
      <w:proofErr w:type="spellStart"/>
      <w:r w:rsidRPr="00AA5460">
        <w:rPr>
          <w:sz w:val="16"/>
          <w:szCs w:val="20"/>
        </w:rPr>
        <w:t>Vin</w:t>
      </w:r>
      <w:proofErr w:type="spellEnd"/>
      <w:r w:rsidRPr="00AA5460">
        <w:rPr>
          <w:sz w:val="16"/>
          <w:szCs w:val="20"/>
        </w:rPr>
        <w:t>. 2: 236–37.</w:t>
      </w:r>
    </w:p>
    <w:p w14:paraId="160FF763" w14:textId="1D4BCC69" w:rsidR="00AA5460" w:rsidRPr="00AA5460" w:rsidRDefault="00AA5460" w:rsidP="00AA5460">
      <w:pPr>
        <w:pStyle w:val="NormaLContNewPage"/>
        <w:tabs>
          <w:tab w:val="right" w:pos="284"/>
        </w:tabs>
        <w:spacing w:after="40"/>
        <w:ind w:left="567" w:right="454" w:hanging="567"/>
        <w:rPr>
          <w:sz w:val="16"/>
          <w:szCs w:val="20"/>
        </w:rPr>
      </w:pPr>
      <w:r w:rsidRPr="00AA5460">
        <w:rPr>
          <w:sz w:val="16"/>
          <w:szCs w:val="20"/>
        </w:rPr>
        <w:t xml:space="preserve"> </w:t>
      </w:r>
      <w:r>
        <w:rPr>
          <w:sz w:val="16"/>
          <w:szCs w:val="20"/>
        </w:rPr>
        <w:tab/>
      </w:r>
      <w:r w:rsidRPr="00AA5460">
        <w:rPr>
          <w:sz w:val="16"/>
          <w:szCs w:val="20"/>
        </w:rPr>
        <w:t xml:space="preserve">20. </w:t>
      </w:r>
      <w:r>
        <w:rPr>
          <w:sz w:val="16"/>
          <w:szCs w:val="20"/>
        </w:rPr>
        <w:tab/>
      </w:r>
      <w:r w:rsidRPr="00AA5460">
        <w:rPr>
          <w:sz w:val="16"/>
          <w:szCs w:val="20"/>
        </w:rPr>
        <w:t>SN 8:10.</w:t>
      </w:r>
    </w:p>
    <w:p w14:paraId="7D9249AF" w14:textId="4C1BA7CC" w:rsidR="00A26962" w:rsidRDefault="00AA5460" w:rsidP="00AA5460">
      <w:pPr>
        <w:pStyle w:val="NormaLContNewPage"/>
        <w:tabs>
          <w:tab w:val="right" w:pos="284"/>
        </w:tabs>
        <w:spacing w:after="40"/>
        <w:ind w:left="567" w:right="454" w:hanging="567"/>
        <w:rPr>
          <w:sz w:val="16"/>
          <w:szCs w:val="20"/>
        </w:rPr>
      </w:pPr>
      <w:r w:rsidRPr="00AA5460">
        <w:rPr>
          <w:sz w:val="16"/>
          <w:szCs w:val="20"/>
        </w:rPr>
        <w:t xml:space="preserve"> </w:t>
      </w:r>
      <w:r>
        <w:rPr>
          <w:sz w:val="16"/>
          <w:szCs w:val="20"/>
        </w:rPr>
        <w:tab/>
      </w:r>
      <w:r w:rsidRPr="00AA5460">
        <w:rPr>
          <w:sz w:val="16"/>
          <w:szCs w:val="20"/>
        </w:rPr>
        <w:t xml:space="preserve">21. </w:t>
      </w:r>
      <w:r>
        <w:rPr>
          <w:sz w:val="16"/>
          <w:szCs w:val="20"/>
        </w:rPr>
        <w:tab/>
      </w:r>
      <w:r w:rsidRPr="00AA5460">
        <w:rPr>
          <w:sz w:val="16"/>
          <w:szCs w:val="20"/>
        </w:rPr>
        <w:t xml:space="preserve">SN 19: 1–21; </w:t>
      </w:r>
      <w:proofErr w:type="spellStart"/>
      <w:r w:rsidRPr="00AA5460">
        <w:rPr>
          <w:sz w:val="16"/>
          <w:szCs w:val="20"/>
        </w:rPr>
        <w:t>Vin</w:t>
      </w:r>
      <w:proofErr w:type="spellEnd"/>
      <w:r w:rsidRPr="00AA5460">
        <w:rPr>
          <w:sz w:val="16"/>
          <w:szCs w:val="20"/>
        </w:rPr>
        <w:t>. 3: 104–8.</w:t>
      </w:r>
    </w:p>
    <w:p w14:paraId="5C010903" w14:textId="77777777" w:rsidR="00A26962" w:rsidRDefault="00A26962">
      <w:pPr>
        <w:spacing w:after="160"/>
        <w:ind w:firstLine="0"/>
        <w:rPr>
          <w:sz w:val="16"/>
          <w:szCs w:val="20"/>
        </w:rPr>
      </w:pPr>
      <w:r>
        <w:rPr>
          <w:sz w:val="16"/>
          <w:szCs w:val="20"/>
        </w:rPr>
        <w:br w:type="page"/>
      </w:r>
    </w:p>
    <w:p w14:paraId="778533A8" w14:textId="77777777" w:rsidR="00AA5460" w:rsidRPr="00AA5460" w:rsidRDefault="00AA5460" w:rsidP="00AA5460">
      <w:pPr>
        <w:pStyle w:val="NormaLContNewPage"/>
        <w:tabs>
          <w:tab w:val="right" w:pos="284"/>
        </w:tabs>
        <w:spacing w:after="40"/>
        <w:ind w:left="567" w:right="454" w:hanging="567"/>
        <w:rPr>
          <w:sz w:val="16"/>
          <w:szCs w:val="20"/>
        </w:rPr>
      </w:pPr>
    </w:p>
    <w:p w14:paraId="7021ABAB" w14:textId="40CB7EC0" w:rsidR="00AA5460" w:rsidRPr="00AA5460" w:rsidRDefault="00AA5460" w:rsidP="00AA5460">
      <w:pPr>
        <w:pStyle w:val="NormaLContNewPage"/>
        <w:tabs>
          <w:tab w:val="right" w:pos="284"/>
        </w:tabs>
        <w:spacing w:after="40"/>
        <w:ind w:left="567" w:right="454" w:hanging="567"/>
        <w:rPr>
          <w:sz w:val="16"/>
          <w:szCs w:val="20"/>
        </w:rPr>
      </w:pPr>
      <w:r w:rsidRPr="00AA5460">
        <w:rPr>
          <w:sz w:val="16"/>
          <w:szCs w:val="20"/>
        </w:rPr>
        <w:t xml:space="preserve"> </w:t>
      </w:r>
      <w:r>
        <w:rPr>
          <w:sz w:val="16"/>
          <w:szCs w:val="20"/>
        </w:rPr>
        <w:tab/>
      </w:r>
      <w:r w:rsidRPr="00AA5460">
        <w:rPr>
          <w:sz w:val="16"/>
          <w:szCs w:val="20"/>
        </w:rPr>
        <w:t xml:space="preserve">22. </w:t>
      </w:r>
      <w:r>
        <w:rPr>
          <w:sz w:val="16"/>
          <w:szCs w:val="20"/>
        </w:rPr>
        <w:tab/>
      </w:r>
      <w:r w:rsidRPr="00AA5460">
        <w:rPr>
          <w:sz w:val="16"/>
          <w:szCs w:val="20"/>
        </w:rPr>
        <w:t xml:space="preserve">Este incidente está registrado en el </w:t>
      </w:r>
      <w:proofErr w:type="spellStart"/>
      <w:r w:rsidRPr="002C457B">
        <w:rPr>
          <w:i/>
          <w:iCs/>
          <w:sz w:val="16"/>
          <w:szCs w:val="20"/>
        </w:rPr>
        <w:t>Māratajjanīya</w:t>
      </w:r>
      <w:proofErr w:type="spellEnd"/>
      <w:r w:rsidRPr="002C457B">
        <w:rPr>
          <w:i/>
          <w:iCs/>
          <w:sz w:val="16"/>
          <w:szCs w:val="20"/>
        </w:rPr>
        <w:t xml:space="preserve"> Sutta</w:t>
      </w:r>
      <w:r w:rsidRPr="00AA5460">
        <w:rPr>
          <w:sz w:val="16"/>
          <w:szCs w:val="20"/>
        </w:rPr>
        <w:t xml:space="preserve"> (MN 50).</w:t>
      </w:r>
    </w:p>
    <w:p w14:paraId="56C3AAF1" w14:textId="1191BABD" w:rsidR="00AA5460" w:rsidRPr="00AA5460" w:rsidRDefault="00AA5460" w:rsidP="00AA5460">
      <w:pPr>
        <w:pStyle w:val="NormaLContNewPage"/>
        <w:tabs>
          <w:tab w:val="right" w:pos="284"/>
        </w:tabs>
        <w:spacing w:after="40"/>
        <w:ind w:left="567" w:right="454" w:hanging="567"/>
        <w:rPr>
          <w:sz w:val="16"/>
          <w:szCs w:val="20"/>
        </w:rPr>
      </w:pPr>
      <w:r w:rsidRPr="00AA5460">
        <w:rPr>
          <w:sz w:val="16"/>
          <w:szCs w:val="20"/>
        </w:rPr>
        <w:t xml:space="preserve"> </w:t>
      </w:r>
      <w:r>
        <w:rPr>
          <w:sz w:val="16"/>
          <w:szCs w:val="20"/>
        </w:rPr>
        <w:tab/>
      </w:r>
      <w:r w:rsidRPr="00AA5460">
        <w:rPr>
          <w:sz w:val="16"/>
          <w:szCs w:val="20"/>
        </w:rPr>
        <w:t xml:space="preserve">23. </w:t>
      </w:r>
      <w:r>
        <w:rPr>
          <w:sz w:val="16"/>
          <w:szCs w:val="20"/>
        </w:rPr>
        <w:tab/>
      </w:r>
      <w:r w:rsidRPr="00AA5460">
        <w:rPr>
          <w:sz w:val="16"/>
          <w:szCs w:val="20"/>
        </w:rPr>
        <w:t xml:space="preserve">Según el </w:t>
      </w:r>
      <w:r w:rsidR="005C6B5E" w:rsidRPr="00804AD4">
        <w:rPr>
          <w:i/>
          <w:iCs/>
          <w:sz w:val="16"/>
          <w:szCs w:val="20"/>
        </w:rPr>
        <w:t>Buddha</w:t>
      </w:r>
      <w:r w:rsidRPr="00AA5460">
        <w:rPr>
          <w:sz w:val="16"/>
          <w:szCs w:val="20"/>
        </w:rPr>
        <w:t xml:space="preserve"> en el </w:t>
      </w:r>
      <w:proofErr w:type="spellStart"/>
      <w:r w:rsidRPr="00804AD4">
        <w:rPr>
          <w:i/>
          <w:iCs/>
          <w:sz w:val="16"/>
          <w:szCs w:val="20"/>
        </w:rPr>
        <w:t>Mahāparinibbāna</w:t>
      </w:r>
      <w:proofErr w:type="spellEnd"/>
      <w:r w:rsidRPr="00804AD4">
        <w:rPr>
          <w:i/>
          <w:iCs/>
          <w:sz w:val="16"/>
          <w:szCs w:val="20"/>
        </w:rPr>
        <w:t xml:space="preserve"> Sutta</w:t>
      </w:r>
      <w:r w:rsidRPr="00AA5460">
        <w:rPr>
          <w:sz w:val="16"/>
          <w:szCs w:val="20"/>
        </w:rPr>
        <w:t>, aquellos que ha</w:t>
      </w:r>
      <w:r w:rsidR="00282213">
        <w:rPr>
          <w:sz w:val="16"/>
          <w:szCs w:val="20"/>
        </w:rPr>
        <w:t>ya</w:t>
      </w:r>
      <w:r w:rsidRPr="00AA5460">
        <w:rPr>
          <w:sz w:val="16"/>
          <w:szCs w:val="20"/>
        </w:rPr>
        <w:t xml:space="preserve">n dominado los cuatro </w:t>
      </w:r>
      <w:r w:rsidR="00804AD4">
        <w:rPr>
          <w:sz w:val="16"/>
          <w:szCs w:val="20"/>
        </w:rPr>
        <w:t>sendero</w:t>
      </w:r>
      <w:r w:rsidR="003316A6">
        <w:rPr>
          <w:sz w:val="16"/>
          <w:szCs w:val="20"/>
        </w:rPr>
        <w:t>s</w:t>
      </w:r>
      <w:r w:rsidR="00804AD4">
        <w:rPr>
          <w:sz w:val="16"/>
          <w:szCs w:val="20"/>
        </w:rPr>
        <w:t xml:space="preserve"> </w:t>
      </w:r>
      <w:r w:rsidRPr="00AA5460">
        <w:rPr>
          <w:sz w:val="16"/>
          <w:szCs w:val="20"/>
        </w:rPr>
        <w:t>hacia el poder psíquico pueden, si lo desea</w:t>
      </w:r>
      <w:r w:rsidR="00804AD4">
        <w:rPr>
          <w:sz w:val="16"/>
          <w:szCs w:val="20"/>
        </w:rPr>
        <w:t>ra</w:t>
      </w:r>
      <w:r w:rsidRPr="00AA5460">
        <w:rPr>
          <w:sz w:val="16"/>
          <w:szCs w:val="20"/>
        </w:rPr>
        <w:t>n, extender su vida hasta el final del eón, un período completo de evolución y disolución cósmica.</w:t>
      </w:r>
    </w:p>
    <w:p w14:paraId="2B81C814" w14:textId="525F7A4A" w:rsidR="00AA5460" w:rsidRPr="00AA5460" w:rsidRDefault="00AA5460" w:rsidP="00AA5460">
      <w:pPr>
        <w:pStyle w:val="NormaLContNewPage"/>
        <w:tabs>
          <w:tab w:val="right" w:pos="284"/>
        </w:tabs>
        <w:spacing w:after="40"/>
        <w:ind w:left="567" w:right="454" w:hanging="567"/>
        <w:rPr>
          <w:sz w:val="16"/>
          <w:szCs w:val="20"/>
        </w:rPr>
      </w:pPr>
      <w:r w:rsidRPr="00AA5460">
        <w:rPr>
          <w:sz w:val="16"/>
          <w:szCs w:val="20"/>
        </w:rPr>
        <w:t xml:space="preserve"> </w:t>
      </w:r>
      <w:r>
        <w:rPr>
          <w:sz w:val="16"/>
          <w:szCs w:val="20"/>
        </w:rPr>
        <w:tab/>
      </w:r>
      <w:r w:rsidRPr="00AA5460">
        <w:rPr>
          <w:sz w:val="16"/>
          <w:szCs w:val="20"/>
        </w:rPr>
        <w:t xml:space="preserve">24. </w:t>
      </w:r>
      <w:r>
        <w:rPr>
          <w:sz w:val="16"/>
          <w:szCs w:val="20"/>
        </w:rPr>
        <w:tab/>
      </w:r>
      <w:r w:rsidRPr="00AA5460">
        <w:rPr>
          <w:sz w:val="16"/>
          <w:szCs w:val="20"/>
        </w:rPr>
        <w:t>Ver BL, 2: 304–8.</w:t>
      </w:r>
    </w:p>
    <w:p w14:paraId="2CE569A7" w14:textId="30F39FD6" w:rsidR="00AA5460" w:rsidRDefault="00AA5460" w:rsidP="00AA5460">
      <w:pPr>
        <w:pStyle w:val="NormaLContNewPage"/>
        <w:tabs>
          <w:tab w:val="right" w:pos="284"/>
        </w:tabs>
        <w:spacing w:after="40"/>
        <w:ind w:left="567" w:right="454" w:hanging="567"/>
        <w:rPr>
          <w:sz w:val="16"/>
          <w:szCs w:val="20"/>
        </w:rPr>
      </w:pPr>
      <w:r w:rsidRPr="00AA5460">
        <w:rPr>
          <w:sz w:val="16"/>
          <w:szCs w:val="20"/>
        </w:rPr>
        <w:t xml:space="preserve"> </w:t>
      </w:r>
      <w:r>
        <w:rPr>
          <w:sz w:val="16"/>
          <w:szCs w:val="20"/>
        </w:rPr>
        <w:tab/>
      </w:r>
      <w:r w:rsidRPr="00AA5460">
        <w:rPr>
          <w:sz w:val="16"/>
          <w:szCs w:val="20"/>
        </w:rPr>
        <w:t xml:space="preserve">25. </w:t>
      </w:r>
      <w:r>
        <w:rPr>
          <w:sz w:val="16"/>
          <w:szCs w:val="20"/>
        </w:rPr>
        <w:tab/>
      </w:r>
      <w:r w:rsidRPr="00AA5460">
        <w:rPr>
          <w:sz w:val="16"/>
          <w:szCs w:val="20"/>
        </w:rPr>
        <w:t>SN 47:14.</w:t>
      </w:r>
    </w:p>
    <w:p w14:paraId="10D94920" w14:textId="77777777" w:rsidR="00AA5460" w:rsidRPr="00AA5460" w:rsidRDefault="00AA5460" w:rsidP="00AA5460">
      <w:pPr>
        <w:pStyle w:val="NormaLContNewPage"/>
        <w:tabs>
          <w:tab w:val="right" w:pos="284"/>
        </w:tabs>
        <w:spacing w:after="40"/>
        <w:ind w:left="567" w:right="454" w:hanging="567"/>
        <w:rPr>
          <w:sz w:val="16"/>
          <w:szCs w:val="20"/>
        </w:rPr>
      </w:pPr>
    </w:p>
    <w:p w14:paraId="23A1BAFB" w14:textId="5951B1B7" w:rsidR="00C33C47" w:rsidRPr="00817268" w:rsidRDefault="009D6891" w:rsidP="001C7C5A">
      <w:pPr>
        <w:pStyle w:val="Ttulo4"/>
        <w:rPr>
          <w:sz w:val="12"/>
          <w:szCs w:val="18"/>
        </w:rPr>
      </w:pPr>
      <w:r w:rsidRPr="00AA5460">
        <w:t xml:space="preserve"> Capítulo Tres: Mahā</w:t>
      </w:r>
      <w:r>
        <w:t xml:space="preserve"> </w:t>
      </w:r>
      <w:r w:rsidRPr="00AA5460">
        <w:t>Kassapa</w:t>
      </w:r>
      <w:r w:rsidR="006110A6">
        <w:br/>
      </w:r>
    </w:p>
    <w:p w14:paraId="1DF09A97" w14:textId="4988BD26" w:rsidR="00AA5460" w:rsidRDefault="00A26962" w:rsidP="00BD3300">
      <w:pPr>
        <w:pStyle w:val="NormaLContNewPage"/>
        <w:tabs>
          <w:tab w:val="right" w:pos="284"/>
        </w:tabs>
        <w:spacing w:after="40"/>
        <w:ind w:left="570" w:right="454" w:hanging="570"/>
        <w:rPr>
          <w:sz w:val="16"/>
          <w:szCs w:val="20"/>
        </w:rPr>
      </w:pPr>
      <w:r>
        <w:rPr>
          <w:sz w:val="16"/>
          <w:szCs w:val="20"/>
        </w:rPr>
        <w:tab/>
      </w:r>
      <w:r w:rsidR="00AA5460" w:rsidRPr="00AA5460">
        <w:rPr>
          <w:sz w:val="16"/>
          <w:szCs w:val="20"/>
        </w:rPr>
        <w:t xml:space="preserve"> 1. </w:t>
      </w:r>
      <w:r>
        <w:rPr>
          <w:sz w:val="16"/>
          <w:szCs w:val="20"/>
        </w:rPr>
        <w:tab/>
      </w:r>
      <w:r w:rsidR="005B50C2">
        <w:rPr>
          <w:sz w:val="16"/>
          <w:szCs w:val="20"/>
        </w:rPr>
        <w:t>Él hubo</w:t>
      </w:r>
      <w:r w:rsidR="00AA5460" w:rsidRPr="00AA5460">
        <w:rPr>
          <w:sz w:val="16"/>
          <w:szCs w:val="20"/>
        </w:rPr>
        <w:t xml:space="preserve"> alcanzado el dominio sobre las nueve absorciones meditativas y los seis conocimientos sobrenaturales (</w:t>
      </w:r>
      <w:proofErr w:type="spellStart"/>
      <w:r w:rsidR="00AA5460" w:rsidRPr="002C457B">
        <w:rPr>
          <w:i/>
          <w:iCs/>
          <w:sz w:val="16"/>
          <w:szCs w:val="20"/>
        </w:rPr>
        <w:t>ahbiññā</w:t>
      </w:r>
      <w:proofErr w:type="spellEnd"/>
      <w:r w:rsidR="00AA5460" w:rsidRPr="00AA5460">
        <w:rPr>
          <w:sz w:val="16"/>
          <w:szCs w:val="20"/>
        </w:rPr>
        <w:t>), que inclu</w:t>
      </w:r>
      <w:r w:rsidR="0077161E">
        <w:rPr>
          <w:sz w:val="16"/>
          <w:szCs w:val="20"/>
        </w:rPr>
        <w:t>ía</w:t>
      </w:r>
      <w:r w:rsidR="00AA5460" w:rsidRPr="00AA5460">
        <w:rPr>
          <w:sz w:val="16"/>
          <w:szCs w:val="20"/>
        </w:rPr>
        <w:t xml:space="preserve"> el estado de </w:t>
      </w:r>
      <w:r w:rsidR="00AA5460" w:rsidRPr="003316A6">
        <w:rPr>
          <w:i/>
          <w:iCs/>
          <w:sz w:val="16"/>
          <w:szCs w:val="20"/>
        </w:rPr>
        <w:t>arahant</w:t>
      </w:r>
      <w:r w:rsidR="00AA5460" w:rsidRPr="00AA5460">
        <w:rPr>
          <w:sz w:val="16"/>
          <w:szCs w:val="20"/>
        </w:rPr>
        <w:t>. Ver más abajo, p. 123.</w:t>
      </w:r>
    </w:p>
    <w:p w14:paraId="7BF669F2" w14:textId="12406527" w:rsidR="00BD3300" w:rsidRPr="00BD3300" w:rsidRDefault="00BD3300" w:rsidP="00BD3300">
      <w:pPr>
        <w:pStyle w:val="NormaLContNewPage"/>
        <w:tabs>
          <w:tab w:val="right" w:pos="284"/>
        </w:tabs>
        <w:spacing w:after="40"/>
        <w:ind w:left="567" w:right="454" w:hanging="567"/>
        <w:rPr>
          <w:sz w:val="16"/>
          <w:szCs w:val="20"/>
        </w:rPr>
      </w:pPr>
      <w:r>
        <w:rPr>
          <w:sz w:val="16"/>
          <w:szCs w:val="20"/>
        </w:rPr>
        <w:tab/>
      </w:r>
      <w:r w:rsidRPr="00BD3300">
        <w:rPr>
          <w:sz w:val="16"/>
          <w:szCs w:val="20"/>
        </w:rPr>
        <w:t xml:space="preserve">2. </w:t>
      </w:r>
      <w:r>
        <w:rPr>
          <w:sz w:val="16"/>
          <w:szCs w:val="20"/>
        </w:rPr>
        <w:tab/>
      </w:r>
      <w:r w:rsidRPr="00BD3300">
        <w:rPr>
          <w:sz w:val="16"/>
          <w:szCs w:val="20"/>
        </w:rPr>
        <w:t xml:space="preserve">Según el </w:t>
      </w:r>
      <w:proofErr w:type="spellStart"/>
      <w:r w:rsidRPr="00040666">
        <w:rPr>
          <w:i/>
          <w:iCs/>
          <w:sz w:val="16"/>
          <w:szCs w:val="20"/>
        </w:rPr>
        <w:t>Gopaka</w:t>
      </w:r>
      <w:proofErr w:type="spellEnd"/>
      <w:r w:rsidRPr="00040666">
        <w:rPr>
          <w:i/>
          <w:iCs/>
          <w:sz w:val="16"/>
          <w:szCs w:val="20"/>
        </w:rPr>
        <w:t>-Moggallāna Sutta</w:t>
      </w:r>
      <w:r w:rsidRPr="00BD3300">
        <w:rPr>
          <w:sz w:val="16"/>
          <w:szCs w:val="20"/>
        </w:rPr>
        <w:t xml:space="preserve"> (MN 108), </w:t>
      </w:r>
      <w:r w:rsidR="00CA4BAE">
        <w:rPr>
          <w:sz w:val="16"/>
          <w:szCs w:val="20"/>
        </w:rPr>
        <w:t>existen</w:t>
      </w:r>
      <w:r w:rsidRPr="00BD3300">
        <w:rPr>
          <w:sz w:val="16"/>
          <w:szCs w:val="20"/>
        </w:rPr>
        <w:t xml:space="preserve"> diez cualidades </w:t>
      </w:r>
      <w:r w:rsidR="009E3827">
        <w:rPr>
          <w:sz w:val="16"/>
          <w:szCs w:val="20"/>
        </w:rPr>
        <w:t>en</w:t>
      </w:r>
      <w:r w:rsidRPr="00BD3300">
        <w:rPr>
          <w:sz w:val="16"/>
          <w:szCs w:val="20"/>
        </w:rPr>
        <w:t xml:space="preserve"> un monje que inspiran </w:t>
      </w:r>
      <w:r w:rsidR="009E3827">
        <w:rPr>
          <w:sz w:val="16"/>
          <w:szCs w:val="20"/>
        </w:rPr>
        <w:t>devoción</w:t>
      </w:r>
      <w:r w:rsidRPr="00BD3300">
        <w:rPr>
          <w:sz w:val="16"/>
          <w:szCs w:val="20"/>
        </w:rPr>
        <w:t xml:space="preserve"> (</w:t>
      </w:r>
      <w:proofErr w:type="spellStart"/>
      <w:r w:rsidRPr="00040666">
        <w:rPr>
          <w:i/>
          <w:iCs/>
          <w:sz w:val="16"/>
          <w:szCs w:val="20"/>
        </w:rPr>
        <w:t>pāsādanīya-dhammā</w:t>
      </w:r>
      <w:proofErr w:type="spellEnd"/>
      <w:r w:rsidRPr="00BD3300">
        <w:rPr>
          <w:sz w:val="16"/>
          <w:szCs w:val="20"/>
        </w:rPr>
        <w:t xml:space="preserve">): </w:t>
      </w:r>
      <w:r w:rsidR="00944BC5">
        <w:rPr>
          <w:sz w:val="16"/>
          <w:szCs w:val="20"/>
        </w:rPr>
        <w:t>e</w:t>
      </w:r>
      <w:r w:rsidR="00C47B5B">
        <w:rPr>
          <w:sz w:val="16"/>
          <w:szCs w:val="20"/>
        </w:rPr>
        <w:t>st</w:t>
      </w:r>
      <w:r w:rsidR="00944BC5">
        <w:rPr>
          <w:sz w:val="16"/>
          <w:szCs w:val="20"/>
        </w:rPr>
        <w:t>os</w:t>
      </w:r>
      <w:r w:rsidR="00C47B5B">
        <w:rPr>
          <w:sz w:val="16"/>
          <w:szCs w:val="20"/>
        </w:rPr>
        <w:t xml:space="preserve"> </w:t>
      </w:r>
      <w:r w:rsidR="00944BC5">
        <w:rPr>
          <w:sz w:val="16"/>
          <w:szCs w:val="20"/>
        </w:rPr>
        <w:t>son</w:t>
      </w:r>
      <w:r w:rsidR="00A54CCC">
        <w:rPr>
          <w:sz w:val="16"/>
          <w:szCs w:val="20"/>
        </w:rPr>
        <w:t>:</w:t>
      </w:r>
      <w:r w:rsidRPr="00BD3300">
        <w:rPr>
          <w:sz w:val="16"/>
          <w:szCs w:val="20"/>
        </w:rPr>
        <w:t xml:space="preserve"> </w:t>
      </w:r>
      <w:r w:rsidR="006022C9">
        <w:rPr>
          <w:sz w:val="16"/>
          <w:szCs w:val="20"/>
        </w:rPr>
        <w:t>ser</w:t>
      </w:r>
      <w:r w:rsidR="006022C9" w:rsidRPr="00BD3300">
        <w:rPr>
          <w:sz w:val="16"/>
          <w:szCs w:val="20"/>
        </w:rPr>
        <w:t xml:space="preserve"> </w:t>
      </w:r>
      <w:r w:rsidRPr="00BD3300">
        <w:rPr>
          <w:sz w:val="16"/>
          <w:szCs w:val="20"/>
        </w:rPr>
        <w:t xml:space="preserve">(1) virtuoso, (2) culto, (3) </w:t>
      </w:r>
      <w:r w:rsidR="00C47B5B">
        <w:rPr>
          <w:sz w:val="16"/>
          <w:szCs w:val="20"/>
        </w:rPr>
        <w:t xml:space="preserve">alegre en </w:t>
      </w:r>
      <w:r w:rsidR="00946148">
        <w:rPr>
          <w:sz w:val="16"/>
          <w:szCs w:val="20"/>
        </w:rPr>
        <w:t xml:space="preserve">la </w:t>
      </w:r>
      <w:r w:rsidR="00C47B5B">
        <w:rPr>
          <w:sz w:val="16"/>
          <w:szCs w:val="20"/>
        </w:rPr>
        <w:t xml:space="preserve">posesión de </w:t>
      </w:r>
      <w:r w:rsidRPr="00BD3300">
        <w:rPr>
          <w:sz w:val="16"/>
          <w:szCs w:val="20"/>
        </w:rPr>
        <w:t xml:space="preserve">sus requisitos; (4) puede </w:t>
      </w:r>
      <w:r w:rsidR="00C47B5B">
        <w:rPr>
          <w:sz w:val="16"/>
          <w:szCs w:val="20"/>
        </w:rPr>
        <w:t xml:space="preserve">consumar </w:t>
      </w:r>
      <w:r w:rsidRPr="00BD3300">
        <w:rPr>
          <w:sz w:val="16"/>
          <w:szCs w:val="20"/>
        </w:rPr>
        <w:t xml:space="preserve">fácilmente los cuatro </w:t>
      </w:r>
      <w:proofErr w:type="spellStart"/>
      <w:r w:rsidRPr="00C47B5B">
        <w:rPr>
          <w:i/>
          <w:iCs/>
          <w:sz w:val="16"/>
          <w:szCs w:val="20"/>
        </w:rPr>
        <w:t>jhānas</w:t>
      </w:r>
      <w:proofErr w:type="spellEnd"/>
      <w:r w:rsidRPr="00BD3300">
        <w:rPr>
          <w:sz w:val="16"/>
          <w:szCs w:val="20"/>
        </w:rPr>
        <w:t xml:space="preserve">; posee (5) poderes psíquicos, (6) el oído divino, (7) </w:t>
      </w:r>
      <w:r w:rsidR="00C47B5B">
        <w:rPr>
          <w:sz w:val="16"/>
          <w:szCs w:val="20"/>
        </w:rPr>
        <w:t xml:space="preserve">la </w:t>
      </w:r>
      <w:r w:rsidRPr="00BD3300">
        <w:rPr>
          <w:sz w:val="16"/>
          <w:szCs w:val="20"/>
        </w:rPr>
        <w:t xml:space="preserve">penetración </w:t>
      </w:r>
      <w:r w:rsidR="00C47B5B">
        <w:rPr>
          <w:sz w:val="16"/>
          <w:szCs w:val="20"/>
        </w:rPr>
        <w:t xml:space="preserve">sobre </w:t>
      </w:r>
      <w:r w:rsidRPr="00BD3300">
        <w:rPr>
          <w:sz w:val="16"/>
          <w:szCs w:val="20"/>
        </w:rPr>
        <w:t xml:space="preserve">la mente de los demás, (8) </w:t>
      </w:r>
      <w:r w:rsidR="00C47B5B">
        <w:rPr>
          <w:sz w:val="16"/>
          <w:szCs w:val="20"/>
        </w:rPr>
        <w:t xml:space="preserve">el </w:t>
      </w:r>
      <w:r w:rsidRPr="00BD3300">
        <w:rPr>
          <w:sz w:val="16"/>
          <w:szCs w:val="20"/>
        </w:rPr>
        <w:t xml:space="preserve">recuerdo de vidas pasadas, (9) el ojo divino y (10) </w:t>
      </w:r>
      <w:r w:rsidR="00C47B5B">
        <w:rPr>
          <w:sz w:val="16"/>
          <w:szCs w:val="20"/>
        </w:rPr>
        <w:t xml:space="preserve">la </w:t>
      </w:r>
      <w:r w:rsidRPr="00BD3300">
        <w:rPr>
          <w:sz w:val="16"/>
          <w:szCs w:val="20"/>
        </w:rPr>
        <w:t>destrucción de l</w:t>
      </w:r>
      <w:r w:rsidR="00C47B5B">
        <w:rPr>
          <w:sz w:val="16"/>
          <w:szCs w:val="20"/>
        </w:rPr>
        <w:t>a</w:t>
      </w:r>
      <w:r w:rsidRPr="00BD3300">
        <w:rPr>
          <w:sz w:val="16"/>
          <w:szCs w:val="20"/>
        </w:rPr>
        <w:t xml:space="preserve">s </w:t>
      </w:r>
      <w:r w:rsidR="00C47B5B">
        <w:rPr>
          <w:sz w:val="16"/>
          <w:szCs w:val="20"/>
        </w:rPr>
        <w:t>corrupciones mentales</w:t>
      </w:r>
      <w:r w:rsidRPr="00BD3300">
        <w:rPr>
          <w:sz w:val="16"/>
          <w:szCs w:val="20"/>
        </w:rPr>
        <w:t xml:space="preserve">, es decir, </w:t>
      </w:r>
      <w:r w:rsidR="00052655">
        <w:rPr>
          <w:sz w:val="16"/>
          <w:szCs w:val="20"/>
        </w:rPr>
        <w:t>el estado de</w:t>
      </w:r>
      <w:r w:rsidR="00150A9C">
        <w:rPr>
          <w:sz w:val="16"/>
          <w:szCs w:val="20"/>
        </w:rPr>
        <w:t xml:space="preserve"> </w:t>
      </w:r>
      <w:r w:rsidRPr="00040666">
        <w:rPr>
          <w:i/>
          <w:iCs/>
          <w:sz w:val="16"/>
          <w:szCs w:val="20"/>
        </w:rPr>
        <w:t>arahant</w:t>
      </w:r>
      <w:r w:rsidRPr="00BD3300">
        <w:rPr>
          <w:sz w:val="16"/>
          <w:szCs w:val="20"/>
        </w:rPr>
        <w:t>.</w:t>
      </w:r>
    </w:p>
    <w:p w14:paraId="374B758E" w14:textId="4B75408A" w:rsidR="00BD3300" w:rsidRPr="00BD3300" w:rsidRDefault="00BD3300" w:rsidP="00BD3300">
      <w:pPr>
        <w:pStyle w:val="NormaLContNewPage"/>
        <w:tabs>
          <w:tab w:val="right" w:pos="284"/>
        </w:tabs>
        <w:spacing w:after="40"/>
        <w:ind w:left="567" w:right="454" w:hanging="567"/>
        <w:rPr>
          <w:sz w:val="16"/>
          <w:szCs w:val="20"/>
        </w:rPr>
      </w:pPr>
      <w:r>
        <w:rPr>
          <w:sz w:val="16"/>
          <w:szCs w:val="20"/>
        </w:rPr>
        <w:tab/>
      </w:r>
      <w:r w:rsidRPr="00BD3300">
        <w:rPr>
          <w:sz w:val="16"/>
          <w:szCs w:val="20"/>
        </w:rPr>
        <w:t xml:space="preserve"> 3. </w:t>
      </w:r>
      <w:r>
        <w:rPr>
          <w:sz w:val="16"/>
          <w:szCs w:val="20"/>
        </w:rPr>
        <w:tab/>
      </w:r>
      <w:r w:rsidRPr="00BD3300">
        <w:rPr>
          <w:sz w:val="16"/>
          <w:szCs w:val="20"/>
        </w:rPr>
        <w:t xml:space="preserve">Este relato </w:t>
      </w:r>
      <w:r w:rsidR="00150A9C">
        <w:rPr>
          <w:sz w:val="16"/>
          <w:szCs w:val="20"/>
        </w:rPr>
        <w:t>sobre</w:t>
      </w:r>
      <w:r w:rsidRPr="00BD3300">
        <w:rPr>
          <w:sz w:val="16"/>
          <w:szCs w:val="20"/>
        </w:rPr>
        <w:t xml:space="preserve"> la vida temprana de </w:t>
      </w:r>
      <w:proofErr w:type="spellStart"/>
      <w:r w:rsidRPr="00BD3300">
        <w:rPr>
          <w:sz w:val="16"/>
          <w:szCs w:val="20"/>
        </w:rPr>
        <w:t>Mahākassapa</w:t>
      </w:r>
      <w:proofErr w:type="spellEnd"/>
      <w:r w:rsidRPr="00BD3300">
        <w:rPr>
          <w:sz w:val="16"/>
          <w:szCs w:val="20"/>
        </w:rPr>
        <w:t xml:space="preserve"> es</w:t>
      </w:r>
      <w:r w:rsidR="00150A9C">
        <w:rPr>
          <w:sz w:val="16"/>
          <w:szCs w:val="20"/>
        </w:rPr>
        <w:t xml:space="preserve"> extraído </w:t>
      </w:r>
      <w:r w:rsidRPr="00BD3300">
        <w:rPr>
          <w:sz w:val="16"/>
          <w:szCs w:val="20"/>
        </w:rPr>
        <w:t>de</w:t>
      </w:r>
      <w:r w:rsidR="006022C9">
        <w:rPr>
          <w:sz w:val="16"/>
          <w:szCs w:val="20"/>
        </w:rPr>
        <w:t>l</w:t>
      </w:r>
      <w:r w:rsidRPr="00BD3300">
        <w:rPr>
          <w:sz w:val="16"/>
          <w:szCs w:val="20"/>
        </w:rPr>
        <w:t xml:space="preserve"> SN </w:t>
      </w:r>
      <w:proofErr w:type="spellStart"/>
      <w:r w:rsidRPr="00BD3300">
        <w:rPr>
          <w:sz w:val="16"/>
          <w:szCs w:val="20"/>
        </w:rPr>
        <w:t>Comy</w:t>
      </w:r>
      <w:proofErr w:type="spellEnd"/>
      <w:r w:rsidRPr="00BD3300">
        <w:rPr>
          <w:sz w:val="16"/>
          <w:szCs w:val="20"/>
        </w:rPr>
        <w:t>. (a</w:t>
      </w:r>
      <w:r w:rsidR="00052655">
        <w:rPr>
          <w:sz w:val="16"/>
          <w:szCs w:val="20"/>
        </w:rPr>
        <w:t>l</w:t>
      </w:r>
      <w:r w:rsidRPr="00BD3300">
        <w:rPr>
          <w:sz w:val="16"/>
          <w:szCs w:val="20"/>
        </w:rPr>
        <w:t xml:space="preserve"> SN 16:11). Una versión similar se encuentra en </w:t>
      </w:r>
      <w:r w:rsidR="006022C9">
        <w:rPr>
          <w:sz w:val="16"/>
          <w:szCs w:val="20"/>
        </w:rPr>
        <w:t xml:space="preserve">el </w:t>
      </w:r>
      <w:r w:rsidRPr="00BD3300">
        <w:rPr>
          <w:sz w:val="16"/>
          <w:szCs w:val="20"/>
        </w:rPr>
        <w:t xml:space="preserve">AN </w:t>
      </w:r>
      <w:proofErr w:type="spellStart"/>
      <w:r w:rsidRPr="00BD3300">
        <w:rPr>
          <w:sz w:val="16"/>
          <w:szCs w:val="20"/>
        </w:rPr>
        <w:t>Comy</w:t>
      </w:r>
      <w:proofErr w:type="spellEnd"/>
      <w:r w:rsidRPr="00BD3300">
        <w:rPr>
          <w:sz w:val="16"/>
          <w:szCs w:val="20"/>
        </w:rPr>
        <w:t xml:space="preserve">. </w:t>
      </w:r>
      <w:r w:rsidR="00532EE9">
        <w:rPr>
          <w:sz w:val="16"/>
          <w:szCs w:val="20"/>
        </w:rPr>
        <w:t>en el</w:t>
      </w:r>
      <w:r w:rsidRPr="00BD3300">
        <w:rPr>
          <w:sz w:val="16"/>
          <w:szCs w:val="20"/>
        </w:rPr>
        <w:t xml:space="preserve"> </w:t>
      </w:r>
      <w:proofErr w:type="spellStart"/>
      <w:r w:rsidRPr="006D1581">
        <w:rPr>
          <w:i/>
          <w:iCs/>
          <w:sz w:val="16"/>
          <w:szCs w:val="20"/>
        </w:rPr>
        <w:t>Etadaggavagga</w:t>
      </w:r>
      <w:proofErr w:type="spellEnd"/>
      <w:r w:rsidRPr="00BD3300">
        <w:rPr>
          <w:sz w:val="16"/>
          <w:szCs w:val="20"/>
        </w:rPr>
        <w:t>.</w:t>
      </w:r>
    </w:p>
    <w:p w14:paraId="64E9A02D" w14:textId="357CCA9A" w:rsidR="00BD3300" w:rsidRPr="00BD3300" w:rsidRDefault="00BD3300" w:rsidP="00BD3300">
      <w:pPr>
        <w:pStyle w:val="NormaLContNewPage"/>
        <w:tabs>
          <w:tab w:val="right" w:pos="284"/>
        </w:tabs>
        <w:spacing w:after="40"/>
        <w:ind w:left="567" w:right="454" w:hanging="567"/>
        <w:rPr>
          <w:sz w:val="16"/>
          <w:szCs w:val="20"/>
        </w:rPr>
      </w:pPr>
      <w:r>
        <w:rPr>
          <w:sz w:val="16"/>
          <w:szCs w:val="20"/>
        </w:rPr>
        <w:tab/>
      </w:r>
      <w:r w:rsidRPr="00BD3300">
        <w:rPr>
          <w:sz w:val="16"/>
          <w:szCs w:val="20"/>
        </w:rPr>
        <w:t xml:space="preserve"> 4. </w:t>
      </w:r>
      <w:r>
        <w:rPr>
          <w:sz w:val="16"/>
          <w:szCs w:val="20"/>
        </w:rPr>
        <w:tab/>
      </w:r>
      <w:r w:rsidRPr="00BD3300">
        <w:rPr>
          <w:sz w:val="16"/>
          <w:szCs w:val="20"/>
        </w:rPr>
        <w:t xml:space="preserve">Cabe señalar que la respuesta de los trabajadores no es coherente con la comprensión budista del </w:t>
      </w:r>
      <w:proofErr w:type="spellStart"/>
      <w:r w:rsidRPr="006D1581">
        <w:rPr>
          <w:i/>
          <w:iCs/>
          <w:sz w:val="16"/>
          <w:szCs w:val="20"/>
        </w:rPr>
        <w:t>kamma</w:t>
      </w:r>
      <w:proofErr w:type="spellEnd"/>
      <w:r w:rsidRPr="00BD3300">
        <w:rPr>
          <w:sz w:val="16"/>
          <w:szCs w:val="20"/>
        </w:rPr>
        <w:t xml:space="preserve">. Según el </w:t>
      </w:r>
      <w:r w:rsidR="00040666" w:rsidRPr="006D1581">
        <w:rPr>
          <w:i/>
          <w:iCs/>
          <w:sz w:val="16"/>
          <w:szCs w:val="20"/>
        </w:rPr>
        <w:t>Buddha</w:t>
      </w:r>
      <w:r w:rsidRPr="00BD3300">
        <w:rPr>
          <w:sz w:val="16"/>
          <w:szCs w:val="20"/>
        </w:rPr>
        <w:t xml:space="preserve">, el </w:t>
      </w:r>
      <w:proofErr w:type="spellStart"/>
      <w:r w:rsidRPr="006D1581">
        <w:rPr>
          <w:i/>
          <w:iCs/>
          <w:sz w:val="16"/>
          <w:szCs w:val="20"/>
        </w:rPr>
        <w:t>kamma</w:t>
      </w:r>
      <w:proofErr w:type="spellEnd"/>
      <w:r w:rsidRPr="00BD3300">
        <w:rPr>
          <w:sz w:val="16"/>
          <w:szCs w:val="20"/>
        </w:rPr>
        <w:t xml:space="preserve"> se crea voli</w:t>
      </w:r>
      <w:r w:rsidR="00532EE9">
        <w:rPr>
          <w:sz w:val="16"/>
          <w:szCs w:val="20"/>
        </w:rPr>
        <w:t>tivamente</w:t>
      </w:r>
      <w:r w:rsidRPr="00BD3300">
        <w:rPr>
          <w:sz w:val="16"/>
          <w:szCs w:val="20"/>
        </w:rPr>
        <w:t>, y donde est</w:t>
      </w:r>
      <w:r w:rsidR="00532EE9">
        <w:rPr>
          <w:sz w:val="16"/>
          <w:szCs w:val="20"/>
        </w:rPr>
        <w:t>é</w:t>
      </w:r>
      <w:r w:rsidRPr="00BD3300">
        <w:rPr>
          <w:sz w:val="16"/>
          <w:szCs w:val="20"/>
        </w:rPr>
        <w:t xml:space="preserve"> ausente la voluntad de </w:t>
      </w:r>
      <w:r w:rsidR="00532EE9">
        <w:rPr>
          <w:sz w:val="16"/>
          <w:szCs w:val="20"/>
        </w:rPr>
        <w:t xml:space="preserve">destruir una </w:t>
      </w:r>
      <w:r w:rsidRPr="00BD3300">
        <w:rPr>
          <w:sz w:val="16"/>
          <w:szCs w:val="20"/>
        </w:rPr>
        <w:t xml:space="preserve">vida, no </w:t>
      </w:r>
      <w:r w:rsidR="008459F3">
        <w:rPr>
          <w:sz w:val="16"/>
          <w:szCs w:val="20"/>
        </w:rPr>
        <w:t>podrá</w:t>
      </w:r>
      <w:r w:rsidRPr="00BD3300">
        <w:rPr>
          <w:sz w:val="16"/>
          <w:szCs w:val="20"/>
        </w:rPr>
        <w:t xml:space="preserve"> </w:t>
      </w:r>
      <w:r w:rsidR="00532EE9">
        <w:rPr>
          <w:sz w:val="16"/>
          <w:szCs w:val="20"/>
        </w:rPr>
        <w:t xml:space="preserve">coexistir </w:t>
      </w:r>
      <w:r w:rsidR="00255F7B">
        <w:rPr>
          <w:sz w:val="16"/>
          <w:szCs w:val="20"/>
        </w:rPr>
        <w:t>con</w:t>
      </w:r>
      <w:r w:rsidRPr="00BD3300">
        <w:rPr>
          <w:sz w:val="16"/>
          <w:szCs w:val="20"/>
        </w:rPr>
        <w:t xml:space="preserve"> el </w:t>
      </w:r>
      <w:proofErr w:type="spellStart"/>
      <w:r w:rsidRPr="006D1581">
        <w:rPr>
          <w:i/>
          <w:iCs/>
          <w:sz w:val="16"/>
          <w:szCs w:val="20"/>
        </w:rPr>
        <w:t>kamma</w:t>
      </w:r>
      <w:proofErr w:type="spellEnd"/>
      <w:r w:rsidRPr="00BD3300">
        <w:rPr>
          <w:sz w:val="16"/>
          <w:szCs w:val="20"/>
        </w:rPr>
        <w:t xml:space="preserve"> de matar </w:t>
      </w:r>
      <w:r w:rsidR="00255F7B">
        <w:rPr>
          <w:sz w:val="16"/>
          <w:szCs w:val="20"/>
        </w:rPr>
        <w:t xml:space="preserve">a alguien </w:t>
      </w:r>
      <w:r w:rsidRPr="00BD3300">
        <w:rPr>
          <w:sz w:val="16"/>
          <w:szCs w:val="20"/>
        </w:rPr>
        <w:t xml:space="preserve">ni </w:t>
      </w:r>
      <w:r w:rsidR="00255F7B">
        <w:rPr>
          <w:sz w:val="16"/>
          <w:szCs w:val="20"/>
        </w:rPr>
        <w:t xml:space="preserve">con </w:t>
      </w:r>
      <w:r w:rsidRPr="00BD3300">
        <w:rPr>
          <w:sz w:val="16"/>
          <w:szCs w:val="20"/>
        </w:rPr>
        <w:t>la responsabilidad moral</w:t>
      </w:r>
      <w:r w:rsidR="00255F7B">
        <w:rPr>
          <w:sz w:val="16"/>
          <w:szCs w:val="20"/>
        </w:rPr>
        <w:t xml:space="preserve"> de hacerlo</w:t>
      </w:r>
      <w:r w:rsidRPr="00BD3300">
        <w:rPr>
          <w:sz w:val="16"/>
          <w:szCs w:val="20"/>
        </w:rPr>
        <w:t>.</w:t>
      </w:r>
    </w:p>
    <w:p w14:paraId="71B2C526" w14:textId="383A04CD" w:rsidR="00BD3300" w:rsidRPr="00BD3300" w:rsidRDefault="00BD3300" w:rsidP="00BD3300">
      <w:pPr>
        <w:pStyle w:val="NormaLContNewPage"/>
        <w:tabs>
          <w:tab w:val="right" w:pos="284"/>
        </w:tabs>
        <w:spacing w:after="40"/>
        <w:ind w:left="567" w:right="454" w:hanging="567"/>
        <w:rPr>
          <w:sz w:val="16"/>
          <w:szCs w:val="20"/>
        </w:rPr>
      </w:pPr>
      <w:r w:rsidRPr="00BD3300">
        <w:rPr>
          <w:sz w:val="16"/>
          <w:szCs w:val="20"/>
        </w:rPr>
        <w:t xml:space="preserve"> </w:t>
      </w:r>
      <w:r>
        <w:rPr>
          <w:sz w:val="16"/>
          <w:szCs w:val="20"/>
        </w:rPr>
        <w:tab/>
      </w:r>
      <w:r w:rsidRPr="00BD3300">
        <w:rPr>
          <w:sz w:val="16"/>
          <w:szCs w:val="20"/>
        </w:rPr>
        <w:t xml:space="preserve">5. </w:t>
      </w:r>
      <w:r>
        <w:rPr>
          <w:sz w:val="16"/>
          <w:szCs w:val="20"/>
        </w:rPr>
        <w:tab/>
      </w:r>
      <w:proofErr w:type="spellStart"/>
      <w:r w:rsidRPr="008459F3">
        <w:rPr>
          <w:i/>
          <w:iCs/>
          <w:sz w:val="16"/>
          <w:szCs w:val="20"/>
        </w:rPr>
        <w:t>Bhikkhunī</w:t>
      </w:r>
      <w:proofErr w:type="spellEnd"/>
      <w:r w:rsidRPr="00826FDE">
        <w:rPr>
          <w:i/>
          <w:iCs/>
          <w:sz w:val="16"/>
          <w:szCs w:val="20"/>
        </w:rPr>
        <w:t xml:space="preserve"> </w:t>
      </w:r>
      <w:proofErr w:type="spellStart"/>
      <w:r w:rsidRPr="00826FDE">
        <w:rPr>
          <w:i/>
          <w:iCs/>
          <w:sz w:val="16"/>
          <w:szCs w:val="20"/>
        </w:rPr>
        <w:t>Vibh</w:t>
      </w:r>
      <w:proofErr w:type="spellEnd"/>
      <w:r w:rsidRPr="00826FDE">
        <w:rPr>
          <w:i/>
          <w:iCs/>
          <w:sz w:val="16"/>
          <w:szCs w:val="20"/>
        </w:rPr>
        <w:t xml:space="preserve">., </w:t>
      </w:r>
      <w:proofErr w:type="spellStart"/>
      <w:r w:rsidRPr="00826FDE">
        <w:rPr>
          <w:i/>
          <w:iCs/>
          <w:sz w:val="16"/>
          <w:szCs w:val="20"/>
        </w:rPr>
        <w:t>Sanghādisesa</w:t>
      </w:r>
      <w:proofErr w:type="spellEnd"/>
      <w:r w:rsidRPr="00BD3300">
        <w:rPr>
          <w:sz w:val="16"/>
          <w:szCs w:val="20"/>
        </w:rPr>
        <w:t xml:space="preserve"> 1; </w:t>
      </w:r>
      <w:proofErr w:type="spellStart"/>
      <w:r w:rsidRPr="00255F7B">
        <w:rPr>
          <w:i/>
          <w:iCs/>
          <w:sz w:val="16"/>
          <w:szCs w:val="20"/>
        </w:rPr>
        <w:t>Pācittiya</w:t>
      </w:r>
      <w:proofErr w:type="spellEnd"/>
      <w:r w:rsidRPr="00BD3300">
        <w:rPr>
          <w:sz w:val="16"/>
          <w:szCs w:val="20"/>
        </w:rPr>
        <w:t xml:space="preserve"> 10, 12, 13. </w:t>
      </w:r>
      <w:proofErr w:type="spellStart"/>
      <w:r w:rsidRPr="00BD3300">
        <w:rPr>
          <w:sz w:val="16"/>
          <w:szCs w:val="20"/>
        </w:rPr>
        <w:t>Vin</w:t>
      </w:r>
      <w:proofErr w:type="spellEnd"/>
      <w:r w:rsidRPr="00BD3300">
        <w:rPr>
          <w:sz w:val="16"/>
          <w:szCs w:val="20"/>
        </w:rPr>
        <w:t>. 4: 227, 267, 269, 270.</w:t>
      </w:r>
    </w:p>
    <w:p w14:paraId="724224BC" w14:textId="58F10201" w:rsidR="00BD3300" w:rsidRPr="00BD3300" w:rsidRDefault="00BD3300" w:rsidP="00BD3300">
      <w:pPr>
        <w:pStyle w:val="NormaLContNewPage"/>
        <w:tabs>
          <w:tab w:val="right" w:pos="284"/>
        </w:tabs>
        <w:spacing w:after="40"/>
        <w:ind w:left="567" w:right="454" w:hanging="567"/>
        <w:rPr>
          <w:sz w:val="16"/>
          <w:szCs w:val="20"/>
        </w:rPr>
      </w:pPr>
      <w:r>
        <w:rPr>
          <w:sz w:val="16"/>
          <w:szCs w:val="20"/>
        </w:rPr>
        <w:tab/>
      </w:r>
      <w:r w:rsidRPr="00BD3300">
        <w:rPr>
          <w:sz w:val="16"/>
          <w:szCs w:val="20"/>
        </w:rPr>
        <w:t xml:space="preserve"> 6. </w:t>
      </w:r>
      <w:r>
        <w:rPr>
          <w:sz w:val="16"/>
          <w:szCs w:val="20"/>
        </w:rPr>
        <w:tab/>
      </w:r>
      <w:proofErr w:type="spellStart"/>
      <w:r w:rsidRPr="008459F3">
        <w:rPr>
          <w:i/>
          <w:iCs/>
          <w:sz w:val="16"/>
          <w:szCs w:val="20"/>
        </w:rPr>
        <w:t>Bhikkhunī</w:t>
      </w:r>
      <w:proofErr w:type="spellEnd"/>
      <w:r w:rsidRPr="00826FDE">
        <w:rPr>
          <w:i/>
          <w:iCs/>
          <w:sz w:val="16"/>
          <w:szCs w:val="20"/>
        </w:rPr>
        <w:t xml:space="preserve"> </w:t>
      </w:r>
      <w:proofErr w:type="spellStart"/>
      <w:r w:rsidRPr="00826FDE">
        <w:rPr>
          <w:i/>
          <w:iCs/>
          <w:sz w:val="16"/>
          <w:szCs w:val="20"/>
        </w:rPr>
        <w:t>Vibh</w:t>
      </w:r>
      <w:proofErr w:type="spellEnd"/>
      <w:r w:rsidRPr="00826FDE">
        <w:rPr>
          <w:i/>
          <w:iCs/>
          <w:sz w:val="16"/>
          <w:szCs w:val="20"/>
        </w:rPr>
        <w:t xml:space="preserve">., </w:t>
      </w:r>
      <w:proofErr w:type="spellStart"/>
      <w:r w:rsidRPr="00826FDE">
        <w:rPr>
          <w:i/>
          <w:iCs/>
          <w:sz w:val="16"/>
          <w:szCs w:val="20"/>
        </w:rPr>
        <w:t>Pācittiya</w:t>
      </w:r>
      <w:proofErr w:type="spellEnd"/>
      <w:r w:rsidRPr="00BD3300">
        <w:rPr>
          <w:sz w:val="16"/>
          <w:szCs w:val="20"/>
        </w:rPr>
        <w:t xml:space="preserve"> 33. </w:t>
      </w:r>
      <w:proofErr w:type="spellStart"/>
      <w:r w:rsidRPr="00BD3300">
        <w:rPr>
          <w:sz w:val="16"/>
          <w:szCs w:val="20"/>
        </w:rPr>
        <w:t>Vin</w:t>
      </w:r>
      <w:proofErr w:type="spellEnd"/>
      <w:r w:rsidRPr="00BD3300">
        <w:rPr>
          <w:sz w:val="16"/>
          <w:szCs w:val="20"/>
        </w:rPr>
        <w:t>. 4: 290.</w:t>
      </w:r>
    </w:p>
    <w:p w14:paraId="6E8829B8" w14:textId="210051DB" w:rsidR="00BD3300" w:rsidRPr="00BD3300" w:rsidRDefault="00BD3300" w:rsidP="00BD3300">
      <w:pPr>
        <w:pStyle w:val="NormaLContNewPage"/>
        <w:tabs>
          <w:tab w:val="right" w:pos="284"/>
        </w:tabs>
        <w:spacing w:after="40"/>
        <w:ind w:left="567" w:right="454" w:hanging="567"/>
        <w:rPr>
          <w:sz w:val="16"/>
          <w:szCs w:val="20"/>
        </w:rPr>
      </w:pPr>
      <w:r w:rsidRPr="00BD3300">
        <w:rPr>
          <w:sz w:val="16"/>
          <w:szCs w:val="20"/>
        </w:rPr>
        <w:t xml:space="preserve"> </w:t>
      </w:r>
      <w:r>
        <w:rPr>
          <w:sz w:val="16"/>
          <w:szCs w:val="20"/>
        </w:rPr>
        <w:tab/>
      </w:r>
      <w:r w:rsidRPr="00BD3300">
        <w:rPr>
          <w:sz w:val="16"/>
          <w:szCs w:val="20"/>
        </w:rPr>
        <w:t xml:space="preserve">7. </w:t>
      </w:r>
      <w:r>
        <w:rPr>
          <w:sz w:val="16"/>
          <w:szCs w:val="20"/>
        </w:rPr>
        <w:tab/>
      </w:r>
      <w:proofErr w:type="spellStart"/>
      <w:r w:rsidRPr="008459F3">
        <w:rPr>
          <w:i/>
          <w:iCs/>
          <w:sz w:val="16"/>
          <w:szCs w:val="20"/>
        </w:rPr>
        <w:t>Bhikkhunī</w:t>
      </w:r>
      <w:proofErr w:type="spellEnd"/>
      <w:r w:rsidRPr="00826FDE">
        <w:rPr>
          <w:i/>
          <w:iCs/>
          <w:sz w:val="16"/>
          <w:szCs w:val="20"/>
        </w:rPr>
        <w:t xml:space="preserve"> </w:t>
      </w:r>
      <w:proofErr w:type="spellStart"/>
      <w:r w:rsidRPr="00826FDE">
        <w:rPr>
          <w:i/>
          <w:iCs/>
          <w:sz w:val="16"/>
          <w:szCs w:val="20"/>
        </w:rPr>
        <w:t>Vibh</w:t>
      </w:r>
      <w:proofErr w:type="spellEnd"/>
      <w:r w:rsidRPr="00826FDE">
        <w:rPr>
          <w:i/>
          <w:iCs/>
          <w:sz w:val="16"/>
          <w:szCs w:val="20"/>
        </w:rPr>
        <w:t xml:space="preserve">., </w:t>
      </w:r>
      <w:proofErr w:type="spellStart"/>
      <w:r w:rsidRPr="00826FDE">
        <w:rPr>
          <w:i/>
          <w:iCs/>
          <w:sz w:val="16"/>
          <w:szCs w:val="20"/>
        </w:rPr>
        <w:t>Pācittiya</w:t>
      </w:r>
      <w:proofErr w:type="spellEnd"/>
      <w:r w:rsidRPr="00BD3300">
        <w:rPr>
          <w:sz w:val="16"/>
          <w:szCs w:val="20"/>
        </w:rPr>
        <w:t xml:space="preserve"> 35. </w:t>
      </w:r>
      <w:proofErr w:type="spellStart"/>
      <w:r w:rsidRPr="00BD3300">
        <w:rPr>
          <w:sz w:val="16"/>
          <w:szCs w:val="20"/>
        </w:rPr>
        <w:t>Vin</w:t>
      </w:r>
      <w:proofErr w:type="spellEnd"/>
      <w:r w:rsidRPr="00BD3300">
        <w:rPr>
          <w:sz w:val="16"/>
          <w:szCs w:val="20"/>
        </w:rPr>
        <w:t>. 4: 292.</w:t>
      </w:r>
    </w:p>
    <w:p w14:paraId="78B5678F" w14:textId="5E59EFEE" w:rsidR="00BD3300" w:rsidRPr="00BD3300" w:rsidRDefault="00BD3300" w:rsidP="00BD3300">
      <w:pPr>
        <w:pStyle w:val="NormaLContNewPage"/>
        <w:tabs>
          <w:tab w:val="right" w:pos="284"/>
        </w:tabs>
        <w:spacing w:after="40"/>
        <w:ind w:left="567" w:right="454" w:hanging="567"/>
        <w:rPr>
          <w:sz w:val="16"/>
          <w:szCs w:val="20"/>
        </w:rPr>
      </w:pPr>
      <w:r w:rsidRPr="00BD3300">
        <w:rPr>
          <w:sz w:val="16"/>
          <w:szCs w:val="20"/>
        </w:rPr>
        <w:t xml:space="preserve"> </w:t>
      </w:r>
      <w:r>
        <w:rPr>
          <w:sz w:val="16"/>
          <w:szCs w:val="20"/>
        </w:rPr>
        <w:tab/>
      </w:r>
      <w:r w:rsidRPr="00BD3300">
        <w:rPr>
          <w:sz w:val="16"/>
          <w:szCs w:val="20"/>
        </w:rPr>
        <w:t xml:space="preserve">8. </w:t>
      </w:r>
      <w:r>
        <w:rPr>
          <w:sz w:val="16"/>
          <w:szCs w:val="20"/>
        </w:rPr>
        <w:tab/>
      </w:r>
      <w:r w:rsidRPr="00BD3300">
        <w:rPr>
          <w:sz w:val="16"/>
          <w:szCs w:val="20"/>
        </w:rPr>
        <w:t>Este relato se basa en el comentario de</w:t>
      </w:r>
      <w:r w:rsidR="00DC1151">
        <w:rPr>
          <w:sz w:val="16"/>
          <w:szCs w:val="20"/>
        </w:rPr>
        <w:t>l</w:t>
      </w:r>
      <w:r w:rsidRPr="00BD3300">
        <w:rPr>
          <w:sz w:val="16"/>
          <w:szCs w:val="20"/>
        </w:rPr>
        <w:t xml:space="preserve"> SN 16:11. </w:t>
      </w:r>
      <w:r w:rsidR="006839EB" w:rsidRPr="00BD3300">
        <w:rPr>
          <w:sz w:val="16"/>
          <w:szCs w:val="20"/>
        </w:rPr>
        <w:t>Aquí</w:t>
      </w:r>
      <w:r w:rsidR="006839EB" w:rsidRPr="006839EB">
        <w:rPr>
          <w:sz w:val="16"/>
          <w:szCs w:val="20"/>
        </w:rPr>
        <w:t xml:space="preserve"> </w:t>
      </w:r>
      <w:r w:rsidRPr="00BD3300">
        <w:rPr>
          <w:sz w:val="16"/>
          <w:szCs w:val="20"/>
        </w:rPr>
        <w:t xml:space="preserve">no se menciona </w:t>
      </w:r>
      <w:r w:rsidR="006839EB">
        <w:rPr>
          <w:sz w:val="16"/>
          <w:szCs w:val="20"/>
        </w:rPr>
        <w:t xml:space="preserve">a </w:t>
      </w:r>
      <w:proofErr w:type="spellStart"/>
      <w:r w:rsidR="006839EB" w:rsidRPr="00BD3300">
        <w:rPr>
          <w:sz w:val="16"/>
          <w:szCs w:val="20"/>
        </w:rPr>
        <w:t>Baddhā</w:t>
      </w:r>
      <w:proofErr w:type="spellEnd"/>
      <w:r w:rsidRPr="00BD3300">
        <w:rPr>
          <w:sz w:val="16"/>
          <w:szCs w:val="20"/>
        </w:rPr>
        <w:t xml:space="preserve">, pero en </w:t>
      </w:r>
      <w:r w:rsidR="006839EB">
        <w:rPr>
          <w:sz w:val="16"/>
          <w:szCs w:val="20"/>
        </w:rPr>
        <w:t xml:space="preserve">el </w:t>
      </w:r>
      <w:r w:rsidRPr="00BD3300">
        <w:rPr>
          <w:sz w:val="16"/>
          <w:szCs w:val="20"/>
        </w:rPr>
        <w:t xml:space="preserve">Ap. ii, 3: 7, v. 245, ella declara que </w:t>
      </w:r>
      <w:r w:rsidR="007554D6">
        <w:rPr>
          <w:sz w:val="16"/>
          <w:szCs w:val="20"/>
        </w:rPr>
        <w:t xml:space="preserve">poseía la condición de </w:t>
      </w:r>
      <w:r w:rsidRPr="00BD3300">
        <w:rPr>
          <w:sz w:val="16"/>
          <w:szCs w:val="20"/>
        </w:rPr>
        <w:t xml:space="preserve">su esposa en el momento en que </w:t>
      </w:r>
      <w:proofErr w:type="spellStart"/>
      <w:r w:rsidRPr="00BD3300">
        <w:rPr>
          <w:sz w:val="16"/>
          <w:szCs w:val="20"/>
        </w:rPr>
        <w:t>Vedeha</w:t>
      </w:r>
      <w:proofErr w:type="spellEnd"/>
      <w:r w:rsidRPr="00BD3300">
        <w:rPr>
          <w:sz w:val="16"/>
          <w:szCs w:val="20"/>
        </w:rPr>
        <w:t xml:space="preserve"> formó su aspiración original a un gran discipulado ante el </w:t>
      </w:r>
      <w:r w:rsidR="00040666" w:rsidRPr="00826FDE">
        <w:rPr>
          <w:i/>
          <w:iCs/>
          <w:sz w:val="16"/>
          <w:szCs w:val="20"/>
        </w:rPr>
        <w:t>Buddha</w:t>
      </w:r>
      <w:r w:rsidRPr="00BD3300">
        <w:rPr>
          <w:sz w:val="16"/>
          <w:szCs w:val="20"/>
        </w:rPr>
        <w:t xml:space="preserve"> </w:t>
      </w:r>
      <w:proofErr w:type="spellStart"/>
      <w:r w:rsidRPr="00BD3300">
        <w:rPr>
          <w:sz w:val="16"/>
          <w:szCs w:val="20"/>
        </w:rPr>
        <w:t>Padumuttara</w:t>
      </w:r>
      <w:proofErr w:type="spellEnd"/>
      <w:r w:rsidRPr="00BD3300">
        <w:rPr>
          <w:sz w:val="16"/>
          <w:szCs w:val="20"/>
        </w:rPr>
        <w:t xml:space="preserve">, y el relato de su propia aspiración original se da en el AN </w:t>
      </w:r>
      <w:proofErr w:type="spellStart"/>
      <w:r w:rsidRPr="00BD3300">
        <w:rPr>
          <w:sz w:val="16"/>
          <w:szCs w:val="20"/>
        </w:rPr>
        <w:t>Comy</w:t>
      </w:r>
      <w:proofErr w:type="spellEnd"/>
      <w:r w:rsidRPr="00BD3300">
        <w:rPr>
          <w:sz w:val="16"/>
          <w:szCs w:val="20"/>
        </w:rPr>
        <w:t xml:space="preserve">. </w:t>
      </w:r>
      <w:r w:rsidR="007554D6">
        <w:rPr>
          <w:sz w:val="16"/>
          <w:szCs w:val="20"/>
        </w:rPr>
        <w:t>en el</w:t>
      </w:r>
      <w:r w:rsidRPr="00BD3300">
        <w:rPr>
          <w:sz w:val="16"/>
          <w:szCs w:val="20"/>
        </w:rPr>
        <w:t xml:space="preserve"> </w:t>
      </w:r>
      <w:proofErr w:type="spellStart"/>
      <w:r w:rsidRPr="00826FDE">
        <w:rPr>
          <w:i/>
          <w:iCs/>
          <w:sz w:val="16"/>
          <w:szCs w:val="20"/>
        </w:rPr>
        <w:t>Etadaggavagga</w:t>
      </w:r>
      <w:proofErr w:type="spellEnd"/>
      <w:r w:rsidRPr="00BD3300">
        <w:rPr>
          <w:sz w:val="16"/>
          <w:szCs w:val="20"/>
        </w:rPr>
        <w:t>.</w:t>
      </w:r>
    </w:p>
    <w:p w14:paraId="6252D28E" w14:textId="27756AC9" w:rsidR="00BD3300" w:rsidRPr="00BD3300" w:rsidRDefault="00BD3300" w:rsidP="00BD3300">
      <w:pPr>
        <w:pStyle w:val="NormaLContNewPage"/>
        <w:tabs>
          <w:tab w:val="right" w:pos="284"/>
        </w:tabs>
        <w:spacing w:after="40"/>
        <w:ind w:left="567" w:right="454" w:hanging="567"/>
        <w:rPr>
          <w:sz w:val="16"/>
          <w:szCs w:val="20"/>
        </w:rPr>
      </w:pPr>
      <w:r w:rsidRPr="00BD3300">
        <w:rPr>
          <w:sz w:val="16"/>
          <w:szCs w:val="20"/>
        </w:rPr>
        <w:t xml:space="preserve"> </w:t>
      </w:r>
      <w:r>
        <w:rPr>
          <w:sz w:val="16"/>
          <w:szCs w:val="20"/>
        </w:rPr>
        <w:tab/>
      </w:r>
      <w:r w:rsidRPr="00BD3300">
        <w:rPr>
          <w:sz w:val="16"/>
          <w:szCs w:val="20"/>
        </w:rPr>
        <w:t xml:space="preserve">9. </w:t>
      </w:r>
      <w:r>
        <w:rPr>
          <w:sz w:val="16"/>
          <w:szCs w:val="20"/>
        </w:rPr>
        <w:tab/>
      </w:r>
      <w:proofErr w:type="spellStart"/>
      <w:r w:rsidRPr="00826FDE">
        <w:rPr>
          <w:i/>
          <w:iCs/>
          <w:sz w:val="16"/>
          <w:szCs w:val="20"/>
        </w:rPr>
        <w:t>Paccekabuddha</w:t>
      </w:r>
      <w:proofErr w:type="spellEnd"/>
      <w:r w:rsidRPr="00BD3300">
        <w:rPr>
          <w:sz w:val="16"/>
          <w:szCs w:val="20"/>
        </w:rPr>
        <w:t>: v</w:t>
      </w:r>
      <w:r w:rsidR="00320948">
        <w:rPr>
          <w:sz w:val="16"/>
          <w:szCs w:val="20"/>
        </w:rPr>
        <w:t>é</w:t>
      </w:r>
      <w:r w:rsidRPr="00BD3300">
        <w:rPr>
          <w:sz w:val="16"/>
          <w:szCs w:val="20"/>
        </w:rPr>
        <w:t>a</w:t>
      </w:r>
      <w:r w:rsidR="00320948">
        <w:rPr>
          <w:sz w:val="16"/>
          <w:szCs w:val="20"/>
        </w:rPr>
        <w:t>se</w:t>
      </w:r>
      <w:r w:rsidRPr="00BD3300">
        <w:rPr>
          <w:sz w:val="16"/>
          <w:szCs w:val="20"/>
        </w:rPr>
        <w:t xml:space="preserve"> la Introducción del Editor, nota 8. Este incidente y las siguientes vidas están </w:t>
      </w:r>
      <w:r w:rsidR="001A39BC">
        <w:rPr>
          <w:sz w:val="16"/>
          <w:szCs w:val="20"/>
        </w:rPr>
        <w:t>vinculadas</w:t>
      </w:r>
      <w:r w:rsidRPr="00BD3300">
        <w:rPr>
          <w:sz w:val="16"/>
          <w:szCs w:val="20"/>
        </w:rPr>
        <w:t xml:space="preserve"> </w:t>
      </w:r>
      <w:r w:rsidR="008F3A72">
        <w:rPr>
          <w:sz w:val="16"/>
          <w:szCs w:val="20"/>
        </w:rPr>
        <w:t xml:space="preserve">según </w:t>
      </w:r>
      <w:r w:rsidRPr="00BD3300">
        <w:rPr>
          <w:sz w:val="16"/>
          <w:szCs w:val="20"/>
        </w:rPr>
        <w:t>el comentario de</w:t>
      </w:r>
      <w:r w:rsidR="004174CB">
        <w:rPr>
          <w:sz w:val="16"/>
          <w:szCs w:val="20"/>
        </w:rPr>
        <w:t>l</w:t>
      </w:r>
      <w:r w:rsidRPr="00BD3300">
        <w:rPr>
          <w:sz w:val="16"/>
          <w:szCs w:val="20"/>
        </w:rPr>
        <w:t xml:space="preserve"> SN 16:11.</w:t>
      </w:r>
    </w:p>
    <w:p w14:paraId="1E648A4C" w14:textId="25EE6FD3" w:rsidR="00BD3300" w:rsidRPr="00BD3300" w:rsidRDefault="00BD3300" w:rsidP="00BD3300">
      <w:pPr>
        <w:pStyle w:val="NormaLContNewPage"/>
        <w:tabs>
          <w:tab w:val="right" w:pos="284"/>
        </w:tabs>
        <w:spacing w:after="40"/>
        <w:ind w:left="567" w:right="454" w:hanging="567"/>
        <w:rPr>
          <w:sz w:val="16"/>
          <w:szCs w:val="20"/>
        </w:rPr>
      </w:pPr>
      <w:r>
        <w:rPr>
          <w:sz w:val="16"/>
          <w:szCs w:val="20"/>
        </w:rPr>
        <w:tab/>
      </w:r>
      <w:r w:rsidRPr="00BD3300">
        <w:rPr>
          <w:sz w:val="16"/>
          <w:szCs w:val="20"/>
        </w:rPr>
        <w:t xml:space="preserve"> 10. </w:t>
      </w:r>
      <w:r>
        <w:rPr>
          <w:sz w:val="16"/>
          <w:szCs w:val="20"/>
        </w:rPr>
        <w:tab/>
      </w:r>
      <w:r w:rsidRPr="00BD3300">
        <w:rPr>
          <w:sz w:val="16"/>
          <w:szCs w:val="20"/>
        </w:rPr>
        <w:t>La historia se reanuda con el comentario de</w:t>
      </w:r>
      <w:r w:rsidR="004174CB">
        <w:rPr>
          <w:sz w:val="16"/>
          <w:szCs w:val="20"/>
        </w:rPr>
        <w:t>l</w:t>
      </w:r>
      <w:r w:rsidRPr="00BD3300">
        <w:rPr>
          <w:sz w:val="16"/>
          <w:szCs w:val="20"/>
        </w:rPr>
        <w:t xml:space="preserve"> SN 16:11.</w:t>
      </w:r>
    </w:p>
    <w:p w14:paraId="121A50FE" w14:textId="1CC04AC4" w:rsidR="00BD3300" w:rsidRPr="00BD3300" w:rsidRDefault="00BD3300" w:rsidP="00BD3300">
      <w:pPr>
        <w:pStyle w:val="NormaLContNewPage"/>
        <w:tabs>
          <w:tab w:val="right" w:pos="284"/>
        </w:tabs>
        <w:spacing w:after="40"/>
        <w:ind w:left="567" w:right="454" w:hanging="567"/>
        <w:rPr>
          <w:sz w:val="16"/>
          <w:szCs w:val="20"/>
        </w:rPr>
      </w:pPr>
      <w:r w:rsidRPr="00BD3300">
        <w:rPr>
          <w:sz w:val="16"/>
          <w:szCs w:val="20"/>
        </w:rPr>
        <w:t xml:space="preserve"> </w:t>
      </w:r>
      <w:r>
        <w:rPr>
          <w:sz w:val="16"/>
          <w:szCs w:val="20"/>
        </w:rPr>
        <w:tab/>
      </w:r>
      <w:r w:rsidRPr="00BD3300">
        <w:rPr>
          <w:sz w:val="16"/>
          <w:szCs w:val="20"/>
        </w:rPr>
        <w:t xml:space="preserve">11. </w:t>
      </w:r>
      <w:r>
        <w:rPr>
          <w:sz w:val="16"/>
          <w:szCs w:val="20"/>
        </w:rPr>
        <w:tab/>
      </w:r>
      <w:r w:rsidRPr="00BD3300">
        <w:rPr>
          <w:sz w:val="16"/>
          <w:szCs w:val="20"/>
        </w:rPr>
        <w:t xml:space="preserve">Ver </w:t>
      </w:r>
      <w:proofErr w:type="spellStart"/>
      <w:r w:rsidRPr="00BD3300">
        <w:rPr>
          <w:sz w:val="16"/>
          <w:szCs w:val="20"/>
        </w:rPr>
        <w:t>Nyanatiloka</w:t>
      </w:r>
      <w:proofErr w:type="spellEnd"/>
      <w:r w:rsidRPr="00BD3300">
        <w:rPr>
          <w:sz w:val="16"/>
          <w:szCs w:val="20"/>
        </w:rPr>
        <w:t xml:space="preserve">, </w:t>
      </w:r>
      <w:proofErr w:type="spellStart"/>
      <w:r w:rsidRPr="00826FDE">
        <w:rPr>
          <w:i/>
          <w:iCs/>
          <w:sz w:val="16"/>
          <w:szCs w:val="20"/>
        </w:rPr>
        <w:t>Buddhist</w:t>
      </w:r>
      <w:proofErr w:type="spellEnd"/>
      <w:r w:rsidRPr="00826FDE">
        <w:rPr>
          <w:i/>
          <w:iCs/>
          <w:sz w:val="16"/>
          <w:szCs w:val="20"/>
        </w:rPr>
        <w:t xml:space="preserve"> </w:t>
      </w:r>
      <w:proofErr w:type="spellStart"/>
      <w:r w:rsidRPr="00826FDE">
        <w:rPr>
          <w:i/>
          <w:iCs/>
          <w:sz w:val="16"/>
          <w:szCs w:val="20"/>
        </w:rPr>
        <w:t>Dictionary</w:t>
      </w:r>
      <w:proofErr w:type="spellEnd"/>
      <w:r w:rsidRPr="00BD3300">
        <w:rPr>
          <w:sz w:val="16"/>
          <w:szCs w:val="20"/>
        </w:rPr>
        <w:t xml:space="preserve">, s.v. </w:t>
      </w:r>
      <w:proofErr w:type="spellStart"/>
      <w:r w:rsidRPr="00826FDE">
        <w:rPr>
          <w:i/>
          <w:iCs/>
          <w:sz w:val="16"/>
          <w:szCs w:val="20"/>
        </w:rPr>
        <w:t>dhutaṅga</w:t>
      </w:r>
      <w:proofErr w:type="spellEnd"/>
      <w:r w:rsidRPr="00BD3300">
        <w:rPr>
          <w:sz w:val="16"/>
          <w:szCs w:val="20"/>
        </w:rPr>
        <w:t xml:space="preserve">, y especialmente </w:t>
      </w:r>
      <w:proofErr w:type="spellStart"/>
      <w:r w:rsidRPr="00BD3300">
        <w:rPr>
          <w:sz w:val="16"/>
          <w:szCs w:val="20"/>
        </w:rPr>
        <w:t>Vism</w:t>
      </w:r>
      <w:proofErr w:type="spellEnd"/>
      <w:r w:rsidRPr="00BD3300">
        <w:rPr>
          <w:sz w:val="16"/>
          <w:szCs w:val="20"/>
        </w:rPr>
        <w:t>., cap. 2, que se dedica íntegramente a este tema.</w:t>
      </w:r>
    </w:p>
    <w:p w14:paraId="16A1C969" w14:textId="36F9949C" w:rsidR="00BD3300" w:rsidRPr="00BD3300" w:rsidRDefault="00BD3300" w:rsidP="00BD3300">
      <w:pPr>
        <w:pStyle w:val="NormaLContNewPage"/>
        <w:tabs>
          <w:tab w:val="right" w:pos="284"/>
        </w:tabs>
        <w:spacing w:after="40"/>
        <w:ind w:left="567" w:right="454" w:hanging="567"/>
        <w:rPr>
          <w:sz w:val="16"/>
          <w:szCs w:val="20"/>
        </w:rPr>
      </w:pPr>
      <w:r w:rsidRPr="00BD3300">
        <w:rPr>
          <w:sz w:val="16"/>
          <w:szCs w:val="20"/>
        </w:rPr>
        <w:t xml:space="preserve"> </w:t>
      </w:r>
      <w:r>
        <w:rPr>
          <w:sz w:val="16"/>
          <w:szCs w:val="20"/>
        </w:rPr>
        <w:tab/>
      </w:r>
      <w:r w:rsidRPr="00BD3300">
        <w:rPr>
          <w:sz w:val="16"/>
          <w:szCs w:val="20"/>
        </w:rPr>
        <w:t xml:space="preserve">12. </w:t>
      </w:r>
      <w:r>
        <w:rPr>
          <w:sz w:val="16"/>
          <w:szCs w:val="20"/>
        </w:rPr>
        <w:tab/>
      </w:r>
      <w:proofErr w:type="spellStart"/>
      <w:r w:rsidRPr="00BD3300">
        <w:rPr>
          <w:sz w:val="16"/>
          <w:szCs w:val="20"/>
        </w:rPr>
        <w:t>Dhp</w:t>
      </w:r>
      <w:proofErr w:type="spellEnd"/>
      <w:r w:rsidRPr="00BD3300">
        <w:rPr>
          <w:sz w:val="16"/>
          <w:szCs w:val="20"/>
        </w:rPr>
        <w:t xml:space="preserve">. </w:t>
      </w:r>
      <w:proofErr w:type="spellStart"/>
      <w:r w:rsidRPr="00BD3300">
        <w:rPr>
          <w:sz w:val="16"/>
          <w:szCs w:val="20"/>
        </w:rPr>
        <w:t>Comy</w:t>
      </w:r>
      <w:proofErr w:type="spellEnd"/>
      <w:r w:rsidRPr="00BD3300">
        <w:rPr>
          <w:sz w:val="16"/>
          <w:szCs w:val="20"/>
        </w:rPr>
        <w:t>. (al v. 118); BL, 2: 265–67.</w:t>
      </w:r>
    </w:p>
    <w:p w14:paraId="57B89045" w14:textId="3517BFD6" w:rsidR="003646A3" w:rsidRDefault="00BD3300" w:rsidP="00BD3300">
      <w:pPr>
        <w:pStyle w:val="NormaLContNewPage"/>
        <w:tabs>
          <w:tab w:val="right" w:pos="284"/>
        </w:tabs>
        <w:spacing w:after="40"/>
        <w:ind w:left="567" w:right="454" w:hanging="567"/>
        <w:rPr>
          <w:sz w:val="16"/>
          <w:szCs w:val="20"/>
        </w:rPr>
      </w:pPr>
      <w:r>
        <w:rPr>
          <w:sz w:val="16"/>
          <w:szCs w:val="20"/>
        </w:rPr>
        <w:tab/>
      </w:r>
      <w:r w:rsidRPr="00BD3300">
        <w:rPr>
          <w:sz w:val="16"/>
          <w:szCs w:val="20"/>
        </w:rPr>
        <w:t xml:space="preserve"> 13. </w:t>
      </w:r>
      <w:r>
        <w:rPr>
          <w:sz w:val="16"/>
          <w:szCs w:val="20"/>
        </w:rPr>
        <w:tab/>
      </w:r>
      <w:proofErr w:type="spellStart"/>
      <w:r w:rsidRPr="00BD3300">
        <w:rPr>
          <w:sz w:val="16"/>
          <w:szCs w:val="20"/>
        </w:rPr>
        <w:t>Dhp</w:t>
      </w:r>
      <w:proofErr w:type="spellEnd"/>
      <w:r w:rsidRPr="00BD3300">
        <w:rPr>
          <w:sz w:val="16"/>
          <w:szCs w:val="20"/>
        </w:rPr>
        <w:t xml:space="preserve">. </w:t>
      </w:r>
      <w:proofErr w:type="spellStart"/>
      <w:r w:rsidRPr="00BD3300">
        <w:rPr>
          <w:sz w:val="16"/>
          <w:szCs w:val="20"/>
        </w:rPr>
        <w:t>Comy</w:t>
      </w:r>
      <w:proofErr w:type="spellEnd"/>
      <w:r w:rsidRPr="00BD3300">
        <w:rPr>
          <w:sz w:val="16"/>
          <w:szCs w:val="20"/>
        </w:rPr>
        <w:t>. (al v. 56); BL, 2: 86–89. Ver Ud. 3: 7.</w:t>
      </w:r>
    </w:p>
    <w:p w14:paraId="6B274463" w14:textId="77777777" w:rsidR="003646A3" w:rsidRDefault="003646A3">
      <w:pPr>
        <w:spacing w:after="160"/>
        <w:ind w:firstLine="0"/>
        <w:rPr>
          <w:sz w:val="16"/>
          <w:szCs w:val="20"/>
        </w:rPr>
      </w:pPr>
      <w:r>
        <w:rPr>
          <w:sz w:val="16"/>
          <w:szCs w:val="20"/>
        </w:rPr>
        <w:br w:type="page"/>
      </w:r>
    </w:p>
    <w:p w14:paraId="5E8379B6" w14:textId="79934F10" w:rsidR="00BD3300" w:rsidRPr="00BD3300" w:rsidRDefault="00BD3300" w:rsidP="00BD3300">
      <w:pPr>
        <w:pStyle w:val="NormaLContNewPage"/>
        <w:tabs>
          <w:tab w:val="right" w:pos="284"/>
        </w:tabs>
        <w:spacing w:after="40"/>
        <w:ind w:left="567" w:right="454" w:hanging="567"/>
        <w:rPr>
          <w:sz w:val="16"/>
          <w:szCs w:val="20"/>
        </w:rPr>
      </w:pPr>
      <w:r w:rsidRPr="00BD3300">
        <w:rPr>
          <w:sz w:val="16"/>
          <w:szCs w:val="20"/>
        </w:rPr>
        <w:lastRenderedPageBreak/>
        <w:t xml:space="preserve"> </w:t>
      </w:r>
      <w:r>
        <w:rPr>
          <w:sz w:val="16"/>
          <w:szCs w:val="20"/>
        </w:rPr>
        <w:tab/>
      </w:r>
      <w:r w:rsidRPr="00BD3300">
        <w:rPr>
          <w:sz w:val="16"/>
          <w:szCs w:val="20"/>
        </w:rPr>
        <w:t xml:space="preserve">14. </w:t>
      </w:r>
      <w:r>
        <w:rPr>
          <w:sz w:val="16"/>
          <w:szCs w:val="20"/>
        </w:rPr>
        <w:tab/>
      </w:r>
      <w:r w:rsidRPr="00BD3300">
        <w:rPr>
          <w:sz w:val="16"/>
          <w:szCs w:val="20"/>
        </w:rPr>
        <w:t xml:space="preserve">Ver arriba, p. </w:t>
      </w:r>
      <w:r w:rsidR="002D258C">
        <w:rPr>
          <w:sz w:val="16"/>
          <w:szCs w:val="20"/>
        </w:rPr>
        <w:t>44</w:t>
      </w:r>
      <w:r w:rsidRPr="00BD3300">
        <w:rPr>
          <w:sz w:val="16"/>
          <w:szCs w:val="20"/>
        </w:rPr>
        <w:t>.</w:t>
      </w:r>
    </w:p>
    <w:p w14:paraId="74E1225E" w14:textId="4DFA365E" w:rsidR="00BD3300" w:rsidRPr="00BD3300" w:rsidRDefault="00BD3300" w:rsidP="00BD3300">
      <w:pPr>
        <w:pStyle w:val="NormaLContNewPage"/>
        <w:tabs>
          <w:tab w:val="right" w:pos="284"/>
        </w:tabs>
        <w:spacing w:after="40"/>
        <w:ind w:left="567" w:right="454" w:hanging="567"/>
        <w:rPr>
          <w:sz w:val="16"/>
          <w:szCs w:val="20"/>
        </w:rPr>
      </w:pPr>
      <w:r>
        <w:rPr>
          <w:sz w:val="16"/>
          <w:szCs w:val="20"/>
        </w:rPr>
        <w:tab/>
      </w:r>
      <w:r w:rsidRPr="00BD3300">
        <w:rPr>
          <w:sz w:val="16"/>
          <w:szCs w:val="20"/>
        </w:rPr>
        <w:t xml:space="preserve"> 15. </w:t>
      </w:r>
      <w:r>
        <w:rPr>
          <w:sz w:val="16"/>
          <w:szCs w:val="20"/>
        </w:rPr>
        <w:tab/>
      </w:r>
      <w:r w:rsidRPr="00BD3300">
        <w:rPr>
          <w:sz w:val="16"/>
          <w:szCs w:val="20"/>
        </w:rPr>
        <w:t xml:space="preserve">Al caminar sin el debido cuidado, destruyó el "maíz tierno" del </w:t>
      </w:r>
      <w:r w:rsidR="007E14BA">
        <w:rPr>
          <w:i/>
          <w:iCs/>
          <w:sz w:val="16"/>
          <w:szCs w:val="20"/>
        </w:rPr>
        <w:t>Saṅgha</w:t>
      </w:r>
      <w:r w:rsidRPr="00BD3300">
        <w:rPr>
          <w:sz w:val="16"/>
          <w:szCs w:val="20"/>
        </w:rPr>
        <w:t xml:space="preserve">. Al permitir que jóvenes monjes sin </w:t>
      </w:r>
      <w:r w:rsidR="00D12CCD">
        <w:rPr>
          <w:sz w:val="16"/>
          <w:szCs w:val="20"/>
        </w:rPr>
        <w:t>restricción</w:t>
      </w:r>
      <w:r w:rsidRPr="00BD3300">
        <w:rPr>
          <w:sz w:val="16"/>
          <w:szCs w:val="20"/>
        </w:rPr>
        <w:t xml:space="preserve"> entraran en contacto con las familias </w:t>
      </w:r>
      <w:r w:rsidR="007E14BA">
        <w:rPr>
          <w:sz w:val="16"/>
          <w:szCs w:val="20"/>
        </w:rPr>
        <w:t>que patrocinaban a la comunidad</w:t>
      </w:r>
      <w:r w:rsidRPr="00BD3300">
        <w:rPr>
          <w:sz w:val="16"/>
          <w:szCs w:val="20"/>
        </w:rPr>
        <w:t>, hizo que estas últimas se sintieran descontentas.</w:t>
      </w:r>
    </w:p>
    <w:p w14:paraId="7BF05586" w14:textId="37F6B076" w:rsidR="00BD3300" w:rsidRPr="00BD3300" w:rsidRDefault="00BD3300" w:rsidP="00BD3300">
      <w:pPr>
        <w:pStyle w:val="NormaLContNewPage"/>
        <w:tabs>
          <w:tab w:val="right" w:pos="284"/>
        </w:tabs>
        <w:spacing w:after="40"/>
        <w:ind w:left="567" w:right="454" w:hanging="567"/>
        <w:rPr>
          <w:sz w:val="16"/>
          <w:szCs w:val="20"/>
        </w:rPr>
      </w:pPr>
      <w:r w:rsidRPr="00BD3300">
        <w:rPr>
          <w:sz w:val="16"/>
          <w:szCs w:val="20"/>
        </w:rPr>
        <w:t xml:space="preserve"> </w:t>
      </w:r>
      <w:r>
        <w:rPr>
          <w:sz w:val="16"/>
          <w:szCs w:val="20"/>
        </w:rPr>
        <w:tab/>
      </w:r>
      <w:r w:rsidRPr="00BD3300">
        <w:rPr>
          <w:sz w:val="16"/>
          <w:szCs w:val="20"/>
        </w:rPr>
        <w:t xml:space="preserve">16. </w:t>
      </w:r>
      <w:r>
        <w:rPr>
          <w:sz w:val="16"/>
          <w:szCs w:val="20"/>
        </w:rPr>
        <w:tab/>
      </w:r>
      <w:r w:rsidRPr="00BD3300">
        <w:rPr>
          <w:sz w:val="16"/>
          <w:szCs w:val="20"/>
        </w:rPr>
        <w:t xml:space="preserve">La </w:t>
      </w:r>
      <w:r w:rsidR="003F7C53">
        <w:rPr>
          <w:sz w:val="16"/>
          <w:szCs w:val="20"/>
        </w:rPr>
        <w:t>narración</w:t>
      </w:r>
      <w:r w:rsidRPr="00BD3300">
        <w:rPr>
          <w:sz w:val="16"/>
          <w:szCs w:val="20"/>
        </w:rPr>
        <w:t xml:space="preserve"> del Primer Concilio </w:t>
      </w:r>
      <w:r w:rsidR="003F7C53">
        <w:rPr>
          <w:sz w:val="16"/>
          <w:szCs w:val="20"/>
        </w:rPr>
        <w:t xml:space="preserve">se encuentran </w:t>
      </w:r>
      <w:r w:rsidRPr="00BD3300">
        <w:rPr>
          <w:sz w:val="16"/>
          <w:szCs w:val="20"/>
        </w:rPr>
        <w:t xml:space="preserve">en </w:t>
      </w:r>
      <w:r w:rsidR="003F7C53">
        <w:rPr>
          <w:sz w:val="16"/>
          <w:szCs w:val="20"/>
        </w:rPr>
        <w:t xml:space="preserve">el </w:t>
      </w:r>
      <w:proofErr w:type="spellStart"/>
      <w:r w:rsidRPr="00BD3300">
        <w:rPr>
          <w:sz w:val="16"/>
          <w:szCs w:val="20"/>
        </w:rPr>
        <w:t>Vin</w:t>
      </w:r>
      <w:proofErr w:type="spellEnd"/>
      <w:r w:rsidRPr="00BD3300">
        <w:rPr>
          <w:sz w:val="16"/>
          <w:szCs w:val="20"/>
        </w:rPr>
        <w:t>. 2: 284 y sigs.</w:t>
      </w:r>
    </w:p>
    <w:p w14:paraId="4E0DECBD" w14:textId="7C9430E2" w:rsidR="00BD3300" w:rsidRPr="00BD3300" w:rsidRDefault="00BD3300" w:rsidP="00BD3300">
      <w:pPr>
        <w:pStyle w:val="NormaLContNewPage"/>
        <w:tabs>
          <w:tab w:val="right" w:pos="284"/>
        </w:tabs>
        <w:spacing w:after="40"/>
        <w:ind w:left="567" w:right="454" w:hanging="567"/>
        <w:rPr>
          <w:sz w:val="16"/>
          <w:szCs w:val="20"/>
        </w:rPr>
      </w:pPr>
      <w:r w:rsidRPr="00BD3300">
        <w:rPr>
          <w:sz w:val="16"/>
          <w:szCs w:val="20"/>
        </w:rPr>
        <w:t xml:space="preserve"> </w:t>
      </w:r>
      <w:r>
        <w:rPr>
          <w:sz w:val="16"/>
          <w:szCs w:val="20"/>
        </w:rPr>
        <w:tab/>
      </w:r>
      <w:r w:rsidRPr="00BD3300">
        <w:rPr>
          <w:sz w:val="16"/>
          <w:szCs w:val="20"/>
        </w:rPr>
        <w:t xml:space="preserve">17. </w:t>
      </w:r>
      <w:r>
        <w:rPr>
          <w:sz w:val="16"/>
          <w:szCs w:val="20"/>
        </w:rPr>
        <w:tab/>
      </w:r>
      <w:r w:rsidRPr="00BD3300">
        <w:rPr>
          <w:sz w:val="16"/>
          <w:szCs w:val="20"/>
        </w:rPr>
        <w:t xml:space="preserve">Aunque los comentarios dicen que </w:t>
      </w:r>
      <w:proofErr w:type="spellStart"/>
      <w:r w:rsidRPr="00BD3300">
        <w:rPr>
          <w:sz w:val="16"/>
          <w:szCs w:val="20"/>
        </w:rPr>
        <w:t>Mahākassapa</w:t>
      </w:r>
      <w:proofErr w:type="spellEnd"/>
      <w:r w:rsidRPr="00BD3300">
        <w:rPr>
          <w:sz w:val="16"/>
          <w:szCs w:val="20"/>
        </w:rPr>
        <w:t xml:space="preserve"> tenía 120 años en el momento del Primer Concilio, esta cronología es difícilmente plausible, ya que significaría que era cuarenta años mayor que el </w:t>
      </w:r>
      <w:r w:rsidR="00040666" w:rsidRPr="00A61225">
        <w:rPr>
          <w:i/>
          <w:iCs/>
          <w:sz w:val="16"/>
          <w:szCs w:val="20"/>
        </w:rPr>
        <w:t>Buddha</w:t>
      </w:r>
      <w:r w:rsidRPr="00BD3300">
        <w:rPr>
          <w:sz w:val="16"/>
          <w:szCs w:val="20"/>
        </w:rPr>
        <w:t xml:space="preserve"> y, por lo tanto, ya era un anciano de al menos setenta y cinco en su primer encuentro.</w:t>
      </w:r>
    </w:p>
    <w:p w14:paraId="3AB1CD91" w14:textId="42F49C02" w:rsidR="00F760F1" w:rsidRPr="00F760F1" w:rsidRDefault="00BD3300" w:rsidP="00F760F1">
      <w:pPr>
        <w:pStyle w:val="NormaLContNewPage"/>
        <w:tabs>
          <w:tab w:val="right" w:pos="284"/>
        </w:tabs>
        <w:spacing w:after="40"/>
        <w:ind w:left="567" w:right="454" w:hanging="567"/>
        <w:rPr>
          <w:sz w:val="16"/>
          <w:szCs w:val="20"/>
        </w:rPr>
      </w:pPr>
      <w:r w:rsidRPr="00BD3300">
        <w:rPr>
          <w:sz w:val="16"/>
          <w:szCs w:val="20"/>
        </w:rPr>
        <w:t xml:space="preserve"> </w:t>
      </w:r>
      <w:r>
        <w:rPr>
          <w:sz w:val="16"/>
          <w:szCs w:val="20"/>
        </w:rPr>
        <w:tab/>
      </w:r>
      <w:r w:rsidRPr="00BD3300">
        <w:rPr>
          <w:sz w:val="16"/>
          <w:szCs w:val="20"/>
        </w:rPr>
        <w:t xml:space="preserve">18. </w:t>
      </w:r>
      <w:r>
        <w:rPr>
          <w:sz w:val="16"/>
          <w:szCs w:val="20"/>
        </w:rPr>
        <w:tab/>
      </w:r>
      <w:r w:rsidRPr="00BD3300">
        <w:rPr>
          <w:sz w:val="16"/>
          <w:szCs w:val="20"/>
        </w:rPr>
        <w:t xml:space="preserve">Esta crónica se reproduce íntegramente en el </w:t>
      </w:r>
      <w:proofErr w:type="spellStart"/>
      <w:r w:rsidRPr="00826FDE">
        <w:rPr>
          <w:i/>
          <w:iCs/>
          <w:sz w:val="16"/>
          <w:szCs w:val="20"/>
        </w:rPr>
        <w:t>Aśokāvadāna</w:t>
      </w:r>
      <w:proofErr w:type="spellEnd"/>
      <w:r w:rsidRPr="00BD3300">
        <w:rPr>
          <w:sz w:val="16"/>
          <w:szCs w:val="20"/>
        </w:rPr>
        <w:t xml:space="preserve"> y en extractos del </w:t>
      </w:r>
      <w:proofErr w:type="spellStart"/>
      <w:r w:rsidRPr="00DB0638">
        <w:rPr>
          <w:i/>
          <w:iCs/>
          <w:sz w:val="16"/>
          <w:szCs w:val="20"/>
        </w:rPr>
        <w:t>Divyāvadāna</w:t>
      </w:r>
      <w:proofErr w:type="spellEnd"/>
      <w:r w:rsidRPr="00BD3300">
        <w:rPr>
          <w:sz w:val="16"/>
          <w:szCs w:val="20"/>
        </w:rPr>
        <w:t xml:space="preserve"> y otr</w:t>
      </w:r>
      <w:r w:rsidR="00DB0638">
        <w:rPr>
          <w:sz w:val="16"/>
          <w:szCs w:val="20"/>
        </w:rPr>
        <w:t>o</w:t>
      </w:r>
      <w:r w:rsidRPr="00BD3300">
        <w:rPr>
          <w:sz w:val="16"/>
          <w:szCs w:val="20"/>
        </w:rPr>
        <w:t xml:space="preserve">s </w:t>
      </w:r>
      <w:r w:rsidR="00F7268C">
        <w:rPr>
          <w:sz w:val="16"/>
          <w:szCs w:val="20"/>
        </w:rPr>
        <w:t>trabajos</w:t>
      </w:r>
      <w:r w:rsidRPr="00BD3300">
        <w:rPr>
          <w:sz w:val="16"/>
          <w:szCs w:val="20"/>
        </w:rPr>
        <w:t>, inclu</w:t>
      </w:r>
      <w:r w:rsidR="0034516E">
        <w:rPr>
          <w:sz w:val="16"/>
          <w:szCs w:val="20"/>
        </w:rPr>
        <w:t>yendo</w:t>
      </w:r>
      <w:r w:rsidRPr="00BD3300">
        <w:rPr>
          <w:sz w:val="16"/>
          <w:szCs w:val="20"/>
        </w:rPr>
        <w:t xml:space="preserve"> el </w:t>
      </w:r>
      <w:proofErr w:type="spellStart"/>
      <w:r w:rsidRPr="00F7268C">
        <w:rPr>
          <w:i/>
          <w:iCs/>
          <w:sz w:val="16"/>
          <w:szCs w:val="20"/>
        </w:rPr>
        <w:t>Samyuktāgama</w:t>
      </w:r>
      <w:proofErr w:type="spellEnd"/>
      <w:r w:rsidRPr="00BD3300">
        <w:rPr>
          <w:sz w:val="16"/>
          <w:szCs w:val="20"/>
        </w:rPr>
        <w:t xml:space="preserve"> en sánscrito, la contraparte </w:t>
      </w:r>
      <w:r w:rsidR="00D833B3" w:rsidRPr="00BD3300">
        <w:rPr>
          <w:sz w:val="16"/>
          <w:szCs w:val="20"/>
        </w:rPr>
        <w:t xml:space="preserve">del SN </w:t>
      </w:r>
      <w:r w:rsidR="00D833B3">
        <w:rPr>
          <w:sz w:val="16"/>
          <w:szCs w:val="20"/>
        </w:rPr>
        <w:t xml:space="preserve">del </w:t>
      </w:r>
      <w:r w:rsidRPr="00BD3300">
        <w:rPr>
          <w:sz w:val="16"/>
          <w:szCs w:val="20"/>
        </w:rPr>
        <w:t>budis</w:t>
      </w:r>
      <w:r w:rsidR="00D833B3">
        <w:rPr>
          <w:sz w:val="16"/>
          <w:szCs w:val="20"/>
        </w:rPr>
        <w:t>mo</w:t>
      </w:r>
      <w:r w:rsidR="00C33118">
        <w:rPr>
          <w:sz w:val="16"/>
          <w:szCs w:val="20"/>
        </w:rPr>
        <w:t xml:space="preserve"> </w:t>
      </w:r>
      <w:r w:rsidRPr="00BD3300">
        <w:rPr>
          <w:sz w:val="16"/>
          <w:szCs w:val="20"/>
        </w:rPr>
        <w:t xml:space="preserve">norte. El resumen que se ofrece aquí se basa en </w:t>
      </w:r>
      <w:proofErr w:type="spellStart"/>
      <w:r w:rsidRPr="00BD3300">
        <w:rPr>
          <w:sz w:val="16"/>
          <w:szCs w:val="20"/>
        </w:rPr>
        <w:t>Etienne</w:t>
      </w:r>
      <w:proofErr w:type="spellEnd"/>
      <w:r w:rsidRPr="00BD3300">
        <w:rPr>
          <w:sz w:val="16"/>
          <w:szCs w:val="20"/>
        </w:rPr>
        <w:t xml:space="preserve"> </w:t>
      </w:r>
      <w:proofErr w:type="spellStart"/>
      <w:r w:rsidRPr="00BD3300">
        <w:rPr>
          <w:sz w:val="16"/>
          <w:szCs w:val="20"/>
        </w:rPr>
        <w:t>Lamotte</w:t>
      </w:r>
      <w:proofErr w:type="spellEnd"/>
      <w:r w:rsidRPr="00BD3300">
        <w:rPr>
          <w:sz w:val="16"/>
          <w:szCs w:val="20"/>
        </w:rPr>
        <w:t xml:space="preserve">, </w:t>
      </w:r>
      <w:proofErr w:type="spellStart"/>
      <w:r w:rsidRPr="008F0AAD">
        <w:rPr>
          <w:i/>
          <w:iCs/>
          <w:sz w:val="16"/>
          <w:szCs w:val="20"/>
        </w:rPr>
        <w:t>History</w:t>
      </w:r>
      <w:proofErr w:type="spellEnd"/>
      <w:r w:rsidRPr="008F0AAD">
        <w:rPr>
          <w:i/>
          <w:iCs/>
          <w:sz w:val="16"/>
          <w:szCs w:val="20"/>
        </w:rPr>
        <w:t xml:space="preserve"> of </w:t>
      </w:r>
      <w:proofErr w:type="spellStart"/>
      <w:r w:rsidRPr="008F0AAD">
        <w:rPr>
          <w:i/>
          <w:iCs/>
          <w:sz w:val="16"/>
          <w:szCs w:val="20"/>
        </w:rPr>
        <w:t>Indian</w:t>
      </w:r>
      <w:proofErr w:type="spellEnd"/>
      <w:r w:rsidRPr="008F0AAD">
        <w:rPr>
          <w:i/>
          <w:iCs/>
          <w:sz w:val="16"/>
          <w:szCs w:val="20"/>
        </w:rPr>
        <w:t xml:space="preserve"> </w:t>
      </w:r>
      <w:proofErr w:type="spellStart"/>
      <w:r w:rsidRPr="008F0AAD">
        <w:rPr>
          <w:i/>
          <w:iCs/>
          <w:sz w:val="16"/>
          <w:szCs w:val="20"/>
        </w:rPr>
        <w:t>Buddhism</w:t>
      </w:r>
      <w:proofErr w:type="spellEnd"/>
      <w:r w:rsidRPr="00BD3300">
        <w:rPr>
          <w:sz w:val="16"/>
          <w:szCs w:val="20"/>
        </w:rPr>
        <w:t xml:space="preserve">, págs. 206–7. Aunque las fuentes </w:t>
      </w:r>
      <w:r w:rsidR="00C33118">
        <w:rPr>
          <w:sz w:val="16"/>
          <w:szCs w:val="20"/>
        </w:rPr>
        <w:t>utilizan el</w:t>
      </w:r>
      <w:r w:rsidRPr="00BD3300">
        <w:rPr>
          <w:sz w:val="16"/>
          <w:szCs w:val="20"/>
        </w:rPr>
        <w:t xml:space="preserve"> sánscrito, por coherencia</w:t>
      </w:r>
      <w:r w:rsidR="003646A3">
        <w:rPr>
          <w:sz w:val="16"/>
          <w:szCs w:val="20"/>
        </w:rPr>
        <w:t xml:space="preserve"> </w:t>
      </w:r>
      <w:r w:rsidR="00F760F1" w:rsidRPr="00F760F1">
        <w:rPr>
          <w:sz w:val="16"/>
          <w:szCs w:val="20"/>
        </w:rPr>
        <w:t>con el resto de esta biografía hemos utilizado los equivalentes</w:t>
      </w:r>
      <w:r w:rsidR="00E55AB2">
        <w:rPr>
          <w:sz w:val="16"/>
          <w:szCs w:val="20"/>
        </w:rPr>
        <w:t xml:space="preserve"> textos en</w:t>
      </w:r>
      <w:r w:rsidR="00F760F1" w:rsidRPr="00F760F1">
        <w:rPr>
          <w:sz w:val="16"/>
          <w:szCs w:val="20"/>
        </w:rPr>
        <w:t xml:space="preserve"> </w:t>
      </w:r>
      <w:proofErr w:type="spellStart"/>
      <w:r w:rsidR="00F760F1" w:rsidRPr="00E55AB2">
        <w:rPr>
          <w:i/>
          <w:iCs/>
          <w:sz w:val="16"/>
          <w:szCs w:val="20"/>
        </w:rPr>
        <w:t>Pāli</w:t>
      </w:r>
      <w:proofErr w:type="spellEnd"/>
      <w:r w:rsidR="00F760F1" w:rsidRPr="00F760F1">
        <w:rPr>
          <w:sz w:val="16"/>
          <w:szCs w:val="20"/>
        </w:rPr>
        <w:t>.</w:t>
      </w:r>
    </w:p>
    <w:p w14:paraId="5227F743" w14:textId="16F21652" w:rsidR="00F760F1" w:rsidRPr="00F760F1" w:rsidRDefault="00F760F1" w:rsidP="00F760F1">
      <w:pPr>
        <w:pStyle w:val="NormaLContNewPage"/>
        <w:tabs>
          <w:tab w:val="right" w:pos="284"/>
        </w:tabs>
        <w:spacing w:after="40"/>
        <w:ind w:left="567" w:right="454" w:hanging="567"/>
        <w:rPr>
          <w:sz w:val="16"/>
          <w:szCs w:val="20"/>
        </w:rPr>
      </w:pPr>
      <w:r>
        <w:rPr>
          <w:sz w:val="16"/>
          <w:szCs w:val="20"/>
        </w:rPr>
        <w:tab/>
      </w:r>
      <w:r w:rsidRPr="00F760F1">
        <w:rPr>
          <w:sz w:val="16"/>
          <w:szCs w:val="20"/>
        </w:rPr>
        <w:t xml:space="preserve"> 19. </w:t>
      </w:r>
      <w:r>
        <w:rPr>
          <w:sz w:val="16"/>
          <w:szCs w:val="20"/>
        </w:rPr>
        <w:tab/>
      </w:r>
      <w:r w:rsidRPr="00F760F1">
        <w:rPr>
          <w:sz w:val="16"/>
          <w:szCs w:val="20"/>
        </w:rPr>
        <w:t>Ver la bibliografía.</w:t>
      </w:r>
    </w:p>
    <w:p w14:paraId="62459908" w14:textId="0720E200" w:rsidR="00F760F1" w:rsidRPr="00F760F1" w:rsidRDefault="00F760F1" w:rsidP="00B05ACF">
      <w:pPr>
        <w:pStyle w:val="NormaLContNewPage"/>
        <w:tabs>
          <w:tab w:val="right" w:pos="284"/>
        </w:tabs>
        <w:spacing w:after="40"/>
        <w:ind w:left="567" w:right="312" w:hanging="567"/>
        <w:rPr>
          <w:sz w:val="16"/>
          <w:szCs w:val="20"/>
        </w:rPr>
      </w:pPr>
      <w:r w:rsidRPr="00F760F1">
        <w:rPr>
          <w:sz w:val="16"/>
          <w:szCs w:val="20"/>
        </w:rPr>
        <w:t xml:space="preserve"> </w:t>
      </w:r>
      <w:r>
        <w:rPr>
          <w:sz w:val="16"/>
          <w:szCs w:val="20"/>
        </w:rPr>
        <w:tab/>
      </w:r>
      <w:r w:rsidRPr="00F760F1">
        <w:rPr>
          <w:sz w:val="16"/>
          <w:szCs w:val="20"/>
        </w:rPr>
        <w:t xml:space="preserve">20. </w:t>
      </w:r>
      <w:r>
        <w:rPr>
          <w:sz w:val="16"/>
          <w:szCs w:val="20"/>
        </w:rPr>
        <w:tab/>
      </w:r>
      <w:r w:rsidRPr="00F760F1">
        <w:rPr>
          <w:sz w:val="16"/>
          <w:szCs w:val="20"/>
        </w:rPr>
        <w:t xml:space="preserve">Las oraciones que introducen </w:t>
      </w:r>
      <w:r w:rsidR="00E55AB2">
        <w:rPr>
          <w:sz w:val="16"/>
          <w:szCs w:val="20"/>
        </w:rPr>
        <w:t xml:space="preserve">las </w:t>
      </w:r>
      <w:r w:rsidRPr="00F760F1">
        <w:rPr>
          <w:sz w:val="16"/>
          <w:szCs w:val="20"/>
        </w:rPr>
        <w:t xml:space="preserve">secciones de los versos se derivan de </w:t>
      </w:r>
      <w:proofErr w:type="spellStart"/>
      <w:r w:rsidRPr="00F760F1">
        <w:rPr>
          <w:sz w:val="16"/>
          <w:szCs w:val="20"/>
        </w:rPr>
        <w:t>Thag</w:t>
      </w:r>
      <w:proofErr w:type="spellEnd"/>
      <w:r w:rsidRPr="00F760F1">
        <w:rPr>
          <w:sz w:val="16"/>
          <w:szCs w:val="20"/>
        </w:rPr>
        <w:t xml:space="preserve">. </w:t>
      </w:r>
      <w:proofErr w:type="spellStart"/>
      <w:r w:rsidRPr="00F760F1">
        <w:rPr>
          <w:sz w:val="16"/>
          <w:szCs w:val="20"/>
        </w:rPr>
        <w:t>Comy</w:t>
      </w:r>
      <w:proofErr w:type="spellEnd"/>
      <w:r w:rsidRPr="00F760F1">
        <w:rPr>
          <w:sz w:val="16"/>
          <w:szCs w:val="20"/>
        </w:rPr>
        <w:t>.</w:t>
      </w:r>
    </w:p>
    <w:p w14:paraId="230CC3FD" w14:textId="5864F5DB" w:rsidR="00F760F1" w:rsidRPr="00F760F1" w:rsidRDefault="00F760F1" w:rsidP="00F760F1">
      <w:pPr>
        <w:pStyle w:val="NormaLContNewPage"/>
        <w:tabs>
          <w:tab w:val="right" w:pos="284"/>
        </w:tabs>
        <w:spacing w:after="40"/>
        <w:ind w:left="567" w:right="454" w:hanging="567"/>
        <w:rPr>
          <w:sz w:val="16"/>
          <w:szCs w:val="20"/>
        </w:rPr>
      </w:pPr>
      <w:r>
        <w:rPr>
          <w:sz w:val="16"/>
          <w:szCs w:val="20"/>
        </w:rPr>
        <w:tab/>
      </w:r>
      <w:r w:rsidRPr="00F760F1">
        <w:rPr>
          <w:sz w:val="16"/>
          <w:szCs w:val="20"/>
        </w:rPr>
        <w:t xml:space="preserve"> 21. </w:t>
      </w:r>
      <w:r>
        <w:rPr>
          <w:sz w:val="16"/>
          <w:szCs w:val="20"/>
        </w:rPr>
        <w:tab/>
      </w:r>
      <w:r w:rsidRPr="00F760F1">
        <w:rPr>
          <w:sz w:val="16"/>
          <w:szCs w:val="20"/>
        </w:rPr>
        <w:t xml:space="preserve">Lit.: “un hombre de las cuatro direcciones”; es decir, </w:t>
      </w:r>
      <w:r w:rsidR="00795434">
        <w:rPr>
          <w:sz w:val="16"/>
          <w:szCs w:val="20"/>
        </w:rPr>
        <w:t xml:space="preserve">alguien que </w:t>
      </w:r>
      <w:r w:rsidRPr="00F760F1">
        <w:rPr>
          <w:sz w:val="16"/>
          <w:szCs w:val="20"/>
        </w:rPr>
        <w:t xml:space="preserve">está satisfecho con las condiciones que encuentra dondequiera que </w:t>
      </w:r>
      <w:r w:rsidR="00795434">
        <w:rPr>
          <w:sz w:val="16"/>
          <w:szCs w:val="20"/>
        </w:rPr>
        <w:t>habite</w:t>
      </w:r>
      <w:r w:rsidRPr="00F760F1">
        <w:rPr>
          <w:sz w:val="16"/>
          <w:szCs w:val="20"/>
        </w:rPr>
        <w:t>.</w:t>
      </w:r>
    </w:p>
    <w:p w14:paraId="3BC792F5" w14:textId="5E6DC6EE" w:rsidR="00F760F1" w:rsidRPr="00F760F1" w:rsidRDefault="00F760F1" w:rsidP="009E16A5">
      <w:pPr>
        <w:pStyle w:val="NormaLContNewPage"/>
        <w:tabs>
          <w:tab w:val="right" w:pos="284"/>
        </w:tabs>
        <w:spacing w:after="40"/>
        <w:ind w:left="567" w:right="454" w:hanging="567"/>
        <w:rPr>
          <w:sz w:val="16"/>
          <w:szCs w:val="20"/>
        </w:rPr>
      </w:pPr>
      <w:r w:rsidRPr="00F760F1">
        <w:rPr>
          <w:sz w:val="16"/>
          <w:szCs w:val="20"/>
        </w:rPr>
        <w:t xml:space="preserve"> </w:t>
      </w:r>
      <w:r>
        <w:rPr>
          <w:sz w:val="16"/>
          <w:szCs w:val="20"/>
        </w:rPr>
        <w:tab/>
      </w:r>
      <w:r w:rsidRPr="00F760F1">
        <w:rPr>
          <w:sz w:val="16"/>
          <w:szCs w:val="20"/>
        </w:rPr>
        <w:t xml:space="preserve">22. </w:t>
      </w:r>
      <w:r>
        <w:rPr>
          <w:sz w:val="16"/>
          <w:szCs w:val="20"/>
        </w:rPr>
        <w:tab/>
      </w:r>
      <w:proofErr w:type="spellStart"/>
      <w:r w:rsidRPr="00CF5386">
        <w:rPr>
          <w:i/>
          <w:iCs/>
          <w:sz w:val="16"/>
          <w:szCs w:val="20"/>
        </w:rPr>
        <w:t>Alaṁ</w:t>
      </w:r>
      <w:proofErr w:type="spellEnd"/>
      <w:r w:rsidRPr="00CF5386">
        <w:rPr>
          <w:i/>
          <w:iCs/>
          <w:sz w:val="16"/>
          <w:szCs w:val="20"/>
        </w:rPr>
        <w:t xml:space="preserve"> me </w:t>
      </w:r>
      <w:proofErr w:type="spellStart"/>
      <w:r w:rsidRPr="00CF5386">
        <w:rPr>
          <w:i/>
          <w:iCs/>
          <w:sz w:val="16"/>
          <w:szCs w:val="20"/>
        </w:rPr>
        <w:t>atthakā</w:t>
      </w:r>
      <w:proofErr w:type="spellEnd"/>
      <w:r w:rsidRPr="00CF5386">
        <w:rPr>
          <w:i/>
          <w:iCs/>
          <w:sz w:val="16"/>
          <w:szCs w:val="20"/>
        </w:rPr>
        <w:t xml:space="preserve"> </w:t>
      </w:r>
      <w:proofErr w:type="spellStart"/>
      <w:r w:rsidRPr="00CF5386">
        <w:rPr>
          <w:i/>
          <w:iCs/>
          <w:sz w:val="16"/>
          <w:szCs w:val="20"/>
        </w:rPr>
        <w:t>massa</w:t>
      </w:r>
      <w:proofErr w:type="spellEnd"/>
      <w:r w:rsidRPr="00F760F1">
        <w:rPr>
          <w:sz w:val="16"/>
          <w:szCs w:val="20"/>
        </w:rPr>
        <w:t xml:space="preserve">. Como </w:t>
      </w:r>
      <w:proofErr w:type="spellStart"/>
      <w:r w:rsidRPr="00F760F1">
        <w:rPr>
          <w:sz w:val="16"/>
          <w:szCs w:val="20"/>
        </w:rPr>
        <w:t>Mahākassapa</w:t>
      </w:r>
      <w:proofErr w:type="spellEnd"/>
      <w:r w:rsidRPr="00F760F1">
        <w:rPr>
          <w:sz w:val="16"/>
          <w:szCs w:val="20"/>
        </w:rPr>
        <w:t xml:space="preserve"> ya había llegado a la meta del </w:t>
      </w:r>
      <w:r w:rsidR="00BB0A96">
        <w:rPr>
          <w:sz w:val="16"/>
          <w:szCs w:val="20"/>
        </w:rPr>
        <w:t>estado</w:t>
      </w:r>
      <w:r w:rsidRPr="00F760F1">
        <w:rPr>
          <w:sz w:val="16"/>
          <w:szCs w:val="20"/>
        </w:rPr>
        <w:t xml:space="preserve"> de </w:t>
      </w:r>
      <w:r w:rsidRPr="009E16A5">
        <w:rPr>
          <w:i/>
          <w:iCs/>
          <w:sz w:val="16"/>
          <w:szCs w:val="20"/>
        </w:rPr>
        <w:t>arahant</w:t>
      </w:r>
      <w:r w:rsidRPr="00F760F1">
        <w:rPr>
          <w:sz w:val="16"/>
          <w:szCs w:val="20"/>
        </w:rPr>
        <w:t xml:space="preserve">, su verso debe interpretarse </w:t>
      </w:r>
      <w:r w:rsidR="00DD623D" w:rsidRPr="00F760F1">
        <w:rPr>
          <w:sz w:val="16"/>
          <w:szCs w:val="20"/>
        </w:rPr>
        <w:t xml:space="preserve">en vigor </w:t>
      </w:r>
      <w:r w:rsidRPr="00F760F1">
        <w:rPr>
          <w:sz w:val="16"/>
          <w:szCs w:val="20"/>
        </w:rPr>
        <w:t>exhortativo o como una indicación de que desea</w:t>
      </w:r>
      <w:r w:rsidR="00A41032">
        <w:rPr>
          <w:sz w:val="16"/>
          <w:szCs w:val="20"/>
        </w:rPr>
        <w:t>ba</w:t>
      </w:r>
      <w:r w:rsidRPr="00F760F1">
        <w:rPr>
          <w:sz w:val="16"/>
          <w:szCs w:val="20"/>
        </w:rPr>
        <w:t xml:space="preserve"> </w:t>
      </w:r>
      <w:r w:rsidR="00A41032">
        <w:rPr>
          <w:sz w:val="16"/>
          <w:szCs w:val="20"/>
        </w:rPr>
        <w:t>sumergirse</w:t>
      </w:r>
      <w:r w:rsidRPr="00F760F1">
        <w:rPr>
          <w:sz w:val="16"/>
          <w:szCs w:val="20"/>
        </w:rPr>
        <w:t xml:space="preserve"> en la experiencia meditativa directa de</w:t>
      </w:r>
      <w:r w:rsidR="009E16A5">
        <w:rPr>
          <w:sz w:val="16"/>
          <w:szCs w:val="20"/>
        </w:rPr>
        <w:t>l</w:t>
      </w:r>
      <w:r w:rsidRPr="00F760F1">
        <w:rPr>
          <w:sz w:val="16"/>
          <w:szCs w:val="20"/>
        </w:rPr>
        <w:t xml:space="preserve"> </w:t>
      </w:r>
      <w:r w:rsidRPr="009E16A5">
        <w:rPr>
          <w:i/>
          <w:iCs/>
          <w:sz w:val="16"/>
          <w:szCs w:val="20"/>
        </w:rPr>
        <w:t>Nibbāna</w:t>
      </w:r>
      <w:r w:rsidRPr="00F760F1">
        <w:rPr>
          <w:sz w:val="16"/>
          <w:szCs w:val="20"/>
        </w:rPr>
        <w:t>.</w:t>
      </w:r>
    </w:p>
    <w:p w14:paraId="725D96DE" w14:textId="335AB56C" w:rsidR="00F760F1" w:rsidRPr="00F760F1" w:rsidRDefault="00F760F1" w:rsidP="00F760F1">
      <w:pPr>
        <w:pStyle w:val="NormaLContNewPage"/>
        <w:tabs>
          <w:tab w:val="right" w:pos="284"/>
        </w:tabs>
        <w:spacing w:after="40"/>
        <w:ind w:left="567" w:right="454" w:hanging="567"/>
        <w:rPr>
          <w:sz w:val="16"/>
          <w:szCs w:val="20"/>
        </w:rPr>
      </w:pPr>
      <w:r w:rsidRPr="00F760F1">
        <w:rPr>
          <w:sz w:val="16"/>
          <w:szCs w:val="20"/>
        </w:rPr>
        <w:t xml:space="preserve"> </w:t>
      </w:r>
      <w:r>
        <w:rPr>
          <w:sz w:val="16"/>
          <w:szCs w:val="20"/>
        </w:rPr>
        <w:tab/>
      </w:r>
      <w:r w:rsidRPr="00F760F1">
        <w:rPr>
          <w:sz w:val="16"/>
          <w:szCs w:val="20"/>
        </w:rPr>
        <w:t xml:space="preserve">23. </w:t>
      </w:r>
      <w:r>
        <w:rPr>
          <w:sz w:val="16"/>
          <w:szCs w:val="20"/>
        </w:rPr>
        <w:tab/>
      </w:r>
      <w:r w:rsidRPr="00F760F1">
        <w:rPr>
          <w:sz w:val="16"/>
          <w:szCs w:val="20"/>
        </w:rPr>
        <w:t>Encontramos aquí una de las pocas alusiones a la idea de un</w:t>
      </w:r>
      <w:r w:rsidR="00F00EDE">
        <w:rPr>
          <w:sz w:val="16"/>
          <w:szCs w:val="20"/>
        </w:rPr>
        <w:t>a</w:t>
      </w:r>
      <w:r w:rsidRPr="00F760F1">
        <w:rPr>
          <w:sz w:val="16"/>
          <w:szCs w:val="20"/>
        </w:rPr>
        <w:t xml:space="preserve"> </w:t>
      </w:r>
      <w:r w:rsidR="00F00EDE">
        <w:rPr>
          <w:sz w:val="16"/>
          <w:szCs w:val="20"/>
        </w:rPr>
        <w:t xml:space="preserve">esfera de influencia del </w:t>
      </w:r>
      <w:r w:rsidR="00F00EDE">
        <w:rPr>
          <w:i/>
          <w:iCs/>
          <w:sz w:val="16"/>
          <w:szCs w:val="20"/>
        </w:rPr>
        <w:t xml:space="preserve">Buddha </w:t>
      </w:r>
      <w:r w:rsidRPr="00F760F1">
        <w:rPr>
          <w:sz w:val="16"/>
          <w:szCs w:val="20"/>
        </w:rPr>
        <w:t xml:space="preserve">en la literatura canónica </w:t>
      </w:r>
      <w:r w:rsidR="00B67502">
        <w:rPr>
          <w:i/>
          <w:iCs/>
          <w:sz w:val="16"/>
          <w:szCs w:val="20"/>
        </w:rPr>
        <w:t>Pāḷi</w:t>
      </w:r>
      <w:r w:rsidRPr="00F760F1">
        <w:rPr>
          <w:sz w:val="16"/>
          <w:szCs w:val="20"/>
        </w:rPr>
        <w:t>.</w:t>
      </w:r>
    </w:p>
    <w:p w14:paraId="0B71C900" w14:textId="26A5FADA" w:rsidR="00F760F1" w:rsidRDefault="00F760F1" w:rsidP="00F760F1">
      <w:pPr>
        <w:pStyle w:val="NormaLContNewPage"/>
        <w:tabs>
          <w:tab w:val="right" w:pos="284"/>
        </w:tabs>
        <w:spacing w:after="40"/>
        <w:ind w:left="567" w:right="454" w:hanging="567"/>
        <w:rPr>
          <w:sz w:val="16"/>
          <w:szCs w:val="20"/>
        </w:rPr>
      </w:pPr>
      <w:r>
        <w:rPr>
          <w:sz w:val="16"/>
          <w:szCs w:val="20"/>
        </w:rPr>
        <w:tab/>
      </w:r>
      <w:r w:rsidRPr="00F760F1">
        <w:rPr>
          <w:sz w:val="16"/>
          <w:szCs w:val="20"/>
        </w:rPr>
        <w:t xml:space="preserve"> 24. </w:t>
      </w:r>
      <w:r>
        <w:rPr>
          <w:sz w:val="16"/>
          <w:szCs w:val="20"/>
        </w:rPr>
        <w:tab/>
      </w:r>
      <w:r w:rsidRPr="00F760F1">
        <w:rPr>
          <w:sz w:val="16"/>
          <w:szCs w:val="20"/>
        </w:rPr>
        <w:t xml:space="preserve">Este verso es común y también se encuentra entre los versos anteriores de </w:t>
      </w:r>
      <w:r w:rsidR="00E00753">
        <w:rPr>
          <w:sz w:val="16"/>
          <w:szCs w:val="20"/>
        </w:rPr>
        <w:br/>
      </w:r>
      <w:r w:rsidRPr="00F760F1">
        <w:rPr>
          <w:sz w:val="16"/>
          <w:szCs w:val="20"/>
        </w:rPr>
        <w:t>Moggallāna.</w:t>
      </w:r>
    </w:p>
    <w:p w14:paraId="7E8F3552" w14:textId="77777777" w:rsidR="00F760F1" w:rsidRPr="00F760F1" w:rsidRDefault="00F760F1" w:rsidP="00F760F1">
      <w:pPr>
        <w:pStyle w:val="NormaLContNewPage"/>
        <w:tabs>
          <w:tab w:val="right" w:pos="284"/>
        </w:tabs>
        <w:spacing w:after="40"/>
        <w:ind w:left="567" w:right="454" w:hanging="567"/>
        <w:rPr>
          <w:sz w:val="16"/>
          <w:szCs w:val="20"/>
        </w:rPr>
      </w:pPr>
    </w:p>
    <w:p w14:paraId="1A5CDE5A" w14:textId="4FA062C9" w:rsidR="00C33C47" w:rsidRPr="00817268" w:rsidRDefault="0059211B" w:rsidP="001C7C5A">
      <w:pPr>
        <w:pStyle w:val="Ttulo4"/>
        <w:rPr>
          <w:sz w:val="12"/>
          <w:szCs w:val="18"/>
        </w:rPr>
      </w:pPr>
      <w:r w:rsidRPr="00F760F1">
        <w:t xml:space="preserve"> Capítulo Cuatro: Ānanda</w:t>
      </w:r>
      <w:r w:rsidR="006110A6">
        <w:br/>
      </w:r>
    </w:p>
    <w:p w14:paraId="443846F1" w14:textId="0FB1BFB9" w:rsidR="00F760F1" w:rsidRPr="00F760F1" w:rsidRDefault="0059211B" w:rsidP="00F760F1">
      <w:pPr>
        <w:pStyle w:val="NormaLContNewPage"/>
        <w:tabs>
          <w:tab w:val="right" w:pos="284"/>
        </w:tabs>
        <w:spacing w:after="40"/>
        <w:ind w:left="567" w:right="454" w:hanging="567"/>
        <w:rPr>
          <w:sz w:val="16"/>
          <w:szCs w:val="20"/>
        </w:rPr>
      </w:pPr>
      <w:r>
        <w:rPr>
          <w:sz w:val="16"/>
          <w:szCs w:val="20"/>
        </w:rPr>
        <w:tab/>
      </w:r>
      <w:r w:rsidR="00F760F1" w:rsidRPr="00F760F1">
        <w:rPr>
          <w:sz w:val="16"/>
          <w:szCs w:val="20"/>
        </w:rPr>
        <w:t xml:space="preserve"> 1. </w:t>
      </w:r>
      <w:r>
        <w:rPr>
          <w:sz w:val="16"/>
          <w:szCs w:val="20"/>
        </w:rPr>
        <w:tab/>
      </w:r>
      <w:proofErr w:type="spellStart"/>
      <w:r w:rsidR="00F760F1" w:rsidRPr="00CF5386">
        <w:rPr>
          <w:i/>
          <w:iCs/>
          <w:sz w:val="16"/>
          <w:szCs w:val="20"/>
        </w:rPr>
        <w:t>Sekha</w:t>
      </w:r>
      <w:proofErr w:type="spellEnd"/>
      <w:r w:rsidR="00F760F1" w:rsidRPr="00F760F1">
        <w:rPr>
          <w:sz w:val="16"/>
          <w:szCs w:val="20"/>
        </w:rPr>
        <w:t xml:space="preserve">, </w:t>
      </w:r>
      <w:proofErr w:type="spellStart"/>
      <w:r w:rsidR="00F760F1" w:rsidRPr="00F760F1">
        <w:rPr>
          <w:sz w:val="16"/>
          <w:szCs w:val="20"/>
        </w:rPr>
        <w:t>lit.</w:t>
      </w:r>
      <w:proofErr w:type="spellEnd"/>
      <w:r w:rsidR="00F760F1" w:rsidRPr="00F760F1">
        <w:rPr>
          <w:sz w:val="16"/>
          <w:szCs w:val="20"/>
        </w:rPr>
        <w:t xml:space="preserve"> "</w:t>
      </w:r>
      <w:r w:rsidR="00273F91">
        <w:rPr>
          <w:sz w:val="16"/>
          <w:szCs w:val="20"/>
        </w:rPr>
        <w:t>u</w:t>
      </w:r>
      <w:r w:rsidR="00F760F1" w:rsidRPr="00F760F1">
        <w:rPr>
          <w:sz w:val="16"/>
          <w:szCs w:val="20"/>
        </w:rPr>
        <w:t xml:space="preserve">n </w:t>
      </w:r>
      <w:r w:rsidR="008E6D47">
        <w:rPr>
          <w:sz w:val="16"/>
          <w:szCs w:val="20"/>
        </w:rPr>
        <w:t>discípulo</w:t>
      </w:r>
      <w:r w:rsidR="00F760F1" w:rsidRPr="00F760F1">
        <w:rPr>
          <w:sz w:val="16"/>
          <w:szCs w:val="20"/>
        </w:rPr>
        <w:t>" o "</w:t>
      </w:r>
      <w:r w:rsidR="00273F91">
        <w:rPr>
          <w:sz w:val="16"/>
          <w:szCs w:val="20"/>
        </w:rPr>
        <w:t xml:space="preserve">un </w:t>
      </w:r>
      <w:r w:rsidR="001B6BD0">
        <w:rPr>
          <w:sz w:val="16"/>
          <w:szCs w:val="20"/>
        </w:rPr>
        <w:t>practicante</w:t>
      </w:r>
      <w:r w:rsidR="00F760F1" w:rsidRPr="00F760F1">
        <w:rPr>
          <w:sz w:val="16"/>
          <w:szCs w:val="20"/>
        </w:rPr>
        <w:t>". Esto se refiere a un discípulo que ha</w:t>
      </w:r>
      <w:r w:rsidR="00E00753">
        <w:rPr>
          <w:sz w:val="16"/>
          <w:szCs w:val="20"/>
        </w:rPr>
        <w:t>ya</w:t>
      </w:r>
      <w:r w:rsidR="00F760F1" w:rsidRPr="00F760F1">
        <w:rPr>
          <w:sz w:val="16"/>
          <w:szCs w:val="20"/>
        </w:rPr>
        <w:t xml:space="preserve"> alcanzado una de las tres etapas inferiores de</w:t>
      </w:r>
      <w:r w:rsidR="00273F91">
        <w:rPr>
          <w:sz w:val="16"/>
          <w:szCs w:val="20"/>
        </w:rPr>
        <w:t xml:space="preserve"> </w:t>
      </w:r>
      <w:r w:rsidR="00F760F1" w:rsidRPr="00F760F1">
        <w:rPr>
          <w:sz w:val="16"/>
          <w:szCs w:val="20"/>
        </w:rPr>
        <w:t>l</w:t>
      </w:r>
      <w:r w:rsidR="00273F91">
        <w:rPr>
          <w:sz w:val="16"/>
          <w:szCs w:val="20"/>
        </w:rPr>
        <w:t>a</w:t>
      </w:r>
      <w:r w:rsidR="00F760F1" w:rsidRPr="00F760F1">
        <w:rPr>
          <w:sz w:val="16"/>
          <w:szCs w:val="20"/>
        </w:rPr>
        <w:t xml:space="preserve"> </w:t>
      </w:r>
      <w:r w:rsidR="00273F91">
        <w:rPr>
          <w:sz w:val="16"/>
          <w:szCs w:val="20"/>
        </w:rPr>
        <w:t>iluminación</w:t>
      </w:r>
      <w:r w:rsidR="00F760F1" w:rsidRPr="00F760F1">
        <w:rPr>
          <w:sz w:val="16"/>
          <w:szCs w:val="20"/>
        </w:rPr>
        <w:t xml:space="preserve">, es decir, </w:t>
      </w:r>
      <w:r w:rsidR="00491464">
        <w:rPr>
          <w:sz w:val="16"/>
          <w:szCs w:val="20"/>
        </w:rPr>
        <w:t xml:space="preserve">alguien </w:t>
      </w:r>
      <w:r w:rsidR="00F760F1" w:rsidRPr="00F760F1">
        <w:rPr>
          <w:sz w:val="16"/>
          <w:szCs w:val="20"/>
        </w:rPr>
        <w:t xml:space="preserve">que </w:t>
      </w:r>
      <w:r w:rsidR="00491464">
        <w:rPr>
          <w:sz w:val="16"/>
          <w:szCs w:val="20"/>
        </w:rPr>
        <w:t>ha</w:t>
      </w:r>
      <w:r w:rsidR="00E00753">
        <w:rPr>
          <w:sz w:val="16"/>
          <w:szCs w:val="20"/>
        </w:rPr>
        <w:t>ya</w:t>
      </w:r>
      <w:r w:rsidR="00491464">
        <w:rPr>
          <w:sz w:val="16"/>
          <w:szCs w:val="20"/>
        </w:rPr>
        <w:t xml:space="preserve"> </w:t>
      </w:r>
      <w:r w:rsidR="00F760F1" w:rsidRPr="008E6D47">
        <w:rPr>
          <w:i/>
          <w:iCs/>
          <w:sz w:val="16"/>
          <w:szCs w:val="20"/>
        </w:rPr>
        <w:t>entra</w:t>
      </w:r>
      <w:r w:rsidR="00491464" w:rsidRPr="008E6D47">
        <w:rPr>
          <w:i/>
          <w:iCs/>
          <w:sz w:val="16"/>
          <w:szCs w:val="20"/>
        </w:rPr>
        <w:t xml:space="preserve">do a </w:t>
      </w:r>
      <w:r w:rsidR="00F760F1" w:rsidRPr="008E6D47">
        <w:rPr>
          <w:i/>
          <w:iCs/>
          <w:sz w:val="16"/>
          <w:szCs w:val="20"/>
        </w:rPr>
        <w:t>la corriente</w:t>
      </w:r>
      <w:r w:rsidR="00F760F1" w:rsidRPr="00F760F1">
        <w:rPr>
          <w:sz w:val="16"/>
          <w:szCs w:val="20"/>
        </w:rPr>
        <w:t xml:space="preserve">, </w:t>
      </w:r>
      <w:r w:rsidR="00711229">
        <w:rPr>
          <w:sz w:val="16"/>
          <w:szCs w:val="20"/>
        </w:rPr>
        <w:t xml:space="preserve">alguien que sea un </w:t>
      </w:r>
      <w:r w:rsidR="00711229" w:rsidRPr="008E6D47">
        <w:rPr>
          <w:i/>
          <w:iCs/>
          <w:sz w:val="16"/>
          <w:szCs w:val="20"/>
        </w:rPr>
        <w:t>retornante por única vez</w:t>
      </w:r>
      <w:r w:rsidR="00711229">
        <w:rPr>
          <w:sz w:val="16"/>
          <w:szCs w:val="20"/>
        </w:rPr>
        <w:t xml:space="preserve"> </w:t>
      </w:r>
      <w:r w:rsidR="00F760F1" w:rsidRPr="00F760F1">
        <w:rPr>
          <w:sz w:val="16"/>
          <w:szCs w:val="20"/>
        </w:rPr>
        <w:t xml:space="preserve">o </w:t>
      </w:r>
      <w:r w:rsidR="00711229">
        <w:rPr>
          <w:sz w:val="16"/>
          <w:szCs w:val="20"/>
        </w:rPr>
        <w:t xml:space="preserve">alguien </w:t>
      </w:r>
      <w:r w:rsidR="00F760F1" w:rsidRPr="00F760F1">
        <w:rPr>
          <w:sz w:val="16"/>
          <w:szCs w:val="20"/>
        </w:rPr>
        <w:t xml:space="preserve">que </w:t>
      </w:r>
      <w:r w:rsidR="00711229">
        <w:rPr>
          <w:sz w:val="16"/>
          <w:szCs w:val="20"/>
        </w:rPr>
        <w:t xml:space="preserve">sea un </w:t>
      </w:r>
      <w:r w:rsidR="00F760F1" w:rsidRPr="008E6D47">
        <w:rPr>
          <w:i/>
          <w:iCs/>
          <w:sz w:val="16"/>
          <w:szCs w:val="20"/>
        </w:rPr>
        <w:t>no</w:t>
      </w:r>
      <w:r w:rsidR="00E00753">
        <w:rPr>
          <w:i/>
          <w:iCs/>
          <w:sz w:val="16"/>
          <w:szCs w:val="20"/>
        </w:rPr>
        <w:t>-</w:t>
      </w:r>
      <w:r w:rsidR="00711229" w:rsidRPr="008E6D47">
        <w:rPr>
          <w:i/>
          <w:iCs/>
          <w:sz w:val="16"/>
          <w:szCs w:val="20"/>
        </w:rPr>
        <w:t>retornante</w:t>
      </w:r>
      <w:r w:rsidR="00F760F1" w:rsidRPr="00F760F1">
        <w:rPr>
          <w:sz w:val="16"/>
          <w:szCs w:val="20"/>
        </w:rPr>
        <w:t>.</w:t>
      </w:r>
    </w:p>
    <w:p w14:paraId="3E067460" w14:textId="7C8A8E9B" w:rsidR="00F760F1" w:rsidRPr="00F760F1" w:rsidRDefault="0059211B" w:rsidP="00F760F1">
      <w:pPr>
        <w:pStyle w:val="NormaLContNewPage"/>
        <w:tabs>
          <w:tab w:val="right" w:pos="284"/>
        </w:tabs>
        <w:spacing w:after="40"/>
        <w:ind w:left="567" w:right="454" w:hanging="567"/>
        <w:rPr>
          <w:sz w:val="16"/>
          <w:szCs w:val="20"/>
        </w:rPr>
      </w:pPr>
      <w:r>
        <w:rPr>
          <w:sz w:val="16"/>
          <w:szCs w:val="20"/>
        </w:rPr>
        <w:tab/>
      </w:r>
      <w:r w:rsidR="00F760F1" w:rsidRPr="00F760F1">
        <w:rPr>
          <w:sz w:val="16"/>
          <w:szCs w:val="20"/>
        </w:rPr>
        <w:t xml:space="preserve"> 2. </w:t>
      </w:r>
      <w:r>
        <w:rPr>
          <w:sz w:val="16"/>
          <w:szCs w:val="20"/>
        </w:rPr>
        <w:tab/>
      </w:r>
      <w:r w:rsidR="00F760F1" w:rsidRPr="00F760F1">
        <w:rPr>
          <w:sz w:val="16"/>
          <w:szCs w:val="20"/>
        </w:rPr>
        <w:t xml:space="preserve">SN 16:11. Ver arriba, págs. </w:t>
      </w:r>
      <w:r w:rsidR="001C6741">
        <w:rPr>
          <w:sz w:val="16"/>
          <w:szCs w:val="20"/>
        </w:rPr>
        <w:t>145</w:t>
      </w:r>
      <w:r w:rsidR="00F760F1" w:rsidRPr="00F760F1">
        <w:rPr>
          <w:sz w:val="16"/>
          <w:szCs w:val="20"/>
        </w:rPr>
        <w:t xml:space="preserve">. El hecho de que Kassapa </w:t>
      </w:r>
      <w:r w:rsidR="00BC2E2D">
        <w:rPr>
          <w:sz w:val="16"/>
          <w:szCs w:val="20"/>
        </w:rPr>
        <w:t xml:space="preserve">lo </w:t>
      </w:r>
      <w:r w:rsidR="00F760F1" w:rsidRPr="00F760F1">
        <w:rPr>
          <w:sz w:val="16"/>
          <w:szCs w:val="20"/>
        </w:rPr>
        <w:t xml:space="preserve">llame a Ānanda </w:t>
      </w:r>
      <w:r w:rsidR="00BC2E2D">
        <w:rPr>
          <w:sz w:val="16"/>
          <w:szCs w:val="20"/>
        </w:rPr>
        <w:t xml:space="preserve">como </w:t>
      </w:r>
      <w:r w:rsidR="00F760F1" w:rsidRPr="00F760F1">
        <w:rPr>
          <w:sz w:val="16"/>
          <w:szCs w:val="20"/>
        </w:rPr>
        <w:t xml:space="preserve">un </w:t>
      </w:r>
      <w:r w:rsidR="00F760F1" w:rsidRPr="008E6D47">
        <w:rPr>
          <w:i/>
          <w:iCs/>
          <w:sz w:val="16"/>
          <w:szCs w:val="20"/>
        </w:rPr>
        <w:t>joven</w:t>
      </w:r>
      <w:r w:rsidR="009E7CC3" w:rsidRPr="008E6D47">
        <w:rPr>
          <w:i/>
          <w:iCs/>
          <w:sz w:val="16"/>
          <w:szCs w:val="20"/>
        </w:rPr>
        <w:t>zuelo</w:t>
      </w:r>
      <w:r w:rsidR="00F760F1" w:rsidRPr="00F760F1">
        <w:rPr>
          <w:sz w:val="16"/>
          <w:szCs w:val="20"/>
        </w:rPr>
        <w:t xml:space="preserve"> parec</w:t>
      </w:r>
      <w:r w:rsidR="00E00753">
        <w:rPr>
          <w:sz w:val="16"/>
          <w:szCs w:val="20"/>
        </w:rPr>
        <w:t>iera</w:t>
      </w:r>
      <w:r w:rsidR="00F760F1" w:rsidRPr="00F760F1">
        <w:rPr>
          <w:sz w:val="16"/>
          <w:szCs w:val="20"/>
        </w:rPr>
        <w:t xml:space="preserve"> contradecir </w:t>
      </w:r>
      <w:r w:rsidR="0060621B">
        <w:rPr>
          <w:sz w:val="16"/>
          <w:szCs w:val="20"/>
        </w:rPr>
        <w:t xml:space="preserve">el </w:t>
      </w:r>
      <w:r w:rsidR="0060621B" w:rsidRPr="00F760F1">
        <w:rPr>
          <w:sz w:val="16"/>
          <w:szCs w:val="20"/>
        </w:rPr>
        <w:t>comenta</w:t>
      </w:r>
      <w:r w:rsidR="0060621B">
        <w:rPr>
          <w:sz w:val="16"/>
          <w:szCs w:val="20"/>
        </w:rPr>
        <w:t>rio</w:t>
      </w:r>
      <w:r w:rsidR="0060621B" w:rsidRPr="00F760F1">
        <w:rPr>
          <w:sz w:val="16"/>
          <w:szCs w:val="20"/>
        </w:rPr>
        <w:t xml:space="preserve"> </w:t>
      </w:r>
      <w:r w:rsidR="0060621B">
        <w:rPr>
          <w:sz w:val="16"/>
          <w:szCs w:val="20"/>
        </w:rPr>
        <w:t xml:space="preserve">tradicional </w:t>
      </w:r>
      <w:r w:rsidR="00F760F1" w:rsidRPr="00F760F1">
        <w:rPr>
          <w:sz w:val="16"/>
          <w:szCs w:val="20"/>
        </w:rPr>
        <w:t xml:space="preserve">de que Ānanda </w:t>
      </w:r>
      <w:r w:rsidR="00C24093">
        <w:rPr>
          <w:sz w:val="16"/>
          <w:szCs w:val="20"/>
        </w:rPr>
        <w:t xml:space="preserve">había </w:t>
      </w:r>
      <w:r w:rsidR="00F760F1" w:rsidRPr="00F760F1">
        <w:rPr>
          <w:sz w:val="16"/>
          <w:szCs w:val="20"/>
        </w:rPr>
        <w:t>naci</w:t>
      </w:r>
      <w:r w:rsidR="00C24093">
        <w:rPr>
          <w:sz w:val="16"/>
          <w:szCs w:val="20"/>
        </w:rPr>
        <w:t>do</w:t>
      </w:r>
      <w:r w:rsidR="00F760F1" w:rsidRPr="00F760F1">
        <w:rPr>
          <w:sz w:val="16"/>
          <w:szCs w:val="20"/>
        </w:rPr>
        <w:t xml:space="preserve"> el mismo día que el </w:t>
      </w:r>
      <w:r w:rsidR="00040666" w:rsidRPr="00CF5386">
        <w:rPr>
          <w:i/>
          <w:iCs/>
          <w:sz w:val="16"/>
          <w:szCs w:val="20"/>
        </w:rPr>
        <w:t>Buddha</w:t>
      </w:r>
      <w:r w:rsidR="00F760F1" w:rsidRPr="00F760F1">
        <w:rPr>
          <w:sz w:val="16"/>
          <w:szCs w:val="20"/>
        </w:rPr>
        <w:t xml:space="preserve">; en tal caso, </w:t>
      </w:r>
      <w:r w:rsidR="00355FCB">
        <w:rPr>
          <w:sz w:val="16"/>
          <w:szCs w:val="20"/>
        </w:rPr>
        <w:t xml:space="preserve">habría sido entonces </w:t>
      </w:r>
      <w:r w:rsidR="00F760F1" w:rsidRPr="00F760F1">
        <w:rPr>
          <w:sz w:val="16"/>
          <w:szCs w:val="20"/>
        </w:rPr>
        <w:t xml:space="preserve">un </w:t>
      </w:r>
      <w:r w:rsidR="00E00753">
        <w:rPr>
          <w:sz w:val="16"/>
          <w:szCs w:val="20"/>
        </w:rPr>
        <w:t>Venerable</w:t>
      </w:r>
      <w:r w:rsidR="00E00753" w:rsidRPr="00F760F1">
        <w:rPr>
          <w:sz w:val="16"/>
          <w:szCs w:val="20"/>
        </w:rPr>
        <w:t xml:space="preserve"> </w:t>
      </w:r>
      <w:r w:rsidR="00F760F1" w:rsidRPr="00F760F1">
        <w:rPr>
          <w:sz w:val="16"/>
          <w:szCs w:val="20"/>
        </w:rPr>
        <w:t xml:space="preserve">de ochenta años y </w:t>
      </w:r>
      <w:r w:rsidR="00355FCB">
        <w:rPr>
          <w:sz w:val="16"/>
          <w:szCs w:val="20"/>
        </w:rPr>
        <w:t xml:space="preserve">ni siquiera requeriría </w:t>
      </w:r>
      <w:r w:rsidR="00F760F1" w:rsidRPr="00F760F1">
        <w:rPr>
          <w:sz w:val="16"/>
          <w:szCs w:val="20"/>
        </w:rPr>
        <w:t>señalar algunas canas para demostrar que ya no era un joven</w:t>
      </w:r>
      <w:r w:rsidR="00AB2E00">
        <w:rPr>
          <w:sz w:val="16"/>
          <w:szCs w:val="20"/>
        </w:rPr>
        <w:t>zuelo</w:t>
      </w:r>
      <w:r w:rsidR="00F760F1" w:rsidRPr="00F760F1">
        <w:rPr>
          <w:sz w:val="16"/>
          <w:szCs w:val="20"/>
        </w:rPr>
        <w:t>.</w:t>
      </w:r>
    </w:p>
    <w:p w14:paraId="18AB6523" w14:textId="6AF72FF2" w:rsidR="00334891" w:rsidRDefault="00F760F1" w:rsidP="00F760F1">
      <w:pPr>
        <w:pStyle w:val="NormaLContNewPage"/>
        <w:tabs>
          <w:tab w:val="right" w:pos="284"/>
        </w:tabs>
        <w:spacing w:after="40"/>
        <w:ind w:left="567" w:right="454" w:hanging="567"/>
        <w:rPr>
          <w:sz w:val="16"/>
          <w:szCs w:val="20"/>
          <w:lang w:val="en-US"/>
        </w:rPr>
      </w:pPr>
      <w:r w:rsidRPr="00F760F1">
        <w:rPr>
          <w:sz w:val="16"/>
          <w:szCs w:val="20"/>
        </w:rPr>
        <w:t xml:space="preserve"> </w:t>
      </w:r>
      <w:r w:rsidR="0059211B">
        <w:rPr>
          <w:sz w:val="16"/>
          <w:szCs w:val="20"/>
        </w:rPr>
        <w:tab/>
      </w:r>
      <w:r w:rsidRPr="00F760F1">
        <w:rPr>
          <w:sz w:val="16"/>
          <w:szCs w:val="20"/>
        </w:rPr>
        <w:t xml:space="preserve">3. </w:t>
      </w:r>
      <w:r w:rsidR="0059211B">
        <w:rPr>
          <w:sz w:val="16"/>
          <w:szCs w:val="20"/>
        </w:rPr>
        <w:tab/>
      </w:r>
      <w:r w:rsidRPr="00F760F1">
        <w:rPr>
          <w:sz w:val="16"/>
          <w:szCs w:val="20"/>
        </w:rPr>
        <w:t xml:space="preserve">Lo que sigue es un resumen de MN 122. </w:t>
      </w:r>
      <w:r w:rsidRPr="00F760F1">
        <w:rPr>
          <w:sz w:val="16"/>
          <w:szCs w:val="20"/>
          <w:lang w:val="en-US"/>
        </w:rPr>
        <w:t xml:space="preserve">Ver </w:t>
      </w:r>
      <w:r w:rsidRPr="00CF5386">
        <w:rPr>
          <w:i/>
          <w:iCs/>
          <w:sz w:val="16"/>
          <w:szCs w:val="20"/>
          <w:lang w:val="en-US"/>
        </w:rPr>
        <w:t>The Greater Discourse on Voidness</w:t>
      </w:r>
      <w:r w:rsidRPr="00F760F1">
        <w:rPr>
          <w:sz w:val="16"/>
          <w:szCs w:val="20"/>
          <w:lang w:val="en-US"/>
        </w:rPr>
        <w:t xml:space="preserve"> (BPS, Wheel No. 87, 1982).</w:t>
      </w:r>
    </w:p>
    <w:p w14:paraId="27F73699" w14:textId="77777777" w:rsidR="00334891" w:rsidRDefault="00334891">
      <w:pPr>
        <w:spacing w:after="160"/>
        <w:ind w:firstLine="0"/>
        <w:rPr>
          <w:sz w:val="16"/>
          <w:szCs w:val="20"/>
          <w:lang w:val="en-US"/>
        </w:rPr>
      </w:pPr>
      <w:r>
        <w:rPr>
          <w:sz w:val="16"/>
          <w:szCs w:val="20"/>
          <w:lang w:val="en-US"/>
        </w:rPr>
        <w:br w:type="page"/>
      </w:r>
    </w:p>
    <w:p w14:paraId="0253B687" w14:textId="73C69FB2" w:rsidR="00F760F1" w:rsidRPr="00F760F1" w:rsidRDefault="0059211B" w:rsidP="00F760F1">
      <w:pPr>
        <w:pStyle w:val="NormaLContNewPage"/>
        <w:tabs>
          <w:tab w:val="right" w:pos="284"/>
        </w:tabs>
        <w:spacing w:after="40"/>
        <w:ind w:left="567" w:right="454" w:hanging="567"/>
        <w:rPr>
          <w:sz w:val="16"/>
          <w:szCs w:val="20"/>
        </w:rPr>
      </w:pPr>
      <w:r>
        <w:rPr>
          <w:sz w:val="16"/>
          <w:szCs w:val="20"/>
          <w:lang w:val="en-US"/>
        </w:rPr>
        <w:lastRenderedPageBreak/>
        <w:tab/>
      </w:r>
      <w:r w:rsidR="00F760F1" w:rsidRPr="00F760F1">
        <w:rPr>
          <w:sz w:val="16"/>
          <w:szCs w:val="20"/>
          <w:lang w:val="en-US"/>
        </w:rPr>
        <w:t xml:space="preserve"> </w:t>
      </w:r>
      <w:r w:rsidR="00F760F1" w:rsidRPr="00F760F1">
        <w:rPr>
          <w:sz w:val="16"/>
          <w:szCs w:val="20"/>
        </w:rPr>
        <w:t xml:space="preserve">4. </w:t>
      </w:r>
      <w:r>
        <w:rPr>
          <w:sz w:val="16"/>
          <w:szCs w:val="20"/>
        </w:rPr>
        <w:tab/>
      </w:r>
      <w:r w:rsidR="00380F39">
        <w:rPr>
          <w:sz w:val="16"/>
          <w:szCs w:val="20"/>
        </w:rPr>
        <w:t>El</w:t>
      </w:r>
      <w:r w:rsidR="00F760F1" w:rsidRPr="00F760F1">
        <w:rPr>
          <w:sz w:val="16"/>
          <w:szCs w:val="20"/>
        </w:rPr>
        <w:t xml:space="preserve"> conocimiento de vidas pasadas, del surgimiento y la desaparición de los seres según su </w:t>
      </w:r>
      <w:proofErr w:type="spellStart"/>
      <w:r w:rsidR="00F760F1" w:rsidRPr="00CF5386">
        <w:rPr>
          <w:i/>
          <w:iCs/>
          <w:sz w:val="16"/>
          <w:szCs w:val="20"/>
        </w:rPr>
        <w:t>kamma</w:t>
      </w:r>
      <w:proofErr w:type="spellEnd"/>
      <w:r w:rsidR="00F760F1" w:rsidRPr="00F760F1">
        <w:rPr>
          <w:sz w:val="16"/>
          <w:szCs w:val="20"/>
        </w:rPr>
        <w:t>, y ​​de la destrucción de l</w:t>
      </w:r>
      <w:r w:rsidR="007303F3">
        <w:rPr>
          <w:sz w:val="16"/>
          <w:szCs w:val="20"/>
        </w:rPr>
        <w:t>a</w:t>
      </w:r>
      <w:r w:rsidR="00F760F1" w:rsidRPr="00F760F1">
        <w:rPr>
          <w:sz w:val="16"/>
          <w:szCs w:val="20"/>
        </w:rPr>
        <w:t xml:space="preserve">s </w:t>
      </w:r>
      <w:r w:rsidR="007303F3">
        <w:rPr>
          <w:sz w:val="16"/>
          <w:szCs w:val="20"/>
        </w:rPr>
        <w:t>corrupciones mentales</w:t>
      </w:r>
      <w:r w:rsidR="00F760F1" w:rsidRPr="00F760F1">
        <w:rPr>
          <w:sz w:val="16"/>
          <w:szCs w:val="20"/>
        </w:rPr>
        <w:t>.</w:t>
      </w:r>
    </w:p>
    <w:p w14:paraId="608DFF1B" w14:textId="1DAB04AB" w:rsidR="00F760F1" w:rsidRPr="00F760F1" w:rsidRDefault="00F760F1" w:rsidP="00F760F1">
      <w:pPr>
        <w:pStyle w:val="NormaLContNewPage"/>
        <w:tabs>
          <w:tab w:val="right" w:pos="284"/>
        </w:tabs>
        <w:spacing w:after="40"/>
        <w:ind w:left="567" w:right="454" w:hanging="567"/>
        <w:rPr>
          <w:sz w:val="16"/>
          <w:szCs w:val="20"/>
        </w:rPr>
      </w:pPr>
      <w:r w:rsidRPr="00F760F1">
        <w:rPr>
          <w:sz w:val="16"/>
          <w:szCs w:val="20"/>
        </w:rPr>
        <w:t xml:space="preserve"> </w:t>
      </w:r>
      <w:r w:rsidR="0059211B">
        <w:rPr>
          <w:sz w:val="16"/>
          <w:szCs w:val="20"/>
        </w:rPr>
        <w:tab/>
      </w:r>
      <w:r w:rsidRPr="007303F3">
        <w:rPr>
          <w:sz w:val="16"/>
          <w:szCs w:val="20"/>
          <w:lang w:val="es-MX"/>
        </w:rPr>
        <w:t xml:space="preserve">5. </w:t>
      </w:r>
      <w:r w:rsidR="0059211B" w:rsidRPr="007303F3">
        <w:rPr>
          <w:sz w:val="16"/>
          <w:szCs w:val="20"/>
          <w:lang w:val="es-MX"/>
        </w:rPr>
        <w:tab/>
      </w:r>
      <w:proofErr w:type="spellStart"/>
      <w:r w:rsidRPr="00CF5386">
        <w:rPr>
          <w:i/>
          <w:iCs/>
          <w:sz w:val="16"/>
          <w:szCs w:val="20"/>
          <w:lang w:val="es-MX"/>
        </w:rPr>
        <w:t>Āneñja</w:t>
      </w:r>
      <w:proofErr w:type="spellEnd"/>
      <w:r w:rsidRPr="00CF5386">
        <w:rPr>
          <w:i/>
          <w:iCs/>
          <w:sz w:val="16"/>
          <w:szCs w:val="20"/>
          <w:lang w:val="es-MX"/>
        </w:rPr>
        <w:t>-samādhi</w:t>
      </w:r>
      <w:r w:rsidRPr="00CF5386">
        <w:rPr>
          <w:sz w:val="16"/>
          <w:szCs w:val="20"/>
          <w:lang w:val="es-MX"/>
        </w:rPr>
        <w:t xml:space="preserve">. </w:t>
      </w:r>
      <w:proofErr w:type="spellStart"/>
      <w:r w:rsidRPr="00F760F1">
        <w:rPr>
          <w:sz w:val="16"/>
          <w:szCs w:val="20"/>
        </w:rPr>
        <w:t>Comy</w:t>
      </w:r>
      <w:proofErr w:type="spellEnd"/>
      <w:r w:rsidRPr="00F760F1">
        <w:rPr>
          <w:sz w:val="16"/>
          <w:szCs w:val="20"/>
        </w:rPr>
        <w:t xml:space="preserve">.: Ésta es la concentración relacionada </w:t>
      </w:r>
      <w:r w:rsidR="000965D4">
        <w:rPr>
          <w:sz w:val="16"/>
          <w:szCs w:val="20"/>
        </w:rPr>
        <w:t xml:space="preserve">a </w:t>
      </w:r>
      <w:r w:rsidR="00380F39">
        <w:rPr>
          <w:sz w:val="16"/>
          <w:szCs w:val="20"/>
        </w:rPr>
        <w:t>la consumación</w:t>
      </w:r>
      <w:r w:rsidRPr="00F760F1">
        <w:rPr>
          <w:sz w:val="16"/>
          <w:szCs w:val="20"/>
        </w:rPr>
        <w:t xml:space="preserve"> </w:t>
      </w:r>
      <w:r w:rsidR="007303F3">
        <w:rPr>
          <w:sz w:val="16"/>
          <w:szCs w:val="20"/>
        </w:rPr>
        <w:t xml:space="preserve">de la fruición </w:t>
      </w:r>
      <w:r w:rsidRPr="00F760F1">
        <w:rPr>
          <w:sz w:val="16"/>
          <w:szCs w:val="20"/>
        </w:rPr>
        <w:t xml:space="preserve">del estado de </w:t>
      </w:r>
      <w:r w:rsidRPr="00CF5386">
        <w:rPr>
          <w:i/>
          <w:iCs/>
          <w:sz w:val="16"/>
          <w:szCs w:val="20"/>
        </w:rPr>
        <w:t>arahant</w:t>
      </w:r>
      <w:r w:rsidRPr="00F760F1">
        <w:rPr>
          <w:sz w:val="16"/>
          <w:szCs w:val="20"/>
        </w:rPr>
        <w:t xml:space="preserve">, basado en </w:t>
      </w:r>
      <w:r w:rsidR="00911F83">
        <w:rPr>
          <w:sz w:val="16"/>
          <w:szCs w:val="20"/>
        </w:rPr>
        <w:t>la absorción d</w:t>
      </w:r>
      <w:r w:rsidRPr="00F760F1">
        <w:rPr>
          <w:sz w:val="16"/>
          <w:szCs w:val="20"/>
        </w:rPr>
        <w:t xml:space="preserve">el cuarto </w:t>
      </w:r>
      <w:proofErr w:type="spellStart"/>
      <w:r w:rsidRPr="007303F3">
        <w:rPr>
          <w:i/>
          <w:iCs/>
          <w:sz w:val="16"/>
          <w:szCs w:val="20"/>
        </w:rPr>
        <w:t>jhāna</w:t>
      </w:r>
      <w:proofErr w:type="spellEnd"/>
      <w:r w:rsidRPr="00F760F1">
        <w:rPr>
          <w:sz w:val="16"/>
          <w:szCs w:val="20"/>
        </w:rPr>
        <w:t xml:space="preserve"> o </w:t>
      </w:r>
      <w:r w:rsidR="00911F83">
        <w:rPr>
          <w:sz w:val="16"/>
          <w:szCs w:val="20"/>
        </w:rPr>
        <w:t xml:space="preserve">de </w:t>
      </w:r>
      <w:r w:rsidR="007303F3">
        <w:rPr>
          <w:sz w:val="16"/>
          <w:szCs w:val="20"/>
        </w:rPr>
        <w:t xml:space="preserve">las </w:t>
      </w:r>
      <w:r w:rsidRPr="00F760F1">
        <w:rPr>
          <w:sz w:val="16"/>
          <w:szCs w:val="20"/>
        </w:rPr>
        <w:t>absorciones inmateriales.</w:t>
      </w:r>
    </w:p>
    <w:p w14:paraId="42809324" w14:textId="11790FD1" w:rsidR="00F760F1" w:rsidRPr="00F760F1" w:rsidRDefault="00F760F1" w:rsidP="00F760F1">
      <w:pPr>
        <w:pStyle w:val="NormaLContNewPage"/>
        <w:tabs>
          <w:tab w:val="right" w:pos="284"/>
        </w:tabs>
        <w:spacing w:after="40"/>
        <w:ind w:left="567" w:right="454" w:hanging="567"/>
        <w:rPr>
          <w:sz w:val="16"/>
          <w:szCs w:val="20"/>
        </w:rPr>
      </w:pPr>
      <w:r w:rsidRPr="00F760F1">
        <w:rPr>
          <w:sz w:val="16"/>
          <w:szCs w:val="20"/>
        </w:rPr>
        <w:t xml:space="preserve"> </w:t>
      </w:r>
      <w:r w:rsidR="0059211B">
        <w:rPr>
          <w:sz w:val="16"/>
          <w:szCs w:val="20"/>
        </w:rPr>
        <w:tab/>
      </w:r>
      <w:r w:rsidRPr="00F760F1">
        <w:rPr>
          <w:sz w:val="16"/>
          <w:szCs w:val="20"/>
        </w:rPr>
        <w:t xml:space="preserve">6. </w:t>
      </w:r>
      <w:r w:rsidR="0059211B">
        <w:rPr>
          <w:sz w:val="16"/>
          <w:szCs w:val="20"/>
        </w:rPr>
        <w:tab/>
      </w:r>
      <w:r w:rsidRPr="00F760F1">
        <w:rPr>
          <w:sz w:val="16"/>
          <w:szCs w:val="20"/>
        </w:rPr>
        <w:t>¡Inclus</w:t>
      </w:r>
      <w:r w:rsidR="000965D4">
        <w:rPr>
          <w:sz w:val="16"/>
          <w:szCs w:val="20"/>
        </w:rPr>
        <w:t>ive</w:t>
      </w:r>
      <w:r w:rsidRPr="00F760F1">
        <w:rPr>
          <w:sz w:val="16"/>
          <w:szCs w:val="20"/>
        </w:rPr>
        <w:t xml:space="preserve"> </w:t>
      </w:r>
      <w:r w:rsidR="00E175BA">
        <w:rPr>
          <w:sz w:val="16"/>
          <w:szCs w:val="20"/>
        </w:rPr>
        <w:t xml:space="preserve">se </w:t>
      </w:r>
      <w:r w:rsidRPr="00F760F1">
        <w:rPr>
          <w:sz w:val="16"/>
          <w:szCs w:val="20"/>
        </w:rPr>
        <w:t>ha</w:t>
      </w:r>
      <w:r w:rsidR="00E175BA">
        <w:rPr>
          <w:sz w:val="16"/>
          <w:szCs w:val="20"/>
        </w:rPr>
        <w:t>n</w:t>
      </w:r>
      <w:r w:rsidRPr="00F760F1">
        <w:rPr>
          <w:sz w:val="16"/>
          <w:szCs w:val="20"/>
        </w:rPr>
        <w:t xml:space="preserve"> </w:t>
      </w:r>
      <w:r w:rsidR="00E175BA">
        <w:rPr>
          <w:sz w:val="16"/>
          <w:szCs w:val="20"/>
        </w:rPr>
        <w:t xml:space="preserve">encontrado </w:t>
      </w:r>
      <w:r w:rsidR="000965D4" w:rsidRPr="00F760F1">
        <w:rPr>
          <w:sz w:val="16"/>
          <w:szCs w:val="20"/>
        </w:rPr>
        <w:t xml:space="preserve">recientemente en Birmania </w:t>
      </w:r>
      <w:r w:rsidRPr="00F760F1">
        <w:rPr>
          <w:sz w:val="16"/>
          <w:szCs w:val="20"/>
        </w:rPr>
        <w:t xml:space="preserve">monjes que </w:t>
      </w:r>
      <w:r w:rsidR="00E175BA">
        <w:rPr>
          <w:sz w:val="16"/>
          <w:szCs w:val="20"/>
        </w:rPr>
        <w:t xml:space="preserve">han sido capaces de </w:t>
      </w:r>
      <w:r w:rsidRPr="00F760F1">
        <w:rPr>
          <w:sz w:val="16"/>
          <w:szCs w:val="20"/>
        </w:rPr>
        <w:t xml:space="preserve">recitar de memoria todo el </w:t>
      </w:r>
      <w:r w:rsidR="00CF5386" w:rsidRPr="00CF5386">
        <w:rPr>
          <w:i/>
          <w:iCs/>
          <w:sz w:val="16"/>
          <w:szCs w:val="20"/>
        </w:rPr>
        <w:t>Tipiṭaka</w:t>
      </w:r>
      <w:r w:rsidRPr="00F760F1">
        <w:rPr>
          <w:sz w:val="16"/>
          <w:szCs w:val="20"/>
        </w:rPr>
        <w:t xml:space="preserve">, que </w:t>
      </w:r>
      <w:r w:rsidR="00E175BA">
        <w:rPr>
          <w:sz w:val="16"/>
          <w:szCs w:val="20"/>
        </w:rPr>
        <w:t xml:space="preserve">consta de </w:t>
      </w:r>
      <w:r w:rsidRPr="00F760F1">
        <w:rPr>
          <w:sz w:val="16"/>
          <w:szCs w:val="20"/>
        </w:rPr>
        <w:t>cuarenta y cinco volúmenes!</w:t>
      </w:r>
    </w:p>
    <w:p w14:paraId="59999EDF" w14:textId="26EE8B5A" w:rsidR="00F760F1" w:rsidRPr="00F760F1" w:rsidRDefault="00F760F1" w:rsidP="00F760F1">
      <w:pPr>
        <w:pStyle w:val="NormaLContNewPage"/>
        <w:tabs>
          <w:tab w:val="right" w:pos="284"/>
        </w:tabs>
        <w:spacing w:after="40"/>
        <w:ind w:left="567" w:right="454" w:hanging="567"/>
        <w:rPr>
          <w:sz w:val="16"/>
          <w:szCs w:val="20"/>
        </w:rPr>
      </w:pPr>
      <w:r w:rsidRPr="00F760F1">
        <w:rPr>
          <w:sz w:val="16"/>
          <w:szCs w:val="20"/>
        </w:rPr>
        <w:t xml:space="preserve"> </w:t>
      </w:r>
      <w:r w:rsidR="0059211B">
        <w:rPr>
          <w:sz w:val="16"/>
          <w:szCs w:val="20"/>
        </w:rPr>
        <w:tab/>
      </w:r>
      <w:r w:rsidRPr="00F760F1">
        <w:rPr>
          <w:sz w:val="16"/>
          <w:szCs w:val="20"/>
        </w:rPr>
        <w:t xml:space="preserve">7. </w:t>
      </w:r>
      <w:r w:rsidR="0059211B">
        <w:rPr>
          <w:sz w:val="16"/>
          <w:szCs w:val="20"/>
        </w:rPr>
        <w:tab/>
      </w:r>
      <w:r w:rsidRPr="00F760F1">
        <w:rPr>
          <w:sz w:val="16"/>
          <w:szCs w:val="20"/>
        </w:rPr>
        <w:t>Ver arriba, p. 3</w:t>
      </w:r>
      <w:r w:rsidR="0065695C">
        <w:rPr>
          <w:sz w:val="16"/>
          <w:szCs w:val="20"/>
        </w:rPr>
        <w:t>5-36</w:t>
      </w:r>
      <w:r w:rsidRPr="00F760F1">
        <w:rPr>
          <w:sz w:val="16"/>
          <w:szCs w:val="20"/>
        </w:rPr>
        <w:t>.</w:t>
      </w:r>
    </w:p>
    <w:p w14:paraId="7570C632" w14:textId="23D35EDE" w:rsidR="00F760F1" w:rsidRPr="00F760F1" w:rsidRDefault="0059211B" w:rsidP="00F760F1">
      <w:pPr>
        <w:pStyle w:val="NormaLContNewPage"/>
        <w:tabs>
          <w:tab w:val="right" w:pos="284"/>
        </w:tabs>
        <w:spacing w:after="40"/>
        <w:ind w:left="567" w:right="454" w:hanging="567"/>
        <w:rPr>
          <w:sz w:val="16"/>
          <w:szCs w:val="20"/>
        </w:rPr>
      </w:pPr>
      <w:r>
        <w:rPr>
          <w:sz w:val="16"/>
          <w:szCs w:val="20"/>
        </w:rPr>
        <w:tab/>
      </w:r>
      <w:r w:rsidR="00F760F1" w:rsidRPr="00F760F1">
        <w:rPr>
          <w:sz w:val="16"/>
          <w:szCs w:val="20"/>
        </w:rPr>
        <w:t xml:space="preserve"> 8. </w:t>
      </w:r>
      <w:r>
        <w:rPr>
          <w:sz w:val="16"/>
          <w:szCs w:val="20"/>
        </w:rPr>
        <w:tab/>
      </w:r>
      <w:r w:rsidR="00F760F1" w:rsidRPr="00F760F1">
        <w:rPr>
          <w:sz w:val="16"/>
          <w:szCs w:val="20"/>
        </w:rPr>
        <w:t>Parec</w:t>
      </w:r>
      <w:r w:rsidR="00B779E9">
        <w:rPr>
          <w:sz w:val="16"/>
          <w:szCs w:val="20"/>
        </w:rPr>
        <w:t>i</w:t>
      </w:r>
      <w:r w:rsidR="00F760F1" w:rsidRPr="00F760F1">
        <w:rPr>
          <w:sz w:val="16"/>
          <w:szCs w:val="20"/>
        </w:rPr>
        <w:t>e</w:t>
      </w:r>
      <w:r w:rsidR="00B779E9">
        <w:rPr>
          <w:sz w:val="16"/>
          <w:szCs w:val="20"/>
        </w:rPr>
        <w:t>ra</w:t>
      </w:r>
      <w:r w:rsidR="00F760F1" w:rsidRPr="00F760F1">
        <w:rPr>
          <w:sz w:val="16"/>
          <w:szCs w:val="20"/>
        </w:rPr>
        <w:t xml:space="preserve"> que el </w:t>
      </w:r>
      <w:r w:rsidR="00040666" w:rsidRPr="00CF5386">
        <w:rPr>
          <w:i/>
          <w:iCs/>
          <w:sz w:val="16"/>
          <w:szCs w:val="20"/>
        </w:rPr>
        <w:t>Buddha</w:t>
      </w:r>
      <w:r w:rsidR="00F760F1" w:rsidRPr="00F760F1">
        <w:rPr>
          <w:sz w:val="16"/>
          <w:szCs w:val="20"/>
        </w:rPr>
        <w:t xml:space="preserve"> n</w:t>
      </w:r>
      <w:r w:rsidR="00B779E9">
        <w:rPr>
          <w:sz w:val="16"/>
          <w:szCs w:val="20"/>
        </w:rPr>
        <w:t>unca</w:t>
      </w:r>
      <w:r w:rsidR="00F760F1" w:rsidRPr="00F760F1">
        <w:rPr>
          <w:sz w:val="16"/>
          <w:szCs w:val="20"/>
        </w:rPr>
        <w:t xml:space="preserve"> rechazó absolutamente </w:t>
      </w:r>
      <w:r w:rsidR="00B779E9">
        <w:rPr>
          <w:sz w:val="16"/>
          <w:szCs w:val="20"/>
        </w:rPr>
        <w:t>la solicitud de</w:t>
      </w:r>
      <w:r w:rsidR="00F760F1" w:rsidRPr="00F760F1">
        <w:rPr>
          <w:sz w:val="16"/>
          <w:szCs w:val="20"/>
        </w:rPr>
        <w:t xml:space="preserve"> </w:t>
      </w:r>
      <w:proofErr w:type="spellStart"/>
      <w:r w:rsidR="00F760F1" w:rsidRPr="00F760F1">
        <w:rPr>
          <w:sz w:val="16"/>
          <w:szCs w:val="20"/>
        </w:rPr>
        <w:t>Mahāpajāpatī</w:t>
      </w:r>
      <w:proofErr w:type="spellEnd"/>
      <w:r w:rsidR="00F760F1" w:rsidRPr="00F760F1">
        <w:rPr>
          <w:sz w:val="16"/>
          <w:szCs w:val="20"/>
        </w:rPr>
        <w:t xml:space="preserve"> </w:t>
      </w:r>
      <w:proofErr w:type="spellStart"/>
      <w:r w:rsidR="00F760F1" w:rsidRPr="00F760F1">
        <w:rPr>
          <w:sz w:val="16"/>
          <w:szCs w:val="20"/>
        </w:rPr>
        <w:t>Gotamī</w:t>
      </w:r>
      <w:proofErr w:type="spellEnd"/>
      <w:r w:rsidR="00F760F1" w:rsidRPr="00F760F1">
        <w:rPr>
          <w:sz w:val="16"/>
          <w:szCs w:val="20"/>
        </w:rPr>
        <w:t xml:space="preserve">, </w:t>
      </w:r>
      <w:r w:rsidR="00B779E9">
        <w:rPr>
          <w:sz w:val="16"/>
          <w:szCs w:val="20"/>
        </w:rPr>
        <w:t>y</w:t>
      </w:r>
      <w:r w:rsidR="0065695C">
        <w:rPr>
          <w:sz w:val="16"/>
          <w:szCs w:val="20"/>
        </w:rPr>
        <w:t xml:space="preserve"> que </w:t>
      </w:r>
      <w:r w:rsidR="00F760F1" w:rsidRPr="00F760F1">
        <w:rPr>
          <w:sz w:val="16"/>
          <w:szCs w:val="20"/>
        </w:rPr>
        <w:t xml:space="preserve">quizás </w:t>
      </w:r>
      <w:r w:rsidR="00E93544">
        <w:rPr>
          <w:sz w:val="16"/>
          <w:szCs w:val="20"/>
        </w:rPr>
        <w:t xml:space="preserve">lo que </w:t>
      </w:r>
      <w:r w:rsidR="00F760F1" w:rsidRPr="00F760F1">
        <w:rPr>
          <w:sz w:val="16"/>
          <w:szCs w:val="20"/>
        </w:rPr>
        <w:t xml:space="preserve">deseaba </w:t>
      </w:r>
      <w:r w:rsidR="00E93544">
        <w:rPr>
          <w:sz w:val="16"/>
          <w:szCs w:val="20"/>
        </w:rPr>
        <w:t xml:space="preserve">era </w:t>
      </w:r>
      <w:r w:rsidR="00F760F1" w:rsidRPr="00F760F1">
        <w:rPr>
          <w:sz w:val="16"/>
          <w:szCs w:val="20"/>
        </w:rPr>
        <w:t xml:space="preserve">poner a prueba su determinación. </w:t>
      </w:r>
      <w:r w:rsidR="00AC2B94">
        <w:rPr>
          <w:sz w:val="16"/>
          <w:szCs w:val="20"/>
        </w:rPr>
        <w:t>Hubiese</w:t>
      </w:r>
      <w:r w:rsidR="00F760F1" w:rsidRPr="00F760F1">
        <w:rPr>
          <w:sz w:val="16"/>
          <w:szCs w:val="20"/>
        </w:rPr>
        <w:t xml:space="preserve"> sido muy difícil para las mujeres aristocráticas </w:t>
      </w:r>
      <w:r w:rsidR="00E93544">
        <w:rPr>
          <w:sz w:val="16"/>
          <w:szCs w:val="20"/>
        </w:rPr>
        <w:t xml:space="preserve">de aquellos </w:t>
      </w:r>
      <w:r w:rsidR="00F760F1" w:rsidRPr="00F760F1">
        <w:rPr>
          <w:sz w:val="16"/>
          <w:szCs w:val="20"/>
        </w:rPr>
        <w:t xml:space="preserve">días convertirse en monjas y vivir una vida </w:t>
      </w:r>
      <w:r w:rsidR="00D326C6">
        <w:rPr>
          <w:sz w:val="16"/>
          <w:szCs w:val="20"/>
        </w:rPr>
        <w:t>austera</w:t>
      </w:r>
      <w:r w:rsidR="00D326C6" w:rsidRPr="00F760F1">
        <w:rPr>
          <w:sz w:val="16"/>
          <w:szCs w:val="20"/>
        </w:rPr>
        <w:t xml:space="preserve"> </w:t>
      </w:r>
      <w:r w:rsidR="00F760F1" w:rsidRPr="00F760F1">
        <w:rPr>
          <w:sz w:val="16"/>
          <w:szCs w:val="20"/>
        </w:rPr>
        <w:t xml:space="preserve">en el bosque, subsistiendo </w:t>
      </w:r>
      <w:r w:rsidR="00E93544">
        <w:rPr>
          <w:sz w:val="16"/>
          <w:szCs w:val="20"/>
        </w:rPr>
        <w:t xml:space="preserve">de </w:t>
      </w:r>
      <w:r w:rsidR="00040666">
        <w:rPr>
          <w:sz w:val="16"/>
          <w:szCs w:val="20"/>
        </w:rPr>
        <w:t>ofrenda</w:t>
      </w:r>
      <w:r w:rsidR="009606CA">
        <w:rPr>
          <w:sz w:val="16"/>
          <w:szCs w:val="20"/>
        </w:rPr>
        <w:t>s de alimentos</w:t>
      </w:r>
      <w:r w:rsidR="0093508A">
        <w:rPr>
          <w:sz w:val="16"/>
          <w:szCs w:val="20"/>
        </w:rPr>
        <w:t xml:space="preserve"> sin tal determinación</w:t>
      </w:r>
      <w:r w:rsidR="00F760F1" w:rsidRPr="00F760F1">
        <w:rPr>
          <w:sz w:val="16"/>
          <w:szCs w:val="20"/>
        </w:rPr>
        <w:t>.</w:t>
      </w:r>
    </w:p>
    <w:p w14:paraId="02706FAB" w14:textId="72864500" w:rsidR="00F760F1" w:rsidRPr="00F760F1" w:rsidRDefault="00F760F1" w:rsidP="00F760F1">
      <w:pPr>
        <w:pStyle w:val="NormaLContNewPage"/>
        <w:tabs>
          <w:tab w:val="right" w:pos="284"/>
        </w:tabs>
        <w:spacing w:after="40"/>
        <w:ind w:left="567" w:right="454" w:hanging="567"/>
        <w:rPr>
          <w:sz w:val="16"/>
          <w:szCs w:val="20"/>
        </w:rPr>
      </w:pPr>
      <w:r w:rsidRPr="00F760F1">
        <w:rPr>
          <w:sz w:val="16"/>
          <w:szCs w:val="20"/>
        </w:rPr>
        <w:t xml:space="preserve"> </w:t>
      </w:r>
      <w:r w:rsidR="0059211B">
        <w:rPr>
          <w:sz w:val="16"/>
          <w:szCs w:val="20"/>
        </w:rPr>
        <w:tab/>
      </w:r>
      <w:r w:rsidRPr="00F760F1">
        <w:rPr>
          <w:sz w:val="16"/>
          <w:szCs w:val="20"/>
        </w:rPr>
        <w:t xml:space="preserve">9. </w:t>
      </w:r>
      <w:r w:rsidR="0059211B">
        <w:rPr>
          <w:sz w:val="16"/>
          <w:szCs w:val="20"/>
        </w:rPr>
        <w:tab/>
      </w:r>
      <w:r w:rsidRPr="00F760F1">
        <w:rPr>
          <w:sz w:val="16"/>
          <w:szCs w:val="20"/>
        </w:rPr>
        <w:t xml:space="preserve">Los comentarios, así como otros </w:t>
      </w:r>
      <w:r w:rsidR="00050137">
        <w:rPr>
          <w:sz w:val="16"/>
          <w:szCs w:val="20"/>
        </w:rPr>
        <w:t xml:space="preserve">textos </w:t>
      </w:r>
      <w:r w:rsidRPr="00F760F1">
        <w:rPr>
          <w:sz w:val="16"/>
          <w:szCs w:val="20"/>
        </w:rPr>
        <w:t xml:space="preserve">budistas posteriores, intentan explicar la declaración del </w:t>
      </w:r>
      <w:r w:rsidR="00040666" w:rsidRPr="00F77D83">
        <w:rPr>
          <w:i/>
          <w:iCs/>
          <w:sz w:val="16"/>
          <w:szCs w:val="20"/>
        </w:rPr>
        <w:t>Buddha</w:t>
      </w:r>
      <w:r w:rsidRPr="00F760F1">
        <w:rPr>
          <w:sz w:val="16"/>
          <w:szCs w:val="20"/>
        </w:rPr>
        <w:t xml:space="preserve"> de modo que no sea </w:t>
      </w:r>
      <w:r w:rsidR="0008380B">
        <w:rPr>
          <w:sz w:val="16"/>
          <w:szCs w:val="20"/>
        </w:rPr>
        <w:t>inconsistente</w:t>
      </w:r>
      <w:r w:rsidRPr="00F760F1">
        <w:rPr>
          <w:sz w:val="16"/>
          <w:szCs w:val="20"/>
        </w:rPr>
        <w:t xml:space="preserve"> con la existencia continua del budismo </w:t>
      </w:r>
      <w:r w:rsidR="00821216">
        <w:rPr>
          <w:sz w:val="16"/>
          <w:szCs w:val="20"/>
        </w:rPr>
        <w:t xml:space="preserve">que perduró </w:t>
      </w:r>
      <w:r w:rsidRPr="00F760F1">
        <w:rPr>
          <w:sz w:val="16"/>
          <w:szCs w:val="20"/>
        </w:rPr>
        <w:t>mucho después de que termin</w:t>
      </w:r>
      <w:r w:rsidR="008A2F18">
        <w:rPr>
          <w:sz w:val="16"/>
          <w:szCs w:val="20"/>
        </w:rPr>
        <w:t>ara</w:t>
      </w:r>
      <w:r w:rsidRPr="00F760F1">
        <w:rPr>
          <w:sz w:val="16"/>
          <w:szCs w:val="20"/>
        </w:rPr>
        <w:t xml:space="preserve"> el período de quinientos años.</w:t>
      </w:r>
    </w:p>
    <w:p w14:paraId="765BD78E" w14:textId="083A0157" w:rsidR="001C23B7" w:rsidRDefault="0059211B" w:rsidP="00F760F1">
      <w:pPr>
        <w:pStyle w:val="NormaLContNewPage"/>
        <w:tabs>
          <w:tab w:val="right" w:pos="284"/>
        </w:tabs>
        <w:spacing w:after="40"/>
        <w:ind w:left="567" w:right="454" w:hanging="567"/>
        <w:rPr>
          <w:sz w:val="16"/>
          <w:szCs w:val="20"/>
        </w:rPr>
      </w:pPr>
      <w:r>
        <w:rPr>
          <w:sz w:val="16"/>
          <w:szCs w:val="20"/>
        </w:rPr>
        <w:tab/>
      </w:r>
      <w:r w:rsidR="00F760F1" w:rsidRPr="00F760F1">
        <w:rPr>
          <w:sz w:val="16"/>
          <w:szCs w:val="20"/>
        </w:rPr>
        <w:t xml:space="preserve"> 10. </w:t>
      </w:r>
      <w:r>
        <w:rPr>
          <w:sz w:val="16"/>
          <w:szCs w:val="20"/>
        </w:rPr>
        <w:tab/>
      </w:r>
      <w:r w:rsidR="00F760F1" w:rsidRPr="00F760F1">
        <w:rPr>
          <w:sz w:val="16"/>
          <w:szCs w:val="20"/>
        </w:rPr>
        <w:t xml:space="preserve">Ver arriba, págs. </w:t>
      </w:r>
      <w:r w:rsidR="008A2F18">
        <w:rPr>
          <w:sz w:val="16"/>
          <w:szCs w:val="20"/>
        </w:rPr>
        <w:t>143-146</w:t>
      </w:r>
      <w:r w:rsidR="00F760F1" w:rsidRPr="00F760F1">
        <w:rPr>
          <w:sz w:val="16"/>
          <w:szCs w:val="20"/>
        </w:rPr>
        <w:t>.</w:t>
      </w:r>
    </w:p>
    <w:p w14:paraId="1EC46167" w14:textId="3D62E3E0" w:rsidR="00C45E2D" w:rsidRPr="00C45E2D" w:rsidRDefault="00C45E2D" w:rsidP="00C45E2D">
      <w:pPr>
        <w:pStyle w:val="NormaLContNewPage"/>
        <w:tabs>
          <w:tab w:val="right" w:pos="284"/>
        </w:tabs>
        <w:spacing w:after="40"/>
        <w:ind w:left="567" w:right="454" w:hanging="567"/>
        <w:rPr>
          <w:sz w:val="16"/>
          <w:szCs w:val="20"/>
        </w:rPr>
      </w:pPr>
      <w:r>
        <w:rPr>
          <w:sz w:val="16"/>
          <w:szCs w:val="20"/>
        </w:rPr>
        <w:tab/>
      </w:r>
      <w:r w:rsidRPr="00C45E2D">
        <w:rPr>
          <w:sz w:val="16"/>
          <w:szCs w:val="20"/>
        </w:rPr>
        <w:t xml:space="preserve">11. </w:t>
      </w:r>
      <w:r>
        <w:rPr>
          <w:sz w:val="16"/>
          <w:szCs w:val="20"/>
        </w:rPr>
        <w:tab/>
      </w:r>
      <w:r w:rsidR="002C4090">
        <w:rPr>
          <w:sz w:val="16"/>
          <w:szCs w:val="20"/>
        </w:rPr>
        <w:t>No obstante</w:t>
      </w:r>
      <w:r w:rsidRPr="00C45E2D">
        <w:rPr>
          <w:sz w:val="16"/>
          <w:szCs w:val="20"/>
        </w:rPr>
        <w:t xml:space="preserve">, obviamente, hay muchos discursos del </w:t>
      </w:r>
      <w:r w:rsidR="00040666" w:rsidRPr="00CF5386">
        <w:rPr>
          <w:i/>
          <w:iCs/>
          <w:sz w:val="16"/>
          <w:szCs w:val="20"/>
        </w:rPr>
        <w:t>Buddha</w:t>
      </w:r>
      <w:r w:rsidRPr="00C45E2D">
        <w:rPr>
          <w:sz w:val="16"/>
          <w:szCs w:val="20"/>
        </w:rPr>
        <w:t xml:space="preserve"> que no se registraron, por ejemplo, la exposición detallada de su "</w:t>
      </w:r>
      <w:r w:rsidR="00CC2872">
        <w:rPr>
          <w:sz w:val="16"/>
          <w:szCs w:val="20"/>
        </w:rPr>
        <w:t>discurso</w:t>
      </w:r>
      <w:r w:rsidRPr="00C45E2D">
        <w:rPr>
          <w:sz w:val="16"/>
          <w:szCs w:val="20"/>
        </w:rPr>
        <w:t xml:space="preserve"> gradua</w:t>
      </w:r>
      <w:r w:rsidR="002C4090">
        <w:rPr>
          <w:sz w:val="16"/>
          <w:szCs w:val="20"/>
        </w:rPr>
        <w:t>l</w:t>
      </w:r>
      <w:r w:rsidRPr="00C45E2D">
        <w:rPr>
          <w:sz w:val="16"/>
          <w:szCs w:val="20"/>
        </w:rPr>
        <w:t xml:space="preserve">", </w:t>
      </w:r>
      <w:r w:rsidR="0004716B">
        <w:rPr>
          <w:sz w:val="16"/>
          <w:szCs w:val="20"/>
        </w:rPr>
        <w:t>e</w:t>
      </w:r>
      <w:r w:rsidR="00B31726">
        <w:rPr>
          <w:sz w:val="16"/>
          <w:szCs w:val="20"/>
        </w:rPr>
        <w:t xml:space="preserve">l cual impartió muchas </w:t>
      </w:r>
      <w:r w:rsidRPr="00C45E2D">
        <w:rPr>
          <w:sz w:val="16"/>
          <w:szCs w:val="20"/>
        </w:rPr>
        <w:t>veces; también muchas ocasiones en el relato de sus últimos días cuando sólo se menciona</w:t>
      </w:r>
      <w:r w:rsidR="0004716B">
        <w:rPr>
          <w:sz w:val="16"/>
          <w:szCs w:val="20"/>
        </w:rPr>
        <w:t>ba</w:t>
      </w:r>
      <w:r w:rsidRPr="00C45E2D">
        <w:rPr>
          <w:sz w:val="16"/>
          <w:szCs w:val="20"/>
        </w:rPr>
        <w:t xml:space="preserve">n los </w:t>
      </w:r>
      <w:r w:rsidR="009A7CAA">
        <w:rPr>
          <w:sz w:val="16"/>
          <w:szCs w:val="20"/>
        </w:rPr>
        <w:t>títulos</w:t>
      </w:r>
      <w:r w:rsidRPr="00C45E2D">
        <w:rPr>
          <w:sz w:val="16"/>
          <w:szCs w:val="20"/>
        </w:rPr>
        <w:t xml:space="preserve"> de </w:t>
      </w:r>
      <w:r w:rsidR="00B31726">
        <w:rPr>
          <w:sz w:val="16"/>
          <w:szCs w:val="20"/>
        </w:rPr>
        <w:t xml:space="preserve">diferentes </w:t>
      </w:r>
      <w:r w:rsidRPr="00C45E2D">
        <w:rPr>
          <w:sz w:val="16"/>
          <w:szCs w:val="20"/>
        </w:rPr>
        <w:t>temas.</w:t>
      </w:r>
    </w:p>
    <w:p w14:paraId="6ED976BF" w14:textId="6DA7F028" w:rsidR="00C45E2D" w:rsidRPr="00C45E2D" w:rsidRDefault="00C45E2D" w:rsidP="00C45E2D">
      <w:pPr>
        <w:pStyle w:val="NormaLContNewPage"/>
        <w:tabs>
          <w:tab w:val="right" w:pos="284"/>
        </w:tabs>
        <w:spacing w:after="40"/>
        <w:ind w:left="567" w:right="454" w:hanging="567"/>
        <w:rPr>
          <w:sz w:val="16"/>
          <w:szCs w:val="20"/>
        </w:rPr>
      </w:pPr>
      <w:r>
        <w:rPr>
          <w:sz w:val="16"/>
          <w:szCs w:val="20"/>
        </w:rPr>
        <w:tab/>
      </w:r>
      <w:r w:rsidRPr="00C45E2D">
        <w:rPr>
          <w:sz w:val="16"/>
          <w:szCs w:val="20"/>
        </w:rPr>
        <w:t xml:space="preserve"> 12. </w:t>
      </w:r>
      <w:r>
        <w:rPr>
          <w:sz w:val="16"/>
          <w:szCs w:val="20"/>
        </w:rPr>
        <w:tab/>
      </w:r>
      <w:r w:rsidRPr="00C45E2D">
        <w:rPr>
          <w:sz w:val="16"/>
          <w:szCs w:val="20"/>
        </w:rPr>
        <w:t>Ejemplos de esto se encuentran en</w:t>
      </w:r>
      <w:r w:rsidR="009A7CAA">
        <w:rPr>
          <w:sz w:val="16"/>
          <w:szCs w:val="20"/>
        </w:rPr>
        <w:t xml:space="preserve"> el</w:t>
      </w:r>
      <w:r w:rsidRPr="00C45E2D">
        <w:rPr>
          <w:sz w:val="16"/>
          <w:szCs w:val="20"/>
        </w:rPr>
        <w:t xml:space="preserve"> MN 81, MN 83, AN 5: 180 y </w:t>
      </w:r>
      <w:proofErr w:type="spellStart"/>
      <w:r w:rsidRPr="00C45E2D">
        <w:rPr>
          <w:sz w:val="16"/>
          <w:szCs w:val="20"/>
        </w:rPr>
        <w:t>Jāt</w:t>
      </w:r>
      <w:proofErr w:type="spellEnd"/>
      <w:r w:rsidRPr="00C45E2D">
        <w:rPr>
          <w:sz w:val="16"/>
          <w:szCs w:val="20"/>
        </w:rPr>
        <w:t>. 440.</w:t>
      </w:r>
    </w:p>
    <w:p w14:paraId="27AD5E6C" w14:textId="257634DA" w:rsidR="00C45E2D" w:rsidRPr="00C45E2D" w:rsidRDefault="00C45E2D" w:rsidP="00C45E2D">
      <w:pPr>
        <w:pStyle w:val="NormaLContNewPage"/>
        <w:tabs>
          <w:tab w:val="right" w:pos="284"/>
        </w:tabs>
        <w:spacing w:after="40"/>
        <w:ind w:left="567" w:right="454" w:hanging="567"/>
        <w:rPr>
          <w:sz w:val="16"/>
          <w:szCs w:val="20"/>
        </w:rPr>
      </w:pPr>
      <w:r>
        <w:rPr>
          <w:sz w:val="16"/>
          <w:szCs w:val="20"/>
        </w:rPr>
        <w:tab/>
      </w:r>
      <w:r w:rsidRPr="00C45E2D">
        <w:rPr>
          <w:sz w:val="16"/>
          <w:szCs w:val="20"/>
        </w:rPr>
        <w:t xml:space="preserve"> 13. </w:t>
      </w:r>
      <w:r>
        <w:rPr>
          <w:sz w:val="16"/>
          <w:szCs w:val="20"/>
        </w:rPr>
        <w:tab/>
      </w:r>
      <w:r w:rsidRPr="00C45E2D">
        <w:rPr>
          <w:sz w:val="16"/>
          <w:szCs w:val="20"/>
        </w:rPr>
        <w:t xml:space="preserve">Este relato es </w:t>
      </w:r>
      <w:r w:rsidR="001326D3">
        <w:rPr>
          <w:sz w:val="16"/>
          <w:szCs w:val="20"/>
        </w:rPr>
        <w:t xml:space="preserve">extraído </w:t>
      </w:r>
      <w:r w:rsidRPr="00C45E2D">
        <w:rPr>
          <w:sz w:val="16"/>
          <w:szCs w:val="20"/>
        </w:rPr>
        <w:t>de</w:t>
      </w:r>
      <w:r w:rsidR="001326D3">
        <w:rPr>
          <w:sz w:val="16"/>
          <w:szCs w:val="20"/>
        </w:rPr>
        <w:t>l</w:t>
      </w:r>
      <w:r w:rsidRPr="00C45E2D">
        <w:rPr>
          <w:sz w:val="16"/>
          <w:szCs w:val="20"/>
        </w:rPr>
        <w:t xml:space="preserve"> AN </w:t>
      </w:r>
      <w:proofErr w:type="spellStart"/>
      <w:r w:rsidRPr="00C45E2D">
        <w:rPr>
          <w:sz w:val="16"/>
          <w:szCs w:val="20"/>
        </w:rPr>
        <w:t>Comy</w:t>
      </w:r>
      <w:proofErr w:type="spellEnd"/>
      <w:r w:rsidRPr="00C45E2D">
        <w:rPr>
          <w:sz w:val="16"/>
          <w:szCs w:val="20"/>
        </w:rPr>
        <w:t xml:space="preserve">. </w:t>
      </w:r>
      <w:r w:rsidR="009A7CAA">
        <w:rPr>
          <w:sz w:val="16"/>
          <w:szCs w:val="20"/>
        </w:rPr>
        <w:t>de</w:t>
      </w:r>
      <w:r w:rsidR="001326D3">
        <w:rPr>
          <w:sz w:val="16"/>
          <w:szCs w:val="20"/>
        </w:rPr>
        <w:t>l</w:t>
      </w:r>
      <w:r w:rsidRPr="00C45E2D">
        <w:rPr>
          <w:sz w:val="16"/>
          <w:szCs w:val="20"/>
        </w:rPr>
        <w:t xml:space="preserve"> </w:t>
      </w:r>
      <w:proofErr w:type="spellStart"/>
      <w:r w:rsidRPr="00CF5386">
        <w:rPr>
          <w:i/>
          <w:iCs/>
          <w:sz w:val="16"/>
          <w:szCs w:val="20"/>
        </w:rPr>
        <w:t>Etadaggavagga</w:t>
      </w:r>
      <w:proofErr w:type="spellEnd"/>
      <w:r w:rsidRPr="00C45E2D">
        <w:rPr>
          <w:sz w:val="16"/>
          <w:szCs w:val="20"/>
        </w:rPr>
        <w:t>.</w:t>
      </w:r>
    </w:p>
    <w:p w14:paraId="410C1167" w14:textId="0537B110" w:rsidR="00C45E2D" w:rsidRPr="00C45E2D" w:rsidRDefault="00C45E2D" w:rsidP="00C45E2D">
      <w:pPr>
        <w:pStyle w:val="NormaLContNewPage"/>
        <w:tabs>
          <w:tab w:val="right" w:pos="284"/>
        </w:tabs>
        <w:spacing w:after="40"/>
        <w:ind w:left="567" w:right="454" w:hanging="567"/>
        <w:rPr>
          <w:sz w:val="16"/>
          <w:szCs w:val="20"/>
          <w:lang w:val="en-US"/>
        </w:rPr>
      </w:pPr>
      <w:r w:rsidRPr="00C45E2D">
        <w:rPr>
          <w:sz w:val="16"/>
          <w:szCs w:val="20"/>
        </w:rPr>
        <w:t xml:space="preserve"> </w:t>
      </w:r>
      <w:r>
        <w:rPr>
          <w:sz w:val="16"/>
          <w:szCs w:val="20"/>
        </w:rPr>
        <w:tab/>
      </w:r>
      <w:r w:rsidRPr="00C45E2D">
        <w:rPr>
          <w:sz w:val="16"/>
          <w:szCs w:val="20"/>
          <w:lang w:val="en-US"/>
        </w:rPr>
        <w:t xml:space="preserve">14. </w:t>
      </w:r>
      <w:r>
        <w:rPr>
          <w:sz w:val="16"/>
          <w:szCs w:val="20"/>
          <w:lang w:val="en-US"/>
        </w:rPr>
        <w:tab/>
      </w:r>
      <w:r w:rsidRPr="00C45E2D">
        <w:rPr>
          <w:sz w:val="16"/>
          <w:szCs w:val="20"/>
          <w:lang w:val="en-US"/>
        </w:rPr>
        <w:t xml:space="preserve">Ver </w:t>
      </w:r>
      <w:proofErr w:type="spellStart"/>
      <w:r w:rsidRPr="00C45E2D">
        <w:rPr>
          <w:sz w:val="16"/>
          <w:szCs w:val="20"/>
          <w:lang w:val="en-US"/>
        </w:rPr>
        <w:t>el</w:t>
      </w:r>
      <w:proofErr w:type="spellEnd"/>
      <w:r w:rsidRPr="00C45E2D">
        <w:rPr>
          <w:sz w:val="16"/>
          <w:szCs w:val="20"/>
          <w:lang w:val="en-US"/>
        </w:rPr>
        <w:t xml:space="preserve"> cap. 2, nota 19.</w:t>
      </w:r>
    </w:p>
    <w:p w14:paraId="070470CB" w14:textId="3955B047" w:rsidR="00C45E2D" w:rsidRPr="00C45E2D" w:rsidRDefault="00C45E2D" w:rsidP="00C45E2D">
      <w:pPr>
        <w:pStyle w:val="NormaLContNewPage"/>
        <w:tabs>
          <w:tab w:val="right" w:pos="284"/>
        </w:tabs>
        <w:spacing w:after="40"/>
        <w:ind w:left="567" w:right="454" w:hanging="567"/>
        <w:rPr>
          <w:sz w:val="16"/>
          <w:szCs w:val="20"/>
          <w:lang w:val="en-US"/>
        </w:rPr>
      </w:pPr>
      <w:r>
        <w:rPr>
          <w:sz w:val="16"/>
          <w:szCs w:val="20"/>
          <w:lang w:val="en-US"/>
        </w:rPr>
        <w:tab/>
      </w:r>
      <w:r w:rsidRPr="00C45E2D">
        <w:rPr>
          <w:sz w:val="16"/>
          <w:szCs w:val="20"/>
          <w:lang w:val="en-US"/>
        </w:rPr>
        <w:t xml:space="preserve"> 15.</w:t>
      </w:r>
      <w:r>
        <w:rPr>
          <w:sz w:val="16"/>
          <w:szCs w:val="20"/>
          <w:lang w:val="en-US"/>
        </w:rPr>
        <w:tab/>
      </w:r>
      <w:r w:rsidRPr="00C45E2D">
        <w:rPr>
          <w:sz w:val="16"/>
          <w:szCs w:val="20"/>
          <w:lang w:val="en-US"/>
        </w:rPr>
        <w:t xml:space="preserve">Ver </w:t>
      </w:r>
      <w:r w:rsidRPr="000712FD">
        <w:rPr>
          <w:sz w:val="16"/>
          <w:szCs w:val="20"/>
          <w:lang w:val="en-US"/>
        </w:rPr>
        <w:t xml:space="preserve">Sister </w:t>
      </w:r>
      <w:proofErr w:type="spellStart"/>
      <w:r w:rsidRPr="000712FD">
        <w:rPr>
          <w:sz w:val="16"/>
          <w:szCs w:val="20"/>
          <w:lang w:val="en-US"/>
        </w:rPr>
        <w:t>Vajirā</w:t>
      </w:r>
      <w:proofErr w:type="spellEnd"/>
      <w:r w:rsidRPr="00C45E2D">
        <w:rPr>
          <w:sz w:val="16"/>
          <w:szCs w:val="20"/>
          <w:lang w:val="en-US"/>
        </w:rPr>
        <w:t xml:space="preserve"> y </w:t>
      </w:r>
      <w:r w:rsidRPr="000712FD">
        <w:rPr>
          <w:sz w:val="16"/>
          <w:szCs w:val="20"/>
          <w:lang w:val="en-US"/>
        </w:rPr>
        <w:t>Francis Story</w:t>
      </w:r>
      <w:r w:rsidRPr="00C45E2D">
        <w:rPr>
          <w:sz w:val="16"/>
          <w:szCs w:val="20"/>
          <w:lang w:val="en-US"/>
        </w:rPr>
        <w:t xml:space="preserve">, </w:t>
      </w:r>
      <w:r w:rsidRPr="00CF5386">
        <w:rPr>
          <w:i/>
          <w:iCs/>
          <w:sz w:val="16"/>
          <w:szCs w:val="20"/>
          <w:lang w:val="en-US"/>
        </w:rPr>
        <w:t>Last Days of the Buddha</w:t>
      </w:r>
      <w:r w:rsidRPr="00C45E2D">
        <w:rPr>
          <w:sz w:val="16"/>
          <w:szCs w:val="20"/>
          <w:lang w:val="en-US"/>
        </w:rPr>
        <w:t xml:space="preserve"> (BPS, 1988).</w:t>
      </w:r>
    </w:p>
    <w:p w14:paraId="5067BD17" w14:textId="59CAB684" w:rsidR="00C45E2D" w:rsidRPr="00C45E2D" w:rsidRDefault="00C45E2D" w:rsidP="00C45E2D">
      <w:pPr>
        <w:pStyle w:val="NormaLContNewPage"/>
        <w:tabs>
          <w:tab w:val="right" w:pos="284"/>
        </w:tabs>
        <w:spacing w:after="40"/>
        <w:ind w:left="567" w:right="454" w:hanging="567"/>
        <w:rPr>
          <w:sz w:val="16"/>
          <w:szCs w:val="20"/>
        </w:rPr>
      </w:pPr>
      <w:r>
        <w:rPr>
          <w:sz w:val="16"/>
          <w:szCs w:val="20"/>
          <w:lang w:val="en-US"/>
        </w:rPr>
        <w:tab/>
      </w:r>
      <w:r w:rsidRPr="00C45E2D">
        <w:rPr>
          <w:sz w:val="16"/>
          <w:szCs w:val="20"/>
          <w:lang w:val="en-US"/>
        </w:rPr>
        <w:t xml:space="preserve"> </w:t>
      </w:r>
      <w:r w:rsidRPr="00C45E2D">
        <w:rPr>
          <w:sz w:val="16"/>
          <w:szCs w:val="20"/>
        </w:rPr>
        <w:t xml:space="preserve">16. </w:t>
      </w:r>
      <w:r>
        <w:rPr>
          <w:sz w:val="16"/>
          <w:szCs w:val="20"/>
        </w:rPr>
        <w:tab/>
      </w:r>
      <w:r w:rsidRPr="00C45E2D">
        <w:rPr>
          <w:sz w:val="16"/>
          <w:szCs w:val="20"/>
        </w:rPr>
        <w:t xml:space="preserve">Ver arriba, págs. </w:t>
      </w:r>
      <w:r w:rsidR="00BA362E">
        <w:rPr>
          <w:sz w:val="16"/>
          <w:szCs w:val="20"/>
        </w:rPr>
        <w:t>55</w:t>
      </w:r>
      <w:r w:rsidRPr="00C45E2D">
        <w:rPr>
          <w:sz w:val="16"/>
          <w:szCs w:val="20"/>
        </w:rPr>
        <w:t>–</w:t>
      </w:r>
      <w:r w:rsidR="00BA362E">
        <w:rPr>
          <w:sz w:val="16"/>
          <w:szCs w:val="20"/>
        </w:rPr>
        <w:t>6</w:t>
      </w:r>
      <w:r w:rsidRPr="00C45E2D">
        <w:rPr>
          <w:sz w:val="16"/>
          <w:szCs w:val="20"/>
        </w:rPr>
        <w:t>4.</w:t>
      </w:r>
    </w:p>
    <w:p w14:paraId="36CDEEAD" w14:textId="5E1F5F66" w:rsidR="00C45E2D" w:rsidRPr="00C45E2D" w:rsidRDefault="00C45E2D" w:rsidP="00C45E2D">
      <w:pPr>
        <w:pStyle w:val="NormaLContNewPage"/>
        <w:tabs>
          <w:tab w:val="right" w:pos="284"/>
        </w:tabs>
        <w:spacing w:after="40"/>
        <w:ind w:left="567" w:right="454" w:hanging="567"/>
        <w:rPr>
          <w:sz w:val="16"/>
          <w:szCs w:val="20"/>
        </w:rPr>
      </w:pPr>
      <w:r>
        <w:rPr>
          <w:sz w:val="16"/>
          <w:szCs w:val="20"/>
        </w:rPr>
        <w:tab/>
      </w:r>
      <w:r w:rsidRPr="00C45E2D">
        <w:rPr>
          <w:sz w:val="16"/>
          <w:szCs w:val="20"/>
        </w:rPr>
        <w:t xml:space="preserve"> 17. </w:t>
      </w:r>
      <w:r>
        <w:rPr>
          <w:sz w:val="16"/>
          <w:szCs w:val="20"/>
        </w:rPr>
        <w:tab/>
      </w:r>
      <w:proofErr w:type="spellStart"/>
      <w:r w:rsidRPr="00CF5386">
        <w:rPr>
          <w:i/>
          <w:iCs/>
          <w:sz w:val="16"/>
          <w:szCs w:val="20"/>
        </w:rPr>
        <w:t>Animitta-cetovimutti</w:t>
      </w:r>
      <w:proofErr w:type="spellEnd"/>
      <w:r w:rsidRPr="00C45E2D">
        <w:rPr>
          <w:sz w:val="16"/>
          <w:szCs w:val="20"/>
        </w:rPr>
        <w:t xml:space="preserve">: un </w:t>
      </w:r>
      <w:r w:rsidR="00B90FA3" w:rsidRPr="00C45E2D">
        <w:rPr>
          <w:sz w:val="16"/>
          <w:szCs w:val="20"/>
        </w:rPr>
        <w:t xml:space="preserve">profundo </w:t>
      </w:r>
      <w:r w:rsidRPr="00C45E2D">
        <w:rPr>
          <w:sz w:val="16"/>
          <w:szCs w:val="20"/>
        </w:rPr>
        <w:t xml:space="preserve">estado de meditación que trasciende los signos o </w:t>
      </w:r>
      <w:r w:rsidR="00B90FA3">
        <w:rPr>
          <w:sz w:val="16"/>
          <w:szCs w:val="20"/>
        </w:rPr>
        <w:t xml:space="preserve">las </w:t>
      </w:r>
      <w:r w:rsidRPr="00C45E2D">
        <w:rPr>
          <w:sz w:val="16"/>
          <w:szCs w:val="20"/>
        </w:rPr>
        <w:t>marcas de la existencia condicionada.</w:t>
      </w:r>
    </w:p>
    <w:p w14:paraId="154A3C17" w14:textId="726C24CF" w:rsidR="00C45E2D" w:rsidRPr="00C45E2D" w:rsidRDefault="00C45E2D" w:rsidP="00C45E2D">
      <w:pPr>
        <w:pStyle w:val="NormaLContNewPage"/>
        <w:tabs>
          <w:tab w:val="right" w:pos="284"/>
        </w:tabs>
        <w:spacing w:after="40"/>
        <w:ind w:left="567" w:right="454" w:hanging="567"/>
        <w:rPr>
          <w:sz w:val="16"/>
          <w:szCs w:val="20"/>
        </w:rPr>
      </w:pPr>
      <w:r w:rsidRPr="00C45E2D">
        <w:rPr>
          <w:sz w:val="16"/>
          <w:szCs w:val="20"/>
        </w:rPr>
        <w:t xml:space="preserve"> </w:t>
      </w:r>
      <w:r>
        <w:rPr>
          <w:sz w:val="16"/>
          <w:szCs w:val="20"/>
        </w:rPr>
        <w:tab/>
      </w:r>
      <w:r w:rsidRPr="00C45E2D">
        <w:rPr>
          <w:sz w:val="16"/>
          <w:szCs w:val="20"/>
        </w:rPr>
        <w:t xml:space="preserve">18. </w:t>
      </w:r>
      <w:r>
        <w:rPr>
          <w:sz w:val="16"/>
          <w:szCs w:val="20"/>
        </w:rPr>
        <w:tab/>
      </w:r>
      <w:r w:rsidRPr="00C45E2D">
        <w:rPr>
          <w:sz w:val="16"/>
          <w:szCs w:val="20"/>
        </w:rPr>
        <w:t xml:space="preserve">Ver arriba, p. </w:t>
      </w:r>
      <w:r w:rsidR="00F704D2">
        <w:rPr>
          <w:sz w:val="16"/>
          <w:szCs w:val="20"/>
        </w:rPr>
        <w:t>103</w:t>
      </w:r>
      <w:r w:rsidRPr="00C45E2D">
        <w:rPr>
          <w:sz w:val="16"/>
          <w:szCs w:val="20"/>
        </w:rPr>
        <w:t>.</w:t>
      </w:r>
    </w:p>
    <w:p w14:paraId="5BEFFEA4" w14:textId="5F9171BC" w:rsidR="00C45E2D" w:rsidRPr="00C45E2D" w:rsidRDefault="00C45E2D" w:rsidP="00B20901">
      <w:pPr>
        <w:pStyle w:val="NormaLContNewPage"/>
        <w:tabs>
          <w:tab w:val="right" w:pos="284"/>
        </w:tabs>
        <w:spacing w:after="40"/>
        <w:ind w:left="567" w:right="454" w:hanging="567"/>
        <w:rPr>
          <w:sz w:val="16"/>
          <w:szCs w:val="20"/>
        </w:rPr>
      </w:pPr>
      <w:r w:rsidRPr="00C45E2D">
        <w:rPr>
          <w:sz w:val="16"/>
          <w:szCs w:val="20"/>
        </w:rPr>
        <w:t xml:space="preserve"> </w:t>
      </w:r>
      <w:r>
        <w:rPr>
          <w:sz w:val="16"/>
          <w:szCs w:val="20"/>
        </w:rPr>
        <w:tab/>
      </w:r>
      <w:r w:rsidRPr="00C45E2D">
        <w:rPr>
          <w:sz w:val="16"/>
          <w:szCs w:val="20"/>
        </w:rPr>
        <w:t xml:space="preserve">19. </w:t>
      </w:r>
      <w:r>
        <w:rPr>
          <w:sz w:val="16"/>
          <w:szCs w:val="20"/>
        </w:rPr>
        <w:tab/>
      </w:r>
      <w:r w:rsidR="000712FD">
        <w:rPr>
          <w:sz w:val="16"/>
          <w:szCs w:val="20"/>
        </w:rPr>
        <w:t xml:space="preserve">El </w:t>
      </w:r>
      <w:r w:rsidRPr="00C45E2D">
        <w:rPr>
          <w:sz w:val="16"/>
          <w:szCs w:val="20"/>
        </w:rPr>
        <w:t xml:space="preserve">DN </w:t>
      </w:r>
      <w:proofErr w:type="spellStart"/>
      <w:r w:rsidRPr="00C45E2D">
        <w:rPr>
          <w:sz w:val="16"/>
          <w:szCs w:val="20"/>
        </w:rPr>
        <w:t>Comy</w:t>
      </w:r>
      <w:proofErr w:type="spellEnd"/>
      <w:r w:rsidRPr="00C45E2D">
        <w:rPr>
          <w:sz w:val="16"/>
          <w:szCs w:val="20"/>
        </w:rPr>
        <w:t xml:space="preserve">. y </w:t>
      </w:r>
      <w:r w:rsidR="000712FD">
        <w:rPr>
          <w:sz w:val="16"/>
          <w:szCs w:val="20"/>
        </w:rPr>
        <w:t xml:space="preserve">el </w:t>
      </w:r>
      <w:r w:rsidRPr="00C45E2D">
        <w:rPr>
          <w:sz w:val="16"/>
          <w:szCs w:val="20"/>
        </w:rPr>
        <w:t xml:space="preserve">Mil. 141 explican aquí </w:t>
      </w:r>
      <w:r w:rsidRPr="0015415A">
        <w:rPr>
          <w:i/>
          <w:iCs/>
          <w:sz w:val="16"/>
          <w:szCs w:val="20"/>
        </w:rPr>
        <w:t>kappa</w:t>
      </w:r>
      <w:r w:rsidRPr="00C45E2D">
        <w:rPr>
          <w:sz w:val="16"/>
          <w:szCs w:val="20"/>
        </w:rPr>
        <w:t xml:space="preserve"> en el sentido de </w:t>
      </w:r>
      <w:proofErr w:type="spellStart"/>
      <w:r w:rsidRPr="00D622B4">
        <w:rPr>
          <w:i/>
          <w:iCs/>
          <w:sz w:val="16"/>
          <w:szCs w:val="20"/>
        </w:rPr>
        <w:t>āyukappa</w:t>
      </w:r>
      <w:proofErr w:type="spellEnd"/>
      <w:r w:rsidRPr="00C45E2D">
        <w:rPr>
          <w:sz w:val="16"/>
          <w:szCs w:val="20"/>
        </w:rPr>
        <w:t>, la duración total de la vida humana natural, es decir, 120 años (véase</w:t>
      </w:r>
      <w:r w:rsidRPr="00B20901">
        <w:rPr>
          <w:i/>
          <w:iCs/>
          <w:sz w:val="16"/>
          <w:szCs w:val="20"/>
        </w:rPr>
        <w:t xml:space="preserve"> </w:t>
      </w:r>
      <w:proofErr w:type="spellStart"/>
      <w:r w:rsidR="00B20901" w:rsidRPr="00B20901">
        <w:rPr>
          <w:i/>
          <w:iCs/>
          <w:sz w:val="16"/>
          <w:szCs w:val="20"/>
        </w:rPr>
        <w:t>Last</w:t>
      </w:r>
      <w:proofErr w:type="spellEnd"/>
      <w:r w:rsidR="00B20901" w:rsidRPr="00B20901">
        <w:rPr>
          <w:i/>
          <w:iCs/>
          <w:sz w:val="16"/>
          <w:szCs w:val="20"/>
        </w:rPr>
        <w:t xml:space="preserve"> </w:t>
      </w:r>
      <w:proofErr w:type="spellStart"/>
      <w:r w:rsidR="00B20901" w:rsidRPr="00B20901">
        <w:rPr>
          <w:i/>
          <w:iCs/>
          <w:sz w:val="16"/>
          <w:szCs w:val="20"/>
        </w:rPr>
        <w:t>Days</w:t>
      </w:r>
      <w:proofErr w:type="spellEnd"/>
      <w:r w:rsidR="00B20901" w:rsidRPr="00B20901">
        <w:rPr>
          <w:i/>
          <w:iCs/>
          <w:sz w:val="16"/>
          <w:szCs w:val="20"/>
        </w:rPr>
        <w:t xml:space="preserve"> of </w:t>
      </w:r>
      <w:proofErr w:type="spellStart"/>
      <w:r w:rsidR="00B20901" w:rsidRPr="00B20901">
        <w:rPr>
          <w:i/>
          <w:iCs/>
          <w:sz w:val="16"/>
          <w:szCs w:val="20"/>
        </w:rPr>
        <w:t>the</w:t>
      </w:r>
      <w:proofErr w:type="spellEnd"/>
      <w:r w:rsidR="00B20901" w:rsidRPr="00B20901">
        <w:rPr>
          <w:i/>
          <w:iCs/>
          <w:sz w:val="16"/>
          <w:szCs w:val="20"/>
        </w:rPr>
        <w:t xml:space="preserve"> Buddha</w:t>
      </w:r>
      <w:r w:rsidRPr="00C45E2D">
        <w:rPr>
          <w:sz w:val="16"/>
          <w:szCs w:val="20"/>
        </w:rPr>
        <w:t xml:space="preserve">, p. 106, n. 21). En el canon, sin embargo, </w:t>
      </w:r>
      <w:r w:rsidRPr="00B20901">
        <w:rPr>
          <w:i/>
          <w:iCs/>
          <w:sz w:val="16"/>
          <w:szCs w:val="20"/>
        </w:rPr>
        <w:t>kappa</w:t>
      </w:r>
      <w:r w:rsidRPr="00C45E2D">
        <w:rPr>
          <w:sz w:val="16"/>
          <w:szCs w:val="20"/>
        </w:rPr>
        <w:t xml:space="preserve"> siempre se usa, en relación con el tiempo, para significar un eón, la duración total de un sistema </w:t>
      </w:r>
      <w:r w:rsidR="00EA3F29">
        <w:rPr>
          <w:sz w:val="16"/>
          <w:szCs w:val="20"/>
        </w:rPr>
        <w:t>estelar</w:t>
      </w:r>
      <w:r w:rsidRPr="00C45E2D">
        <w:rPr>
          <w:sz w:val="16"/>
          <w:szCs w:val="20"/>
        </w:rPr>
        <w:t>, y no parec</w:t>
      </w:r>
      <w:r w:rsidR="009349E5">
        <w:rPr>
          <w:sz w:val="16"/>
          <w:szCs w:val="20"/>
        </w:rPr>
        <w:t>iera</w:t>
      </w:r>
      <w:r w:rsidRPr="00C45E2D">
        <w:rPr>
          <w:sz w:val="16"/>
          <w:szCs w:val="20"/>
        </w:rPr>
        <w:t xml:space="preserve"> haber razón para atribuirle otro significado, no justificado por el contexto, en el presente pas</w:t>
      </w:r>
      <w:r w:rsidR="004F2BBC">
        <w:rPr>
          <w:sz w:val="16"/>
          <w:szCs w:val="20"/>
        </w:rPr>
        <w:t>aje</w:t>
      </w:r>
      <w:r w:rsidRPr="00C45E2D">
        <w:rPr>
          <w:sz w:val="16"/>
          <w:szCs w:val="20"/>
        </w:rPr>
        <w:t xml:space="preserve">. Sin duda, el dominio del </w:t>
      </w:r>
      <w:r w:rsidR="00040666" w:rsidRPr="00D622B4">
        <w:rPr>
          <w:i/>
          <w:iCs/>
          <w:sz w:val="16"/>
          <w:szCs w:val="20"/>
        </w:rPr>
        <w:t>Buddha</w:t>
      </w:r>
      <w:r w:rsidRPr="00C45E2D">
        <w:rPr>
          <w:sz w:val="16"/>
          <w:szCs w:val="20"/>
        </w:rPr>
        <w:t xml:space="preserve"> sobre los cuatro </w:t>
      </w:r>
      <w:r w:rsidR="00CE357C">
        <w:rPr>
          <w:sz w:val="16"/>
          <w:szCs w:val="20"/>
        </w:rPr>
        <w:t xml:space="preserve">senderos </w:t>
      </w:r>
      <w:r w:rsidRPr="00C45E2D">
        <w:rPr>
          <w:sz w:val="16"/>
          <w:szCs w:val="20"/>
        </w:rPr>
        <w:t>hacia el poder le d</w:t>
      </w:r>
      <w:r w:rsidR="00841314">
        <w:rPr>
          <w:sz w:val="16"/>
          <w:szCs w:val="20"/>
        </w:rPr>
        <w:t>aba</w:t>
      </w:r>
      <w:r w:rsidRPr="00C45E2D">
        <w:rPr>
          <w:sz w:val="16"/>
          <w:szCs w:val="20"/>
        </w:rPr>
        <w:t xml:space="preserve"> la capacidad de extender su vida más allá de los cuarenta años</w:t>
      </w:r>
      <w:r w:rsidR="008D100D">
        <w:rPr>
          <w:sz w:val="16"/>
          <w:szCs w:val="20"/>
        </w:rPr>
        <w:t xml:space="preserve"> adicionales</w:t>
      </w:r>
      <w:r w:rsidRPr="00C45E2D">
        <w:rPr>
          <w:sz w:val="16"/>
          <w:szCs w:val="20"/>
        </w:rPr>
        <w:t>.</w:t>
      </w:r>
    </w:p>
    <w:p w14:paraId="2108D3F0" w14:textId="0E1A5AFA" w:rsidR="00C45E2D" w:rsidRPr="00C45E2D" w:rsidRDefault="00C45E2D" w:rsidP="00C45E2D">
      <w:pPr>
        <w:pStyle w:val="NormaLContNewPage"/>
        <w:tabs>
          <w:tab w:val="right" w:pos="284"/>
        </w:tabs>
        <w:spacing w:after="40"/>
        <w:ind w:left="567" w:right="454" w:hanging="567"/>
        <w:rPr>
          <w:sz w:val="16"/>
          <w:szCs w:val="20"/>
        </w:rPr>
      </w:pPr>
      <w:r w:rsidRPr="00C45E2D">
        <w:rPr>
          <w:sz w:val="16"/>
          <w:szCs w:val="20"/>
        </w:rPr>
        <w:t xml:space="preserve"> </w:t>
      </w:r>
      <w:r>
        <w:rPr>
          <w:sz w:val="16"/>
          <w:szCs w:val="20"/>
        </w:rPr>
        <w:tab/>
      </w:r>
      <w:r w:rsidRPr="00C45E2D">
        <w:rPr>
          <w:sz w:val="16"/>
          <w:szCs w:val="20"/>
        </w:rPr>
        <w:t xml:space="preserve">20. </w:t>
      </w:r>
      <w:r>
        <w:rPr>
          <w:sz w:val="16"/>
          <w:szCs w:val="20"/>
        </w:rPr>
        <w:tab/>
      </w:r>
      <w:r w:rsidRPr="00C45E2D">
        <w:rPr>
          <w:sz w:val="16"/>
          <w:szCs w:val="20"/>
        </w:rPr>
        <w:t>Para una discusión sobre la naturaleza de este plato, v</w:t>
      </w:r>
      <w:r w:rsidR="00426704">
        <w:rPr>
          <w:sz w:val="16"/>
          <w:szCs w:val="20"/>
        </w:rPr>
        <w:t>é</w:t>
      </w:r>
      <w:r w:rsidRPr="00C45E2D">
        <w:rPr>
          <w:sz w:val="16"/>
          <w:szCs w:val="20"/>
        </w:rPr>
        <w:t>a</w:t>
      </w:r>
      <w:r w:rsidR="00426704">
        <w:rPr>
          <w:sz w:val="16"/>
          <w:szCs w:val="20"/>
        </w:rPr>
        <w:t>se</w:t>
      </w:r>
      <w:r w:rsidRPr="00C45E2D">
        <w:rPr>
          <w:sz w:val="16"/>
          <w:szCs w:val="20"/>
        </w:rPr>
        <w:t xml:space="preserve"> </w:t>
      </w:r>
      <w:proofErr w:type="spellStart"/>
      <w:r w:rsidRPr="00D622B4">
        <w:rPr>
          <w:i/>
          <w:iCs/>
          <w:sz w:val="16"/>
          <w:szCs w:val="20"/>
        </w:rPr>
        <w:t>Last</w:t>
      </w:r>
      <w:proofErr w:type="spellEnd"/>
      <w:r w:rsidRPr="00C45E2D">
        <w:rPr>
          <w:sz w:val="16"/>
          <w:szCs w:val="20"/>
        </w:rPr>
        <w:t xml:space="preserve"> </w:t>
      </w:r>
      <w:proofErr w:type="spellStart"/>
      <w:r w:rsidRPr="00D622B4">
        <w:rPr>
          <w:i/>
          <w:iCs/>
          <w:sz w:val="16"/>
          <w:szCs w:val="20"/>
        </w:rPr>
        <w:t>Days</w:t>
      </w:r>
      <w:proofErr w:type="spellEnd"/>
      <w:r w:rsidRPr="00D622B4">
        <w:rPr>
          <w:i/>
          <w:iCs/>
          <w:sz w:val="16"/>
          <w:szCs w:val="20"/>
        </w:rPr>
        <w:t xml:space="preserve"> of </w:t>
      </w:r>
      <w:proofErr w:type="spellStart"/>
      <w:r w:rsidRPr="00D622B4">
        <w:rPr>
          <w:i/>
          <w:iCs/>
          <w:sz w:val="16"/>
          <w:szCs w:val="20"/>
        </w:rPr>
        <w:t>the</w:t>
      </w:r>
      <w:proofErr w:type="spellEnd"/>
      <w:r w:rsidRPr="00D622B4">
        <w:rPr>
          <w:i/>
          <w:iCs/>
          <w:sz w:val="16"/>
          <w:szCs w:val="20"/>
        </w:rPr>
        <w:t xml:space="preserve"> Buddha</w:t>
      </w:r>
      <w:r w:rsidRPr="00C45E2D">
        <w:rPr>
          <w:sz w:val="16"/>
          <w:szCs w:val="20"/>
        </w:rPr>
        <w:t>, p. 109, n. 38.</w:t>
      </w:r>
    </w:p>
    <w:p w14:paraId="6AB7696A" w14:textId="032A903C" w:rsidR="00C45E2D" w:rsidRPr="00C45E2D" w:rsidRDefault="00C45E2D" w:rsidP="00C45E2D">
      <w:pPr>
        <w:pStyle w:val="NormaLContNewPage"/>
        <w:tabs>
          <w:tab w:val="right" w:pos="284"/>
        </w:tabs>
        <w:spacing w:after="40"/>
        <w:ind w:left="567" w:right="454" w:hanging="567"/>
        <w:rPr>
          <w:sz w:val="16"/>
          <w:szCs w:val="20"/>
        </w:rPr>
      </w:pPr>
      <w:r>
        <w:rPr>
          <w:sz w:val="16"/>
          <w:szCs w:val="20"/>
        </w:rPr>
        <w:tab/>
      </w:r>
      <w:r w:rsidRPr="00C45E2D">
        <w:rPr>
          <w:sz w:val="16"/>
          <w:szCs w:val="20"/>
        </w:rPr>
        <w:t xml:space="preserve"> 21. </w:t>
      </w:r>
      <w:r>
        <w:rPr>
          <w:sz w:val="16"/>
          <w:szCs w:val="20"/>
        </w:rPr>
        <w:tab/>
      </w:r>
      <w:r w:rsidRPr="00C45E2D">
        <w:rPr>
          <w:sz w:val="16"/>
          <w:szCs w:val="20"/>
        </w:rPr>
        <w:t>Ver el cap. 1, nota 29.</w:t>
      </w:r>
    </w:p>
    <w:p w14:paraId="7FE7C734" w14:textId="0C700458" w:rsidR="00C45E2D" w:rsidRDefault="00C45E2D" w:rsidP="00841314">
      <w:pPr>
        <w:pStyle w:val="NormaLContNewPage"/>
        <w:tabs>
          <w:tab w:val="right" w:pos="284"/>
        </w:tabs>
        <w:spacing w:after="40"/>
        <w:ind w:left="567" w:right="454" w:hanging="567"/>
        <w:rPr>
          <w:sz w:val="16"/>
          <w:szCs w:val="20"/>
        </w:rPr>
      </w:pPr>
      <w:r w:rsidRPr="00C45E2D">
        <w:rPr>
          <w:sz w:val="16"/>
          <w:szCs w:val="20"/>
        </w:rPr>
        <w:t xml:space="preserve"> </w:t>
      </w:r>
      <w:r>
        <w:rPr>
          <w:sz w:val="16"/>
          <w:szCs w:val="20"/>
        </w:rPr>
        <w:tab/>
      </w:r>
      <w:r w:rsidRPr="00C45E2D">
        <w:rPr>
          <w:sz w:val="16"/>
          <w:szCs w:val="20"/>
        </w:rPr>
        <w:t xml:space="preserve">22. </w:t>
      </w:r>
      <w:r>
        <w:rPr>
          <w:sz w:val="16"/>
          <w:szCs w:val="20"/>
        </w:rPr>
        <w:tab/>
      </w:r>
      <w:r w:rsidRPr="00C45E2D">
        <w:rPr>
          <w:sz w:val="16"/>
          <w:szCs w:val="20"/>
        </w:rPr>
        <w:t>Ver el cap. 1, nota 23.</w:t>
      </w:r>
      <w:r>
        <w:rPr>
          <w:sz w:val="16"/>
          <w:szCs w:val="20"/>
        </w:rPr>
        <w:br w:type="page"/>
      </w:r>
    </w:p>
    <w:p w14:paraId="44154CB1" w14:textId="13568318" w:rsidR="00C45E2D" w:rsidRPr="00C45E2D" w:rsidRDefault="00C45E2D" w:rsidP="00C45E2D">
      <w:pPr>
        <w:pStyle w:val="NormaLContNewPage"/>
        <w:tabs>
          <w:tab w:val="right" w:pos="284"/>
        </w:tabs>
        <w:spacing w:after="40"/>
        <w:ind w:left="567" w:right="454" w:hanging="567"/>
        <w:rPr>
          <w:sz w:val="16"/>
          <w:szCs w:val="20"/>
        </w:rPr>
      </w:pPr>
      <w:r>
        <w:rPr>
          <w:sz w:val="16"/>
          <w:szCs w:val="20"/>
        </w:rPr>
        <w:lastRenderedPageBreak/>
        <w:tab/>
      </w:r>
      <w:r w:rsidRPr="00C45E2D">
        <w:rPr>
          <w:sz w:val="16"/>
          <w:szCs w:val="20"/>
        </w:rPr>
        <w:t xml:space="preserve"> 23. </w:t>
      </w:r>
      <w:r>
        <w:rPr>
          <w:sz w:val="16"/>
          <w:szCs w:val="20"/>
        </w:rPr>
        <w:tab/>
      </w:r>
      <w:r w:rsidRPr="00C45E2D">
        <w:rPr>
          <w:sz w:val="16"/>
          <w:szCs w:val="20"/>
        </w:rPr>
        <w:t xml:space="preserve">El "compañero" al que se hace referencia en el primer verso es Sāriputta. “Los </w:t>
      </w:r>
      <w:r w:rsidR="00106F6E">
        <w:rPr>
          <w:sz w:val="16"/>
          <w:szCs w:val="20"/>
        </w:rPr>
        <w:t>Venerables</w:t>
      </w:r>
      <w:r w:rsidRPr="00C45E2D">
        <w:rPr>
          <w:sz w:val="16"/>
          <w:szCs w:val="20"/>
        </w:rPr>
        <w:t xml:space="preserve">” son la generación más antigua de monjes como Sāriputta y Moggallāna; “Los nuevos”, </w:t>
      </w:r>
      <w:r w:rsidR="008C5290">
        <w:rPr>
          <w:sz w:val="16"/>
          <w:szCs w:val="20"/>
        </w:rPr>
        <w:t xml:space="preserve">representan a </w:t>
      </w:r>
      <w:r w:rsidRPr="00C45E2D">
        <w:rPr>
          <w:sz w:val="16"/>
          <w:szCs w:val="20"/>
        </w:rPr>
        <w:t xml:space="preserve">la generación más joven de monjes, algunos de los cuales deben haber causado </w:t>
      </w:r>
      <w:r w:rsidR="00426704">
        <w:rPr>
          <w:sz w:val="16"/>
          <w:szCs w:val="20"/>
        </w:rPr>
        <w:t xml:space="preserve">algunos </w:t>
      </w:r>
      <w:r w:rsidRPr="00C45E2D">
        <w:rPr>
          <w:sz w:val="16"/>
          <w:szCs w:val="20"/>
        </w:rPr>
        <w:t xml:space="preserve">problemas en </w:t>
      </w:r>
      <w:r w:rsidR="00803068">
        <w:rPr>
          <w:sz w:val="16"/>
          <w:szCs w:val="20"/>
        </w:rPr>
        <w:t>e</w:t>
      </w:r>
      <w:r w:rsidRPr="00C45E2D">
        <w:rPr>
          <w:sz w:val="16"/>
          <w:szCs w:val="20"/>
        </w:rPr>
        <w:t xml:space="preserve">l </w:t>
      </w:r>
      <w:r w:rsidR="00AF24B6">
        <w:rPr>
          <w:i/>
          <w:iCs/>
          <w:sz w:val="16"/>
          <w:szCs w:val="20"/>
        </w:rPr>
        <w:t>Saṅgha</w:t>
      </w:r>
      <w:r w:rsidRPr="00C45E2D">
        <w:rPr>
          <w:sz w:val="16"/>
          <w:szCs w:val="20"/>
        </w:rPr>
        <w:t>.</w:t>
      </w:r>
    </w:p>
    <w:p w14:paraId="002BF434" w14:textId="6E68105B" w:rsidR="00C45E2D" w:rsidRPr="00C45E2D" w:rsidRDefault="00C45E2D" w:rsidP="00C45E2D">
      <w:pPr>
        <w:pStyle w:val="NormaLContNewPage"/>
        <w:tabs>
          <w:tab w:val="right" w:pos="284"/>
        </w:tabs>
        <w:spacing w:after="40"/>
        <w:ind w:left="567" w:right="454" w:hanging="567"/>
        <w:rPr>
          <w:sz w:val="16"/>
          <w:szCs w:val="20"/>
        </w:rPr>
      </w:pPr>
      <w:r w:rsidRPr="00C45E2D">
        <w:rPr>
          <w:sz w:val="16"/>
          <w:szCs w:val="20"/>
        </w:rPr>
        <w:t xml:space="preserve"> </w:t>
      </w:r>
      <w:r>
        <w:rPr>
          <w:sz w:val="16"/>
          <w:szCs w:val="20"/>
        </w:rPr>
        <w:tab/>
      </w:r>
      <w:r w:rsidRPr="00C45E2D">
        <w:rPr>
          <w:sz w:val="16"/>
          <w:szCs w:val="20"/>
        </w:rPr>
        <w:t xml:space="preserve">24. </w:t>
      </w:r>
      <w:r>
        <w:rPr>
          <w:sz w:val="16"/>
          <w:szCs w:val="20"/>
        </w:rPr>
        <w:tab/>
      </w:r>
      <w:r w:rsidRPr="00C45E2D">
        <w:rPr>
          <w:sz w:val="16"/>
          <w:szCs w:val="20"/>
        </w:rPr>
        <w:t>Este relato del Primer Concilio Budista se deriva de</w:t>
      </w:r>
      <w:r w:rsidR="00AF24B6">
        <w:rPr>
          <w:sz w:val="16"/>
          <w:szCs w:val="20"/>
        </w:rPr>
        <w:t>l</w:t>
      </w:r>
      <w:r w:rsidRPr="00C45E2D">
        <w:rPr>
          <w:sz w:val="16"/>
          <w:szCs w:val="20"/>
        </w:rPr>
        <w:t xml:space="preserve"> </w:t>
      </w:r>
      <w:proofErr w:type="spellStart"/>
      <w:r w:rsidRPr="00C45E2D">
        <w:rPr>
          <w:sz w:val="16"/>
          <w:szCs w:val="20"/>
        </w:rPr>
        <w:t>Vin</w:t>
      </w:r>
      <w:proofErr w:type="spellEnd"/>
      <w:r w:rsidRPr="00C45E2D">
        <w:rPr>
          <w:sz w:val="16"/>
          <w:szCs w:val="20"/>
        </w:rPr>
        <w:t>. 2: 284 y sigs.</w:t>
      </w:r>
    </w:p>
    <w:p w14:paraId="31441076" w14:textId="2372AD39" w:rsidR="00C45E2D" w:rsidRPr="00C45E2D" w:rsidRDefault="00C45E2D" w:rsidP="00C45E2D">
      <w:pPr>
        <w:pStyle w:val="NormaLContNewPage"/>
        <w:tabs>
          <w:tab w:val="right" w:pos="284"/>
        </w:tabs>
        <w:spacing w:after="40"/>
        <w:ind w:left="567" w:right="454" w:hanging="567"/>
        <w:rPr>
          <w:sz w:val="16"/>
          <w:szCs w:val="20"/>
        </w:rPr>
      </w:pPr>
      <w:r>
        <w:rPr>
          <w:sz w:val="16"/>
          <w:szCs w:val="20"/>
        </w:rPr>
        <w:tab/>
      </w:r>
      <w:r w:rsidRPr="00C45E2D">
        <w:rPr>
          <w:sz w:val="16"/>
          <w:szCs w:val="20"/>
        </w:rPr>
        <w:t xml:space="preserve"> 25. </w:t>
      </w:r>
      <w:r>
        <w:rPr>
          <w:sz w:val="16"/>
          <w:szCs w:val="20"/>
        </w:rPr>
        <w:tab/>
      </w:r>
      <w:r w:rsidRPr="00C45E2D">
        <w:rPr>
          <w:sz w:val="16"/>
          <w:szCs w:val="20"/>
        </w:rPr>
        <w:t>Es posible que el orden actual de los discursos dentro de las diversas colecciones también fuera estandarizado en este Concilio.</w:t>
      </w:r>
    </w:p>
    <w:p w14:paraId="1B3840BC" w14:textId="5ADA21CD" w:rsidR="00C45E2D" w:rsidRDefault="00C45E2D" w:rsidP="00C45E2D">
      <w:pPr>
        <w:pStyle w:val="NormaLContNewPage"/>
        <w:tabs>
          <w:tab w:val="right" w:pos="284"/>
        </w:tabs>
        <w:spacing w:after="40"/>
        <w:ind w:left="567" w:right="454" w:hanging="567"/>
        <w:rPr>
          <w:sz w:val="16"/>
          <w:szCs w:val="20"/>
        </w:rPr>
      </w:pPr>
      <w:r w:rsidRPr="00C45E2D">
        <w:rPr>
          <w:sz w:val="16"/>
          <w:szCs w:val="20"/>
        </w:rPr>
        <w:t xml:space="preserve"> </w:t>
      </w:r>
      <w:r>
        <w:rPr>
          <w:sz w:val="16"/>
          <w:szCs w:val="20"/>
        </w:rPr>
        <w:tab/>
      </w:r>
      <w:r w:rsidRPr="00C45E2D">
        <w:rPr>
          <w:sz w:val="16"/>
          <w:szCs w:val="20"/>
        </w:rPr>
        <w:t xml:space="preserve">26. </w:t>
      </w:r>
      <w:r>
        <w:rPr>
          <w:sz w:val="16"/>
          <w:szCs w:val="20"/>
        </w:rPr>
        <w:tab/>
      </w:r>
      <w:r w:rsidR="00D622B4">
        <w:rPr>
          <w:sz w:val="16"/>
          <w:szCs w:val="20"/>
        </w:rPr>
        <w:t>V</w:t>
      </w:r>
      <w:r w:rsidR="00D622B4" w:rsidRPr="00C45E2D">
        <w:rPr>
          <w:sz w:val="16"/>
          <w:szCs w:val="20"/>
        </w:rPr>
        <w:t xml:space="preserve">er </w:t>
      </w:r>
      <w:r w:rsidRPr="00C45E2D">
        <w:rPr>
          <w:sz w:val="16"/>
          <w:szCs w:val="20"/>
        </w:rPr>
        <w:t>AN 4: 111.</w:t>
      </w:r>
    </w:p>
    <w:p w14:paraId="7FBE72A7" w14:textId="77777777" w:rsidR="00C45E2D" w:rsidRPr="00C45E2D" w:rsidRDefault="00C45E2D" w:rsidP="00C45E2D">
      <w:pPr>
        <w:pStyle w:val="NormaLContNewPage"/>
        <w:tabs>
          <w:tab w:val="right" w:pos="284"/>
        </w:tabs>
        <w:spacing w:after="40"/>
        <w:ind w:left="567" w:right="454" w:hanging="567"/>
        <w:rPr>
          <w:sz w:val="16"/>
          <w:szCs w:val="20"/>
        </w:rPr>
      </w:pPr>
    </w:p>
    <w:p w14:paraId="0119DC4F" w14:textId="5A21B29B" w:rsidR="00C33C47" w:rsidRPr="00817268" w:rsidRDefault="00C45E2D" w:rsidP="001C7C5A">
      <w:pPr>
        <w:pStyle w:val="Ttulo4"/>
        <w:rPr>
          <w:sz w:val="12"/>
          <w:szCs w:val="18"/>
        </w:rPr>
      </w:pPr>
      <w:r w:rsidRPr="00C45E2D">
        <w:t xml:space="preserve"> Capítulo </w:t>
      </w:r>
      <w:r>
        <w:t>Cinco</w:t>
      </w:r>
      <w:r w:rsidRPr="00C45E2D">
        <w:t xml:space="preserve">: </w:t>
      </w:r>
      <w:proofErr w:type="spellStart"/>
      <w:r w:rsidRPr="00C45E2D">
        <w:t>Anuruddha</w:t>
      </w:r>
      <w:proofErr w:type="spellEnd"/>
      <w:r w:rsidR="00AF24B6">
        <w:t xml:space="preserve"> </w:t>
      </w:r>
      <w:r w:rsidR="006110A6">
        <w:br/>
      </w:r>
    </w:p>
    <w:p w14:paraId="30BE5E25" w14:textId="11229AD2" w:rsidR="00C45E2D" w:rsidRPr="00C45E2D" w:rsidRDefault="00C45E2D" w:rsidP="00C45E2D">
      <w:pPr>
        <w:pStyle w:val="NormaLContNewPage"/>
        <w:tabs>
          <w:tab w:val="right" w:pos="284"/>
        </w:tabs>
        <w:spacing w:after="40"/>
        <w:ind w:left="567" w:right="454" w:hanging="567"/>
        <w:rPr>
          <w:sz w:val="16"/>
          <w:szCs w:val="20"/>
        </w:rPr>
      </w:pPr>
      <w:r>
        <w:rPr>
          <w:sz w:val="16"/>
          <w:szCs w:val="20"/>
        </w:rPr>
        <w:tab/>
      </w:r>
      <w:r w:rsidRPr="00C45E2D">
        <w:rPr>
          <w:sz w:val="16"/>
          <w:szCs w:val="20"/>
        </w:rPr>
        <w:t xml:space="preserve"> 1. </w:t>
      </w:r>
      <w:r>
        <w:rPr>
          <w:sz w:val="16"/>
          <w:szCs w:val="20"/>
        </w:rPr>
        <w:tab/>
      </w:r>
      <w:r w:rsidRPr="00C45E2D">
        <w:rPr>
          <w:sz w:val="16"/>
          <w:szCs w:val="20"/>
        </w:rPr>
        <w:t xml:space="preserve">En el </w:t>
      </w:r>
      <w:proofErr w:type="spellStart"/>
      <w:r w:rsidRPr="00C45E2D">
        <w:rPr>
          <w:sz w:val="16"/>
          <w:szCs w:val="20"/>
        </w:rPr>
        <w:t>Dhp</w:t>
      </w:r>
      <w:proofErr w:type="spellEnd"/>
      <w:r w:rsidRPr="00C45E2D">
        <w:rPr>
          <w:sz w:val="16"/>
          <w:szCs w:val="20"/>
        </w:rPr>
        <w:t xml:space="preserve">. </w:t>
      </w:r>
      <w:proofErr w:type="spellStart"/>
      <w:r w:rsidRPr="00C45E2D">
        <w:rPr>
          <w:sz w:val="16"/>
          <w:szCs w:val="20"/>
        </w:rPr>
        <w:t>Comy</w:t>
      </w:r>
      <w:proofErr w:type="spellEnd"/>
      <w:r w:rsidRPr="00C45E2D">
        <w:rPr>
          <w:sz w:val="16"/>
          <w:szCs w:val="20"/>
        </w:rPr>
        <w:t>. la anécdota aparece dos veces, en los relatos del v. 17 y del v. 382; véase BL, 1: 231–32, 3: 267–68.</w:t>
      </w:r>
    </w:p>
    <w:p w14:paraId="122E8943" w14:textId="60FEEB8B" w:rsidR="00C45E2D" w:rsidRPr="00C45E2D" w:rsidRDefault="00C45E2D" w:rsidP="00C45E2D">
      <w:pPr>
        <w:pStyle w:val="NormaLContNewPage"/>
        <w:tabs>
          <w:tab w:val="right" w:pos="284"/>
        </w:tabs>
        <w:spacing w:after="40"/>
        <w:ind w:left="567" w:right="454" w:hanging="567"/>
        <w:rPr>
          <w:sz w:val="16"/>
          <w:szCs w:val="20"/>
        </w:rPr>
      </w:pPr>
      <w:r>
        <w:rPr>
          <w:sz w:val="16"/>
          <w:szCs w:val="20"/>
        </w:rPr>
        <w:tab/>
      </w:r>
      <w:r w:rsidRPr="00C45E2D">
        <w:rPr>
          <w:sz w:val="16"/>
          <w:szCs w:val="20"/>
        </w:rPr>
        <w:t xml:space="preserve"> 2. </w:t>
      </w:r>
      <w:r>
        <w:rPr>
          <w:sz w:val="16"/>
          <w:szCs w:val="20"/>
        </w:rPr>
        <w:tab/>
      </w:r>
      <w:r w:rsidRPr="00C45E2D">
        <w:rPr>
          <w:sz w:val="16"/>
          <w:szCs w:val="20"/>
        </w:rPr>
        <w:t xml:space="preserve">Esta </w:t>
      </w:r>
      <w:r w:rsidR="0020770D">
        <w:rPr>
          <w:sz w:val="16"/>
          <w:szCs w:val="20"/>
        </w:rPr>
        <w:t>narración</w:t>
      </w:r>
      <w:r w:rsidRPr="00C45E2D">
        <w:rPr>
          <w:sz w:val="16"/>
          <w:szCs w:val="20"/>
        </w:rPr>
        <w:t xml:space="preserve"> se basa en </w:t>
      </w:r>
      <w:r w:rsidR="0020770D">
        <w:rPr>
          <w:sz w:val="16"/>
          <w:szCs w:val="20"/>
        </w:rPr>
        <w:t xml:space="preserve">el </w:t>
      </w:r>
      <w:proofErr w:type="spellStart"/>
      <w:r w:rsidRPr="00C45E2D">
        <w:rPr>
          <w:sz w:val="16"/>
          <w:szCs w:val="20"/>
        </w:rPr>
        <w:t>Vin</w:t>
      </w:r>
      <w:proofErr w:type="spellEnd"/>
      <w:r w:rsidRPr="00C45E2D">
        <w:rPr>
          <w:sz w:val="16"/>
          <w:szCs w:val="20"/>
        </w:rPr>
        <w:t xml:space="preserve">. </w:t>
      </w:r>
      <w:r w:rsidR="00E43E9B">
        <w:rPr>
          <w:sz w:val="16"/>
          <w:szCs w:val="20"/>
        </w:rPr>
        <w:t>II</w:t>
      </w:r>
      <w:r w:rsidRPr="00C45E2D">
        <w:rPr>
          <w:sz w:val="16"/>
          <w:szCs w:val="20"/>
        </w:rPr>
        <w:t>: 180–83.</w:t>
      </w:r>
    </w:p>
    <w:p w14:paraId="1E547E53" w14:textId="2EF4FEED" w:rsidR="00C45E2D" w:rsidRPr="00C45E2D" w:rsidRDefault="00C45E2D" w:rsidP="00C45E2D">
      <w:pPr>
        <w:pStyle w:val="NormaLContNewPage"/>
        <w:tabs>
          <w:tab w:val="right" w:pos="284"/>
        </w:tabs>
        <w:spacing w:after="40"/>
        <w:ind w:left="567" w:right="454" w:hanging="567"/>
        <w:rPr>
          <w:sz w:val="16"/>
          <w:szCs w:val="20"/>
        </w:rPr>
      </w:pPr>
      <w:r>
        <w:rPr>
          <w:sz w:val="16"/>
          <w:szCs w:val="20"/>
        </w:rPr>
        <w:tab/>
      </w:r>
      <w:r w:rsidRPr="00C45E2D">
        <w:rPr>
          <w:sz w:val="16"/>
          <w:szCs w:val="20"/>
        </w:rPr>
        <w:t xml:space="preserve"> 3. </w:t>
      </w:r>
      <w:r>
        <w:rPr>
          <w:sz w:val="16"/>
          <w:szCs w:val="20"/>
        </w:rPr>
        <w:tab/>
      </w:r>
      <w:r w:rsidRPr="00C45E2D">
        <w:rPr>
          <w:sz w:val="16"/>
          <w:szCs w:val="20"/>
        </w:rPr>
        <w:t>Ver el cap. 4, nota 4.</w:t>
      </w:r>
    </w:p>
    <w:p w14:paraId="745E74C0" w14:textId="428446FE" w:rsidR="00334891" w:rsidRDefault="00C45E2D" w:rsidP="008E6DEA">
      <w:pPr>
        <w:pStyle w:val="NormaLContNewPage"/>
        <w:tabs>
          <w:tab w:val="right" w:pos="284"/>
        </w:tabs>
        <w:spacing w:after="40"/>
        <w:ind w:left="567" w:right="454" w:hanging="567"/>
        <w:jc w:val="both"/>
        <w:rPr>
          <w:sz w:val="16"/>
          <w:szCs w:val="20"/>
        </w:rPr>
      </w:pPr>
      <w:r>
        <w:rPr>
          <w:sz w:val="16"/>
          <w:szCs w:val="20"/>
        </w:rPr>
        <w:tab/>
      </w:r>
      <w:r w:rsidRPr="00C45E2D">
        <w:rPr>
          <w:sz w:val="16"/>
          <w:szCs w:val="20"/>
        </w:rPr>
        <w:t xml:space="preserve"> 4. </w:t>
      </w:r>
      <w:r>
        <w:rPr>
          <w:sz w:val="16"/>
          <w:szCs w:val="20"/>
        </w:rPr>
        <w:tab/>
      </w:r>
      <w:proofErr w:type="spellStart"/>
      <w:r w:rsidRPr="00C45E2D">
        <w:rPr>
          <w:sz w:val="16"/>
          <w:szCs w:val="20"/>
        </w:rPr>
        <w:t>Nandiya</w:t>
      </w:r>
      <w:proofErr w:type="spellEnd"/>
      <w:r w:rsidRPr="00C45E2D">
        <w:rPr>
          <w:sz w:val="16"/>
          <w:szCs w:val="20"/>
        </w:rPr>
        <w:t xml:space="preserve"> tiene un verso en </w:t>
      </w:r>
      <w:r w:rsidR="008E6DEA">
        <w:rPr>
          <w:sz w:val="16"/>
          <w:szCs w:val="20"/>
        </w:rPr>
        <w:t xml:space="preserve">el </w:t>
      </w:r>
      <w:proofErr w:type="spellStart"/>
      <w:r w:rsidRPr="00C45E2D">
        <w:rPr>
          <w:sz w:val="16"/>
          <w:szCs w:val="20"/>
        </w:rPr>
        <w:t>Thag</w:t>
      </w:r>
      <w:proofErr w:type="spellEnd"/>
      <w:r w:rsidRPr="00C45E2D">
        <w:rPr>
          <w:sz w:val="16"/>
          <w:szCs w:val="20"/>
        </w:rPr>
        <w:t xml:space="preserve">. 25, </w:t>
      </w:r>
      <w:proofErr w:type="spellStart"/>
      <w:r w:rsidRPr="00C45E2D">
        <w:rPr>
          <w:sz w:val="16"/>
          <w:szCs w:val="20"/>
        </w:rPr>
        <w:t>Kimbila</w:t>
      </w:r>
      <w:proofErr w:type="spellEnd"/>
      <w:r w:rsidRPr="00C45E2D">
        <w:rPr>
          <w:sz w:val="16"/>
          <w:szCs w:val="20"/>
        </w:rPr>
        <w:t xml:space="preserve"> en </w:t>
      </w:r>
      <w:r w:rsidR="00D938D8">
        <w:rPr>
          <w:sz w:val="16"/>
          <w:szCs w:val="20"/>
        </w:rPr>
        <w:t xml:space="preserve">el </w:t>
      </w:r>
      <w:proofErr w:type="spellStart"/>
      <w:r w:rsidRPr="00C45E2D">
        <w:rPr>
          <w:sz w:val="16"/>
          <w:szCs w:val="20"/>
        </w:rPr>
        <w:t>Thag</w:t>
      </w:r>
      <w:proofErr w:type="spellEnd"/>
      <w:r w:rsidRPr="00C45E2D">
        <w:rPr>
          <w:sz w:val="16"/>
          <w:szCs w:val="20"/>
        </w:rPr>
        <w:t>. 118. Ver también AN 5: 201, 6:40, 7:56; SN 54:10.</w:t>
      </w:r>
    </w:p>
    <w:p w14:paraId="71215FEB" w14:textId="6FBA8FAB" w:rsidR="00240600" w:rsidRPr="00240600" w:rsidRDefault="00240600" w:rsidP="00240600">
      <w:pPr>
        <w:pStyle w:val="NormaLContNewPage"/>
        <w:tabs>
          <w:tab w:val="right" w:pos="284"/>
        </w:tabs>
        <w:spacing w:after="40"/>
        <w:ind w:left="567" w:right="454" w:hanging="567"/>
        <w:rPr>
          <w:sz w:val="16"/>
          <w:szCs w:val="20"/>
        </w:rPr>
      </w:pPr>
      <w:r>
        <w:rPr>
          <w:sz w:val="16"/>
          <w:szCs w:val="20"/>
        </w:rPr>
        <w:tab/>
      </w:r>
      <w:r w:rsidRPr="00240600">
        <w:rPr>
          <w:sz w:val="16"/>
          <w:szCs w:val="20"/>
        </w:rPr>
        <w:t xml:space="preserve">5. </w:t>
      </w:r>
      <w:r>
        <w:rPr>
          <w:sz w:val="16"/>
          <w:szCs w:val="20"/>
        </w:rPr>
        <w:tab/>
      </w:r>
      <w:r w:rsidRPr="00240600">
        <w:rPr>
          <w:sz w:val="16"/>
          <w:szCs w:val="20"/>
        </w:rPr>
        <w:t>La luz interior (</w:t>
      </w:r>
      <w:proofErr w:type="spellStart"/>
      <w:r w:rsidRPr="00775C5B">
        <w:rPr>
          <w:i/>
          <w:iCs/>
          <w:sz w:val="16"/>
          <w:szCs w:val="20"/>
        </w:rPr>
        <w:t>obhāsa-saññā</w:t>
      </w:r>
      <w:proofErr w:type="spellEnd"/>
      <w:r w:rsidRPr="00240600">
        <w:rPr>
          <w:sz w:val="16"/>
          <w:szCs w:val="20"/>
        </w:rPr>
        <w:t>) es la visión interior de la luz preparatoria para la concentración total (</w:t>
      </w:r>
      <w:proofErr w:type="spellStart"/>
      <w:r w:rsidRPr="00240600">
        <w:rPr>
          <w:sz w:val="16"/>
          <w:szCs w:val="20"/>
        </w:rPr>
        <w:t>Comy</w:t>
      </w:r>
      <w:proofErr w:type="spellEnd"/>
      <w:r w:rsidRPr="00240600">
        <w:rPr>
          <w:sz w:val="16"/>
          <w:szCs w:val="20"/>
        </w:rPr>
        <w:t xml:space="preserve">.: </w:t>
      </w:r>
      <w:proofErr w:type="spellStart"/>
      <w:r w:rsidRPr="00775C5B">
        <w:rPr>
          <w:i/>
          <w:iCs/>
          <w:sz w:val="16"/>
          <w:szCs w:val="20"/>
        </w:rPr>
        <w:t>parikammobhāsa</w:t>
      </w:r>
      <w:proofErr w:type="spellEnd"/>
      <w:r w:rsidRPr="00240600">
        <w:rPr>
          <w:sz w:val="16"/>
          <w:szCs w:val="20"/>
        </w:rPr>
        <w:t>). La visión de las forma</w:t>
      </w:r>
      <w:r w:rsidR="00145047">
        <w:rPr>
          <w:sz w:val="16"/>
          <w:szCs w:val="20"/>
        </w:rPr>
        <w:t>cione</w:t>
      </w:r>
      <w:r w:rsidRPr="00240600">
        <w:rPr>
          <w:sz w:val="16"/>
          <w:szCs w:val="20"/>
        </w:rPr>
        <w:t>s (</w:t>
      </w:r>
      <w:proofErr w:type="spellStart"/>
      <w:r w:rsidRPr="00145047">
        <w:rPr>
          <w:i/>
          <w:iCs/>
          <w:sz w:val="16"/>
          <w:szCs w:val="20"/>
        </w:rPr>
        <w:t>rūpānam</w:t>
      </w:r>
      <w:proofErr w:type="spellEnd"/>
      <w:r w:rsidRPr="00240600">
        <w:rPr>
          <w:sz w:val="16"/>
          <w:szCs w:val="20"/>
        </w:rPr>
        <w:t xml:space="preserve"> </w:t>
      </w:r>
      <w:r w:rsidRPr="00145047">
        <w:rPr>
          <w:i/>
          <w:iCs/>
          <w:sz w:val="16"/>
          <w:szCs w:val="20"/>
        </w:rPr>
        <w:t>dassana</w:t>
      </w:r>
      <w:r w:rsidRPr="00240600">
        <w:rPr>
          <w:sz w:val="16"/>
          <w:szCs w:val="20"/>
        </w:rPr>
        <w:t>) es ver las forma</w:t>
      </w:r>
      <w:r w:rsidR="00145047">
        <w:rPr>
          <w:sz w:val="16"/>
          <w:szCs w:val="20"/>
        </w:rPr>
        <w:t>cione</w:t>
      </w:r>
      <w:r w:rsidRPr="00240600">
        <w:rPr>
          <w:sz w:val="16"/>
          <w:szCs w:val="20"/>
        </w:rPr>
        <w:t>s con el ojo divino.</w:t>
      </w:r>
    </w:p>
    <w:p w14:paraId="2869A119" w14:textId="4A5F4F2B" w:rsidR="00240600" w:rsidRPr="00240600" w:rsidRDefault="00240600" w:rsidP="00240600">
      <w:pPr>
        <w:pStyle w:val="NormaLContNewPage"/>
        <w:tabs>
          <w:tab w:val="right" w:pos="284"/>
        </w:tabs>
        <w:spacing w:after="40"/>
        <w:ind w:left="567" w:right="454" w:hanging="567"/>
        <w:rPr>
          <w:sz w:val="16"/>
          <w:szCs w:val="20"/>
        </w:rPr>
      </w:pPr>
      <w:r>
        <w:rPr>
          <w:sz w:val="16"/>
          <w:szCs w:val="20"/>
        </w:rPr>
        <w:tab/>
      </w:r>
      <w:r w:rsidRPr="00240600">
        <w:rPr>
          <w:sz w:val="16"/>
          <w:szCs w:val="20"/>
        </w:rPr>
        <w:t xml:space="preserve"> 6. </w:t>
      </w:r>
      <w:r>
        <w:rPr>
          <w:sz w:val="16"/>
          <w:szCs w:val="20"/>
        </w:rPr>
        <w:tab/>
      </w:r>
      <w:r w:rsidRPr="00240600">
        <w:rPr>
          <w:sz w:val="16"/>
          <w:szCs w:val="20"/>
        </w:rPr>
        <w:t>“</w:t>
      </w:r>
      <w:r w:rsidR="00934C06" w:rsidRPr="00356777">
        <w:rPr>
          <w:sz w:val="16"/>
          <w:szCs w:val="20"/>
        </w:rPr>
        <w:t>Lo no difuso</w:t>
      </w:r>
      <w:r w:rsidRPr="00240600">
        <w:rPr>
          <w:sz w:val="16"/>
          <w:szCs w:val="20"/>
        </w:rPr>
        <w:t>” (</w:t>
      </w:r>
      <w:proofErr w:type="spellStart"/>
      <w:r w:rsidRPr="00775C5B">
        <w:rPr>
          <w:i/>
          <w:iCs/>
          <w:sz w:val="16"/>
          <w:szCs w:val="20"/>
        </w:rPr>
        <w:t>nippapañca</w:t>
      </w:r>
      <w:proofErr w:type="spellEnd"/>
      <w:r w:rsidRPr="00240600">
        <w:rPr>
          <w:sz w:val="16"/>
          <w:szCs w:val="20"/>
        </w:rPr>
        <w:t xml:space="preserve">) es </w:t>
      </w:r>
      <w:r w:rsidR="00934C06">
        <w:rPr>
          <w:sz w:val="16"/>
          <w:szCs w:val="20"/>
        </w:rPr>
        <w:t xml:space="preserve">el </w:t>
      </w:r>
      <w:r w:rsidRPr="00775C5B">
        <w:rPr>
          <w:i/>
          <w:iCs/>
          <w:sz w:val="16"/>
          <w:szCs w:val="20"/>
        </w:rPr>
        <w:t>Nibbāna</w:t>
      </w:r>
      <w:r w:rsidRPr="00240600">
        <w:rPr>
          <w:sz w:val="16"/>
          <w:szCs w:val="20"/>
        </w:rPr>
        <w:t>, la liber</w:t>
      </w:r>
      <w:r w:rsidR="00BA043A">
        <w:rPr>
          <w:sz w:val="16"/>
          <w:szCs w:val="20"/>
        </w:rPr>
        <w:t xml:space="preserve">ación </w:t>
      </w:r>
      <w:r w:rsidRPr="00240600">
        <w:rPr>
          <w:sz w:val="16"/>
          <w:szCs w:val="20"/>
        </w:rPr>
        <w:t xml:space="preserve">final de la vasta multiplicidad y complejidad de la </w:t>
      </w:r>
      <w:r w:rsidR="00356777" w:rsidRPr="00240600">
        <w:rPr>
          <w:sz w:val="16"/>
          <w:szCs w:val="20"/>
        </w:rPr>
        <w:t xml:space="preserve">fenoménica </w:t>
      </w:r>
      <w:r w:rsidRPr="00240600">
        <w:rPr>
          <w:sz w:val="16"/>
          <w:szCs w:val="20"/>
        </w:rPr>
        <w:t>existencia. “Difusión” (</w:t>
      </w:r>
      <w:proofErr w:type="spellStart"/>
      <w:r w:rsidRPr="00775C5B">
        <w:rPr>
          <w:i/>
          <w:iCs/>
          <w:sz w:val="16"/>
          <w:szCs w:val="20"/>
        </w:rPr>
        <w:t>papañca</w:t>
      </w:r>
      <w:proofErr w:type="spellEnd"/>
      <w:r w:rsidRPr="00240600">
        <w:rPr>
          <w:sz w:val="16"/>
          <w:szCs w:val="20"/>
        </w:rPr>
        <w:t xml:space="preserve">) significa, por tanto, existencia en su aspecto de enorme </w:t>
      </w:r>
      <w:r w:rsidR="00692E6B">
        <w:rPr>
          <w:sz w:val="16"/>
          <w:szCs w:val="20"/>
        </w:rPr>
        <w:t>diversificación</w:t>
      </w:r>
      <w:r w:rsidRPr="00240600">
        <w:rPr>
          <w:sz w:val="16"/>
          <w:szCs w:val="20"/>
        </w:rPr>
        <w:t>.</w:t>
      </w:r>
    </w:p>
    <w:p w14:paraId="7756171E" w14:textId="287D4D75" w:rsidR="00240600" w:rsidRPr="00240600" w:rsidRDefault="00240600" w:rsidP="00240600">
      <w:pPr>
        <w:pStyle w:val="NormaLContNewPage"/>
        <w:tabs>
          <w:tab w:val="right" w:pos="284"/>
        </w:tabs>
        <w:spacing w:after="40"/>
        <w:ind w:left="567" w:right="454" w:hanging="567"/>
        <w:rPr>
          <w:sz w:val="16"/>
          <w:szCs w:val="20"/>
        </w:rPr>
      </w:pPr>
      <w:r w:rsidRPr="00240600">
        <w:rPr>
          <w:sz w:val="16"/>
          <w:szCs w:val="20"/>
        </w:rPr>
        <w:t xml:space="preserve"> </w:t>
      </w:r>
      <w:r>
        <w:rPr>
          <w:sz w:val="16"/>
          <w:szCs w:val="20"/>
        </w:rPr>
        <w:tab/>
      </w:r>
      <w:r w:rsidRPr="00240600">
        <w:rPr>
          <w:sz w:val="16"/>
          <w:szCs w:val="20"/>
        </w:rPr>
        <w:t xml:space="preserve">7. </w:t>
      </w:r>
      <w:r>
        <w:rPr>
          <w:sz w:val="16"/>
          <w:szCs w:val="20"/>
        </w:rPr>
        <w:tab/>
      </w:r>
      <w:r w:rsidRPr="00240600">
        <w:rPr>
          <w:sz w:val="16"/>
          <w:szCs w:val="20"/>
        </w:rPr>
        <w:t xml:space="preserve">Para una descripción detallada del ojo divino desde el punto de vista de la literatura </w:t>
      </w:r>
      <w:r w:rsidR="00090304">
        <w:rPr>
          <w:sz w:val="16"/>
          <w:szCs w:val="20"/>
        </w:rPr>
        <w:t>tardía</w:t>
      </w:r>
      <w:r w:rsidRPr="00240600">
        <w:rPr>
          <w:sz w:val="16"/>
          <w:szCs w:val="20"/>
        </w:rPr>
        <w:t>, v</w:t>
      </w:r>
      <w:r w:rsidR="00090304">
        <w:rPr>
          <w:sz w:val="16"/>
          <w:szCs w:val="20"/>
        </w:rPr>
        <w:t>é</w:t>
      </w:r>
      <w:r w:rsidRPr="00240600">
        <w:rPr>
          <w:sz w:val="16"/>
          <w:szCs w:val="20"/>
        </w:rPr>
        <w:t>a</w:t>
      </w:r>
      <w:r w:rsidR="00090304">
        <w:rPr>
          <w:sz w:val="16"/>
          <w:szCs w:val="20"/>
        </w:rPr>
        <w:t>se</w:t>
      </w:r>
      <w:r w:rsidRPr="00240600">
        <w:rPr>
          <w:sz w:val="16"/>
          <w:szCs w:val="20"/>
        </w:rPr>
        <w:t xml:space="preserve"> </w:t>
      </w:r>
      <w:proofErr w:type="spellStart"/>
      <w:r w:rsidRPr="00240600">
        <w:rPr>
          <w:sz w:val="16"/>
          <w:szCs w:val="20"/>
        </w:rPr>
        <w:t>Vism</w:t>
      </w:r>
      <w:proofErr w:type="spellEnd"/>
      <w:r w:rsidRPr="00240600">
        <w:rPr>
          <w:sz w:val="16"/>
          <w:szCs w:val="20"/>
        </w:rPr>
        <w:t>. 13,95-101.</w:t>
      </w:r>
    </w:p>
    <w:p w14:paraId="3CC1CE56" w14:textId="09741A81" w:rsidR="00240600" w:rsidRPr="00240600" w:rsidRDefault="00240600" w:rsidP="00240600">
      <w:pPr>
        <w:pStyle w:val="NormaLContNewPage"/>
        <w:tabs>
          <w:tab w:val="right" w:pos="284"/>
        </w:tabs>
        <w:spacing w:after="40"/>
        <w:ind w:left="567" w:right="454" w:hanging="567"/>
        <w:rPr>
          <w:sz w:val="16"/>
          <w:szCs w:val="20"/>
          <w:lang w:val="en-US"/>
        </w:rPr>
      </w:pPr>
      <w:r w:rsidRPr="00240600">
        <w:rPr>
          <w:sz w:val="16"/>
          <w:szCs w:val="20"/>
        </w:rPr>
        <w:t xml:space="preserve"> </w:t>
      </w:r>
      <w:r>
        <w:rPr>
          <w:sz w:val="16"/>
          <w:szCs w:val="20"/>
        </w:rPr>
        <w:tab/>
      </w:r>
      <w:r w:rsidRPr="005B50C2">
        <w:rPr>
          <w:sz w:val="16"/>
          <w:szCs w:val="20"/>
          <w:lang w:val="en-US"/>
        </w:rPr>
        <w:t xml:space="preserve">8. </w:t>
      </w:r>
      <w:r w:rsidRPr="005B50C2">
        <w:rPr>
          <w:sz w:val="16"/>
          <w:szCs w:val="20"/>
          <w:lang w:val="en-US"/>
        </w:rPr>
        <w:tab/>
      </w:r>
      <w:r w:rsidRPr="00CC0F44">
        <w:rPr>
          <w:sz w:val="16"/>
          <w:szCs w:val="20"/>
        </w:rPr>
        <w:t xml:space="preserve">El sistema completo de meditación </w:t>
      </w:r>
      <w:proofErr w:type="spellStart"/>
      <w:r w:rsidRPr="00CC0F44">
        <w:rPr>
          <w:i/>
          <w:iCs/>
          <w:sz w:val="16"/>
          <w:szCs w:val="20"/>
        </w:rPr>
        <w:t>satipaṭṭhāna</w:t>
      </w:r>
      <w:proofErr w:type="spellEnd"/>
      <w:r w:rsidRPr="00CC0F44">
        <w:rPr>
          <w:sz w:val="16"/>
          <w:szCs w:val="20"/>
        </w:rPr>
        <w:t xml:space="preserve"> se explica en</w:t>
      </w:r>
      <w:r w:rsidRPr="00EC1B4D">
        <w:rPr>
          <w:sz w:val="16"/>
          <w:szCs w:val="20"/>
          <w:lang w:val="en-US"/>
        </w:rPr>
        <w:t xml:space="preserve"> DN 22 y MN 10</w:t>
      </w:r>
      <w:r w:rsidR="0011698E" w:rsidRPr="00EC1B4D">
        <w:rPr>
          <w:lang w:val="en-US"/>
        </w:rPr>
        <w:t xml:space="preserve"> </w:t>
      </w:r>
      <w:r w:rsidR="0011698E" w:rsidRPr="00EC1B4D">
        <w:rPr>
          <w:i/>
          <w:iCs/>
          <w:sz w:val="16"/>
          <w:szCs w:val="20"/>
          <w:lang w:val="en-US"/>
        </w:rPr>
        <w:t>The Heart of Buddhist Meditation</w:t>
      </w:r>
      <w:r w:rsidRPr="00240600">
        <w:rPr>
          <w:sz w:val="16"/>
          <w:szCs w:val="20"/>
          <w:lang w:val="en-US"/>
        </w:rPr>
        <w:t xml:space="preserve">, </w:t>
      </w:r>
      <w:proofErr w:type="spellStart"/>
      <w:r w:rsidRPr="00240600">
        <w:rPr>
          <w:sz w:val="16"/>
          <w:szCs w:val="20"/>
          <w:lang w:val="en-US"/>
        </w:rPr>
        <w:t>véase</w:t>
      </w:r>
      <w:proofErr w:type="spellEnd"/>
      <w:r w:rsidRPr="00240600">
        <w:rPr>
          <w:sz w:val="16"/>
          <w:szCs w:val="20"/>
          <w:lang w:val="en-US"/>
        </w:rPr>
        <w:t xml:space="preserve"> </w:t>
      </w:r>
      <w:proofErr w:type="spellStart"/>
      <w:r w:rsidRPr="00240600">
        <w:rPr>
          <w:sz w:val="16"/>
          <w:szCs w:val="20"/>
          <w:lang w:val="en-US"/>
        </w:rPr>
        <w:t>Nyanaponika</w:t>
      </w:r>
      <w:proofErr w:type="spellEnd"/>
      <w:r w:rsidRPr="00240600">
        <w:rPr>
          <w:sz w:val="16"/>
          <w:szCs w:val="20"/>
          <w:lang w:val="en-US"/>
        </w:rPr>
        <w:t xml:space="preserve"> Thera, </w:t>
      </w:r>
      <w:r w:rsidRPr="00EC1B4D">
        <w:rPr>
          <w:i/>
          <w:iCs/>
          <w:sz w:val="16"/>
          <w:szCs w:val="20"/>
          <w:lang w:val="en-US"/>
        </w:rPr>
        <w:t>The Heart of Buddhist Meditation</w:t>
      </w:r>
      <w:r w:rsidRPr="00240600">
        <w:rPr>
          <w:sz w:val="16"/>
          <w:szCs w:val="20"/>
          <w:lang w:val="en-US"/>
        </w:rPr>
        <w:t xml:space="preserve"> (</w:t>
      </w:r>
      <w:proofErr w:type="spellStart"/>
      <w:r w:rsidRPr="00240600">
        <w:rPr>
          <w:sz w:val="16"/>
          <w:szCs w:val="20"/>
          <w:lang w:val="en-US"/>
        </w:rPr>
        <w:t>Londres</w:t>
      </w:r>
      <w:proofErr w:type="spellEnd"/>
      <w:r w:rsidRPr="00240600">
        <w:rPr>
          <w:sz w:val="16"/>
          <w:szCs w:val="20"/>
          <w:lang w:val="en-US"/>
        </w:rPr>
        <w:t>: Rider, 1962; BPS, 1992).</w:t>
      </w:r>
    </w:p>
    <w:p w14:paraId="72159D92" w14:textId="6E23F465" w:rsidR="00240600" w:rsidRPr="00240600" w:rsidRDefault="00240600" w:rsidP="00240600">
      <w:pPr>
        <w:pStyle w:val="NormaLContNewPage"/>
        <w:tabs>
          <w:tab w:val="right" w:pos="284"/>
        </w:tabs>
        <w:spacing w:after="40"/>
        <w:ind w:left="567" w:right="454" w:hanging="567"/>
        <w:rPr>
          <w:sz w:val="16"/>
          <w:szCs w:val="20"/>
        </w:rPr>
      </w:pPr>
      <w:r>
        <w:rPr>
          <w:sz w:val="16"/>
          <w:szCs w:val="20"/>
          <w:lang w:val="en-US"/>
        </w:rPr>
        <w:tab/>
      </w:r>
      <w:r w:rsidRPr="00240600">
        <w:rPr>
          <w:sz w:val="16"/>
          <w:szCs w:val="20"/>
          <w:lang w:val="en-US"/>
        </w:rPr>
        <w:t xml:space="preserve"> </w:t>
      </w:r>
      <w:r w:rsidRPr="00240600">
        <w:rPr>
          <w:sz w:val="16"/>
          <w:szCs w:val="20"/>
        </w:rPr>
        <w:t xml:space="preserve">9. </w:t>
      </w:r>
      <w:r>
        <w:rPr>
          <w:sz w:val="16"/>
          <w:szCs w:val="20"/>
        </w:rPr>
        <w:tab/>
      </w:r>
      <w:proofErr w:type="spellStart"/>
      <w:r w:rsidRPr="00240600">
        <w:rPr>
          <w:sz w:val="16"/>
          <w:szCs w:val="20"/>
        </w:rPr>
        <w:t>Ibíd</w:t>
      </w:r>
      <w:proofErr w:type="spellEnd"/>
      <w:r w:rsidRPr="00240600">
        <w:rPr>
          <w:sz w:val="16"/>
          <w:szCs w:val="20"/>
        </w:rPr>
        <w:t xml:space="preserve">., Págs. 181-1882; </w:t>
      </w:r>
      <w:proofErr w:type="gramStart"/>
      <w:r w:rsidR="00824F1F" w:rsidRPr="00240600">
        <w:rPr>
          <w:sz w:val="16"/>
          <w:szCs w:val="20"/>
        </w:rPr>
        <w:t>págs.</w:t>
      </w:r>
      <w:r w:rsidRPr="00240600">
        <w:rPr>
          <w:sz w:val="16"/>
          <w:szCs w:val="20"/>
        </w:rPr>
        <w:t>.</w:t>
      </w:r>
      <w:proofErr w:type="gramEnd"/>
      <w:r w:rsidRPr="00240600">
        <w:rPr>
          <w:sz w:val="16"/>
          <w:szCs w:val="20"/>
        </w:rPr>
        <w:t xml:space="preserve"> 207, n. 45.</w:t>
      </w:r>
    </w:p>
    <w:p w14:paraId="424ACC32" w14:textId="29CCAC27" w:rsidR="00240600" w:rsidRPr="00240600" w:rsidRDefault="00240600" w:rsidP="00240600">
      <w:pPr>
        <w:pStyle w:val="NormaLContNewPage"/>
        <w:tabs>
          <w:tab w:val="right" w:pos="284"/>
        </w:tabs>
        <w:spacing w:after="40"/>
        <w:ind w:left="567" w:right="454" w:hanging="567"/>
        <w:rPr>
          <w:sz w:val="16"/>
          <w:szCs w:val="20"/>
        </w:rPr>
      </w:pPr>
      <w:r w:rsidRPr="00240600">
        <w:rPr>
          <w:sz w:val="16"/>
          <w:szCs w:val="20"/>
        </w:rPr>
        <w:t xml:space="preserve"> </w:t>
      </w:r>
      <w:r>
        <w:rPr>
          <w:sz w:val="16"/>
          <w:szCs w:val="20"/>
        </w:rPr>
        <w:tab/>
      </w:r>
      <w:r w:rsidRPr="00240600">
        <w:rPr>
          <w:sz w:val="16"/>
          <w:szCs w:val="20"/>
        </w:rPr>
        <w:t xml:space="preserve">10. </w:t>
      </w:r>
      <w:r>
        <w:rPr>
          <w:sz w:val="16"/>
          <w:szCs w:val="20"/>
        </w:rPr>
        <w:tab/>
      </w:r>
      <w:r w:rsidRPr="00240600">
        <w:rPr>
          <w:sz w:val="16"/>
          <w:szCs w:val="20"/>
        </w:rPr>
        <w:t>Estos son</w:t>
      </w:r>
      <w:r w:rsidR="00E03A7C">
        <w:rPr>
          <w:sz w:val="16"/>
          <w:szCs w:val="20"/>
        </w:rPr>
        <w:t>:</w:t>
      </w:r>
      <w:r w:rsidRPr="00240600">
        <w:rPr>
          <w:sz w:val="16"/>
          <w:szCs w:val="20"/>
        </w:rPr>
        <w:t xml:space="preserve"> el </w:t>
      </w:r>
      <w:r w:rsidR="00C61EF2">
        <w:rPr>
          <w:sz w:val="16"/>
          <w:szCs w:val="20"/>
        </w:rPr>
        <w:t>entrante</w:t>
      </w:r>
      <w:r w:rsidR="002C6F28">
        <w:rPr>
          <w:sz w:val="16"/>
          <w:szCs w:val="20"/>
        </w:rPr>
        <w:t xml:space="preserve"> </w:t>
      </w:r>
      <w:r w:rsidRPr="00240600">
        <w:rPr>
          <w:sz w:val="16"/>
          <w:szCs w:val="20"/>
        </w:rPr>
        <w:t xml:space="preserve">a la corriente, el </w:t>
      </w:r>
      <w:r w:rsidR="002C6F28">
        <w:rPr>
          <w:sz w:val="16"/>
          <w:szCs w:val="20"/>
        </w:rPr>
        <w:t xml:space="preserve">retornante por única </w:t>
      </w:r>
      <w:r w:rsidRPr="00240600">
        <w:rPr>
          <w:sz w:val="16"/>
          <w:szCs w:val="20"/>
        </w:rPr>
        <w:t xml:space="preserve">vez y el no </w:t>
      </w:r>
      <w:r w:rsidR="002C6F28">
        <w:rPr>
          <w:sz w:val="16"/>
          <w:szCs w:val="20"/>
        </w:rPr>
        <w:t>retornante</w:t>
      </w:r>
      <w:r w:rsidRPr="00240600">
        <w:rPr>
          <w:sz w:val="16"/>
          <w:szCs w:val="20"/>
        </w:rPr>
        <w:t>.</w:t>
      </w:r>
    </w:p>
    <w:p w14:paraId="4A887234" w14:textId="2BF514AF" w:rsidR="00240600" w:rsidRPr="00240600" w:rsidRDefault="00240600" w:rsidP="00240600">
      <w:pPr>
        <w:pStyle w:val="NormaLContNewPage"/>
        <w:tabs>
          <w:tab w:val="right" w:pos="284"/>
        </w:tabs>
        <w:spacing w:after="40"/>
        <w:ind w:left="567" w:right="454" w:hanging="567"/>
        <w:rPr>
          <w:sz w:val="16"/>
          <w:szCs w:val="20"/>
        </w:rPr>
      </w:pPr>
      <w:r w:rsidRPr="00240600">
        <w:rPr>
          <w:sz w:val="16"/>
          <w:szCs w:val="20"/>
        </w:rPr>
        <w:t xml:space="preserve"> </w:t>
      </w:r>
      <w:r>
        <w:rPr>
          <w:sz w:val="16"/>
          <w:szCs w:val="20"/>
        </w:rPr>
        <w:tab/>
      </w:r>
      <w:r w:rsidRPr="00240600">
        <w:rPr>
          <w:sz w:val="16"/>
          <w:szCs w:val="20"/>
        </w:rPr>
        <w:t xml:space="preserve">11. </w:t>
      </w:r>
      <w:r>
        <w:rPr>
          <w:sz w:val="16"/>
          <w:szCs w:val="20"/>
        </w:rPr>
        <w:tab/>
      </w:r>
      <w:proofErr w:type="spellStart"/>
      <w:r w:rsidRPr="00EC1B4D">
        <w:rPr>
          <w:i/>
          <w:iCs/>
          <w:sz w:val="16"/>
          <w:szCs w:val="20"/>
        </w:rPr>
        <w:t>Ābhassarā</w:t>
      </w:r>
      <w:proofErr w:type="spellEnd"/>
      <w:r w:rsidRPr="00EC1B4D">
        <w:rPr>
          <w:i/>
          <w:iCs/>
          <w:sz w:val="16"/>
          <w:szCs w:val="20"/>
        </w:rPr>
        <w:t xml:space="preserve"> </w:t>
      </w:r>
      <w:proofErr w:type="spellStart"/>
      <w:r w:rsidRPr="00EC1B4D">
        <w:rPr>
          <w:i/>
          <w:iCs/>
          <w:sz w:val="16"/>
          <w:szCs w:val="20"/>
        </w:rPr>
        <w:t>devā</w:t>
      </w:r>
      <w:proofErr w:type="spellEnd"/>
      <w:r w:rsidRPr="00240600">
        <w:rPr>
          <w:sz w:val="16"/>
          <w:szCs w:val="20"/>
        </w:rPr>
        <w:t xml:space="preserve">. Su reino dentro de la esfera de </w:t>
      </w:r>
      <w:r w:rsidR="00B7253B">
        <w:rPr>
          <w:sz w:val="16"/>
          <w:szCs w:val="20"/>
        </w:rPr>
        <w:t xml:space="preserve">la </w:t>
      </w:r>
      <w:r w:rsidRPr="00240600">
        <w:rPr>
          <w:sz w:val="16"/>
          <w:szCs w:val="20"/>
        </w:rPr>
        <w:t xml:space="preserve">materia </w:t>
      </w:r>
      <w:r w:rsidR="00B7253B">
        <w:rPr>
          <w:sz w:val="16"/>
          <w:szCs w:val="20"/>
        </w:rPr>
        <w:t xml:space="preserve">sutil </w:t>
      </w:r>
      <w:r w:rsidRPr="00240600">
        <w:rPr>
          <w:sz w:val="16"/>
          <w:szCs w:val="20"/>
        </w:rPr>
        <w:t>(</w:t>
      </w:r>
      <w:proofErr w:type="spellStart"/>
      <w:r w:rsidRPr="00EC1B4D">
        <w:rPr>
          <w:i/>
          <w:iCs/>
          <w:sz w:val="16"/>
          <w:szCs w:val="20"/>
        </w:rPr>
        <w:t>rūpadhātu</w:t>
      </w:r>
      <w:proofErr w:type="spellEnd"/>
      <w:r w:rsidRPr="00240600">
        <w:rPr>
          <w:sz w:val="16"/>
          <w:szCs w:val="20"/>
        </w:rPr>
        <w:t xml:space="preserve">) corresponde al nivel del segundo </w:t>
      </w:r>
      <w:proofErr w:type="spellStart"/>
      <w:r w:rsidRPr="00DA456B">
        <w:rPr>
          <w:i/>
          <w:iCs/>
          <w:sz w:val="16"/>
          <w:szCs w:val="20"/>
        </w:rPr>
        <w:t>jhāna</w:t>
      </w:r>
      <w:proofErr w:type="spellEnd"/>
      <w:r w:rsidRPr="00240600">
        <w:rPr>
          <w:sz w:val="16"/>
          <w:szCs w:val="20"/>
        </w:rPr>
        <w:t>.</w:t>
      </w:r>
    </w:p>
    <w:p w14:paraId="6F921F23" w14:textId="787067B1" w:rsidR="00240600" w:rsidRPr="00240600" w:rsidRDefault="00240600" w:rsidP="00240600">
      <w:pPr>
        <w:pStyle w:val="NormaLContNewPage"/>
        <w:tabs>
          <w:tab w:val="right" w:pos="284"/>
        </w:tabs>
        <w:spacing w:after="40"/>
        <w:ind w:left="567" w:right="454" w:hanging="567"/>
        <w:rPr>
          <w:sz w:val="16"/>
          <w:szCs w:val="20"/>
        </w:rPr>
      </w:pPr>
      <w:r w:rsidRPr="00240600">
        <w:rPr>
          <w:sz w:val="16"/>
          <w:szCs w:val="20"/>
        </w:rPr>
        <w:t xml:space="preserve"> </w:t>
      </w:r>
      <w:r>
        <w:rPr>
          <w:sz w:val="16"/>
          <w:szCs w:val="20"/>
        </w:rPr>
        <w:tab/>
      </w:r>
      <w:r w:rsidRPr="00240600">
        <w:rPr>
          <w:sz w:val="16"/>
          <w:szCs w:val="20"/>
        </w:rPr>
        <w:t xml:space="preserve">12. </w:t>
      </w:r>
      <w:r>
        <w:rPr>
          <w:sz w:val="16"/>
          <w:szCs w:val="20"/>
        </w:rPr>
        <w:tab/>
      </w:r>
      <w:r w:rsidRPr="00240600">
        <w:rPr>
          <w:sz w:val="16"/>
          <w:szCs w:val="20"/>
        </w:rPr>
        <w:t>Los Cinco Preceptos (</w:t>
      </w:r>
      <w:proofErr w:type="spellStart"/>
      <w:r w:rsidRPr="00DA456B">
        <w:rPr>
          <w:i/>
          <w:iCs/>
          <w:sz w:val="16"/>
          <w:szCs w:val="20"/>
        </w:rPr>
        <w:t>pañcasīla</w:t>
      </w:r>
      <w:proofErr w:type="spellEnd"/>
      <w:r w:rsidRPr="00240600">
        <w:rPr>
          <w:sz w:val="16"/>
          <w:szCs w:val="20"/>
        </w:rPr>
        <w:t xml:space="preserve">) son la base de la moralidad budista laica: abstinencia de matar, robar, conducta sexual inapropiada, </w:t>
      </w:r>
      <w:r w:rsidR="00E07CFF">
        <w:rPr>
          <w:sz w:val="16"/>
          <w:szCs w:val="20"/>
        </w:rPr>
        <w:t>lenguaje</w:t>
      </w:r>
      <w:r w:rsidRPr="00240600">
        <w:rPr>
          <w:sz w:val="16"/>
          <w:szCs w:val="20"/>
        </w:rPr>
        <w:t xml:space="preserve"> fals</w:t>
      </w:r>
      <w:r w:rsidR="00E07CFF">
        <w:rPr>
          <w:sz w:val="16"/>
          <w:szCs w:val="20"/>
        </w:rPr>
        <w:t>o</w:t>
      </w:r>
      <w:r w:rsidRPr="00240600">
        <w:rPr>
          <w:sz w:val="16"/>
          <w:szCs w:val="20"/>
        </w:rPr>
        <w:t xml:space="preserve"> y </w:t>
      </w:r>
      <w:r w:rsidR="00E07CFF">
        <w:rPr>
          <w:sz w:val="16"/>
          <w:szCs w:val="20"/>
        </w:rPr>
        <w:t xml:space="preserve">el consumo de </w:t>
      </w:r>
      <w:r w:rsidRPr="00240600">
        <w:rPr>
          <w:sz w:val="16"/>
          <w:szCs w:val="20"/>
        </w:rPr>
        <w:t>sustancias tóxicas.</w:t>
      </w:r>
    </w:p>
    <w:p w14:paraId="53C17148" w14:textId="700E852F" w:rsidR="00240600" w:rsidRPr="00240600" w:rsidRDefault="00240600" w:rsidP="00240600">
      <w:pPr>
        <w:pStyle w:val="NormaLContNewPage"/>
        <w:tabs>
          <w:tab w:val="right" w:pos="284"/>
        </w:tabs>
        <w:spacing w:after="40"/>
        <w:ind w:left="567" w:right="454" w:hanging="567"/>
        <w:rPr>
          <w:sz w:val="16"/>
          <w:szCs w:val="20"/>
        </w:rPr>
      </w:pPr>
      <w:r w:rsidRPr="00240600">
        <w:rPr>
          <w:sz w:val="16"/>
          <w:szCs w:val="20"/>
        </w:rPr>
        <w:t xml:space="preserve"> </w:t>
      </w:r>
      <w:r>
        <w:rPr>
          <w:sz w:val="16"/>
          <w:szCs w:val="20"/>
        </w:rPr>
        <w:tab/>
      </w:r>
      <w:r w:rsidRPr="00240600">
        <w:rPr>
          <w:sz w:val="16"/>
          <w:szCs w:val="20"/>
        </w:rPr>
        <w:t xml:space="preserve">13. </w:t>
      </w:r>
      <w:r>
        <w:rPr>
          <w:sz w:val="16"/>
          <w:szCs w:val="20"/>
        </w:rPr>
        <w:tab/>
      </w:r>
      <w:r w:rsidRPr="00240600">
        <w:rPr>
          <w:sz w:val="16"/>
          <w:szCs w:val="20"/>
        </w:rPr>
        <w:t xml:space="preserve">Fuente: </w:t>
      </w:r>
      <w:proofErr w:type="spellStart"/>
      <w:r w:rsidRPr="00240600">
        <w:rPr>
          <w:sz w:val="16"/>
          <w:szCs w:val="20"/>
        </w:rPr>
        <w:t>Dhp</w:t>
      </w:r>
      <w:proofErr w:type="spellEnd"/>
      <w:r w:rsidRPr="00240600">
        <w:rPr>
          <w:sz w:val="16"/>
          <w:szCs w:val="20"/>
        </w:rPr>
        <w:t xml:space="preserve">. </w:t>
      </w:r>
      <w:proofErr w:type="spellStart"/>
      <w:r w:rsidRPr="00240600">
        <w:rPr>
          <w:sz w:val="16"/>
          <w:szCs w:val="20"/>
        </w:rPr>
        <w:t>Comy</w:t>
      </w:r>
      <w:proofErr w:type="spellEnd"/>
      <w:r w:rsidRPr="00240600">
        <w:rPr>
          <w:sz w:val="16"/>
          <w:szCs w:val="20"/>
        </w:rPr>
        <w:t>. (al v. 221); ver BL, 3: 95–97.</w:t>
      </w:r>
    </w:p>
    <w:p w14:paraId="3F23C2D4" w14:textId="4C7F3EEC" w:rsidR="00240600" w:rsidRPr="00240600" w:rsidRDefault="00240600" w:rsidP="00240600">
      <w:pPr>
        <w:pStyle w:val="NormaLContNewPage"/>
        <w:tabs>
          <w:tab w:val="right" w:pos="284"/>
        </w:tabs>
        <w:spacing w:after="40"/>
        <w:ind w:left="567" w:right="454" w:hanging="567"/>
        <w:rPr>
          <w:sz w:val="16"/>
          <w:szCs w:val="20"/>
        </w:rPr>
      </w:pPr>
      <w:r>
        <w:rPr>
          <w:sz w:val="16"/>
          <w:szCs w:val="20"/>
        </w:rPr>
        <w:tab/>
      </w:r>
      <w:r w:rsidRPr="00240600">
        <w:rPr>
          <w:sz w:val="16"/>
          <w:szCs w:val="20"/>
        </w:rPr>
        <w:t xml:space="preserve"> 14. </w:t>
      </w:r>
      <w:r>
        <w:rPr>
          <w:sz w:val="16"/>
          <w:szCs w:val="20"/>
        </w:rPr>
        <w:tab/>
      </w:r>
      <w:r w:rsidRPr="00240600">
        <w:rPr>
          <w:sz w:val="16"/>
          <w:szCs w:val="20"/>
        </w:rPr>
        <w:t xml:space="preserve">Fuente: </w:t>
      </w:r>
      <w:proofErr w:type="spellStart"/>
      <w:r w:rsidRPr="00240600">
        <w:rPr>
          <w:sz w:val="16"/>
          <w:szCs w:val="20"/>
        </w:rPr>
        <w:t>Dhp</w:t>
      </w:r>
      <w:proofErr w:type="spellEnd"/>
      <w:r w:rsidRPr="00240600">
        <w:rPr>
          <w:sz w:val="16"/>
          <w:szCs w:val="20"/>
        </w:rPr>
        <w:t xml:space="preserve">. </w:t>
      </w:r>
      <w:proofErr w:type="spellStart"/>
      <w:r w:rsidRPr="00240600">
        <w:rPr>
          <w:sz w:val="16"/>
          <w:szCs w:val="20"/>
        </w:rPr>
        <w:t>Comy</w:t>
      </w:r>
      <w:proofErr w:type="spellEnd"/>
      <w:r w:rsidRPr="00240600">
        <w:rPr>
          <w:sz w:val="16"/>
          <w:szCs w:val="20"/>
        </w:rPr>
        <w:t xml:space="preserve">. (al v. 382) y AN </w:t>
      </w:r>
      <w:proofErr w:type="spellStart"/>
      <w:r w:rsidRPr="00240600">
        <w:rPr>
          <w:sz w:val="16"/>
          <w:szCs w:val="20"/>
        </w:rPr>
        <w:t>Comy</w:t>
      </w:r>
      <w:proofErr w:type="spellEnd"/>
      <w:r w:rsidRPr="00240600">
        <w:rPr>
          <w:sz w:val="16"/>
          <w:szCs w:val="20"/>
        </w:rPr>
        <w:t xml:space="preserve">. </w:t>
      </w:r>
      <w:r w:rsidR="00C61EF2">
        <w:rPr>
          <w:sz w:val="16"/>
          <w:szCs w:val="20"/>
        </w:rPr>
        <w:t xml:space="preserve">en </w:t>
      </w:r>
      <w:r w:rsidR="00E07CFF">
        <w:rPr>
          <w:sz w:val="16"/>
          <w:szCs w:val="20"/>
        </w:rPr>
        <w:t>el</w:t>
      </w:r>
      <w:r w:rsidRPr="00240600">
        <w:rPr>
          <w:sz w:val="16"/>
          <w:szCs w:val="20"/>
        </w:rPr>
        <w:t xml:space="preserve"> </w:t>
      </w:r>
      <w:proofErr w:type="spellStart"/>
      <w:r w:rsidRPr="00DA456B">
        <w:rPr>
          <w:i/>
          <w:iCs/>
          <w:sz w:val="16"/>
          <w:szCs w:val="20"/>
        </w:rPr>
        <w:t>Etadaggavagga</w:t>
      </w:r>
      <w:proofErr w:type="spellEnd"/>
      <w:r w:rsidRPr="00240600">
        <w:rPr>
          <w:sz w:val="16"/>
          <w:szCs w:val="20"/>
        </w:rPr>
        <w:t>. Ver BL 3: 264.</w:t>
      </w:r>
    </w:p>
    <w:p w14:paraId="59F61987" w14:textId="3C4A021B" w:rsidR="00240600" w:rsidRPr="00240600" w:rsidRDefault="00240600" w:rsidP="00240600">
      <w:pPr>
        <w:pStyle w:val="NormaLContNewPage"/>
        <w:tabs>
          <w:tab w:val="right" w:pos="284"/>
        </w:tabs>
        <w:spacing w:after="40"/>
        <w:ind w:left="567" w:right="454" w:hanging="567"/>
        <w:rPr>
          <w:sz w:val="16"/>
          <w:szCs w:val="20"/>
        </w:rPr>
      </w:pPr>
      <w:r>
        <w:rPr>
          <w:sz w:val="16"/>
          <w:szCs w:val="20"/>
        </w:rPr>
        <w:tab/>
      </w:r>
      <w:r w:rsidRPr="00240600">
        <w:rPr>
          <w:sz w:val="16"/>
          <w:szCs w:val="20"/>
        </w:rPr>
        <w:t xml:space="preserve"> 15. </w:t>
      </w:r>
      <w:r>
        <w:rPr>
          <w:sz w:val="16"/>
          <w:szCs w:val="20"/>
        </w:rPr>
        <w:tab/>
      </w:r>
      <w:proofErr w:type="spellStart"/>
      <w:r w:rsidRPr="00240600">
        <w:rPr>
          <w:sz w:val="16"/>
          <w:szCs w:val="20"/>
        </w:rPr>
        <w:t>Ibíd</w:t>
      </w:r>
      <w:proofErr w:type="spellEnd"/>
      <w:r w:rsidRPr="00240600">
        <w:rPr>
          <w:sz w:val="16"/>
          <w:szCs w:val="20"/>
        </w:rPr>
        <w:t>. El resumen aquí se basa en la versión de</w:t>
      </w:r>
      <w:r w:rsidR="00F878E2">
        <w:rPr>
          <w:sz w:val="16"/>
          <w:szCs w:val="20"/>
        </w:rPr>
        <w:t>l</w:t>
      </w:r>
      <w:r w:rsidRPr="00240600">
        <w:rPr>
          <w:sz w:val="16"/>
          <w:szCs w:val="20"/>
        </w:rPr>
        <w:t xml:space="preserve"> AN </w:t>
      </w:r>
      <w:proofErr w:type="spellStart"/>
      <w:r w:rsidRPr="00240600">
        <w:rPr>
          <w:sz w:val="16"/>
          <w:szCs w:val="20"/>
        </w:rPr>
        <w:t>Comy</w:t>
      </w:r>
      <w:proofErr w:type="spellEnd"/>
      <w:r w:rsidRPr="00240600">
        <w:rPr>
          <w:sz w:val="16"/>
          <w:szCs w:val="20"/>
        </w:rPr>
        <w:t xml:space="preserve">. La versión en </w:t>
      </w:r>
      <w:r w:rsidR="00E07CFF">
        <w:rPr>
          <w:sz w:val="16"/>
          <w:szCs w:val="20"/>
        </w:rPr>
        <w:t xml:space="preserve">el </w:t>
      </w:r>
      <w:r w:rsidR="00E07CFF">
        <w:rPr>
          <w:sz w:val="16"/>
          <w:szCs w:val="20"/>
        </w:rPr>
        <w:br/>
      </w:r>
      <w:proofErr w:type="spellStart"/>
      <w:r w:rsidRPr="00240600">
        <w:rPr>
          <w:sz w:val="16"/>
          <w:szCs w:val="20"/>
        </w:rPr>
        <w:t>Dhp</w:t>
      </w:r>
      <w:proofErr w:type="spellEnd"/>
      <w:r w:rsidRPr="00240600">
        <w:rPr>
          <w:sz w:val="16"/>
          <w:szCs w:val="20"/>
        </w:rPr>
        <w:t xml:space="preserve">. </w:t>
      </w:r>
      <w:proofErr w:type="spellStart"/>
      <w:r w:rsidRPr="00240600">
        <w:rPr>
          <w:sz w:val="16"/>
          <w:szCs w:val="20"/>
        </w:rPr>
        <w:t>Comy</w:t>
      </w:r>
      <w:proofErr w:type="spellEnd"/>
      <w:r w:rsidRPr="00240600">
        <w:rPr>
          <w:sz w:val="16"/>
          <w:szCs w:val="20"/>
        </w:rPr>
        <w:t>. difiere en los detalles. Ver BL, 3: 264–67.</w:t>
      </w:r>
    </w:p>
    <w:p w14:paraId="51142445" w14:textId="20F18A43" w:rsidR="001F58F5" w:rsidRDefault="00240600" w:rsidP="006715D1">
      <w:pPr>
        <w:pStyle w:val="NormaLContNewPage"/>
        <w:tabs>
          <w:tab w:val="right" w:pos="284"/>
        </w:tabs>
        <w:spacing w:after="40"/>
        <w:ind w:left="567" w:right="454" w:hanging="567"/>
        <w:rPr>
          <w:sz w:val="16"/>
          <w:szCs w:val="20"/>
        </w:rPr>
      </w:pPr>
      <w:r w:rsidRPr="00240600">
        <w:rPr>
          <w:sz w:val="16"/>
          <w:szCs w:val="20"/>
        </w:rPr>
        <w:t xml:space="preserve"> </w:t>
      </w:r>
      <w:r>
        <w:rPr>
          <w:sz w:val="16"/>
          <w:szCs w:val="20"/>
        </w:rPr>
        <w:tab/>
      </w:r>
      <w:r w:rsidRPr="00240600">
        <w:rPr>
          <w:sz w:val="16"/>
          <w:szCs w:val="20"/>
        </w:rPr>
        <w:t xml:space="preserve">16. </w:t>
      </w:r>
      <w:r>
        <w:rPr>
          <w:sz w:val="16"/>
          <w:szCs w:val="20"/>
        </w:rPr>
        <w:tab/>
      </w:r>
      <w:r w:rsidRPr="00240600">
        <w:rPr>
          <w:sz w:val="16"/>
          <w:szCs w:val="20"/>
        </w:rPr>
        <w:t xml:space="preserve">Fuente: </w:t>
      </w:r>
      <w:proofErr w:type="spellStart"/>
      <w:r w:rsidRPr="00240600">
        <w:rPr>
          <w:sz w:val="16"/>
          <w:szCs w:val="20"/>
        </w:rPr>
        <w:t>Dhp</w:t>
      </w:r>
      <w:proofErr w:type="spellEnd"/>
      <w:r w:rsidRPr="00240600">
        <w:rPr>
          <w:sz w:val="16"/>
          <w:szCs w:val="20"/>
        </w:rPr>
        <w:t xml:space="preserve">. </w:t>
      </w:r>
      <w:proofErr w:type="spellStart"/>
      <w:r w:rsidRPr="00240600">
        <w:rPr>
          <w:sz w:val="16"/>
          <w:szCs w:val="20"/>
        </w:rPr>
        <w:t>Comy</w:t>
      </w:r>
      <w:proofErr w:type="spellEnd"/>
      <w:r w:rsidRPr="00240600">
        <w:rPr>
          <w:sz w:val="16"/>
          <w:szCs w:val="20"/>
        </w:rPr>
        <w:t>. (al v. 382); BL, 3: 269–70.</w:t>
      </w:r>
    </w:p>
    <w:p w14:paraId="3E7DD8D8" w14:textId="77777777" w:rsidR="00240600" w:rsidRPr="00240600" w:rsidRDefault="00240600" w:rsidP="00240600">
      <w:pPr>
        <w:pStyle w:val="NormaLContNewPage"/>
        <w:tabs>
          <w:tab w:val="right" w:pos="284"/>
        </w:tabs>
        <w:spacing w:after="40"/>
        <w:ind w:left="567" w:right="454" w:hanging="567"/>
        <w:rPr>
          <w:sz w:val="16"/>
          <w:szCs w:val="20"/>
        </w:rPr>
      </w:pPr>
    </w:p>
    <w:p w14:paraId="10366B20" w14:textId="4F8242BE" w:rsidR="004906B4" w:rsidRPr="00817268" w:rsidRDefault="006110A6" w:rsidP="001C7C5A">
      <w:pPr>
        <w:pStyle w:val="Ttulo4"/>
        <w:rPr>
          <w:sz w:val="12"/>
          <w:szCs w:val="18"/>
        </w:rPr>
      </w:pPr>
      <w:r w:rsidRPr="00240600">
        <w:lastRenderedPageBreak/>
        <w:t xml:space="preserve"> Capítulo S</w:t>
      </w:r>
      <w:r>
        <w:t>eis</w:t>
      </w:r>
      <w:r w:rsidRPr="00240600">
        <w:t xml:space="preserve">: </w:t>
      </w:r>
      <w:proofErr w:type="spellStart"/>
      <w:r w:rsidRPr="00240600">
        <w:t>Mahākaccāna</w:t>
      </w:r>
      <w:proofErr w:type="spellEnd"/>
      <w:r>
        <w:br/>
      </w:r>
    </w:p>
    <w:p w14:paraId="3996A1B4" w14:textId="5E7C2413" w:rsidR="00240600" w:rsidRPr="00240600" w:rsidRDefault="006110A6" w:rsidP="00240600">
      <w:pPr>
        <w:pStyle w:val="NormaLContNewPage"/>
        <w:tabs>
          <w:tab w:val="right" w:pos="284"/>
        </w:tabs>
        <w:spacing w:after="40"/>
        <w:ind w:left="567" w:right="454" w:hanging="567"/>
        <w:rPr>
          <w:sz w:val="16"/>
          <w:szCs w:val="20"/>
        </w:rPr>
      </w:pPr>
      <w:r>
        <w:rPr>
          <w:sz w:val="16"/>
          <w:szCs w:val="20"/>
        </w:rPr>
        <w:tab/>
      </w:r>
      <w:r w:rsidR="00240600" w:rsidRPr="00240600">
        <w:rPr>
          <w:sz w:val="16"/>
          <w:szCs w:val="20"/>
        </w:rPr>
        <w:t xml:space="preserve"> 1. </w:t>
      </w:r>
      <w:r>
        <w:rPr>
          <w:sz w:val="16"/>
          <w:szCs w:val="20"/>
        </w:rPr>
        <w:tab/>
      </w:r>
      <w:r w:rsidR="00240600" w:rsidRPr="00240600">
        <w:rPr>
          <w:sz w:val="16"/>
          <w:szCs w:val="20"/>
        </w:rPr>
        <w:t xml:space="preserve">El </w:t>
      </w:r>
      <w:r w:rsidR="00040666" w:rsidRPr="001B31C3">
        <w:rPr>
          <w:i/>
          <w:iCs/>
          <w:sz w:val="16"/>
          <w:szCs w:val="20"/>
        </w:rPr>
        <w:t>Buddha</w:t>
      </w:r>
      <w:r w:rsidR="00240600" w:rsidRPr="00240600">
        <w:rPr>
          <w:sz w:val="16"/>
          <w:szCs w:val="20"/>
        </w:rPr>
        <w:t xml:space="preserve"> asigna </w:t>
      </w:r>
      <w:r w:rsidR="00970023">
        <w:rPr>
          <w:sz w:val="16"/>
          <w:szCs w:val="20"/>
        </w:rPr>
        <w:t xml:space="preserve">a </w:t>
      </w:r>
      <w:proofErr w:type="spellStart"/>
      <w:r w:rsidR="00240600" w:rsidRPr="00240600">
        <w:rPr>
          <w:sz w:val="16"/>
          <w:szCs w:val="20"/>
        </w:rPr>
        <w:t>Mahākaccāna</w:t>
      </w:r>
      <w:proofErr w:type="spellEnd"/>
      <w:r w:rsidR="00240600" w:rsidRPr="00240600">
        <w:rPr>
          <w:sz w:val="16"/>
          <w:szCs w:val="20"/>
        </w:rPr>
        <w:t xml:space="preserve"> esta posición en </w:t>
      </w:r>
      <w:r w:rsidR="001B31C3">
        <w:rPr>
          <w:sz w:val="16"/>
          <w:szCs w:val="20"/>
        </w:rPr>
        <w:t xml:space="preserve">el </w:t>
      </w:r>
      <w:r w:rsidR="00240600" w:rsidRPr="00240600">
        <w:rPr>
          <w:sz w:val="16"/>
          <w:szCs w:val="20"/>
        </w:rPr>
        <w:t xml:space="preserve">AN 1, cap. 14, </w:t>
      </w:r>
      <w:r w:rsidR="00970023">
        <w:rPr>
          <w:sz w:val="16"/>
          <w:szCs w:val="20"/>
        </w:rPr>
        <w:t xml:space="preserve">en el </w:t>
      </w:r>
      <w:proofErr w:type="spellStart"/>
      <w:r w:rsidR="00240600" w:rsidRPr="00DA456B">
        <w:rPr>
          <w:i/>
          <w:iCs/>
          <w:sz w:val="16"/>
          <w:szCs w:val="20"/>
        </w:rPr>
        <w:t>Etadaggavagga</w:t>
      </w:r>
      <w:proofErr w:type="spellEnd"/>
      <w:r w:rsidR="00240600" w:rsidRPr="00240600">
        <w:rPr>
          <w:sz w:val="16"/>
          <w:szCs w:val="20"/>
        </w:rPr>
        <w:t>.</w:t>
      </w:r>
    </w:p>
    <w:p w14:paraId="62C648CF" w14:textId="49D34724" w:rsidR="00240600" w:rsidRPr="00240600" w:rsidRDefault="006110A6" w:rsidP="00240600">
      <w:pPr>
        <w:pStyle w:val="NormaLContNewPage"/>
        <w:tabs>
          <w:tab w:val="right" w:pos="284"/>
        </w:tabs>
        <w:spacing w:after="40"/>
        <w:ind w:left="567" w:right="454" w:hanging="567"/>
        <w:rPr>
          <w:sz w:val="16"/>
          <w:szCs w:val="20"/>
        </w:rPr>
      </w:pPr>
      <w:r>
        <w:rPr>
          <w:sz w:val="16"/>
          <w:szCs w:val="20"/>
        </w:rPr>
        <w:tab/>
      </w:r>
      <w:r w:rsidR="00240600" w:rsidRPr="00240600">
        <w:rPr>
          <w:sz w:val="16"/>
          <w:szCs w:val="20"/>
        </w:rPr>
        <w:t xml:space="preserve"> 2. </w:t>
      </w:r>
      <w:r>
        <w:rPr>
          <w:sz w:val="16"/>
          <w:szCs w:val="20"/>
        </w:rPr>
        <w:tab/>
      </w:r>
      <w:r w:rsidR="00240600" w:rsidRPr="00240600">
        <w:rPr>
          <w:sz w:val="16"/>
          <w:szCs w:val="20"/>
        </w:rPr>
        <w:t xml:space="preserve">Este boceto es </w:t>
      </w:r>
      <w:r w:rsidR="00EF4383">
        <w:rPr>
          <w:sz w:val="16"/>
          <w:szCs w:val="20"/>
        </w:rPr>
        <w:t xml:space="preserve">extraído </w:t>
      </w:r>
      <w:r w:rsidR="00240600" w:rsidRPr="00240600">
        <w:rPr>
          <w:sz w:val="16"/>
          <w:szCs w:val="20"/>
        </w:rPr>
        <w:t>de</w:t>
      </w:r>
      <w:r w:rsidR="00970023">
        <w:rPr>
          <w:sz w:val="16"/>
          <w:szCs w:val="20"/>
        </w:rPr>
        <w:t>l</w:t>
      </w:r>
      <w:r w:rsidR="00240600" w:rsidRPr="00240600">
        <w:rPr>
          <w:sz w:val="16"/>
          <w:szCs w:val="20"/>
        </w:rPr>
        <w:t xml:space="preserve"> AN </w:t>
      </w:r>
      <w:proofErr w:type="spellStart"/>
      <w:r w:rsidR="00240600" w:rsidRPr="00240600">
        <w:rPr>
          <w:sz w:val="16"/>
          <w:szCs w:val="20"/>
        </w:rPr>
        <w:t>Comy</w:t>
      </w:r>
      <w:proofErr w:type="spellEnd"/>
      <w:r w:rsidR="00240600" w:rsidRPr="00240600">
        <w:rPr>
          <w:sz w:val="16"/>
          <w:szCs w:val="20"/>
        </w:rPr>
        <w:t xml:space="preserve">. </w:t>
      </w:r>
      <w:r w:rsidR="00970023">
        <w:rPr>
          <w:sz w:val="16"/>
          <w:szCs w:val="20"/>
        </w:rPr>
        <w:t>del</w:t>
      </w:r>
      <w:r w:rsidR="00240600" w:rsidRPr="00240600">
        <w:rPr>
          <w:sz w:val="16"/>
          <w:szCs w:val="20"/>
        </w:rPr>
        <w:t xml:space="preserve"> </w:t>
      </w:r>
      <w:proofErr w:type="spellStart"/>
      <w:r w:rsidR="00240600" w:rsidRPr="00DA456B">
        <w:rPr>
          <w:i/>
          <w:iCs/>
          <w:sz w:val="16"/>
          <w:szCs w:val="20"/>
        </w:rPr>
        <w:t>Etadaggavagga</w:t>
      </w:r>
      <w:proofErr w:type="spellEnd"/>
      <w:r w:rsidR="00240600" w:rsidRPr="00240600">
        <w:rPr>
          <w:sz w:val="16"/>
          <w:szCs w:val="20"/>
        </w:rPr>
        <w:t>, que en parte es paralelo a</w:t>
      </w:r>
      <w:r w:rsidR="00EF4383">
        <w:rPr>
          <w:sz w:val="16"/>
          <w:szCs w:val="20"/>
        </w:rPr>
        <w:t>l</w:t>
      </w:r>
      <w:r w:rsidR="00240600" w:rsidRPr="00240600">
        <w:rPr>
          <w:sz w:val="16"/>
          <w:szCs w:val="20"/>
        </w:rPr>
        <w:t xml:space="preserve"> </w:t>
      </w:r>
      <w:proofErr w:type="spellStart"/>
      <w:r w:rsidR="00240600" w:rsidRPr="00240600">
        <w:rPr>
          <w:sz w:val="16"/>
          <w:szCs w:val="20"/>
        </w:rPr>
        <w:t>Thag</w:t>
      </w:r>
      <w:proofErr w:type="spellEnd"/>
      <w:r w:rsidR="00240600" w:rsidRPr="00240600">
        <w:rPr>
          <w:sz w:val="16"/>
          <w:szCs w:val="20"/>
        </w:rPr>
        <w:t xml:space="preserve">. </w:t>
      </w:r>
      <w:proofErr w:type="spellStart"/>
      <w:r w:rsidR="00240600" w:rsidRPr="00240600">
        <w:rPr>
          <w:sz w:val="16"/>
          <w:szCs w:val="20"/>
        </w:rPr>
        <w:t>Comy</w:t>
      </w:r>
      <w:proofErr w:type="spellEnd"/>
      <w:r w:rsidR="00240600" w:rsidRPr="00240600">
        <w:rPr>
          <w:sz w:val="16"/>
          <w:szCs w:val="20"/>
        </w:rPr>
        <w:t>. a vv. 494–501.</w:t>
      </w:r>
    </w:p>
    <w:p w14:paraId="6BE425E8" w14:textId="18275DA1" w:rsidR="00240600" w:rsidRPr="00240600" w:rsidRDefault="006110A6" w:rsidP="00240600">
      <w:pPr>
        <w:pStyle w:val="NormaLContNewPage"/>
        <w:tabs>
          <w:tab w:val="right" w:pos="284"/>
        </w:tabs>
        <w:spacing w:after="40"/>
        <w:ind w:left="567" w:right="454" w:hanging="567"/>
        <w:rPr>
          <w:sz w:val="16"/>
          <w:szCs w:val="20"/>
        </w:rPr>
      </w:pPr>
      <w:r>
        <w:rPr>
          <w:sz w:val="16"/>
          <w:szCs w:val="20"/>
        </w:rPr>
        <w:tab/>
      </w:r>
      <w:r w:rsidR="00240600" w:rsidRPr="00240600">
        <w:rPr>
          <w:sz w:val="16"/>
          <w:szCs w:val="20"/>
        </w:rPr>
        <w:t xml:space="preserve"> 3. </w:t>
      </w:r>
      <w:r>
        <w:rPr>
          <w:sz w:val="16"/>
          <w:szCs w:val="20"/>
        </w:rPr>
        <w:tab/>
      </w:r>
      <w:r w:rsidR="00240600" w:rsidRPr="00240600">
        <w:rPr>
          <w:sz w:val="16"/>
          <w:szCs w:val="20"/>
        </w:rPr>
        <w:t>Ap.</w:t>
      </w:r>
      <w:r w:rsidR="00A301AE">
        <w:rPr>
          <w:sz w:val="16"/>
          <w:szCs w:val="20"/>
        </w:rPr>
        <w:t xml:space="preserve"> </w:t>
      </w:r>
      <w:r w:rsidR="00240600" w:rsidRPr="00240600">
        <w:rPr>
          <w:sz w:val="16"/>
          <w:szCs w:val="20"/>
        </w:rPr>
        <w:t>i, 4: 3.</w:t>
      </w:r>
    </w:p>
    <w:p w14:paraId="2A8F2706" w14:textId="393FB279" w:rsidR="00240600" w:rsidRPr="00240600" w:rsidRDefault="00240600" w:rsidP="00240600">
      <w:pPr>
        <w:pStyle w:val="NormaLContNewPage"/>
        <w:tabs>
          <w:tab w:val="right" w:pos="284"/>
        </w:tabs>
        <w:spacing w:after="40"/>
        <w:ind w:left="567" w:right="454" w:hanging="567"/>
        <w:rPr>
          <w:sz w:val="16"/>
          <w:szCs w:val="20"/>
        </w:rPr>
      </w:pPr>
      <w:r w:rsidRPr="00240600">
        <w:rPr>
          <w:sz w:val="16"/>
          <w:szCs w:val="20"/>
        </w:rPr>
        <w:t xml:space="preserve"> </w:t>
      </w:r>
      <w:r w:rsidR="006110A6">
        <w:rPr>
          <w:sz w:val="16"/>
          <w:szCs w:val="20"/>
        </w:rPr>
        <w:tab/>
      </w:r>
      <w:r w:rsidRPr="00240600">
        <w:rPr>
          <w:sz w:val="16"/>
          <w:szCs w:val="20"/>
        </w:rPr>
        <w:t xml:space="preserve">4. </w:t>
      </w:r>
      <w:r w:rsidR="006110A6">
        <w:rPr>
          <w:sz w:val="16"/>
          <w:szCs w:val="20"/>
        </w:rPr>
        <w:tab/>
      </w:r>
      <w:r w:rsidRPr="00240600">
        <w:rPr>
          <w:sz w:val="16"/>
          <w:szCs w:val="20"/>
        </w:rPr>
        <w:t>Ap.</w:t>
      </w:r>
      <w:r w:rsidR="00A301AE">
        <w:rPr>
          <w:sz w:val="16"/>
          <w:szCs w:val="20"/>
        </w:rPr>
        <w:t xml:space="preserve"> </w:t>
      </w:r>
      <w:r w:rsidRPr="00240600">
        <w:rPr>
          <w:sz w:val="16"/>
          <w:szCs w:val="20"/>
        </w:rPr>
        <w:t>i, 54: 1.</w:t>
      </w:r>
    </w:p>
    <w:p w14:paraId="50D8E0D4" w14:textId="4DBB37ED" w:rsidR="00240600" w:rsidRPr="00240600" w:rsidRDefault="006110A6" w:rsidP="00240600">
      <w:pPr>
        <w:pStyle w:val="NormaLContNewPage"/>
        <w:tabs>
          <w:tab w:val="right" w:pos="284"/>
        </w:tabs>
        <w:spacing w:after="40"/>
        <w:ind w:left="567" w:right="454" w:hanging="567"/>
        <w:rPr>
          <w:sz w:val="16"/>
          <w:szCs w:val="20"/>
        </w:rPr>
      </w:pPr>
      <w:r>
        <w:rPr>
          <w:sz w:val="16"/>
          <w:szCs w:val="20"/>
        </w:rPr>
        <w:tab/>
      </w:r>
      <w:r w:rsidR="00240600" w:rsidRPr="00240600">
        <w:rPr>
          <w:sz w:val="16"/>
          <w:szCs w:val="20"/>
        </w:rPr>
        <w:t xml:space="preserve"> 5. </w:t>
      </w:r>
      <w:r>
        <w:rPr>
          <w:sz w:val="16"/>
          <w:szCs w:val="20"/>
        </w:rPr>
        <w:tab/>
      </w:r>
      <w:r w:rsidR="00240600" w:rsidRPr="00240600">
        <w:rPr>
          <w:sz w:val="16"/>
          <w:szCs w:val="20"/>
        </w:rPr>
        <w:t xml:space="preserve">La ofrenda del ladrillo dorado se menciona en </w:t>
      </w:r>
      <w:r w:rsidR="00965B6D">
        <w:rPr>
          <w:sz w:val="16"/>
          <w:szCs w:val="20"/>
        </w:rPr>
        <w:t xml:space="preserve">el </w:t>
      </w:r>
      <w:r w:rsidR="00240600" w:rsidRPr="00240600">
        <w:rPr>
          <w:sz w:val="16"/>
          <w:szCs w:val="20"/>
        </w:rPr>
        <w:t xml:space="preserve">AN </w:t>
      </w:r>
      <w:proofErr w:type="spellStart"/>
      <w:r w:rsidR="00240600" w:rsidRPr="00240600">
        <w:rPr>
          <w:sz w:val="16"/>
          <w:szCs w:val="20"/>
        </w:rPr>
        <w:t>Comy</w:t>
      </w:r>
      <w:proofErr w:type="spellEnd"/>
      <w:r w:rsidR="00240600" w:rsidRPr="00240600">
        <w:rPr>
          <w:sz w:val="16"/>
          <w:szCs w:val="20"/>
        </w:rPr>
        <w:t>.</w:t>
      </w:r>
    </w:p>
    <w:p w14:paraId="2B360214" w14:textId="07FA72E8" w:rsidR="00240600" w:rsidRPr="00240600" w:rsidRDefault="00240600" w:rsidP="00240600">
      <w:pPr>
        <w:pStyle w:val="NormaLContNewPage"/>
        <w:tabs>
          <w:tab w:val="right" w:pos="284"/>
        </w:tabs>
        <w:spacing w:after="40"/>
        <w:ind w:left="567" w:right="454" w:hanging="567"/>
        <w:rPr>
          <w:sz w:val="16"/>
          <w:szCs w:val="20"/>
        </w:rPr>
      </w:pPr>
      <w:r w:rsidRPr="00240600">
        <w:rPr>
          <w:sz w:val="16"/>
          <w:szCs w:val="20"/>
        </w:rPr>
        <w:t xml:space="preserve"> </w:t>
      </w:r>
      <w:r w:rsidR="006110A6">
        <w:rPr>
          <w:sz w:val="16"/>
          <w:szCs w:val="20"/>
        </w:rPr>
        <w:tab/>
      </w:r>
      <w:r w:rsidRPr="00240600">
        <w:rPr>
          <w:sz w:val="16"/>
          <w:szCs w:val="20"/>
        </w:rPr>
        <w:t xml:space="preserve">6. </w:t>
      </w:r>
      <w:r w:rsidR="006110A6">
        <w:rPr>
          <w:sz w:val="16"/>
          <w:szCs w:val="20"/>
        </w:rPr>
        <w:tab/>
      </w:r>
      <w:r w:rsidRPr="00240600">
        <w:rPr>
          <w:sz w:val="16"/>
          <w:szCs w:val="20"/>
        </w:rPr>
        <w:t xml:space="preserve">La </w:t>
      </w:r>
      <w:r w:rsidR="00965B6D">
        <w:rPr>
          <w:sz w:val="16"/>
          <w:szCs w:val="20"/>
        </w:rPr>
        <w:t>narración</w:t>
      </w:r>
      <w:r w:rsidRPr="00240600">
        <w:rPr>
          <w:sz w:val="16"/>
          <w:szCs w:val="20"/>
        </w:rPr>
        <w:t xml:space="preserve"> aquí se reanuda como en </w:t>
      </w:r>
      <w:r w:rsidR="00965B6D">
        <w:rPr>
          <w:sz w:val="16"/>
          <w:szCs w:val="20"/>
        </w:rPr>
        <w:t xml:space="preserve">el </w:t>
      </w:r>
      <w:r w:rsidRPr="00240600">
        <w:rPr>
          <w:sz w:val="16"/>
          <w:szCs w:val="20"/>
        </w:rPr>
        <w:t xml:space="preserve">AN </w:t>
      </w:r>
      <w:proofErr w:type="spellStart"/>
      <w:r w:rsidRPr="00240600">
        <w:rPr>
          <w:sz w:val="16"/>
          <w:szCs w:val="20"/>
        </w:rPr>
        <w:t>Comy</w:t>
      </w:r>
      <w:proofErr w:type="spellEnd"/>
      <w:r w:rsidRPr="00240600">
        <w:rPr>
          <w:sz w:val="16"/>
          <w:szCs w:val="20"/>
        </w:rPr>
        <w:t>.</w:t>
      </w:r>
    </w:p>
    <w:p w14:paraId="51FA83AB" w14:textId="2B955760" w:rsidR="00240600" w:rsidRPr="00240600" w:rsidRDefault="006110A6" w:rsidP="00240600">
      <w:pPr>
        <w:pStyle w:val="NormaLContNewPage"/>
        <w:tabs>
          <w:tab w:val="right" w:pos="284"/>
        </w:tabs>
        <w:spacing w:after="40"/>
        <w:ind w:left="567" w:right="454" w:hanging="567"/>
        <w:rPr>
          <w:sz w:val="16"/>
          <w:szCs w:val="20"/>
        </w:rPr>
      </w:pPr>
      <w:r>
        <w:rPr>
          <w:sz w:val="16"/>
          <w:szCs w:val="20"/>
        </w:rPr>
        <w:tab/>
      </w:r>
      <w:r w:rsidR="00240600" w:rsidRPr="00240600">
        <w:rPr>
          <w:sz w:val="16"/>
          <w:szCs w:val="20"/>
        </w:rPr>
        <w:t xml:space="preserve"> 7. </w:t>
      </w:r>
      <w:r>
        <w:rPr>
          <w:sz w:val="16"/>
          <w:szCs w:val="20"/>
        </w:rPr>
        <w:tab/>
      </w:r>
      <w:r w:rsidR="00240600" w:rsidRPr="00240600">
        <w:rPr>
          <w:sz w:val="16"/>
          <w:szCs w:val="20"/>
        </w:rPr>
        <w:t xml:space="preserve">Los nombres de sus padres se mencionan en </w:t>
      </w:r>
      <w:r w:rsidR="00965B6D">
        <w:rPr>
          <w:sz w:val="16"/>
          <w:szCs w:val="20"/>
        </w:rPr>
        <w:t xml:space="preserve">el </w:t>
      </w:r>
      <w:r w:rsidR="00240600" w:rsidRPr="00240600">
        <w:rPr>
          <w:sz w:val="16"/>
          <w:szCs w:val="20"/>
        </w:rPr>
        <w:t>Ap.</w:t>
      </w:r>
      <w:r w:rsidR="00965B6D">
        <w:rPr>
          <w:sz w:val="16"/>
          <w:szCs w:val="20"/>
        </w:rPr>
        <w:t xml:space="preserve"> </w:t>
      </w:r>
      <w:r w:rsidR="009736B0">
        <w:rPr>
          <w:sz w:val="16"/>
          <w:szCs w:val="20"/>
        </w:rPr>
        <w:t>I</w:t>
      </w:r>
      <w:r w:rsidR="00240600" w:rsidRPr="00240600">
        <w:rPr>
          <w:sz w:val="16"/>
          <w:szCs w:val="20"/>
        </w:rPr>
        <w:t>, 54: 1, v. 21.</w:t>
      </w:r>
    </w:p>
    <w:p w14:paraId="129A1F20" w14:textId="4B9B7ED5" w:rsidR="00240600" w:rsidRPr="00240600" w:rsidRDefault="006110A6" w:rsidP="00240600">
      <w:pPr>
        <w:pStyle w:val="NormaLContNewPage"/>
        <w:tabs>
          <w:tab w:val="right" w:pos="284"/>
        </w:tabs>
        <w:spacing w:after="40"/>
        <w:ind w:left="567" w:right="454" w:hanging="567"/>
        <w:rPr>
          <w:sz w:val="16"/>
          <w:szCs w:val="20"/>
        </w:rPr>
      </w:pPr>
      <w:r>
        <w:rPr>
          <w:sz w:val="16"/>
          <w:szCs w:val="20"/>
        </w:rPr>
        <w:tab/>
      </w:r>
      <w:r w:rsidR="00240600" w:rsidRPr="00240600">
        <w:rPr>
          <w:sz w:val="16"/>
          <w:szCs w:val="20"/>
        </w:rPr>
        <w:t xml:space="preserve"> 8. </w:t>
      </w:r>
      <w:r>
        <w:rPr>
          <w:sz w:val="16"/>
          <w:szCs w:val="20"/>
        </w:rPr>
        <w:tab/>
      </w:r>
      <w:r w:rsidR="00240600" w:rsidRPr="00240600">
        <w:rPr>
          <w:sz w:val="16"/>
          <w:szCs w:val="20"/>
        </w:rPr>
        <w:t xml:space="preserve">Según el comentario, en el momento en que </w:t>
      </w:r>
      <w:r w:rsidR="005940F5">
        <w:rPr>
          <w:sz w:val="16"/>
          <w:szCs w:val="20"/>
        </w:rPr>
        <w:t xml:space="preserve">el </w:t>
      </w:r>
      <w:r w:rsidR="00040666" w:rsidRPr="005940F5">
        <w:rPr>
          <w:i/>
          <w:iCs/>
          <w:sz w:val="16"/>
          <w:szCs w:val="20"/>
        </w:rPr>
        <w:t>Buddha</w:t>
      </w:r>
      <w:r w:rsidR="00240600" w:rsidRPr="00240600">
        <w:rPr>
          <w:sz w:val="16"/>
          <w:szCs w:val="20"/>
        </w:rPr>
        <w:t xml:space="preserve"> los invitó a unirse a la Orden, sus cabellos y barbas desaparecieron y se les proporcionó espontáneamente </w:t>
      </w:r>
      <w:r w:rsidR="009736B0">
        <w:rPr>
          <w:sz w:val="16"/>
          <w:szCs w:val="20"/>
        </w:rPr>
        <w:t xml:space="preserve">sus </w:t>
      </w:r>
      <w:r w:rsidR="00240600" w:rsidRPr="00240600">
        <w:rPr>
          <w:sz w:val="16"/>
          <w:szCs w:val="20"/>
        </w:rPr>
        <w:t xml:space="preserve">cuencos y </w:t>
      </w:r>
      <w:r w:rsidR="00040666">
        <w:rPr>
          <w:sz w:val="16"/>
          <w:szCs w:val="20"/>
        </w:rPr>
        <w:t>ropaje</w:t>
      </w:r>
      <w:r w:rsidR="00240600" w:rsidRPr="00240600">
        <w:rPr>
          <w:sz w:val="16"/>
          <w:szCs w:val="20"/>
        </w:rPr>
        <w:t xml:space="preserve">s, creados por el poder psíquico del </w:t>
      </w:r>
      <w:r w:rsidR="00040666" w:rsidRPr="00210F7C">
        <w:rPr>
          <w:i/>
          <w:iCs/>
          <w:sz w:val="16"/>
          <w:szCs w:val="20"/>
        </w:rPr>
        <w:t>Buddha</w:t>
      </w:r>
      <w:r w:rsidR="00240600" w:rsidRPr="00240600">
        <w:rPr>
          <w:sz w:val="16"/>
          <w:szCs w:val="20"/>
        </w:rPr>
        <w:t>.</w:t>
      </w:r>
    </w:p>
    <w:p w14:paraId="3DA8C699" w14:textId="48C41914" w:rsidR="00240600" w:rsidRPr="00240600" w:rsidRDefault="00240600" w:rsidP="00240600">
      <w:pPr>
        <w:pStyle w:val="NormaLContNewPage"/>
        <w:tabs>
          <w:tab w:val="right" w:pos="284"/>
        </w:tabs>
        <w:spacing w:after="40"/>
        <w:ind w:left="567" w:right="454" w:hanging="567"/>
        <w:rPr>
          <w:sz w:val="16"/>
          <w:szCs w:val="20"/>
        </w:rPr>
      </w:pPr>
      <w:r w:rsidRPr="00240600">
        <w:rPr>
          <w:sz w:val="16"/>
          <w:szCs w:val="20"/>
        </w:rPr>
        <w:t xml:space="preserve"> </w:t>
      </w:r>
      <w:r w:rsidR="006110A6">
        <w:rPr>
          <w:sz w:val="16"/>
          <w:szCs w:val="20"/>
        </w:rPr>
        <w:tab/>
      </w:r>
      <w:r w:rsidRPr="00240600">
        <w:rPr>
          <w:sz w:val="16"/>
          <w:szCs w:val="20"/>
        </w:rPr>
        <w:t xml:space="preserve">9. </w:t>
      </w:r>
      <w:r w:rsidR="006110A6">
        <w:rPr>
          <w:sz w:val="16"/>
          <w:szCs w:val="20"/>
        </w:rPr>
        <w:tab/>
      </w:r>
      <w:proofErr w:type="spellStart"/>
      <w:r w:rsidRPr="00240600">
        <w:rPr>
          <w:sz w:val="16"/>
          <w:szCs w:val="20"/>
        </w:rPr>
        <w:t>Vin</w:t>
      </w:r>
      <w:proofErr w:type="spellEnd"/>
      <w:r w:rsidRPr="00240600">
        <w:rPr>
          <w:sz w:val="16"/>
          <w:szCs w:val="20"/>
        </w:rPr>
        <w:t xml:space="preserve">. 1: 194–98. La historia de </w:t>
      </w:r>
      <w:proofErr w:type="spellStart"/>
      <w:r w:rsidRPr="00240600">
        <w:rPr>
          <w:sz w:val="16"/>
          <w:szCs w:val="20"/>
        </w:rPr>
        <w:t>Soṇa</w:t>
      </w:r>
      <w:proofErr w:type="spellEnd"/>
      <w:r w:rsidRPr="00240600">
        <w:rPr>
          <w:sz w:val="16"/>
          <w:szCs w:val="20"/>
        </w:rPr>
        <w:t xml:space="preserve"> también se relata en </w:t>
      </w:r>
      <w:r w:rsidR="009736B0">
        <w:rPr>
          <w:sz w:val="16"/>
          <w:szCs w:val="20"/>
        </w:rPr>
        <w:t xml:space="preserve">el </w:t>
      </w:r>
      <w:r w:rsidRPr="00240600">
        <w:rPr>
          <w:sz w:val="16"/>
          <w:szCs w:val="20"/>
        </w:rPr>
        <w:t>Ud. 5: 6, pero sin el pasaje sobre la modificación de las reglas monásticas.</w:t>
      </w:r>
    </w:p>
    <w:p w14:paraId="72F93CCD" w14:textId="7E52BD2F" w:rsidR="000716D7" w:rsidRPr="000716D7" w:rsidRDefault="006110A6" w:rsidP="000716D7">
      <w:pPr>
        <w:pStyle w:val="NormaLContNewPage"/>
        <w:tabs>
          <w:tab w:val="right" w:pos="284"/>
        </w:tabs>
        <w:spacing w:after="40"/>
        <w:ind w:left="567" w:right="454" w:hanging="567"/>
        <w:rPr>
          <w:sz w:val="16"/>
          <w:szCs w:val="20"/>
        </w:rPr>
      </w:pPr>
      <w:r>
        <w:rPr>
          <w:sz w:val="16"/>
          <w:szCs w:val="20"/>
        </w:rPr>
        <w:tab/>
      </w:r>
      <w:r w:rsidR="00240600" w:rsidRPr="00240600">
        <w:rPr>
          <w:sz w:val="16"/>
          <w:szCs w:val="20"/>
        </w:rPr>
        <w:t xml:space="preserve"> 10. </w:t>
      </w:r>
      <w:r>
        <w:rPr>
          <w:sz w:val="16"/>
          <w:szCs w:val="20"/>
        </w:rPr>
        <w:tab/>
      </w:r>
      <w:r w:rsidR="00240600" w:rsidRPr="00240600">
        <w:rPr>
          <w:sz w:val="16"/>
          <w:szCs w:val="20"/>
        </w:rPr>
        <w:t xml:space="preserve">En </w:t>
      </w:r>
      <w:r w:rsidR="00210F7C">
        <w:rPr>
          <w:sz w:val="16"/>
          <w:szCs w:val="20"/>
        </w:rPr>
        <w:t xml:space="preserve">el </w:t>
      </w:r>
      <w:proofErr w:type="spellStart"/>
      <w:r w:rsidR="00240600" w:rsidRPr="00240600">
        <w:rPr>
          <w:sz w:val="16"/>
          <w:szCs w:val="20"/>
        </w:rPr>
        <w:t>Vin</w:t>
      </w:r>
      <w:proofErr w:type="spellEnd"/>
      <w:r w:rsidR="00240600" w:rsidRPr="00240600">
        <w:rPr>
          <w:sz w:val="16"/>
          <w:szCs w:val="20"/>
        </w:rPr>
        <w:t>. 2: 299, al describir los preparativos para el Segundo Concilio,</w:t>
      </w:r>
      <w:r w:rsidR="000716D7" w:rsidRPr="000716D7">
        <w:t xml:space="preserve"> </w:t>
      </w:r>
      <w:r w:rsidR="0012701C">
        <w:t>s</w:t>
      </w:r>
      <w:r w:rsidR="000716D7" w:rsidRPr="000716D7">
        <w:rPr>
          <w:sz w:val="16"/>
          <w:szCs w:val="20"/>
        </w:rPr>
        <w:t xml:space="preserve">e dice que ochenta y ocho </w:t>
      </w:r>
      <w:r w:rsidR="000716D7" w:rsidRPr="0012701C">
        <w:rPr>
          <w:i/>
          <w:iCs/>
          <w:sz w:val="16"/>
          <w:szCs w:val="20"/>
        </w:rPr>
        <w:t>arahants</w:t>
      </w:r>
      <w:r w:rsidR="000716D7" w:rsidRPr="000716D7">
        <w:rPr>
          <w:sz w:val="16"/>
          <w:szCs w:val="20"/>
        </w:rPr>
        <w:t xml:space="preserve"> de </w:t>
      </w:r>
      <w:proofErr w:type="spellStart"/>
      <w:r w:rsidR="000716D7" w:rsidRPr="000716D7">
        <w:rPr>
          <w:sz w:val="16"/>
          <w:szCs w:val="20"/>
        </w:rPr>
        <w:t>Avantī</w:t>
      </w:r>
      <w:proofErr w:type="spellEnd"/>
      <w:r w:rsidR="000716D7" w:rsidRPr="000716D7">
        <w:rPr>
          <w:sz w:val="16"/>
          <w:szCs w:val="20"/>
        </w:rPr>
        <w:t xml:space="preserve"> se reunieron en la ladera de la montaña </w:t>
      </w:r>
      <w:proofErr w:type="spellStart"/>
      <w:r w:rsidR="000716D7" w:rsidRPr="000716D7">
        <w:rPr>
          <w:sz w:val="16"/>
          <w:szCs w:val="20"/>
        </w:rPr>
        <w:t>Ahogaṅgā</w:t>
      </w:r>
      <w:proofErr w:type="spellEnd"/>
      <w:r w:rsidR="000716D7" w:rsidRPr="000716D7">
        <w:rPr>
          <w:sz w:val="16"/>
          <w:szCs w:val="20"/>
        </w:rPr>
        <w:t xml:space="preserve">. Se les describe como “en su mayoría habitantes del bosque, en su mayoría </w:t>
      </w:r>
      <w:r w:rsidR="0012701C">
        <w:rPr>
          <w:sz w:val="16"/>
          <w:szCs w:val="20"/>
        </w:rPr>
        <w:t>mendicantes</w:t>
      </w:r>
      <w:r w:rsidR="000716D7" w:rsidRPr="000716D7">
        <w:rPr>
          <w:sz w:val="16"/>
          <w:szCs w:val="20"/>
        </w:rPr>
        <w:t xml:space="preserve">, en su mayoría portadores de </w:t>
      </w:r>
      <w:r w:rsidR="00040666">
        <w:rPr>
          <w:sz w:val="16"/>
          <w:szCs w:val="20"/>
        </w:rPr>
        <w:t>ropaje</w:t>
      </w:r>
      <w:r w:rsidR="000716D7" w:rsidRPr="000716D7">
        <w:rPr>
          <w:sz w:val="16"/>
          <w:szCs w:val="20"/>
        </w:rPr>
        <w:t xml:space="preserve">s de </w:t>
      </w:r>
      <w:r w:rsidR="0012701C">
        <w:rPr>
          <w:sz w:val="16"/>
          <w:szCs w:val="20"/>
        </w:rPr>
        <w:t>harapos</w:t>
      </w:r>
      <w:r w:rsidR="000716D7" w:rsidRPr="000716D7">
        <w:rPr>
          <w:sz w:val="16"/>
          <w:szCs w:val="20"/>
        </w:rPr>
        <w:t>, en su mayoría portadores de l</w:t>
      </w:r>
      <w:r w:rsidR="00DA456B">
        <w:rPr>
          <w:sz w:val="16"/>
          <w:szCs w:val="20"/>
        </w:rPr>
        <w:t>o</w:t>
      </w:r>
      <w:r w:rsidR="000716D7" w:rsidRPr="000716D7">
        <w:rPr>
          <w:sz w:val="16"/>
          <w:szCs w:val="20"/>
        </w:rPr>
        <w:t xml:space="preserve">s tres </w:t>
      </w:r>
      <w:r w:rsidR="00040666">
        <w:rPr>
          <w:sz w:val="16"/>
          <w:szCs w:val="20"/>
        </w:rPr>
        <w:t>ropaje</w:t>
      </w:r>
      <w:r w:rsidR="000716D7" w:rsidRPr="000716D7">
        <w:rPr>
          <w:sz w:val="16"/>
          <w:szCs w:val="20"/>
        </w:rPr>
        <w:t xml:space="preserve">s”, y se contrasta con sesenta </w:t>
      </w:r>
      <w:proofErr w:type="spellStart"/>
      <w:r w:rsidR="000716D7" w:rsidRPr="00DA456B">
        <w:rPr>
          <w:i/>
          <w:iCs/>
          <w:sz w:val="16"/>
          <w:szCs w:val="20"/>
        </w:rPr>
        <w:t>bhikkhus</w:t>
      </w:r>
      <w:proofErr w:type="spellEnd"/>
      <w:r w:rsidR="000716D7" w:rsidRPr="000716D7">
        <w:rPr>
          <w:sz w:val="16"/>
          <w:szCs w:val="20"/>
        </w:rPr>
        <w:t xml:space="preserve"> </w:t>
      </w:r>
      <w:r w:rsidR="000716D7" w:rsidRPr="009736B0">
        <w:rPr>
          <w:i/>
          <w:iCs/>
          <w:sz w:val="16"/>
          <w:szCs w:val="20"/>
        </w:rPr>
        <w:t>arahant</w:t>
      </w:r>
      <w:r w:rsidR="000716D7" w:rsidRPr="000716D7">
        <w:rPr>
          <w:sz w:val="16"/>
          <w:szCs w:val="20"/>
        </w:rPr>
        <w:t xml:space="preserve"> de </w:t>
      </w:r>
      <w:proofErr w:type="spellStart"/>
      <w:r w:rsidR="000716D7" w:rsidRPr="000716D7">
        <w:rPr>
          <w:sz w:val="16"/>
          <w:szCs w:val="20"/>
        </w:rPr>
        <w:t>Pāvā</w:t>
      </w:r>
      <w:proofErr w:type="spellEnd"/>
      <w:r w:rsidR="000716D7" w:rsidRPr="000716D7">
        <w:rPr>
          <w:sz w:val="16"/>
          <w:szCs w:val="20"/>
        </w:rPr>
        <w:t>, todos los cuales observa</w:t>
      </w:r>
      <w:r w:rsidR="000F2462">
        <w:rPr>
          <w:sz w:val="16"/>
          <w:szCs w:val="20"/>
        </w:rPr>
        <w:t>ba</w:t>
      </w:r>
      <w:r w:rsidR="000716D7" w:rsidRPr="000716D7">
        <w:rPr>
          <w:sz w:val="16"/>
          <w:szCs w:val="20"/>
        </w:rPr>
        <w:t xml:space="preserve">n estas prácticas ascéticas. Aunque las conclusiones extraídas de este pasaje son especulativas, estos monjes pueden haber pertenecido al linaje pupilar de </w:t>
      </w:r>
      <w:proofErr w:type="spellStart"/>
      <w:r w:rsidR="000716D7" w:rsidRPr="000716D7">
        <w:rPr>
          <w:sz w:val="16"/>
          <w:szCs w:val="20"/>
        </w:rPr>
        <w:t>Mahākaccāna</w:t>
      </w:r>
      <w:proofErr w:type="spellEnd"/>
      <w:r w:rsidR="000716D7" w:rsidRPr="000716D7">
        <w:rPr>
          <w:sz w:val="16"/>
          <w:szCs w:val="20"/>
        </w:rPr>
        <w:t xml:space="preserve">, y la razón por la que eran "en su mayoría" observadores de las prácticas ascéticas (en lugar de </w:t>
      </w:r>
      <w:r w:rsidR="000F2462">
        <w:rPr>
          <w:sz w:val="16"/>
          <w:szCs w:val="20"/>
        </w:rPr>
        <w:t xml:space="preserve">ser </w:t>
      </w:r>
      <w:r w:rsidR="000716D7" w:rsidRPr="000716D7">
        <w:rPr>
          <w:sz w:val="16"/>
          <w:szCs w:val="20"/>
        </w:rPr>
        <w:t xml:space="preserve">totalmente tales) es que </w:t>
      </w:r>
      <w:r w:rsidR="00CA6A86">
        <w:rPr>
          <w:sz w:val="16"/>
          <w:szCs w:val="20"/>
        </w:rPr>
        <w:t xml:space="preserve">él </w:t>
      </w:r>
      <w:r w:rsidR="000716D7" w:rsidRPr="000716D7">
        <w:rPr>
          <w:sz w:val="16"/>
          <w:szCs w:val="20"/>
        </w:rPr>
        <w:t>inspir</w:t>
      </w:r>
      <w:r w:rsidR="00DA529C">
        <w:rPr>
          <w:sz w:val="16"/>
          <w:szCs w:val="20"/>
        </w:rPr>
        <w:t>aba</w:t>
      </w:r>
      <w:r w:rsidR="000716D7" w:rsidRPr="000716D7">
        <w:rPr>
          <w:sz w:val="16"/>
          <w:szCs w:val="20"/>
        </w:rPr>
        <w:t xml:space="preserve"> a sus discípulos a emprender tales prácticas con el ejemplo personal sin hacerlas obligatorias.</w:t>
      </w:r>
    </w:p>
    <w:p w14:paraId="5E9E82F3" w14:textId="6DC5018F" w:rsidR="000716D7" w:rsidRPr="000716D7" w:rsidRDefault="000716D7" w:rsidP="000716D7">
      <w:pPr>
        <w:pStyle w:val="NormaLContNewPage"/>
        <w:tabs>
          <w:tab w:val="right" w:pos="284"/>
        </w:tabs>
        <w:spacing w:after="40"/>
        <w:ind w:left="567" w:right="454" w:hanging="567"/>
        <w:rPr>
          <w:sz w:val="16"/>
          <w:szCs w:val="20"/>
        </w:rPr>
      </w:pPr>
      <w:r w:rsidRPr="000716D7">
        <w:rPr>
          <w:sz w:val="16"/>
          <w:szCs w:val="20"/>
        </w:rPr>
        <w:t xml:space="preserve"> </w:t>
      </w:r>
      <w:r>
        <w:rPr>
          <w:sz w:val="16"/>
          <w:szCs w:val="20"/>
        </w:rPr>
        <w:tab/>
      </w:r>
      <w:r w:rsidRPr="000716D7">
        <w:rPr>
          <w:sz w:val="16"/>
          <w:szCs w:val="20"/>
        </w:rPr>
        <w:t xml:space="preserve">11. </w:t>
      </w:r>
      <w:r>
        <w:rPr>
          <w:sz w:val="16"/>
          <w:szCs w:val="20"/>
        </w:rPr>
        <w:tab/>
      </w:r>
      <w:proofErr w:type="spellStart"/>
      <w:r w:rsidRPr="000716D7">
        <w:rPr>
          <w:sz w:val="16"/>
          <w:szCs w:val="20"/>
        </w:rPr>
        <w:t>Isidatta</w:t>
      </w:r>
      <w:proofErr w:type="spellEnd"/>
      <w:r w:rsidRPr="000716D7">
        <w:rPr>
          <w:sz w:val="16"/>
          <w:szCs w:val="20"/>
        </w:rPr>
        <w:t xml:space="preserve"> se menciona en </w:t>
      </w:r>
      <w:r w:rsidR="00DA529C">
        <w:rPr>
          <w:sz w:val="16"/>
          <w:szCs w:val="20"/>
        </w:rPr>
        <w:t xml:space="preserve">el </w:t>
      </w:r>
      <w:r w:rsidRPr="000716D7">
        <w:rPr>
          <w:sz w:val="16"/>
          <w:szCs w:val="20"/>
        </w:rPr>
        <w:t xml:space="preserve">SN 41: 1, 2. En el primer </w:t>
      </w:r>
      <w:proofErr w:type="spellStart"/>
      <w:r w:rsidRPr="00DA456B">
        <w:rPr>
          <w:i/>
          <w:iCs/>
          <w:sz w:val="16"/>
          <w:szCs w:val="20"/>
        </w:rPr>
        <w:t>sutta</w:t>
      </w:r>
      <w:proofErr w:type="spellEnd"/>
      <w:r w:rsidRPr="000716D7">
        <w:rPr>
          <w:sz w:val="16"/>
          <w:szCs w:val="20"/>
        </w:rPr>
        <w:t xml:space="preserve"> responde </w:t>
      </w:r>
      <w:r w:rsidR="00DA529C">
        <w:rPr>
          <w:sz w:val="16"/>
          <w:szCs w:val="20"/>
        </w:rPr>
        <w:t xml:space="preserve">a </w:t>
      </w:r>
      <w:r w:rsidRPr="000716D7">
        <w:rPr>
          <w:sz w:val="16"/>
          <w:szCs w:val="20"/>
        </w:rPr>
        <w:t xml:space="preserve">una pregunta sobre la diversidad de </w:t>
      </w:r>
      <w:r w:rsidR="00DA529C">
        <w:rPr>
          <w:sz w:val="16"/>
          <w:szCs w:val="20"/>
        </w:rPr>
        <w:t xml:space="preserve">los </w:t>
      </w:r>
      <w:r w:rsidRPr="000716D7">
        <w:rPr>
          <w:sz w:val="16"/>
          <w:szCs w:val="20"/>
        </w:rPr>
        <w:t xml:space="preserve">elementos, un tema que </w:t>
      </w:r>
      <w:proofErr w:type="spellStart"/>
      <w:r w:rsidRPr="000716D7">
        <w:rPr>
          <w:sz w:val="16"/>
          <w:szCs w:val="20"/>
        </w:rPr>
        <w:t>Mahākaccāna</w:t>
      </w:r>
      <w:proofErr w:type="spellEnd"/>
      <w:r w:rsidRPr="000716D7">
        <w:rPr>
          <w:sz w:val="16"/>
          <w:szCs w:val="20"/>
        </w:rPr>
        <w:t xml:space="preserve"> también discute (ver más abajo, págs. 231–32); en el segundo </w:t>
      </w:r>
      <w:proofErr w:type="spellStart"/>
      <w:r w:rsidRPr="00DA456B">
        <w:rPr>
          <w:i/>
          <w:iCs/>
          <w:sz w:val="16"/>
          <w:szCs w:val="20"/>
        </w:rPr>
        <w:t>sutta</w:t>
      </w:r>
      <w:proofErr w:type="spellEnd"/>
      <w:r w:rsidRPr="000716D7">
        <w:rPr>
          <w:sz w:val="16"/>
          <w:szCs w:val="20"/>
        </w:rPr>
        <w:t xml:space="preserve"> responde a una pregunta sobre puntos de vista especulativos. Para escapar de la fama y la admiración que le sobrevinieron por estas respuestas, desapareció en la oscuridad. Ver más abajo, </w:t>
      </w:r>
      <w:r w:rsidR="00AD7B18">
        <w:rPr>
          <w:sz w:val="16"/>
          <w:szCs w:val="20"/>
        </w:rPr>
        <w:br/>
      </w:r>
      <w:r w:rsidRPr="000716D7">
        <w:rPr>
          <w:sz w:val="16"/>
          <w:szCs w:val="20"/>
        </w:rPr>
        <w:t xml:space="preserve">p. </w:t>
      </w:r>
      <w:r w:rsidR="00AD7B18">
        <w:rPr>
          <w:sz w:val="16"/>
          <w:szCs w:val="20"/>
        </w:rPr>
        <w:t>417</w:t>
      </w:r>
      <w:r w:rsidRPr="000716D7">
        <w:rPr>
          <w:sz w:val="16"/>
          <w:szCs w:val="20"/>
        </w:rPr>
        <w:t>.</w:t>
      </w:r>
    </w:p>
    <w:p w14:paraId="02129580" w14:textId="7F0B9877" w:rsidR="000716D7" w:rsidRPr="000716D7" w:rsidRDefault="000716D7" w:rsidP="000716D7">
      <w:pPr>
        <w:pStyle w:val="NormaLContNewPage"/>
        <w:tabs>
          <w:tab w:val="right" w:pos="284"/>
        </w:tabs>
        <w:spacing w:after="40"/>
        <w:ind w:left="567" w:right="454" w:hanging="567"/>
        <w:rPr>
          <w:sz w:val="16"/>
          <w:szCs w:val="20"/>
        </w:rPr>
      </w:pPr>
      <w:r w:rsidRPr="000716D7">
        <w:rPr>
          <w:sz w:val="16"/>
          <w:szCs w:val="20"/>
        </w:rPr>
        <w:t xml:space="preserve"> </w:t>
      </w:r>
      <w:r>
        <w:rPr>
          <w:sz w:val="16"/>
          <w:szCs w:val="20"/>
        </w:rPr>
        <w:tab/>
      </w:r>
      <w:r w:rsidRPr="000716D7">
        <w:rPr>
          <w:sz w:val="16"/>
          <w:szCs w:val="20"/>
        </w:rPr>
        <w:t xml:space="preserve">12. </w:t>
      </w:r>
      <w:r>
        <w:rPr>
          <w:sz w:val="16"/>
          <w:szCs w:val="20"/>
        </w:rPr>
        <w:tab/>
      </w:r>
      <w:proofErr w:type="spellStart"/>
      <w:r w:rsidRPr="000716D7">
        <w:rPr>
          <w:sz w:val="16"/>
          <w:szCs w:val="20"/>
        </w:rPr>
        <w:t>Dhp</w:t>
      </w:r>
      <w:proofErr w:type="spellEnd"/>
      <w:r w:rsidRPr="000716D7">
        <w:rPr>
          <w:sz w:val="16"/>
          <w:szCs w:val="20"/>
        </w:rPr>
        <w:t xml:space="preserve">. </w:t>
      </w:r>
      <w:proofErr w:type="spellStart"/>
      <w:r w:rsidRPr="000716D7">
        <w:rPr>
          <w:sz w:val="16"/>
          <w:szCs w:val="20"/>
        </w:rPr>
        <w:t>Comy</w:t>
      </w:r>
      <w:proofErr w:type="spellEnd"/>
      <w:r w:rsidRPr="000716D7">
        <w:rPr>
          <w:sz w:val="16"/>
          <w:szCs w:val="20"/>
        </w:rPr>
        <w:t>. (al v. 94); BL, 2: 202–3.</w:t>
      </w:r>
    </w:p>
    <w:p w14:paraId="1DFDEE39" w14:textId="401EAEA0" w:rsidR="000716D7" w:rsidRPr="000716D7" w:rsidRDefault="000716D7" w:rsidP="000716D7">
      <w:pPr>
        <w:pStyle w:val="NormaLContNewPage"/>
        <w:tabs>
          <w:tab w:val="right" w:pos="284"/>
        </w:tabs>
        <w:spacing w:after="40"/>
        <w:ind w:left="567" w:right="454" w:hanging="567"/>
        <w:rPr>
          <w:sz w:val="16"/>
          <w:szCs w:val="20"/>
        </w:rPr>
      </w:pPr>
      <w:r>
        <w:rPr>
          <w:sz w:val="16"/>
          <w:szCs w:val="20"/>
        </w:rPr>
        <w:tab/>
      </w:r>
      <w:r w:rsidRPr="000716D7">
        <w:rPr>
          <w:sz w:val="16"/>
          <w:szCs w:val="20"/>
        </w:rPr>
        <w:t xml:space="preserve"> 13. </w:t>
      </w:r>
      <w:r>
        <w:rPr>
          <w:sz w:val="16"/>
          <w:szCs w:val="20"/>
        </w:rPr>
        <w:tab/>
      </w:r>
      <w:proofErr w:type="spellStart"/>
      <w:r w:rsidRPr="000716D7">
        <w:rPr>
          <w:sz w:val="16"/>
          <w:szCs w:val="20"/>
        </w:rPr>
        <w:t>Dhp</w:t>
      </w:r>
      <w:proofErr w:type="spellEnd"/>
      <w:r w:rsidRPr="000716D7">
        <w:rPr>
          <w:sz w:val="16"/>
          <w:szCs w:val="20"/>
        </w:rPr>
        <w:t xml:space="preserve">. </w:t>
      </w:r>
      <w:proofErr w:type="spellStart"/>
      <w:r w:rsidRPr="000716D7">
        <w:rPr>
          <w:sz w:val="16"/>
          <w:szCs w:val="20"/>
        </w:rPr>
        <w:t>Comy</w:t>
      </w:r>
      <w:proofErr w:type="spellEnd"/>
      <w:r w:rsidRPr="000716D7">
        <w:rPr>
          <w:sz w:val="16"/>
          <w:szCs w:val="20"/>
        </w:rPr>
        <w:t>. (al v. 43); BL 2: 23-28.</w:t>
      </w:r>
    </w:p>
    <w:p w14:paraId="31A8C652" w14:textId="3C57BE19" w:rsidR="000716D7" w:rsidRPr="000716D7" w:rsidRDefault="000716D7" w:rsidP="000716D7">
      <w:pPr>
        <w:pStyle w:val="NormaLContNewPage"/>
        <w:tabs>
          <w:tab w:val="right" w:pos="284"/>
        </w:tabs>
        <w:spacing w:after="40"/>
        <w:ind w:left="567" w:right="454" w:hanging="567"/>
        <w:rPr>
          <w:sz w:val="16"/>
          <w:szCs w:val="20"/>
        </w:rPr>
      </w:pPr>
      <w:r>
        <w:rPr>
          <w:sz w:val="16"/>
          <w:szCs w:val="20"/>
        </w:rPr>
        <w:tab/>
      </w:r>
      <w:r w:rsidRPr="000716D7">
        <w:rPr>
          <w:sz w:val="16"/>
          <w:szCs w:val="20"/>
        </w:rPr>
        <w:t xml:space="preserve"> 14. </w:t>
      </w:r>
      <w:r>
        <w:rPr>
          <w:sz w:val="16"/>
          <w:szCs w:val="20"/>
        </w:rPr>
        <w:tab/>
      </w:r>
      <w:r w:rsidRPr="000716D7">
        <w:rPr>
          <w:sz w:val="16"/>
          <w:szCs w:val="20"/>
        </w:rPr>
        <w:t xml:space="preserve">MN </w:t>
      </w:r>
      <w:proofErr w:type="spellStart"/>
      <w:r w:rsidRPr="000716D7">
        <w:rPr>
          <w:sz w:val="16"/>
          <w:szCs w:val="20"/>
        </w:rPr>
        <w:t>Comy</w:t>
      </w:r>
      <w:proofErr w:type="spellEnd"/>
      <w:r w:rsidRPr="000716D7">
        <w:rPr>
          <w:sz w:val="16"/>
          <w:szCs w:val="20"/>
        </w:rPr>
        <w:t>. (a MN 108).</w:t>
      </w:r>
    </w:p>
    <w:p w14:paraId="32CCF874" w14:textId="5A2AD099" w:rsidR="000716D7" w:rsidRPr="000716D7" w:rsidRDefault="000716D7" w:rsidP="000716D7">
      <w:pPr>
        <w:pStyle w:val="NormaLContNewPage"/>
        <w:tabs>
          <w:tab w:val="right" w:pos="284"/>
        </w:tabs>
        <w:spacing w:after="40"/>
        <w:ind w:left="567" w:right="454" w:hanging="567"/>
        <w:rPr>
          <w:sz w:val="16"/>
          <w:szCs w:val="20"/>
        </w:rPr>
      </w:pPr>
      <w:r w:rsidRPr="000716D7">
        <w:rPr>
          <w:sz w:val="16"/>
          <w:szCs w:val="20"/>
        </w:rPr>
        <w:t xml:space="preserve"> </w:t>
      </w:r>
      <w:r>
        <w:rPr>
          <w:sz w:val="16"/>
          <w:szCs w:val="20"/>
        </w:rPr>
        <w:tab/>
      </w:r>
      <w:r w:rsidRPr="000716D7">
        <w:rPr>
          <w:sz w:val="16"/>
          <w:szCs w:val="20"/>
        </w:rPr>
        <w:t xml:space="preserve">15. </w:t>
      </w:r>
      <w:r>
        <w:rPr>
          <w:sz w:val="16"/>
          <w:szCs w:val="20"/>
        </w:rPr>
        <w:tab/>
      </w:r>
      <w:r w:rsidRPr="000716D7">
        <w:rPr>
          <w:sz w:val="16"/>
          <w:szCs w:val="20"/>
        </w:rPr>
        <w:t xml:space="preserve">Ver arriba, págs. </w:t>
      </w:r>
      <w:r w:rsidR="00AD7B18">
        <w:rPr>
          <w:sz w:val="16"/>
          <w:szCs w:val="20"/>
        </w:rPr>
        <w:t>46</w:t>
      </w:r>
      <w:r w:rsidRPr="000716D7">
        <w:rPr>
          <w:sz w:val="16"/>
          <w:szCs w:val="20"/>
        </w:rPr>
        <w:t>–4</w:t>
      </w:r>
      <w:r w:rsidR="00AD7B18">
        <w:rPr>
          <w:sz w:val="16"/>
          <w:szCs w:val="20"/>
        </w:rPr>
        <w:t>7</w:t>
      </w:r>
      <w:r w:rsidRPr="000716D7">
        <w:rPr>
          <w:sz w:val="16"/>
          <w:szCs w:val="20"/>
        </w:rPr>
        <w:t>.</w:t>
      </w:r>
    </w:p>
    <w:p w14:paraId="7C644A9C" w14:textId="6F426B68" w:rsidR="000716D7" w:rsidRPr="000716D7" w:rsidRDefault="000716D7" w:rsidP="000716D7">
      <w:pPr>
        <w:pStyle w:val="NormaLContNewPage"/>
        <w:tabs>
          <w:tab w:val="right" w:pos="284"/>
        </w:tabs>
        <w:spacing w:after="40"/>
        <w:ind w:left="567" w:right="454" w:hanging="567"/>
        <w:rPr>
          <w:sz w:val="16"/>
          <w:szCs w:val="20"/>
        </w:rPr>
      </w:pPr>
      <w:r w:rsidRPr="000716D7">
        <w:rPr>
          <w:sz w:val="16"/>
          <w:szCs w:val="20"/>
        </w:rPr>
        <w:t xml:space="preserve"> </w:t>
      </w:r>
      <w:r>
        <w:rPr>
          <w:sz w:val="16"/>
          <w:szCs w:val="20"/>
        </w:rPr>
        <w:tab/>
      </w:r>
      <w:r w:rsidRPr="000716D7">
        <w:rPr>
          <w:sz w:val="16"/>
          <w:szCs w:val="20"/>
        </w:rPr>
        <w:t xml:space="preserve">16. </w:t>
      </w:r>
      <w:r>
        <w:rPr>
          <w:sz w:val="16"/>
          <w:szCs w:val="20"/>
        </w:rPr>
        <w:tab/>
      </w:r>
      <w:r w:rsidRPr="000716D7">
        <w:rPr>
          <w:sz w:val="16"/>
          <w:szCs w:val="20"/>
        </w:rPr>
        <w:t xml:space="preserve">Ver arriba, págs. </w:t>
      </w:r>
      <w:r w:rsidR="00AD7B18">
        <w:rPr>
          <w:sz w:val="16"/>
          <w:szCs w:val="20"/>
        </w:rPr>
        <w:t>53</w:t>
      </w:r>
      <w:r w:rsidRPr="000716D7">
        <w:rPr>
          <w:sz w:val="16"/>
          <w:szCs w:val="20"/>
        </w:rPr>
        <w:t>–</w:t>
      </w:r>
      <w:r w:rsidR="00AD7B18">
        <w:rPr>
          <w:sz w:val="16"/>
          <w:szCs w:val="20"/>
        </w:rPr>
        <w:t>54</w:t>
      </w:r>
      <w:r w:rsidRPr="000716D7">
        <w:rPr>
          <w:sz w:val="16"/>
          <w:szCs w:val="20"/>
        </w:rPr>
        <w:t>.</w:t>
      </w:r>
    </w:p>
    <w:p w14:paraId="2E8F4606" w14:textId="12B6DE9E" w:rsidR="000716D7" w:rsidRPr="000716D7" w:rsidRDefault="000716D7" w:rsidP="000716D7">
      <w:pPr>
        <w:pStyle w:val="NormaLContNewPage"/>
        <w:tabs>
          <w:tab w:val="right" w:pos="284"/>
        </w:tabs>
        <w:spacing w:after="40"/>
        <w:ind w:left="567" w:right="454" w:hanging="567"/>
        <w:rPr>
          <w:sz w:val="16"/>
          <w:szCs w:val="20"/>
        </w:rPr>
      </w:pPr>
      <w:r>
        <w:rPr>
          <w:sz w:val="16"/>
          <w:szCs w:val="20"/>
        </w:rPr>
        <w:tab/>
      </w:r>
      <w:r w:rsidRPr="000716D7">
        <w:rPr>
          <w:sz w:val="16"/>
          <w:szCs w:val="20"/>
        </w:rPr>
        <w:t xml:space="preserve"> 17. </w:t>
      </w:r>
      <w:r>
        <w:rPr>
          <w:sz w:val="16"/>
          <w:szCs w:val="20"/>
        </w:rPr>
        <w:tab/>
      </w:r>
      <w:r w:rsidRPr="000716D7">
        <w:rPr>
          <w:sz w:val="16"/>
          <w:szCs w:val="20"/>
        </w:rPr>
        <w:t xml:space="preserve">Para un análisis detallado y profundo del </w:t>
      </w:r>
      <w:proofErr w:type="spellStart"/>
      <w:r w:rsidRPr="00F51DD5">
        <w:rPr>
          <w:i/>
          <w:iCs/>
          <w:sz w:val="16"/>
          <w:szCs w:val="20"/>
        </w:rPr>
        <w:t>Madhupiṇḍika</w:t>
      </w:r>
      <w:proofErr w:type="spellEnd"/>
      <w:r w:rsidRPr="00F51DD5">
        <w:rPr>
          <w:i/>
          <w:iCs/>
          <w:sz w:val="16"/>
          <w:szCs w:val="20"/>
        </w:rPr>
        <w:t xml:space="preserve"> Sutta</w:t>
      </w:r>
      <w:r w:rsidRPr="000716D7">
        <w:rPr>
          <w:sz w:val="16"/>
          <w:szCs w:val="20"/>
        </w:rPr>
        <w:t xml:space="preserve">, véase </w:t>
      </w:r>
      <w:proofErr w:type="spellStart"/>
      <w:r w:rsidRPr="000716D7">
        <w:rPr>
          <w:sz w:val="16"/>
          <w:szCs w:val="20"/>
        </w:rPr>
        <w:t>Bhikkhu</w:t>
      </w:r>
      <w:proofErr w:type="spellEnd"/>
      <w:r w:rsidRPr="000716D7">
        <w:rPr>
          <w:sz w:val="16"/>
          <w:szCs w:val="20"/>
        </w:rPr>
        <w:t xml:space="preserve"> </w:t>
      </w:r>
      <w:proofErr w:type="spellStart"/>
      <w:r w:rsidRPr="000716D7">
        <w:rPr>
          <w:sz w:val="16"/>
          <w:szCs w:val="20"/>
        </w:rPr>
        <w:t>Ñāṇ</w:t>
      </w:r>
      <w:r w:rsidR="009A3783">
        <w:rPr>
          <w:sz w:val="16"/>
          <w:szCs w:val="20"/>
        </w:rPr>
        <w:t>a</w:t>
      </w:r>
      <w:r w:rsidRPr="000716D7">
        <w:rPr>
          <w:sz w:val="16"/>
          <w:szCs w:val="20"/>
        </w:rPr>
        <w:t>nanda</w:t>
      </w:r>
      <w:proofErr w:type="spellEnd"/>
      <w:r w:rsidRPr="000716D7">
        <w:rPr>
          <w:sz w:val="16"/>
          <w:szCs w:val="20"/>
        </w:rPr>
        <w:t xml:space="preserve">, </w:t>
      </w:r>
      <w:r w:rsidRPr="009A3783">
        <w:rPr>
          <w:i/>
          <w:iCs/>
          <w:sz w:val="16"/>
          <w:szCs w:val="20"/>
        </w:rPr>
        <w:t xml:space="preserve">Concept and </w:t>
      </w:r>
      <w:proofErr w:type="spellStart"/>
      <w:r w:rsidRPr="009A3783">
        <w:rPr>
          <w:i/>
          <w:iCs/>
          <w:sz w:val="16"/>
          <w:szCs w:val="20"/>
        </w:rPr>
        <w:t>Reality</w:t>
      </w:r>
      <w:proofErr w:type="spellEnd"/>
      <w:r w:rsidRPr="009A3783">
        <w:rPr>
          <w:i/>
          <w:iCs/>
          <w:sz w:val="16"/>
          <w:szCs w:val="20"/>
        </w:rPr>
        <w:t xml:space="preserve"> in </w:t>
      </w:r>
      <w:proofErr w:type="spellStart"/>
      <w:r w:rsidRPr="009A3783">
        <w:rPr>
          <w:i/>
          <w:iCs/>
          <w:sz w:val="16"/>
          <w:szCs w:val="20"/>
        </w:rPr>
        <w:t>Early</w:t>
      </w:r>
      <w:proofErr w:type="spellEnd"/>
      <w:r w:rsidRPr="009A3783">
        <w:rPr>
          <w:i/>
          <w:iCs/>
          <w:sz w:val="16"/>
          <w:szCs w:val="20"/>
        </w:rPr>
        <w:t xml:space="preserve"> </w:t>
      </w:r>
      <w:proofErr w:type="spellStart"/>
      <w:r w:rsidRPr="009A3783">
        <w:rPr>
          <w:i/>
          <w:iCs/>
          <w:sz w:val="16"/>
          <w:szCs w:val="20"/>
        </w:rPr>
        <w:t>Buddhist</w:t>
      </w:r>
      <w:proofErr w:type="spellEnd"/>
      <w:r w:rsidRPr="009A3783">
        <w:rPr>
          <w:i/>
          <w:iCs/>
          <w:sz w:val="16"/>
          <w:szCs w:val="20"/>
        </w:rPr>
        <w:t xml:space="preserve"> </w:t>
      </w:r>
      <w:proofErr w:type="spellStart"/>
      <w:r w:rsidRPr="009A3783">
        <w:rPr>
          <w:i/>
          <w:iCs/>
          <w:sz w:val="16"/>
          <w:szCs w:val="20"/>
        </w:rPr>
        <w:t>Thought</w:t>
      </w:r>
      <w:proofErr w:type="spellEnd"/>
      <w:r w:rsidRPr="000716D7">
        <w:rPr>
          <w:sz w:val="16"/>
          <w:szCs w:val="20"/>
        </w:rPr>
        <w:t xml:space="preserve"> (BPS, 1971), págs. 2–9.</w:t>
      </w:r>
    </w:p>
    <w:p w14:paraId="353918DD" w14:textId="22732720" w:rsidR="009A3783" w:rsidRDefault="000716D7" w:rsidP="000716D7">
      <w:pPr>
        <w:pStyle w:val="NormaLContNewPage"/>
        <w:tabs>
          <w:tab w:val="right" w:pos="284"/>
        </w:tabs>
        <w:spacing w:after="40"/>
        <w:ind w:left="567" w:right="454" w:hanging="567"/>
        <w:rPr>
          <w:sz w:val="16"/>
          <w:szCs w:val="20"/>
        </w:rPr>
      </w:pPr>
      <w:r w:rsidRPr="000716D7">
        <w:rPr>
          <w:sz w:val="16"/>
          <w:szCs w:val="20"/>
        </w:rPr>
        <w:t xml:space="preserve"> </w:t>
      </w:r>
      <w:r>
        <w:rPr>
          <w:sz w:val="16"/>
          <w:szCs w:val="20"/>
        </w:rPr>
        <w:tab/>
      </w:r>
      <w:r w:rsidRPr="000716D7">
        <w:rPr>
          <w:sz w:val="16"/>
          <w:szCs w:val="20"/>
        </w:rPr>
        <w:t xml:space="preserve">18. </w:t>
      </w:r>
      <w:r>
        <w:rPr>
          <w:sz w:val="16"/>
          <w:szCs w:val="20"/>
        </w:rPr>
        <w:tab/>
      </w:r>
      <w:r w:rsidR="00C150FF">
        <w:rPr>
          <w:sz w:val="16"/>
          <w:szCs w:val="20"/>
        </w:rPr>
        <w:t xml:space="preserve">El </w:t>
      </w:r>
      <w:r w:rsidRPr="000716D7">
        <w:rPr>
          <w:sz w:val="16"/>
          <w:szCs w:val="20"/>
        </w:rPr>
        <w:t xml:space="preserve">MN contiene cuatro </w:t>
      </w:r>
      <w:r w:rsidRPr="007976E9">
        <w:rPr>
          <w:i/>
          <w:iCs/>
          <w:sz w:val="16"/>
          <w:szCs w:val="20"/>
        </w:rPr>
        <w:t>suttas</w:t>
      </w:r>
      <w:r w:rsidRPr="000716D7">
        <w:rPr>
          <w:sz w:val="16"/>
          <w:szCs w:val="20"/>
        </w:rPr>
        <w:t xml:space="preserve">, </w:t>
      </w:r>
      <w:r w:rsidR="00C150FF" w:rsidRPr="000716D7">
        <w:rPr>
          <w:sz w:val="16"/>
          <w:szCs w:val="20"/>
        </w:rPr>
        <w:t>núm</w:t>
      </w:r>
      <w:r w:rsidRPr="000716D7">
        <w:rPr>
          <w:sz w:val="16"/>
          <w:szCs w:val="20"/>
        </w:rPr>
        <w:t xml:space="preserve">. 131–34, que trata </w:t>
      </w:r>
      <w:r w:rsidR="00FD6742">
        <w:rPr>
          <w:sz w:val="16"/>
          <w:szCs w:val="20"/>
        </w:rPr>
        <w:t>sobr</w:t>
      </w:r>
      <w:r w:rsidRPr="000716D7">
        <w:rPr>
          <w:sz w:val="16"/>
          <w:szCs w:val="20"/>
        </w:rPr>
        <w:t xml:space="preserve">e los versos de </w:t>
      </w:r>
    </w:p>
    <w:p w14:paraId="258DF3E5" w14:textId="77777777" w:rsidR="009A3783" w:rsidRDefault="009A3783">
      <w:pPr>
        <w:spacing w:after="160"/>
        <w:ind w:firstLine="0"/>
        <w:rPr>
          <w:sz w:val="16"/>
          <w:szCs w:val="20"/>
        </w:rPr>
      </w:pPr>
      <w:r>
        <w:rPr>
          <w:sz w:val="16"/>
          <w:szCs w:val="20"/>
        </w:rPr>
        <w:br w:type="page"/>
      </w:r>
    </w:p>
    <w:p w14:paraId="497E17B1" w14:textId="2F287EF6" w:rsidR="000716D7" w:rsidRPr="000716D7" w:rsidRDefault="009A3783" w:rsidP="000716D7">
      <w:pPr>
        <w:pStyle w:val="NormaLContNewPage"/>
        <w:tabs>
          <w:tab w:val="right" w:pos="284"/>
        </w:tabs>
        <w:spacing w:after="40"/>
        <w:ind w:left="567" w:right="454" w:hanging="567"/>
        <w:rPr>
          <w:sz w:val="16"/>
          <w:szCs w:val="20"/>
        </w:rPr>
      </w:pPr>
      <w:r>
        <w:rPr>
          <w:sz w:val="16"/>
          <w:szCs w:val="20"/>
        </w:rPr>
        <w:lastRenderedPageBreak/>
        <w:tab/>
      </w:r>
      <w:r>
        <w:rPr>
          <w:sz w:val="16"/>
          <w:szCs w:val="20"/>
        </w:rPr>
        <w:tab/>
      </w:r>
      <w:proofErr w:type="spellStart"/>
      <w:r w:rsidR="000716D7" w:rsidRPr="00474F5F">
        <w:rPr>
          <w:i/>
          <w:iCs/>
          <w:sz w:val="16"/>
          <w:szCs w:val="20"/>
        </w:rPr>
        <w:t>Bhaddekaratta</w:t>
      </w:r>
      <w:proofErr w:type="spellEnd"/>
      <w:r w:rsidR="000716D7" w:rsidRPr="000716D7">
        <w:rPr>
          <w:sz w:val="16"/>
          <w:szCs w:val="20"/>
        </w:rPr>
        <w:t xml:space="preserve">. La frase del título es en sí misma un acertijo: </w:t>
      </w:r>
      <w:r w:rsidR="00253991">
        <w:rPr>
          <w:sz w:val="16"/>
          <w:szCs w:val="20"/>
        </w:rPr>
        <w:t xml:space="preserve">el </w:t>
      </w:r>
      <w:r w:rsidR="000716D7" w:rsidRPr="000716D7">
        <w:rPr>
          <w:sz w:val="16"/>
          <w:szCs w:val="20"/>
        </w:rPr>
        <w:t>Ven. Ñ​</w:t>
      </w:r>
      <w:proofErr w:type="spellStart"/>
      <w:r w:rsidR="000716D7" w:rsidRPr="000716D7">
        <w:rPr>
          <w:sz w:val="16"/>
          <w:szCs w:val="20"/>
        </w:rPr>
        <w:t>āṇamoli</w:t>
      </w:r>
      <w:proofErr w:type="spellEnd"/>
      <w:r w:rsidR="000716D7" w:rsidRPr="000716D7">
        <w:rPr>
          <w:sz w:val="16"/>
          <w:szCs w:val="20"/>
        </w:rPr>
        <w:t xml:space="preserve"> lo hab</w:t>
      </w:r>
      <w:r w:rsidR="00F96C80">
        <w:rPr>
          <w:sz w:val="16"/>
          <w:szCs w:val="20"/>
        </w:rPr>
        <w:t>r</w:t>
      </w:r>
      <w:r w:rsidR="000716D7" w:rsidRPr="000716D7">
        <w:rPr>
          <w:sz w:val="16"/>
          <w:szCs w:val="20"/>
        </w:rPr>
        <w:t xml:space="preserve">ía traducido como "un afortunado apego", </w:t>
      </w:r>
      <w:r w:rsidR="00253991">
        <w:rPr>
          <w:sz w:val="16"/>
          <w:szCs w:val="20"/>
        </w:rPr>
        <w:t xml:space="preserve">el </w:t>
      </w:r>
      <w:r w:rsidR="000716D7" w:rsidRPr="000716D7">
        <w:rPr>
          <w:sz w:val="16"/>
          <w:szCs w:val="20"/>
        </w:rPr>
        <w:t xml:space="preserve">Ven. </w:t>
      </w:r>
      <w:proofErr w:type="spellStart"/>
      <w:r w:rsidR="000716D7" w:rsidRPr="000716D7">
        <w:rPr>
          <w:sz w:val="16"/>
          <w:szCs w:val="20"/>
        </w:rPr>
        <w:t>Ñāṇ</w:t>
      </w:r>
      <w:r>
        <w:rPr>
          <w:sz w:val="16"/>
          <w:szCs w:val="20"/>
        </w:rPr>
        <w:t>a</w:t>
      </w:r>
      <w:r w:rsidR="000716D7" w:rsidRPr="000716D7">
        <w:rPr>
          <w:sz w:val="16"/>
          <w:szCs w:val="20"/>
        </w:rPr>
        <w:t>nanda</w:t>
      </w:r>
      <w:proofErr w:type="spellEnd"/>
      <w:r w:rsidR="000716D7" w:rsidRPr="000716D7">
        <w:rPr>
          <w:sz w:val="16"/>
          <w:szCs w:val="20"/>
        </w:rPr>
        <w:t xml:space="preserve"> como "el amante ideal de la soledad". Ambos consideran que la palabra </w:t>
      </w:r>
      <w:proofErr w:type="spellStart"/>
      <w:r w:rsidR="000716D7" w:rsidRPr="009A3783">
        <w:rPr>
          <w:i/>
          <w:iCs/>
          <w:sz w:val="16"/>
          <w:szCs w:val="20"/>
        </w:rPr>
        <w:t>ratta</w:t>
      </w:r>
      <w:proofErr w:type="spellEnd"/>
      <w:r w:rsidR="000716D7" w:rsidRPr="000716D7">
        <w:rPr>
          <w:sz w:val="16"/>
          <w:szCs w:val="20"/>
        </w:rPr>
        <w:t xml:space="preserve"> es el participio pasado de </w:t>
      </w:r>
      <w:proofErr w:type="spellStart"/>
      <w:r w:rsidR="000716D7" w:rsidRPr="009A3783">
        <w:rPr>
          <w:i/>
          <w:iCs/>
          <w:sz w:val="16"/>
          <w:szCs w:val="20"/>
        </w:rPr>
        <w:t>rajjati</w:t>
      </w:r>
      <w:proofErr w:type="spellEnd"/>
      <w:r w:rsidR="000716D7" w:rsidRPr="000716D7">
        <w:rPr>
          <w:sz w:val="16"/>
          <w:szCs w:val="20"/>
        </w:rPr>
        <w:t xml:space="preserve"> y que significa "apegado" o "enamorado". Pero parece más probable que la palabra </w:t>
      </w:r>
      <w:proofErr w:type="spellStart"/>
      <w:r w:rsidR="000716D7" w:rsidRPr="009A3783">
        <w:rPr>
          <w:i/>
          <w:iCs/>
          <w:sz w:val="16"/>
          <w:szCs w:val="20"/>
        </w:rPr>
        <w:t>ratta</w:t>
      </w:r>
      <w:proofErr w:type="spellEnd"/>
      <w:r w:rsidR="000716D7" w:rsidRPr="000716D7">
        <w:rPr>
          <w:sz w:val="16"/>
          <w:szCs w:val="20"/>
        </w:rPr>
        <w:t xml:space="preserve"> aquí sea un equivalente de </w:t>
      </w:r>
      <w:proofErr w:type="spellStart"/>
      <w:r w:rsidR="000716D7" w:rsidRPr="009A3783">
        <w:rPr>
          <w:i/>
          <w:iCs/>
          <w:sz w:val="16"/>
          <w:szCs w:val="20"/>
        </w:rPr>
        <w:t>ratti</w:t>
      </w:r>
      <w:proofErr w:type="spellEnd"/>
      <w:r w:rsidR="000716D7" w:rsidRPr="000716D7">
        <w:rPr>
          <w:sz w:val="16"/>
          <w:szCs w:val="20"/>
        </w:rPr>
        <w:t xml:space="preserve">, "noche", de modo que la expresión </w:t>
      </w:r>
      <w:proofErr w:type="spellStart"/>
      <w:r w:rsidR="000716D7" w:rsidRPr="009A3783">
        <w:rPr>
          <w:i/>
          <w:iCs/>
          <w:sz w:val="16"/>
          <w:szCs w:val="20"/>
        </w:rPr>
        <w:t>bhaddekaratta</w:t>
      </w:r>
      <w:proofErr w:type="spellEnd"/>
      <w:r w:rsidR="000716D7" w:rsidRPr="000716D7">
        <w:rPr>
          <w:sz w:val="16"/>
          <w:szCs w:val="20"/>
        </w:rPr>
        <w:t xml:space="preserve"> significa "una excelente</w:t>
      </w:r>
      <w:r w:rsidR="006D00FA" w:rsidRPr="006D00FA">
        <w:rPr>
          <w:sz w:val="16"/>
          <w:szCs w:val="20"/>
        </w:rPr>
        <w:t xml:space="preserve"> </w:t>
      </w:r>
      <w:r w:rsidR="006D00FA" w:rsidRPr="000716D7">
        <w:rPr>
          <w:sz w:val="16"/>
          <w:szCs w:val="20"/>
        </w:rPr>
        <w:t>noche</w:t>
      </w:r>
      <w:r w:rsidR="000716D7" w:rsidRPr="000716D7">
        <w:rPr>
          <w:sz w:val="16"/>
          <w:szCs w:val="20"/>
        </w:rPr>
        <w:t>", refiriéndose (como sugiere el poema) a un día y una noche completos de práctica de meditación fructífera. En la traducción del poema que aparece a continuación sig</w:t>
      </w:r>
      <w:r w:rsidR="00F9457A">
        <w:rPr>
          <w:sz w:val="16"/>
          <w:szCs w:val="20"/>
        </w:rPr>
        <w:t>ue</w:t>
      </w:r>
      <w:r w:rsidR="000716D7" w:rsidRPr="000716D7">
        <w:rPr>
          <w:sz w:val="16"/>
          <w:szCs w:val="20"/>
        </w:rPr>
        <w:t xml:space="preserve"> esta última interpretación.</w:t>
      </w:r>
    </w:p>
    <w:p w14:paraId="055FAE08" w14:textId="412B5425" w:rsidR="000716D7" w:rsidRPr="000716D7" w:rsidRDefault="000716D7" w:rsidP="000716D7">
      <w:pPr>
        <w:pStyle w:val="NormaLContNewPage"/>
        <w:tabs>
          <w:tab w:val="right" w:pos="284"/>
        </w:tabs>
        <w:spacing w:after="40"/>
        <w:ind w:left="567" w:right="454" w:hanging="567"/>
        <w:rPr>
          <w:sz w:val="16"/>
          <w:szCs w:val="20"/>
        </w:rPr>
      </w:pPr>
      <w:r>
        <w:rPr>
          <w:sz w:val="16"/>
          <w:szCs w:val="20"/>
        </w:rPr>
        <w:tab/>
      </w:r>
      <w:r w:rsidRPr="000716D7">
        <w:rPr>
          <w:sz w:val="16"/>
          <w:szCs w:val="20"/>
        </w:rPr>
        <w:t xml:space="preserve"> 19. </w:t>
      </w:r>
      <w:r>
        <w:rPr>
          <w:sz w:val="16"/>
          <w:szCs w:val="20"/>
        </w:rPr>
        <w:tab/>
      </w:r>
      <w:r w:rsidRPr="000716D7">
        <w:rPr>
          <w:sz w:val="16"/>
          <w:szCs w:val="20"/>
        </w:rPr>
        <w:t xml:space="preserve">Los cuatro </w:t>
      </w:r>
      <w:proofErr w:type="spellStart"/>
      <w:r w:rsidRPr="00474F5F">
        <w:rPr>
          <w:i/>
          <w:iCs/>
          <w:sz w:val="16"/>
          <w:szCs w:val="20"/>
        </w:rPr>
        <w:t>viññāṇaṭṭhiti</w:t>
      </w:r>
      <w:proofErr w:type="spellEnd"/>
      <w:r w:rsidRPr="000716D7">
        <w:rPr>
          <w:sz w:val="16"/>
          <w:szCs w:val="20"/>
        </w:rPr>
        <w:t xml:space="preserve"> se mencionan en </w:t>
      </w:r>
      <w:r w:rsidR="00D95287">
        <w:rPr>
          <w:sz w:val="16"/>
          <w:szCs w:val="20"/>
        </w:rPr>
        <w:t xml:space="preserve">el </w:t>
      </w:r>
      <w:r w:rsidRPr="000716D7">
        <w:rPr>
          <w:sz w:val="16"/>
          <w:szCs w:val="20"/>
        </w:rPr>
        <w:t>DN 33 (3: 228). Ver también SN 22:53, 54.</w:t>
      </w:r>
    </w:p>
    <w:p w14:paraId="42A41C62" w14:textId="06185F45" w:rsidR="000716D7" w:rsidRPr="000716D7" w:rsidRDefault="000716D7" w:rsidP="00EE2E65">
      <w:pPr>
        <w:pStyle w:val="NormaLContNewPage"/>
        <w:tabs>
          <w:tab w:val="right" w:pos="284"/>
        </w:tabs>
        <w:spacing w:after="40"/>
        <w:ind w:left="567" w:right="454" w:hanging="567"/>
        <w:rPr>
          <w:sz w:val="16"/>
          <w:szCs w:val="20"/>
        </w:rPr>
      </w:pPr>
      <w:r w:rsidRPr="000716D7">
        <w:rPr>
          <w:sz w:val="16"/>
          <w:szCs w:val="20"/>
        </w:rPr>
        <w:t xml:space="preserve"> </w:t>
      </w:r>
      <w:r>
        <w:rPr>
          <w:sz w:val="16"/>
          <w:szCs w:val="20"/>
        </w:rPr>
        <w:tab/>
      </w:r>
      <w:r w:rsidRPr="000716D7">
        <w:rPr>
          <w:sz w:val="16"/>
          <w:szCs w:val="20"/>
        </w:rPr>
        <w:t xml:space="preserve">20. </w:t>
      </w:r>
      <w:r>
        <w:rPr>
          <w:sz w:val="16"/>
          <w:szCs w:val="20"/>
        </w:rPr>
        <w:tab/>
      </w:r>
      <w:r w:rsidRPr="000716D7">
        <w:rPr>
          <w:sz w:val="16"/>
          <w:szCs w:val="20"/>
        </w:rPr>
        <w:t xml:space="preserve">DN 21 (2: 283). </w:t>
      </w:r>
      <w:r w:rsidRPr="00A00268">
        <w:rPr>
          <w:sz w:val="16"/>
          <w:szCs w:val="20"/>
        </w:rPr>
        <w:t xml:space="preserve">Ver </w:t>
      </w:r>
      <w:proofErr w:type="spellStart"/>
      <w:r w:rsidRPr="00A00268">
        <w:rPr>
          <w:i/>
          <w:iCs/>
          <w:sz w:val="16"/>
          <w:szCs w:val="20"/>
        </w:rPr>
        <w:t>Sakka's</w:t>
      </w:r>
      <w:proofErr w:type="spellEnd"/>
      <w:r w:rsidRPr="00A00268">
        <w:rPr>
          <w:i/>
          <w:iCs/>
          <w:sz w:val="16"/>
          <w:szCs w:val="20"/>
        </w:rPr>
        <w:t xml:space="preserve"> </w:t>
      </w:r>
      <w:proofErr w:type="spellStart"/>
      <w:r w:rsidRPr="00A00268">
        <w:rPr>
          <w:i/>
          <w:iCs/>
          <w:sz w:val="16"/>
          <w:szCs w:val="20"/>
        </w:rPr>
        <w:t>Quest</w:t>
      </w:r>
      <w:proofErr w:type="spellEnd"/>
      <w:r w:rsidRPr="00A00268">
        <w:rPr>
          <w:sz w:val="16"/>
          <w:szCs w:val="20"/>
        </w:rPr>
        <w:t xml:space="preserve"> (BPS, </w:t>
      </w:r>
      <w:r w:rsidRPr="00A00268">
        <w:rPr>
          <w:i/>
          <w:iCs/>
          <w:sz w:val="16"/>
          <w:szCs w:val="20"/>
        </w:rPr>
        <w:t>Wheel</w:t>
      </w:r>
      <w:r w:rsidRPr="00A00268">
        <w:rPr>
          <w:sz w:val="16"/>
          <w:szCs w:val="20"/>
        </w:rPr>
        <w:t xml:space="preserve"> No. 10). </w:t>
      </w:r>
      <w:r w:rsidRPr="000716D7">
        <w:rPr>
          <w:sz w:val="16"/>
          <w:szCs w:val="20"/>
        </w:rPr>
        <w:t>El texto de</w:t>
      </w:r>
      <w:r w:rsidR="00D95287">
        <w:rPr>
          <w:sz w:val="16"/>
          <w:szCs w:val="20"/>
        </w:rPr>
        <w:t>l</w:t>
      </w:r>
      <w:r w:rsidRPr="000716D7">
        <w:rPr>
          <w:sz w:val="16"/>
          <w:szCs w:val="20"/>
        </w:rPr>
        <w:t xml:space="preserve"> DN no incluye las palabras </w:t>
      </w:r>
      <w:proofErr w:type="spellStart"/>
      <w:r w:rsidRPr="00474F5F">
        <w:rPr>
          <w:i/>
          <w:iCs/>
          <w:sz w:val="16"/>
          <w:szCs w:val="20"/>
        </w:rPr>
        <w:t>seṭṭhā</w:t>
      </w:r>
      <w:proofErr w:type="spellEnd"/>
      <w:r w:rsidRPr="000716D7">
        <w:rPr>
          <w:sz w:val="16"/>
          <w:szCs w:val="20"/>
        </w:rPr>
        <w:t xml:space="preserve"> </w:t>
      </w:r>
      <w:proofErr w:type="spellStart"/>
      <w:r w:rsidRPr="00474F5F">
        <w:rPr>
          <w:i/>
          <w:iCs/>
          <w:sz w:val="16"/>
          <w:szCs w:val="20"/>
        </w:rPr>
        <w:t>devamanussānaṁ</w:t>
      </w:r>
      <w:proofErr w:type="spellEnd"/>
      <w:r w:rsidRPr="000716D7">
        <w:rPr>
          <w:sz w:val="16"/>
          <w:szCs w:val="20"/>
        </w:rPr>
        <w:t>, “</w:t>
      </w:r>
      <w:r w:rsidR="009A1A42">
        <w:rPr>
          <w:sz w:val="16"/>
          <w:szCs w:val="20"/>
        </w:rPr>
        <w:t xml:space="preserve">lo mejor entre </w:t>
      </w:r>
      <w:r w:rsidR="009A1A42">
        <w:rPr>
          <w:i/>
          <w:iCs/>
          <w:sz w:val="16"/>
          <w:szCs w:val="20"/>
        </w:rPr>
        <w:t xml:space="preserve">devas </w:t>
      </w:r>
      <w:r w:rsidR="009A1A42">
        <w:rPr>
          <w:sz w:val="16"/>
          <w:szCs w:val="20"/>
        </w:rPr>
        <w:t>y humanos</w:t>
      </w:r>
      <w:r w:rsidRPr="000716D7">
        <w:rPr>
          <w:sz w:val="16"/>
          <w:szCs w:val="20"/>
        </w:rPr>
        <w:t xml:space="preserve">”, que aparecen en la cita </w:t>
      </w:r>
      <w:r w:rsidRPr="009A1A42">
        <w:rPr>
          <w:sz w:val="16"/>
          <w:szCs w:val="20"/>
        </w:rPr>
        <w:t>de</w:t>
      </w:r>
      <w:r w:rsidR="009A1A42">
        <w:rPr>
          <w:sz w:val="16"/>
          <w:szCs w:val="20"/>
        </w:rPr>
        <w:t>l</w:t>
      </w:r>
      <w:r w:rsidRPr="000716D7">
        <w:rPr>
          <w:sz w:val="16"/>
          <w:szCs w:val="20"/>
        </w:rPr>
        <w:t xml:space="preserve"> SN.</w:t>
      </w:r>
    </w:p>
    <w:p w14:paraId="2CE1AD46" w14:textId="06A8CA22" w:rsidR="000716D7" w:rsidRPr="000716D7" w:rsidRDefault="000716D7" w:rsidP="000716D7">
      <w:pPr>
        <w:pStyle w:val="NormaLContNewPage"/>
        <w:tabs>
          <w:tab w:val="right" w:pos="284"/>
        </w:tabs>
        <w:spacing w:after="40"/>
        <w:ind w:left="567" w:right="454" w:hanging="567"/>
        <w:rPr>
          <w:sz w:val="16"/>
          <w:szCs w:val="20"/>
        </w:rPr>
      </w:pPr>
      <w:r>
        <w:rPr>
          <w:sz w:val="16"/>
          <w:szCs w:val="20"/>
        </w:rPr>
        <w:tab/>
      </w:r>
      <w:r w:rsidRPr="000716D7">
        <w:rPr>
          <w:sz w:val="16"/>
          <w:szCs w:val="20"/>
        </w:rPr>
        <w:t xml:space="preserve"> 21. </w:t>
      </w:r>
      <w:r>
        <w:rPr>
          <w:sz w:val="16"/>
          <w:szCs w:val="20"/>
        </w:rPr>
        <w:tab/>
      </w:r>
      <w:r w:rsidRPr="000716D7">
        <w:rPr>
          <w:sz w:val="16"/>
          <w:szCs w:val="20"/>
        </w:rPr>
        <w:t xml:space="preserve">Ver </w:t>
      </w:r>
      <w:proofErr w:type="spellStart"/>
      <w:r w:rsidRPr="000716D7">
        <w:rPr>
          <w:sz w:val="16"/>
          <w:szCs w:val="20"/>
        </w:rPr>
        <w:t>Vism</w:t>
      </w:r>
      <w:proofErr w:type="spellEnd"/>
      <w:r w:rsidRPr="000716D7">
        <w:rPr>
          <w:sz w:val="16"/>
          <w:szCs w:val="20"/>
        </w:rPr>
        <w:t>., Caps. 4 y 5.</w:t>
      </w:r>
    </w:p>
    <w:p w14:paraId="68C12FD1" w14:textId="4FE6EFBD" w:rsidR="000716D7" w:rsidRPr="000716D7" w:rsidRDefault="000716D7" w:rsidP="000716D7">
      <w:pPr>
        <w:pStyle w:val="NormaLContNewPage"/>
        <w:tabs>
          <w:tab w:val="right" w:pos="284"/>
        </w:tabs>
        <w:spacing w:after="40"/>
        <w:ind w:left="567" w:right="454" w:hanging="567"/>
        <w:rPr>
          <w:sz w:val="16"/>
          <w:szCs w:val="20"/>
        </w:rPr>
      </w:pPr>
      <w:r w:rsidRPr="000716D7">
        <w:rPr>
          <w:sz w:val="16"/>
          <w:szCs w:val="20"/>
        </w:rPr>
        <w:t xml:space="preserve"> </w:t>
      </w:r>
      <w:r>
        <w:rPr>
          <w:sz w:val="16"/>
          <w:szCs w:val="20"/>
        </w:rPr>
        <w:tab/>
      </w:r>
      <w:r w:rsidRPr="000716D7">
        <w:rPr>
          <w:sz w:val="16"/>
          <w:szCs w:val="20"/>
        </w:rPr>
        <w:t>22.</w:t>
      </w:r>
      <w:r>
        <w:rPr>
          <w:sz w:val="16"/>
          <w:szCs w:val="20"/>
        </w:rPr>
        <w:tab/>
      </w:r>
      <w:r w:rsidR="00D51AA0">
        <w:rPr>
          <w:sz w:val="16"/>
          <w:szCs w:val="20"/>
        </w:rPr>
        <w:t>En l</w:t>
      </w:r>
      <w:r w:rsidRPr="000716D7">
        <w:rPr>
          <w:sz w:val="16"/>
          <w:szCs w:val="20"/>
        </w:rPr>
        <w:t xml:space="preserve">a </w:t>
      </w:r>
      <w:r w:rsidR="00693DCB" w:rsidRPr="000716D7">
        <w:rPr>
          <w:sz w:val="16"/>
          <w:szCs w:val="20"/>
        </w:rPr>
        <w:t>escritura cingalesa</w:t>
      </w:r>
      <w:r w:rsidRPr="000716D7">
        <w:rPr>
          <w:sz w:val="16"/>
          <w:szCs w:val="20"/>
        </w:rPr>
        <w:t xml:space="preserve"> y las ediciones </w:t>
      </w:r>
      <w:r w:rsidR="009A1A42">
        <w:rPr>
          <w:sz w:val="16"/>
          <w:szCs w:val="20"/>
        </w:rPr>
        <w:t xml:space="preserve">del </w:t>
      </w:r>
      <w:r w:rsidRPr="000716D7">
        <w:rPr>
          <w:sz w:val="16"/>
          <w:szCs w:val="20"/>
        </w:rPr>
        <w:t>PTS se leen a</w:t>
      </w:r>
      <w:r w:rsidR="00CC4681">
        <w:rPr>
          <w:sz w:val="16"/>
          <w:szCs w:val="20"/>
        </w:rPr>
        <w:t>h</w:t>
      </w:r>
      <w:r w:rsidRPr="000716D7">
        <w:rPr>
          <w:sz w:val="16"/>
          <w:szCs w:val="20"/>
        </w:rPr>
        <w:t xml:space="preserve">í </w:t>
      </w:r>
      <w:proofErr w:type="spellStart"/>
      <w:r w:rsidRPr="00D51AA0">
        <w:rPr>
          <w:i/>
          <w:iCs/>
          <w:sz w:val="16"/>
          <w:szCs w:val="20"/>
        </w:rPr>
        <w:t>ādi</w:t>
      </w:r>
      <w:proofErr w:type="spellEnd"/>
      <w:r w:rsidRPr="000716D7">
        <w:rPr>
          <w:sz w:val="16"/>
          <w:szCs w:val="20"/>
        </w:rPr>
        <w:t>, aunque la edición de la escritura birmana di</w:t>
      </w:r>
      <w:r w:rsidR="00D51AA0">
        <w:rPr>
          <w:sz w:val="16"/>
          <w:szCs w:val="20"/>
        </w:rPr>
        <w:t>ga</w:t>
      </w:r>
      <w:r w:rsidRPr="000716D7">
        <w:rPr>
          <w:sz w:val="16"/>
          <w:szCs w:val="20"/>
        </w:rPr>
        <w:t xml:space="preserve"> </w:t>
      </w:r>
      <w:proofErr w:type="spellStart"/>
      <w:r w:rsidRPr="00693DCB">
        <w:rPr>
          <w:i/>
          <w:iCs/>
          <w:sz w:val="16"/>
          <w:szCs w:val="20"/>
        </w:rPr>
        <w:t>assāda</w:t>
      </w:r>
      <w:proofErr w:type="spellEnd"/>
      <w:r w:rsidRPr="000716D7">
        <w:rPr>
          <w:sz w:val="16"/>
          <w:szCs w:val="20"/>
        </w:rPr>
        <w:t xml:space="preserve">. La última lectura puede resultar de la asimilación de una lectura poco común a la tríada estándar de </w:t>
      </w:r>
      <w:proofErr w:type="spellStart"/>
      <w:r w:rsidRPr="00693DCB">
        <w:rPr>
          <w:i/>
          <w:iCs/>
          <w:sz w:val="16"/>
          <w:szCs w:val="20"/>
        </w:rPr>
        <w:t>assāda</w:t>
      </w:r>
      <w:proofErr w:type="spellEnd"/>
      <w:r w:rsidRPr="000716D7">
        <w:rPr>
          <w:sz w:val="16"/>
          <w:szCs w:val="20"/>
        </w:rPr>
        <w:t xml:space="preserve">, </w:t>
      </w:r>
      <w:proofErr w:type="spellStart"/>
      <w:r w:rsidRPr="00693DCB">
        <w:rPr>
          <w:i/>
          <w:iCs/>
          <w:sz w:val="16"/>
          <w:szCs w:val="20"/>
        </w:rPr>
        <w:t>ādīnava</w:t>
      </w:r>
      <w:proofErr w:type="spellEnd"/>
      <w:r w:rsidRPr="000716D7">
        <w:rPr>
          <w:sz w:val="16"/>
          <w:szCs w:val="20"/>
        </w:rPr>
        <w:t xml:space="preserve">, </w:t>
      </w:r>
      <w:proofErr w:type="spellStart"/>
      <w:r w:rsidRPr="00693DCB">
        <w:rPr>
          <w:i/>
          <w:iCs/>
          <w:sz w:val="16"/>
          <w:szCs w:val="20"/>
        </w:rPr>
        <w:t>nissaraṇa</w:t>
      </w:r>
      <w:proofErr w:type="spellEnd"/>
      <w:r w:rsidRPr="000716D7">
        <w:rPr>
          <w:sz w:val="16"/>
          <w:szCs w:val="20"/>
        </w:rPr>
        <w:t>.</w:t>
      </w:r>
    </w:p>
    <w:p w14:paraId="6250A654" w14:textId="25FE0CC8" w:rsidR="00C45E2D" w:rsidRPr="008D37C8" w:rsidRDefault="000716D7" w:rsidP="000716D7">
      <w:pPr>
        <w:pStyle w:val="NormaLContNewPage"/>
        <w:tabs>
          <w:tab w:val="right" w:pos="284"/>
        </w:tabs>
        <w:spacing w:after="40"/>
        <w:ind w:left="567" w:right="454" w:hanging="567"/>
        <w:rPr>
          <w:sz w:val="16"/>
          <w:szCs w:val="20"/>
        </w:rPr>
      </w:pPr>
      <w:r>
        <w:rPr>
          <w:sz w:val="16"/>
          <w:szCs w:val="20"/>
        </w:rPr>
        <w:tab/>
      </w:r>
      <w:r w:rsidRPr="000716D7">
        <w:rPr>
          <w:sz w:val="16"/>
          <w:szCs w:val="20"/>
        </w:rPr>
        <w:t xml:space="preserve"> 23. </w:t>
      </w:r>
      <w:r>
        <w:rPr>
          <w:sz w:val="16"/>
          <w:szCs w:val="20"/>
        </w:rPr>
        <w:tab/>
      </w:r>
      <w:r w:rsidRPr="000716D7">
        <w:rPr>
          <w:sz w:val="16"/>
          <w:szCs w:val="20"/>
        </w:rPr>
        <w:t xml:space="preserve">Este verso aparece también </w:t>
      </w:r>
      <w:r w:rsidR="008A5EDC">
        <w:rPr>
          <w:sz w:val="16"/>
          <w:szCs w:val="20"/>
        </w:rPr>
        <w:t xml:space="preserve">en el </w:t>
      </w:r>
      <w:proofErr w:type="spellStart"/>
      <w:r w:rsidRPr="000716D7">
        <w:rPr>
          <w:sz w:val="16"/>
          <w:szCs w:val="20"/>
        </w:rPr>
        <w:t>Dhp</w:t>
      </w:r>
      <w:proofErr w:type="spellEnd"/>
      <w:r w:rsidRPr="000716D7">
        <w:rPr>
          <w:sz w:val="16"/>
          <w:szCs w:val="20"/>
        </w:rPr>
        <w:t>. 6.</w:t>
      </w:r>
    </w:p>
    <w:p w14:paraId="251AAD11" w14:textId="485B752A" w:rsidR="005B282C" w:rsidRPr="005B282C" w:rsidRDefault="005B282C" w:rsidP="005B282C">
      <w:pPr>
        <w:pStyle w:val="NormaLContNewPage"/>
        <w:tabs>
          <w:tab w:val="right" w:pos="284"/>
        </w:tabs>
        <w:spacing w:after="40"/>
        <w:ind w:left="567" w:hanging="567"/>
        <w:rPr>
          <w:sz w:val="16"/>
          <w:szCs w:val="20"/>
        </w:rPr>
      </w:pPr>
      <w:r>
        <w:rPr>
          <w:sz w:val="16"/>
          <w:szCs w:val="20"/>
        </w:rPr>
        <w:tab/>
      </w:r>
      <w:r w:rsidRPr="005B282C">
        <w:rPr>
          <w:sz w:val="16"/>
          <w:szCs w:val="20"/>
        </w:rPr>
        <w:t xml:space="preserve">24. </w:t>
      </w:r>
      <w:r>
        <w:rPr>
          <w:sz w:val="16"/>
          <w:szCs w:val="20"/>
        </w:rPr>
        <w:tab/>
      </w:r>
      <w:r w:rsidRPr="005B282C">
        <w:rPr>
          <w:sz w:val="16"/>
          <w:szCs w:val="20"/>
        </w:rPr>
        <w:t xml:space="preserve">La traducción de </w:t>
      </w:r>
      <w:proofErr w:type="spellStart"/>
      <w:r w:rsidRPr="00693DCB">
        <w:rPr>
          <w:sz w:val="16"/>
          <w:szCs w:val="20"/>
        </w:rPr>
        <w:t>Bhikkhu</w:t>
      </w:r>
      <w:proofErr w:type="spellEnd"/>
      <w:r w:rsidRPr="005B282C">
        <w:rPr>
          <w:sz w:val="16"/>
          <w:szCs w:val="20"/>
        </w:rPr>
        <w:t xml:space="preserve"> Ñāṇamoli del </w:t>
      </w:r>
      <w:proofErr w:type="spellStart"/>
      <w:r w:rsidRPr="00693DCB">
        <w:rPr>
          <w:i/>
          <w:iCs/>
          <w:sz w:val="16"/>
          <w:szCs w:val="20"/>
        </w:rPr>
        <w:t>Peṭakopadesa</w:t>
      </w:r>
      <w:proofErr w:type="spellEnd"/>
      <w:r w:rsidRPr="005B282C">
        <w:rPr>
          <w:sz w:val="16"/>
          <w:szCs w:val="20"/>
        </w:rPr>
        <w:t xml:space="preserve"> se publica como</w:t>
      </w:r>
      <w:r w:rsidRPr="00693DCB">
        <w:rPr>
          <w:i/>
          <w:iCs/>
          <w:sz w:val="16"/>
          <w:szCs w:val="20"/>
        </w:rPr>
        <w:t xml:space="preserve"> The </w:t>
      </w:r>
      <w:proofErr w:type="spellStart"/>
      <w:r w:rsidRPr="00693DCB">
        <w:rPr>
          <w:i/>
          <w:iCs/>
          <w:sz w:val="16"/>
          <w:szCs w:val="20"/>
        </w:rPr>
        <w:t>Piṭaka</w:t>
      </w:r>
      <w:proofErr w:type="spellEnd"/>
      <w:r w:rsidRPr="00693DCB">
        <w:rPr>
          <w:i/>
          <w:iCs/>
          <w:sz w:val="16"/>
          <w:szCs w:val="20"/>
        </w:rPr>
        <w:t xml:space="preserve"> </w:t>
      </w:r>
      <w:proofErr w:type="spellStart"/>
      <w:r w:rsidRPr="00693DCB">
        <w:rPr>
          <w:i/>
          <w:iCs/>
          <w:sz w:val="16"/>
          <w:szCs w:val="20"/>
        </w:rPr>
        <w:t>Disclosure</w:t>
      </w:r>
      <w:proofErr w:type="spellEnd"/>
      <w:r w:rsidRPr="005B282C">
        <w:rPr>
          <w:sz w:val="16"/>
          <w:szCs w:val="20"/>
        </w:rPr>
        <w:t xml:space="preserve"> (PTS, 1964); del </w:t>
      </w:r>
      <w:proofErr w:type="spellStart"/>
      <w:r w:rsidRPr="008B7B94">
        <w:rPr>
          <w:i/>
          <w:iCs/>
          <w:sz w:val="16"/>
          <w:szCs w:val="20"/>
        </w:rPr>
        <w:t>Nettippakaraṇa</w:t>
      </w:r>
      <w:proofErr w:type="spellEnd"/>
      <w:r w:rsidRPr="005B282C">
        <w:rPr>
          <w:sz w:val="16"/>
          <w:szCs w:val="20"/>
        </w:rPr>
        <w:t xml:space="preserve">, como </w:t>
      </w:r>
      <w:r w:rsidR="003A3CEC">
        <w:rPr>
          <w:i/>
          <w:iCs/>
          <w:sz w:val="16"/>
          <w:szCs w:val="20"/>
        </w:rPr>
        <w:t>The Guide</w:t>
      </w:r>
      <w:r w:rsidRPr="005B282C">
        <w:rPr>
          <w:sz w:val="16"/>
          <w:szCs w:val="20"/>
        </w:rPr>
        <w:t xml:space="preserve"> (PTS, 1962).</w:t>
      </w:r>
    </w:p>
    <w:p w14:paraId="0B6E1DFA" w14:textId="2210CA4C" w:rsidR="005B282C" w:rsidRPr="005B282C" w:rsidRDefault="005B282C" w:rsidP="005B282C">
      <w:pPr>
        <w:pStyle w:val="NormaLContNewPage"/>
        <w:tabs>
          <w:tab w:val="right" w:pos="284"/>
        </w:tabs>
        <w:spacing w:after="40"/>
        <w:ind w:left="567" w:hanging="567"/>
        <w:rPr>
          <w:sz w:val="16"/>
          <w:szCs w:val="20"/>
        </w:rPr>
      </w:pPr>
      <w:r w:rsidRPr="005B282C">
        <w:rPr>
          <w:sz w:val="16"/>
          <w:szCs w:val="20"/>
        </w:rPr>
        <w:t xml:space="preserve"> </w:t>
      </w:r>
      <w:r>
        <w:rPr>
          <w:sz w:val="16"/>
          <w:szCs w:val="20"/>
        </w:rPr>
        <w:tab/>
      </w:r>
      <w:r w:rsidRPr="005B282C">
        <w:rPr>
          <w:sz w:val="16"/>
          <w:szCs w:val="20"/>
        </w:rPr>
        <w:t xml:space="preserve">25. </w:t>
      </w:r>
      <w:r>
        <w:rPr>
          <w:sz w:val="16"/>
          <w:szCs w:val="20"/>
        </w:rPr>
        <w:tab/>
      </w:r>
      <w:r w:rsidRPr="005B282C">
        <w:rPr>
          <w:sz w:val="16"/>
          <w:szCs w:val="20"/>
        </w:rPr>
        <w:t xml:space="preserve">Para una discusión de la metodología </w:t>
      </w:r>
      <w:proofErr w:type="spellStart"/>
      <w:r w:rsidRPr="00693DCB">
        <w:rPr>
          <w:i/>
          <w:iCs/>
          <w:sz w:val="16"/>
          <w:szCs w:val="20"/>
        </w:rPr>
        <w:t>Netti</w:t>
      </w:r>
      <w:proofErr w:type="spellEnd"/>
      <w:r w:rsidRPr="005B282C">
        <w:rPr>
          <w:sz w:val="16"/>
          <w:szCs w:val="20"/>
        </w:rPr>
        <w:t xml:space="preserve">, ver </w:t>
      </w:r>
      <w:r w:rsidR="003A3CEC">
        <w:rPr>
          <w:sz w:val="16"/>
          <w:szCs w:val="20"/>
        </w:rPr>
        <w:t xml:space="preserve">la </w:t>
      </w:r>
      <w:r w:rsidRPr="005B282C">
        <w:rPr>
          <w:sz w:val="16"/>
          <w:szCs w:val="20"/>
        </w:rPr>
        <w:t xml:space="preserve">Introducción de </w:t>
      </w:r>
      <w:r w:rsidR="003A3CEC" w:rsidRPr="005B282C">
        <w:rPr>
          <w:sz w:val="16"/>
          <w:szCs w:val="20"/>
        </w:rPr>
        <w:t xml:space="preserve">Ven. </w:t>
      </w:r>
      <w:r w:rsidRPr="005B282C">
        <w:rPr>
          <w:sz w:val="16"/>
          <w:szCs w:val="20"/>
        </w:rPr>
        <w:t xml:space="preserve">Ñāṇamoli a </w:t>
      </w:r>
      <w:r w:rsidR="003A3CEC">
        <w:rPr>
          <w:i/>
          <w:iCs/>
          <w:sz w:val="16"/>
          <w:szCs w:val="20"/>
        </w:rPr>
        <w:t>The Guide</w:t>
      </w:r>
      <w:r w:rsidRPr="005B282C">
        <w:rPr>
          <w:sz w:val="16"/>
          <w:szCs w:val="20"/>
        </w:rPr>
        <w:t>.</w:t>
      </w:r>
    </w:p>
    <w:p w14:paraId="1A80A729" w14:textId="3639DECC" w:rsidR="005B282C" w:rsidRPr="005B282C" w:rsidRDefault="005B282C" w:rsidP="005B282C">
      <w:pPr>
        <w:pStyle w:val="NormaLContNewPage"/>
        <w:tabs>
          <w:tab w:val="right" w:pos="284"/>
        </w:tabs>
        <w:spacing w:after="40"/>
        <w:ind w:left="567" w:hanging="567"/>
        <w:rPr>
          <w:sz w:val="16"/>
          <w:szCs w:val="20"/>
        </w:rPr>
      </w:pPr>
      <w:r w:rsidRPr="005B282C">
        <w:rPr>
          <w:sz w:val="16"/>
          <w:szCs w:val="20"/>
        </w:rPr>
        <w:t xml:space="preserve"> </w:t>
      </w:r>
      <w:r>
        <w:rPr>
          <w:sz w:val="16"/>
          <w:szCs w:val="20"/>
        </w:rPr>
        <w:tab/>
      </w:r>
      <w:r w:rsidRPr="005B282C">
        <w:rPr>
          <w:sz w:val="16"/>
          <w:szCs w:val="20"/>
        </w:rPr>
        <w:t xml:space="preserve">26. </w:t>
      </w:r>
      <w:r>
        <w:rPr>
          <w:sz w:val="16"/>
          <w:szCs w:val="20"/>
        </w:rPr>
        <w:tab/>
      </w:r>
      <w:r w:rsidRPr="005B282C">
        <w:rPr>
          <w:sz w:val="16"/>
          <w:szCs w:val="20"/>
        </w:rPr>
        <w:t xml:space="preserve">Para una traducción del análisis de </w:t>
      </w:r>
      <w:proofErr w:type="spellStart"/>
      <w:r w:rsidRPr="00693DCB">
        <w:rPr>
          <w:i/>
          <w:iCs/>
          <w:sz w:val="16"/>
          <w:szCs w:val="20"/>
        </w:rPr>
        <w:t>Netti</w:t>
      </w:r>
      <w:proofErr w:type="spellEnd"/>
      <w:r w:rsidRPr="005B282C">
        <w:rPr>
          <w:sz w:val="16"/>
          <w:szCs w:val="20"/>
        </w:rPr>
        <w:t xml:space="preserve"> del primer </w:t>
      </w:r>
      <w:proofErr w:type="spellStart"/>
      <w:r w:rsidRPr="003A3CEC">
        <w:rPr>
          <w:i/>
          <w:iCs/>
          <w:sz w:val="16"/>
          <w:szCs w:val="20"/>
        </w:rPr>
        <w:t>sutta</w:t>
      </w:r>
      <w:proofErr w:type="spellEnd"/>
      <w:r w:rsidRPr="005B282C">
        <w:rPr>
          <w:sz w:val="16"/>
          <w:szCs w:val="20"/>
        </w:rPr>
        <w:t xml:space="preserve"> del </w:t>
      </w:r>
      <w:r w:rsidRPr="00693DCB">
        <w:rPr>
          <w:i/>
          <w:iCs/>
          <w:sz w:val="16"/>
          <w:szCs w:val="20"/>
        </w:rPr>
        <w:t>Dīgha Nikāya</w:t>
      </w:r>
      <w:r w:rsidRPr="005B282C">
        <w:rPr>
          <w:sz w:val="16"/>
          <w:szCs w:val="20"/>
        </w:rPr>
        <w:t xml:space="preserve">, véase </w:t>
      </w:r>
      <w:proofErr w:type="spellStart"/>
      <w:r w:rsidRPr="005B282C">
        <w:rPr>
          <w:sz w:val="16"/>
          <w:szCs w:val="20"/>
        </w:rPr>
        <w:t>Bhikkhu</w:t>
      </w:r>
      <w:proofErr w:type="spellEnd"/>
      <w:r w:rsidRPr="005B282C">
        <w:rPr>
          <w:sz w:val="16"/>
          <w:szCs w:val="20"/>
        </w:rPr>
        <w:t xml:space="preserve"> </w:t>
      </w:r>
      <w:proofErr w:type="spellStart"/>
      <w:r w:rsidRPr="005B282C">
        <w:rPr>
          <w:sz w:val="16"/>
          <w:szCs w:val="20"/>
        </w:rPr>
        <w:t>Bodhi</w:t>
      </w:r>
      <w:proofErr w:type="spellEnd"/>
      <w:r w:rsidRPr="005B282C">
        <w:rPr>
          <w:sz w:val="16"/>
          <w:szCs w:val="20"/>
        </w:rPr>
        <w:t xml:space="preserve">, </w:t>
      </w:r>
      <w:r w:rsidRPr="00693DCB">
        <w:rPr>
          <w:i/>
          <w:iCs/>
          <w:sz w:val="16"/>
          <w:szCs w:val="20"/>
        </w:rPr>
        <w:t xml:space="preserve">The </w:t>
      </w:r>
      <w:proofErr w:type="spellStart"/>
      <w:r w:rsidRPr="00693DCB">
        <w:rPr>
          <w:i/>
          <w:iCs/>
          <w:sz w:val="16"/>
          <w:szCs w:val="20"/>
        </w:rPr>
        <w:t>Discourse</w:t>
      </w:r>
      <w:proofErr w:type="spellEnd"/>
      <w:r w:rsidRPr="00693DCB">
        <w:rPr>
          <w:i/>
          <w:iCs/>
          <w:sz w:val="16"/>
          <w:szCs w:val="20"/>
        </w:rPr>
        <w:t xml:space="preserve"> </w:t>
      </w:r>
      <w:proofErr w:type="spellStart"/>
      <w:r w:rsidRPr="00693DCB">
        <w:rPr>
          <w:i/>
          <w:iCs/>
          <w:sz w:val="16"/>
          <w:szCs w:val="20"/>
        </w:rPr>
        <w:t>on</w:t>
      </w:r>
      <w:proofErr w:type="spellEnd"/>
      <w:r w:rsidRPr="00693DCB">
        <w:rPr>
          <w:i/>
          <w:iCs/>
          <w:sz w:val="16"/>
          <w:szCs w:val="20"/>
        </w:rPr>
        <w:t xml:space="preserve"> </w:t>
      </w:r>
      <w:proofErr w:type="spellStart"/>
      <w:r w:rsidRPr="00693DCB">
        <w:rPr>
          <w:i/>
          <w:iCs/>
          <w:sz w:val="16"/>
          <w:szCs w:val="20"/>
        </w:rPr>
        <w:t>the</w:t>
      </w:r>
      <w:proofErr w:type="spellEnd"/>
      <w:r w:rsidRPr="00693DCB">
        <w:rPr>
          <w:i/>
          <w:iCs/>
          <w:sz w:val="16"/>
          <w:szCs w:val="20"/>
        </w:rPr>
        <w:t xml:space="preserve"> </w:t>
      </w:r>
      <w:proofErr w:type="spellStart"/>
      <w:r w:rsidRPr="00693DCB">
        <w:rPr>
          <w:i/>
          <w:iCs/>
          <w:sz w:val="16"/>
          <w:szCs w:val="20"/>
        </w:rPr>
        <w:t>All-Embracing</w:t>
      </w:r>
      <w:proofErr w:type="spellEnd"/>
      <w:r w:rsidRPr="00693DCB">
        <w:rPr>
          <w:i/>
          <w:iCs/>
          <w:sz w:val="16"/>
          <w:szCs w:val="20"/>
        </w:rPr>
        <w:t xml:space="preserve"> Net of </w:t>
      </w:r>
      <w:proofErr w:type="spellStart"/>
      <w:r w:rsidRPr="00693DCB">
        <w:rPr>
          <w:i/>
          <w:iCs/>
          <w:sz w:val="16"/>
          <w:szCs w:val="20"/>
        </w:rPr>
        <w:t>Views</w:t>
      </w:r>
      <w:proofErr w:type="spellEnd"/>
      <w:r w:rsidRPr="005B282C">
        <w:rPr>
          <w:sz w:val="16"/>
          <w:szCs w:val="20"/>
        </w:rPr>
        <w:t xml:space="preserve"> (BPS, 1978), parte 3.</w:t>
      </w:r>
    </w:p>
    <w:p w14:paraId="5499913B" w14:textId="62117D9C" w:rsidR="005B282C" w:rsidRPr="003D09F7" w:rsidRDefault="005B282C" w:rsidP="005B282C">
      <w:pPr>
        <w:pStyle w:val="NormaLContNewPage"/>
        <w:tabs>
          <w:tab w:val="right" w:pos="284"/>
        </w:tabs>
        <w:spacing w:after="40"/>
        <w:ind w:left="567" w:hanging="567"/>
        <w:rPr>
          <w:sz w:val="16"/>
          <w:szCs w:val="20"/>
          <w:lang w:val="en-US"/>
        </w:rPr>
      </w:pPr>
      <w:r w:rsidRPr="005B282C">
        <w:rPr>
          <w:sz w:val="16"/>
          <w:szCs w:val="20"/>
        </w:rPr>
        <w:t xml:space="preserve"> </w:t>
      </w:r>
      <w:r>
        <w:rPr>
          <w:sz w:val="16"/>
          <w:szCs w:val="20"/>
        </w:rPr>
        <w:tab/>
      </w:r>
      <w:r w:rsidRPr="003D09F7">
        <w:rPr>
          <w:sz w:val="16"/>
          <w:szCs w:val="20"/>
          <w:lang w:val="en-US"/>
        </w:rPr>
        <w:t xml:space="preserve">27. </w:t>
      </w:r>
      <w:r w:rsidRPr="003D09F7">
        <w:rPr>
          <w:sz w:val="16"/>
          <w:szCs w:val="20"/>
          <w:lang w:val="en-US"/>
        </w:rPr>
        <w:tab/>
      </w:r>
      <w:r w:rsidR="003A3CEC" w:rsidRPr="003D09F7">
        <w:rPr>
          <w:i/>
          <w:iCs/>
          <w:sz w:val="16"/>
          <w:szCs w:val="20"/>
          <w:lang w:val="en-US"/>
        </w:rPr>
        <w:t>The Guide</w:t>
      </w:r>
      <w:r w:rsidRPr="003D09F7">
        <w:rPr>
          <w:sz w:val="16"/>
          <w:szCs w:val="20"/>
          <w:lang w:val="en-US"/>
        </w:rPr>
        <w:t xml:space="preserve">, </w:t>
      </w:r>
      <w:proofErr w:type="spellStart"/>
      <w:r w:rsidRPr="003D09F7">
        <w:rPr>
          <w:sz w:val="16"/>
          <w:szCs w:val="20"/>
          <w:lang w:val="en-US"/>
        </w:rPr>
        <w:t>págs</w:t>
      </w:r>
      <w:proofErr w:type="spellEnd"/>
      <w:r w:rsidRPr="003D09F7">
        <w:rPr>
          <w:sz w:val="16"/>
          <w:szCs w:val="20"/>
          <w:lang w:val="en-US"/>
        </w:rPr>
        <w:t xml:space="preserve">. </w:t>
      </w:r>
      <w:r w:rsidR="00EE32C2" w:rsidRPr="003D09F7">
        <w:rPr>
          <w:sz w:val="16"/>
          <w:szCs w:val="20"/>
          <w:lang w:val="en-US"/>
        </w:rPr>
        <w:t>xxvi-xxviii</w:t>
      </w:r>
      <w:r w:rsidRPr="003D09F7">
        <w:rPr>
          <w:sz w:val="16"/>
          <w:szCs w:val="20"/>
          <w:lang w:val="en-US"/>
        </w:rPr>
        <w:t>.</w:t>
      </w:r>
    </w:p>
    <w:p w14:paraId="22656D43" w14:textId="25E67F42" w:rsidR="005B282C" w:rsidRPr="00EE32C2" w:rsidRDefault="005B282C" w:rsidP="005B282C">
      <w:pPr>
        <w:pStyle w:val="NormaLContNewPage"/>
        <w:tabs>
          <w:tab w:val="right" w:pos="284"/>
        </w:tabs>
        <w:spacing w:after="40"/>
        <w:ind w:left="567" w:hanging="567"/>
        <w:rPr>
          <w:sz w:val="16"/>
          <w:szCs w:val="20"/>
          <w:lang w:val="en-US"/>
        </w:rPr>
      </w:pPr>
      <w:r w:rsidRPr="003D09F7">
        <w:rPr>
          <w:sz w:val="16"/>
          <w:szCs w:val="20"/>
          <w:lang w:val="en-US"/>
        </w:rPr>
        <w:t xml:space="preserve"> </w:t>
      </w:r>
      <w:r w:rsidRPr="003D09F7">
        <w:rPr>
          <w:sz w:val="16"/>
          <w:szCs w:val="20"/>
          <w:lang w:val="en-US"/>
        </w:rPr>
        <w:tab/>
      </w:r>
      <w:r w:rsidRPr="00081FA5">
        <w:rPr>
          <w:sz w:val="16"/>
          <w:szCs w:val="20"/>
          <w:lang w:val="en-US"/>
        </w:rPr>
        <w:t xml:space="preserve">28. </w:t>
      </w:r>
      <w:r w:rsidRPr="00081FA5">
        <w:rPr>
          <w:sz w:val="16"/>
          <w:szCs w:val="20"/>
          <w:lang w:val="en-US"/>
        </w:rPr>
        <w:tab/>
        <w:t xml:space="preserve">G. P. </w:t>
      </w:r>
      <w:proofErr w:type="spellStart"/>
      <w:r w:rsidRPr="00081FA5">
        <w:rPr>
          <w:sz w:val="16"/>
          <w:szCs w:val="20"/>
          <w:lang w:val="en-US"/>
        </w:rPr>
        <w:t>Malalasekera</w:t>
      </w:r>
      <w:proofErr w:type="spellEnd"/>
      <w:r w:rsidRPr="00081FA5">
        <w:rPr>
          <w:sz w:val="16"/>
          <w:szCs w:val="20"/>
          <w:lang w:val="en-US"/>
        </w:rPr>
        <w:t xml:space="preserve">, </w:t>
      </w:r>
      <w:r w:rsidRPr="00081FA5">
        <w:rPr>
          <w:i/>
          <w:iCs/>
          <w:sz w:val="16"/>
          <w:szCs w:val="20"/>
          <w:lang w:val="en-US"/>
        </w:rPr>
        <w:t xml:space="preserve">The </w:t>
      </w:r>
      <w:proofErr w:type="spellStart"/>
      <w:r w:rsidRPr="00081FA5">
        <w:rPr>
          <w:i/>
          <w:iCs/>
          <w:sz w:val="16"/>
          <w:szCs w:val="20"/>
          <w:lang w:val="en-US"/>
        </w:rPr>
        <w:t>Pāli</w:t>
      </w:r>
      <w:proofErr w:type="spellEnd"/>
      <w:r w:rsidRPr="00081FA5">
        <w:rPr>
          <w:i/>
          <w:iCs/>
          <w:sz w:val="16"/>
          <w:szCs w:val="20"/>
          <w:lang w:val="en-US"/>
        </w:rPr>
        <w:t xml:space="preserve"> Literature of Ceylon</w:t>
      </w:r>
      <w:r w:rsidRPr="00081FA5">
        <w:rPr>
          <w:sz w:val="16"/>
          <w:szCs w:val="20"/>
          <w:lang w:val="en-US"/>
        </w:rPr>
        <w:t xml:space="preserve"> (1928; </w:t>
      </w:r>
      <w:proofErr w:type="spellStart"/>
      <w:r w:rsidRPr="00081FA5">
        <w:rPr>
          <w:sz w:val="16"/>
          <w:szCs w:val="20"/>
          <w:lang w:val="en-US"/>
        </w:rPr>
        <w:t>repr</w:t>
      </w:r>
      <w:proofErr w:type="spellEnd"/>
      <w:r w:rsidRPr="00081FA5">
        <w:rPr>
          <w:sz w:val="16"/>
          <w:szCs w:val="20"/>
          <w:lang w:val="en-US"/>
        </w:rPr>
        <w:t xml:space="preserve">., BPS, 1995), </w:t>
      </w:r>
      <w:proofErr w:type="spellStart"/>
      <w:r w:rsidRPr="00081FA5">
        <w:rPr>
          <w:sz w:val="16"/>
          <w:szCs w:val="20"/>
          <w:lang w:val="en-US"/>
        </w:rPr>
        <w:t>pág</w:t>
      </w:r>
      <w:proofErr w:type="spellEnd"/>
      <w:r w:rsidRPr="00081FA5">
        <w:rPr>
          <w:sz w:val="16"/>
          <w:szCs w:val="20"/>
          <w:lang w:val="en-US"/>
        </w:rPr>
        <w:t>.</w:t>
      </w:r>
      <w:r w:rsidR="00EE32C2">
        <w:rPr>
          <w:sz w:val="16"/>
          <w:szCs w:val="20"/>
          <w:lang w:val="en-US"/>
        </w:rPr>
        <w:t xml:space="preserve"> </w:t>
      </w:r>
      <w:r w:rsidRPr="00EE32C2">
        <w:rPr>
          <w:sz w:val="16"/>
          <w:szCs w:val="20"/>
          <w:lang w:val="en-US"/>
        </w:rPr>
        <w:t>180–82.</w:t>
      </w:r>
    </w:p>
    <w:p w14:paraId="032E7F91" w14:textId="77777777" w:rsidR="005B282C" w:rsidRPr="00EE32C2" w:rsidRDefault="005B282C" w:rsidP="005B282C">
      <w:pPr>
        <w:pStyle w:val="NormaLContNewPage"/>
        <w:tabs>
          <w:tab w:val="right" w:pos="284"/>
        </w:tabs>
        <w:spacing w:after="40"/>
        <w:ind w:left="567" w:hanging="567"/>
        <w:rPr>
          <w:sz w:val="16"/>
          <w:szCs w:val="20"/>
          <w:lang w:val="en-US"/>
        </w:rPr>
      </w:pPr>
    </w:p>
    <w:p w14:paraId="00B861A5" w14:textId="139973EE" w:rsidR="004906B4" w:rsidRPr="00817268" w:rsidRDefault="00636259" w:rsidP="001C7C5A">
      <w:pPr>
        <w:pStyle w:val="Ttulo4"/>
        <w:rPr>
          <w:sz w:val="12"/>
          <w:szCs w:val="18"/>
        </w:rPr>
      </w:pPr>
      <w:r w:rsidRPr="00EE32C2">
        <w:rPr>
          <w:lang w:val="en-US"/>
        </w:rPr>
        <w:t xml:space="preserve"> </w:t>
      </w:r>
      <w:r w:rsidRPr="005B282C">
        <w:t>Capítulo S</w:t>
      </w:r>
      <w:r>
        <w:t>iete</w:t>
      </w:r>
      <w:r w:rsidRPr="005B282C">
        <w:t xml:space="preserve">: Grandes </w:t>
      </w:r>
      <w:r w:rsidR="00693DCB" w:rsidRPr="005B282C">
        <w:t>Discíp</w:t>
      </w:r>
      <w:r w:rsidR="00693DCB">
        <w:t>ula</w:t>
      </w:r>
      <w:r w:rsidR="00693DCB" w:rsidRPr="005B282C">
        <w:t xml:space="preserve">s </w:t>
      </w:r>
      <w:r w:rsidRPr="005B282C">
        <w:t>Mujeres Del Buddha</w:t>
      </w:r>
      <w:r>
        <w:br/>
      </w:r>
    </w:p>
    <w:p w14:paraId="0941F9F9" w14:textId="6DF74D9E" w:rsidR="005B282C" w:rsidRPr="005B282C" w:rsidRDefault="00636259" w:rsidP="005B282C">
      <w:pPr>
        <w:pStyle w:val="NormaLContNewPage"/>
        <w:tabs>
          <w:tab w:val="right" w:pos="284"/>
        </w:tabs>
        <w:spacing w:after="40"/>
        <w:ind w:left="567" w:hanging="567"/>
        <w:rPr>
          <w:sz w:val="16"/>
          <w:szCs w:val="20"/>
        </w:rPr>
      </w:pPr>
      <w:r>
        <w:rPr>
          <w:sz w:val="16"/>
          <w:szCs w:val="20"/>
        </w:rPr>
        <w:tab/>
      </w:r>
      <w:r w:rsidR="005B282C" w:rsidRPr="005B282C">
        <w:rPr>
          <w:sz w:val="16"/>
          <w:szCs w:val="20"/>
        </w:rPr>
        <w:t xml:space="preserve"> 1. </w:t>
      </w:r>
      <w:r>
        <w:rPr>
          <w:sz w:val="16"/>
          <w:szCs w:val="20"/>
        </w:rPr>
        <w:tab/>
      </w:r>
      <w:r w:rsidR="005B282C" w:rsidRPr="005B282C">
        <w:rPr>
          <w:sz w:val="16"/>
          <w:szCs w:val="20"/>
        </w:rPr>
        <w:t xml:space="preserve">La fuente principal de la historia de la vida temprana y el matrimonio de Visākhā es </w:t>
      </w:r>
      <w:r w:rsidR="006C4E94">
        <w:rPr>
          <w:sz w:val="16"/>
          <w:szCs w:val="20"/>
        </w:rPr>
        <w:t xml:space="preserve">el </w:t>
      </w:r>
      <w:proofErr w:type="spellStart"/>
      <w:r w:rsidR="005B282C" w:rsidRPr="005B282C">
        <w:rPr>
          <w:sz w:val="16"/>
          <w:szCs w:val="20"/>
        </w:rPr>
        <w:t>Dhp</w:t>
      </w:r>
      <w:proofErr w:type="spellEnd"/>
      <w:r w:rsidR="005B282C" w:rsidRPr="005B282C">
        <w:rPr>
          <w:sz w:val="16"/>
          <w:szCs w:val="20"/>
        </w:rPr>
        <w:t xml:space="preserve">. </w:t>
      </w:r>
      <w:proofErr w:type="spellStart"/>
      <w:r w:rsidR="005B282C" w:rsidRPr="005B282C">
        <w:rPr>
          <w:sz w:val="16"/>
          <w:szCs w:val="20"/>
        </w:rPr>
        <w:t>Comy</w:t>
      </w:r>
      <w:proofErr w:type="spellEnd"/>
      <w:r w:rsidR="005B282C" w:rsidRPr="005B282C">
        <w:rPr>
          <w:sz w:val="16"/>
          <w:szCs w:val="20"/>
        </w:rPr>
        <w:t>. (</w:t>
      </w:r>
      <w:r w:rsidR="006C4E94">
        <w:rPr>
          <w:sz w:val="16"/>
          <w:szCs w:val="20"/>
        </w:rPr>
        <w:t>en el v.</w:t>
      </w:r>
      <w:r w:rsidR="005B282C" w:rsidRPr="005B282C">
        <w:rPr>
          <w:sz w:val="16"/>
          <w:szCs w:val="20"/>
        </w:rPr>
        <w:t xml:space="preserve">53) y </w:t>
      </w:r>
      <w:r w:rsidR="006C4E94">
        <w:rPr>
          <w:sz w:val="16"/>
          <w:szCs w:val="20"/>
        </w:rPr>
        <w:t xml:space="preserve">el </w:t>
      </w:r>
      <w:r w:rsidR="005B282C" w:rsidRPr="005B282C">
        <w:rPr>
          <w:sz w:val="16"/>
          <w:szCs w:val="20"/>
        </w:rPr>
        <w:t xml:space="preserve">AN </w:t>
      </w:r>
      <w:proofErr w:type="spellStart"/>
      <w:r w:rsidR="005B282C" w:rsidRPr="005B282C">
        <w:rPr>
          <w:sz w:val="16"/>
          <w:szCs w:val="20"/>
        </w:rPr>
        <w:t>Comy</w:t>
      </w:r>
      <w:proofErr w:type="spellEnd"/>
      <w:r w:rsidR="005B282C" w:rsidRPr="005B282C">
        <w:rPr>
          <w:sz w:val="16"/>
          <w:szCs w:val="20"/>
        </w:rPr>
        <w:t>. (</w:t>
      </w:r>
      <w:r w:rsidR="006C4E94">
        <w:rPr>
          <w:sz w:val="16"/>
          <w:szCs w:val="20"/>
        </w:rPr>
        <w:t>en el</w:t>
      </w:r>
      <w:r w:rsidR="005B282C" w:rsidRPr="005B282C">
        <w:rPr>
          <w:sz w:val="16"/>
          <w:szCs w:val="20"/>
        </w:rPr>
        <w:t xml:space="preserve"> </w:t>
      </w:r>
      <w:proofErr w:type="spellStart"/>
      <w:r w:rsidR="005B282C" w:rsidRPr="00693DCB">
        <w:rPr>
          <w:i/>
          <w:iCs/>
          <w:sz w:val="16"/>
          <w:szCs w:val="20"/>
        </w:rPr>
        <w:t>Etadaggavagga</w:t>
      </w:r>
      <w:proofErr w:type="spellEnd"/>
      <w:r w:rsidR="005B282C" w:rsidRPr="005B282C">
        <w:rPr>
          <w:sz w:val="16"/>
          <w:szCs w:val="20"/>
        </w:rPr>
        <w:t>). Ver BL, 2: 59–84.</w:t>
      </w:r>
    </w:p>
    <w:p w14:paraId="431F6B85" w14:textId="1BEC83F9" w:rsidR="005B282C" w:rsidRPr="005B282C" w:rsidRDefault="005B282C" w:rsidP="005B282C">
      <w:pPr>
        <w:pStyle w:val="NormaLContNewPage"/>
        <w:tabs>
          <w:tab w:val="right" w:pos="284"/>
        </w:tabs>
        <w:spacing w:after="40"/>
        <w:ind w:left="567" w:hanging="567"/>
        <w:rPr>
          <w:sz w:val="16"/>
          <w:szCs w:val="20"/>
        </w:rPr>
      </w:pPr>
      <w:r w:rsidRPr="005B282C">
        <w:rPr>
          <w:sz w:val="16"/>
          <w:szCs w:val="20"/>
        </w:rPr>
        <w:t xml:space="preserve"> </w:t>
      </w:r>
      <w:r w:rsidR="00636259">
        <w:rPr>
          <w:sz w:val="16"/>
          <w:szCs w:val="20"/>
        </w:rPr>
        <w:tab/>
      </w:r>
      <w:r w:rsidRPr="005B282C">
        <w:rPr>
          <w:sz w:val="16"/>
          <w:szCs w:val="20"/>
        </w:rPr>
        <w:t xml:space="preserve">2. </w:t>
      </w:r>
      <w:r w:rsidR="00636259">
        <w:rPr>
          <w:sz w:val="16"/>
          <w:szCs w:val="20"/>
        </w:rPr>
        <w:tab/>
      </w:r>
      <w:r w:rsidRPr="005B282C">
        <w:rPr>
          <w:sz w:val="16"/>
          <w:szCs w:val="20"/>
        </w:rPr>
        <w:t>En es</w:t>
      </w:r>
      <w:r w:rsidR="006C4E94">
        <w:rPr>
          <w:sz w:val="16"/>
          <w:szCs w:val="20"/>
        </w:rPr>
        <w:t>a ocasión</w:t>
      </w:r>
      <w:r w:rsidRPr="005B282C">
        <w:rPr>
          <w:sz w:val="16"/>
          <w:szCs w:val="20"/>
        </w:rPr>
        <w:t xml:space="preserve">, en la India se </w:t>
      </w:r>
      <w:proofErr w:type="gramStart"/>
      <w:r w:rsidR="006C4E94" w:rsidRPr="005B282C">
        <w:rPr>
          <w:sz w:val="16"/>
          <w:szCs w:val="20"/>
        </w:rPr>
        <w:t>acostumbraba</w:t>
      </w:r>
      <w:proofErr w:type="gramEnd"/>
      <w:r w:rsidR="006C4E94" w:rsidRPr="005B282C">
        <w:rPr>
          <w:sz w:val="16"/>
          <w:szCs w:val="20"/>
        </w:rPr>
        <w:t xml:space="preserve"> </w:t>
      </w:r>
      <w:r w:rsidRPr="005B282C">
        <w:rPr>
          <w:sz w:val="16"/>
          <w:szCs w:val="20"/>
        </w:rPr>
        <w:t>dar cierta cantidad de oro a los padres de la novia antes del matrimonio.</w:t>
      </w:r>
    </w:p>
    <w:p w14:paraId="276CB1A6" w14:textId="55AD772A" w:rsidR="005B282C" w:rsidRPr="005B282C" w:rsidRDefault="005B282C" w:rsidP="005B282C">
      <w:pPr>
        <w:pStyle w:val="NormaLContNewPage"/>
        <w:tabs>
          <w:tab w:val="right" w:pos="284"/>
        </w:tabs>
        <w:spacing w:after="40"/>
        <w:ind w:left="567" w:hanging="567"/>
        <w:rPr>
          <w:sz w:val="16"/>
          <w:szCs w:val="20"/>
        </w:rPr>
      </w:pPr>
      <w:r w:rsidRPr="005B282C">
        <w:rPr>
          <w:sz w:val="16"/>
          <w:szCs w:val="20"/>
        </w:rPr>
        <w:t xml:space="preserve"> </w:t>
      </w:r>
      <w:r w:rsidR="00636259">
        <w:rPr>
          <w:sz w:val="16"/>
          <w:szCs w:val="20"/>
        </w:rPr>
        <w:tab/>
      </w:r>
      <w:r w:rsidRPr="005B282C">
        <w:rPr>
          <w:sz w:val="16"/>
          <w:szCs w:val="20"/>
        </w:rPr>
        <w:t xml:space="preserve">3. </w:t>
      </w:r>
      <w:r w:rsidR="00636259">
        <w:rPr>
          <w:sz w:val="16"/>
          <w:szCs w:val="20"/>
        </w:rPr>
        <w:tab/>
      </w:r>
      <w:r w:rsidRPr="005B282C">
        <w:rPr>
          <w:sz w:val="16"/>
          <w:szCs w:val="20"/>
        </w:rPr>
        <w:t xml:space="preserve">La gente de castas inferiores, sirvientes y mendigos comían las sobras rancias. Visākhā tenía la intención de señalar que </w:t>
      </w:r>
      <w:proofErr w:type="spellStart"/>
      <w:r w:rsidRPr="005B282C">
        <w:rPr>
          <w:sz w:val="16"/>
          <w:szCs w:val="20"/>
        </w:rPr>
        <w:t>Migāra</w:t>
      </w:r>
      <w:proofErr w:type="spellEnd"/>
      <w:r w:rsidRPr="005B282C">
        <w:rPr>
          <w:sz w:val="16"/>
          <w:szCs w:val="20"/>
        </w:rPr>
        <w:t xml:space="preserve"> consum</w:t>
      </w:r>
      <w:r w:rsidR="009B2ECF">
        <w:rPr>
          <w:sz w:val="16"/>
          <w:szCs w:val="20"/>
        </w:rPr>
        <w:t>ía</w:t>
      </w:r>
      <w:r w:rsidRPr="005B282C">
        <w:rPr>
          <w:sz w:val="16"/>
          <w:szCs w:val="20"/>
        </w:rPr>
        <w:t xml:space="preserve"> el resultado de su </w:t>
      </w:r>
      <w:proofErr w:type="spellStart"/>
      <w:r w:rsidRPr="00693DCB">
        <w:rPr>
          <w:i/>
          <w:iCs/>
          <w:sz w:val="16"/>
          <w:szCs w:val="20"/>
        </w:rPr>
        <w:t>kamma</w:t>
      </w:r>
      <w:proofErr w:type="spellEnd"/>
      <w:r w:rsidRPr="005B282C">
        <w:rPr>
          <w:sz w:val="16"/>
          <w:szCs w:val="20"/>
        </w:rPr>
        <w:t xml:space="preserve"> </w:t>
      </w:r>
      <w:r w:rsidR="00C655FD">
        <w:rPr>
          <w:sz w:val="16"/>
          <w:szCs w:val="20"/>
        </w:rPr>
        <w:t>pasado</w:t>
      </w:r>
      <w:r w:rsidRPr="005B282C">
        <w:rPr>
          <w:sz w:val="16"/>
          <w:szCs w:val="20"/>
        </w:rPr>
        <w:t xml:space="preserve">, pero </w:t>
      </w:r>
      <w:r w:rsidR="009B2ECF">
        <w:rPr>
          <w:sz w:val="16"/>
          <w:szCs w:val="20"/>
        </w:rPr>
        <w:t xml:space="preserve">que estaba obviando </w:t>
      </w:r>
      <w:r w:rsidRPr="005B282C">
        <w:rPr>
          <w:sz w:val="16"/>
          <w:szCs w:val="20"/>
        </w:rPr>
        <w:t xml:space="preserve">producir </w:t>
      </w:r>
      <w:r w:rsidR="00B877E4">
        <w:rPr>
          <w:sz w:val="16"/>
          <w:szCs w:val="20"/>
        </w:rPr>
        <w:t>mejor</w:t>
      </w:r>
      <w:r w:rsidRPr="005B282C">
        <w:rPr>
          <w:sz w:val="16"/>
          <w:szCs w:val="20"/>
        </w:rPr>
        <w:t xml:space="preserve"> </w:t>
      </w:r>
      <w:r w:rsidR="00B0680B">
        <w:rPr>
          <w:sz w:val="16"/>
          <w:szCs w:val="20"/>
        </w:rPr>
        <w:t xml:space="preserve">y </w:t>
      </w:r>
      <w:r w:rsidR="00B0680B" w:rsidRPr="005B282C">
        <w:rPr>
          <w:sz w:val="16"/>
          <w:szCs w:val="20"/>
        </w:rPr>
        <w:t xml:space="preserve">buen </w:t>
      </w:r>
      <w:proofErr w:type="spellStart"/>
      <w:r w:rsidRPr="00693DCB">
        <w:rPr>
          <w:i/>
          <w:iCs/>
          <w:sz w:val="16"/>
          <w:szCs w:val="20"/>
        </w:rPr>
        <w:t>kamma</w:t>
      </w:r>
      <w:proofErr w:type="spellEnd"/>
      <w:r w:rsidRPr="005B282C">
        <w:rPr>
          <w:sz w:val="16"/>
          <w:szCs w:val="20"/>
        </w:rPr>
        <w:t xml:space="preserve"> para beneficio futuro.</w:t>
      </w:r>
    </w:p>
    <w:p w14:paraId="523A24F5" w14:textId="04D71059" w:rsidR="00E96DF5" w:rsidRDefault="005B282C" w:rsidP="005B282C">
      <w:pPr>
        <w:pStyle w:val="NormaLContNewPage"/>
        <w:tabs>
          <w:tab w:val="right" w:pos="284"/>
        </w:tabs>
        <w:spacing w:after="40"/>
        <w:ind w:left="567" w:hanging="567"/>
        <w:rPr>
          <w:sz w:val="16"/>
          <w:szCs w:val="20"/>
        </w:rPr>
      </w:pPr>
      <w:r w:rsidRPr="005B282C">
        <w:rPr>
          <w:sz w:val="16"/>
          <w:szCs w:val="20"/>
        </w:rPr>
        <w:t xml:space="preserve"> </w:t>
      </w:r>
      <w:r w:rsidR="00636259">
        <w:rPr>
          <w:sz w:val="16"/>
          <w:szCs w:val="20"/>
        </w:rPr>
        <w:tab/>
      </w:r>
      <w:r w:rsidRPr="005B282C">
        <w:rPr>
          <w:sz w:val="16"/>
          <w:szCs w:val="20"/>
        </w:rPr>
        <w:t>4.</w:t>
      </w:r>
      <w:r w:rsidR="00636259">
        <w:rPr>
          <w:sz w:val="16"/>
          <w:szCs w:val="20"/>
        </w:rPr>
        <w:tab/>
      </w:r>
      <w:r w:rsidRPr="005B282C">
        <w:rPr>
          <w:sz w:val="16"/>
          <w:szCs w:val="20"/>
        </w:rPr>
        <w:t>Los Ocho Preceptos (</w:t>
      </w:r>
      <w:proofErr w:type="spellStart"/>
      <w:r w:rsidRPr="00693DCB">
        <w:rPr>
          <w:i/>
          <w:iCs/>
          <w:sz w:val="16"/>
          <w:szCs w:val="20"/>
        </w:rPr>
        <w:t>aṭṭhasīla</w:t>
      </w:r>
      <w:proofErr w:type="spellEnd"/>
      <w:r w:rsidRPr="005B282C">
        <w:rPr>
          <w:sz w:val="16"/>
          <w:szCs w:val="20"/>
        </w:rPr>
        <w:t xml:space="preserve">) que se observan en los días de </w:t>
      </w:r>
      <w:proofErr w:type="spellStart"/>
      <w:r w:rsidRPr="00693DCB">
        <w:rPr>
          <w:i/>
          <w:iCs/>
          <w:sz w:val="16"/>
          <w:szCs w:val="20"/>
        </w:rPr>
        <w:t>Uposatha</w:t>
      </w:r>
      <w:proofErr w:type="spellEnd"/>
      <w:r w:rsidRPr="005B282C">
        <w:rPr>
          <w:sz w:val="16"/>
          <w:szCs w:val="20"/>
        </w:rPr>
        <w:t xml:space="preserve"> son una extensión de los Cinco Preceptos básicos que los budistas laicos observan a diario (véase </w:t>
      </w:r>
    </w:p>
    <w:p w14:paraId="3180905B" w14:textId="77777777" w:rsidR="00E96DF5" w:rsidRDefault="00E96DF5">
      <w:pPr>
        <w:spacing w:after="160"/>
        <w:ind w:firstLine="0"/>
        <w:rPr>
          <w:sz w:val="16"/>
          <w:szCs w:val="20"/>
        </w:rPr>
      </w:pPr>
      <w:r>
        <w:rPr>
          <w:sz w:val="16"/>
          <w:szCs w:val="20"/>
        </w:rPr>
        <w:br w:type="page"/>
      </w:r>
    </w:p>
    <w:p w14:paraId="79792DA8" w14:textId="77777777" w:rsidR="00E96DF5" w:rsidRDefault="00E96DF5" w:rsidP="005B282C">
      <w:pPr>
        <w:pStyle w:val="NormaLContNewPage"/>
        <w:tabs>
          <w:tab w:val="right" w:pos="284"/>
        </w:tabs>
        <w:spacing w:after="40"/>
        <w:ind w:left="567" w:hanging="567"/>
        <w:rPr>
          <w:sz w:val="16"/>
          <w:szCs w:val="20"/>
        </w:rPr>
      </w:pPr>
      <w:r>
        <w:rPr>
          <w:sz w:val="16"/>
          <w:szCs w:val="20"/>
        </w:rPr>
        <w:lastRenderedPageBreak/>
        <w:tab/>
      </w:r>
      <w:r>
        <w:rPr>
          <w:sz w:val="16"/>
          <w:szCs w:val="20"/>
        </w:rPr>
        <w:tab/>
      </w:r>
    </w:p>
    <w:p w14:paraId="0FE7E91A" w14:textId="7DA4005D" w:rsidR="005B282C" w:rsidRPr="005B282C" w:rsidRDefault="00E96DF5" w:rsidP="005B282C">
      <w:pPr>
        <w:pStyle w:val="NormaLContNewPage"/>
        <w:tabs>
          <w:tab w:val="right" w:pos="284"/>
        </w:tabs>
        <w:spacing w:after="40"/>
        <w:ind w:left="567" w:hanging="567"/>
        <w:rPr>
          <w:sz w:val="16"/>
          <w:szCs w:val="20"/>
        </w:rPr>
      </w:pPr>
      <w:r>
        <w:rPr>
          <w:sz w:val="16"/>
          <w:szCs w:val="20"/>
        </w:rPr>
        <w:tab/>
      </w:r>
      <w:r>
        <w:rPr>
          <w:sz w:val="16"/>
          <w:szCs w:val="20"/>
        </w:rPr>
        <w:tab/>
      </w:r>
      <w:r w:rsidR="005B282C" w:rsidRPr="005B282C">
        <w:rPr>
          <w:sz w:val="16"/>
          <w:szCs w:val="20"/>
        </w:rPr>
        <w:t xml:space="preserve">el capítulo 5 anterior, n. 12). En los ocho preceptos, el tercer precepto se cambia por la </w:t>
      </w:r>
      <w:r w:rsidR="00B0680B" w:rsidRPr="005B282C">
        <w:rPr>
          <w:sz w:val="16"/>
          <w:szCs w:val="20"/>
        </w:rPr>
        <w:t xml:space="preserve">completa </w:t>
      </w:r>
      <w:r w:rsidR="005B282C" w:rsidRPr="005B282C">
        <w:rPr>
          <w:sz w:val="16"/>
          <w:szCs w:val="20"/>
        </w:rPr>
        <w:t>abstinencia sexual. Los tres preceptos adicionales son (6) abstenerse de comer después del mediodía, (7) abstenerse de bailes, cantos, música y espectáculos, y de ornamentación personal con guirnaldas, joyas y cosméticos, y (8) abstenerse de camas altas</w:t>
      </w:r>
      <w:r w:rsidR="00B0680B">
        <w:rPr>
          <w:sz w:val="16"/>
          <w:szCs w:val="20"/>
        </w:rPr>
        <w:t>,</w:t>
      </w:r>
      <w:r w:rsidR="005B282C" w:rsidRPr="005B282C">
        <w:rPr>
          <w:sz w:val="16"/>
          <w:szCs w:val="20"/>
        </w:rPr>
        <w:t xml:space="preserve"> lujosas y </w:t>
      </w:r>
      <w:r w:rsidR="00B0680B">
        <w:rPr>
          <w:sz w:val="16"/>
          <w:szCs w:val="20"/>
        </w:rPr>
        <w:t xml:space="preserve">de </w:t>
      </w:r>
      <w:r w:rsidR="005B282C" w:rsidRPr="005B282C">
        <w:rPr>
          <w:sz w:val="16"/>
          <w:szCs w:val="20"/>
        </w:rPr>
        <w:t>asientos.</w:t>
      </w:r>
    </w:p>
    <w:p w14:paraId="4EE63BF9" w14:textId="465CD95E" w:rsidR="005B282C" w:rsidRPr="005B282C" w:rsidRDefault="005B282C" w:rsidP="005B282C">
      <w:pPr>
        <w:pStyle w:val="NormaLContNewPage"/>
        <w:tabs>
          <w:tab w:val="right" w:pos="284"/>
        </w:tabs>
        <w:spacing w:after="40"/>
        <w:ind w:left="567" w:hanging="567"/>
        <w:rPr>
          <w:sz w:val="16"/>
          <w:szCs w:val="20"/>
        </w:rPr>
      </w:pPr>
      <w:r w:rsidRPr="005B282C">
        <w:rPr>
          <w:sz w:val="16"/>
          <w:szCs w:val="20"/>
        </w:rPr>
        <w:t xml:space="preserve"> </w:t>
      </w:r>
      <w:r w:rsidR="00636259">
        <w:rPr>
          <w:sz w:val="16"/>
          <w:szCs w:val="20"/>
        </w:rPr>
        <w:tab/>
      </w:r>
      <w:r w:rsidRPr="005B282C">
        <w:rPr>
          <w:sz w:val="16"/>
          <w:szCs w:val="20"/>
        </w:rPr>
        <w:t xml:space="preserve">5. </w:t>
      </w:r>
      <w:r w:rsidR="00636259">
        <w:rPr>
          <w:sz w:val="16"/>
          <w:szCs w:val="20"/>
        </w:rPr>
        <w:tab/>
      </w:r>
      <w:r w:rsidRPr="005B282C">
        <w:rPr>
          <w:sz w:val="16"/>
          <w:szCs w:val="20"/>
        </w:rPr>
        <w:t>Las cinco facultades espirituales (</w:t>
      </w:r>
      <w:proofErr w:type="spellStart"/>
      <w:r w:rsidRPr="00693DCB">
        <w:rPr>
          <w:i/>
          <w:iCs/>
          <w:sz w:val="16"/>
          <w:szCs w:val="20"/>
        </w:rPr>
        <w:t>pañcindriya</w:t>
      </w:r>
      <w:proofErr w:type="spellEnd"/>
      <w:r w:rsidRPr="005B282C">
        <w:rPr>
          <w:sz w:val="16"/>
          <w:szCs w:val="20"/>
        </w:rPr>
        <w:t>) y los cinco poderes (</w:t>
      </w:r>
      <w:proofErr w:type="spellStart"/>
      <w:r w:rsidRPr="00D334F4">
        <w:rPr>
          <w:i/>
          <w:iCs/>
          <w:sz w:val="16"/>
          <w:szCs w:val="20"/>
        </w:rPr>
        <w:t>pañc</w:t>
      </w:r>
      <w:r w:rsidR="00D334F4" w:rsidRPr="00D334F4">
        <w:rPr>
          <w:i/>
          <w:iCs/>
          <w:sz w:val="16"/>
          <w:szCs w:val="20"/>
        </w:rPr>
        <w:t>a</w:t>
      </w:r>
      <w:r w:rsidRPr="00D334F4">
        <w:rPr>
          <w:i/>
          <w:iCs/>
          <w:sz w:val="16"/>
          <w:szCs w:val="20"/>
        </w:rPr>
        <w:t>bala</w:t>
      </w:r>
      <w:proofErr w:type="spellEnd"/>
      <w:r w:rsidRPr="005B282C">
        <w:rPr>
          <w:sz w:val="16"/>
          <w:szCs w:val="20"/>
        </w:rPr>
        <w:t xml:space="preserve">) son </w:t>
      </w:r>
      <w:r w:rsidR="008E5A33">
        <w:rPr>
          <w:sz w:val="16"/>
          <w:szCs w:val="20"/>
        </w:rPr>
        <w:t xml:space="preserve">la </w:t>
      </w:r>
      <w:r w:rsidRPr="005B282C">
        <w:rPr>
          <w:sz w:val="16"/>
          <w:szCs w:val="20"/>
        </w:rPr>
        <w:t xml:space="preserve">fe, </w:t>
      </w:r>
      <w:r w:rsidR="008E5A33">
        <w:rPr>
          <w:sz w:val="16"/>
          <w:szCs w:val="20"/>
        </w:rPr>
        <w:t xml:space="preserve">la </w:t>
      </w:r>
      <w:r w:rsidRPr="005B282C">
        <w:rPr>
          <w:sz w:val="16"/>
          <w:szCs w:val="20"/>
        </w:rPr>
        <w:t xml:space="preserve">energía, </w:t>
      </w:r>
      <w:r w:rsidR="008E5A33">
        <w:rPr>
          <w:sz w:val="16"/>
          <w:szCs w:val="20"/>
        </w:rPr>
        <w:t xml:space="preserve">la </w:t>
      </w:r>
      <w:r w:rsidRPr="005B282C">
        <w:rPr>
          <w:sz w:val="16"/>
          <w:szCs w:val="20"/>
        </w:rPr>
        <w:t xml:space="preserve">atención, </w:t>
      </w:r>
      <w:r w:rsidR="008E5A33">
        <w:rPr>
          <w:sz w:val="16"/>
          <w:szCs w:val="20"/>
        </w:rPr>
        <w:t xml:space="preserve">la </w:t>
      </w:r>
      <w:r w:rsidRPr="005B282C">
        <w:rPr>
          <w:sz w:val="16"/>
          <w:szCs w:val="20"/>
        </w:rPr>
        <w:t xml:space="preserve">concentración y </w:t>
      </w:r>
      <w:r w:rsidR="002277F2">
        <w:rPr>
          <w:sz w:val="16"/>
          <w:szCs w:val="20"/>
        </w:rPr>
        <w:t>l</w:t>
      </w:r>
      <w:r w:rsidR="008E5A33">
        <w:rPr>
          <w:sz w:val="16"/>
          <w:szCs w:val="20"/>
        </w:rPr>
        <w:t xml:space="preserve">a </w:t>
      </w:r>
      <w:r w:rsidRPr="005B282C">
        <w:rPr>
          <w:sz w:val="16"/>
          <w:szCs w:val="20"/>
        </w:rPr>
        <w:t>sabiduría. Los siete factores de la iluminación (</w:t>
      </w:r>
      <w:proofErr w:type="spellStart"/>
      <w:r w:rsidRPr="00D334F4">
        <w:rPr>
          <w:i/>
          <w:iCs/>
          <w:sz w:val="16"/>
          <w:szCs w:val="20"/>
        </w:rPr>
        <w:t>satta</w:t>
      </w:r>
      <w:proofErr w:type="spellEnd"/>
      <w:r w:rsidRPr="005B282C">
        <w:rPr>
          <w:sz w:val="16"/>
          <w:szCs w:val="20"/>
        </w:rPr>
        <w:t xml:space="preserve"> </w:t>
      </w:r>
      <w:proofErr w:type="spellStart"/>
      <w:r w:rsidRPr="00D334F4">
        <w:rPr>
          <w:i/>
          <w:iCs/>
          <w:sz w:val="16"/>
          <w:szCs w:val="20"/>
        </w:rPr>
        <w:t>bojjhaṅga</w:t>
      </w:r>
      <w:proofErr w:type="spellEnd"/>
      <w:r w:rsidRPr="005B282C">
        <w:rPr>
          <w:sz w:val="16"/>
          <w:szCs w:val="20"/>
        </w:rPr>
        <w:t xml:space="preserve">) son la atención plena, la investigación de los fenómenos, la energía, el </w:t>
      </w:r>
      <w:r w:rsidR="00984A3B">
        <w:rPr>
          <w:sz w:val="16"/>
          <w:szCs w:val="20"/>
        </w:rPr>
        <w:t>arrobamiento</w:t>
      </w:r>
      <w:r w:rsidRPr="005B282C">
        <w:rPr>
          <w:sz w:val="16"/>
          <w:szCs w:val="20"/>
        </w:rPr>
        <w:t>, la tranquilidad, la concentración y la ecuanimidad.</w:t>
      </w:r>
    </w:p>
    <w:p w14:paraId="71979BC4" w14:textId="41385C17" w:rsidR="005B282C" w:rsidRPr="005B282C" w:rsidRDefault="00636259" w:rsidP="005B282C">
      <w:pPr>
        <w:pStyle w:val="NormaLContNewPage"/>
        <w:tabs>
          <w:tab w:val="right" w:pos="284"/>
        </w:tabs>
        <w:spacing w:after="40"/>
        <w:ind w:left="567" w:hanging="567"/>
        <w:rPr>
          <w:sz w:val="16"/>
          <w:szCs w:val="20"/>
        </w:rPr>
      </w:pPr>
      <w:r>
        <w:rPr>
          <w:sz w:val="16"/>
          <w:szCs w:val="20"/>
        </w:rPr>
        <w:tab/>
      </w:r>
      <w:r w:rsidR="005B282C" w:rsidRPr="005B282C">
        <w:rPr>
          <w:sz w:val="16"/>
          <w:szCs w:val="20"/>
        </w:rPr>
        <w:t xml:space="preserve">6. </w:t>
      </w:r>
      <w:r>
        <w:rPr>
          <w:sz w:val="16"/>
          <w:szCs w:val="20"/>
        </w:rPr>
        <w:tab/>
      </w:r>
      <w:r w:rsidR="005B282C" w:rsidRPr="005B282C">
        <w:rPr>
          <w:sz w:val="16"/>
          <w:szCs w:val="20"/>
        </w:rPr>
        <w:t xml:space="preserve">Fuente: </w:t>
      </w:r>
      <w:proofErr w:type="spellStart"/>
      <w:r w:rsidR="005B282C" w:rsidRPr="005B282C">
        <w:rPr>
          <w:sz w:val="16"/>
          <w:szCs w:val="20"/>
        </w:rPr>
        <w:t>J</w:t>
      </w:r>
      <w:r w:rsidR="00D96D40">
        <w:rPr>
          <w:sz w:val="16"/>
          <w:szCs w:val="20"/>
        </w:rPr>
        <w:t>a</w:t>
      </w:r>
      <w:r w:rsidR="005B282C" w:rsidRPr="005B282C">
        <w:rPr>
          <w:sz w:val="16"/>
          <w:szCs w:val="20"/>
        </w:rPr>
        <w:t>t</w:t>
      </w:r>
      <w:proofErr w:type="spellEnd"/>
      <w:r w:rsidR="005B282C" w:rsidRPr="005B282C">
        <w:rPr>
          <w:sz w:val="16"/>
          <w:szCs w:val="20"/>
        </w:rPr>
        <w:t>. 415.</w:t>
      </w:r>
    </w:p>
    <w:p w14:paraId="603FA603" w14:textId="1A80A0F0" w:rsidR="005B282C" w:rsidRPr="005B282C" w:rsidRDefault="005B282C" w:rsidP="005B282C">
      <w:pPr>
        <w:pStyle w:val="NormaLContNewPage"/>
        <w:tabs>
          <w:tab w:val="right" w:pos="284"/>
        </w:tabs>
        <w:spacing w:after="40"/>
        <w:ind w:left="567" w:hanging="567"/>
        <w:rPr>
          <w:sz w:val="16"/>
          <w:szCs w:val="20"/>
        </w:rPr>
      </w:pPr>
      <w:r w:rsidRPr="005B282C">
        <w:rPr>
          <w:sz w:val="16"/>
          <w:szCs w:val="20"/>
        </w:rPr>
        <w:t xml:space="preserve"> </w:t>
      </w:r>
      <w:r w:rsidR="00636259">
        <w:rPr>
          <w:sz w:val="16"/>
          <w:szCs w:val="20"/>
        </w:rPr>
        <w:tab/>
      </w:r>
      <w:r w:rsidRPr="005B282C">
        <w:rPr>
          <w:sz w:val="16"/>
          <w:szCs w:val="20"/>
        </w:rPr>
        <w:t xml:space="preserve">7. </w:t>
      </w:r>
      <w:r w:rsidR="00636259">
        <w:rPr>
          <w:sz w:val="16"/>
          <w:szCs w:val="20"/>
        </w:rPr>
        <w:tab/>
      </w:r>
      <w:proofErr w:type="spellStart"/>
      <w:r w:rsidRPr="005B282C">
        <w:rPr>
          <w:sz w:val="16"/>
          <w:szCs w:val="20"/>
        </w:rPr>
        <w:t>Dhp</w:t>
      </w:r>
      <w:proofErr w:type="spellEnd"/>
      <w:r w:rsidRPr="005B282C">
        <w:rPr>
          <w:sz w:val="16"/>
          <w:szCs w:val="20"/>
        </w:rPr>
        <w:t xml:space="preserve">. </w:t>
      </w:r>
      <w:proofErr w:type="spellStart"/>
      <w:r w:rsidRPr="005B282C">
        <w:rPr>
          <w:sz w:val="16"/>
          <w:szCs w:val="20"/>
        </w:rPr>
        <w:t>Comy</w:t>
      </w:r>
      <w:proofErr w:type="spellEnd"/>
      <w:r w:rsidRPr="005B282C">
        <w:rPr>
          <w:sz w:val="16"/>
          <w:szCs w:val="20"/>
        </w:rPr>
        <w:t>. (al v. 151); ver BL, 2: 340–42.</w:t>
      </w:r>
    </w:p>
    <w:p w14:paraId="04D0AC04" w14:textId="437C0BD6" w:rsidR="005B282C" w:rsidRPr="005B282C" w:rsidRDefault="00636259" w:rsidP="005B282C">
      <w:pPr>
        <w:pStyle w:val="NormaLContNewPage"/>
        <w:tabs>
          <w:tab w:val="right" w:pos="284"/>
        </w:tabs>
        <w:spacing w:after="40"/>
        <w:ind w:left="567" w:hanging="567"/>
        <w:rPr>
          <w:sz w:val="16"/>
          <w:szCs w:val="20"/>
        </w:rPr>
      </w:pPr>
      <w:r>
        <w:rPr>
          <w:sz w:val="16"/>
          <w:szCs w:val="20"/>
        </w:rPr>
        <w:tab/>
      </w:r>
      <w:r w:rsidR="005B282C" w:rsidRPr="005B282C">
        <w:rPr>
          <w:sz w:val="16"/>
          <w:szCs w:val="20"/>
        </w:rPr>
        <w:t>8.</w:t>
      </w:r>
      <w:r>
        <w:rPr>
          <w:sz w:val="16"/>
          <w:szCs w:val="20"/>
        </w:rPr>
        <w:tab/>
      </w:r>
      <w:r w:rsidR="005B282C" w:rsidRPr="005B282C">
        <w:rPr>
          <w:sz w:val="16"/>
          <w:szCs w:val="20"/>
        </w:rPr>
        <w:t xml:space="preserve">Fuentes: </w:t>
      </w:r>
      <w:proofErr w:type="spellStart"/>
      <w:r w:rsidR="005B282C" w:rsidRPr="005B282C">
        <w:rPr>
          <w:sz w:val="16"/>
          <w:szCs w:val="20"/>
        </w:rPr>
        <w:t>Dhp</w:t>
      </w:r>
      <w:proofErr w:type="spellEnd"/>
      <w:r w:rsidR="005B282C" w:rsidRPr="005B282C">
        <w:rPr>
          <w:sz w:val="16"/>
          <w:szCs w:val="20"/>
        </w:rPr>
        <w:t xml:space="preserve">. </w:t>
      </w:r>
      <w:proofErr w:type="spellStart"/>
      <w:r w:rsidR="005B282C" w:rsidRPr="003D09F7">
        <w:rPr>
          <w:sz w:val="16"/>
          <w:szCs w:val="20"/>
          <w:lang w:val="es-MX"/>
        </w:rPr>
        <w:t>Comy</w:t>
      </w:r>
      <w:proofErr w:type="spellEnd"/>
      <w:r w:rsidR="005B282C" w:rsidRPr="003D09F7">
        <w:rPr>
          <w:sz w:val="16"/>
          <w:szCs w:val="20"/>
          <w:lang w:val="es-MX"/>
        </w:rPr>
        <w:t xml:space="preserve">. </w:t>
      </w:r>
      <w:r w:rsidR="005B282C" w:rsidRPr="0048413C">
        <w:rPr>
          <w:sz w:val="16"/>
          <w:szCs w:val="20"/>
          <w:lang w:val="es-MX"/>
        </w:rPr>
        <w:t>(</w:t>
      </w:r>
      <w:r w:rsidR="0048413C" w:rsidRPr="0048413C">
        <w:rPr>
          <w:sz w:val="16"/>
          <w:szCs w:val="20"/>
          <w:lang w:val="es-MX"/>
        </w:rPr>
        <w:t xml:space="preserve">en el </w:t>
      </w:r>
      <w:r w:rsidR="005B282C" w:rsidRPr="0048413C">
        <w:rPr>
          <w:sz w:val="16"/>
          <w:szCs w:val="20"/>
          <w:lang w:val="es-MX"/>
        </w:rPr>
        <w:t xml:space="preserve">v. 347), </w:t>
      </w:r>
      <w:proofErr w:type="spellStart"/>
      <w:r w:rsidR="005B282C" w:rsidRPr="0048413C">
        <w:rPr>
          <w:sz w:val="16"/>
          <w:szCs w:val="20"/>
          <w:lang w:val="es-MX"/>
        </w:rPr>
        <w:t>Thig</w:t>
      </w:r>
      <w:proofErr w:type="spellEnd"/>
      <w:r w:rsidR="005B282C" w:rsidRPr="0048413C">
        <w:rPr>
          <w:sz w:val="16"/>
          <w:szCs w:val="20"/>
          <w:lang w:val="es-MX"/>
        </w:rPr>
        <w:t xml:space="preserve">. vv. 139–44 y </w:t>
      </w:r>
      <w:proofErr w:type="spellStart"/>
      <w:r w:rsidR="005B282C" w:rsidRPr="0048413C">
        <w:rPr>
          <w:sz w:val="16"/>
          <w:szCs w:val="20"/>
          <w:lang w:val="es-MX"/>
        </w:rPr>
        <w:t>Comy</w:t>
      </w:r>
      <w:proofErr w:type="spellEnd"/>
      <w:r w:rsidR="005B282C" w:rsidRPr="0048413C">
        <w:rPr>
          <w:sz w:val="16"/>
          <w:szCs w:val="20"/>
          <w:lang w:val="es-MX"/>
        </w:rPr>
        <w:t>.; Ap.</w:t>
      </w:r>
      <w:r w:rsidR="008F4C43" w:rsidRPr="0048413C">
        <w:rPr>
          <w:sz w:val="16"/>
          <w:szCs w:val="20"/>
          <w:lang w:val="es-MX"/>
        </w:rPr>
        <w:t xml:space="preserve"> </w:t>
      </w:r>
      <w:proofErr w:type="spellStart"/>
      <w:r w:rsidR="005B282C" w:rsidRPr="0048413C">
        <w:rPr>
          <w:sz w:val="16"/>
          <w:szCs w:val="20"/>
          <w:lang w:val="es-MX"/>
        </w:rPr>
        <w:t>ii</w:t>
      </w:r>
      <w:proofErr w:type="spellEnd"/>
      <w:r w:rsidR="005B282C" w:rsidRPr="0048413C">
        <w:rPr>
          <w:sz w:val="16"/>
          <w:szCs w:val="20"/>
          <w:lang w:val="es-MX"/>
        </w:rPr>
        <w:t xml:space="preserve">, 2: 8. </w:t>
      </w:r>
      <w:r w:rsidR="005B282C" w:rsidRPr="005B282C">
        <w:rPr>
          <w:sz w:val="16"/>
          <w:szCs w:val="20"/>
        </w:rPr>
        <w:t>Ver BL, 3: 225-26.</w:t>
      </w:r>
    </w:p>
    <w:p w14:paraId="5463D0A5" w14:textId="7D91B3A4" w:rsidR="005B282C" w:rsidRPr="00A00268" w:rsidRDefault="00636259" w:rsidP="005B282C">
      <w:pPr>
        <w:pStyle w:val="NormaLContNewPage"/>
        <w:tabs>
          <w:tab w:val="right" w:pos="284"/>
        </w:tabs>
        <w:spacing w:after="40"/>
        <w:ind w:left="567" w:hanging="567"/>
        <w:rPr>
          <w:sz w:val="16"/>
          <w:szCs w:val="20"/>
          <w:lang w:val="en-US"/>
        </w:rPr>
      </w:pPr>
      <w:r>
        <w:rPr>
          <w:sz w:val="16"/>
          <w:szCs w:val="20"/>
        </w:rPr>
        <w:tab/>
      </w:r>
      <w:r w:rsidR="005B282C" w:rsidRPr="005B282C">
        <w:rPr>
          <w:sz w:val="16"/>
          <w:szCs w:val="20"/>
        </w:rPr>
        <w:t xml:space="preserve"> 9. </w:t>
      </w:r>
      <w:r>
        <w:rPr>
          <w:sz w:val="16"/>
          <w:szCs w:val="20"/>
        </w:rPr>
        <w:tab/>
      </w:r>
      <w:r w:rsidR="005B282C" w:rsidRPr="005B282C">
        <w:rPr>
          <w:sz w:val="16"/>
          <w:szCs w:val="20"/>
        </w:rPr>
        <w:t xml:space="preserve">Traducción de H. T. Francis, en </w:t>
      </w:r>
      <w:proofErr w:type="spellStart"/>
      <w:r w:rsidR="005B282C" w:rsidRPr="005B282C">
        <w:rPr>
          <w:sz w:val="16"/>
          <w:szCs w:val="20"/>
        </w:rPr>
        <w:t>Cowell</w:t>
      </w:r>
      <w:proofErr w:type="spellEnd"/>
      <w:r w:rsidR="005B282C" w:rsidRPr="005B282C">
        <w:rPr>
          <w:sz w:val="16"/>
          <w:szCs w:val="20"/>
        </w:rPr>
        <w:t xml:space="preserve">, ed. </w:t>
      </w:r>
      <w:r w:rsidR="00D96D40" w:rsidRPr="00A00268">
        <w:rPr>
          <w:i/>
          <w:iCs/>
          <w:sz w:val="16"/>
          <w:szCs w:val="20"/>
          <w:lang w:val="en-US"/>
        </w:rPr>
        <w:t>The</w:t>
      </w:r>
      <w:r w:rsidR="005B282C" w:rsidRPr="00A00268">
        <w:rPr>
          <w:sz w:val="16"/>
          <w:szCs w:val="20"/>
          <w:lang w:val="en-US"/>
        </w:rPr>
        <w:t xml:space="preserve"> </w:t>
      </w:r>
      <w:proofErr w:type="spellStart"/>
      <w:r w:rsidR="005B282C" w:rsidRPr="00A00268">
        <w:rPr>
          <w:i/>
          <w:iCs/>
          <w:sz w:val="16"/>
          <w:szCs w:val="20"/>
          <w:lang w:val="en-US"/>
        </w:rPr>
        <w:t>Jātaka</w:t>
      </w:r>
      <w:proofErr w:type="spellEnd"/>
      <w:r w:rsidR="005B282C" w:rsidRPr="00A00268">
        <w:rPr>
          <w:sz w:val="16"/>
          <w:szCs w:val="20"/>
          <w:lang w:val="en-US"/>
        </w:rPr>
        <w:t xml:space="preserve"> 3: 110.</w:t>
      </w:r>
    </w:p>
    <w:p w14:paraId="144836D1" w14:textId="636C5CF1" w:rsidR="005B282C" w:rsidRPr="005B282C" w:rsidRDefault="00636259" w:rsidP="005B282C">
      <w:pPr>
        <w:pStyle w:val="NormaLContNewPage"/>
        <w:tabs>
          <w:tab w:val="right" w:pos="284"/>
        </w:tabs>
        <w:spacing w:after="40"/>
        <w:ind w:left="567" w:hanging="567"/>
        <w:rPr>
          <w:sz w:val="16"/>
          <w:szCs w:val="20"/>
        </w:rPr>
      </w:pPr>
      <w:r w:rsidRPr="00A00268">
        <w:rPr>
          <w:sz w:val="16"/>
          <w:szCs w:val="20"/>
          <w:lang w:val="en-US"/>
        </w:rPr>
        <w:tab/>
      </w:r>
      <w:r w:rsidR="005B282C" w:rsidRPr="00A00268">
        <w:rPr>
          <w:sz w:val="16"/>
          <w:szCs w:val="20"/>
          <w:lang w:val="en-US"/>
        </w:rPr>
        <w:t xml:space="preserve">10. </w:t>
      </w:r>
      <w:r w:rsidRPr="00A00268">
        <w:rPr>
          <w:sz w:val="16"/>
          <w:szCs w:val="20"/>
          <w:lang w:val="en-US"/>
        </w:rPr>
        <w:tab/>
      </w:r>
      <w:r w:rsidR="005B282C" w:rsidRPr="00A00268">
        <w:rPr>
          <w:sz w:val="16"/>
          <w:szCs w:val="20"/>
          <w:lang w:val="en-US"/>
        </w:rPr>
        <w:t xml:space="preserve">Fuentes: </w:t>
      </w:r>
      <w:proofErr w:type="spellStart"/>
      <w:r w:rsidR="005B282C" w:rsidRPr="00A00268">
        <w:rPr>
          <w:sz w:val="16"/>
          <w:szCs w:val="20"/>
          <w:lang w:val="en-US"/>
        </w:rPr>
        <w:t>Dhp</w:t>
      </w:r>
      <w:proofErr w:type="spellEnd"/>
      <w:r w:rsidR="005B282C" w:rsidRPr="00A00268">
        <w:rPr>
          <w:sz w:val="16"/>
          <w:szCs w:val="20"/>
          <w:lang w:val="en-US"/>
        </w:rPr>
        <w:t xml:space="preserve">. </w:t>
      </w:r>
      <w:proofErr w:type="spellStart"/>
      <w:r w:rsidR="005B282C" w:rsidRPr="00A00268">
        <w:rPr>
          <w:sz w:val="16"/>
          <w:szCs w:val="20"/>
          <w:lang w:val="en-US"/>
        </w:rPr>
        <w:t>Comy</w:t>
      </w:r>
      <w:proofErr w:type="spellEnd"/>
      <w:r w:rsidR="005B282C" w:rsidRPr="00A00268">
        <w:rPr>
          <w:sz w:val="16"/>
          <w:szCs w:val="20"/>
          <w:lang w:val="en-US"/>
        </w:rPr>
        <w:t xml:space="preserve">. </w:t>
      </w:r>
      <w:r w:rsidR="005B282C" w:rsidRPr="005B282C">
        <w:rPr>
          <w:sz w:val="16"/>
          <w:szCs w:val="20"/>
        </w:rPr>
        <w:t>(</w:t>
      </w:r>
      <w:r w:rsidR="0048413C">
        <w:rPr>
          <w:sz w:val="16"/>
          <w:szCs w:val="20"/>
        </w:rPr>
        <w:t>en v.</w:t>
      </w:r>
      <w:r w:rsidR="005B282C" w:rsidRPr="005B282C">
        <w:rPr>
          <w:sz w:val="16"/>
          <w:szCs w:val="20"/>
        </w:rPr>
        <w:t xml:space="preserve">102-3); </w:t>
      </w:r>
      <w:proofErr w:type="spellStart"/>
      <w:r w:rsidR="005B282C" w:rsidRPr="005B282C">
        <w:rPr>
          <w:sz w:val="16"/>
          <w:szCs w:val="20"/>
        </w:rPr>
        <w:t>Thig</w:t>
      </w:r>
      <w:proofErr w:type="spellEnd"/>
      <w:r w:rsidR="005B282C" w:rsidRPr="005B282C">
        <w:rPr>
          <w:sz w:val="16"/>
          <w:szCs w:val="20"/>
        </w:rPr>
        <w:t xml:space="preserve">. vv. 107-11 y </w:t>
      </w:r>
      <w:proofErr w:type="spellStart"/>
      <w:r w:rsidR="005B282C" w:rsidRPr="005B282C">
        <w:rPr>
          <w:sz w:val="16"/>
          <w:szCs w:val="20"/>
        </w:rPr>
        <w:t>Comy</w:t>
      </w:r>
      <w:proofErr w:type="spellEnd"/>
      <w:r w:rsidR="005B282C" w:rsidRPr="005B282C">
        <w:rPr>
          <w:sz w:val="16"/>
          <w:szCs w:val="20"/>
        </w:rPr>
        <w:t>.; Ap.</w:t>
      </w:r>
      <w:r w:rsidR="0048413C">
        <w:rPr>
          <w:sz w:val="16"/>
          <w:szCs w:val="20"/>
        </w:rPr>
        <w:t xml:space="preserve"> </w:t>
      </w:r>
      <w:proofErr w:type="spellStart"/>
      <w:r w:rsidR="005B282C" w:rsidRPr="005B282C">
        <w:rPr>
          <w:sz w:val="16"/>
          <w:szCs w:val="20"/>
        </w:rPr>
        <w:t>ii</w:t>
      </w:r>
      <w:proofErr w:type="spellEnd"/>
      <w:r w:rsidR="005B282C" w:rsidRPr="005B282C">
        <w:rPr>
          <w:sz w:val="16"/>
          <w:szCs w:val="20"/>
        </w:rPr>
        <w:t>, 3: 1. Ver BL, 2: 227–32.</w:t>
      </w:r>
    </w:p>
    <w:p w14:paraId="316BA07B" w14:textId="4080C3CB" w:rsidR="005B282C" w:rsidRPr="005B282C" w:rsidRDefault="00636259" w:rsidP="005B282C">
      <w:pPr>
        <w:pStyle w:val="NormaLContNewPage"/>
        <w:tabs>
          <w:tab w:val="right" w:pos="284"/>
        </w:tabs>
        <w:spacing w:after="40"/>
        <w:ind w:left="567" w:hanging="567"/>
        <w:rPr>
          <w:sz w:val="16"/>
          <w:szCs w:val="20"/>
        </w:rPr>
      </w:pPr>
      <w:r>
        <w:rPr>
          <w:sz w:val="16"/>
          <w:szCs w:val="20"/>
        </w:rPr>
        <w:tab/>
      </w:r>
      <w:r w:rsidR="005B282C" w:rsidRPr="005B282C">
        <w:rPr>
          <w:sz w:val="16"/>
          <w:szCs w:val="20"/>
        </w:rPr>
        <w:t xml:space="preserve"> 11. </w:t>
      </w:r>
      <w:r>
        <w:rPr>
          <w:sz w:val="16"/>
          <w:szCs w:val="20"/>
        </w:rPr>
        <w:tab/>
      </w:r>
      <w:r w:rsidR="005B282C" w:rsidRPr="005B282C">
        <w:rPr>
          <w:sz w:val="16"/>
          <w:szCs w:val="20"/>
        </w:rPr>
        <w:t xml:space="preserve">Los cinco agregados, las doce bases de los sentidos y los dieciocho elementos. Ver </w:t>
      </w:r>
      <w:proofErr w:type="spellStart"/>
      <w:r w:rsidR="005B282C" w:rsidRPr="005B282C">
        <w:rPr>
          <w:sz w:val="16"/>
          <w:szCs w:val="20"/>
        </w:rPr>
        <w:t>Nyanatiloka</w:t>
      </w:r>
      <w:proofErr w:type="spellEnd"/>
      <w:r w:rsidR="005B282C" w:rsidRPr="005B282C">
        <w:rPr>
          <w:sz w:val="16"/>
          <w:szCs w:val="20"/>
        </w:rPr>
        <w:t xml:space="preserve">, </w:t>
      </w:r>
      <w:proofErr w:type="spellStart"/>
      <w:r w:rsidR="005B282C" w:rsidRPr="00D334F4">
        <w:rPr>
          <w:i/>
          <w:iCs/>
          <w:sz w:val="16"/>
          <w:szCs w:val="20"/>
        </w:rPr>
        <w:t>Buddhist</w:t>
      </w:r>
      <w:proofErr w:type="spellEnd"/>
      <w:r w:rsidR="005B282C" w:rsidRPr="00D334F4">
        <w:rPr>
          <w:i/>
          <w:iCs/>
          <w:sz w:val="16"/>
          <w:szCs w:val="20"/>
        </w:rPr>
        <w:t xml:space="preserve"> </w:t>
      </w:r>
      <w:proofErr w:type="spellStart"/>
      <w:r w:rsidR="005B282C" w:rsidRPr="00D334F4">
        <w:rPr>
          <w:i/>
          <w:iCs/>
          <w:sz w:val="16"/>
          <w:szCs w:val="20"/>
        </w:rPr>
        <w:t>Dictionary</w:t>
      </w:r>
      <w:proofErr w:type="spellEnd"/>
      <w:r w:rsidR="005B282C" w:rsidRPr="005B282C">
        <w:rPr>
          <w:sz w:val="16"/>
          <w:szCs w:val="20"/>
        </w:rPr>
        <w:t>, para definiciones.</w:t>
      </w:r>
    </w:p>
    <w:p w14:paraId="1A268DA8" w14:textId="350D8906" w:rsidR="00BC1BA2" w:rsidRDefault="005B282C" w:rsidP="005B282C">
      <w:pPr>
        <w:pStyle w:val="NormaLContNewPage"/>
        <w:tabs>
          <w:tab w:val="right" w:pos="284"/>
        </w:tabs>
        <w:spacing w:after="40"/>
        <w:ind w:left="567" w:hanging="567"/>
        <w:rPr>
          <w:sz w:val="16"/>
          <w:szCs w:val="20"/>
        </w:rPr>
      </w:pPr>
      <w:r w:rsidRPr="005B282C">
        <w:rPr>
          <w:sz w:val="16"/>
          <w:szCs w:val="20"/>
        </w:rPr>
        <w:t xml:space="preserve"> </w:t>
      </w:r>
      <w:r w:rsidR="00636259">
        <w:rPr>
          <w:sz w:val="16"/>
          <w:szCs w:val="20"/>
        </w:rPr>
        <w:tab/>
      </w:r>
      <w:r w:rsidRPr="005B282C">
        <w:rPr>
          <w:sz w:val="16"/>
          <w:szCs w:val="20"/>
        </w:rPr>
        <w:t xml:space="preserve">12. </w:t>
      </w:r>
      <w:r w:rsidR="00636259">
        <w:rPr>
          <w:sz w:val="16"/>
          <w:szCs w:val="20"/>
        </w:rPr>
        <w:tab/>
      </w:r>
      <w:r w:rsidRPr="005B282C">
        <w:rPr>
          <w:sz w:val="16"/>
          <w:szCs w:val="20"/>
        </w:rPr>
        <w:t xml:space="preserve">Fuentes: </w:t>
      </w:r>
      <w:proofErr w:type="spellStart"/>
      <w:r w:rsidRPr="005B282C">
        <w:rPr>
          <w:sz w:val="16"/>
          <w:szCs w:val="20"/>
        </w:rPr>
        <w:t>Dhp</w:t>
      </w:r>
      <w:proofErr w:type="spellEnd"/>
      <w:r w:rsidRPr="005B282C">
        <w:rPr>
          <w:sz w:val="16"/>
          <w:szCs w:val="20"/>
        </w:rPr>
        <w:t xml:space="preserve">. </w:t>
      </w:r>
      <w:proofErr w:type="spellStart"/>
      <w:r w:rsidRPr="003D09F7">
        <w:rPr>
          <w:sz w:val="16"/>
          <w:szCs w:val="20"/>
          <w:lang w:val="es-MX"/>
        </w:rPr>
        <w:t>Comy</w:t>
      </w:r>
      <w:proofErr w:type="spellEnd"/>
      <w:r w:rsidRPr="003D09F7">
        <w:rPr>
          <w:sz w:val="16"/>
          <w:szCs w:val="20"/>
          <w:lang w:val="es-MX"/>
        </w:rPr>
        <w:t xml:space="preserve">. </w:t>
      </w:r>
      <w:r w:rsidRPr="00DE1408">
        <w:rPr>
          <w:sz w:val="16"/>
          <w:szCs w:val="20"/>
          <w:lang w:val="es-MX"/>
        </w:rPr>
        <w:t>(</w:t>
      </w:r>
      <w:r w:rsidR="00DE1408" w:rsidRPr="00DE1408">
        <w:rPr>
          <w:sz w:val="16"/>
          <w:szCs w:val="20"/>
          <w:lang w:val="es-MX"/>
        </w:rPr>
        <w:t>en e</w:t>
      </w:r>
      <w:r w:rsidRPr="00DE1408">
        <w:rPr>
          <w:sz w:val="16"/>
          <w:szCs w:val="20"/>
          <w:lang w:val="es-MX"/>
        </w:rPr>
        <w:t xml:space="preserve">l v. 114), </w:t>
      </w:r>
      <w:proofErr w:type="spellStart"/>
      <w:r w:rsidRPr="00DE1408">
        <w:rPr>
          <w:sz w:val="16"/>
          <w:szCs w:val="20"/>
          <w:lang w:val="es-MX"/>
        </w:rPr>
        <w:t>Thig</w:t>
      </w:r>
      <w:proofErr w:type="spellEnd"/>
      <w:r w:rsidRPr="00DE1408">
        <w:rPr>
          <w:sz w:val="16"/>
          <w:szCs w:val="20"/>
          <w:lang w:val="es-MX"/>
        </w:rPr>
        <w:t xml:space="preserve">. vv. 213-23 y </w:t>
      </w:r>
      <w:proofErr w:type="spellStart"/>
      <w:r w:rsidRPr="00DE1408">
        <w:rPr>
          <w:sz w:val="16"/>
          <w:szCs w:val="20"/>
          <w:lang w:val="es-MX"/>
        </w:rPr>
        <w:t>Comy</w:t>
      </w:r>
      <w:proofErr w:type="spellEnd"/>
      <w:r w:rsidRPr="00DE1408">
        <w:rPr>
          <w:sz w:val="16"/>
          <w:szCs w:val="20"/>
          <w:lang w:val="es-MX"/>
        </w:rPr>
        <w:t>.; Ap.</w:t>
      </w:r>
      <w:r w:rsidR="00A40128" w:rsidRPr="00DE1408">
        <w:rPr>
          <w:sz w:val="16"/>
          <w:szCs w:val="20"/>
          <w:lang w:val="es-MX"/>
        </w:rPr>
        <w:t xml:space="preserve"> </w:t>
      </w:r>
      <w:proofErr w:type="spellStart"/>
      <w:r w:rsidRPr="00DE1408">
        <w:rPr>
          <w:sz w:val="16"/>
          <w:szCs w:val="20"/>
          <w:lang w:val="es-MX"/>
        </w:rPr>
        <w:t>ii</w:t>
      </w:r>
      <w:proofErr w:type="spellEnd"/>
      <w:r w:rsidRPr="00DE1408">
        <w:rPr>
          <w:sz w:val="16"/>
          <w:szCs w:val="20"/>
          <w:lang w:val="es-MX"/>
        </w:rPr>
        <w:t xml:space="preserve">, 3: 2. </w:t>
      </w:r>
      <w:r w:rsidRPr="005B282C">
        <w:rPr>
          <w:sz w:val="16"/>
          <w:szCs w:val="20"/>
        </w:rPr>
        <w:t>Ver BL, 2: 257–60.</w:t>
      </w:r>
    </w:p>
    <w:p w14:paraId="6EA2C72C" w14:textId="5E8A235F" w:rsidR="005165C8" w:rsidRPr="005165C8" w:rsidRDefault="005165C8" w:rsidP="005165C8">
      <w:pPr>
        <w:pStyle w:val="NormaLContNewPage"/>
        <w:tabs>
          <w:tab w:val="right" w:pos="284"/>
        </w:tabs>
        <w:spacing w:after="40"/>
        <w:ind w:left="567" w:hanging="567"/>
        <w:rPr>
          <w:sz w:val="16"/>
          <w:szCs w:val="20"/>
        </w:rPr>
      </w:pPr>
      <w:r>
        <w:rPr>
          <w:sz w:val="16"/>
          <w:szCs w:val="20"/>
        </w:rPr>
        <w:tab/>
      </w:r>
      <w:r w:rsidRPr="005165C8">
        <w:rPr>
          <w:sz w:val="16"/>
          <w:szCs w:val="20"/>
        </w:rPr>
        <w:t xml:space="preserve">13. </w:t>
      </w:r>
      <w:r>
        <w:rPr>
          <w:sz w:val="16"/>
          <w:szCs w:val="20"/>
        </w:rPr>
        <w:tab/>
      </w:r>
      <w:r w:rsidRPr="005165C8">
        <w:rPr>
          <w:sz w:val="16"/>
          <w:szCs w:val="20"/>
        </w:rPr>
        <w:t xml:space="preserve">Fuentes: </w:t>
      </w:r>
      <w:proofErr w:type="spellStart"/>
      <w:r w:rsidRPr="005165C8">
        <w:rPr>
          <w:sz w:val="16"/>
          <w:szCs w:val="20"/>
        </w:rPr>
        <w:t>Thig</w:t>
      </w:r>
      <w:proofErr w:type="spellEnd"/>
      <w:r w:rsidRPr="005165C8">
        <w:rPr>
          <w:sz w:val="16"/>
          <w:szCs w:val="20"/>
        </w:rPr>
        <w:t xml:space="preserve">. vv. 102–6 y </w:t>
      </w:r>
      <w:proofErr w:type="spellStart"/>
      <w:r w:rsidRPr="005165C8">
        <w:rPr>
          <w:sz w:val="16"/>
          <w:szCs w:val="20"/>
        </w:rPr>
        <w:t>Comy</w:t>
      </w:r>
      <w:proofErr w:type="spellEnd"/>
      <w:r w:rsidRPr="005165C8">
        <w:rPr>
          <w:sz w:val="16"/>
          <w:szCs w:val="20"/>
        </w:rPr>
        <w:t xml:space="preserve">.; </w:t>
      </w:r>
      <w:proofErr w:type="spellStart"/>
      <w:proofErr w:type="gramStart"/>
      <w:r w:rsidRPr="005165C8">
        <w:rPr>
          <w:sz w:val="16"/>
          <w:szCs w:val="20"/>
        </w:rPr>
        <w:t>Ap.ii</w:t>
      </w:r>
      <w:proofErr w:type="spellEnd"/>
      <w:proofErr w:type="gramEnd"/>
      <w:r w:rsidRPr="005165C8">
        <w:rPr>
          <w:sz w:val="16"/>
          <w:szCs w:val="20"/>
        </w:rPr>
        <w:t xml:space="preserve">, 3: 6. Consulte también </w:t>
      </w:r>
      <w:proofErr w:type="spellStart"/>
      <w:r w:rsidRPr="005165C8">
        <w:rPr>
          <w:sz w:val="16"/>
          <w:szCs w:val="20"/>
        </w:rPr>
        <w:t>Dhp</w:t>
      </w:r>
      <w:proofErr w:type="spellEnd"/>
      <w:r w:rsidRPr="005165C8">
        <w:rPr>
          <w:sz w:val="16"/>
          <w:szCs w:val="20"/>
        </w:rPr>
        <w:t xml:space="preserve">. </w:t>
      </w:r>
      <w:proofErr w:type="spellStart"/>
      <w:r w:rsidRPr="005165C8">
        <w:rPr>
          <w:sz w:val="16"/>
          <w:szCs w:val="20"/>
        </w:rPr>
        <w:t>Comy</w:t>
      </w:r>
      <w:proofErr w:type="spellEnd"/>
      <w:r w:rsidRPr="005165C8">
        <w:rPr>
          <w:sz w:val="16"/>
          <w:szCs w:val="20"/>
        </w:rPr>
        <w:t xml:space="preserve">. (al v. 115), BL, 2: 260–61; la historia aquí sobre una monja llamada </w:t>
      </w:r>
      <w:proofErr w:type="spellStart"/>
      <w:r w:rsidRPr="00D334F4">
        <w:rPr>
          <w:i/>
          <w:iCs/>
          <w:sz w:val="16"/>
          <w:szCs w:val="20"/>
        </w:rPr>
        <w:t>Bahuputtikā</w:t>
      </w:r>
      <w:proofErr w:type="spellEnd"/>
      <w:r w:rsidRPr="005165C8">
        <w:rPr>
          <w:sz w:val="16"/>
          <w:szCs w:val="20"/>
        </w:rPr>
        <w:t xml:space="preserve"> se basa en la historia de </w:t>
      </w:r>
      <w:proofErr w:type="spellStart"/>
      <w:r w:rsidRPr="005165C8">
        <w:rPr>
          <w:sz w:val="16"/>
          <w:szCs w:val="20"/>
        </w:rPr>
        <w:t>Soṇā</w:t>
      </w:r>
      <w:proofErr w:type="spellEnd"/>
      <w:r w:rsidRPr="005165C8">
        <w:rPr>
          <w:sz w:val="16"/>
          <w:szCs w:val="20"/>
        </w:rPr>
        <w:t xml:space="preserve"> </w:t>
      </w:r>
      <w:r w:rsidR="00DE1408">
        <w:rPr>
          <w:sz w:val="16"/>
          <w:szCs w:val="20"/>
        </w:rPr>
        <w:t xml:space="preserve">tal </w:t>
      </w:r>
      <w:r w:rsidRPr="005165C8">
        <w:rPr>
          <w:sz w:val="16"/>
          <w:szCs w:val="20"/>
        </w:rPr>
        <w:t xml:space="preserve">como </w:t>
      </w:r>
      <w:r w:rsidR="00DE1408">
        <w:rPr>
          <w:sz w:val="16"/>
          <w:szCs w:val="20"/>
        </w:rPr>
        <w:t xml:space="preserve">es narrada </w:t>
      </w:r>
      <w:r w:rsidRPr="005165C8">
        <w:rPr>
          <w:sz w:val="16"/>
          <w:szCs w:val="20"/>
        </w:rPr>
        <w:t xml:space="preserve">en </w:t>
      </w:r>
      <w:r w:rsidR="00DE1408">
        <w:rPr>
          <w:sz w:val="16"/>
          <w:szCs w:val="20"/>
        </w:rPr>
        <w:t xml:space="preserve">el </w:t>
      </w:r>
      <w:proofErr w:type="spellStart"/>
      <w:r w:rsidRPr="005165C8">
        <w:rPr>
          <w:sz w:val="16"/>
          <w:szCs w:val="20"/>
        </w:rPr>
        <w:t>Thig</w:t>
      </w:r>
      <w:proofErr w:type="spellEnd"/>
      <w:r w:rsidRPr="005165C8">
        <w:rPr>
          <w:sz w:val="16"/>
          <w:szCs w:val="20"/>
        </w:rPr>
        <w:t xml:space="preserve">. </w:t>
      </w:r>
      <w:proofErr w:type="spellStart"/>
      <w:r w:rsidRPr="005165C8">
        <w:rPr>
          <w:sz w:val="16"/>
          <w:szCs w:val="20"/>
        </w:rPr>
        <w:t>Comy</w:t>
      </w:r>
      <w:proofErr w:type="spellEnd"/>
      <w:r w:rsidRPr="005165C8">
        <w:rPr>
          <w:sz w:val="16"/>
          <w:szCs w:val="20"/>
        </w:rPr>
        <w:t>. pero difiere ligeramente en los detalles.</w:t>
      </w:r>
    </w:p>
    <w:p w14:paraId="75BFC98F" w14:textId="073A8109" w:rsidR="005165C8" w:rsidRPr="005165C8" w:rsidRDefault="005165C8" w:rsidP="005165C8">
      <w:pPr>
        <w:pStyle w:val="NormaLContNewPage"/>
        <w:tabs>
          <w:tab w:val="right" w:pos="284"/>
        </w:tabs>
        <w:spacing w:after="40"/>
        <w:ind w:left="567" w:hanging="567"/>
        <w:rPr>
          <w:sz w:val="16"/>
          <w:szCs w:val="20"/>
        </w:rPr>
      </w:pPr>
      <w:r>
        <w:rPr>
          <w:sz w:val="16"/>
          <w:szCs w:val="20"/>
        </w:rPr>
        <w:tab/>
      </w:r>
      <w:r w:rsidRPr="005165C8">
        <w:rPr>
          <w:sz w:val="16"/>
          <w:szCs w:val="20"/>
        </w:rPr>
        <w:t xml:space="preserve"> 14. </w:t>
      </w:r>
      <w:r>
        <w:rPr>
          <w:sz w:val="16"/>
          <w:szCs w:val="20"/>
        </w:rPr>
        <w:tab/>
      </w:r>
      <w:r w:rsidRPr="005165C8">
        <w:rPr>
          <w:sz w:val="16"/>
          <w:szCs w:val="20"/>
        </w:rPr>
        <w:t xml:space="preserve">Tanto </w:t>
      </w:r>
      <w:r w:rsidR="00DE1408">
        <w:rPr>
          <w:sz w:val="16"/>
          <w:szCs w:val="20"/>
        </w:rPr>
        <w:t xml:space="preserve">en las </w:t>
      </w:r>
      <w:r w:rsidR="00DE1408" w:rsidRPr="005165C8">
        <w:rPr>
          <w:sz w:val="16"/>
          <w:szCs w:val="20"/>
        </w:rPr>
        <w:t xml:space="preserve">versiones </w:t>
      </w:r>
      <w:r w:rsidR="00DE1408">
        <w:rPr>
          <w:sz w:val="16"/>
          <w:szCs w:val="20"/>
        </w:rPr>
        <w:t>d</w:t>
      </w:r>
      <w:r w:rsidRPr="005165C8">
        <w:rPr>
          <w:sz w:val="16"/>
          <w:szCs w:val="20"/>
        </w:rPr>
        <w:t xml:space="preserve">el </w:t>
      </w:r>
      <w:proofErr w:type="spellStart"/>
      <w:r w:rsidRPr="005165C8">
        <w:rPr>
          <w:sz w:val="16"/>
          <w:szCs w:val="20"/>
        </w:rPr>
        <w:t>Dhp</w:t>
      </w:r>
      <w:proofErr w:type="spellEnd"/>
      <w:r w:rsidRPr="005165C8">
        <w:rPr>
          <w:sz w:val="16"/>
          <w:szCs w:val="20"/>
        </w:rPr>
        <w:t xml:space="preserve">. </w:t>
      </w:r>
      <w:proofErr w:type="spellStart"/>
      <w:r w:rsidRPr="005165C8">
        <w:rPr>
          <w:sz w:val="16"/>
          <w:szCs w:val="20"/>
        </w:rPr>
        <w:t>Comy</w:t>
      </w:r>
      <w:proofErr w:type="spellEnd"/>
      <w:r w:rsidRPr="005165C8">
        <w:rPr>
          <w:sz w:val="16"/>
          <w:szCs w:val="20"/>
        </w:rPr>
        <w:t xml:space="preserve">. </w:t>
      </w:r>
      <w:r w:rsidR="00DE1408">
        <w:rPr>
          <w:sz w:val="16"/>
          <w:szCs w:val="20"/>
        </w:rPr>
        <w:t>como</w:t>
      </w:r>
      <w:r w:rsidRPr="005165C8">
        <w:rPr>
          <w:sz w:val="16"/>
          <w:szCs w:val="20"/>
        </w:rPr>
        <w:t xml:space="preserve"> </w:t>
      </w:r>
      <w:r w:rsidR="00DE1408">
        <w:rPr>
          <w:sz w:val="16"/>
          <w:szCs w:val="20"/>
        </w:rPr>
        <w:t xml:space="preserve">del </w:t>
      </w:r>
      <w:proofErr w:type="spellStart"/>
      <w:r w:rsidRPr="005165C8">
        <w:rPr>
          <w:sz w:val="16"/>
          <w:szCs w:val="20"/>
        </w:rPr>
        <w:t>Thig</w:t>
      </w:r>
      <w:proofErr w:type="spellEnd"/>
      <w:r w:rsidRPr="005165C8">
        <w:rPr>
          <w:sz w:val="16"/>
          <w:szCs w:val="20"/>
        </w:rPr>
        <w:t xml:space="preserve">. </w:t>
      </w:r>
      <w:proofErr w:type="spellStart"/>
      <w:r w:rsidRPr="005165C8">
        <w:rPr>
          <w:sz w:val="16"/>
          <w:szCs w:val="20"/>
        </w:rPr>
        <w:t>Comy</w:t>
      </w:r>
      <w:proofErr w:type="spellEnd"/>
      <w:r w:rsidRPr="005165C8">
        <w:rPr>
          <w:sz w:val="16"/>
          <w:szCs w:val="20"/>
        </w:rPr>
        <w:t xml:space="preserve">., el verso que </w:t>
      </w:r>
      <w:r w:rsidR="00524941">
        <w:rPr>
          <w:sz w:val="16"/>
          <w:szCs w:val="20"/>
        </w:rPr>
        <w:t xml:space="preserve">el </w:t>
      </w:r>
      <w:r w:rsidR="00040666" w:rsidRPr="00524941">
        <w:rPr>
          <w:i/>
          <w:iCs/>
          <w:sz w:val="16"/>
          <w:szCs w:val="20"/>
        </w:rPr>
        <w:t>Buddha</w:t>
      </w:r>
      <w:r w:rsidRPr="005165C8">
        <w:rPr>
          <w:sz w:val="16"/>
          <w:szCs w:val="20"/>
        </w:rPr>
        <w:t xml:space="preserve"> cita en su alabanza es </w:t>
      </w:r>
      <w:r w:rsidR="00083E36">
        <w:rPr>
          <w:sz w:val="16"/>
          <w:szCs w:val="20"/>
        </w:rPr>
        <w:t xml:space="preserve">el </w:t>
      </w:r>
      <w:proofErr w:type="spellStart"/>
      <w:r w:rsidRPr="005165C8">
        <w:rPr>
          <w:sz w:val="16"/>
          <w:szCs w:val="20"/>
        </w:rPr>
        <w:t>Dhp</w:t>
      </w:r>
      <w:proofErr w:type="spellEnd"/>
      <w:r w:rsidRPr="005165C8">
        <w:rPr>
          <w:sz w:val="16"/>
          <w:szCs w:val="20"/>
        </w:rPr>
        <w:t xml:space="preserve">. 115. Pero </w:t>
      </w:r>
      <w:r w:rsidR="00D01D76">
        <w:rPr>
          <w:sz w:val="16"/>
          <w:szCs w:val="20"/>
        </w:rPr>
        <w:t xml:space="preserve">el </w:t>
      </w:r>
      <w:proofErr w:type="spellStart"/>
      <w:r w:rsidRPr="005165C8">
        <w:rPr>
          <w:sz w:val="16"/>
          <w:szCs w:val="20"/>
        </w:rPr>
        <w:t>Dhp</w:t>
      </w:r>
      <w:proofErr w:type="spellEnd"/>
      <w:r w:rsidRPr="005165C8">
        <w:rPr>
          <w:sz w:val="16"/>
          <w:szCs w:val="20"/>
        </w:rPr>
        <w:t xml:space="preserve">. 112 se cita </w:t>
      </w:r>
      <w:r w:rsidR="00524941">
        <w:rPr>
          <w:sz w:val="16"/>
          <w:szCs w:val="20"/>
        </w:rPr>
        <w:t>la versión d</w:t>
      </w:r>
      <w:r w:rsidRPr="005165C8">
        <w:rPr>
          <w:sz w:val="16"/>
          <w:szCs w:val="20"/>
        </w:rPr>
        <w:t xml:space="preserve">el Ap., y esto parece más apropiado ya que </w:t>
      </w:r>
      <w:proofErr w:type="spellStart"/>
      <w:r w:rsidRPr="005165C8">
        <w:rPr>
          <w:sz w:val="16"/>
          <w:szCs w:val="20"/>
        </w:rPr>
        <w:t>Soṇa</w:t>
      </w:r>
      <w:proofErr w:type="spellEnd"/>
      <w:r w:rsidRPr="005165C8">
        <w:rPr>
          <w:sz w:val="16"/>
          <w:szCs w:val="20"/>
        </w:rPr>
        <w:t xml:space="preserve"> era mejor conocida por su energía.</w:t>
      </w:r>
    </w:p>
    <w:p w14:paraId="59A4666A" w14:textId="6E637ECA" w:rsidR="005165C8" w:rsidRPr="005165C8" w:rsidRDefault="005165C8" w:rsidP="005165C8">
      <w:pPr>
        <w:pStyle w:val="NormaLContNewPage"/>
        <w:tabs>
          <w:tab w:val="right" w:pos="284"/>
        </w:tabs>
        <w:spacing w:after="40"/>
        <w:ind w:left="567" w:hanging="567"/>
        <w:rPr>
          <w:sz w:val="16"/>
          <w:szCs w:val="20"/>
        </w:rPr>
      </w:pPr>
      <w:r>
        <w:rPr>
          <w:sz w:val="16"/>
          <w:szCs w:val="20"/>
        </w:rPr>
        <w:tab/>
      </w:r>
      <w:r w:rsidRPr="005165C8">
        <w:rPr>
          <w:sz w:val="16"/>
          <w:szCs w:val="20"/>
        </w:rPr>
        <w:t xml:space="preserve"> 15. </w:t>
      </w:r>
      <w:r>
        <w:rPr>
          <w:sz w:val="16"/>
          <w:szCs w:val="20"/>
        </w:rPr>
        <w:tab/>
      </w:r>
      <w:proofErr w:type="spellStart"/>
      <w:r w:rsidRPr="00D334F4">
        <w:rPr>
          <w:i/>
          <w:iCs/>
          <w:sz w:val="16"/>
          <w:szCs w:val="20"/>
        </w:rPr>
        <w:t>Animitta</w:t>
      </w:r>
      <w:proofErr w:type="spellEnd"/>
      <w:r w:rsidRPr="005165C8">
        <w:rPr>
          <w:sz w:val="16"/>
          <w:szCs w:val="20"/>
        </w:rPr>
        <w:t xml:space="preserve">; es decir, desprovisto de "signos" de formaciones condicionadas. Esto puede </w:t>
      </w:r>
      <w:r w:rsidR="00D8345D">
        <w:rPr>
          <w:sz w:val="16"/>
          <w:szCs w:val="20"/>
        </w:rPr>
        <w:t>interpretarse</w:t>
      </w:r>
      <w:r w:rsidRPr="005165C8">
        <w:rPr>
          <w:sz w:val="16"/>
          <w:szCs w:val="20"/>
        </w:rPr>
        <w:t xml:space="preserve"> como un estado de contemplación introspectiva sobre la impermanencia o como el </w:t>
      </w:r>
      <w:r w:rsidR="00CC50B0">
        <w:rPr>
          <w:sz w:val="16"/>
          <w:szCs w:val="20"/>
        </w:rPr>
        <w:t>sendero</w:t>
      </w:r>
      <w:r w:rsidRPr="005165C8">
        <w:rPr>
          <w:sz w:val="16"/>
          <w:szCs w:val="20"/>
        </w:rPr>
        <w:t xml:space="preserve"> supramundano surgido a través de la contemplación de la impermanencia.</w:t>
      </w:r>
    </w:p>
    <w:p w14:paraId="12F9C6E7" w14:textId="2C6DC9E8" w:rsidR="005165C8" w:rsidRPr="005165C8" w:rsidRDefault="005165C8" w:rsidP="005165C8">
      <w:pPr>
        <w:pStyle w:val="NormaLContNewPage"/>
        <w:tabs>
          <w:tab w:val="right" w:pos="284"/>
        </w:tabs>
        <w:spacing w:after="40"/>
        <w:ind w:left="567" w:hanging="567"/>
        <w:rPr>
          <w:sz w:val="16"/>
          <w:szCs w:val="20"/>
        </w:rPr>
      </w:pPr>
      <w:r>
        <w:rPr>
          <w:sz w:val="16"/>
          <w:szCs w:val="20"/>
        </w:rPr>
        <w:tab/>
      </w:r>
      <w:r w:rsidRPr="005165C8">
        <w:rPr>
          <w:sz w:val="16"/>
          <w:szCs w:val="20"/>
        </w:rPr>
        <w:t xml:space="preserve"> 16. </w:t>
      </w:r>
      <w:r>
        <w:rPr>
          <w:sz w:val="16"/>
          <w:szCs w:val="20"/>
        </w:rPr>
        <w:tab/>
      </w:r>
      <w:r w:rsidRPr="005165C8">
        <w:rPr>
          <w:sz w:val="16"/>
          <w:szCs w:val="20"/>
        </w:rPr>
        <w:t xml:space="preserve">Fuentes: </w:t>
      </w:r>
      <w:proofErr w:type="spellStart"/>
      <w:r w:rsidRPr="005165C8">
        <w:rPr>
          <w:sz w:val="16"/>
          <w:szCs w:val="20"/>
        </w:rPr>
        <w:t>Thig</w:t>
      </w:r>
      <w:proofErr w:type="spellEnd"/>
      <w:r w:rsidRPr="005165C8">
        <w:rPr>
          <w:sz w:val="16"/>
          <w:szCs w:val="20"/>
        </w:rPr>
        <w:t xml:space="preserve">. vv. 82–86 y </w:t>
      </w:r>
      <w:proofErr w:type="spellStart"/>
      <w:r w:rsidRPr="005165C8">
        <w:rPr>
          <w:sz w:val="16"/>
          <w:szCs w:val="20"/>
        </w:rPr>
        <w:t>Comy</w:t>
      </w:r>
      <w:proofErr w:type="spellEnd"/>
      <w:r w:rsidRPr="005165C8">
        <w:rPr>
          <w:sz w:val="16"/>
          <w:szCs w:val="20"/>
        </w:rPr>
        <w:t xml:space="preserve">.; Ap. </w:t>
      </w:r>
      <w:proofErr w:type="spellStart"/>
      <w:r w:rsidRPr="005165C8">
        <w:rPr>
          <w:sz w:val="16"/>
          <w:szCs w:val="20"/>
        </w:rPr>
        <w:t>ii</w:t>
      </w:r>
      <w:proofErr w:type="spellEnd"/>
      <w:r w:rsidRPr="005165C8">
        <w:rPr>
          <w:sz w:val="16"/>
          <w:szCs w:val="20"/>
        </w:rPr>
        <w:t>, 3: 5.</w:t>
      </w:r>
    </w:p>
    <w:p w14:paraId="13504FF5" w14:textId="1E3E82D6" w:rsidR="005165C8" w:rsidRPr="005165C8" w:rsidRDefault="005165C8" w:rsidP="005165C8">
      <w:pPr>
        <w:pStyle w:val="NormaLContNewPage"/>
        <w:tabs>
          <w:tab w:val="right" w:pos="284"/>
        </w:tabs>
        <w:spacing w:after="40"/>
        <w:ind w:left="567" w:hanging="567"/>
        <w:rPr>
          <w:sz w:val="16"/>
          <w:szCs w:val="20"/>
        </w:rPr>
      </w:pPr>
      <w:r w:rsidRPr="005165C8">
        <w:rPr>
          <w:sz w:val="16"/>
          <w:szCs w:val="20"/>
        </w:rPr>
        <w:t xml:space="preserve"> </w:t>
      </w:r>
      <w:r>
        <w:rPr>
          <w:sz w:val="16"/>
          <w:szCs w:val="20"/>
        </w:rPr>
        <w:tab/>
      </w:r>
      <w:r w:rsidRPr="005165C8">
        <w:rPr>
          <w:sz w:val="16"/>
          <w:szCs w:val="20"/>
        </w:rPr>
        <w:t xml:space="preserve">17. </w:t>
      </w:r>
      <w:r>
        <w:rPr>
          <w:sz w:val="16"/>
          <w:szCs w:val="20"/>
        </w:rPr>
        <w:tab/>
      </w:r>
      <w:r w:rsidRPr="005165C8">
        <w:rPr>
          <w:sz w:val="16"/>
          <w:szCs w:val="20"/>
        </w:rPr>
        <w:t>La meditación sobre la naturaleza repulsiva del cuerpo, desarrollada por la reflexión sobre los diversos órganos y tejidos corporales o por la contemplación de un cadáver en descomposición.</w:t>
      </w:r>
    </w:p>
    <w:p w14:paraId="0B181AC9" w14:textId="472DFF97" w:rsidR="005165C8" w:rsidRPr="005165C8" w:rsidRDefault="005165C8" w:rsidP="005165C8">
      <w:pPr>
        <w:pStyle w:val="NormaLContNewPage"/>
        <w:tabs>
          <w:tab w:val="right" w:pos="284"/>
        </w:tabs>
        <w:spacing w:after="40"/>
        <w:ind w:left="567" w:hanging="567"/>
        <w:rPr>
          <w:sz w:val="16"/>
          <w:szCs w:val="20"/>
          <w:lang w:val="en-US"/>
        </w:rPr>
      </w:pPr>
      <w:r w:rsidRPr="005165C8">
        <w:rPr>
          <w:sz w:val="16"/>
          <w:szCs w:val="20"/>
        </w:rPr>
        <w:t xml:space="preserve"> </w:t>
      </w:r>
      <w:r>
        <w:rPr>
          <w:sz w:val="16"/>
          <w:szCs w:val="20"/>
        </w:rPr>
        <w:tab/>
      </w:r>
      <w:r w:rsidRPr="005165C8">
        <w:rPr>
          <w:sz w:val="16"/>
          <w:szCs w:val="20"/>
        </w:rPr>
        <w:t xml:space="preserve">18. </w:t>
      </w:r>
      <w:r>
        <w:rPr>
          <w:sz w:val="16"/>
          <w:szCs w:val="20"/>
        </w:rPr>
        <w:tab/>
      </w:r>
      <w:r w:rsidRPr="005165C8">
        <w:rPr>
          <w:sz w:val="16"/>
          <w:szCs w:val="20"/>
        </w:rPr>
        <w:t xml:space="preserve">La siguiente </w:t>
      </w:r>
      <w:r w:rsidR="00CC50B0">
        <w:rPr>
          <w:sz w:val="16"/>
          <w:szCs w:val="20"/>
        </w:rPr>
        <w:t>narración</w:t>
      </w:r>
      <w:r w:rsidRPr="005165C8">
        <w:rPr>
          <w:sz w:val="16"/>
          <w:szCs w:val="20"/>
        </w:rPr>
        <w:t xml:space="preserve"> se basa principalmente en </w:t>
      </w:r>
      <w:r w:rsidR="005158E8">
        <w:rPr>
          <w:sz w:val="16"/>
          <w:szCs w:val="20"/>
        </w:rPr>
        <w:t xml:space="preserve">el </w:t>
      </w:r>
      <w:proofErr w:type="spellStart"/>
      <w:r w:rsidRPr="005165C8">
        <w:rPr>
          <w:sz w:val="16"/>
          <w:szCs w:val="20"/>
        </w:rPr>
        <w:t>Dhp</w:t>
      </w:r>
      <w:proofErr w:type="spellEnd"/>
      <w:r w:rsidRPr="005165C8">
        <w:rPr>
          <w:sz w:val="16"/>
          <w:szCs w:val="20"/>
        </w:rPr>
        <w:t xml:space="preserve">. </w:t>
      </w:r>
      <w:proofErr w:type="spellStart"/>
      <w:r w:rsidRPr="005165C8">
        <w:rPr>
          <w:sz w:val="16"/>
          <w:szCs w:val="20"/>
        </w:rPr>
        <w:t>Comy</w:t>
      </w:r>
      <w:proofErr w:type="spellEnd"/>
      <w:r w:rsidRPr="005165C8">
        <w:rPr>
          <w:sz w:val="16"/>
          <w:szCs w:val="20"/>
        </w:rPr>
        <w:t xml:space="preserve">. (a los vv. 21-23) y </w:t>
      </w:r>
      <w:r w:rsidR="005158E8">
        <w:rPr>
          <w:sz w:val="16"/>
          <w:szCs w:val="20"/>
        </w:rPr>
        <w:t xml:space="preserve">el </w:t>
      </w:r>
      <w:r w:rsidRPr="005165C8">
        <w:rPr>
          <w:sz w:val="16"/>
          <w:szCs w:val="20"/>
        </w:rPr>
        <w:t xml:space="preserve">AN </w:t>
      </w:r>
      <w:proofErr w:type="spellStart"/>
      <w:r w:rsidRPr="005165C8">
        <w:rPr>
          <w:sz w:val="16"/>
          <w:szCs w:val="20"/>
        </w:rPr>
        <w:t>Comy</w:t>
      </w:r>
      <w:proofErr w:type="spellEnd"/>
      <w:r w:rsidRPr="005165C8">
        <w:rPr>
          <w:sz w:val="16"/>
          <w:szCs w:val="20"/>
        </w:rPr>
        <w:t xml:space="preserve">., </w:t>
      </w:r>
      <w:proofErr w:type="spellStart"/>
      <w:r w:rsidRPr="005158E8">
        <w:rPr>
          <w:i/>
          <w:iCs/>
          <w:sz w:val="16"/>
          <w:szCs w:val="20"/>
        </w:rPr>
        <w:t>Etadaggavagga</w:t>
      </w:r>
      <w:proofErr w:type="spellEnd"/>
      <w:r w:rsidRPr="005165C8">
        <w:rPr>
          <w:sz w:val="16"/>
          <w:szCs w:val="20"/>
        </w:rPr>
        <w:t xml:space="preserve">. </w:t>
      </w:r>
      <w:r w:rsidRPr="005165C8">
        <w:rPr>
          <w:sz w:val="16"/>
          <w:szCs w:val="20"/>
          <w:lang w:val="en-US"/>
        </w:rPr>
        <w:t>Ver BL, 1: 266–93.</w:t>
      </w:r>
    </w:p>
    <w:p w14:paraId="36C84E03" w14:textId="05D0C1C8" w:rsidR="00E96DF5" w:rsidRDefault="005165C8" w:rsidP="005165C8">
      <w:pPr>
        <w:pStyle w:val="NormaLContNewPage"/>
        <w:tabs>
          <w:tab w:val="right" w:pos="284"/>
        </w:tabs>
        <w:spacing w:after="40"/>
        <w:ind w:left="567" w:hanging="567"/>
        <w:rPr>
          <w:sz w:val="16"/>
          <w:szCs w:val="20"/>
          <w:lang w:val="en-US"/>
        </w:rPr>
      </w:pPr>
      <w:r w:rsidRPr="005165C8">
        <w:rPr>
          <w:sz w:val="16"/>
          <w:szCs w:val="20"/>
          <w:lang w:val="en-US"/>
        </w:rPr>
        <w:t xml:space="preserve"> </w:t>
      </w:r>
      <w:r>
        <w:rPr>
          <w:sz w:val="16"/>
          <w:szCs w:val="20"/>
          <w:lang w:val="en-US"/>
        </w:rPr>
        <w:tab/>
      </w:r>
      <w:r w:rsidRPr="005165C8">
        <w:rPr>
          <w:sz w:val="16"/>
          <w:szCs w:val="20"/>
          <w:lang w:val="en-US"/>
        </w:rPr>
        <w:t xml:space="preserve">19. </w:t>
      </w:r>
      <w:r>
        <w:rPr>
          <w:sz w:val="16"/>
          <w:szCs w:val="20"/>
          <w:lang w:val="en-US"/>
        </w:rPr>
        <w:tab/>
      </w:r>
      <w:r w:rsidRPr="00D334F4">
        <w:rPr>
          <w:i/>
          <w:iCs/>
          <w:sz w:val="16"/>
          <w:szCs w:val="20"/>
          <w:lang w:val="en-US"/>
        </w:rPr>
        <w:t xml:space="preserve">The </w:t>
      </w:r>
      <w:proofErr w:type="spellStart"/>
      <w:r w:rsidRPr="00D334F4">
        <w:rPr>
          <w:i/>
          <w:iCs/>
          <w:sz w:val="16"/>
          <w:szCs w:val="20"/>
          <w:lang w:val="en-US"/>
        </w:rPr>
        <w:t>Itivuttaka</w:t>
      </w:r>
      <w:proofErr w:type="spellEnd"/>
      <w:r w:rsidRPr="005165C8">
        <w:rPr>
          <w:sz w:val="16"/>
          <w:szCs w:val="20"/>
          <w:lang w:val="en-US"/>
        </w:rPr>
        <w:t xml:space="preserve">: </w:t>
      </w:r>
      <w:r w:rsidRPr="00703E2D">
        <w:rPr>
          <w:i/>
          <w:iCs/>
          <w:sz w:val="16"/>
          <w:szCs w:val="20"/>
          <w:lang w:val="en-US"/>
        </w:rPr>
        <w:t>The Buddha’s Sayings</w:t>
      </w:r>
      <w:r w:rsidRPr="005165C8">
        <w:rPr>
          <w:sz w:val="16"/>
          <w:szCs w:val="20"/>
          <w:lang w:val="en-US"/>
        </w:rPr>
        <w:t xml:space="preserve">, trad. </w:t>
      </w:r>
      <w:proofErr w:type="spellStart"/>
      <w:r w:rsidRPr="005165C8">
        <w:rPr>
          <w:sz w:val="16"/>
          <w:szCs w:val="20"/>
          <w:lang w:val="en-US"/>
        </w:rPr>
        <w:t>por</w:t>
      </w:r>
      <w:proofErr w:type="spellEnd"/>
      <w:r w:rsidRPr="005165C8">
        <w:rPr>
          <w:sz w:val="16"/>
          <w:szCs w:val="20"/>
          <w:lang w:val="en-US"/>
        </w:rPr>
        <w:t xml:space="preserve"> John D. Ireland (BPS, 1991).</w:t>
      </w:r>
    </w:p>
    <w:p w14:paraId="34A6B6DA" w14:textId="77777777" w:rsidR="00E96DF5" w:rsidRDefault="00E96DF5">
      <w:pPr>
        <w:spacing w:after="160"/>
        <w:ind w:firstLine="0"/>
        <w:rPr>
          <w:sz w:val="16"/>
          <w:szCs w:val="20"/>
          <w:lang w:val="en-US"/>
        </w:rPr>
      </w:pPr>
      <w:r>
        <w:rPr>
          <w:sz w:val="16"/>
          <w:szCs w:val="20"/>
          <w:lang w:val="en-US"/>
        </w:rPr>
        <w:br w:type="page"/>
      </w:r>
    </w:p>
    <w:p w14:paraId="6B891AA9" w14:textId="77777777" w:rsidR="005165C8" w:rsidRPr="005165C8" w:rsidRDefault="005165C8" w:rsidP="005165C8">
      <w:pPr>
        <w:pStyle w:val="NormaLContNewPage"/>
        <w:tabs>
          <w:tab w:val="right" w:pos="284"/>
        </w:tabs>
        <w:spacing w:after="40"/>
        <w:ind w:left="567" w:hanging="567"/>
        <w:rPr>
          <w:sz w:val="16"/>
          <w:szCs w:val="20"/>
          <w:lang w:val="en-US"/>
        </w:rPr>
      </w:pPr>
    </w:p>
    <w:p w14:paraId="3D659D62" w14:textId="2FC7F786" w:rsidR="005165C8" w:rsidRPr="005165C8" w:rsidRDefault="005165C8" w:rsidP="005165C8">
      <w:pPr>
        <w:pStyle w:val="NormaLContNewPage"/>
        <w:tabs>
          <w:tab w:val="right" w:pos="284"/>
        </w:tabs>
        <w:spacing w:after="40"/>
        <w:ind w:left="567" w:hanging="567"/>
        <w:rPr>
          <w:sz w:val="16"/>
          <w:szCs w:val="20"/>
        </w:rPr>
      </w:pPr>
      <w:r>
        <w:rPr>
          <w:sz w:val="16"/>
          <w:szCs w:val="20"/>
          <w:lang w:val="en-US"/>
        </w:rPr>
        <w:tab/>
      </w:r>
      <w:r w:rsidRPr="005165C8">
        <w:rPr>
          <w:sz w:val="16"/>
          <w:szCs w:val="20"/>
          <w:lang w:val="en-US"/>
        </w:rPr>
        <w:t xml:space="preserve"> </w:t>
      </w:r>
      <w:r w:rsidRPr="005165C8">
        <w:rPr>
          <w:sz w:val="16"/>
          <w:szCs w:val="20"/>
        </w:rPr>
        <w:t xml:space="preserve">20. </w:t>
      </w:r>
      <w:r>
        <w:rPr>
          <w:sz w:val="16"/>
          <w:szCs w:val="20"/>
        </w:rPr>
        <w:tab/>
      </w:r>
      <w:r w:rsidR="005158E8">
        <w:rPr>
          <w:sz w:val="16"/>
          <w:szCs w:val="20"/>
        </w:rPr>
        <w:t xml:space="preserve">No obstante, </w:t>
      </w:r>
      <w:r w:rsidRPr="005165C8">
        <w:rPr>
          <w:sz w:val="16"/>
          <w:szCs w:val="20"/>
        </w:rPr>
        <w:t>v</w:t>
      </w:r>
      <w:r w:rsidR="00436DDC">
        <w:rPr>
          <w:sz w:val="16"/>
          <w:szCs w:val="20"/>
        </w:rPr>
        <w:t>é</w:t>
      </w:r>
      <w:r w:rsidRPr="005165C8">
        <w:rPr>
          <w:sz w:val="16"/>
          <w:szCs w:val="20"/>
        </w:rPr>
        <w:t>a</w:t>
      </w:r>
      <w:r w:rsidR="00436DDC">
        <w:rPr>
          <w:sz w:val="16"/>
          <w:szCs w:val="20"/>
        </w:rPr>
        <w:t>se</w:t>
      </w:r>
      <w:r w:rsidRPr="005165C8">
        <w:rPr>
          <w:sz w:val="16"/>
          <w:szCs w:val="20"/>
        </w:rPr>
        <w:t xml:space="preserve"> la historia de la muerte de </w:t>
      </w:r>
      <w:proofErr w:type="spellStart"/>
      <w:r w:rsidRPr="005165C8">
        <w:rPr>
          <w:sz w:val="16"/>
          <w:szCs w:val="20"/>
        </w:rPr>
        <w:t>Mahāmoggallāna</w:t>
      </w:r>
      <w:proofErr w:type="spellEnd"/>
      <w:r w:rsidRPr="005165C8">
        <w:rPr>
          <w:sz w:val="16"/>
          <w:szCs w:val="20"/>
        </w:rPr>
        <w:t>, arriba, págs. 101–5.</w:t>
      </w:r>
    </w:p>
    <w:p w14:paraId="7E539FB3" w14:textId="44EA9501" w:rsidR="005165C8" w:rsidRPr="005165C8" w:rsidRDefault="005165C8" w:rsidP="005165C8">
      <w:pPr>
        <w:pStyle w:val="NormaLContNewPage"/>
        <w:tabs>
          <w:tab w:val="right" w:pos="284"/>
        </w:tabs>
        <w:spacing w:after="40"/>
        <w:ind w:left="567" w:hanging="567"/>
        <w:rPr>
          <w:sz w:val="16"/>
          <w:szCs w:val="20"/>
        </w:rPr>
      </w:pPr>
      <w:r>
        <w:rPr>
          <w:sz w:val="16"/>
          <w:szCs w:val="20"/>
        </w:rPr>
        <w:tab/>
      </w:r>
      <w:r w:rsidRPr="005165C8">
        <w:rPr>
          <w:sz w:val="16"/>
          <w:szCs w:val="20"/>
        </w:rPr>
        <w:t xml:space="preserve">21. </w:t>
      </w:r>
      <w:r>
        <w:rPr>
          <w:sz w:val="16"/>
          <w:szCs w:val="20"/>
        </w:rPr>
        <w:tab/>
      </w:r>
      <w:r w:rsidRPr="005165C8">
        <w:rPr>
          <w:sz w:val="16"/>
          <w:szCs w:val="20"/>
        </w:rPr>
        <w:t xml:space="preserve">Fuentes: </w:t>
      </w:r>
      <w:proofErr w:type="spellStart"/>
      <w:r w:rsidRPr="005165C8">
        <w:rPr>
          <w:sz w:val="16"/>
          <w:szCs w:val="20"/>
        </w:rPr>
        <w:t>Dhp</w:t>
      </w:r>
      <w:proofErr w:type="spellEnd"/>
      <w:r w:rsidRPr="005165C8">
        <w:rPr>
          <w:sz w:val="16"/>
          <w:szCs w:val="20"/>
        </w:rPr>
        <w:t xml:space="preserve">. </w:t>
      </w:r>
      <w:proofErr w:type="spellStart"/>
      <w:r w:rsidRPr="00DE1358">
        <w:rPr>
          <w:sz w:val="16"/>
          <w:szCs w:val="20"/>
          <w:lang w:val="es-MX"/>
        </w:rPr>
        <w:t>Comy</w:t>
      </w:r>
      <w:proofErr w:type="spellEnd"/>
      <w:r w:rsidRPr="00DE1358">
        <w:rPr>
          <w:sz w:val="16"/>
          <w:szCs w:val="20"/>
          <w:lang w:val="es-MX"/>
        </w:rPr>
        <w:t xml:space="preserve">. </w:t>
      </w:r>
      <w:r w:rsidRPr="00436DDC">
        <w:rPr>
          <w:sz w:val="16"/>
          <w:szCs w:val="20"/>
          <w:lang w:val="es-MX"/>
        </w:rPr>
        <w:t>(</w:t>
      </w:r>
      <w:r w:rsidR="00436DDC" w:rsidRPr="00436DDC">
        <w:rPr>
          <w:sz w:val="16"/>
          <w:szCs w:val="20"/>
          <w:lang w:val="es-MX"/>
        </w:rPr>
        <w:t>en e</w:t>
      </w:r>
      <w:r w:rsidRPr="00436DDC">
        <w:rPr>
          <w:sz w:val="16"/>
          <w:szCs w:val="20"/>
          <w:lang w:val="es-MX"/>
        </w:rPr>
        <w:t xml:space="preserve">l v. 113); </w:t>
      </w:r>
      <w:proofErr w:type="spellStart"/>
      <w:r w:rsidRPr="00436DDC">
        <w:rPr>
          <w:sz w:val="16"/>
          <w:szCs w:val="20"/>
          <w:lang w:val="es-MX"/>
        </w:rPr>
        <w:t>Thig</w:t>
      </w:r>
      <w:proofErr w:type="spellEnd"/>
      <w:r w:rsidRPr="00436DDC">
        <w:rPr>
          <w:sz w:val="16"/>
          <w:szCs w:val="20"/>
          <w:lang w:val="es-MX"/>
        </w:rPr>
        <w:t xml:space="preserve">. 112-16 y </w:t>
      </w:r>
      <w:proofErr w:type="spellStart"/>
      <w:r w:rsidRPr="00436DDC">
        <w:rPr>
          <w:sz w:val="16"/>
          <w:szCs w:val="20"/>
          <w:lang w:val="es-MX"/>
        </w:rPr>
        <w:t>Comy</w:t>
      </w:r>
      <w:proofErr w:type="spellEnd"/>
      <w:r w:rsidRPr="00436DDC">
        <w:rPr>
          <w:sz w:val="16"/>
          <w:szCs w:val="20"/>
          <w:lang w:val="es-MX"/>
        </w:rPr>
        <w:t xml:space="preserve">.; Ap. </w:t>
      </w:r>
      <w:proofErr w:type="spellStart"/>
      <w:r w:rsidRPr="00436DDC">
        <w:rPr>
          <w:sz w:val="16"/>
          <w:szCs w:val="20"/>
          <w:lang w:val="es-MX"/>
        </w:rPr>
        <w:t>ii</w:t>
      </w:r>
      <w:proofErr w:type="spellEnd"/>
      <w:r w:rsidRPr="00436DDC">
        <w:rPr>
          <w:sz w:val="16"/>
          <w:szCs w:val="20"/>
          <w:lang w:val="es-MX"/>
        </w:rPr>
        <w:t xml:space="preserve">, 2:10. </w:t>
      </w:r>
      <w:r w:rsidRPr="005165C8">
        <w:rPr>
          <w:sz w:val="16"/>
          <w:szCs w:val="20"/>
        </w:rPr>
        <w:t>Ver BL, 2: 250–56.</w:t>
      </w:r>
    </w:p>
    <w:p w14:paraId="692293D4" w14:textId="6062EB1E" w:rsidR="005165C8" w:rsidRPr="005165C8" w:rsidRDefault="005165C8" w:rsidP="005165C8">
      <w:pPr>
        <w:pStyle w:val="NormaLContNewPage"/>
        <w:tabs>
          <w:tab w:val="right" w:pos="284"/>
        </w:tabs>
        <w:spacing w:after="40"/>
        <w:ind w:left="567" w:hanging="567"/>
        <w:rPr>
          <w:sz w:val="16"/>
          <w:szCs w:val="20"/>
        </w:rPr>
      </w:pPr>
      <w:r>
        <w:rPr>
          <w:sz w:val="16"/>
          <w:szCs w:val="20"/>
        </w:rPr>
        <w:tab/>
      </w:r>
      <w:r w:rsidRPr="005165C8">
        <w:rPr>
          <w:sz w:val="16"/>
          <w:szCs w:val="20"/>
        </w:rPr>
        <w:t xml:space="preserve"> 22. </w:t>
      </w:r>
      <w:r>
        <w:rPr>
          <w:sz w:val="16"/>
          <w:szCs w:val="20"/>
        </w:rPr>
        <w:tab/>
      </w:r>
      <w:r w:rsidRPr="005165C8">
        <w:rPr>
          <w:sz w:val="16"/>
          <w:szCs w:val="20"/>
        </w:rPr>
        <w:t xml:space="preserve">Fuentes: </w:t>
      </w:r>
      <w:proofErr w:type="spellStart"/>
      <w:r w:rsidRPr="005165C8">
        <w:rPr>
          <w:sz w:val="16"/>
          <w:szCs w:val="20"/>
        </w:rPr>
        <w:t>Vin</w:t>
      </w:r>
      <w:proofErr w:type="spellEnd"/>
      <w:r w:rsidRPr="005165C8">
        <w:rPr>
          <w:sz w:val="16"/>
          <w:szCs w:val="20"/>
        </w:rPr>
        <w:t xml:space="preserve">. 1: 231–33; DN 16; </w:t>
      </w:r>
      <w:proofErr w:type="spellStart"/>
      <w:r w:rsidRPr="005165C8">
        <w:rPr>
          <w:sz w:val="16"/>
          <w:szCs w:val="20"/>
        </w:rPr>
        <w:t>Thig</w:t>
      </w:r>
      <w:proofErr w:type="spellEnd"/>
      <w:r w:rsidRPr="005165C8">
        <w:rPr>
          <w:sz w:val="16"/>
          <w:szCs w:val="20"/>
        </w:rPr>
        <w:t xml:space="preserve">. 252–72 y </w:t>
      </w:r>
      <w:proofErr w:type="spellStart"/>
      <w:r w:rsidRPr="005165C8">
        <w:rPr>
          <w:sz w:val="16"/>
          <w:szCs w:val="20"/>
        </w:rPr>
        <w:t>Comy</w:t>
      </w:r>
      <w:proofErr w:type="spellEnd"/>
      <w:r w:rsidRPr="005165C8">
        <w:rPr>
          <w:sz w:val="16"/>
          <w:szCs w:val="20"/>
        </w:rPr>
        <w:t xml:space="preserve">.; Ap. </w:t>
      </w:r>
      <w:proofErr w:type="spellStart"/>
      <w:r w:rsidRPr="005165C8">
        <w:rPr>
          <w:sz w:val="16"/>
          <w:szCs w:val="20"/>
        </w:rPr>
        <w:t>ii</w:t>
      </w:r>
      <w:proofErr w:type="spellEnd"/>
      <w:r w:rsidRPr="005165C8">
        <w:rPr>
          <w:sz w:val="16"/>
          <w:szCs w:val="20"/>
        </w:rPr>
        <w:t>, 4: 9.</w:t>
      </w:r>
    </w:p>
    <w:p w14:paraId="6E8E2B51" w14:textId="4E53BC1A" w:rsidR="005165C8" w:rsidRPr="005165C8" w:rsidRDefault="005165C8" w:rsidP="005165C8">
      <w:pPr>
        <w:pStyle w:val="NormaLContNewPage"/>
        <w:tabs>
          <w:tab w:val="right" w:pos="284"/>
        </w:tabs>
        <w:spacing w:after="40"/>
        <w:ind w:left="567" w:hanging="567"/>
        <w:rPr>
          <w:sz w:val="16"/>
          <w:szCs w:val="20"/>
        </w:rPr>
      </w:pPr>
      <w:r>
        <w:rPr>
          <w:sz w:val="16"/>
          <w:szCs w:val="20"/>
        </w:rPr>
        <w:tab/>
      </w:r>
      <w:r w:rsidRPr="005165C8">
        <w:rPr>
          <w:sz w:val="16"/>
          <w:szCs w:val="20"/>
        </w:rPr>
        <w:t xml:space="preserve"> 23. </w:t>
      </w:r>
      <w:r>
        <w:rPr>
          <w:sz w:val="16"/>
          <w:szCs w:val="20"/>
        </w:rPr>
        <w:tab/>
      </w:r>
      <w:r w:rsidRPr="005165C8">
        <w:rPr>
          <w:sz w:val="16"/>
          <w:szCs w:val="20"/>
        </w:rPr>
        <w:t xml:space="preserve">Fuentes: </w:t>
      </w:r>
      <w:proofErr w:type="spellStart"/>
      <w:r w:rsidRPr="005165C8">
        <w:rPr>
          <w:sz w:val="16"/>
          <w:szCs w:val="20"/>
        </w:rPr>
        <w:t>Dhp</w:t>
      </w:r>
      <w:proofErr w:type="spellEnd"/>
      <w:r w:rsidRPr="005165C8">
        <w:rPr>
          <w:sz w:val="16"/>
          <w:szCs w:val="20"/>
        </w:rPr>
        <w:t xml:space="preserve">. </w:t>
      </w:r>
      <w:proofErr w:type="spellStart"/>
      <w:r w:rsidRPr="005165C8">
        <w:rPr>
          <w:sz w:val="16"/>
          <w:szCs w:val="20"/>
        </w:rPr>
        <w:t>Comy</w:t>
      </w:r>
      <w:proofErr w:type="spellEnd"/>
      <w:r w:rsidRPr="005165C8">
        <w:rPr>
          <w:sz w:val="16"/>
          <w:szCs w:val="20"/>
        </w:rPr>
        <w:t xml:space="preserve">. (al v. 223); Vv. 137–49 y </w:t>
      </w:r>
      <w:proofErr w:type="spellStart"/>
      <w:r w:rsidRPr="005165C8">
        <w:rPr>
          <w:sz w:val="16"/>
          <w:szCs w:val="20"/>
        </w:rPr>
        <w:t>Comy</w:t>
      </w:r>
      <w:proofErr w:type="spellEnd"/>
      <w:r w:rsidRPr="005165C8">
        <w:rPr>
          <w:sz w:val="16"/>
          <w:szCs w:val="20"/>
        </w:rPr>
        <w:t xml:space="preserve">. Ver BL, 3: 99–107; </w:t>
      </w:r>
      <w:proofErr w:type="spellStart"/>
      <w:r w:rsidR="00EB14A5" w:rsidRPr="00EB14A5">
        <w:rPr>
          <w:i/>
          <w:iCs/>
          <w:sz w:val="16"/>
          <w:szCs w:val="20"/>
        </w:rPr>
        <w:t>Vimāna</w:t>
      </w:r>
      <w:proofErr w:type="spellEnd"/>
      <w:r w:rsidR="00EB14A5" w:rsidRPr="00EB14A5">
        <w:rPr>
          <w:i/>
          <w:iCs/>
          <w:sz w:val="16"/>
          <w:szCs w:val="20"/>
        </w:rPr>
        <w:t xml:space="preserve"> </w:t>
      </w:r>
      <w:proofErr w:type="spellStart"/>
      <w:r w:rsidR="00EB14A5" w:rsidRPr="00EB14A5">
        <w:rPr>
          <w:i/>
          <w:iCs/>
          <w:sz w:val="16"/>
          <w:szCs w:val="20"/>
        </w:rPr>
        <w:t>Stories</w:t>
      </w:r>
      <w:proofErr w:type="spellEnd"/>
      <w:r w:rsidRPr="005165C8">
        <w:rPr>
          <w:sz w:val="16"/>
          <w:szCs w:val="20"/>
        </w:rPr>
        <w:t>, págs. 110-22.</w:t>
      </w:r>
    </w:p>
    <w:p w14:paraId="5F20B391" w14:textId="51A43E71" w:rsidR="005165C8" w:rsidRPr="005165C8" w:rsidRDefault="005165C8" w:rsidP="005165C8">
      <w:pPr>
        <w:pStyle w:val="NormaLContNewPage"/>
        <w:tabs>
          <w:tab w:val="right" w:pos="284"/>
        </w:tabs>
        <w:spacing w:after="40"/>
        <w:ind w:left="567" w:hanging="567"/>
        <w:rPr>
          <w:sz w:val="16"/>
          <w:szCs w:val="20"/>
        </w:rPr>
      </w:pPr>
      <w:r w:rsidRPr="005165C8">
        <w:rPr>
          <w:sz w:val="16"/>
          <w:szCs w:val="20"/>
        </w:rPr>
        <w:t xml:space="preserve"> </w:t>
      </w:r>
      <w:r>
        <w:rPr>
          <w:sz w:val="16"/>
          <w:szCs w:val="20"/>
        </w:rPr>
        <w:tab/>
      </w:r>
      <w:r w:rsidRPr="005165C8">
        <w:rPr>
          <w:sz w:val="16"/>
          <w:szCs w:val="20"/>
        </w:rPr>
        <w:t xml:space="preserve">24. </w:t>
      </w:r>
      <w:r>
        <w:rPr>
          <w:sz w:val="16"/>
          <w:szCs w:val="20"/>
        </w:rPr>
        <w:tab/>
      </w:r>
      <w:r w:rsidRPr="005165C8">
        <w:rPr>
          <w:sz w:val="16"/>
          <w:szCs w:val="20"/>
        </w:rPr>
        <w:t xml:space="preserve">Las conexiones familiares de </w:t>
      </w:r>
      <w:proofErr w:type="spellStart"/>
      <w:r w:rsidRPr="005165C8">
        <w:rPr>
          <w:sz w:val="16"/>
          <w:szCs w:val="20"/>
        </w:rPr>
        <w:t>Sirīmā</w:t>
      </w:r>
      <w:proofErr w:type="spellEnd"/>
      <w:r w:rsidRPr="005165C8">
        <w:rPr>
          <w:sz w:val="16"/>
          <w:szCs w:val="20"/>
        </w:rPr>
        <w:t xml:space="preserve"> son las siguientes: el </w:t>
      </w:r>
      <w:r w:rsidR="00040666">
        <w:rPr>
          <w:sz w:val="16"/>
          <w:szCs w:val="20"/>
        </w:rPr>
        <w:t>Príncipe</w:t>
      </w:r>
      <w:r w:rsidRPr="005165C8">
        <w:rPr>
          <w:sz w:val="16"/>
          <w:szCs w:val="20"/>
        </w:rPr>
        <w:t xml:space="preserve"> </w:t>
      </w:r>
      <w:proofErr w:type="spellStart"/>
      <w:r w:rsidRPr="005165C8">
        <w:rPr>
          <w:sz w:val="16"/>
          <w:szCs w:val="20"/>
        </w:rPr>
        <w:t>Abhaya</w:t>
      </w:r>
      <w:proofErr w:type="spellEnd"/>
      <w:r w:rsidRPr="005165C8">
        <w:rPr>
          <w:sz w:val="16"/>
          <w:szCs w:val="20"/>
        </w:rPr>
        <w:t xml:space="preserve">, hijo del </w:t>
      </w:r>
      <w:r w:rsidR="00040666">
        <w:rPr>
          <w:sz w:val="16"/>
          <w:szCs w:val="20"/>
        </w:rPr>
        <w:t>Rey</w:t>
      </w:r>
      <w:r w:rsidRPr="005165C8">
        <w:rPr>
          <w:sz w:val="16"/>
          <w:szCs w:val="20"/>
        </w:rPr>
        <w:t xml:space="preserve"> Bimbisāra, había tenido una relación amorosa con una cortesana llamada </w:t>
      </w:r>
      <w:proofErr w:type="spellStart"/>
      <w:r w:rsidRPr="005165C8">
        <w:rPr>
          <w:sz w:val="16"/>
          <w:szCs w:val="20"/>
        </w:rPr>
        <w:t>Sālavati</w:t>
      </w:r>
      <w:proofErr w:type="spellEnd"/>
      <w:r w:rsidRPr="005165C8">
        <w:rPr>
          <w:sz w:val="16"/>
          <w:szCs w:val="20"/>
        </w:rPr>
        <w:t xml:space="preserve"> de </w:t>
      </w:r>
      <w:proofErr w:type="spellStart"/>
      <w:r w:rsidRPr="005165C8">
        <w:rPr>
          <w:sz w:val="16"/>
          <w:szCs w:val="20"/>
        </w:rPr>
        <w:t>Rājagaha</w:t>
      </w:r>
      <w:proofErr w:type="spellEnd"/>
      <w:r w:rsidRPr="005165C8">
        <w:rPr>
          <w:sz w:val="16"/>
          <w:szCs w:val="20"/>
        </w:rPr>
        <w:t xml:space="preserve">. De su unión nació </w:t>
      </w:r>
      <w:proofErr w:type="spellStart"/>
      <w:r w:rsidRPr="005165C8">
        <w:rPr>
          <w:sz w:val="16"/>
          <w:szCs w:val="20"/>
        </w:rPr>
        <w:t>Jīvaka</w:t>
      </w:r>
      <w:proofErr w:type="spellEnd"/>
      <w:r w:rsidRPr="005165C8">
        <w:rPr>
          <w:sz w:val="16"/>
          <w:szCs w:val="20"/>
        </w:rPr>
        <w:t xml:space="preserve">, el futuro médico de la corte de Magadha. Posteriormente, </w:t>
      </w:r>
      <w:proofErr w:type="spellStart"/>
      <w:r w:rsidRPr="005165C8">
        <w:rPr>
          <w:sz w:val="16"/>
          <w:szCs w:val="20"/>
        </w:rPr>
        <w:t>Sālavati</w:t>
      </w:r>
      <w:proofErr w:type="spellEnd"/>
      <w:r w:rsidRPr="005165C8">
        <w:rPr>
          <w:sz w:val="16"/>
          <w:szCs w:val="20"/>
        </w:rPr>
        <w:t xml:space="preserve"> dio a luz a </w:t>
      </w:r>
      <w:proofErr w:type="spellStart"/>
      <w:r w:rsidRPr="005165C8">
        <w:rPr>
          <w:sz w:val="16"/>
          <w:szCs w:val="20"/>
        </w:rPr>
        <w:t>Sirimā</w:t>
      </w:r>
      <w:proofErr w:type="spellEnd"/>
      <w:r w:rsidRPr="005165C8">
        <w:rPr>
          <w:sz w:val="16"/>
          <w:szCs w:val="20"/>
        </w:rPr>
        <w:t xml:space="preserve">, de padre desconocido. Así, </w:t>
      </w:r>
      <w:proofErr w:type="spellStart"/>
      <w:r w:rsidRPr="005165C8">
        <w:rPr>
          <w:sz w:val="16"/>
          <w:szCs w:val="20"/>
        </w:rPr>
        <w:t>Jīvaka</w:t>
      </w:r>
      <w:proofErr w:type="spellEnd"/>
      <w:r w:rsidRPr="005165C8">
        <w:rPr>
          <w:sz w:val="16"/>
          <w:szCs w:val="20"/>
        </w:rPr>
        <w:t xml:space="preserve"> </w:t>
      </w:r>
      <w:r w:rsidR="001B46CA">
        <w:rPr>
          <w:sz w:val="16"/>
          <w:szCs w:val="20"/>
        </w:rPr>
        <w:t>fue</w:t>
      </w:r>
      <w:r w:rsidRPr="005165C8">
        <w:rPr>
          <w:sz w:val="16"/>
          <w:szCs w:val="20"/>
        </w:rPr>
        <w:t xml:space="preserve"> un nieto ilegítimo del </w:t>
      </w:r>
      <w:r w:rsidR="00040666">
        <w:rPr>
          <w:sz w:val="16"/>
          <w:szCs w:val="20"/>
        </w:rPr>
        <w:t>Rey</w:t>
      </w:r>
      <w:r w:rsidRPr="005165C8">
        <w:rPr>
          <w:sz w:val="16"/>
          <w:szCs w:val="20"/>
        </w:rPr>
        <w:t xml:space="preserve"> Bimbisāra, y </w:t>
      </w:r>
      <w:proofErr w:type="spellStart"/>
      <w:r w:rsidRPr="005165C8">
        <w:rPr>
          <w:sz w:val="16"/>
          <w:szCs w:val="20"/>
        </w:rPr>
        <w:t>Sirīmā</w:t>
      </w:r>
      <w:proofErr w:type="spellEnd"/>
      <w:r w:rsidRPr="005165C8">
        <w:rPr>
          <w:sz w:val="16"/>
          <w:szCs w:val="20"/>
        </w:rPr>
        <w:t xml:space="preserve">, indirectamente, una nieta ilegítima. Esto </w:t>
      </w:r>
      <w:r w:rsidR="00436DDC">
        <w:rPr>
          <w:sz w:val="16"/>
          <w:szCs w:val="20"/>
        </w:rPr>
        <w:t>podría</w:t>
      </w:r>
      <w:r w:rsidRPr="005165C8">
        <w:rPr>
          <w:sz w:val="16"/>
          <w:szCs w:val="20"/>
        </w:rPr>
        <w:t xml:space="preserve"> explicar el interés del </w:t>
      </w:r>
      <w:r w:rsidR="00040666">
        <w:rPr>
          <w:sz w:val="16"/>
          <w:szCs w:val="20"/>
        </w:rPr>
        <w:t>Rey</w:t>
      </w:r>
      <w:r w:rsidRPr="005165C8">
        <w:rPr>
          <w:sz w:val="16"/>
          <w:szCs w:val="20"/>
        </w:rPr>
        <w:t xml:space="preserve"> </w:t>
      </w:r>
      <w:r w:rsidR="00436DDC">
        <w:rPr>
          <w:sz w:val="16"/>
          <w:szCs w:val="20"/>
        </w:rPr>
        <w:t>en</w:t>
      </w:r>
      <w:r w:rsidRPr="005165C8">
        <w:rPr>
          <w:sz w:val="16"/>
          <w:szCs w:val="20"/>
        </w:rPr>
        <w:t xml:space="preserve"> ella.</w:t>
      </w:r>
    </w:p>
    <w:p w14:paraId="0495A64F" w14:textId="087BCA57" w:rsidR="005165C8" w:rsidRDefault="005165C8" w:rsidP="005165C8">
      <w:pPr>
        <w:pStyle w:val="NormaLContNewPage"/>
        <w:tabs>
          <w:tab w:val="right" w:pos="284"/>
        </w:tabs>
        <w:spacing w:after="40"/>
        <w:ind w:left="567" w:hanging="567"/>
        <w:rPr>
          <w:sz w:val="16"/>
          <w:szCs w:val="20"/>
        </w:rPr>
      </w:pPr>
      <w:r w:rsidRPr="005165C8">
        <w:rPr>
          <w:sz w:val="16"/>
          <w:szCs w:val="20"/>
        </w:rPr>
        <w:t xml:space="preserve"> </w:t>
      </w:r>
      <w:r>
        <w:rPr>
          <w:sz w:val="16"/>
          <w:szCs w:val="20"/>
        </w:rPr>
        <w:tab/>
      </w:r>
      <w:r w:rsidRPr="005165C8">
        <w:rPr>
          <w:sz w:val="16"/>
          <w:szCs w:val="20"/>
        </w:rPr>
        <w:t xml:space="preserve">25. </w:t>
      </w:r>
      <w:r>
        <w:rPr>
          <w:sz w:val="16"/>
          <w:szCs w:val="20"/>
        </w:rPr>
        <w:tab/>
      </w:r>
      <w:r w:rsidRPr="005165C8">
        <w:rPr>
          <w:sz w:val="16"/>
          <w:szCs w:val="20"/>
        </w:rPr>
        <w:t xml:space="preserve">Fuentes: </w:t>
      </w:r>
      <w:proofErr w:type="spellStart"/>
      <w:r w:rsidRPr="005165C8">
        <w:rPr>
          <w:sz w:val="16"/>
          <w:szCs w:val="20"/>
        </w:rPr>
        <w:t>Thig</w:t>
      </w:r>
      <w:proofErr w:type="spellEnd"/>
      <w:r w:rsidRPr="005165C8">
        <w:rPr>
          <w:sz w:val="16"/>
          <w:szCs w:val="20"/>
        </w:rPr>
        <w:t xml:space="preserve">. 400–47 y </w:t>
      </w:r>
      <w:proofErr w:type="spellStart"/>
      <w:r w:rsidRPr="005165C8">
        <w:rPr>
          <w:sz w:val="16"/>
          <w:szCs w:val="20"/>
        </w:rPr>
        <w:t>Comy</w:t>
      </w:r>
      <w:proofErr w:type="spellEnd"/>
      <w:r w:rsidRPr="005165C8">
        <w:rPr>
          <w:sz w:val="16"/>
          <w:szCs w:val="20"/>
        </w:rPr>
        <w:t>.</w:t>
      </w:r>
    </w:p>
    <w:p w14:paraId="54B072FA" w14:textId="77777777" w:rsidR="004906B4" w:rsidRPr="00817268" w:rsidRDefault="004906B4" w:rsidP="005246AF"/>
    <w:p w14:paraId="672A8E29" w14:textId="77777777" w:rsidR="004906B4" w:rsidRPr="00817268" w:rsidRDefault="00ED47C1" w:rsidP="001C7C5A">
      <w:pPr>
        <w:pStyle w:val="Ttulo4"/>
        <w:rPr>
          <w:sz w:val="12"/>
          <w:szCs w:val="18"/>
        </w:rPr>
      </w:pPr>
      <w:r w:rsidRPr="005165C8">
        <w:t xml:space="preserve"> Capítulo </w:t>
      </w:r>
      <w:r>
        <w:t>Ocho</w:t>
      </w:r>
      <w:r w:rsidRPr="005165C8">
        <w:t xml:space="preserve">: Aṅgulimāla: </w:t>
      </w:r>
      <w:r>
        <w:br/>
      </w:r>
    </w:p>
    <w:p w14:paraId="0633ABC6" w14:textId="587FB403" w:rsidR="005165C8" w:rsidRPr="00991F1C" w:rsidRDefault="00CF17F9" w:rsidP="005165C8">
      <w:pPr>
        <w:pStyle w:val="NormaLContNewPage"/>
        <w:tabs>
          <w:tab w:val="right" w:pos="284"/>
        </w:tabs>
        <w:spacing w:after="40"/>
        <w:ind w:left="567" w:hanging="567"/>
        <w:rPr>
          <w:i/>
          <w:iCs/>
          <w:sz w:val="16"/>
          <w:szCs w:val="20"/>
        </w:rPr>
      </w:pPr>
      <w:r>
        <w:rPr>
          <w:sz w:val="16"/>
          <w:szCs w:val="20"/>
        </w:rPr>
        <w:tab/>
      </w:r>
      <w:r w:rsidR="005165C8" w:rsidRPr="005165C8">
        <w:rPr>
          <w:sz w:val="16"/>
          <w:szCs w:val="20"/>
        </w:rPr>
        <w:t xml:space="preserve">1. </w:t>
      </w:r>
      <w:r>
        <w:rPr>
          <w:sz w:val="16"/>
          <w:szCs w:val="20"/>
        </w:rPr>
        <w:tab/>
      </w:r>
      <w:r w:rsidR="005165C8" w:rsidRPr="005165C8">
        <w:rPr>
          <w:sz w:val="16"/>
          <w:szCs w:val="20"/>
        </w:rPr>
        <w:t xml:space="preserve">La fuente principal de la historia de Aṅgulimāla es </w:t>
      </w:r>
      <w:r w:rsidR="00415926">
        <w:rPr>
          <w:sz w:val="16"/>
          <w:szCs w:val="20"/>
        </w:rPr>
        <w:t xml:space="preserve">el </w:t>
      </w:r>
      <w:r w:rsidR="005165C8" w:rsidRPr="00991F1C">
        <w:rPr>
          <w:i/>
          <w:iCs/>
          <w:sz w:val="16"/>
          <w:szCs w:val="20"/>
        </w:rPr>
        <w:t>Aṅgulimāla Sutta</w:t>
      </w:r>
      <w:r w:rsidR="005165C8" w:rsidRPr="005165C8">
        <w:rPr>
          <w:sz w:val="16"/>
          <w:szCs w:val="20"/>
        </w:rPr>
        <w:t xml:space="preserve"> (MN 86). </w:t>
      </w:r>
      <w:r w:rsidR="00EC588B">
        <w:rPr>
          <w:sz w:val="16"/>
          <w:szCs w:val="20"/>
        </w:rPr>
        <w:t xml:space="preserve">El </w:t>
      </w:r>
      <w:r w:rsidR="005165C8" w:rsidRPr="005165C8">
        <w:rPr>
          <w:sz w:val="16"/>
          <w:szCs w:val="20"/>
        </w:rPr>
        <w:t xml:space="preserve">MN </w:t>
      </w:r>
      <w:proofErr w:type="spellStart"/>
      <w:r w:rsidR="005165C8" w:rsidRPr="005165C8">
        <w:rPr>
          <w:sz w:val="16"/>
          <w:szCs w:val="20"/>
        </w:rPr>
        <w:t>Comy</w:t>
      </w:r>
      <w:proofErr w:type="spellEnd"/>
      <w:r w:rsidR="00415926">
        <w:rPr>
          <w:sz w:val="16"/>
          <w:szCs w:val="20"/>
        </w:rPr>
        <w:t>.</w:t>
      </w:r>
      <w:r w:rsidR="005165C8" w:rsidRPr="005165C8">
        <w:rPr>
          <w:sz w:val="16"/>
          <w:szCs w:val="20"/>
        </w:rPr>
        <w:t xml:space="preserve"> </w:t>
      </w:r>
      <w:r w:rsidR="00EC588B" w:rsidRPr="005165C8">
        <w:rPr>
          <w:sz w:val="16"/>
          <w:szCs w:val="20"/>
        </w:rPr>
        <w:t xml:space="preserve">y </w:t>
      </w:r>
      <w:r w:rsidR="00EC588B">
        <w:rPr>
          <w:sz w:val="16"/>
          <w:szCs w:val="20"/>
        </w:rPr>
        <w:t xml:space="preserve">el </w:t>
      </w:r>
      <w:proofErr w:type="spellStart"/>
      <w:r w:rsidR="00EC588B" w:rsidRPr="005165C8">
        <w:rPr>
          <w:sz w:val="16"/>
          <w:szCs w:val="20"/>
        </w:rPr>
        <w:t>Thag</w:t>
      </w:r>
      <w:proofErr w:type="spellEnd"/>
      <w:r w:rsidR="00EC588B" w:rsidRPr="005165C8">
        <w:rPr>
          <w:sz w:val="16"/>
          <w:szCs w:val="20"/>
        </w:rPr>
        <w:t xml:space="preserve">. </w:t>
      </w:r>
      <w:proofErr w:type="spellStart"/>
      <w:r w:rsidR="00EC588B" w:rsidRPr="005165C8">
        <w:rPr>
          <w:sz w:val="16"/>
          <w:szCs w:val="20"/>
        </w:rPr>
        <w:t>Comy</w:t>
      </w:r>
      <w:proofErr w:type="spellEnd"/>
      <w:r w:rsidR="00EC588B" w:rsidRPr="005165C8">
        <w:rPr>
          <w:sz w:val="16"/>
          <w:szCs w:val="20"/>
        </w:rPr>
        <w:t xml:space="preserve">. </w:t>
      </w:r>
      <w:r w:rsidR="005165C8" w:rsidRPr="005165C8">
        <w:rPr>
          <w:sz w:val="16"/>
          <w:szCs w:val="20"/>
        </w:rPr>
        <w:t xml:space="preserve">proporciona detalles adicionales. Los pasajes del </w:t>
      </w:r>
      <w:r w:rsidR="005165C8" w:rsidRPr="00991F1C">
        <w:rPr>
          <w:i/>
          <w:iCs/>
          <w:sz w:val="16"/>
          <w:szCs w:val="20"/>
        </w:rPr>
        <w:t>Aṅgulimāla Sutta</w:t>
      </w:r>
      <w:r w:rsidR="005165C8" w:rsidRPr="005165C8">
        <w:rPr>
          <w:sz w:val="16"/>
          <w:szCs w:val="20"/>
        </w:rPr>
        <w:t xml:space="preserve"> que se citan aquí se han </w:t>
      </w:r>
      <w:r w:rsidR="00EC588B">
        <w:rPr>
          <w:sz w:val="16"/>
          <w:szCs w:val="20"/>
        </w:rPr>
        <w:t xml:space="preserve">extraído </w:t>
      </w:r>
      <w:r w:rsidR="005165C8" w:rsidRPr="005165C8">
        <w:rPr>
          <w:sz w:val="16"/>
          <w:szCs w:val="20"/>
        </w:rPr>
        <w:t xml:space="preserve">de </w:t>
      </w:r>
      <w:proofErr w:type="spellStart"/>
      <w:r w:rsidR="0080668A" w:rsidRPr="0080668A">
        <w:rPr>
          <w:i/>
          <w:iCs/>
          <w:sz w:val="16"/>
          <w:szCs w:val="20"/>
        </w:rPr>
        <w:t>Middle</w:t>
      </w:r>
      <w:proofErr w:type="spellEnd"/>
      <w:r w:rsidR="0080668A" w:rsidRPr="0080668A">
        <w:rPr>
          <w:i/>
          <w:iCs/>
          <w:sz w:val="16"/>
          <w:szCs w:val="20"/>
        </w:rPr>
        <w:t xml:space="preserve"> </w:t>
      </w:r>
      <w:proofErr w:type="spellStart"/>
      <w:r w:rsidR="0080668A" w:rsidRPr="0080668A">
        <w:rPr>
          <w:i/>
          <w:iCs/>
          <w:sz w:val="16"/>
          <w:szCs w:val="20"/>
        </w:rPr>
        <w:t>Length</w:t>
      </w:r>
      <w:proofErr w:type="spellEnd"/>
      <w:r w:rsidR="0080668A" w:rsidRPr="0080668A">
        <w:rPr>
          <w:i/>
          <w:iCs/>
          <w:sz w:val="16"/>
          <w:szCs w:val="20"/>
        </w:rPr>
        <w:t xml:space="preserve"> </w:t>
      </w:r>
      <w:proofErr w:type="spellStart"/>
      <w:r w:rsidR="0080668A" w:rsidRPr="0080668A">
        <w:rPr>
          <w:i/>
          <w:iCs/>
          <w:sz w:val="16"/>
          <w:szCs w:val="20"/>
        </w:rPr>
        <w:t>Discourses</w:t>
      </w:r>
      <w:proofErr w:type="spellEnd"/>
      <w:r w:rsidR="0080668A" w:rsidRPr="0080668A">
        <w:rPr>
          <w:i/>
          <w:iCs/>
          <w:sz w:val="16"/>
          <w:szCs w:val="20"/>
        </w:rPr>
        <w:t xml:space="preserve"> of </w:t>
      </w:r>
      <w:proofErr w:type="spellStart"/>
      <w:r w:rsidR="0080668A" w:rsidRPr="0080668A">
        <w:rPr>
          <w:i/>
          <w:iCs/>
          <w:sz w:val="16"/>
          <w:szCs w:val="20"/>
        </w:rPr>
        <w:t>the</w:t>
      </w:r>
      <w:proofErr w:type="spellEnd"/>
      <w:r w:rsidR="0080668A" w:rsidRPr="0080668A">
        <w:rPr>
          <w:i/>
          <w:iCs/>
          <w:sz w:val="16"/>
          <w:szCs w:val="20"/>
        </w:rPr>
        <w:t xml:space="preserve"> Buddha</w:t>
      </w:r>
      <w:r w:rsidR="005165C8" w:rsidRPr="005165C8">
        <w:rPr>
          <w:sz w:val="16"/>
          <w:szCs w:val="20"/>
        </w:rPr>
        <w:t>, págs. 710–17; esto incluye la traducción de</w:t>
      </w:r>
      <w:r w:rsidR="0080668A">
        <w:rPr>
          <w:sz w:val="16"/>
          <w:szCs w:val="20"/>
        </w:rPr>
        <w:t>l</w:t>
      </w:r>
      <w:r w:rsidR="005165C8" w:rsidRPr="005165C8">
        <w:rPr>
          <w:sz w:val="16"/>
          <w:szCs w:val="20"/>
        </w:rPr>
        <w:t xml:space="preserve"> </w:t>
      </w:r>
      <w:proofErr w:type="spellStart"/>
      <w:r w:rsidR="005165C8" w:rsidRPr="005165C8">
        <w:rPr>
          <w:sz w:val="16"/>
          <w:szCs w:val="20"/>
        </w:rPr>
        <w:t>Thag</w:t>
      </w:r>
      <w:proofErr w:type="spellEnd"/>
      <w:r w:rsidR="005165C8" w:rsidRPr="005165C8">
        <w:rPr>
          <w:sz w:val="16"/>
          <w:szCs w:val="20"/>
        </w:rPr>
        <w:t>. 871–86, versos que también aparecen en</w:t>
      </w:r>
      <w:r w:rsidR="0080668A">
        <w:rPr>
          <w:sz w:val="16"/>
          <w:szCs w:val="20"/>
        </w:rPr>
        <w:t xml:space="preserve"> el</w:t>
      </w:r>
      <w:r w:rsidR="005165C8" w:rsidRPr="005165C8">
        <w:rPr>
          <w:sz w:val="16"/>
          <w:szCs w:val="20"/>
        </w:rPr>
        <w:t xml:space="preserve"> </w:t>
      </w:r>
      <w:proofErr w:type="spellStart"/>
      <w:r w:rsidR="005165C8" w:rsidRPr="00991F1C">
        <w:rPr>
          <w:i/>
          <w:iCs/>
          <w:sz w:val="16"/>
          <w:szCs w:val="20"/>
        </w:rPr>
        <w:t>Majjhima</w:t>
      </w:r>
      <w:proofErr w:type="spellEnd"/>
      <w:r w:rsidR="005165C8" w:rsidRPr="00991F1C">
        <w:rPr>
          <w:i/>
          <w:iCs/>
          <w:sz w:val="16"/>
          <w:szCs w:val="20"/>
        </w:rPr>
        <w:t xml:space="preserve"> Nikāya.</w:t>
      </w:r>
    </w:p>
    <w:p w14:paraId="07518275" w14:textId="32BA1F98" w:rsidR="005165C8" w:rsidRPr="005165C8" w:rsidRDefault="00CF17F9" w:rsidP="005165C8">
      <w:pPr>
        <w:pStyle w:val="NormaLContNewPage"/>
        <w:tabs>
          <w:tab w:val="right" w:pos="284"/>
        </w:tabs>
        <w:spacing w:after="40"/>
        <w:ind w:left="567" w:hanging="567"/>
        <w:rPr>
          <w:sz w:val="16"/>
          <w:szCs w:val="20"/>
        </w:rPr>
      </w:pPr>
      <w:r>
        <w:rPr>
          <w:sz w:val="16"/>
          <w:szCs w:val="20"/>
        </w:rPr>
        <w:tab/>
      </w:r>
      <w:r w:rsidR="005165C8" w:rsidRPr="005165C8">
        <w:rPr>
          <w:sz w:val="16"/>
          <w:szCs w:val="20"/>
        </w:rPr>
        <w:t xml:space="preserve"> 2. </w:t>
      </w:r>
      <w:r>
        <w:rPr>
          <w:sz w:val="16"/>
          <w:szCs w:val="20"/>
        </w:rPr>
        <w:tab/>
      </w:r>
      <w:r w:rsidR="005165C8" w:rsidRPr="005165C8">
        <w:rPr>
          <w:sz w:val="16"/>
          <w:szCs w:val="20"/>
        </w:rPr>
        <w:t xml:space="preserve">Los versos 871–72 tienen un paralelo con </w:t>
      </w:r>
      <w:r w:rsidR="00401E81">
        <w:rPr>
          <w:sz w:val="16"/>
          <w:szCs w:val="20"/>
        </w:rPr>
        <w:t xml:space="preserve">el </w:t>
      </w:r>
      <w:proofErr w:type="spellStart"/>
      <w:r w:rsidR="005165C8" w:rsidRPr="005165C8">
        <w:rPr>
          <w:sz w:val="16"/>
          <w:szCs w:val="20"/>
        </w:rPr>
        <w:t>Dhp</w:t>
      </w:r>
      <w:proofErr w:type="spellEnd"/>
      <w:r w:rsidR="005165C8" w:rsidRPr="005165C8">
        <w:rPr>
          <w:sz w:val="16"/>
          <w:szCs w:val="20"/>
        </w:rPr>
        <w:t xml:space="preserve">. 172–73; v. 873 </w:t>
      </w:r>
      <w:r w:rsidR="00255914">
        <w:rPr>
          <w:sz w:val="16"/>
          <w:szCs w:val="20"/>
        </w:rPr>
        <w:t xml:space="preserve">a través del </w:t>
      </w:r>
      <w:proofErr w:type="spellStart"/>
      <w:r w:rsidR="005165C8" w:rsidRPr="005165C8">
        <w:rPr>
          <w:sz w:val="16"/>
          <w:szCs w:val="20"/>
        </w:rPr>
        <w:t>Dhp</w:t>
      </w:r>
      <w:proofErr w:type="spellEnd"/>
      <w:r w:rsidR="005165C8" w:rsidRPr="005165C8">
        <w:rPr>
          <w:sz w:val="16"/>
          <w:szCs w:val="20"/>
        </w:rPr>
        <w:t>. 382; v. 877</w:t>
      </w:r>
      <w:r w:rsidR="00255914">
        <w:rPr>
          <w:sz w:val="16"/>
          <w:szCs w:val="20"/>
        </w:rPr>
        <w:t>,</w:t>
      </w:r>
      <w:r w:rsidR="005165C8" w:rsidRPr="005165C8">
        <w:rPr>
          <w:sz w:val="16"/>
          <w:szCs w:val="20"/>
        </w:rPr>
        <w:t xml:space="preserve"> </w:t>
      </w:r>
      <w:r w:rsidR="00255914">
        <w:rPr>
          <w:sz w:val="16"/>
          <w:szCs w:val="20"/>
        </w:rPr>
        <w:t xml:space="preserve">a través del </w:t>
      </w:r>
      <w:proofErr w:type="spellStart"/>
      <w:r w:rsidR="005165C8" w:rsidRPr="005165C8">
        <w:rPr>
          <w:sz w:val="16"/>
          <w:szCs w:val="20"/>
        </w:rPr>
        <w:t>Dhp</w:t>
      </w:r>
      <w:proofErr w:type="spellEnd"/>
      <w:r w:rsidR="005165C8" w:rsidRPr="005165C8">
        <w:rPr>
          <w:sz w:val="16"/>
          <w:szCs w:val="20"/>
        </w:rPr>
        <w:t>. 80; vv. 883–84</w:t>
      </w:r>
      <w:r w:rsidR="00255914">
        <w:rPr>
          <w:sz w:val="16"/>
          <w:szCs w:val="20"/>
        </w:rPr>
        <w:t>,</w:t>
      </w:r>
      <w:r w:rsidR="005165C8" w:rsidRPr="005165C8">
        <w:rPr>
          <w:sz w:val="16"/>
          <w:szCs w:val="20"/>
        </w:rPr>
        <w:t xml:space="preserve"> </w:t>
      </w:r>
      <w:r w:rsidR="00DD421E">
        <w:rPr>
          <w:sz w:val="16"/>
          <w:szCs w:val="20"/>
        </w:rPr>
        <w:t>y a través del</w:t>
      </w:r>
      <w:r w:rsidR="005165C8" w:rsidRPr="005165C8">
        <w:rPr>
          <w:sz w:val="16"/>
          <w:szCs w:val="20"/>
        </w:rPr>
        <w:t xml:space="preserve"> </w:t>
      </w:r>
      <w:proofErr w:type="spellStart"/>
      <w:r w:rsidR="005165C8" w:rsidRPr="005165C8">
        <w:rPr>
          <w:sz w:val="16"/>
          <w:szCs w:val="20"/>
        </w:rPr>
        <w:t>Dhp</w:t>
      </w:r>
      <w:proofErr w:type="spellEnd"/>
      <w:r w:rsidR="005165C8" w:rsidRPr="005165C8">
        <w:rPr>
          <w:sz w:val="16"/>
          <w:szCs w:val="20"/>
        </w:rPr>
        <w:t>. 26-27 (con una ligera variación).</w:t>
      </w:r>
    </w:p>
    <w:p w14:paraId="6609C415" w14:textId="3CB2B5E6" w:rsidR="00FB7435" w:rsidRDefault="00CF17F9" w:rsidP="00FB7435">
      <w:pPr>
        <w:pStyle w:val="NormaLContNewPage"/>
        <w:tabs>
          <w:tab w:val="right" w:pos="284"/>
        </w:tabs>
        <w:spacing w:after="40"/>
        <w:ind w:left="567" w:hanging="567"/>
        <w:rPr>
          <w:sz w:val="16"/>
          <w:szCs w:val="20"/>
        </w:rPr>
      </w:pPr>
      <w:r>
        <w:rPr>
          <w:sz w:val="16"/>
          <w:szCs w:val="20"/>
        </w:rPr>
        <w:tab/>
      </w:r>
      <w:r w:rsidR="005165C8" w:rsidRPr="005165C8">
        <w:rPr>
          <w:sz w:val="16"/>
          <w:szCs w:val="20"/>
        </w:rPr>
        <w:t xml:space="preserve"> 3. </w:t>
      </w:r>
      <w:r>
        <w:rPr>
          <w:sz w:val="16"/>
          <w:szCs w:val="20"/>
        </w:rPr>
        <w:tab/>
      </w:r>
      <w:r w:rsidR="00436DDC">
        <w:rPr>
          <w:sz w:val="16"/>
          <w:szCs w:val="20"/>
        </w:rPr>
        <w:t xml:space="preserve">El </w:t>
      </w:r>
      <w:proofErr w:type="spellStart"/>
      <w:r w:rsidR="005165C8" w:rsidRPr="005165C8">
        <w:rPr>
          <w:sz w:val="16"/>
          <w:szCs w:val="20"/>
        </w:rPr>
        <w:t>Comy</w:t>
      </w:r>
      <w:proofErr w:type="spellEnd"/>
      <w:r w:rsidR="005165C8" w:rsidRPr="005165C8">
        <w:rPr>
          <w:sz w:val="16"/>
          <w:szCs w:val="20"/>
        </w:rPr>
        <w:t xml:space="preserve">. dice que Aṅgulimāla </w:t>
      </w:r>
      <w:r w:rsidR="00DD421E">
        <w:rPr>
          <w:sz w:val="16"/>
          <w:szCs w:val="20"/>
        </w:rPr>
        <w:t>pronunció los</w:t>
      </w:r>
      <w:r w:rsidR="005165C8" w:rsidRPr="005165C8">
        <w:rPr>
          <w:sz w:val="16"/>
          <w:szCs w:val="20"/>
        </w:rPr>
        <w:t xml:space="preserve"> vv. 874–876 después de haber sido herido</w:t>
      </w:r>
      <w:r>
        <w:rPr>
          <w:sz w:val="16"/>
          <w:szCs w:val="20"/>
        </w:rPr>
        <w:t xml:space="preserve"> </w:t>
      </w:r>
      <w:r w:rsidR="00FB7435" w:rsidRPr="00FB7435">
        <w:rPr>
          <w:sz w:val="16"/>
          <w:szCs w:val="20"/>
        </w:rPr>
        <w:t xml:space="preserve">durante su ronda de </w:t>
      </w:r>
      <w:r w:rsidR="00040666">
        <w:rPr>
          <w:sz w:val="16"/>
          <w:szCs w:val="20"/>
        </w:rPr>
        <w:t>ofrenda</w:t>
      </w:r>
      <w:r w:rsidR="00FB7435" w:rsidRPr="00FB7435">
        <w:rPr>
          <w:sz w:val="16"/>
          <w:szCs w:val="20"/>
        </w:rPr>
        <w:t>s.</w:t>
      </w:r>
    </w:p>
    <w:p w14:paraId="38A64986" w14:textId="77777777" w:rsidR="001A7A4A" w:rsidRPr="00FB7435" w:rsidRDefault="001A7A4A" w:rsidP="00FB7435">
      <w:pPr>
        <w:pStyle w:val="NormaLContNewPage"/>
        <w:tabs>
          <w:tab w:val="right" w:pos="284"/>
        </w:tabs>
        <w:spacing w:after="40"/>
        <w:ind w:left="567" w:hanging="567"/>
        <w:rPr>
          <w:sz w:val="16"/>
          <w:szCs w:val="20"/>
        </w:rPr>
      </w:pPr>
    </w:p>
    <w:p w14:paraId="55C304BC" w14:textId="77777777" w:rsidR="00817268" w:rsidRPr="00817268" w:rsidRDefault="001A7A4A" w:rsidP="001C7C5A">
      <w:pPr>
        <w:pStyle w:val="Ttulo4"/>
        <w:rPr>
          <w:sz w:val="12"/>
          <w:szCs w:val="18"/>
        </w:rPr>
      </w:pPr>
      <w:r w:rsidRPr="00FB7435">
        <w:t xml:space="preserve"> Capítulo N</w:t>
      </w:r>
      <w:r>
        <w:t>ueve</w:t>
      </w:r>
      <w:r w:rsidRPr="00FB7435">
        <w:t xml:space="preserve">: </w:t>
      </w:r>
      <w:proofErr w:type="spellStart"/>
      <w:r w:rsidRPr="00FB7435">
        <w:t>Anāthapiṇḍika</w:t>
      </w:r>
      <w:proofErr w:type="spellEnd"/>
      <w:r>
        <w:br/>
      </w:r>
    </w:p>
    <w:p w14:paraId="6018C967" w14:textId="18D0D509" w:rsidR="00FB7435" w:rsidRPr="00FB7435" w:rsidRDefault="00FB7435" w:rsidP="00FB7435">
      <w:pPr>
        <w:pStyle w:val="NormaLContNewPage"/>
        <w:tabs>
          <w:tab w:val="right" w:pos="284"/>
        </w:tabs>
        <w:spacing w:after="40"/>
        <w:ind w:left="567" w:hanging="567"/>
        <w:rPr>
          <w:sz w:val="16"/>
          <w:szCs w:val="20"/>
        </w:rPr>
      </w:pPr>
      <w:r w:rsidRPr="00FB7435">
        <w:rPr>
          <w:sz w:val="16"/>
          <w:szCs w:val="20"/>
        </w:rPr>
        <w:t xml:space="preserve"> </w:t>
      </w:r>
      <w:r w:rsidR="001A7A4A">
        <w:rPr>
          <w:sz w:val="16"/>
          <w:szCs w:val="20"/>
        </w:rPr>
        <w:tab/>
      </w:r>
      <w:r w:rsidRPr="00FB7435">
        <w:rPr>
          <w:sz w:val="16"/>
          <w:szCs w:val="20"/>
        </w:rPr>
        <w:t xml:space="preserve">1. </w:t>
      </w:r>
      <w:r w:rsidR="001A7A4A">
        <w:rPr>
          <w:sz w:val="16"/>
          <w:szCs w:val="20"/>
        </w:rPr>
        <w:tab/>
      </w:r>
      <w:r w:rsidRPr="00FB7435">
        <w:rPr>
          <w:sz w:val="16"/>
          <w:szCs w:val="20"/>
        </w:rPr>
        <w:t xml:space="preserve">Fuente: </w:t>
      </w:r>
      <w:proofErr w:type="spellStart"/>
      <w:r w:rsidRPr="00FB7435">
        <w:rPr>
          <w:sz w:val="16"/>
          <w:szCs w:val="20"/>
        </w:rPr>
        <w:t>Vin</w:t>
      </w:r>
      <w:proofErr w:type="spellEnd"/>
      <w:r w:rsidRPr="00FB7435">
        <w:rPr>
          <w:sz w:val="16"/>
          <w:szCs w:val="20"/>
        </w:rPr>
        <w:t>. 2: 146 y sigs.</w:t>
      </w:r>
    </w:p>
    <w:p w14:paraId="31F34CE9" w14:textId="25D406DA" w:rsidR="00FB7435" w:rsidRPr="00FB7435" w:rsidRDefault="001A7A4A" w:rsidP="00FB7435">
      <w:pPr>
        <w:pStyle w:val="NormaLContNewPage"/>
        <w:tabs>
          <w:tab w:val="right" w:pos="284"/>
        </w:tabs>
        <w:spacing w:after="40"/>
        <w:ind w:left="567" w:hanging="567"/>
        <w:rPr>
          <w:sz w:val="16"/>
          <w:szCs w:val="20"/>
        </w:rPr>
      </w:pPr>
      <w:r>
        <w:rPr>
          <w:sz w:val="16"/>
          <w:szCs w:val="20"/>
        </w:rPr>
        <w:tab/>
      </w:r>
      <w:r w:rsidR="00FB7435" w:rsidRPr="00FB7435">
        <w:rPr>
          <w:sz w:val="16"/>
          <w:szCs w:val="20"/>
        </w:rPr>
        <w:t xml:space="preserve"> 2. </w:t>
      </w:r>
      <w:r>
        <w:rPr>
          <w:sz w:val="16"/>
          <w:szCs w:val="20"/>
        </w:rPr>
        <w:tab/>
      </w:r>
      <w:r w:rsidR="00FB7435" w:rsidRPr="00FB7435">
        <w:rPr>
          <w:sz w:val="16"/>
          <w:szCs w:val="20"/>
        </w:rPr>
        <w:t xml:space="preserve">La historia del encuentro de </w:t>
      </w:r>
      <w:proofErr w:type="spellStart"/>
      <w:r w:rsidR="00FB7435" w:rsidRPr="00FB7435">
        <w:rPr>
          <w:sz w:val="16"/>
          <w:szCs w:val="20"/>
        </w:rPr>
        <w:t>Anāthapiṇḍika</w:t>
      </w:r>
      <w:proofErr w:type="spellEnd"/>
      <w:r w:rsidR="00FB7435" w:rsidRPr="00FB7435">
        <w:rPr>
          <w:sz w:val="16"/>
          <w:szCs w:val="20"/>
        </w:rPr>
        <w:t xml:space="preserve"> con el </w:t>
      </w:r>
      <w:r w:rsidR="00040666" w:rsidRPr="00991F1C">
        <w:rPr>
          <w:i/>
          <w:iCs/>
          <w:sz w:val="16"/>
          <w:szCs w:val="20"/>
        </w:rPr>
        <w:t>Buddha</w:t>
      </w:r>
      <w:r w:rsidR="00FB7435" w:rsidRPr="00FB7435">
        <w:rPr>
          <w:sz w:val="16"/>
          <w:szCs w:val="20"/>
        </w:rPr>
        <w:t xml:space="preserve"> se relata en </w:t>
      </w:r>
      <w:r w:rsidR="00C513C3">
        <w:rPr>
          <w:sz w:val="16"/>
          <w:szCs w:val="20"/>
        </w:rPr>
        <w:t xml:space="preserve">el </w:t>
      </w:r>
      <w:r w:rsidR="00FB7435" w:rsidRPr="00FB7435">
        <w:rPr>
          <w:sz w:val="16"/>
          <w:szCs w:val="20"/>
        </w:rPr>
        <w:t xml:space="preserve">SN 10: 8 y en </w:t>
      </w:r>
      <w:r w:rsidR="00C513C3">
        <w:rPr>
          <w:sz w:val="16"/>
          <w:szCs w:val="20"/>
        </w:rPr>
        <w:t xml:space="preserve">el </w:t>
      </w:r>
      <w:proofErr w:type="spellStart"/>
      <w:r w:rsidR="00FB7435" w:rsidRPr="00FB7435">
        <w:rPr>
          <w:sz w:val="16"/>
          <w:szCs w:val="20"/>
        </w:rPr>
        <w:t>Vin</w:t>
      </w:r>
      <w:proofErr w:type="spellEnd"/>
      <w:r w:rsidR="00FB7435" w:rsidRPr="00FB7435">
        <w:rPr>
          <w:sz w:val="16"/>
          <w:szCs w:val="20"/>
        </w:rPr>
        <w:t xml:space="preserve">. 2: 154 y sigs., Y en el </w:t>
      </w:r>
      <w:proofErr w:type="spellStart"/>
      <w:r w:rsidR="00FB7435" w:rsidRPr="00FC7CA4">
        <w:rPr>
          <w:i/>
          <w:iCs/>
          <w:sz w:val="16"/>
          <w:szCs w:val="20"/>
        </w:rPr>
        <w:t>Jātaka</w:t>
      </w:r>
      <w:proofErr w:type="spellEnd"/>
      <w:r w:rsidR="00FB7435" w:rsidRPr="00FB7435">
        <w:rPr>
          <w:sz w:val="16"/>
          <w:szCs w:val="20"/>
        </w:rPr>
        <w:t xml:space="preserve"> </w:t>
      </w:r>
      <w:proofErr w:type="spellStart"/>
      <w:r w:rsidR="00FB7435" w:rsidRPr="00AB4BB9">
        <w:rPr>
          <w:i/>
          <w:iCs/>
          <w:sz w:val="16"/>
          <w:szCs w:val="20"/>
        </w:rPr>
        <w:t>Nidānakathā</w:t>
      </w:r>
      <w:proofErr w:type="spellEnd"/>
      <w:r w:rsidR="00FB7435" w:rsidRPr="00FB7435">
        <w:rPr>
          <w:sz w:val="16"/>
          <w:szCs w:val="20"/>
        </w:rPr>
        <w:t>.</w:t>
      </w:r>
    </w:p>
    <w:p w14:paraId="5DDA4DFA" w14:textId="276A39EB" w:rsidR="00FB7435" w:rsidRPr="009B7602" w:rsidRDefault="00FB7435" w:rsidP="00FB7435">
      <w:pPr>
        <w:pStyle w:val="NormaLContNewPage"/>
        <w:tabs>
          <w:tab w:val="right" w:pos="284"/>
        </w:tabs>
        <w:spacing w:after="40"/>
        <w:ind w:left="567" w:hanging="567"/>
        <w:rPr>
          <w:sz w:val="16"/>
          <w:szCs w:val="20"/>
          <w:lang w:val="en-US"/>
        </w:rPr>
      </w:pPr>
      <w:r w:rsidRPr="00FB7435">
        <w:rPr>
          <w:sz w:val="16"/>
          <w:szCs w:val="20"/>
        </w:rPr>
        <w:t xml:space="preserve"> </w:t>
      </w:r>
      <w:r w:rsidR="001A7A4A">
        <w:rPr>
          <w:sz w:val="16"/>
          <w:szCs w:val="20"/>
        </w:rPr>
        <w:tab/>
      </w:r>
      <w:r w:rsidRPr="003D09F7">
        <w:rPr>
          <w:sz w:val="16"/>
          <w:szCs w:val="20"/>
          <w:lang w:val="en-US"/>
        </w:rPr>
        <w:t xml:space="preserve">3. </w:t>
      </w:r>
      <w:r w:rsidR="001A7A4A" w:rsidRPr="003D09F7">
        <w:rPr>
          <w:sz w:val="16"/>
          <w:szCs w:val="20"/>
          <w:lang w:val="en-US"/>
        </w:rPr>
        <w:tab/>
      </w:r>
      <w:r w:rsidRPr="00D233DE">
        <w:rPr>
          <w:sz w:val="16"/>
          <w:szCs w:val="20"/>
        </w:rPr>
        <w:t>Traducido</w:t>
      </w:r>
      <w:r w:rsidRPr="009B7602">
        <w:rPr>
          <w:sz w:val="16"/>
          <w:szCs w:val="20"/>
          <w:lang w:val="en-US"/>
        </w:rPr>
        <w:t xml:space="preserve"> </w:t>
      </w:r>
      <w:proofErr w:type="spellStart"/>
      <w:r w:rsidRPr="009B7602">
        <w:rPr>
          <w:sz w:val="16"/>
          <w:szCs w:val="20"/>
          <w:lang w:val="en-US"/>
        </w:rPr>
        <w:t>por</w:t>
      </w:r>
      <w:proofErr w:type="spellEnd"/>
      <w:r w:rsidRPr="009B7602">
        <w:rPr>
          <w:sz w:val="16"/>
          <w:szCs w:val="20"/>
          <w:lang w:val="en-US"/>
        </w:rPr>
        <w:t xml:space="preserve"> I. B. Horner, </w:t>
      </w:r>
      <w:r w:rsidR="00C513C3" w:rsidRPr="009B7602">
        <w:rPr>
          <w:i/>
          <w:iCs/>
          <w:sz w:val="16"/>
          <w:szCs w:val="20"/>
          <w:lang w:val="en-US"/>
        </w:rPr>
        <w:t>The Book of the Discipline</w:t>
      </w:r>
      <w:r w:rsidRPr="009B7602">
        <w:rPr>
          <w:sz w:val="16"/>
          <w:szCs w:val="20"/>
          <w:lang w:val="en-US"/>
        </w:rPr>
        <w:t>, 5: 206.</w:t>
      </w:r>
    </w:p>
    <w:p w14:paraId="1AEE46AA" w14:textId="5A5525DB" w:rsidR="00FB7435" w:rsidRPr="00FB7435" w:rsidRDefault="00FB7435" w:rsidP="00FB7435">
      <w:pPr>
        <w:pStyle w:val="NormaLContNewPage"/>
        <w:tabs>
          <w:tab w:val="right" w:pos="284"/>
        </w:tabs>
        <w:spacing w:after="40"/>
        <w:ind w:left="567" w:hanging="567"/>
        <w:rPr>
          <w:sz w:val="16"/>
          <w:szCs w:val="20"/>
        </w:rPr>
      </w:pPr>
      <w:r w:rsidRPr="009B7602">
        <w:rPr>
          <w:sz w:val="16"/>
          <w:szCs w:val="20"/>
          <w:lang w:val="en-US"/>
        </w:rPr>
        <w:t xml:space="preserve"> </w:t>
      </w:r>
      <w:r w:rsidR="001A7A4A" w:rsidRPr="009B7602">
        <w:rPr>
          <w:sz w:val="16"/>
          <w:szCs w:val="20"/>
          <w:lang w:val="en-US"/>
        </w:rPr>
        <w:tab/>
      </w:r>
      <w:r w:rsidRPr="00FB7435">
        <w:rPr>
          <w:sz w:val="16"/>
          <w:szCs w:val="20"/>
        </w:rPr>
        <w:t xml:space="preserve">4. </w:t>
      </w:r>
      <w:r w:rsidR="001A7A4A">
        <w:rPr>
          <w:sz w:val="16"/>
          <w:szCs w:val="20"/>
        </w:rPr>
        <w:tab/>
      </w:r>
      <w:proofErr w:type="spellStart"/>
      <w:r w:rsidRPr="00FB7435">
        <w:rPr>
          <w:sz w:val="16"/>
          <w:szCs w:val="20"/>
        </w:rPr>
        <w:t>Dhp</w:t>
      </w:r>
      <w:proofErr w:type="spellEnd"/>
      <w:r w:rsidRPr="00FB7435">
        <w:rPr>
          <w:sz w:val="16"/>
          <w:szCs w:val="20"/>
        </w:rPr>
        <w:t xml:space="preserve">. </w:t>
      </w:r>
      <w:proofErr w:type="spellStart"/>
      <w:r w:rsidRPr="00FB7435">
        <w:rPr>
          <w:sz w:val="16"/>
          <w:szCs w:val="20"/>
        </w:rPr>
        <w:t>Comy</w:t>
      </w:r>
      <w:proofErr w:type="spellEnd"/>
      <w:r w:rsidRPr="00FB7435">
        <w:rPr>
          <w:sz w:val="16"/>
          <w:szCs w:val="20"/>
        </w:rPr>
        <w:t>. (al v. 18); BL, 1: 242–44. En esta fuente no se explica por qué no se casó. Dado que</w:t>
      </w:r>
      <w:r w:rsidR="00685E63">
        <w:rPr>
          <w:sz w:val="16"/>
          <w:szCs w:val="20"/>
        </w:rPr>
        <w:t>,</w:t>
      </w:r>
      <w:r w:rsidRPr="00FB7435">
        <w:rPr>
          <w:sz w:val="16"/>
          <w:szCs w:val="20"/>
        </w:rPr>
        <w:t xml:space="preserve"> durante este período en la India central, los matrimonios generalmente </w:t>
      </w:r>
      <w:r w:rsidR="00D233DE">
        <w:rPr>
          <w:sz w:val="16"/>
          <w:szCs w:val="20"/>
        </w:rPr>
        <w:t>eran</w:t>
      </w:r>
      <w:r w:rsidRPr="00FB7435">
        <w:rPr>
          <w:sz w:val="16"/>
          <w:szCs w:val="20"/>
        </w:rPr>
        <w:t xml:space="preserve"> arregla</w:t>
      </w:r>
      <w:r w:rsidR="00D233DE">
        <w:rPr>
          <w:sz w:val="16"/>
          <w:szCs w:val="20"/>
        </w:rPr>
        <w:t>dos</w:t>
      </w:r>
      <w:r w:rsidRPr="00FB7435">
        <w:rPr>
          <w:sz w:val="16"/>
          <w:szCs w:val="20"/>
        </w:rPr>
        <w:t>, parec</w:t>
      </w:r>
      <w:r w:rsidR="00D233DE">
        <w:rPr>
          <w:sz w:val="16"/>
          <w:szCs w:val="20"/>
        </w:rPr>
        <w:t>iera</w:t>
      </w:r>
      <w:r w:rsidRPr="00FB7435">
        <w:rPr>
          <w:sz w:val="16"/>
          <w:szCs w:val="20"/>
        </w:rPr>
        <w:t xml:space="preserve"> que un matrimonio para </w:t>
      </w:r>
      <w:r w:rsidR="00D233DE">
        <w:rPr>
          <w:sz w:val="16"/>
          <w:szCs w:val="20"/>
        </w:rPr>
        <w:t>su</w:t>
      </w:r>
      <w:r w:rsidRPr="00FB7435">
        <w:rPr>
          <w:sz w:val="16"/>
          <w:szCs w:val="20"/>
        </w:rPr>
        <w:t xml:space="preserve"> hija no debería haber sido un problema.</w:t>
      </w:r>
    </w:p>
    <w:p w14:paraId="4219AF3D" w14:textId="3E607E78" w:rsidR="00FB7435" w:rsidRPr="00FB7435" w:rsidRDefault="001A7A4A" w:rsidP="00FB7435">
      <w:pPr>
        <w:pStyle w:val="NormaLContNewPage"/>
        <w:tabs>
          <w:tab w:val="right" w:pos="284"/>
        </w:tabs>
        <w:spacing w:after="40"/>
        <w:ind w:left="567" w:hanging="567"/>
        <w:rPr>
          <w:sz w:val="16"/>
          <w:szCs w:val="20"/>
        </w:rPr>
      </w:pPr>
      <w:r>
        <w:rPr>
          <w:sz w:val="16"/>
          <w:szCs w:val="20"/>
        </w:rPr>
        <w:tab/>
      </w:r>
      <w:r w:rsidR="00FB7435" w:rsidRPr="00FB7435">
        <w:rPr>
          <w:sz w:val="16"/>
          <w:szCs w:val="20"/>
        </w:rPr>
        <w:t xml:space="preserve"> 5. </w:t>
      </w:r>
      <w:r>
        <w:rPr>
          <w:sz w:val="16"/>
          <w:szCs w:val="20"/>
        </w:rPr>
        <w:tab/>
      </w:r>
      <w:proofErr w:type="spellStart"/>
      <w:r w:rsidR="00FB7435" w:rsidRPr="00FB7435">
        <w:rPr>
          <w:sz w:val="16"/>
          <w:szCs w:val="20"/>
        </w:rPr>
        <w:t>Dhp</w:t>
      </w:r>
      <w:proofErr w:type="spellEnd"/>
      <w:r w:rsidR="00FB7435" w:rsidRPr="00FB7435">
        <w:rPr>
          <w:sz w:val="16"/>
          <w:szCs w:val="20"/>
        </w:rPr>
        <w:t xml:space="preserve">. </w:t>
      </w:r>
      <w:proofErr w:type="spellStart"/>
      <w:r w:rsidR="00FB7435" w:rsidRPr="00FB7435">
        <w:rPr>
          <w:sz w:val="16"/>
          <w:szCs w:val="20"/>
        </w:rPr>
        <w:t>Comy</w:t>
      </w:r>
      <w:proofErr w:type="spellEnd"/>
      <w:r w:rsidR="00FB7435" w:rsidRPr="00FB7435">
        <w:rPr>
          <w:sz w:val="16"/>
          <w:szCs w:val="20"/>
        </w:rPr>
        <w:t>. (al v. 178); BL, 3: 28-30.</w:t>
      </w:r>
    </w:p>
    <w:p w14:paraId="6E649BF0" w14:textId="01FA885A" w:rsidR="00FB7435" w:rsidRPr="00FB7435" w:rsidRDefault="001A7A4A" w:rsidP="00FB7435">
      <w:pPr>
        <w:pStyle w:val="NormaLContNewPage"/>
        <w:tabs>
          <w:tab w:val="right" w:pos="284"/>
        </w:tabs>
        <w:spacing w:after="40"/>
        <w:ind w:left="567" w:hanging="567"/>
        <w:rPr>
          <w:sz w:val="16"/>
          <w:szCs w:val="20"/>
        </w:rPr>
      </w:pPr>
      <w:r>
        <w:rPr>
          <w:sz w:val="16"/>
          <w:szCs w:val="20"/>
        </w:rPr>
        <w:tab/>
      </w:r>
      <w:r w:rsidR="00FB7435" w:rsidRPr="00FB7435">
        <w:rPr>
          <w:sz w:val="16"/>
          <w:szCs w:val="20"/>
        </w:rPr>
        <w:t xml:space="preserve"> 6. </w:t>
      </w:r>
      <w:r>
        <w:rPr>
          <w:sz w:val="16"/>
          <w:szCs w:val="20"/>
        </w:rPr>
        <w:tab/>
      </w:r>
      <w:r w:rsidR="00FB7435" w:rsidRPr="00FB7435">
        <w:rPr>
          <w:sz w:val="16"/>
          <w:szCs w:val="20"/>
        </w:rPr>
        <w:t xml:space="preserve">Ver </w:t>
      </w:r>
      <w:r w:rsidR="009B7602">
        <w:rPr>
          <w:sz w:val="16"/>
          <w:szCs w:val="20"/>
        </w:rPr>
        <w:t xml:space="preserve">el </w:t>
      </w:r>
      <w:proofErr w:type="spellStart"/>
      <w:r w:rsidR="00FB7435" w:rsidRPr="009B7602">
        <w:rPr>
          <w:i/>
          <w:iCs/>
          <w:sz w:val="16"/>
          <w:szCs w:val="20"/>
        </w:rPr>
        <w:t>Aṅguttara</w:t>
      </w:r>
      <w:proofErr w:type="spellEnd"/>
      <w:r w:rsidR="00FB7435" w:rsidRPr="009B7602">
        <w:rPr>
          <w:i/>
          <w:iCs/>
          <w:sz w:val="16"/>
          <w:szCs w:val="20"/>
        </w:rPr>
        <w:t xml:space="preserve"> Nikāya</w:t>
      </w:r>
      <w:r w:rsidR="00FB7435" w:rsidRPr="00FB7435">
        <w:rPr>
          <w:sz w:val="16"/>
          <w:szCs w:val="20"/>
        </w:rPr>
        <w:t xml:space="preserve">: </w:t>
      </w:r>
      <w:proofErr w:type="spellStart"/>
      <w:r w:rsidR="00FB7435" w:rsidRPr="00AB4BB9">
        <w:rPr>
          <w:i/>
          <w:iCs/>
          <w:sz w:val="16"/>
          <w:szCs w:val="20"/>
        </w:rPr>
        <w:t>An</w:t>
      </w:r>
      <w:proofErr w:type="spellEnd"/>
      <w:r w:rsidR="00FB7435" w:rsidRPr="00AB4BB9">
        <w:rPr>
          <w:i/>
          <w:iCs/>
          <w:sz w:val="16"/>
          <w:szCs w:val="20"/>
        </w:rPr>
        <w:t xml:space="preserve"> </w:t>
      </w:r>
      <w:proofErr w:type="spellStart"/>
      <w:r w:rsidR="00FB7435" w:rsidRPr="00AB4BB9">
        <w:rPr>
          <w:i/>
          <w:iCs/>
          <w:sz w:val="16"/>
          <w:szCs w:val="20"/>
        </w:rPr>
        <w:t>Anthology</w:t>
      </w:r>
      <w:proofErr w:type="spellEnd"/>
      <w:r w:rsidR="00FB7435" w:rsidRPr="00FB7435">
        <w:rPr>
          <w:sz w:val="16"/>
          <w:szCs w:val="20"/>
        </w:rPr>
        <w:t xml:space="preserve">, trad. </w:t>
      </w:r>
      <w:proofErr w:type="spellStart"/>
      <w:r w:rsidR="00FB7435" w:rsidRPr="00FB7435">
        <w:rPr>
          <w:sz w:val="16"/>
          <w:szCs w:val="20"/>
        </w:rPr>
        <w:t>Nyanaponika</w:t>
      </w:r>
      <w:proofErr w:type="spellEnd"/>
      <w:r w:rsidR="00FB7435" w:rsidRPr="00FB7435">
        <w:rPr>
          <w:sz w:val="16"/>
          <w:szCs w:val="20"/>
        </w:rPr>
        <w:t xml:space="preserve"> </w:t>
      </w:r>
      <w:proofErr w:type="spellStart"/>
      <w:r w:rsidR="00FB7435" w:rsidRPr="00FB7435">
        <w:rPr>
          <w:sz w:val="16"/>
          <w:szCs w:val="20"/>
        </w:rPr>
        <w:t>Thera</w:t>
      </w:r>
      <w:proofErr w:type="spellEnd"/>
      <w:r w:rsidR="00FB7435" w:rsidRPr="00FB7435">
        <w:rPr>
          <w:sz w:val="16"/>
          <w:szCs w:val="20"/>
        </w:rPr>
        <w:t>.</w:t>
      </w:r>
    </w:p>
    <w:p w14:paraId="24BF2BCB" w14:textId="7C483653" w:rsidR="00FB7435" w:rsidRPr="00FB7435" w:rsidRDefault="001A7A4A" w:rsidP="00FB7435">
      <w:pPr>
        <w:pStyle w:val="NormaLContNewPage"/>
        <w:tabs>
          <w:tab w:val="right" w:pos="284"/>
        </w:tabs>
        <w:spacing w:after="40"/>
        <w:ind w:left="567" w:hanging="567"/>
        <w:rPr>
          <w:sz w:val="16"/>
          <w:szCs w:val="20"/>
        </w:rPr>
      </w:pPr>
      <w:r>
        <w:rPr>
          <w:sz w:val="16"/>
          <w:szCs w:val="20"/>
        </w:rPr>
        <w:tab/>
      </w:r>
      <w:r w:rsidR="00FB7435" w:rsidRPr="00FB7435">
        <w:rPr>
          <w:sz w:val="16"/>
          <w:szCs w:val="20"/>
        </w:rPr>
        <w:t xml:space="preserve"> 7. </w:t>
      </w:r>
      <w:r>
        <w:rPr>
          <w:sz w:val="16"/>
          <w:szCs w:val="20"/>
        </w:rPr>
        <w:tab/>
      </w:r>
      <w:r w:rsidR="00FB7435" w:rsidRPr="00FB7435">
        <w:rPr>
          <w:sz w:val="16"/>
          <w:szCs w:val="20"/>
        </w:rPr>
        <w:t xml:space="preserve">El mismo análisis también se encuentra en </w:t>
      </w:r>
      <w:r w:rsidR="009B7602">
        <w:rPr>
          <w:sz w:val="16"/>
          <w:szCs w:val="20"/>
        </w:rPr>
        <w:t xml:space="preserve">el </w:t>
      </w:r>
      <w:r w:rsidR="00FB7435" w:rsidRPr="00FB7435">
        <w:rPr>
          <w:sz w:val="16"/>
          <w:szCs w:val="20"/>
        </w:rPr>
        <w:t xml:space="preserve">SN 42:12, dirigido al jefe </w:t>
      </w:r>
      <w:proofErr w:type="spellStart"/>
      <w:r w:rsidR="00FB7435" w:rsidRPr="00FB7435">
        <w:rPr>
          <w:sz w:val="16"/>
          <w:szCs w:val="20"/>
        </w:rPr>
        <w:t>Rāsiya</w:t>
      </w:r>
      <w:proofErr w:type="spellEnd"/>
      <w:r w:rsidR="00FB7435" w:rsidRPr="00FB7435">
        <w:rPr>
          <w:sz w:val="16"/>
          <w:szCs w:val="20"/>
        </w:rPr>
        <w:t>.</w:t>
      </w:r>
    </w:p>
    <w:p w14:paraId="54FFC9E9" w14:textId="3064DF66" w:rsidR="001A7A4A" w:rsidRDefault="00FB7435" w:rsidP="00FB7435">
      <w:pPr>
        <w:pStyle w:val="NormaLContNewPage"/>
        <w:tabs>
          <w:tab w:val="right" w:pos="284"/>
        </w:tabs>
        <w:spacing w:after="40"/>
        <w:ind w:left="567" w:hanging="567"/>
        <w:rPr>
          <w:sz w:val="16"/>
          <w:szCs w:val="20"/>
        </w:rPr>
      </w:pPr>
      <w:r w:rsidRPr="00FB7435">
        <w:rPr>
          <w:sz w:val="16"/>
          <w:szCs w:val="20"/>
        </w:rPr>
        <w:t xml:space="preserve"> </w:t>
      </w:r>
      <w:r w:rsidR="001A7A4A">
        <w:rPr>
          <w:sz w:val="16"/>
          <w:szCs w:val="20"/>
        </w:rPr>
        <w:tab/>
      </w:r>
      <w:r w:rsidRPr="00FB7435">
        <w:rPr>
          <w:sz w:val="16"/>
          <w:szCs w:val="20"/>
        </w:rPr>
        <w:t xml:space="preserve">8. </w:t>
      </w:r>
      <w:r w:rsidR="001A7A4A">
        <w:rPr>
          <w:sz w:val="16"/>
          <w:szCs w:val="20"/>
        </w:rPr>
        <w:tab/>
      </w:r>
      <w:proofErr w:type="spellStart"/>
      <w:r w:rsidRPr="00AB4BB9">
        <w:rPr>
          <w:i/>
          <w:iCs/>
          <w:sz w:val="16"/>
          <w:szCs w:val="20"/>
        </w:rPr>
        <w:t>Pītiṁpavivekaṁ</w:t>
      </w:r>
      <w:proofErr w:type="spellEnd"/>
      <w:r w:rsidRPr="00FB7435">
        <w:rPr>
          <w:sz w:val="16"/>
          <w:szCs w:val="20"/>
        </w:rPr>
        <w:t>. La alegría (</w:t>
      </w:r>
      <w:proofErr w:type="spellStart"/>
      <w:r w:rsidRPr="001A7A4A">
        <w:rPr>
          <w:i/>
          <w:iCs/>
          <w:sz w:val="16"/>
          <w:szCs w:val="20"/>
        </w:rPr>
        <w:t>pīti</w:t>
      </w:r>
      <w:proofErr w:type="spellEnd"/>
      <w:r w:rsidRPr="00FB7435">
        <w:rPr>
          <w:sz w:val="16"/>
          <w:szCs w:val="20"/>
        </w:rPr>
        <w:t>) está presente en la primera y segunda absorción meditativa (</w:t>
      </w:r>
      <w:proofErr w:type="spellStart"/>
      <w:r w:rsidRPr="001A7A4A">
        <w:rPr>
          <w:i/>
          <w:iCs/>
          <w:sz w:val="16"/>
          <w:szCs w:val="20"/>
        </w:rPr>
        <w:t>jhāna</w:t>
      </w:r>
      <w:proofErr w:type="spellEnd"/>
      <w:r w:rsidRPr="00FB7435">
        <w:rPr>
          <w:sz w:val="16"/>
          <w:szCs w:val="20"/>
        </w:rPr>
        <w:t>).</w:t>
      </w:r>
    </w:p>
    <w:p w14:paraId="28DB2479" w14:textId="77777777" w:rsidR="001A7A4A" w:rsidRDefault="001A7A4A">
      <w:pPr>
        <w:spacing w:after="160"/>
        <w:ind w:firstLine="0"/>
        <w:rPr>
          <w:sz w:val="16"/>
          <w:szCs w:val="20"/>
        </w:rPr>
      </w:pPr>
      <w:r>
        <w:rPr>
          <w:sz w:val="16"/>
          <w:szCs w:val="20"/>
        </w:rPr>
        <w:br w:type="page"/>
      </w:r>
    </w:p>
    <w:p w14:paraId="067778E0" w14:textId="77777777" w:rsidR="00FB7435" w:rsidRPr="00FB7435" w:rsidRDefault="00FB7435" w:rsidP="00FB7435">
      <w:pPr>
        <w:pStyle w:val="NormaLContNewPage"/>
        <w:tabs>
          <w:tab w:val="right" w:pos="284"/>
        </w:tabs>
        <w:spacing w:after="40"/>
        <w:ind w:left="567" w:hanging="567"/>
        <w:rPr>
          <w:sz w:val="16"/>
          <w:szCs w:val="20"/>
        </w:rPr>
      </w:pPr>
    </w:p>
    <w:p w14:paraId="73F1CE34" w14:textId="2E954C00" w:rsidR="00FB7435" w:rsidRPr="00FB7435" w:rsidRDefault="001A7A4A" w:rsidP="00FB7435">
      <w:pPr>
        <w:pStyle w:val="NormaLContNewPage"/>
        <w:tabs>
          <w:tab w:val="right" w:pos="284"/>
        </w:tabs>
        <w:spacing w:after="40"/>
        <w:ind w:left="567" w:hanging="567"/>
        <w:rPr>
          <w:sz w:val="16"/>
          <w:szCs w:val="20"/>
        </w:rPr>
      </w:pPr>
      <w:r>
        <w:rPr>
          <w:sz w:val="16"/>
          <w:szCs w:val="20"/>
        </w:rPr>
        <w:tab/>
      </w:r>
      <w:r w:rsidR="00FB7435" w:rsidRPr="00FB7435">
        <w:rPr>
          <w:sz w:val="16"/>
          <w:szCs w:val="20"/>
        </w:rPr>
        <w:t xml:space="preserve">9. </w:t>
      </w:r>
      <w:r>
        <w:rPr>
          <w:sz w:val="16"/>
          <w:szCs w:val="20"/>
        </w:rPr>
        <w:tab/>
      </w:r>
      <w:r w:rsidR="00FB7435" w:rsidRPr="00FB7435">
        <w:rPr>
          <w:sz w:val="16"/>
          <w:szCs w:val="20"/>
        </w:rPr>
        <w:t>"Conectado con los sentidos", es decir, con el deseo de los sentidos y los objetos de los sentidos. De los últimos tres ítems, el primero se refiere al dolor y la aflicción que surgen cuando l</w:t>
      </w:r>
      <w:r w:rsidR="009B7602">
        <w:rPr>
          <w:sz w:val="16"/>
          <w:szCs w:val="20"/>
        </w:rPr>
        <w:t>a</w:t>
      </w:r>
      <w:r w:rsidR="00FB7435" w:rsidRPr="00FB7435">
        <w:rPr>
          <w:sz w:val="16"/>
          <w:szCs w:val="20"/>
        </w:rPr>
        <w:t xml:space="preserve">s </w:t>
      </w:r>
      <w:r w:rsidR="009B7602">
        <w:rPr>
          <w:sz w:val="16"/>
          <w:szCs w:val="20"/>
        </w:rPr>
        <w:t>aspiraciones perjudiciales se encuentran ante el fracaso</w:t>
      </w:r>
      <w:r w:rsidR="00FB7435" w:rsidRPr="00FB7435">
        <w:rPr>
          <w:sz w:val="16"/>
          <w:szCs w:val="20"/>
        </w:rPr>
        <w:t>; el segundo</w:t>
      </w:r>
      <w:r w:rsidR="009B7602">
        <w:rPr>
          <w:sz w:val="16"/>
          <w:szCs w:val="20"/>
        </w:rPr>
        <w:t>;</w:t>
      </w:r>
      <w:r w:rsidR="00FB7435" w:rsidRPr="00FB7435">
        <w:rPr>
          <w:sz w:val="16"/>
          <w:szCs w:val="20"/>
        </w:rPr>
        <w:t xml:space="preserve"> </w:t>
      </w:r>
      <w:r w:rsidR="009B7602">
        <w:rPr>
          <w:sz w:val="16"/>
          <w:szCs w:val="20"/>
        </w:rPr>
        <w:t>a</w:t>
      </w:r>
      <w:r w:rsidR="00FB7435" w:rsidRPr="00FB7435">
        <w:rPr>
          <w:sz w:val="16"/>
          <w:szCs w:val="20"/>
        </w:rPr>
        <w:t xml:space="preserve">l dolor y la aflicción que surgen cuando se logran </w:t>
      </w:r>
      <w:r w:rsidR="009B7602">
        <w:rPr>
          <w:sz w:val="16"/>
          <w:szCs w:val="20"/>
        </w:rPr>
        <w:t xml:space="preserve">los </w:t>
      </w:r>
      <w:r w:rsidR="00FB7435" w:rsidRPr="00FB7435">
        <w:rPr>
          <w:sz w:val="16"/>
          <w:szCs w:val="20"/>
        </w:rPr>
        <w:t xml:space="preserve">objetivos </w:t>
      </w:r>
      <w:r w:rsidR="009B7602">
        <w:rPr>
          <w:sz w:val="16"/>
          <w:szCs w:val="20"/>
        </w:rPr>
        <w:t>perjudiciales</w:t>
      </w:r>
      <w:r w:rsidR="00FB7435" w:rsidRPr="00FB7435">
        <w:rPr>
          <w:sz w:val="16"/>
          <w:szCs w:val="20"/>
        </w:rPr>
        <w:t xml:space="preserve">; y el último, al dolor y la aflicción que surgen cuando fracasan los objetivos </w:t>
      </w:r>
      <w:r w:rsidR="009B7602">
        <w:rPr>
          <w:sz w:val="16"/>
          <w:szCs w:val="20"/>
        </w:rPr>
        <w:t>positivos</w:t>
      </w:r>
      <w:r w:rsidR="00FB7435" w:rsidRPr="00FB7435">
        <w:rPr>
          <w:sz w:val="16"/>
          <w:szCs w:val="20"/>
        </w:rPr>
        <w:t>.</w:t>
      </w:r>
    </w:p>
    <w:p w14:paraId="1E808393" w14:textId="7EFB4473" w:rsidR="00FB7435" w:rsidRDefault="001A7A4A" w:rsidP="00FB7435">
      <w:pPr>
        <w:pStyle w:val="NormaLContNewPage"/>
        <w:tabs>
          <w:tab w:val="right" w:pos="284"/>
        </w:tabs>
        <w:spacing w:after="40"/>
        <w:ind w:left="567" w:hanging="567"/>
        <w:rPr>
          <w:sz w:val="16"/>
          <w:szCs w:val="20"/>
        </w:rPr>
      </w:pPr>
      <w:r>
        <w:rPr>
          <w:sz w:val="16"/>
          <w:szCs w:val="20"/>
        </w:rPr>
        <w:tab/>
      </w:r>
      <w:r w:rsidR="00FB7435" w:rsidRPr="00FB7435">
        <w:rPr>
          <w:sz w:val="16"/>
          <w:szCs w:val="20"/>
        </w:rPr>
        <w:t xml:space="preserve">10. </w:t>
      </w:r>
      <w:r>
        <w:rPr>
          <w:sz w:val="16"/>
          <w:szCs w:val="20"/>
        </w:rPr>
        <w:tab/>
      </w:r>
      <w:r w:rsidR="00FB7435" w:rsidRPr="00FB7435">
        <w:rPr>
          <w:sz w:val="16"/>
          <w:szCs w:val="20"/>
        </w:rPr>
        <w:t xml:space="preserve">El mismo texto también se encuentra en </w:t>
      </w:r>
      <w:r w:rsidR="009B7602">
        <w:rPr>
          <w:sz w:val="16"/>
          <w:szCs w:val="20"/>
        </w:rPr>
        <w:t xml:space="preserve">el </w:t>
      </w:r>
      <w:r w:rsidR="00FB7435" w:rsidRPr="00FB7435">
        <w:rPr>
          <w:sz w:val="16"/>
          <w:szCs w:val="20"/>
        </w:rPr>
        <w:t>SN 12:41 y SN 55:28.</w:t>
      </w:r>
    </w:p>
    <w:p w14:paraId="60F60FD1" w14:textId="77777777" w:rsidR="001A7A4A" w:rsidRPr="00FB7435" w:rsidRDefault="001A7A4A" w:rsidP="00FB7435">
      <w:pPr>
        <w:pStyle w:val="NormaLContNewPage"/>
        <w:tabs>
          <w:tab w:val="right" w:pos="284"/>
        </w:tabs>
        <w:spacing w:after="40"/>
        <w:ind w:left="567" w:hanging="567"/>
        <w:rPr>
          <w:sz w:val="16"/>
          <w:szCs w:val="20"/>
        </w:rPr>
      </w:pPr>
    </w:p>
    <w:p w14:paraId="43445A6C" w14:textId="1EE43E88" w:rsidR="00FB7435" w:rsidRPr="00817268" w:rsidRDefault="00DE692B" w:rsidP="001C7C5A">
      <w:pPr>
        <w:pStyle w:val="Ttulo4"/>
        <w:rPr>
          <w:sz w:val="12"/>
          <w:szCs w:val="18"/>
        </w:rPr>
      </w:pPr>
      <w:r w:rsidRPr="00FB7435">
        <w:t xml:space="preserve"> Capítulo </w:t>
      </w:r>
      <w:r>
        <w:t>Diez</w:t>
      </w:r>
      <w:r w:rsidRPr="00FB7435">
        <w:t xml:space="preserve">: </w:t>
      </w:r>
      <w:r>
        <w:t>Cortas Biografías De Otros Discípulos</w:t>
      </w:r>
      <w:r>
        <w:br/>
      </w:r>
    </w:p>
    <w:p w14:paraId="304DA7AB" w14:textId="66B45CFD" w:rsidR="00FB7435" w:rsidRPr="00FB7435" w:rsidRDefault="00DE692B" w:rsidP="00FB7435">
      <w:pPr>
        <w:pStyle w:val="NormaLContNewPage"/>
        <w:tabs>
          <w:tab w:val="right" w:pos="284"/>
        </w:tabs>
        <w:spacing w:after="40"/>
        <w:ind w:left="567" w:hanging="567"/>
        <w:rPr>
          <w:sz w:val="16"/>
          <w:szCs w:val="20"/>
        </w:rPr>
      </w:pPr>
      <w:r>
        <w:rPr>
          <w:sz w:val="16"/>
          <w:szCs w:val="20"/>
        </w:rPr>
        <w:tab/>
      </w:r>
      <w:r w:rsidR="00FB7435" w:rsidRPr="00FB7435">
        <w:rPr>
          <w:sz w:val="16"/>
          <w:szCs w:val="20"/>
        </w:rPr>
        <w:t xml:space="preserve">1. </w:t>
      </w:r>
      <w:r>
        <w:rPr>
          <w:sz w:val="16"/>
          <w:szCs w:val="20"/>
        </w:rPr>
        <w:tab/>
      </w:r>
      <w:r w:rsidR="00FB7435" w:rsidRPr="00FB7435">
        <w:rPr>
          <w:sz w:val="16"/>
          <w:szCs w:val="20"/>
        </w:rPr>
        <w:t xml:space="preserve">Fuente: </w:t>
      </w:r>
      <w:proofErr w:type="spellStart"/>
      <w:r w:rsidR="00FB7435" w:rsidRPr="00FB7435">
        <w:rPr>
          <w:sz w:val="16"/>
          <w:szCs w:val="20"/>
        </w:rPr>
        <w:t>Vin</w:t>
      </w:r>
      <w:proofErr w:type="spellEnd"/>
      <w:r w:rsidR="00FB7435" w:rsidRPr="00FB7435">
        <w:rPr>
          <w:sz w:val="16"/>
          <w:szCs w:val="20"/>
        </w:rPr>
        <w:t>. 2: 15-18.</w:t>
      </w:r>
    </w:p>
    <w:p w14:paraId="404C9674" w14:textId="77DB3509" w:rsidR="00FB7435" w:rsidRPr="00FB7435" w:rsidRDefault="00FB7435" w:rsidP="00FB7435">
      <w:pPr>
        <w:pStyle w:val="NormaLContNewPage"/>
        <w:tabs>
          <w:tab w:val="right" w:pos="284"/>
        </w:tabs>
        <w:spacing w:after="40"/>
        <w:ind w:left="567" w:hanging="567"/>
        <w:rPr>
          <w:sz w:val="16"/>
          <w:szCs w:val="20"/>
        </w:rPr>
      </w:pPr>
      <w:r w:rsidRPr="00FB7435">
        <w:rPr>
          <w:sz w:val="16"/>
          <w:szCs w:val="20"/>
        </w:rPr>
        <w:t xml:space="preserve"> </w:t>
      </w:r>
      <w:r w:rsidR="00DE692B">
        <w:rPr>
          <w:sz w:val="16"/>
          <w:szCs w:val="20"/>
        </w:rPr>
        <w:tab/>
      </w:r>
      <w:r w:rsidRPr="00FB7435">
        <w:rPr>
          <w:sz w:val="16"/>
          <w:szCs w:val="20"/>
        </w:rPr>
        <w:t xml:space="preserve">2. </w:t>
      </w:r>
      <w:r w:rsidR="00DE692B">
        <w:rPr>
          <w:sz w:val="16"/>
          <w:szCs w:val="20"/>
        </w:rPr>
        <w:tab/>
      </w:r>
      <w:proofErr w:type="spellStart"/>
      <w:r w:rsidRPr="00B123DC">
        <w:rPr>
          <w:i/>
          <w:iCs/>
          <w:sz w:val="16"/>
          <w:szCs w:val="20"/>
        </w:rPr>
        <w:t>Neḷaṅgo</w:t>
      </w:r>
      <w:proofErr w:type="spellEnd"/>
      <w:r w:rsidRPr="00B123DC">
        <w:rPr>
          <w:i/>
          <w:iCs/>
          <w:sz w:val="16"/>
          <w:szCs w:val="20"/>
        </w:rPr>
        <w:t xml:space="preserve"> </w:t>
      </w:r>
      <w:proofErr w:type="spellStart"/>
      <w:r w:rsidRPr="00B123DC">
        <w:rPr>
          <w:i/>
          <w:iCs/>
          <w:sz w:val="16"/>
          <w:szCs w:val="20"/>
        </w:rPr>
        <w:t>setapacchādo</w:t>
      </w:r>
      <w:proofErr w:type="spellEnd"/>
      <w:r w:rsidRPr="00B123DC">
        <w:rPr>
          <w:i/>
          <w:iCs/>
          <w:sz w:val="16"/>
          <w:szCs w:val="20"/>
        </w:rPr>
        <w:t xml:space="preserve">, </w:t>
      </w:r>
      <w:proofErr w:type="spellStart"/>
      <w:r w:rsidRPr="00B123DC">
        <w:rPr>
          <w:i/>
          <w:iCs/>
          <w:sz w:val="16"/>
          <w:szCs w:val="20"/>
        </w:rPr>
        <w:t>ekāro</w:t>
      </w:r>
      <w:proofErr w:type="spellEnd"/>
      <w:r w:rsidRPr="00B123DC">
        <w:rPr>
          <w:i/>
          <w:iCs/>
          <w:sz w:val="16"/>
          <w:szCs w:val="20"/>
        </w:rPr>
        <w:t xml:space="preserve"> </w:t>
      </w:r>
      <w:proofErr w:type="spellStart"/>
      <w:r w:rsidRPr="00B123DC">
        <w:rPr>
          <w:i/>
          <w:iCs/>
          <w:sz w:val="16"/>
          <w:szCs w:val="20"/>
        </w:rPr>
        <w:t>vattatī</w:t>
      </w:r>
      <w:proofErr w:type="spellEnd"/>
      <w:r w:rsidRPr="00B123DC">
        <w:rPr>
          <w:i/>
          <w:iCs/>
          <w:sz w:val="16"/>
          <w:szCs w:val="20"/>
        </w:rPr>
        <w:t xml:space="preserve"> </w:t>
      </w:r>
      <w:proofErr w:type="spellStart"/>
      <w:r w:rsidRPr="00B123DC">
        <w:rPr>
          <w:i/>
          <w:iCs/>
          <w:sz w:val="16"/>
          <w:szCs w:val="20"/>
        </w:rPr>
        <w:t>ratho</w:t>
      </w:r>
      <w:proofErr w:type="spellEnd"/>
      <w:r w:rsidR="00BE1BDA" w:rsidRPr="00B123DC">
        <w:rPr>
          <w:i/>
          <w:iCs/>
          <w:sz w:val="16"/>
          <w:szCs w:val="20"/>
        </w:rPr>
        <w:br/>
      </w:r>
      <w:proofErr w:type="spellStart"/>
      <w:r w:rsidRPr="00B123DC">
        <w:rPr>
          <w:i/>
          <w:iCs/>
          <w:sz w:val="16"/>
          <w:szCs w:val="20"/>
        </w:rPr>
        <w:t>Anīghaṁ</w:t>
      </w:r>
      <w:proofErr w:type="spellEnd"/>
      <w:r w:rsidRPr="00B123DC">
        <w:rPr>
          <w:i/>
          <w:iCs/>
          <w:sz w:val="16"/>
          <w:szCs w:val="20"/>
        </w:rPr>
        <w:t xml:space="preserve"> </w:t>
      </w:r>
      <w:proofErr w:type="spellStart"/>
      <w:r w:rsidRPr="00B123DC">
        <w:rPr>
          <w:i/>
          <w:iCs/>
          <w:sz w:val="16"/>
          <w:szCs w:val="20"/>
        </w:rPr>
        <w:t>passa</w:t>
      </w:r>
      <w:proofErr w:type="spellEnd"/>
      <w:r w:rsidRPr="00B123DC">
        <w:rPr>
          <w:i/>
          <w:iCs/>
          <w:sz w:val="16"/>
          <w:szCs w:val="20"/>
        </w:rPr>
        <w:t xml:space="preserve"> </w:t>
      </w:r>
      <w:proofErr w:type="spellStart"/>
      <w:r w:rsidRPr="00B123DC">
        <w:rPr>
          <w:i/>
          <w:iCs/>
          <w:sz w:val="16"/>
          <w:szCs w:val="20"/>
        </w:rPr>
        <w:t>āyantaṁ</w:t>
      </w:r>
      <w:proofErr w:type="spellEnd"/>
      <w:r w:rsidRPr="00B123DC">
        <w:rPr>
          <w:i/>
          <w:iCs/>
          <w:sz w:val="16"/>
          <w:szCs w:val="20"/>
        </w:rPr>
        <w:t xml:space="preserve"> </w:t>
      </w:r>
      <w:proofErr w:type="spellStart"/>
      <w:r w:rsidRPr="00B123DC">
        <w:rPr>
          <w:i/>
          <w:iCs/>
          <w:sz w:val="16"/>
          <w:szCs w:val="20"/>
        </w:rPr>
        <w:t>chinnasotaṁ</w:t>
      </w:r>
      <w:proofErr w:type="spellEnd"/>
      <w:r w:rsidRPr="00B123DC">
        <w:rPr>
          <w:i/>
          <w:iCs/>
          <w:sz w:val="16"/>
          <w:szCs w:val="20"/>
        </w:rPr>
        <w:t xml:space="preserve"> </w:t>
      </w:r>
      <w:proofErr w:type="spellStart"/>
      <w:r w:rsidRPr="00B123DC">
        <w:rPr>
          <w:i/>
          <w:iCs/>
          <w:sz w:val="16"/>
          <w:szCs w:val="20"/>
        </w:rPr>
        <w:t>abandhanaṁ</w:t>
      </w:r>
      <w:proofErr w:type="spellEnd"/>
      <w:r w:rsidRPr="00FB7435">
        <w:rPr>
          <w:sz w:val="16"/>
          <w:szCs w:val="20"/>
        </w:rPr>
        <w:t>.</w:t>
      </w:r>
      <w:r w:rsidR="00BE1BDA">
        <w:rPr>
          <w:sz w:val="16"/>
          <w:szCs w:val="20"/>
        </w:rPr>
        <w:br/>
      </w:r>
      <w:r w:rsidRPr="00FB7435">
        <w:rPr>
          <w:sz w:val="16"/>
          <w:szCs w:val="20"/>
        </w:rPr>
        <w:t xml:space="preserve">El verso fue </w:t>
      </w:r>
      <w:r w:rsidR="009B7602">
        <w:rPr>
          <w:sz w:val="16"/>
          <w:szCs w:val="20"/>
        </w:rPr>
        <w:t>pronunciado</w:t>
      </w:r>
      <w:r w:rsidRPr="00FB7435">
        <w:rPr>
          <w:sz w:val="16"/>
          <w:szCs w:val="20"/>
        </w:rPr>
        <w:t xml:space="preserve"> en </w:t>
      </w:r>
      <w:r w:rsidR="009B7602">
        <w:rPr>
          <w:sz w:val="16"/>
          <w:szCs w:val="20"/>
        </w:rPr>
        <w:t xml:space="preserve">el </w:t>
      </w:r>
      <w:r w:rsidRPr="00FB7435">
        <w:rPr>
          <w:sz w:val="16"/>
          <w:szCs w:val="20"/>
        </w:rPr>
        <w:t xml:space="preserve">Ud. 7: 5 con referencia al Venerable </w:t>
      </w:r>
      <w:proofErr w:type="spellStart"/>
      <w:r w:rsidRPr="00FB7435">
        <w:rPr>
          <w:sz w:val="16"/>
          <w:szCs w:val="20"/>
        </w:rPr>
        <w:t>Bhaddiya</w:t>
      </w:r>
      <w:proofErr w:type="spellEnd"/>
      <w:r w:rsidR="009B7602">
        <w:rPr>
          <w:sz w:val="16"/>
          <w:szCs w:val="20"/>
        </w:rPr>
        <w:t>,</w:t>
      </w:r>
      <w:r w:rsidRPr="00FB7435">
        <w:rPr>
          <w:sz w:val="16"/>
          <w:szCs w:val="20"/>
        </w:rPr>
        <w:t xml:space="preserve"> el Enano, un </w:t>
      </w:r>
      <w:r w:rsidRPr="00631C90">
        <w:rPr>
          <w:i/>
          <w:iCs/>
          <w:sz w:val="16"/>
          <w:szCs w:val="20"/>
        </w:rPr>
        <w:t>arahant</w:t>
      </w:r>
      <w:r w:rsidRPr="00FB7435">
        <w:rPr>
          <w:sz w:val="16"/>
          <w:szCs w:val="20"/>
        </w:rPr>
        <w:t xml:space="preserve"> con grandes poderes psíquicos que era feo y deforme.</w:t>
      </w:r>
    </w:p>
    <w:p w14:paraId="5534C9A4" w14:textId="4DB28B56" w:rsidR="00FB7435" w:rsidRPr="00FB7435" w:rsidRDefault="00FB7435" w:rsidP="00FB7435">
      <w:pPr>
        <w:pStyle w:val="NormaLContNewPage"/>
        <w:tabs>
          <w:tab w:val="right" w:pos="284"/>
        </w:tabs>
        <w:spacing w:after="40"/>
        <w:ind w:left="567" w:hanging="567"/>
        <w:rPr>
          <w:sz w:val="16"/>
          <w:szCs w:val="20"/>
        </w:rPr>
      </w:pPr>
      <w:r w:rsidRPr="00FB7435">
        <w:rPr>
          <w:sz w:val="16"/>
          <w:szCs w:val="20"/>
        </w:rPr>
        <w:t xml:space="preserve"> </w:t>
      </w:r>
      <w:r w:rsidR="00BE1BDA">
        <w:rPr>
          <w:sz w:val="16"/>
          <w:szCs w:val="20"/>
        </w:rPr>
        <w:tab/>
      </w:r>
      <w:r w:rsidRPr="00FB7435">
        <w:rPr>
          <w:sz w:val="16"/>
          <w:szCs w:val="20"/>
        </w:rPr>
        <w:t xml:space="preserve">3. </w:t>
      </w:r>
      <w:r w:rsidR="00BE1BDA">
        <w:rPr>
          <w:sz w:val="16"/>
          <w:szCs w:val="20"/>
        </w:rPr>
        <w:tab/>
      </w:r>
      <w:r w:rsidRPr="00FB7435">
        <w:rPr>
          <w:sz w:val="16"/>
          <w:szCs w:val="20"/>
        </w:rPr>
        <w:t xml:space="preserve">Los términos </w:t>
      </w:r>
      <w:r w:rsidR="00B123DC" w:rsidRPr="007A56C0">
        <w:rPr>
          <w:i/>
          <w:iCs/>
          <w:sz w:val="16"/>
          <w:szCs w:val="20"/>
        </w:rPr>
        <w:t>Pāḷi</w:t>
      </w:r>
      <w:r w:rsidR="00B123DC">
        <w:rPr>
          <w:sz w:val="16"/>
          <w:szCs w:val="20"/>
        </w:rPr>
        <w:t xml:space="preserve"> </w:t>
      </w:r>
      <w:r w:rsidRPr="00FB7435">
        <w:rPr>
          <w:sz w:val="16"/>
          <w:szCs w:val="20"/>
        </w:rPr>
        <w:t xml:space="preserve">son: </w:t>
      </w:r>
      <w:proofErr w:type="spellStart"/>
      <w:r w:rsidRPr="00B123DC">
        <w:rPr>
          <w:i/>
          <w:iCs/>
          <w:sz w:val="16"/>
          <w:szCs w:val="20"/>
        </w:rPr>
        <w:t>appamāṇā</w:t>
      </w:r>
      <w:proofErr w:type="spellEnd"/>
      <w:r w:rsidRPr="00B123DC">
        <w:rPr>
          <w:i/>
          <w:iCs/>
          <w:sz w:val="16"/>
          <w:szCs w:val="20"/>
        </w:rPr>
        <w:t xml:space="preserve"> </w:t>
      </w:r>
      <w:proofErr w:type="spellStart"/>
      <w:r w:rsidRPr="00B123DC">
        <w:rPr>
          <w:i/>
          <w:iCs/>
          <w:sz w:val="16"/>
          <w:szCs w:val="20"/>
        </w:rPr>
        <w:t>cetovimutti</w:t>
      </w:r>
      <w:proofErr w:type="spellEnd"/>
      <w:r w:rsidRPr="00B123DC">
        <w:rPr>
          <w:i/>
          <w:iCs/>
          <w:sz w:val="16"/>
          <w:szCs w:val="20"/>
        </w:rPr>
        <w:t xml:space="preserve">, </w:t>
      </w:r>
      <w:proofErr w:type="spellStart"/>
      <w:r w:rsidRPr="00B123DC">
        <w:rPr>
          <w:i/>
          <w:iCs/>
          <w:sz w:val="16"/>
          <w:szCs w:val="20"/>
        </w:rPr>
        <w:t>ākiñcaññā</w:t>
      </w:r>
      <w:proofErr w:type="spellEnd"/>
      <w:r w:rsidRPr="00B123DC">
        <w:rPr>
          <w:i/>
          <w:iCs/>
          <w:sz w:val="16"/>
          <w:szCs w:val="20"/>
        </w:rPr>
        <w:t xml:space="preserve"> </w:t>
      </w:r>
      <w:proofErr w:type="spellStart"/>
      <w:r w:rsidRPr="00B123DC">
        <w:rPr>
          <w:i/>
          <w:iCs/>
          <w:sz w:val="16"/>
          <w:szCs w:val="20"/>
        </w:rPr>
        <w:t>cetovimutti</w:t>
      </w:r>
      <w:proofErr w:type="spellEnd"/>
      <w:r w:rsidRPr="00B123DC">
        <w:rPr>
          <w:i/>
          <w:iCs/>
          <w:sz w:val="16"/>
          <w:szCs w:val="20"/>
        </w:rPr>
        <w:t xml:space="preserve">, </w:t>
      </w:r>
      <w:proofErr w:type="spellStart"/>
      <w:r w:rsidRPr="00B123DC">
        <w:rPr>
          <w:i/>
          <w:iCs/>
          <w:sz w:val="16"/>
          <w:szCs w:val="20"/>
        </w:rPr>
        <w:t>suññatā</w:t>
      </w:r>
      <w:proofErr w:type="spellEnd"/>
      <w:r w:rsidRPr="00B123DC">
        <w:rPr>
          <w:i/>
          <w:iCs/>
          <w:sz w:val="16"/>
          <w:szCs w:val="20"/>
        </w:rPr>
        <w:t xml:space="preserve"> </w:t>
      </w:r>
      <w:proofErr w:type="spellStart"/>
      <w:r w:rsidRPr="00B123DC">
        <w:rPr>
          <w:i/>
          <w:iCs/>
          <w:sz w:val="16"/>
          <w:szCs w:val="20"/>
        </w:rPr>
        <w:t>cetovimutti</w:t>
      </w:r>
      <w:proofErr w:type="spellEnd"/>
      <w:r w:rsidRPr="00B123DC">
        <w:rPr>
          <w:i/>
          <w:iCs/>
          <w:sz w:val="16"/>
          <w:szCs w:val="20"/>
        </w:rPr>
        <w:t xml:space="preserve"> </w:t>
      </w:r>
      <w:proofErr w:type="spellStart"/>
      <w:r w:rsidRPr="00B123DC">
        <w:rPr>
          <w:i/>
          <w:iCs/>
          <w:sz w:val="16"/>
          <w:szCs w:val="20"/>
        </w:rPr>
        <w:t>yanimittā</w:t>
      </w:r>
      <w:proofErr w:type="spellEnd"/>
      <w:r w:rsidRPr="00B123DC">
        <w:rPr>
          <w:i/>
          <w:iCs/>
          <w:sz w:val="16"/>
          <w:szCs w:val="20"/>
        </w:rPr>
        <w:t xml:space="preserve"> </w:t>
      </w:r>
      <w:proofErr w:type="spellStart"/>
      <w:r w:rsidRPr="00B123DC">
        <w:rPr>
          <w:i/>
          <w:iCs/>
          <w:sz w:val="16"/>
          <w:szCs w:val="20"/>
        </w:rPr>
        <w:t>cetovimutti</w:t>
      </w:r>
      <w:proofErr w:type="spellEnd"/>
      <w:r w:rsidRPr="00FB7435">
        <w:rPr>
          <w:sz w:val="16"/>
          <w:szCs w:val="20"/>
        </w:rPr>
        <w:t>.</w:t>
      </w:r>
    </w:p>
    <w:p w14:paraId="652868D3" w14:textId="77DAE16B" w:rsidR="00FB7435" w:rsidRPr="00FB7435" w:rsidRDefault="00FB7435" w:rsidP="00FB7435">
      <w:pPr>
        <w:pStyle w:val="NormaLContNewPage"/>
        <w:tabs>
          <w:tab w:val="right" w:pos="284"/>
        </w:tabs>
        <w:spacing w:after="40"/>
        <w:ind w:left="567" w:hanging="567"/>
        <w:rPr>
          <w:sz w:val="16"/>
          <w:szCs w:val="20"/>
        </w:rPr>
      </w:pPr>
      <w:r w:rsidRPr="00FB7435">
        <w:rPr>
          <w:sz w:val="16"/>
          <w:szCs w:val="20"/>
        </w:rPr>
        <w:t xml:space="preserve"> </w:t>
      </w:r>
      <w:r w:rsidR="00BE1BDA">
        <w:rPr>
          <w:sz w:val="16"/>
          <w:szCs w:val="20"/>
        </w:rPr>
        <w:tab/>
      </w:r>
      <w:r w:rsidRPr="00FB7435">
        <w:rPr>
          <w:sz w:val="16"/>
          <w:szCs w:val="20"/>
        </w:rPr>
        <w:t xml:space="preserve">4. </w:t>
      </w:r>
      <w:r w:rsidR="00BE1BDA">
        <w:rPr>
          <w:sz w:val="16"/>
          <w:szCs w:val="20"/>
        </w:rPr>
        <w:tab/>
      </w:r>
      <w:r w:rsidRPr="00FB7435">
        <w:rPr>
          <w:sz w:val="16"/>
          <w:szCs w:val="20"/>
        </w:rPr>
        <w:t>Ver el cap. 1, n. 23.</w:t>
      </w:r>
    </w:p>
    <w:p w14:paraId="5A4A5518" w14:textId="545FCA71" w:rsidR="00FB7435" w:rsidRPr="00FB7435" w:rsidRDefault="00BE1BDA" w:rsidP="00FB7435">
      <w:pPr>
        <w:pStyle w:val="NormaLContNewPage"/>
        <w:tabs>
          <w:tab w:val="right" w:pos="284"/>
        </w:tabs>
        <w:spacing w:after="40"/>
        <w:ind w:left="567" w:hanging="567"/>
        <w:rPr>
          <w:sz w:val="16"/>
          <w:szCs w:val="20"/>
        </w:rPr>
      </w:pPr>
      <w:r>
        <w:rPr>
          <w:sz w:val="16"/>
          <w:szCs w:val="20"/>
        </w:rPr>
        <w:tab/>
      </w:r>
      <w:r w:rsidR="00FB7435" w:rsidRPr="00FB7435">
        <w:rPr>
          <w:sz w:val="16"/>
          <w:szCs w:val="20"/>
        </w:rPr>
        <w:t xml:space="preserve"> 5. </w:t>
      </w:r>
      <w:r>
        <w:rPr>
          <w:sz w:val="16"/>
          <w:szCs w:val="20"/>
        </w:rPr>
        <w:tab/>
      </w:r>
      <w:r w:rsidR="00FB7435" w:rsidRPr="00FB7435">
        <w:rPr>
          <w:sz w:val="16"/>
          <w:szCs w:val="20"/>
        </w:rPr>
        <w:t xml:space="preserve">DN </w:t>
      </w:r>
      <w:proofErr w:type="spellStart"/>
      <w:r w:rsidR="00FB7435" w:rsidRPr="00FB7435">
        <w:rPr>
          <w:sz w:val="16"/>
          <w:szCs w:val="20"/>
        </w:rPr>
        <w:t>Comy</w:t>
      </w:r>
      <w:proofErr w:type="spellEnd"/>
      <w:r w:rsidR="00FB7435" w:rsidRPr="00FB7435">
        <w:rPr>
          <w:sz w:val="16"/>
          <w:szCs w:val="20"/>
        </w:rPr>
        <w:t xml:space="preserve"> (hasta DN 9).</w:t>
      </w:r>
    </w:p>
    <w:p w14:paraId="70AF6FE1" w14:textId="115F80BF" w:rsidR="00FB7435" w:rsidRPr="00FB7435" w:rsidRDefault="00FB7435" w:rsidP="00FB7435">
      <w:pPr>
        <w:pStyle w:val="NormaLContNewPage"/>
        <w:tabs>
          <w:tab w:val="right" w:pos="284"/>
        </w:tabs>
        <w:spacing w:after="40"/>
        <w:ind w:left="567" w:hanging="567"/>
        <w:rPr>
          <w:sz w:val="16"/>
          <w:szCs w:val="20"/>
        </w:rPr>
      </w:pPr>
      <w:r w:rsidRPr="00FB7435">
        <w:rPr>
          <w:sz w:val="16"/>
          <w:szCs w:val="20"/>
        </w:rPr>
        <w:t xml:space="preserve"> </w:t>
      </w:r>
      <w:r w:rsidR="00BE1BDA">
        <w:rPr>
          <w:sz w:val="16"/>
          <w:szCs w:val="20"/>
        </w:rPr>
        <w:tab/>
      </w:r>
      <w:r w:rsidRPr="00FB7435">
        <w:rPr>
          <w:sz w:val="16"/>
          <w:szCs w:val="20"/>
        </w:rPr>
        <w:t xml:space="preserve">6. </w:t>
      </w:r>
      <w:r w:rsidR="00BE1BDA">
        <w:rPr>
          <w:sz w:val="16"/>
          <w:szCs w:val="20"/>
        </w:rPr>
        <w:tab/>
      </w:r>
      <w:r w:rsidRPr="00FB7435">
        <w:rPr>
          <w:sz w:val="16"/>
          <w:szCs w:val="20"/>
        </w:rPr>
        <w:t xml:space="preserve">Ver </w:t>
      </w:r>
      <w:proofErr w:type="spellStart"/>
      <w:r w:rsidRPr="00FB7435">
        <w:rPr>
          <w:sz w:val="16"/>
          <w:szCs w:val="20"/>
        </w:rPr>
        <w:t>Nārada</w:t>
      </w:r>
      <w:proofErr w:type="spellEnd"/>
      <w:r w:rsidRPr="00FB7435">
        <w:rPr>
          <w:sz w:val="16"/>
          <w:szCs w:val="20"/>
        </w:rPr>
        <w:t xml:space="preserve"> </w:t>
      </w:r>
      <w:proofErr w:type="spellStart"/>
      <w:r w:rsidRPr="00FB7435">
        <w:rPr>
          <w:sz w:val="16"/>
          <w:szCs w:val="20"/>
        </w:rPr>
        <w:t>Thera</w:t>
      </w:r>
      <w:proofErr w:type="spellEnd"/>
      <w:r w:rsidRPr="00FB7435">
        <w:rPr>
          <w:sz w:val="16"/>
          <w:szCs w:val="20"/>
        </w:rPr>
        <w:t xml:space="preserve">, </w:t>
      </w:r>
      <w:proofErr w:type="spellStart"/>
      <w:r w:rsidRPr="00CE3D26">
        <w:rPr>
          <w:i/>
          <w:iCs/>
          <w:sz w:val="16"/>
          <w:szCs w:val="20"/>
        </w:rPr>
        <w:t>Everyman’s</w:t>
      </w:r>
      <w:proofErr w:type="spellEnd"/>
      <w:r w:rsidRPr="00CE3D26">
        <w:rPr>
          <w:i/>
          <w:iCs/>
          <w:sz w:val="16"/>
          <w:szCs w:val="20"/>
        </w:rPr>
        <w:t xml:space="preserve"> </w:t>
      </w:r>
      <w:proofErr w:type="spellStart"/>
      <w:r w:rsidRPr="00CE3D26">
        <w:rPr>
          <w:i/>
          <w:iCs/>
          <w:sz w:val="16"/>
          <w:szCs w:val="20"/>
        </w:rPr>
        <w:t>Ethics</w:t>
      </w:r>
      <w:proofErr w:type="spellEnd"/>
      <w:r w:rsidRPr="00FB7435">
        <w:rPr>
          <w:sz w:val="16"/>
          <w:szCs w:val="20"/>
        </w:rPr>
        <w:t xml:space="preserve"> (BPS, Wheel No. 14, 1985).</w:t>
      </w:r>
    </w:p>
    <w:p w14:paraId="75D61BBA" w14:textId="436D4A47" w:rsidR="00636259" w:rsidRDefault="00FB7435" w:rsidP="00FB7435">
      <w:pPr>
        <w:pStyle w:val="NormaLContNewPage"/>
        <w:tabs>
          <w:tab w:val="right" w:pos="284"/>
        </w:tabs>
        <w:spacing w:after="40"/>
        <w:ind w:left="567" w:hanging="567"/>
        <w:rPr>
          <w:sz w:val="16"/>
          <w:szCs w:val="20"/>
        </w:rPr>
      </w:pPr>
      <w:r w:rsidRPr="00FB7435">
        <w:rPr>
          <w:sz w:val="16"/>
          <w:szCs w:val="20"/>
        </w:rPr>
        <w:t xml:space="preserve"> </w:t>
      </w:r>
      <w:r w:rsidR="00BE1BDA">
        <w:rPr>
          <w:sz w:val="16"/>
          <w:szCs w:val="20"/>
        </w:rPr>
        <w:tab/>
      </w:r>
      <w:r w:rsidRPr="00FB7435">
        <w:rPr>
          <w:sz w:val="16"/>
          <w:szCs w:val="20"/>
        </w:rPr>
        <w:t xml:space="preserve">7. </w:t>
      </w:r>
      <w:r w:rsidR="00BE1BDA">
        <w:rPr>
          <w:sz w:val="16"/>
          <w:szCs w:val="20"/>
        </w:rPr>
        <w:tab/>
      </w:r>
      <w:r w:rsidRPr="00FB7435">
        <w:rPr>
          <w:sz w:val="16"/>
          <w:szCs w:val="20"/>
        </w:rPr>
        <w:t xml:space="preserve">Con la observación “habiendo vivido castamente la vida </w:t>
      </w:r>
      <w:r w:rsidR="009B7602">
        <w:rPr>
          <w:sz w:val="16"/>
          <w:szCs w:val="20"/>
        </w:rPr>
        <w:t xml:space="preserve">de </w:t>
      </w:r>
      <w:r w:rsidRPr="00FB7435">
        <w:rPr>
          <w:sz w:val="16"/>
          <w:szCs w:val="20"/>
        </w:rPr>
        <w:t xml:space="preserve">hogar” </w:t>
      </w:r>
      <w:r w:rsidRPr="00ED47C1">
        <w:rPr>
          <w:i/>
          <w:iCs/>
          <w:sz w:val="16"/>
          <w:szCs w:val="20"/>
        </w:rPr>
        <w:t>(</w:t>
      </w:r>
      <w:proofErr w:type="spellStart"/>
      <w:r w:rsidRPr="00ED47C1">
        <w:rPr>
          <w:i/>
          <w:iCs/>
          <w:sz w:val="16"/>
          <w:szCs w:val="20"/>
        </w:rPr>
        <w:t>gahaṭṭhakaṁ</w:t>
      </w:r>
      <w:proofErr w:type="spellEnd"/>
      <w:r w:rsidRPr="00ED47C1">
        <w:rPr>
          <w:i/>
          <w:iCs/>
          <w:sz w:val="16"/>
          <w:szCs w:val="20"/>
        </w:rPr>
        <w:t xml:space="preserve"> </w:t>
      </w:r>
      <w:proofErr w:type="spellStart"/>
      <w:r w:rsidRPr="00ED47C1">
        <w:rPr>
          <w:i/>
          <w:iCs/>
          <w:sz w:val="16"/>
          <w:szCs w:val="20"/>
        </w:rPr>
        <w:t>brahmā</w:t>
      </w:r>
      <w:proofErr w:type="spellEnd"/>
      <w:r w:rsidRPr="00ED47C1">
        <w:rPr>
          <w:i/>
          <w:iCs/>
          <w:sz w:val="16"/>
          <w:szCs w:val="20"/>
        </w:rPr>
        <w:t xml:space="preserve"> </w:t>
      </w:r>
      <w:proofErr w:type="spellStart"/>
      <w:r w:rsidRPr="00ED47C1">
        <w:rPr>
          <w:i/>
          <w:iCs/>
          <w:sz w:val="16"/>
          <w:szCs w:val="20"/>
        </w:rPr>
        <w:t>cariyam</w:t>
      </w:r>
      <w:proofErr w:type="spellEnd"/>
      <w:r w:rsidRPr="00ED47C1">
        <w:rPr>
          <w:i/>
          <w:iCs/>
          <w:sz w:val="16"/>
          <w:szCs w:val="20"/>
        </w:rPr>
        <w:t xml:space="preserve"> </w:t>
      </w:r>
      <w:proofErr w:type="spellStart"/>
      <w:r w:rsidRPr="00ED47C1">
        <w:rPr>
          <w:i/>
          <w:iCs/>
          <w:sz w:val="16"/>
          <w:szCs w:val="20"/>
        </w:rPr>
        <w:t>samā</w:t>
      </w:r>
      <w:proofErr w:type="spellEnd"/>
      <w:r w:rsidRPr="00ED47C1">
        <w:rPr>
          <w:i/>
          <w:iCs/>
          <w:sz w:val="16"/>
          <w:szCs w:val="20"/>
        </w:rPr>
        <w:t xml:space="preserve"> </w:t>
      </w:r>
      <w:proofErr w:type="spellStart"/>
      <w:r w:rsidRPr="00ED47C1">
        <w:rPr>
          <w:i/>
          <w:iCs/>
          <w:sz w:val="16"/>
          <w:szCs w:val="20"/>
        </w:rPr>
        <w:t>ciṇṇam</w:t>
      </w:r>
      <w:proofErr w:type="spellEnd"/>
      <w:r w:rsidRPr="00FB7435">
        <w:rPr>
          <w:sz w:val="16"/>
          <w:szCs w:val="20"/>
        </w:rPr>
        <w:t xml:space="preserve">), </w:t>
      </w:r>
      <w:r w:rsidR="009B7602">
        <w:rPr>
          <w:sz w:val="16"/>
          <w:szCs w:val="20"/>
        </w:rPr>
        <w:t xml:space="preserve">se </w:t>
      </w:r>
      <w:r w:rsidRPr="00FB7435">
        <w:rPr>
          <w:sz w:val="16"/>
          <w:szCs w:val="20"/>
        </w:rPr>
        <w:t>indica que se abst</w:t>
      </w:r>
      <w:r w:rsidR="009B7602">
        <w:rPr>
          <w:sz w:val="16"/>
          <w:szCs w:val="20"/>
        </w:rPr>
        <w:t>enían</w:t>
      </w:r>
      <w:r w:rsidRPr="00FB7435">
        <w:rPr>
          <w:sz w:val="16"/>
          <w:szCs w:val="20"/>
        </w:rPr>
        <w:t xml:space="preserve"> de tener relaciones sexuales durante ese período. Con el último comentario </w:t>
      </w:r>
      <w:r w:rsidR="009B7602">
        <w:rPr>
          <w:sz w:val="16"/>
          <w:szCs w:val="20"/>
        </w:rPr>
        <w:t xml:space="preserve">se </w:t>
      </w:r>
      <w:r w:rsidRPr="00FB7435">
        <w:rPr>
          <w:sz w:val="16"/>
          <w:szCs w:val="20"/>
        </w:rPr>
        <w:t xml:space="preserve">muestra su </w:t>
      </w:r>
      <w:r w:rsidR="009B7602">
        <w:rPr>
          <w:sz w:val="16"/>
          <w:szCs w:val="20"/>
        </w:rPr>
        <w:t xml:space="preserve">consumación </w:t>
      </w:r>
      <w:r w:rsidRPr="00FB7435">
        <w:rPr>
          <w:sz w:val="16"/>
          <w:szCs w:val="20"/>
        </w:rPr>
        <w:t xml:space="preserve">de </w:t>
      </w:r>
      <w:r w:rsidR="009B7602">
        <w:rPr>
          <w:sz w:val="16"/>
          <w:szCs w:val="20"/>
        </w:rPr>
        <w:t xml:space="preserve">la </w:t>
      </w:r>
      <w:r w:rsidRPr="00FB7435">
        <w:rPr>
          <w:sz w:val="16"/>
          <w:szCs w:val="20"/>
        </w:rPr>
        <w:t>entrada a la corriente.</w:t>
      </w:r>
    </w:p>
    <w:p w14:paraId="7A55643F" w14:textId="77777777" w:rsidR="00771921" w:rsidRDefault="00771921" w:rsidP="00FB7435">
      <w:pPr>
        <w:pStyle w:val="NormaLContNewPage"/>
        <w:tabs>
          <w:tab w:val="right" w:pos="284"/>
        </w:tabs>
        <w:spacing w:after="40"/>
        <w:ind w:left="567" w:hanging="567"/>
        <w:rPr>
          <w:sz w:val="16"/>
          <w:szCs w:val="20"/>
        </w:rPr>
      </w:pPr>
    </w:p>
    <w:p w14:paraId="7572CC13" w14:textId="77777777" w:rsidR="00D55DBE" w:rsidRDefault="00D55DBE" w:rsidP="00FB7435">
      <w:pPr>
        <w:pStyle w:val="NormaLContNewPage"/>
        <w:tabs>
          <w:tab w:val="right" w:pos="284"/>
        </w:tabs>
        <w:spacing w:after="40"/>
        <w:ind w:left="567" w:hanging="567"/>
        <w:rPr>
          <w:sz w:val="16"/>
          <w:szCs w:val="20"/>
        </w:rPr>
      </w:pPr>
    </w:p>
    <w:p w14:paraId="760BDB73" w14:textId="77777777" w:rsidR="00D55DBE" w:rsidRDefault="00D55DBE" w:rsidP="00D55DBE">
      <w:pPr>
        <w:pStyle w:val="NormaLContNewPage"/>
      </w:pPr>
    </w:p>
    <w:p w14:paraId="44950C09" w14:textId="5F8C6835" w:rsidR="00D55DBE" w:rsidRDefault="00F56B99" w:rsidP="00F56B99">
      <w:pPr>
        <w:pStyle w:val="NormaLContNewPage"/>
        <w:jc w:val="center"/>
      </w:pPr>
      <w:r w:rsidRPr="00210C47">
        <w:rPr>
          <w:noProof/>
          <w:color w:val="000000" w:themeColor="text1"/>
          <w:sz w:val="12"/>
          <w:szCs w:val="14"/>
        </w:rPr>
        <w:drawing>
          <wp:inline distT="0" distB="0" distL="0" distR="0" wp14:anchorId="2886A899" wp14:editId="50FECC46">
            <wp:extent cx="1161832" cy="1440000"/>
            <wp:effectExtent l="0" t="0" r="0" b="0"/>
            <wp:docPr id="139" name="Picture 139" descr="A picture containing silhouette,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ilhouette, vector graphics&#10;&#10;Description automatically generated"/>
                    <pic:cNvPicPr/>
                  </pic:nvPicPr>
                  <pic:blipFill rotWithShape="1">
                    <a:blip r:embed="rId29" cstate="print">
                      <a:duotone>
                        <a:schemeClr val="accent1">
                          <a:shade val="45000"/>
                          <a:satMod val="135000"/>
                        </a:schemeClr>
                        <a:prstClr val="white"/>
                      </a:duotone>
                      <a:extLst>
                        <a:ext uri="{BEBA8EAE-BF5A-486C-A8C5-ECC9F3942E4B}">
                          <a14:imgProps xmlns:a14="http://schemas.microsoft.com/office/drawing/2010/main">
                            <a14:imgLayer r:embed="rId30">
                              <a14:imgEffect>
                                <a14:backgroundRemoval t="9423" b="84811" l="18371" r="82452"/>
                              </a14:imgEffect>
                              <a14:imgEffect>
                                <a14:artisticGlowDiffused/>
                              </a14:imgEffect>
                            </a14:imgLayer>
                          </a14:imgProps>
                        </a:ext>
                        <a:ext uri="{28A0092B-C50C-407E-A947-70E740481C1C}">
                          <a14:useLocalDpi xmlns:a14="http://schemas.microsoft.com/office/drawing/2010/main" val="0"/>
                        </a:ext>
                      </a:extLst>
                    </a:blip>
                    <a:srcRect l="10361" r="9538" b="5765"/>
                    <a:stretch/>
                  </pic:blipFill>
                  <pic:spPr bwMode="auto">
                    <a:xfrm>
                      <a:off x="0" y="0"/>
                      <a:ext cx="1161832" cy="1440000"/>
                    </a:xfrm>
                    <a:prstGeom prst="rect">
                      <a:avLst/>
                    </a:prstGeom>
                    <a:ln>
                      <a:noFill/>
                    </a:ln>
                    <a:extLst>
                      <a:ext uri="{53640926-AAD7-44D8-BBD7-CCE9431645EC}">
                        <a14:shadowObscured xmlns:a14="http://schemas.microsoft.com/office/drawing/2010/main"/>
                      </a:ext>
                    </a:extLst>
                  </pic:spPr>
                </pic:pic>
              </a:graphicData>
            </a:graphic>
          </wp:inline>
        </w:drawing>
      </w:r>
    </w:p>
    <w:p w14:paraId="608BA3E7" w14:textId="77777777" w:rsidR="00D55DBE" w:rsidRDefault="00D55DBE" w:rsidP="00D55DBE">
      <w:pPr>
        <w:pStyle w:val="NormaLContNewPage"/>
      </w:pPr>
    </w:p>
    <w:p w14:paraId="0DDD42AC" w14:textId="77777777" w:rsidR="00D55DBE" w:rsidRDefault="00D55DBE" w:rsidP="00D55DBE">
      <w:pPr>
        <w:pStyle w:val="NormaLContNewPage"/>
      </w:pPr>
    </w:p>
    <w:p w14:paraId="6228EBA3" w14:textId="6ADF3209" w:rsidR="00D55DBE" w:rsidRPr="00D55DBE" w:rsidRDefault="00D55DBE" w:rsidP="00D55DBE">
      <w:pPr>
        <w:pStyle w:val="NormaLContNewPage"/>
        <w:sectPr w:rsidR="00D55DBE" w:rsidRPr="00D55DBE" w:rsidSect="008839E3">
          <w:headerReference w:type="default" r:id="rId31"/>
          <w:pgSz w:w="8392" w:h="11907" w:code="11"/>
          <w:pgMar w:top="1134" w:right="1134" w:bottom="851" w:left="1134" w:header="709" w:footer="374" w:gutter="0"/>
          <w:cols w:space="708"/>
          <w:titlePg/>
          <w:docGrid w:linePitch="408"/>
        </w:sectPr>
      </w:pPr>
    </w:p>
    <w:p w14:paraId="07C228EB" w14:textId="7E1536E7" w:rsidR="006C1583" w:rsidRPr="005B50C2" w:rsidRDefault="009C5F6D" w:rsidP="00B90A2F">
      <w:pPr>
        <w:pStyle w:val="Ttulo1"/>
        <w:rPr>
          <w:lang w:val="es-MX"/>
        </w:rPr>
      </w:pPr>
      <w:bookmarkStart w:id="129" w:name="_Toc112203483"/>
      <w:r w:rsidRPr="005B50C2">
        <w:rPr>
          <w:lang w:val="es-MX"/>
        </w:rPr>
        <w:lastRenderedPageBreak/>
        <w:t>Bibliografía</w:t>
      </w:r>
      <w:bookmarkEnd w:id="129"/>
    </w:p>
    <w:p w14:paraId="76F55175" w14:textId="77777777" w:rsidR="007901DA" w:rsidRPr="005B50C2" w:rsidRDefault="007901DA" w:rsidP="007901DA">
      <w:pPr>
        <w:rPr>
          <w:lang w:val="es-MX"/>
        </w:rPr>
      </w:pPr>
    </w:p>
    <w:p w14:paraId="3EA8794B" w14:textId="2961ED94" w:rsidR="006C1583" w:rsidRPr="005B50C2" w:rsidRDefault="006C1583" w:rsidP="00B84891">
      <w:pPr>
        <w:pStyle w:val="Ttulo3"/>
        <w:rPr>
          <w:sz w:val="10"/>
          <w:szCs w:val="16"/>
          <w:lang w:val="es-MX"/>
        </w:rPr>
      </w:pPr>
      <w:r w:rsidRPr="005B50C2">
        <w:rPr>
          <w:lang w:val="es-MX"/>
        </w:rPr>
        <w:t xml:space="preserve"> </w:t>
      </w:r>
      <w:bookmarkStart w:id="130" w:name="_Toc112203484"/>
      <w:r w:rsidRPr="005B50C2">
        <w:rPr>
          <w:lang w:val="es-MX"/>
        </w:rPr>
        <w:t>Traducci</w:t>
      </w:r>
      <w:r w:rsidR="00DC4DB0">
        <w:rPr>
          <w:lang w:val="es-MX"/>
        </w:rPr>
        <w:t>o</w:t>
      </w:r>
      <w:r w:rsidRPr="005B50C2">
        <w:rPr>
          <w:lang w:val="es-MX"/>
        </w:rPr>
        <w:t>n</w:t>
      </w:r>
      <w:r w:rsidR="00DC4DB0">
        <w:rPr>
          <w:lang w:val="es-MX"/>
        </w:rPr>
        <w:t>es del</w:t>
      </w:r>
      <w:r w:rsidRPr="005B50C2">
        <w:rPr>
          <w:lang w:val="es-MX"/>
        </w:rPr>
        <w:t xml:space="preserve"> </w:t>
      </w:r>
      <w:proofErr w:type="spellStart"/>
      <w:r w:rsidR="00B84891" w:rsidRPr="005B50C2">
        <w:rPr>
          <w:lang w:val="es-MX"/>
        </w:rPr>
        <w:t>Pāli</w:t>
      </w:r>
      <w:proofErr w:type="spellEnd"/>
      <w:r w:rsidR="00DC4DB0" w:rsidRPr="00DC4DB0">
        <w:rPr>
          <w:lang w:val="es-MX"/>
        </w:rPr>
        <w:t xml:space="preserve"> </w:t>
      </w:r>
      <w:r w:rsidR="00DC4DB0">
        <w:rPr>
          <w:lang w:val="es-MX"/>
        </w:rPr>
        <w:t xml:space="preserve">al </w:t>
      </w:r>
      <w:r w:rsidR="00DC4DB0" w:rsidRPr="005B50C2">
        <w:rPr>
          <w:lang w:val="es-MX"/>
        </w:rPr>
        <w:t>Inglés</w:t>
      </w:r>
      <w:bookmarkEnd w:id="130"/>
      <w:r w:rsidR="00DC4DB0" w:rsidRPr="005B50C2">
        <w:rPr>
          <w:lang w:val="es-MX"/>
        </w:rPr>
        <w:t xml:space="preserve"> </w:t>
      </w:r>
      <w:r w:rsidR="007901DA" w:rsidRPr="005B50C2">
        <w:rPr>
          <w:lang w:val="es-MX"/>
        </w:rPr>
        <w:br/>
      </w:r>
    </w:p>
    <w:p w14:paraId="604200E2" w14:textId="7948F87D" w:rsidR="006C1583" w:rsidRPr="006C1583" w:rsidRDefault="006C1583" w:rsidP="00CB2EE8">
      <w:pPr>
        <w:pStyle w:val="NormaLContNewPage"/>
        <w:ind w:left="426" w:hanging="426"/>
        <w:rPr>
          <w:lang w:val="en-US"/>
        </w:rPr>
      </w:pPr>
      <w:r w:rsidRPr="005B50C2">
        <w:rPr>
          <w:lang w:val="es-MX"/>
        </w:rPr>
        <w:t xml:space="preserve"> </w:t>
      </w:r>
      <w:proofErr w:type="spellStart"/>
      <w:r w:rsidRPr="008F2125">
        <w:rPr>
          <w:i/>
          <w:iCs/>
          <w:lang w:val="en-US"/>
        </w:rPr>
        <w:t>Aṅguttara</w:t>
      </w:r>
      <w:proofErr w:type="spellEnd"/>
      <w:r w:rsidRPr="008F2125">
        <w:rPr>
          <w:i/>
          <w:iCs/>
          <w:lang w:val="en-US"/>
        </w:rPr>
        <w:t xml:space="preserve"> Nikāya</w:t>
      </w:r>
      <w:r w:rsidRPr="008F2125">
        <w:rPr>
          <w:lang w:val="en-US"/>
        </w:rPr>
        <w:t xml:space="preserve">: </w:t>
      </w:r>
      <w:r w:rsidR="008F2125" w:rsidRPr="008F2125">
        <w:rPr>
          <w:i/>
          <w:iCs/>
          <w:lang w:val="en-US"/>
        </w:rPr>
        <w:t>The Book of the Gradual Sayings</w:t>
      </w:r>
      <w:r w:rsidRPr="008F2125">
        <w:rPr>
          <w:lang w:val="en-US"/>
        </w:rPr>
        <w:t xml:space="preserve">. </w:t>
      </w:r>
      <w:r w:rsidRPr="006C1583">
        <w:rPr>
          <w:lang w:val="en-US"/>
        </w:rPr>
        <w:t>Tra</w:t>
      </w:r>
      <w:r w:rsidR="00DC4DB0">
        <w:rPr>
          <w:lang w:val="en-US"/>
        </w:rPr>
        <w:t>d</w:t>
      </w:r>
      <w:r w:rsidRPr="006C1583">
        <w:rPr>
          <w:lang w:val="en-US"/>
        </w:rPr>
        <w:t xml:space="preserve">. F. L. Woodward y E. M. Hare. 5 vols. PTS, 1932–36. </w:t>
      </w:r>
      <w:proofErr w:type="spellStart"/>
      <w:r w:rsidRPr="00327E1C">
        <w:rPr>
          <w:i/>
          <w:iCs/>
          <w:lang w:val="en-US"/>
        </w:rPr>
        <w:t>Aṅguttara</w:t>
      </w:r>
      <w:proofErr w:type="spellEnd"/>
      <w:r w:rsidRPr="00327E1C">
        <w:rPr>
          <w:i/>
          <w:iCs/>
          <w:lang w:val="en-US"/>
        </w:rPr>
        <w:t xml:space="preserve"> Nikāya</w:t>
      </w:r>
      <w:r w:rsidRPr="006C1583">
        <w:rPr>
          <w:lang w:val="en-US"/>
        </w:rPr>
        <w:t xml:space="preserve">: </w:t>
      </w:r>
      <w:r w:rsidRPr="00327E1C">
        <w:rPr>
          <w:i/>
          <w:iCs/>
          <w:lang w:val="en-US"/>
        </w:rPr>
        <w:t>An Anthology</w:t>
      </w:r>
      <w:r w:rsidRPr="006C1583">
        <w:rPr>
          <w:lang w:val="en-US"/>
        </w:rPr>
        <w:t>. Tra</w:t>
      </w:r>
      <w:r w:rsidR="00327E1C">
        <w:rPr>
          <w:lang w:val="en-US"/>
        </w:rPr>
        <w:t>d</w:t>
      </w:r>
      <w:r w:rsidRPr="006C1583">
        <w:rPr>
          <w:lang w:val="en-US"/>
        </w:rPr>
        <w:t xml:space="preserve">. </w:t>
      </w:r>
      <w:proofErr w:type="spellStart"/>
      <w:r w:rsidRPr="006C1583">
        <w:rPr>
          <w:lang w:val="en-US"/>
        </w:rPr>
        <w:t>Nyanaponika</w:t>
      </w:r>
      <w:proofErr w:type="spellEnd"/>
      <w:r w:rsidRPr="006C1583">
        <w:rPr>
          <w:lang w:val="en-US"/>
        </w:rPr>
        <w:t xml:space="preserve"> Thera; 3 </w:t>
      </w:r>
      <w:proofErr w:type="spellStart"/>
      <w:r w:rsidRPr="006C1583">
        <w:rPr>
          <w:lang w:val="en-US"/>
        </w:rPr>
        <w:t>partes</w:t>
      </w:r>
      <w:proofErr w:type="spellEnd"/>
      <w:r w:rsidRPr="006C1583">
        <w:rPr>
          <w:lang w:val="en-US"/>
        </w:rPr>
        <w:t>. BPS, 1970–76.</w:t>
      </w:r>
    </w:p>
    <w:p w14:paraId="5F28BCF6" w14:textId="5ABF6113" w:rsidR="006C1583" w:rsidRPr="009C5F6D" w:rsidRDefault="006C1583" w:rsidP="00CB2EE8">
      <w:pPr>
        <w:pStyle w:val="NormaLContNewPage"/>
        <w:ind w:left="426" w:hanging="426"/>
        <w:rPr>
          <w:lang w:val="en-US"/>
        </w:rPr>
      </w:pPr>
      <w:r w:rsidRPr="009C5F6D">
        <w:rPr>
          <w:i/>
          <w:iCs/>
          <w:lang w:val="en-US"/>
        </w:rPr>
        <w:t xml:space="preserve"> </w:t>
      </w:r>
      <w:proofErr w:type="spellStart"/>
      <w:r w:rsidRPr="009C5F6D">
        <w:rPr>
          <w:i/>
          <w:iCs/>
          <w:lang w:val="en-US"/>
        </w:rPr>
        <w:t>Atthasālinī</w:t>
      </w:r>
      <w:proofErr w:type="spellEnd"/>
      <w:r w:rsidRPr="009C5F6D">
        <w:rPr>
          <w:lang w:val="en-US"/>
        </w:rPr>
        <w:t xml:space="preserve">: </w:t>
      </w:r>
      <w:r w:rsidR="00EF1AE1" w:rsidRPr="009C5F6D">
        <w:rPr>
          <w:i/>
          <w:iCs/>
          <w:lang w:val="en-US"/>
        </w:rPr>
        <w:t>The Expositor</w:t>
      </w:r>
      <w:r w:rsidRPr="009C5F6D">
        <w:rPr>
          <w:lang w:val="en-US"/>
        </w:rPr>
        <w:t>. Tra</w:t>
      </w:r>
      <w:r w:rsidR="00327E1C">
        <w:rPr>
          <w:lang w:val="en-US"/>
        </w:rPr>
        <w:t>d</w:t>
      </w:r>
      <w:r w:rsidRPr="009C5F6D">
        <w:rPr>
          <w:lang w:val="en-US"/>
        </w:rPr>
        <w:t>. Pe Maung Tin; 2 vols. PTS, 1920–21.</w:t>
      </w:r>
    </w:p>
    <w:p w14:paraId="38E6018F" w14:textId="6BE836A0" w:rsidR="006C1583" w:rsidRPr="009C5F6D" w:rsidRDefault="006C1583" w:rsidP="00FB0EF3">
      <w:pPr>
        <w:pStyle w:val="NormaLContNewPage"/>
        <w:ind w:left="426" w:hanging="426"/>
        <w:rPr>
          <w:lang w:val="en-US"/>
        </w:rPr>
      </w:pPr>
      <w:r w:rsidRPr="009C5F6D">
        <w:rPr>
          <w:lang w:val="en-US"/>
        </w:rPr>
        <w:t xml:space="preserve"> </w:t>
      </w:r>
      <w:proofErr w:type="spellStart"/>
      <w:r w:rsidRPr="001B31C3">
        <w:rPr>
          <w:i/>
          <w:iCs/>
          <w:lang w:val="en-US"/>
        </w:rPr>
        <w:t>Buddhavaṁsa</w:t>
      </w:r>
      <w:proofErr w:type="spellEnd"/>
      <w:r w:rsidRPr="001B31C3">
        <w:rPr>
          <w:lang w:val="en-US"/>
        </w:rPr>
        <w:t xml:space="preserve">: </w:t>
      </w:r>
      <w:r w:rsidR="00D51142" w:rsidRPr="00D51142">
        <w:rPr>
          <w:i/>
          <w:iCs/>
          <w:lang w:val="en-US"/>
        </w:rPr>
        <w:t>The Chronicle of Buddhas</w:t>
      </w:r>
      <w:r w:rsidRPr="001B31C3">
        <w:rPr>
          <w:lang w:val="en-US"/>
        </w:rPr>
        <w:t xml:space="preserve">. </w:t>
      </w:r>
      <w:r w:rsidRPr="009C5F6D">
        <w:rPr>
          <w:lang w:val="en-US"/>
        </w:rPr>
        <w:t>Tra</w:t>
      </w:r>
      <w:r w:rsidR="00327E1C">
        <w:rPr>
          <w:lang w:val="en-US"/>
        </w:rPr>
        <w:t>d</w:t>
      </w:r>
      <w:r w:rsidRPr="009C5F6D">
        <w:rPr>
          <w:lang w:val="en-US"/>
        </w:rPr>
        <w:t xml:space="preserve">. I. B. Horner. </w:t>
      </w:r>
      <w:proofErr w:type="spellStart"/>
      <w:r w:rsidR="00FB0EF3" w:rsidRPr="009C5F6D">
        <w:rPr>
          <w:lang w:val="en-US"/>
        </w:rPr>
        <w:t>En</w:t>
      </w:r>
      <w:proofErr w:type="spellEnd"/>
      <w:r w:rsidR="00FB0EF3" w:rsidRPr="009C5F6D">
        <w:rPr>
          <w:lang w:val="en-US"/>
        </w:rPr>
        <w:t xml:space="preserve"> </w:t>
      </w:r>
      <w:r w:rsidR="00FB0EF3" w:rsidRPr="009C5F6D">
        <w:rPr>
          <w:i/>
          <w:iCs/>
          <w:lang w:val="en-US"/>
        </w:rPr>
        <w:t xml:space="preserve">Minor Anthologies of the </w:t>
      </w:r>
      <w:proofErr w:type="spellStart"/>
      <w:r w:rsidR="00FB0EF3" w:rsidRPr="009C5F6D">
        <w:rPr>
          <w:i/>
          <w:iCs/>
          <w:lang w:val="en-US"/>
        </w:rPr>
        <w:t>Pāli</w:t>
      </w:r>
      <w:proofErr w:type="spellEnd"/>
      <w:r w:rsidR="00FB0EF3" w:rsidRPr="009C5F6D">
        <w:rPr>
          <w:i/>
          <w:iCs/>
          <w:lang w:val="en-US"/>
        </w:rPr>
        <w:t xml:space="preserve"> Canon</w:t>
      </w:r>
      <w:r w:rsidRPr="009C5F6D">
        <w:rPr>
          <w:lang w:val="en-US"/>
        </w:rPr>
        <w:t xml:space="preserve">, </w:t>
      </w:r>
      <w:proofErr w:type="spellStart"/>
      <w:r w:rsidRPr="009C5F6D">
        <w:rPr>
          <w:lang w:val="en-US"/>
        </w:rPr>
        <w:t>parte</w:t>
      </w:r>
      <w:proofErr w:type="spellEnd"/>
      <w:r w:rsidRPr="009C5F6D">
        <w:rPr>
          <w:lang w:val="en-US"/>
        </w:rPr>
        <w:t xml:space="preserve"> 3. PTS, 1975.</w:t>
      </w:r>
    </w:p>
    <w:p w14:paraId="6AD69CC5" w14:textId="2C80B89B" w:rsidR="006C1583" w:rsidRPr="009C5F6D" w:rsidRDefault="006C1583" w:rsidP="00CB2EE8">
      <w:pPr>
        <w:pStyle w:val="NormaLContNewPage"/>
        <w:ind w:left="426" w:hanging="426"/>
        <w:rPr>
          <w:lang w:val="en-US"/>
        </w:rPr>
      </w:pPr>
      <w:r w:rsidRPr="0079043A">
        <w:rPr>
          <w:lang w:val="en-US"/>
        </w:rPr>
        <w:t xml:space="preserve"> </w:t>
      </w:r>
      <w:r w:rsidRPr="0079043A">
        <w:rPr>
          <w:i/>
          <w:iCs/>
          <w:lang w:val="en-US"/>
        </w:rPr>
        <w:t>Dhammapada</w:t>
      </w:r>
      <w:r w:rsidRPr="0079043A">
        <w:rPr>
          <w:lang w:val="en-US"/>
        </w:rPr>
        <w:t xml:space="preserve">: </w:t>
      </w:r>
      <w:r w:rsidRPr="0079043A">
        <w:rPr>
          <w:i/>
          <w:iCs/>
          <w:lang w:val="en-US"/>
        </w:rPr>
        <w:t>El Dhammapada</w:t>
      </w:r>
      <w:r w:rsidRPr="0079043A">
        <w:rPr>
          <w:lang w:val="en-US"/>
        </w:rPr>
        <w:t xml:space="preserve">: </w:t>
      </w:r>
      <w:r w:rsidR="0079043A" w:rsidRPr="0079043A">
        <w:rPr>
          <w:i/>
          <w:iCs/>
          <w:lang w:val="en-US"/>
        </w:rPr>
        <w:t>The Buddha’s Path of Wisdom</w:t>
      </w:r>
      <w:r w:rsidRPr="0079043A">
        <w:rPr>
          <w:lang w:val="en-US"/>
        </w:rPr>
        <w:t xml:space="preserve">. </w:t>
      </w:r>
      <w:r w:rsidRPr="009C5F6D">
        <w:rPr>
          <w:lang w:val="en-US"/>
        </w:rPr>
        <w:t>Tra</w:t>
      </w:r>
      <w:r w:rsidR="00D51142">
        <w:rPr>
          <w:lang w:val="en-US"/>
        </w:rPr>
        <w:t>d</w:t>
      </w:r>
      <w:r w:rsidRPr="009C5F6D">
        <w:rPr>
          <w:lang w:val="en-US"/>
        </w:rPr>
        <w:t xml:space="preserve">. Acharya </w:t>
      </w:r>
      <w:proofErr w:type="spellStart"/>
      <w:r w:rsidRPr="009C5F6D">
        <w:rPr>
          <w:lang w:val="en-US"/>
        </w:rPr>
        <w:t>Buddharakkhita</w:t>
      </w:r>
      <w:proofErr w:type="spellEnd"/>
      <w:r w:rsidRPr="009C5F6D">
        <w:rPr>
          <w:lang w:val="en-US"/>
        </w:rPr>
        <w:t>. BPS, 1985.</w:t>
      </w:r>
    </w:p>
    <w:p w14:paraId="464918E4" w14:textId="1349C5ED" w:rsidR="006C1583" w:rsidRPr="006C1583" w:rsidRDefault="006C1583" w:rsidP="00CB2EE8">
      <w:pPr>
        <w:pStyle w:val="NormaLContNewPage"/>
        <w:ind w:left="426" w:hanging="426"/>
        <w:rPr>
          <w:lang w:val="en-US"/>
        </w:rPr>
      </w:pPr>
      <w:r w:rsidRPr="009C5F6D">
        <w:rPr>
          <w:lang w:val="en-US"/>
        </w:rPr>
        <w:t xml:space="preserve"> </w:t>
      </w:r>
      <w:r w:rsidRPr="009C5F6D">
        <w:rPr>
          <w:i/>
          <w:iCs/>
          <w:lang w:val="en-US"/>
        </w:rPr>
        <w:t>Dhammapada</w:t>
      </w:r>
      <w:r w:rsidRPr="009C5F6D">
        <w:rPr>
          <w:lang w:val="en-US"/>
        </w:rPr>
        <w:t xml:space="preserve"> </w:t>
      </w:r>
      <w:proofErr w:type="spellStart"/>
      <w:r w:rsidRPr="009C5F6D">
        <w:rPr>
          <w:i/>
          <w:iCs/>
          <w:lang w:val="en-US"/>
        </w:rPr>
        <w:t>Aṭṭhakathā</w:t>
      </w:r>
      <w:proofErr w:type="spellEnd"/>
      <w:r w:rsidRPr="009C5F6D">
        <w:rPr>
          <w:lang w:val="en-US"/>
        </w:rPr>
        <w:t xml:space="preserve">: </w:t>
      </w:r>
      <w:r w:rsidR="002629C8" w:rsidRPr="009C5F6D">
        <w:rPr>
          <w:i/>
          <w:iCs/>
          <w:lang w:val="en-US"/>
        </w:rPr>
        <w:t>Buddhist Legends</w:t>
      </w:r>
      <w:r w:rsidRPr="009C5F6D">
        <w:rPr>
          <w:lang w:val="en-US"/>
        </w:rPr>
        <w:t xml:space="preserve">. </w:t>
      </w:r>
      <w:r w:rsidRPr="006C1583">
        <w:rPr>
          <w:lang w:val="en-US"/>
        </w:rPr>
        <w:t>Tra</w:t>
      </w:r>
      <w:r w:rsidR="00D51142">
        <w:rPr>
          <w:lang w:val="en-US"/>
        </w:rPr>
        <w:t>d</w:t>
      </w:r>
      <w:r w:rsidRPr="006C1583">
        <w:rPr>
          <w:lang w:val="en-US"/>
        </w:rPr>
        <w:t xml:space="preserve">. E. W. Burlingame. 3 vols. Cambridge: Harvard University Press, 1921; </w:t>
      </w:r>
      <w:proofErr w:type="spellStart"/>
      <w:r w:rsidRPr="006C1583">
        <w:rPr>
          <w:lang w:val="en-US"/>
        </w:rPr>
        <w:t>repr</w:t>
      </w:r>
      <w:proofErr w:type="spellEnd"/>
      <w:r w:rsidRPr="006C1583">
        <w:rPr>
          <w:lang w:val="en-US"/>
        </w:rPr>
        <w:t>., PTS, 1969.</w:t>
      </w:r>
    </w:p>
    <w:p w14:paraId="7D4CCF3F" w14:textId="7CF5C855" w:rsidR="006C1583" w:rsidRPr="006C1583" w:rsidRDefault="006C1583" w:rsidP="00CB2EE8">
      <w:pPr>
        <w:pStyle w:val="NormaLContNewPage"/>
        <w:ind w:left="426" w:hanging="426"/>
        <w:rPr>
          <w:lang w:val="en-US"/>
        </w:rPr>
      </w:pPr>
      <w:r w:rsidRPr="00D30AA0">
        <w:rPr>
          <w:lang w:val="en-US"/>
        </w:rPr>
        <w:t xml:space="preserve"> </w:t>
      </w:r>
      <w:r w:rsidRPr="00D30AA0">
        <w:rPr>
          <w:i/>
          <w:iCs/>
          <w:lang w:val="en-US"/>
        </w:rPr>
        <w:t>Dīgha Nikāya</w:t>
      </w:r>
      <w:r w:rsidRPr="00D30AA0">
        <w:rPr>
          <w:lang w:val="en-US"/>
        </w:rPr>
        <w:t xml:space="preserve">: </w:t>
      </w:r>
      <w:r w:rsidR="00D30AA0" w:rsidRPr="00D30AA0">
        <w:rPr>
          <w:i/>
          <w:iCs/>
          <w:lang w:val="en-US"/>
        </w:rPr>
        <w:t>The Long Discourses of the Buddha</w:t>
      </w:r>
      <w:r w:rsidRPr="00D30AA0">
        <w:rPr>
          <w:i/>
          <w:iCs/>
          <w:lang w:val="en-US"/>
        </w:rPr>
        <w:t>.</w:t>
      </w:r>
      <w:r w:rsidRPr="00D30AA0">
        <w:rPr>
          <w:lang w:val="en-US"/>
        </w:rPr>
        <w:t xml:space="preserve"> </w:t>
      </w:r>
      <w:r w:rsidRPr="006C1583">
        <w:rPr>
          <w:lang w:val="en-US"/>
        </w:rPr>
        <w:t>Tra</w:t>
      </w:r>
      <w:r w:rsidR="00D51142">
        <w:rPr>
          <w:lang w:val="en-US"/>
        </w:rPr>
        <w:t>d</w:t>
      </w:r>
      <w:r w:rsidRPr="006C1583">
        <w:rPr>
          <w:lang w:val="en-US"/>
        </w:rPr>
        <w:t>. Maurice Walshe. Boston: Wisdom Publications, 1995.</w:t>
      </w:r>
    </w:p>
    <w:p w14:paraId="06B79DB9" w14:textId="25A8137E" w:rsidR="006C1583" w:rsidRPr="009C5F6D" w:rsidRDefault="006C1583" w:rsidP="00CB2EE8">
      <w:pPr>
        <w:pStyle w:val="NormaLContNewPage"/>
        <w:ind w:left="426" w:hanging="426"/>
        <w:rPr>
          <w:lang w:val="en-US"/>
        </w:rPr>
      </w:pPr>
      <w:r w:rsidRPr="00B96A92">
        <w:rPr>
          <w:lang w:val="en-US"/>
        </w:rPr>
        <w:t xml:space="preserve"> </w:t>
      </w:r>
      <w:proofErr w:type="spellStart"/>
      <w:r w:rsidRPr="00B96A92">
        <w:rPr>
          <w:i/>
          <w:iCs/>
          <w:lang w:val="en-US"/>
        </w:rPr>
        <w:t>Itivuttaka</w:t>
      </w:r>
      <w:proofErr w:type="spellEnd"/>
      <w:r w:rsidRPr="00B96A92">
        <w:rPr>
          <w:lang w:val="en-US"/>
        </w:rPr>
        <w:t xml:space="preserve">: </w:t>
      </w:r>
      <w:r w:rsidR="00D30AA0" w:rsidRPr="00B96A92">
        <w:rPr>
          <w:i/>
          <w:iCs/>
          <w:lang w:val="en-US"/>
        </w:rPr>
        <w:t>The</w:t>
      </w:r>
      <w:r w:rsidRPr="00B96A92">
        <w:rPr>
          <w:i/>
          <w:iCs/>
          <w:lang w:val="en-US"/>
        </w:rPr>
        <w:t xml:space="preserve"> </w:t>
      </w:r>
      <w:proofErr w:type="spellStart"/>
      <w:r w:rsidRPr="00B96A92">
        <w:rPr>
          <w:i/>
          <w:iCs/>
          <w:lang w:val="en-US"/>
        </w:rPr>
        <w:t>Itivuttaka</w:t>
      </w:r>
      <w:proofErr w:type="spellEnd"/>
      <w:r w:rsidRPr="00B96A92">
        <w:rPr>
          <w:i/>
          <w:iCs/>
          <w:lang w:val="en-US"/>
        </w:rPr>
        <w:t xml:space="preserve">: </w:t>
      </w:r>
      <w:r w:rsidR="00B96A92" w:rsidRPr="00B96A92">
        <w:rPr>
          <w:i/>
          <w:iCs/>
          <w:lang w:val="en-US"/>
        </w:rPr>
        <w:t>The Buddha’s Sayings</w:t>
      </w:r>
      <w:r w:rsidRPr="00B96A92">
        <w:rPr>
          <w:lang w:val="en-US"/>
        </w:rPr>
        <w:t xml:space="preserve">. </w:t>
      </w:r>
      <w:r w:rsidRPr="009C5F6D">
        <w:rPr>
          <w:lang w:val="en-US"/>
        </w:rPr>
        <w:t>Tra</w:t>
      </w:r>
      <w:r w:rsidR="00D51142">
        <w:rPr>
          <w:lang w:val="en-US"/>
        </w:rPr>
        <w:t>d</w:t>
      </w:r>
      <w:r w:rsidRPr="009C5F6D">
        <w:rPr>
          <w:lang w:val="en-US"/>
        </w:rPr>
        <w:t>. John D. Irlanda. BPS, 1991.</w:t>
      </w:r>
    </w:p>
    <w:p w14:paraId="4D2A832B" w14:textId="31A06EDE" w:rsidR="006C1583" w:rsidRPr="009C5F6D" w:rsidRDefault="006C1583" w:rsidP="00CB2EE8">
      <w:pPr>
        <w:pStyle w:val="NormaLContNewPage"/>
        <w:ind w:left="426" w:hanging="426"/>
        <w:rPr>
          <w:lang w:val="en-US"/>
        </w:rPr>
      </w:pPr>
      <w:r w:rsidRPr="00554D89">
        <w:rPr>
          <w:lang w:val="en-US"/>
        </w:rPr>
        <w:t xml:space="preserve"> </w:t>
      </w:r>
      <w:proofErr w:type="spellStart"/>
      <w:r w:rsidRPr="00554D89">
        <w:rPr>
          <w:i/>
          <w:iCs/>
          <w:lang w:val="en-US"/>
        </w:rPr>
        <w:t>Jātaka</w:t>
      </w:r>
      <w:proofErr w:type="spellEnd"/>
      <w:r w:rsidRPr="00554D89">
        <w:rPr>
          <w:lang w:val="en-US"/>
        </w:rPr>
        <w:t xml:space="preserve">: </w:t>
      </w:r>
      <w:r w:rsidR="00554D89" w:rsidRPr="00554D89">
        <w:rPr>
          <w:i/>
          <w:iCs/>
          <w:lang w:val="en-US"/>
        </w:rPr>
        <w:t>The</w:t>
      </w:r>
      <w:r w:rsidRPr="00554D89">
        <w:rPr>
          <w:i/>
          <w:iCs/>
          <w:lang w:val="en-US"/>
        </w:rPr>
        <w:t xml:space="preserve"> </w:t>
      </w:r>
      <w:proofErr w:type="spellStart"/>
      <w:r w:rsidRPr="00554D89">
        <w:rPr>
          <w:i/>
          <w:iCs/>
          <w:lang w:val="en-US"/>
        </w:rPr>
        <w:t>Jātaka</w:t>
      </w:r>
      <w:proofErr w:type="spellEnd"/>
      <w:r w:rsidRPr="00554D89">
        <w:rPr>
          <w:i/>
          <w:iCs/>
          <w:lang w:val="en-US"/>
        </w:rPr>
        <w:t>, o</w:t>
      </w:r>
      <w:r w:rsidRPr="00554D89">
        <w:rPr>
          <w:lang w:val="en-US"/>
        </w:rPr>
        <w:t xml:space="preserve"> </w:t>
      </w:r>
      <w:r w:rsidR="00554D89" w:rsidRPr="00554D89">
        <w:rPr>
          <w:i/>
          <w:iCs/>
          <w:lang w:val="en-US"/>
        </w:rPr>
        <w:t>Stories of the Buddha’s Former Births</w:t>
      </w:r>
      <w:r w:rsidRPr="00554D89">
        <w:rPr>
          <w:lang w:val="en-US"/>
        </w:rPr>
        <w:t xml:space="preserve">. </w:t>
      </w:r>
      <w:r w:rsidRPr="006C1583">
        <w:t>Tra</w:t>
      </w:r>
      <w:r w:rsidR="00D51142">
        <w:t>d</w:t>
      </w:r>
      <w:r w:rsidRPr="006C1583">
        <w:t xml:space="preserve">. bajo la dirección editorial de E. B. </w:t>
      </w:r>
      <w:proofErr w:type="spellStart"/>
      <w:r w:rsidRPr="006C1583">
        <w:t>Cowell</w:t>
      </w:r>
      <w:proofErr w:type="spellEnd"/>
      <w:r w:rsidRPr="006C1583">
        <w:t xml:space="preserve">. </w:t>
      </w:r>
      <w:r w:rsidRPr="009C5F6D">
        <w:rPr>
          <w:lang w:val="en-US"/>
        </w:rPr>
        <w:t xml:space="preserve">6 vols. Cambridge, 1895-1905; </w:t>
      </w:r>
      <w:proofErr w:type="spellStart"/>
      <w:r w:rsidRPr="009C5F6D">
        <w:rPr>
          <w:lang w:val="en-US"/>
        </w:rPr>
        <w:t>repr</w:t>
      </w:r>
      <w:proofErr w:type="spellEnd"/>
      <w:r w:rsidRPr="009C5F6D">
        <w:rPr>
          <w:lang w:val="en-US"/>
        </w:rPr>
        <w:t xml:space="preserve">. </w:t>
      </w:r>
      <w:proofErr w:type="spellStart"/>
      <w:r w:rsidRPr="009C5F6D">
        <w:rPr>
          <w:lang w:val="en-US"/>
        </w:rPr>
        <w:t>en</w:t>
      </w:r>
      <w:proofErr w:type="spellEnd"/>
      <w:r w:rsidRPr="009C5F6D">
        <w:rPr>
          <w:lang w:val="en-US"/>
        </w:rPr>
        <w:t xml:space="preserve"> 3 vols., PTS, 1972; Delhi: Motilal </w:t>
      </w:r>
      <w:proofErr w:type="spellStart"/>
      <w:r w:rsidRPr="009C5F6D">
        <w:rPr>
          <w:lang w:val="en-US"/>
        </w:rPr>
        <w:t>Banarsidass</w:t>
      </w:r>
      <w:proofErr w:type="spellEnd"/>
      <w:r w:rsidRPr="009C5F6D">
        <w:rPr>
          <w:lang w:val="en-US"/>
        </w:rPr>
        <w:t>, 1990.</w:t>
      </w:r>
    </w:p>
    <w:p w14:paraId="72F6F4F7" w14:textId="44A24408" w:rsidR="006C1583" w:rsidRPr="009C5F6D" w:rsidRDefault="006C1583" w:rsidP="00CB2EE8">
      <w:pPr>
        <w:pStyle w:val="NormaLContNewPage"/>
        <w:ind w:left="426" w:hanging="426"/>
        <w:rPr>
          <w:lang w:val="en-US"/>
        </w:rPr>
      </w:pPr>
      <w:r w:rsidRPr="00843308">
        <w:rPr>
          <w:lang w:val="en-US"/>
        </w:rPr>
        <w:t xml:space="preserve"> </w:t>
      </w:r>
      <w:proofErr w:type="spellStart"/>
      <w:r w:rsidRPr="00843308">
        <w:rPr>
          <w:i/>
          <w:iCs/>
          <w:lang w:val="en-US"/>
        </w:rPr>
        <w:t>Mahāparinibbāna</w:t>
      </w:r>
      <w:proofErr w:type="spellEnd"/>
      <w:r w:rsidRPr="00843308">
        <w:rPr>
          <w:i/>
          <w:iCs/>
          <w:lang w:val="en-US"/>
        </w:rPr>
        <w:t xml:space="preserve"> </w:t>
      </w:r>
      <w:proofErr w:type="spellStart"/>
      <w:r w:rsidRPr="00843308">
        <w:rPr>
          <w:i/>
          <w:iCs/>
          <w:lang w:val="en-US"/>
        </w:rPr>
        <w:t>Suttanta</w:t>
      </w:r>
      <w:proofErr w:type="spellEnd"/>
      <w:r w:rsidRPr="00843308">
        <w:rPr>
          <w:lang w:val="en-US"/>
        </w:rPr>
        <w:t xml:space="preserve">: </w:t>
      </w:r>
      <w:r w:rsidR="00843308" w:rsidRPr="00843308">
        <w:rPr>
          <w:i/>
          <w:iCs/>
          <w:lang w:val="en-US"/>
        </w:rPr>
        <w:t>Last Days of the Buddha</w:t>
      </w:r>
      <w:r w:rsidRPr="00843308">
        <w:rPr>
          <w:lang w:val="en-US"/>
        </w:rPr>
        <w:t xml:space="preserve">. </w:t>
      </w:r>
      <w:r w:rsidRPr="006C1583">
        <w:t>Tra</w:t>
      </w:r>
      <w:r w:rsidR="00D51142">
        <w:t>d</w:t>
      </w:r>
      <w:r w:rsidRPr="006C1583">
        <w:t xml:space="preserve">. por la hermana </w:t>
      </w:r>
      <w:proofErr w:type="spellStart"/>
      <w:r w:rsidRPr="006C1583">
        <w:t>Vajirā</w:t>
      </w:r>
      <w:proofErr w:type="spellEnd"/>
      <w:r w:rsidRPr="006C1583">
        <w:t xml:space="preserve"> y Francis </w:t>
      </w:r>
      <w:proofErr w:type="spellStart"/>
      <w:r w:rsidRPr="006C1583">
        <w:t>Story</w:t>
      </w:r>
      <w:proofErr w:type="spellEnd"/>
      <w:r w:rsidRPr="006C1583">
        <w:t xml:space="preserve">. </w:t>
      </w:r>
      <w:r w:rsidRPr="009C5F6D">
        <w:rPr>
          <w:lang w:val="en-US"/>
        </w:rPr>
        <w:t>Rev. ed. BPS, 1988.</w:t>
      </w:r>
    </w:p>
    <w:p w14:paraId="07209A99" w14:textId="7C85120E" w:rsidR="006C1583" w:rsidRPr="009C5F6D" w:rsidRDefault="006C1583" w:rsidP="00CB2EE8">
      <w:pPr>
        <w:pStyle w:val="NormaLContNewPage"/>
        <w:ind w:left="426" w:hanging="426"/>
        <w:rPr>
          <w:lang w:val="en-US"/>
        </w:rPr>
      </w:pPr>
      <w:r w:rsidRPr="00427835">
        <w:rPr>
          <w:lang w:val="en-US"/>
        </w:rPr>
        <w:t xml:space="preserve"> </w:t>
      </w:r>
      <w:proofErr w:type="spellStart"/>
      <w:r w:rsidRPr="00427835">
        <w:rPr>
          <w:i/>
          <w:iCs/>
          <w:lang w:val="en-US"/>
        </w:rPr>
        <w:t>Majjhima</w:t>
      </w:r>
      <w:proofErr w:type="spellEnd"/>
      <w:r w:rsidRPr="00427835">
        <w:rPr>
          <w:i/>
          <w:iCs/>
          <w:lang w:val="en-US"/>
        </w:rPr>
        <w:t xml:space="preserve"> Nikāya</w:t>
      </w:r>
      <w:r w:rsidRPr="00427835">
        <w:rPr>
          <w:lang w:val="en-US"/>
        </w:rPr>
        <w:t xml:space="preserve">: </w:t>
      </w:r>
      <w:r w:rsidR="00427835" w:rsidRPr="00427835">
        <w:rPr>
          <w:i/>
          <w:iCs/>
          <w:lang w:val="en-US"/>
        </w:rPr>
        <w:t>The Middle Length Discourses of the Buddha</w:t>
      </w:r>
      <w:r w:rsidRPr="00427835">
        <w:rPr>
          <w:lang w:val="en-US"/>
        </w:rPr>
        <w:t xml:space="preserve">. </w:t>
      </w:r>
      <w:r w:rsidRPr="009C5F6D">
        <w:rPr>
          <w:lang w:val="en-US"/>
        </w:rPr>
        <w:t>Tra</w:t>
      </w:r>
      <w:r w:rsidR="00D51142">
        <w:rPr>
          <w:lang w:val="en-US"/>
        </w:rPr>
        <w:t>d</w:t>
      </w:r>
      <w:r w:rsidRPr="009C5F6D">
        <w:rPr>
          <w:lang w:val="en-US"/>
        </w:rPr>
        <w:t>. Bhikkhu Ñāṇamoli y Bhikkhu Bodhi. Boston: Wisdom Publications; BPS, 1995.</w:t>
      </w:r>
    </w:p>
    <w:p w14:paraId="08D7A498" w14:textId="7739BECF" w:rsidR="006C1583" w:rsidRPr="009C5F6D" w:rsidRDefault="006C1583" w:rsidP="00CB2EE8">
      <w:pPr>
        <w:pStyle w:val="NormaLContNewPage"/>
        <w:ind w:left="426" w:hanging="426"/>
        <w:rPr>
          <w:lang w:val="en-US"/>
        </w:rPr>
      </w:pPr>
      <w:r w:rsidRPr="009C5F6D">
        <w:rPr>
          <w:lang w:val="en-US"/>
        </w:rPr>
        <w:t xml:space="preserve"> </w:t>
      </w:r>
      <w:proofErr w:type="spellStart"/>
      <w:r w:rsidRPr="009C5F6D">
        <w:rPr>
          <w:i/>
          <w:iCs/>
          <w:lang w:val="en-US"/>
        </w:rPr>
        <w:t>Milindapañha</w:t>
      </w:r>
      <w:proofErr w:type="spellEnd"/>
      <w:r w:rsidRPr="009C5F6D">
        <w:rPr>
          <w:lang w:val="en-US"/>
        </w:rPr>
        <w:t xml:space="preserve">: </w:t>
      </w:r>
      <w:r w:rsidR="00D62393" w:rsidRPr="009C5F6D">
        <w:rPr>
          <w:i/>
          <w:iCs/>
          <w:lang w:val="en-US"/>
        </w:rPr>
        <w:t>Milinda’s Questions</w:t>
      </w:r>
      <w:r w:rsidRPr="009C5F6D">
        <w:rPr>
          <w:i/>
          <w:iCs/>
          <w:lang w:val="en-US"/>
        </w:rPr>
        <w:t>.</w:t>
      </w:r>
      <w:r w:rsidRPr="009C5F6D">
        <w:rPr>
          <w:lang w:val="en-US"/>
        </w:rPr>
        <w:t xml:space="preserve"> Tra</w:t>
      </w:r>
      <w:r w:rsidR="00194437">
        <w:rPr>
          <w:lang w:val="en-US"/>
        </w:rPr>
        <w:t>d</w:t>
      </w:r>
      <w:r w:rsidRPr="009C5F6D">
        <w:rPr>
          <w:lang w:val="en-US"/>
        </w:rPr>
        <w:t>. I. B. Horner. 2 vols. PTS, 1963–64.</w:t>
      </w:r>
    </w:p>
    <w:p w14:paraId="53D219DC" w14:textId="02450734" w:rsidR="006C1583" w:rsidRPr="009C5F6D" w:rsidRDefault="006C1583" w:rsidP="00CB2EE8">
      <w:pPr>
        <w:pStyle w:val="NormaLContNewPage"/>
        <w:ind w:left="426" w:hanging="426"/>
        <w:rPr>
          <w:lang w:val="en-US"/>
        </w:rPr>
      </w:pPr>
      <w:r w:rsidRPr="00DC7989">
        <w:rPr>
          <w:lang w:val="en-US"/>
        </w:rPr>
        <w:t xml:space="preserve"> </w:t>
      </w:r>
      <w:proofErr w:type="spellStart"/>
      <w:r w:rsidRPr="00DC7989">
        <w:rPr>
          <w:i/>
          <w:iCs/>
          <w:lang w:val="en-US"/>
        </w:rPr>
        <w:t>Paṭisambhidā</w:t>
      </w:r>
      <w:proofErr w:type="spellEnd"/>
      <w:r w:rsidRPr="00DC7989">
        <w:rPr>
          <w:i/>
          <w:iCs/>
          <w:lang w:val="en-US"/>
        </w:rPr>
        <w:t xml:space="preserve"> </w:t>
      </w:r>
      <w:proofErr w:type="spellStart"/>
      <w:r w:rsidRPr="00DC7989">
        <w:rPr>
          <w:i/>
          <w:iCs/>
          <w:lang w:val="en-US"/>
        </w:rPr>
        <w:t>magga</w:t>
      </w:r>
      <w:proofErr w:type="spellEnd"/>
      <w:r w:rsidRPr="00DC7989">
        <w:rPr>
          <w:lang w:val="en-US"/>
        </w:rPr>
        <w:t xml:space="preserve">: </w:t>
      </w:r>
      <w:r w:rsidR="00DC7989" w:rsidRPr="00DC7989">
        <w:rPr>
          <w:i/>
          <w:iCs/>
          <w:lang w:val="en-US"/>
        </w:rPr>
        <w:t>The Path of Discrimination</w:t>
      </w:r>
      <w:r w:rsidRPr="00DC7989">
        <w:rPr>
          <w:lang w:val="en-US"/>
        </w:rPr>
        <w:t xml:space="preserve">. </w:t>
      </w:r>
      <w:r w:rsidRPr="009C5F6D">
        <w:rPr>
          <w:lang w:val="en-US"/>
        </w:rPr>
        <w:t>Trans. Bhikkhu Ñāṇamoli. PTS, 1982.</w:t>
      </w:r>
    </w:p>
    <w:p w14:paraId="3E36E111" w14:textId="5B4D0F2E" w:rsidR="006C1583" w:rsidRPr="00081FA5" w:rsidRDefault="006C1583" w:rsidP="00CB2EE8">
      <w:pPr>
        <w:pStyle w:val="NormaLContNewPage"/>
        <w:ind w:left="426" w:hanging="426"/>
        <w:rPr>
          <w:lang w:val="en-US"/>
        </w:rPr>
      </w:pPr>
      <w:r w:rsidRPr="00D77185">
        <w:rPr>
          <w:lang w:val="en-US"/>
        </w:rPr>
        <w:t xml:space="preserve"> </w:t>
      </w:r>
      <w:proofErr w:type="spellStart"/>
      <w:r w:rsidRPr="00D77185">
        <w:rPr>
          <w:i/>
          <w:iCs/>
          <w:lang w:val="en-US"/>
        </w:rPr>
        <w:t>Saṁyutta</w:t>
      </w:r>
      <w:proofErr w:type="spellEnd"/>
      <w:r w:rsidRPr="00D77185">
        <w:rPr>
          <w:i/>
          <w:iCs/>
          <w:lang w:val="en-US"/>
        </w:rPr>
        <w:t xml:space="preserve"> Nikāya</w:t>
      </w:r>
      <w:r w:rsidRPr="00D77185">
        <w:rPr>
          <w:lang w:val="en-US"/>
        </w:rPr>
        <w:t xml:space="preserve">: </w:t>
      </w:r>
      <w:r w:rsidR="00D77185" w:rsidRPr="00D77185">
        <w:rPr>
          <w:i/>
          <w:iCs/>
          <w:lang w:val="en-US"/>
        </w:rPr>
        <w:t>The Book of the Kindred Sayings</w:t>
      </w:r>
      <w:r w:rsidRPr="00D77185">
        <w:rPr>
          <w:lang w:val="en-US"/>
        </w:rPr>
        <w:t xml:space="preserve">. </w:t>
      </w:r>
      <w:r w:rsidRPr="003D09F7">
        <w:rPr>
          <w:lang w:val="en-US"/>
        </w:rPr>
        <w:t>Tra</w:t>
      </w:r>
      <w:r w:rsidR="000052A5">
        <w:rPr>
          <w:lang w:val="en-US"/>
        </w:rPr>
        <w:t>d</w:t>
      </w:r>
      <w:r w:rsidRPr="003D09F7">
        <w:rPr>
          <w:lang w:val="en-US"/>
        </w:rPr>
        <w:t xml:space="preserve">. C. A. F. Rhys Davids y F. L. Woodward. PTS, 1917–30. </w:t>
      </w:r>
      <w:proofErr w:type="spellStart"/>
      <w:r w:rsidRPr="003D09F7">
        <w:rPr>
          <w:i/>
          <w:iCs/>
          <w:lang w:val="en-US"/>
        </w:rPr>
        <w:t>Saṁyutta</w:t>
      </w:r>
      <w:proofErr w:type="spellEnd"/>
      <w:r w:rsidRPr="003D09F7">
        <w:rPr>
          <w:i/>
          <w:iCs/>
          <w:lang w:val="en-US"/>
        </w:rPr>
        <w:t xml:space="preserve"> Nikāya</w:t>
      </w:r>
      <w:r w:rsidRPr="003D09F7">
        <w:rPr>
          <w:lang w:val="en-US"/>
        </w:rPr>
        <w:t xml:space="preserve">: </w:t>
      </w:r>
      <w:r w:rsidR="00194437" w:rsidRPr="003D09F7">
        <w:rPr>
          <w:i/>
          <w:iCs/>
          <w:lang w:val="en-US"/>
        </w:rPr>
        <w:t>An</w:t>
      </w:r>
      <w:r w:rsidRPr="003D09F7">
        <w:rPr>
          <w:i/>
          <w:iCs/>
          <w:lang w:val="en-US"/>
        </w:rPr>
        <w:t xml:space="preserve"> </w:t>
      </w:r>
      <w:r w:rsidR="00993FD0" w:rsidRPr="003D09F7">
        <w:rPr>
          <w:i/>
          <w:iCs/>
          <w:lang w:val="en-US"/>
        </w:rPr>
        <w:t>Anthology</w:t>
      </w:r>
      <w:r w:rsidRPr="003D09F7">
        <w:rPr>
          <w:lang w:val="en-US"/>
        </w:rPr>
        <w:t>. Tra</w:t>
      </w:r>
      <w:r w:rsidR="00993FD0" w:rsidRPr="003D09F7">
        <w:rPr>
          <w:lang w:val="en-US"/>
        </w:rPr>
        <w:t>d</w:t>
      </w:r>
      <w:r w:rsidRPr="003D09F7">
        <w:rPr>
          <w:lang w:val="en-US"/>
        </w:rPr>
        <w:t xml:space="preserve">. </w:t>
      </w:r>
      <w:r w:rsidRPr="00081FA5">
        <w:rPr>
          <w:lang w:val="en-US"/>
        </w:rPr>
        <w:t xml:space="preserve">John D. Ireland, Bhikkhu </w:t>
      </w:r>
      <w:proofErr w:type="spellStart"/>
      <w:r w:rsidRPr="00081FA5">
        <w:rPr>
          <w:lang w:val="en-US"/>
        </w:rPr>
        <w:t>Ñāṇānanda</w:t>
      </w:r>
      <w:proofErr w:type="spellEnd"/>
      <w:r w:rsidRPr="00081FA5">
        <w:rPr>
          <w:lang w:val="en-US"/>
        </w:rPr>
        <w:t xml:space="preserve"> y Maurice Walshe. 3 </w:t>
      </w:r>
      <w:proofErr w:type="spellStart"/>
      <w:r w:rsidRPr="00081FA5">
        <w:rPr>
          <w:lang w:val="en-US"/>
        </w:rPr>
        <w:t>partes</w:t>
      </w:r>
      <w:proofErr w:type="spellEnd"/>
      <w:r w:rsidRPr="00081FA5">
        <w:rPr>
          <w:lang w:val="en-US"/>
        </w:rPr>
        <w:t>. BPS, 1967-1985.</w:t>
      </w:r>
    </w:p>
    <w:p w14:paraId="5A652257" w14:textId="02EAE97B" w:rsidR="006C1583" w:rsidRPr="009C5F6D" w:rsidRDefault="006C1583" w:rsidP="00CB2EE8">
      <w:pPr>
        <w:pStyle w:val="NormaLContNewPage"/>
        <w:ind w:left="426" w:hanging="426"/>
        <w:rPr>
          <w:lang w:val="en-US"/>
        </w:rPr>
      </w:pPr>
      <w:r w:rsidRPr="00081FA5">
        <w:rPr>
          <w:lang w:val="en-US"/>
        </w:rPr>
        <w:t xml:space="preserve"> </w:t>
      </w:r>
      <w:proofErr w:type="spellStart"/>
      <w:r w:rsidRPr="00081FA5">
        <w:rPr>
          <w:i/>
          <w:iCs/>
          <w:lang w:val="en-US"/>
        </w:rPr>
        <w:t>Suttanipāta</w:t>
      </w:r>
      <w:proofErr w:type="spellEnd"/>
      <w:r w:rsidRPr="00081FA5">
        <w:rPr>
          <w:lang w:val="en-US"/>
        </w:rPr>
        <w:t>: (1)</w:t>
      </w:r>
      <w:r w:rsidR="00D77185" w:rsidRPr="00081FA5">
        <w:rPr>
          <w:lang w:val="en-US"/>
        </w:rPr>
        <w:t xml:space="preserve"> </w:t>
      </w:r>
      <w:r w:rsidR="00D77185" w:rsidRPr="00081FA5">
        <w:rPr>
          <w:i/>
          <w:iCs/>
          <w:lang w:val="en-US"/>
        </w:rPr>
        <w:t>The</w:t>
      </w:r>
      <w:r w:rsidRPr="00081FA5">
        <w:rPr>
          <w:i/>
          <w:iCs/>
          <w:lang w:val="en-US"/>
        </w:rPr>
        <w:t xml:space="preserve"> Sutta-</w:t>
      </w:r>
      <w:proofErr w:type="spellStart"/>
      <w:r w:rsidRPr="00081FA5">
        <w:rPr>
          <w:i/>
          <w:iCs/>
          <w:lang w:val="en-US"/>
        </w:rPr>
        <w:t>Nipāta</w:t>
      </w:r>
      <w:proofErr w:type="spellEnd"/>
      <w:r w:rsidRPr="00081FA5">
        <w:rPr>
          <w:lang w:val="en-US"/>
        </w:rPr>
        <w:t>. Tra</w:t>
      </w:r>
      <w:r w:rsidR="000052A5">
        <w:rPr>
          <w:lang w:val="en-US"/>
        </w:rPr>
        <w:t>d</w:t>
      </w:r>
      <w:r w:rsidRPr="00081FA5">
        <w:rPr>
          <w:lang w:val="en-US"/>
        </w:rPr>
        <w:t xml:space="preserve">. H. Saddhātissa. </w:t>
      </w:r>
      <w:proofErr w:type="spellStart"/>
      <w:r w:rsidRPr="00081FA5">
        <w:rPr>
          <w:lang w:val="en-US"/>
        </w:rPr>
        <w:t>Londres</w:t>
      </w:r>
      <w:proofErr w:type="spellEnd"/>
      <w:r w:rsidRPr="00081FA5">
        <w:rPr>
          <w:lang w:val="en-US"/>
        </w:rPr>
        <w:t xml:space="preserve">: Curzon, 1985. </w:t>
      </w:r>
      <w:r w:rsidRPr="009C5F6D">
        <w:rPr>
          <w:lang w:val="en-US"/>
        </w:rPr>
        <w:t xml:space="preserve">(2) </w:t>
      </w:r>
      <w:r w:rsidRPr="009C5F6D">
        <w:rPr>
          <w:i/>
          <w:iCs/>
          <w:lang w:val="en-US"/>
        </w:rPr>
        <w:t>The Discourse Collection</w:t>
      </w:r>
      <w:r w:rsidRPr="009C5F6D">
        <w:rPr>
          <w:lang w:val="en-US"/>
        </w:rPr>
        <w:t>. Tra</w:t>
      </w:r>
      <w:r w:rsidR="00993FD0">
        <w:rPr>
          <w:lang w:val="en-US"/>
        </w:rPr>
        <w:t>d</w:t>
      </w:r>
      <w:r w:rsidRPr="009C5F6D">
        <w:rPr>
          <w:lang w:val="en-US"/>
        </w:rPr>
        <w:t>. K. R. Norman. PTS, 1992.</w:t>
      </w:r>
    </w:p>
    <w:p w14:paraId="48D40C56" w14:textId="665F3EB8" w:rsidR="00CB2EE8" w:rsidRPr="009C5F6D" w:rsidRDefault="006C1583" w:rsidP="00CB2EE8">
      <w:pPr>
        <w:pStyle w:val="NormaLContNewPage"/>
        <w:ind w:left="426" w:hanging="426"/>
        <w:rPr>
          <w:lang w:val="en-US"/>
        </w:rPr>
      </w:pPr>
      <w:r w:rsidRPr="00250010">
        <w:rPr>
          <w:lang w:val="en-US"/>
        </w:rPr>
        <w:t xml:space="preserve"> </w:t>
      </w:r>
      <w:proofErr w:type="spellStart"/>
      <w:r w:rsidRPr="00250010">
        <w:rPr>
          <w:i/>
          <w:iCs/>
          <w:lang w:val="en-US"/>
        </w:rPr>
        <w:t>Theragāthā</w:t>
      </w:r>
      <w:proofErr w:type="spellEnd"/>
      <w:r w:rsidRPr="00250010">
        <w:rPr>
          <w:lang w:val="en-US"/>
        </w:rPr>
        <w:t xml:space="preserve">: (1) </w:t>
      </w:r>
      <w:r w:rsidR="00250010" w:rsidRPr="00250010">
        <w:rPr>
          <w:i/>
          <w:iCs/>
          <w:lang w:val="en-US"/>
        </w:rPr>
        <w:t xml:space="preserve">Psalms of the </w:t>
      </w:r>
      <w:proofErr w:type="gramStart"/>
      <w:r w:rsidR="00250010" w:rsidRPr="00250010">
        <w:rPr>
          <w:i/>
          <w:iCs/>
          <w:lang w:val="en-US"/>
        </w:rPr>
        <w:t>Brethren</w:t>
      </w:r>
      <w:proofErr w:type="gramEnd"/>
      <w:r w:rsidRPr="00250010">
        <w:rPr>
          <w:lang w:val="en-US"/>
        </w:rPr>
        <w:t xml:space="preserve">. </w:t>
      </w:r>
      <w:r w:rsidRPr="00ED5011">
        <w:rPr>
          <w:lang w:val="en-US"/>
        </w:rPr>
        <w:t>Tra</w:t>
      </w:r>
      <w:r w:rsidR="00ED5011" w:rsidRPr="00ED5011">
        <w:rPr>
          <w:lang w:val="en-US"/>
        </w:rPr>
        <w:t>d</w:t>
      </w:r>
      <w:r w:rsidRPr="00ED5011">
        <w:rPr>
          <w:lang w:val="en-US"/>
        </w:rPr>
        <w:t xml:space="preserve">. C. A. F. Rhys Davids. </w:t>
      </w:r>
      <w:r w:rsidRPr="009C5F6D">
        <w:rPr>
          <w:lang w:val="en-US"/>
        </w:rPr>
        <w:t xml:space="preserve">PTS, 1913. (2) </w:t>
      </w:r>
      <w:r w:rsidR="00250010" w:rsidRPr="009C5F6D">
        <w:rPr>
          <w:lang w:val="en-US"/>
        </w:rPr>
        <w:br/>
      </w:r>
      <w:r w:rsidRPr="009C5F6D">
        <w:rPr>
          <w:i/>
          <w:iCs/>
          <w:lang w:val="en-US"/>
        </w:rPr>
        <w:t>Elders’</w:t>
      </w:r>
      <w:r w:rsidR="000052A5">
        <w:rPr>
          <w:i/>
          <w:iCs/>
          <w:lang w:val="en-US"/>
        </w:rPr>
        <w:t xml:space="preserve"> </w:t>
      </w:r>
      <w:r w:rsidRPr="009C5F6D">
        <w:rPr>
          <w:i/>
          <w:iCs/>
          <w:lang w:val="en-US"/>
        </w:rPr>
        <w:t>Verse</w:t>
      </w:r>
      <w:r w:rsidRPr="009C5F6D">
        <w:rPr>
          <w:lang w:val="en-US"/>
        </w:rPr>
        <w:t>s, vol. 1. Tra</w:t>
      </w:r>
      <w:r w:rsidR="00A9498E">
        <w:rPr>
          <w:lang w:val="en-US"/>
        </w:rPr>
        <w:t>d</w:t>
      </w:r>
      <w:r w:rsidRPr="009C5F6D">
        <w:rPr>
          <w:lang w:val="en-US"/>
        </w:rPr>
        <w:t xml:space="preserve">. </w:t>
      </w:r>
      <w:proofErr w:type="spellStart"/>
      <w:r w:rsidRPr="009C5F6D">
        <w:rPr>
          <w:lang w:val="en-US"/>
        </w:rPr>
        <w:t>por</w:t>
      </w:r>
      <w:proofErr w:type="spellEnd"/>
      <w:r w:rsidRPr="009C5F6D">
        <w:rPr>
          <w:lang w:val="en-US"/>
        </w:rPr>
        <w:t xml:space="preserve"> K. R. Norman. PTS, 1969.</w:t>
      </w:r>
      <w:r w:rsidR="00CB2EE8" w:rsidRPr="009C5F6D">
        <w:rPr>
          <w:lang w:val="en-US"/>
        </w:rPr>
        <w:br w:type="page"/>
      </w:r>
    </w:p>
    <w:p w14:paraId="706A2BD1" w14:textId="77777777" w:rsidR="006C1583" w:rsidRPr="009C5F6D" w:rsidRDefault="006C1583" w:rsidP="00CB2EE8">
      <w:pPr>
        <w:pStyle w:val="NormaLContNewPage"/>
        <w:ind w:left="426" w:hanging="426"/>
        <w:rPr>
          <w:lang w:val="en-US"/>
        </w:rPr>
      </w:pPr>
    </w:p>
    <w:p w14:paraId="4D9945FF" w14:textId="6EF5F5FA" w:rsidR="006C1583" w:rsidRPr="009C5F6D" w:rsidRDefault="006C1583" w:rsidP="00CB2EE8">
      <w:pPr>
        <w:pStyle w:val="NormaLContNewPage"/>
        <w:ind w:left="426" w:hanging="426"/>
        <w:rPr>
          <w:lang w:val="en-US"/>
        </w:rPr>
      </w:pPr>
      <w:r w:rsidRPr="00845C25">
        <w:rPr>
          <w:lang w:val="en-US"/>
        </w:rPr>
        <w:t xml:space="preserve"> </w:t>
      </w:r>
      <w:proofErr w:type="spellStart"/>
      <w:r w:rsidRPr="00ED5011">
        <w:rPr>
          <w:i/>
          <w:iCs/>
          <w:lang w:val="en-US"/>
        </w:rPr>
        <w:t>Therīgāthā</w:t>
      </w:r>
      <w:proofErr w:type="spellEnd"/>
      <w:r w:rsidRPr="00845C25">
        <w:rPr>
          <w:lang w:val="en-US"/>
        </w:rPr>
        <w:t xml:space="preserve">: (1) </w:t>
      </w:r>
      <w:r w:rsidR="00845C25" w:rsidRPr="00845C25">
        <w:rPr>
          <w:i/>
          <w:iCs/>
          <w:lang w:val="en-US"/>
        </w:rPr>
        <w:t xml:space="preserve">Psalms of the </w:t>
      </w:r>
      <w:proofErr w:type="gramStart"/>
      <w:r w:rsidR="00845C25" w:rsidRPr="00845C25">
        <w:rPr>
          <w:i/>
          <w:iCs/>
          <w:lang w:val="en-US"/>
        </w:rPr>
        <w:t>Sisters</w:t>
      </w:r>
      <w:proofErr w:type="gramEnd"/>
      <w:r w:rsidRPr="00845C25">
        <w:rPr>
          <w:i/>
          <w:iCs/>
          <w:lang w:val="en-US"/>
        </w:rPr>
        <w:t>.</w:t>
      </w:r>
      <w:r w:rsidRPr="00845C25">
        <w:rPr>
          <w:lang w:val="en-US"/>
        </w:rPr>
        <w:t xml:space="preserve"> </w:t>
      </w:r>
      <w:r w:rsidRPr="003D09F7">
        <w:rPr>
          <w:lang w:val="en-US"/>
        </w:rPr>
        <w:t>Tra</w:t>
      </w:r>
      <w:r w:rsidR="00ED5011" w:rsidRPr="003D09F7">
        <w:rPr>
          <w:lang w:val="en-US"/>
        </w:rPr>
        <w:t>d</w:t>
      </w:r>
      <w:r w:rsidRPr="003D09F7">
        <w:rPr>
          <w:lang w:val="en-US"/>
        </w:rPr>
        <w:t xml:space="preserve">. C. A. F. Rhys Davids. </w:t>
      </w:r>
      <w:r w:rsidRPr="009C5F6D">
        <w:rPr>
          <w:lang w:val="en-US"/>
        </w:rPr>
        <w:t xml:space="preserve">PTS, 1909. (2) </w:t>
      </w:r>
      <w:r w:rsidR="00845C25" w:rsidRPr="009C5F6D">
        <w:rPr>
          <w:lang w:val="en-US"/>
        </w:rPr>
        <w:br/>
      </w:r>
      <w:r w:rsidRPr="009C5F6D">
        <w:rPr>
          <w:i/>
          <w:iCs/>
          <w:lang w:val="en-US"/>
        </w:rPr>
        <w:t>Elders ’Verses</w:t>
      </w:r>
      <w:r w:rsidRPr="009C5F6D">
        <w:rPr>
          <w:lang w:val="en-US"/>
        </w:rPr>
        <w:t>, vol. 2. Tra</w:t>
      </w:r>
      <w:r w:rsidR="00ED5011">
        <w:rPr>
          <w:lang w:val="en-US"/>
        </w:rPr>
        <w:t>d</w:t>
      </w:r>
      <w:r w:rsidRPr="009C5F6D">
        <w:rPr>
          <w:lang w:val="en-US"/>
        </w:rPr>
        <w:t xml:space="preserve">. </w:t>
      </w:r>
      <w:proofErr w:type="spellStart"/>
      <w:r w:rsidRPr="009C5F6D">
        <w:rPr>
          <w:lang w:val="en-US"/>
        </w:rPr>
        <w:t>por</w:t>
      </w:r>
      <w:proofErr w:type="spellEnd"/>
      <w:r w:rsidRPr="009C5F6D">
        <w:rPr>
          <w:lang w:val="en-US"/>
        </w:rPr>
        <w:t xml:space="preserve"> K. R. Norman. PTS, 1971.</w:t>
      </w:r>
    </w:p>
    <w:p w14:paraId="0C1F38DB" w14:textId="0298D1ED" w:rsidR="006C1583" w:rsidRPr="009C5F6D" w:rsidRDefault="006C1583" w:rsidP="00CB2EE8">
      <w:pPr>
        <w:pStyle w:val="NormaLContNewPage"/>
        <w:ind w:left="426" w:hanging="426"/>
        <w:rPr>
          <w:lang w:val="en-US"/>
        </w:rPr>
      </w:pPr>
      <w:r w:rsidRPr="00B56BA4">
        <w:rPr>
          <w:lang w:val="en-US"/>
        </w:rPr>
        <w:t xml:space="preserve"> </w:t>
      </w:r>
      <w:proofErr w:type="spellStart"/>
      <w:r w:rsidRPr="00B56BA4">
        <w:rPr>
          <w:i/>
          <w:iCs/>
          <w:lang w:val="en-US"/>
        </w:rPr>
        <w:t>Udāna</w:t>
      </w:r>
      <w:proofErr w:type="spellEnd"/>
      <w:r w:rsidRPr="00B56BA4">
        <w:rPr>
          <w:i/>
          <w:iCs/>
          <w:lang w:val="en-US"/>
        </w:rPr>
        <w:t xml:space="preserve">: </w:t>
      </w:r>
      <w:r w:rsidR="00845C25" w:rsidRPr="00B56BA4">
        <w:rPr>
          <w:i/>
          <w:iCs/>
          <w:lang w:val="en-US"/>
        </w:rPr>
        <w:t>The</w:t>
      </w:r>
      <w:r w:rsidRPr="00B56BA4">
        <w:rPr>
          <w:i/>
          <w:iCs/>
          <w:lang w:val="en-US"/>
        </w:rPr>
        <w:t xml:space="preserve"> </w:t>
      </w:r>
      <w:proofErr w:type="spellStart"/>
      <w:r w:rsidRPr="00B56BA4">
        <w:rPr>
          <w:i/>
          <w:iCs/>
          <w:lang w:val="en-US"/>
        </w:rPr>
        <w:t>Udāna</w:t>
      </w:r>
      <w:proofErr w:type="spellEnd"/>
      <w:r w:rsidRPr="00B56BA4">
        <w:rPr>
          <w:lang w:val="en-US"/>
        </w:rPr>
        <w:t>:</w:t>
      </w:r>
      <w:r w:rsidRPr="00B56BA4">
        <w:rPr>
          <w:i/>
          <w:iCs/>
          <w:lang w:val="en-US"/>
        </w:rPr>
        <w:t xml:space="preserve"> </w:t>
      </w:r>
      <w:r w:rsidR="00B56BA4" w:rsidRPr="00B56BA4">
        <w:rPr>
          <w:i/>
          <w:iCs/>
          <w:lang w:val="en-US"/>
        </w:rPr>
        <w:t>Inspired Utterances of the Buddha</w:t>
      </w:r>
      <w:r w:rsidRPr="00B56BA4">
        <w:rPr>
          <w:lang w:val="en-US"/>
        </w:rPr>
        <w:t xml:space="preserve">. </w:t>
      </w:r>
      <w:r w:rsidRPr="009C5F6D">
        <w:rPr>
          <w:lang w:val="en-US"/>
        </w:rPr>
        <w:t>Tra</w:t>
      </w:r>
      <w:r w:rsidR="00ED5011">
        <w:rPr>
          <w:lang w:val="en-US"/>
        </w:rPr>
        <w:t>d</w:t>
      </w:r>
      <w:r w:rsidRPr="009C5F6D">
        <w:rPr>
          <w:lang w:val="en-US"/>
        </w:rPr>
        <w:t>. John D. Irlanda. BPS, 1990.</w:t>
      </w:r>
    </w:p>
    <w:p w14:paraId="24D4EEA5" w14:textId="4A77C1AD" w:rsidR="006C1583" w:rsidRPr="009C5F6D" w:rsidRDefault="006C1583" w:rsidP="00CB2EE8">
      <w:pPr>
        <w:pStyle w:val="NormaLContNewPage"/>
        <w:ind w:left="426" w:hanging="426"/>
        <w:rPr>
          <w:lang w:val="en-US"/>
        </w:rPr>
      </w:pPr>
      <w:r w:rsidRPr="009C5F6D">
        <w:rPr>
          <w:lang w:val="en-US"/>
        </w:rPr>
        <w:t xml:space="preserve"> </w:t>
      </w:r>
      <w:proofErr w:type="spellStart"/>
      <w:r w:rsidRPr="009C5F6D">
        <w:rPr>
          <w:i/>
          <w:iCs/>
          <w:lang w:val="en-US"/>
        </w:rPr>
        <w:t>Vimānavatthu</w:t>
      </w:r>
      <w:proofErr w:type="spellEnd"/>
      <w:r w:rsidRPr="009C5F6D">
        <w:rPr>
          <w:lang w:val="en-US"/>
        </w:rPr>
        <w:t xml:space="preserve">: </w:t>
      </w:r>
      <w:proofErr w:type="spellStart"/>
      <w:r w:rsidR="00502307" w:rsidRPr="009C5F6D">
        <w:rPr>
          <w:i/>
          <w:iCs/>
          <w:lang w:val="en-US"/>
        </w:rPr>
        <w:t>Vimāna</w:t>
      </w:r>
      <w:proofErr w:type="spellEnd"/>
      <w:r w:rsidR="00502307" w:rsidRPr="009C5F6D">
        <w:rPr>
          <w:i/>
          <w:iCs/>
          <w:lang w:val="en-US"/>
        </w:rPr>
        <w:t xml:space="preserve"> Stories</w:t>
      </w:r>
      <w:r w:rsidRPr="009C5F6D">
        <w:rPr>
          <w:lang w:val="en-US"/>
        </w:rPr>
        <w:t>. Tra</w:t>
      </w:r>
      <w:r w:rsidR="00ED5011">
        <w:rPr>
          <w:lang w:val="en-US"/>
        </w:rPr>
        <w:t>d</w:t>
      </w:r>
      <w:r w:rsidRPr="009C5F6D">
        <w:rPr>
          <w:lang w:val="en-US"/>
        </w:rPr>
        <w:t>. Peter Masefield. PTS, 1989.</w:t>
      </w:r>
    </w:p>
    <w:p w14:paraId="7B399584" w14:textId="7BB1AD45" w:rsidR="009106A2" w:rsidRPr="009C5F6D" w:rsidRDefault="006C1583" w:rsidP="00CB2EE8">
      <w:pPr>
        <w:pStyle w:val="NormaLContNewPage"/>
        <w:ind w:left="426" w:hanging="426"/>
        <w:rPr>
          <w:lang w:val="en-US"/>
        </w:rPr>
      </w:pPr>
      <w:r w:rsidRPr="00594736">
        <w:rPr>
          <w:lang w:val="en-US"/>
        </w:rPr>
        <w:t xml:space="preserve"> </w:t>
      </w:r>
      <w:r w:rsidRPr="00594736">
        <w:rPr>
          <w:i/>
          <w:iCs/>
          <w:lang w:val="en-US"/>
        </w:rPr>
        <w:t xml:space="preserve">Vinaya </w:t>
      </w:r>
      <w:proofErr w:type="spellStart"/>
      <w:r w:rsidRPr="00594736">
        <w:rPr>
          <w:i/>
          <w:iCs/>
          <w:lang w:val="en-US"/>
        </w:rPr>
        <w:t>Piṭ</w:t>
      </w:r>
      <w:r w:rsidR="006D4566" w:rsidRPr="00594736">
        <w:rPr>
          <w:i/>
          <w:iCs/>
          <w:lang w:val="en-US"/>
        </w:rPr>
        <w:t>aka</w:t>
      </w:r>
      <w:proofErr w:type="spellEnd"/>
      <w:r w:rsidRPr="00594736">
        <w:rPr>
          <w:lang w:val="en-US"/>
        </w:rPr>
        <w:t xml:space="preserve">: </w:t>
      </w:r>
      <w:r w:rsidR="00594736" w:rsidRPr="00594736">
        <w:rPr>
          <w:i/>
          <w:iCs/>
          <w:lang w:val="en-US"/>
        </w:rPr>
        <w:t>The Book of the Discipline</w:t>
      </w:r>
      <w:r w:rsidRPr="00594736">
        <w:rPr>
          <w:lang w:val="en-US"/>
        </w:rPr>
        <w:t xml:space="preserve">. </w:t>
      </w:r>
      <w:r w:rsidRPr="009C5F6D">
        <w:rPr>
          <w:lang w:val="en-US"/>
        </w:rPr>
        <w:t>Tra</w:t>
      </w:r>
      <w:r w:rsidR="00ED5011">
        <w:rPr>
          <w:lang w:val="en-US"/>
        </w:rPr>
        <w:t>d</w:t>
      </w:r>
      <w:r w:rsidRPr="009C5F6D">
        <w:rPr>
          <w:lang w:val="en-US"/>
        </w:rPr>
        <w:t>. I. B. Horner. 5 vols. PTS,</w:t>
      </w:r>
      <w:r w:rsidR="009106A2" w:rsidRPr="009C5F6D">
        <w:rPr>
          <w:lang w:val="en-US"/>
        </w:rPr>
        <w:t xml:space="preserve"> 1938–66.</w:t>
      </w:r>
    </w:p>
    <w:p w14:paraId="6C6A3A45" w14:textId="28BC0DB6" w:rsidR="00CB2EE8" w:rsidRPr="008B4E5C" w:rsidRDefault="009106A2" w:rsidP="00CB2EE8">
      <w:pPr>
        <w:pStyle w:val="NormaLContNewPage"/>
        <w:ind w:left="426" w:hanging="426"/>
        <w:rPr>
          <w:lang w:val="en-US"/>
        </w:rPr>
      </w:pPr>
      <w:r w:rsidRPr="00594736">
        <w:rPr>
          <w:lang w:val="en-US"/>
        </w:rPr>
        <w:t xml:space="preserve"> </w:t>
      </w:r>
      <w:proofErr w:type="spellStart"/>
      <w:r w:rsidRPr="00594736">
        <w:rPr>
          <w:i/>
          <w:iCs/>
          <w:lang w:val="en-US"/>
        </w:rPr>
        <w:t>Visuddhimagga</w:t>
      </w:r>
      <w:proofErr w:type="spellEnd"/>
      <w:r w:rsidRPr="00594736">
        <w:rPr>
          <w:lang w:val="en-US"/>
        </w:rPr>
        <w:t xml:space="preserve">: </w:t>
      </w:r>
      <w:r w:rsidR="00594736" w:rsidRPr="00594736">
        <w:rPr>
          <w:i/>
          <w:iCs/>
          <w:lang w:val="en-US"/>
        </w:rPr>
        <w:t>The Path of Purification.</w:t>
      </w:r>
      <w:r w:rsidRPr="00594736">
        <w:rPr>
          <w:lang w:val="en-US"/>
        </w:rPr>
        <w:t xml:space="preserve"> </w:t>
      </w:r>
      <w:r w:rsidRPr="00A00268">
        <w:rPr>
          <w:lang w:val="en-US"/>
        </w:rPr>
        <w:t>Tra</w:t>
      </w:r>
      <w:r w:rsidR="00ED5011" w:rsidRPr="00A00268">
        <w:rPr>
          <w:lang w:val="en-US"/>
        </w:rPr>
        <w:t>d</w:t>
      </w:r>
      <w:r w:rsidRPr="00A00268">
        <w:rPr>
          <w:lang w:val="en-US"/>
        </w:rPr>
        <w:t xml:space="preserve">. Bhikkhu Ñāṇamoli. </w:t>
      </w:r>
      <w:r w:rsidRPr="008B4E5C">
        <w:rPr>
          <w:lang w:val="en-US"/>
        </w:rPr>
        <w:t xml:space="preserve">Colombo: </w:t>
      </w:r>
      <w:proofErr w:type="spellStart"/>
      <w:r w:rsidRPr="008B4E5C">
        <w:rPr>
          <w:lang w:val="en-US"/>
        </w:rPr>
        <w:t>Semage</w:t>
      </w:r>
      <w:proofErr w:type="spellEnd"/>
      <w:r w:rsidRPr="008B4E5C">
        <w:rPr>
          <w:lang w:val="en-US"/>
        </w:rPr>
        <w:t>, 1956; BPS, 1975.</w:t>
      </w:r>
    </w:p>
    <w:p w14:paraId="36E9E4F6" w14:textId="77777777" w:rsidR="00CB2EE8" w:rsidRPr="008B4E5C" w:rsidRDefault="00CB2EE8" w:rsidP="00CB2EE8">
      <w:pPr>
        <w:pStyle w:val="NormaLContNewPage"/>
        <w:ind w:left="426" w:hanging="426"/>
        <w:rPr>
          <w:lang w:val="en-US"/>
        </w:rPr>
      </w:pPr>
    </w:p>
    <w:p w14:paraId="3F4A7314" w14:textId="720BB67A" w:rsidR="009106A2" w:rsidRPr="00A00268" w:rsidRDefault="00CB2EE8" w:rsidP="007901DA">
      <w:pPr>
        <w:pStyle w:val="Ttulo3"/>
        <w:rPr>
          <w:sz w:val="12"/>
          <w:szCs w:val="18"/>
        </w:rPr>
      </w:pPr>
      <w:bookmarkStart w:id="131" w:name="_Toc112203485"/>
      <w:r w:rsidRPr="00A00268">
        <w:t>Trabajos de Referencia</w:t>
      </w:r>
      <w:bookmarkEnd w:id="131"/>
      <w:r w:rsidRPr="00A00268">
        <w:t xml:space="preserve"> </w:t>
      </w:r>
      <w:r w:rsidR="007901DA" w:rsidRPr="00A00268">
        <w:br/>
      </w:r>
    </w:p>
    <w:p w14:paraId="262D989D" w14:textId="3DA0B063" w:rsidR="009106A2" w:rsidRPr="009C5F6D" w:rsidRDefault="009106A2" w:rsidP="008D7941">
      <w:pPr>
        <w:pStyle w:val="NormaLContNewPage"/>
        <w:ind w:left="426" w:hanging="426"/>
        <w:rPr>
          <w:lang w:val="en-US"/>
        </w:rPr>
      </w:pPr>
      <w:proofErr w:type="spellStart"/>
      <w:r w:rsidRPr="00A00268">
        <w:t>Lamotte</w:t>
      </w:r>
      <w:proofErr w:type="spellEnd"/>
      <w:r w:rsidRPr="00A00268">
        <w:t xml:space="preserve">, Étienne. </w:t>
      </w:r>
      <w:r w:rsidR="008D7941" w:rsidRPr="008D7941">
        <w:rPr>
          <w:i/>
          <w:iCs/>
          <w:lang w:val="en-US"/>
        </w:rPr>
        <w:t>History of Indian Buddhism from the Origins to the Sakra Era</w:t>
      </w:r>
      <w:r w:rsidRPr="008D7941">
        <w:rPr>
          <w:lang w:val="en-US"/>
        </w:rPr>
        <w:t xml:space="preserve">. </w:t>
      </w:r>
      <w:r w:rsidRPr="009C5F6D">
        <w:rPr>
          <w:lang w:val="en-US"/>
        </w:rPr>
        <w:t>Tra</w:t>
      </w:r>
      <w:r w:rsidR="00A9498E">
        <w:rPr>
          <w:lang w:val="en-US"/>
        </w:rPr>
        <w:t>d</w:t>
      </w:r>
      <w:r w:rsidRPr="009C5F6D">
        <w:rPr>
          <w:lang w:val="en-US"/>
        </w:rPr>
        <w:t>. Sara Boin-Webb. Louvain-Paris: Peeters Press, 1988.</w:t>
      </w:r>
    </w:p>
    <w:p w14:paraId="3E448A6A" w14:textId="41589088" w:rsidR="009106A2" w:rsidRPr="009C5F6D" w:rsidRDefault="009106A2" w:rsidP="00CB2EE8">
      <w:pPr>
        <w:pStyle w:val="NormaLContNewPage"/>
        <w:ind w:left="426" w:hanging="426"/>
        <w:rPr>
          <w:lang w:val="en-US"/>
        </w:rPr>
      </w:pPr>
      <w:proofErr w:type="spellStart"/>
      <w:r w:rsidRPr="00A84B76">
        <w:rPr>
          <w:lang w:val="en-US"/>
        </w:rPr>
        <w:t>Malalasekera</w:t>
      </w:r>
      <w:proofErr w:type="spellEnd"/>
      <w:r w:rsidRPr="00A84B76">
        <w:rPr>
          <w:lang w:val="en-US"/>
        </w:rPr>
        <w:t>, G. P</w:t>
      </w:r>
      <w:r w:rsidR="00A84B76">
        <w:rPr>
          <w:lang w:val="en-US"/>
        </w:rPr>
        <w:t>.</w:t>
      </w:r>
      <w:r w:rsidR="00A84B76" w:rsidRPr="00A84B76">
        <w:rPr>
          <w:lang w:val="en-US"/>
        </w:rPr>
        <w:t xml:space="preserve"> </w:t>
      </w:r>
      <w:r w:rsidR="00A84B76" w:rsidRPr="00A84B76">
        <w:rPr>
          <w:i/>
          <w:iCs/>
          <w:lang w:val="en-US"/>
        </w:rPr>
        <w:t xml:space="preserve">Dictionary of </w:t>
      </w:r>
      <w:proofErr w:type="spellStart"/>
      <w:r w:rsidR="00A84B76" w:rsidRPr="00A84B76">
        <w:rPr>
          <w:i/>
          <w:iCs/>
          <w:lang w:val="en-US"/>
        </w:rPr>
        <w:t>Pāli</w:t>
      </w:r>
      <w:proofErr w:type="spellEnd"/>
      <w:r w:rsidR="00A84B76" w:rsidRPr="00A84B76">
        <w:rPr>
          <w:i/>
          <w:iCs/>
          <w:lang w:val="en-US"/>
        </w:rPr>
        <w:t xml:space="preserve"> Proper Names</w:t>
      </w:r>
      <w:r w:rsidRPr="00A84B76">
        <w:rPr>
          <w:i/>
          <w:iCs/>
          <w:lang w:val="en-US"/>
        </w:rPr>
        <w:t>.</w:t>
      </w:r>
      <w:r w:rsidRPr="00A84B76">
        <w:rPr>
          <w:lang w:val="en-US"/>
        </w:rPr>
        <w:t xml:space="preserve"> </w:t>
      </w:r>
      <w:r w:rsidRPr="009C5F6D">
        <w:rPr>
          <w:lang w:val="en-US"/>
        </w:rPr>
        <w:t xml:space="preserve">2 vols. </w:t>
      </w:r>
      <w:proofErr w:type="spellStart"/>
      <w:r w:rsidRPr="009C5F6D">
        <w:rPr>
          <w:lang w:val="en-US"/>
        </w:rPr>
        <w:t>Londres</w:t>
      </w:r>
      <w:proofErr w:type="spellEnd"/>
      <w:r w:rsidRPr="009C5F6D">
        <w:rPr>
          <w:lang w:val="en-US"/>
        </w:rPr>
        <w:t>, 1937-1938; PTS, 1960.</w:t>
      </w:r>
    </w:p>
    <w:p w14:paraId="667ED401" w14:textId="06593AD6" w:rsidR="009106A2" w:rsidRPr="009C5F6D" w:rsidRDefault="009106A2" w:rsidP="00A84B76">
      <w:pPr>
        <w:pStyle w:val="NormaLContNewPage"/>
        <w:ind w:left="426" w:hanging="426"/>
        <w:rPr>
          <w:lang w:val="en-US"/>
        </w:rPr>
      </w:pPr>
      <w:proofErr w:type="spellStart"/>
      <w:r w:rsidRPr="009C5F6D">
        <w:rPr>
          <w:lang w:val="en-US"/>
        </w:rPr>
        <w:t>Nyanatiloka</w:t>
      </w:r>
      <w:proofErr w:type="spellEnd"/>
      <w:r w:rsidRPr="009C5F6D">
        <w:rPr>
          <w:lang w:val="en-US"/>
        </w:rPr>
        <w:t xml:space="preserve"> Thera. </w:t>
      </w:r>
      <w:r w:rsidR="00A84B76" w:rsidRPr="00A84B76">
        <w:rPr>
          <w:i/>
          <w:iCs/>
          <w:lang w:val="en-US"/>
        </w:rPr>
        <w:t>Buddhist Dictionary: Manual of Buddhist Terms and Doctrines</w:t>
      </w:r>
      <w:r w:rsidRPr="00A84B76">
        <w:rPr>
          <w:lang w:val="en-US"/>
        </w:rPr>
        <w:t xml:space="preserve">. </w:t>
      </w:r>
      <w:r w:rsidRPr="009C5F6D">
        <w:rPr>
          <w:lang w:val="en-US"/>
        </w:rPr>
        <w:t>4ª ed. BPS, 1988.</w:t>
      </w:r>
    </w:p>
    <w:p w14:paraId="0889F0C7" w14:textId="43CD361E" w:rsidR="00771921" w:rsidRDefault="009106A2" w:rsidP="00CB2EE8">
      <w:pPr>
        <w:pStyle w:val="NormaLContNewPage"/>
        <w:ind w:left="426" w:hanging="426"/>
      </w:pPr>
      <w:r w:rsidRPr="009C5F6D">
        <w:rPr>
          <w:lang w:val="en-US"/>
        </w:rPr>
        <w:t xml:space="preserve">Webb, Russell. </w:t>
      </w:r>
      <w:r w:rsidR="007B3091" w:rsidRPr="007B3091">
        <w:rPr>
          <w:i/>
          <w:iCs/>
          <w:lang w:val="en-US"/>
        </w:rPr>
        <w:t xml:space="preserve">An Analysis of the </w:t>
      </w:r>
      <w:proofErr w:type="spellStart"/>
      <w:r w:rsidR="007B3091" w:rsidRPr="007B3091">
        <w:rPr>
          <w:i/>
          <w:iCs/>
          <w:lang w:val="en-US"/>
        </w:rPr>
        <w:t>Pāli</w:t>
      </w:r>
      <w:proofErr w:type="spellEnd"/>
      <w:r w:rsidR="007B3091" w:rsidRPr="007B3091">
        <w:rPr>
          <w:i/>
          <w:iCs/>
          <w:lang w:val="en-US"/>
        </w:rPr>
        <w:t xml:space="preserve"> Canon</w:t>
      </w:r>
      <w:r w:rsidRPr="007B3091">
        <w:rPr>
          <w:lang w:val="en-US"/>
        </w:rPr>
        <w:t xml:space="preserve">. </w:t>
      </w:r>
      <w:r w:rsidRPr="009106A2">
        <w:t>BPS, 1991.</w:t>
      </w:r>
    </w:p>
    <w:p w14:paraId="72ECC45E" w14:textId="77777777" w:rsidR="00F56B99" w:rsidRDefault="00F56B99" w:rsidP="00CB2EE8">
      <w:pPr>
        <w:pStyle w:val="NormaLContNewPage"/>
        <w:ind w:left="426" w:hanging="426"/>
      </w:pPr>
    </w:p>
    <w:p w14:paraId="04A2D6DB" w14:textId="77777777" w:rsidR="00A57E6F" w:rsidRDefault="00A57E6F" w:rsidP="00CB2EE8">
      <w:pPr>
        <w:pStyle w:val="NormaLContNewPage"/>
        <w:ind w:left="426" w:hanging="426"/>
      </w:pPr>
    </w:p>
    <w:p w14:paraId="44D9A329" w14:textId="77777777" w:rsidR="00A57E6F" w:rsidRDefault="00A57E6F" w:rsidP="00CB2EE8">
      <w:pPr>
        <w:pStyle w:val="NormaLContNewPage"/>
        <w:ind w:left="426" w:hanging="426"/>
      </w:pPr>
    </w:p>
    <w:p w14:paraId="1E682309" w14:textId="77777777" w:rsidR="00A57E6F" w:rsidRDefault="00A57E6F" w:rsidP="00CB2EE8">
      <w:pPr>
        <w:pStyle w:val="NormaLContNewPage"/>
        <w:ind w:left="426" w:hanging="426"/>
      </w:pPr>
    </w:p>
    <w:p w14:paraId="3EF46340" w14:textId="320F2B62" w:rsidR="00F56B99" w:rsidRDefault="00A57E6F" w:rsidP="00A57E6F">
      <w:pPr>
        <w:pStyle w:val="NormaLContNewPage"/>
        <w:ind w:left="426" w:hanging="426"/>
        <w:jc w:val="center"/>
      </w:pPr>
      <w:r w:rsidRPr="00210C47">
        <w:rPr>
          <w:noProof/>
          <w:color w:val="000000" w:themeColor="text1"/>
          <w:sz w:val="12"/>
          <w:szCs w:val="14"/>
        </w:rPr>
        <w:drawing>
          <wp:inline distT="0" distB="0" distL="0" distR="0" wp14:anchorId="0B001377" wp14:editId="4A13014C">
            <wp:extent cx="679836" cy="864000"/>
            <wp:effectExtent l="0" t="0" r="6350" b="0"/>
            <wp:docPr id="223" name="Picture 223" descr="A picture containing silhouette, c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picture containing silhouette, cave&#10;&#10;Description automatically generated"/>
                    <pic:cNvPicPr/>
                  </pic:nvPicPr>
                  <pic:blipFill>
                    <a:blip r:embed="rId3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79836" cy="864000"/>
                    </a:xfrm>
                    <a:prstGeom prst="rect">
                      <a:avLst/>
                    </a:prstGeom>
                  </pic:spPr>
                </pic:pic>
              </a:graphicData>
            </a:graphic>
          </wp:inline>
        </w:drawing>
      </w:r>
    </w:p>
    <w:p w14:paraId="6E914352" w14:textId="77777777" w:rsidR="00CB2EE8" w:rsidRDefault="00CB2EE8" w:rsidP="00CB2EE8">
      <w:pPr>
        <w:pStyle w:val="NormaLContNewPage"/>
        <w:ind w:left="426" w:hanging="426"/>
      </w:pPr>
    </w:p>
    <w:p w14:paraId="3C110C3C" w14:textId="750F380E" w:rsidR="00CB2EE8" w:rsidRDefault="00CB2EE8">
      <w:pPr>
        <w:spacing w:after="160"/>
        <w:ind w:firstLine="0"/>
      </w:pPr>
      <w:r>
        <w:br w:type="page"/>
      </w:r>
    </w:p>
    <w:p w14:paraId="63E65E41" w14:textId="77777777" w:rsidR="00CB2EE8" w:rsidRDefault="00CB2EE8" w:rsidP="00CB2EE8">
      <w:pPr>
        <w:pStyle w:val="NormaLContNewPage"/>
        <w:ind w:left="426" w:hanging="426"/>
      </w:pPr>
    </w:p>
    <w:p w14:paraId="67429D01" w14:textId="77777777" w:rsidR="00A9498E" w:rsidRDefault="00A9498E" w:rsidP="00CB2EE8">
      <w:pPr>
        <w:pStyle w:val="NormaLContNewPage"/>
        <w:ind w:left="426" w:hanging="426"/>
      </w:pPr>
    </w:p>
    <w:p w14:paraId="42B8CDE8" w14:textId="77777777" w:rsidR="00A9498E" w:rsidRDefault="00A9498E" w:rsidP="00CB2EE8">
      <w:pPr>
        <w:pStyle w:val="NormaLContNewPage"/>
        <w:ind w:left="426" w:hanging="426"/>
      </w:pPr>
    </w:p>
    <w:p w14:paraId="6C1B42E6" w14:textId="5DD3D541" w:rsidR="007A1BF2" w:rsidRDefault="001C7C5A" w:rsidP="00502B9A">
      <w:pPr>
        <w:pStyle w:val="Ttulo1"/>
      </w:pPr>
      <w:bookmarkStart w:id="132" w:name="_Toc112203486"/>
      <w:r>
        <w:t>Colaboradores</w:t>
      </w:r>
      <w:bookmarkEnd w:id="132"/>
    </w:p>
    <w:p w14:paraId="6CE25AD4" w14:textId="4501FA59" w:rsidR="007A1BF2" w:rsidRPr="007A56C0" w:rsidRDefault="007A1BF2" w:rsidP="007A1BF2">
      <w:pPr>
        <w:pStyle w:val="NormaLContNewPage"/>
        <w:ind w:left="426" w:hanging="426"/>
        <w:rPr>
          <w:i/>
          <w:iCs/>
          <w:lang w:val="en-US"/>
        </w:rPr>
      </w:pPr>
      <w:r>
        <w:t xml:space="preserve"> </w:t>
      </w:r>
      <w:proofErr w:type="spellStart"/>
      <w:r w:rsidR="007B3091" w:rsidRPr="007F38B6">
        <w:rPr>
          <w:smallCaps/>
        </w:rPr>
        <w:t>Bhikkhu</w:t>
      </w:r>
      <w:proofErr w:type="spellEnd"/>
      <w:r w:rsidR="007B3091" w:rsidRPr="007F38B6">
        <w:rPr>
          <w:smallCaps/>
        </w:rPr>
        <w:t xml:space="preserve"> </w:t>
      </w:r>
      <w:proofErr w:type="spellStart"/>
      <w:r w:rsidR="007B3091" w:rsidRPr="007F38B6">
        <w:rPr>
          <w:smallCaps/>
        </w:rPr>
        <w:t>Bodhi</w:t>
      </w:r>
      <w:proofErr w:type="spellEnd"/>
      <w:r>
        <w:t xml:space="preserve"> es un monje budista estadounidense de la ciudad de Nueva York que fue ordenado en Sri Lanka en 1972. </w:t>
      </w:r>
      <w:r w:rsidRPr="00DE1358">
        <w:t xml:space="preserve">Actualmente es presidente y editor de </w:t>
      </w:r>
      <w:r w:rsidR="007A56C0">
        <w:br/>
      </w:r>
      <w:proofErr w:type="spellStart"/>
      <w:r w:rsidRPr="00DE1358">
        <w:rPr>
          <w:i/>
          <w:iCs/>
        </w:rPr>
        <w:t>Buddhist</w:t>
      </w:r>
      <w:proofErr w:type="spellEnd"/>
      <w:r w:rsidRPr="00DE1358">
        <w:rPr>
          <w:i/>
          <w:iCs/>
        </w:rPr>
        <w:t xml:space="preserve"> </w:t>
      </w:r>
      <w:proofErr w:type="spellStart"/>
      <w:r w:rsidRPr="00DE1358">
        <w:rPr>
          <w:i/>
          <w:iCs/>
        </w:rPr>
        <w:t>Publication</w:t>
      </w:r>
      <w:proofErr w:type="spellEnd"/>
      <w:r w:rsidRPr="00DE1358">
        <w:rPr>
          <w:i/>
          <w:iCs/>
        </w:rPr>
        <w:t xml:space="preserve"> </w:t>
      </w:r>
      <w:proofErr w:type="spellStart"/>
      <w:r w:rsidRPr="00DE1358">
        <w:rPr>
          <w:i/>
          <w:iCs/>
        </w:rPr>
        <w:t>Society</w:t>
      </w:r>
      <w:proofErr w:type="spellEnd"/>
      <w:r w:rsidRPr="00DE1358">
        <w:t xml:space="preserve">. </w:t>
      </w:r>
      <w:r w:rsidRPr="007A56C0">
        <w:rPr>
          <w:lang w:val="en-US"/>
        </w:rPr>
        <w:t xml:space="preserve">Entre sus </w:t>
      </w:r>
      <w:proofErr w:type="spellStart"/>
      <w:r w:rsidRPr="007A56C0">
        <w:rPr>
          <w:lang w:val="en-US"/>
        </w:rPr>
        <w:t>libros</w:t>
      </w:r>
      <w:proofErr w:type="spellEnd"/>
      <w:r w:rsidRPr="007A56C0">
        <w:rPr>
          <w:lang w:val="en-US"/>
        </w:rPr>
        <w:t xml:space="preserve"> se </w:t>
      </w:r>
      <w:proofErr w:type="spellStart"/>
      <w:r w:rsidRPr="007A56C0">
        <w:rPr>
          <w:lang w:val="en-US"/>
        </w:rPr>
        <w:t>incluyen</w:t>
      </w:r>
      <w:proofErr w:type="spellEnd"/>
      <w:r w:rsidRPr="007A56C0">
        <w:rPr>
          <w:lang w:val="en-US"/>
        </w:rPr>
        <w:t xml:space="preserve"> </w:t>
      </w:r>
      <w:r w:rsidRPr="007A56C0">
        <w:rPr>
          <w:i/>
          <w:iCs/>
          <w:lang w:val="en-US"/>
        </w:rPr>
        <w:t xml:space="preserve">The </w:t>
      </w:r>
      <w:proofErr w:type="gramStart"/>
      <w:r w:rsidRPr="007A56C0">
        <w:rPr>
          <w:i/>
          <w:iCs/>
          <w:lang w:val="en-US"/>
        </w:rPr>
        <w:t>All</w:t>
      </w:r>
      <w:r w:rsidR="007A56C0" w:rsidRPr="007A56C0">
        <w:rPr>
          <w:i/>
          <w:iCs/>
          <w:lang w:val="en-US"/>
        </w:rPr>
        <w:t xml:space="preserve"> </w:t>
      </w:r>
      <w:r w:rsidRPr="007A56C0">
        <w:rPr>
          <w:i/>
          <w:iCs/>
          <w:lang w:val="en-US"/>
        </w:rPr>
        <w:t>Embracing</w:t>
      </w:r>
      <w:proofErr w:type="gramEnd"/>
      <w:r w:rsidRPr="007A56C0">
        <w:rPr>
          <w:i/>
          <w:iCs/>
          <w:lang w:val="en-US"/>
        </w:rPr>
        <w:t xml:space="preserve"> Net of Views, A Comprehensive Manual of </w:t>
      </w:r>
      <w:proofErr w:type="spellStart"/>
      <w:r w:rsidRPr="007A56C0">
        <w:rPr>
          <w:i/>
          <w:iCs/>
          <w:lang w:val="en-US"/>
        </w:rPr>
        <w:t>Abhidhamma</w:t>
      </w:r>
      <w:proofErr w:type="spellEnd"/>
      <w:r w:rsidRPr="007A56C0">
        <w:rPr>
          <w:lang w:val="en-US"/>
        </w:rPr>
        <w:t xml:space="preserve"> y (</w:t>
      </w:r>
      <w:proofErr w:type="spellStart"/>
      <w:r w:rsidRPr="007A56C0">
        <w:rPr>
          <w:lang w:val="en-US"/>
        </w:rPr>
        <w:t>como</w:t>
      </w:r>
      <w:proofErr w:type="spellEnd"/>
      <w:r w:rsidRPr="007A56C0">
        <w:rPr>
          <w:lang w:val="en-US"/>
        </w:rPr>
        <w:t xml:space="preserve"> co-traductor</w:t>
      </w:r>
      <w:r w:rsidR="00931459" w:rsidRPr="007A56C0">
        <w:rPr>
          <w:lang w:val="en-US"/>
        </w:rPr>
        <w:t xml:space="preserve"> de</w:t>
      </w:r>
      <w:r w:rsidRPr="007A56C0">
        <w:rPr>
          <w:lang w:val="en-US"/>
        </w:rPr>
        <w:t xml:space="preserve">) </w:t>
      </w:r>
      <w:r w:rsidRPr="007A56C0">
        <w:rPr>
          <w:i/>
          <w:iCs/>
          <w:lang w:val="en-US"/>
        </w:rPr>
        <w:t>The Middle Length Discourses of the Buddha.</w:t>
      </w:r>
    </w:p>
    <w:p w14:paraId="42C358CC" w14:textId="779582D1" w:rsidR="007A1BF2" w:rsidRDefault="007B3091" w:rsidP="007A1BF2">
      <w:pPr>
        <w:pStyle w:val="NormaLContNewPage"/>
        <w:ind w:left="426" w:hanging="426"/>
      </w:pPr>
      <w:r w:rsidRPr="007A56C0">
        <w:rPr>
          <w:lang w:val="en-US"/>
        </w:rPr>
        <w:t xml:space="preserve"> </w:t>
      </w:r>
      <w:proofErr w:type="spellStart"/>
      <w:r w:rsidRPr="007F38B6">
        <w:rPr>
          <w:smallCaps/>
        </w:rPr>
        <w:t>Hellmuth</w:t>
      </w:r>
      <w:proofErr w:type="spellEnd"/>
      <w:r w:rsidRPr="007F38B6">
        <w:rPr>
          <w:smallCaps/>
        </w:rPr>
        <w:t xml:space="preserve"> </w:t>
      </w:r>
      <w:r w:rsidR="007F38B6" w:rsidRPr="007F38B6">
        <w:rPr>
          <w:smallCaps/>
        </w:rPr>
        <w:t>Hecker</w:t>
      </w:r>
      <w:r w:rsidR="007F38B6">
        <w:t xml:space="preserve"> </w:t>
      </w:r>
      <w:r w:rsidR="007A1BF2">
        <w:t xml:space="preserve">es un destacado escritor alemán sobre budismo y traductor del Canon </w:t>
      </w:r>
      <w:proofErr w:type="spellStart"/>
      <w:r w:rsidR="007A1BF2" w:rsidRPr="007A56C0">
        <w:rPr>
          <w:i/>
          <w:iCs/>
        </w:rPr>
        <w:t>Pāli</w:t>
      </w:r>
      <w:proofErr w:type="spellEnd"/>
      <w:r w:rsidR="007A1BF2">
        <w:t xml:space="preserve">. Sus libros incluyen una traducción al alemán del </w:t>
      </w:r>
      <w:proofErr w:type="spellStart"/>
      <w:r w:rsidR="007A1BF2" w:rsidRPr="002241AD">
        <w:rPr>
          <w:i/>
          <w:iCs/>
        </w:rPr>
        <w:t>Saṁyutta</w:t>
      </w:r>
      <w:proofErr w:type="spellEnd"/>
      <w:r w:rsidR="007A1BF2" w:rsidRPr="002241AD">
        <w:rPr>
          <w:i/>
          <w:iCs/>
        </w:rPr>
        <w:t xml:space="preserve"> Nikāya</w:t>
      </w:r>
      <w:r w:rsidR="007A1BF2">
        <w:t xml:space="preserve"> (partes 4 y 5), una crónica en dos volúmenes sobre el budismo en Alemania y una biografía de</w:t>
      </w:r>
      <w:r w:rsidR="00ED5011">
        <w:t>l</w:t>
      </w:r>
      <w:r w:rsidR="007A1BF2">
        <w:t xml:space="preserve"> Ven. </w:t>
      </w:r>
      <w:proofErr w:type="spellStart"/>
      <w:r w:rsidR="007A1BF2">
        <w:t>Nyanatiloka</w:t>
      </w:r>
      <w:proofErr w:type="spellEnd"/>
      <w:r w:rsidR="007A1BF2">
        <w:t xml:space="preserve"> </w:t>
      </w:r>
      <w:proofErr w:type="spellStart"/>
      <w:r w:rsidR="007A1BF2">
        <w:t>Mahāthera</w:t>
      </w:r>
      <w:proofErr w:type="spellEnd"/>
      <w:r w:rsidR="007A1BF2">
        <w:t>, el primer monje budista alemán.</w:t>
      </w:r>
    </w:p>
    <w:p w14:paraId="0E2AF967" w14:textId="77EE00F8" w:rsidR="007A1BF2" w:rsidRDefault="007A1BF2" w:rsidP="007A1BF2">
      <w:pPr>
        <w:pStyle w:val="NormaLContNewPage"/>
        <w:ind w:left="426" w:hanging="426"/>
        <w:rPr>
          <w:lang w:val="en-US"/>
        </w:rPr>
      </w:pPr>
      <w:r>
        <w:t xml:space="preserve"> </w:t>
      </w:r>
      <w:proofErr w:type="spellStart"/>
      <w:r w:rsidR="007B3091" w:rsidRPr="007F38B6">
        <w:rPr>
          <w:smallCaps/>
        </w:rPr>
        <w:t>Nyanaponika</w:t>
      </w:r>
      <w:proofErr w:type="spellEnd"/>
      <w:r w:rsidR="007B3091" w:rsidRPr="007F38B6">
        <w:rPr>
          <w:smallCaps/>
        </w:rPr>
        <w:t xml:space="preserve"> </w:t>
      </w:r>
      <w:proofErr w:type="spellStart"/>
      <w:r w:rsidR="007B3091" w:rsidRPr="007F38B6">
        <w:rPr>
          <w:smallCaps/>
        </w:rPr>
        <w:t>Thera</w:t>
      </w:r>
      <w:proofErr w:type="spellEnd"/>
      <w:r w:rsidR="007B3091">
        <w:t xml:space="preserve"> </w:t>
      </w:r>
      <w:r>
        <w:t>(1901-1994) fue uno de los principales intérpretes del budismo Thera</w:t>
      </w:r>
      <w:r w:rsidR="00E455CE">
        <w:t>v</w:t>
      </w:r>
      <w:r>
        <w:t xml:space="preserve">āda en nuestro tiempo. Nacido en Alemania, ingresó </w:t>
      </w:r>
      <w:r w:rsidR="00E455CE">
        <w:t>a</w:t>
      </w:r>
      <w:r>
        <w:t xml:space="preserve"> la Orden Budista en Sri Lanka en 1936 con el Ven. </w:t>
      </w:r>
      <w:proofErr w:type="spellStart"/>
      <w:r>
        <w:t>Nyanatiloka</w:t>
      </w:r>
      <w:proofErr w:type="spellEnd"/>
      <w:r>
        <w:t xml:space="preserve"> </w:t>
      </w:r>
      <w:proofErr w:type="spellStart"/>
      <w:r>
        <w:t>Mahāthera</w:t>
      </w:r>
      <w:proofErr w:type="spellEnd"/>
      <w:r>
        <w:t xml:space="preserve">, y pasó cincuenta y ocho años como monje hasta su muerte a fines de 1994. Fue el presidente fundador y editor durante mucho tiempo de la </w:t>
      </w:r>
      <w:proofErr w:type="spellStart"/>
      <w:r w:rsidR="006B4613" w:rsidRPr="006B4613">
        <w:rPr>
          <w:i/>
          <w:iCs/>
        </w:rPr>
        <w:t>Buddhist</w:t>
      </w:r>
      <w:proofErr w:type="spellEnd"/>
      <w:r w:rsidR="006B4613" w:rsidRPr="006B4613">
        <w:rPr>
          <w:i/>
          <w:iCs/>
        </w:rPr>
        <w:t xml:space="preserve"> </w:t>
      </w:r>
      <w:proofErr w:type="spellStart"/>
      <w:r w:rsidR="006B4613" w:rsidRPr="006B4613">
        <w:rPr>
          <w:i/>
          <w:iCs/>
        </w:rPr>
        <w:t>Publication</w:t>
      </w:r>
      <w:proofErr w:type="spellEnd"/>
      <w:r w:rsidR="006B4613" w:rsidRPr="006B4613">
        <w:rPr>
          <w:i/>
          <w:iCs/>
        </w:rPr>
        <w:t xml:space="preserve"> </w:t>
      </w:r>
      <w:proofErr w:type="spellStart"/>
      <w:r w:rsidR="006B4613" w:rsidRPr="006B4613">
        <w:rPr>
          <w:i/>
          <w:iCs/>
        </w:rPr>
        <w:t>Society</w:t>
      </w:r>
      <w:proofErr w:type="spellEnd"/>
      <w:r w:rsidR="006B4613" w:rsidRPr="006B4613">
        <w:rPr>
          <w:i/>
          <w:iCs/>
        </w:rPr>
        <w:t xml:space="preserve"> </w:t>
      </w:r>
      <w:r w:rsidRPr="006B4613">
        <w:t xml:space="preserve">en </w:t>
      </w:r>
      <w:proofErr w:type="spellStart"/>
      <w:r w:rsidRPr="006B4613">
        <w:t>Kandy</w:t>
      </w:r>
      <w:proofErr w:type="spellEnd"/>
      <w:r w:rsidRPr="002241AD">
        <w:rPr>
          <w:i/>
          <w:iCs/>
        </w:rPr>
        <w:t xml:space="preserve">. </w:t>
      </w:r>
      <w:r w:rsidRPr="006B4613">
        <w:rPr>
          <w:lang w:val="en-US"/>
        </w:rPr>
        <w:t xml:space="preserve">Sus </w:t>
      </w:r>
      <w:proofErr w:type="spellStart"/>
      <w:r w:rsidRPr="006B4613">
        <w:rPr>
          <w:lang w:val="en-US"/>
        </w:rPr>
        <w:t>libros</w:t>
      </w:r>
      <w:proofErr w:type="spellEnd"/>
      <w:r w:rsidRPr="006B4613">
        <w:rPr>
          <w:lang w:val="en-US"/>
        </w:rPr>
        <w:t xml:space="preserve"> </w:t>
      </w:r>
      <w:proofErr w:type="spellStart"/>
      <w:r w:rsidRPr="006B4613">
        <w:rPr>
          <w:lang w:val="en-US"/>
        </w:rPr>
        <w:t>incluyen</w:t>
      </w:r>
      <w:proofErr w:type="spellEnd"/>
      <w:r w:rsidRPr="002241AD">
        <w:rPr>
          <w:i/>
          <w:iCs/>
          <w:lang w:val="en-US"/>
        </w:rPr>
        <w:t xml:space="preserve"> The Heart of Buddhist Meditation, The Vision of Dhamm</w:t>
      </w:r>
      <w:r w:rsidRPr="007A1BF2">
        <w:rPr>
          <w:lang w:val="en-US"/>
        </w:rPr>
        <w:t xml:space="preserve">a y </w:t>
      </w:r>
      <w:r w:rsidR="007A56C0">
        <w:rPr>
          <w:lang w:val="en-US"/>
        </w:rPr>
        <w:br/>
      </w:r>
      <w:proofErr w:type="spellStart"/>
      <w:r w:rsidRPr="002241AD">
        <w:rPr>
          <w:i/>
          <w:iCs/>
          <w:lang w:val="en-US"/>
        </w:rPr>
        <w:t>Abhidhamma</w:t>
      </w:r>
      <w:proofErr w:type="spellEnd"/>
      <w:r w:rsidRPr="007A1BF2">
        <w:rPr>
          <w:lang w:val="en-US"/>
        </w:rPr>
        <w:t xml:space="preserve"> </w:t>
      </w:r>
      <w:r w:rsidRPr="002241AD">
        <w:rPr>
          <w:i/>
          <w:iCs/>
          <w:lang w:val="en-US"/>
        </w:rPr>
        <w:t>Studies</w:t>
      </w:r>
      <w:r w:rsidRPr="007A1BF2">
        <w:rPr>
          <w:lang w:val="en-US"/>
        </w:rPr>
        <w:t>.</w:t>
      </w:r>
    </w:p>
    <w:p w14:paraId="6A7D7B2D" w14:textId="77777777" w:rsidR="00583D65" w:rsidRDefault="00583D65" w:rsidP="007A1BF2">
      <w:pPr>
        <w:pStyle w:val="NormaLContNewPage"/>
        <w:ind w:left="426" w:hanging="426"/>
        <w:rPr>
          <w:lang w:val="en-US"/>
        </w:rPr>
      </w:pPr>
    </w:p>
    <w:p w14:paraId="5694D12D" w14:textId="77777777" w:rsidR="00926915" w:rsidRDefault="00926915" w:rsidP="007A1BF2">
      <w:pPr>
        <w:pStyle w:val="NormaLContNewPage"/>
        <w:ind w:left="426" w:hanging="426"/>
        <w:rPr>
          <w:lang w:val="en-US"/>
        </w:rPr>
      </w:pPr>
    </w:p>
    <w:p w14:paraId="23A4E011" w14:textId="77777777" w:rsidR="00926915" w:rsidRDefault="00926915" w:rsidP="007A1BF2">
      <w:pPr>
        <w:pStyle w:val="NormaLContNewPage"/>
        <w:ind w:left="426" w:hanging="426"/>
        <w:rPr>
          <w:lang w:val="en-US"/>
        </w:rPr>
      </w:pPr>
    </w:p>
    <w:p w14:paraId="638EDAA3" w14:textId="4D815D0C" w:rsidR="00583D65" w:rsidRDefault="00926915" w:rsidP="00926915">
      <w:pPr>
        <w:pStyle w:val="NormaLContNewPage"/>
        <w:ind w:left="426" w:hanging="426"/>
        <w:jc w:val="center"/>
        <w:rPr>
          <w:lang w:val="en-US"/>
        </w:rPr>
      </w:pPr>
      <w:r w:rsidRPr="00210C47">
        <w:rPr>
          <w:noProof/>
          <w:color w:val="000000" w:themeColor="text1"/>
          <w:sz w:val="12"/>
          <w:szCs w:val="14"/>
        </w:rPr>
        <w:drawing>
          <wp:inline distT="0" distB="0" distL="0" distR="0" wp14:anchorId="76DB726B" wp14:editId="6D369191">
            <wp:extent cx="927206" cy="612000"/>
            <wp:effectExtent l="0" t="0" r="6350" b="0"/>
            <wp:docPr id="546" name="Picture 5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A picture containing text&#10;&#10;Description automatically generated"/>
                    <pic:cNvPicPr/>
                  </pic:nvPicPr>
                  <pic:blipFill>
                    <a:blip r:embed="rId3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27206" cy="612000"/>
                    </a:xfrm>
                    <a:prstGeom prst="rect">
                      <a:avLst/>
                    </a:prstGeom>
                  </pic:spPr>
                </pic:pic>
              </a:graphicData>
            </a:graphic>
          </wp:inline>
        </w:drawing>
      </w:r>
    </w:p>
    <w:p w14:paraId="4997D03D" w14:textId="77777777" w:rsidR="00583D65" w:rsidRDefault="00583D65" w:rsidP="007A1BF2">
      <w:pPr>
        <w:pStyle w:val="NormaLContNewPage"/>
        <w:ind w:left="426" w:hanging="426"/>
        <w:rPr>
          <w:lang w:val="en-US"/>
        </w:rPr>
      </w:pPr>
    </w:p>
    <w:p w14:paraId="4315E0F2" w14:textId="3E2443F6" w:rsidR="00583D65" w:rsidRDefault="00583D65" w:rsidP="007A1BF2">
      <w:pPr>
        <w:pStyle w:val="NormaLContNewPage"/>
        <w:ind w:left="426" w:hanging="426"/>
        <w:rPr>
          <w:lang w:val="en-US"/>
        </w:rPr>
      </w:pPr>
    </w:p>
    <w:p w14:paraId="3CBA0DA1" w14:textId="77777777" w:rsidR="00502B9A" w:rsidRDefault="00502B9A" w:rsidP="007A1BF2">
      <w:pPr>
        <w:pStyle w:val="NormaLContNewPage"/>
        <w:ind w:left="426" w:hanging="426"/>
        <w:rPr>
          <w:lang w:val="en-US"/>
        </w:rPr>
      </w:pPr>
    </w:p>
    <w:p w14:paraId="30267CA3" w14:textId="77777777" w:rsidR="00502B9A" w:rsidRDefault="00502B9A" w:rsidP="007A1BF2">
      <w:pPr>
        <w:pStyle w:val="NormaLContNewPage"/>
        <w:ind w:left="426" w:hanging="426"/>
        <w:rPr>
          <w:lang w:val="en-US"/>
        </w:rPr>
      </w:pPr>
    </w:p>
    <w:p w14:paraId="477977B2" w14:textId="0272B43C" w:rsidR="00FB75AB" w:rsidRDefault="00FB75AB">
      <w:pPr>
        <w:spacing w:after="160"/>
        <w:ind w:firstLine="0"/>
        <w:rPr>
          <w:lang w:val="en-US"/>
        </w:rPr>
      </w:pPr>
      <w:r>
        <w:rPr>
          <w:lang w:val="en-US"/>
        </w:rPr>
        <w:br w:type="page"/>
      </w:r>
    </w:p>
    <w:p w14:paraId="7CBE6738" w14:textId="7ABA0D3C" w:rsidR="00FB75AB" w:rsidRPr="00FB75AB" w:rsidRDefault="00FB75AB" w:rsidP="00FB75AB">
      <w:pPr>
        <w:pStyle w:val="NormaLContNewPage"/>
        <w:rPr>
          <w:i/>
          <w:iCs/>
          <w:lang w:val="es-MX"/>
        </w:rPr>
      </w:pPr>
      <w:r w:rsidRPr="00FB75AB">
        <w:rPr>
          <w:i/>
          <w:iCs/>
          <w:lang w:val="es-MX"/>
        </w:rPr>
        <w:lastRenderedPageBreak/>
        <w:t xml:space="preserve">De interés relacionado </w:t>
      </w:r>
      <w:r w:rsidR="00931459">
        <w:rPr>
          <w:i/>
          <w:iCs/>
          <w:lang w:val="es-MX"/>
        </w:rPr>
        <w:t>al</w:t>
      </w:r>
      <w:r w:rsidRPr="00FB75AB">
        <w:rPr>
          <w:i/>
          <w:iCs/>
          <w:lang w:val="es-MX"/>
        </w:rPr>
        <w:t xml:space="preserve"> BPS</w:t>
      </w:r>
    </w:p>
    <w:p w14:paraId="2F8AC68E" w14:textId="24702E5C" w:rsidR="00FB75AB" w:rsidRPr="00FB75AB" w:rsidRDefault="00F07A9E" w:rsidP="001C7C5A">
      <w:pPr>
        <w:pStyle w:val="Ttulo4"/>
        <w:rPr>
          <w:lang w:val="es-MX"/>
        </w:rPr>
      </w:pPr>
      <w:r>
        <w:rPr>
          <w:lang w:val="es-MX"/>
        </w:rPr>
        <w:t>T</w:t>
      </w:r>
      <w:r w:rsidRPr="00F07A9E">
        <w:rPr>
          <w:lang w:val="es-MX"/>
        </w:rPr>
        <w:t xml:space="preserve">he </w:t>
      </w:r>
      <w:proofErr w:type="spellStart"/>
      <w:r w:rsidRPr="00F07A9E">
        <w:rPr>
          <w:lang w:val="es-MX"/>
        </w:rPr>
        <w:t>Life</w:t>
      </w:r>
      <w:proofErr w:type="spellEnd"/>
      <w:r w:rsidRPr="00F07A9E">
        <w:rPr>
          <w:lang w:val="es-MX"/>
        </w:rPr>
        <w:t xml:space="preserve"> Of The Buddha</w:t>
      </w:r>
    </w:p>
    <w:p w14:paraId="79F00F1F" w14:textId="77777777" w:rsidR="00FB75AB" w:rsidRPr="00FB75AB" w:rsidRDefault="00FB75AB" w:rsidP="001C7C5A">
      <w:pPr>
        <w:pStyle w:val="NormalContent"/>
        <w:rPr>
          <w:lang w:val="es-MX"/>
        </w:rPr>
      </w:pPr>
      <w:r w:rsidRPr="00FB75AB">
        <w:rPr>
          <w:lang w:val="es-MX"/>
        </w:rPr>
        <w:t>Según el Canon Pali</w:t>
      </w:r>
    </w:p>
    <w:p w14:paraId="09811ACA" w14:textId="77777777" w:rsidR="00FB75AB" w:rsidRPr="00FB75AB" w:rsidRDefault="00FB75AB" w:rsidP="001C7C5A">
      <w:pPr>
        <w:pStyle w:val="NormalContent"/>
        <w:rPr>
          <w:lang w:val="es-MX"/>
        </w:rPr>
      </w:pPr>
      <w:proofErr w:type="spellStart"/>
      <w:r w:rsidRPr="00FB75AB">
        <w:rPr>
          <w:lang w:val="es-MX"/>
        </w:rPr>
        <w:t>Bhikkhu</w:t>
      </w:r>
      <w:proofErr w:type="spellEnd"/>
      <w:r w:rsidRPr="00FB75AB">
        <w:rPr>
          <w:lang w:val="es-MX"/>
        </w:rPr>
        <w:t xml:space="preserve"> Ñāṇamoli</w:t>
      </w:r>
    </w:p>
    <w:p w14:paraId="38ED7B0B" w14:textId="6FFFC1E9" w:rsidR="00FB75AB" w:rsidRPr="00FB75AB" w:rsidRDefault="00FB75AB" w:rsidP="004C4C67">
      <w:pPr>
        <w:pStyle w:val="NormaLContNewPage"/>
        <w:rPr>
          <w:lang w:val="es-MX"/>
        </w:rPr>
      </w:pPr>
      <w:r w:rsidRPr="00FB75AB">
        <w:rPr>
          <w:lang w:val="es-MX"/>
        </w:rPr>
        <w:t xml:space="preserve">Entre las numerosas </w:t>
      </w:r>
      <w:r w:rsidR="00F07A9E">
        <w:rPr>
          <w:lang w:val="es-MX"/>
        </w:rPr>
        <w:t>biografías</w:t>
      </w:r>
      <w:r w:rsidRPr="00FB75AB">
        <w:rPr>
          <w:lang w:val="es-MX"/>
        </w:rPr>
        <w:t xml:space="preserve"> del </w:t>
      </w:r>
      <w:r w:rsidR="00040666" w:rsidRPr="00532379">
        <w:rPr>
          <w:i/>
          <w:iCs/>
          <w:lang w:val="es-MX"/>
        </w:rPr>
        <w:t>Buddha</w:t>
      </w:r>
      <w:r w:rsidRPr="00FB75AB">
        <w:rPr>
          <w:lang w:val="es-MX"/>
        </w:rPr>
        <w:t xml:space="preserve">, este volumen bien puede reclamar un lugar </w:t>
      </w:r>
      <w:r w:rsidR="00F07A9E">
        <w:rPr>
          <w:lang w:val="es-MX"/>
        </w:rPr>
        <w:t>singular</w:t>
      </w:r>
      <w:r w:rsidRPr="00FB75AB">
        <w:rPr>
          <w:lang w:val="es-MX"/>
        </w:rPr>
        <w:t xml:space="preserve">. Compuesto completamente a partir de </w:t>
      </w:r>
      <w:r w:rsidR="006B4613">
        <w:rPr>
          <w:lang w:val="es-MX"/>
        </w:rPr>
        <w:t xml:space="preserve">los </w:t>
      </w:r>
      <w:r w:rsidRPr="00FB75AB">
        <w:rPr>
          <w:lang w:val="es-MX"/>
        </w:rPr>
        <w:t xml:space="preserve">textos del Canon </w:t>
      </w:r>
      <w:r w:rsidR="00532379">
        <w:rPr>
          <w:lang w:val="es-MX"/>
        </w:rPr>
        <w:t>Pāḷi</w:t>
      </w:r>
      <w:r w:rsidRPr="00FB75AB">
        <w:rPr>
          <w:lang w:val="es-MX"/>
        </w:rPr>
        <w:t xml:space="preserve">, el registro auténtico más antiguo, retrata una imagen del </w:t>
      </w:r>
      <w:r w:rsidR="00040666" w:rsidRPr="00532379">
        <w:rPr>
          <w:i/>
          <w:iCs/>
          <w:lang w:val="es-MX"/>
        </w:rPr>
        <w:t>Buddha</w:t>
      </w:r>
      <w:r w:rsidRPr="00FB75AB">
        <w:rPr>
          <w:lang w:val="es-MX"/>
        </w:rPr>
        <w:t xml:space="preserve"> que es vívida, cálida y conmovedora. Los capítulos sobre la persona y la doctrina del </w:t>
      </w:r>
      <w:r w:rsidR="00040666" w:rsidRPr="006B4613">
        <w:rPr>
          <w:i/>
          <w:iCs/>
          <w:lang w:val="es-MX"/>
        </w:rPr>
        <w:t>Buddha</w:t>
      </w:r>
      <w:r w:rsidRPr="00FB75AB">
        <w:rPr>
          <w:lang w:val="es-MX"/>
        </w:rPr>
        <w:t xml:space="preserve"> son especialmente </w:t>
      </w:r>
      <w:r w:rsidR="000348B9">
        <w:rPr>
          <w:lang w:val="es-MX"/>
        </w:rPr>
        <w:t>brillantes</w:t>
      </w:r>
      <w:r w:rsidRPr="00FB75AB">
        <w:rPr>
          <w:lang w:val="es-MX"/>
        </w:rPr>
        <w:t xml:space="preserve">, y la traducción está marcada </w:t>
      </w:r>
      <w:r w:rsidR="001D008B">
        <w:rPr>
          <w:lang w:val="es-MX"/>
        </w:rPr>
        <w:t>de</w:t>
      </w:r>
      <w:r w:rsidRPr="00FB75AB">
        <w:rPr>
          <w:lang w:val="es-MX"/>
        </w:rPr>
        <w:t xml:space="preserve"> lucidez y dignidad en tod</w:t>
      </w:r>
      <w:r w:rsidR="000348B9">
        <w:rPr>
          <w:lang w:val="es-MX"/>
        </w:rPr>
        <w:t>o</w:t>
      </w:r>
      <w:r w:rsidRPr="00FB75AB">
        <w:rPr>
          <w:lang w:val="es-MX"/>
        </w:rPr>
        <w:t xml:space="preserve">s </w:t>
      </w:r>
      <w:r w:rsidR="000348B9">
        <w:rPr>
          <w:lang w:val="es-MX"/>
        </w:rPr>
        <w:t>sus aspectos</w:t>
      </w:r>
      <w:r w:rsidRPr="00FB75AB">
        <w:rPr>
          <w:lang w:val="es-MX"/>
        </w:rPr>
        <w:t>.</w:t>
      </w:r>
    </w:p>
    <w:p w14:paraId="09962FAA" w14:textId="41BF05F9" w:rsidR="00FB75AB" w:rsidRPr="00DE1358" w:rsidRDefault="00FB75AB" w:rsidP="00532379">
      <w:pPr>
        <w:pStyle w:val="NormaLContNewPage"/>
        <w:tabs>
          <w:tab w:val="right" w:pos="6237"/>
        </w:tabs>
        <w:rPr>
          <w:lang w:val="en-US"/>
        </w:rPr>
      </w:pPr>
      <w:r w:rsidRPr="00DE1358">
        <w:rPr>
          <w:lang w:val="en-US"/>
        </w:rPr>
        <w:t xml:space="preserve">BP 101S </w:t>
      </w:r>
      <w:r w:rsidR="00532379" w:rsidRPr="00DE1358">
        <w:rPr>
          <w:lang w:val="en-US"/>
        </w:rPr>
        <w:tab/>
      </w:r>
      <w:r w:rsidRPr="00DE1358">
        <w:rPr>
          <w:lang w:val="en-US"/>
        </w:rPr>
        <w:t xml:space="preserve">382 </w:t>
      </w:r>
      <w:proofErr w:type="spellStart"/>
      <w:r w:rsidRPr="00DE1358">
        <w:rPr>
          <w:lang w:val="en-US"/>
        </w:rPr>
        <w:t>págs</w:t>
      </w:r>
      <w:proofErr w:type="spellEnd"/>
      <w:r w:rsidRPr="00DE1358">
        <w:rPr>
          <w:lang w:val="en-US"/>
        </w:rPr>
        <w:t>.</w:t>
      </w:r>
      <w:r w:rsidR="000348B9" w:rsidRPr="00DE1358">
        <w:rPr>
          <w:lang w:val="en-US"/>
        </w:rPr>
        <w:br/>
      </w:r>
    </w:p>
    <w:p w14:paraId="61AF37FD" w14:textId="637311E5" w:rsidR="00FB75AB" w:rsidRPr="00DE3276" w:rsidRDefault="00DE3276" w:rsidP="004C4C67">
      <w:pPr>
        <w:pStyle w:val="Ttulo4"/>
        <w:rPr>
          <w:lang w:val="en-US"/>
        </w:rPr>
      </w:pPr>
      <w:r w:rsidRPr="00DE3276">
        <w:rPr>
          <w:lang w:val="en-US"/>
        </w:rPr>
        <w:t xml:space="preserve">The Buddha </w:t>
      </w:r>
      <w:proofErr w:type="gramStart"/>
      <w:r w:rsidRPr="00DE3276">
        <w:rPr>
          <w:lang w:val="en-US"/>
        </w:rPr>
        <w:t>And</w:t>
      </w:r>
      <w:proofErr w:type="gramEnd"/>
      <w:r w:rsidRPr="00DE3276">
        <w:rPr>
          <w:lang w:val="en-US"/>
        </w:rPr>
        <w:t xml:space="preserve"> His Disciples</w:t>
      </w:r>
    </w:p>
    <w:p w14:paraId="1A03DDB2" w14:textId="77777777" w:rsidR="00FB75AB" w:rsidRPr="00A00268" w:rsidRDefault="00FB75AB" w:rsidP="004C4C67">
      <w:pPr>
        <w:pStyle w:val="NormalContent"/>
        <w:rPr>
          <w:lang w:val="en-US"/>
        </w:rPr>
      </w:pPr>
      <w:r w:rsidRPr="00A00268">
        <w:rPr>
          <w:lang w:val="en-US"/>
        </w:rPr>
        <w:t>S. Dhammika</w:t>
      </w:r>
    </w:p>
    <w:p w14:paraId="215CC803" w14:textId="4DAAC93A" w:rsidR="00FB75AB" w:rsidRPr="00FB75AB" w:rsidRDefault="00FB75AB" w:rsidP="007D35C8">
      <w:pPr>
        <w:pStyle w:val="NormaLContNewPage"/>
        <w:rPr>
          <w:lang w:val="es-MX"/>
        </w:rPr>
      </w:pPr>
      <w:r w:rsidRPr="00FB75AB">
        <w:rPr>
          <w:lang w:val="es-MX"/>
        </w:rPr>
        <w:t xml:space="preserve">En este libro se explora la vida del </w:t>
      </w:r>
      <w:r w:rsidR="00040666" w:rsidRPr="001D008B">
        <w:rPr>
          <w:i/>
          <w:iCs/>
          <w:lang w:val="es-MX"/>
        </w:rPr>
        <w:t>Buddha</w:t>
      </w:r>
      <w:r w:rsidRPr="00FB75AB">
        <w:rPr>
          <w:lang w:val="es-MX"/>
        </w:rPr>
        <w:t xml:space="preserve"> a través de la perspectiva de </w:t>
      </w:r>
      <w:r w:rsidR="00DE3276">
        <w:rPr>
          <w:lang w:val="es-MX"/>
        </w:rPr>
        <w:t>la</w:t>
      </w:r>
      <w:r w:rsidRPr="00FB75AB">
        <w:rPr>
          <w:lang w:val="es-MX"/>
        </w:rPr>
        <w:t xml:space="preserve"> interacción con sus discípulos y contemporáneos, utilizando la sociedad de la época como trasfondo. Una obra accesible especialmente adecuada para jóvenes y </w:t>
      </w:r>
      <w:r w:rsidR="007F2B38">
        <w:rPr>
          <w:lang w:val="es-MX"/>
        </w:rPr>
        <w:t>neófitos</w:t>
      </w:r>
      <w:r w:rsidRPr="00FB75AB">
        <w:rPr>
          <w:lang w:val="es-MX"/>
        </w:rPr>
        <w:t xml:space="preserve"> </w:t>
      </w:r>
      <w:r w:rsidR="00690987">
        <w:rPr>
          <w:lang w:val="es-MX"/>
        </w:rPr>
        <w:t>en e</w:t>
      </w:r>
      <w:r w:rsidRPr="00FB75AB">
        <w:rPr>
          <w:lang w:val="es-MX"/>
        </w:rPr>
        <w:t>l budismo.</w:t>
      </w:r>
    </w:p>
    <w:p w14:paraId="7F71E677" w14:textId="73679693" w:rsidR="00FB75AB" w:rsidRPr="00DE1358" w:rsidRDefault="00FB75AB" w:rsidP="00532379">
      <w:pPr>
        <w:pStyle w:val="NormaLContNewPage"/>
        <w:tabs>
          <w:tab w:val="right" w:pos="6237"/>
        </w:tabs>
        <w:rPr>
          <w:lang w:val="en-US"/>
        </w:rPr>
      </w:pPr>
      <w:r w:rsidRPr="00DE1358">
        <w:rPr>
          <w:lang w:val="en-US"/>
        </w:rPr>
        <w:t xml:space="preserve">BP 423S </w:t>
      </w:r>
      <w:r w:rsidR="00532379" w:rsidRPr="00DE1358">
        <w:rPr>
          <w:lang w:val="en-US"/>
        </w:rPr>
        <w:tab/>
      </w:r>
      <w:r w:rsidRPr="00DE1358">
        <w:rPr>
          <w:lang w:val="en-US"/>
        </w:rPr>
        <w:t>114pp</w:t>
      </w:r>
      <w:r w:rsidR="00DE3276" w:rsidRPr="00DE1358">
        <w:rPr>
          <w:lang w:val="en-US"/>
        </w:rPr>
        <w:br/>
      </w:r>
    </w:p>
    <w:p w14:paraId="4FA35918" w14:textId="4A4CB25D" w:rsidR="00FB75AB" w:rsidRPr="00690987" w:rsidRDefault="00690987" w:rsidP="004C4C67">
      <w:pPr>
        <w:pStyle w:val="Ttulo4"/>
        <w:rPr>
          <w:lang w:val="en-US"/>
        </w:rPr>
      </w:pPr>
      <w:r w:rsidRPr="00690987">
        <w:rPr>
          <w:lang w:val="en-US"/>
        </w:rPr>
        <w:t xml:space="preserve">A Treasury </w:t>
      </w:r>
      <w:proofErr w:type="gramStart"/>
      <w:r w:rsidRPr="00690987">
        <w:rPr>
          <w:lang w:val="en-US"/>
        </w:rPr>
        <w:t>Of</w:t>
      </w:r>
      <w:proofErr w:type="gramEnd"/>
      <w:r w:rsidRPr="00690987">
        <w:rPr>
          <w:lang w:val="en-US"/>
        </w:rPr>
        <w:t xml:space="preserve"> Buddhist Stories </w:t>
      </w:r>
    </w:p>
    <w:p w14:paraId="489DBCEB" w14:textId="7B6387A0" w:rsidR="00FB75AB" w:rsidRPr="00A00268" w:rsidRDefault="00FB75AB" w:rsidP="00C66339">
      <w:pPr>
        <w:pStyle w:val="NormalContent"/>
        <w:rPr>
          <w:lang w:val="en-US"/>
        </w:rPr>
      </w:pPr>
      <w:r w:rsidRPr="00A00268">
        <w:rPr>
          <w:lang w:val="en-US"/>
        </w:rPr>
        <w:t xml:space="preserve">del </w:t>
      </w:r>
      <w:proofErr w:type="spellStart"/>
      <w:r w:rsidRPr="00A00268">
        <w:rPr>
          <w:lang w:val="en-US"/>
        </w:rPr>
        <w:t>comentario</w:t>
      </w:r>
      <w:proofErr w:type="spellEnd"/>
      <w:r w:rsidRPr="00A00268">
        <w:rPr>
          <w:lang w:val="en-US"/>
        </w:rPr>
        <w:t xml:space="preserve"> Dhammapada</w:t>
      </w:r>
    </w:p>
    <w:p w14:paraId="66655CFC" w14:textId="77777777" w:rsidR="00FB75AB" w:rsidRPr="00FB75AB" w:rsidRDefault="00FB75AB" w:rsidP="00C66339">
      <w:pPr>
        <w:pStyle w:val="NormalContent"/>
        <w:rPr>
          <w:lang w:val="es-MX"/>
        </w:rPr>
      </w:pPr>
      <w:r w:rsidRPr="00FB75AB">
        <w:rPr>
          <w:lang w:val="es-MX"/>
        </w:rPr>
        <w:t xml:space="preserve">E.W. </w:t>
      </w:r>
      <w:proofErr w:type="spellStart"/>
      <w:r w:rsidRPr="00FB75AB">
        <w:rPr>
          <w:lang w:val="es-MX"/>
        </w:rPr>
        <w:t>Burlingame</w:t>
      </w:r>
      <w:proofErr w:type="spellEnd"/>
    </w:p>
    <w:p w14:paraId="59AD12AD" w14:textId="304A1FFF" w:rsidR="00FB75AB" w:rsidRPr="00FB75AB" w:rsidRDefault="00FB75AB" w:rsidP="00C66339">
      <w:pPr>
        <w:pStyle w:val="NormaLContNewPage"/>
        <w:rPr>
          <w:lang w:val="es-MX"/>
        </w:rPr>
      </w:pPr>
      <w:r w:rsidRPr="00FB75AB">
        <w:rPr>
          <w:lang w:val="es-MX"/>
        </w:rPr>
        <w:t>Una colección de cincuenta y seis de las historias budistas más populares y</w:t>
      </w:r>
      <w:r w:rsidR="00690987">
        <w:rPr>
          <w:lang w:val="es-MX"/>
        </w:rPr>
        <w:t xml:space="preserve"> </w:t>
      </w:r>
      <w:proofErr w:type="gramStart"/>
      <w:r w:rsidR="00690987">
        <w:rPr>
          <w:lang w:val="es-MX"/>
        </w:rPr>
        <w:t xml:space="preserve">apreciadas </w:t>
      </w:r>
      <w:r w:rsidRPr="00FB75AB">
        <w:rPr>
          <w:lang w:val="es-MX"/>
        </w:rPr>
        <w:t xml:space="preserve"> de</w:t>
      </w:r>
      <w:proofErr w:type="gramEnd"/>
      <w:r w:rsidRPr="00FB75AB">
        <w:rPr>
          <w:lang w:val="es-MX"/>
        </w:rPr>
        <w:t xml:space="preserve"> todos los tiempos, desde la traducción clásica de </w:t>
      </w:r>
      <w:proofErr w:type="spellStart"/>
      <w:r w:rsidRPr="00FB75AB">
        <w:rPr>
          <w:lang w:val="es-MX"/>
        </w:rPr>
        <w:t>Burlingame</w:t>
      </w:r>
      <w:proofErr w:type="spellEnd"/>
      <w:r w:rsidRPr="00FB75AB">
        <w:rPr>
          <w:lang w:val="es-MX"/>
        </w:rPr>
        <w:t xml:space="preserve"> de las historias de fondo hasta el </w:t>
      </w:r>
      <w:r w:rsidRPr="0013704B">
        <w:rPr>
          <w:i/>
          <w:iCs/>
          <w:lang w:val="es-MX"/>
        </w:rPr>
        <w:t xml:space="preserve">Comentario </w:t>
      </w:r>
      <w:proofErr w:type="spellStart"/>
      <w:r w:rsidRPr="0013704B">
        <w:rPr>
          <w:i/>
          <w:iCs/>
          <w:lang w:val="es-MX"/>
        </w:rPr>
        <w:t>Dhammapada</w:t>
      </w:r>
      <w:proofErr w:type="spellEnd"/>
      <w:r w:rsidRPr="00FB75AB">
        <w:rPr>
          <w:lang w:val="es-MX"/>
        </w:rPr>
        <w:t xml:space="preserve">. Adecuado para adultos y jóvenes </w:t>
      </w:r>
      <w:r w:rsidR="00321D33" w:rsidRPr="00FB75AB">
        <w:rPr>
          <w:lang w:val="es-MX"/>
        </w:rPr>
        <w:t xml:space="preserve">lectores </w:t>
      </w:r>
      <w:r w:rsidRPr="00FB75AB">
        <w:rPr>
          <w:lang w:val="es-MX"/>
        </w:rPr>
        <w:t>a partir de</w:t>
      </w:r>
      <w:r w:rsidR="00321D33">
        <w:rPr>
          <w:lang w:val="es-MX"/>
        </w:rPr>
        <w:t xml:space="preserve"> los</w:t>
      </w:r>
      <w:r w:rsidRPr="00FB75AB">
        <w:rPr>
          <w:lang w:val="es-MX"/>
        </w:rPr>
        <w:t xml:space="preserve"> 14 años.</w:t>
      </w:r>
    </w:p>
    <w:p w14:paraId="5FB25C99" w14:textId="34571045" w:rsidR="00FB75AB" w:rsidRPr="00DE1358" w:rsidRDefault="00FB75AB" w:rsidP="00532379">
      <w:pPr>
        <w:pStyle w:val="NormaLContNewPage"/>
        <w:tabs>
          <w:tab w:val="right" w:pos="6237"/>
        </w:tabs>
        <w:rPr>
          <w:lang w:val="en-US"/>
        </w:rPr>
      </w:pPr>
      <w:r w:rsidRPr="00DE1358">
        <w:rPr>
          <w:lang w:val="en-US"/>
        </w:rPr>
        <w:t xml:space="preserve">BP 220S </w:t>
      </w:r>
      <w:r w:rsidR="00EC5C2D" w:rsidRPr="00DE1358">
        <w:rPr>
          <w:lang w:val="en-US"/>
        </w:rPr>
        <w:tab/>
      </w:r>
      <w:r w:rsidRPr="00DE1358">
        <w:rPr>
          <w:lang w:val="en-US"/>
        </w:rPr>
        <w:t xml:space="preserve">250 </w:t>
      </w:r>
      <w:proofErr w:type="spellStart"/>
      <w:r w:rsidRPr="00DE1358">
        <w:rPr>
          <w:lang w:val="en-US"/>
        </w:rPr>
        <w:t>págs</w:t>
      </w:r>
      <w:proofErr w:type="spellEnd"/>
      <w:r w:rsidRPr="00DE1358">
        <w:rPr>
          <w:lang w:val="en-US"/>
        </w:rPr>
        <w:t>.</w:t>
      </w:r>
      <w:r w:rsidR="00690987" w:rsidRPr="00DE1358">
        <w:rPr>
          <w:lang w:val="en-US"/>
        </w:rPr>
        <w:br/>
      </w:r>
    </w:p>
    <w:p w14:paraId="58974D0C" w14:textId="78578258" w:rsidR="00FB75AB" w:rsidRPr="00DE1358" w:rsidRDefault="00321D33" w:rsidP="00C66339">
      <w:pPr>
        <w:pStyle w:val="Ttulo4"/>
        <w:rPr>
          <w:lang w:val="en-US"/>
        </w:rPr>
      </w:pPr>
      <w:r w:rsidRPr="00DE1358">
        <w:rPr>
          <w:lang w:val="en-US"/>
        </w:rPr>
        <w:t xml:space="preserve">Buddha, My Refuge </w:t>
      </w:r>
    </w:p>
    <w:p w14:paraId="3F739BAD" w14:textId="3BD00E0C" w:rsidR="00FB75AB" w:rsidRPr="00FB75AB" w:rsidRDefault="00FB75AB" w:rsidP="00C66339">
      <w:pPr>
        <w:pStyle w:val="NormalContent"/>
        <w:rPr>
          <w:lang w:val="es-MX"/>
        </w:rPr>
      </w:pPr>
      <w:r w:rsidRPr="00FB75AB">
        <w:rPr>
          <w:lang w:val="es-MX"/>
        </w:rPr>
        <w:t xml:space="preserve">Contemplación del </w:t>
      </w:r>
      <w:r w:rsidR="00040666">
        <w:rPr>
          <w:lang w:val="es-MX"/>
        </w:rPr>
        <w:t>Buddha</w:t>
      </w:r>
      <w:r w:rsidRPr="00FB75AB">
        <w:rPr>
          <w:lang w:val="es-MX"/>
        </w:rPr>
        <w:t xml:space="preserve"> basada en los Suttas</w:t>
      </w:r>
      <w:r w:rsidR="001510BA" w:rsidRPr="001510BA">
        <w:rPr>
          <w:lang w:val="es-MX"/>
        </w:rPr>
        <w:t xml:space="preserve"> </w:t>
      </w:r>
      <w:r w:rsidR="001510BA" w:rsidRPr="00FB75AB">
        <w:rPr>
          <w:lang w:val="es-MX"/>
        </w:rPr>
        <w:t>Pali</w:t>
      </w:r>
    </w:p>
    <w:p w14:paraId="51281F47" w14:textId="77777777" w:rsidR="00FB75AB" w:rsidRPr="00FB75AB" w:rsidRDefault="00FB75AB" w:rsidP="00C66339">
      <w:pPr>
        <w:pStyle w:val="NormalContent"/>
        <w:rPr>
          <w:lang w:val="es-MX"/>
        </w:rPr>
      </w:pPr>
      <w:proofErr w:type="spellStart"/>
      <w:r w:rsidRPr="00FB75AB">
        <w:rPr>
          <w:lang w:val="es-MX"/>
        </w:rPr>
        <w:t>Bhikkhu</w:t>
      </w:r>
      <w:proofErr w:type="spellEnd"/>
      <w:r w:rsidRPr="00FB75AB">
        <w:rPr>
          <w:lang w:val="es-MX"/>
        </w:rPr>
        <w:t xml:space="preserve"> </w:t>
      </w:r>
      <w:proofErr w:type="spellStart"/>
      <w:r w:rsidRPr="00FB75AB">
        <w:rPr>
          <w:lang w:val="es-MX"/>
        </w:rPr>
        <w:t>Khantipālo</w:t>
      </w:r>
      <w:proofErr w:type="spellEnd"/>
    </w:p>
    <w:p w14:paraId="0B44C20F" w14:textId="4B57AC32" w:rsidR="00FB75AB" w:rsidRPr="00FB75AB" w:rsidRDefault="00FB75AB" w:rsidP="007D35C8">
      <w:pPr>
        <w:pStyle w:val="NormaLContNewPage"/>
        <w:rPr>
          <w:lang w:val="es-MX"/>
        </w:rPr>
      </w:pPr>
      <w:r w:rsidRPr="00FB75AB">
        <w:rPr>
          <w:lang w:val="es-MX"/>
        </w:rPr>
        <w:t xml:space="preserve">Este libro reúne una rica variedad de textos del Canon </w:t>
      </w:r>
      <w:r w:rsidR="001510BA">
        <w:rPr>
          <w:i/>
          <w:iCs/>
          <w:lang w:val="es-MX"/>
        </w:rPr>
        <w:t xml:space="preserve">Pāḷi </w:t>
      </w:r>
      <w:r w:rsidRPr="00FB75AB">
        <w:rPr>
          <w:lang w:val="es-MX"/>
        </w:rPr>
        <w:t xml:space="preserve">que ilustran cada una de las nueve virtudes sobresalientes del </w:t>
      </w:r>
      <w:r w:rsidR="00040666" w:rsidRPr="001510BA">
        <w:rPr>
          <w:i/>
          <w:iCs/>
          <w:lang w:val="es-MX"/>
        </w:rPr>
        <w:t>Buddha</w:t>
      </w:r>
      <w:r w:rsidRPr="00FB75AB">
        <w:rPr>
          <w:lang w:val="es-MX"/>
        </w:rPr>
        <w:t xml:space="preserve">. El resultado es una hermosa e inspiradora antología de </w:t>
      </w:r>
      <w:r w:rsidRPr="001510BA">
        <w:rPr>
          <w:i/>
          <w:iCs/>
          <w:lang w:val="es-MX"/>
        </w:rPr>
        <w:t>suttas</w:t>
      </w:r>
      <w:r w:rsidRPr="00FB75AB">
        <w:rPr>
          <w:lang w:val="es-MX"/>
        </w:rPr>
        <w:t xml:space="preserve"> sobre la personalidad del B</w:t>
      </w:r>
      <w:r w:rsidR="001510BA">
        <w:rPr>
          <w:lang w:val="es-MX"/>
        </w:rPr>
        <w:t>ienaventurado</w:t>
      </w:r>
      <w:r w:rsidRPr="00FB75AB">
        <w:rPr>
          <w:lang w:val="es-MX"/>
        </w:rPr>
        <w:t>.</w:t>
      </w:r>
    </w:p>
    <w:p w14:paraId="67D57610" w14:textId="0731BE60" w:rsidR="007D35C8" w:rsidRPr="00DE1358" w:rsidRDefault="00FB75AB" w:rsidP="00EC5C2D">
      <w:pPr>
        <w:pStyle w:val="NormaLContNewPage"/>
        <w:tabs>
          <w:tab w:val="right" w:pos="6237"/>
        </w:tabs>
        <w:rPr>
          <w:lang w:val="en-US"/>
        </w:rPr>
      </w:pPr>
      <w:r w:rsidRPr="00DE1358">
        <w:rPr>
          <w:lang w:val="en-US"/>
        </w:rPr>
        <w:t xml:space="preserve">BP 409S </w:t>
      </w:r>
      <w:r w:rsidR="00EC5C2D" w:rsidRPr="00DE1358">
        <w:rPr>
          <w:lang w:val="en-US"/>
        </w:rPr>
        <w:tab/>
      </w:r>
      <w:r w:rsidRPr="00DE1358">
        <w:rPr>
          <w:lang w:val="en-US"/>
        </w:rPr>
        <w:t xml:space="preserve">134 </w:t>
      </w:r>
      <w:proofErr w:type="spellStart"/>
      <w:r w:rsidRPr="00DE1358">
        <w:rPr>
          <w:lang w:val="en-US"/>
        </w:rPr>
        <w:t>págs</w:t>
      </w:r>
      <w:proofErr w:type="spellEnd"/>
      <w:r w:rsidRPr="00DE1358">
        <w:rPr>
          <w:lang w:val="en-US"/>
        </w:rPr>
        <w:t>.</w:t>
      </w:r>
    </w:p>
    <w:p w14:paraId="4D5061B7" w14:textId="77777777" w:rsidR="007D35C8" w:rsidRPr="00DE1358" w:rsidRDefault="007D35C8">
      <w:pPr>
        <w:spacing w:after="160"/>
        <w:ind w:firstLine="0"/>
        <w:rPr>
          <w:lang w:val="en-US"/>
        </w:rPr>
      </w:pPr>
      <w:r w:rsidRPr="00DE1358">
        <w:rPr>
          <w:lang w:val="en-US"/>
        </w:rPr>
        <w:br w:type="page"/>
      </w:r>
    </w:p>
    <w:p w14:paraId="4BD98B8A" w14:textId="77777777" w:rsidR="00FB75AB" w:rsidRPr="00DE1358" w:rsidRDefault="00FB75AB" w:rsidP="007D35C8">
      <w:pPr>
        <w:jc w:val="right"/>
        <w:rPr>
          <w:lang w:val="en-US"/>
        </w:rPr>
      </w:pPr>
    </w:p>
    <w:p w14:paraId="031F41FF" w14:textId="5FF1029C" w:rsidR="00FB75AB" w:rsidRPr="00DE1358" w:rsidRDefault="00823C6F" w:rsidP="007D35C8">
      <w:pPr>
        <w:pStyle w:val="Ttulo4"/>
        <w:rPr>
          <w:lang w:val="en-US"/>
        </w:rPr>
      </w:pPr>
      <w:proofErr w:type="spellStart"/>
      <w:r w:rsidRPr="00DE1358">
        <w:rPr>
          <w:lang w:val="en-US"/>
        </w:rPr>
        <w:t>Urbing</w:t>
      </w:r>
      <w:proofErr w:type="spellEnd"/>
      <w:r w:rsidRPr="00DE1358">
        <w:rPr>
          <w:lang w:val="en-US"/>
        </w:rPr>
        <w:t xml:space="preserve"> Anger, Spreading Love </w:t>
      </w:r>
    </w:p>
    <w:p w14:paraId="6133829D" w14:textId="77777777" w:rsidR="00FB75AB" w:rsidRPr="00FB75AB" w:rsidRDefault="00FB75AB" w:rsidP="007D35C8">
      <w:pPr>
        <w:pStyle w:val="NormalContent"/>
        <w:rPr>
          <w:lang w:val="es-MX"/>
        </w:rPr>
      </w:pPr>
      <w:proofErr w:type="spellStart"/>
      <w:r w:rsidRPr="00FB75AB">
        <w:rPr>
          <w:lang w:val="es-MX"/>
        </w:rPr>
        <w:t>Bhikkhu</w:t>
      </w:r>
      <w:proofErr w:type="spellEnd"/>
      <w:r w:rsidRPr="00FB75AB">
        <w:rPr>
          <w:lang w:val="es-MX"/>
        </w:rPr>
        <w:t xml:space="preserve"> </w:t>
      </w:r>
      <w:proofErr w:type="spellStart"/>
      <w:r w:rsidRPr="00FB75AB">
        <w:rPr>
          <w:lang w:val="es-MX"/>
        </w:rPr>
        <w:t>Visuddhācāra</w:t>
      </w:r>
      <w:proofErr w:type="spellEnd"/>
    </w:p>
    <w:p w14:paraId="1026BCF9" w14:textId="77777777" w:rsidR="00FB75AB" w:rsidRPr="00FB75AB" w:rsidRDefault="00FB75AB" w:rsidP="007D35C8">
      <w:pPr>
        <w:pStyle w:val="NormaLContNewPage"/>
        <w:rPr>
          <w:lang w:val="es-MX"/>
        </w:rPr>
      </w:pPr>
      <w:r w:rsidRPr="00FB75AB">
        <w:rPr>
          <w:lang w:val="es-MX"/>
        </w:rPr>
        <w:t>En un estilo fácil y conversacional, el autor analiza 16 formas de controlar y superar la ira, y ofrece instrucciones sobre cómo practicar la meditación sobre el amor universal.</w:t>
      </w:r>
    </w:p>
    <w:p w14:paraId="392C5135" w14:textId="3BFE163B" w:rsidR="00FB75AB" w:rsidRPr="00DE1358" w:rsidRDefault="00FB75AB" w:rsidP="00EC5C2D">
      <w:pPr>
        <w:pStyle w:val="NormaLContNewPage"/>
        <w:tabs>
          <w:tab w:val="right" w:pos="6237"/>
        </w:tabs>
        <w:rPr>
          <w:lang w:val="en-US"/>
        </w:rPr>
      </w:pPr>
      <w:r w:rsidRPr="00DE1358">
        <w:rPr>
          <w:lang w:val="en-US"/>
        </w:rPr>
        <w:t xml:space="preserve">BP 513S </w:t>
      </w:r>
      <w:r w:rsidR="00EC5C2D" w:rsidRPr="00DE1358">
        <w:rPr>
          <w:lang w:val="en-US"/>
        </w:rPr>
        <w:tab/>
      </w:r>
      <w:r w:rsidRPr="00DE1358">
        <w:rPr>
          <w:lang w:val="en-US"/>
        </w:rPr>
        <w:t xml:space="preserve">100 </w:t>
      </w:r>
      <w:proofErr w:type="spellStart"/>
      <w:r w:rsidRPr="00DE1358">
        <w:rPr>
          <w:lang w:val="en-US"/>
        </w:rPr>
        <w:t>págs</w:t>
      </w:r>
      <w:proofErr w:type="spellEnd"/>
      <w:r w:rsidRPr="00DE1358">
        <w:rPr>
          <w:lang w:val="en-US"/>
        </w:rPr>
        <w:t>.</w:t>
      </w:r>
      <w:r w:rsidR="00823C6F" w:rsidRPr="00DE1358">
        <w:rPr>
          <w:lang w:val="en-US"/>
        </w:rPr>
        <w:br/>
      </w:r>
    </w:p>
    <w:p w14:paraId="7434334B" w14:textId="1728BA39" w:rsidR="00FB75AB" w:rsidRPr="00DE1358" w:rsidRDefault="00B645B6" w:rsidP="007D35C8">
      <w:pPr>
        <w:pStyle w:val="Ttulo4"/>
        <w:rPr>
          <w:lang w:val="en-US"/>
        </w:rPr>
      </w:pPr>
      <w:r w:rsidRPr="00DE1358">
        <w:rPr>
          <w:lang w:val="en-US"/>
        </w:rPr>
        <w:t xml:space="preserve">The Vision </w:t>
      </w:r>
      <w:proofErr w:type="gramStart"/>
      <w:r w:rsidRPr="00DE1358">
        <w:rPr>
          <w:lang w:val="en-US"/>
        </w:rPr>
        <w:t>Of</w:t>
      </w:r>
      <w:proofErr w:type="gramEnd"/>
      <w:r w:rsidRPr="00DE1358">
        <w:rPr>
          <w:lang w:val="en-US"/>
        </w:rPr>
        <w:t xml:space="preserve"> Dhamma </w:t>
      </w:r>
    </w:p>
    <w:p w14:paraId="11A0CAAC" w14:textId="77777777" w:rsidR="00FB75AB" w:rsidRPr="00A00268" w:rsidRDefault="00FB75AB" w:rsidP="007D35C8">
      <w:pPr>
        <w:pStyle w:val="NormalContent"/>
        <w:rPr>
          <w:lang w:val="en-US"/>
        </w:rPr>
      </w:pPr>
      <w:proofErr w:type="spellStart"/>
      <w:r w:rsidRPr="00A00268">
        <w:rPr>
          <w:lang w:val="en-US"/>
        </w:rPr>
        <w:t>Nyanaponika</w:t>
      </w:r>
      <w:proofErr w:type="spellEnd"/>
      <w:r w:rsidRPr="00A00268">
        <w:rPr>
          <w:lang w:val="en-US"/>
        </w:rPr>
        <w:t xml:space="preserve"> Thera</w:t>
      </w:r>
    </w:p>
    <w:p w14:paraId="608BD6DD" w14:textId="26816EA5" w:rsidR="00FB75AB" w:rsidRPr="00FB75AB" w:rsidRDefault="00FB75AB" w:rsidP="007D35C8">
      <w:pPr>
        <w:pStyle w:val="NormaLContNewPage"/>
        <w:rPr>
          <w:lang w:val="es-MX"/>
        </w:rPr>
      </w:pPr>
      <w:r w:rsidRPr="00FB75AB">
        <w:rPr>
          <w:lang w:val="es-MX"/>
        </w:rPr>
        <w:t>Este volumen trae entre dos cubiertas l</w:t>
      </w:r>
      <w:r w:rsidR="00575886">
        <w:rPr>
          <w:lang w:val="es-MX"/>
        </w:rPr>
        <w:t>a</w:t>
      </w:r>
      <w:r w:rsidRPr="00FB75AB">
        <w:rPr>
          <w:lang w:val="es-MX"/>
        </w:rPr>
        <w:t xml:space="preserve">s </w:t>
      </w:r>
      <w:r w:rsidR="009404B6">
        <w:rPr>
          <w:lang w:val="es-MX"/>
        </w:rPr>
        <w:t>trascripciones</w:t>
      </w:r>
      <w:r w:rsidRPr="00FB75AB">
        <w:rPr>
          <w:lang w:val="es-MX"/>
        </w:rPr>
        <w:t xml:space="preserve"> originales del autor de la serie </w:t>
      </w:r>
      <w:r w:rsidR="009404B6" w:rsidRPr="009404B6">
        <w:rPr>
          <w:i/>
          <w:iCs/>
          <w:lang w:val="es-MX"/>
        </w:rPr>
        <w:t xml:space="preserve">The </w:t>
      </w:r>
      <w:r w:rsidRPr="009404B6">
        <w:rPr>
          <w:i/>
          <w:iCs/>
          <w:lang w:val="es-MX"/>
        </w:rPr>
        <w:t>Wheel</w:t>
      </w:r>
      <w:r w:rsidRPr="00FB75AB">
        <w:rPr>
          <w:lang w:val="es-MX"/>
        </w:rPr>
        <w:t xml:space="preserve"> </w:t>
      </w:r>
      <w:r w:rsidR="00575886">
        <w:rPr>
          <w:lang w:val="es-MX"/>
        </w:rPr>
        <w:t>y</w:t>
      </w:r>
      <w:r w:rsidRPr="00FB75AB">
        <w:rPr>
          <w:lang w:val="es-MX"/>
        </w:rPr>
        <w:t xml:space="preserve"> </w:t>
      </w:r>
      <w:r w:rsidR="00991EB4">
        <w:rPr>
          <w:i/>
          <w:iCs/>
          <w:lang w:val="es-MX"/>
        </w:rPr>
        <w:t xml:space="preserve">The </w:t>
      </w:r>
      <w:proofErr w:type="spellStart"/>
      <w:r w:rsidRPr="00575886">
        <w:rPr>
          <w:i/>
          <w:iCs/>
          <w:lang w:val="es-MX"/>
        </w:rPr>
        <w:t>Bodhi</w:t>
      </w:r>
      <w:proofErr w:type="spellEnd"/>
      <w:r w:rsidRPr="00575886">
        <w:rPr>
          <w:i/>
          <w:iCs/>
          <w:lang w:val="es-MX"/>
        </w:rPr>
        <w:t xml:space="preserve"> </w:t>
      </w:r>
      <w:proofErr w:type="spellStart"/>
      <w:r w:rsidRPr="00575886">
        <w:rPr>
          <w:i/>
          <w:iCs/>
          <w:lang w:val="es-MX"/>
        </w:rPr>
        <w:t>Leaves</w:t>
      </w:r>
      <w:proofErr w:type="spellEnd"/>
      <w:r w:rsidRPr="00FB75AB">
        <w:rPr>
          <w:lang w:val="es-MX"/>
        </w:rPr>
        <w:t xml:space="preserve"> de</w:t>
      </w:r>
      <w:r w:rsidR="00575886">
        <w:rPr>
          <w:lang w:val="es-MX"/>
        </w:rPr>
        <w:t>l</w:t>
      </w:r>
      <w:r w:rsidRPr="00FB75AB">
        <w:rPr>
          <w:lang w:val="es-MX"/>
        </w:rPr>
        <w:t xml:space="preserve"> BPS. Est</w:t>
      </w:r>
      <w:r w:rsidR="00575886">
        <w:rPr>
          <w:lang w:val="es-MX"/>
        </w:rPr>
        <w:t>a</w:t>
      </w:r>
      <w:r w:rsidRPr="00FB75AB">
        <w:rPr>
          <w:lang w:val="es-MX"/>
        </w:rPr>
        <w:t xml:space="preserve">s </w:t>
      </w:r>
      <w:r w:rsidR="00575886">
        <w:rPr>
          <w:lang w:val="es-MX"/>
        </w:rPr>
        <w:t>trascripciones</w:t>
      </w:r>
      <w:r w:rsidR="00575886" w:rsidRPr="00FB75AB">
        <w:rPr>
          <w:lang w:val="es-MX"/>
        </w:rPr>
        <w:t xml:space="preserve"> </w:t>
      </w:r>
      <w:r w:rsidRPr="00FB75AB">
        <w:rPr>
          <w:lang w:val="es-MX"/>
        </w:rPr>
        <w:t xml:space="preserve">ofrecen una de las expresiones más maduras, completas y </w:t>
      </w:r>
      <w:r w:rsidR="00AE3BBE">
        <w:rPr>
          <w:lang w:val="es-MX"/>
        </w:rPr>
        <w:t xml:space="preserve">dignas </w:t>
      </w:r>
      <w:r w:rsidR="00BE0465">
        <w:rPr>
          <w:lang w:val="es-MX"/>
        </w:rPr>
        <w:t xml:space="preserve">de </w:t>
      </w:r>
      <w:r w:rsidRPr="00FB75AB">
        <w:rPr>
          <w:lang w:val="es-MX"/>
        </w:rPr>
        <w:t>autori</w:t>
      </w:r>
      <w:r w:rsidR="00BE0465">
        <w:rPr>
          <w:lang w:val="es-MX"/>
        </w:rPr>
        <w:t>dad</w:t>
      </w:r>
      <w:r w:rsidRPr="00FB75AB">
        <w:rPr>
          <w:lang w:val="es-MX"/>
        </w:rPr>
        <w:t xml:space="preserve"> del budismo por un monje occidental contemporáneo, el cofundador de la BPS.</w:t>
      </w:r>
    </w:p>
    <w:p w14:paraId="6FBEC6D5" w14:textId="1DA79D11" w:rsidR="00FB75AB" w:rsidRPr="00DE1358" w:rsidRDefault="00FB75AB" w:rsidP="00EC5C2D">
      <w:pPr>
        <w:pStyle w:val="NormaLContNewPage"/>
        <w:tabs>
          <w:tab w:val="right" w:pos="6237"/>
        </w:tabs>
        <w:rPr>
          <w:lang w:val="en-US"/>
        </w:rPr>
      </w:pPr>
      <w:r w:rsidRPr="00DE1358">
        <w:rPr>
          <w:lang w:val="en-US"/>
        </w:rPr>
        <w:t xml:space="preserve">BP 414S </w:t>
      </w:r>
      <w:r w:rsidR="00EC5C2D" w:rsidRPr="00DE1358">
        <w:rPr>
          <w:lang w:val="en-US"/>
        </w:rPr>
        <w:tab/>
      </w:r>
      <w:r w:rsidRPr="00DE1358">
        <w:rPr>
          <w:lang w:val="en-US"/>
        </w:rPr>
        <w:t xml:space="preserve">374 </w:t>
      </w:r>
      <w:proofErr w:type="spellStart"/>
      <w:r w:rsidRPr="00DE1358">
        <w:rPr>
          <w:lang w:val="en-US"/>
        </w:rPr>
        <w:t>págs</w:t>
      </w:r>
      <w:proofErr w:type="spellEnd"/>
      <w:r w:rsidRPr="00DE1358">
        <w:rPr>
          <w:lang w:val="en-US"/>
        </w:rPr>
        <w:t>.</w:t>
      </w:r>
      <w:r w:rsidR="00823C6F" w:rsidRPr="00DE1358">
        <w:rPr>
          <w:lang w:val="en-US"/>
        </w:rPr>
        <w:br/>
      </w:r>
    </w:p>
    <w:p w14:paraId="04DEBE76" w14:textId="62D4D582" w:rsidR="00FB75AB" w:rsidRPr="00AE3BBE" w:rsidRDefault="00AE3BBE" w:rsidP="007D35C8">
      <w:pPr>
        <w:pStyle w:val="Ttulo4"/>
        <w:rPr>
          <w:lang w:val="en-US"/>
        </w:rPr>
      </w:pPr>
      <w:r w:rsidRPr="00AE3BBE">
        <w:rPr>
          <w:lang w:val="en-US"/>
        </w:rPr>
        <w:t xml:space="preserve">The Path </w:t>
      </w:r>
      <w:proofErr w:type="gramStart"/>
      <w:r w:rsidRPr="00AE3BBE">
        <w:rPr>
          <w:lang w:val="en-US"/>
        </w:rPr>
        <w:t>Of</w:t>
      </w:r>
      <w:proofErr w:type="gramEnd"/>
      <w:r w:rsidRPr="00AE3BBE">
        <w:rPr>
          <w:lang w:val="en-US"/>
        </w:rPr>
        <w:t xml:space="preserve"> Purification: </w:t>
      </w:r>
      <w:proofErr w:type="spellStart"/>
      <w:r w:rsidRPr="00AE3BBE">
        <w:rPr>
          <w:lang w:val="en-US"/>
        </w:rPr>
        <w:t>Visuddhimagga</w:t>
      </w:r>
      <w:proofErr w:type="spellEnd"/>
    </w:p>
    <w:p w14:paraId="703D69B0" w14:textId="77777777" w:rsidR="00FB75AB" w:rsidRPr="00A00268" w:rsidRDefault="00FB75AB" w:rsidP="007D35C8">
      <w:pPr>
        <w:pStyle w:val="NormalContent"/>
        <w:rPr>
          <w:lang w:val="en-US"/>
        </w:rPr>
      </w:pPr>
      <w:proofErr w:type="spellStart"/>
      <w:r w:rsidRPr="00A00268">
        <w:rPr>
          <w:lang w:val="en-US"/>
        </w:rPr>
        <w:t>Traducido</w:t>
      </w:r>
      <w:proofErr w:type="spellEnd"/>
      <w:r w:rsidRPr="00A00268">
        <w:rPr>
          <w:lang w:val="en-US"/>
        </w:rPr>
        <w:t xml:space="preserve"> </w:t>
      </w:r>
      <w:proofErr w:type="spellStart"/>
      <w:r w:rsidRPr="00A00268">
        <w:rPr>
          <w:lang w:val="en-US"/>
        </w:rPr>
        <w:t>por</w:t>
      </w:r>
      <w:proofErr w:type="spellEnd"/>
      <w:r w:rsidRPr="00A00268">
        <w:rPr>
          <w:lang w:val="en-US"/>
        </w:rPr>
        <w:t xml:space="preserve"> Bhikkhu Ñāṇamoli</w:t>
      </w:r>
    </w:p>
    <w:p w14:paraId="7F0C874F" w14:textId="26572629" w:rsidR="00FB75AB" w:rsidRPr="00FB75AB" w:rsidRDefault="00FB75AB" w:rsidP="007D35C8">
      <w:pPr>
        <w:pStyle w:val="NormaLContNewPage"/>
        <w:rPr>
          <w:lang w:val="es-MX"/>
        </w:rPr>
      </w:pPr>
      <w:r w:rsidRPr="00FB75AB">
        <w:rPr>
          <w:lang w:val="es-MX"/>
        </w:rPr>
        <w:t xml:space="preserve">El </w:t>
      </w:r>
      <w:proofErr w:type="spellStart"/>
      <w:r w:rsidRPr="00575886">
        <w:rPr>
          <w:i/>
          <w:iCs/>
          <w:lang w:val="es-MX"/>
        </w:rPr>
        <w:t>Visuddhimagga</w:t>
      </w:r>
      <w:proofErr w:type="spellEnd"/>
      <w:r w:rsidRPr="00FB75AB">
        <w:rPr>
          <w:lang w:val="es-MX"/>
        </w:rPr>
        <w:t xml:space="preserve"> es el trabajo no canónico más importante del budismo </w:t>
      </w:r>
      <w:r w:rsidRPr="00575886">
        <w:rPr>
          <w:i/>
          <w:iCs/>
          <w:lang w:val="es-MX"/>
        </w:rPr>
        <w:t>Theravada</w:t>
      </w:r>
      <w:r w:rsidRPr="00FB75AB">
        <w:rPr>
          <w:lang w:val="es-MX"/>
        </w:rPr>
        <w:t xml:space="preserve">. Escrito en el siglo V por </w:t>
      </w:r>
      <w:proofErr w:type="spellStart"/>
      <w:r w:rsidR="00575886" w:rsidRPr="00FB75AB">
        <w:rPr>
          <w:lang w:val="es-MX"/>
        </w:rPr>
        <w:t>Acariya</w:t>
      </w:r>
      <w:proofErr w:type="spellEnd"/>
      <w:r w:rsidR="00575886" w:rsidRPr="00FB75AB">
        <w:rPr>
          <w:lang w:val="es-MX"/>
        </w:rPr>
        <w:t xml:space="preserve"> </w:t>
      </w:r>
      <w:r w:rsidRPr="00FB75AB">
        <w:rPr>
          <w:lang w:val="es-MX"/>
        </w:rPr>
        <w:t>Buddhaghosa, el libro sirve como una enciclopedia sistemática de la doctrina budista y una guía detallada de la meditación. La traducción de Ven. Ñāṇamoli en sí se clasifica como un</w:t>
      </w:r>
      <w:r w:rsidR="00505F66">
        <w:rPr>
          <w:lang w:val="es-MX"/>
        </w:rPr>
        <w:t>a</w:t>
      </w:r>
      <w:r w:rsidRPr="00FB75AB">
        <w:rPr>
          <w:lang w:val="es-MX"/>
        </w:rPr>
        <w:t xml:space="preserve"> </w:t>
      </w:r>
      <w:r w:rsidR="00AE3BBE" w:rsidRPr="00FB75AB">
        <w:rPr>
          <w:lang w:val="es-MX"/>
        </w:rPr>
        <w:t xml:space="preserve">sobresaliente </w:t>
      </w:r>
      <w:r w:rsidR="00505F66">
        <w:rPr>
          <w:lang w:val="es-MX"/>
        </w:rPr>
        <w:t xml:space="preserve">consumación </w:t>
      </w:r>
      <w:r w:rsidRPr="00FB75AB">
        <w:rPr>
          <w:lang w:val="es-MX"/>
        </w:rPr>
        <w:t>académic</w:t>
      </w:r>
      <w:r w:rsidR="00505F66">
        <w:rPr>
          <w:lang w:val="es-MX"/>
        </w:rPr>
        <w:t>a</w:t>
      </w:r>
      <w:r w:rsidRPr="00FB75AB">
        <w:rPr>
          <w:lang w:val="es-MX"/>
        </w:rPr>
        <w:t>.</w:t>
      </w:r>
    </w:p>
    <w:p w14:paraId="1EAFE400" w14:textId="4C44179B" w:rsidR="00FB75AB" w:rsidRDefault="00FB75AB" w:rsidP="00EC5C2D">
      <w:pPr>
        <w:pStyle w:val="NormaLContNewPage"/>
        <w:tabs>
          <w:tab w:val="right" w:pos="6237"/>
        </w:tabs>
        <w:rPr>
          <w:lang w:val="es-MX"/>
        </w:rPr>
      </w:pPr>
      <w:r w:rsidRPr="00FB75AB">
        <w:rPr>
          <w:lang w:val="es-MX"/>
        </w:rPr>
        <w:t xml:space="preserve">BP 207H </w:t>
      </w:r>
      <w:r w:rsidR="00EC5C2D">
        <w:rPr>
          <w:lang w:val="es-MX"/>
        </w:rPr>
        <w:tab/>
      </w:r>
      <w:r w:rsidRPr="00FB75AB">
        <w:rPr>
          <w:lang w:val="es-MX"/>
        </w:rPr>
        <w:t>950 págs.</w:t>
      </w:r>
    </w:p>
    <w:p w14:paraId="61475567" w14:textId="77777777" w:rsidR="00823C6F" w:rsidRPr="00FB75AB" w:rsidRDefault="00823C6F" w:rsidP="00EC5C2D">
      <w:pPr>
        <w:pStyle w:val="NormaLContNewPage"/>
        <w:tabs>
          <w:tab w:val="right" w:pos="6237"/>
        </w:tabs>
        <w:rPr>
          <w:lang w:val="es-MX"/>
        </w:rPr>
      </w:pPr>
    </w:p>
    <w:p w14:paraId="5CCAA90B" w14:textId="0B80B987" w:rsidR="00FB75AB" w:rsidRPr="00FB75AB" w:rsidRDefault="00FB75AB" w:rsidP="007D35C8">
      <w:pPr>
        <w:pStyle w:val="Ttulo4"/>
        <w:rPr>
          <w:lang w:val="es-MX"/>
        </w:rPr>
      </w:pPr>
      <w:proofErr w:type="spellStart"/>
      <w:r w:rsidRPr="00FB75AB">
        <w:rPr>
          <w:lang w:val="es-MX"/>
        </w:rPr>
        <w:t>Udāna</w:t>
      </w:r>
      <w:proofErr w:type="spellEnd"/>
      <w:r w:rsidRPr="00FB75AB">
        <w:rPr>
          <w:lang w:val="es-MX"/>
        </w:rPr>
        <w:t xml:space="preserve"> </w:t>
      </w:r>
      <w:r w:rsidR="00505F66">
        <w:rPr>
          <w:lang w:val="es-MX"/>
        </w:rPr>
        <w:t>&amp;</w:t>
      </w:r>
      <w:r w:rsidRPr="00FB75AB">
        <w:rPr>
          <w:lang w:val="es-MX"/>
        </w:rPr>
        <w:t xml:space="preserve"> </w:t>
      </w:r>
      <w:proofErr w:type="spellStart"/>
      <w:r w:rsidRPr="00FB75AB">
        <w:rPr>
          <w:lang w:val="es-MX"/>
        </w:rPr>
        <w:t>Itivuttaka</w:t>
      </w:r>
      <w:proofErr w:type="spellEnd"/>
    </w:p>
    <w:p w14:paraId="65C3EB0D" w14:textId="77777777" w:rsidR="00FB75AB" w:rsidRPr="00FB75AB" w:rsidRDefault="00FB75AB" w:rsidP="007D35C8">
      <w:pPr>
        <w:pStyle w:val="NormalContent"/>
        <w:rPr>
          <w:lang w:val="es-MX"/>
        </w:rPr>
      </w:pPr>
      <w:r w:rsidRPr="00FB75AB">
        <w:rPr>
          <w:lang w:val="es-MX"/>
        </w:rPr>
        <w:t xml:space="preserve">Traducido por John D. </w:t>
      </w:r>
      <w:proofErr w:type="spellStart"/>
      <w:r w:rsidRPr="00FB75AB">
        <w:rPr>
          <w:lang w:val="es-MX"/>
        </w:rPr>
        <w:t>Ireland</w:t>
      </w:r>
      <w:proofErr w:type="spellEnd"/>
    </w:p>
    <w:p w14:paraId="281D4CAF" w14:textId="7055407D" w:rsidR="00FB75AB" w:rsidRPr="00FB75AB" w:rsidRDefault="00FB75AB" w:rsidP="007D35C8">
      <w:pPr>
        <w:pStyle w:val="NormaLContNewPage"/>
        <w:rPr>
          <w:lang w:val="es-MX"/>
        </w:rPr>
      </w:pPr>
      <w:r w:rsidRPr="00FB75AB">
        <w:rPr>
          <w:lang w:val="es-MX"/>
        </w:rPr>
        <w:t>Dos pequeños clásicos de</w:t>
      </w:r>
      <w:r w:rsidR="00AF2487">
        <w:rPr>
          <w:lang w:val="es-MX"/>
        </w:rPr>
        <w:t>l</w:t>
      </w:r>
      <w:r w:rsidRPr="00FB75AB">
        <w:rPr>
          <w:lang w:val="es-MX"/>
        </w:rPr>
        <w:t xml:space="preserve"> Canon </w:t>
      </w:r>
      <w:r w:rsidR="00A33C91">
        <w:rPr>
          <w:i/>
          <w:iCs/>
          <w:lang w:val="es-MX"/>
        </w:rPr>
        <w:t xml:space="preserve">Pāḷi </w:t>
      </w:r>
      <w:r w:rsidRPr="00FB75AB">
        <w:rPr>
          <w:lang w:val="es-MX"/>
        </w:rPr>
        <w:t xml:space="preserve">en un volumen. El </w:t>
      </w:r>
      <w:proofErr w:type="spellStart"/>
      <w:r w:rsidRPr="00A33C91">
        <w:rPr>
          <w:i/>
          <w:iCs/>
          <w:lang w:val="es-MX"/>
        </w:rPr>
        <w:t>Udāna</w:t>
      </w:r>
      <w:proofErr w:type="spellEnd"/>
      <w:r w:rsidRPr="00FB75AB">
        <w:rPr>
          <w:lang w:val="es-MX"/>
        </w:rPr>
        <w:t xml:space="preserve"> es una compilación de ochenta </w:t>
      </w:r>
      <w:r w:rsidRPr="00A33C91">
        <w:rPr>
          <w:i/>
          <w:iCs/>
          <w:lang w:val="es-MX"/>
        </w:rPr>
        <w:t>suttas</w:t>
      </w:r>
      <w:r w:rsidRPr="00FB75AB">
        <w:rPr>
          <w:lang w:val="es-MX"/>
        </w:rPr>
        <w:t xml:space="preserve"> </w:t>
      </w:r>
      <w:proofErr w:type="gramStart"/>
      <w:r w:rsidRPr="00FB75AB">
        <w:rPr>
          <w:lang w:val="es-MX"/>
        </w:rPr>
        <w:t>breves</w:t>
      </w:r>
      <w:proofErr w:type="gramEnd"/>
      <w:r w:rsidRPr="00FB75AB">
        <w:rPr>
          <w:lang w:val="es-MX"/>
        </w:rPr>
        <w:t xml:space="preserve"> pero profundamente impresionantes, cada uno de los cuales expresa la </w:t>
      </w:r>
      <w:r w:rsidR="00A91E9B">
        <w:rPr>
          <w:lang w:val="es-MX"/>
        </w:rPr>
        <w:t xml:space="preserve">dichosa sabiduría </w:t>
      </w:r>
      <w:r w:rsidRPr="00FB75AB">
        <w:rPr>
          <w:lang w:val="es-MX"/>
        </w:rPr>
        <w:t xml:space="preserve">del </w:t>
      </w:r>
      <w:r w:rsidR="00040666" w:rsidRPr="00A91E9B">
        <w:rPr>
          <w:i/>
          <w:iCs/>
          <w:lang w:val="es-MX"/>
        </w:rPr>
        <w:t>Buddha</w:t>
      </w:r>
      <w:r w:rsidRPr="00FB75AB">
        <w:rPr>
          <w:lang w:val="es-MX"/>
        </w:rPr>
        <w:t xml:space="preserve"> sobre la profunda ignición de eventos aparentemente simples. El </w:t>
      </w:r>
      <w:proofErr w:type="spellStart"/>
      <w:r w:rsidRPr="00A91E9B">
        <w:rPr>
          <w:i/>
          <w:iCs/>
          <w:lang w:val="es-MX"/>
        </w:rPr>
        <w:t>Itivuttaka</w:t>
      </w:r>
      <w:proofErr w:type="spellEnd"/>
      <w:r w:rsidRPr="00FB75AB">
        <w:rPr>
          <w:lang w:val="es-MX"/>
        </w:rPr>
        <w:t xml:space="preserve"> es una colección </w:t>
      </w:r>
      <w:r w:rsidR="00A91E9B">
        <w:rPr>
          <w:lang w:val="es-MX"/>
        </w:rPr>
        <w:t xml:space="preserve">mixta </w:t>
      </w:r>
      <w:r w:rsidRPr="00FB75AB">
        <w:rPr>
          <w:lang w:val="es-MX"/>
        </w:rPr>
        <w:t xml:space="preserve">de 112 </w:t>
      </w:r>
      <w:r w:rsidR="00A72237">
        <w:rPr>
          <w:lang w:val="es-MX"/>
        </w:rPr>
        <w:t>inspirativos</w:t>
      </w:r>
      <w:r w:rsidRPr="00FB75AB">
        <w:rPr>
          <w:lang w:val="es-MX"/>
        </w:rPr>
        <w:t xml:space="preserve"> </w:t>
      </w:r>
      <w:r w:rsidR="00A72237" w:rsidRPr="00FB75AB">
        <w:rPr>
          <w:lang w:val="es-MX"/>
        </w:rPr>
        <w:t xml:space="preserve">textos </w:t>
      </w:r>
      <w:r w:rsidRPr="00FB75AB">
        <w:rPr>
          <w:lang w:val="es-MX"/>
        </w:rPr>
        <w:t>en prosa y verso. Ambos demostrarán ser amigos constantes y fuentes de inspiración. Con introducciones y notas.</w:t>
      </w:r>
    </w:p>
    <w:p w14:paraId="07138BD3" w14:textId="3412701D" w:rsidR="00FB75AB" w:rsidRDefault="00FB75AB" w:rsidP="00B529B1">
      <w:pPr>
        <w:pStyle w:val="NormaLContNewPage"/>
        <w:tabs>
          <w:tab w:val="right" w:pos="6237"/>
        </w:tabs>
        <w:rPr>
          <w:lang w:val="es-MX"/>
        </w:rPr>
      </w:pPr>
      <w:r w:rsidRPr="00FB75AB">
        <w:rPr>
          <w:lang w:val="es-MX"/>
        </w:rPr>
        <w:t>BP 214S</w:t>
      </w:r>
      <w:r w:rsidR="00B529B1">
        <w:rPr>
          <w:lang w:val="es-MX"/>
        </w:rPr>
        <w:tab/>
      </w:r>
      <w:r w:rsidRPr="00FB75AB">
        <w:rPr>
          <w:lang w:val="es-MX"/>
        </w:rPr>
        <w:t xml:space="preserve"> 280 págs.</w:t>
      </w:r>
    </w:p>
    <w:p w14:paraId="109399ED" w14:textId="77777777" w:rsidR="007D35C8" w:rsidRPr="00FB75AB" w:rsidRDefault="007D35C8" w:rsidP="007D35C8">
      <w:pPr>
        <w:jc w:val="right"/>
        <w:rPr>
          <w:lang w:val="es-MX"/>
        </w:rPr>
      </w:pPr>
    </w:p>
    <w:p w14:paraId="13E7E49D" w14:textId="77777777" w:rsidR="00FB75AB" w:rsidRPr="00AF2487" w:rsidRDefault="00FB75AB" w:rsidP="007D35C8">
      <w:pPr>
        <w:pStyle w:val="NormaLContNewPage"/>
        <w:jc w:val="center"/>
        <w:rPr>
          <w:sz w:val="14"/>
          <w:szCs w:val="18"/>
          <w:lang w:val="es-MX"/>
        </w:rPr>
      </w:pPr>
      <w:r w:rsidRPr="00AF2487">
        <w:rPr>
          <w:sz w:val="14"/>
          <w:szCs w:val="18"/>
          <w:lang w:val="es-MX"/>
        </w:rPr>
        <w:t>Precios según el último catálogo (http://www.bps.lk)</w:t>
      </w:r>
    </w:p>
    <w:p w14:paraId="423A0F09" w14:textId="7B4CD62F" w:rsidR="002B12BC" w:rsidRDefault="002B12BC">
      <w:pPr>
        <w:spacing w:after="160"/>
        <w:ind w:firstLine="0"/>
        <w:rPr>
          <w:lang w:val="es-MX"/>
        </w:rPr>
      </w:pPr>
      <w:r>
        <w:rPr>
          <w:lang w:val="es-MX"/>
        </w:rPr>
        <w:br w:type="page"/>
      </w:r>
    </w:p>
    <w:p w14:paraId="4DC1D484" w14:textId="77777777" w:rsidR="00FB75AB" w:rsidRDefault="00FB75AB" w:rsidP="00FB75AB">
      <w:pPr>
        <w:rPr>
          <w:lang w:val="es-MX"/>
        </w:rPr>
      </w:pPr>
    </w:p>
    <w:p w14:paraId="34E38AC7" w14:textId="77777777" w:rsidR="001407F2" w:rsidRDefault="001407F2" w:rsidP="00FB75AB">
      <w:pPr>
        <w:rPr>
          <w:lang w:val="es-MX"/>
        </w:rPr>
      </w:pPr>
    </w:p>
    <w:p w14:paraId="465F1A26" w14:textId="77777777" w:rsidR="001407F2" w:rsidRDefault="001407F2" w:rsidP="00FB75AB">
      <w:pPr>
        <w:rPr>
          <w:lang w:val="es-MX"/>
        </w:rPr>
      </w:pPr>
    </w:p>
    <w:p w14:paraId="0C95894F" w14:textId="77777777" w:rsidR="001407F2" w:rsidRDefault="001407F2" w:rsidP="00FB75AB">
      <w:pPr>
        <w:rPr>
          <w:lang w:val="es-MX"/>
        </w:rPr>
      </w:pPr>
    </w:p>
    <w:p w14:paraId="1709F762" w14:textId="77777777" w:rsidR="001407F2" w:rsidRPr="00FB75AB" w:rsidRDefault="001407F2" w:rsidP="00FB75AB">
      <w:pPr>
        <w:rPr>
          <w:lang w:val="es-MX"/>
        </w:rPr>
      </w:pPr>
    </w:p>
    <w:p w14:paraId="30816846" w14:textId="1DE4AE03" w:rsidR="00996D71" w:rsidRDefault="00996D71" w:rsidP="00996D71">
      <w:pPr>
        <w:pStyle w:val="Ttulo2"/>
        <w:rPr>
          <w:lang w:val="es-MX"/>
        </w:rPr>
      </w:pPr>
      <w:bookmarkStart w:id="133" w:name="_Toc112203487"/>
      <w:proofErr w:type="spellStart"/>
      <w:r w:rsidRPr="00996D71">
        <w:rPr>
          <w:lang w:val="es-MX"/>
        </w:rPr>
        <w:t>Buddhist</w:t>
      </w:r>
      <w:proofErr w:type="spellEnd"/>
      <w:r w:rsidRPr="00996D71">
        <w:rPr>
          <w:lang w:val="es-MX"/>
        </w:rPr>
        <w:t xml:space="preserve"> </w:t>
      </w:r>
      <w:proofErr w:type="spellStart"/>
      <w:r w:rsidRPr="00996D71">
        <w:rPr>
          <w:lang w:val="es-MX"/>
        </w:rPr>
        <w:t>Publication</w:t>
      </w:r>
      <w:proofErr w:type="spellEnd"/>
      <w:r w:rsidRPr="00996D71">
        <w:rPr>
          <w:lang w:val="es-MX"/>
        </w:rPr>
        <w:t xml:space="preserve"> </w:t>
      </w:r>
      <w:proofErr w:type="spellStart"/>
      <w:r w:rsidRPr="00996D71">
        <w:rPr>
          <w:lang w:val="es-MX"/>
        </w:rPr>
        <w:t>Society</w:t>
      </w:r>
      <w:bookmarkEnd w:id="133"/>
      <w:proofErr w:type="spellEnd"/>
    </w:p>
    <w:p w14:paraId="29539792" w14:textId="77777777" w:rsidR="00026604" w:rsidRPr="00026604" w:rsidRDefault="00026604" w:rsidP="00026604">
      <w:pPr>
        <w:rPr>
          <w:lang w:val="es-MX"/>
        </w:rPr>
      </w:pPr>
    </w:p>
    <w:p w14:paraId="18CA8DF7" w14:textId="1C043B9F" w:rsidR="00FB75AB" w:rsidRPr="00FB75AB" w:rsidRDefault="00FB75AB" w:rsidP="00FB75AB">
      <w:pPr>
        <w:rPr>
          <w:lang w:val="es-MX"/>
        </w:rPr>
      </w:pPr>
      <w:r w:rsidRPr="00FB75AB">
        <w:rPr>
          <w:lang w:val="es-MX"/>
        </w:rPr>
        <w:t xml:space="preserve">El BPS es una organización benéfica </w:t>
      </w:r>
      <w:r w:rsidR="003707B6">
        <w:rPr>
          <w:lang w:val="es-MX"/>
        </w:rPr>
        <w:t xml:space="preserve">legal </w:t>
      </w:r>
      <w:r w:rsidRPr="00FB75AB">
        <w:rPr>
          <w:lang w:val="es-MX"/>
        </w:rPr>
        <w:t xml:space="preserve">dedicada a dar a conocer la Enseñanza del </w:t>
      </w:r>
      <w:r w:rsidR="00040666" w:rsidRPr="003707B6">
        <w:rPr>
          <w:i/>
          <w:iCs/>
          <w:lang w:val="es-MX"/>
        </w:rPr>
        <w:t>Buddha</w:t>
      </w:r>
      <w:r w:rsidRPr="00FB75AB">
        <w:rPr>
          <w:lang w:val="es-MX"/>
        </w:rPr>
        <w:t>, que tiene un mensaje vital para todas las personas.</w:t>
      </w:r>
    </w:p>
    <w:p w14:paraId="2DB50D94" w14:textId="5CEC55EB" w:rsidR="00FB75AB" w:rsidRPr="00FB75AB" w:rsidRDefault="00FB75AB" w:rsidP="00FB75AB">
      <w:pPr>
        <w:rPr>
          <w:lang w:val="es-MX"/>
        </w:rPr>
      </w:pPr>
      <w:r w:rsidRPr="00FB75AB">
        <w:rPr>
          <w:lang w:val="es-MX"/>
        </w:rPr>
        <w:t xml:space="preserve">Fundada en 1958, </w:t>
      </w:r>
      <w:r w:rsidR="003707B6">
        <w:rPr>
          <w:lang w:val="es-MX"/>
        </w:rPr>
        <w:t>el</w:t>
      </w:r>
      <w:r w:rsidRPr="00FB75AB">
        <w:rPr>
          <w:lang w:val="es-MX"/>
        </w:rPr>
        <w:t xml:space="preserve"> BPS ha publicado una amplia variedad de libros y folletos que cubren una gran variedad de temas. Sus publicaciones incluyen traducciones </w:t>
      </w:r>
      <w:r w:rsidR="001F419F">
        <w:rPr>
          <w:lang w:val="es-MX"/>
        </w:rPr>
        <w:t xml:space="preserve">y </w:t>
      </w:r>
      <w:r w:rsidRPr="00FB75AB">
        <w:rPr>
          <w:lang w:val="es-MX"/>
        </w:rPr>
        <w:t xml:space="preserve">precisas </w:t>
      </w:r>
      <w:r w:rsidR="001F419F">
        <w:rPr>
          <w:lang w:val="es-MX"/>
        </w:rPr>
        <w:t xml:space="preserve">anotaciones </w:t>
      </w:r>
      <w:r w:rsidRPr="00FB75AB">
        <w:rPr>
          <w:lang w:val="es-MX"/>
        </w:rPr>
        <w:t xml:space="preserve">de los discursos del </w:t>
      </w:r>
      <w:r w:rsidR="00040666" w:rsidRPr="000E10F8">
        <w:rPr>
          <w:i/>
          <w:iCs/>
          <w:lang w:val="es-MX"/>
        </w:rPr>
        <w:t>Buddha</w:t>
      </w:r>
      <w:r w:rsidRPr="00FB75AB">
        <w:rPr>
          <w:lang w:val="es-MX"/>
        </w:rPr>
        <w:t xml:space="preserve">, obras de referencia estándar, así como exposiciones contemporáneas originales del pensamiento y la práctica budistas. Estas obras presentan </w:t>
      </w:r>
      <w:r w:rsidR="000E10F8">
        <w:rPr>
          <w:lang w:val="es-MX"/>
        </w:rPr>
        <w:t>a</w:t>
      </w:r>
      <w:r w:rsidRPr="00FB75AB">
        <w:rPr>
          <w:lang w:val="es-MX"/>
        </w:rPr>
        <w:t>l budismo como realmente es: una fuerza dinámica que ha influido en las mentes receptivas durante los últimos 2</w:t>
      </w:r>
      <w:r w:rsidR="00237A12">
        <w:rPr>
          <w:lang w:val="es-MX"/>
        </w:rPr>
        <w:t>,</w:t>
      </w:r>
      <w:r w:rsidRPr="00FB75AB">
        <w:rPr>
          <w:lang w:val="es-MX"/>
        </w:rPr>
        <w:t>500 años y sigue siendo tan relevante hoy como lo era cuando surgió por primera vez.</w:t>
      </w:r>
    </w:p>
    <w:p w14:paraId="15D6C03C" w14:textId="77777777" w:rsidR="00FB75AB" w:rsidRDefault="00FB75AB" w:rsidP="00FB75AB">
      <w:pPr>
        <w:rPr>
          <w:lang w:val="es-MX"/>
        </w:rPr>
      </w:pPr>
      <w:r w:rsidRPr="00FB75AB">
        <w:rPr>
          <w:lang w:val="es-MX"/>
        </w:rPr>
        <w:t>Para obtener más información sobre el BPS y nuestras publicaciones, visite nuestro sitio web o escriba un correo electrónico o una carta a:</w:t>
      </w:r>
    </w:p>
    <w:p w14:paraId="74E16FB7" w14:textId="5B4C14DB" w:rsidR="000B05A4" w:rsidRPr="00FB75AB" w:rsidRDefault="000B05A4" w:rsidP="00FB75AB">
      <w:pPr>
        <w:rPr>
          <w:lang w:val="es-MX"/>
        </w:rPr>
      </w:pPr>
    </w:p>
    <w:p w14:paraId="173121F7" w14:textId="1CFE4A6B" w:rsidR="00026604" w:rsidRPr="00026604" w:rsidRDefault="00026604" w:rsidP="00026604">
      <w:pPr>
        <w:pStyle w:val="NormaLContNewPage"/>
        <w:jc w:val="center"/>
        <w:rPr>
          <w:lang w:val="en-US"/>
        </w:rPr>
      </w:pPr>
      <w:r w:rsidRPr="00026604">
        <w:rPr>
          <w:lang w:val="en-US"/>
        </w:rPr>
        <w:t>Administrative Secretary</w:t>
      </w:r>
    </w:p>
    <w:p w14:paraId="7CA0C4FC" w14:textId="21E3B5FD" w:rsidR="00026604" w:rsidRPr="00026604" w:rsidRDefault="00026604" w:rsidP="00026604">
      <w:pPr>
        <w:pStyle w:val="NormaLContNewPage"/>
        <w:jc w:val="center"/>
        <w:rPr>
          <w:lang w:val="en-US"/>
        </w:rPr>
      </w:pPr>
      <w:r w:rsidRPr="00026604">
        <w:rPr>
          <w:lang w:val="en-US"/>
        </w:rPr>
        <w:t>Buddhist Publication Society</w:t>
      </w:r>
    </w:p>
    <w:p w14:paraId="7EAFF4DA" w14:textId="549AD23E" w:rsidR="00A97288" w:rsidRPr="00026604" w:rsidRDefault="00A97288" w:rsidP="00026604">
      <w:pPr>
        <w:pStyle w:val="NormaLContNewPage"/>
        <w:jc w:val="center"/>
        <w:rPr>
          <w:lang w:val="en-US"/>
        </w:rPr>
      </w:pPr>
      <w:r w:rsidRPr="00026604">
        <w:rPr>
          <w:lang w:val="en-US"/>
        </w:rPr>
        <w:t>P.O. Box 61</w:t>
      </w:r>
    </w:p>
    <w:p w14:paraId="23E1B566" w14:textId="4A392C4E" w:rsidR="00FB75AB" w:rsidRPr="00B84891" w:rsidRDefault="00FB75AB" w:rsidP="00996D71">
      <w:pPr>
        <w:pStyle w:val="NormaLContNewPage"/>
        <w:jc w:val="center"/>
        <w:rPr>
          <w:lang w:val="es-MX"/>
        </w:rPr>
      </w:pPr>
      <w:r w:rsidRPr="00B84891">
        <w:rPr>
          <w:lang w:val="es-MX"/>
        </w:rPr>
        <w:t xml:space="preserve">54 </w:t>
      </w:r>
      <w:proofErr w:type="spellStart"/>
      <w:r w:rsidRPr="00B84891">
        <w:rPr>
          <w:lang w:val="es-MX"/>
        </w:rPr>
        <w:t>Sangharaja</w:t>
      </w:r>
      <w:proofErr w:type="spellEnd"/>
      <w:r w:rsidRPr="00B84891">
        <w:rPr>
          <w:lang w:val="es-MX"/>
        </w:rPr>
        <w:t xml:space="preserve"> </w:t>
      </w:r>
      <w:proofErr w:type="spellStart"/>
      <w:r w:rsidRPr="00B84891">
        <w:rPr>
          <w:lang w:val="es-MX"/>
        </w:rPr>
        <w:t>Mawatha</w:t>
      </w:r>
      <w:proofErr w:type="spellEnd"/>
    </w:p>
    <w:p w14:paraId="24F8CA1F" w14:textId="0B80BA27" w:rsidR="00FB75AB" w:rsidRDefault="00FB75AB" w:rsidP="00996D71">
      <w:pPr>
        <w:pStyle w:val="NormaLContNewPage"/>
        <w:jc w:val="center"/>
        <w:rPr>
          <w:lang w:val="es-MX"/>
        </w:rPr>
      </w:pPr>
      <w:proofErr w:type="spellStart"/>
      <w:r w:rsidRPr="00FB75AB">
        <w:rPr>
          <w:lang w:val="es-MX"/>
        </w:rPr>
        <w:t>Kandy</w:t>
      </w:r>
      <w:proofErr w:type="spellEnd"/>
      <w:r w:rsidRPr="00FB75AB">
        <w:rPr>
          <w:lang w:val="es-MX"/>
        </w:rPr>
        <w:t xml:space="preserve"> • Sri Lanka</w:t>
      </w:r>
    </w:p>
    <w:p w14:paraId="0C9806E0" w14:textId="289E87EC" w:rsidR="000B05A4" w:rsidRPr="00FB75AB" w:rsidRDefault="000B05A4" w:rsidP="00996D71">
      <w:pPr>
        <w:pStyle w:val="NormaLContNewPage"/>
        <w:jc w:val="center"/>
        <w:rPr>
          <w:lang w:val="es-MX"/>
        </w:rPr>
      </w:pPr>
    </w:p>
    <w:p w14:paraId="776EC659" w14:textId="52806B5D" w:rsidR="00FB75AB" w:rsidRPr="00FB75AB" w:rsidRDefault="000C36FC" w:rsidP="00996D71">
      <w:pPr>
        <w:pStyle w:val="NormaLContNewPage"/>
        <w:jc w:val="center"/>
        <w:rPr>
          <w:lang w:val="es-MX"/>
        </w:rPr>
      </w:pPr>
      <w:r w:rsidRPr="00210C47">
        <w:rPr>
          <w:noProof/>
          <w:color w:val="000000" w:themeColor="text1"/>
        </w:rPr>
        <w:drawing>
          <wp:anchor distT="0" distB="0" distL="114300" distR="114300" simplePos="0" relativeHeight="251665408" behindDoc="1" locked="0" layoutInCell="1" allowOverlap="1" wp14:anchorId="7B9F9645" wp14:editId="0D34FB12">
            <wp:simplePos x="0" y="0"/>
            <wp:positionH relativeFrom="column">
              <wp:posOffset>3074837</wp:posOffset>
            </wp:positionH>
            <wp:positionV relativeFrom="paragraph">
              <wp:posOffset>119348</wp:posOffset>
            </wp:positionV>
            <wp:extent cx="873135" cy="993724"/>
            <wp:effectExtent l="0" t="0" r="0" b="0"/>
            <wp:wrapNone/>
            <wp:docPr id="572" name="Picture 572" descr="A white flower with yellow cen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Picture 572" descr="A white flower with yellow center&#10;&#10;Description automatically generated with low confidence"/>
                    <pic:cNvPicPr/>
                  </pic:nvPicPr>
                  <pic:blipFill rotWithShape="1">
                    <a:blip r:embed="rId34" cstate="print">
                      <a:extLst>
                        <a:ext uri="{28A0092B-C50C-407E-A947-70E740481C1C}">
                          <a14:useLocalDpi xmlns:a14="http://schemas.microsoft.com/office/drawing/2010/main" val="0"/>
                        </a:ext>
                      </a:extLst>
                    </a:blip>
                    <a:srcRect l="18925" r="26163"/>
                    <a:stretch/>
                  </pic:blipFill>
                  <pic:spPr bwMode="auto">
                    <a:xfrm>
                      <a:off x="0" y="0"/>
                      <a:ext cx="873135" cy="9937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75AB" w:rsidRPr="00FB75AB">
        <w:rPr>
          <w:lang w:val="es-MX"/>
        </w:rPr>
        <w:t>Correo</w:t>
      </w:r>
      <w:r w:rsidR="00026604">
        <w:rPr>
          <w:lang w:val="es-MX"/>
        </w:rPr>
        <w:t>-</w:t>
      </w:r>
      <w:r w:rsidR="00FB75AB" w:rsidRPr="00FB75AB">
        <w:rPr>
          <w:lang w:val="es-MX"/>
        </w:rPr>
        <w:t>e: bps@bps.lk</w:t>
      </w:r>
    </w:p>
    <w:p w14:paraId="6FBC4249" w14:textId="77777777" w:rsidR="00FB75AB" w:rsidRPr="00B84891" w:rsidRDefault="00FB75AB" w:rsidP="00996D71">
      <w:pPr>
        <w:pStyle w:val="NormaLContNewPage"/>
        <w:jc w:val="center"/>
        <w:rPr>
          <w:lang w:val="en-US"/>
        </w:rPr>
      </w:pPr>
      <w:r w:rsidRPr="00B84891">
        <w:rPr>
          <w:lang w:val="en-US"/>
        </w:rPr>
        <w:t>sitio web: http://www.bps.lk</w:t>
      </w:r>
    </w:p>
    <w:p w14:paraId="057922FD" w14:textId="2447D166" w:rsidR="007225CE" w:rsidRPr="007A1BF2" w:rsidRDefault="00FB75AB" w:rsidP="00996D71">
      <w:pPr>
        <w:pStyle w:val="NormaLContNewPage"/>
        <w:jc w:val="center"/>
        <w:rPr>
          <w:lang w:val="en-US"/>
        </w:rPr>
      </w:pPr>
      <w:r w:rsidRPr="00FB75AB">
        <w:rPr>
          <w:lang w:val="en-US"/>
        </w:rPr>
        <w:t>Tel: 0094 81223 7283 • Fax: 0094 81222 3679</w:t>
      </w:r>
    </w:p>
    <w:sectPr w:rsidR="007225CE" w:rsidRPr="007A1BF2" w:rsidSect="008839E3">
      <w:pgSz w:w="8392" w:h="11907" w:code="11"/>
      <w:pgMar w:top="1134" w:right="1134" w:bottom="851" w:left="1134" w:header="709" w:footer="374" w:gutter="0"/>
      <w:cols w:space="708"/>
      <w:titlePg/>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6F681" w14:textId="77777777" w:rsidR="008C72FE" w:rsidRDefault="008C72FE" w:rsidP="00BC3C54">
      <w:pPr>
        <w:spacing w:after="0" w:line="240" w:lineRule="auto"/>
      </w:pPr>
      <w:r>
        <w:separator/>
      </w:r>
    </w:p>
    <w:p w14:paraId="412BAA26" w14:textId="77777777" w:rsidR="008C72FE" w:rsidRDefault="008C72FE"/>
  </w:endnote>
  <w:endnote w:type="continuationSeparator" w:id="0">
    <w:p w14:paraId="704B793B" w14:textId="77777777" w:rsidR="008C72FE" w:rsidRDefault="008C72FE" w:rsidP="00BC3C54">
      <w:pPr>
        <w:spacing w:after="0" w:line="240" w:lineRule="auto"/>
      </w:pPr>
      <w:r>
        <w:continuationSeparator/>
      </w:r>
    </w:p>
    <w:p w14:paraId="1A76BACE" w14:textId="77777777" w:rsidR="008C72FE" w:rsidRDefault="008C72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legreya">
    <w:panose1 w:val="00000500000000000000"/>
    <w:charset w:val="00"/>
    <w:family w:val="auto"/>
    <w:pitch w:val="variable"/>
    <w:sig w:usb0="6000028F"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morant">
    <w:panose1 w:val="00000500000000000000"/>
    <w:charset w:val="00"/>
    <w:family w:val="auto"/>
    <w:pitch w:val="variable"/>
    <w:sig w:usb0="20000207" w:usb1="00000001" w:usb2="00000000" w:usb3="00000000" w:csb0="00000197" w:csb1="00000000"/>
  </w:font>
  <w:font w:name="Maiandra GD">
    <w:panose1 w:val="020E0502030308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512157"/>
      <w:docPartObj>
        <w:docPartGallery w:val="Page Numbers (Bottom of Page)"/>
        <w:docPartUnique/>
      </w:docPartObj>
    </w:sdtPr>
    <w:sdtEndPr>
      <w:rPr>
        <w:noProof/>
      </w:rPr>
    </w:sdtEndPr>
    <w:sdtContent>
      <w:p w14:paraId="11213738" w14:textId="15E0491A" w:rsidR="000A4A17" w:rsidRDefault="000A4A17">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2CFAF9E3" w14:textId="77777777" w:rsidR="00BC3C54" w:rsidRDefault="00BC3C5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12CAC" w14:textId="77777777" w:rsidR="0040133E" w:rsidRDefault="0040133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1949497"/>
      <w:docPartObj>
        <w:docPartGallery w:val="Page Numbers (Bottom of Page)"/>
        <w:docPartUnique/>
      </w:docPartObj>
    </w:sdtPr>
    <w:sdtEndPr>
      <w:rPr>
        <w:noProof/>
      </w:rPr>
    </w:sdtEndPr>
    <w:sdtContent>
      <w:p w14:paraId="6934F2C8" w14:textId="77777777" w:rsidR="00CE5E6D" w:rsidRDefault="00CE5E6D">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2F52C8DC" w14:textId="77777777" w:rsidR="00CE5E6D" w:rsidRDefault="00CE5E6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E3516" w14:textId="77777777" w:rsidR="008C72FE" w:rsidRDefault="008C72FE" w:rsidP="00BC3C54">
      <w:pPr>
        <w:spacing w:after="0" w:line="240" w:lineRule="auto"/>
      </w:pPr>
      <w:r>
        <w:separator/>
      </w:r>
    </w:p>
    <w:p w14:paraId="125779DE" w14:textId="77777777" w:rsidR="008C72FE" w:rsidRDefault="008C72FE"/>
  </w:footnote>
  <w:footnote w:type="continuationSeparator" w:id="0">
    <w:p w14:paraId="0F279B58" w14:textId="77777777" w:rsidR="008C72FE" w:rsidRDefault="008C72FE" w:rsidP="00BC3C54">
      <w:pPr>
        <w:spacing w:after="0" w:line="240" w:lineRule="auto"/>
      </w:pPr>
      <w:r>
        <w:continuationSeparator/>
      </w:r>
    </w:p>
    <w:p w14:paraId="7D7F3942" w14:textId="77777777" w:rsidR="008C72FE" w:rsidRDefault="008C72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AF6C0" w14:textId="77777777" w:rsidR="00163671" w:rsidRPr="00685475" w:rsidRDefault="00163671" w:rsidP="00D869ED">
    <w:pPr>
      <w:pStyle w:val="Encabezado"/>
      <w:pBdr>
        <w:bottom w:val="single" w:sz="4" w:space="1" w:color="auto"/>
      </w:pBdr>
      <w:tabs>
        <w:tab w:val="right" w:pos="8505"/>
      </w:tabs>
      <w:ind w:firstLine="0"/>
      <w:jc w:val="center"/>
      <w:rPr>
        <w:i/>
        <w:iCs/>
        <w:color w:val="808080" w:themeColor="background1" w:themeShade="80"/>
        <w:sz w:val="8"/>
        <w:szCs w:val="2"/>
        <w:lang w:val="es-MX"/>
      </w:rPr>
    </w:pPr>
    <w:r w:rsidRPr="00325473">
      <w:rPr>
        <w:i/>
        <w:iCs/>
        <w:color w:val="808080" w:themeColor="background1" w:themeShade="80"/>
        <w:szCs w:val="12"/>
        <w:lang w:val="es-MX"/>
      </w:rPr>
      <w:t>Grandes Discípulos del Buddha</w:t>
    </w:r>
    <w:r>
      <w:rPr>
        <w:i/>
        <w:iCs/>
        <w:color w:val="808080" w:themeColor="background1" w:themeShade="80"/>
        <w:szCs w:val="12"/>
        <w:lang w:val="es-MX"/>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F2821" w14:textId="0BF340F3" w:rsidR="00771921" w:rsidRPr="00771921" w:rsidRDefault="00771921" w:rsidP="00771921">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0"/>
  <w:displayBackgroundShape/>
  <w:proofState w:spelling="clean" w:grammar="clean"/>
  <w:defaultTabStop w:val="709"/>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112"/>
    <w:rsid w:val="00000047"/>
    <w:rsid w:val="00000318"/>
    <w:rsid w:val="000004EB"/>
    <w:rsid w:val="00000525"/>
    <w:rsid w:val="00000555"/>
    <w:rsid w:val="00000680"/>
    <w:rsid w:val="0000070C"/>
    <w:rsid w:val="000009DB"/>
    <w:rsid w:val="00000B69"/>
    <w:rsid w:val="00000BD8"/>
    <w:rsid w:val="00000C89"/>
    <w:rsid w:val="00000EE4"/>
    <w:rsid w:val="0000148F"/>
    <w:rsid w:val="00001510"/>
    <w:rsid w:val="0000152E"/>
    <w:rsid w:val="0000173B"/>
    <w:rsid w:val="00001989"/>
    <w:rsid w:val="00001A03"/>
    <w:rsid w:val="00001BE3"/>
    <w:rsid w:val="00002140"/>
    <w:rsid w:val="000021A1"/>
    <w:rsid w:val="000021E9"/>
    <w:rsid w:val="00002616"/>
    <w:rsid w:val="00002BAF"/>
    <w:rsid w:val="00002CA4"/>
    <w:rsid w:val="00002DEA"/>
    <w:rsid w:val="000030E5"/>
    <w:rsid w:val="00003125"/>
    <w:rsid w:val="000031DE"/>
    <w:rsid w:val="00003342"/>
    <w:rsid w:val="00003C14"/>
    <w:rsid w:val="00003CDC"/>
    <w:rsid w:val="00004428"/>
    <w:rsid w:val="00004BED"/>
    <w:rsid w:val="00004C29"/>
    <w:rsid w:val="00004D4C"/>
    <w:rsid w:val="000050CC"/>
    <w:rsid w:val="00005141"/>
    <w:rsid w:val="00005201"/>
    <w:rsid w:val="000052A5"/>
    <w:rsid w:val="0000537C"/>
    <w:rsid w:val="00005539"/>
    <w:rsid w:val="000055C5"/>
    <w:rsid w:val="00005795"/>
    <w:rsid w:val="00005EB3"/>
    <w:rsid w:val="00005F9A"/>
    <w:rsid w:val="000061B4"/>
    <w:rsid w:val="000064BC"/>
    <w:rsid w:val="000064C4"/>
    <w:rsid w:val="000065BB"/>
    <w:rsid w:val="000065CB"/>
    <w:rsid w:val="00006704"/>
    <w:rsid w:val="000067EA"/>
    <w:rsid w:val="00006A47"/>
    <w:rsid w:val="00006C5D"/>
    <w:rsid w:val="00006F19"/>
    <w:rsid w:val="0000717E"/>
    <w:rsid w:val="00007225"/>
    <w:rsid w:val="00007624"/>
    <w:rsid w:val="000078DA"/>
    <w:rsid w:val="00007CCC"/>
    <w:rsid w:val="00007E5F"/>
    <w:rsid w:val="00010238"/>
    <w:rsid w:val="0001029C"/>
    <w:rsid w:val="00010375"/>
    <w:rsid w:val="00010514"/>
    <w:rsid w:val="000106A6"/>
    <w:rsid w:val="00010CE4"/>
    <w:rsid w:val="00010DB9"/>
    <w:rsid w:val="00010E82"/>
    <w:rsid w:val="00011051"/>
    <w:rsid w:val="00011168"/>
    <w:rsid w:val="00011187"/>
    <w:rsid w:val="0001130F"/>
    <w:rsid w:val="0001177D"/>
    <w:rsid w:val="000119BF"/>
    <w:rsid w:val="00011F9C"/>
    <w:rsid w:val="00012237"/>
    <w:rsid w:val="00012359"/>
    <w:rsid w:val="000128F9"/>
    <w:rsid w:val="0001292C"/>
    <w:rsid w:val="00012B79"/>
    <w:rsid w:val="00012D20"/>
    <w:rsid w:val="000133D1"/>
    <w:rsid w:val="0001341D"/>
    <w:rsid w:val="00013675"/>
    <w:rsid w:val="000137F6"/>
    <w:rsid w:val="00013864"/>
    <w:rsid w:val="000139BE"/>
    <w:rsid w:val="00013B29"/>
    <w:rsid w:val="00014229"/>
    <w:rsid w:val="00014B08"/>
    <w:rsid w:val="00014D07"/>
    <w:rsid w:val="00014EA3"/>
    <w:rsid w:val="000156EE"/>
    <w:rsid w:val="00015702"/>
    <w:rsid w:val="00015AEA"/>
    <w:rsid w:val="00015FA6"/>
    <w:rsid w:val="0001621B"/>
    <w:rsid w:val="00016239"/>
    <w:rsid w:val="0001641E"/>
    <w:rsid w:val="000164C0"/>
    <w:rsid w:val="00016657"/>
    <w:rsid w:val="0001686A"/>
    <w:rsid w:val="000168B6"/>
    <w:rsid w:val="00016B6E"/>
    <w:rsid w:val="00016DFA"/>
    <w:rsid w:val="000170F8"/>
    <w:rsid w:val="00017412"/>
    <w:rsid w:val="00017B9C"/>
    <w:rsid w:val="00020076"/>
    <w:rsid w:val="00020094"/>
    <w:rsid w:val="000203D6"/>
    <w:rsid w:val="00020446"/>
    <w:rsid w:val="00020A09"/>
    <w:rsid w:val="00020A95"/>
    <w:rsid w:val="00020B4A"/>
    <w:rsid w:val="00020FFE"/>
    <w:rsid w:val="00021030"/>
    <w:rsid w:val="000213CB"/>
    <w:rsid w:val="0002153B"/>
    <w:rsid w:val="0002168D"/>
    <w:rsid w:val="000216AB"/>
    <w:rsid w:val="00021CDF"/>
    <w:rsid w:val="000221FC"/>
    <w:rsid w:val="000225AD"/>
    <w:rsid w:val="00022904"/>
    <w:rsid w:val="000229B7"/>
    <w:rsid w:val="00022C52"/>
    <w:rsid w:val="00022C54"/>
    <w:rsid w:val="00022D0C"/>
    <w:rsid w:val="00022E8A"/>
    <w:rsid w:val="00022F79"/>
    <w:rsid w:val="000230A2"/>
    <w:rsid w:val="00023208"/>
    <w:rsid w:val="00023421"/>
    <w:rsid w:val="000234EF"/>
    <w:rsid w:val="000238DA"/>
    <w:rsid w:val="00023B77"/>
    <w:rsid w:val="00023C4D"/>
    <w:rsid w:val="00023D1F"/>
    <w:rsid w:val="000241D7"/>
    <w:rsid w:val="00024502"/>
    <w:rsid w:val="00024513"/>
    <w:rsid w:val="00024539"/>
    <w:rsid w:val="00024691"/>
    <w:rsid w:val="00024B4E"/>
    <w:rsid w:val="00024BB2"/>
    <w:rsid w:val="00024C8A"/>
    <w:rsid w:val="00024C8E"/>
    <w:rsid w:val="00024D4A"/>
    <w:rsid w:val="00024F1F"/>
    <w:rsid w:val="0002506F"/>
    <w:rsid w:val="00025088"/>
    <w:rsid w:val="00025390"/>
    <w:rsid w:val="00025580"/>
    <w:rsid w:val="00025814"/>
    <w:rsid w:val="00025D6B"/>
    <w:rsid w:val="00025E74"/>
    <w:rsid w:val="00026020"/>
    <w:rsid w:val="00026604"/>
    <w:rsid w:val="0002668B"/>
    <w:rsid w:val="00026A4F"/>
    <w:rsid w:val="00026FF4"/>
    <w:rsid w:val="00027034"/>
    <w:rsid w:val="00027054"/>
    <w:rsid w:val="00027296"/>
    <w:rsid w:val="00027375"/>
    <w:rsid w:val="000273ED"/>
    <w:rsid w:val="00027D2A"/>
    <w:rsid w:val="0003042E"/>
    <w:rsid w:val="000304E5"/>
    <w:rsid w:val="000307F1"/>
    <w:rsid w:val="00030877"/>
    <w:rsid w:val="00030A16"/>
    <w:rsid w:val="0003108B"/>
    <w:rsid w:val="000310AA"/>
    <w:rsid w:val="0003135E"/>
    <w:rsid w:val="00031664"/>
    <w:rsid w:val="000316E5"/>
    <w:rsid w:val="000319D3"/>
    <w:rsid w:val="00031C9F"/>
    <w:rsid w:val="00031EED"/>
    <w:rsid w:val="000320AE"/>
    <w:rsid w:val="00032415"/>
    <w:rsid w:val="00032857"/>
    <w:rsid w:val="000328D0"/>
    <w:rsid w:val="00032FBD"/>
    <w:rsid w:val="000330DC"/>
    <w:rsid w:val="000332DC"/>
    <w:rsid w:val="000335A2"/>
    <w:rsid w:val="00033940"/>
    <w:rsid w:val="00033D96"/>
    <w:rsid w:val="00034082"/>
    <w:rsid w:val="000345EB"/>
    <w:rsid w:val="0003473D"/>
    <w:rsid w:val="0003480C"/>
    <w:rsid w:val="000348B9"/>
    <w:rsid w:val="000348C9"/>
    <w:rsid w:val="00034AD2"/>
    <w:rsid w:val="00034C33"/>
    <w:rsid w:val="00034F40"/>
    <w:rsid w:val="00035FA9"/>
    <w:rsid w:val="00036629"/>
    <w:rsid w:val="0003662C"/>
    <w:rsid w:val="0003693C"/>
    <w:rsid w:val="00036C18"/>
    <w:rsid w:val="00036CF8"/>
    <w:rsid w:val="00036DF2"/>
    <w:rsid w:val="00036EA0"/>
    <w:rsid w:val="00036F6D"/>
    <w:rsid w:val="00037039"/>
    <w:rsid w:val="000370C0"/>
    <w:rsid w:val="00037115"/>
    <w:rsid w:val="0003779F"/>
    <w:rsid w:val="00037821"/>
    <w:rsid w:val="00037845"/>
    <w:rsid w:val="00037930"/>
    <w:rsid w:val="00037C2A"/>
    <w:rsid w:val="00037D55"/>
    <w:rsid w:val="00037F8C"/>
    <w:rsid w:val="0004010E"/>
    <w:rsid w:val="00040666"/>
    <w:rsid w:val="0004076B"/>
    <w:rsid w:val="00040A96"/>
    <w:rsid w:val="00041002"/>
    <w:rsid w:val="00041150"/>
    <w:rsid w:val="0004163F"/>
    <w:rsid w:val="000416B0"/>
    <w:rsid w:val="00041A34"/>
    <w:rsid w:val="00041A7D"/>
    <w:rsid w:val="00041C13"/>
    <w:rsid w:val="00041EEA"/>
    <w:rsid w:val="00042193"/>
    <w:rsid w:val="0004243B"/>
    <w:rsid w:val="00042657"/>
    <w:rsid w:val="00042804"/>
    <w:rsid w:val="00042906"/>
    <w:rsid w:val="00042907"/>
    <w:rsid w:val="00042995"/>
    <w:rsid w:val="00042B27"/>
    <w:rsid w:val="00042C62"/>
    <w:rsid w:val="00042C8C"/>
    <w:rsid w:val="00042CAB"/>
    <w:rsid w:val="000430C8"/>
    <w:rsid w:val="0004357E"/>
    <w:rsid w:val="00044011"/>
    <w:rsid w:val="00044036"/>
    <w:rsid w:val="00044375"/>
    <w:rsid w:val="0004461A"/>
    <w:rsid w:val="000449F9"/>
    <w:rsid w:val="00044C00"/>
    <w:rsid w:val="00044DD1"/>
    <w:rsid w:val="00045265"/>
    <w:rsid w:val="0004529C"/>
    <w:rsid w:val="000453FD"/>
    <w:rsid w:val="0004547A"/>
    <w:rsid w:val="000454A2"/>
    <w:rsid w:val="00045819"/>
    <w:rsid w:val="00045B1F"/>
    <w:rsid w:val="00045E22"/>
    <w:rsid w:val="00046506"/>
    <w:rsid w:val="00046E82"/>
    <w:rsid w:val="0004716B"/>
    <w:rsid w:val="00047193"/>
    <w:rsid w:val="0004738A"/>
    <w:rsid w:val="00047874"/>
    <w:rsid w:val="000479E3"/>
    <w:rsid w:val="00047B01"/>
    <w:rsid w:val="00047C5C"/>
    <w:rsid w:val="00047DFE"/>
    <w:rsid w:val="00047E18"/>
    <w:rsid w:val="00047E2B"/>
    <w:rsid w:val="000500EE"/>
    <w:rsid w:val="00050137"/>
    <w:rsid w:val="000504E3"/>
    <w:rsid w:val="000505D9"/>
    <w:rsid w:val="0005113D"/>
    <w:rsid w:val="0005143F"/>
    <w:rsid w:val="000516D5"/>
    <w:rsid w:val="00051887"/>
    <w:rsid w:val="00051CF7"/>
    <w:rsid w:val="00051D62"/>
    <w:rsid w:val="00051E94"/>
    <w:rsid w:val="00051EB2"/>
    <w:rsid w:val="00052542"/>
    <w:rsid w:val="0005255E"/>
    <w:rsid w:val="00052652"/>
    <w:rsid w:val="00052655"/>
    <w:rsid w:val="00052AB8"/>
    <w:rsid w:val="00052B59"/>
    <w:rsid w:val="00052FC9"/>
    <w:rsid w:val="00053105"/>
    <w:rsid w:val="0005314C"/>
    <w:rsid w:val="000534DB"/>
    <w:rsid w:val="000535A5"/>
    <w:rsid w:val="00053606"/>
    <w:rsid w:val="0005372F"/>
    <w:rsid w:val="00053906"/>
    <w:rsid w:val="00053C79"/>
    <w:rsid w:val="00053D37"/>
    <w:rsid w:val="00054065"/>
    <w:rsid w:val="000546F5"/>
    <w:rsid w:val="0005472C"/>
    <w:rsid w:val="00054773"/>
    <w:rsid w:val="00054DEE"/>
    <w:rsid w:val="00054DF2"/>
    <w:rsid w:val="00054F74"/>
    <w:rsid w:val="0005506B"/>
    <w:rsid w:val="000552FB"/>
    <w:rsid w:val="00055751"/>
    <w:rsid w:val="00055D74"/>
    <w:rsid w:val="00055EA9"/>
    <w:rsid w:val="00055EF1"/>
    <w:rsid w:val="00055F88"/>
    <w:rsid w:val="00055FD7"/>
    <w:rsid w:val="0005637E"/>
    <w:rsid w:val="00056989"/>
    <w:rsid w:val="0005770D"/>
    <w:rsid w:val="00057874"/>
    <w:rsid w:val="00057ABC"/>
    <w:rsid w:val="00057F7F"/>
    <w:rsid w:val="00060009"/>
    <w:rsid w:val="0006017A"/>
    <w:rsid w:val="000605E2"/>
    <w:rsid w:val="0006099D"/>
    <w:rsid w:val="000609B9"/>
    <w:rsid w:val="00060C6C"/>
    <w:rsid w:val="00060C85"/>
    <w:rsid w:val="00060FDA"/>
    <w:rsid w:val="000613BB"/>
    <w:rsid w:val="0006175C"/>
    <w:rsid w:val="00061C8D"/>
    <w:rsid w:val="00061DB6"/>
    <w:rsid w:val="00061DDA"/>
    <w:rsid w:val="000620F1"/>
    <w:rsid w:val="00062277"/>
    <w:rsid w:val="000624AD"/>
    <w:rsid w:val="00062542"/>
    <w:rsid w:val="00062B29"/>
    <w:rsid w:val="000635AF"/>
    <w:rsid w:val="0006369A"/>
    <w:rsid w:val="000638B2"/>
    <w:rsid w:val="00063B91"/>
    <w:rsid w:val="00063D29"/>
    <w:rsid w:val="00063F95"/>
    <w:rsid w:val="00064161"/>
    <w:rsid w:val="00064358"/>
    <w:rsid w:val="00064951"/>
    <w:rsid w:val="00064EDF"/>
    <w:rsid w:val="00064F55"/>
    <w:rsid w:val="0006518C"/>
    <w:rsid w:val="000652F7"/>
    <w:rsid w:val="0006545E"/>
    <w:rsid w:val="00065672"/>
    <w:rsid w:val="000656C8"/>
    <w:rsid w:val="0006663C"/>
    <w:rsid w:val="0006669B"/>
    <w:rsid w:val="0006677A"/>
    <w:rsid w:val="00066AE2"/>
    <w:rsid w:val="00066AF1"/>
    <w:rsid w:val="00066D98"/>
    <w:rsid w:val="000674DC"/>
    <w:rsid w:val="00067C64"/>
    <w:rsid w:val="00067C6F"/>
    <w:rsid w:val="00067FBD"/>
    <w:rsid w:val="00070606"/>
    <w:rsid w:val="000710A4"/>
    <w:rsid w:val="00071149"/>
    <w:rsid w:val="000712FD"/>
    <w:rsid w:val="00071398"/>
    <w:rsid w:val="000713BB"/>
    <w:rsid w:val="000713C0"/>
    <w:rsid w:val="00071584"/>
    <w:rsid w:val="00071695"/>
    <w:rsid w:val="000716C1"/>
    <w:rsid w:val="000716D7"/>
    <w:rsid w:val="000718CB"/>
    <w:rsid w:val="00071D93"/>
    <w:rsid w:val="00072083"/>
    <w:rsid w:val="00072329"/>
    <w:rsid w:val="000727CB"/>
    <w:rsid w:val="00072C02"/>
    <w:rsid w:val="00072E01"/>
    <w:rsid w:val="00073010"/>
    <w:rsid w:val="00073348"/>
    <w:rsid w:val="000735D7"/>
    <w:rsid w:val="00073627"/>
    <w:rsid w:val="00073C11"/>
    <w:rsid w:val="00073D2C"/>
    <w:rsid w:val="0007411F"/>
    <w:rsid w:val="0007453B"/>
    <w:rsid w:val="000746BF"/>
    <w:rsid w:val="00074709"/>
    <w:rsid w:val="00074738"/>
    <w:rsid w:val="00074AE5"/>
    <w:rsid w:val="00074B6A"/>
    <w:rsid w:val="00074D5C"/>
    <w:rsid w:val="00074E75"/>
    <w:rsid w:val="00074EDF"/>
    <w:rsid w:val="00075033"/>
    <w:rsid w:val="000751E7"/>
    <w:rsid w:val="0007527D"/>
    <w:rsid w:val="000754C5"/>
    <w:rsid w:val="000754D2"/>
    <w:rsid w:val="000756F2"/>
    <w:rsid w:val="0007575D"/>
    <w:rsid w:val="000758C7"/>
    <w:rsid w:val="00075CC2"/>
    <w:rsid w:val="00075D76"/>
    <w:rsid w:val="00076507"/>
    <w:rsid w:val="0007655B"/>
    <w:rsid w:val="000765F4"/>
    <w:rsid w:val="00076761"/>
    <w:rsid w:val="00076982"/>
    <w:rsid w:val="00076B85"/>
    <w:rsid w:val="00076C1A"/>
    <w:rsid w:val="00076CEB"/>
    <w:rsid w:val="000773A2"/>
    <w:rsid w:val="000774C1"/>
    <w:rsid w:val="0007765D"/>
    <w:rsid w:val="000777F6"/>
    <w:rsid w:val="00077AC6"/>
    <w:rsid w:val="00077C5C"/>
    <w:rsid w:val="00077F4D"/>
    <w:rsid w:val="0008008B"/>
    <w:rsid w:val="0008032A"/>
    <w:rsid w:val="0008061D"/>
    <w:rsid w:val="00080937"/>
    <w:rsid w:val="000809B7"/>
    <w:rsid w:val="00080BAF"/>
    <w:rsid w:val="00080CBD"/>
    <w:rsid w:val="00080E16"/>
    <w:rsid w:val="00080FD4"/>
    <w:rsid w:val="000816F9"/>
    <w:rsid w:val="00081FA5"/>
    <w:rsid w:val="00081FD1"/>
    <w:rsid w:val="000823DE"/>
    <w:rsid w:val="000825EE"/>
    <w:rsid w:val="000827C7"/>
    <w:rsid w:val="00082A80"/>
    <w:rsid w:val="00082D65"/>
    <w:rsid w:val="00082E19"/>
    <w:rsid w:val="000833A2"/>
    <w:rsid w:val="00083426"/>
    <w:rsid w:val="00083481"/>
    <w:rsid w:val="0008380B"/>
    <w:rsid w:val="000839F5"/>
    <w:rsid w:val="00083E36"/>
    <w:rsid w:val="0008402C"/>
    <w:rsid w:val="000840C6"/>
    <w:rsid w:val="000841F4"/>
    <w:rsid w:val="000844BF"/>
    <w:rsid w:val="000846BB"/>
    <w:rsid w:val="00084745"/>
    <w:rsid w:val="000847BB"/>
    <w:rsid w:val="00084CBF"/>
    <w:rsid w:val="00084F11"/>
    <w:rsid w:val="00084F3D"/>
    <w:rsid w:val="000850F3"/>
    <w:rsid w:val="0008587E"/>
    <w:rsid w:val="000860DA"/>
    <w:rsid w:val="000861B4"/>
    <w:rsid w:val="000864A1"/>
    <w:rsid w:val="000865B8"/>
    <w:rsid w:val="000868C6"/>
    <w:rsid w:val="00086A77"/>
    <w:rsid w:val="00086B4E"/>
    <w:rsid w:val="00086E9B"/>
    <w:rsid w:val="00086FD0"/>
    <w:rsid w:val="0008726C"/>
    <w:rsid w:val="00087606"/>
    <w:rsid w:val="00087A98"/>
    <w:rsid w:val="00087CCE"/>
    <w:rsid w:val="00087CF3"/>
    <w:rsid w:val="00087D48"/>
    <w:rsid w:val="00087DE6"/>
    <w:rsid w:val="00087EF1"/>
    <w:rsid w:val="00087F33"/>
    <w:rsid w:val="00090304"/>
    <w:rsid w:val="00090353"/>
    <w:rsid w:val="00090695"/>
    <w:rsid w:val="000907C9"/>
    <w:rsid w:val="000908B5"/>
    <w:rsid w:val="0009094D"/>
    <w:rsid w:val="00090998"/>
    <w:rsid w:val="00090C2D"/>
    <w:rsid w:val="00090CD1"/>
    <w:rsid w:val="00090DC3"/>
    <w:rsid w:val="00091285"/>
    <w:rsid w:val="0009128E"/>
    <w:rsid w:val="00091779"/>
    <w:rsid w:val="00091795"/>
    <w:rsid w:val="00091928"/>
    <w:rsid w:val="00091A65"/>
    <w:rsid w:val="00091B1C"/>
    <w:rsid w:val="00091BF5"/>
    <w:rsid w:val="00091CC3"/>
    <w:rsid w:val="00091CFA"/>
    <w:rsid w:val="000920FB"/>
    <w:rsid w:val="00092180"/>
    <w:rsid w:val="00092301"/>
    <w:rsid w:val="0009234E"/>
    <w:rsid w:val="00092372"/>
    <w:rsid w:val="0009272F"/>
    <w:rsid w:val="00092C2F"/>
    <w:rsid w:val="00092C60"/>
    <w:rsid w:val="00092CAB"/>
    <w:rsid w:val="000930A0"/>
    <w:rsid w:val="000930D9"/>
    <w:rsid w:val="000931BE"/>
    <w:rsid w:val="00093321"/>
    <w:rsid w:val="000934C1"/>
    <w:rsid w:val="000936F8"/>
    <w:rsid w:val="0009384A"/>
    <w:rsid w:val="00093968"/>
    <w:rsid w:val="00093A35"/>
    <w:rsid w:val="00093B0F"/>
    <w:rsid w:val="00093B2F"/>
    <w:rsid w:val="00093B83"/>
    <w:rsid w:val="0009416E"/>
    <w:rsid w:val="00094427"/>
    <w:rsid w:val="000946F9"/>
    <w:rsid w:val="00094935"/>
    <w:rsid w:val="00094E96"/>
    <w:rsid w:val="00095023"/>
    <w:rsid w:val="00095149"/>
    <w:rsid w:val="000951A8"/>
    <w:rsid w:val="000957A5"/>
    <w:rsid w:val="00095CD6"/>
    <w:rsid w:val="00096067"/>
    <w:rsid w:val="000965D4"/>
    <w:rsid w:val="000966AA"/>
    <w:rsid w:val="000967A2"/>
    <w:rsid w:val="0009692F"/>
    <w:rsid w:val="00096AFE"/>
    <w:rsid w:val="00096C98"/>
    <w:rsid w:val="00096DF7"/>
    <w:rsid w:val="000973FC"/>
    <w:rsid w:val="00097467"/>
    <w:rsid w:val="000979F9"/>
    <w:rsid w:val="00097A8A"/>
    <w:rsid w:val="00097CC5"/>
    <w:rsid w:val="00097E39"/>
    <w:rsid w:val="00097ED8"/>
    <w:rsid w:val="000A000F"/>
    <w:rsid w:val="000A0339"/>
    <w:rsid w:val="000A062D"/>
    <w:rsid w:val="000A0764"/>
    <w:rsid w:val="000A08B4"/>
    <w:rsid w:val="000A0EA9"/>
    <w:rsid w:val="000A0EFE"/>
    <w:rsid w:val="000A0FBA"/>
    <w:rsid w:val="000A102D"/>
    <w:rsid w:val="000A1A05"/>
    <w:rsid w:val="000A1A62"/>
    <w:rsid w:val="000A1AA3"/>
    <w:rsid w:val="000A2200"/>
    <w:rsid w:val="000A233C"/>
    <w:rsid w:val="000A24BB"/>
    <w:rsid w:val="000A2683"/>
    <w:rsid w:val="000A2B9D"/>
    <w:rsid w:val="000A2E5D"/>
    <w:rsid w:val="000A2EEF"/>
    <w:rsid w:val="000A30CE"/>
    <w:rsid w:val="000A329D"/>
    <w:rsid w:val="000A34DF"/>
    <w:rsid w:val="000A3510"/>
    <w:rsid w:val="000A360A"/>
    <w:rsid w:val="000A3728"/>
    <w:rsid w:val="000A3818"/>
    <w:rsid w:val="000A3834"/>
    <w:rsid w:val="000A3B09"/>
    <w:rsid w:val="000A3BA9"/>
    <w:rsid w:val="000A3E8D"/>
    <w:rsid w:val="000A3FB1"/>
    <w:rsid w:val="000A40B6"/>
    <w:rsid w:val="000A42AE"/>
    <w:rsid w:val="000A4481"/>
    <w:rsid w:val="000A45EA"/>
    <w:rsid w:val="000A462F"/>
    <w:rsid w:val="000A49E4"/>
    <w:rsid w:val="000A4A17"/>
    <w:rsid w:val="000A4BF1"/>
    <w:rsid w:val="000A4C0F"/>
    <w:rsid w:val="000A4EEA"/>
    <w:rsid w:val="000A4FEA"/>
    <w:rsid w:val="000A519D"/>
    <w:rsid w:val="000A57E4"/>
    <w:rsid w:val="000A58A4"/>
    <w:rsid w:val="000A5BC0"/>
    <w:rsid w:val="000A5D9D"/>
    <w:rsid w:val="000A5F7F"/>
    <w:rsid w:val="000A6014"/>
    <w:rsid w:val="000A601C"/>
    <w:rsid w:val="000A61F3"/>
    <w:rsid w:val="000A645C"/>
    <w:rsid w:val="000A6484"/>
    <w:rsid w:val="000A6551"/>
    <w:rsid w:val="000A6940"/>
    <w:rsid w:val="000A69F7"/>
    <w:rsid w:val="000A6BA6"/>
    <w:rsid w:val="000A6E6C"/>
    <w:rsid w:val="000A7012"/>
    <w:rsid w:val="000A70E9"/>
    <w:rsid w:val="000A7250"/>
    <w:rsid w:val="000A735F"/>
    <w:rsid w:val="000A7475"/>
    <w:rsid w:val="000A7666"/>
    <w:rsid w:val="000A7B5C"/>
    <w:rsid w:val="000A7C43"/>
    <w:rsid w:val="000A7C84"/>
    <w:rsid w:val="000A7DC5"/>
    <w:rsid w:val="000B01B6"/>
    <w:rsid w:val="000B05A4"/>
    <w:rsid w:val="000B07E9"/>
    <w:rsid w:val="000B0997"/>
    <w:rsid w:val="000B0A8E"/>
    <w:rsid w:val="000B0AB1"/>
    <w:rsid w:val="000B0D53"/>
    <w:rsid w:val="000B0F29"/>
    <w:rsid w:val="000B12FA"/>
    <w:rsid w:val="000B1389"/>
    <w:rsid w:val="000B18D3"/>
    <w:rsid w:val="000B19F4"/>
    <w:rsid w:val="000B2292"/>
    <w:rsid w:val="000B2319"/>
    <w:rsid w:val="000B2B91"/>
    <w:rsid w:val="000B2FD7"/>
    <w:rsid w:val="000B32C5"/>
    <w:rsid w:val="000B3437"/>
    <w:rsid w:val="000B355E"/>
    <w:rsid w:val="000B395B"/>
    <w:rsid w:val="000B4250"/>
    <w:rsid w:val="000B4768"/>
    <w:rsid w:val="000B47AA"/>
    <w:rsid w:val="000B4F7D"/>
    <w:rsid w:val="000B50E7"/>
    <w:rsid w:val="000B513B"/>
    <w:rsid w:val="000B538F"/>
    <w:rsid w:val="000B53B4"/>
    <w:rsid w:val="000B53F6"/>
    <w:rsid w:val="000B591C"/>
    <w:rsid w:val="000B5A07"/>
    <w:rsid w:val="000B5B7F"/>
    <w:rsid w:val="000B5B98"/>
    <w:rsid w:val="000B5C73"/>
    <w:rsid w:val="000B5D4B"/>
    <w:rsid w:val="000B5DAC"/>
    <w:rsid w:val="000B5F34"/>
    <w:rsid w:val="000B5FF2"/>
    <w:rsid w:val="000B5FF6"/>
    <w:rsid w:val="000B62E9"/>
    <w:rsid w:val="000B68D9"/>
    <w:rsid w:val="000B6A2E"/>
    <w:rsid w:val="000B6F75"/>
    <w:rsid w:val="000B708E"/>
    <w:rsid w:val="000B7512"/>
    <w:rsid w:val="000B7870"/>
    <w:rsid w:val="000B790E"/>
    <w:rsid w:val="000C0142"/>
    <w:rsid w:val="000C0180"/>
    <w:rsid w:val="000C01C3"/>
    <w:rsid w:val="000C02EE"/>
    <w:rsid w:val="000C04A8"/>
    <w:rsid w:val="000C07C0"/>
    <w:rsid w:val="000C0A15"/>
    <w:rsid w:val="000C0EBC"/>
    <w:rsid w:val="000C0EC7"/>
    <w:rsid w:val="000C0EE8"/>
    <w:rsid w:val="000C1372"/>
    <w:rsid w:val="000C17D6"/>
    <w:rsid w:val="000C19DE"/>
    <w:rsid w:val="000C1AE3"/>
    <w:rsid w:val="000C1CAA"/>
    <w:rsid w:val="000C1EC9"/>
    <w:rsid w:val="000C1F41"/>
    <w:rsid w:val="000C2349"/>
    <w:rsid w:val="000C24EE"/>
    <w:rsid w:val="000C2745"/>
    <w:rsid w:val="000C28AD"/>
    <w:rsid w:val="000C2A0C"/>
    <w:rsid w:val="000C2FF2"/>
    <w:rsid w:val="000C36FC"/>
    <w:rsid w:val="000C38EA"/>
    <w:rsid w:val="000C3954"/>
    <w:rsid w:val="000C3A85"/>
    <w:rsid w:val="000C3AD8"/>
    <w:rsid w:val="000C3D20"/>
    <w:rsid w:val="000C3D60"/>
    <w:rsid w:val="000C3EFC"/>
    <w:rsid w:val="000C432F"/>
    <w:rsid w:val="000C4725"/>
    <w:rsid w:val="000C4A94"/>
    <w:rsid w:val="000C4BF0"/>
    <w:rsid w:val="000C4F79"/>
    <w:rsid w:val="000C51D2"/>
    <w:rsid w:val="000C559A"/>
    <w:rsid w:val="000C5A6F"/>
    <w:rsid w:val="000C5C79"/>
    <w:rsid w:val="000C5D76"/>
    <w:rsid w:val="000C5D89"/>
    <w:rsid w:val="000C60EB"/>
    <w:rsid w:val="000C61B3"/>
    <w:rsid w:val="000C6356"/>
    <w:rsid w:val="000C65E1"/>
    <w:rsid w:val="000C66BF"/>
    <w:rsid w:val="000C6A7A"/>
    <w:rsid w:val="000C6D2B"/>
    <w:rsid w:val="000C701F"/>
    <w:rsid w:val="000C7064"/>
    <w:rsid w:val="000C70D8"/>
    <w:rsid w:val="000C721C"/>
    <w:rsid w:val="000C744D"/>
    <w:rsid w:val="000C752F"/>
    <w:rsid w:val="000C7681"/>
    <w:rsid w:val="000C768A"/>
    <w:rsid w:val="000C768D"/>
    <w:rsid w:val="000C7699"/>
    <w:rsid w:val="000C7873"/>
    <w:rsid w:val="000C78A9"/>
    <w:rsid w:val="000C794B"/>
    <w:rsid w:val="000C7A36"/>
    <w:rsid w:val="000C7F76"/>
    <w:rsid w:val="000D0090"/>
    <w:rsid w:val="000D022A"/>
    <w:rsid w:val="000D0824"/>
    <w:rsid w:val="000D0827"/>
    <w:rsid w:val="000D0BFF"/>
    <w:rsid w:val="000D0D28"/>
    <w:rsid w:val="000D13DB"/>
    <w:rsid w:val="000D1496"/>
    <w:rsid w:val="000D14C2"/>
    <w:rsid w:val="000D1A18"/>
    <w:rsid w:val="000D1BC7"/>
    <w:rsid w:val="000D1BDA"/>
    <w:rsid w:val="000D1C8F"/>
    <w:rsid w:val="000D2112"/>
    <w:rsid w:val="000D227E"/>
    <w:rsid w:val="000D2301"/>
    <w:rsid w:val="000D2693"/>
    <w:rsid w:val="000D28D8"/>
    <w:rsid w:val="000D2A0E"/>
    <w:rsid w:val="000D2BD4"/>
    <w:rsid w:val="000D2F94"/>
    <w:rsid w:val="000D30B8"/>
    <w:rsid w:val="000D30F3"/>
    <w:rsid w:val="000D3291"/>
    <w:rsid w:val="000D3420"/>
    <w:rsid w:val="000D3962"/>
    <w:rsid w:val="000D3A1C"/>
    <w:rsid w:val="000D43C7"/>
    <w:rsid w:val="000D4423"/>
    <w:rsid w:val="000D4748"/>
    <w:rsid w:val="000D48B7"/>
    <w:rsid w:val="000D4B87"/>
    <w:rsid w:val="000D4F7A"/>
    <w:rsid w:val="000D51F2"/>
    <w:rsid w:val="000D52B3"/>
    <w:rsid w:val="000D5318"/>
    <w:rsid w:val="000D561E"/>
    <w:rsid w:val="000D575B"/>
    <w:rsid w:val="000D58B1"/>
    <w:rsid w:val="000D5A54"/>
    <w:rsid w:val="000D5BC8"/>
    <w:rsid w:val="000D5FC7"/>
    <w:rsid w:val="000D607B"/>
    <w:rsid w:val="000D6C1B"/>
    <w:rsid w:val="000D6CDB"/>
    <w:rsid w:val="000D6DDE"/>
    <w:rsid w:val="000D6F76"/>
    <w:rsid w:val="000D728A"/>
    <w:rsid w:val="000D7298"/>
    <w:rsid w:val="000D76CA"/>
    <w:rsid w:val="000D7A7D"/>
    <w:rsid w:val="000E00CA"/>
    <w:rsid w:val="000E0401"/>
    <w:rsid w:val="000E0752"/>
    <w:rsid w:val="000E0D96"/>
    <w:rsid w:val="000E0E31"/>
    <w:rsid w:val="000E10F8"/>
    <w:rsid w:val="000E11CC"/>
    <w:rsid w:val="000E18AF"/>
    <w:rsid w:val="000E1962"/>
    <w:rsid w:val="000E1986"/>
    <w:rsid w:val="000E1C41"/>
    <w:rsid w:val="000E1D1B"/>
    <w:rsid w:val="000E218B"/>
    <w:rsid w:val="000E254C"/>
    <w:rsid w:val="000E26B6"/>
    <w:rsid w:val="000E2A15"/>
    <w:rsid w:val="000E2AE9"/>
    <w:rsid w:val="000E30A5"/>
    <w:rsid w:val="000E31DF"/>
    <w:rsid w:val="000E3376"/>
    <w:rsid w:val="000E33DF"/>
    <w:rsid w:val="000E354C"/>
    <w:rsid w:val="000E358B"/>
    <w:rsid w:val="000E3939"/>
    <w:rsid w:val="000E3A44"/>
    <w:rsid w:val="000E3EAA"/>
    <w:rsid w:val="000E437F"/>
    <w:rsid w:val="000E444F"/>
    <w:rsid w:val="000E49A4"/>
    <w:rsid w:val="000E4AE8"/>
    <w:rsid w:val="000E4F97"/>
    <w:rsid w:val="000E51A9"/>
    <w:rsid w:val="000E53E4"/>
    <w:rsid w:val="000E5408"/>
    <w:rsid w:val="000E5475"/>
    <w:rsid w:val="000E5AF1"/>
    <w:rsid w:val="000E60FC"/>
    <w:rsid w:val="000E63CC"/>
    <w:rsid w:val="000E65A1"/>
    <w:rsid w:val="000E74C6"/>
    <w:rsid w:val="000E7CB0"/>
    <w:rsid w:val="000E7D3C"/>
    <w:rsid w:val="000E7D5D"/>
    <w:rsid w:val="000E7E26"/>
    <w:rsid w:val="000E7FA0"/>
    <w:rsid w:val="000F04E4"/>
    <w:rsid w:val="000F051D"/>
    <w:rsid w:val="000F0A49"/>
    <w:rsid w:val="000F0D01"/>
    <w:rsid w:val="000F0D08"/>
    <w:rsid w:val="000F0E19"/>
    <w:rsid w:val="000F114C"/>
    <w:rsid w:val="000F14A7"/>
    <w:rsid w:val="000F1656"/>
    <w:rsid w:val="000F17B2"/>
    <w:rsid w:val="000F17C4"/>
    <w:rsid w:val="000F1B0B"/>
    <w:rsid w:val="000F1C0C"/>
    <w:rsid w:val="000F1EB7"/>
    <w:rsid w:val="000F20BD"/>
    <w:rsid w:val="000F2217"/>
    <w:rsid w:val="000F2462"/>
    <w:rsid w:val="000F2521"/>
    <w:rsid w:val="000F279C"/>
    <w:rsid w:val="000F2839"/>
    <w:rsid w:val="000F2A16"/>
    <w:rsid w:val="000F2C87"/>
    <w:rsid w:val="000F2D76"/>
    <w:rsid w:val="000F3573"/>
    <w:rsid w:val="000F3833"/>
    <w:rsid w:val="000F3A8E"/>
    <w:rsid w:val="000F3C00"/>
    <w:rsid w:val="000F3C7D"/>
    <w:rsid w:val="000F4080"/>
    <w:rsid w:val="000F41DD"/>
    <w:rsid w:val="000F44C7"/>
    <w:rsid w:val="000F45E1"/>
    <w:rsid w:val="000F4615"/>
    <w:rsid w:val="000F498A"/>
    <w:rsid w:val="000F49AD"/>
    <w:rsid w:val="000F4CB1"/>
    <w:rsid w:val="000F53CB"/>
    <w:rsid w:val="000F5507"/>
    <w:rsid w:val="000F5795"/>
    <w:rsid w:val="000F5898"/>
    <w:rsid w:val="000F5959"/>
    <w:rsid w:val="000F59F0"/>
    <w:rsid w:val="000F5AC9"/>
    <w:rsid w:val="000F5B66"/>
    <w:rsid w:val="000F60A8"/>
    <w:rsid w:val="000F6528"/>
    <w:rsid w:val="000F66D5"/>
    <w:rsid w:val="000F6754"/>
    <w:rsid w:val="000F6BC2"/>
    <w:rsid w:val="000F6D3E"/>
    <w:rsid w:val="000F6FEE"/>
    <w:rsid w:val="000F72EC"/>
    <w:rsid w:val="000F7987"/>
    <w:rsid w:val="000F7B98"/>
    <w:rsid w:val="000F7DDB"/>
    <w:rsid w:val="001000C7"/>
    <w:rsid w:val="00100209"/>
    <w:rsid w:val="00100697"/>
    <w:rsid w:val="00100847"/>
    <w:rsid w:val="00100894"/>
    <w:rsid w:val="00100A29"/>
    <w:rsid w:val="00101092"/>
    <w:rsid w:val="00101223"/>
    <w:rsid w:val="00101420"/>
    <w:rsid w:val="00101A1E"/>
    <w:rsid w:val="00101D19"/>
    <w:rsid w:val="00101DD4"/>
    <w:rsid w:val="001022DC"/>
    <w:rsid w:val="00102587"/>
    <w:rsid w:val="001031EC"/>
    <w:rsid w:val="00103262"/>
    <w:rsid w:val="001035A4"/>
    <w:rsid w:val="001036CC"/>
    <w:rsid w:val="001036DA"/>
    <w:rsid w:val="00103922"/>
    <w:rsid w:val="00103946"/>
    <w:rsid w:val="0010415C"/>
    <w:rsid w:val="001041C3"/>
    <w:rsid w:val="00104449"/>
    <w:rsid w:val="001046DD"/>
    <w:rsid w:val="00104E77"/>
    <w:rsid w:val="00104EDA"/>
    <w:rsid w:val="00104F74"/>
    <w:rsid w:val="00105722"/>
    <w:rsid w:val="001059FF"/>
    <w:rsid w:val="00105B0B"/>
    <w:rsid w:val="00105BF2"/>
    <w:rsid w:val="00105D26"/>
    <w:rsid w:val="00105F99"/>
    <w:rsid w:val="001062AB"/>
    <w:rsid w:val="001064C2"/>
    <w:rsid w:val="00106591"/>
    <w:rsid w:val="001065AE"/>
    <w:rsid w:val="00106690"/>
    <w:rsid w:val="0010671B"/>
    <w:rsid w:val="001067FC"/>
    <w:rsid w:val="00106E7F"/>
    <w:rsid w:val="00106F6E"/>
    <w:rsid w:val="00107222"/>
    <w:rsid w:val="00107339"/>
    <w:rsid w:val="0010739C"/>
    <w:rsid w:val="00107CD0"/>
    <w:rsid w:val="00107F38"/>
    <w:rsid w:val="00110660"/>
    <w:rsid w:val="001109D6"/>
    <w:rsid w:val="00110D8A"/>
    <w:rsid w:val="0011108D"/>
    <w:rsid w:val="00111267"/>
    <w:rsid w:val="00111331"/>
    <w:rsid w:val="0011133F"/>
    <w:rsid w:val="001113F7"/>
    <w:rsid w:val="001115F2"/>
    <w:rsid w:val="00111BAA"/>
    <w:rsid w:val="00111D20"/>
    <w:rsid w:val="00111DCC"/>
    <w:rsid w:val="00111E22"/>
    <w:rsid w:val="0011241A"/>
    <w:rsid w:val="00112570"/>
    <w:rsid w:val="001125CF"/>
    <w:rsid w:val="0011275C"/>
    <w:rsid w:val="001127FB"/>
    <w:rsid w:val="001129D0"/>
    <w:rsid w:val="00112C82"/>
    <w:rsid w:val="00112E9A"/>
    <w:rsid w:val="001130E4"/>
    <w:rsid w:val="0011330F"/>
    <w:rsid w:val="001133B5"/>
    <w:rsid w:val="0011354C"/>
    <w:rsid w:val="00113679"/>
    <w:rsid w:val="00113893"/>
    <w:rsid w:val="001138F4"/>
    <w:rsid w:val="00113BF4"/>
    <w:rsid w:val="00113E16"/>
    <w:rsid w:val="0011468A"/>
    <w:rsid w:val="001146CE"/>
    <w:rsid w:val="00114757"/>
    <w:rsid w:val="0011496A"/>
    <w:rsid w:val="00114D30"/>
    <w:rsid w:val="00114E75"/>
    <w:rsid w:val="00114EC9"/>
    <w:rsid w:val="001150FF"/>
    <w:rsid w:val="001151A1"/>
    <w:rsid w:val="001151E9"/>
    <w:rsid w:val="001152B5"/>
    <w:rsid w:val="00115668"/>
    <w:rsid w:val="001156FE"/>
    <w:rsid w:val="001157AE"/>
    <w:rsid w:val="00115A9A"/>
    <w:rsid w:val="00115AF1"/>
    <w:rsid w:val="00115CF3"/>
    <w:rsid w:val="00115E08"/>
    <w:rsid w:val="0011617A"/>
    <w:rsid w:val="0011698E"/>
    <w:rsid w:val="00116B6A"/>
    <w:rsid w:val="00116CF9"/>
    <w:rsid w:val="00116EBA"/>
    <w:rsid w:val="00117092"/>
    <w:rsid w:val="001174D2"/>
    <w:rsid w:val="00117542"/>
    <w:rsid w:val="0011777A"/>
    <w:rsid w:val="0011781B"/>
    <w:rsid w:val="001179DC"/>
    <w:rsid w:val="00117E88"/>
    <w:rsid w:val="00117F83"/>
    <w:rsid w:val="001200AF"/>
    <w:rsid w:val="001200B4"/>
    <w:rsid w:val="00120136"/>
    <w:rsid w:val="00120265"/>
    <w:rsid w:val="0012068F"/>
    <w:rsid w:val="00120776"/>
    <w:rsid w:val="001209B5"/>
    <w:rsid w:val="00120A9F"/>
    <w:rsid w:val="00120AAF"/>
    <w:rsid w:val="001211B3"/>
    <w:rsid w:val="001212AB"/>
    <w:rsid w:val="00121495"/>
    <w:rsid w:val="001214DB"/>
    <w:rsid w:val="00121C0C"/>
    <w:rsid w:val="00121CC0"/>
    <w:rsid w:val="00121D6B"/>
    <w:rsid w:val="00121FD0"/>
    <w:rsid w:val="00122107"/>
    <w:rsid w:val="001224C8"/>
    <w:rsid w:val="00122726"/>
    <w:rsid w:val="00122B4B"/>
    <w:rsid w:val="00122F80"/>
    <w:rsid w:val="00122FE7"/>
    <w:rsid w:val="0012315D"/>
    <w:rsid w:val="001238C2"/>
    <w:rsid w:val="00123E85"/>
    <w:rsid w:val="00124194"/>
    <w:rsid w:val="001245F2"/>
    <w:rsid w:val="0012471C"/>
    <w:rsid w:val="00124BBA"/>
    <w:rsid w:val="00124E03"/>
    <w:rsid w:val="00124E92"/>
    <w:rsid w:val="001254A5"/>
    <w:rsid w:val="001255F1"/>
    <w:rsid w:val="00125867"/>
    <w:rsid w:val="001258EA"/>
    <w:rsid w:val="00125EA4"/>
    <w:rsid w:val="001263EC"/>
    <w:rsid w:val="00126472"/>
    <w:rsid w:val="00126517"/>
    <w:rsid w:val="0012672F"/>
    <w:rsid w:val="00126A49"/>
    <w:rsid w:val="00126B46"/>
    <w:rsid w:val="00126C31"/>
    <w:rsid w:val="00126EEC"/>
    <w:rsid w:val="00126F6D"/>
    <w:rsid w:val="0012701C"/>
    <w:rsid w:val="0012713E"/>
    <w:rsid w:val="001272C6"/>
    <w:rsid w:val="00127491"/>
    <w:rsid w:val="00127890"/>
    <w:rsid w:val="00127AF3"/>
    <w:rsid w:val="00127FA6"/>
    <w:rsid w:val="00130370"/>
    <w:rsid w:val="001306E1"/>
    <w:rsid w:val="00130714"/>
    <w:rsid w:val="001312C9"/>
    <w:rsid w:val="00131324"/>
    <w:rsid w:val="0013152A"/>
    <w:rsid w:val="00131656"/>
    <w:rsid w:val="0013166A"/>
    <w:rsid w:val="001317B7"/>
    <w:rsid w:val="0013192D"/>
    <w:rsid w:val="00131A2A"/>
    <w:rsid w:val="00131AD6"/>
    <w:rsid w:val="00131C95"/>
    <w:rsid w:val="0013205C"/>
    <w:rsid w:val="00132440"/>
    <w:rsid w:val="0013244B"/>
    <w:rsid w:val="00132529"/>
    <w:rsid w:val="001325A4"/>
    <w:rsid w:val="001325B7"/>
    <w:rsid w:val="0013262B"/>
    <w:rsid w:val="00132645"/>
    <w:rsid w:val="001326D3"/>
    <w:rsid w:val="00132894"/>
    <w:rsid w:val="001330FD"/>
    <w:rsid w:val="00133265"/>
    <w:rsid w:val="0013389C"/>
    <w:rsid w:val="00133A86"/>
    <w:rsid w:val="00133B2D"/>
    <w:rsid w:val="00133BBF"/>
    <w:rsid w:val="00133BD2"/>
    <w:rsid w:val="00133EF3"/>
    <w:rsid w:val="00134555"/>
    <w:rsid w:val="00134763"/>
    <w:rsid w:val="00134877"/>
    <w:rsid w:val="00134A2E"/>
    <w:rsid w:val="00134AAF"/>
    <w:rsid w:val="00134DF1"/>
    <w:rsid w:val="00134E87"/>
    <w:rsid w:val="00135269"/>
    <w:rsid w:val="001354EF"/>
    <w:rsid w:val="001355B5"/>
    <w:rsid w:val="00135758"/>
    <w:rsid w:val="0013599E"/>
    <w:rsid w:val="00135BE3"/>
    <w:rsid w:val="00136116"/>
    <w:rsid w:val="00136133"/>
    <w:rsid w:val="0013654F"/>
    <w:rsid w:val="0013657E"/>
    <w:rsid w:val="001365B7"/>
    <w:rsid w:val="001366E8"/>
    <w:rsid w:val="00136827"/>
    <w:rsid w:val="00136B04"/>
    <w:rsid w:val="00136B4A"/>
    <w:rsid w:val="00136B7E"/>
    <w:rsid w:val="00136C3C"/>
    <w:rsid w:val="00136CE4"/>
    <w:rsid w:val="0013704B"/>
    <w:rsid w:val="001372C6"/>
    <w:rsid w:val="00137543"/>
    <w:rsid w:val="001379BB"/>
    <w:rsid w:val="00137B5D"/>
    <w:rsid w:val="00137E35"/>
    <w:rsid w:val="001400E1"/>
    <w:rsid w:val="00140250"/>
    <w:rsid w:val="001404FB"/>
    <w:rsid w:val="0014050A"/>
    <w:rsid w:val="001405E2"/>
    <w:rsid w:val="001407E0"/>
    <w:rsid w:val="001407F2"/>
    <w:rsid w:val="00140A9F"/>
    <w:rsid w:val="00140E0E"/>
    <w:rsid w:val="00140FB1"/>
    <w:rsid w:val="0014117D"/>
    <w:rsid w:val="00141336"/>
    <w:rsid w:val="00141709"/>
    <w:rsid w:val="001419E8"/>
    <w:rsid w:val="00141B13"/>
    <w:rsid w:val="00141C36"/>
    <w:rsid w:val="00141C8F"/>
    <w:rsid w:val="00141D8B"/>
    <w:rsid w:val="00141FD7"/>
    <w:rsid w:val="0014221E"/>
    <w:rsid w:val="001422EA"/>
    <w:rsid w:val="001426D1"/>
    <w:rsid w:val="001432E6"/>
    <w:rsid w:val="0014343D"/>
    <w:rsid w:val="00143914"/>
    <w:rsid w:val="0014391B"/>
    <w:rsid w:val="00143A8F"/>
    <w:rsid w:val="00143C08"/>
    <w:rsid w:val="00143DCF"/>
    <w:rsid w:val="001440A7"/>
    <w:rsid w:val="0014421B"/>
    <w:rsid w:val="001442B5"/>
    <w:rsid w:val="0014446E"/>
    <w:rsid w:val="00144798"/>
    <w:rsid w:val="001448B7"/>
    <w:rsid w:val="00144987"/>
    <w:rsid w:val="00144BF6"/>
    <w:rsid w:val="00144CEC"/>
    <w:rsid w:val="00145047"/>
    <w:rsid w:val="001450F4"/>
    <w:rsid w:val="001451E6"/>
    <w:rsid w:val="00145494"/>
    <w:rsid w:val="00145607"/>
    <w:rsid w:val="0014588F"/>
    <w:rsid w:val="0014598C"/>
    <w:rsid w:val="0014599E"/>
    <w:rsid w:val="00146102"/>
    <w:rsid w:val="00146167"/>
    <w:rsid w:val="0014616E"/>
    <w:rsid w:val="001461CB"/>
    <w:rsid w:val="00146522"/>
    <w:rsid w:val="001468F7"/>
    <w:rsid w:val="00146A8E"/>
    <w:rsid w:val="00146AE4"/>
    <w:rsid w:val="00146E6F"/>
    <w:rsid w:val="00146F46"/>
    <w:rsid w:val="00147065"/>
    <w:rsid w:val="00147105"/>
    <w:rsid w:val="001473B0"/>
    <w:rsid w:val="001475B6"/>
    <w:rsid w:val="00147709"/>
    <w:rsid w:val="00147A7E"/>
    <w:rsid w:val="00147B70"/>
    <w:rsid w:val="00147EAC"/>
    <w:rsid w:val="00150224"/>
    <w:rsid w:val="001505FB"/>
    <w:rsid w:val="00150616"/>
    <w:rsid w:val="0015069F"/>
    <w:rsid w:val="00150966"/>
    <w:rsid w:val="00150A9C"/>
    <w:rsid w:val="00150EEE"/>
    <w:rsid w:val="0015108C"/>
    <w:rsid w:val="001510BA"/>
    <w:rsid w:val="001510E1"/>
    <w:rsid w:val="001511EB"/>
    <w:rsid w:val="0015160E"/>
    <w:rsid w:val="0015175B"/>
    <w:rsid w:val="00151A42"/>
    <w:rsid w:val="00151AEE"/>
    <w:rsid w:val="00151CEA"/>
    <w:rsid w:val="00151D55"/>
    <w:rsid w:val="00151D9C"/>
    <w:rsid w:val="0015201D"/>
    <w:rsid w:val="001520F0"/>
    <w:rsid w:val="00152666"/>
    <w:rsid w:val="00152B7E"/>
    <w:rsid w:val="00152F5A"/>
    <w:rsid w:val="0015313F"/>
    <w:rsid w:val="00153658"/>
    <w:rsid w:val="001536A4"/>
    <w:rsid w:val="00153804"/>
    <w:rsid w:val="00153CBB"/>
    <w:rsid w:val="00153D48"/>
    <w:rsid w:val="00153E24"/>
    <w:rsid w:val="001540CE"/>
    <w:rsid w:val="0015415A"/>
    <w:rsid w:val="001541E9"/>
    <w:rsid w:val="00154B1D"/>
    <w:rsid w:val="00154B67"/>
    <w:rsid w:val="00154BAD"/>
    <w:rsid w:val="00155413"/>
    <w:rsid w:val="0015549B"/>
    <w:rsid w:val="001555C4"/>
    <w:rsid w:val="00155D25"/>
    <w:rsid w:val="00155F17"/>
    <w:rsid w:val="001560A1"/>
    <w:rsid w:val="001563D8"/>
    <w:rsid w:val="00156664"/>
    <w:rsid w:val="00156CAA"/>
    <w:rsid w:val="00156E83"/>
    <w:rsid w:val="00156F91"/>
    <w:rsid w:val="001572F7"/>
    <w:rsid w:val="001575C9"/>
    <w:rsid w:val="0015764B"/>
    <w:rsid w:val="00157920"/>
    <w:rsid w:val="00157A94"/>
    <w:rsid w:val="00157A96"/>
    <w:rsid w:val="00160083"/>
    <w:rsid w:val="00160194"/>
    <w:rsid w:val="0016024D"/>
    <w:rsid w:val="001604D5"/>
    <w:rsid w:val="00160776"/>
    <w:rsid w:val="00160781"/>
    <w:rsid w:val="001607EC"/>
    <w:rsid w:val="00160881"/>
    <w:rsid w:val="00160A58"/>
    <w:rsid w:val="00160A8C"/>
    <w:rsid w:val="00160AE1"/>
    <w:rsid w:val="00160B1F"/>
    <w:rsid w:val="00160C45"/>
    <w:rsid w:val="0016103E"/>
    <w:rsid w:val="0016137A"/>
    <w:rsid w:val="001613AE"/>
    <w:rsid w:val="0016163D"/>
    <w:rsid w:val="001616A8"/>
    <w:rsid w:val="001616BF"/>
    <w:rsid w:val="001619A7"/>
    <w:rsid w:val="00161B2D"/>
    <w:rsid w:val="0016205F"/>
    <w:rsid w:val="00162150"/>
    <w:rsid w:val="001622FF"/>
    <w:rsid w:val="00162993"/>
    <w:rsid w:val="00162BD0"/>
    <w:rsid w:val="00162BEB"/>
    <w:rsid w:val="00162CFA"/>
    <w:rsid w:val="00162F53"/>
    <w:rsid w:val="001631ED"/>
    <w:rsid w:val="00163220"/>
    <w:rsid w:val="00163614"/>
    <w:rsid w:val="00163671"/>
    <w:rsid w:val="001638E8"/>
    <w:rsid w:val="001639BE"/>
    <w:rsid w:val="001640FE"/>
    <w:rsid w:val="001646B6"/>
    <w:rsid w:val="001646EF"/>
    <w:rsid w:val="001647A7"/>
    <w:rsid w:val="0016492C"/>
    <w:rsid w:val="00164DCD"/>
    <w:rsid w:val="00165087"/>
    <w:rsid w:val="0016523E"/>
    <w:rsid w:val="00165270"/>
    <w:rsid w:val="00165466"/>
    <w:rsid w:val="0016555E"/>
    <w:rsid w:val="00165752"/>
    <w:rsid w:val="001658C6"/>
    <w:rsid w:val="0016595B"/>
    <w:rsid w:val="00165BF0"/>
    <w:rsid w:val="001667D5"/>
    <w:rsid w:val="001675D0"/>
    <w:rsid w:val="00167620"/>
    <w:rsid w:val="0016765F"/>
    <w:rsid w:val="00167742"/>
    <w:rsid w:val="0016785C"/>
    <w:rsid w:val="00167EB2"/>
    <w:rsid w:val="00167FA0"/>
    <w:rsid w:val="001700F6"/>
    <w:rsid w:val="001702DA"/>
    <w:rsid w:val="00170492"/>
    <w:rsid w:val="0017071E"/>
    <w:rsid w:val="001709CB"/>
    <w:rsid w:val="00170BA0"/>
    <w:rsid w:val="00170E13"/>
    <w:rsid w:val="001710FB"/>
    <w:rsid w:val="0017137C"/>
    <w:rsid w:val="001716C1"/>
    <w:rsid w:val="00171E89"/>
    <w:rsid w:val="00172068"/>
    <w:rsid w:val="0017246F"/>
    <w:rsid w:val="001725B7"/>
    <w:rsid w:val="001729B5"/>
    <w:rsid w:val="00172AF6"/>
    <w:rsid w:val="00172B54"/>
    <w:rsid w:val="00172C4E"/>
    <w:rsid w:val="00172D1D"/>
    <w:rsid w:val="0017327F"/>
    <w:rsid w:val="00173299"/>
    <w:rsid w:val="001736B1"/>
    <w:rsid w:val="00173C3E"/>
    <w:rsid w:val="00173D9A"/>
    <w:rsid w:val="00173EB8"/>
    <w:rsid w:val="00173F71"/>
    <w:rsid w:val="00173F97"/>
    <w:rsid w:val="00174059"/>
    <w:rsid w:val="001742B3"/>
    <w:rsid w:val="00174503"/>
    <w:rsid w:val="001746AA"/>
    <w:rsid w:val="001746ED"/>
    <w:rsid w:val="00174B45"/>
    <w:rsid w:val="00174D0E"/>
    <w:rsid w:val="001751C5"/>
    <w:rsid w:val="001752DB"/>
    <w:rsid w:val="00175580"/>
    <w:rsid w:val="00175BDE"/>
    <w:rsid w:val="00175CA2"/>
    <w:rsid w:val="00175E0F"/>
    <w:rsid w:val="00175E24"/>
    <w:rsid w:val="00175F22"/>
    <w:rsid w:val="00175F81"/>
    <w:rsid w:val="00176077"/>
    <w:rsid w:val="001760B5"/>
    <w:rsid w:val="0017674E"/>
    <w:rsid w:val="00176933"/>
    <w:rsid w:val="00176A1E"/>
    <w:rsid w:val="00176C13"/>
    <w:rsid w:val="00176E88"/>
    <w:rsid w:val="00176F51"/>
    <w:rsid w:val="00177439"/>
    <w:rsid w:val="0017781D"/>
    <w:rsid w:val="00177F28"/>
    <w:rsid w:val="001801EE"/>
    <w:rsid w:val="00180551"/>
    <w:rsid w:val="0018082D"/>
    <w:rsid w:val="00180E2B"/>
    <w:rsid w:val="00180EC7"/>
    <w:rsid w:val="00180F10"/>
    <w:rsid w:val="0018105E"/>
    <w:rsid w:val="00181231"/>
    <w:rsid w:val="0018137F"/>
    <w:rsid w:val="001814A6"/>
    <w:rsid w:val="00182313"/>
    <w:rsid w:val="001823F1"/>
    <w:rsid w:val="00182458"/>
    <w:rsid w:val="001824C0"/>
    <w:rsid w:val="0018256D"/>
    <w:rsid w:val="00182798"/>
    <w:rsid w:val="00182E2B"/>
    <w:rsid w:val="00182E57"/>
    <w:rsid w:val="00182EB2"/>
    <w:rsid w:val="0018312A"/>
    <w:rsid w:val="0018329B"/>
    <w:rsid w:val="001833BF"/>
    <w:rsid w:val="0018354D"/>
    <w:rsid w:val="00183659"/>
    <w:rsid w:val="001836CB"/>
    <w:rsid w:val="00183704"/>
    <w:rsid w:val="001837FA"/>
    <w:rsid w:val="0018380F"/>
    <w:rsid w:val="001839DA"/>
    <w:rsid w:val="00183A4C"/>
    <w:rsid w:val="00183F6B"/>
    <w:rsid w:val="00184A99"/>
    <w:rsid w:val="00184C22"/>
    <w:rsid w:val="00184E4A"/>
    <w:rsid w:val="00184ECF"/>
    <w:rsid w:val="00185092"/>
    <w:rsid w:val="001851B0"/>
    <w:rsid w:val="00185544"/>
    <w:rsid w:val="001855DF"/>
    <w:rsid w:val="0018563D"/>
    <w:rsid w:val="001856D1"/>
    <w:rsid w:val="00185782"/>
    <w:rsid w:val="001857F5"/>
    <w:rsid w:val="00185A40"/>
    <w:rsid w:val="00185DF8"/>
    <w:rsid w:val="0018623B"/>
    <w:rsid w:val="001863FB"/>
    <w:rsid w:val="00186838"/>
    <w:rsid w:val="00186CBB"/>
    <w:rsid w:val="00187334"/>
    <w:rsid w:val="001873A1"/>
    <w:rsid w:val="001875A6"/>
    <w:rsid w:val="00187D37"/>
    <w:rsid w:val="001906FC"/>
    <w:rsid w:val="0019078F"/>
    <w:rsid w:val="001907B3"/>
    <w:rsid w:val="0019094D"/>
    <w:rsid w:val="00190951"/>
    <w:rsid w:val="00190ECA"/>
    <w:rsid w:val="00190FA3"/>
    <w:rsid w:val="00191028"/>
    <w:rsid w:val="0019158C"/>
    <w:rsid w:val="00191815"/>
    <w:rsid w:val="0019188A"/>
    <w:rsid w:val="00191903"/>
    <w:rsid w:val="00191A4F"/>
    <w:rsid w:val="00191A6D"/>
    <w:rsid w:val="00191ADD"/>
    <w:rsid w:val="00191CDF"/>
    <w:rsid w:val="00192198"/>
    <w:rsid w:val="001921F2"/>
    <w:rsid w:val="00192307"/>
    <w:rsid w:val="00192386"/>
    <w:rsid w:val="0019266E"/>
    <w:rsid w:val="001928AE"/>
    <w:rsid w:val="00192915"/>
    <w:rsid w:val="00192CF3"/>
    <w:rsid w:val="00192D87"/>
    <w:rsid w:val="0019311A"/>
    <w:rsid w:val="001931F8"/>
    <w:rsid w:val="001932F8"/>
    <w:rsid w:val="00193627"/>
    <w:rsid w:val="00193B04"/>
    <w:rsid w:val="00193C87"/>
    <w:rsid w:val="00194001"/>
    <w:rsid w:val="001940EA"/>
    <w:rsid w:val="00194437"/>
    <w:rsid w:val="001944F9"/>
    <w:rsid w:val="001945C6"/>
    <w:rsid w:val="001946A3"/>
    <w:rsid w:val="001948FD"/>
    <w:rsid w:val="00194ADE"/>
    <w:rsid w:val="00194C55"/>
    <w:rsid w:val="00194C5F"/>
    <w:rsid w:val="0019518D"/>
    <w:rsid w:val="001951E0"/>
    <w:rsid w:val="001954C8"/>
    <w:rsid w:val="0019574C"/>
    <w:rsid w:val="00195B69"/>
    <w:rsid w:val="00195D16"/>
    <w:rsid w:val="001963B1"/>
    <w:rsid w:val="0019651B"/>
    <w:rsid w:val="001966B3"/>
    <w:rsid w:val="0019678A"/>
    <w:rsid w:val="00196831"/>
    <w:rsid w:val="00196922"/>
    <w:rsid w:val="00196E20"/>
    <w:rsid w:val="00196F47"/>
    <w:rsid w:val="00196F99"/>
    <w:rsid w:val="00197013"/>
    <w:rsid w:val="0019709F"/>
    <w:rsid w:val="00197772"/>
    <w:rsid w:val="00197B24"/>
    <w:rsid w:val="00197D15"/>
    <w:rsid w:val="00197D7E"/>
    <w:rsid w:val="00197DF5"/>
    <w:rsid w:val="001A0145"/>
    <w:rsid w:val="001A03A9"/>
    <w:rsid w:val="001A03C8"/>
    <w:rsid w:val="001A047E"/>
    <w:rsid w:val="001A048F"/>
    <w:rsid w:val="001A0C61"/>
    <w:rsid w:val="001A0DBA"/>
    <w:rsid w:val="001A0F92"/>
    <w:rsid w:val="001A0FFA"/>
    <w:rsid w:val="001A139F"/>
    <w:rsid w:val="001A18C2"/>
    <w:rsid w:val="001A1AEB"/>
    <w:rsid w:val="001A1DE9"/>
    <w:rsid w:val="001A2526"/>
    <w:rsid w:val="001A34F0"/>
    <w:rsid w:val="001A359C"/>
    <w:rsid w:val="001A39BC"/>
    <w:rsid w:val="001A3D64"/>
    <w:rsid w:val="001A3E22"/>
    <w:rsid w:val="001A3FAF"/>
    <w:rsid w:val="001A3FB8"/>
    <w:rsid w:val="001A4021"/>
    <w:rsid w:val="001A422C"/>
    <w:rsid w:val="001A45E1"/>
    <w:rsid w:val="001A4AF9"/>
    <w:rsid w:val="001A4D47"/>
    <w:rsid w:val="001A520B"/>
    <w:rsid w:val="001A52F3"/>
    <w:rsid w:val="001A5474"/>
    <w:rsid w:val="001A54CD"/>
    <w:rsid w:val="001A5857"/>
    <w:rsid w:val="001A58FF"/>
    <w:rsid w:val="001A593E"/>
    <w:rsid w:val="001A5FC6"/>
    <w:rsid w:val="001A600B"/>
    <w:rsid w:val="001A604D"/>
    <w:rsid w:val="001A60A4"/>
    <w:rsid w:val="001A6353"/>
    <w:rsid w:val="001A6376"/>
    <w:rsid w:val="001A682A"/>
    <w:rsid w:val="001A684C"/>
    <w:rsid w:val="001A685F"/>
    <w:rsid w:val="001A7011"/>
    <w:rsid w:val="001A71B0"/>
    <w:rsid w:val="001A7A4A"/>
    <w:rsid w:val="001A7A82"/>
    <w:rsid w:val="001A7AD4"/>
    <w:rsid w:val="001A7ED5"/>
    <w:rsid w:val="001B00FE"/>
    <w:rsid w:val="001B0BBA"/>
    <w:rsid w:val="001B0C74"/>
    <w:rsid w:val="001B0CFD"/>
    <w:rsid w:val="001B0DFB"/>
    <w:rsid w:val="001B0E4D"/>
    <w:rsid w:val="001B0F08"/>
    <w:rsid w:val="001B0F2B"/>
    <w:rsid w:val="001B1064"/>
    <w:rsid w:val="001B113A"/>
    <w:rsid w:val="001B16E1"/>
    <w:rsid w:val="001B1846"/>
    <w:rsid w:val="001B1FC0"/>
    <w:rsid w:val="001B2594"/>
    <w:rsid w:val="001B2824"/>
    <w:rsid w:val="001B2B8A"/>
    <w:rsid w:val="001B2FDE"/>
    <w:rsid w:val="001B2FE6"/>
    <w:rsid w:val="001B30AD"/>
    <w:rsid w:val="001B31C3"/>
    <w:rsid w:val="001B322B"/>
    <w:rsid w:val="001B3709"/>
    <w:rsid w:val="001B3944"/>
    <w:rsid w:val="001B3BED"/>
    <w:rsid w:val="001B3E0D"/>
    <w:rsid w:val="001B3E77"/>
    <w:rsid w:val="001B4258"/>
    <w:rsid w:val="001B445C"/>
    <w:rsid w:val="001B46CA"/>
    <w:rsid w:val="001B46D3"/>
    <w:rsid w:val="001B4BBB"/>
    <w:rsid w:val="001B5253"/>
    <w:rsid w:val="001B5550"/>
    <w:rsid w:val="001B5641"/>
    <w:rsid w:val="001B58FA"/>
    <w:rsid w:val="001B5912"/>
    <w:rsid w:val="001B5F9B"/>
    <w:rsid w:val="001B68FD"/>
    <w:rsid w:val="001B6944"/>
    <w:rsid w:val="001B6BD0"/>
    <w:rsid w:val="001B6D74"/>
    <w:rsid w:val="001B6DAC"/>
    <w:rsid w:val="001B6ED7"/>
    <w:rsid w:val="001B725C"/>
    <w:rsid w:val="001B766E"/>
    <w:rsid w:val="001B7787"/>
    <w:rsid w:val="001C0081"/>
    <w:rsid w:val="001C0664"/>
    <w:rsid w:val="001C0CB7"/>
    <w:rsid w:val="001C0CFD"/>
    <w:rsid w:val="001C0F0F"/>
    <w:rsid w:val="001C0F1C"/>
    <w:rsid w:val="001C12AE"/>
    <w:rsid w:val="001C13E3"/>
    <w:rsid w:val="001C159A"/>
    <w:rsid w:val="001C179E"/>
    <w:rsid w:val="001C18D2"/>
    <w:rsid w:val="001C1AB7"/>
    <w:rsid w:val="001C1D1F"/>
    <w:rsid w:val="001C1EEA"/>
    <w:rsid w:val="001C2136"/>
    <w:rsid w:val="001C23B7"/>
    <w:rsid w:val="001C2A97"/>
    <w:rsid w:val="001C2C95"/>
    <w:rsid w:val="001C2D84"/>
    <w:rsid w:val="001C2E5A"/>
    <w:rsid w:val="001C3470"/>
    <w:rsid w:val="001C350A"/>
    <w:rsid w:val="001C3866"/>
    <w:rsid w:val="001C39E2"/>
    <w:rsid w:val="001C3A5F"/>
    <w:rsid w:val="001C3C62"/>
    <w:rsid w:val="001C3E72"/>
    <w:rsid w:val="001C3F20"/>
    <w:rsid w:val="001C47CC"/>
    <w:rsid w:val="001C48F1"/>
    <w:rsid w:val="001C4B93"/>
    <w:rsid w:val="001C4DA8"/>
    <w:rsid w:val="001C4ED7"/>
    <w:rsid w:val="001C4EDA"/>
    <w:rsid w:val="001C4F74"/>
    <w:rsid w:val="001C51E9"/>
    <w:rsid w:val="001C54B3"/>
    <w:rsid w:val="001C55D4"/>
    <w:rsid w:val="001C5755"/>
    <w:rsid w:val="001C58F8"/>
    <w:rsid w:val="001C5CDD"/>
    <w:rsid w:val="001C5D09"/>
    <w:rsid w:val="001C5D0F"/>
    <w:rsid w:val="001C5E73"/>
    <w:rsid w:val="001C5FBE"/>
    <w:rsid w:val="001C6124"/>
    <w:rsid w:val="001C61EF"/>
    <w:rsid w:val="001C6741"/>
    <w:rsid w:val="001C699A"/>
    <w:rsid w:val="001C69DA"/>
    <w:rsid w:val="001C6E0A"/>
    <w:rsid w:val="001C6EE8"/>
    <w:rsid w:val="001C739C"/>
    <w:rsid w:val="001C7640"/>
    <w:rsid w:val="001C764C"/>
    <w:rsid w:val="001C788C"/>
    <w:rsid w:val="001C7A47"/>
    <w:rsid w:val="001C7B21"/>
    <w:rsid w:val="001C7C5A"/>
    <w:rsid w:val="001C7C87"/>
    <w:rsid w:val="001C7C9D"/>
    <w:rsid w:val="001C7F19"/>
    <w:rsid w:val="001D008B"/>
    <w:rsid w:val="001D00B5"/>
    <w:rsid w:val="001D023D"/>
    <w:rsid w:val="001D0693"/>
    <w:rsid w:val="001D0866"/>
    <w:rsid w:val="001D0B1F"/>
    <w:rsid w:val="001D0B45"/>
    <w:rsid w:val="001D0BCB"/>
    <w:rsid w:val="001D0F13"/>
    <w:rsid w:val="001D17F3"/>
    <w:rsid w:val="001D18C4"/>
    <w:rsid w:val="001D1AD0"/>
    <w:rsid w:val="001D1B18"/>
    <w:rsid w:val="001D1C49"/>
    <w:rsid w:val="001D23B9"/>
    <w:rsid w:val="001D2429"/>
    <w:rsid w:val="001D246D"/>
    <w:rsid w:val="001D2589"/>
    <w:rsid w:val="001D25C0"/>
    <w:rsid w:val="001D2A1A"/>
    <w:rsid w:val="001D2A9C"/>
    <w:rsid w:val="001D2B34"/>
    <w:rsid w:val="001D2CAB"/>
    <w:rsid w:val="001D2F96"/>
    <w:rsid w:val="001D304F"/>
    <w:rsid w:val="001D3292"/>
    <w:rsid w:val="001D3576"/>
    <w:rsid w:val="001D3595"/>
    <w:rsid w:val="001D359B"/>
    <w:rsid w:val="001D3A69"/>
    <w:rsid w:val="001D3A9E"/>
    <w:rsid w:val="001D3B6D"/>
    <w:rsid w:val="001D3C7B"/>
    <w:rsid w:val="001D3E0A"/>
    <w:rsid w:val="001D40A0"/>
    <w:rsid w:val="001D417F"/>
    <w:rsid w:val="001D4358"/>
    <w:rsid w:val="001D4CB2"/>
    <w:rsid w:val="001D4CFC"/>
    <w:rsid w:val="001D4E96"/>
    <w:rsid w:val="001D51C0"/>
    <w:rsid w:val="001D520F"/>
    <w:rsid w:val="001D5D68"/>
    <w:rsid w:val="001D5E6B"/>
    <w:rsid w:val="001D606C"/>
    <w:rsid w:val="001D6352"/>
    <w:rsid w:val="001D6552"/>
    <w:rsid w:val="001D6561"/>
    <w:rsid w:val="001D6968"/>
    <w:rsid w:val="001D6DD3"/>
    <w:rsid w:val="001D6F30"/>
    <w:rsid w:val="001D723F"/>
    <w:rsid w:val="001D72E1"/>
    <w:rsid w:val="001D7311"/>
    <w:rsid w:val="001D758B"/>
    <w:rsid w:val="001D7A8D"/>
    <w:rsid w:val="001D7CE4"/>
    <w:rsid w:val="001E02A0"/>
    <w:rsid w:val="001E03C4"/>
    <w:rsid w:val="001E08CD"/>
    <w:rsid w:val="001E0E3A"/>
    <w:rsid w:val="001E0EA3"/>
    <w:rsid w:val="001E11D1"/>
    <w:rsid w:val="001E12E1"/>
    <w:rsid w:val="001E16FD"/>
    <w:rsid w:val="001E1F4E"/>
    <w:rsid w:val="001E27B9"/>
    <w:rsid w:val="001E296E"/>
    <w:rsid w:val="001E2CD6"/>
    <w:rsid w:val="001E2DB9"/>
    <w:rsid w:val="001E2DD6"/>
    <w:rsid w:val="001E2FBF"/>
    <w:rsid w:val="001E3170"/>
    <w:rsid w:val="001E376C"/>
    <w:rsid w:val="001E3E84"/>
    <w:rsid w:val="001E40EF"/>
    <w:rsid w:val="001E4175"/>
    <w:rsid w:val="001E4356"/>
    <w:rsid w:val="001E451A"/>
    <w:rsid w:val="001E45B8"/>
    <w:rsid w:val="001E4631"/>
    <w:rsid w:val="001E4E90"/>
    <w:rsid w:val="001E4E9A"/>
    <w:rsid w:val="001E4EEC"/>
    <w:rsid w:val="001E501A"/>
    <w:rsid w:val="001E5271"/>
    <w:rsid w:val="001E52B1"/>
    <w:rsid w:val="001E5482"/>
    <w:rsid w:val="001E571C"/>
    <w:rsid w:val="001E57B4"/>
    <w:rsid w:val="001E59A1"/>
    <w:rsid w:val="001E5CB2"/>
    <w:rsid w:val="001E6009"/>
    <w:rsid w:val="001E6016"/>
    <w:rsid w:val="001E61C7"/>
    <w:rsid w:val="001E64AE"/>
    <w:rsid w:val="001E68F8"/>
    <w:rsid w:val="001E6B9A"/>
    <w:rsid w:val="001E6D2D"/>
    <w:rsid w:val="001E6F3C"/>
    <w:rsid w:val="001E7597"/>
    <w:rsid w:val="001E769B"/>
    <w:rsid w:val="001E76E9"/>
    <w:rsid w:val="001E79D3"/>
    <w:rsid w:val="001E7C37"/>
    <w:rsid w:val="001E7CB2"/>
    <w:rsid w:val="001E7CDA"/>
    <w:rsid w:val="001E7D1E"/>
    <w:rsid w:val="001E7E52"/>
    <w:rsid w:val="001F03AE"/>
    <w:rsid w:val="001F03D1"/>
    <w:rsid w:val="001F09AC"/>
    <w:rsid w:val="001F0A71"/>
    <w:rsid w:val="001F0AD9"/>
    <w:rsid w:val="001F0AF8"/>
    <w:rsid w:val="001F0FEA"/>
    <w:rsid w:val="001F1668"/>
    <w:rsid w:val="001F1800"/>
    <w:rsid w:val="001F1A57"/>
    <w:rsid w:val="001F1ED4"/>
    <w:rsid w:val="001F202F"/>
    <w:rsid w:val="001F21EF"/>
    <w:rsid w:val="001F24C3"/>
    <w:rsid w:val="001F2629"/>
    <w:rsid w:val="001F2A04"/>
    <w:rsid w:val="001F2C36"/>
    <w:rsid w:val="001F3007"/>
    <w:rsid w:val="001F31B4"/>
    <w:rsid w:val="001F32C4"/>
    <w:rsid w:val="001F35BD"/>
    <w:rsid w:val="001F35D9"/>
    <w:rsid w:val="001F36D9"/>
    <w:rsid w:val="001F36FA"/>
    <w:rsid w:val="001F382A"/>
    <w:rsid w:val="001F3917"/>
    <w:rsid w:val="001F3ABD"/>
    <w:rsid w:val="001F419F"/>
    <w:rsid w:val="001F44C1"/>
    <w:rsid w:val="001F4535"/>
    <w:rsid w:val="001F47FA"/>
    <w:rsid w:val="001F486B"/>
    <w:rsid w:val="001F48FA"/>
    <w:rsid w:val="001F49DD"/>
    <w:rsid w:val="001F4B02"/>
    <w:rsid w:val="001F4DC9"/>
    <w:rsid w:val="001F4EBD"/>
    <w:rsid w:val="001F5083"/>
    <w:rsid w:val="001F521A"/>
    <w:rsid w:val="001F52FE"/>
    <w:rsid w:val="001F56A9"/>
    <w:rsid w:val="001F56B8"/>
    <w:rsid w:val="001F582C"/>
    <w:rsid w:val="001F5854"/>
    <w:rsid w:val="001F58F5"/>
    <w:rsid w:val="001F5976"/>
    <w:rsid w:val="001F5C45"/>
    <w:rsid w:val="001F5FE3"/>
    <w:rsid w:val="001F612B"/>
    <w:rsid w:val="001F6146"/>
    <w:rsid w:val="001F6164"/>
    <w:rsid w:val="001F63AB"/>
    <w:rsid w:val="001F6615"/>
    <w:rsid w:val="001F681A"/>
    <w:rsid w:val="001F6909"/>
    <w:rsid w:val="001F692D"/>
    <w:rsid w:val="001F6ACD"/>
    <w:rsid w:val="001F6B56"/>
    <w:rsid w:val="001F6C34"/>
    <w:rsid w:val="001F6F27"/>
    <w:rsid w:val="001F6FC9"/>
    <w:rsid w:val="001F7029"/>
    <w:rsid w:val="001F7163"/>
    <w:rsid w:val="001F71A1"/>
    <w:rsid w:val="001F7216"/>
    <w:rsid w:val="001F745C"/>
    <w:rsid w:val="001F7518"/>
    <w:rsid w:val="001F7AE4"/>
    <w:rsid w:val="001F7E42"/>
    <w:rsid w:val="002004A0"/>
    <w:rsid w:val="0020057F"/>
    <w:rsid w:val="002005D9"/>
    <w:rsid w:val="002006D6"/>
    <w:rsid w:val="00200711"/>
    <w:rsid w:val="002008DC"/>
    <w:rsid w:val="00200958"/>
    <w:rsid w:val="00201415"/>
    <w:rsid w:val="00201468"/>
    <w:rsid w:val="00201874"/>
    <w:rsid w:val="00202050"/>
    <w:rsid w:val="002021C1"/>
    <w:rsid w:val="00202234"/>
    <w:rsid w:val="002026AF"/>
    <w:rsid w:val="002027FE"/>
    <w:rsid w:val="0020283F"/>
    <w:rsid w:val="00202D30"/>
    <w:rsid w:val="00202D7D"/>
    <w:rsid w:val="002031B0"/>
    <w:rsid w:val="00203341"/>
    <w:rsid w:val="00203395"/>
    <w:rsid w:val="002036F3"/>
    <w:rsid w:val="0020374D"/>
    <w:rsid w:val="002037D0"/>
    <w:rsid w:val="00203895"/>
    <w:rsid w:val="00203B0D"/>
    <w:rsid w:val="00203F49"/>
    <w:rsid w:val="0020451A"/>
    <w:rsid w:val="00204622"/>
    <w:rsid w:val="00204ABC"/>
    <w:rsid w:val="0020506C"/>
    <w:rsid w:val="002050E6"/>
    <w:rsid w:val="00205322"/>
    <w:rsid w:val="002057ED"/>
    <w:rsid w:val="0020581E"/>
    <w:rsid w:val="002058CE"/>
    <w:rsid w:val="00205A47"/>
    <w:rsid w:val="00205CB7"/>
    <w:rsid w:val="00205DBF"/>
    <w:rsid w:val="00205E10"/>
    <w:rsid w:val="002064F9"/>
    <w:rsid w:val="00206563"/>
    <w:rsid w:val="002065FA"/>
    <w:rsid w:val="00206946"/>
    <w:rsid w:val="00206CA8"/>
    <w:rsid w:val="00206D39"/>
    <w:rsid w:val="0020758E"/>
    <w:rsid w:val="0020770D"/>
    <w:rsid w:val="00207727"/>
    <w:rsid w:val="002077A3"/>
    <w:rsid w:val="00207804"/>
    <w:rsid w:val="00207945"/>
    <w:rsid w:val="00207984"/>
    <w:rsid w:val="00207BF0"/>
    <w:rsid w:val="00207CC6"/>
    <w:rsid w:val="00207D7F"/>
    <w:rsid w:val="002103E3"/>
    <w:rsid w:val="00210635"/>
    <w:rsid w:val="00210757"/>
    <w:rsid w:val="00210BBD"/>
    <w:rsid w:val="00210D8B"/>
    <w:rsid w:val="00210F7C"/>
    <w:rsid w:val="00211282"/>
    <w:rsid w:val="002116C3"/>
    <w:rsid w:val="002119A7"/>
    <w:rsid w:val="00211A7F"/>
    <w:rsid w:val="00211E02"/>
    <w:rsid w:val="00211E1B"/>
    <w:rsid w:val="00211E9F"/>
    <w:rsid w:val="00212023"/>
    <w:rsid w:val="00212066"/>
    <w:rsid w:val="0021263E"/>
    <w:rsid w:val="0021272A"/>
    <w:rsid w:val="0021272B"/>
    <w:rsid w:val="00213493"/>
    <w:rsid w:val="0021365E"/>
    <w:rsid w:val="002136FB"/>
    <w:rsid w:val="0021372A"/>
    <w:rsid w:val="002139C6"/>
    <w:rsid w:val="00213BBB"/>
    <w:rsid w:val="00213CBF"/>
    <w:rsid w:val="00213CFC"/>
    <w:rsid w:val="00213F73"/>
    <w:rsid w:val="00214079"/>
    <w:rsid w:val="00214442"/>
    <w:rsid w:val="00214886"/>
    <w:rsid w:val="00214953"/>
    <w:rsid w:val="00214B94"/>
    <w:rsid w:val="00214E48"/>
    <w:rsid w:val="0021500C"/>
    <w:rsid w:val="0021511A"/>
    <w:rsid w:val="002158FE"/>
    <w:rsid w:val="00215D2C"/>
    <w:rsid w:val="00215E40"/>
    <w:rsid w:val="00215EE8"/>
    <w:rsid w:val="00215F0F"/>
    <w:rsid w:val="00215FDB"/>
    <w:rsid w:val="00216464"/>
    <w:rsid w:val="00216691"/>
    <w:rsid w:val="002167C1"/>
    <w:rsid w:val="00216C80"/>
    <w:rsid w:val="00216C9C"/>
    <w:rsid w:val="00216EC8"/>
    <w:rsid w:val="002174B7"/>
    <w:rsid w:val="0021755C"/>
    <w:rsid w:val="0021756E"/>
    <w:rsid w:val="00217685"/>
    <w:rsid w:val="00217B5F"/>
    <w:rsid w:val="00217E5C"/>
    <w:rsid w:val="00217F43"/>
    <w:rsid w:val="00220066"/>
    <w:rsid w:val="002206D3"/>
    <w:rsid w:val="00220927"/>
    <w:rsid w:val="00221096"/>
    <w:rsid w:val="002211A5"/>
    <w:rsid w:val="0022129D"/>
    <w:rsid w:val="00221323"/>
    <w:rsid w:val="00221328"/>
    <w:rsid w:val="002214AF"/>
    <w:rsid w:val="002221C6"/>
    <w:rsid w:val="0022235D"/>
    <w:rsid w:val="00222363"/>
    <w:rsid w:val="0022273B"/>
    <w:rsid w:val="00222B1A"/>
    <w:rsid w:val="00222C13"/>
    <w:rsid w:val="00222E87"/>
    <w:rsid w:val="00223046"/>
    <w:rsid w:val="0022336F"/>
    <w:rsid w:val="002238BB"/>
    <w:rsid w:val="00223A8D"/>
    <w:rsid w:val="00223B60"/>
    <w:rsid w:val="002241AD"/>
    <w:rsid w:val="002241CF"/>
    <w:rsid w:val="00224422"/>
    <w:rsid w:val="002246EF"/>
    <w:rsid w:val="00224805"/>
    <w:rsid w:val="0022487C"/>
    <w:rsid w:val="00224BEE"/>
    <w:rsid w:val="00224C93"/>
    <w:rsid w:val="00225013"/>
    <w:rsid w:val="002252B0"/>
    <w:rsid w:val="00225424"/>
    <w:rsid w:val="0022543E"/>
    <w:rsid w:val="002258A5"/>
    <w:rsid w:val="002259B1"/>
    <w:rsid w:val="002259F1"/>
    <w:rsid w:val="0022619F"/>
    <w:rsid w:val="00226800"/>
    <w:rsid w:val="002269C6"/>
    <w:rsid w:val="002269FF"/>
    <w:rsid w:val="00226CCE"/>
    <w:rsid w:val="00226E3C"/>
    <w:rsid w:val="00226F4D"/>
    <w:rsid w:val="002271B3"/>
    <w:rsid w:val="002272CF"/>
    <w:rsid w:val="00227301"/>
    <w:rsid w:val="0022773B"/>
    <w:rsid w:val="002277F2"/>
    <w:rsid w:val="00227904"/>
    <w:rsid w:val="002304AD"/>
    <w:rsid w:val="00230F94"/>
    <w:rsid w:val="00231144"/>
    <w:rsid w:val="002311C9"/>
    <w:rsid w:val="0023143E"/>
    <w:rsid w:val="00231559"/>
    <w:rsid w:val="00231661"/>
    <w:rsid w:val="00231755"/>
    <w:rsid w:val="002317A3"/>
    <w:rsid w:val="00231CBE"/>
    <w:rsid w:val="00231E06"/>
    <w:rsid w:val="002320C4"/>
    <w:rsid w:val="0023297C"/>
    <w:rsid w:val="00232B62"/>
    <w:rsid w:val="00232C44"/>
    <w:rsid w:val="00232E4D"/>
    <w:rsid w:val="0023322F"/>
    <w:rsid w:val="0023363E"/>
    <w:rsid w:val="00233715"/>
    <w:rsid w:val="00233904"/>
    <w:rsid w:val="00233CC8"/>
    <w:rsid w:val="00233D33"/>
    <w:rsid w:val="00233E9B"/>
    <w:rsid w:val="0023406E"/>
    <w:rsid w:val="00234521"/>
    <w:rsid w:val="0023463D"/>
    <w:rsid w:val="00234A52"/>
    <w:rsid w:val="00234B19"/>
    <w:rsid w:val="00234B81"/>
    <w:rsid w:val="00234ECF"/>
    <w:rsid w:val="0023503D"/>
    <w:rsid w:val="00235162"/>
    <w:rsid w:val="00235286"/>
    <w:rsid w:val="00235367"/>
    <w:rsid w:val="0023546C"/>
    <w:rsid w:val="0023599B"/>
    <w:rsid w:val="00235DAD"/>
    <w:rsid w:val="002361C2"/>
    <w:rsid w:val="00236379"/>
    <w:rsid w:val="00236400"/>
    <w:rsid w:val="00236720"/>
    <w:rsid w:val="00236802"/>
    <w:rsid w:val="00236876"/>
    <w:rsid w:val="00236E52"/>
    <w:rsid w:val="002375A2"/>
    <w:rsid w:val="00237737"/>
    <w:rsid w:val="00237A12"/>
    <w:rsid w:val="00237C7C"/>
    <w:rsid w:val="00237F84"/>
    <w:rsid w:val="002405E0"/>
    <w:rsid w:val="00240600"/>
    <w:rsid w:val="002407F7"/>
    <w:rsid w:val="00240A23"/>
    <w:rsid w:val="0024100E"/>
    <w:rsid w:val="00241298"/>
    <w:rsid w:val="002412BE"/>
    <w:rsid w:val="0024134E"/>
    <w:rsid w:val="0024137B"/>
    <w:rsid w:val="002413A6"/>
    <w:rsid w:val="002414CD"/>
    <w:rsid w:val="0024161B"/>
    <w:rsid w:val="00241B6C"/>
    <w:rsid w:val="00241BE6"/>
    <w:rsid w:val="00241CC3"/>
    <w:rsid w:val="00241E65"/>
    <w:rsid w:val="00241FA8"/>
    <w:rsid w:val="002420CE"/>
    <w:rsid w:val="002422D1"/>
    <w:rsid w:val="0024255D"/>
    <w:rsid w:val="00242C9B"/>
    <w:rsid w:val="00242DB6"/>
    <w:rsid w:val="00242F8C"/>
    <w:rsid w:val="002430E2"/>
    <w:rsid w:val="00243222"/>
    <w:rsid w:val="002432DF"/>
    <w:rsid w:val="00243486"/>
    <w:rsid w:val="002439D5"/>
    <w:rsid w:val="00243E4D"/>
    <w:rsid w:val="002441F4"/>
    <w:rsid w:val="0024420A"/>
    <w:rsid w:val="00244383"/>
    <w:rsid w:val="002443E6"/>
    <w:rsid w:val="00244520"/>
    <w:rsid w:val="002448C6"/>
    <w:rsid w:val="00244BAA"/>
    <w:rsid w:val="002457AE"/>
    <w:rsid w:val="00245A9F"/>
    <w:rsid w:val="00245AC9"/>
    <w:rsid w:val="00245F63"/>
    <w:rsid w:val="0024699C"/>
    <w:rsid w:val="00246CF0"/>
    <w:rsid w:val="00246DF9"/>
    <w:rsid w:val="0024700D"/>
    <w:rsid w:val="002472C1"/>
    <w:rsid w:val="00247994"/>
    <w:rsid w:val="00247C8F"/>
    <w:rsid w:val="00247C92"/>
    <w:rsid w:val="00247EF4"/>
    <w:rsid w:val="00250010"/>
    <w:rsid w:val="002501CC"/>
    <w:rsid w:val="00250216"/>
    <w:rsid w:val="0025066E"/>
    <w:rsid w:val="002508EC"/>
    <w:rsid w:val="00250BB6"/>
    <w:rsid w:val="00250C8F"/>
    <w:rsid w:val="00250E59"/>
    <w:rsid w:val="00250E8D"/>
    <w:rsid w:val="00251129"/>
    <w:rsid w:val="00251790"/>
    <w:rsid w:val="00251823"/>
    <w:rsid w:val="00251AE3"/>
    <w:rsid w:val="00251F87"/>
    <w:rsid w:val="00251FFC"/>
    <w:rsid w:val="00252218"/>
    <w:rsid w:val="002523B8"/>
    <w:rsid w:val="002523DE"/>
    <w:rsid w:val="0025265E"/>
    <w:rsid w:val="00252761"/>
    <w:rsid w:val="002529CD"/>
    <w:rsid w:val="0025311B"/>
    <w:rsid w:val="00253160"/>
    <w:rsid w:val="00253350"/>
    <w:rsid w:val="002536C3"/>
    <w:rsid w:val="00253713"/>
    <w:rsid w:val="00253991"/>
    <w:rsid w:val="00253A07"/>
    <w:rsid w:val="00253AB3"/>
    <w:rsid w:val="00253B58"/>
    <w:rsid w:val="00253C2D"/>
    <w:rsid w:val="00253DEF"/>
    <w:rsid w:val="00253F32"/>
    <w:rsid w:val="0025405D"/>
    <w:rsid w:val="0025466A"/>
    <w:rsid w:val="002546E4"/>
    <w:rsid w:val="00254758"/>
    <w:rsid w:val="00254918"/>
    <w:rsid w:val="00254920"/>
    <w:rsid w:val="00254961"/>
    <w:rsid w:val="00254B10"/>
    <w:rsid w:val="00254B2E"/>
    <w:rsid w:val="00254EB6"/>
    <w:rsid w:val="00254F72"/>
    <w:rsid w:val="00255136"/>
    <w:rsid w:val="002552C6"/>
    <w:rsid w:val="0025550F"/>
    <w:rsid w:val="00255914"/>
    <w:rsid w:val="00255B23"/>
    <w:rsid w:val="00255B39"/>
    <w:rsid w:val="00255F7B"/>
    <w:rsid w:val="00256189"/>
    <w:rsid w:val="002565F2"/>
    <w:rsid w:val="00256B97"/>
    <w:rsid w:val="00256BB9"/>
    <w:rsid w:val="00256FC9"/>
    <w:rsid w:val="0025700B"/>
    <w:rsid w:val="00257303"/>
    <w:rsid w:val="002576A0"/>
    <w:rsid w:val="00257910"/>
    <w:rsid w:val="002579B9"/>
    <w:rsid w:val="002601B3"/>
    <w:rsid w:val="0026034B"/>
    <w:rsid w:val="002603DE"/>
    <w:rsid w:val="00260526"/>
    <w:rsid w:val="002608E9"/>
    <w:rsid w:val="002609B3"/>
    <w:rsid w:val="00260B10"/>
    <w:rsid w:val="00260CE0"/>
    <w:rsid w:val="00260DC0"/>
    <w:rsid w:val="00260E51"/>
    <w:rsid w:val="002613DE"/>
    <w:rsid w:val="002619D6"/>
    <w:rsid w:val="00261D90"/>
    <w:rsid w:val="002621A4"/>
    <w:rsid w:val="00262610"/>
    <w:rsid w:val="0026277A"/>
    <w:rsid w:val="002629C8"/>
    <w:rsid w:val="00262A0A"/>
    <w:rsid w:val="00262CC9"/>
    <w:rsid w:val="00262E9B"/>
    <w:rsid w:val="002630CD"/>
    <w:rsid w:val="002633B5"/>
    <w:rsid w:val="002634C0"/>
    <w:rsid w:val="00263737"/>
    <w:rsid w:val="002639E0"/>
    <w:rsid w:val="002639E2"/>
    <w:rsid w:val="00263A0E"/>
    <w:rsid w:val="0026400D"/>
    <w:rsid w:val="002641D7"/>
    <w:rsid w:val="00264203"/>
    <w:rsid w:val="00264350"/>
    <w:rsid w:val="00264398"/>
    <w:rsid w:val="00264640"/>
    <w:rsid w:val="00264BFC"/>
    <w:rsid w:val="00265037"/>
    <w:rsid w:val="00265192"/>
    <w:rsid w:val="00265698"/>
    <w:rsid w:val="00265B6D"/>
    <w:rsid w:val="00265B8E"/>
    <w:rsid w:val="00265D98"/>
    <w:rsid w:val="00266085"/>
    <w:rsid w:val="002661AC"/>
    <w:rsid w:val="002662C7"/>
    <w:rsid w:val="0026641A"/>
    <w:rsid w:val="00266492"/>
    <w:rsid w:val="0026654B"/>
    <w:rsid w:val="002665CF"/>
    <w:rsid w:val="00266671"/>
    <w:rsid w:val="00266C95"/>
    <w:rsid w:val="00266EF9"/>
    <w:rsid w:val="00266F1D"/>
    <w:rsid w:val="00266F86"/>
    <w:rsid w:val="0026703A"/>
    <w:rsid w:val="002671D0"/>
    <w:rsid w:val="002678CD"/>
    <w:rsid w:val="00267A9A"/>
    <w:rsid w:val="00267B91"/>
    <w:rsid w:val="0027011B"/>
    <w:rsid w:val="00270195"/>
    <w:rsid w:val="00270840"/>
    <w:rsid w:val="00270B60"/>
    <w:rsid w:val="00270CDA"/>
    <w:rsid w:val="0027101E"/>
    <w:rsid w:val="002710B5"/>
    <w:rsid w:val="002711DA"/>
    <w:rsid w:val="00271606"/>
    <w:rsid w:val="002717D5"/>
    <w:rsid w:val="00271AF5"/>
    <w:rsid w:val="00271B1D"/>
    <w:rsid w:val="00271BD8"/>
    <w:rsid w:val="00271D6A"/>
    <w:rsid w:val="0027236F"/>
    <w:rsid w:val="0027298A"/>
    <w:rsid w:val="00272C10"/>
    <w:rsid w:val="00272C85"/>
    <w:rsid w:val="00272CC3"/>
    <w:rsid w:val="00273084"/>
    <w:rsid w:val="00273123"/>
    <w:rsid w:val="002736C9"/>
    <w:rsid w:val="002739F9"/>
    <w:rsid w:val="00273F91"/>
    <w:rsid w:val="0027405E"/>
    <w:rsid w:val="0027427E"/>
    <w:rsid w:val="0027452F"/>
    <w:rsid w:val="00274730"/>
    <w:rsid w:val="002749C9"/>
    <w:rsid w:val="00274A3C"/>
    <w:rsid w:val="00274CCF"/>
    <w:rsid w:val="00274DF7"/>
    <w:rsid w:val="00275133"/>
    <w:rsid w:val="00275280"/>
    <w:rsid w:val="00275305"/>
    <w:rsid w:val="002756FB"/>
    <w:rsid w:val="00275722"/>
    <w:rsid w:val="002758E0"/>
    <w:rsid w:val="00275B4C"/>
    <w:rsid w:val="00275E61"/>
    <w:rsid w:val="002764C2"/>
    <w:rsid w:val="002769FE"/>
    <w:rsid w:val="00276B78"/>
    <w:rsid w:val="00276E12"/>
    <w:rsid w:val="00277173"/>
    <w:rsid w:val="0027747E"/>
    <w:rsid w:val="0027753F"/>
    <w:rsid w:val="00277613"/>
    <w:rsid w:val="00277A95"/>
    <w:rsid w:val="00277D8C"/>
    <w:rsid w:val="00277F62"/>
    <w:rsid w:val="00280012"/>
    <w:rsid w:val="00280114"/>
    <w:rsid w:val="0028059A"/>
    <w:rsid w:val="0028067B"/>
    <w:rsid w:val="00280831"/>
    <w:rsid w:val="00280BB3"/>
    <w:rsid w:val="0028101A"/>
    <w:rsid w:val="0028117A"/>
    <w:rsid w:val="00281355"/>
    <w:rsid w:val="002818C6"/>
    <w:rsid w:val="00281C2E"/>
    <w:rsid w:val="00281CCC"/>
    <w:rsid w:val="00281E13"/>
    <w:rsid w:val="00281E51"/>
    <w:rsid w:val="00281EB9"/>
    <w:rsid w:val="00282179"/>
    <w:rsid w:val="00282213"/>
    <w:rsid w:val="00282359"/>
    <w:rsid w:val="0028249C"/>
    <w:rsid w:val="002826A5"/>
    <w:rsid w:val="002828B7"/>
    <w:rsid w:val="002828DC"/>
    <w:rsid w:val="0028387D"/>
    <w:rsid w:val="002838E4"/>
    <w:rsid w:val="00283A25"/>
    <w:rsid w:val="00283CDF"/>
    <w:rsid w:val="00283DF4"/>
    <w:rsid w:val="00283E53"/>
    <w:rsid w:val="00284217"/>
    <w:rsid w:val="0028479A"/>
    <w:rsid w:val="002847A6"/>
    <w:rsid w:val="00284A55"/>
    <w:rsid w:val="00284C90"/>
    <w:rsid w:val="00284E37"/>
    <w:rsid w:val="0028510F"/>
    <w:rsid w:val="0028546D"/>
    <w:rsid w:val="002858EF"/>
    <w:rsid w:val="00285902"/>
    <w:rsid w:val="00285ED3"/>
    <w:rsid w:val="00285F49"/>
    <w:rsid w:val="00286359"/>
    <w:rsid w:val="00286516"/>
    <w:rsid w:val="002868A2"/>
    <w:rsid w:val="002868AB"/>
    <w:rsid w:val="0028691E"/>
    <w:rsid w:val="0028697C"/>
    <w:rsid w:val="00286E89"/>
    <w:rsid w:val="00286EF6"/>
    <w:rsid w:val="0028711F"/>
    <w:rsid w:val="002871D4"/>
    <w:rsid w:val="00287433"/>
    <w:rsid w:val="002877A3"/>
    <w:rsid w:val="00287AFB"/>
    <w:rsid w:val="0029079C"/>
    <w:rsid w:val="002907CF"/>
    <w:rsid w:val="00290856"/>
    <w:rsid w:val="00290B04"/>
    <w:rsid w:val="00290B32"/>
    <w:rsid w:val="00290CDE"/>
    <w:rsid w:val="00290E8E"/>
    <w:rsid w:val="00290F4D"/>
    <w:rsid w:val="0029134D"/>
    <w:rsid w:val="00291883"/>
    <w:rsid w:val="00291F0F"/>
    <w:rsid w:val="00292304"/>
    <w:rsid w:val="00292381"/>
    <w:rsid w:val="002924B4"/>
    <w:rsid w:val="002928C8"/>
    <w:rsid w:val="00292A99"/>
    <w:rsid w:val="00292F10"/>
    <w:rsid w:val="00293060"/>
    <w:rsid w:val="002937C0"/>
    <w:rsid w:val="002937C6"/>
    <w:rsid w:val="002938EF"/>
    <w:rsid w:val="00293BF6"/>
    <w:rsid w:val="00293D90"/>
    <w:rsid w:val="00293EB3"/>
    <w:rsid w:val="00294426"/>
    <w:rsid w:val="0029447A"/>
    <w:rsid w:val="0029449A"/>
    <w:rsid w:val="0029465D"/>
    <w:rsid w:val="002947F9"/>
    <w:rsid w:val="00294C32"/>
    <w:rsid w:val="00294F85"/>
    <w:rsid w:val="00295129"/>
    <w:rsid w:val="0029534B"/>
    <w:rsid w:val="002953DE"/>
    <w:rsid w:val="00295753"/>
    <w:rsid w:val="00295810"/>
    <w:rsid w:val="00295A06"/>
    <w:rsid w:val="00295A70"/>
    <w:rsid w:val="00295AB8"/>
    <w:rsid w:val="00295BBA"/>
    <w:rsid w:val="002963AC"/>
    <w:rsid w:val="002964DB"/>
    <w:rsid w:val="0029685A"/>
    <w:rsid w:val="00296B81"/>
    <w:rsid w:val="00296E1E"/>
    <w:rsid w:val="0029705C"/>
    <w:rsid w:val="00297292"/>
    <w:rsid w:val="002973E9"/>
    <w:rsid w:val="00297B74"/>
    <w:rsid w:val="00297F40"/>
    <w:rsid w:val="002A004B"/>
    <w:rsid w:val="002A0338"/>
    <w:rsid w:val="002A0527"/>
    <w:rsid w:val="002A074C"/>
    <w:rsid w:val="002A0B7C"/>
    <w:rsid w:val="002A0DFA"/>
    <w:rsid w:val="002A0EDC"/>
    <w:rsid w:val="002A0F80"/>
    <w:rsid w:val="002A0FBB"/>
    <w:rsid w:val="002A107E"/>
    <w:rsid w:val="002A1230"/>
    <w:rsid w:val="002A1271"/>
    <w:rsid w:val="002A13FB"/>
    <w:rsid w:val="002A1593"/>
    <w:rsid w:val="002A1711"/>
    <w:rsid w:val="002A1EFB"/>
    <w:rsid w:val="002A1EFE"/>
    <w:rsid w:val="002A1F0E"/>
    <w:rsid w:val="002A2064"/>
    <w:rsid w:val="002A248D"/>
    <w:rsid w:val="002A24C9"/>
    <w:rsid w:val="002A26AF"/>
    <w:rsid w:val="002A272C"/>
    <w:rsid w:val="002A2987"/>
    <w:rsid w:val="002A2C96"/>
    <w:rsid w:val="002A30AF"/>
    <w:rsid w:val="002A327C"/>
    <w:rsid w:val="002A34CA"/>
    <w:rsid w:val="002A38E6"/>
    <w:rsid w:val="002A428E"/>
    <w:rsid w:val="002A449F"/>
    <w:rsid w:val="002A4660"/>
    <w:rsid w:val="002A49C3"/>
    <w:rsid w:val="002A4A11"/>
    <w:rsid w:val="002A4C8C"/>
    <w:rsid w:val="002A4C97"/>
    <w:rsid w:val="002A4D80"/>
    <w:rsid w:val="002A51D0"/>
    <w:rsid w:val="002A5584"/>
    <w:rsid w:val="002A57A4"/>
    <w:rsid w:val="002A5891"/>
    <w:rsid w:val="002A591B"/>
    <w:rsid w:val="002A5923"/>
    <w:rsid w:val="002A59C7"/>
    <w:rsid w:val="002A62B3"/>
    <w:rsid w:val="002A6A99"/>
    <w:rsid w:val="002A6DBA"/>
    <w:rsid w:val="002A6DDD"/>
    <w:rsid w:val="002A6EDE"/>
    <w:rsid w:val="002A725B"/>
    <w:rsid w:val="002A73B9"/>
    <w:rsid w:val="002A78D2"/>
    <w:rsid w:val="002A7D06"/>
    <w:rsid w:val="002A7E66"/>
    <w:rsid w:val="002A7FE8"/>
    <w:rsid w:val="002B0068"/>
    <w:rsid w:val="002B00E3"/>
    <w:rsid w:val="002B02A2"/>
    <w:rsid w:val="002B02FD"/>
    <w:rsid w:val="002B049B"/>
    <w:rsid w:val="002B05CC"/>
    <w:rsid w:val="002B0A3C"/>
    <w:rsid w:val="002B0E40"/>
    <w:rsid w:val="002B1010"/>
    <w:rsid w:val="002B12BC"/>
    <w:rsid w:val="002B153D"/>
    <w:rsid w:val="002B1859"/>
    <w:rsid w:val="002B1ABF"/>
    <w:rsid w:val="002B1AF9"/>
    <w:rsid w:val="002B1E8B"/>
    <w:rsid w:val="002B200A"/>
    <w:rsid w:val="002B25DE"/>
    <w:rsid w:val="002B27BD"/>
    <w:rsid w:val="002B2A0B"/>
    <w:rsid w:val="002B2A13"/>
    <w:rsid w:val="002B2DBE"/>
    <w:rsid w:val="002B2F5C"/>
    <w:rsid w:val="002B3040"/>
    <w:rsid w:val="002B3046"/>
    <w:rsid w:val="002B3196"/>
    <w:rsid w:val="002B3221"/>
    <w:rsid w:val="002B331B"/>
    <w:rsid w:val="002B333A"/>
    <w:rsid w:val="002B37AE"/>
    <w:rsid w:val="002B3922"/>
    <w:rsid w:val="002B3D3E"/>
    <w:rsid w:val="002B42DD"/>
    <w:rsid w:val="002B44C7"/>
    <w:rsid w:val="002B47D6"/>
    <w:rsid w:val="002B49E3"/>
    <w:rsid w:val="002B4AE3"/>
    <w:rsid w:val="002B4B30"/>
    <w:rsid w:val="002B4BE3"/>
    <w:rsid w:val="002B4F0F"/>
    <w:rsid w:val="002B50B9"/>
    <w:rsid w:val="002B5226"/>
    <w:rsid w:val="002B59AE"/>
    <w:rsid w:val="002B5C62"/>
    <w:rsid w:val="002B5D78"/>
    <w:rsid w:val="002B623B"/>
    <w:rsid w:val="002B62C9"/>
    <w:rsid w:val="002B6457"/>
    <w:rsid w:val="002B65CC"/>
    <w:rsid w:val="002B6781"/>
    <w:rsid w:val="002B695E"/>
    <w:rsid w:val="002B754E"/>
    <w:rsid w:val="002B75A2"/>
    <w:rsid w:val="002B7763"/>
    <w:rsid w:val="002B77AD"/>
    <w:rsid w:val="002B77C2"/>
    <w:rsid w:val="002B7AC9"/>
    <w:rsid w:val="002B7D50"/>
    <w:rsid w:val="002B7DB3"/>
    <w:rsid w:val="002C0196"/>
    <w:rsid w:val="002C02DB"/>
    <w:rsid w:val="002C03F7"/>
    <w:rsid w:val="002C0534"/>
    <w:rsid w:val="002C05BF"/>
    <w:rsid w:val="002C0A7A"/>
    <w:rsid w:val="002C0A9E"/>
    <w:rsid w:val="002C0B2C"/>
    <w:rsid w:val="002C0C53"/>
    <w:rsid w:val="002C0C8A"/>
    <w:rsid w:val="002C17A2"/>
    <w:rsid w:val="002C19D2"/>
    <w:rsid w:val="002C1A66"/>
    <w:rsid w:val="002C1B62"/>
    <w:rsid w:val="002C1F51"/>
    <w:rsid w:val="002C1FFF"/>
    <w:rsid w:val="002C20E3"/>
    <w:rsid w:val="002C2382"/>
    <w:rsid w:val="002C248F"/>
    <w:rsid w:val="002C25CD"/>
    <w:rsid w:val="002C268B"/>
    <w:rsid w:val="002C26D2"/>
    <w:rsid w:val="002C2B24"/>
    <w:rsid w:val="002C2CE4"/>
    <w:rsid w:val="002C2ED6"/>
    <w:rsid w:val="002C328B"/>
    <w:rsid w:val="002C37F9"/>
    <w:rsid w:val="002C3825"/>
    <w:rsid w:val="002C3990"/>
    <w:rsid w:val="002C3A1D"/>
    <w:rsid w:val="002C3AC7"/>
    <w:rsid w:val="002C3AE9"/>
    <w:rsid w:val="002C3CB2"/>
    <w:rsid w:val="002C3D7E"/>
    <w:rsid w:val="002C3D97"/>
    <w:rsid w:val="002C3E97"/>
    <w:rsid w:val="002C3F12"/>
    <w:rsid w:val="002C3F24"/>
    <w:rsid w:val="002C4090"/>
    <w:rsid w:val="002C42DB"/>
    <w:rsid w:val="002C431C"/>
    <w:rsid w:val="002C457B"/>
    <w:rsid w:val="002C4B2F"/>
    <w:rsid w:val="002C4C34"/>
    <w:rsid w:val="002C4F08"/>
    <w:rsid w:val="002C51E2"/>
    <w:rsid w:val="002C524F"/>
    <w:rsid w:val="002C58FB"/>
    <w:rsid w:val="002C594E"/>
    <w:rsid w:val="002C5968"/>
    <w:rsid w:val="002C5A64"/>
    <w:rsid w:val="002C5F62"/>
    <w:rsid w:val="002C60BD"/>
    <w:rsid w:val="002C6273"/>
    <w:rsid w:val="002C632F"/>
    <w:rsid w:val="002C68AC"/>
    <w:rsid w:val="002C68C3"/>
    <w:rsid w:val="002C6F28"/>
    <w:rsid w:val="002C7085"/>
    <w:rsid w:val="002C7196"/>
    <w:rsid w:val="002C78E6"/>
    <w:rsid w:val="002C7BD7"/>
    <w:rsid w:val="002C7C7A"/>
    <w:rsid w:val="002D024A"/>
    <w:rsid w:val="002D065F"/>
    <w:rsid w:val="002D0A00"/>
    <w:rsid w:val="002D0A8B"/>
    <w:rsid w:val="002D14AC"/>
    <w:rsid w:val="002D14DB"/>
    <w:rsid w:val="002D18C8"/>
    <w:rsid w:val="002D1922"/>
    <w:rsid w:val="002D1AB8"/>
    <w:rsid w:val="002D1BB1"/>
    <w:rsid w:val="002D1CBB"/>
    <w:rsid w:val="002D1D75"/>
    <w:rsid w:val="002D201C"/>
    <w:rsid w:val="002D21A4"/>
    <w:rsid w:val="002D22C7"/>
    <w:rsid w:val="002D2487"/>
    <w:rsid w:val="002D258C"/>
    <w:rsid w:val="002D27FE"/>
    <w:rsid w:val="002D28E3"/>
    <w:rsid w:val="002D28F6"/>
    <w:rsid w:val="002D29A9"/>
    <w:rsid w:val="002D2ABB"/>
    <w:rsid w:val="002D2C74"/>
    <w:rsid w:val="002D2DFE"/>
    <w:rsid w:val="002D2E57"/>
    <w:rsid w:val="002D2EED"/>
    <w:rsid w:val="002D2F11"/>
    <w:rsid w:val="002D351A"/>
    <w:rsid w:val="002D36AF"/>
    <w:rsid w:val="002D3D64"/>
    <w:rsid w:val="002D3E0D"/>
    <w:rsid w:val="002D3EF7"/>
    <w:rsid w:val="002D3F83"/>
    <w:rsid w:val="002D43C0"/>
    <w:rsid w:val="002D4598"/>
    <w:rsid w:val="002D4635"/>
    <w:rsid w:val="002D4872"/>
    <w:rsid w:val="002D4DA0"/>
    <w:rsid w:val="002D525B"/>
    <w:rsid w:val="002D5276"/>
    <w:rsid w:val="002D536B"/>
    <w:rsid w:val="002D5697"/>
    <w:rsid w:val="002D58C2"/>
    <w:rsid w:val="002D5AE4"/>
    <w:rsid w:val="002D5B18"/>
    <w:rsid w:val="002D5C92"/>
    <w:rsid w:val="002D5D5C"/>
    <w:rsid w:val="002D5EEB"/>
    <w:rsid w:val="002D6024"/>
    <w:rsid w:val="002D613B"/>
    <w:rsid w:val="002D6153"/>
    <w:rsid w:val="002D6198"/>
    <w:rsid w:val="002D633E"/>
    <w:rsid w:val="002D642D"/>
    <w:rsid w:val="002D6535"/>
    <w:rsid w:val="002D661A"/>
    <w:rsid w:val="002D664C"/>
    <w:rsid w:val="002D67D4"/>
    <w:rsid w:val="002D6B56"/>
    <w:rsid w:val="002D6B71"/>
    <w:rsid w:val="002D6D38"/>
    <w:rsid w:val="002D70B9"/>
    <w:rsid w:val="002D7118"/>
    <w:rsid w:val="002D7123"/>
    <w:rsid w:val="002D7180"/>
    <w:rsid w:val="002D7A3E"/>
    <w:rsid w:val="002D7E68"/>
    <w:rsid w:val="002D7E8D"/>
    <w:rsid w:val="002D7EFD"/>
    <w:rsid w:val="002D7F02"/>
    <w:rsid w:val="002D7F36"/>
    <w:rsid w:val="002E00A1"/>
    <w:rsid w:val="002E036B"/>
    <w:rsid w:val="002E0414"/>
    <w:rsid w:val="002E071E"/>
    <w:rsid w:val="002E07F9"/>
    <w:rsid w:val="002E0883"/>
    <w:rsid w:val="002E09D8"/>
    <w:rsid w:val="002E0DF8"/>
    <w:rsid w:val="002E0E13"/>
    <w:rsid w:val="002E1360"/>
    <w:rsid w:val="002E1996"/>
    <w:rsid w:val="002E1A4A"/>
    <w:rsid w:val="002E1A58"/>
    <w:rsid w:val="002E1CE9"/>
    <w:rsid w:val="002E20C5"/>
    <w:rsid w:val="002E23A9"/>
    <w:rsid w:val="002E24EF"/>
    <w:rsid w:val="002E25D0"/>
    <w:rsid w:val="002E268B"/>
    <w:rsid w:val="002E27D5"/>
    <w:rsid w:val="002E32E2"/>
    <w:rsid w:val="002E3345"/>
    <w:rsid w:val="002E3674"/>
    <w:rsid w:val="002E40B5"/>
    <w:rsid w:val="002E4358"/>
    <w:rsid w:val="002E4967"/>
    <w:rsid w:val="002E4ACE"/>
    <w:rsid w:val="002E4AD2"/>
    <w:rsid w:val="002E5022"/>
    <w:rsid w:val="002E511F"/>
    <w:rsid w:val="002E5138"/>
    <w:rsid w:val="002E52BC"/>
    <w:rsid w:val="002E53E6"/>
    <w:rsid w:val="002E5997"/>
    <w:rsid w:val="002E59FD"/>
    <w:rsid w:val="002E5A59"/>
    <w:rsid w:val="002E5D23"/>
    <w:rsid w:val="002E5D53"/>
    <w:rsid w:val="002E5D86"/>
    <w:rsid w:val="002E5EA2"/>
    <w:rsid w:val="002E6220"/>
    <w:rsid w:val="002E6282"/>
    <w:rsid w:val="002E65A1"/>
    <w:rsid w:val="002E66AF"/>
    <w:rsid w:val="002E68C4"/>
    <w:rsid w:val="002E6AA8"/>
    <w:rsid w:val="002E6AF6"/>
    <w:rsid w:val="002E6F1D"/>
    <w:rsid w:val="002E73AB"/>
    <w:rsid w:val="002E7401"/>
    <w:rsid w:val="002E7C4D"/>
    <w:rsid w:val="002E7E08"/>
    <w:rsid w:val="002E7E4C"/>
    <w:rsid w:val="002F022D"/>
    <w:rsid w:val="002F09F7"/>
    <w:rsid w:val="002F0B65"/>
    <w:rsid w:val="002F0C67"/>
    <w:rsid w:val="002F0E18"/>
    <w:rsid w:val="002F0ECA"/>
    <w:rsid w:val="002F0ED0"/>
    <w:rsid w:val="002F1904"/>
    <w:rsid w:val="002F1952"/>
    <w:rsid w:val="002F1B3F"/>
    <w:rsid w:val="002F1BDC"/>
    <w:rsid w:val="002F25AE"/>
    <w:rsid w:val="002F27CE"/>
    <w:rsid w:val="002F2E7E"/>
    <w:rsid w:val="002F323F"/>
    <w:rsid w:val="002F384B"/>
    <w:rsid w:val="002F3AE5"/>
    <w:rsid w:val="002F3C34"/>
    <w:rsid w:val="002F3C98"/>
    <w:rsid w:val="002F3FC8"/>
    <w:rsid w:val="002F4158"/>
    <w:rsid w:val="002F4207"/>
    <w:rsid w:val="002F47D2"/>
    <w:rsid w:val="002F4F25"/>
    <w:rsid w:val="002F4FC3"/>
    <w:rsid w:val="002F525C"/>
    <w:rsid w:val="002F532F"/>
    <w:rsid w:val="002F55D0"/>
    <w:rsid w:val="002F5A6D"/>
    <w:rsid w:val="002F5C97"/>
    <w:rsid w:val="002F5D1E"/>
    <w:rsid w:val="002F5E4B"/>
    <w:rsid w:val="002F5E53"/>
    <w:rsid w:val="002F60DA"/>
    <w:rsid w:val="002F6793"/>
    <w:rsid w:val="002F6B81"/>
    <w:rsid w:val="002F6FF2"/>
    <w:rsid w:val="002F709C"/>
    <w:rsid w:val="002F76F4"/>
    <w:rsid w:val="002F7738"/>
    <w:rsid w:val="002F79B1"/>
    <w:rsid w:val="002F7A83"/>
    <w:rsid w:val="002F7B0A"/>
    <w:rsid w:val="002F7B7F"/>
    <w:rsid w:val="002F7BDB"/>
    <w:rsid w:val="002F7E30"/>
    <w:rsid w:val="00300205"/>
    <w:rsid w:val="003004F9"/>
    <w:rsid w:val="003006E2"/>
    <w:rsid w:val="00300787"/>
    <w:rsid w:val="00300C02"/>
    <w:rsid w:val="00300EED"/>
    <w:rsid w:val="00300F1B"/>
    <w:rsid w:val="00300FD1"/>
    <w:rsid w:val="00301022"/>
    <w:rsid w:val="003011A7"/>
    <w:rsid w:val="0030160C"/>
    <w:rsid w:val="0030164F"/>
    <w:rsid w:val="00301723"/>
    <w:rsid w:val="00302314"/>
    <w:rsid w:val="00302A16"/>
    <w:rsid w:val="00303062"/>
    <w:rsid w:val="00303367"/>
    <w:rsid w:val="00303559"/>
    <w:rsid w:val="00303839"/>
    <w:rsid w:val="00303AF1"/>
    <w:rsid w:val="00303D49"/>
    <w:rsid w:val="00303E15"/>
    <w:rsid w:val="003040C3"/>
    <w:rsid w:val="00304387"/>
    <w:rsid w:val="00304456"/>
    <w:rsid w:val="003046CB"/>
    <w:rsid w:val="00304810"/>
    <w:rsid w:val="00305D2E"/>
    <w:rsid w:val="00306002"/>
    <w:rsid w:val="00306055"/>
    <w:rsid w:val="0030620F"/>
    <w:rsid w:val="00307554"/>
    <w:rsid w:val="0030787D"/>
    <w:rsid w:val="003105D3"/>
    <w:rsid w:val="00310657"/>
    <w:rsid w:val="003106F1"/>
    <w:rsid w:val="00310BAE"/>
    <w:rsid w:val="00310D34"/>
    <w:rsid w:val="00310E79"/>
    <w:rsid w:val="003112BF"/>
    <w:rsid w:val="00311430"/>
    <w:rsid w:val="00311548"/>
    <w:rsid w:val="00311572"/>
    <w:rsid w:val="003118CD"/>
    <w:rsid w:val="003120CE"/>
    <w:rsid w:val="003123FF"/>
    <w:rsid w:val="00312B37"/>
    <w:rsid w:val="00312C15"/>
    <w:rsid w:val="003137A0"/>
    <w:rsid w:val="003138FD"/>
    <w:rsid w:val="00313CE6"/>
    <w:rsid w:val="00314061"/>
    <w:rsid w:val="003141C9"/>
    <w:rsid w:val="00314483"/>
    <w:rsid w:val="0031462F"/>
    <w:rsid w:val="003146A9"/>
    <w:rsid w:val="00314B55"/>
    <w:rsid w:val="00314BAA"/>
    <w:rsid w:val="00314C07"/>
    <w:rsid w:val="003152BE"/>
    <w:rsid w:val="0031560B"/>
    <w:rsid w:val="0031568E"/>
    <w:rsid w:val="003160A7"/>
    <w:rsid w:val="00316105"/>
    <w:rsid w:val="0031669E"/>
    <w:rsid w:val="00316D92"/>
    <w:rsid w:val="00316F06"/>
    <w:rsid w:val="00317213"/>
    <w:rsid w:val="0031776A"/>
    <w:rsid w:val="0031778E"/>
    <w:rsid w:val="00317BEB"/>
    <w:rsid w:val="00317D26"/>
    <w:rsid w:val="00317FAB"/>
    <w:rsid w:val="00320262"/>
    <w:rsid w:val="00320327"/>
    <w:rsid w:val="00320948"/>
    <w:rsid w:val="00320966"/>
    <w:rsid w:val="003209A6"/>
    <w:rsid w:val="00320A0E"/>
    <w:rsid w:val="00320AF8"/>
    <w:rsid w:val="003213E8"/>
    <w:rsid w:val="0032140A"/>
    <w:rsid w:val="003215FA"/>
    <w:rsid w:val="003217CF"/>
    <w:rsid w:val="00321AC1"/>
    <w:rsid w:val="00321D33"/>
    <w:rsid w:val="00321F5B"/>
    <w:rsid w:val="0032295C"/>
    <w:rsid w:val="00323045"/>
    <w:rsid w:val="00323218"/>
    <w:rsid w:val="00323295"/>
    <w:rsid w:val="003238B6"/>
    <w:rsid w:val="003238EB"/>
    <w:rsid w:val="0032395F"/>
    <w:rsid w:val="00323C52"/>
    <w:rsid w:val="00323D16"/>
    <w:rsid w:val="0032425A"/>
    <w:rsid w:val="00324508"/>
    <w:rsid w:val="00324521"/>
    <w:rsid w:val="00324785"/>
    <w:rsid w:val="00324A93"/>
    <w:rsid w:val="00324C9D"/>
    <w:rsid w:val="00325473"/>
    <w:rsid w:val="003257C8"/>
    <w:rsid w:val="00325826"/>
    <w:rsid w:val="003258AB"/>
    <w:rsid w:val="00325D2E"/>
    <w:rsid w:val="0032612C"/>
    <w:rsid w:val="003265F9"/>
    <w:rsid w:val="00326BB2"/>
    <w:rsid w:val="00326EDF"/>
    <w:rsid w:val="00326FA7"/>
    <w:rsid w:val="003272DE"/>
    <w:rsid w:val="00327794"/>
    <w:rsid w:val="00327A18"/>
    <w:rsid w:val="00327E1C"/>
    <w:rsid w:val="0033002B"/>
    <w:rsid w:val="0033004C"/>
    <w:rsid w:val="003302F3"/>
    <w:rsid w:val="00330687"/>
    <w:rsid w:val="003306B2"/>
    <w:rsid w:val="003308DB"/>
    <w:rsid w:val="0033093E"/>
    <w:rsid w:val="00330B1B"/>
    <w:rsid w:val="003310A8"/>
    <w:rsid w:val="003313DB"/>
    <w:rsid w:val="003314BC"/>
    <w:rsid w:val="00331521"/>
    <w:rsid w:val="00331632"/>
    <w:rsid w:val="003316A6"/>
    <w:rsid w:val="003316D0"/>
    <w:rsid w:val="00331708"/>
    <w:rsid w:val="00331923"/>
    <w:rsid w:val="00331B7C"/>
    <w:rsid w:val="00331CAF"/>
    <w:rsid w:val="00331DFC"/>
    <w:rsid w:val="0033236C"/>
    <w:rsid w:val="00332595"/>
    <w:rsid w:val="00332892"/>
    <w:rsid w:val="003328BE"/>
    <w:rsid w:val="003328DF"/>
    <w:rsid w:val="00332A9E"/>
    <w:rsid w:val="00332B0E"/>
    <w:rsid w:val="00332B61"/>
    <w:rsid w:val="00332EEA"/>
    <w:rsid w:val="003332A8"/>
    <w:rsid w:val="00333E7F"/>
    <w:rsid w:val="0033420F"/>
    <w:rsid w:val="00334757"/>
    <w:rsid w:val="00334891"/>
    <w:rsid w:val="00334A41"/>
    <w:rsid w:val="00334AE2"/>
    <w:rsid w:val="00334CD7"/>
    <w:rsid w:val="00335019"/>
    <w:rsid w:val="0033561C"/>
    <w:rsid w:val="00335676"/>
    <w:rsid w:val="00335783"/>
    <w:rsid w:val="003357B4"/>
    <w:rsid w:val="00335B66"/>
    <w:rsid w:val="00336063"/>
    <w:rsid w:val="0033634B"/>
    <w:rsid w:val="00336695"/>
    <w:rsid w:val="0033673A"/>
    <w:rsid w:val="003367EB"/>
    <w:rsid w:val="00336DB2"/>
    <w:rsid w:val="00336EDF"/>
    <w:rsid w:val="00337531"/>
    <w:rsid w:val="0033797D"/>
    <w:rsid w:val="00337DB3"/>
    <w:rsid w:val="00337E9B"/>
    <w:rsid w:val="00337ED4"/>
    <w:rsid w:val="00337F48"/>
    <w:rsid w:val="00340412"/>
    <w:rsid w:val="0034070D"/>
    <w:rsid w:val="00340A85"/>
    <w:rsid w:val="00340BE6"/>
    <w:rsid w:val="00340E9A"/>
    <w:rsid w:val="003417E6"/>
    <w:rsid w:val="00341BF5"/>
    <w:rsid w:val="0034210F"/>
    <w:rsid w:val="003423B1"/>
    <w:rsid w:val="0034291E"/>
    <w:rsid w:val="00342C8E"/>
    <w:rsid w:val="00342F23"/>
    <w:rsid w:val="003430E9"/>
    <w:rsid w:val="003433C5"/>
    <w:rsid w:val="00343B2E"/>
    <w:rsid w:val="00343C74"/>
    <w:rsid w:val="00343D9B"/>
    <w:rsid w:val="0034419B"/>
    <w:rsid w:val="00344E50"/>
    <w:rsid w:val="00344F31"/>
    <w:rsid w:val="0034516E"/>
    <w:rsid w:val="00345277"/>
    <w:rsid w:val="003453A3"/>
    <w:rsid w:val="003455FE"/>
    <w:rsid w:val="00345869"/>
    <w:rsid w:val="00345A18"/>
    <w:rsid w:val="00345D3F"/>
    <w:rsid w:val="003460E0"/>
    <w:rsid w:val="00346112"/>
    <w:rsid w:val="00346A07"/>
    <w:rsid w:val="00346E22"/>
    <w:rsid w:val="00347169"/>
    <w:rsid w:val="00347762"/>
    <w:rsid w:val="0034792F"/>
    <w:rsid w:val="00347A41"/>
    <w:rsid w:val="00347C2A"/>
    <w:rsid w:val="00347EDF"/>
    <w:rsid w:val="003503D0"/>
    <w:rsid w:val="003504BD"/>
    <w:rsid w:val="00350599"/>
    <w:rsid w:val="00350737"/>
    <w:rsid w:val="003508A9"/>
    <w:rsid w:val="00350B24"/>
    <w:rsid w:val="00350CD8"/>
    <w:rsid w:val="00350E6E"/>
    <w:rsid w:val="0035106A"/>
    <w:rsid w:val="0035114C"/>
    <w:rsid w:val="0035158B"/>
    <w:rsid w:val="00351828"/>
    <w:rsid w:val="00351947"/>
    <w:rsid w:val="003519A1"/>
    <w:rsid w:val="00351AAB"/>
    <w:rsid w:val="00351AE3"/>
    <w:rsid w:val="00351B74"/>
    <w:rsid w:val="00351E34"/>
    <w:rsid w:val="00351FAB"/>
    <w:rsid w:val="00352009"/>
    <w:rsid w:val="00352389"/>
    <w:rsid w:val="0035238D"/>
    <w:rsid w:val="00352402"/>
    <w:rsid w:val="0035287A"/>
    <w:rsid w:val="0035289A"/>
    <w:rsid w:val="003528E4"/>
    <w:rsid w:val="00352A56"/>
    <w:rsid w:val="00352A88"/>
    <w:rsid w:val="00352B78"/>
    <w:rsid w:val="00352B8E"/>
    <w:rsid w:val="00352EF2"/>
    <w:rsid w:val="003530F0"/>
    <w:rsid w:val="003533B8"/>
    <w:rsid w:val="0035355E"/>
    <w:rsid w:val="00353739"/>
    <w:rsid w:val="003537EE"/>
    <w:rsid w:val="00353B98"/>
    <w:rsid w:val="00353DA4"/>
    <w:rsid w:val="003541D2"/>
    <w:rsid w:val="003546D2"/>
    <w:rsid w:val="003546EC"/>
    <w:rsid w:val="003547B3"/>
    <w:rsid w:val="00354910"/>
    <w:rsid w:val="003549B3"/>
    <w:rsid w:val="00354B9D"/>
    <w:rsid w:val="00354D5A"/>
    <w:rsid w:val="00354D92"/>
    <w:rsid w:val="00354E6B"/>
    <w:rsid w:val="00354F3B"/>
    <w:rsid w:val="0035517D"/>
    <w:rsid w:val="00355201"/>
    <w:rsid w:val="00355347"/>
    <w:rsid w:val="003553E8"/>
    <w:rsid w:val="003555EC"/>
    <w:rsid w:val="003556D0"/>
    <w:rsid w:val="00355787"/>
    <w:rsid w:val="00355DEA"/>
    <w:rsid w:val="00355FCB"/>
    <w:rsid w:val="00356512"/>
    <w:rsid w:val="00356777"/>
    <w:rsid w:val="00356970"/>
    <w:rsid w:val="003569D1"/>
    <w:rsid w:val="00356AB5"/>
    <w:rsid w:val="00356B08"/>
    <w:rsid w:val="00356CAA"/>
    <w:rsid w:val="00356F56"/>
    <w:rsid w:val="003570D9"/>
    <w:rsid w:val="0035711A"/>
    <w:rsid w:val="00357457"/>
    <w:rsid w:val="003575C7"/>
    <w:rsid w:val="00357685"/>
    <w:rsid w:val="00357A8F"/>
    <w:rsid w:val="00357C25"/>
    <w:rsid w:val="00360131"/>
    <w:rsid w:val="00360526"/>
    <w:rsid w:val="0036058A"/>
    <w:rsid w:val="00360890"/>
    <w:rsid w:val="00360BD3"/>
    <w:rsid w:val="00360BDA"/>
    <w:rsid w:val="00360E90"/>
    <w:rsid w:val="00361471"/>
    <w:rsid w:val="003614B1"/>
    <w:rsid w:val="00361610"/>
    <w:rsid w:val="003616EB"/>
    <w:rsid w:val="00361A34"/>
    <w:rsid w:val="00361A40"/>
    <w:rsid w:val="00361B21"/>
    <w:rsid w:val="00361C62"/>
    <w:rsid w:val="0036209A"/>
    <w:rsid w:val="003620F1"/>
    <w:rsid w:val="0036233F"/>
    <w:rsid w:val="0036259B"/>
    <w:rsid w:val="0036274D"/>
    <w:rsid w:val="003631A7"/>
    <w:rsid w:val="00363203"/>
    <w:rsid w:val="003634E4"/>
    <w:rsid w:val="0036352F"/>
    <w:rsid w:val="00363915"/>
    <w:rsid w:val="003639F0"/>
    <w:rsid w:val="00363AA2"/>
    <w:rsid w:val="00363AEB"/>
    <w:rsid w:val="00364497"/>
    <w:rsid w:val="003646A3"/>
    <w:rsid w:val="00364822"/>
    <w:rsid w:val="00364BB4"/>
    <w:rsid w:val="00364C1B"/>
    <w:rsid w:val="00364C81"/>
    <w:rsid w:val="00364E05"/>
    <w:rsid w:val="00364EDB"/>
    <w:rsid w:val="00364F52"/>
    <w:rsid w:val="003655A3"/>
    <w:rsid w:val="003655CE"/>
    <w:rsid w:val="00365688"/>
    <w:rsid w:val="00365B16"/>
    <w:rsid w:val="00365E27"/>
    <w:rsid w:val="00366062"/>
    <w:rsid w:val="00366369"/>
    <w:rsid w:val="00366426"/>
    <w:rsid w:val="003669CB"/>
    <w:rsid w:val="00366FBE"/>
    <w:rsid w:val="003670ED"/>
    <w:rsid w:val="003671A0"/>
    <w:rsid w:val="003673F8"/>
    <w:rsid w:val="003676EC"/>
    <w:rsid w:val="00367CD8"/>
    <w:rsid w:val="00367D4B"/>
    <w:rsid w:val="003701C9"/>
    <w:rsid w:val="00370311"/>
    <w:rsid w:val="003704C6"/>
    <w:rsid w:val="0037066C"/>
    <w:rsid w:val="003707B6"/>
    <w:rsid w:val="00370A4A"/>
    <w:rsid w:val="00370C68"/>
    <w:rsid w:val="00371471"/>
    <w:rsid w:val="003716F8"/>
    <w:rsid w:val="00371891"/>
    <w:rsid w:val="003718FA"/>
    <w:rsid w:val="003719A9"/>
    <w:rsid w:val="00371B0F"/>
    <w:rsid w:val="00371C20"/>
    <w:rsid w:val="00371F0C"/>
    <w:rsid w:val="00371F68"/>
    <w:rsid w:val="0037244F"/>
    <w:rsid w:val="00372556"/>
    <w:rsid w:val="00372579"/>
    <w:rsid w:val="0037276E"/>
    <w:rsid w:val="00372809"/>
    <w:rsid w:val="00372A6B"/>
    <w:rsid w:val="00372BDA"/>
    <w:rsid w:val="0037319C"/>
    <w:rsid w:val="00373255"/>
    <w:rsid w:val="00373340"/>
    <w:rsid w:val="0037345C"/>
    <w:rsid w:val="00373669"/>
    <w:rsid w:val="00373DDB"/>
    <w:rsid w:val="00373F79"/>
    <w:rsid w:val="00374086"/>
    <w:rsid w:val="003740EC"/>
    <w:rsid w:val="00374256"/>
    <w:rsid w:val="00374726"/>
    <w:rsid w:val="00374A45"/>
    <w:rsid w:val="00374BAA"/>
    <w:rsid w:val="00374BF3"/>
    <w:rsid w:val="00374D77"/>
    <w:rsid w:val="00374FCA"/>
    <w:rsid w:val="00375009"/>
    <w:rsid w:val="0037561F"/>
    <w:rsid w:val="003757D9"/>
    <w:rsid w:val="00376039"/>
    <w:rsid w:val="003770F3"/>
    <w:rsid w:val="00377399"/>
    <w:rsid w:val="00377429"/>
    <w:rsid w:val="00377439"/>
    <w:rsid w:val="003775A2"/>
    <w:rsid w:val="00377DCD"/>
    <w:rsid w:val="00377F24"/>
    <w:rsid w:val="0038008B"/>
    <w:rsid w:val="0038011D"/>
    <w:rsid w:val="003806EF"/>
    <w:rsid w:val="003807D7"/>
    <w:rsid w:val="003809AD"/>
    <w:rsid w:val="00380F39"/>
    <w:rsid w:val="0038113E"/>
    <w:rsid w:val="0038117E"/>
    <w:rsid w:val="00381762"/>
    <w:rsid w:val="0038183D"/>
    <w:rsid w:val="00381890"/>
    <w:rsid w:val="00381DAE"/>
    <w:rsid w:val="00381F80"/>
    <w:rsid w:val="003822BE"/>
    <w:rsid w:val="0038257F"/>
    <w:rsid w:val="00382600"/>
    <w:rsid w:val="003827C6"/>
    <w:rsid w:val="00382892"/>
    <w:rsid w:val="0038299F"/>
    <w:rsid w:val="00382A8A"/>
    <w:rsid w:val="00382B6D"/>
    <w:rsid w:val="00382BCB"/>
    <w:rsid w:val="00382E2C"/>
    <w:rsid w:val="00383403"/>
    <w:rsid w:val="003835FE"/>
    <w:rsid w:val="003838DF"/>
    <w:rsid w:val="003839BE"/>
    <w:rsid w:val="00383C66"/>
    <w:rsid w:val="00384546"/>
    <w:rsid w:val="00384579"/>
    <w:rsid w:val="003847CE"/>
    <w:rsid w:val="00384B48"/>
    <w:rsid w:val="00385433"/>
    <w:rsid w:val="0038543A"/>
    <w:rsid w:val="00385767"/>
    <w:rsid w:val="00385B9F"/>
    <w:rsid w:val="00385C14"/>
    <w:rsid w:val="00385DD0"/>
    <w:rsid w:val="00385F2E"/>
    <w:rsid w:val="00385F8B"/>
    <w:rsid w:val="0038605C"/>
    <w:rsid w:val="003860A5"/>
    <w:rsid w:val="00386120"/>
    <w:rsid w:val="00386143"/>
    <w:rsid w:val="0038615F"/>
    <w:rsid w:val="00386785"/>
    <w:rsid w:val="00386B83"/>
    <w:rsid w:val="00386BBE"/>
    <w:rsid w:val="00387677"/>
    <w:rsid w:val="0038785A"/>
    <w:rsid w:val="0038786E"/>
    <w:rsid w:val="00387944"/>
    <w:rsid w:val="0038794E"/>
    <w:rsid w:val="00390113"/>
    <w:rsid w:val="003902EA"/>
    <w:rsid w:val="003904D5"/>
    <w:rsid w:val="00390743"/>
    <w:rsid w:val="0039079E"/>
    <w:rsid w:val="003907AD"/>
    <w:rsid w:val="0039086F"/>
    <w:rsid w:val="00390F27"/>
    <w:rsid w:val="00390F87"/>
    <w:rsid w:val="00391104"/>
    <w:rsid w:val="0039123A"/>
    <w:rsid w:val="00391728"/>
    <w:rsid w:val="003919F2"/>
    <w:rsid w:val="00391AA3"/>
    <w:rsid w:val="00391AC2"/>
    <w:rsid w:val="00391F49"/>
    <w:rsid w:val="00392101"/>
    <w:rsid w:val="0039232A"/>
    <w:rsid w:val="0039235B"/>
    <w:rsid w:val="003924D5"/>
    <w:rsid w:val="00392975"/>
    <w:rsid w:val="0039301F"/>
    <w:rsid w:val="00393105"/>
    <w:rsid w:val="00393138"/>
    <w:rsid w:val="0039340F"/>
    <w:rsid w:val="00393F84"/>
    <w:rsid w:val="0039405B"/>
    <w:rsid w:val="003941EF"/>
    <w:rsid w:val="0039436D"/>
    <w:rsid w:val="003944D4"/>
    <w:rsid w:val="00394900"/>
    <w:rsid w:val="00394A0B"/>
    <w:rsid w:val="00394A3A"/>
    <w:rsid w:val="00394B9E"/>
    <w:rsid w:val="00394D54"/>
    <w:rsid w:val="00394EE5"/>
    <w:rsid w:val="00394F89"/>
    <w:rsid w:val="00395173"/>
    <w:rsid w:val="0039519B"/>
    <w:rsid w:val="0039525F"/>
    <w:rsid w:val="0039568A"/>
    <w:rsid w:val="003958B4"/>
    <w:rsid w:val="00395AFE"/>
    <w:rsid w:val="00395E44"/>
    <w:rsid w:val="003960AC"/>
    <w:rsid w:val="0039613A"/>
    <w:rsid w:val="003962F8"/>
    <w:rsid w:val="00396736"/>
    <w:rsid w:val="0039673C"/>
    <w:rsid w:val="0039686E"/>
    <w:rsid w:val="00396D5A"/>
    <w:rsid w:val="00396D80"/>
    <w:rsid w:val="00397241"/>
    <w:rsid w:val="00397453"/>
    <w:rsid w:val="00397903"/>
    <w:rsid w:val="00397ADB"/>
    <w:rsid w:val="00397AFF"/>
    <w:rsid w:val="00397B06"/>
    <w:rsid w:val="00397BEE"/>
    <w:rsid w:val="003A013C"/>
    <w:rsid w:val="003A02BB"/>
    <w:rsid w:val="003A033A"/>
    <w:rsid w:val="003A06A3"/>
    <w:rsid w:val="003A0BBA"/>
    <w:rsid w:val="003A0C39"/>
    <w:rsid w:val="003A0DBC"/>
    <w:rsid w:val="003A1104"/>
    <w:rsid w:val="003A1295"/>
    <w:rsid w:val="003A1327"/>
    <w:rsid w:val="003A133F"/>
    <w:rsid w:val="003A1ADE"/>
    <w:rsid w:val="003A1ED6"/>
    <w:rsid w:val="003A1F85"/>
    <w:rsid w:val="003A203E"/>
    <w:rsid w:val="003A2042"/>
    <w:rsid w:val="003A2237"/>
    <w:rsid w:val="003A245B"/>
    <w:rsid w:val="003A25D9"/>
    <w:rsid w:val="003A26AC"/>
    <w:rsid w:val="003A2B70"/>
    <w:rsid w:val="003A2BA8"/>
    <w:rsid w:val="003A2C8C"/>
    <w:rsid w:val="003A33A0"/>
    <w:rsid w:val="003A3566"/>
    <w:rsid w:val="003A3971"/>
    <w:rsid w:val="003A3CEC"/>
    <w:rsid w:val="003A414D"/>
    <w:rsid w:val="003A41E6"/>
    <w:rsid w:val="003A435F"/>
    <w:rsid w:val="003A44D2"/>
    <w:rsid w:val="003A45D9"/>
    <w:rsid w:val="003A48CF"/>
    <w:rsid w:val="003A4B6F"/>
    <w:rsid w:val="003A4C0D"/>
    <w:rsid w:val="003A4C56"/>
    <w:rsid w:val="003A4FB6"/>
    <w:rsid w:val="003A53A1"/>
    <w:rsid w:val="003A54B8"/>
    <w:rsid w:val="003A5517"/>
    <w:rsid w:val="003A5A81"/>
    <w:rsid w:val="003A5BB1"/>
    <w:rsid w:val="003A5FA5"/>
    <w:rsid w:val="003A63E2"/>
    <w:rsid w:val="003A658A"/>
    <w:rsid w:val="003A670A"/>
    <w:rsid w:val="003A6DB9"/>
    <w:rsid w:val="003A6FF9"/>
    <w:rsid w:val="003A7129"/>
    <w:rsid w:val="003A7497"/>
    <w:rsid w:val="003A74E0"/>
    <w:rsid w:val="003A7545"/>
    <w:rsid w:val="003A7843"/>
    <w:rsid w:val="003A7B46"/>
    <w:rsid w:val="003A7B64"/>
    <w:rsid w:val="003A7BED"/>
    <w:rsid w:val="003A7E00"/>
    <w:rsid w:val="003A7F9E"/>
    <w:rsid w:val="003B03E5"/>
    <w:rsid w:val="003B0441"/>
    <w:rsid w:val="003B0766"/>
    <w:rsid w:val="003B10B5"/>
    <w:rsid w:val="003B14ED"/>
    <w:rsid w:val="003B1B6A"/>
    <w:rsid w:val="003B1C04"/>
    <w:rsid w:val="003B1C0A"/>
    <w:rsid w:val="003B200A"/>
    <w:rsid w:val="003B22E0"/>
    <w:rsid w:val="003B2544"/>
    <w:rsid w:val="003B2E6A"/>
    <w:rsid w:val="003B2EFB"/>
    <w:rsid w:val="003B33A6"/>
    <w:rsid w:val="003B36CD"/>
    <w:rsid w:val="003B3721"/>
    <w:rsid w:val="003B3A06"/>
    <w:rsid w:val="003B3AC9"/>
    <w:rsid w:val="003B3FC8"/>
    <w:rsid w:val="003B4091"/>
    <w:rsid w:val="003B43E4"/>
    <w:rsid w:val="003B466C"/>
    <w:rsid w:val="003B4D42"/>
    <w:rsid w:val="003B54DA"/>
    <w:rsid w:val="003B54EB"/>
    <w:rsid w:val="003B55D9"/>
    <w:rsid w:val="003B5687"/>
    <w:rsid w:val="003B5788"/>
    <w:rsid w:val="003B5E8C"/>
    <w:rsid w:val="003B61DD"/>
    <w:rsid w:val="003B6201"/>
    <w:rsid w:val="003B648B"/>
    <w:rsid w:val="003B64B1"/>
    <w:rsid w:val="003B69F9"/>
    <w:rsid w:val="003B6D56"/>
    <w:rsid w:val="003B7428"/>
    <w:rsid w:val="003B7614"/>
    <w:rsid w:val="003B7972"/>
    <w:rsid w:val="003B7A5D"/>
    <w:rsid w:val="003B7D77"/>
    <w:rsid w:val="003B7E67"/>
    <w:rsid w:val="003B7F63"/>
    <w:rsid w:val="003C0068"/>
    <w:rsid w:val="003C0A9B"/>
    <w:rsid w:val="003C0AE9"/>
    <w:rsid w:val="003C0C03"/>
    <w:rsid w:val="003C0D10"/>
    <w:rsid w:val="003C0F9C"/>
    <w:rsid w:val="003C108C"/>
    <w:rsid w:val="003C1183"/>
    <w:rsid w:val="003C141B"/>
    <w:rsid w:val="003C1AFB"/>
    <w:rsid w:val="003C1BBF"/>
    <w:rsid w:val="003C1C8B"/>
    <w:rsid w:val="003C1E8E"/>
    <w:rsid w:val="003C1EDE"/>
    <w:rsid w:val="003C2489"/>
    <w:rsid w:val="003C25EA"/>
    <w:rsid w:val="003C27B0"/>
    <w:rsid w:val="003C2A3F"/>
    <w:rsid w:val="003C3299"/>
    <w:rsid w:val="003C32F1"/>
    <w:rsid w:val="003C33F2"/>
    <w:rsid w:val="003C391F"/>
    <w:rsid w:val="003C397F"/>
    <w:rsid w:val="003C3B3C"/>
    <w:rsid w:val="003C3C0E"/>
    <w:rsid w:val="003C3D8E"/>
    <w:rsid w:val="003C3DC9"/>
    <w:rsid w:val="003C4505"/>
    <w:rsid w:val="003C4C4D"/>
    <w:rsid w:val="003C547A"/>
    <w:rsid w:val="003C56A4"/>
    <w:rsid w:val="003C58C8"/>
    <w:rsid w:val="003C591A"/>
    <w:rsid w:val="003C5AC0"/>
    <w:rsid w:val="003C6007"/>
    <w:rsid w:val="003C6D74"/>
    <w:rsid w:val="003C7036"/>
    <w:rsid w:val="003C704C"/>
    <w:rsid w:val="003C714B"/>
    <w:rsid w:val="003C72AE"/>
    <w:rsid w:val="003C73BA"/>
    <w:rsid w:val="003C748A"/>
    <w:rsid w:val="003C74AC"/>
    <w:rsid w:val="003C7620"/>
    <w:rsid w:val="003C79F8"/>
    <w:rsid w:val="003C7EC2"/>
    <w:rsid w:val="003D0113"/>
    <w:rsid w:val="003D0419"/>
    <w:rsid w:val="003D0693"/>
    <w:rsid w:val="003D082F"/>
    <w:rsid w:val="003D09F7"/>
    <w:rsid w:val="003D0B6A"/>
    <w:rsid w:val="003D0DEC"/>
    <w:rsid w:val="003D1300"/>
    <w:rsid w:val="003D1325"/>
    <w:rsid w:val="003D144B"/>
    <w:rsid w:val="003D1562"/>
    <w:rsid w:val="003D1589"/>
    <w:rsid w:val="003D159A"/>
    <w:rsid w:val="003D16CD"/>
    <w:rsid w:val="003D18F4"/>
    <w:rsid w:val="003D1A39"/>
    <w:rsid w:val="003D1C82"/>
    <w:rsid w:val="003D1E3B"/>
    <w:rsid w:val="003D1F2D"/>
    <w:rsid w:val="003D1F9F"/>
    <w:rsid w:val="003D2A7E"/>
    <w:rsid w:val="003D2A96"/>
    <w:rsid w:val="003D2AC4"/>
    <w:rsid w:val="003D2F25"/>
    <w:rsid w:val="003D30EE"/>
    <w:rsid w:val="003D327C"/>
    <w:rsid w:val="003D366B"/>
    <w:rsid w:val="003D3DCD"/>
    <w:rsid w:val="003D3DEC"/>
    <w:rsid w:val="003D412E"/>
    <w:rsid w:val="003D4EF3"/>
    <w:rsid w:val="003D5134"/>
    <w:rsid w:val="003D54E6"/>
    <w:rsid w:val="003D563F"/>
    <w:rsid w:val="003D59BE"/>
    <w:rsid w:val="003D5ABE"/>
    <w:rsid w:val="003D5C3B"/>
    <w:rsid w:val="003D5CD1"/>
    <w:rsid w:val="003D5D2B"/>
    <w:rsid w:val="003D5F47"/>
    <w:rsid w:val="003D61DE"/>
    <w:rsid w:val="003D659F"/>
    <w:rsid w:val="003D6A10"/>
    <w:rsid w:val="003D6A39"/>
    <w:rsid w:val="003D6C4F"/>
    <w:rsid w:val="003D6D14"/>
    <w:rsid w:val="003D6D85"/>
    <w:rsid w:val="003D6F2D"/>
    <w:rsid w:val="003D702A"/>
    <w:rsid w:val="003D7034"/>
    <w:rsid w:val="003D719A"/>
    <w:rsid w:val="003D720E"/>
    <w:rsid w:val="003D737E"/>
    <w:rsid w:val="003D7793"/>
    <w:rsid w:val="003D7915"/>
    <w:rsid w:val="003D7AC5"/>
    <w:rsid w:val="003D7B66"/>
    <w:rsid w:val="003D7DAA"/>
    <w:rsid w:val="003D7F09"/>
    <w:rsid w:val="003E0499"/>
    <w:rsid w:val="003E04B6"/>
    <w:rsid w:val="003E0534"/>
    <w:rsid w:val="003E06A7"/>
    <w:rsid w:val="003E0760"/>
    <w:rsid w:val="003E0844"/>
    <w:rsid w:val="003E09BC"/>
    <w:rsid w:val="003E0A88"/>
    <w:rsid w:val="003E0AA8"/>
    <w:rsid w:val="003E0AD9"/>
    <w:rsid w:val="003E0F36"/>
    <w:rsid w:val="003E0F48"/>
    <w:rsid w:val="003E1017"/>
    <w:rsid w:val="003E115F"/>
    <w:rsid w:val="003E1198"/>
    <w:rsid w:val="003E11CE"/>
    <w:rsid w:val="003E13E1"/>
    <w:rsid w:val="003E14BB"/>
    <w:rsid w:val="003E156D"/>
    <w:rsid w:val="003E1724"/>
    <w:rsid w:val="003E18B2"/>
    <w:rsid w:val="003E1921"/>
    <w:rsid w:val="003E1C06"/>
    <w:rsid w:val="003E1E6B"/>
    <w:rsid w:val="003E1FA9"/>
    <w:rsid w:val="003E2062"/>
    <w:rsid w:val="003E21C9"/>
    <w:rsid w:val="003E2223"/>
    <w:rsid w:val="003E25DB"/>
    <w:rsid w:val="003E2B13"/>
    <w:rsid w:val="003E33E7"/>
    <w:rsid w:val="003E3445"/>
    <w:rsid w:val="003E3A84"/>
    <w:rsid w:val="003E4230"/>
    <w:rsid w:val="003E441F"/>
    <w:rsid w:val="003E4420"/>
    <w:rsid w:val="003E4447"/>
    <w:rsid w:val="003E46F3"/>
    <w:rsid w:val="003E4936"/>
    <w:rsid w:val="003E49B8"/>
    <w:rsid w:val="003E4C6B"/>
    <w:rsid w:val="003E4D77"/>
    <w:rsid w:val="003E4E9B"/>
    <w:rsid w:val="003E5423"/>
    <w:rsid w:val="003E5509"/>
    <w:rsid w:val="003E558B"/>
    <w:rsid w:val="003E56BE"/>
    <w:rsid w:val="003E57D2"/>
    <w:rsid w:val="003E581E"/>
    <w:rsid w:val="003E5A8B"/>
    <w:rsid w:val="003E5B05"/>
    <w:rsid w:val="003E5B36"/>
    <w:rsid w:val="003E5B9F"/>
    <w:rsid w:val="003E5C64"/>
    <w:rsid w:val="003E605F"/>
    <w:rsid w:val="003E64C6"/>
    <w:rsid w:val="003E6582"/>
    <w:rsid w:val="003E665A"/>
    <w:rsid w:val="003E6706"/>
    <w:rsid w:val="003E679A"/>
    <w:rsid w:val="003E69ED"/>
    <w:rsid w:val="003E6BEF"/>
    <w:rsid w:val="003E76F5"/>
    <w:rsid w:val="003E793E"/>
    <w:rsid w:val="003E79A8"/>
    <w:rsid w:val="003E7BC4"/>
    <w:rsid w:val="003F0206"/>
    <w:rsid w:val="003F026D"/>
    <w:rsid w:val="003F03F2"/>
    <w:rsid w:val="003F064F"/>
    <w:rsid w:val="003F109B"/>
    <w:rsid w:val="003F1207"/>
    <w:rsid w:val="003F154D"/>
    <w:rsid w:val="003F156F"/>
    <w:rsid w:val="003F1727"/>
    <w:rsid w:val="003F173F"/>
    <w:rsid w:val="003F17A9"/>
    <w:rsid w:val="003F1A55"/>
    <w:rsid w:val="003F1AC2"/>
    <w:rsid w:val="003F1F67"/>
    <w:rsid w:val="003F203F"/>
    <w:rsid w:val="003F20CD"/>
    <w:rsid w:val="003F2186"/>
    <w:rsid w:val="003F21B5"/>
    <w:rsid w:val="003F22C4"/>
    <w:rsid w:val="003F2356"/>
    <w:rsid w:val="003F2569"/>
    <w:rsid w:val="003F30C5"/>
    <w:rsid w:val="003F368D"/>
    <w:rsid w:val="003F37AD"/>
    <w:rsid w:val="003F3880"/>
    <w:rsid w:val="003F396B"/>
    <w:rsid w:val="003F3CAA"/>
    <w:rsid w:val="003F3DBE"/>
    <w:rsid w:val="003F40B2"/>
    <w:rsid w:val="003F40C0"/>
    <w:rsid w:val="003F417A"/>
    <w:rsid w:val="003F4B92"/>
    <w:rsid w:val="003F5041"/>
    <w:rsid w:val="003F5296"/>
    <w:rsid w:val="003F5328"/>
    <w:rsid w:val="003F55CE"/>
    <w:rsid w:val="003F58A9"/>
    <w:rsid w:val="003F59D1"/>
    <w:rsid w:val="003F59D6"/>
    <w:rsid w:val="003F5ACB"/>
    <w:rsid w:val="003F5FAA"/>
    <w:rsid w:val="003F6257"/>
    <w:rsid w:val="003F66BE"/>
    <w:rsid w:val="003F688A"/>
    <w:rsid w:val="003F688C"/>
    <w:rsid w:val="003F6CB1"/>
    <w:rsid w:val="003F6CB6"/>
    <w:rsid w:val="003F6D5B"/>
    <w:rsid w:val="003F6FEC"/>
    <w:rsid w:val="003F732C"/>
    <w:rsid w:val="003F747A"/>
    <w:rsid w:val="003F7764"/>
    <w:rsid w:val="003F77B1"/>
    <w:rsid w:val="003F7911"/>
    <w:rsid w:val="003F7C53"/>
    <w:rsid w:val="003F7C95"/>
    <w:rsid w:val="003F7DDF"/>
    <w:rsid w:val="003F7F64"/>
    <w:rsid w:val="0040026E"/>
    <w:rsid w:val="00400586"/>
    <w:rsid w:val="004005A3"/>
    <w:rsid w:val="004008CA"/>
    <w:rsid w:val="00400A27"/>
    <w:rsid w:val="00400AA2"/>
    <w:rsid w:val="00400C5B"/>
    <w:rsid w:val="00400DF6"/>
    <w:rsid w:val="00401065"/>
    <w:rsid w:val="0040111E"/>
    <w:rsid w:val="0040133E"/>
    <w:rsid w:val="00401390"/>
    <w:rsid w:val="004015A7"/>
    <w:rsid w:val="004016E2"/>
    <w:rsid w:val="004017EF"/>
    <w:rsid w:val="0040185F"/>
    <w:rsid w:val="00401DB3"/>
    <w:rsid w:val="00401E0F"/>
    <w:rsid w:val="00401E81"/>
    <w:rsid w:val="00401FFF"/>
    <w:rsid w:val="00402098"/>
    <w:rsid w:val="00402463"/>
    <w:rsid w:val="00402CE4"/>
    <w:rsid w:val="00402E68"/>
    <w:rsid w:val="00403141"/>
    <w:rsid w:val="0040333D"/>
    <w:rsid w:val="0040383B"/>
    <w:rsid w:val="00403B02"/>
    <w:rsid w:val="00403CC9"/>
    <w:rsid w:val="004041B3"/>
    <w:rsid w:val="00404430"/>
    <w:rsid w:val="00404A22"/>
    <w:rsid w:val="00404BF1"/>
    <w:rsid w:val="00404BFD"/>
    <w:rsid w:val="00404DBD"/>
    <w:rsid w:val="00404DCA"/>
    <w:rsid w:val="00404DD4"/>
    <w:rsid w:val="00404EA0"/>
    <w:rsid w:val="0040505A"/>
    <w:rsid w:val="004051B6"/>
    <w:rsid w:val="004052BC"/>
    <w:rsid w:val="004058B2"/>
    <w:rsid w:val="00405B9D"/>
    <w:rsid w:val="00405C44"/>
    <w:rsid w:val="00405C56"/>
    <w:rsid w:val="00405D46"/>
    <w:rsid w:val="00405D85"/>
    <w:rsid w:val="00405F3E"/>
    <w:rsid w:val="00405FFC"/>
    <w:rsid w:val="00406143"/>
    <w:rsid w:val="00406309"/>
    <w:rsid w:val="004068D6"/>
    <w:rsid w:val="00406965"/>
    <w:rsid w:val="004069C6"/>
    <w:rsid w:val="004073DC"/>
    <w:rsid w:val="00407448"/>
    <w:rsid w:val="00407521"/>
    <w:rsid w:val="004079D1"/>
    <w:rsid w:val="00407F90"/>
    <w:rsid w:val="00410C6D"/>
    <w:rsid w:val="00410C77"/>
    <w:rsid w:val="00411055"/>
    <w:rsid w:val="0041128D"/>
    <w:rsid w:val="004112EB"/>
    <w:rsid w:val="0041194D"/>
    <w:rsid w:val="00411C03"/>
    <w:rsid w:val="00411CC8"/>
    <w:rsid w:val="00411D87"/>
    <w:rsid w:val="00411FCA"/>
    <w:rsid w:val="00412375"/>
    <w:rsid w:val="004124C8"/>
    <w:rsid w:val="00412610"/>
    <w:rsid w:val="004128AD"/>
    <w:rsid w:val="00412DC4"/>
    <w:rsid w:val="00412EF0"/>
    <w:rsid w:val="00412F7D"/>
    <w:rsid w:val="00413081"/>
    <w:rsid w:val="0041323F"/>
    <w:rsid w:val="0041342E"/>
    <w:rsid w:val="004135D4"/>
    <w:rsid w:val="004137AC"/>
    <w:rsid w:val="00413A1F"/>
    <w:rsid w:val="00413B91"/>
    <w:rsid w:val="00413CC0"/>
    <w:rsid w:val="00413E44"/>
    <w:rsid w:val="0041428A"/>
    <w:rsid w:val="00414873"/>
    <w:rsid w:val="00414B39"/>
    <w:rsid w:val="00414E3D"/>
    <w:rsid w:val="0041532E"/>
    <w:rsid w:val="00415731"/>
    <w:rsid w:val="00415926"/>
    <w:rsid w:val="004159B7"/>
    <w:rsid w:val="00415C58"/>
    <w:rsid w:val="00415EF9"/>
    <w:rsid w:val="00415F74"/>
    <w:rsid w:val="0041613C"/>
    <w:rsid w:val="004166CB"/>
    <w:rsid w:val="004166CF"/>
    <w:rsid w:val="0041688C"/>
    <w:rsid w:val="0041748C"/>
    <w:rsid w:val="004174CB"/>
    <w:rsid w:val="0041766B"/>
    <w:rsid w:val="004176E3"/>
    <w:rsid w:val="004177CC"/>
    <w:rsid w:val="004178AB"/>
    <w:rsid w:val="004179D9"/>
    <w:rsid w:val="004179DB"/>
    <w:rsid w:val="00417B31"/>
    <w:rsid w:val="00420551"/>
    <w:rsid w:val="00420750"/>
    <w:rsid w:val="00420A28"/>
    <w:rsid w:val="00420BFC"/>
    <w:rsid w:val="00420FE9"/>
    <w:rsid w:val="0042123F"/>
    <w:rsid w:val="004213C2"/>
    <w:rsid w:val="004213F9"/>
    <w:rsid w:val="004217BC"/>
    <w:rsid w:val="00421865"/>
    <w:rsid w:val="00421982"/>
    <w:rsid w:val="00421A2A"/>
    <w:rsid w:val="00421BF4"/>
    <w:rsid w:val="00421BFA"/>
    <w:rsid w:val="00421D37"/>
    <w:rsid w:val="004221D1"/>
    <w:rsid w:val="0042234D"/>
    <w:rsid w:val="0042236B"/>
    <w:rsid w:val="004223A3"/>
    <w:rsid w:val="0042252B"/>
    <w:rsid w:val="004225A9"/>
    <w:rsid w:val="0042261A"/>
    <w:rsid w:val="00422872"/>
    <w:rsid w:val="0042309B"/>
    <w:rsid w:val="00423188"/>
    <w:rsid w:val="00423251"/>
    <w:rsid w:val="0042334C"/>
    <w:rsid w:val="00423542"/>
    <w:rsid w:val="0042369A"/>
    <w:rsid w:val="0042380F"/>
    <w:rsid w:val="004239A2"/>
    <w:rsid w:val="00423AE0"/>
    <w:rsid w:val="00423D1A"/>
    <w:rsid w:val="00423E72"/>
    <w:rsid w:val="0042417C"/>
    <w:rsid w:val="0042459E"/>
    <w:rsid w:val="004248C8"/>
    <w:rsid w:val="00424981"/>
    <w:rsid w:val="00424B4D"/>
    <w:rsid w:val="00424F19"/>
    <w:rsid w:val="0042546B"/>
    <w:rsid w:val="00425490"/>
    <w:rsid w:val="00425742"/>
    <w:rsid w:val="004259E0"/>
    <w:rsid w:val="00425A8F"/>
    <w:rsid w:val="00425B5C"/>
    <w:rsid w:val="00425C60"/>
    <w:rsid w:val="00425CD1"/>
    <w:rsid w:val="00425CED"/>
    <w:rsid w:val="00425E08"/>
    <w:rsid w:val="00425E5C"/>
    <w:rsid w:val="00425E94"/>
    <w:rsid w:val="00426206"/>
    <w:rsid w:val="0042658F"/>
    <w:rsid w:val="00426661"/>
    <w:rsid w:val="00426704"/>
    <w:rsid w:val="0042670A"/>
    <w:rsid w:val="00426C8B"/>
    <w:rsid w:val="00426C9D"/>
    <w:rsid w:val="00426FF7"/>
    <w:rsid w:val="00427028"/>
    <w:rsid w:val="0042741B"/>
    <w:rsid w:val="004274CE"/>
    <w:rsid w:val="004274E8"/>
    <w:rsid w:val="00427756"/>
    <w:rsid w:val="00427835"/>
    <w:rsid w:val="004279F6"/>
    <w:rsid w:val="00427C3E"/>
    <w:rsid w:val="00427CB2"/>
    <w:rsid w:val="00430042"/>
    <w:rsid w:val="0043021C"/>
    <w:rsid w:val="00430A00"/>
    <w:rsid w:val="0043120E"/>
    <w:rsid w:val="004313B6"/>
    <w:rsid w:val="00431484"/>
    <w:rsid w:val="00431629"/>
    <w:rsid w:val="00431AFA"/>
    <w:rsid w:val="00432017"/>
    <w:rsid w:val="004321BC"/>
    <w:rsid w:val="004322B2"/>
    <w:rsid w:val="004323A1"/>
    <w:rsid w:val="00432A19"/>
    <w:rsid w:val="00432D86"/>
    <w:rsid w:val="0043306F"/>
    <w:rsid w:val="004331CB"/>
    <w:rsid w:val="004336A3"/>
    <w:rsid w:val="00433842"/>
    <w:rsid w:val="00433AD0"/>
    <w:rsid w:val="00433C5E"/>
    <w:rsid w:val="00433F41"/>
    <w:rsid w:val="00433F52"/>
    <w:rsid w:val="004340A1"/>
    <w:rsid w:val="004341FC"/>
    <w:rsid w:val="00434672"/>
    <w:rsid w:val="004349C1"/>
    <w:rsid w:val="00434B9F"/>
    <w:rsid w:val="00434BA6"/>
    <w:rsid w:val="00435097"/>
    <w:rsid w:val="00435799"/>
    <w:rsid w:val="0043631A"/>
    <w:rsid w:val="00436470"/>
    <w:rsid w:val="004365EE"/>
    <w:rsid w:val="00436613"/>
    <w:rsid w:val="004366AC"/>
    <w:rsid w:val="00436A95"/>
    <w:rsid w:val="00436CB3"/>
    <w:rsid w:val="00436DDC"/>
    <w:rsid w:val="00436E22"/>
    <w:rsid w:val="00437006"/>
    <w:rsid w:val="00437319"/>
    <w:rsid w:val="00437455"/>
    <w:rsid w:val="00437517"/>
    <w:rsid w:val="0043751A"/>
    <w:rsid w:val="00437522"/>
    <w:rsid w:val="004375CB"/>
    <w:rsid w:val="00437997"/>
    <w:rsid w:val="004379AF"/>
    <w:rsid w:val="00437AD3"/>
    <w:rsid w:val="00440153"/>
    <w:rsid w:val="00440382"/>
    <w:rsid w:val="00440571"/>
    <w:rsid w:val="00440890"/>
    <w:rsid w:val="00440923"/>
    <w:rsid w:val="00440FF9"/>
    <w:rsid w:val="004413F2"/>
    <w:rsid w:val="0044152A"/>
    <w:rsid w:val="00441603"/>
    <w:rsid w:val="0044166F"/>
    <w:rsid w:val="00441A7D"/>
    <w:rsid w:val="00441BA4"/>
    <w:rsid w:val="00441D78"/>
    <w:rsid w:val="004421EF"/>
    <w:rsid w:val="00442C34"/>
    <w:rsid w:val="00442D2E"/>
    <w:rsid w:val="00442E5B"/>
    <w:rsid w:val="00442E73"/>
    <w:rsid w:val="00442FAE"/>
    <w:rsid w:val="00442FEF"/>
    <w:rsid w:val="00443075"/>
    <w:rsid w:val="00443087"/>
    <w:rsid w:val="00443185"/>
    <w:rsid w:val="0044337E"/>
    <w:rsid w:val="004435B0"/>
    <w:rsid w:val="004436C7"/>
    <w:rsid w:val="0044370F"/>
    <w:rsid w:val="0044392F"/>
    <w:rsid w:val="00443D36"/>
    <w:rsid w:val="00444130"/>
    <w:rsid w:val="0044430C"/>
    <w:rsid w:val="0044440F"/>
    <w:rsid w:val="00444656"/>
    <w:rsid w:val="0044484F"/>
    <w:rsid w:val="00444A80"/>
    <w:rsid w:val="00444C0B"/>
    <w:rsid w:val="0044527B"/>
    <w:rsid w:val="004452BB"/>
    <w:rsid w:val="0044549A"/>
    <w:rsid w:val="004455AC"/>
    <w:rsid w:val="00445666"/>
    <w:rsid w:val="0044574D"/>
    <w:rsid w:val="004459C1"/>
    <w:rsid w:val="00445C8C"/>
    <w:rsid w:val="00446158"/>
    <w:rsid w:val="0044617A"/>
    <w:rsid w:val="004465B5"/>
    <w:rsid w:val="004467EB"/>
    <w:rsid w:val="004468F2"/>
    <w:rsid w:val="00446B8A"/>
    <w:rsid w:val="004473E9"/>
    <w:rsid w:val="0044789A"/>
    <w:rsid w:val="00447ED7"/>
    <w:rsid w:val="00447F56"/>
    <w:rsid w:val="0045043D"/>
    <w:rsid w:val="00450447"/>
    <w:rsid w:val="004507ED"/>
    <w:rsid w:val="00450B18"/>
    <w:rsid w:val="00450F57"/>
    <w:rsid w:val="00451127"/>
    <w:rsid w:val="00451502"/>
    <w:rsid w:val="00451623"/>
    <w:rsid w:val="00452004"/>
    <w:rsid w:val="00452069"/>
    <w:rsid w:val="0045245E"/>
    <w:rsid w:val="00452771"/>
    <w:rsid w:val="00452F51"/>
    <w:rsid w:val="004531CB"/>
    <w:rsid w:val="004532C5"/>
    <w:rsid w:val="00453352"/>
    <w:rsid w:val="004534A6"/>
    <w:rsid w:val="004534E7"/>
    <w:rsid w:val="00453642"/>
    <w:rsid w:val="004536A1"/>
    <w:rsid w:val="004537CF"/>
    <w:rsid w:val="00453811"/>
    <w:rsid w:val="0045393A"/>
    <w:rsid w:val="00453CC2"/>
    <w:rsid w:val="0045423F"/>
    <w:rsid w:val="00454507"/>
    <w:rsid w:val="00454605"/>
    <w:rsid w:val="004546B9"/>
    <w:rsid w:val="00454832"/>
    <w:rsid w:val="004548DF"/>
    <w:rsid w:val="0045495A"/>
    <w:rsid w:val="00454AC4"/>
    <w:rsid w:val="00454CFF"/>
    <w:rsid w:val="00455073"/>
    <w:rsid w:val="00455218"/>
    <w:rsid w:val="004552E8"/>
    <w:rsid w:val="004554A3"/>
    <w:rsid w:val="004554DF"/>
    <w:rsid w:val="004555D8"/>
    <w:rsid w:val="00455BE5"/>
    <w:rsid w:val="00455C01"/>
    <w:rsid w:val="00455E57"/>
    <w:rsid w:val="00455F20"/>
    <w:rsid w:val="00456065"/>
    <w:rsid w:val="00456332"/>
    <w:rsid w:val="00456717"/>
    <w:rsid w:val="00456E03"/>
    <w:rsid w:val="00456E2C"/>
    <w:rsid w:val="00456F7F"/>
    <w:rsid w:val="00457616"/>
    <w:rsid w:val="0045774A"/>
    <w:rsid w:val="004578BB"/>
    <w:rsid w:val="00457905"/>
    <w:rsid w:val="00457A81"/>
    <w:rsid w:val="00457CBC"/>
    <w:rsid w:val="0046011A"/>
    <w:rsid w:val="004601AC"/>
    <w:rsid w:val="0046034F"/>
    <w:rsid w:val="00460405"/>
    <w:rsid w:val="0046078B"/>
    <w:rsid w:val="00460A18"/>
    <w:rsid w:val="00460B9D"/>
    <w:rsid w:val="00460F3F"/>
    <w:rsid w:val="0046102D"/>
    <w:rsid w:val="00461810"/>
    <w:rsid w:val="00461820"/>
    <w:rsid w:val="00461C29"/>
    <w:rsid w:val="0046203D"/>
    <w:rsid w:val="00462079"/>
    <w:rsid w:val="00462127"/>
    <w:rsid w:val="004622E9"/>
    <w:rsid w:val="00462478"/>
    <w:rsid w:val="00462903"/>
    <w:rsid w:val="004629DE"/>
    <w:rsid w:val="004629F1"/>
    <w:rsid w:val="00462B12"/>
    <w:rsid w:val="00462BA9"/>
    <w:rsid w:val="00462D36"/>
    <w:rsid w:val="00463081"/>
    <w:rsid w:val="00463112"/>
    <w:rsid w:val="004632C6"/>
    <w:rsid w:val="004632F5"/>
    <w:rsid w:val="004638C8"/>
    <w:rsid w:val="00463CF5"/>
    <w:rsid w:val="00463D0B"/>
    <w:rsid w:val="00463EA2"/>
    <w:rsid w:val="004642A0"/>
    <w:rsid w:val="004643F8"/>
    <w:rsid w:val="00464405"/>
    <w:rsid w:val="004647EB"/>
    <w:rsid w:val="00464ED0"/>
    <w:rsid w:val="00464EFD"/>
    <w:rsid w:val="004655B9"/>
    <w:rsid w:val="00465814"/>
    <w:rsid w:val="00465823"/>
    <w:rsid w:val="004658F3"/>
    <w:rsid w:val="00465A55"/>
    <w:rsid w:val="00466354"/>
    <w:rsid w:val="00466600"/>
    <w:rsid w:val="00466AC5"/>
    <w:rsid w:val="00466CFF"/>
    <w:rsid w:val="00466F02"/>
    <w:rsid w:val="00466FD3"/>
    <w:rsid w:val="004672B6"/>
    <w:rsid w:val="004676DD"/>
    <w:rsid w:val="00470094"/>
    <w:rsid w:val="004700F4"/>
    <w:rsid w:val="00470A63"/>
    <w:rsid w:val="00470A99"/>
    <w:rsid w:val="00470BBC"/>
    <w:rsid w:val="0047135B"/>
    <w:rsid w:val="00471499"/>
    <w:rsid w:val="00471589"/>
    <w:rsid w:val="00471631"/>
    <w:rsid w:val="004719D8"/>
    <w:rsid w:val="00471CF4"/>
    <w:rsid w:val="00471D6F"/>
    <w:rsid w:val="00471E6C"/>
    <w:rsid w:val="004726D7"/>
    <w:rsid w:val="00472872"/>
    <w:rsid w:val="00472AEE"/>
    <w:rsid w:val="00472D91"/>
    <w:rsid w:val="00473180"/>
    <w:rsid w:val="0047398E"/>
    <w:rsid w:val="00473FC1"/>
    <w:rsid w:val="004743D8"/>
    <w:rsid w:val="00474A9D"/>
    <w:rsid w:val="00474CD6"/>
    <w:rsid w:val="00474EC3"/>
    <w:rsid w:val="00474F3D"/>
    <w:rsid w:val="00474F5F"/>
    <w:rsid w:val="00474F7B"/>
    <w:rsid w:val="0047503A"/>
    <w:rsid w:val="0047534F"/>
    <w:rsid w:val="0047565B"/>
    <w:rsid w:val="00475F12"/>
    <w:rsid w:val="00476074"/>
    <w:rsid w:val="00476A8C"/>
    <w:rsid w:val="00476F07"/>
    <w:rsid w:val="0047735D"/>
    <w:rsid w:val="004774B1"/>
    <w:rsid w:val="004774E3"/>
    <w:rsid w:val="004775CD"/>
    <w:rsid w:val="00477B69"/>
    <w:rsid w:val="0048013E"/>
    <w:rsid w:val="00480524"/>
    <w:rsid w:val="004805CB"/>
    <w:rsid w:val="0048079A"/>
    <w:rsid w:val="00480A41"/>
    <w:rsid w:val="00480A63"/>
    <w:rsid w:val="00480B84"/>
    <w:rsid w:val="00481100"/>
    <w:rsid w:val="0048127B"/>
    <w:rsid w:val="004812B8"/>
    <w:rsid w:val="0048151D"/>
    <w:rsid w:val="004817D3"/>
    <w:rsid w:val="00481930"/>
    <w:rsid w:val="00481C73"/>
    <w:rsid w:val="00481F6A"/>
    <w:rsid w:val="0048211E"/>
    <w:rsid w:val="00482269"/>
    <w:rsid w:val="00482335"/>
    <w:rsid w:val="0048255B"/>
    <w:rsid w:val="004825F9"/>
    <w:rsid w:val="00482643"/>
    <w:rsid w:val="00482D4A"/>
    <w:rsid w:val="00483260"/>
    <w:rsid w:val="004832EF"/>
    <w:rsid w:val="00483622"/>
    <w:rsid w:val="00483737"/>
    <w:rsid w:val="004839B9"/>
    <w:rsid w:val="00483C2B"/>
    <w:rsid w:val="00483E64"/>
    <w:rsid w:val="00483F99"/>
    <w:rsid w:val="0048410E"/>
    <w:rsid w:val="0048413C"/>
    <w:rsid w:val="00484236"/>
    <w:rsid w:val="00484289"/>
    <w:rsid w:val="0048459B"/>
    <w:rsid w:val="0048460B"/>
    <w:rsid w:val="00484C5F"/>
    <w:rsid w:val="00484D1C"/>
    <w:rsid w:val="00484DFA"/>
    <w:rsid w:val="00484E78"/>
    <w:rsid w:val="0048517A"/>
    <w:rsid w:val="00485243"/>
    <w:rsid w:val="00485262"/>
    <w:rsid w:val="004852C1"/>
    <w:rsid w:val="004852CC"/>
    <w:rsid w:val="004852DA"/>
    <w:rsid w:val="004859FB"/>
    <w:rsid w:val="00485F8F"/>
    <w:rsid w:val="00485FFA"/>
    <w:rsid w:val="0048607B"/>
    <w:rsid w:val="00486669"/>
    <w:rsid w:val="004867B0"/>
    <w:rsid w:val="00486BB6"/>
    <w:rsid w:val="00486D81"/>
    <w:rsid w:val="00487420"/>
    <w:rsid w:val="00487464"/>
    <w:rsid w:val="004876B0"/>
    <w:rsid w:val="0048777A"/>
    <w:rsid w:val="00487803"/>
    <w:rsid w:val="00487B15"/>
    <w:rsid w:val="00487CCD"/>
    <w:rsid w:val="00487DB7"/>
    <w:rsid w:val="00487EB9"/>
    <w:rsid w:val="00487F0C"/>
    <w:rsid w:val="00487F90"/>
    <w:rsid w:val="004900A4"/>
    <w:rsid w:val="004903FB"/>
    <w:rsid w:val="004906B4"/>
    <w:rsid w:val="004906BD"/>
    <w:rsid w:val="00490944"/>
    <w:rsid w:val="004909C1"/>
    <w:rsid w:val="004909FB"/>
    <w:rsid w:val="00490ACC"/>
    <w:rsid w:val="00491353"/>
    <w:rsid w:val="00491464"/>
    <w:rsid w:val="00491507"/>
    <w:rsid w:val="00491867"/>
    <w:rsid w:val="004919B6"/>
    <w:rsid w:val="00491BFC"/>
    <w:rsid w:val="00491E0B"/>
    <w:rsid w:val="00491EF9"/>
    <w:rsid w:val="004923F4"/>
    <w:rsid w:val="004924AE"/>
    <w:rsid w:val="00492B7C"/>
    <w:rsid w:val="00492BE3"/>
    <w:rsid w:val="00492D8F"/>
    <w:rsid w:val="00493157"/>
    <w:rsid w:val="00493279"/>
    <w:rsid w:val="004934EA"/>
    <w:rsid w:val="004934F5"/>
    <w:rsid w:val="00493513"/>
    <w:rsid w:val="004936FA"/>
    <w:rsid w:val="00493727"/>
    <w:rsid w:val="004938FC"/>
    <w:rsid w:val="0049395F"/>
    <w:rsid w:val="00493B0D"/>
    <w:rsid w:val="00493D84"/>
    <w:rsid w:val="00493DD8"/>
    <w:rsid w:val="00493DEC"/>
    <w:rsid w:val="00493E4C"/>
    <w:rsid w:val="004944E6"/>
    <w:rsid w:val="00494806"/>
    <w:rsid w:val="00494D5D"/>
    <w:rsid w:val="00495E98"/>
    <w:rsid w:val="004964E5"/>
    <w:rsid w:val="00496590"/>
    <w:rsid w:val="0049676B"/>
    <w:rsid w:val="004968E8"/>
    <w:rsid w:val="00496C82"/>
    <w:rsid w:val="00496F8A"/>
    <w:rsid w:val="00496F90"/>
    <w:rsid w:val="0049710E"/>
    <w:rsid w:val="0049717C"/>
    <w:rsid w:val="0049751F"/>
    <w:rsid w:val="00497859"/>
    <w:rsid w:val="00497866"/>
    <w:rsid w:val="00497BE9"/>
    <w:rsid w:val="00497C63"/>
    <w:rsid w:val="00497DFB"/>
    <w:rsid w:val="00497F4B"/>
    <w:rsid w:val="004A0005"/>
    <w:rsid w:val="004A0271"/>
    <w:rsid w:val="004A02CC"/>
    <w:rsid w:val="004A06A1"/>
    <w:rsid w:val="004A0CF2"/>
    <w:rsid w:val="004A0E27"/>
    <w:rsid w:val="004A0F78"/>
    <w:rsid w:val="004A0FDA"/>
    <w:rsid w:val="004A11DC"/>
    <w:rsid w:val="004A139E"/>
    <w:rsid w:val="004A15E8"/>
    <w:rsid w:val="004A16BC"/>
    <w:rsid w:val="004A17A2"/>
    <w:rsid w:val="004A1804"/>
    <w:rsid w:val="004A1B4E"/>
    <w:rsid w:val="004A1E21"/>
    <w:rsid w:val="004A214D"/>
    <w:rsid w:val="004A241C"/>
    <w:rsid w:val="004A267B"/>
    <w:rsid w:val="004A29CD"/>
    <w:rsid w:val="004A2C97"/>
    <w:rsid w:val="004A2CC5"/>
    <w:rsid w:val="004A2E69"/>
    <w:rsid w:val="004A319D"/>
    <w:rsid w:val="004A325E"/>
    <w:rsid w:val="004A32BA"/>
    <w:rsid w:val="004A342C"/>
    <w:rsid w:val="004A3523"/>
    <w:rsid w:val="004A35C4"/>
    <w:rsid w:val="004A35F9"/>
    <w:rsid w:val="004A361E"/>
    <w:rsid w:val="004A3722"/>
    <w:rsid w:val="004A3FEC"/>
    <w:rsid w:val="004A4323"/>
    <w:rsid w:val="004A4977"/>
    <w:rsid w:val="004A4A31"/>
    <w:rsid w:val="004A4AB4"/>
    <w:rsid w:val="004A4B90"/>
    <w:rsid w:val="004A4EAE"/>
    <w:rsid w:val="004A50C6"/>
    <w:rsid w:val="004A530A"/>
    <w:rsid w:val="004A5425"/>
    <w:rsid w:val="004A5574"/>
    <w:rsid w:val="004A5653"/>
    <w:rsid w:val="004A574C"/>
    <w:rsid w:val="004A57E1"/>
    <w:rsid w:val="004A628E"/>
    <w:rsid w:val="004A640F"/>
    <w:rsid w:val="004A6500"/>
    <w:rsid w:val="004A681F"/>
    <w:rsid w:val="004A682B"/>
    <w:rsid w:val="004A68B0"/>
    <w:rsid w:val="004A6F70"/>
    <w:rsid w:val="004A7788"/>
    <w:rsid w:val="004A786F"/>
    <w:rsid w:val="004A7921"/>
    <w:rsid w:val="004A7923"/>
    <w:rsid w:val="004A79AC"/>
    <w:rsid w:val="004A7C80"/>
    <w:rsid w:val="004A7D89"/>
    <w:rsid w:val="004A7FC8"/>
    <w:rsid w:val="004B02D9"/>
    <w:rsid w:val="004B03AC"/>
    <w:rsid w:val="004B0622"/>
    <w:rsid w:val="004B077B"/>
    <w:rsid w:val="004B0BEA"/>
    <w:rsid w:val="004B0CDD"/>
    <w:rsid w:val="004B0ECF"/>
    <w:rsid w:val="004B1357"/>
    <w:rsid w:val="004B14C1"/>
    <w:rsid w:val="004B15A0"/>
    <w:rsid w:val="004B1670"/>
    <w:rsid w:val="004B1852"/>
    <w:rsid w:val="004B229A"/>
    <w:rsid w:val="004B24A5"/>
    <w:rsid w:val="004B2860"/>
    <w:rsid w:val="004B2D62"/>
    <w:rsid w:val="004B2D76"/>
    <w:rsid w:val="004B2F4E"/>
    <w:rsid w:val="004B303F"/>
    <w:rsid w:val="004B3379"/>
    <w:rsid w:val="004B3619"/>
    <w:rsid w:val="004B399E"/>
    <w:rsid w:val="004B3ACC"/>
    <w:rsid w:val="004B3B91"/>
    <w:rsid w:val="004B41F2"/>
    <w:rsid w:val="004B456F"/>
    <w:rsid w:val="004B47C4"/>
    <w:rsid w:val="004B4B24"/>
    <w:rsid w:val="004B519A"/>
    <w:rsid w:val="004B53DE"/>
    <w:rsid w:val="004B5517"/>
    <w:rsid w:val="004B5559"/>
    <w:rsid w:val="004B5605"/>
    <w:rsid w:val="004B56D3"/>
    <w:rsid w:val="004B58F3"/>
    <w:rsid w:val="004B5907"/>
    <w:rsid w:val="004B5B49"/>
    <w:rsid w:val="004B5B60"/>
    <w:rsid w:val="004B5F3B"/>
    <w:rsid w:val="004B5F49"/>
    <w:rsid w:val="004B6135"/>
    <w:rsid w:val="004B647F"/>
    <w:rsid w:val="004B67F6"/>
    <w:rsid w:val="004B6931"/>
    <w:rsid w:val="004B725E"/>
    <w:rsid w:val="004B7522"/>
    <w:rsid w:val="004B75BF"/>
    <w:rsid w:val="004B7844"/>
    <w:rsid w:val="004B7B61"/>
    <w:rsid w:val="004B7BF6"/>
    <w:rsid w:val="004B7DCF"/>
    <w:rsid w:val="004B7E5C"/>
    <w:rsid w:val="004B7ECB"/>
    <w:rsid w:val="004C0254"/>
    <w:rsid w:val="004C086F"/>
    <w:rsid w:val="004C0C5B"/>
    <w:rsid w:val="004C0CCE"/>
    <w:rsid w:val="004C0E80"/>
    <w:rsid w:val="004C0EB1"/>
    <w:rsid w:val="004C104F"/>
    <w:rsid w:val="004C157C"/>
    <w:rsid w:val="004C17F6"/>
    <w:rsid w:val="004C1945"/>
    <w:rsid w:val="004C19F9"/>
    <w:rsid w:val="004C1A17"/>
    <w:rsid w:val="004C1D24"/>
    <w:rsid w:val="004C1E0B"/>
    <w:rsid w:val="004C1F73"/>
    <w:rsid w:val="004C23AD"/>
    <w:rsid w:val="004C2424"/>
    <w:rsid w:val="004C28A9"/>
    <w:rsid w:val="004C2CE7"/>
    <w:rsid w:val="004C2E79"/>
    <w:rsid w:val="004C2F7F"/>
    <w:rsid w:val="004C3239"/>
    <w:rsid w:val="004C335A"/>
    <w:rsid w:val="004C33BB"/>
    <w:rsid w:val="004C33EA"/>
    <w:rsid w:val="004C3475"/>
    <w:rsid w:val="004C35C8"/>
    <w:rsid w:val="004C3BBC"/>
    <w:rsid w:val="004C3C11"/>
    <w:rsid w:val="004C3D33"/>
    <w:rsid w:val="004C3E8C"/>
    <w:rsid w:val="004C3EA6"/>
    <w:rsid w:val="004C43C7"/>
    <w:rsid w:val="004C475E"/>
    <w:rsid w:val="004C4C67"/>
    <w:rsid w:val="004C4C6D"/>
    <w:rsid w:val="004C4D22"/>
    <w:rsid w:val="004C4ED9"/>
    <w:rsid w:val="004C533B"/>
    <w:rsid w:val="004C546A"/>
    <w:rsid w:val="004C56A4"/>
    <w:rsid w:val="004C58B6"/>
    <w:rsid w:val="004C5965"/>
    <w:rsid w:val="004C5B13"/>
    <w:rsid w:val="004C632B"/>
    <w:rsid w:val="004C6AA1"/>
    <w:rsid w:val="004C75A2"/>
    <w:rsid w:val="004C783D"/>
    <w:rsid w:val="004C7CC4"/>
    <w:rsid w:val="004D03D6"/>
    <w:rsid w:val="004D0813"/>
    <w:rsid w:val="004D08E5"/>
    <w:rsid w:val="004D099A"/>
    <w:rsid w:val="004D0C44"/>
    <w:rsid w:val="004D0D46"/>
    <w:rsid w:val="004D0DAF"/>
    <w:rsid w:val="004D0DB1"/>
    <w:rsid w:val="004D1023"/>
    <w:rsid w:val="004D12F2"/>
    <w:rsid w:val="004D13B6"/>
    <w:rsid w:val="004D15DD"/>
    <w:rsid w:val="004D16EF"/>
    <w:rsid w:val="004D19A1"/>
    <w:rsid w:val="004D1CF0"/>
    <w:rsid w:val="004D1DCB"/>
    <w:rsid w:val="004D211E"/>
    <w:rsid w:val="004D218E"/>
    <w:rsid w:val="004D22C2"/>
    <w:rsid w:val="004D2957"/>
    <w:rsid w:val="004D2AC9"/>
    <w:rsid w:val="004D3080"/>
    <w:rsid w:val="004D308F"/>
    <w:rsid w:val="004D30E3"/>
    <w:rsid w:val="004D3486"/>
    <w:rsid w:val="004D3496"/>
    <w:rsid w:val="004D3613"/>
    <w:rsid w:val="004D36D9"/>
    <w:rsid w:val="004D390E"/>
    <w:rsid w:val="004D3A9A"/>
    <w:rsid w:val="004D3AEC"/>
    <w:rsid w:val="004D3EA8"/>
    <w:rsid w:val="004D3F04"/>
    <w:rsid w:val="004D4B5B"/>
    <w:rsid w:val="004D4DDA"/>
    <w:rsid w:val="004D516D"/>
    <w:rsid w:val="004D5207"/>
    <w:rsid w:val="004D57E0"/>
    <w:rsid w:val="004D581B"/>
    <w:rsid w:val="004D5972"/>
    <w:rsid w:val="004D5CC2"/>
    <w:rsid w:val="004D5FA3"/>
    <w:rsid w:val="004D5FA5"/>
    <w:rsid w:val="004D67A6"/>
    <w:rsid w:val="004D67C2"/>
    <w:rsid w:val="004D688A"/>
    <w:rsid w:val="004D6C13"/>
    <w:rsid w:val="004D727E"/>
    <w:rsid w:val="004D76A1"/>
    <w:rsid w:val="004D783D"/>
    <w:rsid w:val="004D7C0E"/>
    <w:rsid w:val="004D7E24"/>
    <w:rsid w:val="004D7EC5"/>
    <w:rsid w:val="004D7FF9"/>
    <w:rsid w:val="004E02C4"/>
    <w:rsid w:val="004E0742"/>
    <w:rsid w:val="004E07A5"/>
    <w:rsid w:val="004E082D"/>
    <w:rsid w:val="004E0A4E"/>
    <w:rsid w:val="004E0F24"/>
    <w:rsid w:val="004E0FD7"/>
    <w:rsid w:val="004E157F"/>
    <w:rsid w:val="004E1F25"/>
    <w:rsid w:val="004E2032"/>
    <w:rsid w:val="004E20CF"/>
    <w:rsid w:val="004E214D"/>
    <w:rsid w:val="004E23E3"/>
    <w:rsid w:val="004E2902"/>
    <w:rsid w:val="004E2A22"/>
    <w:rsid w:val="004E2E21"/>
    <w:rsid w:val="004E31EE"/>
    <w:rsid w:val="004E34AA"/>
    <w:rsid w:val="004E3695"/>
    <w:rsid w:val="004E375C"/>
    <w:rsid w:val="004E3797"/>
    <w:rsid w:val="004E3B0F"/>
    <w:rsid w:val="004E3BF2"/>
    <w:rsid w:val="004E4710"/>
    <w:rsid w:val="004E4773"/>
    <w:rsid w:val="004E49D2"/>
    <w:rsid w:val="004E4B24"/>
    <w:rsid w:val="004E4F2A"/>
    <w:rsid w:val="004E5121"/>
    <w:rsid w:val="004E53A1"/>
    <w:rsid w:val="004E5780"/>
    <w:rsid w:val="004E58EA"/>
    <w:rsid w:val="004E59F9"/>
    <w:rsid w:val="004E5AFF"/>
    <w:rsid w:val="004E5D92"/>
    <w:rsid w:val="004E5F2F"/>
    <w:rsid w:val="004E639A"/>
    <w:rsid w:val="004E64C2"/>
    <w:rsid w:val="004E64FD"/>
    <w:rsid w:val="004E66DC"/>
    <w:rsid w:val="004E6983"/>
    <w:rsid w:val="004E6CBF"/>
    <w:rsid w:val="004E6E5D"/>
    <w:rsid w:val="004E73FB"/>
    <w:rsid w:val="004E77DF"/>
    <w:rsid w:val="004E7CCA"/>
    <w:rsid w:val="004F01AC"/>
    <w:rsid w:val="004F02E3"/>
    <w:rsid w:val="004F0588"/>
    <w:rsid w:val="004F058B"/>
    <w:rsid w:val="004F05D7"/>
    <w:rsid w:val="004F07FD"/>
    <w:rsid w:val="004F08E3"/>
    <w:rsid w:val="004F08ED"/>
    <w:rsid w:val="004F0CE9"/>
    <w:rsid w:val="004F0EF4"/>
    <w:rsid w:val="004F0F59"/>
    <w:rsid w:val="004F1492"/>
    <w:rsid w:val="004F15F9"/>
    <w:rsid w:val="004F1622"/>
    <w:rsid w:val="004F16BB"/>
    <w:rsid w:val="004F18FD"/>
    <w:rsid w:val="004F1A2A"/>
    <w:rsid w:val="004F1AF5"/>
    <w:rsid w:val="004F1D55"/>
    <w:rsid w:val="004F2158"/>
    <w:rsid w:val="004F2B39"/>
    <w:rsid w:val="004F2BBC"/>
    <w:rsid w:val="004F2CEE"/>
    <w:rsid w:val="004F2DD7"/>
    <w:rsid w:val="004F2F1D"/>
    <w:rsid w:val="004F33E3"/>
    <w:rsid w:val="004F35CE"/>
    <w:rsid w:val="004F3724"/>
    <w:rsid w:val="004F38FB"/>
    <w:rsid w:val="004F3ACA"/>
    <w:rsid w:val="004F3F14"/>
    <w:rsid w:val="004F3FDD"/>
    <w:rsid w:val="004F407E"/>
    <w:rsid w:val="004F41CD"/>
    <w:rsid w:val="004F4353"/>
    <w:rsid w:val="004F46A5"/>
    <w:rsid w:val="004F4854"/>
    <w:rsid w:val="004F489C"/>
    <w:rsid w:val="004F4DEF"/>
    <w:rsid w:val="004F4EB5"/>
    <w:rsid w:val="004F4EC7"/>
    <w:rsid w:val="004F5042"/>
    <w:rsid w:val="004F5085"/>
    <w:rsid w:val="004F5189"/>
    <w:rsid w:val="004F55A8"/>
    <w:rsid w:val="004F5714"/>
    <w:rsid w:val="004F586F"/>
    <w:rsid w:val="004F58EB"/>
    <w:rsid w:val="004F5D34"/>
    <w:rsid w:val="004F60FE"/>
    <w:rsid w:val="004F6293"/>
    <w:rsid w:val="004F6364"/>
    <w:rsid w:val="004F6393"/>
    <w:rsid w:val="004F655E"/>
    <w:rsid w:val="004F65A3"/>
    <w:rsid w:val="004F67DC"/>
    <w:rsid w:val="004F6A2A"/>
    <w:rsid w:val="004F705A"/>
    <w:rsid w:val="004F7110"/>
    <w:rsid w:val="004F71DB"/>
    <w:rsid w:val="004F760E"/>
    <w:rsid w:val="004F7847"/>
    <w:rsid w:val="004F7E12"/>
    <w:rsid w:val="004F7E58"/>
    <w:rsid w:val="0050004C"/>
    <w:rsid w:val="00500342"/>
    <w:rsid w:val="0050088C"/>
    <w:rsid w:val="00500A8A"/>
    <w:rsid w:val="00500AEF"/>
    <w:rsid w:val="00500C74"/>
    <w:rsid w:val="00500EB9"/>
    <w:rsid w:val="00501124"/>
    <w:rsid w:val="005011A2"/>
    <w:rsid w:val="0050148D"/>
    <w:rsid w:val="00501538"/>
    <w:rsid w:val="00501842"/>
    <w:rsid w:val="00501A3F"/>
    <w:rsid w:val="00501E67"/>
    <w:rsid w:val="00502307"/>
    <w:rsid w:val="00502417"/>
    <w:rsid w:val="0050280A"/>
    <w:rsid w:val="00502948"/>
    <w:rsid w:val="00502A31"/>
    <w:rsid w:val="00502B9A"/>
    <w:rsid w:val="00502F61"/>
    <w:rsid w:val="0050312C"/>
    <w:rsid w:val="005032A9"/>
    <w:rsid w:val="005033CE"/>
    <w:rsid w:val="005036B2"/>
    <w:rsid w:val="00503D8B"/>
    <w:rsid w:val="00503E3D"/>
    <w:rsid w:val="00504058"/>
    <w:rsid w:val="0050426D"/>
    <w:rsid w:val="0050444D"/>
    <w:rsid w:val="00504496"/>
    <w:rsid w:val="0050468F"/>
    <w:rsid w:val="005048A8"/>
    <w:rsid w:val="005048EF"/>
    <w:rsid w:val="00504A87"/>
    <w:rsid w:val="00504D84"/>
    <w:rsid w:val="005051EF"/>
    <w:rsid w:val="005052B2"/>
    <w:rsid w:val="00505622"/>
    <w:rsid w:val="00505780"/>
    <w:rsid w:val="00505C90"/>
    <w:rsid w:val="00505F45"/>
    <w:rsid w:val="00505F66"/>
    <w:rsid w:val="00506080"/>
    <w:rsid w:val="005061AE"/>
    <w:rsid w:val="005062EA"/>
    <w:rsid w:val="00506745"/>
    <w:rsid w:val="00506D2C"/>
    <w:rsid w:val="005072E9"/>
    <w:rsid w:val="0050737C"/>
    <w:rsid w:val="00507569"/>
    <w:rsid w:val="00507717"/>
    <w:rsid w:val="005078BA"/>
    <w:rsid w:val="00507B71"/>
    <w:rsid w:val="00507F48"/>
    <w:rsid w:val="005100CE"/>
    <w:rsid w:val="00510333"/>
    <w:rsid w:val="00510E8C"/>
    <w:rsid w:val="00511195"/>
    <w:rsid w:val="005114B2"/>
    <w:rsid w:val="0051158E"/>
    <w:rsid w:val="0051173E"/>
    <w:rsid w:val="005120EE"/>
    <w:rsid w:val="005126F7"/>
    <w:rsid w:val="005129FA"/>
    <w:rsid w:val="00512ED0"/>
    <w:rsid w:val="005137D1"/>
    <w:rsid w:val="005137D4"/>
    <w:rsid w:val="00513879"/>
    <w:rsid w:val="005138CA"/>
    <w:rsid w:val="00513ADE"/>
    <w:rsid w:val="00513CCE"/>
    <w:rsid w:val="00513F4A"/>
    <w:rsid w:val="005140CB"/>
    <w:rsid w:val="0051470E"/>
    <w:rsid w:val="00514821"/>
    <w:rsid w:val="005148E5"/>
    <w:rsid w:val="00514B8C"/>
    <w:rsid w:val="00514E54"/>
    <w:rsid w:val="005150D3"/>
    <w:rsid w:val="00515356"/>
    <w:rsid w:val="0051538B"/>
    <w:rsid w:val="005158E8"/>
    <w:rsid w:val="00515CAB"/>
    <w:rsid w:val="00515FD5"/>
    <w:rsid w:val="00515FF7"/>
    <w:rsid w:val="005160F5"/>
    <w:rsid w:val="005165C8"/>
    <w:rsid w:val="005165E2"/>
    <w:rsid w:val="0051665B"/>
    <w:rsid w:val="00516745"/>
    <w:rsid w:val="0051676B"/>
    <w:rsid w:val="0051720A"/>
    <w:rsid w:val="0051752A"/>
    <w:rsid w:val="005176F6"/>
    <w:rsid w:val="00517830"/>
    <w:rsid w:val="00517983"/>
    <w:rsid w:val="00517B4A"/>
    <w:rsid w:val="005201E7"/>
    <w:rsid w:val="00520C5D"/>
    <w:rsid w:val="0052113C"/>
    <w:rsid w:val="005211D7"/>
    <w:rsid w:val="00521713"/>
    <w:rsid w:val="0052217A"/>
    <w:rsid w:val="005221B4"/>
    <w:rsid w:val="0052252E"/>
    <w:rsid w:val="0052254A"/>
    <w:rsid w:val="0052254E"/>
    <w:rsid w:val="00522848"/>
    <w:rsid w:val="00522A34"/>
    <w:rsid w:val="00522C88"/>
    <w:rsid w:val="00522D58"/>
    <w:rsid w:val="00522FE2"/>
    <w:rsid w:val="00523009"/>
    <w:rsid w:val="00523235"/>
    <w:rsid w:val="00523282"/>
    <w:rsid w:val="005236E0"/>
    <w:rsid w:val="0052376F"/>
    <w:rsid w:val="00523921"/>
    <w:rsid w:val="00523926"/>
    <w:rsid w:val="00523ABA"/>
    <w:rsid w:val="00523C22"/>
    <w:rsid w:val="00523C48"/>
    <w:rsid w:val="005241CD"/>
    <w:rsid w:val="005243A5"/>
    <w:rsid w:val="005243B8"/>
    <w:rsid w:val="005246AF"/>
    <w:rsid w:val="005248E8"/>
    <w:rsid w:val="00524941"/>
    <w:rsid w:val="005249D0"/>
    <w:rsid w:val="00524D1B"/>
    <w:rsid w:val="00525339"/>
    <w:rsid w:val="00525696"/>
    <w:rsid w:val="00525F96"/>
    <w:rsid w:val="0052629E"/>
    <w:rsid w:val="00526508"/>
    <w:rsid w:val="00526757"/>
    <w:rsid w:val="005267CD"/>
    <w:rsid w:val="0052686A"/>
    <w:rsid w:val="00526B8A"/>
    <w:rsid w:val="005275D0"/>
    <w:rsid w:val="005275D6"/>
    <w:rsid w:val="005276FE"/>
    <w:rsid w:val="0052771E"/>
    <w:rsid w:val="0052786E"/>
    <w:rsid w:val="0052795B"/>
    <w:rsid w:val="00527AB3"/>
    <w:rsid w:val="00527BFA"/>
    <w:rsid w:val="00527CC8"/>
    <w:rsid w:val="00530166"/>
    <w:rsid w:val="0053017E"/>
    <w:rsid w:val="00530261"/>
    <w:rsid w:val="005302C4"/>
    <w:rsid w:val="005303C8"/>
    <w:rsid w:val="00530513"/>
    <w:rsid w:val="005307BC"/>
    <w:rsid w:val="00530B6B"/>
    <w:rsid w:val="00531149"/>
    <w:rsid w:val="00531180"/>
    <w:rsid w:val="00531462"/>
    <w:rsid w:val="0053157D"/>
    <w:rsid w:val="00531B1A"/>
    <w:rsid w:val="00531BFC"/>
    <w:rsid w:val="00531D69"/>
    <w:rsid w:val="005321BF"/>
    <w:rsid w:val="0053222A"/>
    <w:rsid w:val="0053235E"/>
    <w:rsid w:val="00532379"/>
    <w:rsid w:val="00532483"/>
    <w:rsid w:val="005328D7"/>
    <w:rsid w:val="00532912"/>
    <w:rsid w:val="00532C8A"/>
    <w:rsid w:val="00532E6D"/>
    <w:rsid w:val="00532EDA"/>
    <w:rsid w:val="00532EE9"/>
    <w:rsid w:val="0053308C"/>
    <w:rsid w:val="005332A5"/>
    <w:rsid w:val="005332C2"/>
    <w:rsid w:val="005334C0"/>
    <w:rsid w:val="00533568"/>
    <w:rsid w:val="005338D5"/>
    <w:rsid w:val="005338E5"/>
    <w:rsid w:val="00533BE6"/>
    <w:rsid w:val="00533D9B"/>
    <w:rsid w:val="00533DBA"/>
    <w:rsid w:val="00533E04"/>
    <w:rsid w:val="00533FA5"/>
    <w:rsid w:val="005342F7"/>
    <w:rsid w:val="00534731"/>
    <w:rsid w:val="00534F56"/>
    <w:rsid w:val="0053504B"/>
    <w:rsid w:val="0053543A"/>
    <w:rsid w:val="005354F0"/>
    <w:rsid w:val="0053562B"/>
    <w:rsid w:val="0053564A"/>
    <w:rsid w:val="00535831"/>
    <w:rsid w:val="00535A62"/>
    <w:rsid w:val="00535BD2"/>
    <w:rsid w:val="00535C4A"/>
    <w:rsid w:val="00535D67"/>
    <w:rsid w:val="00535E54"/>
    <w:rsid w:val="00536149"/>
    <w:rsid w:val="00536223"/>
    <w:rsid w:val="0053622B"/>
    <w:rsid w:val="0053635D"/>
    <w:rsid w:val="0053656B"/>
    <w:rsid w:val="005366C0"/>
    <w:rsid w:val="00536734"/>
    <w:rsid w:val="0053696E"/>
    <w:rsid w:val="00536979"/>
    <w:rsid w:val="00536C31"/>
    <w:rsid w:val="0053716A"/>
    <w:rsid w:val="005371C3"/>
    <w:rsid w:val="005372EF"/>
    <w:rsid w:val="005373E4"/>
    <w:rsid w:val="00537795"/>
    <w:rsid w:val="005378E1"/>
    <w:rsid w:val="00537940"/>
    <w:rsid w:val="00537976"/>
    <w:rsid w:val="005379B8"/>
    <w:rsid w:val="005379FD"/>
    <w:rsid w:val="00537B2B"/>
    <w:rsid w:val="00537D53"/>
    <w:rsid w:val="00540168"/>
    <w:rsid w:val="005401E4"/>
    <w:rsid w:val="005403C7"/>
    <w:rsid w:val="00540E7D"/>
    <w:rsid w:val="0054158E"/>
    <w:rsid w:val="00541A34"/>
    <w:rsid w:val="00541B11"/>
    <w:rsid w:val="00541E35"/>
    <w:rsid w:val="005420EE"/>
    <w:rsid w:val="005422D8"/>
    <w:rsid w:val="005425FB"/>
    <w:rsid w:val="005429E1"/>
    <w:rsid w:val="00542AC6"/>
    <w:rsid w:val="00542B80"/>
    <w:rsid w:val="00542B95"/>
    <w:rsid w:val="00542D65"/>
    <w:rsid w:val="00542EE5"/>
    <w:rsid w:val="00542F66"/>
    <w:rsid w:val="00542F71"/>
    <w:rsid w:val="00542F80"/>
    <w:rsid w:val="005430B6"/>
    <w:rsid w:val="005431AA"/>
    <w:rsid w:val="00543349"/>
    <w:rsid w:val="00543466"/>
    <w:rsid w:val="005438BD"/>
    <w:rsid w:val="00543DD9"/>
    <w:rsid w:val="0054447A"/>
    <w:rsid w:val="005445A4"/>
    <w:rsid w:val="005445FE"/>
    <w:rsid w:val="005447C2"/>
    <w:rsid w:val="0054487B"/>
    <w:rsid w:val="00544C70"/>
    <w:rsid w:val="0054585A"/>
    <w:rsid w:val="00545C68"/>
    <w:rsid w:val="00545E99"/>
    <w:rsid w:val="00545FE1"/>
    <w:rsid w:val="005461AC"/>
    <w:rsid w:val="0054644F"/>
    <w:rsid w:val="0054645C"/>
    <w:rsid w:val="005469DC"/>
    <w:rsid w:val="00546A0C"/>
    <w:rsid w:val="00546DDB"/>
    <w:rsid w:val="00546E9D"/>
    <w:rsid w:val="005473D6"/>
    <w:rsid w:val="00547767"/>
    <w:rsid w:val="00547880"/>
    <w:rsid w:val="00547971"/>
    <w:rsid w:val="00547BB7"/>
    <w:rsid w:val="00547E71"/>
    <w:rsid w:val="00547EBB"/>
    <w:rsid w:val="00550337"/>
    <w:rsid w:val="005506F9"/>
    <w:rsid w:val="005507C8"/>
    <w:rsid w:val="00550AA3"/>
    <w:rsid w:val="00550B09"/>
    <w:rsid w:val="00550CA0"/>
    <w:rsid w:val="00550DB7"/>
    <w:rsid w:val="00550E2E"/>
    <w:rsid w:val="00550E7A"/>
    <w:rsid w:val="0055113C"/>
    <w:rsid w:val="00551445"/>
    <w:rsid w:val="00551447"/>
    <w:rsid w:val="005514AE"/>
    <w:rsid w:val="005516FE"/>
    <w:rsid w:val="00551836"/>
    <w:rsid w:val="005519D6"/>
    <w:rsid w:val="00551AEF"/>
    <w:rsid w:val="00551B50"/>
    <w:rsid w:val="00551C73"/>
    <w:rsid w:val="00551EE0"/>
    <w:rsid w:val="0055204F"/>
    <w:rsid w:val="005521BE"/>
    <w:rsid w:val="0055222B"/>
    <w:rsid w:val="0055243E"/>
    <w:rsid w:val="005525C1"/>
    <w:rsid w:val="00552C55"/>
    <w:rsid w:val="00552FCF"/>
    <w:rsid w:val="00553090"/>
    <w:rsid w:val="005530A2"/>
    <w:rsid w:val="00553195"/>
    <w:rsid w:val="00553529"/>
    <w:rsid w:val="005537C7"/>
    <w:rsid w:val="00553C34"/>
    <w:rsid w:val="00553EFE"/>
    <w:rsid w:val="0055403F"/>
    <w:rsid w:val="005544FD"/>
    <w:rsid w:val="00554664"/>
    <w:rsid w:val="005548C2"/>
    <w:rsid w:val="00554937"/>
    <w:rsid w:val="0055499D"/>
    <w:rsid w:val="00554A7F"/>
    <w:rsid w:val="00554AFE"/>
    <w:rsid w:val="00554D89"/>
    <w:rsid w:val="00554EA6"/>
    <w:rsid w:val="005552A3"/>
    <w:rsid w:val="00555370"/>
    <w:rsid w:val="0055553B"/>
    <w:rsid w:val="005557D1"/>
    <w:rsid w:val="005558FC"/>
    <w:rsid w:val="00555A8A"/>
    <w:rsid w:val="00555A90"/>
    <w:rsid w:val="00555CDA"/>
    <w:rsid w:val="00556360"/>
    <w:rsid w:val="005564F0"/>
    <w:rsid w:val="0055676E"/>
    <w:rsid w:val="0055677B"/>
    <w:rsid w:val="0055679C"/>
    <w:rsid w:val="00556D1F"/>
    <w:rsid w:val="00556F50"/>
    <w:rsid w:val="0055783A"/>
    <w:rsid w:val="0055796A"/>
    <w:rsid w:val="00557A18"/>
    <w:rsid w:val="00557E3E"/>
    <w:rsid w:val="00557E58"/>
    <w:rsid w:val="00557E91"/>
    <w:rsid w:val="00560063"/>
    <w:rsid w:val="0056071C"/>
    <w:rsid w:val="0056072C"/>
    <w:rsid w:val="0056079F"/>
    <w:rsid w:val="00560936"/>
    <w:rsid w:val="00560A17"/>
    <w:rsid w:val="00560A1C"/>
    <w:rsid w:val="00560B40"/>
    <w:rsid w:val="00560E77"/>
    <w:rsid w:val="00561767"/>
    <w:rsid w:val="00561947"/>
    <w:rsid w:val="00561E02"/>
    <w:rsid w:val="00562018"/>
    <w:rsid w:val="005621FA"/>
    <w:rsid w:val="005624C5"/>
    <w:rsid w:val="005624ED"/>
    <w:rsid w:val="00562667"/>
    <w:rsid w:val="0056266C"/>
    <w:rsid w:val="005626E1"/>
    <w:rsid w:val="00562AE1"/>
    <w:rsid w:val="00562BD3"/>
    <w:rsid w:val="00562DC8"/>
    <w:rsid w:val="00562F1D"/>
    <w:rsid w:val="00562F90"/>
    <w:rsid w:val="005633B3"/>
    <w:rsid w:val="00563937"/>
    <w:rsid w:val="00563BA0"/>
    <w:rsid w:val="00563BD2"/>
    <w:rsid w:val="00563DE4"/>
    <w:rsid w:val="00564073"/>
    <w:rsid w:val="005642B7"/>
    <w:rsid w:val="0056434F"/>
    <w:rsid w:val="00564407"/>
    <w:rsid w:val="00564411"/>
    <w:rsid w:val="00564462"/>
    <w:rsid w:val="005645DE"/>
    <w:rsid w:val="005648A9"/>
    <w:rsid w:val="005648BA"/>
    <w:rsid w:val="005648C4"/>
    <w:rsid w:val="00564CA5"/>
    <w:rsid w:val="00565618"/>
    <w:rsid w:val="00565782"/>
    <w:rsid w:val="0056586C"/>
    <w:rsid w:val="005659A1"/>
    <w:rsid w:val="00565ABC"/>
    <w:rsid w:val="00565C13"/>
    <w:rsid w:val="00565F4B"/>
    <w:rsid w:val="00566252"/>
    <w:rsid w:val="00566388"/>
    <w:rsid w:val="0056658E"/>
    <w:rsid w:val="005665B0"/>
    <w:rsid w:val="00566D91"/>
    <w:rsid w:val="00566DA8"/>
    <w:rsid w:val="00566DCF"/>
    <w:rsid w:val="00566E04"/>
    <w:rsid w:val="00566E2B"/>
    <w:rsid w:val="00567459"/>
    <w:rsid w:val="005677D0"/>
    <w:rsid w:val="00567FED"/>
    <w:rsid w:val="00570387"/>
    <w:rsid w:val="0057066A"/>
    <w:rsid w:val="005708E2"/>
    <w:rsid w:val="0057097B"/>
    <w:rsid w:val="00570C0F"/>
    <w:rsid w:val="00570C5F"/>
    <w:rsid w:val="0057151B"/>
    <w:rsid w:val="005716A5"/>
    <w:rsid w:val="00571739"/>
    <w:rsid w:val="00571896"/>
    <w:rsid w:val="00571BE4"/>
    <w:rsid w:val="00571E40"/>
    <w:rsid w:val="00571ECE"/>
    <w:rsid w:val="00572492"/>
    <w:rsid w:val="0057267A"/>
    <w:rsid w:val="005726E7"/>
    <w:rsid w:val="00572B27"/>
    <w:rsid w:val="00573264"/>
    <w:rsid w:val="00573419"/>
    <w:rsid w:val="00573808"/>
    <w:rsid w:val="005738B6"/>
    <w:rsid w:val="00573914"/>
    <w:rsid w:val="00573AD8"/>
    <w:rsid w:val="00573D80"/>
    <w:rsid w:val="00573DE1"/>
    <w:rsid w:val="00573DEF"/>
    <w:rsid w:val="00574348"/>
    <w:rsid w:val="00574603"/>
    <w:rsid w:val="005748C2"/>
    <w:rsid w:val="005748F2"/>
    <w:rsid w:val="005749A1"/>
    <w:rsid w:val="00574A1C"/>
    <w:rsid w:val="00574B50"/>
    <w:rsid w:val="00574C48"/>
    <w:rsid w:val="00574F8C"/>
    <w:rsid w:val="005751D5"/>
    <w:rsid w:val="005755D9"/>
    <w:rsid w:val="00575886"/>
    <w:rsid w:val="00575A2E"/>
    <w:rsid w:val="0057614B"/>
    <w:rsid w:val="005761C2"/>
    <w:rsid w:val="005762A5"/>
    <w:rsid w:val="005765B6"/>
    <w:rsid w:val="005766A7"/>
    <w:rsid w:val="00576722"/>
    <w:rsid w:val="005769DC"/>
    <w:rsid w:val="00576CB6"/>
    <w:rsid w:val="00576D4D"/>
    <w:rsid w:val="0057712A"/>
    <w:rsid w:val="005776E7"/>
    <w:rsid w:val="00577B01"/>
    <w:rsid w:val="00577FDE"/>
    <w:rsid w:val="00580003"/>
    <w:rsid w:val="005800A4"/>
    <w:rsid w:val="0058015A"/>
    <w:rsid w:val="00580230"/>
    <w:rsid w:val="005802D4"/>
    <w:rsid w:val="0058042B"/>
    <w:rsid w:val="0058057F"/>
    <w:rsid w:val="005806C7"/>
    <w:rsid w:val="005807BF"/>
    <w:rsid w:val="005808BF"/>
    <w:rsid w:val="00580A9D"/>
    <w:rsid w:val="00581169"/>
    <w:rsid w:val="00581203"/>
    <w:rsid w:val="00581666"/>
    <w:rsid w:val="005816E7"/>
    <w:rsid w:val="00581C15"/>
    <w:rsid w:val="00582638"/>
    <w:rsid w:val="00582AF7"/>
    <w:rsid w:val="00582C52"/>
    <w:rsid w:val="00582D69"/>
    <w:rsid w:val="005832AB"/>
    <w:rsid w:val="005833FD"/>
    <w:rsid w:val="00583A79"/>
    <w:rsid w:val="00583BF5"/>
    <w:rsid w:val="00583D65"/>
    <w:rsid w:val="00583F42"/>
    <w:rsid w:val="005840D6"/>
    <w:rsid w:val="005843B6"/>
    <w:rsid w:val="00584453"/>
    <w:rsid w:val="005844A3"/>
    <w:rsid w:val="005845B7"/>
    <w:rsid w:val="00584665"/>
    <w:rsid w:val="00584767"/>
    <w:rsid w:val="00584785"/>
    <w:rsid w:val="00584874"/>
    <w:rsid w:val="005848D1"/>
    <w:rsid w:val="00584A7D"/>
    <w:rsid w:val="00584B4F"/>
    <w:rsid w:val="00584D86"/>
    <w:rsid w:val="00584DCE"/>
    <w:rsid w:val="005852BE"/>
    <w:rsid w:val="0058553C"/>
    <w:rsid w:val="005856FF"/>
    <w:rsid w:val="00585D2A"/>
    <w:rsid w:val="00586237"/>
    <w:rsid w:val="0058682E"/>
    <w:rsid w:val="00586901"/>
    <w:rsid w:val="00586904"/>
    <w:rsid w:val="005869A6"/>
    <w:rsid w:val="00586B0A"/>
    <w:rsid w:val="00586BF8"/>
    <w:rsid w:val="00586CE1"/>
    <w:rsid w:val="00586F61"/>
    <w:rsid w:val="0058731F"/>
    <w:rsid w:val="0058767D"/>
    <w:rsid w:val="0058799C"/>
    <w:rsid w:val="00587A95"/>
    <w:rsid w:val="00587B0B"/>
    <w:rsid w:val="00587B92"/>
    <w:rsid w:val="00587F91"/>
    <w:rsid w:val="005900E7"/>
    <w:rsid w:val="005901CB"/>
    <w:rsid w:val="00590544"/>
    <w:rsid w:val="005906A8"/>
    <w:rsid w:val="00590BAF"/>
    <w:rsid w:val="00590EF5"/>
    <w:rsid w:val="00591656"/>
    <w:rsid w:val="00591DC7"/>
    <w:rsid w:val="00592040"/>
    <w:rsid w:val="0059204A"/>
    <w:rsid w:val="0059211B"/>
    <w:rsid w:val="005925E0"/>
    <w:rsid w:val="00592BA3"/>
    <w:rsid w:val="00592C00"/>
    <w:rsid w:val="00593129"/>
    <w:rsid w:val="005935B4"/>
    <w:rsid w:val="00593612"/>
    <w:rsid w:val="0059365F"/>
    <w:rsid w:val="005936DE"/>
    <w:rsid w:val="00593CDC"/>
    <w:rsid w:val="00593E61"/>
    <w:rsid w:val="00593F34"/>
    <w:rsid w:val="00594038"/>
    <w:rsid w:val="005940F5"/>
    <w:rsid w:val="005942B1"/>
    <w:rsid w:val="0059442B"/>
    <w:rsid w:val="00594736"/>
    <w:rsid w:val="00594B47"/>
    <w:rsid w:val="00594CE7"/>
    <w:rsid w:val="00594D57"/>
    <w:rsid w:val="00594FBE"/>
    <w:rsid w:val="005950A4"/>
    <w:rsid w:val="00595413"/>
    <w:rsid w:val="00595669"/>
    <w:rsid w:val="005958C2"/>
    <w:rsid w:val="00595AD1"/>
    <w:rsid w:val="00595B2C"/>
    <w:rsid w:val="00596395"/>
    <w:rsid w:val="005964B3"/>
    <w:rsid w:val="0059657B"/>
    <w:rsid w:val="00596754"/>
    <w:rsid w:val="00596927"/>
    <w:rsid w:val="00596BDC"/>
    <w:rsid w:val="00596D19"/>
    <w:rsid w:val="00597173"/>
    <w:rsid w:val="00597200"/>
    <w:rsid w:val="00597483"/>
    <w:rsid w:val="0059763D"/>
    <w:rsid w:val="005976E1"/>
    <w:rsid w:val="005977B5"/>
    <w:rsid w:val="00597DE6"/>
    <w:rsid w:val="00597DEE"/>
    <w:rsid w:val="00597ED6"/>
    <w:rsid w:val="005A017E"/>
    <w:rsid w:val="005A01C2"/>
    <w:rsid w:val="005A054E"/>
    <w:rsid w:val="005A070D"/>
    <w:rsid w:val="005A077D"/>
    <w:rsid w:val="005A07DE"/>
    <w:rsid w:val="005A0876"/>
    <w:rsid w:val="005A0939"/>
    <w:rsid w:val="005A0F59"/>
    <w:rsid w:val="005A111B"/>
    <w:rsid w:val="005A121B"/>
    <w:rsid w:val="005A1295"/>
    <w:rsid w:val="005A12E9"/>
    <w:rsid w:val="005A1639"/>
    <w:rsid w:val="005A19C9"/>
    <w:rsid w:val="005A1CC6"/>
    <w:rsid w:val="005A20EF"/>
    <w:rsid w:val="005A2AAD"/>
    <w:rsid w:val="005A2EC3"/>
    <w:rsid w:val="005A301F"/>
    <w:rsid w:val="005A3037"/>
    <w:rsid w:val="005A378B"/>
    <w:rsid w:val="005A3B15"/>
    <w:rsid w:val="005A3CB5"/>
    <w:rsid w:val="005A3FE0"/>
    <w:rsid w:val="005A415D"/>
    <w:rsid w:val="005A4287"/>
    <w:rsid w:val="005A49A4"/>
    <w:rsid w:val="005A4AE2"/>
    <w:rsid w:val="005A4EA7"/>
    <w:rsid w:val="005A514C"/>
    <w:rsid w:val="005A5447"/>
    <w:rsid w:val="005A5645"/>
    <w:rsid w:val="005A5D86"/>
    <w:rsid w:val="005A6292"/>
    <w:rsid w:val="005A66DD"/>
    <w:rsid w:val="005A7008"/>
    <w:rsid w:val="005A70F7"/>
    <w:rsid w:val="005A74D4"/>
    <w:rsid w:val="005A7527"/>
    <w:rsid w:val="005A7762"/>
    <w:rsid w:val="005A781F"/>
    <w:rsid w:val="005A7A22"/>
    <w:rsid w:val="005A7B6C"/>
    <w:rsid w:val="005A7C18"/>
    <w:rsid w:val="005A7DE3"/>
    <w:rsid w:val="005B0078"/>
    <w:rsid w:val="005B0253"/>
    <w:rsid w:val="005B030F"/>
    <w:rsid w:val="005B0575"/>
    <w:rsid w:val="005B0A6F"/>
    <w:rsid w:val="005B0F32"/>
    <w:rsid w:val="005B13E4"/>
    <w:rsid w:val="005B16EC"/>
    <w:rsid w:val="005B1B0C"/>
    <w:rsid w:val="005B1E09"/>
    <w:rsid w:val="005B1EC9"/>
    <w:rsid w:val="005B1EE7"/>
    <w:rsid w:val="005B20EC"/>
    <w:rsid w:val="005B2528"/>
    <w:rsid w:val="005B26D2"/>
    <w:rsid w:val="005B272E"/>
    <w:rsid w:val="005B282C"/>
    <w:rsid w:val="005B2874"/>
    <w:rsid w:val="005B29B3"/>
    <w:rsid w:val="005B2A2F"/>
    <w:rsid w:val="005B2B26"/>
    <w:rsid w:val="005B2BE4"/>
    <w:rsid w:val="005B2FE5"/>
    <w:rsid w:val="005B3010"/>
    <w:rsid w:val="005B31D8"/>
    <w:rsid w:val="005B32B8"/>
    <w:rsid w:val="005B3619"/>
    <w:rsid w:val="005B3711"/>
    <w:rsid w:val="005B3B52"/>
    <w:rsid w:val="005B3D00"/>
    <w:rsid w:val="005B4096"/>
    <w:rsid w:val="005B4355"/>
    <w:rsid w:val="005B4540"/>
    <w:rsid w:val="005B4630"/>
    <w:rsid w:val="005B4772"/>
    <w:rsid w:val="005B4803"/>
    <w:rsid w:val="005B4DB9"/>
    <w:rsid w:val="005B505D"/>
    <w:rsid w:val="005B50A4"/>
    <w:rsid w:val="005B50C2"/>
    <w:rsid w:val="005B56F8"/>
    <w:rsid w:val="005B57DD"/>
    <w:rsid w:val="005B5BE2"/>
    <w:rsid w:val="005B5CC1"/>
    <w:rsid w:val="005B5F3E"/>
    <w:rsid w:val="005B5F95"/>
    <w:rsid w:val="005B62F9"/>
    <w:rsid w:val="005B67AB"/>
    <w:rsid w:val="005B6891"/>
    <w:rsid w:val="005B6CD9"/>
    <w:rsid w:val="005B6E79"/>
    <w:rsid w:val="005B7065"/>
    <w:rsid w:val="005B71CA"/>
    <w:rsid w:val="005B71EF"/>
    <w:rsid w:val="005B73D7"/>
    <w:rsid w:val="005B74F9"/>
    <w:rsid w:val="005B75D1"/>
    <w:rsid w:val="005B770A"/>
    <w:rsid w:val="005B777C"/>
    <w:rsid w:val="005B78CE"/>
    <w:rsid w:val="005B78D9"/>
    <w:rsid w:val="005B7971"/>
    <w:rsid w:val="005B7C67"/>
    <w:rsid w:val="005B7F3C"/>
    <w:rsid w:val="005B7F53"/>
    <w:rsid w:val="005C00D2"/>
    <w:rsid w:val="005C0242"/>
    <w:rsid w:val="005C02B1"/>
    <w:rsid w:val="005C1055"/>
    <w:rsid w:val="005C124F"/>
    <w:rsid w:val="005C137C"/>
    <w:rsid w:val="005C1646"/>
    <w:rsid w:val="005C1962"/>
    <w:rsid w:val="005C1EFC"/>
    <w:rsid w:val="005C214F"/>
    <w:rsid w:val="005C2897"/>
    <w:rsid w:val="005C299D"/>
    <w:rsid w:val="005C2C09"/>
    <w:rsid w:val="005C308D"/>
    <w:rsid w:val="005C31F1"/>
    <w:rsid w:val="005C3498"/>
    <w:rsid w:val="005C3875"/>
    <w:rsid w:val="005C3A00"/>
    <w:rsid w:val="005C3D33"/>
    <w:rsid w:val="005C3F5F"/>
    <w:rsid w:val="005C4042"/>
    <w:rsid w:val="005C43B7"/>
    <w:rsid w:val="005C4662"/>
    <w:rsid w:val="005C4A83"/>
    <w:rsid w:val="005C4C0F"/>
    <w:rsid w:val="005C57E8"/>
    <w:rsid w:val="005C596C"/>
    <w:rsid w:val="005C5C24"/>
    <w:rsid w:val="005C5C61"/>
    <w:rsid w:val="005C5D04"/>
    <w:rsid w:val="005C5D9E"/>
    <w:rsid w:val="005C5E31"/>
    <w:rsid w:val="005C62CF"/>
    <w:rsid w:val="005C6566"/>
    <w:rsid w:val="005C6610"/>
    <w:rsid w:val="005C68CB"/>
    <w:rsid w:val="005C6A33"/>
    <w:rsid w:val="005C6B5E"/>
    <w:rsid w:val="005C6E94"/>
    <w:rsid w:val="005C6F80"/>
    <w:rsid w:val="005C72C4"/>
    <w:rsid w:val="005C78FB"/>
    <w:rsid w:val="005C79CC"/>
    <w:rsid w:val="005C7B1A"/>
    <w:rsid w:val="005C7BDE"/>
    <w:rsid w:val="005C7FF8"/>
    <w:rsid w:val="005D02DF"/>
    <w:rsid w:val="005D047F"/>
    <w:rsid w:val="005D0812"/>
    <w:rsid w:val="005D0A0F"/>
    <w:rsid w:val="005D0A73"/>
    <w:rsid w:val="005D0A7F"/>
    <w:rsid w:val="005D0A93"/>
    <w:rsid w:val="005D0DDB"/>
    <w:rsid w:val="005D0F69"/>
    <w:rsid w:val="005D0FD9"/>
    <w:rsid w:val="005D105B"/>
    <w:rsid w:val="005D11CC"/>
    <w:rsid w:val="005D13E1"/>
    <w:rsid w:val="005D1640"/>
    <w:rsid w:val="005D1A9D"/>
    <w:rsid w:val="005D1B1D"/>
    <w:rsid w:val="005D2174"/>
    <w:rsid w:val="005D219E"/>
    <w:rsid w:val="005D2901"/>
    <w:rsid w:val="005D2C5D"/>
    <w:rsid w:val="005D2F64"/>
    <w:rsid w:val="005D2FCD"/>
    <w:rsid w:val="005D31BE"/>
    <w:rsid w:val="005D331D"/>
    <w:rsid w:val="005D3A7B"/>
    <w:rsid w:val="005D3B52"/>
    <w:rsid w:val="005D45E5"/>
    <w:rsid w:val="005D462F"/>
    <w:rsid w:val="005D494A"/>
    <w:rsid w:val="005D49A5"/>
    <w:rsid w:val="005D4D19"/>
    <w:rsid w:val="005D501B"/>
    <w:rsid w:val="005D52B7"/>
    <w:rsid w:val="005D5697"/>
    <w:rsid w:val="005D5717"/>
    <w:rsid w:val="005D5EC9"/>
    <w:rsid w:val="005D6794"/>
    <w:rsid w:val="005D68F0"/>
    <w:rsid w:val="005D697D"/>
    <w:rsid w:val="005D6A10"/>
    <w:rsid w:val="005D6C5B"/>
    <w:rsid w:val="005D6C5D"/>
    <w:rsid w:val="005D6D16"/>
    <w:rsid w:val="005D6E5B"/>
    <w:rsid w:val="005D6E80"/>
    <w:rsid w:val="005D6FAB"/>
    <w:rsid w:val="005D77CB"/>
    <w:rsid w:val="005D783A"/>
    <w:rsid w:val="005D7A6D"/>
    <w:rsid w:val="005D7F77"/>
    <w:rsid w:val="005E015E"/>
    <w:rsid w:val="005E0467"/>
    <w:rsid w:val="005E04D1"/>
    <w:rsid w:val="005E04E9"/>
    <w:rsid w:val="005E05E8"/>
    <w:rsid w:val="005E06D1"/>
    <w:rsid w:val="005E07D8"/>
    <w:rsid w:val="005E0848"/>
    <w:rsid w:val="005E0D54"/>
    <w:rsid w:val="005E0E09"/>
    <w:rsid w:val="005E0E1F"/>
    <w:rsid w:val="005E14E8"/>
    <w:rsid w:val="005E1982"/>
    <w:rsid w:val="005E1C7E"/>
    <w:rsid w:val="005E1D00"/>
    <w:rsid w:val="005E225F"/>
    <w:rsid w:val="005E25EF"/>
    <w:rsid w:val="005E26AC"/>
    <w:rsid w:val="005E283F"/>
    <w:rsid w:val="005E29E8"/>
    <w:rsid w:val="005E29F2"/>
    <w:rsid w:val="005E2CAC"/>
    <w:rsid w:val="005E2F70"/>
    <w:rsid w:val="005E3594"/>
    <w:rsid w:val="005E3889"/>
    <w:rsid w:val="005E397E"/>
    <w:rsid w:val="005E3A4D"/>
    <w:rsid w:val="005E3B97"/>
    <w:rsid w:val="005E3C72"/>
    <w:rsid w:val="005E3D3A"/>
    <w:rsid w:val="005E4107"/>
    <w:rsid w:val="005E41F5"/>
    <w:rsid w:val="005E42DF"/>
    <w:rsid w:val="005E445A"/>
    <w:rsid w:val="005E4504"/>
    <w:rsid w:val="005E4EA7"/>
    <w:rsid w:val="005E53B3"/>
    <w:rsid w:val="005E5505"/>
    <w:rsid w:val="005E58B1"/>
    <w:rsid w:val="005E5F11"/>
    <w:rsid w:val="005E60A4"/>
    <w:rsid w:val="005E6462"/>
    <w:rsid w:val="005E65A9"/>
    <w:rsid w:val="005E66D5"/>
    <w:rsid w:val="005E6E76"/>
    <w:rsid w:val="005E6F4F"/>
    <w:rsid w:val="005E6F7D"/>
    <w:rsid w:val="005E6F87"/>
    <w:rsid w:val="005E70CA"/>
    <w:rsid w:val="005E741E"/>
    <w:rsid w:val="005E752F"/>
    <w:rsid w:val="005E79DF"/>
    <w:rsid w:val="005E7A28"/>
    <w:rsid w:val="005F092D"/>
    <w:rsid w:val="005F0DCB"/>
    <w:rsid w:val="005F1318"/>
    <w:rsid w:val="005F1427"/>
    <w:rsid w:val="005F1448"/>
    <w:rsid w:val="005F14D6"/>
    <w:rsid w:val="005F1717"/>
    <w:rsid w:val="005F1794"/>
    <w:rsid w:val="005F18AE"/>
    <w:rsid w:val="005F1A4C"/>
    <w:rsid w:val="005F1BE8"/>
    <w:rsid w:val="005F25C4"/>
    <w:rsid w:val="005F25FD"/>
    <w:rsid w:val="005F262C"/>
    <w:rsid w:val="005F2659"/>
    <w:rsid w:val="005F2735"/>
    <w:rsid w:val="005F2CDD"/>
    <w:rsid w:val="005F2E0E"/>
    <w:rsid w:val="005F30F3"/>
    <w:rsid w:val="005F3224"/>
    <w:rsid w:val="005F331F"/>
    <w:rsid w:val="005F33AF"/>
    <w:rsid w:val="005F35D7"/>
    <w:rsid w:val="005F3607"/>
    <w:rsid w:val="005F36B2"/>
    <w:rsid w:val="005F38C6"/>
    <w:rsid w:val="005F3AFA"/>
    <w:rsid w:val="005F3B0E"/>
    <w:rsid w:val="005F3CAF"/>
    <w:rsid w:val="005F3CB6"/>
    <w:rsid w:val="005F3D8D"/>
    <w:rsid w:val="005F4249"/>
    <w:rsid w:val="005F4658"/>
    <w:rsid w:val="005F479C"/>
    <w:rsid w:val="005F486F"/>
    <w:rsid w:val="005F4A3C"/>
    <w:rsid w:val="005F4ABB"/>
    <w:rsid w:val="005F4C90"/>
    <w:rsid w:val="005F50CF"/>
    <w:rsid w:val="005F5128"/>
    <w:rsid w:val="005F55E1"/>
    <w:rsid w:val="005F5769"/>
    <w:rsid w:val="005F5823"/>
    <w:rsid w:val="005F5931"/>
    <w:rsid w:val="005F5DB5"/>
    <w:rsid w:val="005F5DE6"/>
    <w:rsid w:val="005F658B"/>
    <w:rsid w:val="005F65EF"/>
    <w:rsid w:val="005F69FB"/>
    <w:rsid w:val="005F6CE0"/>
    <w:rsid w:val="005F715D"/>
    <w:rsid w:val="005F76D4"/>
    <w:rsid w:val="005F77E4"/>
    <w:rsid w:val="005F788A"/>
    <w:rsid w:val="005F7AED"/>
    <w:rsid w:val="005F7AF7"/>
    <w:rsid w:val="005F7BB5"/>
    <w:rsid w:val="005F7CA5"/>
    <w:rsid w:val="005F7D4C"/>
    <w:rsid w:val="005F7F83"/>
    <w:rsid w:val="005F7FCA"/>
    <w:rsid w:val="006001E2"/>
    <w:rsid w:val="006004D9"/>
    <w:rsid w:val="0060057C"/>
    <w:rsid w:val="00600B40"/>
    <w:rsid w:val="00600DDF"/>
    <w:rsid w:val="006010F1"/>
    <w:rsid w:val="0060128F"/>
    <w:rsid w:val="00601D34"/>
    <w:rsid w:val="00601F59"/>
    <w:rsid w:val="006022C9"/>
    <w:rsid w:val="00602471"/>
    <w:rsid w:val="006027CF"/>
    <w:rsid w:val="0060297C"/>
    <w:rsid w:val="00602C4C"/>
    <w:rsid w:val="00602DD1"/>
    <w:rsid w:val="00602EA2"/>
    <w:rsid w:val="00603179"/>
    <w:rsid w:val="00603869"/>
    <w:rsid w:val="00603F96"/>
    <w:rsid w:val="006040DE"/>
    <w:rsid w:val="00604166"/>
    <w:rsid w:val="0060420F"/>
    <w:rsid w:val="00604CA0"/>
    <w:rsid w:val="00605179"/>
    <w:rsid w:val="0060534D"/>
    <w:rsid w:val="006054F2"/>
    <w:rsid w:val="006057C0"/>
    <w:rsid w:val="006058EB"/>
    <w:rsid w:val="00605A87"/>
    <w:rsid w:val="00605C34"/>
    <w:rsid w:val="00605CF0"/>
    <w:rsid w:val="00605F65"/>
    <w:rsid w:val="00606111"/>
    <w:rsid w:val="0060621B"/>
    <w:rsid w:val="00606718"/>
    <w:rsid w:val="00606DB9"/>
    <w:rsid w:val="00607535"/>
    <w:rsid w:val="00607932"/>
    <w:rsid w:val="00607A90"/>
    <w:rsid w:val="00607A9D"/>
    <w:rsid w:val="00607CAB"/>
    <w:rsid w:val="00607D9C"/>
    <w:rsid w:val="00607FB4"/>
    <w:rsid w:val="0061053A"/>
    <w:rsid w:val="0061061D"/>
    <w:rsid w:val="00610D35"/>
    <w:rsid w:val="006110A6"/>
    <w:rsid w:val="006110A8"/>
    <w:rsid w:val="00611981"/>
    <w:rsid w:val="00611FDC"/>
    <w:rsid w:val="006126C5"/>
    <w:rsid w:val="00612769"/>
    <w:rsid w:val="00612782"/>
    <w:rsid w:val="00612A9D"/>
    <w:rsid w:val="00612F00"/>
    <w:rsid w:val="0061389A"/>
    <w:rsid w:val="00613B44"/>
    <w:rsid w:val="00613CBC"/>
    <w:rsid w:val="006140B9"/>
    <w:rsid w:val="006143E9"/>
    <w:rsid w:val="00614A32"/>
    <w:rsid w:val="00614A63"/>
    <w:rsid w:val="00614B07"/>
    <w:rsid w:val="00614C44"/>
    <w:rsid w:val="00614F02"/>
    <w:rsid w:val="00614F17"/>
    <w:rsid w:val="0061505A"/>
    <w:rsid w:val="006150C1"/>
    <w:rsid w:val="006151D5"/>
    <w:rsid w:val="00615BC6"/>
    <w:rsid w:val="00615D83"/>
    <w:rsid w:val="00615EE2"/>
    <w:rsid w:val="006162C1"/>
    <w:rsid w:val="006162E9"/>
    <w:rsid w:val="006163EB"/>
    <w:rsid w:val="0061644F"/>
    <w:rsid w:val="0061666C"/>
    <w:rsid w:val="006167B0"/>
    <w:rsid w:val="006167BB"/>
    <w:rsid w:val="00616C4C"/>
    <w:rsid w:val="00616F9B"/>
    <w:rsid w:val="006172FB"/>
    <w:rsid w:val="006173C2"/>
    <w:rsid w:val="006175C5"/>
    <w:rsid w:val="00617A48"/>
    <w:rsid w:val="00617DDC"/>
    <w:rsid w:val="00617DF3"/>
    <w:rsid w:val="00617FD7"/>
    <w:rsid w:val="0062002B"/>
    <w:rsid w:val="006200CD"/>
    <w:rsid w:val="00620342"/>
    <w:rsid w:val="006203BD"/>
    <w:rsid w:val="006205AB"/>
    <w:rsid w:val="006209BD"/>
    <w:rsid w:val="00620E37"/>
    <w:rsid w:val="0062108B"/>
    <w:rsid w:val="006211D7"/>
    <w:rsid w:val="006212BF"/>
    <w:rsid w:val="006216E5"/>
    <w:rsid w:val="00621946"/>
    <w:rsid w:val="00621B9F"/>
    <w:rsid w:val="00621FCE"/>
    <w:rsid w:val="0062200F"/>
    <w:rsid w:val="0062204E"/>
    <w:rsid w:val="00622091"/>
    <w:rsid w:val="006221E4"/>
    <w:rsid w:val="0062237E"/>
    <w:rsid w:val="00622396"/>
    <w:rsid w:val="00622501"/>
    <w:rsid w:val="00622837"/>
    <w:rsid w:val="00622A34"/>
    <w:rsid w:val="00622E5C"/>
    <w:rsid w:val="00622FF4"/>
    <w:rsid w:val="006230C0"/>
    <w:rsid w:val="0062364D"/>
    <w:rsid w:val="0062369D"/>
    <w:rsid w:val="0062409D"/>
    <w:rsid w:val="0062439C"/>
    <w:rsid w:val="00624488"/>
    <w:rsid w:val="00624D24"/>
    <w:rsid w:val="0062561D"/>
    <w:rsid w:val="006259B4"/>
    <w:rsid w:val="00625A07"/>
    <w:rsid w:val="00625D2F"/>
    <w:rsid w:val="00625E68"/>
    <w:rsid w:val="00625F16"/>
    <w:rsid w:val="00626214"/>
    <w:rsid w:val="00626397"/>
    <w:rsid w:val="0062641A"/>
    <w:rsid w:val="006265E1"/>
    <w:rsid w:val="0062687A"/>
    <w:rsid w:val="00626A2E"/>
    <w:rsid w:val="00626CCB"/>
    <w:rsid w:val="00627037"/>
    <w:rsid w:val="0062707A"/>
    <w:rsid w:val="006277FD"/>
    <w:rsid w:val="006278A7"/>
    <w:rsid w:val="00627B3E"/>
    <w:rsid w:val="00627C57"/>
    <w:rsid w:val="00627C5E"/>
    <w:rsid w:val="00627F5A"/>
    <w:rsid w:val="00630187"/>
    <w:rsid w:val="00630283"/>
    <w:rsid w:val="006302AC"/>
    <w:rsid w:val="00630476"/>
    <w:rsid w:val="00630B77"/>
    <w:rsid w:val="00631243"/>
    <w:rsid w:val="0063130A"/>
    <w:rsid w:val="00631685"/>
    <w:rsid w:val="006317C1"/>
    <w:rsid w:val="00631AC8"/>
    <w:rsid w:val="00631BB5"/>
    <w:rsid w:val="00631C90"/>
    <w:rsid w:val="006321E6"/>
    <w:rsid w:val="006323F7"/>
    <w:rsid w:val="00632899"/>
    <w:rsid w:val="00632A0A"/>
    <w:rsid w:val="00632D7F"/>
    <w:rsid w:val="00632DB9"/>
    <w:rsid w:val="00632E87"/>
    <w:rsid w:val="00633229"/>
    <w:rsid w:val="006339C2"/>
    <w:rsid w:val="00633BB0"/>
    <w:rsid w:val="00633D70"/>
    <w:rsid w:val="00634065"/>
    <w:rsid w:val="006340F6"/>
    <w:rsid w:val="0063411A"/>
    <w:rsid w:val="00634346"/>
    <w:rsid w:val="00634858"/>
    <w:rsid w:val="006349FA"/>
    <w:rsid w:val="0063534D"/>
    <w:rsid w:val="00635812"/>
    <w:rsid w:val="00635A0E"/>
    <w:rsid w:val="00635A54"/>
    <w:rsid w:val="00635C58"/>
    <w:rsid w:val="00635E9D"/>
    <w:rsid w:val="00636002"/>
    <w:rsid w:val="00636218"/>
    <w:rsid w:val="00636259"/>
    <w:rsid w:val="00636507"/>
    <w:rsid w:val="006367C3"/>
    <w:rsid w:val="00636934"/>
    <w:rsid w:val="00636EBA"/>
    <w:rsid w:val="00636F7F"/>
    <w:rsid w:val="0063711F"/>
    <w:rsid w:val="006373CB"/>
    <w:rsid w:val="006375E5"/>
    <w:rsid w:val="00637B09"/>
    <w:rsid w:val="0064012A"/>
    <w:rsid w:val="006408B2"/>
    <w:rsid w:val="00640E28"/>
    <w:rsid w:val="00640EB7"/>
    <w:rsid w:val="00641113"/>
    <w:rsid w:val="00641375"/>
    <w:rsid w:val="0064187F"/>
    <w:rsid w:val="00641C32"/>
    <w:rsid w:val="00641D36"/>
    <w:rsid w:val="00641F2A"/>
    <w:rsid w:val="0064200A"/>
    <w:rsid w:val="00642280"/>
    <w:rsid w:val="006428D1"/>
    <w:rsid w:val="006429C3"/>
    <w:rsid w:val="00642AF5"/>
    <w:rsid w:val="00642BA6"/>
    <w:rsid w:val="0064309C"/>
    <w:rsid w:val="00643A75"/>
    <w:rsid w:val="00643AD8"/>
    <w:rsid w:val="00643B00"/>
    <w:rsid w:val="00643B1D"/>
    <w:rsid w:val="00643BD0"/>
    <w:rsid w:val="00643F8F"/>
    <w:rsid w:val="00643FFD"/>
    <w:rsid w:val="0064440D"/>
    <w:rsid w:val="00644AD3"/>
    <w:rsid w:val="00644AFB"/>
    <w:rsid w:val="00644B19"/>
    <w:rsid w:val="00644F42"/>
    <w:rsid w:val="006451EB"/>
    <w:rsid w:val="0064547B"/>
    <w:rsid w:val="0064589E"/>
    <w:rsid w:val="00645CB2"/>
    <w:rsid w:val="00645EC4"/>
    <w:rsid w:val="00645F99"/>
    <w:rsid w:val="00646219"/>
    <w:rsid w:val="00646331"/>
    <w:rsid w:val="006465D4"/>
    <w:rsid w:val="00646661"/>
    <w:rsid w:val="0064689F"/>
    <w:rsid w:val="00646D8E"/>
    <w:rsid w:val="00646E57"/>
    <w:rsid w:val="006475DE"/>
    <w:rsid w:val="006475E4"/>
    <w:rsid w:val="006477BE"/>
    <w:rsid w:val="0064783C"/>
    <w:rsid w:val="006478F4"/>
    <w:rsid w:val="00647A75"/>
    <w:rsid w:val="00647CA6"/>
    <w:rsid w:val="006504D3"/>
    <w:rsid w:val="006505C8"/>
    <w:rsid w:val="00650612"/>
    <w:rsid w:val="0065067C"/>
    <w:rsid w:val="00650771"/>
    <w:rsid w:val="00650C91"/>
    <w:rsid w:val="006510FC"/>
    <w:rsid w:val="0065121A"/>
    <w:rsid w:val="0065122F"/>
    <w:rsid w:val="0065138D"/>
    <w:rsid w:val="00651534"/>
    <w:rsid w:val="00651686"/>
    <w:rsid w:val="0065176C"/>
    <w:rsid w:val="00651B03"/>
    <w:rsid w:val="00651B8F"/>
    <w:rsid w:val="00651FA0"/>
    <w:rsid w:val="006521D7"/>
    <w:rsid w:val="006521F3"/>
    <w:rsid w:val="006525C9"/>
    <w:rsid w:val="00652952"/>
    <w:rsid w:val="00653162"/>
    <w:rsid w:val="00653513"/>
    <w:rsid w:val="00653974"/>
    <w:rsid w:val="00653C9B"/>
    <w:rsid w:val="00653DDD"/>
    <w:rsid w:val="00653E4A"/>
    <w:rsid w:val="00653E55"/>
    <w:rsid w:val="00653FAF"/>
    <w:rsid w:val="00654106"/>
    <w:rsid w:val="00654123"/>
    <w:rsid w:val="00654266"/>
    <w:rsid w:val="00654433"/>
    <w:rsid w:val="006545FC"/>
    <w:rsid w:val="0065461A"/>
    <w:rsid w:val="0065462A"/>
    <w:rsid w:val="0065472B"/>
    <w:rsid w:val="006547FC"/>
    <w:rsid w:val="00654808"/>
    <w:rsid w:val="00654C88"/>
    <w:rsid w:val="00654C9A"/>
    <w:rsid w:val="00654D2A"/>
    <w:rsid w:val="0065536F"/>
    <w:rsid w:val="00655543"/>
    <w:rsid w:val="006555F6"/>
    <w:rsid w:val="00655715"/>
    <w:rsid w:val="00655A6C"/>
    <w:rsid w:val="00655C3C"/>
    <w:rsid w:val="0065604A"/>
    <w:rsid w:val="006563DF"/>
    <w:rsid w:val="00656455"/>
    <w:rsid w:val="006564A3"/>
    <w:rsid w:val="00656683"/>
    <w:rsid w:val="0065680E"/>
    <w:rsid w:val="006568C3"/>
    <w:rsid w:val="0065695C"/>
    <w:rsid w:val="00656E5D"/>
    <w:rsid w:val="00656EFE"/>
    <w:rsid w:val="006572F2"/>
    <w:rsid w:val="0065738D"/>
    <w:rsid w:val="006576DB"/>
    <w:rsid w:val="00660061"/>
    <w:rsid w:val="006601DE"/>
    <w:rsid w:val="006603D1"/>
    <w:rsid w:val="0066049D"/>
    <w:rsid w:val="0066049F"/>
    <w:rsid w:val="006605BC"/>
    <w:rsid w:val="0066085F"/>
    <w:rsid w:val="00660AD8"/>
    <w:rsid w:val="00660D13"/>
    <w:rsid w:val="00660DB7"/>
    <w:rsid w:val="00660EBD"/>
    <w:rsid w:val="00660F84"/>
    <w:rsid w:val="00661066"/>
    <w:rsid w:val="00661088"/>
    <w:rsid w:val="006611EB"/>
    <w:rsid w:val="00661455"/>
    <w:rsid w:val="00661530"/>
    <w:rsid w:val="00661783"/>
    <w:rsid w:val="006618B2"/>
    <w:rsid w:val="00661A67"/>
    <w:rsid w:val="00661F31"/>
    <w:rsid w:val="00662004"/>
    <w:rsid w:val="00662149"/>
    <w:rsid w:val="00662297"/>
    <w:rsid w:val="006625BA"/>
    <w:rsid w:val="00662806"/>
    <w:rsid w:val="00662975"/>
    <w:rsid w:val="006629E9"/>
    <w:rsid w:val="0066304C"/>
    <w:rsid w:val="0066306A"/>
    <w:rsid w:val="00663568"/>
    <w:rsid w:val="00663674"/>
    <w:rsid w:val="006638CF"/>
    <w:rsid w:val="0066391C"/>
    <w:rsid w:val="00663EB7"/>
    <w:rsid w:val="00663FD5"/>
    <w:rsid w:val="006640A6"/>
    <w:rsid w:val="0066415B"/>
    <w:rsid w:val="006641B1"/>
    <w:rsid w:val="006642A9"/>
    <w:rsid w:val="006646FE"/>
    <w:rsid w:val="0066471D"/>
    <w:rsid w:val="006649B9"/>
    <w:rsid w:val="006649F4"/>
    <w:rsid w:val="00664E90"/>
    <w:rsid w:val="00664FC5"/>
    <w:rsid w:val="006652D0"/>
    <w:rsid w:val="006655E6"/>
    <w:rsid w:val="00665725"/>
    <w:rsid w:val="0066589B"/>
    <w:rsid w:val="00666071"/>
    <w:rsid w:val="006662A6"/>
    <w:rsid w:val="006665F9"/>
    <w:rsid w:val="00666712"/>
    <w:rsid w:val="0066674C"/>
    <w:rsid w:val="00666A38"/>
    <w:rsid w:val="00666AD8"/>
    <w:rsid w:val="00666DF3"/>
    <w:rsid w:val="006671C4"/>
    <w:rsid w:val="00667390"/>
    <w:rsid w:val="006674AE"/>
    <w:rsid w:val="0066759E"/>
    <w:rsid w:val="0066762C"/>
    <w:rsid w:val="00667667"/>
    <w:rsid w:val="00667B1B"/>
    <w:rsid w:val="00667C3C"/>
    <w:rsid w:val="00667E66"/>
    <w:rsid w:val="00667EEA"/>
    <w:rsid w:val="00667F73"/>
    <w:rsid w:val="00670025"/>
    <w:rsid w:val="00670298"/>
    <w:rsid w:val="006702A5"/>
    <w:rsid w:val="006708DD"/>
    <w:rsid w:val="00670BA7"/>
    <w:rsid w:val="00670C9F"/>
    <w:rsid w:val="0067121E"/>
    <w:rsid w:val="00671359"/>
    <w:rsid w:val="006715D1"/>
    <w:rsid w:val="00671C9A"/>
    <w:rsid w:val="00671E26"/>
    <w:rsid w:val="00671EB8"/>
    <w:rsid w:val="00671FB9"/>
    <w:rsid w:val="0067224C"/>
    <w:rsid w:val="0067236B"/>
    <w:rsid w:val="0067244B"/>
    <w:rsid w:val="006726A7"/>
    <w:rsid w:val="0067271D"/>
    <w:rsid w:val="00672895"/>
    <w:rsid w:val="00672993"/>
    <w:rsid w:val="00672ACE"/>
    <w:rsid w:val="00672E27"/>
    <w:rsid w:val="006730C8"/>
    <w:rsid w:val="0067339E"/>
    <w:rsid w:val="006734EA"/>
    <w:rsid w:val="00673564"/>
    <w:rsid w:val="00673C3E"/>
    <w:rsid w:val="006742C9"/>
    <w:rsid w:val="00674670"/>
    <w:rsid w:val="00674997"/>
    <w:rsid w:val="006749FE"/>
    <w:rsid w:val="00674B43"/>
    <w:rsid w:val="00674E3C"/>
    <w:rsid w:val="00674EDF"/>
    <w:rsid w:val="00674FDE"/>
    <w:rsid w:val="006750F2"/>
    <w:rsid w:val="0067531C"/>
    <w:rsid w:val="006756B3"/>
    <w:rsid w:val="00675B41"/>
    <w:rsid w:val="00675CFF"/>
    <w:rsid w:val="00675F98"/>
    <w:rsid w:val="00676095"/>
    <w:rsid w:val="00676491"/>
    <w:rsid w:val="00676512"/>
    <w:rsid w:val="0067661F"/>
    <w:rsid w:val="00676763"/>
    <w:rsid w:val="0067678E"/>
    <w:rsid w:val="00676A15"/>
    <w:rsid w:val="00676A94"/>
    <w:rsid w:val="00676E31"/>
    <w:rsid w:val="00677000"/>
    <w:rsid w:val="0067708A"/>
    <w:rsid w:val="00677210"/>
    <w:rsid w:val="006773CC"/>
    <w:rsid w:val="00677852"/>
    <w:rsid w:val="00677C51"/>
    <w:rsid w:val="00677E1E"/>
    <w:rsid w:val="00677FF4"/>
    <w:rsid w:val="006802E8"/>
    <w:rsid w:val="006803B6"/>
    <w:rsid w:val="00680447"/>
    <w:rsid w:val="006804A1"/>
    <w:rsid w:val="006807BF"/>
    <w:rsid w:val="006809E5"/>
    <w:rsid w:val="00680B2C"/>
    <w:rsid w:val="00680D0C"/>
    <w:rsid w:val="00680DEE"/>
    <w:rsid w:val="00681491"/>
    <w:rsid w:val="00681802"/>
    <w:rsid w:val="0068182C"/>
    <w:rsid w:val="00681A73"/>
    <w:rsid w:val="00681AD9"/>
    <w:rsid w:val="00681C03"/>
    <w:rsid w:val="00682133"/>
    <w:rsid w:val="00682166"/>
    <w:rsid w:val="006821BC"/>
    <w:rsid w:val="0068231D"/>
    <w:rsid w:val="0068248D"/>
    <w:rsid w:val="00682492"/>
    <w:rsid w:val="00682A54"/>
    <w:rsid w:val="00682B3D"/>
    <w:rsid w:val="00682BF6"/>
    <w:rsid w:val="00682D0F"/>
    <w:rsid w:val="00682D89"/>
    <w:rsid w:val="0068334A"/>
    <w:rsid w:val="006835FC"/>
    <w:rsid w:val="006836D8"/>
    <w:rsid w:val="006838D5"/>
    <w:rsid w:val="006838DB"/>
    <w:rsid w:val="0068392D"/>
    <w:rsid w:val="0068395D"/>
    <w:rsid w:val="006839EB"/>
    <w:rsid w:val="00683BE7"/>
    <w:rsid w:val="00683DD1"/>
    <w:rsid w:val="00683DF0"/>
    <w:rsid w:val="006841F6"/>
    <w:rsid w:val="0068459B"/>
    <w:rsid w:val="006845AA"/>
    <w:rsid w:val="006848FB"/>
    <w:rsid w:val="0068494E"/>
    <w:rsid w:val="00684ADB"/>
    <w:rsid w:val="00684B3F"/>
    <w:rsid w:val="00684DF8"/>
    <w:rsid w:val="00684E4C"/>
    <w:rsid w:val="0068510A"/>
    <w:rsid w:val="00685475"/>
    <w:rsid w:val="00685848"/>
    <w:rsid w:val="00685916"/>
    <w:rsid w:val="00685E63"/>
    <w:rsid w:val="00686038"/>
    <w:rsid w:val="00686192"/>
    <w:rsid w:val="00686574"/>
    <w:rsid w:val="006868E3"/>
    <w:rsid w:val="00686A94"/>
    <w:rsid w:val="00686C3A"/>
    <w:rsid w:val="006872BF"/>
    <w:rsid w:val="006876AB"/>
    <w:rsid w:val="00687A8B"/>
    <w:rsid w:val="00687C93"/>
    <w:rsid w:val="00687C97"/>
    <w:rsid w:val="00687DCE"/>
    <w:rsid w:val="00687EF0"/>
    <w:rsid w:val="0069043A"/>
    <w:rsid w:val="00690584"/>
    <w:rsid w:val="00690910"/>
    <w:rsid w:val="00690987"/>
    <w:rsid w:val="00690B4F"/>
    <w:rsid w:val="00690D49"/>
    <w:rsid w:val="00690E07"/>
    <w:rsid w:val="00690F3F"/>
    <w:rsid w:val="00690F93"/>
    <w:rsid w:val="0069115B"/>
    <w:rsid w:val="00691185"/>
    <w:rsid w:val="006911EF"/>
    <w:rsid w:val="006912F1"/>
    <w:rsid w:val="0069149D"/>
    <w:rsid w:val="006916F8"/>
    <w:rsid w:val="00691831"/>
    <w:rsid w:val="00691D31"/>
    <w:rsid w:val="006923C7"/>
    <w:rsid w:val="006925AA"/>
    <w:rsid w:val="006925E6"/>
    <w:rsid w:val="0069282A"/>
    <w:rsid w:val="00692A1A"/>
    <w:rsid w:val="00692E6B"/>
    <w:rsid w:val="0069366D"/>
    <w:rsid w:val="00693719"/>
    <w:rsid w:val="00693C22"/>
    <w:rsid w:val="00693CD5"/>
    <w:rsid w:val="00693DCB"/>
    <w:rsid w:val="00694008"/>
    <w:rsid w:val="00694084"/>
    <w:rsid w:val="00694984"/>
    <w:rsid w:val="00694B2D"/>
    <w:rsid w:val="00694D53"/>
    <w:rsid w:val="00694DE1"/>
    <w:rsid w:val="00695038"/>
    <w:rsid w:val="006959B9"/>
    <w:rsid w:val="00695AAE"/>
    <w:rsid w:val="00695AEC"/>
    <w:rsid w:val="00695E3F"/>
    <w:rsid w:val="00695E6C"/>
    <w:rsid w:val="00695F8E"/>
    <w:rsid w:val="0069602E"/>
    <w:rsid w:val="0069606E"/>
    <w:rsid w:val="006960AB"/>
    <w:rsid w:val="00696691"/>
    <w:rsid w:val="00696839"/>
    <w:rsid w:val="00696A75"/>
    <w:rsid w:val="00696EC8"/>
    <w:rsid w:val="00697123"/>
    <w:rsid w:val="00697145"/>
    <w:rsid w:val="006971E0"/>
    <w:rsid w:val="00697758"/>
    <w:rsid w:val="006979A9"/>
    <w:rsid w:val="006979AA"/>
    <w:rsid w:val="006A02C2"/>
    <w:rsid w:val="006A058B"/>
    <w:rsid w:val="006A0892"/>
    <w:rsid w:val="006A0B54"/>
    <w:rsid w:val="006A0E1A"/>
    <w:rsid w:val="006A0F07"/>
    <w:rsid w:val="006A0F1F"/>
    <w:rsid w:val="006A1368"/>
    <w:rsid w:val="006A15F0"/>
    <w:rsid w:val="006A180B"/>
    <w:rsid w:val="006A1821"/>
    <w:rsid w:val="006A1897"/>
    <w:rsid w:val="006A19F7"/>
    <w:rsid w:val="006A1C0C"/>
    <w:rsid w:val="006A1C70"/>
    <w:rsid w:val="006A1EBF"/>
    <w:rsid w:val="006A1F9B"/>
    <w:rsid w:val="006A2132"/>
    <w:rsid w:val="006A2412"/>
    <w:rsid w:val="006A2496"/>
    <w:rsid w:val="006A2F5D"/>
    <w:rsid w:val="006A2F78"/>
    <w:rsid w:val="006A30E2"/>
    <w:rsid w:val="006A316F"/>
    <w:rsid w:val="006A39A4"/>
    <w:rsid w:val="006A3AB0"/>
    <w:rsid w:val="006A3BA2"/>
    <w:rsid w:val="006A3E69"/>
    <w:rsid w:val="006A40A0"/>
    <w:rsid w:val="006A424A"/>
    <w:rsid w:val="006A42DF"/>
    <w:rsid w:val="006A42F6"/>
    <w:rsid w:val="006A4449"/>
    <w:rsid w:val="006A4493"/>
    <w:rsid w:val="006A478A"/>
    <w:rsid w:val="006A4921"/>
    <w:rsid w:val="006A49E9"/>
    <w:rsid w:val="006A4BA6"/>
    <w:rsid w:val="006A4E13"/>
    <w:rsid w:val="006A4E9C"/>
    <w:rsid w:val="006A502B"/>
    <w:rsid w:val="006A540F"/>
    <w:rsid w:val="006A545A"/>
    <w:rsid w:val="006A5CB8"/>
    <w:rsid w:val="006A5D2F"/>
    <w:rsid w:val="006A5F8D"/>
    <w:rsid w:val="006A616E"/>
    <w:rsid w:val="006A62B9"/>
    <w:rsid w:val="006A6366"/>
    <w:rsid w:val="006A65F1"/>
    <w:rsid w:val="006A66C8"/>
    <w:rsid w:val="006A672B"/>
    <w:rsid w:val="006A6771"/>
    <w:rsid w:val="006A68F2"/>
    <w:rsid w:val="006A6B97"/>
    <w:rsid w:val="006A70A6"/>
    <w:rsid w:val="006A7369"/>
    <w:rsid w:val="006A7507"/>
    <w:rsid w:val="006A7707"/>
    <w:rsid w:val="006A7722"/>
    <w:rsid w:val="006A7727"/>
    <w:rsid w:val="006A7916"/>
    <w:rsid w:val="006A7C8E"/>
    <w:rsid w:val="006A7D50"/>
    <w:rsid w:val="006A7F9B"/>
    <w:rsid w:val="006B0028"/>
    <w:rsid w:val="006B0142"/>
    <w:rsid w:val="006B02C3"/>
    <w:rsid w:val="006B032A"/>
    <w:rsid w:val="006B0437"/>
    <w:rsid w:val="006B04BA"/>
    <w:rsid w:val="006B066B"/>
    <w:rsid w:val="006B131C"/>
    <w:rsid w:val="006B137B"/>
    <w:rsid w:val="006B14B3"/>
    <w:rsid w:val="006B150E"/>
    <w:rsid w:val="006B1958"/>
    <w:rsid w:val="006B1EDF"/>
    <w:rsid w:val="006B20C5"/>
    <w:rsid w:val="006B22D6"/>
    <w:rsid w:val="006B2637"/>
    <w:rsid w:val="006B26BC"/>
    <w:rsid w:val="006B29E5"/>
    <w:rsid w:val="006B2FEE"/>
    <w:rsid w:val="006B3564"/>
    <w:rsid w:val="006B3988"/>
    <w:rsid w:val="006B3BFD"/>
    <w:rsid w:val="006B3CE5"/>
    <w:rsid w:val="006B3CF4"/>
    <w:rsid w:val="006B4079"/>
    <w:rsid w:val="006B4432"/>
    <w:rsid w:val="006B4581"/>
    <w:rsid w:val="006B4613"/>
    <w:rsid w:val="006B4994"/>
    <w:rsid w:val="006B4B73"/>
    <w:rsid w:val="006B4BB2"/>
    <w:rsid w:val="006B4F4B"/>
    <w:rsid w:val="006B51FB"/>
    <w:rsid w:val="006B530B"/>
    <w:rsid w:val="006B5315"/>
    <w:rsid w:val="006B5386"/>
    <w:rsid w:val="006B568D"/>
    <w:rsid w:val="006B574F"/>
    <w:rsid w:val="006B57D1"/>
    <w:rsid w:val="006B57EC"/>
    <w:rsid w:val="006B593A"/>
    <w:rsid w:val="006B59C3"/>
    <w:rsid w:val="006B59DA"/>
    <w:rsid w:val="006B5F5F"/>
    <w:rsid w:val="006B6008"/>
    <w:rsid w:val="006B646C"/>
    <w:rsid w:val="006B6480"/>
    <w:rsid w:val="006B66D9"/>
    <w:rsid w:val="006B6753"/>
    <w:rsid w:val="006B6C0E"/>
    <w:rsid w:val="006B6C9D"/>
    <w:rsid w:val="006B6EFD"/>
    <w:rsid w:val="006B6FBE"/>
    <w:rsid w:val="006B74B8"/>
    <w:rsid w:val="006B75D1"/>
    <w:rsid w:val="006B7B93"/>
    <w:rsid w:val="006B7EB9"/>
    <w:rsid w:val="006C00A5"/>
    <w:rsid w:val="006C019B"/>
    <w:rsid w:val="006C0449"/>
    <w:rsid w:val="006C0505"/>
    <w:rsid w:val="006C0621"/>
    <w:rsid w:val="006C0879"/>
    <w:rsid w:val="006C0C19"/>
    <w:rsid w:val="006C0C5F"/>
    <w:rsid w:val="006C0C80"/>
    <w:rsid w:val="006C0E20"/>
    <w:rsid w:val="006C0FA2"/>
    <w:rsid w:val="006C0FDB"/>
    <w:rsid w:val="006C1583"/>
    <w:rsid w:val="006C161D"/>
    <w:rsid w:val="006C1731"/>
    <w:rsid w:val="006C175E"/>
    <w:rsid w:val="006C1DED"/>
    <w:rsid w:val="006C1E35"/>
    <w:rsid w:val="006C1EED"/>
    <w:rsid w:val="006C23EC"/>
    <w:rsid w:val="006C25A1"/>
    <w:rsid w:val="006C2A90"/>
    <w:rsid w:val="006C2CA3"/>
    <w:rsid w:val="006C2CE4"/>
    <w:rsid w:val="006C31A7"/>
    <w:rsid w:val="006C3204"/>
    <w:rsid w:val="006C3305"/>
    <w:rsid w:val="006C37A1"/>
    <w:rsid w:val="006C38A3"/>
    <w:rsid w:val="006C38A5"/>
    <w:rsid w:val="006C38E5"/>
    <w:rsid w:val="006C3ACF"/>
    <w:rsid w:val="006C3B30"/>
    <w:rsid w:val="006C4023"/>
    <w:rsid w:val="006C441D"/>
    <w:rsid w:val="006C45CE"/>
    <w:rsid w:val="006C4BB3"/>
    <w:rsid w:val="006C4BC3"/>
    <w:rsid w:val="006C4CDE"/>
    <w:rsid w:val="006C4E94"/>
    <w:rsid w:val="006C4F7F"/>
    <w:rsid w:val="006C500A"/>
    <w:rsid w:val="006C5312"/>
    <w:rsid w:val="006C54A5"/>
    <w:rsid w:val="006C54C5"/>
    <w:rsid w:val="006C54C6"/>
    <w:rsid w:val="006C55E0"/>
    <w:rsid w:val="006C595C"/>
    <w:rsid w:val="006C5B34"/>
    <w:rsid w:val="006C5B68"/>
    <w:rsid w:val="006C6111"/>
    <w:rsid w:val="006C6363"/>
    <w:rsid w:val="006C660C"/>
    <w:rsid w:val="006C6BD8"/>
    <w:rsid w:val="006C700F"/>
    <w:rsid w:val="006C73C1"/>
    <w:rsid w:val="006C7893"/>
    <w:rsid w:val="006D00FA"/>
    <w:rsid w:val="006D0227"/>
    <w:rsid w:val="006D0621"/>
    <w:rsid w:val="006D069C"/>
    <w:rsid w:val="006D11E8"/>
    <w:rsid w:val="006D1581"/>
    <w:rsid w:val="006D1676"/>
    <w:rsid w:val="006D1950"/>
    <w:rsid w:val="006D1CD3"/>
    <w:rsid w:val="006D1E1E"/>
    <w:rsid w:val="006D1EFC"/>
    <w:rsid w:val="006D22CF"/>
    <w:rsid w:val="006D2372"/>
    <w:rsid w:val="006D24E6"/>
    <w:rsid w:val="006D2A28"/>
    <w:rsid w:val="006D2AE3"/>
    <w:rsid w:val="006D2AF1"/>
    <w:rsid w:val="006D2B90"/>
    <w:rsid w:val="006D3139"/>
    <w:rsid w:val="006D3807"/>
    <w:rsid w:val="006D3FC5"/>
    <w:rsid w:val="006D4359"/>
    <w:rsid w:val="006D4374"/>
    <w:rsid w:val="006D43AF"/>
    <w:rsid w:val="006D4566"/>
    <w:rsid w:val="006D47A2"/>
    <w:rsid w:val="006D4C3F"/>
    <w:rsid w:val="006D4D2D"/>
    <w:rsid w:val="006D4DD3"/>
    <w:rsid w:val="006D5132"/>
    <w:rsid w:val="006D527D"/>
    <w:rsid w:val="006D5688"/>
    <w:rsid w:val="006D56B7"/>
    <w:rsid w:val="006D5D77"/>
    <w:rsid w:val="006D5EA7"/>
    <w:rsid w:val="006D6435"/>
    <w:rsid w:val="006D67FB"/>
    <w:rsid w:val="006D68A5"/>
    <w:rsid w:val="006D6E9F"/>
    <w:rsid w:val="006D7023"/>
    <w:rsid w:val="006D7408"/>
    <w:rsid w:val="006D74E4"/>
    <w:rsid w:val="006E00D1"/>
    <w:rsid w:val="006E0615"/>
    <w:rsid w:val="006E072E"/>
    <w:rsid w:val="006E08BC"/>
    <w:rsid w:val="006E0D16"/>
    <w:rsid w:val="006E0E05"/>
    <w:rsid w:val="006E1220"/>
    <w:rsid w:val="006E1255"/>
    <w:rsid w:val="006E1694"/>
    <w:rsid w:val="006E1919"/>
    <w:rsid w:val="006E1963"/>
    <w:rsid w:val="006E1CE9"/>
    <w:rsid w:val="006E1CF2"/>
    <w:rsid w:val="006E1E2B"/>
    <w:rsid w:val="006E2090"/>
    <w:rsid w:val="006E233D"/>
    <w:rsid w:val="006E24A0"/>
    <w:rsid w:val="006E2B42"/>
    <w:rsid w:val="006E2B87"/>
    <w:rsid w:val="006E2B8E"/>
    <w:rsid w:val="006E2CD8"/>
    <w:rsid w:val="006E3252"/>
    <w:rsid w:val="006E3799"/>
    <w:rsid w:val="006E3852"/>
    <w:rsid w:val="006E3893"/>
    <w:rsid w:val="006E3B97"/>
    <w:rsid w:val="006E3CF1"/>
    <w:rsid w:val="006E3D83"/>
    <w:rsid w:val="006E40FC"/>
    <w:rsid w:val="006E4218"/>
    <w:rsid w:val="006E43B7"/>
    <w:rsid w:val="006E46B3"/>
    <w:rsid w:val="006E490D"/>
    <w:rsid w:val="006E5064"/>
    <w:rsid w:val="006E5216"/>
    <w:rsid w:val="006E526F"/>
    <w:rsid w:val="006E5666"/>
    <w:rsid w:val="006E5A25"/>
    <w:rsid w:val="006E5B6B"/>
    <w:rsid w:val="006E5C28"/>
    <w:rsid w:val="006E5E1A"/>
    <w:rsid w:val="006E5F50"/>
    <w:rsid w:val="006E6196"/>
    <w:rsid w:val="006E6280"/>
    <w:rsid w:val="006E66DB"/>
    <w:rsid w:val="006E69E4"/>
    <w:rsid w:val="006E6A42"/>
    <w:rsid w:val="006E6AF7"/>
    <w:rsid w:val="006E6C7B"/>
    <w:rsid w:val="006E6E21"/>
    <w:rsid w:val="006E70AA"/>
    <w:rsid w:val="006E71CB"/>
    <w:rsid w:val="006E7283"/>
    <w:rsid w:val="006E745F"/>
    <w:rsid w:val="006E7495"/>
    <w:rsid w:val="006E78CB"/>
    <w:rsid w:val="006E78D2"/>
    <w:rsid w:val="006E7951"/>
    <w:rsid w:val="006E7B74"/>
    <w:rsid w:val="006E7F2C"/>
    <w:rsid w:val="006F0061"/>
    <w:rsid w:val="006F0176"/>
    <w:rsid w:val="006F0CBD"/>
    <w:rsid w:val="006F0E5C"/>
    <w:rsid w:val="006F0EBB"/>
    <w:rsid w:val="006F0FDD"/>
    <w:rsid w:val="006F12FD"/>
    <w:rsid w:val="006F13B7"/>
    <w:rsid w:val="006F13C8"/>
    <w:rsid w:val="006F14B2"/>
    <w:rsid w:val="006F15EA"/>
    <w:rsid w:val="006F1CE5"/>
    <w:rsid w:val="006F225A"/>
    <w:rsid w:val="006F22E3"/>
    <w:rsid w:val="006F2404"/>
    <w:rsid w:val="006F2542"/>
    <w:rsid w:val="006F28A6"/>
    <w:rsid w:val="006F28D5"/>
    <w:rsid w:val="006F2990"/>
    <w:rsid w:val="006F2C54"/>
    <w:rsid w:val="006F2F5C"/>
    <w:rsid w:val="006F2F9B"/>
    <w:rsid w:val="006F3089"/>
    <w:rsid w:val="006F3561"/>
    <w:rsid w:val="006F36BD"/>
    <w:rsid w:val="006F3754"/>
    <w:rsid w:val="006F37D5"/>
    <w:rsid w:val="006F3811"/>
    <w:rsid w:val="006F39CA"/>
    <w:rsid w:val="006F3A2F"/>
    <w:rsid w:val="006F3B5A"/>
    <w:rsid w:val="006F3C4A"/>
    <w:rsid w:val="006F3C8F"/>
    <w:rsid w:val="006F4424"/>
    <w:rsid w:val="006F4810"/>
    <w:rsid w:val="006F4A8C"/>
    <w:rsid w:val="006F4AF4"/>
    <w:rsid w:val="006F4BA9"/>
    <w:rsid w:val="006F4C93"/>
    <w:rsid w:val="006F4C98"/>
    <w:rsid w:val="006F4CFE"/>
    <w:rsid w:val="006F4D36"/>
    <w:rsid w:val="006F4D38"/>
    <w:rsid w:val="006F4D54"/>
    <w:rsid w:val="006F4F90"/>
    <w:rsid w:val="006F5055"/>
    <w:rsid w:val="006F517C"/>
    <w:rsid w:val="006F538F"/>
    <w:rsid w:val="006F54BB"/>
    <w:rsid w:val="006F57E5"/>
    <w:rsid w:val="006F588F"/>
    <w:rsid w:val="006F5A8E"/>
    <w:rsid w:val="006F5B16"/>
    <w:rsid w:val="006F5B3E"/>
    <w:rsid w:val="006F5DD2"/>
    <w:rsid w:val="006F5FB5"/>
    <w:rsid w:val="006F6256"/>
    <w:rsid w:val="006F64A8"/>
    <w:rsid w:val="006F64F3"/>
    <w:rsid w:val="006F65F1"/>
    <w:rsid w:val="006F667E"/>
    <w:rsid w:val="006F6812"/>
    <w:rsid w:val="006F68EA"/>
    <w:rsid w:val="006F6944"/>
    <w:rsid w:val="006F6D23"/>
    <w:rsid w:val="006F6FAB"/>
    <w:rsid w:val="006F70BC"/>
    <w:rsid w:val="006F7572"/>
    <w:rsid w:val="006F75C3"/>
    <w:rsid w:val="006F777D"/>
    <w:rsid w:val="006F7788"/>
    <w:rsid w:val="006F7BFB"/>
    <w:rsid w:val="006F7E68"/>
    <w:rsid w:val="00700041"/>
    <w:rsid w:val="00700160"/>
    <w:rsid w:val="0070019C"/>
    <w:rsid w:val="007004A1"/>
    <w:rsid w:val="007004FB"/>
    <w:rsid w:val="00700803"/>
    <w:rsid w:val="00700816"/>
    <w:rsid w:val="00700B1D"/>
    <w:rsid w:val="00700CFD"/>
    <w:rsid w:val="00700E69"/>
    <w:rsid w:val="0070127D"/>
    <w:rsid w:val="007014F8"/>
    <w:rsid w:val="007016BC"/>
    <w:rsid w:val="0070175C"/>
    <w:rsid w:val="00701BF7"/>
    <w:rsid w:val="00701D71"/>
    <w:rsid w:val="00701DCB"/>
    <w:rsid w:val="00701FC3"/>
    <w:rsid w:val="00702217"/>
    <w:rsid w:val="00702305"/>
    <w:rsid w:val="007025F1"/>
    <w:rsid w:val="00702B27"/>
    <w:rsid w:val="00703258"/>
    <w:rsid w:val="0070340D"/>
    <w:rsid w:val="0070380F"/>
    <w:rsid w:val="00703815"/>
    <w:rsid w:val="00703E2D"/>
    <w:rsid w:val="00703EA0"/>
    <w:rsid w:val="00703F69"/>
    <w:rsid w:val="007041BB"/>
    <w:rsid w:val="007041DF"/>
    <w:rsid w:val="007042E2"/>
    <w:rsid w:val="007046F8"/>
    <w:rsid w:val="0070473B"/>
    <w:rsid w:val="00704AE2"/>
    <w:rsid w:val="00704B4F"/>
    <w:rsid w:val="0070504E"/>
    <w:rsid w:val="00705208"/>
    <w:rsid w:val="00706648"/>
    <w:rsid w:val="007069BF"/>
    <w:rsid w:val="00706AC2"/>
    <w:rsid w:val="00706D71"/>
    <w:rsid w:val="00706F13"/>
    <w:rsid w:val="0070724A"/>
    <w:rsid w:val="00707307"/>
    <w:rsid w:val="00707377"/>
    <w:rsid w:val="00707A10"/>
    <w:rsid w:val="00707A24"/>
    <w:rsid w:val="00707BB7"/>
    <w:rsid w:val="00707CAA"/>
    <w:rsid w:val="007101F0"/>
    <w:rsid w:val="0071024D"/>
    <w:rsid w:val="00710413"/>
    <w:rsid w:val="007108E5"/>
    <w:rsid w:val="00710B23"/>
    <w:rsid w:val="00710D34"/>
    <w:rsid w:val="00710FD8"/>
    <w:rsid w:val="00711229"/>
    <w:rsid w:val="0071127E"/>
    <w:rsid w:val="0071185E"/>
    <w:rsid w:val="00711B44"/>
    <w:rsid w:val="00711D3A"/>
    <w:rsid w:val="007120A0"/>
    <w:rsid w:val="0071264F"/>
    <w:rsid w:val="007128A2"/>
    <w:rsid w:val="00712B79"/>
    <w:rsid w:val="00712C71"/>
    <w:rsid w:val="00712F2D"/>
    <w:rsid w:val="0071386D"/>
    <w:rsid w:val="00713DC9"/>
    <w:rsid w:val="007140FA"/>
    <w:rsid w:val="00714103"/>
    <w:rsid w:val="007142F7"/>
    <w:rsid w:val="007148B6"/>
    <w:rsid w:val="00714947"/>
    <w:rsid w:val="007149FC"/>
    <w:rsid w:val="00714E3E"/>
    <w:rsid w:val="00715029"/>
    <w:rsid w:val="0071576E"/>
    <w:rsid w:val="00715795"/>
    <w:rsid w:val="007157CC"/>
    <w:rsid w:val="007158F8"/>
    <w:rsid w:val="007159BE"/>
    <w:rsid w:val="007160FF"/>
    <w:rsid w:val="0071622B"/>
    <w:rsid w:val="0071627D"/>
    <w:rsid w:val="0071637F"/>
    <w:rsid w:val="0071667A"/>
    <w:rsid w:val="00716743"/>
    <w:rsid w:val="00716A06"/>
    <w:rsid w:val="00716DEF"/>
    <w:rsid w:val="00716E1A"/>
    <w:rsid w:val="0071768F"/>
    <w:rsid w:val="0071792B"/>
    <w:rsid w:val="0071796B"/>
    <w:rsid w:val="007179A1"/>
    <w:rsid w:val="00717AA7"/>
    <w:rsid w:val="00717BBE"/>
    <w:rsid w:val="00717BE0"/>
    <w:rsid w:val="00717DF0"/>
    <w:rsid w:val="00717F18"/>
    <w:rsid w:val="00717F6E"/>
    <w:rsid w:val="007202FE"/>
    <w:rsid w:val="0072058D"/>
    <w:rsid w:val="00720AD5"/>
    <w:rsid w:val="00720EFC"/>
    <w:rsid w:val="007214AE"/>
    <w:rsid w:val="00721E43"/>
    <w:rsid w:val="00721F51"/>
    <w:rsid w:val="00722166"/>
    <w:rsid w:val="00722195"/>
    <w:rsid w:val="00722429"/>
    <w:rsid w:val="007225A5"/>
    <w:rsid w:val="007225CE"/>
    <w:rsid w:val="00722841"/>
    <w:rsid w:val="007229F0"/>
    <w:rsid w:val="00722B87"/>
    <w:rsid w:val="00722CDE"/>
    <w:rsid w:val="00722D4C"/>
    <w:rsid w:val="00723182"/>
    <w:rsid w:val="007233DC"/>
    <w:rsid w:val="007234AE"/>
    <w:rsid w:val="0072361A"/>
    <w:rsid w:val="00723661"/>
    <w:rsid w:val="00723705"/>
    <w:rsid w:val="00723798"/>
    <w:rsid w:val="00723881"/>
    <w:rsid w:val="007240EE"/>
    <w:rsid w:val="0072411D"/>
    <w:rsid w:val="007241EA"/>
    <w:rsid w:val="00724209"/>
    <w:rsid w:val="0072421B"/>
    <w:rsid w:val="007243AA"/>
    <w:rsid w:val="00724523"/>
    <w:rsid w:val="007245DC"/>
    <w:rsid w:val="007248A4"/>
    <w:rsid w:val="007248EB"/>
    <w:rsid w:val="00724A5A"/>
    <w:rsid w:val="00724A6E"/>
    <w:rsid w:val="00724D13"/>
    <w:rsid w:val="00724EA2"/>
    <w:rsid w:val="00724EC2"/>
    <w:rsid w:val="00725832"/>
    <w:rsid w:val="00725C49"/>
    <w:rsid w:val="00725DD9"/>
    <w:rsid w:val="00725ECF"/>
    <w:rsid w:val="00726065"/>
    <w:rsid w:val="0072625C"/>
    <w:rsid w:val="007265D9"/>
    <w:rsid w:val="00726A2A"/>
    <w:rsid w:val="00726A52"/>
    <w:rsid w:val="00726ACA"/>
    <w:rsid w:val="00726B1E"/>
    <w:rsid w:val="00726BB7"/>
    <w:rsid w:val="0072722D"/>
    <w:rsid w:val="00727689"/>
    <w:rsid w:val="00727705"/>
    <w:rsid w:val="00727BB0"/>
    <w:rsid w:val="00727BEC"/>
    <w:rsid w:val="00727F6E"/>
    <w:rsid w:val="00727FCA"/>
    <w:rsid w:val="007300DE"/>
    <w:rsid w:val="007303F3"/>
    <w:rsid w:val="0073066C"/>
    <w:rsid w:val="00730802"/>
    <w:rsid w:val="00730862"/>
    <w:rsid w:val="00730911"/>
    <w:rsid w:val="00730F11"/>
    <w:rsid w:val="00731340"/>
    <w:rsid w:val="00731429"/>
    <w:rsid w:val="0073198E"/>
    <w:rsid w:val="00731E1C"/>
    <w:rsid w:val="007322C6"/>
    <w:rsid w:val="007322D5"/>
    <w:rsid w:val="00732820"/>
    <w:rsid w:val="00732A7D"/>
    <w:rsid w:val="00732AB7"/>
    <w:rsid w:val="00732CAE"/>
    <w:rsid w:val="00732D03"/>
    <w:rsid w:val="007330C0"/>
    <w:rsid w:val="007334D0"/>
    <w:rsid w:val="00733600"/>
    <w:rsid w:val="00733716"/>
    <w:rsid w:val="0073371E"/>
    <w:rsid w:val="00734173"/>
    <w:rsid w:val="00734349"/>
    <w:rsid w:val="00734A08"/>
    <w:rsid w:val="00734B1E"/>
    <w:rsid w:val="00734B23"/>
    <w:rsid w:val="00734D16"/>
    <w:rsid w:val="00734DCA"/>
    <w:rsid w:val="00734E1A"/>
    <w:rsid w:val="00734F61"/>
    <w:rsid w:val="00734FF4"/>
    <w:rsid w:val="0073503A"/>
    <w:rsid w:val="007351D7"/>
    <w:rsid w:val="00735850"/>
    <w:rsid w:val="00735C1C"/>
    <w:rsid w:val="00735CC0"/>
    <w:rsid w:val="00735DB4"/>
    <w:rsid w:val="00735FBC"/>
    <w:rsid w:val="0073614F"/>
    <w:rsid w:val="00736929"/>
    <w:rsid w:val="00736A7D"/>
    <w:rsid w:val="00737079"/>
    <w:rsid w:val="007374E9"/>
    <w:rsid w:val="00737873"/>
    <w:rsid w:val="00737CDE"/>
    <w:rsid w:val="00737D5E"/>
    <w:rsid w:val="00737FE4"/>
    <w:rsid w:val="00740052"/>
    <w:rsid w:val="0074010F"/>
    <w:rsid w:val="0074052C"/>
    <w:rsid w:val="007405DF"/>
    <w:rsid w:val="00740B4D"/>
    <w:rsid w:val="00740F74"/>
    <w:rsid w:val="0074116B"/>
    <w:rsid w:val="00741702"/>
    <w:rsid w:val="00741E42"/>
    <w:rsid w:val="00742396"/>
    <w:rsid w:val="007423BC"/>
    <w:rsid w:val="007427CD"/>
    <w:rsid w:val="007428AC"/>
    <w:rsid w:val="007429EB"/>
    <w:rsid w:val="00743100"/>
    <w:rsid w:val="00743420"/>
    <w:rsid w:val="00743486"/>
    <w:rsid w:val="00743741"/>
    <w:rsid w:val="0074396E"/>
    <w:rsid w:val="00743AE7"/>
    <w:rsid w:val="00743F78"/>
    <w:rsid w:val="007441CF"/>
    <w:rsid w:val="0074468F"/>
    <w:rsid w:val="007447CF"/>
    <w:rsid w:val="007447DC"/>
    <w:rsid w:val="00744963"/>
    <w:rsid w:val="00744A97"/>
    <w:rsid w:val="00744AD0"/>
    <w:rsid w:val="00744FEF"/>
    <w:rsid w:val="007450B6"/>
    <w:rsid w:val="00745411"/>
    <w:rsid w:val="0074573E"/>
    <w:rsid w:val="0074590E"/>
    <w:rsid w:val="00745A01"/>
    <w:rsid w:val="00745E65"/>
    <w:rsid w:val="007464C5"/>
    <w:rsid w:val="0074657C"/>
    <w:rsid w:val="00746687"/>
    <w:rsid w:val="007466F7"/>
    <w:rsid w:val="00746A6D"/>
    <w:rsid w:val="00746C3F"/>
    <w:rsid w:val="00746E2B"/>
    <w:rsid w:val="00746F09"/>
    <w:rsid w:val="007472FA"/>
    <w:rsid w:val="0074751A"/>
    <w:rsid w:val="007501F8"/>
    <w:rsid w:val="00750461"/>
    <w:rsid w:val="007504E2"/>
    <w:rsid w:val="00750ABF"/>
    <w:rsid w:val="00750C21"/>
    <w:rsid w:val="007510EE"/>
    <w:rsid w:val="007510FB"/>
    <w:rsid w:val="0075128B"/>
    <w:rsid w:val="00751535"/>
    <w:rsid w:val="007516C8"/>
    <w:rsid w:val="00751917"/>
    <w:rsid w:val="007519A8"/>
    <w:rsid w:val="00751A4B"/>
    <w:rsid w:val="00751D5A"/>
    <w:rsid w:val="00751E17"/>
    <w:rsid w:val="00751FBA"/>
    <w:rsid w:val="007521E2"/>
    <w:rsid w:val="007522E4"/>
    <w:rsid w:val="00752510"/>
    <w:rsid w:val="00752A0C"/>
    <w:rsid w:val="00752B2C"/>
    <w:rsid w:val="00752CBF"/>
    <w:rsid w:val="00752DDC"/>
    <w:rsid w:val="007530D9"/>
    <w:rsid w:val="0075313C"/>
    <w:rsid w:val="007533FF"/>
    <w:rsid w:val="007534F1"/>
    <w:rsid w:val="007536E1"/>
    <w:rsid w:val="0075375A"/>
    <w:rsid w:val="007537D9"/>
    <w:rsid w:val="00753DFC"/>
    <w:rsid w:val="00753EBE"/>
    <w:rsid w:val="00753F51"/>
    <w:rsid w:val="007541F5"/>
    <w:rsid w:val="00754702"/>
    <w:rsid w:val="0075471A"/>
    <w:rsid w:val="007548E8"/>
    <w:rsid w:val="00754FBA"/>
    <w:rsid w:val="007551C8"/>
    <w:rsid w:val="007553B1"/>
    <w:rsid w:val="0075542D"/>
    <w:rsid w:val="007554D6"/>
    <w:rsid w:val="00755540"/>
    <w:rsid w:val="007555DD"/>
    <w:rsid w:val="00755B83"/>
    <w:rsid w:val="00755C57"/>
    <w:rsid w:val="00756359"/>
    <w:rsid w:val="0075646D"/>
    <w:rsid w:val="00756551"/>
    <w:rsid w:val="007566F5"/>
    <w:rsid w:val="00756A81"/>
    <w:rsid w:val="00756B4B"/>
    <w:rsid w:val="00756EED"/>
    <w:rsid w:val="00756FC9"/>
    <w:rsid w:val="00757001"/>
    <w:rsid w:val="00757077"/>
    <w:rsid w:val="00757116"/>
    <w:rsid w:val="00757647"/>
    <w:rsid w:val="0075798D"/>
    <w:rsid w:val="00757A22"/>
    <w:rsid w:val="00757EA3"/>
    <w:rsid w:val="007601C4"/>
    <w:rsid w:val="0076024F"/>
    <w:rsid w:val="007604CC"/>
    <w:rsid w:val="00760564"/>
    <w:rsid w:val="00760ED5"/>
    <w:rsid w:val="007610A6"/>
    <w:rsid w:val="007610AE"/>
    <w:rsid w:val="007611D0"/>
    <w:rsid w:val="00761253"/>
    <w:rsid w:val="00761354"/>
    <w:rsid w:val="007618BF"/>
    <w:rsid w:val="00761911"/>
    <w:rsid w:val="00761BB7"/>
    <w:rsid w:val="00761D59"/>
    <w:rsid w:val="00761DE9"/>
    <w:rsid w:val="00761EE1"/>
    <w:rsid w:val="00761EE9"/>
    <w:rsid w:val="00761F8D"/>
    <w:rsid w:val="007624FE"/>
    <w:rsid w:val="0076261C"/>
    <w:rsid w:val="00762692"/>
    <w:rsid w:val="00762891"/>
    <w:rsid w:val="00762BEF"/>
    <w:rsid w:val="0076309C"/>
    <w:rsid w:val="0076332C"/>
    <w:rsid w:val="00763441"/>
    <w:rsid w:val="00763487"/>
    <w:rsid w:val="007634C0"/>
    <w:rsid w:val="00763D65"/>
    <w:rsid w:val="00764009"/>
    <w:rsid w:val="0076403E"/>
    <w:rsid w:val="0076455F"/>
    <w:rsid w:val="00764649"/>
    <w:rsid w:val="0076491D"/>
    <w:rsid w:val="007649FC"/>
    <w:rsid w:val="00764C90"/>
    <w:rsid w:val="00764DFC"/>
    <w:rsid w:val="00765482"/>
    <w:rsid w:val="007654E6"/>
    <w:rsid w:val="00765549"/>
    <w:rsid w:val="00765967"/>
    <w:rsid w:val="0076605E"/>
    <w:rsid w:val="0076668C"/>
    <w:rsid w:val="00766734"/>
    <w:rsid w:val="00766820"/>
    <w:rsid w:val="007668C4"/>
    <w:rsid w:val="00766944"/>
    <w:rsid w:val="007669CC"/>
    <w:rsid w:val="00766AA1"/>
    <w:rsid w:val="00767154"/>
    <w:rsid w:val="0076722A"/>
    <w:rsid w:val="0076775F"/>
    <w:rsid w:val="007678DB"/>
    <w:rsid w:val="007679EB"/>
    <w:rsid w:val="00767AC8"/>
    <w:rsid w:val="00767ACF"/>
    <w:rsid w:val="00767B9D"/>
    <w:rsid w:val="00767C78"/>
    <w:rsid w:val="00770090"/>
    <w:rsid w:val="00770651"/>
    <w:rsid w:val="007709BF"/>
    <w:rsid w:val="00770E14"/>
    <w:rsid w:val="007711AA"/>
    <w:rsid w:val="007714F7"/>
    <w:rsid w:val="007715AC"/>
    <w:rsid w:val="0077161E"/>
    <w:rsid w:val="007716C1"/>
    <w:rsid w:val="00771781"/>
    <w:rsid w:val="00771921"/>
    <w:rsid w:val="00771977"/>
    <w:rsid w:val="00771CF2"/>
    <w:rsid w:val="0077226C"/>
    <w:rsid w:val="007723E3"/>
    <w:rsid w:val="007724F0"/>
    <w:rsid w:val="007726C8"/>
    <w:rsid w:val="00772CDD"/>
    <w:rsid w:val="00772E04"/>
    <w:rsid w:val="0077311F"/>
    <w:rsid w:val="007731F7"/>
    <w:rsid w:val="00773292"/>
    <w:rsid w:val="0077339C"/>
    <w:rsid w:val="0077372F"/>
    <w:rsid w:val="0077376B"/>
    <w:rsid w:val="00773885"/>
    <w:rsid w:val="00773CB5"/>
    <w:rsid w:val="00773E67"/>
    <w:rsid w:val="00773F7C"/>
    <w:rsid w:val="00773F8D"/>
    <w:rsid w:val="0077438B"/>
    <w:rsid w:val="00775242"/>
    <w:rsid w:val="00775245"/>
    <w:rsid w:val="007758B9"/>
    <w:rsid w:val="007758C5"/>
    <w:rsid w:val="00775C5B"/>
    <w:rsid w:val="00775DAC"/>
    <w:rsid w:val="00776190"/>
    <w:rsid w:val="007761AF"/>
    <w:rsid w:val="0077621E"/>
    <w:rsid w:val="0077655D"/>
    <w:rsid w:val="00776A09"/>
    <w:rsid w:val="00776A92"/>
    <w:rsid w:val="00777884"/>
    <w:rsid w:val="007778A9"/>
    <w:rsid w:val="00777B55"/>
    <w:rsid w:val="00777F56"/>
    <w:rsid w:val="0078030F"/>
    <w:rsid w:val="0078046B"/>
    <w:rsid w:val="00780708"/>
    <w:rsid w:val="00780720"/>
    <w:rsid w:val="00780AAF"/>
    <w:rsid w:val="00780F61"/>
    <w:rsid w:val="00780F81"/>
    <w:rsid w:val="007810D2"/>
    <w:rsid w:val="00781333"/>
    <w:rsid w:val="007814E4"/>
    <w:rsid w:val="007814F0"/>
    <w:rsid w:val="00781505"/>
    <w:rsid w:val="007815C5"/>
    <w:rsid w:val="00781602"/>
    <w:rsid w:val="0078170B"/>
    <w:rsid w:val="0078171B"/>
    <w:rsid w:val="00781776"/>
    <w:rsid w:val="0078193C"/>
    <w:rsid w:val="007819D6"/>
    <w:rsid w:val="00781B93"/>
    <w:rsid w:val="00781C9A"/>
    <w:rsid w:val="00781DA2"/>
    <w:rsid w:val="00781EB8"/>
    <w:rsid w:val="00781F4C"/>
    <w:rsid w:val="007823CB"/>
    <w:rsid w:val="007826F9"/>
    <w:rsid w:val="00782BB8"/>
    <w:rsid w:val="00782BD7"/>
    <w:rsid w:val="007830A5"/>
    <w:rsid w:val="0078320E"/>
    <w:rsid w:val="00783A43"/>
    <w:rsid w:val="00783BBC"/>
    <w:rsid w:val="00783F56"/>
    <w:rsid w:val="007840C1"/>
    <w:rsid w:val="0078415F"/>
    <w:rsid w:val="007847A1"/>
    <w:rsid w:val="007848C2"/>
    <w:rsid w:val="00784B9C"/>
    <w:rsid w:val="00784E55"/>
    <w:rsid w:val="0078513E"/>
    <w:rsid w:val="0078516D"/>
    <w:rsid w:val="007851E5"/>
    <w:rsid w:val="0078523D"/>
    <w:rsid w:val="007853AB"/>
    <w:rsid w:val="00785458"/>
    <w:rsid w:val="007854A7"/>
    <w:rsid w:val="007855A2"/>
    <w:rsid w:val="00785856"/>
    <w:rsid w:val="00785AE4"/>
    <w:rsid w:val="00785C6D"/>
    <w:rsid w:val="00785E2C"/>
    <w:rsid w:val="007863C6"/>
    <w:rsid w:val="0078644A"/>
    <w:rsid w:val="0078652C"/>
    <w:rsid w:val="0078668E"/>
    <w:rsid w:val="007867EE"/>
    <w:rsid w:val="007868D6"/>
    <w:rsid w:val="0078690C"/>
    <w:rsid w:val="00786A10"/>
    <w:rsid w:val="00786A60"/>
    <w:rsid w:val="00786A99"/>
    <w:rsid w:val="00786BF8"/>
    <w:rsid w:val="00786C9A"/>
    <w:rsid w:val="00786D8B"/>
    <w:rsid w:val="00787044"/>
    <w:rsid w:val="00787121"/>
    <w:rsid w:val="007873C7"/>
    <w:rsid w:val="00787731"/>
    <w:rsid w:val="00787898"/>
    <w:rsid w:val="00787A8A"/>
    <w:rsid w:val="00787E11"/>
    <w:rsid w:val="00787F87"/>
    <w:rsid w:val="00790124"/>
    <w:rsid w:val="007901DA"/>
    <w:rsid w:val="007902E1"/>
    <w:rsid w:val="0079043A"/>
    <w:rsid w:val="00790470"/>
    <w:rsid w:val="007904A2"/>
    <w:rsid w:val="007904CB"/>
    <w:rsid w:val="007907AE"/>
    <w:rsid w:val="00790BD9"/>
    <w:rsid w:val="0079148F"/>
    <w:rsid w:val="007914E6"/>
    <w:rsid w:val="00791E83"/>
    <w:rsid w:val="00791EB1"/>
    <w:rsid w:val="00792240"/>
    <w:rsid w:val="007925B9"/>
    <w:rsid w:val="007929DE"/>
    <w:rsid w:val="00792BDF"/>
    <w:rsid w:val="00792D0F"/>
    <w:rsid w:val="00793587"/>
    <w:rsid w:val="00793B26"/>
    <w:rsid w:val="00793C38"/>
    <w:rsid w:val="00793E10"/>
    <w:rsid w:val="007943A9"/>
    <w:rsid w:val="007943D9"/>
    <w:rsid w:val="007945BB"/>
    <w:rsid w:val="0079465F"/>
    <w:rsid w:val="00794673"/>
    <w:rsid w:val="007949F1"/>
    <w:rsid w:val="00795412"/>
    <w:rsid w:val="00795434"/>
    <w:rsid w:val="007955A3"/>
    <w:rsid w:val="0079561A"/>
    <w:rsid w:val="00795845"/>
    <w:rsid w:val="00795862"/>
    <w:rsid w:val="00795C5E"/>
    <w:rsid w:val="00795EB3"/>
    <w:rsid w:val="00795F0E"/>
    <w:rsid w:val="0079624B"/>
    <w:rsid w:val="007962A9"/>
    <w:rsid w:val="0079661F"/>
    <w:rsid w:val="00796995"/>
    <w:rsid w:val="00796B77"/>
    <w:rsid w:val="00796DDB"/>
    <w:rsid w:val="00796DF9"/>
    <w:rsid w:val="00796E18"/>
    <w:rsid w:val="00796EAC"/>
    <w:rsid w:val="00797037"/>
    <w:rsid w:val="0079709E"/>
    <w:rsid w:val="007972CE"/>
    <w:rsid w:val="00797316"/>
    <w:rsid w:val="00797398"/>
    <w:rsid w:val="0079739A"/>
    <w:rsid w:val="007974D5"/>
    <w:rsid w:val="00797525"/>
    <w:rsid w:val="007976E9"/>
    <w:rsid w:val="00797877"/>
    <w:rsid w:val="00797A75"/>
    <w:rsid w:val="00797DB5"/>
    <w:rsid w:val="00797DD2"/>
    <w:rsid w:val="00797DFC"/>
    <w:rsid w:val="007A01A7"/>
    <w:rsid w:val="007A05A0"/>
    <w:rsid w:val="007A0758"/>
    <w:rsid w:val="007A07FF"/>
    <w:rsid w:val="007A0A88"/>
    <w:rsid w:val="007A0F8A"/>
    <w:rsid w:val="007A0FB2"/>
    <w:rsid w:val="007A10EC"/>
    <w:rsid w:val="007A1234"/>
    <w:rsid w:val="007A153F"/>
    <w:rsid w:val="007A1604"/>
    <w:rsid w:val="007A1BF2"/>
    <w:rsid w:val="007A1BFE"/>
    <w:rsid w:val="007A1FAC"/>
    <w:rsid w:val="007A2250"/>
    <w:rsid w:val="007A30F2"/>
    <w:rsid w:val="007A3633"/>
    <w:rsid w:val="007A3C0F"/>
    <w:rsid w:val="007A40B7"/>
    <w:rsid w:val="007A444E"/>
    <w:rsid w:val="007A44CE"/>
    <w:rsid w:val="007A451B"/>
    <w:rsid w:val="007A46AC"/>
    <w:rsid w:val="007A4735"/>
    <w:rsid w:val="007A47C6"/>
    <w:rsid w:val="007A4CDB"/>
    <w:rsid w:val="007A4D4D"/>
    <w:rsid w:val="007A4E83"/>
    <w:rsid w:val="007A50B6"/>
    <w:rsid w:val="007A5355"/>
    <w:rsid w:val="007A5484"/>
    <w:rsid w:val="007A56C0"/>
    <w:rsid w:val="007A59B2"/>
    <w:rsid w:val="007A5B47"/>
    <w:rsid w:val="007A637A"/>
    <w:rsid w:val="007A6405"/>
    <w:rsid w:val="007A642B"/>
    <w:rsid w:val="007A6438"/>
    <w:rsid w:val="007A6516"/>
    <w:rsid w:val="007A6638"/>
    <w:rsid w:val="007A678C"/>
    <w:rsid w:val="007A6BAF"/>
    <w:rsid w:val="007A6C5A"/>
    <w:rsid w:val="007A6C68"/>
    <w:rsid w:val="007A6D09"/>
    <w:rsid w:val="007A6D39"/>
    <w:rsid w:val="007A6DDF"/>
    <w:rsid w:val="007A7154"/>
    <w:rsid w:val="007A7229"/>
    <w:rsid w:val="007A722A"/>
    <w:rsid w:val="007A7366"/>
    <w:rsid w:val="007A762C"/>
    <w:rsid w:val="007A7735"/>
    <w:rsid w:val="007A789F"/>
    <w:rsid w:val="007A7C88"/>
    <w:rsid w:val="007A7CEA"/>
    <w:rsid w:val="007A7D1E"/>
    <w:rsid w:val="007B070A"/>
    <w:rsid w:val="007B0AD5"/>
    <w:rsid w:val="007B0BEF"/>
    <w:rsid w:val="007B0C20"/>
    <w:rsid w:val="007B0F86"/>
    <w:rsid w:val="007B1465"/>
    <w:rsid w:val="007B1828"/>
    <w:rsid w:val="007B1879"/>
    <w:rsid w:val="007B1932"/>
    <w:rsid w:val="007B1CB6"/>
    <w:rsid w:val="007B1D05"/>
    <w:rsid w:val="007B2417"/>
    <w:rsid w:val="007B257E"/>
    <w:rsid w:val="007B28AD"/>
    <w:rsid w:val="007B294B"/>
    <w:rsid w:val="007B3091"/>
    <w:rsid w:val="007B3624"/>
    <w:rsid w:val="007B3BA4"/>
    <w:rsid w:val="007B3CF0"/>
    <w:rsid w:val="007B4979"/>
    <w:rsid w:val="007B4C66"/>
    <w:rsid w:val="007B4FC1"/>
    <w:rsid w:val="007B52D8"/>
    <w:rsid w:val="007B5495"/>
    <w:rsid w:val="007B5581"/>
    <w:rsid w:val="007B5722"/>
    <w:rsid w:val="007B5C75"/>
    <w:rsid w:val="007B5D9A"/>
    <w:rsid w:val="007B5F2D"/>
    <w:rsid w:val="007B5F62"/>
    <w:rsid w:val="007B668E"/>
    <w:rsid w:val="007B6A0D"/>
    <w:rsid w:val="007B6DCA"/>
    <w:rsid w:val="007B6F6F"/>
    <w:rsid w:val="007B7017"/>
    <w:rsid w:val="007B7106"/>
    <w:rsid w:val="007B7143"/>
    <w:rsid w:val="007B721B"/>
    <w:rsid w:val="007B73E1"/>
    <w:rsid w:val="007B742D"/>
    <w:rsid w:val="007B767F"/>
    <w:rsid w:val="007B76F9"/>
    <w:rsid w:val="007B7B5D"/>
    <w:rsid w:val="007C02EE"/>
    <w:rsid w:val="007C0336"/>
    <w:rsid w:val="007C054D"/>
    <w:rsid w:val="007C07BE"/>
    <w:rsid w:val="007C07DF"/>
    <w:rsid w:val="007C0967"/>
    <w:rsid w:val="007C09D1"/>
    <w:rsid w:val="007C0E48"/>
    <w:rsid w:val="007C0E9C"/>
    <w:rsid w:val="007C1133"/>
    <w:rsid w:val="007C13C6"/>
    <w:rsid w:val="007C149C"/>
    <w:rsid w:val="007C1B0D"/>
    <w:rsid w:val="007C1CCF"/>
    <w:rsid w:val="007C1DEE"/>
    <w:rsid w:val="007C21AA"/>
    <w:rsid w:val="007C23B3"/>
    <w:rsid w:val="007C2BC0"/>
    <w:rsid w:val="007C2C81"/>
    <w:rsid w:val="007C2D2C"/>
    <w:rsid w:val="007C2E9F"/>
    <w:rsid w:val="007C31BB"/>
    <w:rsid w:val="007C36CF"/>
    <w:rsid w:val="007C37F9"/>
    <w:rsid w:val="007C38CB"/>
    <w:rsid w:val="007C3D94"/>
    <w:rsid w:val="007C3E4B"/>
    <w:rsid w:val="007C404C"/>
    <w:rsid w:val="007C4132"/>
    <w:rsid w:val="007C4338"/>
    <w:rsid w:val="007C445A"/>
    <w:rsid w:val="007C445F"/>
    <w:rsid w:val="007C451D"/>
    <w:rsid w:val="007C461F"/>
    <w:rsid w:val="007C4ACB"/>
    <w:rsid w:val="007C4F84"/>
    <w:rsid w:val="007C4F9E"/>
    <w:rsid w:val="007C5554"/>
    <w:rsid w:val="007C5A16"/>
    <w:rsid w:val="007C5A8F"/>
    <w:rsid w:val="007C5ABE"/>
    <w:rsid w:val="007C5DEC"/>
    <w:rsid w:val="007C615A"/>
    <w:rsid w:val="007C62C1"/>
    <w:rsid w:val="007C632F"/>
    <w:rsid w:val="007C645B"/>
    <w:rsid w:val="007C6AE5"/>
    <w:rsid w:val="007C6E27"/>
    <w:rsid w:val="007C6F0C"/>
    <w:rsid w:val="007C70E7"/>
    <w:rsid w:val="007C7239"/>
    <w:rsid w:val="007C72D4"/>
    <w:rsid w:val="007C736B"/>
    <w:rsid w:val="007C7904"/>
    <w:rsid w:val="007C7B0A"/>
    <w:rsid w:val="007C7D98"/>
    <w:rsid w:val="007C7F48"/>
    <w:rsid w:val="007D0421"/>
    <w:rsid w:val="007D0564"/>
    <w:rsid w:val="007D0652"/>
    <w:rsid w:val="007D0729"/>
    <w:rsid w:val="007D0835"/>
    <w:rsid w:val="007D0DD9"/>
    <w:rsid w:val="007D0EA6"/>
    <w:rsid w:val="007D0FF6"/>
    <w:rsid w:val="007D139D"/>
    <w:rsid w:val="007D14E6"/>
    <w:rsid w:val="007D16AF"/>
    <w:rsid w:val="007D1767"/>
    <w:rsid w:val="007D1B03"/>
    <w:rsid w:val="007D1C13"/>
    <w:rsid w:val="007D1D41"/>
    <w:rsid w:val="007D20BD"/>
    <w:rsid w:val="007D2835"/>
    <w:rsid w:val="007D28BE"/>
    <w:rsid w:val="007D28F1"/>
    <w:rsid w:val="007D2973"/>
    <w:rsid w:val="007D2ADA"/>
    <w:rsid w:val="007D31F7"/>
    <w:rsid w:val="007D3393"/>
    <w:rsid w:val="007D35C8"/>
    <w:rsid w:val="007D3781"/>
    <w:rsid w:val="007D3B85"/>
    <w:rsid w:val="007D3F54"/>
    <w:rsid w:val="007D420B"/>
    <w:rsid w:val="007D4B0F"/>
    <w:rsid w:val="007D4B54"/>
    <w:rsid w:val="007D4B90"/>
    <w:rsid w:val="007D4F19"/>
    <w:rsid w:val="007D567E"/>
    <w:rsid w:val="007D57D7"/>
    <w:rsid w:val="007D5C9A"/>
    <w:rsid w:val="007D5CB8"/>
    <w:rsid w:val="007D5D4F"/>
    <w:rsid w:val="007D62A4"/>
    <w:rsid w:val="007D6B4E"/>
    <w:rsid w:val="007D6BE9"/>
    <w:rsid w:val="007D6C0F"/>
    <w:rsid w:val="007D71EA"/>
    <w:rsid w:val="007D737E"/>
    <w:rsid w:val="007D744C"/>
    <w:rsid w:val="007D7642"/>
    <w:rsid w:val="007E09D6"/>
    <w:rsid w:val="007E0CAB"/>
    <w:rsid w:val="007E0E5E"/>
    <w:rsid w:val="007E11F6"/>
    <w:rsid w:val="007E14BA"/>
    <w:rsid w:val="007E1B70"/>
    <w:rsid w:val="007E21C9"/>
    <w:rsid w:val="007E2649"/>
    <w:rsid w:val="007E2AD6"/>
    <w:rsid w:val="007E2B8A"/>
    <w:rsid w:val="007E2E91"/>
    <w:rsid w:val="007E30C1"/>
    <w:rsid w:val="007E3197"/>
    <w:rsid w:val="007E31B6"/>
    <w:rsid w:val="007E34B5"/>
    <w:rsid w:val="007E38F1"/>
    <w:rsid w:val="007E392E"/>
    <w:rsid w:val="007E3B44"/>
    <w:rsid w:val="007E3D23"/>
    <w:rsid w:val="007E3D3F"/>
    <w:rsid w:val="007E3D59"/>
    <w:rsid w:val="007E4362"/>
    <w:rsid w:val="007E4A3B"/>
    <w:rsid w:val="007E4C74"/>
    <w:rsid w:val="007E4DDA"/>
    <w:rsid w:val="007E4FD5"/>
    <w:rsid w:val="007E4FE5"/>
    <w:rsid w:val="007E50CE"/>
    <w:rsid w:val="007E50F1"/>
    <w:rsid w:val="007E5132"/>
    <w:rsid w:val="007E5164"/>
    <w:rsid w:val="007E52D0"/>
    <w:rsid w:val="007E5510"/>
    <w:rsid w:val="007E5560"/>
    <w:rsid w:val="007E5679"/>
    <w:rsid w:val="007E56F8"/>
    <w:rsid w:val="007E57FF"/>
    <w:rsid w:val="007E5A0B"/>
    <w:rsid w:val="007E5A35"/>
    <w:rsid w:val="007E5EE0"/>
    <w:rsid w:val="007E609D"/>
    <w:rsid w:val="007E611B"/>
    <w:rsid w:val="007E642E"/>
    <w:rsid w:val="007E6751"/>
    <w:rsid w:val="007E6800"/>
    <w:rsid w:val="007E68A3"/>
    <w:rsid w:val="007E6A1A"/>
    <w:rsid w:val="007E6BE8"/>
    <w:rsid w:val="007E6E92"/>
    <w:rsid w:val="007E6E9A"/>
    <w:rsid w:val="007E7025"/>
    <w:rsid w:val="007E727E"/>
    <w:rsid w:val="007E72CD"/>
    <w:rsid w:val="007E7C5F"/>
    <w:rsid w:val="007E7F5B"/>
    <w:rsid w:val="007F0113"/>
    <w:rsid w:val="007F022D"/>
    <w:rsid w:val="007F0300"/>
    <w:rsid w:val="007F0613"/>
    <w:rsid w:val="007F07C9"/>
    <w:rsid w:val="007F0868"/>
    <w:rsid w:val="007F0C3F"/>
    <w:rsid w:val="007F0E46"/>
    <w:rsid w:val="007F11E9"/>
    <w:rsid w:val="007F13A4"/>
    <w:rsid w:val="007F13D9"/>
    <w:rsid w:val="007F1BEB"/>
    <w:rsid w:val="007F1FEC"/>
    <w:rsid w:val="007F23F0"/>
    <w:rsid w:val="007F2665"/>
    <w:rsid w:val="007F2B38"/>
    <w:rsid w:val="007F2E1D"/>
    <w:rsid w:val="007F2FAB"/>
    <w:rsid w:val="007F344F"/>
    <w:rsid w:val="007F3480"/>
    <w:rsid w:val="007F38B6"/>
    <w:rsid w:val="007F3A32"/>
    <w:rsid w:val="007F3A5C"/>
    <w:rsid w:val="007F451B"/>
    <w:rsid w:val="007F4650"/>
    <w:rsid w:val="007F4862"/>
    <w:rsid w:val="007F4A80"/>
    <w:rsid w:val="007F4AF3"/>
    <w:rsid w:val="007F4B24"/>
    <w:rsid w:val="007F4BE3"/>
    <w:rsid w:val="007F4D63"/>
    <w:rsid w:val="007F56F5"/>
    <w:rsid w:val="007F5724"/>
    <w:rsid w:val="007F5817"/>
    <w:rsid w:val="007F58A0"/>
    <w:rsid w:val="007F58F1"/>
    <w:rsid w:val="007F5B5F"/>
    <w:rsid w:val="007F5F39"/>
    <w:rsid w:val="007F610D"/>
    <w:rsid w:val="007F6127"/>
    <w:rsid w:val="007F6438"/>
    <w:rsid w:val="007F6981"/>
    <w:rsid w:val="007F70F7"/>
    <w:rsid w:val="007F7234"/>
    <w:rsid w:val="007F7306"/>
    <w:rsid w:val="007F75BE"/>
    <w:rsid w:val="007F794F"/>
    <w:rsid w:val="007F7C76"/>
    <w:rsid w:val="007F7E5C"/>
    <w:rsid w:val="007F7F66"/>
    <w:rsid w:val="00800823"/>
    <w:rsid w:val="00800A3C"/>
    <w:rsid w:val="00800BFD"/>
    <w:rsid w:val="00800C69"/>
    <w:rsid w:val="00800F1C"/>
    <w:rsid w:val="00801154"/>
    <w:rsid w:val="0080118A"/>
    <w:rsid w:val="00801384"/>
    <w:rsid w:val="008014AA"/>
    <w:rsid w:val="0080173C"/>
    <w:rsid w:val="00801779"/>
    <w:rsid w:val="008018E2"/>
    <w:rsid w:val="00801A37"/>
    <w:rsid w:val="00801B29"/>
    <w:rsid w:val="00802334"/>
    <w:rsid w:val="00802372"/>
    <w:rsid w:val="00802507"/>
    <w:rsid w:val="00802AA5"/>
    <w:rsid w:val="00802CFB"/>
    <w:rsid w:val="00802D77"/>
    <w:rsid w:val="00803068"/>
    <w:rsid w:val="0080309D"/>
    <w:rsid w:val="008039FA"/>
    <w:rsid w:val="00803ADE"/>
    <w:rsid w:val="00803B35"/>
    <w:rsid w:val="00803E39"/>
    <w:rsid w:val="00803E72"/>
    <w:rsid w:val="00803F29"/>
    <w:rsid w:val="008040AE"/>
    <w:rsid w:val="008043BB"/>
    <w:rsid w:val="00804499"/>
    <w:rsid w:val="0080449D"/>
    <w:rsid w:val="008049DD"/>
    <w:rsid w:val="00804AD4"/>
    <w:rsid w:val="00804B2B"/>
    <w:rsid w:val="00804CE9"/>
    <w:rsid w:val="00804E09"/>
    <w:rsid w:val="00804EF6"/>
    <w:rsid w:val="00804F08"/>
    <w:rsid w:val="00804FE0"/>
    <w:rsid w:val="0080530D"/>
    <w:rsid w:val="0080575E"/>
    <w:rsid w:val="00805A52"/>
    <w:rsid w:val="008065B8"/>
    <w:rsid w:val="0080668A"/>
    <w:rsid w:val="00806E2E"/>
    <w:rsid w:val="00806E53"/>
    <w:rsid w:val="008070CC"/>
    <w:rsid w:val="008072B9"/>
    <w:rsid w:val="00807901"/>
    <w:rsid w:val="008079A7"/>
    <w:rsid w:val="00807A5C"/>
    <w:rsid w:val="0081011D"/>
    <w:rsid w:val="008104A3"/>
    <w:rsid w:val="00810550"/>
    <w:rsid w:val="00810970"/>
    <w:rsid w:val="00810AD1"/>
    <w:rsid w:val="00810BE2"/>
    <w:rsid w:val="00810EBD"/>
    <w:rsid w:val="00811489"/>
    <w:rsid w:val="00811897"/>
    <w:rsid w:val="00811974"/>
    <w:rsid w:val="00811BCD"/>
    <w:rsid w:val="00811C11"/>
    <w:rsid w:val="00811D4C"/>
    <w:rsid w:val="008124FB"/>
    <w:rsid w:val="0081252D"/>
    <w:rsid w:val="00812846"/>
    <w:rsid w:val="00812916"/>
    <w:rsid w:val="00812AD6"/>
    <w:rsid w:val="00812EC9"/>
    <w:rsid w:val="00813309"/>
    <w:rsid w:val="00813579"/>
    <w:rsid w:val="008136A1"/>
    <w:rsid w:val="00813854"/>
    <w:rsid w:val="0081396E"/>
    <w:rsid w:val="00813DAE"/>
    <w:rsid w:val="00814317"/>
    <w:rsid w:val="00814366"/>
    <w:rsid w:val="008143DD"/>
    <w:rsid w:val="0081444F"/>
    <w:rsid w:val="0081450C"/>
    <w:rsid w:val="00814631"/>
    <w:rsid w:val="00814B3C"/>
    <w:rsid w:val="00814CCB"/>
    <w:rsid w:val="008150EC"/>
    <w:rsid w:val="00815248"/>
    <w:rsid w:val="008153B0"/>
    <w:rsid w:val="00815625"/>
    <w:rsid w:val="008156B7"/>
    <w:rsid w:val="00815700"/>
    <w:rsid w:val="00815891"/>
    <w:rsid w:val="00816208"/>
    <w:rsid w:val="0081627F"/>
    <w:rsid w:val="008163F3"/>
    <w:rsid w:val="0081657D"/>
    <w:rsid w:val="008165B1"/>
    <w:rsid w:val="008165D2"/>
    <w:rsid w:val="008166A3"/>
    <w:rsid w:val="00816738"/>
    <w:rsid w:val="00816C3D"/>
    <w:rsid w:val="00816CAA"/>
    <w:rsid w:val="00816E88"/>
    <w:rsid w:val="00816FC6"/>
    <w:rsid w:val="008170A4"/>
    <w:rsid w:val="00817155"/>
    <w:rsid w:val="00817268"/>
    <w:rsid w:val="00817381"/>
    <w:rsid w:val="00817483"/>
    <w:rsid w:val="00820528"/>
    <w:rsid w:val="00820602"/>
    <w:rsid w:val="0082070B"/>
    <w:rsid w:val="00820826"/>
    <w:rsid w:val="00820ACD"/>
    <w:rsid w:val="00820CCD"/>
    <w:rsid w:val="008210FE"/>
    <w:rsid w:val="00821216"/>
    <w:rsid w:val="0082155A"/>
    <w:rsid w:val="00821877"/>
    <w:rsid w:val="008219CE"/>
    <w:rsid w:val="00821AE2"/>
    <w:rsid w:val="008223B3"/>
    <w:rsid w:val="00822C5B"/>
    <w:rsid w:val="00823032"/>
    <w:rsid w:val="00823078"/>
    <w:rsid w:val="0082322A"/>
    <w:rsid w:val="008234D2"/>
    <w:rsid w:val="008234D8"/>
    <w:rsid w:val="00823970"/>
    <w:rsid w:val="00823995"/>
    <w:rsid w:val="008239D4"/>
    <w:rsid w:val="00823B26"/>
    <w:rsid w:val="00823C6F"/>
    <w:rsid w:val="00823E5F"/>
    <w:rsid w:val="00823F09"/>
    <w:rsid w:val="00823F7E"/>
    <w:rsid w:val="00824082"/>
    <w:rsid w:val="008240A1"/>
    <w:rsid w:val="00824200"/>
    <w:rsid w:val="00824353"/>
    <w:rsid w:val="00824609"/>
    <w:rsid w:val="0082491C"/>
    <w:rsid w:val="00824948"/>
    <w:rsid w:val="00824A60"/>
    <w:rsid w:val="00824CFC"/>
    <w:rsid w:val="00824EA8"/>
    <w:rsid w:val="00824EDE"/>
    <w:rsid w:val="00824F1F"/>
    <w:rsid w:val="008256F2"/>
    <w:rsid w:val="008257B3"/>
    <w:rsid w:val="00825AEA"/>
    <w:rsid w:val="00825C57"/>
    <w:rsid w:val="00825C96"/>
    <w:rsid w:val="00825D3E"/>
    <w:rsid w:val="008260B9"/>
    <w:rsid w:val="00826397"/>
    <w:rsid w:val="00826AF1"/>
    <w:rsid w:val="00826B1F"/>
    <w:rsid w:val="00826FDE"/>
    <w:rsid w:val="00827017"/>
    <w:rsid w:val="0082758B"/>
    <w:rsid w:val="008276DC"/>
    <w:rsid w:val="008276FA"/>
    <w:rsid w:val="00827811"/>
    <w:rsid w:val="00827ADA"/>
    <w:rsid w:val="00830010"/>
    <w:rsid w:val="00830102"/>
    <w:rsid w:val="00830326"/>
    <w:rsid w:val="00830468"/>
    <w:rsid w:val="00830756"/>
    <w:rsid w:val="008309CA"/>
    <w:rsid w:val="00830D83"/>
    <w:rsid w:val="00830FCB"/>
    <w:rsid w:val="008310C3"/>
    <w:rsid w:val="00831797"/>
    <w:rsid w:val="0083180B"/>
    <w:rsid w:val="008319F8"/>
    <w:rsid w:val="00831B97"/>
    <w:rsid w:val="00831CE5"/>
    <w:rsid w:val="00831D68"/>
    <w:rsid w:val="00831FCC"/>
    <w:rsid w:val="008320A1"/>
    <w:rsid w:val="008323E5"/>
    <w:rsid w:val="00832722"/>
    <w:rsid w:val="00832978"/>
    <w:rsid w:val="00832A62"/>
    <w:rsid w:val="00832A8F"/>
    <w:rsid w:val="00832C30"/>
    <w:rsid w:val="008334A4"/>
    <w:rsid w:val="00833649"/>
    <w:rsid w:val="0083368D"/>
    <w:rsid w:val="008337BA"/>
    <w:rsid w:val="00833880"/>
    <w:rsid w:val="00833B24"/>
    <w:rsid w:val="008341DF"/>
    <w:rsid w:val="008342AF"/>
    <w:rsid w:val="008347C9"/>
    <w:rsid w:val="00834AD0"/>
    <w:rsid w:val="00834D6F"/>
    <w:rsid w:val="00834F9C"/>
    <w:rsid w:val="008351CD"/>
    <w:rsid w:val="0083532C"/>
    <w:rsid w:val="008354B7"/>
    <w:rsid w:val="0083567C"/>
    <w:rsid w:val="008359EC"/>
    <w:rsid w:val="00835EB2"/>
    <w:rsid w:val="0083688C"/>
    <w:rsid w:val="008368C0"/>
    <w:rsid w:val="00836BC9"/>
    <w:rsid w:val="00836C37"/>
    <w:rsid w:val="00836CA6"/>
    <w:rsid w:val="00836EAE"/>
    <w:rsid w:val="008373CD"/>
    <w:rsid w:val="008373F9"/>
    <w:rsid w:val="0083774D"/>
    <w:rsid w:val="00837A02"/>
    <w:rsid w:val="00837A43"/>
    <w:rsid w:val="00837B51"/>
    <w:rsid w:val="0084007B"/>
    <w:rsid w:val="00840199"/>
    <w:rsid w:val="008401F3"/>
    <w:rsid w:val="00840371"/>
    <w:rsid w:val="0084090F"/>
    <w:rsid w:val="00840922"/>
    <w:rsid w:val="00841314"/>
    <w:rsid w:val="008414C2"/>
    <w:rsid w:val="00841733"/>
    <w:rsid w:val="00841839"/>
    <w:rsid w:val="00841AA0"/>
    <w:rsid w:val="00842214"/>
    <w:rsid w:val="008426D9"/>
    <w:rsid w:val="008429A8"/>
    <w:rsid w:val="00842F99"/>
    <w:rsid w:val="00843308"/>
    <w:rsid w:val="008434C1"/>
    <w:rsid w:val="0084369A"/>
    <w:rsid w:val="008439F1"/>
    <w:rsid w:val="00843B86"/>
    <w:rsid w:val="00843B9E"/>
    <w:rsid w:val="00843DE5"/>
    <w:rsid w:val="0084432F"/>
    <w:rsid w:val="0084438C"/>
    <w:rsid w:val="00844590"/>
    <w:rsid w:val="008445AB"/>
    <w:rsid w:val="00844FDB"/>
    <w:rsid w:val="008451F3"/>
    <w:rsid w:val="00845220"/>
    <w:rsid w:val="008452AB"/>
    <w:rsid w:val="008459F3"/>
    <w:rsid w:val="00845C25"/>
    <w:rsid w:val="008461BA"/>
    <w:rsid w:val="0084626D"/>
    <w:rsid w:val="00846377"/>
    <w:rsid w:val="00846757"/>
    <w:rsid w:val="00846808"/>
    <w:rsid w:val="00846C2D"/>
    <w:rsid w:val="00846FE7"/>
    <w:rsid w:val="00847AE3"/>
    <w:rsid w:val="0085018A"/>
    <w:rsid w:val="0085039E"/>
    <w:rsid w:val="00850BC4"/>
    <w:rsid w:val="00850D90"/>
    <w:rsid w:val="008514B7"/>
    <w:rsid w:val="008516DA"/>
    <w:rsid w:val="00851C2C"/>
    <w:rsid w:val="00851EEA"/>
    <w:rsid w:val="00851F1D"/>
    <w:rsid w:val="00851F24"/>
    <w:rsid w:val="00851FBA"/>
    <w:rsid w:val="0085201E"/>
    <w:rsid w:val="0085244B"/>
    <w:rsid w:val="008527D2"/>
    <w:rsid w:val="00852924"/>
    <w:rsid w:val="00852B91"/>
    <w:rsid w:val="00852D0F"/>
    <w:rsid w:val="00853190"/>
    <w:rsid w:val="00853210"/>
    <w:rsid w:val="00853648"/>
    <w:rsid w:val="00853683"/>
    <w:rsid w:val="00854249"/>
    <w:rsid w:val="00854365"/>
    <w:rsid w:val="00854766"/>
    <w:rsid w:val="008549AA"/>
    <w:rsid w:val="00854BAC"/>
    <w:rsid w:val="00854C6F"/>
    <w:rsid w:val="00854FE2"/>
    <w:rsid w:val="00855637"/>
    <w:rsid w:val="00855959"/>
    <w:rsid w:val="00855A99"/>
    <w:rsid w:val="00855F19"/>
    <w:rsid w:val="008560C7"/>
    <w:rsid w:val="00856182"/>
    <w:rsid w:val="008562DE"/>
    <w:rsid w:val="00856561"/>
    <w:rsid w:val="008567B5"/>
    <w:rsid w:val="00856831"/>
    <w:rsid w:val="00856939"/>
    <w:rsid w:val="00856EA7"/>
    <w:rsid w:val="00857318"/>
    <w:rsid w:val="008574CA"/>
    <w:rsid w:val="008574E2"/>
    <w:rsid w:val="00857507"/>
    <w:rsid w:val="00857575"/>
    <w:rsid w:val="00860065"/>
    <w:rsid w:val="008605D0"/>
    <w:rsid w:val="008605E9"/>
    <w:rsid w:val="008607C4"/>
    <w:rsid w:val="00860D4E"/>
    <w:rsid w:val="00860DC6"/>
    <w:rsid w:val="00860E6B"/>
    <w:rsid w:val="008610FD"/>
    <w:rsid w:val="00861391"/>
    <w:rsid w:val="00861749"/>
    <w:rsid w:val="00861940"/>
    <w:rsid w:val="00861E3A"/>
    <w:rsid w:val="00862793"/>
    <w:rsid w:val="00862CDA"/>
    <w:rsid w:val="008633CC"/>
    <w:rsid w:val="00863625"/>
    <w:rsid w:val="0086366A"/>
    <w:rsid w:val="00863708"/>
    <w:rsid w:val="0086390D"/>
    <w:rsid w:val="00863A75"/>
    <w:rsid w:val="00863AF1"/>
    <w:rsid w:val="00863F36"/>
    <w:rsid w:val="0086411C"/>
    <w:rsid w:val="008647E1"/>
    <w:rsid w:val="00864933"/>
    <w:rsid w:val="0086496C"/>
    <w:rsid w:val="00864BB5"/>
    <w:rsid w:val="00864CD8"/>
    <w:rsid w:val="00864D31"/>
    <w:rsid w:val="008650DF"/>
    <w:rsid w:val="0086543F"/>
    <w:rsid w:val="008655B1"/>
    <w:rsid w:val="00865A8B"/>
    <w:rsid w:val="00865DB8"/>
    <w:rsid w:val="00865EDF"/>
    <w:rsid w:val="0086618B"/>
    <w:rsid w:val="0086677F"/>
    <w:rsid w:val="00866E52"/>
    <w:rsid w:val="00867C5A"/>
    <w:rsid w:val="0087006D"/>
    <w:rsid w:val="008703E6"/>
    <w:rsid w:val="0087041F"/>
    <w:rsid w:val="008706E4"/>
    <w:rsid w:val="008707BF"/>
    <w:rsid w:val="00870AAA"/>
    <w:rsid w:val="00870E40"/>
    <w:rsid w:val="0087172C"/>
    <w:rsid w:val="00871770"/>
    <w:rsid w:val="0087190D"/>
    <w:rsid w:val="00872175"/>
    <w:rsid w:val="00872270"/>
    <w:rsid w:val="00872799"/>
    <w:rsid w:val="00872FDE"/>
    <w:rsid w:val="0087301F"/>
    <w:rsid w:val="00873150"/>
    <w:rsid w:val="0087360D"/>
    <w:rsid w:val="00873815"/>
    <w:rsid w:val="00873A6F"/>
    <w:rsid w:val="00873D4D"/>
    <w:rsid w:val="00873F52"/>
    <w:rsid w:val="00874068"/>
    <w:rsid w:val="00874437"/>
    <w:rsid w:val="008748A8"/>
    <w:rsid w:val="008748C2"/>
    <w:rsid w:val="008749D2"/>
    <w:rsid w:val="00874BB7"/>
    <w:rsid w:val="00874C6D"/>
    <w:rsid w:val="00874C8B"/>
    <w:rsid w:val="00874C97"/>
    <w:rsid w:val="00874E0F"/>
    <w:rsid w:val="00874EF5"/>
    <w:rsid w:val="0087519E"/>
    <w:rsid w:val="0087552A"/>
    <w:rsid w:val="0087568D"/>
    <w:rsid w:val="0087583F"/>
    <w:rsid w:val="00875BEC"/>
    <w:rsid w:val="00875D2A"/>
    <w:rsid w:val="0087603D"/>
    <w:rsid w:val="008764B4"/>
    <w:rsid w:val="00876A28"/>
    <w:rsid w:val="00876A45"/>
    <w:rsid w:val="00876BB5"/>
    <w:rsid w:val="00876CBC"/>
    <w:rsid w:val="0087710D"/>
    <w:rsid w:val="008772AD"/>
    <w:rsid w:val="0087759C"/>
    <w:rsid w:val="0087780D"/>
    <w:rsid w:val="00877AA1"/>
    <w:rsid w:val="00877BD4"/>
    <w:rsid w:val="00877DCD"/>
    <w:rsid w:val="00877E9B"/>
    <w:rsid w:val="0088033F"/>
    <w:rsid w:val="008805FC"/>
    <w:rsid w:val="00880C27"/>
    <w:rsid w:val="00880E65"/>
    <w:rsid w:val="00881029"/>
    <w:rsid w:val="00881070"/>
    <w:rsid w:val="0088107F"/>
    <w:rsid w:val="0088127B"/>
    <w:rsid w:val="008819CF"/>
    <w:rsid w:val="00881D4F"/>
    <w:rsid w:val="00882074"/>
    <w:rsid w:val="00882226"/>
    <w:rsid w:val="00882442"/>
    <w:rsid w:val="00882628"/>
    <w:rsid w:val="00882731"/>
    <w:rsid w:val="00882A2D"/>
    <w:rsid w:val="00882B5D"/>
    <w:rsid w:val="00882BFB"/>
    <w:rsid w:val="00882D3D"/>
    <w:rsid w:val="00883241"/>
    <w:rsid w:val="00883316"/>
    <w:rsid w:val="0088335F"/>
    <w:rsid w:val="00883853"/>
    <w:rsid w:val="008838CB"/>
    <w:rsid w:val="008839E3"/>
    <w:rsid w:val="00883DBC"/>
    <w:rsid w:val="00884299"/>
    <w:rsid w:val="00884E4D"/>
    <w:rsid w:val="00884E94"/>
    <w:rsid w:val="00884EAA"/>
    <w:rsid w:val="00884F47"/>
    <w:rsid w:val="00885373"/>
    <w:rsid w:val="008858FA"/>
    <w:rsid w:val="00885BBF"/>
    <w:rsid w:val="00885DA4"/>
    <w:rsid w:val="00886045"/>
    <w:rsid w:val="008860C1"/>
    <w:rsid w:val="0088610B"/>
    <w:rsid w:val="0088616B"/>
    <w:rsid w:val="008861B7"/>
    <w:rsid w:val="00886252"/>
    <w:rsid w:val="00886A86"/>
    <w:rsid w:val="00886E44"/>
    <w:rsid w:val="00886EDE"/>
    <w:rsid w:val="0088714C"/>
    <w:rsid w:val="008872DB"/>
    <w:rsid w:val="00887413"/>
    <w:rsid w:val="008874EC"/>
    <w:rsid w:val="00887578"/>
    <w:rsid w:val="0088781C"/>
    <w:rsid w:val="00887BD3"/>
    <w:rsid w:val="00887EC7"/>
    <w:rsid w:val="008902AD"/>
    <w:rsid w:val="008902FE"/>
    <w:rsid w:val="00890585"/>
    <w:rsid w:val="008907F6"/>
    <w:rsid w:val="0089087E"/>
    <w:rsid w:val="008909C1"/>
    <w:rsid w:val="00890C88"/>
    <w:rsid w:val="00890DD8"/>
    <w:rsid w:val="00890FB1"/>
    <w:rsid w:val="008916F5"/>
    <w:rsid w:val="00891A0F"/>
    <w:rsid w:val="00891CA4"/>
    <w:rsid w:val="00891FB8"/>
    <w:rsid w:val="00892260"/>
    <w:rsid w:val="00892437"/>
    <w:rsid w:val="00892540"/>
    <w:rsid w:val="00892B75"/>
    <w:rsid w:val="00892C5E"/>
    <w:rsid w:val="00892DD5"/>
    <w:rsid w:val="00893766"/>
    <w:rsid w:val="008937B3"/>
    <w:rsid w:val="00893B8D"/>
    <w:rsid w:val="00894342"/>
    <w:rsid w:val="00894475"/>
    <w:rsid w:val="008944B0"/>
    <w:rsid w:val="0089455D"/>
    <w:rsid w:val="00894D30"/>
    <w:rsid w:val="00894D74"/>
    <w:rsid w:val="00894F30"/>
    <w:rsid w:val="008952E7"/>
    <w:rsid w:val="00895589"/>
    <w:rsid w:val="00895918"/>
    <w:rsid w:val="00895A9F"/>
    <w:rsid w:val="00895D63"/>
    <w:rsid w:val="00895EA2"/>
    <w:rsid w:val="0089607C"/>
    <w:rsid w:val="008960E9"/>
    <w:rsid w:val="008968B8"/>
    <w:rsid w:val="00897323"/>
    <w:rsid w:val="0089752D"/>
    <w:rsid w:val="008975EC"/>
    <w:rsid w:val="0089770F"/>
    <w:rsid w:val="0089782B"/>
    <w:rsid w:val="008978A8"/>
    <w:rsid w:val="00897A79"/>
    <w:rsid w:val="00897C86"/>
    <w:rsid w:val="00897D74"/>
    <w:rsid w:val="008A0062"/>
    <w:rsid w:val="008A01B2"/>
    <w:rsid w:val="008A0312"/>
    <w:rsid w:val="008A0684"/>
    <w:rsid w:val="008A0858"/>
    <w:rsid w:val="008A0FFB"/>
    <w:rsid w:val="008A1084"/>
    <w:rsid w:val="008A11FD"/>
    <w:rsid w:val="008A1438"/>
    <w:rsid w:val="008A151C"/>
    <w:rsid w:val="008A1604"/>
    <w:rsid w:val="008A197D"/>
    <w:rsid w:val="008A1BB0"/>
    <w:rsid w:val="008A26A4"/>
    <w:rsid w:val="008A2796"/>
    <w:rsid w:val="008A2956"/>
    <w:rsid w:val="008A2B6D"/>
    <w:rsid w:val="008A2F18"/>
    <w:rsid w:val="008A2FDD"/>
    <w:rsid w:val="008A30F9"/>
    <w:rsid w:val="008A3300"/>
    <w:rsid w:val="008A35A1"/>
    <w:rsid w:val="008A3831"/>
    <w:rsid w:val="008A38B0"/>
    <w:rsid w:val="008A3987"/>
    <w:rsid w:val="008A3A61"/>
    <w:rsid w:val="008A3A69"/>
    <w:rsid w:val="008A3B68"/>
    <w:rsid w:val="008A3BBA"/>
    <w:rsid w:val="008A4486"/>
    <w:rsid w:val="008A452A"/>
    <w:rsid w:val="008A457E"/>
    <w:rsid w:val="008A4894"/>
    <w:rsid w:val="008A4A5C"/>
    <w:rsid w:val="008A4A7E"/>
    <w:rsid w:val="008A4D76"/>
    <w:rsid w:val="008A4DA0"/>
    <w:rsid w:val="008A4DA1"/>
    <w:rsid w:val="008A4EF5"/>
    <w:rsid w:val="008A4FC3"/>
    <w:rsid w:val="008A512B"/>
    <w:rsid w:val="008A530B"/>
    <w:rsid w:val="008A582C"/>
    <w:rsid w:val="008A5B7B"/>
    <w:rsid w:val="008A5CBA"/>
    <w:rsid w:val="008A5E6F"/>
    <w:rsid w:val="008A5EDC"/>
    <w:rsid w:val="008A6152"/>
    <w:rsid w:val="008A62BC"/>
    <w:rsid w:val="008A6839"/>
    <w:rsid w:val="008A6B02"/>
    <w:rsid w:val="008A6D6B"/>
    <w:rsid w:val="008A70AD"/>
    <w:rsid w:val="008A725E"/>
    <w:rsid w:val="008A7334"/>
    <w:rsid w:val="008A780D"/>
    <w:rsid w:val="008A7B5B"/>
    <w:rsid w:val="008B00B7"/>
    <w:rsid w:val="008B0341"/>
    <w:rsid w:val="008B08AC"/>
    <w:rsid w:val="008B097E"/>
    <w:rsid w:val="008B09D0"/>
    <w:rsid w:val="008B0FA7"/>
    <w:rsid w:val="008B1134"/>
    <w:rsid w:val="008B13E2"/>
    <w:rsid w:val="008B152A"/>
    <w:rsid w:val="008B15E4"/>
    <w:rsid w:val="008B19C6"/>
    <w:rsid w:val="008B1C5C"/>
    <w:rsid w:val="008B1D5E"/>
    <w:rsid w:val="008B1E7E"/>
    <w:rsid w:val="008B2226"/>
    <w:rsid w:val="008B2429"/>
    <w:rsid w:val="008B2484"/>
    <w:rsid w:val="008B24CF"/>
    <w:rsid w:val="008B2B5D"/>
    <w:rsid w:val="008B2CDC"/>
    <w:rsid w:val="008B2F95"/>
    <w:rsid w:val="008B2FDB"/>
    <w:rsid w:val="008B30AD"/>
    <w:rsid w:val="008B32E1"/>
    <w:rsid w:val="008B390D"/>
    <w:rsid w:val="008B3E1C"/>
    <w:rsid w:val="008B3EEE"/>
    <w:rsid w:val="008B3F7C"/>
    <w:rsid w:val="008B4150"/>
    <w:rsid w:val="008B43D7"/>
    <w:rsid w:val="008B4E5C"/>
    <w:rsid w:val="008B4E86"/>
    <w:rsid w:val="008B4ED0"/>
    <w:rsid w:val="008B4F0A"/>
    <w:rsid w:val="008B4F64"/>
    <w:rsid w:val="008B530A"/>
    <w:rsid w:val="008B567F"/>
    <w:rsid w:val="008B58C3"/>
    <w:rsid w:val="008B590E"/>
    <w:rsid w:val="008B5BB0"/>
    <w:rsid w:val="008B5E3A"/>
    <w:rsid w:val="008B5E3E"/>
    <w:rsid w:val="008B60EF"/>
    <w:rsid w:val="008B6124"/>
    <w:rsid w:val="008B62D1"/>
    <w:rsid w:val="008B6372"/>
    <w:rsid w:val="008B64F7"/>
    <w:rsid w:val="008B6614"/>
    <w:rsid w:val="008B68E5"/>
    <w:rsid w:val="008B7057"/>
    <w:rsid w:val="008B7490"/>
    <w:rsid w:val="008B7589"/>
    <w:rsid w:val="008B77A0"/>
    <w:rsid w:val="008B78A1"/>
    <w:rsid w:val="008B7A84"/>
    <w:rsid w:val="008B7B94"/>
    <w:rsid w:val="008B7CA8"/>
    <w:rsid w:val="008C02F7"/>
    <w:rsid w:val="008C0428"/>
    <w:rsid w:val="008C05ED"/>
    <w:rsid w:val="008C09C5"/>
    <w:rsid w:val="008C09FA"/>
    <w:rsid w:val="008C0A33"/>
    <w:rsid w:val="008C0B9E"/>
    <w:rsid w:val="008C0DE5"/>
    <w:rsid w:val="008C1748"/>
    <w:rsid w:val="008C1B1B"/>
    <w:rsid w:val="008C1BEF"/>
    <w:rsid w:val="008C1E36"/>
    <w:rsid w:val="008C2047"/>
    <w:rsid w:val="008C2229"/>
    <w:rsid w:val="008C2323"/>
    <w:rsid w:val="008C2437"/>
    <w:rsid w:val="008C255F"/>
    <w:rsid w:val="008C26EC"/>
    <w:rsid w:val="008C275B"/>
    <w:rsid w:val="008C27D4"/>
    <w:rsid w:val="008C2808"/>
    <w:rsid w:val="008C2828"/>
    <w:rsid w:val="008C2EBB"/>
    <w:rsid w:val="008C33F3"/>
    <w:rsid w:val="008C36AE"/>
    <w:rsid w:val="008C39EC"/>
    <w:rsid w:val="008C3AE4"/>
    <w:rsid w:val="008C3ED2"/>
    <w:rsid w:val="008C4039"/>
    <w:rsid w:val="008C45A2"/>
    <w:rsid w:val="008C4921"/>
    <w:rsid w:val="008C4983"/>
    <w:rsid w:val="008C4B9B"/>
    <w:rsid w:val="008C4CA0"/>
    <w:rsid w:val="008C515B"/>
    <w:rsid w:val="008C5290"/>
    <w:rsid w:val="008C5347"/>
    <w:rsid w:val="008C5396"/>
    <w:rsid w:val="008C54C3"/>
    <w:rsid w:val="008C552A"/>
    <w:rsid w:val="008C566A"/>
    <w:rsid w:val="008C58F9"/>
    <w:rsid w:val="008C59B0"/>
    <w:rsid w:val="008C6284"/>
    <w:rsid w:val="008C6299"/>
    <w:rsid w:val="008C62A6"/>
    <w:rsid w:val="008C63AB"/>
    <w:rsid w:val="008C65ED"/>
    <w:rsid w:val="008C677B"/>
    <w:rsid w:val="008C6996"/>
    <w:rsid w:val="008C6A92"/>
    <w:rsid w:val="008C6AD8"/>
    <w:rsid w:val="008C6E89"/>
    <w:rsid w:val="008C6EE7"/>
    <w:rsid w:val="008C7266"/>
    <w:rsid w:val="008C72F4"/>
    <w:rsid w:val="008C72FE"/>
    <w:rsid w:val="008C7408"/>
    <w:rsid w:val="008C7478"/>
    <w:rsid w:val="008C7BE6"/>
    <w:rsid w:val="008C7C6E"/>
    <w:rsid w:val="008C7D11"/>
    <w:rsid w:val="008C7E94"/>
    <w:rsid w:val="008D01F2"/>
    <w:rsid w:val="008D04E5"/>
    <w:rsid w:val="008D0538"/>
    <w:rsid w:val="008D0545"/>
    <w:rsid w:val="008D0CA5"/>
    <w:rsid w:val="008D100D"/>
    <w:rsid w:val="008D165C"/>
    <w:rsid w:val="008D1B3A"/>
    <w:rsid w:val="008D1DC3"/>
    <w:rsid w:val="008D1F11"/>
    <w:rsid w:val="008D24CD"/>
    <w:rsid w:val="008D272C"/>
    <w:rsid w:val="008D2927"/>
    <w:rsid w:val="008D2C2F"/>
    <w:rsid w:val="008D2D34"/>
    <w:rsid w:val="008D2D68"/>
    <w:rsid w:val="008D3148"/>
    <w:rsid w:val="008D322B"/>
    <w:rsid w:val="008D32D9"/>
    <w:rsid w:val="008D36F1"/>
    <w:rsid w:val="008D37B5"/>
    <w:rsid w:val="008D37C8"/>
    <w:rsid w:val="008D3A4F"/>
    <w:rsid w:val="008D3BE1"/>
    <w:rsid w:val="008D3D4A"/>
    <w:rsid w:val="008D3D62"/>
    <w:rsid w:val="008D3F1A"/>
    <w:rsid w:val="008D42C3"/>
    <w:rsid w:val="008D4578"/>
    <w:rsid w:val="008D45B3"/>
    <w:rsid w:val="008D4967"/>
    <w:rsid w:val="008D4A61"/>
    <w:rsid w:val="008D509C"/>
    <w:rsid w:val="008D546D"/>
    <w:rsid w:val="008D57ED"/>
    <w:rsid w:val="008D5827"/>
    <w:rsid w:val="008D58F9"/>
    <w:rsid w:val="008D6248"/>
    <w:rsid w:val="008D6283"/>
    <w:rsid w:val="008D63BE"/>
    <w:rsid w:val="008D6550"/>
    <w:rsid w:val="008D697A"/>
    <w:rsid w:val="008D6C9E"/>
    <w:rsid w:val="008D7086"/>
    <w:rsid w:val="008D71A2"/>
    <w:rsid w:val="008D7389"/>
    <w:rsid w:val="008D74A0"/>
    <w:rsid w:val="008D76A7"/>
    <w:rsid w:val="008D788C"/>
    <w:rsid w:val="008D78A2"/>
    <w:rsid w:val="008D7941"/>
    <w:rsid w:val="008D7D39"/>
    <w:rsid w:val="008D7D5F"/>
    <w:rsid w:val="008E0250"/>
    <w:rsid w:val="008E027B"/>
    <w:rsid w:val="008E0350"/>
    <w:rsid w:val="008E0365"/>
    <w:rsid w:val="008E0598"/>
    <w:rsid w:val="008E0619"/>
    <w:rsid w:val="008E083D"/>
    <w:rsid w:val="008E0C38"/>
    <w:rsid w:val="008E0C50"/>
    <w:rsid w:val="008E0FAF"/>
    <w:rsid w:val="008E0FDC"/>
    <w:rsid w:val="008E102F"/>
    <w:rsid w:val="008E107C"/>
    <w:rsid w:val="008E18BB"/>
    <w:rsid w:val="008E21E1"/>
    <w:rsid w:val="008E2848"/>
    <w:rsid w:val="008E2B82"/>
    <w:rsid w:val="008E2C6B"/>
    <w:rsid w:val="008E2E14"/>
    <w:rsid w:val="008E2EB0"/>
    <w:rsid w:val="008E32A9"/>
    <w:rsid w:val="008E353B"/>
    <w:rsid w:val="008E36EE"/>
    <w:rsid w:val="008E377D"/>
    <w:rsid w:val="008E3D35"/>
    <w:rsid w:val="008E3D9E"/>
    <w:rsid w:val="008E3E79"/>
    <w:rsid w:val="008E3F8A"/>
    <w:rsid w:val="008E4223"/>
    <w:rsid w:val="008E446D"/>
    <w:rsid w:val="008E4800"/>
    <w:rsid w:val="008E4EF7"/>
    <w:rsid w:val="008E50AE"/>
    <w:rsid w:val="008E51DC"/>
    <w:rsid w:val="008E51F6"/>
    <w:rsid w:val="008E5226"/>
    <w:rsid w:val="008E55F5"/>
    <w:rsid w:val="008E5695"/>
    <w:rsid w:val="008E574C"/>
    <w:rsid w:val="008E5827"/>
    <w:rsid w:val="008E5962"/>
    <w:rsid w:val="008E5A33"/>
    <w:rsid w:val="008E5B4B"/>
    <w:rsid w:val="008E5C79"/>
    <w:rsid w:val="008E5DE7"/>
    <w:rsid w:val="008E5EC2"/>
    <w:rsid w:val="008E5FEA"/>
    <w:rsid w:val="008E6205"/>
    <w:rsid w:val="008E6AB6"/>
    <w:rsid w:val="008E6AC8"/>
    <w:rsid w:val="008E6D47"/>
    <w:rsid w:val="008E6DEA"/>
    <w:rsid w:val="008E717C"/>
    <w:rsid w:val="008E7478"/>
    <w:rsid w:val="008E761B"/>
    <w:rsid w:val="008E7B47"/>
    <w:rsid w:val="008E7B81"/>
    <w:rsid w:val="008E7BDD"/>
    <w:rsid w:val="008E7D4A"/>
    <w:rsid w:val="008F0245"/>
    <w:rsid w:val="008F046E"/>
    <w:rsid w:val="008F09C5"/>
    <w:rsid w:val="008F0A6F"/>
    <w:rsid w:val="008F0AAD"/>
    <w:rsid w:val="008F0DD0"/>
    <w:rsid w:val="008F0EE1"/>
    <w:rsid w:val="008F1054"/>
    <w:rsid w:val="008F110B"/>
    <w:rsid w:val="008F1679"/>
    <w:rsid w:val="008F16FA"/>
    <w:rsid w:val="008F175D"/>
    <w:rsid w:val="008F1C5F"/>
    <w:rsid w:val="008F1CA2"/>
    <w:rsid w:val="008F1E24"/>
    <w:rsid w:val="008F2125"/>
    <w:rsid w:val="008F21AC"/>
    <w:rsid w:val="008F2201"/>
    <w:rsid w:val="008F22D3"/>
    <w:rsid w:val="008F2D34"/>
    <w:rsid w:val="008F31B5"/>
    <w:rsid w:val="008F3410"/>
    <w:rsid w:val="008F36E4"/>
    <w:rsid w:val="008F3708"/>
    <w:rsid w:val="008F3A72"/>
    <w:rsid w:val="008F4318"/>
    <w:rsid w:val="008F489B"/>
    <w:rsid w:val="008F4C43"/>
    <w:rsid w:val="008F4D29"/>
    <w:rsid w:val="008F4DDE"/>
    <w:rsid w:val="008F4EAA"/>
    <w:rsid w:val="008F4EC7"/>
    <w:rsid w:val="008F4F93"/>
    <w:rsid w:val="008F5048"/>
    <w:rsid w:val="008F564C"/>
    <w:rsid w:val="008F5A27"/>
    <w:rsid w:val="008F643C"/>
    <w:rsid w:val="008F681C"/>
    <w:rsid w:val="008F68FF"/>
    <w:rsid w:val="008F69CC"/>
    <w:rsid w:val="008F6B7E"/>
    <w:rsid w:val="008F6E44"/>
    <w:rsid w:val="008F7266"/>
    <w:rsid w:val="008F7435"/>
    <w:rsid w:val="008F7487"/>
    <w:rsid w:val="008F75B4"/>
    <w:rsid w:val="008F782E"/>
    <w:rsid w:val="008F7893"/>
    <w:rsid w:val="008F7CBD"/>
    <w:rsid w:val="008F7CC7"/>
    <w:rsid w:val="008F7DE6"/>
    <w:rsid w:val="009005FF"/>
    <w:rsid w:val="009007CC"/>
    <w:rsid w:val="00900815"/>
    <w:rsid w:val="00900871"/>
    <w:rsid w:val="00900ABF"/>
    <w:rsid w:val="00900E0B"/>
    <w:rsid w:val="00900F8E"/>
    <w:rsid w:val="00901096"/>
    <w:rsid w:val="009012F1"/>
    <w:rsid w:val="009013AD"/>
    <w:rsid w:val="00901621"/>
    <w:rsid w:val="009017BA"/>
    <w:rsid w:val="0090181B"/>
    <w:rsid w:val="00901A38"/>
    <w:rsid w:val="00901A39"/>
    <w:rsid w:val="00901AC5"/>
    <w:rsid w:val="009021FC"/>
    <w:rsid w:val="00902798"/>
    <w:rsid w:val="00902940"/>
    <w:rsid w:val="00903171"/>
    <w:rsid w:val="0090326E"/>
    <w:rsid w:val="009032AE"/>
    <w:rsid w:val="009033F8"/>
    <w:rsid w:val="00903560"/>
    <w:rsid w:val="0090370B"/>
    <w:rsid w:val="009038B2"/>
    <w:rsid w:val="00903903"/>
    <w:rsid w:val="00903C48"/>
    <w:rsid w:val="00904205"/>
    <w:rsid w:val="00904255"/>
    <w:rsid w:val="00904366"/>
    <w:rsid w:val="0090467F"/>
    <w:rsid w:val="009046B2"/>
    <w:rsid w:val="00904C2B"/>
    <w:rsid w:val="00904CD1"/>
    <w:rsid w:val="009054DC"/>
    <w:rsid w:val="009055D6"/>
    <w:rsid w:val="00905657"/>
    <w:rsid w:val="009059C8"/>
    <w:rsid w:val="00905DD3"/>
    <w:rsid w:val="00905EFD"/>
    <w:rsid w:val="00905FBF"/>
    <w:rsid w:val="0090679A"/>
    <w:rsid w:val="009068DE"/>
    <w:rsid w:val="00906A21"/>
    <w:rsid w:val="00906A2D"/>
    <w:rsid w:val="00906AC5"/>
    <w:rsid w:val="00906C5D"/>
    <w:rsid w:val="00906E0C"/>
    <w:rsid w:val="00907223"/>
    <w:rsid w:val="00907529"/>
    <w:rsid w:val="0090759C"/>
    <w:rsid w:val="00907AAD"/>
    <w:rsid w:val="00907CE7"/>
    <w:rsid w:val="00907CFA"/>
    <w:rsid w:val="00907E6F"/>
    <w:rsid w:val="009103D5"/>
    <w:rsid w:val="0091049D"/>
    <w:rsid w:val="009106A2"/>
    <w:rsid w:val="00910D85"/>
    <w:rsid w:val="00911165"/>
    <w:rsid w:val="0091151E"/>
    <w:rsid w:val="009117C8"/>
    <w:rsid w:val="009117FE"/>
    <w:rsid w:val="00911A17"/>
    <w:rsid w:val="00911F83"/>
    <w:rsid w:val="009129A8"/>
    <w:rsid w:val="00912B52"/>
    <w:rsid w:val="00912C32"/>
    <w:rsid w:val="00912DFB"/>
    <w:rsid w:val="009136AD"/>
    <w:rsid w:val="009138EA"/>
    <w:rsid w:val="00913C78"/>
    <w:rsid w:val="00913CE3"/>
    <w:rsid w:val="0091400F"/>
    <w:rsid w:val="009147A0"/>
    <w:rsid w:val="00914C6B"/>
    <w:rsid w:val="00914DD7"/>
    <w:rsid w:val="009151A1"/>
    <w:rsid w:val="0091521D"/>
    <w:rsid w:val="009152AF"/>
    <w:rsid w:val="009154E4"/>
    <w:rsid w:val="00915685"/>
    <w:rsid w:val="00915BB8"/>
    <w:rsid w:val="00915C7B"/>
    <w:rsid w:val="00915DC4"/>
    <w:rsid w:val="00916343"/>
    <w:rsid w:val="0091682D"/>
    <w:rsid w:val="00916C1E"/>
    <w:rsid w:val="00916F6F"/>
    <w:rsid w:val="00916F71"/>
    <w:rsid w:val="009171C8"/>
    <w:rsid w:val="00917329"/>
    <w:rsid w:val="009173F1"/>
    <w:rsid w:val="0091752A"/>
    <w:rsid w:val="00917564"/>
    <w:rsid w:val="009175F1"/>
    <w:rsid w:val="00917605"/>
    <w:rsid w:val="009178C3"/>
    <w:rsid w:val="00917CEC"/>
    <w:rsid w:val="00917EB0"/>
    <w:rsid w:val="009200D9"/>
    <w:rsid w:val="009200DF"/>
    <w:rsid w:val="0092026A"/>
    <w:rsid w:val="0092047D"/>
    <w:rsid w:val="0092058A"/>
    <w:rsid w:val="009205B9"/>
    <w:rsid w:val="0092066B"/>
    <w:rsid w:val="00920B26"/>
    <w:rsid w:val="00920BC8"/>
    <w:rsid w:val="009211D6"/>
    <w:rsid w:val="0092120B"/>
    <w:rsid w:val="00921240"/>
    <w:rsid w:val="0092145B"/>
    <w:rsid w:val="00921869"/>
    <w:rsid w:val="00921C3D"/>
    <w:rsid w:val="00921C45"/>
    <w:rsid w:val="00921E9D"/>
    <w:rsid w:val="00922A6D"/>
    <w:rsid w:val="00922DC1"/>
    <w:rsid w:val="00922E2B"/>
    <w:rsid w:val="00923056"/>
    <w:rsid w:val="009233B5"/>
    <w:rsid w:val="00923531"/>
    <w:rsid w:val="009235C3"/>
    <w:rsid w:val="00923862"/>
    <w:rsid w:val="00923892"/>
    <w:rsid w:val="00923BA5"/>
    <w:rsid w:val="00923BF0"/>
    <w:rsid w:val="00923C0F"/>
    <w:rsid w:val="0092466C"/>
    <w:rsid w:val="00924805"/>
    <w:rsid w:val="0092483D"/>
    <w:rsid w:val="00924C95"/>
    <w:rsid w:val="00924D9F"/>
    <w:rsid w:val="00924DB4"/>
    <w:rsid w:val="00924EC9"/>
    <w:rsid w:val="00924ED7"/>
    <w:rsid w:val="00924EF4"/>
    <w:rsid w:val="00924F40"/>
    <w:rsid w:val="0092547F"/>
    <w:rsid w:val="00925562"/>
    <w:rsid w:val="0092562B"/>
    <w:rsid w:val="00925721"/>
    <w:rsid w:val="00925984"/>
    <w:rsid w:val="00925E1A"/>
    <w:rsid w:val="00925E80"/>
    <w:rsid w:val="00925EE3"/>
    <w:rsid w:val="00925F81"/>
    <w:rsid w:val="00926016"/>
    <w:rsid w:val="0092605C"/>
    <w:rsid w:val="009262BD"/>
    <w:rsid w:val="00926308"/>
    <w:rsid w:val="0092637B"/>
    <w:rsid w:val="00926458"/>
    <w:rsid w:val="00926551"/>
    <w:rsid w:val="009265AE"/>
    <w:rsid w:val="0092679B"/>
    <w:rsid w:val="009267F4"/>
    <w:rsid w:val="00926868"/>
    <w:rsid w:val="00926915"/>
    <w:rsid w:val="0092697C"/>
    <w:rsid w:val="00926C09"/>
    <w:rsid w:val="009271D1"/>
    <w:rsid w:val="0092722A"/>
    <w:rsid w:val="00927ACA"/>
    <w:rsid w:val="00927B12"/>
    <w:rsid w:val="00927B57"/>
    <w:rsid w:val="00927B78"/>
    <w:rsid w:val="00927C0D"/>
    <w:rsid w:val="00927ED7"/>
    <w:rsid w:val="00930319"/>
    <w:rsid w:val="009307AF"/>
    <w:rsid w:val="00930B49"/>
    <w:rsid w:val="00930DB8"/>
    <w:rsid w:val="009311E8"/>
    <w:rsid w:val="00931420"/>
    <w:rsid w:val="00931459"/>
    <w:rsid w:val="00931CB4"/>
    <w:rsid w:val="00931D13"/>
    <w:rsid w:val="00932014"/>
    <w:rsid w:val="009322E7"/>
    <w:rsid w:val="00932615"/>
    <w:rsid w:val="009326F7"/>
    <w:rsid w:val="00932D9F"/>
    <w:rsid w:val="00932DF0"/>
    <w:rsid w:val="00932FA2"/>
    <w:rsid w:val="00933249"/>
    <w:rsid w:val="009335CC"/>
    <w:rsid w:val="0093360D"/>
    <w:rsid w:val="009338B5"/>
    <w:rsid w:val="00933998"/>
    <w:rsid w:val="00933AE2"/>
    <w:rsid w:val="00933B22"/>
    <w:rsid w:val="00933CCE"/>
    <w:rsid w:val="00933F60"/>
    <w:rsid w:val="00934406"/>
    <w:rsid w:val="009344D8"/>
    <w:rsid w:val="00934843"/>
    <w:rsid w:val="009349E5"/>
    <w:rsid w:val="00934C06"/>
    <w:rsid w:val="00934D6D"/>
    <w:rsid w:val="00934DDD"/>
    <w:rsid w:val="0093508A"/>
    <w:rsid w:val="00935657"/>
    <w:rsid w:val="00935858"/>
    <w:rsid w:val="00935994"/>
    <w:rsid w:val="00935B97"/>
    <w:rsid w:val="00935E6F"/>
    <w:rsid w:val="00935F1E"/>
    <w:rsid w:val="00936137"/>
    <w:rsid w:val="0093621C"/>
    <w:rsid w:val="009363E6"/>
    <w:rsid w:val="009363FC"/>
    <w:rsid w:val="00936464"/>
    <w:rsid w:val="009365BF"/>
    <w:rsid w:val="009365F7"/>
    <w:rsid w:val="009367B9"/>
    <w:rsid w:val="00936CE6"/>
    <w:rsid w:val="00936E01"/>
    <w:rsid w:val="00936E18"/>
    <w:rsid w:val="00936EAA"/>
    <w:rsid w:val="00936F02"/>
    <w:rsid w:val="009370B0"/>
    <w:rsid w:val="009372E2"/>
    <w:rsid w:val="009374EB"/>
    <w:rsid w:val="00937667"/>
    <w:rsid w:val="009377F0"/>
    <w:rsid w:val="00937AD3"/>
    <w:rsid w:val="009404B6"/>
    <w:rsid w:val="00940542"/>
    <w:rsid w:val="00940667"/>
    <w:rsid w:val="00940802"/>
    <w:rsid w:val="00940A84"/>
    <w:rsid w:val="00940C32"/>
    <w:rsid w:val="00941026"/>
    <w:rsid w:val="009411AA"/>
    <w:rsid w:val="009412BD"/>
    <w:rsid w:val="009412D5"/>
    <w:rsid w:val="00941700"/>
    <w:rsid w:val="00941C36"/>
    <w:rsid w:val="00941DD9"/>
    <w:rsid w:val="0094210E"/>
    <w:rsid w:val="009425D8"/>
    <w:rsid w:val="0094295E"/>
    <w:rsid w:val="00942BAF"/>
    <w:rsid w:val="00942D9C"/>
    <w:rsid w:val="00942E69"/>
    <w:rsid w:val="00942ED3"/>
    <w:rsid w:val="00942EF3"/>
    <w:rsid w:val="00943027"/>
    <w:rsid w:val="0094342B"/>
    <w:rsid w:val="0094359A"/>
    <w:rsid w:val="00943655"/>
    <w:rsid w:val="00943706"/>
    <w:rsid w:val="00943878"/>
    <w:rsid w:val="00943999"/>
    <w:rsid w:val="00943B24"/>
    <w:rsid w:val="00943C68"/>
    <w:rsid w:val="00943CDC"/>
    <w:rsid w:val="00943FAE"/>
    <w:rsid w:val="009440C2"/>
    <w:rsid w:val="009441AA"/>
    <w:rsid w:val="0094489C"/>
    <w:rsid w:val="00944BAF"/>
    <w:rsid w:val="00944BC5"/>
    <w:rsid w:val="00944E93"/>
    <w:rsid w:val="00944ECA"/>
    <w:rsid w:val="0094504C"/>
    <w:rsid w:val="0094532D"/>
    <w:rsid w:val="0094542C"/>
    <w:rsid w:val="009457D5"/>
    <w:rsid w:val="009457E0"/>
    <w:rsid w:val="00945901"/>
    <w:rsid w:val="00946017"/>
    <w:rsid w:val="009460CA"/>
    <w:rsid w:val="00946134"/>
    <w:rsid w:val="00946148"/>
    <w:rsid w:val="009461E2"/>
    <w:rsid w:val="00946515"/>
    <w:rsid w:val="00946744"/>
    <w:rsid w:val="0094686D"/>
    <w:rsid w:val="00946D30"/>
    <w:rsid w:val="00946D97"/>
    <w:rsid w:val="00947162"/>
    <w:rsid w:val="0094718B"/>
    <w:rsid w:val="00947593"/>
    <w:rsid w:val="009475B0"/>
    <w:rsid w:val="009478A8"/>
    <w:rsid w:val="0095016B"/>
    <w:rsid w:val="00950327"/>
    <w:rsid w:val="009504C5"/>
    <w:rsid w:val="0095062A"/>
    <w:rsid w:val="00950637"/>
    <w:rsid w:val="00950A8E"/>
    <w:rsid w:val="00950C1E"/>
    <w:rsid w:val="00950D48"/>
    <w:rsid w:val="00950DDE"/>
    <w:rsid w:val="00950E1A"/>
    <w:rsid w:val="00950FAF"/>
    <w:rsid w:val="0095105B"/>
    <w:rsid w:val="009514D2"/>
    <w:rsid w:val="0095176F"/>
    <w:rsid w:val="009522B8"/>
    <w:rsid w:val="009525DC"/>
    <w:rsid w:val="009525E1"/>
    <w:rsid w:val="00952695"/>
    <w:rsid w:val="00952774"/>
    <w:rsid w:val="00952943"/>
    <w:rsid w:val="00952A45"/>
    <w:rsid w:val="00952CD2"/>
    <w:rsid w:val="00952D64"/>
    <w:rsid w:val="00953247"/>
    <w:rsid w:val="0095324B"/>
    <w:rsid w:val="009532F1"/>
    <w:rsid w:val="00953350"/>
    <w:rsid w:val="00953630"/>
    <w:rsid w:val="00953665"/>
    <w:rsid w:val="00953C8E"/>
    <w:rsid w:val="009542BD"/>
    <w:rsid w:val="00954B33"/>
    <w:rsid w:val="00954B86"/>
    <w:rsid w:val="00954E37"/>
    <w:rsid w:val="00954E40"/>
    <w:rsid w:val="00955269"/>
    <w:rsid w:val="00956732"/>
    <w:rsid w:val="00956764"/>
    <w:rsid w:val="00956BBA"/>
    <w:rsid w:val="00956C26"/>
    <w:rsid w:val="00956D2C"/>
    <w:rsid w:val="00956DCD"/>
    <w:rsid w:val="009570BA"/>
    <w:rsid w:val="0095732D"/>
    <w:rsid w:val="009573F7"/>
    <w:rsid w:val="00957794"/>
    <w:rsid w:val="009577C8"/>
    <w:rsid w:val="00957B1C"/>
    <w:rsid w:val="00957FF3"/>
    <w:rsid w:val="00960132"/>
    <w:rsid w:val="00960590"/>
    <w:rsid w:val="009606CA"/>
    <w:rsid w:val="00960BE8"/>
    <w:rsid w:val="00960C50"/>
    <w:rsid w:val="00960CD5"/>
    <w:rsid w:val="009616A3"/>
    <w:rsid w:val="00961BE8"/>
    <w:rsid w:val="00961D88"/>
    <w:rsid w:val="00961F98"/>
    <w:rsid w:val="0096204E"/>
    <w:rsid w:val="009620B1"/>
    <w:rsid w:val="009620CC"/>
    <w:rsid w:val="009620EC"/>
    <w:rsid w:val="00962175"/>
    <w:rsid w:val="009621DD"/>
    <w:rsid w:val="009624D3"/>
    <w:rsid w:val="00962E0C"/>
    <w:rsid w:val="0096303E"/>
    <w:rsid w:val="00963240"/>
    <w:rsid w:val="009635FF"/>
    <w:rsid w:val="009636E9"/>
    <w:rsid w:val="00963811"/>
    <w:rsid w:val="00964240"/>
    <w:rsid w:val="00964324"/>
    <w:rsid w:val="00964512"/>
    <w:rsid w:val="009648C4"/>
    <w:rsid w:val="00964CC5"/>
    <w:rsid w:val="00964F99"/>
    <w:rsid w:val="009652F4"/>
    <w:rsid w:val="00965371"/>
    <w:rsid w:val="00965449"/>
    <w:rsid w:val="0096549F"/>
    <w:rsid w:val="00965B6D"/>
    <w:rsid w:val="00965D61"/>
    <w:rsid w:val="00965D80"/>
    <w:rsid w:val="00965E0F"/>
    <w:rsid w:val="00965E20"/>
    <w:rsid w:val="00965E79"/>
    <w:rsid w:val="00965EC3"/>
    <w:rsid w:val="0096632D"/>
    <w:rsid w:val="0096642C"/>
    <w:rsid w:val="00966508"/>
    <w:rsid w:val="009667F4"/>
    <w:rsid w:val="009668C4"/>
    <w:rsid w:val="00966B25"/>
    <w:rsid w:val="00966C5E"/>
    <w:rsid w:val="00966F6E"/>
    <w:rsid w:val="00967613"/>
    <w:rsid w:val="00967780"/>
    <w:rsid w:val="00967905"/>
    <w:rsid w:val="0096790E"/>
    <w:rsid w:val="00967A61"/>
    <w:rsid w:val="00967A64"/>
    <w:rsid w:val="00967C0A"/>
    <w:rsid w:val="00967F77"/>
    <w:rsid w:val="00967FE1"/>
    <w:rsid w:val="00970023"/>
    <w:rsid w:val="00970117"/>
    <w:rsid w:val="0097020C"/>
    <w:rsid w:val="009705F2"/>
    <w:rsid w:val="009705F5"/>
    <w:rsid w:val="00970F2D"/>
    <w:rsid w:val="00971066"/>
    <w:rsid w:val="0097136D"/>
    <w:rsid w:val="0097151F"/>
    <w:rsid w:val="0097154F"/>
    <w:rsid w:val="00971664"/>
    <w:rsid w:val="0097169D"/>
    <w:rsid w:val="00971797"/>
    <w:rsid w:val="00971926"/>
    <w:rsid w:val="00971D50"/>
    <w:rsid w:val="00971EC8"/>
    <w:rsid w:val="00972129"/>
    <w:rsid w:val="00972197"/>
    <w:rsid w:val="009724C9"/>
    <w:rsid w:val="00972A21"/>
    <w:rsid w:val="00972C7C"/>
    <w:rsid w:val="00972CAD"/>
    <w:rsid w:val="00972D11"/>
    <w:rsid w:val="00972F32"/>
    <w:rsid w:val="00973052"/>
    <w:rsid w:val="0097312A"/>
    <w:rsid w:val="009732DC"/>
    <w:rsid w:val="009735E6"/>
    <w:rsid w:val="00973651"/>
    <w:rsid w:val="009736B0"/>
    <w:rsid w:val="00973F08"/>
    <w:rsid w:val="00974137"/>
    <w:rsid w:val="0097416E"/>
    <w:rsid w:val="009742DE"/>
    <w:rsid w:val="0097434A"/>
    <w:rsid w:val="009746EE"/>
    <w:rsid w:val="0097478B"/>
    <w:rsid w:val="009749BB"/>
    <w:rsid w:val="00974A36"/>
    <w:rsid w:val="00974BFA"/>
    <w:rsid w:val="00975082"/>
    <w:rsid w:val="00975088"/>
    <w:rsid w:val="009750FF"/>
    <w:rsid w:val="00975276"/>
    <w:rsid w:val="00975278"/>
    <w:rsid w:val="009752C0"/>
    <w:rsid w:val="00975332"/>
    <w:rsid w:val="009757EB"/>
    <w:rsid w:val="00976087"/>
    <w:rsid w:val="0097613B"/>
    <w:rsid w:val="00977491"/>
    <w:rsid w:val="009777E9"/>
    <w:rsid w:val="00977996"/>
    <w:rsid w:val="00977DBA"/>
    <w:rsid w:val="00977F2A"/>
    <w:rsid w:val="0098007C"/>
    <w:rsid w:val="0098079B"/>
    <w:rsid w:val="0098090B"/>
    <w:rsid w:val="00980972"/>
    <w:rsid w:val="00980A1A"/>
    <w:rsid w:val="00980C8C"/>
    <w:rsid w:val="009810B8"/>
    <w:rsid w:val="009810D0"/>
    <w:rsid w:val="00981288"/>
    <w:rsid w:val="0098150D"/>
    <w:rsid w:val="0098152B"/>
    <w:rsid w:val="009815C0"/>
    <w:rsid w:val="00981714"/>
    <w:rsid w:val="00981977"/>
    <w:rsid w:val="00981A01"/>
    <w:rsid w:val="00981DB7"/>
    <w:rsid w:val="00981E13"/>
    <w:rsid w:val="00981EBF"/>
    <w:rsid w:val="00981FA4"/>
    <w:rsid w:val="00982493"/>
    <w:rsid w:val="00982B23"/>
    <w:rsid w:val="00982BA3"/>
    <w:rsid w:val="00982C6F"/>
    <w:rsid w:val="00982CAA"/>
    <w:rsid w:val="00982D47"/>
    <w:rsid w:val="0098352C"/>
    <w:rsid w:val="0098355A"/>
    <w:rsid w:val="0098371F"/>
    <w:rsid w:val="0098381A"/>
    <w:rsid w:val="00983BE0"/>
    <w:rsid w:val="00983C5A"/>
    <w:rsid w:val="00983EEC"/>
    <w:rsid w:val="009841EF"/>
    <w:rsid w:val="0098420A"/>
    <w:rsid w:val="009843F9"/>
    <w:rsid w:val="009847BC"/>
    <w:rsid w:val="00984A3B"/>
    <w:rsid w:val="00984A6F"/>
    <w:rsid w:val="00984C26"/>
    <w:rsid w:val="00984F8D"/>
    <w:rsid w:val="00985372"/>
    <w:rsid w:val="00985377"/>
    <w:rsid w:val="00985CBA"/>
    <w:rsid w:val="0098601A"/>
    <w:rsid w:val="00986222"/>
    <w:rsid w:val="00986478"/>
    <w:rsid w:val="00986A62"/>
    <w:rsid w:val="00986DC9"/>
    <w:rsid w:val="00986FF0"/>
    <w:rsid w:val="00987140"/>
    <w:rsid w:val="00987332"/>
    <w:rsid w:val="00987526"/>
    <w:rsid w:val="00987681"/>
    <w:rsid w:val="009878C0"/>
    <w:rsid w:val="00987F03"/>
    <w:rsid w:val="00987F37"/>
    <w:rsid w:val="00987FAA"/>
    <w:rsid w:val="00987FBF"/>
    <w:rsid w:val="00990979"/>
    <w:rsid w:val="00990B4A"/>
    <w:rsid w:val="00990D20"/>
    <w:rsid w:val="00990D94"/>
    <w:rsid w:val="00990E19"/>
    <w:rsid w:val="009914B7"/>
    <w:rsid w:val="009916AE"/>
    <w:rsid w:val="009917F8"/>
    <w:rsid w:val="00991949"/>
    <w:rsid w:val="00991AA4"/>
    <w:rsid w:val="00991B1B"/>
    <w:rsid w:val="00991CE0"/>
    <w:rsid w:val="00991CEF"/>
    <w:rsid w:val="00991EB4"/>
    <w:rsid w:val="00991F1C"/>
    <w:rsid w:val="009920BB"/>
    <w:rsid w:val="009928BC"/>
    <w:rsid w:val="00992905"/>
    <w:rsid w:val="0099290C"/>
    <w:rsid w:val="00992A34"/>
    <w:rsid w:val="00992C2A"/>
    <w:rsid w:val="00992DA5"/>
    <w:rsid w:val="00992DF4"/>
    <w:rsid w:val="00992E53"/>
    <w:rsid w:val="00992F36"/>
    <w:rsid w:val="009930CB"/>
    <w:rsid w:val="009934CC"/>
    <w:rsid w:val="009936C8"/>
    <w:rsid w:val="0099378C"/>
    <w:rsid w:val="00993A88"/>
    <w:rsid w:val="00993ED6"/>
    <w:rsid w:val="00993FD0"/>
    <w:rsid w:val="00994D7F"/>
    <w:rsid w:val="0099512B"/>
    <w:rsid w:val="00995244"/>
    <w:rsid w:val="00995499"/>
    <w:rsid w:val="00995B24"/>
    <w:rsid w:val="00995C9E"/>
    <w:rsid w:val="00995F68"/>
    <w:rsid w:val="00996675"/>
    <w:rsid w:val="00996677"/>
    <w:rsid w:val="0099669D"/>
    <w:rsid w:val="00996837"/>
    <w:rsid w:val="0099693F"/>
    <w:rsid w:val="00996A68"/>
    <w:rsid w:val="00996B74"/>
    <w:rsid w:val="00996D71"/>
    <w:rsid w:val="00996FB2"/>
    <w:rsid w:val="0099700B"/>
    <w:rsid w:val="00997B52"/>
    <w:rsid w:val="00997C24"/>
    <w:rsid w:val="00997E9A"/>
    <w:rsid w:val="00997FE7"/>
    <w:rsid w:val="009A0026"/>
    <w:rsid w:val="009A0198"/>
    <w:rsid w:val="009A064B"/>
    <w:rsid w:val="009A068B"/>
    <w:rsid w:val="009A0797"/>
    <w:rsid w:val="009A07A1"/>
    <w:rsid w:val="009A092A"/>
    <w:rsid w:val="009A0D9F"/>
    <w:rsid w:val="009A0E10"/>
    <w:rsid w:val="009A0E52"/>
    <w:rsid w:val="009A12B7"/>
    <w:rsid w:val="009A1335"/>
    <w:rsid w:val="009A1375"/>
    <w:rsid w:val="009A139C"/>
    <w:rsid w:val="009A13E7"/>
    <w:rsid w:val="009A1958"/>
    <w:rsid w:val="009A1A42"/>
    <w:rsid w:val="009A1A80"/>
    <w:rsid w:val="009A1B1F"/>
    <w:rsid w:val="009A1C77"/>
    <w:rsid w:val="009A22D9"/>
    <w:rsid w:val="009A2361"/>
    <w:rsid w:val="009A25C4"/>
    <w:rsid w:val="009A266F"/>
    <w:rsid w:val="009A27BE"/>
    <w:rsid w:val="009A293B"/>
    <w:rsid w:val="009A2C0A"/>
    <w:rsid w:val="009A2D84"/>
    <w:rsid w:val="009A2D87"/>
    <w:rsid w:val="009A2E77"/>
    <w:rsid w:val="009A304E"/>
    <w:rsid w:val="009A32EA"/>
    <w:rsid w:val="009A3309"/>
    <w:rsid w:val="009A33A9"/>
    <w:rsid w:val="009A3774"/>
    <w:rsid w:val="009A3783"/>
    <w:rsid w:val="009A3943"/>
    <w:rsid w:val="009A39B4"/>
    <w:rsid w:val="009A3A38"/>
    <w:rsid w:val="009A3A45"/>
    <w:rsid w:val="009A3B67"/>
    <w:rsid w:val="009A4427"/>
    <w:rsid w:val="009A45BA"/>
    <w:rsid w:val="009A46DC"/>
    <w:rsid w:val="009A49CB"/>
    <w:rsid w:val="009A4A04"/>
    <w:rsid w:val="009A4A08"/>
    <w:rsid w:val="009A4CF9"/>
    <w:rsid w:val="009A4EDF"/>
    <w:rsid w:val="009A4F99"/>
    <w:rsid w:val="009A4FA3"/>
    <w:rsid w:val="009A4FD9"/>
    <w:rsid w:val="009A5963"/>
    <w:rsid w:val="009A5B8F"/>
    <w:rsid w:val="009A5CCD"/>
    <w:rsid w:val="009A5D0D"/>
    <w:rsid w:val="009A5DCF"/>
    <w:rsid w:val="009A6023"/>
    <w:rsid w:val="009A60DB"/>
    <w:rsid w:val="009A64C0"/>
    <w:rsid w:val="009A67DB"/>
    <w:rsid w:val="009A680B"/>
    <w:rsid w:val="009A6932"/>
    <w:rsid w:val="009A6DA2"/>
    <w:rsid w:val="009A716A"/>
    <w:rsid w:val="009A74A0"/>
    <w:rsid w:val="009A756F"/>
    <w:rsid w:val="009A7798"/>
    <w:rsid w:val="009A78DB"/>
    <w:rsid w:val="009A7C7E"/>
    <w:rsid w:val="009A7CAA"/>
    <w:rsid w:val="009B03DF"/>
    <w:rsid w:val="009B071B"/>
    <w:rsid w:val="009B0AC2"/>
    <w:rsid w:val="009B0C0A"/>
    <w:rsid w:val="009B0DC7"/>
    <w:rsid w:val="009B0F03"/>
    <w:rsid w:val="009B11C4"/>
    <w:rsid w:val="009B1AD2"/>
    <w:rsid w:val="009B218C"/>
    <w:rsid w:val="009B2304"/>
    <w:rsid w:val="009B2332"/>
    <w:rsid w:val="009B234E"/>
    <w:rsid w:val="009B281D"/>
    <w:rsid w:val="009B2ECF"/>
    <w:rsid w:val="009B321C"/>
    <w:rsid w:val="009B377E"/>
    <w:rsid w:val="009B3A34"/>
    <w:rsid w:val="009B3BA6"/>
    <w:rsid w:val="009B402C"/>
    <w:rsid w:val="009B423C"/>
    <w:rsid w:val="009B458E"/>
    <w:rsid w:val="009B4A9A"/>
    <w:rsid w:val="009B4AE4"/>
    <w:rsid w:val="009B4BBD"/>
    <w:rsid w:val="009B513D"/>
    <w:rsid w:val="009B52B7"/>
    <w:rsid w:val="009B5370"/>
    <w:rsid w:val="009B549C"/>
    <w:rsid w:val="009B62E4"/>
    <w:rsid w:val="009B6389"/>
    <w:rsid w:val="009B65C9"/>
    <w:rsid w:val="009B6B07"/>
    <w:rsid w:val="009B6B37"/>
    <w:rsid w:val="009B6CAD"/>
    <w:rsid w:val="009B6CDB"/>
    <w:rsid w:val="009B7309"/>
    <w:rsid w:val="009B74B0"/>
    <w:rsid w:val="009B7602"/>
    <w:rsid w:val="009B76F8"/>
    <w:rsid w:val="009B7BC1"/>
    <w:rsid w:val="009B7D00"/>
    <w:rsid w:val="009B7D0F"/>
    <w:rsid w:val="009B7D43"/>
    <w:rsid w:val="009C0301"/>
    <w:rsid w:val="009C0302"/>
    <w:rsid w:val="009C0361"/>
    <w:rsid w:val="009C0517"/>
    <w:rsid w:val="009C077D"/>
    <w:rsid w:val="009C0CDF"/>
    <w:rsid w:val="009C0D93"/>
    <w:rsid w:val="009C1024"/>
    <w:rsid w:val="009C1B92"/>
    <w:rsid w:val="009C1D71"/>
    <w:rsid w:val="009C2027"/>
    <w:rsid w:val="009C2373"/>
    <w:rsid w:val="009C2528"/>
    <w:rsid w:val="009C2649"/>
    <w:rsid w:val="009C275F"/>
    <w:rsid w:val="009C29B7"/>
    <w:rsid w:val="009C2A21"/>
    <w:rsid w:val="009C2C47"/>
    <w:rsid w:val="009C2F27"/>
    <w:rsid w:val="009C30A8"/>
    <w:rsid w:val="009C3138"/>
    <w:rsid w:val="009C3285"/>
    <w:rsid w:val="009C4131"/>
    <w:rsid w:val="009C41BA"/>
    <w:rsid w:val="009C433D"/>
    <w:rsid w:val="009C4367"/>
    <w:rsid w:val="009C440D"/>
    <w:rsid w:val="009C47C8"/>
    <w:rsid w:val="009C4C72"/>
    <w:rsid w:val="009C4E6F"/>
    <w:rsid w:val="009C5134"/>
    <w:rsid w:val="009C5189"/>
    <w:rsid w:val="009C51CD"/>
    <w:rsid w:val="009C51EE"/>
    <w:rsid w:val="009C5410"/>
    <w:rsid w:val="009C54AE"/>
    <w:rsid w:val="009C58D3"/>
    <w:rsid w:val="009C58F8"/>
    <w:rsid w:val="009C5E6A"/>
    <w:rsid w:val="009C5F18"/>
    <w:rsid w:val="009C5F6D"/>
    <w:rsid w:val="009C5F95"/>
    <w:rsid w:val="009C6107"/>
    <w:rsid w:val="009C61EA"/>
    <w:rsid w:val="009C6545"/>
    <w:rsid w:val="009C665C"/>
    <w:rsid w:val="009C6BE5"/>
    <w:rsid w:val="009C6EB8"/>
    <w:rsid w:val="009C74B7"/>
    <w:rsid w:val="009C75B1"/>
    <w:rsid w:val="009C7675"/>
    <w:rsid w:val="009C79C3"/>
    <w:rsid w:val="009C7A77"/>
    <w:rsid w:val="009C7ADA"/>
    <w:rsid w:val="009C7D27"/>
    <w:rsid w:val="009D055B"/>
    <w:rsid w:val="009D0785"/>
    <w:rsid w:val="009D08C1"/>
    <w:rsid w:val="009D09A1"/>
    <w:rsid w:val="009D1009"/>
    <w:rsid w:val="009D17F4"/>
    <w:rsid w:val="009D1DC9"/>
    <w:rsid w:val="009D1F10"/>
    <w:rsid w:val="009D2035"/>
    <w:rsid w:val="009D226E"/>
    <w:rsid w:val="009D26CF"/>
    <w:rsid w:val="009D275E"/>
    <w:rsid w:val="009D276B"/>
    <w:rsid w:val="009D2AAD"/>
    <w:rsid w:val="009D2C21"/>
    <w:rsid w:val="009D2EAF"/>
    <w:rsid w:val="009D2FF8"/>
    <w:rsid w:val="009D3147"/>
    <w:rsid w:val="009D324F"/>
    <w:rsid w:val="009D32B5"/>
    <w:rsid w:val="009D36A6"/>
    <w:rsid w:val="009D36E0"/>
    <w:rsid w:val="009D3C2B"/>
    <w:rsid w:val="009D3CAE"/>
    <w:rsid w:val="009D3E91"/>
    <w:rsid w:val="009D3EB5"/>
    <w:rsid w:val="009D405D"/>
    <w:rsid w:val="009D42C3"/>
    <w:rsid w:val="009D4378"/>
    <w:rsid w:val="009D452E"/>
    <w:rsid w:val="009D4C96"/>
    <w:rsid w:val="009D4EBE"/>
    <w:rsid w:val="009D54C8"/>
    <w:rsid w:val="009D5577"/>
    <w:rsid w:val="009D5C0D"/>
    <w:rsid w:val="009D60AD"/>
    <w:rsid w:val="009D632F"/>
    <w:rsid w:val="009D633F"/>
    <w:rsid w:val="009D6764"/>
    <w:rsid w:val="009D6891"/>
    <w:rsid w:val="009D699A"/>
    <w:rsid w:val="009D6D20"/>
    <w:rsid w:val="009D6F6D"/>
    <w:rsid w:val="009D6FB8"/>
    <w:rsid w:val="009D7050"/>
    <w:rsid w:val="009D78E6"/>
    <w:rsid w:val="009D79A4"/>
    <w:rsid w:val="009D7A6F"/>
    <w:rsid w:val="009D7A83"/>
    <w:rsid w:val="009D7CA4"/>
    <w:rsid w:val="009D7D6B"/>
    <w:rsid w:val="009D7FCC"/>
    <w:rsid w:val="009E012C"/>
    <w:rsid w:val="009E0331"/>
    <w:rsid w:val="009E0A6D"/>
    <w:rsid w:val="009E0B62"/>
    <w:rsid w:val="009E1258"/>
    <w:rsid w:val="009E1519"/>
    <w:rsid w:val="009E16A5"/>
    <w:rsid w:val="009E1715"/>
    <w:rsid w:val="009E19A1"/>
    <w:rsid w:val="009E1A32"/>
    <w:rsid w:val="009E1B00"/>
    <w:rsid w:val="009E1E0D"/>
    <w:rsid w:val="009E20DB"/>
    <w:rsid w:val="009E27FC"/>
    <w:rsid w:val="009E2F66"/>
    <w:rsid w:val="009E304A"/>
    <w:rsid w:val="009E3211"/>
    <w:rsid w:val="009E3372"/>
    <w:rsid w:val="009E34C7"/>
    <w:rsid w:val="009E3540"/>
    <w:rsid w:val="009E36DE"/>
    <w:rsid w:val="009E36F4"/>
    <w:rsid w:val="009E3827"/>
    <w:rsid w:val="009E39CC"/>
    <w:rsid w:val="009E3A3D"/>
    <w:rsid w:val="009E3B3D"/>
    <w:rsid w:val="009E3FA8"/>
    <w:rsid w:val="009E4222"/>
    <w:rsid w:val="009E4369"/>
    <w:rsid w:val="009E43D9"/>
    <w:rsid w:val="009E4D5D"/>
    <w:rsid w:val="009E4E33"/>
    <w:rsid w:val="009E4EEA"/>
    <w:rsid w:val="009E5066"/>
    <w:rsid w:val="009E5077"/>
    <w:rsid w:val="009E543C"/>
    <w:rsid w:val="009E55C7"/>
    <w:rsid w:val="009E5709"/>
    <w:rsid w:val="009E5755"/>
    <w:rsid w:val="009E57BA"/>
    <w:rsid w:val="009E5D5F"/>
    <w:rsid w:val="009E60E6"/>
    <w:rsid w:val="009E613C"/>
    <w:rsid w:val="009E658B"/>
    <w:rsid w:val="009E6B24"/>
    <w:rsid w:val="009E70C5"/>
    <w:rsid w:val="009E70DD"/>
    <w:rsid w:val="009E71DB"/>
    <w:rsid w:val="009E7819"/>
    <w:rsid w:val="009E7946"/>
    <w:rsid w:val="009E79AE"/>
    <w:rsid w:val="009E7CC3"/>
    <w:rsid w:val="009E7D8C"/>
    <w:rsid w:val="009E7DD4"/>
    <w:rsid w:val="009F0180"/>
    <w:rsid w:val="009F034E"/>
    <w:rsid w:val="009F0639"/>
    <w:rsid w:val="009F0783"/>
    <w:rsid w:val="009F079B"/>
    <w:rsid w:val="009F08B2"/>
    <w:rsid w:val="009F0987"/>
    <w:rsid w:val="009F0C5A"/>
    <w:rsid w:val="009F0E10"/>
    <w:rsid w:val="009F0E48"/>
    <w:rsid w:val="009F15C8"/>
    <w:rsid w:val="009F1B0C"/>
    <w:rsid w:val="009F1D25"/>
    <w:rsid w:val="009F1DA4"/>
    <w:rsid w:val="009F1E5D"/>
    <w:rsid w:val="009F1FAD"/>
    <w:rsid w:val="009F2050"/>
    <w:rsid w:val="009F21F9"/>
    <w:rsid w:val="009F23A9"/>
    <w:rsid w:val="009F2523"/>
    <w:rsid w:val="009F298F"/>
    <w:rsid w:val="009F29C0"/>
    <w:rsid w:val="009F2DA7"/>
    <w:rsid w:val="009F3068"/>
    <w:rsid w:val="009F3797"/>
    <w:rsid w:val="009F381E"/>
    <w:rsid w:val="009F3945"/>
    <w:rsid w:val="009F399B"/>
    <w:rsid w:val="009F3DC1"/>
    <w:rsid w:val="009F3F45"/>
    <w:rsid w:val="009F4140"/>
    <w:rsid w:val="009F422E"/>
    <w:rsid w:val="009F4248"/>
    <w:rsid w:val="009F4267"/>
    <w:rsid w:val="009F4401"/>
    <w:rsid w:val="009F443B"/>
    <w:rsid w:val="009F49E2"/>
    <w:rsid w:val="009F4AC7"/>
    <w:rsid w:val="009F4F7E"/>
    <w:rsid w:val="009F50EE"/>
    <w:rsid w:val="009F5961"/>
    <w:rsid w:val="009F5B1F"/>
    <w:rsid w:val="009F5F47"/>
    <w:rsid w:val="009F6040"/>
    <w:rsid w:val="009F6448"/>
    <w:rsid w:val="009F69C9"/>
    <w:rsid w:val="009F71EA"/>
    <w:rsid w:val="009F7323"/>
    <w:rsid w:val="009F7CD6"/>
    <w:rsid w:val="009F7CE2"/>
    <w:rsid w:val="009F7DAC"/>
    <w:rsid w:val="009F7F40"/>
    <w:rsid w:val="00A00266"/>
    <w:rsid w:val="00A00268"/>
    <w:rsid w:val="00A002DB"/>
    <w:rsid w:val="00A00DFC"/>
    <w:rsid w:val="00A00F32"/>
    <w:rsid w:val="00A00F4D"/>
    <w:rsid w:val="00A010F3"/>
    <w:rsid w:val="00A0141A"/>
    <w:rsid w:val="00A01542"/>
    <w:rsid w:val="00A01664"/>
    <w:rsid w:val="00A01743"/>
    <w:rsid w:val="00A018EB"/>
    <w:rsid w:val="00A01958"/>
    <w:rsid w:val="00A01F44"/>
    <w:rsid w:val="00A02019"/>
    <w:rsid w:val="00A0204D"/>
    <w:rsid w:val="00A02141"/>
    <w:rsid w:val="00A02A20"/>
    <w:rsid w:val="00A02FA2"/>
    <w:rsid w:val="00A03323"/>
    <w:rsid w:val="00A0333D"/>
    <w:rsid w:val="00A038E8"/>
    <w:rsid w:val="00A0392A"/>
    <w:rsid w:val="00A03C9C"/>
    <w:rsid w:val="00A04112"/>
    <w:rsid w:val="00A04167"/>
    <w:rsid w:val="00A04494"/>
    <w:rsid w:val="00A0454F"/>
    <w:rsid w:val="00A0499F"/>
    <w:rsid w:val="00A04C7A"/>
    <w:rsid w:val="00A04CDB"/>
    <w:rsid w:val="00A05000"/>
    <w:rsid w:val="00A05071"/>
    <w:rsid w:val="00A050E8"/>
    <w:rsid w:val="00A05220"/>
    <w:rsid w:val="00A05759"/>
    <w:rsid w:val="00A06244"/>
    <w:rsid w:val="00A0679E"/>
    <w:rsid w:val="00A068ED"/>
    <w:rsid w:val="00A06947"/>
    <w:rsid w:val="00A0698F"/>
    <w:rsid w:val="00A06A17"/>
    <w:rsid w:val="00A06B6F"/>
    <w:rsid w:val="00A06D94"/>
    <w:rsid w:val="00A07022"/>
    <w:rsid w:val="00A0736F"/>
    <w:rsid w:val="00A07566"/>
    <w:rsid w:val="00A075BE"/>
    <w:rsid w:val="00A07867"/>
    <w:rsid w:val="00A07984"/>
    <w:rsid w:val="00A07FD3"/>
    <w:rsid w:val="00A10145"/>
    <w:rsid w:val="00A101B1"/>
    <w:rsid w:val="00A10210"/>
    <w:rsid w:val="00A10231"/>
    <w:rsid w:val="00A10728"/>
    <w:rsid w:val="00A10FBF"/>
    <w:rsid w:val="00A112CD"/>
    <w:rsid w:val="00A113A7"/>
    <w:rsid w:val="00A1143E"/>
    <w:rsid w:val="00A114CF"/>
    <w:rsid w:val="00A11874"/>
    <w:rsid w:val="00A11A3D"/>
    <w:rsid w:val="00A11B3C"/>
    <w:rsid w:val="00A11B70"/>
    <w:rsid w:val="00A11D15"/>
    <w:rsid w:val="00A11E8D"/>
    <w:rsid w:val="00A11E9C"/>
    <w:rsid w:val="00A11EFD"/>
    <w:rsid w:val="00A11F2F"/>
    <w:rsid w:val="00A12008"/>
    <w:rsid w:val="00A1220B"/>
    <w:rsid w:val="00A12445"/>
    <w:rsid w:val="00A127CC"/>
    <w:rsid w:val="00A128E9"/>
    <w:rsid w:val="00A12B55"/>
    <w:rsid w:val="00A12CAA"/>
    <w:rsid w:val="00A13600"/>
    <w:rsid w:val="00A1371E"/>
    <w:rsid w:val="00A13797"/>
    <w:rsid w:val="00A1389B"/>
    <w:rsid w:val="00A13C87"/>
    <w:rsid w:val="00A13CD8"/>
    <w:rsid w:val="00A140F0"/>
    <w:rsid w:val="00A143EE"/>
    <w:rsid w:val="00A14B89"/>
    <w:rsid w:val="00A14BFB"/>
    <w:rsid w:val="00A14DDF"/>
    <w:rsid w:val="00A15110"/>
    <w:rsid w:val="00A15225"/>
    <w:rsid w:val="00A1543F"/>
    <w:rsid w:val="00A15C50"/>
    <w:rsid w:val="00A15E49"/>
    <w:rsid w:val="00A1655C"/>
    <w:rsid w:val="00A1674B"/>
    <w:rsid w:val="00A168F8"/>
    <w:rsid w:val="00A16965"/>
    <w:rsid w:val="00A16A4B"/>
    <w:rsid w:val="00A16C27"/>
    <w:rsid w:val="00A170F1"/>
    <w:rsid w:val="00A17287"/>
    <w:rsid w:val="00A17666"/>
    <w:rsid w:val="00A17B88"/>
    <w:rsid w:val="00A17ED5"/>
    <w:rsid w:val="00A20034"/>
    <w:rsid w:val="00A2074B"/>
    <w:rsid w:val="00A20AE7"/>
    <w:rsid w:val="00A20C45"/>
    <w:rsid w:val="00A2145F"/>
    <w:rsid w:val="00A21655"/>
    <w:rsid w:val="00A219D7"/>
    <w:rsid w:val="00A21EF2"/>
    <w:rsid w:val="00A21FBC"/>
    <w:rsid w:val="00A22035"/>
    <w:rsid w:val="00A223F0"/>
    <w:rsid w:val="00A22426"/>
    <w:rsid w:val="00A22A4C"/>
    <w:rsid w:val="00A2376A"/>
    <w:rsid w:val="00A238B2"/>
    <w:rsid w:val="00A23931"/>
    <w:rsid w:val="00A239E9"/>
    <w:rsid w:val="00A23BF4"/>
    <w:rsid w:val="00A23C87"/>
    <w:rsid w:val="00A23C9C"/>
    <w:rsid w:val="00A23D5F"/>
    <w:rsid w:val="00A23D8C"/>
    <w:rsid w:val="00A24169"/>
    <w:rsid w:val="00A24354"/>
    <w:rsid w:val="00A24585"/>
    <w:rsid w:val="00A2459C"/>
    <w:rsid w:val="00A2498E"/>
    <w:rsid w:val="00A24AB7"/>
    <w:rsid w:val="00A25237"/>
    <w:rsid w:val="00A25AE3"/>
    <w:rsid w:val="00A25F6D"/>
    <w:rsid w:val="00A26326"/>
    <w:rsid w:val="00A2640B"/>
    <w:rsid w:val="00A26475"/>
    <w:rsid w:val="00A2661D"/>
    <w:rsid w:val="00A26697"/>
    <w:rsid w:val="00A267CB"/>
    <w:rsid w:val="00A267D1"/>
    <w:rsid w:val="00A26962"/>
    <w:rsid w:val="00A27341"/>
    <w:rsid w:val="00A274C5"/>
    <w:rsid w:val="00A27591"/>
    <w:rsid w:val="00A27BD1"/>
    <w:rsid w:val="00A3014F"/>
    <w:rsid w:val="00A301AB"/>
    <w:rsid w:val="00A301AE"/>
    <w:rsid w:val="00A307CA"/>
    <w:rsid w:val="00A30C30"/>
    <w:rsid w:val="00A311EE"/>
    <w:rsid w:val="00A3133A"/>
    <w:rsid w:val="00A314E5"/>
    <w:rsid w:val="00A316EE"/>
    <w:rsid w:val="00A31787"/>
    <w:rsid w:val="00A319D1"/>
    <w:rsid w:val="00A319E0"/>
    <w:rsid w:val="00A31B2D"/>
    <w:rsid w:val="00A321E0"/>
    <w:rsid w:val="00A32284"/>
    <w:rsid w:val="00A32296"/>
    <w:rsid w:val="00A3230D"/>
    <w:rsid w:val="00A32667"/>
    <w:rsid w:val="00A32E2F"/>
    <w:rsid w:val="00A3319C"/>
    <w:rsid w:val="00A331BA"/>
    <w:rsid w:val="00A33248"/>
    <w:rsid w:val="00A335E5"/>
    <w:rsid w:val="00A33637"/>
    <w:rsid w:val="00A33971"/>
    <w:rsid w:val="00A33C91"/>
    <w:rsid w:val="00A33CE7"/>
    <w:rsid w:val="00A33E5C"/>
    <w:rsid w:val="00A33FB7"/>
    <w:rsid w:val="00A340DF"/>
    <w:rsid w:val="00A34492"/>
    <w:rsid w:val="00A344A2"/>
    <w:rsid w:val="00A3454D"/>
    <w:rsid w:val="00A34B1D"/>
    <w:rsid w:val="00A34C9A"/>
    <w:rsid w:val="00A34F7F"/>
    <w:rsid w:val="00A34FB6"/>
    <w:rsid w:val="00A350D9"/>
    <w:rsid w:val="00A3543B"/>
    <w:rsid w:val="00A3557E"/>
    <w:rsid w:val="00A355D5"/>
    <w:rsid w:val="00A359C6"/>
    <w:rsid w:val="00A35B55"/>
    <w:rsid w:val="00A35DE8"/>
    <w:rsid w:val="00A36183"/>
    <w:rsid w:val="00A3668D"/>
    <w:rsid w:val="00A36A11"/>
    <w:rsid w:val="00A36C7C"/>
    <w:rsid w:val="00A36F26"/>
    <w:rsid w:val="00A37526"/>
    <w:rsid w:val="00A3778F"/>
    <w:rsid w:val="00A379B1"/>
    <w:rsid w:val="00A37ABE"/>
    <w:rsid w:val="00A37C44"/>
    <w:rsid w:val="00A37CEF"/>
    <w:rsid w:val="00A37F9D"/>
    <w:rsid w:val="00A37FD3"/>
    <w:rsid w:val="00A40128"/>
    <w:rsid w:val="00A405C3"/>
    <w:rsid w:val="00A40623"/>
    <w:rsid w:val="00A407FA"/>
    <w:rsid w:val="00A40A1D"/>
    <w:rsid w:val="00A41032"/>
    <w:rsid w:val="00A41396"/>
    <w:rsid w:val="00A414B1"/>
    <w:rsid w:val="00A41707"/>
    <w:rsid w:val="00A419D9"/>
    <w:rsid w:val="00A41F0C"/>
    <w:rsid w:val="00A41F8F"/>
    <w:rsid w:val="00A41F98"/>
    <w:rsid w:val="00A42100"/>
    <w:rsid w:val="00A4210E"/>
    <w:rsid w:val="00A42217"/>
    <w:rsid w:val="00A4231A"/>
    <w:rsid w:val="00A4259A"/>
    <w:rsid w:val="00A425E9"/>
    <w:rsid w:val="00A426EA"/>
    <w:rsid w:val="00A4279A"/>
    <w:rsid w:val="00A42B26"/>
    <w:rsid w:val="00A42E34"/>
    <w:rsid w:val="00A42FA9"/>
    <w:rsid w:val="00A435E0"/>
    <w:rsid w:val="00A43683"/>
    <w:rsid w:val="00A43697"/>
    <w:rsid w:val="00A43AD3"/>
    <w:rsid w:val="00A43EB9"/>
    <w:rsid w:val="00A4477A"/>
    <w:rsid w:val="00A447F5"/>
    <w:rsid w:val="00A44B1F"/>
    <w:rsid w:val="00A44C79"/>
    <w:rsid w:val="00A44C9B"/>
    <w:rsid w:val="00A44E9B"/>
    <w:rsid w:val="00A45122"/>
    <w:rsid w:val="00A451A6"/>
    <w:rsid w:val="00A45257"/>
    <w:rsid w:val="00A453B6"/>
    <w:rsid w:val="00A45406"/>
    <w:rsid w:val="00A45952"/>
    <w:rsid w:val="00A45A84"/>
    <w:rsid w:val="00A45A87"/>
    <w:rsid w:val="00A45E18"/>
    <w:rsid w:val="00A45EC4"/>
    <w:rsid w:val="00A46124"/>
    <w:rsid w:val="00A46707"/>
    <w:rsid w:val="00A467A8"/>
    <w:rsid w:val="00A4684C"/>
    <w:rsid w:val="00A475FB"/>
    <w:rsid w:val="00A47636"/>
    <w:rsid w:val="00A479B5"/>
    <w:rsid w:val="00A479DB"/>
    <w:rsid w:val="00A47A37"/>
    <w:rsid w:val="00A47C84"/>
    <w:rsid w:val="00A47F37"/>
    <w:rsid w:val="00A47F6C"/>
    <w:rsid w:val="00A503A7"/>
    <w:rsid w:val="00A503CA"/>
    <w:rsid w:val="00A51257"/>
    <w:rsid w:val="00A514B3"/>
    <w:rsid w:val="00A515F8"/>
    <w:rsid w:val="00A517CF"/>
    <w:rsid w:val="00A51963"/>
    <w:rsid w:val="00A51B31"/>
    <w:rsid w:val="00A51E19"/>
    <w:rsid w:val="00A51E5E"/>
    <w:rsid w:val="00A51F06"/>
    <w:rsid w:val="00A52173"/>
    <w:rsid w:val="00A521EE"/>
    <w:rsid w:val="00A52564"/>
    <w:rsid w:val="00A526CE"/>
    <w:rsid w:val="00A52897"/>
    <w:rsid w:val="00A528B8"/>
    <w:rsid w:val="00A529AA"/>
    <w:rsid w:val="00A52A10"/>
    <w:rsid w:val="00A52BB7"/>
    <w:rsid w:val="00A52BD3"/>
    <w:rsid w:val="00A52C94"/>
    <w:rsid w:val="00A52D29"/>
    <w:rsid w:val="00A52E01"/>
    <w:rsid w:val="00A52E21"/>
    <w:rsid w:val="00A52F1C"/>
    <w:rsid w:val="00A5321D"/>
    <w:rsid w:val="00A5348E"/>
    <w:rsid w:val="00A535BB"/>
    <w:rsid w:val="00A536BD"/>
    <w:rsid w:val="00A539F0"/>
    <w:rsid w:val="00A53D0E"/>
    <w:rsid w:val="00A541C8"/>
    <w:rsid w:val="00A545BA"/>
    <w:rsid w:val="00A54619"/>
    <w:rsid w:val="00A5484C"/>
    <w:rsid w:val="00A54865"/>
    <w:rsid w:val="00A54CCC"/>
    <w:rsid w:val="00A54FDA"/>
    <w:rsid w:val="00A54FF7"/>
    <w:rsid w:val="00A55019"/>
    <w:rsid w:val="00A551F1"/>
    <w:rsid w:val="00A555D7"/>
    <w:rsid w:val="00A557B7"/>
    <w:rsid w:val="00A55869"/>
    <w:rsid w:val="00A55963"/>
    <w:rsid w:val="00A55AF1"/>
    <w:rsid w:val="00A5602A"/>
    <w:rsid w:val="00A562D3"/>
    <w:rsid w:val="00A56432"/>
    <w:rsid w:val="00A56524"/>
    <w:rsid w:val="00A566C8"/>
    <w:rsid w:val="00A56989"/>
    <w:rsid w:val="00A56A74"/>
    <w:rsid w:val="00A56AFC"/>
    <w:rsid w:val="00A56FDD"/>
    <w:rsid w:val="00A57162"/>
    <w:rsid w:val="00A5735F"/>
    <w:rsid w:val="00A57E6F"/>
    <w:rsid w:val="00A60477"/>
    <w:rsid w:val="00A605F3"/>
    <w:rsid w:val="00A60681"/>
    <w:rsid w:val="00A60BBF"/>
    <w:rsid w:val="00A60C8F"/>
    <w:rsid w:val="00A60EB3"/>
    <w:rsid w:val="00A6121D"/>
    <w:rsid w:val="00A61225"/>
    <w:rsid w:val="00A614EC"/>
    <w:rsid w:val="00A615B8"/>
    <w:rsid w:val="00A616BB"/>
    <w:rsid w:val="00A61AB8"/>
    <w:rsid w:val="00A62084"/>
    <w:rsid w:val="00A621E6"/>
    <w:rsid w:val="00A622AE"/>
    <w:rsid w:val="00A62575"/>
    <w:rsid w:val="00A62790"/>
    <w:rsid w:val="00A6296B"/>
    <w:rsid w:val="00A629DF"/>
    <w:rsid w:val="00A62C1B"/>
    <w:rsid w:val="00A6320A"/>
    <w:rsid w:val="00A6374C"/>
    <w:rsid w:val="00A63AA3"/>
    <w:rsid w:val="00A63B0F"/>
    <w:rsid w:val="00A63C07"/>
    <w:rsid w:val="00A63C79"/>
    <w:rsid w:val="00A63E09"/>
    <w:rsid w:val="00A643AE"/>
    <w:rsid w:val="00A643EF"/>
    <w:rsid w:val="00A64FA9"/>
    <w:rsid w:val="00A653D0"/>
    <w:rsid w:val="00A653EF"/>
    <w:rsid w:val="00A654AC"/>
    <w:rsid w:val="00A6563D"/>
    <w:rsid w:val="00A65850"/>
    <w:rsid w:val="00A65D13"/>
    <w:rsid w:val="00A66035"/>
    <w:rsid w:val="00A66290"/>
    <w:rsid w:val="00A663E6"/>
    <w:rsid w:val="00A664F3"/>
    <w:rsid w:val="00A6674A"/>
    <w:rsid w:val="00A667EB"/>
    <w:rsid w:val="00A66890"/>
    <w:rsid w:val="00A66A69"/>
    <w:rsid w:val="00A66D6F"/>
    <w:rsid w:val="00A6752E"/>
    <w:rsid w:val="00A675C7"/>
    <w:rsid w:val="00A6781E"/>
    <w:rsid w:val="00A702EF"/>
    <w:rsid w:val="00A706FB"/>
    <w:rsid w:val="00A70873"/>
    <w:rsid w:val="00A70914"/>
    <w:rsid w:val="00A70946"/>
    <w:rsid w:val="00A70BB1"/>
    <w:rsid w:val="00A70DFB"/>
    <w:rsid w:val="00A70F5B"/>
    <w:rsid w:val="00A71402"/>
    <w:rsid w:val="00A714FA"/>
    <w:rsid w:val="00A7159A"/>
    <w:rsid w:val="00A716FC"/>
    <w:rsid w:val="00A71C1A"/>
    <w:rsid w:val="00A71D6B"/>
    <w:rsid w:val="00A71DA0"/>
    <w:rsid w:val="00A72073"/>
    <w:rsid w:val="00A7208E"/>
    <w:rsid w:val="00A720BA"/>
    <w:rsid w:val="00A72196"/>
    <w:rsid w:val="00A72237"/>
    <w:rsid w:val="00A72386"/>
    <w:rsid w:val="00A726E6"/>
    <w:rsid w:val="00A72A3C"/>
    <w:rsid w:val="00A72A64"/>
    <w:rsid w:val="00A72D81"/>
    <w:rsid w:val="00A72F29"/>
    <w:rsid w:val="00A72F84"/>
    <w:rsid w:val="00A738A9"/>
    <w:rsid w:val="00A73B31"/>
    <w:rsid w:val="00A73EC8"/>
    <w:rsid w:val="00A74066"/>
    <w:rsid w:val="00A74489"/>
    <w:rsid w:val="00A74588"/>
    <w:rsid w:val="00A753E7"/>
    <w:rsid w:val="00A7596B"/>
    <w:rsid w:val="00A75FE6"/>
    <w:rsid w:val="00A75FFC"/>
    <w:rsid w:val="00A76546"/>
    <w:rsid w:val="00A76577"/>
    <w:rsid w:val="00A76753"/>
    <w:rsid w:val="00A76D31"/>
    <w:rsid w:val="00A7737E"/>
    <w:rsid w:val="00A77AC8"/>
    <w:rsid w:val="00A8039B"/>
    <w:rsid w:val="00A803A3"/>
    <w:rsid w:val="00A803A6"/>
    <w:rsid w:val="00A804D1"/>
    <w:rsid w:val="00A8067C"/>
    <w:rsid w:val="00A80B1A"/>
    <w:rsid w:val="00A80D82"/>
    <w:rsid w:val="00A80EEF"/>
    <w:rsid w:val="00A80F39"/>
    <w:rsid w:val="00A81001"/>
    <w:rsid w:val="00A810F0"/>
    <w:rsid w:val="00A81181"/>
    <w:rsid w:val="00A815E3"/>
    <w:rsid w:val="00A81A30"/>
    <w:rsid w:val="00A81D0E"/>
    <w:rsid w:val="00A82320"/>
    <w:rsid w:val="00A82395"/>
    <w:rsid w:val="00A82739"/>
    <w:rsid w:val="00A827A4"/>
    <w:rsid w:val="00A828D1"/>
    <w:rsid w:val="00A8299E"/>
    <w:rsid w:val="00A82D08"/>
    <w:rsid w:val="00A82D83"/>
    <w:rsid w:val="00A82F50"/>
    <w:rsid w:val="00A8355A"/>
    <w:rsid w:val="00A836AE"/>
    <w:rsid w:val="00A83862"/>
    <w:rsid w:val="00A83B0B"/>
    <w:rsid w:val="00A83F19"/>
    <w:rsid w:val="00A8406C"/>
    <w:rsid w:val="00A840E9"/>
    <w:rsid w:val="00A841B1"/>
    <w:rsid w:val="00A84A86"/>
    <w:rsid w:val="00A84B76"/>
    <w:rsid w:val="00A85075"/>
    <w:rsid w:val="00A850D2"/>
    <w:rsid w:val="00A85509"/>
    <w:rsid w:val="00A8557D"/>
    <w:rsid w:val="00A8585D"/>
    <w:rsid w:val="00A85A4D"/>
    <w:rsid w:val="00A86452"/>
    <w:rsid w:val="00A864FE"/>
    <w:rsid w:val="00A86626"/>
    <w:rsid w:val="00A866FC"/>
    <w:rsid w:val="00A8678F"/>
    <w:rsid w:val="00A86E72"/>
    <w:rsid w:val="00A86E91"/>
    <w:rsid w:val="00A86EE0"/>
    <w:rsid w:val="00A872FF"/>
    <w:rsid w:val="00A87522"/>
    <w:rsid w:val="00A8757B"/>
    <w:rsid w:val="00A876AC"/>
    <w:rsid w:val="00A87D61"/>
    <w:rsid w:val="00A87F41"/>
    <w:rsid w:val="00A9034D"/>
    <w:rsid w:val="00A90387"/>
    <w:rsid w:val="00A904AB"/>
    <w:rsid w:val="00A904AF"/>
    <w:rsid w:val="00A905EC"/>
    <w:rsid w:val="00A906CB"/>
    <w:rsid w:val="00A9074A"/>
    <w:rsid w:val="00A90918"/>
    <w:rsid w:val="00A90BFF"/>
    <w:rsid w:val="00A90D0D"/>
    <w:rsid w:val="00A90D97"/>
    <w:rsid w:val="00A90E02"/>
    <w:rsid w:val="00A90FB4"/>
    <w:rsid w:val="00A91257"/>
    <w:rsid w:val="00A91602"/>
    <w:rsid w:val="00A91C46"/>
    <w:rsid w:val="00A91E9B"/>
    <w:rsid w:val="00A92386"/>
    <w:rsid w:val="00A9240F"/>
    <w:rsid w:val="00A9251C"/>
    <w:rsid w:val="00A9256A"/>
    <w:rsid w:val="00A92752"/>
    <w:rsid w:val="00A92B10"/>
    <w:rsid w:val="00A93080"/>
    <w:rsid w:val="00A93328"/>
    <w:rsid w:val="00A93336"/>
    <w:rsid w:val="00A93453"/>
    <w:rsid w:val="00A93851"/>
    <w:rsid w:val="00A9390B"/>
    <w:rsid w:val="00A93A53"/>
    <w:rsid w:val="00A93CEA"/>
    <w:rsid w:val="00A94218"/>
    <w:rsid w:val="00A94429"/>
    <w:rsid w:val="00A946F9"/>
    <w:rsid w:val="00A94959"/>
    <w:rsid w:val="00A94981"/>
    <w:rsid w:val="00A9498E"/>
    <w:rsid w:val="00A94B36"/>
    <w:rsid w:val="00A94C55"/>
    <w:rsid w:val="00A94E80"/>
    <w:rsid w:val="00A94F54"/>
    <w:rsid w:val="00A955FF"/>
    <w:rsid w:val="00A956B3"/>
    <w:rsid w:val="00A958A7"/>
    <w:rsid w:val="00A95BAF"/>
    <w:rsid w:val="00A95DAA"/>
    <w:rsid w:val="00A960B6"/>
    <w:rsid w:val="00A962C3"/>
    <w:rsid w:val="00A96726"/>
    <w:rsid w:val="00A9685A"/>
    <w:rsid w:val="00A96A7A"/>
    <w:rsid w:val="00A96F16"/>
    <w:rsid w:val="00A96FA7"/>
    <w:rsid w:val="00A96FE3"/>
    <w:rsid w:val="00A96FEF"/>
    <w:rsid w:val="00A97288"/>
    <w:rsid w:val="00A97680"/>
    <w:rsid w:val="00A9775E"/>
    <w:rsid w:val="00A97B1B"/>
    <w:rsid w:val="00A97BB8"/>
    <w:rsid w:val="00A97C60"/>
    <w:rsid w:val="00AA0048"/>
    <w:rsid w:val="00AA01C6"/>
    <w:rsid w:val="00AA02BB"/>
    <w:rsid w:val="00AA09B1"/>
    <w:rsid w:val="00AA0AB6"/>
    <w:rsid w:val="00AA0C60"/>
    <w:rsid w:val="00AA0EA9"/>
    <w:rsid w:val="00AA101E"/>
    <w:rsid w:val="00AA143B"/>
    <w:rsid w:val="00AA1994"/>
    <w:rsid w:val="00AA1A09"/>
    <w:rsid w:val="00AA1DF1"/>
    <w:rsid w:val="00AA1F11"/>
    <w:rsid w:val="00AA215A"/>
    <w:rsid w:val="00AA256D"/>
    <w:rsid w:val="00AA2999"/>
    <w:rsid w:val="00AA29DD"/>
    <w:rsid w:val="00AA2DA1"/>
    <w:rsid w:val="00AA3450"/>
    <w:rsid w:val="00AA37B3"/>
    <w:rsid w:val="00AA3B70"/>
    <w:rsid w:val="00AA3BE0"/>
    <w:rsid w:val="00AA3CAE"/>
    <w:rsid w:val="00AA4083"/>
    <w:rsid w:val="00AA40E8"/>
    <w:rsid w:val="00AA4257"/>
    <w:rsid w:val="00AA44D5"/>
    <w:rsid w:val="00AA47D7"/>
    <w:rsid w:val="00AA489D"/>
    <w:rsid w:val="00AA4C3F"/>
    <w:rsid w:val="00AA4D17"/>
    <w:rsid w:val="00AA4D8F"/>
    <w:rsid w:val="00AA4FB6"/>
    <w:rsid w:val="00AA53B4"/>
    <w:rsid w:val="00AA5460"/>
    <w:rsid w:val="00AA54C7"/>
    <w:rsid w:val="00AA566C"/>
    <w:rsid w:val="00AA5A6E"/>
    <w:rsid w:val="00AA5A91"/>
    <w:rsid w:val="00AA608C"/>
    <w:rsid w:val="00AA6111"/>
    <w:rsid w:val="00AA61DE"/>
    <w:rsid w:val="00AA6229"/>
    <w:rsid w:val="00AA62E7"/>
    <w:rsid w:val="00AA6549"/>
    <w:rsid w:val="00AA65B3"/>
    <w:rsid w:val="00AA68AE"/>
    <w:rsid w:val="00AA6C15"/>
    <w:rsid w:val="00AA71EE"/>
    <w:rsid w:val="00AA7461"/>
    <w:rsid w:val="00AA7892"/>
    <w:rsid w:val="00AA7A40"/>
    <w:rsid w:val="00AA7B63"/>
    <w:rsid w:val="00AA7D3E"/>
    <w:rsid w:val="00AB0139"/>
    <w:rsid w:val="00AB0588"/>
    <w:rsid w:val="00AB06E4"/>
    <w:rsid w:val="00AB084F"/>
    <w:rsid w:val="00AB0A20"/>
    <w:rsid w:val="00AB0DAE"/>
    <w:rsid w:val="00AB10F9"/>
    <w:rsid w:val="00AB12E3"/>
    <w:rsid w:val="00AB13A0"/>
    <w:rsid w:val="00AB1AC6"/>
    <w:rsid w:val="00AB1B53"/>
    <w:rsid w:val="00AB1C99"/>
    <w:rsid w:val="00AB1D46"/>
    <w:rsid w:val="00AB2052"/>
    <w:rsid w:val="00AB20AE"/>
    <w:rsid w:val="00AB2152"/>
    <w:rsid w:val="00AB22BC"/>
    <w:rsid w:val="00AB230E"/>
    <w:rsid w:val="00AB2DA0"/>
    <w:rsid w:val="00AB2DA3"/>
    <w:rsid w:val="00AB2E00"/>
    <w:rsid w:val="00AB33B5"/>
    <w:rsid w:val="00AB3759"/>
    <w:rsid w:val="00AB3862"/>
    <w:rsid w:val="00AB3951"/>
    <w:rsid w:val="00AB3AFC"/>
    <w:rsid w:val="00AB3CE1"/>
    <w:rsid w:val="00AB3F05"/>
    <w:rsid w:val="00AB43D6"/>
    <w:rsid w:val="00AB46BC"/>
    <w:rsid w:val="00AB47E1"/>
    <w:rsid w:val="00AB4B27"/>
    <w:rsid w:val="00AB4BB9"/>
    <w:rsid w:val="00AB4EBD"/>
    <w:rsid w:val="00AB530E"/>
    <w:rsid w:val="00AB53E8"/>
    <w:rsid w:val="00AB5784"/>
    <w:rsid w:val="00AB5A06"/>
    <w:rsid w:val="00AB5B6B"/>
    <w:rsid w:val="00AB6005"/>
    <w:rsid w:val="00AB6169"/>
    <w:rsid w:val="00AB6407"/>
    <w:rsid w:val="00AB662F"/>
    <w:rsid w:val="00AB665F"/>
    <w:rsid w:val="00AB66BD"/>
    <w:rsid w:val="00AB6C55"/>
    <w:rsid w:val="00AB7245"/>
    <w:rsid w:val="00AB7824"/>
    <w:rsid w:val="00AB7836"/>
    <w:rsid w:val="00AB7876"/>
    <w:rsid w:val="00AB78DA"/>
    <w:rsid w:val="00AB78DD"/>
    <w:rsid w:val="00AB7CDD"/>
    <w:rsid w:val="00AB7FAA"/>
    <w:rsid w:val="00AC016D"/>
    <w:rsid w:val="00AC01E2"/>
    <w:rsid w:val="00AC02CB"/>
    <w:rsid w:val="00AC0506"/>
    <w:rsid w:val="00AC05B4"/>
    <w:rsid w:val="00AC05E3"/>
    <w:rsid w:val="00AC0646"/>
    <w:rsid w:val="00AC0DF0"/>
    <w:rsid w:val="00AC0FC6"/>
    <w:rsid w:val="00AC1017"/>
    <w:rsid w:val="00AC1579"/>
    <w:rsid w:val="00AC1591"/>
    <w:rsid w:val="00AC15A5"/>
    <w:rsid w:val="00AC1811"/>
    <w:rsid w:val="00AC1B6A"/>
    <w:rsid w:val="00AC1D57"/>
    <w:rsid w:val="00AC23AD"/>
    <w:rsid w:val="00AC245B"/>
    <w:rsid w:val="00AC2541"/>
    <w:rsid w:val="00AC2B94"/>
    <w:rsid w:val="00AC305C"/>
    <w:rsid w:val="00AC3297"/>
    <w:rsid w:val="00AC33C2"/>
    <w:rsid w:val="00AC371D"/>
    <w:rsid w:val="00AC376B"/>
    <w:rsid w:val="00AC39FA"/>
    <w:rsid w:val="00AC3B35"/>
    <w:rsid w:val="00AC3CC9"/>
    <w:rsid w:val="00AC4364"/>
    <w:rsid w:val="00AC443D"/>
    <w:rsid w:val="00AC4850"/>
    <w:rsid w:val="00AC4942"/>
    <w:rsid w:val="00AC4BCF"/>
    <w:rsid w:val="00AC4DC0"/>
    <w:rsid w:val="00AC5BC6"/>
    <w:rsid w:val="00AC5D31"/>
    <w:rsid w:val="00AC60D6"/>
    <w:rsid w:val="00AC6199"/>
    <w:rsid w:val="00AC6463"/>
    <w:rsid w:val="00AC696A"/>
    <w:rsid w:val="00AC6B16"/>
    <w:rsid w:val="00AC703B"/>
    <w:rsid w:val="00AC7102"/>
    <w:rsid w:val="00AC7119"/>
    <w:rsid w:val="00AC73D0"/>
    <w:rsid w:val="00AC7582"/>
    <w:rsid w:val="00AC76CA"/>
    <w:rsid w:val="00AC7765"/>
    <w:rsid w:val="00AC7C13"/>
    <w:rsid w:val="00AC7C19"/>
    <w:rsid w:val="00AC7D80"/>
    <w:rsid w:val="00AD003B"/>
    <w:rsid w:val="00AD0442"/>
    <w:rsid w:val="00AD04FB"/>
    <w:rsid w:val="00AD0A21"/>
    <w:rsid w:val="00AD0C30"/>
    <w:rsid w:val="00AD0D02"/>
    <w:rsid w:val="00AD0DCD"/>
    <w:rsid w:val="00AD1061"/>
    <w:rsid w:val="00AD1116"/>
    <w:rsid w:val="00AD1334"/>
    <w:rsid w:val="00AD1AD5"/>
    <w:rsid w:val="00AD26F7"/>
    <w:rsid w:val="00AD27AD"/>
    <w:rsid w:val="00AD2A21"/>
    <w:rsid w:val="00AD317E"/>
    <w:rsid w:val="00AD35DE"/>
    <w:rsid w:val="00AD377E"/>
    <w:rsid w:val="00AD43BF"/>
    <w:rsid w:val="00AD44AA"/>
    <w:rsid w:val="00AD46E3"/>
    <w:rsid w:val="00AD479C"/>
    <w:rsid w:val="00AD49F6"/>
    <w:rsid w:val="00AD4A79"/>
    <w:rsid w:val="00AD4F75"/>
    <w:rsid w:val="00AD5524"/>
    <w:rsid w:val="00AD57DB"/>
    <w:rsid w:val="00AD58E3"/>
    <w:rsid w:val="00AD595B"/>
    <w:rsid w:val="00AD5D52"/>
    <w:rsid w:val="00AD5D75"/>
    <w:rsid w:val="00AD5EC9"/>
    <w:rsid w:val="00AD61D3"/>
    <w:rsid w:val="00AD6262"/>
    <w:rsid w:val="00AD6669"/>
    <w:rsid w:val="00AD69E8"/>
    <w:rsid w:val="00AD6A0A"/>
    <w:rsid w:val="00AD6A92"/>
    <w:rsid w:val="00AD6A98"/>
    <w:rsid w:val="00AD6B7D"/>
    <w:rsid w:val="00AD6DB1"/>
    <w:rsid w:val="00AD6EF3"/>
    <w:rsid w:val="00AD7179"/>
    <w:rsid w:val="00AD7376"/>
    <w:rsid w:val="00AD77B8"/>
    <w:rsid w:val="00AD796C"/>
    <w:rsid w:val="00AD7B18"/>
    <w:rsid w:val="00AD7F0C"/>
    <w:rsid w:val="00AE0454"/>
    <w:rsid w:val="00AE07B1"/>
    <w:rsid w:val="00AE0801"/>
    <w:rsid w:val="00AE0BC5"/>
    <w:rsid w:val="00AE0C41"/>
    <w:rsid w:val="00AE0CCB"/>
    <w:rsid w:val="00AE0F75"/>
    <w:rsid w:val="00AE1665"/>
    <w:rsid w:val="00AE1978"/>
    <w:rsid w:val="00AE1C06"/>
    <w:rsid w:val="00AE2294"/>
    <w:rsid w:val="00AE2330"/>
    <w:rsid w:val="00AE2368"/>
    <w:rsid w:val="00AE24F7"/>
    <w:rsid w:val="00AE2521"/>
    <w:rsid w:val="00AE2557"/>
    <w:rsid w:val="00AE260F"/>
    <w:rsid w:val="00AE2675"/>
    <w:rsid w:val="00AE2BAE"/>
    <w:rsid w:val="00AE2EA0"/>
    <w:rsid w:val="00AE3248"/>
    <w:rsid w:val="00AE366F"/>
    <w:rsid w:val="00AE3995"/>
    <w:rsid w:val="00AE3A7A"/>
    <w:rsid w:val="00AE3BBE"/>
    <w:rsid w:val="00AE3E59"/>
    <w:rsid w:val="00AE44F2"/>
    <w:rsid w:val="00AE477B"/>
    <w:rsid w:val="00AE4B95"/>
    <w:rsid w:val="00AE4F9D"/>
    <w:rsid w:val="00AE5001"/>
    <w:rsid w:val="00AE500A"/>
    <w:rsid w:val="00AE5066"/>
    <w:rsid w:val="00AE516E"/>
    <w:rsid w:val="00AE5939"/>
    <w:rsid w:val="00AE5A7E"/>
    <w:rsid w:val="00AE5FA5"/>
    <w:rsid w:val="00AE63AA"/>
    <w:rsid w:val="00AE68C7"/>
    <w:rsid w:val="00AE68E5"/>
    <w:rsid w:val="00AE6BC3"/>
    <w:rsid w:val="00AE6BFC"/>
    <w:rsid w:val="00AE6E2F"/>
    <w:rsid w:val="00AE715D"/>
    <w:rsid w:val="00AE7583"/>
    <w:rsid w:val="00AE75E1"/>
    <w:rsid w:val="00AE773B"/>
    <w:rsid w:val="00AE78AD"/>
    <w:rsid w:val="00AE7D11"/>
    <w:rsid w:val="00AF0576"/>
    <w:rsid w:val="00AF0643"/>
    <w:rsid w:val="00AF06EA"/>
    <w:rsid w:val="00AF0D6F"/>
    <w:rsid w:val="00AF10EB"/>
    <w:rsid w:val="00AF1501"/>
    <w:rsid w:val="00AF1884"/>
    <w:rsid w:val="00AF19A1"/>
    <w:rsid w:val="00AF1C8B"/>
    <w:rsid w:val="00AF23FA"/>
    <w:rsid w:val="00AF2487"/>
    <w:rsid w:val="00AF24B6"/>
    <w:rsid w:val="00AF2991"/>
    <w:rsid w:val="00AF2A16"/>
    <w:rsid w:val="00AF2B72"/>
    <w:rsid w:val="00AF2D42"/>
    <w:rsid w:val="00AF3B36"/>
    <w:rsid w:val="00AF3DD9"/>
    <w:rsid w:val="00AF3F80"/>
    <w:rsid w:val="00AF4234"/>
    <w:rsid w:val="00AF4568"/>
    <w:rsid w:val="00AF4967"/>
    <w:rsid w:val="00AF4C86"/>
    <w:rsid w:val="00AF4E03"/>
    <w:rsid w:val="00AF4F08"/>
    <w:rsid w:val="00AF508A"/>
    <w:rsid w:val="00AF594F"/>
    <w:rsid w:val="00AF5C93"/>
    <w:rsid w:val="00AF5F44"/>
    <w:rsid w:val="00AF605C"/>
    <w:rsid w:val="00AF624C"/>
    <w:rsid w:val="00AF63AA"/>
    <w:rsid w:val="00AF63D5"/>
    <w:rsid w:val="00AF6733"/>
    <w:rsid w:val="00AF6F36"/>
    <w:rsid w:val="00AF727B"/>
    <w:rsid w:val="00AF7569"/>
    <w:rsid w:val="00AF78C2"/>
    <w:rsid w:val="00AF795D"/>
    <w:rsid w:val="00AF7ABC"/>
    <w:rsid w:val="00AF7AD7"/>
    <w:rsid w:val="00AF7EBC"/>
    <w:rsid w:val="00AF7F15"/>
    <w:rsid w:val="00B0000A"/>
    <w:rsid w:val="00B000C8"/>
    <w:rsid w:val="00B0021F"/>
    <w:rsid w:val="00B00266"/>
    <w:rsid w:val="00B0037D"/>
    <w:rsid w:val="00B00584"/>
    <w:rsid w:val="00B005ED"/>
    <w:rsid w:val="00B007AC"/>
    <w:rsid w:val="00B007C6"/>
    <w:rsid w:val="00B0098F"/>
    <w:rsid w:val="00B00F3B"/>
    <w:rsid w:val="00B012F0"/>
    <w:rsid w:val="00B013E0"/>
    <w:rsid w:val="00B01EAF"/>
    <w:rsid w:val="00B02227"/>
    <w:rsid w:val="00B02508"/>
    <w:rsid w:val="00B0254B"/>
    <w:rsid w:val="00B0266E"/>
    <w:rsid w:val="00B02D30"/>
    <w:rsid w:val="00B02DAA"/>
    <w:rsid w:val="00B02FE9"/>
    <w:rsid w:val="00B03249"/>
    <w:rsid w:val="00B0327C"/>
    <w:rsid w:val="00B032E8"/>
    <w:rsid w:val="00B0334E"/>
    <w:rsid w:val="00B033A9"/>
    <w:rsid w:val="00B0365A"/>
    <w:rsid w:val="00B03736"/>
    <w:rsid w:val="00B03A22"/>
    <w:rsid w:val="00B03B3A"/>
    <w:rsid w:val="00B03E01"/>
    <w:rsid w:val="00B03E06"/>
    <w:rsid w:val="00B041A9"/>
    <w:rsid w:val="00B04218"/>
    <w:rsid w:val="00B04248"/>
    <w:rsid w:val="00B044B0"/>
    <w:rsid w:val="00B04557"/>
    <w:rsid w:val="00B049CC"/>
    <w:rsid w:val="00B04A97"/>
    <w:rsid w:val="00B04BF3"/>
    <w:rsid w:val="00B04EA1"/>
    <w:rsid w:val="00B055FA"/>
    <w:rsid w:val="00B05636"/>
    <w:rsid w:val="00B05ACF"/>
    <w:rsid w:val="00B05CC4"/>
    <w:rsid w:val="00B05DCE"/>
    <w:rsid w:val="00B05EBE"/>
    <w:rsid w:val="00B06385"/>
    <w:rsid w:val="00B0680B"/>
    <w:rsid w:val="00B06817"/>
    <w:rsid w:val="00B06EF0"/>
    <w:rsid w:val="00B07131"/>
    <w:rsid w:val="00B07592"/>
    <w:rsid w:val="00B07837"/>
    <w:rsid w:val="00B07BCF"/>
    <w:rsid w:val="00B07DE9"/>
    <w:rsid w:val="00B07E2F"/>
    <w:rsid w:val="00B100CD"/>
    <w:rsid w:val="00B1018D"/>
    <w:rsid w:val="00B101AA"/>
    <w:rsid w:val="00B1088E"/>
    <w:rsid w:val="00B109AE"/>
    <w:rsid w:val="00B10A8C"/>
    <w:rsid w:val="00B10DE5"/>
    <w:rsid w:val="00B11013"/>
    <w:rsid w:val="00B114A2"/>
    <w:rsid w:val="00B115A7"/>
    <w:rsid w:val="00B11B9E"/>
    <w:rsid w:val="00B12292"/>
    <w:rsid w:val="00B12314"/>
    <w:rsid w:val="00B123DC"/>
    <w:rsid w:val="00B12902"/>
    <w:rsid w:val="00B12AF3"/>
    <w:rsid w:val="00B12B2C"/>
    <w:rsid w:val="00B12F36"/>
    <w:rsid w:val="00B133A1"/>
    <w:rsid w:val="00B133BE"/>
    <w:rsid w:val="00B133D5"/>
    <w:rsid w:val="00B133E9"/>
    <w:rsid w:val="00B136C3"/>
    <w:rsid w:val="00B1395B"/>
    <w:rsid w:val="00B140DB"/>
    <w:rsid w:val="00B14755"/>
    <w:rsid w:val="00B14DF8"/>
    <w:rsid w:val="00B154B5"/>
    <w:rsid w:val="00B15531"/>
    <w:rsid w:val="00B157D9"/>
    <w:rsid w:val="00B1582F"/>
    <w:rsid w:val="00B158BB"/>
    <w:rsid w:val="00B15E7D"/>
    <w:rsid w:val="00B15F6F"/>
    <w:rsid w:val="00B160BC"/>
    <w:rsid w:val="00B16146"/>
    <w:rsid w:val="00B16A5D"/>
    <w:rsid w:val="00B16C76"/>
    <w:rsid w:val="00B171CD"/>
    <w:rsid w:val="00B173AF"/>
    <w:rsid w:val="00B1754E"/>
    <w:rsid w:val="00B178FE"/>
    <w:rsid w:val="00B179ED"/>
    <w:rsid w:val="00B17D91"/>
    <w:rsid w:val="00B17ED7"/>
    <w:rsid w:val="00B17F4E"/>
    <w:rsid w:val="00B202D7"/>
    <w:rsid w:val="00B2035C"/>
    <w:rsid w:val="00B20446"/>
    <w:rsid w:val="00B204C5"/>
    <w:rsid w:val="00B20551"/>
    <w:rsid w:val="00B20571"/>
    <w:rsid w:val="00B20642"/>
    <w:rsid w:val="00B20742"/>
    <w:rsid w:val="00B2081B"/>
    <w:rsid w:val="00B20901"/>
    <w:rsid w:val="00B20A7E"/>
    <w:rsid w:val="00B20E66"/>
    <w:rsid w:val="00B20EA7"/>
    <w:rsid w:val="00B2115C"/>
    <w:rsid w:val="00B21360"/>
    <w:rsid w:val="00B214F4"/>
    <w:rsid w:val="00B216F6"/>
    <w:rsid w:val="00B21712"/>
    <w:rsid w:val="00B21C0F"/>
    <w:rsid w:val="00B21C9D"/>
    <w:rsid w:val="00B21DE0"/>
    <w:rsid w:val="00B21E6E"/>
    <w:rsid w:val="00B220E3"/>
    <w:rsid w:val="00B2236D"/>
    <w:rsid w:val="00B22C3A"/>
    <w:rsid w:val="00B22C5C"/>
    <w:rsid w:val="00B22DA1"/>
    <w:rsid w:val="00B23187"/>
    <w:rsid w:val="00B2319A"/>
    <w:rsid w:val="00B2326A"/>
    <w:rsid w:val="00B23720"/>
    <w:rsid w:val="00B2375A"/>
    <w:rsid w:val="00B23812"/>
    <w:rsid w:val="00B238B7"/>
    <w:rsid w:val="00B23C9A"/>
    <w:rsid w:val="00B24158"/>
    <w:rsid w:val="00B242D6"/>
    <w:rsid w:val="00B2488A"/>
    <w:rsid w:val="00B24A0B"/>
    <w:rsid w:val="00B24A2F"/>
    <w:rsid w:val="00B24CDE"/>
    <w:rsid w:val="00B24E62"/>
    <w:rsid w:val="00B25342"/>
    <w:rsid w:val="00B25565"/>
    <w:rsid w:val="00B2563C"/>
    <w:rsid w:val="00B2572B"/>
    <w:rsid w:val="00B25EBA"/>
    <w:rsid w:val="00B2618B"/>
    <w:rsid w:val="00B262CD"/>
    <w:rsid w:val="00B264FE"/>
    <w:rsid w:val="00B2658A"/>
    <w:rsid w:val="00B26ACE"/>
    <w:rsid w:val="00B26B77"/>
    <w:rsid w:val="00B26C83"/>
    <w:rsid w:val="00B26E1E"/>
    <w:rsid w:val="00B26EEE"/>
    <w:rsid w:val="00B2720B"/>
    <w:rsid w:val="00B27256"/>
    <w:rsid w:val="00B27341"/>
    <w:rsid w:val="00B2737C"/>
    <w:rsid w:val="00B2779C"/>
    <w:rsid w:val="00B277DD"/>
    <w:rsid w:val="00B2789A"/>
    <w:rsid w:val="00B2792B"/>
    <w:rsid w:val="00B27958"/>
    <w:rsid w:val="00B279EC"/>
    <w:rsid w:val="00B27C55"/>
    <w:rsid w:val="00B27E01"/>
    <w:rsid w:val="00B27F3D"/>
    <w:rsid w:val="00B303C4"/>
    <w:rsid w:val="00B30411"/>
    <w:rsid w:val="00B304FF"/>
    <w:rsid w:val="00B30693"/>
    <w:rsid w:val="00B307FA"/>
    <w:rsid w:val="00B30965"/>
    <w:rsid w:val="00B30BC8"/>
    <w:rsid w:val="00B30E6E"/>
    <w:rsid w:val="00B30EE9"/>
    <w:rsid w:val="00B3105E"/>
    <w:rsid w:val="00B31189"/>
    <w:rsid w:val="00B31726"/>
    <w:rsid w:val="00B31AD1"/>
    <w:rsid w:val="00B31DEA"/>
    <w:rsid w:val="00B31EBB"/>
    <w:rsid w:val="00B32019"/>
    <w:rsid w:val="00B32239"/>
    <w:rsid w:val="00B3277F"/>
    <w:rsid w:val="00B32D71"/>
    <w:rsid w:val="00B32DD4"/>
    <w:rsid w:val="00B32E0C"/>
    <w:rsid w:val="00B3324A"/>
    <w:rsid w:val="00B334DF"/>
    <w:rsid w:val="00B3351F"/>
    <w:rsid w:val="00B33578"/>
    <w:rsid w:val="00B33580"/>
    <w:rsid w:val="00B33E2C"/>
    <w:rsid w:val="00B33F93"/>
    <w:rsid w:val="00B342FE"/>
    <w:rsid w:val="00B34603"/>
    <w:rsid w:val="00B34774"/>
    <w:rsid w:val="00B34E2D"/>
    <w:rsid w:val="00B350E5"/>
    <w:rsid w:val="00B351B2"/>
    <w:rsid w:val="00B351B5"/>
    <w:rsid w:val="00B35200"/>
    <w:rsid w:val="00B35C23"/>
    <w:rsid w:val="00B35EEE"/>
    <w:rsid w:val="00B35EFC"/>
    <w:rsid w:val="00B35F8D"/>
    <w:rsid w:val="00B3611B"/>
    <w:rsid w:val="00B362D6"/>
    <w:rsid w:val="00B365BC"/>
    <w:rsid w:val="00B36D69"/>
    <w:rsid w:val="00B36D6B"/>
    <w:rsid w:val="00B370E2"/>
    <w:rsid w:val="00B37292"/>
    <w:rsid w:val="00B37867"/>
    <w:rsid w:val="00B37B62"/>
    <w:rsid w:val="00B37C02"/>
    <w:rsid w:val="00B40164"/>
    <w:rsid w:val="00B401D9"/>
    <w:rsid w:val="00B402A1"/>
    <w:rsid w:val="00B402C3"/>
    <w:rsid w:val="00B4043D"/>
    <w:rsid w:val="00B404A6"/>
    <w:rsid w:val="00B40724"/>
    <w:rsid w:val="00B40C9C"/>
    <w:rsid w:val="00B40D87"/>
    <w:rsid w:val="00B40E86"/>
    <w:rsid w:val="00B410D6"/>
    <w:rsid w:val="00B41642"/>
    <w:rsid w:val="00B4170E"/>
    <w:rsid w:val="00B41728"/>
    <w:rsid w:val="00B41874"/>
    <w:rsid w:val="00B41E06"/>
    <w:rsid w:val="00B41F2E"/>
    <w:rsid w:val="00B4204E"/>
    <w:rsid w:val="00B42291"/>
    <w:rsid w:val="00B423D0"/>
    <w:rsid w:val="00B427E4"/>
    <w:rsid w:val="00B4301E"/>
    <w:rsid w:val="00B4303C"/>
    <w:rsid w:val="00B43233"/>
    <w:rsid w:val="00B436B7"/>
    <w:rsid w:val="00B436ED"/>
    <w:rsid w:val="00B437A0"/>
    <w:rsid w:val="00B43C87"/>
    <w:rsid w:val="00B43D71"/>
    <w:rsid w:val="00B43E31"/>
    <w:rsid w:val="00B4400D"/>
    <w:rsid w:val="00B4430A"/>
    <w:rsid w:val="00B4433D"/>
    <w:rsid w:val="00B4444A"/>
    <w:rsid w:val="00B44651"/>
    <w:rsid w:val="00B44719"/>
    <w:rsid w:val="00B44AB3"/>
    <w:rsid w:val="00B44AF2"/>
    <w:rsid w:val="00B44B14"/>
    <w:rsid w:val="00B44DF6"/>
    <w:rsid w:val="00B4561B"/>
    <w:rsid w:val="00B459A3"/>
    <w:rsid w:val="00B459DD"/>
    <w:rsid w:val="00B4619F"/>
    <w:rsid w:val="00B465F7"/>
    <w:rsid w:val="00B46623"/>
    <w:rsid w:val="00B467B8"/>
    <w:rsid w:val="00B46A4B"/>
    <w:rsid w:val="00B46A80"/>
    <w:rsid w:val="00B46D99"/>
    <w:rsid w:val="00B46F06"/>
    <w:rsid w:val="00B47253"/>
    <w:rsid w:val="00B473C0"/>
    <w:rsid w:val="00B47567"/>
    <w:rsid w:val="00B476D2"/>
    <w:rsid w:val="00B477C7"/>
    <w:rsid w:val="00B47AF2"/>
    <w:rsid w:val="00B500E8"/>
    <w:rsid w:val="00B5041C"/>
    <w:rsid w:val="00B5045D"/>
    <w:rsid w:val="00B50997"/>
    <w:rsid w:val="00B50DAE"/>
    <w:rsid w:val="00B5122B"/>
    <w:rsid w:val="00B5130F"/>
    <w:rsid w:val="00B51328"/>
    <w:rsid w:val="00B51625"/>
    <w:rsid w:val="00B51ECF"/>
    <w:rsid w:val="00B52027"/>
    <w:rsid w:val="00B5209A"/>
    <w:rsid w:val="00B5209F"/>
    <w:rsid w:val="00B52389"/>
    <w:rsid w:val="00B5259D"/>
    <w:rsid w:val="00B525D0"/>
    <w:rsid w:val="00B5285B"/>
    <w:rsid w:val="00B529B1"/>
    <w:rsid w:val="00B52A07"/>
    <w:rsid w:val="00B52DDF"/>
    <w:rsid w:val="00B52ED7"/>
    <w:rsid w:val="00B530D6"/>
    <w:rsid w:val="00B534DB"/>
    <w:rsid w:val="00B536AF"/>
    <w:rsid w:val="00B536BB"/>
    <w:rsid w:val="00B53864"/>
    <w:rsid w:val="00B53DC5"/>
    <w:rsid w:val="00B543A2"/>
    <w:rsid w:val="00B543BC"/>
    <w:rsid w:val="00B5465C"/>
    <w:rsid w:val="00B548AE"/>
    <w:rsid w:val="00B54AFC"/>
    <w:rsid w:val="00B54B56"/>
    <w:rsid w:val="00B54B8D"/>
    <w:rsid w:val="00B54DEB"/>
    <w:rsid w:val="00B54E41"/>
    <w:rsid w:val="00B54E8B"/>
    <w:rsid w:val="00B54FA7"/>
    <w:rsid w:val="00B54FB7"/>
    <w:rsid w:val="00B55088"/>
    <w:rsid w:val="00B55230"/>
    <w:rsid w:val="00B5543C"/>
    <w:rsid w:val="00B55484"/>
    <w:rsid w:val="00B554E6"/>
    <w:rsid w:val="00B558EF"/>
    <w:rsid w:val="00B55C4A"/>
    <w:rsid w:val="00B55E8C"/>
    <w:rsid w:val="00B561F1"/>
    <w:rsid w:val="00B5637F"/>
    <w:rsid w:val="00B5649E"/>
    <w:rsid w:val="00B56501"/>
    <w:rsid w:val="00B5658D"/>
    <w:rsid w:val="00B56AD8"/>
    <w:rsid w:val="00B56BA3"/>
    <w:rsid w:val="00B56BA4"/>
    <w:rsid w:val="00B56CE4"/>
    <w:rsid w:val="00B570CB"/>
    <w:rsid w:val="00B571ED"/>
    <w:rsid w:val="00B57E00"/>
    <w:rsid w:val="00B60075"/>
    <w:rsid w:val="00B6024A"/>
    <w:rsid w:val="00B6028A"/>
    <w:rsid w:val="00B6030F"/>
    <w:rsid w:val="00B60353"/>
    <w:rsid w:val="00B604AE"/>
    <w:rsid w:val="00B606A1"/>
    <w:rsid w:val="00B60B31"/>
    <w:rsid w:val="00B617B7"/>
    <w:rsid w:val="00B61A32"/>
    <w:rsid w:val="00B61A58"/>
    <w:rsid w:val="00B61B02"/>
    <w:rsid w:val="00B61B72"/>
    <w:rsid w:val="00B61C4D"/>
    <w:rsid w:val="00B61EC6"/>
    <w:rsid w:val="00B6227F"/>
    <w:rsid w:val="00B623B8"/>
    <w:rsid w:val="00B62574"/>
    <w:rsid w:val="00B62A69"/>
    <w:rsid w:val="00B62C62"/>
    <w:rsid w:val="00B62FE4"/>
    <w:rsid w:val="00B633AE"/>
    <w:rsid w:val="00B63BDE"/>
    <w:rsid w:val="00B63EC8"/>
    <w:rsid w:val="00B645B6"/>
    <w:rsid w:val="00B646C5"/>
    <w:rsid w:val="00B646C6"/>
    <w:rsid w:val="00B64D15"/>
    <w:rsid w:val="00B64DDE"/>
    <w:rsid w:val="00B6503A"/>
    <w:rsid w:val="00B65180"/>
    <w:rsid w:val="00B65B55"/>
    <w:rsid w:val="00B66135"/>
    <w:rsid w:val="00B66521"/>
    <w:rsid w:val="00B6653C"/>
    <w:rsid w:val="00B66823"/>
    <w:rsid w:val="00B66E11"/>
    <w:rsid w:val="00B66E30"/>
    <w:rsid w:val="00B66F10"/>
    <w:rsid w:val="00B67356"/>
    <w:rsid w:val="00B673C4"/>
    <w:rsid w:val="00B67502"/>
    <w:rsid w:val="00B67563"/>
    <w:rsid w:val="00B67F20"/>
    <w:rsid w:val="00B70033"/>
    <w:rsid w:val="00B70060"/>
    <w:rsid w:val="00B7025B"/>
    <w:rsid w:val="00B70286"/>
    <w:rsid w:val="00B70355"/>
    <w:rsid w:val="00B70655"/>
    <w:rsid w:val="00B70AEE"/>
    <w:rsid w:val="00B71079"/>
    <w:rsid w:val="00B717A7"/>
    <w:rsid w:val="00B71854"/>
    <w:rsid w:val="00B718E8"/>
    <w:rsid w:val="00B71A64"/>
    <w:rsid w:val="00B71F27"/>
    <w:rsid w:val="00B7253B"/>
    <w:rsid w:val="00B726EC"/>
    <w:rsid w:val="00B72C42"/>
    <w:rsid w:val="00B72D14"/>
    <w:rsid w:val="00B72DC1"/>
    <w:rsid w:val="00B72EA3"/>
    <w:rsid w:val="00B730E1"/>
    <w:rsid w:val="00B736B0"/>
    <w:rsid w:val="00B73845"/>
    <w:rsid w:val="00B7387D"/>
    <w:rsid w:val="00B73AA2"/>
    <w:rsid w:val="00B73F5E"/>
    <w:rsid w:val="00B748AB"/>
    <w:rsid w:val="00B7493F"/>
    <w:rsid w:val="00B74A74"/>
    <w:rsid w:val="00B74AA0"/>
    <w:rsid w:val="00B74BCC"/>
    <w:rsid w:val="00B74CFE"/>
    <w:rsid w:val="00B74E12"/>
    <w:rsid w:val="00B750DC"/>
    <w:rsid w:val="00B7518A"/>
    <w:rsid w:val="00B755CF"/>
    <w:rsid w:val="00B7586B"/>
    <w:rsid w:val="00B75881"/>
    <w:rsid w:val="00B75884"/>
    <w:rsid w:val="00B75A2D"/>
    <w:rsid w:val="00B75DF4"/>
    <w:rsid w:val="00B75F9B"/>
    <w:rsid w:val="00B7609E"/>
    <w:rsid w:val="00B76130"/>
    <w:rsid w:val="00B761E0"/>
    <w:rsid w:val="00B76331"/>
    <w:rsid w:val="00B7637D"/>
    <w:rsid w:val="00B7652A"/>
    <w:rsid w:val="00B766F5"/>
    <w:rsid w:val="00B7682E"/>
    <w:rsid w:val="00B76EC9"/>
    <w:rsid w:val="00B76F1D"/>
    <w:rsid w:val="00B77198"/>
    <w:rsid w:val="00B771EB"/>
    <w:rsid w:val="00B77269"/>
    <w:rsid w:val="00B776D0"/>
    <w:rsid w:val="00B7786F"/>
    <w:rsid w:val="00B779E9"/>
    <w:rsid w:val="00B77AC1"/>
    <w:rsid w:val="00B8037C"/>
    <w:rsid w:val="00B80475"/>
    <w:rsid w:val="00B806F1"/>
    <w:rsid w:val="00B80963"/>
    <w:rsid w:val="00B80A92"/>
    <w:rsid w:val="00B80ABB"/>
    <w:rsid w:val="00B80BC2"/>
    <w:rsid w:val="00B80D8B"/>
    <w:rsid w:val="00B80E32"/>
    <w:rsid w:val="00B8112A"/>
    <w:rsid w:val="00B81163"/>
    <w:rsid w:val="00B811CC"/>
    <w:rsid w:val="00B812E1"/>
    <w:rsid w:val="00B82365"/>
    <w:rsid w:val="00B82632"/>
    <w:rsid w:val="00B826B7"/>
    <w:rsid w:val="00B82A1B"/>
    <w:rsid w:val="00B82D01"/>
    <w:rsid w:val="00B82DAA"/>
    <w:rsid w:val="00B833DA"/>
    <w:rsid w:val="00B834B6"/>
    <w:rsid w:val="00B835F4"/>
    <w:rsid w:val="00B83602"/>
    <w:rsid w:val="00B836DD"/>
    <w:rsid w:val="00B8387F"/>
    <w:rsid w:val="00B8391B"/>
    <w:rsid w:val="00B83AFF"/>
    <w:rsid w:val="00B83B2D"/>
    <w:rsid w:val="00B84002"/>
    <w:rsid w:val="00B840F5"/>
    <w:rsid w:val="00B844BE"/>
    <w:rsid w:val="00B84891"/>
    <w:rsid w:val="00B848A0"/>
    <w:rsid w:val="00B84A01"/>
    <w:rsid w:val="00B84C88"/>
    <w:rsid w:val="00B84F69"/>
    <w:rsid w:val="00B857CB"/>
    <w:rsid w:val="00B8595F"/>
    <w:rsid w:val="00B85AE9"/>
    <w:rsid w:val="00B85E6A"/>
    <w:rsid w:val="00B85FB2"/>
    <w:rsid w:val="00B862EF"/>
    <w:rsid w:val="00B86393"/>
    <w:rsid w:val="00B8647A"/>
    <w:rsid w:val="00B8676D"/>
    <w:rsid w:val="00B86C23"/>
    <w:rsid w:val="00B87011"/>
    <w:rsid w:val="00B874D6"/>
    <w:rsid w:val="00B877E4"/>
    <w:rsid w:val="00B878D1"/>
    <w:rsid w:val="00B878DC"/>
    <w:rsid w:val="00B87908"/>
    <w:rsid w:val="00B87C1E"/>
    <w:rsid w:val="00B87E7F"/>
    <w:rsid w:val="00B905C5"/>
    <w:rsid w:val="00B90A19"/>
    <w:rsid w:val="00B90A2F"/>
    <w:rsid w:val="00B90BD8"/>
    <w:rsid w:val="00B90D15"/>
    <w:rsid w:val="00B90FA3"/>
    <w:rsid w:val="00B9150C"/>
    <w:rsid w:val="00B91C69"/>
    <w:rsid w:val="00B91E94"/>
    <w:rsid w:val="00B91EBE"/>
    <w:rsid w:val="00B92426"/>
    <w:rsid w:val="00B925FD"/>
    <w:rsid w:val="00B92890"/>
    <w:rsid w:val="00B92AAA"/>
    <w:rsid w:val="00B92E77"/>
    <w:rsid w:val="00B92F8E"/>
    <w:rsid w:val="00B92FB4"/>
    <w:rsid w:val="00B930B9"/>
    <w:rsid w:val="00B9313E"/>
    <w:rsid w:val="00B9362C"/>
    <w:rsid w:val="00B9385A"/>
    <w:rsid w:val="00B93D9D"/>
    <w:rsid w:val="00B94081"/>
    <w:rsid w:val="00B940D6"/>
    <w:rsid w:val="00B94293"/>
    <w:rsid w:val="00B943D5"/>
    <w:rsid w:val="00B94B75"/>
    <w:rsid w:val="00B94DE3"/>
    <w:rsid w:val="00B95141"/>
    <w:rsid w:val="00B9517A"/>
    <w:rsid w:val="00B95268"/>
    <w:rsid w:val="00B957E3"/>
    <w:rsid w:val="00B95953"/>
    <w:rsid w:val="00B95E7A"/>
    <w:rsid w:val="00B95EED"/>
    <w:rsid w:val="00B96062"/>
    <w:rsid w:val="00B966B0"/>
    <w:rsid w:val="00B96930"/>
    <w:rsid w:val="00B96A92"/>
    <w:rsid w:val="00B96C3F"/>
    <w:rsid w:val="00B96C4A"/>
    <w:rsid w:val="00B96D79"/>
    <w:rsid w:val="00B96F1B"/>
    <w:rsid w:val="00B9706E"/>
    <w:rsid w:val="00B9718E"/>
    <w:rsid w:val="00B97316"/>
    <w:rsid w:val="00B973DA"/>
    <w:rsid w:val="00B979CB"/>
    <w:rsid w:val="00B979F0"/>
    <w:rsid w:val="00B97DFE"/>
    <w:rsid w:val="00B97EEB"/>
    <w:rsid w:val="00B97F1E"/>
    <w:rsid w:val="00B97FF2"/>
    <w:rsid w:val="00BA03F8"/>
    <w:rsid w:val="00BA043A"/>
    <w:rsid w:val="00BA0932"/>
    <w:rsid w:val="00BA0E9B"/>
    <w:rsid w:val="00BA0F55"/>
    <w:rsid w:val="00BA1018"/>
    <w:rsid w:val="00BA105F"/>
    <w:rsid w:val="00BA10A8"/>
    <w:rsid w:val="00BA1272"/>
    <w:rsid w:val="00BA13DB"/>
    <w:rsid w:val="00BA167C"/>
    <w:rsid w:val="00BA16A4"/>
    <w:rsid w:val="00BA1772"/>
    <w:rsid w:val="00BA1866"/>
    <w:rsid w:val="00BA1A55"/>
    <w:rsid w:val="00BA1A6C"/>
    <w:rsid w:val="00BA212C"/>
    <w:rsid w:val="00BA252A"/>
    <w:rsid w:val="00BA2A4D"/>
    <w:rsid w:val="00BA2A56"/>
    <w:rsid w:val="00BA2E98"/>
    <w:rsid w:val="00BA362E"/>
    <w:rsid w:val="00BA3745"/>
    <w:rsid w:val="00BA3753"/>
    <w:rsid w:val="00BA38C3"/>
    <w:rsid w:val="00BA3A14"/>
    <w:rsid w:val="00BA3A3E"/>
    <w:rsid w:val="00BA40E8"/>
    <w:rsid w:val="00BA4361"/>
    <w:rsid w:val="00BA4421"/>
    <w:rsid w:val="00BA460A"/>
    <w:rsid w:val="00BA4762"/>
    <w:rsid w:val="00BA487B"/>
    <w:rsid w:val="00BA48B1"/>
    <w:rsid w:val="00BA4C2F"/>
    <w:rsid w:val="00BA4EBA"/>
    <w:rsid w:val="00BA5268"/>
    <w:rsid w:val="00BA5373"/>
    <w:rsid w:val="00BA5777"/>
    <w:rsid w:val="00BA5885"/>
    <w:rsid w:val="00BA5B90"/>
    <w:rsid w:val="00BA5DA2"/>
    <w:rsid w:val="00BA6303"/>
    <w:rsid w:val="00BA6602"/>
    <w:rsid w:val="00BA660B"/>
    <w:rsid w:val="00BA6B99"/>
    <w:rsid w:val="00BA6D7C"/>
    <w:rsid w:val="00BA6FC5"/>
    <w:rsid w:val="00BA6FE0"/>
    <w:rsid w:val="00BA75C1"/>
    <w:rsid w:val="00BA75C9"/>
    <w:rsid w:val="00BA7E01"/>
    <w:rsid w:val="00BA7E31"/>
    <w:rsid w:val="00BA7FC7"/>
    <w:rsid w:val="00BB0233"/>
    <w:rsid w:val="00BB098C"/>
    <w:rsid w:val="00BB0A96"/>
    <w:rsid w:val="00BB0B62"/>
    <w:rsid w:val="00BB0BA0"/>
    <w:rsid w:val="00BB131E"/>
    <w:rsid w:val="00BB13D5"/>
    <w:rsid w:val="00BB1486"/>
    <w:rsid w:val="00BB1668"/>
    <w:rsid w:val="00BB16E9"/>
    <w:rsid w:val="00BB1718"/>
    <w:rsid w:val="00BB174B"/>
    <w:rsid w:val="00BB18A6"/>
    <w:rsid w:val="00BB1D72"/>
    <w:rsid w:val="00BB1F20"/>
    <w:rsid w:val="00BB1F41"/>
    <w:rsid w:val="00BB220D"/>
    <w:rsid w:val="00BB222D"/>
    <w:rsid w:val="00BB2E9A"/>
    <w:rsid w:val="00BB2FE1"/>
    <w:rsid w:val="00BB3055"/>
    <w:rsid w:val="00BB3281"/>
    <w:rsid w:val="00BB34FF"/>
    <w:rsid w:val="00BB35FF"/>
    <w:rsid w:val="00BB38CE"/>
    <w:rsid w:val="00BB399D"/>
    <w:rsid w:val="00BB39CD"/>
    <w:rsid w:val="00BB3E56"/>
    <w:rsid w:val="00BB3EE4"/>
    <w:rsid w:val="00BB42B2"/>
    <w:rsid w:val="00BB47F1"/>
    <w:rsid w:val="00BB4A1B"/>
    <w:rsid w:val="00BB4AC8"/>
    <w:rsid w:val="00BB4DA2"/>
    <w:rsid w:val="00BB51D8"/>
    <w:rsid w:val="00BB5425"/>
    <w:rsid w:val="00BB5B92"/>
    <w:rsid w:val="00BB5C52"/>
    <w:rsid w:val="00BB5C8F"/>
    <w:rsid w:val="00BB5EC5"/>
    <w:rsid w:val="00BB5FA5"/>
    <w:rsid w:val="00BB645F"/>
    <w:rsid w:val="00BB65A6"/>
    <w:rsid w:val="00BB6806"/>
    <w:rsid w:val="00BB69E8"/>
    <w:rsid w:val="00BB6E53"/>
    <w:rsid w:val="00BB6E94"/>
    <w:rsid w:val="00BB6FDC"/>
    <w:rsid w:val="00BB704C"/>
    <w:rsid w:val="00BB7190"/>
    <w:rsid w:val="00BB7262"/>
    <w:rsid w:val="00BB732D"/>
    <w:rsid w:val="00BB7341"/>
    <w:rsid w:val="00BB7715"/>
    <w:rsid w:val="00BB772F"/>
    <w:rsid w:val="00BB7822"/>
    <w:rsid w:val="00BB7BDE"/>
    <w:rsid w:val="00BB7D4B"/>
    <w:rsid w:val="00BC025C"/>
    <w:rsid w:val="00BC039B"/>
    <w:rsid w:val="00BC05AD"/>
    <w:rsid w:val="00BC05CA"/>
    <w:rsid w:val="00BC08F2"/>
    <w:rsid w:val="00BC10E2"/>
    <w:rsid w:val="00BC127E"/>
    <w:rsid w:val="00BC15B8"/>
    <w:rsid w:val="00BC164C"/>
    <w:rsid w:val="00BC1658"/>
    <w:rsid w:val="00BC1692"/>
    <w:rsid w:val="00BC16FE"/>
    <w:rsid w:val="00BC17CD"/>
    <w:rsid w:val="00BC19FA"/>
    <w:rsid w:val="00BC1AEC"/>
    <w:rsid w:val="00BC1BA2"/>
    <w:rsid w:val="00BC1D8B"/>
    <w:rsid w:val="00BC2358"/>
    <w:rsid w:val="00BC267E"/>
    <w:rsid w:val="00BC28B8"/>
    <w:rsid w:val="00BC2AD6"/>
    <w:rsid w:val="00BC2E2D"/>
    <w:rsid w:val="00BC2F2E"/>
    <w:rsid w:val="00BC2FB4"/>
    <w:rsid w:val="00BC3181"/>
    <w:rsid w:val="00BC31B2"/>
    <w:rsid w:val="00BC37FA"/>
    <w:rsid w:val="00BC38CB"/>
    <w:rsid w:val="00BC3C38"/>
    <w:rsid w:val="00BC3C54"/>
    <w:rsid w:val="00BC3DD4"/>
    <w:rsid w:val="00BC3F1E"/>
    <w:rsid w:val="00BC43C8"/>
    <w:rsid w:val="00BC4A69"/>
    <w:rsid w:val="00BC4BC7"/>
    <w:rsid w:val="00BC4F76"/>
    <w:rsid w:val="00BC5423"/>
    <w:rsid w:val="00BC558E"/>
    <w:rsid w:val="00BC55B1"/>
    <w:rsid w:val="00BC563D"/>
    <w:rsid w:val="00BC5895"/>
    <w:rsid w:val="00BC5A57"/>
    <w:rsid w:val="00BC5CB7"/>
    <w:rsid w:val="00BC5E2A"/>
    <w:rsid w:val="00BC5F5C"/>
    <w:rsid w:val="00BC606D"/>
    <w:rsid w:val="00BC614C"/>
    <w:rsid w:val="00BC621F"/>
    <w:rsid w:val="00BC63D5"/>
    <w:rsid w:val="00BC656C"/>
    <w:rsid w:val="00BC65DA"/>
    <w:rsid w:val="00BC6A75"/>
    <w:rsid w:val="00BC6AB5"/>
    <w:rsid w:val="00BC6D65"/>
    <w:rsid w:val="00BC6F11"/>
    <w:rsid w:val="00BC7055"/>
    <w:rsid w:val="00BC7822"/>
    <w:rsid w:val="00BC7CDF"/>
    <w:rsid w:val="00BC7D26"/>
    <w:rsid w:val="00BC7FDC"/>
    <w:rsid w:val="00BD009A"/>
    <w:rsid w:val="00BD0291"/>
    <w:rsid w:val="00BD04CA"/>
    <w:rsid w:val="00BD0517"/>
    <w:rsid w:val="00BD0A02"/>
    <w:rsid w:val="00BD0C18"/>
    <w:rsid w:val="00BD0D52"/>
    <w:rsid w:val="00BD1209"/>
    <w:rsid w:val="00BD1326"/>
    <w:rsid w:val="00BD151B"/>
    <w:rsid w:val="00BD151C"/>
    <w:rsid w:val="00BD17A8"/>
    <w:rsid w:val="00BD1847"/>
    <w:rsid w:val="00BD1C3E"/>
    <w:rsid w:val="00BD1C64"/>
    <w:rsid w:val="00BD213F"/>
    <w:rsid w:val="00BD22AE"/>
    <w:rsid w:val="00BD25B2"/>
    <w:rsid w:val="00BD2A48"/>
    <w:rsid w:val="00BD2EB0"/>
    <w:rsid w:val="00BD2F2C"/>
    <w:rsid w:val="00BD2FF9"/>
    <w:rsid w:val="00BD3300"/>
    <w:rsid w:val="00BD35E3"/>
    <w:rsid w:val="00BD41AA"/>
    <w:rsid w:val="00BD4236"/>
    <w:rsid w:val="00BD4376"/>
    <w:rsid w:val="00BD4902"/>
    <w:rsid w:val="00BD4943"/>
    <w:rsid w:val="00BD4993"/>
    <w:rsid w:val="00BD49F9"/>
    <w:rsid w:val="00BD4ACA"/>
    <w:rsid w:val="00BD4C7C"/>
    <w:rsid w:val="00BD4E53"/>
    <w:rsid w:val="00BD5081"/>
    <w:rsid w:val="00BD50FA"/>
    <w:rsid w:val="00BD514D"/>
    <w:rsid w:val="00BD5437"/>
    <w:rsid w:val="00BD5E86"/>
    <w:rsid w:val="00BD6319"/>
    <w:rsid w:val="00BD67CC"/>
    <w:rsid w:val="00BD696C"/>
    <w:rsid w:val="00BD697E"/>
    <w:rsid w:val="00BD6A1F"/>
    <w:rsid w:val="00BD6B3C"/>
    <w:rsid w:val="00BD6E9F"/>
    <w:rsid w:val="00BD7053"/>
    <w:rsid w:val="00BD73B3"/>
    <w:rsid w:val="00BD7688"/>
    <w:rsid w:val="00BD7A34"/>
    <w:rsid w:val="00BD7C05"/>
    <w:rsid w:val="00BD7C26"/>
    <w:rsid w:val="00BD7D73"/>
    <w:rsid w:val="00BD7F04"/>
    <w:rsid w:val="00BE037D"/>
    <w:rsid w:val="00BE0465"/>
    <w:rsid w:val="00BE0507"/>
    <w:rsid w:val="00BE0955"/>
    <w:rsid w:val="00BE0BF6"/>
    <w:rsid w:val="00BE0DE1"/>
    <w:rsid w:val="00BE1446"/>
    <w:rsid w:val="00BE198C"/>
    <w:rsid w:val="00BE1A18"/>
    <w:rsid w:val="00BE1BDA"/>
    <w:rsid w:val="00BE1D6B"/>
    <w:rsid w:val="00BE277C"/>
    <w:rsid w:val="00BE27AF"/>
    <w:rsid w:val="00BE281C"/>
    <w:rsid w:val="00BE28C3"/>
    <w:rsid w:val="00BE294F"/>
    <w:rsid w:val="00BE2B32"/>
    <w:rsid w:val="00BE2B7D"/>
    <w:rsid w:val="00BE2D41"/>
    <w:rsid w:val="00BE2DA0"/>
    <w:rsid w:val="00BE2DBF"/>
    <w:rsid w:val="00BE2DD5"/>
    <w:rsid w:val="00BE3270"/>
    <w:rsid w:val="00BE34AA"/>
    <w:rsid w:val="00BE35D7"/>
    <w:rsid w:val="00BE3869"/>
    <w:rsid w:val="00BE3B6F"/>
    <w:rsid w:val="00BE3BF0"/>
    <w:rsid w:val="00BE4759"/>
    <w:rsid w:val="00BE4765"/>
    <w:rsid w:val="00BE4CF0"/>
    <w:rsid w:val="00BE4EC7"/>
    <w:rsid w:val="00BE5468"/>
    <w:rsid w:val="00BE57E9"/>
    <w:rsid w:val="00BE583A"/>
    <w:rsid w:val="00BE5976"/>
    <w:rsid w:val="00BE59DF"/>
    <w:rsid w:val="00BE5A10"/>
    <w:rsid w:val="00BE6213"/>
    <w:rsid w:val="00BE6240"/>
    <w:rsid w:val="00BE62F2"/>
    <w:rsid w:val="00BE6711"/>
    <w:rsid w:val="00BE6735"/>
    <w:rsid w:val="00BE683E"/>
    <w:rsid w:val="00BE689D"/>
    <w:rsid w:val="00BE69C4"/>
    <w:rsid w:val="00BE6A78"/>
    <w:rsid w:val="00BE6AA0"/>
    <w:rsid w:val="00BE6BBE"/>
    <w:rsid w:val="00BE6C30"/>
    <w:rsid w:val="00BE6CD3"/>
    <w:rsid w:val="00BE725B"/>
    <w:rsid w:val="00BE7700"/>
    <w:rsid w:val="00BE785B"/>
    <w:rsid w:val="00BE78C2"/>
    <w:rsid w:val="00BE7A05"/>
    <w:rsid w:val="00BE7B40"/>
    <w:rsid w:val="00BE7DA4"/>
    <w:rsid w:val="00BE7ECA"/>
    <w:rsid w:val="00BE7EDE"/>
    <w:rsid w:val="00BE7F89"/>
    <w:rsid w:val="00BF0058"/>
    <w:rsid w:val="00BF00F5"/>
    <w:rsid w:val="00BF0170"/>
    <w:rsid w:val="00BF069A"/>
    <w:rsid w:val="00BF07C2"/>
    <w:rsid w:val="00BF0BD2"/>
    <w:rsid w:val="00BF106F"/>
    <w:rsid w:val="00BF12DD"/>
    <w:rsid w:val="00BF1713"/>
    <w:rsid w:val="00BF201A"/>
    <w:rsid w:val="00BF20D4"/>
    <w:rsid w:val="00BF2326"/>
    <w:rsid w:val="00BF273E"/>
    <w:rsid w:val="00BF2815"/>
    <w:rsid w:val="00BF28CF"/>
    <w:rsid w:val="00BF2BED"/>
    <w:rsid w:val="00BF2E54"/>
    <w:rsid w:val="00BF2E6D"/>
    <w:rsid w:val="00BF30F5"/>
    <w:rsid w:val="00BF32CA"/>
    <w:rsid w:val="00BF332F"/>
    <w:rsid w:val="00BF3955"/>
    <w:rsid w:val="00BF3EEA"/>
    <w:rsid w:val="00BF40A9"/>
    <w:rsid w:val="00BF41EE"/>
    <w:rsid w:val="00BF42C3"/>
    <w:rsid w:val="00BF447B"/>
    <w:rsid w:val="00BF4490"/>
    <w:rsid w:val="00BF44C5"/>
    <w:rsid w:val="00BF463B"/>
    <w:rsid w:val="00BF483C"/>
    <w:rsid w:val="00BF4E6E"/>
    <w:rsid w:val="00BF4EDE"/>
    <w:rsid w:val="00BF507A"/>
    <w:rsid w:val="00BF5163"/>
    <w:rsid w:val="00BF52BA"/>
    <w:rsid w:val="00BF53DC"/>
    <w:rsid w:val="00BF54F7"/>
    <w:rsid w:val="00BF5532"/>
    <w:rsid w:val="00BF56F8"/>
    <w:rsid w:val="00BF57F3"/>
    <w:rsid w:val="00BF58F6"/>
    <w:rsid w:val="00BF5C1F"/>
    <w:rsid w:val="00BF62EB"/>
    <w:rsid w:val="00BF648A"/>
    <w:rsid w:val="00BF6526"/>
    <w:rsid w:val="00BF668B"/>
    <w:rsid w:val="00BF6A2F"/>
    <w:rsid w:val="00BF6D47"/>
    <w:rsid w:val="00BF74EF"/>
    <w:rsid w:val="00BF755D"/>
    <w:rsid w:val="00BF79ED"/>
    <w:rsid w:val="00BF79F4"/>
    <w:rsid w:val="00BF7BB1"/>
    <w:rsid w:val="00BF7C96"/>
    <w:rsid w:val="00BF7D32"/>
    <w:rsid w:val="00BF7D8C"/>
    <w:rsid w:val="00BF7E52"/>
    <w:rsid w:val="00C00034"/>
    <w:rsid w:val="00C00302"/>
    <w:rsid w:val="00C00635"/>
    <w:rsid w:val="00C006AD"/>
    <w:rsid w:val="00C00936"/>
    <w:rsid w:val="00C009E3"/>
    <w:rsid w:val="00C00B95"/>
    <w:rsid w:val="00C00F09"/>
    <w:rsid w:val="00C0124A"/>
    <w:rsid w:val="00C01364"/>
    <w:rsid w:val="00C016B8"/>
    <w:rsid w:val="00C0175A"/>
    <w:rsid w:val="00C01832"/>
    <w:rsid w:val="00C01A6E"/>
    <w:rsid w:val="00C01B96"/>
    <w:rsid w:val="00C01BBE"/>
    <w:rsid w:val="00C0228F"/>
    <w:rsid w:val="00C02737"/>
    <w:rsid w:val="00C02A93"/>
    <w:rsid w:val="00C02F0D"/>
    <w:rsid w:val="00C02F30"/>
    <w:rsid w:val="00C03FE7"/>
    <w:rsid w:val="00C0410F"/>
    <w:rsid w:val="00C042A2"/>
    <w:rsid w:val="00C042F6"/>
    <w:rsid w:val="00C0430C"/>
    <w:rsid w:val="00C047EB"/>
    <w:rsid w:val="00C0523D"/>
    <w:rsid w:val="00C05378"/>
    <w:rsid w:val="00C0596A"/>
    <w:rsid w:val="00C05DDE"/>
    <w:rsid w:val="00C0688C"/>
    <w:rsid w:val="00C06B0F"/>
    <w:rsid w:val="00C06CAB"/>
    <w:rsid w:val="00C06E84"/>
    <w:rsid w:val="00C06F98"/>
    <w:rsid w:val="00C07576"/>
    <w:rsid w:val="00C07815"/>
    <w:rsid w:val="00C078C5"/>
    <w:rsid w:val="00C103C6"/>
    <w:rsid w:val="00C104C5"/>
    <w:rsid w:val="00C10B4F"/>
    <w:rsid w:val="00C10C58"/>
    <w:rsid w:val="00C10DC5"/>
    <w:rsid w:val="00C10EEB"/>
    <w:rsid w:val="00C1108C"/>
    <w:rsid w:val="00C11090"/>
    <w:rsid w:val="00C11141"/>
    <w:rsid w:val="00C11221"/>
    <w:rsid w:val="00C1126C"/>
    <w:rsid w:val="00C1137A"/>
    <w:rsid w:val="00C11660"/>
    <w:rsid w:val="00C118F8"/>
    <w:rsid w:val="00C11990"/>
    <w:rsid w:val="00C11A76"/>
    <w:rsid w:val="00C11D61"/>
    <w:rsid w:val="00C11F56"/>
    <w:rsid w:val="00C1201A"/>
    <w:rsid w:val="00C122C0"/>
    <w:rsid w:val="00C12364"/>
    <w:rsid w:val="00C12594"/>
    <w:rsid w:val="00C125F0"/>
    <w:rsid w:val="00C1268A"/>
    <w:rsid w:val="00C12861"/>
    <w:rsid w:val="00C12FA1"/>
    <w:rsid w:val="00C130DA"/>
    <w:rsid w:val="00C13118"/>
    <w:rsid w:val="00C1323F"/>
    <w:rsid w:val="00C132BC"/>
    <w:rsid w:val="00C13BA7"/>
    <w:rsid w:val="00C13CAF"/>
    <w:rsid w:val="00C13DFE"/>
    <w:rsid w:val="00C13F2F"/>
    <w:rsid w:val="00C13F92"/>
    <w:rsid w:val="00C13FE2"/>
    <w:rsid w:val="00C144AF"/>
    <w:rsid w:val="00C144DB"/>
    <w:rsid w:val="00C14D3D"/>
    <w:rsid w:val="00C14D9C"/>
    <w:rsid w:val="00C14F10"/>
    <w:rsid w:val="00C14F6B"/>
    <w:rsid w:val="00C15009"/>
    <w:rsid w:val="00C150FF"/>
    <w:rsid w:val="00C154C2"/>
    <w:rsid w:val="00C154F2"/>
    <w:rsid w:val="00C155EB"/>
    <w:rsid w:val="00C15E36"/>
    <w:rsid w:val="00C1614D"/>
    <w:rsid w:val="00C162D0"/>
    <w:rsid w:val="00C164DF"/>
    <w:rsid w:val="00C167D4"/>
    <w:rsid w:val="00C169D9"/>
    <w:rsid w:val="00C16A85"/>
    <w:rsid w:val="00C16BB7"/>
    <w:rsid w:val="00C16E0C"/>
    <w:rsid w:val="00C1747A"/>
    <w:rsid w:val="00C17B97"/>
    <w:rsid w:val="00C17CE9"/>
    <w:rsid w:val="00C20128"/>
    <w:rsid w:val="00C20157"/>
    <w:rsid w:val="00C202D3"/>
    <w:rsid w:val="00C204F5"/>
    <w:rsid w:val="00C208EC"/>
    <w:rsid w:val="00C20D2F"/>
    <w:rsid w:val="00C20EDA"/>
    <w:rsid w:val="00C20F37"/>
    <w:rsid w:val="00C216F6"/>
    <w:rsid w:val="00C2183F"/>
    <w:rsid w:val="00C218C4"/>
    <w:rsid w:val="00C21BF2"/>
    <w:rsid w:val="00C21C44"/>
    <w:rsid w:val="00C21CAA"/>
    <w:rsid w:val="00C222E1"/>
    <w:rsid w:val="00C22FD6"/>
    <w:rsid w:val="00C23299"/>
    <w:rsid w:val="00C233DE"/>
    <w:rsid w:val="00C23499"/>
    <w:rsid w:val="00C23658"/>
    <w:rsid w:val="00C239B7"/>
    <w:rsid w:val="00C23A69"/>
    <w:rsid w:val="00C23ADB"/>
    <w:rsid w:val="00C23BBE"/>
    <w:rsid w:val="00C23E99"/>
    <w:rsid w:val="00C24093"/>
    <w:rsid w:val="00C242B3"/>
    <w:rsid w:val="00C24687"/>
    <w:rsid w:val="00C249EA"/>
    <w:rsid w:val="00C24C5A"/>
    <w:rsid w:val="00C250B5"/>
    <w:rsid w:val="00C2579F"/>
    <w:rsid w:val="00C2597E"/>
    <w:rsid w:val="00C25B6C"/>
    <w:rsid w:val="00C25D9D"/>
    <w:rsid w:val="00C25F3A"/>
    <w:rsid w:val="00C25F6C"/>
    <w:rsid w:val="00C26489"/>
    <w:rsid w:val="00C267FB"/>
    <w:rsid w:val="00C26A17"/>
    <w:rsid w:val="00C26A21"/>
    <w:rsid w:val="00C26CD7"/>
    <w:rsid w:val="00C26CE9"/>
    <w:rsid w:val="00C2717C"/>
    <w:rsid w:val="00C277A7"/>
    <w:rsid w:val="00C27D5D"/>
    <w:rsid w:val="00C27DA0"/>
    <w:rsid w:val="00C27F57"/>
    <w:rsid w:val="00C3036B"/>
    <w:rsid w:val="00C30393"/>
    <w:rsid w:val="00C30489"/>
    <w:rsid w:val="00C30574"/>
    <w:rsid w:val="00C30963"/>
    <w:rsid w:val="00C30B1C"/>
    <w:rsid w:val="00C30EA1"/>
    <w:rsid w:val="00C30F37"/>
    <w:rsid w:val="00C3126D"/>
    <w:rsid w:val="00C3144C"/>
    <w:rsid w:val="00C314DD"/>
    <w:rsid w:val="00C3155B"/>
    <w:rsid w:val="00C315D0"/>
    <w:rsid w:val="00C3186C"/>
    <w:rsid w:val="00C31900"/>
    <w:rsid w:val="00C31A23"/>
    <w:rsid w:val="00C31BD1"/>
    <w:rsid w:val="00C31C38"/>
    <w:rsid w:val="00C31CD5"/>
    <w:rsid w:val="00C31D68"/>
    <w:rsid w:val="00C3215D"/>
    <w:rsid w:val="00C3229C"/>
    <w:rsid w:val="00C322CD"/>
    <w:rsid w:val="00C32C0B"/>
    <w:rsid w:val="00C32CFC"/>
    <w:rsid w:val="00C32E16"/>
    <w:rsid w:val="00C32F4B"/>
    <w:rsid w:val="00C33118"/>
    <w:rsid w:val="00C3339B"/>
    <w:rsid w:val="00C334E2"/>
    <w:rsid w:val="00C33528"/>
    <w:rsid w:val="00C33544"/>
    <w:rsid w:val="00C33B5C"/>
    <w:rsid w:val="00C33C47"/>
    <w:rsid w:val="00C33D3C"/>
    <w:rsid w:val="00C34721"/>
    <w:rsid w:val="00C347A1"/>
    <w:rsid w:val="00C34D55"/>
    <w:rsid w:val="00C357E4"/>
    <w:rsid w:val="00C358DE"/>
    <w:rsid w:val="00C35DE7"/>
    <w:rsid w:val="00C35E8E"/>
    <w:rsid w:val="00C35F8C"/>
    <w:rsid w:val="00C36156"/>
    <w:rsid w:val="00C364EE"/>
    <w:rsid w:val="00C364EF"/>
    <w:rsid w:val="00C36641"/>
    <w:rsid w:val="00C36A1D"/>
    <w:rsid w:val="00C36A95"/>
    <w:rsid w:val="00C36E02"/>
    <w:rsid w:val="00C36F4A"/>
    <w:rsid w:val="00C36F7A"/>
    <w:rsid w:val="00C376C9"/>
    <w:rsid w:val="00C376F1"/>
    <w:rsid w:val="00C37737"/>
    <w:rsid w:val="00C37C03"/>
    <w:rsid w:val="00C37D6C"/>
    <w:rsid w:val="00C37EE6"/>
    <w:rsid w:val="00C4013C"/>
    <w:rsid w:val="00C40445"/>
    <w:rsid w:val="00C40567"/>
    <w:rsid w:val="00C4066B"/>
    <w:rsid w:val="00C4076F"/>
    <w:rsid w:val="00C40BF4"/>
    <w:rsid w:val="00C40E63"/>
    <w:rsid w:val="00C40E6B"/>
    <w:rsid w:val="00C410EE"/>
    <w:rsid w:val="00C410F9"/>
    <w:rsid w:val="00C41103"/>
    <w:rsid w:val="00C411CE"/>
    <w:rsid w:val="00C4142D"/>
    <w:rsid w:val="00C41438"/>
    <w:rsid w:val="00C4164B"/>
    <w:rsid w:val="00C41685"/>
    <w:rsid w:val="00C41693"/>
    <w:rsid w:val="00C41743"/>
    <w:rsid w:val="00C41804"/>
    <w:rsid w:val="00C418BB"/>
    <w:rsid w:val="00C41936"/>
    <w:rsid w:val="00C41F5D"/>
    <w:rsid w:val="00C42057"/>
    <w:rsid w:val="00C42252"/>
    <w:rsid w:val="00C42623"/>
    <w:rsid w:val="00C4264D"/>
    <w:rsid w:val="00C4277E"/>
    <w:rsid w:val="00C42C10"/>
    <w:rsid w:val="00C42CEF"/>
    <w:rsid w:val="00C42E06"/>
    <w:rsid w:val="00C4346D"/>
    <w:rsid w:val="00C43B33"/>
    <w:rsid w:val="00C43C6D"/>
    <w:rsid w:val="00C43CBF"/>
    <w:rsid w:val="00C43D81"/>
    <w:rsid w:val="00C43E2E"/>
    <w:rsid w:val="00C440D4"/>
    <w:rsid w:val="00C440FD"/>
    <w:rsid w:val="00C4429B"/>
    <w:rsid w:val="00C444DC"/>
    <w:rsid w:val="00C446B9"/>
    <w:rsid w:val="00C4486E"/>
    <w:rsid w:val="00C44EE7"/>
    <w:rsid w:val="00C4527C"/>
    <w:rsid w:val="00C4560E"/>
    <w:rsid w:val="00C45CA2"/>
    <w:rsid w:val="00C45E2D"/>
    <w:rsid w:val="00C46020"/>
    <w:rsid w:val="00C46064"/>
    <w:rsid w:val="00C46296"/>
    <w:rsid w:val="00C462E6"/>
    <w:rsid w:val="00C46508"/>
    <w:rsid w:val="00C46867"/>
    <w:rsid w:val="00C47060"/>
    <w:rsid w:val="00C471BE"/>
    <w:rsid w:val="00C475D5"/>
    <w:rsid w:val="00C477B0"/>
    <w:rsid w:val="00C47A8E"/>
    <w:rsid w:val="00C47B5B"/>
    <w:rsid w:val="00C47DDA"/>
    <w:rsid w:val="00C47EE3"/>
    <w:rsid w:val="00C50177"/>
    <w:rsid w:val="00C504D4"/>
    <w:rsid w:val="00C5052F"/>
    <w:rsid w:val="00C50613"/>
    <w:rsid w:val="00C509A0"/>
    <w:rsid w:val="00C50ED0"/>
    <w:rsid w:val="00C50FF1"/>
    <w:rsid w:val="00C513C3"/>
    <w:rsid w:val="00C51453"/>
    <w:rsid w:val="00C51587"/>
    <w:rsid w:val="00C515FA"/>
    <w:rsid w:val="00C51A89"/>
    <w:rsid w:val="00C520C7"/>
    <w:rsid w:val="00C520CF"/>
    <w:rsid w:val="00C52257"/>
    <w:rsid w:val="00C525AF"/>
    <w:rsid w:val="00C52780"/>
    <w:rsid w:val="00C52A56"/>
    <w:rsid w:val="00C52A91"/>
    <w:rsid w:val="00C52F9A"/>
    <w:rsid w:val="00C52FD6"/>
    <w:rsid w:val="00C53110"/>
    <w:rsid w:val="00C531C8"/>
    <w:rsid w:val="00C53290"/>
    <w:rsid w:val="00C53624"/>
    <w:rsid w:val="00C53650"/>
    <w:rsid w:val="00C53EE1"/>
    <w:rsid w:val="00C53F1E"/>
    <w:rsid w:val="00C5429E"/>
    <w:rsid w:val="00C54324"/>
    <w:rsid w:val="00C5467B"/>
    <w:rsid w:val="00C549DC"/>
    <w:rsid w:val="00C54BCF"/>
    <w:rsid w:val="00C54BD9"/>
    <w:rsid w:val="00C54C26"/>
    <w:rsid w:val="00C5515D"/>
    <w:rsid w:val="00C5550B"/>
    <w:rsid w:val="00C55534"/>
    <w:rsid w:val="00C55822"/>
    <w:rsid w:val="00C5593B"/>
    <w:rsid w:val="00C55B40"/>
    <w:rsid w:val="00C55C98"/>
    <w:rsid w:val="00C55D52"/>
    <w:rsid w:val="00C56081"/>
    <w:rsid w:val="00C56235"/>
    <w:rsid w:val="00C5638C"/>
    <w:rsid w:val="00C56469"/>
    <w:rsid w:val="00C56563"/>
    <w:rsid w:val="00C56966"/>
    <w:rsid w:val="00C56A95"/>
    <w:rsid w:val="00C5718C"/>
    <w:rsid w:val="00C571CD"/>
    <w:rsid w:val="00C5739B"/>
    <w:rsid w:val="00C5762F"/>
    <w:rsid w:val="00C576F1"/>
    <w:rsid w:val="00C605B8"/>
    <w:rsid w:val="00C60BF3"/>
    <w:rsid w:val="00C60C9B"/>
    <w:rsid w:val="00C60CBB"/>
    <w:rsid w:val="00C60D7F"/>
    <w:rsid w:val="00C60E94"/>
    <w:rsid w:val="00C6115F"/>
    <w:rsid w:val="00C61169"/>
    <w:rsid w:val="00C612CD"/>
    <w:rsid w:val="00C615B7"/>
    <w:rsid w:val="00C618EE"/>
    <w:rsid w:val="00C61B70"/>
    <w:rsid w:val="00C61E8C"/>
    <w:rsid w:val="00C61EF2"/>
    <w:rsid w:val="00C6208A"/>
    <w:rsid w:val="00C62256"/>
    <w:rsid w:val="00C623A5"/>
    <w:rsid w:val="00C6297B"/>
    <w:rsid w:val="00C62C4C"/>
    <w:rsid w:val="00C62F86"/>
    <w:rsid w:val="00C6309B"/>
    <w:rsid w:val="00C636D6"/>
    <w:rsid w:val="00C637BB"/>
    <w:rsid w:val="00C63809"/>
    <w:rsid w:val="00C638AB"/>
    <w:rsid w:val="00C6416C"/>
    <w:rsid w:val="00C64372"/>
    <w:rsid w:val="00C64406"/>
    <w:rsid w:val="00C6470B"/>
    <w:rsid w:val="00C649DB"/>
    <w:rsid w:val="00C64B71"/>
    <w:rsid w:val="00C64E32"/>
    <w:rsid w:val="00C651DB"/>
    <w:rsid w:val="00C6537C"/>
    <w:rsid w:val="00C654D5"/>
    <w:rsid w:val="00C655FD"/>
    <w:rsid w:val="00C65C86"/>
    <w:rsid w:val="00C66218"/>
    <w:rsid w:val="00C66339"/>
    <w:rsid w:val="00C6634D"/>
    <w:rsid w:val="00C66557"/>
    <w:rsid w:val="00C66AB6"/>
    <w:rsid w:val="00C66CC3"/>
    <w:rsid w:val="00C66D88"/>
    <w:rsid w:val="00C66F32"/>
    <w:rsid w:val="00C66F91"/>
    <w:rsid w:val="00C6712D"/>
    <w:rsid w:val="00C6741A"/>
    <w:rsid w:val="00C676FD"/>
    <w:rsid w:val="00C678D1"/>
    <w:rsid w:val="00C679CE"/>
    <w:rsid w:val="00C67A6D"/>
    <w:rsid w:val="00C67D34"/>
    <w:rsid w:val="00C709D6"/>
    <w:rsid w:val="00C70AB0"/>
    <w:rsid w:val="00C70D5D"/>
    <w:rsid w:val="00C71173"/>
    <w:rsid w:val="00C712DB"/>
    <w:rsid w:val="00C714A8"/>
    <w:rsid w:val="00C719D4"/>
    <w:rsid w:val="00C71A72"/>
    <w:rsid w:val="00C71B3C"/>
    <w:rsid w:val="00C7207B"/>
    <w:rsid w:val="00C7248E"/>
    <w:rsid w:val="00C7256B"/>
    <w:rsid w:val="00C72901"/>
    <w:rsid w:val="00C72B6F"/>
    <w:rsid w:val="00C72DA0"/>
    <w:rsid w:val="00C72DC6"/>
    <w:rsid w:val="00C7303F"/>
    <w:rsid w:val="00C73252"/>
    <w:rsid w:val="00C732E1"/>
    <w:rsid w:val="00C735EB"/>
    <w:rsid w:val="00C73721"/>
    <w:rsid w:val="00C73BD5"/>
    <w:rsid w:val="00C73BF8"/>
    <w:rsid w:val="00C73CDC"/>
    <w:rsid w:val="00C7430D"/>
    <w:rsid w:val="00C744A5"/>
    <w:rsid w:val="00C74783"/>
    <w:rsid w:val="00C74837"/>
    <w:rsid w:val="00C7497E"/>
    <w:rsid w:val="00C74AF0"/>
    <w:rsid w:val="00C74F95"/>
    <w:rsid w:val="00C750B9"/>
    <w:rsid w:val="00C750D8"/>
    <w:rsid w:val="00C75254"/>
    <w:rsid w:val="00C75392"/>
    <w:rsid w:val="00C755F0"/>
    <w:rsid w:val="00C758B8"/>
    <w:rsid w:val="00C75948"/>
    <w:rsid w:val="00C76463"/>
    <w:rsid w:val="00C76473"/>
    <w:rsid w:val="00C765D3"/>
    <w:rsid w:val="00C76CD5"/>
    <w:rsid w:val="00C76E35"/>
    <w:rsid w:val="00C77D72"/>
    <w:rsid w:val="00C802E3"/>
    <w:rsid w:val="00C804C2"/>
    <w:rsid w:val="00C807CD"/>
    <w:rsid w:val="00C808A5"/>
    <w:rsid w:val="00C8100C"/>
    <w:rsid w:val="00C81132"/>
    <w:rsid w:val="00C811AB"/>
    <w:rsid w:val="00C811C8"/>
    <w:rsid w:val="00C8158D"/>
    <w:rsid w:val="00C816FC"/>
    <w:rsid w:val="00C8171B"/>
    <w:rsid w:val="00C817CB"/>
    <w:rsid w:val="00C817E6"/>
    <w:rsid w:val="00C818D5"/>
    <w:rsid w:val="00C8199B"/>
    <w:rsid w:val="00C819A8"/>
    <w:rsid w:val="00C81B90"/>
    <w:rsid w:val="00C81E1A"/>
    <w:rsid w:val="00C82168"/>
    <w:rsid w:val="00C823D5"/>
    <w:rsid w:val="00C8248C"/>
    <w:rsid w:val="00C8256B"/>
    <w:rsid w:val="00C825A0"/>
    <w:rsid w:val="00C82CC9"/>
    <w:rsid w:val="00C830B6"/>
    <w:rsid w:val="00C83153"/>
    <w:rsid w:val="00C8353A"/>
    <w:rsid w:val="00C8355B"/>
    <w:rsid w:val="00C83693"/>
    <w:rsid w:val="00C838FC"/>
    <w:rsid w:val="00C83D44"/>
    <w:rsid w:val="00C83EA7"/>
    <w:rsid w:val="00C841CC"/>
    <w:rsid w:val="00C844E0"/>
    <w:rsid w:val="00C8462C"/>
    <w:rsid w:val="00C84696"/>
    <w:rsid w:val="00C84DFB"/>
    <w:rsid w:val="00C84E05"/>
    <w:rsid w:val="00C85173"/>
    <w:rsid w:val="00C85864"/>
    <w:rsid w:val="00C858F2"/>
    <w:rsid w:val="00C85F20"/>
    <w:rsid w:val="00C85FD0"/>
    <w:rsid w:val="00C85FFF"/>
    <w:rsid w:val="00C86239"/>
    <w:rsid w:val="00C863CA"/>
    <w:rsid w:val="00C8653F"/>
    <w:rsid w:val="00C8666E"/>
    <w:rsid w:val="00C868E8"/>
    <w:rsid w:val="00C86F33"/>
    <w:rsid w:val="00C874E0"/>
    <w:rsid w:val="00C875CF"/>
    <w:rsid w:val="00C87611"/>
    <w:rsid w:val="00C8768D"/>
    <w:rsid w:val="00C87738"/>
    <w:rsid w:val="00C877F2"/>
    <w:rsid w:val="00C8780A"/>
    <w:rsid w:val="00C878F1"/>
    <w:rsid w:val="00C87919"/>
    <w:rsid w:val="00C87976"/>
    <w:rsid w:val="00C87CBC"/>
    <w:rsid w:val="00C87D6E"/>
    <w:rsid w:val="00C90011"/>
    <w:rsid w:val="00C902D6"/>
    <w:rsid w:val="00C904BF"/>
    <w:rsid w:val="00C90511"/>
    <w:rsid w:val="00C90679"/>
    <w:rsid w:val="00C906E9"/>
    <w:rsid w:val="00C90E48"/>
    <w:rsid w:val="00C90EFE"/>
    <w:rsid w:val="00C9135C"/>
    <w:rsid w:val="00C9150E"/>
    <w:rsid w:val="00C915F4"/>
    <w:rsid w:val="00C91699"/>
    <w:rsid w:val="00C917EC"/>
    <w:rsid w:val="00C9186D"/>
    <w:rsid w:val="00C918CF"/>
    <w:rsid w:val="00C91942"/>
    <w:rsid w:val="00C91B0D"/>
    <w:rsid w:val="00C91B1D"/>
    <w:rsid w:val="00C91BD5"/>
    <w:rsid w:val="00C91F34"/>
    <w:rsid w:val="00C92476"/>
    <w:rsid w:val="00C924D2"/>
    <w:rsid w:val="00C92568"/>
    <w:rsid w:val="00C9262F"/>
    <w:rsid w:val="00C928EC"/>
    <w:rsid w:val="00C929A2"/>
    <w:rsid w:val="00C92A06"/>
    <w:rsid w:val="00C92B42"/>
    <w:rsid w:val="00C92B71"/>
    <w:rsid w:val="00C92F37"/>
    <w:rsid w:val="00C92F5D"/>
    <w:rsid w:val="00C9350A"/>
    <w:rsid w:val="00C93B76"/>
    <w:rsid w:val="00C93C63"/>
    <w:rsid w:val="00C93CC3"/>
    <w:rsid w:val="00C94015"/>
    <w:rsid w:val="00C940DE"/>
    <w:rsid w:val="00C9429B"/>
    <w:rsid w:val="00C94341"/>
    <w:rsid w:val="00C947FA"/>
    <w:rsid w:val="00C948C6"/>
    <w:rsid w:val="00C94B05"/>
    <w:rsid w:val="00C94C7D"/>
    <w:rsid w:val="00C94D25"/>
    <w:rsid w:val="00C9543F"/>
    <w:rsid w:val="00C95804"/>
    <w:rsid w:val="00C9659F"/>
    <w:rsid w:val="00C96611"/>
    <w:rsid w:val="00C96959"/>
    <w:rsid w:val="00C96B45"/>
    <w:rsid w:val="00C96F5A"/>
    <w:rsid w:val="00C97036"/>
    <w:rsid w:val="00C971EB"/>
    <w:rsid w:val="00C97847"/>
    <w:rsid w:val="00C97B16"/>
    <w:rsid w:val="00C97E47"/>
    <w:rsid w:val="00C97ECE"/>
    <w:rsid w:val="00CA0080"/>
    <w:rsid w:val="00CA03B3"/>
    <w:rsid w:val="00CA0428"/>
    <w:rsid w:val="00CA0454"/>
    <w:rsid w:val="00CA0546"/>
    <w:rsid w:val="00CA0700"/>
    <w:rsid w:val="00CA080D"/>
    <w:rsid w:val="00CA08D1"/>
    <w:rsid w:val="00CA0BDE"/>
    <w:rsid w:val="00CA0BFE"/>
    <w:rsid w:val="00CA142D"/>
    <w:rsid w:val="00CA158C"/>
    <w:rsid w:val="00CA18D0"/>
    <w:rsid w:val="00CA1B6F"/>
    <w:rsid w:val="00CA1D07"/>
    <w:rsid w:val="00CA2003"/>
    <w:rsid w:val="00CA2053"/>
    <w:rsid w:val="00CA2158"/>
    <w:rsid w:val="00CA34AB"/>
    <w:rsid w:val="00CA3A80"/>
    <w:rsid w:val="00CA3C2D"/>
    <w:rsid w:val="00CA404C"/>
    <w:rsid w:val="00CA430B"/>
    <w:rsid w:val="00CA4394"/>
    <w:rsid w:val="00CA43F8"/>
    <w:rsid w:val="00CA465A"/>
    <w:rsid w:val="00CA471D"/>
    <w:rsid w:val="00CA4730"/>
    <w:rsid w:val="00CA4BAE"/>
    <w:rsid w:val="00CA4CE2"/>
    <w:rsid w:val="00CA50E3"/>
    <w:rsid w:val="00CA5242"/>
    <w:rsid w:val="00CA5649"/>
    <w:rsid w:val="00CA5856"/>
    <w:rsid w:val="00CA58CD"/>
    <w:rsid w:val="00CA5E6F"/>
    <w:rsid w:val="00CA5F22"/>
    <w:rsid w:val="00CA632B"/>
    <w:rsid w:val="00CA6559"/>
    <w:rsid w:val="00CA68CE"/>
    <w:rsid w:val="00CA6963"/>
    <w:rsid w:val="00CA6A86"/>
    <w:rsid w:val="00CA6F61"/>
    <w:rsid w:val="00CA70AB"/>
    <w:rsid w:val="00CA72CD"/>
    <w:rsid w:val="00CA7804"/>
    <w:rsid w:val="00CA795D"/>
    <w:rsid w:val="00CA7AF8"/>
    <w:rsid w:val="00CB0152"/>
    <w:rsid w:val="00CB01F4"/>
    <w:rsid w:val="00CB05B5"/>
    <w:rsid w:val="00CB0A47"/>
    <w:rsid w:val="00CB0C09"/>
    <w:rsid w:val="00CB0CB2"/>
    <w:rsid w:val="00CB0E85"/>
    <w:rsid w:val="00CB1446"/>
    <w:rsid w:val="00CB14E6"/>
    <w:rsid w:val="00CB160E"/>
    <w:rsid w:val="00CB166F"/>
    <w:rsid w:val="00CB1AE6"/>
    <w:rsid w:val="00CB1D27"/>
    <w:rsid w:val="00CB1FE5"/>
    <w:rsid w:val="00CB2714"/>
    <w:rsid w:val="00CB286E"/>
    <w:rsid w:val="00CB28B5"/>
    <w:rsid w:val="00CB293A"/>
    <w:rsid w:val="00CB2E08"/>
    <w:rsid w:val="00CB2EE8"/>
    <w:rsid w:val="00CB3069"/>
    <w:rsid w:val="00CB30A7"/>
    <w:rsid w:val="00CB31CA"/>
    <w:rsid w:val="00CB3555"/>
    <w:rsid w:val="00CB3CEF"/>
    <w:rsid w:val="00CB3DD8"/>
    <w:rsid w:val="00CB3ECC"/>
    <w:rsid w:val="00CB3FA2"/>
    <w:rsid w:val="00CB40DA"/>
    <w:rsid w:val="00CB45CF"/>
    <w:rsid w:val="00CB494D"/>
    <w:rsid w:val="00CB49E2"/>
    <w:rsid w:val="00CB4BCE"/>
    <w:rsid w:val="00CB501E"/>
    <w:rsid w:val="00CB5194"/>
    <w:rsid w:val="00CB583A"/>
    <w:rsid w:val="00CB5907"/>
    <w:rsid w:val="00CB59E8"/>
    <w:rsid w:val="00CB5BA7"/>
    <w:rsid w:val="00CB5C4C"/>
    <w:rsid w:val="00CB5CF2"/>
    <w:rsid w:val="00CB5FFA"/>
    <w:rsid w:val="00CB6151"/>
    <w:rsid w:val="00CB6367"/>
    <w:rsid w:val="00CB6839"/>
    <w:rsid w:val="00CB6DA1"/>
    <w:rsid w:val="00CB7247"/>
    <w:rsid w:val="00CB7308"/>
    <w:rsid w:val="00CB751F"/>
    <w:rsid w:val="00CB77D3"/>
    <w:rsid w:val="00CB77E8"/>
    <w:rsid w:val="00CB787B"/>
    <w:rsid w:val="00CC0079"/>
    <w:rsid w:val="00CC0675"/>
    <w:rsid w:val="00CC0724"/>
    <w:rsid w:val="00CC089F"/>
    <w:rsid w:val="00CC08E8"/>
    <w:rsid w:val="00CC0931"/>
    <w:rsid w:val="00CC0A46"/>
    <w:rsid w:val="00CC0D5F"/>
    <w:rsid w:val="00CC0D9F"/>
    <w:rsid w:val="00CC0F44"/>
    <w:rsid w:val="00CC1225"/>
    <w:rsid w:val="00CC12E4"/>
    <w:rsid w:val="00CC1579"/>
    <w:rsid w:val="00CC157B"/>
    <w:rsid w:val="00CC1A35"/>
    <w:rsid w:val="00CC1AD7"/>
    <w:rsid w:val="00CC1C58"/>
    <w:rsid w:val="00CC1D05"/>
    <w:rsid w:val="00CC1EA2"/>
    <w:rsid w:val="00CC1ED2"/>
    <w:rsid w:val="00CC22BF"/>
    <w:rsid w:val="00CC23A4"/>
    <w:rsid w:val="00CC2441"/>
    <w:rsid w:val="00CC2872"/>
    <w:rsid w:val="00CC2CCD"/>
    <w:rsid w:val="00CC2E49"/>
    <w:rsid w:val="00CC315F"/>
    <w:rsid w:val="00CC3AF2"/>
    <w:rsid w:val="00CC3E04"/>
    <w:rsid w:val="00CC3E15"/>
    <w:rsid w:val="00CC3EAE"/>
    <w:rsid w:val="00CC40D4"/>
    <w:rsid w:val="00CC43C8"/>
    <w:rsid w:val="00CC44A0"/>
    <w:rsid w:val="00CC4681"/>
    <w:rsid w:val="00CC50B0"/>
    <w:rsid w:val="00CC540A"/>
    <w:rsid w:val="00CC55AB"/>
    <w:rsid w:val="00CC5787"/>
    <w:rsid w:val="00CC5853"/>
    <w:rsid w:val="00CC5C19"/>
    <w:rsid w:val="00CC5DE4"/>
    <w:rsid w:val="00CC5F1F"/>
    <w:rsid w:val="00CC6212"/>
    <w:rsid w:val="00CC621B"/>
    <w:rsid w:val="00CC7067"/>
    <w:rsid w:val="00CC70AB"/>
    <w:rsid w:val="00CC7186"/>
    <w:rsid w:val="00CC7521"/>
    <w:rsid w:val="00CC7555"/>
    <w:rsid w:val="00CC77F7"/>
    <w:rsid w:val="00CC79B3"/>
    <w:rsid w:val="00CC79B9"/>
    <w:rsid w:val="00CC7BBD"/>
    <w:rsid w:val="00CC7FCD"/>
    <w:rsid w:val="00CD0235"/>
    <w:rsid w:val="00CD0294"/>
    <w:rsid w:val="00CD02A2"/>
    <w:rsid w:val="00CD0476"/>
    <w:rsid w:val="00CD057A"/>
    <w:rsid w:val="00CD076B"/>
    <w:rsid w:val="00CD095F"/>
    <w:rsid w:val="00CD0AD2"/>
    <w:rsid w:val="00CD1138"/>
    <w:rsid w:val="00CD12AA"/>
    <w:rsid w:val="00CD155A"/>
    <w:rsid w:val="00CD1868"/>
    <w:rsid w:val="00CD1ADE"/>
    <w:rsid w:val="00CD1D22"/>
    <w:rsid w:val="00CD22BF"/>
    <w:rsid w:val="00CD23BC"/>
    <w:rsid w:val="00CD2782"/>
    <w:rsid w:val="00CD29FF"/>
    <w:rsid w:val="00CD2A22"/>
    <w:rsid w:val="00CD2B62"/>
    <w:rsid w:val="00CD2FB6"/>
    <w:rsid w:val="00CD31C2"/>
    <w:rsid w:val="00CD325C"/>
    <w:rsid w:val="00CD3547"/>
    <w:rsid w:val="00CD3570"/>
    <w:rsid w:val="00CD3681"/>
    <w:rsid w:val="00CD376F"/>
    <w:rsid w:val="00CD38F6"/>
    <w:rsid w:val="00CD39DA"/>
    <w:rsid w:val="00CD3A6F"/>
    <w:rsid w:val="00CD3D9C"/>
    <w:rsid w:val="00CD41B2"/>
    <w:rsid w:val="00CD4357"/>
    <w:rsid w:val="00CD43C2"/>
    <w:rsid w:val="00CD4410"/>
    <w:rsid w:val="00CD4458"/>
    <w:rsid w:val="00CD44BA"/>
    <w:rsid w:val="00CD4918"/>
    <w:rsid w:val="00CD4C9A"/>
    <w:rsid w:val="00CD4D8F"/>
    <w:rsid w:val="00CD4E87"/>
    <w:rsid w:val="00CD4F11"/>
    <w:rsid w:val="00CD50B8"/>
    <w:rsid w:val="00CD5119"/>
    <w:rsid w:val="00CD5480"/>
    <w:rsid w:val="00CD5835"/>
    <w:rsid w:val="00CD5994"/>
    <w:rsid w:val="00CD609E"/>
    <w:rsid w:val="00CD6291"/>
    <w:rsid w:val="00CD6384"/>
    <w:rsid w:val="00CD63E4"/>
    <w:rsid w:val="00CD641E"/>
    <w:rsid w:val="00CD64D9"/>
    <w:rsid w:val="00CD68C5"/>
    <w:rsid w:val="00CD6ACE"/>
    <w:rsid w:val="00CD6DB2"/>
    <w:rsid w:val="00CD71AB"/>
    <w:rsid w:val="00CD7496"/>
    <w:rsid w:val="00CD77B5"/>
    <w:rsid w:val="00CD7C34"/>
    <w:rsid w:val="00CD7C92"/>
    <w:rsid w:val="00CE033C"/>
    <w:rsid w:val="00CE03B1"/>
    <w:rsid w:val="00CE04AD"/>
    <w:rsid w:val="00CE0802"/>
    <w:rsid w:val="00CE0952"/>
    <w:rsid w:val="00CE0A00"/>
    <w:rsid w:val="00CE0A77"/>
    <w:rsid w:val="00CE0BF0"/>
    <w:rsid w:val="00CE0DFF"/>
    <w:rsid w:val="00CE0E65"/>
    <w:rsid w:val="00CE0F1C"/>
    <w:rsid w:val="00CE0FBC"/>
    <w:rsid w:val="00CE125C"/>
    <w:rsid w:val="00CE12A0"/>
    <w:rsid w:val="00CE1380"/>
    <w:rsid w:val="00CE1626"/>
    <w:rsid w:val="00CE169C"/>
    <w:rsid w:val="00CE1F10"/>
    <w:rsid w:val="00CE1F38"/>
    <w:rsid w:val="00CE21A2"/>
    <w:rsid w:val="00CE22EE"/>
    <w:rsid w:val="00CE25EE"/>
    <w:rsid w:val="00CE264B"/>
    <w:rsid w:val="00CE28E4"/>
    <w:rsid w:val="00CE2B79"/>
    <w:rsid w:val="00CE2B8F"/>
    <w:rsid w:val="00CE2BC2"/>
    <w:rsid w:val="00CE2E16"/>
    <w:rsid w:val="00CE3257"/>
    <w:rsid w:val="00CE357C"/>
    <w:rsid w:val="00CE36D4"/>
    <w:rsid w:val="00CE3D26"/>
    <w:rsid w:val="00CE4080"/>
    <w:rsid w:val="00CE41E6"/>
    <w:rsid w:val="00CE4A40"/>
    <w:rsid w:val="00CE4A4C"/>
    <w:rsid w:val="00CE4DDA"/>
    <w:rsid w:val="00CE5436"/>
    <w:rsid w:val="00CE55A1"/>
    <w:rsid w:val="00CE569F"/>
    <w:rsid w:val="00CE57D0"/>
    <w:rsid w:val="00CE5898"/>
    <w:rsid w:val="00CE5BDE"/>
    <w:rsid w:val="00CE5C65"/>
    <w:rsid w:val="00CE5CBD"/>
    <w:rsid w:val="00CE5E42"/>
    <w:rsid w:val="00CE5E6D"/>
    <w:rsid w:val="00CE6049"/>
    <w:rsid w:val="00CE6295"/>
    <w:rsid w:val="00CE62E3"/>
    <w:rsid w:val="00CE65EB"/>
    <w:rsid w:val="00CE6901"/>
    <w:rsid w:val="00CE6D60"/>
    <w:rsid w:val="00CE6E69"/>
    <w:rsid w:val="00CE7163"/>
    <w:rsid w:val="00CE71FE"/>
    <w:rsid w:val="00CE759A"/>
    <w:rsid w:val="00CE779B"/>
    <w:rsid w:val="00CE7D31"/>
    <w:rsid w:val="00CE7D35"/>
    <w:rsid w:val="00CE7D4D"/>
    <w:rsid w:val="00CF0160"/>
    <w:rsid w:val="00CF032D"/>
    <w:rsid w:val="00CF0637"/>
    <w:rsid w:val="00CF064D"/>
    <w:rsid w:val="00CF0882"/>
    <w:rsid w:val="00CF0A32"/>
    <w:rsid w:val="00CF1021"/>
    <w:rsid w:val="00CF1150"/>
    <w:rsid w:val="00CF15D9"/>
    <w:rsid w:val="00CF179B"/>
    <w:rsid w:val="00CF17F9"/>
    <w:rsid w:val="00CF1855"/>
    <w:rsid w:val="00CF1AC1"/>
    <w:rsid w:val="00CF1C51"/>
    <w:rsid w:val="00CF1C71"/>
    <w:rsid w:val="00CF1CF7"/>
    <w:rsid w:val="00CF1DC1"/>
    <w:rsid w:val="00CF1E0E"/>
    <w:rsid w:val="00CF22FD"/>
    <w:rsid w:val="00CF250F"/>
    <w:rsid w:val="00CF25A8"/>
    <w:rsid w:val="00CF299F"/>
    <w:rsid w:val="00CF2A63"/>
    <w:rsid w:val="00CF3046"/>
    <w:rsid w:val="00CF3106"/>
    <w:rsid w:val="00CF3217"/>
    <w:rsid w:val="00CF326C"/>
    <w:rsid w:val="00CF331A"/>
    <w:rsid w:val="00CF3378"/>
    <w:rsid w:val="00CF349C"/>
    <w:rsid w:val="00CF3620"/>
    <w:rsid w:val="00CF3896"/>
    <w:rsid w:val="00CF38A5"/>
    <w:rsid w:val="00CF3AEC"/>
    <w:rsid w:val="00CF4182"/>
    <w:rsid w:val="00CF41F1"/>
    <w:rsid w:val="00CF429C"/>
    <w:rsid w:val="00CF4966"/>
    <w:rsid w:val="00CF4BD4"/>
    <w:rsid w:val="00CF4D98"/>
    <w:rsid w:val="00CF5346"/>
    <w:rsid w:val="00CF5386"/>
    <w:rsid w:val="00CF542E"/>
    <w:rsid w:val="00CF571A"/>
    <w:rsid w:val="00CF5C14"/>
    <w:rsid w:val="00CF5E36"/>
    <w:rsid w:val="00CF629B"/>
    <w:rsid w:val="00CF6366"/>
    <w:rsid w:val="00CF63BC"/>
    <w:rsid w:val="00CF6845"/>
    <w:rsid w:val="00CF6A10"/>
    <w:rsid w:val="00CF736D"/>
    <w:rsid w:val="00CF7E71"/>
    <w:rsid w:val="00D00135"/>
    <w:rsid w:val="00D00240"/>
    <w:rsid w:val="00D00382"/>
    <w:rsid w:val="00D00444"/>
    <w:rsid w:val="00D00A03"/>
    <w:rsid w:val="00D00A2E"/>
    <w:rsid w:val="00D00A9A"/>
    <w:rsid w:val="00D00B7E"/>
    <w:rsid w:val="00D00C94"/>
    <w:rsid w:val="00D00E8C"/>
    <w:rsid w:val="00D00FC6"/>
    <w:rsid w:val="00D01046"/>
    <w:rsid w:val="00D01260"/>
    <w:rsid w:val="00D0150D"/>
    <w:rsid w:val="00D01A7C"/>
    <w:rsid w:val="00D01BD6"/>
    <w:rsid w:val="00D01D76"/>
    <w:rsid w:val="00D01DD2"/>
    <w:rsid w:val="00D01E41"/>
    <w:rsid w:val="00D022E2"/>
    <w:rsid w:val="00D0231D"/>
    <w:rsid w:val="00D0236E"/>
    <w:rsid w:val="00D02A5E"/>
    <w:rsid w:val="00D02FB0"/>
    <w:rsid w:val="00D03385"/>
    <w:rsid w:val="00D037C3"/>
    <w:rsid w:val="00D03936"/>
    <w:rsid w:val="00D03CCF"/>
    <w:rsid w:val="00D03D2F"/>
    <w:rsid w:val="00D0430B"/>
    <w:rsid w:val="00D04DA8"/>
    <w:rsid w:val="00D051EC"/>
    <w:rsid w:val="00D053B4"/>
    <w:rsid w:val="00D0574E"/>
    <w:rsid w:val="00D05937"/>
    <w:rsid w:val="00D05D48"/>
    <w:rsid w:val="00D06005"/>
    <w:rsid w:val="00D0604B"/>
    <w:rsid w:val="00D06119"/>
    <w:rsid w:val="00D062B8"/>
    <w:rsid w:val="00D06517"/>
    <w:rsid w:val="00D067A5"/>
    <w:rsid w:val="00D068E6"/>
    <w:rsid w:val="00D0700A"/>
    <w:rsid w:val="00D07E19"/>
    <w:rsid w:val="00D10087"/>
    <w:rsid w:val="00D10174"/>
    <w:rsid w:val="00D10393"/>
    <w:rsid w:val="00D103C5"/>
    <w:rsid w:val="00D109E8"/>
    <w:rsid w:val="00D10BB9"/>
    <w:rsid w:val="00D10EA8"/>
    <w:rsid w:val="00D11063"/>
    <w:rsid w:val="00D11236"/>
    <w:rsid w:val="00D112C8"/>
    <w:rsid w:val="00D11561"/>
    <w:rsid w:val="00D119BF"/>
    <w:rsid w:val="00D11B64"/>
    <w:rsid w:val="00D11BE1"/>
    <w:rsid w:val="00D11C38"/>
    <w:rsid w:val="00D11CB5"/>
    <w:rsid w:val="00D11FA9"/>
    <w:rsid w:val="00D125BF"/>
    <w:rsid w:val="00D1298D"/>
    <w:rsid w:val="00D12A95"/>
    <w:rsid w:val="00D12CCD"/>
    <w:rsid w:val="00D12D58"/>
    <w:rsid w:val="00D1335E"/>
    <w:rsid w:val="00D1344D"/>
    <w:rsid w:val="00D135CB"/>
    <w:rsid w:val="00D13620"/>
    <w:rsid w:val="00D13709"/>
    <w:rsid w:val="00D13729"/>
    <w:rsid w:val="00D138B8"/>
    <w:rsid w:val="00D1399B"/>
    <w:rsid w:val="00D13A57"/>
    <w:rsid w:val="00D14607"/>
    <w:rsid w:val="00D14678"/>
    <w:rsid w:val="00D147FC"/>
    <w:rsid w:val="00D1487E"/>
    <w:rsid w:val="00D149D3"/>
    <w:rsid w:val="00D14CC0"/>
    <w:rsid w:val="00D14D38"/>
    <w:rsid w:val="00D151E0"/>
    <w:rsid w:val="00D15200"/>
    <w:rsid w:val="00D1537D"/>
    <w:rsid w:val="00D15936"/>
    <w:rsid w:val="00D1594C"/>
    <w:rsid w:val="00D15B31"/>
    <w:rsid w:val="00D15D16"/>
    <w:rsid w:val="00D161F7"/>
    <w:rsid w:val="00D16272"/>
    <w:rsid w:val="00D16859"/>
    <w:rsid w:val="00D169A3"/>
    <w:rsid w:val="00D16CA0"/>
    <w:rsid w:val="00D16FCF"/>
    <w:rsid w:val="00D17022"/>
    <w:rsid w:val="00D17097"/>
    <w:rsid w:val="00D172C3"/>
    <w:rsid w:val="00D176B3"/>
    <w:rsid w:val="00D17973"/>
    <w:rsid w:val="00D17A98"/>
    <w:rsid w:val="00D17D9D"/>
    <w:rsid w:val="00D17F1C"/>
    <w:rsid w:val="00D2008A"/>
    <w:rsid w:val="00D20398"/>
    <w:rsid w:val="00D205C4"/>
    <w:rsid w:val="00D207BC"/>
    <w:rsid w:val="00D20868"/>
    <w:rsid w:val="00D2095A"/>
    <w:rsid w:val="00D209D3"/>
    <w:rsid w:val="00D20D3B"/>
    <w:rsid w:val="00D214FD"/>
    <w:rsid w:val="00D21666"/>
    <w:rsid w:val="00D21673"/>
    <w:rsid w:val="00D2191E"/>
    <w:rsid w:val="00D2242E"/>
    <w:rsid w:val="00D224DD"/>
    <w:rsid w:val="00D22950"/>
    <w:rsid w:val="00D22C06"/>
    <w:rsid w:val="00D233DE"/>
    <w:rsid w:val="00D23420"/>
    <w:rsid w:val="00D23637"/>
    <w:rsid w:val="00D2378A"/>
    <w:rsid w:val="00D2388B"/>
    <w:rsid w:val="00D23AF2"/>
    <w:rsid w:val="00D23D61"/>
    <w:rsid w:val="00D23DBA"/>
    <w:rsid w:val="00D23EFF"/>
    <w:rsid w:val="00D2413E"/>
    <w:rsid w:val="00D242B5"/>
    <w:rsid w:val="00D2467F"/>
    <w:rsid w:val="00D24A93"/>
    <w:rsid w:val="00D24C58"/>
    <w:rsid w:val="00D25129"/>
    <w:rsid w:val="00D25263"/>
    <w:rsid w:val="00D2537A"/>
    <w:rsid w:val="00D25B4E"/>
    <w:rsid w:val="00D26491"/>
    <w:rsid w:val="00D269F5"/>
    <w:rsid w:val="00D26B75"/>
    <w:rsid w:val="00D27769"/>
    <w:rsid w:val="00D2779E"/>
    <w:rsid w:val="00D27B12"/>
    <w:rsid w:val="00D27E23"/>
    <w:rsid w:val="00D27EEA"/>
    <w:rsid w:val="00D30000"/>
    <w:rsid w:val="00D3002C"/>
    <w:rsid w:val="00D30059"/>
    <w:rsid w:val="00D3010B"/>
    <w:rsid w:val="00D301B4"/>
    <w:rsid w:val="00D3034D"/>
    <w:rsid w:val="00D3055C"/>
    <w:rsid w:val="00D306CC"/>
    <w:rsid w:val="00D309B0"/>
    <w:rsid w:val="00D309F7"/>
    <w:rsid w:val="00D30AA0"/>
    <w:rsid w:val="00D30ED0"/>
    <w:rsid w:val="00D30F9B"/>
    <w:rsid w:val="00D31436"/>
    <w:rsid w:val="00D31581"/>
    <w:rsid w:val="00D31A77"/>
    <w:rsid w:val="00D31AF0"/>
    <w:rsid w:val="00D3230D"/>
    <w:rsid w:val="00D326C6"/>
    <w:rsid w:val="00D32793"/>
    <w:rsid w:val="00D327C9"/>
    <w:rsid w:val="00D32850"/>
    <w:rsid w:val="00D328CF"/>
    <w:rsid w:val="00D32F08"/>
    <w:rsid w:val="00D32F94"/>
    <w:rsid w:val="00D33120"/>
    <w:rsid w:val="00D334F4"/>
    <w:rsid w:val="00D33DA2"/>
    <w:rsid w:val="00D33E39"/>
    <w:rsid w:val="00D33F5E"/>
    <w:rsid w:val="00D33F64"/>
    <w:rsid w:val="00D33F92"/>
    <w:rsid w:val="00D33FC3"/>
    <w:rsid w:val="00D34139"/>
    <w:rsid w:val="00D3425D"/>
    <w:rsid w:val="00D342A6"/>
    <w:rsid w:val="00D34380"/>
    <w:rsid w:val="00D34983"/>
    <w:rsid w:val="00D34AFA"/>
    <w:rsid w:val="00D35466"/>
    <w:rsid w:val="00D355AF"/>
    <w:rsid w:val="00D3576B"/>
    <w:rsid w:val="00D35C25"/>
    <w:rsid w:val="00D35CE0"/>
    <w:rsid w:val="00D360BE"/>
    <w:rsid w:val="00D36454"/>
    <w:rsid w:val="00D36A78"/>
    <w:rsid w:val="00D36AE1"/>
    <w:rsid w:val="00D36BBA"/>
    <w:rsid w:val="00D36C48"/>
    <w:rsid w:val="00D36CD4"/>
    <w:rsid w:val="00D36D12"/>
    <w:rsid w:val="00D370FE"/>
    <w:rsid w:val="00D3783A"/>
    <w:rsid w:val="00D379B6"/>
    <w:rsid w:val="00D379CE"/>
    <w:rsid w:val="00D37CD4"/>
    <w:rsid w:val="00D37D98"/>
    <w:rsid w:val="00D37DF6"/>
    <w:rsid w:val="00D37E08"/>
    <w:rsid w:val="00D401DA"/>
    <w:rsid w:val="00D4069C"/>
    <w:rsid w:val="00D40B40"/>
    <w:rsid w:val="00D40BAD"/>
    <w:rsid w:val="00D40BE7"/>
    <w:rsid w:val="00D40D34"/>
    <w:rsid w:val="00D40DC8"/>
    <w:rsid w:val="00D41A94"/>
    <w:rsid w:val="00D41F0A"/>
    <w:rsid w:val="00D41F79"/>
    <w:rsid w:val="00D42047"/>
    <w:rsid w:val="00D420C3"/>
    <w:rsid w:val="00D420F4"/>
    <w:rsid w:val="00D422D4"/>
    <w:rsid w:val="00D42338"/>
    <w:rsid w:val="00D423AC"/>
    <w:rsid w:val="00D42590"/>
    <w:rsid w:val="00D42AE6"/>
    <w:rsid w:val="00D42EA8"/>
    <w:rsid w:val="00D43080"/>
    <w:rsid w:val="00D432AA"/>
    <w:rsid w:val="00D43318"/>
    <w:rsid w:val="00D434A7"/>
    <w:rsid w:val="00D43A3E"/>
    <w:rsid w:val="00D43C8B"/>
    <w:rsid w:val="00D43DE7"/>
    <w:rsid w:val="00D43EF9"/>
    <w:rsid w:val="00D4419A"/>
    <w:rsid w:val="00D441E8"/>
    <w:rsid w:val="00D443D4"/>
    <w:rsid w:val="00D44483"/>
    <w:rsid w:val="00D446CC"/>
    <w:rsid w:val="00D446DC"/>
    <w:rsid w:val="00D4493F"/>
    <w:rsid w:val="00D44CF2"/>
    <w:rsid w:val="00D44DAC"/>
    <w:rsid w:val="00D45027"/>
    <w:rsid w:val="00D451E7"/>
    <w:rsid w:val="00D4531C"/>
    <w:rsid w:val="00D454FB"/>
    <w:rsid w:val="00D45543"/>
    <w:rsid w:val="00D455BF"/>
    <w:rsid w:val="00D459E8"/>
    <w:rsid w:val="00D45AA5"/>
    <w:rsid w:val="00D45DB6"/>
    <w:rsid w:val="00D45EA8"/>
    <w:rsid w:val="00D45F2C"/>
    <w:rsid w:val="00D46187"/>
    <w:rsid w:val="00D4651D"/>
    <w:rsid w:val="00D467B2"/>
    <w:rsid w:val="00D46D5B"/>
    <w:rsid w:val="00D46DA0"/>
    <w:rsid w:val="00D4707E"/>
    <w:rsid w:val="00D470D2"/>
    <w:rsid w:val="00D4746C"/>
    <w:rsid w:val="00D47816"/>
    <w:rsid w:val="00D47A03"/>
    <w:rsid w:val="00D47AA9"/>
    <w:rsid w:val="00D47B60"/>
    <w:rsid w:val="00D505E4"/>
    <w:rsid w:val="00D507BE"/>
    <w:rsid w:val="00D50DDE"/>
    <w:rsid w:val="00D50FB1"/>
    <w:rsid w:val="00D51013"/>
    <w:rsid w:val="00D51142"/>
    <w:rsid w:val="00D51188"/>
    <w:rsid w:val="00D51574"/>
    <w:rsid w:val="00D5164A"/>
    <w:rsid w:val="00D51749"/>
    <w:rsid w:val="00D51862"/>
    <w:rsid w:val="00D51AA0"/>
    <w:rsid w:val="00D51B52"/>
    <w:rsid w:val="00D51BB8"/>
    <w:rsid w:val="00D51D6B"/>
    <w:rsid w:val="00D51F39"/>
    <w:rsid w:val="00D51F54"/>
    <w:rsid w:val="00D520AA"/>
    <w:rsid w:val="00D521FF"/>
    <w:rsid w:val="00D52FEF"/>
    <w:rsid w:val="00D53234"/>
    <w:rsid w:val="00D53803"/>
    <w:rsid w:val="00D5380E"/>
    <w:rsid w:val="00D53A99"/>
    <w:rsid w:val="00D53B5F"/>
    <w:rsid w:val="00D53C71"/>
    <w:rsid w:val="00D53D49"/>
    <w:rsid w:val="00D53ECD"/>
    <w:rsid w:val="00D54000"/>
    <w:rsid w:val="00D5436E"/>
    <w:rsid w:val="00D5487E"/>
    <w:rsid w:val="00D54C27"/>
    <w:rsid w:val="00D54D6E"/>
    <w:rsid w:val="00D54F72"/>
    <w:rsid w:val="00D552C6"/>
    <w:rsid w:val="00D552DA"/>
    <w:rsid w:val="00D558C1"/>
    <w:rsid w:val="00D55D53"/>
    <w:rsid w:val="00D55DBE"/>
    <w:rsid w:val="00D56163"/>
    <w:rsid w:val="00D567D3"/>
    <w:rsid w:val="00D56905"/>
    <w:rsid w:val="00D56926"/>
    <w:rsid w:val="00D56AA3"/>
    <w:rsid w:val="00D56AAA"/>
    <w:rsid w:val="00D56CD6"/>
    <w:rsid w:val="00D56D98"/>
    <w:rsid w:val="00D56F05"/>
    <w:rsid w:val="00D56F7D"/>
    <w:rsid w:val="00D57043"/>
    <w:rsid w:val="00D57345"/>
    <w:rsid w:val="00D57568"/>
    <w:rsid w:val="00D578C4"/>
    <w:rsid w:val="00D578D3"/>
    <w:rsid w:val="00D57F65"/>
    <w:rsid w:val="00D57FDC"/>
    <w:rsid w:val="00D601F4"/>
    <w:rsid w:val="00D60299"/>
    <w:rsid w:val="00D60413"/>
    <w:rsid w:val="00D606CE"/>
    <w:rsid w:val="00D606F7"/>
    <w:rsid w:val="00D60757"/>
    <w:rsid w:val="00D608E8"/>
    <w:rsid w:val="00D60B8D"/>
    <w:rsid w:val="00D60E98"/>
    <w:rsid w:val="00D60F33"/>
    <w:rsid w:val="00D60FC2"/>
    <w:rsid w:val="00D61077"/>
    <w:rsid w:val="00D613D9"/>
    <w:rsid w:val="00D61627"/>
    <w:rsid w:val="00D616AE"/>
    <w:rsid w:val="00D618FD"/>
    <w:rsid w:val="00D61953"/>
    <w:rsid w:val="00D619DD"/>
    <w:rsid w:val="00D61ADF"/>
    <w:rsid w:val="00D61E98"/>
    <w:rsid w:val="00D622B4"/>
    <w:rsid w:val="00D62317"/>
    <w:rsid w:val="00D62393"/>
    <w:rsid w:val="00D62510"/>
    <w:rsid w:val="00D625FC"/>
    <w:rsid w:val="00D62F0D"/>
    <w:rsid w:val="00D62F30"/>
    <w:rsid w:val="00D63101"/>
    <w:rsid w:val="00D6317A"/>
    <w:rsid w:val="00D63193"/>
    <w:rsid w:val="00D637F5"/>
    <w:rsid w:val="00D63973"/>
    <w:rsid w:val="00D639A8"/>
    <w:rsid w:val="00D63D80"/>
    <w:rsid w:val="00D63F00"/>
    <w:rsid w:val="00D63F92"/>
    <w:rsid w:val="00D642F0"/>
    <w:rsid w:val="00D64325"/>
    <w:rsid w:val="00D645FE"/>
    <w:rsid w:val="00D648F5"/>
    <w:rsid w:val="00D64A6B"/>
    <w:rsid w:val="00D64C33"/>
    <w:rsid w:val="00D652C6"/>
    <w:rsid w:val="00D65536"/>
    <w:rsid w:val="00D659D1"/>
    <w:rsid w:val="00D65E56"/>
    <w:rsid w:val="00D662A7"/>
    <w:rsid w:val="00D664B2"/>
    <w:rsid w:val="00D66ADC"/>
    <w:rsid w:val="00D66B9F"/>
    <w:rsid w:val="00D66E55"/>
    <w:rsid w:val="00D6738E"/>
    <w:rsid w:val="00D67B59"/>
    <w:rsid w:val="00D70047"/>
    <w:rsid w:val="00D70099"/>
    <w:rsid w:val="00D702E2"/>
    <w:rsid w:val="00D706CF"/>
    <w:rsid w:val="00D70959"/>
    <w:rsid w:val="00D7098F"/>
    <w:rsid w:val="00D70D63"/>
    <w:rsid w:val="00D71144"/>
    <w:rsid w:val="00D712C6"/>
    <w:rsid w:val="00D71312"/>
    <w:rsid w:val="00D713AD"/>
    <w:rsid w:val="00D7179F"/>
    <w:rsid w:val="00D71912"/>
    <w:rsid w:val="00D71951"/>
    <w:rsid w:val="00D71A76"/>
    <w:rsid w:val="00D71CA3"/>
    <w:rsid w:val="00D71D00"/>
    <w:rsid w:val="00D723F6"/>
    <w:rsid w:val="00D726F7"/>
    <w:rsid w:val="00D72785"/>
    <w:rsid w:val="00D72960"/>
    <w:rsid w:val="00D72F3F"/>
    <w:rsid w:val="00D732D6"/>
    <w:rsid w:val="00D73831"/>
    <w:rsid w:val="00D73879"/>
    <w:rsid w:val="00D73A63"/>
    <w:rsid w:val="00D73AAA"/>
    <w:rsid w:val="00D73B71"/>
    <w:rsid w:val="00D73C6A"/>
    <w:rsid w:val="00D73D00"/>
    <w:rsid w:val="00D73D44"/>
    <w:rsid w:val="00D74477"/>
    <w:rsid w:val="00D74557"/>
    <w:rsid w:val="00D74884"/>
    <w:rsid w:val="00D74930"/>
    <w:rsid w:val="00D74A96"/>
    <w:rsid w:val="00D74B65"/>
    <w:rsid w:val="00D74C37"/>
    <w:rsid w:val="00D74D77"/>
    <w:rsid w:val="00D74E4D"/>
    <w:rsid w:val="00D751E8"/>
    <w:rsid w:val="00D75467"/>
    <w:rsid w:val="00D756D8"/>
    <w:rsid w:val="00D7587B"/>
    <w:rsid w:val="00D75AFA"/>
    <w:rsid w:val="00D75D74"/>
    <w:rsid w:val="00D75DEA"/>
    <w:rsid w:val="00D75E9B"/>
    <w:rsid w:val="00D76167"/>
    <w:rsid w:val="00D763D1"/>
    <w:rsid w:val="00D7663F"/>
    <w:rsid w:val="00D7677F"/>
    <w:rsid w:val="00D76AF0"/>
    <w:rsid w:val="00D76DE2"/>
    <w:rsid w:val="00D76E58"/>
    <w:rsid w:val="00D76E7A"/>
    <w:rsid w:val="00D76ED8"/>
    <w:rsid w:val="00D770FC"/>
    <w:rsid w:val="00D77185"/>
    <w:rsid w:val="00D7733E"/>
    <w:rsid w:val="00D778E0"/>
    <w:rsid w:val="00D77A66"/>
    <w:rsid w:val="00D77A67"/>
    <w:rsid w:val="00D77ED3"/>
    <w:rsid w:val="00D77FDF"/>
    <w:rsid w:val="00D805B9"/>
    <w:rsid w:val="00D80A37"/>
    <w:rsid w:val="00D80A48"/>
    <w:rsid w:val="00D80B1C"/>
    <w:rsid w:val="00D80B2D"/>
    <w:rsid w:val="00D80C38"/>
    <w:rsid w:val="00D80DD6"/>
    <w:rsid w:val="00D80ECE"/>
    <w:rsid w:val="00D8160E"/>
    <w:rsid w:val="00D81F94"/>
    <w:rsid w:val="00D821F5"/>
    <w:rsid w:val="00D8247C"/>
    <w:rsid w:val="00D826A9"/>
    <w:rsid w:val="00D8281F"/>
    <w:rsid w:val="00D82A00"/>
    <w:rsid w:val="00D82ACF"/>
    <w:rsid w:val="00D82AEF"/>
    <w:rsid w:val="00D82E51"/>
    <w:rsid w:val="00D82EDC"/>
    <w:rsid w:val="00D8309B"/>
    <w:rsid w:val="00D8339B"/>
    <w:rsid w:val="00D833B3"/>
    <w:rsid w:val="00D833B7"/>
    <w:rsid w:val="00D8345D"/>
    <w:rsid w:val="00D8363F"/>
    <w:rsid w:val="00D837FB"/>
    <w:rsid w:val="00D83B16"/>
    <w:rsid w:val="00D83C6E"/>
    <w:rsid w:val="00D83F62"/>
    <w:rsid w:val="00D84596"/>
    <w:rsid w:val="00D8463F"/>
    <w:rsid w:val="00D84B7B"/>
    <w:rsid w:val="00D84D1D"/>
    <w:rsid w:val="00D84D3B"/>
    <w:rsid w:val="00D84F60"/>
    <w:rsid w:val="00D85091"/>
    <w:rsid w:val="00D8514D"/>
    <w:rsid w:val="00D854E3"/>
    <w:rsid w:val="00D859C6"/>
    <w:rsid w:val="00D85ACA"/>
    <w:rsid w:val="00D86038"/>
    <w:rsid w:val="00D86071"/>
    <w:rsid w:val="00D860A5"/>
    <w:rsid w:val="00D865C6"/>
    <w:rsid w:val="00D869ED"/>
    <w:rsid w:val="00D86B45"/>
    <w:rsid w:val="00D86C07"/>
    <w:rsid w:val="00D86FAA"/>
    <w:rsid w:val="00D87000"/>
    <w:rsid w:val="00D87110"/>
    <w:rsid w:val="00D871E4"/>
    <w:rsid w:val="00D8720D"/>
    <w:rsid w:val="00D8740E"/>
    <w:rsid w:val="00D8781B"/>
    <w:rsid w:val="00D87A9E"/>
    <w:rsid w:val="00D87B1D"/>
    <w:rsid w:val="00D87B9A"/>
    <w:rsid w:val="00D900D5"/>
    <w:rsid w:val="00D902D1"/>
    <w:rsid w:val="00D9039F"/>
    <w:rsid w:val="00D90720"/>
    <w:rsid w:val="00D90A7D"/>
    <w:rsid w:val="00D90AD4"/>
    <w:rsid w:val="00D90AED"/>
    <w:rsid w:val="00D90B25"/>
    <w:rsid w:val="00D91195"/>
    <w:rsid w:val="00D9120E"/>
    <w:rsid w:val="00D9125F"/>
    <w:rsid w:val="00D91343"/>
    <w:rsid w:val="00D91397"/>
    <w:rsid w:val="00D916A6"/>
    <w:rsid w:val="00D9186F"/>
    <w:rsid w:val="00D91913"/>
    <w:rsid w:val="00D91942"/>
    <w:rsid w:val="00D919FC"/>
    <w:rsid w:val="00D91C6F"/>
    <w:rsid w:val="00D91D00"/>
    <w:rsid w:val="00D92068"/>
    <w:rsid w:val="00D923DC"/>
    <w:rsid w:val="00D9242E"/>
    <w:rsid w:val="00D92492"/>
    <w:rsid w:val="00D9255F"/>
    <w:rsid w:val="00D92AA6"/>
    <w:rsid w:val="00D92B30"/>
    <w:rsid w:val="00D92ED3"/>
    <w:rsid w:val="00D93031"/>
    <w:rsid w:val="00D93410"/>
    <w:rsid w:val="00D93519"/>
    <w:rsid w:val="00D936D7"/>
    <w:rsid w:val="00D9371C"/>
    <w:rsid w:val="00D938C4"/>
    <w:rsid w:val="00D938D8"/>
    <w:rsid w:val="00D93C3E"/>
    <w:rsid w:val="00D941F2"/>
    <w:rsid w:val="00D94252"/>
    <w:rsid w:val="00D942BA"/>
    <w:rsid w:val="00D94944"/>
    <w:rsid w:val="00D94C87"/>
    <w:rsid w:val="00D94CCE"/>
    <w:rsid w:val="00D95127"/>
    <w:rsid w:val="00D95287"/>
    <w:rsid w:val="00D95390"/>
    <w:rsid w:val="00D955A6"/>
    <w:rsid w:val="00D9571B"/>
    <w:rsid w:val="00D9601E"/>
    <w:rsid w:val="00D9605C"/>
    <w:rsid w:val="00D96686"/>
    <w:rsid w:val="00D96B13"/>
    <w:rsid w:val="00D96C69"/>
    <w:rsid w:val="00D96D40"/>
    <w:rsid w:val="00D97038"/>
    <w:rsid w:val="00D972EB"/>
    <w:rsid w:val="00D9748C"/>
    <w:rsid w:val="00D977CE"/>
    <w:rsid w:val="00D9790F"/>
    <w:rsid w:val="00D97C9F"/>
    <w:rsid w:val="00D97D35"/>
    <w:rsid w:val="00D97E9B"/>
    <w:rsid w:val="00DA0460"/>
    <w:rsid w:val="00DA0868"/>
    <w:rsid w:val="00DA0A3A"/>
    <w:rsid w:val="00DA0BAA"/>
    <w:rsid w:val="00DA0E82"/>
    <w:rsid w:val="00DA10CA"/>
    <w:rsid w:val="00DA11F3"/>
    <w:rsid w:val="00DA16E6"/>
    <w:rsid w:val="00DA1899"/>
    <w:rsid w:val="00DA2067"/>
    <w:rsid w:val="00DA22C4"/>
    <w:rsid w:val="00DA2345"/>
    <w:rsid w:val="00DA236E"/>
    <w:rsid w:val="00DA2A65"/>
    <w:rsid w:val="00DA2B8C"/>
    <w:rsid w:val="00DA2E61"/>
    <w:rsid w:val="00DA2EC5"/>
    <w:rsid w:val="00DA2F90"/>
    <w:rsid w:val="00DA3038"/>
    <w:rsid w:val="00DA3173"/>
    <w:rsid w:val="00DA3D1F"/>
    <w:rsid w:val="00DA40AE"/>
    <w:rsid w:val="00DA439E"/>
    <w:rsid w:val="00DA456B"/>
    <w:rsid w:val="00DA4622"/>
    <w:rsid w:val="00DA47CC"/>
    <w:rsid w:val="00DA4816"/>
    <w:rsid w:val="00DA4A34"/>
    <w:rsid w:val="00DA4D57"/>
    <w:rsid w:val="00DA4D8D"/>
    <w:rsid w:val="00DA529C"/>
    <w:rsid w:val="00DA5362"/>
    <w:rsid w:val="00DA5374"/>
    <w:rsid w:val="00DA55D9"/>
    <w:rsid w:val="00DA5772"/>
    <w:rsid w:val="00DA5942"/>
    <w:rsid w:val="00DA59D2"/>
    <w:rsid w:val="00DA5BCD"/>
    <w:rsid w:val="00DA5D67"/>
    <w:rsid w:val="00DA629A"/>
    <w:rsid w:val="00DA64BD"/>
    <w:rsid w:val="00DA6612"/>
    <w:rsid w:val="00DA66C0"/>
    <w:rsid w:val="00DA6836"/>
    <w:rsid w:val="00DA6BBB"/>
    <w:rsid w:val="00DA702A"/>
    <w:rsid w:val="00DA7163"/>
    <w:rsid w:val="00DA7193"/>
    <w:rsid w:val="00DA7300"/>
    <w:rsid w:val="00DA7360"/>
    <w:rsid w:val="00DA7784"/>
    <w:rsid w:val="00DA77FE"/>
    <w:rsid w:val="00DA78C4"/>
    <w:rsid w:val="00DB017D"/>
    <w:rsid w:val="00DB055F"/>
    <w:rsid w:val="00DB0638"/>
    <w:rsid w:val="00DB0674"/>
    <w:rsid w:val="00DB0B8F"/>
    <w:rsid w:val="00DB0C3B"/>
    <w:rsid w:val="00DB134A"/>
    <w:rsid w:val="00DB192A"/>
    <w:rsid w:val="00DB1968"/>
    <w:rsid w:val="00DB1A39"/>
    <w:rsid w:val="00DB1D05"/>
    <w:rsid w:val="00DB1D29"/>
    <w:rsid w:val="00DB1D74"/>
    <w:rsid w:val="00DB1DCF"/>
    <w:rsid w:val="00DB2187"/>
    <w:rsid w:val="00DB21CE"/>
    <w:rsid w:val="00DB237A"/>
    <w:rsid w:val="00DB26AE"/>
    <w:rsid w:val="00DB27DA"/>
    <w:rsid w:val="00DB294D"/>
    <w:rsid w:val="00DB2C6C"/>
    <w:rsid w:val="00DB30EC"/>
    <w:rsid w:val="00DB3D19"/>
    <w:rsid w:val="00DB3F7C"/>
    <w:rsid w:val="00DB4020"/>
    <w:rsid w:val="00DB41EF"/>
    <w:rsid w:val="00DB444F"/>
    <w:rsid w:val="00DB4907"/>
    <w:rsid w:val="00DB525F"/>
    <w:rsid w:val="00DB5314"/>
    <w:rsid w:val="00DB5335"/>
    <w:rsid w:val="00DB538C"/>
    <w:rsid w:val="00DB559D"/>
    <w:rsid w:val="00DB595C"/>
    <w:rsid w:val="00DB5F9C"/>
    <w:rsid w:val="00DB611E"/>
    <w:rsid w:val="00DB63F4"/>
    <w:rsid w:val="00DB69BC"/>
    <w:rsid w:val="00DB6EF0"/>
    <w:rsid w:val="00DB7155"/>
    <w:rsid w:val="00DB754C"/>
    <w:rsid w:val="00DB7795"/>
    <w:rsid w:val="00DB784C"/>
    <w:rsid w:val="00DB7952"/>
    <w:rsid w:val="00DB79D6"/>
    <w:rsid w:val="00DB79ED"/>
    <w:rsid w:val="00DB7AA7"/>
    <w:rsid w:val="00DB7AD6"/>
    <w:rsid w:val="00DB7B76"/>
    <w:rsid w:val="00DC01CA"/>
    <w:rsid w:val="00DC01D8"/>
    <w:rsid w:val="00DC025A"/>
    <w:rsid w:val="00DC0541"/>
    <w:rsid w:val="00DC0559"/>
    <w:rsid w:val="00DC0932"/>
    <w:rsid w:val="00DC0CD6"/>
    <w:rsid w:val="00DC1003"/>
    <w:rsid w:val="00DC1118"/>
    <w:rsid w:val="00DC1151"/>
    <w:rsid w:val="00DC11F7"/>
    <w:rsid w:val="00DC131B"/>
    <w:rsid w:val="00DC1B00"/>
    <w:rsid w:val="00DC1DDE"/>
    <w:rsid w:val="00DC2184"/>
    <w:rsid w:val="00DC244D"/>
    <w:rsid w:val="00DC28EE"/>
    <w:rsid w:val="00DC2C38"/>
    <w:rsid w:val="00DC2EE6"/>
    <w:rsid w:val="00DC303B"/>
    <w:rsid w:val="00DC3171"/>
    <w:rsid w:val="00DC3431"/>
    <w:rsid w:val="00DC3798"/>
    <w:rsid w:val="00DC37FD"/>
    <w:rsid w:val="00DC3A04"/>
    <w:rsid w:val="00DC3E8F"/>
    <w:rsid w:val="00DC42DC"/>
    <w:rsid w:val="00DC4413"/>
    <w:rsid w:val="00DC4576"/>
    <w:rsid w:val="00DC46B6"/>
    <w:rsid w:val="00DC477B"/>
    <w:rsid w:val="00DC4C3A"/>
    <w:rsid w:val="00DC4DB0"/>
    <w:rsid w:val="00DC4E2D"/>
    <w:rsid w:val="00DC4ECC"/>
    <w:rsid w:val="00DC520B"/>
    <w:rsid w:val="00DC53FE"/>
    <w:rsid w:val="00DC5428"/>
    <w:rsid w:val="00DC5985"/>
    <w:rsid w:val="00DC5E7B"/>
    <w:rsid w:val="00DC60D8"/>
    <w:rsid w:val="00DC64B0"/>
    <w:rsid w:val="00DC6FC5"/>
    <w:rsid w:val="00DC729B"/>
    <w:rsid w:val="00DC72A2"/>
    <w:rsid w:val="00DC7699"/>
    <w:rsid w:val="00DC7936"/>
    <w:rsid w:val="00DC7989"/>
    <w:rsid w:val="00DC7B4B"/>
    <w:rsid w:val="00DC7BB7"/>
    <w:rsid w:val="00DC7EA5"/>
    <w:rsid w:val="00DD010A"/>
    <w:rsid w:val="00DD02BF"/>
    <w:rsid w:val="00DD02E1"/>
    <w:rsid w:val="00DD07B5"/>
    <w:rsid w:val="00DD0894"/>
    <w:rsid w:val="00DD0899"/>
    <w:rsid w:val="00DD0B89"/>
    <w:rsid w:val="00DD0DDF"/>
    <w:rsid w:val="00DD0EA2"/>
    <w:rsid w:val="00DD0F90"/>
    <w:rsid w:val="00DD1629"/>
    <w:rsid w:val="00DD183E"/>
    <w:rsid w:val="00DD1896"/>
    <w:rsid w:val="00DD1C1F"/>
    <w:rsid w:val="00DD1C3C"/>
    <w:rsid w:val="00DD22EE"/>
    <w:rsid w:val="00DD2312"/>
    <w:rsid w:val="00DD26B9"/>
    <w:rsid w:val="00DD271A"/>
    <w:rsid w:val="00DD27C3"/>
    <w:rsid w:val="00DD3075"/>
    <w:rsid w:val="00DD3295"/>
    <w:rsid w:val="00DD381E"/>
    <w:rsid w:val="00DD3991"/>
    <w:rsid w:val="00DD3A78"/>
    <w:rsid w:val="00DD3A9A"/>
    <w:rsid w:val="00DD3AD0"/>
    <w:rsid w:val="00DD3B9C"/>
    <w:rsid w:val="00DD3BB3"/>
    <w:rsid w:val="00DD3D4C"/>
    <w:rsid w:val="00DD4189"/>
    <w:rsid w:val="00DD421E"/>
    <w:rsid w:val="00DD456D"/>
    <w:rsid w:val="00DD46DC"/>
    <w:rsid w:val="00DD48CC"/>
    <w:rsid w:val="00DD4C8F"/>
    <w:rsid w:val="00DD4F7E"/>
    <w:rsid w:val="00DD50D4"/>
    <w:rsid w:val="00DD5141"/>
    <w:rsid w:val="00DD5257"/>
    <w:rsid w:val="00DD55DB"/>
    <w:rsid w:val="00DD5691"/>
    <w:rsid w:val="00DD574D"/>
    <w:rsid w:val="00DD57CE"/>
    <w:rsid w:val="00DD59B7"/>
    <w:rsid w:val="00DD5C1D"/>
    <w:rsid w:val="00DD5E79"/>
    <w:rsid w:val="00DD623D"/>
    <w:rsid w:val="00DD6545"/>
    <w:rsid w:val="00DD6942"/>
    <w:rsid w:val="00DD69CE"/>
    <w:rsid w:val="00DD7420"/>
    <w:rsid w:val="00DD7655"/>
    <w:rsid w:val="00DD777D"/>
    <w:rsid w:val="00DD7CDD"/>
    <w:rsid w:val="00DD7D13"/>
    <w:rsid w:val="00DE02EE"/>
    <w:rsid w:val="00DE095F"/>
    <w:rsid w:val="00DE0A98"/>
    <w:rsid w:val="00DE0AE9"/>
    <w:rsid w:val="00DE0DF8"/>
    <w:rsid w:val="00DE0F61"/>
    <w:rsid w:val="00DE1358"/>
    <w:rsid w:val="00DE1408"/>
    <w:rsid w:val="00DE159B"/>
    <w:rsid w:val="00DE18D1"/>
    <w:rsid w:val="00DE19BC"/>
    <w:rsid w:val="00DE1C45"/>
    <w:rsid w:val="00DE1D5F"/>
    <w:rsid w:val="00DE1F90"/>
    <w:rsid w:val="00DE2385"/>
    <w:rsid w:val="00DE23B3"/>
    <w:rsid w:val="00DE261B"/>
    <w:rsid w:val="00DE267D"/>
    <w:rsid w:val="00DE2765"/>
    <w:rsid w:val="00DE2A16"/>
    <w:rsid w:val="00DE2AAD"/>
    <w:rsid w:val="00DE2BE0"/>
    <w:rsid w:val="00DE2E45"/>
    <w:rsid w:val="00DE2F41"/>
    <w:rsid w:val="00DE31ED"/>
    <w:rsid w:val="00DE3276"/>
    <w:rsid w:val="00DE3330"/>
    <w:rsid w:val="00DE39E7"/>
    <w:rsid w:val="00DE3B5E"/>
    <w:rsid w:val="00DE3E4A"/>
    <w:rsid w:val="00DE3EF8"/>
    <w:rsid w:val="00DE40E9"/>
    <w:rsid w:val="00DE44DE"/>
    <w:rsid w:val="00DE4D19"/>
    <w:rsid w:val="00DE4F0F"/>
    <w:rsid w:val="00DE509E"/>
    <w:rsid w:val="00DE5334"/>
    <w:rsid w:val="00DE539E"/>
    <w:rsid w:val="00DE571D"/>
    <w:rsid w:val="00DE5854"/>
    <w:rsid w:val="00DE5981"/>
    <w:rsid w:val="00DE5E61"/>
    <w:rsid w:val="00DE5FED"/>
    <w:rsid w:val="00DE63E1"/>
    <w:rsid w:val="00DE63FF"/>
    <w:rsid w:val="00DE665A"/>
    <w:rsid w:val="00DE692B"/>
    <w:rsid w:val="00DE6A33"/>
    <w:rsid w:val="00DE6C59"/>
    <w:rsid w:val="00DE6DBC"/>
    <w:rsid w:val="00DE6DDA"/>
    <w:rsid w:val="00DE6E94"/>
    <w:rsid w:val="00DE7227"/>
    <w:rsid w:val="00DE7331"/>
    <w:rsid w:val="00DE7935"/>
    <w:rsid w:val="00DE793C"/>
    <w:rsid w:val="00DE7BCE"/>
    <w:rsid w:val="00DF0666"/>
    <w:rsid w:val="00DF08BC"/>
    <w:rsid w:val="00DF0953"/>
    <w:rsid w:val="00DF0BAA"/>
    <w:rsid w:val="00DF0F89"/>
    <w:rsid w:val="00DF12A4"/>
    <w:rsid w:val="00DF13F9"/>
    <w:rsid w:val="00DF1505"/>
    <w:rsid w:val="00DF1832"/>
    <w:rsid w:val="00DF1956"/>
    <w:rsid w:val="00DF1AA7"/>
    <w:rsid w:val="00DF1B7C"/>
    <w:rsid w:val="00DF1D49"/>
    <w:rsid w:val="00DF1E02"/>
    <w:rsid w:val="00DF1E1C"/>
    <w:rsid w:val="00DF1FB2"/>
    <w:rsid w:val="00DF2245"/>
    <w:rsid w:val="00DF23EC"/>
    <w:rsid w:val="00DF2426"/>
    <w:rsid w:val="00DF2662"/>
    <w:rsid w:val="00DF283C"/>
    <w:rsid w:val="00DF2888"/>
    <w:rsid w:val="00DF3092"/>
    <w:rsid w:val="00DF30E7"/>
    <w:rsid w:val="00DF31D5"/>
    <w:rsid w:val="00DF352E"/>
    <w:rsid w:val="00DF377C"/>
    <w:rsid w:val="00DF3822"/>
    <w:rsid w:val="00DF3A62"/>
    <w:rsid w:val="00DF4199"/>
    <w:rsid w:val="00DF434D"/>
    <w:rsid w:val="00DF44CD"/>
    <w:rsid w:val="00DF4521"/>
    <w:rsid w:val="00DF4B65"/>
    <w:rsid w:val="00DF4CCA"/>
    <w:rsid w:val="00DF4E5A"/>
    <w:rsid w:val="00DF5437"/>
    <w:rsid w:val="00DF5605"/>
    <w:rsid w:val="00DF578A"/>
    <w:rsid w:val="00DF5A09"/>
    <w:rsid w:val="00DF5B98"/>
    <w:rsid w:val="00DF5ED0"/>
    <w:rsid w:val="00DF62B4"/>
    <w:rsid w:val="00DF6315"/>
    <w:rsid w:val="00DF6B68"/>
    <w:rsid w:val="00DF6F13"/>
    <w:rsid w:val="00DF76A5"/>
    <w:rsid w:val="00DF7EB5"/>
    <w:rsid w:val="00E00006"/>
    <w:rsid w:val="00E000B3"/>
    <w:rsid w:val="00E00753"/>
    <w:rsid w:val="00E00776"/>
    <w:rsid w:val="00E007B4"/>
    <w:rsid w:val="00E00BBD"/>
    <w:rsid w:val="00E01208"/>
    <w:rsid w:val="00E01235"/>
    <w:rsid w:val="00E01392"/>
    <w:rsid w:val="00E01C3B"/>
    <w:rsid w:val="00E022F6"/>
    <w:rsid w:val="00E024FC"/>
    <w:rsid w:val="00E02CB6"/>
    <w:rsid w:val="00E02D18"/>
    <w:rsid w:val="00E0349C"/>
    <w:rsid w:val="00E039D5"/>
    <w:rsid w:val="00E03A7C"/>
    <w:rsid w:val="00E03BB4"/>
    <w:rsid w:val="00E04174"/>
    <w:rsid w:val="00E04301"/>
    <w:rsid w:val="00E043D9"/>
    <w:rsid w:val="00E04632"/>
    <w:rsid w:val="00E047D9"/>
    <w:rsid w:val="00E048E7"/>
    <w:rsid w:val="00E04964"/>
    <w:rsid w:val="00E04EAA"/>
    <w:rsid w:val="00E05208"/>
    <w:rsid w:val="00E05760"/>
    <w:rsid w:val="00E05906"/>
    <w:rsid w:val="00E05BBC"/>
    <w:rsid w:val="00E06985"/>
    <w:rsid w:val="00E06C5A"/>
    <w:rsid w:val="00E06E8F"/>
    <w:rsid w:val="00E070F6"/>
    <w:rsid w:val="00E075B3"/>
    <w:rsid w:val="00E07621"/>
    <w:rsid w:val="00E07663"/>
    <w:rsid w:val="00E077A1"/>
    <w:rsid w:val="00E07A16"/>
    <w:rsid w:val="00E07CFF"/>
    <w:rsid w:val="00E07E79"/>
    <w:rsid w:val="00E07E7D"/>
    <w:rsid w:val="00E104D7"/>
    <w:rsid w:val="00E10AFB"/>
    <w:rsid w:val="00E10B22"/>
    <w:rsid w:val="00E10B32"/>
    <w:rsid w:val="00E10B60"/>
    <w:rsid w:val="00E116C0"/>
    <w:rsid w:val="00E117DE"/>
    <w:rsid w:val="00E11989"/>
    <w:rsid w:val="00E119E1"/>
    <w:rsid w:val="00E11AEF"/>
    <w:rsid w:val="00E11F1A"/>
    <w:rsid w:val="00E1228C"/>
    <w:rsid w:val="00E12811"/>
    <w:rsid w:val="00E1289A"/>
    <w:rsid w:val="00E12929"/>
    <w:rsid w:val="00E12953"/>
    <w:rsid w:val="00E12A9C"/>
    <w:rsid w:val="00E12F2C"/>
    <w:rsid w:val="00E12F94"/>
    <w:rsid w:val="00E1308B"/>
    <w:rsid w:val="00E13514"/>
    <w:rsid w:val="00E13762"/>
    <w:rsid w:val="00E13A2E"/>
    <w:rsid w:val="00E14102"/>
    <w:rsid w:val="00E143F0"/>
    <w:rsid w:val="00E14838"/>
    <w:rsid w:val="00E14942"/>
    <w:rsid w:val="00E1495F"/>
    <w:rsid w:val="00E14DD3"/>
    <w:rsid w:val="00E14FB4"/>
    <w:rsid w:val="00E1508B"/>
    <w:rsid w:val="00E15247"/>
    <w:rsid w:val="00E15388"/>
    <w:rsid w:val="00E15478"/>
    <w:rsid w:val="00E15B80"/>
    <w:rsid w:val="00E15CFF"/>
    <w:rsid w:val="00E15FCB"/>
    <w:rsid w:val="00E160E9"/>
    <w:rsid w:val="00E16124"/>
    <w:rsid w:val="00E16445"/>
    <w:rsid w:val="00E16663"/>
    <w:rsid w:val="00E1713B"/>
    <w:rsid w:val="00E171D2"/>
    <w:rsid w:val="00E17377"/>
    <w:rsid w:val="00E174EE"/>
    <w:rsid w:val="00E175BA"/>
    <w:rsid w:val="00E176E8"/>
    <w:rsid w:val="00E177DA"/>
    <w:rsid w:val="00E17A15"/>
    <w:rsid w:val="00E17E57"/>
    <w:rsid w:val="00E17E95"/>
    <w:rsid w:val="00E17E9D"/>
    <w:rsid w:val="00E20086"/>
    <w:rsid w:val="00E2016E"/>
    <w:rsid w:val="00E20AC9"/>
    <w:rsid w:val="00E20DBB"/>
    <w:rsid w:val="00E20DCB"/>
    <w:rsid w:val="00E21A90"/>
    <w:rsid w:val="00E21AEE"/>
    <w:rsid w:val="00E21B25"/>
    <w:rsid w:val="00E21C14"/>
    <w:rsid w:val="00E2200A"/>
    <w:rsid w:val="00E222A2"/>
    <w:rsid w:val="00E22327"/>
    <w:rsid w:val="00E22422"/>
    <w:rsid w:val="00E226D4"/>
    <w:rsid w:val="00E227F9"/>
    <w:rsid w:val="00E22CEA"/>
    <w:rsid w:val="00E22D50"/>
    <w:rsid w:val="00E23226"/>
    <w:rsid w:val="00E2340D"/>
    <w:rsid w:val="00E23AE1"/>
    <w:rsid w:val="00E23F4A"/>
    <w:rsid w:val="00E246DD"/>
    <w:rsid w:val="00E24AF6"/>
    <w:rsid w:val="00E25271"/>
    <w:rsid w:val="00E25374"/>
    <w:rsid w:val="00E25AA7"/>
    <w:rsid w:val="00E25C89"/>
    <w:rsid w:val="00E25CAB"/>
    <w:rsid w:val="00E25D80"/>
    <w:rsid w:val="00E25F02"/>
    <w:rsid w:val="00E25F8E"/>
    <w:rsid w:val="00E26045"/>
    <w:rsid w:val="00E2632F"/>
    <w:rsid w:val="00E266A2"/>
    <w:rsid w:val="00E267C3"/>
    <w:rsid w:val="00E26938"/>
    <w:rsid w:val="00E27B78"/>
    <w:rsid w:val="00E27EAA"/>
    <w:rsid w:val="00E27FBC"/>
    <w:rsid w:val="00E302E8"/>
    <w:rsid w:val="00E30470"/>
    <w:rsid w:val="00E3062F"/>
    <w:rsid w:val="00E30817"/>
    <w:rsid w:val="00E30854"/>
    <w:rsid w:val="00E313CE"/>
    <w:rsid w:val="00E3141F"/>
    <w:rsid w:val="00E314F3"/>
    <w:rsid w:val="00E31E00"/>
    <w:rsid w:val="00E31EEA"/>
    <w:rsid w:val="00E31FD6"/>
    <w:rsid w:val="00E3229F"/>
    <w:rsid w:val="00E324B1"/>
    <w:rsid w:val="00E32A0A"/>
    <w:rsid w:val="00E32C75"/>
    <w:rsid w:val="00E32C8E"/>
    <w:rsid w:val="00E32CBA"/>
    <w:rsid w:val="00E32E37"/>
    <w:rsid w:val="00E32EEB"/>
    <w:rsid w:val="00E333F3"/>
    <w:rsid w:val="00E334DA"/>
    <w:rsid w:val="00E33521"/>
    <w:rsid w:val="00E335CF"/>
    <w:rsid w:val="00E335F7"/>
    <w:rsid w:val="00E33623"/>
    <w:rsid w:val="00E33763"/>
    <w:rsid w:val="00E3387A"/>
    <w:rsid w:val="00E33B38"/>
    <w:rsid w:val="00E33B85"/>
    <w:rsid w:val="00E34288"/>
    <w:rsid w:val="00E3449D"/>
    <w:rsid w:val="00E344CF"/>
    <w:rsid w:val="00E345CE"/>
    <w:rsid w:val="00E345E9"/>
    <w:rsid w:val="00E34767"/>
    <w:rsid w:val="00E34919"/>
    <w:rsid w:val="00E35020"/>
    <w:rsid w:val="00E35C03"/>
    <w:rsid w:val="00E35E27"/>
    <w:rsid w:val="00E3602D"/>
    <w:rsid w:val="00E361F5"/>
    <w:rsid w:val="00E3626A"/>
    <w:rsid w:val="00E36391"/>
    <w:rsid w:val="00E369F3"/>
    <w:rsid w:val="00E36E9F"/>
    <w:rsid w:val="00E36EBA"/>
    <w:rsid w:val="00E37817"/>
    <w:rsid w:val="00E3783D"/>
    <w:rsid w:val="00E37A6B"/>
    <w:rsid w:val="00E37B53"/>
    <w:rsid w:val="00E37C67"/>
    <w:rsid w:val="00E37E3A"/>
    <w:rsid w:val="00E37EA2"/>
    <w:rsid w:val="00E37FAF"/>
    <w:rsid w:val="00E4009A"/>
    <w:rsid w:val="00E4027A"/>
    <w:rsid w:val="00E40B2E"/>
    <w:rsid w:val="00E40BBF"/>
    <w:rsid w:val="00E40F92"/>
    <w:rsid w:val="00E411D3"/>
    <w:rsid w:val="00E4124F"/>
    <w:rsid w:val="00E4199F"/>
    <w:rsid w:val="00E41A97"/>
    <w:rsid w:val="00E41C07"/>
    <w:rsid w:val="00E421E4"/>
    <w:rsid w:val="00E421FF"/>
    <w:rsid w:val="00E42347"/>
    <w:rsid w:val="00E42AC8"/>
    <w:rsid w:val="00E435DC"/>
    <w:rsid w:val="00E436F3"/>
    <w:rsid w:val="00E438C7"/>
    <w:rsid w:val="00E43CC5"/>
    <w:rsid w:val="00E43DA6"/>
    <w:rsid w:val="00E43E9B"/>
    <w:rsid w:val="00E44141"/>
    <w:rsid w:val="00E44164"/>
    <w:rsid w:val="00E44382"/>
    <w:rsid w:val="00E44835"/>
    <w:rsid w:val="00E44A24"/>
    <w:rsid w:val="00E44B2E"/>
    <w:rsid w:val="00E45421"/>
    <w:rsid w:val="00E45598"/>
    <w:rsid w:val="00E455CE"/>
    <w:rsid w:val="00E456F1"/>
    <w:rsid w:val="00E45842"/>
    <w:rsid w:val="00E45A9F"/>
    <w:rsid w:val="00E45AC6"/>
    <w:rsid w:val="00E45B7C"/>
    <w:rsid w:val="00E45FF9"/>
    <w:rsid w:val="00E45FFB"/>
    <w:rsid w:val="00E46281"/>
    <w:rsid w:val="00E46450"/>
    <w:rsid w:val="00E464DD"/>
    <w:rsid w:val="00E465CE"/>
    <w:rsid w:val="00E46702"/>
    <w:rsid w:val="00E46942"/>
    <w:rsid w:val="00E46B59"/>
    <w:rsid w:val="00E46C3B"/>
    <w:rsid w:val="00E46FAF"/>
    <w:rsid w:val="00E470DC"/>
    <w:rsid w:val="00E47754"/>
    <w:rsid w:val="00E4798B"/>
    <w:rsid w:val="00E47A25"/>
    <w:rsid w:val="00E47A61"/>
    <w:rsid w:val="00E50055"/>
    <w:rsid w:val="00E5006F"/>
    <w:rsid w:val="00E500BE"/>
    <w:rsid w:val="00E500C6"/>
    <w:rsid w:val="00E501D1"/>
    <w:rsid w:val="00E507EC"/>
    <w:rsid w:val="00E50843"/>
    <w:rsid w:val="00E50854"/>
    <w:rsid w:val="00E50861"/>
    <w:rsid w:val="00E50B90"/>
    <w:rsid w:val="00E50CD0"/>
    <w:rsid w:val="00E50F23"/>
    <w:rsid w:val="00E51378"/>
    <w:rsid w:val="00E51487"/>
    <w:rsid w:val="00E51B29"/>
    <w:rsid w:val="00E51E57"/>
    <w:rsid w:val="00E51EDE"/>
    <w:rsid w:val="00E52183"/>
    <w:rsid w:val="00E52698"/>
    <w:rsid w:val="00E5293F"/>
    <w:rsid w:val="00E529C1"/>
    <w:rsid w:val="00E52CEF"/>
    <w:rsid w:val="00E52E8D"/>
    <w:rsid w:val="00E52F4B"/>
    <w:rsid w:val="00E53353"/>
    <w:rsid w:val="00E5377D"/>
    <w:rsid w:val="00E53A91"/>
    <w:rsid w:val="00E53D94"/>
    <w:rsid w:val="00E53DC7"/>
    <w:rsid w:val="00E53E82"/>
    <w:rsid w:val="00E53FC3"/>
    <w:rsid w:val="00E5430E"/>
    <w:rsid w:val="00E54698"/>
    <w:rsid w:val="00E5478F"/>
    <w:rsid w:val="00E54E44"/>
    <w:rsid w:val="00E54F91"/>
    <w:rsid w:val="00E5561D"/>
    <w:rsid w:val="00E556DC"/>
    <w:rsid w:val="00E5587A"/>
    <w:rsid w:val="00E558EA"/>
    <w:rsid w:val="00E55982"/>
    <w:rsid w:val="00E55A73"/>
    <w:rsid w:val="00E55A76"/>
    <w:rsid w:val="00E55AB2"/>
    <w:rsid w:val="00E55C10"/>
    <w:rsid w:val="00E55D2A"/>
    <w:rsid w:val="00E5656C"/>
    <w:rsid w:val="00E565F5"/>
    <w:rsid w:val="00E56638"/>
    <w:rsid w:val="00E5678B"/>
    <w:rsid w:val="00E56C00"/>
    <w:rsid w:val="00E57092"/>
    <w:rsid w:val="00E57157"/>
    <w:rsid w:val="00E57172"/>
    <w:rsid w:val="00E5759F"/>
    <w:rsid w:val="00E577CE"/>
    <w:rsid w:val="00E57E28"/>
    <w:rsid w:val="00E57F2D"/>
    <w:rsid w:val="00E57FA5"/>
    <w:rsid w:val="00E600C7"/>
    <w:rsid w:val="00E606E6"/>
    <w:rsid w:val="00E6075F"/>
    <w:rsid w:val="00E6079F"/>
    <w:rsid w:val="00E6089A"/>
    <w:rsid w:val="00E60B32"/>
    <w:rsid w:val="00E60D7B"/>
    <w:rsid w:val="00E60E6A"/>
    <w:rsid w:val="00E610FB"/>
    <w:rsid w:val="00E61523"/>
    <w:rsid w:val="00E615A3"/>
    <w:rsid w:val="00E618BF"/>
    <w:rsid w:val="00E61C1D"/>
    <w:rsid w:val="00E61D49"/>
    <w:rsid w:val="00E61E17"/>
    <w:rsid w:val="00E61E3B"/>
    <w:rsid w:val="00E620CF"/>
    <w:rsid w:val="00E6210B"/>
    <w:rsid w:val="00E623AF"/>
    <w:rsid w:val="00E62BA6"/>
    <w:rsid w:val="00E62C29"/>
    <w:rsid w:val="00E631AB"/>
    <w:rsid w:val="00E63424"/>
    <w:rsid w:val="00E6353C"/>
    <w:rsid w:val="00E63637"/>
    <w:rsid w:val="00E63853"/>
    <w:rsid w:val="00E6389D"/>
    <w:rsid w:val="00E63D65"/>
    <w:rsid w:val="00E6452F"/>
    <w:rsid w:val="00E64755"/>
    <w:rsid w:val="00E649D4"/>
    <w:rsid w:val="00E64D3C"/>
    <w:rsid w:val="00E64F81"/>
    <w:rsid w:val="00E65255"/>
    <w:rsid w:val="00E65C73"/>
    <w:rsid w:val="00E65F35"/>
    <w:rsid w:val="00E65FA0"/>
    <w:rsid w:val="00E661C0"/>
    <w:rsid w:val="00E66704"/>
    <w:rsid w:val="00E67131"/>
    <w:rsid w:val="00E67295"/>
    <w:rsid w:val="00E6749B"/>
    <w:rsid w:val="00E67C45"/>
    <w:rsid w:val="00E67D7D"/>
    <w:rsid w:val="00E67E1D"/>
    <w:rsid w:val="00E67F1A"/>
    <w:rsid w:val="00E67F95"/>
    <w:rsid w:val="00E70092"/>
    <w:rsid w:val="00E706D0"/>
    <w:rsid w:val="00E70831"/>
    <w:rsid w:val="00E70B5C"/>
    <w:rsid w:val="00E70C94"/>
    <w:rsid w:val="00E70E3F"/>
    <w:rsid w:val="00E70FC8"/>
    <w:rsid w:val="00E71494"/>
    <w:rsid w:val="00E717EF"/>
    <w:rsid w:val="00E7192D"/>
    <w:rsid w:val="00E71973"/>
    <w:rsid w:val="00E71BBE"/>
    <w:rsid w:val="00E71BDE"/>
    <w:rsid w:val="00E71D37"/>
    <w:rsid w:val="00E71D3F"/>
    <w:rsid w:val="00E73161"/>
    <w:rsid w:val="00E73450"/>
    <w:rsid w:val="00E734F8"/>
    <w:rsid w:val="00E7362D"/>
    <w:rsid w:val="00E7368D"/>
    <w:rsid w:val="00E7389A"/>
    <w:rsid w:val="00E74500"/>
    <w:rsid w:val="00E74F25"/>
    <w:rsid w:val="00E74F4D"/>
    <w:rsid w:val="00E74FEE"/>
    <w:rsid w:val="00E752DD"/>
    <w:rsid w:val="00E75356"/>
    <w:rsid w:val="00E755D9"/>
    <w:rsid w:val="00E75679"/>
    <w:rsid w:val="00E7578F"/>
    <w:rsid w:val="00E75945"/>
    <w:rsid w:val="00E759F9"/>
    <w:rsid w:val="00E75B13"/>
    <w:rsid w:val="00E75B94"/>
    <w:rsid w:val="00E75C3B"/>
    <w:rsid w:val="00E75DB5"/>
    <w:rsid w:val="00E75E4A"/>
    <w:rsid w:val="00E75EFA"/>
    <w:rsid w:val="00E760F7"/>
    <w:rsid w:val="00E763E1"/>
    <w:rsid w:val="00E76A8B"/>
    <w:rsid w:val="00E76E31"/>
    <w:rsid w:val="00E771CD"/>
    <w:rsid w:val="00E77855"/>
    <w:rsid w:val="00E80054"/>
    <w:rsid w:val="00E803BF"/>
    <w:rsid w:val="00E809F5"/>
    <w:rsid w:val="00E80EAD"/>
    <w:rsid w:val="00E81577"/>
    <w:rsid w:val="00E816E8"/>
    <w:rsid w:val="00E819C8"/>
    <w:rsid w:val="00E81BF0"/>
    <w:rsid w:val="00E81F91"/>
    <w:rsid w:val="00E820D7"/>
    <w:rsid w:val="00E82771"/>
    <w:rsid w:val="00E8279D"/>
    <w:rsid w:val="00E82C2D"/>
    <w:rsid w:val="00E82D11"/>
    <w:rsid w:val="00E82D4B"/>
    <w:rsid w:val="00E82D54"/>
    <w:rsid w:val="00E82DB0"/>
    <w:rsid w:val="00E82DCE"/>
    <w:rsid w:val="00E82E6D"/>
    <w:rsid w:val="00E833AE"/>
    <w:rsid w:val="00E83AD6"/>
    <w:rsid w:val="00E83AE2"/>
    <w:rsid w:val="00E83E16"/>
    <w:rsid w:val="00E83E26"/>
    <w:rsid w:val="00E840DE"/>
    <w:rsid w:val="00E84189"/>
    <w:rsid w:val="00E84313"/>
    <w:rsid w:val="00E84580"/>
    <w:rsid w:val="00E845AD"/>
    <w:rsid w:val="00E84A05"/>
    <w:rsid w:val="00E84A2A"/>
    <w:rsid w:val="00E850D3"/>
    <w:rsid w:val="00E8514A"/>
    <w:rsid w:val="00E851BC"/>
    <w:rsid w:val="00E8539F"/>
    <w:rsid w:val="00E855A1"/>
    <w:rsid w:val="00E856CB"/>
    <w:rsid w:val="00E85E76"/>
    <w:rsid w:val="00E85EDA"/>
    <w:rsid w:val="00E8617A"/>
    <w:rsid w:val="00E861A4"/>
    <w:rsid w:val="00E867C2"/>
    <w:rsid w:val="00E86A13"/>
    <w:rsid w:val="00E86B02"/>
    <w:rsid w:val="00E86E5C"/>
    <w:rsid w:val="00E86F2D"/>
    <w:rsid w:val="00E87455"/>
    <w:rsid w:val="00E87712"/>
    <w:rsid w:val="00E87748"/>
    <w:rsid w:val="00E87974"/>
    <w:rsid w:val="00E87A2D"/>
    <w:rsid w:val="00E87B7A"/>
    <w:rsid w:val="00E87D2A"/>
    <w:rsid w:val="00E87F30"/>
    <w:rsid w:val="00E9052B"/>
    <w:rsid w:val="00E907A1"/>
    <w:rsid w:val="00E91A74"/>
    <w:rsid w:val="00E91C1E"/>
    <w:rsid w:val="00E91E96"/>
    <w:rsid w:val="00E924C3"/>
    <w:rsid w:val="00E9274E"/>
    <w:rsid w:val="00E929B0"/>
    <w:rsid w:val="00E92D11"/>
    <w:rsid w:val="00E92E48"/>
    <w:rsid w:val="00E934B2"/>
    <w:rsid w:val="00E93544"/>
    <w:rsid w:val="00E9360C"/>
    <w:rsid w:val="00E93A5D"/>
    <w:rsid w:val="00E93A8B"/>
    <w:rsid w:val="00E93B60"/>
    <w:rsid w:val="00E93D4A"/>
    <w:rsid w:val="00E93E51"/>
    <w:rsid w:val="00E93FAF"/>
    <w:rsid w:val="00E9407C"/>
    <w:rsid w:val="00E94264"/>
    <w:rsid w:val="00E94270"/>
    <w:rsid w:val="00E94352"/>
    <w:rsid w:val="00E9443A"/>
    <w:rsid w:val="00E94897"/>
    <w:rsid w:val="00E94D3A"/>
    <w:rsid w:val="00E952E8"/>
    <w:rsid w:val="00E95589"/>
    <w:rsid w:val="00E95651"/>
    <w:rsid w:val="00E956E0"/>
    <w:rsid w:val="00E9584E"/>
    <w:rsid w:val="00E9588A"/>
    <w:rsid w:val="00E95B8E"/>
    <w:rsid w:val="00E960C8"/>
    <w:rsid w:val="00E966EB"/>
    <w:rsid w:val="00E968B5"/>
    <w:rsid w:val="00E968EB"/>
    <w:rsid w:val="00E96C57"/>
    <w:rsid w:val="00E96DF5"/>
    <w:rsid w:val="00E970A6"/>
    <w:rsid w:val="00E971D4"/>
    <w:rsid w:val="00E97AE5"/>
    <w:rsid w:val="00E97BDD"/>
    <w:rsid w:val="00EA02A2"/>
    <w:rsid w:val="00EA044F"/>
    <w:rsid w:val="00EA0600"/>
    <w:rsid w:val="00EA0688"/>
    <w:rsid w:val="00EA0AA1"/>
    <w:rsid w:val="00EA0E42"/>
    <w:rsid w:val="00EA0E66"/>
    <w:rsid w:val="00EA126D"/>
    <w:rsid w:val="00EA1434"/>
    <w:rsid w:val="00EA1471"/>
    <w:rsid w:val="00EA15AE"/>
    <w:rsid w:val="00EA161F"/>
    <w:rsid w:val="00EA17D6"/>
    <w:rsid w:val="00EA1B1B"/>
    <w:rsid w:val="00EA1B2F"/>
    <w:rsid w:val="00EA1F09"/>
    <w:rsid w:val="00EA21AC"/>
    <w:rsid w:val="00EA2309"/>
    <w:rsid w:val="00EA2439"/>
    <w:rsid w:val="00EA24D4"/>
    <w:rsid w:val="00EA2B26"/>
    <w:rsid w:val="00EA2CFA"/>
    <w:rsid w:val="00EA2FB7"/>
    <w:rsid w:val="00EA335F"/>
    <w:rsid w:val="00EA38D5"/>
    <w:rsid w:val="00EA3A7D"/>
    <w:rsid w:val="00EA3B14"/>
    <w:rsid w:val="00EA3BDA"/>
    <w:rsid w:val="00EA3D2A"/>
    <w:rsid w:val="00EA3F29"/>
    <w:rsid w:val="00EA4686"/>
    <w:rsid w:val="00EA4DC1"/>
    <w:rsid w:val="00EA4E9D"/>
    <w:rsid w:val="00EA5281"/>
    <w:rsid w:val="00EA55B6"/>
    <w:rsid w:val="00EA56B5"/>
    <w:rsid w:val="00EA590A"/>
    <w:rsid w:val="00EA59A4"/>
    <w:rsid w:val="00EA5CA9"/>
    <w:rsid w:val="00EA5ED4"/>
    <w:rsid w:val="00EA5F96"/>
    <w:rsid w:val="00EA60F1"/>
    <w:rsid w:val="00EA6854"/>
    <w:rsid w:val="00EA6888"/>
    <w:rsid w:val="00EA72A4"/>
    <w:rsid w:val="00EA733E"/>
    <w:rsid w:val="00EA7522"/>
    <w:rsid w:val="00EA7C89"/>
    <w:rsid w:val="00EA7F30"/>
    <w:rsid w:val="00EB00D2"/>
    <w:rsid w:val="00EB00E9"/>
    <w:rsid w:val="00EB0376"/>
    <w:rsid w:val="00EB053D"/>
    <w:rsid w:val="00EB0922"/>
    <w:rsid w:val="00EB0F6C"/>
    <w:rsid w:val="00EB107F"/>
    <w:rsid w:val="00EB130B"/>
    <w:rsid w:val="00EB1381"/>
    <w:rsid w:val="00EB14A5"/>
    <w:rsid w:val="00EB183E"/>
    <w:rsid w:val="00EB1A6A"/>
    <w:rsid w:val="00EB1DFE"/>
    <w:rsid w:val="00EB254B"/>
    <w:rsid w:val="00EB2760"/>
    <w:rsid w:val="00EB2907"/>
    <w:rsid w:val="00EB2A70"/>
    <w:rsid w:val="00EB2E93"/>
    <w:rsid w:val="00EB2F76"/>
    <w:rsid w:val="00EB2FC7"/>
    <w:rsid w:val="00EB3239"/>
    <w:rsid w:val="00EB3296"/>
    <w:rsid w:val="00EB33F3"/>
    <w:rsid w:val="00EB3420"/>
    <w:rsid w:val="00EB349D"/>
    <w:rsid w:val="00EB3642"/>
    <w:rsid w:val="00EB3700"/>
    <w:rsid w:val="00EB3933"/>
    <w:rsid w:val="00EB3967"/>
    <w:rsid w:val="00EB396D"/>
    <w:rsid w:val="00EB39B7"/>
    <w:rsid w:val="00EB3B3F"/>
    <w:rsid w:val="00EB3C4E"/>
    <w:rsid w:val="00EB4030"/>
    <w:rsid w:val="00EB40DC"/>
    <w:rsid w:val="00EB411D"/>
    <w:rsid w:val="00EB43B6"/>
    <w:rsid w:val="00EB4447"/>
    <w:rsid w:val="00EB462E"/>
    <w:rsid w:val="00EB4A6A"/>
    <w:rsid w:val="00EB4D70"/>
    <w:rsid w:val="00EB5098"/>
    <w:rsid w:val="00EB50D8"/>
    <w:rsid w:val="00EB5133"/>
    <w:rsid w:val="00EB536C"/>
    <w:rsid w:val="00EB53C1"/>
    <w:rsid w:val="00EB567B"/>
    <w:rsid w:val="00EB5A8A"/>
    <w:rsid w:val="00EB5D94"/>
    <w:rsid w:val="00EB5E59"/>
    <w:rsid w:val="00EB614D"/>
    <w:rsid w:val="00EB62E2"/>
    <w:rsid w:val="00EB63AF"/>
    <w:rsid w:val="00EB63BF"/>
    <w:rsid w:val="00EB63F7"/>
    <w:rsid w:val="00EB652F"/>
    <w:rsid w:val="00EB66BC"/>
    <w:rsid w:val="00EB6AC8"/>
    <w:rsid w:val="00EB6AF2"/>
    <w:rsid w:val="00EB6BD6"/>
    <w:rsid w:val="00EB6BEC"/>
    <w:rsid w:val="00EB7416"/>
    <w:rsid w:val="00EB7598"/>
    <w:rsid w:val="00EB77B5"/>
    <w:rsid w:val="00EB7D48"/>
    <w:rsid w:val="00EB7E75"/>
    <w:rsid w:val="00EB7EA9"/>
    <w:rsid w:val="00EB7F66"/>
    <w:rsid w:val="00EB7F85"/>
    <w:rsid w:val="00EC01B8"/>
    <w:rsid w:val="00EC01EC"/>
    <w:rsid w:val="00EC0657"/>
    <w:rsid w:val="00EC077B"/>
    <w:rsid w:val="00EC07C2"/>
    <w:rsid w:val="00EC09FC"/>
    <w:rsid w:val="00EC0BF3"/>
    <w:rsid w:val="00EC0D91"/>
    <w:rsid w:val="00EC0F01"/>
    <w:rsid w:val="00EC0F33"/>
    <w:rsid w:val="00EC12CA"/>
    <w:rsid w:val="00EC134F"/>
    <w:rsid w:val="00EC136C"/>
    <w:rsid w:val="00EC19CF"/>
    <w:rsid w:val="00EC1B4D"/>
    <w:rsid w:val="00EC1E62"/>
    <w:rsid w:val="00EC2094"/>
    <w:rsid w:val="00EC2265"/>
    <w:rsid w:val="00EC23C3"/>
    <w:rsid w:val="00EC27E7"/>
    <w:rsid w:val="00EC296A"/>
    <w:rsid w:val="00EC3049"/>
    <w:rsid w:val="00EC3690"/>
    <w:rsid w:val="00EC3C0A"/>
    <w:rsid w:val="00EC3F4B"/>
    <w:rsid w:val="00EC42DE"/>
    <w:rsid w:val="00EC436A"/>
    <w:rsid w:val="00EC437E"/>
    <w:rsid w:val="00EC43BA"/>
    <w:rsid w:val="00EC45B0"/>
    <w:rsid w:val="00EC4796"/>
    <w:rsid w:val="00EC4A16"/>
    <w:rsid w:val="00EC4B1D"/>
    <w:rsid w:val="00EC4B36"/>
    <w:rsid w:val="00EC522B"/>
    <w:rsid w:val="00EC53B2"/>
    <w:rsid w:val="00EC555E"/>
    <w:rsid w:val="00EC588B"/>
    <w:rsid w:val="00EC58BA"/>
    <w:rsid w:val="00EC5C2D"/>
    <w:rsid w:val="00EC5D93"/>
    <w:rsid w:val="00EC5F80"/>
    <w:rsid w:val="00EC5FF2"/>
    <w:rsid w:val="00EC616A"/>
    <w:rsid w:val="00EC629C"/>
    <w:rsid w:val="00EC632A"/>
    <w:rsid w:val="00EC644D"/>
    <w:rsid w:val="00EC6609"/>
    <w:rsid w:val="00EC66D3"/>
    <w:rsid w:val="00EC6900"/>
    <w:rsid w:val="00EC7357"/>
    <w:rsid w:val="00EC78CC"/>
    <w:rsid w:val="00ED001F"/>
    <w:rsid w:val="00ED0020"/>
    <w:rsid w:val="00ED0083"/>
    <w:rsid w:val="00ED0DCA"/>
    <w:rsid w:val="00ED0FBE"/>
    <w:rsid w:val="00ED107A"/>
    <w:rsid w:val="00ED10CA"/>
    <w:rsid w:val="00ED130E"/>
    <w:rsid w:val="00ED1560"/>
    <w:rsid w:val="00ED1572"/>
    <w:rsid w:val="00ED1A1A"/>
    <w:rsid w:val="00ED1EC8"/>
    <w:rsid w:val="00ED257A"/>
    <w:rsid w:val="00ED295F"/>
    <w:rsid w:val="00ED2AC5"/>
    <w:rsid w:val="00ED2E41"/>
    <w:rsid w:val="00ED2FE7"/>
    <w:rsid w:val="00ED3107"/>
    <w:rsid w:val="00ED3680"/>
    <w:rsid w:val="00ED36B9"/>
    <w:rsid w:val="00ED3978"/>
    <w:rsid w:val="00ED3993"/>
    <w:rsid w:val="00ED39C1"/>
    <w:rsid w:val="00ED3FF6"/>
    <w:rsid w:val="00ED41B5"/>
    <w:rsid w:val="00ED438A"/>
    <w:rsid w:val="00ED448E"/>
    <w:rsid w:val="00ED44D4"/>
    <w:rsid w:val="00ED47C1"/>
    <w:rsid w:val="00ED498C"/>
    <w:rsid w:val="00ED4B10"/>
    <w:rsid w:val="00ED4B12"/>
    <w:rsid w:val="00ED4F75"/>
    <w:rsid w:val="00ED5011"/>
    <w:rsid w:val="00ED51A1"/>
    <w:rsid w:val="00ED51F2"/>
    <w:rsid w:val="00ED5214"/>
    <w:rsid w:val="00ED5227"/>
    <w:rsid w:val="00ED53F9"/>
    <w:rsid w:val="00ED547A"/>
    <w:rsid w:val="00ED5A90"/>
    <w:rsid w:val="00ED6001"/>
    <w:rsid w:val="00ED6037"/>
    <w:rsid w:val="00ED613A"/>
    <w:rsid w:val="00ED684F"/>
    <w:rsid w:val="00ED6A72"/>
    <w:rsid w:val="00ED708D"/>
    <w:rsid w:val="00ED7484"/>
    <w:rsid w:val="00ED77F6"/>
    <w:rsid w:val="00ED781C"/>
    <w:rsid w:val="00ED7853"/>
    <w:rsid w:val="00ED78D1"/>
    <w:rsid w:val="00ED7B5C"/>
    <w:rsid w:val="00ED7CCD"/>
    <w:rsid w:val="00EE0045"/>
    <w:rsid w:val="00EE01AA"/>
    <w:rsid w:val="00EE06F3"/>
    <w:rsid w:val="00EE0D15"/>
    <w:rsid w:val="00EE0D62"/>
    <w:rsid w:val="00EE0FA2"/>
    <w:rsid w:val="00EE1260"/>
    <w:rsid w:val="00EE12D6"/>
    <w:rsid w:val="00EE13FD"/>
    <w:rsid w:val="00EE1575"/>
    <w:rsid w:val="00EE16FB"/>
    <w:rsid w:val="00EE1964"/>
    <w:rsid w:val="00EE19E4"/>
    <w:rsid w:val="00EE1C5D"/>
    <w:rsid w:val="00EE1FC3"/>
    <w:rsid w:val="00EE24E7"/>
    <w:rsid w:val="00EE267A"/>
    <w:rsid w:val="00EE2AFD"/>
    <w:rsid w:val="00EE2E65"/>
    <w:rsid w:val="00EE2E78"/>
    <w:rsid w:val="00EE2E91"/>
    <w:rsid w:val="00EE3263"/>
    <w:rsid w:val="00EE32C2"/>
    <w:rsid w:val="00EE3BDA"/>
    <w:rsid w:val="00EE3C64"/>
    <w:rsid w:val="00EE3CA6"/>
    <w:rsid w:val="00EE3CF8"/>
    <w:rsid w:val="00EE3D08"/>
    <w:rsid w:val="00EE435E"/>
    <w:rsid w:val="00EE46B9"/>
    <w:rsid w:val="00EE4926"/>
    <w:rsid w:val="00EE5042"/>
    <w:rsid w:val="00EE5059"/>
    <w:rsid w:val="00EE57AD"/>
    <w:rsid w:val="00EE6252"/>
    <w:rsid w:val="00EE625F"/>
    <w:rsid w:val="00EE6964"/>
    <w:rsid w:val="00EE6A37"/>
    <w:rsid w:val="00EE6BF0"/>
    <w:rsid w:val="00EE6C15"/>
    <w:rsid w:val="00EE7475"/>
    <w:rsid w:val="00EE75FB"/>
    <w:rsid w:val="00EE78BC"/>
    <w:rsid w:val="00EE7A60"/>
    <w:rsid w:val="00EE7B43"/>
    <w:rsid w:val="00EE7DDA"/>
    <w:rsid w:val="00EE7EF2"/>
    <w:rsid w:val="00EF02EC"/>
    <w:rsid w:val="00EF0962"/>
    <w:rsid w:val="00EF0B24"/>
    <w:rsid w:val="00EF0ED2"/>
    <w:rsid w:val="00EF118B"/>
    <w:rsid w:val="00EF124F"/>
    <w:rsid w:val="00EF1684"/>
    <w:rsid w:val="00EF1738"/>
    <w:rsid w:val="00EF1AE1"/>
    <w:rsid w:val="00EF1BD6"/>
    <w:rsid w:val="00EF1C6E"/>
    <w:rsid w:val="00EF1D24"/>
    <w:rsid w:val="00EF20FA"/>
    <w:rsid w:val="00EF21C1"/>
    <w:rsid w:val="00EF21ED"/>
    <w:rsid w:val="00EF25EF"/>
    <w:rsid w:val="00EF25F4"/>
    <w:rsid w:val="00EF2AC3"/>
    <w:rsid w:val="00EF2CEA"/>
    <w:rsid w:val="00EF3448"/>
    <w:rsid w:val="00EF3562"/>
    <w:rsid w:val="00EF3578"/>
    <w:rsid w:val="00EF35A4"/>
    <w:rsid w:val="00EF364E"/>
    <w:rsid w:val="00EF38BE"/>
    <w:rsid w:val="00EF3C27"/>
    <w:rsid w:val="00EF408A"/>
    <w:rsid w:val="00EF4383"/>
    <w:rsid w:val="00EF457E"/>
    <w:rsid w:val="00EF49C4"/>
    <w:rsid w:val="00EF4A9F"/>
    <w:rsid w:val="00EF4D96"/>
    <w:rsid w:val="00EF4DE4"/>
    <w:rsid w:val="00EF4F0C"/>
    <w:rsid w:val="00EF515C"/>
    <w:rsid w:val="00EF5203"/>
    <w:rsid w:val="00EF591D"/>
    <w:rsid w:val="00EF5A10"/>
    <w:rsid w:val="00EF5E18"/>
    <w:rsid w:val="00EF5E9D"/>
    <w:rsid w:val="00EF629C"/>
    <w:rsid w:val="00EF62A0"/>
    <w:rsid w:val="00EF63C3"/>
    <w:rsid w:val="00EF6618"/>
    <w:rsid w:val="00EF6E8B"/>
    <w:rsid w:val="00EF6FB2"/>
    <w:rsid w:val="00EF791C"/>
    <w:rsid w:val="00EF79B8"/>
    <w:rsid w:val="00EF7A78"/>
    <w:rsid w:val="00EF7C54"/>
    <w:rsid w:val="00EF7CCD"/>
    <w:rsid w:val="00EF7DB1"/>
    <w:rsid w:val="00F001F7"/>
    <w:rsid w:val="00F002FD"/>
    <w:rsid w:val="00F00957"/>
    <w:rsid w:val="00F00EDE"/>
    <w:rsid w:val="00F0119B"/>
    <w:rsid w:val="00F01262"/>
    <w:rsid w:val="00F0206B"/>
    <w:rsid w:val="00F0217E"/>
    <w:rsid w:val="00F022DD"/>
    <w:rsid w:val="00F024C0"/>
    <w:rsid w:val="00F02676"/>
    <w:rsid w:val="00F0272F"/>
    <w:rsid w:val="00F028C2"/>
    <w:rsid w:val="00F02D0D"/>
    <w:rsid w:val="00F02E03"/>
    <w:rsid w:val="00F03080"/>
    <w:rsid w:val="00F030CF"/>
    <w:rsid w:val="00F03162"/>
    <w:rsid w:val="00F031AA"/>
    <w:rsid w:val="00F03254"/>
    <w:rsid w:val="00F036AE"/>
    <w:rsid w:val="00F03945"/>
    <w:rsid w:val="00F0395E"/>
    <w:rsid w:val="00F03F8A"/>
    <w:rsid w:val="00F03FAD"/>
    <w:rsid w:val="00F0400C"/>
    <w:rsid w:val="00F04597"/>
    <w:rsid w:val="00F0467E"/>
    <w:rsid w:val="00F04C1D"/>
    <w:rsid w:val="00F04D3E"/>
    <w:rsid w:val="00F051CB"/>
    <w:rsid w:val="00F05336"/>
    <w:rsid w:val="00F05420"/>
    <w:rsid w:val="00F0566F"/>
    <w:rsid w:val="00F05976"/>
    <w:rsid w:val="00F05B25"/>
    <w:rsid w:val="00F05C7B"/>
    <w:rsid w:val="00F06008"/>
    <w:rsid w:val="00F060C3"/>
    <w:rsid w:val="00F061DD"/>
    <w:rsid w:val="00F063EA"/>
    <w:rsid w:val="00F068A1"/>
    <w:rsid w:val="00F06C8E"/>
    <w:rsid w:val="00F06E3C"/>
    <w:rsid w:val="00F06EFE"/>
    <w:rsid w:val="00F07165"/>
    <w:rsid w:val="00F07249"/>
    <w:rsid w:val="00F074E0"/>
    <w:rsid w:val="00F07948"/>
    <w:rsid w:val="00F07A9E"/>
    <w:rsid w:val="00F07ACD"/>
    <w:rsid w:val="00F07DCA"/>
    <w:rsid w:val="00F101DF"/>
    <w:rsid w:val="00F10634"/>
    <w:rsid w:val="00F106AD"/>
    <w:rsid w:val="00F10973"/>
    <w:rsid w:val="00F109C0"/>
    <w:rsid w:val="00F10A53"/>
    <w:rsid w:val="00F10DAB"/>
    <w:rsid w:val="00F110E5"/>
    <w:rsid w:val="00F1120C"/>
    <w:rsid w:val="00F113B7"/>
    <w:rsid w:val="00F1165E"/>
    <w:rsid w:val="00F11729"/>
    <w:rsid w:val="00F11795"/>
    <w:rsid w:val="00F118D2"/>
    <w:rsid w:val="00F118D8"/>
    <w:rsid w:val="00F119A3"/>
    <w:rsid w:val="00F119F7"/>
    <w:rsid w:val="00F11DB8"/>
    <w:rsid w:val="00F11F53"/>
    <w:rsid w:val="00F12098"/>
    <w:rsid w:val="00F120F3"/>
    <w:rsid w:val="00F12209"/>
    <w:rsid w:val="00F12347"/>
    <w:rsid w:val="00F1240E"/>
    <w:rsid w:val="00F125C8"/>
    <w:rsid w:val="00F128C1"/>
    <w:rsid w:val="00F12BA5"/>
    <w:rsid w:val="00F12F5A"/>
    <w:rsid w:val="00F12FFB"/>
    <w:rsid w:val="00F1307D"/>
    <w:rsid w:val="00F13463"/>
    <w:rsid w:val="00F13509"/>
    <w:rsid w:val="00F13E88"/>
    <w:rsid w:val="00F1410F"/>
    <w:rsid w:val="00F14363"/>
    <w:rsid w:val="00F148D4"/>
    <w:rsid w:val="00F14D95"/>
    <w:rsid w:val="00F14EB0"/>
    <w:rsid w:val="00F1532C"/>
    <w:rsid w:val="00F1587B"/>
    <w:rsid w:val="00F15921"/>
    <w:rsid w:val="00F1599D"/>
    <w:rsid w:val="00F15A44"/>
    <w:rsid w:val="00F15AE9"/>
    <w:rsid w:val="00F15CE9"/>
    <w:rsid w:val="00F15D77"/>
    <w:rsid w:val="00F15E32"/>
    <w:rsid w:val="00F1668F"/>
    <w:rsid w:val="00F167D1"/>
    <w:rsid w:val="00F169C1"/>
    <w:rsid w:val="00F16B04"/>
    <w:rsid w:val="00F16D1D"/>
    <w:rsid w:val="00F170D8"/>
    <w:rsid w:val="00F1732C"/>
    <w:rsid w:val="00F177C9"/>
    <w:rsid w:val="00F17A61"/>
    <w:rsid w:val="00F17D9B"/>
    <w:rsid w:val="00F17E89"/>
    <w:rsid w:val="00F17EA1"/>
    <w:rsid w:val="00F201EE"/>
    <w:rsid w:val="00F20214"/>
    <w:rsid w:val="00F2068D"/>
    <w:rsid w:val="00F20B9A"/>
    <w:rsid w:val="00F20FC8"/>
    <w:rsid w:val="00F21219"/>
    <w:rsid w:val="00F215ED"/>
    <w:rsid w:val="00F21781"/>
    <w:rsid w:val="00F21831"/>
    <w:rsid w:val="00F21D70"/>
    <w:rsid w:val="00F228C5"/>
    <w:rsid w:val="00F22C23"/>
    <w:rsid w:val="00F23269"/>
    <w:rsid w:val="00F232A5"/>
    <w:rsid w:val="00F23521"/>
    <w:rsid w:val="00F235D1"/>
    <w:rsid w:val="00F23901"/>
    <w:rsid w:val="00F23919"/>
    <w:rsid w:val="00F2399C"/>
    <w:rsid w:val="00F23BBE"/>
    <w:rsid w:val="00F23C6D"/>
    <w:rsid w:val="00F23CE6"/>
    <w:rsid w:val="00F246AF"/>
    <w:rsid w:val="00F249E2"/>
    <w:rsid w:val="00F24BC1"/>
    <w:rsid w:val="00F24C50"/>
    <w:rsid w:val="00F24C8A"/>
    <w:rsid w:val="00F25491"/>
    <w:rsid w:val="00F258CB"/>
    <w:rsid w:val="00F25DC6"/>
    <w:rsid w:val="00F25DDC"/>
    <w:rsid w:val="00F25F2B"/>
    <w:rsid w:val="00F2607A"/>
    <w:rsid w:val="00F26489"/>
    <w:rsid w:val="00F265B5"/>
    <w:rsid w:val="00F2677E"/>
    <w:rsid w:val="00F26A33"/>
    <w:rsid w:val="00F27038"/>
    <w:rsid w:val="00F27399"/>
    <w:rsid w:val="00F27A05"/>
    <w:rsid w:val="00F27B34"/>
    <w:rsid w:val="00F27D12"/>
    <w:rsid w:val="00F27EC3"/>
    <w:rsid w:val="00F30119"/>
    <w:rsid w:val="00F30357"/>
    <w:rsid w:val="00F3045A"/>
    <w:rsid w:val="00F305C3"/>
    <w:rsid w:val="00F30727"/>
    <w:rsid w:val="00F3080F"/>
    <w:rsid w:val="00F31173"/>
    <w:rsid w:val="00F312AF"/>
    <w:rsid w:val="00F31E20"/>
    <w:rsid w:val="00F321CD"/>
    <w:rsid w:val="00F32750"/>
    <w:rsid w:val="00F328FF"/>
    <w:rsid w:val="00F32AEB"/>
    <w:rsid w:val="00F32D62"/>
    <w:rsid w:val="00F32DD5"/>
    <w:rsid w:val="00F32FEA"/>
    <w:rsid w:val="00F3305F"/>
    <w:rsid w:val="00F330CA"/>
    <w:rsid w:val="00F333E6"/>
    <w:rsid w:val="00F3344F"/>
    <w:rsid w:val="00F33B2F"/>
    <w:rsid w:val="00F33C9F"/>
    <w:rsid w:val="00F33E0D"/>
    <w:rsid w:val="00F33F6E"/>
    <w:rsid w:val="00F33FEC"/>
    <w:rsid w:val="00F3417E"/>
    <w:rsid w:val="00F341EA"/>
    <w:rsid w:val="00F34233"/>
    <w:rsid w:val="00F3456E"/>
    <w:rsid w:val="00F345DB"/>
    <w:rsid w:val="00F34AB0"/>
    <w:rsid w:val="00F34EF2"/>
    <w:rsid w:val="00F354C2"/>
    <w:rsid w:val="00F355AF"/>
    <w:rsid w:val="00F3567A"/>
    <w:rsid w:val="00F35CB4"/>
    <w:rsid w:val="00F35EB4"/>
    <w:rsid w:val="00F36172"/>
    <w:rsid w:val="00F362EF"/>
    <w:rsid w:val="00F363CC"/>
    <w:rsid w:val="00F36414"/>
    <w:rsid w:val="00F3675A"/>
    <w:rsid w:val="00F367D0"/>
    <w:rsid w:val="00F36BB2"/>
    <w:rsid w:val="00F36EB5"/>
    <w:rsid w:val="00F370F9"/>
    <w:rsid w:val="00F37151"/>
    <w:rsid w:val="00F375D5"/>
    <w:rsid w:val="00F37C4B"/>
    <w:rsid w:val="00F37C9E"/>
    <w:rsid w:val="00F37F06"/>
    <w:rsid w:val="00F40634"/>
    <w:rsid w:val="00F406DB"/>
    <w:rsid w:val="00F4081F"/>
    <w:rsid w:val="00F40CC6"/>
    <w:rsid w:val="00F40E9F"/>
    <w:rsid w:val="00F40F4F"/>
    <w:rsid w:val="00F40F9F"/>
    <w:rsid w:val="00F413EA"/>
    <w:rsid w:val="00F4151C"/>
    <w:rsid w:val="00F41855"/>
    <w:rsid w:val="00F41966"/>
    <w:rsid w:val="00F41D94"/>
    <w:rsid w:val="00F41DFC"/>
    <w:rsid w:val="00F4238D"/>
    <w:rsid w:val="00F424A2"/>
    <w:rsid w:val="00F4254B"/>
    <w:rsid w:val="00F42737"/>
    <w:rsid w:val="00F428D9"/>
    <w:rsid w:val="00F429F7"/>
    <w:rsid w:val="00F42A8C"/>
    <w:rsid w:val="00F42CE3"/>
    <w:rsid w:val="00F431D6"/>
    <w:rsid w:val="00F433AD"/>
    <w:rsid w:val="00F43E85"/>
    <w:rsid w:val="00F43FB5"/>
    <w:rsid w:val="00F446C6"/>
    <w:rsid w:val="00F447BC"/>
    <w:rsid w:val="00F458DC"/>
    <w:rsid w:val="00F45973"/>
    <w:rsid w:val="00F459E1"/>
    <w:rsid w:val="00F45D43"/>
    <w:rsid w:val="00F45F37"/>
    <w:rsid w:val="00F460B3"/>
    <w:rsid w:val="00F46B9F"/>
    <w:rsid w:val="00F46CD6"/>
    <w:rsid w:val="00F475EF"/>
    <w:rsid w:val="00F476A1"/>
    <w:rsid w:val="00F47757"/>
    <w:rsid w:val="00F479D5"/>
    <w:rsid w:val="00F47AAC"/>
    <w:rsid w:val="00F47DCA"/>
    <w:rsid w:val="00F500F1"/>
    <w:rsid w:val="00F501FD"/>
    <w:rsid w:val="00F5022E"/>
    <w:rsid w:val="00F50396"/>
    <w:rsid w:val="00F504B5"/>
    <w:rsid w:val="00F50C62"/>
    <w:rsid w:val="00F50D97"/>
    <w:rsid w:val="00F51BE2"/>
    <w:rsid w:val="00F51C9F"/>
    <w:rsid w:val="00F51DD5"/>
    <w:rsid w:val="00F51FE0"/>
    <w:rsid w:val="00F5283F"/>
    <w:rsid w:val="00F528FF"/>
    <w:rsid w:val="00F52AEE"/>
    <w:rsid w:val="00F52B3E"/>
    <w:rsid w:val="00F52CB3"/>
    <w:rsid w:val="00F52CE8"/>
    <w:rsid w:val="00F52E74"/>
    <w:rsid w:val="00F52F15"/>
    <w:rsid w:val="00F52FD2"/>
    <w:rsid w:val="00F5336C"/>
    <w:rsid w:val="00F533EA"/>
    <w:rsid w:val="00F536F2"/>
    <w:rsid w:val="00F537A0"/>
    <w:rsid w:val="00F539D8"/>
    <w:rsid w:val="00F53D10"/>
    <w:rsid w:val="00F53E77"/>
    <w:rsid w:val="00F54230"/>
    <w:rsid w:val="00F542C6"/>
    <w:rsid w:val="00F5430B"/>
    <w:rsid w:val="00F54546"/>
    <w:rsid w:val="00F547CF"/>
    <w:rsid w:val="00F552E1"/>
    <w:rsid w:val="00F5591A"/>
    <w:rsid w:val="00F55BF4"/>
    <w:rsid w:val="00F55D38"/>
    <w:rsid w:val="00F55DE3"/>
    <w:rsid w:val="00F56259"/>
    <w:rsid w:val="00F56677"/>
    <w:rsid w:val="00F5697F"/>
    <w:rsid w:val="00F56B99"/>
    <w:rsid w:val="00F56C95"/>
    <w:rsid w:val="00F56DE0"/>
    <w:rsid w:val="00F56E73"/>
    <w:rsid w:val="00F56FEE"/>
    <w:rsid w:val="00F57238"/>
    <w:rsid w:val="00F575EB"/>
    <w:rsid w:val="00F57C88"/>
    <w:rsid w:val="00F60069"/>
    <w:rsid w:val="00F600EE"/>
    <w:rsid w:val="00F60601"/>
    <w:rsid w:val="00F606C0"/>
    <w:rsid w:val="00F60772"/>
    <w:rsid w:val="00F60BD0"/>
    <w:rsid w:val="00F613C7"/>
    <w:rsid w:val="00F61A7C"/>
    <w:rsid w:val="00F61CF9"/>
    <w:rsid w:val="00F62902"/>
    <w:rsid w:val="00F62A98"/>
    <w:rsid w:val="00F62E9C"/>
    <w:rsid w:val="00F62F33"/>
    <w:rsid w:val="00F634CA"/>
    <w:rsid w:val="00F63576"/>
    <w:rsid w:val="00F63662"/>
    <w:rsid w:val="00F636D9"/>
    <w:rsid w:val="00F636F5"/>
    <w:rsid w:val="00F63912"/>
    <w:rsid w:val="00F63A03"/>
    <w:rsid w:val="00F63A16"/>
    <w:rsid w:val="00F63C85"/>
    <w:rsid w:val="00F63D11"/>
    <w:rsid w:val="00F63F70"/>
    <w:rsid w:val="00F64191"/>
    <w:rsid w:val="00F6443C"/>
    <w:rsid w:val="00F6449F"/>
    <w:rsid w:val="00F6473B"/>
    <w:rsid w:val="00F6486C"/>
    <w:rsid w:val="00F6491C"/>
    <w:rsid w:val="00F649EE"/>
    <w:rsid w:val="00F64AB1"/>
    <w:rsid w:val="00F64B8E"/>
    <w:rsid w:val="00F64C92"/>
    <w:rsid w:val="00F64CFF"/>
    <w:rsid w:val="00F64DB1"/>
    <w:rsid w:val="00F650A7"/>
    <w:rsid w:val="00F65160"/>
    <w:rsid w:val="00F651BB"/>
    <w:rsid w:val="00F655E2"/>
    <w:rsid w:val="00F659F8"/>
    <w:rsid w:val="00F65C6A"/>
    <w:rsid w:val="00F65CFC"/>
    <w:rsid w:val="00F65DEA"/>
    <w:rsid w:val="00F66031"/>
    <w:rsid w:val="00F66085"/>
    <w:rsid w:val="00F66142"/>
    <w:rsid w:val="00F664C9"/>
    <w:rsid w:val="00F666A6"/>
    <w:rsid w:val="00F66938"/>
    <w:rsid w:val="00F669E0"/>
    <w:rsid w:val="00F66A57"/>
    <w:rsid w:val="00F66AAE"/>
    <w:rsid w:val="00F66AE5"/>
    <w:rsid w:val="00F66D72"/>
    <w:rsid w:val="00F6762B"/>
    <w:rsid w:val="00F677C7"/>
    <w:rsid w:val="00F679A6"/>
    <w:rsid w:val="00F67A67"/>
    <w:rsid w:val="00F67BCC"/>
    <w:rsid w:val="00F67CA6"/>
    <w:rsid w:val="00F67D03"/>
    <w:rsid w:val="00F7003A"/>
    <w:rsid w:val="00F701DA"/>
    <w:rsid w:val="00F704D2"/>
    <w:rsid w:val="00F70515"/>
    <w:rsid w:val="00F7054E"/>
    <w:rsid w:val="00F70557"/>
    <w:rsid w:val="00F70590"/>
    <w:rsid w:val="00F7075B"/>
    <w:rsid w:val="00F7095E"/>
    <w:rsid w:val="00F70CE2"/>
    <w:rsid w:val="00F711C7"/>
    <w:rsid w:val="00F711D9"/>
    <w:rsid w:val="00F713EB"/>
    <w:rsid w:val="00F71529"/>
    <w:rsid w:val="00F715E5"/>
    <w:rsid w:val="00F716A6"/>
    <w:rsid w:val="00F71709"/>
    <w:rsid w:val="00F717DA"/>
    <w:rsid w:val="00F717EA"/>
    <w:rsid w:val="00F71829"/>
    <w:rsid w:val="00F71AEE"/>
    <w:rsid w:val="00F71E19"/>
    <w:rsid w:val="00F71E9E"/>
    <w:rsid w:val="00F72225"/>
    <w:rsid w:val="00F7268A"/>
    <w:rsid w:val="00F7268C"/>
    <w:rsid w:val="00F727A6"/>
    <w:rsid w:val="00F72A2C"/>
    <w:rsid w:val="00F73148"/>
    <w:rsid w:val="00F7389E"/>
    <w:rsid w:val="00F7439F"/>
    <w:rsid w:val="00F74A9E"/>
    <w:rsid w:val="00F74B7F"/>
    <w:rsid w:val="00F752ED"/>
    <w:rsid w:val="00F754CD"/>
    <w:rsid w:val="00F7555A"/>
    <w:rsid w:val="00F755A2"/>
    <w:rsid w:val="00F7574C"/>
    <w:rsid w:val="00F75F66"/>
    <w:rsid w:val="00F75F73"/>
    <w:rsid w:val="00F75FF6"/>
    <w:rsid w:val="00F76052"/>
    <w:rsid w:val="00F76060"/>
    <w:rsid w:val="00F760F1"/>
    <w:rsid w:val="00F763B6"/>
    <w:rsid w:val="00F764C7"/>
    <w:rsid w:val="00F76542"/>
    <w:rsid w:val="00F767E8"/>
    <w:rsid w:val="00F76EA9"/>
    <w:rsid w:val="00F76EB5"/>
    <w:rsid w:val="00F76FF1"/>
    <w:rsid w:val="00F7704F"/>
    <w:rsid w:val="00F773D7"/>
    <w:rsid w:val="00F77457"/>
    <w:rsid w:val="00F778BD"/>
    <w:rsid w:val="00F77AE1"/>
    <w:rsid w:val="00F77AED"/>
    <w:rsid w:val="00F77D36"/>
    <w:rsid w:val="00F77D83"/>
    <w:rsid w:val="00F77E1C"/>
    <w:rsid w:val="00F77EFD"/>
    <w:rsid w:val="00F8029C"/>
    <w:rsid w:val="00F8038A"/>
    <w:rsid w:val="00F806F6"/>
    <w:rsid w:val="00F80740"/>
    <w:rsid w:val="00F807F8"/>
    <w:rsid w:val="00F80C8F"/>
    <w:rsid w:val="00F80CB5"/>
    <w:rsid w:val="00F80D9B"/>
    <w:rsid w:val="00F80E8D"/>
    <w:rsid w:val="00F81021"/>
    <w:rsid w:val="00F81069"/>
    <w:rsid w:val="00F8115F"/>
    <w:rsid w:val="00F8143B"/>
    <w:rsid w:val="00F81732"/>
    <w:rsid w:val="00F81795"/>
    <w:rsid w:val="00F819F7"/>
    <w:rsid w:val="00F81BAA"/>
    <w:rsid w:val="00F82005"/>
    <w:rsid w:val="00F82454"/>
    <w:rsid w:val="00F825D3"/>
    <w:rsid w:val="00F827AF"/>
    <w:rsid w:val="00F827BF"/>
    <w:rsid w:val="00F83051"/>
    <w:rsid w:val="00F83281"/>
    <w:rsid w:val="00F832F2"/>
    <w:rsid w:val="00F83380"/>
    <w:rsid w:val="00F83736"/>
    <w:rsid w:val="00F83838"/>
    <w:rsid w:val="00F83F89"/>
    <w:rsid w:val="00F84035"/>
    <w:rsid w:val="00F842C7"/>
    <w:rsid w:val="00F84492"/>
    <w:rsid w:val="00F847DD"/>
    <w:rsid w:val="00F8493C"/>
    <w:rsid w:val="00F84A33"/>
    <w:rsid w:val="00F84D4F"/>
    <w:rsid w:val="00F84E84"/>
    <w:rsid w:val="00F84F59"/>
    <w:rsid w:val="00F85613"/>
    <w:rsid w:val="00F858EB"/>
    <w:rsid w:val="00F85AE4"/>
    <w:rsid w:val="00F85B04"/>
    <w:rsid w:val="00F86365"/>
    <w:rsid w:val="00F869DA"/>
    <w:rsid w:val="00F86ADF"/>
    <w:rsid w:val="00F86BD8"/>
    <w:rsid w:val="00F86C43"/>
    <w:rsid w:val="00F86C82"/>
    <w:rsid w:val="00F8719F"/>
    <w:rsid w:val="00F87235"/>
    <w:rsid w:val="00F878E2"/>
    <w:rsid w:val="00F87CAF"/>
    <w:rsid w:val="00F87E68"/>
    <w:rsid w:val="00F87EE7"/>
    <w:rsid w:val="00F9003D"/>
    <w:rsid w:val="00F903C2"/>
    <w:rsid w:val="00F9063D"/>
    <w:rsid w:val="00F907DE"/>
    <w:rsid w:val="00F9080E"/>
    <w:rsid w:val="00F9110A"/>
    <w:rsid w:val="00F91499"/>
    <w:rsid w:val="00F9171C"/>
    <w:rsid w:val="00F9179F"/>
    <w:rsid w:val="00F91B99"/>
    <w:rsid w:val="00F91C1F"/>
    <w:rsid w:val="00F91C6C"/>
    <w:rsid w:val="00F91CC8"/>
    <w:rsid w:val="00F92009"/>
    <w:rsid w:val="00F924DC"/>
    <w:rsid w:val="00F92543"/>
    <w:rsid w:val="00F925A9"/>
    <w:rsid w:val="00F92778"/>
    <w:rsid w:val="00F9280E"/>
    <w:rsid w:val="00F929E2"/>
    <w:rsid w:val="00F92BEC"/>
    <w:rsid w:val="00F93009"/>
    <w:rsid w:val="00F930AE"/>
    <w:rsid w:val="00F9320A"/>
    <w:rsid w:val="00F932A0"/>
    <w:rsid w:val="00F93AA5"/>
    <w:rsid w:val="00F93B31"/>
    <w:rsid w:val="00F93D38"/>
    <w:rsid w:val="00F93D96"/>
    <w:rsid w:val="00F94337"/>
    <w:rsid w:val="00F943B5"/>
    <w:rsid w:val="00F94481"/>
    <w:rsid w:val="00F9457A"/>
    <w:rsid w:val="00F945A8"/>
    <w:rsid w:val="00F945FD"/>
    <w:rsid w:val="00F94942"/>
    <w:rsid w:val="00F94AA2"/>
    <w:rsid w:val="00F94F1E"/>
    <w:rsid w:val="00F950ED"/>
    <w:rsid w:val="00F952A1"/>
    <w:rsid w:val="00F9547F"/>
    <w:rsid w:val="00F95564"/>
    <w:rsid w:val="00F95770"/>
    <w:rsid w:val="00F96066"/>
    <w:rsid w:val="00F960DD"/>
    <w:rsid w:val="00F964D0"/>
    <w:rsid w:val="00F964FE"/>
    <w:rsid w:val="00F96631"/>
    <w:rsid w:val="00F96900"/>
    <w:rsid w:val="00F96C80"/>
    <w:rsid w:val="00F96E33"/>
    <w:rsid w:val="00F96EF6"/>
    <w:rsid w:val="00F9749C"/>
    <w:rsid w:val="00F977BF"/>
    <w:rsid w:val="00F9788B"/>
    <w:rsid w:val="00F979E5"/>
    <w:rsid w:val="00F97A55"/>
    <w:rsid w:val="00F97D3D"/>
    <w:rsid w:val="00F97E81"/>
    <w:rsid w:val="00FA02DC"/>
    <w:rsid w:val="00FA09FF"/>
    <w:rsid w:val="00FA0E46"/>
    <w:rsid w:val="00FA0F4C"/>
    <w:rsid w:val="00FA0F52"/>
    <w:rsid w:val="00FA0FD2"/>
    <w:rsid w:val="00FA12B0"/>
    <w:rsid w:val="00FA1615"/>
    <w:rsid w:val="00FA18D0"/>
    <w:rsid w:val="00FA19E4"/>
    <w:rsid w:val="00FA1A9D"/>
    <w:rsid w:val="00FA1AE8"/>
    <w:rsid w:val="00FA1BB5"/>
    <w:rsid w:val="00FA1BE9"/>
    <w:rsid w:val="00FA1E21"/>
    <w:rsid w:val="00FA20C6"/>
    <w:rsid w:val="00FA21E8"/>
    <w:rsid w:val="00FA324A"/>
    <w:rsid w:val="00FA33E8"/>
    <w:rsid w:val="00FA3708"/>
    <w:rsid w:val="00FA3AAC"/>
    <w:rsid w:val="00FA3EAF"/>
    <w:rsid w:val="00FA3EB9"/>
    <w:rsid w:val="00FA3FF2"/>
    <w:rsid w:val="00FA402B"/>
    <w:rsid w:val="00FA4062"/>
    <w:rsid w:val="00FA406D"/>
    <w:rsid w:val="00FA4204"/>
    <w:rsid w:val="00FA44B1"/>
    <w:rsid w:val="00FA4514"/>
    <w:rsid w:val="00FA46C9"/>
    <w:rsid w:val="00FA4B43"/>
    <w:rsid w:val="00FA4C88"/>
    <w:rsid w:val="00FA4C9B"/>
    <w:rsid w:val="00FA5016"/>
    <w:rsid w:val="00FA521D"/>
    <w:rsid w:val="00FA535C"/>
    <w:rsid w:val="00FA5440"/>
    <w:rsid w:val="00FA549C"/>
    <w:rsid w:val="00FA5D06"/>
    <w:rsid w:val="00FA5EFD"/>
    <w:rsid w:val="00FA6084"/>
    <w:rsid w:val="00FA61C0"/>
    <w:rsid w:val="00FA62A5"/>
    <w:rsid w:val="00FA62C1"/>
    <w:rsid w:val="00FA66AB"/>
    <w:rsid w:val="00FA6D2F"/>
    <w:rsid w:val="00FA6DBB"/>
    <w:rsid w:val="00FA6EE0"/>
    <w:rsid w:val="00FA716E"/>
    <w:rsid w:val="00FA7462"/>
    <w:rsid w:val="00FA75CA"/>
    <w:rsid w:val="00FA7897"/>
    <w:rsid w:val="00FA79B0"/>
    <w:rsid w:val="00FA7DFA"/>
    <w:rsid w:val="00FA7FDC"/>
    <w:rsid w:val="00FB03BA"/>
    <w:rsid w:val="00FB0436"/>
    <w:rsid w:val="00FB07F3"/>
    <w:rsid w:val="00FB095C"/>
    <w:rsid w:val="00FB0BE7"/>
    <w:rsid w:val="00FB0C2F"/>
    <w:rsid w:val="00FB0C83"/>
    <w:rsid w:val="00FB0E6B"/>
    <w:rsid w:val="00FB0EF3"/>
    <w:rsid w:val="00FB1070"/>
    <w:rsid w:val="00FB11C7"/>
    <w:rsid w:val="00FB135E"/>
    <w:rsid w:val="00FB14DA"/>
    <w:rsid w:val="00FB17F7"/>
    <w:rsid w:val="00FB1882"/>
    <w:rsid w:val="00FB19A5"/>
    <w:rsid w:val="00FB2047"/>
    <w:rsid w:val="00FB2110"/>
    <w:rsid w:val="00FB2362"/>
    <w:rsid w:val="00FB244F"/>
    <w:rsid w:val="00FB26DF"/>
    <w:rsid w:val="00FB2707"/>
    <w:rsid w:val="00FB286D"/>
    <w:rsid w:val="00FB2FBB"/>
    <w:rsid w:val="00FB3385"/>
    <w:rsid w:val="00FB3876"/>
    <w:rsid w:val="00FB3882"/>
    <w:rsid w:val="00FB3A3D"/>
    <w:rsid w:val="00FB3A74"/>
    <w:rsid w:val="00FB3BE5"/>
    <w:rsid w:val="00FB44C6"/>
    <w:rsid w:val="00FB4785"/>
    <w:rsid w:val="00FB4A9C"/>
    <w:rsid w:val="00FB4B71"/>
    <w:rsid w:val="00FB4FFB"/>
    <w:rsid w:val="00FB50AA"/>
    <w:rsid w:val="00FB50DF"/>
    <w:rsid w:val="00FB5983"/>
    <w:rsid w:val="00FB5C2A"/>
    <w:rsid w:val="00FB5CDB"/>
    <w:rsid w:val="00FB657B"/>
    <w:rsid w:val="00FB6605"/>
    <w:rsid w:val="00FB6725"/>
    <w:rsid w:val="00FB6A36"/>
    <w:rsid w:val="00FB6F9E"/>
    <w:rsid w:val="00FB717E"/>
    <w:rsid w:val="00FB73E4"/>
    <w:rsid w:val="00FB7435"/>
    <w:rsid w:val="00FB74EE"/>
    <w:rsid w:val="00FB74F7"/>
    <w:rsid w:val="00FB756D"/>
    <w:rsid w:val="00FB75AB"/>
    <w:rsid w:val="00FB7868"/>
    <w:rsid w:val="00FB791C"/>
    <w:rsid w:val="00FB7FA2"/>
    <w:rsid w:val="00FC008D"/>
    <w:rsid w:val="00FC0369"/>
    <w:rsid w:val="00FC0634"/>
    <w:rsid w:val="00FC06DC"/>
    <w:rsid w:val="00FC0AB4"/>
    <w:rsid w:val="00FC0EF0"/>
    <w:rsid w:val="00FC1048"/>
    <w:rsid w:val="00FC13ED"/>
    <w:rsid w:val="00FC1434"/>
    <w:rsid w:val="00FC144E"/>
    <w:rsid w:val="00FC1887"/>
    <w:rsid w:val="00FC190A"/>
    <w:rsid w:val="00FC1DA1"/>
    <w:rsid w:val="00FC1F8B"/>
    <w:rsid w:val="00FC2548"/>
    <w:rsid w:val="00FC2755"/>
    <w:rsid w:val="00FC2818"/>
    <w:rsid w:val="00FC2A97"/>
    <w:rsid w:val="00FC2C55"/>
    <w:rsid w:val="00FC2CCE"/>
    <w:rsid w:val="00FC2D1B"/>
    <w:rsid w:val="00FC317F"/>
    <w:rsid w:val="00FC3BB1"/>
    <w:rsid w:val="00FC3D2B"/>
    <w:rsid w:val="00FC4143"/>
    <w:rsid w:val="00FC4261"/>
    <w:rsid w:val="00FC43DE"/>
    <w:rsid w:val="00FC4635"/>
    <w:rsid w:val="00FC4ADA"/>
    <w:rsid w:val="00FC4B8C"/>
    <w:rsid w:val="00FC4C36"/>
    <w:rsid w:val="00FC4D8C"/>
    <w:rsid w:val="00FC4F05"/>
    <w:rsid w:val="00FC53BE"/>
    <w:rsid w:val="00FC546B"/>
    <w:rsid w:val="00FC5A14"/>
    <w:rsid w:val="00FC5BC7"/>
    <w:rsid w:val="00FC5CDC"/>
    <w:rsid w:val="00FC5E67"/>
    <w:rsid w:val="00FC607A"/>
    <w:rsid w:val="00FC6687"/>
    <w:rsid w:val="00FC66AF"/>
    <w:rsid w:val="00FC6800"/>
    <w:rsid w:val="00FC68A9"/>
    <w:rsid w:val="00FC6C99"/>
    <w:rsid w:val="00FC6DE9"/>
    <w:rsid w:val="00FC713C"/>
    <w:rsid w:val="00FC7238"/>
    <w:rsid w:val="00FC7720"/>
    <w:rsid w:val="00FC78FF"/>
    <w:rsid w:val="00FC7CA4"/>
    <w:rsid w:val="00FC7CB1"/>
    <w:rsid w:val="00FD02D8"/>
    <w:rsid w:val="00FD033B"/>
    <w:rsid w:val="00FD0604"/>
    <w:rsid w:val="00FD0944"/>
    <w:rsid w:val="00FD0AAF"/>
    <w:rsid w:val="00FD0B84"/>
    <w:rsid w:val="00FD0E57"/>
    <w:rsid w:val="00FD1338"/>
    <w:rsid w:val="00FD1456"/>
    <w:rsid w:val="00FD17EB"/>
    <w:rsid w:val="00FD188A"/>
    <w:rsid w:val="00FD1C4A"/>
    <w:rsid w:val="00FD1D5A"/>
    <w:rsid w:val="00FD1DBB"/>
    <w:rsid w:val="00FD1E1E"/>
    <w:rsid w:val="00FD2160"/>
    <w:rsid w:val="00FD26CA"/>
    <w:rsid w:val="00FD273A"/>
    <w:rsid w:val="00FD27F8"/>
    <w:rsid w:val="00FD27FC"/>
    <w:rsid w:val="00FD2EEA"/>
    <w:rsid w:val="00FD31E8"/>
    <w:rsid w:val="00FD3320"/>
    <w:rsid w:val="00FD33A3"/>
    <w:rsid w:val="00FD3637"/>
    <w:rsid w:val="00FD3CF9"/>
    <w:rsid w:val="00FD427A"/>
    <w:rsid w:val="00FD4550"/>
    <w:rsid w:val="00FD4735"/>
    <w:rsid w:val="00FD49F4"/>
    <w:rsid w:val="00FD4F77"/>
    <w:rsid w:val="00FD551A"/>
    <w:rsid w:val="00FD5523"/>
    <w:rsid w:val="00FD555C"/>
    <w:rsid w:val="00FD56D6"/>
    <w:rsid w:val="00FD5766"/>
    <w:rsid w:val="00FD5B57"/>
    <w:rsid w:val="00FD5BCB"/>
    <w:rsid w:val="00FD5EB0"/>
    <w:rsid w:val="00FD5F0C"/>
    <w:rsid w:val="00FD60F6"/>
    <w:rsid w:val="00FD6516"/>
    <w:rsid w:val="00FD660B"/>
    <w:rsid w:val="00FD6717"/>
    <w:rsid w:val="00FD6742"/>
    <w:rsid w:val="00FD679E"/>
    <w:rsid w:val="00FD6A1B"/>
    <w:rsid w:val="00FD6CF0"/>
    <w:rsid w:val="00FD6D16"/>
    <w:rsid w:val="00FD710D"/>
    <w:rsid w:val="00FD72F4"/>
    <w:rsid w:val="00FD75D0"/>
    <w:rsid w:val="00FD793A"/>
    <w:rsid w:val="00FD7A35"/>
    <w:rsid w:val="00FD7D40"/>
    <w:rsid w:val="00FE02D5"/>
    <w:rsid w:val="00FE031C"/>
    <w:rsid w:val="00FE07C8"/>
    <w:rsid w:val="00FE089B"/>
    <w:rsid w:val="00FE0D27"/>
    <w:rsid w:val="00FE100E"/>
    <w:rsid w:val="00FE131C"/>
    <w:rsid w:val="00FE1348"/>
    <w:rsid w:val="00FE1351"/>
    <w:rsid w:val="00FE1481"/>
    <w:rsid w:val="00FE1FBD"/>
    <w:rsid w:val="00FE2081"/>
    <w:rsid w:val="00FE2722"/>
    <w:rsid w:val="00FE2735"/>
    <w:rsid w:val="00FE2BFC"/>
    <w:rsid w:val="00FE2E2E"/>
    <w:rsid w:val="00FE2FCC"/>
    <w:rsid w:val="00FE32FD"/>
    <w:rsid w:val="00FE35DC"/>
    <w:rsid w:val="00FE383B"/>
    <w:rsid w:val="00FE39AD"/>
    <w:rsid w:val="00FE3CD1"/>
    <w:rsid w:val="00FE3DFF"/>
    <w:rsid w:val="00FE434E"/>
    <w:rsid w:val="00FE435D"/>
    <w:rsid w:val="00FE447F"/>
    <w:rsid w:val="00FE4640"/>
    <w:rsid w:val="00FE49D1"/>
    <w:rsid w:val="00FE4CE8"/>
    <w:rsid w:val="00FE5030"/>
    <w:rsid w:val="00FE520D"/>
    <w:rsid w:val="00FE59BD"/>
    <w:rsid w:val="00FE59FD"/>
    <w:rsid w:val="00FE6164"/>
    <w:rsid w:val="00FE65A1"/>
    <w:rsid w:val="00FE65F6"/>
    <w:rsid w:val="00FE66E1"/>
    <w:rsid w:val="00FE678F"/>
    <w:rsid w:val="00FE6A37"/>
    <w:rsid w:val="00FE7434"/>
    <w:rsid w:val="00FE756A"/>
    <w:rsid w:val="00FE765D"/>
    <w:rsid w:val="00FE793B"/>
    <w:rsid w:val="00FE7CF8"/>
    <w:rsid w:val="00FE7E8C"/>
    <w:rsid w:val="00FF0401"/>
    <w:rsid w:val="00FF052E"/>
    <w:rsid w:val="00FF0834"/>
    <w:rsid w:val="00FF08D6"/>
    <w:rsid w:val="00FF0C76"/>
    <w:rsid w:val="00FF0CAF"/>
    <w:rsid w:val="00FF0CBF"/>
    <w:rsid w:val="00FF0D1F"/>
    <w:rsid w:val="00FF0DBE"/>
    <w:rsid w:val="00FF1415"/>
    <w:rsid w:val="00FF1715"/>
    <w:rsid w:val="00FF19EE"/>
    <w:rsid w:val="00FF1B07"/>
    <w:rsid w:val="00FF2273"/>
    <w:rsid w:val="00FF249F"/>
    <w:rsid w:val="00FF25D4"/>
    <w:rsid w:val="00FF2D8F"/>
    <w:rsid w:val="00FF2E3A"/>
    <w:rsid w:val="00FF2FAC"/>
    <w:rsid w:val="00FF30F1"/>
    <w:rsid w:val="00FF3166"/>
    <w:rsid w:val="00FF32DB"/>
    <w:rsid w:val="00FF32E1"/>
    <w:rsid w:val="00FF3880"/>
    <w:rsid w:val="00FF38F4"/>
    <w:rsid w:val="00FF3EF2"/>
    <w:rsid w:val="00FF4042"/>
    <w:rsid w:val="00FF40AE"/>
    <w:rsid w:val="00FF40CB"/>
    <w:rsid w:val="00FF4429"/>
    <w:rsid w:val="00FF486E"/>
    <w:rsid w:val="00FF4AE6"/>
    <w:rsid w:val="00FF4D07"/>
    <w:rsid w:val="00FF53B3"/>
    <w:rsid w:val="00FF5484"/>
    <w:rsid w:val="00FF54DD"/>
    <w:rsid w:val="00FF5541"/>
    <w:rsid w:val="00FF5606"/>
    <w:rsid w:val="00FF58AC"/>
    <w:rsid w:val="00FF58F7"/>
    <w:rsid w:val="00FF5A6E"/>
    <w:rsid w:val="00FF5DB8"/>
    <w:rsid w:val="00FF62EE"/>
    <w:rsid w:val="00FF64D9"/>
    <w:rsid w:val="00FF660E"/>
    <w:rsid w:val="00FF6E80"/>
    <w:rsid w:val="00FF7179"/>
    <w:rsid w:val="00FF7583"/>
    <w:rsid w:val="00FF7805"/>
    <w:rsid w:val="00FF7A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C8852"/>
  <w15:chartTrackingRefBased/>
  <w15:docId w15:val="{5BAD0826-0561-48AE-82FA-4348D618A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legreya" w:eastAsiaTheme="minorHAnsi" w:hAnsi="Alegreya"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58B"/>
    <w:pPr>
      <w:spacing w:after="100"/>
      <w:ind w:firstLine="284"/>
    </w:pPr>
    <w:rPr>
      <w:rFonts w:ascii="Cormorant" w:hAnsi="Cormorant"/>
      <w:sz w:val="18"/>
      <w:lang w:val="es-PE"/>
    </w:rPr>
  </w:style>
  <w:style w:type="paragraph" w:styleId="Ttulo1">
    <w:name w:val="heading 1"/>
    <w:basedOn w:val="Normal"/>
    <w:next w:val="Normal"/>
    <w:link w:val="Ttulo1Car"/>
    <w:uiPriority w:val="9"/>
    <w:qFormat/>
    <w:rsid w:val="004058B2"/>
    <w:pPr>
      <w:keepNext/>
      <w:keepLines/>
      <w:spacing w:before="240" w:after="240"/>
      <w:ind w:firstLine="0"/>
      <w:jc w:val="center"/>
      <w:outlineLvl w:val="0"/>
    </w:pPr>
    <w:rPr>
      <w:rFonts w:eastAsiaTheme="majorEastAsia" w:cstheme="majorBidi"/>
      <w:smallCaps/>
      <w:color w:val="000000" w:themeColor="text1"/>
      <w:sz w:val="28"/>
      <w:szCs w:val="32"/>
    </w:rPr>
  </w:style>
  <w:style w:type="paragraph" w:styleId="Ttulo2">
    <w:name w:val="heading 2"/>
    <w:basedOn w:val="Normal"/>
    <w:next w:val="Normal"/>
    <w:link w:val="Ttulo2Car"/>
    <w:uiPriority w:val="9"/>
    <w:unhideWhenUsed/>
    <w:qFormat/>
    <w:rsid w:val="004058B2"/>
    <w:pPr>
      <w:keepNext/>
      <w:keepLines/>
      <w:spacing w:before="40" w:after="120"/>
      <w:ind w:firstLine="0"/>
      <w:jc w:val="center"/>
      <w:outlineLvl w:val="1"/>
    </w:pPr>
    <w:rPr>
      <w:rFonts w:eastAsiaTheme="majorEastAsia" w:cstheme="majorBidi"/>
      <w:smallCaps/>
      <w:color w:val="000000" w:themeColor="text1"/>
      <w:sz w:val="24"/>
      <w:szCs w:val="26"/>
    </w:rPr>
  </w:style>
  <w:style w:type="paragraph" w:styleId="Ttulo3">
    <w:name w:val="heading 3"/>
    <w:basedOn w:val="Normal"/>
    <w:next w:val="Normal"/>
    <w:link w:val="Ttulo3Car"/>
    <w:uiPriority w:val="9"/>
    <w:unhideWhenUsed/>
    <w:qFormat/>
    <w:rsid w:val="00F56B99"/>
    <w:pPr>
      <w:keepNext/>
      <w:keepLines/>
      <w:spacing w:before="40" w:after="0"/>
      <w:ind w:firstLine="0"/>
      <w:outlineLvl w:val="2"/>
    </w:pPr>
    <w:rPr>
      <w:rFonts w:eastAsiaTheme="majorEastAsia" w:cstheme="majorBidi"/>
      <w:smallCaps/>
      <w:color w:val="000000" w:themeColor="text1"/>
      <w:szCs w:val="24"/>
    </w:rPr>
  </w:style>
  <w:style w:type="paragraph" w:styleId="Ttulo4">
    <w:name w:val="heading 4"/>
    <w:basedOn w:val="Normal"/>
    <w:next w:val="Normal"/>
    <w:link w:val="Ttulo4Car"/>
    <w:uiPriority w:val="9"/>
    <w:unhideWhenUsed/>
    <w:qFormat/>
    <w:rsid w:val="0018380F"/>
    <w:pPr>
      <w:keepNext/>
      <w:keepLines/>
      <w:spacing w:before="120" w:after="60"/>
      <w:ind w:firstLine="0"/>
      <w:outlineLvl w:val="3"/>
    </w:pPr>
    <w:rPr>
      <w:rFonts w:eastAsiaTheme="majorEastAsia" w:cstheme="majorBidi"/>
      <w:b/>
      <w:i/>
      <w:i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058B2"/>
    <w:rPr>
      <w:rFonts w:ascii="Cormorant" w:eastAsiaTheme="majorEastAsia" w:hAnsi="Cormorant" w:cstheme="majorBidi"/>
      <w:smallCaps/>
      <w:color w:val="000000" w:themeColor="text1"/>
      <w:sz w:val="28"/>
      <w:szCs w:val="32"/>
      <w:lang w:val="es-PE"/>
    </w:rPr>
  </w:style>
  <w:style w:type="paragraph" w:styleId="Ttulo">
    <w:name w:val="Title"/>
    <w:basedOn w:val="Normal"/>
    <w:next w:val="Normal"/>
    <w:link w:val="TtuloCar"/>
    <w:uiPriority w:val="10"/>
    <w:qFormat/>
    <w:rsid w:val="0087190D"/>
    <w:pPr>
      <w:spacing w:after="0" w:line="240" w:lineRule="auto"/>
      <w:contextualSpacing/>
      <w:jc w:val="center"/>
    </w:pPr>
    <w:rPr>
      <w:rFonts w:eastAsiaTheme="majorEastAsia" w:cstheme="majorBidi"/>
      <w:smallCaps/>
      <w:spacing w:val="-10"/>
      <w:kern w:val="28"/>
      <w:sz w:val="56"/>
      <w:szCs w:val="56"/>
    </w:rPr>
  </w:style>
  <w:style w:type="character" w:customStyle="1" w:styleId="TtuloCar">
    <w:name w:val="Título Car"/>
    <w:basedOn w:val="Fuentedeprrafopredeter"/>
    <w:link w:val="Ttulo"/>
    <w:uiPriority w:val="10"/>
    <w:rsid w:val="0087190D"/>
    <w:rPr>
      <w:rFonts w:ascii="Cormorant" w:eastAsiaTheme="majorEastAsia" w:hAnsi="Cormorant" w:cstheme="majorBidi"/>
      <w:smallCaps/>
      <w:spacing w:val="-10"/>
      <w:kern w:val="28"/>
      <w:sz w:val="56"/>
      <w:szCs w:val="56"/>
      <w:lang w:val="es-PE"/>
    </w:rPr>
  </w:style>
  <w:style w:type="paragraph" w:customStyle="1" w:styleId="NormalContent">
    <w:name w:val="NormalContent"/>
    <w:basedOn w:val="Normal"/>
    <w:qFormat/>
    <w:rsid w:val="004C4C67"/>
    <w:pPr>
      <w:tabs>
        <w:tab w:val="right" w:leader="dot" w:pos="8505"/>
      </w:tabs>
      <w:spacing w:after="0"/>
      <w:ind w:left="397" w:hanging="397"/>
    </w:pPr>
    <w:rPr>
      <w:i/>
    </w:rPr>
  </w:style>
  <w:style w:type="paragraph" w:styleId="Subttulo">
    <w:name w:val="Subtitle"/>
    <w:basedOn w:val="Normal"/>
    <w:next w:val="Normal"/>
    <w:link w:val="SubttuloCar"/>
    <w:uiPriority w:val="11"/>
    <w:qFormat/>
    <w:rsid w:val="00120265"/>
    <w:pPr>
      <w:numPr>
        <w:ilvl w:val="1"/>
      </w:numPr>
      <w:spacing w:before="80" w:after="0"/>
      <w:ind w:firstLine="397"/>
      <w:jc w:val="center"/>
    </w:pPr>
    <w:rPr>
      <w:rFonts w:eastAsiaTheme="minorEastAsia"/>
      <w:b/>
      <w:color w:val="000000" w:themeColor="text1"/>
      <w:spacing w:val="15"/>
      <w:sz w:val="26"/>
    </w:rPr>
  </w:style>
  <w:style w:type="character" w:customStyle="1" w:styleId="SubttuloCar">
    <w:name w:val="Subtítulo Car"/>
    <w:basedOn w:val="Fuentedeprrafopredeter"/>
    <w:link w:val="Subttulo"/>
    <w:uiPriority w:val="11"/>
    <w:rsid w:val="00120265"/>
    <w:rPr>
      <w:rFonts w:ascii="Cormorant" w:eastAsiaTheme="minorEastAsia" w:hAnsi="Cormorant"/>
      <w:b/>
      <w:color w:val="000000" w:themeColor="text1"/>
      <w:spacing w:val="15"/>
      <w:sz w:val="26"/>
    </w:rPr>
  </w:style>
  <w:style w:type="paragraph" w:customStyle="1" w:styleId="NormaLContNewPage">
    <w:name w:val="NormaL_ContNewPage"/>
    <w:basedOn w:val="Normal"/>
    <w:qFormat/>
    <w:rsid w:val="009E3540"/>
    <w:pPr>
      <w:ind w:firstLine="0"/>
    </w:pPr>
  </w:style>
  <w:style w:type="paragraph" w:customStyle="1" w:styleId="VersoPaliA">
    <w:name w:val="VersoPali_A"/>
    <w:basedOn w:val="NormaLContNewPage"/>
    <w:qFormat/>
    <w:rsid w:val="00BD1209"/>
    <w:pPr>
      <w:spacing w:after="0" w:line="240" w:lineRule="auto"/>
      <w:ind w:left="2268"/>
    </w:pPr>
    <w:rPr>
      <w:i/>
      <w:spacing w:val="20"/>
      <w:sz w:val="16"/>
    </w:rPr>
  </w:style>
  <w:style w:type="paragraph" w:customStyle="1" w:styleId="VersoEnglishA">
    <w:name w:val="VersoEnglish_A"/>
    <w:basedOn w:val="VersoPaliA"/>
    <w:qFormat/>
    <w:rsid w:val="009271D1"/>
    <w:rPr>
      <w:i w:val="0"/>
      <w:iCs/>
      <w:szCs w:val="16"/>
    </w:rPr>
  </w:style>
  <w:style w:type="paragraph" w:customStyle="1" w:styleId="Cita1">
    <w:name w:val="Cita1"/>
    <w:basedOn w:val="NormalContent"/>
    <w:qFormat/>
    <w:rsid w:val="00A114CF"/>
    <w:pPr>
      <w:ind w:left="0" w:firstLine="0"/>
    </w:pPr>
    <w:rPr>
      <w:sz w:val="16"/>
    </w:rPr>
  </w:style>
  <w:style w:type="paragraph" w:customStyle="1" w:styleId="VersoPaliB">
    <w:name w:val="VersoPali_B"/>
    <w:basedOn w:val="VersoPaliA"/>
    <w:qFormat/>
    <w:rsid w:val="00BD1209"/>
    <w:pPr>
      <w:spacing w:line="262" w:lineRule="auto"/>
      <w:ind w:left="567"/>
    </w:pPr>
  </w:style>
  <w:style w:type="paragraph" w:customStyle="1" w:styleId="VersoEnglishB">
    <w:name w:val="VersoEnglish_B"/>
    <w:basedOn w:val="VersoEnglishA"/>
    <w:qFormat/>
    <w:rsid w:val="00F9547F"/>
    <w:pPr>
      <w:spacing w:line="262" w:lineRule="auto"/>
      <w:ind w:left="709"/>
    </w:pPr>
  </w:style>
  <w:style w:type="paragraph" w:styleId="Encabezado">
    <w:name w:val="header"/>
    <w:basedOn w:val="Normal"/>
    <w:link w:val="EncabezadoCar"/>
    <w:uiPriority w:val="99"/>
    <w:unhideWhenUsed/>
    <w:rsid w:val="00BC3C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3C54"/>
    <w:rPr>
      <w:rFonts w:ascii="Cormorant" w:hAnsi="Cormorant"/>
      <w:sz w:val="30"/>
    </w:rPr>
  </w:style>
  <w:style w:type="paragraph" w:styleId="Piedepgina">
    <w:name w:val="footer"/>
    <w:basedOn w:val="Normal"/>
    <w:link w:val="PiedepginaCar"/>
    <w:uiPriority w:val="99"/>
    <w:unhideWhenUsed/>
    <w:rsid w:val="00BC3C54"/>
    <w:pPr>
      <w:tabs>
        <w:tab w:val="center" w:pos="4419"/>
        <w:tab w:val="right" w:pos="8838"/>
      </w:tabs>
      <w:spacing w:after="0" w:line="240" w:lineRule="auto"/>
    </w:pPr>
    <w:rPr>
      <w:color w:val="000000" w:themeColor="text1"/>
    </w:rPr>
  </w:style>
  <w:style w:type="character" w:customStyle="1" w:styleId="PiedepginaCar">
    <w:name w:val="Pie de página Car"/>
    <w:basedOn w:val="Fuentedeprrafopredeter"/>
    <w:link w:val="Piedepgina"/>
    <w:uiPriority w:val="99"/>
    <w:rsid w:val="00BC3C54"/>
    <w:rPr>
      <w:rFonts w:ascii="Cormorant" w:hAnsi="Cormorant"/>
      <w:color w:val="000000" w:themeColor="text1"/>
      <w:sz w:val="30"/>
    </w:rPr>
  </w:style>
  <w:style w:type="table" w:styleId="Tablaconcuadrcula">
    <w:name w:val="Table Grid"/>
    <w:basedOn w:val="Tablanormal"/>
    <w:uiPriority w:val="39"/>
    <w:rsid w:val="00F83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4058B2"/>
    <w:rPr>
      <w:rFonts w:ascii="Cormorant" w:eastAsiaTheme="majorEastAsia" w:hAnsi="Cormorant" w:cstheme="majorBidi"/>
      <w:smallCaps/>
      <w:color w:val="000000" w:themeColor="text1"/>
      <w:sz w:val="24"/>
      <w:szCs w:val="26"/>
      <w:lang w:val="es-PE"/>
    </w:rPr>
  </w:style>
  <w:style w:type="character" w:styleId="Refdecomentario">
    <w:name w:val="annotation reference"/>
    <w:basedOn w:val="Fuentedeprrafopredeter"/>
    <w:uiPriority w:val="99"/>
    <w:semiHidden/>
    <w:unhideWhenUsed/>
    <w:rsid w:val="00760ED5"/>
    <w:rPr>
      <w:sz w:val="16"/>
      <w:szCs w:val="16"/>
    </w:rPr>
  </w:style>
  <w:style w:type="paragraph" w:styleId="Textocomentario">
    <w:name w:val="annotation text"/>
    <w:basedOn w:val="Normal"/>
    <w:link w:val="TextocomentarioCar"/>
    <w:uiPriority w:val="99"/>
    <w:semiHidden/>
    <w:unhideWhenUsed/>
    <w:rsid w:val="00760ED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60ED5"/>
    <w:rPr>
      <w:rFonts w:ascii="Cormorant" w:hAnsi="Cormorant"/>
      <w:sz w:val="20"/>
      <w:szCs w:val="20"/>
      <w:lang w:val="es-PE"/>
    </w:rPr>
  </w:style>
  <w:style w:type="paragraph" w:styleId="Asuntodelcomentario">
    <w:name w:val="annotation subject"/>
    <w:basedOn w:val="Textocomentario"/>
    <w:next w:val="Textocomentario"/>
    <w:link w:val="AsuntodelcomentarioCar"/>
    <w:uiPriority w:val="99"/>
    <w:semiHidden/>
    <w:unhideWhenUsed/>
    <w:rsid w:val="00760ED5"/>
    <w:rPr>
      <w:b/>
      <w:bCs/>
    </w:rPr>
  </w:style>
  <w:style w:type="character" w:customStyle="1" w:styleId="AsuntodelcomentarioCar">
    <w:name w:val="Asunto del comentario Car"/>
    <w:basedOn w:val="TextocomentarioCar"/>
    <w:link w:val="Asuntodelcomentario"/>
    <w:uiPriority w:val="99"/>
    <w:semiHidden/>
    <w:rsid w:val="00760ED5"/>
    <w:rPr>
      <w:rFonts w:ascii="Cormorant" w:hAnsi="Cormorant"/>
      <w:b/>
      <w:bCs/>
      <w:sz w:val="20"/>
      <w:szCs w:val="20"/>
      <w:lang w:val="es-PE"/>
    </w:rPr>
  </w:style>
  <w:style w:type="paragraph" w:styleId="Prrafodelista">
    <w:name w:val="List Paragraph"/>
    <w:basedOn w:val="Normal"/>
    <w:uiPriority w:val="34"/>
    <w:qFormat/>
    <w:rsid w:val="00F27A05"/>
    <w:pPr>
      <w:ind w:left="720"/>
      <w:contextualSpacing/>
    </w:pPr>
  </w:style>
  <w:style w:type="paragraph" w:styleId="TDC1">
    <w:name w:val="toc 1"/>
    <w:basedOn w:val="Normal"/>
    <w:next w:val="Normal"/>
    <w:autoRedefine/>
    <w:uiPriority w:val="39"/>
    <w:unhideWhenUsed/>
    <w:rsid w:val="000D2A0E"/>
    <w:pPr>
      <w:tabs>
        <w:tab w:val="right" w:pos="6237"/>
      </w:tabs>
      <w:spacing w:before="80" w:after="0"/>
      <w:ind w:firstLine="0"/>
    </w:pPr>
    <w:rPr>
      <w:smallCaps/>
      <w:sz w:val="20"/>
    </w:rPr>
  </w:style>
  <w:style w:type="paragraph" w:styleId="TDC2">
    <w:name w:val="toc 2"/>
    <w:basedOn w:val="Normal"/>
    <w:next w:val="Normal"/>
    <w:autoRedefine/>
    <w:uiPriority w:val="39"/>
    <w:unhideWhenUsed/>
    <w:rsid w:val="00992C2A"/>
    <w:pPr>
      <w:tabs>
        <w:tab w:val="right" w:pos="6237"/>
      </w:tabs>
      <w:spacing w:after="0"/>
      <w:ind w:firstLine="0"/>
    </w:pPr>
  </w:style>
  <w:style w:type="paragraph" w:styleId="TDC3">
    <w:name w:val="toc 3"/>
    <w:basedOn w:val="Normal"/>
    <w:next w:val="Normal"/>
    <w:autoRedefine/>
    <w:uiPriority w:val="39"/>
    <w:unhideWhenUsed/>
    <w:rsid w:val="00FA20C6"/>
    <w:pPr>
      <w:spacing w:after="0"/>
      <w:ind w:left="442" w:firstLine="0"/>
    </w:pPr>
    <w:rPr>
      <w:rFonts w:eastAsiaTheme="minorEastAsia"/>
      <w:lang w:val="es-MX" w:eastAsia="es-MX"/>
    </w:rPr>
  </w:style>
  <w:style w:type="paragraph" w:styleId="TDC4">
    <w:name w:val="toc 4"/>
    <w:basedOn w:val="Normal"/>
    <w:next w:val="Normal"/>
    <w:autoRedefine/>
    <w:uiPriority w:val="39"/>
    <w:unhideWhenUsed/>
    <w:rsid w:val="007C451D"/>
    <w:pPr>
      <w:ind w:left="660" w:firstLine="0"/>
    </w:pPr>
    <w:rPr>
      <w:rFonts w:asciiTheme="minorHAnsi" w:eastAsiaTheme="minorEastAsia" w:hAnsiTheme="minorHAnsi"/>
      <w:sz w:val="22"/>
      <w:lang w:val="es-MX" w:eastAsia="es-MX"/>
    </w:rPr>
  </w:style>
  <w:style w:type="paragraph" w:styleId="TDC5">
    <w:name w:val="toc 5"/>
    <w:basedOn w:val="Normal"/>
    <w:next w:val="Normal"/>
    <w:autoRedefine/>
    <w:uiPriority w:val="39"/>
    <w:unhideWhenUsed/>
    <w:rsid w:val="007C451D"/>
    <w:pPr>
      <w:ind w:left="880" w:firstLine="0"/>
    </w:pPr>
    <w:rPr>
      <w:rFonts w:asciiTheme="minorHAnsi" w:eastAsiaTheme="minorEastAsia" w:hAnsiTheme="minorHAnsi"/>
      <w:sz w:val="22"/>
      <w:lang w:val="es-MX" w:eastAsia="es-MX"/>
    </w:rPr>
  </w:style>
  <w:style w:type="paragraph" w:styleId="TDC6">
    <w:name w:val="toc 6"/>
    <w:basedOn w:val="Normal"/>
    <w:next w:val="Normal"/>
    <w:autoRedefine/>
    <w:uiPriority w:val="39"/>
    <w:unhideWhenUsed/>
    <w:rsid w:val="007C451D"/>
    <w:pPr>
      <w:ind w:left="1100" w:firstLine="0"/>
    </w:pPr>
    <w:rPr>
      <w:rFonts w:asciiTheme="minorHAnsi" w:eastAsiaTheme="minorEastAsia" w:hAnsiTheme="minorHAnsi"/>
      <w:sz w:val="22"/>
      <w:lang w:val="es-MX" w:eastAsia="es-MX"/>
    </w:rPr>
  </w:style>
  <w:style w:type="paragraph" w:styleId="TDC7">
    <w:name w:val="toc 7"/>
    <w:basedOn w:val="Normal"/>
    <w:next w:val="Normal"/>
    <w:autoRedefine/>
    <w:uiPriority w:val="39"/>
    <w:unhideWhenUsed/>
    <w:rsid w:val="007C451D"/>
    <w:pPr>
      <w:ind w:left="1320" w:firstLine="0"/>
    </w:pPr>
    <w:rPr>
      <w:rFonts w:asciiTheme="minorHAnsi" w:eastAsiaTheme="minorEastAsia" w:hAnsiTheme="minorHAnsi"/>
      <w:sz w:val="22"/>
      <w:lang w:val="es-MX" w:eastAsia="es-MX"/>
    </w:rPr>
  </w:style>
  <w:style w:type="paragraph" w:styleId="TDC8">
    <w:name w:val="toc 8"/>
    <w:basedOn w:val="Normal"/>
    <w:next w:val="Normal"/>
    <w:autoRedefine/>
    <w:uiPriority w:val="39"/>
    <w:unhideWhenUsed/>
    <w:rsid w:val="007C451D"/>
    <w:pPr>
      <w:ind w:left="1540" w:firstLine="0"/>
    </w:pPr>
    <w:rPr>
      <w:rFonts w:asciiTheme="minorHAnsi" w:eastAsiaTheme="minorEastAsia" w:hAnsiTheme="minorHAnsi"/>
      <w:sz w:val="22"/>
      <w:lang w:val="es-MX" w:eastAsia="es-MX"/>
    </w:rPr>
  </w:style>
  <w:style w:type="paragraph" w:styleId="TDC9">
    <w:name w:val="toc 9"/>
    <w:basedOn w:val="Normal"/>
    <w:next w:val="Normal"/>
    <w:autoRedefine/>
    <w:uiPriority w:val="39"/>
    <w:unhideWhenUsed/>
    <w:rsid w:val="007C451D"/>
    <w:pPr>
      <w:ind w:left="1760" w:firstLine="0"/>
    </w:pPr>
    <w:rPr>
      <w:rFonts w:asciiTheme="minorHAnsi" w:eastAsiaTheme="minorEastAsia" w:hAnsiTheme="minorHAnsi"/>
      <w:sz w:val="22"/>
      <w:lang w:val="es-MX" w:eastAsia="es-MX"/>
    </w:rPr>
  </w:style>
  <w:style w:type="character" w:styleId="Hipervnculo">
    <w:name w:val="Hyperlink"/>
    <w:basedOn w:val="Fuentedeprrafopredeter"/>
    <w:uiPriority w:val="99"/>
    <w:unhideWhenUsed/>
    <w:rsid w:val="007C451D"/>
    <w:rPr>
      <w:color w:val="0563C1" w:themeColor="hyperlink"/>
      <w:u w:val="single"/>
    </w:rPr>
  </w:style>
  <w:style w:type="character" w:styleId="Mencinsinresolver">
    <w:name w:val="Unresolved Mention"/>
    <w:basedOn w:val="Fuentedeprrafopredeter"/>
    <w:uiPriority w:val="99"/>
    <w:semiHidden/>
    <w:unhideWhenUsed/>
    <w:rsid w:val="007C451D"/>
    <w:rPr>
      <w:color w:val="605E5C"/>
      <w:shd w:val="clear" w:color="auto" w:fill="E1DFDD"/>
    </w:rPr>
  </w:style>
  <w:style w:type="character" w:customStyle="1" w:styleId="Ttulo3Car">
    <w:name w:val="Título 3 Car"/>
    <w:basedOn w:val="Fuentedeprrafopredeter"/>
    <w:link w:val="Ttulo3"/>
    <w:uiPriority w:val="9"/>
    <w:rsid w:val="00F56B99"/>
    <w:rPr>
      <w:rFonts w:ascii="Cormorant" w:eastAsiaTheme="majorEastAsia" w:hAnsi="Cormorant" w:cstheme="majorBidi"/>
      <w:smallCaps/>
      <w:color w:val="000000" w:themeColor="text1"/>
      <w:sz w:val="18"/>
      <w:szCs w:val="24"/>
      <w:lang w:val="es-PE"/>
    </w:rPr>
  </w:style>
  <w:style w:type="character" w:customStyle="1" w:styleId="Ttulo4Car">
    <w:name w:val="Título 4 Car"/>
    <w:basedOn w:val="Fuentedeprrafopredeter"/>
    <w:link w:val="Ttulo4"/>
    <w:uiPriority w:val="9"/>
    <w:rsid w:val="0018380F"/>
    <w:rPr>
      <w:rFonts w:ascii="Cormorant" w:eastAsiaTheme="majorEastAsia" w:hAnsi="Cormorant" w:cstheme="majorBidi"/>
      <w:b/>
      <w:i/>
      <w:iCs/>
      <w:color w:val="000000" w:themeColor="text1"/>
      <w:sz w:val="18"/>
      <w:lang w:val="es-PE"/>
    </w:rPr>
  </w:style>
  <w:style w:type="character" w:styleId="nfasissutil">
    <w:name w:val="Subtle Emphasis"/>
    <w:basedOn w:val="Fuentedeprrafopredeter"/>
    <w:uiPriority w:val="19"/>
    <w:qFormat/>
    <w:rsid w:val="00EB614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052836">
      <w:bodyDiv w:val="1"/>
      <w:marLeft w:val="0"/>
      <w:marRight w:val="0"/>
      <w:marTop w:val="0"/>
      <w:marBottom w:val="0"/>
      <w:divBdr>
        <w:top w:val="none" w:sz="0" w:space="0" w:color="auto"/>
        <w:left w:val="none" w:sz="0" w:space="0" w:color="auto"/>
        <w:bottom w:val="none" w:sz="0" w:space="0" w:color="auto"/>
        <w:right w:val="none" w:sz="0" w:space="0" w:color="auto"/>
      </w:divBdr>
    </w:div>
    <w:div w:id="239025578">
      <w:bodyDiv w:val="1"/>
      <w:marLeft w:val="0"/>
      <w:marRight w:val="0"/>
      <w:marTop w:val="0"/>
      <w:marBottom w:val="0"/>
      <w:divBdr>
        <w:top w:val="none" w:sz="0" w:space="0" w:color="auto"/>
        <w:left w:val="none" w:sz="0" w:space="0" w:color="auto"/>
        <w:bottom w:val="none" w:sz="0" w:space="0" w:color="auto"/>
        <w:right w:val="none" w:sz="0" w:space="0" w:color="auto"/>
      </w:divBdr>
    </w:div>
    <w:div w:id="376928128">
      <w:bodyDiv w:val="1"/>
      <w:marLeft w:val="0"/>
      <w:marRight w:val="0"/>
      <w:marTop w:val="0"/>
      <w:marBottom w:val="0"/>
      <w:divBdr>
        <w:top w:val="none" w:sz="0" w:space="0" w:color="auto"/>
        <w:left w:val="none" w:sz="0" w:space="0" w:color="auto"/>
        <w:bottom w:val="none" w:sz="0" w:space="0" w:color="auto"/>
        <w:right w:val="none" w:sz="0" w:space="0" w:color="auto"/>
      </w:divBdr>
    </w:div>
    <w:div w:id="886378935">
      <w:bodyDiv w:val="1"/>
      <w:marLeft w:val="0"/>
      <w:marRight w:val="0"/>
      <w:marTop w:val="0"/>
      <w:marBottom w:val="0"/>
      <w:divBdr>
        <w:top w:val="none" w:sz="0" w:space="0" w:color="auto"/>
        <w:left w:val="none" w:sz="0" w:space="0" w:color="auto"/>
        <w:bottom w:val="none" w:sz="0" w:space="0" w:color="auto"/>
        <w:right w:val="none" w:sz="0" w:space="0" w:color="auto"/>
      </w:divBdr>
    </w:div>
    <w:div w:id="902368093">
      <w:bodyDiv w:val="1"/>
      <w:marLeft w:val="0"/>
      <w:marRight w:val="0"/>
      <w:marTop w:val="0"/>
      <w:marBottom w:val="0"/>
      <w:divBdr>
        <w:top w:val="none" w:sz="0" w:space="0" w:color="auto"/>
        <w:left w:val="none" w:sz="0" w:space="0" w:color="auto"/>
        <w:bottom w:val="none" w:sz="0" w:space="0" w:color="auto"/>
        <w:right w:val="none" w:sz="0" w:space="0" w:color="auto"/>
      </w:divBdr>
    </w:div>
    <w:div w:id="923418638">
      <w:bodyDiv w:val="1"/>
      <w:marLeft w:val="0"/>
      <w:marRight w:val="0"/>
      <w:marTop w:val="0"/>
      <w:marBottom w:val="0"/>
      <w:divBdr>
        <w:top w:val="none" w:sz="0" w:space="0" w:color="auto"/>
        <w:left w:val="none" w:sz="0" w:space="0" w:color="auto"/>
        <w:bottom w:val="none" w:sz="0" w:space="0" w:color="auto"/>
        <w:right w:val="none" w:sz="0" w:space="0" w:color="auto"/>
      </w:divBdr>
    </w:div>
    <w:div w:id="1180197513">
      <w:bodyDiv w:val="1"/>
      <w:marLeft w:val="0"/>
      <w:marRight w:val="0"/>
      <w:marTop w:val="0"/>
      <w:marBottom w:val="0"/>
      <w:divBdr>
        <w:top w:val="none" w:sz="0" w:space="0" w:color="auto"/>
        <w:left w:val="none" w:sz="0" w:space="0" w:color="auto"/>
        <w:bottom w:val="none" w:sz="0" w:space="0" w:color="auto"/>
        <w:right w:val="none" w:sz="0" w:space="0" w:color="auto"/>
      </w:divBdr>
    </w:div>
    <w:div w:id="1581018170">
      <w:bodyDiv w:val="1"/>
      <w:marLeft w:val="0"/>
      <w:marRight w:val="0"/>
      <w:marTop w:val="0"/>
      <w:marBottom w:val="0"/>
      <w:divBdr>
        <w:top w:val="none" w:sz="0" w:space="0" w:color="auto"/>
        <w:left w:val="none" w:sz="0" w:space="0" w:color="auto"/>
        <w:bottom w:val="none" w:sz="0" w:space="0" w:color="auto"/>
        <w:right w:val="none" w:sz="0" w:space="0" w:color="auto"/>
      </w:divBdr>
    </w:div>
    <w:div w:id="1649869186">
      <w:bodyDiv w:val="1"/>
      <w:marLeft w:val="0"/>
      <w:marRight w:val="0"/>
      <w:marTop w:val="0"/>
      <w:marBottom w:val="0"/>
      <w:divBdr>
        <w:top w:val="none" w:sz="0" w:space="0" w:color="auto"/>
        <w:left w:val="none" w:sz="0" w:space="0" w:color="auto"/>
        <w:bottom w:val="none" w:sz="0" w:space="0" w:color="auto"/>
        <w:right w:val="none" w:sz="0" w:space="0" w:color="auto"/>
      </w:divBdr>
    </w:div>
    <w:div w:id="202620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1.png"/><Relationship Id="rId7" Type="http://schemas.openxmlformats.org/officeDocument/2006/relationships/image" Target="media/image1.png"/><Relationship Id="rId12" Type="http://schemas.openxmlformats.org/officeDocument/2006/relationships/footer" Target="footer2.xml"/><Relationship Id="rId17" Type="http://schemas.microsoft.com/office/2007/relationships/hdphoto" Target="media/hdphoto1.wdp"/><Relationship Id="rId25" Type="http://schemas.openxmlformats.org/officeDocument/2006/relationships/image" Target="media/image14.png"/><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6.png"/><Relationship Id="rId30" Type="http://schemas.microsoft.com/office/2007/relationships/hdphoto" Target="media/hdphoto2.wdp"/><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02E6E-0C06-4EFC-B0E3-7F0349395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415</Pages>
  <Words>160718</Words>
  <Characters>883951</Characters>
  <Application>Microsoft Office Word</Application>
  <DocSecurity>0</DocSecurity>
  <Lines>7366</Lines>
  <Paragraphs>2085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Huamán Mosqueira</dc:creator>
  <cp:keywords/>
  <dc:description/>
  <cp:lastModifiedBy>Daniel Huamán Mosqueira</cp:lastModifiedBy>
  <cp:revision>375</cp:revision>
  <cp:lastPrinted>2021-10-11T02:04:00Z</cp:lastPrinted>
  <dcterms:created xsi:type="dcterms:W3CDTF">2022-09-20T08:03:00Z</dcterms:created>
  <dcterms:modified xsi:type="dcterms:W3CDTF">2022-09-26T05:48:00Z</dcterms:modified>
</cp:coreProperties>
</file>